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157D1B" w14:textId="5E088912" w:rsidR="00063E0F" w:rsidRPr="00281133" w:rsidRDefault="00063E0F" w:rsidP="00766E03">
      <w:pPr>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1678720" behindDoc="0" locked="0" layoutInCell="1" allowOverlap="1" wp14:anchorId="087F708D" wp14:editId="6348DB75">
                <wp:simplePos x="0" y="0"/>
                <wp:positionH relativeFrom="column">
                  <wp:posOffset>76200</wp:posOffset>
                </wp:positionH>
                <wp:positionV relativeFrom="paragraph">
                  <wp:posOffset>-152400</wp:posOffset>
                </wp:positionV>
                <wp:extent cx="5836920" cy="464820"/>
                <wp:effectExtent l="38100" t="57150" r="49530" b="49530"/>
                <wp:wrapNone/>
                <wp:docPr id="14" name="Rectangle 14"/>
                <wp:cNvGraphicFramePr/>
                <a:graphic xmlns:a="http://schemas.openxmlformats.org/drawingml/2006/main">
                  <a:graphicData uri="http://schemas.microsoft.com/office/word/2010/wordprocessingShape">
                    <wps:wsp>
                      <wps:cNvSpPr/>
                      <wps:spPr>
                        <a:xfrm>
                          <a:off x="0" y="0"/>
                          <a:ext cx="5836920" cy="46482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0780EAD9" w14:textId="1A9C5772" w:rsidR="00063E0F" w:rsidRPr="00063E0F" w:rsidRDefault="00063E0F" w:rsidP="00063E0F">
                            <w:pPr>
                              <w:jc w:val="center"/>
                              <w:rPr>
                                <w:rFonts w:ascii="Verdana" w:hAnsi="Verdana"/>
                                <w:b/>
                                <w:bCs/>
                                <w:sz w:val="40"/>
                                <w:szCs w:val="40"/>
                                <w:lang w:val="en-US"/>
                              </w:rPr>
                            </w:pPr>
                            <w:r w:rsidRPr="00063E0F">
                              <w:rPr>
                                <w:rFonts w:ascii="Verdana" w:hAnsi="Verdana"/>
                                <w:b/>
                                <w:bCs/>
                                <w:sz w:val="40"/>
                                <w:szCs w:val="40"/>
                                <w:lang w:val="en-US"/>
                              </w:rPr>
                              <w:t>JAVASCRIPT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7F708D" id="Rectangle 14" o:spid="_x0000_s1026" style="position:absolute;margin-left:6pt;margin-top:-12pt;width:459.6pt;height:36.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" fillcolor="#ffc000 [3207]" stroked="f" strokeweight="1pt">
                <v:textbox>
                  <w:txbxContent>
                    <w:p w14:paraId="0780EAD9" w14:textId="1A9C5772" w:rsidR="00063E0F" w:rsidRPr="00063E0F" w:rsidRDefault="00063E0F" w:rsidP="00063E0F">
                      <w:pPr>
                        <w:jc w:val="center"/>
                        <w:rPr>
                          <w:rFonts w:ascii="Verdana" w:hAnsi="Verdana"/>
                          <w:b/>
                          <w:bCs/>
                          <w:sz w:val="40"/>
                          <w:szCs w:val="40"/>
                          <w:lang w:val="en-US"/>
                        </w:rPr>
                      </w:pPr>
                      <w:r w:rsidRPr="00063E0F">
                        <w:rPr>
                          <w:rFonts w:ascii="Verdana" w:hAnsi="Verdana"/>
                          <w:b/>
                          <w:bCs/>
                          <w:sz w:val="40"/>
                          <w:szCs w:val="40"/>
                          <w:lang w:val="en-US"/>
                        </w:rPr>
                        <w:t>JAVASCRIPT</w:t>
                      </w:r>
                    </w:p>
                  </w:txbxContent>
                </v:textbox>
              </v:rect>
            </w:pict>
          </mc:Fallback>
        </mc:AlternateContent>
      </w:r>
    </w:p>
    <w:p w14:paraId="75CEE8C4" w14:textId="77777777" w:rsidR="00063E0F" w:rsidRPr="00281133" w:rsidRDefault="00063E0F" w:rsidP="00766E03">
      <w:pPr>
        <w:spacing w:line="240" w:lineRule="auto"/>
        <w:rPr>
          <w:rFonts w:ascii="Verdana" w:hAnsi="Verdana" w:cs="Arial"/>
          <w:sz w:val="26"/>
          <w:szCs w:val="26"/>
        </w:rPr>
      </w:pPr>
    </w:p>
    <w:p w14:paraId="4F069E56" w14:textId="0B6D291D" w:rsidR="00C44830" w:rsidRPr="00281133" w:rsidRDefault="000F1854" w:rsidP="00766E03">
      <w:pPr>
        <w:spacing w:line="240" w:lineRule="auto"/>
        <w:rPr>
          <w:rFonts w:ascii="Verdana" w:hAnsi="Verdana" w:cs="Arial"/>
          <w:sz w:val="26"/>
          <w:szCs w:val="26"/>
        </w:rPr>
      </w:pPr>
      <w:r w:rsidRPr="00281133">
        <w:rPr>
          <w:rFonts w:ascii="Verdana" w:hAnsi="Verdana"/>
          <w:noProof/>
          <w:sz w:val="26"/>
          <w:szCs w:val="26"/>
        </w:rPr>
        <mc:AlternateContent>
          <mc:Choice Requires="wps">
            <w:drawing>
              <wp:anchor distT="0" distB="0" distL="114300" distR="114300" simplePos="0" relativeHeight="251659264" behindDoc="0" locked="0" layoutInCell="1" allowOverlap="1" wp14:anchorId="588A8B75" wp14:editId="6D9CEF92">
                <wp:simplePos x="0" y="0"/>
                <wp:positionH relativeFrom="column">
                  <wp:posOffset>1535430</wp:posOffset>
                </wp:positionH>
                <wp:positionV relativeFrom="paragraph">
                  <wp:posOffset>8890</wp:posOffset>
                </wp:positionV>
                <wp:extent cx="4552950" cy="1348740"/>
                <wp:effectExtent l="38100" t="57150" r="38100" b="41910"/>
                <wp:wrapNone/>
                <wp:docPr id="2" name="Rectangle 2"/>
                <wp:cNvGraphicFramePr/>
                <a:graphic xmlns:a="http://schemas.openxmlformats.org/drawingml/2006/main">
                  <a:graphicData uri="http://schemas.microsoft.com/office/word/2010/wordprocessingShape">
                    <wps:wsp>
                      <wps:cNvSpPr/>
                      <wps:spPr>
                        <a:xfrm>
                          <a:off x="0" y="0"/>
                          <a:ext cx="4552950" cy="1348740"/>
                        </a:xfrm>
                        <a:prstGeom prst="rect">
                          <a:avLst/>
                        </a:prstGeom>
                        <a:ln>
                          <a:noFill/>
                        </a:ln>
                        <a:effectLst/>
                        <a:scene3d>
                          <a:camera prst="orthographicFront">
                            <a:rot lat="0" lon="0" rev="0"/>
                          </a:camera>
                          <a:lightRig rig="contrasting" dir="t">
                            <a:rot lat="0" lon="0" rev="7800000"/>
                          </a:lightRig>
                        </a:scene3d>
                        <a:sp3d>
                          <a:bevelT w="139700" h="139700"/>
                        </a:sp3d>
                      </wps:spPr>
                      <wps:style>
                        <a:lnRef idx="3">
                          <a:schemeClr val="lt1"/>
                        </a:lnRef>
                        <a:fillRef idx="1">
                          <a:schemeClr val="accent4"/>
                        </a:fillRef>
                        <a:effectRef idx="1">
                          <a:schemeClr val="accent4"/>
                        </a:effectRef>
                        <a:fontRef idx="minor">
                          <a:schemeClr val="lt1"/>
                        </a:fontRef>
                      </wps:style>
                      <wps:txbx>
                        <w:txbxContent>
                          <w:p w14:paraId="7BAE8475" w14:textId="77777777" w:rsidR="000F1854" w:rsidRDefault="000F1854" w:rsidP="000F1854">
                            <w:pPr>
                              <w:spacing w:before="288" w:after="288"/>
                              <w:rPr>
                                <w:rFonts w:ascii="Verdana" w:hAnsi="Verdana"/>
                                <w:color w:val="000000"/>
                                <w:sz w:val="23"/>
                                <w:szCs w:val="23"/>
                              </w:rPr>
                            </w:pPr>
                            <w:r>
                              <w:rPr>
                                <w:rFonts w:ascii="Verdana" w:hAnsi="Verdana"/>
                                <w:color w:val="000000"/>
                                <w:sz w:val="23"/>
                                <w:szCs w:val="23"/>
                              </w:rPr>
                              <w:t>JavaScript is the </w:t>
                            </w:r>
                            <w:r>
                              <w:rPr>
                                <w:rFonts w:ascii="Verdana" w:hAnsi="Verdana"/>
                                <w:b/>
                                <w:bCs/>
                                <w:color w:val="000000"/>
                                <w:sz w:val="23"/>
                                <w:szCs w:val="23"/>
                              </w:rPr>
                              <w:t>Programming Language</w:t>
                            </w:r>
                            <w:r>
                              <w:rPr>
                                <w:rFonts w:ascii="Verdana" w:hAnsi="Verdana"/>
                                <w:color w:val="000000"/>
                                <w:sz w:val="23"/>
                                <w:szCs w:val="23"/>
                              </w:rPr>
                              <w:t> for the Web.</w:t>
                            </w:r>
                          </w:p>
                          <w:p w14:paraId="711C779C" w14:textId="77777777" w:rsidR="000F1854" w:rsidRDefault="000F1854" w:rsidP="000F1854">
                            <w:pPr>
                              <w:spacing w:before="288" w:after="288"/>
                              <w:rPr>
                                <w:rFonts w:ascii="Verdana" w:hAnsi="Verdana"/>
                                <w:color w:val="000000"/>
                                <w:sz w:val="23"/>
                                <w:szCs w:val="23"/>
                              </w:rPr>
                            </w:pPr>
                            <w:r>
                              <w:rPr>
                                <w:rFonts w:ascii="Verdana" w:hAnsi="Verdana"/>
                                <w:color w:val="000000"/>
                                <w:sz w:val="23"/>
                                <w:szCs w:val="23"/>
                              </w:rPr>
                              <w:t>JavaScript can update and change both </w:t>
                            </w:r>
                            <w:r>
                              <w:rPr>
                                <w:rFonts w:ascii="Verdana" w:hAnsi="Verdana"/>
                                <w:b/>
                                <w:bCs/>
                                <w:color w:val="000000"/>
                                <w:sz w:val="23"/>
                                <w:szCs w:val="23"/>
                              </w:rPr>
                              <w:t>HTML</w:t>
                            </w:r>
                            <w:r>
                              <w:rPr>
                                <w:rFonts w:ascii="Verdana" w:hAnsi="Verdana"/>
                                <w:color w:val="000000"/>
                                <w:sz w:val="23"/>
                                <w:szCs w:val="23"/>
                              </w:rPr>
                              <w:t> and </w:t>
                            </w:r>
                            <w:r>
                              <w:rPr>
                                <w:rFonts w:ascii="Verdana" w:hAnsi="Verdana"/>
                                <w:b/>
                                <w:bCs/>
                                <w:color w:val="000000"/>
                                <w:sz w:val="23"/>
                                <w:szCs w:val="23"/>
                              </w:rPr>
                              <w:t>CSS.</w:t>
                            </w:r>
                          </w:p>
                          <w:p w14:paraId="6C25864B" w14:textId="77777777" w:rsidR="000F1854" w:rsidRDefault="000F1854" w:rsidP="000F1854">
                            <w:pPr>
                              <w:spacing w:before="288" w:after="288"/>
                              <w:rPr>
                                <w:rFonts w:ascii="Verdana" w:hAnsi="Verdana"/>
                                <w:color w:val="000000"/>
                                <w:sz w:val="23"/>
                                <w:szCs w:val="23"/>
                              </w:rPr>
                            </w:pPr>
                            <w:r>
                              <w:rPr>
                                <w:rFonts w:ascii="Verdana" w:hAnsi="Verdana"/>
                                <w:color w:val="000000"/>
                                <w:sz w:val="23"/>
                                <w:szCs w:val="23"/>
                              </w:rPr>
                              <w:t>JavaScript can </w:t>
                            </w:r>
                            <w:r>
                              <w:rPr>
                                <w:rFonts w:ascii="Verdana" w:hAnsi="Verdana"/>
                                <w:b/>
                                <w:bCs/>
                                <w:color w:val="000000"/>
                                <w:sz w:val="23"/>
                                <w:szCs w:val="23"/>
                              </w:rPr>
                              <w:t>calculate</w:t>
                            </w:r>
                            <w:r>
                              <w:rPr>
                                <w:rFonts w:ascii="Verdana" w:hAnsi="Verdana"/>
                                <w:color w:val="000000"/>
                                <w:sz w:val="23"/>
                                <w:szCs w:val="23"/>
                              </w:rPr>
                              <w:t>, </w:t>
                            </w:r>
                            <w:r>
                              <w:rPr>
                                <w:rFonts w:ascii="Verdana" w:hAnsi="Verdana"/>
                                <w:b/>
                                <w:bCs/>
                                <w:color w:val="000000"/>
                                <w:sz w:val="23"/>
                                <w:szCs w:val="23"/>
                              </w:rPr>
                              <w:t>manipulate</w:t>
                            </w:r>
                            <w:r>
                              <w:rPr>
                                <w:rFonts w:ascii="Verdana" w:hAnsi="Verdana"/>
                                <w:color w:val="000000"/>
                                <w:sz w:val="23"/>
                                <w:szCs w:val="23"/>
                              </w:rPr>
                              <w:t> and </w:t>
                            </w:r>
                            <w:r>
                              <w:rPr>
                                <w:rFonts w:ascii="Verdana" w:hAnsi="Verdana"/>
                                <w:b/>
                                <w:bCs/>
                                <w:color w:val="000000"/>
                                <w:sz w:val="23"/>
                                <w:szCs w:val="23"/>
                              </w:rPr>
                              <w:t>validate</w:t>
                            </w:r>
                            <w:r>
                              <w:rPr>
                                <w:rFonts w:ascii="Verdana" w:hAnsi="Verdana"/>
                                <w:color w:val="000000"/>
                                <w:sz w:val="23"/>
                                <w:szCs w:val="23"/>
                              </w:rPr>
                              <w:t> data.</w:t>
                            </w:r>
                          </w:p>
                          <w:p w14:paraId="5D556114" w14:textId="77777777" w:rsidR="000F1854" w:rsidRDefault="000F1854" w:rsidP="000F185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A8B75" id="Rectangle 2" o:spid="_x0000_s1027" style="position:absolute;margin-left:120.9pt;margin-top:.7pt;width:358.5pt;height:106.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" fillcolor="#ffc000 [3207]" stroked="f" strokeweight="1.5pt">
                <v:textbox>
                  <w:txbxContent>
                    <w:p w14:paraId="7BAE8475" w14:textId="77777777" w:rsidR="000F1854" w:rsidRDefault="000F1854" w:rsidP="000F1854">
                      <w:pPr>
                        <w:spacing w:before="288" w:after="288"/>
                        <w:rPr>
                          <w:rFonts w:ascii="Verdana" w:hAnsi="Verdana"/>
                          <w:color w:val="000000"/>
                          <w:sz w:val="23"/>
                          <w:szCs w:val="23"/>
                        </w:rPr>
                      </w:pPr>
                      <w:r>
                        <w:rPr>
                          <w:rFonts w:ascii="Verdana" w:hAnsi="Verdana"/>
                          <w:color w:val="000000"/>
                          <w:sz w:val="23"/>
                          <w:szCs w:val="23"/>
                        </w:rPr>
                        <w:t>JavaScript is the </w:t>
                      </w:r>
                      <w:r>
                        <w:rPr>
                          <w:rFonts w:ascii="Verdana" w:hAnsi="Verdana"/>
                          <w:b/>
                          <w:bCs/>
                          <w:color w:val="000000"/>
                          <w:sz w:val="23"/>
                          <w:szCs w:val="23"/>
                        </w:rPr>
                        <w:t>Programming Language</w:t>
                      </w:r>
                      <w:r>
                        <w:rPr>
                          <w:rFonts w:ascii="Verdana" w:hAnsi="Verdana"/>
                          <w:color w:val="000000"/>
                          <w:sz w:val="23"/>
                          <w:szCs w:val="23"/>
                        </w:rPr>
                        <w:t> for the Web.</w:t>
                      </w:r>
                    </w:p>
                    <w:p w14:paraId="711C779C" w14:textId="77777777" w:rsidR="000F1854" w:rsidRDefault="000F1854" w:rsidP="000F1854">
                      <w:pPr>
                        <w:spacing w:before="288" w:after="288"/>
                        <w:rPr>
                          <w:rFonts w:ascii="Verdana" w:hAnsi="Verdana"/>
                          <w:color w:val="000000"/>
                          <w:sz w:val="23"/>
                          <w:szCs w:val="23"/>
                        </w:rPr>
                      </w:pPr>
                      <w:r>
                        <w:rPr>
                          <w:rFonts w:ascii="Verdana" w:hAnsi="Verdana"/>
                          <w:color w:val="000000"/>
                          <w:sz w:val="23"/>
                          <w:szCs w:val="23"/>
                        </w:rPr>
                        <w:t>JavaScript can update and change both </w:t>
                      </w:r>
                      <w:r>
                        <w:rPr>
                          <w:rFonts w:ascii="Verdana" w:hAnsi="Verdana"/>
                          <w:b/>
                          <w:bCs/>
                          <w:color w:val="000000"/>
                          <w:sz w:val="23"/>
                          <w:szCs w:val="23"/>
                        </w:rPr>
                        <w:t>HTML</w:t>
                      </w:r>
                      <w:r>
                        <w:rPr>
                          <w:rFonts w:ascii="Verdana" w:hAnsi="Verdana"/>
                          <w:color w:val="000000"/>
                          <w:sz w:val="23"/>
                          <w:szCs w:val="23"/>
                        </w:rPr>
                        <w:t> and </w:t>
                      </w:r>
                      <w:r>
                        <w:rPr>
                          <w:rFonts w:ascii="Verdana" w:hAnsi="Verdana"/>
                          <w:b/>
                          <w:bCs/>
                          <w:color w:val="000000"/>
                          <w:sz w:val="23"/>
                          <w:szCs w:val="23"/>
                        </w:rPr>
                        <w:t>CSS.</w:t>
                      </w:r>
                    </w:p>
                    <w:p w14:paraId="6C25864B" w14:textId="77777777" w:rsidR="000F1854" w:rsidRDefault="000F1854" w:rsidP="000F1854">
                      <w:pPr>
                        <w:spacing w:before="288" w:after="288"/>
                        <w:rPr>
                          <w:rFonts w:ascii="Verdana" w:hAnsi="Verdana"/>
                          <w:color w:val="000000"/>
                          <w:sz w:val="23"/>
                          <w:szCs w:val="23"/>
                        </w:rPr>
                      </w:pPr>
                      <w:r>
                        <w:rPr>
                          <w:rFonts w:ascii="Verdana" w:hAnsi="Verdana"/>
                          <w:color w:val="000000"/>
                          <w:sz w:val="23"/>
                          <w:szCs w:val="23"/>
                        </w:rPr>
                        <w:t>JavaScript can </w:t>
                      </w:r>
                      <w:r>
                        <w:rPr>
                          <w:rFonts w:ascii="Verdana" w:hAnsi="Verdana"/>
                          <w:b/>
                          <w:bCs/>
                          <w:color w:val="000000"/>
                          <w:sz w:val="23"/>
                          <w:szCs w:val="23"/>
                        </w:rPr>
                        <w:t>calculate</w:t>
                      </w:r>
                      <w:r>
                        <w:rPr>
                          <w:rFonts w:ascii="Verdana" w:hAnsi="Verdana"/>
                          <w:color w:val="000000"/>
                          <w:sz w:val="23"/>
                          <w:szCs w:val="23"/>
                        </w:rPr>
                        <w:t>, </w:t>
                      </w:r>
                      <w:r>
                        <w:rPr>
                          <w:rFonts w:ascii="Verdana" w:hAnsi="Verdana"/>
                          <w:b/>
                          <w:bCs/>
                          <w:color w:val="000000"/>
                          <w:sz w:val="23"/>
                          <w:szCs w:val="23"/>
                        </w:rPr>
                        <w:t>manipulate</w:t>
                      </w:r>
                      <w:r>
                        <w:rPr>
                          <w:rFonts w:ascii="Verdana" w:hAnsi="Verdana"/>
                          <w:color w:val="000000"/>
                          <w:sz w:val="23"/>
                          <w:szCs w:val="23"/>
                        </w:rPr>
                        <w:t> and </w:t>
                      </w:r>
                      <w:r>
                        <w:rPr>
                          <w:rFonts w:ascii="Verdana" w:hAnsi="Verdana"/>
                          <w:b/>
                          <w:bCs/>
                          <w:color w:val="000000"/>
                          <w:sz w:val="23"/>
                          <w:szCs w:val="23"/>
                        </w:rPr>
                        <w:t>validate</w:t>
                      </w:r>
                      <w:r>
                        <w:rPr>
                          <w:rFonts w:ascii="Verdana" w:hAnsi="Verdana"/>
                          <w:color w:val="000000"/>
                          <w:sz w:val="23"/>
                          <w:szCs w:val="23"/>
                        </w:rPr>
                        <w:t> data.</w:t>
                      </w:r>
                    </w:p>
                    <w:p w14:paraId="5D556114" w14:textId="77777777" w:rsidR="000F1854" w:rsidRDefault="000F1854" w:rsidP="000F1854">
                      <w:pPr>
                        <w:jc w:val="center"/>
                      </w:pPr>
                    </w:p>
                  </w:txbxContent>
                </v:textbox>
              </v:rect>
            </w:pict>
          </mc:Fallback>
        </mc:AlternateContent>
      </w:r>
      <w:r w:rsidRPr="00281133">
        <w:rPr>
          <w:rFonts w:ascii="Verdana" w:hAnsi="Verdana"/>
          <w:noProof/>
          <w:sz w:val="26"/>
          <w:szCs w:val="26"/>
        </w:rPr>
        <w:drawing>
          <wp:inline distT="0" distB="0" distL="0" distR="0" wp14:anchorId="6528AD67" wp14:editId="7D926369">
            <wp:extent cx="1106805" cy="1097280"/>
            <wp:effectExtent l="171450" t="171450" r="169545" b="179070"/>
            <wp:docPr id="1" name="Picture 1" descr="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ML"/>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38587" cy="112878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tbl>
      <w:tblPr>
        <w:tblpPr w:leftFromText="180" w:rightFromText="180" w:vertAnchor="text" w:horzAnchor="page" w:tblpX="4585" w:tblpY="12"/>
        <w:tblW w:w="6371" w:type="dxa"/>
        <w:tblCellSpacing w:w="15" w:type="dxa"/>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firstRow="1" w:lastRow="0" w:firstColumn="1" w:lastColumn="0" w:noHBand="0" w:noVBand="1"/>
      </w:tblPr>
      <w:tblGrid>
        <w:gridCol w:w="1854"/>
        <w:gridCol w:w="4517"/>
      </w:tblGrid>
      <w:tr w:rsidR="00DF0EB9" w:rsidRPr="00281133" w14:paraId="65300AD2" w14:textId="77777777" w:rsidTr="00DF0EB9">
        <w:trPr>
          <w:trHeight w:val="589"/>
          <w:tblCellSpacing w:w="15" w:type="dxa"/>
        </w:trPr>
        <w:tc>
          <w:tcPr>
            <w:tcW w:w="0" w:type="auto"/>
            <w:shd w:val="clear" w:color="auto" w:fill="F8F9FA"/>
            <w:hideMark/>
          </w:tcPr>
          <w:p w14:paraId="1A3D5063" w14:textId="77777777" w:rsidR="00280B5D" w:rsidRPr="00281133" w:rsidRDefault="00280B5D" w:rsidP="00766E03">
            <w:pPr>
              <w:spacing w:before="120" w:after="120" w:line="240" w:lineRule="auto"/>
              <w:rPr>
                <w:rFonts w:ascii="Verdana" w:eastAsia="Times New Roman" w:hAnsi="Verdana" w:cs="Arial"/>
                <w:b/>
                <w:bCs/>
                <w:color w:val="000000"/>
                <w:sz w:val="26"/>
                <w:szCs w:val="26"/>
                <w:lang w:eastAsia="en-IN"/>
              </w:rPr>
            </w:pPr>
            <w:r w:rsidRPr="00281133">
              <w:rPr>
                <w:rFonts w:ascii="Verdana" w:eastAsia="Times New Roman" w:hAnsi="Verdana" w:cs="Arial"/>
                <w:b/>
                <w:bCs/>
                <w:color w:val="000000"/>
                <w:sz w:val="26"/>
                <w:szCs w:val="26"/>
                <w:lang w:eastAsia="en-IN"/>
              </w:rPr>
              <w:t>Born</w:t>
            </w:r>
          </w:p>
        </w:tc>
        <w:tc>
          <w:tcPr>
            <w:tcW w:w="5026" w:type="dxa"/>
            <w:shd w:val="clear" w:color="auto" w:fill="F8F9FA"/>
            <w:hideMark/>
          </w:tcPr>
          <w:p w14:paraId="3D41A7AD" w14:textId="77777777" w:rsidR="00280B5D" w:rsidRPr="00281133" w:rsidRDefault="00280B5D" w:rsidP="00766E03">
            <w:pPr>
              <w:spacing w:before="120" w:after="120" w:line="240" w:lineRule="auto"/>
              <w:rPr>
                <w:rFonts w:ascii="Verdana" w:eastAsia="Times New Roman" w:hAnsi="Verdana" w:cs="Arial"/>
                <w:color w:val="000000"/>
                <w:sz w:val="26"/>
                <w:szCs w:val="26"/>
                <w:lang w:eastAsia="en-IN"/>
              </w:rPr>
            </w:pPr>
            <w:r w:rsidRPr="00281133">
              <w:rPr>
                <w:rFonts w:ascii="Verdana" w:eastAsia="Times New Roman" w:hAnsi="Verdana" w:cs="Arial"/>
                <w:color w:val="000000"/>
                <w:sz w:val="26"/>
                <w:szCs w:val="26"/>
                <w:lang w:eastAsia="en-IN"/>
              </w:rPr>
              <w:t>4 July 1961 (age 63)</w:t>
            </w:r>
          </w:p>
          <w:p w14:paraId="1ACA7D27" w14:textId="77777777" w:rsidR="00280B5D" w:rsidRPr="00281133" w:rsidRDefault="00264C39" w:rsidP="00766E03">
            <w:pPr>
              <w:spacing w:before="120" w:after="120" w:line="240" w:lineRule="auto"/>
              <w:rPr>
                <w:rFonts w:ascii="Verdana" w:eastAsia="Times New Roman" w:hAnsi="Verdana" w:cs="Arial"/>
                <w:color w:val="000000"/>
                <w:sz w:val="26"/>
                <w:szCs w:val="26"/>
                <w:lang w:eastAsia="en-IN"/>
              </w:rPr>
            </w:pPr>
            <w:hyperlink r:id="rId8" w:tooltip="Pittsburgh" w:history="1">
              <w:r w:rsidR="00280B5D" w:rsidRPr="00281133">
                <w:rPr>
                  <w:rFonts w:ascii="Verdana" w:eastAsia="Times New Roman" w:hAnsi="Verdana" w:cs="Arial"/>
                  <w:color w:val="0000FF"/>
                  <w:sz w:val="26"/>
                  <w:szCs w:val="26"/>
                  <w:u w:val="single"/>
                  <w:lang w:eastAsia="en-IN"/>
                </w:rPr>
                <w:t>Pittsburgh</w:t>
              </w:r>
            </w:hyperlink>
            <w:r w:rsidR="00280B5D" w:rsidRPr="00281133">
              <w:rPr>
                <w:rFonts w:ascii="Verdana" w:eastAsia="Times New Roman" w:hAnsi="Verdana" w:cs="Arial"/>
                <w:color w:val="000000"/>
                <w:sz w:val="26"/>
                <w:szCs w:val="26"/>
                <w:lang w:eastAsia="en-IN"/>
              </w:rPr>
              <w:t>, </w:t>
            </w:r>
            <w:hyperlink r:id="rId9" w:tooltip="Pennsylvania" w:history="1">
              <w:r w:rsidR="00280B5D" w:rsidRPr="00281133">
                <w:rPr>
                  <w:rFonts w:ascii="Verdana" w:eastAsia="Times New Roman" w:hAnsi="Verdana" w:cs="Arial"/>
                  <w:color w:val="0000FF"/>
                  <w:sz w:val="26"/>
                  <w:szCs w:val="26"/>
                  <w:u w:val="single"/>
                  <w:lang w:eastAsia="en-IN"/>
                </w:rPr>
                <w:t>Pennsylvania</w:t>
              </w:r>
            </w:hyperlink>
            <w:r w:rsidR="00280B5D" w:rsidRPr="00281133">
              <w:rPr>
                <w:rFonts w:ascii="Verdana" w:eastAsia="Times New Roman" w:hAnsi="Verdana" w:cs="Arial"/>
                <w:color w:val="000000"/>
                <w:sz w:val="26"/>
                <w:szCs w:val="26"/>
                <w:lang w:eastAsia="en-IN"/>
              </w:rPr>
              <w:t>, US</w:t>
            </w:r>
          </w:p>
        </w:tc>
      </w:tr>
      <w:tr w:rsidR="00DF0EB9" w:rsidRPr="00281133" w14:paraId="7779A6EA" w14:textId="77777777" w:rsidTr="00DF0EB9">
        <w:trPr>
          <w:trHeight w:val="530"/>
          <w:tblCellSpacing w:w="15" w:type="dxa"/>
        </w:trPr>
        <w:tc>
          <w:tcPr>
            <w:tcW w:w="0" w:type="auto"/>
            <w:shd w:val="clear" w:color="auto" w:fill="F8F9FA"/>
            <w:hideMark/>
          </w:tcPr>
          <w:p w14:paraId="7F1C0954" w14:textId="77777777" w:rsidR="00280B5D" w:rsidRPr="00281133" w:rsidRDefault="00280B5D" w:rsidP="00766E03">
            <w:pPr>
              <w:spacing w:before="120" w:after="120" w:line="240" w:lineRule="auto"/>
              <w:rPr>
                <w:rFonts w:ascii="Verdana" w:eastAsia="Times New Roman" w:hAnsi="Verdana" w:cs="Arial"/>
                <w:b/>
                <w:bCs/>
                <w:color w:val="000000"/>
                <w:sz w:val="26"/>
                <w:szCs w:val="26"/>
                <w:lang w:eastAsia="en-IN"/>
              </w:rPr>
            </w:pPr>
            <w:r w:rsidRPr="00281133">
              <w:rPr>
                <w:rFonts w:ascii="Verdana" w:eastAsia="Times New Roman" w:hAnsi="Verdana" w:cs="Arial"/>
                <w:b/>
                <w:bCs/>
                <w:color w:val="000000"/>
                <w:sz w:val="26"/>
                <w:szCs w:val="26"/>
                <w:lang w:eastAsia="en-IN"/>
              </w:rPr>
              <w:t>Alma mater</w:t>
            </w:r>
          </w:p>
        </w:tc>
        <w:tc>
          <w:tcPr>
            <w:tcW w:w="5026" w:type="dxa"/>
            <w:shd w:val="clear" w:color="auto" w:fill="F8F9FA"/>
            <w:hideMark/>
          </w:tcPr>
          <w:p w14:paraId="719EE30F" w14:textId="77777777" w:rsidR="00280B5D" w:rsidRPr="00281133" w:rsidRDefault="00264C39" w:rsidP="00766E03">
            <w:pPr>
              <w:spacing w:before="120" w:after="120" w:line="240" w:lineRule="auto"/>
              <w:rPr>
                <w:rFonts w:ascii="Verdana" w:eastAsia="Times New Roman" w:hAnsi="Verdana" w:cs="Arial"/>
                <w:color w:val="000000"/>
                <w:sz w:val="26"/>
                <w:szCs w:val="26"/>
                <w:lang w:eastAsia="en-IN"/>
              </w:rPr>
            </w:pPr>
            <w:hyperlink r:id="rId10" w:tooltip="University of Illinois Urbana-Champaign" w:history="1">
              <w:r w:rsidR="00280B5D" w:rsidRPr="00281133">
                <w:rPr>
                  <w:rFonts w:ascii="Verdana" w:eastAsia="Times New Roman" w:hAnsi="Verdana" w:cs="Arial"/>
                  <w:color w:val="0000FF"/>
                  <w:sz w:val="26"/>
                  <w:szCs w:val="26"/>
                  <w:u w:val="single"/>
                  <w:lang w:eastAsia="en-IN"/>
                </w:rPr>
                <w:t>University of Illinois Urbana-Champaign</w:t>
              </w:r>
            </w:hyperlink>
            <w:r w:rsidR="00280B5D" w:rsidRPr="00281133">
              <w:rPr>
                <w:rFonts w:ascii="Verdana" w:eastAsia="Times New Roman" w:hAnsi="Verdana" w:cs="Arial"/>
                <w:color w:val="000000"/>
                <w:sz w:val="26"/>
                <w:szCs w:val="26"/>
                <w:lang w:eastAsia="en-IN"/>
              </w:rPr>
              <w:br/>
            </w:r>
            <w:hyperlink r:id="rId11" w:tooltip="Santa Clara University" w:history="1">
              <w:r w:rsidR="00280B5D" w:rsidRPr="00281133">
                <w:rPr>
                  <w:rFonts w:ascii="Verdana" w:eastAsia="Times New Roman" w:hAnsi="Verdana" w:cs="Arial"/>
                  <w:color w:val="0000FF"/>
                  <w:sz w:val="26"/>
                  <w:szCs w:val="26"/>
                  <w:u w:val="single"/>
                  <w:lang w:eastAsia="en-IN"/>
                </w:rPr>
                <w:t>Santa Clara University</w:t>
              </w:r>
            </w:hyperlink>
          </w:p>
        </w:tc>
      </w:tr>
      <w:tr w:rsidR="00DF0EB9" w:rsidRPr="00281133" w14:paraId="5B94C40A" w14:textId="77777777" w:rsidTr="00DF0EB9">
        <w:trPr>
          <w:trHeight w:val="719"/>
          <w:tblCellSpacing w:w="15" w:type="dxa"/>
        </w:trPr>
        <w:tc>
          <w:tcPr>
            <w:tcW w:w="0" w:type="auto"/>
            <w:shd w:val="clear" w:color="auto" w:fill="F8F9FA"/>
            <w:hideMark/>
          </w:tcPr>
          <w:p w14:paraId="11055194" w14:textId="77777777" w:rsidR="00280B5D" w:rsidRPr="00281133" w:rsidRDefault="00280B5D" w:rsidP="00766E03">
            <w:pPr>
              <w:spacing w:before="120" w:after="120" w:line="240" w:lineRule="auto"/>
              <w:rPr>
                <w:rFonts w:ascii="Verdana" w:eastAsia="Times New Roman" w:hAnsi="Verdana" w:cs="Arial"/>
                <w:b/>
                <w:bCs/>
                <w:color w:val="000000"/>
                <w:sz w:val="26"/>
                <w:szCs w:val="26"/>
                <w:lang w:eastAsia="en-IN"/>
              </w:rPr>
            </w:pPr>
            <w:r w:rsidRPr="00281133">
              <w:rPr>
                <w:rFonts w:ascii="Verdana" w:eastAsia="Times New Roman" w:hAnsi="Verdana" w:cs="Arial"/>
                <w:b/>
                <w:bCs/>
                <w:color w:val="000000"/>
                <w:sz w:val="26"/>
                <w:szCs w:val="26"/>
                <w:lang w:eastAsia="en-IN"/>
              </w:rPr>
              <w:t>Known for</w:t>
            </w:r>
          </w:p>
        </w:tc>
        <w:tc>
          <w:tcPr>
            <w:tcW w:w="5026" w:type="dxa"/>
            <w:shd w:val="clear" w:color="auto" w:fill="F8F9FA"/>
            <w:hideMark/>
          </w:tcPr>
          <w:p w14:paraId="141743E7" w14:textId="77777777" w:rsidR="00280B5D" w:rsidRPr="00281133" w:rsidRDefault="00280B5D" w:rsidP="00766E03">
            <w:pPr>
              <w:spacing w:before="120" w:after="120" w:line="240" w:lineRule="auto"/>
              <w:rPr>
                <w:rFonts w:ascii="Verdana" w:eastAsia="Times New Roman" w:hAnsi="Verdana" w:cs="Arial"/>
                <w:color w:val="000000"/>
                <w:sz w:val="26"/>
                <w:szCs w:val="26"/>
                <w:lang w:eastAsia="en-IN"/>
              </w:rPr>
            </w:pPr>
            <w:r w:rsidRPr="00281133">
              <w:rPr>
                <w:rFonts w:ascii="Verdana" w:eastAsia="Times New Roman" w:hAnsi="Verdana" w:cs="Arial"/>
                <w:color w:val="000000"/>
                <w:sz w:val="26"/>
                <w:szCs w:val="26"/>
                <w:lang w:eastAsia="en-IN"/>
              </w:rPr>
              <w:t>Creation of </w:t>
            </w:r>
            <w:hyperlink r:id="rId12" w:tooltip="JavaScript" w:history="1">
              <w:r w:rsidRPr="00281133">
                <w:rPr>
                  <w:rFonts w:ascii="Verdana" w:eastAsia="Times New Roman" w:hAnsi="Verdana" w:cs="Arial"/>
                  <w:color w:val="0000FF"/>
                  <w:sz w:val="26"/>
                  <w:szCs w:val="26"/>
                  <w:u w:val="single"/>
                  <w:lang w:eastAsia="en-IN"/>
                </w:rPr>
                <w:t>JavaScript</w:t>
              </w:r>
            </w:hyperlink>
            <w:r w:rsidRPr="00281133">
              <w:rPr>
                <w:rFonts w:ascii="Verdana" w:eastAsia="Times New Roman" w:hAnsi="Verdana" w:cs="Arial"/>
                <w:color w:val="000000"/>
                <w:sz w:val="26"/>
                <w:szCs w:val="26"/>
                <w:lang w:eastAsia="en-IN"/>
              </w:rPr>
              <w:t> and co-founder of </w:t>
            </w:r>
            <w:hyperlink r:id="rId13" w:tooltip="Mozilla" w:history="1">
              <w:r w:rsidRPr="00281133">
                <w:rPr>
                  <w:rFonts w:ascii="Verdana" w:eastAsia="Times New Roman" w:hAnsi="Verdana" w:cs="Arial"/>
                  <w:color w:val="0000FF"/>
                  <w:sz w:val="26"/>
                  <w:szCs w:val="26"/>
                  <w:u w:val="single"/>
                  <w:lang w:eastAsia="en-IN"/>
                </w:rPr>
                <w:t>Mozilla</w:t>
              </w:r>
            </w:hyperlink>
            <w:r w:rsidRPr="00281133">
              <w:rPr>
                <w:rFonts w:ascii="Verdana" w:eastAsia="Times New Roman" w:hAnsi="Verdana" w:cs="Arial"/>
                <w:color w:val="000000"/>
                <w:sz w:val="26"/>
                <w:szCs w:val="26"/>
                <w:lang w:eastAsia="en-IN"/>
              </w:rPr>
              <w:t> project, </w:t>
            </w:r>
            <w:hyperlink r:id="rId14" w:tooltip="Mozilla Foundation" w:history="1">
              <w:r w:rsidRPr="00281133">
                <w:rPr>
                  <w:rFonts w:ascii="Verdana" w:eastAsia="Times New Roman" w:hAnsi="Verdana" w:cs="Arial"/>
                  <w:color w:val="0000FF"/>
                  <w:sz w:val="26"/>
                  <w:szCs w:val="26"/>
                  <w:u w:val="single"/>
                  <w:lang w:eastAsia="en-IN"/>
                </w:rPr>
                <w:t>Mozilla Foundation</w:t>
              </w:r>
            </w:hyperlink>
            <w:r w:rsidRPr="00281133">
              <w:rPr>
                <w:rFonts w:ascii="Verdana" w:eastAsia="Times New Roman" w:hAnsi="Verdana" w:cs="Arial"/>
                <w:color w:val="000000"/>
                <w:sz w:val="26"/>
                <w:szCs w:val="26"/>
                <w:lang w:eastAsia="en-IN"/>
              </w:rPr>
              <w:t>, and </w:t>
            </w:r>
            <w:hyperlink r:id="rId15" w:tooltip="Mozilla Corporation" w:history="1">
              <w:r w:rsidRPr="00281133">
                <w:rPr>
                  <w:rFonts w:ascii="Verdana" w:eastAsia="Times New Roman" w:hAnsi="Verdana" w:cs="Arial"/>
                  <w:color w:val="0000FF"/>
                  <w:sz w:val="26"/>
                  <w:szCs w:val="26"/>
                  <w:u w:val="single"/>
                  <w:lang w:eastAsia="en-IN"/>
                </w:rPr>
                <w:t>Mozilla Corporation</w:t>
              </w:r>
            </w:hyperlink>
          </w:p>
        </w:tc>
      </w:tr>
      <w:tr w:rsidR="00DF0EB9" w:rsidRPr="00281133" w14:paraId="0BE2088C" w14:textId="77777777" w:rsidTr="00DF0EB9">
        <w:trPr>
          <w:trHeight w:val="326"/>
          <w:tblCellSpacing w:w="15" w:type="dxa"/>
        </w:trPr>
        <w:tc>
          <w:tcPr>
            <w:tcW w:w="0" w:type="auto"/>
            <w:shd w:val="clear" w:color="auto" w:fill="F8F9FA"/>
            <w:hideMark/>
          </w:tcPr>
          <w:p w14:paraId="7531ACA4" w14:textId="77777777" w:rsidR="00280B5D" w:rsidRPr="00281133" w:rsidRDefault="00280B5D" w:rsidP="00766E03">
            <w:pPr>
              <w:spacing w:before="120" w:after="120" w:line="240" w:lineRule="auto"/>
              <w:rPr>
                <w:rFonts w:ascii="Verdana" w:eastAsia="Times New Roman" w:hAnsi="Verdana" w:cs="Arial"/>
                <w:b/>
                <w:bCs/>
                <w:color w:val="000000"/>
                <w:sz w:val="26"/>
                <w:szCs w:val="26"/>
                <w:lang w:eastAsia="en-IN"/>
              </w:rPr>
            </w:pPr>
            <w:r w:rsidRPr="00281133">
              <w:rPr>
                <w:rFonts w:ascii="Verdana" w:eastAsia="Times New Roman" w:hAnsi="Verdana" w:cs="Arial"/>
                <w:b/>
                <w:bCs/>
                <w:color w:val="000000"/>
                <w:sz w:val="26"/>
                <w:szCs w:val="26"/>
                <w:lang w:eastAsia="en-IN"/>
              </w:rPr>
              <w:t>Website</w:t>
            </w:r>
          </w:p>
        </w:tc>
        <w:tc>
          <w:tcPr>
            <w:tcW w:w="5026" w:type="dxa"/>
            <w:shd w:val="clear" w:color="auto" w:fill="F8F9FA"/>
            <w:hideMark/>
          </w:tcPr>
          <w:p w14:paraId="0DB8F6D5" w14:textId="77777777" w:rsidR="00280B5D" w:rsidRPr="00281133" w:rsidRDefault="00264C39" w:rsidP="00766E03">
            <w:pPr>
              <w:spacing w:before="120" w:after="120" w:line="240" w:lineRule="auto"/>
              <w:rPr>
                <w:rFonts w:ascii="Verdana" w:eastAsia="Times New Roman" w:hAnsi="Verdana" w:cs="Arial"/>
                <w:color w:val="000000"/>
                <w:sz w:val="26"/>
                <w:szCs w:val="26"/>
                <w:lang w:eastAsia="en-IN"/>
              </w:rPr>
            </w:pPr>
            <w:hyperlink r:id="rId16" w:history="1">
              <w:r w:rsidR="00280B5D" w:rsidRPr="00281133">
                <w:rPr>
                  <w:rFonts w:ascii="Verdana" w:eastAsia="Times New Roman" w:hAnsi="Verdana" w:cs="Arial"/>
                  <w:color w:val="0000FF"/>
                  <w:sz w:val="26"/>
                  <w:szCs w:val="26"/>
                  <w:u w:val="single"/>
                  <w:lang w:eastAsia="en-IN"/>
                </w:rPr>
                <w:t>brendaneich.com</w:t>
              </w:r>
            </w:hyperlink>
          </w:p>
        </w:tc>
      </w:tr>
    </w:tbl>
    <w:p w14:paraId="4B490EA3" w14:textId="1B39ECD2" w:rsidR="00280B5D" w:rsidRPr="00281133" w:rsidRDefault="00280B5D" w:rsidP="00766E03">
      <w:pPr>
        <w:spacing w:line="240" w:lineRule="auto"/>
        <w:rPr>
          <w:rFonts w:ascii="Verdana" w:hAnsi="Verdana"/>
          <w:sz w:val="26"/>
          <w:szCs w:val="26"/>
        </w:rPr>
      </w:pPr>
      <w:r w:rsidRPr="00281133">
        <w:rPr>
          <w:rFonts w:ascii="Verdana" w:hAnsi="Verdana"/>
          <w:noProof/>
          <w:sz w:val="26"/>
          <w:szCs w:val="26"/>
        </w:rPr>
        <w:drawing>
          <wp:anchor distT="0" distB="0" distL="114300" distR="114300" simplePos="0" relativeHeight="251670528" behindDoc="1" locked="0" layoutInCell="1" allowOverlap="1" wp14:anchorId="2B26F49A" wp14:editId="010AD44A">
            <wp:simplePos x="0" y="0"/>
            <wp:positionH relativeFrom="column">
              <wp:posOffset>-110490</wp:posOffset>
            </wp:positionH>
            <wp:positionV relativeFrom="paragraph">
              <wp:posOffset>452120</wp:posOffset>
            </wp:positionV>
            <wp:extent cx="1805940" cy="2095500"/>
            <wp:effectExtent l="133350" t="114300" r="156210" b="152400"/>
            <wp:wrapTight wrapText="bothSides">
              <wp:wrapPolygon edited="0">
                <wp:start x="-1139" y="-1178"/>
                <wp:lineTo x="-1595" y="-785"/>
                <wp:lineTo x="-1367" y="22975"/>
                <wp:lineTo x="22785" y="22975"/>
                <wp:lineTo x="23241" y="21207"/>
                <wp:lineTo x="23241" y="2356"/>
                <wp:lineTo x="22785" y="-1178"/>
                <wp:lineTo x="-1139" y="-1178"/>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5940" cy="2095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9CCE5A6" w14:textId="7AD56899" w:rsidR="00280B5D" w:rsidRPr="00281133" w:rsidRDefault="003B69AD" w:rsidP="00766E03">
      <w:pPr>
        <w:spacing w:line="240" w:lineRule="auto"/>
        <w:rPr>
          <w:rFonts w:ascii="Verdana" w:hAnsi="Verdana" w:cs="Arial"/>
          <w:color w:val="202122"/>
          <w:sz w:val="26"/>
          <w:szCs w:val="26"/>
          <w:shd w:val="clear" w:color="auto" w:fill="FFFFFF"/>
        </w:rPr>
      </w:pPr>
      <w:r w:rsidRPr="00281133">
        <w:rPr>
          <w:rFonts w:ascii="Verdana" w:hAnsi="Verdana" w:cs="Arial"/>
          <w:b/>
          <w:bCs/>
          <w:color w:val="202122"/>
          <w:sz w:val="26"/>
          <w:szCs w:val="26"/>
          <w:shd w:val="clear" w:color="auto" w:fill="FFFFFF"/>
        </w:rPr>
        <w:t xml:space="preserve">      Brendan Eich</w:t>
      </w:r>
      <w:r w:rsidRPr="00281133">
        <w:rPr>
          <w:rFonts w:ascii="Verdana" w:hAnsi="Verdana" w:cs="Arial"/>
          <w:color w:val="202122"/>
          <w:sz w:val="26"/>
          <w:szCs w:val="26"/>
          <w:shd w:val="clear" w:color="auto" w:fill="FFFFFF"/>
        </w:rPr>
        <w:t> </w:t>
      </w:r>
    </w:p>
    <w:p w14:paraId="681AA5BF" w14:textId="77777777" w:rsidR="003B69AD" w:rsidRPr="00281133" w:rsidRDefault="003B69AD" w:rsidP="00766E03">
      <w:pPr>
        <w:spacing w:line="240" w:lineRule="auto"/>
        <w:rPr>
          <w:rFonts w:ascii="Verdana" w:hAnsi="Verdana"/>
          <w:sz w:val="26"/>
          <w:szCs w:val="26"/>
        </w:rPr>
      </w:pPr>
    </w:p>
    <w:p w14:paraId="1F55BCE9" w14:textId="3A3B6FB9" w:rsidR="00280B5D" w:rsidRPr="00281133" w:rsidRDefault="00280B5D" w:rsidP="00766E03">
      <w:pPr>
        <w:spacing w:line="240" w:lineRule="auto"/>
        <w:rPr>
          <w:rFonts w:ascii="Verdana" w:hAnsi="Verdana"/>
          <w:sz w:val="26"/>
          <w:szCs w:val="26"/>
        </w:rPr>
      </w:pPr>
      <w:r w:rsidRPr="00281133">
        <w:rPr>
          <w:rFonts w:ascii="Verdana" w:hAnsi="Verdana" w:cs="Arial"/>
          <w:b/>
          <w:bCs/>
          <w:color w:val="202122"/>
          <w:sz w:val="26"/>
          <w:szCs w:val="26"/>
          <w:shd w:val="clear" w:color="auto" w:fill="FFFFFF"/>
        </w:rPr>
        <w:t>Brendan Eich</w:t>
      </w:r>
      <w:r w:rsidRPr="00281133">
        <w:rPr>
          <w:rFonts w:ascii="Verdana" w:hAnsi="Verdana" w:cs="Arial"/>
          <w:color w:val="202122"/>
          <w:sz w:val="26"/>
          <w:szCs w:val="26"/>
          <w:shd w:val="clear" w:color="auto" w:fill="FFFFFF"/>
        </w:rPr>
        <w:t> (</w:t>
      </w:r>
      <w:hyperlink r:id="rId18" w:tooltip="Help:IPA/English" w:history="1">
        <w:r w:rsidRPr="00281133">
          <w:rPr>
            <w:rStyle w:val="Heading4Char"/>
            <w:rFonts w:ascii="Verdana" w:hAnsi="Verdana" w:cs="Arial"/>
            <w:sz w:val="26"/>
            <w:szCs w:val="26"/>
            <w:shd w:val="clear" w:color="auto" w:fill="FFFFFF"/>
          </w:rPr>
          <w:t>/</w:t>
        </w:r>
        <w:r w:rsidRPr="00281133">
          <w:rPr>
            <w:rStyle w:val="Heading4Char"/>
            <w:rFonts w:ascii="Arial" w:hAnsi="Arial" w:cs="Arial"/>
            <w:sz w:val="26"/>
            <w:szCs w:val="26"/>
            <w:shd w:val="clear" w:color="auto" w:fill="FFFFFF"/>
          </w:rPr>
          <w:t>ˈ</w:t>
        </w:r>
        <w:proofErr w:type="spellStart"/>
        <w:r w:rsidRPr="00281133">
          <w:rPr>
            <w:rStyle w:val="Heading4Char"/>
            <w:rFonts w:ascii="Verdana" w:hAnsi="Verdana" w:cs="Arial"/>
            <w:sz w:val="26"/>
            <w:szCs w:val="26"/>
            <w:shd w:val="clear" w:color="auto" w:fill="FFFFFF"/>
          </w:rPr>
          <w:t>a</w:t>
        </w:r>
        <w:r w:rsidRPr="00281133">
          <w:rPr>
            <w:rStyle w:val="Heading4Char"/>
            <w:rFonts w:ascii="Arial" w:hAnsi="Arial" w:cs="Arial"/>
            <w:sz w:val="26"/>
            <w:szCs w:val="26"/>
            <w:shd w:val="clear" w:color="auto" w:fill="FFFFFF"/>
          </w:rPr>
          <w:t>ɪ</w:t>
        </w:r>
        <w:r w:rsidRPr="00281133">
          <w:rPr>
            <w:rStyle w:val="Heading4Char"/>
            <w:rFonts w:ascii="Verdana" w:hAnsi="Verdana" w:cs="Arial"/>
            <w:sz w:val="26"/>
            <w:szCs w:val="26"/>
            <w:shd w:val="clear" w:color="auto" w:fill="FFFFFF"/>
          </w:rPr>
          <w:t>k</w:t>
        </w:r>
        <w:proofErr w:type="spellEnd"/>
        <w:r w:rsidRPr="00281133">
          <w:rPr>
            <w:rStyle w:val="Heading4Char"/>
            <w:rFonts w:ascii="Verdana" w:hAnsi="Verdana" w:cs="Arial"/>
            <w:sz w:val="26"/>
            <w:szCs w:val="26"/>
            <w:shd w:val="clear" w:color="auto" w:fill="FFFFFF"/>
          </w:rPr>
          <w:t>/</w:t>
        </w:r>
      </w:hyperlink>
      <w:r w:rsidRPr="00281133">
        <w:rPr>
          <w:rFonts w:ascii="Verdana" w:hAnsi="Verdana" w:cs="Arial"/>
          <w:color w:val="202122"/>
          <w:sz w:val="26"/>
          <w:szCs w:val="26"/>
          <w:shd w:val="clear" w:color="auto" w:fill="FFFFFF"/>
        </w:rPr>
        <w:t>; born July 4, 1961)</w:t>
      </w:r>
      <w:hyperlink r:id="rId19" w:anchor="cite_note-:0-1" w:history="1">
        <w:r w:rsidRPr="00281133">
          <w:rPr>
            <w:rStyle w:val="Heading4Char"/>
            <w:rFonts w:ascii="Verdana" w:hAnsi="Verdana" w:cs="Arial"/>
            <w:sz w:val="26"/>
            <w:szCs w:val="26"/>
            <w:shd w:val="clear" w:color="auto" w:fill="FFFFFF"/>
            <w:vertAlign w:val="superscript"/>
          </w:rPr>
          <w:t>[1]</w:t>
        </w:r>
      </w:hyperlink>
      <w:r w:rsidRPr="00281133">
        <w:rPr>
          <w:rFonts w:ascii="Verdana" w:hAnsi="Verdana" w:cs="Arial"/>
          <w:color w:val="202122"/>
          <w:sz w:val="26"/>
          <w:szCs w:val="26"/>
          <w:shd w:val="clear" w:color="auto" w:fill="FFFFFF"/>
        </w:rPr>
        <w:t> is an American computer programmer and technology executive. He created the </w:t>
      </w:r>
      <w:hyperlink r:id="rId20" w:tooltip="JavaScript" w:history="1">
        <w:r w:rsidRPr="00281133">
          <w:rPr>
            <w:rStyle w:val="Heading4Char"/>
            <w:rFonts w:ascii="Verdana" w:hAnsi="Verdana" w:cs="Arial"/>
            <w:sz w:val="26"/>
            <w:szCs w:val="26"/>
            <w:shd w:val="clear" w:color="auto" w:fill="FFFFFF"/>
          </w:rPr>
          <w:t>JavaScript</w:t>
        </w:r>
      </w:hyperlink>
      <w:r w:rsidRPr="00281133">
        <w:rPr>
          <w:rFonts w:ascii="Verdana" w:hAnsi="Verdana" w:cs="Arial"/>
          <w:color w:val="202122"/>
          <w:sz w:val="26"/>
          <w:szCs w:val="26"/>
          <w:shd w:val="clear" w:color="auto" w:fill="FFFFFF"/>
        </w:rPr>
        <w:t> </w:t>
      </w:r>
      <w:hyperlink r:id="rId21" w:tooltip="Programming language" w:history="1">
        <w:r w:rsidRPr="00281133">
          <w:rPr>
            <w:rStyle w:val="Heading4Char"/>
            <w:rFonts w:ascii="Verdana" w:hAnsi="Verdana" w:cs="Arial"/>
            <w:sz w:val="26"/>
            <w:szCs w:val="26"/>
            <w:shd w:val="clear" w:color="auto" w:fill="FFFFFF"/>
          </w:rPr>
          <w:t>programming language</w:t>
        </w:r>
      </w:hyperlink>
      <w:r w:rsidRPr="00281133">
        <w:rPr>
          <w:rFonts w:ascii="Verdana" w:hAnsi="Verdana" w:cs="Arial"/>
          <w:color w:val="202122"/>
          <w:sz w:val="26"/>
          <w:szCs w:val="26"/>
          <w:shd w:val="clear" w:color="auto" w:fill="FFFFFF"/>
        </w:rPr>
        <w:t> and co-founded the </w:t>
      </w:r>
      <w:hyperlink r:id="rId22" w:tooltip="Mozilla" w:history="1">
        <w:r w:rsidRPr="00281133">
          <w:rPr>
            <w:rStyle w:val="Heading4Char"/>
            <w:rFonts w:ascii="Verdana" w:hAnsi="Verdana" w:cs="Arial"/>
            <w:sz w:val="26"/>
            <w:szCs w:val="26"/>
            <w:shd w:val="clear" w:color="auto" w:fill="FFFFFF"/>
          </w:rPr>
          <w:t>Mozilla</w:t>
        </w:r>
      </w:hyperlink>
      <w:r w:rsidRPr="00281133">
        <w:rPr>
          <w:rFonts w:ascii="Verdana" w:hAnsi="Verdana" w:cs="Arial"/>
          <w:color w:val="202122"/>
          <w:sz w:val="26"/>
          <w:szCs w:val="26"/>
          <w:shd w:val="clear" w:color="auto" w:fill="FFFFFF"/>
        </w:rPr>
        <w:t> project, the </w:t>
      </w:r>
      <w:hyperlink r:id="rId23" w:tooltip="Mozilla Foundation" w:history="1">
        <w:r w:rsidRPr="00281133">
          <w:rPr>
            <w:rStyle w:val="Heading4Char"/>
            <w:rFonts w:ascii="Verdana" w:hAnsi="Verdana" w:cs="Arial"/>
            <w:sz w:val="26"/>
            <w:szCs w:val="26"/>
            <w:shd w:val="clear" w:color="auto" w:fill="FFFFFF"/>
          </w:rPr>
          <w:t>Mozilla Foundation</w:t>
        </w:r>
      </w:hyperlink>
      <w:r w:rsidRPr="00281133">
        <w:rPr>
          <w:rFonts w:ascii="Verdana" w:hAnsi="Verdana" w:cs="Arial"/>
          <w:color w:val="202122"/>
          <w:sz w:val="26"/>
          <w:szCs w:val="26"/>
          <w:shd w:val="clear" w:color="auto" w:fill="FFFFFF"/>
        </w:rPr>
        <w:t>, and the </w:t>
      </w:r>
      <w:hyperlink r:id="rId24" w:tooltip="Mozilla Corporation" w:history="1">
        <w:r w:rsidRPr="00281133">
          <w:rPr>
            <w:rStyle w:val="Heading4Char"/>
            <w:rFonts w:ascii="Verdana" w:hAnsi="Verdana" w:cs="Arial"/>
            <w:sz w:val="26"/>
            <w:szCs w:val="26"/>
            <w:shd w:val="clear" w:color="auto" w:fill="FFFFFF"/>
          </w:rPr>
          <w:t>Mozilla Corporation</w:t>
        </w:r>
      </w:hyperlink>
      <w:r w:rsidRPr="00281133">
        <w:rPr>
          <w:rFonts w:ascii="Verdana" w:hAnsi="Verdana" w:cs="Arial"/>
          <w:color w:val="202122"/>
          <w:sz w:val="26"/>
          <w:szCs w:val="26"/>
          <w:shd w:val="clear" w:color="auto" w:fill="FFFFFF"/>
        </w:rPr>
        <w:t>. He served as the Mozilla Corporation's </w:t>
      </w:r>
      <w:hyperlink r:id="rId25" w:tooltip="Chief technical officer" w:history="1">
        <w:r w:rsidRPr="00281133">
          <w:rPr>
            <w:rStyle w:val="Heading4Char"/>
            <w:rFonts w:ascii="Verdana" w:hAnsi="Verdana" w:cs="Arial"/>
            <w:sz w:val="26"/>
            <w:szCs w:val="26"/>
            <w:shd w:val="clear" w:color="auto" w:fill="FFFFFF"/>
          </w:rPr>
          <w:t>chief technical officer</w:t>
        </w:r>
      </w:hyperlink>
      <w:r w:rsidRPr="00281133">
        <w:rPr>
          <w:rFonts w:ascii="Verdana" w:hAnsi="Verdana" w:cs="Arial"/>
          <w:color w:val="202122"/>
          <w:sz w:val="26"/>
          <w:szCs w:val="26"/>
          <w:shd w:val="clear" w:color="auto" w:fill="FFFFFF"/>
        </w:rPr>
        <w:t> before he was appointed </w:t>
      </w:r>
      <w:hyperlink r:id="rId26" w:tooltip="Chief executive officer" w:history="1">
        <w:r w:rsidRPr="00281133">
          <w:rPr>
            <w:rStyle w:val="Heading4Char"/>
            <w:rFonts w:ascii="Verdana" w:hAnsi="Verdana" w:cs="Arial"/>
            <w:sz w:val="26"/>
            <w:szCs w:val="26"/>
            <w:shd w:val="clear" w:color="auto" w:fill="FFFFFF"/>
          </w:rPr>
          <w:t>chief executive officer</w:t>
        </w:r>
      </w:hyperlink>
      <w:r w:rsidRPr="00281133">
        <w:rPr>
          <w:rFonts w:ascii="Verdana" w:hAnsi="Verdana" w:cs="Arial"/>
          <w:color w:val="202122"/>
          <w:sz w:val="26"/>
          <w:szCs w:val="26"/>
          <w:shd w:val="clear" w:color="auto" w:fill="FFFFFF"/>
        </w:rPr>
        <w:t>, but resigned shortly after his appointment due to pressure over his firm opposition to same-sex marriage. He subsequently became the CEO of </w:t>
      </w:r>
      <w:hyperlink r:id="rId27" w:tooltip="Brave (web browser)" w:history="1">
        <w:r w:rsidRPr="00281133">
          <w:rPr>
            <w:rStyle w:val="Heading4Char"/>
            <w:rFonts w:ascii="Verdana" w:hAnsi="Verdana" w:cs="Arial"/>
            <w:sz w:val="26"/>
            <w:szCs w:val="26"/>
            <w:shd w:val="clear" w:color="auto" w:fill="FFFFFF"/>
          </w:rPr>
          <w:t>Brave Software</w:t>
        </w:r>
      </w:hyperlink>
      <w:r w:rsidRPr="00281133">
        <w:rPr>
          <w:rFonts w:ascii="Verdana" w:hAnsi="Verdana" w:cs="Arial"/>
          <w:color w:val="202122"/>
          <w:sz w:val="26"/>
          <w:szCs w:val="26"/>
          <w:shd w:val="clear" w:color="auto" w:fill="FFFFFF"/>
        </w:rPr>
        <w:t>.</w:t>
      </w:r>
    </w:p>
    <w:p w14:paraId="42A1211B" w14:textId="5BD78203" w:rsidR="00280B5D" w:rsidRPr="00281133" w:rsidRDefault="00280B5D" w:rsidP="00766E03">
      <w:pPr>
        <w:spacing w:line="240" w:lineRule="auto"/>
        <w:rPr>
          <w:rFonts w:ascii="Verdana" w:hAnsi="Verdana"/>
          <w:sz w:val="26"/>
          <w:szCs w:val="26"/>
        </w:rPr>
      </w:pPr>
    </w:p>
    <w:p w14:paraId="75A38B59" w14:textId="77777777" w:rsidR="00766E03" w:rsidRPr="00281133" w:rsidRDefault="00766E03" w:rsidP="00766E03">
      <w:pPr>
        <w:spacing w:line="240" w:lineRule="auto"/>
        <w:rPr>
          <w:rFonts w:ascii="Verdana" w:hAnsi="Verdana"/>
          <w:sz w:val="26"/>
          <w:szCs w:val="26"/>
        </w:rPr>
      </w:pPr>
    </w:p>
    <w:p w14:paraId="7C884A7B" w14:textId="77777777" w:rsidR="00841359" w:rsidRPr="00281133" w:rsidRDefault="00841359" w:rsidP="00766E03">
      <w:pPr>
        <w:spacing w:line="240" w:lineRule="auto"/>
        <w:rPr>
          <w:rFonts w:ascii="Verdana" w:hAnsi="Verdana" w:cs="Segoe UI"/>
          <w:b/>
          <w:bCs/>
          <w:color w:val="000000"/>
          <w:sz w:val="26"/>
          <w:szCs w:val="26"/>
        </w:rPr>
      </w:pPr>
    </w:p>
    <w:p w14:paraId="38DD2574" w14:textId="77777777" w:rsidR="00841359" w:rsidRPr="00281133" w:rsidRDefault="00841359" w:rsidP="005C449F">
      <w:pPr>
        <w:spacing w:line="240" w:lineRule="auto"/>
        <w:jc w:val="right"/>
        <w:rPr>
          <w:rFonts w:ascii="Verdana" w:hAnsi="Verdana" w:cs="Segoe UI"/>
          <w:b/>
          <w:bCs/>
          <w:color w:val="000000"/>
          <w:sz w:val="26"/>
          <w:szCs w:val="26"/>
        </w:rPr>
      </w:pPr>
    </w:p>
    <w:p w14:paraId="7140F881" w14:textId="2A3CBCE4" w:rsidR="00841359" w:rsidRPr="00281133" w:rsidRDefault="00841359" w:rsidP="00766E03">
      <w:pPr>
        <w:shd w:val="clear" w:color="auto" w:fill="FFFFFF"/>
        <w:spacing w:before="288" w:after="288" w:line="240" w:lineRule="auto"/>
        <w:rPr>
          <w:rFonts w:ascii="Verdana" w:hAnsi="Verdana"/>
          <w:b/>
          <w:bCs/>
          <w:color w:val="000000"/>
          <w:sz w:val="26"/>
          <w:szCs w:val="26"/>
        </w:rPr>
      </w:pPr>
      <w:r w:rsidRPr="00281133">
        <w:rPr>
          <w:rFonts w:ascii="Verdana" w:hAnsi="Verdana"/>
          <w:b/>
          <w:bCs/>
          <w:noProof/>
          <w:color w:val="000000"/>
          <w:sz w:val="26"/>
          <w:szCs w:val="26"/>
        </w:rPr>
        <w:lastRenderedPageBreak/>
        <mc:AlternateContent>
          <mc:Choice Requires="wps">
            <w:drawing>
              <wp:anchor distT="0" distB="0" distL="114300" distR="114300" simplePos="0" relativeHeight="252041216" behindDoc="0" locked="0" layoutInCell="1" allowOverlap="1" wp14:anchorId="772749FF" wp14:editId="3508C973">
                <wp:simplePos x="0" y="0"/>
                <wp:positionH relativeFrom="column">
                  <wp:posOffset>30480</wp:posOffset>
                </wp:positionH>
                <wp:positionV relativeFrom="paragraph">
                  <wp:posOffset>-281940</wp:posOffset>
                </wp:positionV>
                <wp:extent cx="5494020" cy="487680"/>
                <wp:effectExtent l="38100" t="57150" r="49530" b="45720"/>
                <wp:wrapNone/>
                <wp:docPr id="307" name="Rectangle 307"/>
                <wp:cNvGraphicFramePr/>
                <a:graphic xmlns:a="http://schemas.openxmlformats.org/drawingml/2006/main">
                  <a:graphicData uri="http://schemas.microsoft.com/office/word/2010/wordprocessingShape">
                    <wps:wsp>
                      <wps:cNvSpPr/>
                      <wps:spPr>
                        <a:xfrm>
                          <a:off x="0" y="0"/>
                          <a:ext cx="5494020" cy="48768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4D10A41D" w14:textId="2760A63A" w:rsidR="00841359" w:rsidRPr="00841359" w:rsidRDefault="00841359" w:rsidP="00841359">
                            <w:pPr>
                              <w:rPr>
                                <w:rFonts w:ascii="Verdana" w:hAnsi="Verdana"/>
                                <w:color w:val="FFFFFF" w:themeColor="background1"/>
                                <w:sz w:val="40"/>
                                <w:szCs w:val="40"/>
                              </w:rPr>
                            </w:pPr>
                            <w:r w:rsidRPr="00841359">
                              <w:rPr>
                                <w:rFonts w:ascii="Verdana" w:hAnsi="Verdana" w:cs="Segoe UI"/>
                                <w:b/>
                                <w:bCs/>
                                <w:color w:val="FFFFFF" w:themeColor="background1"/>
                                <w:sz w:val="40"/>
                                <w:szCs w:val="40"/>
                              </w:rPr>
                              <w:t>JAVASCRIPT ECMASCRIPT HISTORY</w:t>
                            </w:r>
                          </w:p>
                          <w:p w14:paraId="2975E292" w14:textId="77777777" w:rsidR="00841359" w:rsidRPr="00841359" w:rsidRDefault="00841359" w:rsidP="00841359">
                            <w:pPr>
                              <w:jc w:val="center"/>
                              <w:rPr>
                                <w:color w:val="FFFFFF" w:themeColor="background1"/>
                                <w:sz w:val="40"/>
                                <w:szCs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2749FF" id="Rectangle 307" o:spid="_x0000_s1028" style="position:absolute;margin-left:2.4pt;margin-top:-22.2pt;width:432.6pt;height:38.4pt;z-index:25204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" fillcolor="red" stroked="f" strokeweight="1pt">
                <v:textbox>
                  <w:txbxContent>
                    <w:p w14:paraId="4D10A41D" w14:textId="2760A63A" w:rsidR="00841359" w:rsidRPr="00841359" w:rsidRDefault="00841359" w:rsidP="00841359">
                      <w:pPr>
                        <w:rPr>
                          <w:rFonts w:ascii="Verdana" w:hAnsi="Verdana"/>
                          <w:color w:val="FFFFFF" w:themeColor="background1"/>
                          <w:sz w:val="40"/>
                          <w:szCs w:val="40"/>
                        </w:rPr>
                      </w:pPr>
                      <w:r w:rsidRPr="00841359">
                        <w:rPr>
                          <w:rFonts w:ascii="Verdana" w:hAnsi="Verdana" w:cs="Segoe UI"/>
                          <w:b/>
                          <w:bCs/>
                          <w:color w:val="FFFFFF" w:themeColor="background1"/>
                          <w:sz w:val="40"/>
                          <w:szCs w:val="40"/>
                        </w:rPr>
                        <w:t>JAVASCRIPT ECMASCRIPT HISTORY</w:t>
                      </w:r>
                    </w:p>
                    <w:p w14:paraId="2975E292" w14:textId="77777777" w:rsidR="00841359" w:rsidRPr="00841359" w:rsidRDefault="00841359" w:rsidP="00841359">
                      <w:pPr>
                        <w:jc w:val="center"/>
                        <w:rPr>
                          <w:color w:val="FFFFFF" w:themeColor="background1"/>
                          <w:sz w:val="40"/>
                          <w:szCs w:val="40"/>
                        </w:rPr>
                      </w:pPr>
                    </w:p>
                  </w:txbxContent>
                </v:textbox>
              </v:rect>
            </w:pict>
          </mc:Fallback>
        </mc:AlternateContent>
      </w:r>
    </w:p>
    <w:p w14:paraId="1524BBC1" w14:textId="1D80CCE4" w:rsidR="00C44830" w:rsidRPr="00281133" w:rsidRDefault="00841359" w:rsidP="00766E03">
      <w:pPr>
        <w:shd w:val="clear" w:color="auto" w:fill="FFFFFF"/>
        <w:spacing w:before="288" w:after="288" w:line="240" w:lineRule="auto"/>
        <w:rPr>
          <w:rFonts w:ascii="Verdana" w:hAnsi="Verdana"/>
          <w:color w:val="000000"/>
          <w:sz w:val="26"/>
          <w:szCs w:val="26"/>
        </w:rPr>
      </w:pPr>
      <w:r w:rsidRPr="00281133">
        <w:rPr>
          <w:rFonts w:ascii="Verdana" w:hAnsi="Verdana"/>
          <w:b/>
          <w:bCs/>
          <w:color w:val="000000"/>
          <w:sz w:val="26"/>
          <w:szCs w:val="26"/>
        </w:rPr>
        <w:t>-</w:t>
      </w:r>
      <w:r w:rsidR="00C44830" w:rsidRPr="00281133">
        <w:rPr>
          <w:rFonts w:ascii="Verdana" w:hAnsi="Verdana"/>
          <w:b/>
          <w:bCs/>
          <w:color w:val="000000"/>
          <w:sz w:val="26"/>
          <w:szCs w:val="26"/>
        </w:rPr>
        <w:t>JavaScript</w:t>
      </w:r>
      <w:r w:rsidR="00C44830" w:rsidRPr="00281133">
        <w:rPr>
          <w:rFonts w:ascii="Verdana" w:hAnsi="Verdana"/>
          <w:color w:val="000000"/>
          <w:sz w:val="26"/>
          <w:szCs w:val="26"/>
        </w:rPr>
        <w:t> was invented by </w:t>
      </w:r>
      <w:r w:rsidR="00C44830" w:rsidRPr="00281133">
        <w:rPr>
          <w:rFonts w:ascii="Verdana" w:hAnsi="Verdana"/>
          <w:b/>
          <w:bCs/>
          <w:color w:val="FFC000" w:themeColor="accent4"/>
          <w:sz w:val="26"/>
          <w:szCs w:val="26"/>
        </w:rPr>
        <w:t>Brendan Eich</w:t>
      </w:r>
      <w:r w:rsidR="00C44830" w:rsidRPr="00281133">
        <w:rPr>
          <w:rFonts w:ascii="Verdana" w:hAnsi="Verdana"/>
          <w:color w:val="000000"/>
          <w:sz w:val="26"/>
          <w:szCs w:val="26"/>
        </w:rPr>
        <w:t xml:space="preserve"> in </w:t>
      </w:r>
      <w:r w:rsidR="00C44830" w:rsidRPr="002E58A5">
        <w:rPr>
          <w:rFonts w:ascii="Verdana" w:hAnsi="Verdana"/>
          <w:b/>
          <w:bCs/>
          <w:color w:val="FF0000"/>
          <w:sz w:val="26"/>
          <w:szCs w:val="26"/>
        </w:rPr>
        <w:t>1995</w:t>
      </w:r>
      <w:r w:rsidR="00C44830" w:rsidRPr="00281133">
        <w:rPr>
          <w:rFonts w:ascii="Verdana" w:hAnsi="Verdana"/>
          <w:color w:val="000000"/>
          <w:sz w:val="26"/>
          <w:szCs w:val="26"/>
        </w:rPr>
        <w:t>.</w:t>
      </w:r>
    </w:p>
    <w:p w14:paraId="3D4394BC" w14:textId="0B43B853" w:rsidR="00C44830" w:rsidRPr="00281133" w:rsidRDefault="00841359"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w:t>
      </w:r>
      <w:r w:rsidR="00C44830" w:rsidRPr="00281133">
        <w:rPr>
          <w:rFonts w:ascii="Verdana" w:hAnsi="Verdana"/>
          <w:color w:val="000000"/>
          <w:sz w:val="26"/>
          <w:szCs w:val="26"/>
        </w:rPr>
        <w:t>It was developed for </w:t>
      </w:r>
      <w:r w:rsidR="00C44830" w:rsidRPr="00281133">
        <w:rPr>
          <w:rFonts w:ascii="Verdana" w:hAnsi="Verdana"/>
          <w:b/>
          <w:bCs/>
          <w:color w:val="FFC000" w:themeColor="accent4"/>
          <w:sz w:val="26"/>
          <w:szCs w:val="26"/>
        </w:rPr>
        <w:t>Netscape 2</w:t>
      </w:r>
      <w:r w:rsidR="00C44830" w:rsidRPr="00281133">
        <w:rPr>
          <w:rFonts w:ascii="Verdana" w:hAnsi="Verdana"/>
          <w:color w:val="000000"/>
          <w:sz w:val="26"/>
          <w:szCs w:val="26"/>
        </w:rPr>
        <w:t>, and became the </w:t>
      </w:r>
      <w:r w:rsidR="00C44830" w:rsidRPr="00281133">
        <w:rPr>
          <w:rFonts w:ascii="Verdana" w:hAnsi="Verdana"/>
          <w:b/>
          <w:bCs/>
          <w:color w:val="000000"/>
          <w:sz w:val="26"/>
          <w:szCs w:val="26"/>
        </w:rPr>
        <w:t>ECMA-262</w:t>
      </w:r>
      <w:r w:rsidR="00C44830" w:rsidRPr="00281133">
        <w:rPr>
          <w:rFonts w:ascii="Verdana" w:hAnsi="Verdana"/>
          <w:color w:val="000000"/>
          <w:sz w:val="26"/>
          <w:szCs w:val="26"/>
        </w:rPr>
        <w:t> standard in 1997.</w:t>
      </w:r>
    </w:p>
    <w:p w14:paraId="64ADBDEC" w14:textId="40030332" w:rsidR="00C44830" w:rsidRPr="00281133" w:rsidRDefault="00841359"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w:t>
      </w:r>
      <w:r w:rsidR="00C44830" w:rsidRPr="00281133">
        <w:rPr>
          <w:rFonts w:ascii="Verdana" w:hAnsi="Verdana"/>
          <w:color w:val="000000"/>
          <w:sz w:val="26"/>
          <w:szCs w:val="26"/>
        </w:rPr>
        <w:t>After Netscape handed JavaScript over to ECMA, the Mozilla foundation continued to develop JavaScript for the Firefox browser. Mozilla's latest version was 1.8.5. (Identical to ES5).</w:t>
      </w:r>
    </w:p>
    <w:p w14:paraId="785BE777" w14:textId="4E9E7419" w:rsidR="00C44830" w:rsidRPr="00281133" w:rsidRDefault="00841359" w:rsidP="00766E03">
      <w:pPr>
        <w:shd w:val="clear" w:color="auto" w:fill="FFFFFF"/>
        <w:spacing w:before="288" w:after="288" w:line="240" w:lineRule="auto"/>
        <w:rPr>
          <w:rFonts w:ascii="Verdana" w:hAnsi="Verdana"/>
          <w:color w:val="000000"/>
          <w:sz w:val="26"/>
          <w:szCs w:val="26"/>
        </w:rPr>
      </w:pPr>
      <w:r w:rsidRPr="00281133">
        <w:rPr>
          <w:rFonts w:ascii="Verdana" w:hAnsi="Verdana"/>
          <w:b/>
          <w:bCs/>
          <w:color w:val="000000"/>
          <w:sz w:val="26"/>
          <w:szCs w:val="26"/>
        </w:rPr>
        <w:t>-</w:t>
      </w:r>
      <w:r w:rsidR="00C44830" w:rsidRPr="00281133">
        <w:rPr>
          <w:rFonts w:ascii="Verdana" w:hAnsi="Verdana"/>
          <w:b/>
          <w:bCs/>
          <w:color w:val="000000"/>
          <w:sz w:val="26"/>
          <w:szCs w:val="26"/>
        </w:rPr>
        <w:t>Internet Explorer</w:t>
      </w:r>
      <w:r w:rsidR="00C44830" w:rsidRPr="00281133">
        <w:rPr>
          <w:rFonts w:ascii="Verdana" w:hAnsi="Verdana"/>
          <w:color w:val="000000"/>
          <w:sz w:val="26"/>
          <w:szCs w:val="26"/>
        </w:rPr>
        <w:t> (IE4) was the first browser to support ECMA-262 Edition 1 (ES1).</w:t>
      </w:r>
    </w:p>
    <w:tbl>
      <w:tblPr>
        <w:tblStyle w:val="GridTable4-Accent6"/>
        <w:tblW w:w="0" w:type="auto"/>
        <w:tblLook w:val="04A0" w:firstRow="1" w:lastRow="0" w:firstColumn="1" w:lastColumn="0" w:noHBand="0" w:noVBand="1"/>
      </w:tblPr>
      <w:tblGrid>
        <w:gridCol w:w="956"/>
        <w:gridCol w:w="1031"/>
        <w:gridCol w:w="6840"/>
      </w:tblGrid>
      <w:tr w:rsidR="00C44830" w:rsidRPr="00281133" w14:paraId="3CEEE54F" w14:textId="77777777" w:rsidTr="00603F68">
        <w:trPr>
          <w:cnfStyle w:val="100000000000" w:firstRow="1" w:lastRow="0" w:firstColumn="0" w:lastColumn="0" w:oddVBand="0" w:evenVBand="0" w:oddHBand="0"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0" w:type="auto"/>
            <w:hideMark/>
          </w:tcPr>
          <w:p w14:paraId="78CBAD2C" w14:textId="77777777" w:rsidR="00C44830" w:rsidRPr="00281133" w:rsidRDefault="00C44830" w:rsidP="00766E03">
            <w:pPr>
              <w:spacing w:before="300" w:after="300"/>
              <w:rPr>
                <w:rFonts w:ascii="Verdana" w:hAnsi="Verdana"/>
                <w:color w:val="000000"/>
                <w:sz w:val="26"/>
                <w:szCs w:val="26"/>
              </w:rPr>
            </w:pPr>
            <w:r w:rsidRPr="00281133">
              <w:rPr>
                <w:rFonts w:ascii="Verdana" w:hAnsi="Verdana"/>
                <w:color w:val="000000"/>
                <w:sz w:val="26"/>
                <w:szCs w:val="26"/>
              </w:rPr>
              <w:t>Year</w:t>
            </w:r>
          </w:p>
        </w:tc>
        <w:tc>
          <w:tcPr>
            <w:tcW w:w="0" w:type="auto"/>
            <w:hideMark/>
          </w:tcPr>
          <w:p w14:paraId="38BF7562" w14:textId="77777777" w:rsidR="00C44830" w:rsidRPr="00281133" w:rsidRDefault="00C44830" w:rsidP="00766E03">
            <w:pPr>
              <w:spacing w:before="300" w:after="300"/>
              <w:cnfStyle w:val="100000000000" w:firstRow="1" w:lastRow="0" w:firstColumn="0" w:lastColumn="0" w:oddVBand="0" w:evenVBand="0" w:oddHBand="0" w:evenHBand="0" w:firstRowFirstColumn="0" w:firstRowLastColumn="0" w:lastRowFirstColumn="0" w:lastRowLastColumn="0"/>
              <w:rPr>
                <w:rFonts w:ascii="Verdana" w:hAnsi="Verdana"/>
                <w:b w:val="0"/>
                <w:bCs w:val="0"/>
                <w:color w:val="000000"/>
                <w:sz w:val="26"/>
                <w:szCs w:val="26"/>
              </w:rPr>
            </w:pPr>
            <w:r w:rsidRPr="00281133">
              <w:rPr>
                <w:rFonts w:ascii="Verdana" w:hAnsi="Verdana"/>
                <w:color w:val="000000"/>
                <w:sz w:val="26"/>
                <w:szCs w:val="26"/>
              </w:rPr>
              <w:t>ECMA</w:t>
            </w:r>
          </w:p>
        </w:tc>
        <w:tc>
          <w:tcPr>
            <w:tcW w:w="0" w:type="auto"/>
            <w:hideMark/>
          </w:tcPr>
          <w:p w14:paraId="240708F2" w14:textId="77777777" w:rsidR="00C44830" w:rsidRPr="00281133" w:rsidRDefault="00C44830" w:rsidP="00766E03">
            <w:pPr>
              <w:spacing w:before="300" w:after="300"/>
              <w:cnfStyle w:val="100000000000" w:firstRow="1" w:lastRow="0" w:firstColumn="0" w:lastColumn="0" w:oddVBand="0" w:evenVBand="0" w:oddHBand="0" w:evenHBand="0" w:firstRowFirstColumn="0" w:firstRowLastColumn="0" w:lastRowFirstColumn="0" w:lastRowLastColumn="0"/>
              <w:rPr>
                <w:rFonts w:ascii="Verdana" w:hAnsi="Verdana"/>
                <w:b w:val="0"/>
                <w:bCs w:val="0"/>
                <w:color w:val="000000"/>
                <w:sz w:val="26"/>
                <w:szCs w:val="26"/>
              </w:rPr>
            </w:pPr>
            <w:r w:rsidRPr="00281133">
              <w:rPr>
                <w:rFonts w:ascii="Verdana" w:hAnsi="Verdana"/>
                <w:color w:val="000000"/>
                <w:sz w:val="26"/>
                <w:szCs w:val="26"/>
              </w:rPr>
              <w:t>Browser</w:t>
            </w:r>
          </w:p>
        </w:tc>
      </w:tr>
      <w:tr w:rsidR="00C44830" w:rsidRPr="00281133" w14:paraId="055C617E" w14:textId="77777777" w:rsidTr="00603F68">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0" w:type="auto"/>
            <w:hideMark/>
          </w:tcPr>
          <w:p w14:paraId="33DFE6C9" w14:textId="77777777" w:rsidR="00C44830" w:rsidRPr="00281133" w:rsidRDefault="00C44830" w:rsidP="00766E03">
            <w:pPr>
              <w:spacing w:before="300" w:after="300"/>
              <w:rPr>
                <w:rFonts w:ascii="Verdana" w:hAnsi="Verdana"/>
                <w:b w:val="0"/>
                <w:bCs w:val="0"/>
                <w:color w:val="000000"/>
                <w:sz w:val="26"/>
                <w:szCs w:val="26"/>
              </w:rPr>
            </w:pPr>
            <w:r w:rsidRPr="00281133">
              <w:rPr>
                <w:rFonts w:ascii="Verdana" w:hAnsi="Verdana"/>
                <w:color w:val="000000"/>
                <w:sz w:val="26"/>
                <w:szCs w:val="26"/>
              </w:rPr>
              <w:t>1995</w:t>
            </w:r>
          </w:p>
        </w:tc>
        <w:tc>
          <w:tcPr>
            <w:tcW w:w="0" w:type="auto"/>
            <w:hideMark/>
          </w:tcPr>
          <w:p w14:paraId="2FA573C1" w14:textId="77777777" w:rsidR="00C44830" w:rsidRPr="00281133" w:rsidRDefault="00C44830" w:rsidP="00766E03">
            <w:pPr>
              <w:spacing w:before="300" w:after="300"/>
              <w:cnfStyle w:val="000000100000" w:firstRow="0" w:lastRow="0" w:firstColumn="0" w:lastColumn="0" w:oddVBand="0" w:evenVBand="0" w:oddHBand="1"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 </w:t>
            </w:r>
          </w:p>
        </w:tc>
        <w:tc>
          <w:tcPr>
            <w:tcW w:w="0" w:type="auto"/>
            <w:hideMark/>
          </w:tcPr>
          <w:p w14:paraId="79567892" w14:textId="77777777" w:rsidR="00C44830" w:rsidRPr="00281133" w:rsidRDefault="00C44830" w:rsidP="00766E03">
            <w:pPr>
              <w:spacing w:before="300" w:after="300"/>
              <w:cnfStyle w:val="000000100000" w:firstRow="0" w:lastRow="0" w:firstColumn="0" w:lastColumn="0" w:oddVBand="0" w:evenVBand="0" w:oddHBand="1"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JavaScript was invented by Brendan Eich</w:t>
            </w:r>
          </w:p>
        </w:tc>
      </w:tr>
      <w:tr w:rsidR="00C44830" w:rsidRPr="00281133" w14:paraId="1DC92CD4" w14:textId="77777777" w:rsidTr="00603F68">
        <w:trPr>
          <w:trHeight w:val="887"/>
        </w:trPr>
        <w:tc>
          <w:tcPr>
            <w:cnfStyle w:val="001000000000" w:firstRow="0" w:lastRow="0" w:firstColumn="1" w:lastColumn="0" w:oddVBand="0" w:evenVBand="0" w:oddHBand="0" w:evenHBand="0" w:firstRowFirstColumn="0" w:firstRowLastColumn="0" w:lastRowFirstColumn="0" w:lastRowLastColumn="0"/>
            <w:tcW w:w="0" w:type="auto"/>
            <w:hideMark/>
          </w:tcPr>
          <w:p w14:paraId="4414DA57" w14:textId="77777777" w:rsidR="00C44830" w:rsidRPr="00281133" w:rsidRDefault="00C44830" w:rsidP="00766E03">
            <w:pPr>
              <w:spacing w:before="300" w:after="300"/>
              <w:rPr>
                <w:rFonts w:ascii="Verdana" w:hAnsi="Verdana"/>
                <w:color w:val="000000"/>
                <w:sz w:val="26"/>
                <w:szCs w:val="26"/>
              </w:rPr>
            </w:pPr>
            <w:r w:rsidRPr="00281133">
              <w:rPr>
                <w:rFonts w:ascii="Verdana" w:hAnsi="Verdana"/>
                <w:color w:val="000000"/>
                <w:sz w:val="26"/>
                <w:szCs w:val="26"/>
              </w:rPr>
              <w:t>1996</w:t>
            </w:r>
          </w:p>
        </w:tc>
        <w:tc>
          <w:tcPr>
            <w:tcW w:w="0" w:type="auto"/>
            <w:hideMark/>
          </w:tcPr>
          <w:p w14:paraId="6F0924F4" w14:textId="77777777" w:rsidR="00C44830" w:rsidRPr="00281133" w:rsidRDefault="00C44830" w:rsidP="00766E03">
            <w:pPr>
              <w:spacing w:before="300" w:after="300"/>
              <w:cnfStyle w:val="000000000000" w:firstRow="0" w:lastRow="0" w:firstColumn="0" w:lastColumn="0" w:oddVBand="0" w:evenVBand="0" w:oddHBand="0"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 </w:t>
            </w:r>
          </w:p>
        </w:tc>
        <w:tc>
          <w:tcPr>
            <w:tcW w:w="0" w:type="auto"/>
            <w:hideMark/>
          </w:tcPr>
          <w:p w14:paraId="4CDB8D51" w14:textId="77777777" w:rsidR="00C44830" w:rsidRPr="00281133" w:rsidRDefault="00C44830" w:rsidP="00766E03">
            <w:pPr>
              <w:spacing w:before="300" w:after="300"/>
              <w:cnfStyle w:val="000000000000" w:firstRow="0" w:lastRow="0" w:firstColumn="0" w:lastColumn="0" w:oddVBand="0" w:evenVBand="0" w:oddHBand="0"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Netscape 2 was released with JavaScript 1.0</w:t>
            </w:r>
          </w:p>
        </w:tc>
      </w:tr>
      <w:tr w:rsidR="00C44830" w:rsidRPr="00281133" w14:paraId="6DC4F7B8" w14:textId="77777777" w:rsidTr="00603F68">
        <w:trPr>
          <w:cnfStyle w:val="000000100000" w:firstRow="0" w:lastRow="0" w:firstColumn="0" w:lastColumn="0" w:oddVBand="0" w:evenVBand="0" w:oddHBand="1" w:evenHBand="0" w:firstRowFirstColumn="0" w:firstRowLastColumn="0" w:lastRowFirstColumn="0" w:lastRowLastColumn="0"/>
          <w:trHeight w:val="142"/>
        </w:trPr>
        <w:tc>
          <w:tcPr>
            <w:cnfStyle w:val="001000000000" w:firstRow="0" w:lastRow="0" w:firstColumn="1" w:lastColumn="0" w:oddVBand="0" w:evenVBand="0" w:oddHBand="0" w:evenHBand="0" w:firstRowFirstColumn="0" w:firstRowLastColumn="0" w:lastRowFirstColumn="0" w:lastRowLastColumn="0"/>
            <w:tcW w:w="0" w:type="auto"/>
            <w:hideMark/>
          </w:tcPr>
          <w:p w14:paraId="49C970AB" w14:textId="77777777" w:rsidR="00C44830" w:rsidRPr="00281133" w:rsidRDefault="00C44830" w:rsidP="00766E03">
            <w:pPr>
              <w:spacing w:before="300" w:after="300"/>
              <w:rPr>
                <w:rFonts w:ascii="Verdana" w:hAnsi="Verdana"/>
                <w:color w:val="000000"/>
                <w:sz w:val="26"/>
                <w:szCs w:val="26"/>
              </w:rPr>
            </w:pPr>
            <w:r w:rsidRPr="00281133">
              <w:rPr>
                <w:rFonts w:ascii="Verdana" w:hAnsi="Verdana"/>
                <w:color w:val="000000"/>
                <w:sz w:val="26"/>
                <w:szCs w:val="26"/>
              </w:rPr>
              <w:t>1997</w:t>
            </w:r>
          </w:p>
        </w:tc>
        <w:tc>
          <w:tcPr>
            <w:tcW w:w="0" w:type="auto"/>
            <w:hideMark/>
          </w:tcPr>
          <w:p w14:paraId="4FF43E0A" w14:textId="77777777" w:rsidR="00C44830" w:rsidRPr="00281133" w:rsidRDefault="00C44830" w:rsidP="00766E03">
            <w:pPr>
              <w:spacing w:before="300" w:after="300"/>
              <w:cnfStyle w:val="000000100000" w:firstRow="0" w:lastRow="0" w:firstColumn="0" w:lastColumn="0" w:oddVBand="0" w:evenVBand="0" w:oddHBand="1"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 </w:t>
            </w:r>
          </w:p>
        </w:tc>
        <w:tc>
          <w:tcPr>
            <w:tcW w:w="0" w:type="auto"/>
            <w:hideMark/>
          </w:tcPr>
          <w:p w14:paraId="67FCF161" w14:textId="77777777" w:rsidR="00C44830" w:rsidRPr="00281133" w:rsidRDefault="00C44830" w:rsidP="00766E03">
            <w:pPr>
              <w:spacing w:before="300" w:after="300"/>
              <w:cnfStyle w:val="000000100000" w:firstRow="0" w:lastRow="0" w:firstColumn="0" w:lastColumn="0" w:oddVBand="0" w:evenVBand="0" w:oddHBand="1"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JavaScript became an ECMA standard (ECMA-262)</w:t>
            </w:r>
          </w:p>
        </w:tc>
      </w:tr>
      <w:tr w:rsidR="00C44830" w:rsidRPr="00281133" w14:paraId="0B4A2AAB" w14:textId="77777777" w:rsidTr="00603F68">
        <w:trPr>
          <w:trHeight w:val="142"/>
        </w:trPr>
        <w:tc>
          <w:tcPr>
            <w:cnfStyle w:val="001000000000" w:firstRow="0" w:lastRow="0" w:firstColumn="1" w:lastColumn="0" w:oddVBand="0" w:evenVBand="0" w:oddHBand="0" w:evenHBand="0" w:firstRowFirstColumn="0" w:firstRowLastColumn="0" w:lastRowFirstColumn="0" w:lastRowLastColumn="0"/>
            <w:tcW w:w="0" w:type="auto"/>
            <w:hideMark/>
          </w:tcPr>
          <w:p w14:paraId="386033BF" w14:textId="77777777" w:rsidR="00C44830" w:rsidRPr="00281133" w:rsidRDefault="00C44830" w:rsidP="00766E03">
            <w:pPr>
              <w:spacing w:before="300" w:after="300"/>
              <w:rPr>
                <w:rFonts w:ascii="Verdana" w:hAnsi="Verdana"/>
                <w:color w:val="000000"/>
                <w:sz w:val="26"/>
                <w:szCs w:val="26"/>
              </w:rPr>
            </w:pPr>
            <w:r w:rsidRPr="00281133">
              <w:rPr>
                <w:rFonts w:ascii="Verdana" w:hAnsi="Verdana"/>
                <w:color w:val="000000"/>
                <w:sz w:val="26"/>
                <w:szCs w:val="26"/>
              </w:rPr>
              <w:t>1997</w:t>
            </w:r>
          </w:p>
        </w:tc>
        <w:tc>
          <w:tcPr>
            <w:tcW w:w="0" w:type="auto"/>
            <w:hideMark/>
          </w:tcPr>
          <w:p w14:paraId="5DAE016C" w14:textId="77777777" w:rsidR="00C44830" w:rsidRPr="00281133" w:rsidRDefault="00C44830" w:rsidP="00766E03">
            <w:pPr>
              <w:spacing w:before="300" w:after="300"/>
              <w:cnfStyle w:val="000000000000" w:firstRow="0" w:lastRow="0" w:firstColumn="0" w:lastColumn="0" w:oddVBand="0" w:evenVBand="0" w:oddHBand="0"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ES1</w:t>
            </w:r>
          </w:p>
        </w:tc>
        <w:tc>
          <w:tcPr>
            <w:tcW w:w="0" w:type="auto"/>
            <w:hideMark/>
          </w:tcPr>
          <w:p w14:paraId="777980AB" w14:textId="77777777" w:rsidR="00C44830" w:rsidRPr="00281133" w:rsidRDefault="00C44830" w:rsidP="00766E03">
            <w:pPr>
              <w:spacing w:before="300" w:after="300"/>
              <w:cnfStyle w:val="000000000000" w:firstRow="0" w:lastRow="0" w:firstColumn="0" w:lastColumn="0" w:oddVBand="0" w:evenVBand="0" w:oddHBand="0"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ECMAScript 1 was released</w:t>
            </w:r>
          </w:p>
        </w:tc>
      </w:tr>
      <w:tr w:rsidR="00C44830" w:rsidRPr="00281133" w14:paraId="3CBA8096" w14:textId="77777777" w:rsidTr="00603F68">
        <w:trPr>
          <w:cnfStyle w:val="000000100000" w:firstRow="0" w:lastRow="0" w:firstColumn="0" w:lastColumn="0" w:oddVBand="0" w:evenVBand="0" w:oddHBand="1" w:evenHBand="0" w:firstRowFirstColumn="0" w:firstRowLastColumn="0" w:lastRowFirstColumn="0" w:lastRowLastColumn="0"/>
          <w:trHeight w:val="142"/>
        </w:trPr>
        <w:tc>
          <w:tcPr>
            <w:cnfStyle w:val="001000000000" w:firstRow="0" w:lastRow="0" w:firstColumn="1" w:lastColumn="0" w:oddVBand="0" w:evenVBand="0" w:oddHBand="0" w:evenHBand="0" w:firstRowFirstColumn="0" w:firstRowLastColumn="0" w:lastRowFirstColumn="0" w:lastRowLastColumn="0"/>
            <w:tcW w:w="0" w:type="auto"/>
            <w:hideMark/>
          </w:tcPr>
          <w:p w14:paraId="3753900E" w14:textId="77777777" w:rsidR="00C44830" w:rsidRPr="00281133" w:rsidRDefault="00C44830" w:rsidP="00766E03">
            <w:pPr>
              <w:spacing w:before="300" w:after="300"/>
              <w:rPr>
                <w:rFonts w:ascii="Verdana" w:hAnsi="Verdana"/>
                <w:color w:val="000000"/>
                <w:sz w:val="26"/>
                <w:szCs w:val="26"/>
              </w:rPr>
            </w:pPr>
            <w:r w:rsidRPr="00281133">
              <w:rPr>
                <w:rFonts w:ascii="Verdana" w:hAnsi="Verdana"/>
                <w:color w:val="000000"/>
                <w:sz w:val="26"/>
                <w:szCs w:val="26"/>
              </w:rPr>
              <w:t>1997</w:t>
            </w:r>
          </w:p>
        </w:tc>
        <w:tc>
          <w:tcPr>
            <w:tcW w:w="0" w:type="auto"/>
            <w:hideMark/>
          </w:tcPr>
          <w:p w14:paraId="1BCA29D4" w14:textId="77777777" w:rsidR="00C44830" w:rsidRPr="00281133" w:rsidRDefault="00C44830" w:rsidP="00766E03">
            <w:pPr>
              <w:spacing w:before="300" w:after="300"/>
              <w:cnfStyle w:val="000000100000" w:firstRow="0" w:lastRow="0" w:firstColumn="0" w:lastColumn="0" w:oddVBand="0" w:evenVBand="0" w:oddHBand="1"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ES1</w:t>
            </w:r>
          </w:p>
        </w:tc>
        <w:tc>
          <w:tcPr>
            <w:tcW w:w="0" w:type="auto"/>
            <w:hideMark/>
          </w:tcPr>
          <w:p w14:paraId="35B35B18" w14:textId="77777777" w:rsidR="00C44830" w:rsidRPr="00281133" w:rsidRDefault="00C44830" w:rsidP="00766E03">
            <w:pPr>
              <w:spacing w:before="300" w:after="300"/>
              <w:cnfStyle w:val="000000100000" w:firstRow="0" w:lastRow="0" w:firstColumn="0" w:lastColumn="0" w:oddVBand="0" w:evenVBand="0" w:oddHBand="1"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IE 4 was the first browser to support ES1</w:t>
            </w:r>
          </w:p>
        </w:tc>
      </w:tr>
      <w:tr w:rsidR="00C44830" w:rsidRPr="00281133" w14:paraId="49EDADA6" w14:textId="77777777" w:rsidTr="00603F68">
        <w:trPr>
          <w:trHeight w:val="142"/>
        </w:trPr>
        <w:tc>
          <w:tcPr>
            <w:cnfStyle w:val="001000000000" w:firstRow="0" w:lastRow="0" w:firstColumn="1" w:lastColumn="0" w:oddVBand="0" w:evenVBand="0" w:oddHBand="0" w:evenHBand="0" w:firstRowFirstColumn="0" w:firstRowLastColumn="0" w:lastRowFirstColumn="0" w:lastRowLastColumn="0"/>
            <w:tcW w:w="0" w:type="auto"/>
            <w:hideMark/>
          </w:tcPr>
          <w:p w14:paraId="59E3BE4D" w14:textId="77777777" w:rsidR="00C44830" w:rsidRPr="00281133" w:rsidRDefault="00C44830" w:rsidP="00766E03">
            <w:pPr>
              <w:spacing w:before="300" w:after="300"/>
              <w:rPr>
                <w:rFonts w:ascii="Verdana" w:hAnsi="Verdana"/>
                <w:color w:val="000000"/>
                <w:sz w:val="26"/>
                <w:szCs w:val="26"/>
              </w:rPr>
            </w:pPr>
            <w:r w:rsidRPr="00281133">
              <w:rPr>
                <w:rFonts w:ascii="Verdana" w:hAnsi="Verdana"/>
                <w:color w:val="000000"/>
                <w:sz w:val="26"/>
                <w:szCs w:val="26"/>
              </w:rPr>
              <w:t>1998</w:t>
            </w:r>
          </w:p>
        </w:tc>
        <w:tc>
          <w:tcPr>
            <w:tcW w:w="0" w:type="auto"/>
            <w:hideMark/>
          </w:tcPr>
          <w:p w14:paraId="11087893" w14:textId="77777777" w:rsidR="00C44830" w:rsidRPr="00281133" w:rsidRDefault="00C44830" w:rsidP="00766E03">
            <w:pPr>
              <w:spacing w:before="300" w:after="300"/>
              <w:cnfStyle w:val="000000000000" w:firstRow="0" w:lastRow="0" w:firstColumn="0" w:lastColumn="0" w:oddVBand="0" w:evenVBand="0" w:oddHBand="0"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ES2</w:t>
            </w:r>
          </w:p>
        </w:tc>
        <w:tc>
          <w:tcPr>
            <w:tcW w:w="0" w:type="auto"/>
            <w:hideMark/>
          </w:tcPr>
          <w:p w14:paraId="0D0668C3" w14:textId="77777777" w:rsidR="00C44830" w:rsidRPr="00281133" w:rsidRDefault="00C44830" w:rsidP="00766E03">
            <w:pPr>
              <w:spacing w:before="300" w:after="300"/>
              <w:cnfStyle w:val="000000000000" w:firstRow="0" w:lastRow="0" w:firstColumn="0" w:lastColumn="0" w:oddVBand="0" w:evenVBand="0" w:oddHBand="0"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ECMAScript 2 was released</w:t>
            </w:r>
          </w:p>
        </w:tc>
      </w:tr>
      <w:tr w:rsidR="00C44830" w:rsidRPr="00281133" w14:paraId="1BA63BFD" w14:textId="77777777" w:rsidTr="00603F68">
        <w:trPr>
          <w:cnfStyle w:val="000000100000" w:firstRow="0" w:lastRow="0" w:firstColumn="0" w:lastColumn="0" w:oddVBand="0" w:evenVBand="0" w:oddHBand="1" w:evenHBand="0" w:firstRowFirstColumn="0" w:firstRowLastColumn="0" w:lastRowFirstColumn="0" w:lastRowLastColumn="0"/>
          <w:trHeight w:val="142"/>
        </w:trPr>
        <w:tc>
          <w:tcPr>
            <w:cnfStyle w:val="001000000000" w:firstRow="0" w:lastRow="0" w:firstColumn="1" w:lastColumn="0" w:oddVBand="0" w:evenVBand="0" w:oddHBand="0" w:evenHBand="0" w:firstRowFirstColumn="0" w:firstRowLastColumn="0" w:lastRowFirstColumn="0" w:lastRowLastColumn="0"/>
            <w:tcW w:w="0" w:type="auto"/>
            <w:hideMark/>
          </w:tcPr>
          <w:p w14:paraId="3E2B849C" w14:textId="77777777" w:rsidR="00C44830" w:rsidRPr="00281133" w:rsidRDefault="00C44830" w:rsidP="00766E03">
            <w:pPr>
              <w:spacing w:before="300" w:after="300"/>
              <w:rPr>
                <w:rFonts w:ascii="Verdana" w:hAnsi="Verdana"/>
                <w:color w:val="000000"/>
                <w:sz w:val="26"/>
                <w:szCs w:val="26"/>
              </w:rPr>
            </w:pPr>
            <w:r w:rsidRPr="00281133">
              <w:rPr>
                <w:rFonts w:ascii="Verdana" w:hAnsi="Verdana"/>
                <w:color w:val="000000"/>
                <w:sz w:val="26"/>
                <w:szCs w:val="26"/>
              </w:rPr>
              <w:t>1998</w:t>
            </w:r>
          </w:p>
        </w:tc>
        <w:tc>
          <w:tcPr>
            <w:tcW w:w="0" w:type="auto"/>
            <w:hideMark/>
          </w:tcPr>
          <w:p w14:paraId="268B1D34" w14:textId="77777777" w:rsidR="00C44830" w:rsidRPr="00281133" w:rsidRDefault="00C44830" w:rsidP="00766E03">
            <w:pPr>
              <w:spacing w:before="300" w:after="300"/>
              <w:cnfStyle w:val="000000100000" w:firstRow="0" w:lastRow="0" w:firstColumn="0" w:lastColumn="0" w:oddVBand="0" w:evenVBand="0" w:oddHBand="1"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 </w:t>
            </w:r>
          </w:p>
        </w:tc>
        <w:tc>
          <w:tcPr>
            <w:tcW w:w="0" w:type="auto"/>
            <w:hideMark/>
          </w:tcPr>
          <w:p w14:paraId="41EC2723" w14:textId="77777777" w:rsidR="00C44830" w:rsidRPr="00281133" w:rsidRDefault="00C44830" w:rsidP="00766E03">
            <w:pPr>
              <w:spacing w:before="300" w:after="300"/>
              <w:cnfStyle w:val="000000100000" w:firstRow="0" w:lastRow="0" w:firstColumn="0" w:lastColumn="0" w:oddVBand="0" w:evenVBand="0" w:oddHBand="1"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Netscape 42 was released with JavaScript 1.3</w:t>
            </w:r>
          </w:p>
        </w:tc>
      </w:tr>
      <w:tr w:rsidR="00C44830" w:rsidRPr="00281133" w14:paraId="038A9F70" w14:textId="77777777" w:rsidTr="00603F68">
        <w:trPr>
          <w:trHeight w:val="142"/>
        </w:trPr>
        <w:tc>
          <w:tcPr>
            <w:cnfStyle w:val="001000000000" w:firstRow="0" w:lastRow="0" w:firstColumn="1" w:lastColumn="0" w:oddVBand="0" w:evenVBand="0" w:oddHBand="0" w:evenHBand="0" w:firstRowFirstColumn="0" w:firstRowLastColumn="0" w:lastRowFirstColumn="0" w:lastRowLastColumn="0"/>
            <w:tcW w:w="0" w:type="auto"/>
            <w:hideMark/>
          </w:tcPr>
          <w:p w14:paraId="53581D52" w14:textId="77777777" w:rsidR="00C44830" w:rsidRPr="00281133" w:rsidRDefault="00C44830" w:rsidP="00766E03">
            <w:pPr>
              <w:spacing w:before="300" w:after="300"/>
              <w:rPr>
                <w:rFonts w:ascii="Verdana" w:hAnsi="Verdana"/>
                <w:color w:val="000000"/>
                <w:sz w:val="26"/>
                <w:szCs w:val="26"/>
              </w:rPr>
            </w:pPr>
            <w:r w:rsidRPr="00281133">
              <w:rPr>
                <w:rFonts w:ascii="Verdana" w:hAnsi="Verdana"/>
                <w:color w:val="000000"/>
                <w:sz w:val="26"/>
                <w:szCs w:val="26"/>
              </w:rPr>
              <w:t>1999</w:t>
            </w:r>
          </w:p>
        </w:tc>
        <w:tc>
          <w:tcPr>
            <w:tcW w:w="0" w:type="auto"/>
            <w:hideMark/>
          </w:tcPr>
          <w:p w14:paraId="7669A668" w14:textId="77777777" w:rsidR="00C44830" w:rsidRPr="00281133" w:rsidRDefault="00C44830" w:rsidP="00766E03">
            <w:pPr>
              <w:spacing w:before="300" w:after="300"/>
              <w:cnfStyle w:val="000000000000" w:firstRow="0" w:lastRow="0" w:firstColumn="0" w:lastColumn="0" w:oddVBand="0" w:evenVBand="0" w:oddHBand="0"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ES2</w:t>
            </w:r>
          </w:p>
        </w:tc>
        <w:tc>
          <w:tcPr>
            <w:tcW w:w="0" w:type="auto"/>
            <w:hideMark/>
          </w:tcPr>
          <w:p w14:paraId="4E21D8E5" w14:textId="77777777" w:rsidR="00C44830" w:rsidRPr="00281133" w:rsidRDefault="00C44830" w:rsidP="00766E03">
            <w:pPr>
              <w:spacing w:before="300" w:after="300"/>
              <w:cnfStyle w:val="000000000000" w:firstRow="0" w:lastRow="0" w:firstColumn="0" w:lastColumn="0" w:oddVBand="0" w:evenVBand="0" w:oddHBand="0"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IE 5 was the first browser to support ES2</w:t>
            </w:r>
          </w:p>
        </w:tc>
      </w:tr>
      <w:tr w:rsidR="00C44830" w:rsidRPr="00281133" w14:paraId="32F61E64" w14:textId="77777777" w:rsidTr="00603F68">
        <w:trPr>
          <w:cnfStyle w:val="000000100000" w:firstRow="0" w:lastRow="0" w:firstColumn="0" w:lastColumn="0" w:oddVBand="0" w:evenVBand="0" w:oddHBand="1" w:evenHBand="0" w:firstRowFirstColumn="0" w:firstRowLastColumn="0" w:lastRowFirstColumn="0" w:lastRowLastColumn="0"/>
          <w:trHeight w:val="142"/>
        </w:trPr>
        <w:tc>
          <w:tcPr>
            <w:cnfStyle w:val="001000000000" w:firstRow="0" w:lastRow="0" w:firstColumn="1" w:lastColumn="0" w:oddVBand="0" w:evenVBand="0" w:oddHBand="0" w:evenHBand="0" w:firstRowFirstColumn="0" w:firstRowLastColumn="0" w:lastRowFirstColumn="0" w:lastRowLastColumn="0"/>
            <w:tcW w:w="0" w:type="auto"/>
            <w:hideMark/>
          </w:tcPr>
          <w:p w14:paraId="781341C8" w14:textId="77777777" w:rsidR="00C44830" w:rsidRPr="00281133" w:rsidRDefault="00C44830" w:rsidP="00766E03">
            <w:pPr>
              <w:spacing w:before="300" w:after="300"/>
              <w:rPr>
                <w:rFonts w:ascii="Verdana" w:hAnsi="Verdana"/>
                <w:color w:val="000000"/>
                <w:sz w:val="26"/>
                <w:szCs w:val="26"/>
              </w:rPr>
            </w:pPr>
            <w:r w:rsidRPr="00281133">
              <w:rPr>
                <w:rFonts w:ascii="Verdana" w:hAnsi="Verdana"/>
                <w:color w:val="000000"/>
                <w:sz w:val="26"/>
                <w:szCs w:val="26"/>
              </w:rPr>
              <w:t>1999</w:t>
            </w:r>
          </w:p>
        </w:tc>
        <w:tc>
          <w:tcPr>
            <w:tcW w:w="0" w:type="auto"/>
            <w:hideMark/>
          </w:tcPr>
          <w:p w14:paraId="15CF9B68" w14:textId="77777777" w:rsidR="00C44830" w:rsidRPr="00281133" w:rsidRDefault="00C44830" w:rsidP="00766E03">
            <w:pPr>
              <w:spacing w:before="300" w:after="300"/>
              <w:cnfStyle w:val="000000100000" w:firstRow="0" w:lastRow="0" w:firstColumn="0" w:lastColumn="0" w:oddVBand="0" w:evenVBand="0" w:oddHBand="1"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ES3</w:t>
            </w:r>
          </w:p>
        </w:tc>
        <w:tc>
          <w:tcPr>
            <w:tcW w:w="0" w:type="auto"/>
            <w:hideMark/>
          </w:tcPr>
          <w:p w14:paraId="5889A119" w14:textId="77777777" w:rsidR="00C44830" w:rsidRPr="00281133" w:rsidRDefault="00C44830" w:rsidP="00766E03">
            <w:pPr>
              <w:spacing w:before="300" w:after="300"/>
              <w:cnfStyle w:val="000000100000" w:firstRow="0" w:lastRow="0" w:firstColumn="0" w:lastColumn="0" w:oddVBand="0" w:evenVBand="0" w:oddHBand="1"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ECMAScript 3 was released</w:t>
            </w:r>
          </w:p>
        </w:tc>
      </w:tr>
      <w:tr w:rsidR="00C44830" w:rsidRPr="00281133" w14:paraId="7E8D3910" w14:textId="77777777" w:rsidTr="00603F68">
        <w:trPr>
          <w:trHeight w:val="142"/>
        </w:trPr>
        <w:tc>
          <w:tcPr>
            <w:cnfStyle w:val="001000000000" w:firstRow="0" w:lastRow="0" w:firstColumn="1" w:lastColumn="0" w:oddVBand="0" w:evenVBand="0" w:oddHBand="0" w:evenHBand="0" w:firstRowFirstColumn="0" w:firstRowLastColumn="0" w:lastRowFirstColumn="0" w:lastRowLastColumn="0"/>
            <w:tcW w:w="0" w:type="auto"/>
            <w:hideMark/>
          </w:tcPr>
          <w:p w14:paraId="26F8A1CB" w14:textId="77777777" w:rsidR="00C44830" w:rsidRPr="00281133" w:rsidRDefault="00C44830" w:rsidP="00766E03">
            <w:pPr>
              <w:spacing w:before="300" w:after="300"/>
              <w:rPr>
                <w:rFonts w:ascii="Verdana" w:hAnsi="Verdana"/>
                <w:color w:val="000000"/>
                <w:sz w:val="26"/>
                <w:szCs w:val="26"/>
              </w:rPr>
            </w:pPr>
            <w:r w:rsidRPr="00281133">
              <w:rPr>
                <w:rFonts w:ascii="Verdana" w:hAnsi="Verdana"/>
                <w:color w:val="000000"/>
                <w:sz w:val="26"/>
                <w:szCs w:val="26"/>
              </w:rPr>
              <w:lastRenderedPageBreak/>
              <w:t>2000</w:t>
            </w:r>
          </w:p>
        </w:tc>
        <w:tc>
          <w:tcPr>
            <w:tcW w:w="0" w:type="auto"/>
            <w:hideMark/>
          </w:tcPr>
          <w:p w14:paraId="2B63BCD1" w14:textId="77777777" w:rsidR="00C44830" w:rsidRPr="00281133" w:rsidRDefault="00C44830" w:rsidP="00766E03">
            <w:pPr>
              <w:spacing w:before="300" w:after="300"/>
              <w:cnfStyle w:val="000000000000" w:firstRow="0" w:lastRow="0" w:firstColumn="0" w:lastColumn="0" w:oddVBand="0" w:evenVBand="0" w:oddHBand="0"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ES3</w:t>
            </w:r>
          </w:p>
        </w:tc>
        <w:tc>
          <w:tcPr>
            <w:tcW w:w="0" w:type="auto"/>
            <w:hideMark/>
          </w:tcPr>
          <w:p w14:paraId="2C4F7020" w14:textId="77777777" w:rsidR="00C44830" w:rsidRPr="00281133" w:rsidRDefault="00C44830" w:rsidP="00766E03">
            <w:pPr>
              <w:spacing w:before="300" w:after="300"/>
              <w:cnfStyle w:val="000000000000" w:firstRow="0" w:lastRow="0" w:firstColumn="0" w:lastColumn="0" w:oddVBand="0" w:evenVBand="0" w:oddHBand="0"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IE 5.5 was the first browser to support ES3</w:t>
            </w:r>
          </w:p>
        </w:tc>
      </w:tr>
      <w:tr w:rsidR="00C44830" w:rsidRPr="00281133" w14:paraId="7FA186E3" w14:textId="77777777" w:rsidTr="00603F68">
        <w:trPr>
          <w:cnfStyle w:val="000000100000" w:firstRow="0" w:lastRow="0" w:firstColumn="0" w:lastColumn="0" w:oddVBand="0" w:evenVBand="0" w:oddHBand="1" w:evenHBand="0" w:firstRowFirstColumn="0" w:firstRowLastColumn="0" w:lastRowFirstColumn="0" w:lastRowLastColumn="0"/>
          <w:trHeight w:val="142"/>
        </w:trPr>
        <w:tc>
          <w:tcPr>
            <w:cnfStyle w:val="001000000000" w:firstRow="0" w:lastRow="0" w:firstColumn="1" w:lastColumn="0" w:oddVBand="0" w:evenVBand="0" w:oddHBand="0" w:evenHBand="0" w:firstRowFirstColumn="0" w:firstRowLastColumn="0" w:lastRowFirstColumn="0" w:lastRowLastColumn="0"/>
            <w:tcW w:w="0" w:type="auto"/>
            <w:hideMark/>
          </w:tcPr>
          <w:p w14:paraId="0AD318EC" w14:textId="77777777" w:rsidR="00C44830" w:rsidRPr="00281133" w:rsidRDefault="00C44830" w:rsidP="00766E03">
            <w:pPr>
              <w:spacing w:before="300" w:after="300"/>
              <w:rPr>
                <w:rFonts w:ascii="Verdana" w:hAnsi="Verdana"/>
                <w:color w:val="000000"/>
                <w:sz w:val="26"/>
                <w:szCs w:val="26"/>
              </w:rPr>
            </w:pPr>
            <w:r w:rsidRPr="00281133">
              <w:rPr>
                <w:rFonts w:ascii="Verdana" w:hAnsi="Verdana"/>
                <w:color w:val="000000"/>
                <w:sz w:val="26"/>
                <w:szCs w:val="26"/>
              </w:rPr>
              <w:t>2000</w:t>
            </w:r>
          </w:p>
        </w:tc>
        <w:tc>
          <w:tcPr>
            <w:tcW w:w="0" w:type="auto"/>
            <w:hideMark/>
          </w:tcPr>
          <w:p w14:paraId="5F6FBDD2" w14:textId="77777777" w:rsidR="00C44830" w:rsidRPr="00281133" w:rsidRDefault="00C44830" w:rsidP="00766E03">
            <w:pPr>
              <w:spacing w:before="300" w:after="300"/>
              <w:cnfStyle w:val="000000100000" w:firstRow="0" w:lastRow="0" w:firstColumn="0" w:lastColumn="0" w:oddVBand="0" w:evenVBand="0" w:oddHBand="1"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 </w:t>
            </w:r>
          </w:p>
        </w:tc>
        <w:tc>
          <w:tcPr>
            <w:tcW w:w="0" w:type="auto"/>
            <w:hideMark/>
          </w:tcPr>
          <w:p w14:paraId="5CD201F2" w14:textId="77777777" w:rsidR="00C44830" w:rsidRPr="00281133" w:rsidRDefault="00C44830" w:rsidP="00766E03">
            <w:pPr>
              <w:spacing w:before="300" w:after="300"/>
              <w:cnfStyle w:val="000000100000" w:firstRow="0" w:lastRow="0" w:firstColumn="0" w:lastColumn="0" w:oddVBand="0" w:evenVBand="0" w:oddHBand="1"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Netscape 62 was released with JavaScript 1.5</w:t>
            </w:r>
          </w:p>
        </w:tc>
      </w:tr>
      <w:tr w:rsidR="00C44830" w:rsidRPr="00281133" w14:paraId="4DF856E9" w14:textId="77777777" w:rsidTr="00603F68">
        <w:trPr>
          <w:trHeight w:val="142"/>
        </w:trPr>
        <w:tc>
          <w:tcPr>
            <w:cnfStyle w:val="001000000000" w:firstRow="0" w:lastRow="0" w:firstColumn="1" w:lastColumn="0" w:oddVBand="0" w:evenVBand="0" w:oddHBand="0" w:evenHBand="0" w:firstRowFirstColumn="0" w:firstRowLastColumn="0" w:lastRowFirstColumn="0" w:lastRowLastColumn="0"/>
            <w:tcW w:w="0" w:type="auto"/>
            <w:hideMark/>
          </w:tcPr>
          <w:p w14:paraId="72C0BAD5" w14:textId="77777777" w:rsidR="00C44830" w:rsidRPr="00281133" w:rsidRDefault="00C44830" w:rsidP="00766E03">
            <w:pPr>
              <w:spacing w:before="300" w:after="300"/>
              <w:rPr>
                <w:rFonts w:ascii="Verdana" w:hAnsi="Verdana"/>
                <w:color w:val="000000"/>
                <w:sz w:val="26"/>
                <w:szCs w:val="26"/>
              </w:rPr>
            </w:pPr>
            <w:r w:rsidRPr="00281133">
              <w:rPr>
                <w:rFonts w:ascii="Verdana" w:hAnsi="Verdana"/>
                <w:color w:val="000000"/>
                <w:sz w:val="26"/>
                <w:szCs w:val="26"/>
              </w:rPr>
              <w:t>2000</w:t>
            </w:r>
          </w:p>
        </w:tc>
        <w:tc>
          <w:tcPr>
            <w:tcW w:w="0" w:type="auto"/>
            <w:hideMark/>
          </w:tcPr>
          <w:p w14:paraId="66CC6DB2" w14:textId="77777777" w:rsidR="00C44830" w:rsidRPr="00281133" w:rsidRDefault="00C44830" w:rsidP="00766E03">
            <w:pPr>
              <w:spacing w:before="300" w:after="300"/>
              <w:cnfStyle w:val="000000000000" w:firstRow="0" w:lastRow="0" w:firstColumn="0" w:lastColumn="0" w:oddVBand="0" w:evenVBand="0" w:oddHBand="0"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 </w:t>
            </w:r>
          </w:p>
        </w:tc>
        <w:tc>
          <w:tcPr>
            <w:tcW w:w="0" w:type="auto"/>
            <w:hideMark/>
          </w:tcPr>
          <w:p w14:paraId="4B992A4B" w14:textId="77777777" w:rsidR="00C44830" w:rsidRPr="00281133" w:rsidRDefault="00C44830" w:rsidP="00766E03">
            <w:pPr>
              <w:spacing w:before="300" w:after="300"/>
              <w:cnfStyle w:val="000000000000" w:firstRow="0" w:lastRow="0" w:firstColumn="0" w:lastColumn="0" w:oddVBand="0" w:evenVBand="0" w:oddHBand="0"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Firefox 1 was released with JavaScript 1.5</w:t>
            </w:r>
          </w:p>
        </w:tc>
      </w:tr>
      <w:tr w:rsidR="00C44830" w:rsidRPr="00281133" w14:paraId="31747DF6" w14:textId="77777777" w:rsidTr="00603F68">
        <w:trPr>
          <w:cnfStyle w:val="000000100000" w:firstRow="0" w:lastRow="0" w:firstColumn="0" w:lastColumn="0" w:oddVBand="0" w:evenVBand="0" w:oddHBand="1" w:evenHBand="0" w:firstRowFirstColumn="0" w:firstRowLastColumn="0" w:lastRowFirstColumn="0" w:lastRowLastColumn="0"/>
          <w:trHeight w:val="142"/>
        </w:trPr>
        <w:tc>
          <w:tcPr>
            <w:cnfStyle w:val="001000000000" w:firstRow="0" w:lastRow="0" w:firstColumn="1" w:lastColumn="0" w:oddVBand="0" w:evenVBand="0" w:oddHBand="0" w:evenHBand="0" w:firstRowFirstColumn="0" w:firstRowLastColumn="0" w:lastRowFirstColumn="0" w:lastRowLastColumn="0"/>
            <w:tcW w:w="0" w:type="auto"/>
            <w:hideMark/>
          </w:tcPr>
          <w:p w14:paraId="4B2B166A" w14:textId="77777777" w:rsidR="00C44830" w:rsidRPr="00281133" w:rsidRDefault="00C44830" w:rsidP="00766E03">
            <w:pPr>
              <w:spacing w:before="300" w:after="300"/>
              <w:rPr>
                <w:rFonts w:ascii="Verdana" w:hAnsi="Verdana"/>
                <w:color w:val="000000"/>
                <w:sz w:val="26"/>
                <w:szCs w:val="26"/>
              </w:rPr>
            </w:pPr>
            <w:r w:rsidRPr="00281133">
              <w:rPr>
                <w:rFonts w:ascii="Verdana" w:hAnsi="Verdana"/>
                <w:color w:val="000000"/>
                <w:sz w:val="26"/>
                <w:szCs w:val="26"/>
              </w:rPr>
              <w:t>2008</w:t>
            </w:r>
          </w:p>
        </w:tc>
        <w:tc>
          <w:tcPr>
            <w:tcW w:w="0" w:type="auto"/>
            <w:hideMark/>
          </w:tcPr>
          <w:p w14:paraId="4F07BE51" w14:textId="77777777" w:rsidR="00C44830" w:rsidRPr="00281133" w:rsidRDefault="00C44830" w:rsidP="00766E03">
            <w:pPr>
              <w:spacing w:before="300" w:after="300"/>
              <w:cnfStyle w:val="000000100000" w:firstRow="0" w:lastRow="0" w:firstColumn="0" w:lastColumn="0" w:oddVBand="0" w:evenVBand="0" w:oddHBand="1"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ES4</w:t>
            </w:r>
          </w:p>
        </w:tc>
        <w:tc>
          <w:tcPr>
            <w:tcW w:w="0" w:type="auto"/>
            <w:hideMark/>
          </w:tcPr>
          <w:p w14:paraId="771D1326" w14:textId="77777777" w:rsidR="00C44830" w:rsidRPr="00281133" w:rsidRDefault="00C44830" w:rsidP="00766E03">
            <w:pPr>
              <w:spacing w:before="300" w:after="300"/>
              <w:cnfStyle w:val="000000100000" w:firstRow="0" w:lastRow="0" w:firstColumn="0" w:lastColumn="0" w:oddVBand="0" w:evenVBand="0" w:oddHBand="1"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ECMAScript 4 was abandoned</w:t>
            </w:r>
          </w:p>
        </w:tc>
      </w:tr>
      <w:tr w:rsidR="00C44830" w:rsidRPr="00281133" w14:paraId="691DF39A" w14:textId="77777777" w:rsidTr="00603F68">
        <w:trPr>
          <w:trHeight w:val="142"/>
        </w:trPr>
        <w:tc>
          <w:tcPr>
            <w:cnfStyle w:val="001000000000" w:firstRow="0" w:lastRow="0" w:firstColumn="1" w:lastColumn="0" w:oddVBand="0" w:evenVBand="0" w:oddHBand="0" w:evenHBand="0" w:firstRowFirstColumn="0" w:firstRowLastColumn="0" w:lastRowFirstColumn="0" w:lastRowLastColumn="0"/>
            <w:tcW w:w="0" w:type="auto"/>
            <w:hideMark/>
          </w:tcPr>
          <w:p w14:paraId="5D11023C" w14:textId="77777777" w:rsidR="00C44830" w:rsidRPr="00281133" w:rsidRDefault="00C44830" w:rsidP="00766E03">
            <w:pPr>
              <w:spacing w:before="300" w:after="300"/>
              <w:rPr>
                <w:rFonts w:ascii="Verdana" w:hAnsi="Verdana"/>
                <w:color w:val="000000"/>
                <w:sz w:val="26"/>
                <w:szCs w:val="26"/>
              </w:rPr>
            </w:pPr>
            <w:r w:rsidRPr="00281133">
              <w:rPr>
                <w:rFonts w:ascii="Verdana" w:hAnsi="Verdana"/>
                <w:color w:val="000000"/>
                <w:sz w:val="26"/>
                <w:szCs w:val="26"/>
              </w:rPr>
              <w:t>2009</w:t>
            </w:r>
          </w:p>
        </w:tc>
        <w:tc>
          <w:tcPr>
            <w:tcW w:w="0" w:type="auto"/>
            <w:hideMark/>
          </w:tcPr>
          <w:p w14:paraId="708F96A7" w14:textId="77777777" w:rsidR="00C44830" w:rsidRPr="00281133" w:rsidRDefault="00C44830" w:rsidP="00766E03">
            <w:pPr>
              <w:spacing w:before="300" w:after="300"/>
              <w:cnfStyle w:val="000000000000" w:firstRow="0" w:lastRow="0" w:firstColumn="0" w:lastColumn="0" w:oddVBand="0" w:evenVBand="0" w:oddHBand="0"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ES5</w:t>
            </w:r>
          </w:p>
        </w:tc>
        <w:tc>
          <w:tcPr>
            <w:tcW w:w="0" w:type="auto"/>
            <w:hideMark/>
          </w:tcPr>
          <w:p w14:paraId="4F938339" w14:textId="77777777" w:rsidR="00C44830" w:rsidRPr="00281133" w:rsidRDefault="00C44830" w:rsidP="00766E03">
            <w:pPr>
              <w:spacing w:before="300" w:after="300"/>
              <w:cnfStyle w:val="000000000000" w:firstRow="0" w:lastRow="0" w:firstColumn="0" w:lastColumn="0" w:oddVBand="0" w:evenVBand="0" w:oddHBand="0"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ECMAScript 5 was released</w:t>
            </w:r>
          </w:p>
        </w:tc>
      </w:tr>
      <w:tr w:rsidR="00C44830" w:rsidRPr="00281133" w14:paraId="1AEAD2E2" w14:textId="77777777" w:rsidTr="00603F68">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0" w:type="auto"/>
            <w:hideMark/>
          </w:tcPr>
          <w:p w14:paraId="3D17493E" w14:textId="77777777" w:rsidR="00C44830" w:rsidRPr="00281133" w:rsidRDefault="00C44830" w:rsidP="00766E03">
            <w:pPr>
              <w:spacing w:before="300" w:after="300"/>
              <w:rPr>
                <w:rFonts w:ascii="Verdana" w:hAnsi="Verdana"/>
                <w:color w:val="000000"/>
                <w:sz w:val="26"/>
                <w:szCs w:val="26"/>
              </w:rPr>
            </w:pPr>
            <w:r w:rsidRPr="00281133">
              <w:rPr>
                <w:rFonts w:ascii="Verdana" w:hAnsi="Verdana"/>
                <w:color w:val="000000"/>
                <w:sz w:val="26"/>
                <w:szCs w:val="26"/>
              </w:rPr>
              <w:t>2011</w:t>
            </w:r>
          </w:p>
        </w:tc>
        <w:tc>
          <w:tcPr>
            <w:tcW w:w="0" w:type="auto"/>
            <w:hideMark/>
          </w:tcPr>
          <w:p w14:paraId="41619163" w14:textId="77777777" w:rsidR="00C44830" w:rsidRPr="00281133" w:rsidRDefault="00C44830" w:rsidP="00766E03">
            <w:pPr>
              <w:spacing w:before="300" w:after="300"/>
              <w:cnfStyle w:val="000000100000" w:firstRow="0" w:lastRow="0" w:firstColumn="0" w:lastColumn="0" w:oddVBand="0" w:evenVBand="0" w:oddHBand="1"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ES5</w:t>
            </w:r>
          </w:p>
        </w:tc>
        <w:tc>
          <w:tcPr>
            <w:tcW w:w="0" w:type="auto"/>
            <w:hideMark/>
          </w:tcPr>
          <w:p w14:paraId="57134FD7" w14:textId="77777777" w:rsidR="00C44830" w:rsidRPr="00281133" w:rsidRDefault="00C44830" w:rsidP="00766E03">
            <w:pPr>
              <w:spacing w:before="300" w:after="300"/>
              <w:cnfStyle w:val="000000100000" w:firstRow="0" w:lastRow="0" w:firstColumn="0" w:lastColumn="0" w:oddVBand="0" w:evenVBand="0" w:oddHBand="1"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IE 9 was the first browser to support ES5 *</w:t>
            </w:r>
          </w:p>
        </w:tc>
      </w:tr>
      <w:tr w:rsidR="00C44830" w:rsidRPr="00281133" w14:paraId="2758F0E7" w14:textId="77777777" w:rsidTr="00603F68">
        <w:trPr>
          <w:trHeight w:val="899"/>
        </w:trPr>
        <w:tc>
          <w:tcPr>
            <w:cnfStyle w:val="001000000000" w:firstRow="0" w:lastRow="0" w:firstColumn="1" w:lastColumn="0" w:oddVBand="0" w:evenVBand="0" w:oddHBand="0" w:evenHBand="0" w:firstRowFirstColumn="0" w:firstRowLastColumn="0" w:lastRowFirstColumn="0" w:lastRowLastColumn="0"/>
            <w:tcW w:w="0" w:type="auto"/>
            <w:hideMark/>
          </w:tcPr>
          <w:p w14:paraId="3DA8F188" w14:textId="77777777" w:rsidR="00C44830" w:rsidRPr="00281133" w:rsidRDefault="00C44830" w:rsidP="00766E03">
            <w:pPr>
              <w:spacing w:before="300" w:after="300"/>
              <w:rPr>
                <w:rFonts w:ascii="Verdana" w:hAnsi="Verdana"/>
                <w:color w:val="000000"/>
                <w:sz w:val="26"/>
                <w:szCs w:val="26"/>
              </w:rPr>
            </w:pPr>
            <w:r w:rsidRPr="00281133">
              <w:rPr>
                <w:rFonts w:ascii="Verdana" w:hAnsi="Verdana"/>
                <w:color w:val="000000"/>
                <w:sz w:val="26"/>
                <w:szCs w:val="26"/>
              </w:rPr>
              <w:t>2011</w:t>
            </w:r>
          </w:p>
        </w:tc>
        <w:tc>
          <w:tcPr>
            <w:tcW w:w="0" w:type="auto"/>
            <w:hideMark/>
          </w:tcPr>
          <w:p w14:paraId="1546C88C" w14:textId="77777777" w:rsidR="00C44830" w:rsidRPr="00281133" w:rsidRDefault="00C44830" w:rsidP="00766E03">
            <w:pPr>
              <w:spacing w:before="300" w:after="300"/>
              <w:cnfStyle w:val="000000000000" w:firstRow="0" w:lastRow="0" w:firstColumn="0" w:lastColumn="0" w:oddVBand="0" w:evenVBand="0" w:oddHBand="0"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ES5</w:t>
            </w:r>
          </w:p>
        </w:tc>
        <w:tc>
          <w:tcPr>
            <w:tcW w:w="0" w:type="auto"/>
            <w:hideMark/>
          </w:tcPr>
          <w:p w14:paraId="57886A0A" w14:textId="77777777" w:rsidR="00C44830" w:rsidRPr="00281133" w:rsidRDefault="00C44830" w:rsidP="00766E03">
            <w:pPr>
              <w:spacing w:before="300" w:after="300"/>
              <w:cnfStyle w:val="000000000000" w:firstRow="0" w:lastRow="0" w:firstColumn="0" w:lastColumn="0" w:oddVBand="0" w:evenVBand="0" w:oddHBand="0"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Firefox 4 was released with JavaScript 1.8.5</w:t>
            </w:r>
          </w:p>
        </w:tc>
      </w:tr>
      <w:tr w:rsidR="00C44830" w:rsidRPr="00281133" w14:paraId="6B7DC703" w14:textId="77777777" w:rsidTr="00603F68">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0" w:type="auto"/>
            <w:hideMark/>
          </w:tcPr>
          <w:p w14:paraId="1A1E9DA5" w14:textId="77777777" w:rsidR="00C44830" w:rsidRPr="00281133" w:rsidRDefault="00C44830" w:rsidP="00766E03">
            <w:pPr>
              <w:spacing w:before="300" w:after="300"/>
              <w:rPr>
                <w:rFonts w:ascii="Verdana" w:hAnsi="Verdana"/>
                <w:color w:val="000000"/>
                <w:sz w:val="26"/>
                <w:szCs w:val="26"/>
              </w:rPr>
            </w:pPr>
            <w:r w:rsidRPr="00281133">
              <w:rPr>
                <w:rFonts w:ascii="Verdana" w:hAnsi="Verdana"/>
                <w:color w:val="000000"/>
                <w:sz w:val="26"/>
                <w:szCs w:val="26"/>
              </w:rPr>
              <w:t>2012</w:t>
            </w:r>
          </w:p>
        </w:tc>
        <w:tc>
          <w:tcPr>
            <w:tcW w:w="0" w:type="auto"/>
            <w:hideMark/>
          </w:tcPr>
          <w:p w14:paraId="2392809C" w14:textId="77777777" w:rsidR="00C44830" w:rsidRPr="00281133" w:rsidRDefault="00C44830" w:rsidP="00766E03">
            <w:pPr>
              <w:spacing w:before="300" w:after="300"/>
              <w:cnfStyle w:val="000000100000" w:firstRow="0" w:lastRow="0" w:firstColumn="0" w:lastColumn="0" w:oddVBand="0" w:evenVBand="0" w:oddHBand="1"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ES5</w:t>
            </w:r>
          </w:p>
        </w:tc>
        <w:tc>
          <w:tcPr>
            <w:tcW w:w="0" w:type="auto"/>
            <w:hideMark/>
          </w:tcPr>
          <w:p w14:paraId="465CA6F4" w14:textId="77777777" w:rsidR="00C44830" w:rsidRPr="00281133" w:rsidRDefault="00C44830" w:rsidP="00766E03">
            <w:pPr>
              <w:spacing w:before="300" w:after="300"/>
              <w:cnfStyle w:val="000000100000" w:firstRow="0" w:lastRow="0" w:firstColumn="0" w:lastColumn="0" w:oddVBand="0" w:evenVBand="0" w:oddHBand="1"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Full support for ES5 in Safari 6</w:t>
            </w:r>
          </w:p>
        </w:tc>
      </w:tr>
      <w:tr w:rsidR="00C44830" w:rsidRPr="00281133" w14:paraId="51F49DB3" w14:textId="77777777" w:rsidTr="00603F68">
        <w:trPr>
          <w:trHeight w:val="887"/>
        </w:trPr>
        <w:tc>
          <w:tcPr>
            <w:cnfStyle w:val="001000000000" w:firstRow="0" w:lastRow="0" w:firstColumn="1" w:lastColumn="0" w:oddVBand="0" w:evenVBand="0" w:oddHBand="0" w:evenHBand="0" w:firstRowFirstColumn="0" w:firstRowLastColumn="0" w:lastRowFirstColumn="0" w:lastRowLastColumn="0"/>
            <w:tcW w:w="0" w:type="auto"/>
            <w:hideMark/>
          </w:tcPr>
          <w:p w14:paraId="5348BF44" w14:textId="77777777" w:rsidR="00C44830" w:rsidRPr="00281133" w:rsidRDefault="00C44830" w:rsidP="00766E03">
            <w:pPr>
              <w:spacing w:before="300" w:after="300"/>
              <w:rPr>
                <w:rFonts w:ascii="Verdana" w:hAnsi="Verdana"/>
                <w:color w:val="000000"/>
                <w:sz w:val="26"/>
                <w:szCs w:val="26"/>
              </w:rPr>
            </w:pPr>
            <w:r w:rsidRPr="00281133">
              <w:rPr>
                <w:rFonts w:ascii="Verdana" w:hAnsi="Verdana"/>
                <w:color w:val="000000"/>
                <w:sz w:val="26"/>
                <w:szCs w:val="26"/>
              </w:rPr>
              <w:t>2012</w:t>
            </w:r>
          </w:p>
        </w:tc>
        <w:tc>
          <w:tcPr>
            <w:tcW w:w="0" w:type="auto"/>
            <w:hideMark/>
          </w:tcPr>
          <w:p w14:paraId="28DE733D" w14:textId="77777777" w:rsidR="00C44830" w:rsidRPr="00281133" w:rsidRDefault="00C44830" w:rsidP="00766E03">
            <w:pPr>
              <w:spacing w:before="300" w:after="300"/>
              <w:cnfStyle w:val="000000000000" w:firstRow="0" w:lastRow="0" w:firstColumn="0" w:lastColumn="0" w:oddVBand="0" w:evenVBand="0" w:oddHBand="0"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ES5</w:t>
            </w:r>
          </w:p>
        </w:tc>
        <w:tc>
          <w:tcPr>
            <w:tcW w:w="0" w:type="auto"/>
            <w:hideMark/>
          </w:tcPr>
          <w:p w14:paraId="78F7B556" w14:textId="77777777" w:rsidR="00C44830" w:rsidRPr="00281133" w:rsidRDefault="00C44830" w:rsidP="00766E03">
            <w:pPr>
              <w:spacing w:before="300" w:after="300"/>
              <w:cnfStyle w:val="000000000000" w:firstRow="0" w:lastRow="0" w:firstColumn="0" w:lastColumn="0" w:oddVBand="0" w:evenVBand="0" w:oddHBand="0"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Full support for ES5 in IE 10</w:t>
            </w:r>
          </w:p>
        </w:tc>
      </w:tr>
      <w:tr w:rsidR="00C44830" w:rsidRPr="00281133" w14:paraId="1D3906D7" w14:textId="77777777" w:rsidTr="00603F68">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0" w:type="auto"/>
            <w:hideMark/>
          </w:tcPr>
          <w:p w14:paraId="3052C6CD" w14:textId="77777777" w:rsidR="00C44830" w:rsidRPr="00281133" w:rsidRDefault="00C44830" w:rsidP="00766E03">
            <w:pPr>
              <w:spacing w:before="300" w:after="300"/>
              <w:rPr>
                <w:rFonts w:ascii="Verdana" w:hAnsi="Verdana"/>
                <w:color w:val="000000"/>
                <w:sz w:val="26"/>
                <w:szCs w:val="26"/>
              </w:rPr>
            </w:pPr>
            <w:r w:rsidRPr="00281133">
              <w:rPr>
                <w:rFonts w:ascii="Verdana" w:hAnsi="Verdana"/>
                <w:color w:val="000000"/>
                <w:sz w:val="26"/>
                <w:szCs w:val="26"/>
              </w:rPr>
              <w:t>2012</w:t>
            </w:r>
          </w:p>
        </w:tc>
        <w:tc>
          <w:tcPr>
            <w:tcW w:w="0" w:type="auto"/>
            <w:hideMark/>
          </w:tcPr>
          <w:p w14:paraId="72A17A17" w14:textId="77777777" w:rsidR="00C44830" w:rsidRPr="00281133" w:rsidRDefault="00C44830" w:rsidP="00766E03">
            <w:pPr>
              <w:spacing w:before="300" w:after="300"/>
              <w:cnfStyle w:val="000000100000" w:firstRow="0" w:lastRow="0" w:firstColumn="0" w:lastColumn="0" w:oddVBand="0" w:evenVBand="0" w:oddHBand="1"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ES5</w:t>
            </w:r>
          </w:p>
        </w:tc>
        <w:tc>
          <w:tcPr>
            <w:tcW w:w="0" w:type="auto"/>
            <w:hideMark/>
          </w:tcPr>
          <w:p w14:paraId="37D5B978" w14:textId="77777777" w:rsidR="00C44830" w:rsidRPr="00281133" w:rsidRDefault="00C44830" w:rsidP="00766E03">
            <w:pPr>
              <w:spacing w:before="300" w:after="300"/>
              <w:cnfStyle w:val="000000100000" w:firstRow="0" w:lastRow="0" w:firstColumn="0" w:lastColumn="0" w:oddVBand="0" w:evenVBand="0" w:oddHBand="1"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Full support for ES5 in Chrome 23</w:t>
            </w:r>
          </w:p>
        </w:tc>
      </w:tr>
      <w:tr w:rsidR="00C44830" w:rsidRPr="00281133" w14:paraId="1E501A9C" w14:textId="77777777" w:rsidTr="00603F68">
        <w:trPr>
          <w:trHeight w:val="887"/>
        </w:trPr>
        <w:tc>
          <w:tcPr>
            <w:cnfStyle w:val="001000000000" w:firstRow="0" w:lastRow="0" w:firstColumn="1" w:lastColumn="0" w:oddVBand="0" w:evenVBand="0" w:oddHBand="0" w:evenHBand="0" w:firstRowFirstColumn="0" w:firstRowLastColumn="0" w:lastRowFirstColumn="0" w:lastRowLastColumn="0"/>
            <w:tcW w:w="0" w:type="auto"/>
            <w:hideMark/>
          </w:tcPr>
          <w:p w14:paraId="2FC81C34" w14:textId="77777777" w:rsidR="00C44830" w:rsidRPr="00281133" w:rsidRDefault="00C44830" w:rsidP="00766E03">
            <w:pPr>
              <w:spacing w:before="300" w:after="300"/>
              <w:rPr>
                <w:rFonts w:ascii="Verdana" w:hAnsi="Verdana"/>
                <w:color w:val="000000"/>
                <w:sz w:val="26"/>
                <w:szCs w:val="26"/>
              </w:rPr>
            </w:pPr>
            <w:r w:rsidRPr="00281133">
              <w:rPr>
                <w:rFonts w:ascii="Verdana" w:hAnsi="Verdana"/>
                <w:color w:val="000000"/>
                <w:sz w:val="26"/>
                <w:szCs w:val="26"/>
              </w:rPr>
              <w:t>2013</w:t>
            </w:r>
          </w:p>
        </w:tc>
        <w:tc>
          <w:tcPr>
            <w:tcW w:w="0" w:type="auto"/>
            <w:hideMark/>
          </w:tcPr>
          <w:p w14:paraId="2AEED647" w14:textId="77777777" w:rsidR="00C44830" w:rsidRPr="00281133" w:rsidRDefault="00C44830" w:rsidP="00766E03">
            <w:pPr>
              <w:spacing w:before="300" w:after="300"/>
              <w:cnfStyle w:val="000000000000" w:firstRow="0" w:lastRow="0" w:firstColumn="0" w:lastColumn="0" w:oddVBand="0" w:evenVBand="0" w:oddHBand="0"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ES5</w:t>
            </w:r>
          </w:p>
        </w:tc>
        <w:tc>
          <w:tcPr>
            <w:tcW w:w="0" w:type="auto"/>
            <w:hideMark/>
          </w:tcPr>
          <w:p w14:paraId="279F1E0A" w14:textId="77777777" w:rsidR="00C44830" w:rsidRPr="00281133" w:rsidRDefault="00C44830" w:rsidP="00766E03">
            <w:pPr>
              <w:spacing w:before="300" w:after="300"/>
              <w:cnfStyle w:val="000000000000" w:firstRow="0" w:lastRow="0" w:firstColumn="0" w:lastColumn="0" w:oddVBand="0" w:evenVBand="0" w:oddHBand="0"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Full support for ES5 in Firefox 21</w:t>
            </w:r>
          </w:p>
        </w:tc>
      </w:tr>
      <w:tr w:rsidR="00C44830" w:rsidRPr="00281133" w14:paraId="6FE3FCF0" w14:textId="77777777" w:rsidTr="00603F68">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0" w:type="auto"/>
            <w:hideMark/>
          </w:tcPr>
          <w:p w14:paraId="02199643" w14:textId="77777777" w:rsidR="00C44830" w:rsidRPr="00281133" w:rsidRDefault="00C44830" w:rsidP="00766E03">
            <w:pPr>
              <w:spacing w:before="300" w:after="300"/>
              <w:rPr>
                <w:rFonts w:ascii="Verdana" w:hAnsi="Verdana"/>
                <w:color w:val="000000"/>
                <w:sz w:val="26"/>
                <w:szCs w:val="26"/>
              </w:rPr>
            </w:pPr>
            <w:r w:rsidRPr="00281133">
              <w:rPr>
                <w:rFonts w:ascii="Verdana" w:hAnsi="Verdana"/>
                <w:color w:val="000000"/>
                <w:sz w:val="26"/>
                <w:szCs w:val="26"/>
              </w:rPr>
              <w:t>2013</w:t>
            </w:r>
          </w:p>
        </w:tc>
        <w:tc>
          <w:tcPr>
            <w:tcW w:w="0" w:type="auto"/>
            <w:hideMark/>
          </w:tcPr>
          <w:p w14:paraId="2AA635AC" w14:textId="77777777" w:rsidR="00C44830" w:rsidRPr="00281133" w:rsidRDefault="00C44830" w:rsidP="00766E03">
            <w:pPr>
              <w:spacing w:before="300" w:after="300"/>
              <w:cnfStyle w:val="000000100000" w:firstRow="0" w:lastRow="0" w:firstColumn="0" w:lastColumn="0" w:oddVBand="0" w:evenVBand="0" w:oddHBand="1"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ES5</w:t>
            </w:r>
          </w:p>
        </w:tc>
        <w:tc>
          <w:tcPr>
            <w:tcW w:w="0" w:type="auto"/>
            <w:hideMark/>
          </w:tcPr>
          <w:p w14:paraId="4565DD34" w14:textId="77777777" w:rsidR="00C44830" w:rsidRPr="00281133" w:rsidRDefault="00C44830" w:rsidP="00766E03">
            <w:pPr>
              <w:spacing w:before="300" w:after="300"/>
              <w:cnfStyle w:val="000000100000" w:firstRow="0" w:lastRow="0" w:firstColumn="0" w:lastColumn="0" w:oddVBand="0" w:evenVBand="0" w:oddHBand="1"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Full support for ES5 in Opera 15</w:t>
            </w:r>
          </w:p>
        </w:tc>
      </w:tr>
      <w:tr w:rsidR="00C44830" w:rsidRPr="00281133" w14:paraId="7AC0D329" w14:textId="77777777" w:rsidTr="00603F68">
        <w:trPr>
          <w:trHeight w:val="887"/>
        </w:trPr>
        <w:tc>
          <w:tcPr>
            <w:cnfStyle w:val="001000000000" w:firstRow="0" w:lastRow="0" w:firstColumn="1" w:lastColumn="0" w:oddVBand="0" w:evenVBand="0" w:oddHBand="0" w:evenHBand="0" w:firstRowFirstColumn="0" w:firstRowLastColumn="0" w:lastRowFirstColumn="0" w:lastRowLastColumn="0"/>
            <w:tcW w:w="0" w:type="auto"/>
            <w:hideMark/>
          </w:tcPr>
          <w:p w14:paraId="186B765B" w14:textId="77777777" w:rsidR="00C44830" w:rsidRPr="00281133" w:rsidRDefault="00C44830" w:rsidP="00766E03">
            <w:pPr>
              <w:spacing w:before="300" w:after="300"/>
              <w:rPr>
                <w:rFonts w:ascii="Verdana" w:hAnsi="Verdana"/>
                <w:color w:val="000000"/>
                <w:sz w:val="26"/>
                <w:szCs w:val="26"/>
              </w:rPr>
            </w:pPr>
            <w:r w:rsidRPr="00281133">
              <w:rPr>
                <w:rFonts w:ascii="Verdana" w:hAnsi="Verdana"/>
                <w:color w:val="000000"/>
                <w:sz w:val="26"/>
                <w:szCs w:val="26"/>
              </w:rPr>
              <w:t>2014</w:t>
            </w:r>
          </w:p>
        </w:tc>
        <w:tc>
          <w:tcPr>
            <w:tcW w:w="0" w:type="auto"/>
            <w:hideMark/>
          </w:tcPr>
          <w:p w14:paraId="6DA83B93" w14:textId="77777777" w:rsidR="00C44830" w:rsidRPr="00281133" w:rsidRDefault="00C44830" w:rsidP="00766E03">
            <w:pPr>
              <w:spacing w:before="300" w:after="300"/>
              <w:cnfStyle w:val="000000000000" w:firstRow="0" w:lastRow="0" w:firstColumn="0" w:lastColumn="0" w:oddVBand="0" w:evenVBand="0" w:oddHBand="0"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ES5</w:t>
            </w:r>
          </w:p>
        </w:tc>
        <w:tc>
          <w:tcPr>
            <w:tcW w:w="0" w:type="auto"/>
            <w:hideMark/>
          </w:tcPr>
          <w:p w14:paraId="6A027148" w14:textId="77777777" w:rsidR="00C44830" w:rsidRPr="00281133" w:rsidRDefault="00C44830" w:rsidP="00766E03">
            <w:pPr>
              <w:spacing w:before="300" w:after="300"/>
              <w:cnfStyle w:val="000000000000" w:firstRow="0" w:lastRow="0" w:firstColumn="0" w:lastColumn="0" w:oddVBand="0" w:evenVBand="0" w:oddHBand="0"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Full support for ES5 in all browsers</w:t>
            </w:r>
          </w:p>
        </w:tc>
      </w:tr>
      <w:tr w:rsidR="00C44830" w:rsidRPr="00281133" w14:paraId="1147DC14" w14:textId="77777777" w:rsidTr="00603F68">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0" w:type="auto"/>
            <w:hideMark/>
          </w:tcPr>
          <w:p w14:paraId="5271BD56" w14:textId="77777777" w:rsidR="00C44830" w:rsidRPr="00281133" w:rsidRDefault="00C44830" w:rsidP="00766E03">
            <w:pPr>
              <w:spacing w:before="300" w:after="300"/>
              <w:rPr>
                <w:rFonts w:ascii="Verdana" w:hAnsi="Verdana"/>
                <w:color w:val="000000"/>
                <w:sz w:val="26"/>
                <w:szCs w:val="26"/>
              </w:rPr>
            </w:pPr>
            <w:r w:rsidRPr="00281133">
              <w:rPr>
                <w:rFonts w:ascii="Verdana" w:hAnsi="Verdana"/>
                <w:color w:val="000000"/>
                <w:sz w:val="26"/>
                <w:szCs w:val="26"/>
              </w:rPr>
              <w:t>2015</w:t>
            </w:r>
          </w:p>
        </w:tc>
        <w:tc>
          <w:tcPr>
            <w:tcW w:w="0" w:type="auto"/>
            <w:hideMark/>
          </w:tcPr>
          <w:p w14:paraId="70796661" w14:textId="77777777" w:rsidR="00C44830" w:rsidRPr="00281133" w:rsidRDefault="00C44830" w:rsidP="00766E03">
            <w:pPr>
              <w:spacing w:before="300" w:after="300"/>
              <w:cnfStyle w:val="000000100000" w:firstRow="0" w:lastRow="0" w:firstColumn="0" w:lastColumn="0" w:oddVBand="0" w:evenVBand="0" w:oddHBand="1"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ES6</w:t>
            </w:r>
          </w:p>
        </w:tc>
        <w:tc>
          <w:tcPr>
            <w:tcW w:w="0" w:type="auto"/>
            <w:hideMark/>
          </w:tcPr>
          <w:p w14:paraId="7C5984C8" w14:textId="77777777" w:rsidR="00C44830" w:rsidRPr="00281133" w:rsidRDefault="00C44830" w:rsidP="00766E03">
            <w:pPr>
              <w:spacing w:before="300" w:after="300"/>
              <w:cnfStyle w:val="000000100000" w:firstRow="0" w:lastRow="0" w:firstColumn="0" w:lastColumn="0" w:oddVBand="0" w:evenVBand="0" w:oddHBand="1"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ECMAScript 6 was released</w:t>
            </w:r>
          </w:p>
        </w:tc>
      </w:tr>
      <w:tr w:rsidR="00C44830" w:rsidRPr="00281133" w14:paraId="0C690FDC" w14:textId="77777777" w:rsidTr="00603F68">
        <w:trPr>
          <w:trHeight w:val="899"/>
        </w:trPr>
        <w:tc>
          <w:tcPr>
            <w:cnfStyle w:val="001000000000" w:firstRow="0" w:lastRow="0" w:firstColumn="1" w:lastColumn="0" w:oddVBand="0" w:evenVBand="0" w:oddHBand="0" w:evenHBand="0" w:firstRowFirstColumn="0" w:firstRowLastColumn="0" w:lastRowFirstColumn="0" w:lastRowLastColumn="0"/>
            <w:tcW w:w="0" w:type="auto"/>
            <w:hideMark/>
          </w:tcPr>
          <w:p w14:paraId="0CD2A2A4" w14:textId="77777777" w:rsidR="00C44830" w:rsidRPr="00281133" w:rsidRDefault="00C44830" w:rsidP="00766E03">
            <w:pPr>
              <w:spacing w:before="300" w:after="300"/>
              <w:rPr>
                <w:rFonts w:ascii="Verdana" w:hAnsi="Verdana"/>
                <w:color w:val="000000"/>
                <w:sz w:val="26"/>
                <w:szCs w:val="26"/>
              </w:rPr>
            </w:pPr>
            <w:r w:rsidRPr="00281133">
              <w:rPr>
                <w:rFonts w:ascii="Verdana" w:hAnsi="Verdana"/>
                <w:color w:val="000000"/>
                <w:sz w:val="26"/>
                <w:szCs w:val="26"/>
              </w:rPr>
              <w:lastRenderedPageBreak/>
              <w:t>2016</w:t>
            </w:r>
          </w:p>
        </w:tc>
        <w:tc>
          <w:tcPr>
            <w:tcW w:w="0" w:type="auto"/>
            <w:hideMark/>
          </w:tcPr>
          <w:p w14:paraId="07B629F9" w14:textId="77777777" w:rsidR="00C44830" w:rsidRPr="00281133" w:rsidRDefault="00C44830" w:rsidP="00766E03">
            <w:pPr>
              <w:spacing w:before="300" w:after="300"/>
              <w:cnfStyle w:val="000000000000" w:firstRow="0" w:lastRow="0" w:firstColumn="0" w:lastColumn="0" w:oddVBand="0" w:evenVBand="0" w:oddHBand="0"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ES6</w:t>
            </w:r>
          </w:p>
        </w:tc>
        <w:tc>
          <w:tcPr>
            <w:tcW w:w="0" w:type="auto"/>
            <w:hideMark/>
          </w:tcPr>
          <w:p w14:paraId="7274F85E" w14:textId="77777777" w:rsidR="00C44830" w:rsidRPr="00281133" w:rsidRDefault="00C44830" w:rsidP="00766E03">
            <w:pPr>
              <w:spacing w:before="300" w:after="300"/>
              <w:cnfStyle w:val="000000000000" w:firstRow="0" w:lastRow="0" w:firstColumn="0" w:lastColumn="0" w:oddVBand="0" w:evenVBand="0" w:oddHBand="0"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Full support for ES6 in Chrome 51</w:t>
            </w:r>
          </w:p>
        </w:tc>
      </w:tr>
      <w:tr w:rsidR="00C44830" w:rsidRPr="00281133" w14:paraId="7262F4FE" w14:textId="77777777" w:rsidTr="00603F68">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0" w:type="auto"/>
            <w:hideMark/>
          </w:tcPr>
          <w:p w14:paraId="35921901" w14:textId="77777777" w:rsidR="00C44830" w:rsidRPr="00281133" w:rsidRDefault="00C44830" w:rsidP="00766E03">
            <w:pPr>
              <w:spacing w:before="300" w:after="300"/>
              <w:rPr>
                <w:rFonts w:ascii="Verdana" w:hAnsi="Verdana"/>
                <w:color w:val="000000"/>
                <w:sz w:val="26"/>
                <w:szCs w:val="26"/>
              </w:rPr>
            </w:pPr>
            <w:r w:rsidRPr="00281133">
              <w:rPr>
                <w:rFonts w:ascii="Verdana" w:hAnsi="Verdana"/>
                <w:color w:val="000000"/>
                <w:sz w:val="26"/>
                <w:szCs w:val="26"/>
              </w:rPr>
              <w:t>2016</w:t>
            </w:r>
          </w:p>
        </w:tc>
        <w:tc>
          <w:tcPr>
            <w:tcW w:w="0" w:type="auto"/>
            <w:hideMark/>
          </w:tcPr>
          <w:p w14:paraId="40D60A0A" w14:textId="77777777" w:rsidR="00C44830" w:rsidRPr="00281133" w:rsidRDefault="00C44830" w:rsidP="00766E03">
            <w:pPr>
              <w:spacing w:before="300" w:after="300"/>
              <w:cnfStyle w:val="000000100000" w:firstRow="0" w:lastRow="0" w:firstColumn="0" w:lastColumn="0" w:oddVBand="0" w:evenVBand="0" w:oddHBand="1"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ES6</w:t>
            </w:r>
          </w:p>
        </w:tc>
        <w:tc>
          <w:tcPr>
            <w:tcW w:w="0" w:type="auto"/>
            <w:hideMark/>
          </w:tcPr>
          <w:p w14:paraId="6E4BF0D4" w14:textId="77777777" w:rsidR="00C44830" w:rsidRPr="00281133" w:rsidRDefault="00C44830" w:rsidP="00766E03">
            <w:pPr>
              <w:spacing w:before="300" w:after="300"/>
              <w:cnfStyle w:val="000000100000" w:firstRow="0" w:lastRow="0" w:firstColumn="0" w:lastColumn="0" w:oddVBand="0" w:evenVBand="0" w:oddHBand="1"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Full support for ES6 in Opera 38</w:t>
            </w:r>
          </w:p>
        </w:tc>
      </w:tr>
      <w:tr w:rsidR="00C44830" w:rsidRPr="00281133" w14:paraId="312BED5A" w14:textId="77777777" w:rsidTr="00603F68">
        <w:trPr>
          <w:trHeight w:val="887"/>
        </w:trPr>
        <w:tc>
          <w:tcPr>
            <w:cnfStyle w:val="001000000000" w:firstRow="0" w:lastRow="0" w:firstColumn="1" w:lastColumn="0" w:oddVBand="0" w:evenVBand="0" w:oddHBand="0" w:evenHBand="0" w:firstRowFirstColumn="0" w:firstRowLastColumn="0" w:lastRowFirstColumn="0" w:lastRowLastColumn="0"/>
            <w:tcW w:w="0" w:type="auto"/>
            <w:hideMark/>
          </w:tcPr>
          <w:p w14:paraId="595D9767" w14:textId="77777777" w:rsidR="00C44830" w:rsidRPr="00281133" w:rsidRDefault="00C44830" w:rsidP="00766E03">
            <w:pPr>
              <w:spacing w:before="300" w:after="300"/>
              <w:rPr>
                <w:rFonts w:ascii="Verdana" w:hAnsi="Verdana"/>
                <w:color w:val="000000"/>
                <w:sz w:val="26"/>
                <w:szCs w:val="26"/>
              </w:rPr>
            </w:pPr>
            <w:r w:rsidRPr="00281133">
              <w:rPr>
                <w:rFonts w:ascii="Verdana" w:hAnsi="Verdana"/>
                <w:color w:val="000000"/>
                <w:sz w:val="26"/>
                <w:szCs w:val="26"/>
              </w:rPr>
              <w:t>2016</w:t>
            </w:r>
          </w:p>
        </w:tc>
        <w:tc>
          <w:tcPr>
            <w:tcW w:w="0" w:type="auto"/>
            <w:hideMark/>
          </w:tcPr>
          <w:p w14:paraId="7686303E" w14:textId="77777777" w:rsidR="00C44830" w:rsidRPr="00281133" w:rsidRDefault="00C44830" w:rsidP="00766E03">
            <w:pPr>
              <w:spacing w:before="300" w:after="300"/>
              <w:cnfStyle w:val="000000000000" w:firstRow="0" w:lastRow="0" w:firstColumn="0" w:lastColumn="0" w:oddVBand="0" w:evenVBand="0" w:oddHBand="0"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ES6</w:t>
            </w:r>
          </w:p>
        </w:tc>
        <w:tc>
          <w:tcPr>
            <w:tcW w:w="0" w:type="auto"/>
            <w:hideMark/>
          </w:tcPr>
          <w:p w14:paraId="14F5B4F6" w14:textId="77777777" w:rsidR="00C44830" w:rsidRPr="00281133" w:rsidRDefault="00C44830" w:rsidP="00766E03">
            <w:pPr>
              <w:spacing w:before="300" w:after="300"/>
              <w:cnfStyle w:val="000000000000" w:firstRow="0" w:lastRow="0" w:firstColumn="0" w:lastColumn="0" w:oddVBand="0" w:evenVBand="0" w:oddHBand="0"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Full support for ES6 in Safari 10</w:t>
            </w:r>
          </w:p>
        </w:tc>
      </w:tr>
      <w:tr w:rsidR="00C44830" w:rsidRPr="00281133" w14:paraId="24E8DA04" w14:textId="77777777" w:rsidTr="00603F68">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0" w:type="auto"/>
            <w:hideMark/>
          </w:tcPr>
          <w:p w14:paraId="7D3D6112" w14:textId="77777777" w:rsidR="00C44830" w:rsidRPr="00281133" w:rsidRDefault="00C44830" w:rsidP="00766E03">
            <w:pPr>
              <w:spacing w:before="300" w:after="300"/>
              <w:rPr>
                <w:rFonts w:ascii="Verdana" w:hAnsi="Verdana"/>
                <w:color w:val="000000"/>
                <w:sz w:val="26"/>
                <w:szCs w:val="26"/>
              </w:rPr>
            </w:pPr>
            <w:r w:rsidRPr="00281133">
              <w:rPr>
                <w:rFonts w:ascii="Verdana" w:hAnsi="Verdana"/>
                <w:color w:val="000000"/>
                <w:sz w:val="26"/>
                <w:szCs w:val="26"/>
              </w:rPr>
              <w:t>2017</w:t>
            </w:r>
          </w:p>
        </w:tc>
        <w:tc>
          <w:tcPr>
            <w:tcW w:w="0" w:type="auto"/>
            <w:hideMark/>
          </w:tcPr>
          <w:p w14:paraId="36C1E567" w14:textId="77777777" w:rsidR="00C44830" w:rsidRPr="00281133" w:rsidRDefault="00C44830" w:rsidP="00766E03">
            <w:pPr>
              <w:spacing w:before="300" w:after="300"/>
              <w:cnfStyle w:val="000000100000" w:firstRow="0" w:lastRow="0" w:firstColumn="0" w:lastColumn="0" w:oddVBand="0" w:evenVBand="0" w:oddHBand="1"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ES6</w:t>
            </w:r>
          </w:p>
        </w:tc>
        <w:tc>
          <w:tcPr>
            <w:tcW w:w="0" w:type="auto"/>
            <w:hideMark/>
          </w:tcPr>
          <w:p w14:paraId="478A6F9E" w14:textId="77777777" w:rsidR="00C44830" w:rsidRPr="00281133" w:rsidRDefault="00C44830" w:rsidP="00766E03">
            <w:pPr>
              <w:spacing w:before="300" w:after="300"/>
              <w:cnfStyle w:val="000000100000" w:firstRow="0" w:lastRow="0" w:firstColumn="0" w:lastColumn="0" w:oddVBand="0" w:evenVBand="0" w:oddHBand="1"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Full support for ES6 in Firefox 54</w:t>
            </w:r>
          </w:p>
        </w:tc>
      </w:tr>
      <w:tr w:rsidR="00C44830" w:rsidRPr="00281133" w14:paraId="7C7A7F77" w14:textId="77777777" w:rsidTr="00603F68">
        <w:trPr>
          <w:trHeight w:val="899"/>
        </w:trPr>
        <w:tc>
          <w:tcPr>
            <w:cnfStyle w:val="001000000000" w:firstRow="0" w:lastRow="0" w:firstColumn="1" w:lastColumn="0" w:oddVBand="0" w:evenVBand="0" w:oddHBand="0" w:evenHBand="0" w:firstRowFirstColumn="0" w:firstRowLastColumn="0" w:lastRowFirstColumn="0" w:lastRowLastColumn="0"/>
            <w:tcW w:w="0" w:type="auto"/>
            <w:hideMark/>
          </w:tcPr>
          <w:p w14:paraId="14008839" w14:textId="77777777" w:rsidR="00C44830" w:rsidRPr="00281133" w:rsidRDefault="00C44830" w:rsidP="00766E03">
            <w:pPr>
              <w:spacing w:before="300" w:after="300"/>
              <w:rPr>
                <w:rFonts w:ascii="Verdana" w:hAnsi="Verdana"/>
                <w:color w:val="000000"/>
                <w:sz w:val="26"/>
                <w:szCs w:val="26"/>
              </w:rPr>
            </w:pPr>
            <w:r w:rsidRPr="00281133">
              <w:rPr>
                <w:rFonts w:ascii="Verdana" w:hAnsi="Verdana"/>
                <w:color w:val="000000"/>
                <w:sz w:val="26"/>
                <w:szCs w:val="26"/>
              </w:rPr>
              <w:t>2017</w:t>
            </w:r>
          </w:p>
        </w:tc>
        <w:tc>
          <w:tcPr>
            <w:tcW w:w="0" w:type="auto"/>
            <w:hideMark/>
          </w:tcPr>
          <w:p w14:paraId="7376B218" w14:textId="77777777" w:rsidR="00C44830" w:rsidRPr="00281133" w:rsidRDefault="00C44830" w:rsidP="00766E03">
            <w:pPr>
              <w:spacing w:before="300" w:after="300"/>
              <w:cnfStyle w:val="000000000000" w:firstRow="0" w:lastRow="0" w:firstColumn="0" w:lastColumn="0" w:oddVBand="0" w:evenVBand="0" w:oddHBand="0"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ES6</w:t>
            </w:r>
          </w:p>
        </w:tc>
        <w:tc>
          <w:tcPr>
            <w:tcW w:w="0" w:type="auto"/>
            <w:hideMark/>
          </w:tcPr>
          <w:p w14:paraId="2B9B362F" w14:textId="77777777" w:rsidR="00C44830" w:rsidRPr="00281133" w:rsidRDefault="00C44830" w:rsidP="00766E03">
            <w:pPr>
              <w:spacing w:before="300" w:after="300"/>
              <w:cnfStyle w:val="000000000000" w:firstRow="0" w:lastRow="0" w:firstColumn="0" w:lastColumn="0" w:oddVBand="0" w:evenVBand="0" w:oddHBand="0"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Full support for ES6 in Edge 15</w:t>
            </w:r>
          </w:p>
        </w:tc>
      </w:tr>
      <w:tr w:rsidR="00C44830" w:rsidRPr="00281133" w14:paraId="1C5EB9D8" w14:textId="77777777" w:rsidTr="00603F68">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0" w:type="auto"/>
            <w:hideMark/>
          </w:tcPr>
          <w:p w14:paraId="0278E2A2" w14:textId="77777777" w:rsidR="00C44830" w:rsidRPr="00281133" w:rsidRDefault="00C44830" w:rsidP="00766E03">
            <w:pPr>
              <w:spacing w:before="300" w:after="300"/>
              <w:rPr>
                <w:rFonts w:ascii="Verdana" w:hAnsi="Verdana"/>
                <w:color w:val="000000"/>
                <w:sz w:val="26"/>
                <w:szCs w:val="26"/>
              </w:rPr>
            </w:pPr>
            <w:r w:rsidRPr="00281133">
              <w:rPr>
                <w:rFonts w:ascii="Verdana" w:hAnsi="Verdana"/>
                <w:color w:val="000000"/>
                <w:sz w:val="26"/>
                <w:szCs w:val="26"/>
              </w:rPr>
              <w:t>2018</w:t>
            </w:r>
          </w:p>
        </w:tc>
        <w:tc>
          <w:tcPr>
            <w:tcW w:w="0" w:type="auto"/>
            <w:hideMark/>
          </w:tcPr>
          <w:p w14:paraId="729B11A1" w14:textId="77777777" w:rsidR="00C44830" w:rsidRPr="00281133" w:rsidRDefault="00C44830" w:rsidP="00766E03">
            <w:pPr>
              <w:spacing w:before="300" w:after="300"/>
              <w:cnfStyle w:val="000000100000" w:firstRow="0" w:lastRow="0" w:firstColumn="0" w:lastColumn="0" w:oddVBand="0" w:evenVBand="0" w:oddHBand="1"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ES6</w:t>
            </w:r>
          </w:p>
        </w:tc>
        <w:tc>
          <w:tcPr>
            <w:tcW w:w="0" w:type="auto"/>
            <w:hideMark/>
          </w:tcPr>
          <w:p w14:paraId="420030D9" w14:textId="77777777" w:rsidR="00C44830" w:rsidRPr="00281133" w:rsidRDefault="00C44830" w:rsidP="00766E03">
            <w:pPr>
              <w:spacing w:before="300" w:after="300"/>
              <w:cnfStyle w:val="000000100000" w:firstRow="0" w:lastRow="0" w:firstColumn="0" w:lastColumn="0" w:oddVBand="0" w:evenVBand="0" w:oddHBand="1"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Full support for ES6 in all browsers **</w:t>
            </w:r>
          </w:p>
        </w:tc>
      </w:tr>
    </w:tbl>
    <w:p w14:paraId="4C994413" w14:textId="57C7FACD" w:rsidR="000F1854" w:rsidRPr="00281133" w:rsidRDefault="000F1854" w:rsidP="00766E03">
      <w:pPr>
        <w:spacing w:line="240" w:lineRule="auto"/>
        <w:rPr>
          <w:rFonts w:ascii="Verdana" w:hAnsi="Verdana" w:cs="Arial"/>
          <w:sz w:val="26"/>
          <w:szCs w:val="26"/>
        </w:rPr>
      </w:pPr>
    </w:p>
    <w:p w14:paraId="13CF6E02" w14:textId="77777777" w:rsidR="00C44830" w:rsidRPr="00281133" w:rsidRDefault="00C44830" w:rsidP="00766E03">
      <w:pPr>
        <w:pStyle w:val="Heading2"/>
        <w:shd w:val="clear" w:color="auto" w:fill="FFFFFF"/>
        <w:spacing w:before="150" w:beforeAutospacing="0" w:after="150" w:afterAutospacing="0"/>
        <w:rPr>
          <w:rFonts w:ascii="Verdana" w:hAnsi="Verdana" w:cs="Segoe UI"/>
          <w:b w:val="0"/>
          <w:bCs w:val="0"/>
          <w:color w:val="000000"/>
          <w:sz w:val="26"/>
          <w:szCs w:val="26"/>
        </w:rPr>
      </w:pPr>
      <w:r w:rsidRPr="00281133">
        <w:rPr>
          <w:rFonts w:ascii="Verdana" w:hAnsi="Verdana" w:cs="Segoe UI"/>
          <w:b w:val="0"/>
          <w:bCs w:val="0"/>
          <w:color w:val="000000"/>
          <w:sz w:val="26"/>
          <w:szCs w:val="26"/>
        </w:rPr>
        <w:t>The ECMA Technical Committee 39</w:t>
      </w:r>
    </w:p>
    <w:p w14:paraId="17BC0F3B" w14:textId="77777777" w:rsidR="00C44830" w:rsidRPr="00281133" w:rsidRDefault="00C44830"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In 1996, Netscape and Brendan Eich took JavaScript to the ECMA international standards organization, and a technical committee (TC39) was created to develop the language.</w:t>
      </w:r>
    </w:p>
    <w:p w14:paraId="4F9E4E57" w14:textId="4BA55595" w:rsidR="00C44830" w:rsidRPr="00281133" w:rsidRDefault="00C44830"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ECMA-262 Edition 1 was released in June 1997.</w:t>
      </w:r>
    </w:p>
    <w:p w14:paraId="07303866" w14:textId="77777777" w:rsidR="00C44830" w:rsidRPr="00281133" w:rsidRDefault="00C44830" w:rsidP="00766E03">
      <w:pPr>
        <w:pStyle w:val="Heading2"/>
        <w:shd w:val="clear" w:color="auto" w:fill="FFFFFF"/>
        <w:spacing w:before="150" w:beforeAutospacing="0" w:after="150" w:afterAutospacing="0"/>
        <w:rPr>
          <w:rFonts w:ascii="Verdana" w:hAnsi="Verdana" w:cs="Segoe UI"/>
          <w:b w:val="0"/>
          <w:bCs w:val="0"/>
          <w:color w:val="000000"/>
          <w:sz w:val="26"/>
          <w:szCs w:val="26"/>
        </w:rPr>
      </w:pPr>
      <w:r w:rsidRPr="00281133">
        <w:rPr>
          <w:rFonts w:ascii="Verdana" w:hAnsi="Verdana" w:cs="Segoe UI"/>
          <w:b w:val="0"/>
          <w:bCs w:val="0"/>
          <w:color w:val="000000"/>
          <w:sz w:val="26"/>
          <w:szCs w:val="26"/>
        </w:rPr>
        <w:t>From ES4 to ES6</w:t>
      </w:r>
    </w:p>
    <w:p w14:paraId="5FF05DE5" w14:textId="77777777" w:rsidR="00C44830" w:rsidRPr="00281133" w:rsidRDefault="00C44830"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When the TC39 committee got together in Oslo in 2008, to agree on ECMAScript 4, they were divided into 2 very different camps:</w:t>
      </w:r>
    </w:p>
    <w:p w14:paraId="234F06EA" w14:textId="77777777" w:rsidR="00C44830" w:rsidRPr="00281133" w:rsidRDefault="00C44830" w:rsidP="00766E03">
      <w:pPr>
        <w:shd w:val="clear" w:color="auto" w:fill="FFFFFF"/>
        <w:spacing w:before="288" w:after="288" w:line="240" w:lineRule="auto"/>
        <w:rPr>
          <w:rFonts w:ascii="Verdana" w:hAnsi="Verdana"/>
          <w:color w:val="000000"/>
          <w:sz w:val="26"/>
          <w:szCs w:val="26"/>
        </w:rPr>
      </w:pPr>
      <w:r w:rsidRPr="00281133">
        <w:rPr>
          <w:rFonts w:ascii="Verdana" w:hAnsi="Verdana"/>
          <w:b/>
          <w:bCs/>
          <w:color w:val="000000"/>
          <w:sz w:val="26"/>
          <w:szCs w:val="26"/>
        </w:rPr>
        <w:t>The ECMAScript 3.1 Camp</w:t>
      </w:r>
      <w:r w:rsidRPr="00281133">
        <w:rPr>
          <w:rFonts w:ascii="Verdana" w:hAnsi="Verdana"/>
          <w:color w:val="000000"/>
          <w:sz w:val="26"/>
          <w:szCs w:val="26"/>
        </w:rPr>
        <w:t>:</w:t>
      </w:r>
      <w:r w:rsidRPr="00281133">
        <w:rPr>
          <w:rFonts w:ascii="Verdana" w:hAnsi="Verdana"/>
          <w:color w:val="000000"/>
          <w:sz w:val="26"/>
          <w:szCs w:val="26"/>
        </w:rPr>
        <w:br/>
        <w:t>Microsoft and Yahoo who wanted an incremental upgrade from ES3.</w:t>
      </w:r>
    </w:p>
    <w:p w14:paraId="29C907FD" w14:textId="77777777" w:rsidR="00C44830" w:rsidRPr="00281133" w:rsidRDefault="00C44830" w:rsidP="00766E03">
      <w:pPr>
        <w:shd w:val="clear" w:color="auto" w:fill="FFFFFF"/>
        <w:spacing w:before="288" w:after="288" w:line="240" w:lineRule="auto"/>
        <w:rPr>
          <w:rFonts w:ascii="Verdana" w:hAnsi="Verdana"/>
          <w:color w:val="000000"/>
          <w:sz w:val="26"/>
          <w:szCs w:val="26"/>
        </w:rPr>
      </w:pPr>
      <w:r w:rsidRPr="00281133">
        <w:rPr>
          <w:rFonts w:ascii="Verdana" w:hAnsi="Verdana"/>
          <w:b/>
          <w:bCs/>
          <w:color w:val="000000"/>
          <w:sz w:val="26"/>
          <w:szCs w:val="26"/>
        </w:rPr>
        <w:t>The ECMAScript 4 Camp</w:t>
      </w:r>
      <w:r w:rsidRPr="00281133">
        <w:rPr>
          <w:rFonts w:ascii="Verdana" w:hAnsi="Verdana"/>
          <w:color w:val="000000"/>
          <w:sz w:val="26"/>
          <w:szCs w:val="26"/>
        </w:rPr>
        <w:t>:</w:t>
      </w:r>
      <w:r w:rsidRPr="00281133">
        <w:rPr>
          <w:rFonts w:ascii="Verdana" w:hAnsi="Verdana"/>
          <w:color w:val="000000"/>
          <w:sz w:val="26"/>
          <w:szCs w:val="26"/>
        </w:rPr>
        <w:br/>
        <w:t>Adobe, Mozilla, Opera, and Google who wanted a massive ES4 upgrade.</w:t>
      </w:r>
    </w:p>
    <w:p w14:paraId="20444B9B" w14:textId="77777777" w:rsidR="00C44830" w:rsidRPr="00281133" w:rsidRDefault="00C44830"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August 13 2008, Brendan Eich wrote an </w:t>
      </w:r>
      <w:hyperlink r:id="rId28" w:tgtFrame="_blank" w:history="1">
        <w:r w:rsidRPr="00281133">
          <w:rPr>
            <w:rStyle w:val="Heading4Char"/>
            <w:rFonts w:ascii="Verdana" w:hAnsi="Verdana"/>
            <w:sz w:val="26"/>
            <w:szCs w:val="26"/>
          </w:rPr>
          <w:t>email</w:t>
        </w:r>
      </w:hyperlink>
      <w:r w:rsidRPr="00281133">
        <w:rPr>
          <w:rFonts w:ascii="Verdana" w:hAnsi="Verdana"/>
          <w:color w:val="000000"/>
          <w:sz w:val="26"/>
          <w:szCs w:val="26"/>
        </w:rPr>
        <w:t>:</w:t>
      </w:r>
    </w:p>
    <w:p w14:paraId="771532DA" w14:textId="4EFFFA94" w:rsidR="00C44830" w:rsidRPr="00281133" w:rsidRDefault="00841359" w:rsidP="00766E03">
      <w:pPr>
        <w:shd w:val="clear" w:color="auto" w:fill="FFFFFF"/>
        <w:spacing w:before="288" w:after="288" w:line="240" w:lineRule="auto"/>
        <w:rPr>
          <w:rFonts w:ascii="Verdana" w:hAnsi="Verdana"/>
          <w:color w:val="000000"/>
          <w:sz w:val="26"/>
          <w:szCs w:val="26"/>
        </w:rPr>
      </w:pPr>
      <w:r w:rsidRPr="00281133">
        <w:rPr>
          <w:rFonts w:ascii="Verdana" w:hAnsi="Verdana"/>
          <w:i/>
          <w:iCs/>
          <w:color w:val="000000"/>
          <w:sz w:val="26"/>
          <w:szCs w:val="26"/>
        </w:rPr>
        <w:t>-</w:t>
      </w:r>
      <w:r w:rsidR="00C44830" w:rsidRPr="00281133">
        <w:rPr>
          <w:rFonts w:ascii="Verdana" w:hAnsi="Verdana"/>
          <w:i/>
          <w:iCs/>
          <w:color w:val="000000"/>
          <w:sz w:val="26"/>
          <w:szCs w:val="26"/>
        </w:rPr>
        <w:t xml:space="preserve">It's no secret that the JavaScript standards body, </w:t>
      </w:r>
      <w:proofErr w:type="spellStart"/>
      <w:r w:rsidR="00C44830" w:rsidRPr="00281133">
        <w:rPr>
          <w:rFonts w:ascii="Verdana" w:hAnsi="Verdana"/>
          <w:i/>
          <w:iCs/>
          <w:color w:val="000000"/>
          <w:sz w:val="26"/>
          <w:szCs w:val="26"/>
        </w:rPr>
        <w:t>Ecma's</w:t>
      </w:r>
      <w:proofErr w:type="spellEnd"/>
      <w:r w:rsidR="00C44830" w:rsidRPr="00281133">
        <w:rPr>
          <w:rFonts w:ascii="Verdana" w:hAnsi="Verdana"/>
          <w:i/>
          <w:iCs/>
          <w:color w:val="000000"/>
          <w:sz w:val="26"/>
          <w:szCs w:val="26"/>
        </w:rPr>
        <w:t xml:space="preserve"> Technical Committee 39, has been split for over a year, with some members </w:t>
      </w:r>
      <w:proofErr w:type="spellStart"/>
      <w:r w:rsidR="00C44830" w:rsidRPr="00281133">
        <w:rPr>
          <w:rFonts w:ascii="Verdana" w:hAnsi="Verdana"/>
          <w:i/>
          <w:iCs/>
          <w:color w:val="000000"/>
          <w:sz w:val="26"/>
          <w:szCs w:val="26"/>
        </w:rPr>
        <w:t>favoring</w:t>
      </w:r>
      <w:proofErr w:type="spellEnd"/>
      <w:r w:rsidR="00C44830" w:rsidRPr="00281133">
        <w:rPr>
          <w:rFonts w:ascii="Verdana" w:hAnsi="Verdana"/>
          <w:i/>
          <w:iCs/>
          <w:color w:val="000000"/>
          <w:sz w:val="26"/>
          <w:szCs w:val="26"/>
        </w:rPr>
        <w:t xml:space="preserve"> ES4, a major fourth edition to ECMA-262, and others </w:t>
      </w:r>
      <w:r w:rsidR="00C44830" w:rsidRPr="00281133">
        <w:rPr>
          <w:rFonts w:ascii="Verdana" w:hAnsi="Verdana"/>
          <w:i/>
          <w:iCs/>
          <w:color w:val="000000"/>
          <w:sz w:val="26"/>
          <w:szCs w:val="26"/>
        </w:rPr>
        <w:lastRenderedPageBreak/>
        <w:t>advocating ES3.1 based on the existing ECMA-262 Edition 3 (ES3) specification. Now, I'm happy to report, the split is over.</w:t>
      </w:r>
    </w:p>
    <w:p w14:paraId="034CC238" w14:textId="77777777" w:rsidR="00C44830" w:rsidRPr="00281133" w:rsidRDefault="00C44830"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The solution was to work together:</w:t>
      </w:r>
    </w:p>
    <w:p w14:paraId="32C39CE9" w14:textId="77777777" w:rsidR="00C44830" w:rsidRPr="00281133" w:rsidRDefault="00C44830" w:rsidP="00766E03">
      <w:pPr>
        <w:numPr>
          <w:ilvl w:val="0"/>
          <w:numId w:val="19"/>
        </w:numPr>
        <w:shd w:val="clear" w:color="auto" w:fill="FFFFFF"/>
        <w:spacing w:before="100" w:beforeAutospacing="1" w:after="100" w:afterAutospacing="1" w:line="240" w:lineRule="auto"/>
        <w:rPr>
          <w:rFonts w:ascii="Verdana" w:hAnsi="Verdana"/>
          <w:color w:val="000000"/>
          <w:sz w:val="26"/>
          <w:szCs w:val="26"/>
        </w:rPr>
      </w:pPr>
      <w:r w:rsidRPr="00281133">
        <w:rPr>
          <w:rFonts w:ascii="Verdana" w:hAnsi="Verdana"/>
          <w:color w:val="000000"/>
          <w:sz w:val="26"/>
          <w:szCs w:val="26"/>
        </w:rPr>
        <w:t>ECMAScript 4 was renamed to ES5</w:t>
      </w:r>
    </w:p>
    <w:p w14:paraId="156763D3" w14:textId="77777777" w:rsidR="00C44830" w:rsidRPr="00281133" w:rsidRDefault="00C44830" w:rsidP="00766E03">
      <w:pPr>
        <w:numPr>
          <w:ilvl w:val="0"/>
          <w:numId w:val="19"/>
        </w:numPr>
        <w:shd w:val="clear" w:color="auto" w:fill="FFFFFF"/>
        <w:spacing w:before="100" w:beforeAutospacing="1" w:after="100" w:afterAutospacing="1" w:line="240" w:lineRule="auto"/>
        <w:rPr>
          <w:rFonts w:ascii="Verdana" w:hAnsi="Verdana"/>
          <w:color w:val="000000"/>
          <w:sz w:val="26"/>
          <w:szCs w:val="26"/>
        </w:rPr>
      </w:pPr>
      <w:r w:rsidRPr="00281133">
        <w:rPr>
          <w:rFonts w:ascii="Verdana" w:hAnsi="Verdana"/>
          <w:color w:val="000000"/>
          <w:sz w:val="26"/>
          <w:szCs w:val="26"/>
        </w:rPr>
        <w:t>ES5 should be an incremental upgrade of ECMAScript 3.</w:t>
      </w:r>
    </w:p>
    <w:p w14:paraId="3A6D6394" w14:textId="77777777" w:rsidR="00C44830" w:rsidRPr="00281133" w:rsidRDefault="00C44830" w:rsidP="00766E03">
      <w:pPr>
        <w:numPr>
          <w:ilvl w:val="0"/>
          <w:numId w:val="19"/>
        </w:numPr>
        <w:shd w:val="clear" w:color="auto" w:fill="FFFFFF"/>
        <w:spacing w:before="100" w:beforeAutospacing="1" w:after="100" w:afterAutospacing="1" w:line="240" w:lineRule="auto"/>
        <w:rPr>
          <w:rFonts w:ascii="Verdana" w:hAnsi="Verdana"/>
          <w:color w:val="000000"/>
          <w:sz w:val="26"/>
          <w:szCs w:val="26"/>
        </w:rPr>
      </w:pPr>
      <w:r w:rsidRPr="00281133">
        <w:rPr>
          <w:rFonts w:ascii="Verdana" w:hAnsi="Verdana"/>
          <w:color w:val="000000"/>
          <w:sz w:val="26"/>
          <w:szCs w:val="26"/>
        </w:rPr>
        <w:t>Features of ECMAScript 4 should be picked up in later versions.</w:t>
      </w:r>
    </w:p>
    <w:p w14:paraId="1191FB03" w14:textId="77777777" w:rsidR="00C44830" w:rsidRPr="00281133" w:rsidRDefault="00C44830" w:rsidP="00766E03">
      <w:pPr>
        <w:numPr>
          <w:ilvl w:val="0"/>
          <w:numId w:val="19"/>
        </w:numPr>
        <w:shd w:val="clear" w:color="auto" w:fill="FFFFFF"/>
        <w:spacing w:before="100" w:beforeAutospacing="1" w:after="100" w:afterAutospacing="1" w:line="240" w:lineRule="auto"/>
        <w:rPr>
          <w:rFonts w:ascii="Verdana" w:hAnsi="Verdana"/>
          <w:color w:val="000000"/>
          <w:sz w:val="26"/>
          <w:szCs w:val="26"/>
        </w:rPr>
      </w:pPr>
      <w:r w:rsidRPr="00281133">
        <w:rPr>
          <w:rFonts w:ascii="Verdana" w:hAnsi="Verdana"/>
          <w:color w:val="000000"/>
          <w:sz w:val="26"/>
          <w:szCs w:val="26"/>
        </w:rPr>
        <w:t>TC39 should develop a new major release, bigger in scope than ES5.</w:t>
      </w:r>
    </w:p>
    <w:p w14:paraId="28575831" w14:textId="77777777" w:rsidR="00C44830" w:rsidRPr="00281133" w:rsidRDefault="00C44830"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The planned new release (ES6) was codenamed "Harmony" (Because of the split it created?).</w:t>
      </w:r>
    </w:p>
    <w:p w14:paraId="39DF08D2" w14:textId="77777777" w:rsidR="00C44830" w:rsidRPr="00281133" w:rsidRDefault="00C44830"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ES5 was a huge success. It was released in 2009, and all major browsers (including Internet Explorer) were fully compliant by July 2013:</w:t>
      </w:r>
    </w:p>
    <w:tbl>
      <w:tblPr>
        <w:tblW w:w="9358" w:type="dxa"/>
        <w:tblCellMar>
          <w:top w:w="15" w:type="dxa"/>
          <w:left w:w="15" w:type="dxa"/>
          <w:bottom w:w="15" w:type="dxa"/>
          <w:right w:w="15" w:type="dxa"/>
        </w:tblCellMar>
        <w:tblLook w:val="04A0" w:firstRow="1" w:lastRow="0" w:firstColumn="1" w:lastColumn="0" w:noHBand="0" w:noVBand="1"/>
      </w:tblPr>
      <w:tblGrid>
        <w:gridCol w:w="1871"/>
        <w:gridCol w:w="1871"/>
        <w:gridCol w:w="1872"/>
        <w:gridCol w:w="1872"/>
        <w:gridCol w:w="1872"/>
      </w:tblGrid>
      <w:tr w:rsidR="00C44830" w:rsidRPr="00281133" w14:paraId="6126959B" w14:textId="77777777" w:rsidTr="00C44830">
        <w:trPr>
          <w:trHeight w:val="466"/>
        </w:trPr>
        <w:tc>
          <w:tcPr>
            <w:tcW w:w="1871" w:type="dxa"/>
            <w:tcBorders>
              <w:top w:val="single" w:sz="6" w:space="0" w:color="D4D4D4"/>
              <w:left w:val="single" w:sz="6" w:space="0" w:color="D4D4D4"/>
              <w:bottom w:val="single" w:sz="6" w:space="0" w:color="D4D4D4"/>
              <w:right w:val="single" w:sz="6" w:space="0" w:color="D4D4D4"/>
            </w:tcBorders>
            <w:shd w:val="clear" w:color="auto" w:fill="FFFFFF"/>
            <w:tcMar>
              <w:top w:w="165" w:type="dxa"/>
              <w:left w:w="240" w:type="dxa"/>
              <w:bottom w:w="165" w:type="dxa"/>
              <w:right w:w="0" w:type="dxa"/>
            </w:tcMar>
            <w:vAlign w:val="center"/>
            <w:hideMark/>
          </w:tcPr>
          <w:p w14:paraId="3C6242E5" w14:textId="15E76FAB" w:rsidR="00C44830" w:rsidRPr="00281133" w:rsidRDefault="00C44830" w:rsidP="00766E03">
            <w:pPr>
              <w:spacing w:line="240" w:lineRule="auto"/>
              <w:rPr>
                <w:rFonts w:ascii="Verdana" w:hAnsi="Verdana"/>
                <w:color w:val="000000"/>
                <w:sz w:val="26"/>
                <w:szCs w:val="26"/>
              </w:rPr>
            </w:pPr>
            <w:r w:rsidRPr="00281133">
              <w:rPr>
                <w:rFonts w:ascii="Verdana" w:hAnsi="Verdana"/>
                <w:noProof/>
                <w:sz w:val="26"/>
                <w:szCs w:val="26"/>
              </w:rPr>
              <w:drawing>
                <wp:anchor distT="0" distB="0" distL="114300" distR="114300" simplePos="0" relativeHeight="251663360" behindDoc="1" locked="0" layoutInCell="1" allowOverlap="1" wp14:anchorId="268884E7" wp14:editId="7D7562A4">
                  <wp:simplePos x="0" y="0"/>
                  <wp:positionH relativeFrom="column">
                    <wp:posOffset>172085</wp:posOffset>
                  </wp:positionH>
                  <wp:positionV relativeFrom="paragraph">
                    <wp:posOffset>-41910</wp:posOffset>
                  </wp:positionV>
                  <wp:extent cx="624840" cy="624840"/>
                  <wp:effectExtent l="0" t="0" r="3810" b="3810"/>
                  <wp:wrapTight wrapText="bothSides">
                    <wp:wrapPolygon edited="0">
                      <wp:start x="5927" y="0"/>
                      <wp:lineTo x="0" y="2634"/>
                      <wp:lineTo x="0" y="18439"/>
                      <wp:lineTo x="5927" y="21073"/>
                      <wp:lineTo x="15146" y="21073"/>
                      <wp:lineTo x="21073" y="18439"/>
                      <wp:lineTo x="21073" y="2634"/>
                      <wp:lineTo x="15146" y="0"/>
                      <wp:lineTo x="5927"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4840" cy="6248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871" w:type="dxa"/>
            <w:tcBorders>
              <w:top w:val="single" w:sz="6" w:space="0" w:color="D4D4D4"/>
              <w:left w:val="single" w:sz="6" w:space="0" w:color="D4D4D4"/>
              <w:bottom w:val="single" w:sz="6" w:space="0" w:color="D4D4D4"/>
              <w:right w:val="single" w:sz="6" w:space="0" w:color="D4D4D4"/>
            </w:tcBorders>
            <w:shd w:val="clear" w:color="auto" w:fill="FFFFFF"/>
            <w:tcMar>
              <w:top w:w="165" w:type="dxa"/>
              <w:left w:w="0" w:type="dxa"/>
              <w:bottom w:w="165" w:type="dxa"/>
              <w:right w:w="0" w:type="dxa"/>
            </w:tcMar>
            <w:vAlign w:val="center"/>
            <w:hideMark/>
          </w:tcPr>
          <w:p w14:paraId="20AD2688" w14:textId="4F946EFB" w:rsidR="00C44830" w:rsidRPr="00281133" w:rsidRDefault="00C44830" w:rsidP="00766E03">
            <w:pPr>
              <w:spacing w:line="240" w:lineRule="auto"/>
              <w:jc w:val="center"/>
              <w:rPr>
                <w:rFonts w:ascii="Verdana" w:hAnsi="Verdana"/>
                <w:sz w:val="26"/>
                <w:szCs w:val="26"/>
              </w:rPr>
            </w:pPr>
            <w:r w:rsidRPr="00281133">
              <w:rPr>
                <w:rFonts w:ascii="Verdana" w:hAnsi="Verdana"/>
                <w:noProof/>
                <w:sz w:val="26"/>
                <w:szCs w:val="26"/>
              </w:rPr>
              <w:drawing>
                <wp:anchor distT="0" distB="0" distL="114300" distR="114300" simplePos="0" relativeHeight="251664384" behindDoc="1" locked="0" layoutInCell="1" allowOverlap="1" wp14:anchorId="324D2C7D" wp14:editId="227EF0E3">
                  <wp:simplePos x="0" y="0"/>
                  <wp:positionH relativeFrom="column">
                    <wp:posOffset>228600</wp:posOffset>
                  </wp:positionH>
                  <wp:positionV relativeFrom="paragraph">
                    <wp:posOffset>-575310</wp:posOffset>
                  </wp:positionV>
                  <wp:extent cx="654050" cy="594360"/>
                  <wp:effectExtent l="0" t="0" r="0" b="0"/>
                  <wp:wrapTight wrapText="bothSides">
                    <wp:wrapPolygon edited="0">
                      <wp:start x="0" y="0"/>
                      <wp:lineTo x="0" y="20769"/>
                      <wp:lineTo x="20761" y="20769"/>
                      <wp:lineTo x="2076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54050" cy="5943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872" w:type="dxa"/>
            <w:tcBorders>
              <w:top w:val="single" w:sz="6" w:space="0" w:color="D4D4D4"/>
              <w:left w:val="single" w:sz="6" w:space="0" w:color="D4D4D4"/>
              <w:bottom w:val="single" w:sz="6" w:space="0" w:color="D4D4D4"/>
              <w:right w:val="single" w:sz="6" w:space="0" w:color="D4D4D4"/>
            </w:tcBorders>
            <w:shd w:val="clear" w:color="auto" w:fill="FFFFFF"/>
            <w:tcMar>
              <w:top w:w="165" w:type="dxa"/>
              <w:left w:w="0" w:type="dxa"/>
              <w:bottom w:w="165" w:type="dxa"/>
              <w:right w:w="0" w:type="dxa"/>
            </w:tcMar>
            <w:vAlign w:val="center"/>
            <w:hideMark/>
          </w:tcPr>
          <w:p w14:paraId="2DABF2FE" w14:textId="4A0E640F" w:rsidR="00C44830" w:rsidRPr="00281133" w:rsidRDefault="00C44830" w:rsidP="00766E03">
            <w:pPr>
              <w:spacing w:line="240" w:lineRule="auto"/>
              <w:jc w:val="center"/>
              <w:rPr>
                <w:rFonts w:ascii="Verdana" w:hAnsi="Verdana"/>
                <w:sz w:val="26"/>
                <w:szCs w:val="26"/>
              </w:rPr>
            </w:pPr>
            <w:r w:rsidRPr="00281133">
              <w:rPr>
                <w:rFonts w:ascii="Verdana" w:hAnsi="Verdana"/>
                <w:noProof/>
                <w:sz w:val="26"/>
                <w:szCs w:val="26"/>
              </w:rPr>
              <w:drawing>
                <wp:inline distT="0" distB="0" distL="0" distR="0" wp14:anchorId="0F24E7C3" wp14:editId="47088A7D">
                  <wp:extent cx="636422" cy="6629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7320" cy="663876"/>
                          </a:xfrm>
                          <a:prstGeom prst="rect">
                            <a:avLst/>
                          </a:prstGeom>
                          <a:noFill/>
                          <a:ln>
                            <a:noFill/>
                          </a:ln>
                        </pic:spPr>
                      </pic:pic>
                    </a:graphicData>
                  </a:graphic>
                </wp:inline>
              </w:drawing>
            </w:r>
          </w:p>
        </w:tc>
        <w:tc>
          <w:tcPr>
            <w:tcW w:w="1872" w:type="dxa"/>
            <w:tcBorders>
              <w:top w:val="single" w:sz="6" w:space="0" w:color="D4D4D4"/>
              <w:left w:val="single" w:sz="6" w:space="0" w:color="D4D4D4"/>
              <w:bottom w:val="single" w:sz="6" w:space="0" w:color="D4D4D4"/>
              <w:right w:val="single" w:sz="6" w:space="0" w:color="D4D4D4"/>
            </w:tcBorders>
            <w:shd w:val="clear" w:color="auto" w:fill="FFFFFF"/>
            <w:tcMar>
              <w:top w:w="165" w:type="dxa"/>
              <w:left w:w="0" w:type="dxa"/>
              <w:bottom w:w="165" w:type="dxa"/>
              <w:right w:w="0" w:type="dxa"/>
            </w:tcMar>
            <w:vAlign w:val="center"/>
            <w:hideMark/>
          </w:tcPr>
          <w:p w14:paraId="3895CDF8" w14:textId="592EE78B" w:rsidR="00C44830" w:rsidRPr="00281133" w:rsidRDefault="00C44830" w:rsidP="00766E03">
            <w:pPr>
              <w:spacing w:line="240" w:lineRule="auto"/>
              <w:jc w:val="center"/>
              <w:rPr>
                <w:rFonts w:ascii="Verdana" w:hAnsi="Verdana"/>
                <w:sz w:val="26"/>
                <w:szCs w:val="26"/>
              </w:rPr>
            </w:pPr>
            <w:r w:rsidRPr="00281133">
              <w:rPr>
                <w:rFonts w:ascii="Verdana" w:hAnsi="Verdana"/>
                <w:noProof/>
                <w:sz w:val="26"/>
                <w:szCs w:val="26"/>
              </w:rPr>
              <w:drawing>
                <wp:inline distT="0" distB="0" distL="0" distR="0" wp14:anchorId="3B5789AF" wp14:editId="20715A28">
                  <wp:extent cx="1043940" cy="1043940"/>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43940" cy="1043940"/>
                          </a:xfrm>
                          <a:prstGeom prst="rect">
                            <a:avLst/>
                          </a:prstGeom>
                          <a:noFill/>
                          <a:ln>
                            <a:noFill/>
                          </a:ln>
                        </pic:spPr>
                      </pic:pic>
                    </a:graphicData>
                  </a:graphic>
                </wp:inline>
              </w:drawing>
            </w:r>
          </w:p>
        </w:tc>
        <w:tc>
          <w:tcPr>
            <w:tcW w:w="1872" w:type="dxa"/>
            <w:tcBorders>
              <w:top w:val="single" w:sz="6" w:space="0" w:color="D4D4D4"/>
              <w:left w:val="single" w:sz="6" w:space="0" w:color="D4D4D4"/>
              <w:bottom w:val="single" w:sz="6" w:space="0" w:color="D4D4D4"/>
              <w:right w:val="single" w:sz="6" w:space="0" w:color="D4D4D4"/>
            </w:tcBorders>
            <w:shd w:val="clear" w:color="auto" w:fill="FFFFFF"/>
            <w:tcMar>
              <w:top w:w="165" w:type="dxa"/>
              <w:left w:w="0" w:type="dxa"/>
              <w:bottom w:w="165" w:type="dxa"/>
              <w:right w:w="0" w:type="dxa"/>
            </w:tcMar>
            <w:vAlign w:val="center"/>
            <w:hideMark/>
          </w:tcPr>
          <w:p w14:paraId="660B78CF" w14:textId="354C7217" w:rsidR="00C44830" w:rsidRPr="00281133" w:rsidRDefault="00C44830" w:rsidP="00766E03">
            <w:pPr>
              <w:spacing w:line="240" w:lineRule="auto"/>
              <w:jc w:val="center"/>
              <w:rPr>
                <w:rFonts w:ascii="Verdana" w:hAnsi="Verdana"/>
                <w:sz w:val="26"/>
                <w:szCs w:val="26"/>
              </w:rPr>
            </w:pPr>
            <w:r w:rsidRPr="00281133">
              <w:rPr>
                <w:rFonts w:ascii="Verdana" w:hAnsi="Verdana"/>
                <w:noProof/>
                <w:sz w:val="26"/>
                <w:szCs w:val="26"/>
              </w:rPr>
              <w:drawing>
                <wp:inline distT="0" distB="0" distL="0" distR="0" wp14:anchorId="4A878794" wp14:editId="34BB65ED">
                  <wp:extent cx="807720" cy="8077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07720" cy="807720"/>
                          </a:xfrm>
                          <a:prstGeom prst="rect">
                            <a:avLst/>
                          </a:prstGeom>
                          <a:noFill/>
                          <a:ln>
                            <a:noFill/>
                          </a:ln>
                        </pic:spPr>
                      </pic:pic>
                    </a:graphicData>
                  </a:graphic>
                </wp:inline>
              </w:drawing>
            </w:r>
          </w:p>
        </w:tc>
      </w:tr>
      <w:tr w:rsidR="00C44830" w:rsidRPr="00281133" w14:paraId="6291073D" w14:textId="77777777" w:rsidTr="00C44830">
        <w:trPr>
          <w:trHeight w:val="313"/>
        </w:trPr>
        <w:tc>
          <w:tcPr>
            <w:tcW w:w="0" w:type="auto"/>
            <w:tcBorders>
              <w:top w:val="single" w:sz="6" w:space="0" w:color="D4D4D4"/>
              <w:left w:val="single" w:sz="6" w:space="0" w:color="D4D4D4"/>
              <w:bottom w:val="single" w:sz="6" w:space="0" w:color="D4D4D4"/>
              <w:right w:val="single" w:sz="6" w:space="0" w:color="D4D4D4"/>
            </w:tcBorders>
            <w:shd w:val="clear" w:color="auto" w:fill="E7E9EB"/>
            <w:tcMar>
              <w:top w:w="120" w:type="dxa"/>
              <w:left w:w="240" w:type="dxa"/>
              <w:bottom w:w="120" w:type="dxa"/>
              <w:right w:w="0" w:type="dxa"/>
            </w:tcMar>
            <w:hideMark/>
          </w:tcPr>
          <w:p w14:paraId="2046578B" w14:textId="77777777" w:rsidR="00C44830" w:rsidRPr="00281133" w:rsidRDefault="00C44830" w:rsidP="00766E03">
            <w:pPr>
              <w:spacing w:line="240" w:lineRule="auto"/>
              <w:jc w:val="center"/>
              <w:rPr>
                <w:rFonts w:ascii="Verdana" w:hAnsi="Verdana"/>
                <w:sz w:val="26"/>
                <w:szCs w:val="26"/>
              </w:rPr>
            </w:pPr>
            <w:r w:rsidRPr="00281133">
              <w:rPr>
                <w:rFonts w:ascii="Verdana" w:hAnsi="Verdana"/>
                <w:sz w:val="26"/>
                <w:szCs w:val="26"/>
              </w:rPr>
              <w:t>Chrome 23</w:t>
            </w:r>
          </w:p>
        </w:tc>
        <w:tc>
          <w:tcPr>
            <w:tcW w:w="0" w:type="auto"/>
            <w:tcBorders>
              <w:top w:val="single" w:sz="6" w:space="0" w:color="D4D4D4"/>
              <w:left w:val="single" w:sz="6" w:space="0" w:color="D4D4D4"/>
              <w:bottom w:val="single" w:sz="6" w:space="0" w:color="D4D4D4"/>
              <w:right w:val="single" w:sz="6" w:space="0" w:color="D4D4D4"/>
            </w:tcBorders>
            <w:shd w:val="clear" w:color="auto" w:fill="E7E9EB"/>
            <w:tcMar>
              <w:top w:w="120" w:type="dxa"/>
              <w:left w:w="0" w:type="dxa"/>
              <w:bottom w:w="120" w:type="dxa"/>
              <w:right w:w="0" w:type="dxa"/>
            </w:tcMar>
            <w:hideMark/>
          </w:tcPr>
          <w:p w14:paraId="4599291E" w14:textId="77777777" w:rsidR="00C44830" w:rsidRPr="00281133" w:rsidRDefault="00C44830" w:rsidP="00766E03">
            <w:pPr>
              <w:spacing w:line="240" w:lineRule="auto"/>
              <w:jc w:val="center"/>
              <w:rPr>
                <w:rFonts w:ascii="Verdana" w:hAnsi="Verdana"/>
                <w:sz w:val="26"/>
                <w:szCs w:val="26"/>
              </w:rPr>
            </w:pPr>
            <w:r w:rsidRPr="00281133">
              <w:rPr>
                <w:rFonts w:ascii="Verdana" w:hAnsi="Verdana"/>
                <w:sz w:val="26"/>
                <w:szCs w:val="26"/>
              </w:rPr>
              <w:t>IE10 / Edge</w:t>
            </w:r>
          </w:p>
        </w:tc>
        <w:tc>
          <w:tcPr>
            <w:tcW w:w="0" w:type="auto"/>
            <w:tcBorders>
              <w:top w:val="single" w:sz="6" w:space="0" w:color="D4D4D4"/>
              <w:left w:val="single" w:sz="6" w:space="0" w:color="D4D4D4"/>
              <w:bottom w:val="single" w:sz="6" w:space="0" w:color="D4D4D4"/>
              <w:right w:val="single" w:sz="6" w:space="0" w:color="D4D4D4"/>
            </w:tcBorders>
            <w:shd w:val="clear" w:color="auto" w:fill="E7E9EB"/>
            <w:tcMar>
              <w:top w:w="120" w:type="dxa"/>
              <w:left w:w="0" w:type="dxa"/>
              <w:bottom w:w="120" w:type="dxa"/>
              <w:right w:w="0" w:type="dxa"/>
            </w:tcMar>
            <w:hideMark/>
          </w:tcPr>
          <w:p w14:paraId="1FCB3187" w14:textId="77777777" w:rsidR="00C44830" w:rsidRPr="00281133" w:rsidRDefault="00C44830" w:rsidP="00766E03">
            <w:pPr>
              <w:spacing w:line="240" w:lineRule="auto"/>
              <w:jc w:val="center"/>
              <w:rPr>
                <w:rFonts w:ascii="Verdana" w:hAnsi="Verdana"/>
                <w:sz w:val="26"/>
                <w:szCs w:val="26"/>
              </w:rPr>
            </w:pPr>
            <w:r w:rsidRPr="00281133">
              <w:rPr>
                <w:rFonts w:ascii="Verdana" w:hAnsi="Verdana"/>
                <w:sz w:val="26"/>
                <w:szCs w:val="26"/>
              </w:rPr>
              <w:t>Firefox 21</w:t>
            </w:r>
          </w:p>
        </w:tc>
        <w:tc>
          <w:tcPr>
            <w:tcW w:w="0" w:type="auto"/>
            <w:tcBorders>
              <w:top w:val="single" w:sz="6" w:space="0" w:color="D4D4D4"/>
              <w:left w:val="single" w:sz="6" w:space="0" w:color="D4D4D4"/>
              <w:bottom w:val="single" w:sz="6" w:space="0" w:color="D4D4D4"/>
              <w:right w:val="single" w:sz="6" w:space="0" w:color="D4D4D4"/>
            </w:tcBorders>
            <w:shd w:val="clear" w:color="auto" w:fill="E7E9EB"/>
            <w:tcMar>
              <w:top w:w="120" w:type="dxa"/>
              <w:left w:w="0" w:type="dxa"/>
              <w:bottom w:w="120" w:type="dxa"/>
              <w:right w:w="0" w:type="dxa"/>
            </w:tcMar>
            <w:hideMark/>
          </w:tcPr>
          <w:p w14:paraId="5137C269" w14:textId="77777777" w:rsidR="00C44830" w:rsidRPr="00281133" w:rsidRDefault="00C44830" w:rsidP="00766E03">
            <w:pPr>
              <w:spacing w:line="240" w:lineRule="auto"/>
              <w:jc w:val="center"/>
              <w:rPr>
                <w:rFonts w:ascii="Verdana" w:hAnsi="Verdana"/>
                <w:sz w:val="26"/>
                <w:szCs w:val="26"/>
              </w:rPr>
            </w:pPr>
            <w:r w:rsidRPr="00281133">
              <w:rPr>
                <w:rFonts w:ascii="Verdana" w:hAnsi="Verdana"/>
                <w:sz w:val="26"/>
                <w:szCs w:val="26"/>
              </w:rPr>
              <w:t>Safari 6</w:t>
            </w:r>
          </w:p>
        </w:tc>
        <w:tc>
          <w:tcPr>
            <w:tcW w:w="0" w:type="auto"/>
            <w:tcBorders>
              <w:top w:val="single" w:sz="6" w:space="0" w:color="D4D4D4"/>
              <w:left w:val="single" w:sz="6" w:space="0" w:color="D4D4D4"/>
              <w:bottom w:val="single" w:sz="6" w:space="0" w:color="D4D4D4"/>
              <w:right w:val="single" w:sz="6" w:space="0" w:color="D4D4D4"/>
            </w:tcBorders>
            <w:shd w:val="clear" w:color="auto" w:fill="E7E9EB"/>
            <w:tcMar>
              <w:top w:w="120" w:type="dxa"/>
              <w:left w:w="0" w:type="dxa"/>
              <w:bottom w:w="120" w:type="dxa"/>
              <w:right w:w="0" w:type="dxa"/>
            </w:tcMar>
            <w:hideMark/>
          </w:tcPr>
          <w:p w14:paraId="632A2317" w14:textId="77777777" w:rsidR="00C44830" w:rsidRPr="00281133" w:rsidRDefault="00C44830" w:rsidP="00766E03">
            <w:pPr>
              <w:spacing w:line="240" w:lineRule="auto"/>
              <w:jc w:val="center"/>
              <w:rPr>
                <w:rFonts w:ascii="Verdana" w:hAnsi="Verdana"/>
                <w:sz w:val="26"/>
                <w:szCs w:val="26"/>
              </w:rPr>
            </w:pPr>
            <w:r w:rsidRPr="00281133">
              <w:rPr>
                <w:rFonts w:ascii="Verdana" w:hAnsi="Verdana"/>
                <w:sz w:val="26"/>
                <w:szCs w:val="26"/>
              </w:rPr>
              <w:t>Opera 15</w:t>
            </w:r>
          </w:p>
        </w:tc>
      </w:tr>
      <w:tr w:rsidR="00C44830" w:rsidRPr="00281133" w14:paraId="193BD0AD" w14:textId="77777777" w:rsidTr="00C44830">
        <w:trPr>
          <w:trHeight w:val="322"/>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120" w:type="dxa"/>
              <w:left w:w="240" w:type="dxa"/>
              <w:bottom w:w="120" w:type="dxa"/>
              <w:right w:w="0" w:type="dxa"/>
            </w:tcMar>
            <w:hideMark/>
          </w:tcPr>
          <w:p w14:paraId="70CF9FDA" w14:textId="77777777" w:rsidR="00C44830" w:rsidRPr="00281133" w:rsidRDefault="00C44830" w:rsidP="00766E03">
            <w:pPr>
              <w:spacing w:line="240" w:lineRule="auto"/>
              <w:jc w:val="center"/>
              <w:rPr>
                <w:rFonts w:ascii="Verdana" w:hAnsi="Verdana"/>
                <w:sz w:val="26"/>
                <w:szCs w:val="26"/>
              </w:rPr>
            </w:pPr>
            <w:r w:rsidRPr="00281133">
              <w:rPr>
                <w:rFonts w:ascii="Verdana" w:hAnsi="Verdana"/>
                <w:sz w:val="26"/>
                <w:szCs w:val="26"/>
              </w:rPr>
              <w:t>Nov 2012</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20" w:type="dxa"/>
              <w:left w:w="0" w:type="dxa"/>
              <w:bottom w:w="120" w:type="dxa"/>
              <w:right w:w="0" w:type="dxa"/>
            </w:tcMar>
            <w:hideMark/>
          </w:tcPr>
          <w:p w14:paraId="68344F3A" w14:textId="77777777" w:rsidR="00C44830" w:rsidRPr="00281133" w:rsidRDefault="00C44830" w:rsidP="00766E03">
            <w:pPr>
              <w:spacing w:line="240" w:lineRule="auto"/>
              <w:jc w:val="center"/>
              <w:rPr>
                <w:rFonts w:ascii="Verdana" w:hAnsi="Verdana"/>
                <w:sz w:val="26"/>
                <w:szCs w:val="26"/>
              </w:rPr>
            </w:pPr>
            <w:r w:rsidRPr="00281133">
              <w:rPr>
                <w:rFonts w:ascii="Verdana" w:hAnsi="Verdana"/>
                <w:sz w:val="26"/>
                <w:szCs w:val="26"/>
              </w:rPr>
              <w:t>Sep 2012</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20" w:type="dxa"/>
              <w:left w:w="0" w:type="dxa"/>
              <w:bottom w:w="120" w:type="dxa"/>
              <w:right w:w="0" w:type="dxa"/>
            </w:tcMar>
            <w:hideMark/>
          </w:tcPr>
          <w:p w14:paraId="39D0469A" w14:textId="77777777" w:rsidR="00C44830" w:rsidRPr="00281133" w:rsidRDefault="00C44830" w:rsidP="00766E03">
            <w:pPr>
              <w:spacing w:line="240" w:lineRule="auto"/>
              <w:jc w:val="center"/>
              <w:rPr>
                <w:rFonts w:ascii="Verdana" w:hAnsi="Verdana"/>
                <w:sz w:val="26"/>
                <w:szCs w:val="26"/>
              </w:rPr>
            </w:pPr>
            <w:r w:rsidRPr="00281133">
              <w:rPr>
                <w:rFonts w:ascii="Verdana" w:hAnsi="Verdana"/>
                <w:sz w:val="26"/>
                <w:szCs w:val="26"/>
              </w:rPr>
              <w:t>May 2013</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20" w:type="dxa"/>
              <w:left w:w="0" w:type="dxa"/>
              <w:bottom w:w="120" w:type="dxa"/>
              <w:right w:w="0" w:type="dxa"/>
            </w:tcMar>
            <w:hideMark/>
          </w:tcPr>
          <w:p w14:paraId="06315652" w14:textId="77777777" w:rsidR="00C44830" w:rsidRPr="00281133" w:rsidRDefault="00C44830" w:rsidP="00766E03">
            <w:pPr>
              <w:spacing w:line="240" w:lineRule="auto"/>
              <w:jc w:val="center"/>
              <w:rPr>
                <w:rFonts w:ascii="Verdana" w:hAnsi="Verdana"/>
                <w:sz w:val="26"/>
                <w:szCs w:val="26"/>
              </w:rPr>
            </w:pPr>
            <w:r w:rsidRPr="00281133">
              <w:rPr>
                <w:rFonts w:ascii="Verdana" w:hAnsi="Verdana"/>
                <w:sz w:val="26"/>
                <w:szCs w:val="26"/>
              </w:rPr>
              <w:t>Jul 2012</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20" w:type="dxa"/>
              <w:left w:w="0" w:type="dxa"/>
              <w:bottom w:w="120" w:type="dxa"/>
              <w:right w:w="0" w:type="dxa"/>
            </w:tcMar>
            <w:hideMark/>
          </w:tcPr>
          <w:p w14:paraId="2DC92922" w14:textId="77777777" w:rsidR="00C44830" w:rsidRPr="00281133" w:rsidRDefault="00C44830" w:rsidP="00766E03">
            <w:pPr>
              <w:spacing w:line="240" w:lineRule="auto"/>
              <w:jc w:val="center"/>
              <w:rPr>
                <w:rFonts w:ascii="Verdana" w:hAnsi="Verdana"/>
                <w:sz w:val="26"/>
                <w:szCs w:val="26"/>
              </w:rPr>
            </w:pPr>
            <w:r w:rsidRPr="00281133">
              <w:rPr>
                <w:rFonts w:ascii="Verdana" w:hAnsi="Verdana"/>
                <w:sz w:val="26"/>
                <w:szCs w:val="26"/>
              </w:rPr>
              <w:t>Jul 2013</w:t>
            </w:r>
          </w:p>
        </w:tc>
      </w:tr>
    </w:tbl>
    <w:p w14:paraId="26C12FBA" w14:textId="77777777" w:rsidR="00C44830" w:rsidRPr="00281133" w:rsidRDefault="00C44830"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ES6 was also a huge success. It was released in 2015, and all major browsers were fully compliant by March 2017:</w:t>
      </w:r>
    </w:p>
    <w:tbl>
      <w:tblPr>
        <w:tblW w:w="9598" w:type="dxa"/>
        <w:tblCellMar>
          <w:top w:w="15" w:type="dxa"/>
          <w:left w:w="15" w:type="dxa"/>
          <w:bottom w:w="15" w:type="dxa"/>
          <w:right w:w="15" w:type="dxa"/>
        </w:tblCellMar>
        <w:tblLook w:val="04A0" w:firstRow="1" w:lastRow="0" w:firstColumn="1" w:lastColumn="0" w:noHBand="0" w:noVBand="1"/>
      </w:tblPr>
      <w:tblGrid>
        <w:gridCol w:w="1919"/>
        <w:gridCol w:w="1919"/>
        <w:gridCol w:w="1920"/>
        <w:gridCol w:w="1920"/>
        <w:gridCol w:w="1920"/>
      </w:tblGrid>
      <w:tr w:rsidR="00C44830" w:rsidRPr="00281133" w14:paraId="526D2F1D" w14:textId="77777777" w:rsidTr="00C44830">
        <w:trPr>
          <w:trHeight w:val="1644"/>
        </w:trPr>
        <w:tc>
          <w:tcPr>
            <w:tcW w:w="1919" w:type="dxa"/>
            <w:tcBorders>
              <w:top w:val="single" w:sz="6" w:space="0" w:color="D4D4D4"/>
              <w:left w:val="single" w:sz="6" w:space="0" w:color="D4D4D4"/>
              <w:bottom w:val="single" w:sz="6" w:space="0" w:color="D4D4D4"/>
              <w:right w:val="single" w:sz="6" w:space="0" w:color="D4D4D4"/>
            </w:tcBorders>
            <w:shd w:val="clear" w:color="auto" w:fill="FFFFFF"/>
            <w:tcMar>
              <w:top w:w="165" w:type="dxa"/>
              <w:left w:w="240" w:type="dxa"/>
              <w:bottom w:w="165" w:type="dxa"/>
              <w:right w:w="0" w:type="dxa"/>
            </w:tcMar>
            <w:vAlign w:val="center"/>
            <w:hideMark/>
          </w:tcPr>
          <w:p w14:paraId="5C50B2DB" w14:textId="7670B378" w:rsidR="00C44830" w:rsidRPr="00281133" w:rsidRDefault="00C44830" w:rsidP="00766E03">
            <w:pPr>
              <w:spacing w:line="240" w:lineRule="auto"/>
              <w:rPr>
                <w:rFonts w:ascii="Verdana" w:hAnsi="Verdana"/>
                <w:color w:val="000000"/>
                <w:sz w:val="26"/>
                <w:szCs w:val="26"/>
              </w:rPr>
            </w:pPr>
            <w:r w:rsidRPr="00281133">
              <w:rPr>
                <w:rFonts w:ascii="Verdana" w:hAnsi="Verdana"/>
                <w:noProof/>
                <w:sz w:val="26"/>
                <w:szCs w:val="26"/>
              </w:rPr>
              <w:drawing>
                <wp:anchor distT="0" distB="0" distL="114300" distR="114300" simplePos="0" relativeHeight="251666432" behindDoc="1" locked="0" layoutInCell="1" allowOverlap="1" wp14:anchorId="5CA209B0" wp14:editId="4F5A91F5">
                  <wp:simplePos x="0" y="0"/>
                  <wp:positionH relativeFrom="column">
                    <wp:posOffset>172085</wp:posOffset>
                  </wp:positionH>
                  <wp:positionV relativeFrom="paragraph">
                    <wp:posOffset>-41910</wp:posOffset>
                  </wp:positionV>
                  <wp:extent cx="624840" cy="624840"/>
                  <wp:effectExtent l="0" t="0" r="3810" b="3810"/>
                  <wp:wrapTight wrapText="bothSides">
                    <wp:wrapPolygon edited="0">
                      <wp:start x="5927" y="0"/>
                      <wp:lineTo x="0" y="2634"/>
                      <wp:lineTo x="0" y="18439"/>
                      <wp:lineTo x="5927" y="21073"/>
                      <wp:lineTo x="15146" y="21073"/>
                      <wp:lineTo x="21073" y="18439"/>
                      <wp:lineTo x="21073" y="2634"/>
                      <wp:lineTo x="15146" y="0"/>
                      <wp:lineTo x="5927"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4840" cy="6248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919" w:type="dxa"/>
            <w:tcBorders>
              <w:top w:val="single" w:sz="6" w:space="0" w:color="D4D4D4"/>
              <w:left w:val="single" w:sz="6" w:space="0" w:color="D4D4D4"/>
              <w:bottom w:val="single" w:sz="6" w:space="0" w:color="D4D4D4"/>
              <w:right w:val="single" w:sz="6" w:space="0" w:color="D4D4D4"/>
            </w:tcBorders>
            <w:shd w:val="clear" w:color="auto" w:fill="FFFFFF"/>
            <w:tcMar>
              <w:top w:w="165" w:type="dxa"/>
              <w:left w:w="0" w:type="dxa"/>
              <w:bottom w:w="165" w:type="dxa"/>
              <w:right w:w="0" w:type="dxa"/>
            </w:tcMar>
            <w:vAlign w:val="center"/>
            <w:hideMark/>
          </w:tcPr>
          <w:p w14:paraId="1EEA75EB" w14:textId="609E48DB" w:rsidR="00C44830" w:rsidRPr="00281133" w:rsidRDefault="00C44830" w:rsidP="00766E03">
            <w:pPr>
              <w:spacing w:line="240" w:lineRule="auto"/>
              <w:jc w:val="center"/>
              <w:rPr>
                <w:rFonts w:ascii="Verdana" w:hAnsi="Verdana"/>
                <w:sz w:val="26"/>
                <w:szCs w:val="26"/>
              </w:rPr>
            </w:pPr>
            <w:r w:rsidRPr="00281133">
              <w:rPr>
                <w:rFonts w:ascii="Verdana" w:hAnsi="Verdana"/>
                <w:noProof/>
                <w:sz w:val="26"/>
                <w:szCs w:val="26"/>
              </w:rPr>
              <w:drawing>
                <wp:anchor distT="0" distB="0" distL="114300" distR="114300" simplePos="0" relativeHeight="251667456" behindDoc="1" locked="0" layoutInCell="1" allowOverlap="1" wp14:anchorId="335DE621" wp14:editId="34526165">
                  <wp:simplePos x="0" y="0"/>
                  <wp:positionH relativeFrom="column">
                    <wp:posOffset>228600</wp:posOffset>
                  </wp:positionH>
                  <wp:positionV relativeFrom="paragraph">
                    <wp:posOffset>-575310</wp:posOffset>
                  </wp:positionV>
                  <wp:extent cx="654050" cy="594360"/>
                  <wp:effectExtent l="0" t="0" r="0" b="0"/>
                  <wp:wrapTight wrapText="bothSides">
                    <wp:wrapPolygon edited="0">
                      <wp:start x="0" y="0"/>
                      <wp:lineTo x="0" y="20769"/>
                      <wp:lineTo x="20761" y="20769"/>
                      <wp:lineTo x="2076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54050" cy="5943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920" w:type="dxa"/>
            <w:tcBorders>
              <w:top w:val="single" w:sz="6" w:space="0" w:color="D4D4D4"/>
              <w:left w:val="single" w:sz="6" w:space="0" w:color="D4D4D4"/>
              <w:bottom w:val="single" w:sz="6" w:space="0" w:color="D4D4D4"/>
              <w:right w:val="single" w:sz="6" w:space="0" w:color="D4D4D4"/>
            </w:tcBorders>
            <w:shd w:val="clear" w:color="auto" w:fill="FFFFFF"/>
            <w:tcMar>
              <w:top w:w="165" w:type="dxa"/>
              <w:left w:w="0" w:type="dxa"/>
              <w:bottom w:w="165" w:type="dxa"/>
              <w:right w:w="0" w:type="dxa"/>
            </w:tcMar>
            <w:vAlign w:val="center"/>
            <w:hideMark/>
          </w:tcPr>
          <w:p w14:paraId="23BA839A" w14:textId="576F3EA0" w:rsidR="00C44830" w:rsidRPr="00281133" w:rsidRDefault="00C44830" w:rsidP="00766E03">
            <w:pPr>
              <w:spacing w:line="240" w:lineRule="auto"/>
              <w:jc w:val="center"/>
              <w:rPr>
                <w:rFonts w:ascii="Verdana" w:hAnsi="Verdana"/>
                <w:sz w:val="26"/>
                <w:szCs w:val="26"/>
              </w:rPr>
            </w:pPr>
            <w:r w:rsidRPr="00281133">
              <w:rPr>
                <w:rFonts w:ascii="Verdana" w:hAnsi="Verdana"/>
                <w:noProof/>
                <w:sz w:val="26"/>
                <w:szCs w:val="26"/>
              </w:rPr>
              <w:drawing>
                <wp:inline distT="0" distB="0" distL="0" distR="0" wp14:anchorId="61C25F48" wp14:editId="78CE4138">
                  <wp:extent cx="636422" cy="6629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7320" cy="663876"/>
                          </a:xfrm>
                          <a:prstGeom prst="rect">
                            <a:avLst/>
                          </a:prstGeom>
                          <a:noFill/>
                          <a:ln>
                            <a:noFill/>
                          </a:ln>
                        </pic:spPr>
                      </pic:pic>
                    </a:graphicData>
                  </a:graphic>
                </wp:inline>
              </w:drawing>
            </w:r>
          </w:p>
        </w:tc>
        <w:tc>
          <w:tcPr>
            <w:tcW w:w="1920" w:type="dxa"/>
            <w:tcBorders>
              <w:top w:val="single" w:sz="6" w:space="0" w:color="D4D4D4"/>
              <w:left w:val="single" w:sz="6" w:space="0" w:color="D4D4D4"/>
              <w:bottom w:val="single" w:sz="6" w:space="0" w:color="D4D4D4"/>
              <w:right w:val="single" w:sz="6" w:space="0" w:color="D4D4D4"/>
            </w:tcBorders>
            <w:shd w:val="clear" w:color="auto" w:fill="FFFFFF"/>
            <w:tcMar>
              <w:top w:w="165" w:type="dxa"/>
              <w:left w:w="0" w:type="dxa"/>
              <w:bottom w:w="165" w:type="dxa"/>
              <w:right w:w="0" w:type="dxa"/>
            </w:tcMar>
            <w:vAlign w:val="center"/>
            <w:hideMark/>
          </w:tcPr>
          <w:p w14:paraId="45576C82" w14:textId="1BA8E90C" w:rsidR="00C44830" w:rsidRPr="00281133" w:rsidRDefault="00C44830" w:rsidP="00766E03">
            <w:pPr>
              <w:spacing w:line="240" w:lineRule="auto"/>
              <w:jc w:val="center"/>
              <w:rPr>
                <w:rFonts w:ascii="Verdana" w:hAnsi="Verdana"/>
                <w:sz w:val="26"/>
                <w:szCs w:val="26"/>
              </w:rPr>
            </w:pPr>
            <w:r w:rsidRPr="00281133">
              <w:rPr>
                <w:rFonts w:ascii="Verdana" w:hAnsi="Verdana"/>
                <w:noProof/>
                <w:sz w:val="26"/>
                <w:szCs w:val="26"/>
              </w:rPr>
              <w:drawing>
                <wp:inline distT="0" distB="0" distL="0" distR="0" wp14:anchorId="3A0133D2" wp14:editId="5B2DDD8C">
                  <wp:extent cx="1043940" cy="1043940"/>
                  <wp:effectExtent l="0" t="0" r="381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43940" cy="1043940"/>
                          </a:xfrm>
                          <a:prstGeom prst="rect">
                            <a:avLst/>
                          </a:prstGeom>
                          <a:noFill/>
                          <a:ln>
                            <a:noFill/>
                          </a:ln>
                        </pic:spPr>
                      </pic:pic>
                    </a:graphicData>
                  </a:graphic>
                </wp:inline>
              </w:drawing>
            </w:r>
          </w:p>
        </w:tc>
        <w:tc>
          <w:tcPr>
            <w:tcW w:w="1920" w:type="dxa"/>
            <w:tcBorders>
              <w:top w:val="single" w:sz="6" w:space="0" w:color="D4D4D4"/>
              <w:left w:val="single" w:sz="6" w:space="0" w:color="D4D4D4"/>
              <w:bottom w:val="single" w:sz="6" w:space="0" w:color="D4D4D4"/>
              <w:right w:val="single" w:sz="6" w:space="0" w:color="D4D4D4"/>
            </w:tcBorders>
            <w:shd w:val="clear" w:color="auto" w:fill="FFFFFF"/>
            <w:tcMar>
              <w:top w:w="165" w:type="dxa"/>
              <w:left w:w="0" w:type="dxa"/>
              <w:bottom w:w="165" w:type="dxa"/>
              <w:right w:w="0" w:type="dxa"/>
            </w:tcMar>
            <w:vAlign w:val="center"/>
            <w:hideMark/>
          </w:tcPr>
          <w:p w14:paraId="45EA8E98" w14:textId="09993109" w:rsidR="00C44830" w:rsidRPr="00281133" w:rsidRDefault="00C44830" w:rsidP="00766E03">
            <w:pPr>
              <w:spacing w:line="240" w:lineRule="auto"/>
              <w:jc w:val="center"/>
              <w:rPr>
                <w:rFonts w:ascii="Verdana" w:hAnsi="Verdana"/>
                <w:sz w:val="26"/>
                <w:szCs w:val="26"/>
              </w:rPr>
            </w:pPr>
            <w:r w:rsidRPr="00281133">
              <w:rPr>
                <w:rFonts w:ascii="Verdana" w:hAnsi="Verdana"/>
                <w:noProof/>
                <w:sz w:val="26"/>
                <w:szCs w:val="26"/>
              </w:rPr>
              <w:drawing>
                <wp:inline distT="0" distB="0" distL="0" distR="0" wp14:anchorId="54FACC55" wp14:editId="347DBD35">
                  <wp:extent cx="807720" cy="8077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07720" cy="807720"/>
                          </a:xfrm>
                          <a:prstGeom prst="rect">
                            <a:avLst/>
                          </a:prstGeom>
                          <a:noFill/>
                          <a:ln>
                            <a:noFill/>
                          </a:ln>
                        </pic:spPr>
                      </pic:pic>
                    </a:graphicData>
                  </a:graphic>
                </wp:inline>
              </w:drawing>
            </w:r>
          </w:p>
        </w:tc>
      </w:tr>
      <w:tr w:rsidR="00C44830" w:rsidRPr="00281133" w14:paraId="0D6FE849" w14:textId="77777777" w:rsidTr="00C44830">
        <w:trPr>
          <w:trHeight w:val="1136"/>
        </w:trPr>
        <w:tc>
          <w:tcPr>
            <w:tcW w:w="0" w:type="auto"/>
            <w:tcBorders>
              <w:top w:val="single" w:sz="6" w:space="0" w:color="D4D4D4"/>
              <w:left w:val="single" w:sz="6" w:space="0" w:color="D4D4D4"/>
              <w:bottom w:val="single" w:sz="6" w:space="0" w:color="D4D4D4"/>
              <w:right w:val="single" w:sz="6" w:space="0" w:color="D4D4D4"/>
            </w:tcBorders>
            <w:shd w:val="clear" w:color="auto" w:fill="E7E9EB"/>
            <w:tcMar>
              <w:top w:w="120" w:type="dxa"/>
              <w:left w:w="240" w:type="dxa"/>
              <w:bottom w:w="120" w:type="dxa"/>
              <w:right w:w="0" w:type="dxa"/>
            </w:tcMar>
            <w:hideMark/>
          </w:tcPr>
          <w:p w14:paraId="41B559D4" w14:textId="77777777" w:rsidR="00C44830" w:rsidRPr="00281133" w:rsidRDefault="00C44830" w:rsidP="00766E03">
            <w:pPr>
              <w:spacing w:line="240" w:lineRule="auto"/>
              <w:jc w:val="center"/>
              <w:rPr>
                <w:rFonts w:ascii="Verdana" w:hAnsi="Verdana"/>
                <w:sz w:val="26"/>
                <w:szCs w:val="26"/>
              </w:rPr>
            </w:pPr>
            <w:r w:rsidRPr="00281133">
              <w:rPr>
                <w:rFonts w:ascii="Verdana" w:hAnsi="Verdana"/>
                <w:sz w:val="26"/>
                <w:szCs w:val="26"/>
              </w:rPr>
              <w:lastRenderedPageBreak/>
              <w:t>Chrome 51</w:t>
            </w:r>
          </w:p>
        </w:tc>
        <w:tc>
          <w:tcPr>
            <w:tcW w:w="0" w:type="auto"/>
            <w:tcBorders>
              <w:top w:val="single" w:sz="6" w:space="0" w:color="D4D4D4"/>
              <w:left w:val="single" w:sz="6" w:space="0" w:color="D4D4D4"/>
              <w:bottom w:val="single" w:sz="6" w:space="0" w:color="D4D4D4"/>
              <w:right w:val="single" w:sz="6" w:space="0" w:color="D4D4D4"/>
            </w:tcBorders>
            <w:shd w:val="clear" w:color="auto" w:fill="E7E9EB"/>
            <w:tcMar>
              <w:top w:w="120" w:type="dxa"/>
              <w:left w:w="0" w:type="dxa"/>
              <w:bottom w:w="120" w:type="dxa"/>
              <w:right w:w="0" w:type="dxa"/>
            </w:tcMar>
            <w:hideMark/>
          </w:tcPr>
          <w:p w14:paraId="6544023D" w14:textId="77777777" w:rsidR="00C44830" w:rsidRPr="00281133" w:rsidRDefault="00C44830" w:rsidP="00766E03">
            <w:pPr>
              <w:spacing w:line="240" w:lineRule="auto"/>
              <w:jc w:val="center"/>
              <w:rPr>
                <w:rFonts w:ascii="Verdana" w:hAnsi="Verdana"/>
                <w:sz w:val="26"/>
                <w:szCs w:val="26"/>
              </w:rPr>
            </w:pPr>
            <w:r w:rsidRPr="00281133">
              <w:rPr>
                <w:rFonts w:ascii="Verdana" w:hAnsi="Verdana"/>
                <w:sz w:val="26"/>
                <w:szCs w:val="26"/>
              </w:rPr>
              <w:t>Edge 14</w:t>
            </w:r>
          </w:p>
        </w:tc>
        <w:tc>
          <w:tcPr>
            <w:tcW w:w="0" w:type="auto"/>
            <w:tcBorders>
              <w:top w:val="single" w:sz="6" w:space="0" w:color="D4D4D4"/>
              <w:left w:val="single" w:sz="6" w:space="0" w:color="D4D4D4"/>
              <w:bottom w:val="single" w:sz="6" w:space="0" w:color="D4D4D4"/>
              <w:right w:val="single" w:sz="6" w:space="0" w:color="D4D4D4"/>
            </w:tcBorders>
            <w:shd w:val="clear" w:color="auto" w:fill="E7E9EB"/>
            <w:tcMar>
              <w:top w:w="120" w:type="dxa"/>
              <w:left w:w="0" w:type="dxa"/>
              <w:bottom w:w="120" w:type="dxa"/>
              <w:right w:w="0" w:type="dxa"/>
            </w:tcMar>
            <w:hideMark/>
          </w:tcPr>
          <w:p w14:paraId="7D16D165" w14:textId="77777777" w:rsidR="00C44830" w:rsidRPr="00281133" w:rsidRDefault="00C44830" w:rsidP="00766E03">
            <w:pPr>
              <w:spacing w:line="240" w:lineRule="auto"/>
              <w:jc w:val="center"/>
              <w:rPr>
                <w:rFonts w:ascii="Verdana" w:hAnsi="Verdana"/>
                <w:sz w:val="26"/>
                <w:szCs w:val="26"/>
              </w:rPr>
            </w:pPr>
            <w:r w:rsidRPr="00281133">
              <w:rPr>
                <w:rFonts w:ascii="Verdana" w:hAnsi="Verdana"/>
                <w:sz w:val="26"/>
                <w:szCs w:val="26"/>
              </w:rPr>
              <w:t>Firefox 52</w:t>
            </w:r>
          </w:p>
        </w:tc>
        <w:tc>
          <w:tcPr>
            <w:tcW w:w="0" w:type="auto"/>
            <w:tcBorders>
              <w:top w:val="single" w:sz="6" w:space="0" w:color="D4D4D4"/>
              <w:left w:val="single" w:sz="6" w:space="0" w:color="D4D4D4"/>
              <w:bottom w:val="single" w:sz="6" w:space="0" w:color="D4D4D4"/>
              <w:right w:val="single" w:sz="6" w:space="0" w:color="D4D4D4"/>
            </w:tcBorders>
            <w:shd w:val="clear" w:color="auto" w:fill="E7E9EB"/>
            <w:tcMar>
              <w:top w:w="120" w:type="dxa"/>
              <w:left w:w="0" w:type="dxa"/>
              <w:bottom w:w="120" w:type="dxa"/>
              <w:right w:w="0" w:type="dxa"/>
            </w:tcMar>
            <w:hideMark/>
          </w:tcPr>
          <w:p w14:paraId="6F6C1DD4" w14:textId="77777777" w:rsidR="00C44830" w:rsidRPr="00281133" w:rsidRDefault="00C44830" w:rsidP="00766E03">
            <w:pPr>
              <w:spacing w:line="240" w:lineRule="auto"/>
              <w:jc w:val="center"/>
              <w:rPr>
                <w:rFonts w:ascii="Verdana" w:hAnsi="Verdana"/>
                <w:sz w:val="26"/>
                <w:szCs w:val="26"/>
              </w:rPr>
            </w:pPr>
            <w:r w:rsidRPr="00281133">
              <w:rPr>
                <w:rFonts w:ascii="Verdana" w:hAnsi="Verdana"/>
                <w:sz w:val="26"/>
                <w:szCs w:val="26"/>
              </w:rPr>
              <w:t>Safari 10</w:t>
            </w:r>
          </w:p>
        </w:tc>
        <w:tc>
          <w:tcPr>
            <w:tcW w:w="0" w:type="auto"/>
            <w:tcBorders>
              <w:top w:val="single" w:sz="6" w:space="0" w:color="D4D4D4"/>
              <w:left w:val="single" w:sz="6" w:space="0" w:color="D4D4D4"/>
              <w:bottom w:val="single" w:sz="6" w:space="0" w:color="D4D4D4"/>
              <w:right w:val="single" w:sz="6" w:space="0" w:color="D4D4D4"/>
            </w:tcBorders>
            <w:shd w:val="clear" w:color="auto" w:fill="E7E9EB"/>
            <w:tcMar>
              <w:top w:w="120" w:type="dxa"/>
              <w:left w:w="0" w:type="dxa"/>
              <w:bottom w:w="120" w:type="dxa"/>
              <w:right w:w="0" w:type="dxa"/>
            </w:tcMar>
            <w:hideMark/>
          </w:tcPr>
          <w:p w14:paraId="21C13DE3" w14:textId="77777777" w:rsidR="00C44830" w:rsidRPr="00281133" w:rsidRDefault="00C44830" w:rsidP="00766E03">
            <w:pPr>
              <w:spacing w:line="240" w:lineRule="auto"/>
              <w:jc w:val="center"/>
              <w:rPr>
                <w:rFonts w:ascii="Verdana" w:hAnsi="Verdana"/>
                <w:sz w:val="26"/>
                <w:szCs w:val="26"/>
              </w:rPr>
            </w:pPr>
            <w:r w:rsidRPr="00281133">
              <w:rPr>
                <w:rFonts w:ascii="Verdana" w:hAnsi="Verdana"/>
                <w:sz w:val="26"/>
                <w:szCs w:val="26"/>
              </w:rPr>
              <w:t>Opera 38</w:t>
            </w:r>
          </w:p>
        </w:tc>
      </w:tr>
      <w:tr w:rsidR="00C44830" w:rsidRPr="00281133" w14:paraId="69AD3EC9" w14:textId="77777777" w:rsidTr="00C44830">
        <w:trPr>
          <w:trHeight w:val="1136"/>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120" w:type="dxa"/>
              <w:left w:w="240" w:type="dxa"/>
              <w:bottom w:w="120" w:type="dxa"/>
              <w:right w:w="0" w:type="dxa"/>
            </w:tcMar>
            <w:hideMark/>
          </w:tcPr>
          <w:p w14:paraId="192F028D" w14:textId="77777777" w:rsidR="00C44830" w:rsidRPr="00281133" w:rsidRDefault="00C44830" w:rsidP="00766E03">
            <w:pPr>
              <w:spacing w:line="240" w:lineRule="auto"/>
              <w:jc w:val="center"/>
              <w:rPr>
                <w:rFonts w:ascii="Verdana" w:hAnsi="Verdana"/>
                <w:sz w:val="26"/>
                <w:szCs w:val="26"/>
              </w:rPr>
            </w:pPr>
            <w:r w:rsidRPr="00281133">
              <w:rPr>
                <w:rFonts w:ascii="Verdana" w:hAnsi="Verdana"/>
                <w:sz w:val="26"/>
                <w:szCs w:val="26"/>
              </w:rPr>
              <w:t>May 2016</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20" w:type="dxa"/>
              <w:left w:w="0" w:type="dxa"/>
              <w:bottom w:w="120" w:type="dxa"/>
              <w:right w:w="0" w:type="dxa"/>
            </w:tcMar>
            <w:hideMark/>
          </w:tcPr>
          <w:p w14:paraId="3B81A062" w14:textId="77777777" w:rsidR="00C44830" w:rsidRPr="00281133" w:rsidRDefault="00C44830" w:rsidP="00766E03">
            <w:pPr>
              <w:spacing w:line="240" w:lineRule="auto"/>
              <w:jc w:val="center"/>
              <w:rPr>
                <w:rFonts w:ascii="Verdana" w:hAnsi="Verdana"/>
                <w:sz w:val="26"/>
                <w:szCs w:val="26"/>
              </w:rPr>
            </w:pPr>
            <w:r w:rsidRPr="00281133">
              <w:rPr>
                <w:rFonts w:ascii="Verdana" w:hAnsi="Verdana"/>
                <w:sz w:val="26"/>
                <w:szCs w:val="26"/>
              </w:rPr>
              <w:t>Aug 2016</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20" w:type="dxa"/>
              <w:left w:w="0" w:type="dxa"/>
              <w:bottom w:w="120" w:type="dxa"/>
              <w:right w:w="0" w:type="dxa"/>
            </w:tcMar>
            <w:hideMark/>
          </w:tcPr>
          <w:p w14:paraId="76F29C2D" w14:textId="77777777" w:rsidR="00C44830" w:rsidRPr="00281133" w:rsidRDefault="00C44830" w:rsidP="00766E03">
            <w:pPr>
              <w:spacing w:line="240" w:lineRule="auto"/>
              <w:jc w:val="center"/>
              <w:rPr>
                <w:rFonts w:ascii="Verdana" w:hAnsi="Verdana"/>
                <w:sz w:val="26"/>
                <w:szCs w:val="26"/>
              </w:rPr>
            </w:pPr>
            <w:r w:rsidRPr="00281133">
              <w:rPr>
                <w:rFonts w:ascii="Verdana" w:hAnsi="Verdana"/>
                <w:sz w:val="26"/>
                <w:szCs w:val="26"/>
              </w:rPr>
              <w:t>Mar 2017</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20" w:type="dxa"/>
              <w:left w:w="0" w:type="dxa"/>
              <w:bottom w:w="120" w:type="dxa"/>
              <w:right w:w="0" w:type="dxa"/>
            </w:tcMar>
            <w:hideMark/>
          </w:tcPr>
          <w:p w14:paraId="545E5C9D" w14:textId="77777777" w:rsidR="00C44830" w:rsidRPr="00281133" w:rsidRDefault="00C44830" w:rsidP="00766E03">
            <w:pPr>
              <w:spacing w:line="240" w:lineRule="auto"/>
              <w:jc w:val="center"/>
              <w:rPr>
                <w:rFonts w:ascii="Verdana" w:hAnsi="Verdana"/>
                <w:sz w:val="26"/>
                <w:szCs w:val="26"/>
              </w:rPr>
            </w:pPr>
            <w:r w:rsidRPr="00281133">
              <w:rPr>
                <w:rFonts w:ascii="Verdana" w:hAnsi="Verdana"/>
                <w:sz w:val="26"/>
                <w:szCs w:val="26"/>
              </w:rPr>
              <w:t>Sep 2016</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20" w:type="dxa"/>
              <w:left w:w="0" w:type="dxa"/>
              <w:bottom w:w="120" w:type="dxa"/>
              <w:right w:w="0" w:type="dxa"/>
            </w:tcMar>
            <w:hideMark/>
          </w:tcPr>
          <w:p w14:paraId="4313CD06" w14:textId="77777777" w:rsidR="00C44830" w:rsidRPr="00281133" w:rsidRDefault="00C44830" w:rsidP="00766E03">
            <w:pPr>
              <w:spacing w:line="240" w:lineRule="auto"/>
              <w:jc w:val="center"/>
              <w:rPr>
                <w:rFonts w:ascii="Verdana" w:hAnsi="Verdana"/>
                <w:sz w:val="26"/>
                <w:szCs w:val="26"/>
              </w:rPr>
            </w:pPr>
            <w:r w:rsidRPr="00281133">
              <w:rPr>
                <w:rFonts w:ascii="Verdana" w:hAnsi="Verdana"/>
                <w:sz w:val="26"/>
                <w:szCs w:val="26"/>
              </w:rPr>
              <w:t>Jun 2016</w:t>
            </w:r>
          </w:p>
        </w:tc>
      </w:tr>
    </w:tbl>
    <w:p w14:paraId="29E6F30C" w14:textId="77777777" w:rsidR="001472BA" w:rsidRDefault="001472BA" w:rsidP="00766E03">
      <w:pPr>
        <w:spacing w:line="240" w:lineRule="auto"/>
        <w:rPr>
          <w:rFonts w:ascii="Verdana" w:hAnsi="Verdana" w:cs="Arial"/>
          <w:sz w:val="26"/>
          <w:szCs w:val="26"/>
        </w:rPr>
      </w:pPr>
    </w:p>
    <w:p w14:paraId="620EFCD5" w14:textId="580DEB9F" w:rsidR="00EC3405" w:rsidRDefault="00EC3405" w:rsidP="00766E03">
      <w:pPr>
        <w:spacing w:line="240" w:lineRule="auto"/>
        <w:rPr>
          <w:rFonts w:ascii="Verdana" w:hAnsi="Verdana" w:cs="Arial"/>
          <w:sz w:val="26"/>
          <w:szCs w:val="26"/>
        </w:rPr>
      </w:pPr>
      <w:r w:rsidRPr="00EC3405">
        <w:rPr>
          <w:rFonts w:ascii="Verdana" w:hAnsi="Verdana" w:cs="Arial"/>
          <w:b/>
          <w:bCs/>
          <w:sz w:val="26"/>
          <w:szCs w:val="26"/>
        </w:rPr>
        <w:t>What is Website?</w:t>
      </w:r>
      <w:r w:rsidRPr="00EC3405">
        <w:rPr>
          <w:rFonts w:ascii="Verdana" w:hAnsi="Verdana" w:cs="Arial"/>
          <w:sz w:val="26"/>
          <w:szCs w:val="26"/>
        </w:rPr>
        <w:t> </w:t>
      </w:r>
      <w:r w:rsidRPr="00EC3405">
        <w:rPr>
          <w:rFonts w:ascii="Verdana" w:hAnsi="Verdana" w:cs="Arial"/>
          <w:sz w:val="26"/>
          <w:szCs w:val="26"/>
        </w:rPr>
        <w:br/>
        <w:t>Website is the collection of web pages, different multimedia content such as text, images, and videos which can be accessed by the URL which you can see in the address bar of the browser. For example: </w:t>
      </w:r>
      <w:hyperlink r:id="rId34" w:history="1">
        <w:r w:rsidRPr="00EC3405">
          <w:rPr>
            <w:rStyle w:val="Hyperlink"/>
            <w:rFonts w:ascii="Verdana" w:hAnsi="Verdana" w:cs="Arial"/>
            <w:sz w:val="26"/>
            <w:szCs w:val="26"/>
          </w:rPr>
          <w:t>https://www.geeksforgeeks.org</w:t>
        </w:r>
      </w:hyperlink>
      <w:r w:rsidRPr="00EC3405">
        <w:rPr>
          <w:rFonts w:ascii="Verdana" w:hAnsi="Verdana" w:cs="Arial"/>
          <w:sz w:val="26"/>
          <w:szCs w:val="26"/>
        </w:rPr>
        <w:t> </w:t>
      </w:r>
      <w:r>
        <w:rPr>
          <w:rFonts w:ascii="Verdana" w:hAnsi="Verdana" w:cs="Arial"/>
          <w:sz w:val="26"/>
          <w:szCs w:val="26"/>
        </w:rPr>
        <w:t>.</w:t>
      </w:r>
    </w:p>
    <w:p w14:paraId="29152614" w14:textId="2B6295A6" w:rsidR="00EC3405" w:rsidRDefault="00EC3405" w:rsidP="00766E03">
      <w:pPr>
        <w:spacing w:line="240" w:lineRule="auto"/>
        <w:rPr>
          <w:rFonts w:ascii="Verdana" w:hAnsi="Verdana" w:cs="Arial"/>
          <w:sz w:val="26"/>
          <w:szCs w:val="26"/>
        </w:rPr>
      </w:pPr>
    </w:p>
    <w:p w14:paraId="0013C69E" w14:textId="015C0613" w:rsidR="00EC3405" w:rsidRDefault="00EC3405" w:rsidP="00766E03">
      <w:pPr>
        <w:spacing w:line="240" w:lineRule="auto"/>
        <w:rPr>
          <w:rFonts w:ascii="Verdana" w:hAnsi="Verdana" w:cs="Arial"/>
          <w:sz w:val="26"/>
          <w:szCs w:val="26"/>
        </w:rPr>
      </w:pPr>
      <w:r w:rsidRPr="00EC3405">
        <w:rPr>
          <w:rFonts w:ascii="Verdana" w:hAnsi="Verdana" w:cs="Arial"/>
          <w:b/>
          <w:bCs/>
          <w:sz w:val="26"/>
          <w:szCs w:val="26"/>
        </w:rPr>
        <w:t>How to access Websites?</w:t>
      </w:r>
      <w:r w:rsidRPr="00EC3405">
        <w:rPr>
          <w:rFonts w:ascii="Verdana" w:hAnsi="Verdana" w:cs="Arial"/>
          <w:sz w:val="26"/>
          <w:szCs w:val="26"/>
        </w:rPr>
        <w:t> </w:t>
      </w:r>
      <w:r w:rsidRPr="00EC3405">
        <w:rPr>
          <w:rFonts w:ascii="Verdana" w:hAnsi="Verdana" w:cs="Arial"/>
          <w:sz w:val="26"/>
          <w:szCs w:val="26"/>
        </w:rPr>
        <w:br/>
        <w:t>When we type a certain URL in a browser search bar, the browser requests the page from the Web server and the Web server returns the required web page and its content to the browser. </w:t>
      </w:r>
    </w:p>
    <w:p w14:paraId="29F089C8" w14:textId="77777777" w:rsidR="00EC3405" w:rsidRPr="00EC3405" w:rsidRDefault="00EC3405" w:rsidP="00EC3405">
      <w:pPr>
        <w:spacing w:line="240" w:lineRule="auto"/>
        <w:rPr>
          <w:rFonts w:ascii="Verdana" w:hAnsi="Verdana" w:cs="Arial"/>
          <w:sz w:val="26"/>
          <w:szCs w:val="26"/>
        </w:rPr>
      </w:pPr>
      <w:r w:rsidRPr="00EC3405">
        <w:rPr>
          <w:rFonts w:ascii="Verdana" w:hAnsi="Verdana" w:cs="Arial"/>
          <w:b/>
          <w:bCs/>
          <w:sz w:val="26"/>
          <w:szCs w:val="26"/>
        </w:rPr>
        <w:t xml:space="preserve">Types of </w:t>
      </w:r>
      <w:proofErr w:type="gramStart"/>
      <w:r w:rsidRPr="00EC3405">
        <w:rPr>
          <w:rFonts w:ascii="Verdana" w:hAnsi="Verdana" w:cs="Arial"/>
          <w:b/>
          <w:bCs/>
          <w:sz w:val="26"/>
          <w:szCs w:val="26"/>
        </w:rPr>
        <w:t>Website</w:t>
      </w:r>
      <w:proofErr w:type="gramEnd"/>
      <w:r w:rsidRPr="00EC3405">
        <w:rPr>
          <w:rFonts w:ascii="Verdana" w:hAnsi="Verdana" w:cs="Arial"/>
          <w:b/>
          <w:bCs/>
          <w:sz w:val="26"/>
          <w:szCs w:val="26"/>
        </w:rPr>
        <w:t>:</w:t>
      </w:r>
      <w:r w:rsidRPr="00EC3405">
        <w:rPr>
          <w:rFonts w:ascii="Verdana" w:hAnsi="Verdana" w:cs="Arial"/>
          <w:sz w:val="26"/>
          <w:szCs w:val="26"/>
        </w:rPr>
        <w:t> </w:t>
      </w:r>
    </w:p>
    <w:p w14:paraId="0BE277E1" w14:textId="77777777" w:rsidR="00EC3405" w:rsidRPr="00EC3405" w:rsidRDefault="00EC3405" w:rsidP="00EC3405">
      <w:pPr>
        <w:numPr>
          <w:ilvl w:val="0"/>
          <w:numId w:val="163"/>
        </w:numPr>
        <w:spacing w:line="240" w:lineRule="auto"/>
        <w:rPr>
          <w:rFonts w:ascii="Verdana" w:hAnsi="Verdana" w:cs="Arial"/>
          <w:sz w:val="26"/>
          <w:szCs w:val="26"/>
        </w:rPr>
      </w:pPr>
      <w:r w:rsidRPr="00EC3405">
        <w:rPr>
          <w:rFonts w:ascii="Verdana" w:hAnsi="Verdana" w:cs="Arial"/>
          <w:sz w:val="26"/>
          <w:szCs w:val="26"/>
        </w:rPr>
        <w:t>Static Website</w:t>
      </w:r>
    </w:p>
    <w:p w14:paraId="0A1DAB63" w14:textId="257C5D20" w:rsidR="00EC3405" w:rsidRDefault="00EC3405" w:rsidP="00EC3405">
      <w:pPr>
        <w:numPr>
          <w:ilvl w:val="0"/>
          <w:numId w:val="163"/>
        </w:numPr>
        <w:spacing w:line="240" w:lineRule="auto"/>
        <w:rPr>
          <w:rFonts w:ascii="Verdana" w:hAnsi="Verdana" w:cs="Arial"/>
          <w:sz w:val="26"/>
          <w:szCs w:val="26"/>
        </w:rPr>
      </w:pPr>
      <w:r w:rsidRPr="00EC3405">
        <w:rPr>
          <w:rFonts w:ascii="Verdana" w:hAnsi="Verdana" w:cs="Arial"/>
          <w:sz w:val="26"/>
          <w:szCs w:val="26"/>
        </w:rPr>
        <w:t>Dynamic Website</w:t>
      </w:r>
    </w:p>
    <w:p w14:paraId="3B2ACA8D" w14:textId="77777777" w:rsidR="00110BA3" w:rsidRDefault="00EC3405" w:rsidP="00EC3405">
      <w:pPr>
        <w:shd w:val="clear" w:color="auto" w:fill="FFFFFF"/>
        <w:spacing w:after="0" w:line="240" w:lineRule="auto"/>
        <w:textAlignment w:val="baseline"/>
        <w:rPr>
          <w:rFonts w:ascii="Verdana" w:eastAsia="Times New Roman" w:hAnsi="Verdana" w:cs="Times New Roman"/>
          <w:color w:val="273239"/>
          <w:spacing w:val="2"/>
          <w:sz w:val="26"/>
          <w:szCs w:val="26"/>
          <w:lang w:eastAsia="en-IN"/>
        </w:rPr>
      </w:pPr>
      <w:r w:rsidRPr="00EC3405">
        <w:rPr>
          <w:rFonts w:ascii="Verdana" w:eastAsia="Times New Roman" w:hAnsi="Verdana" w:cs="Times New Roman"/>
          <w:b/>
          <w:bCs/>
          <w:color w:val="273239"/>
          <w:spacing w:val="2"/>
          <w:sz w:val="26"/>
          <w:szCs w:val="26"/>
          <w:bdr w:val="none" w:sz="0" w:space="0" w:color="auto" w:frame="1"/>
          <w:lang w:eastAsia="en-IN"/>
        </w:rPr>
        <w:t>Static Website:</w:t>
      </w:r>
      <w:r w:rsidRPr="00EC3405">
        <w:rPr>
          <w:rFonts w:ascii="Verdana" w:eastAsia="Times New Roman" w:hAnsi="Verdana" w:cs="Times New Roman"/>
          <w:color w:val="273239"/>
          <w:spacing w:val="2"/>
          <w:sz w:val="26"/>
          <w:szCs w:val="26"/>
          <w:lang w:eastAsia="en-IN"/>
        </w:rPr>
        <w:t> </w:t>
      </w:r>
    </w:p>
    <w:p w14:paraId="73A96514" w14:textId="77777777" w:rsidR="00110BA3" w:rsidRPr="00110BA3" w:rsidRDefault="00110BA3" w:rsidP="00110BA3">
      <w:pPr>
        <w:shd w:val="clear" w:color="auto" w:fill="FFFFFF"/>
        <w:spacing w:after="0" w:line="240" w:lineRule="auto"/>
        <w:textAlignment w:val="baseline"/>
        <w:rPr>
          <w:rFonts w:ascii="Verdana" w:eastAsia="Times New Roman" w:hAnsi="Verdana" w:cs="Times New Roman"/>
          <w:color w:val="273239"/>
          <w:spacing w:val="2"/>
          <w:sz w:val="26"/>
          <w:szCs w:val="26"/>
          <w:lang w:eastAsia="en-IN"/>
        </w:rPr>
      </w:pPr>
      <w:r w:rsidRPr="00110BA3">
        <w:rPr>
          <w:rFonts w:ascii="Verdana" w:eastAsia="Times New Roman" w:hAnsi="Verdana" w:cs="Times New Roman"/>
          <w:color w:val="273239"/>
          <w:spacing w:val="2"/>
          <w:sz w:val="26"/>
          <w:szCs w:val="26"/>
          <w:lang w:eastAsia="en-IN"/>
        </w:rPr>
        <w:t>-These websites are made up of individual HTML files and display fixed content that doesn't change. They don't interact with users or change in real time. Static websites are built using HTML, CSS, and JavaScript.</w:t>
      </w:r>
    </w:p>
    <w:p w14:paraId="002C1DCE" w14:textId="449792A6" w:rsidR="00EC3405" w:rsidRDefault="00110BA3" w:rsidP="00EC3405">
      <w:pPr>
        <w:shd w:val="clear" w:color="auto" w:fill="FFFFFF"/>
        <w:spacing w:after="0" w:line="240" w:lineRule="auto"/>
        <w:textAlignment w:val="baseline"/>
        <w:rPr>
          <w:rFonts w:ascii="Verdana" w:eastAsia="Times New Roman" w:hAnsi="Verdana" w:cs="Times New Roman"/>
          <w:color w:val="273239"/>
          <w:spacing w:val="2"/>
          <w:sz w:val="26"/>
          <w:szCs w:val="26"/>
          <w:lang w:eastAsia="en-IN"/>
        </w:rPr>
      </w:pPr>
      <w:r>
        <w:rPr>
          <w:rFonts w:ascii="Verdana" w:eastAsia="Times New Roman" w:hAnsi="Verdana" w:cs="Times New Roman"/>
          <w:color w:val="273239"/>
          <w:spacing w:val="2"/>
          <w:sz w:val="26"/>
          <w:szCs w:val="26"/>
          <w:lang w:eastAsia="en-IN"/>
        </w:rPr>
        <w:t>-</w:t>
      </w:r>
      <w:r w:rsidR="00EC3405" w:rsidRPr="00EC3405">
        <w:rPr>
          <w:rFonts w:ascii="Verdana" w:eastAsia="Times New Roman" w:hAnsi="Verdana" w:cs="Times New Roman"/>
          <w:color w:val="273239"/>
          <w:spacing w:val="2"/>
          <w:sz w:val="26"/>
          <w:szCs w:val="26"/>
          <w:lang w:eastAsia="en-IN"/>
        </w:rPr>
        <w:t>In Static Websites, Web pages are returned by the server which are prebuilt source code files built using simple languages such as HTML, CSS, or JavaScript. There is no processing of content on the server (according to the user) in Static Websites. Web pages are returned by the server with no change therefore, static Websites are fast. There is no interaction with databases. Also, they are less costly as the host does not need to support server-side processing with different languages. </w:t>
      </w:r>
    </w:p>
    <w:p w14:paraId="6254A79D" w14:textId="77777777" w:rsidR="00110BA3" w:rsidRPr="00EC3405" w:rsidRDefault="00110BA3" w:rsidP="00EC3405">
      <w:pPr>
        <w:shd w:val="clear" w:color="auto" w:fill="FFFFFF"/>
        <w:spacing w:after="0" w:line="240" w:lineRule="auto"/>
        <w:textAlignment w:val="baseline"/>
        <w:rPr>
          <w:rFonts w:ascii="Verdana" w:eastAsia="Times New Roman" w:hAnsi="Verdana" w:cs="Times New Roman"/>
          <w:color w:val="273239"/>
          <w:spacing w:val="2"/>
          <w:sz w:val="26"/>
          <w:szCs w:val="26"/>
          <w:lang w:eastAsia="en-IN"/>
        </w:rPr>
      </w:pPr>
    </w:p>
    <w:p w14:paraId="37802368" w14:textId="5F2F3CB3" w:rsidR="00EC3405" w:rsidRPr="00EC3405" w:rsidRDefault="00EC3405" w:rsidP="00EC3405">
      <w:pPr>
        <w:shd w:val="clear" w:color="auto" w:fill="FFFFFF"/>
        <w:spacing w:after="0" w:line="240" w:lineRule="auto"/>
        <w:jc w:val="center"/>
        <w:textAlignment w:val="baseline"/>
        <w:rPr>
          <w:rFonts w:ascii="Verdana" w:eastAsia="Times New Roman" w:hAnsi="Verdana" w:cs="Times New Roman"/>
          <w:color w:val="273239"/>
          <w:spacing w:val="2"/>
          <w:sz w:val="26"/>
          <w:szCs w:val="26"/>
          <w:lang w:eastAsia="en-IN"/>
        </w:rPr>
      </w:pPr>
      <w:r w:rsidRPr="00EC3405">
        <w:rPr>
          <w:rFonts w:ascii="Verdana" w:eastAsia="Times New Roman" w:hAnsi="Verdana" w:cs="Times New Roman"/>
          <w:noProof/>
          <w:color w:val="273239"/>
          <w:spacing w:val="2"/>
          <w:sz w:val="26"/>
          <w:szCs w:val="26"/>
          <w:lang w:eastAsia="en-IN"/>
        </w:rPr>
        <w:lastRenderedPageBreak/>
        <w:drawing>
          <wp:inline distT="0" distB="0" distL="0" distR="0" wp14:anchorId="105AA301" wp14:editId="03794A97">
            <wp:extent cx="5731510" cy="2961640"/>
            <wp:effectExtent l="0" t="0" r="2540" b="0"/>
            <wp:docPr id="514" name="Picture 514" descr="Architecture of Static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rchitecture of Static Websi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961640"/>
                    </a:xfrm>
                    <a:prstGeom prst="rect">
                      <a:avLst/>
                    </a:prstGeom>
                    <a:noFill/>
                    <a:ln>
                      <a:noFill/>
                    </a:ln>
                  </pic:spPr>
                </pic:pic>
              </a:graphicData>
            </a:graphic>
          </wp:inline>
        </w:drawing>
      </w:r>
    </w:p>
    <w:p w14:paraId="2F0D4D1F" w14:textId="77777777" w:rsidR="00EC3405" w:rsidRPr="00EC3405" w:rsidRDefault="00EC3405" w:rsidP="00EC3405">
      <w:pPr>
        <w:spacing w:line="240" w:lineRule="auto"/>
        <w:rPr>
          <w:rFonts w:ascii="Verdana" w:hAnsi="Verdana" w:cs="Arial"/>
          <w:sz w:val="26"/>
          <w:szCs w:val="26"/>
        </w:rPr>
      </w:pPr>
    </w:p>
    <w:p w14:paraId="68692402" w14:textId="77777777" w:rsidR="00110BA3" w:rsidRDefault="00EC3405" w:rsidP="00EC3405">
      <w:pPr>
        <w:shd w:val="clear" w:color="auto" w:fill="FFFFFF"/>
        <w:spacing w:after="0" w:line="240" w:lineRule="auto"/>
        <w:textAlignment w:val="baseline"/>
        <w:rPr>
          <w:rFonts w:ascii="Verdana" w:eastAsia="Times New Roman" w:hAnsi="Verdana" w:cs="Times New Roman"/>
          <w:color w:val="273239"/>
          <w:spacing w:val="2"/>
          <w:sz w:val="26"/>
          <w:szCs w:val="26"/>
          <w:lang w:eastAsia="en-IN"/>
        </w:rPr>
      </w:pPr>
      <w:r w:rsidRPr="00EC3405">
        <w:rPr>
          <w:rFonts w:ascii="Verdana" w:eastAsia="Times New Roman" w:hAnsi="Verdana" w:cs="Times New Roman"/>
          <w:b/>
          <w:bCs/>
          <w:color w:val="273239"/>
          <w:spacing w:val="2"/>
          <w:sz w:val="26"/>
          <w:szCs w:val="26"/>
          <w:bdr w:val="none" w:sz="0" w:space="0" w:color="auto" w:frame="1"/>
          <w:lang w:eastAsia="en-IN"/>
        </w:rPr>
        <w:t>Dynamic Website:</w:t>
      </w:r>
      <w:r w:rsidRPr="00EC3405">
        <w:rPr>
          <w:rFonts w:ascii="Verdana" w:eastAsia="Times New Roman" w:hAnsi="Verdana" w:cs="Times New Roman"/>
          <w:color w:val="273239"/>
          <w:spacing w:val="2"/>
          <w:sz w:val="26"/>
          <w:szCs w:val="26"/>
          <w:lang w:eastAsia="en-IN"/>
        </w:rPr>
        <w:t> </w:t>
      </w:r>
    </w:p>
    <w:p w14:paraId="068C9803" w14:textId="77777777" w:rsidR="00110BA3" w:rsidRDefault="00110BA3" w:rsidP="00EC3405">
      <w:pPr>
        <w:shd w:val="clear" w:color="auto" w:fill="FFFFFF"/>
        <w:spacing w:after="0" w:line="240" w:lineRule="auto"/>
        <w:textAlignment w:val="baseline"/>
        <w:rPr>
          <w:rFonts w:ascii="Verdana" w:hAnsi="Verdana" w:cs="Arial"/>
          <w:sz w:val="26"/>
          <w:szCs w:val="26"/>
        </w:rPr>
      </w:pPr>
      <w:r>
        <w:rPr>
          <w:rFonts w:ascii="Verdana" w:hAnsi="Verdana" w:cs="Arial"/>
          <w:sz w:val="26"/>
          <w:szCs w:val="26"/>
        </w:rPr>
        <w:t>-</w:t>
      </w:r>
      <w:r w:rsidRPr="001472BA">
        <w:rPr>
          <w:rFonts w:ascii="Verdana" w:hAnsi="Verdana" w:cs="Arial"/>
          <w:sz w:val="26"/>
          <w:szCs w:val="26"/>
        </w:rPr>
        <w:t>These websites use back-end code to build each web page on the fly, allowing them to change based on the user, time, or other factors. They can adjust to the viewer's screen size, change language automatically, and provide custom recommendations. Dynamic websites use server-side languages like PHP, Ruby, Python, and server-side JavaScript. </w:t>
      </w:r>
    </w:p>
    <w:p w14:paraId="43257CE4" w14:textId="5AB06947" w:rsidR="00EC3405" w:rsidRPr="00EC3405" w:rsidRDefault="00110BA3" w:rsidP="00EC3405">
      <w:pPr>
        <w:shd w:val="clear" w:color="auto" w:fill="FFFFFF"/>
        <w:spacing w:after="0" w:line="240" w:lineRule="auto"/>
        <w:textAlignment w:val="baseline"/>
        <w:rPr>
          <w:rFonts w:ascii="Verdana" w:eastAsia="Times New Roman" w:hAnsi="Verdana" w:cs="Times New Roman"/>
          <w:color w:val="273239"/>
          <w:spacing w:val="2"/>
          <w:sz w:val="26"/>
          <w:szCs w:val="26"/>
          <w:lang w:eastAsia="en-IN"/>
        </w:rPr>
      </w:pPr>
      <w:r>
        <w:rPr>
          <w:rFonts w:ascii="Verdana" w:hAnsi="Verdana" w:cs="Arial"/>
          <w:sz w:val="26"/>
          <w:szCs w:val="26"/>
        </w:rPr>
        <w:t>-</w:t>
      </w:r>
      <w:r w:rsidR="00EC3405" w:rsidRPr="00EC3405">
        <w:rPr>
          <w:rFonts w:ascii="Verdana" w:eastAsia="Times New Roman" w:hAnsi="Verdana" w:cs="Times New Roman"/>
          <w:color w:val="273239"/>
          <w:spacing w:val="2"/>
          <w:sz w:val="26"/>
          <w:szCs w:val="26"/>
          <w:lang w:eastAsia="en-IN"/>
        </w:rPr>
        <w:t>In Dynamic Websites, Web pages are returned by the server which are processed during runtime means they are not prebuilt web pages but they are built during runtime according to the user’s demand with the help of server-side scripting languages such as PHP, Node.js, ASP.NET and many more supported by the server. So, they are slower than static websites but updates and interaction with databases are possible. </w:t>
      </w:r>
    </w:p>
    <w:p w14:paraId="5D1E1531" w14:textId="282B7035" w:rsidR="00EC3405" w:rsidRPr="00EC3405" w:rsidRDefault="00EC3405" w:rsidP="00EC3405">
      <w:pPr>
        <w:shd w:val="clear" w:color="auto" w:fill="FFFFFF"/>
        <w:spacing w:after="150" w:line="240" w:lineRule="auto"/>
        <w:textAlignment w:val="baseline"/>
        <w:rPr>
          <w:rFonts w:ascii="Verdana" w:eastAsia="Times New Roman" w:hAnsi="Verdana" w:cs="Times New Roman"/>
          <w:color w:val="273239"/>
          <w:spacing w:val="2"/>
          <w:sz w:val="26"/>
          <w:szCs w:val="26"/>
          <w:lang w:eastAsia="en-IN"/>
        </w:rPr>
      </w:pPr>
      <w:r w:rsidRPr="00EC3405">
        <w:rPr>
          <w:rFonts w:ascii="Verdana" w:eastAsia="Times New Roman" w:hAnsi="Verdana" w:cs="Times New Roman"/>
          <w:color w:val="273239"/>
          <w:spacing w:val="2"/>
          <w:sz w:val="26"/>
          <w:szCs w:val="26"/>
          <w:lang w:eastAsia="en-IN"/>
        </w:rPr>
        <w:lastRenderedPageBreak/>
        <w:t> </w:t>
      </w:r>
      <w:r w:rsidRPr="00EC3405">
        <w:rPr>
          <w:rFonts w:ascii="Verdana" w:eastAsia="Times New Roman" w:hAnsi="Verdana" w:cs="Times New Roman"/>
          <w:noProof/>
          <w:color w:val="273239"/>
          <w:spacing w:val="2"/>
          <w:sz w:val="26"/>
          <w:szCs w:val="26"/>
          <w:lang w:eastAsia="en-IN"/>
        </w:rPr>
        <w:drawing>
          <wp:inline distT="0" distB="0" distL="0" distR="0" wp14:anchorId="080BAE2C" wp14:editId="3A0667DC">
            <wp:extent cx="5731510" cy="2560320"/>
            <wp:effectExtent l="0" t="0" r="2540" b="0"/>
            <wp:docPr id="512" name="Picture 512" descr="Architecture of Static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rchitecture of Static Websi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560320"/>
                    </a:xfrm>
                    <a:prstGeom prst="rect">
                      <a:avLst/>
                    </a:prstGeom>
                    <a:noFill/>
                    <a:ln>
                      <a:noFill/>
                    </a:ln>
                  </pic:spPr>
                </pic:pic>
              </a:graphicData>
            </a:graphic>
          </wp:inline>
        </w:drawing>
      </w:r>
    </w:p>
    <w:p w14:paraId="2E70BB2D" w14:textId="595C2F8D" w:rsidR="001472BA" w:rsidRDefault="001472BA" w:rsidP="00766E03">
      <w:pPr>
        <w:spacing w:line="240" w:lineRule="auto"/>
        <w:rPr>
          <w:rFonts w:ascii="Verdana" w:hAnsi="Verdana" w:cs="Arial"/>
          <w:sz w:val="26"/>
          <w:szCs w:val="26"/>
        </w:rPr>
      </w:pPr>
    </w:p>
    <w:p w14:paraId="31068BEB" w14:textId="2357F5DF" w:rsidR="00EC3405" w:rsidRDefault="00EC3405" w:rsidP="001472BA">
      <w:pPr>
        <w:spacing w:line="240" w:lineRule="auto"/>
        <w:rPr>
          <w:rFonts w:ascii="Verdana" w:hAnsi="Verdana" w:cs="Arial"/>
          <w:sz w:val="26"/>
          <w:szCs w:val="26"/>
        </w:rPr>
      </w:pPr>
      <w:r>
        <w:rPr>
          <w:rFonts w:ascii="Verdana" w:hAnsi="Verdana" w:cs="Arial"/>
          <w:noProof/>
          <w:sz w:val="26"/>
          <w:szCs w:val="26"/>
        </w:rPr>
        <mc:AlternateContent>
          <mc:Choice Requires="wps">
            <w:drawing>
              <wp:anchor distT="0" distB="0" distL="114300" distR="114300" simplePos="0" relativeHeight="252227584" behindDoc="0" locked="0" layoutInCell="1" allowOverlap="1" wp14:anchorId="00803B71" wp14:editId="6BE4E479">
                <wp:simplePos x="0" y="0"/>
                <wp:positionH relativeFrom="column">
                  <wp:posOffset>38100</wp:posOffset>
                </wp:positionH>
                <wp:positionV relativeFrom="paragraph">
                  <wp:posOffset>-312420</wp:posOffset>
                </wp:positionV>
                <wp:extent cx="5882640" cy="365760"/>
                <wp:effectExtent l="57150" t="57150" r="41910" b="53340"/>
                <wp:wrapNone/>
                <wp:docPr id="515" name="Rectangle 515"/>
                <wp:cNvGraphicFramePr/>
                <a:graphic xmlns:a="http://schemas.openxmlformats.org/drawingml/2006/main">
                  <a:graphicData uri="http://schemas.microsoft.com/office/word/2010/wordprocessingShape">
                    <wps:wsp>
                      <wps:cNvSpPr/>
                      <wps:spPr>
                        <a:xfrm>
                          <a:off x="0" y="0"/>
                          <a:ext cx="5882640" cy="36576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406267FF" w14:textId="77777777" w:rsidR="00EC3405" w:rsidRDefault="00EC3405" w:rsidP="00EC3405">
                            <w:pPr>
                              <w:spacing w:line="240" w:lineRule="auto"/>
                              <w:rPr>
                                <w:rFonts w:ascii="Verdana" w:hAnsi="Verdana" w:cs="Arial"/>
                                <w:b/>
                                <w:bCs/>
                                <w:sz w:val="26"/>
                                <w:szCs w:val="26"/>
                              </w:rPr>
                            </w:pPr>
                            <w:r>
                              <w:rPr>
                                <w:rFonts w:ascii="Verdana" w:hAnsi="Verdana" w:cs="Arial"/>
                                <w:b/>
                                <w:bCs/>
                                <w:sz w:val="26"/>
                                <w:szCs w:val="26"/>
                              </w:rPr>
                              <w:t>Difference Between Static Website and Dynamic Website</w:t>
                            </w:r>
                          </w:p>
                          <w:p w14:paraId="744167DE" w14:textId="77777777" w:rsidR="00EC3405" w:rsidRDefault="00EC3405" w:rsidP="00EC340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803B71" id="Rectangle 515" o:spid="_x0000_s1029" style="position:absolute;margin-left:3pt;margin-top:-24.6pt;width:463.2pt;height:28.8pt;z-index:252227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" fillcolor="red" stroked="f" strokeweight="1pt">
                <v:textbox>
                  <w:txbxContent>
                    <w:p w14:paraId="406267FF" w14:textId="77777777" w:rsidR="00EC3405" w:rsidRDefault="00EC3405" w:rsidP="00EC3405">
                      <w:pPr>
                        <w:spacing w:line="240" w:lineRule="auto"/>
                        <w:rPr>
                          <w:rFonts w:ascii="Verdana" w:hAnsi="Verdana" w:cs="Arial"/>
                          <w:b/>
                          <w:bCs/>
                          <w:sz w:val="26"/>
                          <w:szCs w:val="26"/>
                        </w:rPr>
                      </w:pPr>
                      <w:r>
                        <w:rPr>
                          <w:rFonts w:ascii="Verdana" w:hAnsi="Verdana" w:cs="Arial"/>
                          <w:b/>
                          <w:bCs/>
                          <w:sz w:val="26"/>
                          <w:szCs w:val="26"/>
                        </w:rPr>
                        <w:t>Difference Between Static Website and Dynamic Website</w:t>
                      </w:r>
                    </w:p>
                    <w:p w14:paraId="744167DE" w14:textId="77777777" w:rsidR="00EC3405" w:rsidRDefault="00EC3405" w:rsidP="00EC3405">
                      <w:pPr>
                        <w:jc w:val="center"/>
                      </w:pPr>
                    </w:p>
                  </w:txbxContent>
                </v:textbox>
              </v:rect>
            </w:pict>
          </mc:Fallback>
        </mc:AlternateContent>
      </w:r>
    </w:p>
    <w:p w14:paraId="3C3FCC37" w14:textId="051EA743" w:rsidR="001472BA" w:rsidRPr="001472BA" w:rsidRDefault="00110BA3" w:rsidP="001472BA">
      <w:pPr>
        <w:spacing w:line="240" w:lineRule="auto"/>
        <w:rPr>
          <w:rFonts w:ascii="Verdana" w:hAnsi="Verdana" w:cs="Arial"/>
          <w:sz w:val="26"/>
          <w:szCs w:val="26"/>
        </w:rPr>
      </w:pPr>
      <w:r>
        <w:rPr>
          <w:rFonts w:ascii="Verdana" w:hAnsi="Verdana" w:cs="Arial"/>
          <w:sz w:val="26"/>
          <w:szCs w:val="26"/>
        </w:rPr>
        <w:t>-</w:t>
      </w:r>
      <w:r w:rsidR="001472BA" w:rsidRPr="001472BA">
        <w:rPr>
          <w:rFonts w:ascii="Verdana" w:hAnsi="Verdana" w:cs="Arial"/>
          <w:sz w:val="26"/>
          <w:szCs w:val="26"/>
        </w:rPr>
        <w:t>The main difference between static and dynamic websites is that static websites display the same content to all users, while dynamic websites can change based on the user or other factors:</w:t>
      </w:r>
    </w:p>
    <w:p w14:paraId="5E508993" w14:textId="3E48F27B" w:rsidR="001472BA" w:rsidRPr="001472BA" w:rsidRDefault="001472BA" w:rsidP="001472BA">
      <w:pPr>
        <w:spacing w:line="240" w:lineRule="auto"/>
        <w:rPr>
          <w:rFonts w:ascii="Verdana" w:hAnsi="Verdana" w:cs="Arial"/>
          <w:sz w:val="26"/>
          <w:szCs w:val="26"/>
        </w:rPr>
      </w:pPr>
    </w:p>
    <w:tbl>
      <w:tblPr>
        <w:tblStyle w:val="GridTable4-Accent6"/>
        <w:tblW w:w="0" w:type="auto"/>
        <w:tblLook w:val="04A0" w:firstRow="1" w:lastRow="0" w:firstColumn="1" w:lastColumn="0" w:noHBand="0" w:noVBand="1"/>
      </w:tblPr>
      <w:tblGrid>
        <w:gridCol w:w="4642"/>
        <w:gridCol w:w="4374"/>
      </w:tblGrid>
      <w:tr w:rsidR="001472BA" w:rsidRPr="001472BA" w14:paraId="19349199" w14:textId="77777777" w:rsidTr="001472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6C7186" w14:textId="77777777" w:rsidR="001472BA" w:rsidRPr="001472BA" w:rsidRDefault="001472BA" w:rsidP="001472BA">
            <w:pPr>
              <w:spacing w:after="160"/>
              <w:rPr>
                <w:rFonts w:ascii="Verdana" w:hAnsi="Verdana" w:cs="Arial"/>
                <w:sz w:val="26"/>
                <w:szCs w:val="26"/>
              </w:rPr>
            </w:pPr>
            <w:r w:rsidRPr="001472BA">
              <w:rPr>
                <w:rFonts w:ascii="Verdana" w:hAnsi="Verdana" w:cs="Arial"/>
                <w:sz w:val="26"/>
                <w:szCs w:val="26"/>
              </w:rPr>
              <w:t>Static Website</w:t>
            </w:r>
          </w:p>
        </w:tc>
        <w:tc>
          <w:tcPr>
            <w:tcW w:w="0" w:type="auto"/>
            <w:hideMark/>
          </w:tcPr>
          <w:p w14:paraId="154BD4EF" w14:textId="77777777" w:rsidR="001472BA" w:rsidRPr="001472BA" w:rsidRDefault="001472BA" w:rsidP="001472BA">
            <w:pPr>
              <w:spacing w:after="160"/>
              <w:cnfStyle w:val="100000000000" w:firstRow="1" w:lastRow="0" w:firstColumn="0" w:lastColumn="0" w:oddVBand="0" w:evenVBand="0" w:oddHBand="0" w:evenHBand="0" w:firstRowFirstColumn="0" w:firstRowLastColumn="0" w:lastRowFirstColumn="0" w:lastRowLastColumn="0"/>
              <w:rPr>
                <w:rFonts w:ascii="Verdana" w:hAnsi="Verdana" w:cs="Arial"/>
                <w:sz w:val="26"/>
                <w:szCs w:val="26"/>
              </w:rPr>
            </w:pPr>
            <w:r w:rsidRPr="001472BA">
              <w:rPr>
                <w:rFonts w:ascii="Verdana" w:hAnsi="Verdana" w:cs="Arial"/>
                <w:sz w:val="26"/>
                <w:szCs w:val="26"/>
              </w:rPr>
              <w:t>Dynamic Website</w:t>
            </w:r>
          </w:p>
        </w:tc>
      </w:tr>
      <w:tr w:rsidR="001472BA" w:rsidRPr="001472BA" w14:paraId="298EE2AF" w14:textId="77777777" w:rsidTr="00147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C24A9D" w14:textId="77777777" w:rsidR="001472BA" w:rsidRPr="001472BA" w:rsidRDefault="001472BA" w:rsidP="001472BA">
            <w:pPr>
              <w:spacing w:after="160"/>
              <w:rPr>
                <w:rFonts w:ascii="Verdana" w:hAnsi="Verdana" w:cs="Arial"/>
                <w:b w:val="0"/>
                <w:bCs w:val="0"/>
                <w:sz w:val="26"/>
                <w:szCs w:val="26"/>
              </w:rPr>
            </w:pPr>
            <w:r w:rsidRPr="001472BA">
              <w:rPr>
                <w:rFonts w:ascii="Verdana" w:hAnsi="Verdana" w:cs="Arial"/>
                <w:b w:val="0"/>
                <w:bCs w:val="0"/>
                <w:sz w:val="26"/>
                <w:szCs w:val="26"/>
              </w:rPr>
              <w:t xml:space="preserve">Content of Web pages </w:t>
            </w:r>
            <w:proofErr w:type="spellStart"/>
            <w:r w:rsidRPr="001472BA">
              <w:rPr>
                <w:rFonts w:ascii="Verdana" w:hAnsi="Verdana" w:cs="Arial"/>
                <w:b w:val="0"/>
                <w:bCs w:val="0"/>
                <w:sz w:val="26"/>
                <w:szCs w:val="26"/>
              </w:rPr>
              <w:t>can not</w:t>
            </w:r>
            <w:proofErr w:type="spellEnd"/>
            <w:r w:rsidRPr="001472BA">
              <w:rPr>
                <w:rFonts w:ascii="Verdana" w:hAnsi="Verdana" w:cs="Arial"/>
                <w:b w:val="0"/>
                <w:bCs w:val="0"/>
                <w:sz w:val="26"/>
                <w:szCs w:val="26"/>
              </w:rPr>
              <w:t xml:space="preserve"> be change at runtime.</w:t>
            </w:r>
          </w:p>
        </w:tc>
        <w:tc>
          <w:tcPr>
            <w:tcW w:w="0" w:type="auto"/>
            <w:hideMark/>
          </w:tcPr>
          <w:p w14:paraId="08B52D13" w14:textId="77777777" w:rsidR="001472BA" w:rsidRPr="001472BA" w:rsidRDefault="001472BA" w:rsidP="001472BA">
            <w:pPr>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1472BA">
              <w:rPr>
                <w:rFonts w:ascii="Verdana" w:hAnsi="Verdana" w:cs="Arial"/>
                <w:sz w:val="26"/>
                <w:szCs w:val="26"/>
              </w:rPr>
              <w:t>Content of Web pages can be changed.</w:t>
            </w:r>
          </w:p>
        </w:tc>
      </w:tr>
      <w:tr w:rsidR="001472BA" w:rsidRPr="001472BA" w14:paraId="6D633731" w14:textId="77777777" w:rsidTr="001472BA">
        <w:tc>
          <w:tcPr>
            <w:cnfStyle w:val="001000000000" w:firstRow="0" w:lastRow="0" w:firstColumn="1" w:lastColumn="0" w:oddVBand="0" w:evenVBand="0" w:oddHBand="0" w:evenHBand="0" w:firstRowFirstColumn="0" w:firstRowLastColumn="0" w:lastRowFirstColumn="0" w:lastRowLastColumn="0"/>
            <w:tcW w:w="0" w:type="auto"/>
            <w:hideMark/>
          </w:tcPr>
          <w:p w14:paraId="699B1090" w14:textId="77777777" w:rsidR="001472BA" w:rsidRPr="001472BA" w:rsidRDefault="001472BA" w:rsidP="001472BA">
            <w:pPr>
              <w:spacing w:after="160"/>
              <w:rPr>
                <w:rFonts w:ascii="Verdana" w:hAnsi="Verdana" w:cs="Arial"/>
                <w:b w:val="0"/>
                <w:bCs w:val="0"/>
                <w:sz w:val="26"/>
                <w:szCs w:val="26"/>
              </w:rPr>
            </w:pPr>
            <w:r w:rsidRPr="001472BA">
              <w:rPr>
                <w:rFonts w:ascii="Verdana" w:hAnsi="Verdana" w:cs="Arial"/>
                <w:b w:val="0"/>
                <w:bCs w:val="0"/>
                <w:sz w:val="26"/>
                <w:szCs w:val="26"/>
              </w:rPr>
              <w:t>No interaction with database possible.</w:t>
            </w:r>
          </w:p>
        </w:tc>
        <w:tc>
          <w:tcPr>
            <w:tcW w:w="0" w:type="auto"/>
            <w:hideMark/>
          </w:tcPr>
          <w:p w14:paraId="7CD75EF7" w14:textId="77777777" w:rsidR="001472BA" w:rsidRPr="001472BA" w:rsidRDefault="001472BA" w:rsidP="001472BA">
            <w:pPr>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1472BA">
              <w:rPr>
                <w:rFonts w:ascii="Verdana" w:hAnsi="Verdana" w:cs="Arial"/>
                <w:sz w:val="26"/>
                <w:szCs w:val="26"/>
              </w:rPr>
              <w:t>Interaction with database is possible</w:t>
            </w:r>
          </w:p>
        </w:tc>
      </w:tr>
      <w:tr w:rsidR="001472BA" w:rsidRPr="001472BA" w14:paraId="7DA31906" w14:textId="77777777" w:rsidTr="00147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49509C" w14:textId="77777777" w:rsidR="001472BA" w:rsidRPr="001472BA" w:rsidRDefault="001472BA" w:rsidP="001472BA">
            <w:pPr>
              <w:spacing w:after="160"/>
              <w:rPr>
                <w:rFonts w:ascii="Verdana" w:hAnsi="Verdana" w:cs="Arial"/>
                <w:b w:val="0"/>
                <w:bCs w:val="0"/>
                <w:sz w:val="26"/>
                <w:szCs w:val="26"/>
              </w:rPr>
            </w:pPr>
            <w:r w:rsidRPr="001472BA">
              <w:rPr>
                <w:rFonts w:ascii="Verdana" w:hAnsi="Verdana" w:cs="Arial"/>
                <w:b w:val="0"/>
                <w:bCs w:val="0"/>
                <w:sz w:val="26"/>
                <w:szCs w:val="26"/>
              </w:rPr>
              <w:t>It is faster to load as compared to dynamic website.</w:t>
            </w:r>
          </w:p>
        </w:tc>
        <w:tc>
          <w:tcPr>
            <w:tcW w:w="0" w:type="auto"/>
            <w:hideMark/>
          </w:tcPr>
          <w:p w14:paraId="21A62340" w14:textId="77777777" w:rsidR="001472BA" w:rsidRPr="001472BA" w:rsidRDefault="001472BA" w:rsidP="001472BA">
            <w:pPr>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1472BA">
              <w:rPr>
                <w:rFonts w:ascii="Verdana" w:hAnsi="Verdana" w:cs="Arial"/>
                <w:sz w:val="26"/>
                <w:szCs w:val="26"/>
              </w:rPr>
              <w:t>It is slower than static website.</w:t>
            </w:r>
          </w:p>
        </w:tc>
      </w:tr>
      <w:tr w:rsidR="001472BA" w:rsidRPr="001472BA" w14:paraId="49BBE33D" w14:textId="77777777" w:rsidTr="001472BA">
        <w:tc>
          <w:tcPr>
            <w:cnfStyle w:val="001000000000" w:firstRow="0" w:lastRow="0" w:firstColumn="1" w:lastColumn="0" w:oddVBand="0" w:evenVBand="0" w:oddHBand="0" w:evenHBand="0" w:firstRowFirstColumn="0" w:firstRowLastColumn="0" w:lastRowFirstColumn="0" w:lastRowLastColumn="0"/>
            <w:tcW w:w="0" w:type="auto"/>
            <w:hideMark/>
          </w:tcPr>
          <w:p w14:paraId="75040605" w14:textId="77777777" w:rsidR="001472BA" w:rsidRPr="001472BA" w:rsidRDefault="001472BA" w:rsidP="001472BA">
            <w:pPr>
              <w:spacing w:after="160"/>
              <w:rPr>
                <w:rFonts w:ascii="Verdana" w:hAnsi="Verdana" w:cs="Arial"/>
                <w:b w:val="0"/>
                <w:bCs w:val="0"/>
                <w:sz w:val="26"/>
                <w:szCs w:val="26"/>
              </w:rPr>
            </w:pPr>
            <w:r w:rsidRPr="001472BA">
              <w:rPr>
                <w:rFonts w:ascii="Verdana" w:hAnsi="Verdana" w:cs="Arial"/>
                <w:b w:val="0"/>
                <w:bCs w:val="0"/>
                <w:sz w:val="26"/>
                <w:szCs w:val="26"/>
              </w:rPr>
              <w:t>Cheaper Development costs.</w:t>
            </w:r>
          </w:p>
        </w:tc>
        <w:tc>
          <w:tcPr>
            <w:tcW w:w="0" w:type="auto"/>
            <w:hideMark/>
          </w:tcPr>
          <w:p w14:paraId="3667DDFC" w14:textId="77777777" w:rsidR="001472BA" w:rsidRPr="001472BA" w:rsidRDefault="001472BA" w:rsidP="001472BA">
            <w:pPr>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1472BA">
              <w:rPr>
                <w:rFonts w:ascii="Verdana" w:hAnsi="Verdana" w:cs="Arial"/>
                <w:sz w:val="26"/>
                <w:szCs w:val="26"/>
              </w:rPr>
              <w:t>More Development costs.</w:t>
            </w:r>
          </w:p>
        </w:tc>
      </w:tr>
      <w:tr w:rsidR="001472BA" w:rsidRPr="001472BA" w14:paraId="0FE9EB05" w14:textId="77777777" w:rsidTr="00147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097B11" w14:textId="77777777" w:rsidR="001472BA" w:rsidRPr="001472BA" w:rsidRDefault="001472BA" w:rsidP="001472BA">
            <w:pPr>
              <w:spacing w:after="160"/>
              <w:rPr>
                <w:rFonts w:ascii="Verdana" w:hAnsi="Verdana" w:cs="Arial"/>
                <w:b w:val="0"/>
                <w:bCs w:val="0"/>
                <w:sz w:val="26"/>
                <w:szCs w:val="26"/>
              </w:rPr>
            </w:pPr>
            <w:r w:rsidRPr="001472BA">
              <w:rPr>
                <w:rFonts w:ascii="Verdana" w:hAnsi="Verdana" w:cs="Arial"/>
                <w:b w:val="0"/>
                <w:bCs w:val="0"/>
                <w:sz w:val="26"/>
                <w:szCs w:val="26"/>
              </w:rPr>
              <w:t>No feature of Content Management.</w:t>
            </w:r>
          </w:p>
        </w:tc>
        <w:tc>
          <w:tcPr>
            <w:tcW w:w="0" w:type="auto"/>
            <w:hideMark/>
          </w:tcPr>
          <w:p w14:paraId="2EC32833" w14:textId="77777777" w:rsidR="001472BA" w:rsidRPr="001472BA" w:rsidRDefault="001472BA" w:rsidP="001472BA">
            <w:pPr>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1472BA">
              <w:rPr>
                <w:rFonts w:ascii="Verdana" w:hAnsi="Verdana" w:cs="Arial"/>
                <w:sz w:val="26"/>
                <w:szCs w:val="26"/>
              </w:rPr>
              <w:t>Feature of Content Management System.</w:t>
            </w:r>
          </w:p>
        </w:tc>
      </w:tr>
      <w:tr w:rsidR="001472BA" w:rsidRPr="001472BA" w14:paraId="6E64716D" w14:textId="77777777" w:rsidTr="001472BA">
        <w:tc>
          <w:tcPr>
            <w:cnfStyle w:val="001000000000" w:firstRow="0" w:lastRow="0" w:firstColumn="1" w:lastColumn="0" w:oddVBand="0" w:evenVBand="0" w:oddHBand="0" w:evenHBand="0" w:firstRowFirstColumn="0" w:firstRowLastColumn="0" w:lastRowFirstColumn="0" w:lastRowLastColumn="0"/>
            <w:tcW w:w="0" w:type="auto"/>
            <w:hideMark/>
          </w:tcPr>
          <w:p w14:paraId="1BE9E507" w14:textId="77777777" w:rsidR="001472BA" w:rsidRPr="001472BA" w:rsidRDefault="001472BA" w:rsidP="001472BA">
            <w:pPr>
              <w:spacing w:after="160"/>
              <w:rPr>
                <w:rFonts w:ascii="Verdana" w:hAnsi="Verdana" w:cs="Arial"/>
                <w:b w:val="0"/>
                <w:bCs w:val="0"/>
                <w:sz w:val="26"/>
                <w:szCs w:val="26"/>
              </w:rPr>
            </w:pPr>
            <w:r w:rsidRPr="001472BA">
              <w:rPr>
                <w:rFonts w:ascii="Verdana" w:hAnsi="Verdana" w:cs="Arial"/>
                <w:b w:val="0"/>
                <w:bCs w:val="0"/>
                <w:sz w:val="26"/>
                <w:szCs w:val="26"/>
              </w:rPr>
              <w:t>HTML, CSS, Javascript is used for developing the website.</w:t>
            </w:r>
          </w:p>
        </w:tc>
        <w:tc>
          <w:tcPr>
            <w:tcW w:w="0" w:type="auto"/>
            <w:hideMark/>
          </w:tcPr>
          <w:p w14:paraId="7703F895" w14:textId="77777777" w:rsidR="001472BA" w:rsidRPr="001472BA" w:rsidRDefault="001472BA" w:rsidP="001472BA">
            <w:pPr>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proofErr w:type="gramStart"/>
            <w:r w:rsidRPr="001472BA">
              <w:rPr>
                <w:rFonts w:ascii="Verdana" w:hAnsi="Verdana" w:cs="Arial"/>
                <w:sz w:val="26"/>
                <w:szCs w:val="26"/>
              </w:rPr>
              <w:t>Server side</w:t>
            </w:r>
            <w:proofErr w:type="gramEnd"/>
            <w:r w:rsidRPr="001472BA">
              <w:rPr>
                <w:rFonts w:ascii="Verdana" w:hAnsi="Verdana" w:cs="Arial"/>
                <w:sz w:val="26"/>
                <w:szCs w:val="26"/>
              </w:rPr>
              <w:t xml:space="preserve"> languages such as PHP, Node.js are used.</w:t>
            </w:r>
          </w:p>
        </w:tc>
      </w:tr>
      <w:tr w:rsidR="001472BA" w:rsidRPr="001472BA" w14:paraId="076358D0" w14:textId="77777777" w:rsidTr="00147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6041D5" w14:textId="77777777" w:rsidR="001472BA" w:rsidRPr="001472BA" w:rsidRDefault="001472BA" w:rsidP="001472BA">
            <w:pPr>
              <w:spacing w:after="160"/>
              <w:rPr>
                <w:rFonts w:ascii="Verdana" w:hAnsi="Verdana" w:cs="Arial"/>
                <w:b w:val="0"/>
                <w:bCs w:val="0"/>
                <w:sz w:val="26"/>
                <w:szCs w:val="26"/>
              </w:rPr>
            </w:pPr>
            <w:r w:rsidRPr="001472BA">
              <w:rPr>
                <w:rFonts w:ascii="Verdana" w:hAnsi="Verdana" w:cs="Arial"/>
                <w:b w:val="0"/>
                <w:bCs w:val="0"/>
                <w:sz w:val="26"/>
                <w:szCs w:val="26"/>
              </w:rPr>
              <w:t xml:space="preserve">Same content is delivered </w:t>
            </w:r>
            <w:proofErr w:type="spellStart"/>
            <w:r w:rsidRPr="001472BA">
              <w:rPr>
                <w:rFonts w:ascii="Verdana" w:hAnsi="Verdana" w:cs="Arial"/>
                <w:b w:val="0"/>
                <w:bCs w:val="0"/>
                <w:sz w:val="26"/>
                <w:szCs w:val="26"/>
              </w:rPr>
              <w:t>everytime</w:t>
            </w:r>
            <w:proofErr w:type="spellEnd"/>
            <w:r w:rsidRPr="001472BA">
              <w:rPr>
                <w:rFonts w:ascii="Verdana" w:hAnsi="Verdana" w:cs="Arial"/>
                <w:b w:val="0"/>
                <w:bCs w:val="0"/>
                <w:sz w:val="26"/>
                <w:szCs w:val="26"/>
              </w:rPr>
              <w:t xml:space="preserve"> the page is loaded.</w:t>
            </w:r>
          </w:p>
        </w:tc>
        <w:tc>
          <w:tcPr>
            <w:tcW w:w="0" w:type="auto"/>
            <w:hideMark/>
          </w:tcPr>
          <w:p w14:paraId="6DCA5D1F" w14:textId="77777777" w:rsidR="001472BA" w:rsidRPr="001472BA" w:rsidRDefault="001472BA" w:rsidP="001472BA">
            <w:pPr>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1472BA">
              <w:rPr>
                <w:rFonts w:ascii="Verdana" w:hAnsi="Verdana" w:cs="Arial"/>
                <w:sz w:val="26"/>
                <w:szCs w:val="26"/>
              </w:rPr>
              <w:t xml:space="preserve">Content may change </w:t>
            </w:r>
            <w:proofErr w:type="spellStart"/>
            <w:r w:rsidRPr="001472BA">
              <w:rPr>
                <w:rFonts w:ascii="Verdana" w:hAnsi="Verdana" w:cs="Arial"/>
                <w:sz w:val="26"/>
                <w:szCs w:val="26"/>
              </w:rPr>
              <w:t>everytime</w:t>
            </w:r>
            <w:proofErr w:type="spellEnd"/>
            <w:r w:rsidRPr="001472BA">
              <w:rPr>
                <w:rFonts w:ascii="Verdana" w:hAnsi="Verdana" w:cs="Arial"/>
                <w:sz w:val="26"/>
                <w:szCs w:val="26"/>
              </w:rPr>
              <w:t xml:space="preserve"> the page is loaded.</w:t>
            </w:r>
          </w:p>
        </w:tc>
      </w:tr>
    </w:tbl>
    <w:p w14:paraId="46A8E25A" w14:textId="471DE00E" w:rsidR="001472BA" w:rsidRDefault="001472BA" w:rsidP="00766E03">
      <w:pPr>
        <w:spacing w:line="240" w:lineRule="auto"/>
        <w:rPr>
          <w:rFonts w:ascii="Verdana" w:hAnsi="Verdana" w:cs="Arial"/>
          <w:b/>
          <w:bCs/>
          <w:sz w:val="26"/>
          <w:szCs w:val="26"/>
        </w:rPr>
      </w:pPr>
    </w:p>
    <w:p w14:paraId="60295AB7" w14:textId="2D8A1252" w:rsidR="00EC3405" w:rsidRDefault="00EC3405" w:rsidP="00766E03">
      <w:pPr>
        <w:spacing w:line="240" w:lineRule="auto"/>
        <w:rPr>
          <w:rFonts w:ascii="Verdana" w:hAnsi="Verdana" w:cs="Arial"/>
          <w:b/>
          <w:bCs/>
          <w:sz w:val="26"/>
          <w:szCs w:val="26"/>
        </w:rPr>
      </w:pPr>
    </w:p>
    <w:p w14:paraId="5D2FAE13" w14:textId="08E9121E" w:rsidR="00110BA3" w:rsidRDefault="00110BA3" w:rsidP="00EC3405">
      <w:pPr>
        <w:spacing w:line="240" w:lineRule="auto"/>
        <w:rPr>
          <w:rFonts w:ascii="Verdana" w:hAnsi="Verdana" w:cs="Arial"/>
          <w:b/>
          <w:bCs/>
          <w:sz w:val="26"/>
          <w:szCs w:val="26"/>
        </w:rPr>
      </w:pPr>
      <w:r>
        <w:rPr>
          <w:rFonts w:ascii="Verdana" w:hAnsi="Verdana" w:cs="Arial"/>
          <w:noProof/>
          <w:sz w:val="26"/>
          <w:szCs w:val="26"/>
        </w:rPr>
        <w:lastRenderedPageBreak/>
        <mc:AlternateContent>
          <mc:Choice Requires="wps">
            <w:drawing>
              <wp:anchor distT="0" distB="0" distL="114300" distR="114300" simplePos="0" relativeHeight="252231680" behindDoc="0" locked="0" layoutInCell="1" allowOverlap="1" wp14:anchorId="7068C417" wp14:editId="014146AB">
                <wp:simplePos x="0" y="0"/>
                <wp:positionH relativeFrom="column">
                  <wp:posOffset>-22860</wp:posOffset>
                </wp:positionH>
                <wp:positionV relativeFrom="paragraph">
                  <wp:posOffset>-95250</wp:posOffset>
                </wp:positionV>
                <wp:extent cx="5882640" cy="365760"/>
                <wp:effectExtent l="57150" t="57150" r="41910" b="53340"/>
                <wp:wrapNone/>
                <wp:docPr id="516" name="Rectangle 516"/>
                <wp:cNvGraphicFramePr/>
                <a:graphic xmlns:a="http://schemas.openxmlformats.org/drawingml/2006/main">
                  <a:graphicData uri="http://schemas.microsoft.com/office/word/2010/wordprocessingShape">
                    <wps:wsp>
                      <wps:cNvSpPr/>
                      <wps:spPr>
                        <a:xfrm>
                          <a:off x="0" y="0"/>
                          <a:ext cx="5882640" cy="36576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2782BAC9" w14:textId="58B70C36" w:rsidR="00110BA3" w:rsidRDefault="00110BA3" w:rsidP="00110BA3">
                            <w:pPr>
                              <w:spacing w:line="240" w:lineRule="auto"/>
                              <w:rPr>
                                <w:rFonts w:ascii="Verdana" w:hAnsi="Verdana" w:cs="Arial"/>
                                <w:b/>
                                <w:bCs/>
                                <w:sz w:val="26"/>
                                <w:szCs w:val="26"/>
                              </w:rPr>
                            </w:pPr>
                            <w:r w:rsidRPr="00EC3405">
                              <w:rPr>
                                <w:rFonts w:ascii="Verdana" w:hAnsi="Verdana" w:cs="Arial"/>
                                <w:b/>
                                <w:bCs/>
                                <w:sz w:val="26"/>
                                <w:szCs w:val="26"/>
                              </w:rPr>
                              <w:t xml:space="preserve">Differences Between Web Application </w:t>
                            </w:r>
                            <w:proofErr w:type="gramStart"/>
                            <w:r w:rsidRPr="00EC3405">
                              <w:rPr>
                                <w:rFonts w:ascii="Verdana" w:hAnsi="Verdana" w:cs="Arial"/>
                                <w:b/>
                                <w:bCs/>
                                <w:sz w:val="26"/>
                                <w:szCs w:val="26"/>
                              </w:rPr>
                              <w:t>And</w:t>
                            </w:r>
                            <w:proofErr w:type="gramEnd"/>
                            <w:r w:rsidRPr="00EC3405">
                              <w:rPr>
                                <w:rFonts w:ascii="Verdana" w:hAnsi="Verdana" w:cs="Arial"/>
                                <w:b/>
                                <w:bCs/>
                                <w:sz w:val="26"/>
                                <w:szCs w:val="26"/>
                              </w:rPr>
                              <w:t xml:space="preserve"> Website: </w:t>
                            </w:r>
                          </w:p>
                          <w:p w14:paraId="73E3D60E" w14:textId="77777777" w:rsidR="00110BA3" w:rsidRDefault="00110BA3" w:rsidP="00110BA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68C417" id="Rectangle 516" o:spid="_x0000_s1030" style="position:absolute;margin-left:-1.8pt;margin-top:-7.5pt;width:463.2pt;height:28.8pt;z-index:25223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" fillcolor="red" stroked="f" strokeweight="1pt">
                <v:textbox>
                  <w:txbxContent>
                    <w:p w14:paraId="2782BAC9" w14:textId="58B70C36" w:rsidR="00110BA3" w:rsidRDefault="00110BA3" w:rsidP="00110BA3">
                      <w:pPr>
                        <w:spacing w:line="240" w:lineRule="auto"/>
                        <w:rPr>
                          <w:rFonts w:ascii="Verdana" w:hAnsi="Verdana" w:cs="Arial"/>
                          <w:b/>
                          <w:bCs/>
                          <w:sz w:val="26"/>
                          <w:szCs w:val="26"/>
                        </w:rPr>
                      </w:pPr>
                      <w:r w:rsidRPr="00EC3405">
                        <w:rPr>
                          <w:rFonts w:ascii="Verdana" w:hAnsi="Verdana" w:cs="Arial"/>
                          <w:b/>
                          <w:bCs/>
                          <w:sz w:val="26"/>
                          <w:szCs w:val="26"/>
                        </w:rPr>
                        <w:t xml:space="preserve">Differences Between Web Application </w:t>
                      </w:r>
                      <w:proofErr w:type="gramStart"/>
                      <w:r w:rsidRPr="00EC3405">
                        <w:rPr>
                          <w:rFonts w:ascii="Verdana" w:hAnsi="Verdana" w:cs="Arial"/>
                          <w:b/>
                          <w:bCs/>
                          <w:sz w:val="26"/>
                          <w:szCs w:val="26"/>
                        </w:rPr>
                        <w:t>And</w:t>
                      </w:r>
                      <w:proofErr w:type="gramEnd"/>
                      <w:r w:rsidRPr="00EC3405">
                        <w:rPr>
                          <w:rFonts w:ascii="Verdana" w:hAnsi="Verdana" w:cs="Arial"/>
                          <w:b/>
                          <w:bCs/>
                          <w:sz w:val="26"/>
                          <w:szCs w:val="26"/>
                        </w:rPr>
                        <w:t xml:space="preserve"> Website: </w:t>
                      </w:r>
                    </w:p>
                    <w:p w14:paraId="73E3D60E" w14:textId="77777777" w:rsidR="00110BA3" w:rsidRDefault="00110BA3" w:rsidP="00110BA3">
                      <w:pPr>
                        <w:jc w:val="center"/>
                      </w:pPr>
                    </w:p>
                  </w:txbxContent>
                </v:textbox>
              </v:rect>
            </w:pict>
          </mc:Fallback>
        </mc:AlternateContent>
      </w:r>
    </w:p>
    <w:p w14:paraId="5BAA6946" w14:textId="015C5507" w:rsidR="00EC3405" w:rsidRPr="00EC3405" w:rsidRDefault="00EC3405" w:rsidP="00EC3405">
      <w:pPr>
        <w:spacing w:line="240" w:lineRule="auto"/>
        <w:rPr>
          <w:rFonts w:ascii="Verdana" w:hAnsi="Verdana" w:cs="Arial"/>
          <w:b/>
          <w:bCs/>
          <w:sz w:val="26"/>
          <w:szCs w:val="26"/>
        </w:rPr>
      </w:pPr>
    </w:p>
    <w:tbl>
      <w:tblPr>
        <w:tblStyle w:val="GridTable4-Accent6"/>
        <w:tblW w:w="0" w:type="auto"/>
        <w:tblLook w:val="04A0" w:firstRow="1" w:lastRow="0" w:firstColumn="1" w:lastColumn="0" w:noHBand="0" w:noVBand="1"/>
      </w:tblPr>
      <w:tblGrid>
        <w:gridCol w:w="4843"/>
        <w:gridCol w:w="4173"/>
      </w:tblGrid>
      <w:tr w:rsidR="00EC3405" w:rsidRPr="00EC3405" w14:paraId="469F46A5" w14:textId="77777777" w:rsidTr="00EC34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959A04" w14:textId="77777777" w:rsidR="00EC3405" w:rsidRPr="00EC3405" w:rsidRDefault="00EC3405" w:rsidP="00EC3405">
            <w:pPr>
              <w:spacing w:after="160"/>
              <w:rPr>
                <w:rFonts w:ascii="Verdana" w:hAnsi="Verdana" w:cs="Arial"/>
                <w:sz w:val="26"/>
                <w:szCs w:val="26"/>
              </w:rPr>
            </w:pPr>
            <w:r w:rsidRPr="00EC3405">
              <w:rPr>
                <w:rFonts w:ascii="Verdana" w:hAnsi="Verdana" w:cs="Arial"/>
                <w:sz w:val="26"/>
                <w:szCs w:val="26"/>
              </w:rPr>
              <w:t>Web Application</w:t>
            </w:r>
          </w:p>
        </w:tc>
        <w:tc>
          <w:tcPr>
            <w:tcW w:w="0" w:type="auto"/>
            <w:hideMark/>
          </w:tcPr>
          <w:p w14:paraId="0D426166" w14:textId="77777777" w:rsidR="00EC3405" w:rsidRPr="00EC3405" w:rsidRDefault="00EC3405" w:rsidP="00EC3405">
            <w:pPr>
              <w:spacing w:after="160"/>
              <w:cnfStyle w:val="100000000000" w:firstRow="1" w:lastRow="0" w:firstColumn="0" w:lastColumn="0" w:oddVBand="0" w:evenVBand="0" w:oddHBand="0" w:evenHBand="0" w:firstRowFirstColumn="0" w:firstRowLastColumn="0" w:lastRowFirstColumn="0" w:lastRowLastColumn="0"/>
              <w:rPr>
                <w:rFonts w:ascii="Verdana" w:hAnsi="Verdana" w:cs="Arial"/>
                <w:sz w:val="26"/>
                <w:szCs w:val="26"/>
              </w:rPr>
            </w:pPr>
            <w:r w:rsidRPr="00EC3405">
              <w:rPr>
                <w:rFonts w:ascii="Verdana" w:hAnsi="Verdana" w:cs="Arial"/>
                <w:sz w:val="26"/>
                <w:szCs w:val="26"/>
              </w:rPr>
              <w:t>Website</w:t>
            </w:r>
          </w:p>
        </w:tc>
      </w:tr>
      <w:tr w:rsidR="00EC3405" w:rsidRPr="00EC3405" w14:paraId="287E6EBE" w14:textId="77777777" w:rsidTr="00EC3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65F172" w14:textId="77777777" w:rsidR="00EC3405" w:rsidRPr="00EC3405" w:rsidRDefault="00EC3405" w:rsidP="00EC3405">
            <w:pPr>
              <w:spacing w:after="160"/>
              <w:rPr>
                <w:rFonts w:ascii="Verdana" w:hAnsi="Verdana" w:cs="Arial"/>
                <w:b w:val="0"/>
                <w:bCs w:val="0"/>
                <w:sz w:val="26"/>
                <w:szCs w:val="26"/>
              </w:rPr>
            </w:pPr>
            <w:r w:rsidRPr="00EC3405">
              <w:rPr>
                <w:rFonts w:ascii="Verdana" w:hAnsi="Verdana" w:cs="Arial"/>
                <w:b w:val="0"/>
                <w:bCs w:val="0"/>
                <w:sz w:val="26"/>
                <w:szCs w:val="26"/>
              </w:rPr>
              <w:t>Web application is designed for interaction with end users.</w:t>
            </w:r>
          </w:p>
        </w:tc>
        <w:tc>
          <w:tcPr>
            <w:tcW w:w="0" w:type="auto"/>
            <w:hideMark/>
          </w:tcPr>
          <w:p w14:paraId="4CEC8385" w14:textId="77777777" w:rsidR="00EC3405" w:rsidRPr="00EC3405" w:rsidRDefault="00EC3405" w:rsidP="00EC3405">
            <w:pPr>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EC3405">
              <w:rPr>
                <w:rFonts w:ascii="Verdana" w:hAnsi="Verdana" w:cs="Arial"/>
                <w:sz w:val="26"/>
                <w:szCs w:val="26"/>
              </w:rPr>
              <w:t>Website basically contains static content.</w:t>
            </w:r>
          </w:p>
        </w:tc>
      </w:tr>
      <w:tr w:rsidR="00EC3405" w:rsidRPr="00EC3405" w14:paraId="56F5818E" w14:textId="77777777" w:rsidTr="00EC3405">
        <w:tc>
          <w:tcPr>
            <w:cnfStyle w:val="001000000000" w:firstRow="0" w:lastRow="0" w:firstColumn="1" w:lastColumn="0" w:oddVBand="0" w:evenVBand="0" w:oddHBand="0" w:evenHBand="0" w:firstRowFirstColumn="0" w:firstRowLastColumn="0" w:lastRowFirstColumn="0" w:lastRowLastColumn="0"/>
            <w:tcW w:w="0" w:type="auto"/>
            <w:hideMark/>
          </w:tcPr>
          <w:p w14:paraId="156B384E" w14:textId="77777777" w:rsidR="00EC3405" w:rsidRPr="00EC3405" w:rsidRDefault="00EC3405" w:rsidP="00EC3405">
            <w:pPr>
              <w:spacing w:after="160"/>
              <w:rPr>
                <w:rFonts w:ascii="Verdana" w:hAnsi="Verdana" w:cs="Arial"/>
                <w:b w:val="0"/>
                <w:bCs w:val="0"/>
                <w:sz w:val="26"/>
                <w:szCs w:val="26"/>
              </w:rPr>
            </w:pPr>
            <w:r w:rsidRPr="00EC3405">
              <w:rPr>
                <w:rFonts w:ascii="Verdana" w:hAnsi="Verdana" w:cs="Arial"/>
                <w:b w:val="0"/>
                <w:bCs w:val="0"/>
                <w:sz w:val="26"/>
                <w:szCs w:val="26"/>
              </w:rPr>
              <w:t>The user of web application can read the content of web application and also manipulate the data.</w:t>
            </w:r>
          </w:p>
        </w:tc>
        <w:tc>
          <w:tcPr>
            <w:tcW w:w="0" w:type="auto"/>
            <w:hideMark/>
          </w:tcPr>
          <w:p w14:paraId="4D5BD48A" w14:textId="77777777" w:rsidR="00EC3405" w:rsidRPr="00EC3405" w:rsidRDefault="00EC3405" w:rsidP="00EC3405">
            <w:pPr>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EC3405">
              <w:rPr>
                <w:rFonts w:ascii="Verdana" w:hAnsi="Verdana" w:cs="Arial"/>
                <w:sz w:val="26"/>
                <w:szCs w:val="26"/>
              </w:rPr>
              <w:t xml:space="preserve">The user of website only can read the content of website but not </w:t>
            </w:r>
            <w:proofErr w:type="gramStart"/>
            <w:r w:rsidRPr="00EC3405">
              <w:rPr>
                <w:rFonts w:ascii="Verdana" w:hAnsi="Verdana" w:cs="Arial"/>
                <w:sz w:val="26"/>
                <w:szCs w:val="26"/>
              </w:rPr>
              <w:t>manipulate .</w:t>
            </w:r>
            <w:proofErr w:type="gramEnd"/>
          </w:p>
        </w:tc>
      </w:tr>
      <w:tr w:rsidR="00EC3405" w:rsidRPr="00EC3405" w14:paraId="1E1EF348" w14:textId="77777777" w:rsidTr="00EC3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78131B" w14:textId="77777777" w:rsidR="00EC3405" w:rsidRPr="00EC3405" w:rsidRDefault="00EC3405" w:rsidP="00EC3405">
            <w:pPr>
              <w:spacing w:after="160"/>
              <w:rPr>
                <w:rFonts w:ascii="Verdana" w:hAnsi="Verdana" w:cs="Arial"/>
                <w:b w:val="0"/>
                <w:bCs w:val="0"/>
                <w:sz w:val="26"/>
                <w:szCs w:val="26"/>
              </w:rPr>
            </w:pPr>
            <w:r w:rsidRPr="00EC3405">
              <w:rPr>
                <w:rFonts w:ascii="Verdana" w:hAnsi="Verdana" w:cs="Arial"/>
                <w:b w:val="0"/>
                <w:bCs w:val="0"/>
                <w:sz w:val="26"/>
                <w:szCs w:val="26"/>
              </w:rPr>
              <w:t>The web application site should be precompiled before deployment.</w:t>
            </w:r>
          </w:p>
        </w:tc>
        <w:tc>
          <w:tcPr>
            <w:tcW w:w="0" w:type="auto"/>
            <w:hideMark/>
          </w:tcPr>
          <w:p w14:paraId="5081C993" w14:textId="77777777" w:rsidR="00EC3405" w:rsidRPr="00EC3405" w:rsidRDefault="00EC3405" w:rsidP="00EC3405">
            <w:pPr>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EC3405">
              <w:rPr>
                <w:rFonts w:ascii="Verdana" w:hAnsi="Verdana" w:cs="Arial"/>
                <w:sz w:val="26"/>
                <w:szCs w:val="26"/>
              </w:rPr>
              <w:t xml:space="preserve">The website does not need to be </w:t>
            </w:r>
            <w:proofErr w:type="gramStart"/>
            <w:r w:rsidRPr="00EC3405">
              <w:rPr>
                <w:rFonts w:ascii="Verdana" w:hAnsi="Verdana" w:cs="Arial"/>
                <w:sz w:val="26"/>
                <w:szCs w:val="26"/>
              </w:rPr>
              <w:t>precompiled .</w:t>
            </w:r>
            <w:proofErr w:type="gramEnd"/>
          </w:p>
        </w:tc>
      </w:tr>
      <w:tr w:rsidR="00EC3405" w:rsidRPr="00EC3405" w14:paraId="7BA0AE17" w14:textId="77777777" w:rsidTr="00EC3405">
        <w:tc>
          <w:tcPr>
            <w:cnfStyle w:val="001000000000" w:firstRow="0" w:lastRow="0" w:firstColumn="1" w:lastColumn="0" w:oddVBand="0" w:evenVBand="0" w:oddHBand="0" w:evenHBand="0" w:firstRowFirstColumn="0" w:firstRowLastColumn="0" w:lastRowFirstColumn="0" w:lastRowLastColumn="0"/>
            <w:tcW w:w="0" w:type="auto"/>
            <w:hideMark/>
          </w:tcPr>
          <w:p w14:paraId="2467D3B2" w14:textId="77777777" w:rsidR="00EC3405" w:rsidRPr="00EC3405" w:rsidRDefault="00EC3405" w:rsidP="00EC3405">
            <w:pPr>
              <w:spacing w:after="160"/>
              <w:rPr>
                <w:rFonts w:ascii="Verdana" w:hAnsi="Verdana" w:cs="Arial"/>
                <w:b w:val="0"/>
                <w:bCs w:val="0"/>
                <w:sz w:val="26"/>
                <w:szCs w:val="26"/>
              </w:rPr>
            </w:pPr>
            <w:r w:rsidRPr="00EC3405">
              <w:rPr>
                <w:rFonts w:ascii="Verdana" w:hAnsi="Verdana" w:cs="Arial"/>
                <w:b w:val="0"/>
                <w:bCs w:val="0"/>
                <w:sz w:val="26"/>
                <w:szCs w:val="26"/>
              </w:rPr>
              <w:t>The function of a web application is quite complex.</w:t>
            </w:r>
          </w:p>
        </w:tc>
        <w:tc>
          <w:tcPr>
            <w:tcW w:w="0" w:type="auto"/>
            <w:hideMark/>
          </w:tcPr>
          <w:p w14:paraId="3E311288" w14:textId="77777777" w:rsidR="00EC3405" w:rsidRPr="00EC3405" w:rsidRDefault="00EC3405" w:rsidP="00EC3405">
            <w:pPr>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EC3405">
              <w:rPr>
                <w:rFonts w:ascii="Verdana" w:hAnsi="Verdana" w:cs="Arial"/>
                <w:sz w:val="26"/>
                <w:szCs w:val="26"/>
              </w:rPr>
              <w:t>The function of website is simple.</w:t>
            </w:r>
          </w:p>
        </w:tc>
      </w:tr>
      <w:tr w:rsidR="00EC3405" w:rsidRPr="00EC3405" w14:paraId="663D5F0B" w14:textId="77777777" w:rsidTr="00EC3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439B85" w14:textId="77777777" w:rsidR="00EC3405" w:rsidRPr="00EC3405" w:rsidRDefault="00EC3405" w:rsidP="00EC3405">
            <w:pPr>
              <w:spacing w:after="160"/>
              <w:rPr>
                <w:rFonts w:ascii="Verdana" w:hAnsi="Verdana" w:cs="Arial"/>
                <w:b w:val="0"/>
                <w:bCs w:val="0"/>
                <w:sz w:val="26"/>
                <w:szCs w:val="26"/>
              </w:rPr>
            </w:pPr>
            <w:r w:rsidRPr="00EC3405">
              <w:rPr>
                <w:rFonts w:ascii="Verdana" w:hAnsi="Verdana" w:cs="Arial"/>
                <w:b w:val="0"/>
                <w:bCs w:val="0"/>
                <w:sz w:val="26"/>
                <w:szCs w:val="26"/>
              </w:rPr>
              <w:t>Web application is interactive for users.</w:t>
            </w:r>
          </w:p>
        </w:tc>
        <w:tc>
          <w:tcPr>
            <w:tcW w:w="0" w:type="auto"/>
            <w:hideMark/>
          </w:tcPr>
          <w:p w14:paraId="62B21E32" w14:textId="77777777" w:rsidR="00EC3405" w:rsidRPr="00EC3405" w:rsidRDefault="00EC3405" w:rsidP="00EC3405">
            <w:pPr>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EC3405">
              <w:rPr>
                <w:rFonts w:ascii="Verdana" w:hAnsi="Verdana" w:cs="Arial"/>
                <w:sz w:val="26"/>
                <w:szCs w:val="26"/>
              </w:rPr>
              <w:t>Web site is not interactive for users.</w:t>
            </w:r>
          </w:p>
        </w:tc>
      </w:tr>
      <w:tr w:rsidR="00EC3405" w:rsidRPr="00EC3405" w14:paraId="0319630B" w14:textId="77777777" w:rsidTr="00EC3405">
        <w:tc>
          <w:tcPr>
            <w:cnfStyle w:val="001000000000" w:firstRow="0" w:lastRow="0" w:firstColumn="1" w:lastColumn="0" w:oddVBand="0" w:evenVBand="0" w:oddHBand="0" w:evenHBand="0" w:firstRowFirstColumn="0" w:firstRowLastColumn="0" w:lastRowFirstColumn="0" w:lastRowLastColumn="0"/>
            <w:tcW w:w="0" w:type="auto"/>
            <w:hideMark/>
          </w:tcPr>
          <w:p w14:paraId="5B742500" w14:textId="77777777" w:rsidR="00EC3405" w:rsidRPr="00EC3405" w:rsidRDefault="00EC3405" w:rsidP="00EC3405">
            <w:pPr>
              <w:spacing w:after="160"/>
              <w:rPr>
                <w:rFonts w:ascii="Verdana" w:hAnsi="Verdana" w:cs="Arial"/>
                <w:b w:val="0"/>
                <w:bCs w:val="0"/>
                <w:sz w:val="26"/>
                <w:szCs w:val="26"/>
              </w:rPr>
            </w:pPr>
            <w:r w:rsidRPr="00EC3405">
              <w:rPr>
                <w:rFonts w:ascii="Verdana" w:hAnsi="Verdana" w:cs="Arial"/>
                <w:b w:val="0"/>
                <w:bCs w:val="0"/>
                <w:sz w:val="26"/>
                <w:szCs w:val="26"/>
              </w:rPr>
              <w:t>The browser capabilities involved with a web application is high.</w:t>
            </w:r>
          </w:p>
        </w:tc>
        <w:tc>
          <w:tcPr>
            <w:tcW w:w="0" w:type="auto"/>
            <w:hideMark/>
          </w:tcPr>
          <w:p w14:paraId="11BC6272" w14:textId="77777777" w:rsidR="00EC3405" w:rsidRPr="00EC3405" w:rsidRDefault="00EC3405" w:rsidP="00EC3405">
            <w:pPr>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EC3405">
              <w:rPr>
                <w:rFonts w:ascii="Verdana" w:hAnsi="Verdana" w:cs="Arial"/>
                <w:sz w:val="26"/>
                <w:szCs w:val="26"/>
              </w:rPr>
              <w:t>The browser capabilities involved with web site is high.</w:t>
            </w:r>
          </w:p>
        </w:tc>
      </w:tr>
      <w:tr w:rsidR="00EC3405" w:rsidRPr="00EC3405" w14:paraId="73730175" w14:textId="77777777" w:rsidTr="00EC3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F9563D" w14:textId="77777777" w:rsidR="00EC3405" w:rsidRPr="00EC3405" w:rsidRDefault="00EC3405" w:rsidP="00EC3405">
            <w:pPr>
              <w:spacing w:after="160"/>
              <w:rPr>
                <w:rFonts w:ascii="Verdana" w:hAnsi="Verdana" w:cs="Arial"/>
                <w:b w:val="0"/>
                <w:bCs w:val="0"/>
                <w:sz w:val="26"/>
                <w:szCs w:val="26"/>
              </w:rPr>
            </w:pPr>
            <w:r w:rsidRPr="00EC3405">
              <w:rPr>
                <w:rFonts w:ascii="Verdana" w:hAnsi="Verdana" w:cs="Arial"/>
                <w:b w:val="0"/>
                <w:bCs w:val="0"/>
                <w:sz w:val="26"/>
                <w:szCs w:val="26"/>
              </w:rPr>
              <w:t>Integration is complex for web application because of its complex functionality.</w:t>
            </w:r>
          </w:p>
        </w:tc>
        <w:tc>
          <w:tcPr>
            <w:tcW w:w="0" w:type="auto"/>
            <w:hideMark/>
          </w:tcPr>
          <w:p w14:paraId="1B6E59AD" w14:textId="77777777" w:rsidR="00EC3405" w:rsidRPr="00EC3405" w:rsidRDefault="00EC3405" w:rsidP="00EC3405">
            <w:pPr>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EC3405">
              <w:rPr>
                <w:rFonts w:ascii="Verdana" w:hAnsi="Verdana" w:cs="Arial"/>
                <w:sz w:val="26"/>
                <w:szCs w:val="26"/>
              </w:rPr>
              <w:t>Integration is simpler for web site.</w:t>
            </w:r>
          </w:p>
        </w:tc>
      </w:tr>
      <w:tr w:rsidR="00EC3405" w:rsidRPr="00EC3405" w14:paraId="14C89F13" w14:textId="77777777" w:rsidTr="00EC3405">
        <w:tc>
          <w:tcPr>
            <w:cnfStyle w:val="001000000000" w:firstRow="0" w:lastRow="0" w:firstColumn="1" w:lastColumn="0" w:oddVBand="0" w:evenVBand="0" w:oddHBand="0" w:evenHBand="0" w:firstRowFirstColumn="0" w:firstRowLastColumn="0" w:lastRowFirstColumn="0" w:lastRowLastColumn="0"/>
            <w:tcW w:w="0" w:type="auto"/>
            <w:hideMark/>
          </w:tcPr>
          <w:p w14:paraId="1E0BEDE0" w14:textId="77777777" w:rsidR="00EC3405" w:rsidRPr="00EC3405" w:rsidRDefault="00EC3405" w:rsidP="00EC3405">
            <w:pPr>
              <w:spacing w:after="160"/>
              <w:rPr>
                <w:rFonts w:ascii="Verdana" w:hAnsi="Verdana" w:cs="Arial"/>
                <w:b w:val="0"/>
                <w:bCs w:val="0"/>
                <w:sz w:val="26"/>
                <w:szCs w:val="26"/>
              </w:rPr>
            </w:pPr>
            <w:r w:rsidRPr="00EC3405">
              <w:rPr>
                <w:rFonts w:ascii="Verdana" w:hAnsi="Verdana" w:cs="Arial"/>
                <w:b w:val="0"/>
                <w:bCs w:val="0"/>
                <w:sz w:val="26"/>
                <w:szCs w:val="26"/>
              </w:rPr>
              <w:t>Web application mostly requires authentication</w:t>
            </w:r>
          </w:p>
        </w:tc>
        <w:tc>
          <w:tcPr>
            <w:tcW w:w="0" w:type="auto"/>
            <w:hideMark/>
          </w:tcPr>
          <w:p w14:paraId="4AB17454" w14:textId="77777777" w:rsidR="00EC3405" w:rsidRPr="00EC3405" w:rsidRDefault="00EC3405" w:rsidP="00EC3405">
            <w:pPr>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EC3405">
              <w:rPr>
                <w:rFonts w:ascii="Verdana" w:hAnsi="Verdana" w:cs="Arial"/>
                <w:sz w:val="26"/>
                <w:szCs w:val="26"/>
              </w:rPr>
              <w:t>In web site authentication is not necessary.</w:t>
            </w:r>
          </w:p>
        </w:tc>
      </w:tr>
      <w:tr w:rsidR="00EC3405" w:rsidRPr="00EC3405" w14:paraId="54A1065F" w14:textId="77777777" w:rsidTr="00EC34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8B463C" w14:textId="77777777" w:rsidR="00EC3405" w:rsidRPr="00EC3405" w:rsidRDefault="00EC3405" w:rsidP="00EC3405">
            <w:pPr>
              <w:spacing w:after="160"/>
              <w:rPr>
                <w:rFonts w:ascii="Verdana" w:hAnsi="Verdana" w:cs="Arial"/>
                <w:b w:val="0"/>
                <w:bCs w:val="0"/>
                <w:sz w:val="26"/>
                <w:szCs w:val="26"/>
              </w:rPr>
            </w:pPr>
            <w:proofErr w:type="gramStart"/>
            <w:r w:rsidRPr="00EC3405">
              <w:rPr>
                <w:rFonts w:ascii="Verdana" w:hAnsi="Verdana" w:cs="Arial"/>
                <w:b w:val="0"/>
                <w:bCs w:val="0"/>
                <w:sz w:val="26"/>
                <w:szCs w:val="26"/>
              </w:rPr>
              <w:t>EXAMPLE :</w:t>
            </w:r>
            <w:proofErr w:type="gramEnd"/>
            <w:r w:rsidRPr="00EC3405">
              <w:rPr>
                <w:rFonts w:ascii="Verdana" w:hAnsi="Verdana" w:cs="Arial"/>
                <w:b w:val="0"/>
                <w:bCs w:val="0"/>
                <w:sz w:val="26"/>
                <w:szCs w:val="26"/>
              </w:rPr>
              <w:t>- Amazon, Facebook, etc.</w:t>
            </w:r>
          </w:p>
        </w:tc>
        <w:tc>
          <w:tcPr>
            <w:tcW w:w="0" w:type="auto"/>
            <w:hideMark/>
          </w:tcPr>
          <w:p w14:paraId="4D125DB0" w14:textId="77777777" w:rsidR="00EC3405" w:rsidRPr="00EC3405" w:rsidRDefault="00EC3405" w:rsidP="00EC3405">
            <w:pPr>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proofErr w:type="gramStart"/>
            <w:r w:rsidRPr="00EC3405">
              <w:rPr>
                <w:rFonts w:ascii="Verdana" w:hAnsi="Verdana" w:cs="Arial"/>
                <w:sz w:val="26"/>
                <w:szCs w:val="26"/>
              </w:rPr>
              <w:t>EXAMPLE :</w:t>
            </w:r>
            <w:proofErr w:type="gramEnd"/>
            <w:r w:rsidRPr="00EC3405">
              <w:rPr>
                <w:rFonts w:ascii="Verdana" w:hAnsi="Verdana" w:cs="Arial"/>
                <w:sz w:val="26"/>
                <w:szCs w:val="26"/>
              </w:rPr>
              <w:t xml:space="preserve">- Breaking News, </w:t>
            </w:r>
            <w:proofErr w:type="spellStart"/>
            <w:r w:rsidRPr="00EC3405">
              <w:rPr>
                <w:rFonts w:ascii="Verdana" w:hAnsi="Verdana" w:cs="Arial"/>
                <w:sz w:val="26"/>
                <w:szCs w:val="26"/>
              </w:rPr>
              <w:t>Aktu</w:t>
            </w:r>
            <w:proofErr w:type="spellEnd"/>
            <w:r w:rsidRPr="00EC3405">
              <w:rPr>
                <w:rFonts w:ascii="Verdana" w:hAnsi="Verdana" w:cs="Arial"/>
                <w:sz w:val="26"/>
                <w:szCs w:val="26"/>
              </w:rPr>
              <w:t xml:space="preserve"> website, etc.</w:t>
            </w:r>
          </w:p>
        </w:tc>
      </w:tr>
    </w:tbl>
    <w:p w14:paraId="14CBC19B" w14:textId="77777777" w:rsidR="00EC3405" w:rsidRPr="001472BA" w:rsidRDefault="00EC3405" w:rsidP="00766E03">
      <w:pPr>
        <w:spacing w:line="240" w:lineRule="auto"/>
        <w:rPr>
          <w:rFonts w:ascii="Verdana" w:hAnsi="Verdana" w:cs="Arial"/>
          <w:b/>
          <w:bCs/>
          <w:sz w:val="26"/>
          <w:szCs w:val="26"/>
        </w:rPr>
      </w:pPr>
    </w:p>
    <w:p w14:paraId="47A8E37D" w14:textId="0E8B838D" w:rsidR="00603F68" w:rsidRPr="00281133" w:rsidRDefault="001472BA" w:rsidP="00766E03">
      <w:pPr>
        <w:spacing w:line="240" w:lineRule="auto"/>
        <w:rPr>
          <w:rFonts w:ascii="Verdana" w:hAnsi="Verdana" w:cs="Arial"/>
          <w:sz w:val="26"/>
          <w:szCs w:val="26"/>
        </w:rPr>
      </w:pPr>
      <w:r>
        <w:rPr>
          <w:noProof/>
        </w:rPr>
        <w:drawing>
          <wp:inline distT="0" distB="0" distL="0" distR="0" wp14:anchorId="6613803E" wp14:editId="307D98CC">
            <wp:extent cx="5731510" cy="2316480"/>
            <wp:effectExtent l="0" t="0" r="2540" b="7620"/>
            <wp:docPr id="456" name="Picture 456" descr="A Detailed Comparison Between A Web App Vs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Detailed Comparison Between A Web App Vs Websi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316480"/>
                    </a:xfrm>
                    <a:prstGeom prst="rect">
                      <a:avLst/>
                    </a:prstGeom>
                    <a:noFill/>
                    <a:ln>
                      <a:noFill/>
                    </a:ln>
                  </pic:spPr>
                </pic:pic>
              </a:graphicData>
            </a:graphic>
          </wp:inline>
        </w:drawing>
      </w:r>
    </w:p>
    <w:p w14:paraId="07EB4616" w14:textId="36A426E8" w:rsidR="00110BA3" w:rsidRDefault="00110BA3" w:rsidP="00766E03">
      <w:pPr>
        <w:spacing w:line="240" w:lineRule="auto"/>
        <w:rPr>
          <w:rFonts w:ascii="Verdana" w:hAnsi="Verdana" w:cs="Arial"/>
          <w:sz w:val="26"/>
          <w:szCs w:val="26"/>
        </w:rPr>
      </w:pPr>
      <w:r>
        <w:rPr>
          <w:rFonts w:ascii="Verdana" w:hAnsi="Verdana" w:cs="Arial"/>
          <w:noProof/>
          <w:sz w:val="26"/>
          <w:szCs w:val="26"/>
        </w:rPr>
        <w:lastRenderedPageBreak/>
        <mc:AlternateContent>
          <mc:Choice Requires="wps">
            <w:drawing>
              <wp:anchor distT="0" distB="0" distL="114300" distR="114300" simplePos="0" relativeHeight="252233728" behindDoc="0" locked="0" layoutInCell="1" allowOverlap="1" wp14:anchorId="5275520B" wp14:editId="79D95FF0">
                <wp:simplePos x="0" y="0"/>
                <wp:positionH relativeFrom="column">
                  <wp:posOffset>0</wp:posOffset>
                </wp:positionH>
                <wp:positionV relativeFrom="paragraph">
                  <wp:posOffset>57150</wp:posOffset>
                </wp:positionV>
                <wp:extent cx="5882640" cy="365760"/>
                <wp:effectExtent l="57150" t="57150" r="41910" b="53340"/>
                <wp:wrapNone/>
                <wp:docPr id="517" name="Rectangle 517"/>
                <wp:cNvGraphicFramePr/>
                <a:graphic xmlns:a="http://schemas.openxmlformats.org/drawingml/2006/main">
                  <a:graphicData uri="http://schemas.microsoft.com/office/word/2010/wordprocessingShape">
                    <wps:wsp>
                      <wps:cNvSpPr/>
                      <wps:spPr>
                        <a:xfrm>
                          <a:off x="0" y="0"/>
                          <a:ext cx="5882640" cy="36576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1DE187A5" w14:textId="379AE597" w:rsidR="00110BA3" w:rsidRPr="00110BA3" w:rsidRDefault="00110BA3" w:rsidP="00110BA3">
                            <w:pPr>
                              <w:jc w:val="center"/>
                              <w:rPr>
                                <w:sz w:val="24"/>
                                <w:szCs w:val="24"/>
                              </w:rPr>
                            </w:pPr>
                            <w:r w:rsidRPr="00110BA3">
                              <w:rPr>
                                <w:rFonts w:ascii="Verdana" w:hAnsi="Verdana" w:cs="Arial"/>
                                <w:b/>
                                <w:bCs/>
                                <w:sz w:val="28"/>
                                <w:szCs w:val="28"/>
                              </w:rPr>
                              <w:t xml:space="preserve"> Difference Between Web App </w:t>
                            </w:r>
                            <w:proofErr w:type="gramStart"/>
                            <w:r w:rsidRPr="00110BA3">
                              <w:rPr>
                                <w:rFonts w:ascii="Verdana" w:hAnsi="Verdana" w:cs="Arial"/>
                                <w:b/>
                                <w:bCs/>
                                <w:sz w:val="28"/>
                                <w:szCs w:val="28"/>
                              </w:rPr>
                              <w:t>And</w:t>
                            </w:r>
                            <w:proofErr w:type="gramEnd"/>
                            <w:r w:rsidRPr="00110BA3">
                              <w:rPr>
                                <w:rFonts w:ascii="Verdana" w:hAnsi="Verdana" w:cs="Arial"/>
                                <w:b/>
                                <w:bCs/>
                                <w:sz w:val="28"/>
                                <w:szCs w:val="28"/>
                              </w:rPr>
                              <w:t xml:space="preserve"> An</w:t>
                            </w:r>
                            <w:r>
                              <w:rPr>
                                <w:rFonts w:ascii="Verdana" w:hAnsi="Verdana" w:cs="Arial"/>
                                <w:b/>
                                <w:bCs/>
                                <w:sz w:val="28"/>
                                <w:szCs w:val="28"/>
                              </w:rPr>
                              <w:t>droid</w:t>
                            </w:r>
                            <w:r w:rsidRPr="00110BA3">
                              <w:rPr>
                                <w:rFonts w:ascii="Verdana" w:hAnsi="Verdana" w:cs="Arial"/>
                                <w:b/>
                                <w:bCs/>
                                <w:sz w:val="28"/>
                                <w:szCs w:val="28"/>
                              </w:rPr>
                              <w:t xml:space="preserve">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75520B" id="Rectangle 517" o:spid="_x0000_s1031" style="position:absolute;margin-left:0;margin-top:4.5pt;width:463.2pt;height:28.8pt;z-index:252233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" fillcolor="red" stroked="f" strokeweight="1pt">
                <v:textbox>
                  <w:txbxContent>
                    <w:p w14:paraId="1DE187A5" w14:textId="379AE597" w:rsidR="00110BA3" w:rsidRPr="00110BA3" w:rsidRDefault="00110BA3" w:rsidP="00110BA3">
                      <w:pPr>
                        <w:jc w:val="center"/>
                        <w:rPr>
                          <w:sz w:val="24"/>
                          <w:szCs w:val="24"/>
                        </w:rPr>
                      </w:pPr>
                      <w:r w:rsidRPr="00110BA3">
                        <w:rPr>
                          <w:rFonts w:ascii="Verdana" w:hAnsi="Verdana" w:cs="Arial"/>
                          <w:b/>
                          <w:bCs/>
                          <w:sz w:val="28"/>
                          <w:szCs w:val="28"/>
                        </w:rPr>
                        <w:t xml:space="preserve"> Difference Between Web App </w:t>
                      </w:r>
                      <w:proofErr w:type="gramStart"/>
                      <w:r w:rsidRPr="00110BA3">
                        <w:rPr>
                          <w:rFonts w:ascii="Verdana" w:hAnsi="Verdana" w:cs="Arial"/>
                          <w:b/>
                          <w:bCs/>
                          <w:sz w:val="28"/>
                          <w:szCs w:val="28"/>
                        </w:rPr>
                        <w:t>And</w:t>
                      </w:r>
                      <w:proofErr w:type="gramEnd"/>
                      <w:r w:rsidRPr="00110BA3">
                        <w:rPr>
                          <w:rFonts w:ascii="Verdana" w:hAnsi="Verdana" w:cs="Arial"/>
                          <w:b/>
                          <w:bCs/>
                          <w:sz w:val="28"/>
                          <w:szCs w:val="28"/>
                        </w:rPr>
                        <w:t xml:space="preserve"> An</w:t>
                      </w:r>
                      <w:r>
                        <w:rPr>
                          <w:rFonts w:ascii="Verdana" w:hAnsi="Verdana" w:cs="Arial"/>
                          <w:b/>
                          <w:bCs/>
                          <w:sz w:val="28"/>
                          <w:szCs w:val="28"/>
                        </w:rPr>
                        <w:t>droid</w:t>
                      </w:r>
                      <w:r w:rsidRPr="00110BA3">
                        <w:rPr>
                          <w:rFonts w:ascii="Verdana" w:hAnsi="Verdana" w:cs="Arial"/>
                          <w:b/>
                          <w:bCs/>
                          <w:sz w:val="28"/>
                          <w:szCs w:val="28"/>
                        </w:rPr>
                        <w:t xml:space="preserve"> App</w:t>
                      </w:r>
                    </w:p>
                  </w:txbxContent>
                </v:textbox>
              </v:rect>
            </w:pict>
          </mc:Fallback>
        </mc:AlternateContent>
      </w:r>
    </w:p>
    <w:p w14:paraId="76EDC6B5" w14:textId="77777777" w:rsidR="00110BA3" w:rsidRDefault="00110BA3" w:rsidP="00766E03">
      <w:pPr>
        <w:spacing w:line="240" w:lineRule="auto"/>
        <w:rPr>
          <w:rFonts w:ascii="Verdana" w:hAnsi="Verdana" w:cs="Arial"/>
          <w:sz w:val="26"/>
          <w:szCs w:val="26"/>
        </w:rPr>
      </w:pPr>
    </w:p>
    <w:p w14:paraId="11F5907F" w14:textId="678874C8" w:rsidR="00110BA3" w:rsidRDefault="00110BA3" w:rsidP="00766E03">
      <w:pPr>
        <w:spacing w:line="240" w:lineRule="auto"/>
        <w:rPr>
          <w:rFonts w:ascii="Verdana" w:hAnsi="Verdana" w:cs="Arial"/>
          <w:sz w:val="26"/>
          <w:szCs w:val="26"/>
        </w:rPr>
      </w:pPr>
      <w:r>
        <w:rPr>
          <w:rFonts w:ascii="Verdana" w:hAnsi="Verdana" w:cs="Arial"/>
          <w:sz w:val="26"/>
          <w:szCs w:val="26"/>
        </w:rPr>
        <w:t>-</w:t>
      </w:r>
      <w:r w:rsidRPr="00110BA3">
        <w:rPr>
          <w:rFonts w:ascii="Verdana" w:hAnsi="Verdana" w:cs="Arial"/>
          <w:sz w:val="26"/>
          <w:szCs w:val="26"/>
        </w:rPr>
        <w:t>The main difference between a web app and an app is that web apps are accessible through a browser and don't need to be installed on a device, while apps are built for a specific platform and need to be installed on a device</w:t>
      </w:r>
    </w:p>
    <w:p w14:paraId="02EF9C2A" w14:textId="77777777" w:rsidR="00110BA3" w:rsidRDefault="00110BA3" w:rsidP="00766E03">
      <w:pPr>
        <w:spacing w:line="240" w:lineRule="auto"/>
        <w:rPr>
          <w:rFonts w:ascii="Verdana" w:hAnsi="Verdana" w:cs="Arial"/>
          <w:sz w:val="26"/>
          <w:szCs w:val="26"/>
        </w:rPr>
      </w:pPr>
    </w:p>
    <w:p w14:paraId="01708B6C" w14:textId="77777777" w:rsidR="00110BA3" w:rsidRPr="00110BA3" w:rsidRDefault="00110BA3" w:rsidP="00110BA3">
      <w:pPr>
        <w:spacing w:line="240" w:lineRule="auto"/>
        <w:rPr>
          <w:rFonts w:ascii="Verdana" w:hAnsi="Verdana" w:cs="Arial"/>
          <w:sz w:val="26"/>
          <w:szCs w:val="26"/>
        </w:rPr>
      </w:pPr>
      <w:r w:rsidRPr="00110BA3">
        <w:rPr>
          <w:rFonts w:ascii="Verdana" w:hAnsi="Verdana" w:cs="Arial"/>
          <w:sz w:val="26"/>
          <w:szCs w:val="26"/>
        </w:rPr>
        <w:t>Other differences include: </w:t>
      </w:r>
    </w:p>
    <w:p w14:paraId="55A16C59" w14:textId="77777777" w:rsidR="00110BA3" w:rsidRPr="00110BA3" w:rsidRDefault="00110BA3" w:rsidP="00110BA3">
      <w:pPr>
        <w:numPr>
          <w:ilvl w:val="0"/>
          <w:numId w:val="164"/>
        </w:numPr>
        <w:spacing w:line="240" w:lineRule="auto"/>
        <w:rPr>
          <w:rFonts w:ascii="Verdana" w:hAnsi="Verdana" w:cs="Arial"/>
          <w:sz w:val="26"/>
          <w:szCs w:val="26"/>
        </w:rPr>
      </w:pPr>
      <w:r w:rsidRPr="00110BA3">
        <w:rPr>
          <w:rFonts w:ascii="Verdana" w:hAnsi="Verdana" w:cs="Arial"/>
          <w:sz w:val="26"/>
          <w:szCs w:val="26"/>
        </w:rPr>
        <w:t>Platform</w:t>
      </w:r>
    </w:p>
    <w:p w14:paraId="2CC6826D" w14:textId="77777777" w:rsidR="00110BA3" w:rsidRPr="00110BA3" w:rsidRDefault="00110BA3" w:rsidP="00110BA3">
      <w:pPr>
        <w:spacing w:line="240" w:lineRule="auto"/>
        <w:rPr>
          <w:rFonts w:ascii="Verdana" w:hAnsi="Verdana" w:cs="Arial"/>
          <w:sz w:val="26"/>
          <w:szCs w:val="26"/>
        </w:rPr>
      </w:pPr>
      <w:r w:rsidRPr="00110BA3">
        <w:rPr>
          <w:rFonts w:ascii="Verdana" w:hAnsi="Verdana" w:cs="Arial"/>
          <w:sz w:val="26"/>
          <w:szCs w:val="26"/>
        </w:rPr>
        <w:t>Web apps work on any platform, device, and version of the system, while apps are built for a specific platform or device type. </w:t>
      </w:r>
    </w:p>
    <w:p w14:paraId="56866AB6" w14:textId="77777777" w:rsidR="00110BA3" w:rsidRPr="00110BA3" w:rsidRDefault="00110BA3" w:rsidP="00110BA3">
      <w:pPr>
        <w:numPr>
          <w:ilvl w:val="0"/>
          <w:numId w:val="164"/>
        </w:numPr>
        <w:spacing w:line="240" w:lineRule="auto"/>
        <w:rPr>
          <w:rFonts w:ascii="Verdana" w:hAnsi="Verdana" w:cs="Arial"/>
          <w:sz w:val="26"/>
          <w:szCs w:val="26"/>
        </w:rPr>
      </w:pPr>
      <w:r w:rsidRPr="00110BA3">
        <w:rPr>
          <w:rFonts w:ascii="Verdana" w:hAnsi="Verdana" w:cs="Arial"/>
          <w:sz w:val="26"/>
          <w:szCs w:val="26"/>
        </w:rPr>
        <w:t>Development</w:t>
      </w:r>
    </w:p>
    <w:p w14:paraId="7DB89D28" w14:textId="77777777" w:rsidR="00110BA3" w:rsidRPr="00110BA3" w:rsidRDefault="00110BA3" w:rsidP="00110BA3">
      <w:pPr>
        <w:spacing w:line="240" w:lineRule="auto"/>
        <w:rPr>
          <w:rFonts w:ascii="Verdana" w:hAnsi="Verdana" w:cs="Arial"/>
          <w:sz w:val="26"/>
          <w:szCs w:val="26"/>
        </w:rPr>
      </w:pPr>
      <w:r w:rsidRPr="00110BA3">
        <w:rPr>
          <w:rFonts w:ascii="Verdana" w:hAnsi="Verdana" w:cs="Arial"/>
          <w:sz w:val="26"/>
          <w:szCs w:val="26"/>
        </w:rPr>
        <w:t>Web apps are built using technologies like JavaScript, CSS, HTML, and Python, while apps are built using platform-specific technologies. </w:t>
      </w:r>
    </w:p>
    <w:p w14:paraId="2E720DF4" w14:textId="77777777" w:rsidR="00110BA3" w:rsidRPr="00110BA3" w:rsidRDefault="00110BA3" w:rsidP="00110BA3">
      <w:pPr>
        <w:numPr>
          <w:ilvl w:val="0"/>
          <w:numId w:val="164"/>
        </w:numPr>
        <w:spacing w:line="240" w:lineRule="auto"/>
        <w:rPr>
          <w:rFonts w:ascii="Verdana" w:hAnsi="Verdana" w:cs="Arial"/>
          <w:sz w:val="26"/>
          <w:szCs w:val="26"/>
        </w:rPr>
      </w:pPr>
      <w:r w:rsidRPr="00110BA3">
        <w:rPr>
          <w:rFonts w:ascii="Verdana" w:hAnsi="Verdana" w:cs="Arial"/>
          <w:sz w:val="26"/>
          <w:szCs w:val="26"/>
        </w:rPr>
        <w:t>Features</w:t>
      </w:r>
    </w:p>
    <w:p w14:paraId="688E1E62" w14:textId="77777777" w:rsidR="00110BA3" w:rsidRPr="00110BA3" w:rsidRDefault="00110BA3" w:rsidP="00110BA3">
      <w:pPr>
        <w:spacing w:line="240" w:lineRule="auto"/>
        <w:rPr>
          <w:rFonts w:ascii="Verdana" w:hAnsi="Verdana" w:cs="Arial"/>
          <w:sz w:val="26"/>
          <w:szCs w:val="26"/>
        </w:rPr>
      </w:pPr>
      <w:r w:rsidRPr="00110BA3">
        <w:rPr>
          <w:rFonts w:ascii="Verdana" w:hAnsi="Verdana" w:cs="Arial"/>
          <w:sz w:val="26"/>
          <w:szCs w:val="26"/>
        </w:rPr>
        <w:t>Apps may have more complex features and functionalities than web apps, and may have access to system resources like GPS and the camera. </w:t>
      </w:r>
    </w:p>
    <w:p w14:paraId="2F308027" w14:textId="77777777" w:rsidR="00110BA3" w:rsidRPr="00110BA3" w:rsidRDefault="00110BA3" w:rsidP="00110BA3">
      <w:pPr>
        <w:numPr>
          <w:ilvl w:val="0"/>
          <w:numId w:val="164"/>
        </w:numPr>
        <w:spacing w:line="240" w:lineRule="auto"/>
        <w:rPr>
          <w:rFonts w:ascii="Verdana" w:hAnsi="Verdana" w:cs="Arial"/>
          <w:sz w:val="26"/>
          <w:szCs w:val="26"/>
        </w:rPr>
      </w:pPr>
      <w:r w:rsidRPr="00110BA3">
        <w:rPr>
          <w:rFonts w:ascii="Verdana" w:hAnsi="Verdana" w:cs="Arial"/>
          <w:sz w:val="26"/>
          <w:szCs w:val="26"/>
        </w:rPr>
        <w:t>Offline use</w:t>
      </w:r>
    </w:p>
    <w:p w14:paraId="72B116E1" w14:textId="77777777" w:rsidR="00110BA3" w:rsidRPr="00110BA3" w:rsidRDefault="00110BA3" w:rsidP="00110BA3">
      <w:pPr>
        <w:spacing w:line="240" w:lineRule="auto"/>
        <w:rPr>
          <w:rFonts w:ascii="Verdana" w:hAnsi="Verdana" w:cs="Arial"/>
          <w:sz w:val="26"/>
          <w:szCs w:val="26"/>
        </w:rPr>
      </w:pPr>
      <w:r w:rsidRPr="00110BA3">
        <w:rPr>
          <w:rFonts w:ascii="Verdana" w:hAnsi="Verdana" w:cs="Arial"/>
          <w:sz w:val="26"/>
          <w:szCs w:val="26"/>
        </w:rPr>
        <w:t>Apps may work offline, while web apps do not. </w:t>
      </w:r>
    </w:p>
    <w:p w14:paraId="0EC7B738" w14:textId="77777777" w:rsidR="00110BA3" w:rsidRPr="00110BA3" w:rsidRDefault="00110BA3" w:rsidP="00110BA3">
      <w:pPr>
        <w:numPr>
          <w:ilvl w:val="0"/>
          <w:numId w:val="164"/>
        </w:numPr>
        <w:spacing w:line="240" w:lineRule="auto"/>
        <w:rPr>
          <w:rFonts w:ascii="Verdana" w:hAnsi="Verdana" w:cs="Arial"/>
          <w:sz w:val="26"/>
          <w:szCs w:val="26"/>
        </w:rPr>
      </w:pPr>
      <w:r w:rsidRPr="00110BA3">
        <w:rPr>
          <w:rFonts w:ascii="Verdana" w:hAnsi="Verdana" w:cs="Arial"/>
          <w:sz w:val="26"/>
          <w:szCs w:val="26"/>
        </w:rPr>
        <w:t>Testing</w:t>
      </w:r>
    </w:p>
    <w:p w14:paraId="1ECC8E07" w14:textId="77777777" w:rsidR="00110BA3" w:rsidRPr="00110BA3" w:rsidRDefault="00110BA3" w:rsidP="00110BA3">
      <w:pPr>
        <w:spacing w:line="240" w:lineRule="auto"/>
        <w:rPr>
          <w:rFonts w:ascii="Verdana" w:hAnsi="Verdana" w:cs="Arial"/>
          <w:sz w:val="26"/>
          <w:szCs w:val="26"/>
        </w:rPr>
      </w:pPr>
      <w:r w:rsidRPr="00110BA3">
        <w:rPr>
          <w:rFonts w:ascii="Verdana" w:hAnsi="Verdana" w:cs="Arial"/>
          <w:sz w:val="26"/>
          <w:szCs w:val="26"/>
        </w:rPr>
        <w:t>Web app testing ensures quality, functionality, and usability, while app testing refers to testing application software for controlling and handling mobile devices. </w:t>
      </w:r>
    </w:p>
    <w:p w14:paraId="5BAED8DB" w14:textId="77777777" w:rsidR="00110BA3" w:rsidRDefault="00110BA3" w:rsidP="00766E03">
      <w:pPr>
        <w:spacing w:line="240" w:lineRule="auto"/>
        <w:rPr>
          <w:rFonts w:ascii="Verdana" w:hAnsi="Verdana" w:cs="Arial"/>
          <w:sz w:val="26"/>
          <w:szCs w:val="26"/>
        </w:rPr>
      </w:pPr>
    </w:p>
    <w:p w14:paraId="7FBD24B8" w14:textId="2E30E186" w:rsidR="00110BA3" w:rsidRDefault="00110BA3" w:rsidP="00766E03">
      <w:pPr>
        <w:spacing w:line="240" w:lineRule="auto"/>
        <w:rPr>
          <w:rFonts w:ascii="Verdana" w:hAnsi="Verdana" w:cs="Arial"/>
          <w:sz w:val="26"/>
          <w:szCs w:val="26"/>
        </w:rPr>
      </w:pPr>
    </w:p>
    <w:p w14:paraId="2448A095" w14:textId="114531DF" w:rsidR="00110BA3" w:rsidRDefault="00110BA3" w:rsidP="00766E03">
      <w:pPr>
        <w:spacing w:line="240" w:lineRule="auto"/>
        <w:rPr>
          <w:rFonts w:ascii="Verdana" w:hAnsi="Verdana" w:cs="Arial"/>
          <w:sz w:val="26"/>
          <w:szCs w:val="26"/>
        </w:rPr>
      </w:pPr>
    </w:p>
    <w:p w14:paraId="26970544" w14:textId="0AB1BF99" w:rsidR="00110BA3" w:rsidRDefault="00110BA3" w:rsidP="00766E03">
      <w:pPr>
        <w:spacing w:line="240" w:lineRule="auto"/>
        <w:rPr>
          <w:rFonts w:ascii="Verdana" w:hAnsi="Verdana" w:cs="Arial"/>
          <w:sz w:val="26"/>
          <w:szCs w:val="26"/>
        </w:rPr>
      </w:pPr>
    </w:p>
    <w:p w14:paraId="60100568" w14:textId="61AC42CB" w:rsidR="00110BA3" w:rsidRDefault="00110BA3" w:rsidP="00766E03">
      <w:pPr>
        <w:spacing w:line="240" w:lineRule="auto"/>
        <w:rPr>
          <w:rFonts w:ascii="Verdana" w:hAnsi="Verdana" w:cs="Arial"/>
          <w:sz w:val="26"/>
          <w:szCs w:val="26"/>
        </w:rPr>
      </w:pPr>
    </w:p>
    <w:p w14:paraId="288B41AF" w14:textId="0163AB8C" w:rsidR="00110BA3" w:rsidRDefault="00110BA3" w:rsidP="00766E03">
      <w:pPr>
        <w:spacing w:line="240" w:lineRule="auto"/>
        <w:rPr>
          <w:rFonts w:ascii="Verdana" w:hAnsi="Verdana" w:cs="Arial"/>
          <w:sz w:val="26"/>
          <w:szCs w:val="26"/>
        </w:rPr>
      </w:pPr>
    </w:p>
    <w:p w14:paraId="67B8CC95" w14:textId="378D6F36" w:rsidR="00110BA3" w:rsidRDefault="00110BA3" w:rsidP="00766E03">
      <w:pPr>
        <w:spacing w:line="240" w:lineRule="auto"/>
        <w:rPr>
          <w:rFonts w:ascii="Verdana" w:hAnsi="Verdana" w:cs="Arial"/>
          <w:sz w:val="26"/>
          <w:szCs w:val="26"/>
        </w:rPr>
      </w:pPr>
    </w:p>
    <w:p w14:paraId="47F02BF4" w14:textId="63D31877" w:rsidR="00110BA3" w:rsidRDefault="00110BA3" w:rsidP="00766E03">
      <w:pPr>
        <w:spacing w:line="240" w:lineRule="auto"/>
        <w:rPr>
          <w:rFonts w:ascii="Verdana" w:hAnsi="Verdana" w:cs="Arial"/>
          <w:sz w:val="26"/>
          <w:szCs w:val="26"/>
        </w:rPr>
      </w:pPr>
    </w:p>
    <w:tbl>
      <w:tblPr>
        <w:tblW w:w="0" w:type="auto"/>
        <w:shd w:val="clear" w:color="auto" w:fill="FFFFFF"/>
        <w:tblCellMar>
          <w:left w:w="0" w:type="dxa"/>
          <w:right w:w="0" w:type="dxa"/>
        </w:tblCellMar>
        <w:tblLook w:val="04A0" w:firstRow="1" w:lastRow="0" w:firstColumn="1" w:lastColumn="0" w:noHBand="0" w:noVBand="1"/>
      </w:tblPr>
      <w:tblGrid>
        <w:gridCol w:w="4877"/>
        <w:gridCol w:w="4143"/>
      </w:tblGrid>
      <w:tr w:rsidR="00110BA3" w:rsidRPr="00110BA3" w14:paraId="6A392B67" w14:textId="77777777" w:rsidTr="00110BA3">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72136CCC" w14:textId="0EA32522" w:rsidR="00110BA3" w:rsidRPr="00110BA3" w:rsidRDefault="00110BA3" w:rsidP="00110BA3">
            <w:pPr>
              <w:spacing w:line="240" w:lineRule="auto"/>
              <w:jc w:val="center"/>
              <w:rPr>
                <w:rFonts w:ascii="Verdana" w:hAnsi="Verdana" w:cs="Arial"/>
                <w:b/>
                <w:bCs/>
                <w:sz w:val="26"/>
                <w:szCs w:val="26"/>
              </w:rPr>
            </w:pPr>
            <w:r>
              <w:rPr>
                <w:rFonts w:ascii="Verdana" w:hAnsi="Verdana" w:cs="Arial"/>
                <w:b/>
                <w:bCs/>
                <w:sz w:val="26"/>
                <w:szCs w:val="26"/>
              </w:rPr>
              <w:t xml:space="preserve">Mobile </w:t>
            </w:r>
            <w:proofErr w:type="gramStart"/>
            <w:r>
              <w:rPr>
                <w:rFonts w:ascii="Verdana" w:hAnsi="Verdana" w:cs="Arial"/>
                <w:b/>
                <w:bCs/>
                <w:sz w:val="26"/>
                <w:szCs w:val="26"/>
              </w:rPr>
              <w:t>Apps[</w:t>
            </w:r>
            <w:proofErr w:type="gramEnd"/>
            <w:r w:rsidRPr="00110BA3">
              <w:rPr>
                <w:rFonts w:ascii="Verdana" w:hAnsi="Verdana" w:cs="Arial"/>
                <w:b/>
                <w:bCs/>
                <w:sz w:val="26"/>
                <w:szCs w:val="26"/>
              </w:rPr>
              <w:t>Native</w:t>
            </w:r>
            <w:r>
              <w:rPr>
                <w:rFonts w:ascii="Verdana" w:hAnsi="Verdana" w:cs="Arial"/>
                <w:b/>
                <w:bCs/>
                <w:sz w:val="26"/>
                <w:szCs w:val="26"/>
              </w:rPr>
              <w:t>]</w:t>
            </w:r>
            <w:r w:rsidRPr="00110BA3">
              <w:rPr>
                <w:rFonts w:ascii="Verdana" w:hAnsi="Verdana" w:cs="Arial"/>
                <w:b/>
                <w:bCs/>
                <w:sz w:val="26"/>
                <w:szCs w:val="26"/>
              </w:rPr>
              <w:t xml:space="preserve"> Apps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6E41B7E8" w14:textId="77777777" w:rsidR="00110BA3" w:rsidRPr="00110BA3" w:rsidRDefault="00110BA3" w:rsidP="00110BA3">
            <w:pPr>
              <w:spacing w:line="240" w:lineRule="auto"/>
              <w:jc w:val="center"/>
              <w:rPr>
                <w:rFonts w:ascii="Verdana" w:hAnsi="Verdana" w:cs="Arial"/>
                <w:b/>
                <w:bCs/>
                <w:sz w:val="26"/>
                <w:szCs w:val="26"/>
              </w:rPr>
            </w:pPr>
            <w:r w:rsidRPr="00110BA3">
              <w:rPr>
                <w:rFonts w:ascii="Verdana" w:hAnsi="Verdana" w:cs="Arial"/>
                <w:b/>
                <w:bCs/>
                <w:sz w:val="26"/>
                <w:szCs w:val="26"/>
              </w:rPr>
              <w:t>Web Apps</w:t>
            </w:r>
          </w:p>
        </w:tc>
      </w:tr>
      <w:tr w:rsidR="00110BA3" w:rsidRPr="00110BA3" w14:paraId="407ACC92" w14:textId="77777777" w:rsidTr="00110BA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E42EC74" w14:textId="77777777" w:rsidR="00110BA3" w:rsidRPr="00110BA3" w:rsidRDefault="00110BA3" w:rsidP="00110BA3">
            <w:pPr>
              <w:spacing w:line="240" w:lineRule="auto"/>
              <w:rPr>
                <w:rFonts w:ascii="Verdana" w:hAnsi="Verdana" w:cs="Arial"/>
                <w:sz w:val="26"/>
                <w:szCs w:val="26"/>
              </w:rPr>
            </w:pPr>
            <w:r w:rsidRPr="00110BA3">
              <w:rPr>
                <w:rFonts w:ascii="Verdana" w:hAnsi="Verdana" w:cs="Arial"/>
                <w:sz w:val="26"/>
                <w:szCs w:val="26"/>
              </w:rPr>
              <w:t>Mobile apps are developed for a specific platform, such as iOS for the Apple iPhone or Android</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875F668" w14:textId="77777777" w:rsidR="00110BA3" w:rsidRPr="00110BA3" w:rsidRDefault="00110BA3" w:rsidP="00110BA3">
            <w:pPr>
              <w:spacing w:line="240" w:lineRule="auto"/>
              <w:rPr>
                <w:rFonts w:ascii="Verdana" w:hAnsi="Verdana" w:cs="Arial"/>
                <w:sz w:val="26"/>
                <w:szCs w:val="26"/>
              </w:rPr>
            </w:pPr>
            <w:r w:rsidRPr="00110BA3">
              <w:rPr>
                <w:rFonts w:ascii="Verdana" w:hAnsi="Verdana" w:cs="Arial"/>
                <w:sz w:val="26"/>
                <w:szCs w:val="26"/>
              </w:rPr>
              <w:t>On the other hand, Web Apps are accessed via the internet browser and will function according to the device you’re viewing them on</w:t>
            </w:r>
          </w:p>
        </w:tc>
      </w:tr>
      <w:tr w:rsidR="00110BA3" w:rsidRPr="00110BA3" w14:paraId="491814DE" w14:textId="77777777" w:rsidTr="00110BA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206E03F" w14:textId="77777777" w:rsidR="00110BA3" w:rsidRPr="00110BA3" w:rsidRDefault="00110BA3" w:rsidP="00110BA3">
            <w:pPr>
              <w:spacing w:line="240" w:lineRule="auto"/>
              <w:rPr>
                <w:rFonts w:ascii="Verdana" w:hAnsi="Verdana" w:cs="Arial"/>
                <w:sz w:val="26"/>
                <w:szCs w:val="26"/>
              </w:rPr>
            </w:pPr>
            <w:r w:rsidRPr="00110BA3">
              <w:rPr>
                <w:rFonts w:ascii="Verdana" w:hAnsi="Verdana" w:cs="Arial"/>
                <w:sz w:val="26"/>
                <w:szCs w:val="26"/>
              </w:rPr>
              <w:t>They are downloaded and installed via an app store such as Google Play Store and Apple Store and have access to system resources, such as GPS and the camera of the device.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CD5973F" w14:textId="77777777" w:rsidR="00110BA3" w:rsidRPr="00110BA3" w:rsidRDefault="00110BA3" w:rsidP="00110BA3">
            <w:pPr>
              <w:spacing w:line="240" w:lineRule="auto"/>
              <w:rPr>
                <w:rFonts w:ascii="Verdana" w:hAnsi="Verdana" w:cs="Arial"/>
                <w:sz w:val="26"/>
                <w:szCs w:val="26"/>
              </w:rPr>
            </w:pPr>
            <w:r w:rsidRPr="00110BA3">
              <w:rPr>
                <w:rFonts w:ascii="Verdana" w:hAnsi="Verdana" w:cs="Arial"/>
                <w:sz w:val="26"/>
                <w:szCs w:val="26"/>
              </w:rPr>
              <w:t>Web apps are not native to a particular system and there is no need to be downloaded or installed.</w:t>
            </w:r>
          </w:p>
        </w:tc>
      </w:tr>
      <w:tr w:rsidR="00110BA3" w:rsidRPr="00110BA3" w14:paraId="0B5ACA9D" w14:textId="77777777" w:rsidTr="00110BA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BE55F57" w14:textId="77777777" w:rsidR="00110BA3" w:rsidRPr="00110BA3" w:rsidRDefault="00110BA3" w:rsidP="00110BA3">
            <w:pPr>
              <w:spacing w:line="240" w:lineRule="auto"/>
              <w:rPr>
                <w:rFonts w:ascii="Verdana" w:hAnsi="Verdana" w:cs="Arial"/>
                <w:sz w:val="26"/>
                <w:szCs w:val="26"/>
              </w:rPr>
            </w:pPr>
            <w:r w:rsidRPr="00110BA3">
              <w:rPr>
                <w:rFonts w:ascii="Verdana" w:hAnsi="Verdana" w:cs="Arial"/>
                <w:sz w:val="26"/>
                <w:szCs w:val="26"/>
              </w:rPr>
              <w:t>Mobile apps may work offline.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9876C83" w14:textId="77777777" w:rsidR="00110BA3" w:rsidRPr="00110BA3" w:rsidRDefault="00110BA3" w:rsidP="00110BA3">
            <w:pPr>
              <w:spacing w:line="240" w:lineRule="auto"/>
              <w:rPr>
                <w:rFonts w:ascii="Verdana" w:hAnsi="Verdana" w:cs="Arial"/>
                <w:sz w:val="26"/>
                <w:szCs w:val="26"/>
              </w:rPr>
            </w:pPr>
            <w:r w:rsidRPr="00110BA3">
              <w:rPr>
                <w:rFonts w:ascii="Verdana" w:hAnsi="Verdana" w:cs="Arial"/>
                <w:sz w:val="26"/>
                <w:szCs w:val="26"/>
              </w:rPr>
              <w:t xml:space="preserve">In order to run web </w:t>
            </w:r>
            <w:proofErr w:type="gramStart"/>
            <w:r w:rsidRPr="00110BA3">
              <w:rPr>
                <w:rFonts w:ascii="Verdana" w:hAnsi="Verdana" w:cs="Arial"/>
                <w:sz w:val="26"/>
                <w:szCs w:val="26"/>
              </w:rPr>
              <w:t>apps</w:t>
            </w:r>
            <w:proofErr w:type="gramEnd"/>
            <w:r w:rsidRPr="00110BA3">
              <w:rPr>
                <w:rFonts w:ascii="Verdana" w:hAnsi="Verdana" w:cs="Arial"/>
                <w:sz w:val="26"/>
                <w:szCs w:val="26"/>
              </w:rPr>
              <w:t xml:space="preserve"> need an active internet connection.</w:t>
            </w:r>
          </w:p>
        </w:tc>
      </w:tr>
      <w:tr w:rsidR="00110BA3" w:rsidRPr="00110BA3" w14:paraId="123AF4A9" w14:textId="77777777" w:rsidTr="00110BA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51BA787" w14:textId="77777777" w:rsidR="00110BA3" w:rsidRPr="00110BA3" w:rsidRDefault="00110BA3" w:rsidP="00110BA3">
            <w:pPr>
              <w:spacing w:line="240" w:lineRule="auto"/>
              <w:rPr>
                <w:rFonts w:ascii="Verdana" w:hAnsi="Verdana" w:cs="Arial"/>
                <w:sz w:val="26"/>
                <w:szCs w:val="26"/>
              </w:rPr>
            </w:pPr>
            <w:r w:rsidRPr="00110BA3">
              <w:rPr>
                <w:rFonts w:ascii="Verdana" w:hAnsi="Verdana" w:cs="Arial"/>
                <w:sz w:val="26"/>
                <w:szCs w:val="26"/>
              </w:rPr>
              <w:t>Native Apps are comparatively faster. </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0F6AC41" w14:textId="77777777" w:rsidR="00110BA3" w:rsidRPr="00110BA3" w:rsidRDefault="00110BA3" w:rsidP="00110BA3">
            <w:pPr>
              <w:spacing w:line="240" w:lineRule="auto"/>
              <w:rPr>
                <w:rFonts w:ascii="Verdana" w:hAnsi="Verdana" w:cs="Arial"/>
                <w:sz w:val="26"/>
                <w:szCs w:val="26"/>
              </w:rPr>
            </w:pPr>
            <w:r w:rsidRPr="00110BA3">
              <w:rPr>
                <w:rFonts w:ascii="Verdana" w:hAnsi="Verdana" w:cs="Arial"/>
                <w:sz w:val="26"/>
                <w:szCs w:val="26"/>
              </w:rPr>
              <w:t>Web Apps are comparatively slower.</w:t>
            </w:r>
          </w:p>
        </w:tc>
      </w:tr>
      <w:tr w:rsidR="00110BA3" w:rsidRPr="00110BA3" w14:paraId="0757B5B8" w14:textId="77777777" w:rsidTr="00110BA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AC8AFF7" w14:textId="77777777" w:rsidR="00110BA3" w:rsidRPr="00110BA3" w:rsidRDefault="00110BA3" w:rsidP="00110BA3">
            <w:pPr>
              <w:spacing w:line="240" w:lineRule="auto"/>
              <w:rPr>
                <w:rFonts w:ascii="Verdana" w:hAnsi="Verdana" w:cs="Arial"/>
                <w:sz w:val="26"/>
                <w:szCs w:val="26"/>
              </w:rPr>
            </w:pPr>
            <w:r w:rsidRPr="00110BA3">
              <w:rPr>
                <w:rFonts w:ascii="Verdana" w:hAnsi="Verdana" w:cs="Arial"/>
                <w:sz w:val="26"/>
                <w:szCs w:val="26"/>
              </w:rPr>
              <w:t>It is difficult to have a native mobile app approved by the App Store.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0138165" w14:textId="77777777" w:rsidR="00110BA3" w:rsidRPr="00110BA3" w:rsidRDefault="00110BA3" w:rsidP="00110BA3">
            <w:pPr>
              <w:spacing w:line="240" w:lineRule="auto"/>
              <w:rPr>
                <w:rFonts w:ascii="Verdana" w:hAnsi="Verdana" w:cs="Arial"/>
                <w:sz w:val="26"/>
                <w:szCs w:val="26"/>
              </w:rPr>
            </w:pPr>
            <w:r w:rsidRPr="00110BA3">
              <w:rPr>
                <w:rFonts w:ascii="Verdana" w:hAnsi="Verdana" w:cs="Arial"/>
                <w:sz w:val="26"/>
                <w:szCs w:val="26"/>
              </w:rPr>
              <w:t>In Web Apps App store approval is not required, so web apps can be launched easily.</w:t>
            </w:r>
          </w:p>
        </w:tc>
      </w:tr>
      <w:tr w:rsidR="00110BA3" w:rsidRPr="00110BA3" w14:paraId="217CDABF" w14:textId="77777777" w:rsidTr="00110BA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AE305E6" w14:textId="77777777" w:rsidR="00110BA3" w:rsidRPr="00110BA3" w:rsidRDefault="00110BA3" w:rsidP="00110BA3">
            <w:pPr>
              <w:spacing w:line="240" w:lineRule="auto"/>
              <w:rPr>
                <w:rFonts w:ascii="Verdana" w:hAnsi="Verdana" w:cs="Arial"/>
                <w:sz w:val="26"/>
                <w:szCs w:val="26"/>
              </w:rPr>
            </w:pPr>
            <w:r w:rsidRPr="00110BA3">
              <w:rPr>
                <w:rFonts w:ascii="Verdana" w:hAnsi="Verdana" w:cs="Arial"/>
                <w:sz w:val="26"/>
                <w:szCs w:val="26"/>
              </w:rPr>
              <w:t>Native apps have more safety and security.</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2661694" w14:textId="77777777" w:rsidR="00110BA3" w:rsidRPr="00110BA3" w:rsidRDefault="00110BA3" w:rsidP="00110BA3">
            <w:pPr>
              <w:spacing w:line="240" w:lineRule="auto"/>
              <w:rPr>
                <w:rFonts w:ascii="Verdana" w:hAnsi="Verdana" w:cs="Arial"/>
                <w:sz w:val="26"/>
                <w:szCs w:val="26"/>
              </w:rPr>
            </w:pPr>
            <w:r w:rsidRPr="00110BA3">
              <w:rPr>
                <w:rFonts w:ascii="Verdana" w:hAnsi="Verdana" w:cs="Arial"/>
                <w:sz w:val="26"/>
                <w:szCs w:val="26"/>
              </w:rPr>
              <w:t>Web apps have comparatively low security.</w:t>
            </w:r>
          </w:p>
        </w:tc>
      </w:tr>
      <w:tr w:rsidR="00110BA3" w:rsidRPr="00110BA3" w14:paraId="31AFB3F1" w14:textId="77777777" w:rsidTr="00110BA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DE0A6F5" w14:textId="77777777" w:rsidR="00110BA3" w:rsidRPr="00110BA3" w:rsidRDefault="00110BA3" w:rsidP="00110BA3">
            <w:pPr>
              <w:spacing w:line="240" w:lineRule="auto"/>
              <w:rPr>
                <w:rFonts w:ascii="Verdana" w:hAnsi="Verdana" w:cs="Arial"/>
                <w:sz w:val="26"/>
                <w:szCs w:val="26"/>
              </w:rPr>
            </w:pPr>
            <w:r w:rsidRPr="00110BA3">
              <w:rPr>
                <w:rFonts w:ascii="Verdana" w:hAnsi="Verdana" w:cs="Arial"/>
                <w:sz w:val="26"/>
                <w:szCs w:val="26"/>
              </w:rPr>
              <w:t>Maintaining and consistently update of native apps cause more cost.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E71E01E" w14:textId="77777777" w:rsidR="00110BA3" w:rsidRPr="00110BA3" w:rsidRDefault="00110BA3" w:rsidP="00110BA3">
            <w:pPr>
              <w:spacing w:line="240" w:lineRule="auto"/>
              <w:rPr>
                <w:rFonts w:ascii="Verdana" w:hAnsi="Verdana" w:cs="Arial"/>
                <w:sz w:val="26"/>
                <w:szCs w:val="26"/>
              </w:rPr>
            </w:pPr>
            <w:r w:rsidRPr="00110BA3">
              <w:rPr>
                <w:rFonts w:ascii="Verdana" w:hAnsi="Verdana" w:cs="Arial"/>
                <w:sz w:val="26"/>
                <w:szCs w:val="26"/>
              </w:rPr>
              <w:t>These apps can be set to update themselves or automatically.</w:t>
            </w:r>
          </w:p>
        </w:tc>
      </w:tr>
    </w:tbl>
    <w:p w14:paraId="345E6B7E" w14:textId="77777777" w:rsidR="00110BA3" w:rsidRDefault="00110BA3" w:rsidP="00766E03">
      <w:pPr>
        <w:spacing w:line="240" w:lineRule="auto"/>
        <w:rPr>
          <w:rFonts w:ascii="Verdana" w:hAnsi="Verdana" w:cs="Arial"/>
          <w:sz w:val="26"/>
          <w:szCs w:val="26"/>
        </w:rPr>
      </w:pPr>
    </w:p>
    <w:p w14:paraId="476EA33B" w14:textId="77777777" w:rsidR="00110BA3" w:rsidRDefault="00110BA3" w:rsidP="00766E03">
      <w:pPr>
        <w:spacing w:line="240" w:lineRule="auto"/>
        <w:rPr>
          <w:rFonts w:ascii="Verdana" w:hAnsi="Verdana" w:cs="Arial"/>
          <w:sz w:val="26"/>
          <w:szCs w:val="26"/>
        </w:rPr>
      </w:pPr>
    </w:p>
    <w:p w14:paraId="0AB2FFC5" w14:textId="77777777" w:rsidR="00110BA3" w:rsidRDefault="00110BA3" w:rsidP="00766E03">
      <w:pPr>
        <w:spacing w:line="240" w:lineRule="auto"/>
        <w:rPr>
          <w:rFonts w:ascii="Verdana" w:hAnsi="Verdana" w:cs="Arial"/>
          <w:sz w:val="26"/>
          <w:szCs w:val="26"/>
        </w:rPr>
      </w:pPr>
    </w:p>
    <w:p w14:paraId="0CBC5742" w14:textId="77777777" w:rsidR="00110BA3" w:rsidRDefault="00110BA3" w:rsidP="00766E03">
      <w:pPr>
        <w:spacing w:line="240" w:lineRule="auto"/>
        <w:rPr>
          <w:rFonts w:ascii="Verdana" w:hAnsi="Verdana" w:cs="Arial"/>
          <w:sz w:val="26"/>
          <w:szCs w:val="26"/>
        </w:rPr>
      </w:pPr>
    </w:p>
    <w:p w14:paraId="3FFB3348" w14:textId="77777777" w:rsidR="00110BA3" w:rsidRDefault="00110BA3" w:rsidP="00766E03">
      <w:pPr>
        <w:spacing w:line="240" w:lineRule="auto"/>
        <w:rPr>
          <w:rFonts w:ascii="Verdana" w:hAnsi="Verdana" w:cs="Arial"/>
          <w:sz w:val="26"/>
          <w:szCs w:val="26"/>
        </w:rPr>
      </w:pPr>
    </w:p>
    <w:p w14:paraId="31D4D635" w14:textId="77777777" w:rsidR="00110BA3" w:rsidRDefault="00110BA3" w:rsidP="00766E03">
      <w:pPr>
        <w:spacing w:line="240" w:lineRule="auto"/>
        <w:rPr>
          <w:rFonts w:ascii="Verdana" w:hAnsi="Verdana" w:cs="Arial"/>
          <w:sz w:val="26"/>
          <w:szCs w:val="26"/>
        </w:rPr>
      </w:pPr>
    </w:p>
    <w:p w14:paraId="731C77EC" w14:textId="04B99E13" w:rsidR="00110BA3" w:rsidRDefault="00110BA3" w:rsidP="00766E03">
      <w:pPr>
        <w:spacing w:line="240" w:lineRule="auto"/>
        <w:rPr>
          <w:rFonts w:ascii="Verdana" w:hAnsi="Verdana" w:cs="Arial"/>
          <w:sz w:val="26"/>
          <w:szCs w:val="26"/>
        </w:rPr>
      </w:pPr>
      <w:r>
        <w:rPr>
          <w:noProof/>
        </w:rPr>
        <w:drawing>
          <wp:inline distT="0" distB="0" distL="0" distR="0" wp14:anchorId="7D802C97" wp14:editId="54DC9AF1">
            <wp:extent cx="5731510" cy="3703955"/>
            <wp:effectExtent l="0" t="0" r="2540" b="0"/>
            <wp:docPr id="518" name="Picture 518" descr="Mobile App vs Web App: Which One Should You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obile App vs Web App: Which One Should You Buil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703955"/>
                    </a:xfrm>
                    <a:prstGeom prst="rect">
                      <a:avLst/>
                    </a:prstGeom>
                    <a:noFill/>
                    <a:ln>
                      <a:noFill/>
                    </a:ln>
                  </pic:spPr>
                </pic:pic>
              </a:graphicData>
            </a:graphic>
          </wp:inline>
        </w:drawing>
      </w:r>
    </w:p>
    <w:p w14:paraId="5837FBC3" w14:textId="77777777" w:rsidR="00110BA3" w:rsidRDefault="00110BA3" w:rsidP="00766E03">
      <w:pPr>
        <w:spacing w:line="240" w:lineRule="auto"/>
        <w:rPr>
          <w:rFonts w:ascii="Verdana" w:hAnsi="Verdana" w:cs="Arial"/>
          <w:sz w:val="26"/>
          <w:szCs w:val="26"/>
        </w:rPr>
      </w:pPr>
    </w:p>
    <w:p w14:paraId="14A3AA4B" w14:textId="77777777" w:rsidR="00110BA3" w:rsidRDefault="00110BA3" w:rsidP="00766E03">
      <w:pPr>
        <w:spacing w:line="240" w:lineRule="auto"/>
        <w:rPr>
          <w:rFonts w:ascii="Verdana" w:hAnsi="Verdana" w:cs="Arial"/>
          <w:sz w:val="26"/>
          <w:szCs w:val="26"/>
        </w:rPr>
      </w:pPr>
    </w:p>
    <w:p w14:paraId="5F54F6B0" w14:textId="77777777" w:rsidR="00110BA3" w:rsidRDefault="00110BA3" w:rsidP="00766E03">
      <w:pPr>
        <w:spacing w:line="240" w:lineRule="auto"/>
        <w:rPr>
          <w:rFonts w:ascii="Verdana" w:hAnsi="Verdana" w:cs="Arial"/>
          <w:sz w:val="26"/>
          <w:szCs w:val="26"/>
        </w:rPr>
      </w:pPr>
    </w:p>
    <w:p w14:paraId="6B07DE5F" w14:textId="77777777" w:rsidR="00110BA3" w:rsidRDefault="00110BA3" w:rsidP="00766E03">
      <w:pPr>
        <w:spacing w:line="240" w:lineRule="auto"/>
        <w:rPr>
          <w:rFonts w:ascii="Verdana" w:hAnsi="Verdana" w:cs="Arial"/>
          <w:sz w:val="26"/>
          <w:szCs w:val="26"/>
        </w:rPr>
      </w:pPr>
    </w:p>
    <w:p w14:paraId="788F9DA8" w14:textId="77777777" w:rsidR="00110BA3" w:rsidRDefault="00110BA3" w:rsidP="00766E03">
      <w:pPr>
        <w:spacing w:line="240" w:lineRule="auto"/>
        <w:rPr>
          <w:rFonts w:ascii="Verdana" w:hAnsi="Verdana" w:cs="Arial"/>
          <w:sz w:val="26"/>
          <w:szCs w:val="26"/>
        </w:rPr>
      </w:pPr>
    </w:p>
    <w:p w14:paraId="7378E28C" w14:textId="77777777" w:rsidR="00110BA3" w:rsidRDefault="00110BA3" w:rsidP="00766E03">
      <w:pPr>
        <w:spacing w:line="240" w:lineRule="auto"/>
        <w:rPr>
          <w:rFonts w:ascii="Verdana" w:hAnsi="Verdana" w:cs="Arial"/>
          <w:sz w:val="26"/>
          <w:szCs w:val="26"/>
        </w:rPr>
      </w:pPr>
    </w:p>
    <w:p w14:paraId="058A19E0" w14:textId="77777777" w:rsidR="00110BA3" w:rsidRDefault="00110BA3" w:rsidP="00766E03">
      <w:pPr>
        <w:spacing w:line="240" w:lineRule="auto"/>
        <w:rPr>
          <w:rFonts w:ascii="Verdana" w:hAnsi="Verdana" w:cs="Arial"/>
          <w:sz w:val="26"/>
          <w:szCs w:val="26"/>
        </w:rPr>
      </w:pPr>
    </w:p>
    <w:p w14:paraId="4DBD5474" w14:textId="77777777" w:rsidR="00110BA3" w:rsidRDefault="00110BA3" w:rsidP="00766E03">
      <w:pPr>
        <w:spacing w:line="240" w:lineRule="auto"/>
        <w:rPr>
          <w:rFonts w:ascii="Verdana" w:hAnsi="Verdana" w:cs="Arial"/>
          <w:sz w:val="26"/>
          <w:szCs w:val="26"/>
        </w:rPr>
      </w:pPr>
    </w:p>
    <w:p w14:paraId="6F6408CD" w14:textId="23D43124" w:rsidR="00110BA3" w:rsidRDefault="00110BA3" w:rsidP="00766E03">
      <w:pPr>
        <w:spacing w:line="240" w:lineRule="auto"/>
        <w:rPr>
          <w:rFonts w:ascii="Verdana" w:hAnsi="Verdana" w:cs="Arial"/>
          <w:sz w:val="26"/>
          <w:szCs w:val="26"/>
        </w:rPr>
      </w:pPr>
    </w:p>
    <w:p w14:paraId="1E6DF6DD" w14:textId="77777777" w:rsidR="00110BA3" w:rsidRDefault="00110BA3" w:rsidP="00766E03">
      <w:pPr>
        <w:spacing w:line="240" w:lineRule="auto"/>
        <w:rPr>
          <w:rFonts w:ascii="Verdana" w:hAnsi="Verdana" w:cs="Arial"/>
          <w:sz w:val="26"/>
          <w:szCs w:val="26"/>
        </w:rPr>
      </w:pPr>
    </w:p>
    <w:p w14:paraId="73973F2C" w14:textId="6BB28C4B" w:rsidR="00603F68" w:rsidRDefault="00110BA3" w:rsidP="00766E03">
      <w:pPr>
        <w:spacing w:line="240" w:lineRule="auto"/>
        <w:rPr>
          <w:rFonts w:ascii="Verdana" w:hAnsi="Verdana" w:cs="Arial"/>
          <w:sz w:val="26"/>
          <w:szCs w:val="26"/>
        </w:rPr>
      </w:pPr>
      <w:r w:rsidRPr="00281133">
        <w:rPr>
          <w:rFonts w:ascii="Verdana" w:hAnsi="Verdana" w:cs="Arial"/>
          <w:noProof/>
          <w:sz w:val="26"/>
          <w:szCs w:val="26"/>
        </w:rPr>
        <w:lastRenderedPageBreak/>
        <mc:AlternateContent>
          <mc:Choice Requires="wps">
            <w:drawing>
              <wp:anchor distT="0" distB="0" distL="114300" distR="114300" simplePos="0" relativeHeight="252229632" behindDoc="0" locked="0" layoutInCell="1" allowOverlap="1" wp14:anchorId="38623B4B" wp14:editId="2505E156">
                <wp:simplePos x="0" y="0"/>
                <wp:positionH relativeFrom="column">
                  <wp:posOffset>1638300</wp:posOffset>
                </wp:positionH>
                <wp:positionV relativeFrom="paragraph">
                  <wp:posOffset>64770</wp:posOffset>
                </wp:positionV>
                <wp:extent cx="1775460" cy="377190"/>
                <wp:effectExtent l="38100" t="57150" r="53340" b="41910"/>
                <wp:wrapNone/>
                <wp:docPr id="339" name="Rectangle 339"/>
                <wp:cNvGraphicFramePr/>
                <a:graphic xmlns:a="http://schemas.openxmlformats.org/drawingml/2006/main">
                  <a:graphicData uri="http://schemas.microsoft.com/office/word/2010/wordprocessingShape">
                    <wps:wsp>
                      <wps:cNvSpPr/>
                      <wps:spPr>
                        <a:xfrm>
                          <a:off x="0" y="0"/>
                          <a:ext cx="1775460" cy="37719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698AB30C" w14:textId="77777777" w:rsidR="00A43A75" w:rsidRPr="00054CA5" w:rsidRDefault="00A43A75" w:rsidP="00A43A75">
                            <w:pPr>
                              <w:jc w:val="center"/>
                              <w:rPr>
                                <w:rFonts w:ascii="Verdana" w:hAnsi="Verdana" w:cs="Arial"/>
                                <w:b/>
                                <w:bCs/>
                                <w:sz w:val="30"/>
                                <w:szCs w:val="30"/>
                              </w:rPr>
                            </w:pPr>
                            <w:r w:rsidRPr="00054CA5">
                              <w:rPr>
                                <w:rFonts w:ascii="Verdana" w:hAnsi="Verdana" w:cs="Arial"/>
                                <w:b/>
                                <w:bCs/>
                                <w:sz w:val="30"/>
                                <w:szCs w:val="30"/>
                              </w:rPr>
                              <w:t>Script</w:t>
                            </w:r>
                          </w:p>
                          <w:p w14:paraId="0903CB19" w14:textId="77777777" w:rsidR="00A43A75" w:rsidRDefault="00A43A75" w:rsidP="00A43A7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623B4B" id="Rectangle 339" o:spid="_x0000_s1032" style="position:absolute;margin-left:129pt;margin-top:5.1pt;width:139.8pt;height:29.7pt;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" fillcolor="#ffc000 [3207]" stroked="f" strokeweight="1pt">
                <v:textbox>
                  <w:txbxContent>
                    <w:p w14:paraId="698AB30C" w14:textId="77777777" w:rsidR="00A43A75" w:rsidRPr="00054CA5" w:rsidRDefault="00A43A75" w:rsidP="00A43A75">
                      <w:pPr>
                        <w:jc w:val="center"/>
                        <w:rPr>
                          <w:rFonts w:ascii="Verdana" w:hAnsi="Verdana" w:cs="Arial"/>
                          <w:b/>
                          <w:bCs/>
                          <w:sz w:val="30"/>
                          <w:szCs w:val="30"/>
                        </w:rPr>
                      </w:pPr>
                      <w:r w:rsidRPr="00054CA5">
                        <w:rPr>
                          <w:rFonts w:ascii="Verdana" w:hAnsi="Verdana" w:cs="Arial"/>
                          <w:b/>
                          <w:bCs/>
                          <w:sz w:val="30"/>
                          <w:szCs w:val="30"/>
                        </w:rPr>
                        <w:t>Script</w:t>
                      </w:r>
                    </w:p>
                    <w:p w14:paraId="0903CB19" w14:textId="77777777" w:rsidR="00A43A75" w:rsidRDefault="00A43A75" w:rsidP="00A43A75">
                      <w:pPr>
                        <w:jc w:val="center"/>
                      </w:pPr>
                    </w:p>
                  </w:txbxContent>
                </v:textbox>
              </v:rect>
            </w:pict>
          </mc:Fallback>
        </mc:AlternateContent>
      </w:r>
    </w:p>
    <w:p w14:paraId="1E43556B" w14:textId="77777777" w:rsidR="00A43A75" w:rsidRPr="00281133" w:rsidRDefault="00A43A75" w:rsidP="00766E03">
      <w:pPr>
        <w:spacing w:line="240" w:lineRule="auto"/>
        <w:rPr>
          <w:rFonts w:ascii="Verdana" w:hAnsi="Verdana" w:cs="Arial"/>
          <w:sz w:val="26"/>
          <w:szCs w:val="26"/>
        </w:rPr>
      </w:pPr>
    </w:p>
    <w:p w14:paraId="0CACD96D" w14:textId="352BFD0A" w:rsidR="00457478" w:rsidRPr="00281133" w:rsidRDefault="00A56965" w:rsidP="00766E03">
      <w:pPr>
        <w:spacing w:line="240" w:lineRule="auto"/>
        <w:rPr>
          <w:rFonts w:ascii="Verdana" w:hAnsi="Verdana" w:cs="Arial"/>
          <w:sz w:val="26"/>
          <w:szCs w:val="26"/>
        </w:rPr>
      </w:pPr>
      <w:r w:rsidRPr="00281133">
        <w:rPr>
          <w:rFonts w:ascii="Verdana" w:hAnsi="Verdana" w:cs="Arial"/>
          <w:sz w:val="26"/>
          <w:szCs w:val="26"/>
        </w:rPr>
        <w:t>-</w:t>
      </w:r>
      <w:r w:rsidR="00457478" w:rsidRPr="00281133">
        <w:rPr>
          <w:rFonts w:ascii="Verdana" w:hAnsi="Verdana" w:cs="Arial"/>
          <w:sz w:val="26"/>
          <w:szCs w:val="26"/>
        </w:rPr>
        <w:t>In programming, a script is a set of instructions that a computer or programming language can execute to perform a task.</w:t>
      </w:r>
    </w:p>
    <w:p w14:paraId="752FAD28" w14:textId="4BD23BE4" w:rsidR="00457478" w:rsidRPr="00281133" w:rsidRDefault="00A56965" w:rsidP="00766E03">
      <w:pPr>
        <w:spacing w:line="240" w:lineRule="auto"/>
        <w:rPr>
          <w:rFonts w:ascii="Verdana" w:hAnsi="Verdana" w:cs="Arial"/>
          <w:sz w:val="26"/>
          <w:szCs w:val="26"/>
        </w:rPr>
      </w:pPr>
      <w:r w:rsidRPr="00281133">
        <w:rPr>
          <w:rFonts w:ascii="Verdana" w:hAnsi="Verdana" w:cs="Arial"/>
          <w:sz w:val="26"/>
          <w:szCs w:val="26"/>
        </w:rPr>
        <w:t>-</w:t>
      </w:r>
      <w:r w:rsidR="00457478" w:rsidRPr="00281133">
        <w:rPr>
          <w:rFonts w:ascii="Verdana" w:hAnsi="Verdana" w:cs="Arial"/>
          <w:sz w:val="26"/>
          <w:szCs w:val="26"/>
        </w:rPr>
        <w:t>a script is a program or sequence of instructions that is interpreted or carried out by another program rather than by the computer processor (as a compiled program is).</w:t>
      </w:r>
    </w:p>
    <w:p w14:paraId="5B5088B8" w14:textId="231E046A" w:rsidR="00A56965" w:rsidRPr="00281133" w:rsidRDefault="00A56965" w:rsidP="00766E03">
      <w:pPr>
        <w:spacing w:line="240" w:lineRule="auto"/>
        <w:rPr>
          <w:rFonts w:ascii="Verdana" w:hAnsi="Verdana" w:cs="Arial"/>
          <w:sz w:val="26"/>
          <w:szCs w:val="26"/>
        </w:rPr>
      </w:pPr>
      <w:r w:rsidRPr="00281133">
        <w:rPr>
          <w:rFonts w:ascii="Verdana" w:hAnsi="Verdana" w:cs="Arial"/>
          <w:sz w:val="26"/>
          <w:szCs w:val="26"/>
        </w:rPr>
        <w:t>-According to your instruction the components or objects perform the tasks.</w:t>
      </w:r>
    </w:p>
    <w:p w14:paraId="6468D81F" w14:textId="77777777" w:rsidR="00457478" w:rsidRPr="00281133" w:rsidRDefault="00457478" w:rsidP="00766E03">
      <w:pPr>
        <w:spacing w:line="240" w:lineRule="auto"/>
        <w:rPr>
          <w:rFonts w:ascii="Verdana" w:hAnsi="Verdana" w:cs="Arial"/>
          <w:b/>
          <w:bCs/>
          <w:sz w:val="26"/>
          <w:szCs w:val="26"/>
        </w:rPr>
      </w:pPr>
      <w:r w:rsidRPr="00281133">
        <w:rPr>
          <w:rFonts w:ascii="Verdana" w:hAnsi="Verdana" w:cs="Arial"/>
          <w:b/>
          <w:bCs/>
          <w:sz w:val="26"/>
          <w:szCs w:val="26"/>
        </w:rPr>
        <w:t>Advantages of scripts</w:t>
      </w:r>
    </w:p>
    <w:p w14:paraId="25380185" w14:textId="77777777" w:rsidR="00457478" w:rsidRPr="00281133" w:rsidRDefault="00457478" w:rsidP="00766E03">
      <w:pPr>
        <w:numPr>
          <w:ilvl w:val="0"/>
          <w:numId w:val="18"/>
        </w:numPr>
        <w:spacing w:line="240" w:lineRule="auto"/>
        <w:rPr>
          <w:rFonts w:ascii="Verdana" w:hAnsi="Verdana" w:cs="Arial"/>
          <w:sz w:val="26"/>
          <w:szCs w:val="26"/>
        </w:rPr>
      </w:pPr>
      <w:r w:rsidRPr="00281133">
        <w:rPr>
          <w:rFonts w:ascii="Verdana" w:hAnsi="Verdana" w:cs="Arial"/>
          <w:sz w:val="26"/>
          <w:szCs w:val="26"/>
        </w:rPr>
        <w:t>Allows users to view and edit the </w:t>
      </w:r>
      <w:r w:rsidRPr="00281133">
        <w:rPr>
          <w:rFonts w:ascii="Verdana" w:hAnsi="Verdana" w:cs="Arial"/>
          <w:b/>
          <w:bCs/>
          <w:sz w:val="26"/>
          <w:szCs w:val="26"/>
        </w:rPr>
        <w:t>script</w:t>
      </w:r>
      <w:r w:rsidRPr="00281133">
        <w:rPr>
          <w:rFonts w:ascii="Verdana" w:hAnsi="Verdana" w:cs="Arial"/>
          <w:sz w:val="26"/>
          <w:szCs w:val="26"/>
        </w:rPr>
        <w:t> if needed.</w:t>
      </w:r>
    </w:p>
    <w:p w14:paraId="709F0023" w14:textId="77777777" w:rsidR="00457478" w:rsidRPr="00281133" w:rsidRDefault="00457478" w:rsidP="00766E03">
      <w:pPr>
        <w:numPr>
          <w:ilvl w:val="0"/>
          <w:numId w:val="18"/>
        </w:numPr>
        <w:spacing w:line="240" w:lineRule="auto"/>
        <w:rPr>
          <w:rFonts w:ascii="Verdana" w:hAnsi="Verdana" w:cs="Arial"/>
          <w:sz w:val="26"/>
          <w:szCs w:val="26"/>
        </w:rPr>
      </w:pPr>
      <w:r w:rsidRPr="00281133">
        <w:rPr>
          <w:rFonts w:ascii="Verdana" w:hAnsi="Verdana" w:cs="Arial"/>
          <w:sz w:val="26"/>
          <w:szCs w:val="26"/>
        </w:rPr>
        <w:t>Does not require the file to be </w:t>
      </w:r>
      <w:hyperlink r:id="rId39" w:history="1">
        <w:r w:rsidRPr="00281133">
          <w:rPr>
            <w:rStyle w:val="Heading4Char"/>
            <w:rFonts w:ascii="Verdana" w:hAnsi="Verdana" w:cs="Arial"/>
            <w:sz w:val="26"/>
            <w:szCs w:val="26"/>
          </w:rPr>
          <w:t>compiled</w:t>
        </w:r>
      </w:hyperlink>
      <w:r w:rsidRPr="00281133">
        <w:rPr>
          <w:rFonts w:ascii="Verdana" w:hAnsi="Verdana" w:cs="Arial"/>
          <w:sz w:val="26"/>
          <w:szCs w:val="26"/>
        </w:rPr>
        <w:t>, but it may be when necessary.</w:t>
      </w:r>
    </w:p>
    <w:p w14:paraId="1ED54118" w14:textId="77777777" w:rsidR="00457478" w:rsidRPr="00281133" w:rsidRDefault="00457478" w:rsidP="00766E03">
      <w:pPr>
        <w:numPr>
          <w:ilvl w:val="0"/>
          <w:numId w:val="18"/>
        </w:numPr>
        <w:spacing w:line="240" w:lineRule="auto"/>
        <w:rPr>
          <w:rFonts w:ascii="Verdana" w:hAnsi="Verdana" w:cs="Arial"/>
          <w:sz w:val="26"/>
          <w:szCs w:val="26"/>
        </w:rPr>
      </w:pPr>
      <w:r w:rsidRPr="00281133">
        <w:rPr>
          <w:rFonts w:ascii="Verdana" w:hAnsi="Verdana" w:cs="Arial"/>
          <w:sz w:val="26"/>
          <w:szCs w:val="26"/>
        </w:rPr>
        <w:t>Easy to learn and write.</w:t>
      </w:r>
    </w:p>
    <w:p w14:paraId="762EEB4A" w14:textId="77777777" w:rsidR="00457478" w:rsidRPr="00281133" w:rsidRDefault="00457478" w:rsidP="00766E03">
      <w:pPr>
        <w:numPr>
          <w:ilvl w:val="0"/>
          <w:numId w:val="18"/>
        </w:numPr>
        <w:spacing w:line="240" w:lineRule="auto"/>
        <w:rPr>
          <w:rFonts w:ascii="Verdana" w:hAnsi="Verdana" w:cs="Arial"/>
          <w:sz w:val="26"/>
          <w:szCs w:val="26"/>
        </w:rPr>
      </w:pPr>
      <w:r w:rsidRPr="00281133">
        <w:rPr>
          <w:rFonts w:ascii="Verdana" w:hAnsi="Verdana" w:cs="Arial"/>
          <w:sz w:val="26"/>
          <w:szCs w:val="26"/>
        </w:rPr>
        <w:t>Easy to </w:t>
      </w:r>
      <w:hyperlink r:id="rId40" w:history="1">
        <w:r w:rsidRPr="00281133">
          <w:rPr>
            <w:rStyle w:val="Heading4Char"/>
            <w:rFonts w:ascii="Verdana" w:hAnsi="Verdana" w:cs="Arial"/>
            <w:sz w:val="26"/>
            <w:szCs w:val="26"/>
          </w:rPr>
          <w:t>port</w:t>
        </w:r>
      </w:hyperlink>
      <w:r w:rsidRPr="00281133">
        <w:rPr>
          <w:rFonts w:ascii="Verdana" w:hAnsi="Verdana" w:cs="Arial"/>
          <w:sz w:val="26"/>
          <w:szCs w:val="26"/>
        </w:rPr>
        <w:t> between different </w:t>
      </w:r>
      <w:hyperlink r:id="rId41" w:history="1">
        <w:r w:rsidRPr="00281133">
          <w:rPr>
            <w:rStyle w:val="Heading4Char"/>
            <w:rFonts w:ascii="Verdana" w:hAnsi="Verdana" w:cs="Arial"/>
            <w:sz w:val="26"/>
            <w:szCs w:val="26"/>
          </w:rPr>
          <w:t>operating systems</w:t>
        </w:r>
      </w:hyperlink>
      <w:r w:rsidRPr="00281133">
        <w:rPr>
          <w:rFonts w:ascii="Verdana" w:hAnsi="Verdana" w:cs="Arial"/>
          <w:sz w:val="26"/>
          <w:szCs w:val="26"/>
        </w:rPr>
        <w:t>.</w:t>
      </w:r>
    </w:p>
    <w:p w14:paraId="51C0F922" w14:textId="7947AD7D" w:rsidR="00A56965" w:rsidRPr="00281133" w:rsidRDefault="00457478" w:rsidP="00766E03">
      <w:pPr>
        <w:numPr>
          <w:ilvl w:val="0"/>
          <w:numId w:val="18"/>
        </w:numPr>
        <w:spacing w:line="240" w:lineRule="auto"/>
        <w:rPr>
          <w:rFonts w:ascii="Verdana" w:hAnsi="Verdana" w:cs="Arial"/>
          <w:sz w:val="26"/>
          <w:szCs w:val="26"/>
        </w:rPr>
      </w:pPr>
      <w:r w:rsidRPr="00281133">
        <w:rPr>
          <w:rFonts w:ascii="Verdana" w:hAnsi="Verdana" w:cs="Arial"/>
          <w:sz w:val="26"/>
          <w:szCs w:val="26"/>
        </w:rPr>
        <w:t>Much faster to develop than an actual program - some individuals and companies write scripts as a prototype for actual programs.</w:t>
      </w:r>
    </w:p>
    <w:p w14:paraId="4DD77D4F" w14:textId="5EEF24ED" w:rsidR="00DD62B1" w:rsidRPr="00281133" w:rsidRDefault="00DD62B1" w:rsidP="00766E03">
      <w:pPr>
        <w:spacing w:line="240" w:lineRule="auto"/>
        <w:rPr>
          <w:rFonts w:ascii="Verdana" w:hAnsi="Verdana" w:cs="Arial"/>
          <w:sz w:val="26"/>
          <w:szCs w:val="26"/>
        </w:rPr>
      </w:pPr>
    </w:p>
    <w:p w14:paraId="17688126" w14:textId="1E25C281" w:rsidR="00DD62B1" w:rsidRPr="00281133" w:rsidRDefault="00DD62B1" w:rsidP="00766E03">
      <w:pPr>
        <w:spacing w:line="240" w:lineRule="auto"/>
        <w:rPr>
          <w:rFonts w:ascii="Verdana" w:hAnsi="Verdana" w:cs="Arial"/>
          <w:sz w:val="26"/>
          <w:szCs w:val="26"/>
        </w:rPr>
      </w:pPr>
    </w:p>
    <w:p w14:paraId="29A39B5E" w14:textId="048C2A16" w:rsidR="00766E03" w:rsidRPr="00281133" w:rsidRDefault="00766E03" w:rsidP="00766E03">
      <w:pPr>
        <w:spacing w:line="240" w:lineRule="auto"/>
        <w:rPr>
          <w:rFonts w:ascii="Verdana" w:hAnsi="Verdana" w:cs="Arial"/>
          <w:sz w:val="26"/>
          <w:szCs w:val="26"/>
        </w:rPr>
      </w:pPr>
    </w:p>
    <w:p w14:paraId="103745AB" w14:textId="33786306" w:rsidR="00766E03" w:rsidRPr="00281133" w:rsidRDefault="00766E03" w:rsidP="00766E03">
      <w:pPr>
        <w:spacing w:line="240" w:lineRule="auto"/>
        <w:rPr>
          <w:rFonts w:ascii="Verdana" w:hAnsi="Verdana" w:cs="Arial"/>
          <w:sz w:val="26"/>
          <w:szCs w:val="26"/>
        </w:rPr>
      </w:pPr>
    </w:p>
    <w:p w14:paraId="2C7BB5F9" w14:textId="5F30BE89" w:rsidR="00766E03" w:rsidRDefault="00766E03" w:rsidP="00766E03">
      <w:pPr>
        <w:spacing w:line="240" w:lineRule="auto"/>
        <w:rPr>
          <w:rFonts w:ascii="Verdana" w:hAnsi="Verdana" w:cs="Arial"/>
          <w:sz w:val="26"/>
          <w:szCs w:val="26"/>
        </w:rPr>
      </w:pPr>
    </w:p>
    <w:p w14:paraId="6C0A7D2F" w14:textId="69717818" w:rsidR="00DA6DA5" w:rsidRDefault="00DA6DA5" w:rsidP="00766E03">
      <w:pPr>
        <w:spacing w:line="240" w:lineRule="auto"/>
        <w:rPr>
          <w:rFonts w:ascii="Verdana" w:hAnsi="Verdana" w:cs="Arial"/>
          <w:sz w:val="26"/>
          <w:szCs w:val="26"/>
        </w:rPr>
      </w:pPr>
    </w:p>
    <w:p w14:paraId="41193305" w14:textId="7EC71BC8" w:rsidR="00DA6DA5" w:rsidRDefault="00DA6DA5" w:rsidP="00766E03">
      <w:pPr>
        <w:spacing w:line="240" w:lineRule="auto"/>
        <w:rPr>
          <w:rFonts w:ascii="Verdana" w:hAnsi="Verdana" w:cs="Arial"/>
          <w:sz w:val="26"/>
          <w:szCs w:val="26"/>
        </w:rPr>
      </w:pPr>
    </w:p>
    <w:p w14:paraId="3781C71C" w14:textId="08C055F7" w:rsidR="00DA6DA5" w:rsidRDefault="00DA6DA5" w:rsidP="00766E03">
      <w:pPr>
        <w:spacing w:line="240" w:lineRule="auto"/>
        <w:rPr>
          <w:rFonts w:ascii="Verdana" w:hAnsi="Verdana" w:cs="Arial"/>
          <w:sz w:val="26"/>
          <w:szCs w:val="26"/>
        </w:rPr>
      </w:pPr>
    </w:p>
    <w:p w14:paraId="55AEA192" w14:textId="27794AC3" w:rsidR="00DA6DA5" w:rsidRDefault="00DA6DA5" w:rsidP="00766E03">
      <w:pPr>
        <w:spacing w:line="240" w:lineRule="auto"/>
        <w:rPr>
          <w:rFonts w:ascii="Verdana" w:hAnsi="Verdana" w:cs="Arial"/>
          <w:sz w:val="26"/>
          <w:szCs w:val="26"/>
        </w:rPr>
      </w:pPr>
    </w:p>
    <w:p w14:paraId="7335E3D1" w14:textId="7571C5FA" w:rsidR="00DA6DA5" w:rsidRDefault="00DA6DA5" w:rsidP="00766E03">
      <w:pPr>
        <w:spacing w:line="240" w:lineRule="auto"/>
        <w:rPr>
          <w:rFonts w:ascii="Verdana" w:hAnsi="Verdana" w:cs="Arial"/>
          <w:sz w:val="26"/>
          <w:szCs w:val="26"/>
        </w:rPr>
      </w:pPr>
    </w:p>
    <w:p w14:paraId="28C50E2B" w14:textId="77777777" w:rsidR="00DA6DA5" w:rsidRPr="00281133" w:rsidRDefault="00DA6DA5" w:rsidP="00766E03">
      <w:pPr>
        <w:spacing w:line="240" w:lineRule="auto"/>
        <w:rPr>
          <w:rFonts w:ascii="Verdana" w:hAnsi="Verdana" w:cs="Arial"/>
          <w:sz w:val="26"/>
          <w:szCs w:val="26"/>
        </w:rPr>
      </w:pPr>
    </w:p>
    <w:p w14:paraId="36F72655" w14:textId="428653DC" w:rsidR="00766E03" w:rsidRPr="00281133" w:rsidRDefault="00766E03" w:rsidP="00766E03">
      <w:pPr>
        <w:spacing w:line="240" w:lineRule="auto"/>
        <w:rPr>
          <w:rFonts w:ascii="Verdana" w:hAnsi="Verdana" w:cs="Arial"/>
          <w:sz w:val="26"/>
          <w:szCs w:val="26"/>
        </w:rPr>
      </w:pPr>
    </w:p>
    <w:p w14:paraId="364BF59D" w14:textId="77777777" w:rsidR="00766E03" w:rsidRPr="00281133" w:rsidRDefault="00766E03" w:rsidP="00766E03">
      <w:pPr>
        <w:spacing w:line="240" w:lineRule="auto"/>
        <w:rPr>
          <w:rFonts w:ascii="Verdana" w:hAnsi="Verdana" w:cs="Arial"/>
          <w:sz w:val="26"/>
          <w:szCs w:val="26"/>
        </w:rPr>
      </w:pPr>
    </w:p>
    <w:p w14:paraId="7E623BEF" w14:textId="77777777" w:rsidR="000F1854" w:rsidRPr="00281133" w:rsidRDefault="000F1854" w:rsidP="00766E03">
      <w:pPr>
        <w:spacing w:after="225" w:line="240" w:lineRule="auto"/>
        <w:outlineLvl w:val="1"/>
        <w:rPr>
          <w:rFonts w:ascii="Verdana" w:eastAsia="Times New Roman" w:hAnsi="Verdana" w:cs="Arial"/>
          <w:b/>
          <w:bCs/>
          <w:color w:val="2F1C6A"/>
          <w:sz w:val="26"/>
          <w:szCs w:val="26"/>
          <w:lang w:eastAsia="en-IN"/>
        </w:rPr>
      </w:pPr>
      <w:r w:rsidRPr="00281133">
        <w:rPr>
          <w:rFonts w:ascii="Verdana" w:eastAsia="Times New Roman" w:hAnsi="Verdana" w:cs="Arial"/>
          <w:b/>
          <w:bCs/>
          <w:color w:val="2F1C6A"/>
          <w:sz w:val="26"/>
          <w:szCs w:val="26"/>
          <w:highlight w:val="yellow"/>
          <w:lang w:eastAsia="en-IN"/>
        </w:rPr>
        <w:lastRenderedPageBreak/>
        <w:t>What Is JavaScript?</w:t>
      </w:r>
    </w:p>
    <w:p w14:paraId="19A24007" w14:textId="4D3CD57C" w:rsidR="000F1854" w:rsidRPr="00281133" w:rsidRDefault="00841359" w:rsidP="00766E03">
      <w:pPr>
        <w:spacing w:after="0" w:line="240" w:lineRule="auto"/>
        <w:rPr>
          <w:rFonts w:ascii="Verdana" w:eastAsia="Times New Roman" w:hAnsi="Verdana" w:cs="Arial"/>
          <w:color w:val="36344D"/>
          <w:spacing w:val="5"/>
          <w:sz w:val="26"/>
          <w:szCs w:val="26"/>
          <w:lang w:eastAsia="en-IN"/>
        </w:rPr>
      </w:pPr>
      <w:r w:rsidRPr="00281133">
        <w:rPr>
          <w:rFonts w:ascii="Verdana" w:eastAsia="Times New Roman" w:hAnsi="Verdana" w:cs="Arial"/>
          <w:color w:val="36344D"/>
          <w:spacing w:val="5"/>
          <w:sz w:val="26"/>
          <w:szCs w:val="26"/>
          <w:lang w:eastAsia="en-IN"/>
        </w:rPr>
        <w:t>-</w:t>
      </w:r>
      <w:r w:rsidR="000F1854" w:rsidRPr="00281133">
        <w:rPr>
          <w:rFonts w:ascii="Verdana" w:eastAsia="Times New Roman" w:hAnsi="Verdana" w:cs="Arial"/>
          <w:color w:val="36344D"/>
          <w:spacing w:val="5"/>
          <w:sz w:val="26"/>
          <w:szCs w:val="26"/>
          <w:lang w:eastAsia="en-IN"/>
        </w:rPr>
        <w:t xml:space="preserve">JavaScript is a scripting language for creating dynamic web page content. It creates elements for improving site visitors’ interaction with web pages, such as dropdown menus, animated graphics, and dynamic background </w:t>
      </w:r>
      <w:proofErr w:type="spellStart"/>
      <w:r w:rsidR="000F1854" w:rsidRPr="00281133">
        <w:rPr>
          <w:rFonts w:ascii="Verdana" w:eastAsia="Times New Roman" w:hAnsi="Verdana" w:cs="Arial"/>
          <w:color w:val="36344D"/>
          <w:spacing w:val="5"/>
          <w:sz w:val="26"/>
          <w:szCs w:val="26"/>
          <w:lang w:eastAsia="en-IN"/>
        </w:rPr>
        <w:t>colors</w:t>
      </w:r>
      <w:proofErr w:type="spellEnd"/>
      <w:r w:rsidR="000F1854" w:rsidRPr="00281133">
        <w:rPr>
          <w:rFonts w:ascii="Verdana" w:eastAsia="Times New Roman" w:hAnsi="Verdana" w:cs="Arial"/>
          <w:color w:val="36344D"/>
          <w:spacing w:val="5"/>
          <w:sz w:val="26"/>
          <w:szCs w:val="26"/>
          <w:lang w:eastAsia="en-IN"/>
        </w:rPr>
        <w:t>.</w:t>
      </w:r>
    </w:p>
    <w:p w14:paraId="5ED09183" w14:textId="77777777" w:rsidR="000F1854" w:rsidRPr="00281133" w:rsidRDefault="000F1854" w:rsidP="00766E03">
      <w:pPr>
        <w:spacing w:line="240" w:lineRule="auto"/>
        <w:rPr>
          <w:rFonts w:ascii="Verdana" w:hAnsi="Verdana" w:cs="Arial"/>
          <w:sz w:val="26"/>
          <w:szCs w:val="26"/>
        </w:rPr>
      </w:pPr>
    </w:p>
    <w:p w14:paraId="312AA4FD" w14:textId="1ACDA8C7" w:rsidR="000F1854" w:rsidRPr="00281133" w:rsidRDefault="000F1854" w:rsidP="00766E03">
      <w:pPr>
        <w:spacing w:line="240" w:lineRule="auto"/>
        <w:rPr>
          <w:rFonts w:ascii="Verdana" w:hAnsi="Verdana" w:cs="Arial"/>
          <w:sz w:val="26"/>
          <w:szCs w:val="26"/>
        </w:rPr>
      </w:pPr>
      <w:r w:rsidRPr="00281133">
        <w:rPr>
          <w:rFonts w:ascii="Verdana" w:hAnsi="Verdana" w:cs="Arial"/>
          <w:sz w:val="26"/>
          <w:szCs w:val="26"/>
        </w:rPr>
        <w:t>-JavaScript (often shortened to JS) is a lightweight, interpreted, or just-in-time compiled programming language commonly used for adding interactivity and dynamic features to websites.</w:t>
      </w:r>
    </w:p>
    <w:p w14:paraId="52D85D37" w14:textId="77777777" w:rsidR="000F1854" w:rsidRPr="00281133" w:rsidRDefault="000F1854" w:rsidP="00766E03">
      <w:pPr>
        <w:spacing w:line="240" w:lineRule="auto"/>
        <w:rPr>
          <w:rFonts w:ascii="Verdana" w:hAnsi="Verdana" w:cs="Arial"/>
          <w:sz w:val="26"/>
          <w:szCs w:val="26"/>
        </w:rPr>
      </w:pPr>
      <w:proofErr w:type="spellStart"/>
      <w:r w:rsidRPr="00281133">
        <w:rPr>
          <w:rFonts w:ascii="Verdana" w:hAnsi="Verdana" w:cs="Arial"/>
          <w:sz w:val="26"/>
          <w:szCs w:val="26"/>
        </w:rPr>
        <w:t>ere</w:t>
      </w:r>
      <w:proofErr w:type="spellEnd"/>
      <w:r w:rsidRPr="00281133">
        <w:rPr>
          <w:rFonts w:ascii="Verdana" w:hAnsi="Verdana" w:cs="Arial"/>
          <w:sz w:val="26"/>
          <w:szCs w:val="26"/>
        </w:rPr>
        <w:t xml:space="preserve"> are a few key points about JavaScript:</w:t>
      </w:r>
    </w:p>
    <w:p w14:paraId="517CE5FD" w14:textId="77777777" w:rsidR="000F1854" w:rsidRPr="00281133" w:rsidRDefault="000F1854" w:rsidP="00766E03">
      <w:pPr>
        <w:numPr>
          <w:ilvl w:val="0"/>
          <w:numId w:val="1"/>
        </w:numPr>
        <w:spacing w:line="240" w:lineRule="auto"/>
        <w:rPr>
          <w:rFonts w:ascii="Verdana" w:hAnsi="Verdana" w:cs="Arial"/>
          <w:color w:val="FFFFFF" w:themeColor="background1"/>
          <w:sz w:val="26"/>
          <w:szCs w:val="26"/>
          <w:highlight w:val="red"/>
        </w:rPr>
      </w:pPr>
      <w:r w:rsidRPr="00281133">
        <w:rPr>
          <w:rFonts w:ascii="Verdana" w:hAnsi="Verdana" w:cs="Arial"/>
          <w:b/>
          <w:bCs/>
          <w:color w:val="FFFFFF" w:themeColor="background1"/>
          <w:sz w:val="26"/>
          <w:szCs w:val="26"/>
          <w:highlight w:val="red"/>
        </w:rPr>
        <w:t>Purpose</w:t>
      </w:r>
      <w:r w:rsidRPr="00281133">
        <w:rPr>
          <w:rFonts w:ascii="Verdana" w:hAnsi="Verdana" w:cs="Arial"/>
          <w:color w:val="FFFFFF" w:themeColor="background1"/>
          <w:sz w:val="26"/>
          <w:szCs w:val="26"/>
          <w:highlight w:val="red"/>
        </w:rPr>
        <w:t>:</w:t>
      </w:r>
    </w:p>
    <w:p w14:paraId="3F90010A" w14:textId="31D6C818" w:rsidR="000F1854" w:rsidRPr="00281133" w:rsidRDefault="00841359" w:rsidP="00766E03">
      <w:pPr>
        <w:spacing w:line="240" w:lineRule="auto"/>
        <w:rPr>
          <w:rFonts w:ascii="Verdana" w:hAnsi="Verdana" w:cs="Arial"/>
          <w:sz w:val="26"/>
          <w:szCs w:val="26"/>
        </w:rPr>
      </w:pPr>
      <w:r w:rsidRPr="00281133">
        <w:rPr>
          <w:rFonts w:ascii="Verdana" w:hAnsi="Verdana" w:cs="Arial"/>
          <w:sz w:val="26"/>
          <w:szCs w:val="26"/>
        </w:rPr>
        <w:t>-</w:t>
      </w:r>
      <w:r w:rsidR="000F1854" w:rsidRPr="00281133">
        <w:rPr>
          <w:rFonts w:ascii="Verdana" w:hAnsi="Verdana" w:cs="Arial"/>
          <w:sz w:val="26"/>
          <w:szCs w:val="26"/>
        </w:rPr>
        <w:t>JavaScript is primarily used for front-end web development, meaning it runs directly in the user's web browser. It allows developers to create dynamic content, handle user interactions, update web pages without reloading, and build interactive web applications.</w:t>
      </w:r>
    </w:p>
    <w:p w14:paraId="1284A637" w14:textId="77777777" w:rsidR="000F1854" w:rsidRPr="00281133" w:rsidRDefault="000F1854" w:rsidP="00766E03">
      <w:pPr>
        <w:numPr>
          <w:ilvl w:val="0"/>
          <w:numId w:val="1"/>
        </w:numPr>
        <w:spacing w:line="240" w:lineRule="auto"/>
        <w:rPr>
          <w:rFonts w:ascii="Verdana" w:hAnsi="Verdana" w:cs="Arial"/>
          <w:b/>
          <w:bCs/>
          <w:sz w:val="26"/>
          <w:szCs w:val="26"/>
          <w:highlight w:val="cyan"/>
        </w:rPr>
      </w:pPr>
      <w:r w:rsidRPr="00281133">
        <w:rPr>
          <w:rFonts w:ascii="Verdana" w:hAnsi="Verdana" w:cs="Arial"/>
          <w:b/>
          <w:bCs/>
          <w:sz w:val="26"/>
          <w:szCs w:val="26"/>
          <w:highlight w:val="cyan"/>
        </w:rPr>
        <w:t>Relationship with HTML and CSS:</w:t>
      </w:r>
    </w:p>
    <w:p w14:paraId="05E94DB2" w14:textId="17C71697" w:rsidR="000F1854" w:rsidRPr="00281133" w:rsidRDefault="00841359" w:rsidP="00766E03">
      <w:pPr>
        <w:spacing w:line="240" w:lineRule="auto"/>
        <w:rPr>
          <w:rFonts w:ascii="Verdana" w:hAnsi="Verdana" w:cs="Arial"/>
          <w:sz w:val="26"/>
          <w:szCs w:val="26"/>
        </w:rPr>
      </w:pPr>
      <w:r w:rsidRPr="00281133">
        <w:rPr>
          <w:rFonts w:ascii="Verdana" w:hAnsi="Verdana" w:cs="Arial"/>
          <w:sz w:val="26"/>
          <w:szCs w:val="26"/>
        </w:rPr>
        <w:t>-</w:t>
      </w:r>
      <w:r w:rsidR="000F1854" w:rsidRPr="00281133">
        <w:rPr>
          <w:rFonts w:ascii="Verdana" w:hAnsi="Verdana" w:cs="Arial"/>
          <w:sz w:val="26"/>
          <w:szCs w:val="26"/>
        </w:rPr>
        <w:t xml:space="preserve">JavaScript works alongside HTML (structure) and CSS (styling) to create the complete user interface of a website. HTML provides the basic structure, CSS styles the elements, and JavaScript adds </w:t>
      </w:r>
      <w:proofErr w:type="spellStart"/>
      <w:r w:rsidR="000F1854" w:rsidRPr="00281133">
        <w:rPr>
          <w:rFonts w:ascii="Verdana" w:hAnsi="Verdana" w:cs="Arial"/>
          <w:sz w:val="26"/>
          <w:szCs w:val="26"/>
        </w:rPr>
        <w:t>behavior</w:t>
      </w:r>
      <w:proofErr w:type="spellEnd"/>
      <w:r w:rsidR="000F1854" w:rsidRPr="00281133">
        <w:rPr>
          <w:rFonts w:ascii="Verdana" w:hAnsi="Verdana" w:cs="Arial"/>
          <w:sz w:val="26"/>
          <w:szCs w:val="26"/>
        </w:rPr>
        <w:t xml:space="preserve"> and interactivity.</w:t>
      </w:r>
    </w:p>
    <w:p w14:paraId="69616769" w14:textId="77777777" w:rsidR="000F1854" w:rsidRPr="00281133" w:rsidRDefault="000F1854" w:rsidP="00766E03">
      <w:pPr>
        <w:numPr>
          <w:ilvl w:val="0"/>
          <w:numId w:val="1"/>
        </w:numPr>
        <w:spacing w:line="240" w:lineRule="auto"/>
        <w:rPr>
          <w:rFonts w:ascii="Verdana" w:hAnsi="Verdana" w:cs="Arial"/>
          <w:color w:val="FFFFFF" w:themeColor="background1"/>
          <w:sz w:val="26"/>
          <w:szCs w:val="26"/>
          <w:highlight w:val="red"/>
        </w:rPr>
      </w:pPr>
      <w:r w:rsidRPr="00281133">
        <w:rPr>
          <w:rFonts w:ascii="Verdana" w:hAnsi="Verdana" w:cs="Arial"/>
          <w:b/>
          <w:bCs/>
          <w:color w:val="FFFFFF" w:themeColor="background1"/>
          <w:sz w:val="26"/>
          <w:szCs w:val="26"/>
          <w:highlight w:val="red"/>
        </w:rPr>
        <w:t>Syntax</w:t>
      </w:r>
      <w:r w:rsidRPr="00281133">
        <w:rPr>
          <w:rFonts w:ascii="Verdana" w:hAnsi="Verdana" w:cs="Arial"/>
          <w:color w:val="FFFFFF" w:themeColor="background1"/>
          <w:sz w:val="26"/>
          <w:szCs w:val="26"/>
          <w:highlight w:val="red"/>
        </w:rPr>
        <w:t>:</w:t>
      </w:r>
    </w:p>
    <w:p w14:paraId="58C90853" w14:textId="4BBA587A" w:rsidR="000F1854" w:rsidRPr="00281133" w:rsidRDefault="00841359" w:rsidP="00766E03">
      <w:pPr>
        <w:spacing w:line="240" w:lineRule="auto"/>
        <w:rPr>
          <w:rFonts w:ascii="Verdana" w:hAnsi="Verdana" w:cs="Arial"/>
          <w:sz w:val="26"/>
          <w:szCs w:val="26"/>
        </w:rPr>
      </w:pPr>
      <w:r w:rsidRPr="00281133">
        <w:rPr>
          <w:rFonts w:ascii="Verdana" w:hAnsi="Verdana" w:cs="Arial"/>
          <w:sz w:val="26"/>
          <w:szCs w:val="26"/>
        </w:rPr>
        <w:t>-</w:t>
      </w:r>
      <w:r w:rsidR="000F1854" w:rsidRPr="00281133">
        <w:rPr>
          <w:rFonts w:ascii="Verdana" w:hAnsi="Verdana" w:cs="Arial"/>
          <w:sz w:val="26"/>
          <w:szCs w:val="26"/>
        </w:rPr>
        <w:t>JavaScript's syntax is similar to other C-style languages like Java and C++. It's known for being relatively beginner-friendly, although it has its complexities as you dive deeper.</w:t>
      </w:r>
    </w:p>
    <w:p w14:paraId="3351488C" w14:textId="62343C89" w:rsidR="000F1854" w:rsidRPr="00281133" w:rsidRDefault="000F1854" w:rsidP="00766E03">
      <w:pPr>
        <w:spacing w:line="240" w:lineRule="auto"/>
        <w:rPr>
          <w:rFonts w:ascii="Verdana" w:hAnsi="Verdana" w:cs="Arial"/>
          <w:sz w:val="26"/>
          <w:szCs w:val="26"/>
        </w:rPr>
      </w:pPr>
      <w:r w:rsidRPr="00281133">
        <w:rPr>
          <w:rFonts w:ascii="Verdana" w:hAnsi="Verdana" w:cs="Arial"/>
          <w:sz w:val="26"/>
          <w:szCs w:val="26"/>
        </w:rPr>
        <w:t>In simple words, JavaScript is the language that makes websites interactive and dynamic.</w:t>
      </w:r>
    </w:p>
    <w:p w14:paraId="334957C6" w14:textId="2ABD5553" w:rsidR="00766E03" w:rsidRDefault="00766E03" w:rsidP="00766E03">
      <w:pPr>
        <w:spacing w:line="240" w:lineRule="auto"/>
        <w:rPr>
          <w:rFonts w:ascii="Verdana" w:hAnsi="Verdana" w:cs="Arial"/>
          <w:sz w:val="26"/>
          <w:szCs w:val="26"/>
        </w:rPr>
      </w:pPr>
    </w:p>
    <w:p w14:paraId="3C7F127E" w14:textId="71F52E3B" w:rsidR="00DA6DA5" w:rsidRDefault="00DA6DA5" w:rsidP="00766E03">
      <w:pPr>
        <w:spacing w:line="240" w:lineRule="auto"/>
        <w:rPr>
          <w:rFonts w:ascii="Verdana" w:hAnsi="Verdana" w:cs="Arial"/>
          <w:sz w:val="26"/>
          <w:szCs w:val="26"/>
        </w:rPr>
      </w:pPr>
    </w:p>
    <w:p w14:paraId="65FB920E" w14:textId="7276947B" w:rsidR="00DA6DA5" w:rsidRDefault="00DA6DA5" w:rsidP="00766E03">
      <w:pPr>
        <w:spacing w:line="240" w:lineRule="auto"/>
        <w:rPr>
          <w:rFonts w:ascii="Verdana" w:hAnsi="Verdana" w:cs="Arial"/>
          <w:sz w:val="26"/>
          <w:szCs w:val="26"/>
        </w:rPr>
      </w:pPr>
    </w:p>
    <w:p w14:paraId="4A2B2506" w14:textId="74383835" w:rsidR="00DA6DA5" w:rsidRDefault="00DA6DA5" w:rsidP="00766E03">
      <w:pPr>
        <w:spacing w:line="240" w:lineRule="auto"/>
        <w:rPr>
          <w:rFonts w:ascii="Verdana" w:hAnsi="Verdana" w:cs="Arial"/>
          <w:sz w:val="26"/>
          <w:szCs w:val="26"/>
        </w:rPr>
      </w:pPr>
    </w:p>
    <w:p w14:paraId="6154EBE7" w14:textId="77777777" w:rsidR="00DA6DA5" w:rsidRDefault="00DA6DA5" w:rsidP="00766E03">
      <w:pPr>
        <w:spacing w:line="240" w:lineRule="auto"/>
        <w:rPr>
          <w:rFonts w:ascii="Verdana" w:hAnsi="Verdana" w:cs="Arial"/>
          <w:sz w:val="26"/>
          <w:szCs w:val="26"/>
        </w:rPr>
      </w:pPr>
    </w:p>
    <w:p w14:paraId="65C54025" w14:textId="77777777" w:rsidR="00DA6DA5" w:rsidRPr="00281133" w:rsidRDefault="00DA6DA5" w:rsidP="00766E03">
      <w:pPr>
        <w:spacing w:line="240" w:lineRule="auto"/>
        <w:rPr>
          <w:rFonts w:ascii="Verdana" w:hAnsi="Verdana" w:cs="Arial"/>
          <w:sz w:val="26"/>
          <w:szCs w:val="26"/>
        </w:rPr>
      </w:pPr>
    </w:p>
    <w:p w14:paraId="3A5B79F4" w14:textId="77777777" w:rsidR="00FE68BC" w:rsidRPr="00281133" w:rsidRDefault="00FE68BC" w:rsidP="00766E03">
      <w:pPr>
        <w:spacing w:line="240" w:lineRule="auto"/>
        <w:rPr>
          <w:rFonts w:ascii="Verdana" w:hAnsi="Verdana" w:cs="Arial"/>
          <w:sz w:val="26"/>
          <w:szCs w:val="26"/>
        </w:rPr>
      </w:pPr>
    </w:p>
    <w:p w14:paraId="62D0B7E0" w14:textId="3D109489" w:rsidR="000F1854" w:rsidRPr="00281133" w:rsidRDefault="00766E03" w:rsidP="00766E03">
      <w:pPr>
        <w:spacing w:line="240" w:lineRule="auto"/>
        <w:rPr>
          <w:rFonts w:ascii="Verdana" w:hAnsi="Verdana" w:cs="Arial"/>
          <w:sz w:val="26"/>
          <w:szCs w:val="26"/>
        </w:rPr>
      </w:pPr>
      <w:r w:rsidRPr="00281133">
        <w:rPr>
          <w:rFonts w:ascii="Verdana" w:hAnsi="Verdana" w:cs="Arial"/>
          <w:noProof/>
          <w:sz w:val="26"/>
          <w:szCs w:val="26"/>
        </w:rPr>
        <w:lastRenderedPageBreak/>
        <mc:AlternateContent>
          <mc:Choice Requires="wps">
            <w:drawing>
              <wp:anchor distT="0" distB="0" distL="114300" distR="114300" simplePos="0" relativeHeight="251660288" behindDoc="0" locked="0" layoutInCell="1" allowOverlap="1" wp14:anchorId="1ED529A6" wp14:editId="1007BD1A">
                <wp:simplePos x="0" y="0"/>
                <wp:positionH relativeFrom="column">
                  <wp:posOffset>-243840</wp:posOffset>
                </wp:positionH>
                <wp:positionV relativeFrom="paragraph">
                  <wp:posOffset>121920</wp:posOffset>
                </wp:positionV>
                <wp:extent cx="6225540" cy="2964180"/>
                <wp:effectExtent l="38100" t="38100" r="118110" b="121920"/>
                <wp:wrapNone/>
                <wp:docPr id="3" name="Rectangle 3"/>
                <wp:cNvGraphicFramePr/>
                <a:graphic xmlns:a="http://schemas.openxmlformats.org/drawingml/2006/main">
                  <a:graphicData uri="http://schemas.microsoft.com/office/word/2010/wordprocessingShape">
                    <wps:wsp>
                      <wps:cNvSpPr/>
                      <wps:spPr>
                        <a:xfrm>
                          <a:off x="0" y="0"/>
                          <a:ext cx="6225540" cy="2964180"/>
                        </a:xfrm>
                        <a:prstGeom prst="rect">
                          <a:avLst/>
                        </a:prstGeom>
                        <a:solidFill>
                          <a:srgbClr val="FFCC00"/>
                        </a:solidFill>
                        <a:effectLst>
                          <a:outerShdw blurRad="50800" dist="38100" dir="2700000" algn="tl" rotWithShape="0">
                            <a:prstClr val="black">
                              <a:alpha val="40000"/>
                            </a:prstClr>
                          </a:outerShdw>
                        </a:effectLst>
                      </wps:spPr>
                      <wps:style>
                        <a:lnRef idx="3">
                          <a:schemeClr val="lt1"/>
                        </a:lnRef>
                        <a:fillRef idx="1">
                          <a:schemeClr val="accent4"/>
                        </a:fillRef>
                        <a:effectRef idx="1">
                          <a:schemeClr val="accent4"/>
                        </a:effectRef>
                        <a:fontRef idx="minor">
                          <a:schemeClr val="lt1"/>
                        </a:fontRef>
                      </wps:style>
                      <wps:txbx>
                        <w:txbxContent>
                          <w:p w14:paraId="12123CFE" w14:textId="6A004E73" w:rsidR="00F2563C" w:rsidRPr="00841359" w:rsidRDefault="00F2563C" w:rsidP="00F2563C">
                            <w:pPr>
                              <w:rPr>
                                <w:rFonts w:ascii="Verdana" w:hAnsi="Verdana" w:cs="Arial"/>
                                <w:color w:val="000000" w:themeColor="text1"/>
                                <w:sz w:val="26"/>
                                <w:szCs w:val="26"/>
                              </w:rPr>
                            </w:pPr>
                            <w:r w:rsidRPr="00841359">
                              <w:rPr>
                                <w:rFonts w:ascii="Verdana" w:hAnsi="Verdana" w:cs="Arial"/>
                                <w:color w:val="000000" w:themeColor="text1"/>
                                <w:sz w:val="26"/>
                                <w:szCs w:val="26"/>
                              </w:rPr>
                              <w:t>1.Scripting Language</w:t>
                            </w:r>
                          </w:p>
                          <w:p w14:paraId="60BA9F55" w14:textId="36D59D32" w:rsidR="00F2563C" w:rsidRPr="00841359" w:rsidRDefault="00F2563C" w:rsidP="00F2563C">
                            <w:pPr>
                              <w:rPr>
                                <w:rFonts w:ascii="Verdana" w:hAnsi="Verdana" w:cs="Arial"/>
                                <w:color w:val="000000" w:themeColor="text1"/>
                                <w:sz w:val="26"/>
                                <w:szCs w:val="26"/>
                              </w:rPr>
                            </w:pPr>
                            <w:r w:rsidRPr="00841359">
                              <w:rPr>
                                <w:rFonts w:ascii="Verdana" w:hAnsi="Verdana" w:cs="Arial"/>
                                <w:color w:val="000000" w:themeColor="text1"/>
                                <w:sz w:val="26"/>
                                <w:szCs w:val="26"/>
                              </w:rPr>
                              <w:t>2.Interpreted Language</w:t>
                            </w:r>
                          </w:p>
                          <w:p w14:paraId="2948DDE2" w14:textId="77777777" w:rsidR="00F2563C" w:rsidRPr="00841359" w:rsidRDefault="00F2563C" w:rsidP="00F2563C">
                            <w:pPr>
                              <w:rPr>
                                <w:rFonts w:ascii="Verdana" w:hAnsi="Verdana" w:cs="Arial"/>
                                <w:color w:val="000000" w:themeColor="text1"/>
                                <w:sz w:val="26"/>
                                <w:szCs w:val="26"/>
                              </w:rPr>
                            </w:pPr>
                            <w:r w:rsidRPr="00841359">
                              <w:rPr>
                                <w:rFonts w:ascii="Verdana" w:hAnsi="Verdana" w:cs="Arial"/>
                                <w:color w:val="000000" w:themeColor="text1"/>
                                <w:sz w:val="26"/>
                                <w:szCs w:val="26"/>
                              </w:rPr>
                              <w:t>3.Ligth-Weight language</w:t>
                            </w:r>
                          </w:p>
                          <w:p w14:paraId="1DE633E2" w14:textId="041B6045" w:rsidR="00F2563C" w:rsidRPr="00841359" w:rsidRDefault="00F2563C" w:rsidP="00F2563C">
                            <w:pPr>
                              <w:rPr>
                                <w:rFonts w:ascii="Verdana" w:hAnsi="Verdana" w:cs="Arial"/>
                                <w:color w:val="000000" w:themeColor="text1"/>
                                <w:sz w:val="26"/>
                                <w:szCs w:val="26"/>
                              </w:rPr>
                            </w:pPr>
                            <w:r w:rsidRPr="00841359">
                              <w:rPr>
                                <w:rFonts w:ascii="Verdana" w:hAnsi="Verdana" w:cs="Arial"/>
                                <w:color w:val="000000" w:themeColor="text1"/>
                                <w:sz w:val="26"/>
                                <w:szCs w:val="26"/>
                              </w:rPr>
                              <w:t>4.WeaklyTyped Language</w:t>
                            </w:r>
                          </w:p>
                          <w:p w14:paraId="2361349A" w14:textId="6B74DE06" w:rsidR="00F2563C" w:rsidRPr="00841359" w:rsidRDefault="00F2563C" w:rsidP="00F2563C">
                            <w:pPr>
                              <w:rPr>
                                <w:rFonts w:ascii="Verdana" w:hAnsi="Verdana" w:cs="Arial"/>
                                <w:color w:val="000000" w:themeColor="text1"/>
                                <w:sz w:val="26"/>
                                <w:szCs w:val="26"/>
                              </w:rPr>
                            </w:pPr>
                            <w:r w:rsidRPr="00841359">
                              <w:rPr>
                                <w:rFonts w:ascii="Verdana" w:hAnsi="Verdana" w:cs="Arial"/>
                                <w:color w:val="000000" w:themeColor="text1"/>
                                <w:sz w:val="26"/>
                                <w:szCs w:val="26"/>
                              </w:rPr>
                              <w:t>5.Object Based Language</w:t>
                            </w:r>
                          </w:p>
                          <w:p w14:paraId="336466EC" w14:textId="42034905" w:rsidR="00F2563C" w:rsidRPr="00841359" w:rsidRDefault="00F2563C" w:rsidP="00F2563C">
                            <w:pPr>
                              <w:rPr>
                                <w:rFonts w:ascii="Verdana" w:hAnsi="Verdana" w:cs="Arial"/>
                                <w:color w:val="000000" w:themeColor="text1"/>
                                <w:sz w:val="26"/>
                                <w:szCs w:val="26"/>
                              </w:rPr>
                            </w:pPr>
                            <w:r w:rsidRPr="00841359">
                              <w:rPr>
                                <w:rFonts w:ascii="Verdana" w:hAnsi="Verdana" w:cs="Arial"/>
                                <w:color w:val="000000" w:themeColor="text1"/>
                                <w:sz w:val="26"/>
                                <w:szCs w:val="26"/>
                              </w:rPr>
                              <w:t>7.</w:t>
                            </w:r>
                            <w:r w:rsidRPr="00841359">
                              <w:rPr>
                                <w:rFonts w:ascii="Verdana" w:eastAsia="Times New Roman" w:hAnsi="Verdana" w:cs="Times New Roman"/>
                                <w:color w:val="000000" w:themeColor="text1"/>
                                <w:sz w:val="26"/>
                                <w:szCs w:val="26"/>
                                <w:lang w:eastAsia="en-IN"/>
                              </w:rPr>
                              <w:t xml:space="preserve"> </w:t>
                            </w:r>
                            <w:r w:rsidRPr="00841359">
                              <w:rPr>
                                <w:rFonts w:ascii="Verdana" w:hAnsi="Verdana" w:cs="Arial"/>
                                <w:color w:val="000000" w:themeColor="text1"/>
                                <w:sz w:val="26"/>
                                <w:szCs w:val="26"/>
                              </w:rPr>
                              <w:t>Client-Side Validation</w:t>
                            </w:r>
                          </w:p>
                          <w:p w14:paraId="58787CA4" w14:textId="61477E11" w:rsidR="00F2563C" w:rsidRPr="00841359" w:rsidRDefault="00F2563C" w:rsidP="00F2563C">
                            <w:pPr>
                              <w:rPr>
                                <w:rFonts w:ascii="Verdana" w:hAnsi="Verdana" w:cs="Arial"/>
                                <w:color w:val="000000" w:themeColor="text1"/>
                                <w:sz w:val="26"/>
                                <w:szCs w:val="26"/>
                              </w:rPr>
                            </w:pPr>
                            <w:r w:rsidRPr="00841359">
                              <w:rPr>
                                <w:rFonts w:ascii="Verdana" w:hAnsi="Verdana" w:cs="Arial"/>
                                <w:color w:val="000000" w:themeColor="text1"/>
                                <w:sz w:val="26"/>
                                <w:szCs w:val="26"/>
                              </w:rPr>
                              <w:t>8.Versatility</w:t>
                            </w:r>
                          </w:p>
                          <w:p w14:paraId="02344802" w14:textId="43AD92E8" w:rsidR="00F2563C" w:rsidRPr="00841359" w:rsidRDefault="00F2563C" w:rsidP="00F2563C">
                            <w:pPr>
                              <w:rPr>
                                <w:rFonts w:ascii="Verdana" w:hAnsi="Verdana" w:cs="Arial"/>
                                <w:color w:val="000000" w:themeColor="text1"/>
                                <w:sz w:val="26"/>
                                <w:szCs w:val="26"/>
                              </w:rPr>
                            </w:pPr>
                            <w:r w:rsidRPr="00841359">
                              <w:rPr>
                                <w:rFonts w:ascii="Verdana" w:hAnsi="Verdana" w:cs="Arial"/>
                                <w:color w:val="000000" w:themeColor="text1"/>
                                <w:sz w:val="26"/>
                                <w:szCs w:val="26"/>
                              </w:rPr>
                              <w:t>9.</w:t>
                            </w:r>
                            <w:r w:rsidRPr="00841359">
                              <w:rPr>
                                <w:rFonts w:ascii="Verdana" w:eastAsia="Times New Roman" w:hAnsi="Verdana" w:cs="Times New Roman"/>
                                <w:color w:val="000000" w:themeColor="text1"/>
                                <w:sz w:val="26"/>
                                <w:szCs w:val="26"/>
                                <w:lang w:eastAsia="en-IN"/>
                              </w:rPr>
                              <w:t xml:space="preserve"> </w:t>
                            </w:r>
                            <w:r w:rsidRPr="00841359">
                              <w:rPr>
                                <w:rFonts w:ascii="Verdana" w:hAnsi="Verdana" w:cs="Arial"/>
                                <w:color w:val="000000" w:themeColor="text1"/>
                                <w:sz w:val="26"/>
                                <w:szCs w:val="26"/>
                              </w:rPr>
                              <w:t>DOM Manipulation</w:t>
                            </w:r>
                          </w:p>
                          <w:p w14:paraId="0EBC2DE4" w14:textId="74E9A246" w:rsidR="00F2563C" w:rsidRPr="00841359" w:rsidRDefault="00F2563C" w:rsidP="00F2563C">
                            <w:pPr>
                              <w:rPr>
                                <w:rFonts w:ascii="Verdana" w:hAnsi="Verdana" w:cs="Arial"/>
                                <w:color w:val="000000" w:themeColor="text1"/>
                                <w:sz w:val="26"/>
                                <w:szCs w:val="26"/>
                              </w:rPr>
                            </w:pPr>
                            <w:r w:rsidRPr="00841359">
                              <w:rPr>
                                <w:rFonts w:ascii="Verdana" w:hAnsi="Verdana" w:cs="Arial"/>
                                <w:color w:val="000000" w:themeColor="text1"/>
                                <w:sz w:val="26"/>
                                <w:szCs w:val="26"/>
                              </w:rPr>
                              <w:t>10.Event Handling</w:t>
                            </w:r>
                          </w:p>
                          <w:p w14:paraId="3E41784A" w14:textId="77777777" w:rsidR="00170E43" w:rsidRPr="000F1854" w:rsidRDefault="00170E43" w:rsidP="00170E43">
                            <w:pPr>
                              <w:rPr>
                                <w:rFonts w:ascii="Arial" w:hAnsi="Arial" w:cs="Arial"/>
                                <w:b/>
                                <w:bCs/>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D529A6" id="Rectangle 3" o:spid="_x0000_s1033" style="position:absolute;margin-left:-19.2pt;margin-top:9.6pt;width:490.2pt;height:233.4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" fillcolor="#fc0" strokecolor="white [3201]" strokeweight="1.5pt">
                <v:shadow on="t" color="black" opacity="26214f" origin="-.5,-.5" offset=".74836mm,.74836mm"/>
                <v:textbox>
                  <w:txbxContent>
                    <w:p w14:paraId="12123CFE" w14:textId="6A004E73" w:rsidR="00F2563C" w:rsidRPr="00841359" w:rsidRDefault="00F2563C" w:rsidP="00F2563C">
                      <w:pPr>
                        <w:rPr>
                          <w:rFonts w:ascii="Verdana" w:hAnsi="Verdana" w:cs="Arial"/>
                          <w:color w:val="000000" w:themeColor="text1"/>
                          <w:sz w:val="26"/>
                          <w:szCs w:val="26"/>
                        </w:rPr>
                      </w:pPr>
                      <w:r w:rsidRPr="00841359">
                        <w:rPr>
                          <w:rFonts w:ascii="Verdana" w:hAnsi="Verdana" w:cs="Arial"/>
                          <w:color w:val="000000" w:themeColor="text1"/>
                          <w:sz w:val="26"/>
                          <w:szCs w:val="26"/>
                        </w:rPr>
                        <w:t>1.Scripting Language</w:t>
                      </w:r>
                    </w:p>
                    <w:p w14:paraId="60BA9F55" w14:textId="36D59D32" w:rsidR="00F2563C" w:rsidRPr="00841359" w:rsidRDefault="00F2563C" w:rsidP="00F2563C">
                      <w:pPr>
                        <w:rPr>
                          <w:rFonts w:ascii="Verdana" w:hAnsi="Verdana" w:cs="Arial"/>
                          <w:color w:val="000000" w:themeColor="text1"/>
                          <w:sz w:val="26"/>
                          <w:szCs w:val="26"/>
                        </w:rPr>
                      </w:pPr>
                      <w:r w:rsidRPr="00841359">
                        <w:rPr>
                          <w:rFonts w:ascii="Verdana" w:hAnsi="Verdana" w:cs="Arial"/>
                          <w:color w:val="000000" w:themeColor="text1"/>
                          <w:sz w:val="26"/>
                          <w:szCs w:val="26"/>
                        </w:rPr>
                        <w:t>2.Interpreted Language</w:t>
                      </w:r>
                    </w:p>
                    <w:p w14:paraId="2948DDE2" w14:textId="77777777" w:rsidR="00F2563C" w:rsidRPr="00841359" w:rsidRDefault="00F2563C" w:rsidP="00F2563C">
                      <w:pPr>
                        <w:rPr>
                          <w:rFonts w:ascii="Verdana" w:hAnsi="Verdana" w:cs="Arial"/>
                          <w:color w:val="000000" w:themeColor="text1"/>
                          <w:sz w:val="26"/>
                          <w:szCs w:val="26"/>
                        </w:rPr>
                      </w:pPr>
                      <w:r w:rsidRPr="00841359">
                        <w:rPr>
                          <w:rFonts w:ascii="Verdana" w:hAnsi="Verdana" w:cs="Arial"/>
                          <w:color w:val="000000" w:themeColor="text1"/>
                          <w:sz w:val="26"/>
                          <w:szCs w:val="26"/>
                        </w:rPr>
                        <w:t>3.Ligth-Weight language</w:t>
                      </w:r>
                    </w:p>
                    <w:p w14:paraId="1DE633E2" w14:textId="041B6045" w:rsidR="00F2563C" w:rsidRPr="00841359" w:rsidRDefault="00F2563C" w:rsidP="00F2563C">
                      <w:pPr>
                        <w:rPr>
                          <w:rFonts w:ascii="Verdana" w:hAnsi="Verdana" w:cs="Arial"/>
                          <w:color w:val="000000" w:themeColor="text1"/>
                          <w:sz w:val="26"/>
                          <w:szCs w:val="26"/>
                        </w:rPr>
                      </w:pPr>
                      <w:r w:rsidRPr="00841359">
                        <w:rPr>
                          <w:rFonts w:ascii="Verdana" w:hAnsi="Verdana" w:cs="Arial"/>
                          <w:color w:val="000000" w:themeColor="text1"/>
                          <w:sz w:val="26"/>
                          <w:szCs w:val="26"/>
                        </w:rPr>
                        <w:t>4.WeaklyTyped Language</w:t>
                      </w:r>
                    </w:p>
                    <w:p w14:paraId="2361349A" w14:textId="6B74DE06" w:rsidR="00F2563C" w:rsidRPr="00841359" w:rsidRDefault="00F2563C" w:rsidP="00F2563C">
                      <w:pPr>
                        <w:rPr>
                          <w:rFonts w:ascii="Verdana" w:hAnsi="Verdana" w:cs="Arial"/>
                          <w:color w:val="000000" w:themeColor="text1"/>
                          <w:sz w:val="26"/>
                          <w:szCs w:val="26"/>
                        </w:rPr>
                      </w:pPr>
                      <w:r w:rsidRPr="00841359">
                        <w:rPr>
                          <w:rFonts w:ascii="Verdana" w:hAnsi="Verdana" w:cs="Arial"/>
                          <w:color w:val="000000" w:themeColor="text1"/>
                          <w:sz w:val="26"/>
                          <w:szCs w:val="26"/>
                        </w:rPr>
                        <w:t>5.Object Based Language</w:t>
                      </w:r>
                    </w:p>
                    <w:p w14:paraId="336466EC" w14:textId="42034905" w:rsidR="00F2563C" w:rsidRPr="00841359" w:rsidRDefault="00F2563C" w:rsidP="00F2563C">
                      <w:pPr>
                        <w:rPr>
                          <w:rFonts w:ascii="Verdana" w:hAnsi="Verdana" w:cs="Arial"/>
                          <w:color w:val="000000" w:themeColor="text1"/>
                          <w:sz w:val="26"/>
                          <w:szCs w:val="26"/>
                        </w:rPr>
                      </w:pPr>
                      <w:r w:rsidRPr="00841359">
                        <w:rPr>
                          <w:rFonts w:ascii="Verdana" w:hAnsi="Verdana" w:cs="Arial"/>
                          <w:color w:val="000000" w:themeColor="text1"/>
                          <w:sz w:val="26"/>
                          <w:szCs w:val="26"/>
                        </w:rPr>
                        <w:t>7.</w:t>
                      </w:r>
                      <w:r w:rsidRPr="00841359">
                        <w:rPr>
                          <w:rFonts w:ascii="Verdana" w:eastAsia="Times New Roman" w:hAnsi="Verdana" w:cs="Times New Roman"/>
                          <w:color w:val="000000" w:themeColor="text1"/>
                          <w:sz w:val="26"/>
                          <w:szCs w:val="26"/>
                          <w:lang w:eastAsia="en-IN"/>
                        </w:rPr>
                        <w:t xml:space="preserve"> </w:t>
                      </w:r>
                      <w:r w:rsidRPr="00841359">
                        <w:rPr>
                          <w:rFonts w:ascii="Verdana" w:hAnsi="Verdana" w:cs="Arial"/>
                          <w:color w:val="000000" w:themeColor="text1"/>
                          <w:sz w:val="26"/>
                          <w:szCs w:val="26"/>
                        </w:rPr>
                        <w:t>Client-Side Validation</w:t>
                      </w:r>
                    </w:p>
                    <w:p w14:paraId="58787CA4" w14:textId="61477E11" w:rsidR="00F2563C" w:rsidRPr="00841359" w:rsidRDefault="00F2563C" w:rsidP="00F2563C">
                      <w:pPr>
                        <w:rPr>
                          <w:rFonts w:ascii="Verdana" w:hAnsi="Verdana" w:cs="Arial"/>
                          <w:color w:val="000000" w:themeColor="text1"/>
                          <w:sz w:val="26"/>
                          <w:szCs w:val="26"/>
                        </w:rPr>
                      </w:pPr>
                      <w:r w:rsidRPr="00841359">
                        <w:rPr>
                          <w:rFonts w:ascii="Verdana" w:hAnsi="Verdana" w:cs="Arial"/>
                          <w:color w:val="000000" w:themeColor="text1"/>
                          <w:sz w:val="26"/>
                          <w:szCs w:val="26"/>
                        </w:rPr>
                        <w:t>8.Versatility</w:t>
                      </w:r>
                    </w:p>
                    <w:p w14:paraId="02344802" w14:textId="43AD92E8" w:rsidR="00F2563C" w:rsidRPr="00841359" w:rsidRDefault="00F2563C" w:rsidP="00F2563C">
                      <w:pPr>
                        <w:rPr>
                          <w:rFonts w:ascii="Verdana" w:hAnsi="Verdana" w:cs="Arial"/>
                          <w:color w:val="000000" w:themeColor="text1"/>
                          <w:sz w:val="26"/>
                          <w:szCs w:val="26"/>
                        </w:rPr>
                      </w:pPr>
                      <w:r w:rsidRPr="00841359">
                        <w:rPr>
                          <w:rFonts w:ascii="Verdana" w:hAnsi="Verdana" w:cs="Arial"/>
                          <w:color w:val="000000" w:themeColor="text1"/>
                          <w:sz w:val="26"/>
                          <w:szCs w:val="26"/>
                        </w:rPr>
                        <w:t>9.</w:t>
                      </w:r>
                      <w:r w:rsidRPr="00841359">
                        <w:rPr>
                          <w:rFonts w:ascii="Verdana" w:eastAsia="Times New Roman" w:hAnsi="Verdana" w:cs="Times New Roman"/>
                          <w:color w:val="000000" w:themeColor="text1"/>
                          <w:sz w:val="26"/>
                          <w:szCs w:val="26"/>
                          <w:lang w:eastAsia="en-IN"/>
                        </w:rPr>
                        <w:t xml:space="preserve"> </w:t>
                      </w:r>
                      <w:r w:rsidRPr="00841359">
                        <w:rPr>
                          <w:rFonts w:ascii="Verdana" w:hAnsi="Verdana" w:cs="Arial"/>
                          <w:color w:val="000000" w:themeColor="text1"/>
                          <w:sz w:val="26"/>
                          <w:szCs w:val="26"/>
                        </w:rPr>
                        <w:t>DOM Manipulation</w:t>
                      </w:r>
                    </w:p>
                    <w:p w14:paraId="0EBC2DE4" w14:textId="74E9A246" w:rsidR="00F2563C" w:rsidRPr="00841359" w:rsidRDefault="00F2563C" w:rsidP="00F2563C">
                      <w:pPr>
                        <w:rPr>
                          <w:rFonts w:ascii="Verdana" w:hAnsi="Verdana" w:cs="Arial"/>
                          <w:color w:val="000000" w:themeColor="text1"/>
                          <w:sz w:val="26"/>
                          <w:szCs w:val="26"/>
                        </w:rPr>
                      </w:pPr>
                      <w:r w:rsidRPr="00841359">
                        <w:rPr>
                          <w:rFonts w:ascii="Verdana" w:hAnsi="Verdana" w:cs="Arial"/>
                          <w:color w:val="000000" w:themeColor="text1"/>
                          <w:sz w:val="26"/>
                          <w:szCs w:val="26"/>
                        </w:rPr>
                        <w:t>10.Event Handling</w:t>
                      </w:r>
                    </w:p>
                    <w:p w14:paraId="3E41784A" w14:textId="77777777" w:rsidR="00170E43" w:rsidRPr="000F1854" w:rsidRDefault="00170E43" w:rsidP="00170E43">
                      <w:pPr>
                        <w:rPr>
                          <w:rFonts w:ascii="Arial" w:hAnsi="Arial" w:cs="Arial"/>
                          <w:b/>
                          <w:bCs/>
                          <w:sz w:val="30"/>
                          <w:szCs w:val="30"/>
                        </w:rPr>
                      </w:pPr>
                    </w:p>
                  </w:txbxContent>
                </v:textbox>
              </v:rect>
            </w:pict>
          </mc:Fallback>
        </mc:AlternateContent>
      </w:r>
      <w:r w:rsidRPr="00281133">
        <w:rPr>
          <w:rFonts w:ascii="Verdana" w:hAnsi="Verdana" w:cs="Arial"/>
          <w:noProof/>
          <w:sz w:val="26"/>
          <w:szCs w:val="26"/>
        </w:rPr>
        <mc:AlternateContent>
          <mc:Choice Requires="wps">
            <w:drawing>
              <wp:anchor distT="0" distB="0" distL="114300" distR="114300" simplePos="0" relativeHeight="252079104" behindDoc="0" locked="0" layoutInCell="1" allowOverlap="1" wp14:anchorId="5FA72058" wp14:editId="056E9FEF">
                <wp:simplePos x="0" y="0"/>
                <wp:positionH relativeFrom="column">
                  <wp:posOffset>-220980</wp:posOffset>
                </wp:positionH>
                <wp:positionV relativeFrom="paragraph">
                  <wp:posOffset>-262890</wp:posOffset>
                </wp:positionV>
                <wp:extent cx="2682240" cy="365760"/>
                <wp:effectExtent l="38100" t="57150" r="41910" b="53340"/>
                <wp:wrapNone/>
                <wp:docPr id="345" name="Rectangle 345"/>
                <wp:cNvGraphicFramePr/>
                <a:graphic xmlns:a="http://schemas.openxmlformats.org/drawingml/2006/main">
                  <a:graphicData uri="http://schemas.microsoft.com/office/word/2010/wordprocessingShape">
                    <wps:wsp>
                      <wps:cNvSpPr/>
                      <wps:spPr>
                        <a:xfrm>
                          <a:off x="0" y="0"/>
                          <a:ext cx="2682240" cy="36576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459F9EEA" w14:textId="4646ACF8" w:rsidR="00766E03" w:rsidRDefault="00766E03" w:rsidP="00766E03">
                            <w:r w:rsidRPr="002F31CF">
                              <w:rPr>
                                <w:rFonts w:ascii="Verdana" w:hAnsi="Verdana" w:cs="Arial"/>
                                <w:b/>
                                <w:bCs/>
                                <w:color w:val="FFFFFF" w:themeColor="background1"/>
                                <w:sz w:val="26"/>
                                <w:szCs w:val="26"/>
                              </w:rPr>
                              <w:t>FEATURES</w:t>
                            </w:r>
                            <w:r w:rsidRPr="00766E03">
                              <w:rPr>
                                <w:rFonts w:ascii="Verdana" w:hAnsi="Verdana" w:cs="Arial"/>
                                <w:b/>
                                <w:bCs/>
                                <w:color w:val="FFFFFF" w:themeColor="background1"/>
                                <w:sz w:val="26"/>
                                <w:szCs w:val="26"/>
                              </w:rPr>
                              <w:t xml:space="preserve"> </w:t>
                            </w:r>
                            <w:r w:rsidRPr="002F31CF">
                              <w:rPr>
                                <w:rFonts w:ascii="Verdana" w:hAnsi="Verdana" w:cs="Arial"/>
                                <w:b/>
                                <w:bCs/>
                                <w:color w:val="FFFFFF" w:themeColor="background1"/>
                                <w:sz w:val="26"/>
                                <w:szCs w:val="26"/>
                              </w:rPr>
                              <w:t>OF JAVASCRIPT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FA72058" id="Rectangle 345" o:spid="_x0000_s1034" style="position:absolute;margin-left:-17.4pt;margin-top:-20.7pt;width:211.2pt;height:28.8pt;z-index:25207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" fillcolor="red" stroked="f" strokeweight="1pt">
                <v:textbox>
                  <w:txbxContent>
                    <w:p w14:paraId="459F9EEA" w14:textId="4646ACF8" w:rsidR="00766E03" w:rsidRDefault="00766E03" w:rsidP="00766E03">
                      <w:r w:rsidRPr="002F31CF">
                        <w:rPr>
                          <w:rFonts w:ascii="Verdana" w:hAnsi="Verdana" w:cs="Arial"/>
                          <w:b/>
                          <w:bCs/>
                          <w:color w:val="FFFFFF" w:themeColor="background1"/>
                          <w:sz w:val="26"/>
                          <w:szCs w:val="26"/>
                        </w:rPr>
                        <w:t>FEATURES</w:t>
                      </w:r>
                      <w:r w:rsidRPr="00766E03">
                        <w:rPr>
                          <w:rFonts w:ascii="Verdana" w:hAnsi="Verdana" w:cs="Arial"/>
                          <w:b/>
                          <w:bCs/>
                          <w:color w:val="FFFFFF" w:themeColor="background1"/>
                          <w:sz w:val="26"/>
                          <w:szCs w:val="26"/>
                        </w:rPr>
                        <w:t xml:space="preserve"> </w:t>
                      </w:r>
                      <w:r w:rsidRPr="002F31CF">
                        <w:rPr>
                          <w:rFonts w:ascii="Verdana" w:hAnsi="Verdana" w:cs="Arial"/>
                          <w:b/>
                          <w:bCs/>
                          <w:color w:val="FFFFFF" w:themeColor="background1"/>
                          <w:sz w:val="26"/>
                          <w:szCs w:val="26"/>
                        </w:rPr>
                        <w:t>OF JAVASCRIPT</w:t>
                      </w:r>
                    </w:p>
                  </w:txbxContent>
                </v:textbox>
              </v:rect>
            </w:pict>
          </mc:Fallback>
        </mc:AlternateContent>
      </w:r>
    </w:p>
    <w:p w14:paraId="220A4C07" w14:textId="0EB018FF" w:rsidR="00170E43" w:rsidRPr="00281133" w:rsidRDefault="00170E43" w:rsidP="00766E03">
      <w:pPr>
        <w:spacing w:line="240" w:lineRule="auto"/>
        <w:rPr>
          <w:rFonts w:ascii="Verdana" w:hAnsi="Verdana" w:cs="Arial"/>
          <w:sz w:val="26"/>
          <w:szCs w:val="26"/>
        </w:rPr>
      </w:pPr>
    </w:p>
    <w:p w14:paraId="0408631C" w14:textId="50CEDF7F" w:rsidR="00170E43" w:rsidRPr="00281133" w:rsidRDefault="00170E43" w:rsidP="00766E03">
      <w:pPr>
        <w:spacing w:line="240" w:lineRule="auto"/>
        <w:rPr>
          <w:rFonts w:ascii="Verdana" w:hAnsi="Verdana" w:cs="Arial"/>
          <w:sz w:val="26"/>
          <w:szCs w:val="26"/>
        </w:rPr>
      </w:pPr>
    </w:p>
    <w:p w14:paraId="2B60E6B8" w14:textId="51865C29" w:rsidR="00170E43" w:rsidRDefault="00170E43" w:rsidP="00766E03">
      <w:pPr>
        <w:spacing w:line="240" w:lineRule="auto"/>
        <w:rPr>
          <w:rFonts w:ascii="Verdana" w:hAnsi="Verdana" w:cs="Arial"/>
          <w:sz w:val="26"/>
          <w:szCs w:val="26"/>
        </w:rPr>
      </w:pPr>
    </w:p>
    <w:p w14:paraId="2A8A6D6F" w14:textId="1B94FB51" w:rsidR="00DA6DA5" w:rsidRDefault="00DA6DA5" w:rsidP="00766E03">
      <w:pPr>
        <w:spacing w:line="240" w:lineRule="auto"/>
        <w:rPr>
          <w:rFonts w:ascii="Verdana" w:hAnsi="Verdana" w:cs="Arial"/>
          <w:sz w:val="26"/>
          <w:szCs w:val="26"/>
        </w:rPr>
      </w:pPr>
    </w:p>
    <w:p w14:paraId="3D7A0A8C" w14:textId="0DF37893" w:rsidR="00DA6DA5" w:rsidRDefault="00DA6DA5" w:rsidP="00766E03">
      <w:pPr>
        <w:spacing w:line="240" w:lineRule="auto"/>
        <w:rPr>
          <w:rFonts w:ascii="Verdana" w:hAnsi="Verdana" w:cs="Arial"/>
          <w:sz w:val="26"/>
          <w:szCs w:val="26"/>
        </w:rPr>
      </w:pPr>
    </w:p>
    <w:p w14:paraId="50655F77" w14:textId="5C0C3DAF" w:rsidR="00DA6DA5" w:rsidRDefault="00DA6DA5" w:rsidP="00766E03">
      <w:pPr>
        <w:spacing w:line="240" w:lineRule="auto"/>
        <w:rPr>
          <w:rFonts w:ascii="Verdana" w:hAnsi="Verdana" w:cs="Arial"/>
          <w:sz w:val="26"/>
          <w:szCs w:val="26"/>
        </w:rPr>
      </w:pPr>
    </w:p>
    <w:p w14:paraId="5CA73A2A" w14:textId="166F4410" w:rsidR="00DA6DA5" w:rsidRDefault="00DA6DA5" w:rsidP="00766E03">
      <w:pPr>
        <w:spacing w:line="240" w:lineRule="auto"/>
        <w:rPr>
          <w:rFonts w:ascii="Verdana" w:hAnsi="Verdana" w:cs="Arial"/>
          <w:sz w:val="26"/>
          <w:szCs w:val="26"/>
        </w:rPr>
      </w:pPr>
    </w:p>
    <w:p w14:paraId="4592D561" w14:textId="2D10D397" w:rsidR="00DA6DA5" w:rsidRDefault="00DA6DA5" w:rsidP="00766E03">
      <w:pPr>
        <w:spacing w:line="240" w:lineRule="auto"/>
        <w:rPr>
          <w:rFonts w:ascii="Verdana" w:hAnsi="Verdana" w:cs="Arial"/>
          <w:sz w:val="26"/>
          <w:szCs w:val="26"/>
        </w:rPr>
      </w:pPr>
    </w:p>
    <w:p w14:paraId="79920A2A" w14:textId="729CE3F1" w:rsidR="00DA6DA5" w:rsidRDefault="00DA6DA5" w:rsidP="00766E03">
      <w:pPr>
        <w:spacing w:line="240" w:lineRule="auto"/>
        <w:rPr>
          <w:rFonts w:ascii="Verdana" w:hAnsi="Verdana" w:cs="Arial"/>
          <w:sz w:val="26"/>
          <w:szCs w:val="26"/>
        </w:rPr>
      </w:pPr>
    </w:p>
    <w:p w14:paraId="07E189F8" w14:textId="77777777" w:rsidR="00DA6DA5" w:rsidRPr="00281133" w:rsidRDefault="00DA6DA5" w:rsidP="00766E03">
      <w:pPr>
        <w:spacing w:line="240" w:lineRule="auto"/>
        <w:rPr>
          <w:rFonts w:ascii="Verdana" w:hAnsi="Verdana" w:cs="Arial"/>
          <w:sz w:val="26"/>
          <w:szCs w:val="26"/>
        </w:rPr>
      </w:pPr>
    </w:p>
    <w:p w14:paraId="043A1DB1" w14:textId="77777777" w:rsidR="003C7EAC" w:rsidRPr="00281133" w:rsidRDefault="003C7EAC" w:rsidP="00766E03">
      <w:pPr>
        <w:pStyle w:val="Heading2"/>
        <w:shd w:val="clear" w:color="auto" w:fill="FFFFFF"/>
        <w:spacing w:before="375" w:beforeAutospacing="0" w:after="375" w:afterAutospacing="0"/>
        <w:rPr>
          <w:rFonts w:ascii="Verdana" w:hAnsi="Verdana" w:cs="Segoe UI"/>
          <w:color w:val="212529"/>
          <w:sz w:val="26"/>
          <w:szCs w:val="26"/>
        </w:rPr>
      </w:pPr>
      <w:r w:rsidRPr="00281133">
        <w:rPr>
          <w:rFonts w:ascii="Verdana" w:hAnsi="Verdana" w:cs="Segoe UI"/>
          <w:color w:val="212529"/>
          <w:sz w:val="26"/>
          <w:szCs w:val="26"/>
          <w:highlight w:val="yellow"/>
        </w:rPr>
        <w:t>1. Light-Weight Scripting Language</w:t>
      </w:r>
    </w:p>
    <w:p w14:paraId="4491D090" w14:textId="77777777" w:rsidR="003C7EAC" w:rsidRPr="00281133" w:rsidRDefault="003C7EAC" w:rsidP="00766E03">
      <w:pPr>
        <w:numPr>
          <w:ilvl w:val="0"/>
          <w:numId w:val="12"/>
        </w:numPr>
        <w:shd w:val="clear" w:color="auto" w:fill="FFFFFF"/>
        <w:spacing w:line="240" w:lineRule="auto"/>
        <w:rPr>
          <w:rFonts w:ascii="Verdana" w:hAnsi="Verdana" w:cs="Segoe UI"/>
          <w:color w:val="212529"/>
          <w:sz w:val="26"/>
          <w:szCs w:val="26"/>
        </w:rPr>
      </w:pPr>
      <w:r w:rsidRPr="00281133">
        <w:rPr>
          <w:rFonts w:ascii="Verdana" w:hAnsi="Verdana" w:cs="Segoe UI"/>
          <w:color w:val="212529"/>
          <w:sz w:val="26"/>
          <w:szCs w:val="26"/>
        </w:rPr>
        <w:t>JavaScript is a lightweight scripting language because it is made for data handling in the browser or the client side.</w:t>
      </w:r>
    </w:p>
    <w:p w14:paraId="33B5D8F3" w14:textId="11EAEDFD" w:rsidR="003C7EAC" w:rsidRDefault="003C7EAC" w:rsidP="00766E03">
      <w:pPr>
        <w:numPr>
          <w:ilvl w:val="0"/>
          <w:numId w:val="12"/>
        </w:numPr>
        <w:shd w:val="clear" w:color="auto" w:fill="FFFFFF"/>
        <w:spacing w:line="240" w:lineRule="auto"/>
        <w:rPr>
          <w:rFonts w:ascii="Verdana" w:hAnsi="Verdana" w:cs="Segoe UI"/>
          <w:color w:val="212529"/>
          <w:sz w:val="26"/>
          <w:szCs w:val="26"/>
        </w:rPr>
      </w:pPr>
      <w:r w:rsidRPr="00281133">
        <w:rPr>
          <w:rFonts w:ascii="Verdana" w:hAnsi="Verdana" w:cs="Segoe UI"/>
          <w:color w:val="212529"/>
          <w:sz w:val="26"/>
          <w:szCs w:val="26"/>
        </w:rPr>
        <w:t>Because JavaScript is meant for client-side execution for web applications, hence the lightweight nature of JavaScript is a great feature.</w:t>
      </w:r>
    </w:p>
    <w:p w14:paraId="7CB8BA0E" w14:textId="55C69F4C" w:rsidR="00DA6DA5" w:rsidRDefault="00DA6DA5" w:rsidP="00DA6DA5">
      <w:pPr>
        <w:shd w:val="clear" w:color="auto" w:fill="FFFFFF"/>
        <w:spacing w:line="240" w:lineRule="auto"/>
        <w:rPr>
          <w:rFonts w:ascii="Verdana" w:hAnsi="Verdana" w:cs="Segoe UI"/>
          <w:color w:val="212529"/>
          <w:sz w:val="26"/>
          <w:szCs w:val="26"/>
        </w:rPr>
      </w:pPr>
    </w:p>
    <w:p w14:paraId="3FDA1C52" w14:textId="2D7D5D57" w:rsidR="00DA6DA5" w:rsidRDefault="00DA6DA5" w:rsidP="00DA6DA5">
      <w:pPr>
        <w:shd w:val="clear" w:color="auto" w:fill="FFFFFF"/>
        <w:spacing w:line="240" w:lineRule="auto"/>
        <w:rPr>
          <w:rFonts w:ascii="Verdana" w:hAnsi="Verdana" w:cs="Segoe UI"/>
          <w:color w:val="212529"/>
          <w:sz w:val="26"/>
          <w:szCs w:val="26"/>
        </w:rPr>
      </w:pPr>
    </w:p>
    <w:p w14:paraId="3D72AD7E" w14:textId="7376A146" w:rsidR="00DA6DA5" w:rsidRDefault="00DA6DA5" w:rsidP="00DA6DA5">
      <w:pPr>
        <w:shd w:val="clear" w:color="auto" w:fill="FFFFFF"/>
        <w:spacing w:line="240" w:lineRule="auto"/>
        <w:rPr>
          <w:rFonts w:ascii="Verdana" w:hAnsi="Verdana" w:cs="Segoe UI"/>
          <w:color w:val="212529"/>
          <w:sz w:val="26"/>
          <w:szCs w:val="26"/>
        </w:rPr>
      </w:pPr>
    </w:p>
    <w:p w14:paraId="2915E6DA" w14:textId="48460CBD" w:rsidR="00DA6DA5" w:rsidRDefault="00DA6DA5" w:rsidP="00DA6DA5">
      <w:pPr>
        <w:shd w:val="clear" w:color="auto" w:fill="FFFFFF"/>
        <w:spacing w:line="240" w:lineRule="auto"/>
        <w:rPr>
          <w:rFonts w:ascii="Verdana" w:hAnsi="Verdana" w:cs="Segoe UI"/>
          <w:color w:val="212529"/>
          <w:sz w:val="26"/>
          <w:szCs w:val="26"/>
        </w:rPr>
      </w:pPr>
    </w:p>
    <w:p w14:paraId="42639CCE" w14:textId="02836521" w:rsidR="00DA6DA5" w:rsidRDefault="00DA6DA5" w:rsidP="00DA6DA5">
      <w:pPr>
        <w:shd w:val="clear" w:color="auto" w:fill="FFFFFF"/>
        <w:spacing w:line="240" w:lineRule="auto"/>
        <w:rPr>
          <w:rFonts w:ascii="Verdana" w:hAnsi="Verdana" w:cs="Segoe UI"/>
          <w:color w:val="212529"/>
          <w:sz w:val="26"/>
          <w:szCs w:val="26"/>
        </w:rPr>
      </w:pPr>
    </w:p>
    <w:p w14:paraId="05CB51BF" w14:textId="640BCD0D" w:rsidR="00DA6DA5" w:rsidRDefault="00DA6DA5" w:rsidP="00DA6DA5">
      <w:pPr>
        <w:shd w:val="clear" w:color="auto" w:fill="FFFFFF"/>
        <w:spacing w:line="240" w:lineRule="auto"/>
        <w:rPr>
          <w:rFonts w:ascii="Verdana" w:hAnsi="Verdana" w:cs="Segoe UI"/>
          <w:color w:val="212529"/>
          <w:sz w:val="26"/>
          <w:szCs w:val="26"/>
        </w:rPr>
      </w:pPr>
    </w:p>
    <w:p w14:paraId="33C65331" w14:textId="5A72436F" w:rsidR="00DA6DA5" w:rsidRDefault="00DA6DA5" w:rsidP="00DA6DA5">
      <w:pPr>
        <w:shd w:val="clear" w:color="auto" w:fill="FFFFFF"/>
        <w:spacing w:line="240" w:lineRule="auto"/>
        <w:rPr>
          <w:rFonts w:ascii="Verdana" w:hAnsi="Verdana" w:cs="Segoe UI"/>
          <w:color w:val="212529"/>
          <w:sz w:val="26"/>
          <w:szCs w:val="26"/>
        </w:rPr>
      </w:pPr>
    </w:p>
    <w:p w14:paraId="6C91E1D9" w14:textId="33922A95" w:rsidR="00DA6DA5" w:rsidRDefault="00DA6DA5" w:rsidP="00DA6DA5">
      <w:pPr>
        <w:shd w:val="clear" w:color="auto" w:fill="FFFFFF"/>
        <w:spacing w:line="240" w:lineRule="auto"/>
        <w:rPr>
          <w:rFonts w:ascii="Verdana" w:hAnsi="Verdana" w:cs="Segoe UI"/>
          <w:color w:val="212529"/>
          <w:sz w:val="26"/>
          <w:szCs w:val="26"/>
        </w:rPr>
      </w:pPr>
    </w:p>
    <w:p w14:paraId="09786D93" w14:textId="6C1052E7" w:rsidR="00DA6DA5" w:rsidRDefault="00DA6DA5" w:rsidP="00DA6DA5">
      <w:pPr>
        <w:shd w:val="clear" w:color="auto" w:fill="FFFFFF"/>
        <w:spacing w:line="240" w:lineRule="auto"/>
        <w:rPr>
          <w:rFonts w:ascii="Verdana" w:hAnsi="Verdana" w:cs="Segoe UI"/>
          <w:color w:val="212529"/>
          <w:sz w:val="26"/>
          <w:szCs w:val="26"/>
        </w:rPr>
      </w:pPr>
    </w:p>
    <w:p w14:paraId="49495217" w14:textId="1CDF2508" w:rsidR="00DA6DA5" w:rsidRDefault="00DA6DA5" w:rsidP="00DA6DA5">
      <w:pPr>
        <w:shd w:val="clear" w:color="auto" w:fill="FFFFFF"/>
        <w:spacing w:line="240" w:lineRule="auto"/>
        <w:rPr>
          <w:rFonts w:ascii="Verdana" w:hAnsi="Verdana" w:cs="Segoe UI"/>
          <w:color w:val="212529"/>
          <w:sz w:val="26"/>
          <w:szCs w:val="26"/>
        </w:rPr>
      </w:pPr>
    </w:p>
    <w:p w14:paraId="379C743B" w14:textId="77777777" w:rsidR="00DA6DA5" w:rsidRPr="00281133" w:rsidRDefault="00DA6DA5" w:rsidP="00DA6DA5">
      <w:pPr>
        <w:shd w:val="clear" w:color="auto" w:fill="FFFFFF"/>
        <w:spacing w:line="240" w:lineRule="auto"/>
        <w:rPr>
          <w:rFonts w:ascii="Verdana" w:hAnsi="Verdana" w:cs="Segoe UI"/>
          <w:color w:val="212529"/>
          <w:sz w:val="26"/>
          <w:szCs w:val="26"/>
        </w:rPr>
      </w:pPr>
    </w:p>
    <w:p w14:paraId="54444E73" w14:textId="6689F304" w:rsidR="00A56965" w:rsidRPr="00281133" w:rsidRDefault="00DF0EB9" w:rsidP="00766E03">
      <w:pPr>
        <w:pStyle w:val="Heading2"/>
        <w:shd w:val="clear" w:color="auto" w:fill="FFFFFF"/>
        <w:spacing w:before="375" w:beforeAutospacing="0" w:after="375" w:afterAutospacing="0"/>
        <w:rPr>
          <w:rFonts w:ascii="Verdana" w:hAnsi="Verdana" w:cs="Segoe UI"/>
          <w:color w:val="212529"/>
          <w:sz w:val="26"/>
          <w:szCs w:val="26"/>
        </w:rPr>
      </w:pPr>
      <w:r w:rsidRPr="00281133">
        <w:rPr>
          <w:rFonts w:ascii="Verdana" w:hAnsi="Verdana" w:cs="Segoe UI"/>
          <w:color w:val="212529"/>
          <w:sz w:val="26"/>
          <w:szCs w:val="26"/>
          <w:highlight w:val="yellow"/>
        </w:rPr>
        <w:lastRenderedPageBreak/>
        <w:t>2</w:t>
      </w:r>
      <w:r w:rsidR="00A56965" w:rsidRPr="00281133">
        <w:rPr>
          <w:rFonts w:ascii="Verdana" w:hAnsi="Verdana" w:cs="Segoe UI"/>
          <w:color w:val="212529"/>
          <w:sz w:val="26"/>
          <w:szCs w:val="26"/>
          <w:highlight w:val="yellow"/>
        </w:rPr>
        <w:t>. Dynamic Typing</w:t>
      </w:r>
    </w:p>
    <w:p w14:paraId="5B826F36" w14:textId="77777777" w:rsidR="00A56965" w:rsidRPr="00281133" w:rsidRDefault="00A56965" w:rsidP="00766E03">
      <w:pPr>
        <w:numPr>
          <w:ilvl w:val="0"/>
          <w:numId w:val="13"/>
        </w:numPr>
        <w:shd w:val="clear" w:color="auto" w:fill="FFFFFF"/>
        <w:spacing w:line="240" w:lineRule="auto"/>
        <w:rPr>
          <w:rFonts w:ascii="Verdana" w:hAnsi="Verdana" w:cs="Segoe UI"/>
          <w:color w:val="212529"/>
          <w:sz w:val="26"/>
          <w:szCs w:val="26"/>
        </w:rPr>
      </w:pPr>
      <w:r w:rsidRPr="00281133">
        <w:rPr>
          <w:rFonts w:ascii="Verdana" w:hAnsi="Verdana" w:cs="Segoe UI"/>
          <w:color w:val="212529"/>
          <w:sz w:val="26"/>
          <w:szCs w:val="26"/>
        </w:rPr>
        <w:t>JavaScript supports dynamic typing which means types of the variable are defined based on the stored value.</w:t>
      </w:r>
    </w:p>
    <w:p w14:paraId="35F157DD" w14:textId="77777777" w:rsidR="00A56965" w:rsidRPr="00281133" w:rsidRDefault="00A56965" w:rsidP="00766E03">
      <w:pPr>
        <w:numPr>
          <w:ilvl w:val="0"/>
          <w:numId w:val="13"/>
        </w:numPr>
        <w:shd w:val="clear" w:color="auto" w:fill="FFFFFF"/>
        <w:spacing w:line="240" w:lineRule="auto"/>
        <w:rPr>
          <w:rFonts w:ascii="Verdana" w:hAnsi="Verdana" w:cs="Segoe UI"/>
          <w:color w:val="212529"/>
          <w:sz w:val="26"/>
          <w:szCs w:val="26"/>
        </w:rPr>
      </w:pPr>
      <w:r w:rsidRPr="00281133">
        <w:rPr>
          <w:rFonts w:ascii="Verdana" w:hAnsi="Verdana" w:cs="Segoe UI"/>
          <w:color w:val="212529"/>
          <w:sz w:val="26"/>
          <w:szCs w:val="26"/>
        </w:rPr>
        <w:t>For example, if you declare a variable </w:t>
      </w:r>
      <w:r w:rsidRPr="00281133">
        <w:rPr>
          <w:rStyle w:val="Heading3Char"/>
          <w:rFonts w:ascii="Verdana" w:hAnsi="Verdana"/>
          <w:color w:val="D63384"/>
          <w:sz w:val="26"/>
          <w:szCs w:val="26"/>
        </w:rPr>
        <w:t>x</w:t>
      </w:r>
      <w:r w:rsidRPr="00281133">
        <w:rPr>
          <w:rFonts w:ascii="Verdana" w:hAnsi="Verdana" w:cs="Segoe UI"/>
          <w:color w:val="212529"/>
          <w:sz w:val="26"/>
          <w:szCs w:val="26"/>
        </w:rPr>
        <w:t> then you can store either a string or a </w:t>
      </w:r>
      <w:hyperlink r:id="rId42" w:history="1">
        <w:r w:rsidRPr="00281133">
          <w:rPr>
            <w:rStyle w:val="Heading4Char"/>
            <w:rFonts w:ascii="Verdana" w:hAnsi="Verdana" w:cs="Segoe UI"/>
            <w:color w:val="4535AA"/>
            <w:sz w:val="26"/>
            <w:szCs w:val="26"/>
          </w:rPr>
          <w:t>Number type value in JavaScript</w:t>
        </w:r>
      </w:hyperlink>
      <w:r w:rsidRPr="00281133">
        <w:rPr>
          <w:rFonts w:ascii="Verdana" w:hAnsi="Verdana" w:cs="Segoe UI"/>
          <w:color w:val="212529"/>
          <w:sz w:val="26"/>
          <w:szCs w:val="26"/>
        </w:rPr>
        <w:t> or an array or an object. This is known as dynamic typing.</w:t>
      </w:r>
    </w:p>
    <w:p w14:paraId="20031E67" w14:textId="234E848E" w:rsidR="00A56965" w:rsidRPr="00281133" w:rsidRDefault="00A56965" w:rsidP="00766E03">
      <w:pPr>
        <w:numPr>
          <w:ilvl w:val="0"/>
          <w:numId w:val="13"/>
        </w:numPr>
        <w:shd w:val="clear" w:color="auto" w:fill="FFFFFF"/>
        <w:spacing w:line="240" w:lineRule="auto"/>
        <w:rPr>
          <w:rFonts w:ascii="Verdana" w:hAnsi="Verdana" w:cs="Segoe UI"/>
          <w:color w:val="212529"/>
          <w:sz w:val="26"/>
          <w:szCs w:val="26"/>
        </w:rPr>
      </w:pPr>
      <w:r w:rsidRPr="00281133">
        <w:rPr>
          <w:rFonts w:ascii="Verdana" w:hAnsi="Verdana" w:cs="Arial"/>
          <w:sz w:val="26"/>
          <w:szCs w:val="26"/>
        </w:rPr>
        <w:t>JavaScript allows you to declare variables without specifying their type. The type is determined at runtime, providing flexibility in coding.</w:t>
      </w:r>
    </w:p>
    <w:p w14:paraId="74BCB2B7" w14:textId="062113FD" w:rsidR="00766E03" w:rsidRPr="00281133" w:rsidRDefault="00766E03" w:rsidP="00766E03">
      <w:pPr>
        <w:shd w:val="clear" w:color="auto" w:fill="FFFFFF"/>
        <w:spacing w:line="240" w:lineRule="auto"/>
        <w:rPr>
          <w:rFonts w:ascii="Verdana" w:hAnsi="Verdana" w:cs="Arial"/>
          <w:sz w:val="26"/>
          <w:szCs w:val="26"/>
        </w:rPr>
      </w:pPr>
    </w:p>
    <w:p w14:paraId="3E088DFA" w14:textId="77777777" w:rsidR="00766E03" w:rsidRPr="00281133" w:rsidRDefault="00766E03" w:rsidP="00766E03">
      <w:pPr>
        <w:shd w:val="clear" w:color="auto" w:fill="FFFFFF"/>
        <w:spacing w:line="240" w:lineRule="auto"/>
        <w:rPr>
          <w:rFonts w:ascii="Verdana" w:hAnsi="Verdana" w:cs="Arial"/>
          <w:sz w:val="26"/>
          <w:szCs w:val="26"/>
        </w:rPr>
      </w:pPr>
    </w:p>
    <w:p w14:paraId="08D80807" w14:textId="1640052B" w:rsidR="00841359" w:rsidRPr="00281133" w:rsidRDefault="00766E03" w:rsidP="00766E03">
      <w:pPr>
        <w:shd w:val="clear" w:color="auto" w:fill="FFFFFF"/>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1662336" behindDoc="0" locked="0" layoutInCell="1" allowOverlap="1" wp14:anchorId="77F9F216" wp14:editId="0CBE5DD1">
                <wp:simplePos x="0" y="0"/>
                <wp:positionH relativeFrom="column">
                  <wp:posOffset>-95250</wp:posOffset>
                </wp:positionH>
                <wp:positionV relativeFrom="paragraph">
                  <wp:posOffset>-468630</wp:posOffset>
                </wp:positionV>
                <wp:extent cx="6122670" cy="5596890"/>
                <wp:effectExtent l="38100" t="57150" r="49530" b="41910"/>
                <wp:wrapNone/>
                <wp:docPr id="4" name="Rectangle 4"/>
                <wp:cNvGraphicFramePr/>
                <a:graphic xmlns:a="http://schemas.openxmlformats.org/drawingml/2006/main">
                  <a:graphicData uri="http://schemas.microsoft.com/office/word/2010/wordprocessingShape">
                    <wps:wsp>
                      <wps:cNvSpPr/>
                      <wps:spPr>
                        <a:xfrm>
                          <a:off x="0" y="0"/>
                          <a:ext cx="6122670" cy="5596890"/>
                        </a:xfrm>
                        <a:prstGeom prst="rect">
                          <a:avLst/>
                        </a:prstGeom>
                        <a:solidFill>
                          <a:schemeClr val="accent4"/>
                        </a:solidFill>
                        <a:ln>
                          <a:noFill/>
                        </a:ln>
                        <a:effectLst>
                          <a:softEdge rad="12700"/>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74BCB14A" w14:textId="77777777" w:rsidR="00A56965" w:rsidRPr="00B6661C" w:rsidRDefault="00A56965" w:rsidP="00A56965">
                            <w:pPr>
                              <w:shd w:val="clear" w:color="auto" w:fill="0F111A"/>
                              <w:spacing w:after="0" w:line="285" w:lineRule="atLeast"/>
                              <w:rPr>
                                <w:rFonts w:ascii="Georgia" w:eastAsia="Times New Roman" w:hAnsi="Georgia" w:cs="Times New Roman"/>
                                <w:b/>
                                <w:bCs/>
                                <w:color w:val="FF0000"/>
                                <w:sz w:val="30"/>
                                <w:szCs w:val="30"/>
                                <w:lang w:eastAsia="en-IN"/>
                              </w:rPr>
                            </w:pPr>
                            <w:r w:rsidRPr="00B6661C">
                              <w:rPr>
                                <w:rFonts w:ascii="Georgia" w:eastAsia="Times New Roman" w:hAnsi="Georgia" w:cs="Times New Roman"/>
                                <w:b/>
                                <w:bCs/>
                                <w:color w:val="FF0000"/>
                                <w:sz w:val="30"/>
                                <w:szCs w:val="30"/>
                                <w:lang w:eastAsia="en-IN"/>
                              </w:rPr>
                              <w:t xml:space="preserve">&lt;!--! </w:t>
                            </w:r>
                            <w:r>
                              <w:rPr>
                                <w:rFonts w:ascii="Georgia" w:eastAsia="Times New Roman" w:hAnsi="Georgia" w:cs="Times New Roman"/>
                                <w:b/>
                                <w:bCs/>
                                <w:color w:val="FF0000"/>
                                <w:sz w:val="30"/>
                                <w:szCs w:val="30"/>
                                <w:lang w:eastAsia="en-IN"/>
                              </w:rPr>
                              <w:t xml:space="preserve">======= </w:t>
                            </w:r>
                            <w:r w:rsidRPr="00B6661C">
                              <w:rPr>
                                <w:rFonts w:ascii="Georgia" w:eastAsia="Times New Roman" w:hAnsi="Georgia" w:cs="Times New Roman"/>
                                <w:b/>
                                <w:bCs/>
                                <w:color w:val="FF0000"/>
                                <w:sz w:val="30"/>
                                <w:szCs w:val="30"/>
                                <w:lang w:eastAsia="en-IN"/>
                              </w:rPr>
                              <w:t xml:space="preserve">WEAKLY TYPED LANGUAGE </w:t>
                            </w:r>
                            <w:r>
                              <w:rPr>
                                <w:rFonts w:ascii="Georgia" w:eastAsia="Times New Roman" w:hAnsi="Georgia" w:cs="Times New Roman"/>
                                <w:b/>
                                <w:bCs/>
                                <w:color w:val="FF0000"/>
                                <w:sz w:val="30"/>
                                <w:szCs w:val="30"/>
                                <w:lang w:eastAsia="en-IN"/>
                              </w:rPr>
                              <w:t>=========</w:t>
                            </w:r>
                            <w:r w:rsidRPr="00B6661C">
                              <w:rPr>
                                <w:rFonts w:ascii="Georgia" w:eastAsia="Times New Roman" w:hAnsi="Georgia" w:cs="Times New Roman"/>
                                <w:b/>
                                <w:bCs/>
                                <w:color w:val="FF0000"/>
                                <w:sz w:val="30"/>
                                <w:szCs w:val="30"/>
                                <w:lang w:eastAsia="en-IN"/>
                              </w:rPr>
                              <w:t>--&gt;</w:t>
                            </w:r>
                          </w:p>
                          <w:p w14:paraId="05EA4CC9" w14:textId="77777777" w:rsidR="00A56965" w:rsidRPr="00B6661C" w:rsidRDefault="00A56965" w:rsidP="00A56965">
                            <w:pPr>
                              <w:shd w:val="clear" w:color="auto" w:fill="0F111A"/>
                              <w:spacing w:after="0" w:line="285" w:lineRule="atLeast"/>
                              <w:rPr>
                                <w:rFonts w:ascii="Consolas" w:eastAsia="Times New Roman" w:hAnsi="Consolas" w:cs="Times New Roman"/>
                                <w:color w:val="FFFF00"/>
                                <w:sz w:val="21"/>
                                <w:szCs w:val="21"/>
                                <w:lang w:eastAsia="en-IN"/>
                              </w:rPr>
                            </w:pPr>
                            <w:r w:rsidRPr="00B6661C">
                              <w:rPr>
                                <w:rFonts w:ascii="Consolas" w:eastAsia="Times New Roman" w:hAnsi="Consolas" w:cs="Times New Roman"/>
                                <w:color w:val="FFFF00"/>
                                <w:sz w:val="21"/>
                                <w:szCs w:val="21"/>
                                <w:lang w:eastAsia="en-IN"/>
                              </w:rPr>
                              <w:t xml:space="preserve">    </w:t>
                            </w:r>
                            <w:r w:rsidRPr="00B6661C">
                              <w:rPr>
                                <w:rFonts w:ascii="Consolas" w:eastAsia="Times New Roman" w:hAnsi="Consolas" w:cs="Times New Roman"/>
                                <w:i/>
                                <w:iCs/>
                                <w:color w:val="FFFF00"/>
                                <w:sz w:val="21"/>
                                <w:szCs w:val="21"/>
                                <w:lang w:eastAsia="en-IN"/>
                              </w:rPr>
                              <w:t xml:space="preserve">&lt;! --* </w:t>
                            </w:r>
                            <w:proofErr w:type="gramStart"/>
                            <w:r w:rsidRPr="00B6661C">
                              <w:rPr>
                                <w:rFonts w:ascii="Consolas" w:eastAsia="Times New Roman" w:hAnsi="Consolas" w:cs="Times New Roman"/>
                                <w:i/>
                                <w:iCs/>
                                <w:color w:val="FFFF00"/>
                                <w:sz w:val="21"/>
                                <w:szCs w:val="21"/>
                                <w:lang w:eastAsia="en-IN"/>
                              </w:rPr>
                              <w:t>1.We</w:t>
                            </w:r>
                            <w:proofErr w:type="gramEnd"/>
                            <w:r w:rsidRPr="00B6661C">
                              <w:rPr>
                                <w:rFonts w:ascii="Consolas" w:eastAsia="Times New Roman" w:hAnsi="Consolas" w:cs="Times New Roman"/>
                                <w:i/>
                                <w:iCs/>
                                <w:color w:val="FFFF00"/>
                                <w:sz w:val="21"/>
                                <w:szCs w:val="21"/>
                                <w:lang w:eastAsia="en-IN"/>
                              </w:rPr>
                              <w:t xml:space="preserve"> can directly declare the variable without variable type.  --&gt;</w:t>
                            </w:r>
                          </w:p>
                          <w:p w14:paraId="089079E3" w14:textId="77777777" w:rsidR="00A56965" w:rsidRPr="00B6661C" w:rsidRDefault="00A56965" w:rsidP="00A56965">
                            <w:pPr>
                              <w:shd w:val="clear" w:color="auto" w:fill="0F111A"/>
                              <w:spacing w:after="0" w:line="285" w:lineRule="atLeast"/>
                              <w:rPr>
                                <w:rFonts w:ascii="Consolas" w:eastAsia="Times New Roman" w:hAnsi="Consolas" w:cs="Times New Roman"/>
                                <w:color w:val="BABED8"/>
                                <w:sz w:val="21"/>
                                <w:szCs w:val="21"/>
                                <w:lang w:eastAsia="en-IN"/>
                              </w:rPr>
                            </w:pPr>
                            <w:r w:rsidRPr="00B6661C">
                              <w:rPr>
                                <w:rFonts w:ascii="Consolas" w:eastAsia="Times New Roman" w:hAnsi="Consolas" w:cs="Times New Roman"/>
                                <w:color w:val="89DDFF"/>
                                <w:sz w:val="21"/>
                                <w:szCs w:val="21"/>
                                <w:lang w:eastAsia="en-IN"/>
                              </w:rPr>
                              <w:t>    &lt;</w:t>
                            </w:r>
                            <w:r w:rsidRPr="00B6661C">
                              <w:rPr>
                                <w:rFonts w:ascii="Consolas" w:eastAsia="Times New Roman" w:hAnsi="Consolas" w:cs="Times New Roman"/>
                                <w:color w:val="F07178"/>
                                <w:sz w:val="21"/>
                                <w:szCs w:val="21"/>
                                <w:lang w:eastAsia="en-IN"/>
                              </w:rPr>
                              <w:t>script</w:t>
                            </w:r>
                            <w:r w:rsidRPr="00B6661C">
                              <w:rPr>
                                <w:rFonts w:ascii="Consolas" w:eastAsia="Times New Roman" w:hAnsi="Consolas" w:cs="Times New Roman"/>
                                <w:color w:val="89DDFF"/>
                                <w:sz w:val="21"/>
                                <w:szCs w:val="21"/>
                                <w:lang w:eastAsia="en-IN"/>
                              </w:rPr>
                              <w:t>&gt;</w:t>
                            </w:r>
                          </w:p>
                          <w:p w14:paraId="29A0BC27" w14:textId="77777777" w:rsidR="00A56965" w:rsidRPr="00B6661C" w:rsidRDefault="00A56965" w:rsidP="00A56965">
                            <w:pPr>
                              <w:shd w:val="clear" w:color="auto" w:fill="0F111A"/>
                              <w:spacing w:after="0" w:line="285" w:lineRule="atLeast"/>
                              <w:rPr>
                                <w:rFonts w:ascii="Consolas" w:eastAsia="Times New Roman" w:hAnsi="Consolas" w:cs="Times New Roman"/>
                                <w:color w:val="BABED8"/>
                                <w:sz w:val="21"/>
                                <w:szCs w:val="21"/>
                                <w:lang w:eastAsia="en-IN"/>
                              </w:rPr>
                            </w:pPr>
                            <w:r w:rsidRPr="00B6661C">
                              <w:rPr>
                                <w:rFonts w:ascii="Consolas" w:eastAsia="Times New Roman" w:hAnsi="Consolas" w:cs="Times New Roman"/>
                                <w:color w:val="BABED8"/>
                                <w:sz w:val="21"/>
                                <w:szCs w:val="21"/>
                                <w:lang w:eastAsia="en-IN"/>
                              </w:rPr>
                              <w:t>        a</w:t>
                            </w:r>
                            <w:r w:rsidRPr="00B6661C">
                              <w:rPr>
                                <w:rFonts w:ascii="Consolas" w:eastAsia="Times New Roman" w:hAnsi="Consolas" w:cs="Times New Roman"/>
                                <w:color w:val="89DDFF"/>
                                <w:sz w:val="21"/>
                                <w:szCs w:val="21"/>
                                <w:lang w:eastAsia="en-IN"/>
                              </w:rPr>
                              <w:t>=</w:t>
                            </w:r>
                            <w:r w:rsidRPr="00B6661C">
                              <w:rPr>
                                <w:rFonts w:ascii="Consolas" w:eastAsia="Times New Roman" w:hAnsi="Consolas" w:cs="Times New Roman"/>
                                <w:color w:val="F78C6C"/>
                                <w:sz w:val="21"/>
                                <w:szCs w:val="21"/>
                                <w:lang w:eastAsia="en-IN"/>
                              </w:rPr>
                              <w:t>5</w:t>
                            </w:r>
                            <w:r w:rsidRPr="00B6661C">
                              <w:rPr>
                                <w:rFonts w:ascii="Consolas" w:eastAsia="Times New Roman" w:hAnsi="Consolas" w:cs="Times New Roman"/>
                                <w:color w:val="89DDFF"/>
                                <w:sz w:val="21"/>
                                <w:szCs w:val="21"/>
                                <w:lang w:eastAsia="en-IN"/>
                              </w:rPr>
                              <w:t>;</w:t>
                            </w:r>
                          </w:p>
                          <w:p w14:paraId="534F3AE6" w14:textId="35CAC025" w:rsidR="00A56965" w:rsidRPr="00B6661C" w:rsidRDefault="00A56965" w:rsidP="00A56965">
                            <w:pPr>
                              <w:shd w:val="clear" w:color="auto" w:fill="0F111A"/>
                              <w:spacing w:after="0" w:line="285" w:lineRule="atLeast"/>
                              <w:rPr>
                                <w:rFonts w:ascii="Consolas" w:eastAsia="Times New Roman" w:hAnsi="Consolas" w:cs="Times New Roman"/>
                                <w:color w:val="BABED8"/>
                                <w:sz w:val="21"/>
                                <w:szCs w:val="21"/>
                                <w:lang w:eastAsia="en-IN"/>
                              </w:rPr>
                            </w:pPr>
                            <w:r w:rsidRPr="00B6661C">
                              <w:rPr>
                                <w:rFonts w:ascii="Consolas" w:eastAsia="Times New Roman" w:hAnsi="Consolas" w:cs="Times New Roman"/>
                                <w:color w:val="BABED8"/>
                                <w:sz w:val="21"/>
                                <w:szCs w:val="21"/>
                                <w:lang w:eastAsia="en-IN"/>
                              </w:rPr>
                              <w:t xml:space="preserve">    </w:t>
                            </w:r>
                            <w:r w:rsidRPr="00B6661C">
                              <w:rPr>
                                <w:rFonts w:ascii="Consolas" w:eastAsia="Times New Roman" w:hAnsi="Consolas" w:cs="Times New Roman"/>
                                <w:color w:val="89DDFF"/>
                                <w:sz w:val="21"/>
                                <w:szCs w:val="21"/>
                                <w:lang w:eastAsia="en-IN"/>
                              </w:rPr>
                              <w:t>&lt;/</w:t>
                            </w:r>
                            <w:r w:rsidRPr="00B6661C">
                              <w:rPr>
                                <w:rFonts w:ascii="Consolas" w:eastAsia="Times New Roman" w:hAnsi="Consolas" w:cs="Times New Roman"/>
                                <w:color w:val="F07178"/>
                                <w:sz w:val="21"/>
                                <w:szCs w:val="21"/>
                                <w:lang w:eastAsia="en-IN"/>
                              </w:rPr>
                              <w:t>script</w:t>
                            </w:r>
                            <w:r w:rsidRPr="00B6661C">
                              <w:rPr>
                                <w:rFonts w:ascii="Consolas" w:eastAsia="Times New Roman" w:hAnsi="Consolas" w:cs="Times New Roman"/>
                                <w:color w:val="89DDFF"/>
                                <w:sz w:val="21"/>
                                <w:szCs w:val="21"/>
                                <w:lang w:eastAsia="en-IN"/>
                              </w:rPr>
                              <w:t>&gt;</w:t>
                            </w:r>
                          </w:p>
                          <w:p w14:paraId="21937D79" w14:textId="77777777" w:rsidR="00A56965" w:rsidRPr="00B6661C" w:rsidRDefault="00A56965" w:rsidP="00A56965">
                            <w:pPr>
                              <w:shd w:val="clear" w:color="auto" w:fill="0F111A"/>
                              <w:spacing w:after="0" w:line="285" w:lineRule="atLeast"/>
                              <w:rPr>
                                <w:rFonts w:ascii="Consolas" w:eastAsia="Times New Roman" w:hAnsi="Consolas" w:cs="Times New Roman"/>
                                <w:color w:val="FFFF00"/>
                                <w:sz w:val="21"/>
                                <w:szCs w:val="21"/>
                                <w:lang w:eastAsia="en-IN"/>
                              </w:rPr>
                            </w:pPr>
                            <w:r w:rsidRPr="00B6661C">
                              <w:rPr>
                                <w:rFonts w:ascii="Consolas" w:eastAsia="Times New Roman" w:hAnsi="Consolas" w:cs="Times New Roman"/>
                                <w:color w:val="FFFF00"/>
                                <w:sz w:val="21"/>
                                <w:szCs w:val="21"/>
                                <w:lang w:eastAsia="en-IN"/>
                              </w:rPr>
                              <w:t xml:space="preserve">    </w:t>
                            </w:r>
                            <w:r w:rsidRPr="00B6661C">
                              <w:rPr>
                                <w:rFonts w:ascii="Consolas" w:eastAsia="Times New Roman" w:hAnsi="Consolas" w:cs="Times New Roman"/>
                                <w:i/>
                                <w:iCs/>
                                <w:color w:val="FFFF00"/>
                                <w:sz w:val="21"/>
                                <w:szCs w:val="21"/>
                                <w:lang w:eastAsia="en-IN"/>
                              </w:rPr>
                              <w:t>&lt;! --* 2. In below example Semicolon Is Not Mandatory --&gt;</w:t>
                            </w:r>
                          </w:p>
                          <w:p w14:paraId="32413E5C" w14:textId="77777777" w:rsidR="00A56965" w:rsidRPr="00B6661C" w:rsidRDefault="00A56965" w:rsidP="00A56965">
                            <w:pPr>
                              <w:shd w:val="clear" w:color="auto" w:fill="0F111A"/>
                              <w:spacing w:after="0" w:line="285" w:lineRule="atLeast"/>
                              <w:rPr>
                                <w:rFonts w:ascii="Consolas" w:eastAsia="Times New Roman" w:hAnsi="Consolas" w:cs="Times New Roman"/>
                                <w:color w:val="FFFF00"/>
                                <w:sz w:val="21"/>
                                <w:szCs w:val="21"/>
                                <w:lang w:eastAsia="en-IN"/>
                              </w:rPr>
                            </w:pPr>
                            <w:r w:rsidRPr="00B6661C">
                              <w:rPr>
                                <w:rFonts w:ascii="Consolas" w:eastAsia="Times New Roman" w:hAnsi="Consolas" w:cs="Times New Roman"/>
                                <w:color w:val="FFFF00"/>
                                <w:sz w:val="21"/>
                                <w:szCs w:val="21"/>
                                <w:lang w:eastAsia="en-IN"/>
                              </w:rPr>
                              <w:t xml:space="preserve">    </w:t>
                            </w:r>
                            <w:r w:rsidRPr="00B6661C">
                              <w:rPr>
                                <w:rFonts w:ascii="Consolas" w:eastAsia="Times New Roman" w:hAnsi="Consolas" w:cs="Times New Roman"/>
                                <w:i/>
                                <w:iCs/>
                                <w:color w:val="FFFF00"/>
                                <w:sz w:val="21"/>
                                <w:szCs w:val="21"/>
                                <w:lang w:eastAsia="en-IN"/>
                              </w:rPr>
                              <w:t>&lt;! --* For better Code Indentation or to main company standard We can write semicolon --&gt;</w:t>
                            </w:r>
                          </w:p>
                          <w:p w14:paraId="0C021A21" w14:textId="77777777" w:rsidR="00A56965" w:rsidRPr="00B6661C" w:rsidRDefault="00A56965" w:rsidP="00A56965">
                            <w:pPr>
                              <w:shd w:val="clear" w:color="auto" w:fill="0F111A"/>
                              <w:spacing w:after="0" w:line="285" w:lineRule="atLeast"/>
                              <w:rPr>
                                <w:rFonts w:ascii="Consolas" w:eastAsia="Times New Roman" w:hAnsi="Consolas" w:cs="Times New Roman"/>
                                <w:color w:val="FFFF00"/>
                                <w:sz w:val="21"/>
                                <w:szCs w:val="21"/>
                                <w:lang w:eastAsia="en-IN"/>
                              </w:rPr>
                            </w:pPr>
                            <w:r w:rsidRPr="00B6661C">
                              <w:rPr>
                                <w:rFonts w:ascii="Consolas" w:eastAsia="Times New Roman" w:hAnsi="Consolas" w:cs="Times New Roman"/>
                                <w:color w:val="FFFF00"/>
                                <w:sz w:val="21"/>
                                <w:szCs w:val="21"/>
                                <w:lang w:eastAsia="en-IN"/>
                              </w:rPr>
                              <w:t xml:space="preserve">    </w:t>
                            </w:r>
                            <w:r w:rsidRPr="00B6661C">
                              <w:rPr>
                                <w:rFonts w:ascii="Consolas" w:eastAsia="Times New Roman" w:hAnsi="Consolas" w:cs="Times New Roman"/>
                                <w:i/>
                                <w:iCs/>
                                <w:color w:val="FFFF00"/>
                                <w:sz w:val="21"/>
                                <w:szCs w:val="21"/>
                                <w:lang w:eastAsia="en-IN"/>
                              </w:rPr>
                              <w:t>&lt;! --* So, JS cannot give errors --&gt;</w:t>
                            </w:r>
                          </w:p>
                          <w:p w14:paraId="47B11B23" w14:textId="77777777" w:rsidR="00A56965" w:rsidRPr="00B6661C" w:rsidRDefault="00A56965" w:rsidP="00A56965">
                            <w:pPr>
                              <w:shd w:val="clear" w:color="auto" w:fill="0F111A"/>
                              <w:spacing w:after="0" w:line="285" w:lineRule="atLeast"/>
                              <w:rPr>
                                <w:rFonts w:ascii="Consolas" w:eastAsia="Times New Roman" w:hAnsi="Consolas" w:cs="Times New Roman"/>
                                <w:color w:val="BABED8"/>
                                <w:sz w:val="21"/>
                                <w:szCs w:val="21"/>
                                <w:lang w:eastAsia="en-IN"/>
                              </w:rPr>
                            </w:pPr>
                            <w:r w:rsidRPr="00B6661C">
                              <w:rPr>
                                <w:rFonts w:ascii="Consolas" w:eastAsia="Times New Roman" w:hAnsi="Consolas" w:cs="Times New Roman"/>
                                <w:color w:val="89DDFF"/>
                                <w:sz w:val="21"/>
                                <w:szCs w:val="21"/>
                                <w:lang w:eastAsia="en-IN"/>
                              </w:rPr>
                              <w:t>    &lt;</w:t>
                            </w:r>
                            <w:r w:rsidRPr="00B6661C">
                              <w:rPr>
                                <w:rFonts w:ascii="Consolas" w:eastAsia="Times New Roman" w:hAnsi="Consolas" w:cs="Times New Roman"/>
                                <w:color w:val="F07178"/>
                                <w:sz w:val="21"/>
                                <w:szCs w:val="21"/>
                                <w:lang w:eastAsia="en-IN"/>
                              </w:rPr>
                              <w:t>script</w:t>
                            </w:r>
                            <w:r w:rsidRPr="00B6661C">
                              <w:rPr>
                                <w:rFonts w:ascii="Consolas" w:eastAsia="Times New Roman" w:hAnsi="Consolas" w:cs="Times New Roman"/>
                                <w:color w:val="89DDFF"/>
                                <w:sz w:val="21"/>
                                <w:szCs w:val="21"/>
                                <w:lang w:eastAsia="en-IN"/>
                              </w:rPr>
                              <w:t>&gt;</w:t>
                            </w:r>
                          </w:p>
                          <w:p w14:paraId="706ADB90" w14:textId="77777777" w:rsidR="00A56965" w:rsidRPr="00B6661C" w:rsidRDefault="00A56965" w:rsidP="00A56965">
                            <w:pPr>
                              <w:shd w:val="clear" w:color="auto" w:fill="0F111A"/>
                              <w:spacing w:after="0" w:line="285" w:lineRule="atLeast"/>
                              <w:rPr>
                                <w:rFonts w:ascii="Consolas" w:eastAsia="Times New Roman" w:hAnsi="Consolas" w:cs="Times New Roman"/>
                                <w:color w:val="BABED8"/>
                                <w:sz w:val="21"/>
                                <w:szCs w:val="21"/>
                                <w:lang w:eastAsia="en-IN"/>
                              </w:rPr>
                            </w:pPr>
                            <w:r w:rsidRPr="00B6661C">
                              <w:rPr>
                                <w:rFonts w:ascii="Consolas" w:eastAsia="Times New Roman" w:hAnsi="Consolas" w:cs="Times New Roman"/>
                                <w:color w:val="BABED8"/>
                                <w:sz w:val="21"/>
                                <w:szCs w:val="21"/>
                                <w:lang w:eastAsia="en-IN"/>
                              </w:rPr>
                              <w:t>        a</w:t>
                            </w:r>
                            <w:r w:rsidRPr="00B6661C">
                              <w:rPr>
                                <w:rFonts w:ascii="Consolas" w:eastAsia="Times New Roman" w:hAnsi="Consolas" w:cs="Times New Roman"/>
                                <w:color w:val="89DDFF"/>
                                <w:sz w:val="21"/>
                                <w:szCs w:val="21"/>
                                <w:lang w:eastAsia="en-IN"/>
                              </w:rPr>
                              <w:t>=</w:t>
                            </w:r>
                            <w:r w:rsidRPr="00B6661C">
                              <w:rPr>
                                <w:rFonts w:ascii="Consolas" w:eastAsia="Times New Roman" w:hAnsi="Consolas" w:cs="Times New Roman"/>
                                <w:color w:val="F78C6C"/>
                                <w:sz w:val="21"/>
                                <w:szCs w:val="21"/>
                                <w:lang w:eastAsia="en-IN"/>
                              </w:rPr>
                              <w:t>10</w:t>
                            </w:r>
                          </w:p>
                          <w:p w14:paraId="23A80303" w14:textId="0B07656D" w:rsidR="00A56965" w:rsidRPr="00B6661C" w:rsidRDefault="00A56965" w:rsidP="00A56965">
                            <w:pPr>
                              <w:shd w:val="clear" w:color="auto" w:fill="0F111A"/>
                              <w:spacing w:after="0" w:line="285" w:lineRule="atLeast"/>
                              <w:rPr>
                                <w:rFonts w:ascii="Consolas" w:eastAsia="Times New Roman" w:hAnsi="Consolas" w:cs="Times New Roman"/>
                                <w:color w:val="BABED8"/>
                                <w:sz w:val="21"/>
                                <w:szCs w:val="21"/>
                                <w:lang w:eastAsia="en-IN"/>
                              </w:rPr>
                            </w:pPr>
                            <w:r w:rsidRPr="00B6661C">
                              <w:rPr>
                                <w:rFonts w:ascii="Consolas" w:eastAsia="Times New Roman" w:hAnsi="Consolas" w:cs="Times New Roman"/>
                                <w:color w:val="BABED8"/>
                                <w:sz w:val="21"/>
                                <w:szCs w:val="21"/>
                                <w:lang w:eastAsia="en-IN"/>
                              </w:rPr>
                              <w:t xml:space="preserve">    </w:t>
                            </w:r>
                            <w:r w:rsidRPr="00B6661C">
                              <w:rPr>
                                <w:rFonts w:ascii="Consolas" w:eastAsia="Times New Roman" w:hAnsi="Consolas" w:cs="Times New Roman"/>
                                <w:color w:val="89DDFF"/>
                                <w:sz w:val="21"/>
                                <w:szCs w:val="21"/>
                                <w:lang w:eastAsia="en-IN"/>
                              </w:rPr>
                              <w:t>&lt;/</w:t>
                            </w:r>
                            <w:r w:rsidRPr="00B6661C">
                              <w:rPr>
                                <w:rFonts w:ascii="Consolas" w:eastAsia="Times New Roman" w:hAnsi="Consolas" w:cs="Times New Roman"/>
                                <w:color w:val="F07178"/>
                                <w:sz w:val="21"/>
                                <w:szCs w:val="21"/>
                                <w:lang w:eastAsia="en-IN"/>
                              </w:rPr>
                              <w:t>script</w:t>
                            </w:r>
                            <w:r w:rsidRPr="00B6661C">
                              <w:rPr>
                                <w:rFonts w:ascii="Consolas" w:eastAsia="Times New Roman" w:hAnsi="Consolas" w:cs="Times New Roman"/>
                                <w:color w:val="89DDFF"/>
                                <w:sz w:val="21"/>
                                <w:szCs w:val="21"/>
                                <w:lang w:eastAsia="en-IN"/>
                              </w:rPr>
                              <w:t>&gt;</w:t>
                            </w:r>
                          </w:p>
                          <w:p w14:paraId="7F8850AB" w14:textId="77777777" w:rsidR="00A56965" w:rsidRPr="00B6661C" w:rsidRDefault="00A56965" w:rsidP="00A56965">
                            <w:pPr>
                              <w:shd w:val="clear" w:color="auto" w:fill="0F111A"/>
                              <w:spacing w:after="0" w:line="285" w:lineRule="atLeast"/>
                              <w:rPr>
                                <w:rFonts w:ascii="Consolas" w:eastAsia="Times New Roman" w:hAnsi="Consolas" w:cs="Times New Roman"/>
                                <w:color w:val="FFFF00"/>
                                <w:sz w:val="21"/>
                                <w:szCs w:val="21"/>
                                <w:lang w:eastAsia="en-IN"/>
                              </w:rPr>
                            </w:pPr>
                            <w:r w:rsidRPr="00B6661C">
                              <w:rPr>
                                <w:rFonts w:ascii="Consolas" w:eastAsia="Times New Roman" w:hAnsi="Consolas" w:cs="Times New Roman"/>
                                <w:color w:val="FFFF00"/>
                                <w:sz w:val="21"/>
                                <w:szCs w:val="21"/>
                                <w:lang w:eastAsia="en-IN"/>
                              </w:rPr>
                              <w:t xml:space="preserve">    </w:t>
                            </w:r>
                            <w:r w:rsidRPr="00B6661C">
                              <w:rPr>
                                <w:rFonts w:ascii="Consolas" w:eastAsia="Times New Roman" w:hAnsi="Consolas" w:cs="Times New Roman"/>
                                <w:i/>
                                <w:iCs/>
                                <w:color w:val="FFFF00"/>
                                <w:sz w:val="21"/>
                                <w:szCs w:val="21"/>
                                <w:lang w:eastAsia="en-IN"/>
                              </w:rPr>
                              <w:t>&lt;! --* 3. In JavaScript, a variable can be declared and assigned a value of any type, including objects, arrays, and functions.  --&gt;</w:t>
                            </w:r>
                          </w:p>
                          <w:p w14:paraId="2B8BB45F" w14:textId="77777777" w:rsidR="00A56965" w:rsidRPr="00B6661C" w:rsidRDefault="00A56965" w:rsidP="00A56965">
                            <w:pPr>
                              <w:shd w:val="clear" w:color="auto" w:fill="0F111A"/>
                              <w:spacing w:after="0" w:line="285" w:lineRule="atLeast"/>
                              <w:rPr>
                                <w:rFonts w:ascii="Consolas" w:eastAsia="Times New Roman" w:hAnsi="Consolas" w:cs="Times New Roman"/>
                                <w:color w:val="BABED8"/>
                                <w:sz w:val="21"/>
                                <w:szCs w:val="21"/>
                                <w:lang w:eastAsia="en-IN"/>
                              </w:rPr>
                            </w:pPr>
                            <w:r w:rsidRPr="00B6661C">
                              <w:rPr>
                                <w:rFonts w:ascii="Consolas" w:eastAsia="Times New Roman" w:hAnsi="Consolas" w:cs="Times New Roman"/>
                                <w:color w:val="89DDFF"/>
                                <w:sz w:val="21"/>
                                <w:szCs w:val="21"/>
                                <w:lang w:eastAsia="en-IN"/>
                              </w:rPr>
                              <w:t>    &lt;</w:t>
                            </w:r>
                            <w:r w:rsidRPr="00B6661C">
                              <w:rPr>
                                <w:rFonts w:ascii="Consolas" w:eastAsia="Times New Roman" w:hAnsi="Consolas" w:cs="Times New Roman"/>
                                <w:color w:val="F07178"/>
                                <w:sz w:val="21"/>
                                <w:szCs w:val="21"/>
                                <w:lang w:eastAsia="en-IN"/>
                              </w:rPr>
                              <w:t>script</w:t>
                            </w:r>
                            <w:r w:rsidRPr="00B6661C">
                              <w:rPr>
                                <w:rFonts w:ascii="Consolas" w:eastAsia="Times New Roman" w:hAnsi="Consolas" w:cs="Times New Roman"/>
                                <w:color w:val="89DDFF"/>
                                <w:sz w:val="21"/>
                                <w:szCs w:val="21"/>
                                <w:lang w:eastAsia="en-IN"/>
                              </w:rPr>
                              <w:t>&gt;</w:t>
                            </w:r>
                          </w:p>
                          <w:p w14:paraId="29936AEB" w14:textId="77777777" w:rsidR="00A56965" w:rsidRPr="00B6661C" w:rsidRDefault="00A56965" w:rsidP="00A56965">
                            <w:pPr>
                              <w:shd w:val="clear" w:color="auto" w:fill="0F111A"/>
                              <w:spacing w:after="0" w:line="285" w:lineRule="atLeast"/>
                              <w:rPr>
                                <w:rFonts w:ascii="Consolas" w:eastAsia="Times New Roman" w:hAnsi="Consolas" w:cs="Times New Roman"/>
                                <w:color w:val="BABED8"/>
                                <w:sz w:val="21"/>
                                <w:szCs w:val="21"/>
                                <w:lang w:eastAsia="en-IN"/>
                              </w:rPr>
                            </w:pPr>
                            <w:r w:rsidRPr="00B6661C">
                              <w:rPr>
                                <w:rFonts w:ascii="Consolas" w:eastAsia="Times New Roman" w:hAnsi="Consolas" w:cs="Times New Roman"/>
                                <w:color w:val="BABED8"/>
                                <w:sz w:val="21"/>
                                <w:szCs w:val="21"/>
                                <w:lang w:eastAsia="en-IN"/>
                              </w:rPr>
                              <w:t xml:space="preserve">        </w:t>
                            </w:r>
                            <w:r w:rsidRPr="00B6661C">
                              <w:rPr>
                                <w:rFonts w:ascii="Consolas" w:eastAsia="Times New Roman" w:hAnsi="Consolas" w:cs="Times New Roman"/>
                                <w:color w:val="C792EA"/>
                                <w:sz w:val="21"/>
                                <w:szCs w:val="21"/>
                                <w:lang w:eastAsia="en-IN"/>
                              </w:rPr>
                              <w:t>var</w:t>
                            </w:r>
                            <w:r w:rsidRPr="00B6661C">
                              <w:rPr>
                                <w:rFonts w:ascii="Consolas" w:eastAsia="Times New Roman" w:hAnsi="Consolas" w:cs="Times New Roman"/>
                                <w:color w:val="BABED8"/>
                                <w:sz w:val="21"/>
                                <w:szCs w:val="21"/>
                                <w:lang w:eastAsia="en-IN"/>
                              </w:rPr>
                              <w:t xml:space="preserve"> a</w:t>
                            </w:r>
                            <w:r w:rsidRPr="00B6661C">
                              <w:rPr>
                                <w:rFonts w:ascii="Consolas" w:eastAsia="Times New Roman" w:hAnsi="Consolas" w:cs="Times New Roman"/>
                                <w:color w:val="89DDFF"/>
                                <w:sz w:val="21"/>
                                <w:szCs w:val="21"/>
                                <w:lang w:eastAsia="en-IN"/>
                              </w:rPr>
                              <w:t>=</w:t>
                            </w:r>
                            <w:r w:rsidRPr="00B6661C">
                              <w:rPr>
                                <w:rFonts w:ascii="Consolas" w:eastAsia="Times New Roman" w:hAnsi="Consolas" w:cs="Times New Roman"/>
                                <w:color w:val="F78C6C"/>
                                <w:sz w:val="21"/>
                                <w:szCs w:val="21"/>
                                <w:lang w:eastAsia="en-IN"/>
                              </w:rPr>
                              <w:t>5</w:t>
                            </w:r>
                            <w:r w:rsidRPr="00B6661C">
                              <w:rPr>
                                <w:rFonts w:ascii="Consolas" w:eastAsia="Times New Roman" w:hAnsi="Consolas" w:cs="Times New Roman"/>
                                <w:color w:val="89DDFF"/>
                                <w:sz w:val="21"/>
                                <w:szCs w:val="21"/>
                                <w:lang w:eastAsia="en-IN"/>
                              </w:rPr>
                              <w:t>;</w:t>
                            </w:r>
                          </w:p>
                          <w:p w14:paraId="2A70DA10" w14:textId="5A79265B" w:rsidR="00A56965" w:rsidRDefault="00A56965" w:rsidP="00A56965">
                            <w:pPr>
                              <w:shd w:val="clear" w:color="auto" w:fill="0F111A"/>
                              <w:spacing w:after="0" w:line="285" w:lineRule="atLeast"/>
                              <w:rPr>
                                <w:rFonts w:ascii="Consolas" w:eastAsia="Times New Roman" w:hAnsi="Consolas" w:cs="Times New Roman"/>
                                <w:color w:val="89DDFF"/>
                                <w:sz w:val="21"/>
                                <w:szCs w:val="21"/>
                                <w:lang w:eastAsia="en-IN"/>
                              </w:rPr>
                            </w:pPr>
                            <w:r w:rsidRPr="00B6661C">
                              <w:rPr>
                                <w:rFonts w:ascii="Consolas" w:eastAsia="Times New Roman" w:hAnsi="Consolas" w:cs="Times New Roman"/>
                                <w:color w:val="BABED8"/>
                                <w:sz w:val="21"/>
                                <w:szCs w:val="21"/>
                                <w:lang w:eastAsia="en-IN"/>
                              </w:rPr>
                              <w:t>        console</w:t>
                            </w:r>
                            <w:r w:rsidRPr="00B6661C">
                              <w:rPr>
                                <w:rFonts w:ascii="Consolas" w:eastAsia="Times New Roman" w:hAnsi="Consolas" w:cs="Times New Roman"/>
                                <w:color w:val="89DDFF"/>
                                <w:sz w:val="21"/>
                                <w:szCs w:val="21"/>
                                <w:lang w:eastAsia="en-IN"/>
                              </w:rPr>
                              <w:t>.</w:t>
                            </w:r>
                            <w:r w:rsidRPr="00B6661C">
                              <w:rPr>
                                <w:rFonts w:ascii="Consolas" w:eastAsia="Times New Roman" w:hAnsi="Consolas" w:cs="Times New Roman"/>
                                <w:color w:val="82AAFF"/>
                                <w:sz w:val="21"/>
                                <w:szCs w:val="21"/>
                                <w:lang w:eastAsia="en-IN"/>
                              </w:rPr>
                              <w:t>log</w:t>
                            </w:r>
                            <w:r w:rsidRPr="00B6661C">
                              <w:rPr>
                                <w:rFonts w:ascii="Consolas" w:eastAsia="Times New Roman" w:hAnsi="Consolas" w:cs="Times New Roman"/>
                                <w:color w:val="BABED8"/>
                                <w:sz w:val="21"/>
                                <w:szCs w:val="21"/>
                                <w:lang w:eastAsia="en-IN"/>
                              </w:rPr>
                              <w:t>(</w:t>
                            </w:r>
                            <w:r w:rsidRPr="00B6661C">
                              <w:rPr>
                                <w:rFonts w:ascii="Consolas" w:eastAsia="Times New Roman" w:hAnsi="Consolas" w:cs="Times New Roman"/>
                                <w:color w:val="89DDFF"/>
                                <w:sz w:val="21"/>
                                <w:szCs w:val="21"/>
                                <w:lang w:eastAsia="en-IN"/>
                              </w:rPr>
                              <w:t>typeof</w:t>
                            </w:r>
                            <w:r w:rsidRPr="00B6661C">
                              <w:rPr>
                                <w:rFonts w:ascii="Consolas" w:eastAsia="Times New Roman" w:hAnsi="Consolas" w:cs="Times New Roman"/>
                                <w:color w:val="BABED8"/>
                                <w:sz w:val="21"/>
                                <w:szCs w:val="21"/>
                                <w:lang w:eastAsia="en-IN"/>
                              </w:rPr>
                              <w:t>(a))</w:t>
                            </w:r>
                            <w:r w:rsidRPr="00B6661C">
                              <w:rPr>
                                <w:rFonts w:ascii="Consolas" w:eastAsia="Times New Roman" w:hAnsi="Consolas" w:cs="Times New Roman"/>
                                <w:color w:val="89DDFF"/>
                                <w:sz w:val="21"/>
                                <w:szCs w:val="21"/>
                                <w:lang w:eastAsia="en-IN"/>
                              </w:rPr>
                              <w:t>;</w:t>
                            </w:r>
                          </w:p>
                          <w:p w14:paraId="74C1692A" w14:textId="77777777" w:rsidR="00766E03" w:rsidRPr="00B6661C" w:rsidRDefault="00766E03" w:rsidP="00A56965">
                            <w:pPr>
                              <w:shd w:val="clear" w:color="auto" w:fill="0F111A"/>
                              <w:spacing w:after="0" w:line="285" w:lineRule="atLeast"/>
                              <w:rPr>
                                <w:rFonts w:ascii="Consolas" w:eastAsia="Times New Roman" w:hAnsi="Consolas" w:cs="Times New Roman"/>
                                <w:color w:val="BABED8"/>
                                <w:sz w:val="21"/>
                                <w:szCs w:val="21"/>
                                <w:lang w:eastAsia="en-IN"/>
                              </w:rPr>
                            </w:pPr>
                          </w:p>
                          <w:p w14:paraId="0B5D07F8" w14:textId="6D6F1B59" w:rsidR="00766E03" w:rsidRPr="00766E03" w:rsidRDefault="00A56965" w:rsidP="00A56965">
                            <w:pPr>
                              <w:shd w:val="clear" w:color="auto" w:fill="0F111A"/>
                              <w:spacing w:after="0" w:line="285" w:lineRule="atLeast"/>
                              <w:rPr>
                                <w:rFonts w:ascii="Consolas" w:eastAsia="Times New Roman" w:hAnsi="Consolas" w:cs="Times New Roman"/>
                                <w:color w:val="89DDFF"/>
                                <w:sz w:val="21"/>
                                <w:szCs w:val="21"/>
                                <w:lang w:eastAsia="en-IN"/>
                              </w:rPr>
                            </w:pPr>
                            <w:r w:rsidRPr="00B6661C">
                              <w:rPr>
                                <w:rFonts w:ascii="Consolas" w:eastAsia="Times New Roman" w:hAnsi="Consolas" w:cs="Times New Roman"/>
                                <w:color w:val="BABED8"/>
                                <w:sz w:val="21"/>
                                <w:szCs w:val="21"/>
                                <w:lang w:eastAsia="en-IN"/>
                              </w:rPr>
                              <w:t>        a</w:t>
                            </w:r>
                            <w:r w:rsidRPr="00B6661C">
                              <w:rPr>
                                <w:rFonts w:ascii="Consolas" w:eastAsia="Times New Roman" w:hAnsi="Consolas" w:cs="Times New Roman"/>
                                <w:color w:val="89DDFF"/>
                                <w:sz w:val="21"/>
                                <w:szCs w:val="21"/>
                                <w:lang w:eastAsia="en-IN"/>
                              </w:rPr>
                              <w:t>="</w:t>
                            </w:r>
                            <w:r w:rsidRPr="00B6661C">
                              <w:rPr>
                                <w:rFonts w:ascii="Consolas" w:eastAsia="Times New Roman" w:hAnsi="Consolas" w:cs="Times New Roman"/>
                                <w:color w:val="C3E88D"/>
                                <w:sz w:val="21"/>
                                <w:szCs w:val="21"/>
                                <w:lang w:eastAsia="en-IN"/>
                              </w:rPr>
                              <w:t>Amol</w:t>
                            </w:r>
                            <w:r w:rsidRPr="00B6661C">
                              <w:rPr>
                                <w:rFonts w:ascii="Consolas" w:eastAsia="Times New Roman" w:hAnsi="Consolas" w:cs="Times New Roman"/>
                                <w:color w:val="89DDFF"/>
                                <w:sz w:val="21"/>
                                <w:szCs w:val="21"/>
                                <w:lang w:eastAsia="en-IN"/>
                              </w:rPr>
                              <w:t>";</w:t>
                            </w:r>
                          </w:p>
                          <w:p w14:paraId="69A07B99" w14:textId="3AEC76FB" w:rsidR="00A56965" w:rsidRDefault="00A56965" w:rsidP="00766E03">
                            <w:pPr>
                              <w:shd w:val="clear" w:color="auto" w:fill="0F111A"/>
                              <w:spacing w:after="0" w:line="285" w:lineRule="atLeast"/>
                              <w:rPr>
                                <w:rFonts w:ascii="Consolas" w:eastAsia="Times New Roman" w:hAnsi="Consolas" w:cs="Times New Roman"/>
                                <w:color w:val="89DDFF"/>
                                <w:sz w:val="21"/>
                                <w:szCs w:val="21"/>
                                <w:lang w:eastAsia="en-IN"/>
                              </w:rPr>
                            </w:pPr>
                            <w:r w:rsidRPr="00B6661C">
                              <w:rPr>
                                <w:rFonts w:ascii="Consolas" w:eastAsia="Times New Roman" w:hAnsi="Consolas" w:cs="Times New Roman"/>
                                <w:color w:val="BABED8"/>
                                <w:sz w:val="21"/>
                                <w:szCs w:val="21"/>
                                <w:lang w:eastAsia="en-IN"/>
                              </w:rPr>
                              <w:t>        console</w:t>
                            </w:r>
                            <w:r w:rsidRPr="00B6661C">
                              <w:rPr>
                                <w:rFonts w:ascii="Consolas" w:eastAsia="Times New Roman" w:hAnsi="Consolas" w:cs="Times New Roman"/>
                                <w:color w:val="89DDFF"/>
                                <w:sz w:val="21"/>
                                <w:szCs w:val="21"/>
                                <w:lang w:eastAsia="en-IN"/>
                              </w:rPr>
                              <w:t>.</w:t>
                            </w:r>
                            <w:r w:rsidRPr="00B6661C">
                              <w:rPr>
                                <w:rFonts w:ascii="Consolas" w:eastAsia="Times New Roman" w:hAnsi="Consolas" w:cs="Times New Roman"/>
                                <w:color w:val="82AAFF"/>
                                <w:sz w:val="21"/>
                                <w:szCs w:val="21"/>
                                <w:lang w:eastAsia="en-IN"/>
                              </w:rPr>
                              <w:t>log</w:t>
                            </w:r>
                            <w:r w:rsidRPr="00B6661C">
                              <w:rPr>
                                <w:rFonts w:ascii="Consolas" w:eastAsia="Times New Roman" w:hAnsi="Consolas" w:cs="Times New Roman"/>
                                <w:color w:val="BABED8"/>
                                <w:sz w:val="21"/>
                                <w:szCs w:val="21"/>
                                <w:lang w:eastAsia="en-IN"/>
                              </w:rPr>
                              <w:t>(</w:t>
                            </w:r>
                            <w:r w:rsidRPr="00B6661C">
                              <w:rPr>
                                <w:rFonts w:ascii="Consolas" w:eastAsia="Times New Roman" w:hAnsi="Consolas" w:cs="Times New Roman"/>
                                <w:color w:val="89DDFF"/>
                                <w:sz w:val="21"/>
                                <w:szCs w:val="21"/>
                                <w:lang w:eastAsia="en-IN"/>
                              </w:rPr>
                              <w:t>typeof</w:t>
                            </w:r>
                            <w:r w:rsidRPr="00B6661C">
                              <w:rPr>
                                <w:rFonts w:ascii="Consolas" w:eastAsia="Times New Roman" w:hAnsi="Consolas" w:cs="Times New Roman"/>
                                <w:color w:val="BABED8"/>
                                <w:sz w:val="21"/>
                                <w:szCs w:val="21"/>
                                <w:lang w:eastAsia="en-IN"/>
                              </w:rPr>
                              <w:t>(a))</w:t>
                            </w:r>
                            <w:r w:rsidRPr="00B6661C">
                              <w:rPr>
                                <w:rFonts w:ascii="Consolas" w:eastAsia="Times New Roman" w:hAnsi="Consolas" w:cs="Times New Roman"/>
                                <w:color w:val="89DDFF"/>
                                <w:sz w:val="21"/>
                                <w:szCs w:val="21"/>
                                <w:lang w:eastAsia="en-IN"/>
                              </w:rPr>
                              <w:t>;</w:t>
                            </w:r>
                          </w:p>
                          <w:p w14:paraId="1C9D4571" w14:textId="77777777" w:rsidR="00766E03" w:rsidRPr="00B6661C" w:rsidRDefault="00766E03" w:rsidP="00766E03">
                            <w:pPr>
                              <w:shd w:val="clear" w:color="auto" w:fill="0F111A"/>
                              <w:spacing w:after="0" w:line="285" w:lineRule="atLeast"/>
                              <w:rPr>
                                <w:rFonts w:ascii="Consolas" w:eastAsia="Times New Roman" w:hAnsi="Consolas" w:cs="Times New Roman"/>
                                <w:color w:val="BABED8"/>
                                <w:sz w:val="21"/>
                                <w:szCs w:val="21"/>
                                <w:lang w:eastAsia="en-IN"/>
                              </w:rPr>
                            </w:pPr>
                          </w:p>
                          <w:p w14:paraId="4CB27B37" w14:textId="77777777" w:rsidR="00A56965" w:rsidRPr="00B6661C" w:rsidRDefault="00A56965" w:rsidP="00A56965">
                            <w:pPr>
                              <w:shd w:val="clear" w:color="auto" w:fill="0F111A"/>
                              <w:spacing w:after="0" w:line="285" w:lineRule="atLeast"/>
                              <w:rPr>
                                <w:rFonts w:ascii="Consolas" w:eastAsia="Times New Roman" w:hAnsi="Consolas" w:cs="Times New Roman"/>
                                <w:color w:val="BABED8"/>
                                <w:sz w:val="21"/>
                                <w:szCs w:val="21"/>
                                <w:lang w:eastAsia="en-IN"/>
                              </w:rPr>
                            </w:pPr>
                            <w:r w:rsidRPr="00B6661C">
                              <w:rPr>
                                <w:rFonts w:ascii="Consolas" w:eastAsia="Times New Roman" w:hAnsi="Consolas" w:cs="Times New Roman"/>
                                <w:color w:val="BABED8"/>
                                <w:sz w:val="21"/>
                                <w:szCs w:val="21"/>
                                <w:lang w:eastAsia="en-IN"/>
                              </w:rPr>
                              <w:t>        a</w:t>
                            </w:r>
                            <w:r w:rsidRPr="00B6661C">
                              <w:rPr>
                                <w:rFonts w:ascii="Consolas" w:eastAsia="Times New Roman" w:hAnsi="Consolas" w:cs="Times New Roman"/>
                                <w:color w:val="89DDFF"/>
                                <w:sz w:val="21"/>
                                <w:szCs w:val="21"/>
                                <w:lang w:eastAsia="en-IN"/>
                              </w:rPr>
                              <w:t>=</w:t>
                            </w:r>
                            <w:r w:rsidRPr="00B6661C">
                              <w:rPr>
                                <w:rFonts w:ascii="Consolas" w:eastAsia="Times New Roman" w:hAnsi="Consolas" w:cs="Times New Roman"/>
                                <w:color w:val="BABED8"/>
                                <w:sz w:val="21"/>
                                <w:szCs w:val="21"/>
                                <w:lang w:eastAsia="en-IN"/>
                              </w:rPr>
                              <w:t>[</w:t>
                            </w:r>
                            <w:r w:rsidRPr="00B6661C">
                              <w:rPr>
                                <w:rFonts w:ascii="Consolas" w:eastAsia="Times New Roman" w:hAnsi="Consolas" w:cs="Times New Roman"/>
                                <w:color w:val="89DDFF"/>
                                <w:sz w:val="21"/>
                                <w:szCs w:val="21"/>
                                <w:lang w:eastAsia="en-IN"/>
                              </w:rPr>
                              <w:t>"</w:t>
                            </w:r>
                            <w:r w:rsidRPr="00B6661C">
                              <w:rPr>
                                <w:rFonts w:ascii="Consolas" w:eastAsia="Times New Roman" w:hAnsi="Consolas" w:cs="Times New Roman"/>
                                <w:color w:val="C3E88D"/>
                                <w:sz w:val="21"/>
                                <w:szCs w:val="21"/>
                                <w:lang w:eastAsia="en-IN"/>
                              </w:rPr>
                              <w:t>Amol</w:t>
                            </w:r>
                            <w:r w:rsidRPr="00B6661C">
                              <w:rPr>
                                <w:rFonts w:ascii="Consolas" w:eastAsia="Times New Roman" w:hAnsi="Consolas" w:cs="Times New Roman"/>
                                <w:color w:val="89DDFF"/>
                                <w:sz w:val="21"/>
                                <w:szCs w:val="21"/>
                                <w:lang w:eastAsia="en-IN"/>
                              </w:rPr>
                              <w:t>",</w:t>
                            </w:r>
                            <w:r w:rsidRPr="00B6661C">
                              <w:rPr>
                                <w:rFonts w:ascii="Consolas" w:eastAsia="Times New Roman" w:hAnsi="Consolas" w:cs="Times New Roman"/>
                                <w:color w:val="F78C6C"/>
                                <w:sz w:val="21"/>
                                <w:szCs w:val="21"/>
                                <w:lang w:eastAsia="en-IN"/>
                              </w:rPr>
                              <w:t>24</w:t>
                            </w:r>
                            <w:r w:rsidRPr="00B6661C">
                              <w:rPr>
                                <w:rFonts w:ascii="Consolas" w:eastAsia="Times New Roman" w:hAnsi="Consolas" w:cs="Times New Roman"/>
                                <w:color w:val="89DDFF"/>
                                <w:sz w:val="21"/>
                                <w:szCs w:val="21"/>
                                <w:lang w:eastAsia="en-IN"/>
                              </w:rPr>
                              <w:t>,</w:t>
                            </w:r>
                            <w:r w:rsidRPr="00B6661C">
                              <w:rPr>
                                <w:rFonts w:ascii="Consolas" w:eastAsia="Times New Roman" w:hAnsi="Consolas" w:cs="Times New Roman"/>
                                <w:color w:val="F78C6C"/>
                                <w:sz w:val="21"/>
                                <w:szCs w:val="21"/>
                                <w:lang w:eastAsia="en-IN"/>
                              </w:rPr>
                              <w:t>2000</w:t>
                            </w:r>
                            <w:r w:rsidRPr="00B6661C">
                              <w:rPr>
                                <w:rFonts w:ascii="Consolas" w:eastAsia="Times New Roman" w:hAnsi="Consolas" w:cs="Times New Roman"/>
                                <w:color w:val="BABED8"/>
                                <w:sz w:val="21"/>
                                <w:szCs w:val="21"/>
                                <w:lang w:eastAsia="en-IN"/>
                              </w:rPr>
                              <w:t>]</w:t>
                            </w:r>
                            <w:r w:rsidRPr="00B6661C">
                              <w:rPr>
                                <w:rFonts w:ascii="Consolas" w:eastAsia="Times New Roman" w:hAnsi="Consolas" w:cs="Times New Roman"/>
                                <w:color w:val="89DDFF"/>
                                <w:sz w:val="21"/>
                                <w:szCs w:val="21"/>
                                <w:lang w:eastAsia="en-IN"/>
                              </w:rPr>
                              <w:t>;</w:t>
                            </w:r>
                          </w:p>
                          <w:p w14:paraId="578FBCAC" w14:textId="6965B353" w:rsidR="00A56965" w:rsidRDefault="00A56965" w:rsidP="00A56965">
                            <w:pPr>
                              <w:shd w:val="clear" w:color="auto" w:fill="0F111A"/>
                              <w:spacing w:after="0" w:line="285" w:lineRule="atLeast"/>
                              <w:rPr>
                                <w:rFonts w:ascii="Consolas" w:eastAsia="Times New Roman" w:hAnsi="Consolas" w:cs="Times New Roman"/>
                                <w:color w:val="89DDFF"/>
                                <w:sz w:val="21"/>
                                <w:szCs w:val="21"/>
                                <w:lang w:eastAsia="en-IN"/>
                              </w:rPr>
                            </w:pPr>
                            <w:r w:rsidRPr="00B6661C">
                              <w:rPr>
                                <w:rFonts w:ascii="Consolas" w:eastAsia="Times New Roman" w:hAnsi="Consolas" w:cs="Times New Roman"/>
                                <w:color w:val="BABED8"/>
                                <w:sz w:val="21"/>
                                <w:szCs w:val="21"/>
                                <w:lang w:eastAsia="en-IN"/>
                              </w:rPr>
                              <w:t>        console</w:t>
                            </w:r>
                            <w:r w:rsidRPr="00B6661C">
                              <w:rPr>
                                <w:rFonts w:ascii="Consolas" w:eastAsia="Times New Roman" w:hAnsi="Consolas" w:cs="Times New Roman"/>
                                <w:color w:val="89DDFF"/>
                                <w:sz w:val="21"/>
                                <w:szCs w:val="21"/>
                                <w:lang w:eastAsia="en-IN"/>
                              </w:rPr>
                              <w:t>.</w:t>
                            </w:r>
                            <w:r w:rsidRPr="00B6661C">
                              <w:rPr>
                                <w:rFonts w:ascii="Consolas" w:eastAsia="Times New Roman" w:hAnsi="Consolas" w:cs="Times New Roman"/>
                                <w:color w:val="82AAFF"/>
                                <w:sz w:val="21"/>
                                <w:szCs w:val="21"/>
                                <w:lang w:eastAsia="en-IN"/>
                              </w:rPr>
                              <w:t>log</w:t>
                            </w:r>
                            <w:r w:rsidRPr="00B6661C">
                              <w:rPr>
                                <w:rFonts w:ascii="Consolas" w:eastAsia="Times New Roman" w:hAnsi="Consolas" w:cs="Times New Roman"/>
                                <w:color w:val="BABED8"/>
                                <w:sz w:val="21"/>
                                <w:szCs w:val="21"/>
                                <w:lang w:eastAsia="en-IN"/>
                              </w:rPr>
                              <w:t>(</w:t>
                            </w:r>
                            <w:r w:rsidRPr="00B6661C">
                              <w:rPr>
                                <w:rFonts w:ascii="Consolas" w:eastAsia="Times New Roman" w:hAnsi="Consolas" w:cs="Times New Roman"/>
                                <w:color w:val="89DDFF"/>
                                <w:sz w:val="21"/>
                                <w:szCs w:val="21"/>
                                <w:lang w:eastAsia="en-IN"/>
                              </w:rPr>
                              <w:t>typeof</w:t>
                            </w:r>
                            <w:r w:rsidRPr="00B6661C">
                              <w:rPr>
                                <w:rFonts w:ascii="Consolas" w:eastAsia="Times New Roman" w:hAnsi="Consolas" w:cs="Times New Roman"/>
                                <w:color w:val="BABED8"/>
                                <w:sz w:val="21"/>
                                <w:szCs w:val="21"/>
                                <w:lang w:eastAsia="en-IN"/>
                              </w:rPr>
                              <w:t>(a))</w:t>
                            </w:r>
                            <w:r w:rsidRPr="00B6661C">
                              <w:rPr>
                                <w:rFonts w:ascii="Consolas" w:eastAsia="Times New Roman" w:hAnsi="Consolas" w:cs="Times New Roman"/>
                                <w:color w:val="89DDFF"/>
                                <w:sz w:val="21"/>
                                <w:szCs w:val="21"/>
                                <w:lang w:eastAsia="en-IN"/>
                              </w:rPr>
                              <w:t>;</w:t>
                            </w:r>
                          </w:p>
                          <w:p w14:paraId="7D9D6A8A" w14:textId="77777777" w:rsidR="00766E03" w:rsidRPr="00B6661C" w:rsidRDefault="00766E03" w:rsidP="00A56965">
                            <w:pPr>
                              <w:shd w:val="clear" w:color="auto" w:fill="0F111A"/>
                              <w:spacing w:after="0" w:line="285" w:lineRule="atLeast"/>
                              <w:rPr>
                                <w:rFonts w:ascii="Consolas" w:eastAsia="Times New Roman" w:hAnsi="Consolas" w:cs="Times New Roman"/>
                                <w:color w:val="BABED8"/>
                                <w:sz w:val="21"/>
                                <w:szCs w:val="21"/>
                                <w:lang w:eastAsia="en-IN"/>
                              </w:rPr>
                            </w:pPr>
                          </w:p>
                          <w:p w14:paraId="54D52DEF" w14:textId="587DB3C0" w:rsidR="00766E03" w:rsidRPr="00766E03" w:rsidRDefault="00A56965" w:rsidP="00A56965">
                            <w:pPr>
                              <w:shd w:val="clear" w:color="auto" w:fill="0F111A"/>
                              <w:spacing w:after="0" w:line="285" w:lineRule="atLeast"/>
                              <w:rPr>
                                <w:rFonts w:ascii="Consolas" w:eastAsia="Times New Roman" w:hAnsi="Consolas" w:cs="Times New Roman"/>
                                <w:color w:val="89DDFF"/>
                                <w:sz w:val="21"/>
                                <w:szCs w:val="21"/>
                                <w:lang w:eastAsia="en-IN"/>
                              </w:rPr>
                            </w:pPr>
                            <w:r w:rsidRPr="00B6661C">
                              <w:rPr>
                                <w:rFonts w:ascii="Consolas" w:eastAsia="Times New Roman" w:hAnsi="Consolas" w:cs="Times New Roman"/>
                                <w:color w:val="BABED8"/>
                                <w:sz w:val="21"/>
                                <w:szCs w:val="21"/>
                                <w:lang w:eastAsia="en-IN"/>
                              </w:rPr>
                              <w:t>        a</w:t>
                            </w:r>
                            <w:r w:rsidRPr="00B6661C">
                              <w:rPr>
                                <w:rFonts w:ascii="Consolas" w:eastAsia="Times New Roman" w:hAnsi="Consolas" w:cs="Times New Roman"/>
                                <w:color w:val="89DDFF"/>
                                <w:sz w:val="21"/>
                                <w:szCs w:val="21"/>
                                <w:lang w:eastAsia="en-IN"/>
                              </w:rPr>
                              <w:t>=</w:t>
                            </w:r>
                            <w:r w:rsidRPr="00B6661C">
                              <w:rPr>
                                <w:rFonts w:ascii="Consolas" w:eastAsia="Times New Roman" w:hAnsi="Consolas" w:cs="Times New Roman"/>
                                <w:color w:val="FF9CAC"/>
                                <w:sz w:val="21"/>
                                <w:szCs w:val="21"/>
                                <w:lang w:eastAsia="en-IN"/>
                              </w:rPr>
                              <w:t>true</w:t>
                            </w:r>
                            <w:r w:rsidRPr="00B6661C">
                              <w:rPr>
                                <w:rFonts w:ascii="Consolas" w:eastAsia="Times New Roman" w:hAnsi="Consolas" w:cs="Times New Roman"/>
                                <w:color w:val="89DDFF"/>
                                <w:sz w:val="21"/>
                                <w:szCs w:val="21"/>
                                <w:lang w:eastAsia="en-IN"/>
                              </w:rPr>
                              <w:t>;</w:t>
                            </w:r>
                          </w:p>
                          <w:p w14:paraId="5ECA0AE4" w14:textId="1B0D25D9" w:rsidR="00A56965" w:rsidRDefault="00A56965" w:rsidP="00A56965">
                            <w:pPr>
                              <w:shd w:val="clear" w:color="auto" w:fill="0F111A"/>
                              <w:spacing w:after="0" w:line="285" w:lineRule="atLeast"/>
                              <w:rPr>
                                <w:rFonts w:ascii="Consolas" w:eastAsia="Times New Roman" w:hAnsi="Consolas" w:cs="Times New Roman"/>
                                <w:color w:val="89DDFF"/>
                                <w:sz w:val="21"/>
                                <w:szCs w:val="21"/>
                                <w:lang w:eastAsia="en-IN"/>
                              </w:rPr>
                            </w:pPr>
                            <w:r w:rsidRPr="00B6661C">
                              <w:rPr>
                                <w:rFonts w:ascii="Consolas" w:eastAsia="Times New Roman" w:hAnsi="Consolas" w:cs="Times New Roman"/>
                                <w:color w:val="BABED8"/>
                                <w:sz w:val="21"/>
                                <w:szCs w:val="21"/>
                                <w:lang w:eastAsia="en-IN"/>
                              </w:rPr>
                              <w:t>        console</w:t>
                            </w:r>
                            <w:r w:rsidRPr="00B6661C">
                              <w:rPr>
                                <w:rFonts w:ascii="Consolas" w:eastAsia="Times New Roman" w:hAnsi="Consolas" w:cs="Times New Roman"/>
                                <w:color w:val="89DDFF"/>
                                <w:sz w:val="21"/>
                                <w:szCs w:val="21"/>
                                <w:lang w:eastAsia="en-IN"/>
                              </w:rPr>
                              <w:t>.</w:t>
                            </w:r>
                            <w:r w:rsidRPr="00B6661C">
                              <w:rPr>
                                <w:rFonts w:ascii="Consolas" w:eastAsia="Times New Roman" w:hAnsi="Consolas" w:cs="Times New Roman"/>
                                <w:color w:val="82AAFF"/>
                                <w:sz w:val="21"/>
                                <w:szCs w:val="21"/>
                                <w:lang w:eastAsia="en-IN"/>
                              </w:rPr>
                              <w:t>log</w:t>
                            </w:r>
                            <w:r w:rsidRPr="00B6661C">
                              <w:rPr>
                                <w:rFonts w:ascii="Consolas" w:eastAsia="Times New Roman" w:hAnsi="Consolas" w:cs="Times New Roman"/>
                                <w:color w:val="BABED8"/>
                                <w:sz w:val="21"/>
                                <w:szCs w:val="21"/>
                                <w:lang w:eastAsia="en-IN"/>
                              </w:rPr>
                              <w:t>(</w:t>
                            </w:r>
                            <w:r w:rsidRPr="00B6661C">
                              <w:rPr>
                                <w:rFonts w:ascii="Consolas" w:eastAsia="Times New Roman" w:hAnsi="Consolas" w:cs="Times New Roman"/>
                                <w:color w:val="89DDFF"/>
                                <w:sz w:val="21"/>
                                <w:szCs w:val="21"/>
                                <w:lang w:eastAsia="en-IN"/>
                              </w:rPr>
                              <w:t>typeof</w:t>
                            </w:r>
                            <w:r w:rsidRPr="00B6661C">
                              <w:rPr>
                                <w:rFonts w:ascii="Consolas" w:eastAsia="Times New Roman" w:hAnsi="Consolas" w:cs="Times New Roman"/>
                                <w:color w:val="BABED8"/>
                                <w:sz w:val="21"/>
                                <w:szCs w:val="21"/>
                                <w:lang w:eastAsia="en-IN"/>
                              </w:rPr>
                              <w:t>(a))</w:t>
                            </w:r>
                            <w:r w:rsidRPr="00B6661C">
                              <w:rPr>
                                <w:rFonts w:ascii="Consolas" w:eastAsia="Times New Roman" w:hAnsi="Consolas" w:cs="Times New Roman"/>
                                <w:color w:val="89DDFF"/>
                                <w:sz w:val="21"/>
                                <w:szCs w:val="21"/>
                                <w:lang w:eastAsia="en-IN"/>
                              </w:rPr>
                              <w:t>;</w:t>
                            </w:r>
                          </w:p>
                          <w:p w14:paraId="6271B718" w14:textId="77777777" w:rsidR="00766E03" w:rsidRPr="00B6661C" w:rsidRDefault="00766E03" w:rsidP="00A56965">
                            <w:pPr>
                              <w:shd w:val="clear" w:color="auto" w:fill="0F111A"/>
                              <w:spacing w:after="0" w:line="285" w:lineRule="atLeast"/>
                              <w:rPr>
                                <w:rFonts w:ascii="Consolas" w:eastAsia="Times New Roman" w:hAnsi="Consolas" w:cs="Times New Roman"/>
                                <w:color w:val="BABED8"/>
                                <w:sz w:val="21"/>
                                <w:szCs w:val="21"/>
                                <w:lang w:eastAsia="en-IN"/>
                              </w:rPr>
                            </w:pPr>
                          </w:p>
                          <w:p w14:paraId="0810B2E2" w14:textId="77777777" w:rsidR="00A56965" w:rsidRPr="00B6661C" w:rsidRDefault="00A56965" w:rsidP="00A56965">
                            <w:pPr>
                              <w:shd w:val="clear" w:color="auto" w:fill="0F111A"/>
                              <w:spacing w:after="0" w:line="285" w:lineRule="atLeast"/>
                              <w:rPr>
                                <w:rFonts w:ascii="Consolas" w:eastAsia="Times New Roman" w:hAnsi="Consolas" w:cs="Times New Roman"/>
                                <w:color w:val="BABED8"/>
                                <w:sz w:val="21"/>
                                <w:szCs w:val="21"/>
                                <w:lang w:eastAsia="en-IN"/>
                              </w:rPr>
                            </w:pPr>
                            <w:r w:rsidRPr="00B6661C">
                              <w:rPr>
                                <w:rFonts w:ascii="Consolas" w:eastAsia="Times New Roman" w:hAnsi="Consolas" w:cs="Times New Roman"/>
                                <w:color w:val="BABED8"/>
                                <w:sz w:val="21"/>
                                <w:szCs w:val="21"/>
                                <w:lang w:eastAsia="en-IN"/>
                              </w:rPr>
                              <w:t>        a</w:t>
                            </w:r>
                            <w:r w:rsidRPr="00B6661C">
                              <w:rPr>
                                <w:rFonts w:ascii="Consolas" w:eastAsia="Times New Roman" w:hAnsi="Consolas" w:cs="Times New Roman"/>
                                <w:color w:val="89DDFF"/>
                                <w:sz w:val="21"/>
                                <w:szCs w:val="21"/>
                                <w:lang w:eastAsia="en-IN"/>
                              </w:rPr>
                              <w:t>=null;</w:t>
                            </w:r>
                          </w:p>
                          <w:p w14:paraId="03AB4AB8" w14:textId="77777777" w:rsidR="00A56965" w:rsidRPr="00B6661C" w:rsidRDefault="00A56965" w:rsidP="00A56965">
                            <w:pPr>
                              <w:shd w:val="clear" w:color="auto" w:fill="0F111A"/>
                              <w:spacing w:after="0" w:line="285" w:lineRule="atLeast"/>
                              <w:rPr>
                                <w:rFonts w:ascii="Consolas" w:eastAsia="Times New Roman" w:hAnsi="Consolas" w:cs="Times New Roman"/>
                                <w:color w:val="BABED8"/>
                                <w:sz w:val="21"/>
                                <w:szCs w:val="21"/>
                                <w:lang w:eastAsia="en-IN"/>
                              </w:rPr>
                            </w:pPr>
                            <w:r w:rsidRPr="00B6661C">
                              <w:rPr>
                                <w:rFonts w:ascii="Consolas" w:eastAsia="Times New Roman" w:hAnsi="Consolas" w:cs="Times New Roman"/>
                                <w:color w:val="BABED8"/>
                                <w:sz w:val="21"/>
                                <w:szCs w:val="21"/>
                                <w:lang w:eastAsia="en-IN"/>
                              </w:rPr>
                              <w:t>        console</w:t>
                            </w:r>
                            <w:r w:rsidRPr="00B6661C">
                              <w:rPr>
                                <w:rFonts w:ascii="Consolas" w:eastAsia="Times New Roman" w:hAnsi="Consolas" w:cs="Times New Roman"/>
                                <w:color w:val="89DDFF"/>
                                <w:sz w:val="21"/>
                                <w:szCs w:val="21"/>
                                <w:lang w:eastAsia="en-IN"/>
                              </w:rPr>
                              <w:t>.</w:t>
                            </w:r>
                            <w:r w:rsidRPr="00B6661C">
                              <w:rPr>
                                <w:rFonts w:ascii="Consolas" w:eastAsia="Times New Roman" w:hAnsi="Consolas" w:cs="Times New Roman"/>
                                <w:color w:val="82AAFF"/>
                                <w:sz w:val="21"/>
                                <w:szCs w:val="21"/>
                                <w:lang w:eastAsia="en-IN"/>
                              </w:rPr>
                              <w:t>log</w:t>
                            </w:r>
                            <w:r w:rsidRPr="00B6661C">
                              <w:rPr>
                                <w:rFonts w:ascii="Consolas" w:eastAsia="Times New Roman" w:hAnsi="Consolas" w:cs="Times New Roman"/>
                                <w:color w:val="BABED8"/>
                                <w:sz w:val="21"/>
                                <w:szCs w:val="21"/>
                                <w:lang w:eastAsia="en-IN"/>
                              </w:rPr>
                              <w:t>(</w:t>
                            </w:r>
                            <w:r w:rsidRPr="00B6661C">
                              <w:rPr>
                                <w:rFonts w:ascii="Consolas" w:eastAsia="Times New Roman" w:hAnsi="Consolas" w:cs="Times New Roman"/>
                                <w:color w:val="89DDFF"/>
                                <w:sz w:val="21"/>
                                <w:szCs w:val="21"/>
                                <w:lang w:eastAsia="en-IN"/>
                              </w:rPr>
                              <w:t>typeof</w:t>
                            </w:r>
                            <w:r w:rsidRPr="00B6661C">
                              <w:rPr>
                                <w:rFonts w:ascii="Consolas" w:eastAsia="Times New Roman" w:hAnsi="Consolas" w:cs="Times New Roman"/>
                                <w:color w:val="BABED8"/>
                                <w:sz w:val="21"/>
                                <w:szCs w:val="21"/>
                                <w:lang w:eastAsia="en-IN"/>
                              </w:rPr>
                              <w:t>(a))</w:t>
                            </w:r>
                            <w:r w:rsidRPr="00B6661C">
                              <w:rPr>
                                <w:rFonts w:ascii="Consolas" w:eastAsia="Times New Roman" w:hAnsi="Consolas" w:cs="Times New Roman"/>
                                <w:color w:val="89DDFF"/>
                                <w:sz w:val="21"/>
                                <w:szCs w:val="21"/>
                                <w:lang w:eastAsia="en-IN"/>
                              </w:rPr>
                              <w:t>;</w:t>
                            </w:r>
                          </w:p>
                          <w:p w14:paraId="5D5E1450" w14:textId="77777777" w:rsidR="00A56965" w:rsidRPr="00B6661C" w:rsidRDefault="00A56965" w:rsidP="00A56965">
                            <w:pPr>
                              <w:shd w:val="clear" w:color="auto" w:fill="0F111A"/>
                              <w:spacing w:after="0" w:line="285" w:lineRule="atLeast"/>
                              <w:rPr>
                                <w:rFonts w:ascii="Consolas" w:eastAsia="Times New Roman" w:hAnsi="Consolas" w:cs="Times New Roman"/>
                                <w:color w:val="BABED8"/>
                                <w:sz w:val="21"/>
                                <w:szCs w:val="21"/>
                                <w:lang w:eastAsia="en-IN"/>
                              </w:rPr>
                            </w:pPr>
                            <w:r w:rsidRPr="00B6661C">
                              <w:rPr>
                                <w:rFonts w:ascii="Consolas" w:eastAsia="Times New Roman" w:hAnsi="Consolas" w:cs="Times New Roman"/>
                                <w:color w:val="BABED8"/>
                                <w:sz w:val="21"/>
                                <w:szCs w:val="21"/>
                                <w:lang w:eastAsia="en-IN"/>
                              </w:rPr>
                              <w:t xml:space="preserve">    </w:t>
                            </w:r>
                            <w:r w:rsidRPr="00B6661C">
                              <w:rPr>
                                <w:rFonts w:ascii="Consolas" w:eastAsia="Times New Roman" w:hAnsi="Consolas" w:cs="Times New Roman"/>
                                <w:color w:val="89DDFF"/>
                                <w:sz w:val="21"/>
                                <w:szCs w:val="21"/>
                                <w:lang w:eastAsia="en-IN"/>
                              </w:rPr>
                              <w:t>&lt;/</w:t>
                            </w:r>
                            <w:r w:rsidRPr="00B6661C">
                              <w:rPr>
                                <w:rFonts w:ascii="Consolas" w:eastAsia="Times New Roman" w:hAnsi="Consolas" w:cs="Times New Roman"/>
                                <w:color w:val="F07178"/>
                                <w:sz w:val="21"/>
                                <w:szCs w:val="21"/>
                                <w:lang w:eastAsia="en-IN"/>
                              </w:rPr>
                              <w:t>script</w:t>
                            </w:r>
                            <w:r w:rsidRPr="00B6661C">
                              <w:rPr>
                                <w:rFonts w:ascii="Consolas" w:eastAsia="Times New Roman" w:hAnsi="Consolas" w:cs="Times New Roman"/>
                                <w:color w:val="89DDFF"/>
                                <w:sz w:val="21"/>
                                <w:szCs w:val="21"/>
                                <w:lang w:eastAsia="en-IN"/>
                              </w:rPr>
                              <w:t>&gt;</w:t>
                            </w:r>
                          </w:p>
                          <w:p w14:paraId="7D3E25FD" w14:textId="77777777" w:rsidR="00A56965" w:rsidRDefault="00A56965" w:rsidP="00A5696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9F216" id="Rectangle 4" o:spid="_x0000_s1035" style="position:absolute;margin-left:-7.5pt;margin-top:-36.9pt;width:482.1pt;height:440.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" fillcolor="#ffc000 [3207]" stroked="f" strokeweight="1pt">
                <v:textbox>
                  <w:txbxContent>
                    <w:p w14:paraId="74BCB14A" w14:textId="77777777" w:rsidR="00A56965" w:rsidRPr="00B6661C" w:rsidRDefault="00A56965" w:rsidP="00A56965">
                      <w:pPr>
                        <w:shd w:val="clear" w:color="auto" w:fill="0F111A"/>
                        <w:spacing w:after="0" w:line="285" w:lineRule="atLeast"/>
                        <w:rPr>
                          <w:rFonts w:ascii="Georgia" w:eastAsia="Times New Roman" w:hAnsi="Georgia" w:cs="Times New Roman"/>
                          <w:b/>
                          <w:bCs/>
                          <w:color w:val="FF0000"/>
                          <w:sz w:val="30"/>
                          <w:szCs w:val="30"/>
                          <w:lang w:eastAsia="en-IN"/>
                        </w:rPr>
                      </w:pPr>
                      <w:r w:rsidRPr="00B6661C">
                        <w:rPr>
                          <w:rFonts w:ascii="Georgia" w:eastAsia="Times New Roman" w:hAnsi="Georgia" w:cs="Times New Roman"/>
                          <w:b/>
                          <w:bCs/>
                          <w:color w:val="FF0000"/>
                          <w:sz w:val="30"/>
                          <w:szCs w:val="30"/>
                          <w:lang w:eastAsia="en-IN"/>
                        </w:rPr>
                        <w:t xml:space="preserve">&lt;!--! </w:t>
                      </w:r>
                      <w:r>
                        <w:rPr>
                          <w:rFonts w:ascii="Georgia" w:eastAsia="Times New Roman" w:hAnsi="Georgia" w:cs="Times New Roman"/>
                          <w:b/>
                          <w:bCs/>
                          <w:color w:val="FF0000"/>
                          <w:sz w:val="30"/>
                          <w:szCs w:val="30"/>
                          <w:lang w:eastAsia="en-IN"/>
                        </w:rPr>
                        <w:t xml:space="preserve">======= </w:t>
                      </w:r>
                      <w:r w:rsidRPr="00B6661C">
                        <w:rPr>
                          <w:rFonts w:ascii="Georgia" w:eastAsia="Times New Roman" w:hAnsi="Georgia" w:cs="Times New Roman"/>
                          <w:b/>
                          <w:bCs/>
                          <w:color w:val="FF0000"/>
                          <w:sz w:val="30"/>
                          <w:szCs w:val="30"/>
                          <w:lang w:eastAsia="en-IN"/>
                        </w:rPr>
                        <w:t xml:space="preserve">WEAKLY TYPED LANGUAGE </w:t>
                      </w:r>
                      <w:r>
                        <w:rPr>
                          <w:rFonts w:ascii="Georgia" w:eastAsia="Times New Roman" w:hAnsi="Georgia" w:cs="Times New Roman"/>
                          <w:b/>
                          <w:bCs/>
                          <w:color w:val="FF0000"/>
                          <w:sz w:val="30"/>
                          <w:szCs w:val="30"/>
                          <w:lang w:eastAsia="en-IN"/>
                        </w:rPr>
                        <w:t>=========</w:t>
                      </w:r>
                      <w:r w:rsidRPr="00B6661C">
                        <w:rPr>
                          <w:rFonts w:ascii="Georgia" w:eastAsia="Times New Roman" w:hAnsi="Georgia" w:cs="Times New Roman"/>
                          <w:b/>
                          <w:bCs/>
                          <w:color w:val="FF0000"/>
                          <w:sz w:val="30"/>
                          <w:szCs w:val="30"/>
                          <w:lang w:eastAsia="en-IN"/>
                        </w:rPr>
                        <w:t>--&gt;</w:t>
                      </w:r>
                    </w:p>
                    <w:p w14:paraId="05EA4CC9" w14:textId="77777777" w:rsidR="00A56965" w:rsidRPr="00B6661C" w:rsidRDefault="00A56965" w:rsidP="00A56965">
                      <w:pPr>
                        <w:shd w:val="clear" w:color="auto" w:fill="0F111A"/>
                        <w:spacing w:after="0" w:line="285" w:lineRule="atLeast"/>
                        <w:rPr>
                          <w:rFonts w:ascii="Consolas" w:eastAsia="Times New Roman" w:hAnsi="Consolas" w:cs="Times New Roman"/>
                          <w:color w:val="FFFF00"/>
                          <w:sz w:val="21"/>
                          <w:szCs w:val="21"/>
                          <w:lang w:eastAsia="en-IN"/>
                        </w:rPr>
                      </w:pPr>
                      <w:r w:rsidRPr="00B6661C">
                        <w:rPr>
                          <w:rFonts w:ascii="Consolas" w:eastAsia="Times New Roman" w:hAnsi="Consolas" w:cs="Times New Roman"/>
                          <w:color w:val="FFFF00"/>
                          <w:sz w:val="21"/>
                          <w:szCs w:val="21"/>
                          <w:lang w:eastAsia="en-IN"/>
                        </w:rPr>
                        <w:t xml:space="preserve">    </w:t>
                      </w:r>
                      <w:r w:rsidRPr="00B6661C">
                        <w:rPr>
                          <w:rFonts w:ascii="Consolas" w:eastAsia="Times New Roman" w:hAnsi="Consolas" w:cs="Times New Roman"/>
                          <w:i/>
                          <w:iCs/>
                          <w:color w:val="FFFF00"/>
                          <w:sz w:val="21"/>
                          <w:szCs w:val="21"/>
                          <w:lang w:eastAsia="en-IN"/>
                        </w:rPr>
                        <w:t xml:space="preserve">&lt;! --* </w:t>
                      </w:r>
                      <w:proofErr w:type="gramStart"/>
                      <w:r w:rsidRPr="00B6661C">
                        <w:rPr>
                          <w:rFonts w:ascii="Consolas" w:eastAsia="Times New Roman" w:hAnsi="Consolas" w:cs="Times New Roman"/>
                          <w:i/>
                          <w:iCs/>
                          <w:color w:val="FFFF00"/>
                          <w:sz w:val="21"/>
                          <w:szCs w:val="21"/>
                          <w:lang w:eastAsia="en-IN"/>
                        </w:rPr>
                        <w:t>1.We</w:t>
                      </w:r>
                      <w:proofErr w:type="gramEnd"/>
                      <w:r w:rsidRPr="00B6661C">
                        <w:rPr>
                          <w:rFonts w:ascii="Consolas" w:eastAsia="Times New Roman" w:hAnsi="Consolas" w:cs="Times New Roman"/>
                          <w:i/>
                          <w:iCs/>
                          <w:color w:val="FFFF00"/>
                          <w:sz w:val="21"/>
                          <w:szCs w:val="21"/>
                          <w:lang w:eastAsia="en-IN"/>
                        </w:rPr>
                        <w:t xml:space="preserve"> can directly declare the variable without variable type.  --&gt;</w:t>
                      </w:r>
                    </w:p>
                    <w:p w14:paraId="089079E3" w14:textId="77777777" w:rsidR="00A56965" w:rsidRPr="00B6661C" w:rsidRDefault="00A56965" w:rsidP="00A56965">
                      <w:pPr>
                        <w:shd w:val="clear" w:color="auto" w:fill="0F111A"/>
                        <w:spacing w:after="0" w:line="285" w:lineRule="atLeast"/>
                        <w:rPr>
                          <w:rFonts w:ascii="Consolas" w:eastAsia="Times New Roman" w:hAnsi="Consolas" w:cs="Times New Roman"/>
                          <w:color w:val="BABED8"/>
                          <w:sz w:val="21"/>
                          <w:szCs w:val="21"/>
                          <w:lang w:eastAsia="en-IN"/>
                        </w:rPr>
                      </w:pPr>
                      <w:r w:rsidRPr="00B6661C">
                        <w:rPr>
                          <w:rFonts w:ascii="Consolas" w:eastAsia="Times New Roman" w:hAnsi="Consolas" w:cs="Times New Roman"/>
                          <w:color w:val="89DDFF"/>
                          <w:sz w:val="21"/>
                          <w:szCs w:val="21"/>
                          <w:lang w:eastAsia="en-IN"/>
                        </w:rPr>
                        <w:t>    &lt;</w:t>
                      </w:r>
                      <w:r w:rsidRPr="00B6661C">
                        <w:rPr>
                          <w:rFonts w:ascii="Consolas" w:eastAsia="Times New Roman" w:hAnsi="Consolas" w:cs="Times New Roman"/>
                          <w:color w:val="F07178"/>
                          <w:sz w:val="21"/>
                          <w:szCs w:val="21"/>
                          <w:lang w:eastAsia="en-IN"/>
                        </w:rPr>
                        <w:t>script</w:t>
                      </w:r>
                      <w:r w:rsidRPr="00B6661C">
                        <w:rPr>
                          <w:rFonts w:ascii="Consolas" w:eastAsia="Times New Roman" w:hAnsi="Consolas" w:cs="Times New Roman"/>
                          <w:color w:val="89DDFF"/>
                          <w:sz w:val="21"/>
                          <w:szCs w:val="21"/>
                          <w:lang w:eastAsia="en-IN"/>
                        </w:rPr>
                        <w:t>&gt;</w:t>
                      </w:r>
                    </w:p>
                    <w:p w14:paraId="29A0BC27" w14:textId="77777777" w:rsidR="00A56965" w:rsidRPr="00B6661C" w:rsidRDefault="00A56965" w:rsidP="00A56965">
                      <w:pPr>
                        <w:shd w:val="clear" w:color="auto" w:fill="0F111A"/>
                        <w:spacing w:after="0" w:line="285" w:lineRule="atLeast"/>
                        <w:rPr>
                          <w:rFonts w:ascii="Consolas" w:eastAsia="Times New Roman" w:hAnsi="Consolas" w:cs="Times New Roman"/>
                          <w:color w:val="BABED8"/>
                          <w:sz w:val="21"/>
                          <w:szCs w:val="21"/>
                          <w:lang w:eastAsia="en-IN"/>
                        </w:rPr>
                      </w:pPr>
                      <w:r w:rsidRPr="00B6661C">
                        <w:rPr>
                          <w:rFonts w:ascii="Consolas" w:eastAsia="Times New Roman" w:hAnsi="Consolas" w:cs="Times New Roman"/>
                          <w:color w:val="BABED8"/>
                          <w:sz w:val="21"/>
                          <w:szCs w:val="21"/>
                          <w:lang w:eastAsia="en-IN"/>
                        </w:rPr>
                        <w:t>        a</w:t>
                      </w:r>
                      <w:r w:rsidRPr="00B6661C">
                        <w:rPr>
                          <w:rFonts w:ascii="Consolas" w:eastAsia="Times New Roman" w:hAnsi="Consolas" w:cs="Times New Roman"/>
                          <w:color w:val="89DDFF"/>
                          <w:sz w:val="21"/>
                          <w:szCs w:val="21"/>
                          <w:lang w:eastAsia="en-IN"/>
                        </w:rPr>
                        <w:t>=</w:t>
                      </w:r>
                      <w:r w:rsidRPr="00B6661C">
                        <w:rPr>
                          <w:rFonts w:ascii="Consolas" w:eastAsia="Times New Roman" w:hAnsi="Consolas" w:cs="Times New Roman"/>
                          <w:color w:val="F78C6C"/>
                          <w:sz w:val="21"/>
                          <w:szCs w:val="21"/>
                          <w:lang w:eastAsia="en-IN"/>
                        </w:rPr>
                        <w:t>5</w:t>
                      </w:r>
                      <w:r w:rsidRPr="00B6661C">
                        <w:rPr>
                          <w:rFonts w:ascii="Consolas" w:eastAsia="Times New Roman" w:hAnsi="Consolas" w:cs="Times New Roman"/>
                          <w:color w:val="89DDFF"/>
                          <w:sz w:val="21"/>
                          <w:szCs w:val="21"/>
                          <w:lang w:eastAsia="en-IN"/>
                        </w:rPr>
                        <w:t>;</w:t>
                      </w:r>
                    </w:p>
                    <w:p w14:paraId="534F3AE6" w14:textId="35CAC025" w:rsidR="00A56965" w:rsidRPr="00B6661C" w:rsidRDefault="00A56965" w:rsidP="00A56965">
                      <w:pPr>
                        <w:shd w:val="clear" w:color="auto" w:fill="0F111A"/>
                        <w:spacing w:after="0" w:line="285" w:lineRule="atLeast"/>
                        <w:rPr>
                          <w:rFonts w:ascii="Consolas" w:eastAsia="Times New Roman" w:hAnsi="Consolas" w:cs="Times New Roman"/>
                          <w:color w:val="BABED8"/>
                          <w:sz w:val="21"/>
                          <w:szCs w:val="21"/>
                          <w:lang w:eastAsia="en-IN"/>
                        </w:rPr>
                      </w:pPr>
                      <w:r w:rsidRPr="00B6661C">
                        <w:rPr>
                          <w:rFonts w:ascii="Consolas" w:eastAsia="Times New Roman" w:hAnsi="Consolas" w:cs="Times New Roman"/>
                          <w:color w:val="BABED8"/>
                          <w:sz w:val="21"/>
                          <w:szCs w:val="21"/>
                          <w:lang w:eastAsia="en-IN"/>
                        </w:rPr>
                        <w:t xml:space="preserve">    </w:t>
                      </w:r>
                      <w:r w:rsidRPr="00B6661C">
                        <w:rPr>
                          <w:rFonts w:ascii="Consolas" w:eastAsia="Times New Roman" w:hAnsi="Consolas" w:cs="Times New Roman"/>
                          <w:color w:val="89DDFF"/>
                          <w:sz w:val="21"/>
                          <w:szCs w:val="21"/>
                          <w:lang w:eastAsia="en-IN"/>
                        </w:rPr>
                        <w:t>&lt;/</w:t>
                      </w:r>
                      <w:r w:rsidRPr="00B6661C">
                        <w:rPr>
                          <w:rFonts w:ascii="Consolas" w:eastAsia="Times New Roman" w:hAnsi="Consolas" w:cs="Times New Roman"/>
                          <w:color w:val="F07178"/>
                          <w:sz w:val="21"/>
                          <w:szCs w:val="21"/>
                          <w:lang w:eastAsia="en-IN"/>
                        </w:rPr>
                        <w:t>script</w:t>
                      </w:r>
                      <w:r w:rsidRPr="00B6661C">
                        <w:rPr>
                          <w:rFonts w:ascii="Consolas" w:eastAsia="Times New Roman" w:hAnsi="Consolas" w:cs="Times New Roman"/>
                          <w:color w:val="89DDFF"/>
                          <w:sz w:val="21"/>
                          <w:szCs w:val="21"/>
                          <w:lang w:eastAsia="en-IN"/>
                        </w:rPr>
                        <w:t>&gt;</w:t>
                      </w:r>
                    </w:p>
                    <w:p w14:paraId="21937D79" w14:textId="77777777" w:rsidR="00A56965" w:rsidRPr="00B6661C" w:rsidRDefault="00A56965" w:rsidP="00A56965">
                      <w:pPr>
                        <w:shd w:val="clear" w:color="auto" w:fill="0F111A"/>
                        <w:spacing w:after="0" w:line="285" w:lineRule="atLeast"/>
                        <w:rPr>
                          <w:rFonts w:ascii="Consolas" w:eastAsia="Times New Roman" w:hAnsi="Consolas" w:cs="Times New Roman"/>
                          <w:color w:val="FFFF00"/>
                          <w:sz w:val="21"/>
                          <w:szCs w:val="21"/>
                          <w:lang w:eastAsia="en-IN"/>
                        </w:rPr>
                      </w:pPr>
                      <w:r w:rsidRPr="00B6661C">
                        <w:rPr>
                          <w:rFonts w:ascii="Consolas" w:eastAsia="Times New Roman" w:hAnsi="Consolas" w:cs="Times New Roman"/>
                          <w:color w:val="FFFF00"/>
                          <w:sz w:val="21"/>
                          <w:szCs w:val="21"/>
                          <w:lang w:eastAsia="en-IN"/>
                        </w:rPr>
                        <w:t xml:space="preserve">    </w:t>
                      </w:r>
                      <w:r w:rsidRPr="00B6661C">
                        <w:rPr>
                          <w:rFonts w:ascii="Consolas" w:eastAsia="Times New Roman" w:hAnsi="Consolas" w:cs="Times New Roman"/>
                          <w:i/>
                          <w:iCs/>
                          <w:color w:val="FFFF00"/>
                          <w:sz w:val="21"/>
                          <w:szCs w:val="21"/>
                          <w:lang w:eastAsia="en-IN"/>
                        </w:rPr>
                        <w:t>&lt;! --* 2. In below example Semicolon Is Not Mandatory --&gt;</w:t>
                      </w:r>
                    </w:p>
                    <w:p w14:paraId="32413E5C" w14:textId="77777777" w:rsidR="00A56965" w:rsidRPr="00B6661C" w:rsidRDefault="00A56965" w:rsidP="00A56965">
                      <w:pPr>
                        <w:shd w:val="clear" w:color="auto" w:fill="0F111A"/>
                        <w:spacing w:after="0" w:line="285" w:lineRule="atLeast"/>
                        <w:rPr>
                          <w:rFonts w:ascii="Consolas" w:eastAsia="Times New Roman" w:hAnsi="Consolas" w:cs="Times New Roman"/>
                          <w:color w:val="FFFF00"/>
                          <w:sz w:val="21"/>
                          <w:szCs w:val="21"/>
                          <w:lang w:eastAsia="en-IN"/>
                        </w:rPr>
                      </w:pPr>
                      <w:r w:rsidRPr="00B6661C">
                        <w:rPr>
                          <w:rFonts w:ascii="Consolas" w:eastAsia="Times New Roman" w:hAnsi="Consolas" w:cs="Times New Roman"/>
                          <w:color w:val="FFFF00"/>
                          <w:sz w:val="21"/>
                          <w:szCs w:val="21"/>
                          <w:lang w:eastAsia="en-IN"/>
                        </w:rPr>
                        <w:t xml:space="preserve">    </w:t>
                      </w:r>
                      <w:r w:rsidRPr="00B6661C">
                        <w:rPr>
                          <w:rFonts w:ascii="Consolas" w:eastAsia="Times New Roman" w:hAnsi="Consolas" w:cs="Times New Roman"/>
                          <w:i/>
                          <w:iCs/>
                          <w:color w:val="FFFF00"/>
                          <w:sz w:val="21"/>
                          <w:szCs w:val="21"/>
                          <w:lang w:eastAsia="en-IN"/>
                        </w:rPr>
                        <w:t>&lt;! --* For better Code Indentation or to main company standard We can write semicolon --&gt;</w:t>
                      </w:r>
                    </w:p>
                    <w:p w14:paraId="0C021A21" w14:textId="77777777" w:rsidR="00A56965" w:rsidRPr="00B6661C" w:rsidRDefault="00A56965" w:rsidP="00A56965">
                      <w:pPr>
                        <w:shd w:val="clear" w:color="auto" w:fill="0F111A"/>
                        <w:spacing w:after="0" w:line="285" w:lineRule="atLeast"/>
                        <w:rPr>
                          <w:rFonts w:ascii="Consolas" w:eastAsia="Times New Roman" w:hAnsi="Consolas" w:cs="Times New Roman"/>
                          <w:color w:val="FFFF00"/>
                          <w:sz w:val="21"/>
                          <w:szCs w:val="21"/>
                          <w:lang w:eastAsia="en-IN"/>
                        </w:rPr>
                      </w:pPr>
                      <w:r w:rsidRPr="00B6661C">
                        <w:rPr>
                          <w:rFonts w:ascii="Consolas" w:eastAsia="Times New Roman" w:hAnsi="Consolas" w:cs="Times New Roman"/>
                          <w:color w:val="FFFF00"/>
                          <w:sz w:val="21"/>
                          <w:szCs w:val="21"/>
                          <w:lang w:eastAsia="en-IN"/>
                        </w:rPr>
                        <w:t xml:space="preserve">    </w:t>
                      </w:r>
                      <w:r w:rsidRPr="00B6661C">
                        <w:rPr>
                          <w:rFonts w:ascii="Consolas" w:eastAsia="Times New Roman" w:hAnsi="Consolas" w:cs="Times New Roman"/>
                          <w:i/>
                          <w:iCs/>
                          <w:color w:val="FFFF00"/>
                          <w:sz w:val="21"/>
                          <w:szCs w:val="21"/>
                          <w:lang w:eastAsia="en-IN"/>
                        </w:rPr>
                        <w:t>&lt;! --* So, JS cannot give errors --&gt;</w:t>
                      </w:r>
                    </w:p>
                    <w:p w14:paraId="47B11B23" w14:textId="77777777" w:rsidR="00A56965" w:rsidRPr="00B6661C" w:rsidRDefault="00A56965" w:rsidP="00A56965">
                      <w:pPr>
                        <w:shd w:val="clear" w:color="auto" w:fill="0F111A"/>
                        <w:spacing w:after="0" w:line="285" w:lineRule="atLeast"/>
                        <w:rPr>
                          <w:rFonts w:ascii="Consolas" w:eastAsia="Times New Roman" w:hAnsi="Consolas" w:cs="Times New Roman"/>
                          <w:color w:val="BABED8"/>
                          <w:sz w:val="21"/>
                          <w:szCs w:val="21"/>
                          <w:lang w:eastAsia="en-IN"/>
                        </w:rPr>
                      </w:pPr>
                      <w:r w:rsidRPr="00B6661C">
                        <w:rPr>
                          <w:rFonts w:ascii="Consolas" w:eastAsia="Times New Roman" w:hAnsi="Consolas" w:cs="Times New Roman"/>
                          <w:color w:val="89DDFF"/>
                          <w:sz w:val="21"/>
                          <w:szCs w:val="21"/>
                          <w:lang w:eastAsia="en-IN"/>
                        </w:rPr>
                        <w:t>    &lt;</w:t>
                      </w:r>
                      <w:r w:rsidRPr="00B6661C">
                        <w:rPr>
                          <w:rFonts w:ascii="Consolas" w:eastAsia="Times New Roman" w:hAnsi="Consolas" w:cs="Times New Roman"/>
                          <w:color w:val="F07178"/>
                          <w:sz w:val="21"/>
                          <w:szCs w:val="21"/>
                          <w:lang w:eastAsia="en-IN"/>
                        </w:rPr>
                        <w:t>script</w:t>
                      </w:r>
                      <w:r w:rsidRPr="00B6661C">
                        <w:rPr>
                          <w:rFonts w:ascii="Consolas" w:eastAsia="Times New Roman" w:hAnsi="Consolas" w:cs="Times New Roman"/>
                          <w:color w:val="89DDFF"/>
                          <w:sz w:val="21"/>
                          <w:szCs w:val="21"/>
                          <w:lang w:eastAsia="en-IN"/>
                        </w:rPr>
                        <w:t>&gt;</w:t>
                      </w:r>
                    </w:p>
                    <w:p w14:paraId="706ADB90" w14:textId="77777777" w:rsidR="00A56965" w:rsidRPr="00B6661C" w:rsidRDefault="00A56965" w:rsidP="00A56965">
                      <w:pPr>
                        <w:shd w:val="clear" w:color="auto" w:fill="0F111A"/>
                        <w:spacing w:after="0" w:line="285" w:lineRule="atLeast"/>
                        <w:rPr>
                          <w:rFonts w:ascii="Consolas" w:eastAsia="Times New Roman" w:hAnsi="Consolas" w:cs="Times New Roman"/>
                          <w:color w:val="BABED8"/>
                          <w:sz w:val="21"/>
                          <w:szCs w:val="21"/>
                          <w:lang w:eastAsia="en-IN"/>
                        </w:rPr>
                      </w:pPr>
                      <w:r w:rsidRPr="00B6661C">
                        <w:rPr>
                          <w:rFonts w:ascii="Consolas" w:eastAsia="Times New Roman" w:hAnsi="Consolas" w:cs="Times New Roman"/>
                          <w:color w:val="BABED8"/>
                          <w:sz w:val="21"/>
                          <w:szCs w:val="21"/>
                          <w:lang w:eastAsia="en-IN"/>
                        </w:rPr>
                        <w:t>        a</w:t>
                      </w:r>
                      <w:r w:rsidRPr="00B6661C">
                        <w:rPr>
                          <w:rFonts w:ascii="Consolas" w:eastAsia="Times New Roman" w:hAnsi="Consolas" w:cs="Times New Roman"/>
                          <w:color w:val="89DDFF"/>
                          <w:sz w:val="21"/>
                          <w:szCs w:val="21"/>
                          <w:lang w:eastAsia="en-IN"/>
                        </w:rPr>
                        <w:t>=</w:t>
                      </w:r>
                      <w:r w:rsidRPr="00B6661C">
                        <w:rPr>
                          <w:rFonts w:ascii="Consolas" w:eastAsia="Times New Roman" w:hAnsi="Consolas" w:cs="Times New Roman"/>
                          <w:color w:val="F78C6C"/>
                          <w:sz w:val="21"/>
                          <w:szCs w:val="21"/>
                          <w:lang w:eastAsia="en-IN"/>
                        </w:rPr>
                        <w:t>10</w:t>
                      </w:r>
                    </w:p>
                    <w:p w14:paraId="23A80303" w14:textId="0B07656D" w:rsidR="00A56965" w:rsidRPr="00B6661C" w:rsidRDefault="00A56965" w:rsidP="00A56965">
                      <w:pPr>
                        <w:shd w:val="clear" w:color="auto" w:fill="0F111A"/>
                        <w:spacing w:after="0" w:line="285" w:lineRule="atLeast"/>
                        <w:rPr>
                          <w:rFonts w:ascii="Consolas" w:eastAsia="Times New Roman" w:hAnsi="Consolas" w:cs="Times New Roman"/>
                          <w:color w:val="BABED8"/>
                          <w:sz w:val="21"/>
                          <w:szCs w:val="21"/>
                          <w:lang w:eastAsia="en-IN"/>
                        </w:rPr>
                      </w:pPr>
                      <w:r w:rsidRPr="00B6661C">
                        <w:rPr>
                          <w:rFonts w:ascii="Consolas" w:eastAsia="Times New Roman" w:hAnsi="Consolas" w:cs="Times New Roman"/>
                          <w:color w:val="BABED8"/>
                          <w:sz w:val="21"/>
                          <w:szCs w:val="21"/>
                          <w:lang w:eastAsia="en-IN"/>
                        </w:rPr>
                        <w:t xml:space="preserve">    </w:t>
                      </w:r>
                      <w:r w:rsidRPr="00B6661C">
                        <w:rPr>
                          <w:rFonts w:ascii="Consolas" w:eastAsia="Times New Roman" w:hAnsi="Consolas" w:cs="Times New Roman"/>
                          <w:color w:val="89DDFF"/>
                          <w:sz w:val="21"/>
                          <w:szCs w:val="21"/>
                          <w:lang w:eastAsia="en-IN"/>
                        </w:rPr>
                        <w:t>&lt;/</w:t>
                      </w:r>
                      <w:r w:rsidRPr="00B6661C">
                        <w:rPr>
                          <w:rFonts w:ascii="Consolas" w:eastAsia="Times New Roman" w:hAnsi="Consolas" w:cs="Times New Roman"/>
                          <w:color w:val="F07178"/>
                          <w:sz w:val="21"/>
                          <w:szCs w:val="21"/>
                          <w:lang w:eastAsia="en-IN"/>
                        </w:rPr>
                        <w:t>script</w:t>
                      </w:r>
                      <w:r w:rsidRPr="00B6661C">
                        <w:rPr>
                          <w:rFonts w:ascii="Consolas" w:eastAsia="Times New Roman" w:hAnsi="Consolas" w:cs="Times New Roman"/>
                          <w:color w:val="89DDFF"/>
                          <w:sz w:val="21"/>
                          <w:szCs w:val="21"/>
                          <w:lang w:eastAsia="en-IN"/>
                        </w:rPr>
                        <w:t>&gt;</w:t>
                      </w:r>
                    </w:p>
                    <w:p w14:paraId="7F8850AB" w14:textId="77777777" w:rsidR="00A56965" w:rsidRPr="00B6661C" w:rsidRDefault="00A56965" w:rsidP="00A56965">
                      <w:pPr>
                        <w:shd w:val="clear" w:color="auto" w:fill="0F111A"/>
                        <w:spacing w:after="0" w:line="285" w:lineRule="atLeast"/>
                        <w:rPr>
                          <w:rFonts w:ascii="Consolas" w:eastAsia="Times New Roman" w:hAnsi="Consolas" w:cs="Times New Roman"/>
                          <w:color w:val="FFFF00"/>
                          <w:sz w:val="21"/>
                          <w:szCs w:val="21"/>
                          <w:lang w:eastAsia="en-IN"/>
                        </w:rPr>
                      </w:pPr>
                      <w:r w:rsidRPr="00B6661C">
                        <w:rPr>
                          <w:rFonts w:ascii="Consolas" w:eastAsia="Times New Roman" w:hAnsi="Consolas" w:cs="Times New Roman"/>
                          <w:color w:val="FFFF00"/>
                          <w:sz w:val="21"/>
                          <w:szCs w:val="21"/>
                          <w:lang w:eastAsia="en-IN"/>
                        </w:rPr>
                        <w:t xml:space="preserve">    </w:t>
                      </w:r>
                      <w:r w:rsidRPr="00B6661C">
                        <w:rPr>
                          <w:rFonts w:ascii="Consolas" w:eastAsia="Times New Roman" w:hAnsi="Consolas" w:cs="Times New Roman"/>
                          <w:i/>
                          <w:iCs/>
                          <w:color w:val="FFFF00"/>
                          <w:sz w:val="21"/>
                          <w:szCs w:val="21"/>
                          <w:lang w:eastAsia="en-IN"/>
                        </w:rPr>
                        <w:t>&lt;! --* 3. In JavaScript, a variable can be declared and assigned a value of any type, including objects, arrays, and functions.  --&gt;</w:t>
                      </w:r>
                    </w:p>
                    <w:p w14:paraId="2B8BB45F" w14:textId="77777777" w:rsidR="00A56965" w:rsidRPr="00B6661C" w:rsidRDefault="00A56965" w:rsidP="00A56965">
                      <w:pPr>
                        <w:shd w:val="clear" w:color="auto" w:fill="0F111A"/>
                        <w:spacing w:after="0" w:line="285" w:lineRule="atLeast"/>
                        <w:rPr>
                          <w:rFonts w:ascii="Consolas" w:eastAsia="Times New Roman" w:hAnsi="Consolas" w:cs="Times New Roman"/>
                          <w:color w:val="BABED8"/>
                          <w:sz w:val="21"/>
                          <w:szCs w:val="21"/>
                          <w:lang w:eastAsia="en-IN"/>
                        </w:rPr>
                      </w:pPr>
                      <w:r w:rsidRPr="00B6661C">
                        <w:rPr>
                          <w:rFonts w:ascii="Consolas" w:eastAsia="Times New Roman" w:hAnsi="Consolas" w:cs="Times New Roman"/>
                          <w:color w:val="89DDFF"/>
                          <w:sz w:val="21"/>
                          <w:szCs w:val="21"/>
                          <w:lang w:eastAsia="en-IN"/>
                        </w:rPr>
                        <w:t>    &lt;</w:t>
                      </w:r>
                      <w:r w:rsidRPr="00B6661C">
                        <w:rPr>
                          <w:rFonts w:ascii="Consolas" w:eastAsia="Times New Roman" w:hAnsi="Consolas" w:cs="Times New Roman"/>
                          <w:color w:val="F07178"/>
                          <w:sz w:val="21"/>
                          <w:szCs w:val="21"/>
                          <w:lang w:eastAsia="en-IN"/>
                        </w:rPr>
                        <w:t>script</w:t>
                      </w:r>
                      <w:r w:rsidRPr="00B6661C">
                        <w:rPr>
                          <w:rFonts w:ascii="Consolas" w:eastAsia="Times New Roman" w:hAnsi="Consolas" w:cs="Times New Roman"/>
                          <w:color w:val="89DDFF"/>
                          <w:sz w:val="21"/>
                          <w:szCs w:val="21"/>
                          <w:lang w:eastAsia="en-IN"/>
                        </w:rPr>
                        <w:t>&gt;</w:t>
                      </w:r>
                    </w:p>
                    <w:p w14:paraId="29936AEB" w14:textId="77777777" w:rsidR="00A56965" w:rsidRPr="00B6661C" w:rsidRDefault="00A56965" w:rsidP="00A56965">
                      <w:pPr>
                        <w:shd w:val="clear" w:color="auto" w:fill="0F111A"/>
                        <w:spacing w:after="0" w:line="285" w:lineRule="atLeast"/>
                        <w:rPr>
                          <w:rFonts w:ascii="Consolas" w:eastAsia="Times New Roman" w:hAnsi="Consolas" w:cs="Times New Roman"/>
                          <w:color w:val="BABED8"/>
                          <w:sz w:val="21"/>
                          <w:szCs w:val="21"/>
                          <w:lang w:eastAsia="en-IN"/>
                        </w:rPr>
                      </w:pPr>
                      <w:r w:rsidRPr="00B6661C">
                        <w:rPr>
                          <w:rFonts w:ascii="Consolas" w:eastAsia="Times New Roman" w:hAnsi="Consolas" w:cs="Times New Roman"/>
                          <w:color w:val="BABED8"/>
                          <w:sz w:val="21"/>
                          <w:szCs w:val="21"/>
                          <w:lang w:eastAsia="en-IN"/>
                        </w:rPr>
                        <w:t xml:space="preserve">        </w:t>
                      </w:r>
                      <w:r w:rsidRPr="00B6661C">
                        <w:rPr>
                          <w:rFonts w:ascii="Consolas" w:eastAsia="Times New Roman" w:hAnsi="Consolas" w:cs="Times New Roman"/>
                          <w:color w:val="C792EA"/>
                          <w:sz w:val="21"/>
                          <w:szCs w:val="21"/>
                          <w:lang w:eastAsia="en-IN"/>
                        </w:rPr>
                        <w:t>var</w:t>
                      </w:r>
                      <w:r w:rsidRPr="00B6661C">
                        <w:rPr>
                          <w:rFonts w:ascii="Consolas" w:eastAsia="Times New Roman" w:hAnsi="Consolas" w:cs="Times New Roman"/>
                          <w:color w:val="BABED8"/>
                          <w:sz w:val="21"/>
                          <w:szCs w:val="21"/>
                          <w:lang w:eastAsia="en-IN"/>
                        </w:rPr>
                        <w:t xml:space="preserve"> a</w:t>
                      </w:r>
                      <w:r w:rsidRPr="00B6661C">
                        <w:rPr>
                          <w:rFonts w:ascii="Consolas" w:eastAsia="Times New Roman" w:hAnsi="Consolas" w:cs="Times New Roman"/>
                          <w:color w:val="89DDFF"/>
                          <w:sz w:val="21"/>
                          <w:szCs w:val="21"/>
                          <w:lang w:eastAsia="en-IN"/>
                        </w:rPr>
                        <w:t>=</w:t>
                      </w:r>
                      <w:r w:rsidRPr="00B6661C">
                        <w:rPr>
                          <w:rFonts w:ascii="Consolas" w:eastAsia="Times New Roman" w:hAnsi="Consolas" w:cs="Times New Roman"/>
                          <w:color w:val="F78C6C"/>
                          <w:sz w:val="21"/>
                          <w:szCs w:val="21"/>
                          <w:lang w:eastAsia="en-IN"/>
                        </w:rPr>
                        <w:t>5</w:t>
                      </w:r>
                      <w:r w:rsidRPr="00B6661C">
                        <w:rPr>
                          <w:rFonts w:ascii="Consolas" w:eastAsia="Times New Roman" w:hAnsi="Consolas" w:cs="Times New Roman"/>
                          <w:color w:val="89DDFF"/>
                          <w:sz w:val="21"/>
                          <w:szCs w:val="21"/>
                          <w:lang w:eastAsia="en-IN"/>
                        </w:rPr>
                        <w:t>;</w:t>
                      </w:r>
                    </w:p>
                    <w:p w14:paraId="2A70DA10" w14:textId="5A79265B" w:rsidR="00A56965" w:rsidRDefault="00A56965" w:rsidP="00A56965">
                      <w:pPr>
                        <w:shd w:val="clear" w:color="auto" w:fill="0F111A"/>
                        <w:spacing w:after="0" w:line="285" w:lineRule="atLeast"/>
                        <w:rPr>
                          <w:rFonts w:ascii="Consolas" w:eastAsia="Times New Roman" w:hAnsi="Consolas" w:cs="Times New Roman"/>
                          <w:color w:val="89DDFF"/>
                          <w:sz w:val="21"/>
                          <w:szCs w:val="21"/>
                          <w:lang w:eastAsia="en-IN"/>
                        </w:rPr>
                      </w:pPr>
                      <w:r w:rsidRPr="00B6661C">
                        <w:rPr>
                          <w:rFonts w:ascii="Consolas" w:eastAsia="Times New Roman" w:hAnsi="Consolas" w:cs="Times New Roman"/>
                          <w:color w:val="BABED8"/>
                          <w:sz w:val="21"/>
                          <w:szCs w:val="21"/>
                          <w:lang w:eastAsia="en-IN"/>
                        </w:rPr>
                        <w:t>        console</w:t>
                      </w:r>
                      <w:r w:rsidRPr="00B6661C">
                        <w:rPr>
                          <w:rFonts w:ascii="Consolas" w:eastAsia="Times New Roman" w:hAnsi="Consolas" w:cs="Times New Roman"/>
                          <w:color w:val="89DDFF"/>
                          <w:sz w:val="21"/>
                          <w:szCs w:val="21"/>
                          <w:lang w:eastAsia="en-IN"/>
                        </w:rPr>
                        <w:t>.</w:t>
                      </w:r>
                      <w:r w:rsidRPr="00B6661C">
                        <w:rPr>
                          <w:rFonts w:ascii="Consolas" w:eastAsia="Times New Roman" w:hAnsi="Consolas" w:cs="Times New Roman"/>
                          <w:color w:val="82AAFF"/>
                          <w:sz w:val="21"/>
                          <w:szCs w:val="21"/>
                          <w:lang w:eastAsia="en-IN"/>
                        </w:rPr>
                        <w:t>log</w:t>
                      </w:r>
                      <w:r w:rsidRPr="00B6661C">
                        <w:rPr>
                          <w:rFonts w:ascii="Consolas" w:eastAsia="Times New Roman" w:hAnsi="Consolas" w:cs="Times New Roman"/>
                          <w:color w:val="BABED8"/>
                          <w:sz w:val="21"/>
                          <w:szCs w:val="21"/>
                          <w:lang w:eastAsia="en-IN"/>
                        </w:rPr>
                        <w:t>(</w:t>
                      </w:r>
                      <w:r w:rsidRPr="00B6661C">
                        <w:rPr>
                          <w:rFonts w:ascii="Consolas" w:eastAsia="Times New Roman" w:hAnsi="Consolas" w:cs="Times New Roman"/>
                          <w:color w:val="89DDFF"/>
                          <w:sz w:val="21"/>
                          <w:szCs w:val="21"/>
                          <w:lang w:eastAsia="en-IN"/>
                        </w:rPr>
                        <w:t>typeof</w:t>
                      </w:r>
                      <w:r w:rsidRPr="00B6661C">
                        <w:rPr>
                          <w:rFonts w:ascii="Consolas" w:eastAsia="Times New Roman" w:hAnsi="Consolas" w:cs="Times New Roman"/>
                          <w:color w:val="BABED8"/>
                          <w:sz w:val="21"/>
                          <w:szCs w:val="21"/>
                          <w:lang w:eastAsia="en-IN"/>
                        </w:rPr>
                        <w:t>(a))</w:t>
                      </w:r>
                      <w:r w:rsidRPr="00B6661C">
                        <w:rPr>
                          <w:rFonts w:ascii="Consolas" w:eastAsia="Times New Roman" w:hAnsi="Consolas" w:cs="Times New Roman"/>
                          <w:color w:val="89DDFF"/>
                          <w:sz w:val="21"/>
                          <w:szCs w:val="21"/>
                          <w:lang w:eastAsia="en-IN"/>
                        </w:rPr>
                        <w:t>;</w:t>
                      </w:r>
                    </w:p>
                    <w:p w14:paraId="74C1692A" w14:textId="77777777" w:rsidR="00766E03" w:rsidRPr="00B6661C" w:rsidRDefault="00766E03" w:rsidP="00A56965">
                      <w:pPr>
                        <w:shd w:val="clear" w:color="auto" w:fill="0F111A"/>
                        <w:spacing w:after="0" w:line="285" w:lineRule="atLeast"/>
                        <w:rPr>
                          <w:rFonts w:ascii="Consolas" w:eastAsia="Times New Roman" w:hAnsi="Consolas" w:cs="Times New Roman"/>
                          <w:color w:val="BABED8"/>
                          <w:sz w:val="21"/>
                          <w:szCs w:val="21"/>
                          <w:lang w:eastAsia="en-IN"/>
                        </w:rPr>
                      </w:pPr>
                    </w:p>
                    <w:p w14:paraId="0B5D07F8" w14:textId="6D6F1B59" w:rsidR="00766E03" w:rsidRPr="00766E03" w:rsidRDefault="00A56965" w:rsidP="00A56965">
                      <w:pPr>
                        <w:shd w:val="clear" w:color="auto" w:fill="0F111A"/>
                        <w:spacing w:after="0" w:line="285" w:lineRule="atLeast"/>
                        <w:rPr>
                          <w:rFonts w:ascii="Consolas" w:eastAsia="Times New Roman" w:hAnsi="Consolas" w:cs="Times New Roman"/>
                          <w:color w:val="89DDFF"/>
                          <w:sz w:val="21"/>
                          <w:szCs w:val="21"/>
                          <w:lang w:eastAsia="en-IN"/>
                        </w:rPr>
                      </w:pPr>
                      <w:r w:rsidRPr="00B6661C">
                        <w:rPr>
                          <w:rFonts w:ascii="Consolas" w:eastAsia="Times New Roman" w:hAnsi="Consolas" w:cs="Times New Roman"/>
                          <w:color w:val="BABED8"/>
                          <w:sz w:val="21"/>
                          <w:szCs w:val="21"/>
                          <w:lang w:eastAsia="en-IN"/>
                        </w:rPr>
                        <w:t>        a</w:t>
                      </w:r>
                      <w:r w:rsidRPr="00B6661C">
                        <w:rPr>
                          <w:rFonts w:ascii="Consolas" w:eastAsia="Times New Roman" w:hAnsi="Consolas" w:cs="Times New Roman"/>
                          <w:color w:val="89DDFF"/>
                          <w:sz w:val="21"/>
                          <w:szCs w:val="21"/>
                          <w:lang w:eastAsia="en-IN"/>
                        </w:rPr>
                        <w:t>="</w:t>
                      </w:r>
                      <w:r w:rsidRPr="00B6661C">
                        <w:rPr>
                          <w:rFonts w:ascii="Consolas" w:eastAsia="Times New Roman" w:hAnsi="Consolas" w:cs="Times New Roman"/>
                          <w:color w:val="C3E88D"/>
                          <w:sz w:val="21"/>
                          <w:szCs w:val="21"/>
                          <w:lang w:eastAsia="en-IN"/>
                        </w:rPr>
                        <w:t>Amol</w:t>
                      </w:r>
                      <w:r w:rsidRPr="00B6661C">
                        <w:rPr>
                          <w:rFonts w:ascii="Consolas" w:eastAsia="Times New Roman" w:hAnsi="Consolas" w:cs="Times New Roman"/>
                          <w:color w:val="89DDFF"/>
                          <w:sz w:val="21"/>
                          <w:szCs w:val="21"/>
                          <w:lang w:eastAsia="en-IN"/>
                        </w:rPr>
                        <w:t>";</w:t>
                      </w:r>
                    </w:p>
                    <w:p w14:paraId="69A07B99" w14:textId="3AEC76FB" w:rsidR="00A56965" w:rsidRDefault="00A56965" w:rsidP="00766E03">
                      <w:pPr>
                        <w:shd w:val="clear" w:color="auto" w:fill="0F111A"/>
                        <w:spacing w:after="0" w:line="285" w:lineRule="atLeast"/>
                        <w:rPr>
                          <w:rFonts w:ascii="Consolas" w:eastAsia="Times New Roman" w:hAnsi="Consolas" w:cs="Times New Roman"/>
                          <w:color w:val="89DDFF"/>
                          <w:sz w:val="21"/>
                          <w:szCs w:val="21"/>
                          <w:lang w:eastAsia="en-IN"/>
                        </w:rPr>
                      </w:pPr>
                      <w:r w:rsidRPr="00B6661C">
                        <w:rPr>
                          <w:rFonts w:ascii="Consolas" w:eastAsia="Times New Roman" w:hAnsi="Consolas" w:cs="Times New Roman"/>
                          <w:color w:val="BABED8"/>
                          <w:sz w:val="21"/>
                          <w:szCs w:val="21"/>
                          <w:lang w:eastAsia="en-IN"/>
                        </w:rPr>
                        <w:t>        console</w:t>
                      </w:r>
                      <w:r w:rsidRPr="00B6661C">
                        <w:rPr>
                          <w:rFonts w:ascii="Consolas" w:eastAsia="Times New Roman" w:hAnsi="Consolas" w:cs="Times New Roman"/>
                          <w:color w:val="89DDFF"/>
                          <w:sz w:val="21"/>
                          <w:szCs w:val="21"/>
                          <w:lang w:eastAsia="en-IN"/>
                        </w:rPr>
                        <w:t>.</w:t>
                      </w:r>
                      <w:r w:rsidRPr="00B6661C">
                        <w:rPr>
                          <w:rFonts w:ascii="Consolas" w:eastAsia="Times New Roman" w:hAnsi="Consolas" w:cs="Times New Roman"/>
                          <w:color w:val="82AAFF"/>
                          <w:sz w:val="21"/>
                          <w:szCs w:val="21"/>
                          <w:lang w:eastAsia="en-IN"/>
                        </w:rPr>
                        <w:t>log</w:t>
                      </w:r>
                      <w:r w:rsidRPr="00B6661C">
                        <w:rPr>
                          <w:rFonts w:ascii="Consolas" w:eastAsia="Times New Roman" w:hAnsi="Consolas" w:cs="Times New Roman"/>
                          <w:color w:val="BABED8"/>
                          <w:sz w:val="21"/>
                          <w:szCs w:val="21"/>
                          <w:lang w:eastAsia="en-IN"/>
                        </w:rPr>
                        <w:t>(</w:t>
                      </w:r>
                      <w:r w:rsidRPr="00B6661C">
                        <w:rPr>
                          <w:rFonts w:ascii="Consolas" w:eastAsia="Times New Roman" w:hAnsi="Consolas" w:cs="Times New Roman"/>
                          <w:color w:val="89DDFF"/>
                          <w:sz w:val="21"/>
                          <w:szCs w:val="21"/>
                          <w:lang w:eastAsia="en-IN"/>
                        </w:rPr>
                        <w:t>typeof</w:t>
                      </w:r>
                      <w:r w:rsidRPr="00B6661C">
                        <w:rPr>
                          <w:rFonts w:ascii="Consolas" w:eastAsia="Times New Roman" w:hAnsi="Consolas" w:cs="Times New Roman"/>
                          <w:color w:val="BABED8"/>
                          <w:sz w:val="21"/>
                          <w:szCs w:val="21"/>
                          <w:lang w:eastAsia="en-IN"/>
                        </w:rPr>
                        <w:t>(a))</w:t>
                      </w:r>
                      <w:r w:rsidRPr="00B6661C">
                        <w:rPr>
                          <w:rFonts w:ascii="Consolas" w:eastAsia="Times New Roman" w:hAnsi="Consolas" w:cs="Times New Roman"/>
                          <w:color w:val="89DDFF"/>
                          <w:sz w:val="21"/>
                          <w:szCs w:val="21"/>
                          <w:lang w:eastAsia="en-IN"/>
                        </w:rPr>
                        <w:t>;</w:t>
                      </w:r>
                    </w:p>
                    <w:p w14:paraId="1C9D4571" w14:textId="77777777" w:rsidR="00766E03" w:rsidRPr="00B6661C" w:rsidRDefault="00766E03" w:rsidP="00766E03">
                      <w:pPr>
                        <w:shd w:val="clear" w:color="auto" w:fill="0F111A"/>
                        <w:spacing w:after="0" w:line="285" w:lineRule="atLeast"/>
                        <w:rPr>
                          <w:rFonts w:ascii="Consolas" w:eastAsia="Times New Roman" w:hAnsi="Consolas" w:cs="Times New Roman"/>
                          <w:color w:val="BABED8"/>
                          <w:sz w:val="21"/>
                          <w:szCs w:val="21"/>
                          <w:lang w:eastAsia="en-IN"/>
                        </w:rPr>
                      </w:pPr>
                    </w:p>
                    <w:p w14:paraId="4CB27B37" w14:textId="77777777" w:rsidR="00A56965" w:rsidRPr="00B6661C" w:rsidRDefault="00A56965" w:rsidP="00A56965">
                      <w:pPr>
                        <w:shd w:val="clear" w:color="auto" w:fill="0F111A"/>
                        <w:spacing w:after="0" w:line="285" w:lineRule="atLeast"/>
                        <w:rPr>
                          <w:rFonts w:ascii="Consolas" w:eastAsia="Times New Roman" w:hAnsi="Consolas" w:cs="Times New Roman"/>
                          <w:color w:val="BABED8"/>
                          <w:sz w:val="21"/>
                          <w:szCs w:val="21"/>
                          <w:lang w:eastAsia="en-IN"/>
                        </w:rPr>
                      </w:pPr>
                      <w:r w:rsidRPr="00B6661C">
                        <w:rPr>
                          <w:rFonts w:ascii="Consolas" w:eastAsia="Times New Roman" w:hAnsi="Consolas" w:cs="Times New Roman"/>
                          <w:color w:val="BABED8"/>
                          <w:sz w:val="21"/>
                          <w:szCs w:val="21"/>
                          <w:lang w:eastAsia="en-IN"/>
                        </w:rPr>
                        <w:t>        a</w:t>
                      </w:r>
                      <w:r w:rsidRPr="00B6661C">
                        <w:rPr>
                          <w:rFonts w:ascii="Consolas" w:eastAsia="Times New Roman" w:hAnsi="Consolas" w:cs="Times New Roman"/>
                          <w:color w:val="89DDFF"/>
                          <w:sz w:val="21"/>
                          <w:szCs w:val="21"/>
                          <w:lang w:eastAsia="en-IN"/>
                        </w:rPr>
                        <w:t>=</w:t>
                      </w:r>
                      <w:r w:rsidRPr="00B6661C">
                        <w:rPr>
                          <w:rFonts w:ascii="Consolas" w:eastAsia="Times New Roman" w:hAnsi="Consolas" w:cs="Times New Roman"/>
                          <w:color w:val="BABED8"/>
                          <w:sz w:val="21"/>
                          <w:szCs w:val="21"/>
                          <w:lang w:eastAsia="en-IN"/>
                        </w:rPr>
                        <w:t>[</w:t>
                      </w:r>
                      <w:r w:rsidRPr="00B6661C">
                        <w:rPr>
                          <w:rFonts w:ascii="Consolas" w:eastAsia="Times New Roman" w:hAnsi="Consolas" w:cs="Times New Roman"/>
                          <w:color w:val="89DDFF"/>
                          <w:sz w:val="21"/>
                          <w:szCs w:val="21"/>
                          <w:lang w:eastAsia="en-IN"/>
                        </w:rPr>
                        <w:t>"</w:t>
                      </w:r>
                      <w:r w:rsidRPr="00B6661C">
                        <w:rPr>
                          <w:rFonts w:ascii="Consolas" w:eastAsia="Times New Roman" w:hAnsi="Consolas" w:cs="Times New Roman"/>
                          <w:color w:val="C3E88D"/>
                          <w:sz w:val="21"/>
                          <w:szCs w:val="21"/>
                          <w:lang w:eastAsia="en-IN"/>
                        </w:rPr>
                        <w:t>Amol</w:t>
                      </w:r>
                      <w:r w:rsidRPr="00B6661C">
                        <w:rPr>
                          <w:rFonts w:ascii="Consolas" w:eastAsia="Times New Roman" w:hAnsi="Consolas" w:cs="Times New Roman"/>
                          <w:color w:val="89DDFF"/>
                          <w:sz w:val="21"/>
                          <w:szCs w:val="21"/>
                          <w:lang w:eastAsia="en-IN"/>
                        </w:rPr>
                        <w:t>",</w:t>
                      </w:r>
                      <w:r w:rsidRPr="00B6661C">
                        <w:rPr>
                          <w:rFonts w:ascii="Consolas" w:eastAsia="Times New Roman" w:hAnsi="Consolas" w:cs="Times New Roman"/>
                          <w:color w:val="F78C6C"/>
                          <w:sz w:val="21"/>
                          <w:szCs w:val="21"/>
                          <w:lang w:eastAsia="en-IN"/>
                        </w:rPr>
                        <w:t>24</w:t>
                      </w:r>
                      <w:r w:rsidRPr="00B6661C">
                        <w:rPr>
                          <w:rFonts w:ascii="Consolas" w:eastAsia="Times New Roman" w:hAnsi="Consolas" w:cs="Times New Roman"/>
                          <w:color w:val="89DDFF"/>
                          <w:sz w:val="21"/>
                          <w:szCs w:val="21"/>
                          <w:lang w:eastAsia="en-IN"/>
                        </w:rPr>
                        <w:t>,</w:t>
                      </w:r>
                      <w:r w:rsidRPr="00B6661C">
                        <w:rPr>
                          <w:rFonts w:ascii="Consolas" w:eastAsia="Times New Roman" w:hAnsi="Consolas" w:cs="Times New Roman"/>
                          <w:color w:val="F78C6C"/>
                          <w:sz w:val="21"/>
                          <w:szCs w:val="21"/>
                          <w:lang w:eastAsia="en-IN"/>
                        </w:rPr>
                        <w:t>2000</w:t>
                      </w:r>
                      <w:r w:rsidRPr="00B6661C">
                        <w:rPr>
                          <w:rFonts w:ascii="Consolas" w:eastAsia="Times New Roman" w:hAnsi="Consolas" w:cs="Times New Roman"/>
                          <w:color w:val="BABED8"/>
                          <w:sz w:val="21"/>
                          <w:szCs w:val="21"/>
                          <w:lang w:eastAsia="en-IN"/>
                        </w:rPr>
                        <w:t>]</w:t>
                      </w:r>
                      <w:r w:rsidRPr="00B6661C">
                        <w:rPr>
                          <w:rFonts w:ascii="Consolas" w:eastAsia="Times New Roman" w:hAnsi="Consolas" w:cs="Times New Roman"/>
                          <w:color w:val="89DDFF"/>
                          <w:sz w:val="21"/>
                          <w:szCs w:val="21"/>
                          <w:lang w:eastAsia="en-IN"/>
                        </w:rPr>
                        <w:t>;</w:t>
                      </w:r>
                    </w:p>
                    <w:p w14:paraId="578FBCAC" w14:textId="6965B353" w:rsidR="00A56965" w:rsidRDefault="00A56965" w:rsidP="00A56965">
                      <w:pPr>
                        <w:shd w:val="clear" w:color="auto" w:fill="0F111A"/>
                        <w:spacing w:after="0" w:line="285" w:lineRule="atLeast"/>
                        <w:rPr>
                          <w:rFonts w:ascii="Consolas" w:eastAsia="Times New Roman" w:hAnsi="Consolas" w:cs="Times New Roman"/>
                          <w:color w:val="89DDFF"/>
                          <w:sz w:val="21"/>
                          <w:szCs w:val="21"/>
                          <w:lang w:eastAsia="en-IN"/>
                        </w:rPr>
                      </w:pPr>
                      <w:r w:rsidRPr="00B6661C">
                        <w:rPr>
                          <w:rFonts w:ascii="Consolas" w:eastAsia="Times New Roman" w:hAnsi="Consolas" w:cs="Times New Roman"/>
                          <w:color w:val="BABED8"/>
                          <w:sz w:val="21"/>
                          <w:szCs w:val="21"/>
                          <w:lang w:eastAsia="en-IN"/>
                        </w:rPr>
                        <w:t>        console</w:t>
                      </w:r>
                      <w:r w:rsidRPr="00B6661C">
                        <w:rPr>
                          <w:rFonts w:ascii="Consolas" w:eastAsia="Times New Roman" w:hAnsi="Consolas" w:cs="Times New Roman"/>
                          <w:color w:val="89DDFF"/>
                          <w:sz w:val="21"/>
                          <w:szCs w:val="21"/>
                          <w:lang w:eastAsia="en-IN"/>
                        </w:rPr>
                        <w:t>.</w:t>
                      </w:r>
                      <w:r w:rsidRPr="00B6661C">
                        <w:rPr>
                          <w:rFonts w:ascii="Consolas" w:eastAsia="Times New Roman" w:hAnsi="Consolas" w:cs="Times New Roman"/>
                          <w:color w:val="82AAFF"/>
                          <w:sz w:val="21"/>
                          <w:szCs w:val="21"/>
                          <w:lang w:eastAsia="en-IN"/>
                        </w:rPr>
                        <w:t>log</w:t>
                      </w:r>
                      <w:r w:rsidRPr="00B6661C">
                        <w:rPr>
                          <w:rFonts w:ascii="Consolas" w:eastAsia="Times New Roman" w:hAnsi="Consolas" w:cs="Times New Roman"/>
                          <w:color w:val="BABED8"/>
                          <w:sz w:val="21"/>
                          <w:szCs w:val="21"/>
                          <w:lang w:eastAsia="en-IN"/>
                        </w:rPr>
                        <w:t>(</w:t>
                      </w:r>
                      <w:r w:rsidRPr="00B6661C">
                        <w:rPr>
                          <w:rFonts w:ascii="Consolas" w:eastAsia="Times New Roman" w:hAnsi="Consolas" w:cs="Times New Roman"/>
                          <w:color w:val="89DDFF"/>
                          <w:sz w:val="21"/>
                          <w:szCs w:val="21"/>
                          <w:lang w:eastAsia="en-IN"/>
                        </w:rPr>
                        <w:t>typeof</w:t>
                      </w:r>
                      <w:r w:rsidRPr="00B6661C">
                        <w:rPr>
                          <w:rFonts w:ascii="Consolas" w:eastAsia="Times New Roman" w:hAnsi="Consolas" w:cs="Times New Roman"/>
                          <w:color w:val="BABED8"/>
                          <w:sz w:val="21"/>
                          <w:szCs w:val="21"/>
                          <w:lang w:eastAsia="en-IN"/>
                        </w:rPr>
                        <w:t>(a))</w:t>
                      </w:r>
                      <w:r w:rsidRPr="00B6661C">
                        <w:rPr>
                          <w:rFonts w:ascii="Consolas" w:eastAsia="Times New Roman" w:hAnsi="Consolas" w:cs="Times New Roman"/>
                          <w:color w:val="89DDFF"/>
                          <w:sz w:val="21"/>
                          <w:szCs w:val="21"/>
                          <w:lang w:eastAsia="en-IN"/>
                        </w:rPr>
                        <w:t>;</w:t>
                      </w:r>
                    </w:p>
                    <w:p w14:paraId="7D9D6A8A" w14:textId="77777777" w:rsidR="00766E03" w:rsidRPr="00B6661C" w:rsidRDefault="00766E03" w:rsidP="00A56965">
                      <w:pPr>
                        <w:shd w:val="clear" w:color="auto" w:fill="0F111A"/>
                        <w:spacing w:after="0" w:line="285" w:lineRule="atLeast"/>
                        <w:rPr>
                          <w:rFonts w:ascii="Consolas" w:eastAsia="Times New Roman" w:hAnsi="Consolas" w:cs="Times New Roman"/>
                          <w:color w:val="BABED8"/>
                          <w:sz w:val="21"/>
                          <w:szCs w:val="21"/>
                          <w:lang w:eastAsia="en-IN"/>
                        </w:rPr>
                      </w:pPr>
                    </w:p>
                    <w:p w14:paraId="54D52DEF" w14:textId="587DB3C0" w:rsidR="00766E03" w:rsidRPr="00766E03" w:rsidRDefault="00A56965" w:rsidP="00A56965">
                      <w:pPr>
                        <w:shd w:val="clear" w:color="auto" w:fill="0F111A"/>
                        <w:spacing w:after="0" w:line="285" w:lineRule="atLeast"/>
                        <w:rPr>
                          <w:rFonts w:ascii="Consolas" w:eastAsia="Times New Roman" w:hAnsi="Consolas" w:cs="Times New Roman"/>
                          <w:color w:val="89DDFF"/>
                          <w:sz w:val="21"/>
                          <w:szCs w:val="21"/>
                          <w:lang w:eastAsia="en-IN"/>
                        </w:rPr>
                      </w:pPr>
                      <w:r w:rsidRPr="00B6661C">
                        <w:rPr>
                          <w:rFonts w:ascii="Consolas" w:eastAsia="Times New Roman" w:hAnsi="Consolas" w:cs="Times New Roman"/>
                          <w:color w:val="BABED8"/>
                          <w:sz w:val="21"/>
                          <w:szCs w:val="21"/>
                          <w:lang w:eastAsia="en-IN"/>
                        </w:rPr>
                        <w:t>        a</w:t>
                      </w:r>
                      <w:r w:rsidRPr="00B6661C">
                        <w:rPr>
                          <w:rFonts w:ascii="Consolas" w:eastAsia="Times New Roman" w:hAnsi="Consolas" w:cs="Times New Roman"/>
                          <w:color w:val="89DDFF"/>
                          <w:sz w:val="21"/>
                          <w:szCs w:val="21"/>
                          <w:lang w:eastAsia="en-IN"/>
                        </w:rPr>
                        <w:t>=</w:t>
                      </w:r>
                      <w:r w:rsidRPr="00B6661C">
                        <w:rPr>
                          <w:rFonts w:ascii="Consolas" w:eastAsia="Times New Roman" w:hAnsi="Consolas" w:cs="Times New Roman"/>
                          <w:color w:val="FF9CAC"/>
                          <w:sz w:val="21"/>
                          <w:szCs w:val="21"/>
                          <w:lang w:eastAsia="en-IN"/>
                        </w:rPr>
                        <w:t>true</w:t>
                      </w:r>
                      <w:r w:rsidRPr="00B6661C">
                        <w:rPr>
                          <w:rFonts w:ascii="Consolas" w:eastAsia="Times New Roman" w:hAnsi="Consolas" w:cs="Times New Roman"/>
                          <w:color w:val="89DDFF"/>
                          <w:sz w:val="21"/>
                          <w:szCs w:val="21"/>
                          <w:lang w:eastAsia="en-IN"/>
                        </w:rPr>
                        <w:t>;</w:t>
                      </w:r>
                    </w:p>
                    <w:p w14:paraId="5ECA0AE4" w14:textId="1B0D25D9" w:rsidR="00A56965" w:rsidRDefault="00A56965" w:rsidP="00A56965">
                      <w:pPr>
                        <w:shd w:val="clear" w:color="auto" w:fill="0F111A"/>
                        <w:spacing w:after="0" w:line="285" w:lineRule="atLeast"/>
                        <w:rPr>
                          <w:rFonts w:ascii="Consolas" w:eastAsia="Times New Roman" w:hAnsi="Consolas" w:cs="Times New Roman"/>
                          <w:color w:val="89DDFF"/>
                          <w:sz w:val="21"/>
                          <w:szCs w:val="21"/>
                          <w:lang w:eastAsia="en-IN"/>
                        </w:rPr>
                      </w:pPr>
                      <w:r w:rsidRPr="00B6661C">
                        <w:rPr>
                          <w:rFonts w:ascii="Consolas" w:eastAsia="Times New Roman" w:hAnsi="Consolas" w:cs="Times New Roman"/>
                          <w:color w:val="BABED8"/>
                          <w:sz w:val="21"/>
                          <w:szCs w:val="21"/>
                          <w:lang w:eastAsia="en-IN"/>
                        </w:rPr>
                        <w:t>        console</w:t>
                      </w:r>
                      <w:r w:rsidRPr="00B6661C">
                        <w:rPr>
                          <w:rFonts w:ascii="Consolas" w:eastAsia="Times New Roman" w:hAnsi="Consolas" w:cs="Times New Roman"/>
                          <w:color w:val="89DDFF"/>
                          <w:sz w:val="21"/>
                          <w:szCs w:val="21"/>
                          <w:lang w:eastAsia="en-IN"/>
                        </w:rPr>
                        <w:t>.</w:t>
                      </w:r>
                      <w:r w:rsidRPr="00B6661C">
                        <w:rPr>
                          <w:rFonts w:ascii="Consolas" w:eastAsia="Times New Roman" w:hAnsi="Consolas" w:cs="Times New Roman"/>
                          <w:color w:val="82AAFF"/>
                          <w:sz w:val="21"/>
                          <w:szCs w:val="21"/>
                          <w:lang w:eastAsia="en-IN"/>
                        </w:rPr>
                        <w:t>log</w:t>
                      </w:r>
                      <w:r w:rsidRPr="00B6661C">
                        <w:rPr>
                          <w:rFonts w:ascii="Consolas" w:eastAsia="Times New Roman" w:hAnsi="Consolas" w:cs="Times New Roman"/>
                          <w:color w:val="BABED8"/>
                          <w:sz w:val="21"/>
                          <w:szCs w:val="21"/>
                          <w:lang w:eastAsia="en-IN"/>
                        </w:rPr>
                        <w:t>(</w:t>
                      </w:r>
                      <w:r w:rsidRPr="00B6661C">
                        <w:rPr>
                          <w:rFonts w:ascii="Consolas" w:eastAsia="Times New Roman" w:hAnsi="Consolas" w:cs="Times New Roman"/>
                          <w:color w:val="89DDFF"/>
                          <w:sz w:val="21"/>
                          <w:szCs w:val="21"/>
                          <w:lang w:eastAsia="en-IN"/>
                        </w:rPr>
                        <w:t>typeof</w:t>
                      </w:r>
                      <w:r w:rsidRPr="00B6661C">
                        <w:rPr>
                          <w:rFonts w:ascii="Consolas" w:eastAsia="Times New Roman" w:hAnsi="Consolas" w:cs="Times New Roman"/>
                          <w:color w:val="BABED8"/>
                          <w:sz w:val="21"/>
                          <w:szCs w:val="21"/>
                          <w:lang w:eastAsia="en-IN"/>
                        </w:rPr>
                        <w:t>(a))</w:t>
                      </w:r>
                      <w:r w:rsidRPr="00B6661C">
                        <w:rPr>
                          <w:rFonts w:ascii="Consolas" w:eastAsia="Times New Roman" w:hAnsi="Consolas" w:cs="Times New Roman"/>
                          <w:color w:val="89DDFF"/>
                          <w:sz w:val="21"/>
                          <w:szCs w:val="21"/>
                          <w:lang w:eastAsia="en-IN"/>
                        </w:rPr>
                        <w:t>;</w:t>
                      </w:r>
                    </w:p>
                    <w:p w14:paraId="6271B718" w14:textId="77777777" w:rsidR="00766E03" w:rsidRPr="00B6661C" w:rsidRDefault="00766E03" w:rsidP="00A56965">
                      <w:pPr>
                        <w:shd w:val="clear" w:color="auto" w:fill="0F111A"/>
                        <w:spacing w:after="0" w:line="285" w:lineRule="atLeast"/>
                        <w:rPr>
                          <w:rFonts w:ascii="Consolas" w:eastAsia="Times New Roman" w:hAnsi="Consolas" w:cs="Times New Roman"/>
                          <w:color w:val="BABED8"/>
                          <w:sz w:val="21"/>
                          <w:szCs w:val="21"/>
                          <w:lang w:eastAsia="en-IN"/>
                        </w:rPr>
                      </w:pPr>
                    </w:p>
                    <w:p w14:paraId="0810B2E2" w14:textId="77777777" w:rsidR="00A56965" w:rsidRPr="00B6661C" w:rsidRDefault="00A56965" w:rsidP="00A56965">
                      <w:pPr>
                        <w:shd w:val="clear" w:color="auto" w:fill="0F111A"/>
                        <w:spacing w:after="0" w:line="285" w:lineRule="atLeast"/>
                        <w:rPr>
                          <w:rFonts w:ascii="Consolas" w:eastAsia="Times New Roman" w:hAnsi="Consolas" w:cs="Times New Roman"/>
                          <w:color w:val="BABED8"/>
                          <w:sz w:val="21"/>
                          <w:szCs w:val="21"/>
                          <w:lang w:eastAsia="en-IN"/>
                        </w:rPr>
                      </w:pPr>
                      <w:r w:rsidRPr="00B6661C">
                        <w:rPr>
                          <w:rFonts w:ascii="Consolas" w:eastAsia="Times New Roman" w:hAnsi="Consolas" w:cs="Times New Roman"/>
                          <w:color w:val="BABED8"/>
                          <w:sz w:val="21"/>
                          <w:szCs w:val="21"/>
                          <w:lang w:eastAsia="en-IN"/>
                        </w:rPr>
                        <w:t>        a</w:t>
                      </w:r>
                      <w:r w:rsidRPr="00B6661C">
                        <w:rPr>
                          <w:rFonts w:ascii="Consolas" w:eastAsia="Times New Roman" w:hAnsi="Consolas" w:cs="Times New Roman"/>
                          <w:color w:val="89DDFF"/>
                          <w:sz w:val="21"/>
                          <w:szCs w:val="21"/>
                          <w:lang w:eastAsia="en-IN"/>
                        </w:rPr>
                        <w:t>=null;</w:t>
                      </w:r>
                    </w:p>
                    <w:p w14:paraId="03AB4AB8" w14:textId="77777777" w:rsidR="00A56965" w:rsidRPr="00B6661C" w:rsidRDefault="00A56965" w:rsidP="00A56965">
                      <w:pPr>
                        <w:shd w:val="clear" w:color="auto" w:fill="0F111A"/>
                        <w:spacing w:after="0" w:line="285" w:lineRule="atLeast"/>
                        <w:rPr>
                          <w:rFonts w:ascii="Consolas" w:eastAsia="Times New Roman" w:hAnsi="Consolas" w:cs="Times New Roman"/>
                          <w:color w:val="BABED8"/>
                          <w:sz w:val="21"/>
                          <w:szCs w:val="21"/>
                          <w:lang w:eastAsia="en-IN"/>
                        </w:rPr>
                      </w:pPr>
                      <w:r w:rsidRPr="00B6661C">
                        <w:rPr>
                          <w:rFonts w:ascii="Consolas" w:eastAsia="Times New Roman" w:hAnsi="Consolas" w:cs="Times New Roman"/>
                          <w:color w:val="BABED8"/>
                          <w:sz w:val="21"/>
                          <w:szCs w:val="21"/>
                          <w:lang w:eastAsia="en-IN"/>
                        </w:rPr>
                        <w:t>        console</w:t>
                      </w:r>
                      <w:r w:rsidRPr="00B6661C">
                        <w:rPr>
                          <w:rFonts w:ascii="Consolas" w:eastAsia="Times New Roman" w:hAnsi="Consolas" w:cs="Times New Roman"/>
                          <w:color w:val="89DDFF"/>
                          <w:sz w:val="21"/>
                          <w:szCs w:val="21"/>
                          <w:lang w:eastAsia="en-IN"/>
                        </w:rPr>
                        <w:t>.</w:t>
                      </w:r>
                      <w:r w:rsidRPr="00B6661C">
                        <w:rPr>
                          <w:rFonts w:ascii="Consolas" w:eastAsia="Times New Roman" w:hAnsi="Consolas" w:cs="Times New Roman"/>
                          <w:color w:val="82AAFF"/>
                          <w:sz w:val="21"/>
                          <w:szCs w:val="21"/>
                          <w:lang w:eastAsia="en-IN"/>
                        </w:rPr>
                        <w:t>log</w:t>
                      </w:r>
                      <w:r w:rsidRPr="00B6661C">
                        <w:rPr>
                          <w:rFonts w:ascii="Consolas" w:eastAsia="Times New Roman" w:hAnsi="Consolas" w:cs="Times New Roman"/>
                          <w:color w:val="BABED8"/>
                          <w:sz w:val="21"/>
                          <w:szCs w:val="21"/>
                          <w:lang w:eastAsia="en-IN"/>
                        </w:rPr>
                        <w:t>(</w:t>
                      </w:r>
                      <w:r w:rsidRPr="00B6661C">
                        <w:rPr>
                          <w:rFonts w:ascii="Consolas" w:eastAsia="Times New Roman" w:hAnsi="Consolas" w:cs="Times New Roman"/>
                          <w:color w:val="89DDFF"/>
                          <w:sz w:val="21"/>
                          <w:szCs w:val="21"/>
                          <w:lang w:eastAsia="en-IN"/>
                        </w:rPr>
                        <w:t>typeof</w:t>
                      </w:r>
                      <w:r w:rsidRPr="00B6661C">
                        <w:rPr>
                          <w:rFonts w:ascii="Consolas" w:eastAsia="Times New Roman" w:hAnsi="Consolas" w:cs="Times New Roman"/>
                          <w:color w:val="BABED8"/>
                          <w:sz w:val="21"/>
                          <w:szCs w:val="21"/>
                          <w:lang w:eastAsia="en-IN"/>
                        </w:rPr>
                        <w:t>(a))</w:t>
                      </w:r>
                      <w:r w:rsidRPr="00B6661C">
                        <w:rPr>
                          <w:rFonts w:ascii="Consolas" w:eastAsia="Times New Roman" w:hAnsi="Consolas" w:cs="Times New Roman"/>
                          <w:color w:val="89DDFF"/>
                          <w:sz w:val="21"/>
                          <w:szCs w:val="21"/>
                          <w:lang w:eastAsia="en-IN"/>
                        </w:rPr>
                        <w:t>;</w:t>
                      </w:r>
                    </w:p>
                    <w:p w14:paraId="5D5E1450" w14:textId="77777777" w:rsidR="00A56965" w:rsidRPr="00B6661C" w:rsidRDefault="00A56965" w:rsidP="00A56965">
                      <w:pPr>
                        <w:shd w:val="clear" w:color="auto" w:fill="0F111A"/>
                        <w:spacing w:after="0" w:line="285" w:lineRule="atLeast"/>
                        <w:rPr>
                          <w:rFonts w:ascii="Consolas" w:eastAsia="Times New Roman" w:hAnsi="Consolas" w:cs="Times New Roman"/>
                          <w:color w:val="BABED8"/>
                          <w:sz w:val="21"/>
                          <w:szCs w:val="21"/>
                          <w:lang w:eastAsia="en-IN"/>
                        </w:rPr>
                      </w:pPr>
                      <w:r w:rsidRPr="00B6661C">
                        <w:rPr>
                          <w:rFonts w:ascii="Consolas" w:eastAsia="Times New Roman" w:hAnsi="Consolas" w:cs="Times New Roman"/>
                          <w:color w:val="BABED8"/>
                          <w:sz w:val="21"/>
                          <w:szCs w:val="21"/>
                          <w:lang w:eastAsia="en-IN"/>
                        </w:rPr>
                        <w:t xml:space="preserve">    </w:t>
                      </w:r>
                      <w:r w:rsidRPr="00B6661C">
                        <w:rPr>
                          <w:rFonts w:ascii="Consolas" w:eastAsia="Times New Roman" w:hAnsi="Consolas" w:cs="Times New Roman"/>
                          <w:color w:val="89DDFF"/>
                          <w:sz w:val="21"/>
                          <w:szCs w:val="21"/>
                          <w:lang w:eastAsia="en-IN"/>
                        </w:rPr>
                        <w:t>&lt;/</w:t>
                      </w:r>
                      <w:r w:rsidRPr="00B6661C">
                        <w:rPr>
                          <w:rFonts w:ascii="Consolas" w:eastAsia="Times New Roman" w:hAnsi="Consolas" w:cs="Times New Roman"/>
                          <w:color w:val="F07178"/>
                          <w:sz w:val="21"/>
                          <w:szCs w:val="21"/>
                          <w:lang w:eastAsia="en-IN"/>
                        </w:rPr>
                        <w:t>script</w:t>
                      </w:r>
                      <w:r w:rsidRPr="00B6661C">
                        <w:rPr>
                          <w:rFonts w:ascii="Consolas" w:eastAsia="Times New Roman" w:hAnsi="Consolas" w:cs="Times New Roman"/>
                          <w:color w:val="89DDFF"/>
                          <w:sz w:val="21"/>
                          <w:szCs w:val="21"/>
                          <w:lang w:eastAsia="en-IN"/>
                        </w:rPr>
                        <w:t>&gt;</w:t>
                      </w:r>
                    </w:p>
                    <w:p w14:paraId="7D3E25FD" w14:textId="77777777" w:rsidR="00A56965" w:rsidRDefault="00A56965" w:rsidP="00A56965">
                      <w:pPr>
                        <w:jc w:val="center"/>
                      </w:pPr>
                    </w:p>
                  </w:txbxContent>
                </v:textbox>
              </v:rect>
            </w:pict>
          </mc:Fallback>
        </mc:AlternateContent>
      </w:r>
    </w:p>
    <w:p w14:paraId="62268D12" w14:textId="7BFEDF4D" w:rsidR="00841359" w:rsidRPr="00281133" w:rsidRDefault="00841359" w:rsidP="00766E03">
      <w:pPr>
        <w:shd w:val="clear" w:color="auto" w:fill="FFFFFF"/>
        <w:spacing w:line="240" w:lineRule="auto"/>
        <w:rPr>
          <w:rFonts w:ascii="Verdana" w:hAnsi="Verdana" w:cs="Arial"/>
          <w:sz w:val="26"/>
          <w:szCs w:val="26"/>
        </w:rPr>
      </w:pPr>
    </w:p>
    <w:p w14:paraId="7BC97F29" w14:textId="77777777" w:rsidR="00841359" w:rsidRPr="00281133" w:rsidRDefault="00841359" w:rsidP="00766E03">
      <w:pPr>
        <w:shd w:val="clear" w:color="auto" w:fill="FFFFFF"/>
        <w:spacing w:line="240" w:lineRule="auto"/>
        <w:rPr>
          <w:rFonts w:ascii="Verdana" w:hAnsi="Verdana" w:cs="Segoe UI"/>
          <w:color w:val="212529"/>
          <w:sz w:val="26"/>
          <w:szCs w:val="26"/>
        </w:rPr>
      </w:pPr>
    </w:p>
    <w:p w14:paraId="32B229CA" w14:textId="6A844D24" w:rsidR="00A56965" w:rsidRPr="00281133" w:rsidRDefault="00A56965" w:rsidP="00766E03">
      <w:pPr>
        <w:shd w:val="clear" w:color="auto" w:fill="FFFFFF"/>
        <w:spacing w:line="240" w:lineRule="auto"/>
        <w:rPr>
          <w:rFonts w:ascii="Verdana" w:hAnsi="Verdana" w:cs="Arial"/>
          <w:sz w:val="26"/>
          <w:szCs w:val="26"/>
        </w:rPr>
      </w:pPr>
    </w:p>
    <w:p w14:paraId="6D466DE7" w14:textId="49714C13" w:rsidR="00B6661C" w:rsidRPr="00281133" w:rsidRDefault="00B6661C" w:rsidP="00766E03">
      <w:pPr>
        <w:shd w:val="clear" w:color="auto" w:fill="FFFFFF"/>
        <w:spacing w:line="240" w:lineRule="auto"/>
        <w:rPr>
          <w:rFonts w:ascii="Verdana" w:hAnsi="Verdana" w:cs="Segoe UI"/>
          <w:color w:val="212529"/>
          <w:sz w:val="26"/>
          <w:szCs w:val="26"/>
        </w:rPr>
      </w:pPr>
    </w:p>
    <w:p w14:paraId="4AFA3528" w14:textId="7BD611CD" w:rsidR="00A56965" w:rsidRPr="00281133" w:rsidRDefault="00A56965" w:rsidP="00766E03">
      <w:pPr>
        <w:shd w:val="clear" w:color="auto" w:fill="FFFFFF"/>
        <w:spacing w:line="240" w:lineRule="auto"/>
        <w:rPr>
          <w:rFonts w:ascii="Verdana" w:hAnsi="Verdana" w:cs="Segoe UI"/>
          <w:color w:val="212529"/>
          <w:sz w:val="26"/>
          <w:szCs w:val="26"/>
        </w:rPr>
      </w:pPr>
    </w:p>
    <w:p w14:paraId="5E75D03E" w14:textId="68C2D494" w:rsidR="00A56965" w:rsidRPr="00281133" w:rsidRDefault="00A56965" w:rsidP="00766E03">
      <w:pPr>
        <w:shd w:val="clear" w:color="auto" w:fill="FFFFFF"/>
        <w:spacing w:line="240" w:lineRule="auto"/>
        <w:rPr>
          <w:rFonts w:ascii="Verdana" w:hAnsi="Verdana" w:cs="Segoe UI"/>
          <w:color w:val="212529"/>
          <w:sz w:val="26"/>
          <w:szCs w:val="26"/>
        </w:rPr>
      </w:pPr>
    </w:p>
    <w:p w14:paraId="15622DDA" w14:textId="7285AFE0" w:rsidR="00A56965" w:rsidRPr="00281133" w:rsidRDefault="00A56965" w:rsidP="00766E03">
      <w:pPr>
        <w:shd w:val="clear" w:color="auto" w:fill="FFFFFF"/>
        <w:spacing w:line="240" w:lineRule="auto"/>
        <w:rPr>
          <w:rFonts w:ascii="Verdana" w:hAnsi="Verdana" w:cs="Segoe UI"/>
          <w:color w:val="212529"/>
          <w:sz w:val="26"/>
          <w:szCs w:val="26"/>
        </w:rPr>
      </w:pPr>
    </w:p>
    <w:p w14:paraId="0DB9209C" w14:textId="1224BA72" w:rsidR="00A56965" w:rsidRPr="00281133" w:rsidRDefault="00A56965" w:rsidP="00766E03">
      <w:pPr>
        <w:shd w:val="clear" w:color="auto" w:fill="FFFFFF"/>
        <w:spacing w:line="240" w:lineRule="auto"/>
        <w:rPr>
          <w:rFonts w:ascii="Verdana" w:hAnsi="Verdana" w:cs="Segoe UI"/>
          <w:color w:val="212529"/>
          <w:sz w:val="26"/>
          <w:szCs w:val="26"/>
        </w:rPr>
      </w:pPr>
    </w:p>
    <w:p w14:paraId="26115C9D" w14:textId="031ACB88" w:rsidR="00A56965" w:rsidRPr="00281133" w:rsidRDefault="00A56965" w:rsidP="00766E03">
      <w:pPr>
        <w:shd w:val="clear" w:color="auto" w:fill="FFFFFF"/>
        <w:spacing w:line="240" w:lineRule="auto"/>
        <w:rPr>
          <w:rFonts w:ascii="Verdana" w:hAnsi="Verdana" w:cs="Segoe UI"/>
          <w:color w:val="212529"/>
          <w:sz w:val="26"/>
          <w:szCs w:val="26"/>
        </w:rPr>
      </w:pPr>
    </w:p>
    <w:p w14:paraId="35FEC160" w14:textId="094D56B9" w:rsidR="00A56965" w:rsidRPr="00281133" w:rsidRDefault="00A56965" w:rsidP="00766E03">
      <w:pPr>
        <w:shd w:val="clear" w:color="auto" w:fill="FFFFFF"/>
        <w:spacing w:line="240" w:lineRule="auto"/>
        <w:rPr>
          <w:rFonts w:ascii="Verdana" w:hAnsi="Verdana" w:cs="Segoe UI"/>
          <w:color w:val="212529"/>
          <w:sz w:val="26"/>
          <w:szCs w:val="26"/>
        </w:rPr>
      </w:pPr>
    </w:p>
    <w:p w14:paraId="7704AF53" w14:textId="09C7053B" w:rsidR="00A56965" w:rsidRPr="00281133" w:rsidRDefault="00A56965" w:rsidP="00766E03">
      <w:pPr>
        <w:shd w:val="clear" w:color="auto" w:fill="FFFFFF"/>
        <w:spacing w:line="240" w:lineRule="auto"/>
        <w:rPr>
          <w:rFonts w:ascii="Verdana" w:hAnsi="Verdana" w:cs="Segoe UI"/>
          <w:color w:val="212529"/>
          <w:sz w:val="26"/>
          <w:szCs w:val="26"/>
        </w:rPr>
      </w:pPr>
    </w:p>
    <w:p w14:paraId="33206880" w14:textId="7D55B596" w:rsidR="00A56965" w:rsidRPr="00281133" w:rsidRDefault="00A56965" w:rsidP="00766E03">
      <w:pPr>
        <w:shd w:val="clear" w:color="auto" w:fill="FFFFFF"/>
        <w:spacing w:line="240" w:lineRule="auto"/>
        <w:rPr>
          <w:rFonts w:ascii="Verdana" w:hAnsi="Verdana" w:cs="Segoe UI"/>
          <w:color w:val="212529"/>
          <w:sz w:val="26"/>
          <w:szCs w:val="26"/>
        </w:rPr>
      </w:pPr>
    </w:p>
    <w:p w14:paraId="5C243972" w14:textId="77777777" w:rsidR="00A56965" w:rsidRPr="00281133" w:rsidRDefault="00A56965" w:rsidP="00766E03">
      <w:pPr>
        <w:shd w:val="clear" w:color="auto" w:fill="FFFFFF"/>
        <w:spacing w:line="240" w:lineRule="auto"/>
        <w:rPr>
          <w:rFonts w:ascii="Verdana" w:hAnsi="Verdana" w:cs="Segoe UI"/>
          <w:color w:val="212529"/>
          <w:sz w:val="26"/>
          <w:szCs w:val="26"/>
        </w:rPr>
      </w:pPr>
    </w:p>
    <w:p w14:paraId="27CD9215" w14:textId="0823CA7D" w:rsidR="00B6661C" w:rsidRDefault="00B6661C" w:rsidP="00766E03">
      <w:pPr>
        <w:shd w:val="clear" w:color="auto" w:fill="FFFFFF"/>
        <w:spacing w:line="240" w:lineRule="auto"/>
        <w:rPr>
          <w:rFonts w:ascii="Verdana" w:hAnsi="Verdana" w:cs="Segoe UI"/>
          <w:color w:val="212529"/>
          <w:sz w:val="26"/>
          <w:szCs w:val="26"/>
        </w:rPr>
      </w:pPr>
    </w:p>
    <w:p w14:paraId="601BC2B9" w14:textId="240A1E95" w:rsidR="00DA6DA5" w:rsidRDefault="00DA6DA5" w:rsidP="00766E03">
      <w:pPr>
        <w:shd w:val="clear" w:color="auto" w:fill="FFFFFF"/>
        <w:spacing w:line="240" w:lineRule="auto"/>
        <w:rPr>
          <w:rFonts w:ascii="Verdana" w:hAnsi="Verdana" w:cs="Segoe UI"/>
          <w:color w:val="212529"/>
          <w:sz w:val="26"/>
          <w:szCs w:val="26"/>
        </w:rPr>
      </w:pPr>
    </w:p>
    <w:p w14:paraId="3343F8C5" w14:textId="77777777" w:rsidR="00DA6DA5" w:rsidRPr="00281133" w:rsidRDefault="00DA6DA5" w:rsidP="00766E03">
      <w:pPr>
        <w:shd w:val="clear" w:color="auto" w:fill="FFFFFF"/>
        <w:spacing w:line="240" w:lineRule="auto"/>
        <w:rPr>
          <w:rFonts w:ascii="Verdana" w:hAnsi="Verdana" w:cs="Segoe UI"/>
          <w:color w:val="212529"/>
          <w:sz w:val="26"/>
          <w:szCs w:val="26"/>
        </w:rPr>
      </w:pPr>
    </w:p>
    <w:p w14:paraId="41E33ECF" w14:textId="45ED74B3" w:rsidR="00B6661C" w:rsidRPr="00281133" w:rsidRDefault="00B6661C" w:rsidP="00766E03">
      <w:pPr>
        <w:shd w:val="clear" w:color="auto" w:fill="FFFFFF"/>
        <w:spacing w:line="240" w:lineRule="auto"/>
        <w:rPr>
          <w:rFonts w:ascii="Verdana" w:hAnsi="Verdana" w:cs="Segoe UI"/>
          <w:color w:val="212529"/>
          <w:sz w:val="26"/>
          <w:szCs w:val="26"/>
        </w:rPr>
      </w:pPr>
    </w:p>
    <w:p w14:paraId="19D421B9" w14:textId="7A1E75BE" w:rsidR="00DF0EB9" w:rsidRPr="00281133" w:rsidRDefault="00DF0EB9" w:rsidP="00766E03">
      <w:pPr>
        <w:shd w:val="clear" w:color="auto" w:fill="FFFFFF"/>
        <w:spacing w:line="240" w:lineRule="auto"/>
        <w:rPr>
          <w:rFonts w:ascii="Verdana" w:hAnsi="Verdana" w:cs="Segoe UI"/>
          <w:color w:val="212529"/>
          <w:sz w:val="26"/>
          <w:szCs w:val="26"/>
        </w:rPr>
      </w:pPr>
    </w:p>
    <w:p w14:paraId="4A9552BF" w14:textId="1B2482F9" w:rsidR="00DF0EB9" w:rsidRPr="00281133" w:rsidRDefault="00DF0EB9" w:rsidP="00766E03">
      <w:pPr>
        <w:pStyle w:val="Heading2"/>
        <w:shd w:val="clear" w:color="auto" w:fill="FFFFFF"/>
        <w:spacing w:before="375" w:beforeAutospacing="0" w:after="375" w:afterAutospacing="0"/>
        <w:rPr>
          <w:rFonts w:ascii="Verdana" w:hAnsi="Verdana" w:cs="Segoe UI"/>
          <w:color w:val="212529"/>
          <w:sz w:val="26"/>
          <w:szCs w:val="26"/>
        </w:rPr>
      </w:pPr>
      <w:r w:rsidRPr="00281133">
        <w:rPr>
          <w:rFonts w:ascii="Verdana" w:hAnsi="Verdana" w:cs="Segoe UI"/>
          <w:color w:val="212529"/>
          <w:sz w:val="26"/>
          <w:szCs w:val="26"/>
          <w:highlight w:val="yellow"/>
        </w:rPr>
        <w:lastRenderedPageBreak/>
        <w:t>3. Object-Oriented Programming support</w:t>
      </w:r>
    </w:p>
    <w:p w14:paraId="5D94549C" w14:textId="77777777" w:rsidR="00DF0EB9" w:rsidRPr="00281133" w:rsidRDefault="00DF0EB9" w:rsidP="00766E03">
      <w:pPr>
        <w:numPr>
          <w:ilvl w:val="0"/>
          <w:numId w:val="2"/>
        </w:numPr>
        <w:shd w:val="clear" w:color="auto" w:fill="FFFFFF"/>
        <w:spacing w:line="240" w:lineRule="auto"/>
        <w:rPr>
          <w:rFonts w:ascii="Verdana" w:hAnsi="Verdana" w:cs="Segoe UI"/>
          <w:color w:val="212529"/>
          <w:sz w:val="26"/>
          <w:szCs w:val="26"/>
        </w:rPr>
      </w:pPr>
      <w:r w:rsidRPr="00281133">
        <w:rPr>
          <w:rFonts w:ascii="Verdana" w:hAnsi="Verdana" w:cs="Segoe UI"/>
          <w:color w:val="212529"/>
          <w:sz w:val="26"/>
          <w:szCs w:val="26"/>
        </w:rPr>
        <w:t>Starting from ES6, the concept of class and OOP is better defined.</w:t>
      </w:r>
    </w:p>
    <w:p w14:paraId="1E7EBBBE" w14:textId="77777777" w:rsidR="00DF0EB9" w:rsidRPr="00281133" w:rsidRDefault="00DF0EB9" w:rsidP="00766E03">
      <w:pPr>
        <w:numPr>
          <w:ilvl w:val="0"/>
          <w:numId w:val="2"/>
        </w:numPr>
        <w:shd w:val="clear" w:color="auto" w:fill="FFFFFF"/>
        <w:spacing w:line="240" w:lineRule="auto"/>
        <w:rPr>
          <w:rFonts w:ascii="Verdana" w:hAnsi="Verdana" w:cs="Segoe UI"/>
          <w:color w:val="212529"/>
          <w:sz w:val="26"/>
          <w:szCs w:val="26"/>
        </w:rPr>
      </w:pPr>
      <w:r w:rsidRPr="00281133">
        <w:rPr>
          <w:rFonts w:ascii="Verdana" w:hAnsi="Verdana" w:cs="Segoe UI"/>
          <w:color w:val="212529"/>
          <w:sz w:val="26"/>
          <w:szCs w:val="26"/>
        </w:rPr>
        <w:t>Also, in JavaScript, two important principles with OOP in JavaScript are:</w:t>
      </w:r>
    </w:p>
    <w:p w14:paraId="7EF51E0B" w14:textId="77777777" w:rsidR="00DF0EB9" w:rsidRPr="00281133" w:rsidRDefault="00DF0EB9" w:rsidP="00766E03">
      <w:pPr>
        <w:numPr>
          <w:ilvl w:val="1"/>
          <w:numId w:val="2"/>
        </w:numPr>
        <w:shd w:val="clear" w:color="auto" w:fill="FFFFFF"/>
        <w:spacing w:line="240" w:lineRule="auto"/>
        <w:rPr>
          <w:rFonts w:ascii="Verdana" w:hAnsi="Verdana" w:cs="Segoe UI"/>
          <w:color w:val="212529"/>
          <w:sz w:val="26"/>
          <w:szCs w:val="26"/>
        </w:rPr>
      </w:pPr>
      <w:r w:rsidRPr="00281133">
        <w:rPr>
          <w:rFonts w:ascii="Verdana" w:hAnsi="Verdana" w:cs="Segoe UI"/>
          <w:color w:val="212529"/>
          <w:sz w:val="26"/>
          <w:szCs w:val="26"/>
        </w:rPr>
        <w:t>Object Creation Patterns (Encapsulation)</w:t>
      </w:r>
    </w:p>
    <w:p w14:paraId="1C8E8AC7" w14:textId="77777777" w:rsidR="00DF0EB9" w:rsidRPr="00281133" w:rsidRDefault="00DF0EB9" w:rsidP="00766E03">
      <w:pPr>
        <w:numPr>
          <w:ilvl w:val="1"/>
          <w:numId w:val="2"/>
        </w:numPr>
        <w:shd w:val="clear" w:color="auto" w:fill="FFFFFF"/>
        <w:spacing w:line="240" w:lineRule="auto"/>
        <w:rPr>
          <w:rFonts w:ascii="Verdana" w:hAnsi="Verdana" w:cs="Segoe UI"/>
          <w:color w:val="212529"/>
          <w:sz w:val="26"/>
          <w:szCs w:val="26"/>
        </w:rPr>
      </w:pPr>
      <w:r w:rsidRPr="00281133">
        <w:rPr>
          <w:rFonts w:ascii="Verdana" w:hAnsi="Verdana" w:cs="Segoe UI"/>
          <w:color w:val="212529"/>
          <w:sz w:val="26"/>
          <w:szCs w:val="26"/>
        </w:rPr>
        <w:t>Code Reuse patterns (Inheritance)</w:t>
      </w:r>
    </w:p>
    <w:p w14:paraId="7D97FB6C" w14:textId="7E21CE53" w:rsidR="00DF0EB9" w:rsidRPr="00281133" w:rsidRDefault="00DF0EB9" w:rsidP="00766E03">
      <w:pPr>
        <w:numPr>
          <w:ilvl w:val="0"/>
          <w:numId w:val="2"/>
        </w:numPr>
        <w:shd w:val="clear" w:color="auto" w:fill="FFFFFF"/>
        <w:spacing w:line="240" w:lineRule="auto"/>
        <w:rPr>
          <w:rFonts w:ascii="Verdana" w:hAnsi="Verdana" w:cs="Segoe UI"/>
          <w:color w:val="212529"/>
          <w:sz w:val="26"/>
          <w:szCs w:val="26"/>
        </w:rPr>
      </w:pPr>
      <w:r w:rsidRPr="00281133">
        <w:rPr>
          <w:rFonts w:ascii="Verdana" w:hAnsi="Verdana" w:cs="Segoe UI"/>
          <w:color w:val="212529"/>
          <w:sz w:val="26"/>
          <w:szCs w:val="26"/>
        </w:rPr>
        <w:t>Although JavaScript developers rarely use these features, it's there for everyone to explore.</w:t>
      </w:r>
    </w:p>
    <w:p w14:paraId="71F53737" w14:textId="67543CED" w:rsidR="00766E03" w:rsidRPr="00281133" w:rsidRDefault="00766E03" w:rsidP="00766E03">
      <w:pPr>
        <w:shd w:val="clear" w:color="auto" w:fill="FFFFFF"/>
        <w:spacing w:line="240" w:lineRule="auto"/>
        <w:rPr>
          <w:rFonts w:ascii="Verdana" w:hAnsi="Verdana" w:cs="Segoe UI"/>
          <w:color w:val="212529"/>
          <w:sz w:val="26"/>
          <w:szCs w:val="26"/>
        </w:rPr>
      </w:pPr>
    </w:p>
    <w:p w14:paraId="25B24B5B" w14:textId="77777777" w:rsidR="00766E03" w:rsidRPr="00281133" w:rsidRDefault="00766E03" w:rsidP="00766E03">
      <w:pPr>
        <w:shd w:val="clear" w:color="auto" w:fill="FFFFFF"/>
        <w:spacing w:line="240" w:lineRule="auto"/>
        <w:rPr>
          <w:rFonts w:ascii="Verdana" w:hAnsi="Verdana" w:cs="Segoe UI"/>
          <w:color w:val="212529"/>
          <w:sz w:val="26"/>
          <w:szCs w:val="26"/>
        </w:rPr>
      </w:pPr>
    </w:p>
    <w:p w14:paraId="6B9CD452" w14:textId="0F516B1A" w:rsidR="003C7EAC" w:rsidRPr="00281133" w:rsidRDefault="00A56965" w:rsidP="00766E03">
      <w:pPr>
        <w:pStyle w:val="Heading2"/>
        <w:shd w:val="clear" w:color="auto" w:fill="FFFFFF"/>
        <w:spacing w:before="375" w:beforeAutospacing="0" w:after="375" w:afterAutospacing="0"/>
        <w:rPr>
          <w:rFonts w:ascii="Verdana" w:hAnsi="Verdana" w:cs="Segoe UI"/>
          <w:color w:val="212529"/>
          <w:sz w:val="26"/>
          <w:szCs w:val="26"/>
        </w:rPr>
      </w:pPr>
      <w:r w:rsidRPr="00281133">
        <w:rPr>
          <w:rFonts w:ascii="Verdana" w:hAnsi="Verdana" w:cs="Segoe UI"/>
          <w:color w:val="212529"/>
          <w:sz w:val="26"/>
          <w:szCs w:val="26"/>
          <w:highlight w:val="yellow"/>
        </w:rPr>
        <w:t>4</w:t>
      </w:r>
      <w:r w:rsidR="003C7EAC" w:rsidRPr="00281133">
        <w:rPr>
          <w:rFonts w:ascii="Verdana" w:hAnsi="Verdana" w:cs="Segoe UI"/>
          <w:color w:val="212529"/>
          <w:sz w:val="26"/>
          <w:szCs w:val="26"/>
          <w:highlight w:val="yellow"/>
        </w:rPr>
        <w:t>. Functional Style</w:t>
      </w:r>
    </w:p>
    <w:p w14:paraId="7A8A3D81" w14:textId="77777777" w:rsidR="003C7EAC" w:rsidRPr="00281133" w:rsidRDefault="003C7EAC" w:rsidP="00766E03">
      <w:pPr>
        <w:numPr>
          <w:ilvl w:val="0"/>
          <w:numId w:val="3"/>
        </w:numPr>
        <w:shd w:val="clear" w:color="auto" w:fill="FFFFFF"/>
        <w:spacing w:line="240" w:lineRule="auto"/>
        <w:rPr>
          <w:rFonts w:ascii="Verdana" w:hAnsi="Verdana" w:cs="Segoe UI"/>
          <w:color w:val="212529"/>
          <w:sz w:val="26"/>
          <w:szCs w:val="26"/>
        </w:rPr>
      </w:pPr>
      <w:r w:rsidRPr="00281133">
        <w:rPr>
          <w:rFonts w:ascii="Verdana" w:hAnsi="Verdana" w:cs="Segoe UI"/>
          <w:color w:val="212529"/>
          <w:sz w:val="26"/>
          <w:szCs w:val="26"/>
        </w:rPr>
        <w:t>This implies that JavaScript uses a functional approach, even objects can be created using constructor functions and each constructor function represents a unique object type.</w:t>
      </w:r>
    </w:p>
    <w:p w14:paraId="24668303" w14:textId="77777777" w:rsidR="003C7EAC" w:rsidRPr="00281133" w:rsidRDefault="003C7EAC" w:rsidP="00766E03">
      <w:pPr>
        <w:numPr>
          <w:ilvl w:val="0"/>
          <w:numId w:val="3"/>
        </w:numPr>
        <w:shd w:val="clear" w:color="auto" w:fill="FFFFFF"/>
        <w:spacing w:line="240" w:lineRule="auto"/>
        <w:rPr>
          <w:rFonts w:ascii="Verdana" w:hAnsi="Verdana" w:cs="Segoe UI"/>
          <w:color w:val="212529"/>
          <w:sz w:val="26"/>
          <w:szCs w:val="26"/>
        </w:rPr>
      </w:pPr>
      <w:r w:rsidRPr="00281133">
        <w:rPr>
          <w:rFonts w:ascii="Verdana" w:hAnsi="Verdana" w:cs="Segoe UI"/>
          <w:color w:val="212529"/>
          <w:sz w:val="26"/>
          <w:szCs w:val="26"/>
        </w:rPr>
        <w:t>Also, functions in JavaScript can be used as objects and can be passed to other functions too.</w:t>
      </w:r>
    </w:p>
    <w:p w14:paraId="0BBCDB64" w14:textId="77777777" w:rsidR="003C7EAC" w:rsidRPr="00281133" w:rsidRDefault="003C7EAC" w:rsidP="00766E03">
      <w:pPr>
        <w:numPr>
          <w:ilvl w:val="0"/>
          <w:numId w:val="3"/>
        </w:numPr>
        <w:shd w:val="clear" w:color="auto" w:fill="FFFFFF"/>
        <w:spacing w:line="240" w:lineRule="auto"/>
        <w:rPr>
          <w:rFonts w:ascii="Verdana" w:hAnsi="Verdana" w:cs="Segoe UI"/>
          <w:color w:val="212529"/>
          <w:sz w:val="26"/>
          <w:szCs w:val="26"/>
        </w:rPr>
      </w:pPr>
      <w:r w:rsidRPr="00281133">
        <w:rPr>
          <w:rFonts w:ascii="Verdana" w:hAnsi="Verdana" w:cs="Segoe UI"/>
          <w:color w:val="212529"/>
          <w:sz w:val="26"/>
          <w:szCs w:val="26"/>
        </w:rPr>
        <w:t xml:space="preserve">Many important JavaScript concepts and features like </w:t>
      </w:r>
      <w:proofErr w:type="spellStart"/>
      <w:r w:rsidRPr="00281133">
        <w:rPr>
          <w:rFonts w:ascii="Verdana" w:hAnsi="Verdana" w:cs="Segoe UI"/>
          <w:color w:val="212529"/>
          <w:sz w:val="26"/>
          <w:szCs w:val="26"/>
        </w:rPr>
        <w:t>callbacks</w:t>
      </w:r>
      <w:proofErr w:type="spellEnd"/>
      <w:r w:rsidRPr="00281133">
        <w:rPr>
          <w:rFonts w:ascii="Verdana" w:hAnsi="Verdana" w:cs="Segoe UI"/>
          <w:color w:val="212529"/>
          <w:sz w:val="26"/>
          <w:szCs w:val="26"/>
        </w:rPr>
        <w:t>, closures, etc. are implementations of functions only.</w:t>
      </w:r>
    </w:p>
    <w:p w14:paraId="673941E0" w14:textId="7B138DDC" w:rsidR="003C7EAC" w:rsidRPr="00281133" w:rsidRDefault="00A56965" w:rsidP="00766E03">
      <w:pPr>
        <w:pStyle w:val="Heading2"/>
        <w:shd w:val="clear" w:color="auto" w:fill="FFFFFF"/>
        <w:spacing w:before="375" w:beforeAutospacing="0" w:after="375" w:afterAutospacing="0"/>
        <w:rPr>
          <w:rFonts w:ascii="Verdana" w:hAnsi="Verdana" w:cs="Segoe UI"/>
          <w:color w:val="212529"/>
          <w:sz w:val="26"/>
          <w:szCs w:val="26"/>
        </w:rPr>
      </w:pPr>
      <w:r w:rsidRPr="00281133">
        <w:rPr>
          <w:rFonts w:ascii="Verdana" w:hAnsi="Verdana" w:cs="Segoe UI"/>
          <w:color w:val="212529"/>
          <w:sz w:val="26"/>
          <w:szCs w:val="26"/>
          <w:highlight w:val="yellow"/>
        </w:rPr>
        <w:t>5</w:t>
      </w:r>
      <w:r w:rsidR="003C7EAC" w:rsidRPr="00281133">
        <w:rPr>
          <w:rFonts w:ascii="Verdana" w:hAnsi="Verdana" w:cs="Segoe UI"/>
          <w:color w:val="212529"/>
          <w:sz w:val="26"/>
          <w:szCs w:val="26"/>
          <w:highlight w:val="yellow"/>
        </w:rPr>
        <w:t>. Platform Independent</w:t>
      </w:r>
    </w:p>
    <w:p w14:paraId="1AA11135" w14:textId="77777777" w:rsidR="003C7EAC" w:rsidRPr="00281133" w:rsidRDefault="003C7EAC" w:rsidP="00766E03">
      <w:pPr>
        <w:numPr>
          <w:ilvl w:val="0"/>
          <w:numId w:val="4"/>
        </w:numPr>
        <w:shd w:val="clear" w:color="auto" w:fill="FFFFFF"/>
        <w:spacing w:line="240" w:lineRule="auto"/>
        <w:rPr>
          <w:rFonts w:ascii="Verdana" w:hAnsi="Verdana" w:cs="Segoe UI"/>
          <w:color w:val="212529"/>
          <w:sz w:val="26"/>
          <w:szCs w:val="26"/>
        </w:rPr>
      </w:pPr>
      <w:r w:rsidRPr="00281133">
        <w:rPr>
          <w:rFonts w:ascii="Verdana" w:hAnsi="Verdana" w:cs="Segoe UI"/>
          <w:color w:val="212529"/>
          <w:sz w:val="26"/>
          <w:szCs w:val="26"/>
        </w:rPr>
        <w:t>This implies that JavaScript is platform-independent or we can say it is portable.</w:t>
      </w:r>
    </w:p>
    <w:p w14:paraId="301DE822" w14:textId="77777777" w:rsidR="003C7EAC" w:rsidRPr="00281133" w:rsidRDefault="003C7EAC" w:rsidP="00766E03">
      <w:pPr>
        <w:numPr>
          <w:ilvl w:val="0"/>
          <w:numId w:val="4"/>
        </w:numPr>
        <w:shd w:val="clear" w:color="auto" w:fill="FFFFFF"/>
        <w:spacing w:line="240" w:lineRule="auto"/>
        <w:rPr>
          <w:rFonts w:ascii="Verdana" w:hAnsi="Verdana" w:cs="Segoe UI"/>
          <w:color w:val="212529"/>
          <w:sz w:val="26"/>
          <w:szCs w:val="26"/>
        </w:rPr>
      </w:pPr>
      <w:r w:rsidRPr="00281133">
        <w:rPr>
          <w:rFonts w:ascii="Verdana" w:hAnsi="Verdana" w:cs="Segoe UI"/>
          <w:color w:val="212529"/>
          <w:sz w:val="26"/>
          <w:szCs w:val="26"/>
        </w:rPr>
        <w:t>This simply means that you can simply write the script once and run it anywhere and anytime.</w:t>
      </w:r>
    </w:p>
    <w:p w14:paraId="065F3DF1" w14:textId="77777777" w:rsidR="003C7EAC" w:rsidRPr="00281133" w:rsidRDefault="003C7EAC" w:rsidP="00766E03">
      <w:pPr>
        <w:numPr>
          <w:ilvl w:val="0"/>
          <w:numId w:val="4"/>
        </w:numPr>
        <w:shd w:val="clear" w:color="auto" w:fill="FFFFFF"/>
        <w:spacing w:line="240" w:lineRule="auto"/>
        <w:rPr>
          <w:rFonts w:ascii="Verdana" w:hAnsi="Verdana" w:cs="Segoe UI"/>
          <w:color w:val="212529"/>
          <w:sz w:val="26"/>
          <w:szCs w:val="26"/>
        </w:rPr>
      </w:pPr>
      <w:r w:rsidRPr="00281133">
        <w:rPr>
          <w:rFonts w:ascii="Verdana" w:hAnsi="Verdana" w:cs="Segoe UI"/>
          <w:color w:val="212529"/>
          <w:sz w:val="26"/>
          <w:szCs w:val="26"/>
        </w:rPr>
        <w:t>In general, you can write your JavaScript applications and run them on any platform or any browser without affecting the output of the Script.</w:t>
      </w:r>
    </w:p>
    <w:p w14:paraId="0ED7F502" w14:textId="10D6B815" w:rsidR="003C7EAC" w:rsidRPr="00281133" w:rsidRDefault="00A56965" w:rsidP="00766E03">
      <w:pPr>
        <w:pStyle w:val="Heading2"/>
        <w:shd w:val="clear" w:color="auto" w:fill="FFFFFF"/>
        <w:spacing w:before="375" w:beforeAutospacing="0" w:after="375" w:afterAutospacing="0"/>
        <w:rPr>
          <w:rFonts w:ascii="Verdana" w:hAnsi="Verdana" w:cs="Segoe UI"/>
          <w:color w:val="212529"/>
          <w:sz w:val="26"/>
          <w:szCs w:val="26"/>
        </w:rPr>
      </w:pPr>
      <w:r w:rsidRPr="00281133">
        <w:rPr>
          <w:rFonts w:ascii="Verdana" w:hAnsi="Verdana" w:cs="Segoe UI"/>
          <w:color w:val="212529"/>
          <w:sz w:val="26"/>
          <w:szCs w:val="26"/>
          <w:highlight w:val="yellow"/>
        </w:rPr>
        <w:t>6</w:t>
      </w:r>
      <w:r w:rsidR="003C7EAC" w:rsidRPr="00281133">
        <w:rPr>
          <w:rFonts w:ascii="Verdana" w:hAnsi="Verdana" w:cs="Segoe UI"/>
          <w:color w:val="212529"/>
          <w:sz w:val="26"/>
          <w:szCs w:val="26"/>
          <w:highlight w:val="yellow"/>
        </w:rPr>
        <w:t>. Prototype-based Language</w:t>
      </w:r>
    </w:p>
    <w:p w14:paraId="0DDF18E2" w14:textId="77777777" w:rsidR="003C7EAC" w:rsidRPr="00281133" w:rsidRDefault="003C7EAC" w:rsidP="00766E03">
      <w:pPr>
        <w:numPr>
          <w:ilvl w:val="0"/>
          <w:numId w:val="5"/>
        </w:numPr>
        <w:shd w:val="clear" w:color="auto" w:fill="FFFFFF"/>
        <w:spacing w:line="240" w:lineRule="auto"/>
        <w:rPr>
          <w:rFonts w:ascii="Verdana" w:hAnsi="Verdana" w:cs="Segoe UI"/>
          <w:color w:val="212529"/>
          <w:sz w:val="26"/>
          <w:szCs w:val="26"/>
        </w:rPr>
      </w:pPr>
      <w:r w:rsidRPr="00281133">
        <w:rPr>
          <w:rFonts w:ascii="Verdana" w:hAnsi="Verdana" w:cs="Segoe UI"/>
          <w:color w:val="212529"/>
          <w:sz w:val="26"/>
          <w:szCs w:val="26"/>
        </w:rPr>
        <w:t>JavaScript is a prototype-based scripting Language.</w:t>
      </w:r>
    </w:p>
    <w:p w14:paraId="42CA50B2" w14:textId="77777777" w:rsidR="003C7EAC" w:rsidRPr="00281133" w:rsidRDefault="003C7EAC" w:rsidP="00766E03">
      <w:pPr>
        <w:numPr>
          <w:ilvl w:val="0"/>
          <w:numId w:val="5"/>
        </w:numPr>
        <w:shd w:val="clear" w:color="auto" w:fill="FFFFFF"/>
        <w:spacing w:line="240" w:lineRule="auto"/>
        <w:rPr>
          <w:rFonts w:ascii="Verdana" w:hAnsi="Verdana" w:cs="Segoe UI"/>
          <w:color w:val="212529"/>
          <w:sz w:val="26"/>
          <w:szCs w:val="26"/>
        </w:rPr>
      </w:pPr>
      <w:r w:rsidRPr="00281133">
        <w:rPr>
          <w:rFonts w:ascii="Verdana" w:hAnsi="Verdana" w:cs="Segoe UI"/>
          <w:color w:val="212529"/>
          <w:sz w:val="26"/>
          <w:szCs w:val="26"/>
        </w:rPr>
        <w:lastRenderedPageBreak/>
        <w:t>This means JavaScript uses prototypes instead of classes or inheritance.</w:t>
      </w:r>
    </w:p>
    <w:p w14:paraId="66869826" w14:textId="77777777" w:rsidR="003C7EAC" w:rsidRPr="00281133" w:rsidRDefault="003C7EAC" w:rsidP="00766E03">
      <w:pPr>
        <w:numPr>
          <w:ilvl w:val="0"/>
          <w:numId w:val="5"/>
        </w:numPr>
        <w:shd w:val="clear" w:color="auto" w:fill="FFFFFF"/>
        <w:spacing w:line="240" w:lineRule="auto"/>
        <w:rPr>
          <w:rFonts w:ascii="Verdana" w:hAnsi="Verdana" w:cs="Segoe UI"/>
          <w:color w:val="212529"/>
          <w:sz w:val="26"/>
          <w:szCs w:val="26"/>
        </w:rPr>
      </w:pPr>
      <w:r w:rsidRPr="00281133">
        <w:rPr>
          <w:rFonts w:ascii="Verdana" w:hAnsi="Verdana" w:cs="Segoe UI"/>
          <w:color w:val="212529"/>
          <w:sz w:val="26"/>
          <w:szCs w:val="26"/>
        </w:rPr>
        <w:t>In languages like Java, we create a class and then we create objects for those classes.</w:t>
      </w:r>
    </w:p>
    <w:p w14:paraId="5487E1B0" w14:textId="6B77BFE6" w:rsidR="003C7EAC" w:rsidRPr="00281133" w:rsidRDefault="003C7EAC" w:rsidP="00766E03">
      <w:pPr>
        <w:numPr>
          <w:ilvl w:val="0"/>
          <w:numId w:val="5"/>
        </w:numPr>
        <w:shd w:val="clear" w:color="auto" w:fill="FFFFFF"/>
        <w:spacing w:line="240" w:lineRule="auto"/>
        <w:rPr>
          <w:rFonts w:ascii="Verdana" w:hAnsi="Verdana" w:cs="Segoe UI"/>
          <w:color w:val="212529"/>
          <w:sz w:val="26"/>
          <w:szCs w:val="26"/>
        </w:rPr>
      </w:pPr>
      <w:r w:rsidRPr="00281133">
        <w:rPr>
          <w:rFonts w:ascii="Verdana" w:hAnsi="Verdana" w:cs="Segoe UI"/>
          <w:color w:val="212529"/>
          <w:sz w:val="26"/>
          <w:szCs w:val="26"/>
        </w:rPr>
        <w:t>But in JavaScript, we define an object prototype, and then more objects can be created using this object prototype.</w:t>
      </w:r>
    </w:p>
    <w:p w14:paraId="7BEA0EC0" w14:textId="77777777" w:rsidR="003C7EAC" w:rsidRPr="00281133" w:rsidRDefault="003C7EAC" w:rsidP="00766E03">
      <w:pPr>
        <w:pStyle w:val="Heading2"/>
        <w:shd w:val="clear" w:color="auto" w:fill="FFFFFF"/>
        <w:spacing w:before="375" w:beforeAutospacing="0" w:after="375" w:afterAutospacing="0"/>
        <w:rPr>
          <w:rFonts w:ascii="Verdana" w:hAnsi="Verdana" w:cs="Segoe UI"/>
          <w:color w:val="212529"/>
          <w:sz w:val="26"/>
          <w:szCs w:val="26"/>
        </w:rPr>
      </w:pPr>
      <w:r w:rsidRPr="00281133">
        <w:rPr>
          <w:rFonts w:ascii="Verdana" w:hAnsi="Verdana" w:cs="Segoe UI"/>
          <w:color w:val="212529"/>
          <w:sz w:val="26"/>
          <w:szCs w:val="26"/>
          <w:highlight w:val="yellow"/>
        </w:rPr>
        <w:t>7. Interpreted Language</w:t>
      </w:r>
    </w:p>
    <w:p w14:paraId="5D44D894" w14:textId="77777777" w:rsidR="003C7EAC" w:rsidRPr="00281133" w:rsidRDefault="003C7EAC" w:rsidP="00766E03">
      <w:pPr>
        <w:numPr>
          <w:ilvl w:val="0"/>
          <w:numId w:val="6"/>
        </w:numPr>
        <w:shd w:val="clear" w:color="auto" w:fill="FFFFFF"/>
        <w:spacing w:line="240" w:lineRule="auto"/>
        <w:rPr>
          <w:rFonts w:ascii="Verdana" w:hAnsi="Verdana" w:cs="Segoe UI"/>
          <w:color w:val="212529"/>
          <w:sz w:val="26"/>
          <w:szCs w:val="26"/>
        </w:rPr>
      </w:pPr>
      <w:r w:rsidRPr="00281133">
        <w:rPr>
          <w:rFonts w:ascii="Verdana" w:hAnsi="Verdana" w:cs="Segoe UI"/>
          <w:color w:val="212529"/>
          <w:sz w:val="26"/>
          <w:szCs w:val="26"/>
        </w:rPr>
        <w:t>JavaScript is an interpreted language which means the script written inside JavaScript is processed line by line.</w:t>
      </w:r>
    </w:p>
    <w:p w14:paraId="35359748" w14:textId="77777777" w:rsidR="003C7EAC" w:rsidRPr="00281133" w:rsidRDefault="003C7EAC" w:rsidP="00766E03">
      <w:pPr>
        <w:numPr>
          <w:ilvl w:val="0"/>
          <w:numId w:val="6"/>
        </w:numPr>
        <w:shd w:val="clear" w:color="auto" w:fill="FFFFFF"/>
        <w:spacing w:line="240" w:lineRule="auto"/>
        <w:rPr>
          <w:rFonts w:ascii="Verdana" w:hAnsi="Verdana" w:cs="Segoe UI"/>
          <w:color w:val="212529"/>
          <w:sz w:val="26"/>
          <w:szCs w:val="26"/>
        </w:rPr>
      </w:pPr>
      <w:r w:rsidRPr="00281133">
        <w:rPr>
          <w:rFonts w:ascii="Verdana" w:hAnsi="Verdana" w:cs="Segoe UI"/>
          <w:color w:val="212529"/>
          <w:sz w:val="26"/>
          <w:szCs w:val="26"/>
        </w:rPr>
        <w:t>The JS code is interpreted by JavaScript interpreter which is a built-in component of the Web browser.</w:t>
      </w:r>
    </w:p>
    <w:p w14:paraId="56D56710" w14:textId="7209D1A2" w:rsidR="00184438" w:rsidRPr="00281133" w:rsidRDefault="003C7EAC" w:rsidP="00766E03">
      <w:pPr>
        <w:numPr>
          <w:ilvl w:val="0"/>
          <w:numId w:val="6"/>
        </w:numPr>
        <w:shd w:val="clear" w:color="auto" w:fill="FFFFFF"/>
        <w:spacing w:line="240" w:lineRule="auto"/>
        <w:rPr>
          <w:rFonts w:ascii="Verdana" w:hAnsi="Verdana" w:cs="Segoe UI"/>
          <w:color w:val="212529"/>
          <w:sz w:val="26"/>
          <w:szCs w:val="26"/>
        </w:rPr>
      </w:pPr>
      <w:r w:rsidRPr="00281133">
        <w:rPr>
          <w:rFonts w:ascii="Verdana" w:hAnsi="Verdana" w:cs="Segoe UI"/>
          <w:color w:val="212529"/>
          <w:sz w:val="26"/>
          <w:szCs w:val="26"/>
        </w:rPr>
        <w:t>But these days many JavaScript engines in browsers like the </w:t>
      </w:r>
      <w:r w:rsidRPr="00281133">
        <w:rPr>
          <w:rFonts w:ascii="Verdana" w:eastAsiaTheme="majorEastAsia" w:hAnsi="Verdana" w:cs="Segoe UI"/>
          <w:color w:val="212529"/>
          <w:sz w:val="26"/>
          <w:szCs w:val="26"/>
        </w:rPr>
        <w:t>V8 engine</w:t>
      </w:r>
      <w:r w:rsidRPr="00281133">
        <w:rPr>
          <w:rFonts w:ascii="Verdana" w:hAnsi="Verdana" w:cs="Segoe UI"/>
          <w:color w:val="212529"/>
          <w:sz w:val="26"/>
          <w:szCs w:val="26"/>
        </w:rPr>
        <w:t> in Chrome use just-in-time compilation for JavaScript code.</w:t>
      </w:r>
    </w:p>
    <w:p w14:paraId="7DBC3254" w14:textId="51AB71B6" w:rsidR="00184438" w:rsidRDefault="00184438" w:rsidP="00766E03">
      <w:pPr>
        <w:shd w:val="clear" w:color="auto" w:fill="FFFFFF"/>
        <w:spacing w:line="240" w:lineRule="auto"/>
        <w:rPr>
          <w:rFonts w:ascii="Verdana" w:hAnsi="Verdana" w:cs="Segoe UI"/>
          <w:color w:val="212529"/>
          <w:sz w:val="26"/>
          <w:szCs w:val="26"/>
        </w:rPr>
      </w:pPr>
      <w:r w:rsidRPr="00281133">
        <w:rPr>
          <w:rFonts w:ascii="Verdana" w:hAnsi="Verdana" w:cs="Segoe UI"/>
          <w:noProof/>
          <w:color w:val="212529"/>
          <w:sz w:val="26"/>
          <w:szCs w:val="26"/>
        </w:rPr>
        <w:drawing>
          <wp:inline distT="0" distB="0" distL="0" distR="0" wp14:anchorId="44000525" wp14:editId="47C32059">
            <wp:extent cx="6095569" cy="342900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97094" cy="3429858"/>
                    </a:xfrm>
                    <a:prstGeom prst="rect">
                      <a:avLst/>
                    </a:prstGeom>
                  </pic:spPr>
                </pic:pic>
              </a:graphicData>
            </a:graphic>
          </wp:inline>
        </w:drawing>
      </w:r>
    </w:p>
    <w:p w14:paraId="39362C48" w14:textId="6E4DA5D6" w:rsidR="00DA6DA5" w:rsidRDefault="00DA6DA5" w:rsidP="00766E03">
      <w:pPr>
        <w:shd w:val="clear" w:color="auto" w:fill="FFFFFF"/>
        <w:spacing w:line="240" w:lineRule="auto"/>
        <w:rPr>
          <w:rFonts w:ascii="Verdana" w:hAnsi="Verdana" w:cs="Segoe UI"/>
          <w:color w:val="212529"/>
          <w:sz w:val="26"/>
          <w:szCs w:val="26"/>
        </w:rPr>
      </w:pPr>
    </w:p>
    <w:p w14:paraId="33E00139" w14:textId="339BB290" w:rsidR="00DA6DA5" w:rsidRDefault="00DA6DA5" w:rsidP="00766E03">
      <w:pPr>
        <w:shd w:val="clear" w:color="auto" w:fill="FFFFFF"/>
        <w:spacing w:line="240" w:lineRule="auto"/>
        <w:rPr>
          <w:rFonts w:ascii="Verdana" w:hAnsi="Verdana" w:cs="Segoe UI"/>
          <w:color w:val="212529"/>
          <w:sz w:val="26"/>
          <w:szCs w:val="26"/>
        </w:rPr>
      </w:pPr>
    </w:p>
    <w:p w14:paraId="771E0365" w14:textId="557525A9" w:rsidR="00DA6DA5" w:rsidRDefault="00DA6DA5" w:rsidP="00766E03">
      <w:pPr>
        <w:shd w:val="clear" w:color="auto" w:fill="FFFFFF"/>
        <w:spacing w:line="240" w:lineRule="auto"/>
        <w:rPr>
          <w:rFonts w:ascii="Verdana" w:hAnsi="Verdana" w:cs="Segoe UI"/>
          <w:color w:val="212529"/>
          <w:sz w:val="26"/>
          <w:szCs w:val="26"/>
        </w:rPr>
      </w:pPr>
    </w:p>
    <w:p w14:paraId="0A32BADC" w14:textId="77777777" w:rsidR="00DA6DA5" w:rsidRPr="00281133" w:rsidRDefault="00DA6DA5" w:rsidP="00766E03">
      <w:pPr>
        <w:shd w:val="clear" w:color="auto" w:fill="FFFFFF"/>
        <w:spacing w:line="240" w:lineRule="auto"/>
        <w:rPr>
          <w:rFonts w:ascii="Verdana" w:hAnsi="Verdana" w:cs="Segoe UI"/>
          <w:color w:val="212529"/>
          <w:sz w:val="26"/>
          <w:szCs w:val="26"/>
        </w:rPr>
      </w:pPr>
    </w:p>
    <w:p w14:paraId="769AE205" w14:textId="77777777" w:rsidR="003C7EAC" w:rsidRPr="00281133" w:rsidRDefault="003C7EAC" w:rsidP="00766E03">
      <w:pPr>
        <w:pStyle w:val="Heading2"/>
        <w:shd w:val="clear" w:color="auto" w:fill="FFFFFF"/>
        <w:spacing w:before="375" w:beforeAutospacing="0" w:after="375" w:afterAutospacing="0"/>
        <w:rPr>
          <w:rFonts w:ascii="Verdana" w:hAnsi="Verdana" w:cs="Segoe UI"/>
          <w:color w:val="212529"/>
          <w:sz w:val="26"/>
          <w:szCs w:val="26"/>
        </w:rPr>
      </w:pPr>
      <w:r w:rsidRPr="00281133">
        <w:rPr>
          <w:rFonts w:ascii="Verdana" w:hAnsi="Verdana" w:cs="Segoe UI"/>
          <w:color w:val="212529"/>
          <w:sz w:val="26"/>
          <w:szCs w:val="26"/>
          <w:highlight w:val="yellow"/>
        </w:rPr>
        <w:lastRenderedPageBreak/>
        <w:t>8. Single threaded</w:t>
      </w:r>
    </w:p>
    <w:p w14:paraId="2EDDD1B4" w14:textId="77777777" w:rsidR="003C7EAC" w:rsidRPr="00281133" w:rsidRDefault="003C7EAC" w:rsidP="00766E03">
      <w:pPr>
        <w:numPr>
          <w:ilvl w:val="0"/>
          <w:numId w:val="7"/>
        </w:numPr>
        <w:shd w:val="clear" w:color="auto" w:fill="FFFFFF"/>
        <w:spacing w:line="240" w:lineRule="auto"/>
        <w:rPr>
          <w:rFonts w:ascii="Verdana" w:hAnsi="Verdana" w:cs="Segoe UI"/>
          <w:color w:val="212529"/>
          <w:sz w:val="26"/>
          <w:szCs w:val="26"/>
        </w:rPr>
      </w:pPr>
      <w:r w:rsidRPr="00281133">
        <w:rPr>
          <w:rFonts w:ascii="Verdana" w:hAnsi="Verdana" w:cs="Segoe UI"/>
          <w:color w:val="212529"/>
          <w:sz w:val="26"/>
          <w:szCs w:val="26"/>
        </w:rPr>
        <w:t>JavaScript doesn't support multi-threading, by default it is single-threaded, which means it can execute only a single task at a time.</w:t>
      </w:r>
    </w:p>
    <w:p w14:paraId="0EC2B1D9" w14:textId="77777777" w:rsidR="003C7EAC" w:rsidRPr="00281133" w:rsidRDefault="003C7EAC" w:rsidP="00766E03">
      <w:pPr>
        <w:numPr>
          <w:ilvl w:val="0"/>
          <w:numId w:val="7"/>
        </w:numPr>
        <w:shd w:val="clear" w:color="auto" w:fill="FFFFFF"/>
        <w:spacing w:line="240" w:lineRule="auto"/>
        <w:rPr>
          <w:rFonts w:ascii="Verdana" w:hAnsi="Verdana" w:cs="Segoe UI"/>
          <w:color w:val="212529"/>
          <w:sz w:val="26"/>
          <w:szCs w:val="26"/>
        </w:rPr>
      </w:pPr>
      <w:r w:rsidRPr="00281133">
        <w:rPr>
          <w:rFonts w:ascii="Verdana" w:hAnsi="Verdana" w:cs="Segoe UI"/>
          <w:color w:val="212529"/>
          <w:sz w:val="26"/>
          <w:szCs w:val="26"/>
        </w:rPr>
        <w:t>But JavaScript provides some features using which you can implement parallel execution. They are:</w:t>
      </w:r>
    </w:p>
    <w:p w14:paraId="5E2D81EF" w14:textId="77777777" w:rsidR="003C7EAC" w:rsidRPr="00281133" w:rsidRDefault="003C7EAC" w:rsidP="00766E03">
      <w:pPr>
        <w:numPr>
          <w:ilvl w:val="1"/>
          <w:numId w:val="7"/>
        </w:numPr>
        <w:shd w:val="clear" w:color="auto" w:fill="FFFFFF"/>
        <w:spacing w:line="240" w:lineRule="auto"/>
        <w:rPr>
          <w:rFonts w:ascii="Verdana" w:hAnsi="Verdana" w:cs="Segoe UI"/>
          <w:color w:val="212529"/>
          <w:sz w:val="26"/>
          <w:szCs w:val="26"/>
        </w:rPr>
      </w:pPr>
      <w:r w:rsidRPr="00281133">
        <w:rPr>
          <w:rFonts w:ascii="Verdana" w:hAnsi="Verdana" w:cs="Segoe UI"/>
          <w:color w:val="212529"/>
          <w:sz w:val="26"/>
          <w:szCs w:val="26"/>
        </w:rPr>
        <w:t>Async processing</w:t>
      </w:r>
    </w:p>
    <w:p w14:paraId="3062CE1A" w14:textId="3AD4D20F" w:rsidR="00063E0F" w:rsidRPr="00281133" w:rsidRDefault="003C7EAC" w:rsidP="00766E03">
      <w:pPr>
        <w:numPr>
          <w:ilvl w:val="1"/>
          <w:numId w:val="7"/>
        </w:numPr>
        <w:shd w:val="clear" w:color="auto" w:fill="FFFFFF"/>
        <w:spacing w:line="240" w:lineRule="auto"/>
        <w:rPr>
          <w:rFonts w:ascii="Verdana" w:hAnsi="Verdana" w:cs="Segoe UI"/>
          <w:color w:val="212529"/>
          <w:sz w:val="26"/>
          <w:szCs w:val="26"/>
        </w:rPr>
      </w:pPr>
      <w:r w:rsidRPr="00281133">
        <w:rPr>
          <w:rFonts w:ascii="Verdana" w:hAnsi="Verdana" w:cs="Segoe UI"/>
          <w:color w:val="212529"/>
          <w:sz w:val="26"/>
          <w:szCs w:val="26"/>
        </w:rPr>
        <w:t>Web workers</w:t>
      </w:r>
    </w:p>
    <w:p w14:paraId="018DEDD3" w14:textId="77777777" w:rsidR="003C7EAC" w:rsidRPr="00281133" w:rsidRDefault="003C7EAC" w:rsidP="00766E03">
      <w:pPr>
        <w:pStyle w:val="Heading2"/>
        <w:shd w:val="clear" w:color="auto" w:fill="FFFFFF"/>
        <w:spacing w:before="375" w:beforeAutospacing="0" w:after="375" w:afterAutospacing="0"/>
        <w:rPr>
          <w:rFonts w:ascii="Verdana" w:hAnsi="Verdana" w:cs="Segoe UI"/>
          <w:color w:val="212529"/>
          <w:sz w:val="26"/>
          <w:szCs w:val="26"/>
        </w:rPr>
      </w:pPr>
      <w:r w:rsidRPr="00281133">
        <w:rPr>
          <w:rFonts w:ascii="Verdana" w:hAnsi="Verdana" w:cs="Segoe UI"/>
          <w:color w:val="212529"/>
          <w:sz w:val="26"/>
          <w:szCs w:val="26"/>
          <w:highlight w:val="yellow"/>
        </w:rPr>
        <w:t>9. Async Processing</w:t>
      </w:r>
    </w:p>
    <w:p w14:paraId="3CE97505" w14:textId="77777777" w:rsidR="003C7EAC" w:rsidRPr="00281133" w:rsidRDefault="003C7EAC" w:rsidP="00766E03">
      <w:pPr>
        <w:numPr>
          <w:ilvl w:val="0"/>
          <w:numId w:val="8"/>
        </w:numPr>
        <w:shd w:val="clear" w:color="auto" w:fill="FFFFFF"/>
        <w:spacing w:line="240" w:lineRule="auto"/>
        <w:rPr>
          <w:rFonts w:ascii="Verdana" w:hAnsi="Verdana" w:cs="Segoe UI"/>
          <w:color w:val="212529"/>
          <w:sz w:val="26"/>
          <w:szCs w:val="26"/>
        </w:rPr>
      </w:pPr>
      <w:r w:rsidRPr="00281133">
        <w:rPr>
          <w:rFonts w:ascii="Verdana" w:hAnsi="Verdana" w:cs="Segoe UI"/>
          <w:color w:val="212529"/>
          <w:sz w:val="26"/>
          <w:szCs w:val="26"/>
        </w:rPr>
        <w:t>JavaScript supports Promise which enables asynchronous requests wherein a request is initiated and JavaScript doesn't have to wait for the response if a request takes time and may block the request processing.</w:t>
      </w:r>
    </w:p>
    <w:p w14:paraId="633B1197" w14:textId="77777777" w:rsidR="003C7EAC" w:rsidRPr="00281133" w:rsidRDefault="003C7EAC" w:rsidP="00766E03">
      <w:pPr>
        <w:numPr>
          <w:ilvl w:val="0"/>
          <w:numId w:val="8"/>
        </w:numPr>
        <w:shd w:val="clear" w:color="auto" w:fill="FFFFFF"/>
        <w:spacing w:line="240" w:lineRule="auto"/>
        <w:rPr>
          <w:rFonts w:ascii="Verdana" w:hAnsi="Verdana" w:cs="Segoe UI"/>
          <w:color w:val="212529"/>
          <w:sz w:val="26"/>
          <w:szCs w:val="26"/>
        </w:rPr>
      </w:pPr>
      <w:r w:rsidRPr="00281133">
        <w:rPr>
          <w:rFonts w:ascii="Verdana" w:hAnsi="Verdana" w:cs="Segoe UI"/>
          <w:color w:val="212529"/>
          <w:sz w:val="26"/>
          <w:szCs w:val="26"/>
        </w:rPr>
        <w:t>Also starting from ES8, Async functions are also supported in JavaScript, these functions don't execute one by one, rather they are processed parallelly which has a positive effect on the processing time, reducing it to a great extent.</w:t>
      </w:r>
    </w:p>
    <w:p w14:paraId="6C1EABD0" w14:textId="77777777" w:rsidR="003C7EAC" w:rsidRPr="00281133" w:rsidRDefault="003C7EAC" w:rsidP="00766E03">
      <w:pPr>
        <w:pStyle w:val="Heading2"/>
        <w:shd w:val="clear" w:color="auto" w:fill="FFFFFF"/>
        <w:spacing w:before="375" w:beforeAutospacing="0" w:after="375" w:afterAutospacing="0"/>
        <w:rPr>
          <w:rFonts w:ascii="Verdana" w:hAnsi="Verdana" w:cs="Segoe UI"/>
          <w:color w:val="212529"/>
          <w:sz w:val="26"/>
          <w:szCs w:val="26"/>
        </w:rPr>
      </w:pPr>
      <w:r w:rsidRPr="00281133">
        <w:rPr>
          <w:rFonts w:ascii="Verdana" w:hAnsi="Verdana" w:cs="Segoe UI"/>
          <w:color w:val="212529"/>
          <w:sz w:val="26"/>
          <w:szCs w:val="26"/>
          <w:highlight w:val="yellow"/>
        </w:rPr>
        <w:t>10. Web Workers</w:t>
      </w:r>
    </w:p>
    <w:p w14:paraId="6FB24238" w14:textId="77777777" w:rsidR="003C7EAC" w:rsidRPr="00281133" w:rsidRDefault="003C7EAC" w:rsidP="00766E03">
      <w:pPr>
        <w:numPr>
          <w:ilvl w:val="0"/>
          <w:numId w:val="9"/>
        </w:numPr>
        <w:shd w:val="clear" w:color="auto" w:fill="FFFFFF"/>
        <w:spacing w:line="240" w:lineRule="auto"/>
        <w:rPr>
          <w:rFonts w:ascii="Verdana" w:hAnsi="Verdana" w:cs="Segoe UI"/>
          <w:color w:val="212529"/>
          <w:sz w:val="26"/>
          <w:szCs w:val="26"/>
        </w:rPr>
      </w:pPr>
      <w:r w:rsidRPr="00281133">
        <w:rPr>
          <w:rFonts w:ascii="Verdana" w:hAnsi="Verdana" w:cs="Segoe UI"/>
          <w:color w:val="212529"/>
          <w:sz w:val="26"/>
          <w:szCs w:val="26"/>
        </w:rPr>
        <w:t xml:space="preserve">Using Web </w:t>
      </w:r>
      <w:proofErr w:type="gramStart"/>
      <w:r w:rsidRPr="00281133">
        <w:rPr>
          <w:rFonts w:ascii="Verdana" w:hAnsi="Verdana" w:cs="Segoe UI"/>
          <w:color w:val="212529"/>
          <w:sz w:val="26"/>
          <w:szCs w:val="26"/>
        </w:rPr>
        <w:t>workers</w:t>
      </w:r>
      <w:proofErr w:type="gramEnd"/>
      <w:r w:rsidRPr="00281133">
        <w:rPr>
          <w:rFonts w:ascii="Verdana" w:hAnsi="Verdana" w:cs="Segoe UI"/>
          <w:color w:val="212529"/>
          <w:sz w:val="26"/>
          <w:szCs w:val="26"/>
        </w:rPr>
        <w:t xml:space="preserve"> you can run processes in background threads so that you can have parallel execution.</w:t>
      </w:r>
    </w:p>
    <w:p w14:paraId="24A361B2" w14:textId="77777777" w:rsidR="003C7EAC" w:rsidRPr="00281133" w:rsidRDefault="003C7EAC" w:rsidP="00766E03">
      <w:pPr>
        <w:numPr>
          <w:ilvl w:val="0"/>
          <w:numId w:val="9"/>
        </w:numPr>
        <w:shd w:val="clear" w:color="auto" w:fill="FFFFFF"/>
        <w:spacing w:line="240" w:lineRule="auto"/>
        <w:rPr>
          <w:rFonts w:ascii="Verdana" w:hAnsi="Verdana" w:cs="Segoe UI"/>
          <w:color w:val="212529"/>
          <w:sz w:val="26"/>
          <w:szCs w:val="26"/>
        </w:rPr>
      </w:pPr>
      <w:r w:rsidRPr="00281133">
        <w:rPr>
          <w:rFonts w:ascii="Verdana" w:hAnsi="Verdana" w:cs="Segoe UI"/>
          <w:color w:val="212529"/>
          <w:sz w:val="26"/>
          <w:szCs w:val="26"/>
        </w:rPr>
        <w:t>If you have any task that performs some heavy-duty work, then you can use a Web worker to run it in the background.</w:t>
      </w:r>
    </w:p>
    <w:p w14:paraId="2AE7AD2D" w14:textId="77777777" w:rsidR="003C7EAC" w:rsidRPr="00281133" w:rsidRDefault="003C7EAC" w:rsidP="00766E03">
      <w:pPr>
        <w:pStyle w:val="Heading2"/>
        <w:shd w:val="clear" w:color="auto" w:fill="FFFFFF"/>
        <w:spacing w:before="375" w:beforeAutospacing="0" w:after="375" w:afterAutospacing="0"/>
        <w:rPr>
          <w:rFonts w:ascii="Verdana" w:hAnsi="Verdana" w:cs="Segoe UI"/>
          <w:color w:val="212529"/>
          <w:sz w:val="26"/>
          <w:szCs w:val="26"/>
        </w:rPr>
      </w:pPr>
      <w:r w:rsidRPr="00281133">
        <w:rPr>
          <w:rFonts w:ascii="Verdana" w:hAnsi="Verdana" w:cs="Segoe UI"/>
          <w:color w:val="212529"/>
          <w:sz w:val="26"/>
          <w:szCs w:val="26"/>
          <w:highlight w:val="yellow"/>
        </w:rPr>
        <w:t>11. Client-side Validations</w:t>
      </w:r>
    </w:p>
    <w:p w14:paraId="14EB6414" w14:textId="77777777" w:rsidR="003C7EAC" w:rsidRPr="00281133" w:rsidRDefault="003C7EAC" w:rsidP="00766E03">
      <w:pPr>
        <w:numPr>
          <w:ilvl w:val="0"/>
          <w:numId w:val="10"/>
        </w:numPr>
        <w:shd w:val="clear" w:color="auto" w:fill="FFFFFF"/>
        <w:spacing w:line="240" w:lineRule="auto"/>
        <w:rPr>
          <w:rFonts w:ascii="Verdana" w:hAnsi="Verdana" w:cs="Segoe UI"/>
          <w:color w:val="212529"/>
          <w:sz w:val="26"/>
          <w:szCs w:val="26"/>
        </w:rPr>
      </w:pPr>
      <w:r w:rsidRPr="00281133">
        <w:rPr>
          <w:rFonts w:ascii="Verdana" w:hAnsi="Verdana" w:cs="Segoe UI"/>
          <w:color w:val="212529"/>
          <w:sz w:val="26"/>
          <w:szCs w:val="26"/>
        </w:rPr>
        <w:t>This is a feature that has been available in JavaScript since the beginning and is still widely used because every website has a form in which users enter values, and to make sure that users enter the correct value, we must put proper validations in place, both on the client side and on the server-side.</w:t>
      </w:r>
    </w:p>
    <w:p w14:paraId="256B06BE" w14:textId="4BD2188E" w:rsidR="003C7EAC" w:rsidRDefault="003C7EAC" w:rsidP="00766E03">
      <w:pPr>
        <w:numPr>
          <w:ilvl w:val="0"/>
          <w:numId w:val="10"/>
        </w:numPr>
        <w:shd w:val="clear" w:color="auto" w:fill="FFFFFF"/>
        <w:spacing w:line="240" w:lineRule="auto"/>
        <w:rPr>
          <w:rFonts w:ascii="Verdana" w:hAnsi="Verdana" w:cs="Segoe UI"/>
          <w:color w:val="212529"/>
          <w:sz w:val="26"/>
          <w:szCs w:val="26"/>
        </w:rPr>
      </w:pPr>
      <w:r w:rsidRPr="00281133">
        <w:rPr>
          <w:rFonts w:ascii="Verdana" w:hAnsi="Verdana" w:cs="Segoe UI"/>
          <w:color w:val="212529"/>
          <w:sz w:val="26"/>
          <w:szCs w:val="26"/>
        </w:rPr>
        <w:t>JavaScript is used for implementing client-side validations.</w:t>
      </w:r>
    </w:p>
    <w:p w14:paraId="5604CAE3" w14:textId="77777777" w:rsidR="001C3AD2" w:rsidRPr="00281133" w:rsidRDefault="001C3AD2" w:rsidP="001C3AD2">
      <w:pPr>
        <w:shd w:val="clear" w:color="auto" w:fill="FFFFFF"/>
        <w:spacing w:line="240" w:lineRule="auto"/>
        <w:rPr>
          <w:rFonts w:ascii="Verdana" w:hAnsi="Verdana" w:cs="Segoe UI"/>
          <w:color w:val="212529"/>
          <w:sz w:val="26"/>
          <w:szCs w:val="26"/>
        </w:rPr>
      </w:pPr>
    </w:p>
    <w:p w14:paraId="15EE78B3" w14:textId="77777777" w:rsidR="003C7EAC" w:rsidRPr="00281133" w:rsidRDefault="003C7EAC" w:rsidP="00766E03">
      <w:pPr>
        <w:pStyle w:val="Heading2"/>
        <w:shd w:val="clear" w:color="auto" w:fill="FFFFFF"/>
        <w:spacing w:before="375" w:beforeAutospacing="0" w:after="375" w:afterAutospacing="0"/>
        <w:rPr>
          <w:rFonts w:ascii="Verdana" w:hAnsi="Verdana" w:cs="Segoe UI"/>
          <w:color w:val="212529"/>
          <w:sz w:val="26"/>
          <w:szCs w:val="26"/>
        </w:rPr>
      </w:pPr>
      <w:r w:rsidRPr="00281133">
        <w:rPr>
          <w:rFonts w:ascii="Verdana" w:hAnsi="Verdana" w:cs="Segoe UI"/>
          <w:color w:val="212529"/>
          <w:sz w:val="26"/>
          <w:szCs w:val="26"/>
          <w:highlight w:val="yellow"/>
        </w:rPr>
        <w:lastRenderedPageBreak/>
        <w:t>12. More control in Browser</w:t>
      </w:r>
    </w:p>
    <w:p w14:paraId="78991E0D" w14:textId="77777777" w:rsidR="003C7EAC" w:rsidRPr="00281133" w:rsidRDefault="003C7EAC" w:rsidP="00766E03">
      <w:pPr>
        <w:shd w:val="clear" w:color="auto" w:fill="FFFFFF"/>
        <w:spacing w:line="240" w:lineRule="auto"/>
        <w:rPr>
          <w:rFonts w:ascii="Verdana" w:hAnsi="Verdana" w:cs="Segoe UI"/>
          <w:color w:val="212529"/>
          <w:sz w:val="26"/>
          <w:szCs w:val="26"/>
        </w:rPr>
      </w:pPr>
      <w:r w:rsidRPr="00281133">
        <w:rPr>
          <w:rFonts w:ascii="Verdana" w:hAnsi="Verdana" w:cs="Segoe UI"/>
          <w:color w:val="212529"/>
          <w:sz w:val="26"/>
          <w:szCs w:val="26"/>
        </w:rPr>
        <w:t>JavaScript being a client-side language provides many features that help developers to divide processing between browser and server hence reducing the load on servers by having basic processing, validations, temporary data saving using cookies, etc. on the browser itself.</w:t>
      </w:r>
    </w:p>
    <w:p w14:paraId="2522CD50" w14:textId="77777777" w:rsidR="003C7EAC" w:rsidRPr="00281133" w:rsidRDefault="003C7EAC" w:rsidP="00766E03">
      <w:pPr>
        <w:shd w:val="clear" w:color="auto" w:fill="FFFFFF"/>
        <w:spacing w:line="240" w:lineRule="auto"/>
        <w:rPr>
          <w:rFonts w:ascii="Verdana" w:hAnsi="Verdana" w:cs="Segoe UI"/>
          <w:color w:val="212529"/>
          <w:sz w:val="26"/>
          <w:szCs w:val="26"/>
        </w:rPr>
      </w:pPr>
      <w:r w:rsidRPr="00281133">
        <w:rPr>
          <w:rFonts w:ascii="Verdana" w:hAnsi="Verdana" w:cs="Segoe UI"/>
          <w:color w:val="212529"/>
          <w:sz w:val="26"/>
          <w:szCs w:val="26"/>
        </w:rPr>
        <w:t>Along with all these features, JavaScript provides the following useful features too:</w:t>
      </w:r>
    </w:p>
    <w:p w14:paraId="432B41D1" w14:textId="77777777" w:rsidR="003C7EAC" w:rsidRPr="00281133" w:rsidRDefault="003C7EAC" w:rsidP="00766E03">
      <w:pPr>
        <w:numPr>
          <w:ilvl w:val="0"/>
          <w:numId w:val="11"/>
        </w:numPr>
        <w:shd w:val="clear" w:color="auto" w:fill="FFFFFF"/>
        <w:spacing w:line="240" w:lineRule="auto"/>
        <w:rPr>
          <w:rFonts w:ascii="Verdana" w:hAnsi="Verdana" w:cs="Segoe UI"/>
          <w:color w:val="212529"/>
          <w:sz w:val="26"/>
          <w:szCs w:val="26"/>
        </w:rPr>
      </w:pPr>
      <w:r w:rsidRPr="00281133">
        <w:rPr>
          <w:rFonts w:ascii="Verdana" w:hAnsi="Verdana" w:cs="Segoe UI"/>
          <w:color w:val="212529"/>
          <w:sz w:val="26"/>
          <w:szCs w:val="26"/>
        </w:rPr>
        <w:t>Detecting browser type, name OS version, etc information of the client for analysis.</w:t>
      </w:r>
    </w:p>
    <w:p w14:paraId="6D88BAE7" w14:textId="77777777" w:rsidR="003C7EAC" w:rsidRPr="00281133" w:rsidRDefault="003C7EAC" w:rsidP="00766E03">
      <w:pPr>
        <w:numPr>
          <w:ilvl w:val="0"/>
          <w:numId w:val="11"/>
        </w:numPr>
        <w:shd w:val="clear" w:color="auto" w:fill="FFFFFF"/>
        <w:spacing w:line="240" w:lineRule="auto"/>
        <w:rPr>
          <w:rFonts w:ascii="Verdana" w:hAnsi="Verdana" w:cs="Segoe UI"/>
          <w:color w:val="212529"/>
          <w:sz w:val="26"/>
          <w:szCs w:val="26"/>
        </w:rPr>
      </w:pPr>
      <w:r w:rsidRPr="00281133">
        <w:rPr>
          <w:rFonts w:ascii="Verdana" w:hAnsi="Verdana" w:cs="Segoe UI"/>
          <w:color w:val="212529"/>
          <w:sz w:val="26"/>
          <w:szCs w:val="26"/>
        </w:rPr>
        <w:t>Extensive in-built library with many useful functions for validation, data type conversion, string operations, etc.</w:t>
      </w:r>
    </w:p>
    <w:p w14:paraId="317710CD" w14:textId="77777777" w:rsidR="003C7EAC" w:rsidRPr="00281133" w:rsidRDefault="003C7EAC" w:rsidP="00766E03">
      <w:pPr>
        <w:numPr>
          <w:ilvl w:val="0"/>
          <w:numId w:val="11"/>
        </w:numPr>
        <w:shd w:val="clear" w:color="auto" w:fill="FFFFFF"/>
        <w:spacing w:line="240" w:lineRule="auto"/>
        <w:rPr>
          <w:rFonts w:ascii="Verdana" w:hAnsi="Verdana" w:cs="Segoe UI"/>
          <w:color w:val="212529"/>
          <w:sz w:val="26"/>
          <w:szCs w:val="26"/>
        </w:rPr>
      </w:pPr>
      <w:r w:rsidRPr="00281133">
        <w:rPr>
          <w:rFonts w:ascii="Verdana" w:hAnsi="Verdana" w:cs="Segoe UI"/>
          <w:color w:val="212529"/>
          <w:sz w:val="26"/>
          <w:szCs w:val="26"/>
        </w:rPr>
        <w:t>It is an object-</w:t>
      </w:r>
      <w:proofErr w:type="spellStart"/>
      <w:r w:rsidRPr="00281133">
        <w:rPr>
          <w:rFonts w:ascii="Verdana" w:hAnsi="Verdana" w:cs="Segoe UI"/>
          <w:color w:val="212529"/>
          <w:sz w:val="26"/>
          <w:szCs w:val="26"/>
        </w:rPr>
        <w:t>centered</w:t>
      </w:r>
      <w:proofErr w:type="spellEnd"/>
      <w:r w:rsidRPr="00281133">
        <w:rPr>
          <w:rFonts w:ascii="Verdana" w:hAnsi="Verdana" w:cs="Segoe UI"/>
          <w:color w:val="212529"/>
          <w:sz w:val="26"/>
          <w:szCs w:val="26"/>
        </w:rPr>
        <w:t xml:space="preserve"> language with Window Object being the most important object in JavaScript and it also supports Polymorphism.</w:t>
      </w:r>
    </w:p>
    <w:p w14:paraId="3FCC5D11" w14:textId="77777777" w:rsidR="003C7EAC" w:rsidRPr="00281133" w:rsidRDefault="003C7EAC" w:rsidP="00766E03">
      <w:pPr>
        <w:numPr>
          <w:ilvl w:val="0"/>
          <w:numId w:val="11"/>
        </w:numPr>
        <w:shd w:val="clear" w:color="auto" w:fill="FFFFFF"/>
        <w:spacing w:line="240" w:lineRule="auto"/>
        <w:rPr>
          <w:rFonts w:ascii="Verdana" w:hAnsi="Verdana" w:cs="Segoe UI"/>
          <w:color w:val="212529"/>
          <w:sz w:val="26"/>
          <w:szCs w:val="26"/>
        </w:rPr>
      </w:pPr>
      <w:r w:rsidRPr="00281133">
        <w:rPr>
          <w:rFonts w:ascii="Verdana" w:hAnsi="Verdana" w:cs="Segoe UI"/>
          <w:color w:val="212529"/>
          <w:sz w:val="26"/>
          <w:szCs w:val="26"/>
        </w:rPr>
        <w:t>Support for commonly used complex data types like arrays, Maps, lists, etc. with support of in-built functions to operate on them.</w:t>
      </w:r>
    </w:p>
    <w:p w14:paraId="1E1B31CA" w14:textId="77777777" w:rsidR="003C7EAC" w:rsidRPr="00281133" w:rsidRDefault="003C7EAC" w:rsidP="00766E03">
      <w:pPr>
        <w:pStyle w:val="Heading2"/>
        <w:shd w:val="clear" w:color="auto" w:fill="FFFFFF"/>
        <w:spacing w:before="375" w:beforeAutospacing="0" w:after="375" w:afterAutospacing="0"/>
        <w:rPr>
          <w:rFonts w:ascii="Verdana" w:hAnsi="Verdana" w:cs="Segoe UI"/>
          <w:color w:val="212529"/>
          <w:sz w:val="26"/>
          <w:szCs w:val="26"/>
        </w:rPr>
      </w:pPr>
      <w:r w:rsidRPr="00281133">
        <w:rPr>
          <w:rFonts w:ascii="Verdana" w:hAnsi="Verdana" w:cs="Segoe UI"/>
          <w:color w:val="212529"/>
          <w:sz w:val="26"/>
          <w:szCs w:val="26"/>
          <w:highlight w:val="yellow"/>
        </w:rPr>
        <w:t>13. Backend Development</w:t>
      </w:r>
    </w:p>
    <w:p w14:paraId="3A1E0427" w14:textId="1F24DB65" w:rsidR="003C7EAC" w:rsidRDefault="003C7EAC" w:rsidP="00766E03">
      <w:pPr>
        <w:shd w:val="clear" w:color="auto" w:fill="FFFFFF"/>
        <w:spacing w:line="240" w:lineRule="auto"/>
        <w:rPr>
          <w:rFonts w:ascii="Verdana" w:hAnsi="Verdana" w:cs="Segoe UI"/>
          <w:color w:val="212529"/>
          <w:sz w:val="26"/>
          <w:szCs w:val="26"/>
        </w:rPr>
      </w:pPr>
      <w:r w:rsidRPr="00281133">
        <w:rPr>
          <w:rFonts w:ascii="Verdana" w:hAnsi="Verdana" w:cs="Segoe UI"/>
          <w:color w:val="212529"/>
          <w:sz w:val="26"/>
          <w:szCs w:val="26"/>
        </w:rPr>
        <w:t>With NodeJS, backend development can also be done using JavaScript. MERN stack is one of the most popular stacks based on JavaScript for </w:t>
      </w:r>
      <w:proofErr w:type="spellStart"/>
      <w:r w:rsidR="00264C39">
        <w:fldChar w:fldCharType="begin"/>
      </w:r>
      <w:r w:rsidR="00264C39">
        <w:instrText xml:space="preserve"> HYPERLINK "https://www.st</w:instrText>
      </w:r>
      <w:r w:rsidR="00264C39">
        <w:instrText xml:space="preserve">udytonight.com/courses/fullstack-development/" </w:instrText>
      </w:r>
      <w:r w:rsidR="00264C39">
        <w:fldChar w:fldCharType="separate"/>
      </w:r>
      <w:r w:rsidRPr="00281133">
        <w:rPr>
          <w:rStyle w:val="Heading4Char"/>
          <w:rFonts w:ascii="Verdana" w:hAnsi="Verdana" w:cs="Segoe UI"/>
          <w:color w:val="4535AA"/>
          <w:sz w:val="26"/>
          <w:szCs w:val="26"/>
        </w:rPr>
        <w:t>Fullstack</w:t>
      </w:r>
      <w:proofErr w:type="spellEnd"/>
      <w:r w:rsidRPr="00281133">
        <w:rPr>
          <w:rStyle w:val="Heading4Char"/>
          <w:rFonts w:ascii="Verdana" w:hAnsi="Verdana" w:cs="Segoe UI"/>
          <w:color w:val="4535AA"/>
          <w:sz w:val="26"/>
          <w:szCs w:val="26"/>
        </w:rPr>
        <w:t xml:space="preserve"> Development</w:t>
      </w:r>
      <w:r w:rsidR="00264C39">
        <w:rPr>
          <w:rStyle w:val="Heading4Char"/>
          <w:rFonts w:ascii="Verdana" w:hAnsi="Verdana" w:cs="Segoe UI"/>
          <w:color w:val="4535AA"/>
          <w:sz w:val="26"/>
          <w:szCs w:val="26"/>
        </w:rPr>
        <w:fldChar w:fldCharType="end"/>
      </w:r>
      <w:r w:rsidRPr="00281133">
        <w:rPr>
          <w:rFonts w:ascii="Verdana" w:hAnsi="Verdana" w:cs="Segoe UI"/>
          <w:color w:val="212529"/>
          <w:sz w:val="26"/>
          <w:szCs w:val="26"/>
        </w:rPr>
        <w:t xml:space="preserve"> using JavaScript. </w:t>
      </w:r>
      <w:proofErr w:type="spellStart"/>
      <w:r w:rsidRPr="00281133">
        <w:rPr>
          <w:rFonts w:ascii="Verdana" w:hAnsi="Verdana" w:cs="Segoe UI"/>
          <w:color w:val="212529"/>
          <w:sz w:val="26"/>
          <w:szCs w:val="26"/>
        </w:rPr>
        <w:t>ExpressJS</w:t>
      </w:r>
      <w:proofErr w:type="spellEnd"/>
      <w:r w:rsidRPr="00281133">
        <w:rPr>
          <w:rFonts w:ascii="Verdana" w:hAnsi="Verdana" w:cs="Segoe UI"/>
          <w:color w:val="212529"/>
          <w:sz w:val="26"/>
          <w:szCs w:val="26"/>
        </w:rPr>
        <w:t xml:space="preserve"> can be used for API or REST service development. NodeJS brings in npm which is a package manager for JavaScript modules, hence you can use 3rd party packages too, making the backend development even more fun and easy in JavaScrip</w:t>
      </w:r>
      <w:r w:rsidR="001C3AD2">
        <w:rPr>
          <w:rFonts w:ascii="Verdana" w:hAnsi="Verdana" w:cs="Segoe UI"/>
          <w:color w:val="212529"/>
          <w:sz w:val="26"/>
          <w:szCs w:val="26"/>
        </w:rPr>
        <w:t>t.</w:t>
      </w:r>
    </w:p>
    <w:p w14:paraId="64017619" w14:textId="271C9711" w:rsidR="001C3AD2" w:rsidRDefault="001C3AD2" w:rsidP="00766E03">
      <w:pPr>
        <w:shd w:val="clear" w:color="auto" w:fill="FFFFFF"/>
        <w:spacing w:line="240" w:lineRule="auto"/>
        <w:rPr>
          <w:rFonts w:ascii="Verdana" w:hAnsi="Verdana" w:cs="Segoe UI"/>
          <w:color w:val="212529"/>
          <w:sz w:val="26"/>
          <w:szCs w:val="26"/>
        </w:rPr>
      </w:pPr>
    </w:p>
    <w:p w14:paraId="0EDC35EE" w14:textId="310D9B44" w:rsidR="001C3AD2" w:rsidRDefault="001C3AD2" w:rsidP="00766E03">
      <w:pPr>
        <w:shd w:val="clear" w:color="auto" w:fill="FFFFFF"/>
        <w:spacing w:line="240" w:lineRule="auto"/>
        <w:rPr>
          <w:rFonts w:ascii="Verdana" w:hAnsi="Verdana" w:cs="Segoe UI"/>
          <w:color w:val="212529"/>
          <w:sz w:val="26"/>
          <w:szCs w:val="26"/>
        </w:rPr>
      </w:pPr>
    </w:p>
    <w:p w14:paraId="720A5532" w14:textId="117342AC" w:rsidR="001C3AD2" w:rsidRDefault="001C3AD2" w:rsidP="00766E03">
      <w:pPr>
        <w:shd w:val="clear" w:color="auto" w:fill="FFFFFF"/>
        <w:spacing w:line="240" w:lineRule="auto"/>
        <w:rPr>
          <w:rFonts w:ascii="Verdana" w:hAnsi="Verdana" w:cs="Segoe UI"/>
          <w:color w:val="212529"/>
          <w:sz w:val="26"/>
          <w:szCs w:val="26"/>
        </w:rPr>
      </w:pPr>
    </w:p>
    <w:p w14:paraId="0DD17C5B" w14:textId="389C678E" w:rsidR="001C3AD2" w:rsidRDefault="001C3AD2" w:rsidP="00766E03">
      <w:pPr>
        <w:shd w:val="clear" w:color="auto" w:fill="FFFFFF"/>
        <w:spacing w:line="240" w:lineRule="auto"/>
        <w:rPr>
          <w:rFonts w:ascii="Verdana" w:hAnsi="Verdana" w:cs="Segoe UI"/>
          <w:color w:val="212529"/>
          <w:sz w:val="26"/>
          <w:szCs w:val="26"/>
        </w:rPr>
      </w:pPr>
    </w:p>
    <w:p w14:paraId="633D8AC6" w14:textId="4B01C61D" w:rsidR="001C3AD2" w:rsidRDefault="001C3AD2" w:rsidP="00766E03">
      <w:pPr>
        <w:shd w:val="clear" w:color="auto" w:fill="FFFFFF"/>
        <w:spacing w:line="240" w:lineRule="auto"/>
        <w:rPr>
          <w:rFonts w:ascii="Verdana" w:hAnsi="Verdana" w:cs="Segoe UI"/>
          <w:color w:val="212529"/>
          <w:sz w:val="26"/>
          <w:szCs w:val="26"/>
        </w:rPr>
      </w:pPr>
    </w:p>
    <w:p w14:paraId="1E1A2DDD" w14:textId="6D5E3D44" w:rsidR="001C3AD2" w:rsidRDefault="001C3AD2" w:rsidP="00766E03">
      <w:pPr>
        <w:shd w:val="clear" w:color="auto" w:fill="FFFFFF"/>
        <w:spacing w:line="240" w:lineRule="auto"/>
        <w:rPr>
          <w:rFonts w:ascii="Verdana" w:hAnsi="Verdana" w:cs="Segoe UI"/>
          <w:color w:val="212529"/>
          <w:sz w:val="26"/>
          <w:szCs w:val="26"/>
        </w:rPr>
      </w:pPr>
    </w:p>
    <w:p w14:paraId="53614C91" w14:textId="77777777" w:rsidR="001C3AD2" w:rsidRPr="00281133" w:rsidRDefault="001C3AD2" w:rsidP="00766E03">
      <w:pPr>
        <w:shd w:val="clear" w:color="auto" w:fill="FFFFFF"/>
        <w:spacing w:line="240" w:lineRule="auto"/>
        <w:rPr>
          <w:rFonts w:ascii="Verdana" w:hAnsi="Verdana" w:cs="Segoe UI"/>
          <w:color w:val="212529"/>
          <w:sz w:val="26"/>
          <w:szCs w:val="26"/>
        </w:rPr>
      </w:pPr>
    </w:p>
    <w:p w14:paraId="152A7FBC" w14:textId="60CBB2FF" w:rsidR="00603F68" w:rsidRPr="00281133" w:rsidRDefault="00603F68" w:rsidP="00766E03">
      <w:pPr>
        <w:spacing w:after="0" w:line="240" w:lineRule="auto"/>
        <w:jc w:val="both"/>
        <w:rPr>
          <w:rFonts w:ascii="Verdana" w:hAnsi="Verdana"/>
          <w:color w:val="000000"/>
          <w:sz w:val="26"/>
          <w:szCs w:val="26"/>
        </w:rPr>
      </w:pPr>
      <w:r w:rsidRPr="00281133">
        <w:rPr>
          <w:rFonts w:ascii="Verdana" w:hAnsi="Verdana"/>
          <w:noProof/>
          <w:color w:val="000000"/>
          <w:sz w:val="26"/>
          <w:szCs w:val="26"/>
        </w:rPr>
        <w:lastRenderedPageBreak/>
        <mc:AlternateContent>
          <mc:Choice Requires="wps">
            <w:drawing>
              <wp:anchor distT="0" distB="0" distL="114300" distR="114300" simplePos="0" relativeHeight="252073984" behindDoc="0" locked="0" layoutInCell="1" allowOverlap="1" wp14:anchorId="019EC6B1" wp14:editId="4954E121">
                <wp:simplePos x="0" y="0"/>
                <wp:positionH relativeFrom="column">
                  <wp:posOffset>30480</wp:posOffset>
                </wp:positionH>
                <wp:positionV relativeFrom="paragraph">
                  <wp:posOffset>26670</wp:posOffset>
                </wp:positionV>
                <wp:extent cx="1447800" cy="388620"/>
                <wp:effectExtent l="38100" t="57150" r="38100" b="49530"/>
                <wp:wrapNone/>
                <wp:docPr id="340" name="Rectangle 340"/>
                <wp:cNvGraphicFramePr/>
                <a:graphic xmlns:a="http://schemas.openxmlformats.org/drawingml/2006/main">
                  <a:graphicData uri="http://schemas.microsoft.com/office/word/2010/wordprocessingShape">
                    <wps:wsp>
                      <wps:cNvSpPr/>
                      <wps:spPr>
                        <a:xfrm>
                          <a:off x="0" y="0"/>
                          <a:ext cx="1447800" cy="388620"/>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6E5687F1" w14:textId="77777777" w:rsidR="00603F68" w:rsidRPr="00054CA5" w:rsidRDefault="00603F68" w:rsidP="00603F68">
                            <w:pPr>
                              <w:rPr>
                                <w:rFonts w:ascii="Verdana" w:hAnsi="Verdana" w:cs="Arial"/>
                                <w:b/>
                                <w:bCs/>
                                <w:sz w:val="30"/>
                                <w:szCs w:val="30"/>
                              </w:rPr>
                            </w:pPr>
                            <w:r w:rsidRPr="00054CA5">
                              <w:rPr>
                                <w:rFonts w:ascii="Verdana" w:hAnsi="Verdana" w:cs="Arial"/>
                                <w:b/>
                                <w:bCs/>
                                <w:sz w:val="30"/>
                                <w:szCs w:val="30"/>
                              </w:rPr>
                              <w:t>Compiler</w:t>
                            </w:r>
                          </w:p>
                          <w:p w14:paraId="7EC7DBE2" w14:textId="77777777" w:rsidR="00603F68" w:rsidRDefault="00603F68" w:rsidP="00603F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9EC6B1" id="Rectangle 340" o:spid="_x0000_s1036" style="position:absolute;left:0;text-align:left;margin-left:2.4pt;margin-top:2.1pt;width:114pt;height:30.6pt;z-index:252073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" fillcolor="#00b0f0" stroked="f" strokeweight="1pt">
                <v:textbox>
                  <w:txbxContent>
                    <w:p w14:paraId="6E5687F1" w14:textId="77777777" w:rsidR="00603F68" w:rsidRPr="00054CA5" w:rsidRDefault="00603F68" w:rsidP="00603F68">
                      <w:pPr>
                        <w:rPr>
                          <w:rFonts w:ascii="Verdana" w:hAnsi="Verdana" w:cs="Arial"/>
                          <w:b/>
                          <w:bCs/>
                          <w:sz w:val="30"/>
                          <w:szCs w:val="30"/>
                        </w:rPr>
                      </w:pPr>
                      <w:r w:rsidRPr="00054CA5">
                        <w:rPr>
                          <w:rFonts w:ascii="Verdana" w:hAnsi="Verdana" w:cs="Arial"/>
                          <w:b/>
                          <w:bCs/>
                          <w:sz w:val="30"/>
                          <w:szCs w:val="30"/>
                        </w:rPr>
                        <w:t>Compiler</w:t>
                      </w:r>
                    </w:p>
                    <w:p w14:paraId="7EC7DBE2" w14:textId="77777777" w:rsidR="00603F68" w:rsidRDefault="00603F68" w:rsidP="00603F68">
                      <w:pPr>
                        <w:jc w:val="center"/>
                      </w:pPr>
                    </w:p>
                  </w:txbxContent>
                </v:textbox>
              </v:rect>
            </w:pict>
          </mc:Fallback>
        </mc:AlternateContent>
      </w:r>
    </w:p>
    <w:p w14:paraId="49C55186" w14:textId="77777777" w:rsidR="00603F68" w:rsidRPr="00281133" w:rsidRDefault="00603F68" w:rsidP="00766E03">
      <w:pPr>
        <w:spacing w:after="0" w:line="240" w:lineRule="auto"/>
        <w:jc w:val="both"/>
        <w:rPr>
          <w:rFonts w:ascii="Verdana" w:hAnsi="Verdana"/>
          <w:color w:val="000000"/>
          <w:sz w:val="26"/>
          <w:szCs w:val="26"/>
        </w:rPr>
      </w:pPr>
    </w:p>
    <w:p w14:paraId="297257A6" w14:textId="1A73064C" w:rsidR="003441D2" w:rsidRPr="00281133" w:rsidRDefault="003441D2" w:rsidP="00766E03">
      <w:pPr>
        <w:spacing w:after="0" w:line="240" w:lineRule="auto"/>
        <w:jc w:val="both"/>
        <w:rPr>
          <w:rFonts w:ascii="Verdana" w:hAnsi="Verdana"/>
          <w:color w:val="000000"/>
          <w:sz w:val="26"/>
          <w:szCs w:val="26"/>
        </w:rPr>
      </w:pPr>
      <w:r w:rsidRPr="00281133">
        <w:rPr>
          <w:rFonts w:ascii="Verdana" w:hAnsi="Verdana"/>
          <w:color w:val="000000"/>
          <w:sz w:val="26"/>
          <w:szCs w:val="26"/>
        </w:rPr>
        <w:t>A language processor that converts a program written in high-level language into machine language, entire program at once, is called a </w:t>
      </w:r>
      <w:r w:rsidRPr="00281133">
        <w:rPr>
          <w:rFonts w:ascii="Verdana" w:hAnsi="Verdana"/>
          <w:b/>
          <w:bCs/>
          <w:color w:val="000000"/>
          <w:sz w:val="26"/>
          <w:szCs w:val="26"/>
        </w:rPr>
        <w:t>compiler</w:t>
      </w:r>
      <w:r w:rsidRPr="00281133">
        <w:rPr>
          <w:rFonts w:ascii="Verdana" w:hAnsi="Verdana"/>
          <w:color w:val="000000"/>
          <w:sz w:val="26"/>
          <w:szCs w:val="26"/>
        </w:rPr>
        <w:t>. Thus, the input of a compiler is a high-level language code (called source code), while its output is a machine language code (called object code).</w:t>
      </w:r>
    </w:p>
    <w:p w14:paraId="22994C4E" w14:textId="77777777" w:rsidR="003441D2" w:rsidRPr="00281133" w:rsidRDefault="003441D2" w:rsidP="00766E03">
      <w:pPr>
        <w:spacing w:line="240" w:lineRule="auto"/>
        <w:jc w:val="both"/>
        <w:rPr>
          <w:rFonts w:ascii="Verdana" w:hAnsi="Verdana"/>
          <w:color w:val="000000"/>
          <w:sz w:val="26"/>
          <w:szCs w:val="26"/>
        </w:rPr>
      </w:pPr>
      <w:r w:rsidRPr="00281133">
        <w:rPr>
          <w:rFonts w:ascii="Verdana" w:hAnsi="Verdana"/>
          <w:color w:val="000000"/>
          <w:sz w:val="26"/>
          <w:szCs w:val="26"/>
        </w:rPr>
        <w:t>A compiler scans whole program and then check it for syntactic and semantic error, once the code is checked for errors, it is converted into an object code. Then, it can be processed by the machine to perform the corresponding task. The common programming languages that use compiler are C, C++, C#, etc.</w:t>
      </w:r>
    </w:p>
    <w:p w14:paraId="5F37E640" w14:textId="77777777" w:rsidR="003441D2" w:rsidRPr="00281133" w:rsidRDefault="003441D2" w:rsidP="00766E03">
      <w:pPr>
        <w:spacing w:line="240" w:lineRule="auto"/>
        <w:rPr>
          <w:rFonts w:ascii="Verdana" w:hAnsi="Verdana" w:cs="Arial"/>
          <w:b/>
          <w:bCs/>
          <w:sz w:val="26"/>
          <w:szCs w:val="26"/>
        </w:rPr>
      </w:pPr>
      <w:r w:rsidRPr="00281133">
        <w:rPr>
          <w:rFonts w:ascii="Verdana" w:hAnsi="Verdana" w:cs="Arial"/>
          <w:b/>
          <w:bCs/>
          <w:sz w:val="26"/>
          <w:szCs w:val="26"/>
          <w:highlight w:val="yellow"/>
        </w:rPr>
        <w:t>Role of a Compiler</w:t>
      </w:r>
    </w:p>
    <w:p w14:paraId="0A8E7DAB" w14:textId="118B585A" w:rsidR="00D67CB5" w:rsidRPr="00281133" w:rsidRDefault="003441D2" w:rsidP="00766E03">
      <w:pPr>
        <w:pStyle w:val="Heading2"/>
        <w:rPr>
          <w:rFonts w:ascii="Verdana" w:hAnsi="Verdana" w:cs="Arial"/>
          <w:b w:val="0"/>
          <w:bCs w:val="0"/>
          <w:sz w:val="26"/>
          <w:szCs w:val="26"/>
        </w:rPr>
      </w:pPr>
      <w:r w:rsidRPr="00281133">
        <w:rPr>
          <w:rFonts w:ascii="Verdana" w:hAnsi="Verdana" w:cs="Arial"/>
          <w:b w:val="0"/>
          <w:bCs w:val="0"/>
          <w:sz w:val="26"/>
          <w:szCs w:val="26"/>
        </w:rPr>
        <w:t xml:space="preserve">For Converting the code written in a high-level language into machine-level language so that computers can easily understand, we use a compiler. Converts basically convert high-level language </w:t>
      </w:r>
    </w:p>
    <w:p w14:paraId="57ACFF32" w14:textId="2B3E4CBA" w:rsidR="003441D2" w:rsidRPr="00281133" w:rsidRDefault="003441D2" w:rsidP="00766E03">
      <w:pPr>
        <w:pStyle w:val="Heading2"/>
        <w:rPr>
          <w:rFonts w:ascii="Verdana" w:hAnsi="Verdana"/>
          <w:color w:val="FFFFFF" w:themeColor="background1"/>
          <w:sz w:val="26"/>
          <w:szCs w:val="26"/>
        </w:rPr>
      </w:pPr>
      <w:r w:rsidRPr="00281133">
        <w:rPr>
          <w:rFonts w:ascii="Verdana" w:hAnsi="Verdana"/>
          <w:color w:val="FFFFFF" w:themeColor="background1"/>
          <w:sz w:val="26"/>
          <w:szCs w:val="26"/>
          <w:highlight w:val="red"/>
        </w:rPr>
        <w:t>Advantages of Compiler</w:t>
      </w:r>
    </w:p>
    <w:p w14:paraId="22C6F84F" w14:textId="77777777" w:rsidR="003441D2" w:rsidRPr="00281133" w:rsidRDefault="003441D2" w:rsidP="00766E03">
      <w:pPr>
        <w:spacing w:line="240" w:lineRule="auto"/>
        <w:jc w:val="both"/>
        <w:rPr>
          <w:rFonts w:ascii="Verdana" w:hAnsi="Verdana"/>
          <w:color w:val="000000"/>
          <w:sz w:val="26"/>
          <w:szCs w:val="26"/>
        </w:rPr>
      </w:pPr>
      <w:r w:rsidRPr="00281133">
        <w:rPr>
          <w:rFonts w:ascii="Verdana" w:hAnsi="Verdana"/>
          <w:color w:val="000000"/>
          <w:sz w:val="26"/>
          <w:szCs w:val="26"/>
        </w:rPr>
        <w:t>There are various advantages of the compiler which are as follows −</w:t>
      </w:r>
    </w:p>
    <w:p w14:paraId="4630ABB1" w14:textId="77777777" w:rsidR="003441D2" w:rsidRPr="00281133" w:rsidRDefault="003441D2" w:rsidP="00766E03">
      <w:pPr>
        <w:numPr>
          <w:ilvl w:val="0"/>
          <w:numId w:val="16"/>
        </w:numPr>
        <w:spacing w:after="0" w:line="240" w:lineRule="auto"/>
        <w:jc w:val="both"/>
        <w:rPr>
          <w:rFonts w:ascii="Verdana" w:hAnsi="Verdana"/>
          <w:color w:val="000000"/>
          <w:sz w:val="26"/>
          <w:szCs w:val="26"/>
        </w:rPr>
      </w:pPr>
      <w:r w:rsidRPr="00281133">
        <w:rPr>
          <w:rFonts w:ascii="Verdana" w:hAnsi="Verdana"/>
          <w:color w:val="000000"/>
          <w:sz w:val="26"/>
          <w:szCs w:val="26"/>
        </w:rPr>
        <w:t>A compiler translates a program in a single run.</w:t>
      </w:r>
    </w:p>
    <w:p w14:paraId="54377998" w14:textId="77777777" w:rsidR="003441D2" w:rsidRPr="00281133" w:rsidRDefault="003441D2" w:rsidP="00766E03">
      <w:pPr>
        <w:numPr>
          <w:ilvl w:val="0"/>
          <w:numId w:val="16"/>
        </w:numPr>
        <w:spacing w:after="0" w:line="240" w:lineRule="auto"/>
        <w:jc w:val="both"/>
        <w:rPr>
          <w:rFonts w:ascii="Verdana" w:hAnsi="Verdana"/>
          <w:color w:val="000000"/>
          <w:sz w:val="26"/>
          <w:szCs w:val="26"/>
        </w:rPr>
      </w:pPr>
      <w:r w:rsidRPr="00281133">
        <w:rPr>
          <w:rFonts w:ascii="Verdana" w:hAnsi="Verdana"/>
          <w:color w:val="000000"/>
          <w:sz w:val="26"/>
          <w:szCs w:val="26"/>
        </w:rPr>
        <w:t>It consumes less time.</w:t>
      </w:r>
    </w:p>
    <w:p w14:paraId="6F40A351" w14:textId="77777777" w:rsidR="003441D2" w:rsidRPr="00281133" w:rsidRDefault="003441D2" w:rsidP="00766E03">
      <w:pPr>
        <w:numPr>
          <w:ilvl w:val="0"/>
          <w:numId w:val="16"/>
        </w:numPr>
        <w:spacing w:after="0" w:line="240" w:lineRule="auto"/>
        <w:jc w:val="both"/>
        <w:rPr>
          <w:rFonts w:ascii="Verdana" w:hAnsi="Verdana"/>
          <w:color w:val="000000"/>
          <w:sz w:val="26"/>
          <w:szCs w:val="26"/>
        </w:rPr>
      </w:pPr>
      <w:r w:rsidRPr="00281133">
        <w:rPr>
          <w:rFonts w:ascii="Verdana" w:hAnsi="Verdana"/>
          <w:color w:val="000000"/>
          <w:sz w:val="26"/>
          <w:szCs w:val="26"/>
        </w:rPr>
        <w:t>CPU utilization is more.</w:t>
      </w:r>
    </w:p>
    <w:p w14:paraId="1DC6583C" w14:textId="77777777" w:rsidR="003441D2" w:rsidRPr="00281133" w:rsidRDefault="003441D2" w:rsidP="00766E03">
      <w:pPr>
        <w:numPr>
          <w:ilvl w:val="0"/>
          <w:numId w:val="16"/>
        </w:numPr>
        <w:spacing w:after="0" w:line="240" w:lineRule="auto"/>
        <w:jc w:val="both"/>
        <w:rPr>
          <w:rFonts w:ascii="Verdana" w:hAnsi="Verdana"/>
          <w:color w:val="000000"/>
          <w:sz w:val="26"/>
          <w:szCs w:val="26"/>
        </w:rPr>
      </w:pPr>
      <w:r w:rsidRPr="00281133">
        <w:rPr>
          <w:rFonts w:ascii="Verdana" w:hAnsi="Verdana"/>
          <w:color w:val="000000"/>
          <w:sz w:val="26"/>
          <w:szCs w:val="26"/>
        </w:rPr>
        <w:t>Both syntactic and semantic errors can be checked concurrently.</w:t>
      </w:r>
    </w:p>
    <w:p w14:paraId="4B096CE9" w14:textId="5D987A5A" w:rsidR="00A56965" w:rsidRPr="00281133" w:rsidRDefault="003441D2" w:rsidP="00766E03">
      <w:pPr>
        <w:numPr>
          <w:ilvl w:val="0"/>
          <w:numId w:val="16"/>
        </w:numPr>
        <w:spacing w:after="0" w:line="240" w:lineRule="auto"/>
        <w:jc w:val="both"/>
        <w:rPr>
          <w:rFonts w:ascii="Verdana" w:hAnsi="Verdana"/>
          <w:color w:val="000000"/>
          <w:sz w:val="26"/>
          <w:szCs w:val="26"/>
        </w:rPr>
      </w:pPr>
      <w:r w:rsidRPr="00281133">
        <w:rPr>
          <w:rFonts w:ascii="Verdana" w:hAnsi="Verdana"/>
          <w:color w:val="000000"/>
          <w:sz w:val="26"/>
          <w:szCs w:val="26"/>
        </w:rPr>
        <w:t>It is easily supported by many high-level languages like C, C++, JAVA, etc.</w:t>
      </w:r>
    </w:p>
    <w:p w14:paraId="3D9AA6A9" w14:textId="70F884AC" w:rsidR="00A56965" w:rsidRPr="00281133" w:rsidRDefault="00A56965" w:rsidP="00766E03">
      <w:pPr>
        <w:spacing w:after="0" w:line="240" w:lineRule="auto"/>
        <w:jc w:val="both"/>
        <w:rPr>
          <w:rFonts w:ascii="Verdana" w:hAnsi="Verdana"/>
          <w:color w:val="000000"/>
          <w:sz w:val="26"/>
          <w:szCs w:val="26"/>
        </w:rPr>
      </w:pPr>
    </w:p>
    <w:p w14:paraId="0906AE2D" w14:textId="77777777" w:rsidR="00A56965" w:rsidRPr="00281133" w:rsidRDefault="00A56965" w:rsidP="00766E03">
      <w:pPr>
        <w:spacing w:after="0" w:line="240" w:lineRule="auto"/>
        <w:jc w:val="both"/>
        <w:rPr>
          <w:rFonts w:ascii="Verdana" w:hAnsi="Verdana"/>
          <w:color w:val="000000"/>
          <w:sz w:val="26"/>
          <w:szCs w:val="26"/>
        </w:rPr>
      </w:pPr>
    </w:p>
    <w:p w14:paraId="25AF207E" w14:textId="21CF35A8" w:rsidR="003441D2" w:rsidRPr="00281133" w:rsidRDefault="003441D2" w:rsidP="00766E03">
      <w:pPr>
        <w:spacing w:line="240" w:lineRule="auto"/>
        <w:rPr>
          <w:rFonts w:ascii="Verdana" w:hAnsi="Verdana" w:cs="Arial"/>
          <w:b/>
          <w:bCs/>
          <w:color w:val="FFFFFF" w:themeColor="background1"/>
          <w:sz w:val="26"/>
          <w:szCs w:val="26"/>
        </w:rPr>
      </w:pPr>
      <w:r w:rsidRPr="00281133">
        <w:rPr>
          <w:rFonts w:ascii="Verdana" w:hAnsi="Verdana" w:cs="Arial"/>
          <w:b/>
          <w:bCs/>
          <w:color w:val="FFFFFF" w:themeColor="background1"/>
          <w:sz w:val="26"/>
          <w:szCs w:val="26"/>
          <w:highlight w:val="red"/>
        </w:rPr>
        <w:t>Disadvantages of Compiler</w:t>
      </w:r>
    </w:p>
    <w:p w14:paraId="4A7E4895" w14:textId="77777777" w:rsidR="003441D2" w:rsidRPr="00281133" w:rsidRDefault="003441D2" w:rsidP="00766E03">
      <w:pPr>
        <w:numPr>
          <w:ilvl w:val="0"/>
          <w:numId w:val="14"/>
        </w:numPr>
        <w:spacing w:line="240" w:lineRule="auto"/>
        <w:rPr>
          <w:rFonts w:ascii="Verdana" w:hAnsi="Verdana" w:cs="Arial"/>
          <w:sz w:val="26"/>
          <w:szCs w:val="26"/>
        </w:rPr>
      </w:pPr>
      <w:r w:rsidRPr="00281133">
        <w:rPr>
          <w:rFonts w:ascii="Verdana" w:hAnsi="Verdana" w:cs="Arial"/>
          <w:sz w:val="26"/>
          <w:szCs w:val="26"/>
        </w:rPr>
        <w:t>The compiler can catch only </w:t>
      </w:r>
      <w:hyperlink r:id="rId44" w:history="1">
        <w:r w:rsidRPr="00281133">
          <w:rPr>
            <w:rStyle w:val="Heading4Char"/>
            <w:rFonts w:ascii="Verdana" w:hAnsi="Verdana" w:cs="Arial"/>
            <w:sz w:val="26"/>
            <w:szCs w:val="26"/>
          </w:rPr>
          <w:t>syntax errors and some semantic errors</w:t>
        </w:r>
      </w:hyperlink>
      <w:r w:rsidRPr="00281133">
        <w:rPr>
          <w:rFonts w:ascii="Verdana" w:hAnsi="Verdana" w:cs="Arial"/>
          <w:sz w:val="26"/>
          <w:szCs w:val="26"/>
        </w:rPr>
        <w:t>.</w:t>
      </w:r>
    </w:p>
    <w:p w14:paraId="69B3488E" w14:textId="56C3420C" w:rsidR="003441D2" w:rsidRDefault="003441D2" w:rsidP="00766E03">
      <w:pPr>
        <w:numPr>
          <w:ilvl w:val="0"/>
          <w:numId w:val="14"/>
        </w:numPr>
        <w:spacing w:line="240" w:lineRule="auto"/>
        <w:rPr>
          <w:rFonts w:ascii="Verdana" w:hAnsi="Verdana" w:cs="Arial"/>
          <w:sz w:val="26"/>
          <w:szCs w:val="26"/>
        </w:rPr>
      </w:pPr>
      <w:r w:rsidRPr="00281133">
        <w:rPr>
          <w:rFonts w:ascii="Verdana" w:hAnsi="Verdana" w:cs="Arial"/>
          <w:sz w:val="26"/>
          <w:szCs w:val="26"/>
        </w:rPr>
        <w:t>Compilation can take more time in the case of bulky code.</w:t>
      </w:r>
    </w:p>
    <w:p w14:paraId="1BC9AB5E" w14:textId="22BFE2EF" w:rsidR="001C3AD2" w:rsidRDefault="001C3AD2" w:rsidP="001C3AD2">
      <w:pPr>
        <w:spacing w:line="240" w:lineRule="auto"/>
        <w:rPr>
          <w:rFonts w:ascii="Verdana" w:hAnsi="Verdana" w:cs="Arial"/>
          <w:sz w:val="26"/>
          <w:szCs w:val="26"/>
        </w:rPr>
      </w:pPr>
    </w:p>
    <w:p w14:paraId="36719DA0" w14:textId="3FB8E2CF" w:rsidR="001C3AD2" w:rsidRDefault="001C3AD2" w:rsidP="001C3AD2">
      <w:pPr>
        <w:spacing w:line="240" w:lineRule="auto"/>
        <w:rPr>
          <w:rFonts w:ascii="Verdana" w:hAnsi="Verdana" w:cs="Arial"/>
          <w:sz w:val="26"/>
          <w:szCs w:val="26"/>
        </w:rPr>
      </w:pPr>
    </w:p>
    <w:p w14:paraId="32E1F751" w14:textId="21D9A948" w:rsidR="001C3AD2" w:rsidRDefault="001C3AD2" w:rsidP="001C3AD2">
      <w:pPr>
        <w:spacing w:line="240" w:lineRule="auto"/>
        <w:rPr>
          <w:rFonts w:ascii="Verdana" w:hAnsi="Verdana" w:cs="Arial"/>
          <w:sz w:val="26"/>
          <w:szCs w:val="26"/>
        </w:rPr>
      </w:pPr>
    </w:p>
    <w:p w14:paraId="363FF43E" w14:textId="4E89B422" w:rsidR="001C3AD2" w:rsidRDefault="001C3AD2" w:rsidP="001C3AD2">
      <w:pPr>
        <w:spacing w:line="240" w:lineRule="auto"/>
        <w:rPr>
          <w:rFonts w:ascii="Verdana" w:hAnsi="Verdana" w:cs="Arial"/>
          <w:sz w:val="26"/>
          <w:szCs w:val="26"/>
        </w:rPr>
      </w:pPr>
    </w:p>
    <w:p w14:paraId="13D04C61" w14:textId="77777777" w:rsidR="001C3AD2" w:rsidRPr="00281133" w:rsidRDefault="001C3AD2" w:rsidP="001C3AD2">
      <w:pPr>
        <w:spacing w:line="240" w:lineRule="auto"/>
        <w:rPr>
          <w:rFonts w:ascii="Verdana" w:hAnsi="Verdana" w:cs="Arial"/>
          <w:sz w:val="26"/>
          <w:szCs w:val="26"/>
        </w:rPr>
      </w:pPr>
    </w:p>
    <w:p w14:paraId="0CBDCFB0" w14:textId="5AB66DFD" w:rsidR="00603F68" w:rsidRPr="00281133" w:rsidRDefault="00603F68" w:rsidP="00766E03">
      <w:pPr>
        <w:spacing w:after="0" w:line="240" w:lineRule="auto"/>
        <w:jc w:val="both"/>
        <w:rPr>
          <w:rFonts w:ascii="Verdana" w:hAnsi="Verdana"/>
          <w:color w:val="000000"/>
          <w:sz w:val="26"/>
          <w:szCs w:val="26"/>
        </w:rPr>
      </w:pPr>
      <w:r w:rsidRPr="00281133">
        <w:rPr>
          <w:rFonts w:ascii="Verdana" w:hAnsi="Verdana"/>
          <w:noProof/>
          <w:color w:val="000000"/>
          <w:sz w:val="26"/>
          <w:szCs w:val="26"/>
        </w:rPr>
        <w:lastRenderedPageBreak/>
        <mc:AlternateContent>
          <mc:Choice Requires="wps">
            <w:drawing>
              <wp:anchor distT="0" distB="0" distL="114300" distR="114300" simplePos="0" relativeHeight="252075008" behindDoc="0" locked="0" layoutInCell="1" allowOverlap="1" wp14:anchorId="23A659AE" wp14:editId="3E0DA66C">
                <wp:simplePos x="0" y="0"/>
                <wp:positionH relativeFrom="column">
                  <wp:posOffset>45720</wp:posOffset>
                </wp:positionH>
                <wp:positionV relativeFrom="paragraph">
                  <wp:posOffset>67310</wp:posOffset>
                </wp:positionV>
                <wp:extent cx="1295400" cy="335280"/>
                <wp:effectExtent l="38100" t="57150" r="38100" b="45720"/>
                <wp:wrapNone/>
                <wp:docPr id="341" name="Rectangle 341"/>
                <wp:cNvGraphicFramePr/>
                <a:graphic xmlns:a="http://schemas.openxmlformats.org/drawingml/2006/main">
                  <a:graphicData uri="http://schemas.microsoft.com/office/word/2010/wordprocessingShape">
                    <wps:wsp>
                      <wps:cNvSpPr/>
                      <wps:spPr>
                        <a:xfrm>
                          <a:off x="0" y="0"/>
                          <a:ext cx="1295400" cy="33528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2E2EEC7C" w14:textId="77777777" w:rsidR="00603F68" w:rsidRPr="00054CA5" w:rsidRDefault="00603F68" w:rsidP="00603F68">
                            <w:pPr>
                              <w:rPr>
                                <w:rFonts w:ascii="Verdana" w:hAnsi="Verdana" w:cs="Arial"/>
                                <w:b/>
                                <w:bCs/>
                                <w:sz w:val="26"/>
                                <w:szCs w:val="26"/>
                              </w:rPr>
                            </w:pPr>
                            <w:r w:rsidRPr="00054CA5">
                              <w:rPr>
                                <w:rFonts w:ascii="Verdana" w:hAnsi="Verdana" w:cs="Arial"/>
                                <w:b/>
                                <w:bCs/>
                                <w:sz w:val="26"/>
                                <w:szCs w:val="26"/>
                              </w:rPr>
                              <w:t>Interpreter</w:t>
                            </w:r>
                          </w:p>
                          <w:p w14:paraId="67B329CA" w14:textId="77777777" w:rsidR="00603F68" w:rsidRDefault="00603F68" w:rsidP="00603F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A659AE" id="Rectangle 341" o:spid="_x0000_s1037" style="position:absolute;left:0;text-align:left;margin-left:3.6pt;margin-top:5.3pt;width:102pt;height:26.4pt;z-index:252075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" fillcolor="#ffc000 [3207]" stroked="f" strokeweight="1pt">
                <v:textbox>
                  <w:txbxContent>
                    <w:p w14:paraId="2E2EEC7C" w14:textId="77777777" w:rsidR="00603F68" w:rsidRPr="00054CA5" w:rsidRDefault="00603F68" w:rsidP="00603F68">
                      <w:pPr>
                        <w:rPr>
                          <w:rFonts w:ascii="Verdana" w:hAnsi="Verdana" w:cs="Arial"/>
                          <w:b/>
                          <w:bCs/>
                          <w:sz w:val="26"/>
                          <w:szCs w:val="26"/>
                        </w:rPr>
                      </w:pPr>
                      <w:r w:rsidRPr="00054CA5">
                        <w:rPr>
                          <w:rFonts w:ascii="Verdana" w:hAnsi="Verdana" w:cs="Arial"/>
                          <w:b/>
                          <w:bCs/>
                          <w:sz w:val="26"/>
                          <w:szCs w:val="26"/>
                        </w:rPr>
                        <w:t>Interpreter</w:t>
                      </w:r>
                    </w:p>
                    <w:p w14:paraId="67B329CA" w14:textId="77777777" w:rsidR="00603F68" w:rsidRDefault="00603F68" w:rsidP="00603F68">
                      <w:pPr>
                        <w:jc w:val="center"/>
                      </w:pPr>
                    </w:p>
                  </w:txbxContent>
                </v:textbox>
              </v:rect>
            </w:pict>
          </mc:Fallback>
        </mc:AlternateContent>
      </w:r>
    </w:p>
    <w:p w14:paraId="5B510747" w14:textId="77777777" w:rsidR="00603F68" w:rsidRPr="00281133" w:rsidRDefault="00603F68" w:rsidP="00766E03">
      <w:pPr>
        <w:spacing w:after="0" w:line="240" w:lineRule="auto"/>
        <w:jc w:val="both"/>
        <w:rPr>
          <w:rFonts w:ascii="Verdana" w:hAnsi="Verdana"/>
          <w:color w:val="000000"/>
          <w:sz w:val="26"/>
          <w:szCs w:val="26"/>
        </w:rPr>
      </w:pPr>
    </w:p>
    <w:p w14:paraId="1A720A96" w14:textId="4E91215C" w:rsidR="003441D2" w:rsidRPr="00281133" w:rsidRDefault="00603F68" w:rsidP="00766E03">
      <w:pPr>
        <w:spacing w:after="0" w:line="240" w:lineRule="auto"/>
        <w:jc w:val="both"/>
        <w:rPr>
          <w:rFonts w:ascii="Verdana" w:hAnsi="Verdana"/>
          <w:color w:val="000000"/>
          <w:sz w:val="26"/>
          <w:szCs w:val="26"/>
        </w:rPr>
      </w:pPr>
      <w:r w:rsidRPr="00281133">
        <w:rPr>
          <w:rFonts w:ascii="Verdana" w:hAnsi="Verdana"/>
          <w:color w:val="000000"/>
          <w:sz w:val="26"/>
          <w:szCs w:val="26"/>
        </w:rPr>
        <w:t>-</w:t>
      </w:r>
      <w:r w:rsidR="003441D2" w:rsidRPr="00281133">
        <w:rPr>
          <w:rFonts w:ascii="Verdana" w:hAnsi="Verdana"/>
          <w:color w:val="000000"/>
          <w:sz w:val="26"/>
          <w:szCs w:val="26"/>
        </w:rPr>
        <w:t>A language translator that converts a high-level language program into a machine language program, one line at a time, is referred to as an </w:t>
      </w:r>
      <w:r w:rsidR="003441D2" w:rsidRPr="00281133">
        <w:rPr>
          <w:rFonts w:ascii="Verdana" w:hAnsi="Verdana"/>
          <w:b/>
          <w:bCs/>
          <w:color w:val="000000"/>
          <w:sz w:val="26"/>
          <w:szCs w:val="26"/>
        </w:rPr>
        <w:t>interpreter</w:t>
      </w:r>
      <w:r w:rsidR="003441D2" w:rsidRPr="00281133">
        <w:rPr>
          <w:rFonts w:ascii="Verdana" w:hAnsi="Verdana"/>
          <w:color w:val="000000"/>
          <w:sz w:val="26"/>
          <w:szCs w:val="26"/>
        </w:rPr>
        <w:t>. Interpreters converts the codes slower than compiler. This is because the interpreter can scan and translate only one statement of the program at a time. Therefore, interpreters convert the source code into machine code during the execution of the program.</w:t>
      </w:r>
    </w:p>
    <w:p w14:paraId="240CD1B1" w14:textId="2CB642FE" w:rsidR="003441D2" w:rsidRPr="00281133" w:rsidRDefault="00603F68" w:rsidP="00766E03">
      <w:pPr>
        <w:spacing w:line="240" w:lineRule="auto"/>
        <w:jc w:val="both"/>
        <w:rPr>
          <w:rFonts w:ascii="Verdana" w:hAnsi="Verdana"/>
          <w:color w:val="000000"/>
          <w:sz w:val="26"/>
          <w:szCs w:val="26"/>
        </w:rPr>
      </w:pPr>
      <w:r w:rsidRPr="00281133">
        <w:rPr>
          <w:rFonts w:ascii="Verdana" w:hAnsi="Verdana"/>
          <w:color w:val="000000"/>
          <w:sz w:val="26"/>
          <w:szCs w:val="26"/>
        </w:rPr>
        <w:t>-</w:t>
      </w:r>
      <w:r w:rsidR="003441D2" w:rsidRPr="00281133">
        <w:rPr>
          <w:rFonts w:ascii="Verdana" w:hAnsi="Verdana"/>
          <w:color w:val="000000"/>
          <w:sz w:val="26"/>
          <w:szCs w:val="26"/>
        </w:rPr>
        <w:t>Interpreters do not generate an object code corresponding to the source code. However, these are relatively easy to use and execute the code. The programming languages that use interpreters are Perl, Ruby, Python, METLAB, etc.</w:t>
      </w:r>
    </w:p>
    <w:p w14:paraId="1AD54BCB" w14:textId="77777777" w:rsidR="003441D2" w:rsidRPr="00281133" w:rsidRDefault="003441D2" w:rsidP="00766E03">
      <w:pPr>
        <w:pStyle w:val="Heading2"/>
        <w:rPr>
          <w:rFonts w:ascii="Verdana" w:hAnsi="Verdana"/>
          <w:color w:val="FFFFFF" w:themeColor="background1"/>
          <w:sz w:val="26"/>
          <w:szCs w:val="26"/>
        </w:rPr>
      </w:pPr>
      <w:r w:rsidRPr="00281133">
        <w:rPr>
          <w:rFonts w:ascii="Verdana" w:hAnsi="Verdana"/>
          <w:color w:val="FFFFFF" w:themeColor="background1"/>
          <w:sz w:val="26"/>
          <w:szCs w:val="26"/>
          <w:highlight w:val="red"/>
        </w:rPr>
        <w:t>Advantages of Interpreter</w:t>
      </w:r>
    </w:p>
    <w:p w14:paraId="03C97215" w14:textId="77777777" w:rsidR="003441D2" w:rsidRPr="00281133" w:rsidRDefault="003441D2" w:rsidP="00766E03">
      <w:pPr>
        <w:spacing w:line="240" w:lineRule="auto"/>
        <w:jc w:val="both"/>
        <w:rPr>
          <w:rFonts w:ascii="Verdana" w:hAnsi="Verdana"/>
          <w:color w:val="000000"/>
          <w:sz w:val="26"/>
          <w:szCs w:val="26"/>
        </w:rPr>
      </w:pPr>
      <w:r w:rsidRPr="00281133">
        <w:rPr>
          <w:rFonts w:ascii="Verdana" w:hAnsi="Verdana"/>
          <w:color w:val="000000"/>
          <w:sz w:val="26"/>
          <w:szCs w:val="26"/>
        </w:rPr>
        <w:t>There are various advantages of the interpreter which are as follows −</w:t>
      </w:r>
    </w:p>
    <w:p w14:paraId="622A401B" w14:textId="77777777" w:rsidR="003441D2" w:rsidRPr="00281133" w:rsidRDefault="003441D2" w:rsidP="00766E03">
      <w:pPr>
        <w:numPr>
          <w:ilvl w:val="0"/>
          <w:numId w:val="17"/>
        </w:numPr>
        <w:spacing w:after="0" w:line="240" w:lineRule="auto"/>
        <w:jc w:val="both"/>
        <w:rPr>
          <w:rFonts w:ascii="Verdana" w:hAnsi="Verdana"/>
          <w:color w:val="000000"/>
          <w:sz w:val="26"/>
          <w:szCs w:val="26"/>
        </w:rPr>
      </w:pPr>
      <w:r w:rsidRPr="00281133">
        <w:rPr>
          <w:rFonts w:ascii="Verdana" w:hAnsi="Verdana"/>
          <w:color w:val="000000"/>
          <w:sz w:val="26"/>
          <w:szCs w:val="26"/>
        </w:rPr>
        <w:t>An interpreter translates the program line by line.</w:t>
      </w:r>
    </w:p>
    <w:p w14:paraId="09EA39A8" w14:textId="77777777" w:rsidR="003441D2" w:rsidRPr="00281133" w:rsidRDefault="003441D2" w:rsidP="00766E03">
      <w:pPr>
        <w:numPr>
          <w:ilvl w:val="0"/>
          <w:numId w:val="17"/>
        </w:numPr>
        <w:spacing w:after="0" w:line="240" w:lineRule="auto"/>
        <w:jc w:val="both"/>
        <w:rPr>
          <w:rFonts w:ascii="Verdana" w:hAnsi="Verdana"/>
          <w:color w:val="000000"/>
          <w:sz w:val="26"/>
          <w:szCs w:val="26"/>
        </w:rPr>
      </w:pPr>
      <w:r w:rsidRPr="00281133">
        <w:rPr>
          <w:rFonts w:ascii="Verdana" w:hAnsi="Verdana"/>
          <w:color w:val="000000"/>
          <w:sz w:val="26"/>
          <w:szCs w:val="26"/>
        </w:rPr>
        <w:t>The interpreter is smaller in size.</w:t>
      </w:r>
    </w:p>
    <w:p w14:paraId="79B2A071" w14:textId="77777777" w:rsidR="003441D2" w:rsidRPr="00281133" w:rsidRDefault="003441D2" w:rsidP="00766E03">
      <w:pPr>
        <w:numPr>
          <w:ilvl w:val="0"/>
          <w:numId w:val="17"/>
        </w:numPr>
        <w:spacing w:after="0" w:line="240" w:lineRule="auto"/>
        <w:jc w:val="both"/>
        <w:rPr>
          <w:rFonts w:ascii="Verdana" w:hAnsi="Verdana"/>
          <w:color w:val="000000"/>
          <w:sz w:val="26"/>
          <w:szCs w:val="26"/>
        </w:rPr>
      </w:pPr>
      <w:r w:rsidRPr="00281133">
        <w:rPr>
          <w:rFonts w:ascii="Verdana" w:hAnsi="Verdana"/>
          <w:color w:val="000000"/>
          <w:sz w:val="26"/>
          <w:szCs w:val="26"/>
        </w:rPr>
        <w:t>It is flexible.</w:t>
      </w:r>
    </w:p>
    <w:p w14:paraId="54C21B04" w14:textId="77777777" w:rsidR="003441D2" w:rsidRPr="00281133" w:rsidRDefault="003441D2" w:rsidP="00766E03">
      <w:pPr>
        <w:numPr>
          <w:ilvl w:val="0"/>
          <w:numId w:val="17"/>
        </w:numPr>
        <w:spacing w:after="0" w:line="240" w:lineRule="auto"/>
        <w:jc w:val="both"/>
        <w:rPr>
          <w:rFonts w:ascii="Verdana" w:hAnsi="Verdana"/>
          <w:color w:val="000000"/>
          <w:sz w:val="26"/>
          <w:szCs w:val="26"/>
        </w:rPr>
      </w:pPr>
      <w:r w:rsidRPr="00281133">
        <w:rPr>
          <w:rFonts w:ascii="Verdana" w:hAnsi="Verdana"/>
          <w:color w:val="000000"/>
          <w:sz w:val="26"/>
          <w:szCs w:val="26"/>
        </w:rPr>
        <w:t>Error localization is easier.</w:t>
      </w:r>
    </w:p>
    <w:p w14:paraId="35934DFB" w14:textId="77777777" w:rsidR="003441D2" w:rsidRPr="00281133" w:rsidRDefault="003441D2" w:rsidP="00766E03">
      <w:pPr>
        <w:numPr>
          <w:ilvl w:val="0"/>
          <w:numId w:val="17"/>
        </w:numPr>
        <w:spacing w:after="0" w:line="240" w:lineRule="auto"/>
        <w:jc w:val="both"/>
        <w:rPr>
          <w:rFonts w:ascii="Verdana" w:hAnsi="Verdana"/>
          <w:color w:val="000000"/>
          <w:sz w:val="26"/>
          <w:szCs w:val="26"/>
        </w:rPr>
      </w:pPr>
      <w:r w:rsidRPr="00281133">
        <w:rPr>
          <w:rFonts w:ascii="Verdana" w:hAnsi="Verdana"/>
          <w:color w:val="000000"/>
          <w:sz w:val="26"/>
          <w:szCs w:val="26"/>
        </w:rPr>
        <w:t>The interpreter facilitates the implementation of computer programming language constructs.</w:t>
      </w:r>
    </w:p>
    <w:p w14:paraId="0D1ED10D" w14:textId="77777777" w:rsidR="003441D2" w:rsidRPr="00281133" w:rsidRDefault="003441D2" w:rsidP="00766E03">
      <w:pPr>
        <w:spacing w:line="240" w:lineRule="auto"/>
        <w:rPr>
          <w:rFonts w:ascii="Verdana" w:hAnsi="Verdana" w:cs="Arial"/>
          <w:b/>
          <w:bCs/>
          <w:sz w:val="26"/>
          <w:szCs w:val="26"/>
        </w:rPr>
      </w:pPr>
    </w:p>
    <w:p w14:paraId="16E627AB" w14:textId="28EA77FD" w:rsidR="003441D2" w:rsidRPr="00281133" w:rsidRDefault="003441D2" w:rsidP="00766E03">
      <w:pPr>
        <w:spacing w:line="240" w:lineRule="auto"/>
        <w:rPr>
          <w:rFonts w:ascii="Verdana" w:hAnsi="Verdana" w:cs="Arial"/>
          <w:b/>
          <w:bCs/>
          <w:color w:val="FFFFFF" w:themeColor="background1"/>
          <w:sz w:val="26"/>
          <w:szCs w:val="26"/>
        </w:rPr>
      </w:pPr>
      <w:r w:rsidRPr="00281133">
        <w:rPr>
          <w:rFonts w:ascii="Verdana" w:hAnsi="Verdana" w:cs="Arial"/>
          <w:b/>
          <w:bCs/>
          <w:color w:val="FFFFFF" w:themeColor="background1"/>
          <w:sz w:val="26"/>
          <w:szCs w:val="26"/>
          <w:highlight w:val="red"/>
        </w:rPr>
        <w:t>Disadvantages of Interpreter</w:t>
      </w:r>
    </w:p>
    <w:p w14:paraId="168C98F9" w14:textId="77777777" w:rsidR="003441D2" w:rsidRPr="00281133" w:rsidRDefault="003441D2" w:rsidP="00766E03">
      <w:pPr>
        <w:numPr>
          <w:ilvl w:val="0"/>
          <w:numId w:val="15"/>
        </w:numPr>
        <w:spacing w:line="240" w:lineRule="auto"/>
        <w:rPr>
          <w:rFonts w:ascii="Verdana" w:hAnsi="Verdana" w:cs="Arial"/>
          <w:sz w:val="26"/>
          <w:szCs w:val="26"/>
        </w:rPr>
      </w:pPr>
      <w:r w:rsidRPr="00281133">
        <w:rPr>
          <w:rFonts w:ascii="Verdana" w:hAnsi="Verdana" w:cs="Arial"/>
          <w:sz w:val="26"/>
          <w:szCs w:val="26"/>
        </w:rPr>
        <w:t>The interpreter can run only the corresponding Interpreted program.</w:t>
      </w:r>
    </w:p>
    <w:p w14:paraId="0919D699" w14:textId="74D365EE" w:rsidR="00237E3A" w:rsidRPr="00281133" w:rsidRDefault="003441D2" w:rsidP="00766E03">
      <w:pPr>
        <w:numPr>
          <w:ilvl w:val="0"/>
          <w:numId w:val="15"/>
        </w:numPr>
        <w:spacing w:line="240" w:lineRule="auto"/>
        <w:rPr>
          <w:rFonts w:ascii="Verdana" w:hAnsi="Verdana" w:cs="Arial"/>
          <w:sz w:val="26"/>
          <w:szCs w:val="26"/>
        </w:rPr>
      </w:pPr>
      <w:r w:rsidRPr="00281133">
        <w:rPr>
          <w:rFonts w:ascii="Verdana" w:hAnsi="Verdana" w:cs="Arial"/>
          <w:sz w:val="26"/>
          <w:szCs w:val="26"/>
        </w:rPr>
        <w:t>Interpreted code runs slower in comparison to Compiled code.</w:t>
      </w:r>
    </w:p>
    <w:p w14:paraId="6CFA63AE" w14:textId="5CCEECBD" w:rsidR="00766E03" w:rsidRPr="00281133" w:rsidRDefault="00766E03" w:rsidP="00766E03">
      <w:pPr>
        <w:spacing w:line="240" w:lineRule="auto"/>
        <w:rPr>
          <w:rFonts w:ascii="Verdana" w:hAnsi="Verdana" w:cs="Arial"/>
          <w:sz w:val="26"/>
          <w:szCs w:val="26"/>
        </w:rPr>
      </w:pPr>
    </w:p>
    <w:p w14:paraId="095D0979" w14:textId="51410F45" w:rsidR="00766E03" w:rsidRPr="00281133" w:rsidRDefault="00766E03" w:rsidP="00766E03">
      <w:pPr>
        <w:spacing w:line="240" w:lineRule="auto"/>
        <w:rPr>
          <w:rFonts w:ascii="Verdana" w:hAnsi="Verdana" w:cs="Arial"/>
          <w:sz w:val="26"/>
          <w:szCs w:val="26"/>
        </w:rPr>
      </w:pPr>
    </w:p>
    <w:p w14:paraId="47F39944" w14:textId="674B9F51" w:rsidR="00766E03" w:rsidRPr="00281133" w:rsidRDefault="00766E03" w:rsidP="00766E03">
      <w:pPr>
        <w:spacing w:line="240" w:lineRule="auto"/>
        <w:rPr>
          <w:rFonts w:ascii="Verdana" w:hAnsi="Verdana" w:cs="Arial"/>
          <w:sz w:val="26"/>
          <w:szCs w:val="26"/>
        </w:rPr>
      </w:pPr>
    </w:p>
    <w:p w14:paraId="5B2BC98E" w14:textId="39E03257" w:rsidR="00766E03" w:rsidRPr="00281133" w:rsidRDefault="00766E03" w:rsidP="00766E03">
      <w:pPr>
        <w:spacing w:line="240" w:lineRule="auto"/>
        <w:rPr>
          <w:rFonts w:ascii="Verdana" w:hAnsi="Verdana" w:cs="Arial"/>
          <w:sz w:val="26"/>
          <w:szCs w:val="26"/>
        </w:rPr>
      </w:pPr>
    </w:p>
    <w:p w14:paraId="68F800B4" w14:textId="0D3FF613" w:rsidR="00766E03" w:rsidRPr="00281133" w:rsidRDefault="00766E03" w:rsidP="00766E03">
      <w:pPr>
        <w:spacing w:line="240" w:lineRule="auto"/>
        <w:rPr>
          <w:rFonts w:ascii="Verdana" w:hAnsi="Verdana" w:cs="Arial"/>
          <w:sz w:val="26"/>
          <w:szCs w:val="26"/>
        </w:rPr>
      </w:pPr>
    </w:p>
    <w:p w14:paraId="69CFF3F7" w14:textId="390ED86A" w:rsidR="00766E03" w:rsidRDefault="00766E03" w:rsidP="00766E03">
      <w:pPr>
        <w:spacing w:line="240" w:lineRule="auto"/>
        <w:rPr>
          <w:rFonts w:ascii="Verdana" w:hAnsi="Verdana" w:cs="Arial"/>
          <w:sz w:val="26"/>
          <w:szCs w:val="26"/>
        </w:rPr>
      </w:pPr>
    </w:p>
    <w:p w14:paraId="099136AC" w14:textId="77777777" w:rsidR="001C3AD2" w:rsidRPr="00281133" w:rsidRDefault="001C3AD2" w:rsidP="00766E03">
      <w:pPr>
        <w:spacing w:line="240" w:lineRule="auto"/>
        <w:rPr>
          <w:rFonts w:ascii="Verdana" w:hAnsi="Verdana" w:cs="Arial"/>
          <w:sz w:val="26"/>
          <w:szCs w:val="26"/>
        </w:rPr>
      </w:pPr>
    </w:p>
    <w:p w14:paraId="50B1220A" w14:textId="77777777" w:rsidR="00766E03" w:rsidRPr="00281133" w:rsidRDefault="00766E03" w:rsidP="00766E03">
      <w:pPr>
        <w:spacing w:line="240" w:lineRule="auto"/>
        <w:rPr>
          <w:rFonts w:ascii="Verdana" w:hAnsi="Verdana" w:cs="Arial"/>
          <w:sz w:val="26"/>
          <w:szCs w:val="26"/>
        </w:rPr>
      </w:pPr>
    </w:p>
    <w:p w14:paraId="5AF5CF58" w14:textId="77777777" w:rsidR="003441D2" w:rsidRPr="00281133" w:rsidRDefault="003441D2" w:rsidP="00766E03">
      <w:pPr>
        <w:pStyle w:val="Heading2"/>
        <w:shd w:val="clear" w:color="auto" w:fill="F9FAFC"/>
        <w:spacing w:before="0" w:beforeAutospacing="0" w:after="180" w:afterAutospacing="0"/>
        <w:rPr>
          <w:rFonts w:ascii="Verdana" w:hAnsi="Verdana" w:cs="Arial"/>
          <w:color w:val="25265E"/>
          <w:sz w:val="26"/>
          <w:szCs w:val="26"/>
        </w:rPr>
      </w:pPr>
      <w:r w:rsidRPr="00281133">
        <w:rPr>
          <w:rFonts w:ascii="Verdana" w:hAnsi="Verdana" w:cs="Arial"/>
          <w:color w:val="25265E"/>
          <w:sz w:val="26"/>
          <w:szCs w:val="26"/>
          <w:highlight w:val="yellow"/>
        </w:rPr>
        <w:lastRenderedPageBreak/>
        <w:t>Working of Compiler and Interpreter</w:t>
      </w:r>
    </w:p>
    <w:p w14:paraId="5A9CB903" w14:textId="49728D3E" w:rsidR="00237E3A" w:rsidRPr="00281133" w:rsidRDefault="00237E3A" w:rsidP="00766E03">
      <w:pPr>
        <w:spacing w:line="240" w:lineRule="auto"/>
        <w:rPr>
          <w:rFonts w:ascii="Verdana" w:hAnsi="Verdana" w:cs="Arial"/>
          <w:sz w:val="26"/>
          <w:szCs w:val="26"/>
        </w:rPr>
      </w:pPr>
    </w:p>
    <w:p w14:paraId="442A5727" w14:textId="1860C676" w:rsidR="00237E3A" w:rsidRPr="00281133" w:rsidRDefault="003441D2" w:rsidP="00766E03">
      <w:pPr>
        <w:spacing w:line="240" w:lineRule="auto"/>
        <w:rPr>
          <w:rFonts w:ascii="Verdana" w:hAnsi="Verdana" w:cs="Arial"/>
          <w:sz w:val="26"/>
          <w:szCs w:val="26"/>
        </w:rPr>
      </w:pPr>
      <w:r w:rsidRPr="00281133">
        <w:rPr>
          <w:rFonts w:ascii="Verdana" w:hAnsi="Verdana"/>
          <w:noProof/>
          <w:sz w:val="26"/>
          <w:szCs w:val="26"/>
        </w:rPr>
        <w:drawing>
          <wp:inline distT="0" distB="0" distL="0" distR="0" wp14:anchorId="69CCA89C" wp14:editId="1A004685">
            <wp:extent cx="5731510" cy="2430145"/>
            <wp:effectExtent l="0" t="0" r="0" b="8255"/>
            <wp:docPr id="13" name="Picture 13" descr="Working of Compiler and Interpr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Working of Compiler and Interprete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430145"/>
                    </a:xfrm>
                    <a:prstGeom prst="rect">
                      <a:avLst/>
                    </a:prstGeom>
                    <a:noFill/>
                    <a:ln>
                      <a:noFill/>
                    </a:ln>
                  </pic:spPr>
                </pic:pic>
              </a:graphicData>
            </a:graphic>
          </wp:inline>
        </w:drawing>
      </w:r>
    </w:p>
    <w:p w14:paraId="681DBA39" w14:textId="3673B173" w:rsidR="00063E0F" w:rsidRPr="00281133" w:rsidRDefault="00603F68" w:rsidP="00766E03">
      <w:pPr>
        <w:spacing w:line="240" w:lineRule="auto"/>
        <w:rPr>
          <w:rFonts w:ascii="Verdana" w:hAnsi="Verdana"/>
          <w:color w:val="000000"/>
          <w:sz w:val="26"/>
          <w:szCs w:val="26"/>
          <w:shd w:val="clear" w:color="auto" w:fill="FFFFFF"/>
        </w:rPr>
      </w:pPr>
      <w:r w:rsidRPr="00281133">
        <w:rPr>
          <w:rFonts w:ascii="Verdana" w:hAnsi="Verdana"/>
          <w:color w:val="000000"/>
          <w:sz w:val="26"/>
          <w:szCs w:val="26"/>
          <w:shd w:val="clear" w:color="auto" w:fill="FFFFFF"/>
        </w:rPr>
        <w:t>-</w:t>
      </w:r>
      <w:r w:rsidR="00237E3A" w:rsidRPr="00281133">
        <w:rPr>
          <w:rFonts w:ascii="Verdana" w:hAnsi="Verdana"/>
          <w:color w:val="000000"/>
          <w:sz w:val="26"/>
          <w:szCs w:val="26"/>
          <w:shd w:val="clear" w:color="auto" w:fill="FFFFFF"/>
        </w:rPr>
        <w:t>Both </w:t>
      </w:r>
      <w:r w:rsidR="00237E3A" w:rsidRPr="00281133">
        <w:rPr>
          <w:rFonts w:ascii="Verdana" w:hAnsi="Verdana"/>
          <w:b/>
          <w:bCs/>
          <w:color w:val="000000"/>
          <w:sz w:val="26"/>
          <w:szCs w:val="26"/>
          <w:shd w:val="clear" w:color="auto" w:fill="FFFFFF"/>
        </w:rPr>
        <w:t>compilers</w:t>
      </w:r>
      <w:r w:rsidR="00237E3A" w:rsidRPr="00281133">
        <w:rPr>
          <w:rFonts w:ascii="Verdana" w:hAnsi="Verdana"/>
          <w:color w:val="000000"/>
          <w:sz w:val="26"/>
          <w:szCs w:val="26"/>
          <w:shd w:val="clear" w:color="auto" w:fill="FFFFFF"/>
        </w:rPr>
        <w:t> and </w:t>
      </w:r>
      <w:r w:rsidR="00237E3A" w:rsidRPr="00281133">
        <w:rPr>
          <w:rFonts w:ascii="Verdana" w:hAnsi="Verdana"/>
          <w:b/>
          <w:bCs/>
          <w:color w:val="000000"/>
          <w:sz w:val="26"/>
          <w:szCs w:val="26"/>
          <w:shd w:val="clear" w:color="auto" w:fill="FFFFFF"/>
        </w:rPr>
        <w:t>interpreters</w:t>
      </w:r>
      <w:r w:rsidR="00237E3A" w:rsidRPr="00281133">
        <w:rPr>
          <w:rFonts w:ascii="Verdana" w:hAnsi="Verdana"/>
          <w:color w:val="000000"/>
          <w:sz w:val="26"/>
          <w:szCs w:val="26"/>
          <w:shd w:val="clear" w:color="auto" w:fill="FFFFFF"/>
        </w:rPr>
        <w:t> are the language processors used to convert software codes written in high-level language into machine language codes.</w:t>
      </w:r>
    </w:p>
    <w:p w14:paraId="5389DA45" w14:textId="779D7900" w:rsidR="00237E3A" w:rsidRPr="00281133" w:rsidRDefault="00237E3A" w:rsidP="00766E03">
      <w:pPr>
        <w:spacing w:before="100" w:beforeAutospacing="1" w:after="100" w:afterAutospacing="1" w:line="240" w:lineRule="auto"/>
        <w:outlineLvl w:val="1"/>
        <w:rPr>
          <w:rFonts w:ascii="Verdana" w:eastAsia="Times New Roman" w:hAnsi="Verdana" w:cs="Times New Roman"/>
          <w:b/>
          <w:bCs/>
          <w:color w:val="000000"/>
          <w:sz w:val="26"/>
          <w:szCs w:val="26"/>
          <w:lang w:eastAsia="en-IN"/>
        </w:rPr>
      </w:pPr>
      <w:r w:rsidRPr="00281133">
        <w:rPr>
          <w:rFonts w:ascii="Verdana" w:eastAsia="Times New Roman" w:hAnsi="Verdana" w:cs="Times New Roman"/>
          <w:b/>
          <w:bCs/>
          <w:color w:val="000000"/>
          <w:sz w:val="26"/>
          <w:szCs w:val="26"/>
          <w:lang w:eastAsia="en-IN"/>
        </w:rPr>
        <w:t>Difference between Compiler and Interpreter</w:t>
      </w:r>
    </w:p>
    <w:p w14:paraId="6A877350" w14:textId="77777777" w:rsidR="00237E3A" w:rsidRPr="00281133" w:rsidRDefault="00237E3A" w:rsidP="00766E03">
      <w:pPr>
        <w:spacing w:before="100" w:beforeAutospacing="1" w:after="100" w:afterAutospacing="1" w:line="240" w:lineRule="auto"/>
        <w:jc w:val="both"/>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The following table highlights all the significant differences between a Compiler and an Interpreter −</w:t>
      </w:r>
    </w:p>
    <w:tbl>
      <w:tblPr>
        <w:tblStyle w:val="GridTable5Dark-Accent6"/>
        <w:tblW w:w="0" w:type="auto"/>
        <w:tblLook w:val="04A0" w:firstRow="1" w:lastRow="0" w:firstColumn="1" w:lastColumn="0" w:noHBand="0" w:noVBand="1"/>
      </w:tblPr>
      <w:tblGrid>
        <w:gridCol w:w="2295"/>
        <w:gridCol w:w="2869"/>
        <w:gridCol w:w="3852"/>
      </w:tblGrid>
      <w:tr w:rsidR="00237E3A" w:rsidRPr="00281133" w14:paraId="4E3FA3EA" w14:textId="77777777" w:rsidTr="00841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5FB3A1" w14:textId="77777777" w:rsidR="00237E3A" w:rsidRPr="00281133" w:rsidRDefault="00237E3A" w:rsidP="00766E03">
            <w:pPr>
              <w:jc w:val="center"/>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Parameter</w:t>
            </w:r>
          </w:p>
        </w:tc>
        <w:tc>
          <w:tcPr>
            <w:tcW w:w="0" w:type="auto"/>
            <w:hideMark/>
          </w:tcPr>
          <w:p w14:paraId="177B1317" w14:textId="77777777" w:rsidR="00237E3A" w:rsidRPr="00281133" w:rsidRDefault="00237E3A" w:rsidP="00766E03">
            <w:pPr>
              <w:jc w:val="center"/>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Compiler</w:t>
            </w:r>
          </w:p>
        </w:tc>
        <w:tc>
          <w:tcPr>
            <w:tcW w:w="0" w:type="auto"/>
            <w:hideMark/>
          </w:tcPr>
          <w:p w14:paraId="67980689" w14:textId="77777777" w:rsidR="00237E3A" w:rsidRPr="00281133" w:rsidRDefault="00237E3A" w:rsidP="00766E03">
            <w:pPr>
              <w:jc w:val="center"/>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Interpreter</w:t>
            </w:r>
          </w:p>
        </w:tc>
      </w:tr>
      <w:tr w:rsidR="00237E3A" w:rsidRPr="00281133" w14:paraId="7AC44E0D" w14:textId="77777777" w:rsidTr="00841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80224B" w14:textId="77777777" w:rsidR="00237E3A" w:rsidRPr="00281133" w:rsidRDefault="00237E3A" w:rsidP="00766E03">
            <w:pPr>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Program scanning</w:t>
            </w:r>
          </w:p>
        </w:tc>
        <w:tc>
          <w:tcPr>
            <w:tcW w:w="0" w:type="auto"/>
            <w:hideMark/>
          </w:tcPr>
          <w:p w14:paraId="20B092BB" w14:textId="77777777" w:rsidR="00237E3A" w:rsidRPr="00281133" w:rsidRDefault="00237E3A" w:rsidP="00766E03">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Compilers scan the entire program in one go.</w:t>
            </w:r>
          </w:p>
        </w:tc>
        <w:tc>
          <w:tcPr>
            <w:tcW w:w="0" w:type="auto"/>
            <w:hideMark/>
          </w:tcPr>
          <w:p w14:paraId="30F9D099" w14:textId="77777777" w:rsidR="00237E3A" w:rsidRPr="00281133" w:rsidRDefault="00237E3A" w:rsidP="00766E03">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The program is interpreted/translated one line at a time.</w:t>
            </w:r>
          </w:p>
        </w:tc>
      </w:tr>
      <w:tr w:rsidR="00237E3A" w:rsidRPr="00281133" w14:paraId="4F0962A3" w14:textId="77777777" w:rsidTr="00841359">
        <w:tc>
          <w:tcPr>
            <w:cnfStyle w:val="001000000000" w:firstRow="0" w:lastRow="0" w:firstColumn="1" w:lastColumn="0" w:oddVBand="0" w:evenVBand="0" w:oddHBand="0" w:evenHBand="0" w:firstRowFirstColumn="0" w:firstRowLastColumn="0" w:lastRowFirstColumn="0" w:lastRowLastColumn="0"/>
            <w:tcW w:w="0" w:type="auto"/>
            <w:hideMark/>
          </w:tcPr>
          <w:p w14:paraId="57F34C12" w14:textId="77777777" w:rsidR="00237E3A" w:rsidRPr="00281133" w:rsidRDefault="00237E3A" w:rsidP="00766E03">
            <w:pPr>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Error detection</w:t>
            </w:r>
          </w:p>
        </w:tc>
        <w:tc>
          <w:tcPr>
            <w:tcW w:w="0" w:type="auto"/>
            <w:hideMark/>
          </w:tcPr>
          <w:p w14:paraId="2BBA386A" w14:textId="77777777" w:rsidR="00237E3A" w:rsidRPr="00281133" w:rsidRDefault="00237E3A" w:rsidP="00766E03">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As and when scanning is performed, all the errors are shown in the end together, not line by line.</w:t>
            </w:r>
          </w:p>
        </w:tc>
        <w:tc>
          <w:tcPr>
            <w:tcW w:w="0" w:type="auto"/>
            <w:hideMark/>
          </w:tcPr>
          <w:p w14:paraId="2213073D" w14:textId="77777777" w:rsidR="00237E3A" w:rsidRPr="00281133" w:rsidRDefault="00237E3A" w:rsidP="00766E03">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One line of code is scanned, and errors encountered are shown.</w:t>
            </w:r>
          </w:p>
        </w:tc>
      </w:tr>
      <w:tr w:rsidR="00237E3A" w:rsidRPr="00281133" w14:paraId="5B8D6AC5" w14:textId="77777777" w:rsidTr="00841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19D8E3" w14:textId="77777777" w:rsidR="00237E3A" w:rsidRPr="00281133" w:rsidRDefault="00237E3A" w:rsidP="00766E03">
            <w:pPr>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Object code</w:t>
            </w:r>
          </w:p>
        </w:tc>
        <w:tc>
          <w:tcPr>
            <w:tcW w:w="0" w:type="auto"/>
            <w:hideMark/>
          </w:tcPr>
          <w:p w14:paraId="18A255DB" w14:textId="77777777" w:rsidR="00237E3A" w:rsidRPr="00281133" w:rsidRDefault="00237E3A" w:rsidP="00766E03">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Compilers convert the source code to object code.</w:t>
            </w:r>
          </w:p>
        </w:tc>
        <w:tc>
          <w:tcPr>
            <w:tcW w:w="0" w:type="auto"/>
            <w:hideMark/>
          </w:tcPr>
          <w:p w14:paraId="26C480C9" w14:textId="77777777" w:rsidR="00237E3A" w:rsidRPr="00281133" w:rsidRDefault="00237E3A" w:rsidP="00766E03">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Interpreters do not convert the source code into object code.</w:t>
            </w:r>
          </w:p>
        </w:tc>
      </w:tr>
      <w:tr w:rsidR="00237E3A" w:rsidRPr="00281133" w14:paraId="15D654F0" w14:textId="77777777" w:rsidTr="00841359">
        <w:tc>
          <w:tcPr>
            <w:cnfStyle w:val="001000000000" w:firstRow="0" w:lastRow="0" w:firstColumn="1" w:lastColumn="0" w:oddVBand="0" w:evenVBand="0" w:oddHBand="0" w:evenHBand="0" w:firstRowFirstColumn="0" w:firstRowLastColumn="0" w:lastRowFirstColumn="0" w:lastRowLastColumn="0"/>
            <w:tcW w:w="0" w:type="auto"/>
            <w:hideMark/>
          </w:tcPr>
          <w:p w14:paraId="5B45F9E8" w14:textId="77777777" w:rsidR="00237E3A" w:rsidRPr="00281133" w:rsidRDefault="00237E3A" w:rsidP="00766E03">
            <w:pPr>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Execution time</w:t>
            </w:r>
          </w:p>
        </w:tc>
        <w:tc>
          <w:tcPr>
            <w:tcW w:w="0" w:type="auto"/>
            <w:hideMark/>
          </w:tcPr>
          <w:p w14:paraId="26911A2A" w14:textId="77777777" w:rsidR="00237E3A" w:rsidRPr="00281133" w:rsidRDefault="00237E3A" w:rsidP="00766E03">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The execution time of compiler is less, hence it is preferred.</w:t>
            </w:r>
          </w:p>
        </w:tc>
        <w:tc>
          <w:tcPr>
            <w:tcW w:w="0" w:type="auto"/>
            <w:hideMark/>
          </w:tcPr>
          <w:p w14:paraId="27A591C7" w14:textId="77777777" w:rsidR="00237E3A" w:rsidRPr="00281133" w:rsidRDefault="00237E3A" w:rsidP="00766E03">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It is not preferred due to its slow speed. Usually, interpreter is slow, and hence takes more time to execute the object code.</w:t>
            </w:r>
          </w:p>
        </w:tc>
      </w:tr>
      <w:tr w:rsidR="00237E3A" w:rsidRPr="00281133" w14:paraId="2440A4CB" w14:textId="77777777" w:rsidTr="00841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854644" w14:textId="77777777" w:rsidR="00237E3A" w:rsidRPr="00281133" w:rsidRDefault="00237E3A" w:rsidP="00766E03">
            <w:pPr>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lastRenderedPageBreak/>
              <w:t>Need of source code</w:t>
            </w:r>
          </w:p>
        </w:tc>
        <w:tc>
          <w:tcPr>
            <w:tcW w:w="0" w:type="auto"/>
            <w:hideMark/>
          </w:tcPr>
          <w:p w14:paraId="45E578B1" w14:textId="77777777" w:rsidR="00237E3A" w:rsidRPr="00281133" w:rsidRDefault="00237E3A" w:rsidP="00766E03">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Compiler doesn’t require the source code for execution later.</w:t>
            </w:r>
          </w:p>
        </w:tc>
        <w:tc>
          <w:tcPr>
            <w:tcW w:w="0" w:type="auto"/>
            <w:hideMark/>
          </w:tcPr>
          <w:p w14:paraId="0F53FDEA" w14:textId="77777777" w:rsidR="00237E3A" w:rsidRPr="00281133" w:rsidRDefault="00237E3A" w:rsidP="00766E03">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It requires the source code for execution later.</w:t>
            </w:r>
          </w:p>
        </w:tc>
      </w:tr>
      <w:tr w:rsidR="00237E3A" w:rsidRPr="00281133" w14:paraId="4B8D3E21" w14:textId="77777777" w:rsidTr="00841359">
        <w:tc>
          <w:tcPr>
            <w:cnfStyle w:val="001000000000" w:firstRow="0" w:lastRow="0" w:firstColumn="1" w:lastColumn="0" w:oddVBand="0" w:evenVBand="0" w:oddHBand="0" w:evenHBand="0" w:firstRowFirstColumn="0" w:firstRowLastColumn="0" w:lastRowFirstColumn="0" w:lastRowLastColumn="0"/>
            <w:tcW w:w="0" w:type="auto"/>
            <w:hideMark/>
          </w:tcPr>
          <w:p w14:paraId="5EFECEB8" w14:textId="77777777" w:rsidR="00237E3A" w:rsidRPr="00281133" w:rsidRDefault="00237E3A" w:rsidP="00766E03">
            <w:pPr>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Programming languages</w:t>
            </w:r>
          </w:p>
        </w:tc>
        <w:tc>
          <w:tcPr>
            <w:tcW w:w="0" w:type="auto"/>
            <w:hideMark/>
          </w:tcPr>
          <w:p w14:paraId="704D53EA" w14:textId="77777777" w:rsidR="00237E3A" w:rsidRPr="00281133" w:rsidRDefault="00237E3A" w:rsidP="00766E03">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Programming languages that use compilers include C, C++, C#, etc..</w:t>
            </w:r>
          </w:p>
        </w:tc>
        <w:tc>
          <w:tcPr>
            <w:tcW w:w="0" w:type="auto"/>
            <w:hideMark/>
          </w:tcPr>
          <w:p w14:paraId="61992780" w14:textId="77777777" w:rsidR="00237E3A" w:rsidRPr="00281133" w:rsidRDefault="00237E3A" w:rsidP="00766E03">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 xml:space="preserve">Programming languages that </w:t>
            </w:r>
            <w:proofErr w:type="gramStart"/>
            <w:r w:rsidRPr="00281133">
              <w:rPr>
                <w:rFonts w:ascii="Verdana" w:eastAsia="Times New Roman" w:hAnsi="Verdana" w:cs="Times New Roman"/>
                <w:color w:val="000000"/>
                <w:sz w:val="26"/>
                <w:szCs w:val="26"/>
                <w:lang w:eastAsia="en-IN"/>
              </w:rPr>
              <w:t>uses</w:t>
            </w:r>
            <w:proofErr w:type="gramEnd"/>
            <w:r w:rsidRPr="00281133">
              <w:rPr>
                <w:rFonts w:ascii="Verdana" w:eastAsia="Times New Roman" w:hAnsi="Verdana" w:cs="Times New Roman"/>
                <w:color w:val="000000"/>
                <w:sz w:val="26"/>
                <w:szCs w:val="26"/>
                <w:lang w:eastAsia="en-IN"/>
              </w:rPr>
              <w:t xml:space="preserve"> interpreter include Python, Ruby, Perl, MATLAB, etc.</w:t>
            </w:r>
          </w:p>
        </w:tc>
      </w:tr>
      <w:tr w:rsidR="00237E3A" w:rsidRPr="00281133" w14:paraId="171C5EDD" w14:textId="77777777" w:rsidTr="00841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954FA9" w14:textId="77777777" w:rsidR="00237E3A" w:rsidRPr="00281133" w:rsidRDefault="00237E3A" w:rsidP="00766E03">
            <w:pPr>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Types of errors detected</w:t>
            </w:r>
          </w:p>
        </w:tc>
        <w:tc>
          <w:tcPr>
            <w:tcW w:w="0" w:type="auto"/>
            <w:hideMark/>
          </w:tcPr>
          <w:p w14:paraId="6F1DA76F" w14:textId="77777777" w:rsidR="00237E3A" w:rsidRPr="00281133" w:rsidRDefault="00237E3A" w:rsidP="00766E03">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Compiler can check syntactic and semantic errors in the program simultaneously.</w:t>
            </w:r>
          </w:p>
        </w:tc>
        <w:tc>
          <w:tcPr>
            <w:tcW w:w="0" w:type="auto"/>
            <w:hideMark/>
          </w:tcPr>
          <w:p w14:paraId="5FAD517F" w14:textId="77777777" w:rsidR="00237E3A" w:rsidRPr="00281133" w:rsidRDefault="00237E3A" w:rsidP="00766E03">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Interpreter checks the syntactic errors only.</w:t>
            </w:r>
          </w:p>
        </w:tc>
      </w:tr>
      <w:tr w:rsidR="00237E3A" w:rsidRPr="00281133" w14:paraId="2BA9B908" w14:textId="77777777" w:rsidTr="00841359">
        <w:tc>
          <w:tcPr>
            <w:cnfStyle w:val="001000000000" w:firstRow="0" w:lastRow="0" w:firstColumn="1" w:lastColumn="0" w:oddVBand="0" w:evenVBand="0" w:oddHBand="0" w:evenHBand="0" w:firstRowFirstColumn="0" w:firstRowLastColumn="0" w:lastRowFirstColumn="0" w:lastRowLastColumn="0"/>
            <w:tcW w:w="0" w:type="auto"/>
            <w:hideMark/>
          </w:tcPr>
          <w:p w14:paraId="36700313" w14:textId="77777777" w:rsidR="00237E3A" w:rsidRPr="00281133" w:rsidRDefault="00237E3A" w:rsidP="00766E03">
            <w:pPr>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Size</w:t>
            </w:r>
          </w:p>
        </w:tc>
        <w:tc>
          <w:tcPr>
            <w:tcW w:w="0" w:type="auto"/>
            <w:hideMark/>
          </w:tcPr>
          <w:p w14:paraId="0232D1FD" w14:textId="77777777" w:rsidR="00237E3A" w:rsidRPr="00281133" w:rsidRDefault="00237E3A" w:rsidP="00766E03">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Compiler are larger in size.</w:t>
            </w:r>
          </w:p>
        </w:tc>
        <w:tc>
          <w:tcPr>
            <w:tcW w:w="0" w:type="auto"/>
            <w:hideMark/>
          </w:tcPr>
          <w:p w14:paraId="72AE8177" w14:textId="77777777" w:rsidR="00237E3A" w:rsidRPr="00281133" w:rsidRDefault="00237E3A" w:rsidP="00766E03">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Interpreters are smaller in size.</w:t>
            </w:r>
          </w:p>
        </w:tc>
      </w:tr>
      <w:tr w:rsidR="00237E3A" w:rsidRPr="00281133" w14:paraId="35D7DB0A" w14:textId="77777777" w:rsidTr="00841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2C299F" w14:textId="77777777" w:rsidR="00237E3A" w:rsidRPr="00281133" w:rsidRDefault="00237E3A" w:rsidP="00766E03">
            <w:pPr>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Flexibility</w:t>
            </w:r>
          </w:p>
        </w:tc>
        <w:tc>
          <w:tcPr>
            <w:tcW w:w="0" w:type="auto"/>
            <w:hideMark/>
          </w:tcPr>
          <w:p w14:paraId="1E4577B4" w14:textId="77777777" w:rsidR="00237E3A" w:rsidRPr="00281133" w:rsidRDefault="00237E3A" w:rsidP="00766E03">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Compilers are not flexible.</w:t>
            </w:r>
          </w:p>
        </w:tc>
        <w:tc>
          <w:tcPr>
            <w:tcW w:w="0" w:type="auto"/>
            <w:hideMark/>
          </w:tcPr>
          <w:p w14:paraId="6A0DFE0B" w14:textId="77777777" w:rsidR="00237E3A" w:rsidRPr="00281133" w:rsidRDefault="00237E3A" w:rsidP="00766E03">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Interpreters are relatively flexible.</w:t>
            </w:r>
          </w:p>
        </w:tc>
      </w:tr>
      <w:tr w:rsidR="00237E3A" w:rsidRPr="00281133" w14:paraId="6FA401D5" w14:textId="77777777" w:rsidTr="00841359">
        <w:tc>
          <w:tcPr>
            <w:cnfStyle w:val="001000000000" w:firstRow="0" w:lastRow="0" w:firstColumn="1" w:lastColumn="0" w:oddVBand="0" w:evenVBand="0" w:oddHBand="0" w:evenHBand="0" w:firstRowFirstColumn="0" w:firstRowLastColumn="0" w:lastRowFirstColumn="0" w:lastRowLastColumn="0"/>
            <w:tcW w:w="0" w:type="auto"/>
            <w:hideMark/>
          </w:tcPr>
          <w:p w14:paraId="34FAEFD1" w14:textId="77777777" w:rsidR="00237E3A" w:rsidRPr="00281133" w:rsidRDefault="00237E3A" w:rsidP="00766E03">
            <w:pPr>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Efficiency</w:t>
            </w:r>
          </w:p>
        </w:tc>
        <w:tc>
          <w:tcPr>
            <w:tcW w:w="0" w:type="auto"/>
            <w:hideMark/>
          </w:tcPr>
          <w:p w14:paraId="19CEEEF5" w14:textId="77777777" w:rsidR="00237E3A" w:rsidRPr="00281133" w:rsidRDefault="00237E3A" w:rsidP="00766E03">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Compilers are more efficient.</w:t>
            </w:r>
          </w:p>
        </w:tc>
        <w:tc>
          <w:tcPr>
            <w:tcW w:w="0" w:type="auto"/>
            <w:hideMark/>
          </w:tcPr>
          <w:p w14:paraId="32B1F22A" w14:textId="77777777" w:rsidR="00237E3A" w:rsidRPr="00281133" w:rsidRDefault="00237E3A" w:rsidP="00766E03">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Interpreters are less efficient.</w:t>
            </w:r>
          </w:p>
        </w:tc>
      </w:tr>
    </w:tbl>
    <w:p w14:paraId="66C022C7" w14:textId="74031710" w:rsidR="00237E3A" w:rsidRPr="00281133" w:rsidRDefault="00237E3A" w:rsidP="00766E03">
      <w:pPr>
        <w:spacing w:line="240" w:lineRule="auto"/>
        <w:rPr>
          <w:rFonts w:ascii="Verdana" w:hAnsi="Verdana" w:cs="Arial"/>
          <w:sz w:val="26"/>
          <w:szCs w:val="26"/>
        </w:rPr>
      </w:pPr>
    </w:p>
    <w:p w14:paraId="3598BACC" w14:textId="3F42F2DC" w:rsidR="00237E3A" w:rsidRPr="00281133" w:rsidRDefault="00237E3A" w:rsidP="00766E03">
      <w:pPr>
        <w:spacing w:line="240" w:lineRule="auto"/>
        <w:rPr>
          <w:rFonts w:ascii="Verdana" w:hAnsi="Verdana" w:cs="Arial"/>
          <w:sz w:val="26"/>
          <w:szCs w:val="26"/>
        </w:rPr>
      </w:pPr>
    </w:p>
    <w:p w14:paraId="60AFD8F3" w14:textId="77777777" w:rsidR="00237E3A" w:rsidRPr="00281133" w:rsidRDefault="00237E3A" w:rsidP="00766E03">
      <w:pPr>
        <w:pStyle w:val="Heading3"/>
        <w:shd w:val="clear" w:color="auto" w:fill="FFFFFF"/>
        <w:spacing w:before="0" w:line="240" w:lineRule="auto"/>
        <w:rPr>
          <w:rFonts w:ascii="Verdana" w:hAnsi="Verdana" w:cs="Arial"/>
          <w:b/>
          <w:bCs/>
          <w:color w:val="000000"/>
          <w:sz w:val="26"/>
          <w:szCs w:val="26"/>
        </w:rPr>
      </w:pPr>
      <w:r w:rsidRPr="00281133">
        <w:rPr>
          <w:rFonts w:ascii="Verdana" w:hAnsi="Verdana" w:cs="Arial"/>
          <w:b/>
          <w:bCs/>
          <w:color w:val="000000"/>
          <w:sz w:val="26"/>
          <w:szCs w:val="26"/>
          <w:highlight w:val="yellow"/>
          <w:bdr w:val="none" w:sz="0" w:space="0" w:color="auto" w:frame="1"/>
        </w:rPr>
        <w:t>Types of Interpreters</w:t>
      </w:r>
    </w:p>
    <w:p w14:paraId="5522C302" w14:textId="3688E84D" w:rsidR="00237E3A" w:rsidRPr="00281133" w:rsidRDefault="00237E3A" w:rsidP="00766E03">
      <w:pPr>
        <w:shd w:val="clear" w:color="auto" w:fill="FFFFFF"/>
        <w:spacing w:line="240" w:lineRule="auto"/>
        <w:rPr>
          <w:rFonts w:ascii="Verdana" w:hAnsi="Verdana" w:cs="Arial"/>
          <w:color w:val="000000"/>
          <w:sz w:val="26"/>
          <w:szCs w:val="26"/>
        </w:rPr>
      </w:pPr>
      <w:r w:rsidRPr="00281133">
        <w:rPr>
          <w:rFonts w:ascii="Verdana" w:hAnsi="Verdana" w:cs="Arial"/>
          <w:noProof/>
          <w:color w:val="000000"/>
          <w:sz w:val="26"/>
          <w:szCs w:val="26"/>
        </w:rPr>
        <w:drawing>
          <wp:inline distT="0" distB="0" distL="0" distR="0" wp14:anchorId="7816E930" wp14:editId="0411B63D">
            <wp:extent cx="5731510" cy="33369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336925"/>
                    </a:xfrm>
                    <a:prstGeom prst="rect">
                      <a:avLst/>
                    </a:prstGeom>
                    <a:noFill/>
                    <a:ln>
                      <a:noFill/>
                    </a:ln>
                  </pic:spPr>
                </pic:pic>
              </a:graphicData>
            </a:graphic>
          </wp:inline>
        </w:drawing>
      </w:r>
    </w:p>
    <w:p w14:paraId="2506A0D5" w14:textId="77777777" w:rsidR="00766E03" w:rsidRPr="00281133" w:rsidRDefault="00766E03" w:rsidP="00766E03">
      <w:pPr>
        <w:shd w:val="clear" w:color="auto" w:fill="FFFFFF"/>
        <w:spacing w:after="0" w:line="240" w:lineRule="auto"/>
        <w:rPr>
          <w:rFonts w:ascii="Verdana" w:hAnsi="Verdana" w:cs="Arial"/>
          <w:i/>
          <w:iCs/>
          <w:color w:val="445578"/>
          <w:sz w:val="26"/>
          <w:szCs w:val="26"/>
          <w:bdr w:val="none" w:sz="0" w:space="0" w:color="auto" w:frame="1"/>
        </w:rPr>
      </w:pPr>
    </w:p>
    <w:p w14:paraId="72A8CC84" w14:textId="77777777" w:rsidR="00766E03" w:rsidRPr="00281133" w:rsidRDefault="00766E03" w:rsidP="00766E03">
      <w:pPr>
        <w:shd w:val="clear" w:color="auto" w:fill="FFFFFF"/>
        <w:spacing w:after="0" w:line="240" w:lineRule="auto"/>
        <w:rPr>
          <w:rFonts w:ascii="Verdana" w:hAnsi="Verdana" w:cs="Arial"/>
          <w:i/>
          <w:iCs/>
          <w:color w:val="445578"/>
          <w:sz w:val="26"/>
          <w:szCs w:val="26"/>
          <w:bdr w:val="none" w:sz="0" w:space="0" w:color="auto" w:frame="1"/>
        </w:rPr>
      </w:pPr>
    </w:p>
    <w:p w14:paraId="2D9E9AF8" w14:textId="77777777" w:rsidR="00766E03" w:rsidRPr="00281133" w:rsidRDefault="00766E03" w:rsidP="00766E03">
      <w:pPr>
        <w:shd w:val="clear" w:color="auto" w:fill="FFFFFF"/>
        <w:spacing w:after="0" w:line="240" w:lineRule="auto"/>
        <w:rPr>
          <w:rFonts w:ascii="Verdana" w:hAnsi="Verdana" w:cs="Arial"/>
          <w:i/>
          <w:iCs/>
          <w:color w:val="445578"/>
          <w:sz w:val="26"/>
          <w:szCs w:val="26"/>
          <w:bdr w:val="none" w:sz="0" w:space="0" w:color="auto" w:frame="1"/>
        </w:rPr>
      </w:pPr>
    </w:p>
    <w:p w14:paraId="31A010AC" w14:textId="38ABE047" w:rsidR="00237E3A" w:rsidRPr="00281133" w:rsidRDefault="00766E03" w:rsidP="00766E03">
      <w:pPr>
        <w:shd w:val="clear" w:color="auto" w:fill="FFFFFF"/>
        <w:spacing w:after="0" w:line="240" w:lineRule="auto"/>
        <w:rPr>
          <w:rFonts w:ascii="Verdana" w:hAnsi="Verdana" w:cs="Arial"/>
          <w:b/>
          <w:bCs/>
          <w:color w:val="445578"/>
          <w:sz w:val="26"/>
          <w:szCs w:val="26"/>
        </w:rPr>
      </w:pPr>
      <w:r w:rsidRPr="00281133">
        <w:rPr>
          <w:rFonts w:ascii="Verdana" w:hAnsi="Verdana" w:cs="Arial"/>
          <w:b/>
          <w:bCs/>
          <w:color w:val="445578"/>
          <w:sz w:val="26"/>
          <w:szCs w:val="26"/>
          <w:bdr w:val="none" w:sz="0" w:space="0" w:color="auto" w:frame="1"/>
        </w:rPr>
        <w:lastRenderedPageBreak/>
        <w:t>-</w:t>
      </w:r>
      <w:r w:rsidR="00237E3A" w:rsidRPr="00281133">
        <w:rPr>
          <w:rFonts w:ascii="Verdana" w:hAnsi="Verdana" w:cs="Arial"/>
          <w:b/>
          <w:bCs/>
          <w:color w:val="445578"/>
          <w:sz w:val="26"/>
          <w:szCs w:val="26"/>
          <w:bdr w:val="none" w:sz="0" w:space="0" w:color="auto" w:frame="1"/>
        </w:rPr>
        <w:t>Let's read about each one in detail below!</w:t>
      </w:r>
    </w:p>
    <w:tbl>
      <w:tblPr>
        <w:tblW w:w="9613" w:type="dxa"/>
        <w:shd w:val="clear" w:color="auto" w:fill="FFFFFF"/>
        <w:tblCellMar>
          <w:left w:w="0" w:type="dxa"/>
          <w:right w:w="0" w:type="dxa"/>
        </w:tblCellMar>
        <w:tblLook w:val="04A0" w:firstRow="1" w:lastRow="0" w:firstColumn="1" w:lastColumn="0" w:noHBand="0" w:noVBand="1"/>
      </w:tblPr>
      <w:tblGrid>
        <w:gridCol w:w="3487"/>
        <w:gridCol w:w="2894"/>
        <w:gridCol w:w="3232"/>
      </w:tblGrid>
      <w:tr w:rsidR="00237E3A" w:rsidRPr="00281133" w14:paraId="2FCE302C" w14:textId="77777777" w:rsidTr="00237E3A">
        <w:trPr>
          <w:trHeight w:val="233"/>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14:paraId="64AC745E" w14:textId="77777777" w:rsidR="00237E3A" w:rsidRPr="00281133" w:rsidRDefault="00237E3A" w:rsidP="00766E03">
            <w:pPr>
              <w:spacing w:after="0" w:line="240" w:lineRule="auto"/>
              <w:rPr>
                <w:rFonts w:ascii="Verdana" w:hAnsi="Verdana"/>
                <w:color w:val="445578"/>
                <w:sz w:val="26"/>
                <w:szCs w:val="26"/>
              </w:rPr>
            </w:pPr>
            <w:r w:rsidRPr="00281133">
              <w:rPr>
                <w:rFonts w:ascii="Verdana" w:hAnsi="Verdana"/>
                <w:color w:val="445578"/>
                <w:sz w:val="26"/>
                <w:szCs w:val="26"/>
                <w:bdr w:val="none" w:sz="0" w:space="0" w:color="auto" w:frame="1"/>
              </w:rPr>
              <w:t>Type</w:t>
            </w:r>
          </w:p>
        </w:tc>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14:paraId="46F92AD7" w14:textId="77777777" w:rsidR="00237E3A" w:rsidRPr="00281133" w:rsidRDefault="00237E3A" w:rsidP="00766E03">
            <w:pPr>
              <w:spacing w:after="0" w:line="240" w:lineRule="auto"/>
              <w:rPr>
                <w:rFonts w:ascii="Verdana" w:hAnsi="Verdana"/>
                <w:color w:val="445578"/>
                <w:sz w:val="26"/>
                <w:szCs w:val="26"/>
              </w:rPr>
            </w:pPr>
            <w:r w:rsidRPr="00281133">
              <w:rPr>
                <w:rFonts w:ascii="Verdana" w:hAnsi="Verdana"/>
                <w:color w:val="445578"/>
                <w:sz w:val="26"/>
                <w:szCs w:val="26"/>
                <w:bdr w:val="none" w:sz="0" w:space="0" w:color="auto" w:frame="1"/>
              </w:rPr>
              <w:t>Description</w:t>
            </w:r>
          </w:p>
        </w:tc>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14:paraId="5FED5B23" w14:textId="77777777" w:rsidR="00237E3A" w:rsidRPr="00281133" w:rsidRDefault="00237E3A" w:rsidP="00766E03">
            <w:pPr>
              <w:spacing w:after="0" w:line="240" w:lineRule="auto"/>
              <w:rPr>
                <w:rFonts w:ascii="Verdana" w:hAnsi="Verdana"/>
                <w:color w:val="445578"/>
                <w:sz w:val="26"/>
                <w:szCs w:val="26"/>
              </w:rPr>
            </w:pPr>
            <w:r w:rsidRPr="00281133">
              <w:rPr>
                <w:rFonts w:ascii="Verdana" w:hAnsi="Verdana"/>
                <w:color w:val="445578"/>
                <w:sz w:val="26"/>
                <w:szCs w:val="26"/>
                <w:bdr w:val="none" w:sz="0" w:space="0" w:color="auto" w:frame="1"/>
              </w:rPr>
              <w:t>Examples</w:t>
            </w:r>
          </w:p>
        </w:tc>
      </w:tr>
      <w:tr w:rsidR="00237E3A" w:rsidRPr="00281133" w14:paraId="1C8D7B11" w14:textId="77777777" w:rsidTr="00237E3A">
        <w:trPr>
          <w:trHeight w:val="478"/>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14:paraId="141AD563" w14:textId="77777777" w:rsidR="00237E3A" w:rsidRPr="00281133" w:rsidRDefault="00237E3A" w:rsidP="00766E03">
            <w:pPr>
              <w:spacing w:after="0" w:line="240" w:lineRule="auto"/>
              <w:rPr>
                <w:rFonts w:ascii="Verdana" w:hAnsi="Verdana"/>
                <w:color w:val="445578"/>
                <w:sz w:val="26"/>
                <w:szCs w:val="26"/>
              </w:rPr>
            </w:pPr>
            <w:r w:rsidRPr="00281133">
              <w:rPr>
                <w:rFonts w:ascii="Verdana" w:hAnsi="Verdana"/>
                <w:i/>
                <w:iCs/>
                <w:color w:val="4A2176"/>
                <w:sz w:val="26"/>
                <w:szCs w:val="26"/>
                <w:bdr w:val="none" w:sz="0" w:space="0" w:color="auto" w:frame="1"/>
              </w:rPr>
              <w:t>Command-Line Interpreters (CLIs)</w:t>
            </w:r>
          </w:p>
        </w:tc>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14:paraId="647902CA" w14:textId="77777777" w:rsidR="00237E3A" w:rsidRPr="00281133" w:rsidRDefault="00237E3A" w:rsidP="00766E03">
            <w:pPr>
              <w:spacing w:after="0" w:line="240" w:lineRule="auto"/>
              <w:rPr>
                <w:rFonts w:ascii="Verdana" w:hAnsi="Verdana"/>
                <w:color w:val="445578"/>
                <w:sz w:val="26"/>
                <w:szCs w:val="26"/>
              </w:rPr>
            </w:pPr>
            <w:r w:rsidRPr="00281133">
              <w:rPr>
                <w:rFonts w:ascii="Verdana" w:hAnsi="Verdana"/>
                <w:color w:val="445578"/>
                <w:sz w:val="26"/>
                <w:szCs w:val="26"/>
                <w:bdr w:val="none" w:sz="0" w:space="0" w:color="auto" w:frame="1"/>
              </w:rPr>
              <w:t>Execute user commands one at a time.</w:t>
            </w:r>
          </w:p>
        </w:tc>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14:paraId="116CF8B2" w14:textId="77777777" w:rsidR="00237E3A" w:rsidRPr="00281133" w:rsidRDefault="00237E3A" w:rsidP="00766E03">
            <w:pPr>
              <w:spacing w:after="0" w:line="240" w:lineRule="auto"/>
              <w:rPr>
                <w:rFonts w:ascii="Verdana" w:hAnsi="Verdana"/>
                <w:color w:val="445578"/>
                <w:sz w:val="26"/>
                <w:szCs w:val="26"/>
              </w:rPr>
            </w:pPr>
            <w:r w:rsidRPr="00281133">
              <w:rPr>
                <w:rFonts w:ascii="Verdana" w:hAnsi="Verdana"/>
                <w:color w:val="445578"/>
                <w:sz w:val="26"/>
                <w:szCs w:val="26"/>
                <w:bdr w:val="none" w:sz="0" w:space="0" w:color="auto" w:frame="1"/>
              </w:rPr>
              <w:t>Unix shells like Bash.</w:t>
            </w:r>
          </w:p>
        </w:tc>
      </w:tr>
      <w:tr w:rsidR="00237E3A" w:rsidRPr="00281133" w14:paraId="542AAF7A" w14:textId="77777777" w:rsidTr="00237E3A">
        <w:trPr>
          <w:trHeight w:val="489"/>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14:paraId="7AB6E9B4" w14:textId="77777777" w:rsidR="00237E3A" w:rsidRPr="00281133" w:rsidRDefault="00237E3A" w:rsidP="00766E03">
            <w:pPr>
              <w:spacing w:after="0" w:line="240" w:lineRule="auto"/>
              <w:rPr>
                <w:rFonts w:ascii="Verdana" w:hAnsi="Verdana"/>
                <w:color w:val="445578"/>
                <w:sz w:val="26"/>
                <w:szCs w:val="26"/>
              </w:rPr>
            </w:pPr>
            <w:r w:rsidRPr="00281133">
              <w:rPr>
                <w:rFonts w:ascii="Verdana" w:hAnsi="Verdana"/>
                <w:i/>
                <w:iCs/>
                <w:color w:val="4A2176"/>
                <w:sz w:val="26"/>
                <w:szCs w:val="26"/>
                <w:bdr w:val="none" w:sz="0" w:space="0" w:color="auto" w:frame="1"/>
              </w:rPr>
              <w:t>Scripting Language Interpreters</w:t>
            </w:r>
          </w:p>
        </w:tc>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14:paraId="563096E0" w14:textId="77777777" w:rsidR="00237E3A" w:rsidRPr="00281133" w:rsidRDefault="00237E3A" w:rsidP="00766E03">
            <w:pPr>
              <w:spacing w:after="0" w:line="240" w:lineRule="auto"/>
              <w:rPr>
                <w:rFonts w:ascii="Verdana" w:hAnsi="Verdana"/>
                <w:color w:val="445578"/>
                <w:sz w:val="26"/>
                <w:szCs w:val="26"/>
              </w:rPr>
            </w:pPr>
            <w:r w:rsidRPr="00281133">
              <w:rPr>
                <w:rFonts w:ascii="Verdana" w:hAnsi="Verdana"/>
                <w:color w:val="445578"/>
                <w:sz w:val="26"/>
                <w:szCs w:val="26"/>
                <w:bdr w:val="none" w:sz="0" w:space="0" w:color="auto" w:frame="1"/>
              </w:rPr>
              <w:t>Used for scripting languages to automate tasks.</w:t>
            </w:r>
          </w:p>
        </w:tc>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14:paraId="2118EC37" w14:textId="77777777" w:rsidR="00237E3A" w:rsidRPr="00281133" w:rsidRDefault="00237E3A" w:rsidP="00766E03">
            <w:pPr>
              <w:spacing w:after="0" w:line="240" w:lineRule="auto"/>
              <w:rPr>
                <w:rFonts w:ascii="Verdana" w:hAnsi="Verdana"/>
                <w:color w:val="445578"/>
                <w:sz w:val="26"/>
                <w:szCs w:val="26"/>
              </w:rPr>
            </w:pPr>
            <w:r w:rsidRPr="00281133">
              <w:rPr>
                <w:rFonts w:ascii="Verdana" w:hAnsi="Verdana"/>
                <w:color w:val="445578"/>
                <w:sz w:val="26"/>
                <w:szCs w:val="26"/>
                <w:bdr w:val="none" w:sz="0" w:space="0" w:color="auto" w:frame="1"/>
              </w:rPr>
              <w:t>Python, Ruby, Perl.</w:t>
            </w:r>
          </w:p>
        </w:tc>
      </w:tr>
      <w:tr w:rsidR="00237E3A" w:rsidRPr="00281133" w14:paraId="170CB52F" w14:textId="77777777" w:rsidTr="00237E3A">
        <w:trPr>
          <w:trHeight w:val="478"/>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14:paraId="049ACFB0" w14:textId="77777777" w:rsidR="00237E3A" w:rsidRPr="00281133" w:rsidRDefault="00237E3A" w:rsidP="00766E03">
            <w:pPr>
              <w:spacing w:after="0" w:line="240" w:lineRule="auto"/>
              <w:rPr>
                <w:rFonts w:ascii="Verdana" w:hAnsi="Verdana"/>
                <w:color w:val="445578"/>
                <w:sz w:val="26"/>
                <w:szCs w:val="26"/>
              </w:rPr>
            </w:pPr>
            <w:r w:rsidRPr="00281133">
              <w:rPr>
                <w:rFonts w:ascii="Verdana" w:hAnsi="Verdana"/>
                <w:i/>
                <w:iCs/>
                <w:color w:val="4A2176"/>
                <w:sz w:val="26"/>
                <w:szCs w:val="26"/>
                <w:bdr w:val="none" w:sz="0" w:space="0" w:color="auto" w:frame="1"/>
              </w:rPr>
              <w:t>Bytecode Interpreters</w:t>
            </w:r>
          </w:p>
        </w:tc>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14:paraId="421E49C9" w14:textId="77777777" w:rsidR="00237E3A" w:rsidRPr="00281133" w:rsidRDefault="00237E3A" w:rsidP="00766E03">
            <w:pPr>
              <w:spacing w:after="0" w:line="240" w:lineRule="auto"/>
              <w:rPr>
                <w:rFonts w:ascii="Verdana" w:hAnsi="Verdana"/>
                <w:color w:val="445578"/>
                <w:sz w:val="26"/>
                <w:szCs w:val="26"/>
              </w:rPr>
            </w:pPr>
            <w:r w:rsidRPr="00281133">
              <w:rPr>
                <w:rFonts w:ascii="Verdana" w:hAnsi="Verdana"/>
                <w:color w:val="445578"/>
                <w:sz w:val="26"/>
                <w:szCs w:val="26"/>
                <w:bdr w:val="none" w:sz="0" w:space="0" w:color="auto" w:frame="1"/>
              </w:rPr>
              <w:t>Interpret an intermediate bytecode, not the high-level source code directly.</w:t>
            </w:r>
          </w:p>
        </w:tc>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14:paraId="1F017C5D" w14:textId="77777777" w:rsidR="00237E3A" w:rsidRPr="00281133" w:rsidRDefault="00237E3A" w:rsidP="00766E03">
            <w:pPr>
              <w:spacing w:after="0" w:line="240" w:lineRule="auto"/>
              <w:rPr>
                <w:rFonts w:ascii="Verdana" w:hAnsi="Verdana"/>
                <w:color w:val="445578"/>
                <w:sz w:val="26"/>
                <w:szCs w:val="26"/>
              </w:rPr>
            </w:pPr>
            <w:r w:rsidRPr="00281133">
              <w:rPr>
                <w:rFonts w:ascii="Verdana" w:hAnsi="Verdana"/>
                <w:color w:val="445578"/>
                <w:sz w:val="26"/>
                <w:szCs w:val="26"/>
                <w:bdr w:val="none" w:sz="0" w:space="0" w:color="auto" w:frame="1"/>
              </w:rPr>
              <w:t>Java Virtual Machine (JVM).</w:t>
            </w:r>
          </w:p>
        </w:tc>
      </w:tr>
      <w:tr w:rsidR="00237E3A" w:rsidRPr="00281133" w14:paraId="69B5CF8C" w14:textId="77777777" w:rsidTr="00237E3A">
        <w:trPr>
          <w:trHeight w:val="478"/>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14:paraId="5D8F84CB" w14:textId="77777777" w:rsidR="00237E3A" w:rsidRPr="00281133" w:rsidRDefault="00237E3A" w:rsidP="00766E03">
            <w:pPr>
              <w:spacing w:after="0" w:line="240" w:lineRule="auto"/>
              <w:rPr>
                <w:rFonts w:ascii="Verdana" w:hAnsi="Verdana"/>
                <w:color w:val="445578"/>
                <w:sz w:val="26"/>
                <w:szCs w:val="26"/>
              </w:rPr>
            </w:pPr>
            <w:r w:rsidRPr="00281133">
              <w:rPr>
                <w:rFonts w:ascii="Verdana" w:hAnsi="Verdana"/>
                <w:i/>
                <w:iCs/>
                <w:color w:val="4A2176"/>
                <w:sz w:val="26"/>
                <w:szCs w:val="26"/>
                <w:bdr w:val="none" w:sz="0" w:space="0" w:color="auto" w:frame="1"/>
              </w:rPr>
              <w:t>Tree-Walk Interpreters</w:t>
            </w:r>
          </w:p>
        </w:tc>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14:paraId="65E64CD7" w14:textId="77777777" w:rsidR="00237E3A" w:rsidRPr="00281133" w:rsidRDefault="00237E3A" w:rsidP="00766E03">
            <w:pPr>
              <w:spacing w:after="0" w:line="240" w:lineRule="auto"/>
              <w:rPr>
                <w:rFonts w:ascii="Verdana" w:hAnsi="Verdana"/>
                <w:color w:val="445578"/>
                <w:sz w:val="26"/>
                <w:szCs w:val="26"/>
              </w:rPr>
            </w:pPr>
            <w:r w:rsidRPr="00281133">
              <w:rPr>
                <w:rFonts w:ascii="Verdana" w:hAnsi="Verdana"/>
                <w:color w:val="445578"/>
                <w:sz w:val="26"/>
                <w:szCs w:val="26"/>
                <w:bdr w:val="none" w:sz="0" w:space="0" w:color="auto" w:frame="1"/>
              </w:rPr>
              <w:t>Parse code into an abstract syntax tree and traverse it to interpret the program.</w:t>
            </w:r>
          </w:p>
        </w:tc>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14:paraId="4F1EBFED" w14:textId="77777777" w:rsidR="00237E3A" w:rsidRPr="00281133" w:rsidRDefault="00237E3A" w:rsidP="00766E03">
            <w:pPr>
              <w:spacing w:after="0" w:line="240" w:lineRule="auto"/>
              <w:rPr>
                <w:rFonts w:ascii="Verdana" w:hAnsi="Verdana"/>
                <w:color w:val="445578"/>
                <w:sz w:val="26"/>
                <w:szCs w:val="26"/>
              </w:rPr>
            </w:pPr>
            <w:r w:rsidRPr="00281133">
              <w:rPr>
                <w:rFonts w:ascii="Verdana" w:hAnsi="Verdana"/>
                <w:color w:val="445578"/>
                <w:sz w:val="26"/>
                <w:szCs w:val="26"/>
                <w:bdr w:val="none" w:sz="0" w:space="0" w:color="auto" w:frame="1"/>
              </w:rPr>
              <w:t>Simple language interpreters in educational tools.</w:t>
            </w:r>
          </w:p>
        </w:tc>
      </w:tr>
      <w:tr w:rsidR="00237E3A" w:rsidRPr="00281133" w14:paraId="30DB6F97" w14:textId="77777777" w:rsidTr="00237E3A">
        <w:trPr>
          <w:trHeight w:val="478"/>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14:paraId="7EE80FA3" w14:textId="77777777" w:rsidR="00237E3A" w:rsidRPr="00281133" w:rsidRDefault="00237E3A" w:rsidP="00766E03">
            <w:pPr>
              <w:spacing w:after="0" w:line="240" w:lineRule="auto"/>
              <w:rPr>
                <w:rFonts w:ascii="Verdana" w:hAnsi="Verdana"/>
                <w:color w:val="445578"/>
                <w:sz w:val="26"/>
                <w:szCs w:val="26"/>
              </w:rPr>
            </w:pPr>
            <w:r w:rsidRPr="00281133">
              <w:rPr>
                <w:rFonts w:ascii="Verdana" w:hAnsi="Verdana"/>
                <w:i/>
                <w:iCs/>
                <w:color w:val="4A2176"/>
                <w:sz w:val="26"/>
                <w:szCs w:val="26"/>
                <w:bdr w:val="none" w:sz="0" w:space="0" w:color="auto" w:frame="1"/>
              </w:rPr>
              <w:t>Just-In-Time (JIT) Interpreters/Compilers</w:t>
            </w:r>
          </w:p>
        </w:tc>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14:paraId="27ACE1FE" w14:textId="77777777" w:rsidR="00237E3A" w:rsidRPr="00281133" w:rsidRDefault="00237E3A" w:rsidP="00766E03">
            <w:pPr>
              <w:spacing w:after="0" w:line="240" w:lineRule="auto"/>
              <w:rPr>
                <w:rFonts w:ascii="Verdana" w:hAnsi="Verdana"/>
                <w:color w:val="445578"/>
                <w:sz w:val="26"/>
                <w:szCs w:val="26"/>
              </w:rPr>
            </w:pPr>
            <w:r w:rsidRPr="00281133">
              <w:rPr>
                <w:rFonts w:ascii="Verdana" w:hAnsi="Verdana"/>
                <w:color w:val="445578"/>
                <w:sz w:val="26"/>
                <w:szCs w:val="26"/>
                <w:bdr w:val="none" w:sz="0" w:space="0" w:color="auto" w:frame="1"/>
              </w:rPr>
              <w:t>Compile source code or bytecode to machine code just in time for execution.</w:t>
            </w:r>
          </w:p>
        </w:tc>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14:paraId="2E6697D4" w14:textId="77777777" w:rsidR="00237E3A" w:rsidRPr="00281133" w:rsidRDefault="00237E3A" w:rsidP="00766E03">
            <w:pPr>
              <w:spacing w:after="0" w:line="240" w:lineRule="auto"/>
              <w:rPr>
                <w:rFonts w:ascii="Verdana" w:hAnsi="Verdana"/>
                <w:color w:val="445578"/>
                <w:sz w:val="26"/>
                <w:szCs w:val="26"/>
              </w:rPr>
            </w:pPr>
            <w:r w:rsidRPr="00281133">
              <w:rPr>
                <w:rFonts w:ascii="Verdana" w:hAnsi="Verdana"/>
                <w:color w:val="445578"/>
                <w:sz w:val="26"/>
                <w:szCs w:val="26"/>
                <w:bdr w:val="none" w:sz="0" w:space="0" w:color="auto" w:frame="1"/>
              </w:rPr>
              <w:t xml:space="preserve">Modern JavaScript engines like V8 (in Chrome) or </w:t>
            </w:r>
            <w:proofErr w:type="spellStart"/>
            <w:r w:rsidRPr="00281133">
              <w:rPr>
                <w:rFonts w:ascii="Verdana" w:hAnsi="Verdana"/>
                <w:color w:val="445578"/>
                <w:sz w:val="26"/>
                <w:szCs w:val="26"/>
                <w:bdr w:val="none" w:sz="0" w:space="0" w:color="auto" w:frame="1"/>
              </w:rPr>
              <w:t>SpiderMonkey</w:t>
            </w:r>
            <w:proofErr w:type="spellEnd"/>
            <w:r w:rsidRPr="00281133">
              <w:rPr>
                <w:rFonts w:ascii="Verdana" w:hAnsi="Verdana"/>
                <w:color w:val="445578"/>
                <w:sz w:val="26"/>
                <w:szCs w:val="26"/>
                <w:bdr w:val="none" w:sz="0" w:space="0" w:color="auto" w:frame="1"/>
              </w:rPr>
              <w:t xml:space="preserve"> (in Firefox).</w:t>
            </w:r>
          </w:p>
        </w:tc>
      </w:tr>
      <w:tr w:rsidR="00237E3A" w:rsidRPr="00281133" w14:paraId="7656A5EF" w14:textId="77777777" w:rsidTr="00237E3A">
        <w:trPr>
          <w:trHeight w:val="489"/>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14:paraId="6D54C9F2" w14:textId="77777777" w:rsidR="00237E3A" w:rsidRPr="00281133" w:rsidRDefault="00237E3A" w:rsidP="00766E03">
            <w:pPr>
              <w:spacing w:after="0" w:line="240" w:lineRule="auto"/>
              <w:rPr>
                <w:rFonts w:ascii="Verdana" w:hAnsi="Verdana"/>
                <w:color w:val="445578"/>
                <w:sz w:val="26"/>
                <w:szCs w:val="26"/>
              </w:rPr>
            </w:pPr>
            <w:r w:rsidRPr="00281133">
              <w:rPr>
                <w:rFonts w:ascii="Verdana" w:hAnsi="Verdana"/>
                <w:i/>
                <w:iCs/>
                <w:color w:val="4A2176"/>
                <w:sz w:val="26"/>
                <w:szCs w:val="26"/>
                <w:bdr w:val="none" w:sz="0" w:space="0" w:color="auto" w:frame="1"/>
              </w:rPr>
              <w:t>Threaded Code Interpreters</w:t>
            </w:r>
          </w:p>
        </w:tc>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14:paraId="68D43DCD" w14:textId="77777777" w:rsidR="00237E3A" w:rsidRPr="00281133" w:rsidRDefault="00237E3A" w:rsidP="00766E03">
            <w:pPr>
              <w:spacing w:after="0" w:line="240" w:lineRule="auto"/>
              <w:rPr>
                <w:rFonts w:ascii="Verdana" w:hAnsi="Verdana"/>
                <w:color w:val="445578"/>
                <w:sz w:val="26"/>
                <w:szCs w:val="26"/>
              </w:rPr>
            </w:pPr>
            <w:r w:rsidRPr="00281133">
              <w:rPr>
                <w:rFonts w:ascii="Verdana" w:hAnsi="Verdana"/>
                <w:color w:val="445578"/>
                <w:sz w:val="26"/>
                <w:szCs w:val="26"/>
                <w:bdr w:val="none" w:sz="0" w:space="0" w:color="auto" w:frame="1"/>
              </w:rPr>
              <w:t>Execute sequences of simpler instructions for better performance.</w:t>
            </w:r>
          </w:p>
        </w:tc>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14:paraId="3153C91A" w14:textId="77777777" w:rsidR="00237E3A" w:rsidRPr="00281133" w:rsidRDefault="00237E3A" w:rsidP="00766E03">
            <w:pPr>
              <w:spacing w:after="0" w:line="240" w:lineRule="auto"/>
              <w:rPr>
                <w:rFonts w:ascii="Verdana" w:hAnsi="Verdana"/>
                <w:color w:val="445578"/>
                <w:sz w:val="26"/>
                <w:szCs w:val="26"/>
              </w:rPr>
            </w:pPr>
            <w:r w:rsidRPr="00281133">
              <w:rPr>
                <w:rFonts w:ascii="Verdana" w:hAnsi="Verdana"/>
                <w:color w:val="445578"/>
                <w:sz w:val="26"/>
                <w:szCs w:val="26"/>
                <w:bdr w:val="none" w:sz="0" w:space="0" w:color="auto" w:frame="1"/>
              </w:rPr>
              <w:t>Forth, some implementations of Python.</w:t>
            </w:r>
          </w:p>
        </w:tc>
      </w:tr>
    </w:tbl>
    <w:p w14:paraId="1D987E9E" w14:textId="3C21B5D5" w:rsidR="00237E3A" w:rsidRPr="00281133" w:rsidRDefault="00237E3A" w:rsidP="00766E03">
      <w:pPr>
        <w:shd w:val="clear" w:color="auto" w:fill="FFFFFF"/>
        <w:spacing w:line="240" w:lineRule="auto"/>
        <w:rPr>
          <w:rFonts w:ascii="Verdana" w:hAnsi="Verdana" w:cs="Arial"/>
          <w:color w:val="000000"/>
          <w:sz w:val="26"/>
          <w:szCs w:val="26"/>
        </w:rPr>
      </w:pPr>
      <w:r w:rsidRPr="00281133">
        <w:rPr>
          <w:rFonts w:ascii="Verdana" w:hAnsi="Verdana" w:cs="Arial"/>
          <w:noProof/>
          <w:color w:val="000000"/>
          <w:sz w:val="26"/>
          <w:szCs w:val="26"/>
        </w:rPr>
        <w:lastRenderedPageBreak/>
        <w:drawing>
          <wp:inline distT="0" distB="0" distL="0" distR="0" wp14:anchorId="21FCDB23" wp14:editId="525FB14D">
            <wp:extent cx="5731510" cy="725360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7253605"/>
                    </a:xfrm>
                    <a:prstGeom prst="rect">
                      <a:avLst/>
                    </a:prstGeom>
                    <a:noFill/>
                    <a:ln>
                      <a:noFill/>
                    </a:ln>
                  </pic:spPr>
                </pic:pic>
              </a:graphicData>
            </a:graphic>
          </wp:inline>
        </w:drawing>
      </w:r>
    </w:p>
    <w:p w14:paraId="7E3E2991" w14:textId="77777777" w:rsidR="00237E3A" w:rsidRPr="00281133" w:rsidRDefault="00237E3A" w:rsidP="00766E03">
      <w:pPr>
        <w:shd w:val="clear" w:color="auto" w:fill="FFFFFF"/>
        <w:spacing w:after="150" w:line="240" w:lineRule="auto"/>
        <w:rPr>
          <w:rFonts w:ascii="Verdana" w:hAnsi="Verdana" w:cs="Arial"/>
          <w:color w:val="445578"/>
          <w:sz w:val="26"/>
          <w:szCs w:val="26"/>
        </w:rPr>
      </w:pPr>
      <w:r w:rsidRPr="00281133">
        <w:rPr>
          <w:rFonts w:ascii="Verdana" w:hAnsi="Verdana" w:cs="Arial"/>
          <w:color w:val="445578"/>
          <w:sz w:val="26"/>
          <w:szCs w:val="26"/>
        </w:rPr>
        <w:t> </w:t>
      </w:r>
    </w:p>
    <w:p w14:paraId="31CDAC64" w14:textId="77777777" w:rsidR="00237E3A" w:rsidRPr="00281133" w:rsidRDefault="00237E3A" w:rsidP="00766E03">
      <w:pPr>
        <w:pStyle w:val="Heading3"/>
        <w:shd w:val="clear" w:color="auto" w:fill="FFFFFF"/>
        <w:spacing w:before="90" w:after="60" w:line="240" w:lineRule="auto"/>
        <w:rPr>
          <w:rFonts w:ascii="Verdana" w:hAnsi="Verdana" w:cs="Arial"/>
          <w:b/>
          <w:bCs/>
          <w:color w:val="FFFFFF" w:themeColor="background1"/>
          <w:sz w:val="26"/>
          <w:szCs w:val="26"/>
        </w:rPr>
      </w:pPr>
      <w:r w:rsidRPr="00281133">
        <w:rPr>
          <w:rFonts w:ascii="Verdana" w:hAnsi="Verdana" w:cs="Arial"/>
          <w:b/>
          <w:bCs/>
          <w:color w:val="FFFFFF" w:themeColor="background1"/>
          <w:sz w:val="26"/>
          <w:szCs w:val="26"/>
          <w:highlight w:val="red"/>
        </w:rPr>
        <w:lastRenderedPageBreak/>
        <w:t>Advantages of Using an Interpreter</w:t>
      </w:r>
    </w:p>
    <w:p w14:paraId="3A5B56F7" w14:textId="42D1F9AB" w:rsidR="00237E3A" w:rsidRPr="00281133" w:rsidRDefault="00237E3A" w:rsidP="00766E03">
      <w:pPr>
        <w:shd w:val="clear" w:color="auto" w:fill="FFFFFF"/>
        <w:spacing w:line="240" w:lineRule="auto"/>
        <w:rPr>
          <w:rFonts w:ascii="Verdana" w:hAnsi="Verdana" w:cs="Arial"/>
          <w:color w:val="000000"/>
          <w:sz w:val="26"/>
          <w:szCs w:val="26"/>
        </w:rPr>
      </w:pPr>
      <w:r w:rsidRPr="00281133">
        <w:rPr>
          <w:rFonts w:ascii="Verdana" w:hAnsi="Verdana" w:cs="Arial"/>
          <w:noProof/>
          <w:color w:val="000000"/>
          <w:sz w:val="26"/>
          <w:szCs w:val="26"/>
        </w:rPr>
        <w:drawing>
          <wp:inline distT="0" distB="0" distL="0" distR="0" wp14:anchorId="7C6F9B90" wp14:editId="31FFF11F">
            <wp:extent cx="5731510" cy="173863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1738630"/>
                    </a:xfrm>
                    <a:prstGeom prst="rect">
                      <a:avLst/>
                    </a:prstGeom>
                    <a:noFill/>
                    <a:ln>
                      <a:noFill/>
                    </a:ln>
                  </pic:spPr>
                </pic:pic>
              </a:graphicData>
            </a:graphic>
          </wp:inline>
        </w:drawing>
      </w:r>
    </w:p>
    <w:p w14:paraId="5D240504" w14:textId="77777777" w:rsidR="00237E3A" w:rsidRPr="00281133" w:rsidRDefault="00237E3A" w:rsidP="00766E03">
      <w:pPr>
        <w:shd w:val="clear" w:color="auto" w:fill="FFFFFF"/>
        <w:spacing w:after="0" w:line="240" w:lineRule="auto"/>
        <w:rPr>
          <w:rFonts w:ascii="Verdana" w:hAnsi="Verdana" w:cs="Arial"/>
          <w:color w:val="445578"/>
          <w:sz w:val="26"/>
          <w:szCs w:val="26"/>
        </w:rPr>
      </w:pPr>
      <w:r w:rsidRPr="00281133">
        <w:rPr>
          <w:rFonts w:ascii="Verdana" w:hAnsi="Verdana" w:cs="Arial"/>
          <w:i/>
          <w:iCs/>
          <w:color w:val="445578"/>
          <w:sz w:val="26"/>
          <w:szCs w:val="26"/>
          <w:bdr w:val="none" w:sz="0" w:space="0" w:color="auto" w:frame="1"/>
        </w:rPr>
        <w:t>Let's read about each one in detail below!</w:t>
      </w:r>
    </w:p>
    <w:tbl>
      <w:tblPr>
        <w:tblW w:w="9542" w:type="dxa"/>
        <w:shd w:val="clear" w:color="auto" w:fill="FFFFFF"/>
        <w:tblCellMar>
          <w:left w:w="0" w:type="dxa"/>
          <w:right w:w="0" w:type="dxa"/>
        </w:tblCellMar>
        <w:tblLook w:val="04A0" w:firstRow="1" w:lastRow="0" w:firstColumn="1" w:lastColumn="0" w:noHBand="0" w:noVBand="1"/>
      </w:tblPr>
      <w:tblGrid>
        <w:gridCol w:w="2999"/>
        <w:gridCol w:w="6543"/>
      </w:tblGrid>
      <w:tr w:rsidR="00237E3A" w:rsidRPr="00281133" w14:paraId="0E07886C" w14:textId="77777777" w:rsidTr="00237E3A">
        <w:trPr>
          <w:trHeight w:val="219"/>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14:paraId="49E148A3" w14:textId="77777777" w:rsidR="00237E3A" w:rsidRPr="00281133" w:rsidRDefault="00237E3A" w:rsidP="00766E03">
            <w:pPr>
              <w:spacing w:after="0" w:line="240" w:lineRule="auto"/>
              <w:rPr>
                <w:rFonts w:ascii="Verdana" w:hAnsi="Verdana"/>
                <w:color w:val="445578"/>
                <w:sz w:val="26"/>
                <w:szCs w:val="26"/>
              </w:rPr>
            </w:pPr>
            <w:r w:rsidRPr="00281133">
              <w:rPr>
                <w:rFonts w:ascii="Verdana" w:hAnsi="Verdana"/>
                <w:color w:val="445578"/>
                <w:sz w:val="26"/>
                <w:szCs w:val="26"/>
                <w:bdr w:val="none" w:sz="0" w:space="0" w:color="auto" w:frame="1"/>
              </w:rPr>
              <w:t>Advantages</w:t>
            </w:r>
          </w:p>
        </w:tc>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14:paraId="62AC7B6A" w14:textId="77777777" w:rsidR="00237E3A" w:rsidRPr="00281133" w:rsidRDefault="00237E3A" w:rsidP="00766E03">
            <w:pPr>
              <w:spacing w:after="0" w:line="240" w:lineRule="auto"/>
              <w:rPr>
                <w:rFonts w:ascii="Verdana" w:hAnsi="Verdana"/>
                <w:color w:val="445578"/>
                <w:sz w:val="26"/>
                <w:szCs w:val="26"/>
              </w:rPr>
            </w:pPr>
            <w:r w:rsidRPr="00281133">
              <w:rPr>
                <w:rFonts w:ascii="Verdana" w:hAnsi="Verdana"/>
                <w:color w:val="445578"/>
                <w:sz w:val="26"/>
                <w:szCs w:val="26"/>
                <w:bdr w:val="none" w:sz="0" w:space="0" w:color="auto" w:frame="1"/>
              </w:rPr>
              <w:t>Explanation</w:t>
            </w:r>
          </w:p>
        </w:tc>
      </w:tr>
      <w:tr w:rsidR="00237E3A" w:rsidRPr="00281133" w14:paraId="0E346B04" w14:textId="77777777" w:rsidTr="00237E3A">
        <w:trPr>
          <w:trHeight w:val="449"/>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14:paraId="520954D3" w14:textId="77777777" w:rsidR="00237E3A" w:rsidRPr="00281133" w:rsidRDefault="00237E3A" w:rsidP="00766E03">
            <w:pPr>
              <w:spacing w:after="0" w:line="240" w:lineRule="auto"/>
              <w:rPr>
                <w:rFonts w:ascii="Verdana" w:hAnsi="Verdana"/>
                <w:color w:val="445578"/>
                <w:sz w:val="26"/>
                <w:szCs w:val="26"/>
              </w:rPr>
            </w:pPr>
            <w:r w:rsidRPr="00281133">
              <w:rPr>
                <w:rFonts w:ascii="Verdana" w:hAnsi="Verdana"/>
                <w:i/>
                <w:iCs/>
                <w:color w:val="4A2176"/>
                <w:sz w:val="26"/>
                <w:szCs w:val="26"/>
                <w:bdr w:val="none" w:sz="0" w:space="0" w:color="auto" w:frame="1"/>
              </w:rPr>
              <w:t>Ease of Debugging and Testing</w:t>
            </w:r>
          </w:p>
        </w:tc>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14:paraId="4B080854" w14:textId="77777777" w:rsidR="00237E3A" w:rsidRPr="00281133" w:rsidRDefault="00237E3A" w:rsidP="00766E03">
            <w:pPr>
              <w:spacing w:after="0" w:line="240" w:lineRule="auto"/>
              <w:rPr>
                <w:rFonts w:ascii="Verdana" w:hAnsi="Verdana"/>
                <w:color w:val="445578"/>
                <w:sz w:val="26"/>
                <w:szCs w:val="26"/>
              </w:rPr>
            </w:pPr>
            <w:r w:rsidRPr="00281133">
              <w:rPr>
                <w:rFonts w:ascii="Verdana" w:hAnsi="Verdana"/>
                <w:color w:val="445578"/>
                <w:sz w:val="26"/>
                <w:szCs w:val="26"/>
                <w:bdr w:val="none" w:sz="0" w:space="0" w:color="auto" w:frame="1"/>
              </w:rPr>
              <w:t>Errors can be detected and fixed as the code is executed line by line.</w:t>
            </w:r>
          </w:p>
        </w:tc>
      </w:tr>
      <w:tr w:rsidR="00237E3A" w:rsidRPr="00281133" w14:paraId="4E750FDE" w14:textId="77777777" w:rsidTr="00237E3A">
        <w:trPr>
          <w:trHeight w:val="459"/>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14:paraId="0BFA2C88" w14:textId="77777777" w:rsidR="00237E3A" w:rsidRPr="00281133" w:rsidRDefault="00237E3A" w:rsidP="00766E03">
            <w:pPr>
              <w:spacing w:after="0" w:line="240" w:lineRule="auto"/>
              <w:rPr>
                <w:rFonts w:ascii="Verdana" w:hAnsi="Verdana"/>
                <w:color w:val="445578"/>
                <w:sz w:val="26"/>
                <w:szCs w:val="26"/>
              </w:rPr>
            </w:pPr>
            <w:r w:rsidRPr="00281133">
              <w:rPr>
                <w:rFonts w:ascii="Verdana" w:hAnsi="Verdana"/>
                <w:i/>
                <w:iCs/>
                <w:color w:val="4A2176"/>
                <w:sz w:val="26"/>
                <w:szCs w:val="26"/>
                <w:bdr w:val="none" w:sz="0" w:space="0" w:color="auto" w:frame="1"/>
              </w:rPr>
              <w:t>Platform Independence</w:t>
            </w:r>
          </w:p>
        </w:tc>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14:paraId="178B1A1A" w14:textId="77777777" w:rsidR="00237E3A" w:rsidRPr="00281133" w:rsidRDefault="00237E3A" w:rsidP="00766E03">
            <w:pPr>
              <w:spacing w:after="0" w:line="240" w:lineRule="auto"/>
              <w:rPr>
                <w:rFonts w:ascii="Verdana" w:hAnsi="Verdana"/>
                <w:color w:val="445578"/>
                <w:sz w:val="26"/>
                <w:szCs w:val="26"/>
              </w:rPr>
            </w:pPr>
            <w:r w:rsidRPr="00281133">
              <w:rPr>
                <w:rFonts w:ascii="Verdana" w:hAnsi="Verdana"/>
                <w:color w:val="445578"/>
                <w:sz w:val="26"/>
                <w:szCs w:val="26"/>
                <w:bdr w:val="none" w:sz="0" w:space="0" w:color="auto" w:frame="1"/>
              </w:rPr>
              <w:t>Code can run on multiple platforms without modification as long as the interpreter is available.</w:t>
            </w:r>
          </w:p>
        </w:tc>
      </w:tr>
      <w:tr w:rsidR="00237E3A" w:rsidRPr="00281133" w14:paraId="392F7FAB" w14:textId="77777777" w:rsidTr="00237E3A">
        <w:trPr>
          <w:trHeight w:val="449"/>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14:paraId="7BEE88DE" w14:textId="77777777" w:rsidR="00237E3A" w:rsidRPr="00281133" w:rsidRDefault="00237E3A" w:rsidP="00766E03">
            <w:pPr>
              <w:spacing w:after="0" w:line="240" w:lineRule="auto"/>
              <w:rPr>
                <w:rFonts w:ascii="Verdana" w:hAnsi="Verdana"/>
                <w:color w:val="445578"/>
                <w:sz w:val="26"/>
                <w:szCs w:val="26"/>
              </w:rPr>
            </w:pPr>
            <w:r w:rsidRPr="00281133">
              <w:rPr>
                <w:rFonts w:ascii="Verdana" w:hAnsi="Verdana"/>
                <w:i/>
                <w:iCs/>
                <w:color w:val="4A2176"/>
                <w:sz w:val="26"/>
                <w:szCs w:val="26"/>
                <w:bdr w:val="none" w:sz="0" w:space="0" w:color="auto" w:frame="1"/>
              </w:rPr>
              <w:t>Rapid Development</w:t>
            </w:r>
          </w:p>
        </w:tc>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14:paraId="0905A8F5" w14:textId="77777777" w:rsidR="00237E3A" w:rsidRPr="00281133" w:rsidRDefault="00237E3A" w:rsidP="00766E03">
            <w:pPr>
              <w:spacing w:after="0" w:line="240" w:lineRule="auto"/>
              <w:rPr>
                <w:rFonts w:ascii="Verdana" w:hAnsi="Verdana"/>
                <w:color w:val="445578"/>
                <w:sz w:val="26"/>
                <w:szCs w:val="26"/>
              </w:rPr>
            </w:pPr>
            <w:r w:rsidRPr="00281133">
              <w:rPr>
                <w:rFonts w:ascii="Verdana" w:hAnsi="Verdana"/>
                <w:color w:val="445578"/>
                <w:sz w:val="26"/>
                <w:szCs w:val="26"/>
                <w:bdr w:val="none" w:sz="0" w:space="0" w:color="auto" w:frame="1"/>
              </w:rPr>
              <w:t>Immediate execution allows for quick testing and iteration without the compile-link-execute cycle.</w:t>
            </w:r>
          </w:p>
        </w:tc>
      </w:tr>
      <w:tr w:rsidR="00237E3A" w:rsidRPr="00281133" w14:paraId="6962B3C3" w14:textId="77777777" w:rsidTr="00237E3A">
        <w:trPr>
          <w:trHeight w:val="449"/>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14:paraId="6E419397" w14:textId="77777777" w:rsidR="00237E3A" w:rsidRPr="00281133" w:rsidRDefault="00237E3A" w:rsidP="00766E03">
            <w:pPr>
              <w:spacing w:after="0" w:line="240" w:lineRule="auto"/>
              <w:rPr>
                <w:rFonts w:ascii="Verdana" w:hAnsi="Verdana"/>
                <w:color w:val="445578"/>
                <w:sz w:val="26"/>
                <w:szCs w:val="26"/>
              </w:rPr>
            </w:pPr>
            <w:r w:rsidRPr="00281133">
              <w:rPr>
                <w:rFonts w:ascii="Verdana" w:hAnsi="Verdana"/>
                <w:i/>
                <w:iCs/>
                <w:color w:val="4A2176"/>
                <w:sz w:val="26"/>
                <w:szCs w:val="26"/>
                <w:bdr w:val="none" w:sz="0" w:space="0" w:color="auto" w:frame="1"/>
              </w:rPr>
              <w:t>Dynamic Typing</w:t>
            </w:r>
          </w:p>
        </w:tc>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14:paraId="64C80B34" w14:textId="77777777" w:rsidR="00237E3A" w:rsidRPr="00281133" w:rsidRDefault="00237E3A" w:rsidP="00766E03">
            <w:pPr>
              <w:spacing w:after="0" w:line="240" w:lineRule="auto"/>
              <w:rPr>
                <w:rFonts w:ascii="Verdana" w:hAnsi="Verdana"/>
                <w:color w:val="445578"/>
                <w:sz w:val="26"/>
                <w:szCs w:val="26"/>
              </w:rPr>
            </w:pPr>
            <w:r w:rsidRPr="00281133">
              <w:rPr>
                <w:rFonts w:ascii="Verdana" w:hAnsi="Verdana"/>
                <w:color w:val="445578"/>
                <w:sz w:val="26"/>
                <w:szCs w:val="26"/>
                <w:bdr w:val="none" w:sz="0" w:space="0" w:color="auto" w:frame="1"/>
              </w:rPr>
              <w:t>Supports on-the-fly typing, which can lead to faster development times and less code verbosity.</w:t>
            </w:r>
          </w:p>
        </w:tc>
      </w:tr>
      <w:tr w:rsidR="00237E3A" w:rsidRPr="00281133" w14:paraId="6DF091A4" w14:textId="77777777" w:rsidTr="00237E3A">
        <w:trPr>
          <w:trHeight w:val="449"/>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14:paraId="0A9732EF" w14:textId="77777777" w:rsidR="00237E3A" w:rsidRPr="00281133" w:rsidRDefault="00237E3A" w:rsidP="00766E03">
            <w:pPr>
              <w:spacing w:after="0" w:line="240" w:lineRule="auto"/>
              <w:rPr>
                <w:rFonts w:ascii="Verdana" w:hAnsi="Verdana"/>
                <w:color w:val="445578"/>
                <w:sz w:val="26"/>
                <w:szCs w:val="26"/>
              </w:rPr>
            </w:pPr>
            <w:r w:rsidRPr="00281133">
              <w:rPr>
                <w:rFonts w:ascii="Verdana" w:hAnsi="Verdana"/>
                <w:i/>
                <w:iCs/>
                <w:color w:val="4A2176"/>
                <w:sz w:val="26"/>
                <w:szCs w:val="26"/>
                <w:bdr w:val="none" w:sz="0" w:space="0" w:color="auto" w:frame="1"/>
              </w:rPr>
              <w:t>Ease of Learning</w:t>
            </w:r>
          </w:p>
        </w:tc>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14:paraId="6589AE4C" w14:textId="77777777" w:rsidR="00237E3A" w:rsidRPr="00281133" w:rsidRDefault="00237E3A" w:rsidP="00766E03">
            <w:pPr>
              <w:spacing w:after="0" w:line="240" w:lineRule="auto"/>
              <w:rPr>
                <w:rFonts w:ascii="Verdana" w:hAnsi="Verdana"/>
                <w:color w:val="445578"/>
                <w:sz w:val="26"/>
                <w:szCs w:val="26"/>
              </w:rPr>
            </w:pPr>
            <w:r w:rsidRPr="00281133">
              <w:rPr>
                <w:rFonts w:ascii="Verdana" w:hAnsi="Verdana"/>
                <w:color w:val="445578"/>
                <w:sz w:val="26"/>
                <w:szCs w:val="26"/>
                <w:bdr w:val="none" w:sz="0" w:space="0" w:color="auto" w:frame="1"/>
              </w:rPr>
              <w:t>Simplifies the learning process for beginners by allowing immediate execution of code snippets.</w:t>
            </w:r>
          </w:p>
        </w:tc>
      </w:tr>
      <w:tr w:rsidR="00237E3A" w:rsidRPr="00281133" w14:paraId="12FF766F" w14:textId="77777777" w:rsidTr="00237E3A">
        <w:trPr>
          <w:trHeight w:val="229"/>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14:paraId="41104055" w14:textId="77777777" w:rsidR="00237E3A" w:rsidRPr="00281133" w:rsidRDefault="00237E3A" w:rsidP="00766E03">
            <w:pPr>
              <w:spacing w:after="0" w:line="240" w:lineRule="auto"/>
              <w:rPr>
                <w:rFonts w:ascii="Verdana" w:hAnsi="Verdana"/>
                <w:color w:val="445578"/>
                <w:sz w:val="26"/>
                <w:szCs w:val="26"/>
              </w:rPr>
            </w:pPr>
            <w:r w:rsidRPr="00281133">
              <w:rPr>
                <w:rFonts w:ascii="Verdana" w:hAnsi="Verdana"/>
                <w:i/>
                <w:iCs/>
                <w:color w:val="4A2176"/>
                <w:sz w:val="26"/>
                <w:szCs w:val="26"/>
                <w:bdr w:val="none" w:sz="0" w:space="0" w:color="auto" w:frame="1"/>
              </w:rPr>
              <w:t>Scripting and Automation</w:t>
            </w:r>
          </w:p>
        </w:tc>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14:paraId="2780CB2E" w14:textId="77777777" w:rsidR="00237E3A" w:rsidRPr="00281133" w:rsidRDefault="00237E3A" w:rsidP="00766E03">
            <w:pPr>
              <w:spacing w:after="0" w:line="240" w:lineRule="auto"/>
              <w:rPr>
                <w:rFonts w:ascii="Verdana" w:hAnsi="Verdana"/>
                <w:color w:val="445578"/>
                <w:sz w:val="26"/>
                <w:szCs w:val="26"/>
              </w:rPr>
            </w:pPr>
            <w:r w:rsidRPr="00281133">
              <w:rPr>
                <w:rFonts w:ascii="Verdana" w:hAnsi="Verdana"/>
                <w:color w:val="445578"/>
                <w:sz w:val="26"/>
                <w:szCs w:val="26"/>
                <w:bdr w:val="none" w:sz="0" w:space="0" w:color="auto" w:frame="1"/>
              </w:rPr>
              <w:t>Ideal for writing scripts that automate tasks due to their ease of use and execution.</w:t>
            </w:r>
          </w:p>
        </w:tc>
      </w:tr>
      <w:tr w:rsidR="00237E3A" w:rsidRPr="00281133" w14:paraId="2D26143E" w14:textId="77777777" w:rsidTr="00237E3A">
        <w:trPr>
          <w:trHeight w:val="219"/>
        </w:trPr>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14:paraId="6D6F482E" w14:textId="77777777" w:rsidR="00237E3A" w:rsidRPr="00281133" w:rsidRDefault="00237E3A" w:rsidP="00766E03">
            <w:pPr>
              <w:spacing w:after="0" w:line="240" w:lineRule="auto"/>
              <w:rPr>
                <w:rFonts w:ascii="Verdana" w:hAnsi="Verdana"/>
                <w:color w:val="445578"/>
                <w:sz w:val="26"/>
                <w:szCs w:val="26"/>
              </w:rPr>
            </w:pPr>
            <w:r w:rsidRPr="00281133">
              <w:rPr>
                <w:rFonts w:ascii="Verdana" w:hAnsi="Verdana"/>
                <w:i/>
                <w:iCs/>
                <w:color w:val="4A2176"/>
                <w:sz w:val="26"/>
                <w:szCs w:val="26"/>
                <w:bdr w:val="none" w:sz="0" w:space="0" w:color="auto" w:frame="1"/>
              </w:rPr>
              <w:t>Memory Efficiency</w:t>
            </w:r>
          </w:p>
        </w:tc>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14:paraId="6130EDF7" w14:textId="77777777" w:rsidR="00237E3A" w:rsidRPr="00281133" w:rsidRDefault="00237E3A" w:rsidP="00766E03">
            <w:pPr>
              <w:spacing w:after="0" w:line="240" w:lineRule="auto"/>
              <w:rPr>
                <w:rFonts w:ascii="Verdana" w:hAnsi="Verdana"/>
                <w:color w:val="445578"/>
                <w:sz w:val="26"/>
                <w:szCs w:val="26"/>
              </w:rPr>
            </w:pPr>
            <w:r w:rsidRPr="00281133">
              <w:rPr>
                <w:rFonts w:ascii="Verdana" w:hAnsi="Verdana"/>
                <w:color w:val="445578"/>
                <w:sz w:val="26"/>
                <w:szCs w:val="26"/>
                <w:bdr w:val="none" w:sz="0" w:space="0" w:color="auto" w:frame="1"/>
              </w:rPr>
              <w:t>No need for executable binaries, which conserves memory space on the system.</w:t>
            </w:r>
          </w:p>
        </w:tc>
      </w:tr>
    </w:tbl>
    <w:p w14:paraId="7D88435F" w14:textId="77777777" w:rsidR="00170E43" w:rsidRPr="00281133" w:rsidRDefault="00170E43" w:rsidP="00766E03">
      <w:pPr>
        <w:spacing w:line="240" w:lineRule="auto"/>
        <w:rPr>
          <w:rFonts w:ascii="Verdana" w:hAnsi="Verdana" w:cs="Arial"/>
          <w:sz w:val="26"/>
          <w:szCs w:val="26"/>
        </w:rPr>
      </w:pPr>
    </w:p>
    <w:p w14:paraId="3455BA4F" w14:textId="1DAD4FAA" w:rsidR="000F1854" w:rsidRPr="00281133" w:rsidRDefault="00457478" w:rsidP="00766E03">
      <w:pPr>
        <w:spacing w:line="240" w:lineRule="auto"/>
        <w:rPr>
          <w:rFonts w:ascii="Verdana" w:hAnsi="Verdana" w:cs="Arial"/>
          <w:b/>
          <w:bCs/>
          <w:sz w:val="26"/>
          <w:szCs w:val="26"/>
        </w:rPr>
      </w:pPr>
      <w:proofErr w:type="gramStart"/>
      <w:r w:rsidRPr="00281133">
        <w:rPr>
          <w:rFonts w:ascii="Verdana" w:hAnsi="Verdana" w:cs="Arial"/>
          <w:b/>
          <w:bCs/>
          <w:sz w:val="26"/>
          <w:szCs w:val="26"/>
          <w:highlight w:val="yellow"/>
        </w:rPr>
        <w:t>Note :</w:t>
      </w:r>
      <w:proofErr w:type="gramEnd"/>
      <w:r w:rsidRPr="00281133">
        <w:rPr>
          <w:rFonts w:ascii="Verdana" w:hAnsi="Verdana" w:cs="Arial"/>
          <w:b/>
          <w:bCs/>
          <w:sz w:val="26"/>
          <w:szCs w:val="26"/>
          <w:highlight w:val="yellow"/>
        </w:rPr>
        <w:t>-</w:t>
      </w:r>
      <w:r w:rsidR="000F1854" w:rsidRPr="00281133">
        <w:rPr>
          <w:rFonts w:ascii="Verdana" w:hAnsi="Verdana" w:cs="Arial"/>
          <w:b/>
          <w:bCs/>
          <w:sz w:val="26"/>
          <w:szCs w:val="26"/>
          <w:highlight w:val="yellow"/>
        </w:rPr>
        <w:t xml:space="preserve"> </w:t>
      </w:r>
      <w:r w:rsidR="000F1854" w:rsidRPr="00281133">
        <w:rPr>
          <w:rFonts w:ascii="Verdana" w:hAnsi="Verdana" w:cs="Arial"/>
          <w:sz w:val="26"/>
          <w:szCs w:val="26"/>
          <w:highlight w:val="yellow"/>
        </w:rPr>
        <w:t>We cannot perform the Function Overloading in JavaScript</w:t>
      </w:r>
      <w:r w:rsidRPr="00281133">
        <w:rPr>
          <w:rFonts w:ascii="Verdana" w:hAnsi="Verdana" w:cs="Arial"/>
          <w:sz w:val="26"/>
          <w:szCs w:val="26"/>
          <w:highlight w:val="yellow"/>
        </w:rPr>
        <w:t xml:space="preserve"> b</w:t>
      </w:r>
      <w:r w:rsidR="000F1854" w:rsidRPr="00281133">
        <w:rPr>
          <w:rFonts w:ascii="Verdana" w:hAnsi="Verdana" w:cs="Arial"/>
          <w:sz w:val="26"/>
          <w:szCs w:val="26"/>
          <w:highlight w:val="yellow"/>
        </w:rPr>
        <w:t>ecause JavaScript has Default Datatype called as "Undefined"</w:t>
      </w:r>
      <w:r w:rsidR="000F1854" w:rsidRPr="00281133">
        <w:rPr>
          <w:rFonts w:ascii="Verdana" w:hAnsi="Verdana" w:cs="Arial"/>
          <w:sz w:val="26"/>
          <w:szCs w:val="26"/>
        </w:rPr>
        <w:t xml:space="preserve">  </w:t>
      </w:r>
    </w:p>
    <w:p w14:paraId="57D92B4F" w14:textId="77777777" w:rsidR="000F1854" w:rsidRPr="00281133" w:rsidRDefault="000F1854" w:rsidP="00766E03">
      <w:pPr>
        <w:spacing w:line="240" w:lineRule="auto"/>
        <w:rPr>
          <w:rFonts w:ascii="Verdana" w:hAnsi="Verdana" w:cs="Arial"/>
          <w:sz w:val="26"/>
          <w:szCs w:val="26"/>
        </w:rPr>
      </w:pPr>
    </w:p>
    <w:p w14:paraId="55303DA6" w14:textId="11E5788C" w:rsidR="000F1854" w:rsidRPr="00281133" w:rsidRDefault="00457478" w:rsidP="00766E03">
      <w:pPr>
        <w:spacing w:line="240" w:lineRule="auto"/>
        <w:rPr>
          <w:rFonts w:ascii="Verdana" w:hAnsi="Verdana" w:cs="Arial"/>
          <w:sz w:val="26"/>
          <w:szCs w:val="26"/>
        </w:rPr>
      </w:pPr>
      <w:proofErr w:type="gramStart"/>
      <w:r w:rsidRPr="00281133">
        <w:rPr>
          <w:rFonts w:ascii="Verdana" w:hAnsi="Verdana" w:cs="Arial"/>
          <w:b/>
          <w:bCs/>
          <w:sz w:val="26"/>
          <w:szCs w:val="26"/>
          <w:highlight w:val="yellow"/>
        </w:rPr>
        <w:t>Note</w:t>
      </w:r>
      <w:r w:rsidRPr="00281133">
        <w:rPr>
          <w:rFonts w:ascii="Verdana" w:hAnsi="Verdana" w:cs="Arial"/>
          <w:sz w:val="26"/>
          <w:szCs w:val="26"/>
          <w:highlight w:val="yellow"/>
        </w:rPr>
        <w:t xml:space="preserve"> :</w:t>
      </w:r>
      <w:proofErr w:type="gramEnd"/>
      <w:r w:rsidRPr="00281133">
        <w:rPr>
          <w:rFonts w:ascii="Verdana" w:hAnsi="Verdana" w:cs="Arial"/>
          <w:sz w:val="26"/>
          <w:szCs w:val="26"/>
          <w:highlight w:val="yellow"/>
        </w:rPr>
        <w:t xml:space="preserve">- </w:t>
      </w:r>
      <w:r w:rsidR="000F1854" w:rsidRPr="00281133">
        <w:rPr>
          <w:rFonts w:ascii="Verdana" w:hAnsi="Verdana" w:cs="Arial"/>
          <w:sz w:val="26"/>
          <w:szCs w:val="26"/>
          <w:highlight w:val="yellow"/>
        </w:rPr>
        <w:t xml:space="preserve">In JavaScript Entire Memory Management is doing the </w:t>
      </w:r>
      <w:proofErr w:type="spellStart"/>
      <w:r w:rsidR="000F1854" w:rsidRPr="00281133">
        <w:rPr>
          <w:rFonts w:ascii="Verdana" w:hAnsi="Verdana" w:cs="Arial"/>
          <w:b/>
          <w:bCs/>
          <w:sz w:val="26"/>
          <w:szCs w:val="26"/>
          <w:highlight w:val="yellow"/>
        </w:rPr>
        <w:t>JsEngine</w:t>
      </w:r>
      <w:proofErr w:type="spellEnd"/>
      <w:r w:rsidR="000F1854" w:rsidRPr="00281133">
        <w:rPr>
          <w:rFonts w:ascii="Verdana" w:hAnsi="Verdana" w:cs="Arial"/>
          <w:sz w:val="26"/>
          <w:szCs w:val="26"/>
          <w:highlight w:val="yellow"/>
        </w:rPr>
        <w:t xml:space="preserve"> we do not worry about the Memory Management</w:t>
      </w:r>
    </w:p>
    <w:p w14:paraId="60935FCE" w14:textId="1D556D31" w:rsidR="00A56965" w:rsidRPr="00281133" w:rsidRDefault="00C44830" w:rsidP="00766E03">
      <w:pPr>
        <w:spacing w:line="240" w:lineRule="auto"/>
        <w:rPr>
          <w:rFonts w:ascii="Verdana" w:hAnsi="Verdana" w:cs="Arial"/>
          <w:sz w:val="26"/>
          <w:szCs w:val="26"/>
        </w:rPr>
      </w:pPr>
      <w:r w:rsidRPr="00281133">
        <w:rPr>
          <w:rFonts w:ascii="Verdana" w:hAnsi="Verdana" w:cs="Arial"/>
          <w:sz w:val="26"/>
          <w:szCs w:val="26"/>
        </w:rPr>
        <w:lastRenderedPageBreak/>
        <w:t>-</w:t>
      </w:r>
      <w:r w:rsidR="00A56965" w:rsidRPr="00281133">
        <w:rPr>
          <w:rFonts w:ascii="Verdana" w:hAnsi="Verdana" w:cs="Arial"/>
          <w:sz w:val="26"/>
          <w:szCs w:val="26"/>
        </w:rPr>
        <w:t>A JavaScript engine is a computer program that executes JavaScript code and converts it into computer understandable language.</w:t>
      </w:r>
    </w:p>
    <w:p w14:paraId="10CF4173" w14:textId="77777777" w:rsidR="00A56965" w:rsidRPr="00281133" w:rsidRDefault="00A56965" w:rsidP="00766E03">
      <w:pPr>
        <w:spacing w:line="240" w:lineRule="auto"/>
        <w:rPr>
          <w:rFonts w:ascii="Verdana" w:hAnsi="Verdana" w:cs="Arial"/>
          <w:sz w:val="26"/>
          <w:szCs w:val="26"/>
        </w:rPr>
      </w:pPr>
      <w:r w:rsidRPr="00281133">
        <w:rPr>
          <w:rFonts w:ascii="Verdana" w:hAnsi="Verdana" w:cs="Arial"/>
          <w:sz w:val="26"/>
          <w:szCs w:val="26"/>
        </w:rPr>
        <w:t>List of JavaScript Engines:</w:t>
      </w:r>
    </w:p>
    <w:tbl>
      <w:tblPr>
        <w:tblStyle w:val="GridTable4-Accent6"/>
        <w:tblW w:w="0" w:type="auto"/>
        <w:tblLook w:val="04A0" w:firstRow="1" w:lastRow="0" w:firstColumn="1" w:lastColumn="0" w:noHBand="0" w:noVBand="1"/>
      </w:tblPr>
      <w:tblGrid>
        <w:gridCol w:w="3846"/>
        <w:gridCol w:w="4091"/>
      </w:tblGrid>
      <w:tr w:rsidR="00A56965" w:rsidRPr="00281133" w14:paraId="5A63ADBE" w14:textId="77777777" w:rsidTr="00603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0E838F" w14:textId="77777777" w:rsidR="00A56965" w:rsidRPr="00281133" w:rsidRDefault="00A56965" w:rsidP="00766E03">
            <w:pPr>
              <w:rPr>
                <w:rFonts w:ascii="Verdana" w:hAnsi="Verdana" w:cs="Arial"/>
                <w:sz w:val="26"/>
                <w:szCs w:val="26"/>
              </w:rPr>
            </w:pPr>
            <w:r w:rsidRPr="00281133">
              <w:rPr>
                <w:rFonts w:ascii="Verdana" w:hAnsi="Verdana" w:cs="Arial"/>
                <w:sz w:val="26"/>
                <w:szCs w:val="26"/>
              </w:rPr>
              <w:t>Browser</w:t>
            </w:r>
          </w:p>
        </w:tc>
        <w:tc>
          <w:tcPr>
            <w:tcW w:w="0" w:type="auto"/>
            <w:hideMark/>
          </w:tcPr>
          <w:p w14:paraId="19D9FA4A" w14:textId="77777777" w:rsidR="00A56965" w:rsidRPr="00281133" w:rsidRDefault="00A56965" w:rsidP="00766E03">
            <w:pPr>
              <w:cnfStyle w:val="100000000000" w:firstRow="1"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Name of Javascript Engine</w:t>
            </w:r>
          </w:p>
        </w:tc>
      </w:tr>
      <w:tr w:rsidR="00A56965" w:rsidRPr="00281133" w14:paraId="1943D871" w14:textId="77777777" w:rsidTr="00603F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0D2917" w14:textId="77777777" w:rsidR="00A56965" w:rsidRPr="00281133" w:rsidRDefault="00A56965" w:rsidP="00766E03">
            <w:pPr>
              <w:rPr>
                <w:rFonts w:ascii="Verdana" w:hAnsi="Verdana" w:cs="Arial"/>
                <w:sz w:val="26"/>
                <w:szCs w:val="26"/>
              </w:rPr>
            </w:pPr>
            <w:r w:rsidRPr="00281133">
              <w:rPr>
                <w:rFonts w:ascii="Verdana" w:hAnsi="Verdana" w:cs="Arial"/>
                <w:sz w:val="26"/>
                <w:szCs w:val="26"/>
              </w:rPr>
              <w:t>Google Chrome</w:t>
            </w:r>
          </w:p>
        </w:tc>
        <w:tc>
          <w:tcPr>
            <w:tcW w:w="0" w:type="auto"/>
            <w:hideMark/>
          </w:tcPr>
          <w:p w14:paraId="3CEE33BE" w14:textId="77777777" w:rsidR="00A56965" w:rsidRPr="00281133" w:rsidRDefault="00A56965" w:rsidP="00766E03">
            <w:pPr>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V8</w:t>
            </w:r>
          </w:p>
        </w:tc>
      </w:tr>
      <w:tr w:rsidR="00A56965" w:rsidRPr="00281133" w14:paraId="05323111" w14:textId="77777777" w:rsidTr="00603F68">
        <w:tc>
          <w:tcPr>
            <w:cnfStyle w:val="001000000000" w:firstRow="0" w:lastRow="0" w:firstColumn="1" w:lastColumn="0" w:oddVBand="0" w:evenVBand="0" w:oddHBand="0" w:evenHBand="0" w:firstRowFirstColumn="0" w:firstRowLastColumn="0" w:lastRowFirstColumn="0" w:lastRowLastColumn="0"/>
            <w:tcW w:w="0" w:type="auto"/>
            <w:hideMark/>
          </w:tcPr>
          <w:p w14:paraId="5AD3276A" w14:textId="77777777" w:rsidR="00A56965" w:rsidRPr="00281133" w:rsidRDefault="00A56965" w:rsidP="00766E03">
            <w:pPr>
              <w:rPr>
                <w:rFonts w:ascii="Verdana" w:hAnsi="Verdana" w:cs="Arial"/>
                <w:sz w:val="26"/>
                <w:szCs w:val="26"/>
              </w:rPr>
            </w:pPr>
            <w:r w:rsidRPr="00281133">
              <w:rPr>
                <w:rFonts w:ascii="Verdana" w:hAnsi="Verdana" w:cs="Arial"/>
                <w:sz w:val="26"/>
                <w:szCs w:val="26"/>
              </w:rPr>
              <w:t>Edge (Internet Explorer)</w:t>
            </w:r>
          </w:p>
        </w:tc>
        <w:tc>
          <w:tcPr>
            <w:tcW w:w="0" w:type="auto"/>
            <w:hideMark/>
          </w:tcPr>
          <w:p w14:paraId="719BE878" w14:textId="77777777" w:rsidR="00A56965" w:rsidRPr="00281133" w:rsidRDefault="00A56965" w:rsidP="00766E03">
            <w:pPr>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Chakra</w:t>
            </w:r>
          </w:p>
        </w:tc>
      </w:tr>
      <w:tr w:rsidR="00A56965" w:rsidRPr="00281133" w14:paraId="5C0405C8" w14:textId="77777777" w:rsidTr="00603F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911B2F" w14:textId="77777777" w:rsidR="00A56965" w:rsidRPr="00281133" w:rsidRDefault="00A56965" w:rsidP="00766E03">
            <w:pPr>
              <w:rPr>
                <w:rFonts w:ascii="Verdana" w:hAnsi="Verdana" w:cs="Arial"/>
                <w:sz w:val="26"/>
                <w:szCs w:val="26"/>
              </w:rPr>
            </w:pPr>
            <w:r w:rsidRPr="00281133">
              <w:rPr>
                <w:rFonts w:ascii="Verdana" w:hAnsi="Verdana" w:cs="Arial"/>
                <w:sz w:val="26"/>
                <w:szCs w:val="26"/>
              </w:rPr>
              <w:t>Mozilla Firefox</w:t>
            </w:r>
          </w:p>
        </w:tc>
        <w:tc>
          <w:tcPr>
            <w:tcW w:w="0" w:type="auto"/>
            <w:hideMark/>
          </w:tcPr>
          <w:p w14:paraId="66CCDB40" w14:textId="77777777" w:rsidR="00A56965" w:rsidRPr="00281133" w:rsidRDefault="00A56965" w:rsidP="00766E03">
            <w:pPr>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Spider Monkey</w:t>
            </w:r>
          </w:p>
        </w:tc>
      </w:tr>
      <w:tr w:rsidR="00A56965" w:rsidRPr="00281133" w14:paraId="63F00375" w14:textId="77777777" w:rsidTr="00603F68">
        <w:tc>
          <w:tcPr>
            <w:cnfStyle w:val="001000000000" w:firstRow="0" w:lastRow="0" w:firstColumn="1" w:lastColumn="0" w:oddVBand="0" w:evenVBand="0" w:oddHBand="0" w:evenHBand="0" w:firstRowFirstColumn="0" w:firstRowLastColumn="0" w:lastRowFirstColumn="0" w:lastRowLastColumn="0"/>
            <w:tcW w:w="0" w:type="auto"/>
            <w:hideMark/>
          </w:tcPr>
          <w:p w14:paraId="215EBA33" w14:textId="77777777" w:rsidR="00A56965" w:rsidRPr="00281133" w:rsidRDefault="00A56965" w:rsidP="00766E03">
            <w:pPr>
              <w:rPr>
                <w:rFonts w:ascii="Verdana" w:hAnsi="Verdana" w:cs="Arial"/>
                <w:sz w:val="26"/>
                <w:szCs w:val="26"/>
              </w:rPr>
            </w:pPr>
            <w:r w:rsidRPr="00281133">
              <w:rPr>
                <w:rFonts w:ascii="Verdana" w:hAnsi="Verdana" w:cs="Arial"/>
                <w:sz w:val="26"/>
                <w:szCs w:val="26"/>
              </w:rPr>
              <w:t>Safari </w:t>
            </w:r>
          </w:p>
        </w:tc>
        <w:tc>
          <w:tcPr>
            <w:tcW w:w="0" w:type="auto"/>
            <w:hideMark/>
          </w:tcPr>
          <w:p w14:paraId="4A1A099F" w14:textId="77777777" w:rsidR="00A56965" w:rsidRPr="00281133" w:rsidRDefault="00A56965" w:rsidP="00766E03">
            <w:pPr>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 xml:space="preserve">Javascript Core </w:t>
            </w:r>
            <w:proofErr w:type="spellStart"/>
            <w:r w:rsidRPr="00281133">
              <w:rPr>
                <w:rFonts w:ascii="Verdana" w:hAnsi="Verdana" w:cs="Arial"/>
                <w:sz w:val="26"/>
                <w:szCs w:val="26"/>
              </w:rPr>
              <w:t>Webkit</w:t>
            </w:r>
            <w:proofErr w:type="spellEnd"/>
          </w:p>
        </w:tc>
      </w:tr>
    </w:tbl>
    <w:p w14:paraId="09C19286" w14:textId="77777777" w:rsidR="00A56965" w:rsidRPr="00281133" w:rsidRDefault="00A56965" w:rsidP="00766E03">
      <w:pPr>
        <w:spacing w:line="240" w:lineRule="auto"/>
        <w:rPr>
          <w:rFonts w:ascii="Verdana" w:hAnsi="Verdana" w:cs="Arial"/>
          <w:sz w:val="26"/>
          <w:szCs w:val="26"/>
        </w:rPr>
      </w:pPr>
      <w:r w:rsidRPr="00281133">
        <w:rPr>
          <w:rFonts w:ascii="Verdana" w:hAnsi="Verdana" w:cs="Arial"/>
          <w:sz w:val="26"/>
          <w:szCs w:val="26"/>
        </w:rPr>
        <w:t>Let’s understand each of them.</w:t>
      </w:r>
    </w:p>
    <w:p w14:paraId="621ECB2F" w14:textId="77777777" w:rsidR="00A56965" w:rsidRPr="00281133" w:rsidRDefault="00A56965" w:rsidP="00766E03">
      <w:pPr>
        <w:spacing w:line="240" w:lineRule="auto"/>
        <w:rPr>
          <w:rFonts w:ascii="Verdana" w:hAnsi="Verdana" w:cs="Arial"/>
          <w:sz w:val="26"/>
          <w:szCs w:val="26"/>
        </w:rPr>
      </w:pPr>
      <w:r w:rsidRPr="00281133">
        <w:rPr>
          <w:rFonts w:ascii="Verdana" w:hAnsi="Verdana" w:cs="Arial"/>
          <w:b/>
          <w:bCs/>
          <w:sz w:val="26"/>
          <w:szCs w:val="26"/>
          <w:highlight w:val="green"/>
        </w:rPr>
        <w:t>1.</w:t>
      </w:r>
      <w:r w:rsidRPr="00281133">
        <w:rPr>
          <w:rFonts w:ascii="Verdana" w:hAnsi="Verdana" w:cs="Arial"/>
          <w:sz w:val="26"/>
          <w:szCs w:val="26"/>
          <w:highlight w:val="green"/>
        </w:rPr>
        <w:t xml:space="preserve"> </w:t>
      </w:r>
      <w:r w:rsidRPr="00281133">
        <w:rPr>
          <w:rFonts w:ascii="Verdana" w:hAnsi="Verdana" w:cs="Arial"/>
          <w:b/>
          <w:bCs/>
          <w:sz w:val="26"/>
          <w:szCs w:val="26"/>
          <w:highlight w:val="green"/>
        </w:rPr>
        <w:t>V8</w:t>
      </w:r>
      <w:r w:rsidRPr="00281133">
        <w:rPr>
          <w:rFonts w:ascii="Verdana" w:hAnsi="Verdana" w:cs="Arial"/>
          <w:sz w:val="26"/>
          <w:szCs w:val="26"/>
          <w:highlight w:val="green"/>
        </w:rPr>
        <w:t>:</w:t>
      </w:r>
      <w:r w:rsidRPr="00281133">
        <w:rPr>
          <w:rFonts w:ascii="Verdana" w:hAnsi="Verdana" w:cs="Arial"/>
          <w:sz w:val="26"/>
          <w:szCs w:val="26"/>
        </w:rPr>
        <w:t xml:space="preserve"> V8 is a JavaScript engine developed by the Chromium Project for Google Chrome and Chromium web browsers. It is a JavaScript engine that can run standalone, or be embedded into any C++ application. Using its own parser, it generates an abstract syntax tree. Then, Ignition generates bytecode from this syntax tree using the internal V8 bytecode format. Bytecode is compiled into machine code by </w:t>
      </w:r>
      <w:proofErr w:type="spellStart"/>
      <w:r w:rsidRPr="00281133">
        <w:rPr>
          <w:rFonts w:ascii="Verdana" w:hAnsi="Verdana" w:cs="Arial"/>
          <w:sz w:val="26"/>
          <w:szCs w:val="26"/>
        </w:rPr>
        <w:t>TurboFan</w:t>
      </w:r>
      <w:proofErr w:type="spellEnd"/>
      <w:r w:rsidRPr="00281133">
        <w:rPr>
          <w:rFonts w:ascii="Verdana" w:hAnsi="Verdana" w:cs="Arial"/>
          <w:sz w:val="26"/>
          <w:szCs w:val="26"/>
        </w:rPr>
        <w:t>. It also handles memory allocation for objects, and garbage collects objects it no longer needs. Optimization techniques such as elision of expensive runtime properties, and inline caching. The garbage collector is a generational incremental collector.</w:t>
      </w:r>
    </w:p>
    <w:p w14:paraId="5265C63B" w14:textId="4B65CD91" w:rsidR="00A56965" w:rsidRPr="00281133" w:rsidRDefault="00603F68" w:rsidP="00766E03">
      <w:pPr>
        <w:spacing w:line="240" w:lineRule="auto"/>
        <w:rPr>
          <w:rFonts w:ascii="Verdana" w:hAnsi="Verdana" w:cs="Arial"/>
          <w:sz w:val="26"/>
          <w:szCs w:val="26"/>
        </w:rPr>
      </w:pPr>
      <w:r w:rsidRPr="00281133">
        <w:rPr>
          <w:rFonts w:ascii="Verdana" w:hAnsi="Verdana" w:cs="Arial"/>
          <w:sz w:val="26"/>
          <w:szCs w:val="26"/>
        </w:rPr>
        <w:t>-</w:t>
      </w:r>
      <w:r w:rsidR="00A56965" w:rsidRPr="00281133">
        <w:rPr>
          <w:rFonts w:ascii="Verdana" w:hAnsi="Verdana" w:cs="Arial"/>
          <w:sz w:val="26"/>
          <w:szCs w:val="26"/>
        </w:rPr>
        <w:t>V8 provides an edge as it allows JavaScript to run much faster, which improves users’ experience of the web, paves the way for the development of web applications, and spurs rapid growth of server-side JavaScript through projects like Node.js.</w:t>
      </w:r>
    </w:p>
    <w:p w14:paraId="25729E73" w14:textId="77777777" w:rsidR="00A56965" w:rsidRPr="00281133" w:rsidRDefault="00A56965" w:rsidP="00766E03">
      <w:pPr>
        <w:spacing w:line="240" w:lineRule="auto"/>
        <w:rPr>
          <w:rFonts w:ascii="Verdana" w:hAnsi="Verdana" w:cs="Arial"/>
          <w:sz w:val="26"/>
          <w:szCs w:val="26"/>
        </w:rPr>
      </w:pPr>
      <w:r w:rsidRPr="00281133">
        <w:rPr>
          <w:rFonts w:ascii="Verdana" w:hAnsi="Verdana" w:cs="Arial"/>
          <w:b/>
          <w:bCs/>
          <w:sz w:val="26"/>
          <w:szCs w:val="26"/>
          <w:highlight w:val="cyan"/>
        </w:rPr>
        <w:t>2.</w:t>
      </w:r>
      <w:r w:rsidRPr="00281133">
        <w:rPr>
          <w:rFonts w:ascii="Verdana" w:hAnsi="Verdana" w:cs="Arial"/>
          <w:sz w:val="26"/>
          <w:szCs w:val="26"/>
          <w:highlight w:val="cyan"/>
        </w:rPr>
        <w:t xml:space="preserve"> </w:t>
      </w:r>
      <w:r w:rsidRPr="00281133">
        <w:rPr>
          <w:rFonts w:ascii="Verdana" w:hAnsi="Verdana" w:cs="Arial"/>
          <w:b/>
          <w:bCs/>
          <w:sz w:val="26"/>
          <w:szCs w:val="26"/>
          <w:highlight w:val="cyan"/>
        </w:rPr>
        <w:t>Chakra</w:t>
      </w:r>
      <w:r w:rsidRPr="00281133">
        <w:rPr>
          <w:rFonts w:ascii="Verdana" w:hAnsi="Verdana" w:cs="Arial"/>
          <w:sz w:val="26"/>
          <w:szCs w:val="26"/>
          <w:highlight w:val="cyan"/>
        </w:rPr>
        <w:t>:</w:t>
      </w:r>
      <w:r w:rsidRPr="00281133">
        <w:rPr>
          <w:rFonts w:ascii="Verdana" w:hAnsi="Verdana" w:cs="Arial"/>
          <w:sz w:val="26"/>
          <w:szCs w:val="26"/>
        </w:rPr>
        <w:t xml:space="preserve"> Chakra is a JScript engine developed by Microsoft. It is proprietary software. It is used in the Internet Explorer web browser. A distinctive feature of the engine is that </w:t>
      </w:r>
      <w:proofErr w:type="gramStart"/>
      <w:r w:rsidRPr="00281133">
        <w:rPr>
          <w:rFonts w:ascii="Verdana" w:hAnsi="Verdana" w:cs="Arial"/>
          <w:sz w:val="26"/>
          <w:szCs w:val="26"/>
        </w:rPr>
        <w:t>it</w:t>
      </w:r>
      <w:proofErr w:type="gramEnd"/>
      <w:r w:rsidRPr="00281133">
        <w:rPr>
          <w:rFonts w:ascii="Verdana" w:hAnsi="Verdana" w:cs="Arial"/>
          <w:sz w:val="26"/>
          <w:szCs w:val="26"/>
        </w:rPr>
        <w:t xml:space="preserve"> JIT compiles scripts on a separate CPU core, parallel to the web browser.</w:t>
      </w:r>
    </w:p>
    <w:p w14:paraId="39357386" w14:textId="75C09F5C" w:rsidR="00A56965" w:rsidRPr="00281133" w:rsidRDefault="00A56965" w:rsidP="00766E03">
      <w:pPr>
        <w:spacing w:line="240" w:lineRule="auto"/>
        <w:rPr>
          <w:rFonts w:ascii="Verdana" w:hAnsi="Verdana" w:cs="Arial"/>
          <w:sz w:val="26"/>
          <w:szCs w:val="26"/>
        </w:rPr>
      </w:pPr>
      <w:r w:rsidRPr="00281133">
        <w:rPr>
          <w:rFonts w:ascii="Verdana" w:hAnsi="Verdana" w:cs="Arial"/>
          <w:noProof/>
          <w:sz w:val="26"/>
          <w:szCs w:val="26"/>
        </w:rPr>
        <w:lastRenderedPageBreak/>
        <w:drawing>
          <wp:inline distT="0" distB="0" distL="0" distR="0" wp14:anchorId="4436D800" wp14:editId="107F111F">
            <wp:extent cx="5731510" cy="2466975"/>
            <wp:effectExtent l="0" t="0" r="254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466975"/>
                    </a:xfrm>
                    <a:prstGeom prst="rect">
                      <a:avLst/>
                    </a:prstGeom>
                    <a:noFill/>
                    <a:ln>
                      <a:noFill/>
                    </a:ln>
                  </pic:spPr>
                </pic:pic>
              </a:graphicData>
            </a:graphic>
          </wp:inline>
        </w:drawing>
      </w:r>
    </w:p>
    <w:p w14:paraId="529DBC09" w14:textId="77777777" w:rsidR="00A56965" w:rsidRPr="00281133" w:rsidRDefault="00A56965" w:rsidP="00766E03">
      <w:pPr>
        <w:spacing w:line="240" w:lineRule="auto"/>
        <w:rPr>
          <w:rFonts w:ascii="Verdana" w:hAnsi="Verdana" w:cs="Arial"/>
          <w:sz w:val="26"/>
          <w:szCs w:val="26"/>
        </w:rPr>
      </w:pPr>
      <w:r w:rsidRPr="00281133">
        <w:rPr>
          <w:rFonts w:ascii="Verdana" w:hAnsi="Verdana" w:cs="Arial"/>
          <w:b/>
          <w:bCs/>
          <w:sz w:val="26"/>
          <w:szCs w:val="26"/>
          <w:highlight w:val="red"/>
        </w:rPr>
        <w:t>3.</w:t>
      </w:r>
      <w:r w:rsidRPr="00281133">
        <w:rPr>
          <w:rFonts w:ascii="Verdana" w:hAnsi="Verdana" w:cs="Arial"/>
          <w:sz w:val="26"/>
          <w:szCs w:val="26"/>
          <w:highlight w:val="red"/>
        </w:rPr>
        <w:t xml:space="preserve"> </w:t>
      </w:r>
      <w:r w:rsidRPr="00281133">
        <w:rPr>
          <w:rFonts w:ascii="Verdana" w:hAnsi="Verdana" w:cs="Arial"/>
          <w:b/>
          <w:bCs/>
          <w:sz w:val="26"/>
          <w:szCs w:val="26"/>
          <w:highlight w:val="red"/>
        </w:rPr>
        <w:t>Spider Monkey</w:t>
      </w:r>
      <w:r w:rsidRPr="00281133">
        <w:rPr>
          <w:rFonts w:ascii="Verdana" w:hAnsi="Verdana" w:cs="Arial"/>
          <w:sz w:val="26"/>
          <w:szCs w:val="26"/>
        </w:rPr>
        <w:t>: </w:t>
      </w:r>
      <w:proofErr w:type="spellStart"/>
      <w:r w:rsidRPr="00281133">
        <w:rPr>
          <w:rFonts w:ascii="Verdana" w:hAnsi="Verdana" w:cs="Arial"/>
          <w:sz w:val="26"/>
          <w:szCs w:val="26"/>
        </w:rPr>
        <w:t>SpiderMonkey</w:t>
      </w:r>
      <w:proofErr w:type="spellEnd"/>
      <w:r w:rsidRPr="00281133">
        <w:rPr>
          <w:rFonts w:ascii="Verdana" w:hAnsi="Verdana" w:cs="Arial"/>
          <w:sz w:val="26"/>
          <w:szCs w:val="26"/>
        </w:rPr>
        <w:t xml:space="preserve"> is the first JavaScript engine, written by Brendan Eich at Netscape Communications, later released as open-source and currently maintained by the Mozilla Foundation. It is still used in the Firefox web browser.</w:t>
      </w:r>
    </w:p>
    <w:p w14:paraId="084395BE" w14:textId="5DB7E0A0" w:rsidR="00A56965" w:rsidRPr="00281133" w:rsidRDefault="00A56965" w:rsidP="00766E03">
      <w:pPr>
        <w:spacing w:line="240" w:lineRule="auto"/>
        <w:rPr>
          <w:rFonts w:ascii="Verdana" w:hAnsi="Verdana" w:cs="Arial"/>
          <w:sz w:val="26"/>
          <w:szCs w:val="26"/>
        </w:rPr>
      </w:pPr>
      <w:r w:rsidRPr="00281133">
        <w:rPr>
          <w:rFonts w:ascii="Verdana" w:hAnsi="Verdana" w:cs="Arial"/>
          <w:noProof/>
          <w:sz w:val="26"/>
          <w:szCs w:val="26"/>
        </w:rPr>
        <w:drawing>
          <wp:inline distT="0" distB="0" distL="0" distR="0" wp14:anchorId="07094DA6" wp14:editId="7EDC1FAB">
            <wp:extent cx="5731510" cy="45446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4544695"/>
                    </a:xfrm>
                    <a:prstGeom prst="rect">
                      <a:avLst/>
                    </a:prstGeom>
                    <a:noFill/>
                    <a:ln>
                      <a:noFill/>
                    </a:ln>
                  </pic:spPr>
                </pic:pic>
              </a:graphicData>
            </a:graphic>
          </wp:inline>
        </w:drawing>
      </w:r>
    </w:p>
    <w:p w14:paraId="36781E41" w14:textId="77777777" w:rsidR="00766E03" w:rsidRPr="00281133" w:rsidRDefault="00766E03" w:rsidP="00766E03">
      <w:pPr>
        <w:spacing w:line="240" w:lineRule="auto"/>
        <w:rPr>
          <w:rFonts w:ascii="Verdana" w:hAnsi="Verdana" w:cs="Arial"/>
          <w:b/>
          <w:bCs/>
          <w:sz w:val="26"/>
          <w:szCs w:val="26"/>
          <w:highlight w:val="magenta"/>
        </w:rPr>
      </w:pPr>
    </w:p>
    <w:p w14:paraId="0589DE49" w14:textId="788236AA" w:rsidR="000F1854" w:rsidRPr="00281133" w:rsidRDefault="00A56965" w:rsidP="00766E03">
      <w:pPr>
        <w:spacing w:line="240" w:lineRule="auto"/>
        <w:rPr>
          <w:rFonts w:ascii="Verdana" w:hAnsi="Verdana" w:cs="Arial"/>
          <w:sz w:val="26"/>
          <w:szCs w:val="26"/>
        </w:rPr>
      </w:pPr>
      <w:r w:rsidRPr="00281133">
        <w:rPr>
          <w:rFonts w:ascii="Verdana" w:hAnsi="Verdana" w:cs="Arial"/>
          <w:b/>
          <w:bCs/>
          <w:sz w:val="26"/>
          <w:szCs w:val="26"/>
          <w:highlight w:val="magenta"/>
        </w:rPr>
        <w:lastRenderedPageBreak/>
        <w:t xml:space="preserve">4. </w:t>
      </w:r>
      <w:proofErr w:type="spellStart"/>
      <w:r w:rsidRPr="00281133">
        <w:rPr>
          <w:rFonts w:ascii="Verdana" w:hAnsi="Verdana" w:cs="Arial"/>
          <w:b/>
          <w:bCs/>
          <w:sz w:val="26"/>
          <w:szCs w:val="26"/>
          <w:highlight w:val="magenta"/>
        </w:rPr>
        <w:t>Webkit</w:t>
      </w:r>
      <w:proofErr w:type="spellEnd"/>
      <w:r w:rsidRPr="00281133">
        <w:rPr>
          <w:rFonts w:ascii="Verdana" w:hAnsi="Verdana" w:cs="Arial"/>
          <w:b/>
          <w:bCs/>
          <w:sz w:val="26"/>
          <w:szCs w:val="26"/>
          <w:highlight w:val="magenta"/>
        </w:rPr>
        <w:t>:</w:t>
      </w:r>
      <w:r w:rsidRPr="00281133">
        <w:rPr>
          <w:rFonts w:ascii="Verdana" w:hAnsi="Verdana" w:cs="Arial"/>
          <w:sz w:val="26"/>
          <w:szCs w:val="26"/>
        </w:rPr>
        <w:t> </w:t>
      </w:r>
      <w:proofErr w:type="spellStart"/>
      <w:r w:rsidRPr="00281133">
        <w:rPr>
          <w:rFonts w:ascii="Verdana" w:hAnsi="Verdana" w:cs="Arial"/>
          <w:sz w:val="26"/>
          <w:szCs w:val="26"/>
        </w:rPr>
        <w:t>WebKit</w:t>
      </w:r>
      <w:proofErr w:type="spellEnd"/>
      <w:r w:rsidRPr="00281133">
        <w:rPr>
          <w:rFonts w:ascii="Verdana" w:hAnsi="Verdana" w:cs="Arial"/>
          <w:sz w:val="26"/>
          <w:szCs w:val="26"/>
        </w:rPr>
        <w:t xml:space="preserve"> is developed by Apple and used in its Safari web browser, as well as all iOS web browsers. It is used by the BlackBerry Browser, PlayStation consoles beginning from the PS3, the Tizen mobile operating systems, and a browser included with the Amazon Kindle e-book reader. </w:t>
      </w:r>
      <w:proofErr w:type="spellStart"/>
      <w:r w:rsidRPr="00281133">
        <w:rPr>
          <w:rFonts w:ascii="Verdana" w:hAnsi="Verdana" w:cs="Arial"/>
          <w:sz w:val="26"/>
          <w:szCs w:val="26"/>
        </w:rPr>
        <w:t>WebKit’s</w:t>
      </w:r>
      <w:proofErr w:type="spellEnd"/>
      <w:r w:rsidRPr="00281133">
        <w:rPr>
          <w:rFonts w:ascii="Verdana" w:hAnsi="Verdana" w:cs="Arial"/>
          <w:sz w:val="26"/>
          <w:szCs w:val="26"/>
        </w:rPr>
        <w:t xml:space="preserve"> C++ Application Programming Interface (API) provides a set of classes to display Web content in windows and implements browser features such as following links when clicked by the user, managing a back-forward list, and managing a history of pages recently visited.</w:t>
      </w:r>
    </w:p>
    <w:p w14:paraId="527E265D" w14:textId="77777777" w:rsidR="00063E0F" w:rsidRPr="00281133" w:rsidRDefault="00063E0F"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JavaScript is one of the 3 languages all web developers must learn:</w:t>
      </w:r>
    </w:p>
    <w:p w14:paraId="4C929394" w14:textId="77777777" w:rsidR="00063E0F" w:rsidRPr="00281133" w:rsidRDefault="00063E0F"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   1. </w:t>
      </w:r>
      <w:hyperlink r:id="rId51" w:history="1">
        <w:r w:rsidRPr="00281133">
          <w:rPr>
            <w:rFonts w:ascii="Verdana" w:hAnsi="Verdana"/>
            <w:sz w:val="26"/>
            <w:szCs w:val="26"/>
          </w:rPr>
          <w:t>HTML</w:t>
        </w:r>
      </w:hyperlink>
      <w:r w:rsidRPr="00281133">
        <w:rPr>
          <w:rFonts w:ascii="Verdana" w:hAnsi="Verdana"/>
          <w:color w:val="000000"/>
          <w:sz w:val="26"/>
          <w:szCs w:val="26"/>
        </w:rPr>
        <w:t> to define the content of web pages</w:t>
      </w:r>
    </w:p>
    <w:p w14:paraId="3F14BAD0" w14:textId="10E5C8BF" w:rsidR="009509E2" w:rsidRPr="00281133" w:rsidRDefault="00063E0F"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   2. </w:t>
      </w:r>
      <w:hyperlink r:id="rId52" w:history="1">
        <w:r w:rsidRPr="00281133">
          <w:rPr>
            <w:rFonts w:ascii="Verdana" w:hAnsi="Verdana"/>
            <w:sz w:val="26"/>
            <w:szCs w:val="26"/>
          </w:rPr>
          <w:t>CSS</w:t>
        </w:r>
      </w:hyperlink>
      <w:r w:rsidRPr="00281133">
        <w:rPr>
          <w:rFonts w:ascii="Verdana" w:hAnsi="Verdana"/>
          <w:color w:val="000000"/>
          <w:sz w:val="26"/>
          <w:szCs w:val="26"/>
        </w:rPr>
        <w:t> to specify the layout of web pages</w:t>
      </w:r>
    </w:p>
    <w:p w14:paraId="27E63BA7" w14:textId="77777777" w:rsidR="00841359" w:rsidRPr="00281133" w:rsidRDefault="00841359" w:rsidP="00766E03">
      <w:pPr>
        <w:shd w:val="clear" w:color="auto" w:fill="FFFFFF"/>
        <w:spacing w:before="288" w:after="288" w:line="240" w:lineRule="auto"/>
        <w:rPr>
          <w:rFonts w:ascii="Verdana" w:hAnsi="Verdana"/>
          <w:color w:val="000000"/>
          <w:sz w:val="26"/>
          <w:szCs w:val="26"/>
        </w:rPr>
      </w:pPr>
    </w:p>
    <w:p w14:paraId="4C1D2179" w14:textId="149A0E74" w:rsidR="00951646" w:rsidRPr="00281133" w:rsidRDefault="00951646" w:rsidP="00766E03">
      <w:pPr>
        <w:shd w:val="clear" w:color="auto" w:fill="FFFFFF"/>
        <w:spacing w:before="288" w:after="288" w:line="240" w:lineRule="auto"/>
        <w:rPr>
          <w:rFonts w:ascii="Verdana" w:hAnsi="Verdana"/>
          <w:color w:val="000000"/>
          <w:sz w:val="26"/>
          <w:szCs w:val="26"/>
        </w:rPr>
      </w:pPr>
    </w:p>
    <w:p w14:paraId="75293667" w14:textId="49190B72" w:rsidR="00951646" w:rsidRPr="00281133" w:rsidRDefault="00951646" w:rsidP="00766E03">
      <w:pPr>
        <w:shd w:val="clear" w:color="auto" w:fill="FFFFFF"/>
        <w:spacing w:before="288" w:after="288" w:line="240" w:lineRule="auto"/>
        <w:rPr>
          <w:rFonts w:ascii="Verdana" w:hAnsi="Verdana"/>
          <w:color w:val="000000"/>
          <w:sz w:val="26"/>
          <w:szCs w:val="26"/>
        </w:rPr>
      </w:pPr>
    </w:p>
    <w:p w14:paraId="60D90255" w14:textId="003B62A1" w:rsidR="00951646" w:rsidRPr="00281133" w:rsidRDefault="00951646" w:rsidP="00766E03">
      <w:pPr>
        <w:shd w:val="clear" w:color="auto" w:fill="FFFFFF"/>
        <w:spacing w:before="288" w:after="288" w:line="240" w:lineRule="auto"/>
        <w:rPr>
          <w:rFonts w:ascii="Verdana" w:hAnsi="Verdana"/>
          <w:color w:val="000000"/>
          <w:sz w:val="26"/>
          <w:szCs w:val="26"/>
        </w:rPr>
      </w:pPr>
    </w:p>
    <w:p w14:paraId="0143759C" w14:textId="1403A137" w:rsidR="00951646" w:rsidRPr="00281133" w:rsidRDefault="00951646" w:rsidP="00766E03">
      <w:pPr>
        <w:shd w:val="clear" w:color="auto" w:fill="FFFFFF"/>
        <w:spacing w:before="288" w:after="288" w:line="240" w:lineRule="auto"/>
        <w:rPr>
          <w:rFonts w:ascii="Verdana" w:hAnsi="Verdana"/>
          <w:color w:val="000000"/>
          <w:sz w:val="26"/>
          <w:szCs w:val="26"/>
        </w:rPr>
      </w:pPr>
    </w:p>
    <w:p w14:paraId="6A4C7E07" w14:textId="138BB6CD" w:rsidR="00951646" w:rsidRPr="00281133" w:rsidRDefault="00951646" w:rsidP="00766E03">
      <w:pPr>
        <w:shd w:val="clear" w:color="auto" w:fill="FFFFFF"/>
        <w:spacing w:before="288" w:after="288" w:line="240" w:lineRule="auto"/>
        <w:rPr>
          <w:rFonts w:ascii="Verdana" w:hAnsi="Verdana"/>
          <w:color w:val="000000"/>
          <w:sz w:val="26"/>
          <w:szCs w:val="26"/>
        </w:rPr>
      </w:pPr>
    </w:p>
    <w:p w14:paraId="71F08B4B" w14:textId="341CBE9F" w:rsidR="00951646" w:rsidRPr="00281133" w:rsidRDefault="00951646" w:rsidP="00766E03">
      <w:pPr>
        <w:shd w:val="clear" w:color="auto" w:fill="FFFFFF"/>
        <w:spacing w:before="288" w:after="288" w:line="240" w:lineRule="auto"/>
        <w:rPr>
          <w:rFonts w:ascii="Verdana" w:hAnsi="Verdana"/>
          <w:color w:val="000000"/>
          <w:sz w:val="26"/>
          <w:szCs w:val="26"/>
        </w:rPr>
      </w:pPr>
    </w:p>
    <w:p w14:paraId="4DC9B5B3" w14:textId="4E4C68FF" w:rsidR="00951646" w:rsidRPr="00281133" w:rsidRDefault="00951646" w:rsidP="00766E03">
      <w:pPr>
        <w:shd w:val="clear" w:color="auto" w:fill="FFFFFF"/>
        <w:spacing w:before="288" w:after="288" w:line="240" w:lineRule="auto"/>
        <w:rPr>
          <w:rFonts w:ascii="Verdana" w:hAnsi="Verdana"/>
          <w:color w:val="000000"/>
          <w:sz w:val="26"/>
          <w:szCs w:val="26"/>
        </w:rPr>
      </w:pPr>
    </w:p>
    <w:p w14:paraId="6464D7B9" w14:textId="0BB4D34A" w:rsidR="00951646" w:rsidRPr="00281133" w:rsidRDefault="00951646" w:rsidP="00766E03">
      <w:pPr>
        <w:shd w:val="clear" w:color="auto" w:fill="FFFFFF"/>
        <w:spacing w:before="288" w:after="288" w:line="240" w:lineRule="auto"/>
        <w:rPr>
          <w:rFonts w:ascii="Verdana" w:hAnsi="Verdana"/>
          <w:color w:val="000000"/>
          <w:sz w:val="26"/>
          <w:szCs w:val="26"/>
        </w:rPr>
      </w:pPr>
    </w:p>
    <w:p w14:paraId="331A73C2" w14:textId="18D7A3F5" w:rsidR="00951646" w:rsidRPr="00281133" w:rsidRDefault="00951646" w:rsidP="00766E03">
      <w:pPr>
        <w:shd w:val="clear" w:color="auto" w:fill="FFFFFF"/>
        <w:spacing w:before="288" w:after="288" w:line="240" w:lineRule="auto"/>
        <w:rPr>
          <w:rFonts w:ascii="Verdana" w:hAnsi="Verdana"/>
          <w:color w:val="000000"/>
          <w:sz w:val="26"/>
          <w:szCs w:val="26"/>
        </w:rPr>
      </w:pPr>
    </w:p>
    <w:p w14:paraId="23B9B69D" w14:textId="0E6AAB04" w:rsidR="00951646" w:rsidRPr="00281133" w:rsidRDefault="00951646" w:rsidP="00766E03">
      <w:pPr>
        <w:shd w:val="clear" w:color="auto" w:fill="FFFFFF"/>
        <w:spacing w:before="288" w:after="288" w:line="240" w:lineRule="auto"/>
        <w:rPr>
          <w:rFonts w:ascii="Verdana" w:hAnsi="Verdana"/>
          <w:color w:val="000000"/>
          <w:sz w:val="26"/>
          <w:szCs w:val="26"/>
        </w:rPr>
      </w:pPr>
    </w:p>
    <w:p w14:paraId="2D2F6663" w14:textId="77777777" w:rsidR="00603F68" w:rsidRPr="00281133" w:rsidRDefault="00603F68" w:rsidP="00766E03">
      <w:pPr>
        <w:shd w:val="clear" w:color="auto" w:fill="FFFFFF"/>
        <w:spacing w:before="288" w:after="288" w:line="240" w:lineRule="auto"/>
        <w:rPr>
          <w:rFonts w:ascii="Verdana" w:hAnsi="Verdana"/>
          <w:color w:val="000000"/>
          <w:sz w:val="26"/>
          <w:szCs w:val="26"/>
        </w:rPr>
      </w:pPr>
    </w:p>
    <w:p w14:paraId="4A21CA9D" w14:textId="2A3A2080" w:rsidR="00951646" w:rsidRPr="00281133" w:rsidRDefault="00951646" w:rsidP="00766E03">
      <w:pPr>
        <w:shd w:val="clear" w:color="auto" w:fill="FFFFFF"/>
        <w:spacing w:before="288" w:after="288" w:line="240" w:lineRule="auto"/>
        <w:rPr>
          <w:rFonts w:ascii="Verdana" w:hAnsi="Verdana"/>
          <w:color w:val="000000"/>
          <w:sz w:val="26"/>
          <w:szCs w:val="26"/>
        </w:rPr>
      </w:pPr>
    </w:p>
    <w:p w14:paraId="12FD8B58" w14:textId="77777777" w:rsidR="00215251" w:rsidRPr="00281133" w:rsidRDefault="00215251" w:rsidP="00766E03">
      <w:pPr>
        <w:shd w:val="clear" w:color="auto" w:fill="FFFFFF"/>
        <w:spacing w:before="288" w:after="288" w:line="240" w:lineRule="auto"/>
        <w:rPr>
          <w:rFonts w:ascii="Verdana" w:hAnsi="Verdana"/>
          <w:color w:val="000000"/>
          <w:sz w:val="26"/>
          <w:szCs w:val="26"/>
        </w:rPr>
      </w:pPr>
    </w:p>
    <w:p w14:paraId="3CE6DF2C" w14:textId="000C7B7F" w:rsidR="00951646" w:rsidRPr="00281133" w:rsidRDefault="00951646" w:rsidP="00766E03">
      <w:pPr>
        <w:shd w:val="clear" w:color="auto" w:fill="FFFFFF"/>
        <w:spacing w:before="288" w:after="288" w:line="240" w:lineRule="auto"/>
        <w:rPr>
          <w:rFonts w:ascii="Verdana" w:hAnsi="Verdana"/>
          <w:color w:val="000000"/>
          <w:sz w:val="26"/>
          <w:szCs w:val="26"/>
        </w:rPr>
      </w:pPr>
    </w:p>
    <w:p w14:paraId="4E9BFA12" w14:textId="77777777" w:rsidR="00181D7F" w:rsidRPr="00281133" w:rsidRDefault="00181D7F" w:rsidP="00766E03">
      <w:pPr>
        <w:spacing w:line="240" w:lineRule="auto"/>
        <w:rPr>
          <w:rFonts w:ascii="Verdana" w:hAnsi="Verdana"/>
          <w:color w:val="000000"/>
          <w:sz w:val="26"/>
          <w:szCs w:val="26"/>
        </w:rPr>
      </w:pPr>
    </w:p>
    <w:p w14:paraId="76AFA9E2" w14:textId="47ACE362" w:rsidR="00841359" w:rsidRPr="00281133" w:rsidRDefault="00841359" w:rsidP="00766E03">
      <w:pPr>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2040192" behindDoc="0" locked="0" layoutInCell="1" allowOverlap="1" wp14:anchorId="4972BA41" wp14:editId="674F2B9C">
                <wp:simplePos x="0" y="0"/>
                <wp:positionH relativeFrom="column">
                  <wp:posOffset>15240</wp:posOffset>
                </wp:positionH>
                <wp:positionV relativeFrom="paragraph">
                  <wp:posOffset>-350520</wp:posOffset>
                </wp:positionV>
                <wp:extent cx="5859780" cy="426720"/>
                <wp:effectExtent l="38100" t="57150" r="45720" b="49530"/>
                <wp:wrapNone/>
                <wp:docPr id="306" name="Rectangle 306"/>
                <wp:cNvGraphicFramePr/>
                <a:graphic xmlns:a="http://schemas.openxmlformats.org/drawingml/2006/main">
                  <a:graphicData uri="http://schemas.microsoft.com/office/word/2010/wordprocessingShape">
                    <wps:wsp>
                      <wps:cNvSpPr/>
                      <wps:spPr>
                        <a:xfrm>
                          <a:off x="0" y="0"/>
                          <a:ext cx="5859780" cy="42672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3DFD57A4" w14:textId="0E77A4B5" w:rsidR="00841359" w:rsidRPr="00841359" w:rsidRDefault="00841359" w:rsidP="00841359">
                            <w:pPr>
                              <w:jc w:val="center"/>
                              <w:rPr>
                                <w:rFonts w:ascii="Verdana" w:hAnsi="Verdana"/>
                                <w:b/>
                                <w:bCs/>
                                <w:sz w:val="40"/>
                                <w:szCs w:val="40"/>
                              </w:rPr>
                            </w:pPr>
                            <w:r w:rsidRPr="00841359">
                              <w:rPr>
                                <w:rFonts w:ascii="Verdana" w:hAnsi="Verdana"/>
                                <w:b/>
                                <w:bCs/>
                                <w:sz w:val="40"/>
                                <w:szCs w:val="40"/>
                              </w:rPr>
                              <w:t>HOW TO ADD JAVASCRIPT TO</w:t>
                            </w:r>
                            <w:r w:rsidR="00603F68">
                              <w:rPr>
                                <w:rFonts w:ascii="Verdana" w:hAnsi="Verdana"/>
                                <w:b/>
                                <w:bCs/>
                                <w:sz w:val="40"/>
                                <w:szCs w:val="40"/>
                              </w:rPr>
                              <w:t xml:space="preserve"> </w:t>
                            </w:r>
                            <w:r w:rsidRPr="00841359">
                              <w:rPr>
                                <w:rFonts w:ascii="Verdana" w:hAnsi="Verdana"/>
                                <w:b/>
                                <w:bCs/>
                                <w:sz w:val="40"/>
                                <w:szCs w:val="40"/>
                              </w:rPr>
                              <w:t>HTML</w:t>
                            </w:r>
                          </w:p>
                          <w:p w14:paraId="643D1560" w14:textId="77777777" w:rsidR="00841359" w:rsidRPr="00841359" w:rsidRDefault="00841359" w:rsidP="00841359">
                            <w:pPr>
                              <w:jc w:val="center"/>
                              <w:rPr>
                                <w:rFonts w:ascii="Verdana" w:hAnsi="Verdana"/>
                                <w:sz w:val="40"/>
                                <w:szCs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72BA41" id="Rectangle 306" o:spid="_x0000_s1038" style="position:absolute;margin-left:1.2pt;margin-top:-27.6pt;width:461.4pt;height:33.6pt;z-index:25204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" fillcolor="red" stroked="f" strokeweight="1pt">
                <v:textbox>
                  <w:txbxContent>
                    <w:p w14:paraId="3DFD57A4" w14:textId="0E77A4B5" w:rsidR="00841359" w:rsidRPr="00841359" w:rsidRDefault="00841359" w:rsidP="00841359">
                      <w:pPr>
                        <w:jc w:val="center"/>
                        <w:rPr>
                          <w:rFonts w:ascii="Verdana" w:hAnsi="Verdana"/>
                          <w:b/>
                          <w:bCs/>
                          <w:sz w:val="40"/>
                          <w:szCs w:val="40"/>
                        </w:rPr>
                      </w:pPr>
                      <w:r w:rsidRPr="00841359">
                        <w:rPr>
                          <w:rFonts w:ascii="Verdana" w:hAnsi="Verdana"/>
                          <w:b/>
                          <w:bCs/>
                          <w:sz w:val="40"/>
                          <w:szCs w:val="40"/>
                        </w:rPr>
                        <w:t>HOW TO ADD JAVASCRIPT TO</w:t>
                      </w:r>
                      <w:r w:rsidR="00603F68">
                        <w:rPr>
                          <w:rFonts w:ascii="Verdana" w:hAnsi="Verdana"/>
                          <w:b/>
                          <w:bCs/>
                          <w:sz w:val="40"/>
                          <w:szCs w:val="40"/>
                        </w:rPr>
                        <w:t xml:space="preserve"> </w:t>
                      </w:r>
                      <w:r w:rsidRPr="00841359">
                        <w:rPr>
                          <w:rFonts w:ascii="Verdana" w:hAnsi="Verdana"/>
                          <w:b/>
                          <w:bCs/>
                          <w:sz w:val="40"/>
                          <w:szCs w:val="40"/>
                        </w:rPr>
                        <w:t>HTML</w:t>
                      </w:r>
                    </w:p>
                    <w:p w14:paraId="643D1560" w14:textId="77777777" w:rsidR="00841359" w:rsidRPr="00841359" w:rsidRDefault="00841359" w:rsidP="00841359">
                      <w:pPr>
                        <w:jc w:val="center"/>
                        <w:rPr>
                          <w:rFonts w:ascii="Verdana" w:hAnsi="Verdana"/>
                          <w:sz w:val="40"/>
                          <w:szCs w:val="40"/>
                        </w:rPr>
                      </w:pPr>
                    </w:p>
                  </w:txbxContent>
                </v:textbox>
              </v:rect>
            </w:pict>
          </mc:Fallback>
        </mc:AlternateContent>
      </w:r>
    </w:p>
    <w:p w14:paraId="4998E541" w14:textId="4C153AE9" w:rsidR="000F1854" w:rsidRPr="00281133" w:rsidRDefault="002D35AC" w:rsidP="00766E03">
      <w:pPr>
        <w:spacing w:line="240" w:lineRule="auto"/>
        <w:rPr>
          <w:rFonts w:ascii="Verdana" w:hAnsi="Verdana" w:cs="Arial"/>
          <w:sz w:val="26"/>
          <w:szCs w:val="26"/>
        </w:rPr>
      </w:pPr>
      <w:r w:rsidRPr="00281133">
        <w:rPr>
          <w:rFonts w:ascii="Verdana" w:hAnsi="Verdana" w:cs="Arial"/>
          <w:sz w:val="26"/>
          <w:szCs w:val="26"/>
        </w:rPr>
        <w:t>-We can write or add a script in two ways</w:t>
      </w:r>
    </w:p>
    <w:p w14:paraId="50773FCB" w14:textId="675EB5E7" w:rsidR="00546464" w:rsidRPr="00281133" w:rsidRDefault="00546464" w:rsidP="00766E03">
      <w:pPr>
        <w:spacing w:after="0" w:line="240" w:lineRule="auto"/>
        <w:rPr>
          <w:rFonts w:ascii="Verdana" w:eastAsia="Times New Roman" w:hAnsi="Verdana" w:cs="Arial"/>
          <w:color w:val="4D5B7C"/>
          <w:sz w:val="26"/>
          <w:szCs w:val="26"/>
          <w:lang w:eastAsia="en-IN"/>
        </w:rPr>
      </w:pPr>
      <w:r w:rsidRPr="00281133">
        <w:rPr>
          <w:rFonts w:ascii="Verdana" w:eastAsia="Times New Roman" w:hAnsi="Verdana" w:cs="Arial"/>
          <w:noProof/>
          <w:color w:val="4D5B7C"/>
          <w:sz w:val="26"/>
          <w:szCs w:val="26"/>
          <w:lang w:eastAsia="en-IN"/>
        </w:rPr>
        <mc:AlternateContent>
          <mc:Choice Requires="wps">
            <w:drawing>
              <wp:anchor distT="0" distB="0" distL="114300" distR="114300" simplePos="0" relativeHeight="252076032" behindDoc="0" locked="0" layoutInCell="1" allowOverlap="1" wp14:anchorId="37753FF3" wp14:editId="6BE41182">
                <wp:simplePos x="0" y="0"/>
                <wp:positionH relativeFrom="margin">
                  <wp:align>left</wp:align>
                </wp:positionH>
                <wp:positionV relativeFrom="paragraph">
                  <wp:posOffset>4445</wp:posOffset>
                </wp:positionV>
                <wp:extent cx="1653540" cy="304800"/>
                <wp:effectExtent l="57150" t="57150" r="41910" b="57150"/>
                <wp:wrapNone/>
                <wp:docPr id="342" name="Rectangle 342"/>
                <wp:cNvGraphicFramePr/>
                <a:graphic xmlns:a="http://schemas.openxmlformats.org/drawingml/2006/main">
                  <a:graphicData uri="http://schemas.microsoft.com/office/word/2010/wordprocessingShape">
                    <wps:wsp>
                      <wps:cNvSpPr/>
                      <wps:spPr>
                        <a:xfrm>
                          <a:off x="0" y="0"/>
                          <a:ext cx="1653540" cy="304800"/>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12EF5307" w14:textId="77777777" w:rsidR="00546464" w:rsidRPr="00054CA5" w:rsidRDefault="00546464" w:rsidP="00546464">
                            <w:pPr>
                              <w:spacing w:line="240" w:lineRule="auto"/>
                              <w:rPr>
                                <w:rFonts w:ascii="Verdana" w:hAnsi="Verdana" w:cs="Arial"/>
                                <w:b/>
                                <w:bCs/>
                                <w:sz w:val="26"/>
                                <w:szCs w:val="26"/>
                              </w:rPr>
                            </w:pPr>
                            <w:r w:rsidRPr="00054CA5">
                              <w:rPr>
                                <w:rFonts w:ascii="Verdana" w:hAnsi="Verdana" w:cs="Arial"/>
                                <w:b/>
                                <w:bCs/>
                                <w:sz w:val="26"/>
                                <w:szCs w:val="26"/>
                              </w:rPr>
                              <w:t>1]Internal</w:t>
                            </w:r>
                          </w:p>
                          <w:p w14:paraId="10F54206" w14:textId="77777777" w:rsidR="00546464" w:rsidRDefault="00546464" w:rsidP="0054646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753FF3" id="Rectangle 342" o:spid="_x0000_s1039" style="position:absolute;margin-left:0;margin-top:.35pt;width:130.2pt;height:24pt;z-index:2520760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" fillcolor="#00b0f0" stroked="f" strokeweight="1pt">
                <v:textbox>
                  <w:txbxContent>
                    <w:p w14:paraId="12EF5307" w14:textId="77777777" w:rsidR="00546464" w:rsidRPr="00054CA5" w:rsidRDefault="00546464" w:rsidP="00546464">
                      <w:pPr>
                        <w:spacing w:line="240" w:lineRule="auto"/>
                        <w:rPr>
                          <w:rFonts w:ascii="Verdana" w:hAnsi="Verdana" w:cs="Arial"/>
                          <w:b/>
                          <w:bCs/>
                          <w:sz w:val="26"/>
                          <w:szCs w:val="26"/>
                        </w:rPr>
                      </w:pPr>
                      <w:r w:rsidRPr="00054CA5">
                        <w:rPr>
                          <w:rFonts w:ascii="Verdana" w:hAnsi="Verdana" w:cs="Arial"/>
                          <w:b/>
                          <w:bCs/>
                          <w:sz w:val="26"/>
                          <w:szCs w:val="26"/>
                        </w:rPr>
                        <w:t>1]Internal</w:t>
                      </w:r>
                    </w:p>
                    <w:p w14:paraId="10F54206" w14:textId="77777777" w:rsidR="00546464" w:rsidRDefault="00546464" w:rsidP="00546464">
                      <w:pPr>
                        <w:jc w:val="center"/>
                      </w:pPr>
                    </w:p>
                  </w:txbxContent>
                </v:textbox>
                <w10:wrap anchorx="margin"/>
              </v:rect>
            </w:pict>
          </mc:Fallback>
        </mc:AlternateContent>
      </w:r>
    </w:p>
    <w:p w14:paraId="78516C05" w14:textId="77777777" w:rsidR="00546464" w:rsidRPr="00281133" w:rsidRDefault="00546464" w:rsidP="00766E03">
      <w:pPr>
        <w:spacing w:after="0" w:line="240" w:lineRule="auto"/>
        <w:rPr>
          <w:rFonts w:ascii="Verdana" w:eastAsia="Times New Roman" w:hAnsi="Verdana" w:cs="Arial"/>
          <w:color w:val="4D5B7C"/>
          <w:sz w:val="26"/>
          <w:szCs w:val="26"/>
          <w:lang w:eastAsia="en-IN"/>
        </w:rPr>
      </w:pPr>
    </w:p>
    <w:p w14:paraId="5883F592" w14:textId="09D73088" w:rsidR="004811AC" w:rsidRPr="00281133" w:rsidRDefault="00546464" w:rsidP="00766E03">
      <w:pPr>
        <w:spacing w:after="0" w:line="240" w:lineRule="auto"/>
        <w:rPr>
          <w:rFonts w:ascii="Verdana" w:eastAsia="Times New Roman" w:hAnsi="Verdana" w:cs="Arial"/>
          <w:color w:val="4D5B7C"/>
          <w:sz w:val="26"/>
          <w:szCs w:val="26"/>
          <w:lang w:eastAsia="en-IN"/>
        </w:rPr>
      </w:pPr>
      <w:r w:rsidRPr="00281133">
        <w:rPr>
          <w:rFonts w:ascii="Verdana" w:eastAsia="Times New Roman" w:hAnsi="Verdana" w:cs="Arial"/>
          <w:color w:val="4D5B7C"/>
          <w:sz w:val="26"/>
          <w:szCs w:val="26"/>
          <w:lang w:eastAsia="en-IN"/>
        </w:rPr>
        <w:t>-</w:t>
      </w:r>
      <w:r w:rsidR="004811AC" w:rsidRPr="00281133">
        <w:rPr>
          <w:rFonts w:ascii="Verdana" w:eastAsia="Times New Roman" w:hAnsi="Verdana" w:cs="Arial"/>
          <w:color w:val="4D5B7C"/>
          <w:sz w:val="26"/>
          <w:szCs w:val="26"/>
          <w:lang w:eastAsia="en-IN"/>
        </w:rPr>
        <w:t>You can add JavaScript code in an HTML document by employing the dedicated HTML tag </w:t>
      </w:r>
      <w:r w:rsidR="004811AC" w:rsidRPr="00281133">
        <w:rPr>
          <w:rFonts w:ascii="Verdana" w:eastAsia="Times New Roman" w:hAnsi="Verdana" w:cs="Courier New"/>
          <w:color w:val="24335A"/>
          <w:sz w:val="26"/>
          <w:szCs w:val="26"/>
          <w:shd w:val="clear" w:color="auto" w:fill="E3E8F4"/>
          <w:lang w:eastAsia="en-IN"/>
        </w:rPr>
        <w:t>&lt;script&gt;</w:t>
      </w:r>
      <w:r w:rsidR="004811AC" w:rsidRPr="00281133">
        <w:rPr>
          <w:rFonts w:ascii="Verdana" w:eastAsia="Times New Roman" w:hAnsi="Verdana" w:cs="Arial"/>
          <w:color w:val="4D5B7C"/>
          <w:sz w:val="26"/>
          <w:szCs w:val="26"/>
          <w:lang w:eastAsia="en-IN"/>
        </w:rPr>
        <w:t> that wraps around JavaScript code.</w:t>
      </w:r>
    </w:p>
    <w:p w14:paraId="063A3A45" w14:textId="77777777" w:rsidR="004811AC" w:rsidRPr="00281133" w:rsidRDefault="004811AC" w:rsidP="00766E03">
      <w:pPr>
        <w:spacing w:after="0" w:line="240" w:lineRule="auto"/>
        <w:rPr>
          <w:rFonts w:ascii="Verdana" w:eastAsia="Times New Roman" w:hAnsi="Verdana" w:cs="Arial"/>
          <w:color w:val="4D5B7C"/>
          <w:sz w:val="26"/>
          <w:szCs w:val="26"/>
          <w:lang w:eastAsia="en-IN"/>
        </w:rPr>
      </w:pPr>
    </w:p>
    <w:p w14:paraId="3E5E8E1D" w14:textId="1F6D8675" w:rsidR="004811AC" w:rsidRPr="00281133" w:rsidRDefault="00546464" w:rsidP="00766E03">
      <w:pPr>
        <w:spacing w:after="0" w:line="240" w:lineRule="auto"/>
        <w:rPr>
          <w:rFonts w:ascii="Verdana" w:eastAsia="Times New Roman" w:hAnsi="Verdana" w:cs="Arial"/>
          <w:color w:val="4D5B7C"/>
          <w:sz w:val="26"/>
          <w:szCs w:val="26"/>
          <w:lang w:eastAsia="en-IN"/>
        </w:rPr>
      </w:pPr>
      <w:r w:rsidRPr="00281133">
        <w:rPr>
          <w:rFonts w:ascii="Verdana" w:eastAsia="Times New Roman" w:hAnsi="Verdana" w:cs="Arial"/>
          <w:color w:val="4D5B7C"/>
          <w:sz w:val="26"/>
          <w:szCs w:val="26"/>
          <w:lang w:eastAsia="en-IN"/>
        </w:rPr>
        <w:t>-</w:t>
      </w:r>
      <w:r w:rsidR="004811AC" w:rsidRPr="00281133">
        <w:rPr>
          <w:rFonts w:ascii="Verdana" w:eastAsia="Times New Roman" w:hAnsi="Verdana" w:cs="Arial"/>
          <w:color w:val="4D5B7C"/>
          <w:sz w:val="26"/>
          <w:szCs w:val="26"/>
          <w:lang w:eastAsia="en-IN"/>
        </w:rPr>
        <w:t>The </w:t>
      </w:r>
      <w:r w:rsidR="004811AC" w:rsidRPr="00281133">
        <w:rPr>
          <w:rFonts w:ascii="Verdana" w:eastAsia="Times New Roman" w:hAnsi="Verdana" w:cs="Courier New"/>
          <w:color w:val="24335A"/>
          <w:sz w:val="26"/>
          <w:szCs w:val="26"/>
          <w:shd w:val="clear" w:color="auto" w:fill="E3E8F4"/>
          <w:lang w:eastAsia="en-IN"/>
        </w:rPr>
        <w:t>&lt;script&gt;</w:t>
      </w:r>
      <w:r w:rsidR="004811AC" w:rsidRPr="00281133">
        <w:rPr>
          <w:rFonts w:ascii="Verdana" w:eastAsia="Times New Roman" w:hAnsi="Verdana" w:cs="Arial"/>
          <w:color w:val="4D5B7C"/>
          <w:sz w:val="26"/>
          <w:szCs w:val="26"/>
          <w:lang w:eastAsia="en-IN"/>
        </w:rPr>
        <w:t> tag can be placed in the </w:t>
      </w:r>
      <w:r w:rsidR="004811AC" w:rsidRPr="00281133">
        <w:rPr>
          <w:rFonts w:ascii="Verdana" w:eastAsia="Times New Roman" w:hAnsi="Verdana" w:cs="Courier New"/>
          <w:color w:val="24335A"/>
          <w:sz w:val="26"/>
          <w:szCs w:val="26"/>
          <w:shd w:val="clear" w:color="auto" w:fill="E3E8F4"/>
          <w:lang w:eastAsia="en-IN"/>
        </w:rPr>
        <w:t>&lt;head&gt;</w:t>
      </w:r>
      <w:r w:rsidR="004811AC" w:rsidRPr="00281133">
        <w:rPr>
          <w:rFonts w:ascii="Verdana" w:eastAsia="Times New Roman" w:hAnsi="Verdana" w:cs="Arial"/>
          <w:color w:val="4D5B7C"/>
          <w:sz w:val="26"/>
          <w:szCs w:val="26"/>
          <w:lang w:eastAsia="en-IN"/>
        </w:rPr>
        <w:t> section of your HTML or in the </w:t>
      </w:r>
      <w:r w:rsidR="004811AC" w:rsidRPr="00281133">
        <w:rPr>
          <w:rFonts w:ascii="Verdana" w:eastAsia="Times New Roman" w:hAnsi="Verdana" w:cs="Courier New"/>
          <w:color w:val="24335A"/>
          <w:sz w:val="26"/>
          <w:szCs w:val="26"/>
          <w:shd w:val="clear" w:color="auto" w:fill="E3E8F4"/>
          <w:lang w:eastAsia="en-IN"/>
        </w:rPr>
        <w:t>&lt;body&gt;</w:t>
      </w:r>
      <w:r w:rsidR="004811AC" w:rsidRPr="00281133">
        <w:rPr>
          <w:rFonts w:ascii="Verdana" w:eastAsia="Times New Roman" w:hAnsi="Verdana" w:cs="Arial"/>
          <w:color w:val="4D5B7C"/>
          <w:sz w:val="26"/>
          <w:szCs w:val="26"/>
          <w:lang w:eastAsia="en-IN"/>
        </w:rPr>
        <w:t> section, depending on when you want the JavaScript to load.</w:t>
      </w:r>
    </w:p>
    <w:p w14:paraId="421E5226" w14:textId="77777777" w:rsidR="00EC07F8" w:rsidRPr="00281133" w:rsidRDefault="00EC07F8" w:rsidP="00766E03">
      <w:pPr>
        <w:spacing w:after="0" w:line="240" w:lineRule="auto"/>
        <w:rPr>
          <w:rFonts w:ascii="Verdana" w:eastAsia="Times New Roman" w:hAnsi="Verdana" w:cs="Arial"/>
          <w:color w:val="4D5B7C"/>
          <w:sz w:val="26"/>
          <w:szCs w:val="26"/>
          <w:lang w:eastAsia="en-IN"/>
        </w:rPr>
      </w:pPr>
    </w:p>
    <w:p w14:paraId="7C065756" w14:textId="43589C61" w:rsidR="001159E5" w:rsidRPr="00281133" w:rsidRDefault="001159E5" w:rsidP="00766E03">
      <w:pPr>
        <w:spacing w:line="240" w:lineRule="auto"/>
        <w:rPr>
          <w:rFonts w:ascii="Verdana" w:hAnsi="Verdana" w:cs="Arial"/>
          <w:b/>
          <w:bCs/>
          <w:color w:val="FFFFFF" w:themeColor="background1"/>
          <w:sz w:val="26"/>
          <w:szCs w:val="26"/>
        </w:rPr>
      </w:pPr>
      <w:proofErr w:type="gramStart"/>
      <w:r w:rsidRPr="00281133">
        <w:rPr>
          <w:rFonts w:ascii="Verdana" w:hAnsi="Verdana" w:cs="Arial"/>
          <w:b/>
          <w:bCs/>
          <w:color w:val="FFFFFF" w:themeColor="background1"/>
          <w:sz w:val="26"/>
          <w:szCs w:val="26"/>
          <w:highlight w:val="red"/>
        </w:rPr>
        <w:t>A]Inside</w:t>
      </w:r>
      <w:proofErr w:type="gramEnd"/>
      <w:r w:rsidRPr="00281133">
        <w:rPr>
          <w:rFonts w:ascii="Verdana" w:hAnsi="Verdana" w:cs="Arial"/>
          <w:b/>
          <w:bCs/>
          <w:color w:val="FFFFFF" w:themeColor="background1"/>
          <w:sz w:val="26"/>
          <w:szCs w:val="26"/>
          <w:highlight w:val="red"/>
        </w:rPr>
        <w:t xml:space="preserve"> Head Section</w:t>
      </w:r>
    </w:p>
    <w:p w14:paraId="67A98DAB" w14:textId="269229E4" w:rsidR="00EC07F8" w:rsidRPr="00281133" w:rsidRDefault="001159E5" w:rsidP="00766E03">
      <w:pPr>
        <w:spacing w:after="0" w:line="240" w:lineRule="auto"/>
        <w:rPr>
          <w:rFonts w:ascii="Verdana" w:eastAsia="Times New Roman" w:hAnsi="Verdana" w:cs="Arial"/>
          <w:color w:val="4D5B7C"/>
          <w:sz w:val="26"/>
          <w:szCs w:val="26"/>
          <w:lang w:eastAsia="en-IN"/>
        </w:rPr>
      </w:pPr>
      <w:r w:rsidRPr="00281133">
        <w:rPr>
          <w:rFonts w:ascii="Verdana" w:eastAsia="Times New Roman" w:hAnsi="Verdana" w:cs="Arial"/>
          <w:color w:val="4D5B7C"/>
          <w:sz w:val="26"/>
          <w:szCs w:val="26"/>
          <w:lang w:eastAsia="en-IN"/>
        </w:rPr>
        <w:t>Generally, JavaScript code can go inside the document </w:t>
      </w:r>
      <w:r w:rsidRPr="00281133">
        <w:rPr>
          <w:rFonts w:ascii="Verdana" w:eastAsia="Times New Roman" w:hAnsi="Verdana" w:cs="Courier New"/>
          <w:color w:val="24335A"/>
          <w:sz w:val="26"/>
          <w:szCs w:val="26"/>
          <w:shd w:val="clear" w:color="auto" w:fill="E3E8F4"/>
          <w:lang w:eastAsia="en-IN"/>
        </w:rPr>
        <w:t>&lt;head&gt;</w:t>
      </w:r>
      <w:r w:rsidRPr="00281133">
        <w:rPr>
          <w:rFonts w:ascii="Verdana" w:eastAsia="Times New Roman" w:hAnsi="Verdana" w:cs="Arial"/>
          <w:color w:val="4D5B7C"/>
          <w:sz w:val="26"/>
          <w:szCs w:val="26"/>
          <w:lang w:eastAsia="en-IN"/>
        </w:rPr>
        <w:t> section in order to keep it contained and out of the main content of your HTML document.</w:t>
      </w:r>
    </w:p>
    <w:p w14:paraId="30E67DB6" w14:textId="50D56BB7" w:rsidR="001159E5" w:rsidRPr="00281133" w:rsidRDefault="001159E5" w:rsidP="00766E03">
      <w:pPr>
        <w:spacing w:after="0" w:line="240" w:lineRule="auto"/>
        <w:rPr>
          <w:rFonts w:ascii="Verdana" w:eastAsia="Times New Roman" w:hAnsi="Verdana" w:cs="Arial"/>
          <w:color w:val="4D5B7C"/>
          <w:sz w:val="26"/>
          <w:szCs w:val="26"/>
          <w:lang w:eastAsia="en-IN"/>
        </w:rPr>
      </w:pPr>
      <w:r w:rsidRPr="00281133">
        <w:rPr>
          <w:rFonts w:ascii="Verdana" w:eastAsia="Times New Roman" w:hAnsi="Verdana" w:cs="Arial"/>
          <w:color w:val="4D5B7C"/>
          <w:sz w:val="26"/>
          <w:szCs w:val="26"/>
          <w:lang w:eastAsia="en-IN"/>
        </w:rPr>
        <w:t>-We can write multiple scripts mean there can be multiple &lt;script&gt; tags.</w:t>
      </w:r>
    </w:p>
    <w:p w14:paraId="1FBEBA7D" w14:textId="3EBC3C79" w:rsidR="001159E5" w:rsidRPr="00281133" w:rsidRDefault="001159E5" w:rsidP="00766E03">
      <w:pPr>
        <w:spacing w:after="0" w:line="240" w:lineRule="auto"/>
        <w:rPr>
          <w:rFonts w:ascii="Verdana" w:eastAsia="Times New Roman" w:hAnsi="Verdana" w:cs="Arial"/>
          <w:color w:val="4D5B7C"/>
          <w:sz w:val="26"/>
          <w:szCs w:val="26"/>
          <w:lang w:eastAsia="en-IN"/>
        </w:rPr>
      </w:pPr>
      <w:r w:rsidRPr="00281133">
        <w:rPr>
          <w:rFonts w:ascii="Verdana" w:eastAsia="Times New Roman" w:hAnsi="Verdana" w:cs="Arial"/>
          <w:color w:val="4D5B7C"/>
          <w:sz w:val="26"/>
          <w:szCs w:val="26"/>
          <w:lang w:eastAsia="en-IN"/>
        </w:rPr>
        <w:t>-But the order of the execution is line-by-line in Top-To-Bottom order.</w:t>
      </w:r>
    </w:p>
    <w:p w14:paraId="06DD21E2" w14:textId="5668D07D" w:rsidR="001159E5" w:rsidRPr="00281133" w:rsidRDefault="00181D7F" w:rsidP="00766E03">
      <w:pPr>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1673600" behindDoc="0" locked="0" layoutInCell="1" allowOverlap="1" wp14:anchorId="65473C6E" wp14:editId="03F2285E">
                <wp:simplePos x="0" y="0"/>
                <wp:positionH relativeFrom="margin">
                  <wp:align>left</wp:align>
                </wp:positionH>
                <wp:positionV relativeFrom="paragraph">
                  <wp:posOffset>40640</wp:posOffset>
                </wp:positionV>
                <wp:extent cx="5715000" cy="4484370"/>
                <wp:effectExtent l="38100" t="57150" r="38100" b="49530"/>
                <wp:wrapNone/>
                <wp:docPr id="10" name="Rectangle 10"/>
                <wp:cNvGraphicFramePr/>
                <a:graphic xmlns:a="http://schemas.openxmlformats.org/drawingml/2006/main">
                  <a:graphicData uri="http://schemas.microsoft.com/office/word/2010/wordprocessingShape">
                    <wps:wsp>
                      <wps:cNvSpPr/>
                      <wps:spPr>
                        <a:xfrm>
                          <a:off x="0" y="0"/>
                          <a:ext cx="5715000" cy="448437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67481F3E"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DOCTYPE</w:t>
                            </w:r>
                            <w:r w:rsidRPr="00181797">
                              <w:rPr>
                                <w:rFonts w:ascii="Consolas" w:eastAsia="Times New Roman" w:hAnsi="Consolas" w:cs="Times New Roman"/>
                                <w:color w:val="89DDFF"/>
                                <w:sz w:val="21"/>
                                <w:szCs w:val="21"/>
                                <w:lang w:eastAsia="en-IN"/>
                              </w:rPr>
                              <w:t xml:space="preserve"> </w:t>
                            </w:r>
                            <w:r w:rsidRPr="00181797">
                              <w:rPr>
                                <w:rFonts w:ascii="Consolas" w:eastAsia="Times New Roman" w:hAnsi="Consolas" w:cs="Times New Roman"/>
                                <w:color w:val="C792EA"/>
                                <w:sz w:val="21"/>
                                <w:szCs w:val="21"/>
                                <w:lang w:eastAsia="en-IN"/>
                              </w:rPr>
                              <w:t>html</w:t>
                            </w:r>
                            <w:r w:rsidRPr="00181797">
                              <w:rPr>
                                <w:rFonts w:ascii="Consolas" w:eastAsia="Times New Roman" w:hAnsi="Consolas" w:cs="Times New Roman"/>
                                <w:color w:val="89DDFF"/>
                                <w:sz w:val="21"/>
                                <w:szCs w:val="21"/>
                                <w:lang w:eastAsia="en-IN"/>
                              </w:rPr>
                              <w:t>&gt;</w:t>
                            </w:r>
                          </w:p>
                          <w:p w14:paraId="54E3852F"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html</w:t>
                            </w:r>
                            <w:r w:rsidRPr="00181797">
                              <w:rPr>
                                <w:rFonts w:ascii="Consolas" w:eastAsia="Times New Roman" w:hAnsi="Consolas" w:cs="Times New Roman"/>
                                <w:color w:val="89DDFF"/>
                                <w:sz w:val="21"/>
                                <w:szCs w:val="21"/>
                                <w:lang w:eastAsia="en-IN"/>
                              </w:rPr>
                              <w:t xml:space="preserve"> </w:t>
                            </w:r>
                            <w:r w:rsidRPr="00181797">
                              <w:rPr>
                                <w:rFonts w:ascii="Consolas" w:eastAsia="Times New Roman" w:hAnsi="Consolas" w:cs="Times New Roman"/>
                                <w:color w:val="C792EA"/>
                                <w:sz w:val="21"/>
                                <w:szCs w:val="21"/>
                                <w:lang w:eastAsia="en-IN"/>
                              </w:rPr>
                              <w:t>lang</w:t>
                            </w:r>
                            <w:r w:rsidRPr="00181797">
                              <w:rPr>
                                <w:rFonts w:ascii="Consolas" w:eastAsia="Times New Roman" w:hAnsi="Consolas" w:cs="Times New Roman"/>
                                <w:color w:val="89DDFF"/>
                                <w:sz w:val="21"/>
                                <w:szCs w:val="21"/>
                                <w:lang w:eastAsia="en-IN"/>
                              </w:rPr>
                              <w:t>="</w:t>
                            </w:r>
                            <w:proofErr w:type="spellStart"/>
                            <w:r w:rsidRPr="00181797">
                              <w:rPr>
                                <w:rFonts w:ascii="Consolas" w:eastAsia="Times New Roman" w:hAnsi="Consolas" w:cs="Times New Roman"/>
                                <w:color w:val="C3E88D"/>
                                <w:sz w:val="21"/>
                                <w:szCs w:val="21"/>
                                <w:lang w:eastAsia="en-IN"/>
                              </w:rPr>
                              <w:t>en</w:t>
                            </w:r>
                            <w:proofErr w:type="spellEnd"/>
                            <w:r w:rsidRPr="00181797">
                              <w:rPr>
                                <w:rFonts w:ascii="Consolas" w:eastAsia="Times New Roman" w:hAnsi="Consolas" w:cs="Times New Roman"/>
                                <w:color w:val="C3E88D"/>
                                <w:sz w:val="21"/>
                                <w:szCs w:val="21"/>
                                <w:lang w:eastAsia="en-IN"/>
                              </w:rPr>
                              <w:t>-US</w:t>
                            </w:r>
                            <w:r w:rsidRPr="00181797">
                              <w:rPr>
                                <w:rFonts w:ascii="Consolas" w:eastAsia="Times New Roman" w:hAnsi="Consolas" w:cs="Times New Roman"/>
                                <w:color w:val="89DDFF"/>
                                <w:sz w:val="21"/>
                                <w:szCs w:val="21"/>
                                <w:lang w:eastAsia="en-IN"/>
                              </w:rPr>
                              <w:t>"&gt;</w:t>
                            </w:r>
                          </w:p>
                          <w:p w14:paraId="377938FC"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head</w:t>
                            </w:r>
                            <w:r w:rsidRPr="00181797">
                              <w:rPr>
                                <w:rFonts w:ascii="Consolas" w:eastAsia="Times New Roman" w:hAnsi="Consolas" w:cs="Times New Roman"/>
                                <w:color w:val="89DDFF"/>
                                <w:sz w:val="21"/>
                                <w:szCs w:val="21"/>
                                <w:lang w:eastAsia="en-IN"/>
                              </w:rPr>
                              <w:t>&gt;</w:t>
                            </w:r>
                          </w:p>
                          <w:p w14:paraId="408BFE61"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BABED8"/>
                                <w:sz w:val="21"/>
                                <w:szCs w:val="21"/>
                                <w:lang w:eastAsia="en-IN"/>
                              </w:rPr>
                              <w:t xml:space="preserve">    </w:t>
                            </w: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meta</w:t>
                            </w:r>
                            <w:r w:rsidRPr="00181797">
                              <w:rPr>
                                <w:rFonts w:ascii="Consolas" w:eastAsia="Times New Roman" w:hAnsi="Consolas" w:cs="Times New Roman"/>
                                <w:color w:val="89DDFF"/>
                                <w:sz w:val="21"/>
                                <w:szCs w:val="21"/>
                                <w:lang w:eastAsia="en-IN"/>
                              </w:rPr>
                              <w:t xml:space="preserve"> </w:t>
                            </w:r>
                            <w:r w:rsidRPr="00181797">
                              <w:rPr>
                                <w:rFonts w:ascii="Consolas" w:eastAsia="Times New Roman" w:hAnsi="Consolas" w:cs="Times New Roman"/>
                                <w:color w:val="C792EA"/>
                                <w:sz w:val="21"/>
                                <w:szCs w:val="21"/>
                                <w:lang w:eastAsia="en-IN"/>
                              </w:rPr>
                              <w:t>charset</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C3E88D"/>
                                <w:sz w:val="21"/>
                                <w:szCs w:val="21"/>
                                <w:lang w:eastAsia="en-IN"/>
                              </w:rPr>
                              <w:t>UTF-8</w:t>
                            </w:r>
                            <w:r w:rsidRPr="00181797">
                              <w:rPr>
                                <w:rFonts w:ascii="Consolas" w:eastAsia="Times New Roman" w:hAnsi="Consolas" w:cs="Times New Roman"/>
                                <w:color w:val="89DDFF"/>
                                <w:sz w:val="21"/>
                                <w:szCs w:val="21"/>
                                <w:lang w:eastAsia="en-IN"/>
                              </w:rPr>
                              <w:t>"&gt;</w:t>
                            </w:r>
                          </w:p>
                          <w:p w14:paraId="55AA991E"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BABED8"/>
                                <w:sz w:val="21"/>
                                <w:szCs w:val="21"/>
                                <w:lang w:eastAsia="en-IN"/>
                              </w:rPr>
                              <w:t xml:space="preserve">    </w:t>
                            </w: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meta</w:t>
                            </w:r>
                            <w:r w:rsidRPr="00181797">
                              <w:rPr>
                                <w:rFonts w:ascii="Consolas" w:eastAsia="Times New Roman" w:hAnsi="Consolas" w:cs="Times New Roman"/>
                                <w:color w:val="89DDFF"/>
                                <w:sz w:val="21"/>
                                <w:szCs w:val="21"/>
                                <w:lang w:eastAsia="en-IN"/>
                              </w:rPr>
                              <w:t xml:space="preserve"> </w:t>
                            </w:r>
                            <w:r w:rsidRPr="00181797">
                              <w:rPr>
                                <w:rFonts w:ascii="Consolas" w:eastAsia="Times New Roman" w:hAnsi="Consolas" w:cs="Times New Roman"/>
                                <w:color w:val="C792EA"/>
                                <w:sz w:val="21"/>
                                <w:szCs w:val="21"/>
                                <w:lang w:eastAsia="en-IN"/>
                              </w:rPr>
                              <w:t>name</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C3E88D"/>
                                <w:sz w:val="21"/>
                                <w:szCs w:val="21"/>
                                <w:lang w:eastAsia="en-IN"/>
                              </w:rPr>
                              <w:t>viewport</w:t>
                            </w:r>
                            <w:r w:rsidRPr="00181797">
                              <w:rPr>
                                <w:rFonts w:ascii="Consolas" w:eastAsia="Times New Roman" w:hAnsi="Consolas" w:cs="Times New Roman"/>
                                <w:color w:val="89DDFF"/>
                                <w:sz w:val="21"/>
                                <w:szCs w:val="21"/>
                                <w:lang w:eastAsia="en-IN"/>
                              </w:rPr>
                              <w:t xml:space="preserve">" </w:t>
                            </w:r>
                            <w:r w:rsidRPr="00181797">
                              <w:rPr>
                                <w:rFonts w:ascii="Consolas" w:eastAsia="Times New Roman" w:hAnsi="Consolas" w:cs="Times New Roman"/>
                                <w:color w:val="C792EA"/>
                                <w:sz w:val="21"/>
                                <w:szCs w:val="21"/>
                                <w:lang w:eastAsia="en-IN"/>
                              </w:rPr>
                              <w:t>content</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C3E88D"/>
                                <w:sz w:val="21"/>
                                <w:szCs w:val="21"/>
                                <w:lang w:eastAsia="en-IN"/>
                              </w:rPr>
                              <w:t>width=device-width, initial-scale=1</w:t>
                            </w:r>
                            <w:r w:rsidRPr="00181797">
                              <w:rPr>
                                <w:rFonts w:ascii="Consolas" w:eastAsia="Times New Roman" w:hAnsi="Consolas" w:cs="Times New Roman"/>
                                <w:color w:val="89DDFF"/>
                                <w:sz w:val="21"/>
                                <w:szCs w:val="21"/>
                                <w:lang w:eastAsia="en-IN"/>
                              </w:rPr>
                              <w:t>"&gt;</w:t>
                            </w:r>
                          </w:p>
                          <w:p w14:paraId="0CC0F17D"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BABED8"/>
                                <w:sz w:val="21"/>
                                <w:szCs w:val="21"/>
                                <w:lang w:eastAsia="en-IN"/>
                              </w:rPr>
                              <w:t xml:space="preserve">    </w:t>
                            </w: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title</w:t>
                            </w:r>
                            <w:r w:rsidRPr="00181797">
                              <w:rPr>
                                <w:rFonts w:ascii="Consolas" w:eastAsia="Times New Roman" w:hAnsi="Consolas" w:cs="Times New Roman"/>
                                <w:color w:val="89DDFF"/>
                                <w:sz w:val="21"/>
                                <w:szCs w:val="21"/>
                                <w:lang w:eastAsia="en-IN"/>
                              </w:rPr>
                              <w:t>&gt;</w:t>
                            </w:r>
                            <w:r w:rsidRPr="00181797">
                              <w:rPr>
                                <w:rFonts w:ascii="Consolas" w:eastAsia="Times New Roman" w:hAnsi="Consolas" w:cs="Times New Roman"/>
                                <w:color w:val="BABED8"/>
                                <w:sz w:val="21"/>
                                <w:szCs w:val="21"/>
                                <w:lang w:eastAsia="en-IN"/>
                              </w:rPr>
                              <w:t>In Body JavaScript</w:t>
                            </w: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title</w:t>
                            </w:r>
                            <w:r w:rsidRPr="00181797">
                              <w:rPr>
                                <w:rFonts w:ascii="Consolas" w:eastAsia="Times New Roman" w:hAnsi="Consolas" w:cs="Times New Roman"/>
                                <w:color w:val="89DDFF"/>
                                <w:sz w:val="21"/>
                                <w:szCs w:val="21"/>
                                <w:lang w:eastAsia="en-IN"/>
                              </w:rPr>
                              <w:t>&gt;</w:t>
                            </w:r>
                          </w:p>
                          <w:p w14:paraId="60FCF6DD" w14:textId="26B8C797" w:rsidR="00181797" w:rsidRPr="00181797" w:rsidRDefault="00181797" w:rsidP="00181797">
                            <w:pPr>
                              <w:shd w:val="clear" w:color="auto" w:fill="0F111A"/>
                              <w:spacing w:after="0" w:line="285" w:lineRule="atLeast"/>
                              <w:rPr>
                                <w:rFonts w:ascii="Consolas" w:eastAsia="Times New Roman" w:hAnsi="Consolas" w:cs="Times New Roman"/>
                                <w:color w:val="FF0000"/>
                                <w:sz w:val="21"/>
                                <w:szCs w:val="21"/>
                                <w:lang w:eastAsia="en-IN"/>
                              </w:rPr>
                            </w:pPr>
                            <w:r w:rsidRPr="00181797">
                              <w:rPr>
                                <w:rFonts w:ascii="Consolas" w:eastAsia="Times New Roman" w:hAnsi="Consolas" w:cs="Times New Roman"/>
                                <w:color w:val="FF0000"/>
                                <w:sz w:val="21"/>
                                <w:szCs w:val="21"/>
                                <w:lang w:eastAsia="en-IN"/>
                              </w:rPr>
                              <w:t xml:space="preserve">    </w:t>
                            </w:r>
                            <w:r w:rsidRPr="00181797">
                              <w:rPr>
                                <w:rFonts w:ascii="Consolas" w:eastAsia="Times New Roman" w:hAnsi="Consolas" w:cs="Times New Roman"/>
                                <w:i/>
                                <w:iCs/>
                                <w:color w:val="FF0000"/>
                                <w:sz w:val="21"/>
                                <w:szCs w:val="21"/>
                                <w:lang w:eastAsia="en-IN"/>
                              </w:rPr>
                              <w:t>&lt;!--! 1.First Script --&gt;</w:t>
                            </w:r>
                          </w:p>
                          <w:p w14:paraId="63976DCD"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89DDFF"/>
                                <w:sz w:val="21"/>
                                <w:szCs w:val="21"/>
                                <w:lang w:eastAsia="en-IN"/>
                              </w:rPr>
                              <w:t>    &lt;</w:t>
                            </w:r>
                            <w:r w:rsidRPr="00181797">
                              <w:rPr>
                                <w:rFonts w:ascii="Consolas" w:eastAsia="Times New Roman" w:hAnsi="Consolas" w:cs="Times New Roman"/>
                                <w:color w:val="F07178"/>
                                <w:sz w:val="21"/>
                                <w:szCs w:val="21"/>
                                <w:lang w:eastAsia="en-IN"/>
                              </w:rPr>
                              <w:t>script</w:t>
                            </w:r>
                            <w:r w:rsidRPr="00181797">
                              <w:rPr>
                                <w:rFonts w:ascii="Consolas" w:eastAsia="Times New Roman" w:hAnsi="Consolas" w:cs="Times New Roman"/>
                                <w:color w:val="89DDFF"/>
                                <w:sz w:val="21"/>
                                <w:szCs w:val="21"/>
                                <w:lang w:eastAsia="en-IN"/>
                              </w:rPr>
                              <w:t>&gt;</w:t>
                            </w:r>
                          </w:p>
                          <w:p w14:paraId="435C326E"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BABED8"/>
                                <w:sz w:val="21"/>
                                <w:szCs w:val="21"/>
                                <w:lang w:eastAsia="en-IN"/>
                              </w:rPr>
                              <w:t xml:space="preserve">        </w:t>
                            </w:r>
                            <w:r w:rsidRPr="00181797">
                              <w:rPr>
                                <w:rFonts w:ascii="Consolas" w:eastAsia="Times New Roman" w:hAnsi="Consolas" w:cs="Times New Roman"/>
                                <w:color w:val="C792EA"/>
                                <w:sz w:val="21"/>
                                <w:szCs w:val="21"/>
                                <w:lang w:eastAsia="en-IN"/>
                              </w:rPr>
                              <w:t>function</w:t>
                            </w:r>
                            <w:r w:rsidRPr="00181797">
                              <w:rPr>
                                <w:rFonts w:ascii="Consolas" w:eastAsia="Times New Roman" w:hAnsi="Consolas" w:cs="Times New Roman"/>
                                <w:color w:val="BABED8"/>
                                <w:sz w:val="21"/>
                                <w:szCs w:val="21"/>
                                <w:lang w:eastAsia="en-IN"/>
                              </w:rPr>
                              <w:t xml:space="preserve"> </w:t>
                            </w:r>
                            <w:proofErr w:type="gramStart"/>
                            <w:r w:rsidRPr="00181797">
                              <w:rPr>
                                <w:rFonts w:ascii="Consolas" w:eastAsia="Times New Roman" w:hAnsi="Consolas" w:cs="Times New Roman"/>
                                <w:color w:val="82AAFF"/>
                                <w:sz w:val="21"/>
                                <w:szCs w:val="21"/>
                                <w:lang w:eastAsia="en-IN"/>
                              </w:rPr>
                              <w:t>myFunction</w:t>
                            </w:r>
                            <w:r w:rsidRPr="00181797">
                              <w:rPr>
                                <w:rFonts w:ascii="Consolas" w:eastAsia="Times New Roman" w:hAnsi="Consolas" w:cs="Times New Roman"/>
                                <w:color w:val="89DDFF"/>
                                <w:sz w:val="21"/>
                                <w:szCs w:val="21"/>
                                <w:lang w:eastAsia="en-IN"/>
                              </w:rPr>
                              <w:t>(</w:t>
                            </w:r>
                            <w:proofErr w:type="gramEnd"/>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BABED8"/>
                                <w:sz w:val="21"/>
                                <w:szCs w:val="21"/>
                                <w:lang w:eastAsia="en-IN"/>
                              </w:rPr>
                              <w:t xml:space="preserve"> </w:t>
                            </w:r>
                            <w:r w:rsidRPr="00181797">
                              <w:rPr>
                                <w:rFonts w:ascii="Consolas" w:eastAsia="Times New Roman" w:hAnsi="Consolas" w:cs="Times New Roman"/>
                                <w:color w:val="89DDFF"/>
                                <w:sz w:val="21"/>
                                <w:szCs w:val="21"/>
                                <w:lang w:eastAsia="en-IN"/>
                              </w:rPr>
                              <w:t>{</w:t>
                            </w:r>
                          </w:p>
                          <w:p w14:paraId="43078173"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F07178"/>
                                <w:sz w:val="21"/>
                                <w:szCs w:val="21"/>
                                <w:lang w:eastAsia="en-IN"/>
                              </w:rPr>
                              <w:t xml:space="preserve">          </w:t>
                            </w:r>
                            <w:proofErr w:type="gramStart"/>
                            <w:r w:rsidRPr="00181797">
                              <w:rPr>
                                <w:rFonts w:ascii="Consolas" w:eastAsia="Times New Roman" w:hAnsi="Consolas" w:cs="Times New Roman"/>
                                <w:color w:val="BABED8"/>
                                <w:sz w:val="21"/>
                                <w:szCs w:val="21"/>
                                <w:lang w:eastAsia="en-IN"/>
                              </w:rPr>
                              <w:t>document</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82AAFF"/>
                                <w:sz w:val="21"/>
                                <w:szCs w:val="21"/>
                                <w:lang w:eastAsia="en-IN"/>
                              </w:rPr>
                              <w:t>getElementById</w:t>
                            </w:r>
                            <w:proofErr w:type="gramEnd"/>
                            <w:r w:rsidRPr="00181797">
                              <w:rPr>
                                <w:rFonts w:ascii="Consolas" w:eastAsia="Times New Roman" w:hAnsi="Consolas" w:cs="Times New Roman"/>
                                <w:color w:val="F07178"/>
                                <w:sz w:val="21"/>
                                <w:szCs w:val="21"/>
                                <w:lang w:eastAsia="en-IN"/>
                              </w:rPr>
                              <w:t>(</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C3E88D"/>
                                <w:sz w:val="21"/>
                                <w:szCs w:val="21"/>
                                <w:lang w:eastAsia="en-IN"/>
                              </w:rPr>
                              <w:t>demo</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F07178"/>
                                <w:sz w:val="21"/>
                                <w:szCs w:val="21"/>
                                <w:lang w:eastAsia="en-IN"/>
                              </w:rPr>
                              <w:t>)</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BABED8"/>
                                <w:sz w:val="21"/>
                                <w:szCs w:val="21"/>
                                <w:lang w:eastAsia="en-IN"/>
                              </w:rPr>
                              <w:t>innerHTML</w:t>
                            </w:r>
                            <w:r w:rsidRPr="00181797">
                              <w:rPr>
                                <w:rFonts w:ascii="Consolas" w:eastAsia="Times New Roman" w:hAnsi="Consolas" w:cs="Times New Roman"/>
                                <w:color w:val="F07178"/>
                                <w:sz w:val="21"/>
                                <w:szCs w:val="21"/>
                                <w:lang w:eastAsia="en-IN"/>
                              </w:rPr>
                              <w:t xml:space="preserve"> </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F07178"/>
                                <w:sz w:val="21"/>
                                <w:szCs w:val="21"/>
                                <w:lang w:eastAsia="en-IN"/>
                              </w:rPr>
                              <w:t xml:space="preserve"> </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C3E88D"/>
                                <w:sz w:val="21"/>
                                <w:szCs w:val="21"/>
                                <w:lang w:eastAsia="en-IN"/>
                              </w:rPr>
                              <w:t>Paragraph changed.</w:t>
                            </w:r>
                            <w:r w:rsidRPr="00181797">
                              <w:rPr>
                                <w:rFonts w:ascii="Consolas" w:eastAsia="Times New Roman" w:hAnsi="Consolas" w:cs="Times New Roman"/>
                                <w:color w:val="89DDFF"/>
                                <w:sz w:val="21"/>
                                <w:szCs w:val="21"/>
                                <w:lang w:eastAsia="en-IN"/>
                              </w:rPr>
                              <w:t>";</w:t>
                            </w:r>
                          </w:p>
                          <w:p w14:paraId="11FDEA4D"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F07178"/>
                                <w:sz w:val="21"/>
                                <w:szCs w:val="21"/>
                                <w:lang w:eastAsia="en-IN"/>
                              </w:rPr>
                              <w:t xml:space="preserve">        </w:t>
                            </w:r>
                            <w:r w:rsidRPr="00181797">
                              <w:rPr>
                                <w:rFonts w:ascii="Consolas" w:eastAsia="Times New Roman" w:hAnsi="Consolas" w:cs="Times New Roman"/>
                                <w:color w:val="89DDFF"/>
                                <w:sz w:val="21"/>
                                <w:szCs w:val="21"/>
                                <w:lang w:eastAsia="en-IN"/>
                              </w:rPr>
                              <w:t>}</w:t>
                            </w:r>
                          </w:p>
                          <w:p w14:paraId="3BB0C711" w14:textId="5A9EFA7B"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BABED8"/>
                                <w:sz w:val="21"/>
                                <w:szCs w:val="21"/>
                                <w:lang w:eastAsia="en-IN"/>
                              </w:rPr>
                              <w:t xml:space="preserve">    </w:t>
                            </w: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script</w:t>
                            </w:r>
                            <w:r w:rsidRPr="00181797">
                              <w:rPr>
                                <w:rFonts w:ascii="Consolas" w:eastAsia="Times New Roman" w:hAnsi="Consolas" w:cs="Times New Roman"/>
                                <w:color w:val="89DDFF"/>
                                <w:sz w:val="21"/>
                                <w:szCs w:val="21"/>
                                <w:lang w:eastAsia="en-IN"/>
                              </w:rPr>
                              <w:t>&gt;</w:t>
                            </w:r>
                          </w:p>
                          <w:p w14:paraId="07D1A22F" w14:textId="19CDA986" w:rsidR="00181797" w:rsidRPr="00181797" w:rsidRDefault="00181797" w:rsidP="00181797">
                            <w:pPr>
                              <w:shd w:val="clear" w:color="auto" w:fill="0F111A"/>
                              <w:spacing w:after="0" w:line="285" w:lineRule="atLeast"/>
                              <w:rPr>
                                <w:rFonts w:ascii="Consolas" w:eastAsia="Times New Roman" w:hAnsi="Consolas" w:cs="Times New Roman"/>
                                <w:color w:val="FF0000"/>
                                <w:sz w:val="21"/>
                                <w:szCs w:val="21"/>
                                <w:lang w:eastAsia="en-IN"/>
                              </w:rPr>
                            </w:pPr>
                            <w:r w:rsidRPr="00181797">
                              <w:rPr>
                                <w:rFonts w:ascii="Consolas" w:eastAsia="Times New Roman" w:hAnsi="Consolas" w:cs="Times New Roman"/>
                                <w:color w:val="FF0000"/>
                                <w:sz w:val="21"/>
                                <w:szCs w:val="21"/>
                                <w:lang w:eastAsia="en-IN"/>
                              </w:rPr>
                              <w:t xml:space="preserve">    </w:t>
                            </w:r>
                            <w:r w:rsidRPr="00181797">
                              <w:rPr>
                                <w:rFonts w:ascii="Consolas" w:eastAsia="Times New Roman" w:hAnsi="Consolas" w:cs="Times New Roman"/>
                                <w:i/>
                                <w:iCs/>
                                <w:color w:val="FF0000"/>
                                <w:sz w:val="21"/>
                                <w:szCs w:val="21"/>
                                <w:lang w:eastAsia="en-IN"/>
                              </w:rPr>
                              <w:t>&lt;!--! 2.Second Script --&gt;</w:t>
                            </w:r>
                          </w:p>
                          <w:p w14:paraId="104791BC"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89DDFF"/>
                                <w:sz w:val="21"/>
                                <w:szCs w:val="21"/>
                                <w:lang w:eastAsia="en-IN"/>
                              </w:rPr>
                              <w:t>    &lt;</w:t>
                            </w:r>
                            <w:r w:rsidRPr="00181797">
                              <w:rPr>
                                <w:rFonts w:ascii="Consolas" w:eastAsia="Times New Roman" w:hAnsi="Consolas" w:cs="Times New Roman"/>
                                <w:color w:val="F07178"/>
                                <w:sz w:val="21"/>
                                <w:szCs w:val="21"/>
                                <w:lang w:eastAsia="en-IN"/>
                              </w:rPr>
                              <w:t>script</w:t>
                            </w:r>
                            <w:r w:rsidRPr="00181797">
                              <w:rPr>
                                <w:rFonts w:ascii="Consolas" w:eastAsia="Times New Roman" w:hAnsi="Consolas" w:cs="Times New Roman"/>
                                <w:color w:val="89DDFF"/>
                                <w:sz w:val="21"/>
                                <w:szCs w:val="21"/>
                                <w:lang w:eastAsia="en-IN"/>
                              </w:rPr>
                              <w:t>&gt;</w:t>
                            </w:r>
                          </w:p>
                          <w:p w14:paraId="24AE96AA"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BABED8"/>
                                <w:sz w:val="21"/>
                                <w:szCs w:val="21"/>
                                <w:lang w:eastAsia="en-IN"/>
                              </w:rPr>
                              <w:t xml:space="preserve">        </w:t>
                            </w:r>
                            <w:r w:rsidRPr="00181797">
                              <w:rPr>
                                <w:rFonts w:ascii="Consolas" w:eastAsia="Times New Roman" w:hAnsi="Consolas" w:cs="Times New Roman"/>
                                <w:color w:val="C792EA"/>
                                <w:sz w:val="21"/>
                                <w:szCs w:val="21"/>
                                <w:lang w:eastAsia="en-IN"/>
                              </w:rPr>
                              <w:t>let</w:t>
                            </w:r>
                            <w:r w:rsidRPr="00181797">
                              <w:rPr>
                                <w:rFonts w:ascii="Consolas" w:eastAsia="Times New Roman" w:hAnsi="Consolas" w:cs="Times New Roman"/>
                                <w:color w:val="BABED8"/>
                                <w:sz w:val="21"/>
                                <w:szCs w:val="21"/>
                                <w:lang w:eastAsia="en-IN"/>
                              </w:rPr>
                              <w:t xml:space="preserve"> d </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BABED8"/>
                                <w:sz w:val="21"/>
                                <w:szCs w:val="21"/>
                                <w:lang w:eastAsia="en-IN"/>
                              </w:rPr>
                              <w:t xml:space="preserve"> </w:t>
                            </w:r>
                            <w:r w:rsidRPr="00181797">
                              <w:rPr>
                                <w:rFonts w:ascii="Consolas" w:eastAsia="Times New Roman" w:hAnsi="Consolas" w:cs="Times New Roman"/>
                                <w:color w:val="89DDFF"/>
                                <w:sz w:val="21"/>
                                <w:szCs w:val="21"/>
                                <w:lang w:eastAsia="en-IN"/>
                              </w:rPr>
                              <w:t>new</w:t>
                            </w:r>
                            <w:r w:rsidRPr="00181797">
                              <w:rPr>
                                <w:rFonts w:ascii="Consolas" w:eastAsia="Times New Roman" w:hAnsi="Consolas" w:cs="Times New Roman"/>
                                <w:color w:val="BABED8"/>
                                <w:sz w:val="21"/>
                                <w:szCs w:val="21"/>
                                <w:lang w:eastAsia="en-IN"/>
                              </w:rPr>
                              <w:t xml:space="preserve"> </w:t>
                            </w:r>
                            <w:proofErr w:type="gramStart"/>
                            <w:r w:rsidRPr="00181797">
                              <w:rPr>
                                <w:rFonts w:ascii="Consolas" w:eastAsia="Times New Roman" w:hAnsi="Consolas" w:cs="Times New Roman"/>
                                <w:color w:val="FFCB6B"/>
                                <w:sz w:val="21"/>
                                <w:szCs w:val="21"/>
                                <w:lang w:eastAsia="en-IN"/>
                              </w:rPr>
                              <w:t>Date</w:t>
                            </w:r>
                            <w:r w:rsidRPr="00181797">
                              <w:rPr>
                                <w:rFonts w:ascii="Consolas" w:eastAsia="Times New Roman" w:hAnsi="Consolas" w:cs="Times New Roman"/>
                                <w:color w:val="BABED8"/>
                                <w:sz w:val="21"/>
                                <w:szCs w:val="21"/>
                                <w:lang w:eastAsia="en-IN"/>
                              </w:rPr>
                              <w:t>(</w:t>
                            </w:r>
                            <w:proofErr w:type="gramEnd"/>
                            <w:r w:rsidRPr="00181797">
                              <w:rPr>
                                <w:rFonts w:ascii="Consolas" w:eastAsia="Times New Roman" w:hAnsi="Consolas" w:cs="Times New Roman"/>
                                <w:color w:val="BABED8"/>
                                <w:sz w:val="21"/>
                                <w:szCs w:val="21"/>
                                <w:lang w:eastAsia="en-IN"/>
                              </w:rPr>
                              <w:t>)</w:t>
                            </w:r>
                            <w:r w:rsidRPr="00181797">
                              <w:rPr>
                                <w:rFonts w:ascii="Consolas" w:eastAsia="Times New Roman" w:hAnsi="Consolas" w:cs="Times New Roman"/>
                                <w:color w:val="89DDFF"/>
                                <w:sz w:val="21"/>
                                <w:szCs w:val="21"/>
                                <w:lang w:eastAsia="en-IN"/>
                              </w:rPr>
                              <w:t>;</w:t>
                            </w:r>
                          </w:p>
                          <w:p w14:paraId="58D6C888"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BABED8"/>
                                <w:sz w:val="21"/>
                                <w:szCs w:val="21"/>
                                <w:lang w:eastAsia="en-IN"/>
                              </w:rPr>
                              <w:t xml:space="preserve">        </w:t>
                            </w:r>
                            <w:proofErr w:type="gramStart"/>
                            <w:r w:rsidRPr="00181797">
                              <w:rPr>
                                <w:rFonts w:ascii="Consolas" w:eastAsia="Times New Roman" w:hAnsi="Consolas" w:cs="Times New Roman"/>
                                <w:color w:val="BABED8"/>
                                <w:sz w:val="21"/>
                                <w:szCs w:val="21"/>
                                <w:lang w:eastAsia="en-IN"/>
                              </w:rPr>
                              <w:t>document</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82AAFF"/>
                                <w:sz w:val="21"/>
                                <w:szCs w:val="21"/>
                                <w:lang w:eastAsia="en-IN"/>
                              </w:rPr>
                              <w:t>write</w:t>
                            </w:r>
                            <w:proofErr w:type="gramEnd"/>
                            <w:r w:rsidRPr="00181797">
                              <w:rPr>
                                <w:rFonts w:ascii="Consolas" w:eastAsia="Times New Roman" w:hAnsi="Consolas" w:cs="Times New Roman"/>
                                <w:color w:val="BABED8"/>
                                <w:sz w:val="21"/>
                                <w:szCs w:val="21"/>
                                <w:lang w:eastAsia="en-IN"/>
                              </w:rPr>
                              <w:t>(</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C3E88D"/>
                                <w:sz w:val="21"/>
                                <w:szCs w:val="21"/>
                                <w:lang w:eastAsia="en-IN"/>
                              </w:rPr>
                              <w:t xml:space="preserve">Today's date is </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BABED8"/>
                                <w:sz w:val="21"/>
                                <w:szCs w:val="21"/>
                                <w:lang w:eastAsia="en-IN"/>
                              </w:rPr>
                              <w:t xml:space="preserve"> </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BABED8"/>
                                <w:sz w:val="21"/>
                                <w:szCs w:val="21"/>
                                <w:lang w:eastAsia="en-IN"/>
                              </w:rPr>
                              <w:t xml:space="preserve"> d)</w:t>
                            </w:r>
                            <w:r w:rsidRPr="00181797">
                              <w:rPr>
                                <w:rFonts w:ascii="Consolas" w:eastAsia="Times New Roman" w:hAnsi="Consolas" w:cs="Times New Roman"/>
                                <w:color w:val="89DDFF"/>
                                <w:sz w:val="21"/>
                                <w:szCs w:val="21"/>
                                <w:lang w:eastAsia="en-IN"/>
                              </w:rPr>
                              <w:t>;</w:t>
                            </w:r>
                          </w:p>
                          <w:p w14:paraId="42D7DBE7"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BABED8"/>
                                <w:sz w:val="21"/>
                                <w:szCs w:val="21"/>
                                <w:lang w:eastAsia="en-IN"/>
                              </w:rPr>
                              <w:t xml:space="preserve">    </w:t>
                            </w: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script</w:t>
                            </w:r>
                            <w:r w:rsidRPr="00181797">
                              <w:rPr>
                                <w:rFonts w:ascii="Consolas" w:eastAsia="Times New Roman" w:hAnsi="Consolas" w:cs="Times New Roman"/>
                                <w:color w:val="89DDFF"/>
                                <w:sz w:val="21"/>
                                <w:szCs w:val="21"/>
                                <w:lang w:eastAsia="en-IN"/>
                              </w:rPr>
                              <w:t>&gt;</w:t>
                            </w:r>
                          </w:p>
                          <w:p w14:paraId="6E1C063B"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head</w:t>
                            </w:r>
                            <w:r w:rsidRPr="00181797">
                              <w:rPr>
                                <w:rFonts w:ascii="Consolas" w:eastAsia="Times New Roman" w:hAnsi="Consolas" w:cs="Times New Roman"/>
                                <w:color w:val="89DDFF"/>
                                <w:sz w:val="21"/>
                                <w:szCs w:val="21"/>
                                <w:lang w:eastAsia="en-IN"/>
                              </w:rPr>
                              <w:t>&gt;</w:t>
                            </w:r>
                          </w:p>
                          <w:p w14:paraId="4427F30E"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body</w:t>
                            </w:r>
                            <w:r w:rsidRPr="00181797">
                              <w:rPr>
                                <w:rFonts w:ascii="Consolas" w:eastAsia="Times New Roman" w:hAnsi="Consolas" w:cs="Times New Roman"/>
                                <w:color w:val="89DDFF"/>
                                <w:sz w:val="21"/>
                                <w:szCs w:val="21"/>
                                <w:lang w:eastAsia="en-IN"/>
                              </w:rPr>
                              <w:t>&gt;</w:t>
                            </w:r>
                          </w:p>
                          <w:p w14:paraId="4BA43009"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BABED8"/>
                                <w:sz w:val="21"/>
                                <w:szCs w:val="21"/>
                                <w:lang w:eastAsia="en-IN"/>
                              </w:rPr>
                              <w:t xml:space="preserve">    </w:t>
                            </w: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h2</w:t>
                            </w:r>
                            <w:r w:rsidRPr="00181797">
                              <w:rPr>
                                <w:rFonts w:ascii="Consolas" w:eastAsia="Times New Roman" w:hAnsi="Consolas" w:cs="Times New Roman"/>
                                <w:color w:val="89DDFF"/>
                                <w:sz w:val="21"/>
                                <w:szCs w:val="21"/>
                                <w:lang w:eastAsia="en-IN"/>
                              </w:rPr>
                              <w:t>&gt;</w:t>
                            </w:r>
                            <w:r w:rsidRPr="00181797">
                              <w:rPr>
                                <w:rFonts w:ascii="Consolas" w:eastAsia="Times New Roman" w:hAnsi="Consolas" w:cs="Times New Roman"/>
                                <w:color w:val="BABED8"/>
                                <w:sz w:val="21"/>
                                <w:szCs w:val="21"/>
                                <w:lang w:eastAsia="en-IN"/>
                              </w:rPr>
                              <w:t>JavaScript in Head</w:t>
                            </w: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h2</w:t>
                            </w:r>
                            <w:r w:rsidRPr="00181797">
                              <w:rPr>
                                <w:rFonts w:ascii="Consolas" w:eastAsia="Times New Roman" w:hAnsi="Consolas" w:cs="Times New Roman"/>
                                <w:color w:val="89DDFF"/>
                                <w:sz w:val="21"/>
                                <w:szCs w:val="21"/>
                                <w:lang w:eastAsia="en-IN"/>
                              </w:rPr>
                              <w:t>&gt;</w:t>
                            </w:r>
                          </w:p>
                          <w:p w14:paraId="74D39BD6"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BABED8"/>
                                <w:sz w:val="21"/>
                                <w:szCs w:val="21"/>
                                <w:lang w:eastAsia="en-IN"/>
                              </w:rPr>
                              <w:t xml:space="preserve">    </w:t>
                            </w: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p</w:t>
                            </w:r>
                            <w:r w:rsidRPr="00181797">
                              <w:rPr>
                                <w:rFonts w:ascii="Consolas" w:eastAsia="Times New Roman" w:hAnsi="Consolas" w:cs="Times New Roman"/>
                                <w:color w:val="89DDFF"/>
                                <w:sz w:val="21"/>
                                <w:szCs w:val="21"/>
                                <w:lang w:eastAsia="en-IN"/>
                              </w:rPr>
                              <w:t xml:space="preserve"> </w:t>
                            </w:r>
                            <w:r w:rsidRPr="00181797">
                              <w:rPr>
                                <w:rFonts w:ascii="Consolas" w:eastAsia="Times New Roman" w:hAnsi="Consolas" w:cs="Times New Roman"/>
                                <w:color w:val="C792EA"/>
                                <w:sz w:val="21"/>
                                <w:szCs w:val="21"/>
                                <w:lang w:eastAsia="en-IN"/>
                              </w:rPr>
                              <w:t>id</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C3E88D"/>
                                <w:sz w:val="21"/>
                                <w:szCs w:val="21"/>
                                <w:lang w:eastAsia="en-IN"/>
                              </w:rPr>
                              <w:t>demo</w:t>
                            </w:r>
                            <w:r w:rsidRPr="00181797">
                              <w:rPr>
                                <w:rFonts w:ascii="Consolas" w:eastAsia="Times New Roman" w:hAnsi="Consolas" w:cs="Times New Roman"/>
                                <w:color w:val="89DDFF"/>
                                <w:sz w:val="21"/>
                                <w:szCs w:val="21"/>
                                <w:lang w:eastAsia="en-IN"/>
                              </w:rPr>
                              <w:t>"&gt;&lt;/</w:t>
                            </w:r>
                            <w:r w:rsidRPr="00181797">
                              <w:rPr>
                                <w:rFonts w:ascii="Consolas" w:eastAsia="Times New Roman" w:hAnsi="Consolas" w:cs="Times New Roman"/>
                                <w:color w:val="F07178"/>
                                <w:sz w:val="21"/>
                                <w:szCs w:val="21"/>
                                <w:lang w:eastAsia="en-IN"/>
                              </w:rPr>
                              <w:t>p</w:t>
                            </w:r>
                            <w:r w:rsidRPr="00181797">
                              <w:rPr>
                                <w:rFonts w:ascii="Consolas" w:eastAsia="Times New Roman" w:hAnsi="Consolas" w:cs="Times New Roman"/>
                                <w:color w:val="89DDFF"/>
                                <w:sz w:val="21"/>
                                <w:szCs w:val="21"/>
                                <w:lang w:eastAsia="en-IN"/>
                              </w:rPr>
                              <w:t>&gt;</w:t>
                            </w:r>
                          </w:p>
                          <w:p w14:paraId="44A12A8A" w14:textId="395ACB7C" w:rsidR="00181797" w:rsidRPr="00181797" w:rsidRDefault="00181797" w:rsidP="00063E0F">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BABED8"/>
                                <w:sz w:val="21"/>
                                <w:szCs w:val="21"/>
                                <w:lang w:eastAsia="en-IN"/>
                              </w:rPr>
                              <w:t xml:space="preserve">    </w:t>
                            </w: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button</w:t>
                            </w:r>
                            <w:r w:rsidRPr="00181797">
                              <w:rPr>
                                <w:rFonts w:ascii="Consolas" w:eastAsia="Times New Roman" w:hAnsi="Consolas" w:cs="Times New Roman"/>
                                <w:color w:val="89DDFF"/>
                                <w:sz w:val="21"/>
                                <w:szCs w:val="21"/>
                                <w:lang w:eastAsia="en-IN"/>
                              </w:rPr>
                              <w:t xml:space="preserve"> </w:t>
                            </w:r>
                            <w:r w:rsidRPr="00181797">
                              <w:rPr>
                                <w:rFonts w:ascii="Consolas" w:eastAsia="Times New Roman" w:hAnsi="Consolas" w:cs="Times New Roman"/>
                                <w:color w:val="C792EA"/>
                                <w:sz w:val="21"/>
                                <w:szCs w:val="21"/>
                                <w:lang w:eastAsia="en-IN"/>
                              </w:rPr>
                              <w:t>type</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C3E88D"/>
                                <w:sz w:val="21"/>
                                <w:szCs w:val="21"/>
                                <w:lang w:eastAsia="en-IN"/>
                              </w:rPr>
                              <w:t>button</w:t>
                            </w:r>
                            <w:r w:rsidRPr="00181797">
                              <w:rPr>
                                <w:rFonts w:ascii="Consolas" w:eastAsia="Times New Roman" w:hAnsi="Consolas" w:cs="Times New Roman"/>
                                <w:color w:val="89DDFF"/>
                                <w:sz w:val="21"/>
                                <w:szCs w:val="21"/>
                                <w:lang w:eastAsia="en-IN"/>
                              </w:rPr>
                              <w:t xml:space="preserve">" </w:t>
                            </w:r>
                            <w:r w:rsidRPr="00181797">
                              <w:rPr>
                                <w:rFonts w:ascii="Consolas" w:eastAsia="Times New Roman" w:hAnsi="Consolas" w:cs="Times New Roman"/>
                                <w:color w:val="C792EA"/>
                                <w:sz w:val="21"/>
                                <w:szCs w:val="21"/>
                                <w:lang w:eastAsia="en-IN"/>
                              </w:rPr>
                              <w:t>onclick</w:t>
                            </w:r>
                            <w:r w:rsidRPr="00181797">
                              <w:rPr>
                                <w:rFonts w:ascii="Consolas" w:eastAsia="Times New Roman" w:hAnsi="Consolas" w:cs="Times New Roman"/>
                                <w:color w:val="89DDFF"/>
                                <w:sz w:val="21"/>
                                <w:szCs w:val="21"/>
                                <w:lang w:eastAsia="en-IN"/>
                              </w:rPr>
                              <w:t>="</w:t>
                            </w:r>
                            <w:proofErr w:type="gramStart"/>
                            <w:r w:rsidRPr="00181797">
                              <w:rPr>
                                <w:rFonts w:ascii="Consolas" w:eastAsia="Times New Roman" w:hAnsi="Consolas" w:cs="Times New Roman"/>
                                <w:color w:val="82AAFF"/>
                                <w:sz w:val="21"/>
                                <w:szCs w:val="21"/>
                                <w:lang w:eastAsia="en-IN"/>
                              </w:rPr>
                              <w:t>myFunction</w:t>
                            </w:r>
                            <w:r w:rsidRPr="00181797">
                              <w:rPr>
                                <w:rFonts w:ascii="Consolas" w:eastAsia="Times New Roman" w:hAnsi="Consolas" w:cs="Times New Roman"/>
                                <w:color w:val="C3E88D"/>
                                <w:sz w:val="21"/>
                                <w:szCs w:val="21"/>
                                <w:lang w:eastAsia="en-IN"/>
                              </w:rPr>
                              <w:t>(</w:t>
                            </w:r>
                            <w:proofErr w:type="gramEnd"/>
                            <w:r w:rsidRPr="00181797">
                              <w:rPr>
                                <w:rFonts w:ascii="Consolas" w:eastAsia="Times New Roman" w:hAnsi="Consolas" w:cs="Times New Roman"/>
                                <w:color w:val="C3E88D"/>
                                <w:sz w:val="21"/>
                                <w:szCs w:val="21"/>
                                <w:lang w:eastAsia="en-IN"/>
                              </w:rPr>
                              <w:t>)</w:t>
                            </w:r>
                            <w:r w:rsidRPr="00181797">
                              <w:rPr>
                                <w:rFonts w:ascii="Consolas" w:eastAsia="Times New Roman" w:hAnsi="Consolas" w:cs="Times New Roman"/>
                                <w:color w:val="89DDFF"/>
                                <w:sz w:val="21"/>
                                <w:szCs w:val="21"/>
                                <w:lang w:eastAsia="en-IN"/>
                              </w:rPr>
                              <w:t>"&gt;</w:t>
                            </w:r>
                            <w:r w:rsidRPr="00181797">
                              <w:rPr>
                                <w:rFonts w:ascii="Consolas" w:eastAsia="Times New Roman" w:hAnsi="Consolas" w:cs="Times New Roman"/>
                                <w:color w:val="BABED8"/>
                                <w:sz w:val="21"/>
                                <w:szCs w:val="21"/>
                                <w:lang w:eastAsia="en-IN"/>
                              </w:rPr>
                              <w:t>Try it</w:t>
                            </w: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button</w:t>
                            </w:r>
                            <w:r w:rsidRPr="00181797">
                              <w:rPr>
                                <w:rFonts w:ascii="Consolas" w:eastAsia="Times New Roman" w:hAnsi="Consolas" w:cs="Times New Roman"/>
                                <w:color w:val="89DDFF"/>
                                <w:sz w:val="21"/>
                                <w:szCs w:val="21"/>
                                <w:lang w:eastAsia="en-IN"/>
                              </w:rPr>
                              <w:t>&gt;&lt;</w:t>
                            </w:r>
                            <w:proofErr w:type="spellStart"/>
                            <w:r w:rsidRPr="00181797">
                              <w:rPr>
                                <w:rFonts w:ascii="Consolas" w:eastAsia="Times New Roman" w:hAnsi="Consolas" w:cs="Times New Roman"/>
                                <w:color w:val="F07178"/>
                                <w:sz w:val="21"/>
                                <w:szCs w:val="21"/>
                                <w:lang w:eastAsia="en-IN"/>
                              </w:rPr>
                              <w:t>br</w:t>
                            </w:r>
                            <w:proofErr w:type="spellEnd"/>
                            <w:r w:rsidRPr="00181797">
                              <w:rPr>
                                <w:rFonts w:ascii="Consolas" w:eastAsia="Times New Roman" w:hAnsi="Consolas" w:cs="Times New Roman"/>
                                <w:color w:val="89DDFF"/>
                                <w:sz w:val="21"/>
                                <w:szCs w:val="21"/>
                                <w:lang w:eastAsia="en-IN"/>
                              </w:rPr>
                              <w:t>&gt;</w:t>
                            </w:r>
                          </w:p>
                          <w:p w14:paraId="75E9C76C"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body</w:t>
                            </w:r>
                            <w:r w:rsidRPr="00181797">
                              <w:rPr>
                                <w:rFonts w:ascii="Consolas" w:eastAsia="Times New Roman" w:hAnsi="Consolas" w:cs="Times New Roman"/>
                                <w:color w:val="89DDFF"/>
                                <w:sz w:val="21"/>
                                <w:szCs w:val="21"/>
                                <w:lang w:eastAsia="en-IN"/>
                              </w:rPr>
                              <w:t>&gt;</w:t>
                            </w:r>
                          </w:p>
                          <w:p w14:paraId="24946B87"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html</w:t>
                            </w:r>
                            <w:r w:rsidRPr="00181797">
                              <w:rPr>
                                <w:rFonts w:ascii="Consolas" w:eastAsia="Times New Roman" w:hAnsi="Consolas" w:cs="Times New Roman"/>
                                <w:color w:val="89DDFF"/>
                                <w:sz w:val="21"/>
                                <w:szCs w:val="21"/>
                                <w:lang w:eastAsia="en-IN"/>
                              </w:rPr>
                              <w:t>&gt;</w:t>
                            </w:r>
                          </w:p>
                          <w:p w14:paraId="4B939BE3" w14:textId="77777777" w:rsidR="001159E5" w:rsidRPr="004811AC" w:rsidRDefault="001159E5" w:rsidP="001159E5">
                            <w:pPr>
                              <w:rPr>
                                <w:rFonts w:ascii="Consolas" w:hAnsi="Consola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473C6E" id="Rectangle 10" o:spid="_x0000_s1040" style="position:absolute;margin-left:0;margin-top:3.2pt;width:450pt;height:353.1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" fillcolor="#ffc000 [3207]" stroked="f" strokeweight="1pt">
                <v:textbox>
                  <w:txbxContent>
                    <w:p w14:paraId="67481F3E"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DOCTYPE</w:t>
                      </w:r>
                      <w:r w:rsidRPr="00181797">
                        <w:rPr>
                          <w:rFonts w:ascii="Consolas" w:eastAsia="Times New Roman" w:hAnsi="Consolas" w:cs="Times New Roman"/>
                          <w:color w:val="89DDFF"/>
                          <w:sz w:val="21"/>
                          <w:szCs w:val="21"/>
                          <w:lang w:eastAsia="en-IN"/>
                        </w:rPr>
                        <w:t xml:space="preserve"> </w:t>
                      </w:r>
                      <w:r w:rsidRPr="00181797">
                        <w:rPr>
                          <w:rFonts w:ascii="Consolas" w:eastAsia="Times New Roman" w:hAnsi="Consolas" w:cs="Times New Roman"/>
                          <w:color w:val="C792EA"/>
                          <w:sz w:val="21"/>
                          <w:szCs w:val="21"/>
                          <w:lang w:eastAsia="en-IN"/>
                        </w:rPr>
                        <w:t>html</w:t>
                      </w:r>
                      <w:r w:rsidRPr="00181797">
                        <w:rPr>
                          <w:rFonts w:ascii="Consolas" w:eastAsia="Times New Roman" w:hAnsi="Consolas" w:cs="Times New Roman"/>
                          <w:color w:val="89DDFF"/>
                          <w:sz w:val="21"/>
                          <w:szCs w:val="21"/>
                          <w:lang w:eastAsia="en-IN"/>
                        </w:rPr>
                        <w:t>&gt;</w:t>
                      </w:r>
                    </w:p>
                    <w:p w14:paraId="54E3852F"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html</w:t>
                      </w:r>
                      <w:r w:rsidRPr="00181797">
                        <w:rPr>
                          <w:rFonts w:ascii="Consolas" w:eastAsia="Times New Roman" w:hAnsi="Consolas" w:cs="Times New Roman"/>
                          <w:color w:val="89DDFF"/>
                          <w:sz w:val="21"/>
                          <w:szCs w:val="21"/>
                          <w:lang w:eastAsia="en-IN"/>
                        </w:rPr>
                        <w:t xml:space="preserve"> </w:t>
                      </w:r>
                      <w:r w:rsidRPr="00181797">
                        <w:rPr>
                          <w:rFonts w:ascii="Consolas" w:eastAsia="Times New Roman" w:hAnsi="Consolas" w:cs="Times New Roman"/>
                          <w:color w:val="C792EA"/>
                          <w:sz w:val="21"/>
                          <w:szCs w:val="21"/>
                          <w:lang w:eastAsia="en-IN"/>
                        </w:rPr>
                        <w:t>lang</w:t>
                      </w:r>
                      <w:r w:rsidRPr="00181797">
                        <w:rPr>
                          <w:rFonts w:ascii="Consolas" w:eastAsia="Times New Roman" w:hAnsi="Consolas" w:cs="Times New Roman"/>
                          <w:color w:val="89DDFF"/>
                          <w:sz w:val="21"/>
                          <w:szCs w:val="21"/>
                          <w:lang w:eastAsia="en-IN"/>
                        </w:rPr>
                        <w:t>="</w:t>
                      </w:r>
                      <w:proofErr w:type="spellStart"/>
                      <w:r w:rsidRPr="00181797">
                        <w:rPr>
                          <w:rFonts w:ascii="Consolas" w:eastAsia="Times New Roman" w:hAnsi="Consolas" w:cs="Times New Roman"/>
                          <w:color w:val="C3E88D"/>
                          <w:sz w:val="21"/>
                          <w:szCs w:val="21"/>
                          <w:lang w:eastAsia="en-IN"/>
                        </w:rPr>
                        <w:t>en</w:t>
                      </w:r>
                      <w:proofErr w:type="spellEnd"/>
                      <w:r w:rsidRPr="00181797">
                        <w:rPr>
                          <w:rFonts w:ascii="Consolas" w:eastAsia="Times New Roman" w:hAnsi="Consolas" w:cs="Times New Roman"/>
                          <w:color w:val="C3E88D"/>
                          <w:sz w:val="21"/>
                          <w:szCs w:val="21"/>
                          <w:lang w:eastAsia="en-IN"/>
                        </w:rPr>
                        <w:t>-US</w:t>
                      </w:r>
                      <w:r w:rsidRPr="00181797">
                        <w:rPr>
                          <w:rFonts w:ascii="Consolas" w:eastAsia="Times New Roman" w:hAnsi="Consolas" w:cs="Times New Roman"/>
                          <w:color w:val="89DDFF"/>
                          <w:sz w:val="21"/>
                          <w:szCs w:val="21"/>
                          <w:lang w:eastAsia="en-IN"/>
                        </w:rPr>
                        <w:t>"&gt;</w:t>
                      </w:r>
                    </w:p>
                    <w:p w14:paraId="377938FC"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head</w:t>
                      </w:r>
                      <w:r w:rsidRPr="00181797">
                        <w:rPr>
                          <w:rFonts w:ascii="Consolas" w:eastAsia="Times New Roman" w:hAnsi="Consolas" w:cs="Times New Roman"/>
                          <w:color w:val="89DDFF"/>
                          <w:sz w:val="21"/>
                          <w:szCs w:val="21"/>
                          <w:lang w:eastAsia="en-IN"/>
                        </w:rPr>
                        <w:t>&gt;</w:t>
                      </w:r>
                    </w:p>
                    <w:p w14:paraId="408BFE61"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BABED8"/>
                          <w:sz w:val="21"/>
                          <w:szCs w:val="21"/>
                          <w:lang w:eastAsia="en-IN"/>
                        </w:rPr>
                        <w:t xml:space="preserve">    </w:t>
                      </w: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meta</w:t>
                      </w:r>
                      <w:r w:rsidRPr="00181797">
                        <w:rPr>
                          <w:rFonts w:ascii="Consolas" w:eastAsia="Times New Roman" w:hAnsi="Consolas" w:cs="Times New Roman"/>
                          <w:color w:val="89DDFF"/>
                          <w:sz w:val="21"/>
                          <w:szCs w:val="21"/>
                          <w:lang w:eastAsia="en-IN"/>
                        </w:rPr>
                        <w:t xml:space="preserve"> </w:t>
                      </w:r>
                      <w:r w:rsidRPr="00181797">
                        <w:rPr>
                          <w:rFonts w:ascii="Consolas" w:eastAsia="Times New Roman" w:hAnsi="Consolas" w:cs="Times New Roman"/>
                          <w:color w:val="C792EA"/>
                          <w:sz w:val="21"/>
                          <w:szCs w:val="21"/>
                          <w:lang w:eastAsia="en-IN"/>
                        </w:rPr>
                        <w:t>charset</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C3E88D"/>
                          <w:sz w:val="21"/>
                          <w:szCs w:val="21"/>
                          <w:lang w:eastAsia="en-IN"/>
                        </w:rPr>
                        <w:t>UTF-8</w:t>
                      </w:r>
                      <w:r w:rsidRPr="00181797">
                        <w:rPr>
                          <w:rFonts w:ascii="Consolas" w:eastAsia="Times New Roman" w:hAnsi="Consolas" w:cs="Times New Roman"/>
                          <w:color w:val="89DDFF"/>
                          <w:sz w:val="21"/>
                          <w:szCs w:val="21"/>
                          <w:lang w:eastAsia="en-IN"/>
                        </w:rPr>
                        <w:t>"&gt;</w:t>
                      </w:r>
                    </w:p>
                    <w:p w14:paraId="55AA991E"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BABED8"/>
                          <w:sz w:val="21"/>
                          <w:szCs w:val="21"/>
                          <w:lang w:eastAsia="en-IN"/>
                        </w:rPr>
                        <w:t xml:space="preserve">    </w:t>
                      </w: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meta</w:t>
                      </w:r>
                      <w:r w:rsidRPr="00181797">
                        <w:rPr>
                          <w:rFonts w:ascii="Consolas" w:eastAsia="Times New Roman" w:hAnsi="Consolas" w:cs="Times New Roman"/>
                          <w:color w:val="89DDFF"/>
                          <w:sz w:val="21"/>
                          <w:szCs w:val="21"/>
                          <w:lang w:eastAsia="en-IN"/>
                        </w:rPr>
                        <w:t xml:space="preserve"> </w:t>
                      </w:r>
                      <w:r w:rsidRPr="00181797">
                        <w:rPr>
                          <w:rFonts w:ascii="Consolas" w:eastAsia="Times New Roman" w:hAnsi="Consolas" w:cs="Times New Roman"/>
                          <w:color w:val="C792EA"/>
                          <w:sz w:val="21"/>
                          <w:szCs w:val="21"/>
                          <w:lang w:eastAsia="en-IN"/>
                        </w:rPr>
                        <w:t>name</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C3E88D"/>
                          <w:sz w:val="21"/>
                          <w:szCs w:val="21"/>
                          <w:lang w:eastAsia="en-IN"/>
                        </w:rPr>
                        <w:t>viewport</w:t>
                      </w:r>
                      <w:r w:rsidRPr="00181797">
                        <w:rPr>
                          <w:rFonts w:ascii="Consolas" w:eastAsia="Times New Roman" w:hAnsi="Consolas" w:cs="Times New Roman"/>
                          <w:color w:val="89DDFF"/>
                          <w:sz w:val="21"/>
                          <w:szCs w:val="21"/>
                          <w:lang w:eastAsia="en-IN"/>
                        </w:rPr>
                        <w:t xml:space="preserve">" </w:t>
                      </w:r>
                      <w:r w:rsidRPr="00181797">
                        <w:rPr>
                          <w:rFonts w:ascii="Consolas" w:eastAsia="Times New Roman" w:hAnsi="Consolas" w:cs="Times New Roman"/>
                          <w:color w:val="C792EA"/>
                          <w:sz w:val="21"/>
                          <w:szCs w:val="21"/>
                          <w:lang w:eastAsia="en-IN"/>
                        </w:rPr>
                        <w:t>content</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C3E88D"/>
                          <w:sz w:val="21"/>
                          <w:szCs w:val="21"/>
                          <w:lang w:eastAsia="en-IN"/>
                        </w:rPr>
                        <w:t>width=device-width, initial-scale=1</w:t>
                      </w:r>
                      <w:r w:rsidRPr="00181797">
                        <w:rPr>
                          <w:rFonts w:ascii="Consolas" w:eastAsia="Times New Roman" w:hAnsi="Consolas" w:cs="Times New Roman"/>
                          <w:color w:val="89DDFF"/>
                          <w:sz w:val="21"/>
                          <w:szCs w:val="21"/>
                          <w:lang w:eastAsia="en-IN"/>
                        </w:rPr>
                        <w:t>"&gt;</w:t>
                      </w:r>
                    </w:p>
                    <w:p w14:paraId="0CC0F17D"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BABED8"/>
                          <w:sz w:val="21"/>
                          <w:szCs w:val="21"/>
                          <w:lang w:eastAsia="en-IN"/>
                        </w:rPr>
                        <w:t xml:space="preserve">    </w:t>
                      </w: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title</w:t>
                      </w:r>
                      <w:r w:rsidRPr="00181797">
                        <w:rPr>
                          <w:rFonts w:ascii="Consolas" w:eastAsia="Times New Roman" w:hAnsi="Consolas" w:cs="Times New Roman"/>
                          <w:color w:val="89DDFF"/>
                          <w:sz w:val="21"/>
                          <w:szCs w:val="21"/>
                          <w:lang w:eastAsia="en-IN"/>
                        </w:rPr>
                        <w:t>&gt;</w:t>
                      </w:r>
                      <w:r w:rsidRPr="00181797">
                        <w:rPr>
                          <w:rFonts w:ascii="Consolas" w:eastAsia="Times New Roman" w:hAnsi="Consolas" w:cs="Times New Roman"/>
                          <w:color w:val="BABED8"/>
                          <w:sz w:val="21"/>
                          <w:szCs w:val="21"/>
                          <w:lang w:eastAsia="en-IN"/>
                        </w:rPr>
                        <w:t>In Body JavaScript</w:t>
                      </w: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title</w:t>
                      </w:r>
                      <w:r w:rsidRPr="00181797">
                        <w:rPr>
                          <w:rFonts w:ascii="Consolas" w:eastAsia="Times New Roman" w:hAnsi="Consolas" w:cs="Times New Roman"/>
                          <w:color w:val="89DDFF"/>
                          <w:sz w:val="21"/>
                          <w:szCs w:val="21"/>
                          <w:lang w:eastAsia="en-IN"/>
                        </w:rPr>
                        <w:t>&gt;</w:t>
                      </w:r>
                    </w:p>
                    <w:p w14:paraId="60FCF6DD" w14:textId="26B8C797" w:rsidR="00181797" w:rsidRPr="00181797" w:rsidRDefault="00181797" w:rsidP="00181797">
                      <w:pPr>
                        <w:shd w:val="clear" w:color="auto" w:fill="0F111A"/>
                        <w:spacing w:after="0" w:line="285" w:lineRule="atLeast"/>
                        <w:rPr>
                          <w:rFonts w:ascii="Consolas" w:eastAsia="Times New Roman" w:hAnsi="Consolas" w:cs="Times New Roman"/>
                          <w:color w:val="FF0000"/>
                          <w:sz w:val="21"/>
                          <w:szCs w:val="21"/>
                          <w:lang w:eastAsia="en-IN"/>
                        </w:rPr>
                      </w:pPr>
                      <w:r w:rsidRPr="00181797">
                        <w:rPr>
                          <w:rFonts w:ascii="Consolas" w:eastAsia="Times New Roman" w:hAnsi="Consolas" w:cs="Times New Roman"/>
                          <w:color w:val="FF0000"/>
                          <w:sz w:val="21"/>
                          <w:szCs w:val="21"/>
                          <w:lang w:eastAsia="en-IN"/>
                        </w:rPr>
                        <w:t xml:space="preserve">    </w:t>
                      </w:r>
                      <w:r w:rsidRPr="00181797">
                        <w:rPr>
                          <w:rFonts w:ascii="Consolas" w:eastAsia="Times New Roman" w:hAnsi="Consolas" w:cs="Times New Roman"/>
                          <w:i/>
                          <w:iCs/>
                          <w:color w:val="FF0000"/>
                          <w:sz w:val="21"/>
                          <w:szCs w:val="21"/>
                          <w:lang w:eastAsia="en-IN"/>
                        </w:rPr>
                        <w:t>&lt;!--! 1.First Script --&gt;</w:t>
                      </w:r>
                    </w:p>
                    <w:p w14:paraId="63976DCD"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89DDFF"/>
                          <w:sz w:val="21"/>
                          <w:szCs w:val="21"/>
                          <w:lang w:eastAsia="en-IN"/>
                        </w:rPr>
                        <w:t>    &lt;</w:t>
                      </w:r>
                      <w:r w:rsidRPr="00181797">
                        <w:rPr>
                          <w:rFonts w:ascii="Consolas" w:eastAsia="Times New Roman" w:hAnsi="Consolas" w:cs="Times New Roman"/>
                          <w:color w:val="F07178"/>
                          <w:sz w:val="21"/>
                          <w:szCs w:val="21"/>
                          <w:lang w:eastAsia="en-IN"/>
                        </w:rPr>
                        <w:t>script</w:t>
                      </w:r>
                      <w:r w:rsidRPr="00181797">
                        <w:rPr>
                          <w:rFonts w:ascii="Consolas" w:eastAsia="Times New Roman" w:hAnsi="Consolas" w:cs="Times New Roman"/>
                          <w:color w:val="89DDFF"/>
                          <w:sz w:val="21"/>
                          <w:szCs w:val="21"/>
                          <w:lang w:eastAsia="en-IN"/>
                        </w:rPr>
                        <w:t>&gt;</w:t>
                      </w:r>
                    </w:p>
                    <w:p w14:paraId="435C326E"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BABED8"/>
                          <w:sz w:val="21"/>
                          <w:szCs w:val="21"/>
                          <w:lang w:eastAsia="en-IN"/>
                        </w:rPr>
                        <w:t xml:space="preserve">        </w:t>
                      </w:r>
                      <w:r w:rsidRPr="00181797">
                        <w:rPr>
                          <w:rFonts w:ascii="Consolas" w:eastAsia="Times New Roman" w:hAnsi="Consolas" w:cs="Times New Roman"/>
                          <w:color w:val="C792EA"/>
                          <w:sz w:val="21"/>
                          <w:szCs w:val="21"/>
                          <w:lang w:eastAsia="en-IN"/>
                        </w:rPr>
                        <w:t>function</w:t>
                      </w:r>
                      <w:r w:rsidRPr="00181797">
                        <w:rPr>
                          <w:rFonts w:ascii="Consolas" w:eastAsia="Times New Roman" w:hAnsi="Consolas" w:cs="Times New Roman"/>
                          <w:color w:val="BABED8"/>
                          <w:sz w:val="21"/>
                          <w:szCs w:val="21"/>
                          <w:lang w:eastAsia="en-IN"/>
                        </w:rPr>
                        <w:t xml:space="preserve"> </w:t>
                      </w:r>
                      <w:proofErr w:type="gramStart"/>
                      <w:r w:rsidRPr="00181797">
                        <w:rPr>
                          <w:rFonts w:ascii="Consolas" w:eastAsia="Times New Roman" w:hAnsi="Consolas" w:cs="Times New Roman"/>
                          <w:color w:val="82AAFF"/>
                          <w:sz w:val="21"/>
                          <w:szCs w:val="21"/>
                          <w:lang w:eastAsia="en-IN"/>
                        </w:rPr>
                        <w:t>myFunction</w:t>
                      </w:r>
                      <w:r w:rsidRPr="00181797">
                        <w:rPr>
                          <w:rFonts w:ascii="Consolas" w:eastAsia="Times New Roman" w:hAnsi="Consolas" w:cs="Times New Roman"/>
                          <w:color w:val="89DDFF"/>
                          <w:sz w:val="21"/>
                          <w:szCs w:val="21"/>
                          <w:lang w:eastAsia="en-IN"/>
                        </w:rPr>
                        <w:t>(</w:t>
                      </w:r>
                      <w:proofErr w:type="gramEnd"/>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BABED8"/>
                          <w:sz w:val="21"/>
                          <w:szCs w:val="21"/>
                          <w:lang w:eastAsia="en-IN"/>
                        </w:rPr>
                        <w:t xml:space="preserve"> </w:t>
                      </w:r>
                      <w:r w:rsidRPr="00181797">
                        <w:rPr>
                          <w:rFonts w:ascii="Consolas" w:eastAsia="Times New Roman" w:hAnsi="Consolas" w:cs="Times New Roman"/>
                          <w:color w:val="89DDFF"/>
                          <w:sz w:val="21"/>
                          <w:szCs w:val="21"/>
                          <w:lang w:eastAsia="en-IN"/>
                        </w:rPr>
                        <w:t>{</w:t>
                      </w:r>
                    </w:p>
                    <w:p w14:paraId="43078173"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F07178"/>
                          <w:sz w:val="21"/>
                          <w:szCs w:val="21"/>
                          <w:lang w:eastAsia="en-IN"/>
                        </w:rPr>
                        <w:t xml:space="preserve">          </w:t>
                      </w:r>
                      <w:proofErr w:type="gramStart"/>
                      <w:r w:rsidRPr="00181797">
                        <w:rPr>
                          <w:rFonts w:ascii="Consolas" w:eastAsia="Times New Roman" w:hAnsi="Consolas" w:cs="Times New Roman"/>
                          <w:color w:val="BABED8"/>
                          <w:sz w:val="21"/>
                          <w:szCs w:val="21"/>
                          <w:lang w:eastAsia="en-IN"/>
                        </w:rPr>
                        <w:t>document</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82AAFF"/>
                          <w:sz w:val="21"/>
                          <w:szCs w:val="21"/>
                          <w:lang w:eastAsia="en-IN"/>
                        </w:rPr>
                        <w:t>getElementById</w:t>
                      </w:r>
                      <w:proofErr w:type="gramEnd"/>
                      <w:r w:rsidRPr="00181797">
                        <w:rPr>
                          <w:rFonts w:ascii="Consolas" w:eastAsia="Times New Roman" w:hAnsi="Consolas" w:cs="Times New Roman"/>
                          <w:color w:val="F07178"/>
                          <w:sz w:val="21"/>
                          <w:szCs w:val="21"/>
                          <w:lang w:eastAsia="en-IN"/>
                        </w:rPr>
                        <w:t>(</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C3E88D"/>
                          <w:sz w:val="21"/>
                          <w:szCs w:val="21"/>
                          <w:lang w:eastAsia="en-IN"/>
                        </w:rPr>
                        <w:t>demo</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F07178"/>
                          <w:sz w:val="21"/>
                          <w:szCs w:val="21"/>
                          <w:lang w:eastAsia="en-IN"/>
                        </w:rPr>
                        <w:t>)</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BABED8"/>
                          <w:sz w:val="21"/>
                          <w:szCs w:val="21"/>
                          <w:lang w:eastAsia="en-IN"/>
                        </w:rPr>
                        <w:t>innerHTML</w:t>
                      </w:r>
                      <w:r w:rsidRPr="00181797">
                        <w:rPr>
                          <w:rFonts w:ascii="Consolas" w:eastAsia="Times New Roman" w:hAnsi="Consolas" w:cs="Times New Roman"/>
                          <w:color w:val="F07178"/>
                          <w:sz w:val="21"/>
                          <w:szCs w:val="21"/>
                          <w:lang w:eastAsia="en-IN"/>
                        </w:rPr>
                        <w:t xml:space="preserve"> </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F07178"/>
                          <w:sz w:val="21"/>
                          <w:szCs w:val="21"/>
                          <w:lang w:eastAsia="en-IN"/>
                        </w:rPr>
                        <w:t xml:space="preserve"> </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C3E88D"/>
                          <w:sz w:val="21"/>
                          <w:szCs w:val="21"/>
                          <w:lang w:eastAsia="en-IN"/>
                        </w:rPr>
                        <w:t>Paragraph changed.</w:t>
                      </w:r>
                      <w:r w:rsidRPr="00181797">
                        <w:rPr>
                          <w:rFonts w:ascii="Consolas" w:eastAsia="Times New Roman" w:hAnsi="Consolas" w:cs="Times New Roman"/>
                          <w:color w:val="89DDFF"/>
                          <w:sz w:val="21"/>
                          <w:szCs w:val="21"/>
                          <w:lang w:eastAsia="en-IN"/>
                        </w:rPr>
                        <w:t>";</w:t>
                      </w:r>
                    </w:p>
                    <w:p w14:paraId="11FDEA4D"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F07178"/>
                          <w:sz w:val="21"/>
                          <w:szCs w:val="21"/>
                          <w:lang w:eastAsia="en-IN"/>
                        </w:rPr>
                        <w:t xml:space="preserve">        </w:t>
                      </w:r>
                      <w:r w:rsidRPr="00181797">
                        <w:rPr>
                          <w:rFonts w:ascii="Consolas" w:eastAsia="Times New Roman" w:hAnsi="Consolas" w:cs="Times New Roman"/>
                          <w:color w:val="89DDFF"/>
                          <w:sz w:val="21"/>
                          <w:szCs w:val="21"/>
                          <w:lang w:eastAsia="en-IN"/>
                        </w:rPr>
                        <w:t>}</w:t>
                      </w:r>
                    </w:p>
                    <w:p w14:paraId="3BB0C711" w14:textId="5A9EFA7B"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BABED8"/>
                          <w:sz w:val="21"/>
                          <w:szCs w:val="21"/>
                          <w:lang w:eastAsia="en-IN"/>
                        </w:rPr>
                        <w:t xml:space="preserve">    </w:t>
                      </w: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script</w:t>
                      </w:r>
                      <w:r w:rsidRPr="00181797">
                        <w:rPr>
                          <w:rFonts w:ascii="Consolas" w:eastAsia="Times New Roman" w:hAnsi="Consolas" w:cs="Times New Roman"/>
                          <w:color w:val="89DDFF"/>
                          <w:sz w:val="21"/>
                          <w:szCs w:val="21"/>
                          <w:lang w:eastAsia="en-IN"/>
                        </w:rPr>
                        <w:t>&gt;</w:t>
                      </w:r>
                    </w:p>
                    <w:p w14:paraId="07D1A22F" w14:textId="19CDA986" w:rsidR="00181797" w:rsidRPr="00181797" w:rsidRDefault="00181797" w:rsidP="00181797">
                      <w:pPr>
                        <w:shd w:val="clear" w:color="auto" w:fill="0F111A"/>
                        <w:spacing w:after="0" w:line="285" w:lineRule="atLeast"/>
                        <w:rPr>
                          <w:rFonts w:ascii="Consolas" w:eastAsia="Times New Roman" w:hAnsi="Consolas" w:cs="Times New Roman"/>
                          <w:color w:val="FF0000"/>
                          <w:sz w:val="21"/>
                          <w:szCs w:val="21"/>
                          <w:lang w:eastAsia="en-IN"/>
                        </w:rPr>
                      </w:pPr>
                      <w:r w:rsidRPr="00181797">
                        <w:rPr>
                          <w:rFonts w:ascii="Consolas" w:eastAsia="Times New Roman" w:hAnsi="Consolas" w:cs="Times New Roman"/>
                          <w:color w:val="FF0000"/>
                          <w:sz w:val="21"/>
                          <w:szCs w:val="21"/>
                          <w:lang w:eastAsia="en-IN"/>
                        </w:rPr>
                        <w:t xml:space="preserve">    </w:t>
                      </w:r>
                      <w:r w:rsidRPr="00181797">
                        <w:rPr>
                          <w:rFonts w:ascii="Consolas" w:eastAsia="Times New Roman" w:hAnsi="Consolas" w:cs="Times New Roman"/>
                          <w:i/>
                          <w:iCs/>
                          <w:color w:val="FF0000"/>
                          <w:sz w:val="21"/>
                          <w:szCs w:val="21"/>
                          <w:lang w:eastAsia="en-IN"/>
                        </w:rPr>
                        <w:t>&lt;!--! 2.Second Script --&gt;</w:t>
                      </w:r>
                    </w:p>
                    <w:p w14:paraId="104791BC"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89DDFF"/>
                          <w:sz w:val="21"/>
                          <w:szCs w:val="21"/>
                          <w:lang w:eastAsia="en-IN"/>
                        </w:rPr>
                        <w:t>    &lt;</w:t>
                      </w:r>
                      <w:r w:rsidRPr="00181797">
                        <w:rPr>
                          <w:rFonts w:ascii="Consolas" w:eastAsia="Times New Roman" w:hAnsi="Consolas" w:cs="Times New Roman"/>
                          <w:color w:val="F07178"/>
                          <w:sz w:val="21"/>
                          <w:szCs w:val="21"/>
                          <w:lang w:eastAsia="en-IN"/>
                        </w:rPr>
                        <w:t>script</w:t>
                      </w:r>
                      <w:r w:rsidRPr="00181797">
                        <w:rPr>
                          <w:rFonts w:ascii="Consolas" w:eastAsia="Times New Roman" w:hAnsi="Consolas" w:cs="Times New Roman"/>
                          <w:color w:val="89DDFF"/>
                          <w:sz w:val="21"/>
                          <w:szCs w:val="21"/>
                          <w:lang w:eastAsia="en-IN"/>
                        </w:rPr>
                        <w:t>&gt;</w:t>
                      </w:r>
                    </w:p>
                    <w:p w14:paraId="24AE96AA"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BABED8"/>
                          <w:sz w:val="21"/>
                          <w:szCs w:val="21"/>
                          <w:lang w:eastAsia="en-IN"/>
                        </w:rPr>
                        <w:t xml:space="preserve">        </w:t>
                      </w:r>
                      <w:r w:rsidRPr="00181797">
                        <w:rPr>
                          <w:rFonts w:ascii="Consolas" w:eastAsia="Times New Roman" w:hAnsi="Consolas" w:cs="Times New Roman"/>
                          <w:color w:val="C792EA"/>
                          <w:sz w:val="21"/>
                          <w:szCs w:val="21"/>
                          <w:lang w:eastAsia="en-IN"/>
                        </w:rPr>
                        <w:t>let</w:t>
                      </w:r>
                      <w:r w:rsidRPr="00181797">
                        <w:rPr>
                          <w:rFonts w:ascii="Consolas" w:eastAsia="Times New Roman" w:hAnsi="Consolas" w:cs="Times New Roman"/>
                          <w:color w:val="BABED8"/>
                          <w:sz w:val="21"/>
                          <w:szCs w:val="21"/>
                          <w:lang w:eastAsia="en-IN"/>
                        </w:rPr>
                        <w:t xml:space="preserve"> d </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BABED8"/>
                          <w:sz w:val="21"/>
                          <w:szCs w:val="21"/>
                          <w:lang w:eastAsia="en-IN"/>
                        </w:rPr>
                        <w:t xml:space="preserve"> </w:t>
                      </w:r>
                      <w:r w:rsidRPr="00181797">
                        <w:rPr>
                          <w:rFonts w:ascii="Consolas" w:eastAsia="Times New Roman" w:hAnsi="Consolas" w:cs="Times New Roman"/>
                          <w:color w:val="89DDFF"/>
                          <w:sz w:val="21"/>
                          <w:szCs w:val="21"/>
                          <w:lang w:eastAsia="en-IN"/>
                        </w:rPr>
                        <w:t>new</w:t>
                      </w:r>
                      <w:r w:rsidRPr="00181797">
                        <w:rPr>
                          <w:rFonts w:ascii="Consolas" w:eastAsia="Times New Roman" w:hAnsi="Consolas" w:cs="Times New Roman"/>
                          <w:color w:val="BABED8"/>
                          <w:sz w:val="21"/>
                          <w:szCs w:val="21"/>
                          <w:lang w:eastAsia="en-IN"/>
                        </w:rPr>
                        <w:t xml:space="preserve"> </w:t>
                      </w:r>
                      <w:proofErr w:type="gramStart"/>
                      <w:r w:rsidRPr="00181797">
                        <w:rPr>
                          <w:rFonts w:ascii="Consolas" w:eastAsia="Times New Roman" w:hAnsi="Consolas" w:cs="Times New Roman"/>
                          <w:color w:val="FFCB6B"/>
                          <w:sz w:val="21"/>
                          <w:szCs w:val="21"/>
                          <w:lang w:eastAsia="en-IN"/>
                        </w:rPr>
                        <w:t>Date</w:t>
                      </w:r>
                      <w:r w:rsidRPr="00181797">
                        <w:rPr>
                          <w:rFonts w:ascii="Consolas" w:eastAsia="Times New Roman" w:hAnsi="Consolas" w:cs="Times New Roman"/>
                          <w:color w:val="BABED8"/>
                          <w:sz w:val="21"/>
                          <w:szCs w:val="21"/>
                          <w:lang w:eastAsia="en-IN"/>
                        </w:rPr>
                        <w:t>(</w:t>
                      </w:r>
                      <w:proofErr w:type="gramEnd"/>
                      <w:r w:rsidRPr="00181797">
                        <w:rPr>
                          <w:rFonts w:ascii="Consolas" w:eastAsia="Times New Roman" w:hAnsi="Consolas" w:cs="Times New Roman"/>
                          <w:color w:val="BABED8"/>
                          <w:sz w:val="21"/>
                          <w:szCs w:val="21"/>
                          <w:lang w:eastAsia="en-IN"/>
                        </w:rPr>
                        <w:t>)</w:t>
                      </w:r>
                      <w:r w:rsidRPr="00181797">
                        <w:rPr>
                          <w:rFonts w:ascii="Consolas" w:eastAsia="Times New Roman" w:hAnsi="Consolas" w:cs="Times New Roman"/>
                          <w:color w:val="89DDFF"/>
                          <w:sz w:val="21"/>
                          <w:szCs w:val="21"/>
                          <w:lang w:eastAsia="en-IN"/>
                        </w:rPr>
                        <w:t>;</w:t>
                      </w:r>
                    </w:p>
                    <w:p w14:paraId="58D6C888"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BABED8"/>
                          <w:sz w:val="21"/>
                          <w:szCs w:val="21"/>
                          <w:lang w:eastAsia="en-IN"/>
                        </w:rPr>
                        <w:t xml:space="preserve">        </w:t>
                      </w:r>
                      <w:proofErr w:type="gramStart"/>
                      <w:r w:rsidRPr="00181797">
                        <w:rPr>
                          <w:rFonts w:ascii="Consolas" w:eastAsia="Times New Roman" w:hAnsi="Consolas" w:cs="Times New Roman"/>
                          <w:color w:val="BABED8"/>
                          <w:sz w:val="21"/>
                          <w:szCs w:val="21"/>
                          <w:lang w:eastAsia="en-IN"/>
                        </w:rPr>
                        <w:t>document</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82AAFF"/>
                          <w:sz w:val="21"/>
                          <w:szCs w:val="21"/>
                          <w:lang w:eastAsia="en-IN"/>
                        </w:rPr>
                        <w:t>write</w:t>
                      </w:r>
                      <w:proofErr w:type="gramEnd"/>
                      <w:r w:rsidRPr="00181797">
                        <w:rPr>
                          <w:rFonts w:ascii="Consolas" w:eastAsia="Times New Roman" w:hAnsi="Consolas" w:cs="Times New Roman"/>
                          <w:color w:val="BABED8"/>
                          <w:sz w:val="21"/>
                          <w:szCs w:val="21"/>
                          <w:lang w:eastAsia="en-IN"/>
                        </w:rPr>
                        <w:t>(</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C3E88D"/>
                          <w:sz w:val="21"/>
                          <w:szCs w:val="21"/>
                          <w:lang w:eastAsia="en-IN"/>
                        </w:rPr>
                        <w:t xml:space="preserve">Today's date is </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BABED8"/>
                          <w:sz w:val="21"/>
                          <w:szCs w:val="21"/>
                          <w:lang w:eastAsia="en-IN"/>
                        </w:rPr>
                        <w:t xml:space="preserve"> </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BABED8"/>
                          <w:sz w:val="21"/>
                          <w:szCs w:val="21"/>
                          <w:lang w:eastAsia="en-IN"/>
                        </w:rPr>
                        <w:t xml:space="preserve"> d)</w:t>
                      </w:r>
                      <w:r w:rsidRPr="00181797">
                        <w:rPr>
                          <w:rFonts w:ascii="Consolas" w:eastAsia="Times New Roman" w:hAnsi="Consolas" w:cs="Times New Roman"/>
                          <w:color w:val="89DDFF"/>
                          <w:sz w:val="21"/>
                          <w:szCs w:val="21"/>
                          <w:lang w:eastAsia="en-IN"/>
                        </w:rPr>
                        <w:t>;</w:t>
                      </w:r>
                    </w:p>
                    <w:p w14:paraId="42D7DBE7"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BABED8"/>
                          <w:sz w:val="21"/>
                          <w:szCs w:val="21"/>
                          <w:lang w:eastAsia="en-IN"/>
                        </w:rPr>
                        <w:t xml:space="preserve">    </w:t>
                      </w: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script</w:t>
                      </w:r>
                      <w:r w:rsidRPr="00181797">
                        <w:rPr>
                          <w:rFonts w:ascii="Consolas" w:eastAsia="Times New Roman" w:hAnsi="Consolas" w:cs="Times New Roman"/>
                          <w:color w:val="89DDFF"/>
                          <w:sz w:val="21"/>
                          <w:szCs w:val="21"/>
                          <w:lang w:eastAsia="en-IN"/>
                        </w:rPr>
                        <w:t>&gt;</w:t>
                      </w:r>
                    </w:p>
                    <w:p w14:paraId="6E1C063B"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head</w:t>
                      </w:r>
                      <w:r w:rsidRPr="00181797">
                        <w:rPr>
                          <w:rFonts w:ascii="Consolas" w:eastAsia="Times New Roman" w:hAnsi="Consolas" w:cs="Times New Roman"/>
                          <w:color w:val="89DDFF"/>
                          <w:sz w:val="21"/>
                          <w:szCs w:val="21"/>
                          <w:lang w:eastAsia="en-IN"/>
                        </w:rPr>
                        <w:t>&gt;</w:t>
                      </w:r>
                    </w:p>
                    <w:p w14:paraId="4427F30E"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body</w:t>
                      </w:r>
                      <w:r w:rsidRPr="00181797">
                        <w:rPr>
                          <w:rFonts w:ascii="Consolas" w:eastAsia="Times New Roman" w:hAnsi="Consolas" w:cs="Times New Roman"/>
                          <w:color w:val="89DDFF"/>
                          <w:sz w:val="21"/>
                          <w:szCs w:val="21"/>
                          <w:lang w:eastAsia="en-IN"/>
                        </w:rPr>
                        <w:t>&gt;</w:t>
                      </w:r>
                    </w:p>
                    <w:p w14:paraId="4BA43009"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BABED8"/>
                          <w:sz w:val="21"/>
                          <w:szCs w:val="21"/>
                          <w:lang w:eastAsia="en-IN"/>
                        </w:rPr>
                        <w:t xml:space="preserve">    </w:t>
                      </w: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h2</w:t>
                      </w:r>
                      <w:r w:rsidRPr="00181797">
                        <w:rPr>
                          <w:rFonts w:ascii="Consolas" w:eastAsia="Times New Roman" w:hAnsi="Consolas" w:cs="Times New Roman"/>
                          <w:color w:val="89DDFF"/>
                          <w:sz w:val="21"/>
                          <w:szCs w:val="21"/>
                          <w:lang w:eastAsia="en-IN"/>
                        </w:rPr>
                        <w:t>&gt;</w:t>
                      </w:r>
                      <w:r w:rsidRPr="00181797">
                        <w:rPr>
                          <w:rFonts w:ascii="Consolas" w:eastAsia="Times New Roman" w:hAnsi="Consolas" w:cs="Times New Roman"/>
                          <w:color w:val="BABED8"/>
                          <w:sz w:val="21"/>
                          <w:szCs w:val="21"/>
                          <w:lang w:eastAsia="en-IN"/>
                        </w:rPr>
                        <w:t>JavaScript in Head</w:t>
                      </w: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h2</w:t>
                      </w:r>
                      <w:r w:rsidRPr="00181797">
                        <w:rPr>
                          <w:rFonts w:ascii="Consolas" w:eastAsia="Times New Roman" w:hAnsi="Consolas" w:cs="Times New Roman"/>
                          <w:color w:val="89DDFF"/>
                          <w:sz w:val="21"/>
                          <w:szCs w:val="21"/>
                          <w:lang w:eastAsia="en-IN"/>
                        </w:rPr>
                        <w:t>&gt;</w:t>
                      </w:r>
                    </w:p>
                    <w:p w14:paraId="74D39BD6"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BABED8"/>
                          <w:sz w:val="21"/>
                          <w:szCs w:val="21"/>
                          <w:lang w:eastAsia="en-IN"/>
                        </w:rPr>
                        <w:t xml:space="preserve">    </w:t>
                      </w: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p</w:t>
                      </w:r>
                      <w:r w:rsidRPr="00181797">
                        <w:rPr>
                          <w:rFonts w:ascii="Consolas" w:eastAsia="Times New Roman" w:hAnsi="Consolas" w:cs="Times New Roman"/>
                          <w:color w:val="89DDFF"/>
                          <w:sz w:val="21"/>
                          <w:szCs w:val="21"/>
                          <w:lang w:eastAsia="en-IN"/>
                        </w:rPr>
                        <w:t xml:space="preserve"> </w:t>
                      </w:r>
                      <w:r w:rsidRPr="00181797">
                        <w:rPr>
                          <w:rFonts w:ascii="Consolas" w:eastAsia="Times New Roman" w:hAnsi="Consolas" w:cs="Times New Roman"/>
                          <w:color w:val="C792EA"/>
                          <w:sz w:val="21"/>
                          <w:szCs w:val="21"/>
                          <w:lang w:eastAsia="en-IN"/>
                        </w:rPr>
                        <w:t>id</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C3E88D"/>
                          <w:sz w:val="21"/>
                          <w:szCs w:val="21"/>
                          <w:lang w:eastAsia="en-IN"/>
                        </w:rPr>
                        <w:t>demo</w:t>
                      </w:r>
                      <w:r w:rsidRPr="00181797">
                        <w:rPr>
                          <w:rFonts w:ascii="Consolas" w:eastAsia="Times New Roman" w:hAnsi="Consolas" w:cs="Times New Roman"/>
                          <w:color w:val="89DDFF"/>
                          <w:sz w:val="21"/>
                          <w:szCs w:val="21"/>
                          <w:lang w:eastAsia="en-IN"/>
                        </w:rPr>
                        <w:t>"&gt;&lt;/</w:t>
                      </w:r>
                      <w:r w:rsidRPr="00181797">
                        <w:rPr>
                          <w:rFonts w:ascii="Consolas" w:eastAsia="Times New Roman" w:hAnsi="Consolas" w:cs="Times New Roman"/>
                          <w:color w:val="F07178"/>
                          <w:sz w:val="21"/>
                          <w:szCs w:val="21"/>
                          <w:lang w:eastAsia="en-IN"/>
                        </w:rPr>
                        <w:t>p</w:t>
                      </w:r>
                      <w:r w:rsidRPr="00181797">
                        <w:rPr>
                          <w:rFonts w:ascii="Consolas" w:eastAsia="Times New Roman" w:hAnsi="Consolas" w:cs="Times New Roman"/>
                          <w:color w:val="89DDFF"/>
                          <w:sz w:val="21"/>
                          <w:szCs w:val="21"/>
                          <w:lang w:eastAsia="en-IN"/>
                        </w:rPr>
                        <w:t>&gt;</w:t>
                      </w:r>
                    </w:p>
                    <w:p w14:paraId="44A12A8A" w14:textId="395ACB7C" w:rsidR="00181797" w:rsidRPr="00181797" w:rsidRDefault="00181797" w:rsidP="00063E0F">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BABED8"/>
                          <w:sz w:val="21"/>
                          <w:szCs w:val="21"/>
                          <w:lang w:eastAsia="en-IN"/>
                        </w:rPr>
                        <w:t xml:space="preserve">    </w:t>
                      </w: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button</w:t>
                      </w:r>
                      <w:r w:rsidRPr="00181797">
                        <w:rPr>
                          <w:rFonts w:ascii="Consolas" w:eastAsia="Times New Roman" w:hAnsi="Consolas" w:cs="Times New Roman"/>
                          <w:color w:val="89DDFF"/>
                          <w:sz w:val="21"/>
                          <w:szCs w:val="21"/>
                          <w:lang w:eastAsia="en-IN"/>
                        </w:rPr>
                        <w:t xml:space="preserve"> </w:t>
                      </w:r>
                      <w:r w:rsidRPr="00181797">
                        <w:rPr>
                          <w:rFonts w:ascii="Consolas" w:eastAsia="Times New Roman" w:hAnsi="Consolas" w:cs="Times New Roman"/>
                          <w:color w:val="C792EA"/>
                          <w:sz w:val="21"/>
                          <w:szCs w:val="21"/>
                          <w:lang w:eastAsia="en-IN"/>
                        </w:rPr>
                        <w:t>type</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C3E88D"/>
                          <w:sz w:val="21"/>
                          <w:szCs w:val="21"/>
                          <w:lang w:eastAsia="en-IN"/>
                        </w:rPr>
                        <w:t>button</w:t>
                      </w:r>
                      <w:r w:rsidRPr="00181797">
                        <w:rPr>
                          <w:rFonts w:ascii="Consolas" w:eastAsia="Times New Roman" w:hAnsi="Consolas" w:cs="Times New Roman"/>
                          <w:color w:val="89DDFF"/>
                          <w:sz w:val="21"/>
                          <w:szCs w:val="21"/>
                          <w:lang w:eastAsia="en-IN"/>
                        </w:rPr>
                        <w:t xml:space="preserve">" </w:t>
                      </w:r>
                      <w:r w:rsidRPr="00181797">
                        <w:rPr>
                          <w:rFonts w:ascii="Consolas" w:eastAsia="Times New Roman" w:hAnsi="Consolas" w:cs="Times New Roman"/>
                          <w:color w:val="C792EA"/>
                          <w:sz w:val="21"/>
                          <w:szCs w:val="21"/>
                          <w:lang w:eastAsia="en-IN"/>
                        </w:rPr>
                        <w:t>onclick</w:t>
                      </w:r>
                      <w:r w:rsidRPr="00181797">
                        <w:rPr>
                          <w:rFonts w:ascii="Consolas" w:eastAsia="Times New Roman" w:hAnsi="Consolas" w:cs="Times New Roman"/>
                          <w:color w:val="89DDFF"/>
                          <w:sz w:val="21"/>
                          <w:szCs w:val="21"/>
                          <w:lang w:eastAsia="en-IN"/>
                        </w:rPr>
                        <w:t>="</w:t>
                      </w:r>
                      <w:proofErr w:type="gramStart"/>
                      <w:r w:rsidRPr="00181797">
                        <w:rPr>
                          <w:rFonts w:ascii="Consolas" w:eastAsia="Times New Roman" w:hAnsi="Consolas" w:cs="Times New Roman"/>
                          <w:color w:val="82AAFF"/>
                          <w:sz w:val="21"/>
                          <w:szCs w:val="21"/>
                          <w:lang w:eastAsia="en-IN"/>
                        </w:rPr>
                        <w:t>myFunction</w:t>
                      </w:r>
                      <w:r w:rsidRPr="00181797">
                        <w:rPr>
                          <w:rFonts w:ascii="Consolas" w:eastAsia="Times New Roman" w:hAnsi="Consolas" w:cs="Times New Roman"/>
                          <w:color w:val="C3E88D"/>
                          <w:sz w:val="21"/>
                          <w:szCs w:val="21"/>
                          <w:lang w:eastAsia="en-IN"/>
                        </w:rPr>
                        <w:t>(</w:t>
                      </w:r>
                      <w:proofErr w:type="gramEnd"/>
                      <w:r w:rsidRPr="00181797">
                        <w:rPr>
                          <w:rFonts w:ascii="Consolas" w:eastAsia="Times New Roman" w:hAnsi="Consolas" w:cs="Times New Roman"/>
                          <w:color w:val="C3E88D"/>
                          <w:sz w:val="21"/>
                          <w:szCs w:val="21"/>
                          <w:lang w:eastAsia="en-IN"/>
                        </w:rPr>
                        <w:t>)</w:t>
                      </w:r>
                      <w:r w:rsidRPr="00181797">
                        <w:rPr>
                          <w:rFonts w:ascii="Consolas" w:eastAsia="Times New Roman" w:hAnsi="Consolas" w:cs="Times New Roman"/>
                          <w:color w:val="89DDFF"/>
                          <w:sz w:val="21"/>
                          <w:szCs w:val="21"/>
                          <w:lang w:eastAsia="en-IN"/>
                        </w:rPr>
                        <w:t>"&gt;</w:t>
                      </w:r>
                      <w:r w:rsidRPr="00181797">
                        <w:rPr>
                          <w:rFonts w:ascii="Consolas" w:eastAsia="Times New Roman" w:hAnsi="Consolas" w:cs="Times New Roman"/>
                          <w:color w:val="BABED8"/>
                          <w:sz w:val="21"/>
                          <w:szCs w:val="21"/>
                          <w:lang w:eastAsia="en-IN"/>
                        </w:rPr>
                        <w:t>Try it</w:t>
                      </w: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button</w:t>
                      </w:r>
                      <w:r w:rsidRPr="00181797">
                        <w:rPr>
                          <w:rFonts w:ascii="Consolas" w:eastAsia="Times New Roman" w:hAnsi="Consolas" w:cs="Times New Roman"/>
                          <w:color w:val="89DDFF"/>
                          <w:sz w:val="21"/>
                          <w:szCs w:val="21"/>
                          <w:lang w:eastAsia="en-IN"/>
                        </w:rPr>
                        <w:t>&gt;&lt;</w:t>
                      </w:r>
                      <w:proofErr w:type="spellStart"/>
                      <w:r w:rsidRPr="00181797">
                        <w:rPr>
                          <w:rFonts w:ascii="Consolas" w:eastAsia="Times New Roman" w:hAnsi="Consolas" w:cs="Times New Roman"/>
                          <w:color w:val="F07178"/>
                          <w:sz w:val="21"/>
                          <w:szCs w:val="21"/>
                          <w:lang w:eastAsia="en-IN"/>
                        </w:rPr>
                        <w:t>br</w:t>
                      </w:r>
                      <w:proofErr w:type="spellEnd"/>
                      <w:r w:rsidRPr="00181797">
                        <w:rPr>
                          <w:rFonts w:ascii="Consolas" w:eastAsia="Times New Roman" w:hAnsi="Consolas" w:cs="Times New Roman"/>
                          <w:color w:val="89DDFF"/>
                          <w:sz w:val="21"/>
                          <w:szCs w:val="21"/>
                          <w:lang w:eastAsia="en-IN"/>
                        </w:rPr>
                        <w:t>&gt;</w:t>
                      </w:r>
                    </w:p>
                    <w:p w14:paraId="75E9C76C"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body</w:t>
                      </w:r>
                      <w:r w:rsidRPr="00181797">
                        <w:rPr>
                          <w:rFonts w:ascii="Consolas" w:eastAsia="Times New Roman" w:hAnsi="Consolas" w:cs="Times New Roman"/>
                          <w:color w:val="89DDFF"/>
                          <w:sz w:val="21"/>
                          <w:szCs w:val="21"/>
                          <w:lang w:eastAsia="en-IN"/>
                        </w:rPr>
                        <w:t>&gt;</w:t>
                      </w:r>
                    </w:p>
                    <w:p w14:paraId="24946B87"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html</w:t>
                      </w:r>
                      <w:r w:rsidRPr="00181797">
                        <w:rPr>
                          <w:rFonts w:ascii="Consolas" w:eastAsia="Times New Roman" w:hAnsi="Consolas" w:cs="Times New Roman"/>
                          <w:color w:val="89DDFF"/>
                          <w:sz w:val="21"/>
                          <w:szCs w:val="21"/>
                          <w:lang w:eastAsia="en-IN"/>
                        </w:rPr>
                        <w:t>&gt;</w:t>
                      </w:r>
                    </w:p>
                    <w:p w14:paraId="4B939BE3" w14:textId="77777777" w:rsidR="001159E5" w:rsidRPr="004811AC" w:rsidRDefault="001159E5" w:rsidP="001159E5">
                      <w:pPr>
                        <w:rPr>
                          <w:rFonts w:ascii="Consolas" w:hAnsi="Consolas"/>
                        </w:rPr>
                      </w:pPr>
                    </w:p>
                  </w:txbxContent>
                </v:textbox>
                <w10:wrap anchorx="margin"/>
              </v:rect>
            </w:pict>
          </mc:Fallback>
        </mc:AlternateContent>
      </w:r>
    </w:p>
    <w:p w14:paraId="6875F7A2" w14:textId="3ACF67A6" w:rsidR="001159E5" w:rsidRPr="00281133" w:rsidRDefault="001159E5" w:rsidP="00766E03">
      <w:pPr>
        <w:spacing w:line="240" w:lineRule="auto"/>
        <w:rPr>
          <w:rFonts w:ascii="Verdana" w:hAnsi="Verdana" w:cs="Arial"/>
          <w:sz w:val="26"/>
          <w:szCs w:val="26"/>
        </w:rPr>
      </w:pPr>
    </w:p>
    <w:p w14:paraId="64B069AC" w14:textId="5ED2C805" w:rsidR="001159E5" w:rsidRPr="00281133" w:rsidRDefault="001159E5" w:rsidP="00766E03">
      <w:pPr>
        <w:spacing w:line="240" w:lineRule="auto"/>
        <w:rPr>
          <w:rFonts w:ascii="Verdana" w:hAnsi="Verdana" w:cs="Arial"/>
          <w:sz w:val="26"/>
          <w:szCs w:val="26"/>
        </w:rPr>
      </w:pPr>
    </w:p>
    <w:p w14:paraId="57504E2B" w14:textId="3ED3A61B" w:rsidR="001159E5" w:rsidRPr="00281133" w:rsidRDefault="001159E5" w:rsidP="00766E03">
      <w:pPr>
        <w:spacing w:line="240" w:lineRule="auto"/>
        <w:rPr>
          <w:rFonts w:ascii="Verdana" w:hAnsi="Verdana" w:cs="Arial"/>
          <w:sz w:val="26"/>
          <w:szCs w:val="26"/>
        </w:rPr>
      </w:pPr>
    </w:p>
    <w:p w14:paraId="58983585" w14:textId="624A15BE" w:rsidR="001159E5" w:rsidRPr="00281133" w:rsidRDefault="001159E5" w:rsidP="00766E03">
      <w:pPr>
        <w:spacing w:line="240" w:lineRule="auto"/>
        <w:rPr>
          <w:rFonts w:ascii="Verdana" w:hAnsi="Verdana" w:cs="Arial"/>
          <w:sz w:val="26"/>
          <w:szCs w:val="26"/>
        </w:rPr>
      </w:pPr>
    </w:p>
    <w:p w14:paraId="4F30FF7A" w14:textId="25C5C2EA" w:rsidR="001159E5" w:rsidRPr="00281133" w:rsidRDefault="001159E5" w:rsidP="00766E03">
      <w:pPr>
        <w:spacing w:line="240" w:lineRule="auto"/>
        <w:rPr>
          <w:rFonts w:ascii="Verdana" w:hAnsi="Verdana" w:cs="Arial"/>
          <w:sz w:val="26"/>
          <w:szCs w:val="26"/>
        </w:rPr>
      </w:pPr>
    </w:p>
    <w:p w14:paraId="2ED34B73" w14:textId="7B023658" w:rsidR="001159E5" w:rsidRPr="00281133" w:rsidRDefault="001159E5" w:rsidP="00766E03">
      <w:pPr>
        <w:spacing w:line="240" w:lineRule="auto"/>
        <w:rPr>
          <w:rFonts w:ascii="Verdana" w:hAnsi="Verdana" w:cs="Arial"/>
          <w:sz w:val="26"/>
          <w:szCs w:val="26"/>
        </w:rPr>
      </w:pPr>
    </w:p>
    <w:p w14:paraId="1EEBB752" w14:textId="53E48740" w:rsidR="001159E5" w:rsidRPr="00281133" w:rsidRDefault="001159E5" w:rsidP="00766E03">
      <w:pPr>
        <w:spacing w:line="240" w:lineRule="auto"/>
        <w:rPr>
          <w:rFonts w:ascii="Verdana" w:hAnsi="Verdana" w:cs="Arial"/>
          <w:sz w:val="26"/>
          <w:szCs w:val="26"/>
        </w:rPr>
      </w:pPr>
    </w:p>
    <w:p w14:paraId="01258084" w14:textId="330AFB33" w:rsidR="001159E5" w:rsidRPr="00281133" w:rsidRDefault="001159E5" w:rsidP="00766E03">
      <w:pPr>
        <w:spacing w:line="240" w:lineRule="auto"/>
        <w:rPr>
          <w:rFonts w:ascii="Verdana" w:hAnsi="Verdana" w:cs="Arial"/>
          <w:sz w:val="26"/>
          <w:szCs w:val="26"/>
        </w:rPr>
      </w:pPr>
    </w:p>
    <w:p w14:paraId="5B435D7B" w14:textId="2308F14F" w:rsidR="001159E5" w:rsidRPr="00281133" w:rsidRDefault="001159E5" w:rsidP="00766E03">
      <w:pPr>
        <w:spacing w:line="240" w:lineRule="auto"/>
        <w:rPr>
          <w:rFonts w:ascii="Verdana" w:hAnsi="Verdana" w:cs="Arial"/>
          <w:sz w:val="26"/>
          <w:szCs w:val="26"/>
        </w:rPr>
      </w:pPr>
    </w:p>
    <w:p w14:paraId="6406BD6E" w14:textId="12C0C8F4" w:rsidR="001159E5" w:rsidRPr="00281133" w:rsidRDefault="001159E5" w:rsidP="00766E03">
      <w:pPr>
        <w:spacing w:line="240" w:lineRule="auto"/>
        <w:rPr>
          <w:rFonts w:ascii="Verdana" w:hAnsi="Verdana" w:cs="Arial"/>
          <w:sz w:val="26"/>
          <w:szCs w:val="26"/>
        </w:rPr>
      </w:pPr>
    </w:p>
    <w:p w14:paraId="70878198" w14:textId="682A2D41" w:rsidR="001159E5" w:rsidRPr="00281133" w:rsidRDefault="001159E5" w:rsidP="00766E03">
      <w:pPr>
        <w:spacing w:line="240" w:lineRule="auto"/>
        <w:rPr>
          <w:rFonts w:ascii="Verdana" w:hAnsi="Verdana" w:cs="Arial"/>
          <w:sz w:val="26"/>
          <w:szCs w:val="26"/>
        </w:rPr>
      </w:pPr>
    </w:p>
    <w:p w14:paraId="582CA8BD" w14:textId="77777777" w:rsidR="0019278E" w:rsidRPr="00281133" w:rsidRDefault="0019278E" w:rsidP="00766E03">
      <w:pPr>
        <w:spacing w:line="240" w:lineRule="auto"/>
        <w:rPr>
          <w:rFonts w:ascii="Verdana" w:hAnsi="Verdana" w:cs="Arial"/>
          <w:b/>
          <w:bCs/>
          <w:sz w:val="26"/>
          <w:szCs w:val="26"/>
        </w:rPr>
      </w:pPr>
    </w:p>
    <w:p w14:paraId="3D169F96" w14:textId="77777777" w:rsidR="00181D7F" w:rsidRPr="00281133" w:rsidRDefault="00181D7F" w:rsidP="00766E03">
      <w:pPr>
        <w:spacing w:line="240" w:lineRule="auto"/>
        <w:rPr>
          <w:rFonts w:ascii="Verdana" w:hAnsi="Verdana" w:cs="Arial"/>
          <w:b/>
          <w:bCs/>
          <w:sz w:val="26"/>
          <w:szCs w:val="26"/>
        </w:rPr>
      </w:pPr>
    </w:p>
    <w:p w14:paraId="24783374" w14:textId="505DE492" w:rsidR="001159E5" w:rsidRPr="00281133" w:rsidRDefault="001159E5" w:rsidP="00766E03">
      <w:pPr>
        <w:spacing w:line="240" w:lineRule="auto"/>
        <w:rPr>
          <w:rFonts w:ascii="Verdana" w:hAnsi="Verdana" w:cs="Arial"/>
          <w:b/>
          <w:bCs/>
          <w:sz w:val="26"/>
          <w:szCs w:val="26"/>
        </w:rPr>
      </w:pPr>
      <w:proofErr w:type="gramStart"/>
      <w:r w:rsidRPr="00281133">
        <w:rPr>
          <w:rFonts w:ascii="Verdana" w:hAnsi="Verdana" w:cs="Arial"/>
          <w:b/>
          <w:bCs/>
          <w:sz w:val="26"/>
          <w:szCs w:val="26"/>
          <w:highlight w:val="green"/>
        </w:rPr>
        <w:t>B]Inside</w:t>
      </w:r>
      <w:proofErr w:type="gramEnd"/>
      <w:r w:rsidRPr="00281133">
        <w:rPr>
          <w:rFonts w:ascii="Verdana" w:hAnsi="Verdana" w:cs="Arial"/>
          <w:b/>
          <w:bCs/>
          <w:sz w:val="26"/>
          <w:szCs w:val="26"/>
          <w:highlight w:val="green"/>
        </w:rPr>
        <w:t xml:space="preserve"> Body Section</w:t>
      </w:r>
    </w:p>
    <w:p w14:paraId="35CC50D0" w14:textId="19661868" w:rsidR="001159E5" w:rsidRPr="00281133" w:rsidRDefault="001159E5" w:rsidP="00766E03">
      <w:pPr>
        <w:spacing w:after="0" w:line="240" w:lineRule="auto"/>
        <w:rPr>
          <w:rFonts w:ascii="Verdana" w:eastAsia="Times New Roman" w:hAnsi="Verdana" w:cs="Arial"/>
          <w:color w:val="000000" w:themeColor="text1"/>
          <w:sz w:val="26"/>
          <w:szCs w:val="26"/>
          <w:lang w:eastAsia="en-IN"/>
        </w:rPr>
      </w:pPr>
      <w:r w:rsidRPr="00281133">
        <w:rPr>
          <w:rFonts w:ascii="Verdana" w:eastAsia="Times New Roman" w:hAnsi="Verdana" w:cs="Arial"/>
          <w:color w:val="000000" w:themeColor="text1"/>
          <w:sz w:val="26"/>
          <w:szCs w:val="26"/>
          <w:lang w:eastAsia="en-IN"/>
        </w:rPr>
        <w:t xml:space="preserve">-We can write a script inside the body section also for that we have add </w:t>
      </w:r>
      <w:r w:rsidRPr="00281133">
        <w:rPr>
          <w:rFonts w:ascii="Verdana" w:eastAsia="Times New Roman" w:hAnsi="Verdana" w:cs="Arial"/>
          <w:b/>
          <w:bCs/>
          <w:color w:val="FF0000"/>
          <w:sz w:val="26"/>
          <w:szCs w:val="26"/>
          <w:lang w:eastAsia="en-IN"/>
        </w:rPr>
        <w:t>&lt;script&gt;</w:t>
      </w:r>
      <w:r w:rsidRPr="00281133">
        <w:rPr>
          <w:rFonts w:ascii="Verdana" w:eastAsia="Times New Roman" w:hAnsi="Verdana" w:cs="Arial"/>
          <w:color w:val="FF0000"/>
          <w:sz w:val="26"/>
          <w:szCs w:val="26"/>
          <w:lang w:eastAsia="en-IN"/>
        </w:rPr>
        <w:t xml:space="preserve"> &lt;</w:t>
      </w:r>
      <w:r w:rsidRPr="00281133">
        <w:rPr>
          <w:rFonts w:ascii="Verdana" w:eastAsia="Times New Roman" w:hAnsi="Verdana" w:cs="Arial"/>
          <w:b/>
          <w:bCs/>
          <w:color w:val="FF0000"/>
          <w:sz w:val="26"/>
          <w:szCs w:val="26"/>
          <w:lang w:eastAsia="en-IN"/>
        </w:rPr>
        <w:t>/script&gt;</w:t>
      </w:r>
      <w:r w:rsidRPr="00281133">
        <w:rPr>
          <w:rFonts w:ascii="Verdana" w:eastAsia="Times New Roman" w:hAnsi="Verdana" w:cs="Arial"/>
          <w:b/>
          <w:bCs/>
          <w:color w:val="000000" w:themeColor="text1"/>
          <w:sz w:val="26"/>
          <w:szCs w:val="26"/>
          <w:lang w:eastAsia="en-IN"/>
        </w:rPr>
        <w:t xml:space="preserve"> </w:t>
      </w:r>
      <w:r w:rsidRPr="00281133">
        <w:rPr>
          <w:rFonts w:ascii="Verdana" w:eastAsia="Times New Roman" w:hAnsi="Verdana" w:cs="Arial"/>
          <w:color w:val="000000" w:themeColor="text1"/>
          <w:sz w:val="26"/>
          <w:szCs w:val="26"/>
          <w:lang w:eastAsia="en-IN"/>
        </w:rPr>
        <w:t xml:space="preserve">tag </w:t>
      </w:r>
      <w:proofErr w:type="gramStart"/>
      <w:r w:rsidRPr="00281133">
        <w:rPr>
          <w:rFonts w:ascii="Verdana" w:eastAsia="Times New Roman" w:hAnsi="Verdana" w:cs="Arial"/>
          <w:color w:val="000000" w:themeColor="text1"/>
          <w:sz w:val="26"/>
          <w:szCs w:val="26"/>
          <w:lang w:eastAsia="en-IN"/>
        </w:rPr>
        <w:t>In</w:t>
      </w:r>
      <w:proofErr w:type="gramEnd"/>
      <w:r w:rsidRPr="00281133">
        <w:rPr>
          <w:rFonts w:ascii="Verdana" w:eastAsia="Times New Roman" w:hAnsi="Verdana" w:cs="Arial"/>
          <w:color w:val="000000" w:themeColor="text1"/>
          <w:sz w:val="26"/>
          <w:szCs w:val="26"/>
          <w:lang w:eastAsia="en-IN"/>
        </w:rPr>
        <w:t xml:space="preserve"> body section as show below.</w:t>
      </w:r>
    </w:p>
    <w:p w14:paraId="03F87BA4" w14:textId="16DE5AA4" w:rsidR="001159E5" w:rsidRPr="00281133" w:rsidRDefault="001159E5" w:rsidP="00766E03">
      <w:pPr>
        <w:spacing w:after="0" w:line="240" w:lineRule="auto"/>
        <w:rPr>
          <w:rFonts w:ascii="Verdana" w:eastAsia="Times New Roman" w:hAnsi="Verdana" w:cs="Arial"/>
          <w:color w:val="000000" w:themeColor="text1"/>
          <w:sz w:val="26"/>
          <w:szCs w:val="26"/>
          <w:lang w:eastAsia="en-IN"/>
        </w:rPr>
      </w:pPr>
    </w:p>
    <w:p w14:paraId="56C0609C" w14:textId="56DC25AF" w:rsidR="001159E5" w:rsidRPr="00281133" w:rsidRDefault="001159E5" w:rsidP="00766E03">
      <w:pPr>
        <w:spacing w:after="0" w:line="240" w:lineRule="auto"/>
        <w:rPr>
          <w:rFonts w:ascii="Verdana" w:eastAsia="Times New Roman" w:hAnsi="Verdana" w:cs="Arial"/>
          <w:color w:val="000000" w:themeColor="text1"/>
          <w:sz w:val="26"/>
          <w:szCs w:val="26"/>
          <w:lang w:eastAsia="en-IN"/>
        </w:rPr>
      </w:pPr>
      <w:r w:rsidRPr="00281133">
        <w:rPr>
          <w:rFonts w:ascii="Verdana" w:eastAsia="Times New Roman" w:hAnsi="Verdana" w:cs="Arial"/>
          <w:color w:val="000000" w:themeColor="text1"/>
          <w:sz w:val="26"/>
          <w:szCs w:val="26"/>
          <w:lang w:eastAsia="en-IN"/>
        </w:rPr>
        <w:t>-We can write multiple scripts mean there can be multiple &lt;script&gt; tags.</w:t>
      </w:r>
    </w:p>
    <w:p w14:paraId="2240ED62" w14:textId="0DAF547A" w:rsidR="001159E5" w:rsidRPr="00281133" w:rsidRDefault="001159E5" w:rsidP="00766E03">
      <w:pPr>
        <w:spacing w:after="0" w:line="240" w:lineRule="auto"/>
        <w:rPr>
          <w:rFonts w:ascii="Verdana" w:eastAsia="Times New Roman" w:hAnsi="Verdana" w:cs="Arial"/>
          <w:color w:val="000000" w:themeColor="text1"/>
          <w:sz w:val="26"/>
          <w:szCs w:val="26"/>
          <w:lang w:eastAsia="en-IN"/>
        </w:rPr>
      </w:pPr>
    </w:p>
    <w:p w14:paraId="323CFD6A" w14:textId="2E332BE7" w:rsidR="001159E5" w:rsidRPr="00281133" w:rsidRDefault="001159E5" w:rsidP="00766E03">
      <w:pPr>
        <w:spacing w:after="0" w:line="240" w:lineRule="auto"/>
        <w:rPr>
          <w:rFonts w:ascii="Verdana" w:eastAsia="Times New Roman" w:hAnsi="Verdana" w:cs="Arial"/>
          <w:color w:val="000000" w:themeColor="text1"/>
          <w:sz w:val="26"/>
          <w:szCs w:val="26"/>
          <w:lang w:eastAsia="en-IN"/>
        </w:rPr>
      </w:pPr>
      <w:r w:rsidRPr="00281133">
        <w:rPr>
          <w:rFonts w:ascii="Verdana" w:eastAsia="Times New Roman" w:hAnsi="Verdana" w:cs="Arial"/>
          <w:color w:val="000000" w:themeColor="text1"/>
          <w:sz w:val="26"/>
          <w:szCs w:val="26"/>
          <w:lang w:eastAsia="en-IN"/>
        </w:rPr>
        <w:t>-But the order of the execution is line-by-line in Top-To-Bottom order.</w:t>
      </w:r>
    </w:p>
    <w:p w14:paraId="408AC4B8" w14:textId="62163673" w:rsidR="004811AC" w:rsidRPr="00281133" w:rsidRDefault="00951646" w:rsidP="00766E03">
      <w:pPr>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1671552" behindDoc="0" locked="0" layoutInCell="1" allowOverlap="1" wp14:anchorId="7101F70E" wp14:editId="497E0E29">
                <wp:simplePos x="0" y="0"/>
                <wp:positionH relativeFrom="margin">
                  <wp:align>left</wp:align>
                </wp:positionH>
                <wp:positionV relativeFrom="paragraph">
                  <wp:posOffset>143510</wp:posOffset>
                </wp:positionV>
                <wp:extent cx="5600700" cy="4827270"/>
                <wp:effectExtent l="57150" t="57150" r="38100" b="49530"/>
                <wp:wrapNone/>
                <wp:docPr id="9" name="Rectangle 9"/>
                <wp:cNvGraphicFramePr/>
                <a:graphic xmlns:a="http://schemas.openxmlformats.org/drawingml/2006/main">
                  <a:graphicData uri="http://schemas.microsoft.com/office/word/2010/wordprocessingShape">
                    <wps:wsp>
                      <wps:cNvSpPr/>
                      <wps:spPr>
                        <a:xfrm>
                          <a:off x="0" y="0"/>
                          <a:ext cx="5600700" cy="482727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44C43567"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DOCTYPE</w:t>
                            </w:r>
                            <w:r w:rsidRPr="00181797">
                              <w:rPr>
                                <w:rFonts w:ascii="Consolas" w:eastAsia="Times New Roman" w:hAnsi="Consolas" w:cs="Times New Roman"/>
                                <w:color w:val="89DDFF"/>
                                <w:sz w:val="21"/>
                                <w:szCs w:val="21"/>
                                <w:lang w:eastAsia="en-IN"/>
                              </w:rPr>
                              <w:t xml:space="preserve"> </w:t>
                            </w:r>
                            <w:r w:rsidRPr="00181797">
                              <w:rPr>
                                <w:rFonts w:ascii="Consolas" w:eastAsia="Times New Roman" w:hAnsi="Consolas" w:cs="Times New Roman"/>
                                <w:color w:val="C792EA"/>
                                <w:sz w:val="21"/>
                                <w:szCs w:val="21"/>
                                <w:lang w:eastAsia="en-IN"/>
                              </w:rPr>
                              <w:t>html</w:t>
                            </w:r>
                            <w:r w:rsidRPr="00181797">
                              <w:rPr>
                                <w:rFonts w:ascii="Consolas" w:eastAsia="Times New Roman" w:hAnsi="Consolas" w:cs="Times New Roman"/>
                                <w:color w:val="89DDFF"/>
                                <w:sz w:val="21"/>
                                <w:szCs w:val="21"/>
                                <w:lang w:eastAsia="en-IN"/>
                              </w:rPr>
                              <w:t>&gt;</w:t>
                            </w:r>
                          </w:p>
                          <w:p w14:paraId="36419B44"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html</w:t>
                            </w:r>
                            <w:r w:rsidRPr="00181797">
                              <w:rPr>
                                <w:rFonts w:ascii="Consolas" w:eastAsia="Times New Roman" w:hAnsi="Consolas" w:cs="Times New Roman"/>
                                <w:color w:val="89DDFF"/>
                                <w:sz w:val="21"/>
                                <w:szCs w:val="21"/>
                                <w:lang w:eastAsia="en-IN"/>
                              </w:rPr>
                              <w:t xml:space="preserve"> </w:t>
                            </w:r>
                            <w:r w:rsidRPr="00181797">
                              <w:rPr>
                                <w:rFonts w:ascii="Consolas" w:eastAsia="Times New Roman" w:hAnsi="Consolas" w:cs="Times New Roman"/>
                                <w:color w:val="C792EA"/>
                                <w:sz w:val="21"/>
                                <w:szCs w:val="21"/>
                                <w:lang w:eastAsia="en-IN"/>
                              </w:rPr>
                              <w:t>lang</w:t>
                            </w:r>
                            <w:r w:rsidRPr="00181797">
                              <w:rPr>
                                <w:rFonts w:ascii="Consolas" w:eastAsia="Times New Roman" w:hAnsi="Consolas" w:cs="Times New Roman"/>
                                <w:color w:val="89DDFF"/>
                                <w:sz w:val="21"/>
                                <w:szCs w:val="21"/>
                                <w:lang w:eastAsia="en-IN"/>
                              </w:rPr>
                              <w:t>="</w:t>
                            </w:r>
                            <w:proofErr w:type="spellStart"/>
                            <w:r w:rsidRPr="00181797">
                              <w:rPr>
                                <w:rFonts w:ascii="Consolas" w:eastAsia="Times New Roman" w:hAnsi="Consolas" w:cs="Times New Roman"/>
                                <w:color w:val="C3E88D"/>
                                <w:sz w:val="21"/>
                                <w:szCs w:val="21"/>
                                <w:lang w:eastAsia="en-IN"/>
                              </w:rPr>
                              <w:t>en</w:t>
                            </w:r>
                            <w:proofErr w:type="spellEnd"/>
                            <w:r w:rsidRPr="00181797">
                              <w:rPr>
                                <w:rFonts w:ascii="Consolas" w:eastAsia="Times New Roman" w:hAnsi="Consolas" w:cs="Times New Roman"/>
                                <w:color w:val="C3E88D"/>
                                <w:sz w:val="21"/>
                                <w:szCs w:val="21"/>
                                <w:lang w:eastAsia="en-IN"/>
                              </w:rPr>
                              <w:t>-US</w:t>
                            </w:r>
                            <w:r w:rsidRPr="00181797">
                              <w:rPr>
                                <w:rFonts w:ascii="Consolas" w:eastAsia="Times New Roman" w:hAnsi="Consolas" w:cs="Times New Roman"/>
                                <w:color w:val="89DDFF"/>
                                <w:sz w:val="21"/>
                                <w:szCs w:val="21"/>
                                <w:lang w:eastAsia="en-IN"/>
                              </w:rPr>
                              <w:t>"&gt;</w:t>
                            </w:r>
                          </w:p>
                          <w:p w14:paraId="0DEE5A4B"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head</w:t>
                            </w:r>
                            <w:r w:rsidRPr="00181797">
                              <w:rPr>
                                <w:rFonts w:ascii="Consolas" w:eastAsia="Times New Roman" w:hAnsi="Consolas" w:cs="Times New Roman"/>
                                <w:color w:val="89DDFF"/>
                                <w:sz w:val="21"/>
                                <w:szCs w:val="21"/>
                                <w:lang w:eastAsia="en-IN"/>
                              </w:rPr>
                              <w:t>&gt;</w:t>
                            </w:r>
                          </w:p>
                          <w:p w14:paraId="0C0AB9E1"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BABED8"/>
                                <w:sz w:val="21"/>
                                <w:szCs w:val="21"/>
                                <w:lang w:eastAsia="en-IN"/>
                              </w:rPr>
                              <w:t xml:space="preserve">    </w:t>
                            </w: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meta</w:t>
                            </w:r>
                            <w:r w:rsidRPr="00181797">
                              <w:rPr>
                                <w:rFonts w:ascii="Consolas" w:eastAsia="Times New Roman" w:hAnsi="Consolas" w:cs="Times New Roman"/>
                                <w:color w:val="89DDFF"/>
                                <w:sz w:val="21"/>
                                <w:szCs w:val="21"/>
                                <w:lang w:eastAsia="en-IN"/>
                              </w:rPr>
                              <w:t xml:space="preserve"> </w:t>
                            </w:r>
                            <w:r w:rsidRPr="00181797">
                              <w:rPr>
                                <w:rFonts w:ascii="Consolas" w:eastAsia="Times New Roman" w:hAnsi="Consolas" w:cs="Times New Roman"/>
                                <w:color w:val="C792EA"/>
                                <w:sz w:val="21"/>
                                <w:szCs w:val="21"/>
                                <w:lang w:eastAsia="en-IN"/>
                              </w:rPr>
                              <w:t>charset</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C3E88D"/>
                                <w:sz w:val="21"/>
                                <w:szCs w:val="21"/>
                                <w:lang w:eastAsia="en-IN"/>
                              </w:rPr>
                              <w:t>UTF-8</w:t>
                            </w:r>
                            <w:r w:rsidRPr="00181797">
                              <w:rPr>
                                <w:rFonts w:ascii="Consolas" w:eastAsia="Times New Roman" w:hAnsi="Consolas" w:cs="Times New Roman"/>
                                <w:color w:val="89DDFF"/>
                                <w:sz w:val="21"/>
                                <w:szCs w:val="21"/>
                                <w:lang w:eastAsia="en-IN"/>
                              </w:rPr>
                              <w:t>"&gt;</w:t>
                            </w:r>
                          </w:p>
                          <w:p w14:paraId="12899CEC"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BABED8"/>
                                <w:sz w:val="21"/>
                                <w:szCs w:val="21"/>
                                <w:lang w:eastAsia="en-IN"/>
                              </w:rPr>
                              <w:t xml:space="preserve">    </w:t>
                            </w: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meta</w:t>
                            </w:r>
                            <w:r w:rsidRPr="00181797">
                              <w:rPr>
                                <w:rFonts w:ascii="Consolas" w:eastAsia="Times New Roman" w:hAnsi="Consolas" w:cs="Times New Roman"/>
                                <w:color w:val="89DDFF"/>
                                <w:sz w:val="21"/>
                                <w:szCs w:val="21"/>
                                <w:lang w:eastAsia="en-IN"/>
                              </w:rPr>
                              <w:t xml:space="preserve"> </w:t>
                            </w:r>
                            <w:r w:rsidRPr="00181797">
                              <w:rPr>
                                <w:rFonts w:ascii="Consolas" w:eastAsia="Times New Roman" w:hAnsi="Consolas" w:cs="Times New Roman"/>
                                <w:color w:val="C792EA"/>
                                <w:sz w:val="21"/>
                                <w:szCs w:val="21"/>
                                <w:lang w:eastAsia="en-IN"/>
                              </w:rPr>
                              <w:t>name</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C3E88D"/>
                                <w:sz w:val="21"/>
                                <w:szCs w:val="21"/>
                                <w:lang w:eastAsia="en-IN"/>
                              </w:rPr>
                              <w:t>viewport</w:t>
                            </w:r>
                            <w:r w:rsidRPr="00181797">
                              <w:rPr>
                                <w:rFonts w:ascii="Consolas" w:eastAsia="Times New Roman" w:hAnsi="Consolas" w:cs="Times New Roman"/>
                                <w:color w:val="89DDFF"/>
                                <w:sz w:val="21"/>
                                <w:szCs w:val="21"/>
                                <w:lang w:eastAsia="en-IN"/>
                              </w:rPr>
                              <w:t xml:space="preserve">" </w:t>
                            </w:r>
                            <w:r w:rsidRPr="00181797">
                              <w:rPr>
                                <w:rFonts w:ascii="Consolas" w:eastAsia="Times New Roman" w:hAnsi="Consolas" w:cs="Times New Roman"/>
                                <w:color w:val="C792EA"/>
                                <w:sz w:val="21"/>
                                <w:szCs w:val="21"/>
                                <w:lang w:eastAsia="en-IN"/>
                              </w:rPr>
                              <w:t>content</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C3E88D"/>
                                <w:sz w:val="21"/>
                                <w:szCs w:val="21"/>
                                <w:lang w:eastAsia="en-IN"/>
                              </w:rPr>
                              <w:t>width=device-width, initial-scale=1</w:t>
                            </w:r>
                            <w:r w:rsidRPr="00181797">
                              <w:rPr>
                                <w:rFonts w:ascii="Consolas" w:eastAsia="Times New Roman" w:hAnsi="Consolas" w:cs="Times New Roman"/>
                                <w:color w:val="89DDFF"/>
                                <w:sz w:val="21"/>
                                <w:szCs w:val="21"/>
                                <w:lang w:eastAsia="en-IN"/>
                              </w:rPr>
                              <w:t>"&gt;</w:t>
                            </w:r>
                          </w:p>
                          <w:p w14:paraId="4455B558"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BABED8"/>
                                <w:sz w:val="21"/>
                                <w:szCs w:val="21"/>
                                <w:lang w:eastAsia="en-IN"/>
                              </w:rPr>
                              <w:t xml:space="preserve">    </w:t>
                            </w: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title</w:t>
                            </w:r>
                            <w:r w:rsidRPr="00181797">
                              <w:rPr>
                                <w:rFonts w:ascii="Consolas" w:eastAsia="Times New Roman" w:hAnsi="Consolas" w:cs="Times New Roman"/>
                                <w:color w:val="89DDFF"/>
                                <w:sz w:val="21"/>
                                <w:szCs w:val="21"/>
                                <w:lang w:eastAsia="en-IN"/>
                              </w:rPr>
                              <w:t>&gt;</w:t>
                            </w:r>
                            <w:r w:rsidRPr="00181797">
                              <w:rPr>
                                <w:rFonts w:ascii="Consolas" w:eastAsia="Times New Roman" w:hAnsi="Consolas" w:cs="Times New Roman"/>
                                <w:color w:val="BABED8"/>
                                <w:sz w:val="21"/>
                                <w:szCs w:val="21"/>
                                <w:lang w:eastAsia="en-IN"/>
                              </w:rPr>
                              <w:t>In Body JavaScript</w:t>
                            </w: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title</w:t>
                            </w:r>
                            <w:r w:rsidRPr="00181797">
                              <w:rPr>
                                <w:rFonts w:ascii="Consolas" w:eastAsia="Times New Roman" w:hAnsi="Consolas" w:cs="Times New Roman"/>
                                <w:color w:val="89DDFF"/>
                                <w:sz w:val="21"/>
                                <w:szCs w:val="21"/>
                                <w:lang w:eastAsia="en-IN"/>
                              </w:rPr>
                              <w:t>&gt;</w:t>
                            </w:r>
                          </w:p>
                          <w:p w14:paraId="271ABFDF"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head</w:t>
                            </w:r>
                            <w:r w:rsidRPr="00181797">
                              <w:rPr>
                                <w:rFonts w:ascii="Consolas" w:eastAsia="Times New Roman" w:hAnsi="Consolas" w:cs="Times New Roman"/>
                                <w:color w:val="89DDFF"/>
                                <w:sz w:val="21"/>
                                <w:szCs w:val="21"/>
                                <w:lang w:eastAsia="en-IN"/>
                              </w:rPr>
                              <w:t>&gt;</w:t>
                            </w:r>
                          </w:p>
                          <w:p w14:paraId="483F8BC1"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body</w:t>
                            </w:r>
                            <w:r w:rsidRPr="00181797">
                              <w:rPr>
                                <w:rFonts w:ascii="Consolas" w:eastAsia="Times New Roman" w:hAnsi="Consolas" w:cs="Times New Roman"/>
                                <w:color w:val="89DDFF"/>
                                <w:sz w:val="21"/>
                                <w:szCs w:val="21"/>
                                <w:lang w:eastAsia="en-IN"/>
                              </w:rPr>
                              <w:t>&gt;</w:t>
                            </w:r>
                          </w:p>
                          <w:p w14:paraId="48E1385D"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BABED8"/>
                                <w:sz w:val="21"/>
                                <w:szCs w:val="21"/>
                                <w:lang w:eastAsia="en-IN"/>
                              </w:rPr>
                              <w:t xml:space="preserve">    </w:t>
                            </w: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h2</w:t>
                            </w:r>
                            <w:r w:rsidRPr="00181797">
                              <w:rPr>
                                <w:rFonts w:ascii="Consolas" w:eastAsia="Times New Roman" w:hAnsi="Consolas" w:cs="Times New Roman"/>
                                <w:color w:val="89DDFF"/>
                                <w:sz w:val="21"/>
                                <w:szCs w:val="21"/>
                                <w:lang w:eastAsia="en-IN"/>
                              </w:rPr>
                              <w:t>&gt;</w:t>
                            </w:r>
                            <w:r w:rsidRPr="00181797">
                              <w:rPr>
                                <w:rFonts w:ascii="Consolas" w:eastAsia="Times New Roman" w:hAnsi="Consolas" w:cs="Times New Roman"/>
                                <w:color w:val="BABED8"/>
                                <w:sz w:val="21"/>
                                <w:szCs w:val="21"/>
                                <w:lang w:eastAsia="en-IN"/>
                              </w:rPr>
                              <w:t>JavaScript in Head</w:t>
                            </w: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h2</w:t>
                            </w:r>
                            <w:r w:rsidRPr="00181797">
                              <w:rPr>
                                <w:rFonts w:ascii="Consolas" w:eastAsia="Times New Roman" w:hAnsi="Consolas" w:cs="Times New Roman"/>
                                <w:color w:val="89DDFF"/>
                                <w:sz w:val="21"/>
                                <w:szCs w:val="21"/>
                                <w:lang w:eastAsia="en-IN"/>
                              </w:rPr>
                              <w:t>&gt;</w:t>
                            </w:r>
                          </w:p>
                          <w:p w14:paraId="033C2C0B"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BABED8"/>
                                <w:sz w:val="21"/>
                                <w:szCs w:val="21"/>
                                <w:lang w:eastAsia="en-IN"/>
                              </w:rPr>
                              <w:t xml:space="preserve">    </w:t>
                            </w: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p</w:t>
                            </w:r>
                            <w:r w:rsidRPr="00181797">
                              <w:rPr>
                                <w:rFonts w:ascii="Consolas" w:eastAsia="Times New Roman" w:hAnsi="Consolas" w:cs="Times New Roman"/>
                                <w:color w:val="89DDFF"/>
                                <w:sz w:val="21"/>
                                <w:szCs w:val="21"/>
                                <w:lang w:eastAsia="en-IN"/>
                              </w:rPr>
                              <w:t xml:space="preserve"> </w:t>
                            </w:r>
                            <w:r w:rsidRPr="00181797">
                              <w:rPr>
                                <w:rFonts w:ascii="Consolas" w:eastAsia="Times New Roman" w:hAnsi="Consolas" w:cs="Times New Roman"/>
                                <w:color w:val="C792EA"/>
                                <w:sz w:val="21"/>
                                <w:szCs w:val="21"/>
                                <w:lang w:eastAsia="en-IN"/>
                              </w:rPr>
                              <w:t>id</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C3E88D"/>
                                <w:sz w:val="21"/>
                                <w:szCs w:val="21"/>
                                <w:lang w:eastAsia="en-IN"/>
                              </w:rPr>
                              <w:t>demo</w:t>
                            </w:r>
                            <w:r w:rsidRPr="00181797">
                              <w:rPr>
                                <w:rFonts w:ascii="Consolas" w:eastAsia="Times New Roman" w:hAnsi="Consolas" w:cs="Times New Roman"/>
                                <w:color w:val="89DDFF"/>
                                <w:sz w:val="21"/>
                                <w:szCs w:val="21"/>
                                <w:lang w:eastAsia="en-IN"/>
                              </w:rPr>
                              <w:t>"&gt;&lt;/</w:t>
                            </w:r>
                            <w:r w:rsidRPr="00181797">
                              <w:rPr>
                                <w:rFonts w:ascii="Consolas" w:eastAsia="Times New Roman" w:hAnsi="Consolas" w:cs="Times New Roman"/>
                                <w:color w:val="F07178"/>
                                <w:sz w:val="21"/>
                                <w:szCs w:val="21"/>
                                <w:lang w:eastAsia="en-IN"/>
                              </w:rPr>
                              <w:t>p</w:t>
                            </w:r>
                            <w:r w:rsidRPr="00181797">
                              <w:rPr>
                                <w:rFonts w:ascii="Consolas" w:eastAsia="Times New Roman" w:hAnsi="Consolas" w:cs="Times New Roman"/>
                                <w:color w:val="89DDFF"/>
                                <w:sz w:val="21"/>
                                <w:szCs w:val="21"/>
                                <w:lang w:eastAsia="en-IN"/>
                              </w:rPr>
                              <w:t>&gt;</w:t>
                            </w:r>
                          </w:p>
                          <w:p w14:paraId="5B79924D" w14:textId="4165A074"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BABED8"/>
                                <w:sz w:val="21"/>
                                <w:szCs w:val="21"/>
                                <w:lang w:eastAsia="en-IN"/>
                              </w:rPr>
                              <w:t xml:space="preserve">    </w:t>
                            </w: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button</w:t>
                            </w:r>
                            <w:r w:rsidRPr="00181797">
                              <w:rPr>
                                <w:rFonts w:ascii="Consolas" w:eastAsia="Times New Roman" w:hAnsi="Consolas" w:cs="Times New Roman"/>
                                <w:color w:val="89DDFF"/>
                                <w:sz w:val="21"/>
                                <w:szCs w:val="21"/>
                                <w:lang w:eastAsia="en-IN"/>
                              </w:rPr>
                              <w:t xml:space="preserve"> </w:t>
                            </w:r>
                            <w:r w:rsidRPr="00181797">
                              <w:rPr>
                                <w:rFonts w:ascii="Consolas" w:eastAsia="Times New Roman" w:hAnsi="Consolas" w:cs="Times New Roman"/>
                                <w:color w:val="C792EA"/>
                                <w:sz w:val="21"/>
                                <w:szCs w:val="21"/>
                                <w:lang w:eastAsia="en-IN"/>
                              </w:rPr>
                              <w:t>type</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C3E88D"/>
                                <w:sz w:val="21"/>
                                <w:szCs w:val="21"/>
                                <w:lang w:eastAsia="en-IN"/>
                              </w:rPr>
                              <w:t>button</w:t>
                            </w:r>
                            <w:r w:rsidRPr="00181797">
                              <w:rPr>
                                <w:rFonts w:ascii="Consolas" w:eastAsia="Times New Roman" w:hAnsi="Consolas" w:cs="Times New Roman"/>
                                <w:color w:val="89DDFF"/>
                                <w:sz w:val="21"/>
                                <w:szCs w:val="21"/>
                                <w:lang w:eastAsia="en-IN"/>
                              </w:rPr>
                              <w:t xml:space="preserve">" </w:t>
                            </w:r>
                            <w:r w:rsidRPr="00181797">
                              <w:rPr>
                                <w:rFonts w:ascii="Consolas" w:eastAsia="Times New Roman" w:hAnsi="Consolas" w:cs="Times New Roman"/>
                                <w:color w:val="C792EA"/>
                                <w:sz w:val="21"/>
                                <w:szCs w:val="21"/>
                                <w:lang w:eastAsia="en-IN"/>
                              </w:rPr>
                              <w:t>onclick</w:t>
                            </w:r>
                            <w:r w:rsidRPr="00181797">
                              <w:rPr>
                                <w:rFonts w:ascii="Consolas" w:eastAsia="Times New Roman" w:hAnsi="Consolas" w:cs="Times New Roman"/>
                                <w:color w:val="89DDFF"/>
                                <w:sz w:val="21"/>
                                <w:szCs w:val="21"/>
                                <w:lang w:eastAsia="en-IN"/>
                              </w:rPr>
                              <w:t>="</w:t>
                            </w:r>
                            <w:proofErr w:type="gramStart"/>
                            <w:r w:rsidRPr="00181797">
                              <w:rPr>
                                <w:rFonts w:ascii="Consolas" w:eastAsia="Times New Roman" w:hAnsi="Consolas" w:cs="Times New Roman"/>
                                <w:color w:val="82AAFF"/>
                                <w:sz w:val="21"/>
                                <w:szCs w:val="21"/>
                                <w:lang w:eastAsia="en-IN"/>
                              </w:rPr>
                              <w:t>myFunction</w:t>
                            </w:r>
                            <w:r w:rsidRPr="00181797">
                              <w:rPr>
                                <w:rFonts w:ascii="Consolas" w:eastAsia="Times New Roman" w:hAnsi="Consolas" w:cs="Times New Roman"/>
                                <w:color w:val="C3E88D"/>
                                <w:sz w:val="21"/>
                                <w:szCs w:val="21"/>
                                <w:lang w:eastAsia="en-IN"/>
                              </w:rPr>
                              <w:t>(</w:t>
                            </w:r>
                            <w:proofErr w:type="gramEnd"/>
                            <w:r w:rsidRPr="00181797">
                              <w:rPr>
                                <w:rFonts w:ascii="Consolas" w:eastAsia="Times New Roman" w:hAnsi="Consolas" w:cs="Times New Roman"/>
                                <w:color w:val="C3E88D"/>
                                <w:sz w:val="21"/>
                                <w:szCs w:val="21"/>
                                <w:lang w:eastAsia="en-IN"/>
                              </w:rPr>
                              <w:t>)</w:t>
                            </w:r>
                            <w:r w:rsidRPr="00181797">
                              <w:rPr>
                                <w:rFonts w:ascii="Consolas" w:eastAsia="Times New Roman" w:hAnsi="Consolas" w:cs="Times New Roman"/>
                                <w:color w:val="89DDFF"/>
                                <w:sz w:val="21"/>
                                <w:szCs w:val="21"/>
                                <w:lang w:eastAsia="en-IN"/>
                              </w:rPr>
                              <w:t>"&gt;</w:t>
                            </w:r>
                            <w:r w:rsidRPr="00181797">
                              <w:rPr>
                                <w:rFonts w:ascii="Consolas" w:eastAsia="Times New Roman" w:hAnsi="Consolas" w:cs="Times New Roman"/>
                                <w:color w:val="BABED8"/>
                                <w:sz w:val="21"/>
                                <w:szCs w:val="21"/>
                                <w:lang w:eastAsia="en-IN"/>
                              </w:rPr>
                              <w:t>Try it</w:t>
                            </w: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button</w:t>
                            </w:r>
                            <w:r w:rsidRPr="00181797">
                              <w:rPr>
                                <w:rFonts w:ascii="Consolas" w:eastAsia="Times New Roman" w:hAnsi="Consolas" w:cs="Times New Roman"/>
                                <w:color w:val="89DDFF"/>
                                <w:sz w:val="21"/>
                                <w:szCs w:val="21"/>
                                <w:lang w:eastAsia="en-IN"/>
                              </w:rPr>
                              <w:t>&gt;&lt;</w:t>
                            </w:r>
                            <w:proofErr w:type="spellStart"/>
                            <w:r w:rsidRPr="00181797">
                              <w:rPr>
                                <w:rFonts w:ascii="Consolas" w:eastAsia="Times New Roman" w:hAnsi="Consolas" w:cs="Times New Roman"/>
                                <w:color w:val="F07178"/>
                                <w:sz w:val="21"/>
                                <w:szCs w:val="21"/>
                                <w:lang w:eastAsia="en-IN"/>
                              </w:rPr>
                              <w:t>br</w:t>
                            </w:r>
                            <w:proofErr w:type="spellEnd"/>
                            <w:r w:rsidRPr="00181797">
                              <w:rPr>
                                <w:rFonts w:ascii="Consolas" w:eastAsia="Times New Roman" w:hAnsi="Consolas" w:cs="Times New Roman"/>
                                <w:color w:val="89DDFF"/>
                                <w:sz w:val="21"/>
                                <w:szCs w:val="21"/>
                                <w:lang w:eastAsia="en-IN"/>
                              </w:rPr>
                              <w:t>&gt;</w:t>
                            </w:r>
                          </w:p>
                          <w:p w14:paraId="61EE86E9" w14:textId="47DC1589" w:rsidR="00181797" w:rsidRPr="00181797" w:rsidRDefault="00181797" w:rsidP="00181797">
                            <w:pPr>
                              <w:shd w:val="clear" w:color="auto" w:fill="0F111A"/>
                              <w:spacing w:after="0" w:line="285" w:lineRule="atLeast"/>
                              <w:rPr>
                                <w:rFonts w:ascii="Consolas" w:eastAsia="Times New Roman" w:hAnsi="Consolas" w:cs="Times New Roman"/>
                                <w:color w:val="FF0000"/>
                                <w:sz w:val="21"/>
                                <w:szCs w:val="21"/>
                                <w:lang w:eastAsia="en-IN"/>
                              </w:rPr>
                            </w:pPr>
                            <w:r w:rsidRPr="00181797">
                              <w:rPr>
                                <w:rFonts w:ascii="Consolas" w:eastAsia="Times New Roman" w:hAnsi="Consolas" w:cs="Times New Roman"/>
                                <w:color w:val="FF0000"/>
                                <w:sz w:val="21"/>
                                <w:szCs w:val="21"/>
                                <w:lang w:eastAsia="en-IN"/>
                              </w:rPr>
                              <w:t xml:space="preserve">    </w:t>
                            </w:r>
                            <w:r w:rsidRPr="00181797">
                              <w:rPr>
                                <w:rFonts w:ascii="Consolas" w:eastAsia="Times New Roman" w:hAnsi="Consolas" w:cs="Times New Roman"/>
                                <w:i/>
                                <w:iCs/>
                                <w:color w:val="FF0000"/>
                                <w:sz w:val="21"/>
                                <w:szCs w:val="21"/>
                                <w:lang w:eastAsia="en-IN"/>
                              </w:rPr>
                              <w:t>&lt;!--! 1.First Script --&gt;</w:t>
                            </w:r>
                          </w:p>
                          <w:p w14:paraId="16BA8AEA"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89DDFF"/>
                                <w:sz w:val="21"/>
                                <w:szCs w:val="21"/>
                                <w:lang w:eastAsia="en-IN"/>
                              </w:rPr>
                              <w:t>    &lt;</w:t>
                            </w:r>
                            <w:r w:rsidRPr="00181797">
                              <w:rPr>
                                <w:rFonts w:ascii="Consolas" w:eastAsia="Times New Roman" w:hAnsi="Consolas" w:cs="Times New Roman"/>
                                <w:color w:val="F07178"/>
                                <w:sz w:val="21"/>
                                <w:szCs w:val="21"/>
                                <w:lang w:eastAsia="en-IN"/>
                              </w:rPr>
                              <w:t>script</w:t>
                            </w:r>
                            <w:r w:rsidRPr="00181797">
                              <w:rPr>
                                <w:rFonts w:ascii="Consolas" w:eastAsia="Times New Roman" w:hAnsi="Consolas" w:cs="Times New Roman"/>
                                <w:color w:val="89DDFF"/>
                                <w:sz w:val="21"/>
                                <w:szCs w:val="21"/>
                                <w:lang w:eastAsia="en-IN"/>
                              </w:rPr>
                              <w:t>&gt;</w:t>
                            </w:r>
                          </w:p>
                          <w:p w14:paraId="0D6FE690"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BABED8"/>
                                <w:sz w:val="21"/>
                                <w:szCs w:val="21"/>
                                <w:lang w:eastAsia="en-IN"/>
                              </w:rPr>
                              <w:t xml:space="preserve">        </w:t>
                            </w:r>
                            <w:r w:rsidRPr="00181797">
                              <w:rPr>
                                <w:rFonts w:ascii="Consolas" w:eastAsia="Times New Roman" w:hAnsi="Consolas" w:cs="Times New Roman"/>
                                <w:color w:val="C792EA"/>
                                <w:sz w:val="21"/>
                                <w:szCs w:val="21"/>
                                <w:lang w:eastAsia="en-IN"/>
                              </w:rPr>
                              <w:t>function</w:t>
                            </w:r>
                            <w:r w:rsidRPr="00181797">
                              <w:rPr>
                                <w:rFonts w:ascii="Consolas" w:eastAsia="Times New Roman" w:hAnsi="Consolas" w:cs="Times New Roman"/>
                                <w:color w:val="BABED8"/>
                                <w:sz w:val="21"/>
                                <w:szCs w:val="21"/>
                                <w:lang w:eastAsia="en-IN"/>
                              </w:rPr>
                              <w:t xml:space="preserve"> </w:t>
                            </w:r>
                            <w:proofErr w:type="gramStart"/>
                            <w:r w:rsidRPr="00181797">
                              <w:rPr>
                                <w:rFonts w:ascii="Consolas" w:eastAsia="Times New Roman" w:hAnsi="Consolas" w:cs="Times New Roman"/>
                                <w:color w:val="82AAFF"/>
                                <w:sz w:val="21"/>
                                <w:szCs w:val="21"/>
                                <w:lang w:eastAsia="en-IN"/>
                              </w:rPr>
                              <w:t>myFunction</w:t>
                            </w:r>
                            <w:r w:rsidRPr="00181797">
                              <w:rPr>
                                <w:rFonts w:ascii="Consolas" w:eastAsia="Times New Roman" w:hAnsi="Consolas" w:cs="Times New Roman"/>
                                <w:color w:val="89DDFF"/>
                                <w:sz w:val="21"/>
                                <w:szCs w:val="21"/>
                                <w:lang w:eastAsia="en-IN"/>
                              </w:rPr>
                              <w:t>(</w:t>
                            </w:r>
                            <w:proofErr w:type="gramEnd"/>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BABED8"/>
                                <w:sz w:val="21"/>
                                <w:szCs w:val="21"/>
                                <w:lang w:eastAsia="en-IN"/>
                              </w:rPr>
                              <w:t xml:space="preserve"> </w:t>
                            </w:r>
                            <w:r w:rsidRPr="00181797">
                              <w:rPr>
                                <w:rFonts w:ascii="Consolas" w:eastAsia="Times New Roman" w:hAnsi="Consolas" w:cs="Times New Roman"/>
                                <w:color w:val="89DDFF"/>
                                <w:sz w:val="21"/>
                                <w:szCs w:val="21"/>
                                <w:lang w:eastAsia="en-IN"/>
                              </w:rPr>
                              <w:t>{</w:t>
                            </w:r>
                          </w:p>
                          <w:p w14:paraId="18ECD498"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F07178"/>
                                <w:sz w:val="21"/>
                                <w:szCs w:val="21"/>
                                <w:lang w:eastAsia="en-IN"/>
                              </w:rPr>
                              <w:t xml:space="preserve">          </w:t>
                            </w:r>
                            <w:proofErr w:type="gramStart"/>
                            <w:r w:rsidRPr="00181797">
                              <w:rPr>
                                <w:rFonts w:ascii="Consolas" w:eastAsia="Times New Roman" w:hAnsi="Consolas" w:cs="Times New Roman"/>
                                <w:color w:val="BABED8"/>
                                <w:sz w:val="21"/>
                                <w:szCs w:val="21"/>
                                <w:lang w:eastAsia="en-IN"/>
                              </w:rPr>
                              <w:t>document</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82AAFF"/>
                                <w:sz w:val="21"/>
                                <w:szCs w:val="21"/>
                                <w:lang w:eastAsia="en-IN"/>
                              </w:rPr>
                              <w:t>getElementById</w:t>
                            </w:r>
                            <w:proofErr w:type="gramEnd"/>
                            <w:r w:rsidRPr="00181797">
                              <w:rPr>
                                <w:rFonts w:ascii="Consolas" w:eastAsia="Times New Roman" w:hAnsi="Consolas" w:cs="Times New Roman"/>
                                <w:color w:val="F07178"/>
                                <w:sz w:val="21"/>
                                <w:szCs w:val="21"/>
                                <w:lang w:eastAsia="en-IN"/>
                              </w:rPr>
                              <w:t>(</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C3E88D"/>
                                <w:sz w:val="21"/>
                                <w:szCs w:val="21"/>
                                <w:lang w:eastAsia="en-IN"/>
                              </w:rPr>
                              <w:t>demo</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F07178"/>
                                <w:sz w:val="21"/>
                                <w:szCs w:val="21"/>
                                <w:lang w:eastAsia="en-IN"/>
                              </w:rPr>
                              <w:t>)</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BABED8"/>
                                <w:sz w:val="21"/>
                                <w:szCs w:val="21"/>
                                <w:lang w:eastAsia="en-IN"/>
                              </w:rPr>
                              <w:t>innerHTML</w:t>
                            </w:r>
                            <w:r w:rsidRPr="00181797">
                              <w:rPr>
                                <w:rFonts w:ascii="Consolas" w:eastAsia="Times New Roman" w:hAnsi="Consolas" w:cs="Times New Roman"/>
                                <w:color w:val="F07178"/>
                                <w:sz w:val="21"/>
                                <w:szCs w:val="21"/>
                                <w:lang w:eastAsia="en-IN"/>
                              </w:rPr>
                              <w:t xml:space="preserve"> </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F07178"/>
                                <w:sz w:val="21"/>
                                <w:szCs w:val="21"/>
                                <w:lang w:eastAsia="en-IN"/>
                              </w:rPr>
                              <w:t xml:space="preserve"> </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C3E88D"/>
                                <w:sz w:val="21"/>
                                <w:szCs w:val="21"/>
                                <w:lang w:eastAsia="en-IN"/>
                              </w:rPr>
                              <w:t>Paragraph changed.</w:t>
                            </w:r>
                            <w:r w:rsidRPr="00181797">
                              <w:rPr>
                                <w:rFonts w:ascii="Consolas" w:eastAsia="Times New Roman" w:hAnsi="Consolas" w:cs="Times New Roman"/>
                                <w:color w:val="89DDFF"/>
                                <w:sz w:val="21"/>
                                <w:szCs w:val="21"/>
                                <w:lang w:eastAsia="en-IN"/>
                              </w:rPr>
                              <w:t>";</w:t>
                            </w:r>
                          </w:p>
                          <w:p w14:paraId="50A47A20"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F07178"/>
                                <w:sz w:val="21"/>
                                <w:szCs w:val="21"/>
                                <w:lang w:eastAsia="en-IN"/>
                              </w:rPr>
                              <w:t xml:space="preserve">        </w:t>
                            </w:r>
                            <w:r w:rsidRPr="00181797">
                              <w:rPr>
                                <w:rFonts w:ascii="Consolas" w:eastAsia="Times New Roman" w:hAnsi="Consolas" w:cs="Times New Roman"/>
                                <w:color w:val="89DDFF"/>
                                <w:sz w:val="21"/>
                                <w:szCs w:val="21"/>
                                <w:lang w:eastAsia="en-IN"/>
                              </w:rPr>
                              <w:t>}</w:t>
                            </w:r>
                          </w:p>
                          <w:p w14:paraId="528C354D" w14:textId="72C9469F"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BABED8"/>
                                <w:sz w:val="21"/>
                                <w:szCs w:val="21"/>
                                <w:lang w:eastAsia="en-IN"/>
                              </w:rPr>
                              <w:t xml:space="preserve">    </w:t>
                            </w: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script</w:t>
                            </w:r>
                            <w:r w:rsidRPr="00181797">
                              <w:rPr>
                                <w:rFonts w:ascii="Consolas" w:eastAsia="Times New Roman" w:hAnsi="Consolas" w:cs="Times New Roman"/>
                                <w:color w:val="89DDFF"/>
                                <w:sz w:val="21"/>
                                <w:szCs w:val="21"/>
                                <w:lang w:eastAsia="en-IN"/>
                              </w:rPr>
                              <w:t>&gt;</w:t>
                            </w:r>
                          </w:p>
                          <w:p w14:paraId="67E5A8B5" w14:textId="6133102B" w:rsidR="00181797" w:rsidRPr="00181797" w:rsidRDefault="00181797" w:rsidP="00181797">
                            <w:pPr>
                              <w:shd w:val="clear" w:color="auto" w:fill="0F111A"/>
                              <w:spacing w:after="0" w:line="285" w:lineRule="atLeast"/>
                              <w:rPr>
                                <w:rFonts w:ascii="Consolas" w:eastAsia="Times New Roman" w:hAnsi="Consolas" w:cs="Times New Roman"/>
                                <w:color w:val="FF0000"/>
                                <w:sz w:val="21"/>
                                <w:szCs w:val="21"/>
                                <w:lang w:eastAsia="en-IN"/>
                              </w:rPr>
                            </w:pPr>
                            <w:r w:rsidRPr="00181797">
                              <w:rPr>
                                <w:rFonts w:ascii="Consolas" w:eastAsia="Times New Roman" w:hAnsi="Consolas" w:cs="Times New Roman"/>
                                <w:color w:val="FF0000"/>
                                <w:sz w:val="21"/>
                                <w:szCs w:val="21"/>
                                <w:lang w:eastAsia="en-IN"/>
                              </w:rPr>
                              <w:t xml:space="preserve">    </w:t>
                            </w:r>
                            <w:r w:rsidRPr="00181797">
                              <w:rPr>
                                <w:rFonts w:ascii="Consolas" w:eastAsia="Times New Roman" w:hAnsi="Consolas" w:cs="Times New Roman"/>
                                <w:i/>
                                <w:iCs/>
                                <w:color w:val="FF0000"/>
                                <w:sz w:val="21"/>
                                <w:szCs w:val="21"/>
                                <w:lang w:eastAsia="en-IN"/>
                              </w:rPr>
                              <w:t>&lt;!--! 2.Second Script --&gt;</w:t>
                            </w:r>
                          </w:p>
                          <w:p w14:paraId="70860A82"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89DDFF"/>
                                <w:sz w:val="21"/>
                                <w:szCs w:val="21"/>
                                <w:lang w:eastAsia="en-IN"/>
                              </w:rPr>
                              <w:t>    &lt;</w:t>
                            </w:r>
                            <w:r w:rsidRPr="00181797">
                              <w:rPr>
                                <w:rFonts w:ascii="Consolas" w:eastAsia="Times New Roman" w:hAnsi="Consolas" w:cs="Times New Roman"/>
                                <w:color w:val="F07178"/>
                                <w:sz w:val="21"/>
                                <w:szCs w:val="21"/>
                                <w:lang w:eastAsia="en-IN"/>
                              </w:rPr>
                              <w:t>script</w:t>
                            </w:r>
                            <w:r w:rsidRPr="00181797">
                              <w:rPr>
                                <w:rFonts w:ascii="Consolas" w:eastAsia="Times New Roman" w:hAnsi="Consolas" w:cs="Times New Roman"/>
                                <w:color w:val="89DDFF"/>
                                <w:sz w:val="21"/>
                                <w:szCs w:val="21"/>
                                <w:lang w:eastAsia="en-IN"/>
                              </w:rPr>
                              <w:t>&gt;</w:t>
                            </w:r>
                          </w:p>
                          <w:p w14:paraId="614E0680"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BABED8"/>
                                <w:sz w:val="21"/>
                                <w:szCs w:val="21"/>
                                <w:lang w:eastAsia="en-IN"/>
                              </w:rPr>
                              <w:t xml:space="preserve">        </w:t>
                            </w:r>
                            <w:r w:rsidRPr="00181797">
                              <w:rPr>
                                <w:rFonts w:ascii="Consolas" w:eastAsia="Times New Roman" w:hAnsi="Consolas" w:cs="Times New Roman"/>
                                <w:color w:val="C792EA"/>
                                <w:sz w:val="21"/>
                                <w:szCs w:val="21"/>
                                <w:lang w:eastAsia="en-IN"/>
                              </w:rPr>
                              <w:t>let</w:t>
                            </w:r>
                            <w:r w:rsidRPr="00181797">
                              <w:rPr>
                                <w:rFonts w:ascii="Consolas" w:eastAsia="Times New Roman" w:hAnsi="Consolas" w:cs="Times New Roman"/>
                                <w:color w:val="BABED8"/>
                                <w:sz w:val="21"/>
                                <w:szCs w:val="21"/>
                                <w:lang w:eastAsia="en-IN"/>
                              </w:rPr>
                              <w:t xml:space="preserve"> d </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BABED8"/>
                                <w:sz w:val="21"/>
                                <w:szCs w:val="21"/>
                                <w:lang w:eastAsia="en-IN"/>
                              </w:rPr>
                              <w:t xml:space="preserve"> </w:t>
                            </w:r>
                            <w:r w:rsidRPr="00181797">
                              <w:rPr>
                                <w:rFonts w:ascii="Consolas" w:eastAsia="Times New Roman" w:hAnsi="Consolas" w:cs="Times New Roman"/>
                                <w:color w:val="89DDFF"/>
                                <w:sz w:val="21"/>
                                <w:szCs w:val="21"/>
                                <w:lang w:eastAsia="en-IN"/>
                              </w:rPr>
                              <w:t>new</w:t>
                            </w:r>
                            <w:r w:rsidRPr="00181797">
                              <w:rPr>
                                <w:rFonts w:ascii="Consolas" w:eastAsia="Times New Roman" w:hAnsi="Consolas" w:cs="Times New Roman"/>
                                <w:color w:val="BABED8"/>
                                <w:sz w:val="21"/>
                                <w:szCs w:val="21"/>
                                <w:lang w:eastAsia="en-IN"/>
                              </w:rPr>
                              <w:t xml:space="preserve"> </w:t>
                            </w:r>
                            <w:proofErr w:type="gramStart"/>
                            <w:r w:rsidRPr="00181797">
                              <w:rPr>
                                <w:rFonts w:ascii="Consolas" w:eastAsia="Times New Roman" w:hAnsi="Consolas" w:cs="Times New Roman"/>
                                <w:color w:val="FFCB6B"/>
                                <w:sz w:val="21"/>
                                <w:szCs w:val="21"/>
                                <w:lang w:eastAsia="en-IN"/>
                              </w:rPr>
                              <w:t>Date</w:t>
                            </w:r>
                            <w:r w:rsidRPr="00181797">
                              <w:rPr>
                                <w:rFonts w:ascii="Consolas" w:eastAsia="Times New Roman" w:hAnsi="Consolas" w:cs="Times New Roman"/>
                                <w:color w:val="BABED8"/>
                                <w:sz w:val="21"/>
                                <w:szCs w:val="21"/>
                                <w:lang w:eastAsia="en-IN"/>
                              </w:rPr>
                              <w:t>(</w:t>
                            </w:r>
                            <w:proofErr w:type="gramEnd"/>
                            <w:r w:rsidRPr="00181797">
                              <w:rPr>
                                <w:rFonts w:ascii="Consolas" w:eastAsia="Times New Roman" w:hAnsi="Consolas" w:cs="Times New Roman"/>
                                <w:color w:val="BABED8"/>
                                <w:sz w:val="21"/>
                                <w:szCs w:val="21"/>
                                <w:lang w:eastAsia="en-IN"/>
                              </w:rPr>
                              <w:t>)</w:t>
                            </w:r>
                            <w:r w:rsidRPr="00181797">
                              <w:rPr>
                                <w:rFonts w:ascii="Consolas" w:eastAsia="Times New Roman" w:hAnsi="Consolas" w:cs="Times New Roman"/>
                                <w:color w:val="89DDFF"/>
                                <w:sz w:val="21"/>
                                <w:szCs w:val="21"/>
                                <w:lang w:eastAsia="en-IN"/>
                              </w:rPr>
                              <w:t>;</w:t>
                            </w:r>
                          </w:p>
                          <w:p w14:paraId="095C3E49"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BABED8"/>
                                <w:sz w:val="21"/>
                                <w:szCs w:val="21"/>
                                <w:lang w:eastAsia="en-IN"/>
                              </w:rPr>
                              <w:t xml:space="preserve">        </w:t>
                            </w:r>
                            <w:proofErr w:type="gramStart"/>
                            <w:r w:rsidRPr="00181797">
                              <w:rPr>
                                <w:rFonts w:ascii="Consolas" w:eastAsia="Times New Roman" w:hAnsi="Consolas" w:cs="Times New Roman"/>
                                <w:color w:val="BABED8"/>
                                <w:sz w:val="21"/>
                                <w:szCs w:val="21"/>
                                <w:lang w:eastAsia="en-IN"/>
                              </w:rPr>
                              <w:t>document</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82AAFF"/>
                                <w:sz w:val="21"/>
                                <w:szCs w:val="21"/>
                                <w:lang w:eastAsia="en-IN"/>
                              </w:rPr>
                              <w:t>write</w:t>
                            </w:r>
                            <w:proofErr w:type="gramEnd"/>
                            <w:r w:rsidRPr="00181797">
                              <w:rPr>
                                <w:rFonts w:ascii="Consolas" w:eastAsia="Times New Roman" w:hAnsi="Consolas" w:cs="Times New Roman"/>
                                <w:color w:val="BABED8"/>
                                <w:sz w:val="21"/>
                                <w:szCs w:val="21"/>
                                <w:lang w:eastAsia="en-IN"/>
                              </w:rPr>
                              <w:t>(</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C3E88D"/>
                                <w:sz w:val="21"/>
                                <w:szCs w:val="21"/>
                                <w:lang w:eastAsia="en-IN"/>
                              </w:rPr>
                              <w:t xml:space="preserve">Today's date is </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BABED8"/>
                                <w:sz w:val="21"/>
                                <w:szCs w:val="21"/>
                                <w:lang w:eastAsia="en-IN"/>
                              </w:rPr>
                              <w:t xml:space="preserve"> </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BABED8"/>
                                <w:sz w:val="21"/>
                                <w:szCs w:val="21"/>
                                <w:lang w:eastAsia="en-IN"/>
                              </w:rPr>
                              <w:t xml:space="preserve"> d)</w:t>
                            </w:r>
                            <w:r w:rsidRPr="00181797">
                              <w:rPr>
                                <w:rFonts w:ascii="Consolas" w:eastAsia="Times New Roman" w:hAnsi="Consolas" w:cs="Times New Roman"/>
                                <w:color w:val="89DDFF"/>
                                <w:sz w:val="21"/>
                                <w:szCs w:val="21"/>
                                <w:lang w:eastAsia="en-IN"/>
                              </w:rPr>
                              <w:t>;</w:t>
                            </w:r>
                          </w:p>
                          <w:p w14:paraId="32CE2B92"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BABED8"/>
                                <w:sz w:val="21"/>
                                <w:szCs w:val="21"/>
                                <w:lang w:eastAsia="en-IN"/>
                              </w:rPr>
                              <w:t xml:space="preserve">    </w:t>
                            </w: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script</w:t>
                            </w:r>
                            <w:r w:rsidRPr="00181797">
                              <w:rPr>
                                <w:rFonts w:ascii="Consolas" w:eastAsia="Times New Roman" w:hAnsi="Consolas" w:cs="Times New Roman"/>
                                <w:color w:val="89DDFF"/>
                                <w:sz w:val="21"/>
                                <w:szCs w:val="21"/>
                                <w:lang w:eastAsia="en-IN"/>
                              </w:rPr>
                              <w:t>&gt;</w:t>
                            </w:r>
                          </w:p>
                          <w:p w14:paraId="2A6A4A98"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p>
                          <w:p w14:paraId="4ABC78CB"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body</w:t>
                            </w:r>
                            <w:r w:rsidRPr="00181797">
                              <w:rPr>
                                <w:rFonts w:ascii="Consolas" w:eastAsia="Times New Roman" w:hAnsi="Consolas" w:cs="Times New Roman"/>
                                <w:color w:val="89DDFF"/>
                                <w:sz w:val="21"/>
                                <w:szCs w:val="21"/>
                                <w:lang w:eastAsia="en-IN"/>
                              </w:rPr>
                              <w:t>&gt;</w:t>
                            </w:r>
                          </w:p>
                          <w:p w14:paraId="3B72D9D7"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html</w:t>
                            </w:r>
                            <w:r w:rsidRPr="00181797">
                              <w:rPr>
                                <w:rFonts w:ascii="Consolas" w:eastAsia="Times New Roman" w:hAnsi="Consolas" w:cs="Times New Roman"/>
                                <w:color w:val="89DDFF"/>
                                <w:sz w:val="21"/>
                                <w:szCs w:val="21"/>
                                <w:lang w:eastAsia="en-IN"/>
                              </w:rPr>
                              <w:t>&gt;</w:t>
                            </w:r>
                          </w:p>
                          <w:p w14:paraId="4B504007" w14:textId="17F80FB1" w:rsidR="004811AC" w:rsidRPr="004811AC" w:rsidRDefault="004811AC" w:rsidP="004811AC">
                            <w:pPr>
                              <w:rPr>
                                <w:rFonts w:ascii="Consolas" w:hAnsi="Consola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1F70E" id="Rectangle 9" o:spid="_x0000_s1041" style="position:absolute;margin-left:0;margin-top:11.3pt;width:441pt;height:380.1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" fillcolor="#ffc000 [3207]" stroked="f" strokeweight="1pt">
                <v:textbox>
                  <w:txbxContent>
                    <w:p w14:paraId="44C43567"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DOCTYPE</w:t>
                      </w:r>
                      <w:r w:rsidRPr="00181797">
                        <w:rPr>
                          <w:rFonts w:ascii="Consolas" w:eastAsia="Times New Roman" w:hAnsi="Consolas" w:cs="Times New Roman"/>
                          <w:color w:val="89DDFF"/>
                          <w:sz w:val="21"/>
                          <w:szCs w:val="21"/>
                          <w:lang w:eastAsia="en-IN"/>
                        </w:rPr>
                        <w:t xml:space="preserve"> </w:t>
                      </w:r>
                      <w:r w:rsidRPr="00181797">
                        <w:rPr>
                          <w:rFonts w:ascii="Consolas" w:eastAsia="Times New Roman" w:hAnsi="Consolas" w:cs="Times New Roman"/>
                          <w:color w:val="C792EA"/>
                          <w:sz w:val="21"/>
                          <w:szCs w:val="21"/>
                          <w:lang w:eastAsia="en-IN"/>
                        </w:rPr>
                        <w:t>html</w:t>
                      </w:r>
                      <w:r w:rsidRPr="00181797">
                        <w:rPr>
                          <w:rFonts w:ascii="Consolas" w:eastAsia="Times New Roman" w:hAnsi="Consolas" w:cs="Times New Roman"/>
                          <w:color w:val="89DDFF"/>
                          <w:sz w:val="21"/>
                          <w:szCs w:val="21"/>
                          <w:lang w:eastAsia="en-IN"/>
                        </w:rPr>
                        <w:t>&gt;</w:t>
                      </w:r>
                    </w:p>
                    <w:p w14:paraId="36419B44"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html</w:t>
                      </w:r>
                      <w:r w:rsidRPr="00181797">
                        <w:rPr>
                          <w:rFonts w:ascii="Consolas" w:eastAsia="Times New Roman" w:hAnsi="Consolas" w:cs="Times New Roman"/>
                          <w:color w:val="89DDFF"/>
                          <w:sz w:val="21"/>
                          <w:szCs w:val="21"/>
                          <w:lang w:eastAsia="en-IN"/>
                        </w:rPr>
                        <w:t xml:space="preserve"> </w:t>
                      </w:r>
                      <w:r w:rsidRPr="00181797">
                        <w:rPr>
                          <w:rFonts w:ascii="Consolas" w:eastAsia="Times New Roman" w:hAnsi="Consolas" w:cs="Times New Roman"/>
                          <w:color w:val="C792EA"/>
                          <w:sz w:val="21"/>
                          <w:szCs w:val="21"/>
                          <w:lang w:eastAsia="en-IN"/>
                        </w:rPr>
                        <w:t>lang</w:t>
                      </w:r>
                      <w:r w:rsidRPr="00181797">
                        <w:rPr>
                          <w:rFonts w:ascii="Consolas" w:eastAsia="Times New Roman" w:hAnsi="Consolas" w:cs="Times New Roman"/>
                          <w:color w:val="89DDFF"/>
                          <w:sz w:val="21"/>
                          <w:szCs w:val="21"/>
                          <w:lang w:eastAsia="en-IN"/>
                        </w:rPr>
                        <w:t>="</w:t>
                      </w:r>
                      <w:proofErr w:type="spellStart"/>
                      <w:r w:rsidRPr="00181797">
                        <w:rPr>
                          <w:rFonts w:ascii="Consolas" w:eastAsia="Times New Roman" w:hAnsi="Consolas" w:cs="Times New Roman"/>
                          <w:color w:val="C3E88D"/>
                          <w:sz w:val="21"/>
                          <w:szCs w:val="21"/>
                          <w:lang w:eastAsia="en-IN"/>
                        </w:rPr>
                        <w:t>en</w:t>
                      </w:r>
                      <w:proofErr w:type="spellEnd"/>
                      <w:r w:rsidRPr="00181797">
                        <w:rPr>
                          <w:rFonts w:ascii="Consolas" w:eastAsia="Times New Roman" w:hAnsi="Consolas" w:cs="Times New Roman"/>
                          <w:color w:val="C3E88D"/>
                          <w:sz w:val="21"/>
                          <w:szCs w:val="21"/>
                          <w:lang w:eastAsia="en-IN"/>
                        </w:rPr>
                        <w:t>-US</w:t>
                      </w:r>
                      <w:r w:rsidRPr="00181797">
                        <w:rPr>
                          <w:rFonts w:ascii="Consolas" w:eastAsia="Times New Roman" w:hAnsi="Consolas" w:cs="Times New Roman"/>
                          <w:color w:val="89DDFF"/>
                          <w:sz w:val="21"/>
                          <w:szCs w:val="21"/>
                          <w:lang w:eastAsia="en-IN"/>
                        </w:rPr>
                        <w:t>"&gt;</w:t>
                      </w:r>
                    </w:p>
                    <w:p w14:paraId="0DEE5A4B"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head</w:t>
                      </w:r>
                      <w:r w:rsidRPr="00181797">
                        <w:rPr>
                          <w:rFonts w:ascii="Consolas" w:eastAsia="Times New Roman" w:hAnsi="Consolas" w:cs="Times New Roman"/>
                          <w:color w:val="89DDFF"/>
                          <w:sz w:val="21"/>
                          <w:szCs w:val="21"/>
                          <w:lang w:eastAsia="en-IN"/>
                        </w:rPr>
                        <w:t>&gt;</w:t>
                      </w:r>
                    </w:p>
                    <w:p w14:paraId="0C0AB9E1"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BABED8"/>
                          <w:sz w:val="21"/>
                          <w:szCs w:val="21"/>
                          <w:lang w:eastAsia="en-IN"/>
                        </w:rPr>
                        <w:t xml:space="preserve">    </w:t>
                      </w: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meta</w:t>
                      </w:r>
                      <w:r w:rsidRPr="00181797">
                        <w:rPr>
                          <w:rFonts w:ascii="Consolas" w:eastAsia="Times New Roman" w:hAnsi="Consolas" w:cs="Times New Roman"/>
                          <w:color w:val="89DDFF"/>
                          <w:sz w:val="21"/>
                          <w:szCs w:val="21"/>
                          <w:lang w:eastAsia="en-IN"/>
                        </w:rPr>
                        <w:t xml:space="preserve"> </w:t>
                      </w:r>
                      <w:r w:rsidRPr="00181797">
                        <w:rPr>
                          <w:rFonts w:ascii="Consolas" w:eastAsia="Times New Roman" w:hAnsi="Consolas" w:cs="Times New Roman"/>
                          <w:color w:val="C792EA"/>
                          <w:sz w:val="21"/>
                          <w:szCs w:val="21"/>
                          <w:lang w:eastAsia="en-IN"/>
                        </w:rPr>
                        <w:t>charset</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C3E88D"/>
                          <w:sz w:val="21"/>
                          <w:szCs w:val="21"/>
                          <w:lang w:eastAsia="en-IN"/>
                        </w:rPr>
                        <w:t>UTF-8</w:t>
                      </w:r>
                      <w:r w:rsidRPr="00181797">
                        <w:rPr>
                          <w:rFonts w:ascii="Consolas" w:eastAsia="Times New Roman" w:hAnsi="Consolas" w:cs="Times New Roman"/>
                          <w:color w:val="89DDFF"/>
                          <w:sz w:val="21"/>
                          <w:szCs w:val="21"/>
                          <w:lang w:eastAsia="en-IN"/>
                        </w:rPr>
                        <w:t>"&gt;</w:t>
                      </w:r>
                    </w:p>
                    <w:p w14:paraId="12899CEC"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BABED8"/>
                          <w:sz w:val="21"/>
                          <w:szCs w:val="21"/>
                          <w:lang w:eastAsia="en-IN"/>
                        </w:rPr>
                        <w:t xml:space="preserve">    </w:t>
                      </w: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meta</w:t>
                      </w:r>
                      <w:r w:rsidRPr="00181797">
                        <w:rPr>
                          <w:rFonts w:ascii="Consolas" w:eastAsia="Times New Roman" w:hAnsi="Consolas" w:cs="Times New Roman"/>
                          <w:color w:val="89DDFF"/>
                          <w:sz w:val="21"/>
                          <w:szCs w:val="21"/>
                          <w:lang w:eastAsia="en-IN"/>
                        </w:rPr>
                        <w:t xml:space="preserve"> </w:t>
                      </w:r>
                      <w:r w:rsidRPr="00181797">
                        <w:rPr>
                          <w:rFonts w:ascii="Consolas" w:eastAsia="Times New Roman" w:hAnsi="Consolas" w:cs="Times New Roman"/>
                          <w:color w:val="C792EA"/>
                          <w:sz w:val="21"/>
                          <w:szCs w:val="21"/>
                          <w:lang w:eastAsia="en-IN"/>
                        </w:rPr>
                        <w:t>name</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C3E88D"/>
                          <w:sz w:val="21"/>
                          <w:szCs w:val="21"/>
                          <w:lang w:eastAsia="en-IN"/>
                        </w:rPr>
                        <w:t>viewport</w:t>
                      </w:r>
                      <w:r w:rsidRPr="00181797">
                        <w:rPr>
                          <w:rFonts w:ascii="Consolas" w:eastAsia="Times New Roman" w:hAnsi="Consolas" w:cs="Times New Roman"/>
                          <w:color w:val="89DDFF"/>
                          <w:sz w:val="21"/>
                          <w:szCs w:val="21"/>
                          <w:lang w:eastAsia="en-IN"/>
                        </w:rPr>
                        <w:t xml:space="preserve">" </w:t>
                      </w:r>
                      <w:r w:rsidRPr="00181797">
                        <w:rPr>
                          <w:rFonts w:ascii="Consolas" w:eastAsia="Times New Roman" w:hAnsi="Consolas" w:cs="Times New Roman"/>
                          <w:color w:val="C792EA"/>
                          <w:sz w:val="21"/>
                          <w:szCs w:val="21"/>
                          <w:lang w:eastAsia="en-IN"/>
                        </w:rPr>
                        <w:t>content</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C3E88D"/>
                          <w:sz w:val="21"/>
                          <w:szCs w:val="21"/>
                          <w:lang w:eastAsia="en-IN"/>
                        </w:rPr>
                        <w:t>width=device-width, initial-scale=1</w:t>
                      </w:r>
                      <w:r w:rsidRPr="00181797">
                        <w:rPr>
                          <w:rFonts w:ascii="Consolas" w:eastAsia="Times New Roman" w:hAnsi="Consolas" w:cs="Times New Roman"/>
                          <w:color w:val="89DDFF"/>
                          <w:sz w:val="21"/>
                          <w:szCs w:val="21"/>
                          <w:lang w:eastAsia="en-IN"/>
                        </w:rPr>
                        <w:t>"&gt;</w:t>
                      </w:r>
                    </w:p>
                    <w:p w14:paraId="4455B558"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BABED8"/>
                          <w:sz w:val="21"/>
                          <w:szCs w:val="21"/>
                          <w:lang w:eastAsia="en-IN"/>
                        </w:rPr>
                        <w:t xml:space="preserve">    </w:t>
                      </w: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title</w:t>
                      </w:r>
                      <w:r w:rsidRPr="00181797">
                        <w:rPr>
                          <w:rFonts w:ascii="Consolas" w:eastAsia="Times New Roman" w:hAnsi="Consolas" w:cs="Times New Roman"/>
                          <w:color w:val="89DDFF"/>
                          <w:sz w:val="21"/>
                          <w:szCs w:val="21"/>
                          <w:lang w:eastAsia="en-IN"/>
                        </w:rPr>
                        <w:t>&gt;</w:t>
                      </w:r>
                      <w:r w:rsidRPr="00181797">
                        <w:rPr>
                          <w:rFonts w:ascii="Consolas" w:eastAsia="Times New Roman" w:hAnsi="Consolas" w:cs="Times New Roman"/>
                          <w:color w:val="BABED8"/>
                          <w:sz w:val="21"/>
                          <w:szCs w:val="21"/>
                          <w:lang w:eastAsia="en-IN"/>
                        </w:rPr>
                        <w:t>In Body JavaScript</w:t>
                      </w: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title</w:t>
                      </w:r>
                      <w:r w:rsidRPr="00181797">
                        <w:rPr>
                          <w:rFonts w:ascii="Consolas" w:eastAsia="Times New Roman" w:hAnsi="Consolas" w:cs="Times New Roman"/>
                          <w:color w:val="89DDFF"/>
                          <w:sz w:val="21"/>
                          <w:szCs w:val="21"/>
                          <w:lang w:eastAsia="en-IN"/>
                        </w:rPr>
                        <w:t>&gt;</w:t>
                      </w:r>
                    </w:p>
                    <w:p w14:paraId="271ABFDF"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head</w:t>
                      </w:r>
                      <w:r w:rsidRPr="00181797">
                        <w:rPr>
                          <w:rFonts w:ascii="Consolas" w:eastAsia="Times New Roman" w:hAnsi="Consolas" w:cs="Times New Roman"/>
                          <w:color w:val="89DDFF"/>
                          <w:sz w:val="21"/>
                          <w:szCs w:val="21"/>
                          <w:lang w:eastAsia="en-IN"/>
                        </w:rPr>
                        <w:t>&gt;</w:t>
                      </w:r>
                    </w:p>
                    <w:p w14:paraId="483F8BC1"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body</w:t>
                      </w:r>
                      <w:r w:rsidRPr="00181797">
                        <w:rPr>
                          <w:rFonts w:ascii="Consolas" w:eastAsia="Times New Roman" w:hAnsi="Consolas" w:cs="Times New Roman"/>
                          <w:color w:val="89DDFF"/>
                          <w:sz w:val="21"/>
                          <w:szCs w:val="21"/>
                          <w:lang w:eastAsia="en-IN"/>
                        </w:rPr>
                        <w:t>&gt;</w:t>
                      </w:r>
                    </w:p>
                    <w:p w14:paraId="48E1385D"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BABED8"/>
                          <w:sz w:val="21"/>
                          <w:szCs w:val="21"/>
                          <w:lang w:eastAsia="en-IN"/>
                        </w:rPr>
                        <w:t xml:space="preserve">    </w:t>
                      </w: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h2</w:t>
                      </w:r>
                      <w:r w:rsidRPr="00181797">
                        <w:rPr>
                          <w:rFonts w:ascii="Consolas" w:eastAsia="Times New Roman" w:hAnsi="Consolas" w:cs="Times New Roman"/>
                          <w:color w:val="89DDFF"/>
                          <w:sz w:val="21"/>
                          <w:szCs w:val="21"/>
                          <w:lang w:eastAsia="en-IN"/>
                        </w:rPr>
                        <w:t>&gt;</w:t>
                      </w:r>
                      <w:r w:rsidRPr="00181797">
                        <w:rPr>
                          <w:rFonts w:ascii="Consolas" w:eastAsia="Times New Roman" w:hAnsi="Consolas" w:cs="Times New Roman"/>
                          <w:color w:val="BABED8"/>
                          <w:sz w:val="21"/>
                          <w:szCs w:val="21"/>
                          <w:lang w:eastAsia="en-IN"/>
                        </w:rPr>
                        <w:t>JavaScript in Head</w:t>
                      </w: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h2</w:t>
                      </w:r>
                      <w:r w:rsidRPr="00181797">
                        <w:rPr>
                          <w:rFonts w:ascii="Consolas" w:eastAsia="Times New Roman" w:hAnsi="Consolas" w:cs="Times New Roman"/>
                          <w:color w:val="89DDFF"/>
                          <w:sz w:val="21"/>
                          <w:szCs w:val="21"/>
                          <w:lang w:eastAsia="en-IN"/>
                        </w:rPr>
                        <w:t>&gt;</w:t>
                      </w:r>
                    </w:p>
                    <w:p w14:paraId="033C2C0B"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BABED8"/>
                          <w:sz w:val="21"/>
                          <w:szCs w:val="21"/>
                          <w:lang w:eastAsia="en-IN"/>
                        </w:rPr>
                        <w:t xml:space="preserve">    </w:t>
                      </w: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p</w:t>
                      </w:r>
                      <w:r w:rsidRPr="00181797">
                        <w:rPr>
                          <w:rFonts w:ascii="Consolas" w:eastAsia="Times New Roman" w:hAnsi="Consolas" w:cs="Times New Roman"/>
                          <w:color w:val="89DDFF"/>
                          <w:sz w:val="21"/>
                          <w:szCs w:val="21"/>
                          <w:lang w:eastAsia="en-IN"/>
                        </w:rPr>
                        <w:t xml:space="preserve"> </w:t>
                      </w:r>
                      <w:r w:rsidRPr="00181797">
                        <w:rPr>
                          <w:rFonts w:ascii="Consolas" w:eastAsia="Times New Roman" w:hAnsi="Consolas" w:cs="Times New Roman"/>
                          <w:color w:val="C792EA"/>
                          <w:sz w:val="21"/>
                          <w:szCs w:val="21"/>
                          <w:lang w:eastAsia="en-IN"/>
                        </w:rPr>
                        <w:t>id</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C3E88D"/>
                          <w:sz w:val="21"/>
                          <w:szCs w:val="21"/>
                          <w:lang w:eastAsia="en-IN"/>
                        </w:rPr>
                        <w:t>demo</w:t>
                      </w:r>
                      <w:r w:rsidRPr="00181797">
                        <w:rPr>
                          <w:rFonts w:ascii="Consolas" w:eastAsia="Times New Roman" w:hAnsi="Consolas" w:cs="Times New Roman"/>
                          <w:color w:val="89DDFF"/>
                          <w:sz w:val="21"/>
                          <w:szCs w:val="21"/>
                          <w:lang w:eastAsia="en-IN"/>
                        </w:rPr>
                        <w:t>"&gt;&lt;/</w:t>
                      </w:r>
                      <w:r w:rsidRPr="00181797">
                        <w:rPr>
                          <w:rFonts w:ascii="Consolas" w:eastAsia="Times New Roman" w:hAnsi="Consolas" w:cs="Times New Roman"/>
                          <w:color w:val="F07178"/>
                          <w:sz w:val="21"/>
                          <w:szCs w:val="21"/>
                          <w:lang w:eastAsia="en-IN"/>
                        </w:rPr>
                        <w:t>p</w:t>
                      </w:r>
                      <w:r w:rsidRPr="00181797">
                        <w:rPr>
                          <w:rFonts w:ascii="Consolas" w:eastAsia="Times New Roman" w:hAnsi="Consolas" w:cs="Times New Roman"/>
                          <w:color w:val="89DDFF"/>
                          <w:sz w:val="21"/>
                          <w:szCs w:val="21"/>
                          <w:lang w:eastAsia="en-IN"/>
                        </w:rPr>
                        <w:t>&gt;</w:t>
                      </w:r>
                    </w:p>
                    <w:p w14:paraId="5B79924D" w14:textId="4165A074"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BABED8"/>
                          <w:sz w:val="21"/>
                          <w:szCs w:val="21"/>
                          <w:lang w:eastAsia="en-IN"/>
                        </w:rPr>
                        <w:t xml:space="preserve">    </w:t>
                      </w: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button</w:t>
                      </w:r>
                      <w:r w:rsidRPr="00181797">
                        <w:rPr>
                          <w:rFonts w:ascii="Consolas" w:eastAsia="Times New Roman" w:hAnsi="Consolas" w:cs="Times New Roman"/>
                          <w:color w:val="89DDFF"/>
                          <w:sz w:val="21"/>
                          <w:szCs w:val="21"/>
                          <w:lang w:eastAsia="en-IN"/>
                        </w:rPr>
                        <w:t xml:space="preserve"> </w:t>
                      </w:r>
                      <w:r w:rsidRPr="00181797">
                        <w:rPr>
                          <w:rFonts w:ascii="Consolas" w:eastAsia="Times New Roman" w:hAnsi="Consolas" w:cs="Times New Roman"/>
                          <w:color w:val="C792EA"/>
                          <w:sz w:val="21"/>
                          <w:szCs w:val="21"/>
                          <w:lang w:eastAsia="en-IN"/>
                        </w:rPr>
                        <w:t>type</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C3E88D"/>
                          <w:sz w:val="21"/>
                          <w:szCs w:val="21"/>
                          <w:lang w:eastAsia="en-IN"/>
                        </w:rPr>
                        <w:t>button</w:t>
                      </w:r>
                      <w:r w:rsidRPr="00181797">
                        <w:rPr>
                          <w:rFonts w:ascii="Consolas" w:eastAsia="Times New Roman" w:hAnsi="Consolas" w:cs="Times New Roman"/>
                          <w:color w:val="89DDFF"/>
                          <w:sz w:val="21"/>
                          <w:szCs w:val="21"/>
                          <w:lang w:eastAsia="en-IN"/>
                        </w:rPr>
                        <w:t xml:space="preserve">" </w:t>
                      </w:r>
                      <w:r w:rsidRPr="00181797">
                        <w:rPr>
                          <w:rFonts w:ascii="Consolas" w:eastAsia="Times New Roman" w:hAnsi="Consolas" w:cs="Times New Roman"/>
                          <w:color w:val="C792EA"/>
                          <w:sz w:val="21"/>
                          <w:szCs w:val="21"/>
                          <w:lang w:eastAsia="en-IN"/>
                        </w:rPr>
                        <w:t>onclick</w:t>
                      </w:r>
                      <w:r w:rsidRPr="00181797">
                        <w:rPr>
                          <w:rFonts w:ascii="Consolas" w:eastAsia="Times New Roman" w:hAnsi="Consolas" w:cs="Times New Roman"/>
                          <w:color w:val="89DDFF"/>
                          <w:sz w:val="21"/>
                          <w:szCs w:val="21"/>
                          <w:lang w:eastAsia="en-IN"/>
                        </w:rPr>
                        <w:t>="</w:t>
                      </w:r>
                      <w:proofErr w:type="gramStart"/>
                      <w:r w:rsidRPr="00181797">
                        <w:rPr>
                          <w:rFonts w:ascii="Consolas" w:eastAsia="Times New Roman" w:hAnsi="Consolas" w:cs="Times New Roman"/>
                          <w:color w:val="82AAFF"/>
                          <w:sz w:val="21"/>
                          <w:szCs w:val="21"/>
                          <w:lang w:eastAsia="en-IN"/>
                        </w:rPr>
                        <w:t>myFunction</w:t>
                      </w:r>
                      <w:r w:rsidRPr="00181797">
                        <w:rPr>
                          <w:rFonts w:ascii="Consolas" w:eastAsia="Times New Roman" w:hAnsi="Consolas" w:cs="Times New Roman"/>
                          <w:color w:val="C3E88D"/>
                          <w:sz w:val="21"/>
                          <w:szCs w:val="21"/>
                          <w:lang w:eastAsia="en-IN"/>
                        </w:rPr>
                        <w:t>(</w:t>
                      </w:r>
                      <w:proofErr w:type="gramEnd"/>
                      <w:r w:rsidRPr="00181797">
                        <w:rPr>
                          <w:rFonts w:ascii="Consolas" w:eastAsia="Times New Roman" w:hAnsi="Consolas" w:cs="Times New Roman"/>
                          <w:color w:val="C3E88D"/>
                          <w:sz w:val="21"/>
                          <w:szCs w:val="21"/>
                          <w:lang w:eastAsia="en-IN"/>
                        </w:rPr>
                        <w:t>)</w:t>
                      </w:r>
                      <w:r w:rsidRPr="00181797">
                        <w:rPr>
                          <w:rFonts w:ascii="Consolas" w:eastAsia="Times New Roman" w:hAnsi="Consolas" w:cs="Times New Roman"/>
                          <w:color w:val="89DDFF"/>
                          <w:sz w:val="21"/>
                          <w:szCs w:val="21"/>
                          <w:lang w:eastAsia="en-IN"/>
                        </w:rPr>
                        <w:t>"&gt;</w:t>
                      </w:r>
                      <w:r w:rsidRPr="00181797">
                        <w:rPr>
                          <w:rFonts w:ascii="Consolas" w:eastAsia="Times New Roman" w:hAnsi="Consolas" w:cs="Times New Roman"/>
                          <w:color w:val="BABED8"/>
                          <w:sz w:val="21"/>
                          <w:szCs w:val="21"/>
                          <w:lang w:eastAsia="en-IN"/>
                        </w:rPr>
                        <w:t>Try it</w:t>
                      </w: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button</w:t>
                      </w:r>
                      <w:r w:rsidRPr="00181797">
                        <w:rPr>
                          <w:rFonts w:ascii="Consolas" w:eastAsia="Times New Roman" w:hAnsi="Consolas" w:cs="Times New Roman"/>
                          <w:color w:val="89DDFF"/>
                          <w:sz w:val="21"/>
                          <w:szCs w:val="21"/>
                          <w:lang w:eastAsia="en-IN"/>
                        </w:rPr>
                        <w:t>&gt;&lt;</w:t>
                      </w:r>
                      <w:proofErr w:type="spellStart"/>
                      <w:r w:rsidRPr="00181797">
                        <w:rPr>
                          <w:rFonts w:ascii="Consolas" w:eastAsia="Times New Roman" w:hAnsi="Consolas" w:cs="Times New Roman"/>
                          <w:color w:val="F07178"/>
                          <w:sz w:val="21"/>
                          <w:szCs w:val="21"/>
                          <w:lang w:eastAsia="en-IN"/>
                        </w:rPr>
                        <w:t>br</w:t>
                      </w:r>
                      <w:proofErr w:type="spellEnd"/>
                      <w:r w:rsidRPr="00181797">
                        <w:rPr>
                          <w:rFonts w:ascii="Consolas" w:eastAsia="Times New Roman" w:hAnsi="Consolas" w:cs="Times New Roman"/>
                          <w:color w:val="89DDFF"/>
                          <w:sz w:val="21"/>
                          <w:szCs w:val="21"/>
                          <w:lang w:eastAsia="en-IN"/>
                        </w:rPr>
                        <w:t>&gt;</w:t>
                      </w:r>
                    </w:p>
                    <w:p w14:paraId="61EE86E9" w14:textId="47DC1589" w:rsidR="00181797" w:rsidRPr="00181797" w:rsidRDefault="00181797" w:rsidP="00181797">
                      <w:pPr>
                        <w:shd w:val="clear" w:color="auto" w:fill="0F111A"/>
                        <w:spacing w:after="0" w:line="285" w:lineRule="atLeast"/>
                        <w:rPr>
                          <w:rFonts w:ascii="Consolas" w:eastAsia="Times New Roman" w:hAnsi="Consolas" w:cs="Times New Roman"/>
                          <w:color w:val="FF0000"/>
                          <w:sz w:val="21"/>
                          <w:szCs w:val="21"/>
                          <w:lang w:eastAsia="en-IN"/>
                        </w:rPr>
                      </w:pPr>
                      <w:r w:rsidRPr="00181797">
                        <w:rPr>
                          <w:rFonts w:ascii="Consolas" w:eastAsia="Times New Roman" w:hAnsi="Consolas" w:cs="Times New Roman"/>
                          <w:color w:val="FF0000"/>
                          <w:sz w:val="21"/>
                          <w:szCs w:val="21"/>
                          <w:lang w:eastAsia="en-IN"/>
                        </w:rPr>
                        <w:t xml:space="preserve">    </w:t>
                      </w:r>
                      <w:r w:rsidRPr="00181797">
                        <w:rPr>
                          <w:rFonts w:ascii="Consolas" w:eastAsia="Times New Roman" w:hAnsi="Consolas" w:cs="Times New Roman"/>
                          <w:i/>
                          <w:iCs/>
                          <w:color w:val="FF0000"/>
                          <w:sz w:val="21"/>
                          <w:szCs w:val="21"/>
                          <w:lang w:eastAsia="en-IN"/>
                        </w:rPr>
                        <w:t>&lt;!--! 1.First Script --&gt;</w:t>
                      </w:r>
                    </w:p>
                    <w:p w14:paraId="16BA8AEA"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89DDFF"/>
                          <w:sz w:val="21"/>
                          <w:szCs w:val="21"/>
                          <w:lang w:eastAsia="en-IN"/>
                        </w:rPr>
                        <w:t>    &lt;</w:t>
                      </w:r>
                      <w:r w:rsidRPr="00181797">
                        <w:rPr>
                          <w:rFonts w:ascii="Consolas" w:eastAsia="Times New Roman" w:hAnsi="Consolas" w:cs="Times New Roman"/>
                          <w:color w:val="F07178"/>
                          <w:sz w:val="21"/>
                          <w:szCs w:val="21"/>
                          <w:lang w:eastAsia="en-IN"/>
                        </w:rPr>
                        <w:t>script</w:t>
                      </w:r>
                      <w:r w:rsidRPr="00181797">
                        <w:rPr>
                          <w:rFonts w:ascii="Consolas" w:eastAsia="Times New Roman" w:hAnsi="Consolas" w:cs="Times New Roman"/>
                          <w:color w:val="89DDFF"/>
                          <w:sz w:val="21"/>
                          <w:szCs w:val="21"/>
                          <w:lang w:eastAsia="en-IN"/>
                        </w:rPr>
                        <w:t>&gt;</w:t>
                      </w:r>
                    </w:p>
                    <w:p w14:paraId="0D6FE690"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BABED8"/>
                          <w:sz w:val="21"/>
                          <w:szCs w:val="21"/>
                          <w:lang w:eastAsia="en-IN"/>
                        </w:rPr>
                        <w:t xml:space="preserve">        </w:t>
                      </w:r>
                      <w:r w:rsidRPr="00181797">
                        <w:rPr>
                          <w:rFonts w:ascii="Consolas" w:eastAsia="Times New Roman" w:hAnsi="Consolas" w:cs="Times New Roman"/>
                          <w:color w:val="C792EA"/>
                          <w:sz w:val="21"/>
                          <w:szCs w:val="21"/>
                          <w:lang w:eastAsia="en-IN"/>
                        </w:rPr>
                        <w:t>function</w:t>
                      </w:r>
                      <w:r w:rsidRPr="00181797">
                        <w:rPr>
                          <w:rFonts w:ascii="Consolas" w:eastAsia="Times New Roman" w:hAnsi="Consolas" w:cs="Times New Roman"/>
                          <w:color w:val="BABED8"/>
                          <w:sz w:val="21"/>
                          <w:szCs w:val="21"/>
                          <w:lang w:eastAsia="en-IN"/>
                        </w:rPr>
                        <w:t xml:space="preserve"> </w:t>
                      </w:r>
                      <w:proofErr w:type="gramStart"/>
                      <w:r w:rsidRPr="00181797">
                        <w:rPr>
                          <w:rFonts w:ascii="Consolas" w:eastAsia="Times New Roman" w:hAnsi="Consolas" w:cs="Times New Roman"/>
                          <w:color w:val="82AAFF"/>
                          <w:sz w:val="21"/>
                          <w:szCs w:val="21"/>
                          <w:lang w:eastAsia="en-IN"/>
                        </w:rPr>
                        <w:t>myFunction</w:t>
                      </w:r>
                      <w:r w:rsidRPr="00181797">
                        <w:rPr>
                          <w:rFonts w:ascii="Consolas" w:eastAsia="Times New Roman" w:hAnsi="Consolas" w:cs="Times New Roman"/>
                          <w:color w:val="89DDFF"/>
                          <w:sz w:val="21"/>
                          <w:szCs w:val="21"/>
                          <w:lang w:eastAsia="en-IN"/>
                        </w:rPr>
                        <w:t>(</w:t>
                      </w:r>
                      <w:proofErr w:type="gramEnd"/>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BABED8"/>
                          <w:sz w:val="21"/>
                          <w:szCs w:val="21"/>
                          <w:lang w:eastAsia="en-IN"/>
                        </w:rPr>
                        <w:t xml:space="preserve"> </w:t>
                      </w:r>
                      <w:r w:rsidRPr="00181797">
                        <w:rPr>
                          <w:rFonts w:ascii="Consolas" w:eastAsia="Times New Roman" w:hAnsi="Consolas" w:cs="Times New Roman"/>
                          <w:color w:val="89DDFF"/>
                          <w:sz w:val="21"/>
                          <w:szCs w:val="21"/>
                          <w:lang w:eastAsia="en-IN"/>
                        </w:rPr>
                        <w:t>{</w:t>
                      </w:r>
                    </w:p>
                    <w:p w14:paraId="18ECD498"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F07178"/>
                          <w:sz w:val="21"/>
                          <w:szCs w:val="21"/>
                          <w:lang w:eastAsia="en-IN"/>
                        </w:rPr>
                        <w:t xml:space="preserve">          </w:t>
                      </w:r>
                      <w:proofErr w:type="gramStart"/>
                      <w:r w:rsidRPr="00181797">
                        <w:rPr>
                          <w:rFonts w:ascii="Consolas" w:eastAsia="Times New Roman" w:hAnsi="Consolas" w:cs="Times New Roman"/>
                          <w:color w:val="BABED8"/>
                          <w:sz w:val="21"/>
                          <w:szCs w:val="21"/>
                          <w:lang w:eastAsia="en-IN"/>
                        </w:rPr>
                        <w:t>document</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82AAFF"/>
                          <w:sz w:val="21"/>
                          <w:szCs w:val="21"/>
                          <w:lang w:eastAsia="en-IN"/>
                        </w:rPr>
                        <w:t>getElementById</w:t>
                      </w:r>
                      <w:proofErr w:type="gramEnd"/>
                      <w:r w:rsidRPr="00181797">
                        <w:rPr>
                          <w:rFonts w:ascii="Consolas" w:eastAsia="Times New Roman" w:hAnsi="Consolas" w:cs="Times New Roman"/>
                          <w:color w:val="F07178"/>
                          <w:sz w:val="21"/>
                          <w:szCs w:val="21"/>
                          <w:lang w:eastAsia="en-IN"/>
                        </w:rPr>
                        <w:t>(</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C3E88D"/>
                          <w:sz w:val="21"/>
                          <w:szCs w:val="21"/>
                          <w:lang w:eastAsia="en-IN"/>
                        </w:rPr>
                        <w:t>demo</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F07178"/>
                          <w:sz w:val="21"/>
                          <w:szCs w:val="21"/>
                          <w:lang w:eastAsia="en-IN"/>
                        </w:rPr>
                        <w:t>)</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BABED8"/>
                          <w:sz w:val="21"/>
                          <w:szCs w:val="21"/>
                          <w:lang w:eastAsia="en-IN"/>
                        </w:rPr>
                        <w:t>innerHTML</w:t>
                      </w:r>
                      <w:r w:rsidRPr="00181797">
                        <w:rPr>
                          <w:rFonts w:ascii="Consolas" w:eastAsia="Times New Roman" w:hAnsi="Consolas" w:cs="Times New Roman"/>
                          <w:color w:val="F07178"/>
                          <w:sz w:val="21"/>
                          <w:szCs w:val="21"/>
                          <w:lang w:eastAsia="en-IN"/>
                        </w:rPr>
                        <w:t xml:space="preserve"> </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F07178"/>
                          <w:sz w:val="21"/>
                          <w:szCs w:val="21"/>
                          <w:lang w:eastAsia="en-IN"/>
                        </w:rPr>
                        <w:t xml:space="preserve"> </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C3E88D"/>
                          <w:sz w:val="21"/>
                          <w:szCs w:val="21"/>
                          <w:lang w:eastAsia="en-IN"/>
                        </w:rPr>
                        <w:t>Paragraph changed.</w:t>
                      </w:r>
                      <w:r w:rsidRPr="00181797">
                        <w:rPr>
                          <w:rFonts w:ascii="Consolas" w:eastAsia="Times New Roman" w:hAnsi="Consolas" w:cs="Times New Roman"/>
                          <w:color w:val="89DDFF"/>
                          <w:sz w:val="21"/>
                          <w:szCs w:val="21"/>
                          <w:lang w:eastAsia="en-IN"/>
                        </w:rPr>
                        <w:t>";</w:t>
                      </w:r>
                    </w:p>
                    <w:p w14:paraId="50A47A20"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F07178"/>
                          <w:sz w:val="21"/>
                          <w:szCs w:val="21"/>
                          <w:lang w:eastAsia="en-IN"/>
                        </w:rPr>
                        <w:t xml:space="preserve">        </w:t>
                      </w:r>
                      <w:r w:rsidRPr="00181797">
                        <w:rPr>
                          <w:rFonts w:ascii="Consolas" w:eastAsia="Times New Roman" w:hAnsi="Consolas" w:cs="Times New Roman"/>
                          <w:color w:val="89DDFF"/>
                          <w:sz w:val="21"/>
                          <w:szCs w:val="21"/>
                          <w:lang w:eastAsia="en-IN"/>
                        </w:rPr>
                        <w:t>}</w:t>
                      </w:r>
                    </w:p>
                    <w:p w14:paraId="528C354D" w14:textId="72C9469F"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BABED8"/>
                          <w:sz w:val="21"/>
                          <w:szCs w:val="21"/>
                          <w:lang w:eastAsia="en-IN"/>
                        </w:rPr>
                        <w:t xml:space="preserve">    </w:t>
                      </w: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script</w:t>
                      </w:r>
                      <w:r w:rsidRPr="00181797">
                        <w:rPr>
                          <w:rFonts w:ascii="Consolas" w:eastAsia="Times New Roman" w:hAnsi="Consolas" w:cs="Times New Roman"/>
                          <w:color w:val="89DDFF"/>
                          <w:sz w:val="21"/>
                          <w:szCs w:val="21"/>
                          <w:lang w:eastAsia="en-IN"/>
                        </w:rPr>
                        <w:t>&gt;</w:t>
                      </w:r>
                    </w:p>
                    <w:p w14:paraId="67E5A8B5" w14:textId="6133102B" w:rsidR="00181797" w:rsidRPr="00181797" w:rsidRDefault="00181797" w:rsidP="00181797">
                      <w:pPr>
                        <w:shd w:val="clear" w:color="auto" w:fill="0F111A"/>
                        <w:spacing w:after="0" w:line="285" w:lineRule="atLeast"/>
                        <w:rPr>
                          <w:rFonts w:ascii="Consolas" w:eastAsia="Times New Roman" w:hAnsi="Consolas" w:cs="Times New Roman"/>
                          <w:color w:val="FF0000"/>
                          <w:sz w:val="21"/>
                          <w:szCs w:val="21"/>
                          <w:lang w:eastAsia="en-IN"/>
                        </w:rPr>
                      </w:pPr>
                      <w:r w:rsidRPr="00181797">
                        <w:rPr>
                          <w:rFonts w:ascii="Consolas" w:eastAsia="Times New Roman" w:hAnsi="Consolas" w:cs="Times New Roman"/>
                          <w:color w:val="FF0000"/>
                          <w:sz w:val="21"/>
                          <w:szCs w:val="21"/>
                          <w:lang w:eastAsia="en-IN"/>
                        </w:rPr>
                        <w:t xml:space="preserve">    </w:t>
                      </w:r>
                      <w:r w:rsidRPr="00181797">
                        <w:rPr>
                          <w:rFonts w:ascii="Consolas" w:eastAsia="Times New Roman" w:hAnsi="Consolas" w:cs="Times New Roman"/>
                          <w:i/>
                          <w:iCs/>
                          <w:color w:val="FF0000"/>
                          <w:sz w:val="21"/>
                          <w:szCs w:val="21"/>
                          <w:lang w:eastAsia="en-IN"/>
                        </w:rPr>
                        <w:t>&lt;!--! 2.Second Script --&gt;</w:t>
                      </w:r>
                    </w:p>
                    <w:p w14:paraId="70860A82"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89DDFF"/>
                          <w:sz w:val="21"/>
                          <w:szCs w:val="21"/>
                          <w:lang w:eastAsia="en-IN"/>
                        </w:rPr>
                        <w:t>    &lt;</w:t>
                      </w:r>
                      <w:r w:rsidRPr="00181797">
                        <w:rPr>
                          <w:rFonts w:ascii="Consolas" w:eastAsia="Times New Roman" w:hAnsi="Consolas" w:cs="Times New Roman"/>
                          <w:color w:val="F07178"/>
                          <w:sz w:val="21"/>
                          <w:szCs w:val="21"/>
                          <w:lang w:eastAsia="en-IN"/>
                        </w:rPr>
                        <w:t>script</w:t>
                      </w:r>
                      <w:r w:rsidRPr="00181797">
                        <w:rPr>
                          <w:rFonts w:ascii="Consolas" w:eastAsia="Times New Roman" w:hAnsi="Consolas" w:cs="Times New Roman"/>
                          <w:color w:val="89DDFF"/>
                          <w:sz w:val="21"/>
                          <w:szCs w:val="21"/>
                          <w:lang w:eastAsia="en-IN"/>
                        </w:rPr>
                        <w:t>&gt;</w:t>
                      </w:r>
                    </w:p>
                    <w:p w14:paraId="614E0680"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BABED8"/>
                          <w:sz w:val="21"/>
                          <w:szCs w:val="21"/>
                          <w:lang w:eastAsia="en-IN"/>
                        </w:rPr>
                        <w:t xml:space="preserve">        </w:t>
                      </w:r>
                      <w:r w:rsidRPr="00181797">
                        <w:rPr>
                          <w:rFonts w:ascii="Consolas" w:eastAsia="Times New Roman" w:hAnsi="Consolas" w:cs="Times New Roman"/>
                          <w:color w:val="C792EA"/>
                          <w:sz w:val="21"/>
                          <w:szCs w:val="21"/>
                          <w:lang w:eastAsia="en-IN"/>
                        </w:rPr>
                        <w:t>let</w:t>
                      </w:r>
                      <w:r w:rsidRPr="00181797">
                        <w:rPr>
                          <w:rFonts w:ascii="Consolas" w:eastAsia="Times New Roman" w:hAnsi="Consolas" w:cs="Times New Roman"/>
                          <w:color w:val="BABED8"/>
                          <w:sz w:val="21"/>
                          <w:szCs w:val="21"/>
                          <w:lang w:eastAsia="en-IN"/>
                        </w:rPr>
                        <w:t xml:space="preserve"> d </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BABED8"/>
                          <w:sz w:val="21"/>
                          <w:szCs w:val="21"/>
                          <w:lang w:eastAsia="en-IN"/>
                        </w:rPr>
                        <w:t xml:space="preserve"> </w:t>
                      </w:r>
                      <w:r w:rsidRPr="00181797">
                        <w:rPr>
                          <w:rFonts w:ascii="Consolas" w:eastAsia="Times New Roman" w:hAnsi="Consolas" w:cs="Times New Roman"/>
                          <w:color w:val="89DDFF"/>
                          <w:sz w:val="21"/>
                          <w:szCs w:val="21"/>
                          <w:lang w:eastAsia="en-IN"/>
                        </w:rPr>
                        <w:t>new</w:t>
                      </w:r>
                      <w:r w:rsidRPr="00181797">
                        <w:rPr>
                          <w:rFonts w:ascii="Consolas" w:eastAsia="Times New Roman" w:hAnsi="Consolas" w:cs="Times New Roman"/>
                          <w:color w:val="BABED8"/>
                          <w:sz w:val="21"/>
                          <w:szCs w:val="21"/>
                          <w:lang w:eastAsia="en-IN"/>
                        </w:rPr>
                        <w:t xml:space="preserve"> </w:t>
                      </w:r>
                      <w:proofErr w:type="gramStart"/>
                      <w:r w:rsidRPr="00181797">
                        <w:rPr>
                          <w:rFonts w:ascii="Consolas" w:eastAsia="Times New Roman" w:hAnsi="Consolas" w:cs="Times New Roman"/>
                          <w:color w:val="FFCB6B"/>
                          <w:sz w:val="21"/>
                          <w:szCs w:val="21"/>
                          <w:lang w:eastAsia="en-IN"/>
                        </w:rPr>
                        <w:t>Date</w:t>
                      </w:r>
                      <w:r w:rsidRPr="00181797">
                        <w:rPr>
                          <w:rFonts w:ascii="Consolas" w:eastAsia="Times New Roman" w:hAnsi="Consolas" w:cs="Times New Roman"/>
                          <w:color w:val="BABED8"/>
                          <w:sz w:val="21"/>
                          <w:szCs w:val="21"/>
                          <w:lang w:eastAsia="en-IN"/>
                        </w:rPr>
                        <w:t>(</w:t>
                      </w:r>
                      <w:proofErr w:type="gramEnd"/>
                      <w:r w:rsidRPr="00181797">
                        <w:rPr>
                          <w:rFonts w:ascii="Consolas" w:eastAsia="Times New Roman" w:hAnsi="Consolas" w:cs="Times New Roman"/>
                          <w:color w:val="BABED8"/>
                          <w:sz w:val="21"/>
                          <w:szCs w:val="21"/>
                          <w:lang w:eastAsia="en-IN"/>
                        </w:rPr>
                        <w:t>)</w:t>
                      </w:r>
                      <w:r w:rsidRPr="00181797">
                        <w:rPr>
                          <w:rFonts w:ascii="Consolas" w:eastAsia="Times New Roman" w:hAnsi="Consolas" w:cs="Times New Roman"/>
                          <w:color w:val="89DDFF"/>
                          <w:sz w:val="21"/>
                          <w:szCs w:val="21"/>
                          <w:lang w:eastAsia="en-IN"/>
                        </w:rPr>
                        <w:t>;</w:t>
                      </w:r>
                    </w:p>
                    <w:p w14:paraId="095C3E49"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BABED8"/>
                          <w:sz w:val="21"/>
                          <w:szCs w:val="21"/>
                          <w:lang w:eastAsia="en-IN"/>
                        </w:rPr>
                        <w:t xml:space="preserve">        </w:t>
                      </w:r>
                      <w:proofErr w:type="gramStart"/>
                      <w:r w:rsidRPr="00181797">
                        <w:rPr>
                          <w:rFonts w:ascii="Consolas" w:eastAsia="Times New Roman" w:hAnsi="Consolas" w:cs="Times New Roman"/>
                          <w:color w:val="BABED8"/>
                          <w:sz w:val="21"/>
                          <w:szCs w:val="21"/>
                          <w:lang w:eastAsia="en-IN"/>
                        </w:rPr>
                        <w:t>document</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82AAFF"/>
                          <w:sz w:val="21"/>
                          <w:szCs w:val="21"/>
                          <w:lang w:eastAsia="en-IN"/>
                        </w:rPr>
                        <w:t>write</w:t>
                      </w:r>
                      <w:proofErr w:type="gramEnd"/>
                      <w:r w:rsidRPr="00181797">
                        <w:rPr>
                          <w:rFonts w:ascii="Consolas" w:eastAsia="Times New Roman" w:hAnsi="Consolas" w:cs="Times New Roman"/>
                          <w:color w:val="BABED8"/>
                          <w:sz w:val="21"/>
                          <w:szCs w:val="21"/>
                          <w:lang w:eastAsia="en-IN"/>
                        </w:rPr>
                        <w:t>(</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C3E88D"/>
                          <w:sz w:val="21"/>
                          <w:szCs w:val="21"/>
                          <w:lang w:eastAsia="en-IN"/>
                        </w:rPr>
                        <w:t xml:space="preserve">Today's date is </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BABED8"/>
                          <w:sz w:val="21"/>
                          <w:szCs w:val="21"/>
                          <w:lang w:eastAsia="en-IN"/>
                        </w:rPr>
                        <w:t xml:space="preserve"> </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BABED8"/>
                          <w:sz w:val="21"/>
                          <w:szCs w:val="21"/>
                          <w:lang w:eastAsia="en-IN"/>
                        </w:rPr>
                        <w:t xml:space="preserve"> d)</w:t>
                      </w:r>
                      <w:r w:rsidRPr="00181797">
                        <w:rPr>
                          <w:rFonts w:ascii="Consolas" w:eastAsia="Times New Roman" w:hAnsi="Consolas" w:cs="Times New Roman"/>
                          <w:color w:val="89DDFF"/>
                          <w:sz w:val="21"/>
                          <w:szCs w:val="21"/>
                          <w:lang w:eastAsia="en-IN"/>
                        </w:rPr>
                        <w:t>;</w:t>
                      </w:r>
                    </w:p>
                    <w:p w14:paraId="32CE2B92"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BABED8"/>
                          <w:sz w:val="21"/>
                          <w:szCs w:val="21"/>
                          <w:lang w:eastAsia="en-IN"/>
                        </w:rPr>
                        <w:t xml:space="preserve">    </w:t>
                      </w: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script</w:t>
                      </w:r>
                      <w:r w:rsidRPr="00181797">
                        <w:rPr>
                          <w:rFonts w:ascii="Consolas" w:eastAsia="Times New Roman" w:hAnsi="Consolas" w:cs="Times New Roman"/>
                          <w:color w:val="89DDFF"/>
                          <w:sz w:val="21"/>
                          <w:szCs w:val="21"/>
                          <w:lang w:eastAsia="en-IN"/>
                        </w:rPr>
                        <w:t>&gt;</w:t>
                      </w:r>
                    </w:p>
                    <w:p w14:paraId="2A6A4A98"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p>
                    <w:p w14:paraId="4ABC78CB"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body</w:t>
                      </w:r>
                      <w:r w:rsidRPr="00181797">
                        <w:rPr>
                          <w:rFonts w:ascii="Consolas" w:eastAsia="Times New Roman" w:hAnsi="Consolas" w:cs="Times New Roman"/>
                          <w:color w:val="89DDFF"/>
                          <w:sz w:val="21"/>
                          <w:szCs w:val="21"/>
                          <w:lang w:eastAsia="en-IN"/>
                        </w:rPr>
                        <w:t>&gt;</w:t>
                      </w:r>
                    </w:p>
                    <w:p w14:paraId="3B72D9D7"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89DDFF"/>
                          <w:sz w:val="21"/>
                          <w:szCs w:val="21"/>
                          <w:lang w:eastAsia="en-IN"/>
                        </w:rPr>
                        <w:t>&lt;/</w:t>
                      </w:r>
                      <w:r w:rsidRPr="00181797">
                        <w:rPr>
                          <w:rFonts w:ascii="Consolas" w:eastAsia="Times New Roman" w:hAnsi="Consolas" w:cs="Times New Roman"/>
                          <w:color w:val="F07178"/>
                          <w:sz w:val="21"/>
                          <w:szCs w:val="21"/>
                          <w:lang w:eastAsia="en-IN"/>
                        </w:rPr>
                        <w:t>html</w:t>
                      </w:r>
                      <w:r w:rsidRPr="00181797">
                        <w:rPr>
                          <w:rFonts w:ascii="Consolas" w:eastAsia="Times New Roman" w:hAnsi="Consolas" w:cs="Times New Roman"/>
                          <w:color w:val="89DDFF"/>
                          <w:sz w:val="21"/>
                          <w:szCs w:val="21"/>
                          <w:lang w:eastAsia="en-IN"/>
                        </w:rPr>
                        <w:t>&gt;</w:t>
                      </w:r>
                    </w:p>
                    <w:p w14:paraId="4B504007" w14:textId="17F80FB1" w:rsidR="004811AC" w:rsidRPr="004811AC" w:rsidRDefault="004811AC" w:rsidP="004811AC">
                      <w:pPr>
                        <w:rPr>
                          <w:rFonts w:ascii="Consolas" w:hAnsi="Consolas"/>
                        </w:rPr>
                      </w:pPr>
                    </w:p>
                  </w:txbxContent>
                </v:textbox>
                <w10:wrap anchorx="margin"/>
              </v:rect>
            </w:pict>
          </mc:Fallback>
        </mc:AlternateContent>
      </w:r>
    </w:p>
    <w:p w14:paraId="5349F979" w14:textId="32B197B8" w:rsidR="004811AC" w:rsidRPr="00281133" w:rsidRDefault="004811AC" w:rsidP="00766E03">
      <w:pPr>
        <w:spacing w:line="240" w:lineRule="auto"/>
        <w:rPr>
          <w:rFonts w:ascii="Verdana" w:hAnsi="Verdana" w:cs="Arial"/>
          <w:sz w:val="26"/>
          <w:szCs w:val="26"/>
        </w:rPr>
      </w:pPr>
    </w:p>
    <w:p w14:paraId="5249C9B4" w14:textId="4CB57858" w:rsidR="004811AC" w:rsidRPr="00281133" w:rsidRDefault="004811AC" w:rsidP="00766E03">
      <w:pPr>
        <w:spacing w:line="240" w:lineRule="auto"/>
        <w:rPr>
          <w:rFonts w:ascii="Verdana" w:hAnsi="Verdana" w:cs="Arial"/>
          <w:sz w:val="26"/>
          <w:szCs w:val="26"/>
        </w:rPr>
      </w:pPr>
    </w:p>
    <w:p w14:paraId="756F4FA1" w14:textId="2FE38668" w:rsidR="004811AC" w:rsidRPr="00281133" w:rsidRDefault="004811AC" w:rsidP="00766E03">
      <w:pPr>
        <w:spacing w:line="240" w:lineRule="auto"/>
        <w:rPr>
          <w:rFonts w:ascii="Verdana" w:hAnsi="Verdana" w:cs="Arial"/>
          <w:sz w:val="26"/>
          <w:szCs w:val="26"/>
        </w:rPr>
      </w:pPr>
    </w:p>
    <w:p w14:paraId="49E0244B" w14:textId="77777777" w:rsidR="004811AC" w:rsidRPr="00281133" w:rsidRDefault="004811AC" w:rsidP="00766E03">
      <w:pPr>
        <w:spacing w:line="240" w:lineRule="auto"/>
        <w:rPr>
          <w:rFonts w:ascii="Verdana" w:hAnsi="Verdana" w:cs="Arial"/>
          <w:sz w:val="26"/>
          <w:szCs w:val="26"/>
        </w:rPr>
      </w:pPr>
    </w:p>
    <w:p w14:paraId="5E68D58D" w14:textId="77777777" w:rsidR="004811AC" w:rsidRPr="00281133" w:rsidRDefault="004811AC" w:rsidP="00766E03">
      <w:pPr>
        <w:spacing w:line="240" w:lineRule="auto"/>
        <w:rPr>
          <w:rFonts w:ascii="Verdana" w:hAnsi="Verdana" w:cs="Arial"/>
          <w:sz w:val="26"/>
          <w:szCs w:val="26"/>
        </w:rPr>
      </w:pPr>
    </w:p>
    <w:p w14:paraId="72AF7E2E" w14:textId="77777777" w:rsidR="004811AC" w:rsidRPr="00281133" w:rsidRDefault="004811AC" w:rsidP="00766E03">
      <w:pPr>
        <w:spacing w:line="240" w:lineRule="auto"/>
        <w:rPr>
          <w:rFonts w:ascii="Verdana" w:hAnsi="Verdana" w:cs="Arial"/>
          <w:sz w:val="26"/>
          <w:szCs w:val="26"/>
        </w:rPr>
      </w:pPr>
    </w:p>
    <w:p w14:paraId="00B0402D" w14:textId="77777777" w:rsidR="004811AC" w:rsidRPr="00281133" w:rsidRDefault="004811AC" w:rsidP="00766E03">
      <w:pPr>
        <w:spacing w:line="240" w:lineRule="auto"/>
        <w:rPr>
          <w:rFonts w:ascii="Verdana" w:hAnsi="Verdana" w:cs="Arial"/>
          <w:sz w:val="26"/>
          <w:szCs w:val="26"/>
        </w:rPr>
      </w:pPr>
    </w:p>
    <w:p w14:paraId="3D516114" w14:textId="77777777" w:rsidR="004811AC" w:rsidRPr="00281133" w:rsidRDefault="004811AC" w:rsidP="00766E03">
      <w:pPr>
        <w:spacing w:line="240" w:lineRule="auto"/>
        <w:rPr>
          <w:rFonts w:ascii="Verdana" w:hAnsi="Verdana" w:cs="Arial"/>
          <w:sz w:val="26"/>
          <w:szCs w:val="26"/>
        </w:rPr>
      </w:pPr>
    </w:p>
    <w:p w14:paraId="5F1C8505" w14:textId="77777777" w:rsidR="004811AC" w:rsidRPr="00281133" w:rsidRDefault="004811AC" w:rsidP="00766E03">
      <w:pPr>
        <w:spacing w:line="240" w:lineRule="auto"/>
        <w:rPr>
          <w:rFonts w:ascii="Verdana" w:hAnsi="Verdana" w:cs="Arial"/>
          <w:sz w:val="26"/>
          <w:szCs w:val="26"/>
        </w:rPr>
      </w:pPr>
    </w:p>
    <w:p w14:paraId="6C842821" w14:textId="77777777" w:rsidR="004811AC" w:rsidRPr="00281133" w:rsidRDefault="004811AC" w:rsidP="00766E03">
      <w:pPr>
        <w:spacing w:line="240" w:lineRule="auto"/>
        <w:rPr>
          <w:rFonts w:ascii="Verdana" w:hAnsi="Verdana" w:cs="Arial"/>
          <w:sz w:val="26"/>
          <w:szCs w:val="26"/>
        </w:rPr>
      </w:pPr>
    </w:p>
    <w:p w14:paraId="3563977C" w14:textId="77777777" w:rsidR="004811AC" w:rsidRPr="00281133" w:rsidRDefault="004811AC" w:rsidP="00766E03">
      <w:pPr>
        <w:spacing w:line="240" w:lineRule="auto"/>
        <w:rPr>
          <w:rFonts w:ascii="Verdana" w:hAnsi="Verdana" w:cs="Arial"/>
          <w:sz w:val="26"/>
          <w:szCs w:val="26"/>
        </w:rPr>
      </w:pPr>
    </w:p>
    <w:p w14:paraId="36FFA4A7" w14:textId="77777777" w:rsidR="004811AC" w:rsidRPr="00281133" w:rsidRDefault="004811AC" w:rsidP="00766E03">
      <w:pPr>
        <w:spacing w:line="240" w:lineRule="auto"/>
        <w:rPr>
          <w:rFonts w:ascii="Verdana" w:hAnsi="Verdana" w:cs="Arial"/>
          <w:sz w:val="26"/>
          <w:szCs w:val="26"/>
        </w:rPr>
      </w:pPr>
    </w:p>
    <w:p w14:paraId="6A790FD1" w14:textId="77777777" w:rsidR="004811AC" w:rsidRPr="00281133" w:rsidRDefault="004811AC" w:rsidP="00766E03">
      <w:pPr>
        <w:spacing w:line="240" w:lineRule="auto"/>
        <w:rPr>
          <w:rFonts w:ascii="Verdana" w:hAnsi="Verdana" w:cs="Arial"/>
          <w:sz w:val="26"/>
          <w:szCs w:val="26"/>
        </w:rPr>
      </w:pPr>
    </w:p>
    <w:p w14:paraId="35F371A1" w14:textId="77777777" w:rsidR="004811AC" w:rsidRPr="00281133" w:rsidRDefault="004811AC" w:rsidP="00766E03">
      <w:pPr>
        <w:spacing w:line="240" w:lineRule="auto"/>
        <w:rPr>
          <w:rFonts w:ascii="Verdana" w:hAnsi="Verdana" w:cs="Arial"/>
          <w:sz w:val="26"/>
          <w:szCs w:val="26"/>
        </w:rPr>
      </w:pPr>
    </w:p>
    <w:p w14:paraId="5A7FAFD3" w14:textId="77777777" w:rsidR="004811AC" w:rsidRPr="00281133" w:rsidRDefault="004811AC" w:rsidP="00766E03">
      <w:pPr>
        <w:spacing w:line="240" w:lineRule="auto"/>
        <w:rPr>
          <w:rFonts w:ascii="Verdana" w:hAnsi="Verdana" w:cs="Arial"/>
          <w:sz w:val="26"/>
          <w:szCs w:val="26"/>
        </w:rPr>
      </w:pPr>
    </w:p>
    <w:p w14:paraId="78AA2582" w14:textId="77777777" w:rsidR="004811AC" w:rsidRPr="00281133" w:rsidRDefault="004811AC" w:rsidP="00766E03">
      <w:pPr>
        <w:spacing w:line="240" w:lineRule="auto"/>
        <w:rPr>
          <w:rFonts w:ascii="Verdana" w:hAnsi="Verdana" w:cs="Arial"/>
          <w:sz w:val="26"/>
          <w:szCs w:val="26"/>
        </w:rPr>
      </w:pPr>
    </w:p>
    <w:p w14:paraId="3F83F928" w14:textId="3E520D2F" w:rsidR="004811AC" w:rsidRPr="00281133" w:rsidRDefault="004811AC" w:rsidP="00766E03">
      <w:pPr>
        <w:spacing w:line="240" w:lineRule="auto"/>
        <w:rPr>
          <w:rFonts w:ascii="Verdana" w:hAnsi="Verdana" w:cs="Arial"/>
          <w:sz w:val="26"/>
          <w:szCs w:val="26"/>
        </w:rPr>
      </w:pPr>
    </w:p>
    <w:p w14:paraId="6CD099DD" w14:textId="19ABB2AA" w:rsidR="001159E5" w:rsidRPr="00281133" w:rsidRDefault="001159E5" w:rsidP="00766E03">
      <w:pPr>
        <w:spacing w:line="240" w:lineRule="auto"/>
        <w:rPr>
          <w:rFonts w:ascii="Verdana" w:hAnsi="Verdana" w:cs="Arial"/>
          <w:sz w:val="26"/>
          <w:szCs w:val="26"/>
        </w:rPr>
      </w:pPr>
    </w:p>
    <w:p w14:paraId="6AF1F581" w14:textId="392D7F40" w:rsidR="001159E5" w:rsidRPr="00281133" w:rsidRDefault="001159E5" w:rsidP="00766E03">
      <w:pPr>
        <w:spacing w:line="240" w:lineRule="auto"/>
        <w:rPr>
          <w:rFonts w:ascii="Verdana" w:hAnsi="Verdana" w:cs="Arial"/>
          <w:sz w:val="26"/>
          <w:szCs w:val="26"/>
        </w:rPr>
      </w:pPr>
    </w:p>
    <w:p w14:paraId="217799B6" w14:textId="77777777" w:rsidR="00766E03" w:rsidRPr="00281133" w:rsidRDefault="00766E03" w:rsidP="00766E03">
      <w:pPr>
        <w:spacing w:line="240" w:lineRule="auto"/>
        <w:rPr>
          <w:rFonts w:ascii="Verdana" w:hAnsi="Verdana" w:cs="Arial"/>
          <w:sz w:val="26"/>
          <w:szCs w:val="26"/>
        </w:rPr>
      </w:pPr>
    </w:p>
    <w:p w14:paraId="36137B0A" w14:textId="77777777" w:rsidR="00951646" w:rsidRPr="00281133" w:rsidRDefault="00951646" w:rsidP="00766E03">
      <w:pPr>
        <w:spacing w:line="240" w:lineRule="auto"/>
        <w:rPr>
          <w:rFonts w:ascii="Verdana" w:hAnsi="Verdana" w:cs="Arial"/>
          <w:sz w:val="26"/>
          <w:szCs w:val="26"/>
        </w:rPr>
      </w:pPr>
    </w:p>
    <w:p w14:paraId="192F64BC" w14:textId="58B8BFA0" w:rsidR="00546464" w:rsidRPr="00281133" w:rsidRDefault="00546464" w:rsidP="00766E03">
      <w:pPr>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2077056" behindDoc="0" locked="0" layoutInCell="1" allowOverlap="1" wp14:anchorId="5F140B21" wp14:editId="02A1FA38">
                <wp:simplePos x="0" y="0"/>
                <wp:positionH relativeFrom="column">
                  <wp:posOffset>15240</wp:posOffset>
                </wp:positionH>
                <wp:positionV relativeFrom="paragraph">
                  <wp:posOffset>-205740</wp:posOffset>
                </wp:positionV>
                <wp:extent cx="2019300" cy="403860"/>
                <wp:effectExtent l="38100" t="57150" r="38100" b="53340"/>
                <wp:wrapNone/>
                <wp:docPr id="343" name="Rectangle 343"/>
                <wp:cNvGraphicFramePr/>
                <a:graphic xmlns:a="http://schemas.openxmlformats.org/drawingml/2006/main">
                  <a:graphicData uri="http://schemas.microsoft.com/office/word/2010/wordprocessingShape">
                    <wps:wsp>
                      <wps:cNvSpPr/>
                      <wps:spPr>
                        <a:xfrm>
                          <a:off x="0" y="0"/>
                          <a:ext cx="2019300" cy="40386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54E15A57" w14:textId="77777777" w:rsidR="00546464" w:rsidRPr="00054CA5" w:rsidRDefault="00546464" w:rsidP="00546464">
                            <w:pPr>
                              <w:rPr>
                                <w:rFonts w:ascii="Verdana" w:hAnsi="Verdana" w:cs="Arial"/>
                                <w:b/>
                                <w:bCs/>
                                <w:sz w:val="26"/>
                                <w:szCs w:val="26"/>
                              </w:rPr>
                            </w:pPr>
                            <w:r w:rsidRPr="00054CA5">
                              <w:rPr>
                                <w:rFonts w:ascii="Verdana" w:hAnsi="Verdana" w:cs="Arial"/>
                                <w:b/>
                                <w:bCs/>
                                <w:sz w:val="26"/>
                                <w:szCs w:val="26"/>
                              </w:rPr>
                              <w:t>2]External</w:t>
                            </w:r>
                          </w:p>
                          <w:p w14:paraId="056124D2" w14:textId="77777777" w:rsidR="00546464" w:rsidRDefault="00546464" w:rsidP="0054646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140B21" id="Rectangle 343" o:spid="_x0000_s1042" style="position:absolute;margin-left:1.2pt;margin-top:-16.2pt;width:159pt;height:31.8pt;z-index:252077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" fillcolor="red" stroked="f" strokeweight="1pt">
                <v:textbox>
                  <w:txbxContent>
                    <w:p w14:paraId="54E15A57" w14:textId="77777777" w:rsidR="00546464" w:rsidRPr="00054CA5" w:rsidRDefault="00546464" w:rsidP="00546464">
                      <w:pPr>
                        <w:rPr>
                          <w:rFonts w:ascii="Verdana" w:hAnsi="Verdana" w:cs="Arial"/>
                          <w:b/>
                          <w:bCs/>
                          <w:sz w:val="26"/>
                          <w:szCs w:val="26"/>
                        </w:rPr>
                      </w:pPr>
                      <w:r w:rsidRPr="00054CA5">
                        <w:rPr>
                          <w:rFonts w:ascii="Verdana" w:hAnsi="Verdana" w:cs="Arial"/>
                          <w:b/>
                          <w:bCs/>
                          <w:sz w:val="26"/>
                          <w:szCs w:val="26"/>
                        </w:rPr>
                        <w:t>2]External</w:t>
                      </w:r>
                    </w:p>
                    <w:p w14:paraId="056124D2" w14:textId="77777777" w:rsidR="00546464" w:rsidRDefault="00546464" w:rsidP="00546464">
                      <w:pPr>
                        <w:jc w:val="center"/>
                      </w:pPr>
                    </w:p>
                  </w:txbxContent>
                </v:textbox>
              </v:rect>
            </w:pict>
          </mc:Fallback>
        </mc:AlternateContent>
      </w:r>
    </w:p>
    <w:p w14:paraId="49F721B4" w14:textId="05729E4B" w:rsidR="002D35AC" w:rsidRPr="00281133" w:rsidRDefault="005647C1" w:rsidP="00766E03">
      <w:pPr>
        <w:spacing w:line="240" w:lineRule="auto"/>
        <w:rPr>
          <w:rFonts w:ascii="Verdana" w:hAnsi="Verdana" w:cs="Arial"/>
          <w:sz w:val="26"/>
          <w:szCs w:val="26"/>
        </w:rPr>
      </w:pPr>
      <w:r w:rsidRPr="00281133">
        <w:rPr>
          <w:rFonts w:ascii="Verdana" w:hAnsi="Verdana" w:cs="Arial"/>
          <w:sz w:val="26"/>
          <w:szCs w:val="26"/>
        </w:rPr>
        <w:t xml:space="preserve">-For </w:t>
      </w:r>
      <w:r w:rsidR="00CE76C4" w:rsidRPr="00281133">
        <w:rPr>
          <w:rFonts w:ascii="Verdana" w:hAnsi="Verdana" w:cs="Arial"/>
          <w:sz w:val="26"/>
          <w:szCs w:val="26"/>
        </w:rPr>
        <w:t xml:space="preserve">That you have create a new file with </w:t>
      </w:r>
      <w:r w:rsidR="00CE76C4" w:rsidRPr="00281133">
        <w:rPr>
          <w:rFonts w:ascii="Verdana" w:hAnsi="Verdana" w:cs="Arial"/>
          <w:b/>
          <w:bCs/>
          <w:sz w:val="26"/>
          <w:szCs w:val="26"/>
        </w:rPr>
        <w:t>.</w:t>
      </w:r>
      <w:proofErr w:type="spellStart"/>
      <w:r w:rsidR="00CE76C4" w:rsidRPr="00281133">
        <w:rPr>
          <w:rFonts w:ascii="Verdana" w:hAnsi="Verdana" w:cs="Arial"/>
          <w:b/>
          <w:bCs/>
          <w:sz w:val="26"/>
          <w:szCs w:val="26"/>
        </w:rPr>
        <w:t>js</w:t>
      </w:r>
      <w:proofErr w:type="spellEnd"/>
      <w:r w:rsidR="00CE76C4" w:rsidRPr="00281133">
        <w:rPr>
          <w:rFonts w:ascii="Verdana" w:hAnsi="Verdana" w:cs="Arial"/>
          <w:b/>
          <w:bCs/>
          <w:sz w:val="26"/>
          <w:szCs w:val="26"/>
        </w:rPr>
        <w:t xml:space="preserve"> </w:t>
      </w:r>
      <w:r w:rsidR="00CE76C4" w:rsidRPr="00281133">
        <w:rPr>
          <w:rFonts w:ascii="Verdana" w:hAnsi="Verdana" w:cs="Arial"/>
          <w:sz w:val="26"/>
          <w:szCs w:val="26"/>
        </w:rPr>
        <w:t>extension then inside that JavaScript file you have directly write the JavaScript code. There is no &lt;script&gt;&lt;/script&gt; tag is required.</w:t>
      </w:r>
    </w:p>
    <w:p w14:paraId="0FD44E55" w14:textId="3D23D0EA" w:rsidR="00181797" w:rsidRPr="00281133" w:rsidRDefault="00CE76C4" w:rsidP="00766E03">
      <w:pPr>
        <w:spacing w:line="240" w:lineRule="auto"/>
        <w:rPr>
          <w:rFonts w:ascii="Verdana" w:hAnsi="Verdana" w:cs="Arial"/>
          <w:sz w:val="26"/>
          <w:szCs w:val="26"/>
        </w:rPr>
      </w:pPr>
      <w:r w:rsidRPr="00281133">
        <w:rPr>
          <w:rFonts w:ascii="Verdana" w:hAnsi="Verdana" w:cs="Arial"/>
          <w:sz w:val="26"/>
          <w:szCs w:val="26"/>
        </w:rPr>
        <w:t xml:space="preserve">-After Writing Script then you have </w:t>
      </w:r>
      <w:proofErr w:type="gramStart"/>
      <w:r w:rsidRPr="00281133">
        <w:rPr>
          <w:rFonts w:ascii="Verdana" w:hAnsi="Verdana" w:cs="Arial"/>
          <w:sz w:val="26"/>
          <w:szCs w:val="26"/>
        </w:rPr>
        <w:t>link</w:t>
      </w:r>
      <w:proofErr w:type="gramEnd"/>
      <w:r w:rsidRPr="00281133">
        <w:rPr>
          <w:rFonts w:ascii="Verdana" w:hAnsi="Verdana" w:cs="Arial"/>
          <w:sz w:val="26"/>
          <w:szCs w:val="26"/>
        </w:rPr>
        <w:t xml:space="preserve"> the script to </w:t>
      </w:r>
      <w:r w:rsidRPr="00281133">
        <w:rPr>
          <w:rFonts w:ascii="Verdana" w:hAnsi="Verdana" w:cs="Arial"/>
          <w:b/>
          <w:bCs/>
          <w:sz w:val="26"/>
          <w:szCs w:val="26"/>
        </w:rPr>
        <w:t>HTML</w:t>
      </w:r>
      <w:r w:rsidRPr="00281133">
        <w:rPr>
          <w:rFonts w:ascii="Verdana" w:hAnsi="Verdana" w:cs="Arial"/>
          <w:sz w:val="26"/>
          <w:szCs w:val="26"/>
        </w:rPr>
        <w:t xml:space="preserve"> document.</w:t>
      </w:r>
    </w:p>
    <w:p w14:paraId="221269EA" w14:textId="755CD358" w:rsidR="00CE76C4" w:rsidRPr="00281133" w:rsidRDefault="00CE76C4" w:rsidP="00766E03">
      <w:pPr>
        <w:spacing w:line="240" w:lineRule="auto"/>
        <w:rPr>
          <w:rFonts w:ascii="Verdana" w:hAnsi="Verdana" w:cs="Arial"/>
          <w:sz w:val="26"/>
          <w:szCs w:val="26"/>
        </w:rPr>
      </w:pPr>
      <w:r w:rsidRPr="00281133">
        <w:rPr>
          <w:rFonts w:ascii="Verdana" w:hAnsi="Verdana" w:cs="Arial"/>
          <w:sz w:val="26"/>
          <w:szCs w:val="26"/>
        </w:rPr>
        <w:t xml:space="preserve">-For that you have to use </w:t>
      </w:r>
      <w:r w:rsidRPr="00281133">
        <w:rPr>
          <w:rFonts w:ascii="Verdana" w:hAnsi="Verdana" w:cs="Arial"/>
          <w:b/>
          <w:bCs/>
          <w:sz w:val="26"/>
          <w:szCs w:val="26"/>
        </w:rPr>
        <w:t xml:space="preserve">&lt;script </w:t>
      </w:r>
      <w:proofErr w:type="spellStart"/>
      <w:r w:rsidRPr="00281133">
        <w:rPr>
          <w:rFonts w:ascii="Verdana" w:hAnsi="Verdana" w:cs="Arial"/>
          <w:b/>
          <w:bCs/>
          <w:sz w:val="26"/>
          <w:szCs w:val="26"/>
        </w:rPr>
        <w:t>src</w:t>
      </w:r>
      <w:proofErr w:type="spellEnd"/>
      <w:r w:rsidRPr="00281133">
        <w:rPr>
          <w:rFonts w:ascii="Verdana" w:hAnsi="Verdana" w:cs="Arial"/>
          <w:b/>
          <w:bCs/>
          <w:sz w:val="26"/>
          <w:szCs w:val="26"/>
        </w:rPr>
        <w:t>=</w:t>
      </w:r>
      <w:proofErr w:type="gramStart"/>
      <w:r w:rsidRPr="00281133">
        <w:rPr>
          <w:rFonts w:ascii="Verdana" w:hAnsi="Verdana" w:cs="Arial"/>
          <w:b/>
          <w:bCs/>
          <w:sz w:val="26"/>
          <w:szCs w:val="26"/>
        </w:rPr>
        <w:t>”./</w:t>
      </w:r>
      <w:proofErr w:type="gramEnd"/>
      <w:r w:rsidRPr="00281133">
        <w:rPr>
          <w:rFonts w:ascii="Verdana" w:hAnsi="Verdana" w:cs="Arial"/>
          <w:b/>
          <w:bCs/>
          <w:sz w:val="26"/>
          <w:szCs w:val="26"/>
        </w:rPr>
        <w:t xml:space="preserve">”&gt; </w:t>
      </w:r>
      <w:r w:rsidRPr="00281133">
        <w:rPr>
          <w:rFonts w:ascii="Verdana" w:hAnsi="Verdana" w:cs="Arial"/>
          <w:sz w:val="26"/>
          <w:szCs w:val="26"/>
        </w:rPr>
        <w:t xml:space="preserve">tag. Where </w:t>
      </w:r>
      <w:proofErr w:type="spellStart"/>
      <w:r w:rsidRPr="00281133">
        <w:rPr>
          <w:rFonts w:ascii="Verdana" w:hAnsi="Verdana" w:cs="Arial"/>
          <w:b/>
          <w:bCs/>
          <w:sz w:val="26"/>
          <w:szCs w:val="26"/>
        </w:rPr>
        <w:t>src</w:t>
      </w:r>
      <w:proofErr w:type="spellEnd"/>
      <w:r w:rsidRPr="00281133">
        <w:rPr>
          <w:rFonts w:ascii="Verdana" w:hAnsi="Verdana" w:cs="Arial"/>
          <w:b/>
          <w:bCs/>
          <w:sz w:val="26"/>
          <w:szCs w:val="26"/>
        </w:rPr>
        <w:t xml:space="preserve"> </w:t>
      </w:r>
      <w:r w:rsidRPr="00281133">
        <w:rPr>
          <w:rFonts w:ascii="Verdana" w:hAnsi="Verdana" w:cs="Arial"/>
          <w:sz w:val="26"/>
          <w:szCs w:val="26"/>
        </w:rPr>
        <w:t>means Source or Location of that file.</w:t>
      </w:r>
    </w:p>
    <w:p w14:paraId="0524C0FF" w14:textId="63E21A1B" w:rsidR="00CE76C4" w:rsidRPr="00281133" w:rsidRDefault="00CE76C4" w:rsidP="00766E03">
      <w:pPr>
        <w:spacing w:line="240" w:lineRule="auto"/>
        <w:rPr>
          <w:rFonts w:ascii="Verdana" w:hAnsi="Verdana" w:cs="Arial"/>
          <w:b/>
          <w:bCs/>
          <w:sz w:val="26"/>
          <w:szCs w:val="26"/>
        </w:rPr>
      </w:pPr>
      <w:proofErr w:type="gramStart"/>
      <w:r w:rsidRPr="00281133">
        <w:rPr>
          <w:rFonts w:ascii="Verdana" w:hAnsi="Verdana" w:cs="Arial"/>
          <w:b/>
          <w:bCs/>
          <w:sz w:val="26"/>
          <w:szCs w:val="26"/>
          <w:highlight w:val="yellow"/>
        </w:rPr>
        <w:t>NOTE :</w:t>
      </w:r>
      <w:proofErr w:type="gramEnd"/>
      <w:r w:rsidRPr="00281133">
        <w:rPr>
          <w:rFonts w:ascii="Verdana" w:hAnsi="Verdana" w:cs="Arial"/>
          <w:b/>
          <w:bCs/>
          <w:sz w:val="26"/>
          <w:szCs w:val="26"/>
          <w:highlight w:val="yellow"/>
        </w:rPr>
        <w:t xml:space="preserve"> - You can link JavaScript file in Head Section also.</w:t>
      </w:r>
    </w:p>
    <w:p w14:paraId="6EC78955" w14:textId="076DA3B1" w:rsidR="005647C1" w:rsidRPr="00281133" w:rsidRDefault="005647C1" w:rsidP="00766E03">
      <w:pPr>
        <w:spacing w:line="240" w:lineRule="auto"/>
        <w:rPr>
          <w:rFonts w:ascii="Verdana" w:hAnsi="Verdana" w:cs="Arial"/>
          <w:b/>
          <w:bCs/>
          <w:sz w:val="26"/>
          <w:szCs w:val="26"/>
        </w:rPr>
      </w:pPr>
      <w:r w:rsidRPr="00281133">
        <w:rPr>
          <w:rFonts w:ascii="Verdana" w:hAnsi="Verdana" w:cs="Arial"/>
          <w:b/>
          <w:bCs/>
          <w:sz w:val="26"/>
          <w:szCs w:val="26"/>
          <w:highlight w:val="cyan"/>
        </w:rPr>
        <w:t>External.html</w:t>
      </w:r>
    </w:p>
    <w:p w14:paraId="47303269" w14:textId="142D6730" w:rsidR="005647C1" w:rsidRPr="00281133" w:rsidRDefault="00853708" w:rsidP="00766E03">
      <w:pPr>
        <w:spacing w:line="240" w:lineRule="auto"/>
        <w:rPr>
          <w:rFonts w:ascii="Verdana" w:hAnsi="Verdana" w:cs="Arial"/>
          <w:sz w:val="26"/>
          <w:szCs w:val="26"/>
        </w:rPr>
      </w:pPr>
      <w:r w:rsidRPr="00281133">
        <w:rPr>
          <w:rFonts w:ascii="Verdana" w:hAnsi="Verdana" w:cs="Arial"/>
          <w:b/>
          <w:bCs/>
          <w:noProof/>
          <w:sz w:val="26"/>
          <w:szCs w:val="26"/>
        </w:rPr>
        <mc:AlternateContent>
          <mc:Choice Requires="wps">
            <w:drawing>
              <wp:anchor distT="0" distB="0" distL="114300" distR="114300" simplePos="0" relativeHeight="251677696" behindDoc="0" locked="0" layoutInCell="1" allowOverlap="1" wp14:anchorId="12D62175" wp14:editId="522B50FE">
                <wp:simplePos x="0" y="0"/>
                <wp:positionH relativeFrom="margin">
                  <wp:posOffset>26670</wp:posOffset>
                </wp:positionH>
                <wp:positionV relativeFrom="paragraph">
                  <wp:posOffset>24130</wp:posOffset>
                </wp:positionV>
                <wp:extent cx="5600700" cy="2823210"/>
                <wp:effectExtent l="57150" t="57150" r="38100" b="53340"/>
                <wp:wrapNone/>
                <wp:docPr id="12" name="Rectangle 12"/>
                <wp:cNvGraphicFramePr/>
                <a:graphic xmlns:a="http://schemas.openxmlformats.org/drawingml/2006/main">
                  <a:graphicData uri="http://schemas.microsoft.com/office/word/2010/wordprocessingShape">
                    <wps:wsp>
                      <wps:cNvSpPr/>
                      <wps:spPr>
                        <a:xfrm>
                          <a:off x="0" y="0"/>
                          <a:ext cx="5600700" cy="282321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78A9B056" w14:textId="77777777" w:rsidR="005647C1" w:rsidRPr="005647C1" w:rsidRDefault="005647C1" w:rsidP="005647C1">
                            <w:pPr>
                              <w:shd w:val="clear" w:color="auto" w:fill="0F111A"/>
                              <w:spacing w:after="0" w:line="285" w:lineRule="atLeast"/>
                              <w:rPr>
                                <w:rFonts w:ascii="Consolas" w:eastAsia="Times New Roman" w:hAnsi="Consolas" w:cs="Times New Roman"/>
                                <w:color w:val="BABED8"/>
                                <w:sz w:val="21"/>
                                <w:szCs w:val="21"/>
                                <w:lang w:eastAsia="en-IN"/>
                              </w:rPr>
                            </w:pPr>
                            <w:r w:rsidRPr="005647C1">
                              <w:rPr>
                                <w:rFonts w:ascii="Consolas" w:eastAsia="Times New Roman" w:hAnsi="Consolas" w:cs="Times New Roman"/>
                                <w:color w:val="89DDFF"/>
                                <w:sz w:val="21"/>
                                <w:szCs w:val="21"/>
                                <w:lang w:eastAsia="en-IN"/>
                              </w:rPr>
                              <w:t>&lt;!</w:t>
                            </w:r>
                            <w:r w:rsidRPr="005647C1">
                              <w:rPr>
                                <w:rFonts w:ascii="Consolas" w:eastAsia="Times New Roman" w:hAnsi="Consolas" w:cs="Times New Roman"/>
                                <w:color w:val="F07178"/>
                                <w:sz w:val="21"/>
                                <w:szCs w:val="21"/>
                                <w:lang w:eastAsia="en-IN"/>
                              </w:rPr>
                              <w:t>DOCTYPE</w:t>
                            </w:r>
                            <w:r w:rsidRPr="005647C1">
                              <w:rPr>
                                <w:rFonts w:ascii="Consolas" w:eastAsia="Times New Roman" w:hAnsi="Consolas" w:cs="Times New Roman"/>
                                <w:color w:val="89DDFF"/>
                                <w:sz w:val="21"/>
                                <w:szCs w:val="21"/>
                                <w:lang w:eastAsia="en-IN"/>
                              </w:rPr>
                              <w:t xml:space="preserve"> </w:t>
                            </w:r>
                            <w:r w:rsidRPr="005647C1">
                              <w:rPr>
                                <w:rFonts w:ascii="Consolas" w:eastAsia="Times New Roman" w:hAnsi="Consolas" w:cs="Times New Roman"/>
                                <w:color w:val="C792EA"/>
                                <w:sz w:val="21"/>
                                <w:szCs w:val="21"/>
                                <w:lang w:eastAsia="en-IN"/>
                              </w:rPr>
                              <w:t>html</w:t>
                            </w:r>
                            <w:r w:rsidRPr="005647C1">
                              <w:rPr>
                                <w:rFonts w:ascii="Consolas" w:eastAsia="Times New Roman" w:hAnsi="Consolas" w:cs="Times New Roman"/>
                                <w:color w:val="89DDFF"/>
                                <w:sz w:val="21"/>
                                <w:szCs w:val="21"/>
                                <w:lang w:eastAsia="en-IN"/>
                              </w:rPr>
                              <w:t>&gt;</w:t>
                            </w:r>
                          </w:p>
                          <w:p w14:paraId="20DECC67" w14:textId="77777777" w:rsidR="005647C1" w:rsidRPr="005647C1" w:rsidRDefault="005647C1" w:rsidP="005647C1">
                            <w:pPr>
                              <w:shd w:val="clear" w:color="auto" w:fill="0F111A"/>
                              <w:spacing w:after="0" w:line="285" w:lineRule="atLeast"/>
                              <w:rPr>
                                <w:rFonts w:ascii="Consolas" w:eastAsia="Times New Roman" w:hAnsi="Consolas" w:cs="Times New Roman"/>
                                <w:color w:val="BABED8"/>
                                <w:sz w:val="21"/>
                                <w:szCs w:val="21"/>
                                <w:lang w:eastAsia="en-IN"/>
                              </w:rPr>
                            </w:pPr>
                            <w:r w:rsidRPr="005647C1">
                              <w:rPr>
                                <w:rFonts w:ascii="Consolas" w:eastAsia="Times New Roman" w:hAnsi="Consolas" w:cs="Times New Roman"/>
                                <w:color w:val="89DDFF"/>
                                <w:sz w:val="21"/>
                                <w:szCs w:val="21"/>
                                <w:lang w:eastAsia="en-IN"/>
                              </w:rPr>
                              <w:t>&lt;</w:t>
                            </w:r>
                            <w:r w:rsidRPr="005647C1">
                              <w:rPr>
                                <w:rFonts w:ascii="Consolas" w:eastAsia="Times New Roman" w:hAnsi="Consolas" w:cs="Times New Roman"/>
                                <w:color w:val="F07178"/>
                                <w:sz w:val="21"/>
                                <w:szCs w:val="21"/>
                                <w:lang w:eastAsia="en-IN"/>
                              </w:rPr>
                              <w:t>html</w:t>
                            </w:r>
                            <w:r w:rsidRPr="005647C1">
                              <w:rPr>
                                <w:rFonts w:ascii="Consolas" w:eastAsia="Times New Roman" w:hAnsi="Consolas" w:cs="Times New Roman"/>
                                <w:color w:val="89DDFF"/>
                                <w:sz w:val="21"/>
                                <w:szCs w:val="21"/>
                                <w:lang w:eastAsia="en-IN"/>
                              </w:rPr>
                              <w:t xml:space="preserve"> </w:t>
                            </w:r>
                            <w:r w:rsidRPr="005647C1">
                              <w:rPr>
                                <w:rFonts w:ascii="Consolas" w:eastAsia="Times New Roman" w:hAnsi="Consolas" w:cs="Times New Roman"/>
                                <w:color w:val="C792EA"/>
                                <w:sz w:val="21"/>
                                <w:szCs w:val="21"/>
                                <w:lang w:eastAsia="en-IN"/>
                              </w:rPr>
                              <w:t>lang</w:t>
                            </w:r>
                            <w:r w:rsidRPr="005647C1">
                              <w:rPr>
                                <w:rFonts w:ascii="Consolas" w:eastAsia="Times New Roman" w:hAnsi="Consolas" w:cs="Times New Roman"/>
                                <w:color w:val="89DDFF"/>
                                <w:sz w:val="21"/>
                                <w:szCs w:val="21"/>
                                <w:lang w:eastAsia="en-IN"/>
                              </w:rPr>
                              <w:t>="</w:t>
                            </w:r>
                            <w:proofErr w:type="spellStart"/>
                            <w:r w:rsidRPr="005647C1">
                              <w:rPr>
                                <w:rFonts w:ascii="Consolas" w:eastAsia="Times New Roman" w:hAnsi="Consolas" w:cs="Times New Roman"/>
                                <w:color w:val="C3E88D"/>
                                <w:sz w:val="21"/>
                                <w:szCs w:val="21"/>
                                <w:lang w:eastAsia="en-IN"/>
                              </w:rPr>
                              <w:t>en</w:t>
                            </w:r>
                            <w:proofErr w:type="spellEnd"/>
                            <w:r w:rsidRPr="005647C1">
                              <w:rPr>
                                <w:rFonts w:ascii="Consolas" w:eastAsia="Times New Roman" w:hAnsi="Consolas" w:cs="Times New Roman"/>
                                <w:color w:val="89DDFF"/>
                                <w:sz w:val="21"/>
                                <w:szCs w:val="21"/>
                                <w:lang w:eastAsia="en-IN"/>
                              </w:rPr>
                              <w:t>"&gt;</w:t>
                            </w:r>
                          </w:p>
                          <w:p w14:paraId="1E545A52" w14:textId="77777777" w:rsidR="005647C1" w:rsidRPr="005647C1" w:rsidRDefault="005647C1" w:rsidP="005647C1">
                            <w:pPr>
                              <w:shd w:val="clear" w:color="auto" w:fill="0F111A"/>
                              <w:spacing w:after="0" w:line="285" w:lineRule="atLeast"/>
                              <w:rPr>
                                <w:rFonts w:ascii="Consolas" w:eastAsia="Times New Roman" w:hAnsi="Consolas" w:cs="Times New Roman"/>
                                <w:color w:val="BABED8"/>
                                <w:sz w:val="21"/>
                                <w:szCs w:val="21"/>
                                <w:lang w:eastAsia="en-IN"/>
                              </w:rPr>
                            </w:pPr>
                            <w:r w:rsidRPr="005647C1">
                              <w:rPr>
                                <w:rFonts w:ascii="Consolas" w:eastAsia="Times New Roman" w:hAnsi="Consolas" w:cs="Times New Roman"/>
                                <w:color w:val="89DDFF"/>
                                <w:sz w:val="21"/>
                                <w:szCs w:val="21"/>
                                <w:lang w:eastAsia="en-IN"/>
                              </w:rPr>
                              <w:t>&lt;</w:t>
                            </w:r>
                            <w:r w:rsidRPr="005647C1">
                              <w:rPr>
                                <w:rFonts w:ascii="Consolas" w:eastAsia="Times New Roman" w:hAnsi="Consolas" w:cs="Times New Roman"/>
                                <w:color w:val="F07178"/>
                                <w:sz w:val="21"/>
                                <w:szCs w:val="21"/>
                                <w:lang w:eastAsia="en-IN"/>
                              </w:rPr>
                              <w:t>head</w:t>
                            </w:r>
                            <w:r w:rsidRPr="005647C1">
                              <w:rPr>
                                <w:rFonts w:ascii="Consolas" w:eastAsia="Times New Roman" w:hAnsi="Consolas" w:cs="Times New Roman"/>
                                <w:color w:val="89DDFF"/>
                                <w:sz w:val="21"/>
                                <w:szCs w:val="21"/>
                                <w:lang w:eastAsia="en-IN"/>
                              </w:rPr>
                              <w:t>&gt;</w:t>
                            </w:r>
                          </w:p>
                          <w:p w14:paraId="2519B988" w14:textId="77777777" w:rsidR="005647C1" w:rsidRPr="005647C1" w:rsidRDefault="005647C1" w:rsidP="005647C1">
                            <w:pPr>
                              <w:shd w:val="clear" w:color="auto" w:fill="0F111A"/>
                              <w:spacing w:after="0" w:line="285" w:lineRule="atLeast"/>
                              <w:rPr>
                                <w:rFonts w:ascii="Consolas" w:eastAsia="Times New Roman" w:hAnsi="Consolas" w:cs="Times New Roman"/>
                                <w:color w:val="BABED8"/>
                                <w:sz w:val="21"/>
                                <w:szCs w:val="21"/>
                                <w:lang w:eastAsia="en-IN"/>
                              </w:rPr>
                            </w:pPr>
                            <w:r w:rsidRPr="005647C1">
                              <w:rPr>
                                <w:rFonts w:ascii="Consolas" w:eastAsia="Times New Roman" w:hAnsi="Consolas" w:cs="Times New Roman"/>
                                <w:color w:val="BABED8"/>
                                <w:sz w:val="21"/>
                                <w:szCs w:val="21"/>
                                <w:lang w:eastAsia="en-IN"/>
                              </w:rPr>
                              <w:t xml:space="preserve">    </w:t>
                            </w:r>
                            <w:r w:rsidRPr="005647C1">
                              <w:rPr>
                                <w:rFonts w:ascii="Consolas" w:eastAsia="Times New Roman" w:hAnsi="Consolas" w:cs="Times New Roman"/>
                                <w:color w:val="89DDFF"/>
                                <w:sz w:val="21"/>
                                <w:szCs w:val="21"/>
                                <w:lang w:eastAsia="en-IN"/>
                              </w:rPr>
                              <w:t>&lt;</w:t>
                            </w:r>
                            <w:r w:rsidRPr="005647C1">
                              <w:rPr>
                                <w:rFonts w:ascii="Consolas" w:eastAsia="Times New Roman" w:hAnsi="Consolas" w:cs="Times New Roman"/>
                                <w:color w:val="F07178"/>
                                <w:sz w:val="21"/>
                                <w:szCs w:val="21"/>
                                <w:lang w:eastAsia="en-IN"/>
                              </w:rPr>
                              <w:t>meta</w:t>
                            </w:r>
                            <w:r w:rsidRPr="005647C1">
                              <w:rPr>
                                <w:rFonts w:ascii="Consolas" w:eastAsia="Times New Roman" w:hAnsi="Consolas" w:cs="Times New Roman"/>
                                <w:color w:val="89DDFF"/>
                                <w:sz w:val="21"/>
                                <w:szCs w:val="21"/>
                                <w:lang w:eastAsia="en-IN"/>
                              </w:rPr>
                              <w:t xml:space="preserve"> </w:t>
                            </w:r>
                            <w:r w:rsidRPr="005647C1">
                              <w:rPr>
                                <w:rFonts w:ascii="Consolas" w:eastAsia="Times New Roman" w:hAnsi="Consolas" w:cs="Times New Roman"/>
                                <w:color w:val="C792EA"/>
                                <w:sz w:val="21"/>
                                <w:szCs w:val="21"/>
                                <w:lang w:eastAsia="en-IN"/>
                              </w:rPr>
                              <w:t>charset</w:t>
                            </w:r>
                            <w:r w:rsidRPr="005647C1">
                              <w:rPr>
                                <w:rFonts w:ascii="Consolas" w:eastAsia="Times New Roman" w:hAnsi="Consolas" w:cs="Times New Roman"/>
                                <w:color w:val="89DDFF"/>
                                <w:sz w:val="21"/>
                                <w:szCs w:val="21"/>
                                <w:lang w:eastAsia="en-IN"/>
                              </w:rPr>
                              <w:t>="</w:t>
                            </w:r>
                            <w:r w:rsidRPr="005647C1">
                              <w:rPr>
                                <w:rFonts w:ascii="Consolas" w:eastAsia="Times New Roman" w:hAnsi="Consolas" w:cs="Times New Roman"/>
                                <w:color w:val="C3E88D"/>
                                <w:sz w:val="21"/>
                                <w:szCs w:val="21"/>
                                <w:lang w:eastAsia="en-IN"/>
                              </w:rPr>
                              <w:t>UTF-8</w:t>
                            </w:r>
                            <w:r w:rsidRPr="005647C1">
                              <w:rPr>
                                <w:rFonts w:ascii="Consolas" w:eastAsia="Times New Roman" w:hAnsi="Consolas" w:cs="Times New Roman"/>
                                <w:color w:val="89DDFF"/>
                                <w:sz w:val="21"/>
                                <w:szCs w:val="21"/>
                                <w:lang w:eastAsia="en-IN"/>
                              </w:rPr>
                              <w:t>"&gt;</w:t>
                            </w:r>
                          </w:p>
                          <w:p w14:paraId="66EF63A8" w14:textId="77777777" w:rsidR="005647C1" w:rsidRPr="005647C1" w:rsidRDefault="005647C1" w:rsidP="005647C1">
                            <w:pPr>
                              <w:shd w:val="clear" w:color="auto" w:fill="0F111A"/>
                              <w:spacing w:after="0" w:line="285" w:lineRule="atLeast"/>
                              <w:rPr>
                                <w:rFonts w:ascii="Consolas" w:eastAsia="Times New Roman" w:hAnsi="Consolas" w:cs="Times New Roman"/>
                                <w:color w:val="BABED8"/>
                                <w:sz w:val="21"/>
                                <w:szCs w:val="21"/>
                                <w:lang w:eastAsia="en-IN"/>
                              </w:rPr>
                            </w:pPr>
                            <w:r w:rsidRPr="005647C1">
                              <w:rPr>
                                <w:rFonts w:ascii="Consolas" w:eastAsia="Times New Roman" w:hAnsi="Consolas" w:cs="Times New Roman"/>
                                <w:color w:val="BABED8"/>
                                <w:sz w:val="21"/>
                                <w:szCs w:val="21"/>
                                <w:lang w:eastAsia="en-IN"/>
                              </w:rPr>
                              <w:t xml:space="preserve">    </w:t>
                            </w:r>
                            <w:r w:rsidRPr="005647C1">
                              <w:rPr>
                                <w:rFonts w:ascii="Consolas" w:eastAsia="Times New Roman" w:hAnsi="Consolas" w:cs="Times New Roman"/>
                                <w:color w:val="89DDFF"/>
                                <w:sz w:val="21"/>
                                <w:szCs w:val="21"/>
                                <w:lang w:eastAsia="en-IN"/>
                              </w:rPr>
                              <w:t>&lt;</w:t>
                            </w:r>
                            <w:r w:rsidRPr="005647C1">
                              <w:rPr>
                                <w:rFonts w:ascii="Consolas" w:eastAsia="Times New Roman" w:hAnsi="Consolas" w:cs="Times New Roman"/>
                                <w:color w:val="F07178"/>
                                <w:sz w:val="21"/>
                                <w:szCs w:val="21"/>
                                <w:lang w:eastAsia="en-IN"/>
                              </w:rPr>
                              <w:t>meta</w:t>
                            </w:r>
                            <w:r w:rsidRPr="005647C1">
                              <w:rPr>
                                <w:rFonts w:ascii="Consolas" w:eastAsia="Times New Roman" w:hAnsi="Consolas" w:cs="Times New Roman"/>
                                <w:color w:val="89DDFF"/>
                                <w:sz w:val="21"/>
                                <w:szCs w:val="21"/>
                                <w:lang w:eastAsia="en-IN"/>
                              </w:rPr>
                              <w:t xml:space="preserve"> </w:t>
                            </w:r>
                            <w:r w:rsidRPr="005647C1">
                              <w:rPr>
                                <w:rFonts w:ascii="Consolas" w:eastAsia="Times New Roman" w:hAnsi="Consolas" w:cs="Times New Roman"/>
                                <w:color w:val="C792EA"/>
                                <w:sz w:val="21"/>
                                <w:szCs w:val="21"/>
                                <w:lang w:eastAsia="en-IN"/>
                              </w:rPr>
                              <w:t>name</w:t>
                            </w:r>
                            <w:r w:rsidRPr="005647C1">
                              <w:rPr>
                                <w:rFonts w:ascii="Consolas" w:eastAsia="Times New Roman" w:hAnsi="Consolas" w:cs="Times New Roman"/>
                                <w:color w:val="89DDFF"/>
                                <w:sz w:val="21"/>
                                <w:szCs w:val="21"/>
                                <w:lang w:eastAsia="en-IN"/>
                              </w:rPr>
                              <w:t>="</w:t>
                            </w:r>
                            <w:r w:rsidRPr="005647C1">
                              <w:rPr>
                                <w:rFonts w:ascii="Consolas" w:eastAsia="Times New Roman" w:hAnsi="Consolas" w:cs="Times New Roman"/>
                                <w:color w:val="C3E88D"/>
                                <w:sz w:val="21"/>
                                <w:szCs w:val="21"/>
                                <w:lang w:eastAsia="en-IN"/>
                              </w:rPr>
                              <w:t>viewport</w:t>
                            </w:r>
                            <w:r w:rsidRPr="005647C1">
                              <w:rPr>
                                <w:rFonts w:ascii="Consolas" w:eastAsia="Times New Roman" w:hAnsi="Consolas" w:cs="Times New Roman"/>
                                <w:color w:val="89DDFF"/>
                                <w:sz w:val="21"/>
                                <w:szCs w:val="21"/>
                                <w:lang w:eastAsia="en-IN"/>
                              </w:rPr>
                              <w:t xml:space="preserve">" </w:t>
                            </w:r>
                            <w:r w:rsidRPr="005647C1">
                              <w:rPr>
                                <w:rFonts w:ascii="Consolas" w:eastAsia="Times New Roman" w:hAnsi="Consolas" w:cs="Times New Roman"/>
                                <w:color w:val="C792EA"/>
                                <w:sz w:val="21"/>
                                <w:szCs w:val="21"/>
                                <w:lang w:eastAsia="en-IN"/>
                              </w:rPr>
                              <w:t>content</w:t>
                            </w:r>
                            <w:r w:rsidRPr="005647C1">
                              <w:rPr>
                                <w:rFonts w:ascii="Consolas" w:eastAsia="Times New Roman" w:hAnsi="Consolas" w:cs="Times New Roman"/>
                                <w:color w:val="89DDFF"/>
                                <w:sz w:val="21"/>
                                <w:szCs w:val="21"/>
                                <w:lang w:eastAsia="en-IN"/>
                              </w:rPr>
                              <w:t>="</w:t>
                            </w:r>
                            <w:r w:rsidRPr="005647C1">
                              <w:rPr>
                                <w:rFonts w:ascii="Consolas" w:eastAsia="Times New Roman" w:hAnsi="Consolas" w:cs="Times New Roman"/>
                                <w:color w:val="C3E88D"/>
                                <w:sz w:val="21"/>
                                <w:szCs w:val="21"/>
                                <w:lang w:eastAsia="en-IN"/>
                              </w:rPr>
                              <w:t>width=device-width, initial-scale=1.0</w:t>
                            </w:r>
                            <w:r w:rsidRPr="005647C1">
                              <w:rPr>
                                <w:rFonts w:ascii="Consolas" w:eastAsia="Times New Roman" w:hAnsi="Consolas" w:cs="Times New Roman"/>
                                <w:color w:val="89DDFF"/>
                                <w:sz w:val="21"/>
                                <w:szCs w:val="21"/>
                                <w:lang w:eastAsia="en-IN"/>
                              </w:rPr>
                              <w:t>"&gt;</w:t>
                            </w:r>
                          </w:p>
                          <w:p w14:paraId="08CF084A" w14:textId="77777777" w:rsidR="005647C1" w:rsidRPr="005647C1" w:rsidRDefault="005647C1" w:rsidP="005647C1">
                            <w:pPr>
                              <w:shd w:val="clear" w:color="auto" w:fill="0F111A"/>
                              <w:spacing w:after="0" w:line="285" w:lineRule="atLeast"/>
                              <w:rPr>
                                <w:rFonts w:ascii="Consolas" w:eastAsia="Times New Roman" w:hAnsi="Consolas" w:cs="Times New Roman"/>
                                <w:color w:val="BABED8"/>
                                <w:sz w:val="21"/>
                                <w:szCs w:val="21"/>
                                <w:lang w:eastAsia="en-IN"/>
                              </w:rPr>
                            </w:pPr>
                            <w:r w:rsidRPr="005647C1">
                              <w:rPr>
                                <w:rFonts w:ascii="Consolas" w:eastAsia="Times New Roman" w:hAnsi="Consolas" w:cs="Times New Roman"/>
                                <w:color w:val="BABED8"/>
                                <w:sz w:val="21"/>
                                <w:szCs w:val="21"/>
                                <w:lang w:eastAsia="en-IN"/>
                              </w:rPr>
                              <w:t xml:space="preserve">    </w:t>
                            </w:r>
                            <w:r w:rsidRPr="005647C1">
                              <w:rPr>
                                <w:rFonts w:ascii="Consolas" w:eastAsia="Times New Roman" w:hAnsi="Consolas" w:cs="Times New Roman"/>
                                <w:color w:val="89DDFF"/>
                                <w:sz w:val="21"/>
                                <w:szCs w:val="21"/>
                                <w:lang w:eastAsia="en-IN"/>
                              </w:rPr>
                              <w:t>&lt;</w:t>
                            </w:r>
                            <w:r w:rsidRPr="005647C1">
                              <w:rPr>
                                <w:rFonts w:ascii="Consolas" w:eastAsia="Times New Roman" w:hAnsi="Consolas" w:cs="Times New Roman"/>
                                <w:color w:val="F07178"/>
                                <w:sz w:val="21"/>
                                <w:szCs w:val="21"/>
                                <w:lang w:eastAsia="en-IN"/>
                              </w:rPr>
                              <w:t>title</w:t>
                            </w:r>
                            <w:r w:rsidRPr="005647C1">
                              <w:rPr>
                                <w:rFonts w:ascii="Consolas" w:eastAsia="Times New Roman" w:hAnsi="Consolas" w:cs="Times New Roman"/>
                                <w:color w:val="89DDFF"/>
                                <w:sz w:val="21"/>
                                <w:szCs w:val="21"/>
                                <w:lang w:eastAsia="en-IN"/>
                              </w:rPr>
                              <w:t>&gt;</w:t>
                            </w:r>
                            <w:r w:rsidRPr="005647C1">
                              <w:rPr>
                                <w:rFonts w:ascii="Consolas" w:eastAsia="Times New Roman" w:hAnsi="Consolas" w:cs="Times New Roman"/>
                                <w:color w:val="BABED8"/>
                                <w:sz w:val="21"/>
                                <w:szCs w:val="21"/>
                                <w:lang w:eastAsia="en-IN"/>
                              </w:rPr>
                              <w:t>Document</w:t>
                            </w:r>
                            <w:r w:rsidRPr="005647C1">
                              <w:rPr>
                                <w:rFonts w:ascii="Consolas" w:eastAsia="Times New Roman" w:hAnsi="Consolas" w:cs="Times New Roman"/>
                                <w:color w:val="89DDFF"/>
                                <w:sz w:val="21"/>
                                <w:szCs w:val="21"/>
                                <w:lang w:eastAsia="en-IN"/>
                              </w:rPr>
                              <w:t>&lt;/</w:t>
                            </w:r>
                            <w:r w:rsidRPr="005647C1">
                              <w:rPr>
                                <w:rFonts w:ascii="Consolas" w:eastAsia="Times New Roman" w:hAnsi="Consolas" w:cs="Times New Roman"/>
                                <w:color w:val="F07178"/>
                                <w:sz w:val="21"/>
                                <w:szCs w:val="21"/>
                                <w:lang w:eastAsia="en-IN"/>
                              </w:rPr>
                              <w:t>title</w:t>
                            </w:r>
                            <w:r w:rsidRPr="005647C1">
                              <w:rPr>
                                <w:rFonts w:ascii="Consolas" w:eastAsia="Times New Roman" w:hAnsi="Consolas" w:cs="Times New Roman"/>
                                <w:color w:val="89DDFF"/>
                                <w:sz w:val="21"/>
                                <w:szCs w:val="21"/>
                                <w:lang w:eastAsia="en-IN"/>
                              </w:rPr>
                              <w:t>&gt;</w:t>
                            </w:r>
                          </w:p>
                          <w:p w14:paraId="097DB3B6" w14:textId="77777777" w:rsidR="005647C1" w:rsidRPr="005647C1" w:rsidRDefault="005647C1" w:rsidP="005647C1">
                            <w:pPr>
                              <w:shd w:val="clear" w:color="auto" w:fill="0F111A"/>
                              <w:spacing w:after="0" w:line="285" w:lineRule="atLeast"/>
                              <w:rPr>
                                <w:rFonts w:ascii="Consolas" w:eastAsia="Times New Roman" w:hAnsi="Consolas" w:cs="Times New Roman"/>
                                <w:color w:val="BABED8"/>
                                <w:sz w:val="21"/>
                                <w:szCs w:val="21"/>
                                <w:lang w:eastAsia="en-IN"/>
                              </w:rPr>
                            </w:pPr>
                            <w:r w:rsidRPr="005647C1">
                              <w:rPr>
                                <w:rFonts w:ascii="Consolas" w:eastAsia="Times New Roman" w:hAnsi="Consolas" w:cs="Times New Roman"/>
                                <w:color w:val="89DDFF"/>
                                <w:sz w:val="21"/>
                                <w:szCs w:val="21"/>
                                <w:lang w:eastAsia="en-IN"/>
                              </w:rPr>
                              <w:t>    &lt;</w:t>
                            </w:r>
                            <w:r w:rsidRPr="005647C1">
                              <w:rPr>
                                <w:rFonts w:ascii="Consolas" w:eastAsia="Times New Roman" w:hAnsi="Consolas" w:cs="Times New Roman"/>
                                <w:color w:val="F07178"/>
                                <w:sz w:val="21"/>
                                <w:szCs w:val="21"/>
                                <w:lang w:eastAsia="en-IN"/>
                              </w:rPr>
                              <w:t>script</w:t>
                            </w:r>
                            <w:r w:rsidRPr="005647C1">
                              <w:rPr>
                                <w:rFonts w:ascii="Consolas" w:eastAsia="Times New Roman" w:hAnsi="Consolas" w:cs="Times New Roman"/>
                                <w:color w:val="89DDFF"/>
                                <w:sz w:val="21"/>
                                <w:szCs w:val="21"/>
                                <w:lang w:eastAsia="en-IN"/>
                              </w:rPr>
                              <w:t xml:space="preserve"> </w:t>
                            </w:r>
                            <w:proofErr w:type="spellStart"/>
                            <w:r w:rsidRPr="005647C1">
                              <w:rPr>
                                <w:rFonts w:ascii="Consolas" w:eastAsia="Times New Roman" w:hAnsi="Consolas" w:cs="Times New Roman"/>
                                <w:color w:val="C792EA"/>
                                <w:sz w:val="21"/>
                                <w:szCs w:val="21"/>
                                <w:lang w:eastAsia="en-IN"/>
                              </w:rPr>
                              <w:t>src</w:t>
                            </w:r>
                            <w:proofErr w:type="spellEnd"/>
                            <w:r w:rsidRPr="005647C1">
                              <w:rPr>
                                <w:rFonts w:ascii="Consolas" w:eastAsia="Times New Roman" w:hAnsi="Consolas" w:cs="Times New Roman"/>
                                <w:color w:val="89DDFF"/>
                                <w:sz w:val="21"/>
                                <w:szCs w:val="21"/>
                                <w:lang w:eastAsia="en-IN"/>
                              </w:rPr>
                              <w:t>="</w:t>
                            </w:r>
                            <w:r w:rsidRPr="005647C1">
                              <w:rPr>
                                <w:rFonts w:ascii="Consolas" w:eastAsia="Times New Roman" w:hAnsi="Consolas" w:cs="Times New Roman"/>
                                <w:color w:val="C3E88D"/>
                                <w:sz w:val="21"/>
                                <w:szCs w:val="21"/>
                                <w:lang w:eastAsia="en-IN"/>
                              </w:rPr>
                              <w:t>./External.js</w:t>
                            </w:r>
                            <w:r w:rsidRPr="005647C1">
                              <w:rPr>
                                <w:rFonts w:ascii="Consolas" w:eastAsia="Times New Roman" w:hAnsi="Consolas" w:cs="Times New Roman"/>
                                <w:color w:val="89DDFF"/>
                                <w:sz w:val="21"/>
                                <w:szCs w:val="21"/>
                                <w:lang w:eastAsia="en-IN"/>
                              </w:rPr>
                              <w:t>"&gt;&lt;/</w:t>
                            </w:r>
                            <w:r w:rsidRPr="005647C1">
                              <w:rPr>
                                <w:rFonts w:ascii="Consolas" w:eastAsia="Times New Roman" w:hAnsi="Consolas" w:cs="Times New Roman"/>
                                <w:color w:val="F07178"/>
                                <w:sz w:val="21"/>
                                <w:szCs w:val="21"/>
                                <w:lang w:eastAsia="en-IN"/>
                              </w:rPr>
                              <w:t>script</w:t>
                            </w:r>
                            <w:r w:rsidRPr="005647C1">
                              <w:rPr>
                                <w:rFonts w:ascii="Consolas" w:eastAsia="Times New Roman" w:hAnsi="Consolas" w:cs="Times New Roman"/>
                                <w:color w:val="89DDFF"/>
                                <w:sz w:val="21"/>
                                <w:szCs w:val="21"/>
                                <w:lang w:eastAsia="en-IN"/>
                              </w:rPr>
                              <w:t>&gt;</w:t>
                            </w:r>
                          </w:p>
                          <w:p w14:paraId="366402C4" w14:textId="77777777" w:rsidR="005647C1" w:rsidRPr="005647C1" w:rsidRDefault="005647C1" w:rsidP="005647C1">
                            <w:pPr>
                              <w:shd w:val="clear" w:color="auto" w:fill="0F111A"/>
                              <w:spacing w:after="0" w:line="285" w:lineRule="atLeast"/>
                              <w:rPr>
                                <w:rFonts w:ascii="Consolas" w:eastAsia="Times New Roman" w:hAnsi="Consolas" w:cs="Times New Roman"/>
                                <w:color w:val="BABED8"/>
                                <w:sz w:val="21"/>
                                <w:szCs w:val="21"/>
                                <w:lang w:eastAsia="en-IN"/>
                              </w:rPr>
                            </w:pPr>
                            <w:r w:rsidRPr="005647C1">
                              <w:rPr>
                                <w:rFonts w:ascii="Consolas" w:eastAsia="Times New Roman" w:hAnsi="Consolas" w:cs="Times New Roman"/>
                                <w:color w:val="89DDFF"/>
                                <w:sz w:val="21"/>
                                <w:szCs w:val="21"/>
                                <w:lang w:eastAsia="en-IN"/>
                              </w:rPr>
                              <w:t>&lt;/</w:t>
                            </w:r>
                            <w:r w:rsidRPr="005647C1">
                              <w:rPr>
                                <w:rFonts w:ascii="Consolas" w:eastAsia="Times New Roman" w:hAnsi="Consolas" w:cs="Times New Roman"/>
                                <w:color w:val="F07178"/>
                                <w:sz w:val="21"/>
                                <w:szCs w:val="21"/>
                                <w:lang w:eastAsia="en-IN"/>
                              </w:rPr>
                              <w:t>head</w:t>
                            </w:r>
                            <w:r w:rsidRPr="005647C1">
                              <w:rPr>
                                <w:rFonts w:ascii="Consolas" w:eastAsia="Times New Roman" w:hAnsi="Consolas" w:cs="Times New Roman"/>
                                <w:color w:val="89DDFF"/>
                                <w:sz w:val="21"/>
                                <w:szCs w:val="21"/>
                                <w:lang w:eastAsia="en-IN"/>
                              </w:rPr>
                              <w:t>&gt;</w:t>
                            </w:r>
                          </w:p>
                          <w:p w14:paraId="35CAF524" w14:textId="77777777" w:rsidR="005647C1" w:rsidRPr="005647C1" w:rsidRDefault="005647C1" w:rsidP="005647C1">
                            <w:pPr>
                              <w:shd w:val="clear" w:color="auto" w:fill="0F111A"/>
                              <w:spacing w:after="0" w:line="285" w:lineRule="atLeast"/>
                              <w:rPr>
                                <w:rFonts w:ascii="Consolas" w:eastAsia="Times New Roman" w:hAnsi="Consolas" w:cs="Times New Roman"/>
                                <w:color w:val="BABED8"/>
                                <w:sz w:val="21"/>
                                <w:szCs w:val="21"/>
                                <w:lang w:eastAsia="en-IN"/>
                              </w:rPr>
                            </w:pPr>
                            <w:r w:rsidRPr="005647C1">
                              <w:rPr>
                                <w:rFonts w:ascii="Consolas" w:eastAsia="Times New Roman" w:hAnsi="Consolas" w:cs="Times New Roman"/>
                                <w:color w:val="89DDFF"/>
                                <w:sz w:val="21"/>
                                <w:szCs w:val="21"/>
                                <w:lang w:eastAsia="en-IN"/>
                              </w:rPr>
                              <w:t>&lt;</w:t>
                            </w:r>
                            <w:r w:rsidRPr="005647C1">
                              <w:rPr>
                                <w:rFonts w:ascii="Consolas" w:eastAsia="Times New Roman" w:hAnsi="Consolas" w:cs="Times New Roman"/>
                                <w:color w:val="F07178"/>
                                <w:sz w:val="21"/>
                                <w:szCs w:val="21"/>
                                <w:lang w:eastAsia="en-IN"/>
                              </w:rPr>
                              <w:t>body</w:t>
                            </w:r>
                            <w:r w:rsidRPr="005647C1">
                              <w:rPr>
                                <w:rFonts w:ascii="Consolas" w:eastAsia="Times New Roman" w:hAnsi="Consolas" w:cs="Times New Roman"/>
                                <w:color w:val="89DDFF"/>
                                <w:sz w:val="21"/>
                                <w:szCs w:val="21"/>
                                <w:lang w:eastAsia="en-IN"/>
                              </w:rPr>
                              <w:t>&gt;</w:t>
                            </w:r>
                          </w:p>
                          <w:p w14:paraId="462B3B0C" w14:textId="77777777" w:rsidR="005647C1" w:rsidRPr="005647C1" w:rsidRDefault="005647C1" w:rsidP="005647C1">
                            <w:pPr>
                              <w:shd w:val="clear" w:color="auto" w:fill="0F111A"/>
                              <w:spacing w:after="0" w:line="285" w:lineRule="atLeast"/>
                              <w:rPr>
                                <w:rFonts w:ascii="Consolas" w:eastAsia="Times New Roman" w:hAnsi="Consolas" w:cs="Times New Roman"/>
                                <w:color w:val="BABED8"/>
                                <w:sz w:val="21"/>
                                <w:szCs w:val="21"/>
                                <w:lang w:eastAsia="en-IN"/>
                              </w:rPr>
                            </w:pPr>
                            <w:r w:rsidRPr="005647C1">
                              <w:rPr>
                                <w:rFonts w:ascii="Consolas" w:eastAsia="Times New Roman" w:hAnsi="Consolas" w:cs="Times New Roman"/>
                                <w:color w:val="BABED8"/>
                                <w:sz w:val="21"/>
                                <w:szCs w:val="21"/>
                                <w:lang w:eastAsia="en-IN"/>
                              </w:rPr>
                              <w:t xml:space="preserve">    </w:t>
                            </w:r>
                            <w:r w:rsidRPr="005647C1">
                              <w:rPr>
                                <w:rFonts w:ascii="Consolas" w:eastAsia="Times New Roman" w:hAnsi="Consolas" w:cs="Times New Roman"/>
                                <w:color w:val="89DDFF"/>
                                <w:sz w:val="21"/>
                                <w:szCs w:val="21"/>
                                <w:lang w:eastAsia="en-IN"/>
                              </w:rPr>
                              <w:t>&lt;</w:t>
                            </w:r>
                            <w:r w:rsidRPr="005647C1">
                              <w:rPr>
                                <w:rFonts w:ascii="Consolas" w:eastAsia="Times New Roman" w:hAnsi="Consolas" w:cs="Times New Roman"/>
                                <w:color w:val="F07178"/>
                                <w:sz w:val="21"/>
                                <w:szCs w:val="21"/>
                                <w:lang w:eastAsia="en-IN"/>
                              </w:rPr>
                              <w:t>h2</w:t>
                            </w:r>
                            <w:r w:rsidRPr="005647C1">
                              <w:rPr>
                                <w:rFonts w:ascii="Consolas" w:eastAsia="Times New Roman" w:hAnsi="Consolas" w:cs="Times New Roman"/>
                                <w:color w:val="89DDFF"/>
                                <w:sz w:val="21"/>
                                <w:szCs w:val="21"/>
                                <w:lang w:eastAsia="en-IN"/>
                              </w:rPr>
                              <w:t>&gt;</w:t>
                            </w:r>
                            <w:r w:rsidRPr="005647C1">
                              <w:rPr>
                                <w:rFonts w:ascii="Consolas" w:eastAsia="Times New Roman" w:hAnsi="Consolas" w:cs="Times New Roman"/>
                                <w:color w:val="BABED8"/>
                                <w:sz w:val="21"/>
                                <w:szCs w:val="21"/>
                                <w:lang w:eastAsia="en-IN"/>
                              </w:rPr>
                              <w:t>JavaScript in Head</w:t>
                            </w:r>
                            <w:r w:rsidRPr="005647C1">
                              <w:rPr>
                                <w:rFonts w:ascii="Consolas" w:eastAsia="Times New Roman" w:hAnsi="Consolas" w:cs="Times New Roman"/>
                                <w:color w:val="89DDFF"/>
                                <w:sz w:val="21"/>
                                <w:szCs w:val="21"/>
                                <w:lang w:eastAsia="en-IN"/>
                              </w:rPr>
                              <w:t>&lt;/</w:t>
                            </w:r>
                            <w:r w:rsidRPr="005647C1">
                              <w:rPr>
                                <w:rFonts w:ascii="Consolas" w:eastAsia="Times New Roman" w:hAnsi="Consolas" w:cs="Times New Roman"/>
                                <w:color w:val="F07178"/>
                                <w:sz w:val="21"/>
                                <w:szCs w:val="21"/>
                                <w:lang w:eastAsia="en-IN"/>
                              </w:rPr>
                              <w:t>h2</w:t>
                            </w:r>
                            <w:r w:rsidRPr="005647C1">
                              <w:rPr>
                                <w:rFonts w:ascii="Consolas" w:eastAsia="Times New Roman" w:hAnsi="Consolas" w:cs="Times New Roman"/>
                                <w:color w:val="89DDFF"/>
                                <w:sz w:val="21"/>
                                <w:szCs w:val="21"/>
                                <w:lang w:eastAsia="en-IN"/>
                              </w:rPr>
                              <w:t>&gt;</w:t>
                            </w:r>
                          </w:p>
                          <w:p w14:paraId="03851474" w14:textId="77777777" w:rsidR="005647C1" w:rsidRPr="005647C1" w:rsidRDefault="005647C1" w:rsidP="005647C1">
                            <w:pPr>
                              <w:shd w:val="clear" w:color="auto" w:fill="0F111A"/>
                              <w:spacing w:after="0" w:line="285" w:lineRule="atLeast"/>
                              <w:rPr>
                                <w:rFonts w:ascii="Consolas" w:eastAsia="Times New Roman" w:hAnsi="Consolas" w:cs="Times New Roman"/>
                                <w:color w:val="BABED8"/>
                                <w:sz w:val="21"/>
                                <w:szCs w:val="21"/>
                                <w:lang w:eastAsia="en-IN"/>
                              </w:rPr>
                            </w:pPr>
                            <w:r w:rsidRPr="005647C1">
                              <w:rPr>
                                <w:rFonts w:ascii="Consolas" w:eastAsia="Times New Roman" w:hAnsi="Consolas" w:cs="Times New Roman"/>
                                <w:color w:val="BABED8"/>
                                <w:sz w:val="21"/>
                                <w:szCs w:val="21"/>
                                <w:lang w:eastAsia="en-IN"/>
                              </w:rPr>
                              <w:t xml:space="preserve">    </w:t>
                            </w:r>
                            <w:r w:rsidRPr="005647C1">
                              <w:rPr>
                                <w:rFonts w:ascii="Consolas" w:eastAsia="Times New Roman" w:hAnsi="Consolas" w:cs="Times New Roman"/>
                                <w:color w:val="89DDFF"/>
                                <w:sz w:val="21"/>
                                <w:szCs w:val="21"/>
                                <w:lang w:eastAsia="en-IN"/>
                              </w:rPr>
                              <w:t>&lt;</w:t>
                            </w:r>
                            <w:r w:rsidRPr="005647C1">
                              <w:rPr>
                                <w:rFonts w:ascii="Consolas" w:eastAsia="Times New Roman" w:hAnsi="Consolas" w:cs="Times New Roman"/>
                                <w:color w:val="F07178"/>
                                <w:sz w:val="21"/>
                                <w:szCs w:val="21"/>
                                <w:lang w:eastAsia="en-IN"/>
                              </w:rPr>
                              <w:t>p</w:t>
                            </w:r>
                            <w:r w:rsidRPr="005647C1">
                              <w:rPr>
                                <w:rFonts w:ascii="Consolas" w:eastAsia="Times New Roman" w:hAnsi="Consolas" w:cs="Times New Roman"/>
                                <w:color w:val="89DDFF"/>
                                <w:sz w:val="21"/>
                                <w:szCs w:val="21"/>
                                <w:lang w:eastAsia="en-IN"/>
                              </w:rPr>
                              <w:t xml:space="preserve"> </w:t>
                            </w:r>
                            <w:r w:rsidRPr="005647C1">
                              <w:rPr>
                                <w:rFonts w:ascii="Consolas" w:eastAsia="Times New Roman" w:hAnsi="Consolas" w:cs="Times New Roman"/>
                                <w:color w:val="C792EA"/>
                                <w:sz w:val="21"/>
                                <w:szCs w:val="21"/>
                                <w:lang w:eastAsia="en-IN"/>
                              </w:rPr>
                              <w:t>id</w:t>
                            </w:r>
                            <w:r w:rsidRPr="005647C1">
                              <w:rPr>
                                <w:rFonts w:ascii="Consolas" w:eastAsia="Times New Roman" w:hAnsi="Consolas" w:cs="Times New Roman"/>
                                <w:color w:val="89DDFF"/>
                                <w:sz w:val="21"/>
                                <w:szCs w:val="21"/>
                                <w:lang w:eastAsia="en-IN"/>
                              </w:rPr>
                              <w:t>="</w:t>
                            </w:r>
                            <w:r w:rsidRPr="005647C1">
                              <w:rPr>
                                <w:rFonts w:ascii="Consolas" w:eastAsia="Times New Roman" w:hAnsi="Consolas" w:cs="Times New Roman"/>
                                <w:color w:val="C3E88D"/>
                                <w:sz w:val="21"/>
                                <w:szCs w:val="21"/>
                                <w:lang w:eastAsia="en-IN"/>
                              </w:rPr>
                              <w:t>demo</w:t>
                            </w:r>
                            <w:r w:rsidRPr="005647C1">
                              <w:rPr>
                                <w:rFonts w:ascii="Consolas" w:eastAsia="Times New Roman" w:hAnsi="Consolas" w:cs="Times New Roman"/>
                                <w:color w:val="89DDFF"/>
                                <w:sz w:val="21"/>
                                <w:szCs w:val="21"/>
                                <w:lang w:eastAsia="en-IN"/>
                              </w:rPr>
                              <w:t>"&gt;&lt;/</w:t>
                            </w:r>
                            <w:r w:rsidRPr="005647C1">
                              <w:rPr>
                                <w:rFonts w:ascii="Consolas" w:eastAsia="Times New Roman" w:hAnsi="Consolas" w:cs="Times New Roman"/>
                                <w:color w:val="F07178"/>
                                <w:sz w:val="21"/>
                                <w:szCs w:val="21"/>
                                <w:lang w:eastAsia="en-IN"/>
                              </w:rPr>
                              <w:t>p</w:t>
                            </w:r>
                            <w:r w:rsidRPr="005647C1">
                              <w:rPr>
                                <w:rFonts w:ascii="Consolas" w:eastAsia="Times New Roman" w:hAnsi="Consolas" w:cs="Times New Roman"/>
                                <w:color w:val="89DDFF"/>
                                <w:sz w:val="21"/>
                                <w:szCs w:val="21"/>
                                <w:lang w:eastAsia="en-IN"/>
                              </w:rPr>
                              <w:t>&gt;</w:t>
                            </w:r>
                          </w:p>
                          <w:p w14:paraId="236E587F" w14:textId="77777777" w:rsidR="005647C1" w:rsidRPr="005647C1" w:rsidRDefault="005647C1" w:rsidP="005647C1">
                            <w:pPr>
                              <w:shd w:val="clear" w:color="auto" w:fill="0F111A"/>
                              <w:spacing w:after="0" w:line="285" w:lineRule="atLeast"/>
                              <w:rPr>
                                <w:rFonts w:ascii="Consolas" w:eastAsia="Times New Roman" w:hAnsi="Consolas" w:cs="Times New Roman"/>
                                <w:color w:val="BABED8"/>
                                <w:sz w:val="21"/>
                                <w:szCs w:val="21"/>
                                <w:lang w:eastAsia="en-IN"/>
                              </w:rPr>
                            </w:pPr>
                            <w:r w:rsidRPr="005647C1">
                              <w:rPr>
                                <w:rFonts w:ascii="Consolas" w:eastAsia="Times New Roman" w:hAnsi="Consolas" w:cs="Times New Roman"/>
                                <w:color w:val="BABED8"/>
                                <w:sz w:val="21"/>
                                <w:szCs w:val="21"/>
                                <w:lang w:eastAsia="en-IN"/>
                              </w:rPr>
                              <w:t xml:space="preserve">    </w:t>
                            </w:r>
                            <w:r w:rsidRPr="005647C1">
                              <w:rPr>
                                <w:rFonts w:ascii="Consolas" w:eastAsia="Times New Roman" w:hAnsi="Consolas" w:cs="Times New Roman"/>
                                <w:color w:val="89DDFF"/>
                                <w:sz w:val="21"/>
                                <w:szCs w:val="21"/>
                                <w:lang w:eastAsia="en-IN"/>
                              </w:rPr>
                              <w:t>&lt;</w:t>
                            </w:r>
                            <w:r w:rsidRPr="005647C1">
                              <w:rPr>
                                <w:rFonts w:ascii="Consolas" w:eastAsia="Times New Roman" w:hAnsi="Consolas" w:cs="Times New Roman"/>
                                <w:color w:val="F07178"/>
                                <w:sz w:val="21"/>
                                <w:szCs w:val="21"/>
                                <w:lang w:eastAsia="en-IN"/>
                              </w:rPr>
                              <w:t>button</w:t>
                            </w:r>
                            <w:r w:rsidRPr="005647C1">
                              <w:rPr>
                                <w:rFonts w:ascii="Consolas" w:eastAsia="Times New Roman" w:hAnsi="Consolas" w:cs="Times New Roman"/>
                                <w:color w:val="89DDFF"/>
                                <w:sz w:val="21"/>
                                <w:szCs w:val="21"/>
                                <w:lang w:eastAsia="en-IN"/>
                              </w:rPr>
                              <w:t xml:space="preserve"> </w:t>
                            </w:r>
                            <w:r w:rsidRPr="005647C1">
                              <w:rPr>
                                <w:rFonts w:ascii="Consolas" w:eastAsia="Times New Roman" w:hAnsi="Consolas" w:cs="Times New Roman"/>
                                <w:color w:val="C792EA"/>
                                <w:sz w:val="21"/>
                                <w:szCs w:val="21"/>
                                <w:lang w:eastAsia="en-IN"/>
                              </w:rPr>
                              <w:t>type</w:t>
                            </w:r>
                            <w:r w:rsidRPr="005647C1">
                              <w:rPr>
                                <w:rFonts w:ascii="Consolas" w:eastAsia="Times New Roman" w:hAnsi="Consolas" w:cs="Times New Roman"/>
                                <w:color w:val="89DDFF"/>
                                <w:sz w:val="21"/>
                                <w:szCs w:val="21"/>
                                <w:lang w:eastAsia="en-IN"/>
                              </w:rPr>
                              <w:t>="</w:t>
                            </w:r>
                            <w:r w:rsidRPr="005647C1">
                              <w:rPr>
                                <w:rFonts w:ascii="Consolas" w:eastAsia="Times New Roman" w:hAnsi="Consolas" w:cs="Times New Roman"/>
                                <w:color w:val="C3E88D"/>
                                <w:sz w:val="21"/>
                                <w:szCs w:val="21"/>
                                <w:lang w:eastAsia="en-IN"/>
                              </w:rPr>
                              <w:t>button</w:t>
                            </w:r>
                            <w:r w:rsidRPr="005647C1">
                              <w:rPr>
                                <w:rFonts w:ascii="Consolas" w:eastAsia="Times New Roman" w:hAnsi="Consolas" w:cs="Times New Roman"/>
                                <w:color w:val="89DDFF"/>
                                <w:sz w:val="21"/>
                                <w:szCs w:val="21"/>
                                <w:lang w:eastAsia="en-IN"/>
                              </w:rPr>
                              <w:t xml:space="preserve">" </w:t>
                            </w:r>
                            <w:r w:rsidRPr="005647C1">
                              <w:rPr>
                                <w:rFonts w:ascii="Consolas" w:eastAsia="Times New Roman" w:hAnsi="Consolas" w:cs="Times New Roman"/>
                                <w:color w:val="C792EA"/>
                                <w:sz w:val="21"/>
                                <w:szCs w:val="21"/>
                                <w:lang w:eastAsia="en-IN"/>
                              </w:rPr>
                              <w:t>onclick</w:t>
                            </w:r>
                            <w:r w:rsidRPr="005647C1">
                              <w:rPr>
                                <w:rFonts w:ascii="Consolas" w:eastAsia="Times New Roman" w:hAnsi="Consolas" w:cs="Times New Roman"/>
                                <w:color w:val="89DDFF"/>
                                <w:sz w:val="21"/>
                                <w:szCs w:val="21"/>
                                <w:lang w:eastAsia="en-IN"/>
                              </w:rPr>
                              <w:t>="</w:t>
                            </w:r>
                            <w:proofErr w:type="gramStart"/>
                            <w:r w:rsidRPr="005647C1">
                              <w:rPr>
                                <w:rFonts w:ascii="Consolas" w:eastAsia="Times New Roman" w:hAnsi="Consolas" w:cs="Times New Roman"/>
                                <w:color w:val="82AAFF"/>
                                <w:sz w:val="21"/>
                                <w:szCs w:val="21"/>
                                <w:lang w:eastAsia="en-IN"/>
                              </w:rPr>
                              <w:t>myFunction</w:t>
                            </w:r>
                            <w:r w:rsidRPr="005647C1">
                              <w:rPr>
                                <w:rFonts w:ascii="Consolas" w:eastAsia="Times New Roman" w:hAnsi="Consolas" w:cs="Times New Roman"/>
                                <w:color w:val="C3E88D"/>
                                <w:sz w:val="21"/>
                                <w:szCs w:val="21"/>
                                <w:lang w:eastAsia="en-IN"/>
                              </w:rPr>
                              <w:t>(</w:t>
                            </w:r>
                            <w:proofErr w:type="gramEnd"/>
                            <w:r w:rsidRPr="005647C1">
                              <w:rPr>
                                <w:rFonts w:ascii="Consolas" w:eastAsia="Times New Roman" w:hAnsi="Consolas" w:cs="Times New Roman"/>
                                <w:color w:val="C3E88D"/>
                                <w:sz w:val="21"/>
                                <w:szCs w:val="21"/>
                                <w:lang w:eastAsia="en-IN"/>
                              </w:rPr>
                              <w:t>)</w:t>
                            </w:r>
                            <w:r w:rsidRPr="005647C1">
                              <w:rPr>
                                <w:rFonts w:ascii="Consolas" w:eastAsia="Times New Roman" w:hAnsi="Consolas" w:cs="Times New Roman"/>
                                <w:color w:val="89DDFF"/>
                                <w:sz w:val="21"/>
                                <w:szCs w:val="21"/>
                                <w:lang w:eastAsia="en-IN"/>
                              </w:rPr>
                              <w:t>"&gt;</w:t>
                            </w:r>
                            <w:r w:rsidRPr="005647C1">
                              <w:rPr>
                                <w:rFonts w:ascii="Consolas" w:eastAsia="Times New Roman" w:hAnsi="Consolas" w:cs="Times New Roman"/>
                                <w:color w:val="BABED8"/>
                                <w:sz w:val="21"/>
                                <w:szCs w:val="21"/>
                                <w:lang w:eastAsia="en-IN"/>
                              </w:rPr>
                              <w:t>Try it</w:t>
                            </w:r>
                            <w:r w:rsidRPr="005647C1">
                              <w:rPr>
                                <w:rFonts w:ascii="Consolas" w:eastAsia="Times New Roman" w:hAnsi="Consolas" w:cs="Times New Roman"/>
                                <w:color w:val="89DDFF"/>
                                <w:sz w:val="21"/>
                                <w:szCs w:val="21"/>
                                <w:lang w:eastAsia="en-IN"/>
                              </w:rPr>
                              <w:t>&lt;/</w:t>
                            </w:r>
                            <w:r w:rsidRPr="005647C1">
                              <w:rPr>
                                <w:rFonts w:ascii="Consolas" w:eastAsia="Times New Roman" w:hAnsi="Consolas" w:cs="Times New Roman"/>
                                <w:color w:val="F07178"/>
                                <w:sz w:val="21"/>
                                <w:szCs w:val="21"/>
                                <w:lang w:eastAsia="en-IN"/>
                              </w:rPr>
                              <w:t>button</w:t>
                            </w:r>
                            <w:r w:rsidRPr="005647C1">
                              <w:rPr>
                                <w:rFonts w:ascii="Consolas" w:eastAsia="Times New Roman" w:hAnsi="Consolas" w:cs="Times New Roman"/>
                                <w:color w:val="89DDFF"/>
                                <w:sz w:val="21"/>
                                <w:szCs w:val="21"/>
                                <w:lang w:eastAsia="en-IN"/>
                              </w:rPr>
                              <w:t>&gt;&lt;</w:t>
                            </w:r>
                            <w:proofErr w:type="spellStart"/>
                            <w:r w:rsidRPr="005647C1">
                              <w:rPr>
                                <w:rFonts w:ascii="Consolas" w:eastAsia="Times New Roman" w:hAnsi="Consolas" w:cs="Times New Roman"/>
                                <w:color w:val="F07178"/>
                                <w:sz w:val="21"/>
                                <w:szCs w:val="21"/>
                                <w:lang w:eastAsia="en-IN"/>
                              </w:rPr>
                              <w:t>br</w:t>
                            </w:r>
                            <w:proofErr w:type="spellEnd"/>
                            <w:r w:rsidRPr="005647C1">
                              <w:rPr>
                                <w:rFonts w:ascii="Consolas" w:eastAsia="Times New Roman" w:hAnsi="Consolas" w:cs="Times New Roman"/>
                                <w:color w:val="89DDFF"/>
                                <w:sz w:val="21"/>
                                <w:szCs w:val="21"/>
                                <w:lang w:eastAsia="en-IN"/>
                              </w:rPr>
                              <w:t>&gt;</w:t>
                            </w:r>
                          </w:p>
                          <w:p w14:paraId="5B45B602" w14:textId="77777777" w:rsidR="005647C1" w:rsidRPr="005647C1" w:rsidRDefault="005647C1" w:rsidP="005647C1">
                            <w:pPr>
                              <w:shd w:val="clear" w:color="auto" w:fill="0F111A"/>
                              <w:spacing w:after="0" w:line="285" w:lineRule="atLeast"/>
                              <w:rPr>
                                <w:rFonts w:ascii="Consolas" w:eastAsia="Times New Roman" w:hAnsi="Consolas" w:cs="Times New Roman"/>
                                <w:color w:val="BABED8"/>
                                <w:sz w:val="21"/>
                                <w:szCs w:val="21"/>
                                <w:lang w:eastAsia="en-IN"/>
                              </w:rPr>
                            </w:pPr>
                            <w:r w:rsidRPr="005647C1">
                              <w:rPr>
                                <w:rFonts w:ascii="Consolas" w:eastAsia="Times New Roman" w:hAnsi="Consolas" w:cs="Times New Roman"/>
                                <w:color w:val="89DDFF"/>
                                <w:sz w:val="21"/>
                                <w:szCs w:val="21"/>
                                <w:lang w:eastAsia="en-IN"/>
                              </w:rPr>
                              <w:t>&lt;/</w:t>
                            </w:r>
                            <w:r w:rsidRPr="005647C1">
                              <w:rPr>
                                <w:rFonts w:ascii="Consolas" w:eastAsia="Times New Roman" w:hAnsi="Consolas" w:cs="Times New Roman"/>
                                <w:color w:val="F07178"/>
                                <w:sz w:val="21"/>
                                <w:szCs w:val="21"/>
                                <w:lang w:eastAsia="en-IN"/>
                              </w:rPr>
                              <w:t>body</w:t>
                            </w:r>
                            <w:r w:rsidRPr="005647C1">
                              <w:rPr>
                                <w:rFonts w:ascii="Consolas" w:eastAsia="Times New Roman" w:hAnsi="Consolas" w:cs="Times New Roman"/>
                                <w:color w:val="89DDFF"/>
                                <w:sz w:val="21"/>
                                <w:szCs w:val="21"/>
                                <w:lang w:eastAsia="en-IN"/>
                              </w:rPr>
                              <w:t>&gt;</w:t>
                            </w:r>
                          </w:p>
                          <w:p w14:paraId="1C645B92" w14:textId="77777777" w:rsidR="005647C1" w:rsidRPr="005647C1" w:rsidRDefault="005647C1" w:rsidP="005647C1">
                            <w:pPr>
                              <w:shd w:val="clear" w:color="auto" w:fill="0F111A"/>
                              <w:spacing w:after="0" w:line="285" w:lineRule="atLeast"/>
                              <w:rPr>
                                <w:rFonts w:ascii="Consolas" w:eastAsia="Times New Roman" w:hAnsi="Consolas" w:cs="Times New Roman"/>
                                <w:color w:val="BABED8"/>
                                <w:sz w:val="21"/>
                                <w:szCs w:val="21"/>
                                <w:lang w:eastAsia="en-IN"/>
                              </w:rPr>
                            </w:pPr>
                            <w:r w:rsidRPr="005647C1">
                              <w:rPr>
                                <w:rFonts w:ascii="Consolas" w:eastAsia="Times New Roman" w:hAnsi="Consolas" w:cs="Times New Roman"/>
                                <w:color w:val="89DDFF"/>
                                <w:sz w:val="21"/>
                                <w:szCs w:val="21"/>
                                <w:lang w:eastAsia="en-IN"/>
                              </w:rPr>
                              <w:t>&lt;/</w:t>
                            </w:r>
                            <w:r w:rsidRPr="005647C1">
                              <w:rPr>
                                <w:rFonts w:ascii="Consolas" w:eastAsia="Times New Roman" w:hAnsi="Consolas" w:cs="Times New Roman"/>
                                <w:color w:val="F07178"/>
                                <w:sz w:val="21"/>
                                <w:szCs w:val="21"/>
                                <w:lang w:eastAsia="en-IN"/>
                              </w:rPr>
                              <w:t>html</w:t>
                            </w:r>
                            <w:r w:rsidRPr="005647C1">
                              <w:rPr>
                                <w:rFonts w:ascii="Consolas" w:eastAsia="Times New Roman" w:hAnsi="Consolas" w:cs="Times New Roman"/>
                                <w:color w:val="89DDFF"/>
                                <w:sz w:val="21"/>
                                <w:szCs w:val="21"/>
                                <w:lang w:eastAsia="en-IN"/>
                              </w:rPr>
                              <w:t>&gt;</w:t>
                            </w:r>
                          </w:p>
                          <w:p w14:paraId="48B3781C" w14:textId="77777777" w:rsidR="005647C1" w:rsidRPr="004811AC" w:rsidRDefault="005647C1" w:rsidP="005647C1">
                            <w:pPr>
                              <w:rPr>
                                <w:rFonts w:ascii="Consolas" w:hAnsi="Consola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62175" id="Rectangle 12" o:spid="_x0000_s1043" style="position:absolute;margin-left:2.1pt;margin-top:1.9pt;width:441pt;height:222.3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" fillcolor="#ffc000 [3207]" stroked="f" strokeweight="1pt">
                <v:textbox>
                  <w:txbxContent>
                    <w:p w14:paraId="78A9B056" w14:textId="77777777" w:rsidR="005647C1" w:rsidRPr="005647C1" w:rsidRDefault="005647C1" w:rsidP="005647C1">
                      <w:pPr>
                        <w:shd w:val="clear" w:color="auto" w:fill="0F111A"/>
                        <w:spacing w:after="0" w:line="285" w:lineRule="atLeast"/>
                        <w:rPr>
                          <w:rFonts w:ascii="Consolas" w:eastAsia="Times New Roman" w:hAnsi="Consolas" w:cs="Times New Roman"/>
                          <w:color w:val="BABED8"/>
                          <w:sz w:val="21"/>
                          <w:szCs w:val="21"/>
                          <w:lang w:eastAsia="en-IN"/>
                        </w:rPr>
                      </w:pPr>
                      <w:r w:rsidRPr="005647C1">
                        <w:rPr>
                          <w:rFonts w:ascii="Consolas" w:eastAsia="Times New Roman" w:hAnsi="Consolas" w:cs="Times New Roman"/>
                          <w:color w:val="89DDFF"/>
                          <w:sz w:val="21"/>
                          <w:szCs w:val="21"/>
                          <w:lang w:eastAsia="en-IN"/>
                        </w:rPr>
                        <w:t>&lt;!</w:t>
                      </w:r>
                      <w:r w:rsidRPr="005647C1">
                        <w:rPr>
                          <w:rFonts w:ascii="Consolas" w:eastAsia="Times New Roman" w:hAnsi="Consolas" w:cs="Times New Roman"/>
                          <w:color w:val="F07178"/>
                          <w:sz w:val="21"/>
                          <w:szCs w:val="21"/>
                          <w:lang w:eastAsia="en-IN"/>
                        </w:rPr>
                        <w:t>DOCTYPE</w:t>
                      </w:r>
                      <w:r w:rsidRPr="005647C1">
                        <w:rPr>
                          <w:rFonts w:ascii="Consolas" w:eastAsia="Times New Roman" w:hAnsi="Consolas" w:cs="Times New Roman"/>
                          <w:color w:val="89DDFF"/>
                          <w:sz w:val="21"/>
                          <w:szCs w:val="21"/>
                          <w:lang w:eastAsia="en-IN"/>
                        </w:rPr>
                        <w:t xml:space="preserve"> </w:t>
                      </w:r>
                      <w:r w:rsidRPr="005647C1">
                        <w:rPr>
                          <w:rFonts w:ascii="Consolas" w:eastAsia="Times New Roman" w:hAnsi="Consolas" w:cs="Times New Roman"/>
                          <w:color w:val="C792EA"/>
                          <w:sz w:val="21"/>
                          <w:szCs w:val="21"/>
                          <w:lang w:eastAsia="en-IN"/>
                        </w:rPr>
                        <w:t>html</w:t>
                      </w:r>
                      <w:r w:rsidRPr="005647C1">
                        <w:rPr>
                          <w:rFonts w:ascii="Consolas" w:eastAsia="Times New Roman" w:hAnsi="Consolas" w:cs="Times New Roman"/>
                          <w:color w:val="89DDFF"/>
                          <w:sz w:val="21"/>
                          <w:szCs w:val="21"/>
                          <w:lang w:eastAsia="en-IN"/>
                        </w:rPr>
                        <w:t>&gt;</w:t>
                      </w:r>
                    </w:p>
                    <w:p w14:paraId="20DECC67" w14:textId="77777777" w:rsidR="005647C1" w:rsidRPr="005647C1" w:rsidRDefault="005647C1" w:rsidP="005647C1">
                      <w:pPr>
                        <w:shd w:val="clear" w:color="auto" w:fill="0F111A"/>
                        <w:spacing w:after="0" w:line="285" w:lineRule="atLeast"/>
                        <w:rPr>
                          <w:rFonts w:ascii="Consolas" w:eastAsia="Times New Roman" w:hAnsi="Consolas" w:cs="Times New Roman"/>
                          <w:color w:val="BABED8"/>
                          <w:sz w:val="21"/>
                          <w:szCs w:val="21"/>
                          <w:lang w:eastAsia="en-IN"/>
                        </w:rPr>
                      </w:pPr>
                      <w:r w:rsidRPr="005647C1">
                        <w:rPr>
                          <w:rFonts w:ascii="Consolas" w:eastAsia="Times New Roman" w:hAnsi="Consolas" w:cs="Times New Roman"/>
                          <w:color w:val="89DDFF"/>
                          <w:sz w:val="21"/>
                          <w:szCs w:val="21"/>
                          <w:lang w:eastAsia="en-IN"/>
                        </w:rPr>
                        <w:t>&lt;</w:t>
                      </w:r>
                      <w:r w:rsidRPr="005647C1">
                        <w:rPr>
                          <w:rFonts w:ascii="Consolas" w:eastAsia="Times New Roman" w:hAnsi="Consolas" w:cs="Times New Roman"/>
                          <w:color w:val="F07178"/>
                          <w:sz w:val="21"/>
                          <w:szCs w:val="21"/>
                          <w:lang w:eastAsia="en-IN"/>
                        </w:rPr>
                        <w:t>html</w:t>
                      </w:r>
                      <w:r w:rsidRPr="005647C1">
                        <w:rPr>
                          <w:rFonts w:ascii="Consolas" w:eastAsia="Times New Roman" w:hAnsi="Consolas" w:cs="Times New Roman"/>
                          <w:color w:val="89DDFF"/>
                          <w:sz w:val="21"/>
                          <w:szCs w:val="21"/>
                          <w:lang w:eastAsia="en-IN"/>
                        </w:rPr>
                        <w:t xml:space="preserve"> </w:t>
                      </w:r>
                      <w:r w:rsidRPr="005647C1">
                        <w:rPr>
                          <w:rFonts w:ascii="Consolas" w:eastAsia="Times New Roman" w:hAnsi="Consolas" w:cs="Times New Roman"/>
                          <w:color w:val="C792EA"/>
                          <w:sz w:val="21"/>
                          <w:szCs w:val="21"/>
                          <w:lang w:eastAsia="en-IN"/>
                        </w:rPr>
                        <w:t>lang</w:t>
                      </w:r>
                      <w:r w:rsidRPr="005647C1">
                        <w:rPr>
                          <w:rFonts w:ascii="Consolas" w:eastAsia="Times New Roman" w:hAnsi="Consolas" w:cs="Times New Roman"/>
                          <w:color w:val="89DDFF"/>
                          <w:sz w:val="21"/>
                          <w:szCs w:val="21"/>
                          <w:lang w:eastAsia="en-IN"/>
                        </w:rPr>
                        <w:t>="</w:t>
                      </w:r>
                      <w:proofErr w:type="spellStart"/>
                      <w:r w:rsidRPr="005647C1">
                        <w:rPr>
                          <w:rFonts w:ascii="Consolas" w:eastAsia="Times New Roman" w:hAnsi="Consolas" w:cs="Times New Roman"/>
                          <w:color w:val="C3E88D"/>
                          <w:sz w:val="21"/>
                          <w:szCs w:val="21"/>
                          <w:lang w:eastAsia="en-IN"/>
                        </w:rPr>
                        <w:t>en</w:t>
                      </w:r>
                      <w:proofErr w:type="spellEnd"/>
                      <w:r w:rsidRPr="005647C1">
                        <w:rPr>
                          <w:rFonts w:ascii="Consolas" w:eastAsia="Times New Roman" w:hAnsi="Consolas" w:cs="Times New Roman"/>
                          <w:color w:val="89DDFF"/>
                          <w:sz w:val="21"/>
                          <w:szCs w:val="21"/>
                          <w:lang w:eastAsia="en-IN"/>
                        </w:rPr>
                        <w:t>"&gt;</w:t>
                      </w:r>
                    </w:p>
                    <w:p w14:paraId="1E545A52" w14:textId="77777777" w:rsidR="005647C1" w:rsidRPr="005647C1" w:rsidRDefault="005647C1" w:rsidP="005647C1">
                      <w:pPr>
                        <w:shd w:val="clear" w:color="auto" w:fill="0F111A"/>
                        <w:spacing w:after="0" w:line="285" w:lineRule="atLeast"/>
                        <w:rPr>
                          <w:rFonts w:ascii="Consolas" w:eastAsia="Times New Roman" w:hAnsi="Consolas" w:cs="Times New Roman"/>
                          <w:color w:val="BABED8"/>
                          <w:sz w:val="21"/>
                          <w:szCs w:val="21"/>
                          <w:lang w:eastAsia="en-IN"/>
                        </w:rPr>
                      </w:pPr>
                      <w:r w:rsidRPr="005647C1">
                        <w:rPr>
                          <w:rFonts w:ascii="Consolas" w:eastAsia="Times New Roman" w:hAnsi="Consolas" w:cs="Times New Roman"/>
                          <w:color w:val="89DDFF"/>
                          <w:sz w:val="21"/>
                          <w:szCs w:val="21"/>
                          <w:lang w:eastAsia="en-IN"/>
                        </w:rPr>
                        <w:t>&lt;</w:t>
                      </w:r>
                      <w:r w:rsidRPr="005647C1">
                        <w:rPr>
                          <w:rFonts w:ascii="Consolas" w:eastAsia="Times New Roman" w:hAnsi="Consolas" w:cs="Times New Roman"/>
                          <w:color w:val="F07178"/>
                          <w:sz w:val="21"/>
                          <w:szCs w:val="21"/>
                          <w:lang w:eastAsia="en-IN"/>
                        </w:rPr>
                        <w:t>head</w:t>
                      </w:r>
                      <w:r w:rsidRPr="005647C1">
                        <w:rPr>
                          <w:rFonts w:ascii="Consolas" w:eastAsia="Times New Roman" w:hAnsi="Consolas" w:cs="Times New Roman"/>
                          <w:color w:val="89DDFF"/>
                          <w:sz w:val="21"/>
                          <w:szCs w:val="21"/>
                          <w:lang w:eastAsia="en-IN"/>
                        </w:rPr>
                        <w:t>&gt;</w:t>
                      </w:r>
                    </w:p>
                    <w:p w14:paraId="2519B988" w14:textId="77777777" w:rsidR="005647C1" w:rsidRPr="005647C1" w:rsidRDefault="005647C1" w:rsidP="005647C1">
                      <w:pPr>
                        <w:shd w:val="clear" w:color="auto" w:fill="0F111A"/>
                        <w:spacing w:after="0" w:line="285" w:lineRule="atLeast"/>
                        <w:rPr>
                          <w:rFonts w:ascii="Consolas" w:eastAsia="Times New Roman" w:hAnsi="Consolas" w:cs="Times New Roman"/>
                          <w:color w:val="BABED8"/>
                          <w:sz w:val="21"/>
                          <w:szCs w:val="21"/>
                          <w:lang w:eastAsia="en-IN"/>
                        </w:rPr>
                      </w:pPr>
                      <w:r w:rsidRPr="005647C1">
                        <w:rPr>
                          <w:rFonts w:ascii="Consolas" w:eastAsia="Times New Roman" w:hAnsi="Consolas" w:cs="Times New Roman"/>
                          <w:color w:val="BABED8"/>
                          <w:sz w:val="21"/>
                          <w:szCs w:val="21"/>
                          <w:lang w:eastAsia="en-IN"/>
                        </w:rPr>
                        <w:t xml:space="preserve">    </w:t>
                      </w:r>
                      <w:r w:rsidRPr="005647C1">
                        <w:rPr>
                          <w:rFonts w:ascii="Consolas" w:eastAsia="Times New Roman" w:hAnsi="Consolas" w:cs="Times New Roman"/>
                          <w:color w:val="89DDFF"/>
                          <w:sz w:val="21"/>
                          <w:szCs w:val="21"/>
                          <w:lang w:eastAsia="en-IN"/>
                        </w:rPr>
                        <w:t>&lt;</w:t>
                      </w:r>
                      <w:r w:rsidRPr="005647C1">
                        <w:rPr>
                          <w:rFonts w:ascii="Consolas" w:eastAsia="Times New Roman" w:hAnsi="Consolas" w:cs="Times New Roman"/>
                          <w:color w:val="F07178"/>
                          <w:sz w:val="21"/>
                          <w:szCs w:val="21"/>
                          <w:lang w:eastAsia="en-IN"/>
                        </w:rPr>
                        <w:t>meta</w:t>
                      </w:r>
                      <w:r w:rsidRPr="005647C1">
                        <w:rPr>
                          <w:rFonts w:ascii="Consolas" w:eastAsia="Times New Roman" w:hAnsi="Consolas" w:cs="Times New Roman"/>
                          <w:color w:val="89DDFF"/>
                          <w:sz w:val="21"/>
                          <w:szCs w:val="21"/>
                          <w:lang w:eastAsia="en-IN"/>
                        </w:rPr>
                        <w:t xml:space="preserve"> </w:t>
                      </w:r>
                      <w:r w:rsidRPr="005647C1">
                        <w:rPr>
                          <w:rFonts w:ascii="Consolas" w:eastAsia="Times New Roman" w:hAnsi="Consolas" w:cs="Times New Roman"/>
                          <w:color w:val="C792EA"/>
                          <w:sz w:val="21"/>
                          <w:szCs w:val="21"/>
                          <w:lang w:eastAsia="en-IN"/>
                        </w:rPr>
                        <w:t>charset</w:t>
                      </w:r>
                      <w:r w:rsidRPr="005647C1">
                        <w:rPr>
                          <w:rFonts w:ascii="Consolas" w:eastAsia="Times New Roman" w:hAnsi="Consolas" w:cs="Times New Roman"/>
                          <w:color w:val="89DDFF"/>
                          <w:sz w:val="21"/>
                          <w:szCs w:val="21"/>
                          <w:lang w:eastAsia="en-IN"/>
                        </w:rPr>
                        <w:t>="</w:t>
                      </w:r>
                      <w:r w:rsidRPr="005647C1">
                        <w:rPr>
                          <w:rFonts w:ascii="Consolas" w:eastAsia="Times New Roman" w:hAnsi="Consolas" w:cs="Times New Roman"/>
                          <w:color w:val="C3E88D"/>
                          <w:sz w:val="21"/>
                          <w:szCs w:val="21"/>
                          <w:lang w:eastAsia="en-IN"/>
                        </w:rPr>
                        <w:t>UTF-8</w:t>
                      </w:r>
                      <w:r w:rsidRPr="005647C1">
                        <w:rPr>
                          <w:rFonts w:ascii="Consolas" w:eastAsia="Times New Roman" w:hAnsi="Consolas" w:cs="Times New Roman"/>
                          <w:color w:val="89DDFF"/>
                          <w:sz w:val="21"/>
                          <w:szCs w:val="21"/>
                          <w:lang w:eastAsia="en-IN"/>
                        </w:rPr>
                        <w:t>"&gt;</w:t>
                      </w:r>
                    </w:p>
                    <w:p w14:paraId="66EF63A8" w14:textId="77777777" w:rsidR="005647C1" w:rsidRPr="005647C1" w:rsidRDefault="005647C1" w:rsidP="005647C1">
                      <w:pPr>
                        <w:shd w:val="clear" w:color="auto" w:fill="0F111A"/>
                        <w:spacing w:after="0" w:line="285" w:lineRule="atLeast"/>
                        <w:rPr>
                          <w:rFonts w:ascii="Consolas" w:eastAsia="Times New Roman" w:hAnsi="Consolas" w:cs="Times New Roman"/>
                          <w:color w:val="BABED8"/>
                          <w:sz w:val="21"/>
                          <w:szCs w:val="21"/>
                          <w:lang w:eastAsia="en-IN"/>
                        </w:rPr>
                      </w:pPr>
                      <w:r w:rsidRPr="005647C1">
                        <w:rPr>
                          <w:rFonts w:ascii="Consolas" w:eastAsia="Times New Roman" w:hAnsi="Consolas" w:cs="Times New Roman"/>
                          <w:color w:val="BABED8"/>
                          <w:sz w:val="21"/>
                          <w:szCs w:val="21"/>
                          <w:lang w:eastAsia="en-IN"/>
                        </w:rPr>
                        <w:t xml:space="preserve">    </w:t>
                      </w:r>
                      <w:r w:rsidRPr="005647C1">
                        <w:rPr>
                          <w:rFonts w:ascii="Consolas" w:eastAsia="Times New Roman" w:hAnsi="Consolas" w:cs="Times New Roman"/>
                          <w:color w:val="89DDFF"/>
                          <w:sz w:val="21"/>
                          <w:szCs w:val="21"/>
                          <w:lang w:eastAsia="en-IN"/>
                        </w:rPr>
                        <w:t>&lt;</w:t>
                      </w:r>
                      <w:r w:rsidRPr="005647C1">
                        <w:rPr>
                          <w:rFonts w:ascii="Consolas" w:eastAsia="Times New Roman" w:hAnsi="Consolas" w:cs="Times New Roman"/>
                          <w:color w:val="F07178"/>
                          <w:sz w:val="21"/>
                          <w:szCs w:val="21"/>
                          <w:lang w:eastAsia="en-IN"/>
                        </w:rPr>
                        <w:t>meta</w:t>
                      </w:r>
                      <w:r w:rsidRPr="005647C1">
                        <w:rPr>
                          <w:rFonts w:ascii="Consolas" w:eastAsia="Times New Roman" w:hAnsi="Consolas" w:cs="Times New Roman"/>
                          <w:color w:val="89DDFF"/>
                          <w:sz w:val="21"/>
                          <w:szCs w:val="21"/>
                          <w:lang w:eastAsia="en-IN"/>
                        </w:rPr>
                        <w:t xml:space="preserve"> </w:t>
                      </w:r>
                      <w:r w:rsidRPr="005647C1">
                        <w:rPr>
                          <w:rFonts w:ascii="Consolas" w:eastAsia="Times New Roman" w:hAnsi="Consolas" w:cs="Times New Roman"/>
                          <w:color w:val="C792EA"/>
                          <w:sz w:val="21"/>
                          <w:szCs w:val="21"/>
                          <w:lang w:eastAsia="en-IN"/>
                        </w:rPr>
                        <w:t>name</w:t>
                      </w:r>
                      <w:r w:rsidRPr="005647C1">
                        <w:rPr>
                          <w:rFonts w:ascii="Consolas" w:eastAsia="Times New Roman" w:hAnsi="Consolas" w:cs="Times New Roman"/>
                          <w:color w:val="89DDFF"/>
                          <w:sz w:val="21"/>
                          <w:szCs w:val="21"/>
                          <w:lang w:eastAsia="en-IN"/>
                        </w:rPr>
                        <w:t>="</w:t>
                      </w:r>
                      <w:r w:rsidRPr="005647C1">
                        <w:rPr>
                          <w:rFonts w:ascii="Consolas" w:eastAsia="Times New Roman" w:hAnsi="Consolas" w:cs="Times New Roman"/>
                          <w:color w:val="C3E88D"/>
                          <w:sz w:val="21"/>
                          <w:szCs w:val="21"/>
                          <w:lang w:eastAsia="en-IN"/>
                        </w:rPr>
                        <w:t>viewport</w:t>
                      </w:r>
                      <w:r w:rsidRPr="005647C1">
                        <w:rPr>
                          <w:rFonts w:ascii="Consolas" w:eastAsia="Times New Roman" w:hAnsi="Consolas" w:cs="Times New Roman"/>
                          <w:color w:val="89DDFF"/>
                          <w:sz w:val="21"/>
                          <w:szCs w:val="21"/>
                          <w:lang w:eastAsia="en-IN"/>
                        </w:rPr>
                        <w:t xml:space="preserve">" </w:t>
                      </w:r>
                      <w:r w:rsidRPr="005647C1">
                        <w:rPr>
                          <w:rFonts w:ascii="Consolas" w:eastAsia="Times New Roman" w:hAnsi="Consolas" w:cs="Times New Roman"/>
                          <w:color w:val="C792EA"/>
                          <w:sz w:val="21"/>
                          <w:szCs w:val="21"/>
                          <w:lang w:eastAsia="en-IN"/>
                        </w:rPr>
                        <w:t>content</w:t>
                      </w:r>
                      <w:r w:rsidRPr="005647C1">
                        <w:rPr>
                          <w:rFonts w:ascii="Consolas" w:eastAsia="Times New Roman" w:hAnsi="Consolas" w:cs="Times New Roman"/>
                          <w:color w:val="89DDFF"/>
                          <w:sz w:val="21"/>
                          <w:szCs w:val="21"/>
                          <w:lang w:eastAsia="en-IN"/>
                        </w:rPr>
                        <w:t>="</w:t>
                      </w:r>
                      <w:r w:rsidRPr="005647C1">
                        <w:rPr>
                          <w:rFonts w:ascii="Consolas" w:eastAsia="Times New Roman" w:hAnsi="Consolas" w:cs="Times New Roman"/>
                          <w:color w:val="C3E88D"/>
                          <w:sz w:val="21"/>
                          <w:szCs w:val="21"/>
                          <w:lang w:eastAsia="en-IN"/>
                        </w:rPr>
                        <w:t>width=device-width, initial-scale=1.0</w:t>
                      </w:r>
                      <w:r w:rsidRPr="005647C1">
                        <w:rPr>
                          <w:rFonts w:ascii="Consolas" w:eastAsia="Times New Roman" w:hAnsi="Consolas" w:cs="Times New Roman"/>
                          <w:color w:val="89DDFF"/>
                          <w:sz w:val="21"/>
                          <w:szCs w:val="21"/>
                          <w:lang w:eastAsia="en-IN"/>
                        </w:rPr>
                        <w:t>"&gt;</w:t>
                      </w:r>
                    </w:p>
                    <w:p w14:paraId="08CF084A" w14:textId="77777777" w:rsidR="005647C1" w:rsidRPr="005647C1" w:rsidRDefault="005647C1" w:rsidP="005647C1">
                      <w:pPr>
                        <w:shd w:val="clear" w:color="auto" w:fill="0F111A"/>
                        <w:spacing w:after="0" w:line="285" w:lineRule="atLeast"/>
                        <w:rPr>
                          <w:rFonts w:ascii="Consolas" w:eastAsia="Times New Roman" w:hAnsi="Consolas" w:cs="Times New Roman"/>
                          <w:color w:val="BABED8"/>
                          <w:sz w:val="21"/>
                          <w:szCs w:val="21"/>
                          <w:lang w:eastAsia="en-IN"/>
                        </w:rPr>
                      </w:pPr>
                      <w:r w:rsidRPr="005647C1">
                        <w:rPr>
                          <w:rFonts w:ascii="Consolas" w:eastAsia="Times New Roman" w:hAnsi="Consolas" w:cs="Times New Roman"/>
                          <w:color w:val="BABED8"/>
                          <w:sz w:val="21"/>
                          <w:szCs w:val="21"/>
                          <w:lang w:eastAsia="en-IN"/>
                        </w:rPr>
                        <w:t xml:space="preserve">    </w:t>
                      </w:r>
                      <w:r w:rsidRPr="005647C1">
                        <w:rPr>
                          <w:rFonts w:ascii="Consolas" w:eastAsia="Times New Roman" w:hAnsi="Consolas" w:cs="Times New Roman"/>
                          <w:color w:val="89DDFF"/>
                          <w:sz w:val="21"/>
                          <w:szCs w:val="21"/>
                          <w:lang w:eastAsia="en-IN"/>
                        </w:rPr>
                        <w:t>&lt;</w:t>
                      </w:r>
                      <w:r w:rsidRPr="005647C1">
                        <w:rPr>
                          <w:rFonts w:ascii="Consolas" w:eastAsia="Times New Roman" w:hAnsi="Consolas" w:cs="Times New Roman"/>
                          <w:color w:val="F07178"/>
                          <w:sz w:val="21"/>
                          <w:szCs w:val="21"/>
                          <w:lang w:eastAsia="en-IN"/>
                        </w:rPr>
                        <w:t>title</w:t>
                      </w:r>
                      <w:r w:rsidRPr="005647C1">
                        <w:rPr>
                          <w:rFonts w:ascii="Consolas" w:eastAsia="Times New Roman" w:hAnsi="Consolas" w:cs="Times New Roman"/>
                          <w:color w:val="89DDFF"/>
                          <w:sz w:val="21"/>
                          <w:szCs w:val="21"/>
                          <w:lang w:eastAsia="en-IN"/>
                        </w:rPr>
                        <w:t>&gt;</w:t>
                      </w:r>
                      <w:r w:rsidRPr="005647C1">
                        <w:rPr>
                          <w:rFonts w:ascii="Consolas" w:eastAsia="Times New Roman" w:hAnsi="Consolas" w:cs="Times New Roman"/>
                          <w:color w:val="BABED8"/>
                          <w:sz w:val="21"/>
                          <w:szCs w:val="21"/>
                          <w:lang w:eastAsia="en-IN"/>
                        </w:rPr>
                        <w:t>Document</w:t>
                      </w:r>
                      <w:r w:rsidRPr="005647C1">
                        <w:rPr>
                          <w:rFonts w:ascii="Consolas" w:eastAsia="Times New Roman" w:hAnsi="Consolas" w:cs="Times New Roman"/>
                          <w:color w:val="89DDFF"/>
                          <w:sz w:val="21"/>
                          <w:szCs w:val="21"/>
                          <w:lang w:eastAsia="en-IN"/>
                        </w:rPr>
                        <w:t>&lt;/</w:t>
                      </w:r>
                      <w:r w:rsidRPr="005647C1">
                        <w:rPr>
                          <w:rFonts w:ascii="Consolas" w:eastAsia="Times New Roman" w:hAnsi="Consolas" w:cs="Times New Roman"/>
                          <w:color w:val="F07178"/>
                          <w:sz w:val="21"/>
                          <w:szCs w:val="21"/>
                          <w:lang w:eastAsia="en-IN"/>
                        </w:rPr>
                        <w:t>title</w:t>
                      </w:r>
                      <w:r w:rsidRPr="005647C1">
                        <w:rPr>
                          <w:rFonts w:ascii="Consolas" w:eastAsia="Times New Roman" w:hAnsi="Consolas" w:cs="Times New Roman"/>
                          <w:color w:val="89DDFF"/>
                          <w:sz w:val="21"/>
                          <w:szCs w:val="21"/>
                          <w:lang w:eastAsia="en-IN"/>
                        </w:rPr>
                        <w:t>&gt;</w:t>
                      </w:r>
                    </w:p>
                    <w:p w14:paraId="097DB3B6" w14:textId="77777777" w:rsidR="005647C1" w:rsidRPr="005647C1" w:rsidRDefault="005647C1" w:rsidP="005647C1">
                      <w:pPr>
                        <w:shd w:val="clear" w:color="auto" w:fill="0F111A"/>
                        <w:spacing w:after="0" w:line="285" w:lineRule="atLeast"/>
                        <w:rPr>
                          <w:rFonts w:ascii="Consolas" w:eastAsia="Times New Roman" w:hAnsi="Consolas" w:cs="Times New Roman"/>
                          <w:color w:val="BABED8"/>
                          <w:sz w:val="21"/>
                          <w:szCs w:val="21"/>
                          <w:lang w:eastAsia="en-IN"/>
                        </w:rPr>
                      </w:pPr>
                      <w:r w:rsidRPr="005647C1">
                        <w:rPr>
                          <w:rFonts w:ascii="Consolas" w:eastAsia="Times New Roman" w:hAnsi="Consolas" w:cs="Times New Roman"/>
                          <w:color w:val="89DDFF"/>
                          <w:sz w:val="21"/>
                          <w:szCs w:val="21"/>
                          <w:lang w:eastAsia="en-IN"/>
                        </w:rPr>
                        <w:t>    &lt;</w:t>
                      </w:r>
                      <w:r w:rsidRPr="005647C1">
                        <w:rPr>
                          <w:rFonts w:ascii="Consolas" w:eastAsia="Times New Roman" w:hAnsi="Consolas" w:cs="Times New Roman"/>
                          <w:color w:val="F07178"/>
                          <w:sz w:val="21"/>
                          <w:szCs w:val="21"/>
                          <w:lang w:eastAsia="en-IN"/>
                        </w:rPr>
                        <w:t>script</w:t>
                      </w:r>
                      <w:r w:rsidRPr="005647C1">
                        <w:rPr>
                          <w:rFonts w:ascii="Consolas" w:eastAsia="Times New Roman" w:hAnsi="Consolas" w:cs="Times New Roman"/>
                          <w:color w:val="89DDFF"/>
                          <w:sz w:val="21"/>
                          <w:szCs w:val="21"/>
                          <w:lang w:eastAsia="en-IN"/>
                        </w:rPr>
                        <w:t xml:space="preserve"> </w:t>
                      </w:r>
                      <w:proofErr w:type="spellStart"/>
                      <w:r w:rsidRPr="005647C1">
                        <w:rPr>
                          <w:rFonts w:ascii="Consolas" w:eastAsia="Times New Roman" w:hAnsi="Consolas" w:cs="Times New Roman"/>
                          <w:color w:val="C792EA"/>
                          <w:sz w:val="21"/>
                          <w:szCs w:val="21"/>
                          <w:lang w:eastAsia="en-IN"/>
                        </w:rPr>
                        <w:t>src</w:t>
                      </w:r>
                      <w:proofErr w:type="spellEnd"/>
                      <w:r w:rsidRPr="005647C1">
                        <w:rPr>
                          <w:rFonts w:ascii="Consolas" w:eastAsia="Times New Roman" w:hAnsi="Consolas" w:cs="Times New Roman"/>
                          <w:color w:val="89DDFF"/>
                          <w:sz w:val="21"/>
                          <w:szCs w:val="21"/>
                          <w:lang w:eastAsia="en-IN"/>
                        </w:rPr>
                        <w:t>="</w:t>
                      </w:r>
                      <w:r w:rsidRPr="005647C1">
                        <w:rPr>
                          <w:rFonts w:ascii="Consolas" w:eastAsia="Times New Roman" w:hAnsi="Consolas" w:cs="Times New Roman"/>
                          <w:color w:val="C3E88D"/>
                          <w:sz w:val="21"/>
                          <w:szCs w:val="21"/>
                          <w:lang w:eastAsia="en-IN"/>
                        </w:rPr>
                        <w:t>./External.js</w:t>
                      </w:r>
                      <w:r w:rsidRPr="005647C1">
                        <w:rPr>
                          <w:rFonts w:ascii="Consolas" w:eastAsia="Times New Roman" w:hAnsi="Consolas" w:cs="Times New Roman"/>
                          <w:color w:val="89DDFF"/>
                          <w:sz w:val="21"/>
                          <w:szCs w:val="21"/>
                          <w:lang w:eastAsia="en-IN"/>
                        </w:rPr>
                        <w:t>"&gt;&lt;/</w:t>
                      </w:r>
                      <w:r w:rsidRPr="005647C1">
                        <w:rPr>
                          <w:rFonts w:ascii="Consolas" w:eastAsia="Times New Roman" w:hAnsi="Consolas" w:cs="Times New Roman"/>
                          <w:color w:val="F07178"/>
                          <w:sz w:val="21"/>
                          <w:szCs w:val="21"/>
                          <w:lang w:eastAsia="en-IN"/>
                        </w:rPr>
                        <w:t>script</w:t>
                      </w:r>
                      <w:r w:rsidRPr="005647C1">
                        <w:rPr>
                          <w:rFonts w:ascii="Consolas" w:eastAsia="Times New Roman" w:hAnsi="Consolas" w:cs="Times New Roman"/>
                          <w:color w:val="89DDFF"/>
                          <w:sz w:val="21"/>
                          <w:szCs w:val="21"/>
                          <w:lang w:eastAsia="en-IN"/>
                        </w:rPr>
                        <w:t>&gt;</w:t>
                      </w:r>
                    </w:p>
                    <w:p w14:paraId="366402C4" w14:textId="77777777" w:rsidR="005647C1" w:rsidRPr="005647C1" w:rsidRDefault="005647C1" w:rsidP="005647C1">
                      <w:pPr>
                        <w:shd w:val="clear" w:color="auto" w:fill="0F111A"/>
                        <w:spacing w:after="0" w:line="285" w:lineRule="atLeast"/>
                        <w:rPr>
                          <w:rFonts w:ascii="Consolas" w:eastAsia="Times New Roman" w:hAnsi="Consolas" w:cs="Times New Roman"/>
                          <w:color w:val="BABED8"/>
                          <w:sz w:val="21"/>
                          <w:szCs w:val="21"/>
                          <w:lang w:eastAsia="en-IN"/>
                        </w:rPr>
                      </w:pPr>
                      <w:r w:rsidRPr="005647C1">
                        <w:rPr>
                          <w:rFonts w:ascii="Consolas" w:eastAsia="Times New Roman" w:hAnsi="Consolas" w:cs="Times New Roman"/>
                          <w:color w:val="89DDFF"/>
                          <w:sz w:val="21"/>
                          <w:szCs w:val="21"/>
                          <w:lang w:eastAsia="en-IN"/>
                        </w:rPr>
                        <w:t>&lt;/</w:t>
                      </w:r>
                      <w:r w:rsidRPr="005647C1">
                        <w:rPr>
                          <w:rFonts w:ascii="Consolas" w:eastAsia="Times New Roman" w:hAnsi="Consolas" w:cs="Times New Roman"/>
                          <w:color w:val="F07178"/>
                          <w:sz w:val="21"/>
                          <w:szCs w:val="21"/>
                          <w:lang w:eastAsia="en-IN"/>
                        </w:rPr>
                        <w:t>head</w:t>
                      </w:r>
                      <w:r w:rsidRPr="005647C1">
                        <w:rPr>
                          <w:rFonts w:ascii="Consolas" w:eastAsia="Times New Roman" w:hAnsi="Consolas" w:cs="Times New Roman"/>
                          <w:color w:val="89DDFF"/>
                          <w:sz w:val="21"/>
                          <w:szCs w:val="21"/>
                          <w:lang w:eastAsia="en-IN"/>
                        </w:rPr>
                        <w:t>&gt;</w:t>
                      </w:r>
                    </w:p>
                    <w:p w14:paraId="35CAF524" w14:textId="77777777" w:rsidR="005647C1" w:rsidRPr="005647C1" w:rsidRDefault="005647C1" w:rsidP="005647C1">
                      <w:pPr>
                        <w:shd w:val="clear" w:color="auto" w:fill="0F111A"/>
                        <w:spacing w:after="0" w:line="285" w:lineRule="atLeast"/>
                        <w:rPr>
                          <w:rFonts w:ascii="Consolas" w:eastAsia="Times New Roman" w:hAnsi="Consolas" w:cs="Times New Roman"/>
                          <w:color w:val="BABED8"/>
                          <w:sz w:val="21"/>
                          <w:szCs w:val="21"/>
                          <w:lang w:eastAsia="en-IN"/>
                        </w:rPr>
                      </w:pPr>
                      <w:r w:rsidRPr="005647C1">
                        <w:rPr>
                          <w:rFonts w:ascii="Consolas" w:eastAsia="Times New Roman" w:hAnsi="Consolas" w:cs="Times New Roman"/>
                          <w:color w:val="89DDFF"/>
                          <w:sz w:val="21"/>
                          <w:szCs w:val="21"/>
                          <w:lang w:eastAsia="en-IN"/>
                        </w:rPr>
                        <w:t>&lt;</w:t>
                      </w:r>
                      <w:r w:rsidRPr="005647C1">
                        <w:rPr>
                          <w:rFonts w:ascii="Consolas" w:eastAsia="Times New Roman" w:hAnsi="Consolas" w:cs="Times New Roman"/>
                          <w:color w:val="F07178"/>
                          <w:sz w:val="21"/>
                          <w:szCs w:val="21"/>
                          <w:lang w:eastAsia="en-IN"/>
                        </w:rPr>
                        <w:t>body</w:t>
                      </w:r>
                      <w:r w:rsidRPr="005647C1">
                        <w:rPr>
                          <w:rFonts w:ascii="Consolas" w:eastAsia="Times New Roman" w:hAnsi="Consolas" w:cs="Times New Roman"/>
                          <w:color w:val="89DDFF"/>
                          <w:sz w:val="21"/>
                          <w:szCs w:val="21"/>
                          <w:lang w:eastAsia="en-IN"/>
                        </w:rPr>
                        <w:t>&gt;</w:t>
                      </w:r>
                    </w:p>
                    <w:p w14:paraId="462B3B0C" w14:textId="77777777" w:rsidR="005647C1" w:rsidRPr="005647C1" w:rsidRDefault="005647C1" w:rsidP="005647C1">
                      <w:pPr>
                        <w:shd w:val="clear" w:color="auto" w:fill="0F111A"/>
                        <w:spacing w:after="0" w:line="285" w:lineRule="atLeast"/>
                        <w:rPr>
                          <w:rFonts w:ascii="Consolas" w:eastAsia="Times New Roman" w:hAnsi="Consolas" w:cs="Times New Roman"/>
                          <w:color w:val="BABED8"/>
                          <w:sz w:val="21"/>
                          <w:szCs w:val="21"/>
                          <w:lang w:eastAsia="en-IN"/>
                        </w:rPr>
                      </w:pPr>
                      <w:r w:rsidRPr="005647C1">
                        <w:rPr>
                          <w:rFonts w:ascii="Consolas" w:eastAsia="Times New Roman" w:hAnsi="Consolas" w:cs="Times New Roman"/>
                          <w:color w:val="BABED8"/>
                          <w:sz w:val="21"/>
                          <w:szCs w:val="21"/>
                          <w:lang w:eastAsia="en-IN"/>
                        </w:rPr>
                        <w:t xml:space="preserve">    </w:t>
                      </w:r>
                      <w:r w:rsidRPr="005647C1">
                        <w:rPr>
                          <w:rFonts w:ascii="Consolas" w:eastAsia="Times New Roman" w:hAnsi="Consolas" w:cs="Times New Roman"/>
                          <w:color w:val="89DDFF"/>
                          <w:sz w:val="21"/>
                          <w:szCs w:val="21"/>
                          <w:lang w:eastAsia="en-IN"/>
                        </w:rPr>
                        <w:t>&lt;</w:t>
                      </w:r>
                      <w:r w:rsidRPr="005647C1">
                        <w:rPr>
                          <w:rFonts w:ascii="Consolas" w:eastAsia="Times New Roman" w:hAnsi="Consolas" w:cs="Times New Roman"/>
                          <w:color w:val="F07178"/>
                          <w:sz w:val="21"/>
                          <w:szCs w:val="21"/>
                          <w:lang w:eastAsia="en-IN"/>
                        </w:rPr>
                        <w:t>h2</w:t>
                      </w:r>
                      <w:r w:rsidRPr="005647C1">
                        <w:rPr>
                          <w:rFonts w:ascii="Consolas" w:eastAsia="Times New Roman" w:hAnsi="Consolas" w:cs="Times New Roman"/>
                          <w:color w:val="89DDFF"/>
                          <w:sz w:val="21"/>
                          <w:szCs w:val="21"/>
                          <w:lang w:eastAsia="en-IN"/>
                        </w:rPr>
                        <w:t>&gt;</w:t>
                      </w:r>
                      <w:r w:rsidRPr="005647C1">
                        <w:rPr>
                          <w:rFonts w:ascii="Consolas" w:eastAsia="Times New Roman" w:hAnsi="Consolas" w:cs="Times New Roman"/>
                          <w:color w:val="BABED8"/>
                          <w:sz w:val="21"/>
                          <w:szCs w:val="21"/>
                          <w:lang w:eastAsia="en-IN"/>
                        </w:rPr>
                        <w:t>JavaScript in Head</w:t>
                      </w:r>
                      <w:r w:rsidRPr="005647C1">
                        <w:rPr>
                          <w:rFonts w:ascii="Consolas" w:eastAsia="Times New Roman" w:hAnsi="Consolas" w:cs="Times New Roman"/>
                          <w:color w:val="89DDFF"/>
                          <w:sz w:val="21"/>
                          <w:szCs w:val="21"/>
                          <w:lang w:eastAsia="en-IN"/>
                        </w:rPr>
                        <w:t>&lt;/</w:t>
                      </w:r>
                      <w:r w:rsidRPr="005647C1">
                        <w:rPr>
                          <w:rFonts w:ascii="Consolas" w:eastAsia="Times New Roman" w:hAnsi="Consolas" w:cs="Times New Roman"/>
                          <w:color w:val="F07178"/>
                          <w:sz w:val="21"/>
                          <w:szCs w:val="21"/>
                          <w:lang w:eastAsia="en-IN"/>
                        </w:rPr>
                        <w:t>h2</w:t>
                      </w:r>
                      <w:r w:rsidRPr="005647C1">
                        <w:rPr>
                          <w:rFonts w:ascii="Consolas" w:eastAsia="Times New Roman" w:hAnsi="Consolas" w:cs="Times New Roman"/>
                          <w:color w:val="89DDFF"/>
                          <w:sz w:val="21"/>
                          <w:szCs w:val="21"/>
                          <w:lang w:eastAsia="en-IN"/>
                        </w:rPr>
                        <w:t>&gt;</w:t>
                      </w:r>
                    </w:p>
                    <w:p w14:paraId="03851474" w14:textId="77777777" w:rsidR="005647C1" w:rsidRPr="005647C1" w:rsidRDefault="005647C1" w:rsidP="005647C1">
                      <w:pPr>
                        <w:shd w:val="clear" w:color="auto" w:fill="0F111A"/>
                        <w:spacing w:after="0" w:line="285" w:lineRule="atLeast"/>
                        <w:rPr>
                          <w:rFonts w:ascii="Consolas" w:eastAsia="Times New Roman" w:hAnsi="Consolas" w:cs="Times New Roman"/>
                          <w:color w:val="BABED8"/>
                          <w:sz w:val="21"/>
                          <w:szCs w:val="21"/>
                          <w:lang w:eastAsia="en-IN"/>
                        </w:rPr>
                      </w:pPr>
                      <w:r w:rsidRPr="005647C1">
                        <w:rPr>
                          <w:rFonts w:ascii="Consolas" w:eastAsia="Times New Roman" w:hAnsi="Consolas" w:cs="Times New Roman"/>
                          <w:color w:val="BABED8"/>
                          <w:sz w:val="21"/>
                          <w:szCs w:val="21"/>
                          <w:lang w:eastAsia="en-IN"/>
                        </w:rPr>
                        <w:t xml:space="preserve">    </w:t>
                      </w:r>
                      <w:r w:rsidRPr="005647C1">
                        <w:rPr>
                          <w:rFonts w:ascii="Consolas" w:eastAsia="Times New Roman" w:hAnsi="Consolas" w:cs="Times New Roman"/>
                          <w:color w:val="89DDFF"/>
                          <w:sz w:val="21"/>
                          <w:szCs w:val="21"/>
                          <w:lang w:eastAsia="en-IN"/>
                        </w:rPr>
                        <w:t>&lt;</w:t>
                      </w:r>
                      <w:r w:rsidRPr="005647C1">
                        <w:rPr>
                          <w:rFonts w:ascii="Consolas" w:eastAsia="Times New Roman" w:hAnsi="Consolas" w:cs="Times New Roman"/>
                          <w:color w:val="F07178"/>
                          <w:sz w:val="21"/>
                          <w:szCs w:val="21"/>
                          <w:lang w:eastAsia="en-IN"/>
                        </w:rPr>
                        <w:t>p</w:t>
                      </w:r>
                      <w:r w:rsidRPr="005647C1">
                        <w:rPr>
                          <w:rFonts w:ascii="Consolas" w:eastAsia="Times New Roman" w:hAnsi="Consolas" w:cs="Times New Roman"/>
                          <w:color w:val="89DDFF"/>
                          <w:sz w:val="21"/>
                          <w:szCs w:val="21"/>
                          <w:lang w:eastAsia="en-IN"/>
                        </w:rPr>
                        <w:t xml:space="preserve"> </w:t>
                      </w:r>
                      <w:r w:rsidRPr="005647C1">
                        <w:rPr>
                          <w:rFonts w:ascii="Consolas" w:eastAsia="Times New Roman" w:hAnsi="Consolas" w:cs="Times New Roman"/>
                          <w:color w:val="C792EA"/>
                          <w:sz w:val="21"/>
                          <w:szCs w:val="21"/>
                          <w:lang w:eastAsia="en-IN"/>
                        </w:rPr>
                        <w:t>id</w:t>
                      </w:r>
                      <w:r w:rsidRPr="005647C1">
                        <w:rPr>
                          <w:rFonts w:ascii="Consolas" w:eastAsia="Times New Roman" w:hAnsi="Consolas" w:cs="Times New Roman"/>
                          <w:color w:val="89DDFF"/>
                          <w:sz w:val="21"/>
                          <w:szCs w:val="21"/>
                          <w:lang w:eastAsia="en-IN"/>
                        </w:rPr>
                        <w:t>="</w:t>
                      </w:r>
                      <w:r w:rsidRPr="005647C1">
                        <w:rPr>
                          <w:rFonts w:ascii="Consolas" w:eastAsia="Times New Roman" w:hAnsi="Consolas" w:cs="Times New Roman"/>
                          <w:color w:val="C3E88D"/>
                          <w:sz w:val="21"/>
                          <w:szCs w:val="21"/>
                          <w:lang w:eastAsia="en-IN"/>
                        </w:rPr>
                        <w:t>demo</w:t>
                      </w:r>
                      <w:r w:rsidRPr="005647C1">
                        <w:rPr>
                          <w:rFonts w:ascii="Consolas" w:eastAsia="Times New Roman" w:hAnsi="Consolas" w:cs="Times New Roman"/>
                          <w:color w:val="89DDFF"/>
                          <w:sz w:val="21"/>
                          <w:szCs w:val="21"/>
                          <w:lang w:eastAsia="en-IN"/>
                        </w:rPr>
                        <w:t>"&gt;&lt;/</w:t>
                      </w:r>
                      <w:r w:rsidRPr="005647C1">
                        <w:rPr>
                          <w:rFonts w:ascii="Consolas" w:eastAsia="Times New Roman" w:hAnsi="Consolas" w:cs="Times New Roman"/>
                          <w:color w:val="F07178"/>
                          <w:sz w:val="21"/>
                          <w:szCs w:val="21"/>
                          <w:lang w:eastAsia="en-IN"/>
                        </w:rPr>
                        <w:t>p</w:t>
                      </w:r>
                      <w:r w:rsidRPr="005647C1">
                        <w:rPr>
                          <w:rFonts w:ascii="Consolas" w:eastAsia="Times New Roman" w:hAnsi="Consolas" w:cs="Times New Roman"/>
                          <w:color w:val="89DDFF"/>
                          <w:sz w:val="21"/>
                          <w:szCs w:val="21"/>
                          <w:lang w:eastAsia="en-IN"/>
                        </w:rPr>
                        <w:t>&gt;</w:t>
                      </w:r>
                    </w:p>
                    <w:p w14:paraId="236E587F" w14:textId="77777777" w:rsidR="005647C1" w:rsidRPr="005647C1" w:rsidRDefault="005647C1" w:rsidP="005647C1">
                      <w:pPr>
                        <w:shd w:val="clear" w:color="auto" w:fill="0F111A"/>
                        <w:spacing w:after="0" w:line="285" w:lineRule="atLeast"/>
                        <w:rPr>
                          <w:rFonts w:ascii="Consolas" w:eastAsia="Times New Roman" w:hAnsi="Consolas" w:cs="Times New Roman"/>
                          <w:color w:val="BABED8"/>
                          <w:sz w:val="21"/>
                          <w:szCs w:val="21"/>
                          <w:lang w:eastAsia="en-IN"/>
                        </w:rPr>
                      </w:pPr>
                      <w:r w:rsidRPr="005647C1">
                        <w:rPr>
                          <w:rFonts w:ascii="Consolas" w:eastAsia="Times New Roman" w:hAnsi="Consolas" w:cs="Times New Roman"/>
                          <w:color w:val="BABED8"/>
                          <w:sz w:val="21"/>
                          <w:szCs w:val="21"/>
                          <w:lang w:eastAsia="en-IN"/>
                        </w:rPr>
                        <w:t xml:space="preserve">    </w:t>
                      </w:r>
                      <w:r w:rsidRPr="005647C1">
                        <w:rPr>
                          <w:rFonts w:ascii="Consolas" w:eastAsia="Times New Roman" w:hAnsi="Consolas" w:cs="Times New Roman"/>
                          <w:color w:val="89DDFF"/>
                          <w:sz w:val="21"/>
                          <w:szCs w:val="21"/>
                          <w:lang w:eastAsia="en-IN"/>
                        </w:rPr>
                        <w:t>&lt;</w:t>
                      </w:r>
                      <w:r w:rsidRPr="005647C1">
                        <w:rPr>
                          <w:rFonts w:ascii="Consolas" w:eastAsia="Times New Roman" w:hAnsi="Consolas" w:cs="Times New Roman"/>
                          <w:color w:val="F07178"/>
                          <w:sz w:val="21"/>
                          <w:szCs w:val="21"/>
                          <w:lang w:eastAsia="en-IN"/>
                        </w:rPr>
                        <w:t>button</w:t>
                      </w:r>
                      <w:r w:rsidRPr="005647C1">
                        <w:rPr>
                          <w:rFonts w:ascii="Consolas" w:eastAsia="Times New Roman" w:hAnsi="Consolas" w:cs="Times New Roman"/>
                          <w:color w:val="89DDFF"/>
                          <w:sz w:val="21"/>
                          <w:szCs w:val="21"/>
                          <w:lang w:eastAsia="en-IN"/>
                        </w:rPr>
                        <w:t xml:space="preserve"> </w:t>
                      </w:r>
                      <w:r w:rsidRPr="005647C1">
                        <w:rPr>
                          <w:rFonts w:ascii="Consolas" w:eastAsia="Times New Roman" w:hAnsi="Consolas" w:cs="Times New Roman"/>
                          <w:color w:val="C792EA"/>
                          <w:sz w:val="21"/>
                          <w:szCs w:val="21"/>
                          <w:lang w:eastAsia="en-IN"/>
                        </w:rPr>
                        <w:t>type</w:t>
                      </w:r>
                      <w:r w:rsidRPr="005647C1">
                        <w:rPr>
                          <w:rFonts w:ascii="Consolas" w:eastAsia="Times New Roman" w:hAnsi="Consolas" w:cs="Times New Roman"/>
                          <w:color w:val="89DDFF"/>
                          <w:sz w:val="21"/>
                          <w:szCs w:val="21"/>
                          <w:lang w:eastAsia="en-IN"/>
                        </w:rPr>
                        <w:t>="</w:t>
                      </w:r>
                      <w:r w:rsidRPr="005647C1">
                        <w:rPr>
                          <w:rFonts w:ascii="Consolas" w:eastAsia="Times New Roman" w:hAnsi="Consolas" w:cs="Times New Roman"/>
                          <w:color w:val="C3E88D"/>
                          <w:sz w:val="21"/>
                          <w:szCs w:val="21"/>
                          <w:lang w:eastAsia="en-IN"/>
                        </w:rPr>
                        <w:t>button</w:t>
                      </w:r>
                      <w:r w:rsidRPr="005647C1">
                        <w:rPr>
                          <w:rFonts w:ascii="Consolas" w:eastAsia="Times New Roman" w:hAnsi="Consolas" w:cs="Times New Roman"/>
                          <w:color w:val="89DDFF"/>
                          <w:sz w:val="21"/>
                          <w:szCs w:val="21"/>
                          <w:lang w:eastAsia="en-IN"/>
                        </w:rPr>
                        <w:t xml:space="preserve">" </w:t>
                      </w:r>
                      <w:r w:rsidRPr="005647C1">
                        <w:rPr>
                          <w:rFonts w:ascii="Consolas" w:eastAsia="Times New Roman" w:hAnsi="Consolas" w:cs="Times New Roman"/>
                          <w:color w:val="C792EA"/>
                          <w:sz w:val="21"/>
                          <w:szCs w:val="21"/>
                          <w:lang w:eastAsia="en-IN"/>
                        </w:rPr>
                        <w:t>onclick</w:t>
                      </w:r>
                      <w:r w:rsidRPr="005647C1">
                        <w:rPr>
                          <w:rFonts w:ascii="Consolas" w:eastAsia="Times New Roman" w:hAnsi="Consolas" w:cs="Times New Roman"/>
                          <w:color w:val="89DDFF"/>
                          <w:sz w:val="21"/>
                          <w:szCs w:val="21"/>
                          <w:lang w:eastAsia="en-IN"/>
                        </w:rPr>
                        <w:t>="</w:t>
                      </w:r>
                      <w:proofErr w:type="gramStart"/>
                      <w:r w:rsidRPr="005647C1">
                        <w:rPr>
                          <w:rFonts w:ascii="Consolas" w:eastAsia="Times New Roman" w:hAnsi="Consolas" w:cs="Times New Roman"/>
                          <w:color w:val="82AAFF"/>
                          <w:sz w:val="21"/>
                          <w:szCs w:val="21"/>
                          <w:lang w:eastAsia="en-IN"/>
                        </w:rPr>
                        <w:t>myFunction</w:t>
                      </w:r>
                      <w:r w:rsidRPr="005647C1">
                        <w:rPr>
                          <w:rFonts w:ascii="Consolas" w:eastAsia="Times New Roman" w:hAnsi="Consolas" w:cs="Times New Roman"/>
                          <w:color w:val="C3E88D"/>
                          <w:sz w:val="21"/>
                          <w:szCs w:val="21"/>
                          <w:lang w:eastAsia="en-IN"/>
                        </w:rPr>
                        <w:t>(</w:t>
                      </w:r>
                      <w:proofErr w:type="gramEnd"/>
                      <w:r w:rsidRPr="005647C1">
                        <w:rPr>
                          <w:rFonts w:ascii="Consolas" w:eastAsia="Times New Roman" w:hAnsi="Consolas" w:cs="Times New Roman"/>
                          <w:color w:val="C3E88D"/>
                          <w:sz w:val="21"/>
                          <w:szCs w:val="21"/>
                          <w:lang w:eastAsia="en-IN"/>
                        </w:rPr>
                        <w:t>)</w:t>
                      </w:r>
                      <w:r w:rsidRPr="005647C1">
                        <w:rPr>
                          <w:rFonts w:ascii="Consolas" w:eastAsia="Times New Roman" w:hAnsi="Consolas" w:cs="Times New Roman"/>
                          <w:color w:val="89DDFF"/>
                          <w:sz w:val="21"/>
                          <w:szCs w:val="21"/>
                          <w:lang w:eastAsia="en-IN"/>
                        </w:rPr>
                        <w:t>"&gt;</w:t>
                      </w:r>
                      <w:r w:rsidRPr="005647C1">
                        <w:rPr>
                          <w:rFonts w:ascii="Consolas" w:eastAsia="Times New Roman" w:hAnsi="Consolas" w:cs="Times New Roman"/>
                          <w:color w:val="BABED8"/>
                          <w:sz w:val="21"/>
                          <w:szCs w:val="21"/>
                          <w:lang w:eastAsia="en-IN"/>
                        </w:rPr>
                        <w:t>Try it</w:t>
                      </w:r>
                      <w:r w:rsidRPr="005647C1">
                        <w:rPr>
                          <w:rFonts w:ascii="Consolas" w:eastAsia="Times New Roman" w:hAnsi="Consolas" w:cs="Times New Roman"/>
                          <w:color w:val="89DDFF"/>
                          <w:sz w:val="21"/>
                          <w:szCs w:val="21"/>
                          <w:lang w:eastAsia="en-IN"/>
                        </w:rPr>
                        <w:t>&lt;/</w:t>
                      </w:r>
                      <w:r w:rsidRPr="005647C1">
                        <w:rPr>
                          <w:rFonts w:ascii="Consolas" w:eastAsia="Times New Roman" w:hAnsi="Consolas" w:cs="Times New Roman"/>
                          <w:color w:val="F07178"/>
                          <w:sz w:val="21"/>
                          <w:szCs w:val="21"/>
                          <w:lang w:eastAsia="en-IN"/>
                        </w:rPr>
                        <w:t>button</w:t>
                      </w:r>
                      <w:r w:rsidRPr="005647C1">
                        <w:rPr>
                          <w:rFonts w:ascii="Consolas" w:eastAsia="Times New Roman" w:hAnsi="Consolas" w:cs="Times New Roman"/>
                          <w:color w:val="89DDFF"/>
                          <w:sz w:val="21"/>
                          <w:szCs w:val="21"/>
                          <w:lang w:eastAsia="en-IN"/>
                        </w:rPr>
                        <w:t>&gt;&lt;</w:t>
                      </w:r>
                      <w:proofErr w:type="spellStart"/>
                      <w:r w:rsidRPr="005647C1">
                        <w:rPr>
                          <w:rFonts w:ascii="Consolas" w:eastAsia="Times New Roman" w:hAnsi="Consolas" w:cs="Times New Roman"/>
                          <w:color w:val="F07178"/>
                          <w:sz w:val="21"/>
                          <w:szCs w:val="21"/>
                          <w:lang w:eastAsia="en-IN"/>
                        </w:rPr>
                        <w:t>br</w:t>
                      </w:r>
                      <w:proofErr w:type="spellEnd"/>
                      <w:r w:rsidRPr="005647C1">
                        <w:rPr>
                          <w:rFonts w:ascii="Consolas" w:eastAsia="Times New Roman" w:hAnsi="Consolas" w:cs="Times New Roman"/>
                          <w:color w:val="89DDFF"/>
                          <w:sz w:val="21"/>
                          <w:szCs w:val="21"/>
                          <w:lang w:eastAsia="en-IN"/>
                        </w:rPr>
                        <w:t>&gt;</w:t>
                      </w:r>
                    </w:p>
                    <w:p w14:paraId="5B45B602" w14:textId="77777777" w:rsidR="005647C1" w:rsidRPr="005647C1" w:rsidRDefault="005647C1" w:rsidP="005647C1">
                      <w:pPr>
                        <w:shd w:val="clear" w:color="auto" w:fill="0F111A"/>
                        <w:spacing w:after="0" w:line="285" w:lineRule="atLeast"/>
                        <w:rPr>
                          <w:rFonts w:ascii="Consolas" w:eastAsia="Times New Roman" w:hAnsi="Consolas" w:cs="Times New Roman"/>
                          <w:color w:val="BABED8"/>
                          <w:sz w:val="21"/>
                          <w:szCs w:val="21"/>
                          <w:lang w:eastAsia="en-IN"/>
                        </w:rPr>
                      </w:pPr>
                      <w:r w:rsidRPr="005647C1">
                        <w:rPr>
                          <w:rFonts w:ascii="Consolas" w:eastAsia="Times New Roman" w:hAnsi="Consolas" w:cs="Times New Roman"/>
                          <w:color w:val="89DDFF"/>
                          <w:sz w:val="21"/>
                          <w:szCs w:val="21"/>
                          <w:lang w:eastAsia="en-IN"/>
                        </w:rPr>
                        <w:t>&lt;/</w:t>
                      </w:r>
                      <w:r w:rsidRPr="005647C1">
                        <w:rPr>
                          <w:rFonts w:ascii="Consolas" w:eastAsia="Times New Roman" w:hAnsi="Consolas" w:cs="Times New Roman"/>
                          <w:color w:val="F07178"/>
                          <w:sz w:val="21"/>
                          <w:szCs w:val="21"/>
                          <w:lang w:eastAsia="en-IN"/>
                        </w:rPr>
                        <w:t>body</w:t>
                      </w:r>
                      <w:r w:rsidRPr="005647C1">
                        <w:rPr>
                          <w:rFonts w:ascii="Consolas" w:eastAsia="Times New Roman" w:hAnsi="Consolas" w:cs="Times New Roman"/>
                          <w:color w:val="89DDFF"/>
                          <w:sz w:val="21"/>
                          <w:szCs w:val="21"/>
                          <w:lang w:eastAsia="en-IN"/>
                        </w:rPr>
                        <w:t>&gt;</w:t>
                      </w:r>
                    </w:p>
                    <w:p w14:paraId="1C645B92" w14:textId="77777777" w:rsidR="005647C1" w:rsidRPr="005647C1" w:rsidRDefault="005647C1" w:rsidP="005647C1">
                      <w:pPr>
                        <w:shd w:val="clear" w:color="auto" w:fill="0F111A"/>
                        <w:spacing w:after="0" w:line="285" w:lineRule="atLeast"/>
                        <w:rPr>
                          <w:rFonts w:ascii="Consolas" w:eastAsia="Times New Roman" w:hAnsi="Consolas" w:cs="Times New Roman"/>
                          <w:color w:val="BABED8"/>
                          <w:sz w:val="21"/>
                          <w:szCs w:val="21"/>
                          <w:lang w:eastAsia="en-IN"/>
                        </w:rPr>
                      </w:pPr>
                      <w:r w:rsidRPr="005647C1">
                        <w:rPr>
                          <w:rFonts w:ascii="Consolas" w:eastAsia="Times New Roman" w:hAnsi="Consolas" w:cs="Times New Roman"/>
                          <w:color w:val="89DDFF"/>
                          <w:sz w:val="21"/>
                          <w:szCs w:val="21"/>
                          <w:lang w:eastAsia="en-IN"/>
                        </w:rPr>
                        <w:t>&lt;/</w:t>
                      </w:r>
                      <w:r w:rsidRPr="005647C1">
                        <w:rPr>
                          <w:rFonts w:ascii="Consolas" w:eastAsia="Times New Roman" w:hAnsi="Consolas" w:cs="Times New Roman"/>
                          <w:color w:val="F07178"/>
                          <w:sz w:val="21"/>
                          <w:szCs w:val="21"/>
                          <w:lang w:eastAsia="en-IN"/>
                        </w:rPr>
                        <w:t>html</w:t>
                      </w:r>
                      <w:r w:rsidRPr="005647C1">
                        <w:rPr>
                          <w:rFonts w:ascii="Consolas" w:eastAsia="Times New Roman" w:hAnsi="Consolas" w:cs="Times New Roman"/>
                          <w:color w:val="89DDFF"/>
                          <w:sz w:val="21"/>
                          <w:szCs w:val="21"/>
                          <w:lang w:eastAsia="en-IN"/>
                        </w:rPr>
                        <w:t>&gt;</w:t>
                      </w:r>
                    </w:p>
                    <w:p w14:paraId="48B3781C" w14:textId="77777777" w:rsidR="005647C1" w:rsidRPr="004811AC" w:rsidRDefault="005647C1" w:rsidP="005647C1">
                      <w:pPr>
                        <w:rPr>
                          <w:rFonts w:ascii="Consolas" w:hAnsi="Consolas"/>
                        </w:rPr>
                      </w:pPr>
                    </w:p>
                  </w:txbxContent>
                </v:textbox>
                <w10:wrap anchorx="margin"/>
              </v:rect>
            </w:pict>
          </mc:Fallback>
        </mc:AlternateContent>
      </w:r>
    </w:p>
    <w:p w14:paraId="7AA1F625" w14:textId="326CF3FC" w:rsidR="005647C1" w:rsidRPr="00281133" w:rsidRDefault="005647C1" w:rsidP="00766E03">
      <w:pPr>
        <w:spacing w:line="240" w:lineRule="auto"/>
        <w:rPr>
          <w:rFonts w:ascii="Verdana" w:hAnsi="Verdana" w:cs="Arial"/>
          <w:sz w:val="26"/>
          <w:szCs w:val="26"/>
        </w:rPr>
      </w:pPr>
    </w:p>
    <w:p w14:paraId="18D8DED8" w14:textId="52E9C535" w:rsidR="005647C1" w:rsidRPr="00281133" w:rsidRDefault="005647C1" w:rsidP="00766E03">
      <w:pPr>
        <w:spacing w:line="240" w:lineRule="auto"/>
        <w:rPr>
          <w:rFonts w:ascii="Verdana" w:hAnsi="Verdana" w:cs="Arial"/>
          <w:sz w:val="26"/>
          <w:szCs w:val="26"/>
        </w:rPr>
      </w:pPr>
    </w:p>
    <w:p w14:paraId="6D3F59B1" w14:textId="3260DA88" w:rsidR="005647C1" w:rsidRPr="00281133" w:rsidRDefault="005647C1" w:rsidP="00766E03">
      <w:pPr>
        <w:spacing w:line="240" w:lineRule="auto"/>
        <w:rPr>
          <w:rFonts w:ascii="Verdana" w:hAnsi="Verdana" w:cs="Arial"/>
          <w:sz w:val="26"/>
          <w:szCs w:val="26"/>
        </w:rPr>
      </w:pPr>
    </w:p>
    <w:p w14:paraId="48AC575E" w14:textId="16A08153" w:rsidR="005647C1" w:rsidRPr="00281133" w:rsidRDefault="005647C1" w:rsidP="00766E03">
      <w:pPr>
        <w:spacing w:line="240" w:lineRule="auto"/>
        <w:rPr>
          <w:rFonts w:ascii="Verdana" w:hAnsi="Verdana" w:cs="Arial"/>
          <w:sz w:val="26"/>
          <w:szCs w:val="26"/>
        </w:rPr>
      </w:pPr>
    </w:p>
    <w:p w14:paraId="268E0E44" w14:textId="32C61AA0" w:rsidR="005647C1" w:rsidRPr="00281133" w:rsidRDefault="005647C1" w:rsidP="00766E03">
      <w:pPr>
        <w:spacing w:line="240" w:lineRule="auto"/>
        <w:rPr>
          <w:rFonts w:ascii="Verdana" w:hAnsi="Verdana" w:cs="Arial"/>
          <w:sz w:val="26"/>
          <w:szCs w:val="26"/>
        </w:rPr>
      </w:pPr>
    </w:p>
    <w:p w14:paraId="05B9C9B8" w14:textId="437C4733" w:rsidR="005647C1" w:rsidRPr="00281133" w:rsidRDefault="005647C1" w:rsidP="00766E03">
      <w:pPr>
        <w:spacing w:line="240" w:lineRule="auto"/>
        <w:rPr>
          <w:rFonts w:ascii="Verdana" w:hAnsi="Verdana" w:cs="Arial"/>
          <w:sz w:val="26"/>
          <w:szCs w:val="26"/>
        </w:rPr>
      </w:pPr>
    </w:p>
    <w:p w14:paraId="11C44194" w14:textId="77777777" w:rsidR="005647C1" w:rsidRPr="00281133" w:rsidRDefault="005647C1" w:rsidP="00766E03">
      <w:pPr>
        <w:spacing w:line="240" w:lineRule="auto"/>
        <w:rPr>
          <w:rFonts w:ascii="Verdana" w:hAnsi="Verdana" w:cs="Arial"/>
          <w:sz w:val="26"/>
          <w:szCs w:val="26"/>
        </w:rPr>
      </w:pPr>
    </w:p>
    <w:p w14:paraId="3E19677D" w14:textId="77777777" w:rsidR="005647C1" w:rsidRPr="00281133" w:rsidRDefault="005647C1" w:rsidP="00766E03">
      <w:pPr>
        <w:spacing w:line="240" w:lineRule="auto"/>
        <w:rPr>
          <w:rFonts w:ascii="Verdana" w:hAnsi="Verdana" w:cs="Arial"/>
          <w:b/>
          <w:bCs/>
          <w:sz w:val="26"/>
          <w:szCs w:val="26"/>
        </w:rPr>
      </w:pPr>
    </w:p>
    <w:p w14:paraId="1E09121E" w14:textId="77777777" w:rsidR="00853708" w:rsidRPr="00281133" w:rsidRDefault="00853708" w:rsidP="00766E03">
      <w:pPr>
        <w:spacing w:line="240" w:lineRule="auto"/>
        <w:rPr>
          <w:rFonts w:ascii="Verdana" w:hAnsi="Verdana" w:cs="Arial"/>
          <w:b/>
          <w:bCs/>
          <w:sz w:val="26"/>
          <w:szCs w:val="26"/>
        </w:rPr>
      </w:pPr>
    </w:p>
    <w:p w14:paraId="1AE87893" w14:textId="2CDC6485" w:rsidR="00181797" w:rsidRPr="00281133" w:rsidRDefault="00181797" w:rsidP="00766E03">
      <w:pPr>
        <w:spacing w:line="240" w:lineRule="auto"/>
        <w:rPr>
          <w:rFonts w:ascii="Verdana" w:hAnsi="Verdana" w:cs="Arial"/>
          <w:b/>
          <w:bCs/>
          <w:color w:val="FFFFFF" w:themeColor="background1"/>
          <w:sz w:val="26"/>
          <w:szCs w:val="26"/>
        </w:rPr>
      </w:pPr>
      <w:r w:rsidRPr="00281133">
        <w:rPr>
          <w:rFonts w:ascii="Verdana" w:hAnsi="Verdana" w:cs="Arial"/>
          <w:b/>
          <w:bCs/>
          <w:noProof/>
          <w:color w:val="FFFFFF" w:themeColor="background1"/>
          <w:sz w:val="26"/>
          <w:szCs w:val="26"/>
          <w:highlight w:val="red"/>
        </w:rPr>
        <mc:AlternateContent>
          <mc:Choice Requires="wps">
            <w:drawing>
              <wp:anchor distT="0" distB="0" distL="114300" distR="114300" simplePos="0" relativeHeight="251675648" behindDoc="0" locked="0" layoutInCell="1" allowOverlap="1" wp14:anchorId="6E92989F" wp14:editId="7C086B0B">
                <wp:simplePos x="0" y="0"/>
                <wp:positionH relativeFrom="margin">
                  <wp:posOffset>-3810</wp:posOffset>
                </wp:positionH>
                <wp:positionV relativeFrom="paragraph">
                  <wp:posOffset>304800</wp:posOffset>
                </wp:positionV>
                <wp:extent cx="5600700" cy="1691640"/>
                <wp:effectExtent l="57150" t="57150" r="38100" b="41910"/>
                <wp:wrapNone/>
                <wp:docPr id="11" name="Rectangle 11"/>
                <wp:cNvGraphicFramePr/>
                <a:graphic xmlns:a="http://schemas.openxmlformats.org/drawingml/2006/main">
                  <a:graphicData uri="http://schemas.microsoft.com/office/word/2010/wordprocessingShape">
                    <wps:wsp>
                      <wps:cNvSpPr/>
                      <wps:spPr>
                        <a:xfrm>
                          <a:off x="0" y="0"/>
                          <a:ext cx="5600700" cy="169164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5C3E1D94"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i/>
                                <w:iCs/>
                                <w:color w:val="464B5D"/>
                                <w:sz w:val="21"/>
                                <w:szCs w:val="21"/>
                                <w:lang w:eastAsia="en-IN"/>
                              </w:rPr>
                              <w:t xml:space="preserve">//! 1.First </w:t>
                            </w:r>
                            <w:proofErr w:type="gramStart"/>
                            <w:r w:rsidRPr="00181797">
                              <w:rPr>
                                <w:rFonts w:ascii="Consolas" w:eastAsia="Times New Roman" w:hAnsi="Consolas" w:cs="Times New Roman"/>
                                <w:i/>
                                <w:iCs/>
                                <w:color w:val="464B5D"/>
                                <w:sz w:val="21"/>
                                <w:szCs w:val="21"/>
                                <w:lang w:eastAsia="en-IN"/>
                              </w:rPr>
                              <w:t>Script  --</w:t>
                            </w:r>
                            <w:proofErr w:type="gramEnd"/>
                            <w:r w:rsidRPr="00181797">
                              <w:rPr>
                                <w:rFonts w:ascii="Consolas" w:eastAsia="Times New Roman" w:hAnsi="Consolas" w:cs="Times New Roman"/>
                                <w:i/>
                                <w:iCs/>
                                <w:color w:val="464B5D"/>
                                <w:sz w:val="21"/>
                                <w:szCs w:val="21"/>
                                <w:lang w:eastAsia="en-IN"/>
                              </w:rPr>
                              <w:t>&gt;</w:t>
                            </w:r>
                          </w:p>
                          <w:p w14:paraId="56019207"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BABED8"/>
                                <w:sz w:val="21"/>
                                <w:szCs w:val="21"/>
                                <w:lang w:eastAsia="en-IN"/>
                              </w:rPr>
                              <w:t xml:space="preserve">    </w:t>
                            </w:r>
                            <w:r w:rsidRPr="00181797">
                              <w:rPr>
                                <w:rFonts w:ascii="Consolas" w:eastAsia="Times New Roman" w:hAnsi="Consolas" w:cs="Times New Roman"/>
                                <w:color w:val="C792EA"/>
                                <w:sz w:val="21"/>
                                <w:szCs w:val="21"/>
                                <w:lang w:eastAsia="en-IN"/>
                              </w:rPr>
                              <w:t>function</w:t>
                            </w:r>
                            <w:r w:rsidRPr="00181797">
                              <w:rPr>
                                <w:rFonts w:ascii="Consolas" w:eastAsia="Times New Roman" w:hAnsi="Consolas" w:cs="Times New Roman"/>
                                <w:color w:val="BABED8"/>
                                <w:sz w:val="21"/>
                                <w:szCs w:val="21"/>
                                <w:lang w:eastAsia="en-IN"/>
                              </w:rPr>
                              <w:t xml:space="preserve"> </w:t>
                            </w:r>
                            <w:proofErr w:type="gramStart"/>
                            <w:r w:rsidRPr="00181797">
                              <w:rPr>
                                <w:rFonts w:ascii="Consolas" w:eastAsia="Times New Roman" w:hAnsi="Consolas" w:cs="Times New Roman"/>
                                <w:color w:val="82AAFF"/>
                                <w:sz w:val="21"/>
                                <w:szCs w:val="21"/>
                                <w:lang w:eastAsia="en-IN"/>
                              </w:rPr>
                              <w:t>myFunction</w:t>
                            </w:r>
                            <w:r w:rsidRPr="00181797">
                              <w:rPr>
                                <w:rFonts w:ascii="Consolas" w:eastAsia="Times New Roman" w:hAnsi="Consolas" w:cs="Times New Roman"/>
                                <w:color w:val="89DDFF"/>
                                <w:sz w:val="21"/>
                                <w:szCs w:val="21"/>
                                <w:lang w:eastAsia="en-IN"/>
                              </w:rPr>
                              <w:t>(</w:t>
                            </w:r>
                            <w:proofErr w:type="gramEnd"/>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BABED8"/>
                                <w:sz w:val="21"/>
                                <w:szCs w:val="21"/>
                                <w:lang w:eastAsia="en-IN"/>
                              </w:rPr>
                              <w:t xml:space="preserve"> </w:t>
                            </w:r>
                            <w:r w:rsidRPr="00181797">
                              <w:rPr>
                                <w:rFonts w:ascii="Consolas" w:eastAsia="Times New Roman" w:hAnsi="Consolas" w:cs="Times New Roman"/>
                                <w:color w:val="89DDFF"/>
                                <w:sz w:val="21"/>
                                <w:szCs w:val="21"/>
                                <w:lang w:eastAsia="en-IN"/>
                              </w:rPr>
                              <w:t>{</w:t>
                            </w:r>
                          </w:p>
                          <w:p w14:paraId="154BF987"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F07178"/>
                                <w:sz w:val="21"/>
                                <w:szCs w:val="21"/>
                                <w:lang w:eastAsia="en-IN"/>
                              </w:rPr>
                              <w:t xml:space="preserve">      </w:t>
                            </w:r>
                            <w:proofErr w:type="gramStart"/>
                            <w:r w:rsidRPr="00181797">
                              <w:rPr>
                                <w:rFonts w:ascii="Consolas" w:eastAsia="Times New Roman" w:hAnsi="Consolas" w:cs="Times New Roman"/>
                                <w:color w:val="BABED8"/>
                                <w:sz w:val="21"/>
                                <w:szCs w:val="21"/>
                                <w:lang w:eastAsia="en-IN"/>
                              </w:rPr>
                              <w:t>document</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82AAFF"/>
                                <w:sz w:val="21"/>
                                <w:szCs w:val="21"/>
                                <w:lang w:eastAsia="en-IN"/>
                              </w:rPr>
                              <w:t>getElementById</w:t>
                            </w:r>
                            <w:proofErr w:type="gramEnd"/>
                            <w:r w:rsidRPr="00181797">
                              <w:rPr>
                                <w:rFonts w:ascii="Consolas" w:eastAsia="Times New Roman" w:hAnsi="Consolas" w:cs="Times New Roman"/>
                                <w:color w:val="F07178"/>
                                <w:sz w:val="21"/>
                                <w:szCs w:val="21"/>
                                <w:lang w:eastAsia="en-IN"/>
                              </w:rPr>
                              <w:t>(</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C3E88D"/>
                                <w:sz w:val="21"/>
                                <w:szCs w:val="21"/>
                                <w:lang w:eastAsia="en-IN"/>
                              </w:rPr>
                              <w:t>demo</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F07178"/>
                                <w:sz w:val="21"/>
                                <w:szCs w:val="21"/>
                                <w:lang w:eastAsia="en-IN"/>
                              </w:rPr>
                              <w:t>)</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BABED8"/>
                                <w:sz w:val="21"/>
                                <w:szCs w:val="21"/>
                                <w:lang w:eastAsia="en-IN"/>
                              </w:rPr>
                              <w:t>innerHTML</w:t>
                            </w:r>
                            <w:r w:rsidRPr="00181797">
                              <w:rPr>
                                <w:rFonts w:ascii="Consolas" w:eastAsia="Times New Roman" w:hAnsi="Consolas" w:cs="Times New Roman"/>
                                <w:color w:val="F07178"/>
                                <w:sz w:val="21"/>
                                <w:szCs w:val="21"/>
                                <w:lang w:eastAsia="en-IN"/>
                              </w:rPr>
                              <w:t xml:space="preserve"> </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F07178"/>
                                <w:sz w:val="21"/>
                                <w:szCs w:val="21"/>
                                <w:lang w:eastAsia="en-IN"/>
                              </w:rPr>
                              <w:t xml:space="preserve"> </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C3E88D"/>
                                <w:sz w:val="21"/>
                                <w:szCs w:val="21"/>
                                <w:lang w:eastAsia="en-IN"/>
                              </w:rPr>
                              <w:t>Paragraph changed.</w:t>
                            </w:r>
                            <w:r w:rsidRPr="00181797">
                              <w:rPr>
                                <w:rFonts w:ascii="Consolas" w:eastAsia="Times New Roman" w:hAnsi="Consolas" w:cs="Times New Roman"/>
                                <w:color w:val="89DDFF"/>
                                <w:sz w:val="21"/>
                                <w:szCs w:val="21"/>
                                <w:lang w:eastAsia="en-IN"/>
                              </w:rPr>
                              <w:t>";</w:t>
                            </w:r>
                          </w:p>
                          <w:p w14:paraId="6F991A7A" w14:textId="0174B022"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F07178"/>
                                <w:sz w:val="21"/>
                                <w:szCs w:val="21"/>
                                <w:lang w:eastAsia="en-IN"/>
                              </w:rPr>
                              <w:t xml:space="preserve">    </w:t>
                            </w:r>
                            <w:r w:rsidRPr="00181797">
                              <w:rPr>
                                <w:rFonts w:ascii="Consolas" w:eastAsia="Times New Roman" w:hAnsi="Consolas" w:cs="Times New Roman"/>
                                <w:color w:val="89DDFF"/>
                                <w:sz w:val="21"/>
                                <w:szCs w:val="21"/>
                                <w:lang w:eastAsia="en-IN"/>
                              </w:rPr>
                              <w:t>}</w:t>
                            </w:r>
                          </w:p>
                          <w:p w14:paraId="5F99B640"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i/>
                                <w:iCs/>
                                <w:color w:val="464B5D"/>
                                <w:sz w:val="21"/>
                                <w:szCs w:val="21"/>
                                <w:lang w:eastAsia="en-IN"/>
                              </w:rPr>
                              <w:t>//! 2.Second Script--&gt;</w:t>
                            </w:r>
                          </w:p>
                          <w:p w14:paraId="26F19FE0"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p>
                          <w:p w14:paraId="1E8F1A10"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BABED8"/>
                                <w:sz w:val="21"/>
                                <w:szCs w:val="21"/>
                                <w:lang w:eastAsia="en-IN"/>
                              </w:rPr>
                              <w:t xml:space="preserve">    </w:t>
                            </w:r>
                            <w:r w:rsidRPr="00181797">
                              <w:rPr>
                                <w:rFonts w:ascii="Consolas" w:eastAsia="Times New Roman" w:hAnsi="Consolas" w:cs="Times New Roman"/>
                                <w:color w:val="C792EA"/>
                                <w:sz w:val="21"/>
                                <w:szCs w:val="21"/>
                                <w:lang w:eastAsia="en-IN"/>
                              </w:rPr>
                              <w:t>let</w:t>
                            </w:r>
                            <w:r w:rsidRPr="00181797">
                              <w:rPr>
                                <w:rFonts w:ascii="Consolas" w:eastAsia="Times New Roman" w:hAnsi="Consolas" w:cs="Times New Roman"/>
                                <w:color w:val="BABED8"/>
                                <w:sz w:val="21"/>
                                <w:szCs w:val="21"/>
                                <w:lang w:eastAsia="en-IN"/>
                              </w:rPr>
                              <w:t xml:space="preserve"> d </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BABED8"/>
                                <w:sz w:val="21"/>
                                <w:szCs w:val="21"/>
                                <w:lang w:eastAsia="en-IN"/>
                              </w:rPr>
                              <w:t xml:space="preserve"> </w:t>
                            </w:r>
                            <w:r w:rsidRPr="00181797">
                              <w:rPr>
                                <w:rFonts w:ascii="Consolas" w:eastAsia="Times New Roman" w:hAnsi="Consolas" w:cs="Times New Roman"/>
                                <w:color w:val="89DDFF"/>
                                <w:sz w:val="21"/>
                                <w:szCs w:val="21"/>
                                <w:lang w:eastAsia="en-IN"/>
                              </w:rPr>
                              <w:t>new</w:t>
                            </w:r>
                            <w:r w:rsidRPr="00181797">
                              <w:rPr>
                                <w:rFonts w:ascii="Consolas" w:eastAsia="Times New Roman" w:hAnsi="Consolas" w:cs="Times New Roman"/>
                                <w:color w:val="BABED8"/>
                                <w:sz w:val="21"/>
                                <w:szCs w:val="21"/>
                                <w:lang w:eastAsia="en-IN"/>
                              </w:rPr>
                              <w:t xml:space="preserve"> </w:t>
                            </w:r>
                            <w:proofErr w:type="gramStart"/>
                            <w:r w:rsidRPr="00181797">
                              <w:rPr>
                                <w:rFonts w:ascii="Consolas" w:eastAsia="Times New Roman" w:hAnsi="Consolas" w:cs="Times New Roman"/>
                                <w:color w:val="FFCB6B"/>
                                <w:sz w:val="21"/>
                                <w:szCs w:val="21"/>
                                <w:lang w:eastAsia="en-IN"/>
                              </w:rPr>
                              <w:t>Date</w:t>
                            </w:r>
                            <w:r w:rsidRPr="00181797">
                              <w:rPr>
                                <w:rFonts w:ascii="Consolas" w:eastAsia="Times New Roman" w:hAnsi="Consolas" w:cs="Times New Roman"/>
                                <w:color w:val="BABED8"/>
                                <w:sz w:val="21"/>
                                <w:szCs w:val="21"/>
                                <w:lang w:eastAsia="en-IN"/>
                              </w:rPr>
                              <w:t>(</w:t>
                            </w:r>
                            <w:proofErr w:type="gramEnd"/>
                            <w:r w:rsidRPr="00181797">
                              <w:rPr>
                                <w:rFonts w:ascii="Consolas" w:eastAsia="Times New Roman" w:hAnsi="Consolas" w:cs="Times New Roman"/>
                                <w:color w:val="BABED8"/>
                                <w:sz w:val="21"/>
                                <w:szCs w:val="21"/>
                                <w:lang w:eastAsia="en-IN"/>
                              </w:rPr>
                              <w:t>)</w:t>
                            </w:r>
                            <w:r w:rsidRPr="00181797">
                              <w:rPr>
                                <w:rFonts w:ascii="Consolas" w:eastAsia="Times New Roman" w:hAnsi="Consolas" w:cs="Times New Roman"/>
                                <w:color w:val="89DDFF"/>
                                <w:sz w:val="21"/>
                                <w:szCs w:val="21"/>
                                <w:lang w:eastAsia="en-IN"/>
                              </w:rPr>
                              <w:t>;</w:t>
                            </w:r>
                          </w:p>
                          <w:p w14:paraId="72E78870"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BABED8"/>
                                <w:sz w:val="21"/>
                                <w:szCs w:val="21"/>
                                <w:lang w:eastAsia="en-IN"/>
                              </w:rPr>
                              <w:t xml:space="preserve">    </w:t>
                            </w:r>
                            <w:proofErr w:type="gramStart"/>
                            <w:r w:rsidRPr="00181797">
                              <w:rPr>
                                <w:rFonts w:ascii="Consolas" w:eastAsia="Times New Roman" w:hAnsi="Consolas" w:cs="Times New Roman"/>
                                <w:color w:val="BABED8"/>
                                <w:sz w:val="21"/>
                                <w:szCs w:val="21"/>
                                <w:lang w:eastAsia="en-IN"/>
                              </w:rPr>
                              <w:t>document</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82AAFF"/>
                                <w:sz w:val="21"/>
                                <w:szCs w:val="21"/>
                                <w:lang w:eastAsia="en-IN"/>
                              </w:rPr>
                              <w:t>write</w:t>
                            </w:r>
                            <w:proofErr w:type="gramEnd"/>
                            <w:r w:rsidRPr="00181797">
                              <w:rPr>
                                <w:rFonts w:ascii="Consolas" w:eastAsia="Times New Roman" w:hAnsi="Consolas" w:cs="Times New Roman"/>
                                <w:color w:val="BABED8"/>
                                <w:sz w:val="21"/>
                                <w:szCs w:val="21"/>
                                <w:lang w:eastAsia="en-IN"/>
                              </w:rPr>
                              <w:t>(</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C3E88D"/>
                                <w:sz w:val="21"/>
                                <w:szCs w:val="21"/>
                                <w:lang w:eastAsia="en-IN"/>
                              </w:rPr>
                              <w:t xml:space="preserve">Today's date is </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BABED8"/>
                                <w:sz w:val="21"/>
                                <w:szCs w:val="21"/>
                                <w:lang w:eastAsia="en-IN"/>
                              </w:rPr>
                              <w:t xml:space="preserve"> </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BABED8"/>
                                <w:sz w:val="21"/>
                                <w:szCs w:val="21"/>
                                <w:lang w:eastAsia="en-IN"/>
                              </w:rPr>
                              <w:t xml:space="preserve"> d)</w:t>
                            </w:r>
                            <w:r w:rsidRPr="00181797">
                              <w:rPr>
                                <w:rFonts w:ascii="Consolas" w:eastAsia="Times New Roman" w:hAnsi="Consolas" w:cs="Times New Roman"/>
                                <w:color w:val="89DDFF"/>
                                <w:sz w:val="21"/>
                                <w:szCs w:val="21"/>
                                <w:lang w:eastAsia="en-IN"/>
                              </w:rPr>
                              <w:t>;</w:t>
                            </w:r>
                          </w:p>
                          <w:p w14:paraId="376A2C78"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p>
                          <w:p w14:paraId="55FDF30D" w14:textId="77777777" w:rsidR="00181797" w:rsidRPr="004811AC" w:rsidRDefault="00181797" w:rsidP="00181797">
                            <w:pPr>
                              <w:rPr>
                                <w:rFonts w:ascii="Consolas" w:hAnsi="Consola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2989F" id="Rectangle 11" o:spid="_x0000_s1044" style="position:absolute;margin-left:-.3pt;margin-top:24pt;width:441pt;height:133.2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" fillcolor="#ffc000 [3207]" stroked="f" strokeweight="1pt">
                <v:textbox>
                  <w:txbxContent>
                    <w:p w14:paraId="5C3E1D94"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i/>
                          <w:iCs/>
                          <w:color w:val="464B5D"/>
                          <w:sz w:val="21"/>
                          <w:szCs w:val="21"/>
                          <w:lang w:eastAsia="en-IN"/>
                        </w:rPr>
                        <w:t xml:space="preserve">//! 1.First </w:t>
                      </w:r>
                      <w:proofErr w:type="gramStart"/>
                      <w:r w:rsidRPr="00181797">
                        <w:rPr>
                          <w:rFonts w:ascii="Consolas" w:eastAsia="Times New Roman" w:hAnsi="Consolas" w:cs="Times New Roman"/>
                          <w:i/>
                          <w:iCs/>
                          <w:color w:val="464B5D"/>
                          <w:sz w:val="21"/>
                          <w:szCs w:val="21"/>
                          <w:lang w:eastAsia="en-IN"/>
                        </w:rPr>
                        <w:t>Script  --</w:t>
                      </w:r>
                      <w:proofErr w:type="gramEnd"/>
                      <w:r w:rsidRPr="00181797">
                        <w:rPr>
                          <w:rFonts w:ascii="Consolas" w:eastAsia="Times New Roman" w:hAnsi="Consolas" w:cs="Times New Roman"/>
                          <w:i/>
                          <w:iCs/>
                          <w:color w:val="464B5D"/>
                          <w:sz w:val="21"/>
                          <w:szCs w:val="21"/>
                          <w:lang w:eastAsia="en-IN"/>
                        </w:rPr>
                        <w:t>&gt;</w:t>
                      </w:r>
                    </w:p>
                    <w:p w14:paraId="56019207"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BABED8"/>
                          <w:sz w:val="21"/>
                          <w:szCs w:val="21"/>
                          <w:lang w:eastAsia="en-IN"/>
                        </w:rPr>
                        <w:t xml:space="preserve">    </w:t>
                      </w:r>
                      <w:r w:rsidRPr="00181797">
                        <w:rPr>
                          <w:rFonts w:ascii="Consolas" w:eastAsia="Times New Roman" w:hAnsi="Consolas" w:cs="Times New Roman"/>
                          <w:color w:val="C792EA"/>
                          <w:sz w:val="21"/>
                          <w:szCs w:val="21"/>
                          <w:lang w:eastAsia="en-IN"/>
                        </w:rPr>
                        <w:t>function</w:t>
                      </w:r>
                      <w:r w:rsidRPr="00181797">
                        <w:rPr>
                          <w:rFonts w:ascii="Consolas" w:eastAsia="Times New Roman" w:hAnsi="Consolas" w:cs="Times New Roman"/>
                          <w:color w:val="BABED8"/>
                          <w:sz w:val="21"/>
                          <w:szCs w:val="21"/>
                          <w:lang w:eastAsia="en-IN"/>
                        </w:rPr>
                        <w:t xml:space="preserve"> </w:t>
                      </w:r>
                      <w:proofErr w:type="gramStart"/>
                      <w:r w:rsidRPr="00181797">
                        <w:rPr>
                          <w:rFonts w:ascii="Consolas" w:eastAsia="Times New Roman" w:hAnsi="Consolas" w:cs="Times New Roman"/>
                          <w:color w:val="82AAFF"/>
                          <w:sz w:val="21"/>
                          <w:szCs w:val="21"/>
                          <w:lang w:eastAsia="en-IN"/>
                        </w:rPr>
                        <w:t>myFunction</w:t>
                      </w:r>
                      <w:r w:rsidRPr="00181797">
                        <w:rPr>
                          <w:rFonts w:ascii="Consolas" w:eastAsia="Times New Roman" w:hAnsi="Consolas" w:cs="Times New Roman"/>
                          <w:color w:val="89DDFF"/>
                          <w:sz w:val="21"/>
                          <w:szCs w:val="21"/>
                          <w:lang w:eastAsia="en-IN"/>
                        </w:rPr>
                        <w:t>(</w:t>
                      </w:r>
                      <w:proofErr w:type="gramEnd"/>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BABED8"/>
                          <w:sz w:val="21"/>
                          <w:szCs w:val="21"/>
                          <w:lang w:eastAsia="en-IN"/>
                        </w:rPr>
                        <w:t xml:space="preserve"> </w:t>
                      </w:r>
                      <w:r w:rsidRPr="00181797">
                        <w:rPr>
                          <w:rFonts w:ascii="Consolas" w:eastAsia="Times New Roman" w:hAnsi="Consolas" w:cs="Times New Roman"/>
                          <w:color w:val="89DDFF"/>
                          <w:sz w:val="21"/>
                          <w:szCs w:val="21"/>
                          <w:lang w:eastAsia="en-IN"/>
                        </w:rPr>
                        <w:t>{</w:t>
                      </w:r>
                    </w:p>
                    <w:p w14:paraId="154BF987"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F07178"/>
                          <w:sz w:val="21"/>
                          <w:szCs w:val="21"/>
                          <w:lang w:eastAsia="en-IN"/>
                        </w:rPr>
                        <w:t xml:space="preserve">      </w:t>
                      </w:r>
                      <w:proofErr w:type="gramStart"/>
                      <w:r w:rsidRPr="00181797">
                        <w:rPr>
                          <w:rFonts w:ascii="Consolas" w:eastAsia="Times New Roman" w:hAnsi="Consolas" w:cs="Times New Roman"/>
                          <w:color w:val="BABED8"/>
                          <w:sz w:val="21"/>
                          <w:szCs w:val="21"/>
                          <w:lang w:eastAsia="en-IN"/>
                        </w:rPr>
                        <w:t>document</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82AAFF"/>
                          <w:sz w:val="21"/>
                          <w:szCs w:val="21"/>
                          <w:lang w:eastAsia="en-IN"/>
                        </w:rPr>
                        <w:t>getElementById</w:t>
                      </w:r>
                      <w:proofErr w:type="gramEnd"/>
                      <w:r w:rsidRPr="00181797">
                        <w:rPr>
                          <w:rFonts w:ascii="Consolas" w:eastAsia="Times New Roman" w:hAnsi="Consolas" w:cs="Times New Roman"/>
                          <w:color w:val="F07178"/>
                          <w:sz w:val="21"/>
                          <w:szCs w:val="21"/>
                          <w:lang w:eastAsia="en-IN"/>
                        </w:rPr>
                        <w:t>(</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C3E88D"/>
                          <w:sz w:val="21"/>
                          <w:szCs w:val="21"/>
                          <w:lang w:eastAsia="en-IN"/>
                        </w:rPr>
                        <w:t>demo</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F07178"/>
                          <w:sz w:val="21"/>
                          <w:szCs w:val="21"/>
                          <w:lang w:eastAsia="en-IN"/>
                        </w:rPr>
                        <w:t>)</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BABED8"/>
                          <w:sz w:val="21"/>
                          <w:szCs w:val="21"/>
                          <w:lang w:eastAsia="en-IN"/>
                        </w:rPr>
                        <w:t>innerHTML</w:t>
                      </w:r>
                      <w:r w:rsidRPr="00181797">
                        <w:rPr>
                          <w:rFonts w:ascii="Consolas" w:eastAsia="Times New Roman" w:hAnsi="Consolas" w:cs="Times New Roman"/>
                          <w:color w:val="F07178"/>
                          <w:sz w:val="21"/>
                          <w:szCs w:val="21"/>
                          <w:lang w:eastAsia="en-IN"/>
                        </w:rPr>
                        <w:t xml:space="preserve"> </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F07178"/>
                          <w:sz w:val="21"/>
                          <w:szCs w:val="21"/>
                          <w:lang w:eastAsia="en-IN"/>
                        </w:rPr>
                        <w:t xml:space="preserve"> </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C3E88D"/>
                          <w:sz w:val="21"/>
                          <w:szCs w:val="21"/>
                          <w:lang w:eastAsia="en-IN"/>
                        </w:rPr>
                        <w:t>Paragraph changed.</w:t>
                      </w:r>
                      <w:r w:rsidRPr="00181797">
                        <w:rPr>
                          <w:rFonts w:ascii="Consolas" w:eastAsia="Times New Roman" w:hAnsi="Consolas" w:cs="Times New Roman"/>
                          <w:color w:val="89DDFF"/>
                          <w:sz w:val="21"/>
                          <w:szCs w:val="21"/>
                          <w:lang w:eastAsia="en-IN"/>
                        </w:rPr>
                        <w:t>";</w:t>
                      </w:r>
                    </w:p>
                    <w:p w14:paraId="6F991A7A" w14:textId="0174B022"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F07178"/>
                          <w:sz w:val="21"/>
                          <w:szCs w:val="21"/>
                          <w:lang w:eastAsia="en-IN"/>
                        </w:rPr>
                        <w:t xml:space="preserve">    </w:t>
                      </w:r>
                      <w:r w:rsidRPr="00181797">
                        <w:rPr>
                          <w:rFonts w:ascii="Consolas" w:eastAsia="Times New Roman" w:hAnsi="Consolas" w:cs="Times New Roman"/>
                          <w:color w:val="89DDFF"/>
                          <w:sz w:val="21"/>
                          <w:szCs w:val="21"/>
                          <w:lang w:eastAsia="en-IN"/>
                        </w:rPr>
                        <w:t>}</w:t>
                      </w:r>
                    </w:p>
                    <w:p w14:paraId="5F99B640"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i/>
                          <w:iCs/>
                          <w:color w:val="464B5D"/>
                          <w:sz w:val="21"/>
                          <w:szCs w:val="21"/>
                          <w:lang w:eastAsia="en-IN"/>
                        </w:rPr>
                        <w:t>//! 2.Second Script--&gt;</w:t>
                      </w:r>
                    </w:p>
                    <w:p w14:paraId="26F19FE0"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p>
                    <w:p w14:paraId="1E8F1A10"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BABED8"/>
                          <w:sz w:val="21"/>
                          <w:szCs w:val="21"/>
                          <w:lang w:eastAsia="en-IN"/>
                        </w:rPr>
                        <w:t xml:space="preserve">    </w:t>
                      </w:r>
                      <w:r w:rsidRPr="00181797">
                        <w:rPr>
                          <w:rFonts w:ascii="Consolas" w:eastAsia="Times New Roman" w:hAnsi="Consolas" w:cs="Times New Roman"/>
                          <w:color w:val="C792EA"/>
                          <w:sz w:val="21"/>
                          <w:szCs w:val="21"/>
                          <w:lang w:eastAsia="en-IN"/>
                        </w:rPr>
                        <w:t>let</w:t>
                      </w:r>
                      <w:r w:rsidRPr="00181797">
                        <w:rPr>
                          <w:rFonts w:ascii="Consolas" w:eastAsia="Times New Roman" w:hAnsi="Consolas" w:cs="Times New Roman"/>
                          <w:color w:val="BABED8"/>
                          <w:sz w:val="21"/>
                          <w:szCs w:val="21"/>
                          <w:lang w:eastAsia="en-IN"/>
                        </w:rPr>
                        <w:t xml:space="preserve"> d </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BABED8"/>
                          <w:sz w:val="21"/>
                          <w:szCs w:val="21"/>
                          <w:lang w:eastAsia="en-IN"/>
                        </w:rPr>
                        <w:t xml:space="preserve"> </w:t>
                      </w:r>
                      <w:r w:rsidRPr="00181797">
                        <w:rPr>
                          <w:rFonts w:ascii="Consolas" w:eastAsia="Times New Roman" w:hAnsi="Consolas" w:cs="Times New Roman"/>
                          <w:color w:val="89DDFF"/>
                          <w:sz w:val="21"/>
                          <w:szCs w:val="21"/>
                          <w:lang w:eastAsia="en-IN"/>
                        </w:rPr>
                        <w:t>new</w:t>
                      </w:r>
                      <w:r w:rsidRPr="00181797">
                        <w:rPr>
                          <w:rFonts w:ascii="Consolas" w:eastAsia="Times New Roman" w:hAnsi="Consolas" w:cs="Times New Roman"/>
                          <w:color w:val="BABED8"/>
                          <w:sz w:val="21"/>
                          <w:szCs w:val="21"/>
                          <w:lang w:eastAsia="en-IN"/>
                        </w:rPr>
                        <w:t xml:space="preserve"> </w:t>
                      </w:r>
                      <w:proofErr w:type="gramStart"/>
                      <w:r w:rsidRPr="00181797">
                        <w:rPr>
                          <w:rFonts w:ascii="Consolas" w:eastAsia="Times New Roman" w:hAnsi="Consolas" w:cs="Times New Roman"/>
                          <w:color w:val="FFCB6B"/>
                          <w:sz w:val="21"/>
                          <w:szCs w:val="21"/>
                          <w:lang w:eastAsia="en-IN"/>
                        </w:rPr>
                        <w:t>Date</w:t>
                      </w:r>
                      <w:r w:rsidRPr="00181797">
                        <w:rPr>
                          <w:rFonts w:ascii="Consolas" w:eastAsia="Times New Roman" w:hAnsi="Consolas" w:cs="Times New Roman"/>
                          <w:color w:val="BABED8"/>
                          <w:sz w:val="21"/>
                          <w:szCs w:val="21"/>
                          <w:lang w:eastAsia="en-IN"/>
                        </w:rPr>
                        <w:t>(</w:t>
                      </w:r>
                      <w:proofErr w:type="gramEnd"/>
                      <w:r w:rsidRPr="00181797">
                        <w:rPr>
                          <w:rFonts w:ascii="Consolas" w:eastAsia="Times New Roman" w:hAnsi="Consolas" w:cs="Times New Roman"/>
                          <w:color w:val="BABED8"/>
                          <w:sz w:val="21"/>
                          <w:szCs w:val="21"/>
                          <w:lang w:eastAsia="en-IN"/>
                        </w:rPr>
                        <w:t>)</w:t>
                      </w:r>
                      <w:r w:rsidRPr="00181797">
                        <w:rPr>
                          <w:rFonts w:ascii="Consolas" w:eastAsia="Times New Roman" w:hAnsi="Consolas" w:cs="Times New Roman"/>
                          <w:color w:val="89DDFF"/>
                          <w:sz w:val="21"/>
                          <w:szCs w:val="21"/>
                          <w:lang w:eastAsia="en-IN"/>
                        </w:rPr>
                        <w:t>;</w:t>
                      </w:r>
                    </w:p>
                    <w:p w14:paraId="72E78870"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r w:rsidRPr="00181797">
                        <w:rPr>
                          <w:rFonts w:ascii="Consolas" w:eastAsia="Times New Roman" w:hAnsi="Consolas" w:cs="Times New Roman"/>
                          <w:color w:val="BABED8"/>
                          <w:sz w:val="21"/>
                          <w:szCs w:val="21"/>
                          <w:lang w:eastAsia="en-IN"/>
                        </w:rPr>
                        <w:t xml:space="preserve">    </w:t>
                      </w:r>
                      <w:proofErr w:type="gramStart"/>
                      <w:r w:rsidRPr="00181797">
                        <w:rPr>
                          <w:rFonts w:ascii="Consolas" w:eastAsia="Times New Roman" w:hAnsi="Consolas" w:cs="Times New Roman"/>
                          <w:color w:val="BABED8"/>
                          <w:sz w:val="21"/>
                          <w:szCs w:val="21"/>
                          <w:lang w:eastAsia="en-IN"/>
                        </w:rPr>
                        <w:t>document</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82AAFF"/>
                          <w:sz w:val="21"/>
                          <w:szCs w:val="21"/>
                          <w:lang w:eastAsia="en-IN"/>
                        </w:rPr>
                        <w:t>write</w:t>
                      </w:r>
                      <w:proofErr w:type="gramEnd"/>
                      <w:r w:rsidRPr="00181797">
                        <w:rPr>
                          <w:rFonts w:ascii="Consolas" w:eastAsia="Times New Roman" w:hAnsi="Consolas" w:cs="Times New Roman"/>
                          <w:color w:val="BABED8"/>
                          <w:sz w:val="21"/>
                          <w:szCs w:val="21"/>
                          <w:lang w:eastAsia="en-IN"/>
                        </w:rPr>
                        <w:t>(</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C3E88D"/>
                          <w:sz w:val="21"/>
                          <w:szCs w:val="21"/>
                          <w:lang w:eastAsia="en-IN"/>
                        </w:rPr>
                        <w:t xml:space="preserve">Today's date is </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BABED8"/>
                          <w:sz w:val="21"/>
                          <w:szCs w:val="21"/>
                          <w:lang w:eastAsia="en-IN"/>
                        </w:rPr>
                        <w:t xml:space="preserve"> </w:t>
                      </w:r>
                      <w:r w:rsidRPr="00181797">
                        <w:rPr>
                          <w:rFonts w:ascii="Consolas" w:eastAsia="Times New Roman" w:hAnsi="Consolas" w:cs="Times New Roman"/>
                          <w:color w:val="89DDFF"/>
                          <w:sz w:val="21"/>
                          <w:szCs w:val="21"/>
                          <w:lang w:eastAsia="en-IN"/>
                        </w:rPr>
                        <w:t>+</w:t>
                      </w:r>
                      <w:r w:rsidRPr="00181797">
                        <w:rPr>
                          <w:rFonts w:ascii="Consolas" w:eastAsia="Times New Roman" w:hAnsi="Consolas" w:cs="Times New Roman"/>
                          <w:color w:val="BABED8"/>
                          <w:sz w:val="21"/>
                          <w:szCs w:val="21"/>
                          <w:lang w:eastAsia="en-IN"/>
                        </w:rPr>
                        <w:t xml:space="preserve"> d)</w:t>
                      </w:r>
                      <w:r w:rsidRPr="00181797">
                        <w:rPr>
                          <w:rFonts w:ascii="Consolas" w:eastAsia="Times New Roman" w:hAnsi="Consolas" w:cs="Times New Roman"/>
                          <w:color w:val="89DDFF"/>
                          <w:sz w:val="21"/>
                          <w:szCs w:val="21"/>
                          <w:lang w:eastAsia="en-IN"/>
                        </w:rPr>
                        <w:t>;</w:t>
                      </w:r>
                    </w:p>
                    <w:p w14:paraId="376A2C78" w14:textId="77777777" w:rsidR="00181797" w:rsidRPr="00181797" w:rsidRDefault="00181797" w:rsidP="00181797">
                      <w:pPr>
                        <w:shd w:val="clear" w:color="auto" w:fill="0F111A"/>
                        <w:spacing w:after="0" w:line="285" w:lineRule="atLeast"/>
                        <w:rPr>
                          <w:rFonts w:ascii="Consolas" w:eastAsia="Times New Roman" w:hAnsi="Consolas" w:cs="Times New Roman"/>
                          <w:color w:val="BABED8"/>
                          <w:sz w:val="21"/>
                          <w:szCs w:val="21"/>
                          <w:lang w:eastAsia="en-IN"/>
                        </w:rPr>
                      </w:pPr>
                    </w:p>
                    <w:p w14:paraId="55FDF30D" w14:textId="77777777" w:rsidR="00181797" w:rsidRPr="004811AC" w:rsidRDefault="00181797" w:rsidP="00181797">
                      <w:pPr>
                        <w:rPr>
                          <w:rFonts w:ascii="Consolas" w:hAnsi="Consolas"/>
                        </w:rPr>
                      </w:pPr>
                    </w:p>
                  </w:txbxContent>
                </v:textbox>
                <w10:wrap anchorx="margin"/>
              </v:rect>
            </w:pict>
          </mc:Fallback>
        </mc:AlternateContent>
      </w:r>
      <w:r w:rsidR="005647C1" w:rsidRPr="00281133">
        <w:rPr>
          <w:rFonts w:ascii="Verdana" w:hAnsi="Verdana" w:cs="Arial"/>
          <w:b/>
          <w:bCs/>
          <w:color w:val="FFFFFF" w:themeColor="background1"/>
          <w:sz w:val="26"/>
          <w:szCs w:val="26"/>
          <w:highlight w:val="red"/>
        </w:rPr>
        <w:t>External.js</w:t>
      </w:r>
    </w:p>
    <w:p w14:paraId="6758557A" w14:textId="42D41E49" w:rsidR="00181797" w:rsidRPr="00281133" w:rsidRDefault="00181797" w:rsidP="00766E03">
      <w:pPr>
        <w:spacing w:line="240" w:lineRule="auto"/>
        <w:rPr>
          <w:rFonts w:ascii="Verdana" w:hAnsi="Verdana" w:cs="Arial"/>
          <w:sz w:val="26"/>
          <w:szCs w:val="26"/>
        </w:rPr>
      </w:pPr>
    </w:p>
    <w:p w14:paraId="5E9A9EC0" w14:textId="6CC9097C" w:rsidR="00181797" w:rsidRPr="00281133" w:rsidRDefault="00181797" w:rsidP="00766E03">
      <w:pPr>
        <w:spacing w:line="240" w:lineRule="auto"/>
        <w:rPr>
          <w:rFonts w:ascii="Verdana" w:hAnsi="Verdana" w:cs="Arial"/>
          <w:sz w:val="26"/>
          <w:szCs w:val="26"/>
        </w:rPr>
      </w:pPr>
    </w:p>
    <w:p w14:paraId="777DBCCD" w14:textId="2DC0EDE6" w:rsidR="00181797" w:rsidRPr="00281133" w:rsidRDefault="00181797" w:rsidP="00766E03">
      <w:pPr>
        <w:spacing w:line="240" w:lineRule="auto"/>
        <w:rPr>
          <w:rFonts w:ascii="Verdana" w:hAnsi="Verdana" w:cs="Arial"/>
          <w:sz w:val="26"/>
          <w:szCs w:val="26"/>
        </w:rPr>
      </w:pPr>
    </w:p>
    <w:p w14:paraId="5D7359E8" w14:textId="2D4D12D1" w:rsidR="00181797" w:rsidRPr="00281133" w:rsidRDefault="00181797" w:rsidP="00766E03">
      <w:pPr>
        <w:spacing w:line="240" w:lineRule="auto"/>
        <w:rPr>
          <w:rFonts w:ascii="Verdana" w:hAnsi="Verdana" w:cs="Arial"/>
          <w:sz w:val="26"/>
          <w:szCs w:val="26"/>
        </w:rPr>
      </w:pPr>
    </w:p>
    <w:p w14:paraId="00D7A73C" w14:textId="6C374AF6" w:rsidR="00181797" w:rsidRPr="00281133" w:rsidRDefault="00181797" w:rsidP="00766E03">
      <w:pPr>
        <w:spacing w:line="240" w:lineRule="auto"/>
        <w:rPr>
          <w:rFonts w:ascii="Verdana" w:hAnsi="Verdana" w:cs="Arial"/>
          <w:sz w:val="26"/>
          <w:szCs w:val="26"/>
        </w:rPr>
      </w:pPr>
    </w:p>
    <w:p w14:paraId="78779EAA" w14:textId="5E688C47" w:rsidR="00CE76C4" w:rsidRPr="00281133" w:rsidRDefault="00CE76C4" w:rsidP="00766E03">
      <w:pPr>
        <w:spacing w:line="240" w:lineRule="auto"/>
        <w:rPr>
          <w:rFonts w:ascii="Verdana" w:hAnsi="Verdana" w:cs="Arial"/>
          <w:sz w:val="26"/>
          <w:szCs w:val="26"/>
        </w:rPr>
      </w:pPr>
    </w:p>
    <w:p w14:paraId="6BDA7A13" w14:textId="378A1587" w:rsidR="00853708" w:rsidRPr="00281133" w:rsidRDefault="00853708" w:rsidP="00766E03">
      <w:pPr>
        <w:spacing w:line="240" w:lineRule="auto"/>
        <w:rPr>
          <w:rFonts w:ascii="Verdana" w:hAnsi="Verdana" w:cs="Arial"/>
          <w:sz w:val="26"/>
          <w:szCs w:val="26"/>
        </w:rPr>
      </w:pPr>
    </w:p>
    <w:p w14:paraId="7D427573" w14:textId="77777777" w:rsidR="00841359" w:rsidRPr="00281133" w:rsidRDefault="00841359" w:rsidP="00766E03">
      <w:pPr>
        <w:spacing w:line="240" w:lineRule="auto"/>
        <w:rPr>
          <w:rFonts w:ascii="Verdana" w:hAnsi="Verdana" w:cs="Arial"/>
          <w:sz w:val="26"/>
          <w:szCs w:val="26"/>
        </w:rPr>
      </w:pPr>
    </w:p>
    <w:p w14:paraId="743A22FA" w14:textId="59CF3C05" w:rsidR="00CE76C4" w:rsidRPr="00281133" w:rsidRDefault="00181D7F" w:rsidP="00766E03">
      <w:pPr>
        <w:spacing w:line="240" w:lineRule="auto"/>
        <w:rPr>
          <w:rFonts w:ascii="Verdana" w:hAnsi="Verdana" w:cs="Arial"/>
          <w:b/>
          <w:bCs/>
          <w:sz w:val="26"/>
          <w:szCs w:val="26"/>
        </w:rPr>
      </w:pPr>
      <w:r w:rsidRPr="00281133">
        <w:rPr>
          <w:rFonts w:ascii="Verdana" w:hAnsi="Verdana" w:cs="Arial"/>
          <w:b/>
          <w:bCs/>
          <w:noProof/>
          <w:sz w:val="26"/>
          <w:szCs w:val="26"/>
          <w:highlight w:val="yellow"/>
        </w:rPr>
        <w:lastRenderedPageBreak/>
        <mc:AlternateContent>
          <mc:Choice Requires="wps">
            <w:drawing>
              <wp:anchor distT="0" distB="0" distL="114300" distR="114300" simplePos="0" relativeHeight="252042240" behindDoc="0" locked="0" layoutInCell="1" allowOverlap="1" wp14:anchorId="7E3E61FB" wp14:editId="1D6E2ABB">
                <wp:simplePos x="0" y="0"/>
                <wp:positionH relativeFrom="column">
                  <wp:posOffset>-22860</wp:posOffset>
                </wp:positionH>
                <wp:positionV relativeFrom="paragraph">
                  <wp:posOffset>268605</wp:posOffset>
                </wp:positionV>
                <wp:extent cx="5806440" cy="2125980"/>
                <wp:effectExtent l="0" t="0" r="3810" b="7620"/>
                <wp:wrapNone/>
                <wp:docPr id="308" name="Rectangle 308"/>
                <wp:cNvGraphicFramePr/>
                <a:graphic xmlns:a="http://schemas.openxmlformats.org/drawingml/2006/main">
                  <a:graphicData uri="http://schemas.microsoft.com/office/word/2010/wordprocessingShape">
                    <wps:wsp>
                      <wps:cNvSpPr/>
                      <wps:spPr>
                        <a:xfrm>
                          <a:off x="0" y="0"/>
                          <a:ext cx="5806440" cy="2125980"/>
                        </a:xfrm>
                        <a:prstGeom prst="rect">
                          <a:avLst/>
                        </a:prstGeom>
                        <a:solidFill>
                          <a:schemeClr val="accent4"/>
                        </a:solidFill>
                        <a:ln>
                          <a:noFill/>
                        </a:ln>
                      </wps:spPr>
                      <wps:style>
                        <a:lnRef idx="0">
                          <a:scrgbClr r="0" g="0" b="0"/>
                        </a:lnRef>
                        <a:fillRef idx="0">
                          <a:scrgbClr r="0" g="0" b="0"/>
                        </a:fillRef>
                        <a:effectRef idx="0">
                          <a:scrgbClr r="0" g="0" b="0"/>
                        </a:effectRef>
                        <a:fontRef idx="minor">
                          <a:schemeClr val="lt1"/>
                        </a:fontRef>
                      </wps:style>
                      <wps:txbx>
                        <w:txbxContent>
                          <w:p w14:paraId="79C61702" w14:textId="77777777" w:rsidR="00181D7F" w:rsidRPr="00CE76C4" w:rsidRDefault="00181D7F" w:rsidP="00181D7F">
                            <w:pPr>
                              <w:shd w:val="clear" w:color="auto" w:fill="0F111A"/>
                              <w:spacing w:after="0" w:line="285" w:lineRule="atLeast"/>
                              <w:rPr>
                                <w:rFonts w:ascii="Consolas" w:eastAsia="Times New Roman" w:hAnsi="Consolas" w:cs="Times New Roman"/>
                                <w:color w:val="BABED8"/>
                                <w:sz w:val="21"/>
                                <w:szCs w:val="21"/>
                                <w:lang w:eastAsia="en-IN"/>
                              </w:rPr>
                            </w:pPr>
                            <w:r w:rsidRPr="00CE76C4">
                              <w:rPr>
                                <w:rFonts w:ascii="Consolas" w:eastAsia="Times New Roman" w:hAnsi="Consolas" w:cs="Times New Roman"/>
                                <w:color w:val="89DDFF"/>
                                <w:sz w:val="21"/>
                                <w:szCs w:val="21"/>
                                <w:lang w:eastAsia="en-IN"/>
                              </w:rPr>
                              <w:t>&lt;!</w:t>
                            </w:r>
                            <w:r w:rsidRPr="00CE76C4">
                              <w:rPr>
                                <w:rFonts w:ascii="Consolas" w:eastAsia="Times New Roman" w:hAnsi="Consolas" w:cs="Times New Roman"/>
                                <w:color w:val="F07178"/>
                                <w:sz w:val="21"/>
                                <w:szCs w:val="21"/>
                                <w:lang w:eastAsia="en-IN"/>
                              </w:rPr>
                              <w:t>DOCTYPE</w:t>
                            </w:r>
                            <w:r w:rsidRPr="00CE76C4">
                              <w:rPr>
                                <w:rFonts w:ascii="Consolas" w:eastAsia="Times New Roman" w:hAnsi="Consolas" w:cs="Times New Roman"/>
                                <w:color w:val="89DDFF"/>
                                <w:sz w:val="21"/>
                                <w:szCs w:val="21"/>
                                <w:lang w:eastAsia="en-IN"/>
                              </w:rPr>
                              <w:t xml:space="preserve"> </w:t>
                            </w:r>
                            <w:r w:rsidRPr="00CE76C4">
                              <w:rPr>
                                <w:rFonts w:ascii="Consolas" w:eastAsia="Times New Roman" w:hAnsi="Consolas" w:cs="Times New Roman"/>
                                <w:color w:val="C792EA"/>
                                <w:sz w:val="21"/>
                                <w:szCs w:val="21"/>
                                <w:lang w:eastAsia="en-IN"/>
                              </w:rPr>
                              <w:t>html</w:t>
                            </w:r>
                            <w:r w:rsidRPr="00CE76C4">
                              <w:rPr>
                                <w:rFonts w:ascii="Consolas" w:eastAsia="Times New Roman" w:hAnsi="Consolas" w:cs="Times New Roman"/>
                                <w:color w:val="89DDFF"/>
                                <w:sz w:val="21"/>
                                <w:szCs w:val="21"/>
                                <w:lang w:eastAsia="en-IN"/>
                              </w:rPr>
                              <w:t>&gt;</w:t>
                            </w:r>
                          </w:p>
                          <w:p w14:paraId="3F6DAB3A" w14:textId="77777777" w:rsidR="00181D7F" w:rsidRPr="00CE76C4" w:rsidRDefault="00181D7F" w:rsidP="00181D7F">
                            <w:pPr>
                              <w:shd w:val="clear" w:color="auto" w:fill="0F111A"/>
                              <w:spacing w:after="0" w:line="285" w:lineRule="atLeast"/>
                              <w:rPr>
                                <w:rFonts w:ascii="Consolas" w:eastAsia="Times New Roman" w:hAnsi="Consolas" w:cs="Times New Roman"/>
                                <w:color w:val="BABED8"/>
                                <w:sz w:val="21"/>
                                <w:szCs w:val="21"/>
                                <w:lang w:eastAsia="en-IN"/>
                              </w:rPr>
                            </w:pPr>
                            <w:r w:rsidRPr="00CE76C4">
                              <w:rPr>
                                <w:rFonts w:ascii="Consolas" w:eastAsia="Times New Roman" w:hAnsi="Consolas" w:cs="Times New Roman"/>
                                <w:color w:val="89DDFF"/>
                                <w:sz w:val="21"/>
                                <w:szCs w:val="21"/>
                                <w:lang w:eastAsia="en-IN"/>
                              </w:rPr>
                              <w:t>&lt;</w:t>
                            </w:r>
                            <w:r w:rsidRPr="00CE76C4">
                              <w:rPr>
                                <w:rFonts w:ascii="Consolas" w:eastAsia="Times New Roman" w:hAnsi="Consolas" w:cs="Times New Roman"/>
                                <w:color w:val="F07178"/>
                                <w:sz w:val="21"/>
                                <w:szCs w:val="21"/>
                                <w:lang w:eastAsia="en-IN"/>
                              </w:rPr>
                              <w:t>html</w:t>
                            </w:r>
                            <w:r w:rsidRPr="00CE76C4">
                              <w:rPr>
                                <w:rFonts w:ascii="Consolas" w:eastAsia="Times New Roman" w:hAnsi="Consolas" w:cs="Times New Roman"/>
                                <w:color w:val="89DDFF"/>
                                <w:sz w:val="21"/>
                                <w:szCs w:val="21"/>
                                <w:lang w:eastAsia="en-IN"/>
                              </w:rPr>
                              <w:t xml:space="preserve"> </w:t>
                            </w:r>
                            <w:r w:rsidRPr="00CE76C4">
                              <w:rPr>
                                <w:rFonts w:ascii="Consolas" w:eastAsia="Times New Roman" w:hAnsi="Consolas" w:cs="Times New Roman"/>
                                <w:color w:val="C792EA"/>
                                <w:sz w:val="21"/>
                                <w:szCs w:val="21"/>
                                <w:lang w:eastAsia="en-IN"/>
                              </w:rPr>
                              <w:t>lang</w:t>
                            </w:r>
                            <w:r w:rsidRPr="00CE76C4">
                              <w:rPr>
                                <w:rFonts w:ascii="Consolas" w:eastAsia="Times New Roman" w:hAnsi="Consolas" w:cs="Times New Roman"/>
                                <w:color w:val="89DDFF"/>
                                <w:sz w:val="21"/>
                                <w:szCs w:val="21"/>
                                <w:lang w:eastAsia="en-IN"/>
                              </w:rPr>
                              <w:t>="</w:t>
                            </w:r>
                            <w:proofErr w:type="spellStart"/>
                            <w:r w:rsidRPr="00CE76C4">
                              <w:rPr>
                                <w:rFonts w:ascii="Consolas" w:eastAsia="Times New Roman" w:hAnsi="Consolas" w:cs="Times New Roman"/>
                                <w:color w:val="C3E88D"/>
                                <w:sz w:val="21"/>
                                <w:szCs w:val="21"/>
                                <w:lang w:eastAsia="en-IN"/>
                              </w:rPr>
                              <w:t>en</w:t>
                            </w:r>
                            <w:proofErr w:type="spellEnd"/>
                            <w:r w:rsidRPr="00CE76C4">
                              <w:rPr>
                                <w:rFonts w:ascii="Consolas" w:eastAsia="Times New Roman" w:hAnsi="Consolas" w:cs="Times New Roman"/>
                                <w:color w:val="89DDFF"/>
                                <w:sz w:val="21"/>
                                <w:szCs w:val="21"/>
                                <w:lang w:eastAsia="en-IN"/>
                              </w:rPr>
                              <w:t>"&gt;</w:t>
                            </w:r>
                          </w:p>
                          <w:p w14:paraId="6D4EA184" w14:textId="77777777" w:rsidR="00181D7F" w:rsidRPr="00CE76C4" w:rsidRDefault="00181D7F" w:rsidP="00181D7F">
                            <w:pPr>
                              <w:shd w:val="clear" w:color="auto" w:fill="0F111A"/>
                              <w:spacing w:after="0" w:line="285" w:lineRule="atLeast"/>
                              <w:rPr>
                                <w:rFonts w:ascii="Consolas" w:eastAsia="Times New Roman" w:hAnsi="Consolas" w:cs="Times New Roman"/>
                                <w:color w:val="BABED8"/>
                                <w:sz w:val="21"/>
                                <w:szCs w:val="21"/>
                                <w:lang w:eastAsia="en-IN"/>
                              </w:rPr>
                            </w:pPr>
                            <w:r w:rsidRPr="00CE76C4">
                              <w:rPr>
                                <w:rFonts w:ascii="Consolas" w:eastAsia="Times New Roman" w:hAnsi="Consolas" w:cs="Times New Roman"/>
                                <w:color w:val="89DDFF"/>
                                <w:sz w:val="21"/>
                                <w:szCs w:val="21"/>
                                <w:lang w:eastAsia="en-IN"/>
                              </w:rPr>
                              <w:t>&lt;</w:t>
                            </w:r>
                            <w:r w:rsidRPr="00CE76C4">
                              <w:rPr>
                                <w:rFonts w:ascii="Consolas" w:eastAsia="Times New Roman" w:hAnsi="Consolas" w:cs="Times New Roman"/>
                                <w:color w:val="F07178"/>
                                <w:sz w:val="21"/>
                                <w:szCs w:val="21"/>
                                <w:lang w:eastAsia="en-IN"/>
                              </w:rPr>
                              <w:t>head</w:t>
                            </w:r>
                            <w:r w:rsidRPr="00CE76C4">
                              <w:rPr>
                                <w:rFonts w:ascii="Consolas" w:eastAsia="Times New Roman" w:hAnsi="Consolas" w:cs="Times New Roman"/>
                                <w:color w:val="89DDFF"/>
                                <w:sz w:val="21"/>
                                <w:szCs w:val="21"/>
                                <w:lang w:eastAsia="en-IN"/>
                              </w:rPr>
                              <w:t>&gt;</w:t>
                            </w:r>
                          </w:p>
                          <w:p w14:paraId="7C972FCC" w14:textId="77777777" w:rsidR="00181D7F" w:rsidRPr="00CE76C4" w:rsidRDefault="00181D7F" w:rsidP="00181D7F">
                            <w:pPr>
                              <w:shd w:val="clear" w:color="auto" w:fill="0F111A"/>
                              <w:spacing w:after="0" w:line="285" w:lineRule="atLeast"/>
                              <w:rPr>
                                <w:rFonts w:ascii="Consolas" w:eastAsia="Times New Roman" w:hAnsi="Consolas" w:cs="Times New Roman"/>
                                <w:color w:val="BABED8"/>
                                <w:sz w:val="21"/>
                                <w:szCs w:val="21"/>
                                <w:lang w:eastAsia="en-IN"/>
                              </w:rPr>
                            </w:pPr>
                            <w:r w:rsidRPr="00CE76C4">
                              <w:rPr>
                                <w:rFonts w:ascii="Consolas" w:eastAsia="Times New Roman" w:hAnsi="Consolas" w:cs="Times New Roman"/>
                                <w:color w:val="BABED8"/>
                                <w:sz w:val="21"/>
                                <w:szCs w:val="21"/>
                                <w:lang w:eastAsia="en-IN"/>
                              </w:rPr>
                              <w:t xml:space="preserve">    </w:t>
                            </w:r>
                            <w:r w:rsidRPr="00CE76C4">
                              <w:rPr>
                                <w:rFonts w:ascii="Consolas" w:eastAsia="Times New Roman" w:hAnsi="Consolas" w:cs="Times New Roman"/>
                                <w:color w:val="89DDFF"/>
                                <w:sz w:val="21"/>
                                <w:szCs w:val="21"/>
                                <w:lang w:eastAsia="en-IN"/>
                              </w:rPr>
                              <w:t>&lt;</w:t>
                            </w:r>
                            <w:r w:rsidRPr="00CE76C4">
                              <w:rPr>
                                <w:rFonts w:ascii="Consolas" w:eastAsia="Times New Roman" w:hAnsi="Consolas" w:cs="Times New Roman"/>
                                <w:color w:val="F07178"/>
                                <w:sz w:val="21"/>
                                <w:szCs w:val="21"/>
                                <w:lang w:eastAsia="en-IN"/>
                              </w:rPr>
                              <w:t>meta</w:t>
                            </w:r>
                            <w:r w:rsidRPr="00CE76C4">
                              <w:rPr>
                                <w:rFonts w:ascii="Consolas" w:eastAsia="Times New Roman" w:hAnsi="Consolas" w:cs="Times New Roman"/>
                                <w:color w:val="89DDFF"/>
                                <w:sz w:val="21"/>
                                <w:szCs w:val="21"/>
                                <w:lang w:eastAsia="en-IN"/>
                              </w:rPr>
                              <w:t xml:space="preserve"> </w:t>
                            </w:r>
                            <w:r w:rsidRPr="00CE76C4">
                              <w:rPr>
                                <w:rFonts w:ascii="Consolas" w:eastAsia="Times New Roman" w:hAnsi="Consolas" w:cs="Times New Roman"/>
                                <w:color w:val="C792EA"/>
                                <w:sz w:val="21"/>
                                <w:szCs w:val="21"/>
                                <w:lang w:eastAsia="en-IN"/>
                              </w:rPr>
                              <w:t>charset</w:t>
                            </w:r>
                            <w:r w:rsidRPr="00CE76C4">
                              <w:rPr>
                                <w:rFonts w:ascii="Consolas" w:eastAsia="Times New Roman" w:hAnsi="Consolas" w:cs="Times New Roman"/>
                                <w:color w:val="89DDFF"/>
                                <w:sz w:val="21"/>
                                <w:szCs w:val="21"/>
                                <w:lang w:eastAsia="en-IN"/>
                              </w:rPr>
                              <w:t>="</w:t>
                            </w:r>
                            <w:r w:rsidRPr="00CE76C4">
                              <w:rPr>
                                <w:rFonts w:ascii="Consolas" w:eastAsia="Times New Roman" w:hAnsi="Consolas" w:cs="Times New Roman"/>
                                <w:color w:val="C3E88D"/>
                                <w:sz w:val="21"/>
                                <w:szCs w:val="21"/>
                                <w:lang w:eastAsia="en-IN"/>
                              </w:rPr>
                              <w:t>UTF-8</w:t>
                            </w:r>
                            <w:r w:rsidRPr="00CE76C4">
                              <w:rPr>
                                <w:rFonts w:ascii="Consolas" w:eastAsia="Times New Roman" w:hAnsi="Consolas" w:cs="Times New Roman"/>
                                <w:color w:val="89DDFF"/>
                                <w:sz w:val="21"/>
                                <w:szCs w:val="21"/>
                                <w:lang w:eastAsia="en-IN"/>
                              </w:rPr>
                              <w:t>"&gt;</w:t>
                            </w:r>
                          </w:p>
                          <w:p w14:paraId="4F11A636" w14:textId="77777777" w:rsidR="00181D7F" w:rsidRPr="00CE76C4" w:rsidRDefault="00181D7F" w:rsidP="00181D7F">
                            <w:pPr>
                              <w:shd w:val="clear" w:color="auto" w:fill="0F111A"/>
                              <w:spacing w:after="0" w:line="285" w:lineRule="atLeast"/>
                              <w:rPr>
                                <w:rFonts w:ascii="Consolas" w:eastAsia="Times New Roman" w:hAnsi="Consolas" w:cs="Times New Roman"/>
                                <w:color w:val="BABED8"/>
                                <w:sz w:val="21"/>
                                <w:szCs w:val="21"/>
                                <w:lang w:eastAsia="en-IN"/>
                              </w:rPr>
                            </w:pPr>
                            <w:r w:rsidRPr="00CE76C4">
                              <w:rPr>
                                <w:rFonts w:ascii="Consolas" w:eastAsia="Times New Roman" w:hAnsi="Consolas" w:cs="Times New Roman"/>
                                <w:color w:val="BABED8"/>
                                <w:sz w:val="21"/>
                                <w:szCs w:val="21"/>
                                <w:lang w:eastAsia="en-IN"/>
                              </w:rPr>
                              <w:t xml:space="preserve">    </w:t>
                            </w:r>
                            <w:r w:rsidRPr="00CE76C4">
                              <w:rPr>
                                <w:rFonts w:ascii="Consolas" w:eastAsia="Times New Roman" w:hAnsi="Consolas" w:cs="Times New Roman"/>
                                <w:color w:val="89DDFF"/>
                                <w:sz w:val="21"/>
                                <w:szCs w:val="21"/>
                                <w:lang w:eastAsia="en-IN"/>
                              </w:rPr>
                              <w:t>&lt;</w:t>
                            </w:r>
                            <w:r w:rsidRPr="00CE76C4">
                              <w:rPr>
                                <w:rFonts w:ascii="Consolas" w:eastAsia="Times New Roman" w:hAnsi="Consolas" w:cs="Times New Roman"/>
                                <w:color w:val="F07178"/>
                                <w:sz w:val="21"/>
                                <w:szCs w:val="21"/>
                                <w:lang w:eastAsia="en-IN"/>
                              </w:rPr>
                              <w:t>meta</w:t>
                            </w:r>
                            <w:r w:rsidRPr="00CE76C4">
                              <w:rPr>
                                <w:rFonts w:ascii="Consolas" w:eastAsia="Times New Roman" w:hAnsi="Consolas" w:cs="Times New Roman"/>
                                <w:color w:val="89DDFF"/>
                                <w:sz w:val="21"/>
                                <w:szCs w:val="21"/>
                                <w:lang w:eastAsia="en-IN"/>
                              </w:rPr>
                              <w:t xml:space="preserve"> </w:t>
                            </w:r>
                            <w:r w:rsidRPr="00CE76C4">
                              <w:rPr>
                                <w:rFonts w:ascii="Consolas" w:eastAsia="Times New Roman" w:hAnsi="Consolas" w:cs="Times New Roman"/>
                                <w:color w:val="C792EA"/>
                                <w:sz w:val="21"/>
                                <w:szCs w:val="21"/>
                                <w:lang w:eastAsia="en-IN"/>
                              </w:rPr>
                              <w:t>name</w:t>
                            </w:r>
                            <w:r w:rsidRPr="00CE76C4">
                              <w:rPr>
                                <w:rFonts w:ascii="Consolas" w:eastAsia="Times New Roman" w:hAnsi="Consolas" w:cs="Times New Roman"/>
                                <w:color w:val="89DDFF"/>
                                <w:sz w:val="21"/>
                                <w:szCs w:val="21"/>
                                <w:lang w:eastAsia="en-IN"/>
                              </w:rPr>
                              <w:t>="</w:t>
                            </w:r>
                            <w:r w:rsidRPr="00CE76C4">
                              <w:rPr>
                                <w:rFonts w:ascii="Consolas" w:eastAsia="Times New Roman" w:hAnsi="Consolas" w:cs="Times New Roman"/>
                                <w:color w:val="C3E88D"/>
                                <w:sz w:val="21"/>
                                <w:szCs w:val="21"/>
                                <w:lang w:eastAsia="en-IN"/>
                              </w:rPr>
                              <w:t>viewport</w:t>
                            </w:r>
                            <w:r w:rsidRPr="00CE76C4">
                              <w:rPr>
                                <w:rFonts w:ascii="Consolas" w:eastAsia="Times New Roman" w:hAnsi="Consolas" w:cs="Times New Roman"/>
                                <w:color w:val="89DDFF"/>
                                <w:sz w:val="21"/>
                                <w:szCs w:val="21"/>
                                <w:lang w:eastAsia="en-IN"/>
                              </w:rPr>
                              <w:t xml:space="preserve">" </w:t>
                            </w:r>
                            <w:r w:rsidRPr="00CE76C4">
                              <w:rPr>
                                <w:rFonts w:ascii="Consolas" w:eastAsia="Times New Roman" w:hAnsi="Consolas" w:cs="Times New Roman"/>
                                <w:color w:val="C792EA"/>
                                <w:sz w:val="21"/>
                                <w:szCs w:val="21"/>
                                <w:lang w:eastAsia="en-IN"/>
                              </w:rPr>
                              <w:t>content</w:t>
                            </w:r>
                            <w:r w:rsidRPr="00CE76C4">
                              <w:rPr>
                                <w:rFonts w:ascii="Consolas" w:eastAsia="Times New Roman" w:hAnsi="Consolas" w:cs="Times New Roman"/>
                                <w:color w:val="89DDFF"/>
                                <w:sz w:val="21"/>
                                <w:szCs w:val="21"/>
                                <w:lang w:eastAsia="en-IN"/>
                              </w:rPr>
                              <w:t>="</w:t>
                            </w:r>
                            <w:r w:rsidRPr="00CE76C4">
                              <w:rPr>
                                <w:rFonts w:ascii="Consolas" w:eastAsia="Times New Roman" w:hAnsi="Consolas" w:cs="Times New Roman"/>
                                <w:color w:val="C3E88D"/>
                                <w:sz w:val="21"/>
                                <w:szCs w:val="21"/>
                                <w:lang w:eastAsia="en-IN"/>
                              </w:rPr>
                              <w:t>width=device-width, initial-scale=1.0</w:t>
                            </w:r>
                            <w:r w:rsidRPr="00CE76C4">
                              <w:rPr>
                                <w:rFonts w:ascii="Consolas" w:eastAsia="Times New Roman" w:hAnsi="Consolas" w:cs="Times New Roman"/>
                                <w:color w:val="89DDFF"/>
                                <w:sz w:val="21"/>
                                <w:szCs w:val="21"/>
                                <w:lang w:eastAsia="en-IN"/>
                              </w:rPr>
                              <w:t>"&gt;</w:t>
                            </w:r>
                          </w:p>
                          <w:p w14:paraId="73223E41" w14:textId="77777777" w:rsidR="00181D7F" w:rsidRPr="00CE76C4" w:rsidRDefault="00181D7F" w:rsidP="00181D7F">
                            <w:pPr>
                              <w:shd w:val="clear" w:color="auto" w:fill="0F111A"/>
                              <w:spacing w:after="0" w:line="285" w:lineRule="atLeast"/>
                              <w:rPr>
                                <w:rFonts w:ascii="Consolas" w:eastAsia="Times New Roman" w:hAnsi="Consolas" w:cs="Times New Roman"/>
                                <w:color w:val="BABED8"/>
                                <w:sz w:val="21"/>
                                <w:szCs w:val="21"/>
                                <w:lang w:eastAsia="en-IN"/>
                              </w:rPr>
                            </w:pPr>
                            <w:r w:rsidRPr="00CE76C4">
                              <w:rPr>
                                <w:rFonts w:ascii="Consolas" w:eastAsia="Times New Roman" w:hAnsi="Consolas" w:cs="Times New Roman"/>
                                <w:color w:val="BABED8"/>
                                <w:sz w:val="21"/>
                                <w:szCs w:val="21"/>
                                <w:lang w:eastAsia="en-IN"/>
                              </w:rPr>
                              <w:t xml:space="preserve">    </w:t>
                            </w:r>
                            <w:r w:rsidRPr="00CE76C4">
                              <w:rPr>
                                <w:rFonts w:ascii="Consolas" w:eastAsia="Times New Roman" w:hAnsi="Consolas" w:cs="Times New Roman"/>
                                <w:color w:val="89DDFF"/>
                                <w:sz w:val="21"/>
                                <w:szCs w:val="21"/>
                                <w:lang w:eastAsia="en-IN"/>
                              </w:rPr>
                              <w:t>&lt;</w:t>
                            </w:r>
                            <w:r w:rsidRPr="00CE76C4">
                              <w:rPr>
                                <w:rFonts w:ascii="Consolas" w:eastAsia="Times New Roman" w:hAnsi="Consolas" w:cs="Times New Roman"/>
                                <w:color w:val="F07178"/>
                                <w:sz w:val="21"/>
                                <w:szCs w:val="21"/>
                                <w:lang w:eastAsia="en-IN"/>
                              </w:rPr>
                              <w:t>title</w:t>
                            </w:r>
                            <w:r w:rsidRPr="00CE76C4">
                              <w:rPr>
                                <w:rFonts w:ascii="Consolas" w:eastAsia="Times New Roman" w:hAnsi="Consolas" w:cs="Times New Roman"/>
                                <w:color w:val="89DDFF"/>
                                <w:sz w:val="21"/>
                                <w:szCs w:val="21"/>
                                <w:lang w:eastAsia="en-IN"/>
                              </w:rPr>
                              <w:t>&gt;</w:t>
                            </w:r>
                            <w:r w:rsidRPr="00CE76C4">
                              <w:rPr>
                                <w:rFonts w:ascii="Consolas" w:eastAsia="Times New Roman" w:hAnsi="Consolas" w:cs="Times New Roman"/>
                                <w:color w:val="BABED8"/>
                                <w:sz w:val="21"/>
                                <w:szCs w:val="21"/>
                                <w:lang w:eastAsia="en-IN"/>
                              </w:rPr>
                              <w:t>Document</w:t>
                            </w:r>
                            <w:r w:rsidRPr="00CE76C4">
                              <w:rPr>
                                <w:rFonts w:ascii="Consolas" w:eastAsia="Times New Roman" w:hAnsi="Consolas" w:cs="Times New Roman"/>
                                <w:color w:val="89DDFF"/>
                                <w:sz w:val="21"/>
                                <w:szCs w:val="21"/>
                                <w:lang w:eastAsia="en-IN"/>
                              </w:rPr>
                              <w:t>&lt;/</w:t>
                            </w:r>
                            <w:r w:rsidRPr="00CE76C4">
                              <w:rPr>
                                <w:rFonts w:ascii="Consolas" w:eastAsia="Times New Roman" w:hAnsi="Consolas" w:cs="Times New Roman"/>
                                <w:color w:val="F07178"/>
                                <w:sz w:val="21"/>
                                <w:szCs w:val="21"/>
                                <w:lang w:eastAsia="en-IN"/>
                              </w:rPr>
                              <w:t>title</w:t>
                            </w:r>
                            <w:r w:rsidRPr="00CE76C4">
                              <w:rPr>
                                <w:rFonts w:ascii="Consolas" w:eastAsia="Times New Roman" w:hAnsi="Consolas" w:cs="Times New Roman"/>
                                <w:color w:val="89DDFF"/>
                                <w:sz w:val="21"/>
                                <w:szCs w:val="21"/>
                                <w:lang w:eastAsia="en-IN"/>
                              </w:rPr>
                              <w:t>&gt;</w:t>
                            </w:r>
                          </w:p>
                          <w:p w14:paraId="03BB3F40" w14:textId="77777777" w:rsidR="00181D7F" w:rsidRPr="00CE76C4" w:rsidRDefault="00181D7F" w:rsidP="00181D7F">
                            <w:pPr>
                              <w:shd w:val="clear" w:color="auto" w:fill="0F111A"/>
                              <w:spacing w:after="0" w:line="285" w:lineRule="atLeast"/>
                              <w:rPr>
                                <w:rFonts w:ascii="Consolas" w:eastAsia="Times New Roman" w:hAnsi="Consolas" w:cs="Times New Roman"/>
                                <w:color w:val="BABED8"/>
                                <w:sz w:val="21"/>
                                <w:szCs w:val="21"/>
                                <w:lang w:eastAsia="en-IN"/>
                              </w:rPr>
                            </w:pPr>
                            <w:r w:rsidRPr="00CE76C4">
                              <w:rPr>
                                <w:rFonts w:ascii="Consolas" w:eastAsia="Times New Roman" w:hAnsi="Consolas" w:cs="Times New Roman"/>
                                <w:color w:val="89DDFF"/>
                                <w:sz w:val="21"/>
                                <w:szCs w:val="21"/>
                                <w:lang w:eastAsia="en-IN"/>
                              </w:rPr>
                              <w:t>&lt;/</w:t>
                            </w:r>
                            <w:r w:rsidRPr="00CE76C4">
                              <w:rPr>
                                <w:rFonts w:ascii="Consolas" w:eastAsia="Times New Roman" w:hAnsi="Consolas" w:cs="Times New Roman"/>
                                <w:color w:val="F07178"/>
                                <w:sz w:val="21"/>
                                <w:szCs w:val="21"/>
                                <w:lang w:eastAsia="en-IN"/>
                              </w:rPr>
                              <w:t>head</w:t>
                            </w:r>
                            <w:r w:rsidRPr="00CE76C4">
                              <w:rPr>
                                <w:rFonts w:ascii="Consolas" w:eastAsia="Times New Roman" w:hAnsi="Consolas" w:cs="Times New Roman"/>
                                <w:color w:val="89DDFF"/>
                                <w:sz w:val="21"/>
                                <w:szCs w:val="21"/>
                                <w:lang w:eastAsia="en-IN"/>
                              </w:rPr>
                              <w:t>&gt;</w:t>
                            </w:r>
                          </w:p>
                          <w:p w14:paraId="417622A3" w14:textId="77777777" w:rsidR="00181D7F" w:rsidRPr="00CE76C4" w:rsidRDefault="00181D7F" w:rsidP="00181D7F">
                            <w:pPr>
                              <w:shd w:val="clear" w:color="auto" w:fill="0F111A"/>
                              <w:spacing w:after="0" w:line="285" w:lineRule="atLeast"/>
                              <w:rPr>
                                <w:rFonts w:ascii="Consolas" w:eastAsia="Times New Roman" w:hAnsi="Consolas" w:cs="Times New Roman"/>
                                <w:color w:val="BABED8"/>
                                <w:sz w:val="21"/>
                                <w:szCs w:val="21"/>
                                <w:lang w:eastAsia="en-IN"/>
                              </w:rPr>
                            </w:pPr>
                            <w:r w:rsidRPr="00CE76C4">
                              <w:rPr>
                                <w:rFonts w:ascii="Consolas" w:eastAsia="Times New Roman" w:hAnsi="Consolas" w:cs="Times New Roman"/>
                                <w:color w:val="89DDFF"/>
                                <w:sz w:val="21"/>
                                <w:szCs w:val="21"/>
                                <w:lang w:eastAsia="en-IN"/>
                              </w:rPr>
                              <w:t>&lt;</w:t>
                            </w:r>
                            <w:r w:rsidRPr="00CE76C4">
                              <w:rPr>
                                <w:rFonts w:ascii="Consolas" w:eastAsia="Times New Roman" w:hAnsi="Consolas" w:cs="Times New Roman"/>
                                <w:color w:val="F07178"/>
                                <w:sz w:val="21"/>
                                <w:szCs w:val="21"/>
                                <w:lang w:eastAsia="en-IN"/>
                              </w:rPr>
                              <w:t>body</w:t>
                            </w:r>
                            <w:r w:rsidRPr="00CE76C4">
                              <w:rPr>
                                <w:rFonts w:ascii="Consolas" w:eastAsia="Times New Roman" w:hAnsi="Consolas" w:cs="Times New Roman"/>
                                <w:color w:val="89DDFF"/>
                                <w:sz w:val="21"/>
                                <w:szCs w:val="21"/>
                                <w:lang w:eastAsia="en-IN"/>
                              </w:rPr>
                              <w:t>&gt;</w:t>
                            </w:r>
                          </w:p>
                          <w:p w14:paraId="6C1B9D61" w14:textId="77777777" w:rsidR="00181D7F" w:rsidRPr="00CE76C4" w:rsidRDefault="00181D7F" w:rsidP="00181D7F">
                            <w:pPr>
                              <w:shd w:val="clear" w:color="auto" w:fill="0F111A"/>
                              <w:spacing w:after="0" w:line="285" w:lineRule="atLeast"/>
                              <w:rPr>
                                <w:rFonts w:ascii="Consolas" w:eastAsia="Times New Roman" w:hAnsi="Consolas" w:cs="Times New Roman"/>
                                <w:color w:val="BABED8"/>
                                <w:sz w:val="21"/>
                                <w:szCs w:val="21"/>
                                <w:lang w:eastAsia="en-IN"/>
                              </w:rPr>
                            </w:pPr>
                            <w:r w:rsidRPr="00CE76C4">
                              <w:rPr>
                                <w:rFonts w:ascii="Consolas" w:eastAsia="Times New Roman" w:hAnsi="Consolas" w:cs="Times New Roman"/>
                                <w:color w:val="89DDFF"/>
                                <w:sz w:val="21"/>
                                <w:szCs w:val="21"/>
                                <w:lang w:eastAsia="en-IN"/>
                              </w:rPr>
                              <w:t>    &lt;</w:t>
                            </w:r>
                            <w:r w:rsidRPr="00CE76C4">
                              <w:rPr>
                                <w:rFonts w:ascii="Consolas" w:eastAsia="Times New Roman" w:hAnsi="Consolas" w:cs="Times New Roman"/>
                                <w:color w:val="F07178"/>
                                <w:sz w:val="21"/>
                                <w:szCs w:val="21"/>
                                <w:lang w:eastAsia="en-IN"/>
                              </w:rPr>
                              <w:t>script</w:t>
                            </w:r>
                            <w:r w:rsidRPr="00CE76C4">
                              <w:rPr>
                                <w:rFonts w:ascii="Consolas" w:eastAsia="Times New Roman" w:hAnsi="Consolas" w:cs="Times New Roman"/>
                                <w:color w:val="89DDFF"/>
                                <w:sz w:val="21"/>
                                <w:szCs w:val="21"/>
                                <w:lang w:eastAsia="en-IN"/>
                              </w:rPr>
                              <w:t xml:space="preserve"> </w:t>
                            </w:r>
                            <w:proofErr w:type="spellStart"/>
                            <w:r w:rsidRPr="00CE76C4">
                              <w:rPr>
                                <w:rFonts w:ascii="Consolas" w:eastAsia="Times New Roman" w:hAnsi="Consolas" w:cs="Times New Roman"/>
                                <w:color w:val="C792EA"/>
                                <w:sz w:val="21"/>
                                <w:szCs w:val="21"/>
                                <w:lang w:eastAsia="en-IN"/>
                              </w:rPr>
                              <w:t>src</w:t>
                            </w:r>
                            <w:proofErr w:type="spellEnd"/>
                            <w:r w:rsidRPr="00CE76C4">
                              <w:rPr>
                                <w:rFonts w:ascii="Consolas" w:eastAsia="Times New Roman" w:hAnsi="Consolas" w:cs="Times New Roman"/>
                                <w:color w:val="89DDFF"/>
                                <w:sz w:val="21"/>
                                <w:szCs w:val="21"/>
                                <w:lang w:eastAsia="en-IN"/>
                              </w:rPr>
                              <w:t>="</w:t>
                            </w:r>
                            <w:r w:rsidRPr="00CE76C4">
                              <w:rPr>
                                <w:rFonts w:ascii="Consolas" w:eastAsia="Times New Roman" w:hAnsi="Consolas" w:cs="Times New Roman"/>
                                <w:color w:val="C3E88D"/>
                                <w:sz w:val="21"/>
                                <w:szCs w:val="21"/>
                                <w:lang w:eastAsia="en-IN"/>
                              </w:rPr>
                              <w:t>./External.js</w:t>
                            </w:r>
                            <w:r w:rsidRPr="00CE76C4">
                              <w:rPr>
                                <w:rFonts w:ascii="Consolas" w:eastAsia="Times New Roman" w:hAnsi="Consolas" w:cs="Times New Roman"/>
                                <w:color w:val="89DDFF"/>
                                <w:sz w:val="21"/>
                                <w:szCs w:val="21"/>
                                <w:lang w:eastAsia="en-IN"/>
                              </w:rPr>
                              <w:t>"&gt;&lt;/</w:t>
                            </w:r>
                            <w:r w:rsidRPr="00CE76C4">
                              <w:rPr>
                                <w:rFonts w:ascii="Consolas" w:eastAsia="Times New Roman" w:hAnsi="Consolas" w:cs="Times New Roman"/>
                                <w:color w:val="F07178"/>
                                <w:sz w:val="21"/>
                                <w:szCs w:val="21"/>
                                <w:lang w:eastAsia="en-IN"/>
                              </w:rPr>
                              <w:t>script</w:t>
                            </w:r>
                            <w:r w:rsidRPr="00CE76C4">
                              <w:rPr>
                                <w:rFonts w:ascii="Consolas" w:eastAsia="Times New Roman" w:hAnsi="Consolas" w:cs="Times New Roman"/>
                                <w:color w:val="89DDFF"/>
                                <w:sz w:val="21"/>
                                <w:szCs w:val="21"/>
                                <w:lang w:eastAsia="en-IN"/>
                              </w:rPr>
                              <w:t>&gt;</w:t>
                            </w:r>
                          </w:p>
                          <w:p w14:paraId="7A718E17" w14:textId="77777777" w:rsidR="00181D7F" w:rsidRPr="00CE76C4" w:rsidRDefault="00181D7F" w:rsidP="00181D7F">
                            <w:pPr>
                              <w:shd w:val="clear" w:color="auto" w:fill="0F111A"/>
                              <w:spacing w:after="0" w:line="285" w:lineRule="atLeast"/>
                              <w:rPr>
                                <w:rFonts w:ascii="Consolas" w:eastAsia="Times New Roman" w:hAnsi="Consolas" w:cs="Times New Roman"/>
                                <w:color w:val="BABED8"/>
                                <w:sz w:val="21"/>
                                <w:szCs w:val="21"/>
                                <w:lang w:eastAsia="en-IN"/>
                              </w:rPr>
                            </w:pPr>
                            <w:r w:rsidRPr="00CE76C4">
                              <w:rPr>
                                <w:rFonts w:ascii="Consolas" w:eastAsia="Times New Roman" w:hAnsi="Consolas" w:cs="Times New Roman"/>
                                <w:color w:val="89DDFF"/>
                                <w:sz w:val="21"/>
                                <w:szCs w:val="21"/>
                                <w:lang w:eastAsia="en-IN"/>
                              </w:rPr>
                              <w:t>&lt;/</w:t>
                            </w:r>
                            <w:r w:rsidRPr="00CE76C4">
                              <w:rPr>
                                <w:rFonts w:ascii="Consolas" w:eastAsia="Times New Roman" w:hAnsi="Consolas" w:cs="Times New Roman"/>
                                <w:color w:val="F07178"/>
                                <w:sz w:val="21"/>
                                <w:szCs w:val="21"/>
                                <w:lang w:eastAsia="en-IN"/>
                              </w:rPr>
                              <w:t>body</w:t>
                            </w:r>
                            <w:r w:rsidRPr="00CE76C4">
                              <w:rPr>
                                <w:rFonts w:ascii="Consolas" w:eastAsia="Times New Roman" w:hAnsi="Consolas" w:cs="Times New Roman"/>
                                <w:color w:val="89DDFF"/>
                                <w:sz w:val="21"/>
                                <w:szCs w:val="21"/>
                                <w:lang w:eastAsia="en-IN"/>
                              </w:rPr>
                              <w:t>&gt;</w:t>
                            </w:r>
                          </w:p>
                          <w:p w14:paraId="7165124C" w14:textId="77777777" w:rsidR="00181D7F" w:rsidRPr="00CE76C4" w:rsidRDefault="00181D7F" w:rsidP="00181D7F">
                            <w:pPr>
                              <w:shd w:val="clear" w:color="auto" w:fill="0F111A"/>
                              <w:spacing w:after="0" w:line="285" w:lineRule="atLeast"/>
                              <w:rPr>
                                <w:rFonts w:ascii="Consolas" w:eastAsia="Times New Roman" w:hAnsi="Consolas" w:cs="Times New Roman"/>
                                <w:color w:val="BABED8"/>
                                <w:sz w:val="21"/>
                                <w:szCs w:val="21"/>
                                <w:lang w:eastAsia="en-IN"/>
                              </w:rPr>
                            </w:pPr>
                            <w:r w:rsidRPr="00CE76C4">
                              <w:rPr>
                                <w:rFonts w:ascii="Consolas" w:eastAsia="Times New Roman" w:hAnsi="Consolas" w:cs="Times New Roman"/>
                                <w:color w:val="89DDFF"/>
                                <w:sz w:val="21"/>
                                <w:szCs w:val="21"/>
                                <w:lang w:eastAsia="en-IN"/>
                              </w:rPr>
                              <w:t>&lt;/</w:t>
                            </w:r>
                            <w:r w:rsidRPr="00CE76C4">
                              <w:rPr>
                                <w:rFonts w:ascii="Consolas" w:eastAsia="Times New Roman" w:hAnsi="Consolas" w:cs="Times New Roman"/>
                                <w:color w:val="F07178"/>
                                <w:sz w:val="21"/>
                                <w:szCs w:val="21"/>
                                <w:lang w:eastAsia="en-IN"/>
                              </w:rPr>
                              <w:t>html</w:t>
                            </w:r>
                            <w:r w:rsidRPr="00CE76C4">
                              <w:rPr>
                                <w:rFonts w:ascii="Consolas" w:eastAsia="Times New Roman" w:hAnsi="Consolas" w:cs="Times New Roman"/>
                                <w:color w:val="89DDFF"/>
                                <w:sz w:val="21"/>
                                <w:szCs w:val="21"/>
                                <w:lang w:eastAsia="en-IN"/>
                              </w:rPr>
                              <w:t>&gt;</w:t>
                            </w:r>
                          </w:p>
                          <w:p w14:paraId="5A738573" w14:textId="77777777" w:rsidR="00181D7F" w:rsidRDefault="00181D7F" w:rsidP="00181D7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3E61FB" id="Rectangle 308" o:spid="_x0000_s1045" style="position:absolute;margin-left:-1.8pt;margin-top:21.15pt;width:457.2pt;height:167.4pt;z-index:252042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" fillcolor="#ffc000 [3207]" stroked="f">
                <v:textbox>
                  <w:txbxContent>
                    <w:p w14:paraId="79C61702" w14:textId="77777777" w:rsidR="00181D7F" w:rsidRPr="00CE76C4" w:rsidRDefault="00181D7F" w:rsidP="00181D7F">
                      <w:pPr>
                        <w:shd w:val="clear" w:color="auto" w:fill="0F111A"/>
                        <w:spacing w:after="0" w:line="285" w:lineRule="atLeast"/>
                        <w:rPr>
                          <w:rFonts w:ascii="Consolas" w:eastAsia="Times New Roman" w:hAnsi="Consolas" w:cs="Times New Roman"/>
                          <w:color w:val="BABED8"/>
                          <w:sz w:val="21"/>
                          <w:szCs w:val="21"/>
                          <w:lang w:eastAsia="en-IN"/>
                        </w:rPr>
                      </w:pPr>
                      <w:r w:rsidRPr="00CE76C4">
                        <w:rPr>
                          <w:rFonts w:ascii="Consolas" w:eastAsia="Times New Roman" w:hAnsi="Consolas" w:cs="Times New Roman"/>
                          <w:color w:val="89DDFF"/>
                          <w:sz w:val="21"/>
                          <w:szCs w:val="21"/>
                          <w:lang w:eastAsia="en-IN"/>
                        </w:rPr>
                        <w:t>&lt;!</w:t>
                      </w:r>
                      <w:r w:rsidRPr="00CE76C4">
                        <w:rPr>
                          <w:rFonts w:ascii="Consolas" w:eastAsia="Times New Roman" w:hAnsi="Consolas" w:cs="Times New Roman"/>
                          <w:color w:val="F07178"/>
                          <w:sz w:val="21"/>
                          <w:szCs w:val="21"/>
                          <w:lang w:eastAsia="en-IN"/>
                        </w:rPr>
                        <w:t>DOCTYPE</w:t>
                      </w:r>
                      <w:r w:rsidRPr="00CE76C4">
                        <w:rPr>
                          <w:rFonts w:ascii="Consolas" w:eastAsia="Times New Roman" w:hAnsi="Consolas" w:cs="Times New Roman"/>
                          <w:color w:val="89DDFF"/>
                          <w:sz w:val="21"/>
                          <w:szCs w:val="21"/>
                          <w:lang w:eastAsia="en-IN"/>
                        </w:rPr>
                        <w:t xml:space="preserve"> </w:t>
                      </w:r>
                      <w:r w:rsidRPr="00CE76C4">
                        <w:rPr>
                          <w:rFonts w:ascii="Consolas" w:eastAsia="Times New Roman" w:hAnsi="Consolas" w:cs="Times New Roman"/>
                          <w:color w:val="C792EA"/>
                          <w:sz w:val="21"/>
                          <w:szCs w:val="21"/>
                          <w:lang w:eastAsia="en-IN"/>
                        </w:rPr>
                        <w:t>html</w:t>
                      </w:r>
                      <w:r w:rsidRPr="00CE76C4">
                        <w:rPr>
                          <w:rFonts w:ascii="Consolas" w:eastAsia="Times New Roman" w:hAnsi="Consolas" w:cs="Times New Roman"/>
                          <w:color w:val="89DDFF"/>
                          <w:sz w:val="21"/>
                          <w:szCs w:val="21"/>
                          <w:lang w:eastAsia="en-IN"/>
                        </w:rPr>
                        <w:t>&gt;</w:t>
                      </w:r>
                    </w:p>
                    <w:p w14:paraId="3F6DAB3A" w14:textId="77777777" w:rsidR="00181D7F" w:rsidRPr="00CE76C4" w:rsidRDefault="00181D7F" w:rsidP="00181D7F">
                      <w:pPr>
                        <w:shd w:val="clear" w:color="auto" w:fill="0F111A"/>
                        <w:spacing w:after="0" w:line="285" w:lineRule="atLeast"/>
                        <w:rPr>
                          <w:rFonts w:ascii="Consolas" w:eastAsia="Times New Roman" w:hAnsi="Consolas" w:cs="Times New Roman"/>
                          <w:color w:val="BABED8"/>
                          <w:sz w:val="21"/>
                          <w:szCs w:val="21"/>
                          <w:lang w:eastAsia="en-IN"/>
                        </w:rPr>
                      </w:pPr>
                      <w:r w:rsidRPr="00CE76C4">
                        <w:rPr>
                          <w:rFonts w:ascii="Consolas" w:eastAsia="Times New Roman" w:hAnsi="Consolas" w:cs="Times New Roman"/>
                          <w:color w:val="89DDFF"/>
                          <w:sz w:val="21"/>
                          <w:szCs w:val="21"/>
                          <w:lang w:eastAsia="en-IN"/>
                        </w:rPr>
                        <w:t>&lt;</w:t>
                      </w:r>
                      <w:r w:rsidRPr="00CE76C4">
                        <w:rPr>
                          <w:rFonts w:ascii="Consolas" w:eastAsia="Times New Roman" w:hAnsi="Consolas" w:cs="Times New Roman"/>
                          <w:color w:val="F07178"/>
                          <w:sz w:val="21"/>
                          <w:szCs w:val="21"/>
                          <w:lang w:eastAsia="en-IN"/>
                        </w:rPr>
                        <w:t>html</w:t>
                      </w:r>
                      <w:r w:rsidRPr="00CE76C4">
                        <w:rPr>
                          <w:rFonts w:ascii="Consolas" w:eastAsia="Times New Roman" w:hAnsi="Consolas" w:cs="Times New Roman"/>
                          <w:color w:val="89DDFF"/>
                          <w:sz w:val="21"/>
                          <w:szCs w:val="21"/>
                          <w:lang w:eastAsia="en-IN"/>
                        </w:rPr>
                        <w:t xml:space="preserve"> </w:t>
                      </w:r>
                      <w:r w:rsidRPr="00CE76C4">
                        <w:rPr>
                          <w:rFonts w:ascii="Consolas" w:eastAsia="Times New Roman" w:hAnsi="Consolas" w:cs="Times New Roman"/>
                          <w:color w:val="C792EA"/>
                          <w:sz w:val="21"/>
                          <w:szCs w:val="21"/>
                          <w:lang w:eastAsia="en-IN"/>
                        </w:rPr>
                        <w:t>lang</w:t>
                      </w:r>
                      <w:r w:rsidRPr="00CE76C4">
                        <w:rPr>
                          <w:rFonts w:ascii="Consolas" w:eastAsia="Times New Roman" w:hAnsi="Consolas" w:cs="Times New Roman"/>
                          <w:color w:val="89DDFF"/>
                          <w:sz w:val="21"/>
                          <w:szCs w:val="21"/>
                          <w:lang w:eastAsia="en-IN"/>
                        </w:rPr>
                        <w:t>="</w:t>
                      </w:r>
                      <w:proofErr w:type="spellStart"/>
                      <w:r w:rsidRPr="00CE76C4">
                        <w:rPr>
                          <w:rFonts w:ascii="Consolas" w:eastAsia="Times New Roman" w:hAnsi="Consolas" w:cs="Times New Roman"/>
                          <w:color w:val="C3E88D"/>
                          <w:sz w:val="21"/>
                          <w:szCs w:val="21"/>
                          <w:lang w:eastAsia="en-IN"/>
                        </w:rPr>
                        <w:t>en</w:t>
                      </w:r>
                      <w:proofErr w:type="spellEnd"/>
                      <w:r w:rsidRPr="00CE76C4">
                        <w:rPr>
                          <w:rFonts w:ascii="Consolas" w:eastAsia="Times New Roman" w:hAnsi="Consolas" w:cs="Times New Roman"/>
                          <w:color w:val="89DDFF"/>
                          <w:sz w:val="21"/>
                          <w:szCs w:val="21"/>
                          <w:lang w:eastAsia="en-IN"/>
                        </w:rPr>
                        <w:t>"&gt;</w:t>
                      </w:r>
                    </w:p>
                    <w:p w14:paraId="6D4EA184" w14:textId="77777777" w:rsidR="00181D7F" w:rsidRPr="00CE76C4" w:rsidRDefault="00181D7F" w:rsidP="00181D7F">
                      <w:pPr>
                        <w:shd w:val="clear" w:color="auto" w:fill="0F111A"/>
                        <w:spacing w:after="0" w:line="285" w:lineRule="atLeast"/>
                        <w:rPr>
                          <w:rFonts w:ascii="Consolas" w:eastAsia="Times New Roman" w:hAnsi="Consolas" w:cs="Times New Roman"/>
                          <w:color w:val="BABED8"/>
                          <w:sz w:val="21"/>
                          <w:szCs w:val="21"/>
                          <w:lang w:eastAsia="en-IN"/>
                        </w:rPr>
                      </w:pPr>
                      <w:r w:rsidRPr="00CE76C4">
                        <w:rPr>
                          <w:rFonts w:ascii="Consolas" w:eastAsia="Times New Roman" w:hAnsi="Consolas" w:cs="Times New Roman"/>
                          <w:color w:val="89DDFF"/>
                          <w:sz w:val="21"/>
                          <w:szCs w:val="21"/>
                          <w:lang w:eastAsia="en-IN"/>
                        </w:rPr>
                        <w:t>&lt;</w:t>
                      </w:r>
                      <w:r w:rsidRPr="00CE76C4">
                        <w:rPr>
                          <w:rFonts w:ascii="Consolas" w:eastAsia="Times New Roman" w:hAnsi="Consolas" w:cs="Times New Roman"/>
                          <w:color w:val="F07178"/>
                          <w:sz w:val="21"/>
                          <w:szCs w:val="21"/>
                          <w:lang w:eastAsia="en-IN"/>
                        </w:rPr>
                        <w:t>head</w:t>
                      </w:r>
                      <w:r w:rsidRPr="00CE76C4">
                        <w:rPr>
                          <w:rFonts w:ascii="Consolas" w:eastAsia="Times New Roman" w:hAnsi="Consolas" w:cs="Times New Roman"/>
                          <w:color w:val="89DDFF"/>
                          <w:sz w:val="21"/>
                          <w:szCs w:val="21"/>
                          <w:lang w:eastAsia="en-IN"/>
                        </w:rPr>
                        <w:t>&gt;</w:t>
                      </w:r>
                    </w:p>
                    <w:p w14:paraId="7C972FCC" w14:textId="77777777" w:rsidR="00181D7F" w:rsidRPr="00CE76C4" w:rsidRDefault="00181D7F" w:rsidP="00181D7F">
                      <w:pPr>
                        <w:shd w:val="clear" w:color="auto" w:fill="0F111A"/>
                        <w:spacing w:after="0" w:line="285" w:lineRule="atLeast"/>
                        <w:rPr>
                          <w:rFonts w:ascii="Consolas" w:eastAsia="Times New Roman" w:hAnsi="Consolas" w:cs="Times New Roman"/>
                          <w:color w:val="BABED8"/>
                          <w:sz w:val="21"/>
                          <w:szCs w:val="21"/>
                          <w:lang w:eastAsia="en-IN"/>
                        </w:rPr>
                      </w:pPr>
                      <w:r w:rsidRPr="00CE76C4">
                        <w:rPr>
                          <w:rFonts w:ascii="Consolas" w:eastAsia="Times New Roman" w:hAnsi="Consolas" w:cs="Times New Roman"/>
                          <w:color w:val="BABED8"/>
                          <w:sz w:val="21"/>
                          <w:szCs w:val="21"/>
                          <w:lang w:eastAsia="en-IN"/>
                        </w:rPr>
                        <w:t xml:space="preserve">    </w:t>
                      </w:r>
                      <w:r w:rsidRPr="00CE76C4">
                        <w:rPr>
                          <w:rFonts w:ascii="Consolas" w:eastAsia="Times New Roman" w:hAnsi="Consolas" w:cs="Times New Roman"/>
                          <w:color w:val="89DDFF"/>
                          <w:sz w:val="21"/>
                          <w:szCs w:val="21"/>
                          <w:lang w:eastAsia="en-IN"/>
                        </w:rPr>
                        <w:t>&lt;</w:t>
                      </w:r>
                      <w:r w:rsidRPr="00CE76C4">
                        <w:rPr>
                          <w:rFonts w:ascii="Consolas" w:eastAsia="Times New Roman" w:hAnsi="Consolas" w:cs="Times New Roman"/>
                          <w:color w:val="F07178"/>
                          <w:sz w:val="21"/>
                          <w:szCs w:val="21"/>
                          <w:lang w:eastAsia="en-IN"/>
                        </w:rPr>
                        <w:t>meta</w:t>
                      </w:r>
                      <w:r w:rsidRPr="00CE76C4">
                        <w:rPr>
                          <w:rFonts w:ascii="Consolas" w:eastAsia="Times New Roman" w:hAnsi="Consolas" w:cs="Times New Roman"/>
                          <w:color w:val="89DDFF"/>
                          <w:sz w:val="21"/>
                          <w:szCs w:val="21"/>
                          <w:lang w:eastAsia="en-IN"/>
                        </w:rPr>
                        <w:t xml:space="preserve"> </w:t>
                      </w:r>
                      <w:r w:rsidRPr="00CE76C4">
                        <w:rPr>
                          <w:rFonts w:ascii="Consolas" w:eastAsia="Times New Roman" w:hAnsi="Consolas" w:cs="Times New Roman"/>
                          <w:color w:val="C792EA"/>
                          <w:sz w:val="21"/>
                          <w:szCs w:val="21"/>
                          <w:lang w:eastAsia="en-IN"/>
                        </w:rPr>
                        <w:t>charset</w:t>
                      </w:r>
                      <w:r w:rsidRPr="00CE76C4">
                        <w:rPr>
                          <w:rFonts w:ascii="Consolas" w:eastAsia="Times New Roman" w:hAnsi="Consolas" w:cs="Times New Roman"/>
                          <w:color w:val="89DDFF"/>
                          <w:sz w:val="21"/>
                          <w:szCs w:val="21"/>
                          <w:lang w:eastAsia="en-IN"/>
                        </w:rPr>
                        <w:t>="</w:t>
                      </w:r>
                      <w:r w:rsidRPr="00CE76C4">
                        <w:rPr>
                          <w:rFonts w:ascii="Consolas" w:eastAsia="Times New Roman" w:hAnsi="Consolas" w:cs="Times New Roman"/>
                          <w:color w:val="C3E88D"/>
                          <w:sz w:val="21"/>
                          <w:szCs w:val="21"/>
                          <w:lang w:eastAsia="en-IN"/>
                        </w:rPr>
                        <w:t>UTF-8</w:t>
                      </w:r>
                      <w:r w:rsidRPr="00CE76C4">
                        <w:rPr>
                          <w:rFonts w:ascii="Consolas" w:eastAsia="Times New Roman" w:hAnsi="Consolas" w:cs="Times New Roman"/>
                          <w:color w:val="89DDFF"/>
                          <w:sz w:val="21"/>
                          <w:szCs w:val="21"/>
                          <w:lang w:eastAsia="en-IN"/>
                        </w:rPr>
                        <w:t>"&gt;</w:t>
                      </w:r>
                    </w:p>
                    <w:p w14:paraId="4F11A636" w14:textId="77777777" w:rsidR="00181D7F" w:rsidRPr="00CE76C4" w:rsidRDefault="00181D7F" w:rsidP="00181D7F">
                      <w:pPr>
                        <w:shd w:val="clear" w:color="auto" w:fill="0F111A"/>
                        <w:spacing w:after="0" w:line="285" w:lineRule="atLeast"/>
                        <w:rPr>
                          <w:rFonts w:ascii="Consolas" w:eastAsia="Times New Roman" w:hAnsi="Consolas" w:cs="Times New Roman"/>
                          <w:color w:val="BABED8"/>
                          <w:sz w:val="21"/>
                          <w:szCs w:val="21"/>
                          <w:lang w:eastAsia="en-IN"/>
                        </w:rPr>
                      </w:pPr>
                      <w:r w:rsidRPr="00CE76C4">
                        <w:rPr>
                          <w:rFonts w:ascii="Consolas" w:eastAsia="Times New Roman" w:hAnsi="Consolas" w:cs="Times New Roman"/>
                          <w:color w:val="BABED8"/>
                          <w:sz w:val="21"/>
                          <w:szCs w:val="21"/>
                          <w:lang w:eastAsia="en-IN"/>
                        </w:rPr>
                        <w:t xml:space="preserve">    </w:t>
                      </w:r>
                      <w:r w:rsidRPr="00CE76C4">
                        <w:rPr>
                          <w:rFonts w:ascii="Consolas" w:eastAsia="Times New Roman" w:hAnsi="Consolas" w:cs="Times New Roman"/>
                          <w:color w:val="89DDFF"/>
                          <w:sz w:val="21"/>
                          <w:szCs w:val="21"/>
                          <w:lang w:eastAsia="en-IN"/>
                        </w:rPr>
                        <w:t>&lt;</w:t>
                      </w:r>
                      <w:r w:rsidRPr="00CE76C4">
                        <w:rPr>
                          <w:rFonts w:ascii="Consolas" w:eastAsia="Times New Roman" w:hAnsi="Consolas" w:cs="Times New Roman"/>
                          <w:color w:val="F07178"/>
                          <w:sz w:val="21"/>
                          <w:szCs w:val="21"/>
                          <w:lang w:eastAsia="en-IN"/>
                        </w:rPr>
                        <w:t>meta</w:t>
                      </w:r>
                      <w:r w:rsidRPr="00CE76C4">
                        <w:rPr>
                          <w:rFonts w:ascii="Consolas" w:eastAsia="Times New Roman" w:hAnsi="Consolas" w:cs="Times New Roman"/>
                          <w:color w:val="89DDFF"/>
                          <w:sz w:val="21"/>
                          <w:szCs w:val="21"/>
                          <w:lang w:eastAsia="en-IN"/>
                        </w:rPr>
                        <w:t xml:space="preserve"> </w:t>
                      </w:r>
                      <w:r w:rsidRPr="00CE76C4">
                        <w:rPr>
                          <w:rFonts w:ascii="Consolas" w:eastAsia="Times New Roman" w:hAnsi="Consolas" w:cs="Times New Roman"/>
                          <w:color w:val="C792EA"/>
                          <w:sz w:val="21"/>
                          <w:szCs w:val="21"/>
                          <w:lang w:eastAsia="en-IN"/>
                        </w:rPr>
                        <w:t>name</w:t>
                      </w:r>
                      <w:r w:rsidRPr="00CE76C4">
                        <w:rPr>
                          <w:rFonts w:ascii="Consolas" w:eastAsia="Times New Roman" w:hAnsi="Consolas" w:cs="Times New Roman"/>
                          <w:color w:val="89DDFF"/>
                          <w:sz w:val="21"/>
                          <w:szCs w:val="21"/>
                          <w:lang w:eastAsia="en-IN"/>
                        </w:rPr>
                        <w:t>="</w:t>
                      </w:r>
                      <w:r w:rsidRPr="00CE76C4">
                        <w:rPr>
                          <w:rFonts w:ascii="Consolas" w:eastAsia="Times New Roman" w:hAnsi="Consolas" w:cs="Times New Roman"/>
                          <w:color w:val="C3E88D"/>
                          <w:sz w:val="21"/>
                          <w:szCs w:val="21"/>
                          <w:lang w:eastAsia="en-IN"/>
                        </w:rPr>
                        <w:t>viewport</w:t>
                      </w:r>
                      <w:r w:rsidRPr="00CE76C4">
                        <w:rPr>
                          <w:rFonts w:ascii="Consolas" w:eastAsia="Times New Roman" w:hAnsi="Consolas" w:cs="Times New Roman"/>
                          <w:color w:val="89DDFF"/>
                          <w:sz w:val="21"/>
                          <w:szCs w:val="21"/>
                          <w:lang w:eastAsia="en-IN"/>
                        </w:rPr>
                        <w:t xml:space="preserve">" </w:t>
                      </w:r>
                      <w:r w:rsidRPr="00CE76C4">
                        <w:rPr>
                          <w:rFonts w:ascii="Consolas" w:eastAsia="Times New Roman" w:hAnsi="Consolas" w:cs="Times New Roman"/>
                          <w:color w:val="C792EA"/>
                          <w:sz w:val="21"/>
                          <w:szCs w:val="21"/>
                          <w:lang w:eastAsia="en-IN"/>
                        </w:rPr>
                        <w:t>content</w:t>
                      </w:r>
                      <w:r w:rsidRPr="00CE76C4">
                        <w:rPr>
                          <w:rFonts w:ascii="Consolas" w:eastAsia="Times New Roman" w:hAnsi="Consolas" w:cs="Times New Roman"/>
                          <w:color w:val="89DDFF"/>
                          <w:sz w:val="21"/>
                          <w:szCs w:val="21"/>
                          <w:lang w:eastAsia="en-IN"/>
                        </w:rPr>
                        <w:t>="</w:t>
                      </w:r>
                      <w:r w:rsidRPr="00CE76C4">
                        <w:rPr>
                          <w:rFonts w:ascii="Consolas" w:eastAsia="Times New Roman" w:hAnsi="Consolas" w:cs="Times New Roman"/>
                          <w:color w:val="C3E88D"/>
                          <w:sz w:val="21"/>
                          <w:szCs w:val="21"/>
                          <w:lang w:eastAsia="en-IN"/>
                        </w:rPr>
                        <w:t>width=device-width, initial-scale=1.0</w:t>
                      </w:r>
                      <w:r w:rsidRPr="00CE76C4">
                        <w:rPr>
                          <w:rFonts w:ascii="Consolas" w:eastAsia="Times New Roman" w:hAnsi="Consolas" w:cs="Times New Roman"/>
                          <w:color w:val="89DDFF"/>
                          <w:sz w:val="21"/>
                          <w:szCs w:val="21"/>
                          <w:lang w:eastAsia="en-IN"/>
                        </w:rPr>
                        <w:t>"&gt;</w:t>
                      </w:r>
                    </w:p>
                    <w:p w14:paraId="73223E41" w14:textId="77777777" w:rsidR="00181D7F" w:rsidRPr="00CE76C4" w:rsidRDefault="00181D7F" w:rsidP="00181D7F">
                      <w:pPr>
                        <w:shd w:val="clear" w:color="auto" w:fill="0F111A"/>
                        <w:spacing w:after="0" w:line="285" w:lineRule="atLeast"/>
                        <w:rPr>
                          <w:rFonts w:ascii="Consolas" w:eastAsia="Times New Roman" w:hAnsi="Consolas" w:cs="Times New Roman"/>
                          <w:color w:val="BABED8"/>
                          <w:sz w:val="21"/>
                          <w:szCs w:val="21"/>
                          <w:lang w:eastAsia="en-IN"/>
                        </w:rPr>
                      </w:pPr>
                      <w:r w:rsidRPr="00CE76C4">
                        <w:rPr>
                          <w:rFonts w:ascii="Consolas" w:eastAsia="Times New Roman" w:hAnsi="Consolas" w:cs="Times New Roman"/>
                          <w:color w:val="BABED8"/>
                          <w:sz w:val="21"/>
                          <w:szCs w:val="21"/>
                          <w:lang w:eastAsia="en-IN"/>
                        </w:rPr>
                        <w:t xml:space="preserve">    </w:t>
                      </w:r>
                      <w:r w:rsidRPr="00CE76C4">
                        <w:rPr>
                          <w:rFonts w:ascii="Consolas" w:eastAsia="Times New Roman" w:hAnsi="Consolas" w:cs="Times New Roman"/>
                          <w:color w:val="89DDFF"/>
                          <w:sz w:val="21"/>
                          <w:szCs w:val="21"/>
                          <w:lang w:eastAsia="en-IN"/>
                        </w:rPr>
                        <w:t>&lt;</w:t>
                      </w:r>
                      <w:r w:rsidRPr="00CE76C4">
                        <w:rPr>
                          <w:rFonts w:ascii="Consolas" w:eastAsia="Times New Roman" w:hAnsi="Consolas" w:cs="Times New Roman"/>
                          <w:color w:val="F07178"/>
                          <w:sz w:val="21"/>
                          <w:szCs w:val="21"/>
                          <w:lang w:eastAsia="en-IN"/>
                        </w:rPr>
                        <w:t>title</w:t>
                      </w:r>
                      <w:r w:rsidRPr="00CE76C4">
                        <w:rPr>
                          <w:rFonts w:ascii="Consolas" w:eastAsia="Times New Roman" w:hAnsi="Consolas" w:cs="Times New Roman"/>
                          <w:color w:val="89DDFF"/>
                          <w:sz w:val="21"/>
                          <w:szCs w:val="21"/>
                          <w:lang w:eastAsia="en-IN"/>
                        </w:rPr>
                        <w:t>&gt;</w:t>
                      </w:r>
                      <w:r w:rsidRPr="00CE76C4">
                        <w:rPr>
                          <w:rFonts w:ascii="Consolas" w:eastAsia="Times New Roman" w:hAnsi="Consolas" w:cs="Times New Roman"/>
                          <w:color w:val="BABED8"/>
                          <w:sz w:val="21"/>
                          <w:szCs w:val="21"/>
                          <w:lang w:eastAsia="en-IN"/>
                        </w:rPr>
                        <w:t>Document</w:t>
                      </w:r>
                      <w:r w:rsidRPr="00CE76C4">
                        <w:rPr>
                          <w:rFonts w:ascii="Consolas" w:eastAsia="Times New Roman" w:hAnsi="Consolas" w:cs="Times New Roman"/>
                          <w:color w:val="89DDFF"/>
                          <w:sz w:val="21"/>
                          <w:szCs w:val="21"/>
                          <w:lang w:eastAsia="en-IN"/>
                        </w:rPr>
                        <w:t>&lt;/</w:t>
                      </w:r>
                      <w:r w:rsidRPr="00CE76C4">
                        <w:rPr>
                          <w:rFonts w:ascii="Consolas" w:eastAsia="Times New Roman" w:hAnsi="Consolas" w:cs="Times New Roman"/>
                          <w:color w:val="F07178"/>
                          <w:sz w:val="21"/>
                          <w:szCs w:val="21"/>
                          <w:lang w:eastAsia="en-IN"/>
                        </w:rPr>
                        <w:t>title</w:t>
                      </w:r>
                      <w:r w:rsidRPr="00CE76C4">
                        <w:rPr>
                          <w:rFonts w:ascii="Consolas" w:eastAsia="Times New Roman" w:hAnsi="Consolas" w:cs="Times New Roman"/>
                          <w:color w:val="89DDFF"/>
                          <w:sz w:val="21"/>
                          <w:szCs w:val="21"/>
                          <w:lang w:eastAsia="en-IN"/>
                        </w:rPr>
                        <w:t>&gt;</w:t>
                      </w:r>
                    </w:p>
                    <w:p w14:paraId="03BB3F40" w14:textId="77777777" w:rsidR="00181D7F" w:rsidRPr="00CE76C4" w:rsidRDefault="00181D7F" w:rsidP="00181D7F">
                      <w:pPr>
                        <w:shd w:val="clear" w:color="auto" w:fill="0F111A"/>
                        <w:spacing w:after="0" w:line="285" w:lineRule="atLeast"/>
                        <w:rPr>
                          <w:rFonts w:ascii="Consolas" w:eastAsia="Times New Roman" w:hAnsi="Consolas" w:cs="Times New Roman"/>
                          <w:color w:val="BABED8"/>
                          <w:sz w:val="21"/>
                          <w:szCs w:val="21"/>
                          <w:lang w:eastAsia="en-IN"/>
                        </w:rPr>
                      </w:pPr>
                      <w:r w:rsidRPr="00CE76C4">
                        <w:rPr>
                          <w:rFonts w:ascii="Consolas" w:eastAsia="Times New Roman" w:hAnsi="Consolas" w:cs="Times New Roman"/>
                          <w:color w:val="89DDFF"/>
                          <w:sz w:val="21"/>
                          <w:szCs w:val="21"/>
                          <w:lang w:eastAsia="en-IN"/>
                        </w:rPr>
                        <w:t>&lt;/</w:t>
                      </w:r>
                      <w:r w:rsidRPr="00CE76C4">
                        <w:rPr>
                          <w:rFonts w:ascii="Consolas" w:eastAsia="Times New Roman" w:hAnsi="Consolas" w:cs="Times New Roman"/>
                          <w:color w:val="F07178"/>
                          <w:sz w:val="21"/>
                          <w:szCs w:val="21"/>
                          <w:lang w:eastAsia="en-IN"/>
                        </w:rPr>
                        <w:t>head</w:t>
                      </w:r>
                      <w:r w:rsidRPr="00CE76C4">
                        <w:rPr>
                          <w:rFonts w:ascii="Consolas" w:eastAsia="Times New Roman" w:hAnsi="Consolas" w:cs="Times New Roman"/>
                          <w:color w:val="89DDFF"/>
                          <w:sz w:val="21"/>
                          <w:szCs w:val="21"/>
                          <w:lang w:eastAsia="en-IN"/>
                        </w:rPr>
                        <w:t>&gt;</w:t>
                      </w:r>
                    </w:p>
                    <w:p w14:paraId="417622A3" w14:textId="77777777" w:rsidR="00181D7F" w:rsidRPr="00CE76C4" w:rsidRDefault="00181D7F" w:rsidP="00181D7F">
                      <w:pPr>
                        <w:shd w:val="clear" w:color="auto" w:fill="0F111A"/>
                        <w:spacing w:after="0" w:line="285" w:lineRule="atLeast"/>
                        <w:rPr>
                          <w:rFonts w:ascii="Consolas" w:eastAsia="Times New Roman" w:hAnsi="Consolas" w:cs="Times New Roman"/>
                          <w:color w:val="BABED8"/>
                          <w:sz w:val="21"/>
                          <w:szCs w:val="21"/>
                          <w:lang w:eastAsia="en-IN"/>
                        </w:rPr>
                      </w:pPr>
                      <w:r w:rsidRPr="00CE76C4">
                        <w:rPr>
                          <w:rFonts w:ascii="Consolas" w:eastAsia="Times New Roman" w:hAnsi="Consolas" w:cs="Times New Roman"/>
                          <w:color w:val="89DDFF"/>
                          <w:sz w:val="21"/>
                          <w:szCs w:val="21"/>
                          <w:lang w:eastAsia="en-IN"/>
                        </w:rPr>
                        <w:t>&lt;</w:t>
                      </w:r>
                      <w:r w:rsidRPr="00CE76C4">
                        <w:rPr>
                          <w:rFonts w:ascii="Consolas" w:eastAsia="Times New Roman" w:hAnsi="Consolas" w:cs="Times New Roman"/>
                          <w:color w:val="F07178"/>
                          <w:sz w:val="21"/>
                          <w:szCs w:val="21"/>
                          <w:lang w:eastAsia="en-IN"/>
                        </w:rPr>
                        <w:t>body</w:t>
                      </w:r>
                      <w:r w:rsidRPr="00CE76C4">
                        <w:rPr>
                          <w:rFonts w:ascii="Consolas" w:eastAsia="Times New Roman" w:hAnsi="Consolas" w:cs="Times New Roman"/>
                          <w:color w:val="89DDFF"/>
                          <w:sz w:val="21"/>
                          <w:szCs w:val="21"/>
                          <w:lang w:eastAsia="en-IN"/>
                        </w:rPr>
                        <w:t>&gt;</w:t>
                      </w:r>
                    </w:p>
                    <w:p w14:paraId="6C1B9D61" w14:textId="77777777" w:rsidR="00181D7F" w:rsidRPr="00CE76C4" w:rsidRDefault="00181D7F" w:rsidP="00181D7F">
                      <w:pPr>
                        <w:shd w:val="clear" w:color="auto" w:fill="0F111A"/>
                        <w:spacing w:after="0" w:line="285" w:lineRule="atLeast"/>
                        <w:rPr>
                          <w:rFonts w:ascii="Consolas" w:eastAsia="Times New Roman" w:hAnsi="Consolas" w:cs="Times New Roman"/>
                          <w:color w:val="BABED8"/>
                          <w:sz w:val="21"/>
                          <w:szCs w:val="21"/>
                          <w:lang w:eastAsia="en-IN"/>
                        </w:rPr>
                      </w:pPr>
                      <w:r w:rsidRPr="00CE76C4">
                        <w:rPr>
                          <w:rFonts w:ascii="Consolas" w:eastAsia="Times New Roman" w:hAnsi="Consolas" w:cs="Times New Roman"/>
                          <w:color w:val="89DDFF"/>
                          <w:sz w:val="21"/>
                          <w:szCs w:val="21"/>
                          <w:lang w:eastAsia="en-IN"/>
                        </w:rPr>
                        <w:t>    &lt;</w:t>
                      </w:r>
                      <w:r w:rsidRPr="00CE76C4">
                        <w:rPr>
                          <w:rFonts w:ascii="Consolas" w:eastAsia="Times New Roman" w:hAnsi="Consolas" w:cs="Times New Roman"/>
                          <w:color w:val="F07178"/>
                          <w:sz w:val="21"/>
                          <w:szCs w:val="21"/>
                          <w:lang w:eastAsia="en-IN"/>
                        </w:rPr>
                        <w:t>script</w:t>
                      </w:r>
                      <w:r w:rsidRPr="00CE76C4">
                        <w:rPr>
                          <w:rFonts w:ascii="Consolas" w:eastAsia="Times New Roman" w:hAnsi="Consolas" w:cs="Times New Roman"/>
                          <w:color w:val="89DDFF"/>
                          <w:sz w:val="21"/>
                          <w:szCs w:val="21"/>
                          <w:lang w:eastAsia="en-IN"/>
                        </w:rPr>
                        <w:t xml:space="preserve"> </w:t>
                      </w:r>
                      <w:proofErr w:type="spellStart"/>
                      <w:r w:rsidRPr="00CE76C4">
                        <w:rPr>
                          <w:rFonts w:ascii="Consolas" w:eastAsia="Times New Roman" w:hAnsi="Consolas" w:cs="Times New Roman"/>
                          <w:color w:val="C792EA"/>
                          <w:sz w:val="21"/>
                          <w:szCs w:val="21"/>
                          <w:lang w:eastAsia="en-IN"/>
                        </w:rPr>
                        <w:t>src</w:t>
                      </w:r>
                      <w:proofErr w:type="spellEnd"/>
                      <w:r w:rsidRPr="00CE76C4">
                        <w:rPr>
                          <w:rFonts w:ascii="Consolas" w:eastAsia="Times New Roman" w:hAnsi="Consolas" w:cs="Times New Roman"/>
                          <w:color w:val="89DDFF"/>
                          <w:sz w:val="21"/>
                          <w:szCs w:val="21"/>
                          <w:lang w:eastAsia="en-IN"/>
                        </w:rPr>
                        <w:t>="</w:t>
                      </w:r>
                      <w:r w:rsidRPr="00CE76C4">
                        <w:rPr>
                          <w:rFonts w:ascii="Consolas" w:eastAsia="Times New Roman" w:hAnsi="Consolas" w:cs="Times New Roman"/>
                          <w:color w:val="C3E88D"/>
                          <w:sz w:val="21"/>
                          <w:szCs w:val="21"/>
                          <w:lang w:eastAsia="en-IN"/>
                        </w:rPr>
                        <w:t>./External.js</w:t>
                      </w:r>
                      <w:r w:rsidRPr="00CE76C4">
                        <w:rPr>
                          <w:rFonts w:ascii="Consolas" w:eastAsia="Times New Roman" w:hAnsi="Consolas" w:cs="Times New Roman"/>
                          <w:color w:val="89DDFF"/>
                          <w:sz w:val="21"/>
                          <w:szCs w:val="21"/>
                          <w:lang w:eastAsia="en-IN"/>
                        </w:rPr>
                        <w:t>"&gt;&lt;/</w:t>
                      </w:r>
                      <w:r w:rsidRPr="00CE76C4">
                        <w:rPr>
                          <w:rFonts w:ascii="Consolas" w:eastAsia="Times New Roman" w:hAnsi="Consolas" w:cs="Times New Roman"/>
                          <w:color w:val="F07178"/>
                          <w:sz w:val="21"/>
                          <w:szCs w:val="21"/>
                          <w:lang w:eastAsia="en-IN"/>
                        </w:rPr>
                        <w:t>script</w:t>
                      </w:r>
                      <w:r w:rsidRPr="00CE76C4">
                        <w:rPr>
                          <w:rFonts w:ascii="Consolas" w:eastAsia="Times New Roman" w:hAnsi="Consolas" w:cs="Times New Roman"/>
                          <w:color w:val="89DDFF"/>
                          <w:sz w:val="21"/>
                          <w:szCs w:val="21"/>
                          <w:lang w:eastAsia="en-IN"/>
                        </w:rPr>
                        <w:t>&gt;</w:t>
                      </w:r>
                    </w:p>
                    <w:p w14:paraId="7A718E17" w14:textId="77777777" w:rsidR="00181D7F" w:rsidRPr="00CE76C4" w:rsidRDefault="00181D7F" w:rsidP="00181D7F">
                      <w:pPr>
                        <w:shd w:val="clear" w:color="auto" w:fill="0F111A"/>
                        <w:spacing w:after="0" w:line="285" w:lineRule="atLeast"/>
                        <w:rPr>
                          <w:rFonts w:ascii="Consolas" w:eastAsia="Times New Roman" w:hAnsi="Consolas" w:cs="Times New Roman"/>
                          <w:color w:val="BABED8"/>
                          <w:sz w:val="21"/>
                          <w:szCs w:val="21"/>
                          <w:lang w:eastAsia="en-IN"/>
                        </w:rPr>
                      </w:pPr>
                      <w:r w:rsidRPr="00CE76C4">
                        <w:rPr>
                          <w:rFonts w:ascii="Consolas" w:eastAsia="Times New Roman" w:hAnsi="Consolas" w:cs="Times New Roman"/>
                          <w:color w:val="89DDFF"/>
                          <w:sz w:val="21"/>
                          <w:szCs w:val="21"/>
                          <w:lang w:eastAsia="en-IN"/>
                        </w:rPr>
                        <w:t>&lt;/</w:t>
                      </w:r>
                      <w:r w:rsidRPr="00CE76C4">
                        <w:rPr>
                          <w:rFonts w:ascii="Consolas" w:eastAsia="Times New Roman" w:hAnsi="Consolas" w:cs="Times New Roman"/>
                          <w:color w:val="F07178"/>
                          <w:sz w:val="21"/>
                          <w:szCs w:val="21"/>
                          <w:lang w:eastAsia="en-IN"/>
                        </w:rPr>
                        <w:t>body</w:t>
                      </w:r>
                      <w:r w:rsidRPr="00CE76C4">
                        <w:rPr>
                          <w:rFonts w:ascii="Consolas" w:eastAsia="Times New Roman" w:hAnsi="Consolas" w:cs="Times New Roman"/>
                          <w:color w:val="89DDFF"/>
                          <w:sz w:val="21"/>
                          <w:szCs w:val="21"/>
                          <w:lang w:eastAsia="en-IN"/>
                        </w:rPr>
                        <w:t>&gt;</w:t>
                      </w:r>
                    </w:p>
                    <w:p w14:paraId="7165124C" w14:textId="77777777" w:rsidR="00181D7F" w:rsidRPr="00CE76C4" w:rsidRDefault="00181D7F" w:rsidP="00181D7F">
                      <w:pPr>
                        <w:shd w:val="clear" w:color="auto" w:fill="0F111A"/>
                        <w:spacing w:after="0" w:line="285" w:lineRule="atLeast"/>
                        <w:rPr>
                          <w:rFonts w:ascii="Consolas" w:eastAsia="Times New Roman" w:hAnsi="Consolas" w:cs="Times New Roman"/>
                          <w:color w:val="BABED8"/>
                          <w:sz w:val="21"/>
                          <w:szCs w:val="21"/>
                          <w:lang w:eastAsia="en-IN"/>
                        </w:rPr>
                      </w:pPr>
                      <w:r w:rsidRPr="00CE76C4">
                        <w:rPr>
                          <w:rFonts w:ascii="Consolas" w:eastAsia="Times New Roman" w:hAnsi="Consolas" w:cs="Times New Roman"/>
                          <w:color w:val="89DDFF"/>
                          <w:sz w:val="21"/>
                          <w:szCs w:val="21"/>
                          <w:lang w:eastAsia="en-IN"/>
                        </w:rPr>
                        <w:t>&lt;/</w:t>
                      </w:r>
                      <w:r w:rsidRPr="00CE76C4">
                        <w:rPr>
                          <w:rFonts w:ascii="Consolas" w:eastAsia="Times New Roman" w:hAnsi="Consolas" w:cs="Times New Roman"/>
                          <w:color w:val="F07178"/>
                          <w:sz w:val="21"/>
                          <w:szCs w:val="21"/>
                          <w:lang w:eastAsia="en-IN"/>
                        </w:rPr>
                        <w:t>html</w:t>
                      </w:r>
                      <w:r w:rsidRPr="00CE76C4">
                        <w:rPr>
                          <w:rFonts w:ascii="Consolas" w:eastAsia="Times New Roman" w:hAnsi="Consolas" w:cs="Times New Roman"/>
                          <w:color w:val="89DDFF"/>
                          <w:sz w:val="21"/>
                          <w:szCs w:val="21"/>
                          <w:lang w:eastAsia="en-IN"/>
                        </w:rPr>
                        <w:t>&gt;</w:t>
                      </w:r>
                    </w:p>
                    <w:p w14:paraId="5A738573" w14:textId="77777777" w:rsidR="00181D7F" w:rsidRDefault="00181D7F" w:rsidP="00181D7F">
                      <w:pPr>
                        <w:jc w:val="center"/>
                      </w:pPr>
                    </w:p>
                  </w:txbxContent>
                </v:textbox>
              </v:rect>
            </w:pict>
          </mc:Fallback>
        </mc:AlternateContent>
      </w:r>
      <w:proofErr w:type="gramStart"/>
      <w:r w:rsidR="00CE76C4" w:rsidRPr="00281133">
        <w:rPr>
          <w:rFonts w:ascii="Verdana" w:hAnsi="Verdana" w:cs="Arial"/>
          <w:b/>
          <w:bCs/>
          <w:sz w:val="26"/>
          <w:szCs w:val="26"/>
          <w:highlight w:val="yellow"/>
        </w:rPr>
        <w:t>NOTE :</w:t>
      </w:r>
      <w:proofErr w:type="gramEnd"/>
      <w:r w:rsidR="00CE76C4" w:rsidRPr="00281133">
        <w:rPr>
          <w:rFonts w:ascii="Verdana" w:hAnsi="Verdana" w:cs="Arial"/>
          <w:b/>
          <w:bCs/>
          <w:sz w:val="26"/>
          <w:szCs w:val="26"/>
          <w:highlight w:val="yellow"/>
        </w:rPr>
        <w:t xml:space="preserve"> - You can link Javascript File in Body Section also.</w:t>
      </w:r>
    </w:p>
    <w:p w14:paraId="4062A8DE" w14:textId="0D49791E" w:rsidR="00181797" w:rsidRPr="00281133" w:rsidRDefault="00181797" w:rsidP="00766E03">
      <w:pPr>
        <w:spacing w:line="240" w:lineRule="auto"/>
        <w:rPr>
          <w:rFonts w:ascii="Verdana" w:hAnsi="Verdana" w:cs="Arial"/>
          <w:sz w:val="26"/>
          <w:szCs w:val="26"/>
        </w:rPr>
      </w:pPr>
    </w:p>
    <w:p w14:paraId="56B82CC5" w14:textId="729A563C" w:rsidR="00181D7F" w:rsidRPr="00281133" w:rsidRDefault="00181D7F" w:rsidP="00766E03">
      <w:pPr>
        <w:spacing w:line="240" w:lineRule="auto"/>
        <w:rPr>
          <w:rFonts w:ascii="Verdana" w:hAnsi="Verdana" w:cs="Arial"/>
          <w:sz w:val="26"/>
          <w:szCs w:val="26"/>
        </w:rPr>
      </w:pPr>
    </w:p>
    <w:p w14:paraId="25EB1F61" w14:textId="783B06CC" w:rsidR="00181D7F" w:rsidRPr="00281133" w:rsidRDefault="00181D7F" w:rsidP="00766E03">
      <w:pPr>
        <w:spacing w:line="240" w:lineRule="auto"/>
        <w:rPr>
          <w:rFonts w:ascii="Verdana" w:hAnsi="Verdana" w:cs="Arial"/>
          <w:sz w:val="26"/>
          <w:szCs w:val="26"/>
        </w:rPr>
      </w:pPr>
    </w:p>
    <w:p w14:paraId="0B80BCB8" w14:textId="64D49504" w:rsidR="00181D7F" w:rsidRPr="00281133" w:rsidRDefault="00181D7F" w:rsidP="00766E03">
      <w:pPr>
        <w:spacing w:line="240" w:lineRule="auto"/>
        <w:rPr>
          <w:rFonts w:ascii="Verdana" w:hAnsi="Verdana" w:cs="Arial"/>
          <w:sz w:val="26"/>
          <w:szCs w:val="26"/>
        </w:rPr>
      </w:pPr>
    </w:p>
    <w:p w14:paraId="4A65A0CE" w14:textId="37D6DD52" w:rsidR="00181D7F" w:rsidRPr="00281133" w:rsidRDefault="00181D7F" w:rsidP="00766E03">
      <w:pPr>
        <w:spacing w:line="240" w:lineRule="auto"/>
        <w:rPr>
          <w:rFonts w:ascii="Verdana" w:hAnsi="Verdana" w:cs="Arial"/>
          <w:sz w:val="26"/>
          <w:szCs w:val="26"/>
        </w:rPr>
      </w:pPr>
    </w:p>
    <w:p w14:paraId="48F56E80" w14:textId="0A9D0AEE" w:rsidR="00181D7F" w:rsidRPr="00281133" w:rsidRDefault="00181D7F" w:rsidP="00766E03">
      <w:pPr>
        <w:spacing w:line="240" w:lineRule="auto"/>
        <w:rPr>
          <w:rFonts w:ascii="Verdana" w:hAnsi="Verdana" w:cs="Arial"/>
          <w:sz w:val="26"/>
          <w:szCs w:val="26"/>
        </w:rPr>
      </w:pPr>
    </w:p>
    <w:p w14:paraId="7DC38682" w14:textId="77777777" w:rsidR="00181D7F" w:rsidRPr="00281133" w:rsidRDefault="00181D7F" w:rsidP="00766E03">
      <w:pPr>
        <w:spacing w:line="240" w:lineRule="auto"/>
        <w:rPr>
          <w:rFonts w:ascii="Verdana" w:hAnsi="Verdana" w:cs="Arial"/>
          <w:sz w:val="26"/>
          <w:szCs w:val="26"/>
        </w:rPr>
      </w:pPr>
    </w:p>
    <w:p w14:paraId="23A7DF0B" w14:textId="58BD2283" w:rsidR="00CE76C4" w:rsidRPr="00281133" w:rsidRDefault="00CE76C4" w:rsidP="00766E03">
      <w:pPr>
        <w:shd w:val="clear" w:color="auto" w:fill="FFFFFF"/>
        <w:spacing w:before="150" w:after="150" w:line="240" w:lineRule="auto"/>
        <w:outlineLvl w:val="1"/>
        <w:rPr>
          <w:rFonts w:ascii="Verdana" w:eastAsia="Times New Roman" w:hAnsi="Verdana" w:cs="Segoe UI"/>
          <w:b/>
          <w:bCs/>
          <w:color w:val="FFFFFF" w:themeColor="background1"/>
          <w:sz w:val="26"/>
          <w:szCs w:val="26"/>
          <w:lang w:eastAsia="en-IN"/>
        </w:rPr>
      </w:pPr>
      <w:r w:rsidRPr="00281133">
        <w:rPr>
          <w:rFonts w:ascii="Verdana" w:eastAsia="Times New Roman" w:hAnsi="Verdana" w:cs="Segoe UI"/>
          <w:b/>
          <w:bCs/>
          <w:color w:val="FFFFFF" w:themeColor="background1"/>
          <w:sz w:val="26"/>
          <w:szCs w:val="26"/>
          <w:highlight w:val="red"/>
          <w:lang w:eastAsia="en-IN"/>
        </w:rPr>
        <w:t>External JavaScript Advantages</w:t>
      </w:r>
    </w:p>
    <w:p w14:paraId="632ED14D" w14:textId="77777777" w:rsidR="0091696A" w:rsidRPr="00281133" w:rsidRDefault="0091696A" w:rsidP="00766E03">
      <w:pPr>
        <w:spacing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Using external JavaScript files offers several advantages:</w:t>
      </w:r>
    </w:p>
    <w:p w14:paraId="16205DA1" w14:textId="77777777" w:rsidR="0091696A" w:rsidRPr="00281133" w:rsidRDefault="0091696A" w:rsidP="00766E03">
      <w:pPr>
        <w:spacing w:line="240" w:lineRule="auto"/>
        <w:rPr>
          <w:rFonts w:ascii="Verdana" w:eastAsia="Times New Roman" w:hAnsi="Verdana" w:cs="Times New Roman"/>
          <w:b/>
          <w:bCs/>
          <w:color w:val="000000"/>
          <w:sz w:val="26"/>
          <w:szCs w:val="26"/>
          <w:lang w:eastAsia="en-IN"/>
        </w:rPr>
      </w:pPr>
      <w:r w:rsidRPr="00281133">
        <w:rPr>
          <w:rFonts w:ascii="Verdana" w:eastAsia="Times New Roman" w:hAnsi="Verdana" w:cs="Times New Roman"/>
          <w:b/>
          <w:bCs/>
          <w:color w:val="000000"/>
          <w:sz w:val="26"/>
          <w:szCs w:val="26"/>
          <w:highlight w:val="yellow"/>
          <w:lang w:eastAsia="en-IN"/>
        </w:rPr>
        <w:t>1. Improved Code Organization and Readability:</w:t>
      </w:r>
    </w:p>
    <w:p w14:paraId="72B4971E" w14:textId="1BED2C4E" w:rsidR="0091696A" w:rsidRPr="00281133" w:rsidRDefault="0091696A" w:rsidP="00766E03">
      <w:pPr>
        <w:numPr>
          <w:ilvl w:val="0"/>
          <w:numId w:val="20"/>
        </w:numPr>
        <w:spacing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Separates HTML structure from JavaScript behaviour, making both files cleaner and easier to understand and maintain.</w:t>
      </w:r>
    </w:p>
    <w:p w14:paraId="15164B7E" w14:textId="77777777" w:rsidR="0091696A" w:rsidRPr="00281133" w:rsidRDefault="0091696A" w:rsidP="00766E03">
      <w:pPr>
        <w:numPr>
          <w:ilvl w:val="0"/>
          <w:numId w:val="20"/>
        </w:numPr>
        <w:spacing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Improves code reusability as the same JavaScript file can be linked to multiple HTML pages.</w:t>
      </w:r>
    </w:p>
    <w:p w14:paraId="135AE257" w14:textId="77777777" w:rsidR="0091696A" w:rsidRPr="00281133" w:rsidRDefault="0091696A" w:rsidP="00766E03">
      <w:pPr>
        <w:spacing w:line="240" w:lineRule="auto"/>
        <w:rPr>
          <w:rFonts w:ascii="Verdana" w:eastAsia="Times New Roman" w:hAnsi="Verdana" w:cs="Times New Roman"/>
          <w:b/>
          <w:bCs/>
          <w:color w:val="000000"/>
          <w:sz w:val="26"/>
          <w:szCs w:val="26"/>
          <w:lang w:eastAsia="en-IN"/>
        </w:rPr>
      </w:pPr>
      <w:r w:rsidRPr="00281133">
        <w:rPr>
          <w:rFonts w:ascii="Verdana" w:eastAsia="Times New Roman" w:hAnsi="Verdana" w:cs="Times New Roman"/>
          <w:b/>
          <w:bCs/>
          <w:color w:val="000000"/>
          <w:sz w:val="26"/>
          <w:szCs w:val="26"/>
          <w:highlight w:val="yellow"/>
          <w:lang w:eastAsia="en-IN"/>
        </w:rPr>
        <w:t>2. Faster Page Loading:</w:t>
      </w:r>
    </w:p>
    <w:p w14:paraId="20A9D49C" w14:textId="77777777" w:rsidR="0091696A" w:rsidRPr="00281133" w:rsidRDefault="0091696A" w:rsidP="00766E03">
      <w:pPr>
        <w:numPr>
          <w:ilvl w:val="0"/>
          <w:numId w:val="21"/>
        </w:numPr>
        <w:spacing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Browsers can cache external JavaScript files. This means that once a user visits a page, the browser can store the file locally, so it doesn't need to be downloaded again on subsequent visits, resulting in faster loading times.</w:t>
      </w:r>
    </w:p>
    <w:p w14:paraId="2E4E3692" w14:textId="77777777" w:rsidR="0091696A" w:rsidRPr="00281133" w:rsidRDefault="0091696A" w:rsidP="00766E03">
      <w:pPr>
        <w:spacing w:line="240" w:lineRule="auto"/>
        <w:rPr>
          <w:rFonts w:ascii="Verdana" w:eastAsia="Times New Roman" w:hAnsi="Verdana" w:cs="Times New Roman"/>
          <w:b/>
          <w:bCs/>
          <w:color w:val="000000"/>
          <w:sz w:val="26"/>
          <w:szCs w:val="26"/>
          <w:lang w:eastAsia="en-IN"/>
        </w:rPr>
      </w:pPr>
      <w:r w:rsidRPr="00281133">
        <w:rPr>
          <w:rFonts w:ascii="Verdana" w:eastAsia="Times New Roman" w:hAnsi="Verdana" w:cs="Times New Roman"/>
          <w:b/>
          <w:bCs/>
          <w:color w:val="000000"/>
          <w:sz w:val="26"/>
          <w:szCs w:val="26"/>
          <w:highlight w:val="yellow"/>
          <w:lang w:eastAsia="en-IN"/>
        </w:rPr>
        <w:t>3. Easier Maintenance and Update:</w:t>
      </w:r>
    </w:p>
    <w:p w14:paraId="2360529F" w14:textId="1F313C3D" w:rsidR="0091696A" w:rsidRPr="00281133" w:rsidRDefault="0091696A" w:rsidP="00766E03">
      <w:pPr>
        <w:numPr>
          <w:ilvl w:val="0"/>
          <w:numId w:val="22"/>
        </w:numPr>
        <w:spacing w:line="240" w:lineRule="auto"/>
        <w:rPr>
          <w:rFonts w:ascii="Verdana" w:eastAsia="Times New Roman" w:hAnsi="Verdana" w:cs="Times New Roman"/>
          <w:color w:val="000000"/>
          <w:sz w:val="26"/>
          <w:szCs w:val="26"/>
          <w:lang w:eastAsia="en-IN"/>
        </w:rPr>
      </w:pPr>
      <w:r w:rsidRPr="00281133">
        <w:rPr>
          <w:rFonts w:ascii="Verdana" w:hAnsi="Verdana" w:cs="Arial"/>
          <w:sz w:val="26"/>
          <w:szCs w:val="26"/>
        </w:rPr>
        <w:t>Updating JavaScript code becomes simpler when it's in a separate file. You can make changes to the script without touching the HTML structure or other parts of the website,</w:t>
      </w:r>
      <w:r w:rsidRPr="00281133">
        <w:rPr>
          <w:rFonts w:ascii="Verdana" w:eastAsia="Times New Roman" w:hAnsi="Verdana" w:cs="Times New Roman"/>
          <w:color w:val="000000"/>
          <w:sz w:val="26"/>
          <w:szCs w:val="26"/>
          <w:lang w:eastAsia="en-IN"/>
        </w:rPr>
        <w:t xml:space="preserve"> and these changes will be reflected across all pages that use the script.</w:t>
      </w:r>
      <w:r w:rsidRPr="00281133">
        <w:rPr>
          <w:rFonts w:ascii="Verdana" w:hAnsi="Verdana" w:cs="Arial"/>
          <w:sz w:val="26"/>
          <w:szCs w:val="26"/>
        </w:rPr>
        <w:t xml:space="preserve"> reducing the risk of introducing errors.</w:t>
      </w:r>
    </w:p>
    <w:p w14:paraId="7EFF8051" w14:textId="77777777" w:rsidR="0091696A" w:rsidRPr="00281133" w:rsidRDefault="0091696A" w:rsidP="00766E03">
      <w:pPr>
        <w:spacing w:line="240" w:lineRule="auto"/>
        <w:rPr>
          <w:rFonts w:ascii="Verdana" w:eastAsia="Times New Roman" w:hAnsi="Verdana" w:cs="Times New Roman"/>
          <w:b/>
          <w:bCs/>
          <w:color w:val="000000"/>
          <w:sz w:val="26"/>
          <w:szCs w:val="26"/>
          <w:lang w:eastAsia="en-IN"/>
        </w:rPr>
      </w:pPr>
      <w:r w:rsidRPr="00281133">
        <w:rPr>
          <w:rFonts w:ascii="Verdana" w:eastAsia="Times New Roman" w:hAnsi="Verdana" w:cs="Times New Roman"/>
          <w:b/>
          <w:bCs/>
          <w:color w:val="000000"/>
          <w:sz w:val="26"/>
          <w:szCs w:val="26"/>
          <w:highlight w:val="yellow"/>
          <w:lang w:eastAsia="en-IN"/>
        </w:rPr>
        <w:t>4. Separation of Concerns (SoC):</w:t>
      </w:r>
    </w:p>
    <w:p w14:paraId="2AEA96AB" w14:textId="77777777" w:rsidR="0091696A" w:rsidRPr="00281133" w:rsidRDefault="0091696A" w:rsidP="00766E03">
      <w:pPr>
        <w:numPr>
          <w:ilvl w:val="0"/>
          <w:numId w:val="23"/>
        </w:numPr>
        <w:spacing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Promotes a better development workflow by allowing designers and developers to focus on their respective areas without interfering with each other's work.</w:t>
      </w:r>
    </w:p>
    <w:p w14:paraId="04A2DFB0" w14:textId="2F27A661" w:rsidR="0091696A" w:rsidRPr="00281133" w:rsidRDefault="0091696A" w:rsidP="00766E03">
      <w:pPr>
        <w:numPr>
          <w:ilvl w:val="0"/>
          <w:numId w:val="23"/>
        </w:numPr>
        <w:spacing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Improves overall code quality and maintainability.</w:t>
      </w:r>
    </w:p>
    <w:p w14:paraId="1F269834" w14:textId="77777777" w:rsidR="0091696A" w:rsidRPr="00281133" w:rsidRDefault="0091696A" w:rsidP="00766E03">
      <w:pPr>
        <w:spacing w:line="240" w:lineRule="auto"/>
        <w:ind w:left="720"/>
        <w:rPr>
          <w:rFonts w:ascii="Verdana" w:eastAsia="Times New Roman" w:hAnsi="Verdana" w:cs="Times New Roman"/>
          <w:color w:val="000000"/>
          <w:sz w:val="26"/>
          <w:szCs w:val="26"/>
          <w:lang w:eastAsia="en-IN"/>
        </w:rPr>
      </w:pPr>
    </w:p>
    <w:p w14:paraId="0F849B02" w14:textId="77777777" w:rsidR="0091696A" w:rsidRPr="00281133" w:rsidRDefault="0091696A" w:rsidP="00766E03">
      <w:pPr>
        <w:spacing w:line="240" w:lineRule="auto"/>
        <w:rPr>
          <w:rFonts w:ascii="Verdana" w:hAnsi="Verdana" w:cs="Arial"/>
          <w:sz w:val="26"/>
          <w:szCs w:val="26"/>
        </w:rPr>
      </w:pPr>
      <w:r w:rsidRPr="00281133">
        <w:rPr>
          <w:rFonts w:ascii="Verdana" w:hAnsi="Verdana" w:cs="Arial"/>
          <w:b/>
          <w:bCs/>
          <w:sz w:val="26"/>
          <w:szCs w:val="26"/>
          <w:highlight w:val="yellow"/>
        </w:rPr>
        <w:lastRenderedPageBreak/>
        <w:t>5.Code Reusability</w:t>
      </w:r>
      <w:r w:rsidRPr="00281133">
        <w:rPr>
          <w:rFonts w:ascii="Verdana" w:hAnsi="Verdana" w:cs="Arial"/>
          <w:sz w:val="26"/>
          <w:szCs w:val="26"/>
          <w:highlight w:val="yellow"/>
        </w:rPr>
        <w:t>:</w:t>
      </w:r>
    </w:p>
    <w:p w14:paraId="6100BE78" w14:textId="4FB5E0F9" w:rsidR="0091696A" w:rsidRPr="00281133" w:rsidRDefault="0091696A" w:rsidP="00766E03">
      <w:pPr>
        <w:spacing w:line="240" w:lineRule="auto"/>
        <w:rPr>
          <w:rFonts w:ascii="Verdana" w:hAnsi="Verdana" w:cs="Arial"/>
          <w:sz w:val="26"/>
          <w:szCs w:val="26"/>
        </w:rPr>
      </w:pPr>
      <w:r w:rsidRPr="00281133">
        <w:rPr>
          <w:rFonts w:ascii="Verdana" w:hAnsi="Verdana" w:cs="Arial"/>
          <w:sz w:val="26"/>
          <w:szCs w:val="26"/>
        </w:rPr>
        <w:t xml:space="preserve"> External JavaScript files can be reused across multiple web pages within the same site or even across different sites. This promotes consistency and reduces duplication of code.</w:t>
      </w:r>
    </w:p>
    <w:p w14:paraId="7497F32F" w14:textId="5ADE7210" w:rsidR="0091696A" w:rsidRPr="00281133" w:rsidRDefault="0091696A" w:rsidP="00766E03">
      <w:pPr>
        <w:spacing w:line="240" w:lineRule="auto"/>
        <w:rPr>
          <w:rFonts w:ascii="Verdana" w:hAnsi="Verdana" w:cs="Arial"/>
          <w:sz w:val="26"/>
          <w:szCs w:val="26"/>
        </w:rPr>
      </w:pPr>
      <w:r w:rsidRPr="00281133">
        <w:rPr>
          <w:rFonts w:ascii="Verdana" w:hAnsi="Verdana" w:cs="Arial"/>
          <w:sz w:val="26"/>
          <w:szCs w:val="26"/>
          <w:highlight w:val="yellow"/>
        </w:rPr>
        <w:t>6.</w:t>
      </w:r>
      <w:r w:rsidRPr="00281133">
        <w:rPr>
          <w:rFonts w:ascii="Verdana" w:hAnsi="Verdana" w:cs="Arial"/>
          <w:b/>
          <w:bCs/>
          <w:sz w:val="26"/>
          <w:szCs w:val="26"/>
          <w:highlight w:val="yellow"/>
        </w:rPr>
        <w:t>Accessibility</w:t>
      </w:r>
      <w:r w:rsidRPr="00281133">
        <w:rPr>
          <w:rFonts w:ascii="Verdana" w:hAnsi="Verdana" w:cs="Arial"/>
          <w:sz w:val="26"/>
          <w:szCs w:val="26"/>
          <w:highlight w:val="yellow"/>
        </w:rPr>
        <w:t>:</w:t>
      </w:r>
      <w:r w:rsidRPr="00281133">
        <w:rPr>
          <w:rFonts w:ascii="Verdana" w:hAnsi="Verdana" w:cs="Arial"/>
          <w:sz w:val="26"/>
          <w:szCs w:val="26"/>
        </w:rPr>
        <w:t xml:space="preserve"> Separating JavaScript into an external file makes it easier for developers to collaborate. Multiple developers can work on different parts of the codebase simultaneously without conflicts.</w:t>
      </w:r>
    </w:p>
    <w:p w14:paraId="04593A01" w14:textId="450FC573" w:rsidR="0091696A" w:rsidRPr="00281133" w:rsidRDefault="0091696A" w:rsidP="00766E03">
      <w:pPr>
        <w:spacing w:line="240" w:lineRule="auto"/>
        <w:rPr>
          <w:rFonts w:ascii="Verdana" w:hAnsi="Verdana" w:cs="Arial"/>
          <w:sz w:val="26"/>
          <w:szCs w:val="26"/>
        </w:rPr>
      </w:pPr>
      <w:r w:rsidRPr="00281133">
        <w:rPr>
          <w:rFonts w:ascii="Verdana" w:hAnsi="Verdana" w:cs="Arial"/>
          <w:sz w:val="26"/>
          <w:szCs w:val="26"/>
          <w:highlight w:val="yellow"/>
        </w:rPr>
        <w:t>7.</w:t>
      </w:r>
      <w:r w:rsidRPr="00281133">
        <w:rPr>
          <w:rFonts w:ascii="Verdana" w:hAnsi="Verdana" w:cs="Arial"/>
          <w:b/>
          <w:bCs/>
          <w:sz w:val="26"/>
          <w:szCs w:val="26"/>
          <w:highlight w:val="yellow"/>
        </w:rPr>
        <w:t>Reduced HTML Size</w:t>
      </w:r>
      <w:r w:rsidRPr="00281133">
        <w:rPr>
          <w:rFonts w:ascii="Verdana" w:hAnsi="Verdana" w:cs="Arial"/>
          <w:sz w:val="26"/>
          <w:szCs w:val="26"/>
          <w:highlight w:val="yellow"/>
        </w:rPr>
        <w:t>:</w:t>
      </w:r>
      <w:r w:rsidRPr="00281133">
        <w:rPr>
          <w:rFonts w:ascii="Verdana" w:hAnsi="Verdana" w:cs="Arial"/>
          <w:sz w:val="26"/>
          <w:szCs w:val="26"/>
        </w:rPr>
        <w:t xml:space="preserve"> Placing JavaScript code externally reduces the size of the HTML file itself. This is especially beneficial for larger scripts, helping to keep your HTML code clean and more readable.</w:t>
      </w:r>
    </w:p>
    <w:p w14:paraId="6E12E970" w14:textId="7BA62007" w:rsidR="0091696A" w:rsidRPr="00281133" w:rsidRDefault="0091696A" w:rsidP="00766E03">
      <w:pPr>
        <w:spacing w:line="240" w:lineRule="auto"/>
        <w:rPr>
          <w:rFonts w:ascii="Verdana" w:hAnsi="Verdana" w:cs="Arial"/>
          <w:sz w:val="26"/>
          <w:szCs w:val="26"/>
        </w:rPr>
      </w:pPr>
      <w:r w:rsidRPr="00281133">
        <w:rPr>
          <w:rFonts w:ascii="Verdana" w:hAnsi="Verdana" w:cs="Arial"/>
          <w:sz w:val="26"/>
          <w:szCs w:val="26"/>
          <w:highlight w:val="yellow"/>
        </w:rPr>
        <w:t>8.</w:t>
      </w:r>
      <w:r w:rsidRPr="00281133">
        <w:rPr>
          <w:rFonts w:ascii="Verdana" w:hAnsi="Verdana" w:cs="Arial"/>
          <w:b/>
          <w:bCs/>
          <w:sz w:val="26"/>
          <w:szCs w:val="26"/>
          <w:highlight w:val="yellow"/>
        </w:rPr>
        <w:t>Compatibility</w:t>
      </w:r>
      <w:r w:rsidRPr="00281133">
        <w:rPr>
          <w:rFonts w:ascii="Verdana" w:hAnsi="Verdana" w:cs="Arial"/>
          <w:sz w:val="26"/>
          <w:szCs w:val="26"/>
          <w:highlight w:val="yellow"/>
        </w:rPr>
        <w:t>:</w:t>
      </w:r>
      <w:r w:rsidRPr="00281133">
        <w:rPr>
          <w:rFonts w:ascii="Verdana" w:hAnsi="Verdana" w:cs="Arial"/>
          <w:sz w:val="26"/>
          <w:szCs w:val="26"/>
        </w:rPr>
        <w:t xml:space="preserve"> External JavaScript files are compatible with various development tools, version control systems, and content management systems (CMS). This flexibility makes them suitable for a wide range of web development projects.</w:t>
      </w:r>
    </w:p>
    <w:p w14:paraId="5E265DD5" w14:textId="00EA8EAC" w:rsidR="00181797" w:rsidRPr="00281133" w:rsidRDefault="00181797" w:rsidP="00766E03">
      <w:pPr>
        <w:spacing w:line="240" w:lineRule="auto"/>
        <w:rPr>
          <w:rFonts w:ascii="Verdana" w:hAnsi="Verdana" w:cs="Arial"/>
          <w:sz w:val="26"/>
          <w:szCs w:val="26"/>
        </w:rPr>
      </w:pPr>
    </w:p>
    <w:p w14:paraId="737DB08D" w14:textId="6CE564FC" w:rsidR="00181797" w:rsidRPr="00281133" w:rsidRDefault="00181797" w:rsidP="00766E03">
      <w:pPr>
        <w:spacing w:line="240" w:lineRule="auto"/>
        <w:rPr>
          <w:rFonts w:ascii="Verdana" w:hAnsi="Verdana" w:cs="Arial"/>
          <w:sz w:val="26"/>
          <w:szCs w:val="26"/>
        </w:rPr>
      </w:pPr>
    </w:p>
    <w:p w14:paraId="37600099" w14:textId="7903BA88" w:rsidR="00C478D6" w:rsidRPr="00281133" w:rsidRDefault="00C478D6" w:rsidP="00766E03">
      <w:pPr>
        <w:spacing w:line="240" w:lineRule="auto"/>
        <w:rPr>
          <w:rFonts w:ascii="Verdana" w:hAnsi="Verdana" w:cs="Arial"/>
          <w:sz w:val="26"/>
          <w:szCs w:val="26"/>
        </w:rPr>
      </w:pPr>
    </w:p>
    <w:p w14:paraId="1F17E227" w14:textId="724BB7A0" w:rsidR="00C478D6" w:rsidRPr="00281133" w:rsidRDefault="00C478D6" w:rsidP="00766E03">
      <w:pPr>
        <w:spacing w:line="240" w:lineRule="auto"/>
        <w:rPr>
          <w:rFonts w:ascii="Verdana" w:hAnsi="Verdana" w:cs="Arial"/>
          <w:sz w:val="26"/>
          <w:szCs w:val="26"/>
        </w:rPr>
      </w:pPr>
    </w:p>
    <w:p w14:paraId="5DD05D93" w14:textId="1DA2B256" w:rsidR="00C478D6" w:rsidRPr="00281133" w:rsidRDefault="00C478D6" w:rsidP="00766E03">
      <w:pPr>
        <w:spacing w:line="240" w:lineRule="auto"/>
        <w:rPr>
          <w:rFonts w:ascii="Verdana" w:hAnsi="Verdana" w:cs="Arial"/>
          <w:sz w:val="26"/>
          <w:szCs w:val="26"/>
        </w:rPr>
      </w:pPr>
    </w:p>
    <w:p w14:paraId="05A0503B" w14:textId="7232A9BE" w:rsidR="00C478D6" w:rsidRPr="00281133" w:rsidRDefault="00C478D6" w:rsidP="00766E03">
      <w:pPr>
        <w:spacing w:line="240" w:lineRule="auto"/>
        <w:rPr>
          <w:rFonts w:ascii="Verdana" w:hAnsi="Verdana" w:cs="Arial"/>
          <w:sz w:val="26"/>
          <w:szCs w:val="26"/>
        </w:rPr>
      </w:pPr>
    </w:p>
    <w:p w14:paraId="1CA6D4B6" w14:textId="473B192B" w:rsidR="00C478D6" w:rsidRPr="00281133" w:rsidRDefault="00C478D6" w:rsidP="00766E03">
      <w:pPr>
        <w:spacing w:line="240" w:lineRule="auto"/>
        <w:rPr>
          <w:rFonts w:ascii="Verdana" w:hAnsi="Verdana" w:cs="Arial"/>
          <w:sz w:val="26"/>
          <w:szCs w:val="26"/>
        </w:rPr>
      </w:pPr>
    </w:p>
    <w:p w14:paraId="4141524D" w14:textId="468B37D4" w:rsidR="00C478D6" w:rsidRPr="00281133" w:rsidRDefault="00C478D6" w:rsidP="00766E03">
      <w:pPr>
        <w:spacing w:line="240" w:lineRule="auto"/>
        <w:rPr>
          <w:rFonts w:ascii="Verdana" w:hAnsi="Verdana" w:cs="Arial"/>
          <w:sz w:val="26"/>
          <w:szCs w:val="26"/>
        </w:rPr>
      </w:pPr>
    </w:p>
    <w:p w14:paraId="65E9A8C3" w14:textId="4FFC3E7E" w:rsidR="00841359" w:rsidRPr="00281133" w:rsidRDefault="00841359" w:rsidP="00766E03">
      <w:pPr>
        <w:spacing w:line="240" w:lineRule="auto"/>
        <w:rPr>
          <w:rFonts w:ascii="Verdana" w:hAnsi="Verdana" w:cs="Arial"/>
          <w:sz w:val="26"/>
          <w:szCs w:val="26"/>
        </w:rPr>
      </w:pPr>
    </w:p>
    <w:p w14:paraId="573D13B3" w14:textId="552D75AA" w:rsidR="00841359" w:rsidRPr="00281133" w:rsidRDefault="00841359" w:rsidP="00766E03">
      <w:pPr>
        <w:spacing w:line="240" w:lineRule="auto"/>
        <w:rPr>
          <w:rFonts w:ascii="Verdana" w:hAnsi="Verdana" w:cs="Arial"/>
          <w:sz w:val="26"/>
          <w:szCs w:val="26"/>
        </w:rPr>
      </w:pPr>
    </w:p>
    <w:p w14:paraId="4C07DA97" w14:textId="6459B8E8" w:rsidR="00054CA5" w:rsidRPr="00281133" w:rsidRDefault="00054CA5" w:rsidP="00766E03">
      <w:pPr>
        <w:spacing w:line="240" w:lineRule="auto"/>
        <w:rPr>
          <w:rFonts w:ascii="Verdana" w:hAnsi="Verdana" w:cs="Arial"/>
          <w:sz w:val="26"/>
          <w:szCs w:val="26"/>
        </w:rPr>
      </w:pPr>
    </w:p>
    <w:p w14:paraId="61178541" w14:textId="5E5FFACF" w:rsidR="00054CA5" w:rsidRPr="00281133" w:rsidRDefault="00054CA5" w:rsidP="00766E03">
      <w:pPr>
        <w:spacing w:line="240" w:lineRule="auto"/>
        <w:rPr>
          <w:rFonts w:ascii="Verdana" w:hAnsi="Verdana" w:cs="Arial"/>
          <w:sz w:val="26"/>
          <w:szCs w:val="26"/>
        </w:rPr>
      </w:pPr>
    </w:p>
    <w:p w14:paraId="2325BC21" w14:textId="79AF0B29" w:rsidR="00054CA5" w:rsidRPr="00281133" w:rsidRDefault="00054CA5" w:rsidP="00766E03">
      <w:pPr>
        <w:spacing w:line="240" w:lineRule="auto"/>
        <w:rPr>
          <w:rFonts w:ascii="Verdana" w:hAnsi="Verdana" w:cs="Arial"/>
          <w:sz w:val="26"/>
          <w:szCs w:val="26"/>
        </w:rPr>
      </w:pPr>
    </w:p>
    <w:p w14:paraId="4B4C278B" w14:textId="07AD6181" w:rsidR="00054CA5" w:rsidRPr="00281133" w:rsidRDefault="00054CA5" w:rsidP="00766E03">
      <w:pPr>
        <w:spacing w:line="240" w:lineRule="auto"/>
        <w:rPr>
          <w:rFonts w:ascii="Verdana" w:hAnsi="Verdana" w:cs="Arial"/>
          <w:sz w:val="26"/>
          <w:szCs w:val="26"/>
        </w:rPr>
      </w:pPr>
    </w:p>
    <w:p w14:paraId="21825753" w14:textId="205CD8BE" w:rsidR="00853708" w:rsidRPr="00281133" w:rsidRDefault="00853708" w:rsidP="00766E03">
      <w:pPr>
        <w:spacing w:line="240" w:lineRule="auto"/>
        <w:rPr>
          <w:rFonts w:ascii="Verdana" w:hAnsi="Verdana" w:cs="Arial"/>
          <w:sz w:val="26"/>
          <w:szCs w:val="26"/>
        </w:rPr>
      </w:pPr>
    </w:p>
    <w:p w14:paraId="24F3BB18" w14:textId="77777777" w:rsidR="00853708" w:rsidRPr="00281133" w:rsidRDefault="00853708" w:rsidP="00766E03">
      <w:pPr>
        <w:spacing w:line="240" w:lineRule="auto"/>
        <w:rPr>
          <w:rFonts w:ascii="Verdana" w:hAnsi="Verdana" w:cs="Arial"/>
          <w:sz w:val="26"/>
          <w:szCs w:val="26"/>
        </w:rPr>
      </w:pPr>
    </w:p>
    <w:p w14:paraId="1E7C6470" w14:textId="77777777" w:rsidR="00841359" w:rsidRPr="00281133" w:rsidRDefault="00841359" w:rsidP="00766E03">
      <w:pPr>
        <w:spacing w:line="240" w:lineRule="auto"/>
        <w:rPr>
          <w:rFonts w:ascii="Verdana" w:hAnsi="Verdana" w:cs="Arial"/>
          <w:sz w:val="26"/>
          <w:szCs w:val="26"/>
        </w:rPr>
      </w:pPr>
    </w:p>
    <w:p w14:paraId="13FE583C" w14:textId="519E8373" w:rsidR="00722075" w:rsidRPr="00281133" w:rsidRDefault="00722075" w:rsidP="00766E03">
      <w:pPr>
        <w:tabs>
          <w:tab w:val="left" w:pos="2904"/>
        </w:tabs>
        <w:spacing w:line="240" w:lineRule="auto"/>
        <w:rPr>
          <w:rFonts w:ascii="Verdana" w:hAnsi="Verdana" w:cs="Arial"/>
          <w:sz w:val="26"/>
          <w:szCs w:val="26"/>
        </w:rPr>
      </w:pPr>
    </w:p>
    <w:p w14:paraId="2D1F63BE" w14:textId="361753C9" w:rsidR="00B731BE" w:rsidRPr="00281133" w:rsidRDefault="00841359" w:rsidP="00766E03">
      <w:pPr>
        <w:tabs>
          <w:tab w:val="left" w:pos="2904"/>
        </w:tabs>
        <w:spacing w:line="240" w:lineRule="auto"/>
        <w:rPr>
          <w:rFonts w:ascii="Verdana" w:hAnsi="Verdana" w:cs="Arial"/>
          <w:sz w:val="26"/>
          <w:szCs w:val="26"/>
        </w:rPr>
      </w:pPr>
      <w:r w:rsidRPr="00281133">
        <w:rPr>
          <w:rFonts w:ascii="Verdana" w:hAnsi="Verdana" w:cs="Arial"/>
          <w:noProof/>
          <w:sz w:val="26"/>
          <w:szCs w:val="26"/>
        </w:rPr>
        <w:lastRenderedPageBreak/>
        <mc:AlternateContent>
          <mc:Choice Requires="wps">
            <w:drawing>
              <wp:anchor distT="0" distB="0" distL="114300" distR="114300" simplePos="0" relativeHeight="252039168" behindDoc="0" locked="0" layoutInCell="1" allowOverlap="1" wp14:anchorId="37F613A5" wp14:editId="24BCEAD1">
                <wp:simplePos x="0" y="0"/>
                <wp:positionH relativeFrom="column">
                  <wp:posOffset>228600</wp:posOffset>
                </wp:positionH>
                <wp:positionV relativeFrom="paragraph">
                  <wp:posOffset>-354330</wp:posOffset>
                </wp:positionV>
                <wp:extent cx="5631180" cy="483870"/>
                <wp:effectExtent l="38100" t="57150" r="45720" b="49530"/>
                <wp:wrapNone/>
                <wp:docPr id="297" name="Rectangle 297"/>
                <wp:cNvGraphicFramePr/>
                <a:graphic xmlns:a="http://schemas.openxmlformats.org/drawingml/2006/main">
                  <a:graphicData uri="http://schemas.microsoft.com/office/word/2010/wordprocessingShape">
                    <wps:wsp>
                      <wps:cNvSpPr/>
                      <wps:spPr>
                        <a:xfrm>
                          <a:off x="0" y="0"/>
                          <a:ext cx="5631180" cy="48387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2963DE6E" w14:textId="377B4730" w:rsidR="00841359" w:rsidRPr="00841359" w:rsidRDefault="00841359" w:rsidP="00841359">
                            <w:pPr>
                              <w:jc w:val="center"/>
                              <w:rPr>
                                <w:rFonts w:ascii="Verdana" w:hAnsi="Verdana"/>
                                <w:sz w:val="40"/>
                                <w:szCs w:val="40"/>
                              </w:rPr>
                            </w:pPr>
                            <w:r w:rsidRPr="00841359">
                              <w:rPr>
                                <w:rFonts w:ascii="Verdana" w:hAnsi="Verdana"/>
                                <w:b/>
                                <w:bCs/>
                                <w:sz w:val="40"/>
                                <w:szCs w:val="40"/>
                              </w:rPr>
                              <w:t>JAVASCRIPT CODING CONVENTIONS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613A5" id="Rectangle 297" o:spid="_x0000_s1046" style="position:absolute;margin-left:18pt;margin-top:-27.9pt;width:443.4pt;height:38.1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" fillcolor="red" stroked="f" strokeweight="1pt">
                <v:textbox>
                  <w:txbxContent>
                    <w:p w14:paraId="2963DE6E" w14:textId="377B4730" w:rsidR="00841359" w:rsidRPr="00841359" w:rsidRDefault="00841359" w:rsidP="00841359">
                      <w:pPr>
                        <w:jc w:val="center"/>
                        <w:rPr>
                          <w:rFonts w:ascii="Verdana" w:hAnsi="Verdana"/>
                          <w:sz w:val="40"/>
                          <w:szCs w:val="40"/>
                        </w:rPr>
                      </w:pPr>
                      <w:r w:rsidRPr="00841359">
                        <w:rPr>
                          <w:rFonts w:ascii="Verdana" w:hAnsi="Verdana"/>
                          <w:b/>
                          <w:bCs/>
                          <w:sz w:val="40"/>
                          <w:szCs w:val="40"/>
                        </w:rPr>
                        <w:t>JAVASCRIPT CODING CONVENTIONS</w:t>
                      </w:r>
                    </w:p>
                  </w:txbxContent>
                </v:textbox>
              </v:rect>
            </w:pict>
          </mc:Fallback>
        </mc:AlternateContent>
      </w:r>
    </w:p>
    <w:p w14:paraId="661C45DA" w14:textId="77777777" w:rsidR="00475207" w:rsidRPr="00281133" w:rsidRDefault="00475207" w:rsidP="00766E03">
      <w:pPr>
        <w:shd w:val="clear" w:color="auto" w:fill="FFFFFF"/>
        <w:spacing w:before="288" w:after="288"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Coding conventions </w:t>
      </w:r>
      <w:r w:rsidRPr="00281133">
        <w:rPr>
          <w:rFonts w:ascii="Verdana" w:eastAsia="Times New Roman" w:hAnsi="Verdana" w:cs="Times New Roman"/>
          <w:b/>
          <w:bCs/>
          <w:color w:val="000000"/>
          <w:sz w:val="26"/>
          <w:szCs w:val="26"/>
          <w:lang w:eastAsia="en-IN"/>
        </w:rPr>
        <w:t>secure quality</w:t>
      </w:r>
      <w:r w:rsidRPr="00281133">
        <w:rPr>
          <w:rFonts w:ascii="Verdana" w:eastAsia="Times New Roman" w:hAnsi="Verdana" w:cs="Times New Roman"/>
          <w:color w:val="000000"/>
          <w:sz w:val="26"/>
          <w:szCs w:val="26"/>
          <w:lang w:eastAsia="en-IN"/>
        </w:rPr>
        <w:t>:</w:t>
      </w:r>
    </w:p>
    <w:p w14:paraId="65B0A7A4" w14:textId="77777777" w:rsidR="00475207" w:rsidRPr="00281133" w:rsidRDefault="00475207" w:rsidP="00766E03">
      <w:pPr>
        <w:numPr>
          <w:ilvl w:val="0"/>
          <w:numId w:val="41"/>
        </w:numPr>
        <w:shd w:val="clear" w:color="auto" w:fill="FFFFFF"/>
        <w:spacing w:before="100" w:beforeAutospacing="1" w:after="100" w:afterAutospacing="1"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Improve code readability</w:t>
      </w:r>
    </w:p>
    <w:p w14:paraId="451C2A8D" w14:textId="77777777" w:rsidR="00475207" w:rsidRPr="00281133" w:rsidRDefault="00475207" w:rsidP="00766E03">
      <w:pPr>
        <w:numPr>
          <w:ilvl w:val="0"/>
          <w:numId w:val="41"/>
        </w:numPr>
        <w:shd w:val="clear" w:color="auto" w:fill="FFFFFF"/>
        <w:spacing w:before="100" w:beforeAutospacing="1" w:after="100" w:afterAutospacing="1"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Make code maintenance easier</w:t>
      </w:r>
    </w:p>
    <w:p w14:paraId="6239FAC3" w14:textId="6B419A0C" w:rsidR="00546464" w:rsidRPr="00281133" w:rsidRDefault="00546464" w:rsidP="00766E03">
      <w:pPr>
        <w:shd w:val="clear" w:color="auto" w:fill="FFFFFF"/>
        <w:spacing w:before="288" w:after="288" w:line="240" w:lineRule="auto"/>
        <w:rPr>
          <w:rFonts w:ascii="Verdana" w:hAnsi="Verdana"/>
          <w:color w:val="000000"/>
          <w:sz w:val="26"/>
          <w:szCs w:val="26"/>
        </w:rPr>
      </w:pPr>
      <w:r w:rsidRPr="00281133">
        <w:rPr>
          <w:rFonts w:ascii="Verdana" w:hAnsi="Verdana"/>
          <w:noProof/>
          <w:color w:val="000000"/>
          <w:sz w:val="26"/>
          <w:szCs w:val="26"/>
        </w:rPr>
        <mc:AlternateContent>
          <mc:Choice Requires="wps">
            <w:drawing>
              <wp:anchor distT="0" distB="0" distL="114300" distR="114300" simplePos="0" relativeHeight="252078080" behindDoc="0" locked="0" layoutInCell="1" allowOverlap="1" wp14:anchorId="4EBFB173" wp14:editId="21E27680">
                <wp:simplePos x="0" y="0"/>
                <wp:positionH relativeFrom="margin">
                  <wp:align>left</wp:align>
                </wp:positionH>
                <wp:positionV relativeFrom="paragraph">
                  <wp:posOffset>93980</wp:posOffset>
                </wp:positionV>
                <wp:extent cx="2453640" cy="457200"/>
                <wp:effectExtent l="38100" t="57150" r="41910" b="57150"/>
                <wp:wrapNone/>
                <wp:docPr id="344" name="Rectangle 344"/>
                <wp:cNvGraphicFramePr/>
                <a:graphic xmlns:a="http://schemas.openxmlformats.org/drawingml/2006/main">
                  <a:graphicData uri="http://schemas.microsoft.com/office/word/2010/wordprocessingShape">
                    <wps:wsp>
                      <wps:cNvSpPr/>
                      <wps:spPr>
                        <a:xfrm>
                          <a:off x="0" y="0"/>
                          <a:ext cx="2453640" cy="457200"/>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1B08D9E4" w14:textId="77777777" w:rsidR="00546464" w:rsidRPr="00546464" w:rsidRDefault="00546464" w:rsidP="00546464">
                            <w:pPr>
                              <w:rPr>
                                <w:rFonts w:ascii="Verdana" w:hAnsi="Verdana"/>
                                <w:b/>
                                <w:bCs/>
                                <w:sz w:val="30"/>
                                <w:szCs w:val="30"/>
                              </w:rPr>
                            </w:pPr>
                            <w:r w:rsidRPr="00546464">
                              <w:rPr>
                                <w:rFonts w:ascii="Verdana" w:hAnsi="Verdana"/>
                                <w:b/>
                                <w:bCs/>
                                <w:sz w:val="30"/>
                                <w:szCs w:val="30"/>
                              </w:rPr>
                              <w:t>Naming Conventions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EBFB173" id="Rectangle 344" o:spid="_x0000_s1047" style="position:absolute;margin-left:0;margin-top:7.4pt;width:193.2pt;height:36pt;z-index:2520780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" fillcolor="#00b0f0" stroked="f" strokeweight="1pt">
                <v:textbox>
                  <w:txbxContent>
                    <w:p w14:paraId="1B08D9E4" w14:textId="77777777" w:rsidR="00546464" w:rsidRPr="00546464" w:rsidRDefault="00546464" w:rsidP="00546464">
                      <w:pPr>
                        <w:rPr>
                          <w:rFonts w:ascii="Verdana" w:hAnsi="Verdana"/>
                          <w:b/>
                          <w:bCs/>
                          <w:sz w:val="30"/>
                          <w:szCs w:val="30"/>
                        </w:rPr>
                      </w:pPr>
                      <w:r w:rsidRPr="00546464">
                        <w:rPr>
                          <w:rFonts w:ascii="Verdana" w:hAnsi="Verdana"/>
                          <w:b/>
                          <w:bCs/>
                          <w:sz w:val="30"/>
                          <w:szCs w:val="30"/>
                        </w:rPr>
                        <w:t>Naming Conventions</w:t>
                      </w:r>
                    </w:p>
                  </w:txbxContent>
                </v:textbox>
                <w10:wrap anchorx="margin"/>
              </v:rect>
            </w:pict>
          </mc:Fallback>
        </mc:AlternateContent>
      </w:r>
    </w:p>
    <w:p w14:paraId="2DEA5996" w14:textId="77777777" w:rsidR="00546464" w:rsidRPr="00281133" w:rsidRDefault="00546464" w:rsidP="00766E03">
      <w:pPr>
        <w:shd w:val="clear" w:color="auto" w:fill="FFFFFF"/>
        <w:spacing w:before="288" w:after="288" w:line="240" w:lineRule="auto"/>
        <w:rPr>
          <w:rFonts w:ascii="Verdana" w:hAnsi="Verdana"/>
          <w:color w:val="000000"/>
          <w:sz w:val="26"/>
          <w:szCs w:val="26"/>
        </w:rPr>
      </w:pPr>
    </w:p>
    <w:p w14:paraId="644FD16D" w14:textId="127BA909" w:rsidR="00475207" w:rsidRPr="00281133" w:rsidRDefault="00546464"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w:t>
      </w:r>
      <w:r w:rsidR="00475207" w:rsidRPr="00281133">
        <w:rPr>
          <w:rFonts w:ascii="Verdana" w:hAnsi="Verdana"/>
          <w:color w:val="000000"/>
          <w:sz w:val="26"/>
          <w:szCs w:val="26"/>
        </w:rPr>
        <w:t>Always use the same naming convention for all your code. For example:</w:t>
      </w:r>
    </w:p>
    <w:p w14:paraId="65221EC2" w14:textId="77777777" w:rsidR="00475207" w:rsidRPr="00281133" w:rsidRDefault="00475207" w:rsidP="00766E03">
      <w:pPr>
        <w:numPr>
          <w:ilvl w:val="0"/>
          <w:numId w:val="44"/>
        </w:numPr>
        <w:shd w:val="clear" w:color="auto" w:fill="FFFFFF"/>
        <w:spacing w:before="100" w:beforeAutospacing="1" w:after="100" w:afterAutospacing="1" w:line="240" w:lineRule="auto"/>
        <w:rPr>
          <w:rFonts w:ascii="Verdana" w:hAnsi="Verdana"/>
          <w:color w:val="000000"/>
          <w:sz w:val="26"/>
          <w:szCs w:val="26"/>
        </w:rPr>
      </w:pPr>
      <w:r w:rsidRPr="00281133">
        <w:rPr>
          <w:rFonts w:ascii="Verdana" w:hAnsi="Verdana"/>
          <w:color w:val="000000"/>
          <w:sz w:val="26"/>
          <w:szCs w:val="26"/>
        </w:rPr>
        <w:t>Variable and function names written as camelCase</w:t>
      </w:r>
    </w:p>
    <w:p w14:paraId="6902E259" w14:textId="77777777" w:rsidR="00475207" w:rsidRPr="00281133" w:rsidRDefault="00475207" w:rsidP="00766E03">
      <w:pPr>
        <w:numPr>
          <w:ilvl w:val="0"/>
          <w:numId w:val="44"/>
        </w:numPr>
        <w:shd w:val="clear" w:color="auto" w:fill="FFFFFF"/>
        <w:spacing w:before="100" w:beforeAutospacing="1" w:after="100" w:afterAutospacing="1" w:line="240" w:lineRule="auto"/>
        <w:rPr>
          <w:rFonts w:ascii="Verdana" w:hAnsi="Verdana"/>
          <w:color w:val="000000"/>
          <w:sz w:val="26"/>
          <w:szCs w:val="26"/>
        </w:rPr>
      </w:pPr>
      <w:r w:rsidRPr="00281133">
        <w:rPr>
          <w:rFonts w:ascii="Verdana" w:hAnsi="Verdana"/>
          <w:color w:val="000000"/>
          <w:sz w:val="26"/>
          <w:szCs w:val="26"/>
        </w:rPr>
        <w:t>Global variables written in UPPERCASE (We don't, but it's quite common)</w:t>
      </w:r>
    </w:p>
    <w:p w14:paraId="2EB2636C" w14:textId="36A33ACA" w:rsidR="00475207" w:rsidRPr="00281133" w:rsidRDefault="00054CA5" w:rsidP="00766E03">
      <w:pPr>
        <w:numPr>
          <w:ilvl w:val="0"/>
          <w:numId w:val="44"/>
        </w:numPr>
        <w:shd w:val="clear" w:color="auto" w:fill="FFFFFF"/>
        <w:spacing w:before="100" w:beforeAutospacing="1" w:after="100" w:afterAutospacing="1" w:line="240" w:lineRule="auto"/>
        <w:rPr>
          <w:rFonts w:ascii="Verdana" w:hAnsi="Verdana"/>
          <w:b/>
          <w:bCs/>
          <w:color w:val="000000"/>
          <w:sz w:val="26"/>
          <w:szCs w:val="26"/>
        </w:rPr>
      </w:pPr>
      <w:r w:rsidRPr="00281133">
        <w:rPr>
          <w:rFonts w:ascii="Verdana" w:hAnsi="Verdana" w:cs="Arial"/>
          <w:noProof/>
          <w:sz w:val="26"/>
          <w:szCs w:val="26"/>
        </w:rPr>
        <mc:AlternateContent>
          <mc:Choice Requires="wps">
            <w:drawing>
              <wp:anchor distT="0" distB="0" distL="114300" distR="114300" simplePos="0" relativeHeight="251807744" behindDoc="0" locked="0" layoutInCell="1" allowOverlap="1" wp14:anchorId="23BA8A27" wp14:editId="1F73D108">
                <wp:simplePos x="0" y="0"/>
                <wp:positionH relativeFrom="margin">
                  <wp:align>left</wp:align>
                </wp:positionH>
                <wp:positionV relativeFrom="paragraph">
                  <wp:posOffset>256540</wp:posOffset>
                </wp:positionV>
                <wp:extent cx="5356860" cy="2727960"/>
                <wp:effectExtent l="0" t="0" r="0" b="0"/>
                <wp:wrapNone/>
                <wp:docPr id="134" name="Rectangle 134"/>
                <wp:cNvGraphicFramePr/>
                <a:graphic xmlns:a="http://schemas.openxmlformats.org/drawingml/2006/main">
                  <a:graphicData uri="http://schemas.microsoft.com/office/word/2010/wordprocessingShape">
                    <wps:wsp>
                      <wps:cNvSpPr/>
                      <wps:spPr>
                        <a:xfrm>
                          <a:off x="0" y="0"/>
                          <a:ext cx="5356860" cy="2727960"/>
                        </a:xfrm>
                        <a:prstGeom prst="rect">
                          <a:avLst/>
                        </a:prstGeom>
                        <a:solidFill>
                          <a:schemeClr val="accent4"/>
                        </a:solidFill>
                        <a:ln>
                          <a:noFill/>
                        </a:ln>
                      </wps:spPr>
                      <wps:style>
                        <a:lnRef idx="0">
                          <a:scrgbClr r="0" g="0" b="0"/>
                        </a:lnRef>
                        <a:fillRef idx="0">
                          <a:scrgbClr r="0" g="0" b="0"/>
                        </a:fillRef>
                        <a:effectRef idx="0">
                          <a:scrgbClr r="0" g="0" b="0"/>
                        </a:effectRef>
                        <a:fontRef idx="minor">
                          <a:schemeClr val="lt1"/>
                        </a:fontRef>
                      </wps:style>
                      <wps:txbx>
                        <w:txbxContent>
                          <w:p w14:paraId="5CA2B65C" w14:textId="34AD5B7A" w:rsidR="00EA6AA5" w:rsidRPr="00054CA5" w:rsidRDefault="00EA6AA5" w:rsidP="00EA6AA5">
                            <w:pPr>
                              <w:shd w:val="clear" w:color="auto" w:fill="011627"/>
                              <w:rPr>
                                <w:rStyle w:val="Strong"/>
                                <w:rFonts w:ascii="Consolas" w:hAnsi="Consolas"/>
                                <w:b w:val="0"/>
                                <w:bCs w:val="0"/>
                                <w:color w:val="D6DEEB"/>
                                <w:spacing w:val="-1"/>
                                <w:sz w:val="24"/>
                                <w:szCs w:val="24"/>
                              </w:rPr>
                            </w:pPr>
                            <w:r w:rsidRPr="00054CA5">
                              <w:rPr>
                                <w:rStyle w:val="Strong"/>
                                <w:rFonts w:ascii="Consolas" w:hAnsi="Consolas"/>
                                <w:color w:val="7FDBCA"/>
                                <w:spacing w:val="-1"/>
                                <w:sz w:val="24"/>
                                <w:szCs w:val="24"/>
                              </w:rPr>
                              <w:t>var</w:t>
                            </w:r>
                            <w:r w:rsidRPr="00054CA5">
                              <w:rPr>
                                <w:rStyle w:val="Strong"/>
                                <w:rFonts w:ascii="Consolas" w:hAnsi="Consolas"/>
                                <w:color w:val="D6DEEB"/>
                                <w:spacing w:val="-1"/>
                                <w:sz w:val="24"/>
                                <w:szCs w:val="24"/>
                              </w:rPr>
                              <w:t xml:space="preserve"> name </w:t>
                            </w:r>
                            <w:r w:rsidRPr="00054CA5">
                              <w:rPr>
                                <w:rStyle w:val="Strong"/>
                                <w:rFonts w:ascii="Consolas" w:hAnsi="Consolas"/>
                                <w:color w:val="7FDBCA"/>
                                <w:spacing w:val="-1"/>
                                <w:sz w:val="24"/>
                                <w:szCs w:val="24"/>
                              </w:rPr>
                              <w:t>=</w:t>
                            </w:r>
                            <w:r w:rsidRPr="00054CA5">
                              <w:rPr>
                                <w:rStyle w:val="Strong"/>
                                <w:rFonts w:ascii="Consolas" w:hAnsi="Consolas"/>
                                <w:color w:val="D6DEEB"/>
                                <w:spacing w:val="-1"/>
                                <w:sz w:val="24"/>
                                <w:szCs w:val="24"/>
                              </w:rPr>
                              <w:t xml:space="preserve"> </w:t>
                            </w:r>
                            <w:r w:rsidRPr="00054CA5">
                              <w:rPr>
                                <w:rStyle w:val="Strong"/>
                                <w:rFonts w:ascii="Consolas" w:hAnsi="Consolas"/>
                                <w:color w:val="ADDB67"/>
                                <w:spacing w:val="-1"/>
                                <w:sz w:val="24"/>
                                <w:szCs w:val="24"/>
                              </w:rPr>
                              <w:t xml:space="preserve">'Robin </w:t>
                            </w:r>
                            <w:proofErr w:type="spellStart"/>
                            <w:r w:rsidRPr="00054CA5">
                              <w:rPr>
                                <w:rStyle w:val="Strong"/>
                                <w:rFonts w:ascii="Consolas" w:hAnsi="Consolas"/>
                                <w:color w:val="ADDB67"/>
                                <w:spacing w:val="-1"/>
                                <w:sz w:val="24"/>
                                <w:szCs w:val="24"/>
                              </w:rPr>
                              <w:t>Wieruch</w:t>
                            </w:r>
                            <w:proofErr w:type="spellEnd"/>
                            <w:r w:rsidRPr="00054CA5">
                              <w:rPr>
                                <w:rStyle w:val="Strong"/>
                                <w:rFonts w:ascii="Consolas" w:hAnsi="Consolas"/>
                                <w:color w:val="ADDB67"/>
                                <w:spacing w:val="-1"/>
                                <w:sz w:val="24"/>
                                <w:szCs w:val="24"/>
                              </w:rPr>
                              <w:t>'</w:t>
                            </w:r>
                            <w:r w:rsidRPr="00054CA5">
                              <w:rPr>
                                <w:rStyle w:val="Strong"/>
                                <w:rFonts w:ascii="Consolas" w:hAnsi="Consolas"/>
                                <w:color w:val="C792EA"/>
                                <w:spacing w:val="-1"/>
                                <w:sz w:val="24"/>
                                <w:szCs w:val="24"/>
                              </w:rPr>
                              <w:t>;</w:t>
                            </w:r>
                          </w:p>
                          <w:p w14:paraId="0E23585E" w14:textId="0B436CB0" w:rsidR="00EA6AA5" w:rsidRPr="00054CA5" w:rsidRDefault="00EA6AA5" w:rsidP="00EA6AA5">
                            <w:pPr>
                              <w:shd w:val="clear" w:color="auto" w:fill="011627"/>
                              <w:rPr>
                                <w:rStyle w:val="Strong"/>
                                <w:rFonts w:ascii="Consolas" w:hAnsi="Consolas"/>
                                <w:b w:val="0"/>
                                <w:bCs w:val="0"/>
                                <w:color w:val="D6DEEB"/>
                                <w:spacing w:val="-1"/>
                                <w:sz w:val="24"/>
                                <w:szCs w:val="24"/>
                              </w:rPr>
                            </w:pPr>
                            <w:r w:rsidRPr="00054CA5">
                              <w:rPr>
                                <w:rStyle w:val="Strong"/>
                                <w:rFonts w:ascii="Consolas" w:hAnsi="Consolas"/>
                                <w:color w:val="7FDBCA"/>
                                <w:spacing w:val="-1"/>
                                <w:sz w:val="24"/>
                                <w:szCs w:val="24"/>
                              </w:rPr>
                              <w:t>var</w:t>
                            </w:r>
                            <w:r w:rsidRPr="00054CA5">
                              <w:rPr>
                                <w:rStyle w:val="Strong"/>
                                <w:rFonts w:ascii="Consolas" w:hAnsi="Consolas"/>
                                <w:color w:val="D6DEEB"/>
                                <w:spacing w:val="-1"/>
                                <w:sz w:val="24"/>
                                <w:szCs w:val="24"/>
                              </w:rPr>
                              <w:t xml:space="preserve"> Name </w:t>
                            </w:r>
                            <w:r w:rsidRPr="00054CA5">
                              <w:rPr>
                                <w:rStyle w:val="Strong"/>
                                <w:rFonts w:ascii="Consolas" w:hAnsi="Consolas"/>
                                <w:color w:val="7FDBCA"/>
                                <w:spacing w:val="-1"/>
                                <w:sz w:val="24"/>
                                <w:szCs w:val="24"/>
                              </w:rPr>
                              <w:t>=</w:t>
                            </w:r>
                            <w:r w:rsidRPr="00054CA5">
                              <w:rPr>
                                <w:rStyle w:val="Strong"/>
                                <w:rFonts w:ascii="Consolas" w:hAnsi="Consolas"/>
                                <w:color w:val="D6DEEB"/>
                                <w:spacing w:val="-1"/>
                                <w:sz w:val="24"/>
                                <w:szCs w:val="24"/>
                              </w:rPr>
                              <w:t xml:space="preserve"> </w:t>
                            </w:r>
                            <w:r w:rsidRPr="00054CA5">
                              <w:rPr>
                                <w:rStyle w:val="Strong"/>
                                <w:rFonts w:ascii="Consolas" w:hAnsi="Consolas"/>
                                <w:color w:val="ADDB67"/>
                                <w:spacing w:val="-1"/>
                                <w:sz w:val="24"/>
                                <w:szCs w:val="24"/>
                              </w:rPr>
                              <w:t xml:space="preserve">'Dennis </w:t>
                            </w:r>
                            <w:proofErr w:type="spellStart"/>
                            <w:r w:rsidRPr="00054CA5">
                              <w:rPr>
                                <w:rStyle w:val="Strong"/>
                                <w:rFonts w:ascii="Consolas" w:hAnsi="Consolas"/>
                                <w:color w:val="ADDB67"/>
                                <w:spacing w:val="-1"/>
                                <w:sz w:val="24"/>
                                <w:szCs w:val="24"/>
                              </w:rPr>
                              <w:t>Wieruch</w:t>
                            </w:r>
                            <w:proofErr w:type="spellEnd"/>
                            <w:r w:rsidRPr="00054CA5">
                              <w:rPr>
                                <w:rStyle w:val="Strong"/>
                                <w:rFonts w:ascii="Consolas" w:hAnsi="Consolas"/>
                                <w:color w:val="ADDB67"/>
                                <w:spacing w:val="-1"/>
                                <w:sz w:val="24"/>
                                <w:szCs w:val="24"/>
                              </w:rPr>
                              <w:t>'</w:t>
                            </w:r>
                            <w:r w:rsidRPr="00054CA5">
                              <w:rPr>
                                <w:rStyle w:val="Strong"/>
                                <w:rFonts w:ascii="Consolas" w:hAnsi="Consolas"/>
                                <w:color w:val="C792EA"/>
                                <w:spacing w:val="-1"/>
                                <w:sz w:val="24"/>
                                <w:szCs w:val="24"/>
                              </w:rPr>
                              <w:t>;</w:t>
                            </w:r>
                          </w:p>
                          <w:p w14:paraId="4A05EAEC" w14:textId="799B325B" w:rsidR="00EA6AA5" w:rsidRPr="00054CA5" w:rsidRDefault="00EA6AA5" w:rsidP="00EA6AA5">
                            <w:pPr>
                              <w:shd w:val="clear" w:color="auto" w:fill="011627"/>
                              <w:rPr>
                                <w:rStyle w:val="Strong"/>
                                <w:rFonts w:ascii="Consolas" w:hAnsi="Consolas"/>
                                <w:b w:val="0"/>
                                <w:bCs w:val="0"/>
                                <w:color w:val="D6DEEB"/>
                                <w:spacing w:val="-1"/>
                                <w:sz w:val="24"/>
                                <w:szCs w:val="24"/>
                              </w:rPr>
                            </w:pPr>
                            <w:r w:rsidRPr="00054CA5">
                              <w:rPr>
                                <w:rStyle w:val="Strong"/>
                                <w:rFonts w:ascii="Consolas" w:hAnsi="Consolas"/>
                                <w:color w:val="7FDBCA"/>
                                <w:spacing w:val="-1"/>
                                <w:sz w:val="24"/>
                                <w:szCs w:val="24"/>
                              </w:rPr>
                              <w:t>var</w:t>
                            </w:r>
                            <w:r w:rsidRPr="00054CA5">
                              <w:rPr>
                                <w:rStyle w:val="Strong"/>
                                <w:rFonts w:ascii="Consolas" w:hAnsi="Consolas"/>
                                <w:color w:val="D6DEEB"/>
                                <w:spacing w:val="-1"/>
                                <w:sz w:val="24"/>
                                <w:szCs w:val="24"/>
                              </w:rPr>
                              <w:t xml:space="preserve"> </w:t>
                            </w:r>
                            <w:r w:rsidRPr="00054CA5">
                              <w:rPr>
                                <w:rStyle w:val="Strong"/>
                                <w:rFonts w:ascii="Consolas" w:hAnsi="Consolas"/>
                                <w:color w:val="82AAFF"/>
                                <w:spacing w:val="-1"/>
                                <w:sz w:val="24"/>
                                <w:szCs w:val="24"/>
                              </w:rPr>
                              <w:t>NAME</w:t>
                            </w:r>
                            <w:r w:rsidRPr="00054CA5">
                              <w:rPr>
                                <w:rStyle w:val="Strong"/>
                                <w:rFonts w:ascii="Consolas" w:hAnsi="Consolas"/>
                                <w:color w:val="D6DEEB"/>
                                <w:spacing w:val="-1"/>
                                <w:sz w:val="24"/>
                                <w:szCs w:val="24"/>
                              </w:rPr>
                              <w:t xml:space="preserve"> </w:t>
                            </w:r>
                            <w:r w:rsidRPr="00054CA5">
                              <w:rPr>
                                <w:rStyle w:val="Strong"/>
                                <w:rFonts w:ascii="Consolas" w:hAnsi="Consolas"/>
                                <w:color w:val="7FDBCA"/>
                                <w:spacing w:val="-1"/>
                                <w:sz w:val="24"/>
                                <w:szCs w:val="24"/>
                              </w:rPr>
                              <w:t>=</w:t>
                            </w:r>
                            <w:r w:rsidRPr="00054CA5">
                              <w:rPr>
                                <w:rStyle w:val="Strong"/>
                                <w:rFonts w:ascii="Consolas" w:hAnsi="Consolas"/>
                                <w:color w:val="D6DEEB"/>
                                <w:spacing w:val="-1"/>
                                <w:sz w:val="24"/>
                                <w:szCs w:val="24"/>
                              </w:rPr>
                              <w:t xml:space="preserve"> </w:t>
                            </w:r>
                            <w:r w:rsidRPr="00054CA5">
                              <w:rPr>
                                <w:rStyle w:val="Strong"/>
                                <w:rFonts w:ascii="Consolas" w:hAnsi="Consolas"/>
                                <w:color w:val="ADDB67"/>
                                <w:spacing w:val="-1"/>
                                <w:sz w:val="24"/>
                                <w:szCs w:val="24"/>
                              </w:rPr>
                              <w:t xml:space="preserve">'Thomas </w:t>
                            </w:r>
                            <w:proofErr w:type="spellStart"/>
                            <w:r w:rsidRPr="00054CA5">
                              <w:rPr>
                                <w:rStyle w:val="Strong"/>
                                <w:rFonts w:ascii="Consolas" w:hAnsi="Consolas"/>
                                <w:color w:val="ADDB67"/>
                                <w:spacing w:val="-1"/>
                                <w:sz w:val="24"/>
                                <w:szCs w:val="24"/>
                              </w:rPr>
                              <w:t>Wieruch</w:t>
                            </w:r>
                            <w:proofErr w:type="spellEnd"/>
                            <w:r w:rsidRPr="00054CA5">
                              <w:rPr>
                                <w:rStyle w:val="Strong"/>
                                <w:rFonts w:ascii="Consolas" w:hAnsi="Consolas"/>
                                <w:color w:val="ADDB67"/>
                                <w:spacing w:val="-1"/>
                                <w:sz w:val="24"/>
                                <w:szCs w:val="24"/>
                              </w:rPr>
                              <w:t>'</w:t>
                            </w:r>
                            <w:r w:rsidRPr="00054CA5">
                              <w:rPr>
                                <w:rStyle w:val="Strong"/>
                                <w:rFonts w:ascii="Consolas" w:hAnsi="Consolas"/>
                                <w:color w:val="C792EA"/>
                                <w:spacing w:val="-1"/>
                                <w:sz w:val="24"/>
                                <w:szCs w:val="24"/>
                              </w:rPr>
                              <w:t>;</w:t>
                            </w:r>
                          </w:p>
                          <w:p w14:paraId="60124051" w14:textId="77777777" w:rsidR="00EA6AA5" w:rsidRPr="00054CA5" w:rsidRDefault="00EA6AA5" w:rsidP="00EA6AA5">
                            <w:pPr>
                              <w:shd w:val="clear" w:color="auto" w:fill="011627"/>
                              <w:rPr>
                                <w:rFonts w:ascii="Consolas" w:hAnsi="Consolas"/>
                                <w:color w:val="D6DEEB"/>
                                <w:spacing w:val="-1"/>
                                <w:sz w:val="24"/>
                                <w:szCs w:val="24"/>
                              </w:rPr>
                            </w:pPr>
                            <w:r w:rsidRPr="00054CA5">
                              <w:rPr>
                                <w:rStyle w:val="Strong"/>
                                <w:rFonts w:ascii="Consolas" w:hAnsi="Consolas"/>
                                <w:color w:val="FFCB8B"/>
                                <w:spacing w:val="-1"/>
                                <w:sz w:val="24"/>
                                <w:szCs w:val="24"/>
                              </w:rPr>
                              <w:t>console</w:t>
                            </w:r>
                            <w:r w:rsidRPr="00054CA5">
                              <w:rPr>
                                <w:rStyle w:val="Strong"/>
                                <w:rFonts w:ascii="Consolas" w:hAnsi="Consolas"/>
                                <w:color w:val="C792EA"/>
                                <w:spacing w:val="-1"/>
                                <w:sz w:val="24"/>
                                <w:szCs w:val="24"/>
                              </w:rPr>
                              <w:t>.</w:t>
                            </w:r>
                            <w:r w:rsidRPr="00054CA5">
                              <w:rPr>
                                <w:rStyle w:val="Strong"/>
                                <w:rFonts w:ascii="Consolas" w:hAnsi="Consolas"/>
                                <w:color w:val="82AAFF"/>
                                <w:spacing w:val="-1"/>
                                <w:sz w:val="24"/>
                                <w:szCs w:val="24"/>
                              </w:rPr>
                              <w:t>log</w:t>
                            </w:r>
                            <w:r w:rsidRPr="00054CA5">
                              <w:rPr>
                                <w:rStyle w:val="Strong"/>
                                <w:rFonts w:ascii="Consolas" w:hAnsi="Consolas"/>
                                <w:color w:val="C792EA"/>
                                <w:spacing w:val="-1"/>
                                <w:sz w:val="24"/>
                                <w:szCs w:val="24"/>
                              </w:rPr>
                              <w:t>(</w:t>
                            </w:r>
                            <w:r w:rsidRPr="00054CA5">
                              <w:rPr>
                                <w:rStyle w:val="Strong"/>
                                <w:rFonts w:ascii="Consolas" w:hAnsi="Consolas"/>
                                <w:color w:val="D6DEEB"/>
                                <w:spacing w:val="-1"/>
                                <w:sz w:val="24"/>
                                <w:szCs w:val="24"/>
                              </w:rPr>
                              <w:t>name</w:t>
                            </w:r>
                            <w:r w:rsidRPr="00054CA5">
                              <w:rPr>
                                <w:rStyle w:val="Strong"/>
                                <w:rFonts w:ascii="Consolas" w:hAnsi="Consolas"/>
                                <w:color w:val="C792EA"/>
                                <w:spacing w:val="-1"/>
                                <w:sz w:val="24"/>
                                <w:szCs w:val="24"/>
                              </w:rPr>
                              <w:t>);</w:t>
                            </w:r>
                          </w:p>
                          <w:p w14:paraId="51138273" w14:textId="01DC6165" w:rsidR="00EA6AA5" w:rsidRPr="00546464" w:rsidRDefault="00EA6AA5" w:rsidP="00EA6AA5">
                            <w:pPr>
                              <w:shd w:val="clear" w:color="auto" w:fill="011627"/>
                              <w:rPr>
                                <w:rStyle w:val="Strong"/>
                                <w:rFonts w:ascii="Consolas" w:hAnsi="Consolas"/>
                                <w:b w:val="0"/>
                                <w:bCs w:val="0"/>
                                <w:color w:val="D6DEEB"/>
                                <w:spacing w:val="-1"/>
                                <w:sz w:val="24"/>
                                <w:szCs w:val="24"/>
                              </w:rPr>
                            </w:pPr>
                            <w:r w:rsidRPr="00054CA5">
                              <w:rPr>
                                <w:rStyle w:val="Strong"/>
                                <w:rFonts w:ascii="Consolas" w:hAnsi="Consolas"/>
                                <w:i/>
                                <w:iCs/>
                                <w:color w:val="637777"/>
                                <w:spacing w:val="-1"/>
                                <w:sz w:val="24"/>
                                <w:szCs w:val="24"/>
                              </w:rPr>
                              <w:t xml:space="preserve">// "Robin </w:t>
                            </w:r>
                            <w:proofErr w:type="spellStart"/>
                            <w:r w:rsidRPr="00054CA5">
                              <w:rPr>
                                <w:rStyle w:val="Strong"/>
                                <w:rFonts w:ascii="Consolas" w:hAnsi="Consolas"/>
                                <w:i/>
                                <w:iCs/>
                                <w:color w:val="637777"/>
                                <w:spacing w:val="-1"/>
                                <w:sz w:val="24"/>
                                <w:szCs w:val="24"/>
                              </w:rPr>
                              <w:t>Wieruch</w:t>
                            </w:r>
                            <w:proofErr w:type="spellEnd"/>
                            <w:r w:rsidRPr="00054CA5">
                              <w:rPr>
                                <w:rStyle w:val="Strong"/>
                                <w:rFonts w:ascii="Consolas" w:hAnsi="Consolas"/>
                                <w:i/>
                                <w:iCs/>
                                <w:color w:val="637777"/>
                                <w:spacing w:val="-1"/>
                                <w:sz w:val="24"/>
                                <w:szCs w:val="24"/>
                              </w:rPr>
                              <w:t>"</w:t>
                            </w:r>
                          </w:p>
                          <w:p w14:paraId="748065B8" w14:textId="77777777" w:rsidR="00EA6AA5" w:rsidRPr="00054CA5" w:rsidRDefault="00EA6AA5" w:rsidP="00EA6AA5">
                            <w:pPr>
                              <w:shd w:val="clear" w:color="auto" w:fill="011627"/>
                              <w:rPr>
                                <w:rFonts w:ascii="Consolas" w:hAnsi="Consolas"/>
                                <w:color w:val="D6DEEB"/>
                                <w:spacing w:val="-1"/>
                                <w:sz w:val="24"/>
                                <w:szCs w:val="24"/>
                              </w:rPr>
                            </w:pPr>
                            <w:proofErr w:type="gramStart"/>
                            <w:r w:rsidRPr="00054CA5">
                              <w:rPr>
                                <w:rStyle w:val="Strong"/>
                                <w:rFonts w:ascii="Consolas" w:hAnsi="Consolas"/>
                                <w:color w:val="FFCB8B"/>
                                <w:spacing w:val="-1"/>
                                <w:sz w:val="24"/>
                                <w:szCs w:val="24"/>
                              </w:rPr>
                              <w:t>console</w:t>
                            </w:r>
                            <w:r w:rsidRPr="00054CA5">
                              <w:rPr>
                                <w:rStyle w:val="Strong"/>
                                <w:rFonts w:ascii="Consolas" w:hAnsi="Consolas"/>
                                <w:color w:val="C792EA"/>
                                <w:spacing w:val="-1"/>
                                <w:sz w:val="24"/>
                                <w:szCs w:val="24"/>
                              </w:rPr>
                              <w:t>.</w:t>
                            </w:r>
                            <w:r w:rsidRPr="00054CA5">
                              <w:rPr>
                                <w:rStyle w:val="Strong"/>
                                <w:rFonts w:ascii="Consolas" w:hAnsi="Consolas"/>
                                <w:color w:val="82AAFF"/>
                                <w:spacing w:val="-1"/>
                                <w:sz w:val="24"/>
                                <w:szCs w:val="24"/>
                              </w:rPr>
                              <w:t>log</w:t>
                            </w:r>
                            <w:r w:rsidRPr="00054CA5">
                              <w:rPr>
                                <w:rStyle w:val="Strong"/>
                                <w:rFonts w:ascii="Consolas" w:hAnsi="Consolas"/>
                                <w:color w:val="C792EA"/>
                                <w:spacing w:val="-1"/>
                                <w:sz w:val="24"/>
                                <w:szCs w:val="24"/>
                              </w:rPr>
                              <w:t>(</w:t>
                            </w:r>
                            <w:proofErr w:type="gramEnd"/>
                            <w:r w:rsidRPr="00054CA5">
                              <w:rPr>
                                <w:rStyle w:val="Strong"/>
                                <w:rFonts w:ascii="Consolas" w:hAnsi="Consolas"/>
                                <w:color w:val="D6DEEB"/>
                                <w:spacing w:val="-1"/>
                                <w:sz w:val="24"/>
                                <w:szCs w:val="24"/>
                              </w:rPr>
                              <w:t>Name</w:t>
                            </w:r>
                            <w:r w:rsidRPr="00054CA5">
                              <w:rPr>
                                <w:rStyle w:val="Strong"/>
                                <w:rFonts w:ascii="Consolas" w:hAnsi="Consolas"/>
                                <w:color w:val="C792EA"/>
                                <w:spacing w:val="-1"/>
                                <w:sz w:val="24"/>
                                <w:szCs w:val="24"/>
                              </w:rPr>
                              <w:t>);</w:t>
                            </w:r>
                          </w:p>
                          <w:p w14:paraId="1960BBC0" w14:textId="0C3FACFF" w:rsidR="00EA6AA5" w:rsidRPr="00546464" w:rsidRDefault="00EA6AA5" w:rsidP="00EA6AA5">
                            <w:pPr>
                              <w:shd w:val="clear" w:color="auto" w:fill="011627"/>
                              <w:rPr>
                                <w:rStyle w:val="Strong"/>
                                <w:rFonts w:ascii="Consolas" w:hAnsi="Consolas"/>
                                <w:b w:val="0"/>
                                <w:bCs w:val="0"/>
                                <w:color w:val="D6DEEB"/>
                                <w:spacing w:val="-1"/>
                                <w:sz w:val="24"/>
                                <w:szCs w:val="24"/>
                              </w:rPr>
                            </w:pPr>
                            <w:r w:rsidRPr="00054CA5">
                              <w:rPr>
                                <w:rStyle w:val="Strong"/>
                                <w:rFonts w:ascii="Consolas" w:hAnsi="Consolas"/>
                                <w:i/>
                                <w:iCs/>
                                <w:color w:val="637777"/>
                                <w:spacing w:val="-1"/>
                                <w:sz w:val="24"/>
                                <w:szCs w:val="24"/>
                              </w:rPr>
                              <w:t xml:space="preserve">// "Dennis </w:t>
                            </w:r>
                            <w:proofErr w:type="spellStart"/>
                            <w:r w:rsidRPr="00054CA5">
                              <w:rPr>
                                <w:rStyle w:val="Strong"/>
                                <w:rFonts w:ascii="Consolas" w:hAnsi="Consolas"/>
                                <w:i/>
                                <w:iCs/>
                                <w:color w:val="637777"/>
                                <w:spacing w:val="-1"/>
                                <w:sz w:val="24"/>
                                <w:szCs w:val="24"/>
                              </w:rPr>
                              <w:t>Wieruch</w:t>
                            </w:r>
                            <w:proofErr w:type="spellEnd"/>
                            <w:r w:rsidRPr="00054CA5">
                              <w:rPr>
                                <w:rStyle w:val="Strong"/>
                                <w:rFonts w:ascii="Consolas" w:hAnsi="Consolas"/>
                                <w:i/>
                                <w:iCs/>
                                <w:color w:val="637777"/>
                                <w:spacing w:val="-1"/>
                                <w:sz w:val="24"/>
                                <w:szCs w:val="24"/>
                              </w:rPr>
                              <w:t>"</w:t>
                            </w:r>
                          </w:p>
                          <w:p w14:paraId="2F0F8573" w14:textId="77777777" w:rsidR="00EA6AA5" w:rsidRPr="00054CA5" w:rsidRDefault="00EA6AA5" w:rsidP="00EA6AA5">
                            <w:pPr>
                              <w:shd w:val="clear" w:color="auto" w:fill="011627"/>
                              <w:rPr>
                                <w:rFonts w:ascii="Consolas" w:hAnsi="Consolas"/>
                                <w:color w:val="D6DEEB"/>
                                <w:spacing w:val="-1"/>
                                <w:sz w:val="24"/>
                                <w:szCs w:val="24"/>
                              </w:rPr>
                            </w:pPr>
                            <w:proofErr w:type="gramStart"/>
                            <w:r w:rsidRPr="00054CA5">
                              <w:rPr>
                                <w:rStyle w:val="Strong"/>
                                <w:rFonts w:ascii="Consolas" w:hAnsi="Consolas"/>
                                <w:color w:val="FFCB8B"/>
                                <w:spacing w:val="-1"/>
                                <w:sz w:val="24"/>
                                <w:szCs w:val="24"/>
                              </w:rPr>
                              <w:t>console</w:t>
                            </w:r>
                            <w:r w:rsidRPr="00054CA5">
                              <w:rPr>
                                <w:rStyle w:val="Strong"/>
                                <w:rFonts w:ascii="Consolas" w:hAnsi="Consolas"/>
                                <w:color w:val="C792EA"/>
                                <w:spacing w:val="-1"/>
                                <w:sz w:val="24"/>
                                <w:szCs w:val="24"/>
                              </w:rPr>
                              <w:t>.</w:t>
                            </w:r>
                            <w:r w:rsidRPr="00054CA5">
                              <w:rPr>
                                <w:rStyle w:val="Strong"/>
                                <w:rFonts w:ascii="Consolas" w:hAnsi="Consolas"/>
                                <w:color w:val="82AAFF"/>
                                <w:spacing w:val="-1"/>
                                <w:sz w:val="24"/>
                                <w:szCs w:val="24"/>
                              </w:rPr>
                              <w:t>log</w:t>
                            </w:r>
                            <w:r w:rsidRPr="00054CA5">
                              <w:rPr>
                                <w:rStyle w:val="Strong"/>
                                <w:rFonts w:ascii="Consolas" w:hAnsi="Consolas"/>
                                <w:color w:val="C792EA"/>
                                <w:spacing w:val="-1"/>
                                <w:sz w:val="24"/>
                                <w:szCs w:val="24"/>
                              </w:rPr>
                              <w:t>(</w:t>
                            </w:r>
                            <w:proofErr w:type="gramEnd"/>
                            <w:r w:rsidRPr="00054CA5">
                              <w:rPr>
                                <w:rStyle w:val="Strong"/>
                                <w:rFonts w:ascii="Consolas" w:hAnsi="Consolas"/>
                                <w:color w:val="82AAFF"/>
                                <w:spacing w:val="-1"/>
                                <w:sz w:val="24"/>
                                <w:szCs w:val="24"/>
                              </w:rPr>
                              <w:t>NAME</w:t>
                            </w:r>
                            <w:r w:rsidRPr="00054CA5">
                              <w:rPr>
                                <w:rStyle w:val="Strong"/>
                                <w:rFonts w:ascii="Consolas" w:hAnsi="Consolas"/>
                                <w:color w:val="C792EA"/>
                                <w:spacing w:val="-1"/>
                                <w:sz w:val="24"/>
                                <w:szCs w:val="24"/>
                              </w:rPr>
                              <w:t>);</w:t>
                            </w:r>
                          </w:p>
                          <w:p w14:paraId="017F584F" w14:textId="77777777" w:rsidR="00EA6AA5" w:rsidRPr="00054CA5" w:rsidRDefault="00EA6AA5" w:rsidP="00EA6AA5">
                            <w:pPr>
                              <w:shd w:val="clear" w:color="auto" w:fill="011627"/>
                              <w:rPr>
                                <w:rFonts w:ascii="Consolas" w:hAnsi="Consolas"/>
                                <w:color w:val="D6DEEB"/>
                                <w:spacing w:val="-1"/>
                                <w:sz w:val="24"/>
                                <w:szCs w:val="24"/>
                              </w:rPr>
                            </w:pPr>
                            <w:r w:rsidRPr="00054CA5">
                              <w:rPr>
                                <w:rStyle w:val="Strong"/>
                                <w:rFonts w:ascii="Consolas" w:hAnsi="Consolas"/>
                                <w:i/>
                                <w:iCs/>
                                <w:color w:val="637777"/>
                                <w:spacing w:val="-1"/>
                                <w:sz w:val="24"/>
                                <w:szCs w:val="24"/>
                              </w:rPr>
                              <w:t xml:space="preserve">// "Thomas </w:t>
                            </w:r>
                            <w:proofErr w:type="spellStart"/>
                            <w:r w:rsidRPr="00054CA5">
                              <w:rPr>
                                <w:rStyle w:val="Strong"/>
                                <w:rFonts w:ascii="Consolas" w:hAnsi="Consolas"/>
                                <w:i/>
                                <w:iCs/>
                                <w:color w:val="637777"/>
                                <w:spacing w:val="-1"/>
                                <w:sz w:val="24"/>
                                <w:szCs w:val="24"/>
                              </w:rPr>
                              <w:t>Wieruch</w:t>
                            </w:r>
                            <w:proofErr w:type="spellEnd"/>
                            <w:r w:rsidRPr="00054CA5">
                              <w:rPr>
                                <w:rStyle w:val="Strong"/>
                                <w:rFonts w:ascii="Consolas" w:hAnsi="Consolas"/>
                                <w:i/>
                                <w:iCs/>
                                <w:color w:val="637777"/>
                                <w:spacing w:val="-1"/>
                                <w:sz w:val="24"/>
                                <w:szCs w:val="24"/>
                              </w:rPr>
                              <w:t>"</w:t>
                            </w:r>
                          </w:p>
                          <w:p w14:paraId="6FB3E438" w14:textId="77777777" w:rsidR="00EA6AA5" w:rsidRPr="00054CA5" w:rsidRDefault="00EA6AA5" w:rsidP="00EA6AA5">
                            <w:pPr>
                              <w:jc w:val="center"/>
                              <w:rPr>
                                <w:rFonts w:ascii="Consolas" w:hAnsi="Consolas"/>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BA8A27" id="Rectangle 134" o:spid="_x0000_s1048" style="position:absolute;left:0;text-align:left;margin-left:0;margin-top:20.2pt;width:421.8pt;height:214.8pt;z-index:251807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" fillcolor="#ffc000 [3207]" stroked="f">
                <v:textbox>
                  <w:txbxContent>
                    <w:p w14:paraId="5CA2B65C" w14:textId="34AD5B7A" w:rsidR="00EA6AA5" w:rsidRPr="00054CA5" w:rsidRDefault="00EA6AA5" w:rsidP="00EA6AA5">
                      <w:pPr>
                        <w:shd w:val="clear" w:color="auto" w:fill="011627"/>
                        <w:rPr>
                          <w:rStyle w:val="Strong"/>
                          <w:rFonts w:ascii="Consolas" w:hAnsi="Consolas"/>
                          <w:b w:val="0"/>
                          <w:bCs w:val="0"/>
                          <w:color w:val="D6DEEB"/>
                          <w:spacing w:val="-1"/>
                          <w:sz w:val="24"/>
                          <w:szCs w:val="24"/>
                        </w:rPr>
                      </w:pPr>
                      <w:r w:rsidRPr="00054CA5">
                        <w:rPr>
                          <w:rStyle w:val="Strong"/>
                          <w:rFonts w:ascii="Consolas" w:hAnsi="Consolas"/>
                          <w:color w:val="7FDBCA"/>
                          <w:spacing w:val="-1"/>
                          <w:sz w:val="24"/>
                          <w:szCs w:val="24"/>
                        </w:rPr>
                        <w:t>var</w:t>
                      </w:r>
                      <w:r w:rsidRPr="00054CA5">
                        <w:rPr>
                          <w:rStyle w:val="Strong"/>
                          <w:rFonts w:ascii="Consolas" w:hAnsi="Consolas"/>
                          <w:color w:val="D6DEEB"/>
                          <w:spacing w:val="-1"/>
                          <w:sz w:val="24"/>
                          <w:szCs w:val="24"/>
                        </w:rPr>
                        <w:t xml:space="preserve"> name </w:t>
                      </w:r>
                      <w:r w:rsidRPr="00054CA5">
                        <w:rPr>
                          <w:rStyle w:val="Strong"/>
                          <w:rFonts w:ascii="Consolas" w:hAnsi="Consolas"/>
                          <w:color w:val="7FDBCA"/>
                          <w:spacing w:val="-1"/>
                          <w:sz w:val="24"/>
                          <w:szCs w:val="24"/>
                        </w:rPr>
                        <w:t>=</w:t>
                      </w:r>
                      <w:r w:rsidRPr="00054CA5">
                        <w:rPr>
                          <w:rStyle w:val="Strong"/>
                          <w:rFonts w:ascii="Consolas" w:hAnsi="Consolas"/>
                          <w:color w:val="D6DEEB"/>
                          <w:spacing w:val="-1"/>
                          <w:sz w:val="24"/>
                          <w:szCs w:val="24"/>
                        </w:rPr>
                        <w:t xml:space="preserve"> </w:t>
                      </w:r>
                      <w:r w:rsidRPr="00054CA5">
                        <w:rPr>
                          <w:rStyle w:val="Strong"/>
                          <w:rFonts w:ascii="Consolas" w:hAnsi="Consolas"/>
                          <w:color w:val="ADDB67"/>
                          <w:spacing w:val="-1"/>
                          <w:sz w:val="24"/>
                          <w:szCs w:val="24"/>
                        </w:rPr>
                        <w:t xml:space="preserve">'Robin </w:t>
                      </w:r>
                      <w:proofErr w:type="spellStart"/>
                      <w:r w:rsidRPr="00054CA5">
                        <w:rPr>
                          <w:rStyle w:val="Strong"/>
                          <w:rFonts w:ascii="Consolas" w:hAnsi="Consolas"/>
                          <w:color w:val="ADDB67"/>
                          <w:spacing w:val="-1"/>
                          <w:sz w:val="24"/>
                          <w:szCs w:val="24"/>
                        </w:rPr>
                        <w:t>Wieruch</w:t>
                      </w:r>
                      <w:proofErr w:type="spellEnd"/>
                      <w:r w:rsidRPr="00054CA5">
                        <w:rPr>
                          <w:rStyle w:val="Strong"/>
                          <w:rFonts w:ascii="Consolas" w:hAnsi="Consolas"/>
                          <w:color w:val="ADDB67"/>
                          <w:spacing w:val="-1"/>
                          <w:sz w:val="24"/>
                          <w:szCs w:val="24"/>
                        </w:rPr>
                        <w:t>'</w:t>
                      </w:r>
                      <w:r w:rsidRPr="00054CA5">
                        <w:rPr>
                          <w:rStyle w:val="Strong"/>
                          <w:rFonts w:ascii="Consolas" w:hAnsi="Consolas"/>
                          <w:color w:val="C792EA"/>
                          <w:spacing w:val="-1"/>
                          <w:sz w:val="24"/>
                          <w:szCs w:val="24"/>
                        </w:rPr>
                        <w:t>;</w:t>
                      </w:r>
                    </w:p>
                    <w:p w14:paraId="0E23585E" w14:textId="0B436CB0" w:rsidR="00EA6AA5" w:rsidRPr="00054CA5" w:rsidRDefault="00EA6AA5" w:rsidP="00EA6AA5">
                      <w:pPr>
                        <w:shd w:val="clear" w:color="auto" w:fill="011627"/>
                        <w:rPr>
                          <w:rStyle w:val="Strong"/>
                          <w:rFonts w:ascii="Consolas" w:hAnsi="Consolas"/>
                          <w:b w:val="0"/>
                          <w:bCs w:val="0"/>
                          <w:color w:val="D6DEEB"/>
                          <w:spacing w:val="-1"/>
                          <w:sz w:val="24"/>
                          <w:szCs w:val="24"/>
                        </w:rPr>
                      </w:pPr>
                      <w:r w:rsidRPr="00054CA5">
                        <w:rPr>
                          <w:rStyle w:val="Strong"/>
                          <w:rFonts w:ascii="Consolas" w:hAnsi="Consolas"/>
                          <w:color w:val="7FDBCA"/>
                          <w:spacing w:val="-1"/>
                          <w:sz w:val="24"/>
                          <w:szCs w:val="24"/>
                        </w:rPr>
                        <w:t>var</w:t>
                      </w:r>
                      <w:r w:rsidRPr="00054CA5">
                        <w:rPr>
                          <w:rStyle w:val="Strong"/>
                          <w:rFonts w:ascii="Consolas" w:hAnsi="Consolas"/>
                          <w:color w:val="D6DEEB"/>
                          <w:spacing w:val="-1"/>
                          <w:sz w:val="24"/>
                          <w:szCs w:val="24"/>
                        </w:rPr>
                        <w:t xml:space="preserve"> Name </w:t>
                      </w:r>
                      <w:r w:rsidRPr="00054CA5">
                        <w:rPr>
                          <w:rStyle w:val="Strong"/>
                          <w:rFonts w:ascii="Consolas" w:hAnsi="Consolas"/>
                          <w:color w:val="7FDBCA"/>
                          <w:spacing w:val="-1"/>
                          <w:sz w:val="24"/>
                          <w:szCs w:val="24"/>
                        </w:rPr>
                        <w:t>=</w:t>
                      </w:r>
                      <w:r w:rsidRPr="00054CA5">
                        <w:rPr>
                          <w:rStyle w:val="Strong"/>
                          <w:rFonts w:ascii="Consolas" w:hAnsi="Consolas"/>
                          <w:color w:val="D6DEEB"/>
                          <w:spacing w:val="-1"/>
                          <w:sz w:val="24"/>
                          <w:szCs w:val="24"/>
                        </w:rPr>
                        <w:t xml:space="preserve"> </w:t>
                      </w:r>
                      <w:r w:rsidRPr="00054CA5">
                        <w:rPr>
                          <w:rStyle w:val="Strong"/>
                          <w:rFonts w:ascii="Consolas" w:hAnsi="Consolas"/>
                          <w:color w:val="ADDB67"/>
                          <w:spacing w:val="-1"/>
                          <w:sz w:val="24"/>
                          <w:szCs w:val="24"/>
                        </w:rPr>
                        <w:t xml:space="preserve">'Dennis </w:t>
                      </w:r>
                      <w:proofErr w:type="spellStart"/>
                      <w:r w:rsidRPr="00054CA5">
                        <w:rPr>
                          <w:rStyle w:val="Strong"/>
                          <w:rFonts w:ascii="Consolas" w:hAnsi="Consolas"/>
                          <w:color w:val="ADDB67"/>
                          <w:spacing w:val="-1"/>
                          <w:sz w:val="24"/>
                          <w:szCs w:val="24"/>
                        </w:rPr>
                        <w:t>Wieruch</w:t>
                      </w:r>
                      <w:proofErr w:type="spellEnd"/>
                      <w:r w:rsidRPr="00054CA5">
                        <w:rPr>
                          <w:rStyle w:val="Strong"/>
                          <w:rFonts w:ascii="Consolas" w:hAnsi="Consolas"/>
                          <w:color w:val="ADDB67"/>
                          <w:spacing w:val="-1"/>
                          <w:sz w:val="24"/>
                          <w:szCs w:val="24"/>
                        </w:rPr>
                        <w:t>'</w:t>
                      </w:r>
                      <w:r w:rsidRPr="00054CA5">
                        <w:rPr>
                          <w:rStyle w:val="Strong"/>
                          <w:rFonts w:ascii="Consolas" w:hAnsi="Consolas"/>
                          <w:color w:val="C792EA"/>
                          <w:spacing w:val="-1"/>
                          <w:sz w:val="24"/>
                          <w:szCs w:val="24"/>
                        </w:rPr>
                        <w:t>;</w:t>
                      </w:r>
                    </w:p>
                    <w:p w14:paraId="4A05EAEC" w14:textId="799B325B" w:rsidR="00EA6AA5" w:rsidRPr="00054CA5" w:rsidRDefault="00EA6AA5" w:rsidP="00EA6AA5">
                      <w:pPr>
                        <w:shd w:val="clear" w:color="auto" w:fill="011627"/>
                        <w:rPr>
                          <w:rStyle w:val="Strong"/>
                          <w:rFonts w:ascii="Consolas" w:hAnsi="Consolas"/>
                          <w:b w:val="0"/>
                          <w:bCs w:val="0"/>
                          <w:color w:val="D6DEEB"/>
                          <w:spacing w:val="-1"/>
                          <w:sz w:val="24"/>
                          <w:szCs w:val="24"/>
                        </w:rPr>
                      </w:pPr>
                      <w:r w:rsidRPr="00054CA5">
                        <w:rPr>
                          <w:rStyle w:val="Strong"/>
                          <w:rFonts w:ascii="Consolas" w:hAnsi="Consolas"/>
                          <w:color w:val="7FDBCA"/>
                          <w:spacing w:val="-1"/>
                          <w:sz w:val="24"/>
                          <w:szCs w:val="24"/>
                        </w:rPr>
                        <w:t>var</w:t>
                      </w:r>
                      <w:r w:rsidRPr="00054CA5">
                        <w:rPr>
                          <w:rStyle w:val="Strong"/>
                          <w:rFonts w:ascii="Consolas" w:hAnsi="Consolas"/>
                          <w:color w:val="D6DEEB"/>
                          <w:spacing w:val="-1"/>
                          <w:sz w:val="24"/>
                          <w:szCs w:val="24"/>
                        </w:rPr>
                        <w:t xml:space="preserve"> </w:t>
                      </w:r>
                      <w:r w:rsidRPr="00054CA5">
                        <w:rPr>
                          <w:rStyle w:val="Strong"/>
                          <w:rFonts w:ascii="Consolas" w:hAnsi="Consolas"/>
                          <w:color w:val="82AAFF"/>
                          <w:spacing w:val="-1"/>
                          <w:sz w:val="24"/>
                          <w:szCs w:val="24"/>
                        </w:rPr>
                        <w:t>NAME</w:t>
                      </w:r>
                      <w:r w:rsidRPr="00054CA5">
                        <w:rPr>
                          <w:rStyle w:val="Strong"/>
                          <w:rFonts w:ascii="Consolas" w:hAnsi="Consolas"/>
                          <w:color w:val="D6DEEB"/>
                          <w:spacing w:val="-1"/>
                          <w:sz w:val="24"/>
                          <w:szCs w:val="24"/>
                        </w:rPr>
                        <w:t xml:space="preserve"> </w:t>
                      </w:r>
                      <w:r w:rsidRPr="00054CA5">
                        <w:rPr>
                          <w:rStyle w:val="Strong"/>
                          <w:rFonts w:ascii="Consolas" w:hAnsi="Consolas"/>
                          <w:color w:val="7FDBCA"/>
                          <w:spacing w:val="-1"/>
                          <w:sz w:val="24"/>
                          <w:szCs w:val="24"/>
                        </w:rPr>
                        <w:t>=</w:t>
                      </w:r>
                      <w:r w:rsidRPr="00054CA5">
                        <w:rPr>
                          <w:rStyle w:val="Strong"/>
                          <w:rFonts w:ascii="Consolas" w:hAnsi="Consolas"/>
                          <w:color w:val="D6DEEB"/>
                          <w:spacing w:val="-1"/>
                          <w:sz w:val="24"/>
                          <w:szCs w:val="24"/>
                        </w:rPr>
                        <w:t xml:space="preserve"> </w:t>
                      </w:r>
                      <w:r w:rsidRPr="00054CA5">
                        <w:rPr>
                          <w:rStyle w:val="Strong"/>
                          <w:rFonts w:ascii="Consolas" w:hAnsi="Consolas"/>
                          <w:color w:val="ADDB67"/>
                          <w:spacing w:val="-1"/>
                          <w:sz w:val="24"/>
                          <w:szCs w:val="24"/>
                        </w:rPr>
                        <w:t xml:space="preserve">'Thomas </w:t>
                      </w:r>
                      <w:proofErr w:type="spellStart"/>
                      <w:r w:rsidRPr="00054CA5">
                        <w:rPr>
                          <w:rStyle w:val="Strong"/>
                          <w:rFonts w:ascii="Consolas" w:hAnsi="Consolas"/>
                          <w:color w:val="ADDB67"/>
                          <w:spacing w:val="-1"/>
                          <w:sz w:val="24"/>
                          <w:szCs w:val="24"/>
                        </w:rPr>
                        <w:t>Wieruch</w:t>
                      </w:r>
                      <w:proofErr w:type="spellEnd"/>
                      <w:r w:rsidRPr="00054CA5">
                        <w:rPr>
                          <w:rStyle w:val="Strong"/>
                          <w:rFonts w:ascii="Consolas" w:hAnsi="Consolas"/>
                          <w:color w:val="ADDB67"/>
                          <w:spacing w:val="-1"/>
                          <w:sz w:val="24"/>
                          <w:szCs w:val="24"/>
                        </w:rPr>
                        <w:t>'</w:t>
                      </w:r>
                      <w:r w:rsidRPr="00054CA5">
                        <w:rPr>
                          <w:rStyle w:val="Strong"/>
                          <w:rFonts w:ascii="Consolas" w:hAnsi="Consolas"/>
                          <w:color w:val="C792EA"/>
                          <w:spacing w:val="-1"/>
                          <w:sz w:val="24"/>
                          <w:szCs w:val="24"/>
                        </w:rPr>
                        <w:t>;</w:t>
                      </w:r>
                    </w:p>
                    <w:p w14:paraId="60124051" w14:textId="77777777" w:rsidR="00EA6AA5" w:rsidRPr="00054CA5" w:rsidRDefault="00EA6AA5" w:rsidP="00EA6AA5">
                      <w:pPr>
                        <w:shd w:val="clear" w:color="auto" w:fill="011627"/>
                        <w:rPr>
                          <w:rFonts w:ascii="Consolas" w:hAnsi="Consolas"/>
                          <w:color w:val="D6DEEB"/>
                          <w:spacing w:val="-1"/>
                          <w:sz w:val="24"/>
                          <w:szCs w:val="24"/>
                        </w:rPr>
                      </w:pPr>
                      <w:r w:rsidRPr="00054CA5">
                        <w:rPr>
                          <w:rStyle w:val="Strong"/>
                          <w:rFonts w:ascii="Consolas" w:hAnsi="Consolas"/>
                          <w:color w:val="FFCB8B"/>
                          <w:spacing w:val="-1"/>
                          <w:sz w:val="24"/>
                          <w:szCs w:val="24"/>
                        </w:rPr>
                        <w:t>console</w:t>
                      </w:r>
                      <w:r w:rsidRPr="00054CA5">
                        <w:rPr>
                          <w:rStyle w:val="Strong"/>
                          <w:rFonts w:ascii="Consolas" w:hAnsi="Consolas"/>
                          <w:color w:val="C792EA"/>
                          <w:spacing w:val="-1"/>
                          <w:sz w:val="24"/>
                          <w:szCs w:val="24"/>
                        </w:rPr>
                        <w:t>.</w:t>
                      </w:r>
                      <w:r w:rsidRPr="00054CA5">
                        <w:rPr>
                          <w:rStyle w:val="Strong"/>
                          <w:rFonts w:ascii="Consolas" w:hAnsi="Consolas"/>
                          <w:color w:val="82AAFF"/>
                          <w:spacing w:val="-1"/>
                          <w:sz w:val="24"/>
                          <w:szCs w:val="24"/>
                        </w:rPr>
                        <w:t>log</w:t>
                      </w:r>
                      <w:r w:rsidRPr="00054CA5">
                        <w:rPr>
                          <w:rStyle w:val="Strong"/>
                          <w:rFonts w:ascii="Consolas" w:hAnsi="Consolas"/>
                          <w:color w:val="C792EA"/>
                          <w:spacing w:val="-1"/>
                          <w:sz w:val="24"/>
                          <w:szCs w:val="24"/>
                        </w:rPr>
                        <w:t>(</w:t>
                      </w:r>
                      <w:r w:rsidRPr="00054CA5">
                        <w:rPr>
                          <w:rStyle w:val="Strong"/>
                          <w:rFonts w:ascii="Consolas" w:hAnsi="Consolas"/>
                          <w:color w:val="D6DEEB"/>
                          <w:spacing w:val="-1"/>
                          <w:sz w:val="24"/>
                          <w:szCs w:val="24"/>
                        </w:rPr>
                        <w:t>name</w:t>
                      </w:r>
                      <w:r w:rsidRPr="00054CA5">
                        <w:rPr>
                          <w:rStyle w:val="Strong"/>
                          <w:rFonts w:ascii="Consolas" w:hAnsi="Consolas"/>
                          <w:color w:val="C792EA"/>
                          <w:spacing w:val="-1"/>
                          <w:sz w:val="24"/>
                          <w:szCs w:val="24"/>
                        </w:rPr>
                        <w:t>);</w:t>
                      </w:r>
                    </w:p>
                    <w:p w14:paraId="51138273" w14:textId="01DC6165" w:rsidR="00EA6AA5" w:rsidRPr="00546464" w:rsidRDefault="00EA6AA5" w:rsidP="00EA6AA5">
                      <w:pPr>
                        <w:shd w:val="clear" w:color="auto" w:fill="011627"/>
                        <w:rPr>
                          <w:rStyle w:val="Strong"/>
                          <w:rFonts w:ascii="Consolas" w:hAnsi="Consolas"/>
                          <w:b w:val="0"/>
                          <w:bCs w:val="0"/>
                          <w:color w:val="D6DEEB"/>
                          <w:spacing w:val="-1"/>
                          <w:sz w:val="24"/>
                          <w:szCs w:val="24"/>
                        </w:rPr>
                      </w:pPr>
                      <w:r w:rsidRPr="00054CA5">
                        <w:rPr>
                          <w:rStyle w:val="Strong"/>
                          <w:rFonts w:ascii="Consolas" w:hAnsi="Consolas"/>
                          <w:i/>
                          <w:iCs/>
                          <w:color w:val="637777"/>
                          <w:spacing w:val="-1"/>
                          <w:sz w:val="24"/>
                          <w:szCs w:val="24"/>
                        </w:rPr>
                        <w:t xml:space="preserve">// "Robin </w:t>
                      </w:r>
                      <w:proofErr w:type="spellStart"/>
                      <w:r w:rsidRPr="00054CA5">
                        <w:rPr>
                          <w:rStyle w:val="Strong"/>
                          <w:rFonts w:ascii="Consolas" w:hAnsi="Consolas"/>
                          <w:i/>
                          <w:iCs/>
                          <w:color w:val="637777"/>
                          <w:spacing w:val="-1"/>
                          <w:sz w:val="24"/>
                          <w:szCs w:val="24"/>
                        </w:rPr>
                        <w:t>Wieruch</w:t>
                      </w:r>
                      <w:proofErr w:type="spellEnd"/>
                      <w:r w:rsidRPr="00054CA5">
                        <w:rPr>
                          <w:rStyle w:val="Strong"/>
                          <w:rFonts w:ascii="Consolas" w:hAnsi="Consolas"/>
                          <w:i/>
                          <w:iCs/>
                          <w:color w:val="637777"/>
                          <w:spacing w:val="-1"/>
                          <w:sz w:val="24"/>
                          <w:szCs w:val="24"/>
                        </w:rPr>
                        <w:t>"</w:t>
                      </w:r>
                    </w:p>
                    <w:p w14:paraId="748065B8" w14:textId="77777777" w:rsidR="00EA6AA5" w:rsidRPr="00054CA5" w:rsidRDefault="00EA6AA5" w:rsidP="00EA6AA5">
                      <w:pPr>
                        <w:shd w:val="clear" w:color="auto" w:fill="011627"/>
                        <w:rPr>
                          <w:rFonts w:ascii="Consolas" w:hAnsi="Consolas"/>
                          <w:color w:val="D6DEEB"/>
                          <w:spacing w:val="-1"/>
                          <w:sz w:val="24"/>
                          <w:szCs w:val="24"/>
                        </w:rPr>
                      </w:pPr>
                      <w:proofErr w:type="gramStart"/>
                      <w:r w:rsidRPr="00054CA5">
                        <w:rPr>
                          <w:rStyle w:val="Strong"/>
                          <w:rFonts w:ascii="Consolas" w:hAnsi="Consolas"/>
                          <w:color w:val="FFCB8B"/>
                          <w:spacing w:val="-1"/>
                          <w:sz w:val="24"/>
                          <w:szCs w:val="24"/>
                        </w:rPr>
                        <w:t>console</w:t>
                      </w:r>
                      <w:r w:rsidRPr="00054CA5">
                        <w:rPr>
                          <w:rStyle w:val="Strong"/>
                          <w:rFonts w:ascii="Consolas" w:hAnsi="Consolas"/>
                          <w:color w:val="C792EA"/>
                          <w:spacing w:val="-1"/>
                          <w:sz w:val="24"/>
                          <w:szCs w:val="24"/>
                        </w:rPr>
                        <w:t>.</w:t>
                      </w:r>
                      <w:r w:rsidRPr="00054CA5">
                        <w:rPr>
                          <w:rStyle w:val="Strong"/>
                          <w:rFonts w:ascii="Consolas" w:hAnsi="Consolas"/>
                          <w:color w:val="82AAFF"/>
                          <w:spacing w:val="-1"/>
                          <w:sz w:val="24"/>
                          <w:szCs w:val="24"/>
                        </w:rPr>
                        <w:t>log</w:t>
                      </w:r>
                      <w:r w:rsidRPr="00054CA5">
                        <w:rPr>
                          <w:rStyle w:val="Strong"/>
                          <w:rFonts w:ascii="Consolas" w:hAnsi="Consolas"/>
                          <w:color w:val="C792EA"/>
                          <w:spacing w:val="-1"/>
                          <w:sz w:val="24"/>
                          <w:szCs w:val="24"/>
                        </w:rPr>
                        <w:t>(</w:t>
                      </w:r>
                      <w:proofErr w:type="gramEnd"/>
                      <w:r w:rsidRPr="00054CA5">
                        <w:rPr>
                          <w:rStyle w:val="Strong"/>
                          <w:rFonts w:ascii="Consolas" w:hAnsi="Consolas"/>
                          <w:color w:val="D6DEEB"/>
                          <w:spacing w:val="-1"/>
                          <w:sz w:val="24"/>
                          <w:szCs w:val="24"/>
                        </w:rPr>
                        <w:t>Name</w:t>
                      </w:r>
                      <w:r w:rsidRPr="00054CA5">
                        <w:rPr>
                          <w:rStyle w:val="Strong"/>
                          <w:rFonts w:ascii="Consolas" w:hAnsi="Consolas"/>
                          <w:color w:val="C792EA"/>
                          <w:spacing w:val="-1"/>
                          <w:sz w:val="24"/>
                          <w:szCs w:val="24"/>
                        </w:rPr>
                        <w:t>);</w:t>
                      </w:r>
                    </w:p>
                    <w:p w14:paraId="1960BBC0" w14:textId="0C3FACFF" w:rsidR="00EA6AA5" w:rsidRPr="00546464" w:rsidRDefault="00EA6AA5" w:rsidP="00EA6AA5">
                      <w:pPr>
                        <w:shd w:val="clear" w:color="auto" w:fill="011627"/>
                        <w:rPr>
                          <w:rStyle w:val="Strong"/>
                          <w:rFonts w:ascii="Consolas" w:hAnsi="Consolas"/>
                          <w:b w:val="0"/>
                          <w:bCs w:val="0"/>
                          <w:color w:val="D6DEEB"/>
                          <w:spacing w:val="-1"/>
                          <w:sz w:val="24"/>
                          <w:szCs w:val="24"/>
                        </w:rPr>
                      </w:pPr>
                      <w:r w:rsidRPr="00054CA5">
                        <w:rPr>
                          <w:rStyle w:val="Strong"/>
                          <w:rFonts w:ascii="Consolas" w:hAnsi="Consolas"/>
                          <w:i/>
                          <w:iCs/>
                          <w:color w:val="637777"/>
                          <w:spacing w:val="-1"/>
                          <w:sz w:val="24"/>
                          <w:szCs w:val="24"/>
                        </w:rPr>
                        <w:t xml:space="preserve">// "Dennis </w:t>
                      </w:r>
                      <w:proofErr w:type="spellStart"/>
                      <w:r w:rsidRPr="00054CA5">
                        <w:rPr>
                          <w:rStyle w:val="Strong"/>
                          <w:rFonts w:ascii="Consolas" w:hAnsi="Consolas"/>
                          <w:i/>
                          <w:iCs/>
                          <w:color w:val="637777"/>
                          <w:spacing w:val="-1"/>
                          <w:sz w:val="24"/>
                          <w:szCs w:val="24"/>
                        </w:rPr>
                        <w:t>Wieruch</w:t>
                      </w:r>
                      <w:proofErr w:type="spellEnd"/>
                      <w:r w:rsidRPr="00054CA5">
                        <w:rPr>
                          <w:rStyle w:val="Strong"/>
                          <w:rFonts w:ascii="Consolas" w:hAnsi="Consolas"/>
                          <w:i/>
                          <w:iCs/>
                          <w:color w:val="637777"/>
                          <w:spacing w:val="-1"/>
                          <w:sz w:val="24"/>
                          <w:szCs w:val="24"/>
                        </w:rPr>
                        <w:t>"</w:t>
                      </w:r>
                    </w:p>
                    <w:p w14:paraId="2F0F8573" w14:textId="77777777" w:rsidR="00EA6AA5" w:rsidRPr="00054CA5" w:rsidRDefault="00EA6AA5" w:rsidP="00EA6AA5">
                      <w:pPr>
                        <w:shd w:val="clear" w:color="auto" w:fill="011627"/>
                        <w:rPr>
                          <w:rFonts w:ascii="Consolas" w:hAnsi="Consolas"/>
                          <w:color w:val="D6DEEB"/>
                          <w:spacing w:val="-1"/>
                          <w:sz w:val="24"/>
                          <w:szCs w:val="24"/>
                        </w:rPr>
                      </w:pPr>
                      <w:proofErr w:type="gramStart"/>
                      <w:r w:rsidRPr="00054CA5">
                        <w:rPr>
                          <w:rStyle w:val="Strong"/>
                          <w:rFonts w:ascii="Consolas" w:hAnsi="Consolas"/>
                          <w:color w:val="FFCB8B"/>
                          <w:spacing w:val="-1"/>
                          <w:sz w:val="24"/>
                          <w:szCs w:val="24"/>
                        </w:rPr>
                        <w:t>console</w:t>
                      </w:r>
                      <w:r w:rsidRPr="00054CA5">
                        <w:rPr>
                          <w:rStyle w:val="Strong"/>
                          <w:rFonts w:ascii="Consolas" w:hAnsi="Consolas"/>
                          <w:color w:val="C792EA"/>
                          <w:spacing w:val="-1"/>
                          <w:sz w:val="24"/>
                          <w:szCs w:val="24"/>
                        </w:rPr>
                        <w:t>.</w:t>
                      </w:r>
                      <w:r w:rsidRPr="00054CA5">
                        <w:rPr>
                          <w:rStyle w:val="Strong"/>
                          <w:rFonts w:ascii="Consolas" w:hAnsi="Consolas"/>
                          <w:color w:val="82AAFF"/>
                          <w:spacing w:val="-1"/>
                          <w:sz w:val="24"/>
                          <w:szCs w:val="24"/>
                        </w:rPr>
                        <w:t>log</w:t>
                      </w:r>
                      <w:r w:rsidRPr="00054CA5">
                        <w:rPr>
                          <w:rStyle w:val="Strong"/>
                          <w:rFonts w:ascii="Consolas" w:hAnsi="Consolas"/>
                          <w:color w:val="C792EA"/>
                          <w:spacing w:val="-1"/>
                          <w:sz w:val="24"/>
                          <w:szCs w:val="24"/>
                        </w:rPr>
                        <w:t>(</w:t>
                      </w:r>
                      <w:proofErr w:type="gramEnd"/>
                      <w:r w:rsidRPr="00054CA5">
                        <w:rPr>
                          <w:rStyle w:val="Strong"/>
                          <w:rFonts w:ascii="Consolas" w:hAnsi="Consolas"/>
                          <w:color w:val="82AAFF"/>
                          <w:spacing w:val="-1"/>
                          <w:sz w:val="24"/>
                          <w:szCs w:val="24"/>
                        </w:rPr>
                        <w:t>NAME</w:t>
                      </w:r>
                      <w:r w:rsidRPr="00054CA5">
                        <w:rPr>
                          <w:rStyle w:val="Strong"/>
                          <w:rFonts w:ascii="Consolas" w:hAnsi="Consolas"/>
                          <w:color w:val="C792EA"/>
                          <w:spacing w:val="-1"/>
                          <w:sz w:val="24"/>
                          <w:szCs w:val="24"/>
                        </w:rPr>
                        <w:t>);</w:t>
                      </w:r>
                    </w:p>
                    <w:p w14:paraId="017F584F" w14:textId="77777777" w:rsidR="00EA6AA5" w:rsidRPr="00054CA5" w:rsidRDefault="00EA6AA5" w:rsidP="00EA6AA5">
                      <w:pPr>
                        <w:shd w:val="clear" w:color="auto" w:fill="011627"/>
                        <w:rPr>
                          <w:rFonts w:ascii="Consolas" w:hAnsi="Consolas"/>
                          <w:color w:val="D6DEEB"/>
                          <w:spacing w:val="-1"/>
                          <w:sz w:val="24"/>
                          <w:szCs w:val="24"/>
                        </w:rPr>
                      </w:pPr>
                      <w:r w:rsidRPr="00054CA5">
                        <w:rPr>
                          <w:rStyle w:val="Strong"/>
                          <w:rFonts w:ascii="Consolas" w:hAnsi="Consolas"/>
                          <w:i/>
                          <w:iCs/>
                          <w:color w:val="637777"/>
                          <w:spacing w:val="-1"/>
                          <w:sz w:val="24"/>
                          <w:szCs w:val="24"/>
                        </w:rPr>
                        <w:t xml:space="preserve">// "Thomas </w:t>
                      </w:r>
                      <w:proofErr w:type="spellStart"/>
                      <w:r w:rsidRPr="00054CA5">
                        <w:rPr>
                          <w:rStyle w:val="Strong"/>
                          <w:rFonts w:ascii="Consolas" w:hAnsi="Consolas"/>
                          <w:i/>
                          <w:iCs/>
                          <w:color w:val="637777"/>
                          <w:spacing w:val="-1"/>
                          <w:sz w:val="24"/>
                          <w:szCs w:val="24"/>
                        </w:rPr>
                        <w:t>Wieruch</w:t>
                      </w:r>
                      <w:proofErr w:type="spellEnd"/>
                      <w:r w:rsidRPr="00054CA5">
                        <w:rPr>
                          <w:rStyle w:val="Strong"/>
                          <w:rFonts w:ascii="Consolas" w:hAnsi="Consolas"/>
                          <w:i/>
                          <w:iCs/>
                          <w:color w:val="637777"/>
                          <w:spacing w:val="-1"/>
                          <w:sz w:val="24"/>
                          <w:szCs w:val="24"/>
                        </w:rPr>
                        <w:t>"</w:t>
                      </w:r>
                    </w:p>
                    <w:p w14:paraId="6FB3E438" w14:textId="77777777" w:rsidR="00EA6AA5" w:rsidRPr="00054CA5" w:rsidRDefault="00EA6AA5" w:rsidP="00EA6AA5">
                      <w:pPr>
                        <w:jc w:val="center"/>
                        <w:rPr>
                          <w:rFonts w:ascii="Consolas" w:hAnsi="Consolas"/>
                          <w:sz w:val="24"/>
                          <w:szCs w:val="24"/>
                        </w:rPr>
                      </w:pPr>
                    </w:p>
                  </w:txbxContent>
                </v:textbox>
                <w10:wrap anchorx="margin"/>
              </v:rect>
            </w:pict>
          </mc:Fallback>
        </mc:AlternateContent>
      </w:r>
      <w:r w:rsidR="00475207" w:rsidRPr="00281133">
        <w:rPr>
          <w:rFonts w:ascii="Verdana" w:hAnsi="Verdana"/>
          <w:color w:val="000000"/>
          <w:sz w:val="26"/>
          <w:szCs w:val="26"/>
        </w:rPr>
        <w:t>Constants (like PI) written in UPPERCASE</w:t>
      </w:r>
    </w:p>
    <w:p w14:paraId="7450775A" w14:textId="30513677" w:rsidR="00475207" w:rsidRPr="00281133" w:rsidRDefault="00475207" w:rsidP="00766E03">
      <w:pPr>
        <w:tabs>
          <w:tab w:val="left" w:pos="2904"/>
        </w:tabs>
        <w:spacing w:line="240" w:lineRule="auto"/>
        <w:rPr>
          <w:rFonts w:ascii="Verdana" w:hAnsi="Verdana" w:cs="Arial"/>
          <w:sz w:val="26"/>
          <w:szCs w:val="26"/>
        </w:rPr>
      </w:pPr>
    </w:p>
    <w:p w14:paraId="4EC94EBD" w14:textId="00530923" w:rsidR="00EA6AA5" w:rsidRPr="00281133" w:rsidRDefault="00EA6AA5" w:rsidP="00766E03">
      <w:pPr>
        <w:tabs>
          <w:tab w:val="left" w:pos="2904"/>
        </w:tabs>
        <w:spacing w:line="240" w:lineRule="auto"/>
        <w:rPr>
          <w:rFonts w:ascii="Verdana" w:hAnsi="Verdana" w:cs="Arial"/>
          <w:sz w:val="26"/>
          <w:szCs w:val="26"/>
        </w:rPr>
      </w:pPr>
    </w:p>
    <w:p w14:paraId="409AAD2F" w14:textId="430C084A" w:rsidR="00EA6AA5" w:rsidRPr="00281133" w:rsidRDefault="00EA6AA5" w:rsidP="00766E03">
      <w:pPr>
        <w:tabs>
          <w:tab w:val="left" w:pos="2904"/>
        </w:tabs>
        <w:spacing w:line="240" w:lineRule="auto"/>
        <w:rPr>
          <w:rFonts w:ascii="Verdana" w:hAnsi="Verdana" w:cs="Arial"/>
          <w:sz w:val="26"/>
          <w:szCs w:val="26"/>
        </w:rPr>
      </w:pPr>
    </w:p>
    <w:p w14:paraId="6227BA4B" w14:textId="33793123" w:rsidR="00EA6AA5" w:rsidRPr="00281133" w:rsidRDefault="00EA6AA5" w:rsidP="00766E03">
      <w:pPr>
        <w:tabs>
          <w:tab w:val="left" w:pos="2904"/>
        </w:tabs>
        <w:spacing w:line="240" w:lineRule="auto"/>
        <w:rPr>
          <w:rFonts w:ascii="Verdana" w:hAnsi="Verdana" w:cs="Arial"/>
          <w:sz w:val="26"/>
          <w:szCs w:val="26"/>
        </w:rPr>
      </w:pPr>
    </w:p>
    <w:p w14:paraId="32785A42" w14:textId="1D10B3B2" w:rsidR="00EA6AA5" w:rsidRPr="00281133" w:rsidRDefault="00EA6AA5" w:rsidP="00766E03">
      <w:pPr>
        <w:tabs>
          <w:tab w:val="left" w:pos="2904"/>
        </w:tabs>
        <w:spacing w:line="240" w:lineRule="auto"/>
        <w:rPr>
          <w:rFonts w:ascii="Verdana" w:hAnsi="Verdana" w:cs="Arial"/>
          <w:sz w:val="26"/>
          <w:szCs w:val="26"/>
        </w:rPr>
      </w:pPr>
    </w:p>
    <w:p w14:paraId="73761635" w14:textId="143EE2A5" w:rsidR="00EA6AA5" w:rsidRPr="00281133" w:rsidRDefault="00EA6AA5" w:rsidP="00766E03">
      <w:pPr>
        <w:tabs>
          <w:tab w:val="left" w:pos="2904"/>
        </w:tabs>
        <w:spacing w:line="240" w:lineRule="auto"/>
        <w:rPr>
          <w:rFonts w:ascii="Verdana" w:hAnsi="Verdana" w:cs="Arial"/>
          <w:sz w:val="26"/>
          <w:szCs w:val="26"/>
        </w:rPr>
      </w:pPr>
    </w:p>
    <w:p w14:paraId="4B89A34A" w14:textId="64F9DD30" w:rsidR="00EA6AA5" w:rsidRPr="00281133" w:rsidRDefault="00EA6AA5" w:rsidP="00766E03">
      <w:pPr>
        <w:tabs>
          <w:tab w:val="left" w:pos="2904"/>
        </w:tabs>
        <w:spacing w:line="240" w:lineRule="auto"/>
        <w:rPr>
          <w:rFonts w:ascii="Verdana" w:hAnsi="Verdana" w:cs="Arial"/>
          <w:sz w:val="26"/>
          <w:szCs w:val="26"/>
        </w:rPr>
      </w:pPr>
    </w:p>
    <w:p w14:paraId="0BF0BE37" w14:textId="6F4E1994" w:rsidR="00EA6AA5" w:rsidRPr="00281133" w:rsidRDefault="00EA6AA5" w:rsidP="00766E03">
      <w:pPr>
        <w:tabs>
          <w:tab w:val="left" w:pos="2904"/>
        </w:tabs>
        <w:spacing w:line="240" w:lineRule="auto"/>
        <w:rPr>
          <w:rFonts w:ascii="Verdana" w:hAnsi="Verdana" w:cs="Arial"/>
          <w:sz w:val="26"/>
          <w:szCs w:val="26"/>
        </w:rPr>
      </w:pPr>
    </w:p>
    <w:p w14:paraId="6BE4C185" w14:textId="77777777" w:rsidR="00054CA5" w:rsidRPr="00281133" w:rsidRDefault="00054CA5" w:rsidP="00766E03">
      <w:pPr>
        <w:spacing w:line="240" w:lineRule="auto"/>
        <w:rPr>
          <w:rFonts w:ascii="Verdana" w:hAnsi="Verdana" w:cs="Segoe UI"/>
          <w:color w:val="333333"/>
          <w:spacing w:val="-1"/>
          <w:sz w:val="26"/>
          <w:szCs w:val="26"/>
        </w:rPr>
      </w:pPr>
    </w:p>
    <w:p w14:paraId="63C2A85C" w14:textId="539944D8" w:rsidR="00EA6AA5" w:rsidRPr="00281133" w:rsidRDefault="00EA6AA5" w:rsidP="00766E03">
      <w:pPr>
        <w:spacing w:line="240" w:lineRule="auto"/>
        <w:rPr>
          <w:rFonts w:ascii="Verdana" w:hAnsi="Verdana" w:cs="Segoe UI"/>
          <w:color w:val="333333"/>
          <w:spacing w:val="-1"/>
          <w:sz w:val="26"/>
          <w:szCs w:val="26"/>
        </w:rPr>
      </w:pPr>
      <w:r w:rsidRPr="00281133">
        <w:rPr>
          <w:rFonts w:ascii="Verdana" w:hAnsi="Verdana" w:cs="Segoe UI"/>
          <w:color w:val="333333"/>
          <w:spacing w:val="-1"/>
          <w:sz w:val="26"/>
          <w:szCs w:val="26"/>
        </w:rPr>
        <w:t>-A JavaScript variable should be self-descriptive. It shouldn't be necessary to add a comment for additional documentation to the variable:</w:t>
      </w:r>
    </w:p>
    <w:p w14:paraId="1149CCD4" w14:textId="69FD6264" w:rsidR="00EA6AA5" w:rsidRPr="00281133" w:rsidRDefault="00EA6AA5" w:rsidP="00766E03">
      <w:pPr>
        <w:tabs>
          <w:tab w:val="left" w:pos="2904"/>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1809792" behindDoc="0" locked="0" layoutInCell="1" allowOverlap="1" wp14:anchorId="3AD820A6" wp14:editId="5B9DE098">
                <wp:simplePos x="0" y="0"/>
                <wp:positionH relativeFrom="margin">
                  <wp:align>left</wp:align>
                </wp:positionH>
                <wp:positionV relativeFrom="paragraph">
                  <wp:posOffset>8255</wp:posOffset>
                </wp:positionV>
                <wp:extent cx="5356860" cy="1710690"/>
                <wp:effectExtent l="0" t="0" r="0" b="3810"/>
                <wp:wrapNone/>
                <wp:docPr id="135" name="Rectangle 135"/>
                <wp:cNvGraphicFramePr/>
                <a:graphic xmlns:a="http://schemas.openxmlformats.org/drawingml/2006/main">
                  <a:graphicData uri="http://schemas.microsoft.com/office/word/2010/wordprocessingShape">
                    <wps:wsp>
                      <wps:cNvSpPr/>
                      <wps:spPr>
                        <a:xfrm>
                          <a:off x="0" y="0"/>
                          <a:ext cx="5356860" cy="1710690"/>
                        </a:xfrm>
                        <a:prstGeom prst="rect">
                          <a:avLst/>
                        </a:prstGeom>
                        <a:solidFill>
                          <a:schemeClr val="accent4"/>
                        </a:solidFill>
                        <a:ln>
                          <a:noFill/>
                        </a:ln>
                      </wps:spPr>
                      <wps:style>
                        <a:lnRef idx="0">
                          <a:scrgbClr r="0" g="0" b="0"/>
                        </a:lnRef>
                        <a:fillRef idx="0">
                          <a:scrgbClr r="0" g="0" b="0"/>
                        </a:fillRef>
                        <a:effectRef idx="0">
                          <a:scrgbClr r="0" g="0" b="0"/>
                        </a:effectRef>
                        <a:fontRef idx="minor">
                          <a:schemeClr val="lt1"/>
                        </a:fontRef>
                      </wps:style>
                      <wps:txbx>
                        <w:txbxContent>
                          <w:p w14:paraId="6FB76ADC" w14:textId="77777777" w:rsidR="00EA6AA5" w:rsidRPr="00054CA5" w:rsidRDefault="00EA6AA5" w:rsidP="00EA6AA5">
                            <w:pPr>
                              <w:pBdr>
                                <w:left w:val="single" w:sz="24" w:space="0" w:color="823EB7"/>
                              </w:pBdr>
                              <w:shd w:val="clear" w:color="auto" w:fill="011627"/>
                              <w:rPr>
                                <w:rFonts w:ascii="Consolas" w:hAnsi="Consolas"/>
                                <w:color w:val="D6DEEB"/>
                                <w:spacing w:val="-1"/>
                              </w:rPr>
                            </w:pPr>
                            <w:r w:rsidRPr="00054CA5">
                              <w:rPr>
                                <w:rStyle w:val="Strong"/>
                                <w:rFonts w:ascii="Consolas" w:hAnsi="Consolas"/>
                                <w:i/>
                                <w:iCs/>
                                <w:color w:val="637777"/>
                                <w:spacing w:val="-1"/>
                              </w:rPr>
                              <w:t>// bad</w:t>
                            </w:r>
                          </w:p>
                          <w:p w14:paraId="03F88E07" w14:textId="6CF057CC" w:rsidR="00EA6AA5" w:rsidRPr="00054CA5" w:rsidRDefault="00EA6AA5" w:rsidP="00EA6AA5">
                            <w:pPr>
                              <w:pBdr>
                                <w:left w:val="single" w:sz="24" w:space="0" w:color="823EB7"/>
                              </w:pBdr>
                              <w:shd w:val="clear" w:color="auto" w:fill="011627"/>
                              <w:rPr>
                                <w:rStyle w:val="Strong"/>
                                <w:rFonts w:ascii="Consolas" w:hAnsi="Consolas"/>
                                <w:b w:val="0"/>
                                <w:bCs w:val="0"/>
                                <w:color w:val="D6DEEB"/>
                                <w:spacing w:val="-1"/>
                              </w:rPr>
                            </w:pPr>
                            <w:r w:rsidRPr="00054CA5">
                              <w:rPr>
                                <w:rStyle w:val="Strong"/>
                                <w:rFonts w:ascii="Consolas" w:hAnsi="Consolas"/>
                                <w:color w:val="7FDBCA"/>
                                <w:spacing w:val="-1"/>
                              </w:rPr>
                              <w:t>var</w:t>
                            </w:r>
                            <w:r w:rsidRPr="00054CA5">
                              <w:rPr>
                                <w:rStyle w:val="Strong"/>
                                <w:rFonts w:ascii="Consolas" w:hAnsi="Consolas"/>
                                <w:color w:val="D6DEEB"/>
                                <w:spacing w:val="-1"/>
                              </w:rPr>
                              <w:t xml:space="preserve"> value </w:t>
                            </w:r>
                            <w:r w:rsidRPr="00054CA5">
                              <w:rPr>
                                <w:rStyle w:val="Strong"/>
                                <w:rFonts w:ascii="Consolas" w:hAnsi="Consolas"/>
                                <w:color w:val="7FDBCA"/>
                                <w:spacing w:val="-1"/>
                              </w:rPr>
                              <w:t>=</w:t>
                            </w:r>
                            <w:r w:rsidRPr="00054CA5">
                              <w:rPr>
                                <w:rStyle w:val="Strong"/>
                                <w:rFonts w:ascii="Consolas" w:hAnsi="Consolas"/>
                                <w:color w:val="D6DEEB"/>
                                <w:spacing w:val="-1"/>
                              </w:rPr>
                              <w:t xml:space="preserve"> </w:t>
                            </w:r>
                            <w:r w:rsidRPr="00054CA5">
                              <w:rPr>
                                <w:rStyle w:val="Strong"/>
                                <w:rFonts w:ascii="Consolas" w:hAnsi="Consolas"/>
                                <w:color w:val="ADDB67"/>
                                <w:spacing w:val="-1"/>
                              </w:rPr>
                              <w:t>'Robin'</w:t>
                            </w:r>
                            <w:r w:rsidRPr="00054CA5">
                              <w:rPr>
                                <w:rStyle w:val="Strong"/>
                                <w:rFonts w:ascii="Consolas" w:hAnsi="Consolas"/>
                                <w:color w:val="C792EA"/>
                                <w:spacing w:val="-1"/>
                              </w:rPr>
                              <w:t>;</w:t>
                            </w:r>
                          </w:p>
                          <w:p w14:paraId="716D5C89" w14:textId="77777777" w:rsidR="00EA6AA5" w:rsidRPr="00054CA5" w:rsidRDefault="00EA6AA5" w:rsidP="00EA6AA5">
                            <w:pPr>
                              <w:pBdr>
                                <w:left w:val="single" w:sz="24" w:space="0" w:color="823EB7"/>
                              </w:pBdr>
                              <w:shd w:val="clear" w:color="auto" w:fill="011627"/>
                              <w:rPr>
                                <w:rFonts w:ascii="Consolas" w:hAnsi="Consolas"/>
                                <w:color w:val="D6DEEB"/>
                                <w:spacing w:val="-1"/>
                              </w:rPr>
                            </w:pPr>
                            <w:r w:rsidRPr="00054CA5">
                              <w:rPr>
                                <w:rStyle w:val="Strong"/>
                                <w:rFonts w:ascii="Consolas" w:hAnsi="Consolas"/>
                                <w:i/>
                                <w:iCs/>
                                <w:color w:val="637777"/>
                                <w:spacing w:val="-1"/>
                              </w:rPr>
                              <w:t>// bad</w:t>
                            </w:r>
                          </w:p>
                          <w:p w14:paraId="5DD7C45C" w14:textId="47C508D3" w:rsidR="00EA6AA5" w:rsidRPr="00054CA5" w:rsidRDefault="00EA6AA5" w:rsidP="00EA6AA5">
                            <w:pPr>
                              <w:pBdr>
                                <w:left w:val="single" w:sz="24" w:space="0" w:color="823EB7"/>
                              </w:pBdr>
                              <w:shd w:val="clear" w:color="auto" w:fill="011627"/>
                              <w:rPr>
                                <w:rStyle w:val="Strong"/>
                                <w:rFonts w:ascii="Consolas" w:hAnsi="Consolas"/>
                                <w:b w:val="0"/>
                                <w:bCs w:val="0"/>
                                <w:color w:val="D6DEEB"/>
                                <w:spacing w:val="-1"/>
                              </w:rPr>
                            </w:pPr>
                            <w:r w:rsidRPr="00054CA5">
                              <w:rPr>
                                <w:rStyle w:val="Strong"/>
                                <w:rFonts w:ascii="Consolas" w:hAnsi="Consolas"/>
                                <w:color w:val="7FDBCA"/>
                                <w:spacing w:val="-1"/>
                              </w:rPr>
                              <w:t>var</w:t>
                            </w:r>
                            <w:r w:rsidRPr="00054CA5">
                              <w:rPr>
                                <w:rStyle w:val="Strong"/>
                                <w:rFonts w:ascii="Consolas" w:hAnsi="Consolas"/>
                                <w:color w:val="D6DEEB"/>
                                <w:spacing w:val="-1"/>
                              </w:rPr>
                              <w:t xml:space="preserve"> </w:t>
                            </w:r>
                            <w:proofErr w:type="spellStart"/>
                            <w:r w:rsidRPr="00054CA5">
                              <w:rPr>
                                <w:rStyle w:val="Strong"/>
                                <w:rFonts w:ascii="Consolas" w:hAnsi="Consolas"/>
                                <w:color w:val="D6DEEB"/>
                                <w:spacing w:val="-1"/>
                              </w:rPr>
                              <w:t>val</w:t>
                            </w:r>
                            <w:proofErr w:type="spellEnd"/>
                            <w:r w:rsidRPr="00054CA5">
                              <w:rPr>
                                <w:rStyle w:val="Strong"/>
                                <w:rFonts w:ascii="Consolas" w:hAnsi="Consolas"/>
                                <w:color w:val="D6DEEB"/>
                                <w:spacing w:val="-1"/>
                              </w:rPr>
                              <w:t xml:space="preserve"> </w:t>
                            </w:r>
                            <w:r w:rsidRPr="00054CA5">
                              <w:rPr>
                                <w:rStyle w:val="Strong"/>
                                <w:rFonts w:ascii="Consolas" w:hAnsi="Consolas"/>
                                <w:color w:val="7FDBCA"/>
                                <w:spacing w:val="-1"/>
                              </w:rPr>
                              <w:t>=</w:t>
                            </w:r>
                            <w:r w:rsidRPr="00054CA5">
                              <w:rPr>
                                <w:rStyle w:val="Strong"/>
                                <w:rFonts w:ascii="Consolas" w:hAnsi="Consolas"/>
                                <w:color w:val="D6DEEB"/>
                                <w:spacing w:val="-1"/>
                              </w:rPr>
                              <w:t xml:space="preserve"> </w:t>
                            </w:r>
                            <w:r w:rsidRPr="00054CA5">
                              <w:rPr>
                                <w:rStyle w:val="Strong"/>
                                <w:rFonts w:ascii="Consolas" w:hAnsi="Consolas"/>
                                <w:color w:val="ADDB67"/>
                                <w:spacing w:val="-1"/>
                              </w:rPr>
                              <w:t>'Robin'</w:t>
                            </w:r>
                            <w:r w:rsidRPr="00054CA5">
                              <w:rPr>
                                <w:rStyle w:val="Strong"/>
                                <w:rFonts w:ascii="Consolas" w:hAnsi="Consolas"/>
                                <w:color w:val="C792EA"/>
                                <w:spacing w:val="-1"/>
                              </w:rPr>
                              <w:t>;</w:t>
                            </w:r>
                          </w:p>
                          <w:p w14:paraId="3994F336" w14:textId="77777777" w:rsidR="00EA6AA5" w:rsidRPr="00054CA5" w:rsidRDefault="00EA6AA5" w:rsidP="00EA6AA5">
                            <w:pPr>
                              <w:pBdr>
                                <w:left w:val="single" w:sz="24" w:space="0" w:color="823EB7"/>
                              </w:pBdr>
                              <w:shd w:val="clear" w:color="auto" w:fill="011627"/>
                              <w:rPr>
                                <w:rFonts w:ascii="Consolas" w:hAnsi="Consolas"/>
                                <w:color w:val="D6DEEB"/>
                                <w:spacing w:val="-1"/>
                              </w:rPr>
                            </w:pPr>
                            <w:r w:rsidRPr="00054CA5">
                              <w:rPr>
                                <w:rStyle w:val="Strong"/>
                                <w:rFonts w:ascii="Consolas" w:hAnsi="Consolas"/>
                                <w:i/>
                                <w:iCs/>
                                <w:color w:val="637777"/>
                                <w:spacing w:val="-1"/>
                              </w:rPr>
                              <w:t>// good</w:t>
                            </w:r>
                          </w:p>
                          <w:p w14:paraId="224326C6" w14:textId="77777777" w:rsidR="00EA6AA5" w:rsidRPr="00054CA5" w:rsidRDefault="00EA6AA5" w:rsidP="00EA6AA5">
                            <w:pPr>
                              <w:pBdr>
                                <w:left w:val="single" w:sz="24" w:space="0" w:color="823EB7"/>
                              </w:pBdr>
                              <w:shd w:val="clear" w:color="auto" w:fill="011627"/>
                              <w:rPr>
                                <w:rFonts w:ascii="Consolas" w:hAnsi="Consolas"/>
                                <w:color w:val="D6DEEB"/>
                                <w:spacing w:val="-1"/>
                              </w:rPr>
                            </w:pPr>
                            <w:r w:rsidRPr="00054CA5">
                              <w:rPr>
                                <w:rStyle w:val="Strong"/>
                                <w:rFonts w:ascii="Consolas" w:hAnsi="Consolas"/>
                                <w:color w:val="7FDBCA"/>
                                <w:spacing w:val="-1"/>
                              </w:rPr>
                              <w:t>var</w:t>
                            </w:r>
                            <w:r w:rsidRPr="00054CA5">
                              <w:rPr>
                                <w:rStyle w:val="Strong"/>
                                <w:rFonts w:ascii="Consolas" w:hAnsi="Consolas"/>
                                <w:color w:val="D6DEEB"/>
                                <w:spacing w:val="-1"/>
                              </w:rPr>
                              <w:t xml:space="preserve"> firstName </w:t>
                            </w:r>
                            <w:r w:rsidRPr="00054CA5">
                              <w:rPr>
                                <w:rStyle w:val="Strong"/>
                                <w:rFonts w:ascii="Consolas" w:hAnsi="Consolas"/>
                                <w:color w:val="7FDBCA"/>
                                <w:spacing w:val="-1"/>
                              </w:rPr>
                              <w:t>=</w:t>
                            </w:r>
                            <w:r w:rsidRPr="00054CA5">
                              <w:rPr>
                                <w:rStyle w:val="Strong"/>
                                <w:rFonts w:ascii="Consolas" w:hAnsi="Consolas"/>
                                <w:color w:val="D6DEEB"/>
                                <w:spacing w:val="-1"/>
                              </w:rPr>
                              <w:t xml:space="preserve"> </w:t>
                            </w:r>
                            <w:r w:rsidRPr="00054CA5">
                              <w:rPr>
                                <w:rStyle w:val="Strong"/>
                                <w:rFonts w:ascii="Consolas" w:hAnsi="Consolas"/>
                                <w:color w:val="ADDB67"/>
                                <w:spacing w:val="-1"/>
                              </w:rPr>
                              <w:t>'Robin'</w:t>
                            </w:r>
                            <w:r w:rsidRPr="00054CA5">
                              <w:rPr>
                                <w:rStyle w:val="Strong"/>
                                <w:rFonts w:ascii="Consolas" w:hAnsi="Consolas"/>
                                <w:color w:val="C792EA"/>
                                <w:spacing w:val="-1"/>
                              </w:rPr>
                              <w:t>;</w:t>
                            </w:r>
                          </w:p>
                          <w:p w14:paraId="053350B3" w14:textId="77777777" w:rsidR="00EA6AA5" w:rsidRPr="00054CA5" w:rsidRDefault="00EA6AA5" w:rsidP="00EA6AA5">
                            <w:pPr>
                              <w:tabs>
                                <w:tab w:val="left" w:pos="2904"/>
                              </w:tabs>
                              <w:rPr>
                                <w:rFonts w:ascii="Consolas" w:hAnsi="Consolas" w:cs="Arial"/>
                                <w:sz w:val="26"/>
                                <w:szCs w:val="26"/>
                              </w:rPr>
                            </w:pPr>
                          </w:p>
                          <w:p w14:paraId="4604CF05" w14:textId="77777777" w:rsidR="00EA6AA5" w:rsidRPr="00054CA5" w:rsidRDefault="00EA6AA5" w:rsidP="00EA6AA5">
                            <w:pPr>
                              <w:jc w:val="center"/>
                              <w:rPr>
                                <w:rFonts w:ascii="Consolas" w:hAnsi="Consola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820A6" id="Rectangle 135" o:spid="_x0000_s1049" style="position:absolute;margin-left:0;margin-top:.65pt;width:421.8pt;height:134.7pt;z-index:251809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" fillcolor="#ffc000 [3207]" stroked="f">
                <v:textbox>
                  <w:txbxContent>
                    <w:p w14:paraId="6FB76ADC" w14:textId="77777777" w:rsidR="00EA6AA5" w:rsidRPr="00054CA5" w:rsidRDefault="00EA6AA5" w:rsidP="00EA6AA5">
                      <w:pPr>
                        <w:pBdr>
                          <w:left w:val="single" w:sz="24" w:space="0" w:color="823EB7"/>
                        </w:pBdr>
                        <w:shd w:val="clear" w:color="auto" w:fill="011627"/>
                        <w:rPr>
                          <w:rFonts w:ascii="Consolas" w:hAnsi="Consolas"/>
                          <w:color w:val="D6DEEB"/>
                          <w:spacing w:val="-1"/>
                        </w:rPr>
                      </w:pPr>
                      <w:r w:rsidRPr="00054CA5">
                        <w:rPr>
                          <w:rStyle w:val="Strong"/>
                          <w:rFonts w:ascii="Consolas" w:hAnsi="Consolas"/>
                          <w:i/>
                          <w:iCs/>
                          <w:color w:val="637777"/>
                          <w:spacing w:val="-1"/>
                        </w:rPr>
                        <w:t>// bad</w:t>
                      </w:r>
                    </w:p>
                    <w:p w14:paraId="03F88E07" w14:textId="6CF057CC" w:rsidR="00EA6AA5" w:rsidRPr="00054CA5" w:rsidRDefault="00EA6AA5" w:rsidP="00EA6AA5">
                      <w:pPr>
                        <w:pBdr>
                          <w:left w:val="single" w:sz="24" w:space="0" w:color="823EB7"/>
                        </w:pBdr>
                        <w:shd w:val="clear" w:color="auto" w:fill="011627"/>
                        <w:rPr>
                          <w:rStyle w:val="Strong"/>
                          <w:rFonts w:ascii="Consolas" w:hAnsi="Consolas"/>
                          <w:b w:val="0"/>
                          <w:bCs w:val="0"/>
                          <w:color w:val="D6DEEB"/>
                          <w:spacing w:val="-1"/>
                        </w:rPr>
                      </w:pPr>
                      <w:r w:rsidRPr="00054CA5">
                        <w:rPr>
                          <w:rStyle w:val="Strong"/>
                          <w:rFonts w:ascii="Consolas" w:hAnsi="Consolas"/>
                          <w:color w:val="7FDBCA"/>
                          <w:spacing w:val="-1"/>
                        </w:rPr>
                        <w:t>var</w:t>
                      </w:r>
                      <w:r w:rsidRPr="00054CA5">
                        <w:rPr>
                          <w:rStyle w:val="Strong"/>
                          <w:rFonts w:ascii="Consolas" w:hAnsi="Consolas"/>
                          <w:color w:val="D6DEEB"/>
                          <w:spacing w:val="-1"/>
                        </w:rPr>
                        <w:t xml:space="preserve"> value </w:t>
                      </w:r>
                      <w:r w:rsidRPr="00054CA5">
                        <w:rPr>
                          <w:rStyle w:val="Strong"/>
                          <w:rFonts w:ascii="Consolas" w:hAnsi="Consolas"/>
                          <w:color w:val="7FDBCA"/>
                          <w:spacing w:val="-1"/>
                        </w:rPr>
                        <w:t>=</w:t>
                      </w:r>
                      <w:r w:rsidRPr="00054CA5">
                        <w:rPr>
                          <w:rStyle w:val="Strong"/>
                          <w:rFonts w:ascii="Consolas" w:hAnsi="Consolas"/>
                          <w:color w:val="D6DEEB"/>
                          <w:spacing w:val="-1"/>
                        </w:rPr>
                        <w:t xml:space="preserve"> </w:t>
                      </w:r>
                      <w:r w:rsidRPr="00054CA5">
                        <w:rPr>
                          <w:rStyle w:val="Strong"/>
                          <w:rFonts w:ascii="Consolas" w:hAnsi="Consolas"/>
                          <w:color w:val="ADDB67"/>
                          <w:spacing w:val="-1"/>
                        </w:rPr>
                        <w:t>'Robin'</w:t>
                      </w:r>
                      <w:r w:rsidRPr="00054CA5">
                        <w:rPr>
                          <w:rStyle w:val="Strong"/>
                          <w:rFonts w:ascii="Consolas" w:hAnsi="Consolas"/>
                          <w:color w:val="C792EA"/>
                          <w:spacing w:val="-1"/>
                        </w:rPr>
                        <w:t>;</w:t>
                      </w:r>
                    </w:p>
                    <w:p w14:paraId="716D5C89" w14:textId="77777777" w:rsidR="00EA6AA5" w:rsidRPr="00054CA5" w:rsidRDefault="00EA6AA5" w:rsidP="00EA6AA5">
                      <w:pPr>
                        <w:pBdr>
                          <w:left w:val="single" w:sz="24" w:space="0" w:color="823EB7"/>
                        </w:pBdr>
                        <w:shd w:val="clear" w:color="auto" w:fill="011627"/>
                        <w:rPr>
                          <w:rFonts w:ascii="Consolas" w:hAnsi="Consolas"/>
                          <w:color w:val="D6DEEB"/>
                          <w:spacing w:val="-1"/>
                        </w:rPr>
                      </w:pPr>
                      <w:r w:rsidRPr="00054CA5">
                        <w:rPr>
                          <w:rStyle w:val="Strong"/>
                          <w:rFonts w:ascii="Consolas" w:hAnsi="Consolas"/>
                          <w:i/>
                          <w:iCs/>
                          <w:color w:val="637777"/>
                          <w:spacing w:val="-1"/>
                        </w:rPr>
                        <w:t>// bad</w:t>
                      </w:r>
                    </w:p>
                    <w:p w14:paraId="5DD7C45C" w14:textId="47C508D3" w:rsidR="00EA6AA5" w:rsidRPr="00054CA5" w:rsidRDefault="00EA6AA5" w:rsidP="00EA6AA5">
                      <w:pPr>
                        <w:pBdr>
                          <w:left w:val="single" w:sz="24" w:space="0" w:color="823EB7"/>
                        </w:pBdr>
                        <w:shd w:val="clear" w:color="auto" w:fill="011627"/>
                        <w:rPr>
                          <w:rStyle w:val="Strong"/>
                          <w:rFonts w:ascii="Consolas" w:hAnsi="Consolas"/>
                          <w:b w:val="0"/>
                          <w:bCs w:val="0"/>
                          <w:color w:val="D6DEEB"/>
                          <w:spacing w:val="-1"/>
                        </w:rPr>
                      </w:pPr>
                      <w:r w:rsidRPr="00054CA5">
                        <w:rPr>
                          <w:rStyle w:val="Strong"/>
                          <w:rFonts w:ascii="Consolas" w:hAnsi="Consolas"/>
                          <w:color w:val="7FDBCA"/>
                          <w:spacing w:val="-1"/>
                        </w:rPr>
                        <w:t>var</w:t>
                      </w:r>
                      <w:r w:rsidRPr="00054CA5">
                        <w:rPr>
                          <w:rStyle w:val="Strong"/>
                          <w:rFonts w:ascii="Consolas" w:hAnsi="Consolas"/>
                          <w:color w:val="D6DEEB"/>
                          <w:spacing w:val="-1"/>
                        </w:rPr>
                        <w:t xml:space="preserve"> </w:t>
                      </w:r>
                      <w:proofErr w:type="spellStart"/>
                      <w:r w:rsidRPr="00054CA5">
                        <w:rPr>
                          <w:rStyle w:val="Strong"/>
                          <w:rFonts w:ascii="Consolas" w:hAnsi="Consolas"/>
                          <w:color w:val="D6DEEB"/>
                          <w:spacing w:val="-1"/>
                        </w:rPr>
                        <w:t>val</w:t>
                      </w:r>
                      <w:proofErr w:type="spellEnd"/>
                      <w:r w:rsidRPr="00054CA5">
                        <w:rPr>
                          <w:rStyle w:val="Strong"/>
                          <w:rFonts w:ascii="Consolas" w:hAnsi="Consolas"/>
                          <w:color w:val="D6DEEB"/>
                          <w:spacing w:val="-1"/>
                        </w:rPr>
                        <w:t xml:space="preserve"> </w:t>
                      </w:r>
                      <w:r w:rsidRPr="00054CA5">
                        <w:rPr>
                          <w:rStyle w:val="Strong"/>
                          <w:rFonts w:ascii="Consolas" w:hAnsi="Consolas"/>
                          <w:color w:val="7FDBCA"/>
                          <w:spacing w:val="-1"/>
                        </w:rPr>
                        <w:t>=</w:t>
                      </w:r>
                      <w:r w:rsidRPr="00054CA5">
                        <w:rPr>
                          <w:rStyle w:val="Strong"/>
                          <w:rFonts w:ascii="Consolas" w:hAnsi="Consolas"/>
                          <w:color w:val="D6DEEB"/>
                          <w:spacing w:val="-1"/>
                        </w:rPr>
                        <w:t xml:space="preserve"> </w:t>
                      </w:r>
                      <w:r w:rsidRPr="00054CA5">
                        <w:rPr>
                          <w:rStyle w:val="Strong"/>
                          <w:rFonts w:ascii="Consolas" w:hAnsi="Consolas"/>
                          <w:color w:val="ADDB67"/>
                          <w:spacing w:val="-1"/>
                        </w:rPr>
                        <w:t>'Robin'</w:t>
                      </w:r>
                      <w:r w:rsidRPr="00054CA5">
                        <w:rPr>
                          <w:rStyle w:val="Strong"/>
                          <w:rFonts w:ascii="Consolas" w:hAnsi="Consolas"/>
                          <w:color w:val="C792EA"/>
                          <w:spacing w:val="-1"/>
                        </w:rPr>
                        <w:t>;</w:t>
                      </w:r>
                    </w:p>
                    <w:p w14:paraId="3994F336" w14:textId="77777777" w:rsidR="00EA6AA5" w:rsidRPr="00054CA5" w:rsidRDefault="00EA6AA5" w:rsidP="00EA6AA5">
                      <w:pPr>
                        <w:pBdr>
                          <w:left w:val="single" w:sz="24" w:space="0" w:color="823EB7"/>
                        </w:pBdr>
                        <w:shd w:val="clear" w:color="auto" w:fill="011627"/>
                        <w:rPr>
                          <w:rFonts w:ascii="Consolas" w:hAnsi="Consolas"/>
                          <w:color w:val="D6DEEB"/>
                          <w:spacing w:val="-1"/>
                        </w:rPr>
                      </w:pPr>
                      <w:r w:rsidRPr="00054CA5">
                        <w:rPr>
                          <w:rStyle w:val="Strong"/>
                          <w:rFonts w:ascii="Consolas" w:hAnsi="Consolas"/>
                          <w:i/>
                          <w:iCs/>
                          <w:color w:val="637777"/>
                          <w:spacing w:val="-1"/>
                        </w:rPr>
                        <w:t>// good</w:t>
                      </w:r>
                    </w:p>
                    <w:p w14:paraId="224326C6" w14:textId="77777777" w:rsidR="00EA6AA5" w:rsidRPr="00054CA5" w:rsidRDefault="00EA6AA5" w:rsidP="00EA6AA5">
                      <w:pPr>
                        <w:pBdr>
                          <w:left w:val="single" w:sz="24" w:space="0" w:color="823EB7"/>
                        </w:pBdr>
                        <w:shd w:val="clear" w:color="auto" w:fill="011627"/>
                        <w:rPr>
                          <w:rFonts w:ascii="Consolas" w:hAnsi="Consolas"/>
                          <w:color w:val="D6DEEB"/>
                          <w:spacing w:val="-1"/>
                        </w:rPr>
                      </w:pPr>
                      <w:r w:rsidRPr="00054CA5">
                        <w:rPr>
                          <w:rStyle w:val="Strong"/>
                          <w:rFonts w:ascii="Consolas" w:hAnsi="Consolas"/>
                          <w:color w:val="7FDBCA"/>
                          <w:spacing w:val="-1"/>
                        </w:rPr>
                        <w:t>var</w:t>
                      </w:r>
                      <w:r w:rsidRPr="00054CA5">
                        <w:rPr>
                          <w:rStyle w:val="Strong"/>
                          <w:rFonts w:ascii="Consolas" w:hAnsi="Consolas"/>
                          <w:color w:val="D6DEEB"/>
                          <w:spacing w:val="-1"/>
                        </w:rPr>
                        <w:t xml:space="preserve"> firstName </w:t>
                      </w:r>
                      <w:r w:rsidRPr="00054CA5">
                        <w:rPr>
                          <w:rStyle w:val="Strong"/>
                          <w:rFonts w:ascii="Consolas" w:hAnsi="Consolas"/>
                          <w:color w:val="7FDBCA"/>
                          <w:spacing w:val="-1"/>
                        </w:rPr>
                        <w:t>=</w:t>
                      </w:r>
                      <w:r w:rsidRPr="00054CA5">
                        <w:rPr>
                          <w:rStyle w:val="Strong"/>
                          <w:rFonts w:ascii="Consolas" w:hAnsi="Consolas"/>
                          <w:color w:val="D6DEEB"/>
                          <w:spacing w:val="-1"/>
                        </w:rPr>
                        <w:t xml:space="preserve"> </w:t>
                      </w:r>
                      <w:r w:rsidRPr="00054CA5">
                        <w:rPr>
                          <w:rStyle w:val="Strong"/>
                          <w:rFonts w:ascii="Consolas" w:hAnsi="Consolas"/>
                          <w:color w:val="ADDB67"/>
                          <w:spacing w:val="-1"/>
                        </w:rPr>
                        <w:t>'Robin'</w:t>
                      </w:r>
                      <w:r w:rsidRPr="00054CA5">
                        <w:rPr>
                          <w:rStyle w:val="Strong"/>
                          <w:rFonts w:ascii="Consolas" w:hAnsi="Consolas"/>
                          <w:color w:val="C792EA"/>
                          <w:spacing w:val="-1"/>
                        </w:rPr>
                        <w:t>;</w:t>
                      </w:r>
                    </w:p>
                    <w:p w14:paraId="053350B3" w14:textId="77777777" w:rsidR="00EA6AA5" w:rsidRPr="00054CA5" w:rsidRDefault="00EA6AA5" w:rsidP="00EA6AA5">
                      <w:pPr>
                        <w:tabs>
                          <w:tab w:val="left" w:pos="2904"/>
                        </w:tabs>
                        <w:rPr>
                          <w:rFonts w:ascii="Consolas" w:hAnsi="Consolas" w:cs="Arial"/>
                          <w:sz w:val="26"/>
                          <w:szCs w:val="26"/>
                        </w:rPr>
                      </w:pPr>
                    </w:p>
                    <w:p w14:paraId="4604CF05" w14:textId="77777777" w:rsidR="00EA6AA5" w:rsidRPr="00054CA5" w:rsidRDefault="00EA6AA5" w:rsidP="00EA6AA5">
                      <w:pPr>
                        <w:jc w:val="center"/>
                        <w:rPr>
                          <w:rFonts w:ascii="Consolas" w:hAnsi="Consolas"/>
                        </w:rPr>
                      </w:pPr>
                    </w:p>
                  </w:txbxContent>
                </v:textbox>
                <w10:wrap anchorx="margin"/>
              </v:rect>
            </w:pict>
          </mc:Fallback>
        </mc:AlternateContent>
      </w:r>
    </w:p>
    <w:p w14:paraId="7AA2D777" w14:textId="5430E8B7" w:rsidR="00EA6AA5" w:rsidRPr="00281133" w:rsidRDefault="00EA6AA5" w:rsidP="00766E03">
      <w:pPr>
        <w:tabs>
          <w:tab w:val="left" w:pos="2904"/>
        </w:tabs>
        <w:spacing w:line="240" w:lineRule="auto"/>
        <w:rPr>
          <w:rFonts w:ascii="Verdana" w:hAnsi="Verdana" w:cs="Arial"/>
          <w:sz w:val="26"/>
          <w:szCs w:val="26"/>
        </w:rPr>
      </w:pPr>
    </w:p>
    <w:p w14:paraId="735C9150" w14:textId="413FAC4A" w:rsidR="00EA6AA5" w:rsidRPr="00281133" w:rsidRDefault="00EA6AA5" w:rsidP="00766E03">
      <w:pPr>
        <w:tabs>
          <w:tab w:val="left" w:pos="2904"/>
        </w:tabs>
        <w:spacing w:line="240" w:lineRule="auto"/>
        <w:rPr>
          <w:rFonts w:ascii="Verdana" w:hAnsi="Verdana" w:cs="Arial"/>
          <w:sz w:val="26"/>
          <w:szCs w:val="26"/>
        </w:rPr>
      </w:pPr>
    </w:p>
    <w:p w14:paraId="1515F830" w14:textId="2BE7AC3F" w:rsidR="00EA6AA5" w:rsidRPr="00281133" w:rsidRDefault="00EA6AA5" w:rsidP="00766E03">
      <w:pPr>
        <w:tabs>
          <w:tab w:val="left" w:pos="2904"/>
        </w:tabs>
        <w:spacing w:line="240" w:lineRule="auto"/>
        <w:rPr>
          <w:rFonts w:ascii="Verdana" w:hAnsi="Verdana" w:cs="Arial"/>
          <w:sz w:val="26"/>
          <w:szCs w:val="26"/>
        </w:rPr>
      </w:pPr>
    </w:p>
    <w:p w14:paraId="71C7B890" w14:textId="249EA88D" w:rsidR="00181D7F" w:rsidRPr="00281133" w:rsidRDefault="00181D7F" w:rsidP="00766E03">
      <w:pPr>
        <w:tabs>
          <w:tab w:val="left" w:pos="2904"/>
        </w:tabs>
        <w:spacing w:line="240" w:lineRule="auto"/>
        <w:rPr>
          <w:rFonts w:ascii="Verdana" w:hAnsi="Verdana" w:cs="Arial"/>
          <w:sz w:val="26"/>
          <w:szCs w:val="26"/>
        </w:rPr>
      </w:pPr>
    </w:p>
    <w:p w14:paraId="743923C9" w14:textId="75B4FEF0" w:rsidR="002A47A7" w:rsidRPr="00281133" w:rsidRDefault="00853708" w:rsidP="00766E03">
      <w:pPr>
        <w:tabs>
          <w:tab w:val="left" w:pos="2904"/>
        </w:tabs>
        <w:spacing w:line="240" w:lineRule="auto"/>
        <w:rPr>
          <w:rFonts w:ascii="Verdana" w:hAnsi="Verdana" w:cs="Arial"/>
          <w:sz w:val="26"/>
          <w:szCs w:val="26"/>
        </w:rPr>
      </w:pPr>
      <w:r w:rsidRPr="00281133">
        <w:rPr>
          <w:rFonts w:ascii="Verdana" w:hAnsi="Verdana" w:cs="Arial"/>
          <w:noProof/>
          <w:sz w:val="26"/>
          <w:szCs w:val="26"/>
        </w:rPr>
        <w:lastRenderedPageBreak/>
        <mc:AlternateContent>
          <mc:Choice Requires="wps">
            <w:drawing>
              <wp:anchor distT="0" distB="0" distL="114300" distR="114300" simplePos="0" relativeHeight="251810816" behindDoc="0" locked="0" layoutInCell="1" allowOverlap="1" wp14:anchorId="25009E60" wp14:editId="50296177">
                <wp:simplePos x="0" y="0"/>
                <wp:positionH relativeFrom="column">
                  <wp:posOffset>-266700</wp:posOffset>
                </wp:positionH>
                <wp:positionV relativeFrom="paragraph">
                  <wp:posOffset>-403860</wp:posOffset>
                </wp:positionV>
                <wp:extent cx="6271260" cy="4160520"/>
                <wp:effectExtent l="0" t="0" r="0" b="0"/>
                <wp:wrapNone/>
                <wp:docPr id="136" name="Rectangle 136"/>
                <wp:cNvGraphicFramePr/>
                <a:graphic xmlns:a="http://schemas.openxmlformats.org/drawingml/2006/main">
                  <a:graphicData uri="http://schemas.microsoft.com/office/word/2010/wordprocessingShape">
                    <wps:wsp>
                      <wps:cNvSpPr/>
                      <wps:spPr>
                        <a:xfrm>
                          <a:off x="0" y="0"/>
                          <a:ext cx="6271260" cy="4160520"/>
                        </a:xfrm>
                        <a:prstGeom prst="rect">
                          <a:avLst/>
                        </a:prstGeom>
                        <a:solidFill>
                          <a:schemeClr val="accent4"/>
                        </a:solidFill>
                        <a:ln>
                          <a:noFill/>
                        </a:ln>
                      </wps:spPr>
                      <wps:style>
                        <a:lnRef idx="0">
                          <a:scrgbClr r="0" g="0" b="0"/>
                        </a:lnRef>
                        <a:fillRef idx="0">
                          <a:scrgbClr r="0" g="0" b="0"/>
                        </a:fillRef>
                        <a:effectRef idx="0">
                          <a:scrgbClr r="0" g="0" b="0"/>
                        </a:effectRef>
                        <a:fontRef idx="minor">
                          <a:schemeClr val="lt1"/>
                        </a:fontRef>
                      </wps:style>
                      <wps:txbx>
                        <w:txbxContent>
                          <w:p w14:paraId="0D209280" w14:textId="77777777" w:rsidR="00EA6AA5" w:rsidRPr="00546464" w:rsidRDefault="00EA6AA5" w:rsidP="00EA6AA5">
                            <w:pPr>
                              <w:shd w:val="clear" w:color="auto" w:fill="011627"/>
                              <w:rPr>
                                <w:rFonts w:ascii="Consolas" w:hAnsi="Consolas"/>
                                <w:color w:val="D6DEEB"/>
                                <w:spacing w:val="-1"/>
                                <w:sz w:val="24"/>
                                <w:szCs w:val="24"/>
                              </w:rPr>
                            </w:pPr>
                            <w:r w:rsidRPr="00546464">
                              <w:rPr>
                                <w:rStyle w:val="Strong"/>
                                <w:rFonts w:ascii="Consolas" w:hAnsi="Consolas"/>
                                <w:color w:val="637777"/>
                                <w:spacing w:val="-1"/>
                                <w:sz w:val="24"/>
                                <w:szCs w:val="24"/>
                              </w:rPr>
                              <w:t>// bad</w:t>
                            </w:r>
                          </w:p>
                          <w:p w14:paraId="35A1018E" w14:textId="77777777" w:rsidR="00EA6AA5" w:rsidRPr="00546464" w:rsidRDefault="00EA6AA5" w:rsidP="00EA6AA5">
                            <w:pPr>
                              <w:shd w:val="clear" w:color="auto" w:fill="011627"/>
                              <w:rPr>
                                <w:rFonts w:ascii="Consolas" w:hAnsi="Consolas"/>
                                <w:color w:val="D6DEEB"/>
                                <w:spacing w:val="-1"/>
                                <w:sz w:val="24"/>
                                <w:szCs w:val="24"/>
                              </w:rPr>
                            </w:pPr>
                            <w:r w:rsidRPr="00546464">
                              <w:rPr>
                                <w:rStyle w:val="Strong"/>
                                <w:rFonts w:ascii="Consolas" w:hAnsi="Consolas"/>
                                <w:color w:val="7FDBCA"/>
                                <w:spacing w:val="-1"/>
                                <w:sz w:val="24"/>
                                <w:szCs w:val="24"/>
                              </w:rPr>
                              <w:t>var</w:t>
                            </w:r>
                            <w:r w:rsidRPr="00546464">
                              <w:rPr>
                                <w:rStyle w:val="Strong"/>
                                <w:rFonts w:ascii="Consolas" w:hAnsi="Consolas"/>
                                <w:color w:val="D6DEEB"/>
                                <w:spacing w:val="-1"/>
                                <w:sz w:val="24"/>
                                <w:szCs w:val="24"/>
                              </w:rPr>
                              <w:t xml:space="preserve"> </w:t>
                            </w:r>
                            <w:proofErr w:type="spellStart"/>
                            <w:r w:rsidRPr="00546464">
                              <w:rPr>
                                <w:rStyle w:val="Strong"/>
                                <w:rFonts w:ascii="Consolas" w:hAnsi="Consolas"/>
                                <w:color w:val="D6DEEB"/>
                                <w:spacing w:val="-1"/>
                                <w:sz w:val="24"/>
                                <w:szCs w:val="24"/>
                              </w:rPr>
                              <w:t>firstname</w:t>
                            </w:r>
                            <w:proofErr w:type="spellEnd"/>
                            <w:r w:rsidRPr="00546464">
                              <w:rPr>
                                <w:rStyle w:val="Strong"/>
                                <w:rFonts w:ascii="Consolas" w:hAnsi="Consolas"/>
                                <w:color w:val="D6DEEB"/>
                                <w:spacing w:val="-1"/>
                                <w:sz w:val="24"/>
                                <w:szCs w:val="24"/>
                              </w:rPr>
                              <w:t xml:space="preserve"> </w:t>
                            </w:r>
                            <w:r w:rsidRPr="00546464">
                              <w:rPr>
                                <w:rStyle w:val="Strong"/>
                                <w:rFonts w:ascii="Consolas" w:hAnsi="Consolas"/>
                                <w:color w:val="7FDBCA"/>
                                <w:spacing w:val="-1"/>
                                <w:sz w:val="24"/>
                                <w:szCs w:val="24"/>
                              </w:rPr>
                              <w:t>=</w:t>
                            </w:r>
                            <w:r w:rsidRPr="00546464">
                              <w:rPr>
                                <w:rStyle w:val="Strong"/>
                                <w:rFonts w:ascii="Consolas" w:hAnsi="Consolas"/>
                                <w:color w:val="D6DEEB"/>
                                <w:spacing w:val="-1"/>
                                <w:sz w:val="24"/>
                                <w:szCs w:val="24"/>
                              </w:rPr>
                              <w:t xml:space="preserve"> </w:t>
                            </w:r>
                            <w:r w:rsidRPr="00546464">
                              <w:rPr>
                                <w:rStyle w:val="Strong"/>
                                <w:rFonts w:ascii="Consolas" w:hAnsi="Consolas"/>
                                <w:color w:val="ADDB67"/>
                                <w:spacing w:val="-1"/>
                                <w:sz w:val="24"/>
                                <w:szCs w:val="24"/>
                              </w:rPr>
                              <w:t>'Robin'</w:t>
                            </w:r>
                            <w:r w:rsidRPr="00546464">
                              <w:rPr>
                                <w:rStyle w:val="Strong"/>
                                <w:rFonts w:ascii="Consolas" w:hAnsi="Consolas"/>
                                <w:color w:val="C792EA"/>
                                <w:spacing w:val="-1"/>
                                <w:sz w:val="24"/>
                                <w:szCs w:val="24"/>
                              </w:rPr>
                              <w:t>;</w:t>
                            </w:r>
                          </w:p>
                          <w:p w14:paraId="7CC5823E" w14:textId="77777777" w:rsidR="00EA6AA5" w:rsidRPr="00546464" w:rsidRDefault="00EA6AA5" w:rsidP="00EA6AA5">
                            <w:pPr>
                              <w:shd w:val="clear" w:color="auto" w:fill="011627"/>
                              <w:rPr>
                                <w:rStyle w:val="Strong"/>
                                <w:rFonts w:ascii="Consolas" w:hAnsi="Consolas"/>
                                <w:color w:val="D6DEEB"/>
                                <w:spacing w:val="-1"/>
                                <w:sz w:val="24"/>
                                <w:szCs w:val="24"/>
                              </w:rPr>
                            </w:pPr>
                          </w:p>
                          <w:p w14:paraId="402286AD" w14:textId="77777777" w:rsidR="00EA6AA5" w:rsidRPr="00546464" w:rsidRDefault="00EA6AA5" w:rsidP="00EA6AA5">
                            <w:pPr>
                              <w:shd w:val="clear" w:color="auto" w:fill="011627"/>
                              <w:rPr>
                                <w:rFonts w:ascii="Consolas" w:hAnsi="Consolas"/>
                                <w:color w:val="D6DEEB"/>
                                <w:spacing w:val="-1"/>
                                <w:sz w:val="24"/>
                                <w:szCs w:val="24"/>
                              </w:rPr>
                            </w:pPr>
                            <w:r w:rsidRPr="00546464">
                              <w:rPr>
                                <w:rStyle w:val="Strong"/>
                                <w:rFonts w:ascii="Consolas" w:hAnsi="Consolas"/>
                                <w:color w:val="637777"/>
                                <w:spacing w:val="-1"/>
                                <w:sz w:val="24"/>
                                <w:szCs w:val="24"/>
                              </w:rPr>
                              <w:t>// bad</w:t>
                            </w:r>
                          </w:p>
                          <w:p w14:paraId="079561F5" w14:textId="77777777" w:rsidR="00EA6AA5" w:rsidRPr="00546464" w:rsidRDefault="00EA6AA5" w:rsidP="00EA6AA5">
                            <w:pPr>
                              <w:shd w:val="clear" w:color="auto" w:fill="011627"/>
                              <w:rPr>
                                <w:rFonts w:ascii="Consolas" w:hAnsi="Consolas"/>
                                <w:color w:val="D6DEEB"/>
                                <w:spacing w:val="-1"/>
                                <w:sz w:val="24"/>
                                <w:szCs w:val="24"/>
                              </w:rPr>
                            </w:pPr>
                            <w:r w:rsidRPr="00546464">
                              <w:rPr>
                                <w:rStyle w:val="Strong"/>
                                <w:rFonts w:ascii="Consolas" w:hAnsi="Consolas"/>
                                <w:color w:val="7FDBCA"/>
                                <w:spacing w:val="-1"/>
                                <w:sz w:val="24"/>
                                <w:szCs w:val="24"/>
                              </w:rPr>
                              <w:t>var</w:t>
                            </w:r>
                            <w:r w:rsidRPr="00546464">
                              <w:rPr>
                                <w:rStyle w:val="Strong"/>
                                <w:rFonts w:ascii="Consolas" w:hAnsi="Consolas"/>
                                <w:color w:val="D6DEEB"/>
                                <w:spacing w:val="-1"/>
                                <w:sz w:val="24"/>
                                <w:szCs w:val="24"/>
                              </w:rPr>
                              <w:t xml:space="preserve"> </w:t>
                            </w:r>
                            <w:proofErr w:type="spellStart"/>
                            <w:r w:rsidRPr="00546464">
                              <w:rPr>
                                <w:rStyle w:val="Strong"/>
                                <w:rFonts w:ascii="Consolas" w:hAnsi="Consolas"/>
                                <w:color w:val="D6DEEB"/>
                                <w:spacing w:val="-1"/>
                                <w:sz w:val="24"/>
                                <w:szCs w:val="24"/>
                              </w:rPr>
                              <w:t>first_name</w:t>
                            </w:r>
                            <w:proofErr w:type="spellEnd"/>
                            <w:r w:rsidRPr="00546464">
                              <w:rPr>
                                <w:rStyle w:val="Strong"/>
                                <w:rFonts w:ascii="Consolas" w:hAnsi="Consolas"/>
                                <w:color w:val="D6DEEB"/>
                                <w:spacing w:val="-1"/>
                                <w:sz w:val="24"/>
                                <w:szCs w:val="24"/>
                              </w:rPr>
                              <w:t xml:space="preserve"> </w:t>
                            </w:r>
                            <w:r w:rsidRPr="00546464">
                              <w:rPr>
                                <w:rStyle w:val="Strong"/>
                                <w:rFonts w:ascii="Consolas" w:hAnsi="Consolas"/>
                                <w:color w:val="7FDBCA"/>
                                <w:spacing w:val="-1"/>
                                <w:sz w:val="24"/>
                                <w:szCs w:val="24"/>
                              </w:rPr>
                              <w:t>=</w:t>
                            </w:r>
                            <w:r w:rsidRPr="00546464">
                              <w:rPr>
                                <w:rStyle w:val="Strong"/>
                                <w:rFonts w:ascii="Consolas" w:hAnsi="Consolas"/>
                                <w:color w:val="D6DEEB"/>
                                <w:spacing w:val="-1"/>
                                <w:sz w:val="24"/>
                                <w:szCs w:val="24"/>
                              </w:rPr>
                              <w:t xml:space="preserve"> </w:t>
                            </w:r>
                            <w:r w:rsidRPr="00546464">
                              <w:rPr>
                                <w:rStyle w:val="Strong"/>
                                <w:rFonts w:ascii="Consolas" w:hAnsi="Consolas"/>
                                <w:color w:val="ADDB67"/>
                                <w:spacing w:val="-1"/>
                                <w:sz w:val="24"/>
                                <w:szCs w:val="24"/>
                              </w:rPr>
                              <w:t>'Robin'</w:t>
                            </w:r>
                            <w:r w:rsidRPr="00546464">
                              <w:rPr>
                                <w:rStyle w:val="Strong"/>
                                <w:rFonts w:ascii="Consolas" w:hAnsi="Consolas"/>
                                <w:color w:val="C792EA"/>
                                <w:spacing w:val="-1"/>
                                <w:sz w:val="24"/>
                                <w:szCs w:val="24"/>
                              </w:rPr>
                              <w:t>;</w:t>
                            </w:r>
                          </w:p>
                          <w:p w14:paraId="08DBB5F2" w14:textId="77777777" w:rsidR="00EA6AA5" w:rsidRPr="00546464" w:rsidRDefault="00EA6AA5" w:rsidP="00EA6AA5">
                            <w:pPr>
                              <w:shd w:val="clear" w:color="auto" w:fill="011627"/>
                              <w:rPr>
                                <w:rStyle w:val="Strong"/>
                                <w:rFonts w:ascii="Consolas" w:hAnsi="Consolas"/>
                                <w:color w:val="D6DEEB"/>
                                <w:spacing w:val="-1"/>
                                <w:sz w:val="24"/>
                                <w:szCs w:val="24"/>
                              </w:rPr>
                            </w:pPr>
                          </w:p>
                          <w:p w14:paraId="6FDFB265" w14:textId="77777777" w:rsidR="00EA6AA5" w:rsidRPr="00546464" w:rsidRDefault="00EA6AA5" w:rsidP="00EA6AA5">
                            <w:pPr>
                              <w:shd w:val="clear" w:color="auto" w:fill="011627"/>
                              <w:rPr>
                                <w:rFonts w:ascii="Consolas" w:hAnsi="Consolas"/>
                                <w:color w:val="D6DEEB"/>
                                <w:spacing w:val="-1"/>
                                <w:sz w:val="24"/>
                                <w:szCs w:val="24"/>
                              </w:rPr>
                            </w:pPr>
                            <w:r w:rsidRPr="00546464">
                              <w:rPr>
                                <w:rStyle w:val="Strong"/>
                                <w:rFonts w:ascii="Consolas" w:hAnsi="Consolas"/>
                                <w:color w:val="637777"/>
                                <w:spacing w:val="-1"/>
                                <w:sz w:val="24"/>
                                <w:szCs w:val="24"/>
                              </w:rPr>
                              <w:t>// bad</w:t>
                            </w:r>
                          </w:p>
                          <w:p w14:paraId="73CBB058" w14:textId="77777777" w:rsidR="00EA6AA5" w:rsidRPr="00546464" w:rsidRDefault="00EA6AA5" w:rsidP="00EA6AA5">
                            <w:pPr>
                              <w:shd w:val="clear" w:color="auto" w:fill="011627"/>
                              <w:rPr>
                                <w:rFonts w:ascii="Consolas" w:hAnsi="Consolas"/>
                                <w:color w:val="D6DEEB"/>
                                <w:spacing w:val="-1"/>
                                <w:sz w:val="24"/>
                                <w:szCs w:val="24"/>
                              </w:rPr>
                            </w:pPr>
                            <w:r w:rsidRPr="00546464">
                              <w:rPr>
                                <w:rStyle w:val="Strong"/>
                                <w:rFonts w:ascii="Consolas" w:hAnsi="Consolas"/>
                                <w:color w:val="7FDBCA"/>
                                <w:spacing w:val="-1"/>
                                <w:sz w:val="24"/>
                                <w:szCs w:val="24"/>
                              </w:rPr>
                              <w:t>var</w:t>
                            </w:r>
                            <w:r w:rsidRPr="00546464">
                              <w:rPr>
                                <w:rStyle w:val="Strong"/>
                                <w:rFonts w:ascii="Consolas" w:hAnsi="Consolas"/>
                                <w:color w:val="D6DEEB"/>
                                <w:spacing w:val="-1"/>
                                <w:sz w:val="24"/>
                                <w:szCs w:val="24"/>
                              </w:rPr>
                              <w:t xml:space="preserve"> </w:t>
                            </w:r>
                            <w:r w:rsidRPr="00546464">
                              <w:rPr>
                                <w:rStyle w:val="Strong"/>
                                <w:rFonts w:ascii="Consolas" w:hAnsi="Consolas"/>
                                <w:color w:val="82AAFF"/>
                                <w:spacing w:val="-1"/>
                                <w:sz w:val="24"/>
                                <w:szCs w:val="24"/>
                              </w:rPr>
                              <w:t>FIRSTNAME</w:t>
                            </w:r>
                            <w:r w:rsidRPr="00546464">
                              <w:rPr>
                                <w:rStyle w:val="Strong"/>
                                <w:rFonts w:ascii="Consolas" w:hAnsi="Consolas"/>
                                <w:color w:val="D6DEEB"/>
                                <w:spacing w:val="-1"/>
                                <w:sz w:val="24"/>
                                <w:szCs w:val="24"/>
                              </w:rPr>
                              <w:t xml:space="preserve"> </w:t>
                            </w:r>
                            <w:r w:rsidRPr="00546464">
                              <w:rPr>
                                <w:rStyle w:val="Strong"/>
                                <w:rFonts w:ascii="Consolas" w:hAnsi="Consolas"/>
                                <w:color w:val="7FDBCA"/>
                                <w:spacing w:val="-1"/>
                                <w:sz w:val="24"/>
                                <w:szCs w:val="24"/>
                              </w:rPr>
                              <w:t>=</w:t>
                            </w:r>
                            <w:r w:rsidRPr="00546464">
                              <w:rPr>
                                <w:rStyle w:val="Strong"/>
                                <w:rFonts w:ascii="Consolas" w:hAnsi="Consolas"/>
                                <w:color w:val="D6DEEB"/>
                                <w:spacing w:val="-1"/>
                                <w:sz w:val="24"/>
                                <w:szCs w:val="24"/>
                              </w:rPr>
                              <w:t xml:space="preserve"> </w:t>
                            </w:r>
                            <w:r w:rsidRPr="00546464">
                              <w:rPr>
                                <w:rStyle w:val="Strong"/>
                                <w:rFonts w:ascii="Consolas" w:hAnsi="Consolas"/>
                                <w:color w:val="ADDB67"/>
                                <w:spacing w:val="-1"/>
                                <w:sz w:val="24"/>
                                <w:szCs w:val="24"/>
                              </w:rPr>
                              <w:t>'Robin'</w:t>
                            </w:r>
                            <w:r w:rsidRPr="00546464">
                              <w:rPr>
                                <w:rStyle w:val="Strong"/>
                                <w:rFonts w:ascii="Consolas" w:hAnsi="Consolas"/>
                                <w:color w:val="C792EA"/>
                                <w:spacing w:val="-1"/>
                                <w:sz w:val="24"/>
                                <w:szCs w:val="24"/>
                              </w:rPr>
                              <w:t>;</w:t>
                            </w:r>
                          </w:p>
                          <w:p w14:paraId="68391049" w14:textId="77777777" w:rsidR="00EA6AA5" w:rsidRPr="00546464" w:rsidRDefault="00EA6AA5" w:rsidP="00EA6AA5">
                            <w:pPr>
                              <w:shd w:val="clear" w:color="auto" w:fill="011627"/>
                              <w:rPr>
                                <w:rStyle w:val="Strong"/>
                                <w:rFonts w:ascii="Consolas" w:hAnsi="Consolas"/>
                                <w:color w:val="D6DEEB"/>
                                <w:spacing w:val="-1"/>
                                <w:sz w:val="24"/>
                                <w:szCs w:val="24"/>
                              </w:rPr>
                            </w:pPr>
                          </w:p>
                          <w:p w14:paraId="7032A525" w14:textId="77777777" w:rsidR="00EA6AA5" w:rsidRPr="00546464" w:rsidRDefault="00EA6AA5" w:rsidP="00EA6AA5">
                            <w:pPr>
                              <w:shd w:val="clear" w:color="auto" w:fill="011627"/>
                              <w:rPr>
                                <w:rFonts w:ascii="Consolas" w:hAnsi="Consolas"/>
                                <w:color w:val="D6DEEB"/>
                                <w:spacing w:val="-1"/>
                                <w:sz w:val="24"/>
                                <w:szCs w:val="24"/>
                              </w:rPr>
                            </w:pPr>
                            <w:r w:rsidRPr="00546464">
                              <w:rPr>
                                <w:rStyle w:val="Strong"/>
                                <w:rFonts w:ascii="Consolas" w:hAnsi="Consolas"/>
                                <w:color w:val="637777"/>
                                <w:spacing w:val="-1"/>
                                <w:sz w:val="24"/>
                                <w:szCs w:val="24"/>
                              </w:rPr>
                              <w:t>// bad</w:t>
                            </w:r>
                          </w:p>
                          <w:p w14:paraId="61F67A78" w14:textId="77777777" w:rsidR="00EA6AA5" w:rsidRPr="00546464" w:rsidRDefault="00EA6AA5" w:rsidP="00EA6AA5">
                            <w:pPr>
                              <w:shd w:val="clear" w:color="auto" w:fill="011627"/>
                              <w:rPr>
                                <w:rFonts w:ascii="Consolas" w:hAnsi="Consolas"/>
                                <w:color w:val="D6DEEB"/>
                                <w:spacing w:val="-1"/>
                                <w:sz w:val="24"/>
                                <w:szCs w:val="24"/>
                              </w:rPr>
                            </w:pPr>
                            <w:r w:rsidRPr="00546464">
                              <w:rPr>
                                <w:rStyle w:val="Strong"/>
                                <w:rFonts w:ascii="Consolas" w:hAnsi="Consolas"/>
                                <w:color w:val="7FDBCA"/>
                                <w:spacing w:val="-1"/>
                                <w:sz w:val="24"/>
                                <w:szCs w:val="24"/>
                              </w:rPr>
                              <w:t>var</w:t>
                            </w:r>
                            <w:r w:rsidRPr="00546464">
                              <w:rPr>
                                <w:rStyle w:val="Strong"/>
                                <w:rFonts w:ascii="Consolas" w:hAnsi="Consolas"/>
                                <w:color w:val="D6DEEB"/>
                                <w:spacing w:val="-1"/>
                                <w:sz w:val="24"/>
                                <w:szCs w:val="24"/>
                              </w:rPr>
                              <w:t xml:space="preserve"> </w:t>
                            </w:r>
                            <w:r w:rsidRPr="00546464">
                              <w:rPr>
                                <w:rStyle w:val="Strong"/>
                                <w:rFonts w:ascii="Consolas" w:hAnsi="Consolas"/>
                                <w:color w:val="82AAFF"/>
                                <w:spacing w:val="-1"/>
                                <w:sz w:val="24"/>
                                <w:szCs w:val="24"/>
                              </w:rPr>
                              <w:t>FIRST_NAME</w:t>
                            </w:r>
                            <w:r w:rsidRPr="00546464">
                              <w:rPr>
                                <w:rStyle w:val="Strong"/>
                                <w:rFonts w:ascii="Consolas" w:hAnsi="Consolas"/>
                                <w:color w:val="D6DEEB"/>
                                <w:spacing w:val="-1"/>
                                <w:sz w:val="24"/>
                                <w:szCs w:val="24"/>
                              </w:rPr>
                              <w:t xml:space="preserve"> </w:t>
                            </w:r>
                            <w:r w:rsidRPr="00546464">
                              <w:rPr>
                                <w:rStyle w:val="Strong"/>
                                <w:rFonts w:ascii="Consolas" w:hAnsi="Consolas"/>
                                <w:color w:val="7FDBCA"/>
                                <w:spacing w:val="-1"/>
                                <w:sz w:val="24"/>
                                <w:szCs w:val="24"/>
                              </w:rPr>
                              <w:t>=</w:t>
                            </w:r>
                            <w:r w:rsidRPr="00546464">
                              <w:rPr>
                                <w:rStyle w:val="Strong"/>
                                <w:rFonts w:ascii="Consolas" w:hAnsi="Consolas"/>
                                <w:color w:val="D6DEEB"/>
                                <w:spacing w:val="-1"/>
                                <w:sz w:val="24"/>
                                <w:szCs w:val="24"/>
                              </w:rPr>
                              <w:t xml:space="preserve"> </w:t>
                            </w:r>
                            <w:r w:rsidRPr="00546464">
                              <w:rPr>
                                <w:rStyle w:val="Strong"/>
                                <w:rFonts w:ascii="Consolas" w:hAnsi="Consolas"/>
                                <w:color w:val="ADDB67"/>
                                <w:spacing w:val="-1"/>
                                <w:sz w:val="24"/>
                                <w:szCs w:val="24"/>
                              </w:rPr>
                              <w:t>'Robin'</w:t>
                            </w:r>
                            <w:r w:rsidRPr="00546464">
                              <w:rPr>
                                <w:rStyle w:val="Strong"/>
                                <w:rFonts w:ascii="Consolas" w:hAnsi="Consolas"/>
                                <w:color w:val="C792EA"/>
                                <w:spacing w:val="-1"/>
                                <w:sz w:val="24"/>
                                <w:szCs w:val="24"/>
                              </w:rPr>
                              <w:t>;</w:t>
                            </w:r>
                          </w:p>
                          <w:p w14:paraId="47C53B83" w14:textId="77777777" w:rsidR="00EA6AA5" w:rsidRPr="00546464" w:rsidRDefault="00EA6AA5" w:rsidP="00EA6AA5">
                            <w:pPr>
                              <w:shd w:val="clear" w:color="auto" w:fill="011627"/>
                              <w:rPr>
                                <w:rStyle w:val="Strong"/>
                                <w:rFonts w:ascii="Consolas" w:hAnsi="Consolas"/>
                                <w:color w:val="D6DEEB"/>
                                <w:spacing w:val="-1"/>
                                <w:sz w:val="24"/>
                                <w:szCs w:val="24"/>
                              </w:rPr>
                            </w:pPr>
                          </w:p>
                          <w:p w14:paraId="7488FC55" w14:textId="77777777" w:rsidR="00EA6AA5" w:rsidRPr="00546464" w:rsidRDefault="00EA6AA5" w:rsidP="00EA6AA5">
                            <w:pPr>
                              <w:shd w:val="clear" w:color="auto" w:fill="011627"/>
                              <w:rPr>
                                <w:rFonts w:ascii="Consolas" w:hAnsi="Consolas"/>
                                <w:color w:val="D6DEEB"/>
                                <w:spacing w:val="-1"/>
                                <w:sz w:val="24"/>
                                <w:szCs w:val="24"/>
                              </w:rPr>
                            </w:pPr>
                            <w:r w:rsidRPr="00546464">
                              <w:rPr>
                                <w:rStyle w:val="Strong"/>
                                <w:rFonts w:ascii="Consolas" w:hAnsi="Consolas"/>
                                <w:color w:val="637777"/>
                                <w:spacing w:val="-1"/>
                                <w:sz w:val="24"/>
                                <w:szCs w:val="24"/>
                              </w:rPr>
                              <w:t>// good</w:t>
                            </w:r>
                          </w:p>
                          <w:p w14:paraId="464550B9" w14:textId="77777777" w:rsidR="00EA6AA5" w:rsidRPr="00546464" w:rsidRDefault="00EA6AA5" w:rsidP="00EA6AA5">
                            <w:pPr>
                              <w:shd w:val="clear" w:color="auto" w:fill="011627"/>
                              <w:rPr>
                                <w:rFonts w:ascii="Consolas" w:hAnsi="Consolas"/>
                                <w:color w:val="D6DEEB"/>
                                <w:spacing w:val="-1"/>
                                <w:sz w:val="24"/>
                                <w:szCs w:val="24"/>
                              </w:rPr>
                            </w:pPr>
                            <w:r w:rsidRPr="00546464">
                              <w:rPr>
                                <w:rStyle w:val="Strong"/>
                                <w:rFonts w:ascii="Consolas" w:hAnsi="Consolas"/>
                                <w:color w:val="7FDBCA"/>
                                <w:spacing w:val="-1"/>
                                <w:sz w:val="24"/>
                                <w:szCs w:val="24"/>
                              </w:rPr>
                              <w:t>var</w:t>
                            </w:r>
                            <w:r w:rsidRPr="00546464">
                              <w:rPr>
                                <w:rStyle w:val="Strong"/>
                                <w:rFonts w:ascii="Consolas" w:hAnsi="Consolas"/>
                                <w:color w:val="D6DEEB"/>
                                <w:spacing w:val="-1"/>
                                <w:sz w:val="24"/>
                                <w:szCs w:val="24"/>
                              </w:rPr>
                              <w:t xml:space="preserve"> firstName </w:t>
                            </w:r>
                            <w:r w:rsidRPr="00546464">
                              <w:rPr>
                                <w:rStyle w:val="Strong"/>
                                <w:rFonts w:ascii="Consolas" w:hAnsi="Consolas"/>
                                <w:color w:val="7FDBCA"/>
                                <w:spacing w:val="-1"/>
                                <w:sz w:val="24"/>
                                <w:szCs w:val="24"/>
                              </w:rPr>
                              <w:t>=</w:t>
                            </w:r>
                            <w:r w:rsidRPr="00546464">
                              <w:rPr>
                                <w:rStyle w:val="Strong"/>
                                <w:rFonts w:ascii="Consolas" w:hAnsi="Consolas"/>
                                <w:color w:val="D6DEEB"/>
                                <w:spacing w:val="-1"/>
                                <w:sz w:val="24"/>
                                <w:szCs w:val="24"/>
                              </w:rPr>
                              <w:t xml:space="preserve"> </w:t>
                            </w:r>
                            <w:r w:rsidRPr="00546464">
                              <w:rPr>
                                <w:rStyle w:val="Strong"/>
                                <w:rFonts w:ascii="Consolas" w:hAnsi="Consolas"/>
                                <w:color w:val="ADDB67"/>
                                <w:spacing w:val="-1"/>
                                <w:sz w:val="24"/>
                                <w:szCs w:val="24"/>
                              </w:rPr>
                              <w:t>'Robin'</w:t>
                            </w:r>
                            <w:r w:rsidRPr="00546464">
                              <w:rPr>
                                <w:rStyle w:val="Strong"/>
                                <w:rFonts w:ascii="Consolas" w:hAnsi="Consolas"/>
                                <w:color w:val="C792EA"/>
                                <w:spacing w:val="-1"/>
                                <w:sz w:val="24"/>
                                <w:szCs w:val="24"/>
                              </w:rPr>
                              <w:t>;</w:t>
                            </w:r>
                          </w:p>
                          <w:p w14:paraId="6FD773FE" w14:textId="77777777" w:rsidR="00EA6AA5" w:rsidRPr="00546464" w:rsidRDefault="00EA6AA5" w:rsidP="00EA6AA5">
                            <w:pPr>
                              <w:jc w:val="center"/>
                              <w:rPr>
                                <w:rFonts w:ascii="Consolas" w:hAnsi="Consolas"/>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009E60" id="Rectangle 136" o:spid="_x0000_s1050" style="position:absolute;margin-left:-21pt;margin-top:-31.8pt;width:493.8pt;height:327.6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" fillcolor="#ffc000 [3207]" stroked="f">
                <v:textbox>
                  <w:txbxContent>
                    <w:p w14:paraId="0D209280" w14:textId="77777777" w:rsidR="00EA6AA5" w:rsidRPr="00546464" w:rsidRDefault="00EA6AA5" w:rsidP="00EA6AA5">
                      <w:pPr>
                        <w:shd w:val="clear" w:color="auto" w:fill="011627"/>
                        <w:rPr>
                          <w:rFonts w:ascii="Consolas" w:hAnsi="Consolas"/>
                          <w:color w:val="D6DEEB"/>
                          <w:spacing w:val="-1"/>
                          <w:sz w:val="24"/>
                          <w:szCs w:val="24"/>
                        </w:rPr>
                      </w:pPr>
                      <w:r w:rsidRPr="00546464">
                        <w:rPr>
                          <w:rStyle w:val="Strong"/>
                          <w:rFonts w:ascii="Consolas" w:hAnsi="Consolas"/>
                          <w:color w:val="637777"/>
                          <w:spacing w:val="-1"/>
                          <w:sz w:val="24"/>
                          <w:szCs w:val="24"/>
                        </w:rPr>
                        <w:t>// bad</w:t>
                      </w:r>
                    </w:p>
                    <w:p w14:paraId="35A1018E" w14:textId="77777777" w:rsidR="00EA6AA5" w:rsidRPr="00546464" w:rsidRDefault="00EA6AA5" w:rsidP="00EA6AA5">
                      <w:pPr>
                        <w:shd w:val="clear" w:color="auto" w:fill="011627"/>
                        <w:rPr>
                          <w:rFonts w:ascii="Consolas" w:hAnsi="Consolas"/>
                          <w:color w:val="D6DEEB"/>
                          <w:spacing w:val="-1"/>
                          <w:sz w:val="24"/>
                          <w:szCs w:val="24"/>
                        </w:rPr>
                      </w:pPr>
                      <w:r w:rsidRPr="00546464">
                        <w:rPr>
                          <w:rStyle w:val="Strong"/>
                          <w:rFonts w:ascii="Consolas" w:hAnsi="Consolas"/>
                          <w:color w:val="7FDBCA"/>
                          <w:spacing w:val="-1"/>
                          <w:sz w:val="24"/>
                          <w:szCs w:val="24"/>
                        </w:rPr>
                        <w:t>var</w:t>
                      </w:r>
                      <w:r w:rsidRPr="00546464">
                        <w:rPr>
                          <w:rStyle w:val="Strong"/>
                          <w:rFonts w:ascii="Consolas" w:hAnsi="Consolas"/>
                          <w:color w:val="D6DEEB"/>
                          <w:spacing w:val="-1"/>
                          <w:sz w:val="24"/>
                          <w:szCs w:val="24"/>
                        </w:rPr>
                        <w:t xml:space="preserve"> </w:t>
                      </w:r>
                      <w:proofErr w:type="spellStart"/>
                      <w:r w:rsidRPr="00546464">
                        <w:rPr>
                          <w:rStyle w:val="Strong"/>
                          <w:rFonts w:ascii="Consolas" w:hAnsi="Consolas"/>
                          <w:color w:val="D6DEEB"/>
                          <w:spacing w:val="-1"/>
                          <w:sz w:val="24"/>
                          <w:szCs w:val="24"/>
                        </w:rPr>
                        <w:t>firstname</w:t>
                      </w:r>
                      <w:proofErr w:type="spellEnd"/>
                      <w:r w:rsidRPr="00546464">
                        <w:rPr>
                          <w:rStyle w:val="Strong"/>
                          <w:rFonts w:ascii="Consolas" w:hAnsi="Consolas"/>
                          <w:color w:val="D6DEEB"/>
                          <w:spacing w:val="-1"/>
                          <w:sz w:val="24"/>
                          <w:szCs w:val="24"/>
                        </w:rPr>
                        <w:t xml:space="preserve"> </w:t>
                      </w:r>
                      <w:r w:rsidRPr="00546464">
                        <w:rPr>
                          <w:rStyle w:val="Strong"/>
                          <w:rFonts w:ascii="Consolas" w:hAnsi="Consolas"/>
                          <w:color w:val="7FDBCA"/>
                          <w:spacing w:val="-1"/>
                          <w:sz w:val="24"/>
                          <w:szCs w:val="24"/>
                        </w:rPr>
                        <w:t>=</w:t>
                      </w:r>
                      <w:r w:rsidRPr="00546464">
                        <w:rPr>
                          <w:rStyle w:val="Strong"/>
                          <w:rFonts w:ascii="Consolas" w:hAnsi="Consolas"/>
                          <w:color w:val="D6DEEB"/>
                          <w:spacing w:val="-1"/>
                          <w:sz w:val="24"/>
                          <w:szCs w:val="24"/>
                        </w:rPr>
                        <w:t xml:space="preserve"> </w:t>
                      </w:r>
                      <w:r w:rsidRPr="00546464">
                        <w:rPr>
                          <w:rStyle w:val="Strong"/>
                          <w:rFonts w:ascii="Consolas" w:hAnsi="Consolas"/>
                          <w:color w:val="ADDB67"/>
                          <w:spacing w:val="-1"/>
                          <w:sz w:val="24"/>
                          <w:szCs w:val="24"/>
                        </w:rPr>
                        <w:t>'Robin'</w:t>
                      </w:r>
                      <w:r w:rsidRPr="00546464">
                        <w:rPr>
                          <w:rStyle w:val="Strong"/>
                          <w:rFonts w:ascii="Consolas" w:hAnsi="Consolas"/>
                          <w:color w:val="C792EA"/>
                          <w:spacing w:val="-1"/>
                          <w:sz w:val="24"/>
                          <w:szCs w:val="24"/>
                        </w:rPr>
                        <w:t>;</w:t>
                      </w:r>
                    </w:p>
                    <w:p w14:paraId="7CC5823E" w14:textId="77777777" w:rsidR="00EA6AA5" w:rsidRPr="00546464" w:rsidRDefault="00EA6AA5" w:rsidP="00EA6AA5">
                      <w:pPr>
                        <w:shd w:val="clear" w:color="auto" w:fill="011627"/>
                        <w:rPr>
                          <w:rStyle w:val="Strong"/>
                          <w:rFonts w:ascii="Consolas" w:hAnsi="Consolas"/>
                          <w:color w:val="D6DEEB"/>
                          <w:spacing w:val="-1"/>
                          <w:sz w:val="24"/>
                          <w:szCs w:val="24"/>
                        </w:rPr>
                      </w:pPr>
                    </w:p>
                    <w:p w14:paraId="402286AD" w14:textId="77777777" w:rsidR="00EA6AA5" w:rsidRPr="00546464" w:rsidRDefault="00EA6AA5" w:rsidP="00EA6AA5">
                      <w:pPr>
                        <w:shd w:val="clear" w:color="auto" w:fill="011627"/>
                        <w:rPr>
                          <w:rFonts w:ascii="Consolas" w:hAnsi="Consolas"/>
                          <w:color w:val="D6DEEB"/>
                          <w:spacing w:val="-1"/>
                          <w:sz w:val="24"/>
                          <w:szCs w:val="24"/>
                        </w:rPr>
                      </w:pPr>
                      <w:r w:rsidRPr="00546464">
                        <w:rPr>
                          <w:rStyle w:val="Strong"/>
                          <w:rFonts w:ascii="Consolas" w:hAnsi="Consolas"/>
                          <w:color w:val="637777"/>
                          <w:spacing w:val="-1"/>
                          <w:sz w:val="24"/>
                          <w:szCs w:val="24"/>
                        </w:rPr>
                        <w:t>// bad</w:t>
                      </w:r>
                    </w:p>
                    <w:p w14:paraId="079561F5" w14:textId="77777777" w:rsidR="00EA6AA5" w:rsidRPr="00546464" w:rsidRDefault="00EA6AA5" w:rsidP="00EA6AA5">
                      <w:pPr>
                        <w:shd w:val="clear" w:color="auto" w:fill="011627"/>
                        <w:rPr>
                          <w:rFonts w:ascii="Consolas" w:hAnsi="Consolas"/>
                          <w:color w:val="D6DEEB"/>
                          <w:spacing w:val="-1"/>
                          <w:sz w:val="24"/>
                          <w:szCs w:val="24"/>
                        </w:rPr>
                      </w:pPr>
                      <w:r w:rsidRPr="00546464">
                        <w:rPr>
                          <w:rStyle w:val="Strong"/>
                          <w:rFonts w:ascii="Consolas" w:hAnsi="Consolas"/>
                          <w:color w:val="7FDBCA"/>
                          <w:spacing w:val="-1"/>
                          <w:sz w:val="24"/>
                          <w:szCs w:val="24"/>
                        </w:rPr>
                        <w:t>var</w:t>
                      </w:r>
                      <w:r w:rsidRPr="00546464">
                        <w:rPr>
                          <w:rStyle w:val="Strong"/>
                          <w:rFonts w:ascii="Consolas" w:hAnsi="Consolas"/>
                          <w:color w:val="D6DEEB"/>
                          <w:spacing w:val="-1"/>
                          <w:sz w:val="24"/>
                          <w:szCs w:val="24"/>
                        </w:rPr>
                        <w:t xml:space="preserve"> </w:t>
                      </w:r>
                      <w:proofErr w:type="spellStart"/>
                      <w:r w:rsidRPr="00546464">
                        <w:rPr>
                          <w:rStyle w:val="Strong"/>
                          <w:rFonts w:ascii="Consolas" w:hAnsi="Consolas"/>
                          <w:color w:val="D6DEEB"/>
                          <w:spacing w:val="-1"/>
                          <w:sz w:val="24"/>
                          <w:szCs w:val="24"/>
                        </w:rPr>
                        <w:t>first_name</w:t>
                      </w:r>
                      <w:proofErr w:type="spellEnd"/>
                      <w:r w:rsidRPr="00546464">
                        <w:rPr>
                          <w:rStyle w:val="Strong"/>
                          <w:rFonts w:ascii="Consolas" w:hAnsi="Consolas"/>
                          <w:color w:val="D6DEEB"/>
                          <w:spacing w:val="-1"/>
                          <w:sz w:val="24"/>
                          <w:szCs w:val="24"/>
                        </w:rPr>
                        <w:t xml:space="preserve"> </w:t>
                      </w:r>
                      <w:r w:rsidRPr="00546464">
                        <w:rPr>
                          <w:rStyle w:val="Strong"/>
                          <w:rFonts w:ascii="Consolas" w:hAnsi="Consolas"/>
                          <w:color w:val="7FDBCA"/>
                          <w:spacing w:val="-1"/>
                          <w:sz w:val="24"/>
                          <w:szCs w:val="24"/>
                        </w:rPr>
                        <w:t>=</w:t>
                      </w:r>
                      <w:r w:rsidRPr="00546464">
                        <w:rPr>
                          <w:rStyle w:val="Strong"/>
                          <w:rFonts w:ascii="Consolas" w:hAnsi="Consolas"/>
                          <w:color w:val="D6DEEB"/>
                          <w:spacing w:val="-1"/>
                          <w:sz w:val="24"/>
                          <w:szCs w:val="24"/>
                        </w:rPr>
                        <w:t xml:space="preserve"> </w:t>
                      </w:r>
                      <w:r w:rsidRPr="00546464">
                        <w:rPr>
                          <w:rStyle w:val="Strong"/>
                          <w:rFonts w:ascii="Consolas" w:hAnsi="Consolas"/>
                          <w:color w:val="ADDB67"/>
                          <w:spacing w:val="-1"/>
                          <w:sz w:val="24"/>
                          <w:szCs w:val="24"/>
                        </w:rPr>
                        <w:t>'Robin'</w:t>
                      </w:r>
                      <w:r w:rsidRPr="00546464">
                        <w:rPr>
                          <w:rStyle w:val="Strong"/>
                          <w:rFonts w:ascii="Consolas" w:hAnsi="Consolas"/>
                          <w:color w:val="C792EA"/>
                          <w:spacing w:val="-1"/>
                          <w:sz w:val="24"/>
                          <w:szCs w:val="24"/>
                        </w:rPr>
                        <w:t>;</w:t>
                      </w:r>
                    </w:p>
                    <w:p w14:paraId="08DBB5F2" w14:textId="77777777" w:rsidR="00EA6AA5" w:rsidRPr="00546464" w:rsidRDefault="00EA6AA5" w:rsidP="00EA6AA5">
                      <w:pPr>
                        <w:shd w:val="clear" w:color="auto" w:fill="011627"/>
                        <w:rPr>
                          <w:rStyle w:val="Strong"/>
                          <w:rFonts w:ascii="Consolas" w:hAnsi="Consolas"/>
                          <w:color w:val="D6DEEB"/>
                          <w:spacing w:val="-1"/>
                          <w:sz w:val="24"/>
                          <w:szCs w:val="24"/>
                        </w:rPr>
                      </w:pPr>
                    </w:p>
                    <w:p w14:paraId="6FDFB265" w14:textId="77777777" w:rsidR="00EA6AA5" w:rsidRPr="00546464" w:rsidRDefault="00EA6AA5" w:rsidP="00EA6AA5">
                      <w:pPr>
                        <w:shd w:val="clear" w:color="auto" w:fill="011627"/>
                        <w:rPr>
                          <w:rFonts w:ascii="Consolas" w:hAnsi="Consolas"/>
                          <w:color w:val="D6DEEB"/>
                          <w:spacing w:val="-1"/>
                          <w:sz w:val="24"/>
                          <w:szCs w:val="24"/>
                        </w:rPr>
                      </w:pPr>
                      <w:r w:rsidRPr="00546464">
                        <w:rPr>
                          <w:rStyle w:val="Strong"/>
                          <w:rFonts w:ascii="Consolas" w:hAnsi="Consolas"/>
                          <w:color w:val="637777"/>
                          <w:spacing w:val="-1"/>
                          <w:sz w:val="24"/>
                          <w:szCs w:val="24"/>
                        </w:rPr>
                        <w:t>// bad</w:t>
                      </w:r>
                    </w:p>
                    <w:p w14:paraId="73CBB058" w14:textId="77777777" w:rsidR="00EA6AA5" w:rsidRPr="00546464" w:rsidRDefault="00EA6AA5" w:rsidP="00EA6AA5">
                      <w:pPr>
                        <w:shd w:val="clear" w:color="auto" w:fill="011627"/>
                        <w:rPr>
                          <w:rFonts w:ascii="Consolas" w:hAnsi="Consolas"/>
                          <w:color w:val="D6DEEB"/>
                          <w:spacing w:val="-1"/>
                          <w:sz w:val="24"/>
                          <w:szCs w:val="24"/>
                        </w:rPr>
                      </w:pPr>
                      <w:r w:rsidRPr="00546464">
                        <w:rPr>
                          <w:rStyle w:val="Strong"/>
                          <w:rFonts w:ascii="Consolas" w:hAnsi="Consolas"/>
                          <w:color w:val="7FDBCA"/>
                          <w:spacing w:val="-1"/>
                          <w:sz w:val="24"/>
                          <w:szCs w:val="24"/>
                        </w:rPr>
                        <w:t>var</w:t>
                      </w:r>
                      <w:r w:rsidRPr="00546464">
                        <w:rPr>
                          <w:rStyle w:val="Strong"/>
                          <w:rFonts w:ascii="Consolas" w:hAnsi="Consolas"/>
                          <w:color w:val="D6DEEB"/>
                          <w:spacing w:val="-1"/>
                          <w:sz w:val="24"/>
                          <w:szCs w:val="24"/>
                        </w:rPr>
                        <w:t xml:space="preserve"> </w:t>
                      </w:r>
                      <w:r w:rsidRPr="00546464">
                        <w:rPr>
                          <w:rStyle w:val="Strong"/>
                          <w:rFonts w:ascii="Consolas" w:hAnsi="Consolas"/>
                          <w:color w:val="82AAFF"/>
                          <w:spacing w:val="-1"/>
                          <w:sz w:val="24"/>
                          <w:szCs w:val="24"/>
                        </w:rPr>
                        <w:t>FIRSTNAME</w:t>
                      </w:r>
                      <w:r w:rsidRPr="00546464">
                        <w:rPr>
                          <w:rStyle w:val="Strong"/>
                          <w:rFonts w:ascii="Consolas" w:hAnsi="Consolas"/>
                          <w:color w:val="D6DEEB"/>
                          <w:spacing w:val="-1"/>
                          <w:sz w:val="24"/>
                          <w:szCs w:val="24"/>
                        </w:rPr>
                        <w:t xml:space="preserve"> </w:t>
                      </w:r>
                      <w:r w:rsidRPr="00546464">
                        <w:rPr>
                          <w:rStyle w:val="Strong"/>
                          <w:rFonts w:ascii="Consolas" w:hAnsi="Consolas"/>
                          <w:color w:val="7FDBCA"/>
                          <w:spacing w:val="-1"/>
                          <w:sz w:val="24"/>
                          <w:szCs w:val="24"/>
                        </w:rPr>
                        <w:t>=</w:t>
                      </w:r>
                      <w:r w:rsidRPr="00546464">
                        <w:rPr>
                          <w:rStyle w:val="Strong"/>
                          <w:rFonts w:ascii="Consolas" w:hAnsi="Consolas"/>
                          <w:color w:val="D6DEEB"/>
                          <w:spacing w:val="-1"/>
                          <w:sz w:val="24"/>
                          <w:szCs w:val="24"/>
                        </w:rPr>
                        <w:t xml:space="preserve"> </w:t>
                      </w:r>
                      <w:r w:rsidRPr="00546464">
                        <w:rPr>
                          <w:rStyle w:val="Strong"/>
                          <w:rFonts w:ascii="Consolas" w:hAnsi="Consolas"/>
                          <w:color w:val="ADDB67"/>
                          <w:spacing w:val="-1"/>
                          <w:sz w:val="24"/>
                          <w:szCs w:val="24"/>
                        </w:rPr>
                        <w:t>'Robin'</w:t>
                      </w:r>
                      <w:r w:rsidRPr="00546464">
                        <w:rPr>
                          <w:rStyle w:val="Strong"/>
                          <w:rFonts w:ascii="Consolas" w:hAnsi="Consolas"/>
                          <w:color w:val="C792EA"/>
                          <w:spacing w:val="-1"/>
                          <w:sz w:val="24"/>
                          <w:szCs w:val="24"/>
                        </w:rPr>
                        <w:t>;</w:t>
                      </w:r>
                    </w:p>
                    <w:p w14:paraId="68391049" w14:textId="77777777" w:rsidR="00EA6AA5" w:rsidRPr="00546464" w:rsidRDefault="00EA6AA5" w:rsidP="00EA6AA5">
                      <w:pPr>
                        <w:shd w:val="clear" w:color="auto" w:fill="011627"/>
                        <w:rPr>
                          <w:rStyle w:val="Strong"/>
                          <w:rFonts w:ascii="Consolas" w:hAnsi="Consolas"/>
                          <w:color w:val="D6DEEB"/>
                          <w:spacing w:val="-1"/>
                          <w:sz w:val="24"/>
                          <w:szCs w:val="24"/>
                        </w:rPr>
                      </w:pPr>
                    </w:p>
                    <w:p w14:paraId="7032A525" w14:textId="77777777" w:rsidR="00EA6AA5" w:rsidRPr="00546464" w:rsidRDefault="00EA6AA5" w:rsidP="00EA6AA5">
                      <w:pPr>
                        <w:shd w:val="clear" w:color="auto" w:fill="011627"/>
                        <w:rPr>
                          <w:rFonts w:ascii="Consolas" w:hAnsi="Consolas"/>
                          <w:color w:val="D6DEEB"/>
                          <w:spacing w:val="-1"/>
                          <w:sz w:val="24"/>
                          <w:szCs w:val="24"/>
                        </w:rPr>
                      </w:pPr>
                      <w:r w:rsidRPr="00546464">
                        <w:rPr>
                          <w:rStyle w:val="Strong"/>
                          <w:rFonts w:ascii="Consolas" w:hAnsi="Consolas"/>
                          <w:color w:val="637777"/>
                          <w:spacing w:val="-1"/>
                          <w:sz w:val="24"/>
                          <w:szCs w:val="24"/>
                        </w:rPr>
                        <w:t>// bad</w:t>
                      </w:r>
                    </w:p>
                    <w:p w14:paraId="61F67A78" w14:textId="77777777" w:rsidR="00EA6AA5" w:rsidRPr="00546464" w:rsidRDefault="00EA6AA5" w:rsidP="00EA6AA5">
                      <w:pPr>
                        <w:shd w:val="clear" w:color="auto" w:fill="011627"/>
                        <w:rPr>
                          <w:rFonts w:ascii="Consolas" w:hAnsi="Consolas"/>
                          <w:color w:val="D6DEEB"/>
                          <w:spacing w:val="-1"/>
                          <w:sz w:val="24"/>
                          <w:szCs w:val="24"/>
                        </w:rPr>
                      </w:pPr>
                      <w:r w:rsidRPr="00546464">
                        <w:rPr>
                          <w:rStyle w:val="Strong"/>
                          <w:rFonts w:ascii="Consolas" w:hAnsi="Consolas"/>
                          <w:color w:val="7FDBCA"/>
                          <w:spacing w:val="-1"/>
                          <w:sz w:val="24"/>
                          <w:szCs w:val="24"/>
                        </w:rPr>
                        <w:t>var</w:t>
                      </w:r>
                      <w:r w:rsidRPr="00546464">
                        <w:rPr>
                          <w:rStyle w:val="Strong"/>
                          <w:rFonts w:ascii="Consolas" w:hAnsi="Consolas"/>
                          <w:color w:val="D6DEEB"/>
                          <w:spacing w:val="-1"/>
                          <w:sz w:val="24"/>
                          <w:szCs w:val="24"/>
                        </w:rPr>
                        <w:t xml:space="preserve"> </w:t>
                      </w:r>
                      <w:r w:rsidRPr="00546464">
                        <w:rPr>
                          <w:rStyle w:val="Strong"/>
                          <w:rFonts w:ascii="Consolas" w:hAnsi="Consolas"/>
                          <w:color w:val="82AAFF"/>
                          <w:spacing w:val="-1"/>
                          <w:sz w:val="24"/>
                          <w:szCs w:val="24"/>
                        </w:rPr>
                        <w:t>FIRST_NAME</w:t>
                      </w:r>
                      <w:r w:rsidRPr="00546464">
                        <w:rPr>
                          <w:rStyle w:val="Strong"/>
                          <w:rFonts w:ascii="Consolas" w:hAnsi="Consolas"/>
                          <w:color w:val="D6DEEB"/>
                          <w:spacing w:val="-1"/>
                          <w:sz w:val="24"/>
                          <w:szCs w:val="24"/>
                        </w:rPr>
                        <w:t xml:space="preserve"> </w:t>
                      </w:r>
                      <w:r w:rsidRPr="00546464">
                        <w:rPr>
                          <w:rStyle w:val="Strong"/>
                          <w:rFonts w:ascii="Consolas" w:hAnsi="Consolas"/>
                          <w:color w:val="7FDBCA"/>
                          <w:spacing w:val="-1"/>
                          <w:sz w:val="24"/>
                          <w:szCs w:val="24"/>
                        </w:rPr>
                        <w:t>=</w:t>
                      </w:r>
                      <w:r w:rsidRPr="00546464">
                        <w:rPr>
                          <w:rStyle w:val="Strong"/>
                          <w:rFonts w:ascii="Consolas" w:hAnsi="Consolas"/>
                          <w:color w:val="D6DEEB"/>
                          <w:spacing w:val="-1"/>
                          <w:sz w:val="24"/>
                          <w:szCs w:val="24"/>
                        </w:rPr>
                        <w:t xml:space="preserve"> </w:t>
                      </w:r>
                      <w:r w:rsidRPr="00546464">
                        <w:rPr>
                          <w:rStyle w:val="Strong"/>
                          <w:rFonts w:ascii="Consolas" w:hAnsi="Consolas"/>
                          <w:color w:val="ADDB67"/>
                          <w:spacing w:val="-1"/>
                          <w:sz w:val="24"/>
                          <w:szCs w:val="24"/>
                        </w:rPr>
                        <w:t>'Robin'</w:t>
                      </w:r>
                      <w:r w:rsidRPr="00546464">
                        <w:rPr>
                          <w:rStyle w:val="Strong"/>
                          <w:rFonts w:ascii="Consolas" w:hAnsi="Consolas"/>
                          <w:color w:val="C792EA"/>
                          <w:spacing w:val="-1"/>
                          <w:sz w:val="24"/>
                          <w:szCs w:val="24"/>
                        </w:rPr>
                        <w:t>;</w:t>
                      </w:r>
                    </w:p>
                    <w:p w14:paraId="47C53B83" w14:textId="77777777" w:rsidR="00EA6AA5" w:rsidRPr="00546464" w:rsidRDefault="00EA6AA5" w:rsidP="00EA6AA5">
                      <w:pPr>
                        <w:shd w:val="clear" w:color="auto" w:fill="011627"/>
                        <w:rPr>
                          <w:rStyle w:val="Strong"/>
                          <w:rFonts w:ascii="Consolas" w:hAnsi="Consolas"/>
                          <w:color w:val="D6DEEB"/>
                          <w:spacing w:val="-1"/>
                          <w:sz w:val="24"/>
                          <w:szCs w:val="24"/>
                        </w:rPr>
                      </w:pPr>
                    </w:p>
                    <w:p w14:paraId="7488FC55" w14:textId="77777777" w:rsidR="00EA6AA5" w:rsidRPr="00546464" w:rsidRDefault="00EA6AA5" w:rsidP="00EA6AA5">
                      <w:pPr>
                        <w:shd w:val="clear" w:color="auto" w:fill="011627"/>
                        <w:rPr>
                          <w:rFonts w:ascii="Consolas" w:hAnsi="Consolas"/>
                          <w:color w:val="D6DEEB"/>
                          <w:spacing w:val="-1"/>
                          <w:sz w:val="24"/>
                          <w:szCs w:val="24"/>
                        </w:rPr>
                      </w:pPr>
                      <w:r w:rsidRPr="00546464">
                        <w:rPr>
                          <w:rStyle w:val="Strong"/>
                          <w:rFonts w:ascii="Consolas" w:hAnsi="Consolas"/>
                          <w:color w:val="637777"/>
                          <w:spacing w:val="-1"/>
                          <w:sz w:val="24"/>
                          <w:szCs w:val="24"/>
                        </w:rPr>
                        <w:t>// good</w:t>
                      </w:r>
                    </w:p>
                    <w:p w14:paraId="464550B9" w14:textId="77777777" w:rsidR="00EA6AA5" w:rsidRPr="00546464" w:rsidRDefault="00EA6AA5" w:rsidP="00EA6AA5">
                      <w:pPr>
                        <w:shd w:val="clear" w:color="auto" w:fill="011627"/>
                        <w:rPr>
                          <w:rFonts w:ascii="Consolas" w:hAnsi="Consolas"/>
                          <w:color w:val="D6DEEB"/>
                          <w:spacing w:val="-1"/>
                          <w:sz w:val="24"/>
                          <w:szCs w:val="24"/>
                        </w:rPr>
                      </w:pPr>
                      <w:r w:rsidRPr="00546464">
                        <w:rPr>
                          <w:rStyle w:val="Strong"/>
                          <w:rFonts w:ascii="Consolas" w:hAnsi="Consolas"/>
                          <w:color w:val="7FDBCA"/>
                          <w:spacing w:val="-1"/>
                          <w:sz w:val="24"/>
                          <w:szCs w:val="24"/>
                        </w:rPr>
                        <w:t>var</w:t>
                      </w:r>
                      <w:r w:rsidRPr="00546464">
                        <w:rPr>
                          <w:rStyle w:val="Strong"/>
                          <w:rFonts w:ascii="Consolas" w:hAnsi="Consolas"/>
                          <w:color w:val="D6DEEB"/>
                          <w:spacing w:val="-1"/>
                          <w:sz w:val="24"/>
                          <w:szCs w:val="24"/>
                        </w:rPr>
                        <w:t xml:space="preserve"> firstName </w:t>
                      </w:r>
                      <w:r w:rsidRPr="00546464">
                        <w:rPr>
                          <w:rStyle w:val="Strong"/>
                          <w:rFonts w:ascii="Consolas" w:hAnsi="Consolas"/>
                          <w:color w:val="7FDBCA"/>
                          <w:spacing w:val="-1"/>
                          <w:sz w:val="24"/>
                          <w:szCs w:val="24"/>
                        </w:rPr>
                        <w:t>=</w:t>
                      </w:r>
                      <w:r w:rsidRPr="00546464">
                        <w:rPr>
                          <w:rStyle w:val="Strong"/>
                          <w:rFonts w:ascii="Consolas" w:hAnsi="Consolas"/>
                          <w:color w:val="D6DEEB"/>
                          <w:spacing w:val="-1"/>
                          <w:sz w:val="24"/>
                          <w:szCs w:val="24"/>
                        </w:rPr>
                        <w:t xml:space="preserve"> </w:t>
                      </w:r>
                      <w:r w:rsidRPr="00546464">
                        <w:rPr>
                          <w:rStyle w:val="Strong"/>
                          <w:rFonts w:ascii="Consolas" w:hAnsi="Consolas"/>
                          <w:color w:val="ADDB67"/>
                          <w:spacing w:val="-1"/>
                          <w:sz w:val="24"/>
                          <w:szCs w:val="24"/>
                        </w:rPr>
                        <w:t>'Robin'</w:t>
                      </w:r>
                      <w:r w:rsidRPr="00546464">
                        <w:rPr>
                          <w:rStyle w:val="Strong"/>
                          <w:rFonts w:ascii="Consolas" w:hAnsi="Consolas"/>
                          <w:color w:val="C792EA"/>
                          <w:spacing w:val="-1"/>
                          <w:sz w:val="24"/>
                          <w:szCs w:val="24"/>
                        </w:rPr>
                        <w:t>;</w:t>
                      </w:r>
                    </w:p>
                    <w:p w14:paraId="6FD773FE" w14:textId="77777777" w:rsidR="00EA6AA5" w:rsidRPr="00546464" w:rsidRDefault="00EA6AA5" w:rsidP="00EA6AA5">
                      <w:pPr>
                        <w:jc w:val="center"/>
                        <w:rPr>
                          <w:rFonts w:ascii="Consolas" w:hAnsi="Consolas"/>
                          <w:sz w:val="24"/>
                          <w:szCs w:val="24"/>
                        </w:rPr>
                      </w:pPr>
                    </w:p>
                  </w:txbxContent>
                </v:textbox>
              </v:rect>
            </w:pict>
          </mc:Fallback>
        </mc:AlternateContent>
      </w:r>
    </w:p>
    <w:p w14:paraId="2E81E0E7" w14:textId="3E1A769B" w:rsidR="00EA6AA5" w:rsidRPr="00281133" w:rsidRDefault="00EA6AA5" w:rsidP="00766E03">
      <w:pPr>
        <w:tabs>
          <w:tab w:val="left" w:pos="2904"/>
        </w:tabs>
        <w:spacing w:line="240" w:lineRule="auto"/>
        <w:rPr>
          <w:rFonts w:ascii="Verdana" w:hAnsi="Verdana" w:cs="Arial"/>
          <w:sz w:val="26"/>
          <w:szCs w:val="26"/>
        </w:rPr>
      </w:pPr>
    </w:p>
    <w:p w14:paraId="7CB6036C" w14:textId="6DAE3131" w:rsidR="00EA6AA5" w:rsidRPr="00281133" w:rsidRDefault="00EA6AA5" w:rsidP="00766E03">
      <w:pPr>
        <w:tabs>
          <w:tab w:val="left" w:pos="2904"/>
        </w:tabs>
        <w:spacing w:line="240" w:lineRule="auto"/>
        <w:rPr>
          <w:rFonts w:ascii="Verdana" w:hAnsi="Verdana" w:cs="Arial"/>
          <w:sz w:val="26"/>
          <w:szCs w:val="26"/>
        </w:rPr>
      </w:pPr>
    </w:p>
    <w:p w14:paraId="4EA21D0F" w14:textId="3C41B6D2" w:rsidR="00EA6AA5" w:rsidRPr="00281133" w:rsidRDefault="00EA6AA5" w:rsidP="00766E03">
      <w:pPr>
        <w:tabs>
          <w:tab w:val="left" w:pos="2904"/>
        </w:tabs>
        <w:spacing w:line="240" w:lineRule="auto"/>
        <w:rPr>
          <w:rFonts w:ascii="Verdana" w:hAnsi="Verdana" w:cs="Arial"/>
          <w:sz w:val="26"/>
          <w:szCs w:val="26"/>
        </w:rPr>
      </w:pPr>
    </w:p>
    <w:p w14:paraId="400F5F1F" w14:textId="28C0F105" w:rsidR="00EA6AA5" w:rsidRPr="00281133" w:rsidRDefault="00EA6AA5" w:rsidP="00766E03">
      <w:pPr>
        <w:tabs>
          <w:tab w:val="left" w:pos="2904"/>
        </w:tabs>
        <w:spacing w:line="240" w:lineRule="auto"/>
        <w:rPr>
          <w:rFonts w:ascii="Verdana" w:hAnsi="Verdana" w:cs="Arial"/>
          <w:sz w:val="26"/>
          <w:szCs w:val="26"/>
        </w:rPr>
      </w:pPr>
    </w:p>
    <w:p w14:paraId="0CEB0E9B" w14:textId="309C1638" w:rsidR="00EA6AA5" w:rsidRPr="00281133" w:rsidRDefault="00EA6AA5" w:rsidP="00766E03">
      <w:pPr>
        <w:tabs>
          <w:tab w:val="left" w:pos="2904"/>
        </w:tabs>
        <w:spacing w:line="240" w:lineRule="auto"/>
        <w:rPr>
          <w:rFonts w:ascii="Verdana" w:hAnsi="Verdana" w:cs="Arial"/>
          <w:sz w:val="26"/>
          <w:szCs w:val="26"/>
        </w:rPr>
      </w:pPr>
    </w:p>
    <w:p w14:paraId="6F0D27E0" w14:textId="66BFABCB" w:rsidR="00EA6AA5" w:rsidRPr="00281133" w:rsidRDefault="00EA6AA5" w:rsidP="00766E03">
      <w:pPr>
        <w:tabs>
          <w:tab w:val="left" w:pos="2904"/>
        </w:tabs>
        <w:spacing w:line="240" w:lineRule="auto"/>
        <w:rPr>
          <w:rFonts w:ascii="Verdana" w:hAnsi="Verdana" w:cs="Arial"/>
          <w:sz w:val="26"/>
          <w:szCs w:val="26"/>
        </w:rPr>
      </w:pPr>
    </w:p>
    <w:p w14:paraId="622E687B" w14:textId="296B1971" w:rsidR="00EA6AA5" w:rsidRPr="00281133" w:rsidRDefault="00EA6AA5" w:rsidP="00766E03">
      <w:pPr>
        <w:tabs>
          <w:tab w:val="left" w:pos="2904"/>
        </w:tabs>
        <w:spacing w:line="240" w:lineRule="auto"/>
        <w:rPr>
          <w:rFonts w:ascii="Verdana" w:hAnsi="Verdana" w:cs="Arial"/>
          <w:sz w:val="26"/>
          <w:szCs w:val="26"/>
        </w:rPr>
      </w:pPr>
    </w:p>
    <w:p w14:paraId="0CBBC6F7" w14:textId="4436B782" w:rsidR="00EA6AA5" w:rsidRPr="00281133" w:rsidRDefault="00EA6AA5" w:rsidP="00766E03">
      <w:pPr>
        <w:tabs>
          <w:tab w:val="left" w:pos="2904"/>
        </w:tabs>
        <w:spacing w:line="240" w:lineRule="auto"/>
        <w:rPr>
          <w:rFonts w:ascii="Verdana" w:hAnsi="Verdana" w:cs="Arial"/>
          <w:sz w:val="26"/>
          <w:szCs w:val="26"/>
        </w:rPr>
      </w:pPr>
    </w:p>
    <w:p w14:paraId="022AD53D" w14:textId="404344ED" w:rsidR="00853708" w:rsidRPr="00281133" w:rsidRDefault="00853708" w:rsidP="00766E03">
      <w:pPr>
        <w:tabs>
          <w:tab w:val="left" w:pos="2904"/>
        </w:tabs>
        <w:spacing w:line="240" w:lineRule="auto"/>
        <w:rPr>
          <w:rFonts w:ascii="Verdana" w:hAnsi="Verdana" w:cs="Arial"/>
          <w:sz w:val="26"/>
          <w:szCs w:val="26"/>
        </w:rPr>
      </w:pPr>
    </w:p>
    <w:p w14:paraId="6FB801AD" w14:textId="012548EE" w:rsidR="00853708" w:rsidRPr="00281133" w:rsidRDefault="00853708" w:rsidP="00766E03">
      <w:pPr>
        <w:tabs>
          <w:tab w:val="left" w:pos="2904"/>
        </w:tabs>
        <w:spacing w:line="240" w:lineRule="auto"/>
        <w:rPr>
          <w:rFonts w:ascii="Verdana" w:hAnsi="Verdana" w:cs="Arial"/>
          <w:sz w:val="26"/>
          <w:szCs w:val="26"/>
        </w:rPr>
      </w:pPr>
    </w:p>
    <w:p w14:paraId="0E6B8856" w14:textId="77777777" w:rsidR="00853708" w:rsidRPr="00281133" w:rsidRDefault="00853708" w:rsidP="00766E03">
      <w:pPr>
        <w:tabs>
          <w:tab w:val="left" w:pos="2904"/>
        </w:tabs>
        <w:spacing w:line="240" w:lineRule="auto"/>
        <w:rPr>
          <w:rFonts w:ascii="Verdana" w:hAnsi="Verdana" w:cs="Arial"/>
          <w:sz w:val="26"/>
          <w:szCs w:val="26"/>
        </w:rPr>
      </w:pPr>
    </w:p>
    <w:p w14:paraId="7E430B00" w14:textId="77777777" w:rsidR="00546464" w:rsidRPr="00281133" w:rsidRDefault="00546464" w:rsidP="00766E03">
      <w:pPr>
        <w:tabs>
          <w:tab w:val="left" w:pos="2904"/>
        </w:tabs>
        <w:spacing w:line="240" w:lineRule="auto"/>
        <w:rPr>
          <w:rFonts w:ascii="Verdana" w:hAnsi="Verdana" w:cs="Arial"/>
          <w:sz w:val="26"/>
          <w:szCs w:val="26"/>
        </w:rPr>
      </w:pPr>
    </w:p>
    <w:p w14:paraId="19EB4780" w14:textId="08C178D9" w:rsidR="00475207" w:rsidRPr="00281133" w:rsidRDefault="00475207"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cyan"/>
        </w:rPr>
        <w:t>JAVASCRIPT NAMING CONVENTIONS: BOOLEAN</w:t>
      </w:r>
    </w:p>
    <w:p w14:paraId="7222BD9B" w14:textId="6C9A8C49" w:rsidR="00475207" w:rsidRPr="00281133" w:rsidRDefault="00475207" w:rsidP="00766E03">
      <w:pPr>
        <w:tabs>
          <w:tab w:val="left" w:pos="2904"/>
        </w:tabs>
        <w:spacing w:line="240" w:lineRule="auto"/>
        <w:rPr>
          <w:rFonts w:ascii="Verdana" w:hAnsi="Verdana" w:cs="Arial"/>
          <w:sz w:val="26"/>
          <w:szCs w:val="26"/>
        </w:rPr>
      </w:pPr>
      <w:r w:rsidRPr="00281133">
        <w:rPr>
          <w:rFonts w:ascii="Verdana" w:hAnsi="Verdana" w:cs="Arial"/>
          <w:sz w:val="26"/>
          <w:szCs w:val="26"/>
        </w:rPr>
        <w:t>-A prefix like </w:t>
      </w:r>
      <w:r w:rsidRPr="00281133">
        <w:rPr>
          <w:rFonts w:ascii="Verdana" w:hAnsi="Verdana" w:cs="Arial"/>
          <w:i/>
          <w:iCs/>
          <w:sz w:val="26"/>
          <w:szCs w:val="26"/>
        </w:rPr>
        <w:t>is</w:t>
      </w:r>
      <w:r w:rsidRPr="00281133">
        <w:rPr>
          <w:rFonts w:ascii="Verdana" w:hAnsi="Verdana" w:cs="Arial"/>
          <w:sz w:val="26"/>
          <w:szCs w:val="26"/>
        </w:rPr>
        <w:t>, </w:t>
      </w:r>
      <w:r w:rsidRPr="00281133">
        <w:rPr>
          <w:rFonts w:ascii="Verdana" w:hAnsi="Verdana" w:cs="Arial"/>
          <w:i/>
          <w:iCs/>
          <w:sz w:val="26"/>
          <w:szCs w:val="26"/>
        </w:rPr>
        <w:t>are</w:t>
      </w:r>
      <w:r w:rsidRPr="00281133">
        <w:rPr>
          <w:rFonts w:ascii="Verdana" w:hAnsi="Verdana" w:cs="Arial"/>
          <w:sz w:val="26"/>
          <w:szCs w:val="26"/>
        </w:rPr>
        <w:t>, or </w:t>
      </w:r>
      <w:r w:rsidRPr="00281133">
        <w:rPr>
          <w:rFonts w:ascii="Verdana" w:hAnsi="Verdana" w:cs="Arial"/>
          <w:i/>
          <w:iCs/>
          <w:sz w:val="26"/>
          <w:szCs w:val="26"/>
        </w:rPr>
        <w:t>has</w:t>
      </w:r>
      <w:r w:rsidRPr="00281133">
        <w:rPr>
          <w:rFonts w:ascii="Verdana" w:hAnsi="Verdana" w:cs="Arial"/>
          <w:sz w:val="26"/>
          <w:szCs w:val="26"/>
        </w:rPr>
        <w:t> helps every JavaScript developer to distinguish a boolean from another variable by just looking at it:</w:t>
      </w:r>
    </w:p>
    <w:p w14:paraId="39188659" w14:textId="151AF05E" w:rsidR="00EA6AA5" w:rsidRPr="00281133" w:rsidRDefault="00475207" w:rsidP="00766E03">
      <w:pPr>
        <w:tabs>
          <w:tab w:val="left" w:pos="2904"/>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1811840" behindDoc="0" locked="0" layoutInCell="1" allowOverlap="1" wp14:anchorId="45841233" wp14:editId="6C633EFB">
                <wp:simplePos x="0" y="0"/>
                <wp:positionH relativeFrom="margin">
                  <wp:align>center</wp:align>
                </wp:positionH>
                <wp:positionV relativeFrom="paragraph">
                  <wp:posOffset>148590</wp:posOffset>
                </wp:positionV>
                <wp:extent cx="6027420" cy="3825240"/>
                <wp:effectExtent l="0" t="0" r="0" b="3810"/>
                <wp:wrapNone/>
                <wp:docPr id="137" name="Rectangle 137"/>
                <wp:cNvGraphicFramePr/>
                <a:graphic xmlns:a="http://schemas.openxmlformats.org/drawingml/2006/main">
                  <a:graphicData uri="http://schemas.microsoft.com/office/word/2010/wordprocessingShape">
                    <wps:wsp>
                      <wps:cNvSpPr/>
                      <wps:spPr>
                        <a:xfrm>
                          <a:off x="0" y="0"/>
                          <a:ext cx="6027420" cy="3825240"/>
                        </a:xfrm>
                        <a:prstGeom prst="rect">
                          <a:avLst/>
                        </a:prstGeom>
                        <a:solidFill>
                          <a:schemeClr val="accent4"/>
                        </a:solidFill>
                        <a:ln>
                          <a:noFill/>
                        </a:ln>
                      </wps:spPr>
                      <wps:style>
                        <a:lnRef idx="0">
                          <a:scrgbClr r="0" g="0" b="0"/>
                        </a:lnRef>
                        <a:fillRef idx="0">
                          <a:scrgbClr r="0" g="0" b="0"/>
                        </a:fillRef>
                        <a:effectRef idx="0">
                          <a:scrgbClr r="0" g="0" b="0"/>
                        </a:effectRef>
                        <a:fontRef idx="minor">
                          <a:schemeClr val="lt1"/>
                        </a:fontRef>
                      </wps:style>
                      <wps:txbx>
                        <w:txbxContent>
                          <w:p w14:paraId="29CACC66" w14:textId="77777777" w:rsidR="00475207" w:rsidRPr="00054CA5" w:rsidRDefault="00475207" w:rsidP="00475207">
                            <w:pPr>
                              <w:shd w:val="clear" w:color="auto" w:fill="011627"/>
                              <w:rPr>
                                <w:rFonts w:ascii="Consolas" w:hAnsi="Consolas"/>
                                <w:color w:val="D6DEEB"/>
                                <w:spacing w:val="-1"/>
                                <w:sz w:val="24"/>
                                <w:szCs w:val="24"/>
                              </w:rPr>
                            </w:pPr>
                            <w:r w:rsidRPr="00054CA5">
                              <w:rPr>
                                <w:rStyle w:val="Strong"/>
                                <w:rFonts w:ascii="Consolas" w:hAnsi="Consolas"/>
                                <w:i/>
                                <w:iCs/>
                                <w:color w:val="637777"/>
                                <w:spacing w:val="-1"/>
                                <w:sz w:val="24"/>
                                <w:szCs w:val="24"/>
                              </w:rPr>
                              <w:t xml:space="preserve">/ </w:t>
                            </w:r>
                            <w:proofErr w:type="gramStart"/>
                            <w:r w:rsidRPr="00054CA5">
                              <w:rPr>
                                <w:rStyle w:val="Strong"/>
                                <w:rFonts w:ascii="Consolas" w:hAnsi="Consolas"/>
                                <w:i/>
                                <w:iCs/>
                                <w:color w:val="637777"/>
                                <w:spacing w:val="-1"/>
                                <w:sz w:val="24"/>
                                <w:szCs w:val="24"/>
                              </w:rPr>
                              <w:t>bad</w:t>
                            </w:r>
                            <w:proofErr w:type="gramEnd"/>
                          </w:p>
                          <w:p w14:paraId="5AC8D136" w14:textId="306BE21A" w:rsidR="00475207" w:rsidRPr="00054CA5" w:rsidRDefault="00475207" w:rsidP="00475207">
                            <w:pPr>
                              <w:shd w:val="clear" w:color="auto" w:fill="011627"/>
                              <w:rPr>
                                <w:rStyle w:val="Strong"/>
                                <w:rFonts w:ascii="Consolas" w:hAnsi="Consolas"/>
                                <w:b w:val="0"/>
                                <w:bCs w:val="0"/>
                                <w:color w:val="D6DEEB"/>
                                <w:spacing w:val="-1"/>
                                <w:sz w:val="24"/>
                                <w:szCs w:val="24"/>
                              </w:rPr>
                            </w:pPr>
                            <w:r w:rsidRPr="00054CA5">
                              <w:rPr>
                                <w:rStyle w:val="Strong"/>
                                <w:rFonts w:ascii="Consolas" w:hAnsi="Consolas"/>
                                <w:color w:val="7FDBCA"/>
                                <w:spacing w:val="-1"/>
                                <w:sz w:val="24"/>
                                <w:szCs w:val="24"/>
                              </w:rPr>
                              <w:t>var</w:t>
                            </w:r>
                            <w:r w:rsidRPr="00054CA5">
                              <w:rPr>
                                <w:rStyle w:val="Strong"/>
                                <w:rFonts w:ascii="Consolas" w:hAnsi="Consolas"/>
                                <w:color w:val="D6DEEB"/>
                                <w:spacing w:val="-1"/>
                                <w:sz w:val="24"/>
                                <w:szCs w:val="24"/>
                              </w:rPr>
                              <w:t xml:space="preserve"> visible </w:t>
                            </w:r>
                            <w:r w:rsidRPr="00054CA5">
                              <w:rPr>
                                <w:rStyle w:val="Strong"/>
                                <w:rFonts w:ascii="Consolas" w:hAnsi="Consolas"/>
                                <w:color w:val="7FDBCA"/>
                                <w:spacing w:val="-1"/>
                                <w:sz w:val="24"/>
                                <w:szCs w:val="24"/>
                              </w:rPr>
                              <w:t>=</w:t>
                            </w:r>
                            <w:r w:rsidRPr="00054CA5">
                              <w:rPr>
                                <w:rStyle w:val="Strong"/>
                                <w:rFonts w:ascii="Consolas" w:hAnsi="Consolas"/>
                                <w:color w:val="D6DEEB"/>
                                <w:spacing w:val="-1"/>
                                <w:sz w:val="24"/>
                                <w:szCs w:val="24"/>
                              </w:rPr>
                              <w:t xml:space="preserve"> </w:t>
                            </w:r>
                            <w:r w:rsidRPr="00054CA5">
                              <w:rPr>
                                <w:rStyle w:val="Strong"/>
                                <w:rFonts w:ascii="Consolas" w:hAnsi="Consolas"/>
                                <w:color w:val="FF5874"/>
                                <w:spacing w:val="-1"/>
                                <w:sz w:val="24"/>
                                <w:szCs w:val="24"/>
                              </w:rPr>
                              <w:t>true</w:t>
                            </w:r>
                            <w:r w:rsidRPr="00054CA5">
                              <w:rPr>
                                <w:rStyle w:val="Strong"/>
                                <w:rFonts w:ascii="Consolas" w:hAnsi="Consolas"/>
                                <w:color w:val="C792EA"/>
                                <w:spacing w:val="-1"/>
                                <w:sz w:val="24"/>
                                <w:szCs w:val="24"/>
                              </w:rPr>
                              <w:t>;</w:t>
                            </w:r>
                          </w:p>
                          <w:p w14:paraId="650EF1C9" w14:textId="77777777" w:rsidR="00475207" w:rsidRPr="00054CA5" w:rsidRDefault="00475207" w:rsidP="00475207">
                            <w:pPr>
                              <w:shd w:val="clear" w:color="auto" w:fill="011627"/>
                              <w:rPr>
                                <w:rFonts w:ascii="Consolas" w:hAnsi="Consolas"/>
                                <w:color w:val="D6DEEB"/>
                                <w:spacing w:val="-1"/>
                                <w:sz w:val="24"/>
                                <w:szCs w:val="24"/>
                              </w:rPr>
                            </w:pPr>
                            <w:r w:rsidRPr="00054CA5">
                              <w:rPr>
                                <w:rStyle w:val="Strong"/>
                                <w:rFonts w:ascii="Consolas" w:hAnsi="Consolas"/>
                                <w:i/>
                                <w:iCs/>
                                <w:color w:val="637777"/>
                                <w:spacing w:val="-1"/>
                                <w:sz w:val="24"/>
                                <w:szCs w:val="24"/>
                              </w:rPr>
                              <w:t>// good</w:t>
                            </w:r>
                          </w:p>
                          <w:p w14:paraId="0DFF4F88" w14:textId="35CDBDF0" w:rsidR="00475207" w:rsidRPr="00054CA5" w:rsidRDefault="00475207" w:rsidP="00475207">
                            <w:pPr>
                              <w:shd w:val="clear" w:color="auto" w:fill="011627"/>
                              <w:rPr>
                                <w:rStyle w:val="Strong"/>
                                <w:rFonts w:ascii="Consolas" w:hAnsi="Consolas"/>
                                <w:b w:val="0"/>
                                <w:bCs w:val="0"/>
                                <w:color w:val="D6DEEB"/>
                                <w:spacing w:val="-1"/>
                                <w:sz w:val="24"/>
                                <w:szCs w:val="24"/>
                              </w:rPr>
                            </w:pPr>
                            <w:r w:rsidRPr="00054CA5">
                              <w:rPr>
                                <w:rStyle w:val="Strong"/>
                                <w:rFonts w:ascii="Consolas" w:hAnsi="Consolas"/>
                                <w:color w:val="7FDBCA"/>
                                <w:spacing w:val="-1"/>
                                <w:sz w:val="24"/>
                                <w:szCs w:val="24"/>
                              </w:rPr>
                              <w:t>var</w:t>
                            </w:r>
                            <w:r w:rsidRPr="00054CA5">
                              <w:rPr>
                                <w:rStyle w:val="Strong"/>
                                <w:rFonts w:ascii="Consolas" w:hAnsi="Consolas"/>
                                <w:color w:val="D6DEEB"/>
                                <w:spacing w:val="-1"/>
                                <w:sz w:val="24"/>
                                <w:szCs w:val="24"/>
                              </w:rPr>
                              <w:t xml:space="preserve"> </w:t>
                            </w:r>
                            <w:proofErr w:type="spellStart"/>
                            <w:r w:rsidRPr="00054CA5">
                              <w:rPr>
                                <w:rStyle w:val="Strong"/>
                                <w:rFonts w:ascii="Consolas" w:hAnsi="Consolas"/>
                                <w:color w:val="D6DEEB"/>
                                <w:spacing w:val="-1"/>
                                <w:sz w:val="24"/>
                                <w:szCs w:val="24"/>
                              </w:rPr>
                              <w:t>isVisible</w:t>
                            </w:r>
                            <w:proofErr w:type="spellEnd"/>
                            <w:r w:rsidRPr="00054CA5">
                              <w:rPr>
                                <w:rStyle w:val="Strong"/>
                                <w:rFonts w:ascii="Consolas" w:hAnsi="Consolas"/>
                                <w:color w:val="D6DEEB"/>
                                <w:spacing w:val="-1"/>
                                <w:sz w:val="24"/>
                                <w:szCs w:val="24"/>
                              </w:rPr>
                              <w:t xml:space="preserve"> </w:t>
                            </w:r>
                            <w:r w:rsidRPr="00054CA5">
                              <w:rPr>
                                <w:rStyle w:val="Strong"/>
                                <w:rFonts w:ascii="Consolas" w:hAnsi="Consolas"/>
                                <w:color w:val="7FDBCA"/>
                                <w:spacing w:val="-1"/>
                                <w:sz w:val="24"/>
                                <w:szCs w:val="24"/>
                              </w:rPr>
                              <w:t>=</w:t>
                            </w:r>
                            <w:r w:rsidRPr="00054CA5">
                              <w:rPr>
                                <w:rStyle w:val="Strong"/>
                                <w:rFonts w:ascii="Consolas" w:hAnsi="Consolas"/>
                                <w:color w:val="D6DEEB"/>
                                <w:spacing w:val="-1"/>
                                <w:sz w:val="24"/>
                                <w:szCs w:val="24"/>
                              </w:rPr>
                              <w:t xml:space="preserve"> </w:t>
                            </w:r>
                            <w:r w:rsidRPr="00054CA5">
                              <w:rPr>
                                <w:rStyle w:val="Strong"/>
                                <w:rFonts w:ascii="Consolas" w:hAnsi="Consolas"/>
                                <w:color w:val="FF5874"/>
                                <w:spacing w:val="-1"/>
                                <w:sz w:val="24"/>
                                <w:szCs w:val="24"/>
                              </w:rPr>
                              <w:t>true</w:t>
                            </w:r>
                            <w:r w:rsidRPr="00054CA5">
                              <w:rPr>
                                <w:rStyle w:val="Strong"/>
                                <w:rFonts w:ascii="Consolas" w:hAnsi="Consolas"/>
                                <w:color w:val="C792EA"/>
                                <w:spacing w:val="-1"/>
                                <w:sz w:val="24"/>
                                <w:szCs w:val="24"/>
                              </w:rPr>
                              <w:t>;</w:t>
                            </w:r>
                          </w:p>
                          <w:p w14:paraId="169AD034" w14:textId="77777777" w:rsidR="00475207" w:rsidRPr="00054CA5" w:rsidRDefault="00475207" w:rsidP="00475207">
                            <w:pPr>
                              <w:shd w:val="clear" w:color="auto" w:fill="011627"/>
                              <w:rPr>
                                <w:rFonts w:ascii="Consolas" w:hAnsi="Consolas"/>
                                <w:color w:val="D6DEEB"/>
                                <w:spacing w:val="-1"/>
                                <w:sz w:val="24"/>
                                <w:szCs w:val="24"/>
                              </w:rPr>
                            </w:pPr>
                            <w:r w:rsidRPr="00054CA5">
                              <w:rPr>
                                <w:rStyle w:val="Strong"/>
                                <w:rFonts w:ascii="Consolas" w:hAnsi="Consolas"/>
                                <w:i/>
                                <w:iCs/>
                                <w:color w:val="637777"/>
                                <w:spacing w:val="-1"/>
                                <w:sz w:val="24"/>
                                <w:szCs w:val="24"/>
                              </w:rPr>
                              <w:t>// bad</w:t>
                            </w:r>
                          </w:p>
                          <w:p w14:paraId="3713412F" w14:textId="30FC6666" w:rsidR="00475207" w:rsidRPr="00054CA5" w:rsidRDefault="00475207" w:rsidP="00475207">
                            <w:pPr>
                              <w:shd w:val="clear" w:color="auto" w:fill="011627"/>
                              <w:rPr>
                                <w:rStyle w:val="Strong"/>
                                <w:rFonts w:ascii="Consolas" w:hAnsi="Consolas"/>
                                <w:b w:val="0"/>
                                <w:bCs w:val="0"/>
                                <w:color w:val="D6DEEB"/>
                                <w:spacing w:val="-1"/>
                                <w:sz w:val="24"/>
                                <w:szCs w:val="24"/>
                              </w:rPr>
                            </w:pPr>
                            <w:r w:rsidRPr="00054CA5">
                              <w:rPr>
                                <w:rStyle w:val="Strong"/>
                                <w:rFonts w:ascii="Consolas" w:hAnsi="Consolas"/>
                                <w:color w:val="7FDBCA"/>
                                <w:spacing w:val="-1"/>
                                <w:sz w:val="24"/>
                                <w:szCs w:val="24"/>
                              </w:rPr>
                              <w:t>var</w:t>
                            </w:r>
                            <w:r w:rsidRPr="00054CA5">
                              <w:rPr>
                                <w:rStyle w:val="Strong"/>
                                <w:rFonts w:ascii="Consolas" w:hAnsi="Consolas"/>
                                <w:color w:val="D6DEEB"/>
                                <w:spacing w:val="-1"/>
                                <w:sz w:val="24"/>
                                <w:szCs w:val="24"/>
                              </w:rPr>
                              <w:t xml:space="preserve"> equal </w:t>
                            </w:r>
                            <w:r w:rsidRPr="00054CA5">
                              <w:rPr>
                                <w:rStyle w:val="Strong"/>
                                <w:rFonts w:ascii="Consolas" w:hAnsi="Consolas"/>
                                <w:color w:val="7FDBCA"/>
                                <w:spacing w:val="-1"/>
                                <w:sz w:val="24"/>
                                <w:szCs w:val="24"/>
                              </w:rPr>
                              <w:t>=</w:t>
                            </w:r>
                            <w:r w:rsidRPr="00054CA5">
                              <w:rPr>
                                <w:rStyle w:val="Strong"/>
                                <w:rFonts w:ascii="Consolas" w:hAnsi="Consolas"/>
                                <w:color w:val="D6DEEB"/>
                                <w:spacing w:val="-1"/>
                                <w:sz w:val="24"/>
                                <w:szCs w:val="24"/>
                              </w:rPr>
                              <w:t xml:space="preserve"> </w:t>
                            </w:r>
                            <w:r w:rsidRPr="00054CA5">
                              <w:rPr>
                                <w:rStyle w:val="Strong"/>
                                <w:rFonts w:ascii="Consolas" w:hAnsi="Consolas"/>
                                <w:color w:val="FF5874"/>
                                <w:spacing w:val="-1"/>
                                <w:sz w:val="24"/>
                                <w:szCs w:val="24"/>
                              </w:rPr>
                              <w:t>false</w:t>
                            </w:r>
                            <w:r w:rsidRPr="00054CA5">
                              <w:rPr>
                                <w:rStyle w:val="Strong"/>
                                <w:rFonts w:ascii="Consolas" w:hAnsi="Consolas"/>
                                <w:color w:val="C792EA"/>
                                <w:spacing w:val="-1"/>
                                <w:sz w:val="24"/>
                                <w:szCs w:val="24"/>
                              </w:rPr>
                              <w:t>;</w:t>
                            </w:r>
                          </w:p>
                          <w:p w14:paraId="78B87985" w14:textId="77777777" w:rsidR="00475207" w:rsidRPr="00054CA5" w:rsidRDefault="00475207" w:rsidP="00475207">
                            <w:pPr>
                              <w:shd w:val="clear" w:color="auto" w:fill="011627"/>
                              <w:rPr>
                                <w:rFonts w:ascii="Consolas" w:hAnsi="Consolas"/>
                                <w:color w:val="D6DEEB"/>
                                <w:spacing w:val="-1"/>
                                <w:sz w:val="24"/>
                                <w:szCs w:val="24"/>
                              </w:rPr>
                            </w:pPr>
                            <w:r w:rsidRPr="00054CA5">
                              <w:rPr>
                                <w:rStyle w:val="Strong"/>
                                <w:rFonts w:ascii="Consolas" w:hAnsi="Consolas"/>
                                <w:i/>
                                <w:iCs/>
                                <w:color w:val="637777"/>
                                <w:spacing w:val="-1"/>
                                <w:sz w:val="24"/>
                                <w:szCs w:val="24"/>
                              </w:rPr>
                              <w:t>// good</w:t>
                            </w:r>
                          </w:p>
                          <w:p w14:paraId="1763FC00" w14:textId="5DF11219" w:rsidR="00475207" w:rsidRPr="00054CA5" w:rsidRDefault="00475207" w:rsidP="00475207">
                            <w:pPr>
                              <w:shd w:val="clear" w:color="auto" w:fill="011627"/>
                              <w:rPr>
                                <w:rStyle w:val="Strong"/>
                                <w:rFonts w:ascii="Consolas" w:hAnsi="Consolas"/>
                                <w:b w:val="0"/>
                                <w:bCs w:val="0"/>
                                <w:color w:val="D6DEEB"/>
                                <w:spacing w:val="-1"/>
                                <w:sz w:val="24"/>
                                <w:szCs w:val="24"/>
                              </w:rPr>
                            </w:pPr>
                            <w:r w:rsidRPr="00054CA5">
                              <w:rPr>
                                <w:rStyle w:val="Strong"/>
                                <w:rFonts w:ascii="Consolas" w:hAnsi="Consolas"/>
                                <w:color w:val="7FDBCA"/>
                                <w:spacing w:val="-1"/>
                                <w:sz w:val="24"/>
                                <w:szCs w:val="24"/>
                              </w:rPr>
                              <w:t>var</w:t>
                            </w:r>
                            <w:r w:rsidRPr="00054CA5">
                              <w:rPr>
                                <w:rStyle w:val="Strong"/>
                                <w:rFonts w:ascii="Consolas" w:hAnsi="Consolas"/>
                                <w:color w:val="D6DEEB"/>
                                <w:spacing w:val="-1"/>
                                <w:sz w:val="24"/>
                                <w:szCs w:val="24"/>
                              </w:rPr>
                              <w:t xml:space="preserve"> </w:t>
                            </w:r>
                            <w:proofErr w:type="spellStart"/>
                            <w:r w:rsidRPr="00054CA5">
                              <w:rPr>
                                <w:rStyle w:val="Strong"/>
                                <w:rFonts w:ascii="Consolas" w:hAnsi="Consolas"/>
                                <w:color w:val="D6DEEB"/>
                                <w:spacing w:val="-1"/>
                                <w:sz w:val="24"/>
                                <w:szCs w:val="24"/>
                              </w:rPr>
                              <w:t>areEqual</w:t>
                            </w:r>
                            <w:proofErr w:type="spellEnd"/>
                            <w:r w:rsidRPr="00054CA5">
                              <w:rPr>
                                <w:rStyle w:val="Strong"/>
                                <w:rFonts w:ascii="Consolas" w:hAnsi="Consolas"/>
                                <w:color w:val="D6DEEB"/>
                                <w:spacing w:val="-1"/>
                                <w:sz w:val="24"/>
                                <w:szCs w:val="24"/>
                              </w:rPr>
                              <w:t xml:space="preserve"> </w:t>
                            </w:r>
                            <w:r w:rsidRPr="00054CA5">
                              <w:rPr>
                                <w:rStyle w:val="Strong"/>
                                <w:rFonts w:ascii="Consolas" w:hAnsi="Consolas"/>
                                <w:color w:val="7FDBCA"/>
                                <w:spacing w:val="-1"/>
                                <w:sz w:val="24"/>
                                <w:szCs w:val="24"/>
                              </w:rPr>
                              <w:t>=</w:t>
                            </w:r>
                            <w:r w:rsidRPr="00054CA5">
                              <w:rPr>
                                <w:rStyle w:val="Strong"/>
                                <w:rFonts w:ascii="Consolas" w:hAnsi="Consolas"/>
                                <w:color w:val="D6DEEB"/>
                                <w:spacing w:val="-1"/>
                                <w:sz w:val="24"/>
                                <w:szCs w:val="24"/>
                              </w:rPr>
                              <w:t xml:space="preserve"> </w:t>
                            </w:r>
                            <w:r w:rsidRPr="00054CA5">
                              <w:rPr>
                                <w:rStyle w:val="Strong"/>
                                <w:rFonts w:ascii="Consolas" w:hAnsi="Consolas"/>
                                <w:color w:val="FF5874"/>
                                <w:spacing w:val="-1"/>
                                <w:sz w:val="24"/>
                                <w:szCs w:val="24"/>
                              </w:rPr>
                              <w:t>false</w:t>
                            </w:r>
                            <w:r w:rsidRPr="00054CA5">
                              <w:rPr>
                                <w:rStyle w:val="Strong"/>
                                <w:rFonts w:ascii="Consolas" w:hAnsi="Consolas"/>
                                <w:color w:val="C792EA"/>
                                <w:spacing w:val="-1"/>
                                <w:sz w:val="24"/>
                                <w:szCs w:val="24"/>
                              </w:rPr>
                              <w:t>;</w:t>
                            </w:r>
                          </w:p>
                          <w:p w14:paraId="71C73E33" w14:textId="77777777" w:rsidR="00475207" w:rsidRPr="00054CA5" w:rsidRDefault="00475207" w:rsidP="00475207">
                            <w:pPr>
                              <w:shd w:val="clear" w:color="auto" w:fill="011627"/>
                              <w:rPr>
                                <w:rFonts w:ascii="Consolas" w:hAnsi="Consolas"/>
                                <w:color w:val="D6DEEB"/>
                                <w:spacing w:val="-1"/>
                                <w:sz w:val="24"/>
                                <w:szCs w:val="24"/>
                              </w:rPr>
                            </w:pPr>
                            <w:r w:rsidRPr="00054CA5">
                              <w:rPr>
                                <w:rStyle w:val="Strong"/>
                                <w:rFonts w:ascii="Consolas" w:hAnsi="Consolas"/>
                                <w:i/>
                                <w:iCs/>
                                <w:color w:val="637777"/>
                                <w:spacing w:val="-1"/>
                                <w:sz w:val="24"/>
                                <w:szCs w:val="24"/>
                              </w:rPr>
                              <w:t>// bad</w:t>
                            </w:r>
                          </w:p>
                          <w:p w14:paraId="03AA1F32" w14:textId="77777777" w:rsidR="00475207" w:rsidRPr="00054CA5" w:rsidRDefault="00475207" w:rsidP="00475207">
                            <w:pPr>
                              <w:shd w:val="clear" w:color="auto" w:fill="011627"/>
                              <w:rPr>
                                <w:rFonts w:ascii="Consolas" w:hAnsi="Consolas"/>
                                <w:color w:val="D6DEEB"/>
                                <w:spacing w:val="-1"/>
                                <w:sz w:val="24"/>
                                <w:szCs w:val="24"/>
                              </w:rPr>
                            </w:pPr>
                            <w:r w:rsidRPr="00054CA5">
                              <w:rPr>
                                <w:rStyle w:val="Strong"/>
                                <w:rFonts w:ascii="Consolas" w:hAnsi="Consolas"/>
                                <w:color w:val="7FDBCA"/>
                                <w:spacing w:val="-1"/>
                                <w:sz w:val="24"/>
                                <w:szCs w:val="24"/>
                              </w:rPr>
                              <w:t>var</w:t>
                            </w:r>
                            <w:r w:rsidRPr="00054CA5">
                              <w:rPr>
                                <w:rStyle w:val="Strong"/>
                                <w:rFonts w:ascii="Consolas" w:hAnsi="Consolas"/>
                                <w:color w:val="D6DEEB"/>
                                <w:spacing w:val="-1"/>
                                <w:sz w:val="24"/>
                                <w:szCs w:val="24"/>
                              </w:rPr>
                              <w:t xml:space="preserve"> encryption </w:t>
                            </w:r>
                            <w:r w:rsidRPr="00054CA5">
                              <w:rPr>
                                <w:rStyle w:val="Strong"/>
                                <w:rFonts w:ascii="Consolas" w:hAnsi="Consolas"/>
                                <w:color w:val="7FDBCA"/>
                                <w:spacing w:val="-1"/>
                                <w:sz w:val="24"/>
                                <w:szCs w:val="24"/>
                              </w:rPr>
                              <w:t>=</w:t>
                            </w:r>
                            <w:r w:rsidRPr="00054CA5">
                              <w:rPr>
                                <w:rStyle w:val="Strong"/>
                                <w:rFonts w:ascii="Consolas" w:hAnsi="Consolas"/>
                                <w:color w:val="D6DEEB"/>
                                <w:spacing w:val="-1"/>
                                <w:sz w:val="24"/>
                                <w:szCs w:val="24"/>
                              </w:rPr>
                              <w:t xml:space="preserve"> </w:t>
                            </w:r>
                            <w:r w:rsidRPr="00054CA5">
                              <w:rPr>
                                <w:rStyle w:val="Strong"/>
                                <w:rFonts w:ascii="Consolas" w:hAnsi="Consolas"/>
                                <w:color w:val="FF5874"/>
                                <w:spacing w:val="-1"/>
                                <w:sz w:val="24"/>
                                <w:szCs w:val="24"/>
                              </w:rPr>
                              <w:t>true</w:t>
                            </w:r>
                            <w:r w:rsidRPr="00054CA5">
                              <w:rPr>
                                <w:rStyle w:val="Strong"/>
                                <w:rFonts w:ascii="Consolas" w:hAnsi="Consolas"/>
                                <w:color w:val="C792EA"/>
                                <w:spacing w:val="-1"/>
                                <w:sz w:val="24"/>
                                <w:szCs w:val="24"/>
                              </w:rPr>
                              <w:t>;</w:t>
                            </w:r>
                          </w:p>
                          <w:p w14:paraId="307B6D99" w14:textId="77777777" w:rsidR="00475207" w:rsidRPr="00054CA5" w:rsidRDefault="00475207" w:rsidP="00475207">
                            <w:pPr>
                              <w:shd w:val="clear" w:color="auto" w:fill="011627"/>
                              <w:rPr>
                                <w:rStyle w:val="Strong"/>
                                <w:rFonts w:ascii="Consolas" w:hAnsi="Consolas"/>
                                <w:color w:val="D6DEEB"/>
                                <w:spacing w:val="-1"/>
                                <w:sz w:val="24"/>
                                <w:szCs w:val="24"/>
                              </w:rPr>
                            </w:pPr>
                          </w:p>
                          <w:p w14:paraId="0A285569" w14:textId="77777777" w:rsidR="00475207" w:rsidRPr="00054CA5" w:rsidRDefault="00475207" w:rsidP="00475207">
                            <w:pPr>
                              <w:shd w:val="clear" w:color="auto" w:fill="011627"/>
                              <w:rPr>
                                <w:rFonts w:ascii="Consolas" w:hAnsi="Consolas"/>
                                <w:color w:val="D6DEEB"/>
                                <w:spacing w:val="-1"/>
                                <w:sz w:val="24"/>
                                <w:szCs w:val="24"/>
                              </w:rPr>
                            </w:pPr>
                            <w:r w:rsidRPr="00054CA5">
                              <w:rPr>
                                <w:rStyle w:val="Strong"/>
                                <w:rFonts w:ascii="Consolas" w:hAnsi="Consolas"/>
                                <w:i/>
                                <w:iCs/>
                                <w:color w:val="637777"/>
                                <w:spacing w:val="-1"/>
                                <w:sz w:val="24"/>
                                <w:szCs w:val="24"/>
                              </w:rPr>
                              <w:t>// good</w:t>
                            </w:r>
                          </w:p>
                          <w:p w14:paraId="486153EB" w14:textId="77777777" w:rsidR="00475207" w:rsidRPr="00054CA5" w:rsidRDefault="00475207" w:rsidP="00475207">
                            <w:pPr>
                              <w:shd w:val="clear" w:color="auto" w:fill="011627"/>
                              <w:rPr>
                                <w:rFonts w:ascii="Consolas" w:hAnsi="Consolas"/>
                                <w:color w:val="D6DEEB"/>
                                <w:spacing w:val="-1"/>
                                <w:sz w:val="24"/>
                                <w:szCs w:val="24"/>
                              </w:rPr>
                            </w:pPr>
                            <w:r w:rsidRPr="00054CA5">
                              <w:rPr>
                                <w:rStyle w:val="Strong"/>
                                <w:rFonts w:ascii="Consolas" w:hAnsi="Consolas"/>
                                <w:color w:val="7FDBCA"/>
                                <w:spacing w:val="-1"/>
                                <w:sz w:val="24"/>
                                <w:szCs w:val="24"/>
                              </w:rPr>
                              <w:t>var</w:t>
                            </w:r>
                            <w:r w:rsidRPr="00054CA5">
                              <w:rPr>
                                <w:rStyle w:val="Strong"/>
                                <w:rFonts w:ascii="Consolas" w:hAnsi="Consolas"/>
                                <w:color w:val="D6DEEB"/>
                                <w:spacing w:val="-1"/>
                                <w:sz w:val="24"/>
                                <w:szCs w:val="24"/>
                              </w:rPr>
                              <w:t xml:space="preserve"> </w:t>
                            </w:r>
                            <w:proofErr w:type="spellStart"/>
                            <w:r w:rsidRPr="00054CA5">
                              <w:rPr>
                                <w:rStyle w:val="Strong"/>
                                <w:rFonts w:ascii="Consolas" w:hAnsi="Consolas"/>
                                <w:color w:val="D6DEEB"/>
                                <w:spacing w:val="-1"/>
                                <w:sz w:val="24"/>
                                <w:szCs w:val="24"/>
                              </w:rPr>
                              <w:t>hasEncryption</w:t>
                            </w:r>
                            <w:proofErr w:type="spellEnd"/>
                            <w:r w:rsidRPr="00054CA5">
                              <w:rPr>
                                <w:rStyle w:val="Strong"/>
                                <w:rFonts w:ascii="Consolas" w:hAnsi="Consolas"/>
                                <w:color w:val="D6DEEB"/>
                                <w:spacing w:val="-1"/>
                                <w:sz w:val="24"/>
                                <w:szCs w:val="24"/>
                              </w:rPr>
                              <w:t xml:space="preserve"> </w:t>
                            </w:r>
                            <w:r w:rsidRPr="00054CA5">
                              <w:rPr>
                                <w:rStyle w:val="Strong"/>
                                <w:rFonts w:ascii="Consolas" w:hAnsi="Consolas"/>
                                <w:color w:val="7FDBCA"/>
                                <w:spacing w:val="-1"/>
                                <w:sz w:val="24"/>
                                <w:szCs w:val="24"/>
                              </w:rPr>
                              <w:t>=</w:t>
                            </w:r>
                            <w:r w:rsidRPr="00054CA5">
                              <w:rPr>
                                <w:rStyle w:val="Strong"/>
                                <w:rFonts w:ascii="Consolas" w:hAnsi="Consolas"/>
                                <w:color w:val="D6DEEB"/>
                                <w:spacing w:val="-1"/>
                                <w:sz w:val="24"/>
                                <w:szCs w:val="24"/>
                              </w:rPr>
                              <w:t xml:space="preserve"> </w:t>
                            </w:r>
                            <w:r w:rsidRPr="00054CA5">
                              <w:rPr>
                                <w:rStyle w:val="Strong"/>
                                <w:rFonts w:ascii="Consolas" w:hAnsi="Consolas"/>
                                <w:color w:val="FF5874"/>
                                <w:spacing w:val="-1"/>
                                <w:sz w:val="24"/>
                                <w:szCs w:val="24"/>
                              </w:rPr>
                              <w:t>true</w:t>
                            </w:r>
                            <w:r w:rsidRPr="00054CA5">
                              <w:rPr>
                                <w:rStyle w:val="Strong"/>
                                <w:rFonts w:ascii="Consolas" w:hAnsi="Consolas"/>
                                <w:color w:val="C792EA"/>
                                <w:spacing w:val="-1"/>
                                <w:sz w:val="24"/>
                                <w:szCs w:val="24"/>
                              </w:rPr>
                              <w:t>;</w:t>
                            </w:r>
                          </w:p>
                          <w:p w14:paraId="29BAB1E7" w14:textId="77777777" w:rsidR="00475207" w:rsidRPr="00054CA5" w:rsidRDefault="00475207" w:rsidP="00475207">
                            <w:pPr>
                              <w:jc w:val="center"/>
                              <w:rPr>
                                <w:rFonts w:ascii="Consolas" w:hAnsi="Consolas"/>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41233" id="Rectangle 137" o:spid="_x0000_s1051" style="position:absolute;margin-left:0;margin-top:11.7pt;width:474.6pt;height:301.2pt;z-index:251811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" fillcolor="#ffc000 [3207]" stroked="f">
                <v:textbox>
                  <w:txbxContent>
                    <w:p w14:paraId="29CACC66" w14:textId="77777777" w:rsidR="00475207" w:rsidRPr="00054CA5" w:rsidRDefault="00475207" w:rsidP="00475207">
                      <w:pPr>
                        <w:shd w:val="clear" w:color="auto" w:fill="011627"/>
                        <w:rPr>
                          <w:rFonts w:ascii="Consolas" w:hAnsi="Consolas"/>
                          <w:color w:val="D6DEEB"/>
                          <w:spacing w:val="-1"/>
                          <w:sz w:val="24"/>
                          <w:szCs w:val="24"/>
                        </w:rPr>
                      </w:pPr>
                      <w:r w:rsidRPr="00054CA5">
                        <w:rPr>
                          <w:rStyle w:val="Strong"/>
                          <w:rFonts w:ascii="Consolas" w:hAnsi="Consolas"/>
                          <w:i/>
                          <w:iCs/>
                          <w:color w:val="637777"/>
                          <w:spacing w:val="-1"/>
                          <w:sz w:val="24"/>
                          <w:szCs w:val="24"/>
                        </w:rPr>
                        <w:t xml:space="preserve">/ </w:t>
                      </w:r>
                      <w:proofErr w:type="gramStart"/>
                      <w:r w:rsidRPr="00054CA5">
                        <w:rPr>
                          <w:rStyle w:val="Strong"/>
                          <w:rFonts w:ascii="Consolas" w:hAnsi="Consolas"/>
                          <w:i/>
                          <w:iCs/>
                          <w:color w:val="637777"/>
                          <w:spacing w:val="-1"/>
                          <w:sz w:val="24"/>
                          <w:szCs w:val="24"/>
                        </w:rPr>
                        <w:t>bad</w:t>
                      </w:r>
                      <w:proofErr w:type="gramEnd"/>
                    </w:p>
                    <w:p w14:paraId="5AC8D136" w14:textId="306BE21A" w:rsidR="00475207" w:rsidRPr="00054CA5" w:rsidRDefault="00475207" w:rsidP="00475207">
                      <w:pPr>
                        <w:shd w:val="clear" w:color="auto" w:fill="011627"/>
                        <w:rPr>
                          <w:rStyle w:val="Strong"/>
                          <w:rFonts w:ascii="Consolas" w:hAnsi="Consolas"/>
                          <w:b w:val="0"/>
                          <w:bCs w:val="0"/>
                          <w:color w:val="D6DEEB"/>
                          <w:spacing w:val="-1"/>
                          <w:sz w:val="24"/>
                          <w:szCs w:val="24"/>
                        </w:rPr>
                      </w:pPr>
                      <w:r w:rsidRPr="00054CA5">
                        <w:rPr>
                          <w:rStyle w:val="Strong"/>
                          <w:rFonts w:ascii="Consolas" w:hAnsi="Consolas"/>
                          <w:color w:val="7FDBCA"/>
                          <w:spacing w:val="-1"/>
                          <w:sz w:val="24"/>
                          <w:szCs w:val="24"/>
                        </w:rPr>
                        <w:t>var</w:t>
                      </w:r>
                      <w:r w:rsidRPr="00054CA5">
                        <w:rPr>
                          <w:rStyle w:val="Strong"/>
                          <w:rFonts w:ascii="Consolas" w:hAnsi="Consolas"/>
                          <w:color w:val="D6DEEB"/>
                          <w:spacing w:val="-1"/>
                          <w:sz w:val="24"/>
                          <w:szCs w:val="24"/>
                        </w:rPr>
                        <w:t xml:space="preserve"> visible </w:t>
                      </w:r>
                      <w:r w:rsidRPr="00054CA5">
                        <w:rPr>
                          <w:rStyle w:val="Strong"/>
                          <w:rFonts w:ascii="Consolas" w:hAnsi="Consolas"/>
                          <w:color w:val="7FDBCA"/>
                          <w:spacing w:val="-1"/>
                          <w:sz w:val="24"/>
                          <w:szCs w:val="24"/>
                        </w:rPr>
                        <w:t>=</w:t>
                      </w:r>
                      <w:r w:rsidRPr="00054CA5">
                        <w:rPr>
                          <w:rStyle w:val="Strong"/>
                          <w:rFonts w:ascii="Consolas" w:hAnsi="Consolas"/>
                          <w:color w:val="D6DEEB"/>
                          <w:spacing w:val="-1"/>
                          <w:sz w:val="24"/>
                          <w:szCs w:val="24"/>
                        </w:rPr>
                        <w:t xml:space="preserve"> </w:t>
                      </w:r>
                      <w:r w:rsidRPr="00054CA5">
                        <w:rPr>
                          <w:rStyle w:val="Strong"/>
                          <w:rFonts w:ascii="Consolas" w:hAnsi="Consolas"/>
                          <w:color w:val="FF5874"/>
                          <w:spacing w:val="-1"/>
                          <w:sz w:val="24"/>
                          <w:szCs w:val="24"/>
                        </w:rPr>
                        <w:t>true</w:t>
                      </w:r>
                      <w:r w:rsidRPr="00054CA5">
                        <w:rPr>
                          <w:rStyle w:val="Strong"/>
                          <w:rFonts w:ascii="Consolas" w:hAnsi="Consolas"/>
                          <w:color w:val="C792EA"/>
                          <w:spacing w:val="-1"/>
                          <w:sz w:val="24"/>
                          <w:szCs w:val="24"/>
                        </w:rPr>
                        <w:t>;</w:t>
                      </w:r>
                    </w:p>
                    <w:p w14:paraId="650EF1C9" w14:textId="77777777" w:rsidR="00475207" w:rsidRPr="00054CA5" w:rsidRDefault="00475207" w:rsidP="00475207">
                      <w:pPr>
                        <w:shd w:val="clear" w:color="auto" w:fill="011627"/>
                        <w:rPr>
                          <w:rFonts w:ascii="Consolas" w:hAnsi="Consolas"/>
                          <w:color w:val="D6DEEB"/>
                          <w:spacing w:val="-1"/>
                          <w:sz w:val="24"/>
                          <w:szCs w:val="24"/>
                        </w:rPr>
                      </w:pPr>
                      <w:r w:rsidRPr="00054CA5">
                        <w:rPr>
                          <w:rStyle w:val="Strong"/>
                          <w:rFonts w:ascii="Consolas" w:hAnsi="Consolas"/>
                          <w:i/>
                          <w:iCs/>
                          <w:color w:val="637777"/>
                          <w:spacing w:val="-1"/>
                          <w:sz w:val="24"/>
                          <w:szCs w:val="24"/>
                        </w:rPr>
                        <w:t>// good</w:t>
                      </w:r>
                    </w:p>
                    <w:p w14:paraId="0DFF4F88" w14:textId="35CDBDF0" w:rsidR="00475207" w:rsidRPr="00054CA5" w:rsidRDefault="00475207" w:rsidP="00475207">
                      <w:pPr>
                        <w:shd w:val="clear" w:color="auto" w:fill="011627"/>
                        <w:rPr>
                          <w:rStyle w:val="Strong"/>
                          <w:rFonts w:ascii="Consolas" w:hAnsi="Consolas"/>
                          <w:b w:val="0"/>
                          <w:bCs w:val="0"/>
                          <w:color w:val="D6DEEB"/>
                          <w:spacing w:val="-1"/>
                          <w:sz w:val="24"/>
                          <w:szCs w:val="24"/>
                        </w:rPr>
                      </w:pPr>
                      <w:r w:rsidRPr="00054CA5">
                        <w:rPr>
                          <w:rStyle w:val="Strong"/>
                          <w:rFonts w:ascii="Consolas" w:hAnsi="Consolas"/>
                          <w:color w:val="7FDBCA"/>
                          <w:spacing w:val="-1"/>
                          <w:sz w:val="24"/>
                          <w:szCs w:val="24"/>
                        </w:rPr>
                        <w:t>var</w:t>
                      </w:r>
                      <w:r w:rsidRPr="00054CA5">
                        <w:rPr>
                          <w:rStyle w:val="Strong"/>
                          <w:rFonts w:ascii="Consolas" w:hAnsi="Consolas"/>
                          <w:color w:val="D6DEEB"/>
                          <w:spacing w:val="-1"/>
                          <w:sz w:val="24"/>
                          <w:szCs w:val="24"/>
                        </w:rPr>
                        <w:t xml:space="preserve"> </w:t>
                      </w:r>
                      <w:proofErr w:type="spellStart"/>
                      <w:r w:rsidRPr="00054CA5">
                        <w:rPr>
                          <w:rStyle w:val="Strong"/>
                          <w:rFonts w:ascii="Consolas" w:hAnsi="Consolas"/>
                          <w:color w:val="D6DEEB"/>
                          <w:spacing w:val="-1"/>
                          <w:sz w:val="24"/>
                          <w:szCs w:val="24"/>
                        </w:rPr>
                        <w:t>isVisible</w:t>
                      </w:r>
                      <w:proofErr w:type="spellEnd"/>
                      <w:r w:rsidRPr="00054CA5">
                        <w:rPr>
                          <w:rStyle w:val="Strong"/>
                          <w:rFonts w:ascii="Consolas" w:hAnsi="Consolas"/>
                          <w:color w:val="D6DEEB"/>
                          <w:spacing w:val="-1"/>
                          <w:sz w:val="24"/>
                          <w:szCs w:val="24"/>
                        </w:rPr>
                        <w:t xml:space="preserve"> </w:t>
                      </w:r>
                      <w:r w:rsidRPr="00054CA5">
                        <w:rPr>
                          <w:rStyle w:val="Strong"/>
                          <w:rFonts w:ascii="Consolas" w:hAnsi="Consolas"/>
                          <w:color w:val="7FDBCA"/>
                          <w:spacing w:val="-1"/>
                          <w:sz w:val="24"/>
                          <w:szCs w:val="24"/>
                        </w:rPr>
                        <w:t>=</w:t>
                      </w:r>
                      <w:r w:rsidRPr="00054CA5">
                        <w:rPr>
                          <w:rStyle w:val="Strong"/>
                          <w:rFonts w:ascii="Consolas" w:hAnsi="Consolas"/>
                          <w:color w:val="D6DEEB"/>
                          <w:spacing w:val="-1"/>
                          <w:sz w:val="24"/>
                          <w:szCs w:val="24"/>
                        </w:rPr>
                        <w:t xml:space="preserve"> </w:t>
                      </w:r>
                      <w:r w:rsidRPr="00054CA5">
                        <w:rPr>
                          <w:rStyle w:val="Strong"/>
                          <w:rFonts w:ascii="Consolas" w:hAnsi="Consolas"/>
                          <w:color w:val="FF5874"/>
                          <w:spacing w:val="-1"/>
                          <w:sz w:val="24"/>
                          <w:szCs w:val="24"/>
                        </w:rPr>
                        <w:t>true</w:t>
                      </w:r>
                      <w:r w:rsidRPr="00054CA5">
                        <w:rPr>
                          <w:rStyle w:val="Strong"/>
                          <w:rFonts w:ascii="Consolas" w:hAnsi="Consolas"/>
                          <w:color w:val="C792EA"/>
                          <w:spacing w:val="-1"/>
                          <w:sz w:val="24"/>
                          <w:szCs w:val="24"/>
                        </w:rPr>
                        <w:t>;</w:t>
                      </w:r>
                    </w:p>
                    <w:p w14:paraId="169AD034" w14:textId="77777777" w:rsidR="00475207" w:rsidRPr="00054CA5" w:rsidRDefault="00475207" w:rsidP="00475207">
                      <w:pPr>
                        <w:shd w:val="clear" w:color="auto" w:fill="011627"/>
                        <w:rPr>
                          <w:rFonts w:ascii="Consolas" w:hAnsi="Consolas"/>
                          <w:color w:val="D6DEEB"/>
                          <w:spacing w:val="-1"/>
                          <w:sz w:val="24"/>
                          <w:szCs w:val="24"/>
                        </w:rPr>
                      </w:pPr>
                      <w:r w:rsidRPr="00054CA5">
                        <w:rPr>
                          <w:rStyle w:val="Strong"/>
                          <w:rFonts w:ascii="Consolas" w:hAnsi="Consolas"/>
                          <w:i/>
                          <w:iCs/>
                          <w:color w:val="637777"/>
                          <w:spacing w:val="-1"/>
                          <w:sz w:val="24"/>
                          <w:szCs w:val="24"/>
                        </w:rPr>
                        <w:t>// bad</w:t>
                      </w:r>
                    </w:p>
                    <w:p w14:paraId="3713412F" w14:textId="30FC6666" w:rsidR="00475207" w:rsidRPr="00054CA5" w:rsidRDefault="00475207" w:rsidP="00475207">
                      <w:pPr>
                        <w:shd w:val="clear" w:color="auto" w:fill="011627"/>
                        <w:rPr>
                          <w:rStyle w:val="Strong"/>
                          <w:rFonts w:ascii="Consolas" w:hAnsi="Consolas"/>
                          <w:b w:val="0"/>
                          <w:bCs w:val="0"/>
                          <w:color w:val="D6DEEB"/>
                          <w:spacing w:val="-1"/>
                          <w:sz w:val="24"/>
                          <w:szCs w:val="24"/>
                        </w:rPr>
                      </w:pPr>
                      <w:r w:rsidRPr="00054CA5">
                        <w:rPr>
                          <w:rStyle w:val="Strong"/>
                          <w:rFonts w:ascii="Consolas" w:hAnsi="Consolas"/>
                          <w:color w:val="7FDBCA"/>
                          <w:spacing w:val="-1"/>
                          <w:sz w:val="24"/>
                          <w:szCs w:val="24"/>
                        </w:rPr>
                        <w:t>var</w:t>
                      </w:r>
                      <w:r w:rsidRPr="00054CA5">
                        <w:rPr>
                          <w:rStyle w:val="Strong"/>
                          <w:rFonts w:ascii="Consolas" w:hAnsi="Consolas"/>
                          <w:color w:val="D6DEEB"/>
                          <w:spacing w:val="-1"/>
                          <w:sz w:val="24"/>
                          <w:szCs w:val="24"/>
                        </w:rPr>
                        <w:t xml:space="preserve"> equal </w:t>
                      </w:r>
                      <w:r w:rsidRPr="00054CA5">
                        <w:rPr>
                          <w:rStyle w:val="Strong"/>
                          <w:rFonts w:ascii="Consolas" w:hAnsi="Consolas"/>
                          <w:color w:val="7FDBCA"/>
                          <w:spacing w:val="-1"/>
                          <w:sz w:val="24"/>
                          <w:szCs w:val="24"/>
                        </w:rPr>
                        <w:t>=</w:t>
                      </w:r>
                      <w:r w:rsidRPr="00054CA5">
                        <w:rPr>
                          <w:rStyle w:val="Strong"/>
                          <w:rFonts w:ascii="Consolas" w:hAnsi="Consolas"/>
                          <w:color w:val="D6DEEB"/>
                          <w:spacing w:val="-1"/>
                          <w:sz w:val="24"/>
                          <w:szCs w:val="24"/>
                        </w:rPr>
                        <w:t xml:space="preserve"> </w:t>
                      </w:r>
                      <w:r w:rsidRPr="00054CA5">
                        <w:rPr>
                          <w:rStyle w:val="Strong"/>
                          <w:rFonts w:ascii="Consolas" w:hAnsi="Consolas"/>
                          <w:color w:val="FF5874"/>
                          <w:spacing w:val="-1"/>
                          <w:sz w:val="24"/>
                          <w:szCs w:val="24"/>
                        </w:rPr>
                        <w:t>false</w:t>
                      </w:r>
                      <w:r w:rsidRPr="00054CA5">
                        <w:rPr>
                          <w:rStyle w:val="Strong"/>
                          <w:rFonts w:ascii="Consolas" w:hAnsi="Consolas"/>
                          <w:color w:val="C792EA"/>
                          <w:spacing w:val="-1"/>
                          <w:sz w:val="24"/>
                          <w:szCs w:val="24"/>
                        </w:rPr>
                        <w:t>;</w:t>
                      </w:r>
                    </w:p>
                    <w:p w14:paraId="78B87985" w14:textId="77777777" w:rsidR="00475207" w:rsidRPr="00054CA5" w:rsidRDefault="00475207" w:rsidP="00475207">
                      <w:pPr>
                        <w:shd w:val="clear" w:color="auto" w:fill="011627"/>
                        <w:rPr>
                          <w:rFonts w:ascii="Consolas" w:hAnsi="Consolas"/>
                          <w:color w:val="D6DEEB"/>
                          <w:spacing w:val="-1"/>
                          <w:sz w:val="24"/>
                          <w:szCs w:val="24"/>
                        </w:rPr>
                      </w:pPr>
                      <w:r w:rsidRPr="00054CA5">
                        <w:rPr>
                          <w:rStyle w:val="Strong"/>
                          <w:rFonts w:ascii="Consolas" w:hAnsi="Consolas"/>
                          <w:i/>
                          <w:iCs/>
                          <w:color w:val="637777"/>
                          <w:spacing w:val="-1"/>
                          <w:sz w:val="24"/>
                          <w:szCs w:val="24"/>
                        </w:rPr>
                        <w:t>// good</w:t>
                      </w:r>
                    </w:p>
                    <w:p w14:paraId="1763FC00" w14:textId="5DF11219" w:rsidR="00475207" w:rsidRPr="00054CA5" w:rsidRDefault="00475207" w:rsidP="00475207">
                      <w:pPr>
                        <w:shd w:val="clear" w:color="auto" w:fill="011627"/>
                        <w:rPr>
                          <w:rStyle w:val="Strong"/>
                          <w:rFonts w:ascii="Consolas" w:hAnsi="Consolas"/>
                          <w:b w:val="0"/>
                          <w:bCs w:val="0"/>
                          <w:color w:val="D6DEEB"/>
                          <w:spacing w:val="-1"/>
                          <w:sz w:val="24"/>
                          <w:szCs w:val="24"/>
                        </w:rPr>
                      </w:pPr>
                      <w:r w:rsidRPr="00054CA5">
                        <w:rPr>
                          <w:rStyle w:val="Strong"/>
                          <w:rFonts w:ascii="Consolas" w:hAnsi="Consolas"/>
                          <w:color w:val="7FDBCA"/>
                          <w:spacing w:val="-1"/>
                          <w:sz w:val="24"/>
                          <w:szCs w:val="24"/>
                        </w:rPr>
                        <w:t>var</w:t>
                      </w:r>
                      <w:r w:rsidRPr="00054CA5">
                        <w:rPr>
                          <w:rStyle w:val="Strong"/>
                          <w:rFonts w:ascii="Consolas" w:hAnsi="Consolas"/>
                          <w:color w:val="D6DEEB"/>
                          <w:spacing w:val="-1"/>
                          <w:sz w:val="24"/>
                          <w:szCs w:val="24"/>
                        </w:rPr>
                        <w:t xml:space="preserve"> </w:t>
                      </w:r>
                      <w:proofErr w:type="spellStart"/>
                      <w:r w:rsidRPr="00054CA5">
                        <w:rPr>
                          <w:rStyle w:val="Strong"/>
                          <w:rFonts w:ascii="Consolas" w:hAnsi="Consolas"/>
                          <w:color w:val="D6DEEB"/>
                          <w:spacing w:val="-1"/>
                          <w:sz w:val="24"/>
                          <w:szCs w:val="24"/>
                        </w:rPr>
                        <w:t>areEqual</w:t>
                      </w:r>
                      <w:proofErr w:type="spellEnd"/>
                      <w:r w:rsidRPr="00054CA5">
                        <w:rPr>
                          <w:rStyle w:val="Strong"/>
                          <w:rFonts w:ascii="Consolas" w:hAnsi="Consolas"/>
                          <w:color w:val="D6DEEB"/>
                          <w:spacing w:val="-1"/>
                          <w:sz w:val="24"/>
                          <w:szCs w:val="24"/>
                        </w:rPr>
                        <w:t xml:space="preserve"> </w:t>
                      </w:r>
                      <w:r w:rsidRPr="00054CA5">
                        <w:rPr>
                          <w:rStyle w:val="Strong"/>
                          <w:rFonts w:ascii="Consolas" w:hAnsi="Consolas"/>
                          <w:color w:val="7FDBCA"/>
                          <w:spacing w:val="-1"/>
                          <w:sz w:val="24"/>
                          <w:szCs w:val="24"/>
                        </w:rPr>
                        <w:t>=</w:t>
                      </w:r>
                      <w:r w:rsidRPr="00054CA5">
                        <w:rPr>
                          <w:rStyle w:val="Strong"/>
                          <w:rFonts w:ascii="Consolas" w:hAnsi="Consolas"/>
                          <w:color w:val="D6DEEB"/>
                          <w:spacing w:val="-1"/>
                          <w:sz w:val="24"/>
                          <w:szCs w:val="24"/>
                        </w:rPr>
                        <w:t xml:space="preserve"> </w:t>
                      </w:r>
                      <w:r w:rsidRPr="00054CA5">
                        <w:rPr>
                          <w:rStyle w:val="Strong"/>
                          <w:rFonts w:ascii="Consolas" w:hAnsi="Consolas"/>
                          <w:color w:val="FF5874"/>
                          <w:spacing w:val="-1"/>
                          <w:sz w:val="24"/>
                          <w:szCs w:val="24"/>
                        </w:rPr>
                        <w:t>false</w:t>
                      </w:r>
                      <w:r w:rsidRPr="00054CA5">
                        <w:rPr>
                          <w:rStyle w:val="Strong"/>
                          <w:rFonts w:ascii="Consolas" w:hAnsi="Consolas"/>
                          <w:color w:val="C792EA"/>
                          <w:spacing w:val="-1"/>
                          <w:sz w:val="24"/>
                          <w:szCs w:val="24"/>
                        </w:rPr>
                        <w:t>;</w:t>
                      </w:r>
                    </w:p>
                    <w:p w14:paraId="71C73E33" w14:textId="77777777" w:rsidR="00475207" w:rsidRPr="00054CA5" w:rsidRDefault="00475207" w:rsidP="00475207">
                      <w:pPr>
                        <w:shd w:val="clear" w:color="auto" w:fill="011627"/>
                        <w:rPr>
                          <w:rFonts w:ascii="Consolas" w:hAnsi="Consolas"/>
                          <w:color w:val="D6DEEB"/>
                          <w:spacing w:val="-1"/>
                          <w:sz w:val="24"/>
                          <w:szCs w:val="24"/>
                        </w:rPr>
                      </w:pPr>
                      <w:r w:rsidRPr="00054CA5">
                        <w:rPr>
                          <w:rStyle w:val="Strong"/>
                          <w:rFonts w:ascii="Consolas" w:hAnsi="Consolas"/>
                          <w:i/>
                          <w:iCs/>
                          <w:color w:val="637777"/>
                          <w:spacing w:val="-1"/>
                          <w:sz w:val="24"/>
                          <w:szCs w:val="24"/>
                        </w:rPr>
                        <w:t>// bad</w:t>
                      </w:r>
                    </w:p>
                    <w:p w14:paraId="03AA1F32" w14:textId="77777777" w:rsidR="00475207" w:rsidRPr="00054CA5" w:rsidRDefault="00475207" w:rsidP="00475207">
                      <w:pPr>
                        <w:shd w:val="clear" w:color="auto" w:fill="011627"/>
                        <w:rPr>
                          <w:rFonts w:ascii="Consolas" w:hAnsi="Consolas"/>
                          <w:color w:val="D6DEEB"/>
                          <w:spacing w:val="-1"/>
                          <w:sz w:val="24"/>
                          <w:szCs w:val="24"/>
                        </w:rPr>
                      </w:pPr>
                      <w:r w:rsidRPr="00054CA5">
                        <w:rPr>
                          <w:rStyle w:val="Strong"/>
                          <w:rFonts w:ascii="Consolas" w:hAnsi="Consolas"/>
                          <w:color w:val="7FDBCA"/>
                          <w:spacing w:val="-1"/>
                          <w:sz w:val="24"/>
                          <w:szCs w:val="24"/>
                        </w:rPr>
                        <w:t>var</w:t>
                      </w:r>
                      <w:r w:rsidRPr="00054CA5">
                        <w:rPr>
                          <w:rStyle w:val="Strong"/>
                          <w:rFonts w:ascii="Consolas" w:hAnsi="Consolas"/>
                          <w:color w:val="D6DEEB"/>
                          <w:spacing w:val="-1"/>
                          <w:sz w:val="24"/>
                          <w:szCs w:val="24"/>
                        </w:rPr>
                        <w:t xml:space="preserve"> encryption </w:t>
                      </w:r>
                      <w:r w:rsidRPr="00054CA5">
                        <w:rPr>
                          <w:rStyle w:val="Strong"/>
                          <w:rFonts w:ascii="Consolas" w:hAnsi="Consolas"/>
                          <w:color w:val="7FDBCA"/>
                          <w:spacing w:val="-1"/>
                          <w:sz w:val="24"/>
                          <w:szCs w:val="24"/>
                        </w:rPr>
                        <w:t>=</w:t>
                      </w:r>
                      <w:r w:rsidRPr="00054CA5">
                        <w:rPr>
                          <w:rStyle w:val="Strong"/>
                          <w:rFonts w:ascii="Consolas" w:hAnsi="Consolas"/>
                          <w:color w:val="D6DEEB"/>
                          <w:spacing w:val="-1"/>
                          <w:sz w:val="24"/>
                          <w:szCs w:val="24"/>
                        </w:rPr>
                        <w:t xml:space="preserve"> </w:t>
                      </w:r>
                      <w:r w:rsidRPr="00054CA5">
                        <w:rPr>
                          <w:rStyle w:val="Strong"/>
                          <w:rFonts w:ascii="Consolas" w:hAnsi="Consolas"/>
                          <w:color w:val="FF5874"/>
                          <w:spacing w:val="-1"/>
                          <w:sz w:val="24"/>
                          <w:szCs w:val="24"/>
                        </w:rPr>
                        <w:t>true</w:t>
                      </w:r>
                      <w:r w:rsidRPr="00054CA5">
                        <w:rPr>
                          <w:rStyle w:val="Strong"/>
                          <w:rFonts w:ascii="Consolas" w:hAnsi="Consolas"/>
                          <w:color w:val="C792EA"/>
                          <w:spacing w:val="-1"/>
                          <w:sz w:val="24"/>
                          <w:szCs w:val="24"/>
                        </w:rPr>
                        <w:t>;</w:t>
                      </w:r>
                    </w:p>
                    <w:p w14:paraId="307B6D99" w14:textId="77777777" w:rsidR="00475207" w:rsidRPr="00054CA5" w:rsidRDefault="00475207" w:rsidP="00475207">
                      <w:pPr>
                        <w:shd w:val="clear" w:color="auto" w:fill="011627"/>
                        <w:rPr>
                          <w:rStyle w:val="Strong"/>
                          <w:rFonts w:ascii="Consolas" w:hAnsi="Consolas"/>
                          <w:color w:val="D6DEEB"/>
                          <w:spacing w:val="-1"/>
                          <w:sz w:val="24"/>
                          <w:szCs w:val="24"/>
                        </w:rPr>
                      </w:pPr>
                    </w:p>
                    <w:p w14:paraId="0A285569" w14:textId="77777777" w:rsidR="00475207" w:rsidRPr="00054CA5" w:rsidRDefault="00475207" w:rsidP="00475207">
                      <w:pPr>
                        <w:shd w:val="clear" w:color="auto" w:fill="011627"/>
                        <w:rPr>
                          <w:rFonts w:ascii="Consolas" w:hAnsi="Consolas"/>
                          <w:color w:val="D6DEEB"/>
                          <w:spacing w:val="-1"/>
                          <w:sz w:val="24"/>
                          <w:szCs w:val="24"/>
                        </w:rPr>
                      </w:pPr>
                      <w:r w:rsidRPr="00054CA5">
                        <w:rPr>
                          <w:rStyle w:val="Strong"/>
                          <w:rFonts w:ascii="Consolas" w:hAnsi="Consolas"/>
                          <w:i/>
                          <w:iCs/>
                          <w:color w:val="637777"/>
                          <w:spacing w:val="-1"/>
                          <w:sz w:val="24"/>
                          <w:szCs w:val="24"/>
                        </w:rPr>
                        <w:t>// good</w:t>
                      </w:r>
                    </w:p>
                    <w:p w14:paraId="486153EB" w14:textId="77777777" w:rsidR="00475207" w:rsidRPr="00054CA5" w:rsidRDefault="00475207" w:rsidP="00475207">
                      <w:pPr>
                        <w:shd w:val="clear" w:color="auto" w:fill="011627"/>
                        <w:rPr>
                          <w:rFonts w:ascii="Consolas" w:hAnsi="Consolas"/>
                          <w:color w:val="D6DEEB"/>
                          <w:spacing w:val="-1"/>
                          <w:sz w:val="24"/>
                          <w:szCs w:val="24"/>
                        </w:rPr>
                      </w:pPr>
                      <w:r w:rsidRPr="00054CA5">
                        <w:rPr>
                          <w:rStyle w:val="Strong"/>
                          <w:rFonts w:ascii="Consolas" w:hAnsi="Consolas"/>
                          <w:color w:val="7FDBCA"/>
                          <w:spacing w:val="-1"/>
                          <w:sz w:val="24"/>
                          <w:szCs w:val="24"/>
                        </w:rPr>
                        <w:t>var</w:t>
                      </w:r>
                      <w:r w:rsidRPr="00054CA5">
                        <w:rPr>
                          <w:rStyle w:val="Strong"/>
                          <w:rFonts w:ascii="Consolas" w:hAnsi="Consolas"/>
                          <w:color w:val="D6DEEB"/>
                          <w:spacing w:val="-1"/>
                          <w:sz w:val="24"/>
                          <w:szCs w:val="24"/>
                        </w:rPr>
                        <w:t xml:space="preserve"> </w:t>
                      </w:r>
                      <w:proofErr w:type="spellStart"/>
                      <w:r w:rsidRPr="00054CA5">
                        <w:rPr>
                          <w:rStyle w:val="Strong"/>
                          <w:rFonts w:ascii="Consolas" w:hAnsi="Consolas"/>
                          <w:color w:val="D6DEEB"/>
                          <w:spacing w:val="-1"/>
                          <w:sz w:val="24"/>
                          <w:szCs w:val="24"/>
                        </w:rPr>
                        <w:t>hasEncryption</w:t>
                      </w:r>
                      <w:proofErr w:type="spellEnd"/>
                      <w:r w:rsidRPr="00054CA5">
                        <w:rPr>
                          <w:rStyle w:val="Strong"/>
                          <w:rFonts w:ascii="Consolas" w:hAnsi="Consolas"/>
                          <w:color w:val="D6DEEB"/>
                          <w:spacing w:val="-1"/>
                          <w:sz w:val="24"/>
                          <w:szCs w:val="24"/>
                        </w:rPr>
                        <w:t xml:space="preserve"> </w:t>
                      </w:r>
                      <w:r w:rsidRPr="00054CA5">
                        <w:rPr>
                          <w:rStyle w:val="Strong"/>
                          <w:rFonts w:ascii="Consolas" w:hAnsi="Consolas"/>
                          <w:color w:val="7FDBCA"/>
                          <w:spacing w:val="-1"/>
                          <w:sz w:val="24"/>
                          <w:szCs w:val="24"/>
                        </w:rPr>
                        <w:t>=</w:t>
                      </w:r>
                      <w:r w:rsidRPr="00054CA5">
                        <w:rPr>
                          <w:rStyle w:val="Strong"/>
                          <w:rFonts w:ascii="Consolas" w:hAnsi="Consolas"/>
                          <w:color w:val="D6DEEB"/>
                          <w:spacing w:val="-1"/>
                          <w:sz w:val="24"/>
                          <w:szCs w:val="24"/>
                        </w:rPr>
                        <w:t xml:space="preserve"> </w:t>
                      </w:r>
                      <w:r w:rsidRPr="00054CA5">
                        <w:rPr>
                          <w:rStyle w:val="Strong"/>
                          <w:rFonts w:ascii="Consolas" w:hAnsi="Consolas"/>
                          <w:color w:val="FF5874"/>
                          <w:spacing w:val="-1"/>
                          <w:sz w:val="24"/>
                          <w:szCs w:val="24"/>
                        </w:rPr>
                        <w:t>true</w:t>
                      </w:r>
                      <w:r w:rsidRPr="00054CA5">
                        <w:rPr>
                          <w:rStyle w:val="Strong"/>
                          <w:rFonts w:ascii="Consolas" w:hAnsi="Consolas"/>
                          <w:color w:val="C792EA"/>
                          <w:spacing w:val="-1"/>
                          <w:sz w:val="24"/>
                          <w:szCs w:val="24"/>
                        </w:rPr>
                        <w:t>;</w:t>
                      </w:r>
                    </w:p>
                    <w:p w14:paraId="29BAB1E7" w14:textId="77777777" w:rsidR="00475207" w:rsidRPr="00054CA5" w:rsidRDefault="00475207" w:rsidP="00475207">
                      <w:pPr>
                        <w:jc w:val="center"/>
                        <w:rPr>
                          <w:rFonts w:ascii="Consolas" w:hAnsi="Consolas"/>
                          <w:sz w:val="24"/>
                          <w:szCs w:val="24"/>
                        </w:rPr>
                      </w:pPr>
                    </w:p>
                  </w:txbxContent>
                </v:textbox>
                <w10:wrap anchorx="margin"/>
              </v:rect>
            </w:pict>
          </mc:Fallback>
        </mc:AlternateContent>
      </w:r>
    </w:p>
    <w:p w14:paraId="3E39C2ED" w14:textId="0004BABF" w:rsidR="00EA6AA5" w:rsidRPr="00281133" w:rsidRDefault="00EA6AA5" w:rsidP="00766E03">
      <w:pPr>
        <w:tabs>
          <w:tab w:val="left" w:pos="2904"/>
        </w:tabs>
        <w:spacing w:line="240" w:lineRule="auto"/>
        <w:rPr>
          <w:rFonts w:ascii="Verdana" w:hAnsi="Verdana" w:cs="Arial"/>
          <w:sz w:val="26"/>
          <w:szCs w:val="26"/>
        </w:rPr>
      </w:pPr>
    </w:p>
    <w:p w14:paraId="507CD188" w14:textId="5F7F2553" w:rsidR="00475207" w:rsidRPr="00281133" w:rsidRDefault="00475207" w:rsidP="00766E03">
      <w:pPr>
        <w:tabs>
          <w:tab w:val="left" w:pos="2904"/>
        </w:tabs>
        <w:spacing w:line="240" w:lineRule="auto"/>
        <w:rPr>
          <w:rFonts w:ascii="Verdana" w:hAnsi="Verdana" w:cs="Arial"/>
          <w:sz w:val="26"/>
          <w:szCs w:val="26"/>
        </w:rPr>
      </w:pPr>
    </w:p>
    <w:p w14:paraId="2BC7BD77" w14:textId="28BC4FAE" w:rsidR="00475207" w:rsidRPr="00281133" w:rsidRDefault="00475207" w:rsidP="00766E03">
      <w:pPr>
        <w:tabs>
          <w:tab w:val="left" w:pos="2904"/>
        </w:tabs>
        <w:spacing w:line="240" w:lineRule="auto"/>
        <w:rPr>
          <w:rFonts w:ascii="Verdana" w:hAnsi="Verdana" w:cs="Arial"/>
          <w:sz w:val="26"/>
          <w:szCs w:val="26"/>
        </w:rPr>
      </w:pPr>
    </w:p>
    <w:p w14:paraId="5B498AB2" w14:textId="2F5AA941" w:rsidR="00475207" w:rsidRPr="00281133" w:rsidRDefault="00475207" w:rsidP="00766E03">
      <w:pPr>
        <w:tabs>
          <w:tab w:val="left" w:pos="2904"/>
        </w:tabs>
        <w:spacing w:line="240" w:lineRule="auto"/>
        <w:rPr>
          <w:rFonts w:ascii="Verdana" w:hAnsi="Verdana" w:cs="Arial"/>
          <w:sz w:val="26"/>
          <w:szCs w:val="26"/>
        </w:rPr>
      </w:pPr>
    </w:p>
    <w:p w14:paraId="441BED3E" w14:textId="7E693A10" w:rsidR="00475207" w:rsidRPr="00281133" w:rsidRDefault="00475207" w:rsidP="00766E03">
      <w:pPr>
        <w:tabs>
          <w:tab w:val="left" w:pos="2904"/>
        </w:tabs>
        <w:spacing w:line="240" w:lineRule="auto"/>
        <w:rPr>
          <w:rFonts w:ascii="Verdana" w:hAnsi="Verdana" w:cs="Arial"/>
          <w:sz w:val="26"/>
          <w:szCs w:val="26"/>
        </w:rPr>
      </w:pPr>
    </w:p>
    <w:p w14:paraId="25E57026" w14:textId="6E0C30DA" w:rsidR="00475207" w:rsidRPr="00281133" w:rsidRDefault="00475207" w:rsidP="00766E03">
      <w:pPr>
        <w:tabs>
          <w:tab w:val="left" w:pos="2904"/>
        </w:tabs>
        <w:spacing w:line="240" w:lineRule="auto"/>
        <w:rPr>
          <w:rFonts w:ascii="Verdana" w:hAnsi="Verdana" w:cs="Arial"/>
          <w:sz w:val="26"/>
          <w:szCs w:val="26"/>
        </w:rPr>
      </w:pPr>
    </w:p>
    <w:p w14:paraId="64BB0D3C" w14:textId="77777777" w:rsidR="00475207" w:rsidRPr="00281133" w:rsidRDefault="00475207" w:rsidP="00766E03">
      <w:pPr>
        <w:tabs>
          <w:tab w:val="left" w:pos="2904"/>
        </w:tabs>
        <w:spacing w:line="240" w:lineRule="auto"/>
        <w:rPr>
          <w:rFonts w:ascii="Verdana" w:hAnsi="Verdana" w:cs="Arial"/>
          <w:sz w:val="26"/>
          <w:szCs w:val="26"/>
        </w:rPr>
      </w:pPr>
    </w:p>
    <w:p w14:paraId="671E241E" w14:textId="0A5C7489" w:rsidR="00EA6AA5" w:rsidRPr="00281133" w:rsidRDefault="00EA6AA5" w:rsidP="00766E03">
      <w:pPr>
        <w:tabs>
          <w:tab w:val="left" w:pos="2904"/>
        </w:tabs>
        <w:spacing w:line="240" w:lineRule="auto"/>
        <w:rPr>
          <w:rFonts w:ascii="Verdana" w:hAnsi="Verdana" w:cs="Arial"/>
          <w:sz w:val="26"/>
          <w:szCs w:val="26"/>
        </w:rPr>
      </w:pPr>
    </w:p>
    <w:p w14:paraId="666FAC17" w14:textId="77777777" w:rsidR="00181D7F" w:rsidRPr="00281133" w:rsidRDefault="00181D7F" w:rsidP="00766E03">
      <w:pPr>
        <w:tabs>
          <w:tab w:val="left" w:pos="2904"/>
        </w:tabs>
        <w:spacing w:line="240" w:lineRule="auto"/>
        <w:rPr>
          <w:rFonts w:ascii="Verdana" w:hAnsi="Verdana" w:cs="Arial"/>
          <w:sz w:val="26"/>
          <w:szCs w:val="26"/>
        </w:rPr>
      </w:pPr>
    </w:p>
    <w:p w14:paraId="79947CA8" w14:textId="77777777" w:rsidR="00475207" w:rsidRPr="00281133" w:rsidRDefault="00475207" w:rsidP="00766E03">
      <w:pPr>
        <w:tabs>
          <w:tab w:val="left" w:pos="2904"/>
        </w:tabs>
        <w:spacing w:line="240" w:lineRule="auto"/>
        <w:rPr>
          <w:rFonts w:ascii="Verdana" w:hAnsi="Verdana" w:cs="Arial"/>
          <w:b/>
          <w:bCs/>
          <w:color w:val="FFFFFF" w:themeColor="background1"/>
          <w:sz w:val="26"/>
          <w:szCs w:val="26"/>
        </w:rPr>
      </w:pPr>
      <w:r w:rsidRPr="00281133">
        <w:rPr>
          <w:rFonts w:ascii="Verdana" w:hAnsi="Verdana" w:cs="Arial"/>
          <w:b/>
          <w:bCs/>
          <w:color w:val="FFFFFF" w:themeColor="background1"/>
          <w:sz w:val="26"/>
          <w:szCs w:val="26"/>
          <w:highlight w:val="red"/>
        </w:rPr>
        <w:t>JAVASCRIPT NAMING CONVENTIONS: FUNCTION</w:t>
      </w:r>
    </w:p>
    <w:p w14:paraId="507F2201" w14:textId="4EBFD3EC" w:rsidR="00475207" w:rsidRPr="00281133" w:rsidRDefault="00475207" w:rsidP="00766E03">
      <w:pPr>
        <w:tabs>
          <w:tab w:val="left" w:pos="2904"/>
        </w:tabs>
        <w:spacing w:line="240" w:lineRule="auto"/>
        <w:rPr>
          <w:rFonts w:ascii="Verdana" w:hAnsi="Verdana" w:cs="Arial"/>
          <w:sz w:val="26"/>
          <w:szCs w:val="26"/>
        </w:rPr>
      </w:pPr>
      <w:r w:rsidRPr="00281133">
        <w:rPr>
          <w:rFonts w:ascii="Verdana" w:hAnsi="Verdana" w:cs="Arial"/>
          <w:sz w:val="26"/>
          <w:szCs w:val="26"/>
        </w:rPr>
        <w:t>-JavaScript functions are written in camel case too. In addition, it's a best practice to actually tell </w:t>
      </w:r>
      <w:r w:rsidRPr="00281133">
        <w:rPr>
          <w:rFonts w:ascii="Verdana" w:hAnsi="Verdana" w:cs="Arial"/>
          <w:i/>
          <w:iCs/>
          <w:sz w:val="26"/>
          <w:szCs w:val="26"/>
        </w:rPr>
        <w:t>what the function is doing</w:t>
      </w:r>
      <w:r w:rsidRPr="00281133">
        <w:rPr>
          <w:rFonts w:ascii="Verdana" w:hAnsi="Verdana" w:cs="Arial"/>
          <w:sz w:val="26"/>
          <w:szCs w:val="26"/>
        </w:rPr>
        <w:t> by giving the function name a verb as prefix.</w:t>
      </w:r>
    </w:p>
    <w:p w14:paraId="0D34619C" w14:textId="252E3494" w:rsidR="00EA6AA5" w:rsidRPr="00281133" w:rsidRDefault="00475207" w:rsidP="00766E03">
      <w:pPr>
        <w:tabs>
          <w:tab w:val="left" w:pos="2904"/>
        </w:tabs>
        <w:spacing w:line="240" w:lineRule="auto"/>
        <w:rPr>
          <w:rFonts w:ascii="Verdana" w:hAnsi="Verdana" w:cs="Arial"/>
          <w:sz w:val="26"/>
          <w:szCs w:val="26"/>
        </w:rPr>
      </w:pPr>
      <w:r w:rsidRPr="00281133">
        <w:rPr>
          <w:rFonts w:ascii="Verdana" w:hAnsi="Verdana" w:cs="Arial"/>
          <w:noProof/>
          <w:sz w:val="26"/>
          <w:szCs w:val="26"/>
        </w:rPr>
        <w:lastRenderedPageBreak/>
        <mc:AlternateContent>
          <mc:Choice Requires="wps">
            <w:drawing>
              <wp:anchor distT="0" distB="0" distL="114300" distR="114300" simplePos="0" relativeHeight="251813888" behindDoc="0" locked="0" layoutInCell="1" allowOverlap="1" wp14:anchorId="49096F14" wp14:editId="62EEB19C">
                <wp:simplePos x="0" y="0"/>
                <wp:positionH relativeFrom="margin">
                  <wp:posOffset>-68580</wp:posOffset>
                </wp:positionH>
                <wp:positionV relativeFrom="paragraph">
                  <wp:posOffset>10160</wp:posOffset>
                </wp:positionV>
                <wp:extent cx="6027420" cy="2446020"/>
                <wp:effectExtent l="0" t="0" r="0" b="0"/>
                <wp:wrapNone/>
                <wp:docPr id="138" name="Rectangle 138"/>
                <wp:cNvGraphicFramePr/>
                <a:graphic xmlns:a="http://schemas.openxmlformats.org/drawingml/2006/main">
                  <a:graphicData uri="http://schemas.microsoft.com/office/word/2010/wordprocessingShape">
                    <wps:wsp>
                      <wps:cNvSpPr/>
                      <wps:spPr>
                        <a:xfrm>
                          <a:off x="0" y="0"/>
                          <a:ext cx="6027420" cy="2446020"/>
                        </a:xfrm>
                        <a:prstGeom prst="rect">
                          <a:avLst/>
                        </a:prstGeom>
                        <a:solidFill>
                          <a:schemeClr val="accent4"/>
                        </a:solidFill>
                        <a:ln>
                          <a:noFill/>
                        </a:ln>
                      </wps:spPr>
                      <wps:style>
                        <a:lnRef idx="0">
                          <a:scrgbClr r="0" g="0" b="0"/>
                        </a:lnRef>
                        <a:fillRef idx="0">
                          <a:scrgbClr r="0" g="0" b="0"/>
                        </a:fillRef>
                        <a:effectRef idx="0">
                          <a:scrgbClr r="0" g="0" b="0"/>
                        </a:effectRef>
                        <a:fontRef idx="minor">
                          <a:schemeClr val="lt1"/>
                        </a:fontRef>
                      </wps:style>
                      <wps:txbx>
                        <w:txbxContent>
                          <w:p w14:paraId="75772A18" w14:textId="77777777" w:rsidR="00475207" w:rsidRPr="00054CA5" w:rsidRDefault="00475207" w:rsidP="00475207">
                            <w:pPr>
                              <w:shd w:val="clear" w:color="auto" w:fill="011627"/>
                              <w:rPr>
                                <w:rFonts w:ascii="Consolas" w:hAnsi="Consolas"/>
                                <w:color w:val="D6DEEB"/>
                                <w:spacing w:val="-1"/>
                                <w:sz w:val="24"/>
                                <w:szCs w:val="24"/>
                              </w:rPr>
                            </w:pPr>
                            <w:r w:rsidRPr="00054CA5">
                              <w:rPr>
                                <w:rStyle w:val="Strong"/>
                                <w:rFonts w:ascii="Consolas" w:hAnsi="Consolas"/>
                                <w:i/>
                                <w:iCs/>
                                <w:color w:val="637777"/>
                                <w:spacing w:val="-1"/>
                                <w:sz w:val="24"/>
                                <w:szCs w:val="24"/>
                              </w:rPr>
                              <w:t>// bad</w:t>
                            </w:r>
                          </w:p>
                          <w:p w14:paraId="7796DF6A" w14:textId="77777777" w:rsidR="00475207" w:rsidRPr="00054CA5" w:rsidRDefault="00475207" w:rsidP="00475207">
                            <w:pPr>
                              <w:shd w:val="clear" w:color="auto" w:fill="011627"/>
                              <w:rPr>
                                <w:rFonts w:ascii="Consolas" w:hAnsi="Consolas"/>
                                <w:color w:val="D6DEEB"/>
                                <w:spacing w:val="-1"/>
                                <w:sz w:val="24"/>
                                <w:szCs w:val="24"/>
                              </w:rPr>
                            </w:pPr>
                            <w:r w:rsidRPr="00054CA5">
                              <w:rPr>
                                <w:rStyle w:val="Strong"/>
                                <w:rFonts w:ascii="Consolas" w:hAnsi="Consolas"/>
                                <w:color w:val="7FDBCA"/>
                                <w:spacing w:val="-1"/>
                                <w:sz w:val="24"/>
                                <w:szCs w:val="24"/>
                              </w:rPr>
                              <w:t>function</w:t>
                            </w:r>
                            <w:r w:rsidRPr="00054CA5">
                              <w:rPr>
                                <w:rStyle w:val="Strong"/>
                                <w:rFonts w:ascii="Consolas" w:hAnsi="Consolas"/>
                                <w:color w:val="D6DEEB"/>
                                <w:spacing w:val="-1"/>
                                <w:sz w:val="24"/>
                                <w:szCs w:val="24"/>
                              </w:rPr>
                              <w:t xml:space="preserve"> </w:t>
                            </w:r>
                            <w:proofErr w:type="gramStart"/>
                            <w:r w:rsidRPr="00054CA5">
                              <w:rPr>
                                <w:rStyle w:val="Strong"/>
                                <w:rFonts w:ascii="Consolas" w:hAnsi="Consolas"/>
                                <w:color w:val="82AAFF"/>
                                <w:spacing w:val="-1"/>
                                <w:sz w:val="24"/>
                                <w:szCs w:val="24"/>
                              </w:rPr>
                              <w:t>name</w:t>
                            </w:r>
                            <w:r w:rsidRPr="00054CA5">
                              <w:rPr>
                                <w:rStyle w:val="Strong"/>
                                <w:rFonts w:ascii="Consolas" w:hAnsi="Consolas"/>
                                <w:color w:val="C792EA"/>
                                <w:spacing w:val="-1"/>
                                <w:sz w:val="24"/>
                                <w:szCs w:val="24"/>
                              </w:rPr>
                              <w:t>(</w:t>
                            </w:r>
                            <w:proofErr w:type="gramEnd"/>
                            <w:r w:rsidRPr="00054CA5">
                              <w:rPr>
                                <w:rStyle w:val="Strong"/>
                                <w:rFonts w:ascii="Consolas" w:hAnsi="Consolas"/>
                                <w:color w:val="D6DEEB"/>
                                <w:spacing w:val="-1"/>
                                <w:sz w:val="24"/>
                                <w:szCs w:val="24"/>
                              </w:rPr>
                              <w:t>firstName</w:t>
                            </w:r>
                            <w:r w:rsidRPr="00054CA5">
                              <w:rPr>
                                <w:rStyle w:val="Strong"/>
                                <w:rFonts w:ascii="Consolas" w:hAnsi="Consolas"/>
                                <w:color w:val="C792EA"/>
                                <w:spacing w:val="-1"/>
                                <w:sz w:val="24"/>
                                <w:szCs w:val="24"/>
                              </w:rPr>
                              <w:t>,</w:t>
                            </w:r>
                            <w:r w:rsidRPr="00054CA5">
                              <w:rPr>
                                <w:rStyle w:val="Strong"/>
                                <w:rFonts w:ascii="Consolas" w:hAnsi="Consolas"/>
                                <w:color w:val="D6DEEB"/>
                                <w:spacing w:val="-1"/>
                                <w:sz w:val="24"/>
                                <w:szCs w:val="24"/>
                              </w:rPr>
                              <w:t xml:space="preserve"> lastName</w:t>
                            </w:r>
                            <w:r w:rsidRPr="00054CA5">
                              <w:rPr>
                                <w:rStyle w:val="Strong"/>
                                <w:rFonts w:ascii="Consolas" w:hAnsi="Consolas"/>
                                <w:color w:val="C792EA"/>
                                <w:spacing w:val="-1"/>
                                <w:sz w:val="24"/>
                                <w:szCs w:val="24"/>
                              </w:rPr>
                              <w:t>)</w:t>
                            </w:r>
                            <w:r w:rsidRPr="00054CA5">
                              <w:rPr>
                                <w:rStyle w:val="Strong"/>
                                <w:rFonts w:ascii="Consolas" w:hAnsi="Consolas"/>
                                <w:color w:val="D6DEEB"/>
                                <w:spacing w:val="-1"/>
                                <w:sz w:val="24"/>
                                <w:szCs w:val="24"/>
                              </w:rPr>
                              <w:t xml:space="preserve"> </w:t>
                            </w:r>
                            <w:r w:rsidRPr="00054CA5">
                              <w:rPr>
                                <w:rStyle w:val="Strong"/>
                                <w:rFonts w:ascii="Consolas" w:hAnsi="Consolas"/>
                                <w:color w:val="C792EA"/>
                                <w:spacing w:val="-1"/>
                                <w:sz w:val="24"/>
                                <w:szCs w:val="24"/>
                              </w:rPr>
                              <w:t>{</w:t>
                            </w:r>
                          </w:p>
                          <w:p w14:paraId="7205D9B8" w14:textId="77777777" w:rsidR="00475207" w:rsidRPr="00054CA5" w:rsidRDefault="00475207" w:rsidP="00475207">
                            <w:pPr>
                              <w:shd w:val="clear" w:color="auto" w:fill="011627"/>
                              <w:rPr>
                                <w:rFonts w:ascii="Consolas" w:hAnsi="Consolas"/>
                                <w:color w:val="D6DEEB"/>
                                <w:spacing w:val="-1"/>
                                <w:sz w:val="24"/>
                                <w:szCs w:val="24"/>
                              </w:rPr>
                            </w:pPr>
                            <w:r w:rsidRPr="00054CA5">
                              <w:rPr>
                                <w:rStyle w:val="Strong"/>
                                <w:rFonts w:ascii="Consolas" w:hAnsi="Consolas"/>
                                <w:color w:val="D6DEEB"/>
                                <w:spacing w:val="-1"/>
                                <w:sz w:val="24"/>
                                <w:szCs w:val="24"/>
                              </w:rPr>
                              <w:t xml:space="preserve">  </w:t>
                            </w:r>
                            <w:r w:rsidRPr="00054CA5">
                              <w:rPr>
                                <w:rStyle w:val="Strong"/>
                                <w:rFonts w:ascii="Consolas" w:hAnsi="Consolas"/>
                                <w:color w:val="7FDBCA"/>
                                <w:spacing w:val="-1"/>
                                <w:sz w:val="24"/>
                                <w:szCs w:val="24"/>
                              </w:rPr>
                              <w:t>return</w:t>
                            </w:r>
                            <w:r w:rsidRPr="00054CA5">
                              <w:rPr>
                                <w:rStyle w:val="Strong"/>
                                <w:rFonts w:ascii="Consolas" w:hAnsi="Consolas"/>
                                <w:color w:val="D6DEEB"/>
                                <w:spacing w:val="-1"/>
                                <w:sz w:val="24"/>
                                <w:szCs w:val="24"/>
                              </w:rPr>
                              <w:t xml:space="preserve"> </w:t>
                            </w:r>
                            <w:r w:rsidRPr="00054CA5">
                              <w:rPr>
                                <w:rStyle w:val="Strong"/>
                                <w:rFonts w:ascii="Consolas" w:hAnsi="Consolas"/>
                                <w:color w:val="ADDB67"/>
                                <w:spacing w:val="-1"/>
                                <w:sz w:val="24"/>
                                <w:szCs w:val="24"/>
                              </w:rPr>
                              <w:t>`</w:t>
                            </w:r>
                            <w:r w:rsidRPr="00054CA5">
                              <w:rPr>
                                <w:rStyle w:val="Strong"/>
                                <w:rFonts w:ascii="Consolas" w:hAnsi="Consolas"/>
                                <w:color w:val="C792EA"/>
                                <w:spacing w:val="-1"/>
                                <w:sz w:val="24"/>
                                <w:szCs w:val="24"/>
                              </w:rPr>
                              <w:t>${</w:t>
                            </w:r>
                            <w:r w:rsidRPr="00054CA5">
                              <w:rPr>
                                <w:rStyle w:val="Strong"/>
                                <w:rFonts w:ascii="Consolas" w:hAnsi="Consolas"/>
                                <w:color w:val="D6DEEB"/>
                                <w:spacing w:val="-1"/>
                                <w:sz w:val="24"/>
                                <w:szCs w:val="24"/>
                              </w:rPr>
                              <w:t>firstName</w:t>
                            </w:r>
                            <w:r w:rsidRPr="00054CA5">
                              <w:rPr>
                                <w:rStyle w:val="Strong"/>
                                <w:rFonts w:ascii="Consolas" w:hAnsi="Consolas"/>
                                <w:color w:val="C792EA"/>
                                <w:spacing w:val="-1"/>
                                <w:sz w:val="24"/>
                                <w:szCs w:val="24"/>
                              </w:rPr>
                              <w:t>}</w:t>
                            </w:r>
                            <w:r w:rsidRPr="00054CA5">
                              <w:rPr>
                                <w:rStyle w:val="Strong"/>
                                <w:rFonts w:ascii="Consolas" w:hAnsi="Consolas"/>
                                <w:color w:val="ADDB67"/>
                                <w:spacing w:val="-1"/>
                                <w:sz w:val="24"/>
                                <w:szCs w:val="24"/>
                              </w:rPr>
                              <w:t xml:space="preserve"> </w:t>
                            </w:r>
                            <w:r w:rsidRPr="00054CA5">
                              <w:rPr>
                                <w:rStyle w:val="Strong"/>
                                <w:rFonts w:ascii="Consolas" w:hAnsi="Consolas"/>
                                <w:color w:val="C792EA"/>
                                <w:spacing w:val="-1"/>
                                <w:sz w:val="24"/>
                                <w:szCs w:val="24"/>
                              </w:rPr>
                              <w:t>${</w:t>
                            </w:r>
                            <w:r w:rsidRPr="00054CA5">
                              <w:rPr>
                                <w:rStyle w:val="Strong"/>
                                <w:rFonts w:ascii="Consolas" w:hAnsi="Consolas"/>
                                <w:color w:val="D6DEEB"/>
                                <w:spacing w:val="-1"/>
                                <w:sz w:val="24"/>
                                <w:szCs w:val="24"/>
                              </w:rPr>
                              <w:t>lastName</w:t>
                            </w:r>
                            <w:r w:rsidRPr="00054CA5">
                              <w:rPr>
                                <w:rStyle w:val="Strong"/>
                                <w:rFonts w:ascii="Consolas" w:hAnsi="Consolas"/>
                                <w:color w:val="C792EA"/>
                                <w:spacing w:val="-1"/>
                                <w:sz w:val="24"/>
                                <w:szCs w:val="24"/>
                              </w:rPr>
                              <w:t>}</w:t>
                            </w:r>
                            <w:r w:rsidRPr="00054CA5">
                              <w:rPr>
                                <w:rStyle w:val="Strong"/>
                                <w:rFonts w:ascii="Consolas" w:hAnsi="Consolas"/>
                                <w:color w:val="ADDB67"/>
                                <w:spacing w:val="-1"/>
                                <w:sz w:val="24"/>
                                <w:szCs w:val="24"/>
                              </w:rPr>
                              <w:t>`</w:t>
                            </w:r>
                            <w:r w:rsidRPr="00054CA5">
                              <w:rPr>
                                <w:rStyle w:val="Strong"/>
                                <w:rFonts w:ascii="Consolas" w:hAnsi="Consolas"/>
                                <w:color w:val="C792EA"/>
                                <w:spacing w:val="-1"/>
                                <w:sz w:val="24"/>
                                <w:szCs w:val="24"/>
                              </w:rPr>
                              <w:t>;</w:t>
                            </w:r>
                          </w:p>
                          <w:p w14:paraId="3BD7F836" w14:textId="6529EBB5" w:rsidR="00475207" w:rsidRPr="00054CA5" w:rsidRDefault="00475207" w:rsidP="00475207">
                            <w:pPr>
                              <w:shd w:val="clear" w:color="auto" w:fill="011627"/>
                              <w:rPr>
                                <w:rStyle w:val="Strong"/>
                                <w:rFonts w:ascii="Consolas" w:hAnsi="Consolas"/>
                                <w:b w:val="0"/>
                                <w:bCs w:val="0"/>
                                <w:color w:val="D6DEEB"/>
                                <w:spacing w:val="-1"/>
                                <w:sz w:val="24"/>
                                <w:szCs w:val="24"/>
                              </w:rPr>
                            </w:pPr>
                            <w:r w:rsidRPr="00054CA5">
                              <w:rPr>
                                <w:rStyle w:val="Strong"/>
                                <w:rFonts w:ascii="Consolas" w:hAnsi="Consolas"/>
                                <w:color w:val="C792EA"/>
                                <w:spacing w:val="-1"/>
                                <w:sz w:val="24"/>
                                <w:szCs w:val="24"/>
                              </w:rPr>
                              <w:t>}</w:t>
                            </w:r>
                          </w:p>
                          <w:p w14:paraId="675A1179" w14:textId="77777777" w:rsidR="00475207" w:rsidRPr="00054CA5" w:rsidRDefault="00475207" w:rsidP="00475207">
                            <w:pPr>
                              <w:shd w:val="clear" w:color="auto" w:fill="011627"/>
                              <w:rPr>
                                <w:rFonts w:ascii="Consolas" w:hAnsi="Consolas"/>
                                <w:color w:val="D6DEEB"/>
                                <w:spacing w:val="-1"/>
                                <w:sz w:val="24"/>
                                <w:szCs w:val="24"/>
                              </w:rPr>
                            </w:pPr>
                            <w:r w:rsidRPr="00054CA5">
                              <w:rPr>
                                <w:rStyle w:val="Strong"/>
                                <w:rFonts w:ascii="Consolas" w:hAnsi="Consolas"/>
                                <w:i/>
                                <w:iCs/>
                                <w:color w:val="637777"/>
                                <w:spacing w:val="-1"/>
                                <w:sz w:val="24"/>
                                <w:szCs w:val="24"/>
                              </w:rPr>
                              <w:t>// good</w:t>
                            </w:r>
                          </w:p>
                          <w:p w14:paraId="055D3157" w14:textId="77777777" w:rsidR="00475207" w:rsidRPr="00054CA5" w:rsidRDefault="00475207" w:rsidP="00475207">
                            <w:pPr>
                              <w:shd w:val="clear" w:color="auto" w:fill="4F424C"/>
                              <w:rPr>
                                <w:rFonts w:ascii="Consolas" w:hAnsi="Consolas"/>
                                <w:color w:val="D6DEEB"/>
                                <w:spacing w:val="-1"/>
                                <w:sz w:val="24"/>
                                <w:szCs w:val="24"/>
                              </w:rPr>
                            </w:pPr>
                            <w:r w:rsidRPr="00054CA5">
                              <w:rPr>
                                <w:rStyle w:val="Strong"/>
                                <w:rFonts w:ascii="Consolas" w:hAnsi="Consolas"/>
                                <w:color w:val="7FDBCA"/>
                                <w:spacing w:val="-1"/>
                                <w:sz w:val="24"/>
                                <w:szCs w:val="24"/>
                              </w:rPr>
                              <w:t>function</w:t>
                            </w:r>
                            <w:r w:rsidRPr="00054CA5">
                              <w:rPr>
                                <w:rStyle w:val="Strong"/>
                                <w:rFonts w:ascii="Consolas" w:hAnsi="Consolas"/>
                                <w:color w:val="D6DEEB"/>
                                <w:spacing w:val="-1"/>
                                <w:sz w:val="24"/>
                                <w:szCs w:val="24"/>
                              </w:rPr>
                              <w:t xml:space="preserve"> </w:t>
                            </w:r>
                            <w:proofErr w:type="gramStart"/>
                            <w:r w:rsidRPr="00054CA5">
                              <w:rPr>
                                <w:rStyle w:val="Strong"/>
                                <w:rFonts w:ascii="Consolas" w:hAnsi="Consolas"/>
                                <w:color w:val="82AAFF"/>
                                <w:spacing w:val="-1"/>
                                <w:sz w:val="24"/>
                                <w:szCs w:val="24"/>
                              </w:rPr>
                              <w:t>getName</w:t>
                            </w:r>
                            <w:r w:rsidRPr="00054CA5">
                              <w:rPr>
                                <w:rStyle w:val="Strong"/>
                                <w:rFonts w:ascii="Consolas" w:hAnsi="Consolas"/>
                                <w:color w:val="C792EA"/>
                                <w:spacing w:val="-1"/>
                                <w:sz w:val="24"/>
                                <w:szCs w:val="24"/>
                              </w:rPr>
                              <w:t>(</w:t>
                            </w:r>
                            <w:proofErr w:type="gramEnd"/>
                            <w:r w:rsidRPr="00054CA5">
                              <w:rPr>
                                <w:rStyle w:val="Strong"/>
                                <w:rFonts w:ascii="Consolas" w:hAnsi="Consolas"/>
                                <w:color w:val="D6DEEB"/>
                                <w:spacing w:val="-1"/>
                                <w:sz w:val="24"/>
                                <w:szCs w:val="24"/>
                              </w:rPr>
                              <w:t>firstName</w:t>
                            </w:r>
                            <w:r w:rsidRPr="00054CA5">
                              <w:rPr>
                                <w:rStyle w:val="Strong"/>
                                <w:rFonts w:ascii="Consolas" w:hAnsi="Consolas"/>
                                <w:color w:val="C792EA"/>
                                <w:spacing w:val="-1"/>
                                <w:sz w:val="24"/>
                                <w:szCs w:val="24"/>
                              </w:rPr>
                              <w:t>,</w:t>
                            </w:r>
                            <w:r w:rsidRPr="00054CA5">
                              <w:rPr>
                                <w:rStyle w:val="Strong"/>
                                <w:rFonts w:ascii="Consolas" w:hAnsi="Consolas"/>
                                <w:color w:val="D6DEEB"/>
                                <w:spacing w:val="-1"/>
                                <w:sz w:val="24"/>
                                <w:szCs w:val="24"/>
                              </w:rPr>
                              <w:t xml:space="preserve"> lastName</w:t>
                            </w:r>
                            <w:r w:rsidRPr="00054CA5">
                              <w:rPr>
                                <w:rStyle w:val="Strong"/>
                                <w:rFonts w:ascii="Consolas" w:hAnsi="Consolas"/>
                                <w:color w:val="C792EA"/>
                                <w:spacing w:val="-1"/>
                                <w:sz w:val="24"/>
                                <w:szCs w:val="24"/>
                              </w:rPr>
                              <w:t>)</w:t>
                            </w:r>
                            <w:r w:rsidRPr="00054CA5">
                              <w:rPr>
                                <w:rStyle w:val="Strong"/>
                                <w:rFonts w:ascii="Consolas" w:hAnsi="Consolas"/>
                                <w:color w:val="D6DEEB"/>
                                <w:spacing w:val="-1"/>
                                <w:sz w:val="24"/>
                                <w:szCs w:val="24"/>
                              </w:rPr>
                              <w:t xml:space="preserve"> </w:t>
                            </w:r>
                            <w:r w:rsidRPr="00054CA5">
                              <w:rPr>
                                <w:rStyle w:val="Strong"/>
                                <w:rFonts w:ascii="Consolas" w:hAnsi="Consolas"/>
                                <w:color w:val="C792EA"/>
                                <w:spacing w:val="-1"/>
                                <w:sz w:val="24"/>
                                <w:szCs w:val="24"/>
                              </w:rPr>
                              <w:t>{</w:t>
                            </w:r>
                          </w:p>
                          <w:p w14:paraId="633A9D09" w14:textId="77777777" w:rsidR="00475207" w:rsidRPr="00054CA5" w:rsidRDefault="00475207" w:rsidP="00475207">
                            <w:pPr>
                              <w:shd w:val="clear" w:color="auto" w:fill="011627"/>
                              <w:rPr>
                                <w:rFonts w:ascii="Consolas" w:hAnsi="Consolas"/>
                                <w:color w:val="D6DEEB"/>
                                <w:spacing w:val="-1"/>
                                <w:sz w:val="24"/>
                                <w:szCs w:val="24"/>
                              </w:rPr>
                            </w:pPr>
                            <w:r w:rsidRPr="00054CA5">
                              <w:rPr>
                                <w:rStyle w:val="Strong"/>
                                <w:rFonts w:ascii="Consolas" w:hAnsi="Consolas"/>
                                <w:color w:val="D6DEEB"/>
                                <w:spacing w:val="-1"/>
                                <w:sz w:val="24"/>
                                <w:szCs w:val="24"/>
                              </w:rPr>
                              <w:t xml:space="preserve">  </w:t>
                            </w:r>
                            <w:r w:rsidRPr="00054CA5">
                              <w:rPr>
                                <w:rStyle w:val="Strong"/>
                                <w:rFonts w:ascii="Consolas" w:hAnsi="Consolas"/>
                                <w:color w:val="7FDBCA"/>
                                <w:spacing w:val="-1"/>
                                <w:sz w:val="24"/>
                                <w:szCs w:val="24"/>
                              </w:rPr>
                              <w:t>return</w:t>
                            </w:r>
                            <w:r w:rsidRPr="00054CA5">
                              <w:rPr>
                                <w:rStyle w:val="Strong"/>
                                <w:rFonts w:ascii="Consolas" w:hAnsi="Consolas"/>
                                <w:color w:val="D6DEEB"/>
                                <w:spacing w:val="-1"/>
                                <w:sz w:val="24"/>
                                <w:szCs w:val="24"/>
                              </w:rPr>
                              <w:t xml:space="preserve"> </w:t>
                            </w:r>
                            <w:r w:rsidRPr="00054CA5">
                              <w:rPr>
                                <w:rStyle w:val="Strong"/>
                                <w:rFonts w:ascii="Consolas" w:hAnsi="Consolas"/>
                                <w:color w:val="ADDB67"/>
                                <w:spacing w:val="-1"/>
                                <w:sz w:val="24"/>
                                <w:szCs w:val="24"/>
                              </w:rPr>
                              <w:t>`</w:t>
                            </w:r>
                            <w:r w:rsidRPr="00054CA5">
                              <w:rPr>
                                <w:rStyle w:val="Strong"/>
                                <w:rFonts w:ascii="Consolas" w:hAnsi="Consolas"/>
                                <w:color w:val="C792EA"/>
                                <w:spacing w:val="-1"/>
                                <w:sz w:val="24"/>
                                <w:szCs w:val="24"/>
                              </w:rPr>
                              <w:t>${</w:t>
                            </w:r>
                            <w:r w:rsidRPr="00054CA5">
                              <w:rPr>
                                <w:rStyle w:val="Strong"/>
                                <w:rFonts w:ascii="Consolas" w:hAnsi="Consolas"/>
                                <w:color w:val="D6DEEB"/>
                                <w:spacing w:val="-1"/>
                                <w:sz w:val="24"/>
                                <w:szCs w:val="24"/>
                              </w:rPr>
                              <w:t>firstName</w:t>
                            </w:r>
                            <w:r w:rsidRPr="00054CA5">
                              <w:rPr>
                                <w:rStyle w:val="Strong"/>
                                <w:rFonts w:ascii="Consolas" w:hAnsi="Consolas"/>
                                <w:color w:val="C792EA"/>
                                <w:spacing w:val="-1"/>
                                <w:sz w:val="24"/>
                                <w:szCs w:val="24"/>
                              </w:rPr>
                              <w:t>}</w:t>
                            </w:r>
                            <w:r w:rsidRPr="00054CA5">
                              <w:rPr>
                                <w:rStyle w:val="Strong"/>
                                <w:rFonts w:ascii="Consolas" w:hAnsi="Consolas"/>
                                <w:color w:val="ADDB67"/>
                                <w:spacing w:val="-1"/>
                                <w:sz w:val="24"/>
                                <w:szCs w:val="24"/>
                              </w:rPr>
                              <w:t xml:space="preserve"> </w:t>
                            </w:r>
                            <w:r w:rsidRPr="00054CA5">
                              <w:rPr>
                                <w:rStyle w:val="Strong"/>
                                <w:rFonts w:ascii="Consolas" w:hAnsi="Consolas"/>
                                <w:color w:val="C792EA"/>
                                <w:spacing w:val="-1"/>
                                <w:sz w:val="24"/>
                                <w:szCs w:val="24"/>
                              </w:rPr>
                              <w:t>${</w:t>
                            </w:r>
                            <w:r w:rsidRPr="00054CA5">
                              <w:rPr>
                                <w:rStyle w:val="Strong"/>
                                <w:rFonts w:ascii="Consolas" w:hAnsi="Consolas"/>
                                <w:color w:val="D6DEEB"/>
                                <w:spacing w:val="-1"/>
                                <w:sz w:val="24"/>
                                <w:szCs w:val="24"/>
                              </w:rPr>
                              <w:t>lastName</w:t>
                            </w:r>
                            <w:r w:rsidRPr="00054CA5">
                              <w:rPr>
                                <w:rStyle w:val="Strong"/>
                                <w:rFonts w:ascii="Consolas" w:hAnsi="Consolas"/>
                                <w:color w:val="C792EA"/>
                                <w:spacing w:val="-1"/>
                                <w:sz w:val="24"/>
                                <w:szCs w:val="24"/>
                              </w:rPr>
                              <w:t>}</w:t>
                            </w:r>
                            <w:r w:rsidRPr="00054CA5">
                              <w:rPr>
                                <w:rStyle w:val="Strong"/>
                                <w:rFonts w:ascii="Consolas" w:hAnsi="Consolas"/>
                                <w:color w:val="ADDB67"/>
                                <w:spacing w:val="-1"/>
                                <w:sz w:val="24"/>
                                <w:szCs w:val="24"/>
                              </w:rPr>
                              <w:t>`</w:t>
                            </w:r>
                            <w:r w:rsidRPr="00054CA5">
                              <w:rPr>
                                <w:rStyle w:val="Strong"/>
                                <w:rFonts w:ascii="Consolas" w:hAnsi="Consolas"/>
                                <w:color w:val="C792EA"/>
                                <w:spacing w:val="-1"/>
                                <w:sz w:val="24"/>
                                <w:szCs w:val="24"/>
                              </w:rPr>
                              <w:t>;</w:t>
                            </w:r>
                          </w:p>
                          <w:p w14:paraId="5AA75894" w14:textId="77777777" w:rsidR="00475207" w:rsidRPr="00054CA5" w:rsidRDefault="00475207" w:rsidP="00475207">
                            <w:pPr>
                              <w:shd w:val="clear" w:color="auto" w:fill="011627"/>
                              <w:rPr>
                                <w:rFonts w:ascii="Consolas" w:hAnsi="Consolas"/>
                                <w:color w:val="D6DEEB"/>
                                <w:spacing w:val="-1"/>
                                <w:sz w:val="24"/>
                                <w:szCs w:val="24"/>
                              </w:rPr>
                            </w:pPr>
                            <w:r w:rsidRPr="00054CA5">
                              <w:rPr>
                                <w:rStyle w:val="Strong"/>
                                <w:rFonts w:ascii="Consolas" w:hAnsi="Consolas"/>
                                <w:color w:val="C792EA"/>
                                <w:spacing w:val="-1"/>
                                <w:sz w:val="24"/>
                                <w:szCs w:val="24"/>
                              </w:rPr>
                              <w:t>}</w:t>
                            </w:r>
                          </w:p>
                          <w:p w14:paraId="759CAB73" w14:textId="77777777" w:rsidR="00475207" w:rsidRPr="00054CA5" w:rsidRDefault="00475207" w:rsidP="00475207">
                            <w:pPr>
                              <w:jc w:val="center"/>
                              <w:rPr>
                                <w:rFonts w:ascii="Consolas" w:hAnsi="Consolas"/>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096F14" id="Rectangle 138" o:spid="_x0000_s1052" style="position:absolute;margin-left:-5.4pt;margin-top:.8pt;width:474.6pt;height:192.6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" fillcolor="#ffc000 [3207]" stroked="f">
                <v:textbox>
                  <w:txbxContent>
                    <w:p w14:paraId="75772A18" w14:textId="77777777" w:rsidR="00475207" w:rsidRPr="00054CA5" w:rsidRDefault="00475207" w:rsidP="00475207">
                      <w:pPr>
                        <w:shd w:val="clear" w:color="auto" w:fill="011627"/>
                        <w:rPr>
                          <w:rFonts w:ascii="Consolas" w:hAnsi="Consolas"/>
                          <w:color w:val="D6DEEB"/>
                          <w:spacing w:val="-1"/>
                          <w:sz w:val="24"/>
                          <w:szCs w:val="24"/>
                        </w:rPr>
                      </w:pPr>
                      <w:r w:rsidRPr="00054CA5">
                        <w:rPr>
                          <w:rStyle w:val="Strong"/>
                          <w:rFonts w:ascii="Consolas" w:hAnsi="Consolas"/>
                          <w:i/>
                          <w:iCs/>
                          <w:color w:val="637777"/>
                          <w:spacing w:val="-1"/>
                          <w:sz w:val="24"/>
                          <w:szCs w:val="24"/>
                        </w:rPr>
                        <w:t>// bad</w:t>
                      </w:r>
                    </w:p>
                    <w:p w14:paraId="7796DF6A" w14:textId="77777777" w:rsidR="00475207" w:rsidRPr="00054CA5" w:rsidRDefault="00475207" w:rsidP="00475207">
                      <w:pPr>
                        <w:shd w:val="clear" w:color="auto" w:fill="011627"/>
                        <w:rPr>
                          <w:rFonts w:ascii="Consolas" w:hAnsi="Consolas"/>
                          <w:color w:val="D6DEEB"/>
                          <w:spacing w:val="-1"/>
                          <w:sz w:val="24"/>
                          <w:szCs w:val="24"/>
                        </w:rPr>
                      </w:pPr>
                      <w:r w:rsidRPr="00054CA5">
                        <w:rPr>
                          <w:rStyle w:val="Strong"/>
                          <w:rFonts w:ascii="Consolas" w:hAnsi="Consolas"/>
                          <w:color w:val="7FDBCA"/>
                          <w:spacing w:val="-1"/>
                          <w:sz w:val="24"/>
                          <w:szCs w:val="24"/>
                        </w:rPr>
                        <w:t>function</w:t>
                      </w:r>
                      <w:r w:rsidRPr="00054CA5">
                        <w:rPr>
                          <w:rStyle w:val="Strong"/>
                          <w:rFonts w:ascii="Consolas" w:hAnsi="Consolas"/>
                          <w:color w:val="D6DEEB"/>
                          <w:spacing w:val="-1"/>
                          <w:sz w:val="24"/>
                          <w:szCs w:val="24"/>
                        </w:rPr>
                        <w:t xml:space="preserve"> </w:t>
                      </w:r>
                      <w:proofErr w:type="gramStart"/>
                      <w:r w:rsidRPr="00054CA5">
                        <w:rPr>
                          <w:rStyle w:val="Strong"/>
                          <w:rFonts w:ascii="Consolas" w:hAnsi="Consolas"/>
                          <w:color w:val="82AAFF"/>
                          <w:spacing w:val="-1"/>
                          <w:sz w:val="24"/>
                          <w:szCs w:val="24"/>
                        </w:rPr>
                        <w:t>name</w:t>
                      </w:r>
                      <w:r w:rsidRPr="00054CA5">
                        <w:rPr>
                          <w:rStyle w:val="Strong"/>
                          <w:rFonts w:ascii="Consolas" w:hAnsi="Consolas"/>
                          <w:color w:val="C792EA"/>
                          <w:spacing w:val="-1"/>
                          <w:sz w:val="24"/>
                          <w:szCs w:val="24"/>
                        </w:rPr>
                        <w:t>(</w:t>
                      </w:r>
                      <w:proofErr w:type="gramEnd"/>
                      <w:r w:rsidRPr="00054CA5">
                        <w:rPr>
                          <w:rStyle w:val="Strong"/>
                          <w:rFonts w:ascii="Consolas" w:hAnsi="Consolas"/>
                          <w:color w:val="D6DEEB"/>
                          <w:spacing w:val="-1"/>
                          <w:sz w:val="24"/>
                          <w:szCs w:val="24"/>
                        </w:rPr>
                        <w:t>firstName</w:t>
                      </w:r>
                      <w:r w:rsidRPr="00054CA5">
                        <w:rPr>
                          <w:rStyle w:val="Strong"/>
                          <w:rFonts w:ascii="Consolas" w:hAnsi="Consolas"/>
                          <w:color w:val="C792EA"/>
                          <w:spacing w:val="-1"/>
                          <w:sz w:val="24"/>
                          <w:szCs w:val="24"/>
                        </w:rPr>
                        <w:t>,</w:t>
                      </w:r>
                      <w:r w:rsidRPr="00054CA5">
                        <w:rPr>
                          <w:rStyle w:val="Strong"/>
                          <w:rFonts w:ascii="Consolas" w:hAnsi="Consolas"/>
                          <w:color w:val="D6DEEB"/>
                          <w:spacing w:val="-1"/>
                          <w:sz w:val="24"/>
                          <w:szCs w:val="24"/>
                        </w:rPr>
                        <w:t xml:space="preserve"> lastName</w:t>
                      </w:r>
                      <w:r w:rsidRPr="00054CA5">
                        <w:rPr>
                          <w:rStyle w:val="Strong"/>
                          <w:rFonts w:ascii="Consolas" w:hAnsi="Consolas"/>
                          <w:color w:val="C792EA"/>
                          <w:spacing w:val="-1"/>
                          <w:sz w:val="24"/>
                          <w:szCs w:val="24"/>
                        </w:rPr>
                        <w:t>)</w:t>
                      </w:r>
                      <w:r w:rsidRPr="00054CA5">
                        <w:rPr>
                          <w:rStyle w:val="Strong"/>
                          <w:rFonts w:ascii="Consolas" w:hAnsi="Consolas"/>
                          <w:color w:val="D6DEEB"/>
                          <w:spacing w:val="-1"/>
                          <w:sz w:val="24"/>
                          <w:szCs w:val="24"/>
                        </w:rPr>
                        <w:t xml:space="preserve"> </w:t>
                      </w:r>
                      <w:r w:rsidRPr="00054CA5">
                        <w:rPr>
                          <w:rStyle w:val="Strong"/>
                          <w:rFonts w:ascii="Consolas" w:hAnsi="Consolas"/>
                          <w:color w:val="C792EA"/>
                          <w:spacing w:val="-1"/>
                          <w:sz w:val="24"/>
                          <w:szCs w:val="24"/>
                        </w:rPr>
                        <w:t>{</w:t>
                      </w:r>
                    </w:p>
                    <w:p w14:paraId="7205D9B8" w14:textId="77777777" w:rsidR="00475207" w:rsidRPr="00054CA5" w:rsidRDefault="00475207" w:rsidP="00475207">
                      <w:pPr>
                        <w:shd w:val="clear" w:color="auto" w:fill="011627"/>
                        <w:rPr>
                          <w:rFonts w:ascii="Consolas" w:hAnsi="Consolas"/>
                          <w:color w:val="D6DEEB"/>
                          <w:spacing w:val="-1"/>
                          <w:sz w:val="24"/>
                          <w:szCs w:val="24"/>
                        </w:rPr>
                      </w:pPr>
                      <w:r w:rsidRPr="00054CA5">
                        <w:rPr>
                          <w:rStyle w:val="Strong"/>
                          <w:rFonts w:ascii="Consolas" w:hAnsi="Consolas"/>
                          <w:color w:val="D6DEEB"/>
                          <w:spacing w:val="-1"/>
                          <w:sz w:val="24"/>
                          <w:szCs w:val="24"/>
                        </w:rPr>
                        <w:t xml:space="preserve">  </w:t>
                      </w:r>
                      <w:r w:rsidRPr="00054CA5">
                        <w:rPr>
                          <w:rStyle w:val="Strong"/>
                          <w:rFonts w:ascii="Consolas" w:hAnsi="Consolas"/>
                          <w:color w:val="7FDBCA"/>
                          <w:spacing w:val="-1"/>
                          <w:sz w:val="24"/>
                          <w:szCs w:val="24"/>
                        </w:rPr>
                        <w:t>return</w:t>
                      </w:r>
                      <w:r w:rsidRPr="00054CA5">
                        <w:rPr>
                          <w:rStyle w:val="Strong"/>
                          <w:rFonts w:ascii="Consolas" w:hAnsi="Consolas"/>
                          <w:color w:val="D6DEEB"/>
                          <w:spacing w:val="-1"/>
                          <w:sz w:val="24"/>
                          <w:szCs w:val="24"/>
                        </w:rPr>
                        <w:t xml:space="preserve"> </w:t>
                      </w:r>
                      <w:r w:rsidRPr="00054CA5">
                        <w:rPr>
                          <w:rStyle w:val="Strong"/>
                          <w:rFonts w:ascii="Consolas" w:hAnsi="Consolas"/>
                          <w:color w:val="ADDB67"/>
                          <w:spacing w:val="-1"/>
                          <w:sz w:val="24"/>
                          <w:szCs w:val="24"/>
                        </w:rPr>
                        <w:t>`</w:t>
                      </w:r>
                      <w:r w:rsidRPr="00054CA5">
                        <w:rPr>
                          <w:rStyle w:val="Strong"/>
                          <w:rFonts w:ascii="Consolas" w:hAnsi="Consolas"/>
                          <w:color w:val="C792EA"/>
                          <w:spacing w:val="-1"/>
                          <w:sz w:val="24"/>
                          <w:szCs w:val="24"/>
                        </w:rPr>
                        <w:t>${</w:t>
                      </w:r>
                      <w:r w:rsidRPr="00054CA5">
                        <w:rPr>
                          <w:rStyle w:val="Strong"/>
                          <w:rFonts w:ascii="Consolas" w:hAnsi="Consolas"/>
                          <w:color w:val="D6DEEB"/>
                          <w:spacing w:val="-1"/>
                          <w:sz w:val="24"/>
                          <w:szCs w:val="24"/>
                        </w:rPr>
                        <w:t>firstName</w:t>
                      </w:r>
                      <w:r w:rsidRPr="00054CA5">
                        <w:rPr>
                          <w:rStyle w:val="Strong"/>
                          <w:rFonts w:ascii="Consolas" w:hAnsi="Consolas"/>
                          <w:color w:val="C792EA"/>
                          <w:spacing w:val="-1"/>
                          <w:sz w:val="24"/>
                          <w:szCs w:val="24"/>
                        </w:rPr>
                        <w:t>}</w:t>
                      </w:r>
                      <w:r w:rsidRPr="00054CA5">
                        <w:rPr>
                          <w:rStyle w:val="Strong"/>
                          <w:rFonts w:ascii="Consolas" w:hAnsi="Consolas"/>
                          <w:color w:val="ADDB67"/>
                          <w:spacing w:val="-1"/>
                          <w:sz w:val="24"/>
                          <w:szCs w:val="24"/>
                        </w:rPr>
                        <w:t xml:space="preserve"> </w:t>
                      </w:r>
                      <w:r w:rsidRPr="00054CA5">
                        <w:rPr>
                          <w:rStyle w:val="Strong"/>
                          <w:rFonts w:ascii="Consolas" w:hAnsi="Consolas"/>
                          <w:color w:val="C792EA"/>
                          <w:spacing w:val="-1"/>
                          <w:sz w:val="24"/>
                          <w:szCs w:val="24"/>
                        </w:rPr>
                        <w:t>${</w:t>
                      </w:r>
                      <w:r w:rsidRPr="00054CA5">
                        <w:rPr>
                          <w:rStyle w:val="Strong"/>
                          <w:rFonts w:ascii="Consolas" w:hAnsi="Consolas"/>
                          <w:color w:val="D6DEEB"/>
                          <w:spacing w:val="-1"/>
                          <w:sz w:val="24"/>
                          <w:szCs w:val="24"/>
                        </w:rPr>
                        <w:t>lastName</w:t>
                      </w:r>
                      <w:r w:rsidRPr="00054CA5">
                        <w:rPr>
                          <w:rStyle w:val="Strong"/>
                          <w:rFonts w:ascii="Consolas" w:hAnsi="Consolas"/>
                          <w:color w:val="C792EA"/>
                          <w:spacing w:val="-1"/>
                          <w:sz w:val="24"/>
                          <w:szCs w:val="24"/>
                        </w:rPr>
                        <w:t>}</w:t>
                      </w:r>
                      <w:r w:rsidRPr="00054CA5">
                        <w:rPr>
                          <w:rStyle w:val="Strong"/>
                          <w:rFonts w:ascii="Consolas" w:hAnsi="Consolas"/>
                          <w:color w:val="ADDB67"/>
                          <w:spacing w:val="-1"/>
                          <w:sz w:val="24"/>
                          <w:szCs w:val="24"/>
                        </w:rPr>
                        <w:t>`</w:t>
                      </w:r>
                      <w:r w:rsidRPr="00054CA5">
                        <w:rPr>
                          <w:rStyle w:val="Strong"/>
                          <w:rFonts w:ascii="Consolas" w:hAnsi="Consolas"/>
                          <w:color w:val="C792EA"/>
                          <w:spacing w:val="-1"/>
                          <w:sz w:val="24"/>
                          <w:szCs w:val="24"/>
                        </w:rPr>
                        <w:t>;</w:t>
                      </w:r>
                    </w:p>
                    <w:p w14:paraId="3BD7F836" w14:textId="6529EBB5" w:rsidR="00475207" w:rsidRPr="00054CA5" w:rsidRDefault="00475207" w:rsidP="00475207">
                      <w:pPr>
                        <w:shd w:val="clear" w:color="auto" w:fill="011627"/>
                        <w:rPr>
                          <w:rStyle w:val="Strong"/>
                          <w:rFonts w:ascii="Consolas" w:hAnsi="Consolas"/>
                          <w:b w:val="0"/>
                          <w:bCs w:val="0"/>
                          <w:color w:val="D6DEEB"/>
                          <w:spacing w:val="-1"/>
                          <w:sz w:val="24"/>
                          <w:szCs w:val="24"/>
                        </w:rPr>
                      </w:pPr>
                      <w:r w:rsidRPr="00054CA5">
                        <w:rPr>
                          <w:rStyle w:val="Strong"/>
                          <w:rFonts w:ascii="Consolas" w:hAnsi="Consolas"/>
                          <w:color w:val="C792EA"/>
                          <w:spacing w:val="-1"/>
                          <w:sz w:val="24"/>
                          <w:szCs w:val="24"/>
                        </w:rPr>
                        <w:t>}</w:t>
                      </w:r>
                    </w:p>
                    <w:p w14:paraId="675A1179" w14:textId="77777777" w:rsidR="00475207" w:rsidRPr="00054CA5" w:rsidRDefault="00475207" w:rsidP="00475207">
                      <w:pPr>
                        <w:shd w:val="clear" w:color="auto" w:fill="011627"/>
                        <w:rPr>
                          <w:rFonts w:ascii="Consolas" w:hAnsi="Consolas"/>
                          <w:color w:val="D6DEEB"/>
                          <w:spacing w:val="-1"/>
                          <w:sz w:val="24"/>
                          <w:szCs w:val="24"/>
                        </w:rPr>
                      </w:pPr>
                      <w:r w:rsidRPr="00054CA5">
                        <w:rPr>
                          <w:rStyle w:val="Strong"/>
                          <w:rFonts w:ascii="Consolas" w:hAnsi="Consolas"/>
                          <w:i/>
                          <w:iCs/>
                          <w:color w:val="637777"/>
                          <w:spacing w:val="-1"/>
                          <w:sz w:val="24"/>
                          <w:szCs w:val="24"/>
                        </w:rPr>
                        <w:t>// good</w:t>
                      </w:r>
                    </w:p>
                    <w:p w14:paraId="055D3157" w14:textId="77777777" w:rsidR="00475207" w:rsidRPr="00054CA5" w:rsidRDefault="00475207" w:rsidP="00475207">
                      <w:pPr>
                        <w:shd w:val="clear" w:color="auto" w:fill="4F424C"/>
                        <w:rPr>
                          <w:rFonts w:ascii="Consolas" w:hAnsi="Consolas"/>
                          <w:color w:val="D6DEEB"/>
                          <w:spacing w:val="-1"/>
                          <w:sz w:val="24"/>
                          <w:szCs w:val="24"/>
                        </w:rPr>
                      </w:pPr>
                      <w:r w:rsidRPr="00054CA5">
                        <w:rPr>
                          <w:rStyle w:val="Strong"/>
                          <w:rFonts w:ascii="Consolas" w:hAnsi="Consolas"/>
                          <w:color w:val="7FDBCA"/>
                          <w:spacing w:val="-1"/>
                          <w:sz w:val="24"/>
                          <w:szCs w:val="24"/>
                        </w:rPr>
                        <w:t>function</w:t>
                      </w:r>
                      <w:r w:rsidRPr="00054CA5">
                        <w:rPr>
                          <w:rStyle w:val="Strong"/>
                          <w:rFonts w:ascii="Consolas" w:hAnsi="Consolas"/>
                          <w:color w:val="D6DEEB"/>
                          <w:spacing w:val="-1"/>
                          <w:sz w:val="24"/>
                          <w:szCs w:val="24"/>
                        </w:rPr>
                        <w:t xml:space="preserve"> </w:t>
                      </w:r>
                      <w:proofErr w:type="gramStart"/>
                      <w:r w:rsidRPr="00054CA5">
                        <w:rPr>
                          <w:rStyle w:val="Strong"/>
                          <w:rFonts w:ascii="Consolas" w:hAnsi="Consolas"/>
                          <w:color w:val="82AAFF"/>
                          <w:spacing w:val="-1"/>
                          <w:sz w:val="24"/>
                          <w:szCs w:val="24"/>
                        </w:rPr>
                        <w:t>getName</w:t>
                      </w:r>
                      <w:r w:rsidRPr="00054CA5">
                        <w:rPr>
                          <w:rStyle w:val="Strong"/>
                          <w:rFonts w:ascii="Consolas" w:hAnsi="Consolas"/>
                          <w:color w:val="C792EA"/>
                          <w:spacing w:val="-1"/>
                          <w:sz w:val="24"/>
                          <w:szCs w:val="24"/>
                        </w:rPr>
                        <w:t>(</w:t>
                      </w:r>
                      <w:proofErr w:type="gramEnd"/>
                      <w:r w:rsidRPr="00054CA5">
                        <w:rPr>
                          <w:rStyle w:val="Strong"/>
                          <w:rFonts w:ascii="Consolas" w:hAnsi="Consolas"/>
                          <w:color w:val="D6DEEB"/>
                          <w:spacing w:val="-1"/>
                          <w:sz w:val="24"/>
                          <w:szCs w:val="24"/>
                        </w:rPr>
                        <w:t>firstName</w:t>
                      </w:r>
                      <w:r w:rsidRPr="00054CA5">
                        <w:rPr>
                          <w:rStyle w:val="Strong"/>
                          <w:rFonts w:ascii="Consolas" w:hAnsi="Consolas"/>
                          <w:color w:val="C792EA"/>
                          <w:spacing w:val="-1"/>
                          <w:sz w:val="24"/>
                          <w:szCs w:val="24"/>
                        </w:rPr>
                        <w:t>,</w:t>
                      </w:r>
                      <w:r w:rsidRPr="00054CA5">
                        <w:rPr>
                          <w:rStyle w:val="Strong"/>
                          <w:rFonts w:ascii="Consolas" w:hAnsi="Consolas"/>
                          <w:color w:val="D6DEEB"/>
                          <w:spacing w:val="-1"/>
                          <w:sz w:val="24"/>
                          <w:szCs w:val="24"/>
                        </w:rPr>
                        <w:t xml:space="preserve"> lastName</w:t>
                      </w:r>
                      <w:r w:rsidRPr="00054CA5">
                        <w:rPr>
                          <w:rStyle w:val="Strong"/>
                          <w:rFonts w:ascii="Consolas" w:hAnsi="Consolas"/>
                          <w:color w:val="C792EA"/>
                          <w:spacing w:val="-1"/>
                          <w:sz w:val="24"/>
                          <w:szCs w:val="24"/>
                        </w:rPr>
                        <w:t>)</w:t>
                      </w:r>
                      <w:r w:rsidRPr="00054CA5">
                        <w:rPr>
                          <w:rStyle w:val="Strong"/>
                          <w:rFonts w:ascii="Consolas" w:hAnsi="Consolas"/>
                          <w:color w:val="D6DEEB"/>
                          <w:spacing w:val="-1"/>
                          <w:sz w:val="24"/>
                          <w:szCs w:val="24"/>
                        </w:rPr>
                        <w:t xml:space="preserve"> </w:t>
                      </w:r>
                      <w:r w:rsidRPr="00054CA5">
                        <w:rPr>
                          <w:rStyle w:val="Strong"/>
                          <w:rFonts w:ascii="Consolas" w:hAnsi="Consolas"/>
                          <w:color w:val="C792EA"/>
                          <w:spacing w:val="-1"/>
                          <w:sz w:val="24"/>
                          <w:szCs w:val="24"/>
                        </w:rPr>
                        <w:t>{</w:t>
                      </w:r>
                    </w:p>
                    <w:p w14:paraId="633A9D09" w14:textId="77777777" w:rsidR="00475207" w:rsidRPr="00054CA5" w:rsidRDefault="00475207" w:rsidP="00475207">
                      <w:pPr>
                        <w:shd w:val="clear" w:color="auto" w:fill="011627"/>
                        <w:rPr>
                          <w:rFonts w:ascii="Consolas" w:hAnsi="Consolas"/>
                          <w:color w:val="D6DEEB"/>
                          <w:spacing w:val="-1"/>
                          <w:sz w:val="24"/>
                          <w:szCs w:val="24"/>
                        </w:rPr>
                      </w:pPr>
                      <w:r w:rsidRPr="00054CA5">
                        <w:rPr>
                          <w:rStyle w:val="Strong"/>
                          <w:rFonts w:ascii="Consolas" w:hAnsi="Consolas"/>
                          <w:color w:val="D6DEEB"/>
                          <w:spacing w:val="-1"/>
                          <w:sz w:val="24"/>
                          <w:szCs w:val="24"/>
                        </w:rPr>
                        <w:t xml:space="preserve">  </w:t>
                      </w:r>
                      <w:r w:rsidRPr="00054CA5">
                        <w:rPr>
                          <w:rStyle w:val="Strong"/>
                          <w:rFonts w:ascii="Consolas" w:hAnsi="Consolas"/>
                          <w:color w:val="7FDBCA"/>
                          <w:spacing w:val="-1"/>
                          <w:sz w:val="24"/>
                          <w:szCs w:val="24"/>
                        </w:rPr>
                        <w:t>return</w:t>
                      </w:r>
                      <w:r w:rsidRPr="00054CA5">
                        <w:rPr>
                          <w:rStyle w:val="Strong"/>
                          <w:rFonts w:ascii="Consolas" w:hAnsi="Consolas"/>
                          <w:color w:val="D6DEEB"/>
                          <w:spacing w:val="-1"/>
                          <w:sz w:val="24"/>
                          <w:szCs w:val="24"/>
                        </w:rPr>
                        <w:t xml:space="preserve"> </w:t>
                      </w:r>
                      <w:r w:rsidRPr="00054CA5">
                        <w:rPr>
                          <w:rStyle w:val="Strong"/>
                          <w:rFonts w:ascii="Consolas" w:hAnsi="Consolas"/>
                          <w:color w:val="ADDB67"/>
                          <w:spacing w:val="-1"/>
                          <w:sz w:val="24"/>
                          <w:szCs w:val="24"/>
                        </w:rPr>
                        <w:t>`</w:t>
                      </w:r>
                      <w:r w:rsidRPr="00054CA5">
                        <w:rPr>
                          <w:rStyle w:val="Strong"/>
                          <w:rFonts w:ascii="Consolas" w:hAnsi="Consolas"/>
                          <w:color w:val="C792EA"/>
                          <w:spacing w:val="-1"/>
                          <w:sz w:val="24"/>
                          <w:szCs w:val="24"/>
                        </w:rPr>
                        <w:t>${</w:t>
                      </w:r>
                      <w:r w:rsidRPr="00054CA5">
                        <w:rPr>
                          <w:rStyle w:val="Strong"/>
                          <w:rFonts w:ascii="Consolas" w:hAnsi="Consolas"/>
                          <w:color w:val="D6DEEB"/>
                          <w:spacing w:val="-1"/>
                          <w:sz w:val="24"/>
                          <w:szCs w:val="24"/>
                        </w:rPr>
                        <w:t>firstName</w:t>
                      </w:r>
                      <w:r w:rsidRPr="00054CA5">
                        <w:rPr>
                          <w:rStyle w:val="Strong"/>
                          <w:rFonts w:ascii="Consolas" w:hAnsi="Consolas"/>
                          <w:color w:val="C792EA"/>
                          <w:spacing w:val="-1"/>
                          <w:sz w:val="24"/>
                          <w:szCs w:val="24"/>
                        </w:rPr>
                        <w:t>}</w:t>
                      </w:r>
                      <w:r w:rsidRPr="00054CA5">
                        <w:rPr>
                          <w:rStyle w:val="Strong"/>
                          <w:rFonts w:ascii="Consolas" w:hAnsi="Consolas"/>
                          <w:color w:val="ADDB67"/>
                          <w:spacing w:val="-1"/>
                          <w:sz w:val="24"/>
                          <w:szCs w:val="24"/>
                        </w:rPr>
                        <w:t xml:space="preserve"> </w:t>
                      </w:r>
                      <w:r w:rsidRPr="00054CA5">
                        <w:rPr>
                          <w:rStyle w:val="Strong"/>
                          <w:rFonts w:ascii="Consolas" w:hAnsi="Consolas"/>
                          <w:color w:val="C792EA"/>
                          <w:spacing w:val="-1"/>
                          <w:sz w:val="24"/>
                          <w:szCs w:val="24"/>
                        </w:rPr>
                        <w:t>${</w:t>
                      </w:r>
                      <w:r w:rsidRPr="00054CA5">
                        <w:rPr>
                          <w:rStyle w:val="Strong"/>
                          <w:rFonts w:ascii="Consolas" w:hAnsi="Consolas"/>
                          <w:color w:val="D6DEEB"/>
                          <w:spacing w:val="-1"/>
                          <w:sz w:val="24"/>
                          <w:szCs w:val="24"/>
                        </w:rPr>
                        <w:t>lastName</w:t>
                      </w:r>
                      <w:r w:rsidRPr="00054CA5">
                        <w:rPr>
                          <w:rStyle w:val="Strong"/>
                          <w:rFonts w:ascii="Consolas" w:hAnsi="Consolas"/>
                          <w:color w:val="C792EA"/>
                          <w:spacing w:val="-1"/>
                          <w:sz w:val="24"/>
                          <w:szCs w:val="24"/>
                        </w:rPr>
                        <w:t>}</w:t>
                      </w:r>
                      <w:r w:rsidRPr="00054CA5">
                        <w:rPr>
                          <w:rStyle w:val="Strong"/>
                          <w:rFonts w:ascii="Consolas" w:hAnsi="Consolas"/>
                          <w:color w:val="ADDB67"/>
                          <w:spacing w:val="-1"/>
                          <w:sz w:val="24"/>
                          <w:szCs w:val="24"/>
                        </w:rPr>
                        <w:t>`</w:t>
                      </w:r>
                      <w:r w:rsidRPr="00054CA5">
                        <w:rPr>
                          <w:rStyle w:val="Strong"/>
                          <w:rFonts w:ascii="Consolas" w:hAnsi="Consolas"/>
                          <w:color w:val="C792EA"/>
                          <w:spacing w:val="-1"/>
                          <w:sz w:val="24"/>
                          <w:szCs w:val="24"/>
                        </w:rPr>
                        <w:t>;</w:t>
                      </w:r>
                    </w:p>
                    <w:p w14:paraId="5AA75894" w14:textId="77777777" w:rsidR="00475207" w:rsidRPr="00054CA5" w:rsidRDefault="00475207" w:rsidP="00475207">
                      <w:pPr>
                        <w:shd w:val="clear" w:color="auto" w:fill="011627"/>
                        <w:rPr>
                          <w:rFonts w:ascii="Consolas" w:hAnsi="Consolas"/>
                          <w:color w:val="D6DEEB"/>
                          <w:spacing w:val="-1"/>
                          <w:sz w:val="24"/>
                          <w:szCs w:val="24"/>
                        </w:rPr>
                      </w:pPr>
                      <w:r w:rsidRPr="00054CA5">
                        <w:rPr>
                          <w:rStyle w:val="Strong"/>
                          <w:rFonts w:ascii="Consolas" w:hAnsi="Consolas"/>
                          <w:color w:val="C792EA"/>
                          <w:spacing w:val="-1"/>
                          <w:sz w:val="24"/>
                          <w:szCs w:val="24"/>
                        </w:rPr>
                        <w:t>}</w:t>
                      </w:r>
                    </w:p>
                    <w:p w14:paraId="759CAB73" w14:textId="77777777" w:rsidR="00475207" w:rsidRPr="00054CA5" w:rsidRDefault="00475207" w:rsidP="00475207">
                      <w:pPr>
                        <w:jc w:val="center"/>
                        <w:rPr>
                          <w:rFonts w:ascii="Consolas" w:hAnsi="Consolas"/>
                          <w:sz w:val="24"/>
                          <w:szCs w:val="24"/>
                        </w:rPr>
                      </w:pPr>
                    </w:p>
                  </w:txbxContent>
                </v:textbox>
                <w10:wrap anchorx="margin"/>
              </v:rect>
            </w:pict>
          </mc:Fallback>
        </mc:AlternateContent>
      </w:r>
    </w:p>
    <w:p w14:paraId="28101CEB" w14:textId="228D4B37" w:rsidR="00475207" w:rsidRPr="00281133" w:rsidRDefault="00475207" w:rsidP="00766E03">
      <w:pPr>
        <w:tabs>
          <w:tab w:val="left" w:pos="2904"/>
        </w:tabs>
        <w:spacing w:line="240" w:lineRule="auto"/>
        <w:rPr>
          <w:rFonts w:ascii="Verdana" w:hAnsi="Verdana" w:cs="Arial"/>
          <w:sz w:val="26"/>
          <w:szCs w:val="26"/>
        </w:rPr>
      </w:pPr>
    </w:p>
    <w:p w14:paraId="5605101B" w14:textId="6CF11A43" w:rsidR="00475207" w:rsidRPr="00281133" w:rsidRDefault="00475207" w:rsidP="00766E03">
      <w:pPr>
        <w:tabs>
          <w:tab w:val="left" w:pos="2904"/>
        </w:tabs>
        <w:spacing w:line="240" w:lineRule="auto"/>
        <w:rPr>
          <w:rFonts w:ascii="Verdana" w:hAnsi="Verdana" w:cs="Arial"/>
          <w:sz w:val="26"/>
          <w:szCs w:val="26"/>
        </w:rPr>
      </w:pPr>
    </w:p>
    <w:p w14:paraId="2AFEDCBC" w14:textId="460F4E75" w:rsidR="00475207" w:rsidRPr="00281133" w:rsidRDefault="00475207" w:rsidP="00766E03">
      <w:pPr>
        <w:tabs>
          <w:tab w:val="left" w:pos="2904"/>
        </w:tabs>
        <w:spacing w:line="240" w:lineRule="auto"/>
        <w:rPr>
          <w:rFonts w:ascii="Verdana" w:hAnsi="Verdana" w:cs="Arial"/>
          <w:sz w:val="26"/>
          <w:szCs w:val="26"/>
        </w:rPr>
      </w:pPr>
    </w:p>
    <w:p w14:paraId="1B955AB8" w14:textId="44529BE7" w:rsidR="00475207" w:rsidRPr="00281133" w:rsidRDefault="00475207" w:rsidP="00766E03">
      <w:pPr>
        <w:tabs>
          <w:tab w:val="left" w:pos="2904"/>
        </w:tabs>
        <w:spacing w:line="240" w:lineRule="auto"/>
        <w:rPr>
          <w:rFonts w:ascii="Verdana" w:hAnsi="Verdana" w:cs="Arial"/>
          <w:sz w:val="26"/>
          <w:szCs w:val="26"/>
        </w:rPr>
      </w:pPr>
    </w:p>
    <w:p w14:paraId="09ADFB99" w14:textId="45E27804" w:rsidR="00475207" w:rsidRPr="00281133" w:rsidRDefault="00475207" w:rsidP="00766E03">
      <w:pPr>
        <w:tabs>
          <w:tab w:val="left" w:pos="2904"/>
        </w:tabs>
        <w:spacing w:line="240" w:lineRule="auto"/>
        <w:rPr>
          <w:rFonts w:ascii="Verdana" w:hAnsi="Verdana" w:cs="Arial"/>
          <w:sz w:val="26"/>
          <w:szCs w:val="26"/>
        </w:rPr>
      </w:pPr>
    </w:p>
    <w:p w14:paraId="5DA9A8D9" w14:textId="2DC52F60" w:rsidR="00475207" w:rsidRPr="00281133" w:rsidRDefault="00475207" w:rsidP="00766E03">
      <w:pPr>
        <w:tabs>
          <w:tab w:val="left" w:pos="2904"/>
        </w:tabs>
        <w:spacing w:line="240" w:lineRule="auto"/>
        <w:rPr>
          <w:rFonts w:ascii="Verdana" w:hAnsi="Verdana" w:cs="Arial"/>
          <w:sz w:val="26"/>
          <w:szCs w:val="26"/>
        </w:rPr>
      </w:pPr>
    </w:p>
    <w:p w14:paraId="5F4070D4" w14:textId="4635713F" w:rsidR="00181D7F" w:rsidRPr="00281133" w:rsidRDefault="00181D7F" w:rsidP="00766E03">
      <w:pPr>
        <w:tabs>
          <w:tab w:val="left" w:pos="2904"/>
        </w:tabs>
        <w:spacing w:line="240" w:lineRule="auto"/>
        <w:rPr>
          <w:rFonts w:ascii="Verdana" w:hAnsi="Verdana" w:cs="Arial"/>
          <w:sz w:val="26"/>
          <w:szCs w:val="26"/>
        </w:rPr>
      </w:pPr>
    </w:p>
    <w:p w14:paraId="0B465DE0" w14:textId="77777777" w:rsidR="00181D7F" w:rsidRPr="00281133" w:rsidRDefault="00181D7F" w:rsidP="00766E03">
      <w:pPr>
        <w:tabs>
          <w:tab w:val="left" w:pos="2904"/>
        </w:tabs>
        <w:spacing w:line="240" w:lineRule="auto"/>
        <w:rPr>
          <w:rFonts w:ascii="Verdana" w:hAnsi="Verdana" w:cs="Arial"/>
          <w:sz w:val="26"/>
          <w:szCs w:val="26"/>
        </w:rPr>
      </w:pPr>
    </w:p>
    <w:p w14:paraId="268DEB10" w14:textId="68663ED3" w:rsidR="00475207" w:rsidRPr="00281133" w:rsidRDefault="00475207" w:rsidP="00766E03">
      <w:pPr>
        <w:tabs>
          <w:tab w:val="left" w:pos="2904"/>
        </w:tabs>
        <w:spacing w:line="240" w:lineRule="auto"/>
        <w:rPr>
          <w:rFonts w:ascii="Verdana" w:hAnsi="Verdana" w:cs="Arial"/>
          <w:b/>
          <w:bCs/>
          <w:color w:val="FFFFFF" w:themeColor="background1"/>
          <w:sz w:val="26"/>
          <w:szCs w:val="26"/>
        </w:rPr>
      </w:pPr>
      <w:r w:rsidRPr="00281133">
        <w:rPr>
          <w:rFonts w:ascii="Verdana" w:hAnsi="Verdana" w:cs="Arial"/>
          <w:b/>
          <w:bCs/>
          <w:color w:val="FFFFFF" w:themeColor="background1"/>
          <w:sz w:val="26"/>
          <w:szCs w:val="26"/>
          <w:highlight w:val="red"/>
        </w:rPr>
        <w:t>JAVASCRIPT NAMING CONVENTIONS: CLASS</w:t>
      </w:r>
    </w:p>
    <w:p w14:paraId="2D7F9E94" w14:textId="0A871375" w:rsidR="00475207" w:rsidRPr="00281133" w:rsidRDefault="00475207" w:rsidP="00766E03">
      <w:pPr>
        <w:tabs>
          <w:tab w:val="left" w:pos="2904"/>
        </w:tabs>
        <w:spacing w:line="240" w:lineRule="auto"/>
        <w:rPr>
          <w:rFonts w:ascii="Verdana" w:hAnsi="Verdana" w:cs="Arial"/>
          <w:sz w:val="26"/>
          <w:szCs w:val="26"/>
        </w:rPr>
      </w:pPr>
      <w:r w:rsidRPr="00281133">
        <w:rPr>
          <w:rFonts w:ascii="Verdana" w:hAnsi="Verdana" w:cs="Arial"/>
          <w:sz w:val="26"/>
          <w:szCs w:val="26"/>
        </w:rPr>
        <w:t xml:space="preserve">-A JavaScript class is declared with a </w:t>
      </w:r>
      <w:proofErr w:type="spellStart"/>
      <w:r w:rsidRPr="00281133">
        <w:rPr>
          <w:rFonts w:ascii="Verdana" w:hAnsi="Verdana" w:cs="Arial"/>
          <w:sz w:val="26"/>
          <w:szCs w:val="26"/>
        </w:rPr>
        <w:t>PascalCase</w:t>
      </w:r>
      <w:proofErr w:type="spellEnd"/>
      <w:r w:rsidRPr="00281133">
        <w:rPr>
          <w:rFonts w:ascii="Verdana" w:hAnsi="Verdana" w:cs="Arial"/>
          <w:sz w:val="26"/>
          <w:szCs w:val="26"/>
        </w:rPr>
        <w:t xml:space="preserve"> in contrast to other JavaScript data structures:</w:t>
      </w:r>
    </w:p>
    <w:p w14:paraId="21AC4F65" w14:textId="78A3D127" w:rsidR="00475207" w:rsidRPr="00281133" w:rsidRDefault="00475207" w:rsidP="00766E03">
      <w:pPr>
        <w:tabs>
          <w:tab w:val="left" w:pos="2904"/>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1815936" behindDoc="0" locked="0" layoutInCell="1" allowOverlap="1" wp14:anchorId="05185FD6" wp14:editId="345C06CF">
                <wp:simplePos x="0" y="0"/>
                <wp:positionH relativeFrom="margin">
                  <wp:align>center</wp:align>
                </wp:positionH>
                <wp:positionV relativeFrom="paragraph">
                  <wp:posOffset>58420</wp:posOffset>
                </wp:positionV>
                <wp:extent cx="6027420" cy="1783080"/>
                <wp:effectExtent l="57150" t="57150" r="49530" b="45720"/>
                <wp:wrapNone/>
                <wp:docPr id="139" name="Rectangle 139"/>
                <wp:cNvGraphicFramePr/>
                <a:graphic xmlns:a="http://schemas.openxmlformats.org/drawingml/2006/main">
                  <a:graphicData uri="http://schemas.microsoft.com/office/word/2010/wordprocessingShape">
                    <wps:wsp>
                      <wps:cNvSpPr/>
                      <wps:spPr>
                        <a:xfrm>
                          <a:off x="0" y="0"/>
                          <a:ext cx="6027420" cy="178308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4"/>
                        </a:lnRef>
                        <a:fillRef idx="1">
                          <a:schemeClr val="lt1"/>
                        </a:fillRef>
                        <a:effectRef idx="0">
                          <a:schemeClr val="accent4"/>
                        </a:effectRef>
                        <a:fontRef idx="minor">
                          <a:schemeClr val="dk1"/>
                        </a:fontRef>
                      </wps:style>
                      <wps:txbx>
                        <w:txbxContent>
                          <w:p w14:paraId="6DF087C1" w14:textId="77777777" w:rsidR="00475207" w:rsidRPr="00054CA5" w:rsidRDefault="00475207" w:rsidP="00475207">
                            <w:pPr>
                              <w:shd w:val="clear" w:color="auto" w:fill="011627"/>
                              <w:rPr>
                                <w:rFonts w:ascii="Consolas" w:hAnsi="Consolas"/>
                                <w:color w:val="D6DEEB"/>
                                <w:spacing w:val="-1"/>
                                <w:sz w:val="24"/>
                                <w:szCs w:val="24"/>
                              </w:rPr>
                            </w:pPr>
                            <w:r w:rsidRPr="00054CA5">
                              <w:rPr>
                                <w:rStyle w:val="Strong"/>
                                <w:rFonts w:ascii="Consolas" w:hAnsi="Consolas"/>
                                <w:color w:val="7FDBCA"/>
                                <w:spacing w:val="-1"/>
                                <w:sz w:val="24"/>
                                <w:szCs w:val="24"/>
                              </w:rPr>
                              <w:t>class</w:t>
                            </w:r>
                            <w:r w:rsidRPr="00054CA5">
                              <w:rPr>
                                <w:rStyle w:val="Strong"/>
                                <w:rFonts w:ascii="Consolas" w:hAnsi="Consolas"/>
                                <w:color w:val="D6DEEB"/>
                                <w:spacing w:val="-1"/>
                                <w:sz w:val="24"/>
                                <w:szCs w:val="24"/>
                              </w:rPr>
                              <w:t xml:space="preserve"> </w:t>
                            </w:r>
                            <w:proofErr w:type="spellStart"/>
                            <w:r w:rsidRPr="00054CA5">
                              <w:rPr>
                                <w:rStyle w:val="Strong"/>
                                <w:rFonts w:ascii="Consolas" w:hAnsi="Consolas"/>
                                <w:color w:val="FFCB8B"/>
                                <w:spacing w:val="-1"/>
                                <w:sz w:val="24"/>
                                <w:szCs w:val="24"/>
                              </w:rPr>
                              <w:t>SoftwareDeveloper</w:t>
                            </w:r>
                            <w:proofErr w:type="spellEnd"/>
                            <w:r w:rsidRPr="00054CA5">
                              <w:rPr>
                                <w:rStyle w:val="Strong"/>
                                <w:rFonts w:ascii="Consolas" w:hAnsi="Consolas"/>
                                <w:color w:val="D6DEEB"/>
                                <w:spacing w:val="-1"/>
                                <w:sz w:val="24"/>
                                <w:szCs w:val="24"/>
                              </w:rPr>
                              <w:t xml:space="preserve"> </w:t>
                            </w:r>
                            <w:r w:rsidRPr="00054CA5">
                              <w:rPr>
                                <w:rStyle w:val="Strong"/>
                                <w:rFonts w:ascii="Consolas" w:hAnsi="Consolas"/>
                                <w:color w:val="C792EA"/>
                                <w:spacing w:val="-1"/>
                                <w:sz w:val="24"/>
                                <w:szCs w:val="24"/>
                              </w:rPr>
                              <w:t>{</w:t>
                            </w:r>
                          </w:p>
                          <w:p w14:paraId="3F94E93B" w14:textId="77777777" w:rsidR="00475207" w:rsidRPr="00054CA5" w:rsidRDefault="00475207" w:rsidP="00475207">
                            <w:pPr>
                              <w:shd w:val="clear" w:color="auto" w:fill="011627"/>
                              <w:rPr>
                                <w:rFonts w:ascii="Consolas" w:hAnsi="Consolas"/>
                                <w:color w:val="D6DEEB"/>
                                <w:spacing w:val="-1"/>
                                <w:sz w:val="24"/>
                                <w:szCs w:val="24"/>
                              </w:rPr>
                            </w:pPr>
                            <w:r w:rsidRPr="00054CA5">
                              <w:rPr>
                                <w:rStyle w:val="Strong"/>
                                <w:rFonts w:ascii="Consolas" w:hAnsi="Consolas"/>
                                <w:color w:val="D6DEEB"/>
                                <w:spacing w:val="-1"/>
                                <w:sz w:val="24"/>
                                <w:szCs w:val="24"/>
                              </w:rPr>
                              <w:t xml:space="preserve">  </w:t>
                            </w:r>
                            <w:proofErr w:type="gramStart"/>
                            <w:r w:rsidRPr="00054CA5">
                              <w:rPr>
                                <w:rStyle w:val="Strong"/>
                                <w:rFonts w:ascii="Consolas" w:hAnsi="Consolas"/>
                                <w:color w:val="82AAFF"/>
                                <w:spacing w:val="-1"/>
                                <w:sz w:val="24"/>
                                <w:szCs w:val="24"/>
                              </w:rPr>
                              <w:t>constructor</w:t>
                            </w:r>
                            <w:r w:rsidRPr="00054CA5">
                              <w:rPr>
                                <w:rStyle w:val="Strong"/>
                                <w:rFonts w:ascii="Consolas" w:hAnsi="Consolas"/>
                                <w:color w:val="C792EA"/>
                                <w:spacing w:val="-1"/>
                                <w:sz w:val="24"/>
                                <w:szCs w:val="24"/>
                              </w:rPr>
                              <w:t>(</w:t>
                            </w:r>
                            <w:proofErr w:type="gramEnd"/>
                            <w:r w:rsidRPr="00054CA5">
                              <w:rPr>
                                <w:rStyle w:val="Strong"/>
                                <w:rFonts w:ascii="Consolas" w:hAnsi="Consolas"/>
                                <w:color w:val="D6DEEB"/>
                                <w:spacing w:val="-1"/>
                                <w:sz w:val="24"/>
                                <w:szCs w:val="24"/>
                              </w:rPr>
                              <w:t>firstName</w:t>
                            </w:r>
                            <w:r w:rsidRPr="00054CA5">
                              <w:rPr>
                                <w:rStyle w:val="Strong"/>
                                <w:rFonts w:ascii="Consolas" w:hAnsi="Consolas"/>
                                <w:color w:val="C792EA"/>
                                <w:spacing w:val="-1"/>
                                <w:sz w:val="24"/>
                                <w:szCs w:val="24"/>
                              </w:rPr>
                              <w:t>,</w:t>
                            </w:r>
                            <w:r w:rsidRPr="00054CA5">
                              <w:rPr>
                                <w:rStyle w:val="Strong"/>
                                <w:rFonts w:ascii="Consolas" w:hAnsi="Consolas"/>
                                <w:color w:val="D6DEEB"/>
                                <w:spacing w:val="-1"/>
                                <w:sz w:val="24"/>
                                <w:szCs w:val="24"/>
                              </w:rPr>
                              <w:t xml:space="preserve"> lastName</w:t>
                            </w:r>
                            <w:r w:rsidRPr="00054CA5">
                              <w:rPr>
                                <w:rStyle w:val="Strong"/>
                                <w:rFonts w:ascii="Consolas" w:hAnsi="Consolas"/>
                                <w:color w:val="C792EA"/>
                                <w:spacing w:val="-1"/>
                                <w:sz w:val="24"/>
                                <w:szCs w:val="24"/>
                              </w:rPr>
                              <w:t>)</w:t>
                            </w:r>
                            <w:r w:rsidRPr="00054CA5">
                              <w:rPr>
                                <w:rStyle w:val="Strong"/>
                                <w:rFonts w:ascii="Consolas" w:hAnsi="Consolas"/>
                                <w:color w:val="D6DEEB"/>
                                <w:spacing w:val="-1"/>
                                <w:sz w:val="24"/>
                                <w:szCs w:val="24"/>
                              </w:rPr>
                              <w:t xml:space="preserve"> </w:t>
                            </w:r>
                            <w:r w:rsidRPr="00054CA5">
                              <w:rPr>
                                <w:rStyle w:val="Strong"/>
                                <w:rFonts w:ascii="Consolas" w:hAnsi="Consolas"/>
                                <w:color w:val="C792EA"/>
                                <w:spacing w:val="-1"/>
                                <w:sz w:val="24"/>
                                <w:szCs w:val="24"/>
                              </w:rPr>
                              <w:t>{</w:t>
                            </w:r>
                          </w:p>
                          <w:p w14:paraId="4EC4487C" w14:textId="77777777" w:rsidR="00475207" w:rsidRPr="00054CA5" w:rsidRDefault="00475207" w:rsidP="00475207">
                            <w:pPr>
                              <w:shd w:val="clear" w:color="auto" w:fill="011627"/>
                              <w:rPr>
                                <w:rFonts w:ascii="Consolas" w:hAnsi="Consolas"/>
                                <w:color w:val="D6DEEB"/>
                                <w:spacing w:val="-1"/>
                                <w:sz w:val="24"/>
                                <w:szCs w:val="24"/>
                              </w:rPr>
                            </w:pPr>
                            <w:r w:rsidRPr="00054CA5">
                              <w:rPr>
                                <w:rStyle w:val="Strong"/>
                                <w:rFonts w:ascii="Consolas" w:hAnsi="Consolas"/>
                                <w:color w:val="D6DEEB"/>
                                <w:spacing w:val="-1"/>
                                <w:sz w:val="24"/>
                                <w:szCs w:val="24"/>
                              </w:rPr>
                              <w:t xml:space="preserve">    </w:t>
                            </w:r>
                            <w:proofErr w:type="spellStart"/>
                            <w:proofErr w:type="gramStart"/>
                            <w:r w:rsidRPr="00054CA5">
                              <w:rPr>
                                <w:rStyle w:val="Strong"/>
                                <w:rFonts w:ascii="Consolas" w:hAnsi="Consolas"/>
                                <w:color w:val="7FDBCA"/>
                                <w:spacing w:val="-1"/>
                                <w:sz w:val="24"/>
                                <w:szCs w:val="24"/>
                              </w:rPr>
                              <w:t>this</w:t>
                            </w:r>
                            <w:r w:rsidRPr="00054CA5">
                              <w:rPr>
                                <w:rStyle w:val="Strong"/>
                                <w:rFonts w:ascii="Consolas" w:hAnsi="Consolas"/>
                                <w:color w:val="C792EA"/>
                                <w:spacing w:val="-1"/>
                                <w:sz w:val="24"/>
                                <w:szCs w:val="24"/>
                              </w:rPr>
                              <w:t>.</w:t>
                            </w:r>
                            <w:r w:rsidRPr="00054CA5">
                              <w:rPr>
                                <w:rStyle w:val="Strong"/>
                                <w:rFonts w:ascii="Consolas" w:hAnsi="Consolas"/>
                                <w:color w:val="D6DEEB"/>
                                <w:spacing w:val="-1"/>
                                <w:sz w:val="24"/>
                                <w:szCs w:val="24"/>
                              </w:rPr>
                              <w:t>firstName</w:t>
                            </w:r>
                            <w:proofErr w:type="spellEnd"/>
                            <w:proofErr w:type="gramEnd"/>
                            <w:r w:rsidRPr="00054CA5">
                              <w:rPr>
                                <w:rStyle w:val="Strong"/>
                                <w:rFonts w:ascii="Consolas" w:hAnsi="Consolas"/>
                                <w:color w:val="D6DEEB"/>
                                <w:spacing w:val="-1"/>
                                <w:sz w:val="24"/>
                                <w:szCs w:val="24"/>
                              </w:rPr>
                              <w:t xml:space="preserve"> </w:t>
                            </w:r>
                            <w:r w:rsidRPr="00054CA5">
                              <w:rPr>
                                <w:rStyle w:val="Strong"/>
                                <w:rFonts w:ascii="Consolas" w:hAnsi="Consolas"/>
                                <w:color w:val="7FDBCA"/>
                                <w:spacing w:val="-1"/>
                                <w:sz w:val="24"/>
                                <w:szCs w:val="24"/>
                              </w:rPr>
                              <w:t>=</w:t>
                            </w:r>
                            <w:r w:rsidRPr="00054CA5">
                              <w:rPr>
                                <w:rStyle w:val="Strong"/>
                                <w:rFonts w:ascii="Consolas" w:hAnsi="Consolas"/>
                                <w:color w:val="D6DEEB"/>
                                <w:spacing w:val="-1"/>
                                <w:sz w:val="24"/>
                                <w:szCs w:val="24"/>
                              </w:rPr>
                              <w:t xml:space="preserve"> firstName</w:t>
                            </w:r>
                            <w:r w:rsidRPr="00054CA5">
                              <w:rPr>
                                <w:rStyle w:val="Strong"/>
                                <w:rFonts w:ascii="Consolas" w:hAnsi="Consolas"/>
                                <w:color w:val="C792EA"/>
                                <w:spacing w:val="-1"/>
                                <w:sz w:val="24"/>
                                <w:szCs w:val="24"/>
                              </w:rPr>
                              <w:t>;</w:t>
                            </w:r>
                          </w:p>
                          <w:p w14:paraId="5B1DA4E5" w14:textId="77777777" w:rsidR="00475207" w:rsidRPr="00054CA5" w:rsidRDefault="00475207" w:rsidP="00475207">
                            <w:pPr>
                              <w:shd w:val="clear" w:color="auto" w:fill="011627"/>
                              <w:rPr>
                                <w:rFonts w:ascii="Consolas" w:hAnsi="Consolas"/>
                                <w:color w:val="D6DEEB"/>
                                <w:spacing w:val="-1"/>
                                <w:sz w:val="24"/>
                                <w:szCs w:val="24"/>
                              </w:rPr>
                            </w:pPr>
                            <w:r w:rsidRPr="00054CA5">
                              <w:rPr>
                                <w:rStyle w:val="Strong"/>
                                <w:rFonts w:ascii="Consolas" w:hAnsi="Consolas"/>
                                <w:color w:val="D6DEEB"/>
                                <w:spacing w:val="-1"/>
                                <w:sz w:val="24"/>
                                <w:szCs w:val="24"/>
                              </w:rPr>
                              <w:t xml:space="preserve">    </w:t>
                            </w:r>
                            <w:proofErr w:type="spellStart"/>
                            <w:proofErr w:type="gramStart"/>
                            <w:r w:rsidRPr="00054CA5">
                              <w:rPr>
                                <w:rStyle w:val="Strong"/>
                                <w:rFonts w:ascii="Consolas" w:hAnsi="Consolas"/>
                                <w:color w:val="7FDBCA"/>
                                <w:spacing w:val="-1"/>
                                <w:sz w:val="24"/>
                                <w:szCs w:val="24"/>
                              </w:rPr>
                              <w:t>this</w:t>
                            </w:r>
                            <w:r w:rsidRPr="00054CA5">
                              <w:rPr>
                                <w:rStyle w:val="Strong"/>
                                <w:rFonts w:ascii="Consolas" w:hAnsi="Consolas"/>
                                <w:color w:val="C792EA"/>
                                <w:spacing w:val="-1"/>
                                <w:sz w:val="24"/>
                                <w:szCs w:val="24"/>
                              </w:rPr>
                              <w:t>.</w:t>
                            </w:r>
                            <w:r w:rsidRPr="00054CA5">
                              <w:rPr>
                                <w:rStyle w:val="Strong"/>
                                <w:rFonts w:ascii="Consolas" w:hAnsi="Consolas"/>
                                <w:color w:val="D6DEEB"/>
                                <w:spacing w:val="-1"/>
                                <w:sz w:val="24"/>
                                <w:szCs w:val="24"/>
                              </w:rPr>
                              <w:t>lastName</w:t>
                            </w:r>
                            <w:proofErr w:type="spellEnd"/>
                            <w:proofErr w:type="gramEnd"/>
                            <w:r w:rsidRPr="00054CA5">
                              <w:rPr>
                                <w:rStyle w:val="Strong"/>
                                <w:rFonts w:ascii="Consolas" w:hAnsi="Consolas"/>
                                <w:color w:val="D6DEEB"/>
                                <w:spacing w:val="-1"/>
                                <w:sz w:val="24"/>
                                <w:szCs w:val="24"/>
                              </w:rPr>
                              <w:t xml:space="preserve"> </w:t>
                            </w:r>
                            <w:r w:rsidRPr="00054CA5">
                              <w:rPr>
                                <w:rStyle w:val="Strong"/>
                                <w:rFonts w:ascii="Consolas" w:hAnsi="Consolas"/>
                                <w:color w:val="7FDBCA"/>
                                <w:spacing w:val="-1"/>
                                <w:sz w:val="24"/>
                                <w:szCs w:val="24"/>
                              </w:rPr>
                              <w:t>=</w:t>
                            </w:r>
                            <w:r w:rsidRPr="00054CA5">
                              <w:rPr>
                                <w:rStyle w:val="Strong"/>
                                <w:rFonts w:ascii="Consolas" w:hAnsi="Consolas"/>
                                <w:color w:val="D6DEEB"/>
                                <w:spacing w:val="-1"/>
                                <w:sz w:val="24"/>
                                <w:szCs w:val="24"/>
                              </w:rPr>
                              <w:t xml:space="preserve"> lastName</w:t>
                            </w:r>
                            <w:r w:rsidRPr="00054CA5">
                              <w:rPr>
                                <w:rStyle w:val="Strong"/>
                                <w:rFonts w:ascii="Consolas" w:hAnsi="Consolas"/>
                                <w:color w:val="C792EA"/>
                                <w:spacing w:val="-1"/>
                                <w:sz w:val="24"/>
                                <w:szCs w:val="24"/>
                              </w:rPr>
                              <w:t>;</w:t>
                            </w:r>
                          </w:p>
                          <w:p w14:paraId="1B4BDBF5" w14:textId="77777777" w:rsidR="00475207" w:rsidRPr="00054CA5" w:rsidRDefault="00475207" w:rsidP="00475207">
                            <w:pPr>
                              <w:shd w:val="clear" w:color="auto" w:fill="011627"/>
                              <w:rPr>
                                <w:rFonts w:ascii="Consolas" w:hAnsi="Consolas"/>
                                <w:color w:val="D6DEEB"/>
                                <w:spacing w:val="-1"/>
                                <w:sz w:val="24"/>
                                <w:szCs w:val="24"/>
                              </w:rPr>
                            </w:pPr>
                            <w:r w:rsidRPr="00054CA5">
                              <w:rPr>
                                <w:rStyle w:val="Strong"/>
                                <w:rFonts w:ascii="Consolas" w:hAnsi="Consolas"/>
                                <w:color w:val="D6DEEB"/>
                                <w:spacing w:val="-1"/>
                                <w:sz w:val="24"/>
                                <w:szCs w:val="24"/>
                              </w:rPr>
                              <w:t xml:space="preserve">  </w:t>
                            </w:r>
                            <w:r w:rsidRPr="00054CA5">
                              <w:rPr>
                                <w:rStyle w:val="Strong"/>
                                <w:rFonts w:ascii="Consolas" w:hAnsi="Consolas"/>
                                <w:color w:val="C792EA"/>
                                <w:spacing w:val="-1"/>
                                <w:sz w:val="24"/>
                                <w:szCs w:val="24"/>
                              </w:rPr>
                              <w:t>}</w:t>
                            </w:r>
                          </w:p>
                          <w:p w14:paraId="4841F5A8" w14:textId="77777777" w:rsidR="00475207" w:rsidRPr="00054CA5" w:rsidRDefault="00475207" w:rsidP="00475207">
                            <w:pPr>
                              <w:shd w:val="clear" w:color="auto" w:fill="011627"/>
                              <w:rPr>
                                <w:rFonts w:ascii="Consolas" w:hAnsi="Consolas"/>
                                <w:color w:val="D6DEEB"/>
                                <w:spacing w:val="-1"/>
                                <w:sz w:val="24"/>
                                <w:szCs w:val="24"/>
                              </w:rPr>
                            </w:pPr>
                            <w:r w:rsidRPr="00054CA5">
                              <w:rPr>
                                <w:rStyle w:val="Strong"/>
                                <w:rFonts w:ascii="Consolas" w:hAnsi="Consolas"/>
                                <w:color w:val="C792EA"/>
                                <w:spacing w:val="-1"/>
                                <w:sz w:val="24"/>
                                <w:szCs w:val="24"/>
                              </w:rPr>
                              <w:t>}</w:t>
                            </w:r>
                          </w:p>
                          <w:p w14:paraId="257A1BF4" w14:textId="77777777" w:rsidR="00475207" w:rsidRPr="00054CA5" w:rsidRDefault="00475207" w:rsidP="00475207">
                            <w:pPr>
                              <w:shd w:val="clear" w:color="auto" w:fill="011627"/>
                              <w:rPr>
                                <w:rStyle w:val="Strong"/>
                                <w:rFonts w:ascii="Consolas" w:hAnsi="Consolas"/>
                                <w:color w:val="D6DEEB"/>
                                <w:spacing w:val="-1"/>
                                <w:sz w:val="24"/>
                                <w:szCs w:val="24"/>
                              </w:rPr>
                            </w:pPr>
                          </w:p>
                          <w:p w14:paraId="588F2506" w14:textId="77777777" w:rsidR="00475207" w:rsidRPr="00054CA5" w:rsidRDefault="00475207" w:rsidP="00475207">
                            <w:pPr>
                              <w:shd w:val="clear" w:color="auto" w:fill="011627"/>
                              <w:rPr>
                                <w:rFonts w:ascii="Consolas" w:hAnsi="Consolas"/>
                                <w:color w:val="D6DEEB"/>
                                <w:spacing w:val="-1"/>
                                <w:sz w:val="24"/>
                                <w:szCs w:val="24"/>
                              </w:rPr>
                            </w:pPr>
                            <w:r w:rsidRPr="00054CA5">
                              <w:rPr>
                                <w:rStyle w:val="Strong"/>
                                <w:rFonts w:ascii="Consolas" w:hAnsi="Consolas"/>
                                <w:color w:val="7FDBCA"/>
                                <w:spacing w:val="-1"/>
                                <w:sz w:val="24"/>
                                <w:szCs w:val="24"/>
                              </w:rPr>
                              <w:t>var</w:t>
                            </w:r>
                            <w:r w:rsidRPr="00054CA5">
                              <w:rPr>
                                <w:rStyle w:val="Strong"/>
                                <w:rFonts w:ascii="Consolas" w:hAnsi="Consolas"/>
                                <w:color w:val="D6DEEB"/>
                                <w:spacing w:val="-1"/>
                                <w:sz w:val="24"/>
                                <w:szCs w:val="24"/>
                              </w:rPr>
                              <w:t xml:space="preserve"> me </w:t>
                            </w:r>
                            <w:r w:rsidRPr="00054CA5">
                              <w:rPr>
                                <w:rStyle w:val="Strong"/>
                                <w:rFonts w:ascii="Consolas" w:hAnsi="Consolas"/>
                                <w:color w:val="7FDBCA"/>
                                <w:spacing w:val="-1"/>
                                <w:sz w:val="24"/>
                                <w:szCs w:val="24"/>
                              </w:rPr>
                              <w:t>=</w:t>
                            </w:r>
                            <w:r w:rsidRPr="00054CA5">
                              <w:rPr>
                                <w:rStyle w:val="Strong"/>
                                <w:rFonts w:ascii="Consolas" w:hAnsi="Consolas"/>
                                <w:color w:val="D6DEEB"/>
                                <w:spacing w:val="-1"/>
                                <w:sz w:val="24"/>
                                <w:szCs w:val="24"/>
                              </w:rPr>
                              <w:t xml:space="preserve"> </w:t>
                            </w:r>
                            <w:r w:rsidRPr="00054CA5">
                              <w:rPr>
                                <w:rStyle w:val="Strong"/>
                                <w:rFonts w:ascii="Consolas" w:hAnsi="Consolas"/>
                                <w:color w:val="7FDBCA"/>
                                <w:spacing w:val="-1"/>
                                <w:sz w:val="24"/>
                                <w:szCs w:val="24"/>
                              </w:rPr>
                              <w:t>new</w:t>
                            </w:r>
                            <w:r w:rsidRPr="00054CA5">
                              <w:rPr>
                                <w:rStyle w:val="Strong"/>
                                <w:rFonts w:ascii="Consolas" w:hAnsi="Consolas"/>
                                <w:color w:val="D6DEEB"/>
                                <w:spacing w:val="-1"/>
                                <w:sz w:val="24"/>
                                <w:szCs w:val="24"/>
                              </w:rPr>
                              <w:t xml:space="preserve"> </w:t>
                            </w:r>
                            <w:proofErr w:type="spellStart"/>
                            <w:proofErr w:type="gramStart"/>
                            <w:r w:rsidRPr="00054CA5">
                              <w:rPr>
                                <w:rStyle w:val="Strong"/>
                                <w:rFonts w:ascii="Consolas" w:hAnsi="Consolas"/>
                                <w:color w:val="FFCB8B"/>
                                <w:spacing w:val="-1"/>
                                <w:sz w:val="24"/>
                                <w:szCs w:val="24"/>
                              </w:rPr>
                              <w:t>SoftwareDeveloper</w:t>
                            </w:r>
                            <w:proofErr w:type="spellEnd"/>
                            <w:r w:rsidRPr="00054CA5">
                              <w:rPr>
                                <w:rStyle w:val="Strong"/>
                                <w:rFonts w:ascii="Consolas" w:hAnsi="Consolas"/>
                                <w:color w:val="C792EA"/>
                                <w:spacing w:val="-1"/>
                                <w:sz w:val="24"/>
                                <w:szCs w:val="24"/>
                              </w:rPr>
                              <w:t>(</w:t>
                            </w:r>
                            <w:proofErr w:type="gramEnd"/>
                            <w:r w:rsidRPr="00054CA5">
                              <w:rPr>
                                <w:rStyle w:val="Strong"/>
                                <w:rFonts w:ascii="Consolas" w:hAnsi="Consolas"/>
                                <w:color w:val="ADDB67"/>
                                <w:spacing w:val="-1"/>
                                <w:sz w:val="24"/>
                                <w:szCs w:val="24"/>
                              </w:rPr>
                              <w:t>'Robin'</w:t>
                            </w:r>
                            <w:r w:rsidRPr="00054CA5">
                              <w:rPr>
                                <w:rStyle w:val="Strong"/>
                                <w:rFonts w:ascii="Consolas" w:hAnsi="Consolas"/>
                                <w:color w:val="C792EA"/>
                                <w:spacing w:val="-1"/>
                                <w:sz w:val="24"/>
                                <w:szCs w:val="24"/>
                              </w:rPr>
                              <w:t>,</w:t>
                            </w:r>
                            <w:r w:rsidRPr="00054CA5">
                              <w:rPr>
                                <w:rStyle w:val="Strong"/>
                                <w:rFonts w:ascii="Consolas" w:hAnsi="Consolas"/>
                                <w:color w:val="D6DEEB"/>
                                <w:spacing w:val="-1"/>
                                <w:sz w:val="24"/>
                                <w:szCs w:val="24"/>
                              </w:rPr>
                              <w:t xml:space="preserve"> </w:t>
                            </w:r>
                            <w:r w:rsidRPr="00054CA5">
                              <w:rPr>
                                <w:rStyle w:val="Strong"/>
                                <w:rFonts w:ascii="Consolas" w:hAnsi="Consolas"/>
                                <w:color w:val="ADDB67"/>
                                <w:spacing w:val="-1"/>
                                <w:sz w:val="24"/>
                                <w:szCs w:val="24"/>
                              </w:rPr>
                              <w:t>'</w:t>
                            </w:r>
                            <w:proofErr w:type="spellStart"/>
                            <w:r w:rsidRPr="00054CA5">
                              <w:rPr>
                                <w:rStyle w:val="Strong"/>
                                <w:rFonts w:ascii="Consolas" w:hAnsi="Consolas"/>
                                <w:color w:val="ADDB67"/>
                                <w:spacing w:val="-1"/>
                                <w:sz w:val="24"/>
                                <w:szCs w:val="24"/>
                              </w:rPr>
                              <w:t>Wieruch</w:t>
                            </w:r>
                            <w:proofErr w:type="spellEnd"/>
                            <w:r w:rsidRPr="00054CA5">
                              <w:rPr>
                                <w:rStyle w:val="Strong"/>
                                <w:rFonts w:ascii="Consolas" w:hAnsi="Consolas"/>
                                <w:color w:val="ADDB67"/>
                                <w:spacing w:val="-1"/>
                                <w:sz w:val="24"/>
                                <w:szCs w:val="24"/>
                              </w:rPr>
                              <w:t>'</w:t>
                            </w:r>
                            <w:r w:rsidRPr="00054CA5">
                              <w:rPr>
                                <w:rStyle w:val="Strong"/>
                                <w:rFonts w:ascii="Consolas" w:hAnsi="Consolas"/>
                                <w:color w:val="C792EA"/>
                                <w:spacing w:val="-1"/>
                                <w:sz w:val="24"/>
                                <w:szCs w:val="24"/>
                              </w:rPr>
                              <w:t>);</w:t>
                            </w:r>
                          </w:p>
                          <w:p w14:paraId="39A871CF" w14:textId="77777777" w:rsidR="00475207" w:rsidRPr="00054CA5" w:rsidRDefault="00475207" w:rsidP="00475207">
                            <w:pPr>
                              <w:jc w:val="center"/>
                              <w:rPr>
                                <w:rFonts w:ascii="Consolas" w:hAnsi="Consolas"/>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85FD6" id="Rectangle 139" o:spid="_x0000_s1053" style="position:absolute;margin-left:0;margin-top:4.6pt;width:474.6pt;height:140.4pt;z-index:251815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" fillcolor="#ffc000 [3207]" stroked="f" strokeweight="1pt">
                <v:textbox>
                  <w:txbxContent>
                    <w:p w14:paraId="6DF087C1" w14:textId="77777777" w:rsidR="00475207" w:rsidRPr="00054CA5" w:rsidRDefault="00475207" w:rsidP="00475207">
                      <w:pPr>
                        <w:shd w:val="clear" w:color="auto" w:fill="011627"/>
                        <w:rPr>
                          <w:rFonts w:ascii="Consolas" w:hAnsi="Consolas"/>
                          <w:color w:val="D6DEEB"/>
                          <w:spacing w:val="-1"/>
                          <w:sz w:val="24"/>
                          <w:szCs w:val="24"/>
                        </w:rPr>
                      </w:pPr>
                      <w:r w:rsidRPr="00054CA5">
                        <w:rPr>
                          <w:rStyle w:val="Strong"/>
                          <w:rFonts w:ascii="Consolas" w:hAnsi="Consolas"/>
                          <w:color w:val="7FDBCA"/>
                          <w:spacing w:val="-1"/>
                          <w:sz w:val="24"/>
                          <w:szCs w:val="24"/>
                        </w:rPr>
                        <w:t>class</w:t>
                      </w:r>
                      <w:r w:rsidRPr="00054CA5">
                        <w:rPr>
                          <w:rStyle w:val="Strong"/>
                          <w:rFonts w:ascii="Consolas" w:hAnsi="Consolas"/>
                          <w:color w:val="D6DEEB"/>
                          <w:spacing w:val="-1"/>
                          <w:sz w:val="24"/>
                          <w:szCs w:val="24"/>
                        </w:rPr>
                        <w:t xml:space="preserve"> </w:t>
                      </w:r>
                      <w:proofErr w:type="spellStart"/>
                      <w:r w:rsidRPr="00054CA5">
                        <w:rPr>
                          <w:rStyle w:val="Strong"/>
                          <w:rFonts w:ascii="Consolas" w:hAnsi="Consolas"/>
                          <w:color w:val="FFCB8B"/>
                          <w:spacing w:val="-1"/>
                          <w:sz w:val="24"/>
                          <w:szCs w:val="24"/>
                        </w:rPr>
                        <w:t>SoftwareDeveloper</w:t>
                      </w:r>
                      <w:proofErr w:type="spellEnd"/>
                      <w:r w:rsidRPr="00054CA5">
                        <w:rPr>
                          <w:rStyle w:val="Strong"/>
                          <w:rFonts w:ascii="Consolas" w:hAnsi="Consolas"/>
                          <w:color w:val="D6DEEB"/>
                          <w:spacing w:val="-1"/>
                          <w:sz w:val="24"/>
                          <w:szCs w:val="24"/>
                        </w:rPr>
                        <w:t xml:space="preserve"> </w:t>
                      </w:r>
                      <w:r w:rsidRPr="00054CA5">
                        <w:rPr>
                          <w:rStyle w:val="Strong"/>
                          <w:rFonts w:ascii="Consolas" w:hAnsi="Consolas"/>
                          <w:color w:val="C792EA"/>
                          <w:spacing w:val="-1"/>
                          <w:sz w:val="24"/>
                          <w:szCs w:val="24"/>
                        </w:rPr>
                        <w:t>{</w:t>
                      </w:r>
                    </w:p>
                    <w:p w14:paraId="3F94E93B" w14:textId="77777777" w:rsidR="00475207" w:rsidRPr="00054CA5" w:rsidRDefault="00475207" w:rsidP="00475207">
                      <w:pPr>
                        <w:shd w:val="clear" w:color="auto" w:fill="011627"/>
                        <w:rPr>
                          <w:rFonts w:ascii="Consolas" w:hAnsi="Consolas"/>
                          <w:color w:val="D6DEEB"/>
                          <w:spacing w:val="-1"/>
                          <w:sz w:val="24"/>
                          <w:szCs w:val="24"/>
                        </w:rPr>
                      </w:pPr>
                      <w:r w:rsidRPr="00054CA5">
                        <w:rPr>
                          <w:rStyle w:val="Strong"/>
                          <w:rFonts w:ascii="Consolas" w:hAnsi="Consolas"/>
                          <w:color w:val="D6DEEB"/>
                          <w:spacing w:val="-1"/>
                          <w:sz w:val="24"/>
                          <w:szCs w:val="24"/>
                        </w:rPr>
                        <w:t xml:space="preserve">  </w:t>
                      </w:r>
                      <w:proofErr w:type="gramStart"/>
                      <w:r w:rsidRPr="00054CA5">
                        <w:rPr>
                          <w:rStyle w:val="Strong"/>
                          <w:rFonts w:ascii="Consolas" w:hAnsi="Consolas"/>
                          <w:color w:val="82AAFF"/>
                          <w:spacing w:val="-1"/>
                          <w:sz w:val="24"/>
                          <w:szCs w:val="24"/>
                        </w:rPr>
                        <w:t>constructor</w:t>
                      </w:r>
                      <w:r w:rsidRPr="00054CA5">
                        <w:rPr>
                          <w:rStyle w:val="Strong"/>
                          <w:rFonts w:ascii="Consolas" w:hAnsi="Consolas"/>
                          <w:color w:val="C792EA"/>
                          <w:spacing w:val="-1"/>
                          <w:sz w:val="24"/>
                          <w:szCs w:val="24"/>
                        </w:rPr>
                        <w:t>(</w:t>
                      </w:r>
                      <w:proofErr w:type="gramEnd"/>
                      <w:r w:rsidRPr="00054CA5">
                        <w:rPr>
                          <w:rStyle w:val="Strong"/>
                          <w:rFonts w:ascii="Consolas" w:hAnsi="Consolas"/>
                          <w:color w:val="D6DEEB"/>
                          <w:spacing w:val="-1"/>
                          <w:sz w:val="24"/>
                          <w:szCs w:val="24"/>
                        </w:rPr>
                        <w:t>firstName</w:t>
                      </w:r>
                      <w:r w:rsidRPr="00054CA5">
                        <w:rPr>
                          <w:rStyle w:val="Strong"/>
                          <w:rFonts w:ascii="Consolas" w:hAnsi="Consolas"/>
                          <w:color w:val="C792EA"/>
                          <w:spacing w:val="-1"/>
                          <w:sz w:val="24"/>
                          <w:szCs w:val="24"/>
                        </w:rPr>
                        <w:t>,</w:t>
                      </w:r>
                      <w:r w:rsidRPr="00054CA5">
                        <w:rPr>
                          <w:rStyle w:val="Strong"/>
                          <w:rFonts w:ascii="Consolas" w:hAnsi="Consolas"/>
                          <w:color w:val="D6DEEB"/>
                          <w:spacing w:val="-1"/>
                          <w:sz w:val="24"/>
                          <w:szCs w:val="24"/>
                        </w:rPr>
                        <w:t xml:space="preserve"> lastName</w:t>
                      </w:r>
                      <w:r w:rsidRPr="00054CA5">
                        <w:rPr>
                          <w:rStyle w:val="Strong"/>
                          <w:rFonts w:ascii="Consolas" w:hAnsi="Consolas"/>
                          <w:color w:val="C792EA"/>
                          <w:spacing w:val="-1"/>
                          <w:sz w:val="24"/>
                          <w:szCs w:val="24"/>
                        </w:rPr>
                        <w:t>)</w:t>
                      </w:r>
                      <w:r w:rsidRPr="00054CA5">
                        <w:rPr>
                          <w:rStyle w:val="Strong"/>
                          <w:rFonts w:ascii="Consolas" w:hAnsi="Consolas"/>
                          <w:color w:val="D6DEEB"/>
                          <w:spacing w:val="-1"/>
                          <w:sz w:val="24"/>
                          <w:szCs w:val="24"/>
                        </w:rPr>
                        <w:t xml:space="preserve"> </w:t>
                      </w:r>
                      <w:r w:rsidRPr="00054CA5">
                        <w:rPr>
                          <w:rStyle w:val="Strong"/>
                          <w:rFonts w:ascii="Consolas" w:hAnsi="Consolas"/>
                          <w:color w:val="C792EA"/>
                          <w:spacing w:val="-1"/>
                          <w:sz w:val="24"/>
                          <w:szCs w:val="24"/>
                        </w:rPr>
                        <w:t>{</w:t>
                      </w:r>
                    </w:p>
                    <w:p w14:paraId="4EC4487C" w14:textId="77777777" w:rsidR="00475207" w:rsidRPr="00054CA5" w:rsidRDefault="00475207" w:rsidP="00475207">
                      <w:pPr>
                        <w:shd w:val="clear" w:color="auto" w:fill="011627"/>
                        <w:rPr>
                          <w:rFonts w:ascii="Consolas" w:hAnsi="Consolas"/>
                          <w:color w:val="D6DEEB"/>
                          <w:spacing w:val="-1"/>
                          <w:sz w:val="24"/>
                          <w:szCs w:val="24"/>
                        </w:rPr>
                      </w:pPr>
                      <w:r w:rsidRPr="00054CA5">
                        <w:rPr>
                          <w:rStyle w:val="Strong"/>
                          <w:rFonts w:ascii="Consolas" w:hAnsi="Consolas"/>
                          <w:color w:val="D6DEEB"/>
                          <w:spacing w:val="-1"/>
                          <w:sz w:val="24"/>
                          <w:szCs w:val="24"/>
                        </w:rPr>
                        <w:t xml:space="preserve">    </w:t>
                      </w:r>
                      <w:proofErr w:type="spellStart"/>
                      <w:proofErr w:type="gramStart"/>
                      <w:r w:rsidRPr="00054CA5">
                        <w:rPr>
                          <w:rStyle w:val="Strong"/>
                          <w:rFonts w:ascii="Consolas" w:hAnsi="Consolas"/>
                          <w:color w:val="7FDBCA"/>
                          <w:spacing w:val="-1"/>
                          <w:sz w:val="24"/>
                          <w:szCs w:val="24"/>
                        </w:rPr>
                        <w:t>this</w:t>
                      </w:r>
                      <w:r w:rsidRPr="00054CA5">
                        <w:rPr>
                          <w:rStyle w:val="Strong"/>
                          <w:rFonts w:ascii="Consolas" w:hAnsi="Consolas"/>
                          <w:color w:val="C792EA"/>
                          <w:spacing w:val="-1"/>
                          <w:sz w:val="24"/>
                          <w:szCs w:val="24"/>
                        </w:rPr>
                        <w:t>.</w:t>
                      </w:r>
                      <w:r w:rsidRPr="00054CA5">
                        <w:rPr>
                          <w:rStyle w:val="Strong"/>
                          <w:rFonts w:ascii="Consolas" w:hAnsi="Consolas"/>
                          <w:color w:val="D6DEEB"/>
                          <w:spacing w:val="-1"/>
                          <w:sz w:val="24"/>
                          <w:szCs w:val="24"/>
                        </w:rPr>
                        <w:t>firstName</w:t>
                      </w:r>
                      <w:proofErr w:type="spellEnd"/>
                      <w:proofErr w:type="gramEnd"/>
                      <w:r w:rsidRPr="00054CA5">
                        <w:rPr>
                          <w:rStyle w:val="Strong"/>
                          <w:rFonts w:ascii="Consolas" w:hAnsi="Consolas"/>
                          <w:color w:val="D6DEEB"/>
                          <w:spacing w:val="-1"/>
                          <w:sz w:val="24"/>
                          <w:szCs w:val="24"/>
                        </w:rPr>
                        <w:t xml:space="preserve"> </w:t>
                      </w:r>
                      <w:r w:rsidRPr="00054CA5">
                        <w:rPr>
                          <w:rStyle w:val="Strong"/>
                          <w:rFonts w:ascii="Consolas" w:hAnsi="Consolas"/>
                          <w:color w:val="7FDBCA"/>
                          <w:spacing w:val="-1"/>
                          <w:sz w:val="24"/>
                          <w:szCs w:val="24"/>
                        </w:rPr>
                        <w:t>=</w:t>
                      </w:r>
                      <w:r w:rsidRPr="00054CA5">
                        <w:rPr>
                          <w:rStyle w:val="Strong"/>
                          <w:rFonts w:ascii="Consolas" w:hAnsi="Consolas"/>
                          <w:color w:val="D6DEEB"/>
                          <w:spacing w:val="-1"/>
                          <w:sz w:val="24"/>
                          <w:szCs w:val="24"/>
                        </w:rPr>
                        <w:t xml:space="preserve"> firstName</w:t>
                      </w:r>
                      <w:r w:rsidRPr="00054CA5">
                        <w:rPr>
                          <w:rStyle w:val="Strong"/>
                          <w:rFonts w:ascii="Consolas" w:hAnsi="Consolas"/>
                          <w:color w:val="C792EA"/>
                          <w:spacing w:val="-1"/>
                          <w:sz w:val="24"/>
                          <w:szCs w:val="24"/>
                        </w:rPr>
                        <w:t>;</w:t>
                      </w:r>
                    </w:p>
                    <w:p w14:paraId="5B1DA4E5" w14:textId="77777777" w:rsidR="00475207" w:rsidRPr="00054CA5" w:rsidRDefault="00475207" w:rsidP="00475207">
                      <w:pPr>
                        <w:shd w:val="clear" w:color="auto" w:fill="011627"/>
                        <w:rPr>
                          <w:rFonts w:ascii="Consolas" w:hAnsi="Consolas"/>
                          <w:color w:val="D6DEEB"/>
                          <w:spacing w:val="-1"/>
                          <w:sz w:val="24"/>
                          <w:szCs w:val="24"/>
                        </w:rPr>
                      </w:pPr>
                      <w:r w:rsidRPr="00054CA5">
                        <w:rPr>
                          <w:rStyle w:val="Strong"/>
                          <w:rFonts w:ascii="Consolas" w:hAnsi="Consolas"/>
                          <w:color w:val="D6DEEB"/>
                          <w:spacing w:val="-1"/>
                          <w:sz w:val="24"/>
                          <w:szCs w:val="24"/>
                        </w:rPr>
                        <w:t xml:space="preserve">    </w:t>
                      </w:r>
                      <w:proofErr w:type="spellStart"/>
                      <w:proofErr w:type="gramStart"/>
                      <w:r w:rsidRPr="00054CA5">
                        <w:rPr>
                          <w:rStyle w:val="Strong"/>
                          <w:rFonts w:ascii="Consolas" w:hAnsi="Consolas"/>
                          <w:color w:val="7FDBCA"/>
                          <w:spacing w:val="-1"/>
                          <w:sz w:val="24"/>
                          <w:szCs w:val="24"/>
                        </w:rPr>
                        <w:t>this</w:t>
                      </w:r>
                      <w:r w:rsidRPr="00054CA5">
                        <w:rPr>
                          <w:rStyle w:val="Strong"/>
                          <w:rFonts w:ascii="Consolas" w:hAnsi="Consolas"/>
                          <w:color w:val="C792EA"/>
                          <w:spacing w:val="-1"/>
                          <w:sz w:val="24"/>
                          <w:szCs w:val="24"/>
                        </w:rPr>
                        <w:t>.</w:t>
                      </w:r>
                      <w:r w:rsidRPr="00054CA5">
                        <w:rPr>
                          <w:rStyle w:val="Strong"/>
                          <w:rFonts w:ascii="Consolas" w:hAnsi="Consolas"/>
                          <w:color w:val="D6DEEB"/>
                          <w:spacing w:val="-1"/>
                          <w:sz w:val="24"/>
                          <w:szCs w:val="24"/>
                        </w:rPr>
                        <w:t>lastName</w:t>
                      </w:r>
                      <w:proofErr w:type="spellEnd"/>
                      <w:proofErr w:type="gramEnd"/>
                      <w:r w:rsidRPr="00054CA5">
                        <w:rPr>
                          <w:rStyle w:val="Strong"/>
                          <w:rFonts w:ascii="Consolas" w:hAnsi="Consolas"/>
                          <w:color w:val="D6DEEB"/>
                          <w:spacing w:val="-1"/>
                          <w:sz w:val="24"/>
                          <w:szCs w:val="24"/>
                        </w:rPr>
                        <w:t xml:space="preserve"> </w:t>
                      </w:r>
                      <w:r w:rsidRPr="00054CA5">
                        <w:rPr>
                          <w:rStyle w:val="Strong"/>
                          <w:rFonts w:ascii="Consolas" w:hAnsi="Consolas"/>
                          <w:color w:val="7FDBCA"/>
                          <w:spacing w:val="-1"/>
                          <w:sz w:val="24"/>
                          <w:szCs w:val="24"/>
                        </w:rPr>
                        <w:t>=</w:t>
                      </w:r>
                      <w:r w:rsidRPr="00054CA5">
                        <w:rPr>
                          <w:rStyle w:val="Strong"/>
                          <w:rFonts w:ascii="Consolas" w:hAnsi="Consolas"/>
                          <w:color w:val="D6DEEB"/>
                          <w:spacing w:val="-1"/>
                          <w:sz w:val="24"/>
                          <w:szCs w:val="24"/>
                        </w:rPr>
                        <w:t xml:space="preserve"> lastName</w:t>
                      </w:r>
                      <w:r w:rsidRPr="00054CA5">
                        <w:rPr>
                          <w:rStyle w:val="Strong"/>
                          <w:rFonts w:ascii="Consolas" w:hAnsi="Consolas"/>
                          <w:color w:val="C792EA"/>
                          <w:spacing w:val="-1"/>
                          <w:sz w:val="24"/>
                          <w:szCs w:val="24"/>
                        </w:rPr>
                        <w:t>;</w:t>
                      </w:r>
                    </w:p>
                    <w:p w14:paraId="1B4BDBF5" w14:textId="77777777" w:rsidR="00475207" w:rsidRPr="00054CA5" w:rsidRDefault="00475207" w:rsidP="00475207">
                      <w:pPr>
                        <w:shd w:val="clear" w:color="auto" w:fill="011627"/>
                        <w:rPr>
                          <w:rFonts w:ascii="Consolas" w:hAnsi="Consolas"/>
                          <w:color w:val="D6DEEB"/>
                          <w:spacing w:val="-1"/>
                          <w:sz w:val="24"/>
                          <w:szCs w:val="24"/>
                        </w:rPr>
                      </w:pPr>
                      <w:r w:rsidRPr="00054CA5">
                        <w:rPr>
                          <w:rStyle w:val="Strong"/>
                          <w:rFonts w:ascii="Consolas" w:hAnsi="Consolas"/>
                          <w:color w:val="D6DEEB"/>
                          <w:spacing w:val="-1"/>
                          <w:sz w:val="24"/>
                          <w:szCs w:val="24"/>
                        </w:rPr>
                        <w:t xml:space="preserve">  </w:t>
                      </w:r>
                      <w:r w:rsidRPr="00054CA5">
                        <w:rPr>
                          <w:rStyle w:val="Strong"/>
                          <w:rFonts w:ascii="Consolas" w:hAnsi="Consolas"/>
                          <w:color w:val="C792EA"/>
                          <w:spacing w:val="-1"/>
                          <w:sz w:val="24"/>
                          <w:szCs w:val="24"/>
                        </w:rPr>
                        <w:t>}</w:t>
                      </w:r>
                    </w:p>
                    <w:p w14:paraId="4841F5A8" w14:textId="77777777" w:rsidR="00475207" w:rsidRPr="00054CA5" w:rsidRDefault="00475207" w:rsidP="00475207">
                      <w:pPr>
                        <w:shd w:val="clear" w:color="auto" w:fill="011627"/>
                        <w:rPr>
                          <w:rFonts w:ascii="Consolas" w:hAnsi="Consolas"/>
                          <w:color w:val="D6DEEB"/>
                          <w:spacing w:val="-1"/>
                          <w:sz w:val="24"/>
                          <w:szCs w:val="24"/>
                        </w:rPr>
                      </w:pPr>
                      <w:r w:rsidRPr="00054CA5">
                        <w:rPr>
                          <w:rStyle w:val="Strong"/>
                          <w:rFonts w:ascii="Consolas" w:hAnsi="Consolas"/>
                          <w:color w:val="C792EA"/>
                          <w:spacing w:val="-1"/>
                          <w:sz w:val="24"/>
                          <w:szCs w:val="24"/>
                        </w:rPr>
                        <w:t>}</w:t>
                      </w:r>
                    </w:p>
                    <w:p w14:paraId="257A1BF4" w14:textId="77777777" w:rsidR="00475207" w:rsidRPr="00054CA5" w:rsidRDefault="00475207" w:rsidP="00475207">
                      <w:pPr>
                        <w:shd w:val="clear" w:color="auto" w:fill="011627"/>
                        <w:rPr>
                          <w:rStyle w:val="Strong"/>
                          <w:rFonts w:ascii="Consolas" w:hAnsi="Consolas"/>
                          <w:color w:val="D6DEEB"/>
                          <w:spacing w:val="-1"/>
                          <w:sz w:val="24"/>
                          <w:szCs w:val="24"/>
                        </w:rPr>
                      </w:pPr>
                    </w:p>
                    <w:p w14:paraId="588F2506" w14:textId="77777777" w:rsidR="00475207" w:rsidRPr="00054CA5" w:rsidRDefault="00475207" w:rsidP="00475207">
                      <w:pPr>
                        <w:shd w:val="clear" w:color="auto" w:fill="011627"/>
                        <w:rPr>
                          <w:rFonts w:ascii="Consolas" w:hAnsi="Consolas"/>
                          <w:color w:val="D6DEEB"/>
                          <w:spacing w:val="-1"/>
                          <w:sz w:val="24"/>
                          <w:szCs w:val="24"/>
                        </w:rPr>
                      </w:pPr>
                      <w:r w:rsidRPr="00054CA5">
                        <w:rPr>
                          <w:rStyle w:val="Strong"/>
                          <w:rFonts w:ascii="Consolas" w:hAnsi="Consolas"/>
                          <w:color w:val="7FDBCA"/>
                          <w:spacing w:val="-1"/>
                          <w:sz w:val="24"/>
                          <w:szCs w:val="24"/>
                        </w:rPr>
                        <w:t>var</w:t>
                      </w:r>
                      <w:r w:rsidRPr="00054CA5">
                        <w:rPr>
                          <w:rStyle w:val="Strong"/>
                          <w:rFonts w:ascii="Consolas" w:hAnsi="Consolas"/>
                          <w:color w:val="D6DEEB"/>
                          <w:spacing w:val="-1"/>
                          <w:sz w:val="24"/>
                          <w:szCs w:val="24"/>
                        </w:rPr>
                        <w:t xml:space="preserve"> me </w:t>
                      </w:r>
                      <w:r w:rsidRPr="00054CA5">
                        <w:rPr>
                          <w:rStyle w:val="Strong"/>
                          <w:rFonts w:ascii="Consolas" w:hAnsi="Consolas"/>
                          <w:color w:val="7FDBCA"/>
                          <w:spacing w:val="-1"/>
                          <w:sz w:val="24"/>
                          <w:szCs w:val="24"/>
                        </w:rPr>
                        <w:t>=</w:t>
                      </w:r>
                      <w:r w:rsidRPr="00054CA5">
                        <w:rPr>
                          <w:rStyle w:val="Strong"/>
                          <w:rFonts w:ascii="Consolas" w:hAnsi="Consolas"/>
                          <w:color w:val="D6DEEB"/>
                          <w:spacing w:val="-1"/>
                          <w:sz w:val="24"/>
                          <w:szCs w:val="24"/>
                        </w:rPr>
                        <w:t xml:space="preserve"> </w:t>
                      </w:r>
                      <w:r w:rsidRPr="00054CA5">
                        <w:rPr>
                          <w:rStyle w:val="Strong"/>
                          <w:rFonts w:ascii="Consolas" w:hAnsi="Consolas"/>
                          <w:color w:val="7FDBCA"/>
                          <w:spacing w:val="-1"/>
                          <w:sz w:val="24"/>
                          <w:szCs w:val="24"/>
                        </w:rPr>
                        <w:t>new</w:t>
                      </w:r>
                      <w:r w:rsidRPr="00054CA5">
                        <w:rPr>
                          <w:rStyle w:val="Strong"/>
                          <w:rFonts w:ascii="Consolas" w:hAnsi="Consolas"/>
                          <w:color w:val="D6DEEB"/>
                          <w:spacing w:val="-1"/>
                          <w:sz w:val="24"/>
                          <w:szCs w:val="24"/>
                        </w:rPr>
                        <w:t xml:space="preserve"> </w:t>
                      </w:r>
                      <w:proofErr w:type="spellStart"/>
                      <w:proofErr w:type="gramStart"/>
                      <w:r w:rsidRPr="00054CA5">
                        <w:rPr>
                          <w:rStyle w:val="Strong"/>
                          <w:rFonts w:ascii="Consolas" w:hAnsi="Consolas"/>
                          <w:color w:val="FFCB8B"/>
                          <w:spacing w:val="-1"/>
                          <w:sz w:val="24"/>
                          <w:szCs w:val="24"/>
                        </w:rPr>
                        <w:t>SoftwareDeveloper</w:t>
                      </w:r>
                      <w:proofErr w:type="spellEnd"/>
                      <w:r w:rsidRPr="00054CA5">
                        <w:rPr>
                          <w:rStyle w:val="Strong"/>
                          <w:rFonts w:ascii="Consolas" w:hAnsi="Consolas"/>
                          <w:color w:val="C792EA"/>
                          <w:spacing w:val="-1"/>
                          <w:sz w:val="24"/>
                          <w:szCs w:val="24"/>
                        </w:rPr>
                        <w:t>(</w:t>
                      </w:r>
                      <w:proofErr w:type="gramEnd"/>
                      <w:r w:rsidRPr="00054CA5">
                        <w:rPr>
                          <w:rStyle w:val="Strong"/>
                          <w:rFonts w:ascii="Consolas" w:hAnsi="Consolas"/>
                          <w:color w:val="ADDB67"/>
                          <w:spacing w:val="-1"/>
                          <w:sz w:val="24"/>
                          <w:szCs w:val="24"/>
                        </w:rPr>
                        <w:t>'Robin'</w:t>
                      </w:r>
                      <w:r w:rsidRPr="00054CA5">
                        <w:rPr>
                          <w:rStyle w:val="Strong"/>
                          <w:rFonts w:ascii="Consolas" w:hAnsi="Consolas"/>
                          <w:color w:val="C792EA"/>
                          <w:spacing w:val="-1"/>
                          <w:sz w:val="24"/>
                          <w:szCs w:val="24"/>
                        </w:rPr>
                        <w:t>,</w:t>
                      </w:r>
                      <w:r w:rsidRPr="00054CA5">
                        <w:rPr>
                          <w:rStyle w:val="Strong"/>
                          <w:rFonts w:ascii="Consolas" w:hAnsi="Consolas"/>
                          <w:color w:val="D6DEEB"/>
                          <w:spacing w:val="-1"/>
                          <w:sz w:val="24"/>
                          <w:szCs w:val="24"/>
                        </w:rPr>
                        <w:t xml:space="preserve"> </w:t>
                      </w:r>
                      <w:r w:rsidRPr="00054CA5">
                        <w:rPr>
                          <w:rStyle w:val="Strong"/>
                          <w:rFonts w:ascii="Consolas" w:hAnsi="Consolas"/>
                          <w:color w:val="ADDB67"/>
                          <w:spacing w:val="-1"/>
                          <w:sz w:val="24"/>
                          <w:szCs w:val="24"/>
                        </w:rPr>
                        <w:t>'</w:t>
                      </w:r>
                      <w:proofErr w:type="spellStart"/>
                      <w:r w:rsidRPr="00054CA5">
                        <w:rPr>
                          <w:rStyle w:val="Strong"/>
                          <w:rFonts w:ascii="Consolas" w:hAnsi="Consolas"/>
                          <w:color w:val="ADDB67"/>
                          <w:spacing w:val="-1"/>
                          <w:sz w:val="24"/>
                          <w:szCs w:val="24"/>
                        </w:rPr>
                        <w:t>Wieruch</w:t>
                      </w:r>
                      <w:proofErr w:type="spellEnd"/>
                      <w:r w:rsidRPr="00054CA5">
                        <w:rPr>
                          <w:rStyle w:val="Strong"/>
                          <w:rFonts w:ascii="Consolas" w:hAnsi="Consolas"/>
                          <w:color w:val="ADDB67"/>
                          <w:spacing w:val="-1"/>
                          <w:sz w:val="24"/>
                          <w:szCs w:val="24"/>
                        </w:rPr>
                        <w:t>'</w:t>
                      </w:r>
                      <w:r w:rsidRPr="00054CA5">
                        <w:rPr>
                          <w:rStyle w:val="Strong"/>
                          <w:rFonts w:ascii="Consolas" w:hAnsi="Consolas"/>
                          <w:color w:val="C792EA"/>
                          <w:spacing w:val="-1"/>
                          <w:sz w:val="24"/>
                          <w:szCs w:val="24"/>
                        </w:rPr>
                        <w:t>);</w:t>
                      </w:r>
                    </w:p>
                    <w:p w14:paraId="39A871CF" w14:textId="77777777" w:rsidR="00475207" w:rsidRPr="00054CA5" w:rsidRDefault="00475207" w:rsidP="00475207">
                      <w:pPr>
                        <w:jc w:val="center"/>
                        <w:rPr>
                          <w:rFonts w:ascii="Consolas" w:hAnsi="Consolas"/>
                          <w:sz w:val="24"/>
                          <w:szCs w:val="24"/>
                        </w:rPr>
                      </w:pPr>
                    </w:p>
                  </w:txbxContent>
                </v:textbox>
                <w10:wrap anchorx="margin"/>
              </v:rect>
            </w:pict>
          </mc:Fallback>
        </mc:AlternateContent>
      </w:r>
    </w:p>
    <w:p w14:paraId="4225F74B" w14:textId="5DD0FA32" w:rsidR="00475207" w:rsidRPr="00281133" w:rsidRDefault="00475207" w:rsidP="00766E03">
      <w:pPr>
        <w:tabs>
          <w:tab w:val="left" w:pos="2904"/>
        </w:tabs>
        <w:spacing w:line="240" w:lineRule="auto"/>
        <w:rPr>
          <w:rFonts w:ascii="Verdana" w:hAnsi="Verdana" w:cs="Arial"/>
          <w:sz w:val="26"/>
          <w:szCs w:val="26"/>
        </w:rPr>
      </w:pPr>
    </w:p>
    <w:p w14:paraId="46EE6175" w14:textId="421D98E6" w:rsidR="00475207" w:rsidRPr="00281133" w:rsidRDefault="00475207" w:rsidP="00766E03">
      <w:pPr>
        <w:tabs>
          <w:tab w:val="left" w:pos="2904"/>
        </w:tabs>
        <w:spacing w:line="240" w:lineRule="auto"/>
        <w:rPr>
          <w:rFonts w:ascii="Verdana" w:hAnsi="Verdana" w:cs="Arial"/>
          <w:sz w:val="26"/>
          <w:szCs w:val="26"/>
        </w:rPr>
      </w:pPr>
    </w:p>
    <w:p w14:paraId="047F8FC4" w14:textId="2CBB0E5F" w:rsidR="00475207" w:rsidRPr="00281133" w:rsidRDefault="00475207" w:rsidP="00766E03">
      <w:pPr>
        <w:tabs>
          <w:tab w:val="left" w:pos="2904"/>
        </w:tabs>
        <w:spacing w:line="240" w:lineRule="auto"/>
        <w:rPr>
          <w:rFonts w:ascii="Verdana" w:hAnsi="Verdana" w:cs="Arial"/>
          <w:sz w:val="26"/>
          <w:szCs w:val="26"/>
        </w:rPr>
      </w:pPr>
    </w:p>
    <w:p w14:paraId="1F2326E2" w14:textId="77777777" w:rsidR="00475207" w:rsidRPr="00281133" w:rsidRDefault="00475207" w:rsidP="00766E03">
      <w:pPr>
        <w:tabs>
          <w:tab w:val="left" w:pos="2904"/>
        </w:tabs>
        <w:spacing w:line="240" w:lineRule="auto"/>
        <w:rPr>
          <w:rFonts w:ascii="Verdana" w:hAnsi="Verdana" w:cs="Arial"/>
          <w:sz w:val="26"/>
          <w:szCs w:val="26"/>
        </w:rPr>
      </w:pPr>
    </w:p>
    <w:p w14:paraId="2DEA2449" w14:textId="0A7ED140" w:rsidR="00475207" w:rsidRPr="00281133" w:rsidRDefault="00475207" w:rsidP="00766E03">
      <w:pPr>
        <w:tabs>
          <w:tab w:val="left" w:pos="2904"/>
        </w:tabs>
        <w:spacing w:line="240" w:lineRule="auto"/>
        <w:rPr>
          <w:rFonts w:ascii="Verdana" w:hAnsi="Verdana" w:cs="Arial"/>
          <w:sz w:val="26"/>
          <w:szCs w:val="26"/>
        </w:rPr>
      </w:pPr>
    </w:p>
    <w:p w14:paraId="3E2E37BA" w14:textId="77777777" w:rsidR="00475207" w:rsidRPr="00281133" w:rsidRDefault="00475207" w:rsidP="00766E03">
      <w:pPr>
        <w:tabs>
          <w:tab w:val="left" w:pos="2904"/>
        </w:tabs>
        <w:spacing w:line="240" w:lineRule="auto"/>
        <w:rPr>
          <w:rFonts w:ascii="Verdana" w:hAnsi="Verdana" w:cs="Arial"/>
          <w:sz w:val="26"/>
          <w:szCs w:val="26"/>
        </w:rPr>
      </w:pPr>
    </w:p>
    <w:p w14:paraId="0F687CCD" w14:textId="41D16C31" w:rsidR="00475207" w:rsidRPr="00281133" w:rsidRDefault="00475207" w:rsidP="00766E03">
      <w:pPr>
        <w:tabs>
          <w:tab w:val="left" w:pos="2904"/>
        </w:tabs>
        <w:spacing w:line="240" w:lineRule="auto"/>
        <w:rPr>
          <w:rFonts w:ascii="Verdana" w:hAnsi="Verdana" w:cs="Arial"/>
          <w:sz w:val="26"/>
          <w:szCs w:val="26"/>
        </w:rPr>
      </w:pPr>
    </w:p>
    <w:p w14:paraId="1A3078E2" w14:textId="509A2ADA" w:rsidR="00475207" w:rsidRPr="00281133" w:rsidRDefault="00475207" w:rsidP="00766E03">
      <w:pPr>
        <w:tabs>
          <w:tab w:val="left" w:pos="2904"/>
        </w:tabs>
        <w:spacing w:line="240" w:lineRule="auto"/>
        <w:rPr>
          <w:rFonts w:ascii="Verdana" w:hAnsi="Verdana" w:cs="Arial"/>
          <w:sz w:val="26"/>
          <w:szCs w:val="26"/>
        </w:rPr>
      </w:pPr>
    </w:p>
    <w:p w14:paraId="456AC23D" w14:textId="5E8CF1EA" w:rsidR="00475207" w:rsidRPr="00281133" w:rsidRDefault="00475207" w:rsidP="00766E03">
      <w:pPr>
        <w:tabs>
          <w:tab w:val="left" w:pos="2904"/>
        </w:tabs>
        <w:spacing w:line="240" w:lineRule="auto"/>
        <w:rPr>
          <w:rFonts w:ascii="Verdana" w:hAnsi="Verdana" w:cs="Arial"/>
          <w:sz w:val="26"/>
          <w:szCs w:val="26"/>
        </w:rPr>
      </w:pPr>
    </w:p>
    <w:p w14:paraId="6029761F" w14:textId="31A5747B" w:rsidR="00853708" w:rsidRPr="00281133" w:rsidRDefault="00853708" w:rsidP="00766E03">
      <w:pPr>
        <w:tabs>
          <w:tab w:val="left" w:pos="2904"/>
        </w:tabs>
        <w:spacing w:line="240" w:lineRule="auto"/>
        <w:rPr>
          <w:rFonts w:ascii="Verdana" w:hAnsi="Verdana" w:cs="Arial"/>
          <w:sz w:val="26"/>
          <w:szCs w:val="26"/>
        </w:rPr>
      </w:pPr>
    </w:p>
    <w:p w14:paraId="337257C5" w14:textId="6FB75737" w:rsidR="00853708" w:rsidRPr="00281133" w:rsidRDefault="00853708" w:rsidP="00766E03">
      <w:pPr>
        <w:tabs>
          <w:tab w:val="left" w:pos="2904"/>
        </w:tabs>
        <w:spacing w:line="240" w:lineRule="auto"/>
        <w:rPr>
          <w:rFonts w:ascii="Verdana" w:hAnsi="Verdana" w:cs="Arial"/>
          <w:sz w:val="26"/>
          <w:szCs w:val="26"/>
        </w:rPr>
      </w:pPr>
    </w:p>
    <w:p w14:paraId="6799CD1E" w14:textId="738AFA6A" w:rsidR="0032122D" w:rsidRDefault="0032122D" w:rsidP="00766E03">
      <w:pPr>
        <w:tabs>
          <w:tab w:val="left" w:pos="2904"/>
        </w:tabs>
        <w:spacing w:line="240" w:lineRule="auto"/>
        <w:rPr>
          <w:rFonts w:ascii="Verdana" w:hAnsi="Verdana" w:cs="Arial"/>
          <w:sz w:val="26"/>
          <w:szCs w:val="26"/>
        </w:rPr>
      </w:pPr>
    </w:p>
    <w:p w14:paraId="35B5A008" w14:textId="13C91F90" w:rsidR="0044395F" w:rsidRDefault="0044395F" w:rsidP="00766E03">
      <w:pPr>
        <w:tabs>
          <w:tab w:val="left" w:pos="2904"/>
        </w:tabs>
        <w:spacing w:line="240" w:lineRule="auto"/>
        <w:rPr>
          <w:rFonts w:ascii="Verdana" w:hAnsi="Verdana" w:cs="Arial"/>
          <w:sz w:val="26"/>
          <w:szCs w:val="26"/>
        </w:rPr>
      </w:pPr>
    </w:p>
    <w:p w14:paraId="25CC83D2" w14:textId="31E9E515" w:rsidR="0044395F" w:rsidRDefault="0044395F" w:rsidP="00766E03">
      <w:pPr>
        <w:tabs>
          <w:tab w:val="left" w:pos="2904"/>
        </w:tabs>
        <w:spacing w:line="240" w:lineRule="auto"/>
        <w:rPr>
          <w:rFonts w:ascii="Verdana" w:hAnsi="Verdana" w:cs="Arial"/>
          <w:sz w:val="26"/>
          <w:szCs w:val="26"/>
        </w:rPr>
      </w:pPr>
    </w:p>
    <w:p w14:paraId="75062FA4" w14:textId="77777777" w:rsidR="0044395F" w:rsidRPr="00281133" w:rsidRDefault="0044395F" w:rsidP="00766E03">
      <w:pPr>
        <w:tabs>
          <w:tab w:val="left" w:pos="2904"/>
        </w:tabs>
        <w:spacing w:line="240" w:lineRule="auto"/>
        <w:rPr>
          <w:rFonts w:ascii="Verdana" w:hAnsi="Verdana" w:cs="Arial"/>
          <w:sz w:val="26"/>
          <w:szCs w:val="26"/>
        </w:rPr>
      </w:pPr>
    </w:p>
    <w:p w14:paraId="46D2ED44" w14:textId="24E5342E" w:rsidR="00E61D17" w:rsidRPr="00281133" w:rsidRDefault="00E61D17" w:rsidP="00766E03">
      <w:pPr>
        <w:tabs>
          <w:tab w:val="left" w:pos="2904"/>
        </w:tabs>
        <w:spacing w:line="240" w:lineRule="auto"/>
        <w:rPr>
          <w:rFonts w:ascii="Verdana" w:hAnsi="Verdana" w:cs="Arial"/>
          <w:sz w:val="26"/>
          <w:szCs w:val="26"/>
        </w:rPr>
      </w:pPr>
    </w:p>
    <w:p w14:paraId="2938E7BA" w14:textId="77777777" w:rsidR="00E61D17" w:rsidRPr="00281133" w:rsidRDefault="00E61D17" w:rsidP="00766E03">
      <w:pPr>
        <w:tabs>
          <w:tab w:val="left" w:pos="2904"/>
        </w:tabs>
        <w:spacing w:line="240" w:lineRule="auto"/>
        <w:rPr>
          <w:rFonts w:ascii="Verdana" w:hAnsi="Verdana" w:cs="Arial"/>
          <w:b/>
          <w:bCs/>
          <w:color w:val="FFFFFF" w:themeColor="background1"/>
          <w:sz w:val="26"/>
          <w:szCs w:val="26"/>
        </w:rPr>
      </w:pPr>
      <w:r w:rsidRPr="00281133">
        <w:rPr>
          <w:rFonts w:ascii="Verdana" w:hAnsi="Verdana" w:cs="Arial"/>
          <w:b/>
          <w:bCs/>
          <w:color w:val="FFFFFF" w:themeColor="background1"/>
          <w:sz w:val="26"/>
          <w:szCs w:val="26"/>
          <w:highlight w:val="blue"/>
        </w:rPr>
        <w:lastRenderedPageBreak/>
        <w:t>JAVASCRIPT NAMING CONVENTIONS: COMPONENT</w:t>
      </w:r>
    </w:p>
    <w:p w14:paraId="071E9ABF" w14:textId="749C57C6" w:rsidR="00E61D17" w:rsidRPr="00281133" w:rsidRDefault="00E61D17" w:rsidP="00766E03">
      <w:pPr>
        <w:tabs>
          <w:tab w:val="left" w:pos="2904"/>
        </w:tabs>
        <w:spacing w:line="240" w:lineRule="auto"/>
        <w:rPr>
          <w:rFonts w:ascii="Verdana" w:hAnsi="Verdana" w:cs="Arial"/>
          <w:sz w:val="26"/>
          <w:szCs w:val="26"/>
        </w:rPr>
      </w:pPr>
      <w:r w:rsidRPr="00281133">
        <w:rPr>
          <w:rFonts w:ascii="Verdana" w:hAnsi="Verdana" w:cs="Arial"/>
          <w:sz w:val="26"/>
          <w:szCs w:val="26"/>
        </w:rPr>
        <w:t>Components are not everywhere in JavaScript, but commonly found in frontend frameworks like </w:t>
      </w:r>
      <w:hyperlink r:id="rId53" w:history="1">
        <w:r w:rsidRPr="00281133">
          <w:rPr>
            <w:rStyle w:val="Heading4Char"/>
            <w:rFonts w:ascii="Verdana" w:hAnsi="Verdana" w:cs="Arial"/>
            <w:sz w:val="26"/>
            <w:szCs w:val="26"/>
          </w:rPr>
          <w:t>React</w:t>
        </w:r>
      </w:hyperlink>
      <w:r w:rsidRPr="00281133">
        <w:rPr>
          <w:rFonts w:ascii="Verdana" w:hAnsi="Verdana" w:cs="Arial"/>
          <w:sz w:val="26"/>
          <w:szCs w:val="26"/>
        </w:rPr>
        <w:t xml:space="preserve">. Since a component is </w:t>
      </w:r>
      <w:proofErr w:type="spellStart"/>
      <w:r w:rsidRPr="00281133">
        <w:rPr>
          <w:rFonts w:ascii="Verdana" w:hAnsi="Verdana" w:cs="Arial"/>
          <w:sz w:val="26"/>
          <w:szCs w:val="26"/>
        </w:rPr>
        <w:t>kinda</w:t>
      </w:r>
      <w:proofErr w:type="spellEnd"/>
      <w:r w:rsidRPr="00281133">
        <w:rPr>
          <w:rFonts w:ascii="Verdana" w:hAnsi="Verdana" w:cs="Arial"/>
          <w:sz w:val="26"/>
          <w:szCs w:val="26"/>
        </w:rPr>
        <w:t xml:space="preserve"> instantiated -- but appended to the DOM instead -- like a JavaScript class, they are widely declared with Pascal Case too.</w:t>
      </w:r>
    </w:p>
    <w:p w14:paraId="080F8076" w14:textId="3CCB75F0" w:rsidR="00E61D17" w:rsidRPr="00281133" w:rsidRDefault="00E61D17" w:rsidP="00766E03">
      <w:pPr>
        <w:tabs>
          <w:tab w:val="left" w:pos="2904"/>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1817984" behindDoc="0" locked="0" layoutInCell="1" allowOverlap="1" wp14:anchorId="0D77834E" wp14:editId="0E4EBF42">
                <wp:simplePos x="0" y="0"/>
                <wp:positionH relativeFrom="margin">
                  <wp:align>center</wp:align>
                </wp:positionH>
                <wp:positionV relativeFrom="paragraph">
                  <wp:posOffset>3175</wp:posOffset>
                </wp:positionV>
                <wp:extent cx="6027420" cy="5208270"/>
                <wp:effectExtent l="57150" t="57150" r="49530" b="49530"/>
                <wp:wrapNone/>
                <wp:docPr id="142" name="Rectangle 142"/>
                <wp:cNvGraphicFramePr/>
                <a:graphic xmlns:a="http://schemas.openxmlformats.org/drawingml/2006/main">
                  <a:graphicData uri="http://schemas.microsoft.com/office/word/2010/wordprocessingShape">
                    <wps:wsp>
                      <wps:cNvSpPr/>
                      <wps:spPr>
                        <a:xfrm>
                          <a:off x="0" y="0"/>
                          <a:ext cx="6027420" cy="520827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4"/>
                        </a:lnRef>
                        <a:fillRef idx="1">
                          <a:schemeClr val="lt1"/>
                        </a:fillRef>
                        <a:effectRef idx="0">
                          <a:schemeClr val="accent4"/>
                        </a:effectRef>
                        <a:fontRef idx="minor">
                          <a:schemeClr val="dk1"/>
                        </a:fontRef>
                      </wps:style>
                      <wps:txbx>
                        <w:txbxContent>
                          <w:p w14:paraId="40700092" w14:textId="77777777" w:rsidR="00E61D17" w:rsidRPr="00054CA5" w:rsidRDefault="00E61D17" w:rsidP="00E61D17">
                            <w:pPr>
                              <w:shd w:val="clear" w:color="auto" w:fill="011627"/>
                              <w:rPr>
                                <w:rFonts w:ascii="Consolas" w:hAnsi="Consolas"/>
                                <w:color w:val="D6DEEB"/>
                                <w:spacing w:val="-1"/>
                                <w:sz w:val="24"/>
                                <w:szCs w:val="24"/>
                              </w:rPr>
                            </w:pPr>
                            <w:r w:rsidRPr="00054CA5">
                              <w:rPr>
                                <w:rStyle w:val="Strong"/>
                                <w:rFonts w:ascii="Consolas" w:hAnsi="Consolas"/>
                                <w:i/>
                                <w:iCs/>
                                <w:color w:val="637777"/>
                                <w:spacing w:val="-1"/>
                                <w:sz w:val="24"/>
                                <w:szCs w:val="24"/>
                              </w:rPr>
                              <w:t xml:space="preserve">/ </w:t>
                            </w:r>
                            <w:proofErr w:type="gramStart"/>
                            <w:r w:rsidRPr="00054CA5">
                              <w:rPr>
                                <w:rStyle w:val="Strong"/>
                                <w:rFonts w:ascii="Consolas" w:hAnsi="Consolas"/>
                                <w:i/>
                                <w:iCs/>
                                <w:color w:val="637777"/>
                                <w:spacing w:val="-1"/>
                                <w:sz w:val="24"/>
                                <w:szCs w:val="24"/>
                              </w:rPr>
                              <w:t>bad</w:t>
                            </w:r>
                            <w:proofErr w:type="gramEnd"/>
                          </w:p>
                          <w:p w14:paraId="23D2ACCB" w14:textId="77777777" w:rsidR="00E61D17" w:rsidRPr="00054CA5" w:rsidRDefault="00E61D17" w:rsidP="00E61D17">
                            <w:pPr>
                              <w:shd w:val="clear" w:color="auto" w:fill="011627"/>
                              <w:rPr>
                                <w:rFonts w:ascii="Consolas" w:hAnsi="Consolas"/>
                                <w:color w:val="D6DEEB"/>
                                <w:spacing w:val="-1"/>
                                <w:sz w:val="24"/>
                                <w:szCs w:val="24"/>
                              </w:rPr>
                            </w:pPr>
                            <w:r w:rsidRPr="00054CA5">
                              <w:rPr>
                                <w:rStyle w:val="Strong"/>
                                <w:rFonts w:ascii="Consolas" w:hAnsi="Consolas"/>
                                <w:color w:val="7FDBCA"/>
                                <w:spacing w:val="-1"/>
                                <w:sz w:val="24"/>
                                <w:szCs w:val="24"/>
                              </w:rPr>
                              <w:t>function</w:t>
                            </w:r>
                            <w:r w:rsidRPr="00054CA5">
                              <w:rPr>
                                <w:rStyle w:val="Strong"/>
                                <w:rFonts w:ascii="Consolas" w:hAnsi="Consolas"/>
                                <w:color w:val="D6DEEB"/>
                                <w:spacing w:val="-1"/>
                                <w:sz w:val="24"/>
                                <w:szCs w:val="24"/>
                              </w:rPr>
                              <w:t xml:space="preserve"> </w:t>
                            </w:r>
                            <w:proofErr w:type="spellStart"/>
                            <w:r w:rsidRPr="00054CA5">
                              <w:rPr>
                                <w:rStyle w:val="Strong"/>
                                <w:rFonts w:ascii="Consolas" w:hAnsi="Consolas"/>
                                <w:color w:val="82AAFF"/>
                                <w:spacing w:val="-1"/>
                                <w:sz w:val="24"/>
                                <w:szCs w:val="24"/>
                              </w:rPr>
                              <w:t>userProfile</w:t>
                            </w:r>
                            <w:proofErr w:type="spellEnd"/>
                            <w:r w:rsidRPr="00054CA5">
                              <w:rPr>
                                <w:rStyle w:val="Strong"/>
                                <w:rFonts w:ascii="Consolas" w:hAnsi="Consolas"/>
                                <w:color w:val="C792EA"/>
                                <w:spacing w:val="-1"/>
                                <w:sz w:val="24"/>
                                <w:szCs w:val="24"/>
                              </w:rPr>
                              <w:t>(</w:t>
                            </w:r>
                            <w:r w:rsidRPr="00054CA5">
                              <w:rPr>
                                <w:rStyle w:val="Strong"/>
                                <w:rFonts w:ascii="Consolas" w:hAnsi="Consolas"/>
                                <w:color w:val="D6DEEB"/>
                                <w:spacing w:val="-1"/>
                                <w:sz w:val="24"/>
                                <w:szCs w:val="24"/>
                              </w:rPr>
                              <w:t>user</w:t>
                            </w:r>
                            <w:r w:rsidRPr="00054CA5">
                              <w:rPr>
                                <w:rStyle w:val="Strong"/>
                                <w:rFonts w:ascii="Consolas" w:hAnsi="Consolas"/>
                                <w:color w:val="C792EA"/>
                                <w:spacing w:val="-1"/>
                                <w:sz w:val="24"/>
                                <w:szCs w:val="24"/>
                              </w:rPr>
                              <w:t>)</w:t>
                            </w:r>
                            <w:r w:rsidRPr="00054CA5">
                              <w:rPr>
                                <w:rStyle w:val="Strong"/>
                                <w:rFonts w:ascii="Consolas" w:hAnsi="Consolas"/>
                                <w:color w:val="D6DEEB"/>
                                <w:spacing w:val="-1"/>
                                <w:sz w:val="24"/>
                                <w:szCs w:val="24"/>
                              </w:rPr>
                              <w:t xml:space="preserve"> </w:t>
                            </w:r>
                            <w:r w:rsidRPr="00054CA5">
                              <w:rPr>
                                <w:rStyle w:val="Strong"/>
                                <w:rFonts w:ascii="Consolas" w:hAnsi="Consolas"/>
                                <w:color w:val="C792EA"/>
                                <w:spacing w:val="-1"/>
                                <w:sz w:val="24"/>
                                <w:szCs w:val="24"/>
                              </w:rPr>
                              <w:t>{</w:t>
                            </w:r>
                          </w:p>
                          <w:p w14:paraId="643BB3B9" w14:textId="77777777" w:rsidR="00E61D17" w:rsidRPr="00054CA5" w:rsidRDefault="00E61D17" w:rsidP="00E61D17">
                            <w:pPr>
                              <w:shd w:val="clear" w:color="auto" w:fill="011627"/>
                              <w:rPr>
                                <w:rFonts w:ascii="Consolas" w:hAnsi="Consolas"/>
                                <w:color w:val="D6DEEB"/>
                                <w:spacing w:val="-1"/>
                                <w:sz w:val="24"/>
                                <w:szCs w:val="24"/>
                              </w:rPr>
                            </w:pPr>
                            <w:r w:rsidRPr="00054CA5">
                              <w:rPr>
                                <w:rStyle w:val="Strong"/>
                                <w:rFonts w:ascii="Consolas" w:hAnsi="Consolas"/>
                                <w:color w:val="D6DEEB"/>
                                <w:spacing w:val="-1"/>
                                <w:sz w:val="24"/>
                                <w:szCs w:val="24"/>
                              </w:rPr>
                              <w:t xml:space="preserve">  </w:t>
                            </w:r>
                            <w:r w:rsidRPr="00054CA5">
                              <w:rPr>
                                <w:rStyle w:val="Strong"/>
                                <w:rFonts w:ascii="Consolas" w:hAnsi="Consolas"/>
                                <w:color w:val="7FDBCA"/>
                                <w:spacing w:val="-1"/>
                                <w:sz w:val="24"/>
                                <w:szCs w:val="24"/>
                              </w:rPr>
                              <w:t>return</w:t>
                            </w:r>
                            <w:r w:rsidRPr="00054CA5">
                              <w:rPr>
                                <w:rStyle w:val="Strong"/>
                                <w:rFonts w:ascii="Consolas" w:hAnsi="Consolas"/>
                                <w:color w:val="D6DEEB"/>
                                <w:spacing w:val="-1"/>
                                <w:sz w:val="24"/>
                                <w:szCs w:val="24"/>
                              </w:rPr>
                              <w:t xml:space="preserve"> </w:t>
                            </w:r>
                            <w:r w:rsidRPr="00054CA5">
                              <w:rPr>
                                <w:rStyle w:val="Strong"/>
                                <w:rFonts w:ascii="Consolas" w:hAnsi="Consolas"/>
                                <w:color w:val="C792EA"/>
                                <w:spacing w:val="-1"/>
                                <w:sz w:val="24"/>
                                <w:szCs w:val="24"/>
                              </w:rPr>
                              <w:t>(</w:t>
                            </w:r>
                          </w:p>
                          <w:p w14:paraId="616AA116" w14:textId="77777777" w:rsidR="00E61D17" w:rsidRPr="00054CA5" w:rsidRDefault="00E61D17" w:rsidP="00E61D17">
                            <w:pPr>
                              <w:shd w:val="clear" w:color="auto" w:fill="011627"/>
                              <w:rPr>
                                <w:rFonts w:ascii="Consolas" w:hAnsi="Consolas"/>
                                <w:color w:val="D6DEEB"/>
                                <w:spacing w:val="-1"/>
                                <w:sz w:val="24"/>
                                <w:szCs w:val="24"/>
                              </w:rPr>
                            </w:pPr>
                            <w:r w:rsidRPr="00054CA5">
                              <w:rPr>
                                <w:rStyle w:val="Strong"/>
                                <w:rFonts w:ascii="Consolas" w:hAnsi="Consolas"/>
                                <w:color w:val="D6DEEB"/>
                                <w:spacing w:val="-1"/>
                                <w:sz w:val="24"/>
                                <w:szCs w:val="24"/>
                              </w:rPr>
                              <w:t xml:space="preserve">    </w:t>
                            </w:r>
                            <w:r w:rsidRPr="00054CA5">
                              <w:rPr>
                                <w:rStyle w:val="Strong"/>
                                <w:rFonts w:ascii="Consolas" w:hAnsi="Consolas"/>
                                <w:color w:val="C792EA"/>
                                <w:spacing w:val="-1"/>
                                <w:sz w:val="24"/>
                                <w:szCs w:val="24"/>
                              </w:rPr>
                              <w:t>&lt;</w:t>
                            </w:r>
                            <w:r w:rsidRPr="00054CA5">
                              <w:rPr>
                                <w:rStyle w:val="Strong"/>
                                <w:rFonts w:ascii="Consolas" w:hAnsi="Consolas"/>
                                <w:color w:val="7FDBCA"/>
                                <w:spacing w:val="-1"/>
                                <w:sz w:val="24"/>
                                <w:szCs w:val="24"/>
                              </w:rPr>
                              <w:t>div</w:t>
                            </w:r>
                            <w:r w:rsidRPr="00054CA5">
                              <w:rPr>
                                <w:rStyle w:val="Strong"/>
                                <w:rFonts w:ascii="Consolas" w:hAnsi="Consolas"/>
                                <w:color w:val="C792EA"/>
                                <w:spacing w:val="-1"/>
                                <w:sz w:val="24"/>
                                <w:szCs w:val="24"/>
                              </w:rPr>
                              <w:t>&gt;</w:t>
                            </w:r>
                          </w:p>
                          <w:p w14:paraId="52B2C3E0" w14:textId="77777777" w:rsidR="00E61D17" w:rsidRPr="00054CA5" w:rsidRDefault="00E61D17" w:rsidP="00E61D17">
                            <w:pPr>
                              <w:shd w:val="clear" w:color="auto" w:fill="011627"/>
                              <w:rPr>
                                <w:rFonts w:ascii="Consolas" w:hAnsi="Consolas"/>
                                <w:color w:val="D6DEEB"/>
                                <w:spacing w:val="-1"/>
                                <w:sz w:val="24"/>
                                <w:szCs w:val="24"/>
                              </w:rPr>
                            </w:pPr>
                            <w:r w:rsidRPr="00054CA5">
                              <w:rPr>
                                <w:rStyle w:val="Strong"/>
                                <w:rFonts w:ascii="Consolas" w:hAnsi="Consolas"/>
                                <w:color w:val="D6DEEB"/>
                                <w:spacing w:val="-1"/>
                                <w:sz w:val="24"/>
                                <w:szCs w:val="24"/>
                              </w:rPr>
                              <w:t xml:space="preserve">      </w:t>
                            </w:r>
                            <w:r w:rsidRPr="00054CA5">
                              <w:rPr>
                                <w:rStyle w:val="Strong"/>
                                <w:rFonts w:ascii="Consolas" w:hAnsi="Consolas"/>
                                <w:color w:val="C792EA"/>
                                <w:spacing w:val="-1"/>
                                <w:sz w:val="24"/>
                                <w:szCs w:val="24"/>
                              </w:rPr>
                              <w:t>&lt;</w:t>
                            </w:r>
                            <w:r w:rsidRPr="00054CA5">
                              <w:rPr>
                                <w:rStyle w:val="Strong"/>
                                <w:rFonts w:ascii="Consolas" w:hAnsi="Consolas"/>
                                <w:color w:val="7FDBCA"/>
                                <w:spacing w:val="-1"/>
                                <w:sz w:val="24"/>
                                <w:szCs w:val="24"/>
                              </w:rPr>
                              <w:t>span</w:t>
                            </w:r>
                            <w:r w:rsidRPr="00054CA5">
                              <w:rPr>
                                <w:rStyle w:val="Strong"/>
                                <w:rFonts w:ascii="Consolas" w:hAnsi="Consolas"/>
                                <w:color w:val="C792EA"/>
                                <w:spacing w:val="-1"/>
                                <w:sz w:val="24"/>
                                <w:szCs w:val="24"/>
                              </w:rPr>
                              <w:t>&gt;</w:t>
                            </w:r>
                            <w:r w:rsidRPr="00054CA5">
                              <w:rPr>
                                <w:rStyle w:val="Strong"/>
                                <w:rFonts w:ascii="Consolas" w:hAnsi="Consolas"/>
                                <w:color w:val="D6DEEB"/>
                                <w:spacing w:val="-1"/>
                                <w:sz w:val="24"/>
                                <w:szCs w:val="24"/>
                              </w:rPr>
                              <w:t xml:space="preserve">First Name: </w:t>
                            </w:r>
                            <w:r w:rsidRPr="00054CA5">
                              <w:rPr>
                                <w:rStyle w:val="Strong"/>
                                <w:rFonts w:ascii="Consolas" w:hAnsi="Consolas"/>
                                <w:color w:val="C792EA"/>
                                <w:spacing w:val="-1"/>
                                <w:sz w:val="24"/>
                                <w:szCs w:val="24"/>
                              </w:rPr>
                              <w:t>{</w:t>
                            </w:r>
                            <w:proofErr w:type="spellStart"/>
                            <w:proofErr w:type="gramStart"/>
                            <w:r w:rsidRPr="00054CA5">
                              <w:rPr>
                                <w:rStyle w:val="Strong"/>
                                <w:rFonts w:ascii="Consolas" w:hAnsi="Consolas"/>
                                <w:color w:val="D6DEEB"/>
                                <w:spacing w:val="-1"/>
                                <w:sz w:val="24"/>
                                <w:szCs w:val="24"/>
                              </w:rPr>
                              <w:t>user</w:t>
                            </w:r>
                            <w:r w:rsidRPr="00054CA5">
                              <w:rPr>
                                <w:rStyle w:val="Strong"/>
                                <w:rFonts w:ascii="Consolas" w:hAnsi="Consolas"/>
                                <w:color w:val="C792EA"/>
                                <w:spacing w:val="-1"/>
                                <w:sz w:val="24"/>
                                <w:szCs w:val="24"/>
                              </w:rPr>
                              <w:t>.</w:t>
                            </w:r>
                            <w:r w:rsidRPr="00054CA5">
                              <w:rPr>
                                <w:rStyle w:val="Strong"/>
                                <w:rFonts w:ascii="Consolas" w:hAnsi="Consolas"/>
                                <w:color w:val="D6DEEB"/>
                                <w:spacing w:val="-1"/>
                                <w:sz w:val="24"/>
                                <w:szCs w:val="24"/>
                              </w:rPr>
                              <w:t>firstName</w:t>
                            </w:r>
                            <w:proofErr w:type="spellEnd"/>
                            <w:proofErr w:type="gramEnd"/>
                            <w:r w:rsidRPr="00054CA5">
                              <w:rPr>
                                <w:rStyle w:val="Strong"/>
                                <w:rFonts w:ascii="Consolas" w:hAnsi="Consolas"/>
                                <w:color w:val="C792EA"/>
                                <w:spacing w:val="-1"/>
                                <w:sz w:val="24"/>
                                <w:szCs w:val="24"/>
                              </w:rPr>
                              <w:t>}&lt;/</w:t>
                            </w:r>
                            <w:r w:rsidRPr="00054CA5">
                              <w:rPr>
                                <w:rStyle w:val="Strong"/>
                                <w:rFonts w:ascii="Consolas" w:hAnsi="Consolas"/>
                                <w:color w:val="7FDBCA"/>
                                <w:spacing w:val="-1"/>
                                <w:sz w:val="24"/>
                                <w:szCs w:val="24"/>
                              </w:rPr>
                              <w:t>span</w:t>
                            </w:r>
                            <w:r w:rsidRPr="00054CA5">
                              <w:rPr>
                                <w:rStyle w:val="Strong"/>
                                <w:rFonts w:ascii="Consolas" w:hAnsi="Consolas"/>
                                <w:color w:val="C792EA"/>
                                <w:spacing w:val="-1"/>
                                <w:sz w:val="24"/>
                                <w:szCs w:val="24"/>
                              </w:rPr>
                              <w:t>&gt;</w:t>
                            </w:r>
                          </w:p>
                          <w:p w14:paraId="2F113E05" w14:textId="77777777" w:rsidR="00E61D17" w:rsidRPr="00054CA5" w:rsidRDefault="00E61D17" w:rsidP="00E61D17">
                            <w:pPr>
                              <w:shd w:val="clear" w:color="auto" w:fill="011627"/>
                              <w:rPr>
                                <w:rFonts w:ascii="Consolas" w:hAnsi="Consolas"/>
                                <w:color w:val="D6DEEB"/>
                                <w:spacing w:val="-1"/>
                                <w:sz w:val="24"/>
                                <w:szCs w:val="24"/>
                              </w:rPr>
                            </w:pPr>
                            <w:r w:rsidRPr="00054CA5">
                              <w:rPr>
                                <w:rStyle w:val="Strong"/>
                                <w:rFonts w:ascii="Consolas" w:hAnsi="Consolas"/>
                                <w:color w:val="D6DEEB"/>
                                <w:spacing w:val="-1"/>
                                <w:sz w:val="24"/>
                                <w:szCs w:val="24"/>
                              </w:rPr>
                              <w:t xml:space="preserve">      </w:t>
                            </w:r>
                            <w:r w:rsidRPr="00054CA5">
                              <w:rPr>
                                <w:rStyle w:val="Strong"/>
                                <w:rFonts w:ascii="Consolas" w:hAnsi="Consolas"/>
                                <w:color w:val="C792EA"/>
                                <w:spacing w:val="-1"/>
                                <w:sz w:val="24"/>
                                <w:szCs w:val="24"/>
                              </w:rPr>
                              <w:t>&lt;</w:t>
                            </w:r>
                            <w:r w:rsidRPr="00054CA5">
                              <w:rPr>
                                <w:rStyle w:val="Strong"/>
                                <w:rFonts w:ascii="Consolas" w:hAnsi="Consolas"/>
                                <w:color w:val="7FDBCA"/>
                                <w:spacing w:val="-1"/>
                                <w:sz w:val="24"/>
                                <w:szCs w:val="24"/>
                              </w:rPr>
                              <w:t>span</w:t>
                            </w:r>
                            <w:r w:rsidRPr="00054CA5">
                              <w:rPr>
                                <w:rStyle w:val="Strong"/>
                                <w:rFonts w:ascii="Consolas" w:hAnsi="Consolas"/>
                                <w:color w:val="C792EA"/>
                                <w:spacing w:val="-1"/>
                                <w:sz w:val="24"/>
                                <w:szCs w:val="24"/>
                              </w:rPr>
                              <w:t>&gt;</w:t>
                            </w:r>
                            <w:r w:rsidRPr="00054CA5">
                              <w:rPr>
                                <w:rStyle w:val="Strong"/>
                                <w:rFonts w:ascii="Consolas" w:hAnsi="Consolas"/>
                                <w:color w:val="D6DEEB"/>
                                <w:spacing w:val="-1"/>
                                <w:sz w:val="24"/>
                                <w:szCs w:val="24"/>
                              </w:rPr>
                              <w:t xml:space="preserve">Last Name: </w:t>
                            </w:r>
                            <w:r w:rsidRPr="00054CA5">
                              <w:rPr>
                                <w:rStyle w:val="Strong"/>
                                <w:rFonts w:ascii="Consolas" w:hAnsi="Consolas"/>
                                <w:color w:val="C792EA"/>
                                <w:spacing w:val="-1"/>
                                <w:sz w:val="24"/>
                                <w:szCs w:val="24"/>
                              </w:rPr>
                              <w:t>{</w:t>
                            </w:r>
                            <w:proofErr w:type="spellStart"/>
                            <w:proofErr w:type="gramStart"/>
                            <w:r w:rsidRPr="00054CA5">
                              <w:rPr>
                                <w:rStyle w:val="Strong"/>
                                <w:rFonts w:ascii="Consolas" w:hAnsi="Consolas"/>
                                <w:color w:val="D6DEEB"/>
                                <w:spacing w:val="-1"/>
                                <w:sz w:val="24"/>
                                <w:szCs w:val="24"/>
                              </w:rPr>
                              <w:t>user</w:t>
                            </w:r>
                            <w:r w:rsidRPr="00054CA5">
                              <w:rPr>
                                <w:rStyle w:val="Strong"/>
                                <w:rFonts w:ascii="Consolas" w:hAnsi="Consolas"/>
                                <w:color w:val="C792EA"/>
                                <w:spacing w:val="-1"/>
                                <w:sz w:val="24"/>
                                <w:szCs w:val="24"/>
                              </w:rPr>
                              <w:t>.</w:t>
                            </w:r>
                            <w:r w:rsidRPr="00054CA5">
                              <w:rPr>
                                <w:rStyle w:val="Strong"/>
                                <w:rFonts w:ascii="Consolas" w:hAnsi="Consolas"/>
                                <w:color w:val="D6DEEB"/>
                                <w:spacing w:val="-1"/>
                                <w:sz w:val="24"/>
                                <w:szCs w:val="24"/>
                              </w:rPr>
                              <w:t>lastName</w:t>
                            </w:r>
                            <w:proofErr w:type="spellEnd"/>
                            <w:proofErr w:type="gramEnd"/>
                            <w:r w:rsidRPr="00054CA5">
                              <w:rPr>
                                <w:rStyle w:val="Strong"/>
                                <w:rFonts w:ascii="Consolas" w:hAnsi="Consolas"/>
                                <w:color w:val="C792EA"/>
                                <w:spacing w:val="-1"/>
                                <w:sz w:val="24"/>
                                <w:szCs w:val="24"/>
                              </w:rPr>
                              <w:t>}&lt;/</w:t>
                            </w:r>
                            <w:r w:rsidRPr="00054CA5">
                              <w:rPr>
                                <w:rStyle w:val="Strong"/>
                                <w:rFonts w:ascii="Consolas" w:hAnsi="Consolas"/>
                                <w:color w:val="7FDBCA"/>
                                <w:spacing w:val="-1"/>
                                <w:sz w:val="24"/>
                                <w:szCs w:val="24"/>
                              </w:rPr>
                              <w:t>span</w:t>
                            </w:r>
                            <w:r w:rsidRPr="00054CA5">
                              <w:rPr>
                                <w:rStyle w:val="Strong"/>
                                <w:rFonts w:ascii="Consolas" w:hAnsi="Consolas"/>
                                <w:color w:val="C792EA"/>
                                <w:spacing w:val="-1"/>
                                <w:sz w:val="24"/>
                                <w:szCs w:val="24"/>
                              </w:rPr>
                              <w:t>&gt;</w:t>
                            </w:r>
                          </w:p>
                          <w:p w14:paraId="438510E5" w14:textId="77777777" w:rsidR="00E61D17" w:rsidRPr="00054CA5" w:rsidRDefault="00E61D17" w:rsidP="00E61D17">
                            <w:pPr>
                              <w:shd w:val="clear" w:color="auto" w:fill="011627"/>
                              <w:rPr>
                                <w:rFonts w:ascii="Consolas" w:hAnsi="Consolas"/>
                                <w:color w:val="D6DEEB"/>
                                <w:spacing w:val="-1"/>
                                <w:sz w:val="24"/>
                                <w:szCs w:val="24"/>
                              </w:rPr>
                            </w:pPr>
                            <w:r w:rsidRPr="00054CA5">
                              <w:rPr>
                                <w:rStyle w:val="Strong"/>
                                <w:rFonts w:ascii="Consolas" w:hAnsi="Consolas"/>
                                <w:color w:val="D6DEEB"/>
                                <w:spacing w:val="-1"/>
                                <w:sz w:val="24"/>
                                <w:szCs w:val="24"/>
                              </w:rPr>
                              <w:t xml:space="preserve">    </w:t>
                            </w:r>
                            <w:r w:rsidRPr="00054CA5">
                              <w:rPr>
                                <w:rStyle w:val="Strong"/>
                                <w:rFonts w:ascii="Consolas" w:hAnsi="Consolas"/>
                                <w:color w:val="C792EA"/>
                                <w:spacing w:val="-1"/>
                                <w:sz w:val="24"/>
                                <w:szCs w:val="24"/>
                              </w:rPr>
                              <w:t>&lt;/</w:t>
                            </w:r>
                            <w:r w:rsidRPr="00054CA5">
                              <w:rPr>
                                <w:rStyle w:val="Strong"/>
                                <w:rFonts w:ascii="Consolas" w:hAnsi="Consolas"/>
                                <w:color w:val="7FDBCA"/>
                                <w:spacing w:val="-1"/>
                                <w:sz w:val="24"/>
                                <w:szCs w:val="24"/>
                              </w:rPr>
                              <w:t>div</w:t>
                            </w:r>
                            <w:r w:rsidRPr="00054CA5">
                              <w:rPr>
                                <w:rStyle w:val="Strong"/>
                                <w:rFonts w:ascii="Consolas" w:hAnsi="Consolas"/>
                                <w:color w:val="C792EA"/>
                                <w:spacing w:val="-1"/>
                                <w:sz w:val="24"/>
                                <w:szCs w:val="24"/>
                              </w:rPr>
                              <w:t>&gt;</w:t>
                            </w:r>
                          </w:p>
                          <w:p w14:paraId="62E5FB2E" w14:textId="77777777" w:rsidR="00E61D17" w:rsidRPr="00054CA5" w:rsidRDefault="00E61D17" w:rsidP="00E61D17">
                            <w:pPr>
                              <w:shd w:val="clear" w:color="auto" w:fill="011627"/>
                              <w:rPr>
                                <w:rFonts w:ascii="Consolas" w:hAnsi="Consolas"/>
                                <w:color w:val="D6DEEB"/>
                                <w:spacing w:val="-1"/>
                                <w:sz w:val="24"/>
                                <w:szCs w:val="24"/>
                              </w:rPr>
                            </w:pPr>
                            <w:r w:rsidRPr="00054CA5">
                              <w:rPr>
                                <w:rStyle w:val="Strong"/>
                                <w:rFonts w:ascii="Consolas" w:hAnsi="Consolas"/>
                                <w:color w:val="D6DEEB"/>
                                <w:spacing w:val="-1"/>
                                <w:sz w:val="24"/>
                                <w:szCs w:val="24"/>
                              </w:rPr>
                              <w:t xml:space="preserve">  </w:t>
                            </w:r>
                            <w:r w:rsidRPr="00054CA5">
                              <w:rPr>
                                <w:rStyle w:val="Strong"/>
                                <w:rFonts w:ascii="Consolas" w:hAnsi="Consolas"/>
                                <w:color w:val="C792EA"/>
                                <w:spacing w:val="-1"/>
                                <w:sz w:val="24"/>
                                <w:szCs w:val="24"/>
                              </w:rPr>
                              <w:t>);</w:t>
                            </w:r>
                          </w:p>
                          <w:p w14:paraId="164061F0" w14:textId="27421555" w:rsidR="00E61D17" w:rsidRPr="00054CA5" w:rsidRDefault="00E61D17" w:rsidP="00E61D17">
                            <w:pPr>
                              <w:shd w:val="clear" w:color="auto" w:fill="011627"/>
                              <w:rPr>
                                <w:rStyle w:val="Strong"/>
                                <w:rFonts w:ascii="Consolas" w:hAnsi="Consolas"/>
                                <w:b w:val="0"/>
                                <w:bCs w:val="0"/>
                                <w:color w:val="D6DEEB"/>
                                <w:spacing w:val="-1"/>
                                <w:sz w:val="24"/>
                                <w:szCs w:val="24"/>
                              </w:rPr>
                            </w:pPr>
                            <w:r w:rsidRPr="00054CA5">
                              <w:rPr>
                                <w:rStyle w:val="Strong"/>
                                <w:rFonts w:ascii="Consolas" w:hAnsi="Consolas"/>
                                <w:color w:val="C792EA"/>
                                <w:spacing w:val="-1"/>
                                <w:sz w:val="24"/>
                                <w:szCs w:val="24"/>
                              </w:rPr>
                              <w:t>}</w:t>
                            </w:r>
                          </w:p>
                          <w:p w14:paraId="3EFA032A" w14:textId="77777777" w:rsidR="00E61D17" w:rsidRPr="00054CA5" w:rsidRDefault="00E61D17" w:rsidP="00E61D17">
                            <w:pPr>
                              <w:shd w:val="clear" w:color="auto" w:fill="011627"/>
                              <w:rPr>
                                <w:rFonts w:ascii="Consolas" w:hAnsi="Consolas"/>
                                <w:color w:val="D6DEEB"/>
                                <w:spacing w:val="-1"/>
                                <w:sz w:val="24"/>
                                <w:szCs w:val="24"/>
                              </w:rPr>
                            </w:pPr>
                            <w:r w:rsidRPr="00054CA5">
                              <w:rPr>
                                <w:rStyle w:val="Strong"/>
                                <w:rFonts w:ascii="Consolas" w:hAnsi="Consolas"/>
                                <w:i/>
                                <w:iCs/>
                                <w:color w:val="637777"/>
                                <w:spacing w:val="-1"/>
                                <w:sz w:val="24"/>
                                <w:szCs w:val="24"/>
                              </w:rPr>
                              <w:t>// good</w:t>
                            </w:r>
                          </w:p>
                          <w:p w14:paraId="185826F8" w14:textId="77777777" w:rsidR="00E61D17" w:rsidRPr="00054CA5" w:rsidRDefault="00E61D17" w:rsidP="00E61D17">
                            <w:pPr>
                              <w:shd w:val="clear" w:color="auto" w:fill="4F424C"/>
                              <w:rPr>
                                <w:rFonts w:ascii="Consolas" w:hAnsi="Consolas"/>
                                <w:color w:val="D6DEEB"/>
                                <w:spacing w:val="-1"/>
                                <w:sz w:val="24"/>
                                <w:szCs w:val="24"/>
                              </w:rPr>
                            </w:pPr>
                            <w:r w:rsidRPr="00054CA5">
                              <w:rPr>
                                <w:rStyle w:val="Strong"/>
                                <w:rFonts w:ascii="Consolas" w:hAnsi="Consolas"/>
                                <w:color w:val="7FDBCA"/>
                                <w:spacing w:val="-1"/>
                                <w:sz w:val="24"/>
                                <w:szCs w:val="24"/>
                              </w:rPr>
                              <w:t>function</w:t>
                            </w:r>
                            <w:r w:rsidRPr="00054CA5">
                              <w:rPr>
                                <w:rStyle w:val="Strong"/>
                                <w:rFonts w:ascii="Consolas" w:hAnsi="Consolas"/>
                                <w:color w:val="D6DEEB"/>
                                <w:spacing w:val="-1"/>
                                <w:sz w:val="24"/>
                                <w:szCs w:val="24"/>
                              </w:rPr>
                              <w:t xml:space="preserve"> </w:t>
                            </w:r>
                            <w:proofErr w:type="spellStart"/>
                            <w:r w:rsidRPr="00054CA5">
                              <w:rPr>
                                <w:rStyle w:val="Strong"/>
                                <w:rFonts w:ascii="Consolas" w:hAnsi="Consolas"/>
                                <w:color w:val="82AAFF"/>
                                <w:spacing w:val="-1"/>
                                <w:sz w:val="24"/>
                                <w:szCs w:val="24"/>
                              </w:rPr>
                              <w:t>UserProfile</w:t>
                            </w:r>
                            <w:proofErr w:type="spellEnd"/>
                            <w:r w:rsidRPr="00054CA5">
                              <w:rPr>
                                <w:rStyle w:val="Strong"/>
                                <w:rFonts w:ascii="Consolas" w:hAnsi="Consolas"/>
                                <w:color w:val="C792EA"/>
                                <w:spacing w:val="-1"/>
                                <w:sz w:val="24"/>
                                <w:szCs w:val="24"/>
                              </w:rPr>
                              <w:t>(</w:t>
                            </w:r>
                            <w:r w:rsidRPr="00054CA5">
                              <w:rPr>
                                <w:rStyle w:val="Strong"/>
                                <w:rFonts w:ascii="Consolas" w:hAnsi="Consolas"/>
                                <w:color w:val="D6DEEB"/>
                                <w:spacing w:val="-1"/>
                                <w:sz w:val="24"/>
                                <w:szCs w:val="24"/>
                              </w:rPr>
                              <w:t>user</w:t>
                            </w:r>
                            <w:r w:rsidRPr="00054CA5">
                              <w:rPr>
                                <w:rStyle w:val="Strong"/>
                                <w:rFonts w:ascii="Consolas" w:hAnsi="Consolas"/>
                                <w:color w:val="C792EA"/>
                                <w:spacing w:val="-1"/>
                                <w:sz w:val="24"/>
                                <w:szCs w:val="24"/>
                              </w:rPr>
                              <w:t>)</w:t>
                            </w:r>
                            <w:r w:rsidRPr="00054CA5">
                              <w:rPr>
                                <w:rStyle w:val="Strong"/>
                                <w:rFonts w:ascii="Consolas" w:hAnsi="Consolas"/>
                                <w:color w:val="D6DEEB"/>
                                <w:spacing w:val="-1"/>
                                <w:sz w:val="24"/>
                                <w:szCs w:val="24"/>
                              </w:rPr>
                              <w:t xml:space="preserve"> </w:t>
                            </w:r>
                            <w:r w:rsidRPr="00054CA5">
                              <w:rPr>
                                <w:rStyle w:val="Strong"/>
                                <w:rFonts w:ascii="Consolas" w:hAnsi="Consolas"/>
                                <w:color w:val="C792EA"/>
                                <w:spacing w:val="-1"/>
                                <w:sz w:val="24"/>
                                <w:szCs w:val="24"/>
                              </w:rPr>
                              <w:t>{</w:t>
                            </w:r>
                          </w:p>
                          <w:p w14:paraId="08DBC13A" w14:textId="77777777" w:rsidR="00E61D17" w:rsidRPr="00054CA5" w:rsidRDefault="00E61D17" w:rsidP="00E61D17">
                            <w:pPr>
                              <w:shd w:val="clear" w:color="auto" w:fill="011627"/>
                              <w:rPr>
                                <w:rFonts w:ascii="Consolas" w:hAnsi="Consolas"/>
                                <w:color w:val="D6DEEB"/>
                                <w:spacing w:val="-1"/>
                                <w:sz w:val="24"/>
                                <w:szCs w:val="24"/>
                              </w:rPr>
                            </w:pPr>
                            <w:r w:rsidRPr="00054CA5">
                              <w:rPr>
                                <w:rStyle w:val="Strong"/>
                                <w:rFonts w:ascii="Consolas" w:hAnsi="Consolas"/>
                                <w:color w:val="D6DEEB"/>
                                <w:spacing w:val="-1"/>
                                <w:sz w:val="24"/>
                                <w:szCs w:val="24"/>
                              </w:rPr>
                              <w:t xml:space="preserve">  </w:t>
                            </w:r>
                            <w:r w:rsidRPr="00054CA5">
                              <w:rPr>
                                <w:rStyle w:val="Strong"/>
                                <w:rFonts w:ascii="Consolas" w:hAnsi="Consolas"/>
                                <w:color w:val="7FDBCA"/>
                                <w:spacing w:val="-1"/>
                                <w:sz w:val="24"/>
                                <w:szCs w:val="24"/>
                              </w:rPr>
                              <w:t>return</w:t>
                            </w:r>
                            <w:r w:rsidRPr="00054CA5">
                              <w:rPr>
                                <w:rStyle w:val="Strong"/>
                                <w:rFonts w:ascii="Consolas" w:hAnsi="Consolas"/>
                                <w:color w:val="D6DEEB"/>
                                <w:spacing w:val="-1"/>
                                <w:sz w:val="24"/>
                                <w:szCs w:val="24"/>
                              </w:rPr>
                              <w:t xml:space="preserve"> </w:t>
                            </w:r>
                            <w:r w:rsidRPr="00054CA5">
                              <w:rPr>
                                <w:rStyle w:val="Strong"/>
                                <w:rFonts w:ascii="Consolas" w:hAnsi="Consolas"/>
                                <w:color w:val="C792EA"/>
                                <w:spacing w:val="-1"/>
                                <w:sz w:val="24"/>
                                <w:szCs w:val="24"/>
                              </w:rPr>
                              <w:t>(</w:t>
                            </w:r>
                          </w:p>
                          <w:p w14:paraId="71908C55" w14:textId="77777777" w:rsidR="00E61D17" w:rsidRPr="00054CA5" w:rsidRDefault="00E61D17" w:rsidP="00E61D17">
                            <w:pPr>
                              <w:shd w:val="clear" w:color="auto" w:fill="011627"/>
                              <w:rPr>
                                <w:rFonts w:ascii="Consolas" w:hAnsi="Consolas"/>
                                <w:color w:val="D6DEEB"/>
                                <w:spacing w:val="-1"/>
                                <w:sz w:val="24"/>
                                <w:szCs w:val="24"/>
                              </w:rPr>
                            </w:pPr>
                            <w:r w:rsidRPr="00054CA5">
                              <w:rPr>
                                <w:rStyle w:val="Strong"/>
                                <w:rFonts w:ascii="Consolas" w:hAnsi="Consolas"/>
                                <w:color w:val="D6DEEB"/>
                                <w:spacing w:val="-1"/>
                                <w:sz w:val="24"/>
                                <w:szCs w:val="24"/>
                              </w:rPr>
                              <w:t xml:space="preserve">    </w:t>
                            </w:r>
                            <w:r w:rsidRPr="00054CA5">
                              <w:rPr>
                                <w:rStyle w:val="Strong"/>
                                <w:rFonts w:ascii="Consolas" w:hAnsi="Consolas"/>
                                <w:color w:val="C792EA"/>
                                <w:spacing w:val="-1"/>
                                <w:sz w:val="24"/>
                                <w:szCs w:val="24"/>
                              </w:rPr>
                              <w:t>&lt;</w:t>
                            </w:r>
                            <w:r w:rsidRPr="00054CA5">
                              <w:rPr>
                                <w:rStyle w:val="Strong"/>
                                <w:rFonts w:ascii="Consolas" w:hAnsi="Consolas"/>
                                <w:color w:val="7FDBCA"/>
                                <w:spacing w:val="-1"/>
                                <w:sz w:val="24"/>
                                <w:szCs w:val="24"/>
                              </w:rPr>
                              <w:t>div</w:t>
                            </w:r>
                            <w:r w:rsidRPr="00054CA5">
                              <w:rPr>
                                <w:rStyle w:val="Strong"/>
                                <w:rFonts w:ascii="Consolas" w:hAnsi="Consolas"/>
                                <w:color w:val="C792EA"/>
                                <w:spacing w:val="-1"/>
                                <w:sz w:val="24"/>
                                <w:szCs w:val="24"/>
                              </w:rPr>
                              <w:t>&gt;</w:t>
                            </w:r>
                          </w:p>
                          <w:p w14:paraId="516496E8" w14:textId="77777777" w:rsidR="00E61D17" w:rsidRPr="00054CA5" w:rsidRDefault="00E61D17" w:rsidP="00E61D17">
                            <w:pPr>
                              <w:shd w:val="clear" w:color="auto" w:fill="011627"/>
                              <w:rPr>
                                <w:rFonts w:ascii="Consolas" w:hAnsi="Consolas"/>
                                <w:color w:val="D6DEEB"/>
                                <w:spacing w:val="-1"/>
                                <w:sz w:val="24"/>
                                <w:szCs w:val="24"/>
                              </w:rPr>
                            </w:pPr>
                            <w:r w:rsidRPr="00054CA5">
                              <w:rPr>
                                <w:rStyle w:val="Strong"/>
                                <w:rFonts w:ascii="Consolas" w:hAnsi="Consolas"/>
                                <w:color w:val="D6DEEB"/>
                                <w:spacing w:val="-1"/>
                                <w:sz w:val="24"/>
                                <w:szCs w:val="24"/>
                              </w:rPr>
                              <w:t xml:space="preserve">      </w:t>
                            </w:r>
                            <w:r w:rsidRPr="00054CA5">
                              <w:rPr>
                                <w:rStyle w:val="Strong"/>
                                <w:rFonts w:ascii="Consolas" w:hAnsi="Consolas"/>
                                <w:color w:val="C792EA"/>
                                <w:spacing w:val="-1"/>
                                <w:sz w:val="24"/>
                                <w:szCs w:val="24"/>
                              </w:rPr>
                              <w:t>&lt;</w:t>
                            </w:r>
                            <w:r w:rsidRPr="00054CA5">
                              <w:rPr>
                                <w:rStyle w:val="Strong"/>
                                <w:rFonts w:ascii="Consolas" w:hAnsi="Consolas"/>
                                <w:color w:val="7FDBCA"/>
                                <w:spacing w:val="-1"/>
                                <w:sz w:val="24"/>
                                <w:szCs w:val="24"/>
                              </w:rPr>
                              <w:t>span</w:t>
                            </w:r>
                            <w:r w:rsidRPr="00054CA5">
                              <w:rPr>
                                <w:rStyle w:val="Strong"/>
                                <w:rFonts w:ascii="Consolas" w:hAnsi="Consolas"/>
                                <w:color w:val="C792EA"/>
                                <w:spacing w:val="-1"/>
                                <w:sz w:val="24"/>
                                <w:szCs w:val="24"/>
                              </w:rPr>
                              <w:t>&gt;</w:t>
                            </w:r>
                            <w:r w:rsidRPr="00054CA5">
                              <w:rPr>
                                <w:rStyle w:val="Strong"/>
                                <w:rFonts w:ascii="Consolas" w:hAnsi="Consolas"/>
                                <w:color w:val="D6DEEB"/>
                                <w:spacing w:val="-1"/>
                                <w:sz w:val="24"/>
                                <w:szCs w:val="24"/>
                              </w:rPr>
                              <w:t xml:space="preserve">First Name: </w:t>
                            </w:r>
                            <w:r w:rsidRPr="00054CA5">
                              <w:rPr>
                                <w:rStyle w:val="Strong"/>
                                <w:rFonts w:ascii="Consolas" w:hAnsi="Consolas"/>
                                <w:color w:val="C792EA"/>
                                <w:spacing w:val="-1"/>
                                <w:sz w:val="24"/>
                                <w:szCs w:val="24"/>
                              </w:rPr>
                              <w:t>{</w:t>
                            </w:r>
                            <w:proofErr w:type="spellStart"/>
                            <w:proofErr w:type="gramStart"/>
                            <w:r w:rsidRPr="00054CA5">
                              <w:rPr>
                                <w:rStyle w:val="Strong"/>
                                <w:rFonts w:ascii="Consolas" w:hAnsi="Consolas"/>
                                <w:color w:val="D6DEEB"/>
                                <w:spacing w:val="-1"/>
                                <w:sz w:val="24"/>
                                <w:szCs w:val="24"/>
                              </w:rPr>
                              <w:t>user</w:t>
                            </w:r>
                            <w:r w:rsidRPr="00054CA5">
                              <w:rPr>
                                <w:rStyle w:val="Strong"/>
                                <w:rFonts w:ascii="Consolas" w:hAnsi="Consolas"/>
                                <w:color w:val="C792EA"/>
                                <w:spacing w:val="-1"/>
                                <w:sz w:val="24"/>
                                <w:szCs w:val="24"/>
                              </w:rPr>
                              <w:t>.</w:t>
                            </w:r>
                            <w:r w:rsidRPr="00054CA5">
                              <w:rPr>
                                <w:rStyle w:val="Strong"/>
                                <w:rFonts w:ascii="Consolas" w:hAnsi="Consolas"/>
                                <w:color w:val="D6DEEB"/>
                                <w:spacing w:val="-1"/>
                                <w:sz w:val="24"/>
                                <w:szCs w:val="24"/>
                              </w:rPr>
                              <w:t>firstName</w:t>
                            </w:r>
                            <w:proofErr w:type="spellEnd"/>
                            <w:proofErr w:type="gramEnd"/>
                            <w:r w:rsidRPr="00054CA5">
                              <w:rPr>
                                <w:rStyle w:val="Strong"/>
                                <w:rFonts w:ascii="Consolas" w:hAnsi="Consolas"/>
                                <w:color w:val="C792EA"/>
                                <w:spacing w:val="-1"/>
                                <w:sz w:val="24"/>
                                <w:szCs w:val="24"/>
                              </w:rPr>
                              <w:t>}&lt;/</w:t>
                            </w:r>
                            <w:r w:rsidRPr="00054CA5">
                              <w:rPr>
                                <w:rStyle w:val="Strong"/>
                                <w:rFonts w:ascii="Consolas" w:hAnsi="Consolas"/>
                                <w:color w:val="7FDBCA"/>
                                <w:spacing w:val="-1"/>
                                <w:sz w:val="24"/>
                                <w:szCs w:val="24"/>
                              </w:rPr>
                              <w:t>span</w:t>
                            </w:r>
                            <w:r w:rsidRPr="00054CA5">
                              <w:rPr>
                                <w:rStyle w:val="Strong"/>
                                <w:rFonts w:ascii="Consolas" w:hAnsi="Consolas"/>
                                <w:color w:val="C792EA"/>
                                <w:spacing w:val="-1"/>
                                <w:sz w:val="24"/>
                                <w:szCs w:val="24"/>
                              </w:rPr>
                              <w:t>&gt;</w:t>
                            </w:r>
                          </w:p>
                          <w:p w14:paraId="1AFE3034" w14:textId="77777777" w:rsidR="00E61D17" w:rsidRPr="00054CA5" w:rsidRDefault="00E61D17" w:rsidP="00E61D17">
                            <w:pPr>
                              <w:shd w:val="clear" w:color="auto" w:fill="011627"/>
                              <w:rPr>
                                <w:rFonts w:ascii="Consolas" w:hAnsi="Consolas"/>
                                <w:color w:val="D6DEEB"/>
                                <w:spacing w:val="-1"/>
                                <w:sz w:val="24"/>
                                <w:szCs w:val="24"/>
                              </w:rPr>
                            </w:pPr>
                            <w:r w:rsidRPr="00054CA5">
                              <w:rPr>
                                <w:rStyle w:val="Strong"/>
                                <w:rFonts w:ascii="Consolas" w:hAnsi="Consolas"/>
                                <w:color w:val="D6DEEB"/>
                                <w:spacing w:val="-1"/>
                                <w:sz w:val="24"/>
                                <w:szCs w:val="24"/>
                              </w:rPr>
                              <w:t xml:space="preserve">      </w:t>
                            </w:r>
                            <w:r w:rsidRPr="00054CA5">
                              <w:rPr>
                                <w:rStyle w:val="Strong"/>
                                <w:rFonts w:ascii="Consolas" w:hAnsi="Consolas"/>
                                <w:color w:val="C792EA"/>
                                <w:spacing w:val="-1"/>
                                <w:sz w:val="24"/>
                                <w:szCs w:val="24"/>
                              </w:rPr>
                              <w:t>&lt;</w:t>
                            </w:r>
                            <w:r w:rsidRPr="00054CA5">
                              <w:rPr>
                                <w:rStyle w:val="Strong"/>
                                <w:rFonts w:ascii="Consolas" w:hAnsi="Consolas"/>
                                <w:color w:val="7FDBCA"/>
                                <w:spacing w:val="-1"/>
                                <w:sz w:val="24"/>
                                <w:szCs w:val="24"/>
                              </w:rPr>
                              <w:t>span</w:t>
                            </w:r>
                            <w:r w:rsidRPr="00054CA5">
                              <w:rPr>
                                <w:rStyle w:val="Strong"/>
                                <w:rFonts w:ascii="Consolas" w:hAnsi="Consolas"/>
                                <w:color w:val="C792EA"/>
                                <w:spacing w:val="-1"/>
                                <w:sz w:val="24"/>
                                <w:szCs w:val="24"/>
                              </w:rPr>
                              <w:t>&gt;</w:t>
                            </w:r>
                            <w:r w:rsidRPr="00054CA5">
                              <w:rPr>
                                <w:rStyle w:val="Strong"/>
                                <w:rFonts w:ascii="Consolas" w:hAnsi="Consolas"/>
                                <w:color w:val="D6DEEB"/>
                                <w:spacing w:val="-1"/>
                                <w:sz w:val="24"/>
                                <w:szCs w:val="24"/>
                              </w:rPr>
                              <w:t xml:space="preserve">Last Name: </w:t>
                            </w:r>
                            <w:r w:rsidRPr="00054CA5">
                              <w:rPr>
                                <w:rStyle w:val="Strong"/>
                                <w:rFonts w:ascii="Consolas" w:hAnsi="Consolas"/>
                                <w:color w:val="C792EA"/>
                                <w:spacing w:val="-1"/>
                                <w:sz w:val="24"/>
                                <w:szCs w:val="24"/>
                              </w:rPr>
                              <w:t>{</w:t>
                            </w:r>
                            <w:proofErr w:type="spellStart"/>
                            <w:proofErr w:type="gramStart"/>
                            <w:r w:rsidRPr="00054CA5">
                              <w:rPr>
                                <w:rStyle w:val="Strong"/>
                                <w:rFonts w:ascii="Consolas" w:hAnsi="Consolas"/>
                                <w:color w:val="D6DEEB"/>
                                <w:spacing w:val="-1"/>
                                <w:sz w:val="24"/>
                                <w:szCs w:val="24"/>
                              </w:rPr>
                              <w:t>user</w:t>
                            </w:r>
                            <w:r w:rsidRPr="00054CA5">
                              <w:rPr>
                                <w:rStyle w:val="Strong"/>
                                <w:rFonts w:ascii="Consolas" w:hAnsi="Consolas"/>
                                <w:color w:val="C792EA"/>
                                <w:spacing w:val="-1"/>
                                <w:sz w:val="24"/>
                                <w:szCs w:val="24"/>
                              </w:rPr>
                              <w:t>.</w:t>
                            </w:r>
                            <w:r w:rsidRPr="00054CA5">
                              <w:rPr>
                                <w:rStyle w:val="Strong"/>
                                <w:rFonts w:ascii="Consolas" w:hAnsi="Consolas"/>
                                <w:color w:val="D6DEEB"/>
                                <w:spacing w:val="-1"/>
                                <w:sz w:val="24"/>
                                <w:szCs w:val="24"/>
                              </w:rPr>
                              <w:t>lastName</w:t>
                            </w:r>
                            <w:proofErr w:type="spellEnd"/>
                            <w:proofErr w:type="gramEnd"/>
                            <w:r w:rsidRPr="00054CA5">
                              <w:rPr>
                                <w:rStyle w:val="Strong"/>
                                <w:rFonts w:ascii="Consolas" w:hAnsi="Consolas"/>
                                <w:color w:val="C792EA"/>
                                <w:spacing w:val="-1"/>
                                <w:sz w:val="24"/>
                                <w:szCs w:val="24"/>
                              </w:rPr>
                              <w:t>}&lt;/</w:t>
                            </w:r>
                            <w:r w:rsidRPr="00054CA5">
                              <w:rPr>
                                <w:rStyle w:val="Strong"/>
                                <w:rFonts w:ascii="Consolas" w:hAnsi="Consolas"/>
                                <w:color w:val="7FDBCA"/>
                                <w:spacing w:val="-1"/>
                                <w:sz w:val="24"/>
                                <w:szCs w:val="24"/>
                              </w:rPr>
                              <w:t>span</w:t>
                            </w:r>
                            <w:r w:rsidRPr="00054CA5">
                              <w:rPr>
                                <w:rStyle w:val="Strong"/>
                                <w:rFonts w:ascii="Consolas" w:hAnsi="Consolas"/>
                                <w:color w:val="C792EA"/>
                                <w:spacing w:val="-1"/>
                                <w:sz w:val="24"/>
                                <w:szCs w:val="24"/>
                              </w:rPr>
                              <w:t>&gt;</w:t>
                            </w:r>
                          </w:p>
                          <w:p w14:paraId="248C0047" w14:textId="77777777" w:rsidR="00E61D17" w:rsidRPr="00054CA5" w:rsidRDefault="00E61D17" w:rsidP="00E61D17">
                            <w:pPr>
                              <w:shd w:val="clear" w:color="auto" w:fill="011627"/>
                              <w:rPr>
                                <w:rFonts w:ascii="Consolas" w:hAnsi="Consolas"/>
                                <w:color w:val="D6DEEB"/>
                                <w:spacing w:val="-1"/>
                                <w:sz w:val="24"/>
                                <w:szCs w:val="24"/>
                              </w:rPr>
                            </w:pPr>
                            <w:r w:rsidRPr="00054CA5">
                              <w:rPr>
                                <w:rStyle w:val="Strong"/>
                                <w:rFonts w:ascii="Consolas" w:hAnsi="Consolas"/>
                                <w:color w:val="D6DEEB"/>
                                <w:spacing w:val="-1"/>
                                <w:sz w:val="24"/>
                                <w:szCs w:val="24"/>
                              </w:rPr>
                              <w:t xml:space="preserve">    </w:t>
                            </w:r>
                            <w:r w:rsidRPr="00054CA5">
                              <w:rPr>
                                <w:rStyle w:val="Strong"/>
                                <w:rFonts w:ascii="Consolas" w:hAnsi="Consolas"/>
                                <w:color w:val="C792EA"/>
                                <w:spacing w:val="-1"/>
                                <w:sz w:val="24"/>
                                <w:szCs w:val="24"/>
                              </w:rPr>
                              <w:t>&lt;/</w:t>
                            </w:r>
                            <w:r w:rsidRPr="00054CA5">
                              <w:rPr>
                                <w:rStyle w:val="Strong"/>
                                <w:rFonts w:ascii="Consolas" w:hAnsi="Consolas"/>
                                <w:color w:val="7FDBCA"/>
                                <w:spacing w:val="-1"/>
                                <w:sz w:val="24"/>
                                <w:szCs w:val="24"/>
                              </w:rPr>
                              <w:t>div</w:t>
                            </w:r>
                            <w:r w:rsidRPr="00054CA5">
                              <w:rPr>
                                <w:rStyle w:val="Strong"/>
                                <w:rFonts w:ascii="Consolas" w:hAnsi="Consolas"/>
                                <w:color w:val="C792EA"/>
                                <w:spacing w:val="-1"/>
                                <w:sz w:val="24"/>
                                <w:szCs w:val="24"/>
                              </w:rPr>
                              <w:t>&gt;</w:t>
                            </w:r>
                          </w:p>
                          <w:p w14:paraId="29F35EEA" w14:textId="77777777" w:rsidR="00E61D17" w:rsidRPr="00054CA5" w:rsidRDefault="00E61D17" w:rsidP="00E61D17">
                            <w:pPr>
                              <w:shd w:val="clear" w:color="auto" w:fill="011627"/>
                              <w:rPr>
                                <w:rFonts w:ascii="Consolas" w:hAnsi="Consolas"/>
                                <w:color w:val="D6DEEB"/>
                                <w:spacing w:val="-1"/>
                                <w:sz w:val="24"/>
                                <w:szCs w:val="24"/>
                              </w:rPr>
                            </w:pPr>
                            <w:r w:rsidRPr="00054CA5">
                              <w:rPr>
                                <w:rStyle w:val="Strong"/>
                                <w:rFonts w:ascii="Consolas" w:hAnsi="Consolas"/>
                                <w:color w:val="D6DEEB"/>
                                <w:spacing w:val="-1"/>
                                <w:sz w:val="24"/>
                                <w:szCs w:val="24"/>
                              </w:rPr>
                              <w:t xml:space="preserve">  </w:t>
                            </w:r>
                            <w:r w:rsidRPr="00054CA5">
                              <w:rPr>
                                <w:rStyle w:val="Strong"/>
                                <w:rFonts w:ascii="Consolas" w:hAnsi="Consolas"/>
                                <w:color w:val="C792EA"/>
                                <w:spacing w:val="-1"/>
                                <w:sz w:val="24"/>
                                <w:szCs w:val="24"/>
                              </w:rPr>
                              <w:t>);</w:t>
                            </w:r>
                          </w:p>
                          <w:p w14:paraId="788CF68B" w14:textId="77777777" w:rsidR="00E61D17" w:rsidRPr="00054CA5" w:rsidRDefault="00E61D17" w:rsidP="00E61D17">
                            <w:pPr>
                              <w:shd w:val="clear" w:color="auto" w:fill="011627"/>
                              <w:rPr>
                                <w:rFonts w:ascii="Consolas" w:hAnsi="Consolas"/>
                                <w:color w:val="D6DEEB"/>
                                <w:spacing w:val="-1"/>
                                <w:sz w:val="24"/>
                                <w:szCs w:val="24"/>
                              </w:rPr>
                            </w:pPr>
                            <w:r w:rsidRPr="00054CA5">
                              <w:rPr>
                                <w:rStyle w:val="Strong"/>
                                <w:rFonts w:ascii="Consolas" w:hAnsi="Consolas"/>
                                <w:color w:val="C792EA"/>
                                <w:spacing w:val="-1"/>
                                <w:sz w:val="24"/>
                                <w:szCs w:val="24"/>
                              </w:rPr>
                              <w:t>}</w:t>
                            </w:r>
                          </w:p>
                          <w:p w14:paraId="4FA8679B" w14:textId="77777777" w:rsidR="00E61D17" w:rsidRPr="00054CA5" w:rsidRDefault="00E61D17" w:rsidP="00E61D17">
                            <w:pPr>
                              <w:jc w:val="center"/>
                              <w:rPr>
                                <w:rFonts w:ascii="Consolas" w:hAnsi="Consolas"/>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7834E" id="Rectangle 142" o:spid="_x0000_s1054" style="position:absolute;margin-left:0;margin-top:.25pt;width:474.6pt;height:410.1pt;z-index:251817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" fillcolor="#ffc000 [3207]" stroked="f" strokeweight="1pt">
                <v:textbox>
                  <w:txbxContent>
                    <w:p w14:paraId="40700092" w14:textId="77777777" w:rsidR="00E61D17" w:rsidRPr="00054CA5" w:rsidRDefault="00E61D17" w:rsidP="00E61D17">
                      <w:pPr>
                        <w:shd w:val="clear" w:color="auto" w:fill="011627"/>
                        <w:rPr>
                          <w:rFonts w:ascii="Consolas" w:hAnsi="Consolas"/>
                          <w:color w:val="D6DEEB"/>
                          <w:spacing w:val="-1"/>
                          <w:sz w:val="24"/>
                          <w:szCs w:val="24"/>
                        </w:rPr>
                      </w:pPr>
                      <w:r w:rsidRPr="00054CA5">
                        <w:rPr>
                          <w:rStyle w:val="Strong"/>
                          <w:rFonts w:ascii="Consolas" w:hAnsi="Consolas"/>
                          <w:i/>
                          <w:iCs/>
                          <w:color w:val="637777"/>
                          <w:spacing w:val="-1"/>
                          <w:sz w:val="24"/>
                          <w:szCs w:val="24"/>
                        </w:rPr>
                        <w:t xml:space="preserve">/ </w:t>
                      </w:r>
                      <w:proofErr w:type="gramStart"/>
                      <w:r w:rsidRPr="00054CA5">
                        <w:rPr>
                          <w:rStyle w:val="Strong"/>
                          <w:rFonts w:ascii="Consolas" w:hAnsi="Consolas"/>
                          <w:i/>
                          <w:iCs/>
                          <w:color w:val="637777"/>
                          <w:spacing w:val="-1"/>
                          <w:sz w:val="24"/>
                          <w:szCs w:val="24"/>
                        </w:rPr>
                        <w:t>bad</w:t>
                      </w:r>
                      <w:proofErr w:type="gramEnd"/>
                    </w:p>
                    <w:p w14:paraId="23D2ACCB" w14:textId="77777777" w:rsidR="00E61D17" w:rsidRPr="00054CA5" w:rsidRDefault="00E61D17" w:rsidP="00E61D17">
                      <w:pPr>
                        <w:shd w:val="clear" w:color="auto" w:fill="011627"/>
                        <w:rPr>
                          <w:rFonts w:ascii="Consolas" w:hAnsi="Consolas"/>
                          <w:color w:val="D6DEEB"/>
                          <w:spacing w:val="-1"/>
                          <w:sz w:val="24"/>
                          <w:szCs w:val="24"/>
                        </w:rPr>
                      </w:pPr>
                      <w:r w:rsidRPr="00054CA5">
                        <w:rPr>
                          <w:rStyle w:val="Strong"/>
                          <w:rFonts w:ascii="Consolas" w:hAnsi="Consolas"/>
                          <w:color w:val="7FDBCA"/>
                          <w:spacing w:val="-1"/>
                          <w:sz w:val="24"/>
                          <w:szCs w:val="24"/>
                        </w:rPr>
                        <w:t>function</w:t>
                      </w:r>
                      <w:r w:rsidRPr="00054CA5">
                        <w:rPr>
                          <w:rStyle w:val="Strong"/>
                          <w:rFonts w:ascii="Consolas" w:hAnsi="Consolas"/>
                          <w:color w:val="D6DEEB"/>
                          <w:spacing w:val="-1"/>
                          <w:sz w:val="24"/>
                          <w:szCs w:val="24"/>
                        </w:rPr>
                        <w:t xml:space="preserve"> </w:t>
                      </w:r>
                      <w:proofErr w:type="spellStart"/>
                      <w:r w:rsidRPr="00054CA5">
                        <w:rPr>
                          <w:rStyle w:val="Strong"/>
                          <w:rFonts w:ascii="Consolas" w:hAnsi="Consolas"/>
                          <w:color w:val="82AAFF"/>
                          <w:spacing w:val="-1"/>
                          <w:sz w:val="24"/>
                          <w:szCs w:val="24"/>
                        </w:rPr>
                        <w:t>userProfile</w:t>
                      </w:r>
                      <w:proofErr w:type="spellEnd"/>
                      <w:r w:rsidRPr="00054CA5">
                        <w:rPr>
                          <w:rStyle w:val="Strong"/>
                          <w:rFonts w:ascii="Consolas" w:hAnsi="Consolas"/>
                          <w:color w:val="C792EA"/>
                          <w:spacing w:val="-1"/>
                          <w:sz w:val="24"/>
                          <w:szCs w:val="24"/>
                        </w:rPr>
                        <w:t>(</w:t>
                      </w:r>
                      <w:r w:rsidRPr="00054CA5">
                        <w:rPr>
                          <w:rStyle w:val="Strong"/>
                          <w:rFonts w:ascii="Consolas" w:hAnsi="Consolas"/>
                          <w:color w:val="D6DEEB"/>
                          <w:spacing w:val="-1"/>
                          <w:sz w:val="24"/>
                          <w:szCs w:val="24"/>
                        </w:rPr>
                        <w:t>user</w:t>
                      </w:r>
                      <w:r w:rsidRPr="00054CA5">
                        <w:rPr>
                          <w:rStyle w:val="Strong"/>
                          <w:rFonts w:ascii="Consolas" w:hAnsi="Consolas"/>
                          <w:color w:val="C792EA"/>
                          <w:spacing w:val="-1"/>
                          <w:sz w:val="24"/>
                          <w:szCs w:val="24"/>
                        </w:rPr>
                        <w:t>)</w:t>
                      </w:r>
                      <w:r w:rsidRPr="00054CA5">
                        <w:rPr>
                          <w:rStyle w:val="Strong"/>
                          <w:rFonts w:ascii="Consolas" w:hAnsi="Consolas"/>
                          <w:color w:val="D6DEEB"/>
                          <w:spacing w:val="-1"/>
                          <w:sz w:val="24"/>
                          <w:szCs w:val="24"/>
                        </w:rPr>
                        <w:t xml:space="preserve"> </w:t>
                      </w:r>
                      <w:r w:rsidRPr="00054CA5">
                        <w:rPr>
                          <w:rStyle w:val="Strong"/>
                          <w:rFonts w:ascii="Consolas" w:hAnsi="Consolas"/>
                          <w:color w:val="C792EA"/>
                          <w:spacing w:val="-1"/>
                          <w:sz w:val="24"/>
                          <w:szCs w:val="24"/>
                        </w:rPr>
                        <w:t>{</w:t>
                      </w:r>
                    </w:p>
                    <w:p w14:paraId="643BB3B9" w14:textId="77777777" w:rsidR="00E61D17" w:rsidRPr="00054CA5" w:rsidRDefault="00E61D17" w:rsidP="00E61D17">
                      <w:pPr>
                        <w:shd w:val="clear" w:color="auto" w:fill="011627"/>
                        <w:rPr>
                          <w:rFonts w:ascii="Consolas" w:hAnsi="Consolas"/>
                          <w:color w:val="D6DEEB"/>
                          <w:spacing w:val="-1"/>
                          <w:sz w:val="24"/>
                          <w:szCs w:val="24"/>
                        </w:rPr>
                      </w:pPr>
                      <w:r w:rsidRPr="00054CA5">
                        <w:rPr>
                          <w:rStyle w:val="Strong"/>
                          <w:rFonts w:ascii="Consolas" w:hAnsi="Consolas"/>
                          <w:color w:val="D6DEEB"/>
                          <w:spacing w:val="-1"/>
                          <w:sz w:val="24"/>
                          <w:szCs w:val="24"/>
                        </w:rPr>
                        <w:t xml:space="preserve">  </w:t>
                      </w:r>
                      <w:r w:rsidRPr="00054CA5">
                        <w:rPr>
                          <w:rStyle w:val="Strong"/>
                          <w:rFonts w:ascii="Consolas" w:hAnsi="Consolas"/>
                          <w:color w:val="7FDBCA"/>
                          <w:spacing w:val="-1"/>
                          <w:sz w:val="24"/>
                          <w:szCs w:val="24"/>
                        </w:rPr>
                        <w:t>return</w:t>
                      </w:r>
                      <w:r w:rsidRPr="00054CA5">
                        <w:rPr>
                          <w:rStyle w:val="Strong"/>
                          <w:rFonts w:ascii="Consolas" w:hAnsi="Consolas"/>
                          <w:color w:val="D6DEEB"/>
                          <w:spacing w:val="-1"/>
                          <w:sz w:val="24"/>
                          <w:szCs w:val="24"/>
                        </w:rPr>
                        <w:t xml:space="preserve"> </w:t>
                      </w:r>
                      <w:r w:rsidRPr="00054CA5">
                        <w:rPr>
                          <w:rStyle w:val="Strong"/>
                          <w:rFonts w:ascii="Consolas" w:hAnsi="Consolas"/>
                          <w:color w:val="C792EA"/>
                          <w:spacing w:val="-1"/>
                          <w:sz w:val="24"/>
                          <w:szCs w:val="24"/>
                        </w:rPr>
                        <w:t>(</w:t>
                      </w:r>
                    </w:p>
                    <w:p w14:paraId="616AA116" w14:textId="77777777" w:rsidR="00E61D17" w:rsidRPr="00054CA5" w:rsidRDefault="00E61D17" w:rsidP="00E61D17">
                      <w:pPr>
                        <w:shd w:val="clear" w:color="auto" w:fill="011627"/>
                        <w:rPr>
                          <w:rFonts w:ascii="Consolas" w:hAnsi="Consolas"/>
                          <w:color w:val="D6DEEB"/>
                          <w:spacing w:val="-1"/>
                          <w:sz w:val="24"/>
                          <w:szCs w:val="24"/>
                        </w:rPr>
                      </w:pPr>
                      <w:r w:rsidRPr="00054CA5">
                        <w:rPr>
                          <w:rStyle w:val="Strong"/>
                          <w:rFonts w:ascii="Consolas" w:hAnsi="Consolas"/>
                          <w:color w:val="D6DEEB"/>
                          <w:spacing w:val="-1"/>
                          <w:sz w:val="24"/>
                          <w:szCs w:val="24"/>
                        </w:rPr>
                        <w:t xml:space="preserve">    </w:t>
                      </w:r>
                      <w:r w:rsidRPr="00054CA5">
                        <w:rPr>
                          <w:rStyle w:val="Strong"/>
                          <w:rFonts w:ascii="Consolas" w:hAnsi="Consolas"/>
                          <w:color w:val="C792EA"/>
                          <w:spacing w:val="-1"/>
                          <w:sz w:val="24"/>
                          <w:szCs w:val="24"/>
                        </w:rPr>
                        <w:t>&lt;</w:t>
                      </w:r>
                      <w:r w:rsidRPr="00054CA5">
                        <w:rPr>
                          <w:rStyle w:val="Strong"/>
                          <w:rFonts w:ascii="Consolas" w:hAnsi="Consolas"/>
                          <w:color w:val="7FDBCA"/>
                          <w:spacing w:val="-1"/>
                          <w:sz w:val="24"/>
                          <w:szCs w:val="24"/>
                        </w:rPr>
                        <w:t>div</w:t>
                      </w:r>
                      <w:r w:rsidRPr="00054CA5">
                        <w:rPr>
                          <w:rStyle w:val="Strong"/>
                          <w:rFonts w:ascii="Consolas" w:hAnsi="Consolas"/>
                          <w:color w:val="C792EA"/>
                          <w:spacing w:val="-1"/>
                          <w:sz w:val="24"/>
                          <w:szCs w:val="24"/>
                        </w:rPr>
                        <w:t>&gt;</w:t>
                      </w:r>
                    </w:p>
                    <w:p w14:paraId="52B2C3E0" w14:textId="77777777" w:rsidR="00E61D17" w:rsidRPr="00054CA5" w:rsidRDefault="00E61D17" w:rsidP="00E61D17">
                      <w:pPr>
                        <w:shd w:val="clear" w:color="auto" w:fill="011627"/>
                        <w:rPr>
                          <w:rFonts w:ascii="Consolas" w:hAnsi="Consolas"/>
                          <w:color w:val="D6DEEB"/>
                          <w:spacing w:val="-1"/>
                          <w:sz w:val="24"/>
                          <w:szCs w:val="24"/>
                        </w:rPr>
                      </w:pPr>
                      <w:r w:rsidRPr="00054CA5">
                        <w:rPr>
                          <w:rStyle w:val="Strong"/>
                          <w:rFonts w:ascii="Consolas" w:hAnsi="Consolas"/>
                          <w:color w:val="D6DEEB"/>
                          <w:spacing w:val="-1"/>
                          <w:sz w:val="24"/>
                          <w:szCs w:val="24"/>
                        </w:rPr>
                        <w:t xml:space="preserve">      </w:t>
                      </w:r>
                      <w:r w:rsidRPr="00054CA5">
                        <w:rPr>
                          <w:rStyle w:val="Strong"/>
                          <w:rFonts w:ascii="Consolas" w:hAnsi="Consolas"/>
                          <w:color w:val="C792EA"/>
                          <w:spacing w:val="-1"/>
                          <w:sz w:val="24"/>
                          <w:szCs w:val="24"/>
                        </w:rPr>
                        <w:t>&lt;</w:t>
                      </w:r>
                      <w:r w:rsidRPr="00054CA5">
                        <w:rPr>
                          <w:rStyle w:val="Strong"/>
                          <w:rFonts w:ascii="Consolas" w:hAnsi="Consolas"/>
                          <w:color w:val="7FDBCA"/>
                          <w:spacing w:val="-1"/>
                          <w:sz w:val="24"/>
                          <w:szCs w:val="24"/>
                        </w:rPr>
                        <w:t>span</w:t>
                      </w:r>
                      <w:r w:rsidRPr="00054CA5">
                        <w:rPr>
                          <w:rStyle w:val="Strong"/>
                          <w:rFonts w:ascii="Consolas" w:hAnsi="Consolas"/>
                          <w:color w:val="C792EA"/>
                          <w:spacing w:val="-1"/>
                          <w:sz w:val="24"/>
                          <w:szCs w:val="24"/>
                        </w:rPr>
                        <w:t>&gt;</w:t>
                      </w:r>
                      <w:r w:rsidRPr="00054CA5">
                        <w:rPr>
                          <w:rStyle w:val="Strong"/>
                          <w:rFonts w:ascii="Consolas" w:hAnsi="Consolas"/>
                          <w:color w:val="D6DEEB"/>
                          <w:spacing w:val="-1"/>
                          <w:sz w:val="24"/>
                          <w:szCs w:val="24"/>
                        </w:rPr>
                        <w:t xml:space="preserve">First Name: </w:t>
                      </w:r>
                      <w:r w:rsidRPr="00054CA5">
                        <w:rPr>
                          <w:rStyle w:val="Strong"/>
                          <w:rFonts w:ascii="Consolas" w:hAnsi="Consolas"/>
                          <w:color w:val="C792EA"/>
                          <w:spacing w:val="-1"/>
                          <w:sz w:val="24"/>
                          <w:szCs w:val="24"/>
                        </w:rPr>
                        <w:t>{</w:t>
                      </w:r>
                      <w:proofErr w:type="spellStart"/>
                      <w:proofErr w:type="gramStart"/>
                      <w:r w:rsidRPr="00054CA5">
                        <w:rPr>
                          <w:rStyle w:val="Strong"/>
                          <w:rFonts w:ascii="Consolas" w:hAnsi="Consolas"/>
                          <w:color w:val="D6DEEB"/>
                          <w:spacing w:val="-1"/>
                          <w:sz w:val="24"/>
                          <w:szCs w:val="24"/>
                        </w:rPr>
                        <w:t>user</w:t>
                      </w:r>
                      <w:r w:rsidRPr="00054CA5">
                        <w:rPr>
                          <w:rStyle w:val="Strong"/>
                          <w:rFonts w:ascii="Consolas" w:hAnsi="Consolas"/>
                          <w:color w:val="C792EA"/>
                          <w:spacing w:val="-1"/>
                          <w:sz w:val="24"/>
                          <w:szCs w:val="24"/>
                        </w:rPr>
                        <w:t>.</w:t>
                      </w:r>
                      <w:r w:rsidRPr="00054CA5">
                        <w:rPr>
                          <w:rStyle w:val="Strong"/>
                          <w:rFonts w:ascii="Consolas" w:hAnsi="Consolas"/>
                          <w:color w:val="D6DEEB"/>
                          <w:spacing w:val="-1"/>
                          <w:sz w:val="24"/>
                          <w:szCs w:val="24"/>
                        </w:rPr>
                        <w:t>firstName</w:t>
                      </w:r>
                      <w:proofErr w:type="spellEnd"/>
                      <w:proofErr w:type="gramEnd"/>
                      <w:r w:rsidRPr="00054CA5">
                        <w:rPr>
                          <w:rStyle w:val="Strong"/>
                          <w:rFonts w:ascii="Consolas" w:hAnsi="Consolas"/>
                          <w:color w:val="C792EA"/>
                          <w:spacing w:val="-1"/>
                          <w:sz w:val="24"/>
                          <w:szCs w:val="24"/>
                        </w:rPr>
                        <w:t>}&lt;/</w:t>
                      </w:r>
                      <w:r w:rsidRPr="00054CA5">
                        <w:rPr>
                          <w:rStyle w:val="Strong"/>
                          <w:rFonts w:ascii="Consolas" w:hAnsi="Consolas"/>
                          <w:color w:val="7FDBCA"/>
                          <w:spacing w:val="-1"/>
                          <w:sz w:val="24"/>
                          <w:szCs w:val="24"/>
                        </w:rPr>
                        <w:t>span</w:t>
                      </w:r>
                      <w:r w:rsidRPr="00054CA5">
                        <w:rPr>
                          <w:rStyle w:val="Strong"/>
                          <w:rFonts w:ascii="Consolas" w:hAnsi="Consolas"/>
                          <w:color w:val="C792EA"/>
                          <w:spacing w:val="-1"/>
                          <w:sz w:val="24"/>
                          <w:szCs w:val="24"/>
                        </w:rPr>
                        <w:t>&gt;</w:t>
                      </w:r>
                    </w:p>
                    <w:p w14:paraId="2F113E05" w14:textId="77777777" w:rsidR="00E61D17" w:rsidRPr="00054CA5" w:rsidRDefault="00E61D17" w:rsidP="00E61D17">
                      <w:pPr>
                        <w:shd w:val="clear" w:color="auto" w:fill="011627"/>
                        <w:rPr>
                          <w:rFonts w:ascii="Consolas" w:hAnsi="Consolas"/>
                          <w:color w:val="D6DEEB"/>
                          <w:spacing w:val="-1"/>
                          <w:sz w:val="24"/>
                          <w:szCs w:val="24"/>
                        </w:rPr>
                      </w:pPr>
                      <w:r w:rsidRPr="00054CA5">
                        <w:rPr>
                          <w:rStyle w:val="Strong"/>
                          <w:rFonts w:ascii="Consolas" w:hAnsi="Consolas"/>
                          <w:color w:val="D6DEEB"/>
                          <w:spacing w:val="-1"/>
                          <w:sz w:val="24"/>
                          <w:szCs w:val="24"/>
                        </w:rPr>
                        <w:t xml:space="preserve">      </w:t>
                      </w:r>
                      <w:r w:rsidRPr="00054CA5">
                        <w:rPr>
                          <w:rStyle w:val="Strong"/>
                          <w:rFonts w:ascii="Consolas" w:hAnsi="Consolas"/>
                          <w:color w:val="C792EA"/>
                          <w:spacing w:val="-1"/>
                          <w:sz w:val="24"/>
                          <w:szCs w:val="24"/>
                        </w:rPr>
                        <w:t>&lt;</w:t>
                      </w:r>
                      <w:r w:rsidRPr="00054CA5">
                        <w:rPr>
                          <w:rStyle w:val="Strong"/>
                          <w:rFonts w:ascii="Consolas" w:hAnsi="Consolas"/>
                          <w:color w:val="7FDBCA"/>
                          <w:spacing w:val="-1"/>
                          <w:sz w:val="24"/>
                          <w:szCs w:val="24"/>
                        </w:rPr>
                        <w:t>span</w:t>
                      </w:r>
                      <w:r w:rsidRPr="00054CA5">
                        <w:rPr>
                          <w:rStyle w:val="Strong"/>
                          <w:rFonts w:ascii="Consolas" w:hAnsi="Consolas"/>
                          <w:color w:val="C792EA"/>
                          <w:spacing w:val="-1"/>
                          <w:sz w:val="24"/>
                          <w:szCs w:val="24"/>
                        </w:rPr>
                        <w:t>&gt;</w:t>
                      </w:r>
                      <w:r w:rsidRPr="00054CA5">
                        <w:rPr>
                          <w:rStyle w:val="Strong"/>
                          <w:rFonts w:ascii="Consolas" w:hAnsi="Consolas"/>
                          <w:color w:val="D6DEEB"/>
                          <w:spacing w:val="-1"/>
                          <w:sz w:val="24"/>
                          <w:szCs w:val="24"/>
                        </w:rPr>
                        <w:t xml:space="preserve">Last Name: </w:t>
                      </w:r>
                      <w:r w:rsidRPr="00054CA5">
                        <w:rPr>
                          <w:rStyle w:val="Strong"/>
                          <w:rFonts w:ascii="Consolas" w:hAnsi="Consolas"/>
                          <w:color w:val="C792EA"/>
                          <w:spacing w:val="-1"/>
                          <w:sz w:val="24"/>
                          <w:szCs w:val="24"/>
                        </w:rPr>
                        <w:t>{</w:t>
                      </w:r>
                      <w:proofErr w:type="spellStart"/>
                      <w:proofErr w:type="gramStart"/>
                      <w:r w:rsidRPr="00054CA5">
                        <w:rPr>
                          <w:rStyle w:val="Strong"/>
                          <w:rFonts w:ascii="Consolas" w:hAnsi="Consolas"/>
                          <w:color w:val="D6DEEB"/>
                          <w:spacing w:val="-1"/>
                          <w:sz w:val="24"/>
                          <w:szCs w:val="24"/>
                        </w:rPr>
                        <w:t>user</w:t>
                      </w:r>
                      <w:r w:rsidRPr="00054CA5">
                        <w:rPr>
                          <w:rStyle w:val="Strong"/>
                          <w:rFonts w:ascii="Consolas" w:hAnsi="Consolas"/>
                          <w:color w:val="C792EA"/>
                          <w:spacing w:val="-1"/>
                          <w:sz w:val="24"/>
                          <w:szCs w:val="24"/>
                        </w:rPr>
                        <w:t>.</w:t>
                      </w:r>
                      <w:r w:rsidRPr="00054CA5">
                        <w:rPr>
                          <w:rStyle w:val="Strong"/>
                          <w:rFonts w:ascii="Consolas" w:hAnsi="Consolas"/>
                          <w:color w:val="D6DEEB"/>
                          <w:spacing w:val="-1"/>
                          <w:sz w:val="24"/>
                          <w:szCs w:val="24"/>
                        </w:rPr>
                        <w:t>lastName</w:t>
                      </w:r>
                      <w:proofErr w:type="spellEnd"/>
                      <w:proofErr w:type="gramEnd"/>
                      <w:r w:rsidRPr="00054CA5">
                        <w:rPr>
                          <w:rStyle w:val="Strong"/>
                          <w:rFonts w:ascii="Consolas" w:hAnsi="Consolas"/>
                          <w:color w:val="C792EA"/>
                          <w:spacing w:val="-1"/>
                          <w:sz w:val="24"/>
                          <w:szCs w:val="24"/>
                        </w:rPr>
                        <w:t>}&lt;/</w:t>
                      </w:r>
                      <w:r w:rsidRPr="00054CA5">
                        <w:rPr>
                          <w:rStyle w:val="Strong"/>
                          <w:rFonts w:ascii="Consolas" w:hAnsi="Consolas"/>
                          <w:color w:val="7FDBCA"/>
                          <w:spacing w:val="-1"/>
                          <w:sz w:val="24"/>
                          <w:szCs w:val="24"/>
                        </w:rPr>
                        <w:t>span</w:t>
                      </w:r>
                      <w:r w:rsidRPr="00054CA5">
                        <w:rPr>
                          <w:rStyle w:val="Strong"/>
                          <w:rFonts w:ascii="Consolas" w:hAnsi="Consolas"/>
                          <w:color w:val="C792EA"/>
                          <w:spacing w:val="-1"/>
                          <w:sz w:val="24"/>
                          <w:szCs w:val="24"/>
                        </w:rPr>
                        <w:t>&gt;</w:t>
                      </w:r>
                    </w:p>
                    <w:p w14:paraId="438510E5" w14:textId="77777777" w:rsidR="00E61D17" w:rsidRPr="00054CA5" w:rsidRDefault="00E61D17" w:rsidP="00E61D17">
                      <w:pPr>
                        <w:shd w:val="clear" w:color="auto" w:fill="011627"/>
                        <w:rPr>
                          <w:rFonts w:ascii="Consolas" w:hAnsi="Consolas"/>
                          <w:color w:val="D6DEEB"/>
                          <w:spacing w:val="-1"/>
                          <w:sz w:val="24"/>
                          <w:szCs w:val="24"/>
                        </w:rPr>
                      </w:pPr>
                      <w:r w:rsidRPr="00054CA5">
                        <w:rPr>
                          <w:rStyle w:val="Strong"/>
                          <w:rFonts w:ascii="Consolas" w:hAnsi="Consolas"/>
                          <w:color w:val="D6DEEB"/>
                          <w:spacing w:val="-1"/>
                          <w:sz w:val="24"/>
                          <w:szCs w:val="24"/>
                        </w:rPr>
                        <w:t xml:space="preserve">    </w:t>
                      </w:r>
                      <w:r w:rsidRPr="00054CA5">
                        <w:rPr>
                          <w:rStyle w:val="Strong"/>
                          <w:rFonts w:ascii="Consolas" w:hAnsi="Consolas"/>
                          <w:color w:val="C792EA"/>
                          <w:spacing w:val="-1"/>
                          <w:sz w:val="24"/>
                          <w:szCs w:val="24"/>
                        </w:rPr>
                        <w:t>&lt;/</w:t>
                      </w:r>
                      <w:r w:rsidRPr="00054CA5">
                        <w:rPr>
                          <w:rStyle w:val="Strong"/>
                          <w:rFonts w:ascii="Consolas" w:hAnsi="Consolas"/>
                          <w:color w:val="7FDBCA"/>
                          <w:spacing w:val="-1"/>
                          <w:sz w:val="24"/>
                          <w:szCs w:val="24"/>
                        </w:rPr>
                        <w:t>div</w:t>
                      </w:r>
                      <w:r w:rsidRPr="00054CA5">
                        <w:rPr>
                          <w:rStyle w:val="Strong"/>
                          <w:rFonts w:ascii="Consolas" w:hAnsi="Consolas"/>
                          <w:color w:val="C792EA"/>
                          <w:spacing w:val="-1"/>
                          <w:sz w:val="24"/>
                          <w:szCs w:val="24"/>
                        </w:rPr>
                        <w:t>&gt;</w:t>
                      </w:r>
                    </w:p>
                    <w:p w14:paraId="62E5FB2E" w14:textId="77777777" w:rsidR="00E61D17" w:rsidRPr="00054CA5" w:rsidRDefault="00E61D17" w:rsidP="00E61D17">
                      <w:pPr>
                        <w:shd w:val="clear" w:color="auto" w:fill="011627"/>
                        <w:rPr>
                          <w:rFonts w:ascii="Consolas" w:hAnsi="Consolas"/>
                          <w:color w:val="D6DEEB"/>
                          <w:spacing w:val="-1"/>
                          <w:sz w:val="24"/>
                          <w:szCs w:val="24"/>
                        </w:rPr>
                      </w:pPr>
                      <w:r w:rsidRPr="00054CA5">
                        <w:rPr>
                          <w:rStyle w:val="Strong"/>
                          <w:rFonts w:ascii="Consolas" w:hAnsi="Consolas"/>
                          <w:color w:val="D6DEEB"/>
                          <w:spacing w:val="-1"/>
                          <w:sz w:val="24"/>
                          <w:szCs w:val="24"/>
                        </w:rPr>
                        <w:t xml:space="preserve">  </w:t>
                      </w:r>
                      <w:r w:rsidRPr="00054CA5">
                        <w:rPr>
                          <w:rStyle w:val="Strong"/>
                          <w:rFonts w:ascii="Consolas" w:hAnsi="Consolas"/>
                          <w:color w:val="C792EA"/>
                          <w:spacing w:val="-1"/>
                          <w:sz w:val="24"/>
                          <w:szCs w:val="24"/>
                        </w:rPr>
                        <w:t>);</w:t>
                      </w:r>
                    </w:p>
                    <w:p w14:paraId="164061F0" w14:textId="27421555" w:rsidR="00E61D17" w:rsidRPr="00054CA5" w:rsidRDefault="00E61D17" w:rsidP="00E61D17">
                      <w:pPr>
                        <w:shd w:val="clear" w:color="auto" w:fill="011627"/>
                        <w:rPr>
                          <w:rStyle w:val="Strong"/>
                          <w:rFonts w:ascii="Consolas" w:hAnsi="Consolas"/>
                          <w:b w:val="0"/>
                          <w:bCs w:val="0"/>
                          <w:color w:val="D6DEEB"/>
                          <w:spacing w:val="-1"/>
                          <w:sz w:val="24"/>
                          <w:szCs w:val="24"/>
                        </w:rPr>
                      </w:pPr>
                      <w:r w:rsidRPr="00054CA5">
                        <w:rPr>
                          <w:rStyle w:val="Strong"/>
                          <w:rFonts w:ascii="Consolas" w:hAnsi="Consolas"/>
                          <w:color w:val="C792EA"/>
                          <w:spacing w:val="-1"/>
                          <w:sz w:val="24"/>
                          <w:szCs w:val="24"/>
                        </w:rPr>
                        <w:t>}</w:t>
                      </w:r>
                    </w:p>
                    <w:p w14:paraId="3EFA032A" w14:textId="77777777" w:rsidR="00E61D17" w:rsidRPr="00054CA5" w:rsidRDefault="00E61D17" w:rsidP="00E61D17">
                      <w:pPr>
                        <w:shd w:val="clear" w:color="auto" w:fill="011627"/>
                        <w:rPr>
                          <w:rFonts w:ascii="Consolas" w:hAnsi="Consolas"/>
                          <w:color w:val="D6DEEB"/>
                          <w:spacing w:val="-1"/>
                          <w:sz w:val="24"/>
                          <w:szCs w:val="24"/>
                        </w:rPr>
                      </w:pPr>
                      <w:r w:rsidRPr="00054CA5">
                        <w:rPr>
                          <w:rStyle w:val="Strong"/>
                          <w:rFonts w:ascii="Consolas" w:hAnsi="Consolas"/>
                          <w:i/>
                          <w:iCs/>
                          <w:color w:val="637777"/>
                          <w:spacing w:val="-1"/>
                          <w:sz w:val="24"/>
                          <w:szCs w:val="24"/>
                        </w:rPr>
                        <w:t>// good</w:t>
                      </w:r>
                    </w:p>
                    <w:p w14:paraId="185826F8" w14:textId="77777777" w:rsidR="00E61D17" w:rsidRPr="00054CA5" w:rsidRDefault="00E61D17" w:rsidP="00E61D17">
                      <w:pPr>
                        <w:shd w:val="clear" w:color="auto" w:fill="4F424C"/>
                        <w:rPr>
                          <w:rFonts w:ascii="Consolas" w:hAnsi="Consolas"/>
                          <w:color w:val="D6DEEB"/>
                          <w:spacing w:val="-1"/>
                          <w:sz w:val="24"/>
                          <w:szCs w:val="24"/>
                        </w:rPr>
                      </w:pPr>
                      <w:r w:rsidRPr="00054CA5">
                        <w:rPr>
                          <w:rStyle w:val="Strong"/>
                          <w:rFonts w:ascii="Consolas" w:hAnsi="Consolas"/>
                          <w:color w:val="7FDBCA"/>
                          <w:spacing w:val="-1"/>
                          <w:sz w:val="24"/>
                          <w:szCs w:val="24"/>
                        </w:rPr>
                        <w:t>function</w:t>
                      </w:r>
                      <w:r w:rsidRPr="00054CA5">
                        <w:rPr>
                          <w:rStyle w:val="Strong"/>
                          <w:rFonts w:ascii="Consolas" w:hAnsi="Consolas"/>
                          <w:color w:val="D6DEEB"/>
                          <w:spacing w:val="-1"/>
                          <w:sz w:val="24"/>
                          <w:szCs w:val="24"/>
                        </w:rPr>
                        <w:t xml:space="preserve"> </w:t>
                      </w:r>
                      <w:proofErr w:type="spellStart"/>
                      <w:r w:rsidRPr="00054CA5">
                        <w:rPr>
                          <w:rStyle w:val="Strong"/>
                          <w:rFonts w:ascii="Consolas" w:hAnsi="Consolas"/>
                          <w:color w:val="82AAFF"/>
                          <w:spacing w:val="-1"/>
                          <w:sz w:val="24"/>
                          <w:szCs w:val="24"/>
                        </w:rPr>
                        <w:t>UserProfile</w:t>
                      </w:r>
                      <w:proofErr w:type="spellEnd"/>
                      <w:r w:rsidRPr="00054CA5">
                        <w:rPr>
                          <w:rStyle w:val="Strong"/>
                          <w:rFonts w:ascii="Consolas" w:hAnsi="Consolas"/>
                          <w:color w:val="C792EA"/>
                          <w:spacing w:val="-1"/>
                          <w:sz w:val="24"/>
                          <w:szCs w:val="24"/>
                        </w:rPr>
                        <w:t>(</w:t>
                      </w:r>
                      <w:r w:rsidRPr="00054CA5">
                        <w:rPr>
                          <w:rStyle w:val="Strong"/>
                          <w:rFonts w:ascii="Consolas" w:hAnsi="Consolas"/>
                          <w:color w:val="D6DEEB"/>
                          <w:spacing w:val="-1"/>
                          <w:sz w:val="24"/>
                          <w:szCs w:val="24"/>
                        </w:rPr>
                        <w:t>user</w:t>
                      </w:r>
                      <w:r w:rsidRPr="00054CA5">
                        <w:rPr>
                          <w:rStyle w:val="Strong"/>
                          <w:rFonts w:ascii="Consolas" w:hAnsi="Consolas"/>
                          <w:color w:val="C792EA"/>
                          <w:spacing w:val="-1"/>
                          <w:sz w:val="24"/>
                          <w:szCs w:val="24"/>
                        </w:rPr>
                        <w:t>)</w:t>
                      </w:r>
                      <w:r w:rsidRPr="00054CA5">
                        <w:rPr>
                          <w:rStyle w:val="Strong"/>
                          <w:rFonts w:ascii="Consolas" w:hAnsi="Consolas"/>
                          <w:color w:val="D6DEEB"/>
                          <w:spacing w:val="-1"/>
                          <w:sz w:val="24"/>
                          <w:szCs w:val="24"/>
                        </w:rPr>
                        <w:t xml:space="preserve"> </w:t>
                      </w:r>
                      <w:r w:rsidRPr="00054CA5">
                        <w:rPr>
                          <w:rStyle w:val="Strong"/>
                          <w:rFonts w:ascii="Consolas" w:hAnsi="Consolas"/>
                          <w:color w:val="C792EA"/>
                          <w:spacing w:val="-1"/>
                          <w:sz w:val="24"/>
                          <w:szCs w:val="24"/>
                        </w:rPr>
                        <w:t>{</w:t>
                      </w:r>
                    </w:p>
                    <w:p w14:paraId="08DBC13A" w14:textId="77777777" w:rsidR="00E61D17" w:rsidRPr="00054CA5" w:rsidRDefault="00E61D17" w:rsidP="00E61D17">
                      <w:pPr>
                        <w:shd w:val="clear" w:color="auto" w:fill="011627"/>
                        <w:rPr>
                          <w:rFonts w:ascii="Consolas" w:hAnsi="Consolas"/>
                          <w:color w:val="D6DEEB"/>
                          <w:spacing w:val="-1"/>
                          <w:sz w:val="24"/>
                          <w:szCs w:val="24"/>
                        </w:rPr>
                      </w:pPr>
                      <w:r w:rsidRPr="00054CA5">
                        <w:rPr>
                          <w:rStyle w:val="Strong"/>
                          <w:rFonts w:ascii="Consolas" w:hAnsi="Consolas"/>
                          <w:color w:val="D6DEEB"/>
                          <w:spacing w:val="-1"/>
                          <w:sz w:val="24"/>
                          <w:szCs w:val="24"/>
                        </w:rPr>
                        <w:t xml:space="preserve">  </w:t>
                      </w:r>
                      <w:r w:rsidRPr="00054CA5">
                        <w:rPr>
                          <w:rStyle w:val="Strong"/>
                          <w:rFonts w:ascii="Consolas" w:hAnsi="Consolas"/>
                          <w:color w:val="7FDBCA"/>
                          <w:spacing w:val="-1"/>
                          <w:sz w:val="24"/>
                          <w:szCs w:val="24"/>
                        </w:rPr>
                        <w:t>return</w:t>
                      </w:r>
                      <w:r w:rsidRPr="00054CA5">
                        <w:rPr>
                          <w:rStyle w:val="Strong"/>
                          <w:rFonts w:ascii="Consolas" w:hAnsi="Consolas"/>
                          <w:color w:val="D6DEEB"/>
                          <w:spacing w:val="-1"/>
                          <w:sz w:val="24"/>
                          <w:szCs w:val="24"/>
                        </w:rPr>
                        <w:t xml:space="preserve"> </w:t>
                      </w:r>
                      <w:r w:rsidRPr="00054CA5">
                        <w:rPr>
                          <w:rStyle w:val="Strong"/>
                          <w:rFonts w:ascii="Consolas" w:hAnsi="Consolas"/>
                          <w:color w:val="C792EA"/>
                          <w:spacing w:val="-1"/>
                          <w:sz w:val="24"/>
                          <w:szCs w:val="24"/>
                        </w:rPr>
                        <w:t>(</w:t>
                      </w:r>
                    </w:p>
                    <w:p w14:paraId="71908C55" w14:textId="77777777" w:rsidR="00E61D17" w:rsidRPr="00054CA5" w:rsidRDefault="00E61D17" w:rsidP="00E61D17">
                      <w:pPr>
                        <w:shd w:val="clear" w:color="auto" w:fill="011627"/>
                        <w:rPr>
                          <w:rFonts w:ascii="Consolas" w:hAnsi="Consolas"/>
                          <w:color w:val="D6DEEB"/>
                          <w:spacing w:val="-1"/>
                          <w:sz w:val="24"/>
                          <w:szCs w:val="24"/>
                        </w:rPr>
                      </w:pPr>
                      <w:r w:rsidRPr="00054CA5">
                        <w:rPr>
                          <w:rStyle w:val="Strong"/>
                          <w:rFonts w:ascii="Consolas" w:hAnsi="Consolas"/>
                          <w:color w:val="D6DEEB"/>
                          <w:spacing w:val="-1"/>
                          <w:sz w:val="24"/>
                          <w:szCs w:val="24"/>
                        </w:rPr>
                        <w:t xml:space="preserve">    </w:t>
                      </w:r>
                      <w:r w:rsidRPr="00054CA5">
                        <w:rPr>
                          <w:rStyle w:val="Strong"/>
                          <w:rFonts w:ascii="Consolas" w:hAnsi="Consolas"/>
                          <w:color w:val="C792EA"/>
                          <w:spacing w:val="-1"/>
                          <w:sz w:val="24"/>
                          <w:szCs w:val="24"/>
                        </w:rPr>
                        <w:t>&lt;</w:t>
                      </w:r>
                      <w:r w:rsidRPr="00054CA5">
                        <w:rPr>
                          <w:rStyle w:val="Strong"/>
                          <w:rFonts w:ascii="Consolas" w:hAnsi="Consolas"/>
                          <w:color w:val="7FDBCA"/>
                          <w:spacing w:val="-1"/>
                          <w:sz w:val="24"/>
                          <w:szCs w:val="24"/>
                        </w:rPr>
                        <w:t>div</w:t>
                      </w:r>
                      <w:r w:rsidRPr="00054CA5">
                        <w:rPr>
                          <w:rStyle w:val="Strong"/>
                          <w:rFonts w:ascii="Consolas" w:hAnsi="Consolas"/>
                          <w:color w:val="C792EA"/>
                          <w:spacing w:val="-1"/>
                          <w:sz w:val="24"/>
                          <w:szCs w:val="24"/>
                        </w:rPr>
                        <w:t>&gt;</w:t>
                      </w:r>
                    </w:p>
                    <w:p w14:paraId="516496E8" w14:textId="77777777" w:rsidR="00E61D17" w:rsidRPr="00054CA5" w:rsidRDefault="00E61D17" w:rsidP="00E61D17">
                      <w:pPr>
                        <w:shd w:val="clear" w:color="auto" w:fill="011627"/>
                        <w:rPr>
                          <w:rFonts w:ascii="Consolas" w:hAnsi="Consolas"/>
                          <w:color w:val="D6DEEB"/>
                          <w:spacing w:val="-1"/>
                          <w:sz w:val="24"/>
                          <w:szCs w:val="24"/>
                        </w:rPr>
                      </w:pPr>
                      <w:r w:rsidRPr="00054CA5">
                        <w:rPr>
                          <w:rStyle w:val="Strong"/>
                          <w:rFonts w:ascii="Consolas" w:hAnsi="Consolas"/>
                          <w:color w:val="D6DEEB"/>
                          <w:spacing w:val="-1"/>
                          <w:sz w:val="24"/>
                          <w:szCs w:val="24"/>
                        </w:rPr>
                        <w:t xml:space="preserve">      </w:t>
                      </w:r>
                      <w:r w:rsidRPr="00054CA5">
                        <w:rPr>
                          <w:rStyle w:val="Strong"/>
                          <w:rFonts w:ascii="Consolas" w:hAnsi="Consolas"/>
                          <w:color w:val="C792EA"/>
                          <w:spacing w:val="-1"/>
                          <w:sz w:val="24"/>
                          <w:szCs w:val="24"/>
                        </w:rPr>
                        <w:t>&lt;</w:t>
                      </w:r>
                      <w:r w:rsidRPr="00054CA5">
                        <w:rPr>
                          <w:rStyle w:val="Strong"/>
                          <w:rFonts w:ascii="Consolas" w:hAnsi="Consolas"/>
                          <w:color w:val="7FDBCA"/>
                          <w:spacing w:val="-1"/>
                          <w:sz w:val="24"/>
                          <w:szCs w:val="24"/>
                        </w:rPr>
                        <w:t>span</w:t>
                      </w:r>
                      <w:r w:rsidRPr="00054CA5">
                        <w:rPr>
                          <w:rStyle w:val="Strong"/>
                          <w:rFonts w:ascii="Consolas" w:hAnsi="Consolas"/>
                          <w:color w:val="C792EA"/>
                          <w:spacing w:val="-1"/>
                          <w:sz w:val="24"/>
                          <w:szCs w:val="24"/>
                        </w:rPr>
                        <w:t>&gt;</w:t>
                      </w:r>
                      <w:r w:rsidRPr="00054CA5">
                        <w:rPr>
                          <w:rStyle w:val="Strong"/>
                          <w:rFonts w:ascii="Consolas" w:hAnsi="Consolas"/>
                          <w:color w:val="D6DEEB"/>
                          <w:spacing w:val="-1"/>
                          <w:sz w:val="24"/>
                          <w:szCs w:val="24"/>
                        </w:rPr>
                        <w:t xml:space="preserve">First Name: </w:t>
                      </w:r>
                      <w:r w:rsidRPr="00054CA5">
                        <w:rPr>
                          <w:rStyle w:val="Strong"/>
                          <w:rFonts w:ascii="Consolas" w:hAnsi="Consolas"/>
                          <w:color w:val="C792EA"/>
                          <w:spacing w:val="-1"/>
                          <w:sz w:val="24"/>
                          <w:szCs w:val="24"/>
                        </w:rPr>
                        <w:t>{</w:t>
                      </w:r>
                      <w:proofErr w:type="spellStart"/>
                      <w:proofErr w:type="gramStart"/>
                      <w:r w:rsidRPr="00054CA5">
                        <w:rPr>
                          <w:rStyle w:val="Strong"/>
                          <w:rFonts w:ascii="Consolas" w:hAnsi="Consolas"/>
                          <w:color w:val="D6DEEB"/>
                          <w:spacing w:val="-1"/>
                          <w:sz w:val="24"/>
                          <w:szCs w:val="24"/>
                        </w:rPr>
                        <w:t>user</w:t>
                      </w:r>
                      <w:r w:rsidRPr="00054CA5">
                        <w:rPr>
                          <w:rStyle w:val="Strong"/>
                          <w:rFonts w:ascii="Consolas" w:hAnsi="Consolas"/>
                          <w:color w:val="C792EA"/>
                          <w:spacing w:val="-1"/>
                          <w:sz w:val="24"/>
                          <w:szCs w:val="24"/>
                        </w:rPr>
                        <w:t>.</w:t>
                      </w:r>
                      <w:r w:rsidRPr="00054CA5">
                        <w:rPr>
                          <w:rStyle w:val="Strong"/>
                          <w:rFonts w:ascii="Consolas" w:hAnsi="Consolas"/>
                          <w:color w:val="D6DEEB"/>
                          <w:spacing w:val="-1"/>
                          <w:sz w:val="24"/>
                          <w:szCs w:val="24"/>
                        </w:rPr>
                        <w:t>firstName</w:t>
                      </w:r>
                      <w:proofErr w:type="spellEnd"/>
                      <w:proofErr w:type="gramEnd"/>
                      <w:r w:rsidRPr="00054CA5">
                        <w:rPr>
                          <w:rStyle w:val="Strong"/>
                          <w:rFonts w:ascii="Consolas" w:hAnsi="Consolas"/>
                          <w:color w:val="C792EA"/>
                          <w:spacing w:val="-1"/>
                          <w:sz w:val="24"/>
                          <w:szCs w:val="24"/>
                        </w:rPr>
                        <w:t>}&lt;/</w:t>
                      </w:r>
                      <w:r w:rsidRPr="00054CA5">
                        <w:rPr>
                          <w:rStyle w:val="Strong"/>
                          <w:rFonts w:ascii="Consolas" w:hAnsi="Consolas"/>
                          <w:color w:val="7FDBCA"/>
                          <w:spacing w:val="-1"/>
                          <w:sz w:val="24"/>
                          <w:szCs w:val="24"/>
                        </w:rPr>
                        <w:t>span</w:t>
                      </w:r>
                      <w:r w:rsidRPr="00054CA5">
                        <w:rPr>
                          <w:rStyle w:val="Strong"/>
                          <w:rFonts w:ascii="Consolas" w:hAnsi="Consolas"/>
                          <w:color w:val="C792EA"/>
                          <w:spacing w:val="-1"/>
                          <w:sz w:val="24"/>
                          <w:szCs w:val="24"/>
                        </w:rPr>
                        <w:t>&gt;</w:t>
                      </w:r>
                    </w:p>
                    <w:p w14:paraId="1AFE3034" w14:textId="77777777" w:rsidR="00E61D17" w:rsidRPr="00054CA5" w:rsidRDefault="00E61D17" w:rsidP="00E61D17">
                      <w:pPr>
                        <w:shd w:val="clear" w:color="auto" w:fill="011627"/>
                        <w:rPr>
                          <w:rFonts w:ascii="Consolas" w:hAnsi="Consolas"/>
                          <w:color w:val="D6DEEB"/>
                          <w:spacing w:val="-1"/>
                          <w:sz w:val="24"/>
                          <w:szCs w:val="24"/>
                        </w:rPr>
                      </w:pPr>
                      <w:r w:rsidRPr="00054CA5">
                        <w:rPr>
                          <w:rStyle w:val="Strong"/>
                          <w:rFonts w:ascii="Consolas" w:hAnsi="Consolas"/>
                          <w:color w:val="D6DEEB"/>
                          <w:spacing w:val="-1"/>
                          <w:sz w:val="24"/>
                          <w:szCs w:val="24"/>
                        </w:rPr>
                        <w:t xml:space="preserve">      </w:t>
                      </w:r>
                      <w:r w:rsidRPr="00054CA5">
                        <w:rPr>
                          <w:rStyle w:val="Strong"/>
                          <w:rFonts w:ascii="Consolas" w:hAnsi="Consolas"/>
                          <w:color w:val="C792EA"/>
                          <w:spacing w:val="-1"/>
                          <w:sz w:val="24"/>
                          <w:szCs w:val="24"/>
                        </w:rPr>
                        <w:t>&lt;</w:t>
                      </w:r>
                      <w:r w:rsidRPr="00054CA5">
                        <w:rPr>
                          <w:rStyle w:val="Strong"/>
                          <w:rFonts w:ascii="Consolas" w:hAnsi="Consolas"/>
                          <w:color w:val="7FDBCA"/>
                          <w:spacing w:val="-1"/>
                          <w:sz w:val="24"/>
                          <w:szCs w:val="24"/>
                        </w:rPr>
                        <w:t>span</w:t>
                      </w:r>
                      <w:r w:rsidRPr="00054CA5">
                        <w:rPr>
                          <w:rStyle w:val="Strong"/>
                          <w:rFonts w:ascii="Consolas" w:hAnsi="Consolas"/>
                          <w:color w:val="C792EA"/>
                          <w:spacing w:val="-1"/>
                          <w:sz w:val="24"/>
                          <w:szCs w:val="24"/>
                        </w:rPr>
                        <w:t>&gt;</w:t>
                      </w:r>
                      <w:r w:rsidRPr="00054CA5">
                        <w:rPr>
                          <w:rStyle w:val="Strong"/>
                          <w:rFonts w:ascii="Consolas" w:hAnsi="Consolas"/>
                          <w:color w:val="D6DEEB"/>
                          <w:spacing w:val="-1"/>
                          <w:sz w:val="24"/>
                          <w:szCs w:val="24"/>
                        </w:rPr>
                        <w:t xml:space="preserve">Last Name: </w:t>
                      </w:r>
                      <w:r w:rsidRPr="00054CA5">
                        <w:rPr>
                          <w:rStyle w:val="Strong"/>
                          <w:rFonts w:ascii="Consolas" w:hAnsi="Consolas"/>
                          <w:color w:val="C792EA"/>
                          <w:spacing w:val="-1"/>
                          <w:sz w:val="24"/>
                          <w:szCs w:val="24"/>
                        </w:rPr>
                        <w:t>{</w:t>
                      </w:r>
                      <w:proofErr w:type="spellStart"/>
                      <w:proofErr w:type="gramStart"/>
                      <w:r w:rsidRPr="00054CA5">
                        <w:rPr>
                          <w:rStyle w:val="Strong"/>
                          <w:rFonts w:ascii="Consolas" w:hAnsi="Consolas"/>
                          <w:color w:val="D6DEEB"/>
                          <w:spacing w:val="-1"/>
                          <w:sz w:val="24"/>
                          <w:szCs w:val="24"/>
                        </w:rPr>
                        <w:t>user</w:t>
                      </w:r>
                      <w:r w:rsidRPr="00054CA5">
                        <w:rPr>
                          <w:rStyle w:val="Strong"/>
                          <w:rFonts w:ascii="Consolas" w:hAnsi="Consolas"/>
                          <w:color w:val="C792EA"/>
                          <w:spacing w:val="-1"/>
                          <w:sz w:val="24"/>
                          <w:szCs w:val="24"/>
                        </w:rPr>
                        <w:t>.</w:t>
                      </w:r>
                      <w:r w:rsidRPr="00054CA5">
                        <w:rPr>
                          <w:rStyle w:val="Strong"/>
                          <w:rFonts w:ascii="Consolas" w:hAnsi="Consolas"/>
                          <w:color w:val="D6DEEB"/>
                          <w:spacing w:val="-1"/>
                          <w:sz w:val="24"/>
                          <w:szCs w:val="24"/>
                        </w:rPr>
                        <w:t>lastName</w:t>
                      </w:r>
                      <w:proofErr w:type="spellEnd"/>
                      <w:proofErr w:type="gramEnd"/>
                      <w:r w:rsidRPr="00054CA5">
                        <w:rPr>
                          <w:rStyle w:val="Strong"/>
                          <w:rFonts w:ascii="Consolas" w:hAnsi="Consolas"/>
                          <w:color w:val="C792EA"/>
                          <w:spacing w:val="-1"/>
                          <w:sz w:val="24"/>
                          <w:szCs w:val="24"/>
                        </w:rPr>
                        <w:t>}&lt;/</w:t>
                      </w:r>
                      <w:r w:rsidRPr="00054CA5">
                        <w:rPr>
                          <w:rStyle w:val="Strong"/>
                          <w:rFonts w:ascii="Consolas" w:hAnsi="Consolas"/>
                          <w:color w:val="7FDBCA"/>
                          <w:spacing w:val="-1"/>
                          <w:sz w:val="24"/>
                          <w:szCs w:val="24"/>
                        </w:rPr>
                        <w:t>span</w:t>
                      </w:r>
                      <w:r w:rsidRPr="00054CA5">
                        <w:rPr>
                          <w:rStyle w:val="Strong"/>
                          <w:rFonts w:ascii="Consolas" w:hAnsi="Consolas"/>
                          <w:color w:val="C792EA"/>
                          <w:spacing w:val="-1"/>
                          <w:sz w:val="24"/>
                          <w:szCs w:val="24"/>
                        </w:rPr>
                        <w:t>&gt;</w:t>
                      </w:r>
                    </w:p>
                    <w:p w14:paraId="248C0047" w14:textId="77777777" w:rsidR="00E61D17" w:rsidRPr="00054CA5" w:rsidRDefault="00E61D17" w:rsidP="00E61D17">
                      <w:pPr>
                        <w:shd w:val="clear" w:color="auto" w:fill="011627"/>
                        <w:rPr>
                          <w:rFonts w:ascii="Consolas" w:hAnsi="Consolas"/>
                          <w:color w:val="D6DEEB"/>
                          <w:spacing w:val="-1"/>
                          <w:sz w:val="24"/>
                          <w:szCs w:val="24"/>
                        </w:rPr>
                      </w:pPr>
                      <w:r w:rsidRPr="00054CA5">
                        <w:rPr>
                          <w:rStyle w:val="Strong"/>
                          <w:rFonts w:ascii="Consolas" w:hAnsi="Consolas"/>
                          <w:color w:val="D6DEEB"/>
                          <w:spacing w:val="-1"/>
                          <w:sz w:val="24"/>
                          <w:szCs w:val="24"/>
                        </w:rPr>
                        <w:t xml:space="preserve">    </w:t>
                      </w:r>
                      <w:r w:rsidRPr="00054CA5">
                        <w:rPr>
                          <w:rStyle w:val="Strong"/>
                          <w:rFonts w:ascii="Consolas" w:hAnsi="Consolas"/>
                          <w:color w:val="C792EA"/>
                          <w:spacing w:val="-1"/>
                          <w:sz w:val="24"/>
                          <w:szCs w:val="24"/>
                        </w:rPr>
                        <w:t>&lt;/</w:t>
                      </w:r>
                      <w:r w:rsidRPr="00054CA5">
                        <w:rPr>
                          <w:rStyle w:val="Strong"/>
                          <w:rFonts w:ascii="Consolas" w:hAnsi="Consolas"/>
                          <w:color w:val="7FDBCA"/>
                          <w:spacing w:val="-1"/>
                          <w:sz w:val="24"/>
                          <w:szCs w:val="24"/>
                        </w:rPr>
                        <w:t>div</w:t>
                      </w:r>
                      <w:r w:rsidRPr="00054CA5">
                        <w:rPr>
                          <w:rStyle w:val="Strong"/>
                          <w:rFonts w:ascii="Consolas" w:hAnsi="Consolas"/>
                          <w:color w:val="C792EA"/>
                          <w:spacing w:val="-1"/>
                          <w:sz w:val="24"/>
                          <w:szCs w:val="24"/>
                        </w:rPr>
                        <w:t>&gt;</w:t>
                      </w:r>
                    </w:p>
                    <w:p w14:paraId="29F35EEA" w14:textId="77777777" w:rsidR="00E61D17" w:rsidRPr="00054CA5" w:rsidRDefault="00E61D17" w:rsidP="00E61D17">
                      <w:pPr>
                        <w:shd w:val="clear" w:color="auto" w:fill="011627"/>
                        <w:rPr>
                          <w:rFonts w:ascii="Consolas" w:hAnsi="Consolas"/>
                          <w:color w:val="D6DEEB"/>
                          <w:spacing w:val="-1"/>
                          <w:sz w:val="24"/>
                          <w:szCs w:val="24"/>
                        </w:rPr>
                      </w:pPr>
                      <w:r w:rsidRPr="00054CA5">
                        <w:rPr>
                          <w:rStyle w:val="Strong"/>
                          <w:rFonts w:ascii="Consolas" w:hAnsi="Consolas"/>
                          <w:color w:val="D6DEEB"/>
                          <w:spacing w:val="-1"/>
                          <w:sz w:val="24"/>
                          <w:szCs w:val="24"/>
                        </w:rPr>
                        <w:t xml:space="preserve">  </w:t>
                      </w:r>
                      <w:r w:rsidRPr="00054CA5">
                        <w:rPr>
                          <w:rStyle w:val="Strong"/>
                          <w:rFonts w:ascii="Consolas" w:hAnsi="Consolas"/>
                          <w:color w:val="C792EA"/>
                          <w:spacing w:val="-1"/>
                          <w:sz w:val="24"/>
                          <w:szCs w:val="24"/>
                        </w:rPr>
                        <w:t>);</w:t>
                      </w:r>
                    </w:p>
                    <w:p w14:paraId="788CF68B" w14:textId="77777777" w:rsidR="00E61D17" w:rsidRPr="00054CA5" w:rsidRDefault="00E61D17" w:rsidP="00E61D17">
                      <w:pPr>
                        <w:shd w:val="clear" w:color="auto" w:fill="011627"/>
                        <w:rPr>
                          <w:rFonts w:ascii="Consolas" w:hAnsi="Consolas"/>
                          <w:color w:val="D6DEEB"/>
                          <w:spacing w:val="-1"/>
                          <w:sz w:val="24"/>
                          <w:szCs w:val="24"/>
                        </w:rPr>
                      </w:pPr>
                      <w:r w:rsidRPr="00054CA5">
                        <w:rPr>
                          <w:rStyle w:val="Strong"/>
                          <w:rFonts w:ascii="Consolas" w:hAnsi="Consolas"/>
                          <w:color w:val="C792EA"/>
                          <w:spacing w:val="-1"/>
                          <w:sz w:val="24"/>
                          <w:szCs w:val="24"/>
                        </w:rPr>
                        <w:t>}</w:t>
                      </w:r>
                    </w:p>
                    <w:p w14:paraId="4FA8679B" w14:textId="77777777" w:rsidR="00E61D17" w:rsidRPr="00054CA5" w:rsidRDefault="00E61D17" w:rsidP="00E61D17">
                      <w:pPr>
                        <w:jc w:val="center"/>
                        <w:rPr>
                          <w:rFonts w:ascii="Consolas" w:hAnsi="Consolas"/>
                          <w:sz w:val="24"/>
                          <w:szCs w:val="24"/>
                        </w:rPr>
                      </w:pPr>
                    </w:p>
                  </w:txbxContent>
                </v:textbox>
                <w10:wrap anchorx="margin"/>
              </v:rect>
            </w:pict>
          </mc:Fallback>
        </mc:AlternateContent>
      </w:r>
    </w:p>
    <w:p w14:paraId="547E9293" w14:textId="7C90B3E6" w:rsidR="00E61D17" w:rsidRPr="00281133" w:rsidRDefault="00E61D17" w:rsidP="00766E03">
      <w:pPr>
        <w:tabs>
          <w:tab w:val="left" w:pos="2904"/>
        </w:tabs>
        <w:spacing w:line="240" w:lineRule="auto"/>
        <w:rPr>
          <w:rFonts w:ascii="Verdana" w:hAnsi="Verdana" w:cs="Arial"/>
          <w:sz w:val="26"/>
          <w:szCs w:val="26"/>
        </w:rPr>
      </w:pPr>
    </w:p>
    <w:p w14:paraId="5BB9F68A" w14:textId="0833EA9F" w:rsidR="00E61D17" w:rsidRPr="00281133" w:rsidRDefault="00E61D17" w:rsidP="00766E03">
      <w:pPr>
        <w:tabs>
          <w:tab w:val="left" w:pos="2904"/>
        </w:tabs>
        <w:spacing w:line="240" w:lineRule="auto"/>
        <w:rPr>
          <w:rFonts w:ascii="Verdana" w:hAnsi="Verdana" w:cs="Arial"/>
          <w:sz w:val="26"/>
          <w:szCs w:val="26"/>
        </w:rPr>
      </w:pPr>
    </w:p>
    <w:p w14:paraId="4ABC8B1C" w14:textId="66E237DB" w:rsidR="00E61D17" w:rsidRPr="00281133" w:rsidRDefault="00E61D17" w:rsidP="00766E03">
      <w:pPr>
        <w:tabs>
          <w:tab w:val="left" w:pos="2904"/>
        </w:tabs>
        <w:spacing w:line="240" w:lineRule="auto"/>
        <w:rPr>
          <w:rFonts w:ascii="Verdana" w:hAnsi="Verdana" w:cs="Arial"/>
          <w:sz w:val="26"/>
          <w:szCs w:val="26"/>
        </w:rPr>
      </w:pPr>
    </w:p>
    <w:p w14:paraId="5DF5D95E" w14:textId="60E281C4" w:rsidR="00E61D17" w:rsidRPr="00281133" w:rsidRDefault="00E61D17" w:rsidP="00766E03">
      <w:pPr>
        <w:tabs>
          <w:tab w:val="left" w:pos="2904"/>
        </w:tabs>
        <w:spacing w:line="240" w:lineRule="auto"/>
        <w:rPr>
          <w:rFonts w:ascii="Verdana" w:hAnsi="Verdana" w:cs="Arial"/>
          <w:sz w:val="26"/>
          <w:szCs w:val="26"/>
        </w:rPr>
      </w:pPr>
    </w:p>
    <w:p w14:paraId="22500879" w14:textId="763E8A1B" w:rsidR="00E61D17" w:rsidRPr="00281133" w:rsidRDefault="00E61D17" w:rsidP="00766E03">
      <w:pPr>
        <w:tabs>
          <w:tab w:val="left" w:pos="2904"/>
        </w:tabs>
        <w:spacing w:line="240" w:lineRule="auto"/>
        <w:rPr>
          <w:rFonts w:ascii="Verdana" w:hAnsi="Verdana" w:cs="Arial"/>
          <w:sz w:val="26"/>
          <w:szCs w:val="26"/>
        </w:rPr>
      </w:pPr>
    </w:p>
    <w:p w14:paraId="0822F7B3" w14:textId="73987BBC" w:rsidR="00E61D17" w:rsidRPr="00281133" w:rsidRDefault="00E61D17" w:rsidP="00766E03">
      <w:pPr>
        <w:tabs>
          <w:tab w:val="left" w:pos="2904"/>
        </w:tabs>
        <w:spacing w:line="240" w:lineRule="auto"/>
        <w:rPr>
          <w:rFonts w:ascii="Verdana" w:hAnsi="Verdana" w:cs="Arial"/>
          <w:sz w:val="26"/>
          <w:szCs w:val="26"/>
        </w:rPr>
      </w:pPr>
    </w:p>
    <w:p w14:paraId="4BD068C4" w14:textId="6ACD96F6" w:rsidR="00E61D17" w:rsidRPr="00281133" w:rsidRDefault="00E61D17" w:rsidP="00766E03">
      <w:pPr>
        <w:tabs>
          <w:tab w:val="left" w:pos="2904"/>
        </w:tabs>
        <w:spacing w:line="240" w:lineRule="auto"/>
        <w:rPr>
          <w:rFonts w:ascii="Verdana" w:hAnsi="Verdana" w:cs="Arial"/>
          <w:sz w:val="26"/>
          <w:szCs w:val="26"/>
        </w:rPr>
      </w:pPr>
    </w:p>
    <w:p w14:paraId="3CA8ED9D" w14:textId="50AC8965" w:rsidR="00E61D17" w:rsidRPr="00281133" w:rsidRDefault="00E61D17" w:rsidP="00766E03">
      <w:pPr>
        <w:tabs>
          <w:tab w:val="left" w:pos="2904"/>
        </w:tabs>
        <w:spacing w:line="240" w:lineRule="auto"/>
        <w:rPr>
          <w:rFonts w:ascii="Verdana" w:hAnsi="Verdana" w:cs="Arial"/>
          <w:sz w:val="26"/>
          <w:szCs w:val="26"/>
        </w:rPr>
      </w:pPr>
    </w:p>
    <w:p w14:paraId="05A5760E" w14:textId="5620B003" w:rsidR="00E61D17" w:rsidRPr="00281133" w:rsidRDefault="00E61D17" w:rsidP="00766E03">
      <w:pPr>
        <w:tabs>
          <w:tab w:val="left" w:pos="2904"/>
        </w:tabs>
        <w:spacing w:line="240" w:lineRule="auto"/>
        <w:rPr>
          <w:rFonts w:ascii="Verdana" w:hAnsi="Verdana" w:cs="Arial"/>
          <w:sz w:val="26"/>
          <w:szCs w:val="26"/>
        </w:rPr>
      </w:pPr>
    </w:p>
    <w:p w14:paraId="424DEDEF" w14:textId="0A22F71F" w:rsidR="00E61D17" w:rsidRPr="00281133" w:rsidRDefault="00E61D17" w:rsidP="00766E03">
      <w:pPr>
        <w:tabs>
          <w:tab w:val="left" w:pos="2904"/>
        </w:tabs>
        <w:spacing w:line="240" w:lineRule="auto"/>
        <w:rPr>
          <w:rFonts w:ascii="Verdana" w:hAnsi="Verdana" w:cs="Arial"/>
          <w:sz w:val="26"/>
          <w:szCs w:val="26"/>
        </w:rPr>
      </w:pPr>
    </w:p>
    <w:p w14:paraId="44D71831" w14:textId="77777777" w:rsidR="00E61D17" w:rsidRPr="00281133" w:rsidRDefault="00E61D17" w:rsidP="00766E03">
      <w:pPr>
        <w:tabs>
          <w:tab w:val="left" w:pos="2904"/>
        </w:tabs>
        <w:spacing w:line="240" w:lineRule="auto"/>
        <w:rPr>
          <w:rFonts w:ascii="Verdana" w:hAnsi="Verdana" w:cs="Segoe UI"/>
          <w:color w:val="333333"/>
          <w:spacing w:val="-1"/>
          <w:sz w:val="26"/>
          <w:szCs w:val="26"/>
        </w:rPr>
      </w:pPr>
    </w:p>
    <w:p w14:paraId="7244751D" w14:textId="77777777" w:rsidR="00054CA5" w:rsidRPr="00281133" w:rsidRDefault="00054CA5" w:rsidP="00766E03">
      <w:pPr>
        <w:tabs>
          <w:tab w:val="left" w:pos="2904"/>
        </w:tabs>
        <w:spacing w:line="240" w:lineRule="auto"/>
        <w:rPr>
          <w:rFonts w:ascii="Verdana" w:hAnsi="Verdana" w:cs="Segoe UI"/>
          <w:color w:val="333333"/>
          <w:spacing w:val="-1"/>
          <w:sz w:val="26"/>
          <w:szCs w:val="26"/>
        </w:rPr>
      </w:pPr>
    </w:p>
    <w:p w14:paraId="0C9C27F8" w14:textId="77777777" w:rsidR="00054CA5" w:rsidRPr="00281133" w:rsidRDefault="00054CA5" w:rsidP="00766E03">
      <w:pPr>
        <w:tabs>
          <w:tab w:val="left" w:pos="2904"/>
        </w:tabs>
        <w:spacing w:line="240" w:lineRule="auto"/>
        <w:rPr>
          <w:rFonts w:ascii="Verdana" w:hAnsi="Verdana" w:cs="Segoe UI"/>
          <w:color w:val="333333"/>
          <w:spacing w:val="-1"/>
          <w:sz w:val="26"/>
          <w:szCs w:val="26"/>
        </w:rPr>
      </w:pPr>
    </w:p>
    <w:p w14:paraId="794B9C75" w14:textId="77777777" w:rsidR="00054CA5" w:rsidRPr="00281133" w:rsidRDefault="00054CA5" w:rsidP="00766E03">
      <w:pPr>
        <w:tabs>
          <w:tab w:val="left" w:pos="2904"/>
        </w:tabs>
        <w:spacing w:line="240" w:lineRule="auto"/>
        <w:rPr>
          <w:rFonts w:ascii="Verdana" w:hAnsi="Verdana" w:cs="Segoe UI"/>
          <w:color w:val="333333"/>
          <w:spacing w:val="-1"/>
          <w:sz w:val="26"/>
          <w:szCs w:val="26"/>
        </w:rPr>
      </w:pPr>
    </w:p>
    <w:p w14:paraId="6CBCFABE" w14:textId="77777777" w:rsidR="00054CA5" w:rsidRPr="00281133" w:rsidRDefault="00054CA5" w:rsidP="00766E03">
      <w:pPr>
        <w:tabs>
          <w:tab w:val="left" w:pos="2904"/>
        </w:tabs>
        <w:spacing w:line="240" w:lineRule="auto"/>
        <w:rPr>
          <w:rFonts w:ascii="Verdana" w:hAnsi="Verdana" w:cs="Segoe UI"/>
          <w:color w:val="333333"/>
          <w:spacing w:val="-1"/>
          <w:sz w:val="26"/>
          <w:szCs w:val="26"/>
        </w:rPr>
      </w:pPr>
    </w:p>
    <w:p w14:paraId="0E220339" w14:textId="77777777" w:rsidR="00054CA5" w:rsidRPr="00281133" w:rsidRDefault="00054CA5" w:rsidP="00766E03">
      <w:pPr>
        <w:tabs>
          <w:tab w:val="left" w:pos="2904"/>
        </w:tabs>
        <w:spacing w:line="240" w:lineRule="auto"/>
        <w:rPr>
          <w:rFonts w:ascii="Verdana" w:hAnsi="Verdana" w:cs="Segoe UI"/>
          <w:color w:val="333333"/>
          <w:spacing w:val="-1"/>
          <w:sz w:val="26"/>
          <w:szCs w:val="26"/>
        </w:rPr>
      </w:pPr>
    </w:p>
    <w:p w14:paraId="01B0B33D" w14:textId="67B65A76" w:rsidR="00E61D17" w:rsidRPr="00281133" w:rsidRDefault="00054CA5" w:rsidP="00766E03">
      <w:pPr>
        <w:tabs>
          <w:tab w:val="left" w:pos="2904"/>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1820032" behindDoc="0" locked="0" layoutInCell="1" allowOverlap="1" wp14:anchorId="3AACB66F" wp14:editId="36B7BCA6">
                <wp:simplePos x="0" y="0"/>
                <wp:positionH relativeFrom="margin">
                  <wp:posOffset>-194310</wp:posOffset>
                </wp:positionH>
                <wp:positionV relativeFrom="paragraph">
                  <wp:posOffset>671195</wp:posOffset>
                </wp:positionV>
                <wp:extent cx="6027420" cy="1672590"/>
                <wp:effectExtent l="57150" t="57150" r="49530" b="41910"/>
                <wp:wrapNone/>
                <wp:docPr id="143" name="Rectangle 143"/>
                <wp:cNvGraphicFramePr/>
                <a:graphic xmlns:a="http://schemas.openxmlformats.org/drawingml/2006/main">
                  <a:graphicData uri="http://schemas.microsoft.com/office/word/2010/wordprocessingShape">
                    <wps:wsp>
                      <wps:cNvSpPr/>
                      <wps:spPr>
                        <a:xfrm>
                          <a:off x="0" y="0"/>
                          <a:ext cx="6027420" cy="167259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4"/>
                        </a:lnRef>
                        <a:fillRef idx="1">
                          <a:schemeClr val="lt1"/>
                        </a:fillRef>
                        <a:effectRef idx="0">
                          <a:schemeClr val="accent4"/>
                        </a:effectRef>
                        <a:fontRef idx="minor">
                          <a:schemeClr val="dk1"/>
                        </a:fontRef>
                      </wps:style>
                      <wps:txbx>
                        <w:txbxContent>
                          <w:p w14:paraId="5A2CDC95" w14:textId="77777777" w:rsidR="00E61D17" w:rsidRDefault="00E61D17" w:rsidP="00E61D17">
                            <w:pPr>
                              <w:shd w:val="clear" w:color="auto" w:fill="011627"/>
                              <w:rPr>
                                <w:color w:val="D6DEEB"/>
                                <w:spacing w:val="-1"/>
                                <w:sz w:val="27"/>
                                <w:szCs w:val="27"/>
                              </w:rPr>
                            </w:pPr>
                            <w:r>
                              <w:rPr>
                                <w:rStyle w:val="Strong"/>
                                <w:color w:val="C792EA"/>
                                <w:spacing w:val="-1"/>
                                <w:sz w:val="27"/>
                                <w:szCs w:val="27"/>
                              </w:rPr>
                              <w:t>&lt;</w:t>
                            </w:r>
                            <w:r>
                              <w:rPr>
                                <w:rStyle w:val="Strong"/>
                                <w:color w:val="7FDBCA"/>
                                <w:spacing w:val="-1"/>
                                <w:sz w:val="27"/>
                                <w:szCs w:val="27"/>
                              </w:rPr>
                              <w:t>div</w:t>
                            </w:r>
                            <w:r>
                              <w:rPr>
                                <w:rStyle w:val="Strong"/>
                                <w:color w:val="C792EA"/>
                                <w:spacing w:val="-1"/>
                                <w:sz w:val="27"/>
                                <w:szCs w:val="27"/>
                              </w:rPr>
                              <w:t>&gt;</w:t>
                            </w:r>
                          </w:p>
                          <w:p w14:paraId="06172536" w14:textId="77777777" w:rsidR="00E61D17" w:rsidRDefault="00E61D17" w:rsidP="00E61D17">
                            <w:pPr>
                              <w:shd w:val="clear" w:color="auto" w:fill="011627"/>
                              <w:rPr>
                                <w:color w:val="D6DEEB"/>
                                <w:spacing w:val="-1"/>
                                <w:sz w:val="27"/>
                                <w:szCs w:val="27"/>
                              </w:rPr>
                            </w:pPr>
                            <w:r>
                              <w:rPr>
                                <w:rStyle w:val="Strong"/>
                                <w:color w:val="D6DEEB"/>
                                <w:spacing w:val="-1"/>
                                <w:sz w:val="27"/>
                                <w:szCs w:val="27"/>
                              </w:rPr>
                              <w:t xml:space="preserve">  </w:t>
                            </w:r>
                            <w:r>
                              <w:rPr>
                                <w:rStyle w:val="Strong"/>
                                <w:color w:val="C792EA"/>
                                <w:spacing w:val="-1"/>
                                <w:sz w:val="27"/>
                                <w:szCs w:val="27"/>
                              </w:rPr>
                              <w:t>&lt;</w:t>
                            </w:r>
                            <w:proofErr w:type="spellStart"/>
                            <w:r>
                              <w:rPr>
                                <w:rStyle w:val="Strong"/>
                                <w:color w:val="FFCB8B"/>
                                <w:spacing w:val="-1"/>
                                <w:sz w:val="27"/>
                                <w:szCs w:val="27"/>
                              </w:rPr>
                              <w:t>UserProfile</w:t>
                            </w:r>
                            <w:proofErr w:type="spellEnd"/>
                          </w:p>
                          <w:p w14:paraId="40FB3D5E" w14:textId="77777777" w:rsidR="00E61D17" w:rsidRDefault="00E61D17" w:rsidP="00E61D17">
                            <w:pPr>
                              <w:shd w:val="clear" w:color="auto" w:fill="011627"/>
                              <w:rPr>
                                <w:color w:val="D6DEEB"/>
                                <w:spacing w:val="-1"/>
                                <w:sz w:val="27"/>
                                <w:szCs w:val="27"/>
                              </w:rPr>
                            </w:pPr>
                            <w:r>
                              <w:rPr>
                                <w:rStyle w:val="Strong"/>
                                <w:color w:val="7FDBCA"/>
                                <w:spacing w:val="-1"/>
                                <w:sz w:val="27"/>
                                <w:szCs w:val="27"/>
                              </w:rPr>
                              <w:t xml:space="preserve">    </w:t>
                            </w:r>
                            <w:r>
                              <w:rPr>
                                <w:rStyle w:val="Strong"/>
                                <w:i/>
                                <w:iCs/>
                                <w:color w:val="ADDB67"/>
                                <w:spacing w:val="-1"/>
                                <w:sz w:val="27"/>
                                <w:szCs w:val="27"/>
                              </w:rPr>
                              <w:t>user</w:t>
                            </w:r>
                            <w:proofErr w:type="gramStart"/>
                            <w:r>
                              <w:rPr>
                                <w:rStyle w:val="Strong"/>
                                <w:color w:val="C792EA"/>
                                <w:spacing w:val="-1"/>
                                <w:sz w:val="27"/>
                                <w:szCs w:val="27"/>
                              </w:rPr>
                              <w:t>={</w:t>
                            </w:r>
                            <w:proofErr w:type="gramEnd"/>
                            <w:r>
                              <w:rPr>
                                <w:rStyle w:val="Strong"/>
                                <w:color w:val="C792EA"/>
                                <w:spacing w:val="-1"/>
                                <w:sz w:val="27"/>
                                <w:szCs w:val="27"/>
                              </w:rPr>
                              <w:t>{</w:t>
                            </w:r>
                            <w:r>
                              <w:rPr>
                                <w:rStyle w:val="Strong"/>
                                <w:color w:val="7FDBCA"/>
                                <w:spacing w:val="-1"/>
                                <w:sz w:val="27"/>
                                <w:szCs w:val="27"/>
                              </w:rPr>
                              <w:t xml:space="preserve"> </w:t>
                            </w:r>
                            <w:r>
                              <w:rPr>
                                <w:rStyle w:val="Strong"/>
                                <w:color w:val="80CBC4"/>
                                <w:spacing w:val="-1"/>
                                <w:sz w:val="27"/>
                                <w:szCs w:val="27"/>
                              </w:rPr>
                              <w:t>firstName</w:t>
                            </w:r>
                            <w:r>
                              <w:rPr>
                                <w:rStyle w:val="Strong"/>
                                <w:color w:val="7FDBCA"/>
                                <w:spacing w:val="-1"/>
                                <w:sz w:val="27"/>
                                <w:szCs w:val="27"/>
                              </w:rPr>
                              <w:t xml:space="preserve">: </w:t>
                            </w:r>
                            <w:r>
                              <w:rPr>
                                <w:rStyle w:val="Strong"/>
                                <w:color w:val="ADDB67"/>
                                <w:spacing w:val="-1"/>
                                <w:sz w:val="27"/>
                                <w:szCs w:val="27"/>
                              </w:rPr>
                              <w:t>'Robin'</w:t>
                            </w:r>
                            <w:r>
                              <w:rPr>
                                <w:rStyle w:val="Strong"/>
                                <w:color w:val="C792EA"/>
                                <w:spacing w:val="-1"/>
                                <w:sz w:val="27"/>
                                <w:szCs w:val="27"/>
                              </w:rPr>
                              <w:t>,</w:t>
                            </w:r>
                            <w:r>
                              <w:rPr>
                                <w:rStyle w:val="Strong"/>
                                <w:color w:val="7FDBCA"/>
                                <w:spacing w:val="-1"/>
                                <w:sz w:val="27"/>
                                <w:szCs w:val="27"/>
                              </w:rPr>
                              <w:t xml:space="preserve"> </w:t>
                            </w:r>
                            <w:r>
                              <w:rPr>
                                <w:rStyle w:val="Strong"/>
                                <w:color w:val="80CBC4"/>
                                <w:spacing w:val="-1"/>
                                <w:sz w:val="27"/>
                                <w:szCs w:val="27"/>
                              </w:rPr>
                              <w:t>lastName</w:t>
                            </w:r>
                            <w:r>
                              <w:rPr>
                                <w:rStyle w:val="Strong"/>
                                <w:color w:val="7FDBCA"/>
                                <w:spacing w:val="-1"/>
                                <w:sz w:val="27"/>
                                <w:szCs w:val="27"/>
                              </w:rPr>
                              <w:t xml:space="preserve">: </w:t>
                            </w:r>
                            <w:r>
                              <w:rPr>
                                <w:rStyle w:val="Strong"/>
                                <w:color w:val="ADDB67"/>
                                <w:spacing w:val="-1"/>
                                <w:sz w:val="27"/>
                                <w:szCs w:val="27"/>
                              </w:rPr>
                              <w:t>'</w:t>
                            </w:r>
                            <w:proofErr w:type="spellStart"/>
                            <w:r>
                              <w:rPr>
                                <w:rStyle w:val="Strong"/>
                                <w:color w:val="ADDB67"/>
                                <w:spacing w:val="-1"/>
                                <w:sz w:val="27"/>
                                <w:szCs w:val="27"/>
                              </w:rPr>
                              <w:t>Wieruch</w:t>
                            </w:r>
                            <w:proofErr w:type="spellEnd"/>
                            <w:r>
                              <w:rPr>
                                <w:rStyle w:val="Strong"/>
                                <w:color w:val="ADDB67"/>
                                <w:spacing w:val="-1"/>
                                <w:sz w:val="27"/>
                                <w:szCs w:val="27"/>
                              </w:rPr>
                              <w:t>'</w:t>
                            </w:r>
                            <w:r>
                              <w:rPr>
                                <w:rStyle w:val="Strong"/>
                                <w:color w:val="7FDBCA"/>
                                <w:spacing w:val="-1"/>
                                <w:sz w:val="27"/>
                                <w:szCs w:val="27"/>
                              </w:rPr>
                              <w:t xml:space="preserve"> </w:t>
                            </w:r>
                            <w:r>
                              <w:rPr>
                                <w:rStyle w:val="Strong"/>
                                <w:color w:val="C792EA"/>
                                <w:spacing w:val="-1"/>
                                <w:sz w:val="27"/>
                                <w:szCs w:val="27"/>
                              </w:rPr>
                              <w:t>}}</w:t>
                            </w:r>
                          </w:p>
                          <w:p w14:paraId="016E1432" w14:textId="77777777" w:rsidR="00E61D17" w:rsidRDefault="00E61D17" w:rsidP="00E61D17">
                            <w:pPr>
                              <w:shd w:val="clear" w:color="auto" w:fill="011627"/>
                              <w:rPr>
                                <w:color w:val="D6DEEB"/>
                                <w:spacing w:val="-1"/>
                                <w:sz w:val="27"/>
                                <w:szCs w:val="27"/>
                              </w:rPr>
                            </w:pPr>
                            <w:r>
                              <w:rPr>
                                <w:rStyle w:val="Strong"/>
                                <w:color w:val="7FDBCA"/>
                                <w:spacing w:val="-1"/>
                                <w:sz w:val="27"/>
                                <w:szCs w:val="27"/>
                              </w:rPr>
                              <w:t xml:space="preserve">  </w:t>
                            </w:r>
                            <w:r>
                              <w:rPr>
                                <w:rStyle w:val="Strong"/>
                                <w:color w:val="C792EA"/>
                                <w:spacing w:val="-1"/>
                                <w:sz w:val="27"/>
                                <w:szCs w:val="27"/>
                              </w:rPr>
                              <w:t>/&gt;</w:t>
                            </w:r>
                          </w:p>
                          <w:p w14:paraId="77097BDB" w14:textId="77777777" w:rsidR="00E61D17" w:rsidRDefault="00E61D17" w:rsidP="00E61D17">
                            <w:pPr>
                              <w:shd w:val="clear" w:color="auto" w:fill="011627"/>
                              <w:rPr>
                                <w:color w:val="D6DEEB"/>
                                <w:spacing w:val="-1"/>
                                <w:sz w:val="27"/>
                                <w:szCs w:val="27"/>
                              </w:rPr>
                            </w:pPr>
                            <w:r>
                              <w:rPr>
                                <w:rStyle w:val="Strong"/>
                                <w:color w:val="C792EA"/>
                                <w:spacing w:val="-1"/>
                                <w:sz w:val="27"/>
                                <w:szCs w:val="27"/>
                              </w:rPr>
                              <w:t>&lt;/</w:t>
                            </w:r>
                            <w:r>
                              <w:rPr>
                                <w:rStyle w:val="Strong"/>
                                <w:color w:val="7FDBCA"/>
                                <w:spacing w:val="-1"/>
                                <w:sz w:val="27"/>
                                <w:szCs w:val="27"/>
                              </w:rPr>
                              <w:t>div</w:t>
                            </w:r>
                            <w:r>
                              <w:rPr>
                                <w:rStyle w:val="Strong"/>
                                <w:color w:val="C792EA"/>
                                <w:spacing w:val="-1"/>
                                <w:sz w:val="27"/>
                                <w:szCs w:val="27"/>
                              </w:rPr>
                              <w:t>&gt;</w:t>
                            </w:r>
                          </w:p>
                          <w:p w14:paraId="252BD469" w14:textId="77777777" w:rsidR="00E61D17" w:rsidRDefault="00E61D17" w:rsidP="00E61D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CB66F" id="Rectangle 143" o:spid="_x0000_s1055" style="position:absolute;margin-left:-15.3pt;margin-top:52.85pt;width:474.6pt;height:131.7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" fillcolor="#ffc000 [3207]" stroked="f" strokeweight="1pt">
                <v:textbox>
                  <w:txbxContent>
                    <w:p w14:paraId="5A2CDC95" w14:textId="77777777" w:rsidR="00E61D17" w:rsidRDefault="00E61D17" w:rsidP="00E61D17">
                      <w:pPr>
                        <w:shd w:val="clear" w:color="auto" w:fill="011627"/>
                        <w:rPr>
                          <w:color w:val="D6DEEB"/>
                          <w:spacing w:val="-1"/>
                          <w:sz w:val="27"/>
                          <w:szCs w:val="27"/>
                        </w:rPr>
                      </w:pPr>
                      <w:r>
                        <w:rPr>
                          <w:rStyle w:val="Strong"/>
                          <w:color w:val="C792EA"/>
                          <w:spacing w:val="-1"/>
                          <w:sz w:val="27"/>
                          <w:szCs w:val="27"/>
                        </w:rPr>
                        <w:t>&lt;</w:t>
                      </w:r>
                      <w:r>
                        <w:rPr>
                          <w:rStyle w:val="Strong"/>
                          <w:color w:val="7FDBCA"/>
                          <w:spacing w:val="-1"/>
                          <w:sz w:val="27"/>
                          <w:szCs w:val="27"/>
                        </w:rPr>
                        <w:t>div</w:t>
                      </w:r>
                      <w:r>
                        <w:rPr>
                          <w:rStyle w:val="Strong"/>
                          <w:color w:val="C792EA"/>
                          <w:spacing w:val="-1"/>
                          <w:sz w:val="27"/>
                          <w:szCs w:val="27"/>
                        </w:rPr>
                        <w:t>&gt;</w:t>
                      </w:r>
                    </w:p>
                    <w:p w14:paraId="06172536" w14:textId="77777777" w:rsidR="00E61D17" w:rsidRDefault="00E61D17" w:rsidP="00E61D17">
                      <w:pPr>
                        <w:shd w:val="clear" w:color="auto" w:fill="011627"/>
                        <w:rPr>
                          <w:color w:val="D6DEEB"/>
                          <w:spacing w:val="-1"/>
                          <w:sz w:val="27"/>
                          <w:szCs w:val="27"/>
                        </w:rPr>
                      </w:pPr>
                      <w:r>
                        <w:rPr>
                          <w:rStyle w:val="Strong"/>
                          <w:color w:val="D6DEEB"/>
                          <w:spacing w:val="-1"/>
                          <w:sz w:val="27"/>
                          <w:szCs w:val="27"/>
                        </w:rPr>
                        <w:t xml:space="preserve">  </w:t>
                      </w:r>
                      <w:r>
                        <w:rPr>
                          <w:rStyle w:val="Strong"/>
                          <w:color w:val="C792EA"/>
                          <w:spacing w:val="-1"/>
                          <w:sz w:val="27"/>
                          <w:szCs w:val="27"/>
                        </w:rPr>
                        <w:t>&lt;</w:t>
                      </w:r>
                      <w:proofErr w:type="spellStart"/>
                      <w:r>
                        <w:rPr>
                          <w:rStyle w:val="Strong"/>
                          <w:color w:val="FFCB8B"/>
                          <w:spacing w:val="-1"/>
                          <w:sz w:val="27"/>
                          <w:szCs w:val="27"/>
                        </w:rPr>
                        <w:t>UserProfile</w:t>
                      </w:r>
                      <w:proofErr w:type="spellEnd"/>
                    </w:p>
                    <w:p w14:paraId="40FB3D5E" w14:textId="77777777" w:rsidR="00E61D17" w:rsidRDefault="00E61D17" w:rsidP="00E61D17">
                      <w:pPr>
                        <w:shd w:val="clear" w:color="auto" w:fill="011627"/>
                        <w:rPr>
                          <w:color w:val="D6DEEB"/>
                          <w:spacing w:val="-1"/>
                          <w:sz w:val="27"/>
                          <w:szCs w:val="27"/>
                        </w:rPr>
                      </w:pPr>
                      <w:r>
                        <w:rPr>
                          <w:rStyle w:val="Strong"/>
                          <w:color w:val="7FDBCA"/>
                          <w:spacing w:val="-1"/>
                          <w:sz w:val="27"/>
                          <w:szCs w:val="27"/>
                        </w:rPr>
                        <w:t xml:space="preserve">    </w:t>
                      </w:r>
                      <w:r>
                        <w:rPr>
                          <w:rStyle w:val="Strong"/>
                          <w:i/>
                          <w:iCs/>
                          <w:color w:val="ADDB67"/>
                          <w:spacing w:val="-1"/>
                          <w:sz w:val="27"/>
                          <w:szCs w:val="27"/>
                        </w:rPr>
                        <w:t>user</w:t>
                      </w:r>
                      <w:proofErr w:type="gramStart"/>
                      <w:r>
                        <w:rPr>
                          <w:rStyle w:val="Strong"/>
                          <w:color w:val="C792EA"/>
                          <w:spacing w:val="-1"/>
                          <w:sz w:val="27"/>
                          <w:szCs w:val="27"/>
                        </w:rPr>
                        <w:t>={</w:t>
                      </w:r>
                      <w:proofErr w:type="gramEnd"/>
                      <w:r>
                        <w:rPr>
                          <w:rStyle w:val="Strong"/>
                          <w:color w:val="C792EA"/>
                          <w:spacing w:val="-1"/>
                          <w:sz w:val="27"/>
                          <w:szCs w:val="27"/>
                        </w:rPr>
                        <w:t>{</w:t>
                      </w:r>
                      <w:r>
                        <w:rPr>
                          <w:rStyle w:val="Strong"/>
                          <w:color w:val="7FDBCA"/>
                          <w:spacing w:val="-1"/>
                          <w:sz w:val="27"/>
                          <w:szCs w:val="27"/>
                        </w:rPr>
                        <w:t xml:space="preserve"> </w:t>
                      </w:r>
                      <w:r>
                        <w:rPr>
                          <w:rStyle w:val="Strong"/>
                          <w:color w:val="80CBC4"/>
                          <w:spacing w:val="-1"/>
                          <w:sz w:val="27"/>
                          <w:szCs w:val="27"/>
                        </w:rPr>
                        <w:t>firstName</w:t>
                      </w:r>
                      <w:r>
                        <w:rPr>
                          <w:rStyle w:val="Strong"/>
                          <w:color w:val="7FDBCA"/>
                          <w:spacing w:val="-1"/>
                          <w:sz w:val="27"/>
                          <w:szCs w:val="27"/>
                        </w:rPr>
                        <w:t xml:space="preserve">: </w:t>
                      </w:r>
                      <w:r>
                        <w:rPr>
                          <w:rStyle w:val="Strong"/>
                          <w:color w:val="ADDB67"/>
                          <w:spacing w:val="-1"/>
                          <w:sz w:val="27"/>
                          <w:szCs w:val="27"/>
                        </w:rPr>
                        <w:t>'Robin'</w:t>
                      </w:r>
                      <w:r>
                        <w:rPr>
                          <w:rStyle w:val="Strong"/>
                          <w:color w:val="C792EA"/>
                          <w:spacing w:val="-1"/>
                          <w:sz w:val="27"/>
                          <w:szCs w:val="27"/>
                        </w:rPr>
                        <w:t>,</w:t>
                      </w:r>
                      <w:r>
                        <w:rPr>
                          <w:rStyle w:val="Strong"/>
                          <w:color w:val="7FDBCA"/>
                          <w:spacing w:val="-1"/>
                          <w:sz w:val="27"/>
                          <w:szCs w:val="27"/>
                        </w:rPr>
                        <w:t xml:space="preserve"> </w:t>
                      </w:r>
                      <w:r>
                        <w:rPr>
                          <w:rStyle w:val="Strong"/>
                          <w:color w:val="80CBC4"/>
                          <w:spacing w:val="-1"/>
                          <w:sz w:val="27"/>
                          <w:szCs w:val="27"/>
                        </w:rPr>
                        <w:t>lastName</w:t>
                      </w:r>
                      <w:r>
                        <w:rPr>
                          <w:rStyle w:val="Strong"/>
                          <w:color w:val="7FDBCA"/>
                          <w:spacing w:val="-1"/>
                          <w:sz w:val="27"/>
                          <w:szCs w:val="27"/>
                        </w:rPr>
                        <w:t xml:space="preserve">: </w:t>
                      </w:r>
                      <w:r>
                        <w:rPr>
                          <w:rStyle w:val="Strong"/>
                          <w:color w:val="ADDB67"/>
                          <w:spacing w:val="-1"/>
                          <w:sz w:val="27"/>
                          <w:szCs w:val="27"/>
                        </w:rPr>
                        <w:t>'</w:t>
                      </w:r>
                      <w:proofErr w:type="spellStart"/>
                      <w:r>
                        <w:rPr>
                          <w:rStyle w:val="Strong"/>
                          <w:color w:val="ADDB67"/>
                          <w:spacing w:val="-1"/>
                          <w:sz w:val="27"/>
                          <w:szCs w:val="27"/>
                        </w:rPr>
                        <w:t>Wieruch</w:t>
                      </w:r>
                      <w:proofErr w:type="spellEnd"/>
                      <w:r>
                        <w:rPr>
                          <w:rStyle w:val="Strong"/>
                          <w:color w:val="ADDB67"/>
                          <w:spacing w:val="-1"/>
                          <w:sz w:val="27"/>
                          <w:szCs w:val="27"/>
                        </w:rPr>
                        <w:t>'</w:t>
                      </w:r>
                      <w:r>
                        <w:rPr>
                          <w:rStyle w:val="Strong"/>
                          <w:color w:val="7FDBCA"/>
                          <w:spacing w:val="-1"/>
                          <w:sz w:val="27"/>
                          <w:szCs w:val="27"/>
                        </w:rPr>
                        <w:t xml:space="preserve"> </w:t>
                      </w:r>
                      <w:r>
                        <w:rPr>
                          <w:rStyle w:val="Strong"/>
                          <w:color w:val="C792EA"/>
                          <w:spacing w:val="-1"/>
                          <w:sz w:val="27"/>
                          <w:szCs w:val="27"/>
                        </w:rPr>
                        <w:t>}}</w:t>
                      </w:r>
                    </w:p>
                    <w:p w14:paraId="016E1432" w14:textId="77777777" w:rsidR="00E61D17" w:rsidRDefault="00E61D17" w:rsidP="00E61D17">
                      <w:pPr>
                        <w:shd w:val="clear" w:color="auto" w:fill="011627"/>
                        <w:rPr>
                          <w:color w:val="D6DEEB"/>
                          <w:spacing w:val="-1"/>
                          <w:sz w:val="27"/>
                          <w:szCs w:val="27"/>
                        </w:rPr>
                      </w:pPr>
                      <w:r>
                        <w:rPr>
                          <w:rStyle w:val="Strong"/>
                          <w:color w:val="7FDBCA"/>
                          <w:spacing w:val="-1"/>
                          <w:sz w:val="27"/>
                          <w:szCs w:val="27"/>
                        </w:rPr>
                        <w:t xml:space="preserve">  </w:t>
                      </w:r>
                      <w:r>
                        <w:rPr>
                          <w:rStyle w:val="Strong"/>
                          <w:color w:val="C792EA"/>
                          <w:spacing w:val="-1"/>
                          <w:sz w:val="27"/>
                          <w:szCs w:val="27"/>
                        </w:rPr>
                        <w:t>/&gt;</w:t>
                      </w:r>
                    </w:p>
                    <w:p w14:paraId="77097BDB" w14:textId="77777777" w:rsidR="00E61D17" w:rsidRDefault="00E61D17" w:rsidP="00E61D17">
                      <w:pPr>
                        <w:shd w:val="clear" w:color="auto" w:fill="011627"/>
                        <w:rPr>
                          <w:color w:val="D6DEEB"/>
                          <w:spacing w:val="-1"/>
                          <w:sz w:val="27"/>
                          <w:szCs w:val="27"/>
                        </w:rPr>
                      </w:pPr>
                      <w:r>
                        <w:rPr>
                          <w:rStyle w:val="Strong"/>
                          <w:color w:val="C792EA"/>
                          <w:spacing w:val="-1"/>
                          <w:sz w:val="27"/>
                          <w:szCs w:val="27"/>
                        </w:rPr>
                        <w:t>&lt;/</w:t>
                      </w:r>
                      <w:r>
                        <w:rPr>
                          <w:rStyle w:val="Strong"/>
                          <w:color w:val="7FDBCA"/>
                          <w:spacing w:val="-1"/>
                          <w:sz w:val="27"/>
                          <w:szCs w:val="27"/>
                        </w:rPr>
                        <w:t>div</w:t>
                      </w:r>
                      <w:r>
                        <w:rPr>
                          <w:rStyle w:val="Strong"/>
                          <w:color w:val="C792EA"/>
                          <w:spacing w:val="-1"/>
                          <w:sz w:val="27"/>
                          <w:szCs w:val="27"/>
                        </w:rPr>
                        <w:t>&gt;</w:t>
                      </w:r>
                    </w:p>
                    <w:p w14:paraId="252BD469" w14:textId="77777777" w:rsidR="00E61D17" w:rsidRDefault="00E61D17" w:rsidP="00E61D17">
                      <w:pPr>
                        <w:jc w:val="center"/>
                      </w:pPr>
                    </w:p>
                  </w:txbxContent>
                </v:textbox>
                <w10:wrap anchorx="margin"/>
              </v:rect>
            </w:pict>
          </mc:Fallback>
        </mc:AlternateContent>
      </w:r>
      <w:r w:rsidR="00E61D17" w:rsidRPr="00281133">
        <w:rPr>
          <w:rFonts w:ascii="Verdana" w:hAnsi="Verdana" w:cs="Segoe UI"/>
          <w:color w:val="333333"/>
          <w:spacing w:val="-1"/>
          <w:sz w:val="26"/>
          <w:szCs w:val="26"/>
        </w:rPr>
        <w:t>-When a component gets used, it distinguishes itself from native HTML and </w:t>
      </w:r>
      <w:hyperlink r:id="rId54" w:history="1">
        <w:r w:rsidR="00E61D17" w:rsidRPr="00281133">
          <w:rPr>
            <w:rStyle w:val="Heading4Char"/>
            <w:rFonts w:ascii="Verdana" w:hAnsi="Verdana" w:cs="Segoe UI"/>
            <w:color w:val="823EB7"/>
            <w:spacing w:val="-1"/>
            <w:sz w:val="26"/>
            <w:szCs w:val="26"/>
          </w:rPr>
          <w:t>web components</w:t>
        </w:r>
      </w:hyperlink>
      <w:r w:rsidR="00E61D17" w:rsidRPr="00281133">
        <w:rPr>
          <w:rFonts w:ascii="Verdana" w:hAnsi="Verdana" w:cs="Segoe UI"/>
          <w:color w:val="333333"/>
          <w:spacing w:val="-1"/>
          <w:sz w:val="26"/>
          <w:szCs w:val="26"/>
        </w:rPr>
        <w:t>, because its first letter is always written in uppercase</w:t>
      </w:r>
    </w:p>
    <w:p w14:paraId="02949F68" w14:textId="4CF7BD00" w:rsidR="00E61D17" w:rsidRPr="00281133" w:rsidRDefault="00E61D17" w:rsidP="00766E03">
      <w:pPr>
        <w:tabs>
          <w:tab w:val="left" w:pos="2904"/>
        </w:tabs>
        <w:spacing w:line="240" w:lineRule="auto"/>
        <w:rPr>
          <w:rFonts w:ascii="Verdana" w:hAnsi="Verdana" w:cs="Arial"/>
          <w:sz w:val="26"/>
          <w:szCs w:val="26"/>
        </w:rPr>
      </w:pPr>
    </w:p>
    <w:p w14:paraId="06082B85" w14:textId="07C660C4" w:rsidR="00E61D17" w:rsidRPr="00281133" w:rsidRDefault="00E61D17" w:rsidP="00766E03">
      <w:pPr>
        <w:tabs>
          <w:tab w:val="left" w:pos="2904"/>
        </w:tabs>
        <w:spacing w:line="240" w:lineRule="auto"/>
        <w:rPr>
          <w:rFonts w:ascii="Verdana" w:hAnsi="Verdana" w:cs="Arial"/>
          <w:sz w:val="26"/>
          <w:szCs w:val="26"/>
        </w:rPr>
      </w:pPr>
    </w:p>
    <w:p w14:paraId="7F66E7FB" w14:textId="29DE7B93" w:rsidR="00E61D17" w:rsidRPr="00281133" w:rsidRDefault="00E61D17" w:rsidP="00766E03">
      <w:pPr>
        <w:tabs>
          <w:tab w:val="left" w:pos="2904"/>
        </w:tabs>
        <w:spacing w:line="240" w:lineRule="auto"/>
        <w:rPr>
          <w:rFonts w:ascii="Verdana" w:hAnsi="Verdana" w:cs="Arial"/>
          <w:sz w:val="26"/>
          <w:szCs w:val="26"/>
        </w:rPr>
      </w:pPr>
    </w:p>
    <w:p w14:paraId="06843BA9" w14:textId="19F16F94" w:rsidR="00E61D17" w:rsidRPr="00281133" w:rsidRDefault="00E61D17" w:rsidP="00766E03">
      <w:pPr>
        <w:tabs>
          <w:tab w:val="left" w:pos="2904"/>
        </w:tabs>
        <w:spacing w:line="240" w:lineRule="auto"/>
        <w:rPr>
          <w:rFonts w:ascii="Verdana" w:hAnsi="Verdana" w:cs="Arial"/>
          <w:sz w:val="26"/>
          <w:szCs w:val="26"/>
        </w:rPr>
      </w:pPr>
    </w:p>
    <w:p w14:paraId="56BFC01E" w14:textId="77777777" w:rsidR="00E61D17" w:rsidRPr="00281133" w:rsidRDefault="00E61D17" w:rsidP="00766E03">
      <w:pPr>
        <w:tabs>
          <w:tab w:val="left" w:pos="2904"/>
        </w:tabs>
        <w:spacing w:line="240" w:lineRule="auto"/>
        <w:rPr>
          <w:rFonts w:ascii="Verdana" w:hAnsi="Verdana" w:cs="Arial"/>
          <w:b/>
          <w:bCs/>
          <w:color w:val="FFFFFF" w:themeColor="background1"/>
          <w:sz w:val="26"/>
          <w:szCs w:val="26"/>
        </w:rPr>
      </w:pPr>
      <w:r w:rsidRPr="00281133">
        <w:rPr>
          <w:rFonts w:ascii="Verdana" w:hAnsi="Verdana" w:cs="Arial"/>
          <w:b/>
          <w:bCs/>
          <w:color w:val="FFFFFF" w:themeColor="background1"/>
          <w:sz w:val="26"/>
          <w:szCs w:val="26"/>
          <w:highlight w:val="red"/>
        </w:rPr>
        <w:t>JAVASCRIPT NAMING CONVENTIONS: METHODS</w:t>
      </w:r>
    </w:p>
    <w:p w14:paraId="153A27E0" w14:textId="4C403382" w:rsidR="00E61D17" w:rsidRPr="00281133" w:rsidRDefault="00E61D17" w:rsidP="00766E03">
      <w:pPr>
        <w:tabs>
          <w:tab w:val="left" w:pos="2904"/>
        </w:tabs>
        <w:spacing w:line="240" w:lineRule="auto"/>
        <w:rPr>
          <w:rFonts w:ascii="Verdana" w:hAnsi="Verdana" w:cs="Arial"/>
          <w:sz w:val="26"/>
          <w:szCs w:val="26"/>
        </w:rPr>
      </w:pPr>
      <w:r w:rsidRPr="00281133">
        <w:rPr>
          <w:rFonts w:ascii="Verdana" w:hAnsi="Verdana" w:cs="Arial"/>
          <w:noProof/>
          <w:sz w:val="26"/>
          <w:szCs w:val="26"/>
        </w:rPr>
        <w:lastRenderedPageBreak/>
        <mc:AlternateContent>
          <mc:Choice Requires="wps">
            <w:drawing>
              <wp:anchor distT="0" distB="0" distL="114300" distR="114300" simplePos="0" relativeHeight="251822080" behindDoc="0" locked="0" layoutInCell="1" allowOverlap="1" wp14:anchorId="31F8B547" wp14:editId="1CC313B3">
                <wp:simplePos x="0" y="0"/>
                <wp:positionH relativeFrom="margin">
                  <wp:posOffset>-102870</wp:posOffset>
                </wp:positionH>
                <wp:positionV relativeFrom="paragraph">
                  <wp:posOffset>483235</wp:posOffset>
                </wp:positionV>
                <wp:extent cx="6027420" cy="3966210"/>
                <wp:effectExtent l="57150" t="57150" r="49530" b="53340"/>
                <wp:wrapNone/>
                <wp:docPr id="144" name="Rectangle 144"/>
                <wp:cNvGraphicFramePr/>
                <a:graphic xmlns:a="http://schemas.openxmlformats.org/drawingml/2006/main">
                  <a:graphicData uri="http://schemas.microsoft.com/office/word/2010/wordprocessingShape">
                    <wps:wsp>
                      <wps:cNvSpPr/>
                      <wps:spPr>
                        <a:xfrm>
                          <a:off x="0" y="0"/>
                          <a:ext cx="6027420" cy="396621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4"/>
                        </a:lnRef>
                        <a:fillRef idx="1">
                          <a:schemeClr val="lt1"/>
                        </a:fillRef>
                        <a:effectRef idx="0">
                          <a:schemeClr val="accent4"/>
                        </a:effectRef>
                        <a:fontRef idx="minor">
                          <a:schemeClr val="dk1"/>
                        </a:fontRef>
                      </wps:style>
                      <wps:txbx>
                        <w:txbxContent>
                          <w:p w14:paraId="24BC6CAB" w14:textId="77777777" w:rsidR="00E61D17" w:rsidRDefault="00E61D17" w:rsidP="00E61D17">
                            <w:pPr>
                              <w:shd w:val="clear" w:color="auto" w:fill="011627"/>
                              <w:rPr>
                                <w:color w:val="D6DEEB"/>
                                <w:spacing w:val="-1"/>
                                <w:sz w:val="27"/>
                                <w:szCs w:val="27"/>
                              </w:rPr>
                            </w:pPr>
                            <w:r>
                              <w:rPr>
                                <w:rStyle w:val="Strong"/>
                                <w:color w:val="7FDBCA"/>
                                <w:spacing w:val="-1"/>
                                <w:sz w:val="27"/>
                                <w:szCs w:val="27"/>
                              </w:rPr>
                              <w:t>class</w:t>
                            </w:r>
                            <w:r>
                              <w:rPr>
                                <w:rStyle w:val="Strong"/>
                                <w:color w:val="D6DEEB"/>
                                <w:spacing w:val="-1"/>
                                <w:sz w:val="27"/>
                                <w:szCs w:val="27"/>
                              </w:rPr>
                              <w:t xml:space="preserve"> </w:t>
                            </w:r>
                            <w:proofErr w:type="spellStart"/>
                            <w:r>
                              <w:rPr>
                                <w:rStyle w:val="Strong"/>
                                <w:color w:val="FFCB8B"/>
                                <w:spacing w:val="-1"/>
                                <w:sz w:val="27"/>
                                <w:szCs w:val="27"/>
                              </w:rPr>
                              <w:t>SoftwareDeveloper</w:t>
                            </w:r>
                            <w:proofErr w:type="spellEnd"/>
                            <w:r>
                              <w:rPr>
                                <w:rStyle w:val="Strong"/>
                                <w:color w:val="D6DEEB"/>
                                <w:spacing w:val="-1"/>
                                <w:sz w:val="27"/>
                                <w:szCs w:val="27"/>
                              </w:rPr>
                              <w:t xml:space="preserve"> </w:t>
                            </w:r>
                            <w:r>
                              <w:rPr>
                                <w:rStyle w:val="Strong"/>
                                <w:color w:val="C792EA"/>
                                <w:spacing w:val="-1"/>
                                <w:sz w:val="27"/>
                                <w:szCs w:val="27"/>
                              </w:rPr>
                              <w:t>{</w:t>
                            </w:r>
                          </w:p>
                          <w:p w14:paraId="6BA1AD7E" w14:textId="77777777" w:rsidR="00E61D17" w:rsidRDefault="00E61D17" w:rsidP="00E61D17">
                            <w:pPr>
                              <w:shd w:val="clear" w:color="auto" w:fill="011627"/>
                              <w:rPr>
                                <w:color w:val="D6DEEB"/>
                                <w:spacing w:val="-1"/>
                                <w:sz w:val="27"/>
                                <w:szCs w:val="27"/>
                              </w:rPr>
                            </w:pPr>
                            <w:r>
                              <w:rPr>
                                <w:rStyle w:val="Strong"/>
                                <w:color w:val="D6DEEB"/>
                                <w:spacing w:val="-1"/>
                                <w:sz w:val="27"/>
                                <w:szCs w:val="27"/>
                              </w:rPr>
                              <w:t xml:space="preserve">  </w:t>
                            </w:r>
                            <w:proofErr w:type="gramStart"/>
                            <w:r>
                              <w:rPr>
                                <w:rStyle w:val="Strong"/>
                                <w:color w:val="82AAFF"/>
                                <w:spacing w:val="-1"/>
                                <w:sz w:val="27"/>
                                <w:szCs w:val="27"/>
                              </w:rPr>
                              <w:t>constructor</w:t>
                            </w:r>
                            <w:r>
                              <w:rPr>
                                <w:rStyle w:val="Strong"/>
                                <w:color w:val="C792EA"/>
                                <w:spacing w:val="-1"/>
                                <w:sz w:val="27"/>
                                <w:szCs w:val="27"/>
                              </w:rPr>
                              <w:t>(</w:t>
                            </w:r>
                            <w:proofErr w:type="gramEnd"/>
                            <w:r>
                              <w:rPr>
                                <w:rStyle w:val="Strong"/>
                                <w:color w:val="D6DEEB"/>
                                <w:spacing w:val="-1"/>
                                <w:sz w:val="27"/>
                                <w:szCs w:val="27"/>
                              </w:rPr>
                              <w:t>firstName</w:t>
                            </w:r>
                            <w:r>
                              <w:rPr>
                                <w:rStyle w:val="Strong"/>
                                <w:color w:val="C792EA"/>
                                <w:spacing w:val="-1"/>
                                <w:sz w:val="27"/>
                                <w:szCs w:val="27"/>
                              </w:rPr>
                              <w:t>,</w:t>
                            </w:r>
                            <w:r>
                              <w:rPr>
                                <w:rStyle w:val="Strong"/>
                                <w:color w:val="D6DEEB"/>
                                <w:spacing w:val="-1"/>
                                <w:sz w:val="27"/>
                                <w:szCs w:val="27"/>
                              </w:rPr>
                              <w:t xml:space="preserve"> lastName</w:t>
                            </w:r>
                            <w:r>
                              <w:rPr>
                                <w:rStyle w:val="Strong"/>
                                <w:color w:val="C792EA"/>
                                <w:spacing w:val="-1"/>
                                <w:sz w:val="27"/>
                                <w:szCs w:val="27"/>
                              </w:rPr>
                              <w:t>)</w:t>
                            </w:r>
                            <w:r>
                              <w:rPr>
                                <w:rStyle w:val="Strong"/>
                                <w:color w:val="D6DEEB"/>
                                <w:spacing w:val="-1"/>
                                <w:sz w:val="27"/>
                                <w:szCs w:val="27"/>
                              </w:rPr>
                              <w:t xml:space="preserve"> </w:t>
                            </w:r>
                            <w:r>
                              <w:rPr>
                                <w:rStyle w:val="Strong"/>
                                <w:color w:val="C792EA"/>
                                <w:spacing w:val="-1"/>
                                <w:sz w:val="27"/>
                                <w:szCs w:val="27"/>
                              </w:rPr>
                              <w:t>{</w:t>
                            </w:r>
                          </w:p>
                          <w:p w14:paraId="34899EA7" w14:textId="77777777" w:rsidR="00E61D17" w:rsidRDefault="00E61D17" w:rsidP="00E61D17">
                            <w:pPr>
                              <w:shd w:val="clear" w:color="auto" w:fill="011627"/>
                              <w:rPr>
                                <w:color w:val="D6DEEB"/>
                                <w:spacing w:val="-1"/>
                                <w:sz w:val="27"/>
                                <w:szCs w:val="27"/>
                              </w:rPr>
                            </w:pPr>
                            <w:r>
                              <w:rPr>
                                <w:rStyle w:val="Strong"/>
                                <w:color w:val="D6DEEB"/>
                                <w:spacing w:val="-1"/>
                                <w:sz w:val="27"/>
                                <w:szCs w:val="27"/>
                              </w:rPr>
                              <w:t xml:space="preserve">    </w:t>
                            </w:r>
                            <w:proofErr w:type="spellStart"/>
                            <w:proofErr w:type="gramStart"/>
                            <w:r>
                              <w:rPr>
                                <w:rStyle w:val="Strong"/>
                                <w:color w:val="7FDBCA"/>
                                <w:spacing w:val="-1"/>
                                <w:sz w:val="27"/>
                                <w:szCs w:val="27"/>
                              </w:rPr>
                              <w:t>this</w:t>
                            </w:r>
                            <w:r>
                              <w:rPr>
                                <w:rStyle w:val="Strong"/>
                                <w:color w:val="C792EA"/>
                                <w:spacing w:val="-1"/>
                                <w:sz w:val="27"/>
                                <w:szCs w:val="27"/>
                              </w:rPr>
                              <w:t>.</w:t>
                            </w:r>
                            <w:r>
                              <w:rPr>
                                <w:rStyle w:val="Strong"/>
                                <w:color w:val="D6DEEB"/>
                                <w:spacing w:val="-1"/>
                                <w:sz w:val="27"/>
                                <w:szCs w:val="27"/>
                              </w:rPr>
                              <w:t>firstName</w:t>
                            </w:r>
                            <w:proofErr w:type="spellEnd"/>
                            <w:proofErr w:type="gramEnd"/>
                            <w:r>
                              <w:rPr>
                                <w:rStyle w:val="Strong"/>
                                <w:color w:val="D6DEEB"/>
                                <w:spacing w:val="-1"/>
                                <w:sz w:val="27"/>
                                <w:szCs w:val="27"/>
                              </w:rPr>
                              <w:t xml:space="preserve"> </w:t>
                            </w:r>
                            <w:r>
                              <w:rPr>
                                <w:rStyle w:val="Strong"/>
                                <w:color w:val="7FDBCA"/>
                                <w:spacing w:val="-1"/>
                                <w:sz w:val="27"/>
                                <w:szCs w:val="27"/>
                              </w:rPr>
                              <w:t>=</w:t>
                            </w:r>
                            <w:r>
                              <w:rPr>
                                <w:rStyle w:val="Strong"/>
                                <w:color w:val="D6DEEB"/>
                                <w:spacing w:val="-1"/>
                                <w:sz w:val="27"/>
                                <w:szCs w:val="27"/>
                              </w:rPr>
                              <w:t xml:space="preserve"> firstName</w:t>
                            </w:r>
                            <w:r>
                              <w:rPr>
                                <w:rStyle w:val="Strong"/>
                                <w:color w:val="C792EA"/>
                                <w:spacing w:val="-1"/>
                                <w:sz w:val="27"/>
                                <w:szCs w:val="27"/>
                              </w:rPr>
                              <w:t>;</w:t>
                            </w:r>
                          </w:p>
                          <w:p w14:paraId="1E984B74" w14:textId="77777777" w:rsidR="00E61D17" w:rsidRDefault="00E61D17" w:rsidP="00E61D17">
                            <w:pPr>
                              <w:shd w:val="clear" w:color="auto" w:fill="011627"/>
                              <w:rPr>
                                <w:color w:val="D6DEEB"/>
                                <w:spacing w:val="-1"/>
                                <w:sz w:val="27"/>
                                <w:szCs w:val="27"/>
                              </w:rPr>
                            </w:pPr>
                            <w:r>
                              <w:rPr>
                                <w:rStyle w:val="Strong"/>
                                <w:color w:val="D6DEEB"/>
                                <w:spacing w:val="-1"/>
                                <w:sz w:val="27"/>
                                <w:szCs w:val="27"/>
                              </w:rPr>
                              <w:t xml:space="preserve">    </w:t>
                            </w:r>
                            <w:proofErr w:type="spellStart"/>
                            <w:proofErr w:type="gramStart"/>
                            <w:r>
                              <w:rPr>
                                <w:rStyle w:val="Strong"/>
                                <w:color w:val="7FDBCA"/>
                                <w:spacing w:val="-1"/>
                                <w:sz w:val="27"/>
                                <w:szCs w:val="27"/>
                              </w:rPr>
                              <w:t>this</w:t>
                            </w:r>
                            <w:r>
                              <w:rPr>
                                <w:rStyle w:val="Strong"/>
                                <w:color w:val="C792EA"/>
                                <w:spacing w:val="-1"/>
                                <w:sz w:val="27"/>
                                <w:szCs w:val="27"/>
                              </w:rPr>
                              <w:t>.</w:t>
                            </w:r>
                            <w:r>
                              <w:rPr>
                                <w:rStyle w:val="Strong"/>
                                <w:color w:val="D6DEEB"/>
                                <w:spacing w:val="-1"/>
                                <w:sz w:val="27"/>
                                <w:szCs w:val="27"/>
                              </w:rPr>
                              <w:t>lastName</w:t>
                            </w:r>
                            <w:proofErr w:type="spellEnd"/>
                            <w:proofErr w:type="gramEnd"/>
                            <w:r>
                              <w:rPr>
                                <w:rStyle w:val="Strong"/>
                                <w:color w:val="D6DEEB"/>
                                <w:spacing w:val="-1"/>
                                <w:sz w:val="27"/>
                                <w:szCs w:val="27"/>
                              </w:rPr>
                              <w:t xml:space="preserve"> </w:t>
                            </w:r>
                            <w:r>
                              <w:rPr>
                                <w:rStyle w:val="Strong"/>
                                <w:color w:val="7FDBCA"/>
                                <w:spacing w:val="-1"/>
                                <w:sz w:val="27"/>
                                <w:szCs w:val="27"/>
                              </w:rPr>
                              <w:t>=</w:t>
                            </w:r>
                            <w:r>
                              <w:rPr>
                                <w:rStyle w:val="Strong"/>
                                <w:color w:val="D6DEEB"/>
                                <w:spacing w:val="-1"/>
                                <w:sz w:val="27"/>
                                <w:szCs w:val="27"/>
                              </w:rPr>
                              <w:t xml:space="preserve"> lastName</w:t>
                            </w:r>
                            <w:r>
                              <w:rPr>
                                <w:rStyle w:val="Strong"/>
                                <w:color w:val="C792EA"/>
                                <w:spacing w:val="-1"/>
                                <w:sz w:val="27"/>
                                <w:szCs w:val="27"/>
                              </w:rPr>
                              <w:t>;</w:t>
                            </w:r>
                          </w:p>
                          <w:p w14:paraId="5A972FBA" w14:textId="3B0FCB33" w:rsidR="00E61D17" w:rsidRPr="00D907B8" w:rsidRDefault="00E61D17" w:rsidP="00E61D17">
                            <w:pPr>
                              <w:shd w:val="clear" w:color="auto" w:fill="011627"/>
                              <w:rPr>
                                <w:rStyle w:val="Strong"/>
                                <w:b w:val="0"/>
                                <w:bCs w:val="0"/>
                                <w:color w:val="D6DEEB"/>
                                <w:spacing w:val="-1"/>
                                <w:sz w:val="27"/>
                                <w:szCs w:val="27"/>
                              </w:rPr>
                            </w:pPr>
                            <w:r>
                              <w:rPr>
                                <w:rStyle w:val="Strong"/>
                                <w:color w:val="D6DEEB"/>
                                <w:spacing w:val="-1"/>
                                <w:sz w:val="27"/>
                                <w:szCs w:val="27"/>
                              </w:rPr>
                              <w:t xml:space="preserve">  </w:t>
                            </w:r>
                            <w:r>
                              <w:rPr>
                                <w:rStyle w:val="Strong"/>
                                <w:color w:val="C792EA"/>
                                <w:spacing w:val="-1"/>
                                <w:sz w:val="27"/>
                                <w:szCs w:val="27"/>
                              </w:rPr>
                              <w:t>}</w:t>
                            </w:r>
                          </w:p>
                          <w:p w14:paraId="750ED985" w14:textId="77777777" w:rsidR="00E61D17" w:rsidRDefault="00E61D17" w:rsidP="00E61D17">
                            <w:pPr>
                              <w:shd w:val="clear" w:color="auto" w:fill="4F424C"/>
                              <w:rPr>
                                <w:color w:val="D6DEEB"/>
                                <w:spacing w:val="-1"/>
                                <w:sz w:val="27"/>
                                <w:szCs w:val="27"/>
                              </w:rPr>
                            </w:pPr>
                            <w:r>
                              <w:rPr>
                                <w:rStyle w:val="Strong"/>
                                <w:color w:val="D6DEEB"/>
                                <w:spacing w:val="-1"/>
                                <w:sz w:val="27"/>
                                <w:szCs w:val="27"/>
                              </w:rPr>
                              <w:t xml:space="preserve">  </w:t>
                            </w:r>
                            <w:proofErr w:type="gramStart"/>
                            <w:r>
                              <w:rPr>
                                <w:rStyle w:val="Strong"/>
                                <w:color w:val="82AAFF"/>
                                <w:spacing w:val="-1"/>
                                <w:sz w:val="27"/>
                                <w:szCs w:val="27"/>
                              </w:rPr>
                              <w:t>getName</w:t>
                            </w:r>
                            <w:r>
                              <w:rPr>
                                <w:rStyle w:val="Strong"/>
                                <w:color w:val="C792EA"/>
                                <w:spacing w:val="-1"/>
                                <w:sz w:val="27"/>
                                <w:szCs w:val="27"/>
                              </w:rPr>
                              <w:t>(</w:t>
                            </w:r>
                            <w:proofErr w:type="gramEnd"/>
                            <w:r>
                              <w:rPr>
                                <w:rStyle w:val="Strong"/>
                                <w:color w:val="C792EA"/>
                                <w:spacing w:val="-1"/>
                                <w:sz w:val="27"/>
                                <w:szCs w:val="27"/>
                              </w:rPr>
                              <w:t>)</w:t>
                            </w:r>
                            <w:r>
                              <w:rPr>
                                <w:rStyle w:val="Strong"/>
                                <w:color w:val="D6DEEB"/>
                                <w:spacing w:val="-1"/>
                                <w:sz w:val="27"/>
                                <w:szCs w:val="27"/>
                              </w:rPr>
                              <w:t xml:space="preserve"> </w:t>
                            </w:r>
                            <w:r>
                              <w:rPr>
                                <w:rStyle w:val="Strong"/>
                                <w:color w:val="C792EA"/>
                                <w:spacing w:val="-1"/>
                                <w:sz w:val="27"/>
                                <w:szCs w:val="27"/>
                              </w:rPr>
                              <w:t>{</w:t>
                            </w:r>
                          </w:p>
                          <w:p w14:paraId="55BBB32F" w14:textId="77777777" w:rsidR="00E61D17" w:rsidRDefault="00E61D17" w:rsidP="00E61D17">
                            <w:pPr>
                              <w:shd w:val="clear" w:color="auto" w:fill="4F424C"/>
                              <w:rPr>
                                <w:color w:val="D6DEEB"/>
                                <w:spacing w:val="-1"/>
                                <w:sz w:val="27"/>
                                <w:szCs w:val="27"/>
                              </w:rPr>
                            </w:pPr>
                            <w:r>
                              <w:rPr>
                                <w:rStyle w:val="Strong"/>
                                <w:color w:val="D6DEEB"/>
                                <w:spacing w:val="-1"/>
                                <w:sz w:val="27"/>
                                <w:szCs w:val="27"/>
                              </w:rPr>
                              <w:t xml:space="preserve">    </w:t>
                            </w:r>
                            <w:r>
                              <w:rPr>
                                <w:rStyle w:val="Strong"/>
                                <w:color w:val="7FDBCA"/>
                                <w:spacing w:val="-1"/>
                                <w:sz w:val="27"/>
                                <w:szCs w:val="27"/>
                              </w:rPr>
                              <w:t>return</w:t>
                            </w:r>
                            <w:r>
                              <w:rPr>
                                <w:rStyle w:val="Strong"/>
                                <w:color w:val="D6DEEB"/>
                                <w:spacing w:val="-1"/>
                                <w:sz w:val="27"/>
                                <w:szCs w:val="27"/>
                              </w:rPr>
                              <w:t xml:space="preserve"> </w:t>
                            </w:r>
                            <w:r>
                              <w:rPr>
                                <w:rStyle w:val="Strong"/>
                                <w:color w:val="ADDB67"/>
                                <w:spacing w:val="-1"/>
                                <w:sz w:val="27"/>
                                <w:szCs w:val="27"/>
                              </w:rPr>
                              <w:t>`</w:t>
                            </w:r>
                            <w:r>
                              <w:rPr>
                                <w:rStyle w:val="Strong"/>
                                <w:color w:val="C792EA"/>
                                <w:spacing w:val="-1"/>
                                <w:sz w:val="27"/>
                                <w:szCs w:val="27"/>
                              </w:rPr>
                              <w:t>${</w:t>
                            </w:r>
                            <w:proofErr w:type="spellStart"/>
                            <w:proofErr w:type="gramStart"/>
                            <w:r>
                              <w:rPr>
                                <w:rStyle w:val="Strong"/>
                                <w:color w:val="7FDBCA"/>
                                <w:spacing w:val="-1"/>
                                <w:sz w:val="27"/>
                                <w:szCs w:val="27"/>
                              </w:rPr>
                              <w:t>this</w:t>
                            </w:r>
                            <w:r>
                              <w:rPr>
                                <w:rStyle w:val="Strong"/>
                                <w:color w:val="C792EA"/>
                                <w:spacing w:val="-1"/>
                                <w:sz w:val="27"/>
                                <w:szCs w:val="27"/>
                              </w:rPr>
                              <w:t>.</w:t>
                            </w:r>
                            <w:r>
                              <w:rPr>
                                <w:rStyle w:val="Strong"/>
                                <w:color w:val="D6DEEB"/>
                                <w:spacing w:val="-1"/>
                                <w:sz w:val="27"/>
                                <w:szCs w:val="27"/>
                              </w:rPr>
                              <w:t>firstName</w:t>
                            </w:r>
                            <w:proofErr w:type="spellEnd"/>
                            <w:proofErr w:type="gramEnd"/>
                            <w:r>
                              <w:rPr>
                                <w:rStyle w:val="Strong"/>
                                <w:color w:val="C792EA"/>
                                <w:spacing w:val="-1"/>
                                <w:sz w:val="27"/>
                                <w:szCs w:val="27"/>
                              </w:rPr>
                              <w:t>}</w:t>
                            </w:r>
                            <w:r>
                              <w:rPr>
                                <w:rStyle w:val="Strong"/>
                                <w:color w:val="ADDB67"/>
                                <w:spacing w:val="-1"/>
                                <w:sz w:val="27"/>
                                <w:szCs w:val="27"/>
                              </w:rPr>
                              <w:t xml:space="preserve"> </w:t>
                            </w:r>
                            <w:r>
                              <w:rPr>
                                <w:rStyle w:val="Strong"/>
                                <w:color w:val="C792EA"/>
                                <w:spacing w:val="-1"/>
                                <w:sz w:val="27"/>
                                <w:szCs w:val="27"/>
                              </w:rPr>
                              <w:t>${</w:t>
                            </w:r>
                            <w:proofErr w:type="spellStart"/>
                            <w:r>
                              <w:rPr>
                                <w:rStyle w:val="Strong"/>
                                <w:color w:val="7FDBCA"/>
                                <w:spacing w:val="-1"/>
                                <w:sz w:val="27"/>
                                <w:szCs w:val="27"/>
                              </w:rPr>
                              <w:t>this</w:t>
                            </w:r>
                            <w:r>
                              <w:rPr>
                                <w:rStyle w:val="Strong"/>
                                <w:color w:val="C792EA"/>
                                <w:spacing w:val="-1"/>
                                <w:sz w:val="27"/>
                                <w:szCs w:val="27"/>
                              </w:rPr>
                              <w:t>.</w:t>
                            </w:r>
                            <w:r>
                              <w:rPr>
                                <w:rStyle w:val="Strong"/>
                                <w:color w:val="D6DEEB"/>
                                <w:spacing w:val="-1"/>
                                <w:sz w:val="27"/>
                                <w:szCs w:val="27"/>
                              </w:rPr>
                              <w:t>lastName</w:t>
                            </w:r>
                            <w:proofErr w:type="spellEnd"/>
                            <w:r>
                              <w:rPr>
                                <w:rStyle w:val="Strong"/>
                                <w:color w:val="C792EA"/>
                                <w:spacing w:val="-1"/>
                                <w:sz w:val="27"/>
                                <w:szCs w:val="27"/>
                              </w:rPr>
                              <w:t>}</w:t>
                            </w:r>
                            <w:r>
                              <w:rPr>
                                <w:rStyle w:val="Strong"/>
                                <w:color w:val="ADDB67"/>
                                <w:spacing w:val="-1"/>
                                <w:sz w:val="27"/>
                                <w:szCs w:val="27"/>
                              </w:rPr>
                              <w:t>`</w:t>
                            </w:r>
                            <w:r>
                              <w:rPr>
                                <w:rStyle w:val="Strong"/>
                                <w:color w:val="C792EA"/>
                                <w:spacing w:val="-1"/>
                                <w:sz w:val="27"/>
                                <w:szCs w:val="27"/>
                              </w:rPr>
                              <w:t>;</w:t>
                            </w:r>
                          </w:p>
                          <w:p w14:paraId="1CD5F342" w14:textId="77777777" w:rsidR="00E61D17" w:rsidRDefault="00E61D17" w:rsidP="00E61D17">
                            <w:pPr>
                              <w:shd w:val="clear" w:color="auto" w:fill="4F424C"/>
                              <w:rPr>
                                <w:color w:val="D6DEEB"/>
                                <w:spacing w:val="-1"/>
                                <w:sz w:val="27"/>
                                <w:szCs w:val="27"/>
                              </w:rPr>
                            </w:pPr>
                            <w:r>
                              <w:rPr>
                                <w:rStyle w:val="Strong"/>
                                <w:color w:val="D6DEEB"/>
                                <w:spacing w:val="-1"/>
                                <w:sz w:val="27"/>
                                <w:szCs w:val="27"/>
                              </w:rPr>
                              <w:t xml:space="preserve">  </w:t>
                            </w:r>
                            <w:r>
                              <w:rPr>
                                <w:rStyle w:val="Strong"/>
                                <w:color w:val="C792EA"/>
                                <w:spacing w:val="-1"/>
                                <w:sz w:val="27"/>
                                <w:szCs w:val="27"/>
                              </w:rPr>
                              <w:t>}</w:t>
                            </w:r>
                          </w:p>
                          <w:p w14:paraId="358112E3" w14:textId="3AE62654" w:rsidR="00E61D17" w:rsidRPr="00D907B8" w:rsidRDefault="00E61D17" w:rsidP="00E61D17">
                            <w:pPr>
                              <w:shd w:val="clear" w:color="auto" w:fill="011627"/>
                              <w:rPr>
                                <w:rStyle w:val="Strong"/>
                                <w:b w:val="0"/>
                                <w:bCs w:val="0"/>
                                <w:color w:val="D6DEEB"/>
                                <w:spacing w:val="-1"/>
                                <w:sz w:val="27"/>
                                <w:szCs w:val="27"/>
                              </w:rPr>
                            </w:pPr>
                            <w:r>
                              <w:rPr>
                                <w:rStyle w:val="Strong"/>
                                <w:color w:val="C792EA"/>
                                <w:spacing w:val="-1"/>
                                <w:sz w:val="27"/>
                                <w:szCs w:val="27"/>
                              </w:rPr>
                              <w:t>}</w:t>
                            </w:r>
                          </w:p>
                          <w:p w14:paraId="28B780E6" w14:textId="2A594600" w:rsidR="00E61D17" w:rsidRPr="00D907B8" w:rsidRDefault="00E61D17" w:rsidP="00E61D17">
                            <w:pPr>
                              <w:shd w:val="clear" w:color="auto" w:fill="011627"/>
                              <w:rPr>
                                <w:rStyle w:val="Strong"/>
                                <w:b w:val="0"/>
                                <w:bCs w:val="0"/>
                                <w:color w:val="D6DEEB"/>
                                <w:spacing w:val="-1"/>
                                <w:sz w:val="27"/>
                                <w:szCs w:val="27"/>
                              </w:rPr>
                            </w:pPr>
                            <w:r>
                              <w:rPr>
                                <w:rStyle w:val="Strong"/>
                                <w:color w:val="7FDBCA"/>
                                <w:spacing w:val="-1"/>
                                <w:sz w:val="27"/>
                                <w:szCs w:val="27"/>
                              </w:rPr>
                              <w:t>var</w:t>
                            </w:r>
                            <w:r>
                              <w:rPr>
                                <w:rStyle w:val="Strong"/>
                                <w:color w:val="D6DEEB"/>
                                <w:spacing w:val="-1"/>
                                <w:sz w:val="27"/>
                                <w:szCs w:val="27"/>
                              </w:rPr>
                              <w:t xml:space="preserve"> me </w:t>
                            </w:r>
                            <w:r>
                              <w:rPr>
                                <w:rStyle w:val="Strong"/>
                                <w:color w:val="7FDBCA"/>
                                <w:spacing w:val="-1"/>
                                <w:sz w:val="27"/>
                                <w:szCs w:val="27"/>
                              </w:rPr>
                              <w:t>=</w:t>
                            </w:r>
                            <w:r>
                              <w:rPr>
                                <w:rStyle w:val="Strong"/>
                                <w:color w:val="D6DEEB"/>
                                <w:spacing w:val="-1"/>
                                <w:sz w:val="27"/>
                                <w:szCs w:val="27"/>
                              </w:rPr>
                              <w:t xml:space="preserve"> </w:t>
                            </w:r>
                            <w:r>
                              <w:rPr>
                                <w:rStyle w:val="Strong"/>
                                <w:color w:val="7FDBCA"/>
                                <w:spacing w:val="-1"/>
                                <w:sz w:val="27"/>
                                <w:szCs w:val="27"/>
                              </w:rPr>
                              <w:t>new</w:t>
                            </w:r>
                            <w:r>
                              <w:rPr>
                                <w:rStyle w:val="Strong"/>
                                <w:color w:val="D6DEEB"/>
                                <w:spacing w:val="-1"/>
                                <w:sz w:val="27"/>
                                <w:szCs w:val="27"/>
                              </w:rPr>
                              <w:t xml:space="preserve"> </w:t>
                            </w:r>
                            <w:proofErr w:type="spellStart"/>
                            <w:proofErr w:type="gramStart"/>
                            <w:r>
                              <w:rPr>
                                <w:rStyle w:val="Strong"/>
                                <w:color w:val="FFCB8B"/>
                                <w:spacing w:val="-1"/>
                                <w:sz w:val="27"/>
                                <w:szCs w:val="27"/>
                              </w:rPr>
                              <w:t>SoftwareDeveloper</w:t>
                            </w:r>
                            <w:proofErr w:type="spellEnd"/>
                            <w:r>
                              <w:rPr>
                                <w:rStyle w:val="Strong"/>
                                <w:color w:val="C792EA"/>
                                <w:spacing w:val="-1"/>
                                <w:sz w:val="27"/>
                                <w:szCs w:val="27"/>
                              </w:rPr>
                              <w:t>(</w:t>
                            </w:r>
                            <w:proofErr w:type="gramEnd"/>
                            <w:r>
                              <w:rPr>
                                <w:rStyle w:val="Strong"/>
                                <w:color w:val="ADDB67"/>
                                <w:spacing w:val="-1"/>
                                <w:sz w:val="27"/>
                                <w:szCs w:val="27"/>
                              </w:rPr>
                              <w:t>'Robin'</w:t>
                            </w:r>
                            <w:r>
                              <w:rPr>
                                <w:rStyle w:val="Strong"/>
                                <w:color w:val="C792EA"/>
                                <w:spacing w:val="-1"/>
                                <w:sz w:val="27"/>
                                <w:szCs w:val="27"/>
                              </w:rPr>
                              <w:t>,</w:t>
                            </w:r>
                            <w:r>
                              <w:rPr>
                                <w:rStyle w:val="Strong"/>
                                <w:color w:val="D6DEEB"/>
                                <w:spacing w:val="-1"/>
                                <w:sz w:val="27"/>
                                <w:szCs w:val="27"/>
                              </w:rPr>
                              <w:t xml:space="preserve"> </w:t>
                            </w:r>
                            <w:r>
                              <w:rPr>
                                <w:rStyle w:val="Strong"/>
                                <w:color w:val="ADDB67"/>
                                <w:spacing w:val="-1"/>
                                <w:sz w:val="27"/>
                                <w:szCs w:val="27"/>
                              </w:rPr>
                              <w:t>'</w:t>
                            </w:r>
                            <w:proofErr w:type="spellStart"/>
                            <w:r>
                              <w:rPr>
                                <w:rStyle w:val="Strong"/>
                                <w:color w:val="ADDB67"/>
                                <w:spacing w:val="-1"/>
                                <w:sz w:val="27"/>
                                <w:szCs w:val="27"/>
                              </w:rPr>
                              <w:t>Wieruch</w:t>
                            </w:r>
                            <w:proofErr w:type="spellEnd"/>
                            <w:r>
                              <w:rPr>
                                <w:rStyle w:val="Strong"/>
                                <w:color w:val="ADDB67"/>
                                <w:spacing w:val="-1"/>
                                <w:sz w:val="27"/>
                                <w:szCs w:val="27"/>
                              </w:rPr>
                              <w:t>'</w:t>
                            </w:r>
                            <w:r>
                              <w:rPr>
                                <w:rStyle w:val="Strong"/>
                                <w:color w:val="C792EA"/>
                                <w:spacing w:val="-1"/>
                                <w:sz w:val="27"/>
                                <w:szCs w:val="27"/>
                              </w:rPr>
                              <w:t>);</w:t>
                            </w:r>
                          </w:p>
                          <w:p w14:paraId="22D8D179" w14:textId="77777777" w:rsidR="00E61D17" w:rsidRDefault="00E61D17" w:rsidP="00E61D17">
                            <w:pPr>
                              <w:shd w:val="clear" w:color="auto" w:fill="4F424C"/>
                              <w:rPr>
                                <w:color w:val="D6DEEB"/>
                                <w:spacing w:val="-1"/>
                                <w:sz w:val="27"/>
                                <w:szCs w:val="27"/>
                              </w:rPr>
                            </w:pPr>
                            <w:r>
                              <w:rPr>
                                <w:rStyle w:val="Strong"/>
                                <w:color w:val="FFCB8B"/>
                                <w:spacing w:val="-1"/>
                                <w:sz w:val="27"/>
                                <w:szCs w:val="27"/>
                              </w:rPr>
                              <w:t>console</w:t>
                            </w:r>
                            <w:r>
                              <w:rPr>
                                <w:rStyle w:val="Strong"/>
                                <w:color w:val="C792EA"/>
                                <w:spacing w:val="-1"/>
                                <w:sz w:val="27"/>
                                <w:szCs w:val="27"/>
                              </w:rPr>
                              <w:t>.</w:t>
                            </w:r>
                            <w:r>
                              <w:rPr>
                                <w:rStyle w:val="Strong"/>
                                <w:color w:val="82AAFF"/>
                                <w:spacing w:val="-1"/>
                                <w:sz w:val="27"/>
                                <w:szCs w:val="27"/>
                              </w:rPr>
                              <w:t>log</w:t>
                            </w:r>
                            <w:r>
                              <w:rPr>
                                <w:rStyle w:val="Strong"/>
                                <w:color w:val="C792EA"/>
                                <w:spacing w:val="-1"/>
                                <w:sz w:val="27"/>
                                <w:szCs w:val="27"/>
                              </w:rPr>
                              <w:t>(</w:t>
                            </w:r>
                            <w:proofErr w:type="spellStart"/>
                            <w:proofErr w:type="gramStart"/>
                            <w:r>
                              <w:rPr>
                                <w:rStyle w:val="Strong"/>
                                <w:color w:val="D6DEEB"/>
                                <w:spacing w:val="-1"/>
                                <w:sz w:val="27"/>
                                <w:szCs w:val="27"/>
                              </w:rPr>
                              <w:t>me</w:t>
                            </w:r>
                            <w:r>
                              <w:rPr>
                                <w:rStyle w:val="Strong"/>
                                <w:color w:val="C792EA"/>
                                <w:spacing w:val="-1"/>
                                <w:sz w:val="27"/>
                                <w:szCs w:val="27"/>
                              </w:rPr>
                              <w:t>.</w:t>
                            </w:r>
                            <w:r>
                              <w:rPr>
                                <w:rStyle w:val="Strong"/>
                                <w:color w:val="82AAFF"/>
                                <w:spacing w:val="-1"/>
                                <w:sz w:val="27"/>
                                <w:szCs w:val="27"/>
                              </w:rPr>
                              <w:t>getName</w:t>
                            </w:r>
                            <w:proofErr w:type="spellEnd"/>
                            <w:proofErr w:type="gramEnd"/>
                            <w:r>
                              <w:rPr>
                                <w:rStyle w:val="Strong"/>
                                <w:color w:val="C792EA"/>
                                <w:spacing w:val="-1"/>
                                <w:sz w:val="27"/>
                                <w:szCs w:val="27"/>
                              </w:rPr>
                              <w:t>());</w:t>
                            </w:r>
                          </w:p>
                          <w:p w14:paraId="72E8C13B" w14:textId="77777777" w:rsidR="00E61D17" w:rsidRDefault="00E61D17" w:rsidP="00E61D17">
                            <w:pPr>
                              <w:shd w:val="clear" w:color="auto" w:fill="011627"/>
                              <w:rPr>
                                <w:color w:val="D6DEEB"/>
                                <w:spacing w:val="-1"/>
                                <w:sz w:val="27"/>
                                <w:szCs w:val="27"/>
                              </w:rPr>
                            </w:pPr>
                            <w:r>
                              <w:rPr>
                                <w:rStyle w:val="Strong"/>
                                <w:i/>
                                <w:iCs/>
                                <w:color w:val="637777"/>
                                <w:spacing w:val="-1"/>
                                <w:sz w:val="27"/>
                                <w:szCs w:val="27"/>
                              </w:rPr>
                              <w:t xml:space="preserve">// "Robin </w:t>
                            </w:r>
                            <w:proofErr w:type="spellStart"/>
                            <w:r>
                              <w:rPr>
                                <w:rStyle w:val="Strong"/>
                                <w:i/>
                                <w:iCs/>
                                <w:color w:val="637777"/>
                                <w:spacing w:val="-1"/>
                                <w:sz w:val="27"/>
                                <w:szCs w:val="27"/>
                              </w:rPr>
                              <w:t>Wieruch</w:t>
                            </w:r>
                            <w:proofErr w:type="spellEnd"/>
                            <w:r>
                              <w:rPr>
                                <w:rStyle w:val="Strong"/>
                                <w:i/>
                                <w:iCs/>
                                <w:color w:val="637777"/>
                                <w:spacing w:val="-1"/>
                                <w:sz w:val="27"/>
                                <w:szCs w:val="27"/>
                              </w:rPr>
                              <w:t>"</w:t>
                            </w:r>
                          </w:p>
                          <w:p w14:paraId="43F12897" w14:textId="77777777" w:rsidR="00E61D17" w:rsidRDefault="00E61D17" w:rsidP="00E61D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8B547" id="Rectangle 144" o:spid="_x0000_s1056" style="position:absolute;margin-left:-8.1pt;margin-top:38.05pt;width:474.6pt;height:312.3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" fillcolor="#ffc000 [3207]" stroked="f" strokeweight="1pt">
                <v:textbox>
                  <w:txbxContent>
                    <w:p w14:paraId="24BC6CAB" w14:textId="77777777" w:rsidR="00E61D17" w:rsidRDefault="00E61D17" w:rsidP="00E61D17">
                      <w:pPr>
                        <w:shd w:val="clear" w:color="auto" w:fill="011627"/>
                        <w:rPr>
                          <w:color w:val="D6DEEB"/>
                          <w:spacing w:val="-1"/>
                          <w:sz w:val="27"/>
                          <w:szCs w:val="27"/>
                        </w:rPr>
                      </w:pPr>
                      <w:r>
                        <w:rPr>
                          <w:rStyle w:val="Strong"/>
                          <w:color w:val="7FDBCA"/>
                          <w:spacing w:val="-1"/>
                          <w:sz w:val="27"/>
                          <w:szCs w:val="27"/>
                        </w:rPr>
                        <w:t>class</w:t>
                      </w:r>
                      <w:r>
                        <w:rPr>
                          <w:rStyle w:val="Strong"/>
                          <w:color w:val="D6DEEB"/>
                          <w:spacing w:val="-1"/>
                          <w:sz w:val="27"/>
                          <w:szCs w:val="27"/>
                        </w:rPr>
                        <w:t xml:space="preserve"> </w:t>
                      </w:r>
                      <w:proofErr w:type="spellStart"/>
                      <w:r>
                        <w:rPr>
                          <w:rStyle w:val="Strong"/>
                          <w:color w:val="FFCB8B"/>
                          <w:spacing w:val="-1"/>
                          <w:sz w:val="27"/>
                          <w:szCs w:val="27"/>
                        </w:rPr>
                        <w:t>SoftwareDeveloper</w:t>
                      </w:r>
                      <w:proofErr w:type="spellEnd"/>
                      <w:r>
                        <w:rPr>
                          <w:rStyle w:val="Strong"/>
                          <w:color w:val="D6DEEB"/>
                          <w:spacing w:val="-1"/>
                          <w:sz w:val="27"/>
                          <w:szCs w:val="27"/>
                        </w:rPr>
                        <w:t xml:space="preserve"> </w:t>
                      </w:r>
                      <w:r>
                        <w:rPr>
                          <w:rStyle w:val="Strong"/>
                          <w:color w:val="C792EA"/>
                          <w:spacing w:val="-1"/>
                          <w:sz w:val="27"/>
                          <w:szCs w:val="27"/>
                        </w:rPr>
                        <w:t>{</w:t>
                      </w:r>
                    </w:p>
                    <w:p w14:paraId="6BA1AD7E" w14:textId="77777777" w:rsidR="00E61D17" w:rsidRDefault="00E61D17" w:rsidP="00E61D17">
                      <w:pPr>
                        <w:shd w:val="clear" w:color="auto" w:fill="011627"/>
                        <w:rPr>
                          <w:color w:val="D6DEEB"/>
                          <w:spacing w:val="-1"/>
                          <w:sz w:val="27"/>
                          <w:szCs w:val="27"/>
                        </w:rPr>
                      </w:pPr>
                      <w:r>
                        <w:rPr>
                          <w:rStyle w:val="Strong"/>
                          <w:color w:val="D6DEEB"/>
                          <w:spacing w:val="-1"/>
                          <w:sz w:val="27"/>
                          <w:szCs w:val="27"/>
                        </w:rPr>
                        <w:t xml:space="preserve">  </w:t>
                      </w:r>
                      <w:proofErr w:type="gramStart"/>
                      <w:r>
                        <w:rPr>
                          <w:rStyle w:val="Strong"/>
                          <w:color w:val="82AAFF"/>
                          <w:spacing w:val="-1"/>
                          <w:sz w:val="27"/>
                          <w:szCs w:val="27"/>
                        </w:rPr>
                        <w:t>constructor</w:t>
                      </w:r>
                      <w:r>
                        <w:rPr>
                          <w:rStyle w:val="Strong"/>
                          <w:color w:val="C792EA"/>
                          <w:spacing w:val="-1"/>
                          <w:sz w:val="27"/>
                          <w:szCs w:val="27"/>
                        </w:rPr>
                        <w:t>(</w:t>
                      </w:r>
                      <w:proofErr w:type="gramEnd"/>
                      <w:r>
                        <w:rPr>
                          <w:rStyle w:val="Strong"/>
                          <w:color w:val="D6DEEB"/>
                          <w:spacing w:val="-1"/>
                          <w:sz w:val="27"/>
                          <w:szCs w:val="27"/>
                        </w:rPr>
                        <w:t>firstName</w:t>
                      </w:r>
                      <w:r>
                        <w:rPr>
                          <w:rStyle w:val="Strong"/>
                          <w:color w:val="C792EA"/>
                          <w:spacing w:val="-1"/>
                          <w:sz w:val="27"/>
                          <w:szCs w:val="27"/>
                        </w:rPr>
                        <w:t>,</w:t>
                      </w:r>
                      <w:r>
                        <w:rPr>
                          <w:rStyle w:val="Strong"/>
                          <w:color w:val="D6DEEB"/>
                          <w:spacing w:val="-1"/>
                          <w:sz w:val="27"/>
                          <w:szCs w:val="27"/>
                        </w:rPr>
                        <w:t xml:space="preserve"> lastName</w:t>
                      </w:r>
                      <w:r>
                        <w:rPr>
                          <w:rStyle w:val="Strong"/>
                          <w:color w:val="C792EA"/>
                          <w:spacing w:val="-1"/>
                          <w:sz w:val="27"/>
                          <w:szCs w:val="27"/>
                        </w:rPr>
                        <w:t>)</w:t>
                      </w:r>
                      <w:r>
                        <w:rPr>
                          <w:rStyle w:val="Strong"/>
                          <w:color w:val="D6DEEB"/>
                          <w:spacing w:val="-1"/>
                          <w:sz w:val="27"/>
                          <w:szCs w:val="27"/>
                        </w:rPr>
                        <w:t xml:space="preserve"> </w:t>
                      </w:r>
                      <w:r>
                        <w:rPr>
                          <w:rStyle w:val="Strong"/>
                          <w:color w:val="C792EA"/>
                          <w:spacing w:val="-1"/>
                          <w:sz w:val="27"/>
                          <w:szCs w:val="27"/>
                        </w:rPr>
                        <w:t>{</w:t>
                      </w:r>
                    </w:p>
                    <w:p w14:paraId="34899EA7" w14:textId="77777777" w:rsidR="00E61D17" w:rsidRDefault="00E61D17" w:rsidP="00E61D17">
                      <w:pPr>
                        <w:shd w:val="clear" w:color="auto" w:fill="011627"/>
                        <w:rPr>
                          <w:color w:val="D6DEEB"/>
                          <w:spacing w:val="-1"/>
                          <w:sz w:val="27"/>
                          <w:szCs w:val="27"/>
                        </w:rPr>
                      </w:pPr>
                      <w:r>
                        <w:rPr>
                          <w:rStyle w:val="Strong"/>
                          <w:color w:val="D6DEEB"/>
                          <w:spacing w:val="-1"/>
                          <w:sz w:val="27"/>
                          <w:szCs w:val="27"/>
                        </w:rPr>
                        <w:t xml:space="preserve">    </w:t>
                      </w:r>
                      <w:proofErr w:type="spellStart"/>
                      <w:proofErr w:type="gramStart"/>
                      <w:r>
                        <w:rPr>
                          <w:rStyle w:val="Strong"/>
                          <w:color w:val="7FDBCA"/>
                          <w:spacing w:val="-1"/>
                          <w:sz w:val="27"/>
                          <w:szCs w:val="27"/>
                        </w:rPr>
                        <w:t>this</w:t>
                      </w:r>
                      <w:r>
                        <w:rPr>
                          <w:rStyle w:val="Strong"/>
                          <w:color w:val="C792EA"/>
                          <w:spacing w:val="-1"/>
                          <w:sz w:val="27"/>
                          <w:szCs w:val="27"/>
                        </w:rPr>
                        <w:t>.</w:t>
                      </w:r>
                      <w:r>
                        <w:rPr>
                          <w:rStyle w:val="Strong"/>
                          <w:color w:val="D6DEEB"/>
                          <w:spacing w:val="-1"/>
                          <w:sz w:val="27"/>
                          <w:szCs w:val="27"/>
                        </w:rPr>
                        <w:t>firstName</w:t>
                      </w:r>
                      <w:proofErr w:type="spellEnd"/>
                      <w:proofErr w:type="gramEnd"/>
                      <w:r>
                        <w:rPr>
                          <w:rStyle w:val="Strong"/>
                          <w:color w:val="D6DEEB"/>
                          <w:spacing w:val="-1"/>
                          <w:sz w:val="27"/>
                          <w:szCs w:val="27"/>
                        </w:rPr>
                        <w:t xml:space="preserve"> </w:t>
                      </w:r>
                      <w:r>
                        <w:rPr>
                          <w:rStyle w:val="Strong"/>
                          <w:color w:val="7FDBCA"/>
                          <w:spacing w:val="-1"/>
                          <w:sz w:val="27"/>
                          <w:szCs w:val="27"/>
                        </w:rPr>
                        <w:t>=</w:t>
                      </w:r>
                      <w:r>
                        <w:rPr>
                          <w:rStyle w:val="Strong"/>
                          <w:color w:val="D6DEEB"/>
                          <w:spacing w:val="-1"/>
                          <w:sz w:val="27"/>
                          <w:szCs w:val="27"/>
                        </w:rPr>
                        <w:t xml:space="preserve"> firstName</w:t>
                      </w:r>
                      <w:r>
                        <w:rPr>
                          <w:rStyle w:val="Strong"/>
                          <w:color w:val="C792EA"/>
                          <w:spacing w:val="-1"/>
                          <w:sz w:val="27"/>
                          <w:szCs w:val="27"/>
                        </w:rPr>
                        <w:t>;</w:t>
                      </w:r>
                    </w:p>
                    <w:p w14:paraId="1E984B74" w14:textId="77777777" w:rsidR="00E61D17" w:rsidRDefault="00E61D17" w:rsidP="00E61D17">
                      <w:pPr>
                        <w:shd w:val="clear" w:color="auto" w:fill="011627"/>
                        <w:rPr>
                          <w:color w:val="D6DEEB"/>
                          <w:spacing w:val="-1"/>
                          <w:sz w:val="27"/>
                          <w:szCs w:val="27"/>
                        </w:rPr>
                      </w:pPr>
                      <w:r>
                        <w:rPr>
                          <w:rStyle w:val="Strong"/>
                          <w:color w:val="D6DEEB"/>
                          <w:spacing w:val="-1"/>
                          <w:sz w:val="27"/>
                          <w:szCs w:val="27"/>
                        </w:rPr>
                        <w:t xml:space="preserve">    </w:t>
                      </w:r>
                      <w:proofErr w:type="spellStart"/>
                      <w:proofErr w:type="gramStart"/>
                      <w:r>
                        <w:rPr>
                          <w:rStyle w:val="Strong"/>
                          <w:color w:val="7FDBCA"/>
                          <w:spacing w:val="-1"/>
                          <w:sz w:val="27"/>
                          <w:szCs w:val="27"/>
                        </w:rPr>
                        <w:t>this</w:t>
                      </w:r>
                      <w:r>
                        <w:rPr>
                          <w:rStyle w:val="Strong"/>
                          <w:color w:val="C792EA"/>
                          <w:spacing w:val="-1"/>
                          <w:sz w:val="27"/>
                          <w:szCs w:val="27"/>
                        </w:rPr>
                        <w:t>.</w:t>
                      </w:r>
                      <w:r>
                        <w:rPr>
                          <w:rStyle w:val="Strong"/>
                          <w:color w:val="D6DEEB"/>
                          <w:spacing w:val="-1"/>
                          <w:sz w:val="27"/>
                          <w:szCs w:val="27"/>
                        </w:rPr>
                        <w:t>lastName</w:t>
                      </w:r>
                      <w:proofErr w:type="spellEnd"/>
                      <w:proofErr w:type="gramEnd"/>
                      <w:r>
                        <w:rPr>
                          <w:rStyle w:val="Strong"/>
                          <w:color w:val="D6DEEB"/>
                          <w:spacing w:val="-1"/>
                          <w:sz w:val="27"/>
                          <w:szCs w:val="27"/>
                        </w:rPr>
                        <w:t xml:space="preserve"> </w:t>
                      </w:r>
                      <w:r>
                        <w:rPr>
                          <w:rStyle w:val="Strong"/>
                          <w:color w:val="7FDBCA"/>
                          <w:spacing w:val="-1"/>
                          <w:sz w:val="27"/>
                          <w:szCs w:val="27"/>
                        </w:rPr>
                        <w:t>=</w:t>
                      </w:r>
                      <w:r>
                        <w:rPr>
                          <w:rStyle w:val="Strong"/>
                          <w:color w:val="D6DEEB"/>
                          <w:spacing w:val="-1"/>
                          <w:sz w:val="27"/>
                          <w:szCs w:val="27"/>
                        </w:rPr>
                        <w:t xml:space="preserve"> lastName</w:t>
                      </w:r>
                      <w:r>
                        <w:rPr>
                          <w:rStyle w:val="Strong"/>
                          <w:color w:val="C792EA"/>
                          <w:spacing w:val="-1"/>
                          <w:sz w:val="27"/>
                          <w:szCs w:val="27"/>
                        </w:rPr>
                        <w:t>;</w:t>
                      </w:r>
                    </w:p>
                    <w:p w14:paraId="5A972FBA" w14:textId="3B0FCB33" w:rsidR="00E61D17" w:rsidRPr="00D907B8" w:rsidRDefault="00E61D17" w:rsidP="00E61D17">
                      <w:pPr>
                        <w:shd w:val="clear" w:color="auto" w:fill="011627"/>
                        <w:rPr>
                          <w:rStyle w:val="Strong"/>
                          <w:b w:val="0"/>
                          <w:bCs w:val="0"/>
                          <w:color w:val="D6DEEB"/>
                          <w:spacing w:val="-1"/>
                          <w:sz w:val="27"/>
                          <w:szCs w:val="27"/>
                        </w:rPr>
                      </w:pPr>
                      <w:r>
                        <w:rPr>
                          <w:rStyle w:val="Strong"/>
                          <w:color w:val="D6DEEB"/>
                          <w:spacing w:val="-1"/>
                          <w:sz w:val="27"/>
                          <w:szCs w:val="27"/>
                        </w:rPr>
                        <w:t xml:space="preserve">  </w:t>
                      </w:r>
                      <w:r>
                        <w:rPr>
                          <w:rStyle w:val="Strong"/>
                          <w:color w:val="C792EA"/>
                          <w:spacing w:val="-1"/>
                          <w:sz w:val="27"/>
                          <w:szCs w:val="27"/>
                        </w:rPr>
                        <w:t>}</w:t>
                      </w:r>
                    </w:p>
                    <w:p w14:paraId="750ED985" w14:textId="77777777" w:rsidR="00E61D17" w:rsidRDefault="00E61D17" w:rsidP="00E61D17">
                      <w:pPr>
                        <w:shd w:val="clear" w:color="auto" w:fill="4F424C"/>
                        <w:rPr>
                          <w:color w:val="D6DEEB"/>
                          <w:spacing w:val="-1"/>
                          <w:sz w:val="27"/>
                          <w:szCs w:val="27"/>
                        </w:rPr>
                      </w:pPr>
                      <w:r>
                        <w:rPr>
                          <w:rStyle w:val="Strong"/>
                          <w:color w:val="D6DEEB"/>
                          <w:spacing w:val="-1"/>
                          <w:sz w:val="27"/>
                          <w:szCs w:val="27"/>
                        </w:rPr>
                        <w:t xml:space="preserve">  </w:t>
                      </w:r>
                      <w:proofErr w:type="gramStart"/>
                      <w:r>
                        <w:rPr>
                          <w:rStyle w:val="Strong"/>
                          <w:color w:val="82AAFF"/>
                          <w:spacing w:val="-1"/>
                          <w:sz w:val="27"/>
                          <w:szCs w:val="27"/>
                        </w:rPr>
                        <w:t>getName</w:t>
                      </w:r>
                      <w:r>
                        <w:rPr>
                          <w:rStyle w:val="Strong"/>
                          <w:color w:val="C792EA"/>
                          <w:spacing w:val="-1"/>
                          <w:sz w:val="27"/>
                          <w:szCs w:val="27"/>
                        </w:rPr>
                        <w:t>(</w:t>
                      </w:r>
                      <w:proofErr w:type="gramEnd"/>
                      <w:r>
                        <w:rPr>
                          <w:rStyle w:val="Strong"/>
                          <w:color w:val="C792EA"/>
                          <w:spacing w:val="-1"/>
                          <w:sz w:val="27"/>
                          <w:szCs w:val="27"/>
                        </w:rPr>
                        <w:t>)</w:t>
                      </w:r>
                      <w:r>
                        <w:rPr>
                          <w:rStyle w:val="Strong"/>
                          <w:color w:val="D6DEEB"/>
                          <w:spacing w:val="-1"/>
                          <w:sz w:val="27"/>
                          <w:szCs w:val="27"/>
                        </w:rPr>
                        <w:t xml:space="preserve"> </w:t>
                      </w:r>
                      <w:r>
                        <w:rPr>
                          <w:rStyle w:val="Strong"/>
                          <w:color w:val="C792EA"/>
                          <w:spacing w:val="-1"/>
                          <w:sz w:val="27"/>
                          <w:szCs w:val="27"/>
                        </w:rPr>
                        <w:t>{</w:t>
                      </w:r>
                    </w:p>
                    <w:p w14:paraId="55BBB32F" w14:textId="77777777" w:rsidR="00E61D17" w:rsidRDefault="00E61D17" w:rsidP="00E61D17">
                      <w:pPr>
                        <w:shd w:val="clear" w:color="auto" w:fill="4F424C"/>
                        <w:rPr>
                          <w:color w:val="D6DEEB"/>
                          <w:spacing w:val="-1"/>
                          <w:sz w:val="27"/>
                          <w:szCs w:val="27"/>
                        </w:rPr>
                      </w:pPr>
                      <w:r>
                        <w:rPr>
                          <w:rStyle w:val="Strong"/>
                          <w:color w:val="D6DEEB"/>
                          <w:spacing w:val="-1"/>
                          <w:sz w:val="27"/>
                          <w:szCs w:val="27"/>
                        </w:rPr>
                        <w:t xml:space="preserve">    </w:t>
                      </w:r>
                      <w:r>
                        <w:rPr>
                          <w:rStyle w:val="Strong"/>
                          <w:color w:val="7FDBCA"/>
                          <w:spacing w:val="-1"/>
                          <w:sz w:val="27"/>
                          <w:szCs w:val="27"/>
                        </w:rPr>
                        <w:t>return</w:t>
                      </w:r>
                      <w:r>
                        <w:rPr>
                          <w:rStyle w:val="Strong"/>
                          <w:color w:val="D6DEEB"/>
                          <w:spacing w:val="-1"/>
                          <w:sz w:val="27"/>
                          <w:szCs w:val="27"/>
                        </w:rPr>
                        <w:t xml:space="preserve"> </w:t>
                      </w:r>
                      <w:r>
                        <w:rPr>
                          <w:rStyle w:val="Strong"/>
                          <w:color w:val="ADDB67"/>
                          <w:spacing w:val="-1"/>
                          <w:sz w:val="27"/>
                          <w:szCs w:val="27"/>
                        </w:rPr>
                        <w:t>`</w:t>
                      </w:r>
                      <w:r>
                        <w:rPr>
                          <w:rStyle w:val="Strong"/>
                          <w:color w:val="C792EA"/>
                          <w:spacing w:val="-1"/>
                          <w:sz w:val="27"/>
                          <w:szCs w:val="27"/>
                        </w:rPr>
                        <w:t>${</w:t>
                      </w:r>
                      <w:proofErr w:type="spellStart"/>
                      <w:proofErr w:type="gramStart"/>
                      <w:r>
                        <w:rPr>
                          <w:rStyle w:val="Strong"/>
                          <w:color w:val="7FDBCA"/>
                          <w:spacing w:val="-1"/>
                          <w:sz w:val="27"/>
                          <w:szCs w:val="27"/>
                        </w:rPr>
                        <w:t>this</w:t>
                      </w:r>
                      <w:r>
                        <w:rPr>
                          <w:rStyle w:val="Strong"/>
                          <w:color w:val="C792EA"/>
                          <w:spacing w:val="-1"/>
                          <w:sz w:val="27"/>
                          <w:szCs w:val="27"/>
                        </w:rPr>
                        <w:t>.</w:t>
                      </w:r>
                      <w:r>
                        <w:rPr>
                          <w:rStyle w:val="Strong"/>
                          <w:color w:val="D6DEEB"/>
                          <w:spacing w:val="-1"/>
                          <w:sz w:val="27"/>
                          <w:szCs w:val="27"/>
                        </w:rPr>
                        <w:t>firstName</w:t>
                      </w:r>
                      <w:proofErr w:type="spellEnd"/>
                      <w:proofErr w:type="gramEnd"/>
                      <w:r>
                        <w:rPr>
                          <w:rStyle w:val="Strong"/>
                          <w:color w:val="C792EA"/>
                          <w:spacing w:val="-1"/>
                          <w:sz w:val="27"/>
                          <w:szCs w:val="27"/>
                        </w:rPr>
                        <w:t>}</w:t>
                      </w:r>
                      <w:r>
                        <w:rPr>
                          <w:rStyle w:val="Strong"/>
                          <w:color w:val="ADDB67"/>
                          <w:spacing w:val="-1"/>
                          <w:sz w:val="27"/>
                          <w:szCs w:val="27"/>
                        </w:rPr>
                        <w:t xml:space="preserve"> </w:t>
                      </w:r>
                      <w:r>
                        <w:rPr>
                          <w:rStyle w:val="Strong"/>
                          <w:color w:val="C792EA"/>
                          <w:spacing w:val="-1"/>
                          <w:sz w:val="27"/>
                          <w:szCs w:val="27"/>
                        </w:rPr>
                        <w:t>${</w:t>
                      </w:r>
                      <w:proofErr w:type="spellStart"/>
                      <w:r>
                        <w:rPr>
                          <w:rStyle w:val="Strong"/>
                          <w:color w:val="7FDBCA"/>
                          <w:spacing w:val="-1"/>
                          <w:sz w:val="27"/>
                          <w:szCs w:val="27"/>
                        </w:rPr>
                        <w:t>this</w:t>
                      </w:r>
                      <w:r>
                        <w:rPr>
                          <w:rStyle w:val="Strong"/>
                          <w:color w:val="C792EA"/>
                          <w:spacing w:val="-1"/>
                          <w:sz w:val="27"/>
                          <w:szCs w:val="27"/>
                        </w:rPr>
                        <w:t>.</w:t>
                      </w:r>
                      <w:r>
                        <w:rPr>
                          <w:rStyle w:val="Strong"/>
                          <w:color w:val="D6DEEB"/>
                          <w:spacing w:val="-1"/>
                          <w:sz w:val="27"/>
                          <w:szCs w:val="27"/>
                        </w:rPr>
                        <w:t>lastName</w:t>
                      </w:r>
                      <w:proofErr w:type="spellEnd"/>
                      <w:r>
                        <w:rPr>
                          <w:rStyle w:val="Strong"/>
                          <w:color w:val="C792EA"/>
                          <w:spacing w:val="-1"/>
                          <w:sz w:val="27"/>
                          <w:szCs w:val="27"/>
                        </w:rPr>
                        <w:t>}</w:t>
                      </w:r>
                      <w:r>
                        <w:rPr>
                          <w:rStyle w:val="Strong"/>
                          <w:color w:val="ADDB67"/>
                          <w:spacing w:val="-1"/>
                          <w:sz w:val="27"/>
                          <w:szCs w:val="27"/>
                        </w:rPr>
                        <w:t>`</w:t>
                      </w:r>
                      <w:r>
                        <w:rPr>
                          <w:rStyle w:val="Strong"/>
                          <w:color w:val="C792EA"/>
                          <w:spacing w:val="-1"/>
                          <w:sz w:val="27"/>
                          <w:szCs w:val="27"/>
                        </w:rPr>
                        <w:t>;</w:t>
                      </w:r>
                    </w:p>
                    <w:p w14:paraId="1CD5F342" w14:textId="77777777" w:rsidR="00E61D17" w:rsidRDefault="00E61D17" w:rsidP="00E61D17">
                      <w:pPr>
                        <w:shd w:val="clear" w:color="auto" w:fill="4F424C"/>
                        <w:rPr>
                          <w:color w:val="D6DEEB"/>
                          <w:spacing w:val="-1"/>
                          <w:sz w:val="27"/>
                          <w:szCs w:val="27"/>
                        </w:rPr>
                      </w:pPr>
                      <w:r>
                        <w:rPr>
                          <w:rStyle w:val="Strong"/>
                          <w:color w:val="D6DEEB"/>
                          <w:spacing w:val="-1"/>
                          <w:sz w:val="27"/>
                          <w:szCs w:val="27"/>
                        </w:rPr>
                        <w:t xml:space="preserve">  </w:t>
                      </w:r>
                      <w:r>
                        <w:rPr>
                          <w:rStyle w:val="Strong"/>
                          <w:color w:val="C792EA"/>
                          <w:spacing w:val="-1"/>
                          <w:sz w:val="27"/>
                          <w:szCs w:val="27"/>
                        </w:rPr>
                        <w:t>}</w:t>
                      </w:r>
                    </w:p>
                    <w:p w14:paraId="358112E3" w14:textId="3AE62654" w:rsidR="00E61D17" w:rsidRPr="00D907B8" w:rsidRDefault="00E61D17" w:rsidP="00E61D17">
                      <w:pPr>
                        <w:shd w:val="clear" w:color="auto" w:fill="011627"/>
                        <w:rPr>
                          <w:rStyle w:val="Strong"/>
                          <w:b w:val="0"/>
                          <w:bCs w:val="0"/>
                          <w:color w:val="D6DEEB"/>
                          <w:spacing w:val="-1"/>
                          <w:sz w:val="27"/>
                          <w:szCs w:val="27"/>
                        </w:rPr>
                      </w:pPr>
                      <w:r>
                        <w:rPr>
                          <w:rStyle w:val="Strong"/>
                          <w:color w:val="C792EA"/>
                          <w:spacing w:val="-1"/>
                          <w:sz w:val="27"/>
                          <w:szCs w:val="27"/>
                        </w:rPr>
                        <w:t>}</w:t>
                      </w:r>
                    </w:p>
                    <w:p w14:paraId="28B780E6" w14:textId="2A594600" w:rsidR="00E61D17" w:rsidRPr="00D907B8" w:rsidRDefault="00E61D17" w:rsidP="00E61D17">
                      <w:pPr>
                        <w:shd w:val="clear" w:color="auto" w:fill="011627"/>
                        <w:rPr>
                          <w:rStyle w:val="Strong"/>
                          <w:b w:val="0"/>
                          <w:bCs w:val="0"/>
                          <w:color w:val="D6DEEB"/>
                          <w:spacing w:val="-1"/>
                          <w:sz w:val="27"/>
                          <w:szCs w:val="27"/>
                        </w:rPr>
                      </w:pPr>
                      <w:r>
                        <w:rPr>
                          <w:rStyle w:val="Strong"/>
                          <w:color w:val="7FDBCA"/>
                          <w:spacing w:val="-1"/>
                          <w:sz w:val="27"/>
                          <w:szCs w:val="27"/>
                        </w:rPr>
                        <w:t>var</w:t>
                      </w:r>
                      <w:r>
                        <w:rPr>
                          <w:rStyle w:val="Strong"/>
                          <w:color w:val="D6DEEB"/>
                          <w:spacing w:val="-1"/>
                          <w:sz w:val="27"/>
                          <w:szCs w:val="27"/>
                        </w:rPr>
                        <w:t xml:space="preserve"> me </w:t>
                      </w:r>
                      <w:r>
                        <w:rPr>
                          <w:rStyle w:val="Strong"/>
                          <w:color w:val="7FDBCA"/>
                          <w:spacing w:val="-1"/>
                          <w:sz w:val="27"/>
                          <w:szCs w:val="27"/>
                        </w:rPr>
                        <w:t>=</w:t>
                      </w:r>
                      <w:r>
                        <w:rPr>
                          <w:rStyle w:val="Strong"/>
                          <w:color w:val="D6DEEB"/>
                          <w:spacing w:val="-1"/>
                          <w:sz w:val="27"/>
                          <w:szCs w:val="27"/>
                        </w:rPr>
                        <w:t xml:space="preserve"> </w:t>
                      </w:r>
                      <w:r>
                        <w:rPr>
                          <w:rStyle w:val="Strong"/>
                          <w:color w:val="7FDBCA"/>
                          <w:spacing w:val="-1"/>
                          <w:sz w:val="27"/>
                          <w:szCs w:val="27"/>
                        </w:rPr>
                        <w:t>new</w:t>
                      </w:r>
                      <w:r>
                        <w:rPr>
                          <w:rStyle w:val="Strong"/>
                          <w:color w:val="D6DEEB"/>
                          <w:spacing w:val="-1"/>
                          <w:sz w:val="27"/>
                          <w:szCs w:val="27"/>
                        </w:rPr>
                        <w:t xml:space="preserve"> </w:t>
                      </w:r>
                      <w:proofErr w:type="spellStart"/>
                      <w:proofErr w:type="gramStart"/>
                      <w:r>
                        <w:rPr>
                          <w:rStyle w:val="Strong"/>
                          <w:color w:val="FFCB8B"/>
                          <w:spacing w:val="-1"/>
                          <w:sz w:val="27"/>
                          <w:szCs w:val="27"/>
                        </w:rPr>
                        <w:t>SoftwareDeveloper</w:t>
                      </w:r>
                      <w:proofErr w:type="spellEnd"/>
                      <w:r>
                        <w:rPr>
                          <w:rStyle w:val="Strong"/>
                          <w:color w:val="C792EA"/>
                          <w:spacing w:val="-1"/>
                          <w:sz w:val="27"/>
                          <w:szCs w:val="27"/>
                        </w:rPr>
                        <w:t>(</w:t>
                      </w:r>
                      <w:proofErr w:type="gramEnd"/>
                      <w:r>
                        <w:rPr>
                          <w:rStyle w:val="Strong"/>
                          <w:color w:val="ADDB67"/>
                          <w:spacing w:val="-1"/>
                          <w:sz w:val="27"/>
                          <w:szCs w:val="27"/>
                        </w:rPr>
                        <w:t>'Robin'</w:t>
                      </w:r>
                      <w:r>
                        <w:rPr>
                          <w:rStyle w:val="Strong"/>
                          <w:color w:val="C792EA"/>
                          <w:spacing w:val="-1"/>
                          <w:sz w:val="27"/>
                          <w:szCs w:val="27"/>
                        </w:rPr>
                        <w:t>,</w:t>
                      </w:r>
                      <w:r>
                        <w:rPr>
                          <w:rStyle w:val="Strong"/>
                          <w:color w:val="D6DEEB"/>
                          <w:spacing w:val="-1"/>
                          <w:sz w:val="27"/>
                          <w:szCs w:val="27"/>
                        </w:rPr>
                        <w:t xml:space="preserve"> </w:t>
                      </w:r>
                      <w:r>
                        <w:rPr>
                          <w:rStyle w:val="Strong"/>
                          <w:color w:val="ADDB67"/>
                          <w:spacing w:val="-1"/>
                          <w:sz w:val="27"/>
                          <w:szCs w:val="27"/>
                        </w:rPr>
                        <w:t>'</w:t>
                      </w:r>
                      <w:proofErr w:type="spellStart"/>
                      <w:r>
                        <w:rPr>
                          <w:rStyle w:val="Strong"/>
                          <w:color w:val="ADDB67"/>
                          <w:spacing w:val="-1"/>
                          <w:sz w:val="27"/>
                          <w:szCs w:val="27"/>
                        </w:rPr>
                        <w:t>Wieruch</w:t>
                      </w:r>
                      <w:proofErr w:type="spellEnd"/>
                      <w:r>
                        <w:rPr>
                          <w:rStyle w:val="Strong"/>
                          <w:color w:val="ADDB67"/>
                          <w:spacing w:val="-1"/>
                          <w:sz w:val="27"/>
                          <w:szCs w:val="27"/>
                        </w:rPr>
                        <w:t>'</w:t>
                      </w:r>
                      <w:r>
                        <w:rPr>
                          <w:rStyle w:val="Strong"/>
                          <w:color w:val="C792EA"/>
                          <w:spacing w:val="-1"/>
                          <w:sz w:val="27"/>
                          <w:szCs w:val="27"/>
                        </w:rPr>
                        <w:t>);</w:t>
                      </w:r>
                    </w:p>
                    <w:p w14:paraId="22D8D179" w14:textId="77777777" w:rsidR="00E61D17" w:rsidRDefault="00E61D17" w:rsidP="00E61D17">
                      <w:pPr>
                        <w:shd w:val="clear" w:color="auto" w:fill="4F424C"/>
                        <w:rPr>
                          <w:color w:val="D6DEEB"/>
                          <w:spacing w:val="-1"/>
                          <w:sz w:val="27"/>
                          <w:szCs w:val="27"/>
                        </w:rPr>
                      </w:pPr>
                      <w:r>
                        <w:rPr>
                          <w:rStyle w:val="Strong"/>
                          <w:color w:val="FFCB8B"/>
                          <w:spacing w:val="-1"/>
                          <w:sz w:val="27"/>
                          <w:szCs w:val="27"/>
                        </w:rPr>
                        <w:t>console</w:t>
                      </w:r>
                      <w:r>
                        <w:rPr>
                          <w:rStyle w:val="Strong"/>
                          <w:color w:val="C792EA"/>
                          <w:spacing w:val="-1"/>
                          <w:sz w:val="27"/>
                          <w:szCs w:val="27"/>
                        </w:rPr>
                        <w:t>.</w:t>
                      </w:r>
                      <w:r>
                        <w:rPr>
                          <w:rStyle w:val="Strong"/>
                          <w:color w:val="82AAFF"/>
                          <w:spacing w:val="-1"/>
                          <w:sz w:val="27"/>
                          <w:szCs w:val="27"/>
                        </w:rPr>
                        <w:t>log</w:t>
                      </w:r>
                      <w:r>
                        <w:rPr>
                          <w:rStyle w:val="Strong"/>
                          <w:color w:val="C792EA"/>
                          <w:spacing w:val="-1"/>
                          <w:sz w:val="27"/>
                          <w:szCs w:val="27"/>
                        </w:rPr>
                        <w:t>(</w:t>
                      </w:r>
                      <w:proofErr w:type="spellStart"/>
                      <w:proofErr w:type="gramStart"/>
                      <w:r>
                        <w:rPr>
                          <w:rStyle w:val="Strong"/>
                          <w:color w:val="D6DEEB"/>
                          <w:spacing w:val="-1"/>
                          <w:sz w:val="27"/>
                          <w:szCs w:val="27"/>
                        </w:rPr>
                        <w:t>me</w:t>
                      </w:r>
                      <w:r>
                        <w:rPr>
                          <w:rStyle w:val="Strong"/>
                          <w:color w:val="C792EA"/>
                          <w:spacing w:val="-1"/>
                          <w:sz w:val="27"/>
                          <w:szCs w:val="27"/>
                        </w:rPr>
                        <w:t>.</w:t>
                      </w:r>
                      <w:r>
                        <w:rPr>
                          <w:rStyle w:val="Strong"/>
                          <w:color w:val="82AAFF"/>
                          <w:spacing w:val="-1"/>
                          <w:sz w:val="27"/>
                          <w:szCs w:val="27"/>
                        </w:rPr>
                        <w:t>getName</w:t>
                      </w:r>
                      <w:proofErr w:type="spellEnd"/>
                      <w:proofErr w:type="gramEnd"/>
                      <w:r>
                        <w:rPr>
                          <w:rStyle w:val="Strong"/>
                          <w:color w:val="C792EA"/>
                          <w:spacing w:val="-1"/>
                          <w:sz w:val="27"/>
                          <w:szCs w:val="27"/>
                        </w:rPr>
                        <w:t>());</w:t>
                      </w:r>
                    </w:p>
                    <w:p w14:paraId="72E8C13B" w14:textId="77777777" w:rsidR="00E61D17" w:rsidRDefault="00E61D17" w:rsidP="00E61D17">
                      <w:pPr>
                        <w:shd w:val="clear" w:color="auto" w:fill="011627"/>
                        <w:rPr>
                          <w:color w:val="D6DEEB"/>
                          <w:spacing w:val="-1"/>
                          <w:sz w:val="27"/>
                          <w:szCs w:val="27"/>
                        </w:rPr>
                      </w:pPr>
                      <w:r>
                        <w:rPr>
                          <w:rStyle w:val="Strong"/>
                          <w:i/>
                          <w:iCs/>
                          <w:color w:val="637777"/>
                          <w:spacing w:val="-1"/>
                          <w:sz w:val="27"/>
                          <w:szCs w:val="27"/>
                        </w:rPr>
                        <w:t xml:space="preserve">// "Robin </w:t>
                      </w:r>
                      <w:proofErr w:type="spellStart"/>
                      <w:r>
                        <w:rPr>
                          <w:rStyle w:val="Strong"/>
                          <w:i/>
                          <w:iCs/>
                          <w:color w:val="637777"/>
                          <w:spacing w:val="-1"/>
                          <w:sz w:val="27"/>
                          <w:szCs w:val="27"/>
                        </w:rPr>
                        <w:t>Wieruch</w:t>
                      </w:r>
                      <w:proofErr w:type="spellEnd"/>
                      <w:r>
                        <w:rPr>
                          <w:rStyle w:val="Strong"/>
                          <w:i/>
                          <w:iCs/>
                          <w:color w:val="637777"/>
                          <w:spacing w:val="-1"/>
                          <w:sz w:val="27"/>
                          <w:szCs w:val="27"/>
                        </w:rPr>
                        <w:t>"</w:t>
                      </w:r>
                    </w:p>
                    <w:p w14:paraId="43F12897" w14:textId="77777777" w:rsidR="00E61D17" w:rsidRDefault="00E61D17" w:rsidP="00E61D17">
                      <w:pPr>
                        <w:jc w:val="center"/>
                      </w:pPr>
                    </w:p>
                  </w:txbxContent>
                </v:textbox>
                <w10:wrap anchorx="margin"/>
              </v:rect>
            </w:pict>
          </mc:Fallback>
        </mc:AlternateContent>
      </w:r>
      <w:r w:rsidRPr="00281133">
        <w:rPr>
          <w:rFonts w:ascii="Verdana" w:hAnsi="Verdana" w:cs="Arial"/>
          <w:sz w:val="26"/>
          <w:szCs w:val="26"/>
        </w:rPr>
        <w:t>-Identical to JavaScript functions, a method on a JavaScript class is declared with camelCase:</w:t>
      </w:r>
    </w:p>
    <w:p w14:paraId="5E52488C" w14:textId="76AC421A" w:rsidR="00E61D17" w:rsidRPr="00281133" w:rsidRDefault="00E61D17" w:rsidP="00766E03">
      <w:pPr>
        <w:tabs>
          <w:tab w:val="left" w:pos="2904"/>
        </w:tabs>
        <w:spacing w:line="240" w:lineRule="auto"/>
        <w:rPr>
          <w:rFonts w:ascii="Verdana" w:hAnsi="Verdana" w:cs="Arial"/>
          <w:sz w:val="26"/>
          <w:szCs w:val="26"/>
        </w:rPr>
      </w:pPr>
    </w:p>
    <w:p w14:paraId="4662A587" w14:textId="3C1B211F" w:rsidR="00E61D17" w:rsidRPr="00281133" w:rsidRDefault="00E61D17" w:rsidP="00766E03">
      <w:pPr>
        <w:tabs>
          <w:tab w:val="left" w:pos="2904"/>
        </w:tabs>
        <w:spacing w:line="240" w:lineRule="auto"/>
        <w:rPr>
          <w:rFonts w:ascii="Verdana" w:hAnsi="Verdana" w:cs="Arial"/>
          <w:sz w:val="26"/>
          <w:szCs w:val="26"/>
        </w:rPr>
      </w:pPr>
    </w:p>
    <w:p w14:paraId="10D167E4" w14:textId="1BE8D220" w:rsidR="00E61D17" w:rsidRPr="00281133" w:rsidRDefault="00E61D17" w:rsidP="00766E03">
      <w:pPr>
        <w:tabs>
          <w:tab w:val="left" w:pos="2904"/>
        </w:tabs>
        <w:spacing w:line="240" w:lineRule="auto"/>
        <w:rPr>
          <w:rFonts w:ascii="Verdana" w:hAnsi="Verdana" w:cs="Arial"/>
          <w:sz w:val="26"/>
          <w:szCs w:val="26"/>
        </w:rPr>
      </w:pPr>
    </w:p>
    <w:p w14:paraId="15EFADDD" w14:textId="5928022A" w:rsidR="00E61D17" w:rsidRPr="00281133" w:rsidRDefault="00E61D17" w:rsidP="00766E03">
      <w:pPr>
        <w:tabs>
          <w:tab w:val="left" w:pos="2904"/>
        </w:tabs>
        <w:spacing w:line="240" w:lineRule="auto"/>
        <w:rPr>
          <w:rFonts w:ascii="Verdana" w:hAnsi="Verdana" w:cs="Arial"/>
          <w:sz w:val="26"/>
          <w:szCs w:val="26"/>
        </w:rPr>
      </w:pPr>
    </w:p>
    <w:p w14:paraId="0AA7FF61" w14:textId="1071C38C" w:rsidR="00E61D17" w:rsidRPr="00281133" w:rsidRDefault="00E61D17" w:rsidP="00766E03">
      <w:pPr>
        <w:tabs>
          <w:tab w:val="left" w:pos="2904"/>
        </w:tabs>
        <w:spacing w:line="240" w:lineRule="auto"/>
        <w:rPr>
          <w:rFonts w:ascii="Verdana" w:hAnsi="Verdana" w:cs="Arial"/>
          <w:sz w:val="26"/>
          <w:szCs w:val="26"/>
        </w:rPr>
      </w:pPr>
    </w:p>
    <w:p w14:paraId="27FC402D" w14:textId="1336C8AE" w:rsidR="00E61D17" w:rsidRPr="00281133" w:rsidRDefault="00E61D17" w:rsidP="00766E03">
      <w:pPr>
        <w:tabs>
          <w:tab w:val="left" w:pos="2904"/>
        </w:tabs>
        <w:spacing w:line="240" w:lineRule="auto"/>
        <w:rPr>
          <w:rFonts w:ascii="Verdana" w:hAnsi="Verdana" w:cs="Arial"/>
          <w:sz w:val="26"/>
          <w:szCs w:val="26"/>
        </w:rPr>
      </w:pPr>
    </w:p>
    <w:p w14:paraId="37BD75E1" w14:textId="01E2B81A" w:rsidR="00E61D17" w:rsidRPr="00281133" w:rsidRDefault="00E61D17" w:rsidP="00766E03">
      <w:pPr>
        <w:tabs>
          <w:tab w:val="left" w:pos="2904"/>
        </w:tabs>
        <w:spacing w:line="240" w:lineRule="auto"/>
        <w:rPr>
          <w:rFonts w:ascii="Verdana" w:hAnsi="Verdana" w:cs="Arial"/>
          <w:sz w:val="26"/>
          <w:szCs w:val="26"/>
        </w:rPr>
      </w:pPr>
    </w:p>
    <w:p w14:paraId="277ED8A2" w14:textId="5B2E879A" w:rsidR="00E61D17" w:rsidRPr="00281133" w:rsidRDefault="00E61D17" w:rsidP="00766E03">
      <w:pPr>
        <w:tabs>
          <w:tab w:val="left" w:pos="2904"/>
        </w:tabs>
        <w:spacing w:line="240" w:lineRule="auto"/>
        <w:rPr>
          <w:rFonts w:ascii="Verdana" w:hAnsi="Verdana" w:cs="Arial"/>
          <w:sz w:val="26"/>
          <w:szCs w:val="26"/>
        </w:rPr>
      </w:pPr>
    </w:p>
    <w:p w14:paraId="29DF5934" w14:textId="60A297F6" w:rsidR="00E61D17" w:rsidRPr="00281133" w:rsidRDefault="00E61D17" w:rsidP="00766E03">
      <w:pPr>
        <w:tabs>
          <w:tab w:val="left" w:pos="2904"/>
        </w:tabs>
        <w:spacing w:line="240" w:lineRule="auto"/>
        <w:rPr>
          <w:rFonts w:ascii="Verdana" w:hAnsi="Verdana" w:cs="Arial"/>
          <w:sz w:val="26"/>
          <w:szCs w:val="26"/>
        </w:rPr>
      </w:pPr>
    </w:p>
    <w:p w14:paraId="2E1DCC17" w14:textId="14028108" w:rsidR="00E61D17" w:rsidRPr="00281133" w:rsidRDefault="00E61D17" w:rsidP="00766E03">
      <w:pPr>
        <w:tabs>
          <w:tab w:val="left" w:pos="2904"/>
        </w:tabs>
        <w:spacing w:line="240" w:lineRule="auto"/>
        <w:rPr>
          <w:rFonts w:ascii="Verdana" w:hAnsi="Verdana" w:cs="Arial"/>
          <w:sz w:val="26"/>
          <w:szCs w:val="26"/>
        </w:rPr>
      </w:pPr>
    </w:p>
    <w:p w14:paraId="5581F3E2" w14:textId="21FD5482" w:rsidR="00E61D17" w:rsidRPr="00281133" w:rsidRDefault="00E61D17" w:rsidP="00766E03">
      <w:pPr>
        <w:tabs>
          <w:tab w:val="left" w:pos="2904"/>
        </w:tabs>
        <w:spacing w:line="240" w:lineRule="auto"/>
        <w:rPr>
          <w:rFonts w:ascii="Verdana" w:hAnsi="Verdana" w:cs="Arial"/>
          <w:sz w:val="26"/>
          <w:szCs w:val="26"/>
        </w:rPr>
      </w:pPr>
    </w:p>
    <w:p w14:paraId="0E9FB913" w14:textId="208BCA12" w:rsidR="00D907B8" w:rsidRPr="00281133" w:rsidRDefault="00D907B8" w:rsidP="00766E03">
      <w:pPr>
        <w:tabs>
          <w:tab w:val="left" w:pos="2904"/>
        </w:tabs>
        <w:spacing w:line="240" w:lineRule="auto"/>
        <w:rPr>
          <w:rFonts w:ascii="Verdana" w:hAnsi="Verdana" w:cs="Arial"/>
          <w:sz w:val="26"/>
          <w:szCs w:val="26"/>
        </w:rPr>
      </w:pPr>
    </w:p>
    <w:p w14:paraId="24E07A8D" w14:textId="77777777" w:rsidR="00D907B8" w:rsidRPr="00281133" w:rsidRDefault="00D907B8" w:rsidP="00766E03">
      <w:pPr>
        <w:tabs>
          <w:tab w:val="left" w:pos="2904"/>
        </w:tabs>
        <w:spacing w:line="240" w:lineRule="auto"/>
        <w:rPr>
          <w:rFonts w:ascii="Verdana" w:hAnsi="Verdana" w:cs="Arial"/>
          <w:sz w:val="26"/>
          <w:szCs w:val="26"/>
        </w:rPr>
      </w:pPr>
    </w:p>
    <w:p w14:paraId="78941C5E" w14:textId="77777777" w:rsidR="00853708" w:rsidRPr="00281133" w:rsidRDefault="00853708" w:rsidP="00766E03">
      <w:pPr>
        <w:tabs>
          <w:tab w:val="left" w:pos="2904"/>
        </w:tabs>
        <w:spacing w:line="240" w:lineRule="auto"/>
        <w:rPr>
          <w:rFonts w:ascii="Verdana" w:hAnsi="Verdana" w:cs="Arial"/>
          <w:b/>
          <w:bCs/>
          <w:color w:val="000000" w:themeColor="text1"/>
          <w:sz w:val="26"/>
          <w:szCs w:val="26"/>
          <w:highlight w:val="green"/>
        </w:rPr>
      </w:pPr>
    </w:p>
    <w:p w14:paraId="34B4B203" w14:textId="449DE62D" w:rsidR="00E61D17" w:rsidRPr="00281133" w:rsidRDefault="00E61D17" w:rsidP="00766E03">
      <w:pPr>
        <w:tabs>
          <w:tab w:val="left" w:pos="2904"/>
        </w:tabs>
        <w:spacing w:line="240" w:lineRule="auto"/>
        <w:rPr>
          <w:rFonts w:ascii="Verdana" w:hAnsi="Verdana" w:cs="Arial"/>
          <w:b/>
          <w:bCs/>
          <w:color w:val="000000" w:themeColor="text1"/>
          <w:sz w:val="26"/>
          <w:szCs w:val="26"/>
        </w:rPr>
      </w:pPr>
      <w:r w:rsidRPr="00281133">
        <w:rPr>
          <w:rFonts w:ascii="Verdana" w:hAnsi="Verdana" w:cs="Arial"/>
          <w:b/>
          <w:bCs/>
          <w:color w:val="000000" w:themeColor="text1"/>
          <w:sz w:val="26"/>
          <w:szCs w:val="26"/>
          <w:highlight w:val="green"/>
        </w:rPr>
        <w:t>JAVASCRIPT NAMING CONVENTIONS: CONSTANT</w:t>
      </w:r>
    </w:p>
    <w:p w14:paraId="131DE3AD" w14:textId="530353BA" w:rsidR="00E61D17" w:rsidRPr="00281133" w:rsidRDefault="00E61D17" w:rsidP="00766E03">
      <w:pPr>
        <w:tabs>
          <w:tab w:val="left" w:pos="2904"/>
        </w:tabs>
        <w:spacing w:line="240" w:lineRule="auto"/>
        <w:rPr>
          <w:rFonts w:ascii="Verdana" w:hAnsi="Verdana" w:cs="Arial"/>
          <w:sz w:val="26"/>
          <w:szCs w:val="26"/>
        </w:rPr>
      </w:pPr>
      <w:r w:rsidRPr="00281133">
        <w:rPr>
          <w:rFonts w:ascii="Verdana" w:hAnsi="Verdana" w:cs="Arial"/>
          <w:sz w:val="26"/>
          <w:szCs w:val="26"/>
        </w:rPr>
        <w:t>Last but not least, there are constants -- intended to be non-changing variables -- in JavaScript which are written in capital letters (UPPERCASE):</w:t>
      </w:r>
    </w:p>
    <w:p w14:paraId="70A998D0" w14:textId="0C50EE25" w:rsidR="00E61D17" w:rsidRPr="00281133" w:rsidRDefault="00D907B8" w:rsidP="00766E03">
      <w:pPr>
        <w:tabs>
          <w:tab w:val="left" w:pos="2904"/>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1824128" behindDoc="0" locked="0" layoutInCell="1" allowOverlap="1" wp14:anchorId="457F70A2" wp14:editId="01692E07">
                <wp:simplePos x="0" y="0"/>
                <wp:positionH relativeFrom="margin">
                  <wp:posOffset>-144780</wp:posOffset>
                </wp:positionH>
                <wp:positionV relativeFrom="paragraph">
                  <wp:posOffset>92710</wp:posOffset>
                </wp:positionV>
                <wp:extent cx="6027420" cy="1104900"/>
                <wp:effectExtent l="0" t="0" r="11430" b="19050"/>
                <wp:wrapNone/>
                <wp:docPr id="145" name="Rectangle 145"/>
                <wp:cNvGraphicFramePr/>
                <a:graphic xmlns:a="http://schemas.openxmlformats.org/drawingml/2006/main">
                  <a:graphicData uri="http://schemas.microsoft.com/office/word/2010/wordprocessingShape">
                    <wps:wsp>
                      <wps:cNvSpPr/>
                      <wps:spPr>
                        <a:xfrm>
                          <a:off x="0" y="0"/>
                          <a:ext cx="6027420" cy="1104900"/>
                        </a:xfrm>
                        <a:prstGeom prst="rect">
                          <a:avLst/>
                        </a:prstGeom>
                        <a:solidFill>
                          <a:schemeClr val="accent4"/>
                        </a:solidFill>
                      </wps:spPr>
                      <wps:style>
                        <a:lnRef idx="2">
                          <a:schemeClr val="accent4"/>
                        </a:lnRef>
                        <a:fillRef idx="1">
                          <a:schemeClr val="lt1"/>
                        </a:fillRef>
                        <a:effectRef idx="0">
                          <a:schemeClr val="accent4"/>
                        </a:effectRef>
                        <a:fontRef idx="minor">
                          <a:schemeClr val="dk1"/>
                        </a:fontRef>
                      </wps:style>
                      <wps:txbx>
                        <w:txbxContent>
                          <w:p w14:paraId="05E9940E" w14:textId="77777777" w:rsidR="00E61D17" w:rsidRDefault="00E61D17" w:rsidP="00E61D17">
                            <w:pPr>
                              <w:shd w:val="clear" w:color="auto" w:fill="011627"/>
                              <w:rPr>
                                <w:color w:val="D6DEEB"/>
                                <w:spacing w:val="-1"/>
                                <w:sz w:val="27"/>
                                <w:szCs w:val="27"/>
                              </w:rPr>
                            </w:pPr>
                            <w:r>
                              <w:rPr>
                                <w:rStyle w:val="Strong"/>
                                <w:color w:val="7FDBCA"/>
                                <w:spacing w:val="-1"/>
                                <w:sz w:val="27"/>
                                <w:szCs w:val="27"/>
                              </w:rPr>
                              <w:t>var</w:t>
                            </w:r>
                            <w:r>
                              <w:rPr>
                                <w:rStyle w:val="Strong"/>
                                <w:color w:val="D6DEEB"/>
                                <w:spacing w:val="-1"/>
                                <w:sz w:val="27"/>
                                <w:szCs w:val="27"/>
                              </w:rPr>
                              <w:t xml:space="preserve"> </w:t>
                            </w:r>
                            <w:r>
                              <w:rPr>
                                <w:rStyle w:val="Strong"/>
                                <w:color w:val="82AAFF"/>
                                <w:spacing w:val="-1"/>
                                <w:sz w:val="27"/>
                                <w:szCs w:val="27"/>
                              </w:rPr>
                              <w:t>SECONDS</w:t>
                            </w:r>
                            <w:r>
                              <w:rPr>
                                <w:rStyle w:val="Strong"/>
                                <w:color w:val="D6DEEB"/>
                                <w:spacing w:val="-1"/>
                                <w:sz w:val="27"/>
                                <w:szCs w:val="27"/>
                              </w:rPr>
                              <w:t xml:space="preserve"> </w:t>
                            </w:r>
                            <w:r>
                              <w:rPr>
                                <w:rStyle w:val="Strong"/>
                                <w:color w:val="7FDBCA"/>
                                <w:spacing w:val="-1"/>
                                <w:sz w:val="27"/>
                                <w:szCs w:val="27"/>
                              </w:rPr>
                              <w:t>=</w:t>
                            </w:r>
                            <w:r>
                              <w:rPr>
                                <w:rStyle w:val="Strong"/>
                                <w:color w:val="D6DEEB"/>
                                <w:spacing w:val="-1"/>
                                <w:sz w:val="27"/>
                                <w:szCs w:val="27"/>
                              </w:rPr>
                              <w:t xml:space="preserve"> </w:t>
                            </w:r>
                            <w:r>
                              <w:rPr>
                                <w:rStyle w:val="Strong"/>
                                <w:color w:val="F78C6C"/>
                                <w:spacing w:val="-1"/>
                                <w:sz w:val="27"/>
                                <w:szCs w:val="27"/>
                              </w:rPr>
                              <w:t>60</w:t>
                            </w:r>
                            <w:r>
                              <w:rPr>
                                <w:rStyle w:val="Strong"/>
                                <w:color w:val="C792EA"/>
                                <w:spacing w:val="-1"/>
                                <w:sz w:val="27"/>
                                <w:szCs w:val="27"/>
                              </w:rPr>
                              <w:t>;</w:t>
                            </w:r>
                          </w:p>
                          <w:p w14:paraId="6CE18B9D" w14:textId="77777777" w:rsidR="00E61D17" w:rsidRDefault="00E61D17" w:rsidP="00E61D17">
                            <w:pPr>
                              <w:shd w:val="clear" w:color="auto" w:fill="011627"/>
                              <w:rPr>
                                <w:color w:val="D6DEEB"/>
                                <w:spacing w:val="-1"/>
                                <w:sz w:val="27"/>
                                <w:szCs w:val="27"/>
                              </w:rPr>
                            </w:pPr>
                            <w:r>
                              <w:rPr>
                                <w:rStyle w:val="Strong"/>
                                <w:color w:val="7FDBCA"/>
                                <w:spacing w:val="-1"/>
                                <w:sz w:val="27"/>
                                <w:szCs w:val="27"/>
                              </w:rPr>
                              <w:t>var</w:t>
                            </w:r>
                            <w:r>
                              <w:rPr>
                                <w:rStyle w:val="Strong"/>
                                <w:color w:val="D6DEEB"/>
                                <w:spacing w:val="-1"/>
                                <w:sz w:val="27"/>
                                <w:szCs w:val="27"/>
                              </w:rPr>
                              <w:t xml:space="preserve"> </w:t>
                            </w:r>
                            <w:r>
                              <w:rPr>
                                <w:rStyle w:val="Strong"/>
                                <w:color w:val="82AAFF"/>
                                <w:spacing w:val="-1"/>
                                <w:sz w:val="27"/>
                                <w:szCs w:val="27"/>
                              </w:rPr>
                              <w:t>MINUTES</w:t>
                            </w:r>
                            <w:r>
                              <w:rPr>
                                <w:rStyle w:val="Strong"/>
                                <w:color w:val="D6DEEB"/>
                                <w:spacing w:val="-1"/>
                                <w:sz w:val="27"/>
                                <w:szCs w:val="27"/>
                              </w:rPr>
                              <w:t xml:space="preserve"> </w:t>
                            </w:r>
                            <w:r>
                              <w:rPr>
                                <w:rStyle w:val="Strong"/>
                                <w:color w:val="7FDBCA"/>
                                <w:spacing w:val="-1"/>
                                <w:sz w:val="27"/>
                                <w:szCs w:val="27"/>
                              </w:rPr>
                              <w:t>=</w:t>
                            </w:r>
                            <w:r>
                              <w:rPr>
                                <w:rStyle w:val="Strong"/>
                                <w:color w:val="D6DEEB"/>
                                <w:spacing w:val="-1"/>
                                <w:sz w:val="27"/>
                                <w:szCs w:val="27"/>
                              </w:rPr>
                              <w:t xml:space="preserve"> </w:t>
                            </w:r>
                            <w:r>
                              <w:rPr>
                                <w:rStyle w:val="Strong"/>
                                <w:color w:val="F78C6C"/>
                                <w:spacing w:val="-1"/>
                                <w:sz w:val="27"/>
                                <w:szCs w:val="27"/>
                              </w:rPr>
                              <w:t>60</w:t>
                            </w:r>
                            <w:r>
                              <w:rPr>
                                <w:rStyle w:val="Strong"/>
                                <w:color w:val="C792EA"/>
                                <w:spacing w:val="-1"/>
                                <w:sz w:val="27"/>
                                <w:szCs w:val="27"/>
                              </w:rPr>
                              <w:t>;</w:t>
                            </w:r>
                          </w:p>
                          <w:p w14:paraId="23B5FE86" w14:textId="77777777" w:rsidR="00E61D17" w:rsidRDefault="00E61D17" w:rsidP="00E61D17">
                            <w:pPr>
                              <w:shd w:val="clear" w:color="auto" w:fill="011627"/>
                              <w:rPr>
                                <w:color w:val="D6DEEB"/>
                                <w:spacing w:val="-1"/>
                                <w:sz w:val="27"/>
                                <w:szCs w:val="27"/>
                              </w:rPr>
                            </w:pPr>
                            <w:r>
                              <w:rPr>
                                <w:rStyle w:val="Strong"/>
                                <w:color w:val="7FDBCA"/>
                                <w:spacing w:val="-1"/>
                                <w:sz w:val="27"/>
                                <w:szCs w:val="27"/>
                              </w:rPr>
                              <w:t>var</w:t>
                            </w:r>
                            <w:r>
                              <w:rPr>
                                <w:rStyle w:val="Strong"/>
                                <w:color w:val="D6DEEB"/>
                                <w:spacing w:val="-1"/>
                                <w:sz w:val="27"/>
                                <w:szCs w:val="27"/>
                              </w:rPr>
                              <w:t xml:space="preserve"> </w:t>
                            </w:r>
                            <w:r>
                              <w:rPr>
                                <w:rStyle w:val="Strong"/>
                                <w:color w:val="82AAFF"/>
                                <w:spacing w:val="-1"/>
                                <w:sz w:val="27"/>
                                <w:szCs w:val="27"/>
                              </w:rPr>
                              <w:t>HOURS</w:t>
                            </w:r>
                            <w:r>
                              <w:rPr>
                                <w:rStyle w:val="Strong"/>
                                <w:color w:val="D6DEEB"/>
                                <w:spacing w:val="-1"/>
                                <w:sz w:val="27"/>
                                <w:szCs w:val="27"/>
                              </w:rPr>
                              <w:t xml:space="preserve"> </w:t>
                            </w:r>
                            <w:r>
                              <w:rPr>
                                <w:rStyle w:val="Strong"/>
                                <w:color w:val="7FDBCA"/>
                                <w:spacing w:val="-1"/>
                                <w:sz w:val="27"/>
                                <w:szCs w:val="27"/>
                              </w:rPr>
                              <w:t>=</w:t>
                            </w:r>
                            <w:r>
                              <w:rPr>
                                <w:rStyle w:val="Strong"/>
                                <w:color w:val="D6DEEB"/>
                                <w:spacing w:val="-1"/>
                                <w:sz w:val="27"/>
                                <w:szCs w:val="27"/>
                              </w:rPr>
                              <w:t xml:space="preserve"> </w:t>
                            </w:r>
                            <w:r>
                              <w:rPr>
                                <w:rStyle w:val="Strong"/>
                                <w:color w:val="F78C6C"/>
                                <w:spacing w:val="-1"/>
                                <w:sz w:val="27"/>
                                <w:szCs w:val="27"/>
                              </w:rPr>
                              <w:t>24</w:t>
                            </w:r>
                            <w:r>
                              <w:rPr>
                                <w:rStyle w:val="Strong"/>
                                <w:color w:val="C792EA"/>
                                <w:spacing w:val="-1"/>
                                <w:sz w:val="27"/>
                                <w:szCs w:val="27"/>
                              </w:rPr>
                              <w:t>;</w:t>
                            </w:r>
                          </w:p>
                          <w:p w14:paraId="17F21128" w14:textId="77777777" w:rsidR="00E61D17" w:rsidRDefault="00E61D17" w:rsidP="00E61D17">
                            <w:pPr>
                              <w:shd w:val="clear" w:color="auto" w:fill="011627"/>
                              <w:rPr>
                                <w:rStyle w:val="Strong"/>
                                <w:color w:val="D6DEEB"/>
                                <w:spacing w:val="-1"/>
                                <w:sz w:val="27"/>
                                <w:szCs w:val="27"/>
                              </w:rPr>
                            </w:pPr>
                          </w:p>
                          <w:p w14:paraId="3C88E108" w14:textId="77777777" w:rsidR="00E61D17" w:rsidRDefault="00E61D17" w:rsidP="00E61D17">
                            <w:pPr>
                              <w:shd w:val="clear" w:color="auto" w:fill="011627"/>
                              <w:rPr>
                                <w:color w:val="D6DEEB"/>
                                <w:spacing w:val="-1"/>
                                <w:sz w:val="27"/>
                                <w:szCs w:val="27"/>
                              </w:rPr>
                            </w:pPr>
                            <w:r>
                              <w:rPr>
                                <w:rStyle w:val="Strong"/>
                                <w:color w:val="7FDBCA"/>
                                <w:spacing w:val="-1"/>
                                <w:sz w:val="27"/>
                                <w:szCs w:val="27"/>
                              </w:rPr>
                              <w:t>var</w:t>
                            </w:r>
                            <w:r>
                              <w:rPr>
                                <w:rStyle w:val="Strong"/>
                                <w:color w:val="D6DEEB"/>
                                <w:spacing w:val="-1"/>
                                <w:sz w:val="27"/>
                                <w:szCs w:val="27"/>
                              </w:rPr>
                              <w:t xml:space="preserve"> </w:t>
                            </w:r>
                            <w:r>
                              <w:rPr>
                                <w:rStyle w:val="Strong"/>
                                <w:color w:val="82AAFF"/>
                                <w:spacing w:val="-1"/>
                                <w:sz w:val="27"/>
                                <w:szCs w:val="27"/>
                              </w:rPr>
                              <w:t>DAY</w:t>
                            </w:r>
                            <w:r>
                              <w:rPr>
                                <w:rStyle w:val="Strong"/>
                                <w:color w:val="D6DEEB"/>
                                <w:spacing w:val="-1"/>
                                <w:sz w:val="27"/>
                                <w:szCs w:val="27"/>
                              </w:rPr>
                              <w:t xml:space="preserve"> </w:t>
                            </w:r>
                            <w:r>
                              <w:rPr>
                                <w:rStyle w:val="Strong"/>
                                <w:color w:val="7FDBCA"/>
                                <w:spacing w:val="-1"/>
                                <w:sz w:val="27"/>
                                <w:szCs w:val="27"/>
                              </w:rPr>
                              <w:t>=</w:t>
                            </w:r>
                            <w:r>
                              <w:rPr>
                                <w:rStyle w:val="Strong"/>
                                <w:color w:val="D6DEEB"/>
                                <w:spacing w:val="-1"/>
                                <w:sz w:val="27"/>
                                <w:szCs w:val="27"/>
                              </w:rPr>
                              <w:t xml:space="preserve"> </w:t>
                            </w:r>
                            <w:r>
                              <w:rPr>
                                <w:rStyle w:val="Strong"/>
                                <w:color w:val="82AAFF"/>
                                <w:spacing w:val="-1"/>
                                <w:sz w:val="27"/>
                                <w:szCs w:val="27"/>
                              </w:rPr>
                              <w:t>SECONDS</w:t>
                            </w:r>
                            <w:r>
                              <w:rPr>
                                <w:rStyle w:val="Strong"/>
                                <w:color w:val="D6DEEB"/>
                                <w:spacing w:val="-1"/>
                                <w:sz w:val="27"/>
                                <w:szCs w:val="27"/>
                              </w:rPr>
                              <w:t xml:space="preserve"> </w:t>
                            </w:r>
                            <w:r>
                              <w:rPr>
                                <w:rStyle w:val="Strong"/>
                                <w:color w:val="7FDBCA"/>
                                <w:spacing w:val="-1"/>
                                <w:sz w:val="27"/>
                                <w:szCs w:val="27"/>
                              </w:rPr>
                              <w:t>*</w:t>
                            </w:r>
                            <w:r>
                              <w:rPr>
                                <w:rStyle w:val="Strong"/>
                                <w:color w:val="D6DEEB"/>
                                <w:spacing w:val="-1"/>
                                <w:sz w:val="27"/>
                                <w:szCs w:val="27"/>
                              </w:rPr>
                              <w:t xml:space="preserve"> </w:t>
                            </w:r>
                            <w:r>
                              <w:rPr>
                                <w:rStyle w:val="Strong"/>
                                <w:color w:val="82AAFF"/>
                                <w:spacing w:val="-1"/>
                                <w:sz w:val="27"/>
                                <w:szCs w:val="27"/>
                              </w:rPr>
                              <w:t>MINUTES</w:t>
                            </w:r>
                            <w:r>
                              <w:rPr>
                                <w:rStyle w:val="Strong"/>
                                <w:color w:val="D6DEEB"/>
                                <w:spacing w:val="-1"/>
                                <w:sz w:val="27"/>
                                <w:szCs w:val="27"/>
                              </w:rPr>
                              <w:t xml:space="preserve"> </w:t>
                            </w:r>
                            <w:r>
                              <w:rPr>
                                <w:rStyle w:val="Strong"/>
                                <w:color w:val="7FDBCA"/>
                                <w:spacing w:val="-1"/>
                                <w:sz w:val="27"/>
                                <w:szCs w:val="27"/>
                              </w:rPr>
                              <w:t>*</w:t>
                            </w:r>
                            <w:r>
                              <w:rPr>
                                <w:rStyle w:val="Strong"/>
                                <w:color w:val="D6DEEB"/>
                                <w:spacing w:val="-1"/>
                                <w:sz w:val="27"/>
                                <w:szCs w:val="27"/>
                              </w:rPr>
                              <w:t xml:space="preserve"> </w:t>
                            </w:r>
                            <w:r>
                              <w:rPr>
                                <w:rStyle w:val="Strong"/>
                                <w:color w:val="82AAFF"/>
                                <w:spacing w:val="-1"/>
                                <w:sz w:val="27"/>
                                <w:szCs w:val="27"/>
                              </w:rPr>
                              <w:t>HOURS</w:t>
                            </w:r>
                            <w:r>
                              <w:rPr>
                                <w:rStyle w:val="Strong"/>
                                <w:color w:val="C792EA"/>
                                <w:spacing w:val="-1"/>
                                <w:sz w:val="27"/>
                                <w:szCs w:val="27"/>
                              </w:rPr>
                              <w:t>;</w:t>
                            </w:r>
                          </w:p>
                          <w:p w14:paraId="534C18D9" w14:textId="77777777" w:rsidR="00E61D17" w:rsidRDefault="00E61D17" w:rsidP="00E61D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7F70A2" id="Rectangle 145" o:spid="_x0000_s1057" style="position:absolute;margin-left:-11.4pt;margin-top:7.3pt;width:474.6pt;height:87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" fillcolor="#ffc000 [3207]" strokecolor="#ffc000 [3207]" strokeweight="1pt">
                <v:textbox>
                  <w:txbxContent>
                    <w:p w14:paraId="05E9940E" w14:textId="77777777" w:rsidR="00E61D17" w:rsidRDefault="00E61D17" w:rsidP="00E61D17">
                      <w:pPr>
                        <w:shd w:val="clear" w:color="auto" w:fill="011627"/>
                        <w:rPr>
                          <w:color w:val="D6DEEB"/>
                          <w:spacing w:val="-1"/>
                          <w:sz w:val="27"/>
                          <w:szCs w:val="27"/>
                        </w:rPr>
                      </w:pPr>
                      <w:r>
                        <w:rPr>
                          <w:rStyle w:val="Strong"/>
                          <w:color w:val="7FDBCA"/>
                          <w:spacing w:val="-1"/>
                          <w:sz w:val="27"/>
                          <w:szCs w:val="27"/>
                        </w:rPr>
                        <w:t>var</w:t>
                      </w:r>
                      <w:r>
                        <w:rPr>
                          <w:rStyle w:val="Strong"/>
                          <w:color w:val="D6DEEB"/>
                          <w:spacing w:val="-1"/>
                          <w:sz w:val="27"/>
                          <w:szCs w:val="27"/>
                        </w:rPr>
                        <w:t xml:space="preserve"> </w:t>
                      </w:r>
                      <w:r>
                        <w:rPr>
                          <w:rStyle w:val="Strong"/>
                          <w:color w:val="82AAFF"/>
                          <w:spacing w:val="-1"/>
                          <w:sz w:val="27"/>
                          <w:szCs w:val="27"/>
                        </w:rPr>
                        <w:t>SECONDS</w:t>
                      </w:r>
                      <w:r>
                        <w:rPr>
                          <w:rStyle w:val="Strong"/>
                          <w:color w:val="D6DEEB"/>
                          <w:spacing w:val="-1"/>
                          <w:sz w:val="27"/>
                          <w:szCs w:val="27"/>
                        </w:rPr>
                        <w:t xml:space="preserve"> </w:t>
                      </w:r>
                      <w:r>
                        <w:rPr>
                          <w:rStyle w:val="Strong"/>
                          <w:color w:val="7FDBCA"/>
                          <w:spacing w:val="-1"/>
                          <w:sz w:val="27"/>
                          <w:szCs w:val="27"/>
                        </w:rPr>
                        <w:t>=</w:t>
                      </w:r>
                      <w:r>
                        <w:rPr>
                          <w:rStyle w:val="Strong"/>
                          <w:color w:val="D6DEEB"/>
                          <w:spacing w:val="-1"/>
                          <w:sz w:val="27"/>
                          <w:szCs w:val="27"/>
                        </w:rPr>
                        <w:t xml:space="preserve"> </w:t>
                      </w:r>
                      <w:r>
                        <w:rPr>
                          <w:rStyle w:val="Strong"/>
                          <w:color w:val="F78C6C"/>
                          <w:spacing w:val="-1"/>
                          <w:sz w:val="27"/>
                          <w:szCs w:val="27"/>
                        </w:rPr>
                        <w:t>60</w:t>
                      </w:r>
                      <w:r>
                        <w:rPr>
                          <w:rStyle w:val="Strong"/>
                          <w:color w:val="C792EA"/>
                          <w:spacing w:val="-1"/>
                          <w:sz w:val="27"/>
                          <w:szCs w:val="27"/>
                        </w:rPr>
                        <w:t>;</w:t>
                      </w:r>
                    </w:p>
                    <w:p w14:paraId="6CE18B9D" w14:textId="77777777" w:rsidR="00E61D17" w:rsidRDefault="00E61D17" w:rsidP="00E61D17">
                      <w:pPr>
                        <w:shd w:val="clear" w:color="auto" w:fill="011627"/>
                        <w:rPr>
                          <w:color w:val="D6DEEB"/>
                          <w:spacing w:val="-1"/>
                          <w:sz w:val="27"/>
                          <w:szCs w:val="27"/>
                        </w:rPr>
                      </w:pPr>
                      <w:r>
                        <w:rPr>
                          <w:rStyle w:val="Strong"/>
                          <w:color w:val="7FDBCA"/>
                          <w:spacing w:val="-1"/>
                          <w:sz w:val="27"/>
                          <w:szCs w:val="27"/>
                        </w:rPr>
                        <w:t>var</w:t>
                      </w:r>
                      <w:r>
                        <w:rPr>
                          <w:rStyle w:val="Strong"/>
                          <w:color w:val="D6DEEB"/>
                          <w:spacing w:val="-1"/>
                          <w:sz w:val="27"/>
                          <w:szCs w:val="27"/>
                        </w:rPr>
                        <w:t xml:space="preserve"> </w:t>
                      </w:r>
                      <w:r>
                        <w:rPr>
                          <w:rStyle w:val="Strong"/>
                          <w:color w:val="82AAFF"/>
                          <w:spacing w:val="-1"/>
                          <w:sz w:val="27"/>
                          <w:szCs w:val="27"/>
                        </w:rPr>
                        <w:t>MINUTES</w:t>
                      </w:r>
                      <w:r>
                        <w:rPr>
                          <w:rStyle w:val="Strong"/>
                          <w:color w:val="D6DEEB"/>
                          <w:spacing w:val="-1"/>
                          <w:sz w:val="27"/>
                          <w:szCs w:val="27"/>
                        </w:rPr>
                        <w:t xml:space="preserve"> </w:t>
                      </w:r>
                      <w:r>
                        <w:rPr>
                          <w:rStyle w:val="Strong"/>
                          <w:color w:val="7FDBCA"/>
                          <w:spacing w:val="-1"/>
                          <w:sz w:val="27"/>
                          <w:szCs w:val="27"/>
                        </w:rPr>
                        <w:t>=</w:t>
                      </w:r>
                      <w:r>
                        <w:rPr>
                          <w:rStyle w:val="Strong"/>
                          <w:color w:val="D6DEEB"/>
                          <w:spacing w:val="-1"/>
                          <w:sz w:val="27"/>
                          <w:szCs w:val="27"/>
                        </w:rPr>
                        <w:t xml:space="preserve"> </w:t>
                      </w:r>
                      <w:r>
                        <w:rPr>
                          <w:rStyle w:val="Strong"/>
                          <w:color w:val="F78C6C"/>
                          <w:spacing w:val="-1"/>
                          <w:sz w:val="27"/>
                          <w:szCs w:val="27"/>
                        </w:rPr>
                        <w:t>60</w:t>
                      </w:r>
                      <w:r>
                        <w:rPr>
                          <w:rStyle w:val="Strong"/>
                          <w:color w:val="C792EA"/>
                          <w:spacing w:val="-1"/>
                          <w:sz w:val="27"/>
                          <w:szCs w:val="27"/>
                        </w:rPr>
                        <w:t>;</w:t>
                      </w:r>
                    </w:p>
                    <w:p w14:paraId="23B5FE86" w14:textId="77777777" w:rsidR="00E61D17" w:rsidRDefault="00E61D17" w:rsidP="00E61D17">
                      <w:pPr>
                        <w:shd w:val="clear" w:color="auto" w:fill="011627"/>
                        <w:rPr>
                          <w:color w:val="D6DEEB"/>
                          <w:spacing w:val="-1"/>
                          <w:sz w:val="27"/>
                          <w:szCs w:val="27"/>
                        </w:rPr>
                      </w:pPr>
                      <w:r>
                        <w:rPr>
                          <w:rStyle w:val="Strong"/>
                          <w:color w:val="7FDBCA"/>
                          <w:spacing w:val="-1"/>
                          <w:sz w:val="27"/>
                          <w:szCs w:val="27"/>
                        </w:rPr>
                        <w:t>var</w:t>
                      </w:r>
                      <w:r>
                        <w:rPr>
                          <w:rStyle w:val="Strong"/>
                          <w:color w:val="D6DEEB"/>
                          <w:spacing w:val="-1"/>
                          <w:sz w:val="27"/>
                          <w:szCs w:val="27"/>
                        </w:rPr>
                        <w:t xml:space="preserve"> </w:t>
                      </w:r>
                      <w:r>
                        <w:rPr>
                          <w:rStyle w:val="Strong"/>
                          <w:color w:val="82AAFF"/>
                          <w:spacing w:val="-1"/>
                          <w:sz w:val="27"/>
                          <w:szCs w:val="27"/>
                        </w:rPr>
                        <w:t>HOURS</w:t>
                      </w:r>
                      <w:r>
                        <w:rPr>
                          <w:rStyle w:val="Strong"/>
                          <w:color w:val="D6DEEB"/>
                          <w:spacing w:val="-1"/>
                          <w:sz w:val="27"/>
                          <w:szCs w:val="27"/>
                        </w:rPr>
                        <w:t xml:space="preserve"> </w:t>
                      </w:r>
                      <w:r>
                        <w:rPr>
                          <w:rStyle w:val="Strong"/>
                          <w:color w:val="7FDBCA"/>
                          <w:spacing w:val="-1"/>
                          <w:sz w:val="27"/>
                          <w:szCs w:val="27"/>
                        </w:rPr>
                        <w:t>=</w:t>
                      </w:r>
                      <w:r>
                        <w:rPr>
                          <w:rStyle w:val="Strong"/>
                          <w:color w:val="D6DEEB"/>
                          <w:spacing w:val="-1"/>
                          <w:sz w:val="27"/>
                          <w:szCs w:val="27"/>
                        </w:rPr>
                        <w:t xml:space="preserve"> </w:t>
                      </w:r>
                      <w:r>
                        <w:rPr>
                          <w:rStyle w:val="Strong"/>
                          <w:color w:val="F78C6C"/>
                          <w:spacing w:val="-1"/>
                          <w:sz w:val="27"/>
                          <w:szCs w:val="27"/>
                        </w:rPr>
                        <w:t>24</w:t>
                      </w:r>
                      <w:r>
                        <w:rPr>
                          <w:rStyle w:val="Strong"/>
                          <w:color w:val="C792EA"/>
                          <w:spacing w:val="-1"/>
                          <w:sz w:val="27"/>
                          <w:szCs w:val="27"/>
                        </w:rPr>
                        <w:t>;</w:t>
                      </w:r>
                    </w:p>
                    <w:p w14:paraId="17F21128" w14:textId="77777777" w:rsidR="00E61D17" w:rsidRDefault="00E61D17" w:rsidP="00E61D17">
                      <w:pPr>
                        <w:shd w:val="clear" w:color="auto" w:fill="011627"/>
                        <w:rPr>
                          <w:rStyle w:val="Strong"/>
                          <w:color w:val="D6DEEB"/>
                          <w:spacing w:val="-1"/>
                          <w:sz w:val="27"/>
                          <w:szCs w:val="27"/>
                        </w:rPr>
                      </w:pPr>
                    </w:p>
                    <w:p w14:paraId="3C88E108" w14:textId="77777777" w:rsidR="00E61D17" w:rsidRDefault="00E61D17" w:rsidP="00E61D17">
                      <w:pPr>
                        <w:shd w:val="clear" w:color="auto" w:fill="011627"/>
                        <w:rPr>
                          <w:color w:val="D6DEEB"/>
                          <w:spacing w:val="-1"/>
                          <w:sz w:val="27"/>
                          <w:szCs w:val="27"/>
                        </w:rPr>
                      </w:pPr>
                      <w:r>
                        <w:rPr>
                          <w:rStyle w:val="Strong"/>
                          <w:color w:val="7FDBCA"/>
                          <w:spacing w:val="-1"/>
                          <w:sz w:val="27"/>
                          <w:szCs w:val="27"/>
                        </w:rPr>
                        <w:t>var</w:t>
                      </w:r>
                      <w:r>
                        <w:rPr>
                          <w:rStyle w:val="Strong"/>
                          <w:color w:val="D6DEEB"/>
                          <w:spacing w:val="-1"/>
                          <w:sz w:val="27"/>
                          <w:szCs w:val="27"/>
                        </w:rPr>
                        <w:t xml:space="preserve"> </w:t>
                      </w:r>
                      <w:r>
                        <w:rPr>
                          <w:rStyle w:val="Strong"/>
                          <w:color w:val="82AAFF"/>
                          <w:spacing w:val="-1"/>
                          <w:sz w:val="27"/>
                          <w:szCs w:val="27"/>
                        </w:rPr>
                        <w:t>DAY</w:t>
                      </w:r>
                      <w:r>
                        <w:rPr>
                          <w:rStyle w:val="Strong"/>
                          <w:color w:val="D6DEEB"/>
                          <w:spacing w:val="-1"/>
                          <w:sz w:val="27"/>
                          <w:szCs w:val="27"/>
                        </w:rPr>
                        <w:t xml:space="preserve"> </w:t>
                      </w:r>
                      <w:r>
                        <w:rPr>
                          <w:rStyle w:val="Strong"/>
                          <w:color w:val="7FDBCA"/>
                          <w:spacing w:val="-1"/>
                          <w:sz w:val="27"/>
                          <w:szCs w:val="27"/>
                        </w:rPr>
                        <w:t>=</w:t>
                      </w:r>
                      <w:r>
                        <w:rPr>
                          <w:rStyle w:val="Strong"/>
                          <w:color w:val="D6DEEB"/>
                          <w:spacing w:val="-1"/>
                          <w:sz w:val="27"/>
                          <w:szCs w:val="27"/>
                        </w:rPr>
                        <w:t xml:space="preserve"> </w:t>
                      </w:r>
                      <w:r>
                        <w:rPr>
                          <w:rStyle w:val="Strong"/>
                          <w:color w:val="82AAFF"/>
                          <w:spacing w:val="-1"/>
                          <w:sz w:val="27"/>
                          <w:szCs w:val="27"/>
                        </w:rPr>
                        <w:t>SECONDS</w:t>
                      </w:r>
                      <w:r>
                        <w:rPr>
                          <w:rStyle w:val="Strong"/>
                          <w:color w:val="D6DEEB"/>
                          <w:spacing w:val="-1"/>
                          <w:sz w:val="27"/>
                          <w:szCs w:val="27"/>
                        </w:rPr>
                        <w:t xml:space="preserve"> </w:t>
                      </w:r>
                      <w:r>
                        <w:rPr>
                          <w:rStyle w:val="Strong"/>
                          <w:color w:val="7FDBCA"/>
                          <w:spacing w:val="-1"/>
                          <w:sz w:val="27"/>
                          <w:szCs w:val="27"/>
                        </w:rPr>
                        <w:t>*</w:t>
                      </w:r>
                      <w:r>
                        <w:rPr>
                          <w:rStyle w:val="Strong"/>
                          <w:color w:val="D6DEEB"/>
                          <w:spacing w:val="-1"/>
                          <w:sz w:val="27"/>
                          <w:szCs w:val="27"/>
                        </w:rPr>
                        <w:t xml:space="preserve"> </w:t>
                      </w:r>
                      <w:r>
                        <w:rPr>
                          <w:rStyle w:val="Strong"/>
                          <w:color w:val="82AAFF"/>
                          <w:spacing w:val="-1"/>
                          <w:sz w:val="27"/>
                          <w:szCs w:val="27"/>
                        </w:rPr>
                        <w:t>MINUTES</w:t>
                      </w:r>
                      <w:r>
                        <w:rPr>
                          <w:rStyle w:val="Strong"/>
                          <w:color w:val="D6DEEB"/>
                          <w:spacing w:val="-1"/>
                          <w:sz w:val="27"/>
                          <w:szCs w:val="27"/>
                        </w:rPr>
                        <w:t xml:space="preserve"> </w:t>
                      </w:r>
                      <w:r>
                        <w:rPr>
                          <w:rStyle w:val="Strong"/>
                          <w:color w:val="7FDBCA"/>
                          <w:spacing w:val="-1"/>
                          <w:sz w:val="27"/>
                          <w:szCs w:val="27"/>
                        </w:rPr>
                        <w:t>*</w:t>
                      </w:r>
                      <w:r>
                        <w:rPr>
                          <w:rStyle w:val="Strong"/>
                          <w:color w:val="D6DEEB"/>
                          <w:spacing w:val="-1"/>
                          <w:sz w:val="27"/>
                          <w:szCs w:val="27"/>
                        </w:rPr>
                        <w:t xml:space="preserve"> </w:t>
                      </w:r>
                      <w:r>
                        <w:rPr>
                          <w:rStyle w:val="Strong"/>
                          <w:color w:val="82AAFF"/>
                          <w:spacing w:val="-1"/>
                          <w:sz w:val="27"/>
                          <w:szCs w:val="27"/>
                        </w:rPr>
                        <w:t>HOURS</w:t>
                      </w:r>
                      <w:r>
                        <w:rPr>
                          <w:rStyle w:val="Strong"/>
                          <w:color w:val="C792EA"/>
                          <w:spacing w:val="-1"/>
                          <w:sz w:val="27"/>
                          <w:szCs w:val="27"/>
                        </w:rPr>
                        <w:t>;</w:t>
                      </w:r>
                    </w:p>
                    <w:p w14:paraId="534C18D9" w14:textId="77777777" w:rsidR="00E61D17" w:rsidRDefault="00E61D17" w:rsidP="00E61D17">
                      <w:pPr>
                        <w:jc w:val="center"/>
                      </w:pPr>
                    </w:p>
                  </w:txbxContent>
                </v:textbox>
                <w10:wrap anchorx="margin"/>
              </v:rect>
            </w:pict>
          </mc:Fallback>
        </mc:AlternateContent>
      </w:r>
    </w:p>
    <w:p w14:paraId="16F8D5FE" w14:textId="15FCE517" w:rsidR="00E61D17" w:rsidRPr="00281133" w:rsidRDefault="00E61D17" w:rsidP="00766E03">
      <w:pPr>
        <w:tabs>
          <w:tab w:val="left" w:pos="2904"/>
        </w:tabs>
        <w:spacing w:line="240" w:lineRule="auto"/>
        <w:rPr>
          <w:rFonts w:ascii="Verdana" w:hAnsi="Verdana" w:cs="Arial"/>
          <w:sz w:val="26"/>
          <w:szCs w:val="26"/>
        </w:rPr>
      </w:pPr>
    </w:p>
    <w:p w14:paraId="318B3023" w14:textId="2B736642" w:rsidR="00E61D17" w:rsidRPr="00281133" w:rsidRDefault="00E61D17" w:rsidP="00766E03">
      <w:pPr>
        <w:tabs>
          <w:tab w:val="left" w:pos="2904"/>
        </w:tabs>
        <w:spacing w:line="240" w:lineRule="auto"/>
        <w:rPr>
          <w:rFonts w:ascii="Verdana" w:hAnsi="Verdana" w:cs="Arial"/>
          <w:sz w:val="26"/>
          <w:szCs w:val="26"/>
        </w:rPr>
      </w:pPr>
    </w:p>
    <w:p w14:paraId="15180E23" w14:textId="0A2A7659" w:rsidR="00E61D17" w:rsidRPr="00281133" w:rsidRDefault="00E61D17" w:rsidP="00766E03">
      <w:pPr>
        <w:tabs>
          <w:tab w:val="left" w:pos="2904"/>
        </w:tabs>
        <w:spacing w:line="240" w:lineRule="auto"/>
        <w:rPr>
          <w:rFonts w:ascii="Verdana" w:hAnsi="Verdana" w:cs="Arial"/>
          <w:sz w:val="26"/>
          <w:szCs w:val="26"/>
        </w:rPr>
      </w:pPr>
    </w:p>
    <w:p w14:paraId="60422003" w14:textId="285C820D" w:rsidR="00E61D17" w:rsidRPr="00281133" w:rsidRDefault="00E61D17" w:rsidP="00766E03">
      <w:pPr>
        <w:tabs>
          <w:tab w:val="left" w:pos="2904"/>
        </w:tabs>
        <w:spacing w:line="240" w:lineRule="auto"/>
        <w:rPr>
          <w:rFonts w:ascii="Verdana" w:hAnsi="Verdana" w:cs="Arial"/>
          <w:sz w:val="26"/>
          <w:szCs w:val="26"/>
        </w:rPr>
      </w:pPr>
      <w:r w:rsidRPr="00281133">
        <w:rPr>
          <w:rFonts w:ascii="Verdana" w:hAnsi="Verdana" w:cs="Segoe UI"/>
          <w:color w:val="333333"/>
          <w:spacing w:val="-1"/>
          <w:sz w:val="26"/>
          <w:szCs w:val="26"/>
        </w:rPr>
        <w:t>If a variable has more than one word in its variable declaration name, it makes use of an underscore (_):</w:t>
      </w:r>
    </w:p>
    <w:p w14:paraId="30A3F7EF" w14:textId="7FF5E537" w:rsidR="00E61D17" w:rsidRPr="00281133" w:rsidRDefault="00E61D17" w:rsidP="00766E03">
      <w:pPr>
        <w:tabs>
          <w:tab w:val="left" w:pos="2904"/>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1826176" behindDoc="0" locked="0" layoutInCell="1" allowOverlap="1" wp14:anchorId="7BA12BFA" wp14:editId="1E60728A">
                <wp:simplePos x="0" y="0"/>
                <wp:positionH relativeFrom="margin">
                  <wp:posOffset>-140970</wp:posOffset>
                </wp:positionH>
                <wp:positionV relativeFrom="paragraph">
                  <wp:posOffset>6985</wp:posOffset>
                </wp:positionV>
                <wp:extent cx="2975610" cy="331470"/>
                <wp:effectExtent l="38100" t="57150" r="53340" b="49530"/>
                <wp:wrapNone/>
                <wp:docPr id="146" name="Rectangle 146"/>
                <wp:cNvGraphicFramePr/>
                <a:graphic xmlns:a="http://schemas.openxmlformats.org/drawingml/2006/main">
                  <a:graphicData uri="http://schemas.microsoft.com/office/word/2010/wordprocessingShape">
                    <wps:wsp>
                      <wps:cNvSpPr/>
                      <wps:spPr>
                        <a:xfrm>
                          <a:off x="0" y="0"/>
                          <a:ext cx="2975610" cy="33147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4"/>
                        </a:lnRef>
                        <a:fillRef idx="1">
                          <a:schemeClr val="lt1"/>
                        </a:fillRef>
                        <a:effectRef idx="0">
                          <a:schemeClr val="accent4"/>
                        </a:effectRef>
                        <a:fontRef idx="minor">
                          <a:schemeClr val="dk1"/>
                        </a:fontRef>
                      </wps:style>
                      <wps:txbx>
                        <w:txbxContent>
                          <w:p w14:paraId="2B14312E" w14:textId="0321F959" w:rsidR="00E61D17" w:rsidRDefault="00E61D17" w:rsidP="00E61D17">
                            <w:pPr>
                              <w:jc w:val="both"/>
                            </w:pPr>
                            <w:r>
                              <w:rPr>
                                <w:rStyle w:val="Strong"/>
                                <w:rFonts w:ascii="Courier New" w:hAnsi="Courier New" w:cs="Courier New"/>
                                <w:color w:val="7FDBCA"/>
                                <w:spacing w:val="-1"/>
                                <w:sz w:val="27"/>
                                <w:szCs w:val="27"/>
                                <w:shd w:val="clear" w:color="auto" w:fill="011627"/>
                              </w:rPr>
                              <w:t>var</w:t>
                            </w:r>
                            <w:r>
                              <w:rPr>
                                <w:rStyle w:val="Strong"/>
                                <w:rFonts w:ascii="Courier New" w:hAnsi="Courier New" w:cs="Courier New"/>
                                <w:color w:val="D6DEEB"/>
                                <w:spacing w:val="-1"/>
                                <w:sz w:val="27"/>
                                <w:szCs w:val="27"/>
                                <w:shd w:val="clear" w:color="auto" w:fill="011627"/>
                              </w:rPr>
                              <w:t xml:space="preserve"> </w:t>
                            </w:r>
                            <w:r>
                              <w:rPr>
                                <w:rStyle w:val="Strong"/>
                                <w:rFonts w:ascii="Courier New" w:hAnsi="Courier New" w:cs="Courier New"/>
                                <w:color w:val="82AAFF"/>
                                <w:spacing w:val="-1"/>
                                <w:sz w:val="27"/>
                                <w:szCs w:val="27"/>
                                <w:shd w:val="clear" w:color="auto" w:fill="011627"/>
                              </w:rPr>
                              <w:t>DAYS_UNTIL_TOMORROW</w:t>
                            </w:r>
                            <w:r>
                              <w:rPr>
                                <w:rStyle w:val="Strong"/>
                                <w:rFonts w:ascii="Courier New" w:hAnsi="Courier New" w:cs="Courier New"/>
                                <w:color w:val="D6DEEB"/>
                                <w:spacing w:val="-1"/>
                                <w:sz w:val="27"/>
                                <w:szCs w:val="27"/>
                                <w:shd w:val="clear" w:color="auto" w:fill="011627"/>
                              </w:rPr>
                              <w:t xml:space="preserve"> </w:t>
                            </w:r>
                            <w:r>
                              <w:rPr>
                                <w:rStyle w:val="Strong"/>
                                <w:rFonts w:ascii="Courier New" w:hAnsi="Courier New" w:cs="Courier New"/>
                                <w:color w:val="7FDBCA"/>
                                <w:spacing w:val="-1"/>
                                <w:sz w:val="27"/>
                                <w:szCs w:val="27"/>
                                <w:shd w:val="clear" w:color="auto" w:fill="011627"/>
                              </w:rPr>
                              <w:t>=</w:t>
                            </w:r>
                            <w:r>
                              <w:rPr>
                                <w:rStyle w:val="Strong"/>
                                <w:rFonts w:ascii="Courier New" w:hAnsi="Courier New" w:cs="Courier New"/>
                                <w:color w:val="D6DEEB"/>
                                <w:spacing w:val="-1"/>
                                <w:sz w:val="27"/>
                                <w:szCs w:val="27"/>
                                <w:shd w:val="clear" w:color="auto" w:fill="011627"/>
                              </w:rPr>
                              <w:t xml:space="preserve"> </w:t>
                            </w:r>
                            <w:r>
                              <w:rPr>
                                <w:rStyle w:val="Strong"/>
                                <w:rFonts w:ascii="Courier New" w:hAnsi="Courier New" w:cs="Courier New"/>
                                <w:color w:val="F78C6C"/>
                                <w:spacing w:val="-1"/>
                                <w:sz w:val="27"/>
                                <w:szCs w:val="27"/>
                                <w:shd w:val="clear" w:color="auto" w:fill="011627"/>
                              </w:rPr>
                              <w:t>1</w:t>
                            </w:r>
                            <w:r>
                              <w:rPr>
                                <w:rStyle w:val="Strong"/>
                                <w:rFonts w:ascii="Courier New" w:hAnsi="Courier New" w:cs="Courier New"/>
                                <w:color w:val="C792EA"/>
                                <w:spacing w:val="-1"/>
                                <w:sz w:val="27"/>
                                <w:szCs w:val="27"/>
                                <w:shd w:val="clear" w:color="auto" w:fill="011627"/>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12BFA" id="Rectangle 146" o:spid="_x0000_s1058" style="position:absolute;margin-left:-11.1pt;margin-top:.55pt;width:234.3pt;height:26.1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" fillcolor="#ffc000 [3207]" stroked="f" strokeweight="1pt">
                <v:textbox>
                  <w:txbxContent>
                    <w:p w14:paraId="2B14312E" w14:textId="0321F959" w:rsidR="00E61D17" w:rsidRDefault="00E61D17" w:rsidP="00E61D17">
                      <w:pPr>
                        <w:jc w:val="both"/>
                      </w:pPr>
                      <w:r>
                        <w:rPr>
                          <w:rStyle w:val="Strong"/>
                          <w:rFonts w:ascii="Courier New" w:hAnsi="Courier New" w:cs="Courier New"/>
                          <w:color w:val="7FDBCA"/>
                          <w:spacing w:val="-1"/>
                          <w:sz w:val="27"/>
                          <w:szCs w:val="27"/>
                          <w:shd w:val="clear" w:color="auto" w:fill="011627"/>
                        </w:rPr>
                        <w:t>var</w:t>
                      </w:r>
                      <w:r>
                        <w:rPr>
                          <w:rStyle w:val="Strong"/>
                          <w:rFonts w:ascii="Courier New" w:hAnsi="Courier New" w:cs="Courier New"/>
                          <w:color w:val="D6DEEB"/>
                          <w:spacing w:val="-1"/>
                          <w:sz w:val="27"/>
                          <w:szCs w:val="27"/>
                          <w:shd w:val="clear" w:color="auto" w:fill="011627"/>
                        </w:rPr>
                        <w:t xml:space="preserve"> </w:t>
                      </w:r>
                      <w:r>
                        <w:rPr>
                          <w:rStyle w:val="Strong"/>
                          <w:rFonts w:ascii="Courier New" w:hAnsi="Courier New" w:cs="Courier New"/>
                          <w:color w:val="82AAFF"/>
                          <w:spacing w:val="-1"/>
                          <w:sz w:val="27"/>
                          <w:szCs w:val="27"/>
                          <w:shd w:val="clear" w:color="auto" w:fill="011627"/>
                        </w:rPr>
                        <w:t>DAYS_UNTIL_TOMORROW</w:t>
                      </w:r>
                      <w:r>
                        <w:rPr>
                          <w:rStyle w:val="Strong"/>
                          <w:rFonts w:ascii="Courier New" w:hAnsi="Courier New" w:cs="Courier New"/>
                          <w:color w:val="D6DEEB"/>
                          <w:spacing w:val="-1"/>
                          <w:sz w:val="27"/>
                          <w:szCs w:val="27"/>
                          <w:shd w:val="clear" w:color="auto" w:fill="011627"/>
                        </w:rPr>
                        <w:t xml:space="preserve"> </w:t>
                      </w:r>
                      <w:r>
                        <w:rPr>
                          <w:rStyle w:val="Strong"/>
                          <w:rFonts w:ascii="Courier New" w:hAnsi="Courier New" w:cs="Courier New"/>
                          <w:color w:val="7FDBCA"/>
                          <w:spacing w:val="-1"/>
                          <w:sz w:val="27"/>
                          <w:szCs w:val="27"/>
                          <w:shd w:val="clear" w:color="auto" w:fill="011627"/>
                        </w:rPr>
                        <w:t>=</w:t>
                      </w:r>
                      <w:r>
                        <w:rPr>
                          <w:rStyle w:val="Strong"/>
                          <w:rFonts w:ascii="Courier New" w:hAnsi="Courier New" w:cs="Courier New"/>
                          <w:color w:val="D6DEEB"/>
                          <w:spacing w:val="-1"/>
                          <w:sz w:val="27"/>
                          <w:szCs w:val="27"/>
                          <w:shd w:val="clear" w:color="auto" w:fill="011627"/>
                        </w:rPr>
                        <w:t xml:space="preserve"> </w:t>
                      </w:r>
                      <w:r>
                        <w:rPr>
                          <w:rStyle w:val="Strong"/>
                          <w:rFonts w:ascii="Courier New" w:hAnsi="Courier New" w:cs="Courier New"/>
                          <w:color w:val="F78C6C"/>
                          <w:spacing w:val="-1"/>
                          <w:sz w:val="27"/>
                          <w:szCs w:val="27"/>
                          <w:shd w:val="clear" w:color="auto" w:fill="011627"/>
                        </w:rPr>
                        <w:t>1</w:t>
                      </w:r>
                      <w:r>
                        <w:rPr>
                          <w:rStyle w:val="Strong"/>
                          <w:rFonts w:ascii="Courier New" w:hAnsi="Courier New" w:cs="Courier New"/>
                          <w:color w:val="C792EA"/>
                          <w:spacing w:val="-1"/>
                          <w:sz w:val="27"/>
                          <w:szCs w:val="27"/>
                          <w:shd w:val="clear" w:color="auto" w:fill="011627"/>
                        </w:rPr>
                        <w:t>;</w:t>
                      </w:r>
                    </w:p>
                  </w:txbxContent>
                </v:textbox>
                <w10:wrap anchorx="margin"/>
              </v:rect>
            </w:pict>
          </mc:Fallback>
        </mc:AlternateContent>
      </w:r>
    </w:p>
    <w:p w14:paraId="5CF51A09" w14:textId="6511420D" w:rsidR="00E61D17" w:rsidRPr="00281133" w:rsidRDefault="00E61D17" w:rsidP="00766E03">
      <w:pPr>
        <w:tabs>
          <w:tab w:val="left" w:pos="2904"/>
        </w:tabs>
        <w:spacing w:line="240" w:lineRule="auto"/>
        <w:rPr>
          <w:rFonts w:ascii="Verdana" w:hAnsi="Verdana" w:cs="Arial"/>
          <w:sz w:val="26"/>
          <w:szCs w:val="26"/>
        </w:rPr>
      </w:pPr>
    </w:p>
    <w:p w14:paraId="621FC8F5" w14:textId="786D4FD8" w:rsidR="00853708" w:rsidRPr="00281133" w:rsidRDefault="00853708" w:rsidP="00766E03">
      <w:pPr>
        <w:tabs>
          <w:tab w:val="left" w:pos="2904"/>
        </w:tabs>
        <w:spacing w:line="240" w:lineRule="auto"/>
        <w:rPr>
          <w:rFonts w:ascii="Verdana" w:hAnsi="Verdana" w:cs="Arial"/>
          <w:sz w:val="26"/>
          <w:szCs w:val="26"/>
        </w:rPr>
      </w:pPr>
    </w:p>
    <w:p w14:paraId="149D0071" w14:textId="77777777" w:rsidR="00853708" w:rsidRPr="00281133" w:rsidRDefault="00853708" w:rsidP="00766E03">
      <w:pPr>
        <w:tabs>
          <w:tab w:val="left" w:pos="2904"/>
        </w:tabs>
        <w:spacing w:line="240" w:lineRule="auto"/>
        <w:rPr>
          <w:rFonts w:ascii="Verdana" w:hAnsi="Verdana" w:cs="Arial"/>
          <w:sz w:val="26"/>
          <w:szCs w:val="26"/>
        </w:rPr>
      </w:pPr>
    </w:p>
    <w:p w14:paraId="15523288" w14:textId="77777777" w:rsidR="00CF3BC8" w:rsidRPr="00281133" w:rsidRDefault="00CF3BC8" w:rsidP="00766E03">
      <w:pPr>
        <w:tabs>
          <w:tab w:val="left" w:pos="2904"/>
        </w:tabs>
        <w:spacing w:line="240" w:lineRule="auto"/>
        <w:rPr>
          <w:rFonts w:ascii="Verdana" w:hAnsi="Verdana" w:cs="Arial"/>
          <w:b/>
          <w:bCs/>
          <w:color w:val="FFFFFF" w:themeColor="background1"/>
          <w:sz w:val="26"/>
          <w:szCs w:val="26"/>
        </w:rPr>
      </w:pPr>
      <w:r w:rsidRPr="00281133">
        <w:rPr>
          <w:rFonts w:ascii="Verdana" w:hAnsi="Verdana" w:cs="Arial"/>
          <w:b/>
          <w:bCs/>
          <w:color w:val="FFFFFF" w:themeColor="background1"/>
          <w:sz w:val="26"/>
          <w:szCs w:val="26"/>
          <w:highlight w:val="red"/>
        </w:rPr>
        <w:lastRenderedPageBreak/>
        <w:t>JAVASCRIPT NAMING CONVENTIONS: PRIVATE</w:t>
      </w:r>
    </w:p>
    <w:p w14:paraId="0D69367E" w14:textId="1AAC1A5F" w:rsidR="00CF3BC8" w:rsidRPr="00281133" w:rsidRDefault="00CF3BC8" w:rsidP="00766E03">
      <w:pPr>
        <w:tabs>
          <w:tab w:val="left" w:pos="2904"/>
        </w:tabs>
        <w:spacing w:line="240" w:lineRule="auto"/>
        <w:rPr>
          <w:rFonts w:ascii="Verdana" w:hAnsi="Verdana" w:cs="Arial"/>
          <w:sz w:val="26"/>
          <w:szCs w:val="26"/>
        </w:rPr>
      </w:pPr>
      <w:r w:rsidRPr="00281133">
        <w:rPr>
          <w:rFonts w:ascii="Verdana" w:hAnsi="Verdana" w:cs="Arial"/>
          <w:sz w:val="26"/>
          <w:szCs w:val="26"/>
        </w:rPr>
        <w:t>Rarely you will find an underscore (_) in front of a variable/function/method in JavaScript. If you see one, it is </w:t>
      </w:r>
      <w:r w:rsidRPr="00281133">
        <w:rPr>
          <w:rFonts w:ascii="Verdana" w:hAnsi="Verdana" w:cs="Arial"/>
          <w:i/>
          <w:iCs/>
          <w:sz w:val="26"/>
          <w:szCs w:val="26"/>
        </w:rPr>
        <w:t>intended</w:t>
      </w:r>
      <w:r w:rsidRPr="00281133">
        <w:rPr>
          <w:rFonts w:ascii="Verdana" w:hAnsi="Verdana" w:cs="Arial"/>
          <w:sz w:val="26"/>
          <w:szCs w:val="26"/>
        </w:rPr>
        <w:t> to be </w:t>
      </w:r>
      <w:r w:rsidRPr="00281133">
        <w:rPr>
          <w:rFonts w:ascii="Verdana" w:hAnsi="Verdana" w:cs="Arial"/>
          <w:i/>
          <w:iCs/>
          <w:sz w:val="26"/>
          <w:szCs w:val="26"/>
        </w:rPr>
        <w:t>private</w:t>
      </w:r>
      <w:r w:rsidRPr="00281133">
        <w:rPr>
          <w:rFonts w:ascii="Verdana" w:hAnsi="Verdana" w:cs="Arial"/>
          <w:sz w:val="26"/>
          <w:szCs w:val="26"/>
        </w:rPr>
        <w:t>.</w:t>
      </w:r>
    </w:p>
    <w:p w14:paraId="2776FA5E" w14:textId="577C62D0" w:rsidR="00CF3BC8" w:rsidRPr="00281133" w:rsidRDefault="00CF3BC8" w:rsidP="00766E03">
      <w:pPr>
        <w:tabs>
          <w:tab w:val="left" w:pos="2904"/>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1828224" behindDoc="0" locked="0" layoutInCell="1" allowOverlap="1" wp14:anchorId="5A254E75" wp14:editId="076EFE4B">
                <wp:simplePos x="0" y="0"/>
                <wp:positionH relativeFrom="margin">
                  <wp:posOffset>-243840</wp:posOffset>
                </wp:positionH>
                <wp:positionV relativeFrom="paragraph">
                  <wp:posOffset>109220</wp:posOffset>
                </wp:positionV>
                <wp:extent cx="6027420" cy="4610100"/>
                <wp:effectExtent l="57150" t="57150" r="49530" b="57150"/>
                <wp:wrapNone/>
                <wp:docPr id="147" name="Rectangle 147"/>
                <wp:cNvGraphicFramePr/>
                <a:graphic xmlns:a="http://schemas.openxmlformats.org/drawingml/2006/main">
                  <a:graphicData uri="http://schemas.microsoft.com/office/word/2010/wordprocessingShape">
                    <wps:wsp>
                      <wps:cNvSpPr/>
                      <wps:spPr>
                        <a:xfrm>
                          <a:off x="0" y="0"/>
                          <a:ext cx="6027420" cy="461010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4"/>
                        </a:lnRef>
                        <a:fillRef idx="1">
                          <a:schemeClr val="lt1"/>
                        </a:fillRef>
                        <a:effectRef idx="0">
                          <a:schemeClr val="accent4"/>
                        </a:effectRef>
                        <a:fontRef idx="minor">
                          <a:schemeClr val="dk1"/>
                        </a:fontRef>
                      </wps:style>
                      <wps:txbx>
                        <w:txbxContent>
                          <w:p w14:paraId="461A9F6A" w14:textId="77777777" w:rsidR="00CF3BC8" w:rsidRDefault="00CF3BC8" w:rsidP="00CF3BC8">
                            <w:pPr>
                              <w:shd w:val="clear" w:color="auto" w:fill="011627"/>
                              <w:rPr>
                                <w:color w:val="D6DEEB"/>
                                <w:spacing w:val="-1"/>
                                <w:sz w:val="27"/>
                                <w:szCs w:val="27"/>
                              </w:rPr>
                            </w:pPr>
                            <w:r>
                              <w:rPr>
                                <w:rStyle w:val="Strong"/>
                                <w:color w:val="7FDBCA"/>
                                <w:spacing w:val="-1"/>
                                <w:sz w:val="27"/>
                                <w:szCs w:val="27"/>
                              </w:rPr>
                              <w:t>class</w:t>
                            </w:r>
                            <w:r>
                              <w:rPr>
                                <w:rStyle w:val="Strong"/>
                                <w:color w:val="D6DEEB"/>
                                <w:spacing w:val="-1"/>
                                <w:sz w:val="27"/>
                                <w:szCs w:val="27"/>
                              </w:rPr>
                              <w:t xml:space="preserve"> </w:t>
                            </w:r>
                            <w:proofErr w:type="spellStart"/>
                            <w:r>
                              <w:rPr>
                                <w:rStyle w:val="Strong"/>
                                <w:color w:val="FFCB8B"/>
                                <w:spacing w:val="-1"/>
                                <w:sz w:val="27"/>
                                <w:szCs w:val="27"/>
                              </w:rPr>
                              <w:t>SoftwareDeveloper</w:t>
                            </w:r>
                            <w:proofErr w:type="spellEnd"/>
                            <w:r>
                              <w:rPr>
                                <w:rStyle w:val="Strong"/>
                                <w:color w:val="D6DEEB"/>
                                <w:spacing w:val="-1"/>
                                <w:sz w:val="27"/>
                                <w:szCs w:val="27"/>
                              </w:rPr>
                              <w:t xml:space="preserve"> </w:t>
                            </w:r>
                            <w:r>
                              <w:rPr>
                                <w:rStyle w:val="Strong"/>
                                <w:color w:val="C792EA"/>
                                <w:spacing w:val="-1"/>
                                <w:sz w:val="27"/>
                                <w:szCs w:val="27"/>
                              </w:rPr>
                              <w:t>{</w:t>
                            </w:r>
                          </w:p>
                          <w:p w14:paraId="0662778F" w14:textId="77777777" w:rsidR="00CF3BC8" w:rsidRDefault="00CF3BC8" w:rsidP="00CF3BC8">
                            <w:pPr>
                              <w:shd w:val="clear" w:color="auto" w:fill="011627"/>
                              <w:rPr>
                                <w:color w:val="D6DEEB"/>
                                <w:spacing w:val="-1"/>
                                <w:sz w:val="27"/>
                                <w:szCs w:val="27"/>
                              </w:rPr>
                            </w:pPr>
                            <w:r>
                              <w:rPr>
                                <w:rStyle w:val="Strong"/>
                                <w:color w:val="D6DEEB"/>
                                <w:spacing w:val="-1"/>
                                <w:sz w:val="27"/>
                                <w:szCs w:val="27"/>
                              </w:rPr>
                              <w:t xml:space="preserve">  </w:t>
                            </w:r>
                            <w:proofErr w:type="gramStart"/>
                            <w:r>
                              <w:rPr>
                                <w:rStyle w:val="Strong"/>
                                <w:color w:val="82AAFF"/>
                                <w:spacing w:val="-1"/>
                                <w:sz w:val="27"/>
                                <w:szCs w:val="27"/>
                              </w:rPr>
                              <w:t>constructor</w:t>
                            </w:r>
                            <w:r>
                              <w:rPr>
                                <w:rStyle w:val="Strong"/>
                                <w:color w:val="C792EA"/>
                                <w:spacing w:val="-1"/>
                                <w:sz w:val="27"/>
                                <w:szCs w:val="27"/>
                              </w:rPr>
                              <w:t>(</w:t>
                            </w:r>
                            <w:proofErr w:type="gramEnd"/>
                            <w:r>
                              <w:rPr>
                                <w:rStyle w:val="Strong"/>
                                <w:color w:val="D6DEEB"/>
                                <w:spacing w:val="-1"/>
                                <w:sz w:val="27"/>
                                <w:szCs w:val="27"/>
                              </w:rPr>
                              <w:t>firstName</w:t>
                            </w:r>
                            <w:r>
                              <w:rPr>
                                <w:rStyle w:val="Strong"/>
                                <w:color w:val="C792EA"/>
                                <w:spacing w:val="-1"/>
                                <w:sz w:val="27"/>
                                <w:szCs w:val="27"/>
                              </w:rPr>
                              <w:t>,</w:t>
                            </w:r>
                            <w:r>
                              <w:rPr>
                                <w:rStyle w:val="Strong"/>
                                <w:color w:val="D6DEEB"/>
                                <w:spacing w:val="-1"/>
                                <w:sz w:val="27"/>
                                <w:szCs w:val="27"/>
                              </w:rPr>
                              <w:t xml:space="preserve"> lastName</w:t>
                            </w:r>
                            <w:r>
                              <w:rPr>
                                <w:rStyle w:val="Strong"/>
                                <w:color w:val="C792EA"/>
                                <w:spacing w:val="-1"/>
                                <w:sz w:val="27"/>
                                <w:szCs w:val="27"/>
                              </w:rPr>
                              <w:t>)</w:t>
                            </w:r>
                            <w:r>
                              <w:rPr>
                                <w:rStyle w:val="Strong"/>
                                <w:color w:val="D6DEEB"/>
                                <w:spacing w:val="-1"/>
                                <w:sz w:val="27"/>
                                <w:szCs w:val="27"/>
                              </w:rPr>
                              <w:t xml:space="preserve"> </w:t>
                            </w:r>
                            <w:r>
                              <w:rPr>
                                <w:rStyle w:val="Strong"/>
                                <w:color w:val="C792EA"/>
                                <w:spacing w:val="-1"/>
                                <w:sz w:val="27"/>
                                <w:szCs w:val="27"/>
                              </w:rPr>
                              <w:t>{</w:t>
                            </w:r>
                          </w:p>
                          <w:p w14:paraId="0A915875" w14:textId="77777777" w:rsidR="00CF3BC8" w:rsidRDefault="00CF3BC8" w:rsidP="00CF3BC8">
                            <w:pPr>
                              <w:shd w:val="clear" w:color="auto" w:fill="011627"/>
                              <w:rPr>
                                <w:color w:val="D6DEEB"/>
                                <w:spacing w:val="-1"/>
                                <w:sz w:val="27"/>
                                <w:szCs w:val="27"/>
                              </w:rPr>
                            </w:pPr>
                            <w:r>
                              <w:rPr>
                                <w:rStyle w:val="Strong"/>
                                <w:color w:val="D6DEEB"/>
                                <w:spacing w:val="-1"/>
                                <w:sz w:val="27"/>
                                <w:szCs w:val="27"/>
                              </w:rPr>
                              <w:t xml:space="preserve">    </w:t>
                            </w:r>
                            <w:proofErr w:type="spellStart"/>
                            <w:proofErr w:type="gramStart"/>
                            <w:r>
                              <w:rPr>
                                <w:rStyle w:val="Strong"/>
                                <w:color w:val="7FDBCA"/>
                                <w:spacing w:val="-1"/>
                                <w:sz w:val="27"/>
                                <w:szCs w:val="27"/>
                              </w:rPr>
                              <w:t>this</w:t>
                            </w:r>
                            <w:r>
                              <w:rPr>
                                <w:rStyle w:val="Strong"/>
                                <w:color w:val="C792EA"/>
                                <w:spacing w:val="-1"/>
                                <w:sz w:val="27"/>
                                <w:szCs w:val="27"/>
                              </w:rPr>
                              <w:t>.</w:t>
                            </w:r>
                            <w:r>
                              <w:rPr>
                                <w:rStyle w:val="Strong"/>
                                <w:color w:val="D6DEEB"/>
                                <w:spacing w:val="-1"/>
                                <w:sz w:val="27"/>
                                <w:szCs w:val="27"/>
                              </w:rPr>
                              <w:t>firstName</w:t>
                            </w:r>
                            <w:proofErr w:type="spellEnd"/>
                            <w:proofErr w:type="gramEnd"/>
                            <w:r>
                              <w:rPr>
                                <w:rStyle w:val="Strong"/>
                                <w:color w:val="D6DEEB"/>
                                <w:spacing w:val="-1"/>
                                <w:sz w:val="27"/>
                                <w:szCs w:val="27"/>
                              </w:rPr>
                              <w:t xml:space="preserve"> </w:t>
                            </w:r>
                            <w:r>
                              <w:rPr>
                                <w:rStyle w:val="Strong"/>
                                <w:color w:val="7FDBCA"/>
                                <w:spacing w:val="-1"/>
                                <w:sz w:val="27"/>
                                <w:szCs w:val="27"/>
                              </w:rPr>
                              <w:t>=</w:t>
                            </w:r>
                            <w:r>
                              <w:rPr>
                                <w:rStyle w:val="Strong"/>
                                <w:color w:val="D6DEEB"/>
                                <w:spacing w:val="-1"/>
                                <w:sz w:val="27"/>
                                <w:szCs w:val="27"/>
                              </w:rPr>
                              <w:t xml:space="preserve"> firstName</w:t>
                            </w:r>
                            <w:r>
                              <w:rPr>
                                <w:rStyle w:val="Strong"/>
                                <w:color w:val="C792EA"/>
                                <w:spacing w:val="-1"/>
                                <w:sz w:val="27"/>
                                <w:szCs w:val="27"/>
                              </w:rPr>
                              <w:t>;</w:t>
                            </w:r>
                          </w:p>
                          <w:p w14:paraId="04FB3A21" w14:textId="77777777" w:rsidR="00CF3BC8" w:rsidRDefault="00CF3BC8" w:rsidP="00CF3BC8">
                            <w:pPr>
                              <w:shd w:val="clear" w:color="auto" w:fill="011627"/>
                              <w:rPr>
                                <w:color w:val="D6DEEB"/>
                                <w:spacing w:val="-1"/>
                                <w:sz w:val="27"/>
                                <w:szCs w:val="27"/>
                              </w:rPr>
                            </w:pPr>
                            <w:r>
                              <w:rPr>
                                <w:rStyle w:val="Strong"/>
                                <w:color w:val="D6DEEB"/>
                                <w:spacing w:val="-1"/>
                                <w:sz w:val="27"/>
                                <w:szCs w:val="27"/>
                              </w:rPr>
                              <w:t xml:space="preserve">    </w:t>
                            </w:r>
                            <w:proofErr w:type="spellStart"/>
                            <w:proofErr w:type="gramStart"/>
                            <w:r>
                              <w:rPr>
                                <w:rStyle w:val="Strong"/>
                                <w:color w:val="7FDBCA"/>
                                <w:spacing w:val="-1"/>
                                <w:sz w:val="27"/>
                                <w:szCs w:val="27"/>
                              </w:rPr>
                              <w:t>this</w:t>
                            </w:r>
                            <w:r>
                              <w:rPr>
                                <w:rStyle w:val="Strong"/>
                                <w:color w:val="C792EA"/>
                                <w:spacing w:val="-1"/>
                                <w:sz w:val="27"/>
                                <w:szCs w:val="27"/>
                              </w:rPr>
                              <w:t>.</w:t>
                            </w:r>
                            <w:r>
                              <w:rPr>
                                <w:rStyle w:val="Strong"/>
                                <w:color w:val="D6DEEB"/>
                                <w:spacing w:val="-1"/>
                                <w:sz w:val="27"/>
                                <w:szCs w:val="27"/>
                              </w:rPr>
                              <w:t>lastName</w:t>
                            </w:r>
                            <w:proofErr w:type="spellEnd"/>
                            <w:proofErr w:type="gramEnd"/>
                            <w:r>
                              <w:rPr>
                                <w:rStyle w:val="Strong"/>
                                <w:color w:val="D6DEEB"/>
                                <w:spacing w:val="-1"/>
                                <w:sz w:val="27"/>
                                <w:szCs w:val="27"/>
                              </w:rPr>
                              <w:t xml:space="preserve"> </w:t>
                            </w:r>
                            <w:r>
                              <w:rPr>
                                <w:rStyle w:val="Strong"/>
                                <w:color w:val="7FDBCA"/>
                                <w:spacing w:val="-1"/>
                                <w:sz w:val="27"/>
                                <w:szCs w:val="27"/>
                              </w:rPr>
                              <w:t>=</w:t>
                            </w:r>
                            <w:r>
                              <w:rPr>
                                <w:rStyle w:val="Strong"/>
                                <w:color w:val="D6DEEB"/>
                                <w:spacing w:val="-1"/>
                                <w:sz w:val="27"/>
                                <w:szCs w:val="27"/>
                              </w:rPr>
                              <w:t xml:space="preserve"> lastName</w:t>
                            </w:r>
                            <w:r>
                              <w:rPr>
                                <w:rStyle w:val="Strong"/>
                                <w:color w:val="C792EA"/>
                                <w:spacing w:val="-1"/>
                                <w:sz w:val="27"/>
                                <w:szCs w:val="27"/>
                              </w:rPr>
                              <w:t>;</w:t>
                            </w:r>
                          </w:p>
                          <w:p w14:paraId="34F1AB40" w14:textId="77777777" w:rsidR="00CF3BC8" w:rsidRDefault="00CF3BC8" w:rsidP="00CF3BC8">
                            <w:pPr>
                              <w:shd w:val="clear" w:color="auto" w:fill="4F424C"/>
                              <w:rPr>
                                <w:color w:val="D6DEEB"/>
                                <w:spacing w:val="-1"/>
                                <w:sz w:val="27"/>
                                <w:szCs w:val="27"/>
                              </w:rPr>
                            </w:pPr>
                            <w:r>
                              <w:rPr>
                                <w:rStyle w:val="Strong"/>
                                <w:color w:val="D6DEEB"/>
                                <w:spacing w:val="-1"/>
                                <w:sz w:val="27"/>
                                <w:szCs w:val="27"/>
                              </w:rPr>
                              <w:t xml:space="preserve">    </w:t>
                            </w:r>
                            <w:r>
                              <w:rPr>
                                <w:rStyle w:val="Strong"/>
                                <w:color w:val="7FDBCA"/>
                                <w:spacing w:val="-1"/>
                                <w:sz w:val="27"/>
                                <w:szCs w:val="27"/>
                              </w:rPr>
                              <w:t>this</w:t>
                            </w:r>
                            <w:r>
                              <w:rPr>
                                <w:rStyle w:val="Strong"/>
                                <w:color w:val="C792EA"/>
                                <w:spacing w:val="-1"/>
                                <w:sz w:val="27"/>
                                <w:szCs w:val="27"/>
                              </w:rPr>
                              <w:t>.</w:t>
                            </w:r>
                            <w:r>
                              <w:rPr>
                                <w:rStyle w:val="Strong"/>
                                <w:color w:val="D6DEEB"/>
                                <w:spacing w:val="-1"/>
                                <w:sz w:val="27"/>
                                <w:szCs w:val="27"/>
                              </w:rPr>
                              <w:t xml:space="preserve">name </w:t>
                            </w:r>
                            <w:r>
                              <w:rPr>
                                <w:rStyle w:val="Strong"/>
                                <w:color w:val="7FDBCA"/>
                                <w:spacing w:val="-1"/>
                                <w:sz w:val="27"/>
                                <w:szCs w:val="27"/>
                              </w:rPr>
                              <w:t>=</w:t>
                            </w:r>
                            <w:r>
                              <w:rPr>
                                <w:rStyle w:val="Strong"/>
                                <w:color w:val="D6DEEB"/>
                                <w:spacing w:val="-1"/>
                                <w:sz w:val="27"/>
                                <w:szCs w:val="27"/>
                              </w:rPr>
                              <w:t xml:space="preserve"> </w:t>
                            </w:r>
                            <w:r>
                              <w:rPr>
                                <w:rStyle w:val="Strong"/>
                                <w:color w:val="82AAFF"/>
                                <w:spacing w:val="-1"/>
                                <w:sz w:val="27"/>
                                <w:szCs w:val="27"/>
                              </w:rPr>
                              <w:t>_</w:t>
                            </w:r>
                            <w:proofErr w:type="gramStart"/>
                            <w:r>
                              <w:rPr>
                                <w:rStyle w:val="Strong"/>
                                <w:color w:val="82AAFF"/>
                                <w:spacing w:val="-1"/>
                                <w:sz w:val="27"/>
                                <w:szCs w:val="27"/>
                              </w:rPr>
                              <w:t>getName</w:t>
                            </w:r>
                            <w:r>
                              <w:rPr>
                                <w:rStyle w:val="Strong"/>
                                <w:color w:val="C792EA"/>
                                <w:spacing w:val="-1"/>
                                <w:sz w:val="27"/>
                                <w:szCs w:val="27"/>
                              </w:rPr>
                              <w:t>(</w:t>
                            </w:r>
                            <w:proofErr w:type="gramEnd"/>
                            <w:r>
                              <w:rPr>
                                <w:rStyle w:val="Strong"/>
                                <w:color w:val="D6DEEB"/>
                                <w:spacing w:val="-1"/>
                                <w:sz w:val="27"/>
                                <w:szCs w:val="27"/>
                              </w:rPr>
                              <w:t>firstName</w:t>
                            </w:r>
                            <w:r>
                              <w:rPr>
                                <w:rStyle w:val="Strong"/>
                                <w:color w:val="C792EA"/>
                                <w:spacing w:val="-1"/>
                                <w:sz w:val="27"/>
                                <w:szCs w:val="27"/>
                              </w:rPr>
                              <w:t>,</w:t>
                            </w:r>
                            <w:r>
                              <w:rPr>
                                <w:rStyle w:val="Strong"/>
                                <w:color w:val="D6DEEB"/>
                                <w:spacing w:val="-1"/>
                                <w:sz w:val="27"/>
                                <w:szCs w:val="27"/>
                              </w:rPr>
                              <w:t xml:space="preserve"> lastName</w:t>
                            </w:r>
                            <w:r>
                              <w:rPr>
                                <w:rStyle w:val="Strong"/>
                                <w:color w:val="C792EA"/>
                                <w:spacing w:val="-1"/>
                                <w:sz w:val="27"/>
                                <w:szCs w:val="27"/>
                              </w:rPr>
                              <w:t>);</w:t>
                            </w:r>
                          </w:p>
                          <w:p w14:paraId="364396FC" w14:textId="77777777" w:rsidR="00CF3BC8" w:rsidRDefault="00CF3BC8" w:rsidP="00CF3BC8">
                            <w:pPr>
                              <w:shd w:val="clear" w:color="auto" w:fill="011627"/>
                              <w:rPr>
                                <w:color w:val="D6DEEB"/>
                                <w:spacing w:val="-1"/>
                                <w:sz w:val="27"/>
                                <w:szCs w:val="27"/>
                              </w:rPr>
                            </w:pPr>
                            <w:r>
                              <w:rPr>
                                <w:rStyle w:val="Strong"/>
                                <w:color w:val="D6DEEB"/>
                                <w:spacing w:val="-1"/>
                                <w:sz w:val="27"/>
                                <w:szCs w:val="27"/>
                              </w:rPr>
                              <w:t xml:space="preserve">  </w:t>
                            </w:r>
                            <w:r>
                              <w:rPr>
                                <w:rStyle w:val="Strong"/>
                                <w:color w:val="C792EA"/>
                                <w:spacing w:val="-1"/>
                                <w:sz w:val="27"/>
                                <w:szCs w:val="27"/>
                              </w:rPr>
                              <w:t>}</w:t>
                            </w:r>
                          </w:p>
                          <w:p w14:paraId="5A040821" w14:textId="77777777" w:rsidR="00CF3BC8" w:rsidRDefault="00CF3BC8" w:rsidP="00CF3BC8">
                            <w:pPr>
                              <w:shd w:val="clear" w:color="auto" w:fill="011627"/>
                              <w:rPr>
                                <w:rStyle w:val="Strong"/>
                                <w:color w:val="D6DEEB"/>
                                <w:spacing w:val="-1"/>
                                <w:sz w:val="27"/>
                                <w:szCs w:val="27"/>
                              </w:rPr>
                            </w:pPr>
                          </w:p>
                          <w:p w14:paraId="67B8B7DF" w14:textId="77777777" w:rsidR="00CF3BC8" w:rsidRDefault="00CF3BC8" w:rsidP="00CF3BC8">
                            <w:pPr>
                              <w:shd w:val="clear" w:color="auto" w:fill="4F424C"/>
                              <w:rPr>
                                <w:color w:val="D6DEEB"/>
                                <w:spacing w:val="-1"/>
                                <w:sz w:val="27"/>
                                <w:szCs w:val="27"/>
                              </w:rPr>
                            </w:pPr>
                            <w:r>
                              <w:rPr>
                                <w:rStyle w:val="Strong"/>
                                <w:color w:val="D6DEEB"/>
                                <w:spacing w:val="-1"/>
                                <w:sz w:val="27"/>
                                <w:szCs w:val="27"/>
                              </w:rPr>
                              <w:t xml:space="preserve">  </w:t>
                            </w:r>
                            <w:r>
                              <w:rPr>
                                <w:rStyle w:val="Strong"/>
                                <w:color w:val="82AAFF"/>
                                <w:spacing w:val="-1"/>
                                <w:sz w:val="27"/>
                                <w:szCs w:val="27"/>
                              </w:rPr>
                              <w:t>_</w:t>
                            </w:r>
                            <w:proofErr w:type="gramStart"/>
                            <w:r>
                              <w:rPr>
                                <w:rStyle w:val="Strong"/>
                                <w:color w:val="82AAFF"/>
                                <w:spacing w:val="-1"/>
                                <w:sz w:val="27"/>
                                <w:szCs w:val="27"/>
                              </w:rPr>
                              <w:t>getName</w:t>
                            </w:r>
                            <w:r>
                              <w:rPr>
                                <w:rStyle w:val="Strong"/>
                                <w:color w:val="C792EA"/>
                                <w:spacing w:val="-1"/>
                                <w:sz w:val="27"/>
                                <w:szCs w:val="27"/>
                              </w:rPr>
                              <w:t>(</w:t>
                            </w:r>
                            <w:proofErr w:type="gramEnd"/>
                            <w:r>
                              <w:rPr>
                                <w:rStyle w:val="Strong"/>
                                <w:color w:val="D6DEEB"/>
                                <w:spacing w:val="-1"/>
                                <w:sz w:val="27"/>
                                <w:szCs w:val="27"/>
                              </w:rPr>
                              <w:t>firstName</w:t>
                            </w:r>
                            <w:r>
                              <w:rPr>
                                <w:rStyle w:val="Strong"/>
                                <w:color w:val="C792EA"/>
                                <w:spacing w:val="-1"/>
                                <w:sz w:val="27"/>
                                <w:szCs w:val="27"/>
                              </w:rPr>
                              <w:t>,</w:t>
                            </w:r>
                            <w:r>
                              <w:rPr>
                                <w:rStyle w:val="Strong"/>
                                <w:color w:val="D6DEEB"/>
                                <w:spacing w:val="-1"/>
                                <w:sz w:val="27"/>
                                <w:szCs w:val="27"/>
                              </w:rPr>
                              <w:t xml:space="preserve"> lastName</w:t>
                            </w:r>
                            <w:r>
                              <w:rPr>
                                <w:rStyle w:val="Strong"/>
                                <w:color w:val="C792EA"/>
                                <w:spacing w:val="-1"/>
                                <w:sz w:val="27"/>
                                <w:szCs w:val="27"/>
                              </w:rPr>
                              <w:t>)</w:t>
                            </w:r>
                            <w:r>
                              <w:rPr>
                                <w:rStyle w:val="Strong"/>
                                <w:color w:val="D6DEEB"/>
                                <w:spacing w:val="-1"/>
                                <w:sz w:val="27"/>
                                <w:szCs w:val="27"/>
                              </w:rPr>
                              <w:t xml:space="preserve"> </w:t>
                            </w:r>
                            <w:r>
                              <w:rPr>
                                <w:rStyle w:val="Strong"/>
                                <w:color w:val="C792EA"/>
                                <w:spacing w:val="-1"/>
                                <w:sz w:val="27"/>
                                <w:szCs w:val="27"/>
                              </w:rPr>
                              <w:t>{</w:t>
                            </w:r>
                          </w:p>
                          <w:p w14:paraId="3472D6B4" w14:textId="77777777" w:rsidR="00CF3BC8" w:rsidRDefault="00CF3BC8" w:rsidP="00CF3BC8">
                            <w:pPr>
                              <w:shd w:val="clear" w:color="auto" w:fill="011627"/>
                              <w:rPr>
                                <w:color w:val="D6DEEB"/>
                                <w:spacing w:val="-1"/>
                                <w:sz w:val="27"/>
                                <w:szCs w:val="27"/>
                              </w:rPr>
                            </w:pPr>
                            <w:r>
                              <w:rPr>
                                <w:rStyle w:val="Strong"/>
                                <w:color w:val="D6DEEB"/>
                                <w:spacing w:val="-1"/>
                                <w:sz w:val="27"/>
                                <w:szCs w:val="27"/>
                              </w:rPr>
                              <w:t xml:space="preserve">    </w:t>
                            </w:r>
                            <w:r>
                              <w:rPr>
                                <w:rStyle w:val="Strong"/>
                                <w:color w:val="7FDBCA"/>
                                <w:spacing w:val="-1"/>
                                <w:sz w:val="27"/>
                                <w:szCs w:val="27"/>
                              </w:rPr>
                              <w:t>return</w:t>
                            </w:r>
                            <w:r>
                              <w:rPr>
                                <w:rStyle w:val="Strong"/>
                                <w:color w:val="D6DEEB"/>
                                <w:spacing w:val="-1"/>
                                <w:sz w:val="27"/>
                                <w:szCs w:val="27"/>
                              </w:rPr>
                              <w:t xml:space="preserve"> </w:t>
                            </w:r>
                            <w:r>
                              <w:rPr>
                                <w:rStyle w:val="Strong"/>
                                <w:color w:val="ADDB67"/>
                                <w:spacing w:val="-1"/>
                                <w:sz w:val="27"/>
                                <w:szCs w:val="27"/>
                              </w:rPr>
                              <w:t>`</w:t>
                            </w:r>
                            <w:r>
                              <w:rPr>
                                <w:rStyle w:val="Strong"/>
                                <w:color w:val="C792EA"/>
                                <w:spacing w:val="-1"/>
                                <w:sz w:val="27"/>
                                <w:szCs w:val="27"/>
                              </w:rPr>
                              <w:t>${</w:t>
                            </w:r>
                            <w:r>
                              <w:rPr>
                                <w:rStyle w:val="Strong"/>
                                <w:color w:val="D6DEEB"/>
                                <w:spacing w:val="-1"/>
                                <w:sz w:val="27"/>
                                <w:szCs w:val="27"/>
                              </w:rPr>
                              <w:t>firstName</w:t>
                            </w:r>
                            <w:r>
                              <w:rPr>
                                <w:rStyle w:val="Strong"/>
                                <w:color w:val="C792EA"/>
                                <w:spacing w:val="-1"/>
                                <w:sz w:val="27"/>
                                <w:szCs w:val="27"/>
                              </w:rPr>
                              <w:t>}</w:t>
                            </w:r>
                            <w:r>
                              <w:rPr>
                                <w:rStyle w:val="Strong"/>
                                <w:color w:val="ADDB67"/>
                                <w:spacing w:val="-1"/>
                                <w:sz w:val="27"/>
                                <w:szCs w:val="27"/>
                              </w:rPr>
                              <w:t xml:space="preserve"> </w:t>
                            </w:r>
                            <w:r>
                              <w:rPr>
                                <w:rStyle w:val="Strong"/>
                                <w:color w:val="C792EA"/>
                                <w:spacing w:val="-1"/>
                                <w:sz w:val="27"/>
                                <w:szCs w:val="27"/>
                              </w:rPr>
                              <w:t>${</w:t>
                            </w:r>
                            <w:r>
                              <w:rPr>
                                <w:rStyle w:val="Strong"/>
                                <w:color w:val="D6DEEB"/>
                                <w:spacing w:val="-1"/>
                                <w:sz w:val="27"/>
                                <w:szCs w:val="27"/>
                              </w:rPr>
                              <w:t>lastName</w:t>
                            </w:r>
                            <w:r>
                              <w:rPr>
                                <w:rStyle w:val="Strong"/>
                                <w:color w:val="C792EA"/>
                                <w:spacing w:val="-1"/>
                                <w:sz w:val="27"/>
                                <w:szCs w:val="27"/>
                              </w:rPr>
                              <w:t>}</w:t>
                            </w:r>
                            <w:r>
                              <w:rPr>
                                <w:rStyle w:val="Strong"/>
                                <w:color w:val="ADDB67"/>
                                <w:spacing w:val="-1"/>
                                <w:sz w:val="27"/>
                                <w:szCs w:val="27"/>
                              </w:rPr>
                              <w:t>`</w:t>
                            </w:r>
                            <w:r>
                              <w:rPr>
                                <w:rStyle w:val="Strong"/>
                                <w:color w:val="C792EA"/>
                                <w:spacing w:val="-1"/>
                                <w:sz w:val="27"/>
                                <w:szCs w:val="27"/>
                              </w:rPr>
                              <w:t>;</w:t>
                            </w:r>
                          </w:p>
                          <w:p w14:paraId="34A3986C" w14:textId="77777777" w:rsidR="00CF3BC8" w:rsidRDefault="00CF3BC8" w:rsidP="00CF3BC8">
                            <w:pPr>
                              <w:shd w:val="clear" w:color="auto" w:fill="011627"/>
                              <w:rPr>
                                <w:color w:val="D6DEEB"/>
                                <w:spacing w:val="-1"/>
                                <w:sz w:val="27"/>
                                <w:szCs w:val="27"/>
                              </w:rPr>
                            </w:pPr>
                            <w:r>
                              <w:rPr>
                                <w:rStyle w:val="Strong"/>
                                <w:color w:val="D6DEEB"/>
                                <w:spacing w:val="-1"/>
                                <w:sz w:val="27"/>
                                <w:szCs w:val="27"/>
                              </w:rPr>
                              <w:t xml:space="preserve">  </w:t>
                            </w:r>
                            <w:r>
                              <w:rPr>
                                <w:rStyle w:val="Strong"/>
                                <w:color w:val="C792EA"/>
                                <w:spacing w:val="-1"/>
                                <w:sz w:val="27"/>
                                <w:szCs w:val="27"/>
                              </w:rPr>
                              <w:t>}</w:t>
                            </w:r>
                          </w:p>
                          <w:p w14:paraId="031B49B2" w14:textId="77777777" w:rsidR="00CF3BC8" w:rsidRDefault="00CF3BC8" w:rsidP="00CF3BC8">
                            <w:pPr>
                              <w:shd w:val="clear" w:color="auto" w:fill="011627"/>
                              <w:rPr>
                                <w:color w:val="D6DEEB"/>
                                <w:spacing w:val="-1"/>
                                <w:sz w:val="27"/>
                                <w:szCs w:val="27"/>
                              </w:rPr>
                            </w:pPr>
                            <w:r>
                              <w:rPr>
                                <w:rStyle w:val="Strong"/>
                                <w:color w:val="C792EA"/>
                                <w:spacing w:val="-1"/>
                                <w:sz w:val="27"/>
                                <w:szCs w:val="27"/>
                              </w:rPr>
                              <w:t>}</w:t>
                            </w:r>
                          </w:p>
                          <w:p w14:paraId="48E6D8B4" w14:textId="77777777" w:rsidR="00CF3BC8" w:rsidRDefault="00CF3BC8" w:rsidP="00CF3BC8">
                            <w:pPr>
                              <w:shd w:val="clear" w:color="auto" w:fill="011627"/>
                              <w:rPr>
                                <w:rStyle w:val="Strong"/>
                                <w:color w:val="D6DEEB"/>
                                <w:spacing w:val="-1"/>
                                <w:sz w:val="27"/>
                                <w:szCs w:val="27"/>
                              </w:rPr>
                            </w:pPr>
                          </w:p>
                          <w:p w14:paraId="5B143D38" w14:textId="77777777" w:rsidR="00CF3BC8" w:rsidRDefault="00CF3BC8" w:rsidP="00CF3BC8">
                            <w:pPr>
                              <w:shd w:val="clear" w:color="auto" w:fill="011627"/>
                              <w:rPr>
                                <w:color w:val="D6DEEB"/>
                                <w:spacing w:val="-1"/>
                                <w:sz w:val="27"/>
                                <w:szCs w:val="27"/>
                              </w:rPr>
                            </w:pPr>
                            <w:r>
                              <w:rPr>
                                <w:rStyle w:val="Strong"/>
                                <w:color w:val="7FDBCA"/>
                                <w:spacing w:val="-1"/>
                                <w:sz w:val="27"/>
                                <w:szCs w:val="27"/>
                              </w:rPr>
                              <w:t>var</w:t>
                            </w:r>
                            <w:r>
                              <w:rPr>
                                <w:rStyle w:val="Strong"/>
                                <w:color w:val="D6DEEB"/>
                                <w:spacing w:val="-1"/>
                                <w:sz w:val="27"/>
                                <w:szCs w:val="27"/>
                              </w:rPr>
                              <w:t xml:space="preserve"> me </w:t>
                            </w:r>
                            <w:r>
                              <w:rPr>
                                <w:rStyle w:val="Strong"/>
                                <w:color w:val="7FDBCA"/>
                                <w:spacing w:val="-1"/>
                                <w:sz w:val="27"/>
                                <w:szCs w:val="27"/>
                              </w:rPr>
                              <w:t>=</w:t>
                            </w:r>
                            <w:r>
                              <w:rPr>
                                <w:rStyle w:val="Strong"/>
                                <w:color w:val="D6DEEB"/>
                                <w:spacing w:val="-1"/>
                                <w:sz w:val="27"/>
                                <w:szCs w:val="27"/>
                              </w:rPr>
                              <w:t xml:space="preserve"> </w:t>
                            </w:r>
                            <w:r>
                              <w:rPr>
                                <w:rStyle w:val="Strong"/>
                                <w:color w:val="7FDBCA"/>
                                <w:spacing w:val="-1"/>
                                <w:sz w:val="27"/>
                                <w:szCs w:val="27"/>
                              </w:rPr>
                              <w:t>new</w:t>
                            </w:r>
                            <w:r>
                              <w:rPr>
                                <w:rStyle w:val="Strong"/>
                                <w:color w:val="D6DEEB"/>
                                <w:spacing w:val="-1"/>
                                <w:sz w:val="27"/>
                                <w:szCs w:val="27"/>
                              </w:rPr>
                              <w:t xml:space="preserve"> </w:t>
                            </w:r>
                            <w:proofErr w:type="spellStart"/>
                            <w:proofErr w:type="gramStart"/>
                            <w:r>
                              <w:rPr>
                                <w:rStyle w:val="Strong"/>
                                <w:color w:val="FFCB8B"/>
                                <w:spacing w:val="-1"/>
                                <w:sz w:val="27"/>
                                <w:szCs w:val="27"/>
                              </w:rPr>
                              <w:t>SoftwareDeveloper</w:t>
                            </w:r>
                            <w:proofErr w:type="spellEnd"/>
                            <w:r>
                              <w:rPr>
                                <w:rStyle w:val="Strong"/>
                                <w:color w:val="C792EA"/>
                                <w:spacing w:val="-1"/>
                                <w:sz w:val="27"/>
                                <w:szCs w:val="27"/>
                              </w:rPr>
                              <w:t>(</w:t>
                            </w:r>
                            <w:proofErr w:type="gramEnd"/>
                            <w:r>
                              <w:rPr>
                                <w:rStyle w:val="Strong"/>
                                <w:color w:val="ADDB67"/>
                                <w:spacing w:val="-1"/>
                                <w:sz w:val="27"/>
                                <w:szCs w:val="27"/>
                              </w:rPr>
                              <w:t>'Robin'</w:t>
                            </w:r>
                            <w:r>
                              <w:rPr>
                                <w:rStyle w:val="Strong"/>
                                <w:color w:val="C792EA"/>
                                <w:spacing w:val="-1"/>
                                <w:sz w:val="27"/>
                                <w:szCs w:val="27"/>
                              </w:rPr>
                              <w:t>,</w:t>
                            </w:r>
                            <w:r>
                              <w:rPr>
                                <w:rStyle w:val="Strong"/>
                                <w:color w:val="D6DEEB"/>
                                <w:spacing w:val="-1"/>
                                <w:sz w:val="27"/>
                                <w:szCs w:val="27"/>
                              </w:rPr>
                              <w:t xml:space="preserve"> </w:t>
                            </w:r>
                            <w:r>
                              <w:rPr>
                                <w:rStyle w:val="Strong"/>
                                <w:color w:val="ADDB67"/>
                                <w:spacing w:val="-1"/>
                                <w:sz w:val="27"/>
                                <w:szCs w:val="27"/>
                              </w:rPr>
                              <w:t>'</w:t>
                            </w:r>
                            <w:proofErr w:type="spellStart"/>
                            <w:r>
                              <w:rPr>
                                <w:rStyle w:val="Strong"/>
                                <w:color w:val="ADDB67"/>
                                <w:spacing w:val="-1"/>
                                <w:sz w:val="27"/>
                                <w:szCs w:val="27"/>
                              </w:rPr>
                              <w:t>Wieruch</w:t>
                            </w:r>
                            <w:proofErr w:type="spellEnd"/>
                            <w:r>
                              <w:rPr>
                                <w:rStyle w:val="Strong"/>
                                <w:color w:val="ADDB67"/>
                                <w:spacing w:val="-1"/>
                                <w:sz w:val="27"/>
                                <w:szCs w:val="27"/>
                              </w:rPr>
                              <w:t>'</w:t>
                            </w:r>
                            <w:r>
                              <w:rPr>
                                <w:rStyle w:val="Strong"/>
                                <w:color w:val="C792EA"/>
                                <w:spacing w:val="-1"/>
                                <w:sz w:val="27"/>
                                <w:szCs w:val="27"/>
                              </w:rPr>
                              <w:t>);</w:t>
                            </w:r>
                          </w:p>
                          <w:p w14:paraId="327D774B" w14:textId="77777777" w:rsidR="00CF3BC8" w:rsidRDefault="00CF3BC8" w:rsidP="00CF3BC8">
                            <w:pPr>
                              <w:shd w:val="clear" w:color="auto" w:fill="011627"/>
                              <w:rPr>
                                <w:rStyle w:val="Strong"/>
                                <w:color w:val="D6DEEB"/>
                                <w:spacing w:val="-1"/>
                                <w:sz w:val="27"/>
                                <w:szCs w:val="27"/>
                              </w:rPr>
                            </w:pPr>
                          </w:p>
                          <w:p w14:paraId="12564BF2" w14:textId="77777777" w:rsidR="00CF3BC8" w:rsidRDefault="00CF3BC8" w:rsidP="00CF3BC8">
                            <w:pPr>
                              <w:shd w:val="clear" w:color="auto" w:fill="011627"/>
                              <w:rPr>
                                <w:color w:val="D6DEEB"/>
                                <w:spacing w:val="-1"/>
                                <w:sz w:val="27"/>
                                <w:szCs w:val="27"/>
                              </w:rPr>
                            </w:pPr>
                            <w:r>
                              <w:rPr>
                                <w:rStyle w:val="Strong"/>
                                <w:i/>
                                <w:iCs/>
                                <w:color w:val="637777"/>
                                <w:spacing w:val="-1"/>
                                <w:sz w:val="27"/>
                                <w:szCs w:val="27"/>
                              </w:rPr>
                              <w:t>// good</w:t>
                            </w:r>
                          </w:p>
                          <w:p w14:paraId="13AC3246" w14:textId="77777777" w:rsidR="00CF3BC8" w:rsidRDefault="00CF3BC8" w:rsidP="00CF3BC8">
                            <w:pPr>
                              <w:shd w:val="clear" w:color="auto" w:fill="011627"/>
                              <w:rPr>
                                <w:color w:val="D6DEEB"/>
                                <w:spacing w:val="-1"/>
                                <w:sz w:val="27"/>
                                <w:szCs w:val="27"/>
                              </w:rPr>
                            </w:pPr>
                            <w:r>
                              <w:rPr>
                                <w:rStyle w:val="Strong"/>
                                <w:color w:val="7FDBCA"/>
                                <w:spacing w:val="-1"/>
                                <w:sz w:val="27"/>
                                <w:szCs w:val="27"/>
                              </w:rPr>
                              <w:t>var</w:t>
                            </w:r>
                            <w:r>
                              <w:rPr>
                                <w:rStyle w:val="Strong"/>
                                <w:color w:val="D6DEEB"/>
                                <w:spacing w:val="-1"/>
                                <w:sz w:val="27"/>
                                <w:szCs w:val="27"/>
                              </w:rPr>
                              <w:t xml:space="preserve"> name </w:t>
                            </w:r>
                            <w:r>
                              <w:rPr>
                                <w:rStyle w:val="Strong"/>
                                <w:color w:val="7FDBCA"/>
                                <w:spacing w:val="-1"/>
                                <w:sz w:val="27"/>
                                <w:szCs w:val="27"/>
                              </w:rPr>
                              <w:t>=</w:t>
                            </w:r>
                            <w:r>
                              <w:rPr>
                                <w:rStyle w:val="Strong"/>
                                <w:color w:val="D6DEEB"/>
                                <w:spacing w:val="-1"/>
                                <w:sz w:val="27"/>
                                <w:szCs w:val="27"/>
                              </w:rPr>
                              <w:t xml:space="preserve"> me</w:t>
                            </w:r>
                            <w:r>
                              <w:rPr>
                                <w:rStyle w:val="Strong"/>
                                <w:color w:val="C792EA"/>
                                <w:spacing w:val="-1"/>
                                <w:sz w:val="27"/>
                                <w:szCs w:val="27"/>
                              </w:rPr>
                              <w:t>.</w:t>
                            </w:r>
                            <w:r>
                              <w:rPr>
                                <w:rStyle w:val="Strong"/>
                                <w:color w:val="D6DEEB"/>
                                <w:spacing w:val="-1"/>
                                <w:sz w:val="27"/>
                                <w:szCs w:val="27"/>
                              </w:rPr>
                              <w:t>name</w:t>
                            </w:r>
                            <w:r>
                              <w:rPr>
                                <w:rStyle w:val="Strong"/>
                                <w:color w:val="C792EA"/>
                                <w:spacing w:val="-1"/>
                                <w:sz w:val="27"/>
                                <w:szCs w:val="27"/>
                              </w:rPr>
                              <w:t>;</w:t>
                            </w:r>
                          </w:p>
                          <w:p w14:paraId="5011531D" w14:textId="77777777" w:rsidR="00CF3BC8" w:rsidRDefault="00CF3BC8" w:rsidP="00CF3BC8">
                            <w:pPr>
                              <w:shd w:val="clear" w:color="auto" w:fill="011627"/>
                              <w:rPr>
                                <w:color w:val="D6DEEB"/>
                                <w:spacing w:val="-1"/>
                                <w:sz w:val="27"/>
                                <w:szCs w:val="27"/>
                              </w:rPr>
                            </w:pPr>
                            <w:r>
                              <w:rPr>
                                <w:rStyle w:val="Strong"/>
                                <w:color w:val="FFCB8B"/>
                                <w:spacing w:val="-1"/>
                                <w:sz w:val="27"/>
                                <w:szCs w:val="27"/>
                              </w:rPr>
                              <w:t>console</w:t>
                            </w:r>
                            <w:r>
                              <w:rPr>
                                <w:rStyle w:val="Strong"/>
                                <w:color w:val="C792EA"/>
                                <w:spacing w:val="-1"/>
                                <w:sz w:val="27"/>
                                <w:szCs w:val="27"/>
                              </w:rPr>
                              <w:t>.</w:t>
                            </w:r>
                            <w:r>
                              <w:rPr>
                                <w:rStyle w:val="Strong"/>
                                <w:color w:val="82AAFF"/>
                                <w:spacing w:val="-1"/>
                                <w:sz w:val="27"/>
                                <w:szCs w:val="27"/>
                              </w:rPr>
                              <w:t>log</w:t>
                            </w:r>
                            <w:r>
                              <w:rPr>
                                <w:rStyle w:val="Strong"/>
                                <w:color w:val="C792EA"/>
                                <w:spacing w:val="-1"/>
                                <w:sz w:val="27"/>
                                <w:szCs w:val="27"/>
                              </w:rPr>
                              <w:t>(</w:t>
                            </w:r>
                            <w:r>
                              <w:rPr>
                                <w:rStyle w:val="Strong"/>
                                <w:color w:val="D6DEEB"/>
                                <w:spacing w:val="-1"/>
                                <w:sz w:val="27"/>
                                <w:szCs w:val="27"/>
                              </w:rPr>
                              <w:t>name</w:t>
                            </w:r>
                            <w:r>
                              <w:rPr>
                                <w:rStyle w:val="Strong"/>
                                <w:color w:val="C792EA"/>
                                <w:spacing w:val="-1"/>
                                <w:sz w:val="27"/>
                                <w:szCs w:val="27"/>
                              </w:rPr>
                              <w:t>);</w:t>
                            </w:r>
                          </w:p>
                          <w:p w14:paraId="43AE5567" w14:textId="77777777" w:rsidR="00CF3BC8" w:rsidRDefault="00CF3BC8" w:rsidP="00CF3BC8">
                            <w:pPr>
                              <w:shd w:val="clear" w:color="auto" w:fill="011627"/>
                              <w:rPr>
                                <w:color w:val="D6DEEB"/>
                                <w:spacing w:val="-1"/>
                                <w:sz w:val="27"/>
                                <w:szCs w:val="27"/>
                              </w:rPr>
                            </w:pPr>
                            <w:r>
                              <w:rPr>
                                <w:rStyle w:val="Strong"/>
                                <w:i/>
                                <w:iCs/>
                                <w:color w:val="637777"/>
                                <w:spacing w:val="-1"/>
                                <w:sz w:val="27"/>
                                <w:szCs w:val="27"/>
                              </w:rPr>
                              <w:t xml:space="preserve">// "Robin </w:t>
                            </w:r>
                            <w:proofErr w:type="spellStart"/>
                            <w:r>
                              <w:rPr>
                                <w:rStyle w:val="Strong"/>
                                <w:i/>
                                <w:iCs/>
                                <w:color w:val="637777"/>
                                <w:spacing w:val="-1"/>
                                <w:sz w:val="27"/>
                                <w:szCs w:val="27"/>
                              </w:rPr>
                              <w:t>Wieruch</w:t>
                            </w:r>
                            <w:proofErr w:type="spellEnd"/>
                            <w:r>
                              <w:rPr>
                                <w:rStyle w:val="Strong"/>
                                <w:i/>
                                <w:iCs/>
                                <w:color w:val="637777"/>
                                <w:spacing w:val="-1"/>
                                <w:sz w:val="27"/>
                                <w:szCs w:val="27"/>
                              </w:rPr>
                              <w:t>"</w:t>
                            </w:r>
                          </w:p>
                          <w:p w14:paraId="120F3067" w14:textId="77777777" w:rsidR="00CF3BC8" w:rsidRDefault="00CF3BC8" w:rsidP="00CF3BC8">
                            <w:pPr>
                              <w:shd w:val="clear" w:color="auto" w:fill="011627"/>
                              <w:rPr>
                                <w:rStyle w:val="Strong"/>
                                <w:color w:val="D6DEEB"/>
                                <w:spacing w:val="-1"/>
                                <w:sz w:val="27"/>
                                <w:szCs w:val="27"/>
                              </w:rPr>
                            </w:pPr>
                          </w:p>
                          <w:p w14:paraId="6BC0AD0B" w14:textId="77777777" w:rsidR="00CF3BC8" w:rsidRDefault="00CF3BC8" w:rsidP="00CF3BC8">
                            <w:pPr>
                              <w:shd w:val="clear" w:color="auto" w:fill="011627"/>
                              <w:rPr>
                                <w:color w:val="D6DEEB"/>
                                <w:spacing w:val="-1"/>
                                <w:sz w:val="27"/>
                                <w:szCs w:val="27"/>
                              </w:rPr>
                            </w:pPr>
                            <w:r>
                              <w:rPr>
                                <w:rStyle w:val="Strong"/>
                                <w:i/>
                                <w:iCs/>
                                <w:color w:val="637777"/>
                                <w:spacing w:val="-1"/>
                                <w:sz w:val="27"/>
                                <w:szCs w:val="27"/>
                              </w:rPr>
                              <w:t>// bad</w:t>
                            </w:r>
                          </w:p>
                          <w:p w14:paraId="59BB5FBA" w14:textId="77777777" w:rsidR="00CF3BC8" w:rsidRDefault="00CF3BC8" w:rsidP="00CF3BC8">
                            <w:pPr>
                              <w:shd w:val="clear" w:color="auto" w:fill="4F424C"/>
                              <w:rPr>
                                <w:color w:val="D6DEEB"/>
                                <w:spacing w:val="-1"/>
                                <w:sz w:val="27"/>
                                <w:szCs w:val="27"/>
                              </w:rPr>
                            </w:pPr>
                            <w:r>
                              <w:rPr>
                                <w:rStyle w:val="Strong"/>
                                <w:color w:val="D6DEEB"/>
                                <w:spacing w:val="-1"/>
                                <w:sz w:val="27"/>
                                <w:szCs w:val="27"/>
                              </w:rPr>
                              <w:t xml:space="preserve">name </w:t>
                            </w:r>
                            <w:r>
                              <w:rPr>
                                <w:rStyle w:val="Strong"/>
                                <w:color w:val="7FDBCA"/>
                                <w:spacing w:val="-1"/>
                                <w:sz w:val="27"/>
                                <w:szCs w:val="27"/>
                              </w:rPr>
                              <w:t>=</w:t>
                            </w:r>
                            <w:r>
                              <w:rPr>
                                <w:rStyle w:val="Strong"/>
                                <w:color w:val="D6DEEB"/>
                                <w:spacing w:val="-1"/>
                                <w:sz w:val="27"/>
                                <w:szCs w:val="27"/>
                              </w:rPr>
                              <w:t xml:space="preserve"> </w:t>
                            </w:r>
                            <w:proofErr w:type="spellStart"/>
                            <w:proofErr w:type="gramStart"/>
                            <w:r>
                              <w:rPr>
                                <w:rStyle w:val="Strong"/>
                                <w:color w:val="D6DEEB"/>
                                <w:spacing w:val="-1"/>
                                <w:sz w:val="27"/>
                                <w:szCs w:val="27"/>
                              </w:rPr>
                              <w:t>me</w:t>
                            </w:r>
                            <w:r>
                              <w:rPr>
                                <w:rStyle w:val="Strong"/>
                                <w:color w:val="C792EA"/>
                                <w:spacing w:val="-1"/>
                                <w:sz w:val="27"/>
                                <w:szCs w:val="27"/>
                              </w:rPr>
                              <w:t>.</w:t>
                            </w:r>
                            <w:r>
                              <w:rPr>
                                <w:rStyle w:val="Strong"/>
                                <w:color w:val="82AAFF"/>
                                <w:spacing w:val="-1"/>
                                <w:sz w:val="27"/>
                                <w:szCs w:val="27"/>
                              </w:rPr>
                              <w:t>_</w:t>
                            </w:r>
                            <w:proofErr w:type="gramEnd"/>
                            <w:r>
                              <w:rPr>
                                <w:rStyle w:val="Strong"/>
                                <w:color w:val="82AAFF"/>
                                <w:spacing w:val="-1"/>
                                <w:sz w:val="27"/>
                                <w:szCs w:val="27"/>
                              </w:rPr>
                              <w:t>getName</w:t>
                            </w:r>
                            <w:proofErr w:type="spellEnd"/>
                            <w:r>
                              <w:rPr>
                                <w:rStyle w:val="Strong"/>
                                <w:color w:val="C792EA"/>
                                <w:spacing w:val="-1"/>
                                <w:sz w:val="27"/>
                                <w:szCs w:val="27"/>
                              </w:rPr>
                              <w:t>(</w:t>
                            </w:r>
                            <w:proofErr w:type="spellStart"/>
                            <w:r>
                              <w:rPr>
                                <w:rStyle w:val="Strong"/>
                                <w:color w:val="D6DEEB"/>
                                <w:spacing w:val="-1"/>
                                <w:sz w:val="27"/>
                                <w:szCs w:val="27"/>
                              </w:rPr>
                              <w:t>me</w:t>
                            </w:r>
                            <w:r>
                              <w:rPr>
                                <w:rStyle w:val="Strong"/>
                                <w:color w:val="C792EA"/>
                                <w:spacing w:val="-1"/>
                                <w:sz w:val="27"/>
                                <w:szCs w:val="27"/>
                              </w:rPr>
                              <w:t>.</w:t>
                            </w:r>
                            <w:r>
                              <w:rPr>
                                <w:rStyle w:val="Strong"/>
                                <w:color w:val="D6DEEB"/>
                                <w:spacing w:val="-1"/>
                                <w:sz w:val="27"/>
                                <w:szCs w:val="27"/>
                              </w:rPr>
                              <w:t>firstName</w:t>
                            </w:r>
                            <w:proofErr w:type="spellEnd"/>
                            <w:r>
                              <w:rPr>
                                <w:rStyle w:val="Strong"/>
                                <w:color w:val="C792EA"/>
                                <w:spacing w:val="-1"/>
                                <w:sz w:val="27"/>
                                <w:szCs w:val="27"/>
                              </w:rPr>
                              <w:t>,</w:t>
                            </w:r>
                            <w:r>
                              <w:rPr>
                                <w:rStyle w:val="Strong"/>
                                <w:color w:val="D6DEEB"/>
                                <w:spacing w:val="-1"/>
                                <w:sz w:val="27"/>
                                <w:szCs w:val="27"/>
                              </w:rPr>
                              <w:t xml:space="preserve"> </w:t>
                            </w:r>
                            <w:proofErr w:type="spellStart"/>
                            <w:r>
                              <w:rPr>
                                <w:rStyle w:val="Strong"/>
                                <w:color w:val="D6DEEB"/>
                                <w:spacing w:val="-1"/>
                                <w:sz w:val="27"/>
                                <w:szCs w:val="27"/>
                              </w:rPr>
                              <w:t>me</w:t>
                            </w:r>
                            <w:r>
                              <w:rPr>
                                <w:rStyle w:val="Strong"/>
                                <w:color w:val="C792EA"/>
                                <w:spacing w:val="-1"/>
                                <w:sz w:val="27"/>
                                <w:szCs w:val="27"/>
                              </w:rPr>
                              <w:t>.</w:t>
                            </w:r>
                            <w:r>
                              <w:rPr>
                                <w:rStyle w:val="Strong"/>
                                <w:color w:val="D6DEEB"/>
                                <w:spacing w:val="-1"/>
                                <w:sz w:val="27"/>
                                <w:szCs w:val="27"/>
                              </w:rPr>
                              <w:t>lastName</w:t>
                            </w:r>
                            <w:proofErr w:type="spellEnd"/>
                            <w:r>
                              <w:rPr>
                                <w:rStyle w:val="Strong"/>
                                <w:color w:val="C792EA"/>
                                <w:spacing w:val="-1"/>
                                <w:sz w:val="27"/>
                                <w:szCs w:val="27"/>
                              </w:rPr>
                              <w:t>);</w:t>
                            </w:r>
                          </w:p>
                          <w:p w14:paraId="04544F98" w14:textId="77777777" w:rsidR="00CF3BC8" w:rsidRDefault="00CF3BC8" w:rsidP="00CF3BC8">
                            <w:pPr>
                              <w:shd w:val="clear" w:color="auto" w:fill="011627"/>
                              <w:rPr>
                                <w:color w:val="D6DEEB"/>
                                <w:spacing w:val="-1"/>
                                <w:sz w:val="27"/>
                                <w:szCs w:val="27"/>
                              </w:rPr>
                            </w:pPr>
                            <w:r>
                              <w:rPr>
                                <w:rStyle w:val="Strong"/>
                                <w:color w:val="FFCB8B"/>
                                <w:spacing w:val="-1"/>
                                <w:sz w:val="27"/>
                                <w:szCs w:val="27"/>
                              </w:rPr>
                              <w:t>console</w:t>
                            </w:r>
                            <w:r>
                              <w:rPr>
                                <w:rStyle w:val="Strong"/>
                                <w:color w:val="C792EA"/>
                                <w:spacing w:val="-1"/>
                                <w:sz w:val="27"/>
                                <w:szCs w:val="27"/>
                              </w:rPr>
                              <w:t>.</w:t>
                            </w:r>
                            <w:r>
                              <w:rPr>
                                <w:rStyle w:val="Strong"/>
                                <w:color w:val="82AAFF"/>
                                <w:spacing w:val="-1"/>
                                <w:sz w:val="27"/>
                                <w:szCs w:val="27"/>
                              </w:rPr>
                              <w:t>log</w:t>
                            </w:r>
                            <w:r>
                              <w:rPr>
                                <w:rStyle w:val="Strong"/>
                                <w:color w:val="C792EA"/>
                                <w:spacing w:val="-1"/>
                                <w:sz w:val="27"/>
                                <w:szCs w:val="27"/>
                              </w:rPr>
                              <w:t>(</w:t>
                            </w:r>
                            <w:r>
                              <w:rPr>
                                <w:rStyle w:val="Strong"/>
                                <w:color w:val="D6DEEB"/>
                                <w:spacing w:val="-1"/>
                                <w:sz w:val="27"/>
                                <w:szCs w:val="27"/>
                              </w:rPr>
                              <w:t>name</w:t>
                            </w:r>
                            <w:r>
                              <w:rPr>
                                <w:rStyle w:val="Strong"/>
                                <w:color w:val="C792EA"/>
                                <w:spacing w:val="-1"/>
                                <w:sz w:val="27"/>
                                <w:szCs w:val="27"/>
                              </w:rPr>
                              <w:t>);</w:t>
                            </w:r>
                          </w:p>
                          <w:p w14:paraId="317E38B6" w14:textId="77777777" w:rsidR="00CF3BC8" w:rsidRDefault="00CF3BC8" w:rsidP="00CF3BC8">
                            <w:pPr>
                              <w:shd w:val="clear" w:color="auto" w:fill="011627"/>
                              <w:rPr>
                                <w:color w:val="D6DEEB"/>
                                <w:spacing w:val="-1"/>
                                <w:sz w:val="27"/>
                                <w:szCs w:val="27"/>
                              </w:rPr>
                            </w:pPr>
                            <w:r>
                              <w:rPr>
                                <w:rStyle w:val="Strong"/>
                                <w:i/>
                                <w:iCs/>
                                <w:color w:val="637777"/>
                                <w:spacing w:val="-1"/>
                                <w:sz w:val="27"/>
                                <w:szCs w:val="27"/>
                              </w:rPr>
                              <w:t xml:space="preserve">// "Robin </w:t>
                            </w:r>
                            <w:proofErr w:type="spellStart"/>
                            <w:r>
                              <w:rPr>
                                <w:rStyle w:val="Strong"/>
                                <w:i/>
                                <w:iCs/>
                                <w:color w:val="637777"/>
                                <w:spacing w:val="-1"/>
                                <w:sz w:val="27"/>
                                <w:szCs w:val="27"/>
                              </w:rPr>
                              <w:t>Wieruch</w:t>
                            </w:r>
                            <w:proofErr w:type="spellEnd"/>
                            <w:r>
                              <w:rPr>
                                <w:rStyle w:val="Strong"/>
                                <w:i/>
                                <w:iCs/>
                                <w:color w:val="637777"/>
                                <w:spacing w:val="-1"/>
                                <w:sz w:val="27"/>
                                <w:szCs w:val="27"/>
                              </w:rPr>
                              <w:t>"</w:t>
                            </w:r>
                          </w:p>
                          <w:p w14:paraId="21512F7F" w14:textId="77777777" w:rsidR="00CF3BC8" w:rsidRDefault="00CF3BC8" w:rsidP="00CF3BC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54E75" id="Rectangle 147" o:spid="_x0000_s1059" style="position:absolute;margin-left:-19.2pt;margin-top:8.6pt;width:474.6pt;height:363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" fillcolor="#ffc000 [3207]" stroked="f" strokeweight="1pt">
                <v:textbox>
                  <w:txbxContent>
                    <w:p w14:paraId="461A9F6A" w14:textId="77777777" w:rsidR="00CF3BC8" w:rsidRDefault="00CF3BC8" w:rsidP="00CF3BC8">
                      <w:pPr>
                        <w:shd w:val="clear" w:color="auto" w:fill="011627"/>
                        <w:rPr>
                          <w:color w:val="D6DEEB"/>
                          <w:spacing w:val="-1"/>
                          <w:sz w:val="27"/>
                          <w:szCs w:val="27"/>
                        </w:rPr>
                      </w:pPr>
                      <w:r>
                        <w:rPr>
                          <w:rStyle w:val="Strong"/>
                          <w:color w:val="7FDBCA"/>
                          <w:spacing w:val="-1"/>
                          <w:sz w:val="27"/>
                          <w:szCs w:val="27"/>
                        </w:rPr>
                        <w:t>class</w:t>
                      </w:r>
                      <w:r>
                        <w:rPr>
                          <w:rStyle w:val="Strong"/>
                          <w:color w:val="D6DEEB"/>
                          <w:spacing w:val="-1"/>
                          <w:sz w:val="27"/>
                          <w:szCs w:val="27"/>
                        </w:rPr>
                        <w:t xml:space="preserve"> </w:t>
                      </w:r>
                      <w:proofErr w:type="spellStart"/>
                      <w:r>
                        <w:rPr>
                          <w:rStyle w:val="Strong"/>
                          <w:color w:val="FFCB8B"/>
                          <w:spacing w:val="-1"/>
                          <w:sz w:val="27"/>
                          <w:szCs w:val="27"/>
                        </w:rPr>
                        <w:t>SoftwareDeveloper</w:t>
                      </w:r>
                      <w:proofErr w:type="spellEnd"/>
                      <w:r>
                        <w:rPr>
                          <w:rStyle w:val="Strong"/>
                          <w:color w:val="D6DEEB"/>
                          <w:spacing w:val="-1"/>
                          <w:sz w:val="27"/>
                          <w:szCs w:val="27"/>
                        </w:rPr>
                        <w:t xml:space="preserve"> </w:t>
                      </w:r>
                      <w:r>
                        <w:rPr>
                          <w:rStyle w:val="Strong"/>
                          <w:color w:val="C792EA"/>
                          <w:spacing w:val="-1"/>
                          <w:sz w:val="27"/>
                          <w:szCs w:val="27"/>
                        </w:rPr>
                        <w:t>{</w:t>
                      </w:r>
                    </w:p>
                    <w:p w14:paraId="0662778F" w14:textId="77777777" w:rsidR="00CF3BC8" w:rsidRDefault="00CF3BC8" w:rsidP="00CF3BC8">
                      <w:pPr>
                        <w:shd w:val="clear" w:color="auto" w:fill="011627"/>
                        <w:rPr>
                          <w:color w:val="D6DEEB"/>
                          <w:spacing w:val="-1"/>
                          <w:sz w:val="27"/>
                          <w:szCs w:val="27"/>
                        </w:rPr>
                      </w:pPr>
                      <w:r>
                        <w:rPr>
                          <w:rStyle w:val="Strong"/>
                          <w:color w:val="D6DEEB"/>
                          <w:spacing w:val="-1"/>
                          <w:sz w:val="27"/>
                          <w:szCs w:val="27"/>
                        </w:rPr>
                        <w:t xml:space="preserve">  </w:t>
                      </w:r>
                      <w:proofErr w:type="gramStart"/>
                      <w:r>
                        <w:rPr>
                          <w:rStyle w:val="Strong"/>
                          <w:color w:val="82AAFF"/>
                          <w:spacing w:val="-1"/>
                          <w:sz w:val="27"/>
                          <w:szCs w:val="27"/>
                        </w:rPr>
                        <w:t>constructor</w:t>
                      </w:r>
                      <w:r>
                        <w:rPr>
                          <w:rStyle w:val="Strong"/>
                          <w:color w:val="C792EA"/>
                          <w:spacing w:val="-1"/>
                          <w:sz w:val="27"/>
                          <w:szCs w:val="27"/>
                        </w:rPr>
                        <w:t>(</w:t>
                      </w:r>
                      <w:proofErr w:type="gramEnd"/>
                      <w:r>
                        <w:rPr>
                          <w:rStyle w:val="Strong"/>
                          <w:color w:val="D6DEEB"/>
                          <w:spacing w:val="-1"/>
                          <w:sz w:val="27"/>
                          <w:szCs w:val="27"/>
                        </w:rPr>
                        <w:t>firstName</w:t>
                      </w:r>
                      <w:r>
                        <w:rPr>
                          <w:rStyle w:val="Strong"/>
                          <w:color w:val="C792EA"/>
                          <w:spacing w:val="-1"/>
                          <w:sz w:val="27"/>
                          <w:szCs w:val="27"/>
                        </w:rPr>
                        <w:t>,</w:t>
                      </w:r>
                      <w:r>
                        <w:rPr>
                          <w:rStyle w:val="Strong"/>
                          <w:color w:val="D6DEEB"/>
                          <w:spacing w:val="-1"/>
                          <w:sz w:val="27"/>
                          <w:szCs w:val="27"/>
                        </w:rPr>
                        <w:t xml:space="preserve"> lastName</w:t>
                      </w:r>
                      <w:r>
                        <w:rPr>
                          <w:rStyle w:val="Strong"/>
                          <w:color w:val="C792EA"/>
                          <w:spacing w:val="-1"/>
                          <w:sz w:val="27"/>
                          <w:szCs w:val="27"/>
                        </w:rPr>
                        <w:t>)</w:t>
                      </w:r>
                      <w:r>
                        <w:rPr>
                          <w:rStyle w:val="Strong"/>
                          <w:color w:val="D6DEEB"/>
                          <w:spacing w:val="-1"/>
                          <w:sz w:val="27"/>
                          <w:szCs w:val="27"/>
                        </w:rPr>
                        <w:t xml:space="preserve"> </w:t>
                      </w:r>
                      <w:r>
                        <w:rPr>
                          <w:rStyle w:val="Strong"/>
                          <w:color w:val="C792EA"/>
                          <w:spacing w:val="-1"/>
                          <w:sz w:val="27"/>
                          <w:szCs w:val="27"/>
                        </w:rPr>
                        <w:t>{</w:t>
                      </w:r>
                    </w:p>
                    <w:p w14:paraId="0A915875" w14:textId="77777777" w:rsidR="00CF3BC8" w:rsidRDefault="00CF3BC8" w:rsidP="00CF3BC8">
                      <w:pPr>
                        <w:shd w:val="clear" w:color="auto" w:fill="011627"/>
                        <w:rPr>
                          <w:color w:val="D6DEEB"/>
                          <w:spacing w:val="-1"/>
                          <w:sz w:val="27"/>
                          <w:szCs w:val="27"/>
                        </w:rPr>
                      </w:pPr>
                      <w:r>
                        <w:rPr>
                          <w:rStyle w:val="Strong"/>
                          <w:color w:val="D6DEEB"/>
                          <w:spacing w:val="-1"/>
                          <w:sz w:val="27"/>
                          <w:szCs w:val="27"/>
                        </w:rPr>
                        <w:t xml:space="preserve">    </w:t>
                      </w:r>
                      <w:proofErr w:type="spellStart"/>
                      <w:proofErr w:type="gramStart"/>
                      <w:r>
                        <w:rPr>
                          <w:rStyle w:val="Strong"/>
                          <w:color w:val="7FDBCA"/>
                          <w:spacing w:val="-1"/>
                          <w:sz w:val="27"/>
                          <w:szCs w:val="27"/>
                        </w:rPr>
                        <w:t>this</w:t>
                      </w:r>
                      <w:r>
                        <w:rPr>
                          <w:rStyle w:val="Strong"/>
                          <w:color w:val="C792EA"/>
                          <w:spacing w:val="-1"/>
                          <w:sz w:val="27"/>
                          <w:szCs w:val="27"/>
                        </w:rPr>
                        <w:t>.</w:t>
                      </w:r>
                      <w:r>
                        <w:rPr>
                          <w:rStyle w:val="Strong"/>
                          <w:color w:val="D6DEEB"/>
                          <w:spacing w:val="-1"/>
                          <w:sz w:val="27"/>
                          <w:szCs w:val="27"/>
                        </w:rPr>
                        <w:t>firstName</w:t>
                      </w:r>
                      <w:proofErr w:type="spellEnd"/>
                      <w:proofErr w:type="gramEnd"/>
                      <w:r>
                        <w:rPr>
                          <w:rStyle w:val="Strong"/>
                          <w:color w:val="D6DEEB"/>
                          <w:spacing w:val="-1"/>
                          <w:sz w:val="27"/>
                          <w:szCs w:val="27"/>
                        </w:rPr>
                        <w:t xml:space="preserve"> </w:t>
                      </w:r>
                      <w:r>
                        <w:rPr>
                          <w:rStyle w:val="Strong"/>
                          <w:color w:val="7FDBCA"/>
                          <w:spacing w:val="-1"/>
                          <w:sz w:val="27"/>
                          <w:szCs w:val="27"/>
                        </w:rPr>
                        <w:t>=</w:t>
                      </w:r>
                      <w:r>
                        <w:rPr>
                          <w:rStyle w:val="Strong"/>
                          <w:color w:val="D6DEEB"/>
                          <w:spacing w:val="-1"/>
                          <w:sz w:val="27"/>
                          <w:szCs w:val="27"/>
                        </w:rPr>
                        <w:t xml:space="preserve"> firstName</w:t>
                      </w:r>
                      <w:r>
                        <w:rPr>
                          <w:rStyle w:val="Strong"/>
                          <w:color w:val="C792EA"/>
                          <w:spacing w:val="-1"/>
                          <w:sz w:val="27"/>
                          <w:szCs w:val="27"/>
                        </w:rPr>
                        <w:t>;</w:t>
                      </w:r>
                    </w:p>
                    <w:p w14:paraId="04FB3A21" w14:textId="77777777" w:rsidR="00CF3BC8" w:rsidRDefault="00CF3BC8" w:rsidP="00CF3BC8">
                      <w:pPr>
                        <w:shd w:val="clear" w:color="auto" w:fill="011627"/>
                        <w:rPr>
                          <w:color w:val="D6DEEB"/>
                          <w:spacing w:val="-1"/>
                          <w:sz w:val="27"/>
                          <w:szCs w:val="27"/>
                        </w:rPr>
                      </w:pPr>
                      <w:r>
                        <w:rPr>
                          <w:rStyle w:val="Strong"/>
                          <w:color w:val="D6DEEB"/>
                          <w:spacing w:val="-1"/>
                          <w:sz w:val="27"/>
                          <w:szCs w:val="27"/>
                        </w:rPr>
                        <w:t xml:space="preserve">    </w:t>
                      </w:r>
                      <w:proofErr w:type="spellStart"/>
                      <w:proofErr w:type="gramStart"/>
                      <w:r>
                        <w:rPr>
                          <w:rStyle w:val="Strong"/>
                          <w:color w:val="7FDBCA"/>
                          <w:spacing w:val="-1"/>
                          <w:sz w:val="27"/>
                          <w:szCs w:val="27"/>
                        </w:rPr>
                        <w:t>this</w:t>
                      </w:r>
                      <w:r>
                        <w:rPr>
                          <w:rStyle w:val="Strong"/>
                          <w:color w:val="C792EA"/>
                          <w:spacing w:val="-1"/>
                          <w:sz w:val="27"/>
                          <w:szCs w:val="27"/>
                        </w:rPr>
                        <w:t>.</w:t>
                      </w:r>
                      <w:r>
                        <w:rPr>
                          <w:rStyle w:val="Strong"/>
                          <w:color w:val="D6DEEB"/>
                          <w:spacing w:val="-1"/>
                          <w:sz w:val="27"/>
                          <w:szCs w:val="27"/>
                        </w:rPr>
                        <w:t>lastName</w:t>
                      </w:r>
                      <w:proofErr w:type="spellEnd"/>
                      <w:proofErr w:type="gramEnd"/>
                      <w:r>
                        <w:rPr>
                          <w:rStyle w:val="Strong"/>
                          <w:color w:val="D6DEEB"/>
                          <w:spacing w:val="-1"/>
                          <w:sz w:val="27"/>
                          <w:szCs w:val="27"/>
                        </w:rPr>
                        <w:t xml:space="preserve"> </w:t>
                      </w:r>
                      <w:r>
                        <w:rPr>
                          <w:rStyle w:val="Strong"/>
                          <w:color w:val="7FDBCA"/>
                          <w:spacing w:val="-1"/>
                          <w:sz w:val="27"/>
                          <w:szCs w:val="27"/>
                        </w:rPr>
                        <w:t>=</w:t>
                      </w:r>
                      <w:r>
                        <w:rPr>
                          <w:rStyle w:val="Strong"/>
                          <w:color w:val="D6DEEB"/>
                          <w:spacing w:val="-1"/>
                          <w:sz w:val="27"/>
                          <w:szCs w:val="27"/>
                        </w:rPr>
                        <w:t xml:space="preserve"> lastName</w:t>
                      </w:r>
                      <w:r>
                        <w:rPr>
                          <w:rStyle w:val="Strong"/>
                          <w:color w:val="C792EA"/>
                          <w:spacing w:val="-1"/>
                          <w:sz w:val="27"/>
                          <w:szCs w:val="27"/>
                        </w:rPr>
                        <w:t>;</w:t>
                      </w:r>
                    </w:p>
                    <w:p w14:paraId="34F1AB40" w14:textId="77777777" w:rsidR="00CF3BC8" w:rsidRDefault="00CF3BC8" w:rsidP="00CF3BC8">
                      <w:pPr>
                        <w:shd w:val="clear" w:color="auto" w:fill="4F424C"/>
                        <w:rPr>
                          <w:color w:val="D6DEEB"/>
                          <w:spacing w:val="-1"/>
                          <w:sz w:val="27"/>
                          <w:szCs w:val="27"/>
                        </w:rPr>
                      </w:pPr>
                      <w:r>
                        <w:rPr>
                          <w:rStyle w:val="Strong"/>
                          <w:color w:val="D6DEEB"/>
                          <w:spacing w:val="-1"/>
                          <w:sz w:val="27"/>
                          <w:szCs w:val="27"/>
                        </w:rPr>
                        <w:t xml:space="preserve">    </w:t>
                      </w:r>
                      <w:r>
                        <w:rPr>
                          <w:rStyle w:val="Strong"/>
                          <w:color w:val="7FDBCA"/>
                          <w:spacing w:val="-1"/>
                          <w:sz w:val="27"/>
                          <w:szCs w:val="27"/>
                        </w:rPr>
                        <w:t>this</w:t>
                      </w:r>
                      <w:r>
                        <w:rPr>
                          <w:rStyle w:val="Strong"/>
                          <w:color w:val="C792EA"/>
                          <w:spacing w:val="-1"/>
                          <w:sz w:val="27"/>
                          <w:szCs w:val="27"/>
                        </w:rPr>
                        <w:t>.</w:t>
                      </w:r>
                      <w:r>
                        <w:rPr>
                          <w:rStyle w:val="Strong"/>
                          <w:color w:val="D6DEEB"/>
                          <w:spacing w:val="-1"/>
                          <w:sz w:val="27"/>
                          <w:szCs w:val="27"/>
                        </w:rPr>
                        <w:t xml:space="preserve">name </w:t>
                      </w:r>
                      <w:r>
                        <w:rPr>
                          <w:rStyle w:val="Strong"/>
                          <w:color w:val="7FDBCA"/>
                          <w:spacing w:val="-1"/>
                          <w:sz w:val="27"/>
                          <w:szCs w:val="27"/>
                        </w:rPr>
                        <w:t>=</w:t>
                      </w:r>
                      <w:r>
                        <w:rPr>
                          <w:rStyle w:val="Strong"/>
                          <w:color w:val="D6DEEB"/>
                          <w:spacing w:val="-1"/>
                          <w:sz w:val="27"/>
                          <w:szCs w:val="27"/>
                        </w:rPr>
                        <w:t xml:space="preserve"> </w:t>
                      </w:r>
                      <w:r>
                        <w:rPr>
                          <w:rStyle w:val="Strong"/>
                          <w:color w:val="82AAFF"/>
                          <w:spacing w:val="-1"/>
                          <w:sz w:val="27"/>
                          <w:szCs w:val="27"/>
                        </w:rPr>
                        <w:t>_</w:t>
                      </w:r>
                      <w:proofErr w:type="gramStart"/>
                      <w:r>
                        <w:rPr>
                          <w:rStyle w:val="Strong"/>
                          <w:color w:val="82AAFF"/>
                          <w:spacing w:val="-1"/>
                          <w:sz w:val="27"/>
                          <w:szCs w:val="27"/>
                        </w:rPr>
                        <w:t>getName</w:t>
                      </w:r>
                      <w:r>
                        <w:rPr>
                          <w:rStyle w:val="Strong"/>
                          <w:color w:val="C792EA"/>
                          <w:spacing w:val="-1"/>
                          <w:sz w:val="27"/>
                          <w:szCs w:val="27"/>
                        </w:rPr>
                        <w:t>(</w:t>
                      </w:r>
                      <w:proofErr w:type="gramEnd"/>
                      <w:r>
                        <w:rPr>
                          <w:rStyle w:val="Strong"/>
                          <w:color w:val="D6DEEB"/>
                          <w:spacing w:val="-1"/>
                          <w:sz w:val="27"/>
                          <w:szCs w:val="27"/>
                        </w:rPr>
                        <w:t>firstName</w:t>
                      </w:r>
                      <w:r>
                        <w:rPr>
                          <w:rStyle w:val="Strong"/>
                          <w:color w:val="C792EA"/>
                          <w:spacing w:val="-1"/>
                          <w:sz w:val="27"/>
                          <w:szCs w:val="27"/>
                        </w:rPr>
                        <w:t>,</w:t>
                      </w:r>
                      <w:r>
                        <w:rPr>
                          <w:rStyle w:val="Strong"/>
                          <w:color w:val="D6DEEB"/>
                          <w:spacing w:val="-1"/>
                          <w:sz w:val="27"/>
                          <w:szCs w:val="27"/>
                        </w:rPr>
                        <w:t xml:space="preserve"> lastName</w:t>
                      </w:r>
                      <w:r>
                        <w:rPr>
                          <w:rStyle w:val="Strong"/>
                          <w:color w:val="C792EA"/>
                          <w:spacing w:val="-1"/>
                          <w:sz w:val="27"/>
                          <w:szCs w:val="27"/>
                        </w:rPr>
                        <w:t>);</w:t>
                      </w:r>
                    </w:p>
                    <w:p w14:paraId="364396FC" w14:textId="77777777" w:rsidR="00CF3BC8" w:rsidRDefault="00CF3BC8" w:rsidP="00CF3BC8">
                      <w:pPr>
                        <w:shd w:val="clear" w:color="auto" w:fill="011627"/>
                        <w:rPr>
                          <w:color w:val="D6DEEB"/>
                          <w:spacing w:val="-1"/>
                          <w:sz w:val="27"/>
                          <w:szCs w:val="27"/>
                        </w:rPr>
                      </w:pPr>
                      <w:r>
                        <w:rPr>
                          <w:rStyle w:val="Strong"/>
                          <w:color w:val="D6DEEB"/>
                          <w:spacing w:val="-1"/>
                          <w:sz w:val="27"/>
                          <w:szCs w:val="27"/>
                        </w:rPr>
                        <w:t xml:space="preserve">  </w:t>
                      </w:r>
                      <w:r>
                        <w:rPr>
                          <w:rStyle w:val="Strong"/>
                          <w:color w:val="C792EA"/>
                          <w:spacing w:val="-1"/>
                          <w:sz w:val="27"/>
                          <w:szCs w:val="27"/>
                        </w:rPr>
                        <w:t>}</w:t>
                      </w:r>
                    </w:p>
                    <w:p w14:paraId="5A040821" w14:textId="77777777" w:rsidR="00CF3BC8" w:rsidRDefault="00CF3BC8" w:rsidP="00CF3BC8">
                      <w:pPr>
                        <w:shd w:val="clear" w:color="auto" w:fill="011627"/>
                        <w:rPr>
                          <w:rStyle w:val="Strong"/>
                          <w:color w:val="D6DEEB"/>
                          <w:spacing w:val="-1"/>
                          <w:sz w:val="27"/>
                          <w:szCs w:val="27"/>
                        </w:rPr>
                      </w:pPr>
                    </w:p>
                    <w:p w14:paraId="67B8B7DF" w14:textId="77777777" w:rsidR="00CF3BC8" w:rsidRDefault="00CF3BC8" w:rsidP="00CF3BC8">
                      <w:pPr>
                        <w:shd w:val="clear" w:color="auto" w:fill="4F424C"/>
                        <w:rPr>
                          <w:color w:val="D6DEEB"/>
                          <w:spacing w:val="-1"/>
                          <w:sz w:val="27"/>
                          <w:szCs w:val="27"/>
                        </w:rPr>
                      </w:pPr>
                      <w:r>
                        <w:rPr>
                          <w:rStyle w:val="Strong"/>
                          <w:color w:val="D6DEEB"/>
                          <w:spacing w:val="-1"/>
                          <w:sz w:val="27"/>
                          <w:szCs w:val="27"/>
                        </w:rPr>
                        <w:t xml:space="preserve">  </w:t>
                      </w:r>
                      <w:r>
                        <w:rPr>
                          <w:rStyle w:val="Strong"/>
                          <w:color w:val="82AAFF"/>
                          <w:spacing w:val="-1"/>
                          <w:sz w:val="27"/>
                          <w:szCs w:val="27"/>
                        </w:rPr>
                        <w:t>_</w:t>
                      </w:r>
                      <w:proofErr w:type="gramStart"/>
                      <w:r>
                        <w:rPr>
                          <w:rStyle w:val="Strong"/>
                          <w:color w:val="82AAFF"/>
                          <w:spacing w:val="-1"/>
                          <w:sz w:val="27"/>
                          <w:szCs w:val="27"/>
                        </w:rPr>
                        <w:t>getName</w:t>
                      </w:r>
                      <w:r>
                        <w:rPr>
                          <w:rStyle w:val="Strong"/>
                          <w:color w:val="C792EA"/>
                          <w:spacing w:val="-1"/>
                          <w:sz w:val="27"/>
                          <w:szCs w:val="27"/>
                        </w:rPr>
                        <w:t>(</w:t>
                      </w:r>
                      <w:proofErr w:type="gramEnd"/>
                      <w:r>
                        <w:rPr>
                          <w:rStyle w:val="Strong"/>
                          <w:color w:val="D6DEEB"/>
                          <w:spacing w:val="-1"/>
                          <w:sz w:val="27"/>
                          <w:szCs w:val="27"/>
                        </w:rPr>
                        <w:t>firstName</w:t>
                      </w:r>
                      <w:r>
                        <w:rPr>
                          <w:rStyle w:val="Strong"/>
                          <w:color w:val="C792EA"/>
                          <w:spacing w:val="-1"/>
                          <w:sz w:val="27"/>
                          <w:szCs w:val="27"/>
                        </w:rPr>
                        <w:t>,</w:t>
                      </w:r>
                      <w:r>
                        <w:rPr>
                          <w:rStyle w:val="Strong"/>
                          <w:color w:val="D6DEEB"/>
                          <w:spacing w:val="-1"/>
                          <w:sz w:val="27"/>
                          <w:szCs w:val="27"/>
                        </w:rPr>
                        <w:t xml:space="preserve"> lastName</w:t>
                      </w:r>
                      <w:r>
                        <w:rPr>
                          <w:rStyle w:val="Strong"/>
                          <w:color w:val="C792EA"/>
                          <w:spacing w:val="-1"/>
                          <w:sz w:val="27"/>
                          <w:szCs w:val="27"/>
                        </w:rPr>
                        <w:t>)</w:t>
                      </w:r>
                      <w:r>
                        <w:rPr>
                          <w:rStyle w:val="Strong"/>
                          <w:color w:val="D6DEEB"/>
                          <w:spacing w:val="-1"/>
                          <w:sz w:val="27"/>
                          <w:szCs w:val="27"/>
                        </w:rPr>
                        <w:t xml:space="preserve"> </w:t>
                      </w:r>
                      <w:r>
                        <w:rPr>
                          <w:rStyle w:val="Strong"/>
                          <w:color w:val="C792EA"/>
                          <w:spacing w:val="-1"/>
                          <w:sz w:val="27"/>
                          <w:szCs w:val="27"/>
                        </w:rPr>
                        <w:t>{</w:t>
                      </w:r>
                    </w:p>
                    <w:p w14:paraId="3472D6B4" w14:textId="77777777" w:rsidR="00CF3BC8" w:rsidRDefault="00CF3BC8" w:rsidP="00CF3BC8">
                      <w:pPr>
                        <w:shd w:val="clear" w:color="auto" w:fill="011627"/>
                        <w:rPr>
                          <w:color w:val="D6DEEB"/>
                          <w:spacing w:val="-1"/>
                          <w:sz w:val="27"/>
                          <w:szCs w:val="27"/>
                        </w:rPr>
                      </w:pPr>
                      <w:r>
                        <w:rPr>
                          <w:rStyle w:val="Strong"/>
                          <w:color w:val="D6DEEB"/>
                          <w:spacing w:val="-1"/>
                          <w:sz w:val="27"/>
                          <w:szCs w:val="27"/>
                        </w:rPr>
                        <w:t xml:space="preserve">    </w:t>
                      </w:r>
                      <w:r>
                        <w:rPr>
                          <w:rStyle w:val="Strong"/>
                          <w:color w:val="7FDBCA"/>
                          <w:spacing w:val="-1"/>
                          <w:sz w:val="27"/>
                          <w:szCs w:val="27"/>
                        </w:rPr>
                        <w:t>return</w:t>
                      </w:r>
                      <w:r>
                        <w:rPr>
                          <w:rStyle w:val="Strong"/>
                          <w:color w:val="D6DEEB"/>
                          <w:spacing w:val="-1"/>
                          <w:sz w:val="27"/>
                          <w:szCs w:val="27"/>
                        </w:rPr>
                        <w:t xml:space="preserve"> </w:t>
                      </w:r>
                      <w:r>
                        <w:rPr>
                          <w:rStyle w:val="Strong"/>
                          <w:color w:val="ADDB67"/>
                          <w:spacing w:val="-1"/>
                          <w:sz w:val="27"/>
                          <w:szCs w:val="27"/>
                        </w:rPr>
                        <w:t>`</w:t>
                      </w:r>
                      <w:r>
                        <w:rPr>
                          <w:rStyle w:val="Strong"/>
                          <w:color w:val="C792EA"/>
                          <w:spacing w:val="-1"/>
                          <w:sz w:val="27"/>
                          <w:szCs w:val="27"/>
                        </w:rPr>
                        <w:t>${</w:t>
                      </w:r>
                      <w:r>
                        <w:rPr>
                          <w:rStyle w:val="Strong"/>
                          <w:color w:val="D6DEEB"/>
                          <w:spacing w:val="-1"/>
                          <w:sz w:val="27"/>
                          <w:szCs w:val="27"/>
                        </w:rPr>
                        <w:t>firstName</w:t>
                      </w:r>
                      <w:r>
                        <w:rPr>
                          <w:rStyle w:val="Strong"/>
                          <w:color w:val="C792EA"/>
                          <w:spacing w:val="-1"/>
                          <w:sz w:val="27"/>
                          <w:szCs w:val="27"/>
                        </w:rPr>
                        <w:t>}</w:t>
                      </w:r>
                      <w:r>
                        <w:rPr>
                          <w:rStyle w:val="Strong"/>
                          <w:color w:val="ADDB67"/>
                          <w:spacing w:val="-1"/>
                          <w:sz w:val="27"/>
                          <w:szCs w:val="27"/>
                        </w:rPr>
                        <w:t xml:space="preserve"> </w:t>
                      </w:r>
                      <w:r>
                        <w:rPr>
                          <w:rStyle w:val="Strong"/>
                          <w:color w:val="C792EA"/>
                          <w:spacing w:val="-1"/>
                          <w:sz w:val="27"/>
                          <w:szCs w:val="27"/>
                        </w:rPr>
                        <w:t>${</w:t>
                      </w:r>
                      <w:r>
                        <w:rPr>
                          <w:rStyle w:val="Strong"/>
                          <w:color w:val="D6DEEB"/>
                          <w:spacing w:val="-1"/>
                          <w:sz w:val="27"/>
                          <w:szCs w:val="27"/>
                        </w:rPr>
                        <w:t>lastName</w:t>
                      </w:r>
                      <w:r>
                        <w:rPr>
                          <w:rStyle w:val="Strong"/>
                          <w:color w:val="C792EA"/>
                          <w:spacing w:val="-1"/>
                          <w:sz w:val="27"/>
                          <w:szCs w:val="27"/>
                        </w:rPr>
                        <w:t>}</w:t>
                      </w:r>
                      <w:r>
                        <w:rPr>
                          <w:rStyle w:val="Strong"/>
                          <w:color w:val="ADDB67"/>
                          <w:spacing w:val="-1"/>
                          <w:sz w:val="27"/>
                          <w:szCs w:val="27"/>
                        </w:rPr>
                        <w:t>`</w:t>
                      </w:r>
                      <w:r>
                        <w:rPr>
                          <w:rStyle w:val="Strong"/>
                          <w:color w:val="C792EA"/>
                          <w:spacing w:val="-1"/>
                          <w:sz w:val="27"/>
                          <w:szCs w:val="27"/>
                        </w:rPr>
                        <w:t>;</w:t>
                      </w:r>
                    </w:p>
                    <w:p w14:paraId="34A3986C" w14:textId="77777777" w:rsidR="00CF3BC8" w:rsidRDefault="00CF3BC8" w:rsidP="00CF3BC8">
                      <w:pPr>
                        <w:shd w:val="clear" w:color="auto" w:fill="011627"/>
                        <w:rPr>
                          <w:color w:val="D6DEEB"/>
                          <w:spacing w:val="-1"/>
                          <w:sz w:val="27"/>
                          <w:szCs w:val="27"/>
                        </w:rPr>
                      </w:pPr>
                      <w:r>
                        <w:rPr>
                          <w:rStyle w:val="Strong"/>
                          <w:color w:val="D6DEEB"/>
                          <w:spacing w:val="-1"/>
                          <w:sz w:val="27"/>
                          <w:szCs w:val="27"/>
                        </w:rPr>
                        <w:t xml:space="preserve">  </w:t>
                      </w:r>
                      <w:r>
                        <w:rPr>
                          <w:rStyle w:val="Strong"/>
                          <w:color w:val="C792EA"/>
                          <w:spacing w:val="-1"/>
                          <w:sz w:val="27"/>
                          <w:szCs w:val="27"/>
                        </w:rPr>
                        <w:t>}</w:t>
                      </w:r>
                    </w:p>
                    <w:p w14:paraId="031B49B2" w14:textId="77777777" w:rsidR="00CF3BC8" w:rsidRDefault="00CF3BC8" w:rsidP="00CF3BC8">
                      <w:pPr>
                        <w:shd w:val="clear" w:color="auto" w:fill="011627"/>
                        <w:rPr>
                          <w:color w:val="D6DEEB"/>
                          <w:spacing w:val="-1"/>
                          <w:sz w:val="27"/>
                          <w:szCs w:val="27"/>
                        </w:rPr>
                      </w:pPr>
                      <w:r>
                        <w:rPr>
                          <w:rStyle w:val="Strong"/>
                          <w:color w:val="C792EA"/>
                          <w:spacing w:val="-1"/>
                          <w:sz w:val="27"/>
                          <w:szCs w:val="27"/>
                        </w:rPr>
                        <w:t>}</w:t>
                      </w:r>
                    </w:p>
                    <w:p w14:paraId="48E6D8B4" w14:textId="77777777" w:rsidR="00CF3BC8" w:rsidRDefault="00CF3BC8" w:rsidP="00CF3BC8">
                      <w:pPr>
                        <w:shd w:val="clear" w:color="auto" w:fill="011627"/>
                        <w:rPr>
                          <w:rStyle w:val="Strong"/>
                          <w:color w:val="D6DEEB"/>
                          <w:spacing w:val="-1"/>
                          <w:sz w:val="27"/>
                          <w:szCs w:val="27"/>
                        </w:rPr>
                      </w:pPr>
                    </w:p>
                    <w:p w14:paraId="5B143D38" w14:textId="77777777" w:rsidR="00CF3BC8" w:rsidRDefault="00CF3BC8" w:rsidP="00CF3BC8">
                      <w:pPr>
                        <w:shd w:val="clear" w:color="auto" w:fill="011627"/>
                        <w:rPr>
                          <w:color w:val="D6DEEB"/>
                          <w:spacing w:val="-1"/>
                          <w:sz w:val="27"/>
                          <w:szCs w:val="27"/>
                        </w:rPr>
                      </w:pPr>
                      <w:r>
                        <w:rPr>
                          <w:rStyle w:val="Strong"/>
                          <w:color w:val="7FDBCA"/>
                          <w:spacing w:val="-1"/>
                          <w:sz w:val="27"/>
                          <w:szCs w:val="27"/>
                        </w:rPr>
                        <w:t>var</w:t>
                      </w:r>
                      <w:r>
                        <w:rPr>
                          <w:rStyle w:val="Strong"/>
                          <w:color w:val="D6DEEB"/>
                          <w:spacing w:val="-1"/>
                          <w:sz w:val="27"/>
                          <w:szCs w:val="27"/>
                        </w:rPr>
                        <w:t xml:space="preserve"> me </w:t>
                      </w:r>
                      <w:r>
                        <w:rPr>
                          <w:rStyle w:val="Strong"/>
                          <w:color w:val="7FDBCA"/>
                          <w:spacing w:val="-1"/>
                          <w:sz w:val="27"/>
                          <w:szCs w:val="27"/>
                        </w:rPr>
                        <w:t>=</w:t>
                      </w:r>
                      <w:r>
                        <w:rPr>
                          <w:rStyle w:val="Strong"/>
                          <w:color w:val="D6DEEB"/>
                          <w:spacing w:val="-1"/>
                          <w:sz w:val="27"/>
                          <w:szCs w:val="27"/>
                        </w:rPr>
                        <w:t xml:space="preserve"> </w:t>
                      </w:r>
                      <w:r>
                        <w:rPr>
                          <w:rStyle w:val="Strong"/>
                          <w:color w:val="7FDBCA"/>
                          <w:spacing w:val="-1"/>
                          <w:sz w:val="27"/>
                          <w:szCs w:val="27"/>
                        </w:rPr>
                        <w:t>new</w:t>
                      </w:r>
                      <w:r>
                        <w:rPr>
                          <w:rStyle w:val="Strong"/>
                          <w:color w:val="D6DEEB"/>
                          <w:spacing w:val="-1"/>
                          <w:sz w:val="27"/>
                          <w:szCs w:val="27"/>
                        </w:rPr>
                        <w:t xml:space="preserve"> </w:t>
                      </w:r>
                      <w:proofErr w:type="spellStart"/>
                      <w:proofErr w:type="gramStart"/>
                      <w:r>
                        <w:rPr>
                          <w:rStyle w:val="Strong"/>
                          <w:color w:val="FFCB8B"/>
                          <w:spacing w:val="-1"/>
                          <w:sz w:val="27"/>
                          <w:szCs w:val="27"/>
                        </w:rPr>
                        <w:t>SoftwareDeveloper</w:t>
                      </w:r>
                      <w:proofErr w:type="spellEnd"/>
                      <w:r>
                        <w:rPr>
                          <w:rStyle w:val="Strong"/>
                          <w:color w:val="C792EA"/>
                          <w:spacing w:val="-1"/>
                          <w:sz w:val="27"/>
                          <w:szCs w:val="27"/>
                        </w:rPr>
                        <w:t>(</w:t>
                      </w:r>
                      <w:proofErr w:type="gramEnd"/>
                      <w:r>
                        <w:rPr>
                          <w:rStyle w:val="Strong"/>
                          <w:color w:val="ADDB67"/>
                          <w:spacing w:val="-1"/>
                          <w:sz w:val="27"/>
                          <w:szCs w:val="27"/>
                        </w:rPr>
                        <w:t>'Robin'</w:t>
                      </w:r>
                      <w:r>
                        <w:rPr>
                          <w:rStyle w:val="Strong"/>
                          <w:color w:val="C792EA"/>
                          <w:spacing w:val="-1"/>
                          <w:sz w:val="27"/>
                          <w:szCs w:val="27"/>
                        </w:rPr>
                        <w:t>,</w:t>
                      </w:r>
                      <w:r>
                        <w:rPr>
                          <w:rStyle w:val="Strong"/>
                          <w:color w:val="D6DEEB"/>
                          <w:spacing w:val="-1"/>
                          <w:sz w:val="27"/>
                          <w:szCs w:val="27"/>
                        </w:rPr>
                        <w:t xml:space="preserve"> </w:t>
                      </w:r>
                      <w:r>
                        <w:rPr>
                          <w:rStyle w:val="Strong"/>
                          <w:color w:val="ADDB67"/>
                          <w:spacing w:val="-1"/>
                          <w:sz w:val="27"/>
                          <w:szCs w:val="27"/>
                        </w:rPr>
                        <w:t>'</w:t>
                      </w:r>
                      <w:proofErr w:type="spellStart"/>
                      <w:r>
                        <w:rPr>
                          <w:rStyle w:val="Strong"/>
                          <w:color w:val="ADDB67"/>
                          <w:spacing w:val="-1"/>
                          <w:sz w:val="27"/>
                          <w:szCs w:val="27"/>
                        </w:rPr>
                        <w:t>Wieruch</w:t>
                      </w:r>
                      <w:proofErr w:type="spellEnd"/>
                      <w:r>
                        <w:rPr>
                          <w:rStyle w:val="Strong"/>
                          <w:color w:val="ADDB67"/>
                          <w:spacing w:val="-1"/>
                          <w:sz w:val="27"/>
                          <w:szCs w:val="27"/>
                        </w:rPr>
                        <w:t>'</w:t>
                      </w:r>
                      <w:r>
                        <w:rPr>
                          <w:rStyle w:val="Strong"/>
                          <w:color w:val="C792EA"/>
                          <w:spacing w:val="-1"/>
                          <w:sz w:val="27"/>
                          <w:szCs w:val="27"/>
                        </w:rPr>
                        <w:t>);</w:t>
                      </w:r>
                    </w:p>
                    <w:p w14:paraId="327D774B" w14:textId="77777777" w:rsidR="00CF3BC8" w:rsidRDefault="00CF3BC8" w:rsidP="00CF3BC8">
                      <w:pPr>
                        <w:shd w:val="clear" w:color="auto" w:fill="011627"/>
                        <w:rPr>
                          <w:rStyle w:val="Strong"/>
                          <w:color w:val="D6DEEB"/>
                          <w:spacing w:val="-1"/>
                          <w:sz w:val="27"/>
                          <w:szCs w:val="27"/>
                        </w:rPr>
                      </w:pPr>
                    </w:p>
                    <w:p w14:paraId="12564BF2" w14:textId="77777777" w:rsidR="00CF3BC8" w:rsidRDefault="00CF3BC8" w:rsidP="00CF3BC8">
                      <w:pPr>
                        <w:shd w:val="clear" w:color="auto" w:fill="011627"/>
                        <w:rPr>
                          <w:color w:val="D6DEEB"/>
                          <w:spacing w:val="-1"/>
                          <w:sz w:val="27"/>
                          <w:szCs w:val="27"/>
                        </w:rPr>
                      </w:pPr>
                      <w:r>
                        <w:rPr>
                          <w:rStyle w:val="Strong"/>
                          <w:i/>
                          <w:iCs/>
                          <w:color w:val="637777"/>
                          <w:spacing w:val="-1"/>
                          <w:sz w:val="27"/>
                          <w:szCs w:val="27"/>
                        </w:rPr>
                        <w:t>// good</w:t>
                      </w:r>
                    </w:p>
                    <w:p w14:paraId="13AC3246" w14:textId="77777777" w:rsidR="00CF3BC8" w:rsidRDefault="00CF3BC8" w:rsidP="00CF3BC8">
                      <w:pPr>
                        <w:shd w:val="clear" w:color="auto" w:fill="011627"/>
                        <w:rPr>
                          <w:color w:val="D6DEEB"/>
                          <w:spacing w:val="-1"/>
                          <w:sz w:val="27"/>
                          <w:szCs w:val="27"/>
                        </w:rPr>
                      </w:pPr>
                      <w:r>
                        <w:rPr>
                          <w:rStyle w:val="Strong"/>
                          <w:color w:val="7FDBCA"/>
                          <w:spacing w:val="-1"/>
                          <w:sz w:val="27"/>
                          <w:szCs w:val="27"/>
                        </w:rPr>
                        <w:t>var</w:t>
                      </w:r>
                      <w:r>
                        <w:rPr>
                          <w:rStyle w:val="Strong"/>
                          <w:color w:val="D6DEEB"/>
                          <w:spacing w:val="-1"/>
                          <w:sz w:val="27"/>
                          <w:szCs w:val="27"/>
                        </w:rPr>
                        <w:t xml:space="preserve"> name </w:t>
                      </w:r>
                      <w:r>
                        <w:rPr>
                          <w:rStyle w:val="Strong"/>
                          <w:color w:val="7FDBCA"/>
                          <w:spacing w:val="-1"/>
                          <w:sz w:val="27"/>
                          <w:szCs w:val="27"/>
                        </w:rPr>
                        <w:t>=</w:t>
                      </w:r>
                      <w:r>
                        <w:rPr>
                          <w:rStyle w:val="Strong"/>
                          <w:color w:val="D6DEEB"/>
                          <w:spacing w:val="-1"/>
                          <w:sz w:val="27"/>
                          <w:szCs w:val="27"/>
                        </w:rPr>
                        <w:t xml:space="preserve"> me</w:t>
                      </w:r>
                      <w:r>
                        <w:rPr>
                          <w:rStyle w:val="Strong"/>
                          <w:color w:val="C792EA"/>
                          <w:spacing w:val="-1"/>
                          <w:sz w:val="27"/>
                          <w:szCs w:val="27"/>
                        </w:rPr>
                        <w:t>.</w:t>
                      </w:r>
                      <w:r>
                        <w:rPr>
                          <w:rStyle w:val="Strong"/>
                          <w:color w:val="D6DEEB"/>
                          <w:spacing w:val="-1"/>
                          <w:sz w:val="27"/>
                          <w:szCs w:val="27"/>
                        </w:rPr>
                        <w:t>name</w:t>
                      </w:r>
                      <w:r>
                        <w:rPr>
                          <w:rStyle w:val="Strong"/>
                          <w:color w:val="C792EA"/>
                          <w:spacing w:val="-1"/>
                          <w:sz w:val="27"/>
                          <w:szCs w:val="27"/>
                        </w:rPr>
                        <w:t>;</w:t>
                      </w:r>
                    </w:p>
                    <w:p w14:paraId="5011531D" w14:textId="77777777" w:rsidR="00CF3BC8" w:rsidRDefault="00CF3BC8" w:rsidP="00CF3BC8">
                      <w:pPr>
                        <w:shd w:val="clear" w:color="auto" w:fill="011627"/>
                        <w:rPr>
                          <w:color w:val="D6DEEB"/>
                          <w:spacing w:val="-1"/>
                          <w:sz w:val="27"/>
                          <w:szCs w:val="27"/>
                        </w:rPr>
                      </w:pPr>
                      <w:r>
                        <w:rPr>
                          <w:rStyle w:val="Strong"/>
                          <w:color w:val="FFCB8B"/>
                          <w:spacing w:val="-1"/>
                          <w:sz w:val="27"/>
                          <w:szCs w:val="27"/>
                        </w:rPr>
                        <w:t>console</w:t>
                      </w:r>
                      <w:r>
                        <w:rPr>
                          <w:rStyle w:val="Strong"/>
                          <w:color w:val="C792EA"/>
                          <w:spacing w:val="-1"/>
                          <w:sz w:val="27"/>
                          <w:szCs w:val="27"/>
                        </w:rPr>
                        <w:t>.</w:t>
                      </w:r>
                      <w:r>
                        <w:rPr>
                          <w:rStyle w:val="Strong"/>
                          <w:color w:val="82AAFF"/>
                          <w:spacing w:val="-1"/>
                          <w:sz w:val="27"/>
                          <w:szCs w:val="27"/>
                        </w:rPr>
                        <w:t>log</w:t>
                      </w:r>
                      <w:r>
                        <w:rPr>
                          <w:rStyle w:val="Strong"/>
                          <w:color w:val="C792EA"/>
                          <w:spacing w:val="-1"/>
                          <w:sz w:val="27"/>
                          <w:szCs w:val="27"/>
                        </w:rPr>
                        <w:t>(</w:t>
                      </w:r>
                      <w:r>
                        <w:rPr>
                          <w:rStyle w:val="Strong"/>
                          <w:color w:val="D6DEEB"/>
                          <w:spacing w:val="-1"/>
                          <w:sz w:val="27"/>
                          <w:szCs w:val="27"/>
                        </w:rPr>
                        <w:t>name</w:t>
                      </w:r>
                      <w:r>
                        <w:rPr>
                          <w:rStyle w:val="Strong"/>
                          <w:color w:val="C792EA"/>
                          <w:spacing w:val="-1"/>
                          <w:sz w:val="27"/>
                          <w:szCs w:val="27"/>
                        </w:rPr>
                        <w:t>);</w:t>
                      </w:r>
                    </w:p>
                    <w:p w14:paraId="43AE5567" w14:textId="77777777" w:rsidR="00CF3BC8" w:rsidRDefault="00CF3BC8" w:rsidP="00CF3BC8">
                      <w:pPr>
                        <w:shd w:val="clear" w:color="auto" w:fill="011627"/>
                        <w:rPr>
                          <w:color w:val="D6DEEB"/>
                          <w:spacing w:val="-1"/>
                          <w:sz w:val="27"/>
                          <w:szCs w:val="27"/>
                        </w:rPr>
                      </w:pPr>
                      <w:r>
                        <w:rPr>
                          <w:rStyle w:val="Strong"/>
                          <w:i/>
                          <w:iCs/>
                          <w:color w:val="637777"/>
                          <w:spacing w:val="-1"/>
                          <w:sz w:val="27"/>
                          <w:szCs w:val="27"/>
                        </w:rPr>
                        <w:t xml:space="preserve">// "Robin </w:t>
                      </w:r>
                      <w:proofErr w:type="spellStart"/>
                      <w:r>
                        <w:rPr>
                          <w:rStyle w:val="Strong"/>
                          <w:i/>
                          <w:iCs/>
                          <w:color w:val="637777"/>
                          <w:spacing w:val="-1"/>
                          <w:sz w:val="27"/>
                          <w:szCs w:val="27"/>
                        </w:rPr>
                        <w:t>Wieruch</w:t>
                      </w:r>
                      <w:proofErr w:type="spellEnd"/>
                      <w:r>
                        <w:rPr>
                          <w:rStyle w:val="Strong"/>
                          <w:i/>
                          <w:iCs/>
                          <w:color w:val="637777"/>
                          <w:spacing w:val="-1"/>
                          <w:sz w:val="27"/>
                          <w:szCs w:val="27"/>
                        </w:rPr>
                        <w:t>"</w:t>
                      </w:r>
                    </w:p>
                    <w:p w14:paraId="120F3067" w14:textId="77777777" w:rsidR="00CF3BC8" w:rsidRDefault="00CF3BC8" w:rsidP="00CF3BC8">
                      <w:pPr>
                        <w:shd w:val="clear" w:color="auto" w:fill="011627"/>
                        <w:rPr>
                          <w:rStyle w:val="Strong"/>
                          <w:color w:val="D6DEEB"/>
                          <w:spacing w:val="-1"/>
                          <w:sz w:val="27"/>
                          <w:szCs w:val="27"/>
                        </w:rPr>
                      </w:pPr>
                    </w:p>
                    <w:p w14:paraId="6BC0AD0B" w14:textId="77777777" w:rsidR="00CF3BC8" w:rsidRDefault="00CF3BC8" w:rsidP="00CF3BC8">
                      <w:pPr>
                        <w:shd w:val="clear" w:color="auto" w:fill="011627"/>
                        <w:rPr>
                          <w:color w:val="D6DEEB"/>
                          <w:spacing w:val="-1"/>
                          <w:sz w:val="27"/>
                          <w:szCs w:val="27"/>
                        </w:rPr>
                      </w:pPr>
                      <w:r>
                        <w:rPr>
                          <w:rStyle w:val="Strong"/>
                          <w:i/>
                          <w:iCs/>
                          <w:color w:val="637777"/>
                          <w:spacing w:val="-1"/>
                          <w:sz w:val="27"/>
                          <w:szCs w:val="27"/>
                        </w:rPr>
                        <w:t>// bad</w:t>
                      </w:r>
                    </w:p>
                    <w:p w14:paraId="59BB5FBA" w14:textId="77777777" w:rsidR="00CF3BC8" w:rsidRDefault="00CF3BC8" w:rsidP="00CF3BC8">
                      <w:pPr>
                        <w:shd w:val="clear" w:color="auto" w:fill="4F424C"/>
                        <w:rPr>
                          <w:color w:val="D6DEEB"/>
                          <w:spacing w:val="-1"/>
                          <w:sz w:val="27"/>
                          <w:szCs w:val="27"/>
                        </w:rPr>
                      </w:pPr>
                      <w:r>
                        <w:rPr>
                          <w:rStyle w:val="Strong"/>
                          <w:color w:val="D6DEEB"/>
                          <w:spacing w:val="-1"/>
                          <w:sz w:val="27"/>
                          <w:szCs w:val="27"/>
                        </w:rPr>
                        <w:t xml:space="preserve">name </w:t>
                      </w:r>
                      <w:r>
                        <w:rPr>
                          <w:rStyle w:val="Strong"/>
                          <w:color w:val="7FDBCA"/>
                          <w:spacing w:val="-1"/>
                          <w:sz w:val="27"/>
                          <w:szCs w:val="27"/>
                        </w:rPr>
                        <w:t>=</w:t>
                      </w:r>
                      <w:r>
                        <w:rPr>
                          <w:rStyle w:val="Strong"/>
                          <w:color w:val="D6DEEB"/>
                          <w:spacing w:val="-1"/>
                          <w:sz w:val="27"/>
                          <w:szCs w:val="27"/>
                        </w:rPr>
                        <w:t xml:space="preserve"> </w:t>
                      </w:r>
                      <w:proofErr w:type="spellStart"/>
                      <w:proofErr w:type="gramStart"/>
                      <w:r>
                        <w:rPr>
                          <w:rStyle w:val="Strong"/>
                          <w:color w:val="D6DEEB"/>
                          <w:spacing w:val="-1"/>
                          <w:sz w:val="27"/>
                          <w:szCs w:val="27"/>
                        </w:rPr>
                        <w:t>me</w:t>
                      </w:r>
                      <w:r>
                        <w:rPr>
                          <w:rStyle w:val="Strong"/>
                          <w:color w:val="C792EA"/>
                          <w:spacing w:val="-1"/>
                          <w:sz w:val="27"/>
                          <w:szCs w:val="27"/>
                        </w:rPr>
                        <w:t>.</w:t>
                      </w:r>
                      <w:r>
                        <w:rPr>
                          <w:rStyle w:val="Strong"/>
                          <w:color w:val="82AAFF"/>
                          <w:spacing w:val="-1"/>
                          <w:sz w:val="27"/>
                          <w:szCs w:val="27"/>
                        </w:rPr>
                        <w:t>_</w:t>
                      </w:r>
                      <w:proofErr w:type="gramEnd"/>
                      <w:r>
                        <w:rPr>
                          <w:rStyle w:val="Strong"/>
                          <w:color w:val="82AAFF"/>
                          <w:spacing w:val="-1"/>
                          <w:sz w:val="27"/>
                          <w:szCs w:val="27"/>
                        </w:rPr>
                        <w:t>getName</w:t>
                      </w:r>
                      <w:proofErr w:type="spellEnd"/>
                      <w:r>
                        <w:rPr>
                          <w:rStyle w:val="Strong"/>
                          <w:color w:val="C792EA"/>
                          <w:spacing w:val="-1"/>
                          <w:sz w:val="27"/>
                          <w:szCs w:val="27"/>
                        </w:rPr>
                        <w:t>(</w:t>
                      </w:r>
                      <w:proofErr w:type="spellStart"/>
                      <w:r>
                        <w:rPr>
                          <w:rStyle w:val="Strong"/>
                          <w:color w:val="D6DEEB"/>
                          <w:spacing w:val="-1"/>
                          <w:sz w:val="27"/>
                          <w:szCs w:val="27"/>
                        </w:rPr>
                        <w:t>me</w:t>
                      </w:r>
                      <w:r>
                        <w:rPr>
                          <w:rStyle w:val="Strong"/>
                          <w:color w:val="C792EA"/>
                          <w:spacing w:val="-1"/>
                          <w:sz w:val="27"/>
                          <w:szCs w:val="27"/>
                        </w:rPr>
                        <w:t>.</w:t>
                      </w:r>
                      <w:r>
                        <w:rPr>
                          <w:rStyle w:val="Strong"/>
                          <w:color w:val="D6DEEB"/>
                          <w:spacing w:val="-1"/>
                          <w:sz w:val="27"/>
                          <w:szCs w:val="27"/>
                        </w:rPr>
                        <w:t>firstName</w:t>
                      </w:r>
                      <w:proofErr w:type="spellEnd"/>
                      <w:r>
                        <w:rPr>
                          <w:rStyle w:val="Strong"/>
                          <w:color w:val="C792EA"/>
                          <w:spacing w:val="-1"/>
                          <w:sz w:val="27"/>
                          <w:szCs w:val="27"/>
                        </w:rPr>
                        <w:t>,</w:t>
                      </w:r>
                      <w:r>
                        <w:rPr>
                          <w:rStyle w:val="Strong"/>
                          <w:color w:val="D6DEEB"/>
                          <w:spacing w:val="-1"/>
                          <w:sz w:val="27"/>
                          <w:szCs w:val="27"/>
                        </w:rPr>
                        <w:t xml:space="preserve"> </w:t>
                      </w:r>
                      <w:proofErr w:type="spellStart"/>
                      <w:r>
                        <w:rPr>
                          <w:rStyle w:val="Strong"/>
                          <w:color w:val="D6DEEB"/>
                          <w:spacing w:val="-1"/>
                          <w:sz w:val="27"/>
                          <w:szCs w:val="27"/>
                        </w:rPr>
                        <w:t>me</w:t>
                      </w:r>
                      <w:r>
                        <w:rPr>
                          <w:rStyle w:val="Strong"/>
                          <w:color w:val="C792EA"/>
                          <w:spacing w:val="-1"/>
                          <w:sz w:val="27"/>
                          <w:szCs w:val="27"/>
                        </w:rPr>
                        <w:t>.</w:t>
                      </w:r>
                      <w:r>
                        <w:rPr>
                          <w:rStyle w:val="Strong"/>
                          <w:color w:val="D6DEEB"/>
                          <w:spacing w:val="-1"/>
                          <w:sz w:val="27"/>
                          <w:szCs w:val="27"/>
                        </w:rPr>
                        <w:t>lastName</w:t>
                      </w:r>
                      <w:proofErr w:type="spellEnd"/>
                      <w:r>
                        <w:rPr>
                          <w:rStyle w:val="Strong"/>
                          <w:color w:val="C792EA"/>
                          <w:spacing w:val="-1"/>
                          <w:sz w:val="27"/>
                          <w:szCs w:val="27"/>
                        </w:rPr>
                        <w:t>);</w:t>
                      </w:r>
                    </w:p>
                    <w:p w14:paraId="04544F98" w14:textId="77777777" w:rsidR="00CF3BC8" w:rsidRDefault="00CF3BC8" w:rsidP="00CF3BC8">
                      <w:pPr>
                        <w:shd w:val="clear" w:color="auto" w:fill="011627"/>
                        <w:rPr>
                          <w:color w:val="D6DEEB"/>
                          <w:spacing w:val="-1"/>
                          <w:sz w:val="27"/>
                          <w:szCs w:val="27"/>
                        </w:rPr>
                      </w:pPr>
                      <w:r>
                        <w:rPr>
                          <w:rStyle w:val="Strong"/>
                          <w:color w:val="FFCB8B"/>
                          <w:spacing w:val="-1"/>
                          <w:sz w:val="27"/>
                          <w:szCs w:val="27"/>
                        </w:rPr>
                        <w:t>console</w:t>
                      </w:r>
                      <w:r>
                        <w:rPr>
                          <w:rStyle w:val="Strong"/>
                          <w:color w:val="C792EA"/>
                          <w:spacing w:val="-1"/>
                          <w:sz w:val="27"/>
                          <w:szCs w:val="27"/>
                        </w:rPr>
                        <w:t>.</w:t>
                      </w:r>
                      <w:r>
                        <w:rPr>
                          <w:rStyle w:val="Strong"/>
                          <w:color w:val="82AAFF"/>
                          <w:spacing w:val="-1"/>
                          <w:sz w:val="27"/>
                          <w:szCs w:val="27"/>
                        </w:rPr>
                        <w:t>log</w:t>
                      </w:r>
                      <w:r>
                        <w:rPr>
                          <w:rStyle w:val="Strong"/>
                          <w:color w:val="C792EA"/>
                          <w:spacing w:val="-1"/>
                          <w:sz w:val="27"/>
                          <w:szCs w:val="27"/>
                        </w:rPr>
                        <w:t>(</w:t>
                      </w:r>
                      <w:r>
                        <w:rPr>
                          <w:rStyle w:val="Strong"/>
                          <w:color w:val="D6DEEB"/>
                          <w:spacing w:val="-1"/>
                          <w:sz w:val="27"/>
                          <w:szCs w:val="27"/>
                        </w:rPr>
                        <w:t>name</w:t>
                      </w:r>
                      <w:r>
                        <w:rPr>
                          <w:rStyle w:val="Strong"/>
                          <w:color w:val="C792EA"/>
                          <w:spacing w:val="-1"/>
                          <w:sz w:val="27"/>
                          <w:szCs w:val="27"/>
                        </w:rPr>
                        <w:t>);</w:t>
                      </w:r>
                    </w:p>
                    <w:p w14:paraId="317E38B6" w14:textId="77777777" w:rsidR="00CF3BC8" w:rsidRDefault="00CF3BC8" w:rsidP="00CF3BC8">
                      <w:pPr>
                        <w:shd w:val="clear" w:color="auto" w:fill="011627"/>
                        <w:rPr>
                          <w:color w:val="D6DEEB"/>
                          <w:spacing w:val="-1"/>
                          <w:sz w:val="27"/>
                          <w:szCs w:val="27"/>
                        </w:rPr>
                      </w:pPr>
                      <w:r>
                        <w:rPr>
                          <w:rStyle w:val="Strong"/>
                          <w:i/>
                          <w:iCs/>
                          <w:color w:val="637777"/>
                          <w:spacing w:val="-1"/>
                          <w:sz w:val="27"/>
                          <w:szCs w:val="27"/>
                        </w:rPr>
                        <w:t xml:space="preserve">// "Robin </w:t>
                      </w:r>
                      <w:proofErr w:type="spellStart"/>
                      <w:r>
                        <w:rPr>
                          <w:rStyle w:val="Strong"/>
                          <w:i/>
                          <w:iCs/>
                          <w:color w:val="637777"/>
                          <w:spacing w:val="-1"/>
                          <w:sz w:val="27"/>
                          <w:szCs w:val="27"/>
                        </w:rPr>
                        <w:t>Wieruch</w:t>
                      </w:r>
                      <w:proofErr w:type="spellEnd"/>
                      <w:r>
                        <w:rPr>
                          <w:rStyle w:val="Strong"/>
                          <w:i/>
                          <w:iCs/>
                          <w:color w:val="637777"/>
                          <w:spacing w:val="-1"/>
                          <w:sz w:val="27"/>
                          <w:szCs w:val="27"/>
                        </w:rPr>
                        <w:t>"</w:t>
                      </w:r>
                    </w:p>
                    <w:p w14:paraId="21512F7F" w14:textId="77777777" w:rsidR="00CF3BC8" w:rsidRDefault="00CF3BC8" w:rsidP="00CF3BC8">
                      <w:pPr>
                        <w:jc w:val="center"/>
                      </w:pPr>
                    </w:p>
                  </w:txbxContent>
                </v:textbox>
                <w10:wrap anchorx="margin"/>
              </v:rect>
            </w:pict>
          </mc:Fallback>
        </mc:AlternateContent>
      </w:r>
    </w:p>
    <w:p w14:paraId="6887BB04" w14:textId="016AE2C2" w:rsidR="00CF3BC8" w:rsidRPr="00281133" w:rsidRDefault="00CF3BC8" w:rsidP="00766E03">
      <w:pPr>
        <w:tabs>
          <w:tab w:val="left" w:pos="2904"/>
        </w:tabs>
        <w:spacing w:line="240" w:lineRule="auto"/>
        <w:rPr>
          <w:rFonts w:ascii="Verdana" w:hAnsi="Verdana" w:cs="Arial"/>
          <w:sz w:val="26"/>
          <w:szCs w:val="26"/>
        </w:rPr>
      </w:pPr>
    </w:p>
    <w:p w14:paraId="3FA9937C" w14:textId="678BDF06" w:rsidR="00CF3BC8" w:rsidRPr="00281133" w:rsidRDefault="00CF3BC8" w:rsidP="00766E03">
      <w:pPr>
        <w:tabs>
          <w:tab w:val="left" w:pos="2904"/>
        </w:tabs>
        <w:spacing w:line="240" w:lineRule="auto"/>
        <w:rPr>
          <w:rFonts w:ascii="Verdana" w:hAnsi="Verdana" w:cs="Arial"/>
          <w:sz w:val="26"/>
          <w:szCs w:val="26"/>
        </w:rPr>
      </w:pPr>
    </w:p>
    <w:p w14:paraId="7BF7E75B" w14:textId="0DBFAE5C" w:rsidR="00CF3BC8" w:rsidRPr="00281133" w:rsidRDefault="00CF3BC8" w:rsidP="00766E03">
      <w:pPr>
        <w:tabs>
          <w:tab w:val="left" w:pos="2904"/>
        </w:tabs>
        <w:spacing w:line="240" w:lineRule="auto"/>
        <w:rPr>
          <w:rFonts w:ascii="Verdana" w:hAnsi="Verdana" w:cs="Arial"/>
          <w:sz w:val="26"/>
          <w:szCs w:val="26"/>
        </w:rPr>
      </w:pPr>
    </w:p>
    <w:p w14:paraId="1B78F9D9" w14:textId="0F27B113" w:rsidR="00CF3BC8" w:rsidRPr="00281133" w:rsidRDefault="00CF3BC8" w:rsidP="00766E03">
      <w:pPr>
        <w:tabs>
          <w:tab w:val="left" w:pos="2904"/>
        </w:tabs>
        <w:spacing w:line="240" w:lineRule="auto"/>
        <w:rPr>
          <w:rFonts w:ascii="Verdana" w:hAnsi="Verdana" w:cs="Arial"/>
          <w:sz w:val="26"/>
          <w:szCs w:val="26"/>
        </w:rPr>
      </w:pPr>
    </w:p>
    <w:p w14:paraId="5D32D881" w14:textId="2125D5F8" w:rsidR="00CF3BC8" w:rsidRPr="00281133" w:rsidRDefault="00CF3BC8" w:rsidP="00766E03">
      <w:pPr>
        <w:tabs>
          <w:tab w:val="left" w:pos="2904"/>
        </w:tabs>
        <w:spacing w:line="240" w:lineRule="auto"/>
        <w:rPr>
          <w:rFonts w:ascii="Verdana" w:hAnsi="Verdana" w:cs="Arial"/>
          <w:sz w:val="26"/>
          <w:szCs w:val="26"/>
        </w:rPr>
      </w:pPr>
    </w:p>
    <w:p w14:paraId="1B4F5638" w14:textId="4DAB6DCC" w:rsidR="00CF3BC8" w:rsidRPr="00281133" w:rsidRDefault="00CF3BC8" w:rsidP="00766E03">
      <w:pPr>
        <w:tabs>
          <w:tab w:val="left" w:pos="2904"/>
        </w:tabs>
        <w:spacing w:line="240" w:lineRule="auto"/>
        <w:rPr>
          <w:rFonts w:ascii="Verdana" w:hAnsi="Verdana" w:cs="Arial"/>
          <w:sz w:val="26"/>
          <w:szCs w:val="26"/>
        </w:rPr>
      </w:pPr>
    </w:p>
    <w:p w14:paraId="44A01894" w14:textId="6D43CFF4" w:rsidR="00CF3BC8" w:rsidRPr="00281133" w:rsidRDefault="00CF3BC8" w:rsidP="00766E03">
      <w:pPr>
        <w:tabs>
          <w:tab w:val="left" w:pos="2904"/>
        </w:tabs>
        <w:spacing w:line="240" w:lineRule="auto"/>
        <w:rPr>
          <w:rFonts w:ascii="Verdana" w:hAnsi="Verdana" w:cs="Arial"/>
          <w:sz w:val="26"/>
          <w:szCs w:val="26"/>
        </w:rPr>
      </w:pPr>
    </w:p>
    <w:p w14:paraId="277D3606" w14:textId="098E417A" w:rsidR="00CF3BC8" w:rsidRPr="00281133" w:rsidRDefault="00CF3BC8" w:rsidP="00766E03">
      <w:pPr>
        <w:tabs>
          <w:tab w:val="left" w:pos="2904"/>
        </w:tabs>
        <w:spacing w:line="240" w:lineRule="auto"/>
        <w:rPr>
          <w:rFonts w:ascii="Verdana" w:hAnsi="Verdana" w:cs="Arial"/>
          <w:sz w:val="26"/>
          <w:szCs w:val="26"/>
        </w:rPr>
      </w:pPr>
    </w:p>
    <w:p w14:paraId="317288C3" w14:textId="11F57776" w:rsidR="00CF3BC8" w:rsidRPr="00281133" w:rsidRDefault="00CF3BC8" w:rsidP="00766E03">
      <w:pPr>
        <w:tabs>
          <w:tab w:val="left" w:pos="2904"/>
        </w:tabs>
        <w:spacing w:line="240" w:lineRule="auto"/>
        <w:rPr>
          <w:rFonts w:ascii="Verdana" w:hAnsi="Verdana" w:cs="Arial"/>
          <w:sz w:val="26"/>
          <w:szCs w:val="26"/>
        </w:rPr>
      </w:pPr>
    </w:p>
    <w:p w14:paraId="10F49C72" w14:textId="1A1FDC3F" w:rsidR="00CF3BC8" w:rsidRPr="00281133" w:rsidRDefault="00CF3BC8" w:rsidP="00766E03">
      <w:pPr>
        <w:tabs>
          <w:tab w:val="left" w:pos="2904"/>
        </w:tabs>
        <w:spacing w:line="240" w:lineRule="auto"/>
        <w:rPr>
          <w:rFonts w:ascii="Verdana" w:hAnsi="Verdana" w:cs="Arial"/>
          <w:sz w:val="26"/>
          <w:szCs w:val="26"/>
        </w:rPr>
      </w:pPr>
    </w:p>
    <w:p w14:paraId="11F00266" w14:textId="77777777" w:rsidR="00CF3BC8" w:rsidRPr="00281133" w:rsidRDefault="00CF3BC8" w:rsidP="00766E03">
      <w:pPr>
        <w:tabs>
          <w:tab w:val="left" w:pos="2904"/>
        </w:tabs>
        <w:spacing w:line="240" w:lineRule="auto"/>
        <w:rPr>
          <w:rFonts w:ascii="Verdana" w:hAnsi="Verdana" w:cs="Arial"/>
          <w:b/>
          <w:bCs/>
          <w:sz w:val="26"/>
          <w:szCs w:val="26"/>
        </w:rPr>
      </w:pPr>
    </w:p>
    <w:p w14:paraId="60E44DF9" w14:textId="77777777" w:rsidR="00CF3BC8" w:rsidRPr="00281133" w:rsidRDefault="00CF3BC8" w:rsidP="00766E03">
      <w:pPr>
        <w:tabs>
          <w:tab w:val="left" w:pos="2904"/>
        </w:tabs>
        <w:spacing w:line="240" w:lineRule="auto"/>
        <w:rPr>
          <w:rFonts w:ascii="Verdana" w:hAnsi="Verdana" w:cs="Arial"/>
          <w:b/>
          <w:bCs/>
          <w:sz w:val="26"/>
          <w:szCs w:val="26"/>
        </w:rPr>
      </w:pPr>
    </w:p>
    <w:p w14:paraId="04029120" w14:textId="77777777" w:rsidR="00CF3BC8" w:rsidRPr="00281133" w:rsidRDefault="00CF3BC8" w:rsidP="00766E03">
      <w:pPr>
        <w:tabs>
          <w:tab w:val="left" w:pos="2904"/>
        </w:tabs>
        <w:spacing w:line="240" w:lineRule="auto"/>
        <w:rPr>
          <w:rFonts w:ascii="Verdana" w:hAnsi="Verdana" w:cs="Arial"/>
          <w:b/>
          <w:bCs/>
          <w:sz w:val="26"/>
          <w:szCs w:val="26"/>
        </w:rPr>
      </w:pPr>
    </w:p>
    <w:p w14:paraId="45CF16AA" w14:textId="77777777" w:rsidR="00CF3BC8" w:rsidRPr="00281133" w:rsidRDefault="00CF3BC8" w:rsidP="00766E03">
      <w:pPr>
        <w:tabs>
          <w:tab w:val="left" w:pos="2904"/>
        </w:tabs>
        <w:spacing w:line="240" w:lineRule="auto"/>
        <w:rPr>
          <w:rFonts w:ascii="Verdana" w:hAnsi="Verdana" w:cs="Arial"/>
          <w:b/>
          <w:bCs/>
          <w:sz w:val="26"/>
          <w:szCs w:val="26"/>
        </w:rPr>
      </w:pPr>
    </w:p>
    <w:p w14:paraId="47491475" w14:textId="6626A2F9" w:rsidR="00CF3BC8" w:rsidRPr="00281133" w:rsidRDefault="00CF3BC8" w:rsidP="00766E03">
      <w:pPr>
        <w:tabs>
          <w:tab w:val="left" w:pos="2904"/>
        </w:tabs>
        <w:spacing w:line="240" w:lineRule="auto"/>
        <w:rPr>
          <w:rFonts w:ascii="Verdana" w:hAnsi="Verdana" w:cs="Arial"/>
          <w:sz w:val="26"/>
          <w:szCs w:val="26"/>
        </w:rPr>
      </w:pPr>
      <w:r w:rsidRPr="00281133">
        <w:rPr>
          <w:rFonts w:ascii="Verdana" w:hAnsi="Verdana" w:cs="Arial"/>
          <w:sz w:val="26"/>
          <w:szCs w:val="26"/>
        </w:rPr>
        <w:t xml:space="preserve">-A private variable/function can occur in a JavaScript file as well. </w:t>
      </w:r>
      <w:r w:rsidR="00853708" w:rsidRPr="00281133">
        <w:rPr>
          <w:rFonts w:ascii="Verdana" w:hAnsi="Verdana" w:cs="Arial"/>
          <w:sz w:val="26"/>
          <w:szCs w:val="26"/>
        </w:rPr>
        <w:t>-</w:t>
      </w:r>
      <w:r w:rsidRPr="00281133">
        <w:rPr>
          <w:rFonts w:ascii="Verdana" w:hAnsi="Verdana" w:cs="Arial"/>
          <w:sz w:val="26"/>
          <w:szCs w:val="26"/>
        </w:rPr>
        <w:t>This could mean that the variable/function shouldn't be used outside of this file </w:t>
      </w:r>
    </w:p>
    <w:p w14:paraId="511C00E6" w14:textId="77777777" w:rsidR="00CF3BC8" w:rsidRPr="00281133" w:rsidRDefault="00CF3BC8" w:rsidP="00766E03">
      <w:pPr>
        <w:tabs>
          <w:tab w:val="left" w:pos="2904"/>
        </w:tabs>
        <w:spacing w:line="240" w:lineRule="auto"/>
        <w:rPr>
          <w:rFonts w:ascii="Verdana" w:hAnsi="Verdana" w:cs="Arial"/>
          <w:b/>
          <w:bCs/>
          <w:sz w:val="26"/>
          <w:szCs w:val="26"/>
        </w:rPr>
      </w:pPr>
    </w:p>
    <w:p w14:paraId="5AD2F26F" w14:textId="77777777" w:rsidR="00CF3BC8" w:rsidRPr="00281133" w:rsidRDefault="00CF3BC8" w:rsidP="00766E03">
      <w:pPr>
        <w:tabs>
          <w:tab w:val="left" w:pos="2904"/>
        </w:tabs>
        <w:spacing w:line="240" w:lineRule="auto"/>
        <w:rPr>
          <w:rFonts w:ascii="Verdana" w:hAnsi="Verdana" w:cs="Arial"/>
          <w:b/>
          <w:bCs/>
          <w:sz w:val="26"/>
          <w:szCs w:val="26"/>
        </w:rPr>
      </w:pPr>
    </w:p>
    <w:p w14:paraId="70725FCE" w14:textId="14C8DF54" w:rsidR="00CF3BC8" w:rsidRPr="00281133" w:rsidRDefault="00CF3BC8" w:rsidP="00766E03">
      <w:pPr>
        <w:tabs>
          <w:tab w:val="left" w:pos="2904"/>
        </w:tabs>
        <w:spacing w:line="240" w:lineRule="auto"/>
        <w:rPr>
          <w:rFonts w:ascii="Verdana" w:hAnsi="Verdana" w:cs="Arial"/>
          <w:b/>
          <w:bCs/>
          <w:sz w:val="26"/>
          <w:szCs w:val="26"/>
        </w:rPr>
      </w:pPr>
    </w:p>
    <w:p w14:paraId="792C5F7F" w14:textId="36587E01" w:rsidR="00CF3BC8" w:rsidRPr="00281133" w:rsidRDefault="00CF3BC8" w:rsidP="00766E03">
      <w:pPr>
        <w:tabs>
          <w:tab w:val="left" w:pos="2904"/>
        </w:tabs>
        <w:spacing w:line="240" w:lineRule="auto"/>
        <w:rPr>
          <w:rFonts w:ascii="Verdana" w:hAnsi="Verdana" w:cs="Arial"/>
          <w:b/>
          <w:bCs/>
          <w:sz w:val="26"/>
          <w:szCs w:val="26"/>
        </w:rPr>
      </w:pPr>
    </w:p>
    <w:p w14:paraId="7BE6B15E" w14:textId="734725F0" w:rsidR="00CF3BC8" w:rsidRPr="00281133" w:rsidRDefault="00CF3BC8" w:rsidP="00766E03">
      <w:pPr>
        <w:tabs>
          <w:tab w:val="left" w:pos="2904"/>
        </w:tabs>
        <w:spacing w:line="240" w:lineRule="auto"/>
        <w:rPr>
          <w:rFonts w:ascii="Verdana" w:hAnsi="Verdana" w:cs="Arial"/>
          <w:b/>
          <w:bCs/>
          <w:sz w:val="26"/>
          <w:szCs w:val="26"/>
        </w:rPr>
      </w:pPr>
    </w:p>
    <w:p w14:paraId="0B874F38" w14:textId="77777777" w:rsidR="00853708" w:rsidRPr="00281133" w:rsidRDefault="00853708" w:rsidP="00766E03">
      <w:pPr>
        <w:tabs>
          <w:tab w:val="left" w:pos="2904"/>
        </w:tabs>
        <w:spacing w:line="240" w:lineRule="auto"/>
        <w:rPr>
          <w:rFonts w:ascii="Verdana" w:hAnsi="Verdana" w:cs="Arial"/>
          <w:b/>
          <w:bCs/>
          <w:sz w:val="26"/>
          <w:szCs w:val="26"/>
        </w:rPr>
      </w:pPr>
    </w:p>
    <w:p w14:paraId="22AF921A" w14:textId="3C1B0456" w:rsidR="00CF3BC8" w:rsidRPr="00281133" w:rsidRDefault="00CF3BC8" w:rsidP="00766E03">
      <w:pPr>
        <w:tabs>
          <w:tab w:val="left" w:pos="2904"/>
        </w:tabs>
        <w:spacing w:line="240" w:lineRule="auto"/>
        <w:rPr>
          <w:rFonts w:ascii="Verdana" w:hAnsi="Verdana" w:cs="Arial"/>
          <w:b/>
          <w:bCs/>
          <w:sz w:val="26"/>
          <w:szCs w:val="26"/>
        </w:rPr>
      </w:pPr>
    </w:p>
    <w:p w14:paraId="738233B3" w14:textId="77777777" w:rsidR="00143D0B" w:rsidRPr="00281133" w:rsidRDefault="00143D0B" w:rsidP="00766E03">
      <w:pPr>
        <w:tabs>
          <w:tab w:val="left" w:pos="2904"/>
        </w:tabs>
        <w:spacing w:line="240" w:lineRule="auto"/>
        <w:rPr>
          <w:rFonts w:ascii="Verdana" w:hAnsi="Verdana" w:cs="Arial"/>
          <w:b/>
          <w:bCs/>
          <w:sz w:val="26"/>
          <w:szCs w:val="26"/>
        </w:rPr>
      </w:pPr>
    </w:p>
    <w:p w14:paraId="0CF1EFDA" w14:textId="6ED25872" w:rsidR="00E61D17" w:rsidRPr="00281133" w:rsidRDefault="00E61D17" w:rsidP="00766E03">
      <w:pPr>
        <w:tabs>
          <w:tab w:val="left" w:pos="2904"/>
        </w:tabs>
        <w:spacing w:line="240" w:lineRule="auto"/>
        <w:rPr>
          <w:rFonts w:ascii="Verdana" w:hAnsi="Verdana" w:cs="Arial"/>
          <w:b/>
          <w:bCs/>
          <w:color w:val="000000" w:themeColor="text1"/>
          <w:sz w:val="26"/>
          <w:szCs w:val="26"/>
        </w:rPr>
      </w:pPr>
      <w:r w:rsidRPr="00281133">
        <w:rPr>
          <w:rFonts w:ascii="Verdana" w:hAnsi="Verdana" w:cs="Arial"/>
          <w:b/>
          <w:bCs/>
          <w:color w:val="000000" w:themeColor="text1"/>
          <w:sz w:val="26"/>
          <w:szCs w:val="26"/>
          <w:highlight w:val="cyan"/>
        </w:rPr>
        <w:lastRenderedPageBreak/>
        <w:t>JAVASCRIPT NAMING CONVENTIONS: GLOBAL VARIABLE</w:t>
      </w:r>
    </w:p>
    <w:p w14:paraId="388B32B9" w14:textId="42600042" w:rsidR="00E61D17" w:rsidRPr="00281133" w:rsidRDefault="00853708" w:rsidP="00766E03">
      <w:pPr>
        <w:tabs>
          <w:tab w:val="left" w:pos="2904"/>
        </w:tabs>
        <w:spacing w:line="240" w:lineRule="auto"/>
        <w:rPr>
          <w:rFonts w:ascii="Verdana" w:hAnsi="Verdana" w:cs="Arial"/>
          <w:sz w:val="26"/>
          <w:szCs w:val="26"/>
        </w:rPr>
      </w:pPr>
      <w:r w:rsidRPr="00281133">
        <w:rPr>
          <w:rFonts w:ascii="Verdana" w:hAnsi="Verdana" w:cs="Arial"/>
          <w:sz w:val="26"/>
          <w:szCs w:val="26"/>
        </w:rPr>
        <w:t>-</w:t>
      </w:r>
      <w:r w:rsidR="00E61D17" w:rsidRPr="00281133">
        <w:rPr>
          <w:rFonts w:ascii="Verdana" w:hAnsi="Verdana" w:cs="Arial"/>
          <w:sz w:val="26"/>
          <w:szCs w:val="26"/>
        </w:rPr>
        <w:t>A JavaScript variable is globally defined, if all its context has access to it. Often the context is defined by the JavaScript file where the variable is declared/defined in, but in smaller JavaScript projects it may be the entire project. There are no special naming conventions for global JavaScript variables.</w:t>
      </w:r>
    </w:p>
    <w:p w14:paraId="4F25A358" w14:textId="77777777" w:rsidR="00E61D17" w:rsidRPr="00281133" w:rsidRDefault="00E61D17" w:rsidP="00766E03">
      <w:pPr>
        <w:numPr>
          <w:ilvl w:val="0"/>
          <w:numId w:val="45"/>
        </w:numPr>
        <w:tabs>
          <w:tab w:val="left" w:pos="2904"/>
        </w:tabs>
        <w:spacing w:line="240" w:lineRule="auto"/>
        <w:rPr>
          <w:rFonts w:ascii="Verdana" w:hAnsi="Verdana" w:cs="Arial"/>
          <w:sz w:val="26"/>
          <w:szCs w:val="26"/>
        </w:rPr>
      </w:pPr>
      <w:r w:rsidRPr="00281133">
        <w:rPr>
          <w:rFonts w:ascii="Verdana" w:hAnsi="Verdana" w:cs="Arial"/>
          <w:sz w:val="26"/>
          <w:szCs w:val="26"/>
        </w:rPr>
        <w:t>A global JavaScript variable is declared at the top of a project/file.</w:t>
      </w:r>
    </w:p>
    <w:p w14:paraId="71F85363" w14:textId="77777777" w:rsidR="00E61D17" w:rsidRPr="00281133" w:rsidRDefault="00E61D17" w:rsidP="00766E03">
      <w:pPr>
        <w:numPr>
          <w:ilvl w:val="0"/>
          <w:numId w:val="45"/>
        </w:numPr>
        <w:tabs>
          <w:tab w:val="left" w:pos="2904"/>
        </w:tabs>
        <w:spacing w:line="240" w:lineRule="auto"/>
        <w:rPr>
          <w:rFonts w:ascii="Verdana" w:hAnsi="Verdana" w:cs="Arial"/>
          <w:sz w:val="26"/>
          <w:szCs w:val="26"/>
        </w:rPr>
      </w:pPr>
      <w:r w:rsidRPr="00281133">
        <w:rPr>
          <w:rFonts w:ascii="Verdana" w:hAnsi="Verdana" w:cs="Arial"/>
          <w:sz w:val="26"/>
          <w:szCs w:val="26"/>
        </w:rPr>
        <w:t>A global JavaScript variable is written in camelCase if it is mutable.</w:t>
      </w:r>
    </w:p>
    <w:p w14:paraId="2E27193E" w14:textId="63937911" w:rsidR="00E61D17" w:rsidRPr="00281133" w:rsidRDefault="00E61D17" w:rsidP="00766E03">
      <w:pPr>
        <w:numPr>
          <w:ilvl w:val="0"/>
          <w:numId w:val="45"/>
        </w:numPr>
        <w:tabs>
          <w:tab w:val="left" w:pos="2904"/>
        </w:tabs>
        <w:spacing w:line="240" w:lineRule="auto"/>
        <w:rPr>
          <w:rFonts w:ascii="Verdana" w:hAnsi="Verdana" w:cs="Arial"/>
          <w:sz w:val="26"/>
          <w:szCs w:val="26"/>
        </w:rPr>
      </w:pPr>
      <w:r w:rsidRPr="00281133">
        <w:rPr>
          <w:rFonts w:ascii="Verdana" w:hAnsi="Verdana" w:cs="Arial"/>
          <w:sz w:val="26"/>
          <w:szCs w:val="26"/>
        </w:rPr>
        <w:t>A global JavaScript variable is written in UPPERCASE if it is immutable.</w:t>
      </w:r>
    </w:p>
    <w:p w14:paraId="2E19413A" w14:textId="77777777" w:rsidR="00CF3BC8" w:rsidRPr="00281133" w:rsidRDefault="00CF3BC8" w:rsidP="00766E03">
      <w:pPr>
        <w:tabs>
          <w:tab w:val="left" w:pos="2904"/>
        </w:tabs>
        <w:spacing w:line="240" w:lineRule="auto"/>
        <w:rPr>
          <w:rFonts w:ascii="Verdana" w:hAnsi="Verdana" w:cs="Arial"/>
          <w:b/>
          <w:bCs/>
          <w:color w:val="000000" w:themeColor="text1"/>
          <w:sz w:val="26"/>
          <w:szCs w:val="26"/>
        </w:rPr>
      </w:pPr>
      <w:r w:rsidRPr="00281133">
        <w:rPr>
          <w:rFonts w:ascii="Verdana" w:hAnsi="Verdana" w:cs="Arial"/>
          <w:b/>
          <w:bCs/>
          <w:color w:val="000000" w:themeColor="text1"/>
          <w:sz w:val="26"/>
          <w:szCs w:val="26"/>
          <w:highlight w:val="lightGray"/>
        </w:rPr>
        <w:t>JAVASCRIPT NAMING CONVENTIONS: FILES</w:t>
      </w:r>
    </w:p>
    <w:p w14:paraId="739268A1" w14:textId="77777777" w:rsidR="00853708" w:rsidRPr="00281133" w:rsidRDefault="00853708"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w:t>
      </w:r>
      <w:r w:rsidR="0049112D" w:rsidRPr="00281133">
        <w:rPr>
          <w:rFonts w:ascii="Verdana" w:hAnsi="Verdana"/>
          <w:color w:val="000000"/>
          <w:sz w:val="26"/>
          <w:szCs w:val="26"/>
        </w:rPr>
        <w:t>HTML files should have a </w:t>
      </w:r>
      <w:r w:rsidR="0049112D" w:rsidRPr="00281133">
        <w:rPr>
          <w:rFonts w:ascii="Verdana" w:hAnsi="Verdana"/>
          <w:b/>
          <w:bCs/>
          <w:color w:val="000000"/>
          <w:sz w:val="26"/>
          <w:szCs w:val="26"/>
        </w:rPr>
        <w:t>.html</w:t>
      </w:r>
      <w:r w:rsidR="0049112D" w:rsidRPr="00281133">
        <w:rPr>
          <w:rFonts w:ascii="Verdana" w:hAnsi="Verdana"/>
          <w:color w:val="000000"/>
          <w:sz w:val="26"/>
          <w:szCs w:val="26"/>
        </w:rPr>
        <w:t> extension (.htm is allowed).</w:t>
      </w:r>
    </w:p>
    <w:p w14:paraId="5F2BE7C9" w14:textId="52C4F042" w:rsidR="0049112D" w:rsidRPr="00281133" w:rsidRDefault="00853708"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w:t>
      </w:r>
      <w:r w:rsidR="0049112D" w:rsidRPr="00281133">
        <w:rPr>
          <w:rFonts w:ascii="Verdana" w:hAnsi="Verdana"/>
          <w:color w:val="000000"/>
          <w:sz w:val="26"/>
          <w:szCs w:val="26"/>
        </w:rPr>
        <w:t>CSS files should have a </w:t>
      </w:r>
      <w:r w:rsidR="0049112D" w:rsidRPr="00281133">
        <w:rPr>
          <w:rFonts w:ascii="Verdana" w:hAnsi="Verdana"/>
          <w:b/>
          <w:bCs/>
          <w:color w:val="000000"/>
          <w:sz w:val="26"/>
          <w:szCs w:val="26"/>
        </w:rPr>
        <w:t>.</w:t>
      </w:r>
      <w:proofErr w:type="spellStart"/>
      <w:r w:rsidR="0049112D" w:rsidRPr="00281133">
        <w:rPr>
          <w:rFonts w:ascii="Verdana" w:hAnsi="Verdana"/>
          <w:b/>
          <w:bCs/>
          <w:color w:val="000000"/>
          <w:sz w:val="26"/>
          <w:szCs w:val="26"/>
        </w:rPr>
        <w:t>css</w:t>
      </w:r>
      <w:proofErr w:type="spellEnd"/>
      <w:r w:rsidR="0049112D" w:rsidRPr="00281133">
        <w:rPr>
          <w:rFonts w:ascii="Verdana" w:hAnsi="Verdana"/>
          <w:color w:val="000000"/>
          <w:sz w:val="26"/>
          <w:szCs w:val="26"/>
        </w:rPr>
        <w:t> extension.</w:t>
      </w:r>
    </w:p>
    <w:p w14:paraId="3267E309" w14:textId="6841F2E9" w:rsidR="0049112D" w:rsidRPr="00281133" w:rsidRDefault="00853708"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w:t>
      </w:r>
      <w:r w:rsidR="0049112D" w:rsidRPr="00281133">
        <w:rPr>
          <w:rFonts w:ascii="Verdana" w:hAnsi="Verdana"/>
          <w:color w:val="000000"/>
          <w:sz w:val="26"/>
          <w:szCs w:val="26"/>
        </w:rPr>
        <w:t>JavaScript files should have a </w:t>
      </w:r>
      <w:r w:rsidR="0049112D" w:rsidRPr="00281133">
        <w:rPr>
          <w:rFonts w:ascii="Verdana" w:hAnsi="Verdana"/>
          <w:b/>
          <w:bCs/>
          <w:color w:val="000000"/>
          <w:sz w:val="26"/>
          <w:szCs w:val="26"/>
        </w:rPr>
        <w:t>.</w:t>
      </w:r>
      <w:proofErr w:type="spellStart"/>
      <w:r w:rsidR="0049112D" w:rsidRPr="00281133">
        <w:rPr>
          <w:rFonts w:ascii="Verdana" w:hAnsi="Verdana"/>
          <w:b/>
          <w:bCs/>
          <w:color w:val="000000"/>
          <w:sz w:val="26"/>
          <w:szCs w:val="26"/>
        </w:rPr>
        <w:t>js</w:t>
      </w:r>
      <w:proofErr w:type="spellEnd"/>
      <w:r w:rsidR="0049112D" w:rsidRPr="00281133">
        <w:rPr>
          <w:rFonts w:ascii="Verdana" w:hAnsi="Verdana"/>
          <w:color w:val="000000"/>
          <w:sz w:val="26"/>
          <w:szCs w:val="26"/>
        </w:rPr>
        <w:t> extension.</w:t>
      </w:r>
    </w:p>
    <w:p w14:paraId="0AD7F16D" w14:textId="66247F15" w:rsidR="00CF3BC8" w:rsidRPr="00281133" w:rsidRDefault="00F8311F" w:rsidP="00766E03">
      <w:pPr>
        <w:tabs>
          <w:tab w:val="left" w:pos="2904"/>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1829248" behindDoc="0" locked="0" layoutInCell="1" allowOverlap="1" wp14:anchorId="69E1D876" wp14:editId="4B760969">
                <wp:simplePos x="0" y="0"/>
                <wp:positionH relativeFrom="column">
                  <wp:posOffset>-49530</wp:posOffset>
                </wp:positionH>
                <wp:positionV relativeFrom="paragraph">
                  <wp:posOffset>681990</wp:posOffset>
                </wp:positionV>
                <wp:extent cx="5570220" cy="2541270"/>
                <wp:effectExtent l="57150" t="57150" r="49530" b="49530"/>
                <wp:wrapNone/>
                <wp:docPr id="148" name="Rectangle 148"/>
                <wp:cNvGraphicFramePr/>
                <a:graphic xmlns:a="http://schemas.openxmlformats.org/drawingml/2006/main">
                  <a:graphicData uri="http://schemas.microsoft.com/office/word/2010/wordprocessingShape">
                    <wps:wsp>
                      <wps:cNvSpPr/>
                      <wps:spPr>
                        <a:xfrm>
                          <a:off x="0" y="0"/>
                          <a:ext cx="5570220" cy="254127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4"/>
                        </a:lnRef>
                        <a:fillRef idx="1">
                          <a:schemeClr val="lt1"/>
                        </a:fillRef>
                        <a:effectRef idx="0">
                          <a:schemeClr val="accent4"/>
                        </a:effectRef>
                        <a:fontRef idx="minor">
                          <a:schemeClr val="dk1"/>
                        </a:fontRef>
                      </wps:style>
                      <wps:txbx>
                        <w:txbxContent>
                          <w:p w14:paraId="1F8AA7E4" w14:textId="77777777" w:rsidR="00CF3BC8" w:rsidRPr="00F8311F" w:rsidRDefault="00CF3BC8" w:rsidP="00CF3BC8">
                            <w:pPr>
                              <w:shd w:val="clear" w:color="auto" w:fill="011627"/>
                              <w:rPr>
                                <w:rFonts w:ascii="Consolas" w:hAnsi="Consolas"/>
                                <w:color w:val="D6DEEB"/>
                                <w:spacing w:val="-1"/>
                              </w:rPr>
                            </w:pPr>
                            <w:r w:rsidRPr="00F8311F">
                              <w:rPr>
                                <w:rStyle w:val="Strong"/>
                                <w:rFonts w:ascii="Consolas" w:hAnsi="Consolas"/>
                                <w:color w:val="7FDBCA"/>
                                <w:spacing w:val="-1"/>
                              </w:rPr>
                              <w:t>-</w:t>
                            </w:r>
                            <w:r w:rsidRPr="00F8311F">
                              <w:rPr>
                                <w:rStyle w:val="Strong"/>
                                <w:rFonts w:ascii="Consolas" w:hAnsi="Consolas"/>
                                <w:color w:val="D6DEEB"/>
                                <w:spacing w:val="-1"/>
                              </w:rPr>
                              <w:t xml:space="preserve"> components</w:t>
                            </w:r>
                            <w:r w:rsidRPr="00F8311F">
                              <w:rPr>
                                <w:rStyle w:val="Strong"/>
                                <w:rFonts w:ascii="Consolas" w:hAnsi="Consolas"/>
                                <w:color w:val="7FDBCA"/>
                                <w:spacing w:val="-1"/>
                              </w:rPr>
                              <w:t>/</w:t>
                            </w:r>
                          </w:p>
                          <w:p w14:paraId="25579A17" w14:textId="77777777" w:rsidR="00CF3BC8" w:rsidRPr="00F8311F" w:rsidRDefault="00CF3BC8" w:rsidP="00CF3BC8">
                            <w:pPr>
                              <w:shd w:val="clear" w:color="auto" w:fill="011627"/>
                              <w:rPr>
                                <w:rFonts w:ascii="Consolas" w:hAnsi="Consolas"/>
                                <w:color w:val="D6DEEB"/>
                                <w:spacing w:val="-1"/>
                              </w:rPr>
                            </w:pPr>
                            <w:r w:rsidRPr="00F8311F">
                              <w:rPr>
                                <w:rStyle w:val="Strong"/>
                                <w:rFonts w:ascii="Consolas" w:hAnsi="Consolas"/>
                                <w:color w:val="7FDBCA"/>
                                <w:spacing w:val="-1"/>
                              </w:rPr>
                              <w:t>---</w:t>
                            </w:r>
                            <w:r w:rsidRPr="00F8311F">
                              <w:rPr>
                                <w:rStyle w:val="Strong"/>
                                <w:rFonts w:ascii="Consolas" w:hAnsi="Consolas"/>
                                <w:color w:val="D6DEEB"/>
                                <w:spacing w:val="-1"/>
                              </w:rPr>
                              <w:t xml:space="preserve"> user</w:t>
                            </w:r>
                            <w:r w:rsidRPr="00F8311F">
                              <w:rPr>
                                <w:rStyle w:val="Strong"/>
                                <w:rFonts w:ascii="Consolas" w:hAnsi="Consolas"/>
                                <w:color w:val="7FDBCA"/>
                                <w:spacing w:val="-1"/>
                              </w:rPr>
                              <w:t>/</w:t>
                            </w:r>
                          </w:p>
                          <w:p w14:paraId="2CBF2A0A" w14:textId="77777777" w:rsidR="00CF3BC8" w:rsidRPr="00F8311F" w:rsidRDefault="00CF3BC8" w:rsidP="00CF3BC8">
                            <w:pPr>
                              <w:shd w:val="clear" w:color="auto" w:fill="011627"/>
                              <w:rPr>
                                <w:rFonts w:ascii="Consolas" w:hAnsi="Consolas"/>
                                <w:color w:val="D6DEEB"/>
                                <w:spacing w:val="-1"/>
                              </w:rPr>
                            </w:pPr>
                            <w:r w:rsidRPr="00F8311F">
                              <w:rPr>
                                <w:rStyle w:val="Strong"/>
                                <w:rFonts w:ascii="Consolas" w:hAnsi="Consolas"/>
                                <w:color w:val="7FDBCA"/>
                                <w:spacing w:val="-1"/>
                              </w:rPr>
                              <w:t>-----</w:t>
                            </w:r>
                            <w:r w:rsidRPr="00F8311F">
                              <w:rPr>
                                <w:rStyle w:val="Strong"/>
                                <w:rFonts w:ascii="Consolas" w:hAnsi="Consolas"/>
                                <w:color w:val="D6DEEB"/>
                                <w:spacing w:val="-1"/>
                              </w:rPr>
                              <w:t xml:space="preserve"> UserProfile</w:t>
                            </w:r>
                            <w:r w:rsidRPr="00F8311F">
                              <w:rPr>
                                <w:rStyle w:val="Strong"/>
                                <w:rFonts w:ascii="Consolas" w:hAnsi="Consolas"/>
                                <w:color w:val="C792EA"/>
                                <w:spacing w:val="-1"/>
                              </w:rPr>
                              <w:t>.</w:t>
                            </w:r>
                            <w:r w:rsidRPr="00F8311F">
                              <w:rPr>
                                <w:rStyle w:val="Strong"/>
                                <w:rFonts w:ascii="Consolas" w:hAnsi="Consolas"/>
                                <w:color w:val="D6DEEB"/>
                                <w:spacing w:val="-1"/>
                              </w:rPr>
                              <w:t>js</w:t>
                            </w:r>
                          </w:p>
                          <w:p w14:paraId="3CBC98A0" w14:textId="77777777" w:rsidR="00CF3BC8" w:rsidRPr="00F8311F" w:rsidRDefault="00CF3BC8" w:rsidP="00CF3BC8">
                            <w:pPr>
                              <w:shd w:val="clear" w:color="auto" w:fill="011627"/>
                              <w:rPr>
                                <w:rFonts w:ascii="Consolas" w:hAnsi="Consolas"/>
                                <w:color w:val="D6DEEB"/>
                                <w:spacing w:val="-1"/>
                              </w:rPr>
                            </w:pPr>
                            <w:r w:rsidRPr="00F8311F">
                              <w:rPr>
                                <w:rStyle w:val="Strong"/>
                                <w:rFonts w:ascii="Consolas" w:hAnsi="Consolas"/>
                                <w:color w:val="7FDBCA"/>
                                <w:spacing w:val="-1"/>
                              </w:rPr>
                              <w:t>-----</w:t>
                            </w:r>
                            <w:r w:rsidRPr="00F8311F">
                              <w:rPr>
                                <w:rStyle w:val="Strong"/>
                                <w:rFonts w:ascii="Consolas" w:hAnsi="Consolas"/>
                                <w:color w:val="D6DEEB"/>
                                <w:spacing w:val="-1"/>
                              </w:rPr>
                              <w:t xml:space="preserve"> UserList</w:t>
                            </w:r>
                            <w:r w:rsidRPr="00F8311F">
                              <w:rPr>
                                <w:rStyle w:val="Strong"/>
                                <w:rFonts w:ascii="Consolas" w:hAnsi="Consolas"/>
                                <w:color w:val="C792EA"/>
                                <w:spacing w:val="-1"/>
                              </w:rPr>
                              <w:t>.</w:t>
                            </w:r>
                            <w:r w:rsidRPr="00F8311F">
                              <w:rPr>
                                <w:rStyle w:val="Strong"/>
                                <w:rFonts w:ascii="Consolas" w:hAnsi="Consolas"/>
                                <w:color w:val="D6DEEB"/>
                                <w:spacing w:val="-1"/>
                              </w:rPr>
                              <w:t>js</w:t>
                            </w:r>
                          </w:p>
                          <w:p w14:paraId="2A38078B" w14:textId="77777777" w:rsidR="00CF3BC8" w:rsidRPr="00F8311F" w:rsidRDefault="00CF3BC8" w:rsidP="00CF3BC8">
                            <w:pPr>
                              <w:shd w:val="clear" w:color="auto" w:fill="011627"/>
                              <w:rPr>
                                <w:rFonts w:ascii="Consolas" w:hAnsi="Consolas"/>
                                <w:color w:val="D6DEEB"/>
                                <w:spacing w:val="-1"/>
                              </w:rPr>
                            </w:pPr>
                            <w:r w:rsidRPr="00F8311F">
                              <w:rPr>
                                <w:rStyle w:val="Strong"/>
                                <w:rFonts w:ascii="Consolas" w:hAnsi="Consolas"/>
                                <w:color w:val="7FDBCA"/>
                                <w:spacing w:val="-1"/>
                              </w:rPr>
                              <w:t>-----</w:t>
                            </w:r>
                            <w:r w:rsidRPr="00F8311F">
                              <w:rPr>
                                <w:rStyle w:val="Strong"/>
                                <w:rFonts w:ascii="Consolas" w:hAnsi="Consolas"/>
                                <w:color w:val="D6DEEB"/>
                                <w:spacing w:val="-1"/>
                              </w:rPr>
                              <w:t xml:space="preserve"> UserItem</w:t>
                            </w:r>
                            <w:r w:rsidRPr="00F8311F">
                              <w:rPr>
                                <w:rStyle w:val="Strong"/>
                                <w:rFonts w:ascii="Consolas" w:hAnsi="Consolas"/>
                                <w:color w:val="C792EA"/>
                                <w:spacing w:val="-1"/>
                              </w:rPr>
                              <w:t>.</w:t>
                            </w:r>
                            <w:r w:rsidRPr="00F8311F">
                              <w:rPr>
                                <w:rStyle w:val="Strong"/>
                                <w:rFonts w:ascii="Consolas" w:hAnsi="Consolas"/>
                                <w:color w:val="D6DEEB"/>
                                <w:spacing w:val="-1"/>
                              </w:rPr>
                              <w:t>js</w:t>
                            </w:r>
                          </w:p>
                          <w:p w14:paraId="42863C08" w14:textId="77777777" w:rsidR="00CF3BC8" w:rsidRPr="00F8311F" w:rsidRDefault="00CF3BC8" w:rsidP="00CF3BC8">
                            <w:pPr>
                              <w:shd w:val="clear" w:color="auto" w:fill="011627"/>
                              <w:rPr>
                                <w:rFonts w:ascii="Consolas" w:hAnsi="Consolas"/>
                                <w:color w:val="D6DEEB"/>
                                <w:spacing w:val="-1"/>
                              </w:rPr>
                            </w:pPr>
                            <w:r w:rsidRPr="00F8311F">
                              <w:rPr>
                                <w:rStyle w:val="Strong"/>
                                <w:rFonts w:ascii="Consolas" w:hAnsi="Consolas"/>
                                <w:color w:val="7FDBCA"/>
                                <w:spacing w:val="-1"/>
                              </w:rPr>
                              <w:t>---</w:t>
                            </w:r>
                            <w:r w:rsidRPr="00F8311F">
                              <w:rPr>
                                <w:rStyle w:val="Strong"/>
                                <w:rFonts w:ascii="Consolas" w:hAnsi="Consolas"/>
                                <w:color w:val="D6DEEB"/>
                                <w:spacing w:val="-1"/>
                              </w:rPr>
                              <w:t xml:space="preserve"> </w:t>
                            </w:r>
                            <w:proofErr w:type="spellStart"/>
                            <w:r w:rsidRPr="00F8311F">
                              <w:rPr>
                                <w:rStyle w:val="Strong"/>
                                <w:rFonts w:ascii="Consolas" w:hAnsi="Consolas"/>
                                <w:color w:val="D6DEEB"/>
                                <w:spacing w:val="-1"/>
                              </w:rPr>
                              <w:t>ui</w:t>
                            </w:r>
                            <w:proofErr w:type="spellEnd"/>
                            <w:r w:rsidRPr="00F8311F">
                              <w:rPr>
                                <w:rStyle w:val="Strong"/>
                                <w:rFonts w:ascii="Consolas" w:hAnsi="Consolas"/>
                                <w:color w:val="7FDBCA"/>
                                <w:spacing w:val="-1"/>
                              </w:rPr>
                              <w:t>/</w:t>
                            </w:r>
                          </w:p>
                          <w:p w14:paraId="32B9E542" w14:textId="77777777" w:rsidR="00CF3BC8" w:rsidRPr="00F8311F" w:rsidRDefault="00CF3BC8" w:rsidP="00CF3BC8">
                            <w:pPr>
                              <w:shd w:val="clear" w:color="auto" w:fill="011627"/>
                              <w:rPr>
                                <w:rFonts w:ascii="Consolas" w:hAnsi="Consolas"/>
                                <w:color w:val="D6DEEB"/>
                                <w:spacing w:val="-1"/>
                              </w:rPr>
                            </w:pPr>
                            <w:r w:rsidRPr="00F8311F">
                              <w:rPr>
                                <w:rStyle w:val="Strong"/>
                                <w:rFonts w:ascii="Consolas" w:hAnsi="Consolas"/>
                                <w:color w:val="7FDBCA"/>
                                <w:spacing w:val="-1"/>
                              </w:rPr>
                              <w:t>-----</w:t>
                            </w:r>
                            <w:r w:rsidRPr="00F8311F">
                              <w:rPr>
                                <w:rStyle w:val="Strong"/>
                                <w:rFonts w:ascii="Consolas" w:hAnsi="Consolas"/>
                                <w:color w:val="D6DEEB"/>
                                <w:spacing w:val="-1"/>
                              </w:rPr>
                              <w:t xml:space="preserve"> Dialog</w:t>
                            </w:r>
                            <w:r w:rsidRPr="00F8311F">
                              <w:rPr>
                                <w:rStyle w:val="Strong"/>
                                <w:rFonts w:ascii="Consolas" w:hAnsi="Consolas"/>
                                <w:color w:val="C792EA"/>
                                <w:spacing w:val="-1"/>
                              </w:rPr>
                              <w:t>.</w:t>
                            </w:r>
                            <w:r w:rsidRPr="00F8311F">
                              <w:rPr>
                                <w:rStyle w:val="Strong"/>
                                <w:rFonts w:ascii="Consolas" w:hAnsi="Consolas"/>
                                <w:color w:val="D6DEEB"/>
                                <w:spacing w:val="-1"/>
                              </w:rPr>
                              <w:t>js</w:t>
                            </w:r>
                          </w:p>
                          <w:p w14:paraId="209CF377" w14:textId="77777777" w:rsidR="00CF3BC8" w:rsidRPr="00F8311F" w:rsidRDefault="00CF3BC8" w:rsidP="00CF3BC8">
                            <w:pPr>
                              <w:shd w:val="clear" w:color="auto" w:fill="011627"/>
                              <w:rPr>
                                <w:rFonts w:ascii="Consolas" w:hAnsi="Consolas"/>
                                <w:color w:val="D6DEEB"/>
                                <w:spacing w:val="-1"/>
                              </w:rPr>
                            </w:pPr>
                            <w:r w:rsidRPr="00F8311F">
                              <w:rPr>
                                <w:rStyle w:val="Strong"/>
                                <w:rFonts w:ascii="Consolas" w:hAnsi="Consolas"/>
                                <w:color w:val="7FDBCA"/>
                                <w:spacing w:val="-1"/>
                              </w:rPr>
                              <w:t>-----</w:t>
                            </w:r>
                            <w:r w:rsidRPr="00F8311F">
                              <w:rPr>
                                <w:rStyle w:val="Strong"/>
                                <w:rFonts w:ascii="Consolas" w:hAnsi="Consolas"/>
                                <w:color w:val="D6DEEB"/>
                                <w:spacing w:val="-1"/>
                              </w:rPr>
                              <w:t xml:space="preserve"> Dropdown</w:t>
                            </w:r>
                            <w:r w:rsidRPr="00F8311F">
                              <w:rPr>
                                <w:rStyle w:val="Strong"/>
                                <w:rFonts w:ascii="Consolas" w:hAnsi="Consolas"/>
                                <w:color w:val="C792EA"/>
                                <w:spacing w:val="-1"/>
                              </w:rPr>
                              <w:t>.</w:t>
                            </w:r>
                            <w:r w:rsidRPr="00F8311F">
                              <w:rPr>
                                <w:rStyle w:val="Strong"/>
                                <w:rFonts w:ascii="Consolas" w:hAnsi="Consolas"/>
                                <w:color w:val="D6DEEB"/>
                                <w:spacing w:val="-1"/>
                              </w:rPr>
                              <w:t>js</w:t>
                            </w:r>
                          </w:p>
                          <w:p w14:paraId="4034D194" w14:textId="77777777" w:rsidR="00CF3BC8" w:rsidRPr="00F8311F" w:rsidRDefault="00CF3BC8" w:rsidP="00CF3BC8">
                            <w:pPr>
                              <w:shd w:val="clear" w:color="auto" w:fill="011627"/>
                              <w:rPr>
                                <w:rFonts w:ascii="Consolas" w:hAnsi="Consolas"/>
                                <w:color w:val="D6DEEB"/>
                                <w:spacing w:val="-1"/>
                              </w:rPr>
                            </w:pPr>
                            <w:r w:rsidRPr="00F8311F">
                              <w:rPr>
                                <w:rStyle w:val="Strong"/>
                                <w:rFonts w:ascii="Consolas" w:hAnsi="Consolas"/>
                                <w:color w:val="7FDBCA"/>
                                <w:spacing w:val="-1"/>
                              </w:rPr>
                              <w:t>-----</w:t>
                            </w:r>
                            <w:r w:rsidRPr="00F8311F">
                              <w:rPr>
                                <w:rStyle w:val="Strong"/>
                                <w:rFonts w:ascii="Consolas" w:hAnsi="Consolas"/>
                                <w:color w:val="D6DEEB"/>
                                <w:spacing w:val="-1"/>
                              </w:rPr>
                              <w:t xml:space="preserve"> Table</w:t>
                            </w:r>
                            <w:r w:rsidRPr="00F8311F">
                              <w:rPr>
                                <w:rStyle w:val="Strong"/>
                                <w:rFonts w:ascii="Consolas" w:hAnsi="Consolas"/>
                                <w:color w:val="C792EA"/>
                                <w:spacing w:val="-1"/>
                              </w:rPr>
                              <w:t>.</w:t>
                            </w:r>
                            <w:r w:rsidRPr="00F8311F">
                              <w:rPr>
                                <w:rStyle w:val="Strong"/>
                                <w:rFonts w:ascii="Consolas" w:hAnsi="Consolas"/>
                                <w:color w:val="D6DEEB"/>
                                <w:spacing w:val="-1"/>
                              </w:rPr>
                              <w:t>js</w:t>
                            </w:r>
                          </w:p>
                          <w:p w14:paraId="66A9F676" w14:textId="77777777" w:rsidR="00CF3BC8" w:rsidRPr="00F8311F" w:rsidRDefault="00CF3BC8" w:rsidP="00CF3BC8">
                            <w:pPr>
                              <w:jc w:val="center"/>
                              <w:rPr>
                                <w:rFonts w:ascii="Consolas" w:hAnsi="Consola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E1D876" id="Rectangle 148" o:spid="_x0000_s1060" style="position:absolute;margin-left:-3.9pt;margin-top:53.7pt;width:438.6pt;height:200.1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" fillcolor="#ffc000 [3207]" stroked="f" strokeweight="1pt">
                <v:textbox>
                  <w:txbxContent>
                    <w:p w14:paraId="1F8AA7E4" w14:textId="77777777" w:rsidR="00CF3BC8" w:rsidRPr="00F8311F" w:rsidRDefault="00CF3BC8" w:rsidP="00CF3BC8">
                      <w:pPr>
                        <w:shd w:val="clear" w:color="auto" w:fill="011627"/>
                        <w:rPr>
                          <w:rFonts w:ascii="Consolas" w:hAnsi="Consolas"/>
                          <w:color w:val="D6DEEB"/>
                          <w:spacing w:val="-1"/>
                        </w:rPr>
                      </w:pPr>
                      <w:r w:rsidRPr="00F8311F">
                        <w:rPr>
                          <w:rStyle w:val="Strong"/>
                          <w:rFonts w:ascii="Consolas" w:hAnsi="Consolas"/>
                          <w:color w:val="7FDBCA"/>
                          <w:spacing w:val="-1"/>
                        </w:rPr>
                        <w:t>-</w:t>
                      </w:r>
                      <w:r w:rsidRPr="00F8311F">
                        <w:rPr>
                          <w:rStyle w:val="Strong"/>
                          <w:rFonts w:ascii="Consolas" w:hAnsi="Consolas"/>
                          <w:color w:val="D6DEEB"/>
                          <w:spacing w:val="-1"/>
                        </w:rPr>
                        <w:t xml:space="preserve"> components</w:t>
                      </w:r>
                      <w:r w:rsidRPr="00F8311F">
                        <w:rPr>
                          <w:rStyle w:val="Strong"/>
                          <w:rFonts w:ascii="Consolas" w:hAnsi="Consolas"/>
                          <w:color w:val="7FDBCA"/>
                          <w:spacing w:val="-1"/>
                        </w:rPr>
                        <w:t>/</w:t>
                      </w:r>
                    </w:p>
                    <w:p w14:paraId="25579A17" w14:textId="77777777" w:rsidR="00CF3BC8" w:rsidRPr="00F8311F" w:rsidRDefault="00CF3BC8" w:rsidP="00CF3BC8">
                      <w:pPr>
                        <w:shd w:val="clear" w:color="auto" w:fill="011627"/>
                        <w:rPr>
                          <w:rFonts w:ascii="Consolas" w:hAnsi="Consolas"/>
                          <w:color w:val="D6DEEB"/>
                          <w:spacing w:val="-1"/>
                        </w:rPr>
                      </w:pPr>
                      <w:r w:rsidRPr="00F8311F">
                        <w:rPr>
                          <w:rStyle w:val="Strong"/>
                          <w:rFonts w:ascii="Consolas" w:hAnsi="Consolas"/>
                          <w:color w:val="7FDBCA"/>
                          <w:spacing w:val="-1"/>
                        </w:rPr>
                        <w:t>---</w:t>
                      </w:r>
                      <w:r w:rsidRPr="00F8311F">
                        <w:rPr>
                          <w:rStyle w:val="Strong"/>
                          <w:rFonts w:ascii="Consolas" w:hAnsi="Consolas"/>
                          <w:color w:val="D6DEEB"/>
                          <w:spacing w:val="-1"/>
                        </w:rPr>
                        <w:t xml:space="preserve"> user</w:t>
                      </w:r>
                      <w:r w:rsidRPr="00F8311F">
                        <w:rPr>
                          <w:rStyle w:val="Strong"/>
                          <w:rFonts w:ascii="Consolas" w:hAnsi="Consolas"/>
                          <w:color w:val="7FDBCA"/>
                          <w:spacing w:val="-1"/>
                        </w:rPr>
                        <w:t>/</w:t>
                      </w:r>
                    </w:p>
                    <w:p w14:paraId="2CBF2A0A" w14:textId="77777777" w:rsidR="00CF3BC8" w:rsidRPr="00F8311F" w:rsidRDefault="00CF3BC8" w:rsidP="00CF3BC8">
                      <w:pPr>
                        <w:shd w:val="clear" w:color="auto" w:fill="011627"/>
                        <w:rPr>
                          <w:rFonts w:ascii="Consolas" w:hAnsi="Consolas"/>
                          <w:color w:val="D6DEEB"/>
                          <w:spacing w:val="-1"/>
                        </w:rPr>
                      </w:pPr>
                      <w:r w:rsidRPr="00F8311F">
                        <w:rPr>
                          <w:rStyle w:val="Strong"/>
                          <w:rFonts w:ascii="Consolas" w:hAnsi="Consolas"/>
                          <w:color w:val="7FDBCA"/>
                          <w:spacing w:val="-1"/>
                        </w:rPr>
                        <w:t>-----</w:t>
                      </w:r>
                      <w:r w:rsidRPr="00F8311F">
                        <w:rPr>
                          <w:rStyle w:val="Strong"/>
                          <w:rFonts w:ascii="Consolas" w:hAnsi="Consolas"/>
                          <w:color w:val="D6DEEB"/>
                          <w:spacing w:val="-1"/>
                        </w:rPr>
                        <w:t xml:space="preserve"> UserProfile</w:t>
                      </w:r>
                      <w:r w:rsidRPr="00F8311F">
                        <w:rPr>
                          <w:rStyle w:val="Strong"/>
                          <w:rFonts w:ascii="Consolas" w:hAnsi="Consolas"/>
                          <w:color w:val="C792EA"/>
                          <w:spacing w:val="-1"/>
                        </w:rPr>
                        <w:t>.</w:t>
                      </w:r>
                      <w:r w:rsidRPr="00F8311F">
                        <w:rPr>
                          <w:rStyle w:val="Strong"/>
                          <w:rFonts w:ascii="Consolas" w:hAnsi="Consolas"/>
                          <w:color w:val="D6DEEB"/>
                          <w:spacing w:val="-1"/>
                        </w:rPr>
                        <w:t>js</w:t>
                      </w:r>
                    </w:p>
                    <w:p w14:paraId="3CBC98A0" w14:textId="77777777" w:rsidR="00CF3BC8" w:rsidRPr="00F8311F" w:rsidRDefault="00CF3BC8" w:rsidP="00CF3BC8">
                      <w:pPr>
                        <w:shd w:val="clear" w:color="auto" w:fill="011627"/>
                        <w:rPr>
                          <w:rFonts w:ascii="Consolas" w:hAnsi="Consolas"/>
                          <w:color w:val="D6DEEB"/>
                          <w:spacing w:val="-1"/>
                        </w:rPr>
                      </w:pPr>
                      <w:r w:rsidRPr="00F8311F">
                        <w:rPr>
                          <w:rStyle w:val="Strong"/>
                          <w:rFonts w:ascii="Consolas" w:hAnsi="Consolas"/>
                          <w:color w:val="7FDBCA"/>
                          <w:spacing w:val="-1"/>
                        </w:rPr>
                        <w:t>-----</w:t>
                      </w:r>
                      <w:r w:rsidRPr="00F8311F">
                        <w:rPr>
                          <w:rStyle w:val="Strong"/>
                          <w:rFonts w:ascii="Consolas" w:hAnsi="Consolas"/>
                          <w:color w:val="D6DEEB"/>
                          <w:spacing w:val="-1"/>
                        </w:rPr>
                        <w:t xml:space="preserve"> UserList</w:t>
                      </w:r>
                      <w:r w:rsidRPr="00F8311F">
                        <w:rPr>
                          <w:rStyle w:val="Strong"/>
                          <w:rFonts w:ascii="Consolas" w:hAnsi="Consolas"/>
                          <w:color w:val="C792EA"/>
                          <w:spacing w:val="-1"/>
                        </w:rPr>
                        <w:t>.</w:t>
                      </w:r>
                      <w:r w:rsidRPr="00F8311F">
                        <w:rPr>
                          <w:rStyle w:val="Strong"/>
                          <w:rFonts w:ascii="Consolas" w:hAnsi="Consolas"/>
                          <w:color w:val="D6DEEB"/>
                          <w:spacing w:val="-1"/>
                        </w:rPr>
                        <w:t>js</w:t>
                      </w:r>
                    </w:p>
                    <w:p w14:paraId="2A38078B" w14:textId="77777777" w:rsidR="00CF3BC8" w:rsidRPr="00F8311F" w:rsidRDefault="00CF3BC8" w:rsidP="00CF3BC8">
                      <w:pPr>
                        <w:shd w:val="clear" w:color="auto" w:fill="011627"/>
                        <w:rPr>
                          <w:rFonts w:ascii="Consolas" w:hAnsi="Consolas"/>
                          <w:color w:val="D6DEEB"/>
                          <w:spacing w:val="-1"/>
                        </w:rPr>
                      </w:pPr>
                      <w:r w:rsidRPr="00F8311F">
                        <w:rPr>
                          <w:rStyle w:val="Strong"/>
                          <w:rFonts w:ascii="Consolas" w:hAnsi="Consolas"/>
                          <w:color w:val="7FDBCA"/>
                          <w:spacing w:val="-1"/>
                        </w:rPr>
                        <w:t>-----</w:t>
                      </w:r>
                      <w:r w:rsidRPr="00F8311F">
                        <w:rPr>
                          <w:rStyle w:val="Strong"/>
                          <w:rFonts w:ascii="Consolas" w:hAnsi="Consolas"/>
                          <w:color w:val="D6DEEB"/>
                          <w:spacing w:val="-1"/>
                        </w:rPr>
                        <w:t xml:space="preserve"> UserItem</w:t>
                      </w:r>
                      <w:r w:rsidRPr="00F8311F">
                        <w:rPr>
                          <w:rStyle w:val="Strong"/>
                          <w:rFonts w:ascii="Consolas" w:hAnsi="Consolas"/>
                          <w:color w:val="C792EA"/>
                          <w:spacing w:val="-1"/>
                        </w:rPr>
                        <w:t>.</w:t>
                      </w:r>
                      <w:r w:rsidRPr="00F8311F">
                        <w:rPr>
                          <w:rStyle w:val="Strong"/>
                          <w:rFonts w:ascii="Consolas" w:hAnsi="Consolas"/>
                          <w:color w:val="D6DEEB"/>
                          <w:spacing w:val="-1"/>
                        </w:rPr>
                        <w:t>js</w:t>
                      </w:r>
                    </w:p>
                    <w:p w14:paraId="42863C08" w14:textId="77777777" w:rsidR="00CF3BC8" w:rsidRPr="00F8311F" w:rsidRDefault="00CF3BC8" w:rsidP="00CF3BC8">
                      <w:pPr>
                        <w:shd w:val="clear" w:color="auto" w:fill="011627"/>
                        <w:rPr>
                          <w:rFonts w:ascii="Consolas" w:hAnsi="Consolas"/>
                          <w:color w:val="D6DEEB"/>
                          <w:spacing w:val="-1"/>
                        </w:rPr>
                      </w:pPr>
                      <w:r w:rsidRPr="00F8311F">
                        <w:rPr>
                          <w:rStyle w:val="Strong"/>
                          <w:rFonts w:ascii="Consolas" w:hAnsi="Consolas"/>
                          <w:color w:val="7FDBCA"/>
                          <w:spacing w:val="-1"/>
                        </w:rPr>
                        <w:t>---</w:t>
                      </w:r>
                      <w:r w:rsidRPr="00F8311F">
                        <w:rPr>
                          <w:rStyle w:val="Strong"/>
                          <w:rFonts w:ascii="Consolas" w:hAnsi="Consolas"/>
                          <w:color w:val="D6DEEB"/>
                          <w:spacing w:val="-1"/>
                        </w:rPr>
                        <w:t xml:space="preserve"> </w:t>
                      </w:r>
                      <w:proofErr w:type="spellStart"/>
                      <w:r w:rsidRPr="00F8311F">
                        <w:rPr>
                          <w:rStyle w:val="Strong"/>
                          <w:rFonts w:ascii="Consolas" w:hAnsi="Consolas"/>
                          <w:color w:val="D6DEEB"/>
                          <w:spacing w:val="-1"/>
                        </w:rPr>
                        <w:t>ui</w:t>
                      </w:r>
                      <w:proofErr w:type="spellEnd"/>
                      <w:r w:rsidRPr="00F8311F">
                        <w:rPr>
                          <w:rStyle w:val="Strong"/>
                          <w:rFonts w:ascii="Consolas" w:hAnsi="Consolas"/>
                          <w:color w:val="7FDBCA"/>
                          <w:spacing w:val="-1"/>
                        </w:rPr>
                        <w:t>/</w:t>
                      </w:r>
                    </w:p>
                    <w:p w14:paraId="32B9E542" w14:textId="77777777" w:rsidR="00CF3BC8" w:rsidRPr="00F8311F" w:rsidRDefault="00CF3BC8" w:rsidP="00CF3BC8">
                      <w:pPr>
                        <w:shd w:val="clear" w:color="auto" w:fill="011627"/>
                        <w:rPr>
                          <w:rFonts w:ascii="Consolas" w:hAnsi="Consolas"/>
                          <w:color w:val="D6DEEB"/>
                          <w:spacing w:val="-1"/>
                        </w:rPr>
                      </w:pPr>
                      <w:r w:rsidRPr="00F8311F">
                        <w:rPr>
                          <w:rStyle w:val="Strong"/>
                          <w:rFonts w:ascii="Consolas" w:hAnsi="Consolas"/>
                          <w:color w:val="7FDBCA"/>
                          <w:spacing w:val="-1"/>
                        </w:rPr>
                        <w:t>-----</w:t>
                      </w:r>
                      <w:r w:rsidRPr="00F8311F">
                        <w:rPr>
                          <w:rStyle w:val="Strong"/>
                          <w:rFonts w:ascii="Consolas" w:hAnsi="Consolas"/>
                          <w:color w:val="D6DEEB"/>
                          <w:spacing w:val="-1"/>
                        </w:rPr>
                        <w:t xml:space="preserve"> Dialog</w:t>
                      </w:r>
                      <w:r w:rsidRPr="00F8311F">
                        <w:rPr>
                          <w:rStyle w:val="Strong"/>
                          <w:rFonts w:ascii="Consolas" w:hAnsi="Consolas"/>
                          <w:color w:val="C792EA"/>
                          <w:spacing w:val="-1"/>
                        </w:rPr>
                        <w:t>.</w:t>
                      </w:r>
                      <w:r w:rsidRPr="00F8311F">
                        <w:rPr>
                          <w:rStyle w:val="Strong"/>
                          <w:rFonts w:ascii="Consolas" w:hAnsi="Consolas"/>
                          <w:color w:val="D6DEEB"/>
                          <w:spacing w:val="-1"/>
                        </w:rPr>
                        <w:t>js</w:t>
                      </w:r>
                    </w:p>
                    <w:p w14:paraId="209CF377" w14:textId="77777777" w:rsidR="00CF3BC8" w:rsidRPr="00F8311F" w:rsidRDefault="00CF3BC8" w:rsidP="00CF3BC8">
                      <w:pPr>
                        <w:shd w:val="clear" w:color="auto" w:fill="011627"/>
                        <w:rPr>
                          <w:rFonts w:ascii="Consolas" w:hAnsi="Consolas"/>
                          <w:color w:val="D6DEEB"/>
                          <w:spacing w:val="-1"/>
                        </w:rPr>
                      </w:pPr>
                      <w:r w:rsidRPr="00F8311F">
                        <w:rPr>
                          <w:rStyle w:val="Strong"/>
                          <w:rFonts w:ascii="Consolas" w:hAnsi="Consolas"/>
                          <w:color w:val="7FDBCA"/>
                          <w:spacing w:val="-1"/>
                        </w:rPr>
                        <w:t>-----</w:t>
                      </w:r>
                      <w:r w:rsidRPr="00F8311F">
                        <w:rPr>
                          <w:rStyle w:val="Strong"/>
                          <w:rFonts w:ascii="Consolas" w:hAnsi="Consolas"/>
                          <w:color w:val="D6DEEB"/>
                          <w:spacing w:val="-1"/>
                        </w:rPr>
                        <w:t xml:space="preserve"> Dropdown</w:t>
                      </w:r>
                      <w:r w:rsidRPr="00F8311F">
                        <w:rPr>
                          <w:rStyle w:val="Strong"/>
                          <w:rFonts w:ascii="Consolas" w:hAnsi="Consolas"/>
                          <w:color w:val="C792EA"/>
                          <w:spacing w:val="-1"/>
                        </w:rPr>
                        <w:t>.</w:t>
                      </w:r>
                      <w:r w:rsidRPr="00F8311F">
                        <w:rPr>
                          <w:rStyle w:val="Strong"/>
                          <w:rFonts w:ascii="Consolas" w:hAnsi="Consolas"/>
                          <w:color w:val="D6DEEB"/>
                          <w:spacing w:val="-1"/>
                        </w:rPr>
                        <w:t>js</w:t>
                      </w:r>
                    </w:p>
                    <w:p w14:paraId="4034D194" w14:textId="77777777" w:rsidR="00CF3BC8" w:rsidRPr="00F8311F" w:rsidRDefault="00CF3BC8" w:rsidP="00CF3BC8">
                      <w:pPr>
                        <w:shd w:val="clear" w:color="auto" w:fill="011627"/>
                        <w:rPr>
                          <w:rFonts w:ascii="Consolas" w:hAnsi="Consolas"/>
                          <w:color w:val="D6DEEB"/>
                          <w:spacing w:val="-1"/>
                        </w:rPr>
                      </w:pPr>
                      <w:r w:rsidRPr="00F8311F">
                        <w:rPr>
                          <w:rStyle w:val="Strong"/>
                          <w:rFonts w:ascii="Consolas" w:hAnsi="Consolas"/>
                          <w:color w:val="7FDBCA"/>
                          <w:spacing w:val="-1"/>
                        </w:rPr>
                        <w:t>-----</w:t>
                      </w:r>
                      <w:r w:rsidRPr="00F8311F">
                        <w:rPr>
                          <w:rStyle w:val="Strong"/>
                          <w:rFonts w:ascii="Consolas" w:hAnsi="Consolas"/>
                          <w:color w:val="D6DEEB"/>
                          <w:spacing w:val="-1"/>
                        </w:rPr>
                        <w:t xml:space="preserve"> Table</w:t>
                      </w:r>
                      <w:r w:rsidRPr="00F8311F">
                        <w:rPr>
                          <w:rStyle w:val="Strong"/>
                          <w:rFonts w:ascii="Consolas" w:hAnsi="Consolas"/>
                          <w:color w:val="C792EA"/>
                          <w:spacing w:val="-1"/>
                        </w:rPr>
                        <w:t>.</w:t>
                      </w:r>
                      <w:r w:rsidRPr="00F8311F">
                        <w:rPr>
                          <w:rStyle w:val="Strong"/>
                          <w:rFonts w:ascii="Consolas" w:hAnsi="Consolas"/>
                          <w:color w:val="D6DEEB"/>
                          <w:spacing w:val="-1"/>
                        </w:rPr>
                        <w:t>js</w:t>
                      </w:r>
                    </w:p>
                    <w:p w14:paraId="66A9F676" w14:textId="77777777" w:rsidR="00CF3BC8" w:rsidRPr="00F8311F" w:rsidRDefault="00CF3BC8" w:rsidP="00CF3BC8">
                      <w:pPr>
                        <w:jc w:val="center"/>
                        <w:rPr>
                          <w:rFonts w:ascii="Consolas" w:hAnsi="Consolas"/>
                        </w:rPr>
                      </w:pPr>
                    </w:p>
                  </w:txbxContent>
                </v:textbox>
              </v:rect>
            </w:pict>
          </mc:Fallback>
        </mc:AlternateContent>
      </w:r>
      <w:r w:rsidR="00CF3BC8" w:rsidRPr="00281133">
        <w:rPr>
          <w:rFonts w:ascii="Verdana" w:hAnsi="Verdana" w:cs="Arial"/>
          <w:sz w:val="26"/>
          <w:szCs w:val="26"/>
        </w:rPr>
        <w:t xml:space="preserve">-There are two strategies of naming files in JavaScript: </w:t>
      </w:r>
      <w:proofErr w:type="spellStart"/>
      <w:r w:rsidR="00CF3BC8" w:rsidRPr="00281133">
        <w:rPr>
          <w:rFonts w:ascii="Verdana" w:hAnsi="Verdana" w:cs="Arial"/>
          <w:sz w:val="26"/>
          <w:szCs w:val="26"/>
        </w:rPr>
        <w:t>PascalCase</w:t>
      </w:r>
      <w:proofErr w:type="spellEnd"/>
      <w:r w:rsidR="00CF3BC8" w:rsidRPr="00281133">
        <w:rPr>
          <w:rFonts w:ascii="Verdana" w:hAnsi="Verdana" w:cs="Arial"/>
          <w:sz w:val="26"/>
          <w:szCs w:val="26"/>
        </w:rPr>
        <w:t xml:space="preserve"> and kebab-case. In JavaScript frontend applications, you will often see </w:t>
      </w:r>
      <w:proofErr w:type="spellStart"/>
      <w:r w:rsidR="00CF3BC8" w:rsidRPr="00281133">
        <w:rPr>
          <w:rFonts w:ascii="Verdana" w:hAnsi="Verdana" w:cs="Arial"/>
          <w:sz w:val="26"/>
          <w:szCs w:val="26"/>
        </w:rPr>
        <w:t>PascalCase</w:t>
      </w:r>
      <w:proofErr w:type="spellEnd"/>
      <w:r w:rsidR="00CF3BC8" w:rsidRPr="00281133">
        <w:rPr>
          <w:rFonts w:ascii="Verdana" w:hAnsi="Verdana" w:cs="Arial"/>
          <w:sz w:val="26"/>
          <w:szCs w:val="26"/>
        </w:rPr>
        <w:t xml:space="preserve"> for naming components (</w:t>
      </w:r>
      <w:proofErr w:type="gramStart"/>
      <w:r w:rsidR="00CF3BC8" w:rsidRPr="00281133">
        <w:rPr>
          <w:rFonts w:ascii="Verdana" w:hAnsi="Verdana" w:cs="Arial"/>
          <w:sz w:val="26"/>
          <w:szCs w:val="26"/>
        </w:rPr>
        <w:t>e.g.</w:t>
      </w:r>
      <w:proofErr w:type="gramEnd"/>
      <w:r w:rsidR="00CF3BC8" w:rsidRPr="00281133">
        <w:rPr>
          <w:rFonts w:ascii="Verdana" w:hAnsi="Verdana" w:cs="Arial"/>
          <w:sz w:val="26"/>
          <w:szCs w:val="26"/>
        </w:rPr>
        <w:t xml:space="preserve"> React components).</w:t>
      </w:r>
    </w:p>
    <w:p w14:paraId="6B21907E" w14:textId="55FD0137" w:rsidR="002A47A7" w:rsidRPr="00281133" w:rsidRDefault="002A47A7" w:rsidP="00766E03">
      <w:pPr>
        <w:tabs>
          <w:tab w:val="left" w:pos="2904"/>
        </w:tabs>
        <w:spacing w:line="240" w:lineRule="auto"/>
        <w:rPr>
          <w:rFonts w:ascii="Verdana" w:hAnsi="Verdana" w:cs="Arial"/>
          <w:sz w:val="26"/>
          <w:szCs w:val="26"/>
        </w:rPr>
      </w:pPr>
    </w:p>
    <w:p w14:paraId="11E0FF03" w14:textId="3A97878B" w:rsidR="0049112D" w:rsidRPr="00281133" w:rsidRDefault="0049112D" w:rsidP="00766E03">
      <w:pPr>
        <w:tabs>
          <w:tab w:val="left" w:pos="2904"/>
        </w:tabs>
        <w:spacing w:line="240" w:lineRule="auto"/>
        <w:rPr>
          <w:rFonts w:ascii="Verdana" w:hAnsi="Verdana" w:cs="Arial"/>
          <w:sz w:val="26"/>
          <w:szCs w:val="26"/>
        </w:rPr>
      </w:pPr>
    </w:p>
    <w:p w14:paraId="25DDA24D" w14:textId="69BB3876" w:rsidR="00CF3BC8" w:rsidRPr="00281133" w:rsidRDefault="00CF3BC8" w:rsidP="00766E03">
      <w:pPr>
        <w:tabs>
          <w:tab w:val="left" w:pos="2904"/>
        </w:tabs>
        <w:spacing w:line="240" w:lineRule="auto"/>
        <w:rPr>
          <w:rFonts w:ascii="Verdana" w:hAnsi="Verdana" w:cs="Arial"/>
          <w:sz w:val="26"/>
          <w:szCs w:val="26"/>
        </w:rPr>
      </w:pPr>
    </w:p>
    <w:p w14:paraId="4A35D34C" w14:textId="59B40520" w:rsidR="00CF3BC8" w:rsidRPr="00281133" w:rsidRDefault="00CF3BC8" w:rsidP="00766E03">
      <w:pPr>
        <w:tabs>
          <w:tab w:val="left" w:pos="2904"/>
        </w:tabs>
        <w:spacing w:line="240" w:lineRule="auto"/>
        <w:rPr>
          <w:rFonts w:ascii="Verdana" w:hAnsi="Verdana" w:cs="Arial"/>
          <w:sz w:val="26"/>
          <w:szCs w:val="26"/>
        </w:rPr>
      </w:pPr>
    </w:p>
    <w:p w14:paraId="79154C2E" w14:textId="41187D3E" w:rsidR="00CF3BC8" w:rsidRPr="00281133" w:rsidRDefault="00CF3BC8" w:rsidP="00766E03">
      <w:pPr>
        <w:tabs>
          <w:tab w:val="left" w:pos="2904"/>
        </w:tabs>
        <w:spacing w:line="240" w:lineRule="auto"/>
        <w:rPr>
          <w:rFonts w:ascii="Verdana" w:hAnsi="Verdana" w:cs="Arial"/>
          <w:sz w:val="26"/>
          <w:szCs w:val="26"/>
        </w:rPr>
      </w:pPr>
    </w:p>
    <w:p w14:paraId="6389892A" w14:textId="62F4BF70" w:rsidR="00CF3BC8" w:rsidRPr="00281133" w:rsidRDefault="00CF3BC8" w:rsidP="00766E03">
      <w:pPr>
        <w:tabs>
          <w:tab w:val="left" w:pos="2904"/>
        </w:tabs>
        <w:spacing w:line="240" w:lineRule="auto"/>
        <w:rPr>
          <w:rFonts w:ascii="Verdana" w:hAnsi="Verdana" w:cs="Arial"/>
          <w:sz w:val="26"/>
          <w:szCs w:val="26"/>
        </w:rPr>
      </w:pPr>
    </w:p>
    <w:p w14:paraId="342E0A04" w14:textId="1337A422" w:rsidR="00CF3BC8" w:rsidRPr="00281133" w:rsidRDefault="00CF3BC8" w:rsidP="00766E03">
      <w:pPr>
        <w:tabs>
          <w:tab w:val="left" w:pos="2904"/>
        </w:tabs>
        <w:spacing w:line="240" w:lineRule="auto"/>
        <w:rPr>
          <w:rFonts w:ascii="Verdana" w:hAnsi="Verdana" w:cs="Arial"/>
          <w:sz w:val="26"/>
          <w:szCs w:val="26"/>
        </w:rPr>
      </w:pPr>
    </w:p>
    <w:p w14:paraId="5A7205F5" w14:textId="6F7161A1" w:rsidR="00CF3BC8" w:rsidRPr="00281133" w:rsidRDefault="00CF3BC8" w:rsidP="00766E03">
      <w:pPr>
        <w:tabs>
          <w:tab w:val="left" w:pos="2904"/>
        </w:tabs>
        <w:spacing w:line="240" w:lineRule="auto"/>
        <w:rPr>
          <w:rFonts w:ascii="Verdana" w:hAnsi="Verdana" w:cs="Arial"/>
          <w:sz w:val="26"/>
          <w:szCs w:val="26"/>
        </w:rPr>
      </w:pPr>
    </w:p>
    <w:p w14:paraId="507AE57C" w14:textId="77777777" w:rsidR="00853708" w:rsidRPr="00281133" w:rsidRDefault="00853708" w:rsidP="00766E03">
      <w:pPr>
        <w:tabs>
          <w:tab w:val="left" w:pos="2904"/>
        </w:tabs>
        <w:spacing w:line="240" w:lineRule="auto"/>
        <w:rPr>
          <w:rFonts w:ascii="Verdana" w:hAnsi="Verdana" w:cs="Arial"/>
          <w:sz w:val="26"/>
          <w:szCs w:val="26"/>
        </w:rPr>
      </w:pPr>
    </w:p>
    <w:p w14:paraId="44353E9D" w14:textId="77F6C1EF" w:rsidR="00CF3BC8" w:rsidRPr="00281133" w:rsidRDefault="00F8311F" w:rsidP="00766E03">
      <w:pPr>
        <w:tabs>
          <w:tab w:val="left" w:pos="2904"/>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1831296" behindDoc="0" locked="0" layoutInCell="1" allowOverlap="1" wp14:anchorId="2CE8E5F5" wp14:editId="76F7A7F5">
                <wp:simplePos x="0" y="0"/>
                <wp:positionH relativeFrom="column">
                  <wp:posOffset>-72390</wp:posOffset>
                </wp:positionH>
                <wp:positionV relativeFrom="paragraph">
                  <wp:posOffset>434340</wp:posOffset>
                </wp:positionV>
                <wp:extent cx="5570220" cy="666750"/>
                <wp:effectExtent l="57150" t="57150" r="49530" b="57150"/>
                <wp:wrapNone/>
                <wp:docPr id="149" name="Rectangle 149"/>
                <wp:cNvGraphicFramePr/>
                <a:graphic xmlns:a="http://schemas.openxmlformats.org/drawingml/2006/main">
                  <a:graphicData uri="http://schemas.microsoft.com/office/word/2010/wordprocessingShape">
                    <wps:wsp>
                      <wps:cNvSpPr/>
                      <wps:spPr>
                        <a:xfrm>
                          <a:off x="0" y="0"/>
                          <a:ext cx="5570220" cy="66675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4"/>
                        </a:lnRef>
                        <a:fillRef idx="1">
                          <a:schemeClr val="lt1"/>
                        </a:fillRef>
                        <a:effectRef idx="0">
                          <a:schemeClr val="accent4"/>
                        </a:effectRef>
                        <a:fontRef idx="minor">
                          <a:schemeClr val="dk1"/>
                        </a:fontRef>
                      </wps:style>
                      <wps:txbx>
                        <w:txbxContent>
                          <w:p w14:paraId="6B2AEB78" w14:textId="77777777" w:rsidR="00CF3BC8" w:rsidRDefault="00CF3BC8" w:rsidP="00CF3BC8">
                            <w:pPr>
                              <w:shd w:val="clear" w:color="auto" w:fill="011627"/>
                              <w:rPr>
                                <w:color w:val="D6DEEB"/>
                                <w:spacing w:val="-1"/>
                                <w:sz w:val="27"/>
                                <w:szCs w:val="27"/>
                              </w:rPr>
                            </w:pPr>
                            <w:r>
                              <w:rPr>
                                <w:rStyle w:val="Strong"/>
                                <w:color w:val="7FDBCA"/>
                                <w:spacing w:val="-1"/>
                                <w:sz w:val="27"/>
                                <w:szCs w:val="27"/>
                              </w:rPr>
                              <w:t>-</w:t>
                            </w:r>
                            <w:r>
                              <w:rPr>
                                <w:rStyle w:val="Strong"/>
                                <w:color w:val="D6DEEB"/>
                                <w:spacing w:val="-1"/>
                                <w:sz w:val="27"/>
                                <w:szCs w:val="27"/>
                              </w:rPr>
                              <w:t xml:space="preserve"> routing</w:t>
                            </w:r>
                            <w:r>
                              <w:rPr>
                                <w:rStyle w:val="Strong"/>
                                <w:color w:val="7FDBCA"/>
                                <w:spacing w:val="-1"/>
                                <w:sz w:val="27"/>
                                <w:szCs w:val="27"/>
                              </w:rPr>
                              <w:t>/</w:t>
                            </w:r>
                          </w:p>
                          <w:p w14:paraId="68984C8F" w14:textId="77777777" w:rsidR="00CF3BC8" w:rsidRDefault="00CF3BC8" w:rsidP="00CF3BC8">
                            <w:pPr>
                              <w:shd w:val="clear" w:color="auto" w:fill="011627"/>
                              <w:rPr>
                                <w:color w:val="D6DEEB"/>
                                <w:spacing w:val="-1"/>
                                <w:sz w:val="27"/>
                                <w:szCs w:val="27"/>
                              </w:rPr>
                            </w:pPr>
                            <w:r>
                              <w:rPr>
                                <w:rStyle w:val="Strong"/>
                                <w:color w:val="7FDBCA"/>
                                <w:spacing w:val="-1"/>
                                <w:sz w:val="27"/>
                                <w:szCs w:val="27"/>
                              </w:rPr>
                              <w:t>---</w:t>
                            </w:r>
                            <w:r>
                              <w:rPr>
                                <w:rStyle w:val="Strong"/>
                                <w:color w:val="D6DEEB"/>
                                <w:spacing w:val="-1"/>
                                <w:sz w:val="27"/>
                                <w:szCs w:val="27"/>
                              </w:rPr>
                              <w:t xml:space="preserve"> user</w:t>
                            </w:r>
                            <w:r>
                              <w:rPr>
                                <w:rStyle w:val="Strong"/>
                                <w:color w:val="7FDBCA"/>
                                <w:spacing w:val="-1"/>
                                <w:sz w:val="27"/>
                                <w:szCs w:val="27"/>
                              </w:rPr>
                              <w:t>-</w:t>
                            </w:r>
                            <w:r>
                              <w:rPr>
                                <w:rStyle w:val="Strong"/>
                                <w:color w:val="D6DEEB"/>
                                <w:spacing w:val="-1"/>
                                <w:sz w:val="27"/>
                                <w:szCs w:val="27"/>
                              </w:rPr>
                              <w:t>route</w:t>
                            </w:r>
                            <w:r>
                              <w:rPr>
                                <w:rStyle w:val="Strong"/>
                                <w:color w:val="C792EA"/>
                                <w:spacing w:val="-1"/>
                                <w:sz w:val="27"/>
                                <w:szCs w:val="27"/>
                              </w:rPr>
                              <w:t>.</w:t>
                            </w:r>
                            <w:r>
                              <w:rPr>
                                <w:rStyle w:val="Strong"/>
                                <w:color w:val="D6DEEB"/>
                                <w:spacing w:val="-1"/>
                                <w:sz w:val="27"/>
                                <w:szCs w:val="27"/>
                              </w:rPr>
                              <w:t>js</w:t>
                            </w:r>
                          </w:p>
                          <w:p w14:paraId="35BDEE6E" w14:textId="77777777" w:rsidR="00CF3BC8" w:rsidRDefault="00CF3BC8" w:rsidP="00CF3BC8">
                            <w:pPr>
                              <w:shd w:val="clear" w:color="auto" w:fill="011627"/>
                              <w:rPr>
                                <w:color w:val="D6DEEB"/>
                                <w:spacing w:val="-1"/>
                                <w:sz w:val="27"/>
                                <w:szCs w:val="27"/>
                              </w:rPr>
                            </w:pPr>
                            <w:r>
                              <w:rPr>
                                <w:rStyle w:val="Strong"/>
                                <w:color w:val="7FDBCA"/>
                                <w:spacing w:val="-1"/>
                                <w:sz w:val="27"/>
                                <w:szCs w:val="27"/>
                              </w:rPr>
                              <w:t>---</w:t>
                            </w:r>
                            <w:r>
                              <w:rPr>
                                <w:rStyle w:val="Strong"/>
                                <w:color w:val="D6DEEB"/>
                                <w:spacing w:val="-1"/>
                                <w:sz w:val="27"/>
                                <w:szCs w:val="27"/>
                              </w:rPr>
                              <w:t xml:space="preserve"> messages</w:t>
                            </w:r>
                            <w:r>
                              <w:rPr>
                                <w:rStyle w:val="Strong"/>
                                <w:color w:val="7FDBCA"/>
                                <w:spacing w:val="-1"/>
                                <w:sz w:val="27"/>
                                <w:szCs w:val="27"/>
                              </w:rPr>
                              <w:t>-</w:t>
                            </w:r>
                            <w:r>
                              <w:rPr>
                                <w:rStyle w:val="Strong"/>
                                <w:color w:val="D6DEEB"/>
                                <w:spacing w:val="-1"/>
                                <w:sz w:val="27"/>
                                <w:szCs w:val="27"/>
                              </w:rPr>
                              <w:t>route</w:t>
                            </w:r>
                            <w:r>
                              <w:rPr>
                                <w:rStyle w:val="Strong"/>
                                <w:color w:val="C792EA"/>
                                <w:spacing w:val="-1"/>
                                <w:sz w:val="27"/>
                                <w:szCs w:val="27"/>
                              </w:rPr>
                              <w:t>.</w:t>
                            </w:r>
                            <w:r>
                              <w:rPr>
                                <w:rStyle w:val="Strong"/>
                                <w:color w:val="D6DEEB"/>
                                <w:spacing w:val="-1"/>
                                <w:sz w:val="27"/>
                                <w:szCs w:val="27"/>
                              </w:rPr>
                              <w:t>js</w:t>
                            </w:r>
                          </w:p>
                          <w:p w14:paraId="0CAAB4BC" w14:textId="77777777" w:rsidR="00CF3BC8" w:rsidRDefault="00CF3BC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E8E5F5" id="Rectangle 149" o:spid="_x0000_s1061" style="position:absolute;margin-left:-5.7pt;margin-top:34.2pt;width:438.6pt;height:52.5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" fillcolor="#ffc000 [3207]" stroked="f" strokeweight="1pt">
                <v:textbox>
                  <w:txbxContent>
                    <w:p w14:paraId="6B2AEB78" w14:textId="77777777" w:rsidR="00CF3BC8" w:rsidRDefault="00CF3BC8" w:rsidP="00CF3BC8">
                      <w:pPr>
                        <w:shd w:val="clear" w:color="auto" w:fill="011627"/>
                        <w:rPr>
                          <w:color w:val="D6DEEB"/>
                          <w:spacing w:val="-1"/>
                          <w:sz w:val="27"/>
                          <w:szCs w:val="27"/>
                        </w:rPr>
                      </w:pPr>
                      <w:r>
                        <w:rPr>
                          <w:rStyle w:val="Strong"/>
                          <w:color w:val="7FDBCA"/>
                          <w:spacing w:val="-1"/>
                          <w:sz w:val="27"/>
                          <w:szCs w:val="27"/>
                        </w:rPr>
                        <w:t>-</w:t>
                      </w:r>
                      <w:r>
                        <w:rPr>
                          <w:rStyle w:val="Strong"/>
                          <w:color w:val="D6DEEB"/>
                          <w:spacing w:val="-1"/>
                          <w:sz w:val="27"/>
                          <w:szCs w:val="27"/>
                        </w:rPr>
                        <w:t xml:space="preserve"> routing</w:t>
                      </w:r>
                      <w:r>
                        <w:rPr>
                          <w:rStyle w:val="Strong"/>
                          <w:color w:val="7FDBCA"/>
                          <w:spacing w:val="-1"/>
                          <w:sz w:val="27"/>
                          <w:szCs w:val="27"/>
                        </w:rPr>
                        <w:t>/</w:t>
                      </w:r>
                    </w:p>
                    <w:p w14:paraId="68984C8F" w14:textId="77777777" w:rsidR="00CF3BC8" w:rsidRDefault="00CF3BC8" w:rsidP="00CF3BC8">
                      <w:pPr>
                        <w:shd w:val="clear" w:color="auto" w:fill="011627"/>
                        <w:rPr>
                          <w:color w:val="D6DEEB"/>
                          <w:spacing w:val="-1"/>
                          <w:sz w:val="27"/>
                          <w:szCs w:val="27"/>
                        </w:rPr>
                      </w:pPr>
                      <w:r>
                        <w:rPr>
                          <w:rStyle w:val="Strong"/>
                          <w:color w:val="7FDBCA"/>
                          <w:spacing w:val="-1"/>
                          <w:sz w:val="27"/>
                          <w:szCs w:val="27"/>
                        </w:rPr>
                        <w:t>---</w:t>
                      </w:r>
                      <w:r>
                        <w:rPr>
                          <w:rStyle w:val="Strong"/>
                          <w:color w:val="D6DEEB"/>
                          <w:spacing w:val="-1"/>
                          <w:sz w:val="27"/>
                          <w:szCs w:val="27"/>
                        </w:rPr>
                        <w:t xml:space="preserve"> user</w:t>
                      </w:r>
                      <w:r>
                        <w:rPr>
                          <w:rStyle w:val="Strong"/>
                          <w:color w:val="7FDBCA"/>
                          <w:spacing w:val="-1"/>
                          <w:sz w:val="27"/>
                          <w:szCs w:val="27"/>
                        </w:rPr>
                        <w:t>-</w:t>
                      </w:r>
                      <w:r>
                        <w:rPr>
                          <w:rStyle w:val="Strong"/>
                          <w:color w:val="D6DEEB"/>
                          <w:spacing w:val="-1"/>
                          <w:sz w:val="27"/>
                          <w:szCs w:val="27"/>
                        </w:rPr>
                        <w:t>route</w:t>
                      </w:r>
                      <w:r>
                        <w:rPr>
                          <w:rStyle w:val="Strong"/>
                          <w:color w:val="C792EA"/>
                          <w:spacing w:val="-1"/>
                          <w:sz w:val="27"/>
                          <w:szCs w:val="27"/>
                        </w:rPr>
                        <w:t>.</w:t>
                      </w:r>
                      <w:r>
                        <w:rPr>
                          <w:rStyle w:val="Strong"/>
                          <w:color w:val="D6DEEB"/>
                          <w:spacing w:val="-1"/>
                          <w:sz w:val="27"/>
                          <w:szCs w:val="27"/>
                        </w:rPr>
                        <w:t>js</w:t>
                      </w:r>
                    </w:p>
                    <w:p w14:paraId="35BDEE6E" w14:textId="77777777" w:rsidR="00CF3BC8" w:rsidRDefault="00CF3BC8" w:rsidP="00CF3BC8">
                      <w:pPr>
                        <w:shd w:val="clear" w:color="auto" w:fill="011627"/>
                        <w:rPr>
                          <w:color w:val="D6DEEB"/>
                          <w:spacing w:val="-1"/>
                          <w:sz w:val="27"/>
                          <w:szCs w:val="27"/>
                        </w:rPr>
                      </w:pPr>
                      <w:r>
                        <w:rPr>
                          <w:rStyle w:val="Strong"/>
                          <w:color w:val="7FDBCA"/>
                          <w:spacing w:val="-1"/>
                          <w:sz w:val="27"/>
                          <w:szCs w:val="27"/>
                        </w:rPr>
                        <w:t>---</w:t>
                      </w:r>
                      <w:r>
                        <w:rPr>
                          <w:rStyle w:val="Strong"/>
                          <w:color w:val="D6DEEB"/>
                          <w:spacing w:val="-1"/>
                          <w:sz w:val="27"/>
                          <w:szCs w:val="27"/>
                        </w:rPr>
                        <w:t xml:space="preserve"> messages</w:t>
                      </w:r>
                      <w:r>
                        <w:rPr>
                          <w:rStyle w:val="Strong"/>
                          <w:color w:val="7FDBCA"/>
                          <w:spacing w:val="-1"/>
                          <w:sz w:val="27"/>
                          <w:szCs w:val="27"/>
                        </w:rPr>
                        <w:t>-</w:t>
                      </w:r>
                      <w:r>
                        <w:rPr>
                          <w:rStyle w:val="Strong"/>
                          <w:color w:val="D6DEEB"/>
                          <w:spacing w:val="-1"/>
                          <w:sz w:val="27"/>
                          <w:szCs w:val="27"/>
                        </w:rPr>
                        <w:t>route</w:t>
                      </w:r>
                      <w:r>
                        <w:rPr>
                          <w:rStyle w:val="Strong"/>
                          <w:color w:val="C792EA"/>
                          <w:spacing w:val="-1"/>
                          <w:sz w:val="27"/>
                          <w:szCs w:val="27"/>
                        </w:rPr>
                        <w:t>.</w:t>
                      </w:r>
                      <w:r>
                        <w:rPr>
                          <w:rStyle w:val="Strong"/>
                          <w:color w:val="D6DEEB"/>
                          <w:spacing w:val="-1"/>
                          <w:sz w:val="27"/>
                          <w:szCs w:val="27"/>
                        </w:rPr>
                        <w:t>js</w:t>
                      </w:r>
                    </w:p>
                    <w:p w14:paraId="0CAAB4BC" w14:textId="77777777" w:rsidR="00CF3BC8" w:rsidRDefault="00CF3BC8"/>
                  </w:txbxContent>
                </v:textbox>
              </v:rect>
            </w:pict>
          </mc:Fallback>
        </mc:AlternateContent>
      </w:r>
      <w:r w:rsidR="00CF3BC8" w:rsidRPr="00281133">
        <w:rPr>
          <w:rFonts w:ascii="Verdana" w:hAnsi="Verdana" w:cs="Arial"/>
          <w:sz w:val="26"/>
          <w:szCs w:val="26"/>
        </w:rPr>
        <w:t>-In contrast, in JavaScript backend application, kebab-case is the common sense:</w:t>
      </w:r>
    </w:p>
    <w:p w14:paraId="709D9205" w14:textId="0928258F" w:rsidR="00F8311F" w:rsidRPr="00281133" w:rsidRDefault="00F8311F" w:rsidP="00766E03">
      <w:pPr>
        <w:tabs>
          <w:tab w:val="left" w:pos="2904"/>
        </w:tabs>
        <w:spacing w:line="240" w:lineRule="auto"/>
        <w:rPr>
          <w:rFonts w:ascii="Verdana" w:hAnsi="Verdana" w:cs="Arial"/>
          <w:sz w:val="26"/>
          <w:szCs w:val="26"/>
        </w:rPr>
      </w:pPr>
    </w:p>
    <w:p w14:paraId="44E9B2B7" w14:textId="334A06A4" w:rsidR="00CD4DDB" w:rsidRPr="00281133" w:rsidRDefault="00CD4DDB"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rPr>
        <w:lastRenderedPageBreak/>
        <w:t>Spaces Around Operators</w:t>
      </w:r>
    </w:p>
    <w:p w14:paraId="5479FEDB" w14:textId="06E14DFF" w:rsidR="00CD4DDB" w:rsidRPr="00281133" w:rsidRDefault="00F8311F" w:rsidP="00766E03">
      <w:pPr>
        <w:tabs>
          <w:tab w:val="left" w:pos="2904"/>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1802624" behindDoc="0" locked="0" layoutInCell="1" allowOverlap="1" wp14:anchorId="3BF9E619" wp14:editId="2EEF36AA">
                <wp:simplePos x="0" y="0"/>
                <wp:positionH relativeFrom="column">
                  <wp:posOffset>-45720</wp:posOffset>
                </wp:positionH>
                <wp:positionV relativeFrom="paragraph">
                  <wp:posOffset>422910</wp:posOffset>
                </wp:positionV>
                <wp:extent cx="5707380" cy="986790"/>
                <wp:effectExtent l="0" t="0" r="26670" b="22860"/>
                <wp:wrapNone/>
                <wp:docPr id="113" name="Rectangle 113"/>
                <wp:cNvGraphicFramePr/>
                <a:graphic xmlns:a="http://schemas.openxmlformats.org/drawingml/2006/main">
                  <a:graphicData uri="http://schemas.microsoft.com/office/word/2010/wordprocessingShape">
                    <wps:wsp>
                      <wps:cNvSpPr/>
                      <wps:spPr>
                        <a:xfrm>
                          <a:off x="0" y="0"/>
                          <a:ext cx="5707380" cy="986790"/>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74C9B360" w14:textId="77777777" w:rsidR="001602EA" w:rsidRPr="00F8311F" w:rsidRDefault="001602EA" w:rsidP="001602EA">
                            <w:pPr>
                              <w:tabs>
                                <w:tab w:val="left" w:pos="2904"/>
                              </w:tabs>
                              <w:rPr>
                                <w:rFonts w:ascii="Consolas" w:hAnsi="Consolas" w:cs="Arial"/>
                                <w:b/>
                                <w:bCs/>
                                <w:color w:val="00B0F0"/>
                                <w:sz w:val="26"/>
                                <w:szCs w:val="26"/>
                              </w:rPr>
                            </w:pPr>
                            <w:r w:rsidRPr="00F8311F">
                              <w:rPr>
                                <w:rFonts w:ascii="Consolas" w:hAnsi="Consolas" w:cs="Arial"/>
                                <w:b/>
                                <w:bCs/>
                                <w:color w:val="00B0F0"/>
                                <w:sz w:val="26"/>
                                <w:szCs w:val="26"/>
                              </w:rPr>
                              <w:t>Examples:</w:t>
                            </w:r>
                          </w:p>
                          <w:p w14:paraId="78F3655B" w14:textId="77777777" w:rsidR="001602EA" w:rsidRPr="00F8311F" w:rsidRDefault="001602EA" w:rsidP="001602EA">
                            <w:pPr>
                              <w:tabs>
                                <w:tab w:val="left" w:pos="2904"/>
                              </w:tabs>
                              <w:rPr>
                                <w:rFonts w:ascii="Consolas" w:hAnsi="Consolas" w:cs="Arial"/>
                                <w:color w:val="000000" w:themeColor="text1"/>
                                <w:sz w:val="26"/>
                                <w:szCs w:val="26"/>
                              </w:rPr>
                            </w:pPr>
                            <w:r w:rsidRPr="00F8311F">
                              <w:rPr>
                                <w:rFonts w:ascii="Consolas" w:hAnsi="Consolas" w:cs="Arial"/>
                                <w:color w:val="000000" w:themeColor="text1"/>
                                <w:sz w:val="26"/>
                                <w:szCs w:val="26"/>
                              </w:rPr>
                              <w:t>let x = y + z;</w:t>
                            </w:r>
                            <w:r w:rsidRPr="00F8311F">
                              <w:rPr>
                                <w:rFonts w:ascii="Consolas" w:hAnsi="Consolas" w:cs="Arial"/>
                                <w:color w:val="000000" w:themeColor="text1"/>
                                <w:sz w:val="26"/>
                                <w:szCs w:val="26"/>
                              </w:rPr>
                              <w:br/>
                              <w:t>const </w:t>
                            </w:r>
                            <w:proofErr w:type="spellStart"/>
                            <w:r w:rsidRPr="00F8311F">
                              <w:rPr>
                                <w:rFonts w:ascii="Consolas" w:hAnsi="Consolas" w:cs="Arial"/>
                                <w:color w:val="000000" w:themeColor="text1"/>
                                <w:sz w:val="26"/>
                                <w:szCs w:val="26"/>
                              </w:rPr>
                              <w:t>myArray</w:t>
                            </w:r>
                            <w:proofErr w:type="spellEnd"/>
                            <w:r w:rsidRPr="00F8311F">
                              <w:rPr>
                                <w:rFonts w:ascii="Consolas" w:hAnsi="Consolas" w:cs="Arial"/>
                                <w:color w:val="000000" w:themeColor="text1"/>
                                <w:sz w:val="26"/>
                                <w:szCs w:val="26"/>
                              </w:rPr>
                              <w:t xml:space="preserve"> = ["Volvo", "Saab", "Fiat"];</w:t>
                            </w:r>
                          </w:p>
                          <w:p w14:paraId="72150487" w14:textId="77777777" w:rsidR="001602EA" w:rsidRPr="00F8311F" w:rsidRDefault="001602EA" w:rsidP="001602EA">
                            <w:pPr>
                              <w:jc w:val="center"/>
                              <w:rPr>
                                <w:rFonts w:ascii="Consolas" w:hAnsi="Consola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F9E619" id="Rectangle 113" o:spid="_x0000_s1062" style="position:absolute;margin-left:-3.6pt;margin-top:33.3pt;width:449.4pt;height:77.7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" fillcolor="white [3201]" strokecolor="#ffc000 [3207]" strokeweight="1pt">
                <v:textbox>
                  <w:txbxContent>
                    <w:p w14:paraId="74C9B360" w14:textId="77777777" w:rsidR="001602EA" w:rsidRPr="00F8311F" w:rsidRDefault="001602EA" w:rsidP="001602EA">
                      <w:pPr>
                        <w:tabs>
                          <w:tab w:val="left" w:pos="2904"/>
                        </w:tabs>
                        <w:rPr>
                          <w:rFonts w:ascii="Consolas" w:hAnsi="Consolas" w:cs="Arial"/>
                          <w:b/>
                          <w:bCs/>
                          <w:color w:val="00B0F0"/>
                          <w:sz w:val="26"/>
                          <w:szCs w:val="26"/>
                        </w:rPr>
                      </w:pPr>
                      <w:r w:rsidRPr="00F8311F">
                        <w:rPr>
                          <w:rFonts w:ascii="Consolas" w:hAnsi="Consolas" w:cs="Arial"/>
                          <w:b/>
                          <w:bCs/>
                          <w:color w:val="00B0F0"/>
                          <w:sz w:val="26"/>
                          <w:szCs w:val="26"/>
                        </w:rPr>
                        <w:t>Examples:</w:t>
                      </w:r>
                    </w:p>
                    <w:p w14:paraId="78F3655B" w14:textId="77777777" w:rsidR="001602EA" w:rsidRPr="00F8311F" w:rsidRDefault="001602EA" w:rsidP="001602EA">
                      <w:pPr>
                        <w:tabs>
                          <w:tab w:val="left" w:pos="2904"/>
                        </w:tabs>
                        <w:rPr>
                          <w:rFonts w:ascii="Consolas" w:hAnsi="Consolas" w:cs="Arial"/>
                          <w:color w:val="000000" w:themeColor="text1"/>
                          <w:sz w:val="26"/>
                          <w:szCs w:val="26"/>
                        </w:rPr>
                      </w:pPr>
                      <w:r w:rsidRPr="00F8311F">
                        <w:rPr>
                          <w:rFonts w:ascii="Consolas" w:hAnsi="Consolas" w:cs="Arial"/>
                          <w:color w:val="000000" w:themeColor="text1"/>
                          <w:sz w:val="26"/>
                          <w:szCs w:val="26"/>
                        </w:rPr>
                        <w:t>let x = y + z;</w:t>
                      </w:r>
                      <w:r w:rsidRPr="00F8311F">
                        <w:rPr>
                          <w:rFonts w:ascii="Consolas" w:hAnsi="Consolas" w:cs="Arial"/>
                          <w:color w:val="000000" w:themeColor="text1"/>
                          <w:sz w:val="26"/>
                          <w:szCs w:val="26"/>
                        </w:rPr>
                        <w:br/>
                        <w:t>const </w:t>
                      </w:r>
                      <w:proofErr w:type="spellStart"/>
                      <w:r w:rsidRPr="00F8311F">
                        <w:rPr>
                          <w:rFonts w:ascii="Consolas" w:hAnsi="Consolas" w:cs="Arial"/>
                          <w:color w:val="000000" w:themeColor="text1"/>
                          <w:sz w:val="26"/>
                          <w:szCs w:val="26"/>
                        </w:rPr>
                        <w:t>myArray</w:t>
                      </w:r>
                      <w:proofErr w:type="spellEnd"/>
                      <w:r w:rsidRPr="00F8311F">
                        <w:rPr>
                          <w:rFonts w:ascii="Consolas" w:hAnsi="Consolas" w:cs="Arial"/>
                          <w:color w:val="000000" w:themeColor="text1"/>
                          <w:sz w:val="26"/>
                          <w:szCs w:val="26"/>
                        </w:rPr>
                        <w:t xml:space="preserve"> = ["Volvo", "Saab", "Fiat"];</w:t>
                      </w:r>
                    </w:p>
                    <w:p w14:paraId="72150487" w14:textId="77777777" w:rsidR="001602EA" w:rsidRPr="00F8311F" w:rsidRDefault="001602EA" w:rsidP="001602EA">
                      <w:pPr>
                        <w:jc w:val="center"/>
                        <w:rPr>
                          <w:rFonts w:ascii="Consolas" w:hAnsi="Consolas"/>
                          <w:color w:val="000000" w:themeColor="text1"/>
                        </w:rPr>
                      </w:pPr>
                    </w:p>
                  </w:txbxContent>
                </v:textbox>
              </v:rect>
            </w:pict>
          </mc:Fallback>
        </mc:AlternateContent>
      </w:r>
      <w:r w:rsidR="009A1681">
        <w:rPr>
          <w:rFonts w:ascii="Verdana" w:hAnsi="Verdana" w:cs="Arial"/>
          <w:sz w:val="26"/>
          <w:szCs w:val="26"/>
        </w:rPr>
        <w:t>-</w:t>
      </w:r>
      <w:r w:rsidR="00CD4DDB" w:rsidRPr="00281133">
        <w:rPr>
          <w:rFonts w:ascii="Verdana" w:hAnsi="Verdana" w:cs="Arial"/>
          <w:sz w:val="26"/>
          <w:szCs w:val="26"/>
        </w:rPr>
        <w:t xml:space="preserve">Always put spaces around operators </w:t>
      </w:r>
      <w:proofErr w:type="gramStart"/>
      <w:r w:rsidR="00CD4DDB" w:rsidRPr="00281133">
        <w:rPr>
          <w:rFonts w:ascii="Verdana" w:hAnsi="Verdana" w:cs="Arial"/>
          <w:sz w:val="26"/>
          <w:szCs w:val="26"/>
        </w:rPr>
        <w:t>( =</w:t>
      </w:r>
      <w:proofErr w:type="gramEnd"/>
      <w:r w:rsidR="00CD4DDB" w:rsidRPr="00281133">
        <w:rPr>
          <w:rFonts w:ascii="Verdana" w:hAnsi="Verdana" w:cs="Arial"/>
          <w:sz w:val="26"/>
          <w:szCs w:val="26"/>
        </w:rPr>
        <w:t xml:space="preserve"> + - * / ), and after commas:</w:t>
      </w:r>
    </w:p>
    <w:p w14:paraId="02256032" w14:textId="0BF32190" w:rsidR="002A47A7" w:rsidRPr="00281133" w:rsidRDefault="002A47A7" w:rsidP="00766E03">
      <w:pPr>
        <w:tabs>
          <w:tab w:val="left" w:pos="2904"/>
        </w:tabs>
        <w:spacing w:line="240" w:lineRule="auto"/>
        <w:rPr>
          <w:rFonts w:ascii="Verdana" w:hAnsi="Verdana" w:cs="Arial"/>
          <w:sz w:val="26"/>
          <w:szCs w:val="26"/>
        </w:rPr>
      </w:pPr>
    </w:p>
    <w:p w14:paraId="56365D8D" w14:textId="7EAFD43E" w:rsidR="002A47A7" w:rsidRPr="00281133" w:rsidRDefault="002A47A7" w:rsidP="00766E03">
      <w:pPr>
        <w:tabs>
          <w:tab w:val="left" w:pos="2904"/>
        </w:tabs>
        <w:spacing w:line="240" w:lineRule="auto"/>
        <w:rPr>
          <w:rFonts w:ascii="Verdana" w:hAnsi="Verdana" w:cs="Arial"/>
          <w:sz w:val="26"/>
          <w:szCs w:val="26"/>
        </w:rPr>
      </w:pPr>
    </w:p>
    <w:p w14:paraId="7813BD75" w14:textId="285816F5" w:rsidR="001602EA" w:rsidRPr="00281133" w:rsidRDefault="001602EA" w:rsidP="00766E03">
      <w:pPr>
        <w:tabs>
          <w:tab w:val="left" w:pos="2904"/>
        </w:tabs>
        <w:spacing w:line="240" w:lineRule="auto"/>
        <w:rPr>
          <w:rFonts w:ascii="Verdana" w:hAnsi="Verdana" w:cs="Arial"/>
          <w:sz w:val="26"/>
          <w:szCs w:val="26"/>
        </w:rPr>
      </w:pPr>
    </w:p>
    <w:p w14:paraId="603558BC" w14:textId="77777777" w:rsidR="001602EA" w:rsidRPr="00281133" w:rsidRDefault="001602EA"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yellow"/>
        </w:rPr>
        <w:t>Statement Rules</w:t>
      </w:r>
    </w:p>
    <w:p w14:paraId="799A156F" w14:textId="0C79E045" w:rsidR="001602EA" w:rsidRPr="00281133" w:rsidRDefault="009A1681" w:rsidP="00766E03">
      <w:pPr>
        <w:tabs>
          <w:tab w:val="left" w:pos="2904"/>
        </w:tabs>
        <w:spacing w:line="240" w:lineRule="auto"/>
        <w:rPr>
          <w:rFonts w:ascii="Verdana" w:hAnsi="Verdana" w:cs="Arial"/>
          <w:sz w:val="26"/>
          <w:szCs w:val="26"/>
        </w:rPr>
      </w:pPr>
      <w:r>
        <w:rPr>
          <w:rFonts w:ascii="Verdana" w:hAnsi="Verdana" w:cs="Arial"/>
          <w:sz w:val="26"/>
          <w:szCs w:val="26"/>
        </w:rPr>
        <w:t>-</w:t>
      </w:r>
      <w:r w:rsidR="001602EA" w:rsidRPr="00281133">
        <w:rPr>
          <w:rFonts w:ascii="Verdana" w:hAnsi="Verdana" w:cs="Arial"/>
          <w:sz w:val="26"/>
          <w:szCs w:val="26"/>
        </w:rPr>
        <w:t>General rules for simple statements:</w:t>
      </w:r>
    </w:p>
    <w:p w14:paraId="4304916D" w14:textId="4DE1994E" w:rsidR="001602EA" w:rsidRPr="00281133" w:rsidRDefault="001602EA" w:rsidP="00766E03">
      <w:pPr>
        <w:numPr>
          <w:ilvl w:val="0"/>
          <w:numId w:val="42"/>
        </w:numPr>
        <w:tabs>
          <w:tab w:val="left" w:pos="2904"/>
        </w:tabs>
        <w:spacing w:line="240" w:lineRule="auto"/>
        <w:rPr>
          <w:rFonts w:ascii="Verdana" w:hAnsi="Verdana" w:cs="Arial"/>
          <w:sz w:val="26"/>
          <w:szCs w:val="26"/>
        </w:rPr>
      </w:pPr>
      <w:r w:rsidRPr="00281133">
        <w:rPr>
          <w:rFonts w:ascii="Verdana" w:hAnsi="Verdana" w:cs="Arial"/>
          <w:sz w:val="26"/>
          <w:szCs w:val="26"/>
        </w:rPr>
        <w:t>Always end a simple statement with a semicolon.</w:t>
      </w:r>
    </w:p>
    <w:p w14:paraId="3E0B9788" w14:textId="62C324B8" w:rsidR="001602EA" w:rsidRPr="00281133" w:rsidRDefault="00D907B8" w:rsidP="00766E03">
      <w:pPr>
        <w:tabs>
          <w:tab w:val="left" w:pos="2904"/>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1804672" behindDoc="0" locked="0" layoutInCell="1" allowOverlap="1" wp14:anchorId="220B752A" wp14:editId="73648972">
                <wp:simplePos x="0" y="0"/>
                <wp:positionH relativeFrom="margin">
                  <wp:align>left</wp:align>
                </wp:positionH>
                <wp:positionV relativeFrom="paragraph">
                  <wp:posOffset>14605</wp:posOffset>
                </wp:positionV>
                <wp:extent cx="5707380" cy="2133600"/>
                <wp:effectExtent l="0" t="0" r="26670" b="19050"/>
                <wp:wrapNone/>
                <wp:docPr id="114" name="Rectangle 114"/>
                <wp:cNvGraphicFramePr/>
                <a:graphic xmlns:a="http://schemas.openxmlformats.org/drawingml/2006/main">
                  <a:graphicData uri="http://schemas.microsoft.com/office/word/2010/wordprocessingShape">
                    <wps:wsp>
                      <wps:cNvSpPr/>
                      <wps:spPr>
                        <a:xfrm>
                          <a:off x="0" y="0"/>
                          <a:ext cx="5707380" cy="2133600"/>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3F451F1B" w14:textId="77777777" w:rsidR="001602EA" w:rsidRPr="00F8311F" w:rsidRDefault="001602EA" w:rsidP="001602EA">
                            <w:pPr>
                              <w:tabs>
                                <w:tab w:val="left" w:pos="2904"/>
                              </w:tabs>
                              <w:rPr>
                                <w:rFonts w:ascii="Consolas" w:hAnsi="Consolas" w:cs="Arial"/>
                                <w:b/>
                                <w:bCs/>
                                <w:color w:val="FFFFFF" w:themeColor="background1"/>
                                <w:sz w:val="26"/>
                                <w:szCs w:val="26"/>
                              </w:rPr>
                            </w:pPr>
                            <w:r w:rsidRPr="00F8311F">
                              <w:rPr>
                                <w:rFonts w:ascii="Consolas" w:hAnsi="Consolas" w:cs="Arial"/>
                                <w:b/>
                                <w:bCs/>
                                <w:color w:val="FFFFFF" w:themeColor="background1"/>
                                <w:sz w:val="26"/>
                                <w:szCs w:val="26"/>
                              </w:rPr>
                              <w:t>Examples:</w:t>
                            </w:r>
                          </w:p>
                          <w:p w14:paraId="182D3C58" w14:textId="77777777" w:rsidR="001602EA" w:rsidRPr="00F8311F" w:rsidRDefault="001602EA" w:rsidP="001602EA">
                            <w:pPr>
                              <w:tabs>
                                <w:tab w:val="left" w:pos="2904"/>
                              </w:tabs>
                              <w:rPr>
                                <w:rFonts w:ascii="Consolas" w:hAnsi="Consolas" w:cs="Arial"/>
                                <w:sz w:val="26"/>
                                <w:szCs w:val="26"/>
                              </w:rPr>
                            </w:pPr>
                            <w:r w:rsidRPr="00F8311F">
                              <w:rPr>
                                <w:rFonts w:ascii="Consolas" w:hAnsi="Consolas" w:cs="Arial"/>
                                <w:sz w:val="26"/>
                                <w:szCs w:val="26"/>
                              </w:rPr>
                              <w:t>const cars = ["Volvo", "Saab", "Fiat"];</w:t>
                            </w:r>
                            <w:r w:rsidRPr="00F8311F">
                              <w:rPr>
                                <w:rFonts w:ascii="Consolas" w:hAnsi="Consolas" w:cs="Arial"/>
                                <w:sz w:val="26"/>
                                <w:szCs w:val="26"/>
                              </w:rPr>
                              <w:br/>
                            </w:r>
                            <w:r w:rsidRPr="00F8311F">
                              <w:rPr>
                                <w:rFonts w:ascii="Consolas" w:hAnsi="Consolas" w:cs="Arial"/>
                                <w:sz w:val="26"/>
                                <w:szCs w:val="26"/>
                              </w:rPr>
                              <w:br/>
                              <w:t>const person = {</w:t>
                            </w:r>
                            <w:r w:rsidRPr="00F8311F">
                              <w:rPr>
                                <w:rFonts w:ascii="Consolas" w:hAnsi="Consolas" w:cs="Arial"/>
                                <w:sz w:val="26"/>
                                <w:szCs w:val="26"/>
                              </w:rPr>
                              <w:br/>
                              <w:t>  firstName: "John",</w:t>
                            </w:r>
                            <w:r w:rsidRPr="00F8311F">
                              <w:rPr>
                                <w:rFonts w:ascii="Consolas" w:hAnsi="Consolas" w:cs="Arial"/>
                                <w:sz w:val="26"/>
                                <w:szCs w:val="26"/>
                              </w:rPr>
                              <w:br/>
                              <w:t>  lastName: "Doe",</w:t>
                            </w:r>
                            <w:r w:rsidRPr="00F8311F">
                              <w:rPr>
                                <w:rFonts w:ascii="Consolas" w:hAnsi="Consolas" w:cs="Arial"/>
                                <w:sz w:val="26"/>
                                <w:szCs w:val="26"/>
                              </w:rPr>
                              <w:br/>
                              <w:t>  age: 50,</w:t>
                            </w:r>
                            <w:r w:rsidRPr="00F8311F">
                              <w:rPr>
                                <w:rFonts w:ascii="Consolas" w:hAnsi="Consolas" w:cs="Arial"/>
                                <w:sz w:val="26"/>
                                <w:szCs w:val="26"/>
                              </w:rPr>
                              <w:br/>
                              <w:t xml:space="preserve">  </w:t>
                            </w:r>
                            <w:proofErr w:type="spellStart"/>
                            <w:r w:rsidRPr="00F8311F">
                              <w:rPr>
                                <w:rFonts w:ascii="Consolas" w:hAnsi="Consolas" w:cs="Arial"/>
                                <w:sz w:val="26"/>
                                <w:szCs w:val="26"/>
                              </w:rPr>
                              <w:t>eyeColor</w:t>
                            </w:r>
                            <w:proofErr w:type="spellEnd"/>
                            <w:r w:rsidRPr="00F8311F">
                              <w:rPr>
                                <w:rFonts w:ascii="Consolas" w:hAnsi="Consolas" w:cs="Arial"/>
                                <w:sz w:val="26"/>
                                <w:szCs w:val="26"/>
                              </w:rPr>
                              <w:t>: "blue"</w:t>
                            </w:r>
                            <w:r w:rsidRPr="00F8311F">
                              <w:rPr>
                                <w:rFonts w:ascii="Consolas" w:hAnsi="Consolas" w:cs="Arial"/>
                                <w:sz w:val="26"/>
                                <w:szCs w:val="26"/>
                              </w:rPr>
                              <w:br/>
                              <w:t>};</w:t>
                            </w:r>
                          </w:p>
                          <w:p w14:paraId="48EAD46A" w14:textId="77777777" w:rsidR="001602EA" w:rsidRPr="00F8311F" w:rsidRDefault="001602EA" w:rsidP="001602EA">
                            <w:pPr>
                              <w:jc w:val="center"/>
                              <w:rPr>
                                <w:rFonts w:ascii="Consolas" w:hAnsi="Consola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0B752A" id="Rectangle 114" o:spid="_x0000_s1063" style="position:absolute;margin-left:0;margin-top:1.15pt;width:449.4pt;height:168pt;z-index:2518046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" fillcolor="white [3201]" strokecolor="#ffc000 [3207]" strokeweight="1pt">
                <v:textbox>
                  <w:txbxContent>
                    <w:p w14:paraId="3F451F1B" w14:textId="77777777" w:rsidR="001602EA" w:rsidRPr="00F8311F" w:rsidRDefault="001602EA" w:rsidP="001602EA">
                      <w:pPr>
                        <w:tabs>
                          <w:tab w:val="left" w:pos="2904"/>
                        </w:tabs>
                        <w:rPr>
                          <w:rFonts w:ascii="Consolas" w:hAnsi="Consolas" w:cs="Arial"/>
                          <w:b/>
                          <w:bCs/>
                          <w:color w:val="FFFFFF" w:themeColor="background1"/>
                          <w:sz w:val="26"/>
                          <w:szCs w:val="26"/>
                        </w:rPr>
                      </w:pPr>
                      <w:r w:rsidRPr="00F8311F">
                        <w:rPr>
                          <w:rFonts w:ascii="Consolas" w:hAnsi="Consolas" w:cs="Arial"/>
                          <w:b/>
                          <w:bCs/>
                          <w:color w:val="FFFFFF" w:themeColor="background1"/>
                          <w:sz w:val="26"/>
                          <w:szCs w:val="26"/>
                        </w:rPr>
                        <w:t>Examples:</w:t>
                      </w:r>
                    </w:p>
                    <w:p w14:paraId="182D3C58" w14:textId="77777777" w:rsidR="001602EA" w:rsidRPr="00F8311F" w:rsidRDefault="001602EA" w:rsidP="001602EA">
                      <w:pPr>
                        <w:tabs>
                          <w:tab w:val="left" w:pos="2904"/>
                        </w:tabs>
                        <w:rPr>
                          <w:rFonts w:ascii="Consolas" w:hAnsi="Consolas" w:cs="Arial"/>
                          <w:sz w:val="26"/>
                          <w:szCs w:val="26"/>
                        </w:rPr>
                      </w:pPr>
                      <w:r w:rsidRPr="00F8311F">
                        <w:rPr>
                          <w:rFonts w:ascii="Consolas" w:hAnsi="Consolas" w:cs="Arial"/>
                          <w:sz w:val="26"/>
                          <w:szCs w:val="26"/>
                        </w:rPr>
                        <w:t>const cars = ["Volvo", "Saab", "Fiat"];</w:t>
                      </w:r>
                      <w:r w:rsidRPr="00F8311F">
                        <w:rPr>
                          <w:rFonts w:ascii="Consolas" w:hAnsi="Consolas" w:cs="Arial"/>
                          <w:sz w:val="26"/>
                          <w:szCs w:val="26"/>
                        </w:rPr>
                        <w:br/>
                      </w:r>
                      <w:r w:rsidRPr="00F8311F">
                        <w:rPr>
                          <w:rFonts w:ascii="Consolas" w:hAnsi="Consolas" w:cs="Arial"/>
                          <w:sz w:val="26"/>
                          <w:szCs w:val="26"/>
                        </w:rPr>
                        <w:br/>
                        <w:t>const person = {</w:t>
                      </w:r>
                      <w:r w:rsidRPr="00F8311F">
                        <w:rPr>
                          <w:rFonts w:ascii="Consolas" w:hAnsi="Consolas" w:cs="Arial"/>
                          <w:sz w:val="26"/>
                          <w:szCs w:val="26"/>
                        </w:rPr>
                        <w:br/>
                        <w:t>  firstName: "John",</w:t>
                      </w:r>
                      <w:r w:rsidRPr="00F8311F">
                        <w:rPr>
                          <w:rFonts w:ascii="Consolas" w:hAnsi="Consolas" w:cs="Arial"/>
                          <w:sz w:val="26"/>
                          <w:szCs w:val="26"/>
                        </w:rPr>
                        <w:br/>
                        <w:t>  lastName: "Doe",</w:t>
                      </w:r>
                      <w:r w:rsidRPr="00F8311F">
                        <w:rPr>
                          <w:rFonts w:ascii="Consolas" w:hAnsi="Consolas" w:cs="Arial"/>
                          <w:sz w:val="26"/>
                          <w:szCs w:val="26"/>
                        </w:rPr>
                        <w:br/>
                        <w:t>  age: 50,</w:t>
                      </w:r>
                      <w:r w:rsidRPr="00F8311F">
                        <w:rPr>
                          <w:rFonts w:ascii="Consolas" w:hAnsi="Consolas" w:cs="Arial"/>
                          <w:sz w:val="26"/>
                          <w:szCs w:val="26"/>
                        </w:rPr>
                        <w:br/>
                        <w:t xml:space="preserve">  </w:t>
                      </w:r>
                      <w:proofErr w:type="spellStart"/>
                      <w:r w:rsidRPr="00F8311F">
                        <w:rPr>
                          <w:rFonts w:ascii="Consolas" w:hAnsi="Consolas" w:cs="Arial"/>
                          <w:sz w:val="26"/>
                          <w:szCs w:val="26"/>
                        </w:rPr>
                        <w:t>eyeColor</w:t>
                      </w:r>
                      <w:proofErr w:type="spellEnd"/>
                      <w:r w:rsidRPr="00F8311F">
                        <w:rPr>
                          <w:rFonts w:ascii="Consolas" w:hAnsi="Consolas" w:cs="Arial"/>
                          <w:sz w:val="26"/>
                          <w:szCs w:val="26"/>
                        </w:rPr>
                        <w:t>: "blue"</w:t>
                      </w:r>
                      <w:r w:rsidRPr="00F8311F">
                        <w:rPr>
                          <w:rFonts w:ascii="Consolas" w:hAnsi="Consolas" w:cs="Arial"/>
                          <w:sz w:val="26"/>
                          <w:szCs w:val="26"/>
                        </w:rPr>
                        <w:br/>
                        <w:t>};</w:t>
                      </w:r>
                    </w:p>
                    <w:p w14:paraId="48EAD46A" w14:textId="77777777" w:rsidR="001602EA" w:rsidRPr="00F8311F" w:rsidRDefault="001602EA" w:rsidP="001602EA">
                      <w:pPr>
                        <w:jc w:val="center"/>
                        <w:rPr>
                          <w:rFonts w:ascii="Consolas" w:hAnsi="Consolas"/>
                          <w:color w:val="000000" w:themeColor="text1"/>
                        </w:rPr>
                      </w:pPr>
                    </w:p>
                  </w:txbxContent>
                </v:textbox>
                <w10:wrap anchorx="margin"/>
              </v:rect>
            </w:pict>
          </mc:Fallback>
        </mc:AlternateContent>
      </w:r>
    </w:p>
    <w:p w14:paraId="469E7119" w14:textId="4765AA31" w:rsidR="002A47A7" w:rsidRPr="00281133" w:rsidRDefault="002A47A7" w:rsidP="00766E03">
      <w:pPr>
        <w:tabs>
          <w:tab w:val="left" w:pos="2904"/>
        </w:tabs>
        <w:spacing w:line="240" w:lineRule="auto"/>
        <w:rPr>
          <w:rFonts w:ascii="Verdana" w:hAnsi="Verdana" w:cs="Arial"/>
          <w:sz w:val="26"/>
          <w:szCs w:val="26"/>
        </w:rPr>
      </w:pPr>
    </w:p>
    <w:p w14:paraId="223EF909" w14:textId="7F0F644A" w:rsidR="002A47A7" w:rsidRPr="00281133" w:rsidRDefault="002A47A7" w:rsidP="00766E03">
      <w:pPr>
        <w:tabs>
          <w:tab w:val="left" w:pos="2904"/>
        </w:tabs>
        <w:spacing w:line="240" w:lineRule="auto"/>
        <w:rPr>
          <w:rFonts w:ascii="Verdana" w:hAnsi="Verdana" w:cs="Arial"/>
          <w:sz w:val="26"/>
          <w:szCs w:val="26"/>
        </w:rPr>
      </w:pPr>
    </w:p>
    <w:p w14:paraId="276084DF" w14:textId="3BC68C3B" w:rsidR="000734E0" w:rsidRPr="00281133" w:rsidRDefault="000734E0" w:rsidP="00766E03">
      <w:pPr>
        <w:tabs>
          <w:tab w:val="left" w:pos="2904"/>
        </w:tabs>
        <w:spacing w:line="240" w:lineRule="auto"/>
        <w:rPr>
          <w:rFonts w:ascii="Verdana" w:hAnsi="Verdana" w:cs="Arial"/>
          <w:sz w:val="26"/>
          <w:szCs w:val="26"/>
        </w:rPr>
      </w:pPr>
    </w:p>
    <w:p w14:paraId="71BF464C" w14:textId="5C42A94E" w:rsidR="001602EA" w:rsidRPr="00281133" w:rsidRDefault="001602EA" w:rsidP="00766E03">
      <w:pPr>
        <w:tabs>
          <w:tab w:val="left" w:pos="2904"/>
        </w:tabs>
        <w:spacing w:line="240" w:lineRule="auto"/>
        <w:rPr>
          <w:rFonts w:ascii="Verdana" w:hAnsi="Verdana" w:cs="Arial"/>
          <w:sz w:val="26"/>
          <w:szCs w:val="26"/>
        </w:rPr>
      </w:pPr>
    </w:p>
    <w:p w14:paraId="4F03A800" w14:textId="2AC00CA5" w:rsidR="001602EA" w:rsidRPr="00281133" w:rsidRDefault="001602EA" w:rsidP="00766E03">
      <w:pPr>
        <w:tabs>
          <w:tab w:val="left" w:pos="2904"/>
        </w:tabs>
        <w:spacing w:line="240" w:lineRule="auto"/>
        <w:rPr>
          <w:rFonts w:ascii="Verdana" w:hAnsi="Verdana" w:cs="Arial"/>
          <w:sz w:val="26"/>
          <w:szCs w:val="26"/>
        </w:rPr>
      </w:pPr>
    </w:p>
    <w:p w14:paraId="7A58AF92" w14:textId="77777777" w:rsidR="00CF3BC8" w:rsidRPr="00281133" w:rsidRDefault="00CF3BC8" w:rsidP="00766E03">
      <w:pPr>
        <w:tabs>
          <w:tab w:val="left" w:pos="1608"/>
        </w:tabs>
        <w:spacing w:line="240" w:lineRule="auto"/>
        <w:rPr>
          <w:rFonts w:ascii="Verdana" w:hAnsi="Verdana" w:cs="Arial"/>
          <w:b/>
          <w:bCs/>
          <w:sz w:val="26"/>
          <w:szCs w:val="26"/>
        </w:rPr>
      </w:pPr>
    </w:p>
    <w:p w14:paraId="692C5FBD" w14:textId="4D7AC808" w:rsidR="0049112D" w:rsidRPr="00281133" w:rsidRDefault="0049112D" w:rsidP="00766E03">
      <w:pPr>
        <w:tabs>
          <w:tab w:val="left" w:pos="1608"/>
        </w:tabs>
        <w:spacing w:line="240" w:lineRule="auto"/>
        <w:rPr>
          <w:rFonts w:ascii="Verdana" w:hAnsi="Verdana" w:cs="Arial"/>
          <w:b/>
          <w:bCs/>
          <w:sz w:val="26"/>
          <w:szCs w:val="26"/>
        </w:rPr>
      </w:pPr>
      <w:r w:rsidRPr="00281133">
        <w:rPr>
          <w:rFonts w:ascii="Verdana" w:hAnsi="Verdana" w:cs="Arial"/>
          <w:b/>
          <w:bCs/>
          <w:sz w:val="26"/>
          <w:szCs w:val="26"/>
          <w:highlight w:val="yellow"/>
        </w:rPr>
        <w:t>Object Rules</w:t>
      </w:r>
    </w:p>
    <w:p w14:paraId="6661BF15" w14:textId="73C2C281" w:rsidR="0049112D" w:rsidRPr="00281133" w:rsidRDefault="0049112D" w:rsidP="00766E03">
      <w:pPr>
        <w:tabs>
          <w:tab w:val="left" w:pos="1608"/>
        </w:tabs>
        <w:spacing w:line="240" w:lineRule="auto"/>
        <w:rPr>
          <w:rFonts w:ascii="Verdana" w:hAnsi="Verdana" w:cs="Arial"/>
          <w:sz w:val="26"/>
          <w:szCs w:val="26"/>
        </w:rPr>
      </w:pPr>
      <w:r w:rsidRPr="00281133">
        <w:rPr>
          <w:rFonts w:ascii="Verdana" w:hAnsi="Verdana" w:cs="Arial"/>
          <w:sz w:val="26"/>
          <w:szCs w:val="26"/>
        </w:rPr>
        <w:t>General rules for object definitions:</w:t>
      </w:r>
    </w:p>
    <w:p w14:paraId="4EEC7845" w14:textId="77777777" w:rsidR="0049112D" w:rsidRPr="00281133" w:rsidRDefault="0049112D" w:rsidP="00766E03">
      <w:pPr>
        <w:numPr>
          <w:ilvl w:val="0"/>
          <w:numId w:val="43"/>
        </w:numPr>
        <w:tabs>
          <w:tab w:val="left" w:pos="1608"/>
        </w:tabs>
        <w:spacing w:line="240" w:lineRule="auto"/>
        <w:rPr>
          <w:rFonts w:ascii="Verdana" w:hAnsi="Verdana" w:cs="Arial"/>
          <w:sz w:val="26"/>
          <w:szCs w:val="26"/>
        </w:rPr>
      </w:pPr>
      <w:r w:rsidRPr="00281133">
        <w:rPr>
          <w:rFonts w:ascii="Verdana" w:hAnsi="Verdana" w:cs="Arial"/>
          <w:sz w:val="26"/>
          <w:szCs w:val="26"/>
        </w:rPr>
        <w:t>Place the opening bracket on the same line as the object name.</w:t>
      </w:r>
    </w:p>
    <w:p w14:paraId="60CEE1A1" w14:textId="1E06411A" w:rsidR="0049112D" w:rsidRPr="00281133" w:rsidRDefault="0049112D" w:rsidP="00766E03">
      <w:pPr>
        <w:numPr>
          <w:ilvl w:val="0"/>
          <w:numId w:val="43"/>
        </w:numPr>
        <w:tabs>
          <w:tab w:val="left" w:pos="1608"/>
        </w:tabs>
        <w:spacing w:line="240" w:lineRule="auto"/>
        <w:rPr>
          <w:rFonts w:ascii="Verdana" w:hAnsi="Verdana" w:cs="Arial"/>
          <w:sz w:val="26"/>
          <w:szCs w:val="26"/>
        </w:rPr>
      </w:pPr>
      <w:r w:rsidRPr="00281133">
        <w:rPr>
          <w:rFonts w:ascii="Verdana" w:hAnsi="Verdana" w:cs="Arial"/>
          <w:sz w:val="26"/>
          <w:szCs w:val="26"/>
        </w:rPr>
        <w:t>Use colon plus one space between each property and its value.</w:t>
      </w:r>
    </w:p>
    <w:p w14:paraId="7BB2D346" w14:textId="330BFFDF" w:rsidR="0049112D" w:rsidRPr="00281133" w:rsidRDefault="0049112D" w:rsidP="00766E03">
      <w:pPr>
        <w:numPr>
          <w:ilvl w:val="0"/>
          <w:numId w:val="43"/>
        </w:numPr>
        <w:tabs>
          <w:tab w:val="left" w:pos="1608"/>
        </w:tabs>
        <w:spacing w:line="240" w:lineRule="auto"/>
        <w:rPr>
          <w:rFonts w:ascii="Verdana" w:hAnsi="Verdana" w:cs="Arial"/>
          <w:sz w:val="26"/>
          <w:szCs w:val="26"/>
        </w:rPr>
      </w:pPr>
      <w:r w:rsidRPr="00281133">
        <w:rPr>
          <w:rFonts w:ascii="Verdana" w:hAnsi="Verdana" w:cs="Arial"/>
          <w:sz w:val="26"/>
          <w:szCs w:val="26"/>
        </w:rPr>
        <w:t>Use quotes around string values, not around numeric values.</w:t>
      </w:r>
    </w:p>
    <w:p w14:paraId="166012F4" w14:textId="2D5BC277" w:rsidR="0049112D" w:rsidRPr="00281133" w:rsidRDefault="0049112D" w:rsidP="00766E03">
      <w:pPr>
        <w:numPr>
          <w:ilvl w:val="0"/>
          <w:numId w:val="43"/>
        </w:numPr>
        <w:tabs>
          <w:tab w:val="left" w:pos="1608"/>
        </w:tabs>
        <w:spacing w:line="240" w:lineRule="auto"/>
        <w:rPr>
          <w:rFonts w:ascii="Verdana" w:hAnsi="Verdana" w:cs="Arial"/>
          <w:sz w:val="26"/>
          <w:szCs w:val="26"/>
        </w:rPr>
      </w:pPr>
      <w:r w:rsidRPr="00281133">
        <w:rPr>
          <w:rFonts w:ascii="Verdana" w:hAnsi="Verdana" w:cs="Arial"/>
          <w:sz w:val="26"/>
          <w:szCs w:val="26"/>
        </w:rPr>
        <w:t>Do not add a comma after the last property-value pair.</w:t>
      </w:r>
    </w:p>
    <w:p w14:paraId="7EC3CB1E" w14:textId="37BA25AD" w:rsidR="0049112D" w:rsidRPr="00281133" w:rsidRDefault="0049112D" w:rsidP="00766E03">
      <w:pPr>
        <w:numPr>
          <w:ilvl w:val="0"/>
          <w:numId w:val="43"/>
        </w:numPr>
        <w:tabs>
          <w:tab w:val="left" w:pos="1608"/>
        </w:tabs>
        <w:spacing w:line="240" w:lineRule="auto"/>
        <w:rPr>
          <w:rFonts w:ascii="Verdana" w:hAnsi="Verdana" w:cs="Arial"/>
          <w:sz w:val="26"/>
          <w:szCs w:val="26"/>
        </w:rPr>
      </w:pPr>
      <w:r w:rsidRPr="00281133">
        <w:rPr>
          <w:rFonts w:ascii="Verdana" w:hAnsi="Verdana" w:cs="Arial"/>
          <w:sz w:val="26"/>
          <w:szCs w:val="26"/>
        </w:rPr>
        <w:t>Place the closing bracket on a new line, without leading spaces.</w:t>
      </w:r>
    </w:p>
    <w:p w14:paraId="101EFCF5" w14:textId="58317F01" w:rsidR="0049112D" w:rsidRPr="00281133" w:rsidRDefault="00F8311F" w:rsidP="00766E03">
      <w:pPr>
        <w:numPr>
          <w:ilvl w:val="0"/>
          <w:numId w:val="43"/>
        </w:numPr>
        <w:tabs>
          <w:tab w:val="left" w:pos="1608"/>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1806720" behindDoc="0" locked="0" layoutInCell="1" allowOverlap="1" wp14:anchorId="251AD67C" wp14:editId="056A5A7B">
                <wp:simplePos x="0" y="0"/>
                <wp:positionH relativeFrom="margin">
                  <wp:posOffset>-121920</wp:posOffset>
                </wp:positionH>
                <wp:positionV relativeFrom="paragraph">
                  <wp:posOffset>266065</wp:posOffset>
                </wp:positionV>
                <wp:extent cx="5707380" cy="1645920"/>
                <wp:effectExtent l="0" t="0" r="26670" b="11430"/>
                <wp:wrapNone/>
                <wp:docPr id="117" name="Rectangle 117"/>
                <wp:cNvGraphicFramePr/>
                <a:graphic xmlns:a="http://schemas.openxmlformats.org/drawingml/2006/main">
                  <a:graphicData uri="http://schemas.microsoft.com/office/word/2010/wordprocessingShape">
                    <wps:wsp>
                      <wps:cNvSpPr/>
                      <wps:spPr>
                        <a:xfrm>
                          <a:off x="0" y="0"/>
                          <a:ext cx="5707380" cy="1645920"/>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1C06C4A0" w14:textId="77777777" w:rsidR="0049112D" w:rsidRPr="00D907B8" w:rsidRDefault="0049112D" w:rsidP="0049112D">
                            <w:pPr>
                              <w:tabs>
                                <w:tab w:val="left" w:pos="2904"/>
                              </w:tabs>
                              <w:rPr>
                                <w:rFonts w:ascii="Consolas" w:hAnsi="Consolas" w:cs="Arial"/>
                                <w:b/>
                                <w:bCs/>
                                <w:color w:val="00B0F0"/>
                                <w:sz w:val="26"/>
                                <w:szCs w:val="26"/>
                              </w:rPr>
                            </w:pPr>
                            <w:r w:rsidRPr="00D907B8">
                              <w:rPr>
                                <w:rFonts w:ascii="Consolas" w:hAnsi="Consolas" w:cs="Arial"/>
                                <w:b/>
                                <w:bCs/>
                                <w:color w:val="00B0F0"/>
                                <w:sz w:val="26"/>
                                <w:szCs w:val="26"/>
                              </w:rPr>
                              <w:t>Examples:</w:t>
                            </w:r>
                          </w:p>
                          <w:p w14:paraId="62FAA081" w14:textId="77777777" w:rsidR="0049112D" w:rsidRPr="00D907B8" w:rsidRDefault="0049112D" w:rsidP="0049112D">
                            <w:pPr>
                              <w:tabs>
                                <w:tab w:val="left" w:pos="1608"/>
                              </w:tabs>
                              <w:rPr>
                                <w:rFonts w:ascii="Consolas" w:hAnsi="Consolas" w:cs="Arial"/>
                                <w:sz w:val="26"/>
                                <w:szCs w:val="26"/>
                              </w:rPr>
                            </w:pPr>
                            <w:r w:rsidRPr="00D907B8">
                              <w:rPr>
                                <w:rFonts w:ascii="Consolas" w:hAnsi="Consolas" w:cs="Arial"/>
                                <w:sz w:val="26"/>
                                <w:szCs w:val="26"/>
                              </w:rPr>
                              <w:t>const person = {</w:t>
                            </w:r>
                            <w:r w:rsidRPr="00D907B8">
                              <w:rPr>
                                <w:rFonts w:ascii="Consolas" w:hAnsi="Consolas" w:cs="Arial"/>
                                <w:sz w:val="26"/>
                                <w:szCs w:val="26"/>
                              </w:rPr>
                              <w:br/>
                              <w:t>  firstName: "John",</w:t>
                            </w:r>
                            <w:r w:rsidRPr="00D907B8">
                              <w:rPr>
                                <w:rFonts w:ascii="Consolas" w:hAnsi="Consolas" w:cs="Arial"/>
                                <w:sz w:val="26"/>
                                <w:szCs w:val="26"/>
                              </w:rPr>
                              <w:br/>
                              <w:t>  lastName: "Doe",</w:t>
                            </w:r>
                            <w:r w:rsidRPr="00D907B8">
                              <w:rPr>
                                <w:rFonts w:ascii="Consolas" w:hAnsi="Consolas" w:cs="Arial"/>
                                <w:sz w:val="26"/>
                                <w:szCs w:val="26"/>
                              </w:rPr>
                              <w:br/>
                              <w:t>  age: 50,</w:t>
                            </w:r>
                            <w:r w:rsidRPr="00D907B8">
                              <w:rPr>
                                <w:rFonts w:ascii="Consolas" w:hAnsi="Consolas" w:cs="Arial"/>
                                <w:sz w:val="26"/>
                                <w:szCs w:val="26"/>
                              </w:rPr>
                              <w:br/>
                              <w:t xml:space="preserve">  </w:t>
                            </w:r>
                            <w:proofErr w:type="spellStart"/>
                            <w:r w:rsidRPr="00D907B8">
                              <w:rPr>
                                <w:rFonts w:ascii="Consolas" w:hAnsi="Consolas" w:cs="Arial"/>
                                <w:sz w:val="26"/>
                                <w:szCs w:val="26"/>
                              </w:rPr>
                              <w:t>eyeColor</w:t>
                            </w:r>
                            <w:proofErr w:type="spellEnd"/>
                            <w:r w:rsidRPr="00D907B8">
                              <w:rPr>
                                <w:rFonts w:ascii="Consolas" w:hAnsi="Consolas" w:cs="Arial"/>
                                <w:sz w:val="26"/>
                                <w:szCs w:val="26"/>
                              </w:rPr>
                              <w:t>: "blue"</w:t>
                            </w:r>
                            <w:r w:rsidRPr="00D907B8">
                              <w:rPr>
                                <w:rFonts w:ascii="Consolas" w:hAnsi="Consolas" w:cs="Arial"/>
                                <w:sz w:val="26"/>
                                <w:szCs w:val="26"/>
                              </w:rPr>
                              <w:br/>
                              <w:t>};</w:t>
                            </w:r>
                          </w:p>
                          <w:p w14:paraId="27170C60" w14:textId="77777777" w:rsidR="0049112D" w:rsidRPr="001602EA" w:rsidRDefault="0049112D" w:rsidP="0049112D">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1AD67C" id="Rectangle 117" o:spid="_x0000_s1064" style="position:absolute;left:0;text-align:left;margin-left:-9.6pt;margin-top:20.95pt;width:449.4pt;height:129.6pt;z-index:251806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" fillcolor="white [3201]" strokecolor="#ffc000 [3207]" strokeweight="1pt">
                <v:textbox>
                  <w:txbxContent>
                    <w:p w14:paraId="1C06C4A0" w14:textId="77777777" w:rsidR="0049112D" w:rsidRPr="00D907B8" w:rsidRDefault="0049112D" w:rsidP="0049112D">
                      <w:pPr>
                        <w:tabs>
                          <w:tab w:val="left" w:pos="2904"/>
                        </w:tabs>
                        <w:rPr>
                          <w:rFonts w:ascii="Consolas" w:hAnsi="Consolas" w:cs="Arial"/>
                          <w:b/>
                          <w:bCs/>
                          <w:color w:val="00B0F0"/>
                          <w:sz w:val="26"/>
                          <w:szCs w:val="26"/>
                        </w:rPr>
                      </w:pPr>
                      <w:r w:rsidRPr="00D907B8">
                        <w:rPr>
                          <w:rFonts w:ascii="Consolas" w:hAnsi="Consolas" w:cs="Arial"/>
                          <w:b/>
                          <w:bCs/>
                          <w:color w:val="00B0F0"/>
                          <w:sz w:val="26"/>
                          <w:szCs w:val="26"/>
                        </w:rPr>
                        <w:t>Examples:</w:t>
                      </w:r>
                    </w:p>
                    <w:p w14:paraId="62FAA081" w14:textId="77777777" w:rsidR="0049112D" w:rsidRPr="00D907B8" w:rsidRDefault="0049112D" w:rsidP="0049112D">
                      <w:pPr>
                        <w:tabs>
                          <w:tab w:val="left" w:pos="1608"/>
                        </w:tabs>
                        <w:rPr>
                          <w:rFonts w:ascii="Consolas" w:hAnsi="Consolas" w:cs="Arial"/>
                          <w:sz w:val="26"/>
                          <w:szCs w:val="26"/>
                        </w:rPr>
                      </w:pPr>
                      <w:r w:rsidRPr="00D907B8">
                        <w:rPr>
                          <w:rFonts w:ascii="Consolas" w:hAnsi="Consolas" w:cs="Arial"/>
                          <w:sz w:val="26"/>
                          <w:szCs w:val="26"/>
                        </w:rPr>
                        <w:t>const person = {</w:t>
                      </w:r>
                      <w:r w:rsidRPr="00D907B8">
                        <w:rPr>
                          <w:rFonts w:ascii="Consolas" w:hAnsi="Consolas" w:cs="Arial"/>
                          <w:sz w:val="26"/>
                          <w:szCs w:val="26"/>
                        </w:rPr>
                        <w:br/>
                        <w:t>  firstName: "John",</w:t>
                      </w:r>
                      <w:r w:rsidRPr="00D907B8">
                        <w:rPr>
                          <w:rFonts w:ascii="Consolas" w:hAnsi="Consolas" w:cs="Arial"/>
                          <w:sz w:val="26"/>
                          <w:szCs w:val="26"/>
                        </w:rPr>
                        <w:br/>
                        <w:t>  lastName: "Doe",</w:t>
                      </w:r>
                      <w:r w:rsidRPr="00D907B8">
                        <w:rPr>
                          <w:rFonts w:ascii="Consolas" w:hAnsi="Consolas" w:cs="Arial"/>
                          <w:sz w:val="26"/>
                          <w:szCs w:val="26"/>
                        </w:rPr>
                        <w:br/>
                        <w:t>  age: 50,</w:t>
                      </w:r>
                      <w:r w:rsidRPr="00D907B8">
                        <w:rPr>
                          <w:rFonts w:ascii="Consolas" w:hAnsi="Consolas" w:cs="Arial"/>
                          <w:sz w:val="26"/>
                          <w:szCs w:val="26"/>
                        </w:rPr>
                        <w:br/>
                        <w:t xml:space="preserve">  </w:t>
                      </w:r>
                      <w:proofErr w:type="spellStart"/>
                      <w:r w:rsidRPr="00D907B8">
                        <w:rPr>
                          <w:rFonts w:ascii="Consolas" w:hAnsi="Consolas" w:cs="Arial"/>
                          <w:sz w:val="26"/>
                          <w:szCs w:val="26"/>
                        </w:rPr>
                        <w:t>eyeColor</w:t>
                      </w:r>
                      <w:proofErr w:type="spellEnd"/>
                      <w:r w:rsidRPr="00D907B8">
                        <w:rPr>
                          <w:rFonts w:ascii="Consolas" w:hAnsi="Consolas" w:cs="Arial"/>
                          <w:sz w:val="26"/>
                          <w:szCs w:val="26"/>
                        </w:rPr>
                        <w:t>: "blue"</w:t>
                      </w:r>
                      <w:r w:rsidRPr="00D907B8">
                        <w:rPr>
                          <w:rFonts w:ascii="Consolas" w:hAnsi="Consolas" w:cs="Arial"/>
                          <w:sz w:val="26"/>
                          <w:szCs w:val="26"/>
                        </w:rPr>
                        <w:br/>
                        <w:t>};</w:t>
                      </w:r>
                    </w:p>
                    <w:p w14:paraId="27170C60" w14:textId="77777777" w:rsidR="0049112D" w:rsidRPr="001602EA" w:rsidRDefault="0049112D" w:rsidP="0049112D">
                      <w:pPr>
                        <w:jc w:val="center"/>
                        <w:rPr>
                          <w:color w:val="000000" w:themeColor="text1"/>
                        </w:rPr>
                      </w:pPr>
                    </w:p>
                  </w:txbxContent>
                </v:textbox>
                <w10:wrap anchorx="margin"/>
              </v:rect>
            </w:pict>
          </mc:Fallback>
        </mc:AlternateContent>
      </w:r>
      <w:r w:rsidR="0049112D" w:rsidRPr="00281133">
        <w:rPr>
          <w:rFonts w:ascii="Verdana" w:hAnsi="Verdana" w:cs="Arial"/>
          <w:sz w:val="26"/>
          <w:szCs w:val="26"/>
        </w:rPr>
        <w:t>Always end an object definition with a semicolon.</w:t>
      </w:r>
    </w:p>
    <w:p w14:paraId="57811E60" w14:textId="5AADCA29" w:rsidR="0049112D" w:rsidRPr="00281133" w:rsidRDefault="0049112D" w:rsidP="00766E03">
      <w:pPr>
        <w:tabs>
          <w:tab w:val="left" w:pos="1608"/>
        </w:tabs>
        <w:spacing w:line="240" w:lineRule="auto"/>
        <w:rPr>
          <w:rFonts w:ascii="Verdana" w:hAnsi="Verdana" w:cs="Arial"/>
          <w:sz w:val="26"/>
          <w:szCs w:val="26"/>
        </w:rPr>
      </w:pPr>
    </w:p>
    <w:p w14:paraId="2CF52072" w14:textId="28943700" w:rsidR="0049112D" w:rsidRPr="00281133" w:rsidRDefault="0049112D" w:rsidP="00766E03">
      <w:pPr>
        <w:tabs>
          <w:tab w:val="left" w:pos="1608"/>
        </w:tabs>
        <w:spacing w:line="240" w:lineRule="auto"/>
        <w:rPr>
          <w:rFonts w:ascii="Verdana" w:hAnsi="Verdana" w:cs="Arial"/>
          <w:sz w:val="26"/>
          <w:szCs w:val="26"/>
        </w:rPr>
      </w:pPr>
    </w:p>
    <w:p w14:paraId="0A13B2F9" w14:textId="30C5A804" w:rsidR="0049112D" w:rsidRPr="00281133" w:rsidRDefault="0049112D" w:rsidP="00766E03">
      <w:pPr>
        <w:tabs>
          <w:tab w:val="left" w:pos="1608"/>
        </w:tabs>
        <w:spacing w:line="240" w:lineRule="auto"/>
        <w:rPr>
          <w:rFonts w:ascii="Verdana" w:hAnsi="Verdana" w:cs="Arial"/>
          <w:sz w:val="26"/>
          <w:szCs w:val="26"/>
        </w:rPr>
      </w:pPr>
    </w:p>
    <w:p w14:paraId="2FE7D853" w14:textId="6C62B69A" w:rsidR="00CF3BC8" w:rsidRPr="00281133" w:rsidRDefault="00CF3BC8" w:rsidP="00766E03">
      <w:pPr>
        <w:tabs>
          <w:tab w:val="left" w:pos="1608"/>
        </w:tabs>
        <w:spacing w:line="240" w:lineRule="auto"/>
        <w:rPr>
          <w:rFonts w:ascii="Verdana" w:hAnsi="Verdana" w:cs="Arial"/>
          <w:sz w:val="26"/>
          <w:szCs w:val="26"/>
        </w:rPr>
      </w:pPr>
    </w:p>
    <w:p w14:paraId="2204129B" w14:textId="69E1E3E0" w:rsidR="00CF3BC8" w:rsidRPr="00281133" w:rsidRDefault="00CF3BC8" w:rsidP="00766E03">
      <w:pPr>
        <w:pStyle w:val="Heading1"/>
        <w:shd w:val="clear" w:color="auto" w:fill="FFFFFF"/>
        <w:spacing w:before="150" w:after="150" w:line="240" w:lineRule="auto"/>
        <w:rPr>
          <w:rFonts w:ascii="Verdana" w:hAnsi="Verdana" w:cs="Segoe UI"/>
          <w:color w:val="FFFFFF" w:themeColor="background1"/>
          <w:sz w:val="26"/>
          <w:szCs w:val="26"/>
        </w:rPr>
      </w:pPr>
      <w:r w:rsidRPr="00281133">
        <w:rPr>
          <w:rFonts w:ascii="Verdana" w:hAnsi="Verdana" w:cs="Segoe UI"/>
          <w:b/>
          <w:bCs/>
          <w:color w:val="FFFFFF" w:themeColor="background1"/>
          <w:sz w:val="26"/>
          <w:szCs w:val="26"/>
          <w:highlight w:val="red"/>
        </w:rPr>
        <w:lastRenderedPageBreak/>
        <w:t>JavaScript </w:t>
      </w:r>
      <w:r w:rsidRPr="00281133">
        <w:rPr>
          <w:rStyle w:val="colorh1"/>
          <w:rFonts w:ascii="Verdana" w:hAnsi="Verdana" w:cs="Segoe UI"/>
          <w:b/>
          <w:bCs/>
          <w:color w:val="FFFFFF" w:themeColor="background1"/>
          <w:sz w:val="26"/>
          <w:szCs w:val="26"/>
          <w:highlight w:val="red"/>
        </w:rPr>
        <w:t>Best Practices</w:t>
      </w:r>
    </w:p>
    <w:p w14:paraId="269BEB9C" w14:textId="4FDB11F5" w:rsidR="00CF3BC8" w:rsidRPr="00281133" w:rsidRDefault="00CF3BC8" w:rsidP="00766E03">
      <w:pPr>
        <w:tabs>
          <w:tab w:val="left" w:pos="1608"/>
        </w:tabs>
        <w:spacing w:line="240" w:lineRule="auto"/>
        <w:rPr>
          <w:rFonts w:ascii="Verdana" w:hAnsi="Verdana" w:cs="Arial"/>
          <w:sz w:val="26"/>
          <w:szCs w:val="26"/>
        </w:rPr>
      </w:pPr>
      <w:r w:rsidRPr="00281133">
        <w:rPr>
          <w:rFonts w:ascii="Verdana" w:hAnsi="Verdana" w:cs="Arial"/>
          <w:sz w:val="26"/>
          <w:szCs w:val="26"/>
        </w:rPr>
        <w:t>-Avoid global variables, avoid new, avoid ==, avoid </w:t>
      </w:r>
      <w:proofErr w:type="gramStart"/>
      <w:r w:rsidRPr="00281133">
        <w:rPr>
          <w:rFonts w:ascii="Verdana" w:hAnsi="Verdana" w:cs="Arial"/>
          <w:sz w:val="26"/>
          <w:szCs w:val="26"/>
        </w:rPr>
        <w:t>eval(</w:t>
      </w:r>
      <w:proofErr w:type="gramEnd"/>
      <w:r w:rsidRPr="00281133">
        <w:rPr>
          <w:rFonts w:ascii="Verdana" w:hAnsi="Verdana" w:cs="Arial"/>
          <w:sz w:val="26"/>
          <w:szCs w:val="26"/>
        </w:rPr>
        <w:t>)</w:t>
      </w:r>
    </w:p>
    <w:p w14:paraId="2EF1445E" w14:textId="77777777" w:rsidR="005C0E7E" w:rsidRPr="00281133" w:rsidRDefault="005C0E7E" w:rsidP="00766E03">
      <w:pPr>
        <w:pStyle w:val="Heading2"/>
        <w:shd w:val="clear" w:color="auto" w:fill="FFFFFF"/>
        <w:spacing w:before="150" w:beforeAutospacing="0" w:after="150" w:afterAutospacing="0"/>
        <w:rPr>
          <w:rFonts w:ascii="Verdana" w:hAnsi="Verdana" w:cs="Segoe UI"/>
          <w:color w:val="000000"/>
          <w:sz w:val="26"/>
          <w:szCs w:val="26"/>
        </w:rPr>
      </w:pPr>
      <w:r w:rsidRPr="00281133">
        <w:rPr>
          <w:rFonts w:ascii="Verdana" w:hAnsi="Verdana" w:cs="Segoe UI"/>
          <w:color w:val="000000"/>
          <w:sz w:val="26"/>
          <w:szCs w:val="26"/>
          <w:highlight w:val="yellow"/>
        </w:rPr>
        <w:t>Avoid Global Variables</w:t>
      </w:r>
    </w:p>
    <w:p w14:paraId="78D8900E" w14:textId="77777777" w:rsidR="005C0E7E" w:rsidRPr="00281133" w:rsidRDefault="005C0E7E"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Minimize the use of global variables.</w:t>
      </w:r>
    </w:p>
    <w:p w14:paraId="271B54FC" w14:textId="77777777" w:rsidR="005C0E7E" w:rsidRPr="00281133" w:rsidRDefault="005C0E7E"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This includes all data types, objects, and functions.</w:t>
      </w:r>
    </w:p>
    <w:p w14:paraId="5E98109A" w14:textId="77777777" w:rsidR="005C0E7E" w:rsidRPr="00281133" w:rsidRDefault="005C0E7E"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Global variables and functions can be overwritten by other scripts.</w:t>
      </w:r>
    </w:p>
    <w:p w14:paraId="0AC1C19C" w14:textId="77777777" w:rsidR="005C0E7E" w:rsidRPr="00281133" w:rsidRDefault="005C0E7E"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Use local variables instead, and learn how to use </w:t>
      </w:r>
      <w:hyperlink r:id="rId55" w:history="1">
        <w:r w:rsidRPr="00281133">
          <w:rPr>
            <w:rStyle w:val="Heading4Char"/>
            <w:rFonts w:ascii="Verdana" w:hAnsi="Verdana"/>
            <w:sz w:val="26"/>
            <w:szCs w:val="26"/>
          </w:rPr>
          <w:t>closures</w:t>
        </w:r>
      </w:hyperlink>
      <w:r w:rsidRPr="00281133">
        <w:rPr>
          <w:rFonts w:ascii="Verdana" w:hAnsi="Verdana"/>
          <w:color w:val="000000"/>
          <w:sz w:val="26"/>
          <w:szCs w:val="26"/>
        </w:rPr>
        <w:t>.</w:t>
      </w:r>
    </w:p>
    <w:p w14:paraId="14AB35AC" w14:textId="77777777" w:rsidR="005C0E7E" w:rsidRPr="00281133" w:rsidRDefault="005C0E7E" w:rsidP="00766E03">
      <w:pPr>
        <w:pStyle w:val="Heading2"/>
        <w:shd w:val="clear" w:color="auto" w:fill="FFFFFF"/>
        <w:spacing w:before="150" w:beforeAutospacing="0" w:after="150" w:afterAutospacing="0"/>
        <w:rPr>
          <w:rFonts w:ascii="Verdana" w:hAnsi="Verdana" w:cs="Segoe UI"/>
          <w:color w:val="000000"/>
          <w:sz w:val="26"/>
          <w:szCs w:val="26"/>
          <w:highlight w:val="yellow"/>
        </w:rPr>
      </w:pPr>
      <w:r w:rsidRPr="00281133">
        <w:rPr>
          <w:rFonts w:ascii="Verdana" w:hAnsi="Verdana" w:cs="Segoe UI"/>
          <w:color w:val="000000"/>
          <w:sz w:val="26"/>
          <w:szCs w:val="26"/>
          <w:highlight w:val="yellow"/>
        </w:rPr>
        <w:t>Always Declare Local Variables</w:t>
      </w:r>
    </w:p>
    <w:p w14:paraId="0736CA8D" w14:textId="77777777" w:rsidR="005C0E7E" w:rsidRPr="00281133" w:rsidRDefault="005C0E7E"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All variables used in a function should be declared as local variables.</w:t>
      </w:r>
    </w:p>
    <w:p w14:paraId="5C052623" w14:textId="77777777" w:rsidR="005C0E7E" w:rsidRPr="00281133" w:rsidRDefault="005C0E7E"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Local variables must be declared with the </w:t>
      </w:r>
      <w:r w:rsidRPr="00281133">
        <w:rPr>
          <w:rStyle w:val="Heading3Char"/>
          <w:rFonts w:ascii="Verdana" w:hAnsi="Verdana"/>
          <w:color w:val="DC143C"/>
          <w:sz w:val="26"/>
          <w:szCs w:val="26"/>
        </w:rPr>
        <w:t>var</w:t>
      </w:r>
      <w:r w:rsidRPr="00281133">
        <w:rPr>
          <w:rFonts w:ascii="Verdana" w:hAnsi="Verdana"/>
          <w:color w:val="000000"/>
          <w:sz w:val="26"/>
          <w:szCs w:val="26"/>
        </w:rPr>
        <w:t>, the </w:t>
      </w:r>
      <w:r w:rsidRPr="00281133">
        <w:rPr>
          <w:rStyle w:val="Heading3Char"/>
          <w:rFonts w:ascii="Verdana" w:hAnsi="Verdana"/>
          <w:color w:val="DC143C"/>
          <w:sz w:val="26"/>
          <w:szCs w:val="26"/>
        </w:rPr>
        <w:t>let</w:t>
      </w:r>
      <w:r w:rsidRPr="00281133">
        <w:rPr>
          <w:rFonts w:ascii="Verdana" w:hAnsi="Verdana"/>
          <w:color w:val="000000"/>
          <w:sz w:val="26"/>
          <w:szCs w:val="26"/>
        </w:rPr>
        <w:t>, or the </w:t>
      </w:r>
      <w:r w:rsidRPr="00281133">
        <w:rPr>
          <w:rStyle w:val="Heading3Char"/>
          <w:rFonts w:ascii="Verdana" w:hAnsi="Verdana"/>
          <w:color w:val="DC143C"/>
          <w:sz w:val="26"/>
          <w:szCs w:val="26"/>
        </w:rPr>
        <w:t>const</w:t>
      </w:r>
      <w:r w:rsidRPr="00281133">
        <w:rPr>
          <w:rFonts w:ascii="Verdana" w:hAnsi="Verdana"/>
          <w:color w:val="000000"/>
          <w:sz w:val="26"/>
          <w:szCs w:val="26"/>
        </w:rPr>
        <w:t> keyword, otherwise they will become global variables.</w:t>
      </w:r>
    </w:p>
    <w:p w14:paraId="29252798" w14:textId="77777777" w:rsidR="005C0E7E" w:rsidRPr="00281133" w:rsidRDefault="005C0E7E" w:rsidP="00766E03">
      <w:pPr>
        <w:tabs>
          <w:tab w:val="left" w:pos="1608"/>
        </w:tabs>
        <w:spacing w:line="240" w:lineRule="auto"/>
        <w:rPr>
          <w:rFonts w:ascii="Verdana" w:hAnsi="Verdana" w:cs="Arial"/>
          <w:b/>
          <w:bCs/>
          <w:sz w:val="26"/>
          <w:szCs w:val="26"/>
          <w:highlight w:val="yellow"/>
        </w:rPr>
      </w:pPr>
      <w:r w:rsidRPr="00281133">
        <w:rPr>
          <w:rFonts w:ascii="Verdana" w:hAnsi="Verdana" w:cs="Arial"/>
          <w:b/>
          <w:bCs/>
          <w:sz w:val="26"/>
          <w:szCs w:val="26"/>
          <w:highlight w:val="yellow"/>
        </w:rPr>
        <w:t>Declarations on Top</w:t>
      </w:r>
    </w:p>
    <w:p w14:paraId="116CBF66" w14:textId="2DA5D4AE" w:rsidR="005C0E7E" w:rsidRPr="00281133" w:rsidRDefault="00550BD0" w:rsidP="00766E03">
      <w:pPr>
        <w:tabs>
          <w:tab w:val="left" w:pos="1608"/>
        </w:tabs>
        <w:spacing w:line="240" w:lineRule="auto"/>
        <w:rPr>
          <w:rFonts w:ascii="Verdana" w:hAnsi="Verdana" w:cs="Arial"/>
          <w:sz w:val="26"/>
          <w:szCs w:val="26"/>
        </w:rPr>
      </w:pPr>
      <w:r w:rsidRPr="00281133">
        <w:rPr>
          <w:rFonts w:ascii="Verdana" w:hAnsi="Verdana" w:cs="Arial"/>
          <w:sz w:val="26"/>
          <w:szCs w:val="26"/>
        </w:rPr>
        <w:t>-</w:t>
      </w:r>
      <w:r w:rsidR="005C0E7E" w:rsidRPr="00281133">
        <w:rPr>
          <w:rFonts w:ascii="Verdana" w:hAnsi="Verdana" w:cs="Arial"/>
          <w:sz w:val="26"/>
          <w:szCs w:val="26"/>
        </w:rPr>
        <w:t>It is a good coding practice to put all declarations at the top of each script or function.</w:t>
      </w:r>
    </w:p>
    <w:p w14:paraId="13F762FB" w14:textId="77777777" w:rsidR="005C0E7E" w:rsidRPr="00281133" w:rsidRDefault="005C0E7E" w:rsidP="00766E03">
      <w:pPr>
        <w:tabs>
          <w:tab w:val="left" w:pos="1608"/>
        </w:tabs>
        <w:spacing w:line="240" w:lineRule="auto"/>
        <w:rPr>
          <w:rFonts w:ascii="Verdana" w:hAnsi="Verdana" w:cs="Arial"/>
          <w:sz w:val="26"/>
          <w:szCs w:val="26"/>
        </w:rPr>
      </w:pPr>
      <w:r w:rsidRPr="00281133">
        <w:rPr>
          <w:rFonts w:ascii="Verdana" w:hAnsi="Verdana" w:cs="Arial"/>
          <w:sz w:val="26"/>
          <w:szCs w:val="26"/>
        </w:rPr>
        <w:t>This will:</w:t>
      </w:r>
    </w:p>
    <w:p w14:paraId="149CF022" w14:textId="77777777" w:rsidR="005C0E7E" w:rsidRPr="00281133" w:rsidRDefault="005C0E7E" w:rsidP="00766E03">
      <w:pPr>
        <w:numPr>
          <w:ilvl w:val="0"/>
          <w:numId w:val="46"/>
        </w:numPr>
        <w:tabs>
          <w:tab w:val="left" w:pos="1608"/>
        </w:tabs>
        <w:spacing w:line="240" w:lineRule="auto"/>
        <w:rPr>
          <w:rFonts w:ascii="Verdana" w:hAnsi="Verdana" w:cs="Arial"/>
          <w:sz w:val="26"/>
          <w:szCs w:val="26"/>
        </w:rPr>
      </w:pPr>
      <w:r w:rsidRPr="00281133">
        <w:rPr>
          <w:rFonts w:ascii="Verdana" w:hAnsi="Verdana" w:cs="Arial"/>
          <w:sz w:val="26"/>
          <w:szCs w:val="26"/>
        </w:rPr>
        <w:t>Give cleaner code</w:t>
      </w:r>
    </w:p>
    <w:p w14:paraId="63B4FDA0" w14:textId="77777777" w:rsidR="005C0E7E" w:rsidRPr="00281133" w:rsidRDefault="005C0E7E" w:rsidP="00766E03">
      <w:pPr>
        <w:numPr>
          <w:ilvl w:val="0"/>
          <w:numId w:val="46"/>
        </w:numPr>
        <w:tabs>
          <w:tab w:val="left" w:pos="1608"/>
        </w:tabs>
        <w:spacing w:line="240" w:lineRule="auto"/>
        <w:rPr>
          <w:rFonts w:ascii="Verdana" w:hAnsi="Verdana" w:cs="Arial"/>
          <w:sz w:val="26"/>
          <w:szCs w:val="26"/>
        </w:rPr>
      </w:pPr>
      <w:r w:rsidRPr="00281133">
        <w:rPr>
          <w:rFonts w:ascii="Verdana" w:hAnsi="Verdana" w:cs="Arial"/>
          <w:sz w:val="26"/>
          <w:szCs w:val="26"/>
        </w:rPr>
        <w:t>Provide a single place to look for local variables</w:t>
      </w:r>
    </w:p>
    <w:p w14:paraId="3172C296" w14:textId="77777777" w:rsidR="005C0E7E" w:rsidRPr="00281133" w:rsidRDefault="005C0E7E" w:rsidP="00766E03">
      <w:pPr>
        <w:numPr>
          <w:ilvl w:val="0"/>
          <w:numId w:val="46"/>
        </w:numPr>
        <w:tabs>
          <w:tab w:val="left" w:pos="1608"/>
        </w:tabs>
        <w:spacing w:line="240" w:lineRule="auto"/>
        <w:rPr>
          <w:rFonts w:ascii="Verdana" w:hAnsi="Verdana" w:cs="Arial"/>
          <w:sz w:val="26"/>
          <w:szCs w:val="26"/>
        </w:rPr>
      </w:pPr>
      <w:r w:rsidRPr="00281133">
        <w:rPr>
          <w:rFonts w:ascii="Verdana" w:hAnsi="Verdana" w:cs="Arial"/>
          <w:sz w:val="26"/>
          <w:szCs w:val="26"/>
        </w:rPr>
        <w:t>Make it easier to avoid unwanted (implied) global variables</w:t>
      </w:r>
    </w:p>
    <w:p w14:paraId="1A9FB7B5" w14:textId="375094C7" w:rsidR="005C0E7E" w:rsidRPr="00281133" w:rsidRDefault="005C0E7E" w:rsidP="00766E03">
      <w:pPr>
        <w:numPr>
          <w:ilvl w:val="0"/>
          <w:numId w:val="46"/>
        </w:numPr>
        <w:tabs>
          <w:tab w:val="left" w:pos="1608"/>
        </w:tabs>
        <w:spacing w:line="240" w:lineRule="auto"/>
        <w:rPr>
          <w:rFonts w:ascii="Verdana" w:hAnsi="Verdana" w:cs="Arial"/>
          <w:sz w:val="26"/>
          <w:szCs w:val="26"/>
        </w:rPr>
      </w:pPr>
      <w:r w:rsidRPr="00281133">
        <w:rPr>
          <w:rFonts w:ascii="Verdana" w:hAnsi="Verdana" w:cs="Arial"/>
          <w:sz w:val="26"/>
          <w:szCs w:val="26"/>
        </w:rPr>
        <w:t>Reduce the possibility of unwanted re-declarations</w:t>
      </w:r>
    </w:p>
    <w:p w14:paraId="19C768A7" w14:textId="29685C34" w:rsidR="00CF3BC8" w:rsidRPr="00281133" w:rsidRDefault="009A1681" w:rsidP="00766E03">
      <w:pPr>
        <w:tabs>
          <w:tab w:val="left" w:pos="1608"/>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1832320" behindDoc="0" locked="0" layoutInCell="1" allowOverlap="1" wp14:anchorId="00E46D7D" wp14:editId="2344CEE5">
                <wp:simplePos x="0" y="0"/>
                <wp:positionH relativeFrom="margin">
                  <wp:align>left</wp:align>
                </wp:positionH>
                <wp:positionV relativeFrom="paragraph">
                  <wp:posOffset>28575</wp:posOffset>
                </wp:positionV>
                <wp:extent cx="5554980" cy="2293620"/>
                <wp:effectExtent l="0" t="0" r="26670" b="11430"/>
                <wp:wrapNone/>
                <wp:docPr id="150" name="Rectangle 150"/>
                <wp:cNvGraphicFramePr/>
                <a:graphic xmlns:a="http://schemas.openxmlformats.org/drawingml/2006/main">
                  <a:graphicData uri="http://schemas.microsoft.com/office/word/2010/wordprocessingShape">
                    <wps:wsp>
                      <wps:cNvSpPr/>
                      <wps:spPr>
                        <a:xfrm>
                          <a:off x="0" y="0"/>
                          <a:ext cx="5554980" cy="229362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6BD0AB64" w14:textId="77777777" w:rsidR="00181D7F" w:rsidRPr="00D907B8" w:rsidRDefault="00181D7F" w:rsidP="00181D7F">
                            <w:pPr>
                              <w:rPr>
                                <w:rFonts w:ascii="Consolas" w:hAnsi="Consolas"/>
                                <w:sz w:val="24"/>
                                <w:szCs w:val="24"/>
                              </w:rPr>
                            </w:pPr>
                            <w:r w:rsidRPr="00D907B8">
                              <w:rPr>
                                <w:rFonts w:ascii="Consolas" w:hAnsi="Consolas"/>
                                <w:color w:val="00B050"/>
                                <w:sz w:val="24"/>
                                <w:szCs w:val="24"/>
                              </w:rPr>
                              <w:t>// Declare at the beginning</w:t>
                            </w:r>
                            <w:r w:rsidRPr="00D907B8">
                              <w:rPr>
                                <w:rFonts w:ascii="Consolas" w:hAnsi="Consolas"/>
                                <w:sz w:val="24"/>
                                <w:szCs w:val="24"/>
                              </w:rPr>
                              <w:br/>
                              <w:t xml:space="preserve">let firstName, lastName, price, discount, </w:t>
                            </w:r>
                            <w:proofErr w:type="spellStart"/>
                            <w:r w:rsidRPr="00D907B8">
                              <w:rPr>
                                <w:rFonts w:ascii="Consolas" w:hAnsi="Consolas"/>
                                <w:sz w:val="24"/>
                                <w:szCs w:val="24"/>
                              </w:rPr>
                              <w:t>fullPrice</w:t>
                            </w:r>
                            <w:proofErr w:type="spellEnd"/>
                            <w:r w:rsidRPr="00D907B8">
                              <w:rPr>
                                <w:rFonts w:ascii="Consolas" w:hAnsi="Consolas"/>
                                <w:sz w:val="24"/>
                                <w:szCs w:val="24"/>
                              </w:rPr>
                              <w:t>;</w:t>
                            </w:r>
                            <w:r w:rsidRPr="00D907B8">
                              <w:rPr>
                                <w:rFonts w:ascii="Consolas" w:hAnsi="Consolas"/>
                                <w:sz w:val="24"/>
                                <w:szCs w:val="24"/>
                              </w:rPr>
                              <w:br/>
                            </w:r>
                            <w:r w:rsidRPr="00D907B8">
                              <w:rPr>
                                <w:rFonts w:ascii="Consolas" w:hAnsi="Consolas"/>
                                <w:sz w:val="24"/>
                                <w:szCs w:val="24"/>
                              </w:rPr>
                              <w:br/>
                            </w:r>
                            <w:r w:rsidRPr="00D907B8">
                              <w:rPr>
                                <w:rFonts w:ascii="Consolas" w:hAnsi="Consolas"/>
                                <w:color w:val="00B050"/>
                                <w:sz w:val="24"/>
                                <w:szCs w:val="24"/>
                              </w:rPr>
                              <w:t>// Use later</w:t>
                            </w:r>
                            <w:r w:rsidRPr="00D907B8">
                              <w:rPr>
                                <w:rFonts w:ascii="Consolas" w:hAnsi="Consolas"/>
                                <w:sz w:val="24"/>
                                <w:szCs w:val="24"/>
                              </w:rPr>
                              <w:br/>
                              <w:t>firstName = "John";</w:t>
                            </w:r>
                            <w:r w:rsidRPr="00D907B8">
                              <w:rPr>
                                <w:rFonts w:ascii="Consolas" w:hAnsi="Consolas"/>
                                <w:sz w:val="24"/>
                                <w:szCs w:val="24"/>
                              </w:rPr>
                              <w:br/>
                              <w:t>lastName = "Doe";</w:t>
                            </w:r>
                            <w:r w:rsidRPr="00D907B8">
                              <w:rPr>
                                <w:rFonts w:ascii="Consolas" w:hAnsi="Consolas"/>
                                <w:sz w:val="24"/>
                                <w:szCs w:val="24"/>
                              </w:rPr>
                              <w:br/>
                            </w:r>
                            <w:r w:rsidRPr="00D907B8">
                              <w:rPr>
                                <w:rFonts w:ascii="Consolas" w:hAnsi="Consolas"/>
                                <w:sz w:val="24"/>
                                <w:szCs w:val="24"/>
                              </w:rPr>
                              <w:br/>
                              <w:t>price = 19.90;</w:t>
                            </w:r>
                            <w:r w:rsidRPr="00D907B8">
                              <w:rPr>
                                <w:rFonts w:ascii="Consolas" w:hAnsi="Consolas"/>
                                <w:sz w:val="24"/>
                                <w:szCs w:val="24"/>
                              </w:rPr>
                              <w:br/>
                              <w:t>discount = 0.10;</w:t>
                            </w:r>
                            <w:r w:rsidRPr="00D907B8">
                              <w:rPr>
                                <w:rFonts w:ascii="Consolas" w:hAnsi="Consolas"/>
                                <w:sz w:val="24"/>
                                <w:szCs w:val="24"/>
                              </w:rPr>
                              <w:br/>
                            </w:r>
                            <w:r w:rsidRPr="00D907B8">
                              <w:rPr>
                                <w:rFonts w:ascii="Consolas" w:hAnsi="Consolas"/>
                                <w:sz w:val="24"/>
                                <w:szCs w:val="24"/>
                              </w:rPr>
                              <w:br/>
                            </w:r>
                            <w:proofErr w:type="spellStart"/>
                            <w:r w:rsidRPr="00D907B8">
                              <w:rPr>
                                <w:rFonts w:ascii="Consolas" w:hAnsi="Consolas"/>
                                <w:sz w:val="24"/>
                                <w:szCs w:val="24"/>
                              </w:rPr>
                              <w:t>fullPrice</w:t>
                            </w:r>
                            <w:proofErr w:type="spellEnd"/>
                            <w:r w:rsidRPr="00D907B8">
                              <w:rPr>
                                <w:rFonts w:ascii="Consolas" w:hAnsi="Consolas"/>
                                <w:sz w:val="24"/>
                                <w:szCs w:val="24"/>
                              </w:rPr>
                              <w:t xml:space="preserve"> = price - discount;</w:t>
                            </w:r>
                          </w:p>
                          <w:p w14:paraId="0B855762" w14:textId="7B007ACB" w:rsidR="005C0E7E" w:rsidRPr="00D907B8" w:rsidRDefault="005C0E7E" w:rsidP="005C0E7E">
                            <w:pPr>
                              <w:rPr>
                                <w:rFonts w:ascii="Consolas" w:hAnsi="Consolas"/>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E46D7D" id="Rectangle 150" o:spid="_x0000_s1065" style="position:absolute;margin-left:0;margin-top:2.25pt;width:437.4pt;height:180.6pt;z-index:2518323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" fillcolor="black [3200]" strokecolor="black [1600]" strokeweight="1pt">
                <v:textbox>
                  <w:txbxContent>
                    <w:p w14:paraId="6BD0AB64" w14:textId="77777777" w:rsidR="00181D7F" w:rsidRPr="00D907B8" w:rsidRDefault="00181D7F" w:rsidP="00181D7F">
                      <w:pPr>
                        <w:rPr>
                          <w:rFonts w:ascii="Consolas" w:hAnsi="Consolas"/>
                          <w:sz w:val="24"/>
                          <w:szCs w:val="24"/>
                        </w:rPr>
                      </w:pPr>
                      <w:r w:rsidRPr="00D907B8">
                        <w:rPr>
                          <w:rFonts w:ascii="Consolas" w:hAnsi="Consolas"/>
                          <w:color w:val="00B050"/>
                          <w:sz w:val="24"/>
                          <w:szCs w:val="24"/>
                        </w:rPr>
                        <w:t>// Declare at the beginning</w:t>
                      </w:r>
                      <w:r w:rsidRPr="00D907B8">
                        <w:rPr>
                          <w:rFonts w:ascii="Consolas" w:hAnsi="Consolas"/>
                          <w:sz w:val="24"/>
                          <w:szCs w:val="24"/>
                        </w:rPr>
                        <w:br/>
                        <w:t xml:space="preserve">let firstName, lastName, price, discount, </w:t>
                      </w:r>
                      <w:proofErr w:type="spellStart"/>
                      <w:r w:rsidRPr="00D907B8">
                        <w:rPr>
                          <w:rFonts w:ascii="Consolas" w:hAnsi="Consolas"/>
                          <w:sz w:val="24"/>
                          <w:szCs w:val="24"/>
                        </w:rPr>
                        <w:t>fullPrice</w:t>
                      </w:r>
                      <w:proofErr w:type="spellEnd"/>
                      <w:r w:rsidRPr="00D907B8">
                        <w:rPr>
                          <w:rFonts w:ascii="Consolas" w:hAnsi="Consolas"/>
                          <w:sz w:val="24"/>
                          <w:szCs w:val="24"/>
                        </w:rPr>
                        <w:t>;</w:t>
                      </w:r>
                      <w:r w:rsidRPr="00D907B8">
                        <w:rPr>
                          <w:rFonts w:ascii="Consolas" w:hAnsi="Consolas"/>
                          <w:sz w:val="24"/>
                          <w:szCs w:val="24"/>
                        </w:rPr>
                        <w:br/>
                      </w:r>
                      <w:r w:rsidRPr="00D907B8">
                        <w:rPr>
                          <w:rFonts w:ascii="Consolas" w:hAnsi="Consolas"/>
                          <w:sz w:val="24"/>
                          <w:szCs w:val="24"/>
                        </w:rPr>
                        <w:br/>
                      </w:r>
                      <w:r w:rsidRPr="00D907B8">
                        <w:rPr>
                          <w:rFonts w:ascii="Consolas" w:hAnsi="Consolas"/>
                          <w:color w:val="00B050"/>
                          <w:sz w:val="24"/>
                          <w:szCs w:val="24"/>
                        </w:rPr>
                        <w:t>// Use later</w:t>
                      </w:r>
                      <w:r w:rsidRPr="00D907B8">
                        <w:rPr>
                          <w:rFonts w:ascii="Consolas" w:hAnsi="Consolas"/>
                          <w:sz w:val="24"/>
                          <w:szCs w:val="24"/>
                        </w:rPr>
                        <w:br/>
                        <w:t>firstName = "John";</w:t>
                      </w:r>
                      <w:r w:rsidRPr="00D907B8">
                        <w:rPr>
                          <w:rFonts w:ascii="Consolas" w:hAnsi="Consolas"/>
                          <w:sz w:val="24"/>
                          <w:szCs w:val="24"/>
                        </w:rPr>
                        <w:br/>
                        <w:t>lastName = "Doe";</w:t>
                      </w:r>
                      <w:r w:rsidRPr="00D907B8">
                        <w:rPr>
                          <w:rFonts w:ascii="Consolas" w:hAnsi="Consolas"/>
                          <w:sz w:val="24"/>
                          <w:szCs w:val="24"/>
                        </w:rPr>
                        <w:br/>
                      </w:r>
                      <w:r w:rsidRPr="00D907B8">
                        <w:rPr>
                          <w:rFonts w:ascii="Consolas" w:hAnsi="Consolas"/>
                          <w:sz w:val="24"/>
                          <w:szCs w:val="24"/>
                        </w:rPr>
                        <w:br/>
                        <w:t>price = 19.90;</w:t>
                      </w:r>
                      <w:r w:rsidRPr="00D907B8">
                        <w:rPr>
                          <w:rFonts w:ascii="Consolas" w:hAnsi="Consolas"/>
                          <w:sz w:val="24"/>
                          <w:szCs w:val="24"/>
                        </w:rPr>
                        <w:br/>
                        <w:t>discount = 0.10;</w:t>
                      </w:r>
                      <w:r w:rsidRPr="00D907B8">
                        <w:rPr>
                          <w:rFonts w:ascii="Consolas" w:hAnsi="Consolas"/>
                          <w:sz w:val="24"/>
                          <w:szCs w:val="24"/>
                        </w:rPr>
                        <w:br/>
                      </w:r>
                      <w:r w:rsidRPr="00D907B8">
                        <w:rPr>
                          <w:rFonts w:ascii="Consolas" w:hAnsi="Consolas"/>
                          <w:sz w:val="24"/>
                          <w:szCs w:val="24"/>
                        </w:rPr>
                        <w:br/>
                      </w:r>
                      <w:proofErr w:type="spellStart"/>
                      <w:r w:rsidRPr="00D907B8">
                        <w:rPr>
                          <w:rFonts w:ascii="Consolas" w:hAnsi="Consolas"/>
                          <w:sz w:val="24"/>
                          <w:szCs w:val="24"/>
                        </w:rPr>
                        <w:t>fullPrice</w:t>
                      </w:r>
                      <w:proofErr w:type="spellEnd"/>
                      <w:r w:rsidRPr="00D907B8">
                        <w:rPr>
                          <w:rFonts w:ascii="Consolas" w:hAnsi="Consolas"/>
                          <w:sz w:val="24"/>
                          <w:szCs w:val="24"/>
                        </w:rPr>
                        <w:t xml:space="preserve"> = price - discount;</w:t>
                      </w:r>
                    </w:p>
                    <w:p w14:paraId="0B855762" w14:textId="7B007ACB" w:rsidR="005C0E7E" w:rsidRPr="00D907B8" w:rsidRDefault="005C0E7E" w:rsidP="005C0E7E">
                      <w:pPr>
                        <w:rPr>
                          <w:rFonts w:ascii="Consolas" w:hAnsi="Consolas"/>
                          <w:sz w:val="24"/>
                          <w:szCs w:val="24"/>
                        </w:rPr>
                      </w:pPr>
                    </w:p>
                  </w:txbxContent>
                </v:textbox>
                <w10:wrap anchorx="margin"/>
              </v:rect>
            </w:pict>
          </mc:Fallback>
        </mc:AlternateContent>
      </w:r>
    </w:p>
    <w:p w14:paraId="547CB93C" w14:textId="533A8199" w:rsidR="005C0E7E" w:rsidRPr="00281133" w:rsidRDefault="005C0E7E" w:rsidP="00766E03">
      <w:pPr>
        <w:tabs>
          <w:tab w:val="left" w:pos="1608"/>
        </w:tabs>
        <w:spacing w:line="240" w:lineRule="auto"/>
        <w:rPr>
          <w:rFonts w:ascii="Verdana" w:hAnsi="Verdana" w:cs="Arial"/>
          <w:sz w:val="26"/>
          <w:szCs w:val="26"/>
        </w:rPr>
      </w:pPr>
    </w:p>
    <w:p w14:paraId="5192F6FA" w14:textId="77777777" w:rsidR="005C0E7E" w:rsidRPr="00281133" w:rsidRDefault="005C0E7E" w:rsidP="00766E03">
      <w:pPr>
        <w:tabs>
          <w:tab w:val="left" w:pos="1608"/>
        </w:tabs>
        <w:spacing w:line="240" w:lineRule="auto"/>
        <w:rPr>
          <w:rFonts w:ascii="Verdana" w:hAnsi="Verdana" w:cs="Arial"/>
          <w:sz w:val="26"/>
          <w:szCs w:val="26"/>
        </w:rPr>
      </w:pPr>
    </w:p>
    <w:p w14:paraId="2084A28D" w14:textId="1B5CD18B" w:rsidR="00CF3BC8" w:rsidRPr="00281133" w:rsidRDefault="00CF3BC8" w:rsidP="00766E03">
      <w:pPr>
        <w:tabs>
          <w:tab w:val="left" w:pos="1608"/>
        </w:tabs>
        <w:spacing w:line="240" w:lineRule="auto"/>
        <w:rPr>
          <w:rFonts w:ascii="Verdana" w:hAnsi="Verdana" w:cs="Arial"/>
          <w:sz w:val="26"/>
          <w:szCs w:val="26"/>
        </w:rPr>
      </w:pPr>
    </w:p>
    <w:p w14:paraId="52DF7E90" w14:textId="224CB1B5" w:rsidR="00CF3BC8" w:rsidRPr="00281133" w:rsidRDefault="00CF3BC8" w:rsidP="00766E03">
      <w:pPr>
        <w:tabs>
          <w:tab w:val="left" w:pos="1608"/>
        </w:tabs>
        <w:spacing w:line="240" w:lineRule="auto"/>
        <w:rPr>
          <w:rFonts w:ascii="Verdana" w:hAnsi="Verdana" w:cs="Arial"/>
          <w:sz w:val="26"/>
          <w:szCs w:val="26"/>
        </w:rPr>
      </w:pPr>
    </w:p>
    <w:p w14:paraId="734A2E17" w14:textId="7FD7112D" w:rsidR="005C0E7E" w:rsidRPr="00281133" w:rsidRDefault="005C0E7E" w:rsidP="00766E03">
      <w:pPr>
        <w:tabs>
          <w:tab w:val="left" w:pos="1608"/>
        </w:tabs>
        <w:spacing w:line="240" w:lineRule="auto"/>
        <w:rPr>
          <w:rFonts w:ascii="Verdana" w:hAnsi="Verdana" w:cs="Arial"/>
          <w:sz w:val="26"/>
          <w:szCs w:val="26"/>
        </w:rPr>
      </w:pPr>
    </w:p>
    <w:p w14:paraId="78BAF00B" w14:textId="3697CA36" w:rsidR="005C0E7E" w:rsidRPr="00281133" w:rsidRDefault="005C0E7E" w:rsidP="00766E03">
      <w:pPr>
        <w:tabs>
          <w:tab w:val="left" w:pos="1608"/>
        </w:tabs>
        <w:spacing w:line="240" w:lineRule="auto"/>
        <w:rPr>
          <w:rFonts w:ascii="Verdana" w:hAnsi="Verdana" w:cs="Arial"/>
          <w:sz w:val="26"/>
          <w:szCs w:val="26"/>
        </w:rPr>
      </w:pPr>
    </w:p>
    <w:p w14:paraId="22AE8EE2" w14:textId="77777777" w:rsidR="00143D0B" w:rsidRPr="00281133" w:rsidRDefault="00143D0B" w:rsidP="00766E03">
      <w:pPr>
        <w:tabs>
          <w:tab w:val="left" w:pos="1608"/>
        </w:tabs>
        <w:spacing w:line="240" w:lineRule="auto"/>
        <w:rPr>
          <w:rFonts w:ascii="Verdana" w:hAnsi="Verdana" w:cs="Arial"/>
          <w:sz w:val="26"/>
          <w:szCs w:val="26"/>
        </w:rPr>
      </w:pPr>
    </w:p>
    <w:p w14:paraId="09A1E546" w14:textId="77777777" w:rsidR="005C0E7E" w:rsidRPr="00281133" w:rsidRDefault="005C0E7E" w:rsidP="00766E03">
      <w:pPr>
        <w:tabs>
          <w:tab w:val="left" w:pos="1608"/>
        </w:tabs>
        <w:spacing w:line="240" w:lineRule="auto"/>
        <w:rPr>
          <w:rFonts w:ascii="Verdana" w:hAnsi="Verdana" w:cs="Arial"/>
          <w:b/>
          <w:bCs/>
          <w:sz w:val="26"/>
          <w:szCs w:val="26"/>
        </w:rPr>
      </w:pPr>
      <w:r w:rsidRPr="00281133">
        <w:rPr>
          <w:rFonts w:ascii="Verdana" w:hAnsi="Verdana" w:cs="Arial"/>
          <w:b/>
          <w:bCs/>
          <w:sz w:val="26"/>
          <w:szCs w:val="26"/>
          <w:highlight w:val="yellow"/>
        </w:rPr>
        <w:lastRenderedPageBreak/>
        <w:t>Initialize Variables</w:t>
      </w:r>
    </w:p>
    <w:p w14:paraId="22E55851" w14:textId="77777777" w:rsidR="005C0E7E" w:rsidRPr="00281133" w:rsidRDefault="005C0E7E" w:rsidP="00766E03">
      <w:pPr>
        <w:tabs>
          <w:tab w:val="left" w:pos="1608"/>
        </w:tabs>
        <w:spacing w:line="240" w:lineRule="auto"/>
        <w:rPr>
          <w:rFonts w:ascii="Verdana" w:hAnsi="Verdana" w:cs="Arial"/>
          <w:sz w:val="26"/>
          <w:szCs w:val="26"/>
        </w:rPr>
      </w:pPr>
      <w:r w:rsidRPr="00281133">
        <w:rPr>
          <w:rFonts w:ascii="Verdana" w:hAnsi="Verdana" w:cs="Arial"/>
          <w:sz w:val="26"/>
          <w:szCs w:val="26"/>
        </w:rPr>
        <w:t>It is a good coding practice to initialize variables when you declare them.</w:t>
      </w:r>
    </w:p>
    <w:p w14:paraId="5379E382" w14:textId="77777777" w:rsidR="005C0E7E" w:rsidRPr="00281133" w:rsidRDefault="005C0E7E" w:rsidP="00766E03">
      <w:pPr>
        <w:tabs>
          <w:tab w:val="left" w:pos="1608"/>
        </w:tabs>
        <w:spacing w:line="240" w:lineRule="auto"/>
        <w:rPr>
          <w:rFonts w:ascii="Verdana" w:hAnsi="Verdana" w:cs="Arial"/>
          <w:sz w:val="26"/>
          <w:szCs w:val="26"/>
        </w:rPr>
      </w:pPr>
      <w:r w:rsidRPr="00281133">
        <w:rPr>
          <w:rFonts w:ascii="Verdana" w:hAnsi="Verdana" w:cs="Arial"/>
          <w:sz w:val="26"/>
          <w:szCs w:val="26"/>
        </w:rPr>
        <w:t>This will:</w:t>
      </w:r>
    </w:p>
    <w:p w14:paraId="0619C207" w14:textId="77777777" w:rsidR="005C0E7E" w:rsidRPr="00281133" w:rsidRDefault="005C0E7E" w:rsidP="00766E03">
      <w:pPr>
        <w:numPr>
          <w:ilvl w:val="0"/>
          <w:numId w:val="47"/>
        </w:numPr>
        <w:tabs>
          <w:tab w:val="left" w:pos="1608"/>
        </w:tabs>
        <w:spacing w:line="240" w:lineRule="auto"/>
        <w:rPr>
          <w:rFonts w:ascii="Verdana" w:hAnsi="Verdana" w:cs="Arial"/>
          <w:sz w:val="26"/>
          <w:szCs w:val="26"/>
        </w:rPr>
      </w:pPr>
      <w:r w:rsidRPr="00281133">
        <w:rPr>
          <w:rFonts w:ascii="Verdana" w:hAnsi="Verdana" w:cs="Arial"/>
          <w:sz w:val="26"/>
          <w:szCs w:val="26"/>
        </w:rPr>
        <w:t>Give cleaner code</w:t>
      </w:r>
    </w:p>
    <w:p w14:paraId="25354B2E" w14:textId="77777777" w:rsidR="005C0E7E" w:rsidRPr="00281133" w:rsidRDefault="005C0E7E" w:rsidP="00766E03">
      <w:pPr>
        <w:numPr>
          <w:ilvl w:val="0"/>
          <w:numId w:val="47"/>
        </w:numPr>
        <w:tabs>
          <w:tab w:val="left" w:pos="1608"/>
        </w:tabs>
        <w:spacing w:line="240" w:lineRule="auto"/>
        <w:rPr>
          <w:rFonts w:ascii="Verdana" w:hAnsi="Verdana" w:cs="Arial"/>
          <w:sz w:val="26"/>
          <w:szCs w:val="26"/>
        </w:rPr>
      </w:pPr>
      <w:r w:rsidRPr="00281133">
        <w:rPr>
          <w:rFonts w:ascii="Verdana" w:hAnsi="Verdana" w:cs="Arial"/>
          <w:sz w:val="26"/>
          <w:szCs w:val="26"/>
        </w:rPr>
        <w:t>Provide a single place to initialize variables</w:t>
      </w:r>
    </w:p>
    <w:p w14:paraId="1288D7CA" w14:textId="0D582E24" w:rsidR="005C0E7E" w:rsidRPr="00281133" w:rsidRDefault="005C0E7E" w:rsidP="00766E03">
      <w:pPr>
        <w:numPr>
          <w:ilvl w:val="0"/>
          <w:numId w:val="47"/>
        </w:numPr>
        <w:tabs>
          <w:tab w:val="left" w:pos="1608"/>
        </w:tabs>
        <w:spacing w:line="240" w:lineRule="auto"/>
        <w:rPr>
          <w:rFonts w:ascii="Verdana" w:hAnsi="Verdana" w:cs="Arial"/>
          <w:sz w:val="26"/>
          <w:szCs w:val="26"/>
        </w:rPr>
      </w:pPr>
      <w:r w:rsidRPr="00281133">
        <w:rPr>
          <w:rFonts w:ascii="Verdana" w:hAnsi="Verdana" w:cs="Arial"/>
          <w:sz w:val="26"/>
          <w:szCs w:val="26"/>
        </w:rPr>
        <w:t>Avoid undefined values</w:t>
      </w:r>
    </w:p>
    <w:p w14:paraId="5807CD9E" w14:textId="0AEEDF91" w:rsidR="005C0E7E" w:rsidRPr="00281133" w:rsidRDefault="009A1681" w:rsidP="00766E03">
      <w:pPr>
        <w:tabs>
          <w:tab w:val="left" w:pos="1608"/>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1834368" behindDoc="0" locked="0" layoutInCell="1" allowOverlap="1" wp14:anchorId="03D456E3" wp14:editId="41B961CA">
                <wp:simplePos x="0" y="0"/>
                <wp:positionH relativeFrom="margin">
                  <wp:align>left</wp:align>
                </wp:positionH>
                <wp:positionV relativeFrom="paragraph">
                  <wp:posOffset>88900</wp:posOffset>
                </wp:positionV>
                <wp:extent cx="5554980" cy="1653540"/>
                <wp:effectExtent l="0" t="0" r="26670" b="22860"/>
                <wp:wrapNone/>
                <wp:docPr id="151" name="Rectangle 151"/>
                <wp:cNvGraphicFramePr/>
                <a:graphic xmlns:a="http://schemas.openxmlformats.org/drawingml/2006/main">
                  <a:graphicData uri="http://schemas.microsoft.com/office/word/2010/wordprocessingShape">
                    <wps:wsp>
                      <wps:cNvSpPr/>
                      <wps:spPr>
                        <a:xfrm>
                          <a:off x="0" y="0"/>
                          <a:ext cx="5554980" cy="1653540"/>
                        </a:xfrm>
                        <a:prstGeom prst="rect">
                          <a:avLst/>
                        </a:prstGeom>
                      </wps:spPr>
                      <wps:style>
                        <a:lnRef idx="2">
                          <a:schemeClr val="accent4"/>
                        </a:lnRef>
                        <a:fillRef idx="1">
                          <a:schemeClr val="lt1"/>
                        </a:fillRef>
                        <a:effectRef idx="0">
                          <a:schemeClr val="accent4"/>
                        </a:effectRef>
                        <a:fontRef idx="minor">
                          <a:schemeClr val="dk1"/>
                        </a:fontRef>
                      </wps:style>
                      <wps:txbx>
                        <w:txbxContent>
                          <w:p w14:paraId="29CC27B1" w14:textId="793F4C2E" w:rsidR="005C0E7E" w:rsidRPr="00D907B8" w:rsidRDefault="005C0E7E" w:rsidP="005C0E7E">
                            <w:pPr>
                              <w:rPr>
                                <w:rFonts w:ascii="Consolas" w:hAnsi="Consolas"/>
                                <w:sz w:val="24"/>
                                <w:szCs w:val="24"/>
                              </w:rPr>
                            </w:pPr>
                            <w:r w:rsidRPr="00D907B8">
                              <w:rPr>
                                <w:rStyle w:val="commentcolor"/>
                                <w:rFonts w:ascii="Consolas" w:hAnsi="Consolas"/>
                                <w:color w:val="008000"/>
                                <w:sz w:val="23"/>
                                <w:szCs w:val="23"/>
                                <w:shd w:val="clear" w:color="auto" w:fill="FFFFFF"/>
                              </w:rPr>
                              <w:t>// Declare and initiate at the beginning</w:t>
                            </w:r>
                            <w:r w:rsidRPr="00D907B8">
                              <w:rPr>
                                <w:rFonts w:ascii="Consolas" w:hAnsi="Consolas"/>
                                <w:color w:val="008000"/>
                                <w:sz w:val="23"/>
                                <w:szCs w:val="23"/>
                                <w:shd w:val="clear" w:color="auto" w:fill="FFFFFF"/>
                              </w:rPr>
                              <w:br/>
                            </w:r>
                            <w:r w:rsidRPr="00D907B8">
                              <w:rPr>
                                <w:rStyle w:val="jskeywordcolor"/>
                                <w:rFonts w:ascii="Consolas" w:hAnsi="Consolas"/>
                                <w:color w:val="0000CD"/>
                                <w:sz w:val="23"/>
                                <w:szCs w:val="23"/>
                                <w:shd w:val="clear" w:color="auto" w:fill="FFFFFF"/>
                              </w:rPr>
                              <w:t>let</w:t>
                            </w:r>
                            <w:r w:rsidRPr="00D907B8">
                              <w:rPr>
                                <w:rFonts w:ascii="Consolas" w:hAnsi="Consolas"/>
                                <w:color w:val="000000"/>
                                <w:sz w:val="23"/>
                                <w:szCs w:val="23"/>
                                <w:shd w:val="clear" w:color="auto" w:fill="FFFFFF"/>
                              </w:rPr>
                              <w:t> firstName = </w:t>
                            </w:r>
                            <w:r w:rsidRPr="00D907B8">
                              <w:rPr>
                                <w:rStyle w:val="jsstringcolor"/>
                                <w:rFonts w:ascii="Consolas" w:hAnsi="Consolas"/>
                                <w:color w:val="A52A2A"/>
                                <w:sz w:val="23"/>
                                <w:szCs w:val="23"/>
                                <w:shd w:val="clear" w:color="auto" w:fill="FFFFFF"/>
                              </w:rPr>
                              <w:t>""</w:t>
                            </w:r>
                            <w:r w:rsidRPr="00D907B8">
                              <w:rPr>
                                <w:rFonts w:ascii="Consolas" w:hAnsi="Consolas"/>
                                <w:color w:val="000000"/>
                                <w:sz w:val="23"/>
                                <w:szCs w:val="23"/>
                                <w:shd w:val="clear" w:color="auto" w:fill="FFFFFF"/>
                              </w:rPr>
                              <w:t>;</w:t>
                            </w:r>
                            <w:r w:rsidRPr="00D907B8">
                              <w:rPr>
                                <w:rFonts w:ascii="Consolas" w:hAnsi="Consolas"/>
                                <w:color w:val="000000"/>
                                <w:sz w:val="23"/>
                                <w:szCs w:val="23"/>
                              </w:rPr>
                              <w:br/>
                            </w:r>
                            <w:r w:rsidRPr="00D907B8">
                              <w:rPr>
                                <w:rStyle w:val="jskeywordcolor"/>
                                <w:rFonts w:ascii="Consolas" w:hAnsi="Consolas"/>
                                <w:color w:val="0000CD"/>
                                <w:sz w:val="23"/>
                                <w:szCs w:val="23"/>
                                <w:shd w:val="clear" w:color="auto" w:fill="FFFFFF"/>
                              </w:rPr>
                              <w:t>let</w:t>
                            </w:r>
                            <w:r w:rsidRPr="00D907B8">
                              <w:rPr>
                                <w:rFonts w:ascii="Consolas" w:hAnsi="Consolas"/>
                                <w:color w:val="000000"/>
                                <w:sz w:val="23"/>
                                <w:szCs w:val="23"/>
                                <w:shd w:val="clear" w:color="auto" w:fill="FFFFFF"/>
                              </w:rPr>
                              <w:t> lastName = </w:t>
                            </w:r>
                            <w:r w:rsidRPr="00D907B8">
                              <w:rPr>
                                <w:rStyle w:val="jsstringcolor"/>
                                <w:rFonts w:ascii="Consolas" w:hAnsi="Consolas"/>
                                <w:color w:val="A52A2A"/>
                                <w:sz w:val="23"/>
                                <w:szCs w:val="23"/>
                                <w:shd w:val="clear" w:color="auto" w:fill="FFFFFF"/>
                              </w:rPr>
                              <w:t>""</w:t>
                            </w:r>
                            <w:r w:rsidRPr="00D907B8">
                              <w:rPr>
                                <w:rFonts w:ascii="Consolas" w:hAnsi="Consolas"/>
                                <w:color w:val="000000"/>
                                <w:sz w:val="23"/>
                                <w:szCs w:val="23"/>
                                <w:shd w:val="clear" w:color="auto" w:fill="FFFFFF"/>
                              </w:rPr>
                              <w:t>;</w:t>
                            </w:r>
                            <w:r w:rsidRPr="00D907B8">
                              <w:rPr>
                                <w:rFonts w:ascii="Consolas" w:hAnsi="Consolas"/>
                                <w:color w:val="000000"/>
                                <w:sz w:val="23"/>
                                <w:szCs w:val="23"/>
                              </w:rPr>
                              <w:br/>
                            </w:r>
                            <w:r w:rsidRPr="00D907B8">
                              <w:rPr>
                                <w:rStyle w:val="jskeywordcolor"/>
                                <w:rFonts w:ascii="Consolas" w:hAnsi="Consolas"/>
                                <w:color w:val="0000CD"/>
                                <w:sz w:val="23"/>
                                <w:szCs w:val="23"/>
                                <w:shd w:val="clear" w:color="auto" w:fill="FFFFFF"/>
                              </w:rPr>
                              <w:t>let</w:t>
                            </w:r>
                            <w:r w:rsidRPr="00D907B8">
                              <w:rPr>
                                <w:rFonts w:ascii="Consolas" w:hAnsi="Consolas"/>
                                <w:color w:val="000000"/>
                                <w:sz w:val="23"/>
                                <w:szCs w:val="23"/>
                                <w:shd w:val="clear" w:color="auto" w:fill="FFFFFF"/>
                              </w:rPr>
                              <w:t> price = </w:t>
                            </w:r>
                            <w:r w:rsidRPr="00D907B8">
                              <w:rPr>
                                <w:rStyle w:val="jsnumbercolor"/>
                                <w:rFonts w:ascii="Consolas" w:hAnsi="Consolas"/>
                                <w:color w:val="FF0000"/>
                                <w:sz w:val="23"/>
                                <w:szCs w:val="23"/>
                                <w:shd w:val="clear" w:color="auto" w:fill="FFFFFF"/>
                              </w:rPr>
                              <w:t>0</w:t>
                            </w:r>
                            <w:r w:rsidRPr="00D907B8">
                              <w:rPr>
                                <w:rFonts w:ascii="Consolas" w:hAnsi="Consolas"/>
                                <w:color w:val="000000"/>
                                <w:sz w:val="23"/>
                                <w:szCs w:val="23"/>
                                <w:shd w:val="clear" w:color="auto" w:fill="FFFFFF"/>
                              </w:rPr>
                              <w:t>;</w:t>
                            </w:r>
                            <w:r w:rsidRPr="00D907B8">
                              <w:rPr>
                                <w:rFonts w:ascii="Consolas" w:hAnsi="Consolas"/>
                                <w:color w:val="000000"/>
                                <w:sz w:val="23"/>
                                <w:szCs w:val="23"/>
                              </w:rPr>
                              <w:br/>
                            </w:r>
                            <w:r w:rsidRPr="00D907B8">
                              <w:rPr>
                                <w:rStyle w:val="jskeywordcolor"/>
                                <w:rFonts w:ascii="Consolas" w:hAnsi="Consolas"/>
                                <w:color w:val="0000CD"/>
                                <w:sz w:val="23"/>
                                <w:szCs w:val="23"/>
                                <w:shd w:val="clear" w:color="auto" w:fill="FFFFFF"/>
                              </w:rPr>
                              <w:t>let</w:t>
                            </w:r>
                            <w:r w:rsidRPr="00D907B8">
                              <w:rPr>
                                <w:rFonts w:ascii="Consolas" w:hAnsi="Consolas"/>
                                <w:color w:val="000000"/>
                                <w:sz w:val="23"/>
                                <w:szCs w:val="23"/>
                                <w:shd w:val="clear" w:color="auto" w:fill="FFFFFF"/>
                              </w:rPr>
                              <w:t> discount = </w:t>
                            </w:r>
                            <w:r w:rsidRPr="00D907B8">
                              <w:rPr>
                                <w:rStyle w:val="jsnumbercolor"/>
                                <w:rFonts w:ascii="Consolas" w:hAnsi="Consolas"/>
                                <w:color w:val="FF0000"/>
                                <w:sz w:val="23"/>
                                <w:szCs w:val="23"/>
                                <w:shd w:val="clear" w:color="auto" w:fill="FFFFFF"/>
                              </w:rPr>
                              <w:t>0</w:t>
                            </w:r>
                            <w:r w:rsidRPr="00D907B8">
                              <w:rPr>
                                <w:rFonts w:ascii="Consolas" w:hAnsi="Consolas"/>
                                <w:color w:val="000000"/>
                                <w:sz w:val="23"/>
                                <w:szCs w:val="23"/>
                                <w:shd w:val="clear" w:color="auto" w:fill="FFFFFF"/>
                              </w:rPr>
                              <w:t>;</w:t>
                            </w:r>
                            <w:r w:rsidRPr="00D907B8">
                              <w:rPr>
                                <w:rFonts w:ascii="Consolas" w:hAnsi="Consolas"/>
                                <w:color w:val="000000"/>
                                <w:sz w:val="23"/>
                                <w:szCs w:val="23"/>
                              </w:rPr>
                              <w:br/>
                            </w:r>
                            <w:r w:rsidRPr="00D907B8">
                              <w:rPr>
                                <w:rStyle w:val="jskeywordcolor"/>
                                <w:rFonts w:ascii="Consolas" w:hAnsi="Consolas"/>
                                <w:color w:val="0000CD"/>
                                <w:sz w:val="23"/>
                                <w:szCs w:val="23"/>
                                <w:shd w:val="clear" w:color="auto" w:fill="FFFFFF"/>
                              </w:rPr>
                              <w:t>let</w:t>
                            </w:r>
                            <w:r w:rsidRPr="00D907B8">
                              <w:rPr>
                                <w:rFonts w:ascii="Consolas" w:hAnsi="Consolas"/>
                                <w:color w:val="000000"/>
                                <w:sz w:val="23"/>
                                <w:szCs w:val="23"/>
                                <w:shd w:val="clear" w:color="auto" w:fill="FFFFFF"/>
                              </w:rPr>
                              <w:t> </w:t>
                            </w:r>
                            <w:proofErr w:type="spellStart"/>
                            <w:r w:rsidRPr="00D907B8">
                              <w:rPr>
                                <w:rFonts w:ascii="Consolas" w:hAnsi="Consolas"/>
                                <w:color w:val="000000"/>
                                <w:sz w:val="23"/>
                                <w:szCs w:val="23"/>
                                <w:shd w:val="clear" w:color="auto" w:fill="FFFFFF"/>
                              </w:rPr>
                              <w:t>fullPrice</w:t>
                            </w:r>
                            <w:proofErr w:type="spellEnd"/>
                            <w:r w:rsidRPr="00D907B8">
                              <w:rPr>
                                <w:rFonts w:ascii="Consolas" w:hAnsi="Consolas"/>
                                <w:color w:val="000000"/>
                                <w:sz w:val="23"/>
                                <w:szCs w:val="23"/>
                                <w:shd w:val="clear" w:color="auto" w:fill="FFFFFF"/>
                              </w:rPr>
                              <w:t xml:space="preserve"> = </w:t>
                            </w:r>
                            <w:r w:rsidRPr="00D907B8">
                              <w:rPr>
                                <w:rStyle w:val="jsnumbercolor"/>
                                <w:rFonts w:ascii="Consolas" w:hAnsi="Consolas"/>
                                <w:color w:val="FF0000"/>
                                <w:sz w:val="23"/>
                                <w:szCs w:val="23"/>
                                <w:shd w:val="clear" w:color="auto" w:fill="FFFFFF"/>
                              </w:rPr>
                              <w:t>0</w:t>
                            </w:r>
                            <w:r w:rsidRPr="00D907B8">
                              <w:rPr>
                                <w:rFonts w:ascii="Consolas" w:hAnsi="Consolas"/>
                                <w:color w:val="000000"/>
                                <w:sz w:val="23"/>
                                <w:szCs w:val="23"/>
                                <w:shd w:val="clear" w:color="auto" w:fill="FFFFFF"/>
                              </w:rPr>
                              <w:t>,</w:t>
                            </w:r>
                            <w:r w:rsidRPr="00D907B8">
                              <w:rPr>
                                <w:rFonts w:ascii="Consolas" w:hAnsi="Consolas"/>
                                <w:color w:val="000000"/>
                                <w:sz w:val="23"/>
                                <w:szCs w:val="23"/>
                              </w:rPr>
                              <w:br/>
                            </w:r>
                            <w:r w:rsidRPr="00D907B8">
                              <w:rPr>
                                <w:rStyle w:val="jskeywordcolor"/>
                                <w:rFonts w:ascii="Consolas" w:hAnsi="Consolas"/>
                                <w:color w:val="0000CD"/>
                                <w:sz w:val="23"/>
                                <w:szCs w:val="23"/>
                                <w:shd w:val="clear" w:color="auto" w:fill="FFFFFF"/>
                              </w:rPr>
                              <w:t>const</w:t>
                            </w:r>
                            <w:r w:rsidRPr="00D907B8">
                              <w:rPr>
                                <w:rFonts w:ascii="Consolas" w:hAnsi="Consolas"/>
                                <w:color w:val="000000"/>
                                <w:sz w:val="23"/>
                                <w:szCs w:val="23"/>
                                <w:shd w:val="clear" w:color="auto" w:fill="FFFFFF"/>
                              </w:rPr>
                              <w:t> </w:t>
                            </w:r>
                            <w:proofErr w:type="spellStart"/>
                            <w:r w:rsidRPr="00D907B8">
                              <w:rPr>
                                <w:rFonts w:ascii="Consolas" w:hAnsi="Consolas"/>
                                <w:color w:val="000000"/>
                                <w:sz w:val="23"/>
                                <w:szCs w:val="23"/>
                                <w:shd w:val="clear" w:color="auto" w:fill="FFFFFF"/>
                              </w:rPr>
                              <w:t>myArray</w:t>
                            </w:r>
                            <w:proofErr w:type="spellEnd"/>
                            <w:r w:rsidRPr="00D907B8">
                              <w:rPr>
                                <w:rFonts w:ascii="Consolas" w:hAnsi="Consolas"/>
                                <w:color w:val="000000"/>
                                <w:sz w:val="23"/>
                                <w:szCs w:val="23"/>
                                <w:shd w:val="clear" w:color="auto" w:fill="FFFFFF"/>
                              </w:rPr>
                              <w:t xml:space="preserve"> = [];</w:t>
                            </w:r>
                            <w:r w:rsidRPr="00D907B8">
                              <w:rPr>
                                <w:rFonts w:ascii="Consolas" w:hAnsi="Consolas"/>
                                <w:color w:val="000000"/>
                                <w:sz w:val="23"/>
                                <w:szCs w:val="23"/>
                              </w:rPr>
                              <w:br/>
                            </w:r>
                            <w:r w:rsidRPr="00D907B8">
                              <w:rPr>
                                <w:rStyle w:val="jskeywordcolor"/>
                                <w:rFonts w:ascii="Consolas" w:hAnsi="Consolas"/>
                                <w:color w:val="0000CD"/>
                                <w:sz w:val="23"/>
                                <w:szCs w:val="23"/>
                                <w:shd w:val="clear" w:color="auto" w:fill="FFFFFF"/>
                              </w:rPr>
                              <w:t>const</w:t>
                            </w:r>
                            <w:r w:rsidRPr="00D907B8">
                              <w:rPr>
                                <w:rFonts w:ascii="Consolas" w:hAnsi="Consolas"/>
                                <w:color w:val="000000"/>
                                <w:sz w:val="23"/>
                                <w:szCs w:val="23"/>
                                <w:shd w:val="clear" w:color="auto" w:fill="FFFFFF"/>
                              </w:rPr>
                              <w:t> </w:t>
                            </w:r>
                            <w:proofErr w:type="spellStart"/>
                            <w:r w:rsidRPr="00D907B8">
                              <w:rPr>
                                <w:rFonts w:ascii="Consolas" w:hAnsi="Consolas"/>
                                <w:color w:val="000000"/>
                                <w:sz w:val="23"/>
                                <w:szCs w:val="23"/>
                                <w:shd w:val="clear" w:color="auto" w:fill="FFFFFF"/>
                              </w:rPr>
                              <w:t>myObject</w:t>
                            </w:r>
                            <w:proofErr w:type="spellEnd"/>
                            <w:r w:rsidRPr="00D907B8">
                              <w:rPr>
                                <w:rFonts w:ascii="Consolas" w:hAnsi="Consolas"/>
                                <w:color w:val="000000"/>
                                <w:sz w:val="23"/>
                                <w:szCs w:val="23"/>
                                <w:shd w:val="clear" w:color="auto" w:fill="FFFFFF"/>
                              </w:rPr>
                              <w:t xml:space="preserve">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D456E3" id="Rectangle 151" o:spid="_x0000_s1066" style="position:absolute;margin-left:0;margin-top:7pt;width:437.4pt;height:130.2pt;z-index:2518343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" fillcolor="white [3201]" strokecolor="#ffc000 [3207]" strokeweight="1pt">
                <v:textbox>
                  <w:txbxContent>
                    <w:p w14:paraId="29CC27B1" w14:textId="793F4C2E" w:rsidR="005C0E7E" w:rsidRPr="00D907B8" w:rsidRDefault="005C0E7E" w:rsidP="005C0E7E">
                      <w:pPr>
                        <w:rPr>
                          <w:rFonts w:ascii="Consolas" w:hAnsi="Consolas"/>
                          <w:sz w:val="24"/>
                          <w:szCs w:val="24"/>
                        </w:rPr>
                      </w:pPr>
                      <w:r w:rsidRPr="00D907B8">
                        <w:rPr>
                          <w:rStyle w:val="commentcolor"/>
                          <w:rFonts w:ascii="Consolas" w:hAnsi="Consolas"/>
                          <w:color w:val="008000"/>
                          <w:sz w:val="23"/>
                          <w:szCs w:val="23"/>
                          <w:shd w:val="clear" w:color="auto" w:fill="FFFFFF"/>
                        </w:rPr>
                        <w:t>// Declare and initiate at the beginning</w:t>
                      </w:r>
                      <w:r w:rsidRPr="00D907B8">
                        <w:rPr>
                          <w:rFonts w:ascii="Consolas" w:hAnsi="Consolas"/>
                          <w:color w:val="008000"/>
                          <w:sz w:val="23"/>
                          <w:szCs w:val="23"/>
                          <w:shd w:val="clear" w:color="auto" w:fill="FFFFFF"/>
                        </w:rPr>
                        <w:br/>
                      </w:r>
                      <w:r w:rsidRPr="00D907B8">
                        <w:rPr>
                          <w:rStyle w:val="jskeywordcolor"/>
                          <w:rFonts w:ascii="Consolas" w:hAnsi="Consolas"/>
                          <w:color w:val="0000CD"/>
                          <w:sz w:val="23"/>
                          <w:szCs w:val="23"/>
                          <w:shd w:val="clear" w:color="auto" w:fill="FFFFFF"/>
                        </w:rPr>
                        <w:t>let</w:t>
                      </w:r>
                      <w:r w:rsidRPr="00D907B8">
                        <w:rPr>
                          <w:rFonts w:ascii="Consolas" w:hAnsi="Consolas"/>
                          <w:color w:val="000000"/>
                          <w:sz w:val="23"/>
                          <w:szCs w:val="23"/>
                          <w:shd w:val="clear" w:color="auto" w:fill="FFFFFF"/>
                        </w:rPr>
                        <w:t> firstName = </w:t>
                      </w:r>
                      <w:r w:rsidRPr="00D907B8">
                        <w:rPr>
                          <w:rStyle w:val="jsstringcolor"/>
                          <w:rFonts w:ascii="Consolas" w:hAnsi="Consolas"/>
                          <w:color w:val="A52A2A"/>
                          <w:sz w:val="23"/>
                          <w:szCs w:val="23"/>
                          <w:shd w:val="clear" w:color="auto" w:fill="FFFFFF"/>
                        </w:rPr>
                        <w:t>""</w:t>
                      </w:r>
                      <w:r w:rsidRPr="00D907B8">
                        <w:rPr>
                          <w:rFonts w:ascii="Consolas" w:hAnsi="Consolas"/>
                          <w:color w:val="000000"/>
                          <w:sz w:val="23"/>
                          <w:szCs w:val="23"/>
                          <w:shd w:val="clear" w:color="auto" w:fill="FFFFFF"/>
                        </w:rPr>
                        <w:t>;</w:t>
                      </w:r>
                      <w:r w:rsidRPr="00D907B8">
                        <w:rPr>
                          <w:rFonts w:ascii="Consolas" w:hAnsi="Consolas"/>
                          <w:color w:val="000000"/>
                          <w:sz w:val="23"/>
                          <w:szCs w:val="23"/>
                        </w:rPr>
                        <w:br/>
                      </w:r>
                      <w:r w:rsidRPr="00D907B8">
                        <w:rPr>
                          <w:rStyle w:val="jskeywordcolor"/>
                          <w:rFonts w:ascii="Consolas" w:hAnsi="Consolas"/>
                          <w:color w:val="0000CD"/>
                          <w:sz w:val="23"/>
                          <w:szCs w:val="23"/>
                          <w:shd w:val="clear" w:color="auto" w:fill="FFFFFF"/>
                        </w:rPr>
                        <w:t>let</w:t>
                      </w:r>
                      <w:r w:rsidRPr="00D907B8">
                        <w:rPr>
                          <w:rFonts w:ascii="Consolas" w:hAnsi="Consolas"/>
                          <w:color w:val="000000"/>
                          <w:sz w:val="23"/>
                          <w:szCs w:val="23"/>
                          <w:shd w:val="clear" w:color="auto" w:fill="FFFFFF"/>
                        </w:rPr>
                        <w:t> lastName = </w:t>
                      </w:r>
                      <w:r w:rsidRPr="00D907B8">
                        <w:rPr>
                          <w:rStyle w:val="jsstringcolor"/>
                          <w:rFonts w:ascii="Consolas" w:hAnsi="Consolas"/>
                          <w:color w:val="A52A2A"/>
                          <w:sz w:val="23"/>
                          <w:szCs w:val="23"/>
                          <w:shd w:val="clear" w:color="auto" w:fill="FFFFFF"/>
                        </w:rPr>
                        <w:t>""</w:t>
                      </w:r>
                      <w:r w:rsidRPr="00D907B8">
                        <w:rPr>
                          <w:rFonts w:ascii="Consolas" w:hAnsi="Consolas"/>
                          <w:color w:val="000000"/>
                          <w:sz w:val="23"/>
                          <w:szCs w:val="23"/>
                          <w:shd w:val="clear" w:color="auto" w:fill="FFFFFF"/>
                        </w:rPr>
                        <w:t>;</w:t>
                      </w:r>
                      <w:r w:rsidRPr="00D907B8">
                        <w:rPr>
                          <w:rFonts w:ascii="Consolas" w:hAnsi="Consolas"/>
                          <w:color w:val="000000"/>
                          <w:sz w:val="23"/>
                          <w:szCs w:val="23"/>
                        </w:rPr>
                        <w:br/>
                      </w:r>
                      <w:r w:rsidRPr="00D907B8">
                        <w:rPr>
                          <w:rStyle w:val="jskeywordcolor"/>
                          <w:rFonts w:ascii="Consolas" w:hAnsi="Consolas"/>
                          <w:color w:val="0000CD"/>
                          <w:sz w:val="23"/>
                          <w:szCs w:val="23"/>
                          <w:shd w:val="clear" w:color="auto" w:fill="FFFFFF"/>
                        </w:rPr>
                        <w:t>let</w:t>
                      </w:r>
                      <w:r w:rsidRPr="00D907B8">
                        <w:rPr>
                          <w:rFonts w:ascii="Consolas" w:hAnsi="Consolas"/>
                          <w:color w:val="000000"/>
                          <w:sz w:val="23"/>
                          <w:szCs w:val="23"/>
                          <w:shd w:val="clear" w:color="auto" w:fill="FFFFFF"/>
                        </w:rPr>
                        <w:t> price = </w:t>
                      </w:r>
                      <w:r w:rsidRPr="00D907B8">
                        <w:rPr>
                          <w:rStyle w:val="jsnumbercolor"/>
                          <w:rFonts w:ascii="Consolas" w:hAnsi="Consolas"/>
                          <w:color w:val="FF0000"/>
                          <w:sz w:val="23"/>
                          <w:szCs w:val="23"/>
                          <w:shd w:val="clear" w:color="auto" w:fill="FFFFFF"/>
                        </w:rPr>
                        <w:t>0</w:t>
                      </w:r>
                      <w:r w:rsidRPr="00D907B8">
                        <w:rPr>
                          <w:rFonts w:ascii="Consolas" w:hAnsi="Consolas"/>
                          <w:color w:val="000000"/>
                          <w:sz w:val="23"/>
                          <w:szCs w:val="23"/>
                          <w:shd w:val="clear" w:color="auto" w:fill="FFFFFF"/>
                        </w:rPr>
                        <w:t>;</w:t>
                      </w:r>
                      <w:r w:rsidRPr="00D907B8">
                        <w:rPr>
                          <w:rFonts w:ascii="Consolas" w:hAnsi="Consolas"/>
                          <w:color w:val="000000"/>
                          <w:sz w:val="23"/>
                          <w:szCs w:val="23"/>
                        </w:rPr>
                        <w:br/>
                      </w:r>
                      <w:r w:rsidRPr="00D907B8">
                        <w:rPr>
                          <w:rStyle w:val="jskeywordcolor"/>
                          <w:rFonts w:ascii="Consolas" w:hAnsi="Consolas"/>
                          <w:color w:val="0000CD"/>
                          <w:sz w:val="23"/>
                          <w:szCs w:val="23"/>
                          <w:shd w:val="clear" w:color="auto" w:fill="FFFFFF"/>
                        </w:rPr>
                        <w:t>let</w:t>
                      </w:r>
                      <w:r w:rsidRPr="00D907B8">
                        <w:rPr>
                          <w:rFonts w:ascii="Consolas" w:hAnsi="Consolas"/>
                          <w:color w:val="000000"/>
                          <w:sz w:val="23"/>
                          <w:szCs w:val="23"/>
                          <w:shd w:val="clear" w:color="auto" w:fill="FFFFFF"/>
                        </w:rPr>
                        <w:t> discount = </w:t>
                      </w:r>
                      <w:r w:rsidRPr="00D907B8">
                        <w:rPr>
                          <w:rStyle w:val="jsnumbercolor"/>
                          <w:rFonts w:ascii="Consolas" w:hAnsi="Consolas"/>
                          <w:color w:val="FF0000"/>
                          <w:sz w:val="23"/>
                          <w:szCs w:val="23"/>
                          <w:shd w:val="clear" w:color="auto" w:fill="FFFFFF"/>
                        </w:rPr>
                        <w:t>0</w:t>
                      </w:r>
                      <w:r w:rsidRPr="00D907B8">
                        <w:rPr>
                          <w:rFonts w:ascii="Consolas" w:hAnsi="Consolas"/>
                          <w:color w:val="000000"/>
                          <w:sz w:val="23"/>
                          <w:szCs w:val="23"/>
                          <w:shd w:val="clear" w:color="auto" w:fill="FFFFFF"/>
                        </w:rPr>
                        <w:t>;</w:t>
                      </w:r>
                      <w:r w:rsidRPr="00D907B8">
                        <w:rPr>
                          <w:rFonts w:ascii="Consolas" w:hAnsi="Consolas"/>
                          <w:color w:val="000000"/>
                          <w:sz w:val="23"/>
                          <w:szCs w:val="23"/>
                        </w:rPr>
                        <w:br/>
                      </w:r>
                      <w:r w:rsidRPr="00D907B8">
                        <w:rPr>
                          <w:rStyle w:val="jskeywordcolor"/>
                          <w:rFonts w:ascii="Consolas" w:hAnsi="Consolas"/>
                          <w:color w:val="0000CD"/>
                          <w:sz w:val="23"/>
                          <w:szCs w:val="23"/>
                          <w:shd w:val="clear" w:color="auto" w:fill="FFFFFF"/>
                        </w:rPr>
                        <w:t>let</w:t>
                      </w:r>
                      <w:r w:rsidRPr="00D907B8">
                        <w:rPr>
                          <w:rFonts w:ascii="Consolas" w:hAnsi="Consolas"/>
                          <w:color w:val="000000"/>
                          <w:sz w:val="23"/>
                          <w:szCs w:val="23"/>
                          <w:shd w:val="clear" w:color="auto" w:fill="FFFFFF"/>
                        </w:rPr>
                        <w:t> </w:t>
                      </w:r>
                      <w:proofErr w:type="spellStart"/>
                      <w:r w:rsidRPr="00D907B8">
                        <w:rPr>
                          <w:rFonts w:ascii="Consolas" w:hAnsi="Consolas"/>
                          <w:color w:val="000000"/>
                          <w:sz w:val="23"/>
                          <w:szCs w:val="23"/>
                          <w:shd w:val="clear" w:color="auto" w:fill="FFFFFF"/>
                        </w:rPr>
                        <w:t>fullPrice</w:t>
                      </w:r>
                      <w:proofErr w:type="spellEnd"/>
                      <w:r w:rsidRPr="00D907B8">
                        <w:rPr>
                          <w:rFonts w:ascii="Consolas" w:hAnsi="Consolas"/>
                          <w:color w:val="000000"/>
                          <w:sz w:val="23"/>
                          <w:szCs w:val="23"/>
                          <w:shd w:val="clear" w:color="auto" w:fill="FFFFFF"/>
                        </w:rPr>
                        <w:t xml:space="preserve"> = </w:t>
                      </w:r>
                      <w:r w:rsidRPr="00D907B8">
                        <w:rPr>
                          <w:rStyle w:val="jsnumbercolor"/>
                          <w:rFonts w:ascii="Consolas" w:hAnsi="Consolas"/>
                          <w:color w:val="FF0000"/>
                          <w:sz w:val="23"/>
                          <w:szCs w:val="23"/>
                          <w:shd w:val="clear" w:color="auto" w:fill="FFFFFF"/>
                        </w:rPr>
                        <w:t>0</w:t>
                      </w:r>
                      <w:r w:rsidRPr="00D907B8">
                        <w:rPr>
                          <w:rFonts w:ascii="Consolas" w:hAnsi="Consolas"/>
                          <w:color w:val="000000"/>
                          <w:sz w:val="23"/>
                          <w:szCs w:val="23"/>
                          <w:shd w:val="clear" w:color="auto" w:fill="FFFFFF"/>
                        </w:rPr>
                        <w:t>,</w:t>
                      </w:r>
                      <w:r w:rsidRPr="00D907B8">
                        <w:rPr>
                          <w:rFonts w:ascii="Consolas" w:hAnsi="Consolas"/>
                          <w:color w:val="000000"/>
                          <w:sz w:val="23"/>
                          <w:szCs w:val="23"/>
                        </w:rPr>
                        <w:br/>
                      </w:r>
                      <w:r w:rsidRPr="00D907B8">
                        <w:rPr>
                          <w:rStyle w:val="jskeywordcolor"/>
                          <w:rFonts w:ascii="Consolas" w:hAnsi="Consolas"/>
                          <w:color w:val="0000CD"/>
                          <w:sz w:val="23"/>
                          <w:szCs w:val="23"/>
                          <w:shd w:val="clear" w:color="auto" w:fill="FFFFFF"/>
                        </w:rPr>
                        <w:t>const</w:t>
                      </w:r>
                      <w:r w:rsidRPr="00D907B8">
                        <w:rPr>
                          <w:rFonts w:ascii="Consolas" w:hAnsi="Consolas"/>
                          <w:color w:val="000000"/>
                          <w:sz w:val="23"/>
                          <w:szCs w:val="23"/>
                          <w:shd w:val="clear" w:color="auto" w:fill="FFFFFF"/>
                        </w:rPr>
                        <w:t> </w:t>
                      </w:r>
                      <w:proofErr w:type="spellStart"/>
                      <w:r w:rsidRPr="00D907B8">
                        <w:rPr>
                          <w:rFonts w:ascii="Consolas" w:hAnsi="Consolas"/>
                          <w:color w:val="000000"/>
                          <w:sz w:val="23"/>
                          <w:szCs w:val="23"/>
                          <w:shd w:val="clear" w:color="auto" w:fill="FFFFFF"/>
                        </w:rPr>
                        <w:t>myArray</w:t>
                      </w:r>
                      <w:proofErr w:type="spellEnd"/>
                      <w:r w:rsidRPr="00D907B8">
                        <w:rPr>
                          <w:rFonts w:ascii="Consolas" w:hAnsi="Consolas"/>
                          <w:color w:val="000000"/>
                          <w:sz w:val="23"/>
                          <w:szCs w:val="23"/>
                          <w:shd w:val="clear" w:color="auto" w:fill="FFFFFF"/>
                        </w:rPr>
                        <w:t xml:space="preserve"> = [];</w:t>
                      </w:r>
                      <w:r w:rsidRPr="00D907B8">
                        <w:rPr>
                          <w:rFonts w:ascii="Consolas" w:hAnsi="Consolas"/>
                          <w:color w:val="000000"/>
                          <w:sz w:val="23"/>
                          <w:szCs w:val="23"/>
                        </w:rPr>
                        <w:br/>
                      </w:r>
                      <w:r w:rsidRPr="00D907B8">
                        <w:rPr>
                          <w:rStyle w:val="jskeywordcolor"/>
                          <w:rFonts w:ascii="Consolas" w:hAnsi="Consolas"/>
                          <w:color w:val="0000CD"/>
                          <w:sz w:val="23"/>
                          <w:szCs w:val="23"/>
                          <w:shd w:val="clear" w:color="auto" w:fill="FFFFFF"/>
                        </w:rPr>
                        <w:t>const</w:t>
                      </w:r>
                      <w:r w:rsidRPr="00D907B8">
                        <w:rPr>
                          <w:rFonts w:ascii="Consolas" w:hAnsi="Consolas"/>
                          <w:color w:val="000000"/>
                          <w:sz w:val="23"/>
                          <w:szCs w:val="23"/>
                          <w:shd w:val="clear" w:color="auto" w:fill="FFFFFF"/>
                        </w:rPr>
                        <w:t> </w:t>
                      </w:r>
                      <w:proofErr w:type="spellStart"/>
                      <w:r w:rsidRPr="00D907B8">
                        <w:rPr>
                          <w:rFonts w:ascii="Consolas" w:hAnsi="Consolas"/>
                          <w:color w:val="000000"/>
                          <w:sz w:val="23"/>
                          <w:szCs w:val="23"/>
                          <w:shd w:val="clear" w:color="auto" w:fill="FFFFFF"/>
                        </w:rPr>
                        <w:t>myObject</w:t>
                      </w:r>
                      <w:proofErr w:type="spellEnd"/>
                      <w:r w:rsidRPr="00D907B8">
                        <w:rPr>
                          <w:rFonts w:ascii="Consolas" w:hAnsi="Consolas"/>
                          <w:color w:val="000000"/>
                          <w:sz w:val="23"/>
                          <w:szCs w:val="23"/>
                          <w:shd w:val="clear" w:color="auto" w:fill="FFFFFF"/>
                        </w:rPr>
                        <w:t xml:space="preserve"> = {};</w:t>
                      </w:r>
                    </w:p>
                  </w:txbxContent>
                </v:textbox>
                <w10:wrap anchorx="margin"/>
              </v:rect>
            </w:pict>
          </mc:Fallback>
        </mc:AlternateContent>
      </w:r>
    </w:p>
    <w:p w14:paraId="39D7B390" w14:textId="231062CC" w:rsidR="005C0E7E" w:rsidRPr="00281133" w:rsidRDefault="005C0E7E" w:rsidP="00766E03">
      <w:pPr>
        <w:tabs>
          <w:tab w:val="left" w:pos="1608"/>
        </w:tabs>
        <w:spacing w:line="240" w:lineRule="auto"/>
        <w:rPr>
          <w:rFonts w:ascii="Verdana" w:hAnsi="Verdana" w:cs="Arial"/>
          <w:sz w:val="26"/>
          <w:szCs w:val="26"/>
        </w:rPr>
      </w:pPr>
    </w:p>
    <w:p w14:paraId="00394287" w14:textId="2FB9E440" w:rsidR="005C0E7E" w:rsidRPr="00281133" w:rsidRDefault="005C0E7E" w:rsidP="00766E03">
      <w:pPr>
        <w:tabs>
          <w:tab w:val="left" w:pos="1608"/>
        </w:tabs>
        <w:spacing w:line="240" w:lineRule="auto"/>
        <w:rPr>
          <w:rFonts w:ascii="Verdana" w:hAnsi="Verdana" w:cs="Arial"/>
          <w:sz w:val="26"/>
          <w:szCs w:val="26"/>
        </w:rPr>
      </w:pPr>
    </w:p>
    <w:p w14:paraId="2792A760" w14:textId="77777777" w:rsidR="009A1681" w:rsidRDefault="009A1681" w:rsidP="00766E03">
      <w:pPr>
        <w:tabs>
          <w:tab w:val="left" w:pos="1608"/>
        </w:tabs>
        <w:spacing w:line="240" w:lineRule="auto"/>
        <w:rPr>
          <w:rFonts w:ascii="Verdana" w:hAnsi="Verdana" w:cs="Arial"/>
          <w:b/>
          <w:bCs/>
          <w:sz w:val="26"/>
          <w:szCs w:val="26"/>
        </w:rPr>
      </w:pPr>
    </w:p>
    <w:p w14:paraId="6B5D3794" w14:textId="77777777" w:rsidR="009A1681" w:rsidRDefault="009A1681" w:rsidP="00766E03">
      <w:pPr>
        <w:tabs>
          <w:tab w:val="left" w:pos="1608"/>
        </w:tabs>
        <w:spacing w:line="240" w:lineRule="auto"/>
        <w:rPr>
          <w:rFonts w:ascii="Verdana" w:hAnsi="Verdana" w:cs="Arial"/>
          <w:b/>
          <w:bCs/>
          <w:sz w:val="26"/>
          <w:szCs w:val="26"/>
        </w:rPr>
      </w:pPr>
    </w:p>
    <w:p w14:paraId="53E04188" w14:textId="77777777" w:rsidR="009A1681" w:rsidRDefault="009A1681" w:rsidP="00766E03">
      <w:pPr>
        <w:tabs>
          <w:tab w:val="left" w:pos="1608"/>
        </w:tabs>
        <w:spacing w:line="240" w:lineRule="auto"/>
        <w:rPr>
          <w:rFonts w:ascii="Verdana" w:hAnsi="Verdana" w:cs="Arial"/>
          <w:b/>
          <w:bCs/>
          <w:sz w:val="26"/>
          <w:szCs w:val="26"/>
        </w:rPr>
      </w:pPr>
    </w:p>
    <w:p w14:paraId="513BD76E" w14:textId="722A17CE" w:rsidR="005C0E7E" w:rsidRPr="00281133" w:rsidRDefault="005C0E7E" w:rsidP="00766E03">
      <w:pPr>
        <w:tabs>
          <w:tab w:val="left" w:pos="1608"/>
        </w:tabs>
        <w:spacing w:line="240" w:lineRule="auto"/>
        <w:rPr>
          <w:rFonts w:ascii="Verdana" w:hAnsi="Verdana" w:cs="Arial"/>
          <w:b/>
          <w:bCs/>
          <w:sz w:val="26"/>
          <w:szCs w:val="26"/>
        </w:rPr>
      </w:pPr>
      <w:r w:rsidRPr="00281133">
        <w:rPr>
          <w:rFonts w:ascii="Verdana" w:hAnsi="Verdana" w:cs="Arial"/>
          <w:b/>
          <w:bCs/>
          <w:sz w:val="26"/>
          <w:szCs w:val="26"/>
        </w:rPr>
        <w:t>Declare Objects with const</w:t>
      </w:r>
    </w:p>
    <w:p w14:paraId="7FC4713F" w14:textId="1550E76D" w:rsidR="005C0E7E" w:rsidRPr="00281133" w:rsidRDefault="005C0E7E" w:rsidP="00766E03">
      <w:pPr>
        <w:tabs>
          <w:tab w:val="left" w:pos="1608"/>
        </w:tabs>
        <w:spacing w:line="240" w:lineRule="auto"/>
        <w:rPr>
          <w:rFonts w:ascii="Verdana" w:hAnsi="Verdana" w:cs="Arial"/>
          <w:sz w:val="26"/>
          <w:szCs w:val="26"/>
        </w:rPr>
      </w:pPr>
      <w:r w:rsidRPr="00281133">
        <w:rPr>
          <w:rFonts w:ascii="Verdana" w:hAnsi="Verdana" w:cs="Arial"/>
          <w:sz w:val="26"/>
          <w:szCs w:val="26"/>
        </w:rPr>
        <w:t>-Declaring objects with const will prevent any accidental change of type:</w:t>
      </w:r>
    </w:p>
    <w:p w14:paraId="193FA0C4" w14:textId="77777777" w:rsidR="009162CB" w:rsidRPr="00281133" w:rsidRDefault="009162CB" w:rsidP="00766E03">
      <w:pPr>
        <w:pStyle w:val="Heading3"/>
        <w:shd w:val="clear" w:color="auto" w:fill="E7E9EB"/>
        <w:spacing w:before="150" w:after="150" w:line="240" w:lineRule="auto"/>
        <w:rPr>
          <w:rFonts w:ascii="Verdana" w:hAnsi="Verdana" w:cs="Segoe UI"/>
          <w:color w:val="000000"/>
          <w:sz w:val="26"/>
          <w:szCs w:val="26"/>
        </w:rPr>
      </w:pPr>
      <w:r w:rsidRPr="00281133">
        <w:rPr>
          <w:rFonts w:ascii="Verdana" w:hAnsi="Verdana" w:cs="Segoe UI"/>
          <w:b/>
          <w:bCs/>
          <w:color w:val="000000"/>
          <w:sz w:val="26"/>
          <w:szCs w:val="26"/>
        </w:rPr>
        <w:t>Example</w:t>
      </w:r>
    </w:p>
    <w:p w14:paraId="39074689" w14:textId="77777777" w:rsidR="009162CB" w:rsidRPr="00281133" w:rsidRDefault="009162CB" w:rsidP="00766E03">
      <w:pPr>
        <w:shd w:val="clear" w:color="auto" w:fill="FFFFFF"/>
        <w:spacing w:line="240" w:lineRule="auto"/>
        <w:rPr>
          <w:rFonts w:ascii="Verdana" w:hAnsi="Verdana" w:cs="Times New Roman"/>
          <w:color w:val="000000"/>
          <w:sz w:val="26"/>
          <w:szCs w:val="26"/>
        </w:rPr>
      </w:pPr>
      <w:r w:rsidRPr="00281133">
        <w:rPr>
          <w:rStyle w:val="jskeywordcolor"/>
          <w:rFonts w:ascii="Verdana" w:hAnsi="Verdana"/>
          <w:color w:val="0000CD"/>
          <w:sz w:val="26"/>
          <w:szCs w:val="26"/>
        </w:rPr>
        <w:t>let</w:t>
      </w:r>
      <w:r w:rsidRPr="00281133">
        <w:rPr>
          <w:rStyle w:val="jscolor"/>
          <w:rFonts w:ascii="Verdana" w:hAnsi="Verdana"/>
          <w:color w:val="000000"/>
          <w:sz w:val="26"/>
          <w:szCs w:val="26"/>
        </w:rPr>
        <w:t> car = {</w:t>
      </w:r>
      <w:proofErr w:type="spellStart"/>
      <w:r w:rsidRPr="00281133">
        <w:rPr>
          <w:rStyle w:val="jscolor"/>
          <w:rFonts w:ascii="Verdana" w:hAnsi="Verdana"/>
          <w:color w:val="000000"/>
          <w:sz w:val="26"/>
          <w:szCs w:val="26"/>
        </w:rPr>
        <w:t>type:</w:t>
      </w:r>
      <w:r w:rsidRPr="00281133">
        <w:rPr>
          <w:rStyle w:val="jsstringcolor"/>
          <w:rFonts w:ascii="Verdana" w:hAnsi="Verdana"/>
          <w:color w:val="A52A2A"/>
          <w:sz w:val="26"/>
          <w:szCs w:val="26"/>
        </w:rPr>
        <w:t>"Fiat</w:t>
      </w:r>
      <w:proofErr w:type="spellEnd"/>
      <w:r w:rsidRPr="00281133">
        <w:rPr>
          <w:rStyle w:val="jsstringcolor"/>
          <w:rFonts w:ascii="Verdana" w:hAnsi="Verdana"/>
          <w:color w:val="A52A2A"/>
          <w:sz w:val="26"/>
          <w:szCs w:val="26"/>
        </w:rPr>
        <w:t>"</w:t>
      </w:r>
      <w:r w:rsidRPr="00281133">
        <w:rPr>
          <w:rStyle w:val="jscolor"/>
          <w:rFonts w:ascii="Verdana" w:hAnsi="Verdana"/>
          <w:color w:val="000000"/>
          <w:sz w:val="26"/>
          <w:szCs w:val="26"/>
        </w:rPr>
        <w:t>, model:</w:t>
      </w:r>
      <w:r w:rsidRPr="00281133">
        <w:rPr>
          <w:rStyle w:val="jsstringcolor"/>
          <w:rFonts w:ascii="Verdana" w:hAnsi="Verdana"/>
          <w:color w:val="A52A2A"/>
          <w:sz w:val="26"/>
          <w:szCs w:val="26"/>
        </w:rPr>
        <w:t>"500"</w:t>
      </w:r>
      <w:r w:rsidRPr="00281133">
        <w:rPr>
          <w:rStyle w:val="jscolor"/>
          <w:rFonts w:ascii="Verdana" w:hAnsi="Verdana"/>
          <w:color w:val="000000"/>
          <w:sz w:val="26"/>
          <w:szCs w:val="26"/>
        </w:rPr>
        <w:t xml:space="preserve">, </w:t>
      </w:r>
      <w:proofErr w:type="spellStart"/>
      <w:r w:rsidRPr="00281133">
        <w:rPr>
          <w:rStyle w:val="jscolor"/>
          <w:rFonts w:ascii="Verdana" w:hAnsi="Verdana"/>
          <w:color w:val="000000"/>
          <w:sz w:val="26"/>
          <w:szCs w:val="26"/>
        </w:rPr>
        <w:t>color</w:t>
      </w:r>
      <w:proofErr w:type="spellEnd"/>
      <w:r w:rsidRPr="00281133">
        <w:rPr>
          <w:rStyle w:val="jscolor"/>
          <w:rFonts w:ascii="Verdana" w:hAnsi="Verdana"/>
          <w:color w:val="000000"/>
          <w:sz w:val="26"/>
          <w:szCs w:val="26"/>
        </w:rPr>
        <w:t>:</w:t>
      </w:r>
      <w:r w:rsidRPr="00281133">
        <w:rPr>
          <w:rStyle w:val="jsstringcolor"/>
          <w:rFonts w:ascii="Verdana" w:hAnsi="Verdana"/>
          <w:color w:val="A52A2A"/>
          <w:sz w:val="26"/>
          <w:szCs w:val="26"/>
        </w:rPr>
        <w:t>"white"</w:t>
      </w:r>
      <w:r w:rsidRPr="00281133">
        <w:rPr>
          <w:rStyle w:val="jscolor"/>
          <w:rFonts w:ascii="Verdana" w:hAnsi="Verdana"/>
          <w:color w:val="000000"/>
          <w:sz w:val="26"/>
          <w:szCs w:val="26"/>
        </w:rPr>
        <w:t>};</w:t>
      </w:r>
      <w:r w:rsidRPr="00281133">
        <w:rPr>
          <w:rFonts w:ascii="Verdana" w:hAnsi="Verdana"/>
          <w:color w:val="000000"/>
          <w:sz w:val="26"/>
          <w:szCs w:val="26"/>
        </w:rPr>
        <w:br/>
      </w:r>
      <w:r w:rsidRPr="00281133">
        <w:rPr>
          <w:rStyle w:val="jscolor"/>
          <w:rFonts w:ascii="Verdana" w:hAnsi="Verdana"/>
          <w:color w:val="000000"/>
          <w:sz w:val="26"/>
          <w:szCs w:val="26"/>
        </w:rPr>
        <w:t>car = </w:t>
      </w:r>
      <w:r w:rsidRPr="00281133">
        <w:rPr>
          <w:rStyle w:val="jsstringcolor"/>
          <w:rFonts w:ascii="Verdana" w:hAnsi="Verdana"/>
          <w:color w:val="A52A2A"/>
          <w:sz w:val="26"/>
          <w:szCs w:val="26"/>
        </w:rPr>
        <w:t>"Fiat</w:t>
      </w:r>
      <w:proofErr w:type="gramStart"/>
      <w:r w:rsidRPr="00281133">
        <w:rPr>
          <w:rStyle w:val="jsstringcolor"/>
          <w:rFonts w:ascii="Verdana" w:hAnsi="Verdana"/>
          <w:color w:val="A52A2A"/>
          <w:sz w:val="26"/>
          <w:szCs w:val="26"/>
        </w:rPr>
        <w:t>"</w:t>
      </w:r>
      <w:r w:rsidRPr="00281133">
        <w:rPr>
          <w:rStyle w:val="jscolor"/>
          <w:rFonts w:ascii="Verdana" w:hAnsi="Verdana"/>
          <w:color w:val="000000"/>
          <w:sz w:val="26"/>
          <w:szCs w:val="26"/>
        </w:rPr>
        <w:t>;   </w:t>
      </w:r>
      <w:proofErr w:type="gramEnd"/>
      <w:r w:rsidRPr="00281133">
        <w:rPr>
          <w:rStyle w:val="jscolor"/>
          <w:rFonts w:ascii="Verdana" w:hAnsi="Verdana"/>
          <w:color w:val="000000"/>
          <w:sz w:val="26"/>
          <w:szCs w:val="26"/>
        </w:rPr>
        <w:t>   </w:t>
      </w:r>
      <w:r w:rsidRPr="00281133">
        <w:rPr>
          <w:rStyle w:val="commentcolor"/>
          <w:rFonts w:ascii="Verdana" w:hAnsi="Verdana"/>
          <w:color w:val="008000"/>
          <w:sz w:val="26"/>
          <w:szCs w:val="26"/>
        </w:rPr>
        <w:t>// Changes object to string</w:t>
      </w:r>
      <w:r w:rsidRPr="00281133">
        <w:rPr>
          <w:rFonts w:ascii="Verdana" w:hAnsi="Verdana"/>
          <w:color w:val="008000"/>
          <w:sz w:val="26"/>
          <w:szCs w:val="26"/>
        </w:rPr>
        <w:br/>
      </w:r>
    </w:p>
    <w:p w14:paraId="6729CC9C" w14:textId="341CD208" w:rsidR="009162CB" w:rsidRPr="00281133" w:rsidRDefault="009162CB" w:rsidP="00766E03">
      <w:pPr>
        <w:pStyle w:val="Heading3"/>
        <w:shd w:val="clear" w:color="auto" w:fill="E7E9EB"/>
        <w:spacing w:before="150" w:after="150" w:line="240" w:lineRule="auto"/>
        <w:rPr>
          <w:rFonts w:ascii="Verdana" w:hAnsi="Verdana" w:cs="Segoe UI"/>
          <w:color w:val="000000"/>
          <w:sz w:val="26"/>
          <w:szCs w:val="26"/>
        </w:rPr>
      </w:pPr>
      <w:r w:rsidRPr="00281133">
        <w:rPr>
          <w:rFonts w:ascii="Verdana" w:hAnsi="Verdana" w:cs="Segoe UI"/>
          <w:b/>
          <w:bCs/>
          <w:color w:val="000000"/>
          <w:sz w:val="26"/>
          <w:szCs w:val="26"/>
        </w:rPr>
        <w:t>Example</w:t>
      </w:r>
    </w:p>
    <w:p w14:paraId="2291BEFE" w14:textId="611856F9" w:rsidR="009162CB" w:rsidRPr="00281133" w:rsidRDefault="009162CB" w:rsidP="00766E03">
      <w:pPr>
        <w:shd w:val="clear" w:color="auto" w:fill="FFFFFF"/>
        <w:spacing w:line="240" w:lineRule="auto"/>
        <w:rPr>
          <w:rFonts w:ascii="Verdana" w:hAnsi="Verdana"/>
          <w:color w:val="000000"/>
          <w:sz w:val="26"/>
          <w:szCs w:val="26"/>
        </w:rPr>
      </w:pPr>
      <w:r w:rsidRPr="00281133">
        <w:rPr>
          <w:rStyle w:val="jskeywordcolor"/>
          <w:rFonts w:ascii="Verdana" w:hAnsi="Verdana"/>
          <w:color w:val="0000CD"/>
          <w:sz w:val="26"/>
          <w:szCs w:val="26"/>
        </w:rPr>
        <w:t>const</w:t>
      </w:r>
      <w:r w:rsidRPr="00281133">
        <w:rPr>
          <w:rStyle w:val="jscolor"/>
          <w:rFonts w:ascii="Verdana" w:hAnsi="Verdana"/>
          <w:color w:val="000000"/>
          <w:sz w:val="26"/>
          <w:szCs w:val="26"/>
        </w:rPr>
        <w:t> car = {</w:t>
      </w:r>
      <w:proofErr w:type="spellStart"/>
      <w:r w:rsidRPr="00281133">
        <w:rPr>
          <w:rStyle w:val="jscolor"/>
          <w:rFonts w:ascii="Verdana" w:hAnsi="Verdana"/>
          <w:color w:val="000000"/>
          <w:sz w:val="26"/>
          <w:szCs w:val="26"/>
        </w:rPr>
        <w:t>type:</w:t>
      </w:r>
      <w:r w:rsidRPr="00281133">
        <w:rPr>
          <w:rStyle w:val="jsstringcolor"/>
          <w:rFonts w:ascii="Verdana" w:hAnsi="Verdana"/>
          <w:color w:val="A52A2A"/>
          <w:sz w:val="26"/>
          <w:szCs w:val="26"/>
        </w:rPr>
        <w:t>"Fiat</w:t>
      </w:r>
      <w:proofErr w:type="spellEnd"/>
      <w:r w:rsidRPr="00281133">
        <w:rPr>
          <w:rStyle w:val="jsstringcolor"/>
          <w:rFonts w:ascii="Verdana" w:hAnsi="Verdana"/>
          <w:color w:val="A52A2A"/>
          <w:sz w:val="26"/>
          <w:szCs w:val="26"/>
        </w:rPr>
        <w:t>"</w:t>
      </w:r>
      <w:r w:rsidRPr="00281133">
        <w:rPr>
          <w:rStyle w:val="jscolor"/>
          <w:rFonts w:ascii="Verdana" w:hAnsi="Verdana"/>
          <w:color w:val="000000"/>
          <w:sz w:val="26"/>
          <w:szCs w:val="26"/>
        </w:rPr>
        <w:t>, model:</w:t>
      </w:r>
      <w:r w:rsidRPr="00281133">
        <w:rPr>
          <w:rStyle w:val="jsstringcolor"/>
          <w:rFonts w:ascii="Verdana" w:hAnsi="Verdana"/>
          <w:color w:val="A52A2A"/>
          <w:sz w:val="26"/>
          <w:szCs w:val="26"/>
        </w:rPr>
        <w:t>"500"</w:t>
      </w:r>
      <w:r w:rsidRPr="00281133">
        <w:rPr>
          <w:rStyle w:val="jscolor"/>
          <w:rFonts w:ascii="Verdana" w:hAnsi="Verdana"/>
          <w:color w:val="000000"/>
          <w:sz w:val="26"/>
          <w:szCs w:val="26"/>
        </w:rPr>
        <w:t xml:space="preserve">, </w:t>
      </w:r>
      <w:proofErr w:type="spellStart"/>
      <w:r w:rsidRPr="00281133">
        <w:rPr>
          <w:rStyle w:val="jscolor"/>
          <w:rFonts w:ascii="Verdana" w:hAnsi="Verdana"/>
          <w:color w:val="000000"/>
          <w:sz w:val="26"/>
          <w:szCs w:val="26"/>
        </w:rPr>
        <w:t>color</w:t>
      </w:r>
      <w:proofErr w:type="spellEnd"/>
      <w:r w:rsidRPr="00281133">
        <w:rPr>
          <w:rStyle w:val="jscolor"/>
          <w:rFonts w:ascii="Verdana" w:hAnsi="Verdana"/>
          <w:color w:val="000000"/>
          <w:sz w:val="26"/>
          <w:szCs w:val="26"/>
        </w:rPr>
        <w:t>:</w:t>
      </w:r>
      <w:r w:rsidRPr="00281133">
        <w:rPr>
          <w:rStyle w:val="jsstringcolor"/>
          <w:rFonts w:ascii="Verdana" w:hAnsi="Verdana"/>
          <w:color w:val="A52A2A"/>
          <w:sz w:val="26"/>
          <w:szCs w:val="26"/>
        </w:rPr>
        <w:t>"white"</w:t>
      </w:r>
      <w:r w:rsidRPr="00281133">
        <w:rPr>
          <w:rStyle w:val="jscolor"/>
          <w:rFonts w:ascii="Verdana" w:hAnsi="Verdana"/>
          <w:color w:val="000000"/>
          <w:sz w:val="26"/>
          <w:szCs w:val="26"/>
        </w:rPr>
        <w:t>};</w:t>
      </w:r>
      <w:r w:rsidRPr="00281133">
        <w:rPr>
          <w:rFonts w:ascii="Verdana" w:hAnsi="Verdana"/>
          <w:color w:val="000000"/>
          <w:sz w:val="26"/>
          <w:szCs w:val="26"/>
        </w:rPr>
        <w:br/>
      </w:r>
      <w:r w:rsidRPr="00281133">
        <w:rPr>
          <w:rStyle w:val="jscolor"/>
          <w:rFonts w:ascii="Verdana" w:hAnsi="Verdana"/>
          <w:color w:val="000000"/>
          <w:sz w:val="26"/>
          <w:szCs w:val="26"/>
        </w:rPr>
        <w:t>car = </w:t>
      </w:r>
      <w:r w:rsidRPr="00281133">
        <w:rPr>
          <w:rStyle w:val="jsstringcolor"/>
          <w:rFonts w:ascii="Verdana" w:hAnsi="Verdana"/>
          <w:color w:val="A52A2A"/>
          <w:sz w:val="26"/>
          <w:szCs w:val="26"/>
        </w:rPr>
        <w:t>"Fiat</w:t>
      </w:r>
      <w:proofErr w:type="gramStart"/>
      <w:r w:rsidRPr="00281133">
        <w:rPr>
          <w:rStyle w:val="jsstringcolor"/>
          <w:rFonts w:ascii="Verdana" w:hAnsi="Verdana"/>
          <w:color w:val="A52A2A"/>
          <w:sz w:val="26"/>
          <w:szCs w:val="26"/>
        </w:rPr>
        <w:t>"</w:t>
      </w:r>
      <w:r w:rsidRPr="00281133">
        <w:rPr>
          <w:rStyle w:val="jscolor"/>
          <w:rFonts w:ascii="Verdana" w:hAnsi="Verdana"/>
          <w:color w:val="000000"/>
          <w:sz w:val="26"/>
          <w:szCs w:val="26"/>
        </w:rPr>
        <w:t>;   </w:t>
      </w:r>
      <w:proofErr w:type="gramEnd"/>
      <w:r w:rsidRPr="00281133">
        <w:rPr>
          <w:rStyle w:val="jscolor"/>
          <w:rFonts w:ascii="Verdana" w:hAnsi="Verdana"/>
          <w:color w:val="000000"/>
          <w:sz w:val="26"/>
          <w:szCs w:val="26"/>
        </w:rPr>
        <w:t>   </w:t>
      </w:r>
      <w:r w:rsidRPr="00281133">
        <w:rPr>
          <w:rStyle w:val="commentcolor"/>
          <w:rFonts w:ascii="Verdana" w:hAnsi="Verdana"/>
          <w:color w:val="008000"/>
          <w:sz w:val="26"/>
          <w:szCs w:val="26"/>
        </w:rPr>
        <w:t>// Not possible</w:t>
      </w:r>
    </w:p>
    <w:p w14:paraId="7DCD86CA" w14:textId="77777777" w:rsidR="00D907B8" w:rsidRPr="00281133" w:rsidRDefault="00D907B8" w:rsidP="00766E03">
      <w:pPr>
        <w:shd w:val="clear" w:color="auto" w:fill="FFFFFF"/>
        <w:spacing w:line="240" w:lineRule="auto"/>
        <w:rPr>
          <w:rFonts w:ascii="Verdana" w:hAnsi="Verdana"/>
          <w:color w:val="000000"/>
          <w:sz w:val="26"/>
          <w:szCs w:val="26"/>
        </w:rPr>
      </w:pPr>
    </w:p>
    <w:p w14:paraId="02C59036" w14:textId="77777777" w:rsidR="009162CB" w:rsidRPr="00281133" w:rsidRDefault="009162CB" w:rsidP="00766E03">
      <w:pPr>
        <w:pStyle w:val="Heading2"/>
        <w:shd w:val="clear" w:color="auto" w:fill="FFFFFF"/>
        <w:spacing w:before="150" w:beforeAutospacing="0" w:after="150" w:afterAutospacing="0"/>
        <w:rPr>
          <w:rFonts w:ascii="Verdana" w:hAnsi="Verdana" w:cs="Segoe UI"/>
          <w:b w:val="0"/>
          <w:bCs w:val="0"/>
          <w:color w:val="000000"/>
          <w:sz w:val="26"/>
          <w:szCs w:val="26"/>
        </w:rPr>
      </w:pPr>
      <w:r w:rsidRPr="00281133">
        <w:rPr>
          <w:rFonts w:ascii="Verdana" w:hAnsi="Verdana" w:cs="Segoe UI"/>
          <w:b w:val="0"/>
          <w:bCs w:val="0"/>
          <w:color w:val="000000"/>
          <w:sz w:val="26"/>
          <w:szCs w:val="26"/>
          <w:highlight w:val="yellow"/>
        </w:rPr>
        <w:t>Declare Arrays with </w:t>
      </w:r>
      <w:r w:rsidRPr="00281133">
        <w:rPr>
          <w:rFonts w:ascii="Verdana" w:hAnsi="Verdana" w:cs="Segoe UI"/>
          <w:color w:val="000000"/>
          <w:sz w:val="26"/>
          <w:szCs w:val="26"/>
          <w:highlight w:val="yellow"/>
        </w:rPr>
        <w:t>const</w:t>
      </w:r>
    </w:p>
    <w:p w14:paraId="703A0CC7" w14:textId="77777777" w:rsidR="009162CB" w:rsidRPr="00281133" w:rsidRDefault="009162CB"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 xml:space="preserve">Declaring arrays with const will prevent any </w:t>
      </w:r>
      <w:proofErr w:type="spellStart"/>
      <w:r w:rsidRPr="00281133">
        <w:rPr>
          <w:rFonts w:ascii="Verdana" w:hAnsi="Verdana"/>
          <w:color w:val="000000"/>
          <w:sz w:val="26"/>
          <w:szCs w:val="26"/>
        </w:rPr>
        <w:t>accidential</w:t>
      </w:r>
      <w:proofErr w:type="spellEnd"/>
      <w:r w:rsidRPr="00281133">
        <w:rPr>
          <w:rFonts w:ascii="Verdana" w:hAnsi="Verdana"/>
          <w:color w:val="000000"/>
          <w:sz w:val="26"/>
          <w:szCs w:val="26"/>
        </w:rPr>
        <w:t xml:space="preserve"> change of type:</w:t>
      </w:r>
    </w:p>
    <w:p w14:paraId="7E093217" w14:textId="77777777" w:rsidR="009162CB" w:rsidRPr="00281133" w:rsidRDefault="009162CB" w:rsidP="00766E03">
      <w:pPr>
        <w:pStyle w:val="Heading3"/>
        <w:shd w:val="clear" w:color="auto" w:fill="E7E9EB"/>
        <w:spacing w:before="150" w:after="150" w:line="240" w:lineRule="auto"/>
        <w:rPr>
          <w:rFonts w:ascii="Verdana" w:hAnsi="Verdana" w:cs="Segoe UI"/>
          <w:color w:val="000000"/>
          <w:sz w:val="26"/>
          <w:szCs w:val="26"/>
        </w:rPr>
      </w:pPr>
      <w:r w:rsidRPr="00281133">
        <w:rPr>
          <w:rFonts w:ascii="Verdana" w:hAnsi="Verdana" w:cs="Segoe UI"/>
          <w:b/>
          <w:bCs/>
          <w:color w:val="000000"/>
          <w:sz w:val="26"/>
          <w:szCs w:val="26"/>
        </w:rPr>
        <w:t>Example</w:t>
      </w:r>
    </w:p>
    <w:p w14:paraId="41D3A09B" w14:textId="77777777" w:rsidR="009162CB" w:rsidRPr="00281133" w:rsidRDefault="009162CB" w:rsidP="00766E03">
      <w:pPr>
        <w:shd w:val="clear" w:color="auto" w:fill="FFFFFF"/>
        <w:spacing w:line="240" w:lineRule="auto"/>
        <w:rPr>
          <w:rFonts w:ascii="Verdana" w:hAnsi="Verdana" w:cs="Times New Roman"/>
          <w:color w:val="000000"/>
          <w:sz w:val="26"/>
          <w:szCs w:val="26"/>
        </w:rPr>
      </w:pPr>
      <w:r w:rsidRPr="00281133">
        <w:rPr>
          <w:rStyle w:val="jskeywordcolor"/>
          <w:rFonts w:ascii="Verdana" w:hAnsi="Verdana"/>
          <w:color w:val="0000CD"/>
          <w:sz w:val="26"/>
          <w:szCs w:val="26"/>
        </w:rPr>
        <w:t>let</w:t>
      </w:r>
      <w:r w:rsidRPr="00281133">
        <w:rPr>
          <w:rStyle w:val="jscolor"/>
          <w:rFonts w:ascii="Verdana" w:hAnsi="Verdana"/>
          <w:color w:val="000000"/>
          <w:sz w:val="26"/>
          <w:szCs w:val="26"/>
        </w:rPr>
        <w:t> cars = [</w:t>
      </w:r>
      <w:r w:rsidRPr="00281133">
        <w:rPr>
          <w:rStyle w:val="jsstringcolor"/>
          <w:rFonts w:ascii="Verdana" w:hAnsi="Verdana"/>
          <w:color w:val="A52A2A"/>
          <w:sz w:val="26"/>
          <w:szCs w:val="26"/>
        </w:rPr>
        <w:t>"Saab"</w:t>
      </w:r>
      <w:r w:rsidRPr="00281133">
        <w:rPr>
          <w:rStyle w:val="jscolor"/>
          <w:rFonts w:ascii="Verdana" w:hAnsi="Verdana"/>
          <w:color w:val="000000"/>
          <w:sz w:val="26"/>
          <w:szCs w:val="26"/>
        </w:rPr>
        <w:t>, </w:t>
      </w:r>
      <w:r w:rsidRPr="00281133">
        <w:rPr>
          <w:rStyle w:val="jsstringcolor"/>
          <w:rFonts w:ascii="Verdana" w:hAnsi="Verdana"/>
          <w:color w:val="A52A2A"/>
          <w:sz w:val="26"/>
          <w:szCs w:val="26"/>
        </w:rPr>
        <w:t>"Volvo"</w:t>
      </w:r>
      <w:r w:rsidRPr="00281133">
        <w:rPr>
          <w:rStyle w:val="jscolor"/>
          <w:rFonts w:ascii="Verdana" w:hAnsi="Verdana"/>
          <w:color w:val="000000"/>
          <w:sz w:val="26"/>
          <w:szCs w:val="26"/>
        </w:rPr>
        <w:t>, </w:t>
      </w:r>
      <w:r w:rsidRPr="00281133">
        <w:rPr>
          <w:rStyle w:val="jsstringcolor"/>
          <w:rFonts w:ascii="Verdana" w:hAnsi="Verdana"/>
          <w:color w:val="A52A2A"/>
          <w:sz w:val="26"/>
          <w:szCs w:val="26"/>
        </w:rPr>
        <w:t>"BMW"</w:t>
      </w:r>
      <w:r w:rsidRPr="00281133">
        <w:rPr>
          <w:rStyle w:val="jscolor"/>
          <w:rFonts w:ascii="Verdana" w:hAnsi="Verdana"/>
          <w:color w:val="000000"/>
          <w:sz w:val="26"/>
          <w:szCs w:val="26"/>
        </w:rPr>
        <w:t>];</w:t>
      </w:r>
      <w:r w:rsidRPr="00281133">
        <w:rPr>
          <w:rFonts w:ascii="Verdana" w:hAnsi="Verdana"/>
          <w:color w:val="000000"/>
          <w:sz w:val="26"/>
          <w:szCs w:val="26"/>
        </w:rPr>
        <w:br/>
      </w:r>
      <w:r w:rsidRPr="00281133">
        <w:rPr>
          <w:rStyle w:val="jscolor"/>
          <w:rFonts w:ascii="Verdana" w:hAnsi="Verdana"/>
          <w:color w:val="000000"/>
          <w:sz w:val="26"/>
          <w:szCs w:val="26"/>
        </w:rPr>
        <w:t>cars = </w:t>
      </w:r>
      <w:proofErr w:type="gramStart"/>
      <w:r w:rsidRPr="00281133">
        <w:rPr>
          <w:rStyle w:val="jsnumbercolor"/>
          <w:rFonts w:ascii="Verdana" w:hAnsi="Verdana"/>
          <w:color w:val="FF0000"/>
          <w:sz w:val="26"/>
          <w:szCs w:val="26"/>
        </w:rPr>
        <w:t>3</w:t>
      </w:r>
      <w:r w:rsidRPr="00281133">
        <w:rPr>
          <w:rStyle w:val="jscolor"/>
          <w:rFonts w:ascii="Verdana" w:hAnsi="Verdana"/>
          <w:color w:val="000000"/>
          <w:sz w:val="26"/>
          <w:szCs w:val="26"/>
        </w:rPr>
        <w:t>;   </w:t>
      </w:r>
      <w:proofErr w:type="gramEnd"/>
      <w:r w:rsidRPr="00281133">
        <w:rPr>
          <w:rStyle w:val="jscolor"/>
          <w:rFonts w:ascii="Verdana" w:hAnsi="Verdana"/>
          <w:color w:val="000000"/>
          <w:sz w:val="26"/>
          <w:szCs w:val="26"/>
        </w:rPr>
        <w:t> </w:t>
      </w:r>
      <w:r w:rsidRPr="00281133">
        <w:rPr>
          <w:rStyle w:val="commentcolor"/>
          <w:rFonts w:ascii="Verdana" w:hAnsi="Verdana"/>
          <w:color w:val="008000"/>
          <w:sz w:val="26"/>
          <w:szCs w:val="26"/>
        </w:rPr>
        <w:t>// Changes array to number</w:t>
      </w:r>
      <w:r w:rsidRPr="00281133">
        <w:rPr>
          <w:rFonts w:ascii="Verdana" w:hAnsi="Verdana"/>
          <w:color w:val="008000"/>
          <w:sz w:val="26"/>
          <w:szCs w:val="26"/>
        </w:rPr>
        <w:br/>
      </w:r>
    </w:p>
    <w:p w14:paraId="6EC524B6" w14:textId="1F72BF26" w:rsidR="009162CB" w:rsidRPr="00281133" w:rsidRDefault="009162CB" w:rsidP="00766E03">
      <w:pPr>
        <w:pStyle w:val="Heading3"/>
        <w:shd w:val="clear" w:color="auto" w:fill="E7E9EB"/>
        <w:spacing w:before="150" w:after="150" w:line="240" w:lineRule="auto"/>
        <w:rPr>
          <w:rFonts w:ascii="Verdana" w:hAnsi="Verdana" w:cs="Segoe UI"/>
          <w:color w:val="000000"/>
          <w:sz w:val="26"/>
          <w:szCs w:val="26"/>
        </w:rPr>
      </w:pPr>
      <w:r w:rsidRPr="00281133">
        <w:rPr>
          <w:rFonts w:ascii="Verdana" w:hAnsi="Verdana" w:cs="Segoe UI"/>
          <w:b/>
          <w:bCs/>
          <w:color w:val="000000"/>
          <w:sz w:val="26"/>
          <w:szCs w:val="26"/>
        </w:rPr>
        <w:lastRenderedPageBreak/>
        <w:t>Example</w:t>
      </w:r>
    </w:p>
    <w:p w14:paraId="3D9FDDD0" w14:textId="2934D8FA" w:rsidR="009162CB" w:rsidRPr="00281133" w:rsidRDefault="009162CB" w:rsidP="00766E03">
      <w:pPr>
        <w:shd w:val="clear" w:color="auto" w:fill="FFFFFF"/>
        <w:spacing w:line="240" w:lineRule="auto"/>
        <w:rPr>
          <w:rFonts w:ascii="Verdana" w:hAnsi="Verdana"/>
          <w:color w:val="000000"/>
          <w:sz w:val="26"/>
          <w:szCs w:val="26"/>
        </w:rPr>
      </w:pPr>
      <w:r w:rsidRPr="00281133">
        <w:rPr>
          <w:rStyle w:val="jskeywordcolor"/>
          <w:rFonts w:ascii="Verdana" w:hAnsi="Verdana"/>
          <w:color w:val="0000CD"/>
          <w:sz w:val="26"/>
          <w:szCs w:val="26"/>
        </w:rPr>
        <w:t>const</w:t>
      </w:r>
      <w:r w:rsidRPr="00281133">
        <w:rPr>
          <w:rStyle w:val="jscolor"/>
          <w:rFonts w:ascii="Verdana" w:hAnsi="Verdana"/>
          <w:color w:val="000000"/>
          <w:sz w:val="26"/>
          <w:szCs w:val="26"/>
        </w:rPr>
        <w:t> cars = [</w:t>
      </w:r>
      <w:r w:rsidRPr="00281133">
        <w:rPr>
          <w:rStyle w:val="jsstringcolor"/>
          <w:rFonts w:ascii="Verdana" w:hAnsi="Verdana"/>
          <w:color w:val="A52A2A"/>
          <w:sz w:val="26"/>
          <w:szCs w:val="26"/>
        </w:rPr>
        <w:t>"Saab"</w:t>
      </w:r>
      <w:r w:rsidRPr="00281133">
        <w:rPr>
          <w:rStyle w:val="jscolor"/>
          <w:rFonts w:ascii="Verdana" w:hAnsi="Verdana"/>
          <w:color w:val="000000"/>
          <w:sz w:val="26"/>
          <w:szCs w:val="26"/>
        </w:rPr>
        <w:t>, </w:t>
      </w:r>
      <w:r w:rsidRPr="00281133">
        <w:rPr>
          <w:rStyle w:val="jsstringcolor"/>
          <w:rFonts w:ascii="Verdana" w:hAnsi="Verdana"/>
          <w:color w:val="A52A2A"/>
          <w:sz w:val="26"/>
          <w:szCs w:val="26"/>
        </w:rPr>
        <w:t>"Volvo"</w:t>
      </w:r>
      <w:r w:rsidRPr="00281133">
        <w:rPr>
          <w:rStyle w:val="jscolor"/>
          <w:rFonts w:ascii="Verdana" w:hAnsi="Verdana"/>
          <w:color w:val="000000"/>
          <w:sz w:val="26"/>
          <w:szCs w:val="26"/>
        </w:rPr>
        <w:t>, </w:t>
      </w:r>
      <w:r w:rsidRPr="00281133">
        <w:rPr>
          <w:rStyle w:val="jsstringcolor"/>
          <w:rFonts w:ascii="Verdana" w:hAnsi="Verdana"/>
          <w:color w:val="A52A2A"/>
          <w:sz w:val="26"/>
          <w:szCs w:val="26"/>
        </w:rPr>
        <w:t>"BMW"</w:t>
      </w:r>
      <w:r w:rsidRPr="00281133">
        <w:rPr>
          <w:rStyle w:val="jscolor"/>
          <w:rFonts w:ascii="Verdana" w:hAnsi="Verdana"/>
          <w:color w:val="000000"/>
          <w:sz w:val="26"/>
          <w:szCs w:val="26"/>
        </w:rPr>
        <w:t>];</w:t>
      </w:r>
      <w:r w:rsidRPr="00281133">
        <w:rPr>
          <w:rFonts w:ascii="Verdana" w:hAnsi="Verdana"/>
          <w:color w:val="000000"/>
          <w:sz w:val="26"/>
          <w:szCs w:val="26"/>
        </w:rPr>
        <w:br/>
      </w:r>
      <w:r w:rsidRPr="00281133">
        <w:rPr>
          <w:rStyle w:val="jscolor"/>
          <w:rFonts w:ascii="Verdana" w:hAnsi="Verdana"/>
          <w:color w:val="000000"/>
          <w:sz w:val="26"/>
          <w:szCs w:val="26"/>
        </w:rPr>
        <w:t>cars = </w:t>
      </w:r>
      <w:proofErr w:type="gramStart"/>
      <w:r w:rsidRPr="00281133">
        <w:rPr>
          <w:rStyle w:val="jsnumbercolor"/>
          <w:rFonts w:ascii="Verdana" w:hAnsi="Verdana"/>
          <w:color w:val="FF0000"/>
          <w:sz w:val="26"/>
          <w:szCs w:val="26"/>
        </w:rPr>
        <w:t>3</w:t>
      </w:r>
      <w:r w:rsidRPr="00281133">
        <w:rPr>
          <w:rStyle w:val="jscolor"/>
          <w:rFonts w:ascii="Verdana" w:hAnsi="Verdana"/>
          <w:color w:val="000000"/>
          <w:sz w:val="26"/>
          <w:szCs w:val="26"/>
        </w:rPr>
        <w:t>;   </w:t>
      </w:r>
      <w:proofErr w:type="gramEnd"/>
      <w:r w:rsidRPr="00281133">
        <w:rPr>
          <w:rStyle w:val="jscolor"/>
          <w:rFonts w:ascii="Verdana" w:hAnsi="Verdana"/>
          <w:color w:val="000000"/>
          <w:sz w:val="26"/>
          <w:szCs w:val="26"/>
        </w:rPr>
        <w:t> </w:t>
      </w:r>
      <w:r w:rsidRPr="00281133">
        <w:rPr>
          <w:rStyle w:val="commentcolor"/>
          <w:rFonts w:ascii="Verdana" w:hAnsi="Verdana"/>
          <w:color w:val="008000"/>
          <w:sz w:val="26"/>
          <w:szCs w:val="26"/>
        </w:rPr>
        <w:t>// Not possible</w:t>
      </w:r>
    </w:p>
    <w:p w14:paraId="27FD5135" w14:textId="77777777" w:rsidR="009162CB" w:rsidRPr="00281133" w:rsidRDefault="009162CB" w:rsidP="00766E03">
      <w:pPr>
        <w:pStyle w:val="Heading2"/>
        <w:shd w:val="clear" w:color="auto" w:fill="FFFFFF"/>
        <w:spacing w:before="150" w:beforeAutospacing="0" w:after="150" w:afterAutospacing="0"/>
        <w:rPr>
          <w:rFonts w:ascii="Verdana" w:hAnsi="Verdana" w:cs="Segoe UI"/>
          <w:b w:val="0"/>
          <w:bCs w:val="0"/>
          <w:color w:val="000000"/>
          <w:sz w:val="26"/>
          <w:szCs w:val="26"/>
        </w:rPr>
      </w:pPr>
      <w:r w:rsidRPr="00281133">
        <w:rPr>
          <w:rFonts w:ascii="Verdana" w:hAnsi="Verdana" w:cs="Segoe UI"/>
          <w:b w:val="0"/>
          <w:bCs w:val="0"/>
          <w:color w:val="000000"/>
          <w:sz w:val="26"/>
          <w:szCs w:val="26"/>
          <w:highlight w:val="yellow"/>
        </w:rPr>
        <w:t xml:space="preserve">Don't Use new </w:t>
      </w:r>
      <w:proofErr w:type="gramStart"/>
      <w:r w:rsidRPr="00281133">
        <w:rPr>
          <w:rFonts w:ascii="Verdana" w:hAnsi="Verdana" w:cs="Segoe UI"/>
          <w:b w:val="0"/>
          <w:bCs w:val="0"/>
          <w:color w:val="000000"/>
          <w:sz w:val="26"/>
          <w:szCs w:val="26"/>
          <w:highlight w:val="yellow"/>
        </w:rPr>
        <w:t>Object(</w:t>
      </w:r>
      <w:proofErr w:type="gramEnd"/>
      <w:r w:rsidRPr="00281133">
        <w:rPr>
          <w:rFonts w:ascii="Verdana" w:hAnsi="Verdana" w:cs="Segoe UI"/>
          <w:b w:val="0"/>
          <w:bCs w:val="0"/>
          <w:color w:val="000000"/>
          <w:sz w:val="26"/>
          <w:szCs w:val="26"/>
          <w:highlight w:val="yellow"/>
        </w:rPr>
        <w:t>)</w:t>
      </w:r>
    </w:p>
    <w:p w14:paraId="3C213612" w14:textId="77777777" w:rsidR="009162CB" w:rsidRPr="00281133" w:rsidRDefault="009162CB" w:rsidP="00766E03">
      <w:pPr>
        <w:numPr>
          <w:ilvl w:val="0"/>
          <w:numId w:val="48"/>
        </w:numPr>
        <w:shd w:val="clear" w:color="auto" w:fill="FFFFFF"/>
        <w:spacing w:before="100" w:beforeAutospacing="1" w:after="100" w:afterAutospacing="1" w:line="240" w:lineRule="auto"/>
        <w:rPr>
          <w:rFonts w:ascii="Verdana" w:hAnsi="Verdana" w:cs="Times New Roman"/>
          <w:color w:val="000000"/>
          <w:sz w:val="26"/>
          <w:szCs w:val="26"/>
        </w:rPr>
      </w:pPr>
      <w:r w:rsidRPr="00281133">
        <w:rPr>
          <w:rFonts w:ascii="Verdana" w:hAnsi="Verdana"/>
          <w:color w:val="000000"/>
          <w:sz w:val="26"/>
          <w:szCs w:val="26"/>
        </w:rPr>
        <w:t>Use </w:t>
      </w:r>
      <w:r w:rsidRPr="00281133">
        <w:rPr>
          <w:rStyle w:val="Heading3Char"/>
          <w:rFonts w:ascii="Verdana" w:eastAsiaTheme="minorHAnsi" w:hAnsi="Verdana"/>
          <w:color w:val="DC143C"/>
          <w:sz w:val="26"/>
          <w:szCs w:val="26"/>
        </w:rPr>
        <w:t>""</w:t>
      </w:r>
      <w:r w:rsidRPr="00281133">
        <w:rPr>
          <w:rFonts w:ascii="Verdana" w:hAnsi="Verdana"/>
          <w:color w:val="000000"/>
          <w:sz w:val="26"/>
          <w:szCs w:val="26"/>
        </w:rPr>
        <w:t> instead of </w:t>
      </w:r>
      <w:r w:rsidRPr="00281133">
        <w:rPr>
          <w:rStyle w:val="Heading3Char"/>
          <w:rFonts w:ascii="Verdana" w:eastAsiaTheme="minorHAnsi" w:hAnsi="Verdana"/>
          <w:color w:val="DC143C"/>
          <w:sz w:val="26"/>
          <w:szCs w:val="26"/>
        </w:rPr>
        <w:t xml:space="preserve">new </w:t>
      </w:r>
      <w:proofErr w:type="gramStart"/>
      <w:r w:rsidRPr="00281133">
        <w:rPr>
          <w:rStyle w:val="Heading3Char"/>
          <w:rFonts w:ascii="Verdana" w:eastAsiaTheme="minorHAnsi" w:hAnsi="Verdana"/>
          <w:color w:val="DC143C"/>
          <w:sz w:val="26"/>
          <w:szCs w:val="26"/>
        </w:rPr>
        <w:t>String(</w:t>
      </w:r>
      <w:proofErr w:type="gramEnd"/>
      <w:r w:rsidRPr="00281133">
        <w:rPr>
          <w:rStyle w:val="Heading3Char"/>
          <w:rFonts w:ascii="Verdana" w:eastAsiaTheme="minorHAnsi" w:hAnsi="Verdana"/>
          <w:color w:val="DC143C"/>
          <w:sz w:val="26"/>
          <w:szCs w:val="26"/>
        </w:rPr>
        <w:t>)</w:t>
      </w:r>
    </w:p>
    <w:p w14:paraId="612425E1" w14:textId="77777777" w:rsidR="009162CB" w:rsidRPr="00281133" w:rsidRDefault="009162CB" w:rsidP="00766E03">
      <w:pPr>
        <w:numPr>
          <w:ilvl w:val="0"/>
          <w:numId w:val="48"/>
        </w:numPr>
        <w:shd w:val="clear" w:color="auto" w:fill="FFFFFF"/>
        <w:spacing w:before="100" w:beforeAutospacing="1" w:after="100" w:afterAutospacing="1" w:line="240" w:lineRule="auto"/>
        <w:rPr>
          <w:rFonts w:ascii="Verdana" w:hAnsi="Verdana"/>
          <w:color w:val="000000"/>
          <w:sz w:val="26"/>
          <w:szCs w:val="26"/>
        </w:rPr>
      </w:pPr>
      <w:r w:rsidRPr="00281133">
        <w:rPr>
          <w:rFonts w:ascii="Verdana" w:hAnsi="Verdana"/>
          <w:color w:val="000000"/>
          <w:sz w:val="26"/>
          <w:szCs w:val="26"/>
        </w:rPr>
        <w:t>Use </w:t>
      </w:r>
      <w:r w:rsidRPr="00281133">
        <w:rPr>
          <w:rStyle w:val="Heading3Char"/>
          <w:rFonts w:ascii="Verdana" w:eastAsiaTheme="minorHAnsi" w:hAnsi="Verdana"/>
          <w:color w:val="DC143C"/>
          <w:sz w:val="26"/>
          <w:szCs w:val="26"/>
        </w:rPr>
        <w:t>0</w:t>
      </w:r>
      <w:r w:rsidRPr="00281133">
        <w:rPr>
          <w:rFonts w:ascii="Verdana" w:hAnsi="Verdana"/>
          <w:color w:val="000000"/>
          <w:sz w:val="26"/>
          <w:szCs w:val="26"/>
        </w:rPr>
        <w:t> instead of </w:t>
      </w:r>
      <w:r w:rsidRPr="00281133">
        <w:rPr>
          <w:rStyle w:val="Heading3Char"/>
          <w:rFonts w:ascii="Verdana" w:eastAsiaTheme="minorHAnsi" w:hAnsi="Verdana"/>
          <w:color w:val="DC143C"/>
          <w:sz w:val="26"/>
          <w:szCs w:val="26"/>
        </w:rPr>
        <w:t xml:space="preserve">new </w:t>
      </w:r>
      <w:proofErr w:type="gramStart"/>
      <w:r w:rsidRPr="00281133">
        <w:rPr>
          <w:rStyle w:val="Heading3Char"/>
          <w:rFonts w:ascii="Verdana" w:eastAsiaTheme="minorHAnsi" w:hAnsi="Verdana"/>
          <w:color w:val="DC143C"/>
          <w:sz w:val="26"/>
          <w:szCs w:val="26"/>
        </w:rPr>
        <w:t>Number(</w:t>
      </w:r>
      <w:proofErr w:type="gramEnd"/>
      <w:r w:rsidRPr="00281133">
        <w:rPr>
          <w:rStyle w:val="Heading3Char"/>
          <w:rFonts w:ascii="Verdana" w:eastAsiaTheme="minorHAnsi" w:hAnsi="Verdana"/>
          <w:color w:val="DC143C"/>
          <w:sz w:val="26"/>
          <w:szCs w:val="26"/>
        </w:rPr>
        <w:t>)</w:t>
      </w:r>
    </w:p>
    <w:p w14:paraId="42CE24AB" w14:textId="77777777" w:rsidR="009162CB" w:rsidRPr="00281133" w:rsidRDefault="009162CB" w:rsidP="00766E03">
      <w:pPr>
        <w:numPr>
          <w:ilvl w:val="0"/>
          <w:numId w:val="48"/>
        </w:numPr>
        <w:shd w:val="clear" w:color="auto" w:fill="FFFFFF"/>
        <w:spacing w:before="100" w:beforeAutospacing="1" w:after="100" w:afterAutospacing="1" w:line="240" w:lineRule="auto"/>
        <w:rPr>
          <w:rFonts w:ascii="Verdana" w:hAnsi="Verdana"/>
          <w:color w:val="000000"/>
          <w:sz w:val="26"/>
          <w:szCs w:val="26"/>
        </w:rPr>
      </w:pPr>
      <w:r w:rsidRPr="00281133">
        <w:rPr>
          <w:rFonts w:ascii="Verdana" w:hAnsi="Verdana"/>
          <w:color w:val="000000"/>
          <w:sz w:val="26"/>
          <w:szCs w:val="26"/>
        </w:rPr>
        <w:t>Use </w:t>
      </w:r>
      <w:r w:rsidRPr="00281133">
        <w:rPr>
          <w:rStyle w:val="Heading3Char"/>
          <w:rFonts w:ascii="Verdana" w:eastAsiaTheme="minorHAnsi" w:hAnsi="Verdana"/>
          <w:color w:val="DC143C"/>
          <w:sz w:val="26"/>
          <w:szCs w:val="26"/>
        </w:rPr>
        <w:t>false</w:t>
      </w:r>
      <w:r w:rsidRPr="00281133">
        <w:rPr>
          <w:rFonts w:ascii="Verdana" w:hAnsi="Verdana"/>
          <w:color w:val="000000"/>
          <w:sz w:val="26"/>
          <w:szCs w:val="26"/>
        </w:rPr>
        <w:t> instead of </w:t>
      </w:r>
      <w:r w:rsidRPr="00281133">
        <w:rPr>
          <w:rStyle w:val="Heading3Char"/>
          <w:rFonts w:ascii="Verdana" w:eastAsiaTheme="minorHAnsi" w:hAnsi="Verdana"/>
          <w:color w:val="DC143C"/>
          <w:sz w:val="26"/>
          <w:szCs w:val="26"/>
        </w:rPr>
        <w:t xml:space="preserve">new </w:t>
      </w:r>
      <w:proofErr w:type="gramStart"/>
      <w:r w:rsidRPr="00281133">
        <w:rPr>
          <w:rStyle w:val="Heading3Char"/>
          <w:rFonts w:ascii="Verdana" w:eastAsiaTheme="minorHAnsi" w:hAnsi="Verdana"/>
          <w:color w:val="DC143C"/>
          <w:sz w:val="26"/>
          <w:szCs w:val="26"/>
        </w:rPr>
        <w:t>Boolean(</w:t>
      </w:r>
      <w:proofErr w:type="gramEnd"/>
      <w:r w:rsidRPr="00281133">
        <w:rPr>
          <w:rStyle w:val="Heading3Char"/>
          <w:rFonts w:ascii="Verdana" w:eastAsiaTheme="minorHAnsi" w:hAnsi="Verdana"/>
          <w:color w:val="DC143C"/>
          <w:sz w:val="26"/>
          <w:szCs w:val="26"/>
        </w:rPr>
        <w:t>)</w:t>
      </w:r>
    </w:p>
    <w:p w14:paraId="79619E97" w14:textId="77777777" w:rsidR="009162CB" w:rsidRPr="00281133" w:rsidRDefault="009162CB" w:rsidP="00766E03">
      <w:pPr>
        <w:numPr>
          <w:ilvl w:val="0"/>
          <w:numId w:val="48"/>
        </w:numPr>
        <w:shd w:val="clear" w:color="auto" w:fill="FFFFFF"/>
        <w:spacing w:before="100" w:beforeAutospacing="1" w:after="100" w:afterAutospacing="1" w:line="240" w:lineRule="auto"/>
        <w:rPr>
          <w:rFonts w:ascii="Verdana" w:hAnsi="Verdana"/>
          <w:color w:val="000000"/>
          <w:sz w:val="26"/>
          <w:szCs w:val="26"/>
        </w:rPr>
      </w:pPr>
      <w:r w:rsidRPr="00281133">
        <w:rPr>
          <w:rFonts w:ascii="Verdana" w:hAnsi="Verdana"/>
          <w:color w:val="000000"/>
          <w:sz w:val="26"/>
          <w:szCs w:val="26"/>
        </w:rPr>
        <w:t>Use </w:t>
      </w:r>
      <w:r w:rsidRPr="00281133">
        <w:rPr>
          <w:rStyle w:val="Heading3Char"/>
          <w:rFonts w:ascii="Verdana" w:eastAsiaTheme="minorHAnsi" w:hAnsi="Verdana"/>
          <w:color w:val="DC143C"/>
          <w:sz w:val="26"/>
          <w:szCs w:val="26"/>
        </w:rPr>
        <w:t>{}</w:t>
      </w:r>
      <w:r w:rsidRPr="00281133">
        <w:rPr>
          <w:rFonts w:ascii="Verdana" w:hAnsi="Verdana"/>
          <w:color w:val="000000"/>
          <w:sz w:val="26"/>
          <w:szCs w:val="26"/>
        </w:rPr>
        <w:t> instead of </w:t>
      </w:r>
      <w:r w:rsidRPr="00281133">
        <w:rPr>
          <w:rStyle w:val="Heading3Char"/>
          <w:rFonts w:ascii="Verdana" w:eastAsiaTheme="minorHAnsi" w:hAnsi="Verdana"/>
          <w:color w:val="DC143C"/>
          <w:sz w:val="26"/>
          <w:szCs w:val="26"/>
        </w:rPr>
        <w:t xml:space="preserve">new </w:t>
      </w:r>
      <w:proofErr w:type="gramStart"/>
      <w:r w:rsidRPr="00281133">
        <w:rPr>
          <w:rStyle w:val="Heading3Char"/>
          <w:rFonts w:ascii="Verdana" w:eastAsiaTheme="minorHAnsi" w:hAnsi="Verdana"/>
          <w:color w:val="DC143C"/>
          <w:sz w:val="26"/>
          <w:szCs w:val="26"/>
        </w:rPr>
        <w:t>Object(</w:t>
      </w:r>
      <w:proofErr w:type="gramEnd"/>
      <w:r w:rsidRPr="00281133">
        <w:rPr>
          <w:rStyle w:val="Heading3Char"/>
          <w:rFonts w:ascii="Verdana" w:eastAsiaTheme="minorHAnsi" w:hAnsi="Verdana"/>
          <w:color w:val="DC143C"/>
          <w:sz w:val="26"/>
          <w:szCs w:val="26"/>
        </w:rPr>
        <w:t>)</w:t>
      </w:r>
    </w:p>
    <w:p w14:paraId="310E0B54" w14:textId="77777777" w:rsidR="009162CB" w:rsidRPr="00281133" w:rsidRDefault="009162CB" w:rsidP="00766E03">
      <w:pPr>
        <w:numPr>
          <w:ilvl w:val="0"/>
          <w:numId w:val="48"/>
        </w:numPr>
        <w:shd w:val="clear" w:color="auto" w:fill="FFFFFF"/>
        <w:spacing w:before="100" w:beforeAutospacing="1" w:after="100" w:afterAutospacing="1" w:line="240" w:lineRule="auto"/>
        <w:rPr>
          <w:rFonts w:ascii="Verdana" w:hAnsi="Verdana"/>
          <w:color w:val="000000"/>
          <w:sz w:val="26"/>
          <w:szCs w:val="26"/>
        </w:rPr>
      </w:pPr>
      <w:r w:rsidRPr="00281133">
        <w:rPr>
          <w:rFonts w:ascii="Verdana" w:hAnsi="Verdana"/>
          <w:color w:val="000000"/>
          <w:sz w:val="26"/>
          <w:szCs w:val="26"/>
        </w:rPr>
        <w:t>Use </w:t>
      </w:r>
      <w:r w:rsidRPr="00281133">
        <w:rPr>
          <w:rStyle w:val="Heading3Char"/>
          <w:rFonts w:ascii="Verdana" w:eastAsiaTheme="minorHAnsi" w:hAnsi="Verdana"/>
          <w:color w:val="DC143C"/>
          <w:sz w:val="26"/>
          <w:szCs w:val="26"/>
        </w:rPr>
        <w:t>[]</w:t>
      </w:r>
      <w:r w:rsidRPr="00281133">
        <w:rPr>
          <w:rFonts w:ascii="Verdana" w:hAnsi="Verdana"/>
          <w:color w:val="000000"/>
          <w:sz w:val="26"/>
          <w:szCs w:val="26"/>
        </w:rPr>
        <w:t> instead of </w:t>
      </w:r>
      <w:r w:rsidRPr="00281133">
        <w:rPr>
          <w:rStyle w:val="Heading3Char"/>
          <w:rFonts w:ascii="Verdana" w:eastAsiaTheme="minorHAnsi" w:hAnsi="Verdana"/>
          <w:color w:val="DC143C"/>
          <w:sz w:val="26"/>
          <w:szCs w:val="26"/>
        </w:rPr>
        <w:t xml:space="preserve">new </w:t>
      </w:r>
      <w:proofErr w:type="gramStart"/>
      <w:r w:rsidRPr="00281133">
        <w:rPr>
          <w:rStyle w:val="Heading3Char"/>
          <w:rFonts w:ascii="Verdana" w:eastAsiaTheme="minorHAnsi" w:hAnsi="Verdana"/>
          <w:color w:val="DC143C"/>
          <w:sz w:val="26"/>
          <w:szCs w:val="26"/>
        </w:rPr>
        <w:t>Array(</w:t>
      </w:r>
      <w:proofErr w:type="gramEnd"/>
      <w:r w:rsidRPr="00281133">
        <w:rPr>
          <w:rStyle w:val="Heading3Char"/>
          <w:rFonts w:ascii="Verdana" w:eastAsiaTheme="minorHAnsi" w:hAnsi="Verdana"/>
          <w:color w:val="DC143C"/>
          <w:sz w:val="26"/>
          <w:szCs w:val="26"/>
        </w:rPr>
        <w:t>)</w:t>
      </w:r>
    </w:p>
    <w:p w14:paraId="02D574C1" w14:textId="77777777" w:rsidR="009162CB" w:rsidRPr="00281133" w:rsidRDefault="009162CB" w:rsidP="00766E03">
      <w:pPr>
        <w:numPr>
          <w:ilvl w:val="0"/>
          <w:numId w:val="48"/>
        </w:numPr>
        <w:shd w:val="clear" w:color="auto" w:fill="FFFFFF"/>
        <w:spacing w:before="100" w:beforeAutospacing="1" w:after="100" w:afterAutospacing="1" w:line="240" w:lineRule="auto"/>
        <w:rPr>
          <w:rFonts w:ascii="Verdana" w:hAnsi="Verdana"/>
          <w:color w:val="000000"/>
          <w:sz w:val="26"/>
          <w:szCs w:val="26"/>
        </w:rPr>
      </w:pPr>
      <w:r w:rsidRPr="00281133">
        <w:rPr>
          <w:rFonts w:ascii="Verdana" w:hAnsi="Verdana"/>
          <w:color w:val="000000"/>
          <w:sz w:val="26"/>
          <w:szCs w:val="26"/>
        </w:rPr>
        <w:t>Use </w:t>
      </w:r>
      <w:proofErr w:type="gramStart"/>
      <w:r w:rsidRPr="00281133">
        <w:rPr>
          <w:rStyle w:val="Heading3Char"/>
          <w:rFonts w:ascii="Verdana" w:eastAsiaTheme="minorHAnsi" w:hAnsi="Verdana"/>
          <w:color w:val="DC143C"/>
          <w:sz w:val="26"/>
          <w:szCs w:val="26"/>
        </w:rPr>
        <w:t>/(</w:t>
      </w:r>
      <w:proofErr w:type="gramEnd"/>
      <w:r w:rsidRPr="00281133">
        <w:rPr>
          <w:rStyle w:val="Heading3Char"/>
          <w:rFonts w:ascii="Verdana" w:eastAsiaTheme="minorHAnsi" w:hAnsi="Verdana"/>
          <w:color w:val="DC143C"/>
          <w:sz w:val="26"/>
          <w:szCs w:val="26"/>
        </w:rPr>
        <w:t>)/</w:t>
      </w:r>
      <w:r w:rsidRPr="00281133">
        <w:rPr>
          <w:rFonts w:ascii="Verdana" w:hAnsi="Verdana"/>
          <w:color w:val="000000"/>
          <w:sz w:val="26"/>
          <w:szCs w:val="26"/>
        </w:rPr>
        <w:t> instead of </w:t>
      </w:r>
      <w:r w:rsidRPr="00281133">
        <w:rPr>
          <w:rStyle w:val="Heading3Char"/>
          <w:rFonts w:ascii="Verdana" w:eastAsiaTheme="minorHAnsi" w:hAnsi="Verdana"/>
          <w:color w:val="DC143C"/>
          <w:sz w:val="26"/>
          <w:szCs w:val="26"/>
        </w:rPr>
        <w:t xml:space="preserve">new </w:t>
      </w:r>
      <w:proofErr w:type="spellStart"/>
      <w:r w:rsidRPr="00281133">
        <w:rPr>
          <w:rStyle w:val="Heading3Char"/>
          <w:rFonts w:ascii="Verdana" w:eastAsiaTheme="minorHAnsi" w:hAnsi="Verdana"/>
          <w:color w:val="DC143C"/>
          <w:sz w:val="26"/>
          <w:szCs w:val="26"/>
        </w:rPr>
        <w:t>RegExp</w:t>
      </w:r>
      <w:proofErr w:type="spellEnd"/>
      <w:r w:rsidRPr="00281133">
        <w:rPr>
          <w:rStyle w:val="Heading3Char"/>
          <w:rFonts w:ascii="Verdana" w:eastAsiaTheme="minorHAnsi" w:hAnsi="Verdana"/>
          <w:color w:val="DC143C"/>
          <w:sz w:val="26"/>
          <w:szCs w:val="26"/>
        </w:rPr>
        <w:t>()</w:t>
      </w:r>
    </w:p>
    <w:p w14:paraId="51ECBE6B" w14:textId="77777777" w:rsidR="009162CB" w:rsidRPr="00281133" w:rsidRDefault="009162CB" w:rsidP="00766E03">
      <w:pPr>
        <w:numPr>
          <w:ilvl w:val="0"/>
          <w:numId w:val="48"/>
        </w:numPr>
        <w:shd w:val="clear" w:color="auto" w:fill="FFFFFF"/>
        <w:spacing w:before="100" w:beforeAutospacing="1" w:after="100" w:afterAutospacing="1" w:line="240" w:lineRule="auto"/>
        <w:rPr>
          <w:rFonts w:ascii="Verdana" w:hAnsi="Verdana"/>
          <w:color w:val="000000"/>
          <w:sz w:val="26"/>
          <w:szCs w:val="26"/>
        </w:rPr>
      </w:pPr>
      <w:r w:rsidRPr="00281133">
        <w:rPr>
          <w:rFonts w:ascii="Verdana" w:hAnsi="Verdana"/>
          <w:color w:val="000000"/>
          <w:sz w:val="26"/>
          <w:szCs w:val="26"/>
        </w:rPr>
        <w:t>Use </w:t>
      </w:r>
      <w:r w:rsidRPr="00281133">
        <w:rPr>
          <w:rStyle w:val="Heading3Char"/>
          <w:rFonts w:ascii="Verdana" w:eastAsiaTheme="minorHAnsi" w:hAnsi="Verdana"/>
          <w:color w:val="DC143C"/>
          <w:sz w:val="26"/>
          <w:szCs w:val="26"/>
        </w:rPr>
        <w:t xml:space="preserve">function </w:t>
      </w:r>
      <w:proofErr w:type="gramStart"/>
      <w:r w:rsidRPr="00281133">
        <w:rPr>
          <w:rStyle w:val="Heading3Char"/>
          <w:rFonts w:ascii="Verdana" w:eastAsiaTheme="minorHAnsi" w:hAnsi="Verdana"/>
          <w:color w:val="DC143C"/>
          <w:sz w:val="26"/>
          <w:szCs w:val="26"/>
        </w:rPr>
        <w:t>(){</w:t>
      </w:r>
      <w:proofErr w:type="gramEnd"/>
      <w:r w:rsidRPr="00281133">
        <w:rPr>
          <w:rStyle w:val="Heading3Char"/>
          <w:rFonts w:ascii="Verdana" w:eastAsiaTheme="minorHAnsi" w:hAnsi="Verdana"/>
          <w:color w:val="DC143C"/>
          <w:sz w:val="26"/>
          <w:szCs w:val="26"/>
        </w:rPr>
        <w:t>}</w:t>
      </w:r>
      <w:r w:rsidRPr="00281133">
        <w:rPr>
          <w:rFonts w:ascii="Verdana" w:hAnsi="Verdana"/>
          <w:color w:val="000000"/>
          <w:sz w:val="26"/>
          <w:szCs w:val="26"/>
        </w:rPr>
        <w:t> instead of </w:t>
      </w:r>
      <w:r w:rsidRPr="00281133">
        <w:rPr>
          <w:rStyle w:val="Heading3Char"/>
          <w:rFonts w:ascii="Verdana" w:eastAsiaTheme="minorHAnsi" w:hAnsi="Verdana"/>
          <w:color w:val="DC143C"/>
          <w:sz w:val="26"/>
          <w:szCs w:val="26"/>
        </w:rPr>
        <w:t>new Function()</w:t>
      </w:r>
    </w:p>
    <w:p w14:paraId="0251F275" w14:textId="77777777" w:rsidR="009162CB" w:rsidRPr="00281133" w:rsidRDefault="009162CB" w:rsidP="00766E03">
      <w:pPr>
        <w:pStyle w:val="Heading3"/>
        <w:shd w:val="clear" w:color="auto" w:fill="E7E9EB"/>
        <w:spacing w:before="150" w:after="150" w:line="240" w:lineRule="auto"/>
        <w:rPr>
          <w:rFonts w:ascii="Verdana" w:hAnsi="Verdana" w:cs="Segoe UI"/>
          <w:color w:val="000000"/>
          <w:sz w:val="26"/>
          <w:szCs w:val="26"/>
        </w:rPr>
      </w:pPr>
      <w:r w:rsidRPr="00281133">
        <w:rPr>
          <w:rFonts w:ascii="Verdana" w:hAnsi="Verdana" w:cs="Segoe UI"/>
          <w:b/>
          <w:bCs/>
          <w:color w:val="000000"/>
          <w:sz w:val="26"/>
          <w:szCs w:val="26"/>
        </w:rPr>
        <w:t>Example</w:t>
      </w:r>
    </w:p>
    <w:p w14:paraId="1CCF25FB" w14:textId="77777777" w:rsidR="009162CB" w:rsidRPr="00281133" w:rsidRDefault="009162CB" w:rsidP="00766E03">
      <w:pPr>
        <w:shd w:val="clear" w:color="auto" w:fill="FFFFFF"/>
        <w:spacing w:line="240" w:lineRule="auto"/>
        <w:rPr>
          <w:rFonts w:ascii="Verdana" w:hAnsi="Verdana" w:cs="Times New Roman"/>
          <w:color w:val="000000"/>
          <w:sz w:val="26"/>
          <w:szCs w:val="26"/>
        </w:rPr>
      </w:pPr>
      <w:r w:rsidRPr="00281133">
        <w:rPr>
          <w:rStyle w:val="jskeywordcolor"/>
          <w:rFonts w:ascii="Verdana" w:hAnsi="Verdana"/>
          <w:color w:val="0000CD"/>
          <w:sz w:val="26"/>
          <w:szCs w:val="26"/>
        </w:rPr>
        <w:t>let</w:t>
      </w:r>
      <w:r w:rsidRPr="00281133">
        <w:rPr>
          <w:rStyle w:val="jscolor"/>
          <w:rFonts w:ascii="Verdana" w:hAnsi="Verdana"/>
          <w:color w:val="000000"/>
          <w:sz w:val="26"/>
          <w:szCs w:val="26"/>
        </w:rPr>
        <w:t> x1 = </w:t>
      </w:r>
      <w:r w:rsidRPr="00281133">
        <w:rPr>
          <w:rStyle w:val="jsstringcolor"/>
          <w:rFonts w:ascii="Verdana" w:hAnsi="Verdana"/>
          <w:color w:val="A52A2A"/>
          <w:sz w:val="26"/>
          <w:szCs w:val="26"/>
        </w:rPr>
        <w:t>"</w:t>
      </w:r>
      <w:proofErr w:type="gramStart"/>
      <w:r w:rsidRPr="00281133">
        <w:rPr>
          <w:rStyle w:val="jsstringcolor"/>
          <w:rFonts w:ascii="Verdana" w:hAnsi="Verdana"/>
          <w:color w:val="A52A2A"/>
          <w:sz w:val="26"/>
          <w:szCs w:val="26"/>
        </w:rPr>
        <w:t>"</w:t>
      </w:r>
      <w:r w:rsidRPr="00281133">
        <w:rPr>
          <w:rStyle w:val="jscolor"/>
          <w:rFonts w:ascii="Verdana" w:hAnsi="Verdana"/>
          <w:color w:val="000000"/>
          <w:sz w:val="26"/>
          <w:szCs w:val="26"/>
        </w:rPr>
        <w:t>;   </w:t>
      </w:r>
      <w:proofErr w:type="gramEnd"/>
      <w:r w:rsidRPr="00281133">
        <w:rPr>
          <w:rStyle w:val="jscolor"/>
          <w:rFonts w:ascii="Verdana" w:hAnsi="Verdana"/>
          <w:color w:val="000000"/>
          <w:sz w:val="26"/>
          <w:szCs w:val="26"/>
        </w:rPr>
        <w:t>          </w:t>
      </w:r>
      <w:r w:rsidRPr="00281133">
        <w:rPr>
          <w:rStyle w:val="commentcolor"/>
          <w:rFonts w:ascii="Verdana" w:hAnsi="Verdana"/>
          <w:color w:val="008000"/>
          <w:sz w:val="26"/>
          <w:szCs w:val="26"/>
        </w:rPr>
        <w:t>// new primitive string</w:t>
      </w:r>
      <w:r w:rsidRPr="00281133">
        <w:rPr>
          <w:rFonts w:ascii="Verdana" w:hAnsi="Verdana"/>
          <w:color w:val="008000"/>
          <w:sz w:val="26"/>
          <w:szCs w:val="26"/>
        </w:rPr>
        <w:br/>
      </w:r>
      <w:r w:rsidRPr="00281133">
        <w:rPr>
          <w:rStyle w:val="jskeywordcolor"/>
          <w:rFonts w:ascii="Verdana" w:hAnsi="Verdana"/>
          <w:color w:val="0000CD"/>
          <w:sz w:val="26"/>
          <w:szCs w:val="26"/>
        </w:rPr>
        <w:t>let</w:t>
      </w:r>
      <w:r w:rsidRPr="00281133">
        <w:rPr>
          <w:rStyle w:val="jscolor"/>
          <w:rFonts w:ascii="Verdana" w:hAnsi="Verdana"/>
          <w:color w:val="000000"/>
          <w:sz w:val="26"/>
          <w:szCs w:val="26"/>
        </w:rPr>
        <w:t> x2 = </w:t>
      </w:r>
      <w:r w:rsidRPr="00281133">
        <w:rPr>
          <w:rStyle w:val="jsnumbercolor"/>
          <w:rFonts w:ascii="Verdana" w:hAnsi="Verdana"/>
          <w:color w:val="FF0000"/>
          <w:sz w:val="26"/>
          <w:szCs w:val="26"/>
        </w:rPr>
        <w:t>0</w:t>
      </w:r>
      <w:r w:rsidRPr="00281133">
        <w:rPr>
          <w:rStyle w:val="jscolor"/>
          <w:rFonts w:ascii="Verdana" w:hAnsi="Verdana"/>
          <w:color w:val="000000"/>
          <w:sz w:val="26"/>
          <w:szCs w:val="26"/>
        </w:rPr>
        <w:t>;              </w:t>
      </w:r>
      <w:r w:rsidRPr="00281133">
        <w:rPr>
          <w:rStyle w:val="commentcolor"/>
          <w:rFonts w:ascii="Verdana" w:hAnsi="Verdana"/>
          <w:color w:val="008000"/>
          <w:sz w:val="26"/>
          <w:szCs w:val="26"/>
        </w:rPr>
        <w:t>// new primitive number</w:t>
      </w:r>
      <w:r w:rsidRPr="00281133">
        <w:rPr>
          <w:rFonts w:ascii="Verdana" w:hAnsi="Verdana"/>
          <w:color w:val="008000"/>
          <w:sz w:val="26"/>
          <w:szCs w:val="26"/>
        </w:rPr>
        <w:br/>
      </w:r>
      <w:r w:rsidRPr="00281133">
        <w:rPr>
          <w:rStyle w:val="jskeywordcolor"/>
          <w:rFonts w:ascii="Verdana" w:hAnsi="Verdana"/>
          <w:color w:val="0000CD"/>
          <w:sz w:val="26"/>
          <w:szCs w:val="26"/>
        </w:rPr>
        <w:t>let</w:t>
      </w:r>
      <w:r w:rsidRPr="00281133">
        <w:rPr>
          <w:rStyle w:val="jscolor"/>
          <w:rFonts w:ascii="Verdana" w:hAnsi="Verdana"/>
          <w:color w:val="000000"/>
          <w:sz w:val="26"/>
          <w:szCs w:val="26"/>
        </w:rPr>
        <w:t> x3 = </w:t>
      </w:r>
      <w:r w:rsidRPr="00281133">
        <w:rPr>
          <w:rStyle w:val="jskeywordcolor"/>
          <w:rFonts w:ascii="Verdana" w:hAnsi="Verdana"/>
          <w:color w:val="0000CD"/>
          <w:sz w:val="26"/>
          <w:szCs w:val="26"/>
        </w:rPr>
        <w:t>false</w:t>
      </w:r>
      <w:r w:rsidRPr="00281133">
        <w:rPr>
          <w:rStyle w:val="jscolor"/>
          <w:rFonts w:ascii="Verdana" w:hAnsi="Verdana"/>
          <w:color w:val="000000"/>
          <w:sz w:val="26"/>
          <w:szCs w:val="26"/>
        </w:rPr>
        <w:t>;          </w:t>
      </w:r>
      <w:r w:rsidRPr="00281133">
        <w:rPr>
          <w:rStyle w:val="commentcolor"/>
          <w:rFonts w:ascii="Verdana" w:hAnsi="Verdana"/>
          <w:color w:val="008000"/>
          <w:sz w:val="26"/>
          <w:szCs w:val="26"/>
        </w:rPr>
        <w:t>// new primitive boolean</w:t>
      </w:r>
      <w:r w:rsidRPr="00281133">
        <w:rPr>
          <w:rFonts w:ascii="Verdana" w:hAnsi="Verdana"/>
          <w:color w:val="008000"/>
          <w:sz w:val="26"/>
          <w:szCs w:val="26"/>
        </w:rPr>
        <w:br/>
      </w:r>
      <w:r w:rsidRPr="00281133">
        <w:rPr>
          <w:rStyle w:val="jskeywordcolor"/>
          <w:rFonts w:ascii="Verdana" w:hAnsi="Verdana"/>
          <w:color w:val="0000CD"/>
          <w:sz w:val="26"/>
          <w:szCs w:val="26"/>
        </w:rPr>
        <w:t>const</w:t>
      </w:r>
      <w:r w:rsidRPr="00281133">
        <w:rPr>
          <w:rStyle w:val="jscolor"/>
          <w:rFonts w:ascii="Verdana" w:hAnsi="Verdana"/>
          <w:color w:val="000000"/>
          <w:sz w:val="26"/>
          <w:szCs w:val="26"/>
        </w:rPr>
        <w:t> x4 = {};           </w:t>
      </w:r>
      <w:r w:rsidRPr="00281133">
        <w:rPr>
          <w:rStyle w:val="commentcolor"/>
          <w:rFonts w:ascii="Verdana" w:hAnsi="Verdana"/>
          <w:color w:val="008000"/>
          <w:sz w:val="26"/>
          <w:szCs w:val="26"/>
        </w:rPr>
        <w:t>// new object</w:t>
      </w:r>
      <w:r w:rsidRPr="00281133">
        <w:rPr>
          <w:rFonts w:ascii="Verdana" w:hAnsi="Verdana"/>
          <w:color w:val="008000"/>
          <w:sz w:val="26"/>
          <w:szCs w:val="26"/>
        </w:rPr>
        <w:br/>
      </w:r>
      <w:r w:rsidRPr="00281133">
        <w:rPr>
          <w:rStyle w:val="jskeywordcolor"/>
          <w:rFonts w:ascii="Verdana" w:hAnsi="Verdana"/>
          <w:color w:val="0000CD"/>
          <w:sz w:val="26"/>
          <w:szCs w:val="26"/>
        </w:rPr>
        <w:t>const</w:t>
      </w:r>
      <w:r w:rsidRPr="00281133">
        <w:rPr>
          <w:rStyle w:val="jscolor"/>
          <w:rFonts w:ascii="Verdana" w:hAnsi="Verdana"/>
          <w:color w:val="000000"/>
          <w:sz w:val="26"/>
          <w:szCs w:val="26"/>
        </w:rPr>
        <w:t> x5 = [];           </w:t>
      </w:r>
      <w:r w:rsidRPr="00281133">
        <w:rPr>
          <w:rStyle w:val="commentcolor"/>
          <w:rFonts w:ascii="Verdana" w:hAnsi="Verdana"/>
          <w:color w:val="008000"/>
          <w:sz w:val="26"/>
          <w:szCs w:val="26"/>
        </w:rPr>
        <w:t>// new array object</w:t>
      </w:r>
      <w:r w:rsidRPr="00281133">
        <w:rPr>
          <w:rFonts w:ascii="Verdana" w:hAnsi="Verdana"/>
          <w:color w:val="008000"/>
          <w:sz w:val="26"/>
          <w:szCs w:val="26"/>
        </w:rPr>
        <w:br/>
      </w:r>
      <w:r w:rsidRPr="00281133">
        <w:rPr>
          <w:rStyle w:val="jskeywordcolor"/>
          <w:rFonts w:ascii="Verdana" w:hAnsi="Verdana"/>
          <w:color w:val="0000CD"/>
          <w:sz w:val="26"/>
          <w:szCs w:val="26"/>
        </w:rPr>
        <w:t>const</w:t>
      </w:r>
      <w:r w:rsidRPr="00281133">
        <w:rPr>
          <w:rStyle w:val="jscolor"/>
          <w:rFonts w:ascii="Verdana" w:hAnsi="Verdana"/>
          <w:color w:val="000000"/>
          <w:sz w:val="26"/>
          <w:szCs w:val="26"/>
        </w:rPr>
        <w:t> x6 = </w:t>
      </w:r>
      <w:r w:rsidRPr="00281133">
        <w:rPr>
          <w:rStyle w:val="jsregexpcolor"/>
          <w:rFonts w:ascii="Verdana" w:hAnsi="Verdana"/>
          <w:color w:val="FF5500"/>
          <w:sz w:val="26"/>
          <w:szCs w:val="26"/>
        </w:rPr>
        <w:t>/()/</w:t>
      </w:r>
      <w:r w:rsidRPr="00281133">
        <w:rPr>
          <w:rStyle w:val="jscolor"/>
          <w:rFonts w:ascii="Verdana" w:hAnsi="Verdana"/>
          <w:color w:val="000000"/>
          <w:sz w:val="26"/>
          <w:szCs w:val="26"/>
        </w:rPr>
        <w:t>;         </w:t>
      </w:r>
      <w:r w:rsidRPr="00281133">
        <w:rPr>
          <w:rStyle w:val="commentcolor"/>
          <w:rFonts w:ascii="Verdana" w:hAnsi="Verdana"/>
          <w:color w:val="008000"/>
          <w:sz w:val="26"/>
          <w:szCs w:val="26"/>
        </w:rPr>
        <w:t xml:space="preserve">// new </w:t>
      </w:r>
      <w:proofErr w:type="spellStart"/>
      <w:r w:rsidRPr="00281133">
        <w:rPr>
          <w:rStyle w:val="commentcolor"/>
          <w:rFonts w:ascii="Verdana" w:hAnsi="Verdana"/>
          <w:color w:val="008000"/>
          <w:sz w:val="26"/>
          <w:szCs w:val="26"/>
        </w:rPr>
        <w:t>regexp</w:t>
      </w:r>
      <w:proofErr w:type="spellEnd"/>
      <w:r w:rsidRPr="00281133">
        <w:rPr>
          <w:rStyle w:val="commentcolor"/>
          <w:rFonts w:ascii="Verdana" w:hAnsi="Verdana"/>
          <w:color w:val="008000"/>
          <w:sz w:val="26"/>
          <w:szCs w:val="26"/>
        </w:rPr>
        <w:t xml:space="preserve"> object</w:t>
      </w:r>
      <w:r w:rsidRPr="00281133">
        <w:rPr>
          <w:rFonts w:ascii="Verdana" w:hAnsi="Verdana"/>
          <w:color w:val="008000"/>
          <w:sz w:val="26"/>
          <w:szCs w:val="26"/>
        </w:rPr>
        <w:br/>
      </w:r>
      <w:r w:rsidRPr="00281133">
        <w:rPr>
          <w:rStyle w:val="jskeywordcolor"/>
          <w:rFonts w:ascii="Verdana" w:hAnsi="Verdana"/>
          <w:color w:val="0000CD"/>
          <w:sz w:val="26"/>
          <w:szCs w:val="26"/>
        </w:rPr>
        <w:t>const</w:t>
      </w:r>
      <w:r w:rsidRPr="00281133">
        <w:rPr>
          <w:rStyle w:val="jscolor"/>
          <w:rFonts w:ascii="Verdana" w:hAnsi="Verdana"/>
          <w:color w:val="000000"/>
          <w:sz w:val="26"/>
          <w:szCs w:val="26"/>
        </w:rPr>
        <w:t> x7 = </w:t>
      </w:r>
      <w:r w:rsidRPr="00281133">
        <w:rPr>
          <w:rStyle w:val="jskeywordcolor"/>
          <w:rFonts w:ascii="Verdana" w:hAnsi="Verdana"/>
          <w:color w:val="0000CD"/>
          <w:sz w:val="26"/>
          <w:szCs w:val="26"/>
        </w:rPr>
        <w:t>function</w:t>
      </w:r>
      <w:r w:rsidRPr="00281133">
        <w:rPr>
          <w:rStyle w:val="jscolor"/>
          <w:rFonts w:ascii="Verdana" w:hAnsi="Verdana"/>
          <w:color w:val="000000"/>
          <w:sz w:val="26"/>
          <w:szCs w:val="26"/>
        </w:rPr>
        <w:t>(){}; </w:t>
      </w:r>
      <w:r w:rsidRPr="00281133">
        <w:rPr>
          <w:rStyle w:val="commentcolor"/>
          <w:rFonts w:ascii="Verdana" w:hAnsi="Verdana"/>
          <w:color w:val="008000"/>
          <w:sz w:val="26"/>
          <w:szCs w:val="26"/>
        </w:rPr>
        <w:t>// new function object</w:t>
      </w:r>
    </w:p>
    <w:p w14:paraId="587E8CD7" w14:textId="77777777" w:rsidR="009162CB" w:rsidRPr="00281133" w:rsidRDefault="009162CB" w:rsidP="00766E03">
      <w:pPr>
        <w:pStyle w:val="Heading2"/>
        <w:shd w:val="clear" w:color="auto" w:fill="FFFFFF"/>
        <w:spacing w:before="150" w:beforeAutospacing="0" w:after="150" w:afterAutospacing="0"/>
        <w:rPr>
          <w:rFonts w:ascii="Verdana" w:hAnsi="Verdana" w:cs="Segoe UI"/>
          <w:b w:val="0"/>
          <w:bCs w:val="0"/>
          <w:color w:val="000000"/>
          <w:sz w:val="26"/>
          <w:szCs w:val="26"/>
        </w:rPr>
      </w:pPr>
      <w:r w:rsidRPr="00281133">
        <w:rPr>
          <w:rFonts w:ascii="Verdana" w:hAnsi="Verdana" w:cs="Segoe UI"/>
          <w:b w:val="0"/>
          <w:bCs w:val="0"/>
          <w:color w:val="000000"/>
          <w:sz w:val="26"/>
          <w:szCs w:val="26"/>
          <w:highlight w:val="yellow"/>
        </w:rPr>
        <w:t>Beware of Automatic Type Conversions</w:t>
      </w:r>
    </w:p>
    <w:p w14:paraId="09EE0626" w14:textId="77777777" w:rsidR="009162CB" w:rsidRPr="00281133" w:rsidRDefault="009162CB"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JavaScript is loosely typed.</w:t>
      </w:r>
    </w:p>
    <w:p w14:paraId="0B6EA4D1" w14:textId="77777777" w:rsidR="009162CB" w:rsidRPr="00281133" w:rsidRDefault="009162CB"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A variable can contain all data types.</w:t>
      </w:r>
    </w:p>
    <w:p w14:paraId="2EB5A491" w14:textId="77777777" w:rsidR="009162CB" w:rsidRPr="00281133" w:rsidRDefault="009162CB"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A variable can change its data type:</w:t>
      </w:r>
    </w:p>
    <w:p w14:paraId="097722D3" w14:textId="77777777" w:rsidR="009162CB" w:rsidRPr="00281133" w:rsidRDefault="009162CB" w:rsidP="00766E03">
      <w:pPr>
        <w:pStyle w:val="Heading3"/>
        <w:shd w:val="clear" w:color="auto" w:fill="E7E9EB"/>
        <w:spacing w:before="150" w:after="150" w:line="240" w:lineRule="auto"/>
        <w:rPr>
          <w:rFonts w:ascii="Verdana" w:hAnsi="Verdana" w:cs="Segoe UI"/>
          <w:color w:val="000000"/>
          <w:sz w:val="26"/>
          <w:szCs w:val="26"/>
        </w:rPr>
      </w:pPr>
      <w:r w:rsidRPr="00281133">
        <w:rPr>
          <w:rFonts w:ascii="Verdana" w:hAnsi="Verdana" w:cs="Segoe UI"/>
          <w:b/>
          <w:bCs/>
          <w:color w:val="000000"/>
          <w:sz w:val="26"/>
          <w:szCs w:val="26"/>
        </w:rPr>
        <w:t>Example</w:t>
      </w:r>
    </w:p>
    <w:p w14:paraId="3A7FAB74" w14:textId="77777777" w:rsidR="009162CB" w:rsidRPr="00281133" w:rsidRDefault="009162CB" w:rsidP="00766E03">
      <w:pPr>
        <w:shd w:val="clear" w:color="auto" w:fill="FFFFFF"/>
        <w:spacing w:line="240" w:lineRule="auto"/>
        <w:rPr>
          <w:rFonts w:ascii="Verdana" w:hAnsi="Verdana" w:cs="Times New Roman"/>
          <w:color w:val="000000"/>
          <w:sz w:val="26"/>
          <w:szCs w:val="26"/>
        </w:rPr>
      </w:pPr>
      <w:r w:rsidRPr="00281133">
        <w:rPr>
          <w:rStyle w:val="jskeywordcolor"/>
          <w:rFonts w:ascii="Verdana" w:hAnsi="Verdana"/>
          <w:color w:val="0000CD"/>
          <w:sz w:val="26"/>
          <w:szCs w:val="26"/>
        </w:rPr>
        <w:t>let</w:t>
      </w:r>
      <w:r w:rsidRPr="00281133">
        <w:rPr>
          <w:rStyle w:val="jscolor"/>
          <w:rFonts w:ascii="Verdana" w:hAnsi="Verdana"/>
          <w:color w:val="000000"/>
          <w:sz w:val="26"/>
          <w:szCs w:val="26"/>
        </w:rPr>
        <w:t> x = </w:t>
      </w:r>
      <w:r w:rsidRPr="00281133">
        <w:rPr>
          <w:rStyle w:val="jsstringcolor"/>
          <w:rFonts w:ascii="Verdana" w:hAnsi="Verdana"/>
          <w:color w:val="A52A2A"/>
          <w:sz w:val="26"/>
          <w:szCs w:val="26"/>
        </w:rPr>
        <w:t>"Hello</w:t>
      </w:r>
      <w:proofErr w:type="gramStart"/>
      <w:r w:rsidRPr="00281133">
        <w:rPr>
          <w:rStyle w:val="jsstringcolor"/>
          <w:rFonts w:ascii="Verdana" w:hAnsi="Verdana"/>
          <w:color w:val="A52A2A"/>
          <w:sz w:val="26"/>
          <w:szCs w:val="26"/>
        </w:rPr>
        <w:t>"</w:t>
      </w:r>
      <w:r w:rsidRPr="00281133">
        <w:rPr>
          <w:rStyle w:val="jscolor"/>
          <w:rFonts w:ascii="Verdana" w:hAnsi="Verdana"/>
          <w:color w:val="000000"/>
          <w:sz w:val="26"/>
          <w:szCs w:val="26"/>
        </w:rPr>
        <w:t>;   </w:t>
      </w:r>
      <w:proofErr w:type="gramEnd"/>
      <w:r w:rsidRPr="00281133">
        <w:rPr>
          <w:rStyle w:val="jscolor"/>
          <w:rFonts w:ascii="Verdana" w:hAnsi="Verdana"/>
          <w:color w:val="000000"/>
          <w:sz w:val="26"/>
          <w:szCs w:val="26"/>
        </w:rPr>
        <w:t>  </w:t>
      </w:r>
      <w:r w:rsidRPr="00281133">
        <w:rPr>
          <w:rStyle w:val="commentcolor"/>
          <w:rFonts w:ascii="Verdana" w:hAnsi="Verdana"/>
          <w:color w:val="008000"/>
          <w:sz w:val="26"/>
          <w:szCs w:val="26"/>
        </w:rPr>
        <w:t>// typeof x is a string</w:t>
      </w:r>
      <w:r w:rsidRPr="00281133">
        <w:rPr>
          <w:rFonts w:ascii="Verdana" w:hAnsi="Verdana"/>
          <w:color w:val="008000"/>
          <w:sz w:val="26"/>
          <w:szCs w:val="26"/>
        </w:rPr>
        <w:br/>
      </w:r>
      <w:r w:rsidRPr="00281133">
        <w:rPr>
          <w:rStyle w:val="jscolor"/>
          <w:rFonts w:ascii="Verdana" w:hAnsi="Verdana"/>
          <w:color w:val="000000"/>
          <w:sz w:val="26"/>
          <w:szCs w:val="26"/>
        </w:rPr>
        <w:t>x = </w:t>
      </w:r>
      <w:r w:rsidRPr="00281133">
        <w:rPr>
          <w:rStyle w:val="jsnumbercolor"/>
          <w:rFonts w:ascii="Verdana" w:hAnsi="Verdana"/>
          <w:color w:val="FF0000"/>
          <w:sz w:val="26"/>
          <w:szCs w:val="26"/>
        </w:rPr>
        <w:t>5</w:t>
      </w:r>
      <w:r w:rsidRPr="00281133">
        <w:rPr>
          <w:rStyle w:val="jscolor"/>
          <w:rFonts w:ascii="Verdana" w:hAnsi="Verdana"/>
          <w:color w:val="000000"/>
          <w:sz w:val="26"/>
          <w:szCs w:val="26"/>
        </w:rPr>
        <w:t>;               </w:t>
      </w:r>
      <w:r w:rsidRPr="00281133">
        <w:rPr>
          <w:rStyle w:val="commentcolor"/>
          <w:rFonts w:ascii="Verdana" w:hAnsi="Verdana"/>
          <w:color w:val="008000"/>
          <w:sz w:val="26"/>
          <w:szCs w:val="26"/>
        </w:rPr>
        <w:t>// changes typeof x to a number</w:t>
      </w:r>
    </w:p>
    <w:p w14:paraId="79AEA4E5" w14:textId="3A6AE674" w:rsidR="009162CB" w:rsidRPr="00281133" w:rsidRDefault="009162CB"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-Beware that numbers can accidentally be converted to strings or </w:t>
      </w:r>
      <w:proofErr w:type="spellStart"/>
      <w:r w:rsidRPr="00281133">
        <w:rPr>
          <w:rStyle w:val="Heading3Char"/>
          <w:rFonts w:ascii="Verdana" w:hAnsi="Verdana"/>
          <w:color w:val="DC143C"/>
          <w:sz w:val="26"/>
          <w:szCs w:val="26"/>
        </w:rPr>
        <w:t>NaN</w:t>
      </w:r>
      <w:proofErr w:type="spellEnd"/>
      <w:r w:rsidRPr="00281133">
        <w:rPr>
          <w:rFonts w:ascii="Verdana" w:hAnsi="Verdana"/>
          <w:color w:val="000000"/>
          <w:sz w:val="26"/>
          <w:szCs w:val="26"/>
        </w:rPr>
        <w:t> (Not a Number).</w:t>
      </w:r>
    </w:p>
    <w:p w14:paraId="3BF8E3AC" w14:textId="77777777" w:rsidR="009162CB" w:rsidRPr="00281133" w:rsidRDefault="009162CB"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When doing mathematical operations, JavaScript can convert numbers to strings:</w:t>
      </w:r>
    </w:p>
    <w:p w14:paraId="56430856" w14:textId="77777777" w:rsidR="009162CB" w:rsidRPr="00281133" w:rsidRDefault="009162CB" w:rsidP="00766E03">
      <w:pPr>
        <w:pStyle w:val="Heading3"/>
        <w:shd w:val="clear" w:color="auto" w:fill="E7E9EB"/>
        <w:spacing w:before="150" w:after="150" w:line="240" w:lineRule="auto"/>
        <w:rPr>
          <w:rFonts w:ascii="Verdana" w:hAnsi="Verdana" w:cs="Segoe UI"/>
          <w:color w:val="000000"/>
          <w:sz w:val="26"/>
          <w:szCs w:val="26"/>
        </w:rPr>
      </w:pPr>
      <w:r w:rsidRPr="00281133">
        <w:rPr>
          <w:rFonts w:ascii="Verdana" w:hAnsi="Verdana" w:cs="Segoe UI"/>
          <w:b/>
          <w:bCs/>
          <w:color w:val="000000"/>
          <w:sz w:val="26"/>
          <w:szCs w:val="26"/>
        </w:rPr>
        <w:lastRenderedPageBreak/>
        <w:t>Example</w:t>
      </w:r>
    </w:p>
    <w:p w14:paraId="64A3B6B0" w14:textId="77777777" w:rsidR="009162CB" w:rsidRPr="00281133" w:rsidRDefault="009162CB" w:rsidP="00766E03">
      <w:pPr>
        <w:shd w:val="clear" w:color="auto" w:fill="FFFFFF"/>
        <w:spacing w:line="240" w:lineRule="auto"/>
        <w:rPr>
          <w:rFonts w:ascii="Verdana" w:hAnsi="Verdana" w:cs="Times New Roman"/>
          <w:color w:val="000000"/>
          <w:sz w:val="26"/>
          <w:szCs w:val="26"/>
        </w:rPr>
      </w:pPr>
      <w:r w:rsidRPr="00281133">
        <w:rPr>
          <w:rStyle w:val="jskeywordcolor"/>
          <w:rFonts w:ascii="Verdana" w:hAnsi="Verdana"/>
          <w:color w:val="0000CD"/>
          <w:sz w:val="26"/>
          <w:szCs w:val="26"/>
        </w:rPr>
        <w:t>let</w:t>
      </w:r>
      <w:r w:rsidRPr="00281133">
        <w:rPr>
          <w:rStyle w:val="jscolor"/>
          <w:rFonts w:ascii="Verdana" w:hAnsi="Verdana"/>
          <w:color w:val="000000"/>
          <w:sz w:val="26"/>
          <w:szCs w:val="26"/>
        </w:rPr>
        <w:t> x = </w:t>
      </w:r>
      <w:r w:rsidRPr="00281133">
        <w:rPr>
          <w:rStyle w:val="jsnumbercolor"/>
          <w:rFonts w:ascii="Verdana" w:hAnsi="Verdana"/>
          <w:color w:val="FF0000"/>
          <w:sz w:val="26"/>
          <w:szCs w:val="26"/>
        </w:rPr>
        <w:t>5</w:t>
      </w:r>
      <w:r w:rsidRPr="00281133">
        <w:rPr>
          <w:rStyle w:val="jscolor"/>
          <w:rFonts w:ascii="Verdana" w:hAnsi="Verdana"/>
          <w:color w:val="000000"/>
          <w:sz w:val="26"/>
          <w:szCs w:val="26"/>
        </w:rPr>
        <w:t> + </w:t>
      </w:r>
      <w:r w:rsidRPr="00281133">
        <w:rPr>
          <w:rStyle w:val="jsnumbercolor"/>
          <w:rFonts w:ascii="Verdana" w:hAnsi="Verdana"/>
          <w:color w:val="FF0000"/>
          <w:sz w:val="26"/>
          <w:szCs w:val="26"/>
        </w:rPr>
        <w:t>7</w:t>
      </w:r>
      <w:r w:rsidRPr="00281133">
        <w:rPr>
          <w:rStyle w:val="jscolor"/>
          <w:rFonts w:ascii="Verdana" w:hAnsi="Verdana"/>
          <w:color w:val="000000"/>
          <w:sz w:val="26"/>
          <w:szCs w:val="26"/>
        </w:rPr>
        <w:t>;       </w:t>
      </w:r>
      <w:r w:rsidRPr="00281133">
        <w:rPr>
          <w:rStyle w:val="commentcolor"/>
          <w:rFonts w:ascii="Verdana" w:hAnsi="Verdana"/>
          <w:color w:val="008000"/>
          <w:sz w:val="26"/>
          <w:szCs w:val="26"/>
        </w:rPr>
        <w:t xml:space="preserve">// </w:t>
      </w:r>
      <w:proofErr w:type="spellStart"/>
      <w:r w:rsidRPr="00281133">
        <w:rPr>
          <w:rStyle w:val="commentcolor"/>
          <w:rFonts w:ascii="Verdana" w:hAnsi="Verdana"/>
          <w:color w:val="008000"/>
          <w:sz w:val="26"/>
          <w:szCs w:val="26"/>
        </w:rPr>
        <w:t>x.valueOf</w:t>
      </w:r>
      <w:proofErr w:type="spellEnd"/>
      <w:r w:rsidRPr="00281133">
        <w:rPr>
          <w:rStyle w:val="commentcolor"/>
          <w:rFonts w:ascii="Verdana" w:hAnsi="Verdana"/>
          <w:color w:val="008000"/>
          <w:sz w:val="26"/>
          <w:szCs w:val="26"/>
        </w:rPr>
        <w:t>() is 12,  typeof x is a number</w:t>
      </w:r>
      <w:r w:rsidRPr="00281133">
        <w:rPr>
          <w:rFonts w:ascii="Verdana" w:hAnsi="Verdana"/>
          <w:color w:val="008000"/>
          <w:sz w:val="26"/>
          <w:szCs w:val="26"/>
        </w:rPr>
        <w:br/>
      </w:r>
      <w:r w:rsidRPr="00281133">
        <w:rPr>
          <w:rStyle w:val="jskeywordcolor"/>
          <w:rFonts w:ascii="Verdana" w:hAnsi="Verdana"/>
          <w:color w:val="0000CD"/>
          <w:sz w:val="26"/>
          <w:szCs w:val="26"/>
        </w:rPr>
        <w:t>let</w:t>
      </w:r>
      <w:r w:rsidRPr="00281133">
        <w:rPr>
          <w:rStyle w:val="jscolor"/>
          <w:rFonts w:ascii="Verdana" w:hAnsi="Verdana"/>
          <w:color w:val="000000"/>
          <w:sz w:val="26"/>
          <w:szCs w:val="26"/>
        </w:rPr>
        <w:t> x = </w:t>
      </w:r>
      <w:r w:rsidRPr="00281133">
        <w:rPr>
          <w:rStyle w:val="jsnumbercolor"/>
          <w:rFonts w:ascii="Verdana" w:hAnsi="Verdana"/>
          <w:color w:val="FF0000"/>
          <w:sz w:val="26"/>
          <w:szCs w:val="26"/>
        </w:rPr>
        <w:t>5</w:t>
      </w:r>
      <w:r w:rsidRPr="00281133">
        <w:rPr>
          <w:rStyle w:val="jscolor"/>
          <w:rFonts w:ascii="Verdana" w:hAnsi="Verdana"/>
          <w:color w:val="000000"/>
          <w:sz w:val="26"/>
          <w:szCs w:val="26"/>
        </w:rPr>
        <w:t> + </w:t>
      </w:r>
      <w:r w:rsidRPr="00281133">
        <w:rPr>
          <w:rStyle w:val="jsstringcolor"/>
          <w:rFonts w:ascii="Verdana" w:hAnsi="Verdana"/>
          <w:color w:val="A52A2A"/>
          <w:sz w:val="26"/>
          <w:szCs w:val="26"/>
        </w:rPr>
        <w:t>"7"</w:t>
      </w:r>
      <w:r w:rsidRPr="00281133">
        <w:rPr>
          <w:rStyle w:val="jscolor"/>
          <w:rFonts w:ascii="Verdana" w:hAnsi="Verdana"/>
          <w:color w:val="000000"/>
          <w:sz w:val="26"/>
          <w:szCs w:val="26"/>
        </w:rPr>
        <w:t>;     </w:t>
      </w:r>
      <w:r w:rsidRPr="00281133">
        <w:rPr>
          <w:rStyle w:val="commentcolor"/>
          <w:rFonts w:ascii="Verdana" w:hAnsi="Verdana"/>
          <w:color w:val="008000"/>
          <w:sz w:val="26"/>
          <w:szCs w:val="26"/>
        </w:rPr>
        <w:t xml:space="preserve">// </w:t>
      </w:r>
      <w:proofErr w:type="spellStart"/>
      <w:r w:rsidRPr="00281133">
        <w:rPr>
          <w:rStyle w:val="commentcolor"/>
          <w:rFonts w:ascii="Verdana" w:hAnsi="Verdana"/>
          <w:color w:val="008000"/>
          <w:sz w:val="26"/>
          <w:szCs w:val="26"/>
        </w:rPr>
        <w:t>x.valueOf</w:t>
      </w:r>
      <w:proofErr w:type="spellEnd"/>
      <w:r w:rsidRPr="00281133">
        <w:rPr>
          <w:rStyle w:val="commentcolor"/>
          <w:rFonts w:ascii="Verdana" w:hAnsi="Verdana"/>
          <w:color w:val="008000"/>
          <w:sz w:val="26"/>
          <w:szCs w:val="26"/>
        </w:rPr>
        <w:t>() is 57,  typeof x is a string</w:t>
      </w:r>
      <w:r w:rsidRPr="00281133">
        <w:rPr>
          <w:rFonts w:ascii="Verdana" w:hAnsi="Verdana"/>
          <w:color w:val="008000"/>
          <w:sz w:val="26"/>
          <w:szCs w:val="26"/>
        </w:rPr>
        <w:br/>
      </w:r>
      <w:r w:rsidRPr="00281133">
        <w:rPr>
          <w:rStyle w:val="jskeywordcolor"/>
          <w:rFonts w:ascii="Verdana" w:hAnsi="Verdana"/>
          <w:color w:val="0000CD"/>
          <w:sz w:val="26"/>
          <w:szCs w:val="26"/>
        </w:rPr>
        <w:t>let</w:t>
      </w:r>
      <w:r w:rsidRPr="00281133">
        <w:rPr>
          <w:rStyle w:val="jscolor"/>
          <w:rFonts w:ascii="Verdana" w:hAnsi="Verdana"/>
          <w:color w:val="000000"/>
          <w:sz w:val="26"/>
          <w:szCs w:val="26"/>
        </w:rPr>
        <w:t> x = </w:t>
      </w:r>
      <w:r w:rsidRPr="00281133">
        <w:rPr>
          <w:rStyle w:val="jsstringcolor"/>
          <w:rFonts w:ascii="Verdana" w:hAnsi="Verdana"/>
          <w:color w:val="A52A2A"/>
          <w:sz w:val="26"/>
          <w:szCs w:val="26"/>
        </w:rPr>
        <w:t>"5"</w:t>
      </w:r>
      <w:r w:rsidRPr="00281133">
        <w:rPr>
          <w:rStyle w:val="jscolor"/>
          <w:rFonts w:ascii="Verdana" w:hAnsi="Verdana"/>
          <w:color w:val="000000"/>
          <w:sz w:val="26"/>
          <w:szCs w:val="26"/>
        </w:rPr>
        <w:t> + </w:t>
      </w:r>
      <w:r w:rsidRPr="00281133">
        <w:rPr>
          <w:rStyle w:val="jsnumbercolor"/>
          <w:rFonts w:ascii="Verdana" w:hAnsi="Verdana"/>
          <w:color w:val="FF0000"/>
          <w:sz w:val="26"/>
          <w:szCs w:val="26"/>
        </w:rPr>
        <w:t>7</w:t>
      </w:r>
      <w:r w:rsidRPr="00281133">
        <w:rPr>
          <w:rStyle w:val="jscolor"/>
          <w:rFonts w:ascii="Verdana" w:hAnsi="Verdana"/>
          <w:color w:val="000000"/>
          <w:sz w:val="26"/>
          <w:szCs w:val="26"/>
        </w:rPr>
        <w:t>;     </w:t>
      </w:r>
      <w:r w:rsidRPr="00281133">
        <w:rPr>
          <w:rStyle w:val="commentcolor"/>
          <w:rFonts w:ascii="Verdana" w:hAnsi="Verdana"/>
          <w:color w:val="008000"/>
          <w:sz w:val="26"/>
          <w:szCs w:val="26"/>
        </w:rPr>
        <w:t xml:space="preserve">// </w:t>
      </w:r>
      <w:proofErr w:type="spellStart"/>
      <w:r w:rsidRPr="00281133">
        <w:rPr>
          <w:rStyle w:val="commentcolor"/>
          <w:rFonts w:ascii="Verdana" w:hAnsi="Verdana"/>
          <w:color w:val="008000"/>
          <w:sz w:val="26"/>
          <w:szCs w:val="26"/>
        </w:rPr>
        <w:t>x.valueOf</w:t>
      </w:r>
      <w:proofErr w:type="spellEnd"/>
      <w:r w:rsidRPr="00281133">
        <w:rPr>
          <w:rStyle w:val="commentcolor"/>
          <w:rFonts w:ascii="Verdana" w:hAnsi="Verdana"/>
          <w:color w:val="008000"/>
          <w:sz w:val="26"/>
          <w:szCs w:val="26"/>
        </w:rPr>
        <w:t>() is 57,  typeof x is a string</w:t>
      </w:r>
      <w:r w:rsidRPr="00281133">
        <w:rPr>
          <w:rFonts w:ascii="Verdana" w:hAnsi="Verdana"/>
          <w:color w:val="008000"/>
          <w:sz w:val="26"/>
          <w:szCs w:val="26"/>
        </w:rPr>
        <w:br/>
      </w:r>
      <w:r w:rsidRPr="00281133">
        <w:rPr>
          <w:rStyle w:val="jskeywordcolor"/>
          <w:rFonts w:ascii="Verdana" w:hAnsi="Verdana"/>
          <w:color w:val="0000CD"/>
          <w:sz w:val="26"/>
          <w:szCs w:val="26"/>
        </w:rPr>
        <w:t>let</w:t>
      </w:r>
      <w:r w:rsidRPr="00281133">
        <w:rPr>
          <w:rStyle w:val="jscolor"/>
          <w:rFonts w:ascii="Verdana" w:hAnsi="Verdana"/>
          <w:color w:val="000000"/>
          <w:sz w:val="26"/>
          <w:szCs w:val="26"/>
        </w:rPr>
        <w:t> x = </w:t>
      </w:r>
      <w:r w:rsidRPr="00281133">
        <w:rPr>
          <w:rStyle w:val="jsnumbercolor"/>
          <w:rFonts w:ascii="Verdana" w:hAnsi="Verdana"/>
          <w:color w:val="FF0000"/>
          <w:sz w:val="26"/>
          <w:szCs w:val="26"/>
        </w:rPr>
        <w:t>5</w:t>
      </w:r>
      <w:r w:rsidRPr="00281133">
        <w:rPr>
          <w:rStyle w:val="jscolor"/>
          <w:rFonts w:ascii="Verdana" w:hAnsi="Verdana"/>
          <w:color w:val="000000"/>
          <w:sz w:val="26"/>
          <w:szCs w:val="26"/>
        </w:rPr>
        <w:t> - </w:t>
      </w:r>
      <w:r w:rsidRPr="00281133">
        <w:rPr>
          <w:rStyle w:val="jsnumbercolor"/>
          <w:rFonts w:ascii="Verdana" w:hAnsi="Verdana"/>
          <w:color w:val="FF0000"/>
          <w:sz w:val="26"/>
          <w:szCs w:val="26"/>
        </w:rPr>
        <w:t>7</w:t>
      </w:r>
      <w:r w:rsidRPr="00281133">
        <w:rPr>
          <w:rStyle w:val="jscolor"/>
          <w:rFonts w:ascii="Verdana" w:hAnsi="Verdana"/>
          <w:color w:val="000000"/>
          <w:sz w:val="26"/>
          <w:szCs w:val="26"/>
        </w:rPr>
        <w:t>;       </w:t>
      </w:r>
      <w:r w:rsidRPr="00281133">
        <w:rPr>
          <w:rStyle w:val="commentcolor"/>
          <w:rFonts w:ascii="Verdana" w:hAnsi="Verdana"/>
          <w:color w:val="008000"/>
          <w:sz w:val="26"/>
          <w:szCs w:val="26"/>
        </w:rPr>
        <w:t xml:space="preserve">// </w:t>
      </w:r>
      <w:proofErr w:type="spellStart"/>
      <w:r w:rsidRPr="00281133">
        <w:rPr>
          <w:rStyle w:val="commentcolor"/>
          <w:rFonts w:ascii="Verdana" w:hAnsi="Verdana"/>
          <w:color w:val="008000"/>
          <w:sz w:val="26"/>
          <w:szCs w:val="26"/>
        </w:rPr>
        <w:t>x.valueOf</w:t>
      </w:r>
      <w:proofErr w:type="spellEnd"/>
      <w:r w:rsidRPr="00281133">
        <w:rPr>
          <w:rStyle w:val="commentcolor"/>
          <w:rFonts w:ascii="Verdana" w:hAnsi="Verdana"/>
          <w:color w:val="008000"/>
          <w:sz w:val="26"/>
          <w:szCs w:val="26"/>
        </w:rPr>
        <w:t>() is -2,  typeof x is a number</w:t>
      </w:r>
      <w:r w:rsidRPr="00281133">
        <w:rPr>
          <w:rFonts w:ascii="Verdana" w:hAnsi="Verdana"/>
          <w:color w:val="008000"/>
          <w:sz w:val="26"/>
          <w:szCs w:val="26"/>
        </w:rPr>
        <w:br/>
      </w:r>
      <w:r w:rsidRPr="00281133">
        <w:rPr>
          <w:rStyle w:val="jskeywordcolor"/>
          <w:rFonts w:ascii="Verdana" w:hAnsi="Verdana"/>
          <w:color w:val="0000CD"/>
          <w:sz w:val="26"/>
          <w:szCs w:val="26"/>
        </w:rPr>
        <w:t>let</w:t>
      </w:r>
      <w:r w:rsidRPr="00281133">
        <w:rPr>
          <w:rStyle w:val="jscolor"/>
          <w:rFonts w:ascii="Verdana" w:hAnsi="Verdana"/>
          <w:color w:val="000000"/>
          <w:sz w:val="26"/>
          <w:szCs w:val="26"/>
        </w:rPr>
        <w:t> x = </w:t>
      </w:r>
      <w:r w:rsidRPr="00281133">
        <w:rPr>
          <w:rStyle w:val="jsnumbercolor"/>
          <w:rFonts w:ascii="Verdana" w:hAnsi="Verdana"/>
          <w:color w:val="FF0000"/>
          <w:sz w:val="26"/>
          <w:szCs w:val="26"/>
        </w:rPr>
        <w:t>5</w:t>
      </w:r>
      <w:r w:rsidRPr="00281133">
        <w:rPr>
          <w:rStyle w:val="jscolor"/>
          <w:rFonts w:ascii="Verdana" w:hAnsi="Verdana"/>
          <w:color w:val="000000"/>
          <w:sz w:val="26"/>
          <w:szCs w:val="26"/>
        </w:rPr>
        <w:t> - </w:t>
      </w:r>
      <w:r w:rsidRPr="00281133">
        <w:rPr>
          <w:rStyle w:val="jsstringcolor"/>
          <w:rFonts w:ascii="Verdana" w:hAnsi="Verdana"/>
          <w:color w:val="A52A2A"/>
          <w:sz w:val="26"/>
          <w:szCs w:val="26"/>
        </w:rPr>
        <w:t>"7"</w:t>
      </w:r>
      <w:r w:rsidRPr="00281133">
        <w:rPr>
          <w:rStyle w:val="jscolor"/>
          <w:rFonts w:ascii="Verdana" w:hAnsi="Verdana"/>
          <w:color w:val="000000"/>
          <w:sz w:val="26"/>
          <w:szCs w:val="26"/>
        </w:rPr>
        <w:t>;     </w:t>
      </w:r>
      <w:r w:rsidRPr="00281133">
        <w:rPr>
          <w:rStyle w:val="commentcolor"/>
          <w:rFonts w:ascii="Verdana" w:hAnsi="Verdana"/>
          <w:color w:val="008000"/>
          <w:sz w:val="26"/>
          <w:szCs w:val="26"/>
        </w:rPr>
        <w:t xml:space="preserve">// </w:t>
      </w:r>
      <w:proofErr w:type="spellStart"/>
      <w:r w:rsidRPr="00281133">
        <w:rPr>
          <w:rStyle w:val="commentcolor"/>
          <w:rFonts w:ascii="Verdana" w:hAnsi="Verdana"/>
          <w:color w:val="008000"/>
          <w:sz w:val="26"/>
          <w:szCs w:val="26"/>
        </w:rPr>
        <w:t>x.valueOf</w:t>
      </w:r>
      <w:proofErr w:type="spellEnd"/>
      <w:r w:rsidRPr="00281133">
        <w:rPr>
          <w:rStyle w:val="commentcolor"/>
          <w:rFonts w:ascii="Verdana" w:hAnsi="Verdana"/>
          <w:color w:val="008000"/>
          <w:sz w:val="26"/>
          <w:szCs w:val="26"/>
        </w:rPr>
        <w:t>() is -2,  typeof x is a number</w:t>
      </w:r>
      <w:r w:rsidRPr="00281133">
        <w:rPr>
          <w:rFonts w:ascii="Verdana" w:hAnsi="Verdana"/>
          <w:color w:val="008000"/>
          <w:sz w:val="26"/>
          <w:szCs w:val="26"/>
        </w:rPr>
        <w:br/>
      </w:r>
      <w:r w:rsidRPr="00281133">
        <w:rPr>
          <w:rStyle w:val="jskeywordcolor"/>
          <w:rFonts w:ascii="Verdana" w:hAnsi="Verdana"/>
          <w:color w:val="0000CD"/>
          <w:sz w:val="26"/>
          <w:szCs w:val="26"/>
        </w:rPr>
        <w:t>let</w:t>
      </w:r>
      <w:r w:rsidRPr="00281133">
        <w:rPr>
          <w:rStyle w:val="jscolor"/>
          <w:rFonts w:ascii="Verdana" w:hAnsi="Verdana"/>
          <w:color w:val="000000"/>
          <w:sz w:val="26"/>
          <w:szCs w:val="26"/>
        </w:rPr>
        <w:t> x = </w:t>
      </w:r>
      <w:r w:rsidRPr="00281133">
        <w:rPr>
          <w:rStyle w:val="jsstringcolor"/>
          <w:rFonts w:ascii="Verdana" w:hAnsi="Verdana"/>
          <w:color w:val="A52A2A"/>
          <w:sz w:val="26"/>
          <w:szCs w:val="26"/>
        </w:rPr>
        <w:t>"5"</w:t>
      </w:r>
      <w:r w:rsidRPr="00281133">
        <w:rPr>
          <w:rStyle w:val="jscolor"/>
          <w:rFonts w:ascii="Verdana" w:hAnsi="Verdana"/>
          <w:color w:val="000000"/>
          <w:sz w:val="26"/>
          <w:szCs w:val="26"/>
        </w:rPr>
        <w:t> - </w:t>
      </w:r>
      <w:r w:rsidRPr="00281133">
        <w:rPr>
          <w:rStyle w:val="jsnumbercolor"/>
          <w:rFonts w:ascii="Verdana" w:hAnsi="Verdana"/>
          <w:color w:val="FF0000"/>
          <w:sz w:val="26"/>
          <w:szCs w:val="26"/>
        </w:rPr>
        <w:t>7</w:t>
      </w:r>
      <w:r w:rsidRPr="00281133">
        <w:rPr>
          <w:rStyle w:val="jscolor"/>
          <w:rFonts w:ascii="Verdana" w:hAnsi="Verdana"/>
          <w:color w:val="000000"/>
          <w:sz w:val="26"/>
          <w:szCs w:val="26"/>
        </w:rPr>
        <w:t>;     </w:t>
      </w:r>
      <w:r w:rsidRPr="00281133">
        <w:rPr>
          <w:rStyle w:val="commentcolor"/>
          <w:rFonts w:ascii="Verdana" w:hAnsi="Verdana"/>
          <w:color w:val="008000"/>
          <w:sz w:val="26"/>
          <w:szCs w:val="26"/>
        </w:rPr>
        <w:t xml:space="preserve">// </w:t>
      </w:r>
      <w:proofErr w:type="spellStart"/>
      <w:r w:rsidRPr="00281133">
        <w:rPr>
          <w:rStyle w:val="commentcolor"/>
          <w:rFonts w:ascii="Verdana" w:hAnsi="Verdana"/>
          <w:color w:val="008000"/>
          <w:sz w:val="26"/>
          <w:szCs w:val="26"/>
        </w:rPr>
        <w:t>x.valueOf</w:t>
      </w:r>
      <w:proofErr w:type="spellEnd"/>
      <w:r w:rsidRPr="00281133">
        <w:rPr>
          <w:rStyle w:val="commentcolor"/>
          <w:rFonts w:ascii="Verdana" w:hAnsi="Verdana"/>
          <w:color w:val="008000"/>
          <w:sz w:val="26"/>
          <w:szCs w:val="26"/>
        </w:rPr>
        <w:t>() is -2,  typeof x is a number</w:t>
      </w:r>
      <w:r w:rsidRPr="00281133">
        <w:rPr>
          <w:rFonts w:ascii="Verdana" w:hAnsi="Verdana"/>
          <w:color w:val="008000"/>
          <w:sz w:val="26"/>
          <w:szCs w:val="26"/>
        </w:rPr>
        <w:br/>
      </w:r>
      <w:r w:rsidRPr="00281133">
        <w:rPr>
          <w:rStyle w:val="jskeywordcolor"/>
          <w:rFonts w:ascii="Verdana" w:hAnsi="Verdana"/>
          <w:color w:val="0000CD"/>
          <w:sz w:val="26"/>
          <w:szCs w:val="26"/>
        </w:rPr>
        <w:t>let</w:t>
      </w:r>
      <w:r w:rsidRPr="00281133">
        <w:rPr>
          <w:rStyle w:val="jscolor"/>
          <w:rFonts w:ascii="Verdana" w:hAnsi="Verdana"/>
          <w:color w:val="000000"/>
          <w:sz w:val="26"/>
          <w:szCs w:val="26"/>
        </w:rPr>
        <w:t> x = </w:t>
      </w:r>
      <w:r w:rsidRPr="00281133">
        <w:rPr>
          <w:rStyle w:val="jsnumbercolor"/>
          <w:rFonts w:ascii="Verdana" w:hAnsi="Verdana"/>
          <w:color w:val="FF0000"/>
          <w:sz w:val="26"/>
          <w:szCs w:val="26"/>
        </w:rPr>
        <w:t>5</w:t>
      </w:r>
      <w:r w:rsidRPr="00281133">
        <w:rPr>
          <w:rStyle w:val="jscolor"/>
          <w:rFonts w:ascii="Verdana" w:hAnsi="Verdana"/>
          <w:color w:val="000000"/>
          <w:sz w:val="26"/>
          <w:szCs w:val="26"/>
        </w:rPr>
        <w:t> - </w:t>
      </w:r>
      <w:r w:rsidRPr="00281133">
        <w:rPr>
          <w:rStyle w:val="jsstringcolor"/>
          <w:rFonts w:ascii="Verdana" w:hAnsi="Verdana"/>
          <w:color w:val="A52A2A"/>
          <w:sz w:val="26"/>
          <w:szCs w:val="26"/>
        </w:rPr>
        <w:t>"x"</w:t>
      </w:r>
      <w:r w:rsidRPr="00281133">
        <w:rPr>
          <w:rStyle w:val="jscolor"/>
          <w:rFonts w:ascii="Verdana" w:hAnsi="Verdana"/>
          <w:color w:val="000000"/>
          <w:sz w:val="26"/>
          <w:szCs w:val="26"/>
        </w:rPr>
        <w:t>;     </w:t>
      </w:r>
      <w:r w:rsidRPr="00281133">
        <w:rPr>
          <w:rStyle w:val="commentcolor"/>
          <w:rFonts w:ascii="Verdana" w:hAnsi="Verdana"/>
          <w:color w:val="008000"/>
          <w:sz w:val="26"/>
          <w:szCs w:val="26"/>
        </w:rPr>
        <w:t xml:space="preserve">// </w:t>
      </w:r>
      <w:proofErr w:type="spellStart"/>
      <w:r w:rsidRPr="00281133">
        <w:rPr>
          <w:rStyle w:val="commentcolor"/>
          <w:rFonts w:ascii="Verdana" w:hAnsi="Verdana"/>
          <w:color w:val="008000"/>
          <w:sz w:val="26"/>
          <w:szCs w:val="26"/>
        </w:rPr>
        <w:t>x.valueOf</w:t>
      </w:r>
      <w:proofErr w:type="spellEnd"/>
      <w:r w:rsidRPr="00281133">
        <w:rPr>
          <w:rStyle w:val="commentcolor"/>
          <w:rFonts w:ascii="Verdana" w:hAnsi="Verdana"/>
          <w:color w:val="008000"/>
          <w:sz w:val="26"/>
          <w:szCs w:val="26"/>
        </w:rPr>
        <w:t xml:space="preserve">() is </w:t>
      </w:r>
      <w:proofErr w:type="spellStart"/>
      <w:r w:rsidRPr="00281133">
        <w:rPr>
          <w:rStyle w:val="commentcolor"/>
          <w:rFonts w:ascii="Verdana" w:hAnsi="Verdana"/>
          <w:color w:val="008000"/>
          <w:sz w:val="26"/>
          <w:szCs w:val="26"/>
        </w:rPr>
        <w:t>NaN</w:t>
      </w:r>
      <w:proofErr w:type="spellEnd"/>
      <w:r w:rsidRPr="00281133">
        <w:rPr>
          <w:rStyle w:val="commentcolor"/>
          <w:rFonts w:ascii="Verdana" w:hAnsi="Verdana"/>
          <w:color w:val="008000"/>
          <w:sz w:val="26"/>
          <w:szCs w:val="26"/>
        </w:rPr>
        <w:t>, typeof x is a number</w:t>
      </w:r>
    </w:p>
    <w:p w14:paraId="56674B73" w14:textId="53C654D7" w:rsidR="009162CB" w:rsidRPr="00281133" w:rsidRDefault="009162CB" w:rsidP="00766E03">
      <w:pPr>
        <w:tabs>
          <w:tab w:val="left" w:pos="1608"/>
        </w:tabs>
        <w:spacing w:line="240" w:lineRule="auto"/>
        <w:rPr>
          <w:rFonts w:ascii="Verdana" w:hAnsi="Verdana" w:cs="Arial"/>
          <w:sz w:val="26"/>
          <w:szCs w:val="26"/>
        </w:rPr>
      </w:pPr>
    </w:p>
    <w:p w14:paraId="373CFF28" w14:textId="77777777" w:rsidR="009162CB" w:rsidRPr="00281133" w:rsidRDefault="009162CB"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Subtracting a string from a string, does not generate an error but returns </w:t>
      </w:r>
      <w:proofErr w:type="spellStart"/>
      <w:r w:rsidRPr="00281133">
        <w:rPr>
          <w:rStyle w:val="Heading3Char"/>
          <w:rFonts w:ascii="Verdana" w:hAnsi="Verdana"/>
          <w:color w:val="DC143C"/>
          <w:sz w:val="26"/>
          <w:szCs w:val="26"/>
        </w:rPr>
        <w:t>NaN</w:t>
      </w:r>
      <w:proofErr w:type="spellEnd"/>
      <w:r w:rsidRPr="00281133">
        <w:rPr>
          <w:rFonts w:ascii="Verdana" w:hAnsi="Verdana"/>
          <w:color w:val="000000"/>
          <w:sz w:val="26"/>
          <w:szCs w:val="26"/>
        </w:rPr>
        <w:t> (Not a Number):</w:t>
      </w:r>
    </w:p>
    <w:p w14:paraId="3A1579CC" w14:textId="77777777" w:rsidR="009162CB" w:rsidRPr="00281133" w:rsidRDefault="009162CB" w:rsidP="00766E03">
      <w:pPr>
        <w:pStyle w:val="Heading3"/>
        <w:shd w:val="clear" w:color="auto" w:fill="E7E9EB"/>
        <w:spacing w:before="150" w:after="150" w:line="240" w:lineRule="auto"/>
        <w:rPr>
          <w:rFonts w:ascii="Verdana" w:hAnsi="Verdana" w:cs="Segoe UI"/>
          <w:color w:val="000000"/>
          <w:sz w:val="26"/>
          <w:szCs w:val="26"/>
        </w:rPr>
      </w:pPr>
      <w:r w:rsidRPr="00281133">
        <w:rPr>
          <w:rFonts w:ascii="Verdana" w:hAnsi="Verdana" w:cs="Segoe UI"/>
          <w:b/>
          <w:bCs/>
          <w:color w:val="000000"/>
          <w:sz w:val="26"/>
          <w:szCs w:val="26"/>
        </w:rPr>
        <w:t>Example</w:t>
      </w:r>
    </w:p>
    <w:p w14:paraId="64EE5FE6" w14:textId="77777777" w:rsidR="009162CB" w:rsidRPr="00281133" w:rsidRDefault="009162CB" w:rsidP="00766E03">
      <w:pPr>
        <w:shd w:val="clear" w:color="auto" w:fill="FFFFFF"/>
        <w:spacing w:line="240" w:lineRule="auto"/>
        <w:rPr>
          <w:rFonts w:ascii="Verdana" w:hAnsi="Verdana" w:cs="Times New Roman"/>
          <w:color w:val="000000"/>
          <w:sz w:val="26"/>
          <w:szCs w:val="26"/>
        </w:rPr>
      </w:pPr>
      <w:r w:rsidRPr="00281133">
        <w:rPr>
          <w:rStyle w:val="jsstringcolor"/>
          <w:rFonts w:ascii="Verdana" w:hAnsi="Verdana"/>
          <w:color w:val="A52A2A"/>
          <w:sz w:val="26"/>
          <w:szCs w:val="26"/>
        </w:rPr>
        <w:t>"Hello"</w:t>
      </w:r>
      <w:r w:rsidRPr="00281133">
        <w:rPr>
          <w:rStyle w:val="jscolor"/>
          <w:rFonts w:ascii="Verdana" w:hAnsi="Verdana"/>
          <w:color w:val="000000"/>
          <w:sz w:val="26"/>
          <w:szCs w:val="26"/>
        </w:rPr>
        <w:t> - </w:t>
      </w:r>
      <w:r w:rsidRPr="00281133">
        <w:rPr>
          <w:rStyle w:val="jsstringcolor"/>
          <w:rFonts w:ascii="Verdana" w:hAnsi="Verdana"/>
          <w:color w:val="A52A2A"/>
          <w:sz w:val="26"/>
          <w:szCs w:val="26"/>
        </w:rPr>
        <w:t>"Dolly"</w:t>
      </w:r>
      <w:r w:rsidRPr="00281133">
        <w:rPr>
          <w:rStyle w:val="jscolor"/>
          <w:rFonts w:ascii="Verdana" w:hAnsi="Verdana"/>
          <w:color w:val="000000"/>
          <w:sz w:val="26"/>
          <w:szCs w:val="26"/>
        </w:rPr>
        <w:t>    </w:t>
      </w:r>
      <w:r w:rsidRPr="00281133">
        <w:rPr>
          <w:rStyle w:val="commentcolor"/>
          <w:rFonts w:ascii="Verdana" w:hAnsi="Verdana"/>
          <w:color w:val="008000"/>
          <w:sz w:val="26"/>
          <w:szCs w:val="26"/>
        </w:rPr>
        <w:t xml:space="preserve">// returns </w:t>
      </w:r>
      <w:proofErr w:type="spellStart"/>
      <w:r w:rsidRPr="00281133">
        <w:rPr>
          <w:rStyle w:val="commentcolor"/>
          <w:rFonts w:ascii="Verdana" w:hAnsi="Verdana"/>
          <w:color w:val="008000"/>
          <w:sz w:val="26"/>
          <w:szCs w:val="26"/>
        </w:rPr>
        <w:t>NaN</w:t>
      </w:r>
      <w:proofErr w:type="spellEnd"/>
    </w:p>
    <w:p w14:paraId="7AB1A2AE" w14:textId="197AB0DA" w:rsidR="009162CB" w:rsidRPr="00281133" w:rsidRDefault="009162CB" w:rsidP="00766E03">
      <w:pPr>
        <w:tabs>
          <w:tab w:val="left" w:pos="1608"/>
        </w:tabs>
        <w:spacing w:line="240" w:lineRule="auto"/>
        <w:rPr>
          <w:rFonts w:ascii="Verdana" w:hAnsi="Verdana" w:cs="Arial"/>
          <w:sz w:val="26"/>
          <w:szCs w:val="26"/>
        </w:rPr>
      </w:pPr>
    </w:p>
    <w:p w14:paraId="4977E6E7" w14:textId="77777777" w:rsidR="009162CB" w:rsidRPr="00281133" w:rsidRDefault="009162CB" w:rsidP="00766E03">
      <w:pPr>
        <w:pStyle w:val="Heading2"/>
        <w:shd w:val="clear" w:color="auto" w:fill="FFFFFF"/>
        <w:spacing w:before="150" w:beforeAutospacing="0" w:after="150" w:afterAutospacing="0"/>
        <w:rPr>
          <w:rFonts w:ascii="Verdana" w:hAnsi="Verdana" w:cs="Segoe UI"/>
          <w:b w:val="0"/>
          <w:bCs w:val="0"/>
          <w:color w:val="000000"/>
          <w:sz w:val="26"/>
          <w:szCs w:val="26"/>
        </w:rPr>
      </w:pPr>
      <w:r w:rsidRPr="00281133">
        <w:rPr>
          <w:rFonts w:ascii="Verdana" w:hAnsi="Verdana" w:cs="Segoe UI"/>
          <w:b w:val="0"/>
          <w:bCs w:val="0"/>
          <w:color w:val="000000"/>
          <w:sz w:val="26"/>
          <w:szCs w:val="26"/>
          <w:highlight w:val="yellow"/>
        </w:rPr>
        <w:t>Use === Comparison</w:t>
      </w:r>
    </w:p>
    <w:p w14:paraId="17E2168B" w14:textId="77777777" w:rsidR="009162CB" w:rsidRPr="00281133" w:rsidRDefault="009162CB"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The </w:t>
      </w:r>
      <w:r w:rsidRPr="00281133">
        <w:rPr>
          <w:rStyle w:val="Heading3Char"/>
          <w:rFonts w:ascii="Verdana" w:hAnsi="Verdana"/>
          <w:color w:val="DC143C"/>
          <w:sz w:val="26"/>
          <w:szCs w:val="26"/>
        </w:rPr>
        <w:t>==</w:t>
      </w:r>
      <w:r w:rsidRPr="00281133">
        <w:rPr>
          <w:rFonts w:ascii="Verdana" w:hAnsi="Verdana"/>
          <w:color w:val="000000"/>
          <w:sz w:val="26"/>
          <w:szCs w:val="26"/>
        </w:rPr>
        <w:t> comparison operator always converts (to matching types) before comparison.</w:t>
      </w:r>
    </w:p>
    <w:p w14:paraId="5787982E" w14:textId="77777777" w:rsidR="009162CB" w:rsidRPr="00281133" w:rsidRDefault="009162CB"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The </w:t>
      </w:r>
      <w:r w:rsidRPr="00281133">
        <w:rPr>
          <w:rStyle w:val="Heading3Char"/>
          <w:rFonts w:ascii="Verdana" w:hAnsi="Verdana"/>
          <w:color w:val="DC143C"/>
          <w:sz w:val="26"/>
          <w:szCs w:val="26"/>
        </w:rPr>
        <w:t>===</w:t>
      </w:r>
      <w:r w:rsidRPr="00281133">
        <w:rPr>
          <w:rFonts w:ascii="Verdana" w:hAnsi="Verdana"/>
          <w:color w:val="000000"/>
          <w:sz w:val="26"/>
          <w:szCs w:val="26"/>
        </w:rPr>
        <w:t> operator forces comparison of values and type:</w:t>
      </w:r>
    </w:p>
    <w:p w14:paraId="07E5F3B5" w14:textId="77777777" w:rsidR="009162CB" w:rsidRPr="00281133" w:rsidRDefault="009162CB" w:rsidP="00766E03">
      <w:pPr>
        <w:pStyle w:val="Heading3"/>
        <w:shd w:val="clear" w:color="auto" w:fill="E7E9EB"/>
        <w:spacing w:before="150" w:after="150" w:line="240" w:lineRule="auto"/>
        <w:rPr>
          <w:rFonts w:ascii="Verdana" w:hAnsi="Verdana" w:cs="Segoe UI"/>
          <w:color w:val="000000"/>
          <w:sz w:val="26"/>
          <w:szCs w:val="26"/>
        </w:rPr>
      </w:pPr>
      <w:r w:rsidRPr="00281133">
        <w:rPr>
          <w:rFonts w:ascii="Verdana" w:hAnsi="Verdana" w:cs="Segoe UI"/>
          <w:b/>
          <w:bCs/>
          <w:color w:val="000000"/>
          <w:sz w:val="26"/>
          <w:szCs w:val="26"/>
        </w:rPr>
        <w:t>Example</w:t>
      </w:r>
    </w:p>
    <w:p w14:paraId="1BC315D0" w14:textId="77777777" w:rsidR="009162CB" w:rsidRPr="00281133" w:rsidRDefault="009162CB" w:rsidP="00766E03">
      <w:pPr>
        <w:shd w:val="clear" w:color="auto" w:fill="FFFFFF"/>
        <w:spacing w:line="240" w:lineRule="auto"/>
        <w:rPr>
          <w:rFonts w:ascii="Verdana" w:hAnsi="Verdana" w:cs="Times New Roman"/>
          <w:color w:val="000000"/>
          <w:sz w:val="26"/>
          <w:szCs w:val="26"/>
        </w:rPr>
      </w:pPr>
      <w:r w:rsidRPr="00281133">
        <w:rPr>
          <w:rStyle w:val="jsnumbercolor"/>
          <w:rFonts w:ascii="Verdana" w:hAnsi="Verdana"/>
          <w:color w:val="FF0000"/>
          <w:sz w:val="26"/>
          <w:szCs w:val="26"/>
        </w:rPr>
        <w:t>0</w:t>
      </w:r>
      <w:r w:rsidRPr="00281133">
        <w:rPr>
          <w:rStyle w:val="jscolor"/>
          <w:rFonts w:ascii="Verdana" w:hAnsi="Verdana"/>
          <w:color w:val="000000"/>
          <w:sz w:val="26"/>
          <w:szCs w:val="26"/>
        </w:rPr>
        <w:t> == </w:t>
      </w:r>
      <w:r w:rsidRPr="00281133">
        <w:rPr>
          <w:rStyle w:val="jsstringcolor"/>
          <w:rFonts w:ascii="Verdana" w:hAnsi="Verdana"/>
          <w:color w:val="A52A2A"/>
          <w:sz w:val="26"/>
          <w:szCs w:val="26"/>
        </w:rPr>
        <w:t>"</w:t>
      </w:r>
      <w:proofErr w:type="gramStart"/>
      <w:r w:rsidRPr="00281133">
        <w:rPr>
          <w:rStyle w:val="jsstringcolor"/>
          <w:rFonts w:ascii="Verdana" w:hAnsi="Verdana"/>
          <w:color w:val="A52A2A"/>
          <w:sz w:val="26"/>
          <w:szCs w:val="26"/>
        </w:rPr>
        <w:t>"</w:t>
      </w:r>
      <w:r w:rsidRPr="00281133">
        <w:rPr>
          <w:rStyle w:val="jscolor"/>
          <w:rFonts w:ascii="Verdana" w:hAnsi="Verdana"/>
          <w:color w:val="000000"/>
          <w:sz w:val="26"/>
          <w:szCs w:val="26"/>
        </w:rPr>
        <w:t>;   </w:t>
      </w:r>
      <w:proofErr w:type="gramEnd"/>
      <w:r w:rsidRPr="00281133">
        <w:rPr>
          <w:rStyle w:val="jscolor"/>
          <w:rFonts w:ascii="Verdana" w:hAnsi="Verdana"/>
          <w:color w:val="000000"/>
          <w:sz w:val="26"/>
          <w:szCs w:val="26"/>
        </w:rPr>
        <w:t>     </w:t>
      </w:r>
      <w:r w:rsidRPr="00281133">
        <w:rPr>
          <w:rStyle w:val="commentcolor"/>
          <w:rFonts w:ascii="Verdana" w:hAnsi="Verdana"/>
          <w:color w:val="008000"/>
          <w:sz w:val="26"/>
          <w:szCs w:val="26"/>
        </w:rPr>
        <w:t>// true</w:t>
      </w:r>
      <w:r w:rsidRPr="00281133">
        <w:rPr>
          <w:rFonts w:ascii="Verdana" w:hAnsi="Verdana"/>
          <w:color w:val="008000"/>
          <w:sz w:val="26"/>
          <w:szCs w:val="26"/>
        </w:rPr>
        <w:br/>
      </w:r>
      <w:r w:rsidRPr="00281133">
        <w:rPr>
          <w:rStyle w:val="jsnumbercolor"/>
          <w:rFonts w:ascii="Verdana" w:hAnsi="Verdana"/>
          <w:color w:val="FF0000"/>
          <w:sz w:val="26"/>
          <w:szCs w:val="26"/>
        </w:rPr>
        <w:t>1</w:t>
      </w:r>
      <w:r w:rsidRPr="00281133">
        <w:rPr>
          <w:rStyle w:val="jscolor"/>
          <w:rFonts w:ascii="Verdana" w:hAnsi="Verdana"/>
          <w:color w:val="000000"/>
          <w:sz w:val="26"/>
          <w:szCs w:val="26"/>
        </w:rPr>
        <w:t> == </w:t>
      </w:r>
      <w:r w:rsidRPr="00281133">
        <w:rPr>
          <w:rStyle w:val="jsstringcolor"/>
          <w:rFonts w:ascii="Verdana" w:hAnsi="Verdana"/>
          <w:color w:val="A52A2A"/>
          <w:sz w:val="26"/>
          <w:szCs w:val="26"/>
        </w:rPr>
        <w:t>"1"</w:t>
      </w:r>
      <w:r w:rsidRPr="00281133">
        <w:rPr>
          <w:rStyle w:val="jscolor"/>
          <w:rFonts w:ascii="Verdana" w:hAnsi="Verdana"/>
          <w:color w:val="000000"/>
          <w:sz w:val="26"/>
          <w:szCs w:val="26"/>
        </w:rPr>
        <w:t>;       </w:t>
      </w:r>
      <w:r w:rsidRPr="00281133">
        <w:rPr>
          <w:rStyle w:val="commentcolor"/>
          <w:rFonts w:ascii="Verdana" w:hAnsi="Verdana"/>
          <w:color w:val="008000"/>
          <w:sz w:val="26"/>
          <w:szCs w:val="26"/>
        </w:rPr>
        <w:t>// true</w:t>
      </w:r>
      <w:r w:rsidRPr="00281133">
        <w:rPr>
          <w:rFonts w:ascii="Verdana" w:hAnsi="Verdana"/>
          <w:color w:val="008000"/>
          <w:sz w:val="26"/>
          <w:szCs w:val="26"/>
        </w:rPr>
        <w:br/>
      </w:r>
      <w:r w:rsidRPr="00281133">
        <w:rPr>
          <w:rStyle w:val="jsnumbercolor"/>
          <w:rFonts w:ascii="Verdana" w:hAnsi="Verdana"/>
          <w:color w:val="FF0000"/>
          <w:sz w:val="26"/>
          <w:szCs w:val="26"/>
        </w:rPr>
        <w:t>1</w:t>
      </w:r>
      <w:r w:rsidRPr="00281133">
        <w:rPr>
          <w:rStyle w:val="jscolor"/>
          <w:rFonts w:ascii="Verdana" w:hAnsi="Verdana"/>
          <w:color w:val="000000"/>
          <w:sz w:val="26"/>
          <w:szCs w:val="26"/>
        </w:rPr>
        <w:t> == </w:t>
      </w:r>
      <w:r w:rsidRPr="00281133">
        <w:rPr>
          <w:rStyle w:val="jskeywordcolor"/>
          <w:rFonts w:ascii="Verdana" w:hAnsi="Verdana"/>
          <w:color w:val="0000CD"/>
          <w:sz w:val="26"/>
          <w:szCs w:val="26"/>
        </w:rPr>
        <w:t>true</w:t>
      </w:r>
      <w:r w:rsidRPr="00281133">
        <w:rPr>
          <w:rStyle w:val="jscolor"/>
          <w:rFonts w:ascii="Verdana" w:hAnsi="Verdana"/>
          <w:color w:val="000000"/>
          <w:sz w:val="26"/>
          <w:szCs w:val="26"/>
        </w:rPr>
        <w:t>;      </w:t>
      </w:r>
      <w:r w:rsidRPr="00281133">
        <w:rPr>
          <w:rStyle w:val="commentcolor"/>
          <w:rFonts w:ascii="Verdana" w:hAnsi="Verdana"/>
          <w:color w:val="008000"/>
          <w:sz w:val="26"/>
          <w:szCs w:val="26"/>
        </w:rPr>
        <w:t>// true</w:t>
      </w:r>
      <w:r w:rsidRPr="00281133">
        <w:rPr>
          <w:rFonts w:ascii="Verdana" w:hAnsi="Verdana"/>
          <w:color w:val="008000"/>
          <w:sz w:val="26"/>
          <w:szCs w:val="26"/>
        </w:rPr>
        <w:br/>
      </w:r>
      <w:r w:rsidRPr="00281133">
        <w:rPr>
          <w:rFonts w:ascii="Verdana" w:hAnsi="Verdana"/>
          <w:color w:val="000000"/>
          <w:sz w:val="26"/>
          <w:szCs w:val="26"/>
        </w:rPr>
        <w:br/>
      </w:r>
      <w:r w:rsidRPr="00281133">
        <w:rPr>
          <w:rStyle w:val="jsnumbercolor"/>
          <w:rFonts w:ascii="Verdana" w:hAnsi="Verdana"/>
          <w:color w:val="FF0000"/>
          <w:sz w:val="26"/>
          <w:szCs w:val="26"/>
        </w:rPr>
        <w:t>0</w:t>
      </w:r>
      <w:r w:rsidRPr="00281133">
        <w:rPr>
          <w:rStyle w:val="jscolor"/>
          <w:rFonts w:ascii="Verdana" w:hAnsi="Verdana"/>
          <w:color w:val="000000"/>
          <w:sz w:val="26"/>
          <w:szCs w:val="26"/>
        </w:rPr>
        <w:t> === </w:t>
      </w:r>
      <w:r w:rsidRPr="00281133">
        <w:rPr>
          <w:rStyle w:val="jsstringcolor"/>
          <w:rFonts w:ascii="Verdana" w:hAnsi="Verdana"/>
          <w:color w:val="A52A2A"/>
          <w:sz w:val="26"/>
          <w:szCs w:val="26"/>
        </w:rPr>
        <w:t>""</w:t>
      </w:r>
      <w:r w:rsidRPr="00281133">
        <w:rPr>
          <w:rStyle w:val="jscolor"/>
          <w:rFonts w:ascii="Verdana" w:hAnsi="Verdana"/>
          <w:color w:val="000000"/>
          <w:sz w:val="26"/>
          <w:szCs w:val="26"/>
        </w:rPr>
        <w:t>;       </w:t>
      </w:r>
      <w:r w:rsidRPr="00281133">
        <w:rPr>
          <w:rStyle w:val="commentcolor"/>
          <w:rFonts w:ascii="Verdana" w:hAnsi="Verdana"/>
          <w:color w:val="008000"/>
          <w:sz w:val="26"/>
          <w:szCs w:val="26"/>
        </w:rPr>
        <w:t>// false</w:t>
      </w:r>
      <w:r w:rsidRPr="00281133">
        <w:rPr>
          <w:rFonts w:ascii="Verdana" w:hAnsi="Verdana"/>
          <w:color w:val="008000"/>
          <w:sz w:val="26"/>
          <w:szCs w:val="26"/>
        </w:rPr>
        <w:br/>
      </w:r>
      <w:r w:rsidRPr="00281133">
        <w:rPr>
          <w:rStyle w:val="jsnumbercolor"/>
          <w:rFonts w:ascii="Verdana" w:hAnsi="Verdana"/>
          <w:color w:val="FF0000"/>
          <w:sz w:val="26"/>
          <w:szCs w:val="26"/>
        </w:rPr>
        <w:t>1</w:t>
      </w:r>
      <w:r w:rsidRPr="00281133">
        <w:rPr>
          <w:rStyle w:val="jscolor"/>
          <w:rFonts w:ascii="Verdana" w:hAnsi="Verdana"/>
          <w:color w:val="000000"/>
          <w:sz w:val="26"/>
          <w:szCs w:val="26"/>
        </w:rPr>
        <w:t> === </w:t>
      </w:r>
      <w:r w:rsidRPr="00281133">
        <w:rPr>
          <w:rStyle w:val="jsstringcolor"/>
          <w:rFonts w:ascii="Verdana" w:hAnsi="Verdana"/>
          <w:color w:val="A52A2A"/>
          <w:sz w:val="26"/>
          <w:szCs w:val="26"/>
        </w:rPr>
        <w:t>"1"</w:t>
      </w:r>
      <w:r w:rsidRPr="00281133">
        <w:rPr>
          <w:rStyle w:val="jscolor"/>
          <w:rFonts w:ascii="Verdana" w:hAnsi="Verdana"/>
          <w:color w:val="000000"/>
          <w:sz w:val="26"/>
          <w:szCs w:val="26"/>
        </w:rPr>
        <w:t>;      </w:t>
      </w:r>
      <w:r w:rsidRPr="00281133">
        <w:rPr>
          <w:rStyle w:val="commentcolor"/>
          <w:rFonts w:ascii="Verdana" w:hAnsi="Verdana"/>
          <w:color w:val="008000"/>
          <w:sz w:val="26"/>
          <w:szCs w:val="26"/>
        </w:rPr>
        <w:t>// false</w:t>
      </w:r>
      <w:r w:rsidRPr="00281133">
        <w:rPr>
          <w:rFonts w:ascii="Verdana" w:hAnsi="Verdana"/>
          <w:color w:val="008000"/>
          <w:sz w:val="26"/>
          <w:szCs w:val="26"/>
        </w:rPr>
        <w:br/>
      </w:r>
      <w:r w:rsidRPr="00281133">
        <w:rPr>
          <w:rStyle w:val="jsnumbercolor"/>
          <w:rFonts w:ascii="Verdana" w:hAnsi="Verdana"/>
          <w:color w:val="FF0000"/>
          <w:sz w:val="26"/>
          <w:szCs w:val="26"/>
        </w:rPr>
        <w:t>1</w:t>
      </w:r>
      <w:r w:rsidRPr="00281133">
        <w:rPr>
          <w:rStyle w:val="jscolor"/>
          <w:rFonts w:ascii="Verdana" w:hAnsi="Verdana"/>
          <w:color w:val="000000"/>
          <w:sz w:val="26"/>
          <w:szCs w:val="26"/>
        </w:rPr>
        <w:t> === </w:t>
      </w:r>
      <w:r w:rsidRPr="00281133">
        <w:rPr>
          <w:rStyle w:val="jskeywordcolor"/>
          <w:rFonts w:ascii="Verdana" w:hAnsi="Verdana"/>
          <w:color w:val="0000CD"/>
          <w:sz w:val="26"/>
          <w:szCs w:val="26"/>
        </w:rPr>
        <w:t>true</w:t>
      </w:r>
      <w:r w:rsidRPr="00281133">
        <w:rPr>
          <w:rStyle w:val="jscolor"/>
          <w:rFonts w:ascii="Verdana" w:hAnsi="Verdana"/>
          <w:color w:val="000000"/>
          <w:sz w:val="26"/>
          <w:szCs w:val="26"/>
        </w:rPr>
        <w:t>;     </w:t>
      </w:r>
      <w:r w:rsidRPr="00281133">
        <w:rPr>
          <w:rStyle w:val="commentcolor"/>
          <w:rFonts w:ascii="Verdana" w:hAnsi="Verdana"/>
          <w:color w:val="008000"/>
          <w:sz w:val="26"/>
          <w:szCs w:val="26"/>
        </w:rPr>
        <w:t>// false</w:t>
      </w:r>
    </w:p>
    <w:p w14:paraId="4A815510" w14:textId="77777777" w:rsidR="009162CB" w:rsidRPr="00281133" w:rsidRDefault="009162CB" w:rsidP="00766E03">
      <w:pPr>
        <w:pStyle w:val="Heading2"/>
        <w:shd w:val="clear" w:color="auto" w:fill="FFFFFF"/>
        <w:spacing w:before="150" w:beforeAutospacing="0" w:after="150" w:afterAutospacing="0"/>
        <w:rPr>
          <w:rFonts w:ascii="Verdana" w:hAnsi="Verdana" w:cs="Segoe UI"/>
          <w:b w:val="0"/>
          <w:bCs w:val="0"/>
          <w:color w:val="000000"/>
          <w:sz w:val="26"/>
          <w:szCs w:val="26"/>
        </w:rPr>
      </w:pPr>
      <w:r w:rsidRPr="00281133">
        <w:rPr>
          <w:rFonts w:ascii="Verdana" w:hAnsi="Verdana" w:cs="Segoe UI"/>
          <w:b w:val="0"/>
          <w:bCs w:val="0"/>
          <w:color w:val="000000"/>
          <w:sz w:val="26"/>
          <w:szCs w:val="26"/>
          <w:highlight w:val="yellow"/>
        </w:rPr>
        <w:t>End Your Switches with Defaults</w:t>
      </w:r>
    </w:p>
    <w:p w14:paraId="5EA930FC" w14:textId="5D7EA7AB" w:rsidR="009162CB" w:rsidRPr="00281133" w:rsidRDefault="00550BD0"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w:t>
      </w:r>
      <w:r w:rsidR="009162CB" w:rsidRPr="00281133">
        <w:rPr>
          <w:rFonts w:ascii="Verdana" w:hAnsi="Verdana"/>
          <w:color w:val="000000"/>
          <w:sz w:val="26"/>
          <w:szCs w:val="26"/>
        </w:rPr>
        <w:t>Always end your </w:t>
      </w:r>
      <w:r w:rsidR="009162CB" w:rsidRPr="00281133">
        <w:rPr>
          <w:rStyle w:val="Heading3Char"/>
          <w:rFonts w:ascii="Verdana" w:hAnsi="Verdana"/>
          <w:color w:val="DC143C"/>
          <w:sz w:val="26"/>
          <w:szCs w:val="26"/>
        </w:rPr>
        <w:t>switch</w:t>
      </w:r>
      <w:r w:rsidR="009162CB" w:rsidRPr="00281133">
        <w:rPr>
          <w:rFonts w:ascii="Verdana" w:hAnsi="Verdana"/>
          <w:color w:val="000000"/>
          <w:sz w:val="26"/>
          <w:szCs w:val="26"/>
        </w:rPr>
        <w:t> statements with a </w:t>
      </w:r>
      <w:r w:rsidR="009162CB" w:rsidRPr="00281133">
        <w:rPr>
          <w:rStyle w:val="Heading3Char"/>
          <w:rFonts w:ascii="Verdana" w:hAnsi="Verdana"/>
          <w:color w:val="DC143C"/>
          <w:sz w:val="26"/>
          <w:szCs w:val="26"/>
        </w:rPr>
        <w:t>default</w:t>
      </w:r>
      <w:r w:rsidR="009162CB" w:rsidRPr="00281133">
        <w:rPr>
          <w:rFonts w:ascii="Verdana" w:hAnsi="Verdana"/>
          <w:color w:val="000000"/>
          <w:sz w:val="26"/>
          <w:szCs w:val="26"/>
        </w:rPr>
        <w:t>. Even if you think there is no need for it.</w:t>
      </w:r>
    </w:p>
    <w:p w14:paraId="1BC91C26" w14:textId="77777777" w:rsidR="009162CB" w:rsidRPr="00281133" w:rsidRDefault="009162CB" w:rsidP="00766E03">
      <w:pPr>
        <w:pStyle w:val="Heading3"/>
        <w:shd w:val="clear" w:color="auto" w:fill="E7E9EB"/>
        <w:spacing w:before="150" w:after="150" w:line="240" w:lineRule="auto"/>
        <w:rPr>
          <w:rFonts w:ascii="Verdana" w:hAnsi="Verdana" w:cs="Segoe UI"/>
          <w:color w:val="000000"/>
          <w:sz w:val="26"/>
          <w:szCs w:val="26"/>
        </w:rPr>
      </w:pPr>
      <w:r w:rsidRPr="00281133">
        <w:rPr>
          <w:rFonts w:ascii="Verdana" w:hAnsi="Verdana" w:cs="Segoe UI"/>
          <w:b/>
          <w:bCs/>
          <w:color w:val="000000"/>
          <w:sz w:val="26"/>
          <w:szCs w:val="26"/>
        </w:rPr>
        <w:t>Example</w:t>
      </w:r>
    </w:p>
    <w:p w14:paraId="4136EC1F" w14:textId="77777777" w:rsidR="00550BD0" w:rsidRPr="00281133" w:rsidRDefault="009162CB" w:rsidP="00766E03">
      <w:pPr>
        <w:shd w:val="clear" w:color="auto" w:fill="FFFFFF"/>
        <w:spacing w:line="240" w:lineRule="auto"/>
        <w:rPr>
          <w:rFonts w:ascii="Verdana" w:hAnsi="Verdana" w:cs="Times New Roman"/>
          <w:color w:val="000000"/>
          <w:sz w:val="26"/>
          <w:szCs w:val="26"/>
        </w:rPr>
      </w:pPr>
      <w:r w:rsidRPr="00281133">
        <w:rPr>
          <w:rStyle w:val="jskeywordcolor"/>
          <w:rFonts w:ascii="Verdana" w:hAnsi="Verdana"/>
          <w:color w:val="0000CD"/>
          <w:sz w:val="26"/>
          <w:szCs w:val="26"/>
        </w:rPr>
        <w:t>switch</w:t>
      </w:r>
      <w:r w:rsidRPr="00281133">
        <w:rPr>
          <w:rStyle w:val="jscolor"/>
          <w:rFonts w:ascii="Verdana" w:hAnsi="Verdana"/>
          <w:color w:val="000000"/>
          <w:sz w:val="26"/>
          <w:szCs w:val="26"/>
        </w:rPr>
        <w:t> (</w:t>
      </w:r>
      <w:r w:rsidRPr="00281133">
        <w:rPr>
          <w:rStyle w:val="jskeywordcolor"/>
          <w:rFonts w:ascii="Verdana" w:hAnsi="Verdana"/>
          <w:color w:val="0000CD"/>
          <w:sz w:val="26"/>
          <w:szCs w:val="26"/>
        </w:rPr>
        <w:t>new</w:t>
      </w:r>
      <w:r w:rsidRPr="00281133">
        <w:rPr>
          <w:rStyle w:val="jscolor"/>
          <w:rFonts w:ascii="Verdana" w:hAnsi="Verdana"/>
          <w:color w:val="000000"/>
          <w:sz w:val="26"/>
          <w:szCs w:val="26"/>
        </w:rPr>
        <w:t> Date(</w:t>
      </w:r>
      <w:proofErr w:type="gramStart"/>
      <w:r w:rsidRPr="00281133">
        <w:rPr>
          <w:rStyle w:val="jscolor"/>
          <w:rFonts w:ascii="Verdana" w:hAnsi="Verdana"/>
          <w:color w:val="000000"/>
          <w:sz w:val="26"/>
          <w:szCs w:val="26"/>
        </w:rPr>
        <w:t>).</w:t>
      </w:r>
      <w:proofErr w:type="spellStart"/>
      <w:r w:rsidRPr="00281133">
        <w:rPr>
          <w:rStyle w:val="jspropertycolor"/>
          <w:rFonts w:ascii="Verdana" w:hAnsi="Verdana"/>
          <w:color w:val="000000"/>
          <w:sz w:val="26"/>
          <w:szCs w:val="26"/>
        </w:rPr>
        <w:t>getDay</w:t>
      </w:r>
      <w:proofErr w:type="spellEnd"/>
      <w:proofErr w:type="gramEnd"/>
      <w:r w:rsidRPr="00281133">
        <w:rPr>
          <w:rStyle w:val="jscolor"/>
          <w:rFonts w:ascii="Verdana" w:hAnsi="Verdana"/>
          <w:color w:val="000000"/>
          <w:sz w:val="26"/>
          <w:szCs w:val="26"/>
        </w:rPr>
        <w:t>()) {</w:t>
      </w:r>
      <w:r w:rsidRPr="00281133">
        <w:rPr>
          <w:rFonts w:ascii="Verdana" w:hAnsi="Verdana"/>
          <w:color w:val="000000"/>
          <w:sz w:val="26"/>
          <w:szCs w:val="26"/>
        </w:rPr>
        <w:br/>
      </w:r>
      <w:r w:rsidRPr="00281133">
        <w:rPr>
          <w:rStyle w:val="jscolor"/>
          <w:rFonts w:ascii="Verdana" w:hAnsi="Verdana"/>
          <w:color w:val="000000"/>
          <w:sz w:val="26"/>
          <w:szCs w:val="26"/>
        </w:rPr>
        <w:t>  </w:t>
      </w:r>
      <w:r w:rsidRPr="00281133">
        <w:rPr>
          <w:rStyle w:val="jskeywordcolor"/>
          <w:rFonts w:ascii="Verdana" w:hAnsi="Verdana"/>
          <w:color w:val="0000CD"/>
          <w:sz w:val="26"/>
          <w:szCs w:val="26"/>
        </w:rPr>
        <w:t>case</w:t>
      </w:r>
      <w:r w:rsidRPr="00281133">
        <w:rPr>
          <w:rStyle w:val="jscolor"/>
          <w:rFonts w:ascii="Verdana" w:hAnsi="Verdana"/>
          <w:color w:val="000000"/>
          <w:sz w:val="26"/>
          <w:szCs w:val="26"/>
        </w:rPr>
        <w:t> </w:t>
      </w:r>
      <w:r w:rsidRPr="00281133">
        <w:rPr>
          <w:rStyle w:val="jsnumbercolor"/>
          <w:rFonts w:ascii="Verdana" w:hAnsi="Verdana"/>
          <w:color w:val="FF0000"/>
          <w:sz w:val="26"/>
          <w:szCs w:val="26"/>
        </w:rPr>
        <w:t>0</w:t>
      </w:r>
      <w:r w:rsidRPr="00281133">
        <w:rPr>
          <w:rStyle w:val="jscolor"/>
          <w:rFonts w:ascii="Verdana" w:hAnsi="Verdana"/>
          <w:color w:val="000000"/>
          <w:sz w:val="26"/>
          <w:szCs w:val="26"/>
        </w:rPr>
        <w:t>:</w:t>
      </w:r>
      <w:r w:rsidRPr="00281133">
        <w:rPr>
          <w:rFonts w:ascii="Verdana" w:hAnsi="Verdana"/>
          <w:color w:val="000000"/>
          <w:sz w:val="26"/>
          <w:szCs w:val="26"/>
        </w:rPr>
        <w:br/>
      </w:r>
      <w:r w:rsidRPr="00281133">
        <w:rPr>
          <w:rStyle w:val="jscolor"/>
          <w:rFonts w:ascii="Verdana" w:hAnsi="Verdana"/>
          <w:color w:val="000000"/>
          <w:sz w:val="26"/>
          <w:szCs w:val="26"/>
        </w:rPr>
        <w:t>    day = </w:t>
      </w:r>
      <w:r w:rsidRPr="00281133">
        <w:rPr>
          <w:rStyle w:val="jsstringcolor"/>
          <w:rFonts w:ascii="Verdana" w:hAnsi="Verdana"/>
          <w:color w:val="A52A2A"/>
          <w:sz w:val="26"/>
          <w:szCs w:val="26"/>
        </w:rPr>
        <w:t>"Sunday"</w:t>
      </w:r>
      <w:r w:rsidRPr="00281133">
        <w:rPr>
          <w:rStyle w:val="jscolor"/>
          <w:rFonts w:ascii="Verdana" w:hAnsi="Verdana"/>
          <w:color w:val="000000"/>
          <w:sz w:val="26"/>
          <w:szCs w:val="26"/>
        </w:rPr>
        <w:t>;</w:t>
      </w:r>
      <w:r w:rsidRPr="00281133">
        <w:rPr>
          <w:rFonts w:ascii="Verdana" w:hAnsi="Verdana"/>
          <w:color w:val="000000"/>
          <w:sz w:val="26"/>
          <w:szCs w:val="26"/>
        </w:rPr>
        <w:br/>
      </w:r>
      <w:r w:rsidRPr="00281133">
        <w:rPr>
          <w:rStyle w:val="jscolor"/>
          <w:rFonts w:ascii="Verdana" w:hAnsi="Verdana"/>
          <w:color w:val="000000"/>
          <w:sz w:val="26"/>
          <w:szCs w:val="26"/>
        </w:rPr>
        <w:lastRenderedPageBreak/>
        <w:t>    </w:t>
      </w:r>
      <w:r w:rsidRPr="00281133">
        <w:rPr>
          <w:rStyle w:val="jskeywordcolor"/>
          <w:rFonts w:ascii="Verdana" w:hAnsi="Verdana"/>
          <w:color w:val="0000CD"/>
          <w:sz w:val="26"/>
          <w:szCs w:val="26"/>
        </w:rPr>
        <w:t>break</w:t>
      </w:r>
      <w:r w:rsidRPr="00281133">
        <w:rPr>
          <w:rStyle w:val="jscolor"/>
          <w:rFonts w:ascii="Verdana" w:hAnsi="Verdana"/>
          <w:color w:val="000000"/>
          <w:sz w:val="26"/>
          <w:szCs w:val="26"/>
        </w:rPr>
        <w:t>;</w:t>
      </w:r>
      <w:r w:rsidRPr="00281133">
        <w:rPr>
          <w:rFonts w:ascii="Verdana" w:hAnsi="Verdana"/>
          <w:color w:val="000000"/>
          <w:sz w:val="26"/>
          <w:szCs w:val="26"/>
        </w:rPr>
        <w:br/>
      </w:r>
      <w:r w:rsidRPr="00281133">
        <w:rPr>
          <w:rStyle w:val="jscolor"/>
          <w:rFonts w:ascii="Verdana" w:hAnsi="Verdana"/>
          <w:color w:val="000000"/>
          <w:sz w:val="26"/>
          <w:szCs w:val="26"/>
        </w:rPr>
        <w:t>  </w:t>
      </w:r>
      <w:r w:rsidRPr="00281133">
        <w:rPr>
          <w:rStyle w:val="jskeywordcolor"/>
          <w:rFonts w:ascii="Verdana" w:hAnsi="Verdana"/>
          <w:color w:val="0000CD"/>
          <w:sz w:val="26"/>
          <w:szCs w:val="26"/>
        </w:rPr>
        <w:t>case</w:t>
      </w:r>
      <w:r w:rsidRPr="00281133">
        <w:rPr>
          <w:rStyle w:val="jscolor"/>
          <w:rFonts w:ascii="Verdana" w:hAnsi="Verdana"/>
          <w:color w:val="000000"/>
          <w:sz w:val="26"/>
          <w:szCs w:val="26"/>
        </w:rPr>
        <w:t> </w:t>
      </w:r>
      <w:r w:rsidRPr="00281133">
        <w:rPr>
          <w:rStyle w:val="jsnumbercolor"/>
          <w:rFonts w:ascii="Verdana" w:hAnsi="Verdana"/>
          <w:color w:val="FF0000"/>
          <w:sz w:val="26"/>
          <w:szCs w:val="26"/>
        </w:rPr>
        <w:t>1</w:t>
      </w:r>
      <w:r w:rsidRPr="00281133">
        <w:rPr>
          <w:rStyle w:val="jscolor"/>
          <w:rFonts w:ascii="Verdana" w:hAnsi="Verdana"/>
          <w:color w:val="000000"/>
          <w:sz w:val="26"/>
          <w:szCs w:val="26"/>
        </w:rPr>
        <w:t>:</w:t>
      </w:r>
      <w:r w:rsidRPr="00281133">
        <w:rPr>
          <w:rFonts w:ascii="Verdana" w:hAnsi="Verdana"/>
          <w:color w:val="000000"/>
          <w:sz w:val="26"/>
          <w:szCs w:val="26"/>
        </w:rPr>
        <w:br/>
      </w:r>
      <w:r w:rsidRPr="00281133">
        <w:rPr>
          <w:rStyle w:val="jscolor"/>
          <w:rFonts w:ascii="Verdana" w:hAnsi="Verdana"/>
          <w:color w:val="000000"/>
          <w:sz w:val="26"/>
          <w:szCs w:val="26"/>
        </w:rPr>
        <w:t>    day = </w:t>
      </w:r>
      <w:r w:rsidRPr="00281133">
        <w:rPr>
          <w:rStyle w:val="jsstringcolor"/>
          <w:rFonts w:ascii="Verdana" w:hAnsi="Verdana"/>
          <w:color w:val="A52A2A"/>
          <w:sz w:val="26"/>
          <w:szCs w:val="26"/>
        </w:rPr>
        <w:t>"Monday"</w:t>
      </w:r>
      <w:r w:rsidRPr="00281133">
        <w:rPr>
          <w:rStyle w:val="jscolor"/>
          <w:rFonts w:ascii="Verdana" w:hAnsi="Verdana"/>
          <w:color w:val="000000"/>
          <w:sz w:val="26"/>
          <w:szCs w:val="26"/>
        </w:rPr>
        <w:t>;</w:t>
      </w:r>
      <w:r w:rsidRPr="00281133">
        <w:rPr>
          <w:rFonts w:ascii="Verdana" w:hAnsi="Verdana"/>
          <w:color w:val="000000"/>
          <w:sz w:val="26"/>
          <w:szCs w:val="26"/>
        </w:rPr>
        <w:br/>
      </w:r>
      <w:r w:rsidRPr="00281133">
        <w:rPr>
          <w:rStyle w:val="jscolor"/>
          <w:rFonts w:ascii="Verdana" w:hAnsi="Verdana"/>
          <w:color w:val="000000"/>
          <w:sz w:val="26"/>
          <w:szCs w:val="26"/>
        </w:rPr>
        <w:t>    </w:t>
      </w:r>
      <w:r w:rsidRPr="00281133">
        <w:rPr>
          <w:rStyle w:val="jskeywordcolor"/>
          <w:rFonts w:ascii="Verdana" w:hAnsi="Verdana"/>
          <w:color w:val="0000CD"/>
          <w:sz w:val="26"/>
          <w:szCs w:val="26"/>
        </w:rPr>
        <w:t>break</w:t>
      </w:r>
      <w:r w:rsidRPr="00281133">
        <w:rPr>
          <w:rStyle w:val="jscolor"/>
          <w:rFonts w:ascii="Verdana" w:hAnsi="Verdana"/>
          <w:color w:val="000000"/>
          <w:sz w:val="26"/>
          <w:szCs w:val="26"/>
        </w:rPr>
        <w:t>;</w:t>
      </w:r>
      <w:r w:rsidRPr="00281133">
        <w:rPr>
          <w:rFonts w:ascii="Verdana" w:hAnsi="Verdana"/>
          <w:color w:val="000000"/>
          <w:sz w:val="26"/>
          <w:szCs w:val="26"/>
        </w:rPr>
        <w:br/>
      </w:r>
      <w:r w:rsidRPr="00281133">
        <w:rPr>
          <w:rStyle w:val="jscolor"/>
          <w:rFonts w:ascii="Verdana" w:hAnsi="Verdana"/>
          <w:color w:val="000000"/>
          <w:sz w:val="26"/>
          <w:szCs w:val="26"/>
        </w:rPr>
        <w:t>  </w:t>
      </w:r>
      <w:r w:rsidRPr="00281133">
        <w:rPr>
          <w:rStyle w:val="jskeywordcolor"/>
          <w:rFonts w:ascii="Verdana" w:hAnsi="Verdana"/>
          <w:color w:val="0000CD"/>
          <w:sz w:val="26"/>
          <w:szCs w:val="26"/>
        </w:rPr>
        <w:t>case</w:t>
      </w:r>
      <w:r w:rsidRPr="00281133">
        <w:rPr>
          <w:rStyle w:val="jscolor"/>
          <w:rFonts w:ascii="Verdana" w:hAnsi="Verdana"/>
          <w:color w:val="000000"/>
          <w:sz w:val="26"/>
          <w:szCs w:val="26"/>
        </w:rPr>
        <w:t> </w:t>
      </w:r>
      <w:r w:rsidRPr="00281133">
        <w:rPr>
          <w:rStyle w:val="jsnumbercolor"/>
          <w:rFonts w:ascii="Verdana" w:hAnsi="Verdana"/>
          <w:color w:val="FF0000"/>
          <w:sz w:val="26"/>
          <w:szCs w:val="26"/>
        </w:rPr>
        <w:t>2</w:t>
      </w:r>
      <w:r w:rsidRPr="00281133">
        <w:rPr>
          <w:rStyle w:val="jscolor"/>
          <w:rFonts w:ascii="Verdana" w:hAnsi="Verdana"/>
          <w:color w:val="000000"/>
          <w:sz w:val="26"/>
          <w:szCs w:val="26"/>
        </w:rPr>
        <w:t>:</w:t>
      </w:r>
      <w:r w:rsidRPr="00281133">
        <w:rPr>
          <w:rFonts w:ascii="Verdana" w:hAnsi="Verdana"/>
          <w:color w:val="000000"/>
          <w:sz w:val="26"/>
          <w:szCs w:val="26"/>
        </w:rPr>
        <w:br/>
      </w:r>
      <w:r w:rsidRPr="00281133">
        <w:rPr>
          <w:rStyle w:val="jscolor"/>
          <w:rFonts w:ascii="Verdana" w:hAnsi="Verdana"/>
          <w:color w:val="000000"/>
          <w:sz w:val="26"/>
          <w:szCs w:val="26"/>
        </w:rPr>
        <w:t>    day = </w:t>
      </w:r>
      <w:r w:rsidRPr="00281133">
        <w:rPr>
          <w:rStyle w:val="jsstringcolor"/>
          <w:rFonts w:ascii="Verdana" w:hAnsi="Verdana"/>
          <w:color w:val="A52A2A"/>
          <w:sz w:val="26"/>
          <w:szCs w:val="26"/>
        </w:rPr>
        <w:t>"Tuesday"</w:t>
      </w:r>
      <w:r w:rsidRPr="00281133">
        <w:rPr>
          <w:rStyle w:val="jscolor"/>
          <w:rFonts w:ascii="Verdana" w:hAnsi="Verdana"/>
          <w:color w:val="000000"/>
          <w:sz w:val="26"/>
          <w:szCs w:val="26"/>
        </w:rPr>
        <w:t>;</w:t>
      </w:r>
      <w:r w:rsidRPr="00281133">
        <w:rPr>
          <w:rFonts w:ascii="Verdana" w:hAnsi="Verdana"/>
          <w:color w:val="000000"/>
          <w:sz w:val="26"/>
          <w:szCs w:val="26"/>
        </w:rPr>
        <w:br/>
      </w:r>
      <w:r w:rsidRPr="00281133">
        <w:rPr>
          <w:rStyle w:val="jscolor"/>
          <w:rFonts w:ascii="Verdana" w:hAnsi="Verdana"/>
          <w:color w:val="000000"/>
          <w:sz w:val="26"/>
          <w:szCs w:val="26"/>
        </w:rPr>
        <w:t>    </w:t>
      </w:r>
      <w:r w:rsidRPr="00281133">
        <w:rPr>
          <w:rStyle w:val="jskeywordcolor"/>
          <w:rFonts w:ascii="Verdana" w:hAnsi="Verdana"/>
          <w:color w:val="0000CD"/>
          <w:sz w:val="26"/>
          <w:szCs w:val="26"/>
        </w:rPr>
        <w:t>break</w:t>
      </w:r>
      <w:r w:rsidRPr="00281133">
        <w:rPr>
          <w:rStyle w:val="jscolor"/>
          <w:rFonts w:ascii="Verdana" w:hAnsi="Verdana"/>
          <w:color w:val="000000"/>
          <w:sz w:val="26"/>
          <w:szCs w:val="26"/>
        </w:rPr>
        <w:t>;</w:t>
      </w:r>
      <w:r w:rsidRPr="00281133">
        <w:rPr>
          <w:rFonts w:ascii="Verdana" w:hAnsi="Verdana"/>
          <w:color w:val="000000"/>
          <w:sz w:val="26"/>
          <w:szCs w:val="26"/>
        </w:rPr>
        <w:br/>
      </w:r>
      <w:r w:rsidRPr="00281133">
        <w:rPr>
          <w:rStyle w:val="jscolor"/>
          <w:rFonts w:ascii="Verdana" w:hAnsi="Verdana"/>
          <w:color w:val="000000"/>
          <w:sz w:val="26"/>
          <w:szCs w:val="26"/>
        </w:rPr>
        <w:t>  </w:t>
      </w:r>
      <w:r w:rsidRPr="00281133">
        <w:rPr>
          <w:rStyle w:val="jskeywordcolor"/>
          <w:rFonts w:ascii="Verdana" w:hAnsi="Verdana"/>
          <w:color w:val="0000CD"/>
          <w:sz w:val="26"/>
          <w:szCs w:val="26"/>
        </w:rPr>
        <w:t>case</w:t>
      </w:r>
      <w:r w:rsidRPr="00281133">
        <w:rPr>
          <w:rStyle w:val="jscolor"/>
          <w:rFonts w:ascii="Verdana" w:hAnsi="Verdana"/>
          <w:color w:val="000000"/>
          <w:sz w:val="26"/>
          <w:szCs w:val="26"/>
        </w:rPr>
        <w:t> </w:t>
      </w:r>
      <w:r w:rsidRPr="00281133">
        <w:rPr>
          <w:rStyle w:val="jsnumbercolor"/>
          <w:rFonts w:ascii="Verdana" w:hAnsi="Verdana"/>
          <w:color w:val="FF0000"/>
          <w:sz w:val="26"/>
          <w:szCs w:val="26"/>
        </w:rPr>
        <w:t>3</w:t>
      </w:r>
      <w:r w:rsidRPr="00281133">
        <w:rPr>
          <w:rStyle w:val="jscolor"/>
          <w:rFonts w:ascii="Verdana" w:hAnsi="Verdana"/>
          <w:color w:val="000000"/>
          <w:sz w:val="26"/>
          <w:szCs w:val="26"/>
        </w:rPr>
        <w:t>:</w:t>
      </w:r>
      <w:r w:rsidRPr="00281133">
        <w:rPr>
          <w:rFonts w:ascii="Verdana" w:hAnsi="Verdana"/>
          <w:color w:val="000000"/>
          <w:sz w:val="26"/>
          <w:szCs w:val="26"/>
        </w:rPr>
        <w:br/>
      </w:r>
      <w:r w:rsidRPr="00281133">
        <w:rPr>
          <w:rStyle w:val="jscolor"/>
          <w:rFonts w:ascii="Verdana" w:hAnsi="Verdana"/>
          <w:color w:val="000000"/>
          <w:sz w:val="26"/>
          <w:szCs w:val="26"/>
        </w:rPr>
        <w:t>    day = </w:t>
      </w:r>
      <w:r w:rsidRPr="00281133">
        <w:rPr>
          <w:rStyle w:val="jsstringcolor"/>
          <w:rFonts w:ascii="Verdana" w:hAnsi="Verdana"/>
          <w:color w:val="A52A2A"/>
          <w:sz w:val="26"/>
          <w:szCs w:val="26"/>
        </w:rPr>
        <w:t>"Wednesday"</w:t>
      </w:r>
      <w:r w:rsidRPr="00281133">
        <w:rPr>
          <w:rStyle w:val="jscolor"/>
          <w:rFonts w:ascii="Verdana" w:hAnsi="Verdana"/>
          <w:color w:val="000000"/>
          <w:sz w:val="26"/>
          <w:szCs w:val="26"/>
        </w:rPr>
        <w:t>;</w:t>
      </w:r>
      <w:r w:rsidRPr="00281133">
        <w:rPr>
          <w:rFonts w:ascii="Verdana" w:hAnsi="Verdana"/>
          <w:color w:val="000000"/>
          <w:sz w:val="26"/>
          <w:szCs w:val="26"/>
        </w:rPr>
        <w:br/>
      </w:r>
      <w:r w:rsidRPr="00281133">
        <w:rPr>
          <w:rStyle w:val="jscolor"/>
          <w:rFonts w:ascii="Verdana" w:hAnsi="Verdana"/>
          <w:color w:val="000000"/>
          <w:sz w:val="26"/>
          <w:szCs w:val="26"/>
        </w:rPr>
        <w:t>    </w:t>
      </w:r>
      <w:r w:rsidRPr="00281133">
        <w:rPr>
          <w:rStyle w:val="jskeywordcolor"/>
          <w:rFonts w:ascii="Verdana" w:hAnsi="Verdana"/>
          <w:color w:val="0000CD"/>
          <w:sz w:val="26"/>
          <w:szCs w:val="26"/>
        </w:rPr>
        <w:t>break</w:t>
      </w:r>
      <w:r w:rsidRPr="00281133">
        <w:rPr>
          <w:rStyle w:val="jscolor"/>
          <w:rFonts w:ascii="Verdana" w:hAnsi="Verdana"/>
          <w:color w:val="000000"/>
          <w:sz w:val="26"/>
          <w:szCs w:val="26"/>
        </w:rPr>
        <w:t>;</w:t>
      </w:r>
      <w:r w:rsidRPr="00281133">
        <w:rPr>
          <w:rFonts w:ascii="Verdana" w:hAnsi="Verdana"/>
          <w:color w:val="000000"/>
          <w:sz w:val="26"/>
          <w:szCs w:val="26"/>
        </w:rPr>
        <w:br/>
      </w:r>
      <w:r w:rsidRPr="00281133">
        <w:rPr>
          <w:rStyle w:val="jscolor"/>
          <w:rFonts w:ascii="Verdana" w:hAnsi="Verdana"/>
          <w:color w:val="000000"/>
          <w:sz w:val="26"/>
          <w:szCs w:val="26"/>
        </w:rPr>
        <w:t>  </w:t>
      </w:r>
      <w:r w:rsidRPr="00281133">
        <w:rPr>
          <w:rStyle w:val="jskeywordcolor"/>
          <w:rFonts w:ascii="Verdana" w:hAnsi="Verdana"/>
          <w:color w:val="0000CD"/>
          <w:sz w:val="26"/>
          <w:szCs w:val="26"/>
        </w:rPr>
        <w:t>case</w:t>
      </w:r>
      <w:r w:rsidRPr="00281133">
        <w:rPr>
          <w:rStyle w:val="jscolor"/>
          <w:rFonts w:ascii="Verdana" w:hAnsi="Verdana"/>
          <w:color w:val="000000"/>
          <w:sz w:val="26"/>
          <w:szCs w:val="26"/>
        </w:rPr>
        <w:t> </w:t>
      </w:r>
      <w:r w:rsidRPr="00281133">
        <w:rPr>
          <w:rStyle w:val="jsnumbercolor"/>
          <w:rFonts w:ascii="Verdana" w:hAnsi="Verdana"/>
          <w:color w:val="FF0000"/>
          <w:sz w:val="26"/>
          <w:szCs w:val="26"/>
        </w:rPr>
        <w:t>4</w:t>
      </w:r>
      <w:r w:rsidRPr="00281133">
        <w:rPr>
          <w:rStyle w:val="jscolor"/>
          <w:rFonts w:ascii="Verdana" w:hAnsi="Verdana"/>
          <w:color w:val="000000"/>
          <w:sz w:val="26"/>
          <w:szCs w:val="26"/>
        </w:rPr>
        <w:t>:</w:t>
      </w:r>
      <w:r w:rsidRPr="00281133">
        <w:rPr>
          <w:rFonts w:ascii="Verdana" w:hAnsi="Verdana"/>
          <w:color w:val="000000"/>
          <w:sz w:val="26"/>
          <w:szCs w:val="26"/>
        </w:rPr>
        <w:br/>
      </w:r>
      <w:r w:rsidRPr="00281133">
        <w:rPr>
          <w:rStyle w:val="jscolor"/>
          <w:rFonts w:ascii="Verdana" w:hAnsi="Verdana"/>
          <w:color w:val="000000"/>
          <w:sz w:val="26"/>
          <w:szCs w:val="26"/>
        </w:rPr>
        <w:t>    day = </w:t>
      </w:r>
      <w:r w:rsidRPr="00281133">
        <w:rPr>
          <w:rStyle w:val="jsstringcolor"/>
          <w:rFonts w:ascii="Verdana" w:hAnsi="Verdana"/>
          <w:color w:val="A52A2A"/>
          <w:sz w:val="26"/>
          <w:szCs w:val="26"/>
        </w:rPr>
        <w:t>"Thursday"</w:t>
      </w:r>
      <w:r w:rsidRPr="00281133">
        <w:rPr>
          <w:rStyle w:val="jscolor"/>
          <w:rFonts w:ascii="Verdana" w:hAnsi="Verdana"/>
          <w:color w:val="000000"/>
          <w:sz w:val="26"/>
          <w:szCs w:val="26"/>
        </w:rPr>
        <w:t>;</w:t>
      </w:r>
      <w:r w:rsidRPr="00281133">
        <w:rPr>
          <w:rFonts w:ascii="Verdana" w:hAnsi="Verdana"/>
          <w:color w:val="000000"/>
          <w:sz w:val="26"/>
          <w:szCs w:val="26"/>
        </w:rPr>
        <w:br/>
      </w:r>
      <w:r w:rsidRPr="00281133">
        <w:rPr>
          <w:rStyle w:val="jscolor"/>
          <w:rFonts w:ascii="Verdana" w:hAnsi="Verdana"/>
          <w:color w:val="000000"/>
          <w:sz w:val="26"/>
          <w:szCs w:val="26"/>
        </w:rPr>
        <w:t>    </w:t>
      </w:r>
      <w:r w:rsidRPr="00281133">
        <w:rPr>
          <w:rStyle w:val="jskeywordcolor"/>
          <w:rFonts w:ascii="Verdana" w:hAnsi="Verdana"/>
          <w:color w:val="0000CD"/>
          <w:sz w:val="26"/>
          <w:szCs w:val="26"/>
        </w:rPr>
        <w:t>break</w:t>
      </w:r>
      <w:r w:rsidRPr="00281133">
        <w:rPr>
          <w:rStyle w:val="jscolor"/>
          <w:rFonts w:ascii="Verdana" w:hAnsi="Verdana"/>
          <w:color w:val="000000"/>
          <w:sz w:val="26"/>
          <w:szCs w:val="26"/>
        </w:rPr>
        <w:t>;</w:t>
      </w:r>
      <w:r w:rsidRPr="00281133">
        <w:rPr>
          <w:rFonts w:ascii="Verdana" w:hAnsi="Verdana"/>
          <w:color w:val="000000"/>
          <w:sz w:val="26"/>
          <w:szCs w:val="26"/>
        </w:rPr>
        <w:br/>
      </w:r>
      <w:r w:rsidRPr="00281133">
        <w:rPr>
          <w:rStyle w:val="jscolor"/>
          <w:rFonts w:ascii="Verdana" w:hAnsi="Verdana"/>
          <w:color w:val="000000"/>
          <w:sz w:val="26"/>
          <w:szCs w:val="26"/>
        </w:rPr>
        <w:t>  </w:t>
      </w:r>
      <w:r w:rsidRPr="00281133">
        <w:rPr>
          <w:rStyle w:val="jskeywordcolor"/>
          <w:rFonts w:ascii="Verdana" w:hAnsi="Verdana"/>
          <w:color w:val="0000CD"/>
          <w:sz w:val="26"/>
          <w:szCs w:val="26"/>
        </w:rPr>
        <w:t>case</w:t>
      </w:r>
      <w:r w:rsidRPr="00281133">
        <w:rPr>
          <w:rStyle w:val="jscolor"/>
          <w:rFonts w:ascii="Verdana" w:hAnsi="Verdana"/>
          <w:color w:val="000000"/>
          <w:sz w:val="26"/>
          <w:szCs w:val="26"/>
        </w:rPr>
        <w:t> </w:t>
      </w:r>
      <w:r w:rsidRPr="00281133">
        <w:rPr>
          <w:rStyle w:val="jsnumbercolor"/>
          <w:rFonts w:ascii="Verdana" w:hAnsi="Verdana"/>
          <w:color w:val="FF0000"/>
          <w:sz w:val="26"/>
          <w:szCs w:val="26"/>
        </w:rPr>
        <w:t>5</w:t>
      </w:r>
      <w:r w:rsidRPr="00281133">
        <w:rPr>
          <w:rStyle w:val="jscolor"/>
          <w:rFonts w:ascii="Verdana" w:hAnsi="Verdana"/>
          <w:color w:val="000000"/>
          <w:sz w:val="26"/>
          <w:szCs w:val="26"/>
        </w:rPr>
        <w:t>:</w:t>
      </w:r>
      <w:r w:rsidRPr="00281133">
        <w:rPr>
          <w:rFonts w:ascii="Verdana" w:hAnsi="Verdana"/>
          <w:color w:val="000000"/>
          <w:sz w:val="26"/>
          <w:szCs w:val="26"/>
        </w:rPr>
        <w:br/>
      </w:r>
      <w:r w:rsidRPr="00281133">
        <w:rPr>
          <w:rStyle w:val="jscolor"/>
          <w:rFonts w:ascii="Verdana" w:hAnsi="Verdana"/>
          <w:color w:val="000000"/>
          <w:sz w:val="26"/>
          <w:szCs w:val="26"/>
        </w:rPr>
        <w:t>    day = </w:t>
      </w:r>
      <w:r w:rsidRPr="00281133">
        <w:rPr>
          <w:rStyle w:val="jsstringcolor"/>
          <w:rFonts w:ascii="Verdana" w:hAnsi="Verdana"/>
          <w:color w:val="A52A2A"/>
          <w:sz w:val="26"/>
          <w:szCs w:val="26"/>
        </w:rPr>
        <w:t>"Friday"</w:t>
      </w:r>
      <w:r w:rsidRPr="00281133">
        <w:rPr>
          <w:rStyle w:val="jscolor"/>
          <w:rFonts w:ascii="Verdana" w:hAnsi="Verdana"/>
          <w:color w:val="000000"/>
          <w:sz w:val="26"/>
          <w:szCs w:val="26"/>
        </w:rPr>
        <w:t>;</w:t>
      </w:r>
      <w:r w:rsidRPr="00281133">
        <w:rPr>
          <w:rFonts w:ascii="Verdana" w:hAnsi="Verdana"/>
          <w:color w:val="000000"/>
          <w:sz w:val="26"/>
          <w:szCs w:val="26"/>
        </w:rPr>
        <w:br/>
      </w:r>
      <w:r w:rsidRPr="00281133">
        <w:rPr>
          <w:rStyle w:val="jscolor"/>
          <w:rFonts w:ascii="Verdana" w:hAnsi="Verdana"/>
          <w:color w:val="000000"/>
          <w:sz w:val="26"/>
          <w:szCs w:val="26"/>
        </w:rPr>
        <w:t>    </w:t>
      </w:r>
      <w:r w:rsidRPr="00281133">
        <w:rPr>
          <w:rStyle w:val="jskeywordcolor"/>
          <w:rFonts w:ascii="Verdana" w:hAnsi="Verdana"/>
          <w:color w:val="0000CD"/>
          <w:sz w:val="26"/>
          <w:szCs w:val="26"/>
        </w:rPr>
        <w:t>break</w:t>
      </w:r>
      <w:r w:rsidRPr="00281133">
        <w:rPr>
          <w:rStyle w:val="jscolor"/>
          <w:rFonts w:ascii="Verdana" w:hAnsi="Verdana"/>
          <w:color w:val="000000"/>
          <w:sz w:val="26"/>
          <w:szCs w:val="26"/>
        </w:rPr>
        <w:t>;</w:t>
      </w:r>
      <w:r w:rsidRPr="00281133">
        <w:rPr>
          <w:rFonts w:ascii="Verdana" w:hAnsi="Verdana"/>
          <w:color w:val="000000"/>
          <w:sz w:val="26"/>
          <w:szCs w:val="26"/>
        </w:rPr>
        <w:br/>
      </w:r>
      <w:r w:rsidRPr="00281133">
        <w:rPr>
          <w:rStyle w:val="jscolor"/>
          <w:rFonts w:ascii="Verdana" w:hAnsi="Verdana"/>
          <w:color w:val="000000"/>
          <w:sz w:val="26"/>
          <w:szCs w:val="26"/>
        </w:rPr>
        <w:t>  </w:t>
      </w:r>
      <w:r w:rsidRPr="00281133">
        <w:rPr>
          <w:rStyle w:val="jskeywordcolor"/>
          <w:rFonts w:ascii="Verdana" w:hAnsi="Verdana"/>
          <w:color w:val="0000CD"/>
          <w:sz w:val="26"/>
          <w:szCs w:val="26"/>
        </w:rPr>
        <w:t>case</w:t>
      </w:r>
      <w:r w:rsidRPr="00281133">
        <w:rPr>
          <w:rStyle w:val="jscolor"/>
          <w:rFonts w:ascii="Verdana" w:hAnsi="Verdana"/>
          <w:color w:val="000000"/>
          <w:sz w:val="26"/>
          <w:szCs w:val="26"/>
        </w:rPr>
        <w:t> </w:t>
      </w:r>
      <w:r w:rsidRPr="00281133">
        <w:rPr>
          <w:rStyle w:val="jsnumbercolor"/>
          <w:rFonts w:ascii="Verdana" w:hAnsi="Verdana"/>
          <w:color w:val="FF0000"/>
          <w:sz w:val="26"/>
          <w:szCs w:val="26"/>
        </w:rPr>
        <w:t>6</w:t>
      </w:r>
      <w:r w:rsidRPr="00281133">
        <w:rPr>
          <w:rStyle w:val="jscolor"/>
          <w:rFonts w:ascii="Verdana" w:hAnsi="Verdana"/>
          <w:color w:val="000000"/>
          <w:sz w:val="26"/>
          <w:szCs w:val="26"/>
        </w:rPr>
        <w:t>:</w:t>
      </w:r>
      <w:r w:rsidRPr="00281133">
        <w:rPr>
          <w:rFonts w:ascii="Verdana" w:hAnsi="Verdana"/>
          <w:color w:val="000000"/>
          <w:sz w:val="26"/>
          <w:szCs w:val="26"/>
        </w:rPr>
        <w:br/>
      </w:r>
      <w:r w:rsidRPr="00281133">
        <w:rPr>
          <w:rStyle w:val="jscolor"/>
          <w:rFonts w:ascii="Verdana" w:hAnsi="Verdana"/>
          <w:color w:val="000000"/>
          <w:sz w:val="26"/>
          <w:szCs w:val="26"/>
        </w:rPr>
        <w:t>    day = </w:t>
      </w:r>
      <w:r w:rsidRPr="00281133">
        <w:rPr>
          <w:rStyle w:val="jsstringcolor"/>
          <w:rFonts w:ascii="Verdana" w:hAnsi="Verdana"/>
          <w:color w:val="A52A2A"/>
          <w:sz w:val="26"/>
          <w:szCs w:val="26"/>
        </w:rPr>
        <w:t>"Saturday"</w:t>
      </w:r>
      <w:r w:rsidRPr="00281133">
        <w:rPr>
          <w:rStyle w:val="jscolor"/>
          <w:rFonts w:ascii="Verdana" w:hAnsi="Verdana"/>
          <w:color w:val="000000"/>
          <w:sz w:val="26"/>
          <w:szCs w:val="26"/>
        </w:rPr>
        <w:t>;</w:t>
      </w:r>
      <w:r w:rsidRPr="00281133">
        <w:rPr>
          <w:rFonts w:ascii="Verdana" w:hAnsi="Verdana"/>
          <w:color w:val="000000"/>
          <w:sz w:val="26"/>
          <w:szCs w:val="26"/>
        </w:rPr>
        <w:br/>
      </w:r>
      <w:r w:rsidRPr="00281133">
        <w:rPr>
          <w:rStyle w:val="jscolor"/>
          <w:rFonts w:ascii="Verdana" w:hAnsi="Verdana"/>
          <w:color w:val="000000"/>
          <w:sz w:val="26"/>
          <w:szCs w:val="26"/>
        </w:rPr>
        <w:t>    </w:t>
      </w:r>
      <w:r w:rsidRPr="00281133">
        <w:rPr>
          <w:rStyle w:val="jskeywordcolor"/>
          <w:rFonts w:ascii="Verdana" w:hAnsi="Verdana"/>
          <w:color w:val="0000CD"/>
          <w:sz w:val="26"/>
          <w:szCs w:val="26"/>
        </w:rPr>
        <w:t>break</w:t>
      </w:r>
      <w:r w:rsidRPr="00281133">
        <w:rPr>
          <w:rStyle w:val="jscolor"/>
          <w:rFonts w:ascii="Verdana" w:hAnsi="Verdana"/>
          <w:color w:val="000000"/>
          <w:sz w:val="26"/>
          <w:szCs w:val="26"/>
        </w:rPr>
        <w:t>;</w:t>
      </w:r>
      <w:r w:rsidRPr="00281133">
        <w:rPr>
          <w:rFonts w:ascii="Verdana" w:hAnsi="Verdana"/>
          <w:color w:val="000000"/>
          <w:sz w:val="26"/>
          <w:szCs w:val="26"/>
        </w:rPr>
        <w:br/>
      </w:r>
      <w:r w:rsidRPr="00281133">
        <w:rPr>
          <w:rStyle w:val="jscolor"/>
          <w:rFonts w:ascii="Verdana" w:hAnsi="Verdana"/>
          <w:color w:val="000000"/>
          <w:sz w:val="26"/>
          <w:szCs w:val="26"/>
        </w:rPr>
        <w:t>  </w:t>
      </w:r>
      <w:r w:rsidRPr="00281133">
        <w:rPr>
          <w:rStyle w:val="jskeywordcolor"/>
          <w:rFonts w:ascii="Verdana" w:hAnsi="Verdana"/>
          <w:color w:val="0000CD"/>
          <w:sz w:val="26"/>
          <w:szCs w:val="26"/>
        </w:rPr>
        <w:t>default</w:t>
      </w:r>
      <w:r w:rsidRPr="00281133">
        <w:rPr>
          <w:rStyle w:val="jscolor"/>
          <w:rFonts w:ascii="Verdana" w:hAnsi="Verdana"/>
          <w:color w:val="000000"/>
          <w:sz w:val="26"/>
          <w:szCs w:val="26"/>
        </w:rPr>
        <w:t>:</w:t>
      </w:r>
      <w:r w:rsidRPr="00281133">
        <w:rPr>
          <w:rFonts w:ascii="Verdana" w:hAnsi="Verdana"/>
          <w:color w:val="000000"/>
          <w:sz w:val="26"/>
          <w:szCs w:val="26"/>
        </w:rPr>
        <w:br/>
      </w:r>
      <w:r w:rsidRPr="00281133">
        <w:rPr>
          <w:rStyle w:val="jscolor"/>
          <w:rFonts w:ascii="Verdana" w:hAnsi="Verdana"/>
          <w:color w:val="000000"/>
          <w:sz w:val="26"/>
          <w:szCs w:val="26"/>
        </w:rPr>
        <w:t>    day = </w:t>
      </w:r>
      <w:r w:rsidRPr="00281133">
        <w:rPr>
          <w:rStyle w:val="jsstringcolor"/>
          <w:rFonts w:ascii="Verdana" w:hAnsi="Verdana"/>
          <w:color w:val="A52A2A"/>
          <w:sz w:val="26"/>
          <w:szCs w:val="26"/>
        </w:rPr>
        <w:t>"Unknown"</w:t>
      </w:r>
      <w:r w:rsidRPr="00281133">
        <w:rPr>
          <w:rStyle w:val="jscolor"/>
          <w:rFonts w:ascii="Verdana" w:hAnsi="Verdana"/>
          <w:color w:val="000000"/>
          <w:sz w:val="26"/>
          <w:szCs w:val="26"/>
        </w:rPr>
        <w:t>;</w:t>
      </w:r>
      <w:r w:rsidRPr="00281133">
        <w:rPr>
          <w:rFonts w:ascii="Verdana" w:hAnsi="Verdana"/>
          <w:color w:val="000000"/>
          <w:sz w:val="26"/>
          <w:szCs w:val="26"/>
        </w:rPr>
        <w:br/>
      </w:r>
      <w:r w:rsidRPr="00281133">
        <w:rPr>
          <w:rStyle w:val="jscolor"/>
          <w:rFonts w:ascii="Verdana" w:hAnsi="Verdana"/>
          <w:color w:val="000000"/>
          <w:sz w:val="26"/>
          <w:szCs w:val="26"/>
        </w:rPr>
        <w:t>}</w:t>
      </w:r>
    </w:p>
    <w:p w14:paraId="0DAE6661" w14:textId="730D3A33" w:rsidR="009162CB" w:rsidRPr="00281133" w:rsidRDefault="00550BD0" w:rsidP="00766E03">
      <w:pPr>
        <w:shd w:val="clear" w:color="auto" w:fill="FFFFFF"/>
        <w:spacing w:line="240" w:lineRule="auto"/>
        <w:rPr>
          <w:rFonts w:ascii="Verdana" w:hAnsi="Verdana" w:cs="Times New Roman"/>
          <w:color w:val="000000"/>
          <w:sz w:val="26"/>
          <w:szCs w:val="26"/>
        </w:rPr>
      </w:pPr>
      <w:r w:rsidRPr="00281133">
        <w:rPr>
          <w:rFonts w:ascii="Verdana" w:hAnsi="Verdana" w:cs="Times New Roman"/>
          <w:color w:val="000000"/>
          <w:sz w:val="26"/>
          <w:szCs w:val="26"/>
        </w:rPr>
        <w:t>-</w:t>
      </w:r>
      <w:r w:rsidRPr="00281133">
        <w:rPr>
          <w:rFonts w:ascii="Verdana" w:hAnsi="Verdana"/>
          <w:color w:val="000000"/>
          <w:sz w:val="26"/>
          <w:szCs w:val="26"/>
        </w:rPr>
        <w:t>Th</w:t>
      </w:r>
      <w:r w:rsidR="009162CB" w:rsidRPr="00281133">
        <w:rPr>
          <w:rFonts w:ascii="Verdana" w:hAnsi="Verdana"/>
          <w:color w:val="000000"/>
          <w:sz w:val="26"/>
          <w:szCs w:val="26"/>
        </w:rPr>
        <w:t>is a common mistake to forget that </w:t>
      </w:r>
      <w:r w:rsidR="009162CB" w:rsidRPr="00281133">
        <w:rPr>
          <w:rStyle w:val="Heading3Char"/>
          <w:rFonts w:ascii="Verdana" w:hAnsi="Verdana"/>
          <w:color w:val="DC143C"/>
          <w:sz w:val="26"/>
          <w:szCs w:val="26"/>
        </w:rPr>
        <w:t>switch</w:t>
      </w:r>
      <w:r w:rsidR="009162CB" w:rsidRPr="00281133">
        <w:rPr>
          <w:rFonts w:ascii="Verdana" w:hAnsi="Verdana"/>
          <w:color w:val="000000"/>
          <w:sz w:val="26"/>
          <w:szCs w:val="26"/>
        </w:rPr>
        <w:t> statements use strict comparison:</w:t>
      </w:r>
    </w:p>
    <w:p w14:paraId="769A4803" w14:textId="77777777" w:rsidR="009162CB" w:rsidRPr="00281133" w:rsidRDefault="009162CB"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This </w:t>
      </w:r>
      <w:r w:rsidRPr="00281133">
        <w:rPr>
          <w:rStyle w:val="Heading3Char"/>
          <w:rFonts w:ascii="Verdana" w:hAnsi="Verdana"/>
          <w:color w:val="DC143C"/>
          <w:sz w:val="26"/>
          <w:szCs w:val="26"/>
        </w:rPr>
        <w:t>case switch</w:t>
      </w:r>
      <w:r w:rsidRPr="00281133">
        <w:rPr>
          <w:rFonts w:ascii="Verdana" w:hAnsi="Verdana"/>
          <w:color w:val="000000"/>
          <w:sz w:val="26"/>
          <w:szCs w:val="26"/>
        </w:rPr>
        <w:t> will display an alert:</w:t>
      </w:r>
    </w:p>
    <w:p w14:paraId="17C9A4D0" w14:textId="77777777" w:rsidR="009162CB" w:rsidRPr="00281133" w:rsidRDefault="009162CB" w:rsidP="00766E03">
      <w:pPr>
        <w:shd w:val="clear" w:color="auto" w:fill="FFFFFF"/>
        <w:spacing w:line="240" w:lineRule="auto"/>
        <w:rPr>
          <w:rFonts w:ascii="Verdana" w:hAnsi="Verdana"/>
          <w:color w:val="000000"/>
          <w:sz w:val="26"/>
          <w:szCs w:val="26"/>
        </w:rPr>
      </w:pPr>
      <w:r w:rsidRPr="00281133">
        <w:rPr>
          <w:rStyle w:val="jskeywordcolor"/>
          <w:rFonts w:ascii="Verdana" w:hAnsi="Verdana"/>
          <w:color w:val="0000CD"/>
          <w:sz w:val="26"/>
          <w:szCs w:val="26"/>
        </w:rPr>
        <w:t>let</w:t>
      </w:r>
      <w:r w:rsidRPr="00281133">
        <w:rPr>
          <w:rStyle w:val="jscolor"/>
          <w:rFonts w:ascii="Verdana" w:hAnsi="Verdana"/>
          <w:color w:val="000000"/>
          <w:sz w:val="26"/>
          <w:szCs w:val="26"/>
        </w:rPr>
        <w:t> x = </w:t>
      </w:r>
      <w:r w:rsidRPr="00281133">
        <w:rPr>
          <w:rStyle w:val="jsnumbercolor"/>
          <w:rFonts w:ascii="Verdana" w:hAnsi="Verdana"/>
          <w:color w:val="FF0000"/>
          <w:sz w:val="26"/>
          <w:szCs w:val="26"/>
        </w:rPr>
        <w:t>10</w:t>
      </w:r>
      <w:r w:rsidRPr="00281133">
        <w:rPr>
          <w:rStyle w:val="jscolor"/>
          <w:rFonts w:ascii="Verdana" w:hAnsi="Verdana"/>
          <w:color w:val="000000"/>
          <w:sz w:val="26"/>
          <w:szCs w:val="26"/>
        </w:rPr>
        <w:t>;</w:t>
      </w:r>
      <w:r w:rsidRPr="00281133">
        <w:rPr>
          <w:rFonts w:ascii="Verdana" w:hAnsi="Verdana"/>
          <w:color w:val="000000"/>
          <w:sz w:val="26"/>
          <w:szCs w:val="26"/>
        </w:rPr>
        <w:br/>
      </w:r>
      <w:r w:rsidRPr="00281133">
        <w:rPr>
          <w:rStyle w:val="jskeywordcolor"/>
          <w:rFonts w:ascii="Verdana" w:hAnsi="Verdana"/>
          <w:color w:val="0000CD"/>
          <w:sz w:val="26"/>
          <w:szCs w:val="26"/>
        </w:rPr>
        <w:t>switch</w:t>
      </w:r>
      <w:r w:rsidRPr="00281133">
        <w:rPr>
          <w:rStyle w:val="jscolor"/>
          <w:rFonts w:ascii="Verdana" w:hAnsi="Verdana"/>
          <w:color w:val="000000"/>
          <w:sz w:val="26"/>
          <w:szCs w:val="26"/>
        </w:rPr>
        <w:t>(x) {</w:t>
      </w:r>
      <w:r w:rsidRPr="00281133">
        <w:rPr>
          <w:rFonts w:ascii="Verdana" w:hAnsi="Verdana"/>
          <w:color w:val="000000"/>
          <w:sz w:val="26"/>
          <w:szCs w:val="26"/>
        </w:rPr>
        <w:br/>
      </w:r>
      <w:r w:rsidRPr="00281133">
        <w:rPr>
          <w:rStyle w:val="jscolor"/>
          <w:rFonts w:ascii="Verdana" w:hAnsi="Verdana"/>
          <w:color w:val="000000"/>
          <w:sz w:val="26"/>
          <w:szCs w:val="26"/>
        </w:rPr>
        <w:t>  </w:t>
      </w:r>
      <w:r w:rsidRPr="00281133">
        <w:rPr>
          <w:rStyle w:val="jskeywordcolor"/>
          <w:rFonts w:ascii="Verdana" w:hAnsi="Verdana"/>
          <w:color w:val="0000CD"/>
          <w:sz w:val="26"/>
          <w:szCs w:val="26"/>
        </w:rPr>
        <w:t>case</w:t>
      </w:r>
      <w:r w:rsidRPr="00281133">
        <w:rPr>
          <w:rStyle w:val="jscolor"/>
          <w:rFonts w:ascii="Verdana" w:hAnsi="Verdana"/>
          <w:color w:val="000000"/>
          <w:sz w:val="26"/>
          <w:szCs w:val="26"/>
        </w:rPr>
        <w:t> </w:t>
      </w:r>
      <w:r w:rsidRPr="00281133">
        <w:rPr>
          <w:rStyle w:val="jsnumbercolor"/>
          <w:rFonts w:ascii="Verdana" w:hAnsi="Verdana"/>
          <w:color w:val="FF0000"/>
          <w:sz w:val="26"/>
          <w:szCs w:val="26"/>
        </w:rPr>
        <w:t>10</w:t>
      </w:r>
      <w:r w:rsidRPr="00281133">
        <w:rPr>
          <w:rStyle w:val="jscolor"/>
          <w:rFonts w:ascii="Verdana" w:hAnsi="Verdana"/>
          <w:color w:val="000000"/>
          <w:sz w:val="26"/>
          <w:szCs w:val="26"/>
        </w:rPr>
        <w:t>: alert(</w:t>
      </w:r>
      <w:r w:rsidRPr="00281133">
        <w:rPr>
          <w:rStyle w:val="jsstringcolor"/>
          <w:rFonts w:ascii="Verdana" w:hAnsi="Verdana"/>
          <w:color w:val="A52A2A"/>
          <w:sz w:val="26"/>
          <w:szCs w:val="26"/>
        </w:rPr>
        <w:t>"Hello"</w:t>
      </w:r>
      <w:r w:rsidRPr="00281133">
        <w:rPr>
          <w:rStyle w:val="jscolor"/>
          <w:rFonts w:ascii="Verdana" w:hAnsi="Verdana"/>
          <w:color w:val="000000"/>
          <w:sz w:val="26"/>
          <w:szCs w:val="26"/>
        </w:rPr>
        <w:t>);</w:t>
      </w:r>
      <w:r w:rsidRPr="00281133">
        <w:rPr>
          <w:rFonts w:ascii="Verdana" w:hAnsi="Verdana"/>
          <w:color w:val="000000"/>
          <w:sz w:val="26"/>
          <w:szCs w:val="26"/>
        </w:rPr>
        <w:br/>
      </w:r>
      <w:r w:rsidRPr="00281133">
        <w:rPr>
          <w:rStyle w:val="jscolor"/>
          <w:rFonts w:ascii="Verdana" w:hAnsi="Verdana"/>
          <w:color w:val="000000"/>
          <w:sz w:val="26"/>
          <w:szCs w:val="26"/>
        </w:rPr>
        <w:t>}</w:t>
      </w:r>
    </w:p>
    <w:p w14:paraId="2DC46DA5" w14:textId="77777777" w:rsidR="009162CB" w:rsidRPr="00281133" w:rsidRDefault="00264C39" w:rsidP="00766E03">
      <w:pPr>
        <w:shd w:val="clear" w:color="auto" w:fill="E7E9EB"/>
        <w:spacing w:line="240" w:lineRule="auto"/>
        <w:rPr>
          <w:rFonts w:ascii="Verdana" w:hAnsi="Verdana"/>
          <w:color w:val="000000"/>
          <w:sz w:val="26"/>
          <w:szCs w:val="26"/>
        </w:rPr>
      </w:pPr>
      <w:hyperlink r:id="rId56" w:tgtFrame="_blank" w:history="1">
        <w:r w:rsidR="009162CB" w:rsidRPr="00281133">
          <w:rPr>
            <w:rStyle w:val="Heading4Char"/>
            <w:rFonts w:ascii="Verdana" w:hAnsi="Verdana"/>
            <w:color w:val="FFFFFF"/>
            <w:sz w:val="26"/>
            <w:szCs w:val="26"/>
            <w:bdr w:val="none" w:sz="0" w:space="0" w:color="auto" w:frame="1"/>
            <w:shd w:val="clear" w:color="auto" w:fill="4CAF50"/>
          </w:rPr>
          <w:t>Try it Yourself »</w:t>
        </w:r>
      </w:hyperlink>
    </w:p>
    <w:p w14:paraId="63AF219D" w14:textId="77777777" w:rsidR="009162CB" w:rsidRPr="00281133" w:rsidRDefault="009162CB"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This </w:t>
      </w:r>
      <w:r w:rsidRPr="00281133">
        <w:rPr>
          <w:rStyle w:val="Heading3Char"/>
          <w:rFonts w:ascii="Verdana" w:hAnsi="Verdana"/>
          <w:color w:val="DC143C"/>
          <w:sz w:val="26"/>
          <w:szCs w:val="26"/>
        </w:rPr>
        <w:t>case switch</w:t>
      </w:r>
      <w:r w:rsidRPr="00281133">
        <w:rPr>
          <w:rFonts w:ascii="Verdana" w:hAnsi="Verdana"/>
          <w:color w:val="000000"/>
          <w:sz w:val="26"/>
          <w:szCs w:val="26"/>
        </w:rPr>
        <w:t> will not display an alert:</w:t>
      </w:r>
    </w:p>
    <w:p w14:paraId="50A97999" w14:textId="1444F646" w:rsidR="009162CB" w:rsidRPr="00281133" w:rsidRDefault="009162CB" w:rsidP="00766E03">
      <w:pPr>
        <w:shd w:val="clear" w:color="auto" w:fill="FFFFFF"/>
        <w:spacing w:line="240" w:lineRule="auto"/>
        <w:rPr>
          <w:rStyle w:val="jscolor"/>
          <w:rFonts w:ascii="Verdana" w:hAnsi="Verdana"/>
          <w:color w:val="000000"/>
          <w:sz w:val="26"/>
          <w:szCs w:val="26"/>
        </w:rPr>
      </w:pPr>
      <w:r w:rsidRPr="00281133">
        <w:rPr>
          <w:rStyle w:val="jskeywordcolor"/>
          <w:rFonts w:ascii="Verdana" w:hAnsi="Verdana"/>
          <w:color w:val="0000CD"/>
          <w:sz w:val="26"/>
          <w:szCs w:val="26"/>
        </w:rPr>
        <w:t>let</w:t>
      </w:r>
      <w:r w:rsidRPr="00281133">
        <w:rPr>
          <w:rStyle w:val="jscolor"/>
          <w:rFonts w:ascii="Verdana" w:hAnsi="Verdana"/>
          <w:color w:val="000000"/>
          <w:sz w:val="26"/>
          <w:szCs w:val="26"/>
        </w:rPr>
        <w:t> x = </w:t>
      </w:r>
      <w:r w:rsidRPr="00281133">
        <w:rPr>
          <w:rStyle w:val="jsnumbercolor"/>
          <w:rFonts w:ascii="Verdana" w:hAnsi="Verdana"/>
          <w:color w:val="FF0000"/>
          <w:sz w:val="26"/>
          <w:szCs w:val="26"/>
        </w:rPr>
        <w:t>10</w:t>
      </w:r>
      <w:r w:rsidRPr="00281133">
        <w:rPr>
          <w:rStyle w:val="jscolor"/>
          <w:rFonts w:ascii="Verdana" w:hAnsi="Verdana"/>
          <w:color w:val="000000"/>
          <w:sz w:val="26"/>
          <w:szCs w:val="26"/>
        </w:rPr>
        <w:t>;</w:t>
      </w:r>
      <w:r w:rsidRPr="00281133">
        <w:rPr>
          <w:rFonts w:ascii="Verdana" w:hAnsi="Verdana"/>
          <w:color w:val="000000"/>
          <w:sz w:val="26"/>
          <w:szCs w:val="26"/>
        </w:rPr>
        <w:br/>
      </w:r>
      <w:r w:rsidRPr="00281133">
        <w:rPr>
          <w:rStyle w:val="jskeywordcolor"/>
          <w:rFonts w:ascii="Verdana" w:hAnsi="Verdana"/>
          <w:color w:val="0000CD"/>
          <w:sz w:val="26"/>
          <w:szCs w:val="26"/>
        </w:rPr>
        <w:t>switch</w:t>
      </w:r>
      <w:r w:rsidRPr="00281133">
        <w:rPr>
          <w:rStyle w:val="jscolor"/>
          <w:rFonts w:ascii="Verdana" w:hAnsi="Verdana"/>
          <w:color w:val="000000"/>
          <w:sz w:val="26"/>
          <w:szCs w:val="26"/>
        </w:rPr>
        <w:t>(x) {</w:t>
      </w:r>
      <w:r w:rsidRPr="00281133">
        <w:rPr>
          <w:rFonts w:ascii="Verdana" w:hAnsi="Verdana"/>
          <w:color w:val="000000"/>
          <w:sz w:val="26"/>
          <w:szCs w:val="26"/>
        </w:rPr>
        <w:br/>
      </w:r>
      <w:r w:rsidRPr="00281133">
        <w:rPr>
          <w:rStyle w:val="jscolor"/>
          <w:rFonts w:ascii="Verdana" w:hAnsi="Verdana"/>
          <w:color w:val="000000"/>
          <w:sz w:val="26"/>
          <w:szCs w:val="26"/>
        </w:rPr>
        <w:t>  </w:t>
      </w:r>
      <w:r w:rsidRPr="00281133">
        <w:rPr>
          <w:rStyle w:val="jskeywordcolor"/>
          <w:rFonts w:ascii="Verdana" w:hAnsi="Verdana"/>
          <w:color w:val="0000CD"/>
          <w:sz w:val="26"/>
          <w:szCs w:val="26"/>
        </w:rPr>
        <w:t>case</w:t>
      </w:r>
      <w:r w:rsidRPr="00281133">
        <w:rPr>
          <w:rStyle w:val="jscolor"/>
          <w:rFonts w:ascii="Verdana" w:hAnsi="Verdana"/>
          <w:color w:val="000000"/>
          <w:sz w:val="26"/>
          <w:szCs w:val="26"/>
        </w:rPr>
        <w:t> </w:t>
      </w:r>
      <w:r w:rsidRPr="00281133">
        <w:rPr>
          <w:rStyle w:val="jsstringcolor"/>
          <w:rFonts w:ascii="Verdana" w:hAnsi="Verdana"/>
          <w:color w:val="A52A2A"/>
          <w:sz w:val="26"/>
          <w:szCs w:val="26"/>
        </w:rPr>
        <w:t>"10"</w:t>
      </w:r>
      <w:r w:rsidRPr="00281133">
        <w:rPr>
          <w:rStyle w:val="jscolor"/>
          <w:rFonts w:ascii="Verdana" w:hAnsi="Verdana"/>
          <w:color w:val="000000"/>
          <w:sz w:val="26"/>
          <w:szCs w:val="26"/>
        </w:rPr>
        <w:t>: alert(</w:t>
      </w:r>
      <w:r w:rsidRPr="00281133">
        <w:rPr>
          <w:rStyle w:val="jsstringcolor"/>
          <w:rFonts w:ascii="Verdana" w:hAnsi="Verdana"/>
          <w:color w:val="A52A2A"/>
          <w:sz w:val="26"/>
          <w:szCs w:val="26"/>
        </w:rPr>
        <w:t>"Hello"</w:t>
      </w:r>
      <w:r w:rsidRPr="00281133">
        <w:rPr>
          <w:rStyle w:val="jscolor"/>
          <w:rFonts w:ascii="Verdana" w:hAnsi="Verdana"/>
          <w:color w:val="000000"/>
          <w:sz w:val="26"/>
          <w:szCs w:val="26"/>
        </w:rPr>
        <w:t>);</w:t>
      </w:r>
      <w:r w:rsidRPr="00281133">
        <w:rPr>
          <w:rFonts w:ascii="Verdana" w:hAnsi="Verdana"/>
          <w:color w:val="000000"/>
          <w:sz w:val="26"/>
          <w:szCs w:val="26"/>
        </w:rPr>
        <w:br/>
      </w:r>
      <w:r w:rsidRPr="00281133">
        <w:rPr>
          <w:rStyle w:val="jscolor"/>
          <w:rFonts w:ascii="Verdana" w:hAnsi="Verdana"/>
          <w:color w:val="000000"/>
          <w:sz w:val="26"/>
          <w:szCs w:val="26"/>
        </w:rPr>
        <w:t>}</w:t>
      </w:r>
    </w:p>
    <w:p w14:paraId="6CE125BF" w14:textId="77777777" w:rsidR="0072654C" w:rsidRPr="00281133" w:rsidRDefault="00264C39" w:rsidP="00766E03">
      <w:pPr>
        <w:shd w:val="clear" w:color="auto" w:fill="E7E9EB"/>
        <w:spacing w:line="240" w:lineRule="auto"/>
        <w:rPr>
          <w:rFonts w:ascii="Verdana" w:hAnsi="Verdana"/>
          <w:color w:val="000000"/>
          <w:sz w:val="26"/>
          <w:szCs w:val="26"/>
        </w:rPr>
      </w:pPr>
      <w:hyperlink r:id="rId57" w:tgtFrame="_blank" w:history="1">
        <w:r w:rsidR="0072654C" w:rsidRPr="00281133">
          <w:rPr>
            <w:rStyle w:val="Heading4Char"/>
            <w:rFonts w:ascii="Verdana" w:hAnsi="Verdana"/>
            <w:color w:val="FFFFFF"/>
            <w:sz w:val="26"/>
            <w:szCs w:val="26"/>
            <w:bdr w:val="none" w:sz="0" w:space="0" w:color="auto" w:frame="1"/>
            <w:shd w:val="clear" w:color="auto" w:fill="4CAF50"/>
          </w:rPr>
          <w:t>Try it Yourself »</w:t>
        </w:r>
      </w:hyperlink>
    </w:p>
    <w:p w14:paraId="128C4BAA" w14:textId="77777777" w:rsidR="00335703" w:rsidRPr="00281133" w:rsidRDefault="00335703" w:rsidP="00766E03">
      <w:pPr>
        <w:shd w:val="clear" w:color="auto" w:fill="FFFFFF"/>
        <w:spacing w:line="240" w:lineRule="auto"/>
        <w:rPr>
          <w:rStyle w:val="jscolor"/>
          <w:rFonts w:ascii="Verdana" w:hAnsi="Verdana"/>
          <w:color w:val="000000"/>
          <w:sz w:val="26"/>
          <w:szCs w:val="26"/>
        </w:rPr>
      </w:pPr>
    </w:p>
    <w:p w14:paraId="1E432627" w14:textId="77777777" w:rsidR="009162CB" w:rsidRPr="00281133" w:rsidRDefault="009162CB" w:rsidP="00766E03">
      <w:pPr>
        <w:pStyle w:val="Heading1"/>
        <w:shd w:val="clear" w:color="auto" w:fill="FFFFFF"/>
        <w:spacing w:before="150" w:after="150" w:line="240" w:lineRule="auto"/>
        <w:rPr>
          <w:rFonts w:ascii="Verdana" w:hAnsi="Verdana" w:cs="Segoe UI"/>
          <w:color w:val="FFFFFF" w:themeColor="background1"/>
          <w:sz w:val="26"/>
          <w:szCs w:val="26"/>
        </w:rPr>
      </w:pPr>
      <w:r w:rsidRPr="00281133">
        <w:rPr>
          <w:rFonts w:ascii="Verdana" w:hAnsi="Verdana" w:cs="Segoe UI"/>
          <w:b/>
          <w:bCs/>
          <w:color w:val="FFFFFF" w:themeColor="background1"/>
          <w:sz w:val="26"/>
          <w:szCs w:val="26"/>
          <w:highlight w:val="red"/>
        </w:rPr>
        <w:lastRenderedPageBreak/>
        <w:t>JavaScript </w:t>
      </w:r>
      <w:r w:rsidRPr="00281133">
        <w:rPr>
          <w:rStyle w:val="colorh1"/>
          <w:rFonts w:ascii="Verdana" w:hAnsi="Verdana" w:cs="Segoe UI"/>
          <w:b/>
          <w:bCs/>
          <w:color w:val="FFFFFF" w:themeColor="background1"/>
          <w:sz w:val="26"/>
          <w:szCs w:val="26"/>
          <w:highlight w:val="red"/>
        </w:rPr>
        <w:t>Common Mistakes</w:t>
      </w:r>
    </w:p>
    <w:p w14:paraId="01512826" w14:textId="77777777" w:rsidR="009162CB" w:rsidRPr="00281133" w:rsidRDefault="009162CB" w:rsidP="00766E03">
      <w:pPr>
        <w:pStyle w:val="Heading2"/>
        <w:shd w:val="clear" w:color="auto" w:fill="FFFFFF"/>
        <w:spacing w:before="150" w:beforeAutospacing="0" w:after="150" w:afterAutospacing="0"/>
        <w:rPr>
          <w:rFonts w:ascii="Verdana" w:hAnsi="Verdana" w:cs="Segoe UI"/>
          <w:color w:val="000000"/>
          <w:sz w:val="26"/>
          <w:szCs w:val="26"/>
        </w:rPr>
      </w:pPr>
      <w:r w:rsidRPr="00281133">
        <w:rPr>
          <w:rFonts w:ascii="Verdana" w:hAnsi="Verdana" w:cs="Segoe UI"/>
          <w:color w:val="000000"/>
          <w:sz w:val="26"/>
          <w:szCs w:val="26"/>
        </w:rPr>
        <w:t>Expecting Loose Comparison</w:t>
      </w:r>
    </w:p>
    <w:p w14:paraId="217DF17B" w14:textId="77777777" w:rsidR="009162CB" w:rsidRPr="00281133" w:rsidRDefault="009162CB"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In regular comparison, data type does not matter. This </w:t>
      </w:r>
      <w:r w:rsidRPr="00281133">
        <w:rPr>
          <w:rStyle w:val="Heading3Char"/>
          <w:rFonts w:ascii="Verdana" w:hAnsi="Verdana"/>
          <w:color w:val="DC143C"/>
          <w:sz w:val="26"/>
          <w:szCs w:val="26"/>
        </w:rPr>
        <w:t>if</w:t>
      </w:r>
      <w:r w:rsidRPr="00281133">
        <w:rPr>
          <w:rFonts w:ascii="Verdana" w:hAnsi="Verdana"/>
          <w:color w:val="000000"/>
          <w:sz w:val="26"/>
          <w:szCs w:val="26"/>
        </w:rPr>
        <w:t> statement returns true:</w:t>
      </w:r>
    </w:p>
    <w:p w14:paraId="77A5AD95" w14:textId="77777777" w:rsidR="009162CB" w:rsidRPr="00281133" w:rsidRDefault="009162CB" w:rsidP="00766E03">
      <w:pPr>
        <w:shd w:val="clear" w:color="auto" w:fill="FFFFFF"/>
        <w:spacing w:line="240" w:lineRule="auto"/>
        <w:rPr>
          <w:rFonts w:ascii="Verdana" w:hAnsi="Verdana"/>
          <w:color w:val="000000"/>
          <w:sz w:val="26"/>
          <w:szCs w:val="26"/>
        </w:rPr>
      </w:pPr>
      <w:r w:rsidRPr="00281133">
        <w:rPr>
          <w:rStyle w:val="jskeywordcolor"/>
          <w:rFonts w:ascii="Verdana" w:hAnsi="Verdana"/>
          <w:color w:val="0000CD"/>
          <w:sz w:val="26"/>
          <w:szCs w:val="26"/>
        </w:rPr>
        <w:t>let</w:t>
      </w:r>
      <w:r w:rsidRPr="00281133">
        <w:rPr>
          <w:rStyle w:val="jscolor"/>
          <w:rFonts w:ascii="Verdana" w:hAnsi="Verdana"/>
          <w:color w:val="000000"/>
          <w:sz w:val="26"/>
          <w:szCs w:val="26"/>
        </w:rPr>
        <w:t> x = </w:t>
      </w:r>
      <w:r w:rsidRPr="00281133">
        <w:rPr>
          <w:rStyle w:val="jsnumbercolor"/>
          <w:rFonts w:ascii="Verdana" w:hAnsi="Verdana"/>
          <w:color w:val="FF0000"/>
          <w:sz w:val="26"/>
          <w:szCs w:val="26"/>
        </w:rPr>
        <w:t>10</w:t>
      </w:r>
      <w:r w:rsidRPr="00281133">
        <w:rPr>
          <w:rStyle w:val="jscolor"/>
          <w:rFonts w:ascii="Verdana" w:hAnsi="Verdana"/>
          <w:color w:val="000000"/>
          <w:sz w:val="26"/>
          <w:szCs w:val="26"/>
        </w:rPr>
        <w:t>;</w:t>
      </w:r>
      <w:r w:rsidRPr="00281133">
        <w:rPr>
          <w:rFonts w:ascii="Verdana" w:hAnsi="Verdana"/>
          <w:color w:val="000000"/>
          <w:sz w:val="26"/>
          <w:szCs w:val="26"/>
        </w:rPr>
        <w:br/>
      </w:r>
      <w:r w:rsidRPr="00281133">
        <w:rPr>
          <w:rStyle w:val="jskeywordcolor"/>
          <w:rFonts w:ascii="Verdana" w:hAnsi="Verdana"/>
          <w:color w:val="0000CD"/>
          <w:sz w:val="26"/>
          <w:szCs w:val="26"/>
        </w:rPr>
        <w:t>let</w:t>
      </w:r>
      <w:r w:rsidRPr="00281133">
        <w:rPr>
          <w:rStyle w:val="jscolor"/>
          <w:rFonts w:ascii="Verdana" w:hAnsi="Verdana"/>
          <w:color w:val="000000"/>
          <w:sz w:val="26"/>
          <w:szCs w:val="26"/>
        </w:rPr>
        <w:t> y = </w:t>
      </w:r>
      <w:r w:rsidRPr="00281133">
        <w:rPr>
          <w:rStyle w:val="jsstringcolor"/>
          <w:rFonts w:ascii="Verdana" w:hAnsi="Verdana"/>
          <w:color w:val="A52A2A"/>
          <w:sz w:val="26"/>
          <w:szCs w:val="26"/>
        </w:rPr>
        <w:t>"10"</w:t>
      </w:r>
      <w:r w:rsidRPr="00281133">
        <w:rPr>
          <w:rStyle w:val="jscolor"/>
          <w:rFonts w:ascii="Verdana" w:hAnsi="Verdana"/>
          <w:color w:val="000000"/>
          <w:sz w:val="26"/>
          <w:szCs w:val="26"/>
        </w:rPr>
        <w:t>;</w:t>
      </w:r>
      <w:r w:rsidRPr="00281133">
        <w:rPr>
          <w:rFonts w:ascii="Verdana" w:hAnsi="Verdana"/>
          <w:color w:val="000000"/>
          <w:sz w:val="26"/>
          <w:szCs w:val="26"/>
        </w:rPr>
        <w:br/>
      </w:r>
      <w:r w:rsidRPr="00281133">
        <w:rPr>
          <w:rStyle w:val="jskeywordcolor"/>
          <w:rFonts w:ascii="Verdana" w:hAnsi="Verdana"/>
          <w:color w:val="0000CD"/>
          <w:sz w:val="26"/>
          <w:szCs w:val="26"/>
        </w:rPr>
        <w:t>if</w:t>
      </w:r>
      <w:r w:rsidRPr="00281133">
        <w:rPr>
          <w:rStyle w:val="jscolor"/>
          <w:rFonts w:ascii="Verdana" w:hAnsi="Verdana"/>
          <w:color w:val="000000"/>
          <w:sz w:val="26"/>
          <w:szCs w:val="26"/>
        </w:rPr>
        <w:t> (x == y)</w:t>
      </w:r>
    </w:p>
    <w:p w14:paraId="2A0137C9" w14:textId="77777777" w:rsidR="009162CB" w:rsidRPr="00281133" w:rsidRDefault="00264C39" w:rsidP="00766E03">
      <w:pPr>
        <w:shd w:val="clear" w:color="auto" w:fill="E7E9EB"/>
        <w:spacing w:line="240" w:lineRule="auto"/>
        <w:rPr>
          <w:rFonts w:ascii="Verdana" w:hAnsi="Verdana"/>
          <w:color w:val="000000"/>
          <w:sz w:val="26"/>
          <w:szCs w:val="26"/>
        </w:rPr>
      </w:pPr>
      <w:hyperlink r:id="rId58" w:tgtFrame="_blank" w:history="1">
        <w:r w:rsidR="009162CB" w:rsidRPr="00281133">
          <w:rPr>
            <w:rStyle w:val="Heading4Char"/>
            <w:rFonts w:ascii="Verdana" w:hAnsi="Verdana"/>
            <w:color w:val="FFFFFF"/>
            <w:sz w:val="26"/>
            <w:szCs w:val="26"/>
            <w:bdr w:val="none" w:sz="0" w:space="0" w:color="auto" w:frame="1"/>
            <w:shd w:val="clear" w:color="auto" w:fill="4CAF50"/>
          </w:rPr>
          <w:t>Try it Yourself »</w:t>
        </w:r>
      </w:hyperlink>
    </w:p>
    <w:p w14:paraId="0BC5E5A0" w14:textId="77777777" w:rsidR="009162CB" w:rsidRPr="00281133" w:rsidRDefault="009162CB"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In strict comparison, data type does matter. This </w:t>
      </w:r>
      <w:r w:rsidRPr="00281133">
        <w:rPr>
          <w:rStyle w:val="Heading3Char"/>
          <w:rFonts w:ascii="Verdana" w:hAnsi="Verdana"/>
          <w:color w:val="DC143C"/>
          <w:sz w:val="26"/>
          <w:szCs w:val="26"/>
        </w:rPr>
        <w:t>if</w:t>
      </w:r>
      <w:r w:rsidRPr="00281133">
        <w:rPr>
          <w:rFonts w:ascii="Verdana" w:hAnsi="Verdana"/>
          <w:color w:val="000000"/>
          <w:sz w:val="26"/>
          <w:szCs w:val="26"/>
        </w:rPr>
        <w:t> statement returns false:</w:t>
      </w:r>
    </w:p>
    <w:p w14:paraId="4206E92A" w14:textId="77777777" w:rsidR="009162CB" w:rsidRPr="00281133" w:rsidRDefault="009162CB" w:rsidP="00766E03">
      <w:pPr>
        <w:shd w:val="clear" w:color="auto" w:fill="FFFFFF"/>
        <w:spacing w:line="240" w:lineRule="auto"/>
        <w:rPr>
          <w:rFonts w:ascii="Verdana" w:hAnsi="Verdana"/>
          <w:color w:val="000000"/>
          <w:sz w:val="26"/>
          <w:szCs w:val="26"/>
        </w:rPr>
      </w:pPr>
      <w:r w:rsidRPr="00281133">
        <w:rPr>
          <w:rStyle w:val="jskeywordcolor"/>
          <w:rFonts w:ascii="Verdana" w:hAnsi="Verdana"/>
          <w:color w:val="0000CD"/>
          <w:sz w:val="26"/>
          <w:szCs w:val="26"/>
        </w:rPr>
        <w:t>let</w:t>
      </w:r>
      <w:r w:rsidRPr="00281133">
        <w:rPr>
          <w:rStyle w:val="jscolor"/>
          <w:rFonts w:ascii="Verdana" w:hAnsi="Verdana"/>
          <w:color w:val="000000"/>
          <w:sz w:val="26"/>
          <w:szCs w:val="26"/>
        </w:rPr>
        <w:t> x = </w:t>
      </w:r>
      <w:r w:rsidRPr="00281133">
        <w:rPr>
          <w:rStyle w:val="jsnumbercolor"/>
          <w:rFonts w:ascii="Verdana" w:hAnsi="Verdana"/>
          <w:color w:val="FF0000"/>
          <w:sz w:val="26"/>
          <w:szCs w:val="26"/>
        </w:rPr>
        <w:t>10</w:t>
      </w:r>
      <w:r w:rsidRPr="00281133">
        <w:rPr>
          <w:rStyle w:val="jscolor"/>
          <w:rFonts w:ascii="Verdana" w:hAnsi="Verdana"/>
          <w:color w:val="000000"/>
          <w:sz w:val="26"/>
          <w:szCs w:val="26"/>
        </w:rPr>
        <w:t>;</w:t>
      </w:r>
      <w:r w:rsidRPr="00281133">
        <w:rPr>
          <w:rFonts w:ascii="Verdana" w:hAnsi="Verdana"/>
          <w:color w:val="000000"/>
          <w:sz w:val="26"/>
          <w:szCs w:val="26"/>
        </w:rPr>
        <w:br/>
      </w:r>
      <w:r w:rsidRPr="00281133">
        <w:rPr>
          <w:rStyle w:val="jskeywordcolor"/>
          <w:rFonts w:ascii="Verdana" w:hAnsi="Verdana"/>
          <w:color w:val="0000CD"/>
          <w:sz w:val="26"/>
          <w:szCs w:val="26"/>
        </w:rPr>
        <w:t>let</w:t>
      </w:r>
      <w:r w:rsidRPr="00281133">
        <w:rPr>
          <w:rStyle w:val="jscolor"/>
          <w:rFonts w:ascii="Verdana" w:hAnsi="Verdana"/>
          <w:color w:val="000000"/>
          <w:sz w:val="26"/>
          <w:szCs w:val="26"/>
        </w:rPr>
        <w:t> y = </w:t>
      </w:r>
      <w:r w:rsidRPr="00281133">
        <w:rPr>
          <w:rStyle w:val="jsstringcolor"/>
          <w:rFonts w:ascii="Verdana" w:hAnsi="Verdana"/>
          <w:color w:val="A52A2A"/>
          <w:sz w:val="26"/>
          <w:szCs w:val="26"/>
        </w:rPr>
        <w:t>"10"</w:t>
      </w:r>
      <w:r w:rsidRPr="00281133">
        <w:rPr>
          <w:rStyle w:val="jscolor"/>
          <w:rFonts w:ascii="Verdana" w:hAnsi="Verdana"/>
          <w:color w:val="000000"/>
          <w:sz w:val="26"/>
          <w:szCs w:val="26"/>
        </w:rPr>
        <w:t>;</w:t>
      </w:r>
      <w:r w:rsidRPr="00281133">
        <w:rPr>
          <w:rFonts w:ascii="Verdana" w:hAnsi="Verdana"/>
          <w:color w:val="000000"/>
          <w:sz w:val="26"/>
          <w:szCs w:val="26"/>
        </w:rPr>
        <w:br/>
      </w:r>
      <w:r w:rsidRPr="00281133">
        <w:rPr>
          <w:rStyle w:val="jskeywordcolor"/>
          <w:rFonts w:ascii="Verdana" w:hAnsi="Verdana"/>
          <w:color w:val="0000CD"/>
          <w:sz w:val="26"/>
          <w:szCs w:val="26"/>
        </w:rPr>
        <w:t>if</w:t>
      </w:r>
      <w:r w:rsidRPr="00281133">
        <w:rPr>
          <w:rStyle w:val="jscolor"/>
          <w:rFonts w:ascii="Verdana" w:hAnsi="Verdana"/>
          <w:color w:val="000000"/>
          <w:sz w:val="26"/>
          <w:szCs w:val="26"/>
        </w:rPr>
        <w:t> (x === y)</w:t>
      </w:r>
    </w:p>
    <w:p w14:paraId="1E2BD962" w14:textId="77777777" w:rsidR="009162CB" w:rsidRPr="00281133" w:rsidRDefault="00264C39" w:rsidP="00766E03">
      <w:pPr>
        <w:shd w:val="clear" w:color="auto" w:fill="E7E9EB"/>
        <w:spacing w:line="240" w:lineRule="auto"/>
        <w:rPr>
          <w:rFonts w:ascii="Verdana" w:hAnsi="Verdana"/>
          <w:color w:val="000000"/>
          <w:sz w:val="26"/>
          <w:szCs w:val="26"/>
        </w:rPr>
      </w:pPr>
      <w:hyperlink r:id="rId59" w:tgtFrame="_blank" w:history="1">
        <w:r w:rsidR="009162CB" w:rsidRPr="00281133">
          <w:rPr>
            <w:rStyle w:val="Heading4Char"/>
            <w:rFonts w:ascii="Verdana" w:hAnsi="Verdana"/>
            <w:color w:val="FFFFFF"/>
            <w:sz w:val="26"/>
            <w:szCs w:val="26"/>
            <w:bdr w:val="none" w:sz="0" w:space="0" w:color="auto" w:frame="1"/>
            <w:shd w:val="clear" w:color="auto" w:fill="4CAF50"/>
          </w:rPr>
          <w:t>Try it Yourself »</w:t>
        </w:r>
      </w:hyperlink>
    </w:p>
    <w:p w14:paraId="4E5AEAD5" w14:textId="77777777" w:rsidR="009162CB" w:rsidRPr="00281133" w:rsidRDefault="009162CB" w:rsidP="00766E03">
      <w:pPr>
        <w:pStyle w:val="Heading2"/>
        <w:shd w:val="clear" w:color="auto" w:fill="FFFFFF"/>
        <w:spacing w:before="150" w:beforeAutospacing="0" w:after="150" w:afterAutospacing="0"/>
        <w:rPr>
          <w:rFonts w:ascii="Verdana" w:hAnsi="Verdana" w:cs="Segoe UI"/>
          <w:b w:val="0"/>
          <w:bCs w:val="0"/>
          <w:color w:val="000000"/>
          <w:sz w:val="26"/>
          <w:szCs w:val="26"/>
        </w:rPr>
      </w:pPr>
      <w:r w:rsidRPr="00281133">
        <w:rPr>
          <w:rFonts w:ascii="Verdana" w:hAnsi="Verdana" w:cs="Segoe UI"/>
          <w:b w:val="0"/>
          <w:bCs w:val="0"/>
          <w:color w:val="000000"/>
          <w:sz w:val="26"/>
          <w:szCs w:val="26"/>
          <w:highlight w:val="yellow"/>
        </w:rPr>
        <w:t>Confusing Addition &amp; Concatenation</w:t>
      </w:r>
    </w:p>
    <w:p w14:paraId="10EFD336" w14:textId="00D4CB2A" w:rsidR="009162CB" w:rsidRPr="00281133" w:rsidRDefault="00550BD0"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w:t>
      </w:r>
      <w:r w:rsidR="009162CB" w:rsidRPr="00281133">
        <w:rPr>
          <w:rFonts w:ascii="Verdana" w:hAnsi="Verdana"/>
          <w:color w:val="000000"/>
          <w:sz w:val="26"/>
          <w:szCs w:val="26"/>
        </w:rPr>
        <w:t>Addition is about adding numbers.</w:t>
      </w:r>
    </w:p>
    <w:p w14:paraId="5B866C52" w14:textId="7E82B424" w:rsidR="009162CB" w:rsidRPr="00281133" w:rsidRDefault="00550BD0"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w:t>
      </w:r>
      <w:r w:rsidR="009162CB" w:rsidRPr="00281133">
        <w:rPr>
          <w:rFonts w:ascii="Verdana" w:hAnsi="Verdana"/>
          <w:color w:val="000000"/>
          <w:sz w:val="26"/>
          <w:szCs w:val="26"/>
        </w:rPr>
        <w:t>Concatenation is about adding strings.</w:t>
      </w:r>
    </w:p>
    <w:p w14:paraId="6F08DC80" w14:textId="7745B785" w:rsidR="009162CB" w:rsidRPr="00281133" w:rsidRDefault="00550BD0"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w:t>
      </w:r>
      <w:r w:rsidR="009162CB" w:rsidRPr="00281133">
        <w:rPr>
          <w:rFonts w:ascii="Verdana" w:hAnsi="Verdana"/>
          <w:color w:val="000000"/>
          <w:sz w:val="26"/>
          <w:szCs w:val="26"/>
        </w:rPr>
        <w:t>In JavaScript both operations use the same </w:t>
      </w:r>
      <w:r w:rsidR="009162CB" w:rsidRPr="00281133">
        <w:rPr>
          <w:rStyle w:val="Heading3Char"/>
          <w:rFonts w:ascii="Verdana" w:hAnsi="Verdana"/>
          <w:color w:val="DC143C"/>
          <w:sz w:val="26"/>
          <w:szCs w:val="26"/>
        </w:rPr>
        <w:t>+</w:t>
      </w:r>
      <w:r w:rsidR="009162CB" w:rsidRPr="00281133">
        <w:rPr>
          <w:rFonts w:ascii="Verdana" w:hAnsi="Verdana"/>
          <w:color w:val="000000"/>
          <w:sz w:val="26"/>
          <w:szCs w:val="26"/>
        </w:rPr>
        <w:t> operator.</w:t>
      </w:r>
    </w:p>
    <w:p w14:paraId="6BB04183" w14:textId="77777777" w:rsidR="009162CB" w:rsidRPr="00281133" w:rsidRDefault="009162CB" w:rsidP="00766E03">
      <w:pPr>
        <w:shd w:val="clear" w:color="auto" w:fill="FFFFFF"/>
        <w:spacing w:line="240" w:lineRule="auto"/>
        <w:rPr>
          <w:rFonts w:ascii="Verdana" w:hAnsi="Verdana"/>
          <w:color w:val="000000"/>
          <w:sz w:val="26"/>
          <w:szCs w:val="26"/>
        </w:rPr>
      </w:pPr>
      <w:r w:rsidRPr="00281133">
        <w:rPr>
          <w:rStyle w:val="jskeywordcolor"/>
          <w:rFonts w:ascii="Verdana" w:hAnsi="Verdana"/>
          <w:color w:val="0000CD"/>
          <w:sz w:val="26"/>
          <w:szCs w:val="26"/>
        </w:rPr>
        <w:t>let</w:t>
      </w:r>
      <w:r w:rsidRPr="00281133">
        <w:rPr>
          <w:rStyle w:val="jscolor"/>
          <w:rFonts w:ascii="Verdana" w:hAnsi="Verdana"/>
          <w:color w:val="000000"/>
          <w:sz w:val="26"/>
          <w:szCs w:val="26"/>
        </w:rPr>
        <w:t> x = </w:t>
      </w:r>
      <w:r w:rsidRPr="00281133">
        <w:rPr>
          <w:rStyle w:val="jsnumbercolor"/>
          <w:rFonts w:ascii="Verdana" w:hAnsi="Verdana"/>
          <w:color w:val="FF0000"/>
          <w:sz w:val="26"/>
          <w:szCs w:val="26"/>
        </w:rPr>
        <w:t>10</w:t>
      </w:r>
      <w:r w:rsidRPr="00281133">
        <w:rPr>
          <w:rStyle w:val="jscolor"/>
          <w:rFonts w:ascii="Verdana" w:hAnsi="Verdana"/>
          <w:color w:val="000000"/>
          <w:sz w:val="26"/>
          <w:szCs w:val="26"/>
        </w:rPr>
        <w:t>;</w:t>
      </w:r>
      <w:r w:rsidRPr="00281133">
        <w:rPr>
          <w:rFonts w:ascii="Verdana" w:hAnsi="Verdana"/>
          <w:color w:val="000000"/>
          <w:sz w:val="26"/>
          <w:szCs w:val="26"/>
        </w:rPr>
        <w:br/>
      </w:r>
      <w:r w:rsidRPr="00281133">
        <w:rPr>
          <w:rStyle w:val="jscolor"/>
          <w:rFonts w:ascii="Verdana" w:hAnsi="Verdana"/>
          <w:color w:val="000000"/>
          <w:sz w:val="26"/>
          <w:szCs w:val="26"/>
        </w:rPr>
        <w:t>x = </w:t>
      </w:r>
      <w:r w:rsidRPr="00281133">
        <w:rPr>
          <w:rStyle w:val="jsnumbercolor"/>
          <w:rFonts w:ascii="Verdana" w:hAnsi="Verdana"/>
          <w:color w:val="FF0000"/>
          <w:sz w:val="26"/>
          <w:szCs w:val="26"/>
        </w:rPr>
        <w:t>10</w:t>
      </w:r>
      <w:r w:rsidRPr="00281133">
        <w:rPr>
          <w:rStyle w:val="jscolor"/>
          <w:rFonts w:ascii="Verdana" w:hAnsi="Verdana"/>
          <w:color w:val="000000"/>
          <w:sz w:val="26"/>
          <w:szCs w:val="26"/>
        </w:rPr>
        <w:t> + </w:t>
      </w:r>
      <w:proofErr w:type="gramStart"/>
      <w:r w:rsidRPr="00281133">
        <w:rPr>
          <w:rStyle w:val="jsnumbercolor"/>
          <w:rFonts w:ascii="Verdana" w:hAnsi="Verdana"/>
          <w:color w:val="FF0000"/>
          <w:sz w:val="26"/>
          <w:szCs w:val="26"/>
        </w:rPr>
        <w:t>5</w:t>
      </w:r>
      <w:r w:rsidRPr="00281133">
        <w:rPr>
          <w:rStyle w:val="jscolor"/>
          <w:rFonts w:ascii="Verdana" w:hAnsi="Verdana"/>
          <w:color w:val="000000"/>
          <w:sz w:val="26"/>
          <w:szCs w:val="26"/>
        </w:rPr>
        <w:t>;   </w:t>
      </w:r>
      <w:proofErr w:type="gramEnd"/>
      <w:r w:rsidRPr="00281133">
        <w:rPr>
          <w:rStyle w:val="jscolor"/>
          <w:rFonts w:ascii="Verdana" w:hAnsi="Verdana"/>
          <w:color w:val="000000"/>
          <w:sz w:val="26"/>
          <w:szCs w:val="26"/>
        </w:rPr>
        <w:t>    </w:t>
      </w:r>
      <w:r w:rsidRPr="00281133">
        <w:rPr>
          <w:rStyle w:val="commentcolor"/>
          <w:rFonts w:ascii="Verdana" w:hAnsi="Verdana"/>
          <w:color w:val="008000"/>
          <w:sz w:val="26"/>
          <w:szCs w:val="26"/>
        </w:rPr>
        <w:t>// Now x is 15</w:t>
      </w:r>
      <w:r w:rsidRPr="00281133">
        <w:rPr>
          <w:rFonts w:ascii="Verdana" w:hAnsi="Verdana"/>
          <w:color w:val="008000"/>
          <w:sz w:val="26"/>
          <w:szCs w:val="26"/>
        </w:rPr>
        <w:br/>
      </w:r>
      <w:r w:rsidRPr="00281133">
        <w:rPr>
          <w:rFonts w:ascii="Verdana" w:hAnsi="Verdana"/>
          <w:color w:val="000000"/>
          <w:sz w:val="26"/>
          <w:szCs w:val="26"/>
        </w:rPr>
        <w:br/>
      </w:r>
      <w:r w:rsidRPr="00281133">
        <w:rPr>
          <w:rStyle w:val="jskeywordcolor"/>
          <w:rFonts w:ascii="Verdana" w:hAnsi="Verdana"/>
          <w:color w:val="0000CD"/>
          <w:sz w:val="26"/>
          <w:szCs w:val="26"/>
        </w:rPr>
        <w:t>let</w:t>
      </w:r>
      <w:r w:rsidRPr="00281133">
        <w:rPr>
          <w:rStyle w:val="jscolor"/>
          <w:rFonts w:ascii="Verdana" w:hAnsi="Verdana"/>
          <w:color w:val="000000"/>
          <w:sz w:val="26"/>
          <w:szCs w:val="26"/>
        </w:rPr>
        <w:t> y = </w:t>
      </w:r>
      <w:r w:rsidRPr="00281133">
        <w:rPr>
          <w:rStyle w:val="jsnumbercolor"/>
          <w:rFonts w:ascii="Verdana" w:hAnsi="Verdana"/>
          <w:color w:val="FF0000"/>
          <w:sz w:val="26"/>
          <w:szCs w:val="26"/>
        </w:rPr>
        <w:t>10</w:t>
      </w:r>
      <w:r w:rsidRPr="00281133">
        <w:rPr>
          <w:rStyle w:val="jscolor"/>
          <w:rFonts w:ascii="Verdana" w:hAnsi="Verdana"/>
          <w:color w:val="000000"/>
          <w:sz w:val="26"/>
          <w:szCs w:val="26"/>
        </w:rPr>
        <w:t>;</w:t>
      </w:r>
      <w:r w:rsidRPr="00281133">
        <w:rPr>
          <w:rFonts w:ascii="Verdana" w:hAnsi="Verdana"/>
          <w:color w:val="000000"/>
          <w:sz w:val="26"/>
          <w:szCs w:val="26"/>
        </w:rPr>
        <w:br/>
      </w:r>
      <w:r w:rsidRPr="00281133">
        <w:rPr>
          <w:rStyle w:val="jscolor"/>
          <w:rFonts w:ascii="Verdana" w:hAnsi="Verdana"/>
          <w:color w:val="000000"/>
          <w:sz w:val="26"/>
          <w:szCs w:val="26"/>
        </w:rPr>
        <w:t>y += </w:t>
      </w:r>
      <w:r w:rsidRPr="00281133">
        <w:rPr>
          <w:rStyle w:val="jsstringcolor"/>
          <w:rFonts w:ascii="Verdana" w:hAnsi="Verdana"/>
          <w:color w:val="A52A2A"/>
          <w:sz w:val="26"/>
          <w:szCs w:val="26"/>
        </w:rPr>
        <w:t>"5"</w:t>
      </w:r>
      <w:r w:rsidRPr="00281133">
        <w:rPr>
          <w:rStyle w:val="jscolor"/>
          <w:rFonts w:ascii="Verdana" w:hAnsi="Verdana"/>
          <w:color w:val="000000"/>
          <w:sz w:val="26"/>
          <w:szCs w:val="26"/>
        </w:rPr>
        <w:t>;        </w:t>
      </w:r>
      <w:r w:rsidRPr="00281133">
        <w:rPr>
          <w:rStyle w:val="commentcolor"/>
          <w:rFonts w:ascii="Verdana" w:hAnsi="Verdana"/>
          <w:color w:val="008000"/>
          <w:sz w:val="26"/>
          <w:szCs w:val="26"/>
        </w:rPr>
        <w:t>// Now y is "105"</w:t>
      </w:r>
    </w:p>
    <w:p w14:paraId="63CE343A" w14:textId="77777777" w:rsidR="009162CB" w:rsidRPr="00281133" w:rsidRDefault="00264C39" w:rsidP="00766E03">
      <w:pPr>
        <w:shd w:val="clear" w:color="auto" w:fill="E7E9EB"/>
        <w:spacing w:line="240" w:lineRule="auto"/>
        <w:rPr>
          <w:rFonts w:ascii="Verdana" w:hAnsi="Verdana"/>
          <w:color w:val="000000"/>
          <w:sz w:val="26"/>
          <w:szCs w:val="26"/>
        </w:rPr>
      </w:pPr>
      <w:hyperlink r:id="rId60" w:tgtFrame="_blank" w:history="1">
        <w:r w:rsidR="009162CB" w:rsidRPr="00281133">
          <w:rPr>
            <w:rStyle w:val="Heading4Char"/>
            <w:rFonts w:ascii="Verdana" w:hAnsi="Verdana"/>
            <w:color w:val="FFFFFF"/>
            <w:sz w:val="26"/>
            <w:szCs w:val="26"/>
            <w:bdr w:val="none" w:sz="0" w:space="0" w:color="auto" w:frame="1"/>
            <w:shd w:val="clear" w:color="auto" w:fill="4CAF50"/>
          </w:rPr>
          <w:t>Try it Yourself »</w:t>
        </w:r>
      </w:hyperlink>
    </w:p>
    <w:p w14:paraId="78B675CD" w14:textId="77777777" w:rsidR="009162CB" w:rsidRPr="00281133" w:rsidRDefault="009162CB"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When adding two variables, it can be difficult to anticipate the result:</w:t>
      </w:r>
    </w:p>
    <w:p w14:paraId="0AD2266C" w14:textId="77777777" w:rsidR="009162CB" w:rsidRPr="00281133" w:rsidRDefault="009162CB" w:rsidP="00766E03">
      <w:pPr>
        <w:shd w:val="clear" w:color="auto" w:fill="FFFFFF"/>
        <w:spacing w:line="240" w:lineRule="auto"/>
        <w:rPr>
          <w:rFonts w:ascii="Verdana" w:hAnsi="Verdana"/>
          <w:color w:val="000000"/>
          <w:sz w:val="26"/>
          <w:szCs w:val="26"/>
        </w:rPr>
      </w:pPr>
      <w:r w:rsidRPr="00281133">
        <w:rPr>
          <w:rStyle w:val="jskeywordcolor"/>
          <w:rFonts w:ascii="Verdana" w:hAnsi="Verdana"/>
          <w:color w:val="0000CD"/>
          <w:sz w:val="26"/>
          <w:szCs w:val="26"/>
        </w:rPr>
        <w:t>let</w:t>
      </w:r>
      <w:r w:rsidRPr="00281133">
        <w:rPr>
          <w:rStyle w:val="jscolor"/>
          <w:rFonts w:ascii="Verdana" w:hAnsi="Verdana"/>
          <w:color w:val="000000"/>
          <w:sz w:val="26"/>
          <w:szCs w:val="26"/>
        </w:rPr>
        <w:t> x = </w:t>
      </w:r>
      <w:r w:rsidRPr="00281133">
        <w:rPr>
          <w:rStyle w:val="jsnumbercolor"/>
          <w:rFonts w:ascii="Verdana" w:hAnsi="Verdana"/>
          <w:color w:val="FF0000"/>
          <w:sz w:val="26"/>
          <w:szCs w:val="26"/>
        </w:rPr>
        <w:t>10</w:t>
      </w:r>
      <w:r w:rsidRPr="00281133">
        <w:rPr>
          <w:rStyle w:val="jscolor"/>
          <w:rFonts w:ascii="Verdana" w:hAnsi="Verdana"/>
          <w:color w:val="000000"/>
          <w:sz w:val="26"/>
          <w:szCs w:val="26"/>
        </w:rPr>
        <w:t>;</w:t>
      </w:r>
      <w:r w:rsidRPr="00281133">
        <w:rPr>
          <w:rFonts w:ascii="Verdana" w:hAnsi="Verdana"/>
          <w:color w:val="000000"/>
          <w:sz w:val="26"/>
          <w:szCs w:val="26"/>
        </w:rPr>
        <w:br/>
      </w:r>
      <w:r w:rsidRPr="00281133">
        <w:rPr>
          <w:rStyle w:val="jskeywordcolor"/>
          <w:rFonts w:ascii="Verdana" w:hAnsi="Verdana"/>
          <w:color w:val="0000CD"/>
          <w:sz w:val="26"/>
          <w:szCs w:val="26"/>
        </w:rPr>
        <w:t>let</w:t>
      </w:r>
      <w:r w:rsidRPr="00281133">
        <w:rPr>
          <w:rStyle w:val="jscolor"/>
          <w:rFonts w:ascii="Verdana" w:hAnsi="Verdana"/>
          <w:color w:val="000000"/>
          <w:sz w:val="26"/>
          <w:szCs w:val="26"/>
        </w:rPr>
        <w:t> y = </w:t>
      </w:r>
      <w:r w:rsidRPr="00281133">
        <w:rPr>
          <w:rStyle w:val="jsnumbercolor"/>
          <w:rFonts w:ascii="Verdana" w:hAnsi="Verdana"/>
          <w:color w:val="FF0000"/>
          <w:sz w:val="26"/>
          <w:szCs w:val="26"/>
        </w:rPr>
        <w:t>5</w:t>
      </w:r>
      <w:r w:rsidRPr="00281133">
        <w:rPr>
          <w:rStyle w:val="jscolor"/>
          <w:rFonts w:ascii="Verdana" w:hAnsi="Verdana"/>
          <w:color w:val="000000"/>
          <w:sz w:val="26"/>
          <w:szCs w:val="26"/>
        </w:rPr>
        <w:t>;</w:t>
      </w:r>
      <w:r w:rsidRPr="00281133">
        <w:rPr>
          <w:rFonts w:ascii="Verdana" w:hAnsi="Verdana"/>
          <w:color w:val="000000"/>
          <w:sz w:val="26"/>
          <w:szCs w:val="26"/>
        </w:rPr>
        <w:br/>
      </w:r>
      <w:r w:rsidRPr="00281133">
        <w:rPr>
          <w:rStyle w:val="jskeywordcolor"/>
          <w:rFonts w:ascii="Verdana" w:hAnsi="Verdana"/>
          <w:color w:val="0000CD"/>
          <w:sz w:val="26"/>
          <w:szCs w:val="26"/>
        </w:rPr>
        <w:t>let</w:t>
      </w:r>
      <w:r w:rsidRPr="00281133">
        <w:rPr>
          <w:rStyle w:val="jscolor"/>
          <w:rFonts w:ascii="Verdana" w:hAnsi="Verdana"/>
          <w:color w:val="000000"/>
          <w:sz w:val="26"/>
          <w:szCs w:val="26"/>
        </w:rPr>
        <w:t xml:space="preserve"> z = x + </w:t>
      </w:r>
      <w:proofErr w:type="gramStart"/>
      <w:r w:rsidRPr="00281133">
        <w:rPr>
          <w:rStyle w:val="jscolor"/>
          <w:rFonts w:ascii="Verdana" w:hAnsi="Verdana"/>
          <w:color w:val="000000"/>
          <w:sz w:val="26"/>
          <w:szCs w:val="26"/>
        </w:rPr>
        <w:t>y;   </w:t>
      </w:r>
      <w:proofErr w:type="gramEnd"/>
      <w:r w:rsidRPr="00281133">
        <w:rPr>
          <w:rStyle w:val="jscolor"/>
          <w:rFonts w:ascii="Verdana" w:hAnsi="Verdana"/>
          <w:color w:val="000000"/>
          <w:sz w:val="26"/>
          <w:szCs w:val="26"/>
        </w:rPr>
        <w:t>  </w:t>
      </w:r>
      <w:r w:rsidRPr="00281133">
        <w:rPr>
          <w:rStyle w:val="commentcolor"/>
          <w:rFonts w:ascii="Verdana" w:hAnsi="Verdana"/>
          <w:color w:val="008000"/>
          <w:sz w:val="26"/>
          <w:szCs w:val="26"/>
        </w:rPr>
        <w:t>// Now z is 15</w:t>
      </w:r>
      <w:r w:rsidRPr="00281133">
        <w:rPr>
          <w:rFonts w:ascii="Verdana" w:hAnsi="Verdana"/>
          <w:color w:val="008000"/>
          <w:sz w:val="26"/>
          <w:szCs w:val="26"/>
        </w:rPr>
        <w:br/>
      </w:r>
      <w:r w:rsidRPr="00281133">
        <w:rPr>
          <w:rFonts w:ascii="Verdana" w:hAnsi="Verdana"/>
          <w:color w:val="000000"/>
          <w:sz w:val="26"/>
          <w:szCs w:val="26"/>
        </w:rPr>
        <w:br/>
      </w:r>
      <w:r w:rsidRPr="00281133">
        <w:rPr>
          <w:rStyle w:val="jskeywordcolor"/>
          <w:rFonts w:ascii="Verdana" w:hAnsi="Verdana"/>
          <w:color w:val="0000CD"/>
          <w:sz w:val="26"/>
          <w:szCs w:val="26"/>
        </w:rPr>
        <w:t>let</w:t>
      </w:r>
      <w:r w:rsidRPr="00281133">
        <w:rPr>
          <w:rStyle w:val="jscolor"/>
          <w:rFonts w:ascii="Verdana" w:hAnsi="Verdana"/>
          <w:color w:val="000000"/>
          <w:sz w:val="26"/>
          <w:szCs w:val="26"/>
        </w:rPr>
        <w:t> x = </w:t>
      </w:r>
      <w:r w:rsidRPr="00281133">
        <w:rPr>
          <w:rStyle w:val="jsnumbercolor"/>
          <w:rFonts w:ascii="Verdana" w:hAnsi="Verdana"/>
          <w:color w:val="FF0000"/>
          <w:sz w:val="26"/>
          <w:szCs w:val="26"/>
        </w:rPr>
        <w:t>10</w:t>
      </w:r>
      <w:r w:rsidRPr="00281133">
        <w:rPr>
          <w:rStyle w:val="jscolor"/>
          <w:rFonts w:ascii="Verdana" w:hAnsi="Verdana"/>
          <w:color w:val="000000"/>
          <w:sz w:val="26"/>
          <w:szCs w:val="26"/>
        </w:rPr>
        <w:t>;</w:t>
      </w:r>
      <w:r w:rsidRPr="00281133">
        <w:rPr>
          <w:rFonts w:ascii="Verdana" w:hAnsi="Verdana"/>
          <w:color w:val="000000"/>
          <w:sz w:val="26"/>
          <w:szCs w:val="26"/>
        </w:rPr>
        <w:br/>
      </w:r>
      <w:r w:rsidRPr="00281133">
        <w:rPr>
          <w:rStyle w:val="jskeywordcolor"/>
          <w:rFonts w:ascii="Verdana" w:hAnsi="Verdana"/>
          <w:color w:val="0000CD"/>
          <w:sz w:val="26"/>
          <w:szCs w:val="26"/>
        </w:rPr>
        <w:lastRenderedPageBreak/>
        <w:t>let</w:t>
      </w:r>
      <w:r w:rsidRPr="00281133">
        <w:rPr>
          <w:rStyle w:val="jscolor"/>
          <w:rFonts w:ascii="Verdana" w:hAnsi="Verdana"/>
          <w:color w:val="000000"/>
          <w:sz w:val="26"/>
          <w:szCs w:val="26"/>
        </w:rPr>
        <w:t> y = </w:t>
      </w:r>
      <w:r w:rsidRPr="00281133">
        <w:rPr>
          <w:rStyle w:val="jsstringcolor"/>
          <w:rFonts w:ascii="Verdana" w:hAnsi="Verdana"/>
          <w:color w:val="A52A2A"/>
          <w:sz w:val="26"/>
          <w:szCs w:val="26"/>
        </w:rPr>
        <w:t>"5"</w:t>
      </w:r>
      <w:r w:rsidRPr="00281133">
        <w:rPr>
          <w:rStyle w:val="jscolor"/>
          <w:rFonts w:ascii="Verdana" w:hAnsi="Verdana"/>
          <w:color w:val="000000"/>
          <w:sz w:val="26"/>
          <w:szCs w:val="26"/>
        </w:rPr>
        <w:t>;</w:t>
      </w:r>
      <w:r w:rsidRPr="00281133">
        <w:rPr>
          <w:rFonts w:ascii="Verdana" w:hAnsi="Verdana"/>
          <w:color w:val="000000"/>
          <w:sz w:val="26"/>
          <w:szCs w:val="26"/>
        </w:rPr>
        <w:br/>
      </w:r>
      <w:r w:rsidRPr="00281133">
        <w:rPr>
          <w:rStyle w:val="jskeywordcolor"/>
          <w:rFonts w:ascii="Verdana" w:hAnsi="Verdana"/>
          <w:color w:val="0000CD"/>
          <w:sz w:val="26"/>
          <w:szCs w:val="26"/>
        </w:rPr>
        <w:t>let</w:t>
      </w:r>
      <w:r w:rsidRPr="00281133">
        <w:rPr>
          <w:rStyle w:val="jscolor"/>
          <w:rFonts w:ascii="Verdana" w:hAnsi="Verdana"/>
          <w:color w:val="000000"/>
          <w:sz w:val="26"/>
          <w:szCs w:val="26"/>
        </w:rPr>
        <w:t> z = x + y;     </w:t>
      </w:r>
      <w:r w:rsidRPr="00281133">
        <w:rPr>
          <w:rStyle w:val="commentcolor"/>
          <w:rFonts w:ascii="Verdana" w:hAnsi="Verdana"/>
          <w:color w:val="008000"/>
          <w:sz w:val="26"/>
          <w:szCs w:val="26"/>
        </w:rPr>
        <w:t>// Now z is "105"</w:t>
      </w:r>
    </w:p>
    <w:p w14:paraId="16234E77" w14:textId="77777777" w:rsidR="009162CB" w:rsidRPr="00281133" w:rsidRDefault="00264C39" w:rsidP="00766E03">
      <w:pPr>
        <w:shd w:val="clear" w:color="auto" w:fill="E7E9EB"/>
        <w:spacing w:line="240" w:lineRule="auto"/>
        <w:rPr>
          <w:rFonts w:ascii="Verdana" w:hAnsi="Verdana"/>
          <w:color w:val="000000"/>
          <w:sz w:val="26"/>
          <w:szCs w:val="26"/>
        </w:rPr>
      </w:pPr>
      <w:hyperlink r:id="rId61" w:tgtFrame="_blank" w:history="1">
        <w:r w:rsidR="009162CB" w:rsidRPr="00281133">
          <w:rPr>
            <w:rStyle w:val="Heading4Char"/>
            <w:rFonts w:ascii="Verdana" w:hAnsi="Verdana"/>
            <w:color w:val="FFFFFF"/>
            <w:sz w:val="26"/>
            <w:szCs w:val="26"/>
            <w:bdr w:val="none" w:sz="0" w:space="0" w:color="auto" w:frame="1"/>
            <w:shd w:val="clear" w:color="auto" w:fill="4CAF50"/>
          </w:rPr>
          <w:t>Try it Yourself »</w:t>
        </w:r>
      </w:hyperlink>
    </w:p>
    <w:p w14:paraId="0C0E519B" w14:textId="77777777" w:rsidR="009162CB" w:rsidRPr="00281133" w:rsidRDefault="009162CB" w:rsidP="00766E03">
      <w:pPr>
        <w:pStyle w:val="Heading2"/>
        <w:shd w:val="clear" w:color="auto" w:fill="FFFFFF"/>
        <w:spacing w:before="150" w:beforeAutospacing="0" w:after="150" w:afterAutospacing="0"/>
        <w:rPr>
          <w:rFonts w:ascii="Verdana" w:hAnsi="Verdana" w:cs="Segoe UI"/>
          <w:b w:val="0"/>
          <w:bCs w:val="0"/>
          <w:color w:val="000000"/>
          <w:sz w:val="26"/>
          <w:szCs w:val="26"/>
        </w:rPr>
      </w:pPr>
      <w:r w:rsidRPr="00281133">
        <w:rPr>
          <w:rFonts w:ascii="Verdana" w:hAnsi="Verdana" w:cs="Segoe UI"/>
          <w:b w:val="0"/>
          <w:bCs w:val="0"/>
          <w:color w:val="000000"/>
          <w:sz w:val="26"/>
          <w:szCs w:val="26"/>
          <w:highlight w:val="yellow"/>
        </w:rPr>
        <w:t>Breaking a JavaScript String</w:t>
      </w:r>
    </w:p>
    <w:p w14:paraId="1C5D70AA" w14:textId="77777777" w:rsidR="009162CB" w:rsidRPr="00281133" w:rsidRDefault="009162CB"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JavaScript will allow you to break a statement into two lines:</w:t>
      </w:r>
    </w:p>
    <w:p w14:paraId="47B7FCEE" w14:textId="77777777" w:rsidR="009162CB" w:rsidRPr="00281133" w:rsidRDefault="009162CB" w:rsidP="00766E03">
      <w:pPr>
        <w:pStyle w:val="Heading3"/>
        <w:shd w:val="clear" w:color="auto" w:fill="E7E9EB"/>
        <w:spacing w:before="150" w:after="150" w:line="240" w:lineRule="auto"/>
        <w:rPr>
          <w:rFonts w:ascii="Verdana" w:hAnsi="Verdana" w:cs="Segoe UI"/>
          <w:color w:val="000000"/>
          <w:sz w:val="26"/>
          <w:szCs w:val="26"/>
        </w:rPr>
      </w:pPr>
      <w:r w:rsidRPr="00281133">
        <w:rPr>
          <w:rFonts w:ascii="Verdana" w:hAnsi="Verdana" w:cs="Segoe UI"/>
          <w:b/>
          <w:bCs/>
          <w:color w:val="000000"/>
          <w:sz w:val="26"/>
          <w:szCs w:val="26"/>
        </w:rPr>
        <w:t>Example 1</w:t>
      </w:r>
    </w:p>
    <w:p w14:paraId="786F01C3" w14:textId="77777777" w:rsidR="009162CB" w:rsidRPr="00281133" w:rsidRDefault="009162CB" w:rsidP="00766E03">
      <w:pPr>
        <w:shd w:val="clear" w:color="auto" w:fill="FFFFFF"/>
        <w:spacing w:line="240" w:lineRule="auto"/>
        <w:rPr>
          <w:rFonts w:ascii="Verdana" w:hAnsi="Verdana" w:cs="Times New Roman"/>
          <w:color w:val="000000"/>
          <w:sz w:val="26"/>
          <w:szCs w:val="26"/>
        </w:rPr>
      </w:pPr>
      <w:r w:rsidRPr="00281133">
        <w:rPr>
          <w:rStyle w:val="jskeywordcolor"/>
          <w:rFonts w:ascii="Verdana" w:hAnsi="Verdana"/>
          <w:color w:val="0000CD"/>
          <w:sz w:val="26"/>
          <w:szCs w:val="26"/>
        </w:rPr>
        <w:t>let</w:t>
      </w:r>
      <w:r w:rsidRPr="00281133">
        <w:rPr>
          <w:rStyle w:val="jscolor"/>
          <w:rFonts w:ascii="Verdana" w:hAnsi="Verdana"/>
          <w:color w:val="000000"/>
          <w:sz w:val="26"/>
          <w:szCs w:val="26"/>
        </w:rPr>
        <w:t> x =</w:t>
      </w:r>
      <w:r w:rsidRPr="00281133">
        <w:rPr>
          <w:rFonts w:ascii="Verdana" w:hAnsi="Verdana"/>
          <w:color w:val="000000"/>
          <w:sz w:val="26"/>
          <w:szCs w:val="26"/>
        </w:rPr>
        <w:br/>
      </w:r>
      <w:r w:rsidRPr="00281133">
        <w:rPr>
          <w:rStyle w:val="jsstringcolor"/>
          <w:rFonts w:ascii="Verdana" w:hAnsi="Verdana"/>
          <w:color w:val="A52A2A"/>
          <w:sz w:val="26"/>
          <w:szCs w:val="26"/>
        </w:rPr>
        <w:t>"Hello World!"</w:t>
      </w:r>
      <w:r w:rsidRPr="00281133">
        <w:rPr>
          <w:rStyle w:val="jscolor"/>
          <w:rFonts w:ascii="Verdana" w:hAnsi="Verdana"/>
          <w:color w:val="000000"/>
          <w:sz w:val="26"/>
          <w:szCs w:val="26"/>
        </w:rPr>
        <w:t>;</w:t>
      </w:r>
    </w:p>
    <w:p w14:paraId="55A384BC" w14:textId="77777777" w:rsidR="009162CB" w:rsidRPr="00281133" w:rsidRDefault="00264C39" w:rsidP="00766E03">
      <w:pPr>
        <w:shd w:val="clear" w:color="auto" w:fill="E7E9EB"/>
        <w:spacing w:line="240" w:lineRule="auto"/>
        <w:rPr>
          <w:rFonts w:ascii="Verdana" w:hAnsi="Verdana"/>
          <w:color w:val="000000"/>
          <w:sz w:val="26"/>
          <w:szCs w:val="26"/>
        </w:rPr>
      </w:pPr>
      <w:hyperlink r:id="rId62" w:tgtFrame="_blank" w:history="1">
        <w:r w:rsidR="009162CB" w:rsidRPr="00281133">
          <w:rPr>
            <w:rStyle w:val="Heading4Char"/>
            <w:rFonts w:ascii="Verdana" w:hAnsi="Verdana"/>
            <w:color w:val="FFFFFF"/>
            <w:sz w:val="26"/>
            <w:szCs w:val="26"/>
            <w:bdr w:val="none" w:sz="0" w:space="0" w:color="auto" w:frame="1"/>
            <w:shd w:val="clear" w:color="auto" w:fill="4CAF50"/>
          </w:rPr>
          <w:t>Try it Yourself »</w:t>
        </w:r>
      </w:hyperlink>
    </w:p>
    <w:p w14:paraId="7D27F38A" w14:textId="77777777" w:rsidR="009162CB" w:rsidRPr="00281133" w:rsidRDefault="009162CB"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But, breaking a statement in the middle of a string will not work:</w:t>
      </w:r>
    </w:p>
    <w:p w14:paraId="00B6EDC6" w14:textId="77777777" w:rsidR="009162CB" w:rsidRPr="00281133" w:rsidRDefault="009162CB" w:rsidP="00766E03">
      <w:pPr>
        <w:pStyle w:val="Heading3"/>
        <w:shd w:val="clear" w:color="auto" w:fill="E7E9EB"/>
        <w:spacing w:before="150" w:after="150" w:line="240" w:lineRule="auto"/>
        <w:rPr>
          <w:rFonts w:ascii="Verdana" w:hAnsi="Verdana" w:cs="Segoe UI"/>
          <w:color w:val="000000"/>
          <w:sz w:val="26"/>
          <w:szCs w:val="26"/>
        </w:rPr>
      </w:pPr>
      <w:r w:rsidRPr="00281133">
        <w:rPr>
          <w:rFonts w:ascii="Verdana" w:hAnsi="Verdana" w:cs="Segoe UI"/>
          <w:b/>
          <w:bCs/>
          <w:color w:val="000000"/>
          <w:sz w:val="26"/>
          <w:szCs w:val="26"/>
        </w:rPr>
        <w:t>Example 2</w:t>
      </w:r>
    </w:p>
    <w:p w14:paraId="04CC6321" w14:textId="77777777" w:rsidR="009162CB" w:rsidRPr="00281133" w:rsidRDefault="009162CB" w:rsidP="00766E03">
      <w:pPr>
        <w:shd w:val="clear" w:color="auto" w:fill="FFFFFF"/>
        <w:spacing w:line="240" w:lineRule="auto"/>
        <w:rPr>
          <w:rFonts w:ascii="Verdana" w:hAnsi="Verdana" w:cs="Times New Roman"/>
          <w:color w:val="000000"/>
          <w:sz w:val="26"/>
          <w:szCs w:val="26"/>
        </w:rPr>
      </w:pPr>
      <w:r w:rsidRPr="00281133">
        <w:rPr>
          <w:rStyle w:val="jskeywordcolor"/>
          <w:rFonts w:ascii="Verdana" w:hAnsi="Verdana"/>
          <w:color w:val="0000CD"/>
          <w:sz w:val="26"/>
          <w:szCs w:val="26"/>
        </w:rPr>
        <w:t>let</w:t>
      </w:r>
      <w:r w:rsidRPr="00281133">
        <w:rPr>
          <w:rStyle w:val="jscolor"/>
          <w:rFonts w:ascii="Verdana" w:hAnsi="Verdana"/>
          <w:color w:val="000000"/>
          <w:sz w:val="26"/>
          <w:szCs w:val="26"/>
        </w:rPr>
        <w:t> x = </w:t>
      </w:r>
      <w:r w:rsidRPr="00281133">
        <w:rPr>
          <w:rStyle w:val="jsstringcolor"/>
          <w:rFonts w:ascii="Verdana" w:hAnsi="Verdana"/>
          <w:color w:val="A52A2A"/>
          <w:sz w:val="26"/>
          <w:szCs w:val="26"/>
        </w:rPr>
        <w:t>"Hello</w:t>
      </w:r>
      <w:r w:rsidRPr="00281133">
        <w:rPr>
          <w:rFonts w:ascii="Verdana" w:hAnsi="Verdana"/>
          <w:color w:val="A52A2A"/>
          <w:sz w:val="26"/>
          <w:szCs w:val="26"/>
        </w:rPr>
        <w:br/>
      </w:r>
      <w:r w:rsidRPr="00281133">
        <w:rPr>
          <w:rStyle w:val="jsstringcolor"/>
          <w:rFonts w:ascii="Verdana" w:hAnsi="Verdana"/>
          <w:color w:val="A52A2A"/>
          <w:sz w:val="26"/>
          <w:szCs w:val="26"/>
        </w:rPr>
        <w:t>World!"</w:t>
      </w:r>
      <w:r w:rsidRPr="00281133">
        <w:rPr>
          <w:rStyle w:val="jscolor"/>
          <w:rFonts w:ascii="Verdana" w:hAnsi="Verdana"/>
          <w:color w:val="000000"/>
          <w:sz w:val="26"/>
          <w:szCs w:val="26"/>
        </w:rPr>
        <w:t>;</w:t>
      </w:r>
    </w:p>
    <w:p w14:paraId="3003A42F" w14:textId="77777777" w:rsidR="009162CB" w:rsidRPr="00281133" w:rsidRDefault="00264C39" w:rsidP="00766E03">
      <w:pPr>
        <w:shd w:val="clear" w:color="auto" w:fill="E7E9EB"/>
        <w:spacing w:line="240" w:lineRule="auto"/>
        <w:rPr>
          <w:rFonts w:ascii="Verdana" w:hAnsi="Verdana"/>
          <w:color w:val="000000"/>
          <w:sz w:val="26"/>
          <w:szCs w:val="26"/>
        </w:rPr>
      </w:pPr>
      <w:hyperlink r:id="rId63" w:tgtFrame="_blank" w:history="1">
        <w:r w:rsidR="009162CB" w:rsidRPr="00281133">
          <w:rPr>
            <w:rStyle w:val="Heading4Char"/>
            <w:rFonts w:ascii="Verdana" w:hAnsi="Verdana"/>
            <w:color w:val="FFFFFF"/>
            <w:sz w:val="26"/>
            <w:szCs w:val="26"/>
            <w:bdr w:val="none" w:sz="0" w:space="0" w:color="auto" w:frame="1"/>
            <w:shd w:val="clear" w:color="auto" w:fill="4CAF50"/>
          </w:rPr>
          <w:t>Try it Yourself »</w:t>
        </w:r>
      </w:hyperlink>
    </w:p>
    <w:p w14:paraId="16BE7115" w14:textId="77777777" w:rsidR="009162CB" w:rsidRPr="00281133" w:rsidRDefault="009162CB"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You must use a "backslash" if you must break a statement in a string:</w:t>
      </w:r>
    </w:p>
    <w:p w14:paraId="2304EA31" w14:textId="77777777" w:rsidR="009162CB" w:rsidRPr="00281133" w:rsidRDefault="009162CB" w:rsidP="00766E03">
      <w:pPr>
        <w:pStyle w:val="Heading3"/>
        <w:shd w:val="clear" w:color="auto" w:fill="E7E9EB"/>
        <w:spacing w:before="150" w:after="150" w:line="240" w:lineRule="auto"/>
        <w:rPr>
          <w:rFonts w:ascii="Verdana" w:hAnsi="Verdana" w:cs="Segoe UI"/>
          <w:color w:val="000000"/>
          <w:sz w:val="26"/>
          <w:szCs w:val="26"/>
        </w:rPr>
      </w:pPr>
      <w:r w:rsidRPr="00281133">
        <w:rPr>
          <w:rFonts w:ascii="Verdana" w:hAnsi="Verdana" w:cs="Segoe UI"/>
          <w:b/>
          <w:bCs/>
          <w:color w:val="000000"/>
          <w:sz w:val="26"/>
          <w:szCs w:val="26"/>
        </w:rPr>
        <w:t>Example 3</w:t>
      </w:r>
    </w:p>
    <w:p w14:paraId="0E99146F" w14:textId="77777777" w:rsidR="009162CB" w:rsidRPr="00281133" w:rsidRDefault="009162CB" w:rsidP="00766E03">
      <w:pPr>
        <w:shd w:val="clear" w:color="auto" w:fill="FFFFFF"/>
        <w:spacing w:line="240" w:lineRule="auto"/>
        <w:rPr>
          <w:rFonts w:ascii="Verdana" w:hAnsi="Verdana" w:cs="Times New Roman"/>
          <w:color w:val="000000"/>
          <w:sz w:val="26"/>
          <w:szCs w:val="26"/>
        </w:rPr>
      </w:pPr>
      <w:r w:rsidRPr="00281133">
        <w:rPr>
          <w:rStyle w:val="jskeywordcolor"/>
          <w:rFonts w:ascii="Verdana" w:hAnsi="Verdana"/>
          <w:color w:val="0000CD"/>
          <w:sz w:val="26"/>
          <w:szCs w:val="26"/>
        </w:rPr>
        <w:t>let</w:t>
      </w:r>
      <w:r w:rsidRPr="00281133">
        <w:rPr>
          <w:rStyle w:val="jscolor"/>
          <w:rFonts w:ascii="Verdana" w:hAnsi="Verdana"/>
          <w:color w:val="000000"/>
          <w:sz w:val="26"/>
          <w:szCs w:val="26"/>
        </w:rPr>
        <w:t> x = </w:t>
      </w:r>
      <w:r w:rsidRPr="00281133">
        <w:rPr>
          <w:rStyle w:val="jsstringcolor"/>
          <w:rFonts w:ascii="Verdana" w:hAnsi="Verdana"/>
          <w:color w:val="A52A2A"/>
          <w:sz w:val="26"/>
          <w:szCs w:val="26"/>
        </w:rPr>
        <w:t>"Hello \</w:t>
      </w:r>
      <w:r w:rsidRPr="00281133">
        <w:rPr>
          <w:rFonts w:ascii="Verdana" w:hAnsi="Verdana"/>
          <w:color w:val="A52A2A"/>
          <w:sz w:val="26"/>
          <w:szCs w:val="26"/>
        </w:rPr>
        <w:br/>
      </w:r>
      <w:r w:rsidRPr="00281133">
        <w:rPr>
          <w:rStyle w:val="jsstringcolor"/>
          <w:rFonts w:ascii="Verdana" w:hAnsi="Verdana"/>
          <w:color w:val="A52A2A"/>
          <w:sz w:val="26"/>
          <w:szCs w:val="26"/>
        </w:rPr>
        <w:t>World!"</w:t>
      </w:r>
      <w:r w:rsidRPr="00281133">
        <w:rPr>
          <w:rStyle w:val="jscolor"/>
          <w:rFonts w:ascii="Verdana" w:hAnsi="Verdana"/>
          <w:color w:val="000000"/>
          <w:sz w:val="26"/>
          <w:szCs w:val="26"/>
        </w:rPr>
        <w:t>;</w:t>
      </w:r>
    </w:p>
    <w:p w14:paraId="21B1B21E" w14:textId="77777777" w:rsidR="009162CB" w:rsidRPr="00281133" w:rsidRDefault="00264C39" w:rsidP="00766E03">
      <w:pPr>
        <w:shd w:val="clear" w:color="auto" w:fill="E7E9EB"/>
        <w:spacing w:line="240" w:lineRule="auto"/>
        <w:rPr>
          <w:rFonts w:ascii="Verdana" w:hAnsi="Verdana"/>
          <w:color w:val="000000"/>
          <w:sz w:val="26"/>
          <w:szCs w:val="26"/>
        </w:rPr>
      </w:pPr>
      <w:hyperlink r:id="rId64" w:tgtFrame="_blank" w:history="1">
        <w:r w:rsidR="009162CB" w:rsidRPr="00281133">
          <w:rPr>
            <w:rStyle w:val="Heading4Char"/>
            <w:rFonts w:ascii="Verdana" w:hAnsi="Verdana"/>
            <w:color w:val="FFFFFF"/>
            <w:sz w:val="26"/>
            <w:szCs w:val="26"/>
            <w:bdr w:val="none" w:sz="0" w:space="0" w:color="auto" w:frame="1"/>
            <w:shd w:val="clear" w:color="auto" w:fill="4CAF50"/>
          </w:rPr>
          <w:t>Try it Yourself »</w:t>
        </w:r>
      </w:hyperlink>
    </w:p>
    <w:p w14:paraId="28F03FF7" w14:textId="77777777" w:rsidR="009162CB" w:rsidRPr="00281133" w:rsidRDefault="009162CB" w:rsidP="00766E03">
      <w:pPr>
        <w:pStyle w:val="Heading2"/>
        <w:shd w:val="clear" w:color="auto" w:fill="FFFFFF"/>
        <w:spacing w:before="150" w:beforeAutospacing="0" w:after="150" w:afterAutospacing="0"/>
        <w:rPr>
          <w:rFonts w:ascii="Verdana" w:hAnsi="Verdana" w:cs="Segoe UI"/>
          <w:b w:val="0"/>
          <w:bCs w:val="0"/>
          <w:color w:val="000000"/>
          <w:sz w:val="26"/>
          <w:szCs w:val="26"/>
        </w:rPr>
      </w:pPr>
      <w:r w:rsidRPr="00281133">
        <w:rPr>
          <w:rFonts w:ascii="Verdana" w:hAnsi="Verdana" w:cs="Segoe UI"/>
          <w:b w:val="0"/>
          <w:bCs w:val="0"/>
          <w:color w:val="000000"/>
          <w:sz w:val="26"/>
          <w:szCs w:val="26"/>
          <w:highlight w:val="yellow"/>
        </w:rPr>
        <w:t>Breaking a Return Statement</w:t>
      </w:r>
    </w:p>
    <w:p w14:paraId="23D2C0DF" w14:textId="007C627B" w:rsidR="009162CB" w:rsidRPr="00281133" w:rsidRDefault="00550BD0"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w:t>
      </w:r>
      <w:r w:rsidR="009162CB" w:rsidRPr="00281133">
        <w:rPr>
          <w:rFonts w:ascii="Verdana" w:hAnsi="Verdana"/>
          <w:color w:val="000000"/>
          <w:sz w:val="26"/>
          <w:szCs w:val="26"/>
        </w:rPr>
        <w:t xml:space="preserve">It is a default JavaScript </w:t>
      </w:r>
      <w:proofErr w:type="spellStart"/>
      <w:r w:rsidR="009162CB" w:rsidRPr="00281133">
        <w:rPr>
          <w:rFonts w:ascii="Verdana" w:hAnsi="Verdana"/>
          <w:color w:val="000000"/>
          <w:sz w:val="26"/>
          <w:szCs w:val="26"/>
        </w:rPr>
        <w:t>behavior</w:t>
      </w:r>
      <w:proofErr w:type="spellEnd"/>
      <w:r w:rsidR="009162CB" w:rsidRPr="00281133">
        <w:rPr>
          <w:rFonts w:ascii="Verdana" w:hAnsi="Verdana"/>
          <w:color w:val="000000"/>
          <w:sz w:val="26"/>
          <w:szCs w:val="26"/>
        </w:rPr>
        <w:t xml:space="preserve"> to close a statement automatically at the end of a line.</w:t>
      </w:r>
    </w:p>
    <w:p w14:paraId="673DF231" w14:textId="489E6B04" w:rsidR="009162CB" w:rsidRPr="00281133" w:rsidRDefault="00550BD0"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w:t>
      </w:r>
      <w:r w:rsidR="009162CB" w:rsidRPr="00281133">
        <w:rPr>
          <w:rFonts w:ascii="Verdana" w:hAnsi="Verdana"/>
          <w:color w:val="000000"/>
          <w:sz w:val="26"/>
          <w:szCs w:val="26"/>
        </w:rPr>
        <w:t>Because of this, these two examples will return the same result:</w:t>
      </w:r>
    </w:p>
    <w:p w14:paraId="4E813112" w14:textId="77777777" w:rsidR="009162CB" w:rsidRPr="00281133" w:rsidRDefault="009162CB" w:rsidP="00766E03">
      <w:pPr>
        <w:pStyle w:val="Heading3"/>
        <w:shd w:val="clear" w:color="auto" w:fill="E7E9EB"/>
        <w:spacing w:before="150" w:after="150" w:line="240" w:lineRule="auto"/>
        <w:rPr>
          <w:rFonts w:ascii="Verdana" w:hAnsi="Verdana" w:cs="Segoe UI"/>
          <w:color w:val="000000"/>
          <w:sz w:val="26"/>
          <w:szCs w:val="26"/>
        </w:rPr>
      </w:pPr>
      <w:r w:rsidRPr="00281133">
        <w:rPr>
          <w:rFonts w:ascii="Verdana" w:hAnsi="Verdana" w:cs="Segoe UI"/>
          <w:b/>
          <w:bCs/>
          <w:color w:val="000000"/>
          <w:sz w:val="26"/>
          <w:szCs w:val="26"/>
        </w:rPr>
        <w:t>Example 1</w:t>
      </w:r>
    </w:p>
    <w:p w14:paraId="4D444F43" w14:textId="77777777" w:rsidR="009162CB" w:rsidRPr="00281133" w:rsidRDefault="009162CB" w:rsidP="00766E03">
      <w:pPr>
        <w:shd w:val="clear" w:color="auto" w:fill="FFFFFF"/>
        <w:spacing w:line="240" w:lineRule="auto"/>
        <w:rPr>
          <w:rFonts w:ascii="Verdana" w:hAnsi="Verdana" w:cs="Times New Roman"/>
          <w:color w:val="000000"/>
          <w:sz w:val="26"/>
          <w:szCs w:val="26"/>
        </w:rPr>
      </w:pPr>
      <w:r w:rsidRPr="00281133">
        <w:rPr>
          <w:rStyle w:val="jskeywordcolor"/>
          <w:rFonts w:ascii="Verdana" w:hAnsi="Verdana"/>
          <w:color w:val="0000CD"/>
          <w:sz w:val="26"/>
          <w:szCs w:val="26"/>
        </w:rPr>
        <w:t>function</w:t>
      </w:r>
      <w:r w:rsidRPr="00281133">
        <w:rPr>
          <w:rStyle w:val="jscolor"/>
          <w:rFonts w:ascii="Verdana" w:hAnsi="Verdana"/>
          <w:color w:val="000000"/>
          <w:sz w:val="26"/>
          <w:szCs w:val="26"/>
        </w:rPr>
        <w:t> myFunction(a) {</w:t>
      </w:r>
      <w:r w:rsidRPr="00281133">
        <w:rPr>
          <w:rFonts w:ascii="Verdana" w:hAnsi="Verdana"/>
          <w:color w:val="000000"/>
          <w:sz w:val="26"/>
          <w:szCs w:val="26"/>
        </w:rPr>
        <w:br/>
      </w:r>
      <w:r w:rsidRPr="00281133">
        <w:rPr>
          <w:rStyle w:val="jscolor"/>
          <w:rFonts w:ascii="Verdana" w:hAnsi="Verdana"/>
          <w:color w:val="000000"/>
          <w:sz w:val="26"/>
          <w:szCs w:val="26"/>
        </w:rPr>
        <w:t>  </w:t>
      </w:r>
      <w:r w:rsidRPr="00281133">
        <w:rPr>
          <w:rStyle w:val="jskeywordcolor"/>
          <w:rFonts w:ascii="Verdana" w:hAnsi="Verdana"/>
          <w:color w:val="0000CD"/>
          <w:sz w:val="26"/>
          <w:szCs w:val="26"/>
        </w:rPr>
        <w:t>let</w:t>
      </w:r>
      <w:r w:rsidRPr="00281133">
        <w:rPr>
          <w:rStyle w:val="jscolor"/>
          <w:rFonts w:ascii="Verdana" w:hAnsi="Verdana"/>
          <w:color w:val="000000"/>
          <w:sz w:val="26"/>
          <w:szCs w:val="26"/>
        </w:rPr>
        <w:t> power = </w:t>
      </w:r>
      <w:r w:rsidRPr="00281133">
        <w:rPr>
          <w:rStyle w:val="jsnumbercolor"/>
          <w:rFonts w:ascii="Verdana" w:hAnsi="Verdana"/>
          <w:color w:val="FF0000"/>
          <w:sz w:val="26"/>
          <w:szCs w:val="26"/>
        </w:rPr>
        <w:t>10</w:t>
      </w:r>
      <w:r w:rsidRPr="00281133">
        <w:rPr>
          <w:rStyle w:val="jscolor"/>
          <w:rFonts w:ascii="Verdana" w:hAnsi="Verdana"/>
          <w:color w:val="000000"/>
          <w:sz w:val="26"/>
          <w:szCs w:val="26"/>
        </w:rPr>
        <w:t> </w:t>
      </w:r>
      <w:r w:rsidRPr="00281133">
        <w:rPr>
          <w:rFonts w:ascii="Verdana" w:hAnsi="Verdana"/>
          <w:color w:val="000000"/>
          <w:sz w:val="26"/>
          <w:szCs w:val="26"/>
        </w:rPr>
        <w:br/>
      </w:r>
      <w:r w:rsidRPr="00281133">
        <w:rPr>
          <w:rStyle w:val="jscolor"/>
          <w:rFonts w:ascii="Verdana" w:hAnsi="Verdana"/>
          <w:color w:val="000000"/>
          <w:sz w:val="26"/>
          <w:szCs w:val="26"/>
        </w:rPr>
        <w:t>  </w:t>
      </w:r>
      <w:r w:rsidRPr="00281133">
        <w:rPr>
          <w:rStyle w:val="jskeywordcolor"/>
          <w:rFonts w:ascii="Verdana" w:hAnsi="Verdana"/>
          <w:color w:val="0000CD"/>
          <w:sz w:val="26"/>
          <w:szCs w:val="26"/>
        </w:rPr>
        <w:t>return</w:t>
      </w:r>
      <w:r w:rsidRPr="00281133">
        <w:rPr>
          <w:rStyle w:val="jscolor"/>
          <w:rFonts w:ascii="Verdana" w:hAnsi="Verdana"/>
          <w:color w:val="000000"/>
          <w:sz w:val="26"/>
          <w:szCs w:val="26"/>
        </w:rPr>
        <w:t> a * power</w:t>
      </w:r>
      <w:r w:rsidRPr="00281133">
        <w:rPr>
          <w:rFonts w:ascii="Verdana" w:hAnsi="Verdana"/>
          <w:color w:val="000000"/>
          <w:sz w:val="26"/>
          <w:szCs w:val="26"/>
        </w:rPr>
        <w:br/>
      </w:r>
      <w:r w:rsidRPr="00281133">
        <w:rPr>
          <w:rStyle w:val="jscolor"/>
          <w:rFonts w:ascii="Verdana" w:hAnsi="Verdana"/>
          <w:color w:val="000000"/>
          <w:sz w:val="26"/>
          <w:szCs w:val="26"/>
        </w:rPr>
        <w:t>}</w:t>
      </w:r>
      <w:r w:rsidRPr="00281133">
        <w:rPr>
          <w:rFonts w:ascii="Verdana" w:hAnsi="Verdana"/>
          <w:color w:val="000000"/>
          <w:sz w:val="26"/>
          <w:szCs w:val="26"/>
        </w:rPr>
        <w:br/>
      </w:r>
    </w:p>
    <w:p w14:paraId="50A1A15E" w14:textId="77777777" w:rsidR="009162CB" w:rsidRPr="00281133" w:rsidRDefault="00264C39" w:rsidP="00766E03">
      <w:pPr>
        <w:shd w:val="clear" w:color="auto" w:fill="E7E9EB"/>
        <w:spacing w:line="240" w:lineRule="auto"/>
        <w:rPr>
          <w:rFonts w:ascii="Verdana" w:hAnsi="Verdana"/>
          <w:color w:val="000000"/>
          <w:sz w:val="26"/>
          <w:szCs w:val="26"/>
        </w:rPr>
      </w:pPr>
      <w:hyperlink r:id="rId65" w:tgtFrame="_blank" w:history="1">
        <w:r w:rsidR="009162CB" w:rsidRPr="00281133">
          <w:rPr>
            <w:rStyle w:val="Heading4Char"/>
            <w:rFonts w:ascii="Verdana" w:hAnsi="Verdana"/>
            <w:color w:val="FFFFFF"/>
            <w:sz w:val="26"/>
            <w:szCs w:val="26"/>
            <w:bdr w:val="none" w:sz="0" w:space="0" w:color="auto" w:frame="1"/>
            <w:shd w:val="clear" w:color="auto" w:fill="4CAF50"/>
          </w:rPr>
          <w:t>Try it Yourself »</w:t>
        </w:r>
      </w:hyperlink>
    </w:p>
    <w:p w14:paraId="63B87FCB" w14:textId="77777777" w:rsidR="009162CB" w:rsidRPr="00281133" w:rsidRDefault="009162CB" w:rsidP="00766E03">
      <w:pPr>
        <w:pStyle w:val="Heading3"/>
        <w:shd w:val="clear" w:color="auto" w:fill="E7E9EB"/>
        <w:spacing w:before="150" w:after="150" w:line="240" w:lineRule="auto"/>
        <w:rPr>
          <w:rFonts w:ascii="Verdana" w:hAnsi="Verdana" w:cs="Segoe UI"/>
          <w:color w:val="000000"/>
          <w:sz w:val="26"/>
          <w:szCs w:val="26"/>
        </w:rPr>
      </w:pPr>
      <w:r w:rsidRPr="00281133">
        <w:rPr>
          <w:rFonts w:ascii="Verdana" w:hAnsi="Verdana" w:cs="Segoe UI"/>
          <w:b/>
          <w:bCs/>
          <w:color w:val="000000"/>
          <w:sz w:val="26"/>
          <w:szCs w:val="26"/>
        </w:rPr>
        <w:t>Example 2</w:t>
      </w:r>
    </w:p>
    <w:p w14:paraId="380B771F" w14:textId="77777777" w:rsidR="009162CB" w:rsidRPr="00281133" w:rsidRDefault="009162CB" w:rsidP="00766E03">
      <w:pPr>
        <w:shd w:val="clear" w:color="auto" w:fill="FFFFFF"/>
        <w:spacing w:line="240" w:lineRule="auto"/>
        <w:rPr>
          <w:rFonts w:ascii="Verdana" w:hAnsi="Verdana" w:cs="Times New Roman"/>
          <w:color w:val="000000"/>
          <w:sz w:val="26"/>
          <w:szCs w:val="26"/>
        </w:rPr>
      </w:pPr>
      <w:r w:rsidRPr="00281133">
        <w:rPr>
          <w:rStyle w:val="jskeywordcolor"/>
          <w:rFonts w:ascii="Verdana" w:hAnsi="Verdana"/>
          <w:color w:val="0000CD"/>
          <w:sz w:val="26"/>
          <w:szCs w:val="26"/>
        </w:rPr>
        <w:t>function</w:t>
      </w:r>
      <w:r w:rsidRPr="00281133">
        <w:rPr>
          <w:rStyle w:val="jscolor"/>
          <w:rFonts w:ascii="Verdana" w:hAnsi="Verdana"/>
          <w:color w:val="000000"/>
          <w:sz w:val="26"/>
          <w:szCs w:val="26"/>
        </w:rPr>
        <w:t> myFunction(a) {</w:t>
      </w:r>
      <w:r w:rsidRPr="00281133">
        <w:rPr>
          <w:rFonts w:ascii="Verdana" w:hAnsi="Verdana"/>
          <w:color w:val="000000"/>
          <w:sz w:val="26"/>
          <w:szCs w:val="26"/>
        </w:rPr>
        <w:br/>
      </w:r>
      <w:r w:rsidRPr="00281133">
        <w:rPr>
          <w:rStyle w:val="jscolor"/>
          <w:rFonts w:ascii="Verdana" w:hAnsi="Verdana"/>
          <w:color w:val="000000"/>
          <w:sz w:val="26"/>
          <w:szCs w:val="26"/>
        </w:rPr>
        <w:t>  </w:t>
      </w:r>
      <w:r w:rsidRPr="00281133">
        <w:rPr>
          <w:rStyle w:val="jskeywordcolor"/>
          <w:rFonts w:ascii="Verdana" w:hAnsi="Verdana"/>
          <w:color w:val="0000CD"/>
          <w:sz w:val="26"/>
          <w:szCs w:val="26"/>
        </w:rPr>
        <w:t>let</w:t>
      </w:r>
      <w:r w:rsidRPr="00281133">
        <w:rPr>
          <w:rStyle w:val="jscolor"/>
          <w:rFonts w:ascii="Verdana" w:hAnsi="Verdana"/>
          <w:color w:val="000000"/>
          <w:sz w:val="26"/>
          <w:szCs w:val="26"/>
        </w:rPr>
        <w:t> power = </w:t>
      </w:r>
      <w:r w:rsidRPr="00281133">
        <w:rPr>
          <w:rStyle w:val="jsnumbercolor"/>
          <w:rFonts w:ascii="Verdana" w:hAnsi="Verdana"/>
          <w:color w:val="FF0000"/>
          <w:sz w:val="26"/>
          <w:szCs w:val="26"/>
        </w:rPr>
        <w:t>10</w:t>
      </w:r>
      <w:r w:rsidRPr="00281133">
        <w:rPr>
          <w:rStyle w:val="jscolor"/>
          <w:rFonts w:ascii="Verdana" w:hAnsi="Verdana"/>
          <w:color w:val="000000"/>
          <w:sz w:val="26"/>
          <w:szCs w:val="26"/>
        </w:rPr>
        <w:t>;</w:t>
      </w:r>
      <w:r w:rsidRPr="00281133">
        <w:rPr>
          <w:rFonts w:ascii="Verdana" w:hAnsi="Verdana"/>
          <w:color w:val="000000"/>
          <w:sz w:val="26"/>
          <w:szCs w:val="26"/>
        </w:rPr>
        <w:br/>
      </w:r>
      <w:r w:rsidRPr="00281133">
        <w:rPr>
          <w:rStyle w:val="jscolor"/>
          <w:rFonts w:ascii="Verdana" w:hAnsi="Verdana"/>
          <w:color w:val="000000"/>
          <w:sz w:val="26"/>
          <w:szCs w:val="26"/>
        </w:rPr>
        <w:t>  </w:t>
      </w:r>
      <w:r w:rsidRPr="00281133">
        <w:rPr>
          <w:rStyle w:val="jskeywordcolor"/>
          <w:rFonts w:ascii="Verdana" w:hAnsi="Verdana"/>
          <w:color w:val="0000CD"/>
          <w:sz w:val="26"/>
          <w:szCs w:val="26"/>
        </w:rPr>
        <w:t>return</w:t>
      </w:r>
      <w:r w:rsidRPr="00281133">
        <w:rPr>
          <w:rStyle w:val="jscolor"/>
          <w:rFonts w:ascii="Verdana" w:hAnsi="Verdana"/>
          <w:color w:val="000000"/>
          <w:sz w:val="26"/>
          <w:szCs w:val="26"/>
        </w:rPr>
        <w:t> a * power;</w:t>
      </w:r>
      <w:r w:rsidRPr="00281133">
        <w:rPr>
          <w:rFonts w:ascii="Verdana" w:hAnsi="Verdana"/>
          <w:color w:val="000000"/>
          <w:sz w:val="26"/>
          <w:szCs w:val="26"/>
        </w:rPr>
        <w:br/>
      </w:r>
      <w:r w:rsidRPr="00281133">
        <w:rPr>
          <w:rStyle w:val="jscolor"/>
          <w:rFonts w:ascii="Verdana" w:hAnsi="Verdana"/>
          <w:color w:val="000000"/>
          <w:sz w:val="26"/>
          <w:szCs w:val="26"/>
        </w:rPr>
        <w:t>}</w:t>
      </w:r>
      <w:r w:rsidRPr="00281133">
        <w:rPr>
          <w:rFonts w:ascii="Verdana" w:hAnsi="Verdana"/>
          <w:color w:val="000000"/>
          <w:sz w:val="26"/>
          <w:szCs w:val="26"/>
        </w:rPr>
        <w:br/>
      </w:r>
    </w:p>
    <w:p w14:paraId="2AE5BB14" w14:textId="77777777" w:rsidR="009162CB" w:rsidRPr="00281133" w:rsidRDefault="00264C39" w:rsidP="00766E03">
      <w:pPr>
        <w:shd w:val="clear" w:color="auto" w:fill="E7E9EB"/>
        <w:spacing w:line="240" w:lineRule="auto"/>
        <w:rPr>
          <w:rFonts w:ascii="Verdana" w:hAnsi="Verdana"/>
          <w:color w:val="000000"/>
          <w:sz w:val="26"/>
          <w:szCs w:val="26"/>
        </w:rPr>
      </w:pPr>
      <w:hyperlink r:id="rId66" w:tgtFrame="_blank" w:history="1">
        <w:r w:rsidR="009162CB" w:rsidRPr="00281133">
          <w:rPr>
            <w:rStyle w:val="Heading4Char"/>
            <w:rFonts w:ascii="Verdana" w:hAnsi="Verdana"/>
            <w:color w:val="FFFFFF"/>
            <w:sz w:val="26"/>
            <w:szCs w:val="26"/>
            <w:bdr w:val="none" w:sz="0" w:space="0" w:color="auto" w:frame="1"/>
            <w:shd w:val="clear" w:color="auto" w:fill="4CAF50"/>
          </w:rPr>
          <w:t>Try it Yourself »</w:t>
        </w:r>
      </w:hyperlink>
    </w:p>
    <w:p w14:paraId="4A46A770" w14:textId="3EDABCFC" w:rsidR="009162CB" w:rsidRPr="00281133" w:rsidRDefault="00550BD0"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w:t>
      </w:r>
      <w:r w:rsidR="009162CB" w:rsidRPr="00281133">
        <w:rPr>
          <w:rFonts w:ascii="Verdana" w:hAnsi="Verdana"/>
          <w:color w:val="000000"/>
          <w:sz w:val="26"/>
          <w:szCs w:val="26"/>
        </w:rPr>
        <w:t>JavaScript will also allow you to break a statement into two lines.</w:t>
      </w:r>
    </w:p>
    <w:p w14:paraId="13923DDF" w14:textId="6890E125" w:rsidR="009162CB" w:rsidRPr="00281133" w:rsidRDefault="00550BD0"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w:t>
      </w:r>
      <w:r w:rsidR="009162CB" w:rsidRPr="00281133">
        <w:rPr>
          <w:rFonts w:ascii="Verdana" w:hAnsi="Verdana"/>
          <w:color w:val="000000"/>
          <w:sz w:val="26"/>
          <w:szCs w:val="26"/>
        </w:rPr>
        <w:t>Because of this, example 3 will also return the same result:</w:t>
      </w:r>
    </w:p>
    <w:p w14:paraId="6C5C40BE" w14:textId="77777777" w:rsidR="009162CB" w:rsidRPr="00281133" w:rsidRDefault="009162CB" w:rsidP="00766E03">
      <w:pPr>
        <w:pStyle w:val="Heading3"/>
        <w:shd w:val="clear" w:color="auto" w:fill="E7E9EB"/>
        <w:spacing w:before="150" w:after="150" w:line="240" w:lineRule="auto"/>
        <w:rPr>
          <w:rFonts w:ascii="Verdana" w:hAnsi="Verdana" w:cs="Segoe UI"/>
          <w:color w:val="000000"/>
          <w:sz w:val="26"/>
          <w:szCs w:val="26"/>
        </w:rPr>
      </w:pPr>
      <w:r w:rsidRPr="00281133">
        <w:rPr>
          <w:rFonts w:ascii="Verdana" w:hAnsi="Verdana" w:cs="Segoe UI"/>
          <w:b/>
          <w:bCs/>
          <w:color w:val="000000"/>
          <w:sz w:val="26"/>
          <w:szCs w:val="26"/>
        </w:rPr>
        <w:t>Example 3</w:t>
      </w:r>
    </w:p>
    <w:p w14:paraId="2A2CA3B9" w14:textId="77777777" w:rsidR="009162CB" w:rsidRPr="00281133" w:rsidRDefault="009162CB" w:rsidP="00766E03">
      <w:pPr>
        <w:shd w:val="clear" w:color="auto" w:fill="FFFFFF"/>
        <w:spacing w:line="240" w:lineRule="auto"/>
        <w:rPr>
          <w:rFonts w:ascii="Verdana" w:hAnsi="Verdana" w:cs="Times New Roman"/>
          <w:color w:val="000000"/>
          <w:sz w:val="26"/>
          <w:szCs w:val="26"/>
        </w:rPr>
      </w:pPr>
      <w:r w:rsidRPr="00281133">
        <w:rPr>
          <w:rStyle w:val="jskeywordcolor"/>
          <w:rFonts w:ascii="Verdana" w:hAnsi="Verdana"/>
          <w:color w:val="0000CD"/>
          <w:sz w:val="26"/>
          <w:szCs w:val="26"/>
        </w:rPr>
        <w:t>function</w:t>
      </w:r>
      <w:r w:rsidRPr="00281133">
        <w:rPr>
          <w:rStyle w:val="jscolor"/>
          <w:rFonts w:ascii="Verdana" w:hAnsi="Verdana"/>
          <w:color w:val="000000"/>
          <w:sz w:val="26"/>
          <w:szCs w:val="26"/>
        </w:rPr>
        <w:t> myFunction(a) {</w:t>
      </w:r>
      <w:r w:rsidRPr="00281133">
        <w:rPr>
          <w:rFonts w:ascii="Verdana" w:hAnsi="Verdana"/>
          <w:color w:val="000000"/>
          <w:sz w:val="26"/>
          <w:szCs w:val="26"/>
        </w:rPr>
        <w:br/>
      </w:r>
      <w:r w:rsidRPr="00281133">
        <w:rPr>
          <w:rStyle w:val="jscolor"/>
          <w:rFonts w:ascii="Verdana" w:hAnsi="Verdana"/>
          <w:color w:val="000000"/>
          <w:sz w:val="26"/>
          <w:szCs w:val="26"/>
        </w:rPr>
        <w:t>  </w:t>
      </w:r>
      <w:r w:rsidRPr="00281133">
        <w:rPr>
          <w:rStyle w:val="jskeywordcolor"/>
          <w:rFonts w:ascii="Verdana" w:hAnsi="Verdana"/>
          <w:color w:val="0000CD"/>
          <w:sz w:val="26"/>
          <w:szCs w:val="26"/>
        </w:rPr>
        <w:t>let</w:t>
      </w:r>
      <w:r w:rsidRPr="00281133">
        <w:rPr>
          <w:rFonts w:ascii="Verdana" w:hAnsi="Verdana"/>
          <w:color w:val="000000"/>
          <w:sz w:val="26"/>
          <w:szCs w:val="26"/>
        </w:rPr>
        <w:br/>
      </w:r>
      <w:r w:rsidRPr="00281133">
        <w:rPr>
          <w:rStyle w:val="jscolor"/>
          <w:rFonts w:ascii="Verdana" w:hAnsi="Verdana"/>
          <w:color w:val="000000"/>
          <w:sz w:val="26"/>
          <w:szCs w:val="26"/>
        </w:rPr>
        <w:t>  power = </w:t>
      </w:r>
      <w:r w:rsidRPr="00281133">
        <w:rPr>
          <w:rStyle w:val="jsnumbercolor"/>
          <w:rFonts w:ascii="Verdana" w:hAnsi="Verdana"/>
          <w:color w:val="FF0000"/>
          <w:sz w:val="26"/>
          <w:szCs w:val="26"/>
        </w:rPr>
        <w:t>10</w:t>
      </w:r>
      <w:r w:rsidRPr="00281133">
        <w:rPr>
          <w:rStyle w:val="jscolor"/>
          <w:rFonts w:ascii="Verdana" w:hAnsi="Verdana"/>
          <w:color w:val="000000"/>
          <w:sz w:val="26"/>
          <w:szCs w:val="26"/>
        </w:rPr>
        <w:t>; </w:t>
      </w:r>
      <w:r w:rsidRPr="00281133">
        <w:rPr>
          <w:rFonts w:ascii="Verdana" w:hAnsi="Verdana"/>
          <w:color w:val="000000"/>
          <w:sz w:val="26"/>
          <w:szCs w:val="26"/>
        </w:rPr>
        <w:br/>
      </w:r>
      <w:r w:rsidRPr="00281133">
        <w:rPr>
          <w:rStyle w:val="jscolor"/>
          <w:rFonts w:ascii="Verdana" w:hAnsi="Verdana"/>
          <w:color w:val="000000"/>
          <w:sz w:val="26"/>
          <w:szCs w:val="26"/>
        </w:rPr>
        <w:t>  </w:t>
      </w:r>
      <w:r w:rsidRPr="00281133">
        <w:rPr>
          <w:rStyle w:val="jskeywordcolor"/>
          <w:rFonts w:ascii="Verdana" w:hAnsi="Verdana"/>
          <w:color w:val="0000CD"/>
          <w:sz w:val="26"/>
          <w:szCs w:val="26"/>
        </w:rPr>
        <w:t>return</w:t>
      </w:r>
      <w:r w:rsidRPr="00281133">
        <w:rPr>
          <w:rStyle w:val="jscolor"/>
          <w:rFonts w:ascii="Verdana" w:hAnsi="Verdana"/>
          <w:color w:val="000000"/>
          <w:sz w:val="26"/>
          <w:szCs w:val="26"/>
        </w:rPr>
        <w:t> a * power;</w:t>
      </w:r>
      <w:r w:rsidRPr="00281133">
        <w:rPr>
          <w:rFonts w:ascii="Verdana" w:hAnsi="Verdana"/>
          <w:color w:val="000000"/>
          <w:sz w:val="26"/>
          <w:szCs w:val="26"/>
        </w:rPr>
        <w:br/>
      </w:r>
      <w:r w:rsidRPr="00281133">
        <w:rPr>
          <w:rStyle w:val="jscolor"/>
          <w:rFonts w:ascii="Verdana" w:hAnsi="Verdana"/>
          <w:color w:val="000000"/>
          <w:sz w:val="26"/>
          <w:szCs w:val="26"/>
        </w:rPr>
        <w:t>}</w:t>
      </w:r>
    </w:p>
    <w:p w14:paraId="0D91BCDD" w14:textId="77777777" w:rsidR="009162CB" w:rsidRPr="00281133" w:rsidRDefault="00264C39" w:rsidP="00766E03">
      <w:pPr>
        <w:shd w:val="clear" w:color="auto" w:fill="E7E9EB"/>
        <w:spacing w:line="240" w:lineRule="auto"/>
        <w:rPr>
          <w:rFonts w:ascii="Verdana" w:hAnsi="Verdana"/>
          <w:color w:val="000000"/>
          <w:sz w:val="26"/>
          <w:szCs w:val="26"/>
        </w:rPr>
      </w:pPr>
      <w:hyperlink r:id="rId67" w:tgtFrame="_blank" w:history="1">
        <w:r w:rsidR="009162CB" w:rsidRPr="00281133">
          <w:rPr>
            <w:rStyle w:val="Heading4Char"/>
            <w:rFonts w:ascii="Verdana" w:hAnsi="Verdana"/>
            <w:color w:val="FFFFFF"/>
            <w:sz w:val="26"/>
            <w:szCs w:val="26"/>
            <w:bdr w:val="none" w:sz="0" w:space="0" w:color="auto" w:frame="1"/>
            <w:shd w:val="clear" w:color="auto" w:fill="4CAF50"/>
          </w:rPr>
          <w:t>Try it Yourself »</w:t>
        </w:r>
      </w:hyperlink>
    </w:p>
    <w:p w14:paraId="2B0716CB" w14:textId="191A2654" w:rsidR="009162CB" w:rsidRPr="00281133" w:rsidRDefault="00550BD0"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w:t>
      </w:r>
      <w:proofErr w:type="gramStart"/>
      <w:r w:rsidR="009162CB" w:rsidRPr="00281133">
        <w:rPr>
          <w:rFonts w:ascii="Verdana" w:hAnsi="Verdana"/>
          <w:color w:val="000000"/>
          <w:sz w:val="26"/>
          <w:szCs w:val="26"/>
        </w:rPr>
        <w:t>But,</w:t>
      </w:r>
      <w:proofErr w:type="gramEnd"/>
      <w:r w:rsidR="009162CB" w:rsidRPr="00281133">
        <w:rPr>
          <w:rFonts w:ascii="Verdana" w:hAnsi="Verdana"/>
          <w:color w:val="000000"/>
          <w:sz w:val="26"/>
          <w:szCs w:val="26"/>
        </w:rPr>
        <w:t xml:space="preserve"> what will happen if you break the return statement in two lines like this:</w:t>
      </w:r>
    </w:p>
    <w:p w14:paraId="4A023F8A" w14:textId="77777777" w:rsidR="009162CB" w:rsidRPr="00281133" w:rsidRDefault="009162CB" w:rsidP="00766E03">
      <w:pPr>
        <w:pStyle w:val="Heading3"/>
        <w:shd w:val="clear" w:color="auto" w:fill="E7E9EB"/>
        <w:spacing w:before="150" w:after="150" w:line="240" w:lineRule="auto"/>
        <w:rPr>
          <w:rFonts w:ascii="Verdana" w:hAnsi="Verdana" w:cs="Segoe UI"/>
          <w:color w:val="000000"/>
          <w:sz w:val="26"/>
          <w:szCs w:val="26"/>
        </w:rPr>
      </w:pPr>
      <w:r w:rsidRPr="00281133">
        <w:rPr>
          <w:rFonts w:ascii="Verdana" w:hAnsi="Verdana" w:cs="Segoe UI"/>
          <w:b/>
          <w:bCs/>
          <w:color w:val="000000"/>
          <w:sz w:val="26"/>
          <w:szCs w:val="26"/>
        </w:rPr>
        <w:t>Example 4</w:t>
      </w:r>
    </w:p>
    <w:p w14:paraId="534C6A26" w14:textId="77777777" w:rsidR="009162CB" w:rsidRPr="00281133" w:rsidRDefault="009162CB" w:rsidP="00766E03">
      <w:pPr>
        <w:shd w:val="clear" w:color="auto" w:fill="FFFFFF"/>
        <w:spacing w:line="240" w:lineRule="auto"/>
        <w:rPr>
          <w:rFonts w:ascii="Verdana" w:hAnsi="Verdana" w:cs="Times New Roman"/>
          <w:color w:val="000000"/>
          <w:sz w:val="26"/>
          <w:szCs w:val="26"/>
        </w:rPr>
      </w:pPr>
      <w:r w:rsidRPr="00281133">
        <w:rPr>
          <w:rStyle w:val="jskeywordcolor"/>
          <w:rFonts w:ascii="Verdana" w:hAnsi="Verdana"/>
          <w:color w:val="0000CD"/>
          <w:sz w:val="26"/>
          <w:szCs w:val="26"/>
        </w:rPr>
        <w:t>function</w:t>
      </w:r>
      <w:r w:rsidRPr="00281133">
        <w:rPr>
          <w:rStyle w:val="jscolor"/>
          <w:rFonts w:ascii="Verdana" w:hAnsi="Verdana"/>
          <w:color w:val="000000"/>
          <w:sz w:val="26"/>
          <w:szCs w:val="26"/>
        </w:rPr>
        <w:t> myFunction(a) {</w:t>
      </w:r>
      <w:r w:rsidRPr="00281133">
        <w:rPr>
          <w:rFonts w:ascii="Verdana" w:hAnsi="Verdana"/>
          <w:color w:val="000000"/>
          <w:sz w:val="26"/>
          <w:szCs w:val="26"/>
        </w:rPr>
        <w:br/>
      </w:r>
      <w:r w:rsidRPr="00281133">
        <w:rPr>
          <w:rStyle w:val="jscolor"/>
          <w:rFonts w:ascii="Verdana" w:hAnsi="Verdana"/>
          <w:color w:val="000000"/>
          <w:sz w:val="26"/>
          <w:szCs w:val="26"/>
        </w:rPr>
        <w:t>  </w:t>
      </w:r>
      <w:r w:rsidRPr="00281133">
        <w:rPr>
          <w:rStyle w:val="jskeywordcolor"/>
          <w:rFonts w:ascii="Verdana" w:hAnsi="Verdana"/>
          <w:color w:val="0000CD"/>
          <w:sz w:val="26"/>
          <w:szCs w:val="26"/>
        </w:rPr>
        <w:t>let</w:t>
      </w:r>
      <w:r w:rsidRPr="00281133">
        <w:rPr>
          <w:rFonts w:ascii="Verdana" w:hAnsi="Verdana"/>
          <w:color w:val="000000"/>
          <w:sz w:val="26"/>
          <w:szCs w:val="26"/>
        </w:rPr>
        <w:br/>
      </w:r>
      <w:r w:rsidRPr="00281133">
        <w:rPr>
          <w:rStyle w:val="jscolor"/>
          <w:rFonts w:ascii="Verdana" w:hAnsi="Verdana"/>
          <w:color w:val="000000"/>
          <w:sz w:val="26"/>
          <w:szCs w:val="26"/>
        </w:rPr>
        <w:t>  power = </w:t>
      </w:r>
      <w:r w:rsidRPr="00281133">
        <w:rPr>
          <w:rStyle w:val="jsnumbercolor"/>
          <w:rFonts w:ascii="Verdana" w:hAnsi="Verdana"/>
          <w:color w:val="FF0000"/>
          <w:sz w:val="26"/>
          <w:szCs w:val="26"/>
        </w:rPr>
        <w:t>10</w:t>
      </w:r>
      <w:r w:rsidRPr="00281133">
        <w:rPr>
          <w:rStyle w:val="jscolor"/>
          <w:rFonts w:ascii="Verdana" w:hAnsi="Verdana"/>
          <w:color w:val="000000"/>
          <w:sz w:val="26"/>
          <w:szCs w:val="26"/>
        </w:rPr>
        <w:t>; </w:t>
      </w:r>
      <w:r w:rsidRPr="00281133">
        <w:rPr>
          <w:rFonts w:ascii="Verdana" w:hAnsi="Verdana"/>
          <w:color w:val="000000"/>
          <w:sz w:val="26"/>
          <w:szCs w:val="26"/>
        </w:rPr>
        <w:br/>
      </w:r>
      <w:r w:rsidRPr="00281133">
        <w:rPr>
          <w:rStyle w:val="jscolor"/>
          <w:rFonts w:ascii="Verdana" w:hAnsi="Verdana"/>
          <w:color w:val="000000"/>
          <w:sz w:val="26"/>
          <w:szCs w:val="26"/>
        </w:rPr>
        <w:t>  </w:t>
      </w:r>
      <w:r w:rsidRPr="00281133">
        <w:rPr>
          <w:rStyle w:val="jskeywordcolor"/>
          <w:rFonts w:ascii="Verdana" w:hAnsi="Verdana"/>
          <w:color w:val="0000CD"/>
          <w:sz w:val="26"/>
          <w:szCs w:val="26"/>
        </w:rPr>
        <w:t>return</w:t>
      </w:r>
      <w:r w:rsidRPr="00281133">
        <w:rPr>
          <w:rFonts w:ascii="Verdana" w:hAnsi="Verdana"/>
          <w:color w:val="000000"/>
          <w:sz w:val="26"/>
          <w:szCs w:val="26"/>
        </w:rPr>
        <w:br/>
      </w:r>
      <w:r w:rsidRPr="00281133">
        <w:rPr>
          <w:rStyle w:val="jscolor"/>
          <w:rFonts w:ascii="Verdana" w:hAnsi="Verdana"/>
          <w:color w:val="000000"/>
          <w:sz w:val="26"/>
          <w:szCs w:val="26"/>
        </w:rPr>
        <w:t>  a * power;</w:t>
      </w:r>
      <w:r w:rsidRPr="00281133">
        <w:rPr>
          <w:rFonts w:ascii="Verdana" w:hAnsi="Verdana"/>
          <w:color w:val="000000"/>
          <w:sz w:val="26"/>
          <w:szCs w:val="26"/>
        </w:rPr>
        <w:br/>
      </w:r>
      <w:r w:rsidRPr="00281133">
        <w:rPr>
          <w:rStyle w:val="jscolor"/>
          <w:rFonts w:ascii="Verdana" w:hAnsi="Verdana"/>
          <w:color w:val="000000"/>
          <w:sz w:val="26"/>
          <w:szCs w:val="26"/>
        </w:rPr>
        <w:t>}</w:t>
      </w:r>
    </w:p>
    <w:p w14:paraId="3591058D" w14:textId="77777777" w:rsidR="009162CB" w:rsidRPr="00281133" w:rsidRDefault="00264C39" w:rsidP="00766E03">
      <w:pPr>
        <w:shd w:val="clear" w:color="auto" w:fill="E7E9EB"/>
        <w:spacing w:line="240" w:lineRule="auto"/>
        <w:rPr>
          <w:rFonts w:ascii="Verdana" w:hAnsi="Verdana"/>
          <w:color w:val="000000"/>
          <w:sz w:val="26"/>
          <w:szCs w:val="26"/>
        </w:rPr>
      </w:pPr>
      <w:hyperlink r:id="rId68" w:tgtFrame="_blank" w:history="1">
        <w:r w:rsidR="009162CB" w:rsidRPr="00281133">
          <w:rPr>
            <w:rStyle w:val="Heading4Char"/>
            <w:rFonts w:ascii="Verdana" w:hAnsi="Verdana"/>
            <w:color w:val="FFFFFF"/>
            <w:sz w:val="26"/>
            <w:szCs w:val="26"/>
            <w:bdr w:val="none" w:sz="0" w:space="0" w:color="auto" w:frame="1"/>
            <w:shd w:val="clear" w:color="auto" w:fill="4CAF50"/>
          </w:rPr>
          <w:t>Try it Yourself »</w:t>
        </w:r>
      </w:hyperlink>
    </w:p>
    <w:p w14:paraId="178ED295" w14:textId="1B3D2ED9" w:rsidR="009162CB" w:rsidRPr="00281133" w:rsidRDefault="00550BD0"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w:t>
      </w:r>
      <w:r w:rsidR="009162CB" w:rsidRPr="00281133">
        <w:rPr>
          <w:rFonts w:ascii="Verdana" w:hAnsi="Verdana"/>
          <w:color w:val="000000"/>
          <w:sz w:val="26"/>
          <w:szCs w:val="26"/>
        </w:rPr>
        <w:t>The function will return </w:t>
      </w:r>
      <w:r w:rsidR="009162CB" w:rsidRPr="00281133">
        <w:rPr>
          <w:rStyle w:val="Heading3Char"/>
          <w:rFonts w:ascii="Verdana" w:hAnsi="Verdana"/>
          <w:color w:val="DC143C"/>
          <w:sz w:val="26"/>
          <w:szCs w:val="26"/>
        </w:rPr>
        <w:t>undefined</w:t>
      </w:r>
      <w:r w:rsidR="009162CB" w:rsidRPr="00281133">
        <w:rPr>
          <w:rFonts w:ascii="Verdana" w:hAnsi="Verdana"/>
          <w:color w:val="000000"/>
          <w:sz w:val="26"/>
          <w:szCs w:val="26"/>
        </w:rPr>
        <w:t>!</w:t>
      </w:r>
    </w:p>
    <w:p w14:paraId="5D31683B" w14:textId="153AF581" w:rsidR="009162CB" w:rsidRPr="00281133" w:rsidRDefault="00550BD0"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w:t>
      </w:r>
      <w:r w:rsidR="009162CB" w:rsidRPr="00281133">
        <w:rPr>
          <w:rFonts w:ascii="Verdana" w:hAnsi="Verdana"/>
          <w:color w:val="000000"/>
          <w:sz w:val="26"/>
          <w:szCs w:val="26"/>
        </w:rPr>
        <w:t>Why? Because JavaScript thought you meant:</w:t>
      </w:r>
    </w:p>
    <w:p w14:paraId="4B7891EC" w14:textId="77777777" w:rsidR="009162CB" w:rsidRPr="00281133" w:rsidRDefault="009162CB" w:rsidP="00766E03">
      <w:pPr>
        <w:pStyle w:val="Heading3"/>
        <w:shd w:val="clear" w:color="auto" w:fill="E7E9EB"/>
        <w:spacing w:before="150" w:after="150" w:line="240" w:lineRule="auto"/>
        <w:rPr>
          <w:rFonts w:ascii="Verdana" w:hAnsi="Verdana" w:cs="Segoe UI"/>
          <w:color w:val="000000"/>
          <w:sz w:val="26"/>
          <w:szCs w:val="26"/>
        </w:rPr>
      </w:pPr>
      <w:r w:rsidRPr="00281133">
        <w:rPr>
          <w:rFonts w:ascii="Verdana" w:hAnsi="Verdana" w:cs="Segoe UI"/>
          <w:b/>
          <w:bCs/>
          <w:color w:val="000000"/>
          <w:sz w:val="26"/>
          <w:szCs w:val="26"/>
        </w:rPr>
        <w:t>Example 5</w:t>
      </w:r>
    </w:p>
    <w:p w14:paraId="6B82F98D" w14:textId="77777777" w:rsidR="009162CB" w:rsidRPr="00281133" w:rsidRDefault="009162CB" w:rsidP="00766E03">
      <w:pPr>
        <w:shd w:val="clear" w:color="auto" w:fill="FFFFFF"/>
        <w:spacing w:line="240" w:lineRule="auto"/>
        <w:rPr>
          <w:rFonts w:ascii="Verdana" w:hAnsi="Verdana" w:cs="Times New Roman"/>
          <w:color w:val="000000"/>
          <w:sz w:val="26"/>
          <w:szCs w:val="26"/>
        </w:rPr>
      </w:pPr>
      <w:r w:rsidRPr="00281133">
        <w:rPr>
          <w:rStyle w:val="jskeywordcolor"/>
          <w:rFonts w:ascii="Verdana" w:hAnsi="Verdana"/>
          <w:color w:val="0000CD"/>
          <w:sz w:val="26"/>
          <w:szCs w:val="26"/>
        </w:rPr>
        <w:t>function</w:t>
      </w:r>
      <w:r w:rsidRPr="00281133">
        <w:rPr>
          <w:rStyle w:val="jscolor"/>
          <w:rFonts w:ascii="Verdana" w:hAnsi="Verdana"/>
          <w:color w:val="000000"/>
          <w:sz w:val="26"/>
          <w:szCs w:val="26"/>
        </w:rPr>
        <w:t> myFunction(a) {</w:t>
      </w:r>
      <w:r w:rsidRPr="00281133">
        <w:rPr>
          <w:rFonts w:ascii="Verdana" w:hAnsi="Verdana"/>
          <w:color w:val="000000"/>
          <w:sz w:val="26"/>
          <w:szCs w:val="26"/>
        </w:rPr>
        <w:br/>
      </w:r>
      <w:r w:rsidRPr="00281133">
        <w:rPr>
          <w:rStyle w:val="jscolor"/>
          <w:rFonts w:ascii="Verdana" w:hAnsi="Verdana"/>
          <w:color w:val="000000"/>
          <w:sz w:val="26"/>
          <w:szCs w:val="26"/>
        </w:rPr>
        <w:t>  </w:t>
      </w:r>
      <w:r w:rsidRPr="00281133">
        <w:rPr>
          <w:rStyle w:val="jskeywordcolor"/>
          <w:rFonts w:ascii="Verdana" w:hAnsi="Verdana"/>
          <w:color w:val="0000CD"/>
          <w:sz w:val="26"/>
          <w:szCs w:val="26"/>
        </w:rPr>
        <w:t>let</w:t>
      </w:r>
      <w:r w:rsidRPr="00281133">
        <w:rPr>
          <w:rFonts w:ascii="Verdana" w:hAnsi="Verdana"/>
          <w:color w:val="000000"/>
          <w:sz w:val="26"/>
          <w:szCs w:val="26"/>
        </w:rPr>
        <w:br/>
      </w:r>
      <w:r w:rsidRPr="00281133">
        <w:rPr>
          <w:rStyle w:val="jscolor"/>
          <w:rFonts w:ascii="Verdana" w:hAnsi="Verdana"/>
          <w:color w:val="000000"/>
          <w:sz w:val="26"/>
          <w:szCs w:val="26"/>
        </w:rPr>
        <w:lastRenderedPageBreak/>
        <w:t>  power = </w:t>
      </w:r>
      <w:r w:rsidRPr="00281133">
        <w:rPr>
          <w:rStyle w:val="jsnumbercolor"/>
          <w:rFonts w:ascii="Verdana" w:hAnsi="Verdana"/>
          <w:color w:val="FF0000"/>
          <w:sz w:val="26"/>
          <w:szCs w:val="26"/>
        </w:rPr>
        <w:t>10</w:t>
      </w:r>
      <w:r w:rsidRPr="00281133">
        <w:rPr>
          <w:rStyle w:val="jscolor"/>
          <w:rFonts w:ascii="Verdana" w:hAnsi="Verdana"/>
          <w:color w:val="000000"/>
          <w:sz w:val="26"/>
          <w:szCs w:val="26"/>
        </w:rPr>
        <w:t>; </w:t>
      </w:r>
      <w:r w:rsidRPr="00281133">
        <w:rPr>
          <w:rFonts w:ascii="Verdana" w:hAnsi="Verdana"/>
          <w:color w:val="000000"/>
          <w:sz w:val="26"/>
          <w:szCs w:val="26"/>
        </w:rPr>
        <w:br/>
      </w:r>
      <w:r w:rsidRPr="00281133">
        <w:rPr>
          <w:rStyle w:val="jscolor"/>
          <w:rFonts w:ascii="Verdana" w:hAnsi="Verdana"/>
          <w:color w:val="000000"/>
          <w:sz w:val="26"/>
          <w:szCs w:val="26"/>
        </w:rPr>
        <w:t>  </w:t>
      </w:r>
      <w:r w:rsidRPr="00281133">
        <w:rPr>
          <w:rStyle w:val="jskeywordcolor"/>
          <w:rFonts w:ascii="Verdana" w:hAnsi="Verdana"/>
          <w:color w:val="0000CD"/>
          <w:sz w:val="26"/>
          <w:szCs w:val="26"/>
        </w:rPr>
        <w:t>return</w:t>
      </w:r>
      <w:r w:rsidRPr="00281133">
        <w:rPr>
          <w:rStyle w:val="jscolor"/>
          <w:rFonts w:ascii="Verdana" w:hAnsi="Verdana"/>
          <w:color w:val="000000"/>
          <w:sz w:val="26"/>
          <w:szCs w:val="26"/>
        </w:rPr>
        <w:t>;</w:t>
      </w:r>
      <w:r w:rsidRPr="00281133">
        <w:rPr>
          <w:rFonts w:ascii="Verdana" w:hAnsi="Verdana"/>
          <w:color w:val="000000"/>
          <w:sz w:val="26"/>
          <w:szCs w:val="26"/>
        </w:rPr>
        <w:br/>
      </w:r>
      <w:r w:rsidRPr="00281133">
        <w:rPr>
          <w:rStyle w:val="jscolor"/>
          <w:rFonts w:ascii="Verdana" w:hAnsi="Verdana"/>
          <w:color w:val="000000"/>
          <w:sz w:val="26"/>
          <w:szCs w:val="26"/>
        </w:rPr>
        <w:t>  a * power;</w:t>
      </w:r>
      <w:r w:rsidRPr="00281133">
        <w:rPr>
          <w:rFonts w:ascii="Verdana" w:hAnsi="Verdana"/>
          <w:color w:val="000000"/>
          <w:sz w:val="26"/>
          <w:szCs w:val="26"/>
        </w:rPr>
        <w:br/>
      </w:r>
      <w:r w:rsidRPr="00281133">
        <w:rPr>
          <w:rStyle w:val="jscolor"/>
          <w:rFonts w:ascii="Verdana" w:hAnsi="Verdana"/>
          <w:color w:val="000000"/>
          <w:sz w:val="26"/>
          <w:szCs w:val="26"/>
        </w:rPr>
        <w:t>}</w:t>
      </w:r>
    </w:p>
    <w:p w14:paraId="680B5CD3" w14:textId="026719F2" w:rsidR="009162CB" w:rsidRPr="00281133" w:rsidRDefault="00264C39" w:rsidP="00766E03">
      <w:pPr>
        <w:shd w:val="clear" w:color="auto" w:fill="E7E9EB"/>
        <w:spacing w:line="240" w:lineRule="auto"/>
        <w:rPr>
          <w:rFonts w:ascii="Verdana" w:hAnsi="Verdana"/>
          <w:color w:val="000000"/>
          <w:sz w:val="26"/>
          <w:szCs w:val="26"/>
        </w:rPr>
      </w:pPr>
      <w:hyperlink r:id="rId69" w:tgtFrame="_blank" w:history="1">
        <w:r w:rsidR="009162CB" w:rsidRPr="00281133">
          <w:rPr>
            <w:rStyle w:val="Heading4Char"/>
            <w:rFonts w:ascii="Verdana" w:hAnsi="Verdana"/>
            <w:color w:val="FFFFFF"/>
            <w:sz w:val="26"/>
            <w:szCs w:val="26"/>
            <w:bdr w:val="none" w:sz="0" w:space="0" w:color="auto" w:frame="1"/>
            <w:shd w:val="clear" w:color="auto" w:fill="4CAF50"/>
          </w:rPr>
          <w:t>Try it Yourself »</w:t>
        </w:r>
      </w:hyperlink>
    </w:p>
    <w:p w14:paraId="16F502FD" w14:textId="77777777" w:rsidR="009162CB" w:rsidRPr="00281133" w:rsidRDefault="009162CB" w:rsidP="00766E03">
      <w:pPr>
        <w:pStyle w:val="Heading2"/>
        <w:shd w:val="clear" w:color="auto" w:fill="FFFFFF"/>
        <w:spacing w:before="150" w:beforeAutospacing="0" w:after="150" w:afterAutospacing="0"/>
        <w:rPr>
          <w:rFonts w:ascii="Verdana" w:hAnsi="Verdana" w:cs="Segoe UI"/>
          <w:b w:val="0"/>
          <w:bCs w:val="0"/>
          <w:color w:val="000000"/>
          <w:sz w:val="26"/>
          <w:szCs w:val="26"/>
        </w:rPr>
      </w:pPr>
      <w:r w:rsidRPr="00281133">
        <w:rPr>
          <w:rFonts w:ascii="Verdana" w:hAnsi="Verdana" w:cs="Segoe UI"/>
          <w:b w:val="0"/>
          <w:bCs w:val="0"/>
          <w:color w:val="000000"/>
          <w:sz w:val="26"/>
          <w:szCs w:val="26"/>
          <w:highlight w:val="yellow"/>
        </w:rPr>
        <w:t>Explanation</w:t>
      </w:r>
    </w:p>
    <w:p w14:paraId="508072CF" w14:textId="11E911F5" w:rsidR="009162CB" w:rsidRPr="00281133" w:rsidRDefault="00550BD0"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w:t>
      </w:r>
      <w:r w:rsidR="009162CB" w:rsidRPr="00281133">
        <w:rPr>
          <w:rFonts w:ascii="Verdana" w:hAnsi="Verdana"/>
          <w:color w:val="000000"/>
          <w:sz w:val="26"/>
          <w:szCs w:val="26"/>
        </w:rPr>
        <w:t>If a statement is incomplete like:</w:t>
      </w:r>
    </w:p>
    <w:p w14:paraId="6AC1534D" w14:textId="77777777" w:rsidR="009162CB" w:rsidRPr="00281133" w:rsidRDefault="009162CB" w:rsidP="00766E03">
      <w:pPr>
        <w:shd w:val="clear" w:color="auto" w:fill="FFFFFF"/>
        <w:spacing w:line="240" w:lineRule="auto"/>
        <w:rPr>
          <w:rFonts w:ascii="Verdana" w:hAnsi="Verdana"/>
          <w:color w:val="000000"/>
          <w:sz w:val="26"/>
          <w:szCs w:val="26"/>
        </w:rPr>
      </w:pPr>
      <w:r w:rsidRPr="00281133">
        <w:rPr>
          <w:rStyle w:val="jskeywordcolor"/>
          <w:rFonts w:ascii="Verdana" w:hAnsi="Verdana"/>
          <w:color w:val="0000CD"/>
          <w:sz w:val="26"/>
          <w:szCs w:val="26"/>
        </w:rPr>
        <w:t>let</w:t>
      </w:r>
    </w:p>
    <w:p w14:paraId="15A5A497" w14:textId="62495819" w:rsidR="009162CB" w:rsidRPr="00281133" w:rsidRDefault="00D907B8"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w:t>
      </w:r>
      <w:r w:rsidR="009162CB" w:rsidRPr="00281133">
        <w:rPr>
          <w:rFonts w:ascii="Verdana" w:hAnsi="Verdana"/>
          <w:color w:val="000000"/>
          <w:sz w:val="26"/>
          <w:szCs w:val="26"/>
        </w:rPr>
        <w:t>JavaScript will try to complete the statement by reading the next line:</w:t>
      </w:r>
    </w:p>
    <w:p w14:paraId="0EA7F2C0" w14:textId="77777777" w:rsidR="009162CB" w:rsidRPr="00281133" w:rsidRDefault="009162CB" w:rsidP="00766E03">
      <w:pPr>
        <w:shd w:val="clear" w:color="auto" w:fill="FFFFFF"/>
        <w:spacing w:line="240" w:lineRule="auto"/>
        <w:rPr>
          <w:rFonts w:ascii="Verdana" w:hAnsi="Verdana"/>
          <w:color w:val="000000"/>
          <w:sz w:val="26"/>
          <w:szCs w:val="26"/>
        </w:rPr>
      </w:pPr>
      <w:r w:rsidRPr="00281133">
        <w:rPr>
          <w:rStyle w:val="jscolor"/>
          <w:rFonts w:ascii="Verdana" w:hAnsi="Verdana"/>
          <w:color w:val="000000"/>
          <w:sz w:val="26"/>
          <w:szCs w:val="26"/>
        </w:rPr>
        <w:t>power = </w:t>
      </w:r>
      <w:r w:rsidRPr="00281133">
        <w:rPr>
          <w:rStyle w:val="jsnumbercolor"/>
          <w:rFonts w:ascii="Verdana" w:hAnsi="Verdana"/>
          <w:color w:val="FF0000"/>
          <w:sz w:val="26"/>
          <w:szCs w:val="26"/>
        </w:rPr>
        <w:t>10</w:t>
      </w:r>
      <w:r w:rsidRPr="00281133">
        <w:rPr>
          <w:rStyle w:val="jscolor"/>
          <w:rFonts w:ascii="Verdana" w:hAnsi="Verdana"/>
          <w:color w:val="000000"/>
          <w:sz w:val="26"/>
          <w:szCs w:val="26"/>
        </w:rPr>
        <w:t>;</w:t>
      </w:r>
    </w:p>
    <w:p w14:paraId="5C186493" w14:textId="60F6782A" w:rsidR="009162CB" w:rsidRPr="00281133" w:rsidRDefault="00D907B8"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w:t>
      </w:r>
      <w:r w:rsidR="009162CB" w:rsidRPr="00281133">
        <w:rPr>
          <w:rFonts w:ascii="Verdana" w:hAnsi="Verdana"/>
          <w:color w:val="000000"/>
          <w:sz w:val="26"/>
          <w:szCs w:val="26"/>
        </w:rPr>
        <w:t>But since this statement is complete:</w:t>
      </w:r>
    </w:p>
    <w:p w14:paraId="2ED7376A" w14:textId="77777777" w:rsidR="009162CB" w:rsidRPr="00281133" w:rsidRDefault="009162CB" w:rsidP="00766E03">
      <w:pPr>
        <w:shd w:val="clear" w:color="auto" w:fill="FFFFFF"/>
        <w:spacing w:line="240" w:lineRule="auto"/>
        <w:rPr>
          <w:rFonts w:ascii="Verdana" w:hAnsi="Verdana"/>
          <w:color w:val="000000"/>
          <w:sz w:val="26"/>
          <w:szCs w:val="26"/>
        </w:rPr>
      </w:pPr>
      <w:r w:rsidRPr="00281133">
        <w:rPr>
          <w:rStyle w:val="jskeywordcolor"/>
          <w:rFonts w:ascii="Verdana" w:hAnsi="Verdana"/>
          <w:color w:val="0000CD"/>
          <w:sz w:val="26"/>
          <w:szCs w:val="26"/>
        </w:rPr>
        <w:t>return</w:t>
      </w:r>
    </w:p>
    <w:p w14:paraId="1175B973" w14:textId="32C5951E" w:rsidR="009162CB" w:rsidRPr="00281133" w:rsidRDefault="00D907B8"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w:t>
      </w:r>
      <w:r w:rsidR="009162CB" w:rsidRPr="00281133">
        <w:rPr>
          <w:rFonts w:ascii="Verdana" w:hAnsi="Verdana"/>
          <w:color w:val="000000"/>
          <w:sz w:val="26"/>
          <w:szCs w:val="26"/>
        </w:rPr>
        <w:t>JavaScript will automatically close it like this:</w:t>
      </w:r>
    </w:p>
    <w:p w14:paraId="6C581F61" w14:textId="77777777" w:rsidR="009162CB" w:rsidRPr="00281133" w:rsidRDefault="009162CB" w:rsidP="00766E03">
      <w:pPr>
        <w:shd w:val="clear" w:color="auto" w:fill="FFFFFF"/>
        <w:spacing w:line="240" w:lineRule="auto"/>
        <w:rPr>
          <w:rFonts w:ascii="Verdana" w:hAnsi="Verdana"/>
          <w:color w:val="000000"/>
          <w:sz w:val="26"/>
          <w:szCs w:val="26"/>
        </w:rPr>
      </w:pPr>
      <w:r w:rsidRPr="00281133">
        <w:rPr>
          <w:rStyle w:val="jskeywordcolor"/>
          <w:rFonts w:ascii="Verdana" w:hAnsi="Verdana"/>
          <w:color w:val="0000CD"/>
          <w:sz w:val="26"/>
          <w:szCs w:val="26"/>
        </w:rPr>
        <w:t>return</w:t>
      </w:r>
      <w:r w:rsidRPr="00281133">
        <w:rPr>
          <w:rStyle w:val="jscolor"/>
          <w:rFonts w:ascii="Verdana" w:hAnsi="Verdana"/>
          <w:color w:val="000000"/>
          <w:sz w:val="26"/>
          <w:szCs w:val="26"/>
        </w:rPr>
        <w:t>;</w:t>
      </w:r>
    </w:p>
    <w:p w14:paraId="0BB8CBB2" w14:textId="203D9405" w:rsidR="009162CB" w:rsidRPr="00281133" w:rsidRDefault="00550BD0"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w:t>
      </w:r>
      <w:r w:rsidR="009162CB" w:rsidRPr="00281133">
        <w:rPr>
          <w:rFonts w:ascii="Verdana" w:hAnsi="Verdana"/>
          <w:color w:val="000000"/>
          <w:sz w:val="26"/>
          <w:szCs w:val="26"/>
        </w:rPr>
        <w:t>This happens because closing (ending) statements with semicolon is optional in JavaScript.</w:t>
      </w:r>
    </w:p>
    <w:p w14:paraId="4B6B1E17" w14:textId="294BB876" w:rsidR="009162CB" w:rsidRPr="00281133" w:rsidRDefault="00D907B8"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w:t>
      </w:r>
      <w:r w:rsidR="009162CB" w:rsidRPr="00281133">
        <w:rPr>
          <w:rFonts w:ascii="Verdana" w:hAnsi="Verdana"/>
          <w:color w:val="000000"/>
          <w:sz w:val="26"/>
          <w:szCs w:val="26"/>
        </w:rPr>
        <w:t>JavaScript will close the return statement at the end of the line, because it is a complete statement.</w:t>
      </w:r>
    </w:p>
    <w:p w14:paraId="0F7341B1" w14:textId="4717905C" w:rsidR="009162CB" w:rsidRPr="00281133" w:rsidRDefault="009162CB" w:rsidP="00766E03">
      <w:pPr>
        <w:shd w:val="clear" w:color="auto" w:fill="FFDDDD"/>
        <w:spacing w:before="240" w:after="240" w:line="240" w:lineRule="auto"/>
        <w:rPr>
          <w:rFonts w:ascii="Verdana" w:hAnsi="Verdana"/>
          <w:color w:val="000000"/>
          <w:sz w:val="26"/>
          <w:szCs w:val="26"/>
        </w:rPr>
      </w:pPr>
      <w:r w:rsidRPr="00281133">
        <w:rPr>
          <w:rFonts w:ascii="Verdana" w:hAnsi="Verdana"/>
          <w:color w:val="000000"/>
          <w:sz w:val="26"/>
          <w:szCs w:val="26"/>
        </w:rPr>
        <w:t>Never break a return statement.</w:t>
      </w:r>
    </w:p>
    <w:p w14:paraId="0C5AA881" w14:textId="77777777" w:rsidR="00951646" w:rsidRPr="00281133" w:rsidRDefault="00951646" w:rsidP="00766E03">
      <w:pPr>
        <w:pStyle w:val="Heading2"/>
        <w:shd w:val="clear" w:color="auto" w:fill="FFFFFF"/>
        <w:spacing w:before="150" w:beforeAutospacing="0" w:after="150" w:afterAutospacing="0"/>
        <w:rPr>
          <w:rFonts w:ascii="Verdana" w:hAnsi="Verdana" w:cs="Segoe UI"/>
          <w:color w:val="000000"/>
          <w:sz w:val="26"/>
          <w:szCs w:val="26"/>
        </w:rPr>
      </w:pPr>
      <w:r w:rsidRPr="00281133">
        <w:rPr>
          <w:rFonts w:ascii="Verdana" w:hAnsi="Verdana" w:cs="Segoe UI"/>
          <w:color w:val="000000"/>
          <w:sz w:val="26"/>
          <w:szCs w:val="26"/>
          <w:highlight w:val="yellow"/>
        </w:rPr>
        <w:t>Undefined is Not Null</w:t>
      </w:r>
    </w:p>
    <w:p w14:paraId="0CFF252C" w14:textId="23CEE5B5" w:rsidR="00951646" w:rsidRPr="00281133" w:rsidRDefault="00550BD0"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w:t>
      </w:r>
      <w:r w:rsidR="00951646" w:rsidRPr="00281133">
        <w:rPr>
          <w:rFonts w:ascii="Verdana" w:hAnsi="Verdana"/>
          <w:color w:val="000000"/>
          <w:sz w:val="26"/>
          <w:szCs w:val="26"/>
        </w:rPr>
        <w:t>JavaScript objects, variables, properties, and methods can be </w:t>
      </w:r>
      <w:r w:rsidR="00951646" w:rsidRPr="00281133">
        <w:rPr>
          <w:rStyle w:val="Heading3Char"/>
          <w:rFonts w:ascii="Verdana" w:hAnsi="Verdana"/>
          <w:color w:val="DC143C"/>
          <w:sz w:val="26"/>
          <w:szCs w:val="26"/>
        </w:rPr>
        <w:t>undefined</w:t>
      </w:r>
      <w:r w:rsidR="00951646" w:rsidRPr="00281133">
        <w:rPr>
          <w:rFonts w:ascii="Verdana" w:hAnsi="Verdana"/>
          <w:color w:val="000000"/>
          <w:sz w:val="26"/>
          <w:szCs w:val="26"/>
        </w:rPr>
        <w:t>.</w:t>
      </w:r>
    </w:p>
    <w:p w14:paraId="3341C753" w14:textId="77777777" w:rsidR="00951646" w:rsidRPr="00281133" w:rsidRDefault="00951646"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In addition, empty JavaScript objects can have the value </w:t>
      </w:r>
      <w:r w:rsidRPr="00281133">
        <w:rPr>
          <w:rStyle w:val="Heading3Char"/>
          <w:rFonts w:ascii="Verdana" w:hAnsi="Verdana"/>
          <w:color w:val="DC143C"/>
          <w:sz w:val="26"/>
          <w:szCs w:val="26"/>
        </w:rPr>
        <w:t>null</w:t>
      </w:r>
      <w:r w:rsidRPr="00281133">
        <w:rPr>
          <w:rFonts w:ascii="Verdana" w:hAnsi="Verdana"/>
          <w:color w:val="000000"/>
          <w:sz w:val="26"/>
          <w:szCs w:val="26"/>
        </w:rPr>
        <w:t>.</w:t>
      </w:r>
    </w:p>
    <w:p w14:paraId="7D8899C9" w14:textId="77777777" w:rsidR="00951646" w:rsidRPr="00281133" w:rsidRDefault="00951646"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This can make it a little bit difficult to test if an object is empty.</w:t>
      </w:r>
    </w:p>
    <w:p w14:paraId="7C809DAA" w14:textId="77777777" w:rsidR="00951646" w:rsidRPr="00281133" w:rsidRDefault="00951646"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You can test if an object exists by testing if the type is </w:t>
      </w:r>
      <w:r w:rsidRPr="00281133">
        <w:rPr>
          <w:rStyle w:val="Heading3Char"/>
          <w:rFonts w:ascii="Verdana" w:hAnsi="Verdana"/>
          <w:color w:val="DC143C"/>
          <w:sz w:val="26"/>
          <w:szCs w:val="26"/>
        </w:rPr>
        <w:t>undefined</w:t>
      </w:r>
      <w:r w:rsidRPr="00281133">
        <w:rPr>
          <w:rFonts w:ascii="Verdana" w:hAnsi="Verdana"/>
          <w:color w:val="000000"/>
          <w:sz w:val="26"/>
          <w:szCs w:val="26"/>
        </w:rPr>
        <w:t>:</w:t>
      </w:r>
    </w:p>
    <w:p w14:paraId="6D2D8774" w14:textId="77777777" w:rsidR="00951646" w:rsidRPr="00281133" w:rsidRDefault="00951646" w:rsidP="00766E03">
      <w:pPr>
        <w:pStyle w:val="Heading3"/>
        <w:shd w:val="clear" w:color="auto" w:fill="E7E9EB"/>
        <w:spacing w:before="150" w:after="150" w:line="240" w:lineRule="auto"/>
        <w:rPr>
          <w:rFonts w:ascii="Verdana" w:hAnsi="Verdana" w:cs="Segoe UI"/>
          <w:color w:val="000000"/>
          <w:sz w:val="26"/>
          <w:szCs w:val="26"/>
        </w:rPr>
      </w:pPr>
      <w:r w:rsidRPr="00281133">
        <w:rPr>
          <w:rFonts w:ascii="Verdana" w:hAnsi="Verdana" w:cs="Segoe UI"/>
          <w:b/>
          <w:bCs/>
          <w:color w:val="000000"/>
          <w:sz w:val="26"/>
          <w:szCs w:val="26"/>
        </w:rPr>
        <w:lastRenderedPageBreak/>
        <w:t>Example:</w:t>
      </w:r>
    </w:p>
    <w:p w14:paraId="06B2615C" w14:textId="77777777" w:rsidR="00951646" w:rsidRPr="00281133" w:rsidRDefault="00951646" w:rsidP="00766E03">
      <w:pPr>
        <w:shd w:val="clear" w:color="auto" w:fill="FFFFFF"/>
        <w:spacing w:line="240" w:lineRule="auto"/>
        <w:rPr>
          <w:rFonts w:ascii="Verdana" w:hAnsi="Verdana" w:cs="Times New Roman"/>
          <w:color w:val="000000"/>
          <w:sz w:val="26"/>
          <w:szCs w:val="26"/>
        </w:rPr>
      </w:pPr>
      <w:r w:rsidRPr="00281133">
        <w:rPr>
          <w:rStyle w:val="jskeywordcolor"/>
          <w:rFonts w:ascii="Verdana" w:hAnsi="Verdana"/>
          <w:color w:val="0000CD"/>
          <w:sz w:val="26"/>
          <w:szCs w:val="26"/>
        </w:rPr>
        <w:t>if</w:t>
      </w:r>
      <w:r w:rsidRPr="00281133">
        <w:rPr>
          <w:rStyle w:val="jscolor"/>
          <w:rFonts w:ascii="Verdana" w:hAnsi="Verdana"/>
          <w:color w:val="000000"/>
          <w:sz w:val="26"/>
          <w:szCs w:val="26"/>
        </w:rPr>
        <w:t> (</w:t>
      </w:r>
      <w:r w:rsidRPr="00281133">
        <w:rPr>
          <w:rStyle w:val="jskeywordcolor"/>
          <w:rFonts w:ascii="Verdana" w:hAnsi="Verdana"/>
          <w:color w:val="0000CD"/>
          <w:sz w:val="26"/>
          <w:szCs w:val="26"/>
        </w:rPr>
        <w:t>typeof</w:t>
      </w:r>
      <w:r w:rsidRPr="00281133">
        <w:rPr>
          <w:rStyle w:val="jscolor"/>
          <w:rFonts w:ascii="Verdana" w:hAnsi="Verdana"/>
          <w:color w:val="000000"/>
          <w:sz w:val="26"/>
          <w:szCs w:val="26"/>
        </w:rPr>
        <w:t> </w:t>
      </w:r>
      <w:proofErr w:type="spellStart"/>
      <w:r w:rsidRPr="00281133">
        <w:rPr>
          <w:rStyle w:val="jscolor"/>
          <w:rFonts w:ascii="Verdana" w:hAnsi="Verdana"/>
          <w:color w:val="000000"/>
          <w:sz w:val="26"/>
          <w:szCs w:val="26"/>
        </w:rPr>
        <w:t>myObj</w:t>
      </w:r>
      <w:proofErr w:type="spellEnd"/>
      <w:r w:rsidRPr="00281133">
        <w:rPr>
          <w:rStyle w:val="jscolor"/>
          <w:rFonts w:ascii="Verdana" w:hAnsi="Verdana"/>
          <w:color w:val="000000"/>
          <w:sz w:val="26"/>
          <w:szCs w:val="26"/>
        </w:rPr>
        <w:t xml:space="preserve"> === </w:t>
      </w:r>
      <w:r w:rsidRPr="00281133">
        <w:rPr>
          <w:rStyle w:val="jsstringcolor"/>
          <w:rFonts w:ascii="Verdana" w:hAnsi="Verdana"/>
          <w:color w:val="A52A2A"/>
          <w:sz w:val="26"/>
          <w:szCs w:val="26"/>
        </w:rPr>
        <w:t>"undefined"</w:t>
      </w:r>
      <w:r w:rsidRPr="00281133">
        <w:rPr>
          <w:rStyle w:val="jscolor"/>
          <w:rFonts w:ascii="Verdana" w:hAnsi="Verdana"/>
          <w:color w:val="000000"/>
          <w:sz w:val="26"/>
          <w:szCs w:val="26"/>
        </w:rPr>
        <w:t>) </w:t>
      </w:r>
    </w:p>
    <w:p w14:paraId="68298D7A" w14:textId="77777777" w:rsidR="00A41608" w:rsidRPr="00281133" w:rsidRDefault="00A41608" w:rsidP="00766E03">
      <w:pPr>
        <w:pStyle w:val="Heading2"/>
        <w:shd w:val="clear" w:color="auto" w:fill="FFFFFF"/>
        <w:spacing w:before="150" w:beforeAutospacing="0" w:after="150" w:afterAutospacing="0"/>
        <w:rPr>
          <w:rFonts w:ascii="Verdana" w:hAnsi="Verdana" w:cs="Segoe UI"/>
          <w:color w:val="000000"/>
          <w:sz w:val="26"/>
          <w:szCs w:val="26"/>
        </w:rPr>
      </w:pPr>
      <w:r w:rsidRPr="00281133">
        <w:rPr>
          <w:rFonts w:ascii="Verdana" w:hAnsi="Verdana" w:cs="Segoe UI"/>
          <w:color w:val="000000"/>
          <w:sz w:val="26"/>
          <w:szCs w:val="26"/>
          <w:highlight w:val="yellow"/>
        </w:rPr>
        <w:t>The Lifetime of JavaScript Variables</w:t>
      </w:r>
    </w:p>
    <w:p w14:paraId="1D25790F" w14:textId="0CE13485" w:rsidR="00A41608" w:rsidRPr="00281133" w:rsidRDefault="00D907B8"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w:t>
      </w:r>
      <w:r w:rsidR="00A41608" w:rsidRPr="00281133">
        <w:rPr>
          <w:rFonts w:ascii="Verdana" w:hAnsi="Verdana"/>
          <w:color w:val="000000"/>
          <w:sz w:val="26"/>
          <w:szCs w:val="26"/>
        </w:rPr>
        <w:t>The lifetime of a JavaScript variable starts when it is declared.</w:t>
      </w:r>
    </w:p>
    <w:p w14:paraId="41A1F1F7" w14:textId="36A894C7" w:rsidR="00A41608" w:rsidRPr="00281133" w:rsidRDefault="00D907B8"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w:t>
      </w:r>
      <w:r w:rsidR="00A41608" w:rsidRPr="00281133">
        <w:rPr>
          <w:rFonts w:ascii="Verdana" w:hAnsi="Verdana"/>
          <w:color w:val="000000"/>
          <w:sz w:val="26"/>
          <w:szCs w:val="26"/>
        </w:rPr>
        <w:t>Function (local) variables are deleted when the function is completed.</w:t>
      </w:r>
    </w:p>
    <w:p w14:paraId="7CCC6F70" w14:textId="7C60748D" w:rsidR="00A41608" w:rsidRPr="00281133" w:rsidRDefault="00A41608"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 xml:space="preserve">In a web browser, global variables are deleted when you close the browser </w:t>
      </w:r>
      <w:r w:rsidR="00D907B8" w:rsidRPr="00281133">
        <w:rPr>
          <w:rFonts w:ascii="Verdana" w:hAnsi="Verdana"/>
          <w:color w:val="000000"/>
          <w:sz w:val="26"/>
          <w:szCs w:val="26"/>
        </w:rPr>
        <w:t>-</w:t>
      </w:r>
      <w:r w:rsidRPr="00281133">
        <w:rPr>
          <w:rFonts w:ascii="Verdana" w:hAnsi="Verdana"/>
          <w:color w:val="000000"/>
          <w:sz w:val="26"/>
          <w:szCs w:val="26"/>
        </w:rPr>
        <w:t>window (or tab).</w:t>
      </w:r>
    </w:p>
    <w:p w14:paraId="2A1B8984" w14:textId="4EC5E3F8" w:rsidR="00550BD0" w:rsidRPr="00281133" w:rsidRDefault="00550BD0" w:rsidP="00766E03">
      <w:pPr>
        <w:shd w:val="clear" w:color="auto" w:fill="FFFFFF"/>
        <w:spacing w:before="288" w:after="288" w:line="240" w:lineRule="auto"/>
        <w:rPr>
          <w:rFonts w:ascii="Verdana" w:hAnsi="Verdana"/>
          <w:color w:val="000000"/>
          <w:sz w:val="26"/>
          <w:szCs w:val="26"/>
        </w:rPr>
      </w:pPr>
    </w:p>
    <w:p w14:paraId="18C78520" w14:textId="394AE2E9" w:rsidR="00853708" w:rsidRPr="00281133" w:rsidRDefault="00853708" w:rsidP="00766E03">
      <w:pPr>
        <w:shd w:val="clear" w:color="auto" w:fill="FFFFFF"/>
        <w:spacing w:before="288" w:after="288" w:line="240" w:lineRule="auto"/>
        <w:rPr>
          <w:rFonts w:ascii="Verdana" w:hAnsi="Verdana"/>
          <w:color w:val="000000"/>
          <w:sz w:val="26"/>
          <w:szCs w:val="26"/>
        </w:rPr>
      </w:pPr>
    </w:p>
    <w:p w14:paraId="08EFC6A9" w14:textId="71A4F5D7" w:rsidR="00853708" w:rsidRPr="00281133" w:rsidRDefault="00853708" w:rsidP="00766E03">
      <w:pPr>
        <w:shd w:val="clear" w:color="auto" w:fill="FFFFFF"/>
        <w:spacing w:before="288" w:after="288" w:line="240" w:lineRule="auto"/>
        <w:rPr>
          <w:rFonts w:ascii="Verdana" w:hAnsi="Verdana"/>
          <w:color w:val="000000"/>
          <w:sz w:val="26"/>
          <w:szCs w:val="26"/>
        </w:rPr>
      </w:pPr>
    </w:p>
    <w:p w14:paraId="60783F00" w14:textId="0015D39F" w:rsidR="00853708" w:rsidRPr="00281133" w:rsidRDefault="00853708" w:rsidP="00766E03">
      <w:pPr>
        <w:shd w:val="clear" w:color="auto" w:fill="FFFFFF"/>
        <w:spacing w:before="288" w:after="288" w:line="240" w:lineRule="auto"/>
        <w:rPr>
          <w:rFonts w:ascii="Verdana" w:hAnsi="Verdana"/>
          <w:color w:val="000000"/>
          <w:sz w:val="26"/>
          <w:szCs w:val="26"/>
        </w:rPr>
      </w:pPr>
    </w:p>
    <w:p w14:paraId="60642E76" w14:textId="7E574B71" w:rsidR="00853708" w:rsidRPr="00281133" w:rsidRDefault="00853708" w:rsidP="00766E03">
      <w:pPr>
        <w:shd w:val="clear" w:color="auto" w:fill="FFFFFF"/>
        <w:spacing w:before="288" w:after="288" w:line="240" w:lineRule="auto"/>
        <w:rPr>
          <w:rFonts w:ascii="Verdana" w:hAnsi="Verdana"/>
          <w:color w:val="000000"/>
          <w:sz w:val="26"/>
          <w:szCs w:val="26"/>
        </w:rPr>
      </w:pPr>
    </w:p>
    <w:p w14:paraId="75F62F13" w14:textId="37A5CB6A" w:rsidR="00853708" w:rsidRPr="00281133" w:rsidRDefault="00853708" w:rsidP="00766E03">
      <w:pPr>
        <w:shd w:val="clear" w:color="auto" w:fill="FFFFFF"/>
        <w:spacing w:before="288" w:after="288" w:line="240" w:lineRule="auto"/>
        <w:rPr>
          <w:rFonts w:ascii="Verdana" w:hAnsi="Verdana"/>
          <w:color w:val="000000"/>
          <w:sz w:val="26"/>
          <w:szCs w:val="26"/>
        </w:rPr>
      </w:pPr>
    </w:p>
    <w:p w14:paraId="6E795FFF" w14:textId="4164A635" w:rsidR="00335703" w:rsidRPr="00281133" w:rsidRDefault="00335703" w:rsidP="00766E03">
      <w:pPr>
        <w:shd w:val="clear" w:color="auto" w:fill="FFFFFF"/>
        <w:spacing w:before="288" w:after="288" w:line="240" w:lineRule="auto"/>
        <w:rPr>
          <w:rFonts w:ascii="Verdana" w:hAnsi="Verdana"/>
          <w:color w:val="000000"/>
          <w:sz w:val="26"/>
          <w:szCs w:val="26"/>
        </w:rPr>
      </w:pPr>
    </w:p>
    <w:p w14:paraId="4D4920BC" w14:textId="0979B234" w:rsidR="00335703" w:rsidRPr="00281133" w:rsidRDefault="00335703" w:rsidP="00766E03">
      <w:pPr>
        <w:shd w:val="clear" w:color="auto" w:fill="FFFFFF"/>
        <w:spacing w:before="288" w:after="288" w:line="240" w:lineRule="auto"/>
        <w:rPr>
          <w:rFonts w:ascii="Verdana" w:hAnsi="Verdana"/>
          <w:color w:val="000000"/>
          <w:sz w:val="26"/>
          <w:szCs w:val="26"/>
        </w:rPr>
      </w:pPr>
    </w:p>
    <w:p w14:paraId="1CB62991" w14:textId="13656DC1" w:rsidR="00335703" w:rsidRPr="00281133" w:rsidRDefault="00335703" w:rsidP="00766E03">
      <w:pPr>
        <w:shd w:val="clear" w:color="auto" w:fill="FFFFFF"/>
        <w:spacing w:before="288" w:after="288" w:line="240" w:lineRule="auto"/>
        <w:rPr>
          <w:rFonts w:ascii="Verdana" w:hAnsi="Verdana"/>
          <w:color w:val="000000"/>
          <w:sz w:val="26"/>
          <w:szCs w:val="26"/>
        </w:rPr>
      </w:pPr>
    </w:p>
    <w:p w14:paraId="353042EE" w14:textId="178478AF" w:rsidR="00335703" w:rsidRPr="00281133" w:rsidRDefault="00335703" w:rsidP="00766E03">
      <w:pPr>
        <w:shd w:val="clear" w:color="auto" w:fill="FFFFFF"/>
        <w:spacing w:before="288" w:after="288" w:line="240" w:lineRule="auto"/>
        <w:rPr>
          <w:rFonts w:ascii="Verdana" w:hAnsi="Verdana"/>
          <w:color w:val="000000"/>
          <w:sz w:val="26"/>
          <w:szCs w:val="26"/>
        </w:rPr>
      </w:pPr>
    </w:p>
    <w:p w14:paraId="50168B58" w14:textId="0BEC8A89" w:rsidR="00335703" w:rsidRPr="00281133" w:rsidRDefault="00335703" w:rsidP="00766E03">
      <w:pPr>
        <w:shd w:val="clear" w:color="auto" w:fill="FFFFFF"/>
        <w:spacing w:before="288" w:after="288" w:line="240" w:lineRule="auto"/>
        <w:rPr>
          <w:rFonts w:ascii="Verdana" w:hAnsi="Verdana"/>
          <w:color w:val="000000"/>
          <w:sz w:val="26"/>
          <w:szCs w:val="26"/>
        </w:rPr>
      </w:pPr>
    </w:p>
    <w:p w14:paraId="0C8B5BE6" w14:textId="59514DE3" w:rsidR="00335703" w:rsidRPr="00281133" w:rsidRDefault="00335703" w:rsidP="00766E03">
      <w:pPr>
        <w:shd w:val="clear" w:color="auto" w:fill="FFFFFF"/>
        <w:spacing w:before="288" w:after="288" w:line="240" w:lineRule="auto"/>
        <w:rPr>
          <w:rFonts w:ascii="Verdana" w:hAnsi="Verdana"/>
          <w:color w:val="000000"/>
          <w:sz w:val="26"/>
          <w:szCs w:val="26"/>
        </w:rPr>
      </w:pPr>
    </w:p>
    <w:p w14:paraId="1F25D44F" w14:textId="094EA22F" w:rsidR="00335703" w:rsidRPr="00281133" w:rsidRDefault="00335703" w:rsidP="00766E03">
      <w:pPr>
        <w:shd w:val="clear" w:color="auto" w:fill="FFFFFF"/>
        <w:spacing w:before="288" w:after="288" w:line="240" w:lineRule="auto"/>
        <w:rPr>
          <w:rFonts w:ascii="Verdana" w:hAnsi="Verdana"/>
          <w:color w:val="000000"/>
          <w:sz w:val="26"/>
          <w:szCs w:val="26"/>
        </w:rPr>
      </w:pPr>
    </w:p>
    <w:p w14:paraId="28B0A37E" w14:textId="1B7CD804" w:rsidR="00335703" w:rsidRPr="00281133" w:rsidRDefault="00335703" w:rsidP="00766E03">
      <w:pPr>
        <w:shd w:val="clear" w:color="auto" w:fill="FFFFFF"/>
        <w:spacing w:before="288" w:after="288" w:line="240" w:lineRule="auto"/>
        <w:rPr>
          <w:rFonts w:ascii="Verdana" w:hAnsi="Verdana"/>
          <w:color w:val="000000"/>
          <w:sz w:val="26"/>
          <w:szCs w:val="26"/>
        </w:rPr>
      </w:pPr>
    </w:p>
    <w:p w14:paraId="1F77D09F" w14:textId="528B1BF5" w:rsidR="00335703" w:rsidRPr="00281133" w:rsidRDefault="00335703" w:rsidP="00766E03">
      <w:pPr>
        <w:shd w:val="clear" w:color="auto" w:fill="FFFFFF"/>
        <w:spacing w:before="288" w:after="288" w:line="240" w:lineRule="auto"/>
        <w:rPr>
          <w:rFonts w:ascii="Verdana" w:hAnsi="Verdana"/>
          <w:color w:val="000000"/>
          <w:sz w:val="26"/>
          <w:szCs w:val="26"/>
        </w:rPr>
      </w:pPr>
    </w:p>
    <w:p w14:paraId="38D02786" w14:textId="77777777" w:rsidR="00853708" w:rsidRPr="00281133" w:rsidRDefault="00853708" w:rsidP="00766E03">
      <w:pPr>
        <w:shd w:val="clear" w:color="auto" w:fill="FFFFFF"/>
        <w:spacing w:before="288" w:after="288" w:line="240" w:lineRule="auto"/>
        <w:rPr>
          <w:rFonts w:ascii="Verdana" w:hAnsi="Verdana"/>
          <w:color w:val="000000"/>
          <w:sz w:val="26"/>
          <w:szCs w:val="26"/>
        </w:rPr>
      </w:pPr>
    </w:p>
    <w:p w14:paraId="5BD06489" w14:textId="1FC734BF" w:rsidR="00853708" w:rsidRPr="00281133" w:rsidRDefault="00853708" w:rsidP="00766E03">
      <w:pPr>
        <w:tabs>
          <w:tab w:val="left" w:pos="2904"/>
        </w:tabs>
        <w:spacing w:line="240" w:lineRule="auto"/>
        <w:rPr>
          <w:rFonts w:ascii="Verdana" w:hAnsi="Verdana" w:cs="Arial"/>
          <w:sz w:val="26"/>
          <w:szCs w:val="26"/>
        </w:rPr>
      </w:pPr>
      <w:r w:rsidRPr="00281133">
        <w:rPr>
          <w:rFonts w:ascii="Verdana" w:hAnsi="Verdana" w:cs="Arial"/>
          <w:noProof/>
          <w:sz w:val="26"/>
          <w:szCs w:val="26"/>
        </w:rPr>
        <w:lastRenderedPageBreak/>
        <mc:AlternateContent>
          <mc:Choice Requires="wps">
            <w:drawing>
              <wp:anchor distT="0" distB="0" distL="114300" distR="114300" simplePos="0" relativeHeight="252080128" behindDoc="0" locked="0" layoutInCell="1" allowOverlap="1" wp14:anchorId="267F2FBE" wp14:editId="1E0ACF80">
                <wp:simplePos x="0" y="0"/>
                <wp:positionH relativeFrom="column">
                  <wp:posOffset>-45720</wp:posOffset>
                </wp:positionH>
                <wp:positionV relativeFrom="paragraph">
                  <wp:posOffset>-201930</wp:posOffset>
                </wp:positionV>
                <wp:extent cx="2453640" cy="392430"/>
                <wp:effectExtent l="38100" t="57150" r="41910" b="45720"/>
                <wp:wrapNone/>
                <wp:docPr id="346" name="Rectangle 346"/>
                <wp:cNvGraphicFramePr/>
                <a:graphic xmlns:a="http://schemas.openxmlformats.org/drawingml/2006/main">
                  <a:graphicData uri="http://schemas.microsoft.com/office/word/2010/wordprocessingShape">
                    <wps:wsp>
                      <wps:cNvSpPr/>
                      <wps:spPr>
                        <a:xfrm>
                          <a:off x="0" y="0"/>
                          <a:ext cx="2453640" cy="392430"/>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7F1D3890" w14:textId="77777777" w:rsidR="00853708" w:rsidRPr="00054CA5" w:rsidRDefault="00853708" w:rsidP="00853708">
                            <w:pPr>
                              <w:tabs>
                                <w:tab w:val="left" w:pos="2904"/>
                              </w:tabs>
                              <w:spacing w:line="240" w:lineRule="auto"/>
                              <w:rPr>
                                <w:rFonts w:ascii="Verdana" w:hAnsi="Verdana" w:cs="Arial"/>
                                <w:b/>
                                <w:bCs/>
                                <w:sz w:val="30"/>
                                <w:szCs w:val="30"/>
                              </w:rPr>
                            </w:pPr>
                            <w:r w:rsidRPr="00054CA5">
                              <w:rPr>
                                <w:rFonts w:ascii="Verdana" w:hAnsi="Verdana" w:cs="Arial"/>
                                <w:b/>
                                <w:bCs/>
                                <w:sz w:val="30"/>
                                <w:szCs w:val="30"/>
                              </w:rPr>
                              <w:t>Scope Best Practices</w:t>
                            </w:r>
                          </w:p>
                          <w:p w14:paraId="401A1512" w14:textId="77777777" w:rsidR="00853708" w:rsidRDefault="00853708" w:rsidP="0085370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7F2FBE" id="Rectangle 346" o:spid="_x0000_s1067" style="position:absolute;margin-left:-3.6pt;margin-top:-15.9pt;width:193.2pt;height:30.9pt;z-index:25208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" fillcolor="#00b0f0" stroked="f" strokeweight="1pt">
                <v:textbox>
                  <w:txbxContent>
                    <w:p w14:paraId="7F1D3890" w14:textId="77777777" w:rsidR="00853708" w:rsidRPr="00054CA5" w:rsidRDefault="00853708" w:rsidP="00853708">
                      <w:pPr>
                        <w:tabs>
                          <w:tab w:val="left" w:pos="2904"/>
                        </w:tabs>
                        <w:spacing w:line="240" w:lineRule="auto"/>
                        <w:rPr>
                          <w:rFonts w:ascii="Verdana" w:hAnsi="Verdana" w:cs="Arial"/>
                          <w:b/>
                          <w:bCs/>
                          <w:sz w:val="30"/>
                          <w:szCs w:val="30"/>
                        </w:rPr>
                      </w:pPr>
                      <w:r w:rsidRPr="00054CA5">
                        <w:rPr>
                          <w:rFonts w:ascii="Verdana" w:hAnsi="Verdana" w:cs="Arial"/>
                          <w:b/>
                          <w:bCs/>
                          <w:sz w:val="30"/>
                          <w:szCs w:val="30"/>
                        </w:rPr>
                        <w:t>Scope Best Practices</w:t>
                      </w:r>
                    </w:p>
                    <w:p w14:paraId="401A1512" w14:textId="77777777" w:rsidR="00853708" w:rsidRDefault="00853708" w:rsidP="00853708">
                      <w:pPr>
                        <w:jc w:val="center"/>
                      </w:pPr>
                    </w:p>
                  </w:txbxContent>
                </v:textbox>
              </v:rect>
            </w:pict>
          </mc:Fallback>
        </mc:AlternateContent>
      </w:r>
    </w:p>
    <w:p w14:paraId="19D0E67A" w14:textId="79C02821" w:rsidR="00A41608" w:rsidRPr="00281133" w:rsidRDefault="00A41608" w:rsidP="00766E03">
      <w:pPr>
        <w:tabs>
          <w:tab w:val="left" w:pos="2904"/>
        </w:tabs>
        <w:spacing w:line="240" w:lineRule="auto"/>
        <w:rPr>
          <w:rFonts w:ascii="Verdana" w:hAnsi="Verdana" w:cs="Arial"/>
          <w:sz w:val="26"/>
          <w:szCs w:val="26"/>
        </w:rPr>
      </w:pPr>
      <w:r w:rsidRPr="00281133">
        <w:rPr>
          <w:rFonts w:ascii="Verdana" w:hAnsi="Verdana" w:cs="Arial"/>
          <w:sz w:val="26"/>
          <w:szCs w:val="26"/>
        </w:rPr>
        <w:t xml:space="preserve">-Scope best practices are essential guidelines for writing clean, efficient, and maintainable code in </w:t>
      </w:r>
      <w:proofErr w:type="spellStart"/>
      <w:r w:rsidRPr="00281133">
        <w:rPr>
          <w:rFonts w:ascii="Verdana" w:hAnsi="Verdana" w:cs="Arial"/>
          <w:sz w:val="26"/>
          <w:szCs w:val="26"/>
        </w:rPr>
        <w:t>JavaScript.Below</w:t>
      </w:r>
      <w:proofErr w:type="spellEnd"/>
      <w:r w:rsidRPr="00281133">
        <w:rPr>
          <w:rFonts w:ascii="Verdana" w:hAnsi="Verdana" w:cs="Arial"/>
          <w:sz w:val="26"/>
          <w:szCs w:val="26"/>
        </w:rPr>
        <w:t xml:space="preserve"> are some key scope best practices to consider:</w:t>
      </w:r>
    </w:p>
    <w:p w14:paraId="7E269D80" w14:textId="77777777" w:rsidR="00A41608" w:rsidRPr="00281133" w:rsidRDefault="00A41608" w:rsidP="00766E03">
      <w:pPr>
        <w:tabs>
          <w:tab w:val="left" w:pos="2904"/>
        </w:tabs>
        <w:spacing w:line="240" w:lineRule="auto"/>
        <w:rPr>
          <w:rFonts w:ascii="Verdana" w:hAnsi="Verdana" w:cs="Arial"/>
          <w:b/>
          <w:bCs/>
          <w:sz w:val="26"/>
          <w:szCs w:val="26"/>
          <w:highlight w:val="yellow"/>
        </w:rPr>
      </w:pPr>
      <w:r w:rsidRPr="00281133">
        <w:rPr>
          <w:rFonts w:ascii="Verdana" w:hAnsi="Verdana" w:cs="Arial"/>
          <w:b/>
          <w:bCs/>
          <w:sz w:val="26"/>
          <w:szCs w:val="26"/>
          <w:highlight w:val="yellow"/>
        </w:rPr>
        <w:t>Use Local Scope Whenever Possible</w:t>
      </w:r>
    </w:p>
    <w:p w14:paraId="2A7526C5" w14:textId="77777777" w:rsidR="00A41608" w:rsidRPr="00281133" w:rsidRDefault="00A41608" w:rsidP="00766E03">
      <w:pPr>
        <w:numPr>
          <w:ilvl w:val="0"/>
          <w:numId w:val="28"/>
        </w:numPr>
        <w:tabs>
          <w:tab w:val="left" w:pos="2904"/>
        </w:tabs>
        <w:spacing w:line="240" w:lineRule="auto"/>
        <w:rPr>
          <w:rFonts w:ascii="Verdana" w:hAnsi="Verdana" w:cs="Arial"/>
          <w:sz w:val="26"/>
          <w:szCs w:val="26"/>
        </w:rPr>
      </w:pPr>
      <w:r w:rsidRPr="00281133">
        <w:rPr>
          <w:rFonts w:ascii="Verdana" w:hAnsi="Verdana" w:cs="Arial"/>
          <w:sz w:val="26"/>
          <w:szCs w:val="26"/>
        </w:rPr>
        <w:t xml:space="preserve">Limit the use of global </w:t>
      </w:r>
      <w:proofErr w:type="gramStart"/>
      <w:r w:rsidRPr="00281133">
        <w:rPr>
          <w:rFonts w:ascii="Verdana" w:hAnsi="Verdana" w:cs="Arial"/>
          <w:sz w:val="26"/>
          <w:szCs w:val="26"/>
        </w:rPr>
        <w:t>variables .</w:t>
      </w:r>
      <w:proofErr w:type="gramEnd"/>
    </w:p>
    <w:p w14:paraId="6B5D235D" w14:textId="77777777" w:rsidR="00A41608" w:rsidRPr="00281133" w:rsidRDefault="00A41608" w:rsidP="00766E03">
      <w:pPr>
        <w:numPr>
          <w:ilvl w:val="0"/>
          <w:numId w:val="28"/>
        </w:numPr>
        <w:tabs>
          <w:tab w:val="left" w:pos="2904"/>
        </w:tabs>
        <w:spacing w:line="240" w:lineRule="auto"/>
        <w:rPr>
          <w:rFonts w:ascii="Verdana" w:hAnsi="Verdana" w:cs="Arial"/>
          <w:sz w:val="26"/>
          <w:szCs w:val="26"/>
        </w:rPr>
      </w:pPr>
      <w:r w:rsidRPr="00281133">
        <w:rPr>
          <w:rFonts w:ascii="Verdana" w:hAnsi="Verdana" w:cs="Arial"/>
          <w:sz w:val="26"/>
          <w:szCs w:val="26"/>
        </w:rPr>
        <w:t>Encapsulate variables within functions whenever feasible, as local variables are only accessible within the function where they are declared, reducing the risk of unintended side effects and conflicts.</w:t>
      </w:r>
    </w:p>
    <w:p w14:paraId="6F2291C8" w14:textId="77777777" w:rsidR="00A41608" w:rsidRPr="00281133" w:rsidRDefault="00A41608" w:rsidP="00766E03">
      <w:pPr>
        <w:tabs>
          <w:tab w:val="left" w:pos="2904"/>
        </w:tabs>
        <w:spacing w:line="240" w:lineRule="auto"/>
        <w:rPr>
          <w:rFonts w:ascii="Verdana" w:hAnsi="Verdana" w:cs="Arial"/>
          <w:b/>
          <w:bCs/>
          <w:sz w:val="26"/>
          <w:szCs w:val="26"/>
          <w:highlight w:val="yellow"/>
        </w:rPr>
      </w:pPr>
      <w:r w:rsidRPr="00281133">
        <w:rPr>
          <w:rFonts w:ascii="Verdana" w:hAnsi="Verdana" w:cs="Arial"/>
          <w:b/>
          <w:bCs/>
          <w:sz w:val="26"/>
          <w:szCs w:val="26"/>
          <w:highlight w:val="yellow"/>
        </w:rPr>
        <w:t>Avoid Global Variables</w:t>
      </w:r>
    </w:p>
    <w:p w14:paraId="1C3F8E2F" w14:textId="77777777" w:rsidR="00A41608" w:rsidRPr="00281133" w:rsidRDefault="00A41608" w:rsidP="00766E03">
      <w:pPr>
        <w:numPr>
          <w:ilvl w:val="0"/>
          <w:numId w:val="29"/>
        </w:numPr>
        <w:tabs>
          <w:tab w:val="left" w:pos="2904"/>
        </w:tabs>
        <w:spacing w:line="240" w:lineRule="auto"/>
        <w:rPr>
          <w:rFonts w:ascii="Verdana" w:hAnsi="Verdana" w:cs="Arial"/>
          <w:sz w:val="26"/>
          <w:szCs w:val="26"/>
        </w:rPr>
      </w:pPr>
      <w:r w:rsidRPr="00281133">
        <w:rPr>
          <w:rFonts w:ascii="Verdana" w:hAnsi="Verdana" w:cs="Arial"/>
          <w:sz w:val="26"/>
          <w:szCs w:val="26"/>
        </w:rPr>
        <w:t>Minimize the use of global variables to prevent variable pollution and potential conflicts with other parts of the codebase.</w:t>
      </w:r>
    </w:p>
    <w:p w14:paraId="6A48B2FB" w14:textId="77777777" w:rsidR="00A41608" w:rsidRPr="00281133" w:rsidRDefault="00A41608" w:rsidP="00766E03">
      <w:pPr>
        <w:tabs>
          <w:tab w:val="left" w:pos="2904"/>
        </w:tabs>
        <w:spacing w:line="240" w:lineRule="auto"/>
        <w:rPr>
          <w:rFonts w:ascii="Verdana" w:hAnsi="Verdana" w:cs="Arial"/>
          <w:b/>
          <w:bCs/>
          <w:sz w:val="26"/>
          <w:szCs w:val="26"/>
          <w:highlight w:val="yellow"/>
        </w:rPr>
      </w:pPr>
      <w:r w:rsidRPr="00281133">
        <w:rPr>
          <w:rFonts w:ascii="Verdana" w:hAnsi="Verdana" w:cs="Arial"/>
          <w:b/>
          <w:bCs/>
          <w:sz w:val="26"/>
          <w:szCs w:val="26"/>
          <w:highlight w:val="yellow"/>
        </w:rPr>
        <w:t xml:space="preserve">Use Block Scope with </w:t>
      </w:r>
      <w:proofErr w:type="spellStart"/>
      <w:r w:rsidRPr="00281133">
        <w:rPr>
          <w:rFonts w:ascii="Verdana" w:hAnsi="Verdana" w:cs="Arial"/>
          <w:b/>
          <w:bCs/>
          <w:sz w:val="26"/>
          <w:szCs w:val="26"/>
          <w:highlight w:val="yellow"/>
        </w:rPr>
        <w:t>let</w:t>
      </w:r>
      <w:proofErr w:type="spellEnd"/>
      <w:r w:rsidRPr="00281133">
        <w:rPr>
          <w:rFonts w:ascii="Verdana" w:hAnsi="Verdana" w:cs="Arial"/>
          <w:b/>
          <w:bCs/>
          <w:sz w:val="26"/>
          <w:szCs w:val="26"/>
          <w:highlight w:val="yellow"/>
        </w:rPr>
        <w:t xml:space="preserve"> and const</w:t>
      </w:r>
    </w:p>
    <w:p w14:paraId="0207328F" w14:textId="77777777" w:rsidR="00A41608" w:rsidRPr="00281133" w:rsidRDefault="00A41608" w:rsidP="00766E03">
      <w:pPr>
        <w:numPr>
          <w:ilvl w:val="0"/>
          <w:numId w:val="30"/>
        </w:numPr>
        <w:tabs>
          <w:tab w:val="left" w:pos="2904"/>
        </w:tabs>
        <w:spacing w:line="240" w:lineRule="auto"/>
        <w:rPr>
          <w:rFonts w:ascii="Verdana" w:hAnsi="Verdana" w:cs="Arial"/>
          <w:sz w:val="26"/>
          <w:szCs w:val="26"/>
        </w:rPr>
      </w:pPr>
      <w:r w:rsidRPr="00281133">
        <w:rPr>
          <w:rFonts w:ascii="Verdana" w:hAnsi="Verdana" w:cs="Arial"/>
          <w:sz w:val="26"/>
          <w:szCs w:val="26"/>
        </w:rPr>
        <w:t>Embrace block scope introduced in ES6 using let and const keywords for variable declaration within block statements (e.g., if, for, while).</w:t>
      </w:r>
    </w:p>
    <w:p w14:paraId="692B5696" w14:textId="77777777" w:rsidR="00A41608" w:rsidRPr="00281133" w:rsidRDefault="00A41608" w:rsidP="00766E03">
      <w:pPr>
        <w:numPr>
          <w:ilvl w:val="0"/>
          <w:numId w:val="30"/>
        </w:numPr>
        <w:tabs>
          <w:tab w:val="left" w:pos="2904"/>
        </w:tabs>
        <w:spacing w:line="240" w:lineRule="auto"/>
        <w:rPr>
          <w:rFonts w:ascii="Verdana" w:hAnsi="Verdana" w:cs="Arial"/>
          <w:sz w:val="26"/>
          <w:szCs w:val="26"/>
        </w:rPr>
      </w:pPr>
      <w:r w:rsidRPr="00281133">
        <w:rPr>
          <w:rFonts w:ascii="Verdana" w:hAnsi="Verdana" w:cs="Arial"/>
          <w:sz w:val="26"/>
          <w:szCs w:val="26"/>
        </w:rPr>
        <w:t>Unlike var, let and const have block scope, meaning they are only accessible within the block where they are defined, reducing the risk of unintentional variable hoisting and improving code predictability.</w:t>
      </w:r>
    </w:p>
    <w:p w14:paraId="3EA5B301" w14:textId="77777777" w:rsidR="00A41608" w:rsidRPr="00281133" w:rsidRDefault="00A41608" w:rsidP="00766E03">
      <w:pPr>
        <w:tabs>
          <w:tab w:val="left" w:pos="2904"/>
        </w:tabs>
        <w:spacing w:line="240" w:lineRule="auto"/>
        <w:rPr>
          <w:rFonts w:ascii="Verdana" w:hAnsi="Verdana" w:cs="Arial"/>
          <w:b/>
          <w:bCs/>
          <w:sz w:val="26"/>
          <w:szCs w:val="26"/>
          <w:highlight w:val="yellow"/>
        </w:rPr>
      </w:pPr>
      <w:r w:rsidRPr="00281133">
        <w:rPr>
          <w:rFonts w:ascii="Verdana" w:hAnsi="Verdana" w:cs="Arial"/>
          <w:b/>
          <w:bCs/>
          <w:sz w:val="26"/>
          <w:szCs w:val="26"/>
          <w:highlight w:val="yellow"/>
        </w:rPr>
        <w:t>Avoid Variable Hoisting Pitfalls</w:t>
      </w:r>
    </w:p>
    <w:p w14:paraId="75D0F72A" w14:textId="77777777" w:rsidR="00A41608" w:rsidRPr="00281133" w:rsidRDefault="00A41608" w:rsidP="00766E03">
      <w:pPr>
        <w:numPr>
          <w:ilvl w:val="0"/>
          <w:numId w:val="31"/>
        </w:numPr>
        <w:tabs>
          <w:tab w:val="left" w:pos="2904"/>
        </w:tabs>
        <w:spacing w:line="240" w:lineRule="auto"/>
        <w:rPr>
          <w:rFonts w:ascii="Verdana" w:hAnsi="Verdana" w:cs="Arial"/>
          <w:sz w:val="26"/>
          <w:szCs w:val="26"/>
        </w:rPr>
      </w:pPr>
      <w:r w:rsidRPr="00281133">
        <w:rPr>
          <w:rFonts w:ascii="Verdana" w:hAnsi="Verdana" w:cs="Arial"/>
          <w:sz w:val="26"/>
          <w:szCs w:val="26"/>
        </w:rPr>
        <w:t xml:space="preserve">Be aware of variable hoisting, a </w:t>
      </w:r>
      <w:proofErr w:type="spellStart"/>
      <w:r w:rsidRPr="00281133">
        <w:rPr>
          <w:rFonts w:ascii="Verdana" w:hAnsi="Verdana" w:cs="Arial"/>
          <w:sz w:val="26"/>
          <w:szCs w:val="26"/>
        </w:rPr>
        <w:t>behavior</w:t>
      </w:r>
      <w:proofErr w:type="spellEnd"/>
      <w:r w:rsidRPr="00281133">
        <w:rPr>
          <w:rFonts w:ascii="Verdana" w:hAnsi="Verdana" w:cs="Arial"/>
          <w:sz w:val="26"/>
          <w:szCs w:val="26"/>
        </w:rPr>
        <w:t xml:space="preserve"> in JavaScript where variable declarations are moved to the top of their containing scope during the compilation phase.</w:t>
      </w:r>
    </w:p>
    <w:p w14:paraId="6CA7033C" w14:textId="77777777" w:rsidR="00A41608" w:rsidRPr="00281133" w:rsidRDefault="00A41608" w:rsidP="00766E03">
      <w:pPr>
        <w:numPr>
          <w:ilvl w:val="0"/>
          <w:numId w:val="31"/>
        </w:numPr>
        <w:tabs>
          <w:tab w:val="left" w:pos="2904"/>
        </w:tabs>
        <w:spacing w:line="240" w:lineRule="auto"/>
        <w:rPr>
          <w:rFonts w:ascii="Verdana" w:hAnsi="Verdana" w:cs="Arial"/>
          <w:sz w:val="26"/>
          <w:szCs w:val="26"/>
        </w:rPr>
      </w:pPr>
      <w:r w:rsidRPr="00281133">
        <w:rPr>
          <w:rFonts w:ascii="Verdana" w:hAnsi="Verdana" w:cs="Arial"/>
          <w:sz w:val="26"/>
          <w:szCs w:val="26"/>
        </w:rPr>
        <w:t>To avoid confusion and potential bugs, declare variables at the beginning of their scope and assign values later in the code.</w:t>
      </w:r>
    </w:p>
    <w:p w14:paraId="7F925604" w14:textId="6BAD885C" w:rsidR="00853708" w:rsidRPr="00281133" w:rsidRDefault="00853708" w:rsidP="00766E03">
      <w:pPr>
        <w:tabs>
          <w:tab w:val="left" w:pos="2904"/>
        </w:tabs>
        <w:spacing w:line="240" w:lineRule="auto"/>
        <w:rPr>
          <w:rFonts w:ascii="Verdana" w:hAnsi="Verdana" w:cs="Arial"/>
          <w:sz w:val="26"/>
          <w:szCs w:val="26"/>
        </w:rPr>
      </w:pPr>
    </w:p>
    <w:p w14:paraId="679B1752" w14:textId="77777777" w:rsidR="00335703" w:rsidRPr="00281133" w:rsidRDefault="00335703" w:rsidP="00766E03">
      <w:pPr>
        <w:tabs>
          <w:tab w:val="left" w:pos="2904"/>
        </w:tabs>
        <w:spacing w:line="240" w:lineRule="auto"/>
        <w:rPr>
          <w:rFonts w:ascii="Verdana" w:hAnsi="Verdana" w:cs="Arial"/>
          <w:sz w:val="26"/>
          <w:szCs w:val="26"/>
        </w:rPr>
      </w:pPr>
    </w:p>
    <w:p w14:paraId="33DEEE21" w14:textId="77777777" w:rsidR="00335703" w:rsidRPr="00281133" w:rsidRDefault="00335703" w:rsidP="00766E03">
      <w:pPr>
        <w:tabs>
          <w:tab w:val="left" w:pos="2904"/>
        </w:tabs>
        <w:spacing w:line="240" w:lineRule="auto"/>
        <w:rPr>
          <w:rFonts w:ascii="Verdana" w:hAnsi="Verdana" w:cs="Arial"/>
          <w:sz w:val="26"/>
          <w:szCs w:val="26"/>
        </w:rPr>
      </w:pPr>
    </w:p>
    <w:p w14:paraId="76F44EA4" w14:textId="191292AC" w:rsidR="00335703" w:rsidRDefault="00335703" w:rsidP="00766E03">
      <w:pPr>
        <w:tabs>
          <w:tab w:val="left" w:pos="2904"/>
        </w:tabs>
        <w:spacing w:line="240" w:lineRule="auto"/>
        <w:rPr>
          <w:rFonts w:ascii="Verdana" w:hAnsi="Verdana" w:cs="Arial"/>
          <w:sz w:val="26"/>
          <w:szCs w:val="26"/>
        </w:rPr>
      </w:pPr>
    </w:p>
    <w:p w14:paraId="78919DF5" w14:textId="77777777" w:rsidR="009A1681" w:rsidRPr="00281133" w:rsidRDefault="009A1681" w:rsidP="00766E03">
      <w:pPr>
        <w:tabs>
          <w:tab w:val="left" w:pos="2904"/>
        </w:tabs>
        <w:spacing w:line="240" w:lineRule="auto"/>
        <w:rPr>
          <w:rFonts w:ascii="Verdana" w:hAnsi="Verdana" w:cs="Arial"/>
          <w:sz w:val="26"/>
          <w:szCs w:val="26"/>
        </w:rPr>
      </w:pPr>
    </w:p>
    <w:p w14:paraId="7FC676AC" w14:textId="77777777" w:rsidR="00D40208" w:rsidRPr="00281133" w:rsidRDefault="00D40208" w:rsidP="00766E03">
      <w:pPr>
        <w:tabs>
          <w:tab w:val="left" w:pos="2904"/>
        </w:tabs>
        <w:spacing w:line="240" w:lineRule="auto"/>
        <w:rPr>
          <w:rFonts w:ascii="Verdana" w:hAnsi="Verdana" w:cs="Arial"/>
          <w:sz w:val="26"/>
          <w:szCs w:val="26"/>
        </w:rPr>
      </w:pPr>
    </w:p>
    <w:p w14:paraId="47B05299" w14:textId="4A9A0C68" w:rsidR="00853708" w:rsidRPr="00281133" w:rsidRDefault="00853708" w:rsidP="00766E03">
      <w:pPr>
        <w:tabs>
          <w:tab w:val="left" w:pos="2904"/>
        </w:tabs>
        <w:spacing w:line="240" w:lineRule="auto"/>
        <w:rPr>
          <w:rFonts w:ascii="Verdana" w:hAnsi="Verdana" w:cs="Arial"/>
          <w:sz w:val="26"/>
          <w:szCs w:val="26"/>
        </w:rPr>
      </w:pPr>
      <w:r w:rsidRPr="00281133">
        <w:rPr>
          <w:rFonts w:ascii="Verdana" w:hAnsi="Verdana" w:cs="Arial"/>
          <w:noProof/>
          <w:sz w:val="26"/>
          <w:szCs w:val="26"/>
        </w:rPr>
        <w:lastRenderedPageBreak/>
        <mc:AlternateContent>
          <mc:Choice Requires="wps">
            <w:drawing>
              <wp:anchor distT="0" distB="0" distL="114300" distR="114300" simplePos="0" relativeHeight="252081152" behindDoc="0" locked="0" layoutInCell="1" allowOverlap="1" wp14:anchorId="279AE53F" wp14:editId="1D4DBEB6">
                <wp:simplePos x="0" y="0"/>
                <wp:positionH relativeFrom="margin">
                  <wp:posOffset>-21167</wp:posOffset>
                </wp:positionH>
                <wp:positionV relativeFrom="paragraph">
                  <wp:posOffset>-190923</wp:posOffset>
                </wp:positionV>
                <wp:extent cx="1996440" cy="346710"/>
                <wp:effectExtent l="38100" t="57150" r="41910" b="53340"/>
                <wp:wrapNone/>
                <wp:docPr id="347" name="Rectangle 347"/>
                <wp:cNvGraphicFramePr/>
                <a:graphic xmlns:a="http://schemas.openxmlformats.org/drawingml/2006/main">
                  <a:graphicData uri="http://schemas.microsoft.com/office/word/2010/wordprocessingShape">
                    <wps:wsp>
                      <wps:cNvSpPr/>
                      <wps:spPr>
                        <a:xfrm>
                          <a:off x="0" y="0"/>
                          <a:ext cx="1996440" cy="34671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587ECCC9" w14:textId="77777777" w:rsidR="00853708" w:rsidRPr="00054CA5" w:rsidRDefault="00853708" w:rsidP="00853708">
                            <w:pPr>
                              <w:tabs>
                                <w:tab w:val="left" w:pos="2904"/>
                              </w:tabs>
                              <w:spacing w:line="240" w:lineRule="auto"/>
                              <w:rPr>
                                <w:rFonts w:ascii="Verdana" w:hAnsi="Verdana" w:cs="Arial"/>
                                <w:b/>
                                <w:bCs/>
                                <w:sz w:val="26"/>
                                <w:szCs w:val="26"/>
                              </w:rPr>
                            </w:pPr>
                            <w:r w:rsidRPr="00054CA5">
                              <w:rPr>
                                <w:rFonts w:ascii="Verdana" w:hAnsi="Verdana" w:cs="Arial"/>
                                <w:b/>
                                <w:bCs/>
                                <w:sz w:val="26"/>
                                <w:szCs w:val="26"/>
                              </w:rPr>
                              <w:t>Use Strict Mode</w:t>
                            </w:r>
                          </w:p>
                          <w:p w14:paraId="6D44D479" w14:textId="77777777" w:rsidR="00853708" w:rsidRDefault="00853708" w:rsidP="0085370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9AE53F" id="Rectangle 347" o:spid="_x0000_s1068" style="position:absolute;margin-left:-1.65pt;margin-top:-15.05pt;width:157.2pt;height:27.3pt;z-index:2520811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" fillcolor="red" stroked="f" strokeweight="1pt">
                <v:textbox>
                  <w:txbxContent>
                    <w:p w14:paraId="587ECCC9" w14:textId="77777777" w:rsidR="00853708" w:rsidRPr="00054CA5" w:rsidRDefault="00853708" w:rsidP="00853708">
                      <w:pPr>
                        <w:tabs>
                          <w:tab w:val="left" w:pos="2904"/>
                        </w:tabs>
                        <w:spacing w:line="240" w:lineRule="auto"/>
                        <w:rPr>
                          <w:rFonts w:ascii="Verdana" w:hAnsi="Verdana" w:cs="Arial"/>
                          <w:b/>
                          <w:bCs/>
                          <w:sz w:val="26"/>
                          <w:szCs w:val="26"/>
                        </w:rPr>
                      </w:pPr>
                      <w:r w:rsidRPr="00054CA5">
                        <w:rPr>
                          <w:rFonts w:ascii="Verdana" w:hAnsi="Verdana" w:cs="Arial"/>
                          <w:b/>
                          <w:bCs/>
                          <w:sz w:val="26"/>
                          <w:szCs w:val="26"/>
                        </w:rPr>
                        <w:t>Use Strict Mode</w:t>
                      </w:r>
                    </w:p>
                    <w:p w14:paraId="6D44D479" w14:textId="77777777" w:rsidR="00853708" w:rsidRDefault="00853708" w:rsidP="00853708">
                      <w:pPr>
                        <w:jc w:val="center"/>
                      </w:pPr>
                    </w:p>
                  </w:txbxContent>
                </v:textbox>
                <w10:wrap anchorx="margin"/>
              </v:rect>
            </w:pict>
          </mc:Fallback>
        </mc:AlternateContent>
      </w:r>
    </w:p>
    <w:p w14:paraId="0F49E2FD" w14:textId="1D37C216" w:rsidR="009162CB" w:rsidRDefault="00853708" w:rsidP="00766E03">
      <w:pPr>
        <w:tabs>
          <w:tab w:val="left" w:pos="2904"/>
        </w:tabs>
        <w:spacing w:line="240" w:lineRule="auto"/>
        <w:rPr>
          <w:rFonts w:ascii="Verdana" w:hAnsi="Verdana" w:cs="Arial"/>
          <w:sz w:val="26"/>
          <w:szCs w:val="26"/>
        </w:rPr>
      </w:pPr>
      <w:r w:rsidRPr="00281133">
        <w:rPr>
          <w:rFonts w:ascii="Verdana" w:hAnsi="Verdana" w:cs="Arial"/>
          <w:sz w:val="26"/>
          <w:szCs w:val="26"/>
        </w:rPr>
        <w:t>-</w:t>
      </w:r>
      <w:r w:rsidR="00A41608" w:rsidRPr="00281133">
        <w:rPr>
          <w:rFonts w:ascii="Verdana" w:hAnsi="Verdana" w:cs="Arial"/>
          <w:sz w:val="26"/>
          <w:szCs w:val="26"/>
        </w:rPr>
        <w:t>Enable strict mode (“use strict”) at the beginning of JavaScript files or functions to enforce stricter parsing and error handling. This will help catch common programming mistakes and promote cleaner code practices.</w:t>
      </w:r>
    </w:p>
    <w:p w14:paraId="4A266379" w14:textId="6CBD51BB" w:rsidR="009A1681" w:rsidRDefault="009A1681" w:rsidP="00766E03">
      <w:pPr>
        <w:tabs>
          <w:tab w:val="left" w:pos="2904"/>
        </w:tabs>
        <w:spacing w:line="240" w:lineRule="auto"/>
        <w:rPr>
          <w:rFonts w:ascii="Verdana" w:hAnsi="Verdana" w:cs="Arial"/>
          <w:sz w:val="26"/>
          <w:szCs w:val="26"/>
        </w:rPr>
      </w:pPr>
    </w:p>
    <w:p w14:paraId="7D870FA5" w14:textId="3578BCA6" w:rsidR="009A1681" w:rsidRPr="00281133" w:rsidRDefault="009A1681" w:rsidP="00766E03">
      <w:pPr>
        <w:tabs>
          <w:tab w:val="left" w:pos="2904"/>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2082176" behindDoc="0" locked="0" layoutInCell="1" allowOverlap="1" wp14:anchorId="7BD3143E" wp14:editId="7C7D5380">
                <wp:simplePos x="0" y="0"/>
                <wp:positionH relativeFrom="column">
                  <wp:posOffset>-7620</wp:posOffset>
                </wp:positionH>
                <wp:positionV relativeFrom="paragraph">
                  <wp:posOffset>73660</wp:posOffset>
                </wp:positionV>
                <wp:extent cx="5486400" cy="434340"/>
                <wp:effectExtent l="38100" t="57150" r="38100" b="41910"/>
                <wp:wrapNone/>
                <wp:docPr id="348" name="Rectangle 348"/>
                <wp:cNvGraphicFramePr/>
                <a:graphic xmlns:a="http://schemas.openxmlformats.org/drawingml/2006/main">
                  <a:graphicData uri="http://schemas.microsoft.com/office/word/2010/wordprocessingShape">
                    <wps:wsp>
                      <wps:cNvSpPr/>
                      <wps:spPr>
                        <a:xfrm>
                          <a:off x="0" y="0"/>
                          <a:ext cx="5486400" cy="434340"/>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7D07FAF2" w14:textId="77777777" w:rsidR="00853708" w:rsidRPr="00054CA5" w:rsidRDefault="00853708" w:rsidP="00853708">
                            <w:pPr>
                              <w:tabs>
                                <w:tab w:val="left" w:pos="2904"/>
                              </w:tabs>
                              <w:spacing w:line="240" w:lineRule="auto"/>
                              <w:rPr>
                                <w:rFonts w:ascii="Verdana" w:hAnsi="Verdana" w:cs="Arial"/>
                                <w:b/>
                                <w:bCs/>
                                <w:sz w:val="32"/>
                                <w:szCs w:val="32"/>
                              </w:rPr>
                            </w:pPr>
                            <w:r w:rsidRPr="00054CA5">
                              <w:rPr>
                                <w:rFonts w:ascii="Verdana" w:hAnsi="Verdana" w:cs="Arial"/>
                                <w:b/>
                                <w:bCs/>
                                <w:sz w:val="32"/>
                                <w:szCs w:val="32"/>
                              </w:rPr>
                              <w:t>When to Use Different Types of Scope</w:t>
                            </w:r>
                          </w:p>
                          <w:p w14:paraId="0736F1A2" w14:textId="77777777" w:rsidR="00853708" w:rsidRDefault="00853708" w:rsidP="0085370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D3143E" id="Rectangle 348" o:spid="_x0000_s1069" style="position:absolute;margin-left:-.6pt;margin-top:5.8pt;width:6in;height:34.2pt;z-index:252082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" fillcolor="#00b0f0" stroked="f" strokeweight="1pt">
                <v:textbox>
                  <w:txbxContent>
                    <w:p w14:paraId="7D07FAF2" w14:textId="77777777" w:rsidR="00853708" w:rsidRPr="00054CA5" w:rsidRDefault="00853708" w:rsidP="00853708">
                      <w:pPr>
                        <w:tabs>
                          <w:tab w:val="left" w:pos="2904"/>
                        </w:tabs>
                        <w:spacing w:line="240" w:lineRule="auto"/>
                        <w:rPr>
                          <w:rFonts w:ascii="Verdana" w:hAnsi="Verdana" w:cs="Arial"/>
                          <w:b/>
                          <w:bCs/>
                          <w:sz w:val="32"/>
                          <w:szCs w:val="32"/>
                        </w:rPr>
                      </w:pPr>
                      <w:r w:rsidRPr="00054CA5">
                        <w:rPr>
                          <w:rFonts w:ascii="Verdana" w:hAnsi="Verdana" w:cs="Arial"/>
                          <w:b/>
                          <w:bCs/>
                          <w:sz w:val="32"/>
                          <w:szCs w:val="32"/>
                        </w:rPr>
                        <w:t>When to Use Different Types of Scope</w:t>
                      </w:r>
                    </w:p>
                    <w:p w14:paraId="0736F1A2" w14:textId="77777777" w:rsidR="00853708" w:rsidRDefault="00853708" w:rsidP="00853708">
                      <w:pPr>
                        <w:jc w:val="center"/>
                      </w:pPr>
                    </w:p>
                  </w:txbxContent>
                </v:textbox>
              </v:rect>
            </w:pict>
          </mc:Fallback>
        </mc:AlternateContent>
      </w:r>
    </w:p>
    <w:p w14:paraId="5204D035" w14:textId="669677A4" w:rsidR="00853708" w:rsidRPr="00281133" w:rsidRDefault="00853708" w:rsidP="00766E03">
      <w:pPr>
        <w:tabs>
          <w:tab w:val="left" w:pos="2904"/>
        </w:tabs>
        <w:spacing w:line="240" w:lineRule="auto"/>
        <w:rPr>
          <w:rFonts w:ascii="Verdana" w:hAnsi="Verdana" w:cs="Arial"/>
          <w:sz w:val="26"/>
          <w:szCs w:val="26"/>
        </w:rPr>
      </w:pPr>
    </w:p>
    <w:p w14:paraId="707D012E" w14:textId="77777777" w:rsidR="00143D0B" w:rsidRPr="00281133" w:rsidRDefault="00143D0B" w:rsidP="00766E03">
      <w:pPr>
        <w:tabs>
          <w:tab w:val="left" w:pos="2904"/>
        </w:tabs>
        <w:spacing w:line="240" w:lineRule="auto"/>
        <w:rPr>
          <w:rFonts w:ascii="Verdana" w:hAnsi="Verdana" w:cs="Arial"/>
          <w:sz w:val="26"/>
          <w:szCs w:val="26"/>
        </w:rPr>
      </w:pPr>
      <w:r w:rsidRPr="00281133">
        <w:rPr>
          <w:rFonts w:ascii="Verdana" w:hAnsi="Verdana" w:cs="Arial"/>
          <w:sz w:val="26"/>
          <w:szCs w:val="26"/>
        </w:rPr>
        <w:t>-Understanding when to use different types of scope in JavaScript is crucial for writing efficient and maintainable code. JavaScript offers various types of scope, including global scope, function scope, and block scope, each serving distinct purposes. Here's a guide on when to use each type of scope:</w:t>
      </w:r>
    </w:p>
    <w:p w14:paraId="06A33029" w14:textId="77777777" w:rsidR="00143D0B" w:rsidRPr="00281133" w:rsidRDefault="00143D0B" w:rsidP="00766E03">
      <w:pPr>
        <w:tabs>
          <w:tab w:val="left" w:pos="2904"/>
        </w:tabs>
        <w:spacing w:line="240" w:lineRule="auto"/>
        <w:rPr>
          <w:rFonts w:ascii="Verdana" w:hAnsi="Verdana" w:cs="Arial"/>
          <w:b/>
          <w:bCs/>
          <w:sz w:val="26"/>
          <w:szCs w:val="26"/>
          <w:highlight w:val="yellow"/>
        </w:rPr>
      </w:pPr>
      <w:r w:rsidRPr="00281133">
        <w:rPr>
          <w:rFonts w:ascii="Verdana" w:hAnsi="Verdana" w:cs="Arial"/>
          <w:b/>
          <w:bCs/>
          <w:sz w:val="26"/>
          <w:szCs w:val="26"/>
          <w:highlight w:val="yellow"/>
        </w:rPr>
        <w:t>Global Scope</w:t>
      </w:r>
    </w:p>
    <w:p w14:paraId="3D7B3E7B" w14:textId="77777777" w:rsidR="00143D0B" w:rsidRPr="00281133" w:rsidRDefault="00143D0B" w:rsidP="00766E03">
      <w:pPr>
        <w:numPr>
          <w:ilvl w:val="0"/>
          <w:numId w:val="32"/>
        </w:numPr>
        <w:tabs>
          <w:tab w:val="left" w:pos="2904"/>
        </w:tabs>
        <w:spacing w:line="240" w:lineRule="auto"/>
        <w:rPr>
          <w:rFonts w:ascii="Verdana" w:hAnsi="Verdana" w:cs="Arial"/>
          <w:sz w:val="26"/>
          <w:szCs w:val="26"/>
        </w:rPr>
      </w:pPr>
      <w:r w:rsidRPr="00281133">
        <w:rPr>
          <w:rFonts w:ascii="Verdana" w:hAnsi="Verdana" w:cs="Arial"/>
          <w:sz w:val="26"/>
          <w:szCs w:val="26"/>
        </w:rPr>
        <w:t>When to Use: Use global scope for variables and functions that need to be accessible from anywhere within the codebase.</w:t>
      </w:r>
    </w:p>
    <w:p w14:paraId="3C18C741" w14:textId="77777777" w:rsidR="00143D0B" w:rsidRPr="00281133" w:rsidRDefault="00143D0B" w:rsidP="00766E03">
      <w:pPr>
        <w:numPr>
          <w:ilvl w:val="0"/>
          <w:numId w:val="32"/>
        </w:numPr>
        <w:tabs>
          <w:tab w:val="left" w:pos="2904"/>
        </w:tabs>
        <w:spacing w:line="240" w:lineRule="auto"/>
        <w:rPr>
          <w:rFonts w:ascii="Verdana" w:hAnsi="Verdana" w:cs="Arial"/>
          <w:sz w:val="26"/>
          <w:szCs w:val="26"/>
        </w:rPr>
      </w:pPr>
      <w:r w:rsidRPr="00281133">
        <w:rPr>
          <w:rFonts w:ascii="Verdana" w:hAnsi="Verdana" w:cs="Arial"/>
          <w:sz w:val="26"/>
          <w:szCs w:val="26"/>
        </w:rPr>
        <w:t>Example Use Cases:</w:t>
      </w:r>
    </w:p>
    <w:p w14:paraId="1DA0E8E6" w14:textId="77777777" w:rsidR="00143D0B" w:rsidRPr="00281133" w:rsidRDefault="00143D0B" w:rsidP="00766E03">
      <w:pPr>
        <w:numPr>
          <w:ilvl w:val="1"/>
          <w:numId w:val="32"/>
        </w:numPr>
        <w:tabs>
          <w:tab w:val="left" w:pos="2904"/>
        </w:tabs>
        <w:spacing w:line="240" w:lineRule="auto"/>
        <w:rPr>
          <w:rFonts w:ascii="Verdana" w:hAnsi="Verdana" w:cs="Arial"/>
          <w:sz w:val="26"/>
          <w:szCs w:val="26"/>
        </w:rPr>
      </w:pPr>
      <w:r w:rsidRPr="00281133">
        <w:rPr>
          <w:rFonts w:ascii="Verdana" w:hAnsi="Verdana" w:cs="Arial"/>
          <w:sz w:val="26"/>
          <w:szCs w:val="26"/>
        </w:rPr>
        <w:t>Constants or configuration variables that are used throughout the application.</w:t>
      </w:r>
    </w:p>
    <w:p w14:paraId="411382B1" w14:textId="77777777" w:rsidR="00143D0B" w:rsidRPr="00281133" w:rsidRDefault="00143D0B" w:rsidP="00766E03">
      <w:pPr>
        <w:numPr>
          <w:ilvl w:val="1"/>
          <w:numId w:val="32"/>
        </w:numPr>
        <w:tabs>
          <w:tab w:val="left" w:pos="2904"/>
        </w:tabs>
        <w:spacing w:line="240" w:lineRule="auto"/>
        <w:rPr>
          <w:rFonts w:ascii="Verdana" w:hAnsi="Verdana" w:cs="Arial"/>
          <w:sz w:val="26"/>
          <w:szCs w:val="26"/>
        </w:rPr>
      </w:pPr>
      <w:r w:rsidRPr="00281133">
        <w:rPr>
          <w:rFonts w:ascii="Verdana" w:hAnsi="Verdana" w:cs="Arial"/>
          <w:sz w:val="26"/>
          <w:szCs w:val="26"/>
        </w:rPr>
        <w:t>Utility functions or libraries that provide standard functionality across different modules or components.</w:t>
      </w:r>
    </w:p>
    <w:p w14:paraId="2489908D" w14:textId="77777777" w:rsidR="00143D0B" w:rsidRPr="00281133" w:rsidRDefault="00143D0B" w:rsidP="00766E03">
      <w:pPr>
        <w:numPr>
          <w:ilvl w:val="0"/>
          <w:numId w:val="32"/>
        </w:numPr>
        <w:tabs>
          <w:tab w:val="left" w:pos="2904"/>
        </w:tabs>
        <w:spacing w:line="240" w:lineRule="auto"/>
        <w:rPr>
          <w:rFonts w:ascii="Verdana" w:hAnsi="Verdana" w:cs="Arial"/>
          <w:sz w:val="26"/>
          <w:szCs w:val="26"/>
        </w:rPr>
      </w:pPr>
      <w:r w:rsidRPr="00281133">
        <w:rPr>
          <w:rFonts w:ascii="Verdana" w:hAnsi="Verdana" w:cs="Arial"/>
          <w:sz w:val="26"/>
          <w:szCs w:val="26"/>
        </w:rPr>
        <w:t>Considerations: Be cautious when using global scope to avoid polluting the global namespace and potential conflicts with other parts of the codebase.</w:t>
      </w:r>
    </w:p>
    <w:p w14:paraId="4C7B394E" w14:textId="77777777" w:rsidR="00143D0B" w:rsidRPr="00281133" w:rsidRDefault="00143D0B" w:rsidP="00766E03">
      <w:pPr>
        <w:tabs>
          <w:tab w:val="left" w:pos="2904"/>
        </w:tabs>
        <w:spacing w:line="240" w:lineRule="auto"/>
        <w:rPr>
          <w:rFonts w:ascii="Verdana" w:hAnsi="Verdana" w:cs="Arial"/>
          <w:b/>
          <w:bCs/>
          <w:sz w:val="26"/>
          <w:szCs w:val="26"/>
          <w:highlight w:val="yellow"/>
        </w:rPr>
      </w:pPr>
      <w:r w:rsidRPr="00281133">
        <w:rPr>
          <w:rFonts w:ascii="Verdana" w:hAnsi="Verdana" w:cs="Arial"/>
          <w:b/>
          <w:bCs/>
          <w:sz w:val="26"/>
          <w:szCs w:val="26"/>
          <w:highlight w:val="yellow"/>
        </w:rPr>
        <w:t>Function Scope</w:t>
      </w:r>
    </w:p>
    <w:p w14:paraId="2E523523" w14:textId="77777777" w:rsidR="00143D0B" w:rsidRPr="00281133" w:rsidRDefault="00143D0B" w:rsidP="00766E03">
      <w:pPr>
        <w:numPr>
          <w:ilvl w:val="0"/>
          <w:numId w:val="33"/>
        </w:numPr>
        <w:tabs>
          <w:tab w:val="left" w:pos="2904"/>
        </w:tabs>
        <w:spacing w:line="240" w:lineRule="auto"/>
        <w:rPr>
          <w:rFonts w:ascii="Verdana" w:hAnsi="Verdana" w:cs="Arial"/>
          <w:sz w:val="26"/>
          <w:szCs w:val="26"/>
        </w:rPr>
      </w:pPr>
      <w:r w:rsidRPr="00281133">
        <w:rPr>
          <w:rFonts w:ascii="Verdana" w:hAnsi="Verdana" w:cs="Arial"/>
          <w:sz w:val="26"/>
          <w:szCs w:val="26"/>
        </w:rPr>
        <w:t>When to Use: Use function scope for variables and functions only needed within a specific function.</w:t>
      </w:r>
    </w:p>
    <w:p w14:paraId="22CD445A" w14:textId="77777777" w:rsidR="00143D0B" w:rsidRPr="00281133" w:rsidRDefault="00143D0B" w:rsidP="00766E03">
      <w:pPr>
        <w:numPr>
          <w:ilvl w:val="0"/>
          <w:numId w:val="33"/>
        </w:numPr>
        <w:tabs>
          <w:tab w:val="left" w:pos="2904"/>
        </w:tabs>
        <w:spacing w:line="240" w:lineRule="auto"/>
        <w:rPr>
          <w:rFonts w:ascii="Verdana" w:hAnsi="Verdana" w:cs="Arial"/>
          <w:sz w:val="26"/>
          <w:szCs w:val="26"/>
        </w:rPr>
      </w:pPr>
      <w:r w:rsidRPr="00281133">
        <w:rPr>
          <w:rFonts w:ascii="Verdana" w:hAnsi="Verdana" w:cs="Arial"/>
          <w:sz w:val="26"/>
          <w:szCs w:val="26"/>
        </w:rPr>
        <w:t>Example Use Cases:</w:t>
      </w:r>
    </w:p>
    <w:p w14:paraId="37C3F2DC" w14:textId="77777777" w:rsidR="00143D0B" w:rsidRPr="00281133" w:rsidRDefault="00143D0B" w:rsidP="00766E03">
      <w:pPr>
        <w:numPr>
          <w:ilvl w:val="1"/>
          <w:numId w:val="33"/>
        </w:numPr>
        <w:tabs>
          <w:tab w:val="left" w:pos="2904"/>
        </w:tabs>
        <w:spacing w:line="240" w:lineRule="auto"/>
        <w:rPr>
          <w:rFonts w:ascii="Verdana" w:hAnsi="Verdana" w:cs="Arial"/>
          <w:sz w:val="26"/>
          <w:szCs w:val="26"/>
        </w:rPr>
      </w:pPr>
      <w:r w:rsidRPr="00281133">
        <w:rPr>
          <w:rFonts w:ascii="Verdana" w:hAnsi="Verdana" w:cs="Arial"/>
          <w:sz w:val="26"/>
          <w:szCs w:val="26"/>
        </w:rPr>
        <w:t>Temporary variables used for calculations or intermediate results within a function.</w:t>
      </w:r>
    </w:p>
    <w:p w14:paraId="7348A44E" w14:textId="77777777" w:rsidR="00143D0B" w:rsidRPr="00281133" w:rsidRDefault="00143D0B" w:rsidP="00766E03">
      <w:pPr>
        <w:numPr>
          <w:ilvl w:val="1"/>
          <w:numId w:val="33"/>
        </w:numPr>
        <w:tabs>
          <w:tab w:val="left" w:pos="2904"/>
        </w:tabs>
        <w:spacing w:line="240" w:lineRule="auto"/>
        <w:rPr>
          <w:rFonts w:ascii="Verdana" w:hAnsi="Verdana" w:cs="Arial"/>
          <w:sz w:val="26"/>
          <w:szCs w:val="26"/>
        </w:rPr>
      </w:pPr>
      <w:r w:rsidRPr="00281133">
        <w:rPr>
          <w:rFonts w:ascii="Verdana" w:hAnsi="Verdana" w:cs="Arial"/>
          <w:sz w:val="26"/>
          <w:szCs w:val="26"/>
        </w:rPr>
        <w:t xml:space="preserve">Helper functions or </w:t>
      </w:r>
      <w:proofErr w:type="spellStart"/>
      <w:r w:rsidRPr="00281133">
        <w:rPr>
          <w:rFonts w:ascii="Verdana" w:hAnsi="Verdana" w:cs="Arial"/>
          <w:sz w:val="26"/>
          <w:szCs w:val="26"/>
        </w:rPr>
        <w:t>callbacks</w:t>
      </w:r>
      <w:proofErr w:type="spellEnd"/>
      <w:r w:rsidRPr="00281133">
        <w:rPr>
          <w:rFonts w:ascii="Verdana" w:hAnsi="Verdana" w:cs="Arial"/>
          <w:sz w:val="26"/>
          <w:szCs w:val="26"/>
        </w:rPr>
        <w:t xml:space="preserve"> that are only relevant to a particular function's execution context.</w:t>
      </w:r>
    </w:p>
    <w:p w14:paraId="44D441FE" w14:textId="77777777" w:rsidR="00143D0B" w:rsidRPr="00281133" w:rsidRDefault="00143D0B" w:rsidP="00766E03">
      <w:pPr>
        <w:numPr>
          <w:ilvl w:val="0"/>
          <w:numId w:val="33"/>
        </w:numPr>
        <w:tabs>
          <w:tab w:val="left" w:pos="2904"/>
        </w:tabs>
        <w:spacing w:line="240" w:lineRule="auto"/>
        <w:rPr>
          <w:rFonts w:ascii="Verdana" w:hAnsi="Verdana" w:cs="Arial"/>
          <w:sz w:val="26"/>
          <w:szCs w:val="26"/>
        </w:rPr>
      </w:pPr>
      <w:r w:rsidRPr="00281133">
        <w:rPr>
          <w:rFonts w:ascii="Verdana" w:hAnsi="Verdana" w:cs="Arial"/>
          <w:sz w:val="26"/>
          <w:szCs w:val="26"/>
        </w:rPr>
        <w:lastRenderedPageBreak/>
        <w:t>Considerations: Variables declared within a function are not accessible outside that function, promoting encapsulation and preventing unintended side effects.</w:t>
      </w:r>
    </w:p>
    <w:p w14:paraId="64170CD7" w14:textId="77777777" w:rsidR="00140C04" w:rsidRPr="00281133" w:rsidRDefault="00140C04" w:rsidP="00766E03">
      <w:pPr>
        <w:tabs>
          <w:tab w:val="left" w:pos="2904"/>
        </w:tabs>
        <w:spacing w:line="240" w:lineRule="auto"/>
        <w:rPr>
          <w:rFonts w:ascii="Verdana" w:hAnsi="Verdana" w:cs="Arial"/>
          <w:b/>
          <w:bCs/>
          <w:sz w:val="26"/>
          <w:szCs w:val="26"/>
        </w:rPr>
      </w:pPr>
    </w:p>
    <w:p w14:paraId="1DF47847" w14:textId="1DAF2B26" w:rsidR="00143D0B" w:rsidRPr="00281133" w:rsidRDefault="00143D0B" w:rsidP="00766E03">
      <w:pPr>
        <w:tabs>
          <w:tab w:val="left" w:pos="2904"/>
        </w:tabs>
        <w:spacing w:line="240" w:lineRule="auto"/>
        <w:rPr>
          <w:rFonts w:ascii="Verdana" w:hAnsi="Verdana" w:cs="Arial"/>
          <w:b/>
          <w:bCs/>
          <w:sz w:val="26"/>
          <w:szCs w:val="26"/>
          <w:highlight w:val="yellow"/>
        </w:rPr>
      </w:pPr>
      <w:r w:rsidRPr="00281133">
        <w:rPr>
          <w:rFonts w:ascii="Verdana" w:hAnsi="Verdana" w:cs="Arial"/>
          <w:b/>
          <w:bCs/>
          <w:sz w:val="26"/>
          <w:szCs w:val="26"/>
          <w:highlight w:val="yellow"/>
        </w:rPr>
        <w:t xml:space="preserve">Block Scope (Introduced with </w:t>
      </w:r>
      <w:proofErr w:type="spellStart"/>
      <w:r w:rsidRPr="00281133">
        <w:rPr>
          <w:rFonts w:ascii="Verdana" w:hAnsi="Verdana" w:cs="Arial"/>
          <w:b/>
          <w:bCs/>
          <w:sz w:val="26"/>
          <w:szCs w:val="26"/>
          <w:highlight w:val="yellow"/>
        </w:rPr>
        <w:t>let</w:t>
      </w:r>
      <w:proofErr w:type="spellEnd"/>
      <w:r w:rsidRPr="00281133">
        <w:rPr>
          <w:rFonts w:ascii="Verdana" w:hAnsi="Verdana" w:cs="Arial"/>
          <w:b/>
          <w:bCs/>
          <w:sz w:val="26"/>
          <w:szCs w:val="26"/>
          <w:highlight w:val="yellow"/>
        </w:rPr>
        <w:t xml:space="preserve"> and const)</w:t>
      </w:r>
    </w:p>
    <w:p w14:paraId="46B70ED0" w14:textId="77777777" w:rsidR="00143D0B" w:rsidRPr="00281133" w:rsidRDefault="00143D0B" w:rsidP="00766E03">
      <w:pPr>
        <w:numPr>
          <w:ilvl w:val="0"/>
          <w:numId w:val="34"/>
        </w:numPr>
        <w:tabs>
          <w:tab w:val="left" w:pos="2904"/>
        </w:tabs>
        <w:spacing w:line="240" w:lineRule="auto"/>
        <w:rPr>
          <w:rFonts w:ascii="Verdana" w:hAnsi="Verdana" w:cs="Arial"/>
          <w:sz w:val="26"/>
          <w:szCs w:val="26"/>
        </w:rPr>
      </w:pPr>
      <w:r w:rsidRPr="00281133">
        <w:rPr>
          <w:rFonts w:ascii="Verdana" w:hAnsi="Verdana" w:cs="Arial"/>
          <w:sz w:val="26"/>
          <w:szCs w:val="26"/>
        </w:rPr>
        <w:t>When to Use: Use block scope for variables that are limited in scope to a specific block of code, such as if statements, for loops, or while loops.</w:t>
      </w:r>
    </w:p>
    <w:p w14:paraId="77C0254A" w14:textId="77777777" w:rsidR="00143D0B" w:rsidRPr="00281133" w:rsidRDefault="00143D0B" w:rsidP="00766E03">
      <w:pPr>
        <w:numPr>
          <w:ilvl w:val="0"/>
          <w:numId w:val="34"/>
        </w:numPr>
        <w:tabs>
          <w:tab w:val="left" w:pos="2904"/>
        </w:tabs>
        <w:spacing w:line="240" w:lineRule="auto"/>
        <w:rPr>
          <w:rFonts w:ascii="Verdana" w:hAnsi="Verdana" w:cs="Arial"/>
          <w:sz w:val="26"/>
          <w:szCs w:val="26"/>
        </w:rPr>
      </w:pPr>
      <w:r w:rsidRPr="00281133">
        <w:rPr>
          <w:rFonts w:ascii="Verdana" w:hAnsi="Verdana" w:cs="Arial"/>
          <w:sz w:val="26"/>
          <w:szCs w:val="26"/>
        </w:rPr>
        <w:t>Example Use Cases:</w:t>
      </w:r>
    </w:p>
    <w:p w14:paraId="21637F05" w14:textId="77777777" w:rsidR="00143D0B" w:rsidRPr="00281133" w:rsidRDefault="00143D0B" w:rsidP="00766E03">
      <w:pPr>
        <w:numPr>
          <w:ilvl w:val="1"/>
          <w:numId w:val="34"/>
        </w:numPr>
        <w:tabs>
          <w:tab w:val="left" w:pos="2904"/>
        </w:tabs>
        <w:spacing w:line="240" w:lineRule="auto"/>
        <w:rPr>
          <w:rFonts w:ascii="Verdana" w:hAnsi="Verdana" w:cs="Arial"/>
          <w:sz w:val="26"/>
          <w:szCs w:val="26"/>
        </w:rPr>
      </w:pPr>
      <w:r w:rsidRPr="00281133">
        <w:rPr>
          <w:rFonts w:ascii="Verdana" w:hAnsi="Verdana" w:cs="Arial"/>
          <w:sz w:val="26"/>
          <w:szCs w:val="26"/>
        </w:rPr>
        <w:t>Loop counters or iterators that are only relevant within a loop.</w:t>
      </w:r>
    </w:p>
    <w:p w14:paraId="010CB577" w14:textId="77777777" w:rsidR="00143D0B" w:rsidRPr="00281133" w:rsidRDefault="00143D0B" w:rsidP="00766E03">
      <w:pPr>
        <w:numPr>
          <w:ilvl w:val="1"/>
          <w:numId w:val="34"/>
        </w:numPr>
        <w:tabs>
          <w:tab w:val="left" w:pos="2904"/>
        </w:tabs>
        <w:spacing w:line="240" w:lineRule="auto"/>
        <w:rPr>
          <w:rFonts w:ascii="Verdana" w:hAnsi="Verdana" w:cs="Arial"/>
          <w:sz w:val="26"/>
          <w:szCs w:val="26"/>
        </w:rPr>
      </w:pPr>
      <w:r w:rsidRPr="00281133">
        <w:rPr>
          <w:rFonts w:ascii="Verdana" w:hAnsi="Verdana" w:cs="Arial"/>
          <w:sz w:val="26"/>
          <w:szCs w:val="26"/>
        </w:rPr>
        <w:t>Temporary variables are used for conditionally executing code blocks.</w:t>
      </w:r>
    </w:p>
    <w:p w14:paraId="5F9A571E" w14:textId="77777777" w:rsidR="00143D0B" w:rsidRPr="00281133" w:rsidRDefault="00143D0B" w:rsidP="00766E03">
      <w:pPr>
        <w:numPr>
          <w:ilvl w:val="0"/>
          <w:numId w:val="34"/>
        </w:numPr>
        <w:tabs>
          <w:tab w:val="left" w:pos="2904"/>
        </w:tabs>
        <w:spacing w:line="240" w:lineRule="auto"/>
        <w:rPr>
          <w:rFonts w:ascii="Verdana" w:hAnsi="Verdana" w:cs="Arial"/>
          <w:sz w:val="26"/>
          <w:szCs w:val="26"/>
        </w:rPr>
      </w:pPr>
      <w:r w:rsidRPr="00281133">
        <w:rPr>
          <w:rFonts w:ascii="Verdana" w:hAnsi="Verdana" w:cs="Arial"/>
          <w:sz w:val="26"/>
          <w:szCs w:val="26"/>
        </w:rPr>
        <w:t>Considerations: Block-scoped variables are only accessible within the block where they are declared, providing tighter control over variable visibility and lifetime.</w:t>
      </w:r>
    </w:p>
    <w:p w14:paraId="3F0CFF47" w14:textId="77777777" w:rsidR="00143D0B" w:rsidRPr="00281133" w:rsidRDefault="00143D0B" w:rsidP="00766E03">
      <w:pPr>
        <w:tabs>
          <w:tab w:val="left" w:pos="2904"/>
        </w:tabs>
        <w:spacing w:line="240" w:lineRule="auto"/>
        <w:rPr>
          <w:rFonts w:ascii="Verdana" w:hAnsi="Verdana" w:cs="Arial"/>
          <w:b/>
          <w:bCs/>
          <w:sz w:val="26"/>
          <w:szCs w:val="26"/>
          <w:highlight w:val="yellow"/>
        </w:rPr>
      </w:pPr>
      <w:r w:rsidRPr="00281133">
        <w:rPr>
          <w:rFonts w:ascii="Verdana" w:hAnsi="Verdana" w:cs="Arial"/>
          <w:b/>
          <w:bCs/>
          <w:sz w:val="26"/>
          <w:szCs w:val="26"/>
          <w:highlight w:val="yellow"/>
        </w:rPr>
        <w:t>Lexical Scope</w:t>
      </w:r>
    </w:p>
    <w:p w14:paraId="70AA22E1" w14:textId="77777777" w:rsidR="00143D0B" w:rsidRPr="00281133" w:rsidRDefault="00143D0B" w:rsidP="00766E03">
      <w:pPr>
        <w:numPr>
          <w:ilvl w:val="0"/>
          <w:numId w:val="35"/>
        </w:numPr>
        <w:tabs>
          <w:tab w:val="left" w:pos="2904"/>
        </w:tabs>
        <w:spacing w:line="240" w:lineRule="auto"/>
        <w:rPr>
          <w:rFonts w:ascii="Verdana" w:hAnsi="Verdana" w:cs="Arial"/>
          <w:sz w:val="26"/>
          <w:szCs w:val="26"/>
        </w:rPr>
      </w:pPr>
      <w:r w:rsidRPr="00281133">
        <w:rPr>
          <w:rFonts w:ascii="Verdana" w:hAnsi="Verdana" w:cs="Arial"/>
          <w:sz w:val="26"/>
          <w:szCs w:val="26"/>
        </w:rPr>
        <w:t>When to Use: Lexical scope is inherent in JavaScript and is automatically applied based on the physical placement of code within the source file.</w:t>
      </w:r>
    </w:p>
    <w:p w14:paraId="4A08F4A5" w14:textId="77777777" w:rsidR="00143D0B" w:rsidRPr="00281133" w:rsidRDefault="00143D0B" w:rsidP="00766E03">
      <w:pPr>
        <w:numPr>
          <w:ilvl w:val="0"/>
          <w:numId w:val="35"/>
        </w:numPr>
        <w:tabs>
          <w:tab w:val="left" w:pos="2904"/>
        </w:tabs>
        <w:spacing w:line="240" w:lineRule="auto"/>
        <w:rPr>
          <w:rFonts w:ascii="Verdana" w:hAnsi="Verdana" w:cs="Arial"/>
          <w:sz w:val="26"/>
          <w:szCs w:val="26"/>
        </w:rPr>
      </w:pPr>
      <w:r w:rsidRPr="00281133">
        <w:rPr>
          <w:rFonts w:ascii="Verdana" w:hAnsi="Verdana" w:cs="Arial"/>
          <w:sz w:val="26"/>
          <w:szCs w:val="26"/>
        </w:rPr>
        <w:t>Example Use Cases:</w:t>
      </w:r>
    </w:p>
    <w:p w14:paraId="549E2ECA" w14:textId="77777777" w:rsidR="00143D0B" w:rsidRPr="00281133" w:rsidRDefault="00143D0B" w:rsidP="00766E03">
      <w:pPr>
        <w:numPr>
          <w:ilvl w:val="1"/>
          <w:numId w:val="35"/>
        </w:numPr>
        <w:tabs>
          <w:tab w:val="left" w:pos="2904"/>
        </w:tabs>
        <w:spacing w:line="240" w:lineRule="auto"/>
        <w:rPr>
          <w:rFonts w:ascii="Verdana" w:hAnsi="Verdana" w:cs="Arial"/>
          <w:sz w:val="26"/>
          <w:szCs w:val="26"/>
        </w:rPr>
      </w:pPr>
      <w:r w:rsidRPr="00281133">
        <w:rPr>
          <w:rFonts w:ascii="Verdana" w:hAnsi="Verdana" w:cs="Arial"/>
          <w:sz w:val="26"/>
          <w:szCs w:val="26"/>
        </w:rPr>
        <w:t>Variables declared in outer scopes are accessible to nested functions, allowing for closures and maintaining access to variables even after the outer function has returned.</w:t>
      </w:r>
    </w:p>
    <w:p w14:paraId="5375D4D9" w14:textId="77777777" w:rsidR="00143D0B" w:rsidRPr="00281133" w:rsidRDefault="00143D0B" w:rsidP="00766E03">
      <w:pPr>
        <w:numPr>
          <w:ilvl w:val="0"/>
          <w:numId w:val="35"/>
        </w:numPr>
        <w:tabs>
          <w:tab w:val="left" w:pos="2904"/>
        </w:tabs>
        <w:spacing w:line="240" w:lineRule="auto"/>
        <w:rPr>
          <w:rFonts w:ascii="Verdana" w:hAnsi="Verdana" w:cs="Arial"/>
          <w:sz w:val="26"/>
          <w:szCs w:val="26"/>
        </w:rPr>
      </w:pPr>
      <w:r w:rsidRPr="00281133">
        <w:rPr>
          <w:rFonts w:ascii="Verdana" w:hAnsi="Verdana" w:cs="Arial"/>
          <w:sz w:val="26"/>
          <w:szCs w:val="26"/>
        </w:rPr>
        <w:t>Considerations: Lexical scope enables powerful programming patterns such as closures, which can encapsulate state and create modular and reusable code.</w:t>
      </w:r>
    </w:p>
    <w:p w14:paraId="29F1F65E" w14:textId="59071D46" w:rsidR="009162CB" w:rsidRPr="00281133" w:rsidRDefault="009162CB" w:rsidP="00853708">
      <w:pPr>
        <w:tabs>
          <w:tab w:val="left" w:pos="1608"/>
        </w:tabs>
        <w:spacing w:line="240" w:lineRule="auto"/>
        <w:rPr>
          <w:rFonts w:ascii="Verdana" w:hAnsi="Verdana" w:cs="Arial"/>
          <w:sz w:val="26"/>
          <w:szCs w:val="26"/>
        </w:rPr>
      </w:pPr>
    </w:p>
    <w:p w14:paraId="00FAE358" w14:textId="33F06370" w:rsidR="00853708" w:rsidRPr="00281133" w:rsidRDefault="00853708" w:rsidP="00853708">
      <w:pPr>
        <w:tabs>
          <w:tab w:val="left" w:pos="1608"/>
        </w:tabs>
        <w:spacing w:line="240" w:lineRule="auto"/>
        <w:rPr>
          <w:rFonts w:ascii="Verdana" w:hAnsi="Verdana" w:cs="Arial"/>
          <w:sz w:val="26"/>
          <w:szCs w:val="26"/>
        </w:rPr>
      </w:pPr>
    </w:p>
    <w:p w14:paraId="28238992" w14:textId="766168C2" w:rsidR="00853708" w:rsidRPr="00281133" w:rsidRDefault="00853708" w:rsidP="00853708">
      <w:pPr>
        <w:tabs>
          <w:tab w:val="left" w:pos="1608"/>
        </w:tabs>
        <w:spacing w:line="240" w:lineRule="auto"/>
        <w:rPr>
          <w:rFonts w:ascii="Verdana" w:hAnsi="Verdana" w:cs="Arial"/>
          <w:sz w:val="26"/>
          <w:szCs w:val="26"/>
        </w:rPr>
      </w:pPr>
    </w:p>
    <w:p w14:paraId="11FCE44F" w14:textId="2DCF764E" w:rsidR="00853708" w:rsidRPr="00281133" w:rsidRDefault="00853708" w:rsidP="00853708">
      <w:pPr>
        <w:tabs>
          <w:tab w:val="left" w:pos="1608"/>
        </w:tabs>
        <w:spacing w:line="240" w:lineRule="auto"/>
        <w:rPr>
          <w:rFonts w:ascii="Verdana" w:hAnsi="Verdana" w:cs="Arial"/>
          <w:sz w:val="26"/>
          <w:szCs w:val="26"/>
        </w:rPr>
      </w:pPr>
    </w:p>
    <w:p w14:paraId="4F3A4B56" w14:textId="0A6901A1" w:rsidR="00853708" w:rsidRPr="00281133" w:rsidRDefault="00853708" w:rsidP="00853708">
      <w:pPr>
        <w:tabs>
          <w:tab w:val="left" w:pos="1608"/>
        </w:tabs>
        <w:spacing w:line="240" w:lineRule="auto"/>
        <w:rPr>
          <w:rFonts w:ascii="Verdana" w:hAnsi="Verdana" w:cs="Arial"/>
          <w:sz w:val="26"/>
          <w:szCs w:val="26"/>
        </w:rPr>
      </w:pPr>
    </w:p>
    <w:p w14:paraId="3B0029CF" w14:textId="77777777" w:rsidR="00853708" w:rsidRPr="00281133" w:rsidRDefault="00853708" w:rsidP="00853708">
      <w:pPr>
        <w:tabs>
          <w:tab w:val="left" w:pos="1608"/>
        </w:tabs>
        <w:spacing w:line="240" w:lineRule="auto"/>
        <w:rPr>
          <w:rFonts w:ascii="Verdana" w:hAnsi="Verdana" w:cs="Arial"/>
          <w:sz w:val="26"/>
          <w:szCs w:val="26"/>
        </w:rPr>
      </w:pPr>
    </w:p>
    <w:p w14:paraId="71DC21D5" w14:textId="77777777" w:rsidR="00550BD0" w:rsidRPr="00281133" w:rsidRDefault="00550BD0" w:rsidP="00766E03">
      <w:pPr>
        <w:shd w:val="clear" w:color="auto" w:fill="FFFFFF"/>
        <w:spacing w:before="288" w:after="288" w:line="240" w:lineRule="auto"/>
        <w:rPr>
          <w:rFonts w:ascii="Verdana" w:hAnsi="Verdana" w:cs="Arial"/>
          <w:sz w:val="26"/>
          <w:szCs w:val="26"/>
        </w:rPr>
      </w:pPr>
    </w:p>
    <w:p w14:paraId="5744B662" w14:textId="2FA32134" w:rsidR="00475207" w:rsidRPr="00281133" w:rsidRDefault="00550BD0" w:rsidP="00766E03">
      <w:pPr>
        <w:shd w:val="clear" w:color="auto" w:fill="FFFFFF"/>
        <w:spacing w:before="288" w:after="288" w:line="240" w:lineRule="auto"/>
        <w:rPr>
          <w:rFonts w:ascii="Verdana" w:hAnsi="Verdana"/>
          <w:color w:val="000000"/>
          <w:sz w:val="26"/>
          <w:szCs w:val="26"/>
        </w:rPr>
      </w:pPr>
      <w:r w:rsidRPr="00281133">
        <w:rPr>
          <w:rFonts w:ascii="Verdana" w:hAnsi="Verdana"/>
          <w:noProof/>
          <w:color w:val="000000"/>
          <w:sz w:val="26"/>
          <w:szCs w:val="26"/>
        </w:rPr>
        <mc:AlternateContent>
          <mc:Choice Requires="wps">
            <w:drawing>
              <wp:anchor distT="0" distB="0" distL="114300" distR="114300" simplePos="0" relativeHeight="252043264" behindDoc="0" locked="0" layoutInCell="1" allowOverlap="1" wp14:anchorId="5B009670" wp14:editId="2345D214">
                <wp:simplePos x="0" y="0"/>
                <wp:positionH relativeFrom="column">
                  <wp:posOffset>53340</wp:posOffset>
                </wp:positionH>
                <wp:positionV relativeFrom="paragraph">
                  <wp:posOffset>-468630</wp:posOffset>
                </wp:positionV>
                <wp:extent cx="5806440" cy="422910"/>
                <wp:effectExtent l="38100" t="57150" r="41910" b="53340"/>
                <wp:wrapNone/>
                <wp:docPr id="309" name="Rectangle 309"/>
                <wp:cNvGraphicFramePr/>
                <a:graphic xmlns:a="http://schemas.openxmlformats.org/drawingml/2006/main">
                  <a:graphicData uri="http://schemas.microsoft.com/office/word/2010/wordprocessingShape">
                    <wps:wsp>
                      <wps:cNvSpPr/>
                      <wps:spPr>
                        <a:xfrm>
                          <a:off x="0" y="0"/>
                          <a:ext cx="5806440" cy="42291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2CF5E194" w14:textId="454741D9" w:rsidR="00550BD0" w:rsidRPr="00550BD0" w:rsidRDefault="00550BD0" w:rsidP="00550BD0">
                            <w:pPr>
                              <w:jc w:val="center"/>
                              <w:rPr>
                                <w:rFonts w:ascii="Verdana" w:hAnsi="Verdana"/>
                                <w:b/>
                                <w:bCs/>
                                <w:sz w:val="40"/>
                                <w:szCs w:val="40"/>
                              </w:rPr>
                            </w:pPr>
                            <w:r w:rsidRPr="00550BD0">
                              <w:rPr>
                                <w:rFonts w:ascii="Verdana" w:hAnsi="Verdana"/>
                                <w:b/>
                                <w:bCs/>
                                <w:sz w:val="40"/>
                                <w:szCs w:val="40"/>
                              </w:rPr>
                              <w:t>JAVASCRIPT VARIABLES</w:t>
                            </w:r>
                          </w:p>
                          <w:p w14:paraId="37269875" w14:textId="77777777" w:rsidR="00550BD0" w:rsidRPr="00550BD0" w:rsidRDefault="00550BD0" w:rsidP="00550BD0">
                            <w:pPr>
                              <w:jc w:val="center"/>
                              <w:rPr>
                                <w:rFonts w:ascii="Verdana" w:hAnsi="Verdana"/>
                                <w:sz w:val="40"/>
                                <w:szCs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009670" id="Rectangle 309" o:spid="_x0000_s1070" style="position:absolute;margin-left:4.2pt;margin-top:-36.9pt;width:457.2pt;height:33.3pt;z-index:252043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" fillcolor="red" stroked="f" strokeweight="1pt">
                <v:textbox>
                  <w:txbxContent>
                    <w:p w14:paraId="2CF5E194" w14:textId="454741D9" w:rsidR="00550BD0" w:rsidRPr="00550BD0" w:rsidRDefault="00550BD0" w:rsidP="00550BD0">
                      <w:pPr>
                        <w:jc w:val="center"/>
                        <w:rPr>
                          <w:rFonts w:ascii="Verdana" w:hAnsi="Verdana"/>
                          <w:b/>
                          <w:bCs/>
                          <w:sz w:val="40"/>
                          <w:szCs w:val="40"/>
                        </w:rPr>
                      </w:pPr>
                      <w:r w:rsidRPr="00550BD0">
                        <w:rPr>
                          <w:rFonts w:ascii="Verdana" w:hAnsi="Verdana"/>
                          <w:b/>
                          <w:bCs/>
                          <w:sz w:val="40"/>
                          <w:szCs w:val="40"/>
                        </w:rPr>
                        <w:t>JAVASCRIPT VARIABLES</w:t>
                      </w:r>
                    </w:p>
                    <w:p w14:paraId="37269875" w14:textId="77777777" w:rsidR="00550BD0" w:rsidRPr="00550BD0" w:rsidRDefault="00550BD0" w:rsidP="00550BD0">
                      <w:pPr>
                        <w:jc w:val="center"/>
                        <w:rPr>
                          <w:rFonts w:ascii="Verdana" w:hAnsi="Verdana"/>
                          <w:sz w:val="40"/>
                          <w:szCs w:val="40"/>
                        </w:rPr>
                      </w:pPr>
                    </w:p>
                  </w:txbxContent>
                </v:textbox>
              </v:rect>
            </w:pict>
          </mc:Fallback>
        </mc:AlternateContent>
      </w:r>
      <w:r w:rsidRPr="00281133">
        <w:rPr>
          <w:rFonts w:ascii="Verdana" w:hAnsi="Verdana"/>
          <w:color w:val="000000"/>
          <w:sz w:val="26"/>
          <w:szCs w:val="26"/>
        </w:rPr>
        <w:t>-</w:t>
      </w:r>
      <w:r w:rsidR="00475207" w:rsidRPr="00281133">
        <w:rPr>
          <w:rFonts w:ascii="Verdana" w:hAnsi="Verdana"/>
          <w:color w:val="000000"/>
          <w:sz w:val="26"/>
          <w:szCs w:val="26"/>
        </w:rPr>
        <w:t>In JavaScript, objects and functions are also variables.</w:t>
      </w:r>
    </w:p>
    <w:p w14:paraId="0215BFCC" w14:textId="77777777" w:rsidR="00475207" w:rsidRPr="00281133" w:rsidRDefault="00475207" w:rsidP="00766E03">
      <w:pPr>
        <w:shd w:val="clear" w:color="auto" w:fill="FFFFCC"/>
        <w:spacing w:before="240" w:after="240" w:line="240" w:lineRule="auto"/>
        <w:rPr>
          <w:rFonts w:ascii="Verdana" w:hAnsi="Verdana"/>
          <w:color w:val="000000"/>
          <w:sz w:val="26"/>
          <w:szCs w:val="26"/>
        </w:rPr>
      </w:pPr>
      <w:r w:rsidRPr="00281133">
        <w:rPr>
          <w:rFonts w:ascii="Verdana" w:hAnsi="Verdana"/>
          <w:color w:val="000000"/>
          <w:sz w:val="26"/>
          <w:szCs w:val="26"/>
        </w:rPr>
        <w:t>Scope determines the accessibility of variables, objects, and functions from different parts of the code.</w:t>
      </w:r>
    </w:p>
    <w:p w14:paraId="176BA1B2" w14:textId="77777777" w:rsidR="00475207" w:rsidRPr="00281133" w:rsidRDefault="00475207"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green"/>
        </w:rPr>
        <w:t>VARIABLES</w:t>
      </w:r>
    </w:p>
    <w:p w14:paraId="1726E011" w14:textId="77777777" w:rsidR="00475207" w:rsidRPr="00281133" w:rsidRDefault="00475207" w:rsidP="00766E03">
      <w:pPr>
        <w:tabs>
          <w:tab w:val="left" w:pos="2904"/>
        </w:tabs>
        <w:spacing w:line="240" w:lineRule="auto"/>
        <w:rPr>
          <w:rFonts w:ascii="Verdana" w:hAnsi="Verdana" w:cs="Arial"/>
          <w:sz w:val="26"/>
          <w:szCs w:val="26"/>
        </w:rPr>
      </w:pPr>
      <w:r w:rsidRPr="00281133">
        <w:rPr>
          <w:rFonts w:ascii="Verdana" w:hAnsi="Verdana" w:cs="Arial"/>
          <w:sz w:val="26"/>
          <w:szCs w:val="26"/>
        </w:rPr>
        <w:t>-Variables are containers for storing information.</w:t>
      </w:r>
    </w:p>
    <w:p w14:paraId="496EB1B6" w14:textId="77777777" w:rsidR="00475207" w:rsidRPr="00281133" w:rsidRDefault="00475207" w:rsidP="00766E03">
      <w:pPr>
        <w:tabs>
          <w:tab w:val="left" w:pos="2904"/>
        </w:tabs>
        <w:spacing w:line="240" w:lineRule="auto"/>
        <w:rPr>
          <w:rFonts w:ascii="Verdana" w:hAnsi="Verdana" w:cs="Arial"/>
          <w:sz w:val="26"/>
          <w:szCs w:val="26"/>
        </w:rPr>
      </w:pPr>
      <w:r w:rsidRPr="00281133">
        <w:rPr>
          <w:rFonts w:ascii="Verdana" w:hAnsi="Verdana" w:cs="Arial"/>
          <w:sz w:val="26"/>
          <w:szCs w:val="26"/>
        </w:rPr>
        <w:t>-Variable is a Block of Container used to store the value.</w:t>
      </w:r>
    </w:p>
    <w:p w14:paraId="36A45C2C" w14:textId="77777777" w:rsidR="00475207" w:rsidRPr="00281133" w:rsidRDefault="00475207" w:rsidP="00766E03">
      <w:pPr>
        <w:tabs>
          <w:tab w:val="left" w:pos="2904"/>
        </w:tabs>
        <w:spacing w:line="240" w:lineRule="auto"/>
        <w:rPr>
          <w:rFonts w:ascii="Verdana" w:hAnsi="Verdana" w:cs="Arial"/>
          <w:sz w:val="26"/>
          <w:szCs w:val="26"/>
        </w:rPr>
      </w:pPr>
      <w:r w:rsidRPr="00281133">
        <w:rPr>
          <w:rFonts w:ascii="Verdana" w:hAnsi="Verdana" w:cs="Arial"/>
          <w:sz w:val="26"/>
          <w:szCs w:val="26"/>
        </w:rPr>
        <w:t>-Variable is a Block of Memory used to store the value.</w:t>
      </w:r>
    </w:p>
    <w:p w14:paraId="56DFF7D1" w14:textId="4A3C1C6F" w:rsidR="00853708" w:rsidRPr="00281133" w:rsidRDefault="00475207" w:rsidP="00766E03">
      <w:pPr>
        <w:tabs>
          <w:tab w:val="left" w:pos="2904"/>
        </w:tabs>
        <w:spacing w:line="240" w:lineRule="auto"/>
        <w:rPr>
          <w:rFonts w:ascii="Verdana" w:hAnsi="Verdana" w:cs="Arial"/>
          <w:sz w:val="26"/>
          <w:szCs w:val="26"/>
        </w:rPr>
      </w:pPr>
      <w:r w:rsidRPr="00281133">
        <w:rPr>
          <w:rFonts w:ascii="Verdana" w:hAnsi="Verdana" w:cs="Arial"/>
          <w:sz w:val="26"/>
          <w:szCs w:val="26"/>
        </w:rPr>
        <w:t xml:space="preserve">-Variable are </w:t>
      </w:r>
      <w:r w:rsidRPr="00281133">
        <w:rPr>
          <w:rFonts w:ascii="Verdana" w:hAnsi="Verdana" w:cs="Arial"/>
          <w:b/>
          <w:bCs/>
          <w:sz w:val="26"/>
          <w:szCs w:val="26"/>
        </w:rPr>
        <w:t xml:space="preserve">Case </w:t>
      </w:r>
      <w:r w:rsidR="00853708" w:rsidRPr="00281133">
        <w:rPr>
          <w:rFonts w:ascii="Verdana" w:hAnsi="Verdana" w:cs="Arial"/>
          <w:b/>
          <w:bCs/>
          <w:sz w:val="26"/>
          <w:szCs w:val="26"/>
        </w:rPr>
        <w:t>–</w:t>
      </w:r>
      <w:r w:rsidRPr="00281133">
        <w:rPr>
          <w:rFonts w:ascii="Verdana" w:hAnsi="Verdana" w:cs="Arial"/>
          <w:b/>
          <w:bCs/>
          <w:sz w:val="26"/>
          <w:szCs w:val="26"/>
        </w:rPr>
        <w:t xml:space="preserve"> Sensitive</w:t>
      </w:r>
      <w:r w:rsidR="00853708" w:rsidRPr="00281133">
        <w:rPr>
          <w:rFonts w:ascii="Verdana" w:hAnsi="Verdana" w:cs="Arial"/>
          <w:sz w:val="26"/>
          <w:szCs w:val="26"/>
        </w:rPr>
        <w:t>.</w:t>
      </w:r>
    </w:p>
    <w:p w14:paraId="5FE2E959" w14:textId="6B2690AE" w:rsidR="00853708" w:rsidRPr="00281133" w:rsidRDefault="00853708"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yellow"/>
        </w:rPr>
        <w:t>1.Variable Declaration</w:t>
      </w:r>
    </w:p>
    <w:p w14:paraId="7DC93D79" w14:textId="697A6BB9" w:rsidR="000734E0" w:rsidRPr="00281133" w:rsidRDefault="000734E0" w:rsidP="00766E03">
      <w:pPr>
        <w:tabs>
          <w:tab w:val="left" w:pos="2904"/>
        </w:tabs>
        <w:spacing w:line="240" w:lineRule="auto"/>
        <w:rPr>
          <w:rFonts w:ascii="Verdana" w:hAnsi="Verdana" w:cs="Arial"/>
          <w:sz w:val="26"/>
          <w:szCs w:val="26"/>
        </w:rPr>
      </w:pPr>
    </w:p>
    <w:p w14:paraId="6ADA4843" w14:textId="6DBC3CEE" w:rsidR="000734E0" w:rsidRPr="00281133" w:rsidRDefault="002A47A7" w:rsidP="00766E03">
      <w:pPr>
        <w:tabs>
          <w:tab w:val="left" w:pos="2904"/>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1797504" behindDoc="0" locked="0" layoutInCell="1" allowOverlap="1" wp14:anchorId="37294F15" wp14:editId="58DF11D1">
                <wp:simplePos x="0" y="0"/>
                <wp:positionH relativeFrom="margin">
                  <wp:posOffset>-7620</wp:posOffset>
                </wp:positionH>
                <wp:positionV relativeFrom="paragraph">
                  <wp:posOffset>-190500</wp:posOffset>
                </wp:positionV>
                <wp:extent cx="5562600" cy="1295400"/>
                <wp:effectExtent l="0" t="0" r="19050" b="19050"/>
                <wp:wrapNone/>
                <wp:docPr id="54" name="Rectangle 54"/>
                <wp:cNvGraphicFramePr/>
                <a:graphic xmlns:a="http://schemas.openxmlformats.org/drawingml/2006/main">
                  <a:graphicData uri="http://schemas.microsoft.com/office/word/2010/wordprocessingShape">
                    <wps:wsp>
                      <wps:cNvSpPr/>
                      <wps:spPr>
                        <a:xfrm>
                          <a:off x="0" y="0"/>
                          <a:ext cx="5562600" cy="129540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650C0653" w14:textId="77777777" w:rsidR="002A47A7" w:rsidRPr="0072654C" w:rsidRDefault="002A47A7" w:rsidP="002A47A7">
                            <w:pPr>
                              <w:tabs>
                                <w:tab w:val="left" w:pos="2904"/>
                              </w:tabs>
                              <w:rPr>
                                <w:rFonts w:ascii="Consolas" w:hAnsi="Consolas" w:cs="Arial"/>
                                <w:sz w:val="26"/>
                                <w:szCs w:val="26"/>
                              </w:rPr>
                            </w:pPr>
                            <w:r w:rsidRPr="0072654C">
                              <w:rPr>
                                <w:rFonts w:ascii="Consolas" w:hAnsi="Consolas" w:cs="Arial"/>
                                <w:sz w:val="26"/>
                                <w:szCs w:val="26"/>
                              </w:rPr>
                              <w:t>-Creating a variable syntax: -</w:t>
                            </w:r>
                          </w:p>
                          <w:p w14:paraId="195B98E3" w14:textId="77777777" w:rsidR="002A47A7" w:rsidRPr="0072654C" w:rsidRDefault="002A47A7" w:rsidP="002A47A7">
                            <w:pPr>
                              <w:tabs>
                                <w:tab w:val="left" w:pos="2904"/>
                              </w:tabs>
                              <w:rPr>
                                <w:rFonts w:ascii="Consolas" w:hAnsi="Consolas" w:cs="Arial"/>
                                <w:b/>
                                <w:bCs/>
                                <w:color w:val="FF0000"/>
                                <w:sz w:val="26"/>
                                <w:szCs w:val="26"/>
                              </w:rPr>
                            </w:pPr>
                            <w:r w:rsidRPr="0072654C">
                              <w:rPr>
                                <w:rFonts w:ascii="Consolas" w:hAnsi="Consolas" w:cs="Arial"/>
                                <w:b/>
                                <w:bCs/>
                                <w:color w:val="FF0000"/>
                                <w:sz w:val="26"/>
                                <w:szCs w:val="26"/>
                              </w:rPr>
                              <w:t>VariableType VariableName = Value</w:t>
                            </w:r>
                          </w:p>
                          <w:p w14:paraId="6A05042B" w14:textId="77777777" w:rsidR="002A47A7" w:rsidRPr="0072654C" w:rsidRDefault="002A47A7" w:rsidP="002A47A7">
                            <w:pPr>
                              <w:tabs>
                                <w:tab w:val="left" w:pos="2904"/>
                              </w:tabs>
                              <w:rPr>
                                <w:rFonts w:ascii="Consolas" w:hAnsi="Consolas" w:cs="Arial"/>
                                <w:sz w:val="26"/>
                                <w:szCs w:val="26"/>
                              </w:rPr>
                            </w:pPr>
                            <w:r w:rsidRPr="0072654C">
                              <w:rPr>
                                <w:rFonts w:ascii="Consolas" w:hAnsi="Consolas" w:cs="Arial"/>
                                <w:sz w:val="26"/>
                                <w:szCs w:val="26"/>
                              </w:rPr>
                              <w:t>//var/let/const carName = “BMW “</w:t>
                            </w:r>
                          </w:p>
                          <w:p w14:paraId="5D7DDF4E" w14:textId="77777777" w:rsidR="002A47A7" w:rsidRPr="0072654C" w:rsidRDefault="002A47A7" w:rsidP="002A47A7">
                            <w:pPr>
                              <w:tabs>
                                <w:tab w:val="left" w:pos="2904"/>
                              </w:tabs>
                              <w:rPr>
                                <w:rFonts w:ascii="Consolas" w:hAnsi="Consolas" w:cs="Arial"/>
                                <w:color w:val="00B0F0"/>
                                <w:sz w:val="26"/>
                                <w:szCs w:val="26"/>
                              </w:rPr>
                            </w:pPr>
                            <w:r w:rsidRPr="0072654C">
                              <w:rPr>
                                <w:rFonts w:ascii="Consolas" w:hAnsi="Consolas" w:cs="Arial"/>
                                <w:b/>
                                <w:bCs/>
                                <w:color w:val="00B0F0"/>
                                <w:sz w:val="26"/>
                                <w:szCs w:val="26"/>
                              </w:rPr>
                              <w:t>e.g.: -var carName</w:t>
                            </w:r>
                            <w:proofErr w:type="gramStart"/>
                            <w:r w:rsidRPr="0072654C">
                              <w:rPr>
                                <w:rFonts w:ascii="Consolas" w:hAnsi="Consolas" w:cs="Arial"/>
                                <w:b/>
                                <w:bCs/>
                                <w:color w:val="00B0F0"/>
                                <w:sz w:val="26"/>
                                <w:szCs w:val="26"/>
                              </w:rPr>
                              <w:t>=”BMW</w:t>
                            </w:r>
                            <w:proofErr w:type="gramEnd"/>
                            <w:r w:rsidRPr="0072654C">
                              <w:rPr>
                                <w:rFonts w:ascii="Consolas" w:hAnsi="Consolas" w:cs="Arial"/>
                                <w:b/>
                                <w:bCs/>
                                <w:color w:val="00B0F0"/>
                                <w:sz w:val="26"/>
                                <w:szCs w:val="26"/>
                              </w:rPr>
                              <w:t>”</w:t>
                            </w:r>
                            <w:r w:rsidRPr="0072654C">
                              <w:rPr>
                                <w:rFonts w:ascii="Consolas" w:hAnsi="Consolas" w:cs="Arial"/>
                                <w:color w:val="00B0F0"/>
                                <w:sz w:val="26"/>
                                <w:szCs w:val="26"/>
                              </w:rPr>
                              <w:t>;</w:t>
                            </w:r>
                          </w:p>
                          <w:p w14:paraId="40EC8C93" w14:textId="77777777" w:rsidR="002A47A7" w:rsidRDefault="002A47A7" w:rsidP="002A47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294F15" id="Rectangle 54" o:spid="_x0000_s1071" style="position:absolute;margin-left:-.6pt;margin-top:-15pt;width:438pt;height:102pt;z-index:2517975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" fillcolor="black [3200]" strokecolor="black [1600]" strokeweight="1pt">
                <v:textbox>
                  <w:txbxContent>
                    <w:p w14:paraId="650C0653" w14:textId="77777777" w:rsidR="002A47A7" w:rsidRPr="0072654C" w:rsidRDefault="002A47A7" w:rsidP="002A47A7">
                      <w:pPr>
                        <w:tabs>
                          <w:tab w:val="left" w:pos="2904"/>
                        </w:tabs>
                        <w:rPr>
                          <w:rFonts w:ascii="Consolas" w:hAnsi="Consolas" w:cs="Arial"/>
                          <w:sz w:val="26"/>
                          <w:szCs w:val="26"/>
                        </w:rPr>
                      </w:pPr>
                      <w:r w:rsidRPr="0072654C">
                        <w:rPr>
                          <w:rFonts w:ascii="Consolas" w:hAnsi="Consolas" w:cs="Arial"/>
                          <w:sz w:val="26"/>
                          <w:szCs w:val="26"/>
                        </w:rPr>
                        <w:t>-Creating a variable syntax: -</w:t>
                      </w:r>
                    </w:p>
                    <w:p w14:paraId="195B98E3" w14:textId="77777777" w:rsidR="002A47A7" w:rsidRPr="0072654C" w:rsidRDefault="002A47A7" w:rsidP="002A47A7">
                      <w:pPr>
                        <w:tabs>
                          <w:tab w:val="left" w:pos="2904"/>
                        </w:tabs>
                        <w:rPr>
                          <w:rFonts w:ascii="Consolas" w:hAnsi="Consolas" w:cs="Arial"/>
                          <w:b/>
                          <w:bCs/>
                          <w:color w:val="FF0000"/>
                          <w:sz w:val="26"/>
                          <w:szCs w:val="26"/>
                        </w:rPr>
                      </w:pPr>
                      <w:r w:rsidRPr="0072654C">
                        <w:rPr>
                          <w:rFonts w:ascii="Consolas" w:hAnsi="Consolas" w:cs="Arial"/>
                          <w:b/>
                          <w:bCs/>
                          <w:color w:val="FF0000"/>
                          <w:sz w:val="26"/>
                          <w:szCs w:val="26"/>
                        </w:rPr>
                        <w:t>VariableType VariableName = Value</w:t>
                      </w:r>
                    </w:p>
                    <w:p w14:paraId="6A05042B" w14:textId="77777777" w:rsidR="002A47A7" w:rsidRPr="0072654C" w:rsidRDefault="002A47A7" w:rsidP="002A47A7">
                      <w:pPr>
                        <w:tabs>
                          <w:tab w:val="left" w:pos="2904"/>
                        </w:tabs>
                        <w:rPr>
                          <w:rFonts w:ascii="Consolas" w:hAnsi="Consolas" w:cs="Arial"/>
                          <w:sz w:val="26"/>
                          <w:szCs w:val="26"/>
                        </w:rPr>
                      </w:pPr>
                      <w:r w:rsidRPr="0072654C">
                        <w:rPr>
                          <w:rFonts w:ascii="Consolas" w:hAnsi="Consolas" w:cs="Arial"/>
                          <w:sz w:val="26"/>
                          <w:szCs w:val="26"/>
                        </w:rPr>
                        <w:t>//var/let/const carName = “BMW “</w:t>
                      </w:r>
                    </w:p>
                    <w:p w14:paraId="5D7DDF4E" w14:textId="77777777" w:rsidR="002A47A7" w:rsidRPr="0072654C" w:rsidRDefault="002A47A7" w:rsidP="002A47A7">
                      <w:pPr>
                        <w:tabs>
                          <w:tab w:val="left" w:pos="2904"/>
                        </w:tabs>
                        <w:rPr>
                          <w:rFonts w:ascii="Consolas" w:hAnsi="Consolas" w:cs="Arial"/>
                          <w:color w:val="00B0F0"/>
                          <w:sz w:val="26"/>
                          <w:szCs w:val="26"/>
                        </w:rPr>
                      </w:pPr>
                      <w:r w:rsidRPr="0072654C">
                        <w:rPr>
                          <w:rFonts w:ascii="Consolas" w:hAnsi="Consolas" w:cs="Arial"/>
                          <w:b/>
                          <w:bCs/>
                          <w:color w:val="00B0F0"/>
                          <w:sz w:val="26"/>
                          <w:szCs w:val="26"/>
                        </w:rPr>
                        <w:t>e.g.: -var carName</w:t>
                      </w:r>
                      <w:proofErr w:type="gramStart"/>
                      <w:r w:rsidRPr="0072654C">
                        <w:rPr>
                          <w:rFonts w:ascii="Consolas" w:hAnsi="Consolas" w:cs="Arial"/>
                          <w:b/>
                          <w:bCs/>
                          <w:color w:val="00B0F0"/>
                          <w:sz w:val="26"/>
                          <w:szCs w:val="26"/>
                        </w:rPr>
                        <w:t>=”BMW</w:t>
                      </w:r>
                      <w:proofErr w:type="gramEnd"/>
                      <w:r w:rsidRPr="0072654C">
                        <w:rPr>
                          <w:rFonts w:ascii="Consolas" w:hAnsi="Consolas" w:cs="Arial"/>
                          <w:b/>
                          <w:bCs/>
                          <w:color w:val="00B0F0"/>
                          <w:sz w:val="26"/>
                          <w:szCs w:val="26"/>
                        </w:rPr>
                        <w:t>”</w:t>
                      </w:r>
                      <w:r w:rsidRPr="0072654C">
                        <w:rPr>
                          <w:rFonts w:ascii="Consolas" w:hAnsi="Consolas" w:cs="Arial"/>
                          <w:color w:val="00B0F0"/>
                          <w:sz w:val="26"/>
                          <w:szCs w:val="26"/>
                        </w:rPr>
                        <w:t>;</w:t>
                      </w:r>
                    </w:p>
                    <w:p w14:paraId="40EC8C93" w14:textId="77777777" w:rsidR="002A47A7" w:rsidRDefault="002A47A7" w:rsidP="002A47A7">
                      <w:pPr>
                        <w:jc w:val="center"/>
                      </w:pPr>
                    </w:p>
                  </w:txbxContent>
                </v:textbox>
                <w10:wrap anchorx="margin"/>
              </v:rect>
            </w:pict>
          </mc:Fallback>
        </mc:AlternateContent>
      </w:r>
    </w:p>
    <w:p w14:paraId="00C86E53" w14:textId="7E153C77" w:rsidR="000734E0" w:rsidRPr="00281133" w:rsidRDefault="000734E0" w:rsidP="00766E03">
      <w:pPr>
        <w:tabs>
          <w:tab w:val="left" w:pos="2904"/>
        </w:tabs>
        <w:spacing w:line="240" w:lineRule="auto"/>
        <w:rPr>
          <w:rFonts w:ascii="Verdana" w:hAnsi="Verdana" w:cs="Arial"/>
          <w:b/>
          <w:bCs/>
          <w:sz w:val="26"/>
          <w:szCs w:val="26"/>
        </w:rPr>
      </w:pPr>
    </w:p>
    <w:p w14:paraId="2E4297D9" w14:textId="77777777" w:rsidR="002A47A7" w:rsidRPr="00281133" w:rsidRDefault="002A47A7" w:rsidP="00766E03">
      <w:pPr>
        <w:tabs>
          <w:tab w:val="left" w:pos="2904"/>
        </w:tabs>
        <w:spacing w:line="240" w:lineRule="auto"/>
        <w:rPr>
          <w:rFonts w:ascii="Verdana" w:hAnsi="Verdana" w:cs="Arial"/>
          <w:b/>
          <w:bCs/>
          <w:sz w:val="26"/>
          <w:szCs w:val="26"/>
        </w:rPr>
      </w:pPr>
    </w:p>
    <w:p w14:paraId="79B7400A" w14:textId="63B95EF8" w:rsidR="000E2572" w:rsidRPr="00281133" w:rsidRDefault="005149D1" w:rsidP="00766E03">
      <w:pPr>
        <w:tabs>
          <w:tab w:val="left" w:pos="2904"/>
        </w:tabs>
        <w:spacing w:line="240" w:lineRule="auto"/>
        <w:rPr>
          <w:rFonts w:ascii="Verdana" w:hAnsi="Verdana" w:cs="Arial"/>
          <w:b/>
          <w:bCs/>
          <w:sz w:val="26"/>
          <w:szCs w:val="26"/>
        </w:rPr>
      </w:pPr>
      <w:r w:rsidRPr="00281133">
        <w:rPr>
          <w:rFonts w:ascii="Verdana" w:hAnsi="Verdana" w:cs="Arial"/>
          <w:noProof/>
          <w:sz w:val="26"/>
          <w:szCs w:val="26"/>
        </w:rPr>
        <mc:AlternateContent>
          <mc:Choice Requires="wps">
            <w:drawing>
              <wp:anchor distT="0" distB="0" distL="114300" distR="114300" simplePos="0" relativeHeight="251682816" behindDoc="0" locked="0" layoutInCell="1" allowOverlap="1" wp14:anchorId="17A61197" wp14:editId="1D0694AE">
                <wp:simplePos x="0" y="0"/>
                <wp:positionH relativeFrom="margin">
                  <wp:posOffset>-22860</wp:posOffset>
                </wp:positionH>
                <wp:positionV relativeFrom="paragraph">
                  <wp:posOffset>248920</wp:posOffset>
                </wp:positionV>
                <wp:extent cx="5684520" cy="937260"/>
                <wp:effectExtent l="0" t="0" r="11430" b="15240"/>
                <wp:wrapNone/>
                <wp:docPr id="51" name="Rectangle 51"/>
                <wp:cNvGraphicFramePr/>
                <a:graphic xmlns:a="http://schemas.openxmlformats.org/drawingml/2006/main">
                  <a:graphicData uri="http://schemas.microsoft.com/office/word/2010/wordprocessingShape">
                    <wps:wsp>
                      <wps:cNvSpPr/>
                      <wps:spPr>
                        <a:xfrm>
                          <a:off x="0" y="0"/>
                          <a:ext cx="5684520" cy="93726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6FD537E8" w14:textId="77777777" w:rsidR="000E2572" w:rsidRPr="0072654C" w:rsidRDefault="000E2572" w:rsidP="000E2572">
                            <w:pPr>
                              <w:tabs>
                                <w:tab w:val="left" w:pos="2904"/>
                              </w:tabs>
                              <w:rPr>
                                <w:rFonts w:ascii="Consolas" w:hAnsi="Consolas" w:cs="Arial"/>
                                <w:sz w:val="26"/>
                                <w:szCs w:val="26"/>
                              </w:rPr>
                            </w:pPr>
                            <w:r w:rsidRPr="0072654C">
                              <w:rPr>
                                <w:rFonts w:ascii="Consolas" w:hAnsi="Consolas" w:cs="Arial"/>
                                <w:sz w:val="26"/>
                                <w:szCs w:val="26"/>
                              </w:rPr>
                              <w:t>-Creating a variable in JavaScript is called "declaring" a variable:</w:t>
                            </w:r>
                          </w:p>
                          <w:p w14:paraId="61CEA6C1" w14:textId="77777777" w:rsidR="000E2572" w:rsidRPr="0072654C" w:rsidRDefault="000E2572" w:rsidP="000E2572">
                            <w:pPr>
                              <w:tabs>
                                <w:tab w:val="left" w:pos="2904"/>
                              </w:tabs>
                              <w:rPr>
                                <w:rFonts w:ascii="Consolas" w:hAnsi="Consolas" w:cs="Arial"/>
                                <w:color w:val="FF0000"/>
                                <w:sz w:val="26"/>
                                <w:szCs w:val="26"/>
                              </w:rPr>
                            </w:pPr>
                            <w:r w:rsidRPr="0072654C">
                              <w:rPr>
                                <w:rFonts w:ascii="Consolas" w:hAnsi="Consolas" w:cs="Arial"/>
                                <w:b/>
                                <w:bCs/>
                                <w:color w:val="FF0000"/>
                                <w:sz w:val="26"/>
                                <w:szCs w:val="26"/>
                              </w:rPr>
                              <w:t>var carName</w:t>
                            </w:r>
                            <w:r w:rsidRPr="0072654C">
                              <w:rPr>
                                <w:rFonts w:ascii="Consolas" w:hAnsi="Consolas" w:cs="Arial"/>
                                <w:color w:val="FF0000"/>
                                <w:sz w:val="26"/>
                                <w:szCs w:val="26"/>
                              </w:rPr>
                              <w:t>;</w:t>
                            </w:r>
                          </w:p>
                          <w:p w14:paraId="19D96F6E" w14:textId="77777777" w:rsidR="000E2572" w:rsidRDefault="000E2572" w:rsidP="000E25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61197" id="Rectangle 51" o:spid="_x0000_s1072" style="position:absolute;margin-left:-1.8pt;margin-top:19.6pt;width:447.6pt;height:73.8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" fillcolor="black [3200]" strokecolor="black [1600]" strokeweight="1pt">
                <v:textbox>
                  <w:txbxContent>
                    <w:p w14:paraId="6FD537E8" w14:textId="77777777" w:rsidR="000E2572" w:rsidRPr="0072654C" w:rsidRDefault="000E2572" w:rsidP="000E2572">
                      <w:pPr>
                        <w:tabs>
                          <w:tab w:val="left" w:pos="2904"/>
                        </w:tabs>
                        <w:rPr>
                          <w:rFonts w:ascii="Consolas" w:hAnsi="Consolas" w:cs="Arial"/>
                          <w:sz w:val="26"/>
                          <w:szCs w:val="26"/>
                        </w:rPr>
                      </w:pPr>
                      <w:r w:rsidRPr="0072654C">
                        <w:rPr>
                          <w:rFonts w:ascii="Consolas" w:hAnsi="Consolas" w:cs="Arial"/>
                          <w:sz w:val="26"/>
                          <w:szCs w:val="26"/>
                        </w:rPr>
                        <w:t>-Creating a variable in JavaScript is called "declaring" a variable:</w:t>
                      </w:r>
                    </w:p>
                    <w:p w14:paraId="61CEA6C1" w14:textId="77777777" w:rsidR="000E2572" w:rsidRPr="0072654C" w:rsidRDefault="000E2572" w:rsidP="000E2572">
                      <w:pPr>
                        <w:tabs>
                          <w:tab w:val="left" w:pos="2904"/>
                        </w:tabs>
                        <w:rPr>
                          <w:rFonts w:ascii="Consolas" w:hAnsi="Consolas" w:cs="Arial"/>
                          <w:color w:val="FF0000"/>
                          <w:sz w:val="26"/>
                          <w:szCs w:val="26"/>
                        </w:rPr>
                      </w:pPr>
                      <w:r w:rsidRPr="0072654C">
                        <w:rPr>
                          <w:rFonts w:ascii="Consolas" w:hAnsi="Consolas" w:cs="Arial"/>
                          <w:b/>
                          <w:bCs/>
                          <w:color w:val="FF0000"/>
                          <w:sz w:val="26"/>
                          <w:szCs w:val="26"/>
                        </w:rPr>
                        <w:t>var carName</w:t>
                      </w:r>
                      <w:r w:rsidRPr="0072654C">
                        <w:rPr>
                          <w:rFonts w:ascii="Consolas" w:hAnsi="Consolas" w:cs="Arial"/>
                          <w:color w:val="FF0000"/>
                          <w:sz w:val="26"/>
                          <w:szCs w:val="26"/>
                        </w:rPr>
                        <w:t>;</w:t>
                      </w:r>
                    </w:p>
                    <w:p w14:paraId="19D96F6E" w14:textId="77777777" w:rsidR="000E2572" w:rsidRDefault="000E2572" w:rsidP="000E2572">
                      <w:pPr>
                        <w:jc w:val="center"/>
                      </w:pPr>
                    </w:p>
                  </w:txbxContent>
                </v:textbox>
                <w10:wrap anchorx="margin"/>
              </v:rect>
            </w:pict>
          </mc:Fallback>
        </mc:AlternateContent>
      </w:r>
      <w:r w:rsidR="000E2572" w:rsidRPr="00281133">
        <w:rPr>
          <w:rFonts w:ascii="Verdana" w:hAnsi="Verdana" w:cs="Arial"/>
          <w:b/>
          <w:bCs/>
          <w:sz w:val="26"/>
          <w:szCs w:val="26"/>
        </w:rPr>
        <w:t>1.Variable Declaration</w:t>
      </w:r>
    </w:p>
    <w:p w14:paraId="407765CB" w14:textId="772F1158" w:rsidR="000E2572" w:rsidRPr="00281133" w:rsidRDefault="000E2572" w:rsidP="00766E03">
      <w:pPr>
        <w:tabs>
          <w:tab w:val="left" w:pos="2904"/>
        </w:tabs>
        <w:spacing w:line="240" w:lineRule="auto"/>
        <w:rPr>
          <w:rFonts w:ascii="Verdana" w:hAnsi="Verdana" w:cs="Arial"/>
          <w:sz w:val="26"/>
          <w:szCs w:val="26"/>
        </w:rPr>
      </w:pPr>
    </w:p>
    <w:p w14:paraId="24C07335" w14:textId="328AD09C" w:rsidR="000E2572" w:rsidRPr="00281133" w:rsidRDefault="000E2572" w:rsidP="00766E03">
      <w:pPr>
        <w:tabs>
          <w:tab w:val="left" w:pos="2904"/>
        </w:tabs>
        <w:spacing w:line="240" w:lineRule="auto"/>
        <w:rPr>
          <w:rFonts w:ascii="Verdana" w:hAnsi="Verdana" w:cs="Arial"/>
          <w:sz w:val="26"/>
          <w:szCs w:val="26"/>
        </w:rPr>
      </w:pPr>
    </w:p>
    <w:p w14:paraId="17B34FEC" w14:textId="77777777" w:rsidR="005149D1" w:rsidRPr="00281133" w:rsidRDefault="005149D1" w:rsidP="00766E03">
      <w:pPr>
        <w:tabs>
          <w:tab w:val="left" w:pos="2904"/>
        </w:tabs>
        <w:spacing w:line="240" w:lineRule="auto"/>
        <w:rPr>
          <w:rFonts w:ascii="Verdana" w:hAnsi="Verdana" w:cs="Arial"/>
          <w:sz w:val="26"/>
          <w:szCs w:val="26"/>
        </w:rPr>
      </w:pPr>
    </w:p>
    <w:p w14:paraId="65085600" w14:textId="17A83F30" w:rsidR="000E2572" w:rsidRPr="00281133" w:rsidRDefault="000E2572" w:rsidP="00766E03">
      <w:pPr>
        <w:tabs>
          <w:tab w:val="left" w:pos="2904"/>
        </w:tabs>
        <w:spacing w:line="240" w:lineRule="auto"/>
        <w:rPr>
          <w:rFonts w:ascii="Verdana" w:hAnsi="Verdana" w:cs="Arial"/>
          <w:b/>
          <w:bCs/>
          <w:sz w:val="26"/>
          <w:szCs w:val="26"/>
          <w:highlight w:val="yellow"/>
        </w:rPr>
      </w:pPr>
      <w:r w:rsidRPr="00281133">
        <w:rPr>
          <w:rFonts w:ascii="Verdana" w:hAnsi="Verdana" w:cs="Arial"/>
          <w:b/>
          <w:bCs/>
          <w:sz w:val="26"/>
          <w:szCs w:val="26"/>
          <w:highlight w:val="yellow"/>
        </w:rPr>
        <w:t>2.</w:t>
      </w:r>
      <w:r w:rsidR="00C6783A" w:rsidRPr="00281133">
        <w:rPr>
          <w:rFonts w:ascii="Verdana" w:hAnsi="Verdana" w:cs="Arial"/>
          <w:b/>
          <w:bCs/>
          <w:sz w:val="26"/>
          <w:szCs w:val="26"/>
          <w:highlight w:val="yellow"/>
        </w:rPr>
        <w:t xml:space="preserve"> Variable Initialization</w:t>
      </w:r>
    </w:p>
    <w:p w14:paraId="46697218" w14:textId="6B42601B" w:rsidR="000E2572" w:rsidRPr="00281133" w:rsidRDefault="000E2572" w:rsidP="00766E03">
      <w:pPr>
        <w:tabs>
          <w:tab w:val="left" w:pos="2904"/>
        </w:tabs>
        <w:spacing w:line="240" w:lineRule="auto"/>
        <w:rPr>
          <w:rFonts w:ascii="Verdana" w:hAnsi="Verdana" w:cs="Arial"/>
          <w:sz w:val="26"/>
          <w:szCs w:val="26"/>
        </w:rPr>
      </w:pPr>
      <w:r w:rsidRPr="00281133">
        <w:rPr>
          <w:rFonts w:ascii="Verdana" w:hAnsi="Verdana" w:cs="Arial"/>
          <w:sz w:val="26"/>
          <w:szCs w:val="26"/>
        </w:rPr>
        <w:t>-After the declaration, the variable is empty (it has no value).</w:t>
      </w:r>
    </w:p>
    <w:p w14:paraId="54BE9F2E" w14:textId="10C1ED29" w:rsidR="00B731BE" w:rsidRPr="00281133" w:rsidRDefault="000E2572" w:rsidP="00766E03">
      <w:pPr>
        <w:tabs>
          <w:tab w:val="left" w:pos="2904"/>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1684864" behindDoc="0" locked="0" layoutInCell="1" allowOverlap="1" wp14:anchorId="37A57923" wp14:editId="4DBAAF35">
                <wp:simplePos x="0" y="0"/>
                <wp:positionH relativeFrom="margin">
                  <wp:align>left</wp:align>
                </wp:positionH>
                <wp:positionV relativeFrom="paragraph">
                  <wp:posOffset>49530</wp:posOffset>
                </wp:positionV>
                <wp:extent cx="5562600" cy="982980"/>
                <wp:effectExtent l="0" t="0" r="19050" b="26670"/>
                <wp:wrapNone/>
                <wp:docPr id="52" name="Rectangle 52"/>
                <wp:cNvGraphicFramePr/>
                <a:graphic xmlns:a="http://schemas.openxmlformats.org/drawingml/2006/main">
                  <a:graphicData uri="http://schemas.microsoft.com/office/word/2010/wordprocessingShape">
                    <wps:wsp>
                      <wps:cNvSpPr/>
                      <wps:spPr>
                        <a:xfrm>
                          <a:off x="0" y="0"/>
                          <a:ext cx="5562600" cy="982980"/>
                        </a:xfrm>
                        <a:prstGeom prst="rect">
                          <a:avLst/>
                        </a:prstGeom>
                        <a:solidFill>
                          <a:schemeClr val="tx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0CCFDB" w14:textId="1FC065AE" w:rsidR="000E2572" w:rsidRDefault="000E2572" w:rsidP="000E2572">
                            <w:pPr>
                              <w:rPr>
                                <w:rFonts w:ascii="Verdana" w:hAnsi="Verdana" w:cs="Arial"/>
                                <w:sz w:val="26"/>
                                <w:szCs w:val="26"/>
                              </w:rPr>
                            </w:pPr>
                            <w:r w:rsidRPr="000E2572">
                              <w:rPr>
                                <w:rFonts w:ascii="Verdana" w:hAnsi="Verdana" w:cs="Arial"/>
                                <w:sz w:val="26"/>
                                <w:szCs w:val="26"/>
                              </w:rPr>
                              <w:t>-To assign a value to the variable, use the equal sign:</w:t>
                            </w:r>
                          </w:p>
                          <w:p w14:paraId="330983AD" w14:textId="281373B7" w:rsidR="002A47A7" w:rsidRPr="002A47A7" w:rsidRDefault="002A47A7" w:rsidP="00CD4DDB">
                            <w:pPr>
                              <w:rPr>
                                <w:rFonts w:ascii="Verdana" w:hAnsi="Verdana" w:cs="Arial"/>
                                <w:color w:val="FF0000"/>
                                <w:sz w:val="26"/>
                                <w:szCs w:val="26"/>
                              </w:rPr>
                            </w:pPr>
                            <w:r w:rsidRPr="002901AD">
                              <w:rPr>
                                <w:rFonts w:ascii="Verdana" w:hAnsi="Verdana" w:cs="Arial"/>
                                <w:b/>
                                <w:bCs/>
                                <w:color w:val="FF0000"/>
                                <w:sz w:val="26"/>
                                <w:szCs w:val="26"/>
                              </w:rPr>
                              <w:t>var carName</w:t>
                            </w:r>
                            <w:r w:rsidRPr="002901AD">
                              <w:rPr>
                                <w:rFonts w:ascii="Verdana" w:hAnsi="Verdana" w:cs="Arial"/>
                                <w:color w:val="FF0000"/>
                                <w:sz w:val="26"/>
                                <w:szCs w:val="26"/>
                              </w:rPr>
                              <w:t>;</w:t>
                            </w:r>
                            <w:r w:rsidR="00CD4DDB" w:rsidRPr="00CD4DDB">
                              <w:rPr>
                                <w:rFonts w:ascii="Verdana" w:hAnsi="Verdana" w:cs="Arial"/>
                                <w:color w:val="92D050"/>
                                <w:sz w:val="26"/>
                                <w:szCs w:val="26"/>
                              </w:rPr>
                              <w:t xml:space="preserve"> </w:t>
                            </w:r>
                            <w:r w:rsidR="00CD4DDB" w:rsidRPr="002A47A7">
                              <w:rPr>
                                <w:rFonts w:ascii="Verdana" w:hAnsi="Verdana" w:cs="Arial"/>
                                <w:color w:val="92D050"/>
                                <w:sz w:val="26"/>
                                <w:szCs w:val="26"/>
                              </w:rPr>
                              <w:t>//</w:t>
                            </w:r>
                            <w:r w:rsidR="00CD4DDB">
                              <w:rPr>
                                <w:rFonts w:ascii="Verdana" w:hAnsi="Verdana" w:cs="Arial"/>
                                <w:color w:val="92D050"/>
                                <w:sz w:val="26"/>
                                <w:szCs w:val="26"/>
                              </w:rPr>
                              <w:t>Declaration</w:t>
                            </w:r>
                          </w:p>
                          <w:p w14:paraId="768ECE0F" w14:textId="17991D5F" w:rsidR="000E2572" w:rsidRPr="00CD4DDB" w:rsidRDefault="000E2572" w:rsidP="000E2572">
                            <w:pPr>
                              <w:rPr>
                                <w:rFonts w:ascii="Verdana" w:hAnsi="Verdana" w:cs="Arial"/>
                                <w:color w:val="FF0000"/>
                                <w:sz w:val="26"/>
                                <w:szCs w:val="26"/>
                              </w:rPr>
                            </w:pPr>
                            <w:r w:rsidRPr="000E2572">
                              <w:rPr>
                                <w:rFonts w:ascii="Verdana" w:hAnsi="Verdana" w:cs="Arial"/>
                                <w:b/>
                                <w:bCs/>
                                <w:color w:val="FF0000"/>
                                <w:sz w:val="26"/>
                                <w:szCs w:val="26"/>
                              </w:rPr>
                              <w:t>carName = "Volvo";</w:t>
                            </w:r>
                            <w:r w:rsidR="00CD4DDB" w:rsidRPr="002A47A7">
                              <w:rPr>
                                <w:rFonts w:ascii="Verdana" w:hAnsi="Verdana" w:cs="Arial"/>
                                <w:color w:val="92D050"/>
                                <w:sz w:val="26"/>
                                <w:szCs w:val="26"/>
                              </w:rPr>
                              <w:t>//</w:t>
                            </w:r>
                            <w:proofErr w:type="spellStart"/>
                            <w:r w:rsidR="00CD4DDB">
                              <w:rPr>
                                <w:rFonts w:ascii="Verdana" w:hAnsi="Verdana" w:cs="Arial"/>
                                <w:color w:val="92D050"/>
                                <w:sz w:val="26"/>
                                <w:szCs w:val="26"/>
                              </w:rPr>
                              <w:t>Initailization</w:t>
                            </w:r>
                            <w:proofErr w:type="spellEnd"/>
                          </w:p>
                          <w:p w14:paraId="5DEEE88A" w14:textId="77777777" w:rsidR="000E2572" w:rsidRDefault="000E2572" w:rsidP="000E257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A57923" id="Rectangle 52" o:spid="_x0000_s1073" style="position:absolute;margin-left:0;margin-top:3.9pt;width:438pt;height:77.4pt;z-index:2516848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" fillcolor="black [3213]" strokecolor="red" strokeweight="1pt">
                <v:textbox>
                  <w:txbxContent>
                    <w:p w14:paraId="300CCFDB" w14:textId="1FC065AE" w:rsidR="000E2572" w:rsidRDefault="000E2572" w:rsidP="000E2572">
                      <w:pPr>
                        <w:rPr>
                          <w:rFonts w:ascii="Verdana" w:hAnsi="Verdana" w:cs="Arial"/>
                          <w:sz w:val="26"/>
                          <w:szCs w:val="26"/>
                        </w:rPr>
                      </w:pPr>
                      <w:r w:rsidRPr="000E2572">
                        <w:rPr>
                          <w:rFonts w:ascii="Verdana" w:hAnsi="Verdana" w:cs="Arial"/>
                          <w:sz w:val="26"/>
                          <w:szCs w:val="26"/>
                        </w:rPr>
                        <w:t>-To assign a value to the variable, use the equal sign:</w:t>
                      </w:r>
                    </w:p>
                    <w:p w14:paraId="330983AD" w14:textId="281373B7" w:rsidR="002A47A7" w:rsidRPr="002A47A7" w:rsidRDefault="002A47A7" w:rsidP="00CD4DDB">
                      <w:pPr>
                        <w:rPr>
                          <w:rFonts w:ascii="Verdana" w:hAnsi="Verdana" w:cs="Arial"/>
                          <w:color w:val="FF0000"/>
                          <w:sz w:val="26"/>
                          <w:szCs w:val="26"/>
                        </w:rPr>
                      </w:pPr>
                      <w:r w:rsidRPr="002901AD">
                        <w:rPr>
                          <w:rFonts w:ascii="Verdana" w:hAnsi="Verdana" w:cs="Arial"/>
                          <w:b/>
                          <w:bCs/>
                          <w:color w:val="FF0000"/>
                          <w:sz w:val="26"/>
                          <w:szCs w:val="26"/>
                        </w:rPr>
                        <w:t>var carName</w:t>
                      </w:r>
                      <w:r w:rsidRPr="002901AD">
                        <w:rPr>
                          <w:rFonts w:ascii="Verdana" w:hAnsi="Verdana" w:cs="Arial"/>
                          <w:color w:val="FF0000"/>
                          <w:sz w:val="26"/>
                          <w:szCs w:val="26"/>
                        </w:rPr>
                        <w:t>;</w:t>
                      </w:r>
                      <w:r w:rsidR="00CD4DDB" w:rsidRPr="00CD4DDB">
                        <w:rPr>
                          <w:rFonts w:ascii="Verdana" w:hAnsi="Verdana" w:cs="Arial"/>
                          <w:color w:val="92D050"/>
                          <w:sz w:val="26"/>
                          <w:szCs w:val="26"/>
                        </w:rPr>
                        <w:t xml:space="preserve"> </w:t>
                      </w:r>
                      <w:r w:rsidR="00CD4DDB" w:rsidRPr="002A47A7">
                        <w:rPr>
                          <w:rFonts w:ascii="Verdana" w:hAnsi="Verdana" w:cs="Arial"/>
                          <w:color w:val="92D050"/>
                          <w:sz w:val="26"/>
                          <w:szCs w:val="26"/>
                        </w:rPr>
                        <w:t>//</w:t>
                      </w:r>
                      <w:r w:rsidR="00CD4DDB">
                        <w:rPr>
                          <w:rFonts w:ascii="Verdana" w:hAnsi="Verdana" w:cs="Arial"/>
                          <w:color w:val="92D050"/>
                          <w:sz w:val="26"/>
                          <w:szCs w:val="26"/>
                        </w:rPr>
                        <w:t>Declaration</w:t>
                      </w:r>
                    </w:p>
                    <w:p w14:paraId="768ECE0F" w14:textId="17991D5F" w:rsidR="000E2572" w:rsidRPr="00CD4DDB" w:rsidRDefault="000E2572" w:rsidP="000E2572">
                      <w:pPr>
                        <w:rPr>
                          <w:rFonts w:ascii="Verdana" w:hAnsi="Verdana" w:cs="Arial"/>
                          <w:color w:val="FF0000"/>
                          <w:sz w:val="26"/>
                          <w:szCs w:val="26"/>
                        </w:rPr>
                      </w:pPr>
                      <w:r w:rsidRPr="000E2572">
                        <w:rPr>
                          <w:rFonts w:ascii="Verdana" w:hAnsi="Verdana" w:cs="Arial"/>
                          <w:b/>
                          <w:bCs/>
                          <w:color w:val="FF0000"/>
                          <w:sz w:val="26"/>
                          <w:szCs w:val="26"/>
                        </w:rPr>
                        <w:t>carName = "Volvo";</w:t>
                      </w:r>
                      <w:r w:rsidR="00CD4DDB" w:rsidRPr="002A47A7">
                        <w:rPr>
                          <w:rFonts w:ascii="Verdana" w:hAnsi="Verdana" w:cs="Arial"/>
                          <w:color w:val="92D050"/>
                          <w:sz w:val="26"/>
                          <w:szCs w:val="26"/>
                        </w:rPr>
                        <w:t>//</w:t>
                      </w:r>
                      <w:proofErr w:type="spellStart"/>
                      <w:r w:rsidR="00CD4DDB">
                        <w:rPr>
                          <w:rFonts w:ascii="Verdana" w:hAnsi="Verdana" w:cs="Arial"/>
                          <w:color w:val="92D050"/>
                          <w:sz w:val="26"/>
                          <w:szCs w:val="26"/>
                        </w:rPr>
                        <w:t>Initailization</w:t>
                      </w:r>
                      <w:proofErr w:type="spellEnd"/>
                    </w:p>
                    <w:p w14:paraId="5DEEE88A" w14:textId="77777777" w:rsidR="000E2572" w:rsidRDefault="000E2572" w:rsidP="000E2572"/>
                  </w:txbxContent>
                </v:textbox>
                <w10:wrap anchorx="margin"/>
              </v:rect>
            </w:pict>
          </mc:Fallback>
        </mc:AlternateContent>
      </w:r>
    </w:p>
    <w:p w14:paraId="49588450" w14:textId="7D8A34DA" w:rsidR="00B731BE" w:rsidRPr="00281133" w:rsidRDefault="00B731BE" w:rsidP="00766E03">
      <w:pPr>
        <w:tabs>
          <w:tab w:val="left" w:pos="2904"/>
        </w:tabs>
        <w:spacing w:line="240" w:lineRule="auto"/>
        <w:rPr>
          <w:rFonts w:ascii="Verdana" w:hAnsi="Verdana" w:cs="Arial"/>
          <w:sz w:val="26"/>
          <w:szCs w:val="26"/>
        </w:rPr>
      </w:pPr>
    </w:p>
    <w:p w14:paraId="0BFF72EF" w14:textId="2435AD61" w:rsidR="000E2572" w:rsidRPr="00281133" w:rsidRDefault="000E2572" w:rsidP="00766E03">
      <w:pPr>
        <w:tabs>
          <w:tab w:val="left" w:pos="2904"/>
        </w:tabs>
        <w:spacing w:line="240" w:lineRule="auto"/>
        <w:rPr>
          <w:rFonts w:ascii="Verdana" w:hAnsi="Verdana" w:cs="Arial"/>
          <w:sz w:val="26"/>
          <w:szCs w:val="26"/>
        </w:rPr>
      </w:pPr>
    </w:p>
    <w:p w14:paraId="430A3491" w14:textId="77777777" w:rsidR="002A47A7" w:rsidRPr="00281133" w:rsidRDefault="002A47A7" w:rsidP="00766E03">
      <w:pPr>
        <w:tabs>
          <w:tab w:val="left" w:pos="2904"/>
        </w:tabs>
        <w:spacing w:line="240" w:lineRule="auto"/>
        <w:rPr>
          <w:rFonts w:ascii="Verdana" w:hAnsi="Verdana" w:cs="Arial"/>
          <w:b/>
          <w:bCs/>
          <w:sz w:val="26"/>
          <w:szCs w:val="26"/>
        </w:rPr>
      </w:pPr>
    </w:p>
    <w:p w14:paraId="3A493748" w14:textId="6235BFC1" w:rsidR="000E2572" w:rsidRPr="00281133" w:rsidRDefault="000E2572" w:rsidP="00766E03">
      <w:pPr>
        <w:tabs>
          <w:tab w:val="left" w:pos="2904"/>
        </w:tabs>
        <w:spacing w:line="240" w:lineRule="auto"/>
        <w:rPr>
          <w:rFonts w:ascii="Verdana" w:hAnsi="Verdana" w:cs="Arial"/>
          <w:b/>
          <w:bCs/>
          <w:sz w:val="26"/>
          <w:szCs w:val="26"/>
          <w:highlight w:val="yellow"/>
        </w:rPr>
      </w:pPr>
      <w:r w:rsidRPr="00281133">
        <w:rPr>
          <w:rFonts w:ascii="Verdana" w:hAnsi="Verdana" w:cs="Arial"/>
          <w:b/>
          <w:bCs/>
          <w:sz w:val="26"/>
          <w:szCs w:val="26"/>
          <w:highlight w:val="yellow"/>
        </w:rPr>
        <w:t xml:space="preserve">3.Variable Declaration with </w:t>
      </w:r>
      <w:r w:rsidR="002A47A7" w:rsidRPr="00281133">
        <w:rPr>
          <w:rFonts w:ascii="Verdana" w:hAnsi="Verdana" w:cs="Arial"/>
          <w:b/>
          <w:bCs/>
          <w:sz w:val="26"/>
          <w:szCs w:val="26"/>
          <w:highlight w:val="yellow"/>
        </w:rPr>
        <w:t>Initialization</w:t>
      </w:r>
      <w:r w:rsidRPr="00281133">
        <w:rPr>
          <w:rFonts w:ascii="Verdana" w:hAnsi="Verdana" w:cs="Arial"/>
          <w:b/>
          <w:bCs/>
          <w:sz w:val="26"/>
          <w:szCs w:val="26"/>
          <w:highlight w:val="yellow"/>
        </w:rPr>
        <w:t>.</w:t>
      </w:r>
    </w:p>
    <w:p w14:paraId="506541CE" w14:textId="7D8BA311" w:rsidR="000E2572" w:rsidRPr="00281133" w:rsidRDefault="000E2572" w:rsidP="00766E03">
      <w:pPr>
        <w:tabs>
          <w:tab w:val="left" w:pos="2904"/>
        </w:tabs>
        <w:spacing w:line="240" w:lineRule="auto"/>
        <w:rPr>
          <w:rFonts w:ascii="Verdana" w:hAnsi="Verdana" w:cs="Arial"/>
          <w:sz w:val="26"/>
          <w:szCs w:val="26"/>
        </w:rPr>
      </w:pPr>
      <w:r w:rsidRPr="00281133">
        <w:rPr>
          <w:rFonts w:ascii="Verdana" w:hAnsi="Verdana" w:cs="Arial"/>
          <w:sz w:val="26"/>
          <w:szCs w:val="26"/>
        </w:rPr>
        <w:t>-You can also assign a value to the variable when you declare it:</w:t>
      </w:r>
    </w:p>
    <w:p w14:paraId="7E34A9F4" w14:textId="06EE72D3" w:rsidR="000E2572" w:rsidRPr="00281133" w:rsidRDefault="000E2572" w:rsidP="00766E03">
      <w:pPr>
        <w:tabs>
          <w:tab w:val="left" w:pos="2904"/>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1686912" behindDoc="0" locked="0" layoutInCell="1" allowOverlap="1" wp14:anchorId="377BBA78" wp14:editId="138558D2">
                <wp:simplePos x="0" y="0"/>
                <wp:positionH relativeFrom="margin">
                  <wp:posOffset>-7620</wp:posOffset>
                </wp:positionH>
                <wp:positionV relativeFrom="paragraph">
                  <wp:posOffset>36195</wp:posOffset>
                </wp:positionV>
                <wp:extent cx="5562600" cy="365760"/>
                <wp:effectExtent l="0" t="0" r="19050" b="15240"/>
                <wp:wrapNone/>
                <wp:docPr id="53" name="Rectangle 53"/>
                <wp:cNvGraphicFramePr/>
                <a:graphic xmlns:a="http://schemas.openxmlformats.org/drawingml/2006/main">
                  <a:graphicData uri="http://schemas.microsoft.com/office/word/2010/wordprocessingShape">
                    <wps:wsp>
                      <wps:cNvSpPr/>
                      <wps:spPr>
                        <a:xfrm>
                          <a:off x="0" y="0"/>
                          <a:ext cx="5562600" cy="365760"/>
                        </a:xfrm>
                        <a:prstGeom prst="rect">
                          <a:avLst/>
                        </a:prstGeom>
                        <a:solidFill>
                          <a:schemeClr val="tx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AC7D86" w14:textId="2DD158FB" w:rsidR="000E2572" w:rsidRPr="009F23A6" w:rsidRDefault="000E2572" w:rsidP="000E2572">
                            <w:pPr>
                              <w:rPr>
                                <w:rFonts w:ascii="Verdana" w:hAnsi="Verdana" w:cs="Arial"/>
                                <w:color w:val="FF0000"/>
                                <w:sz w:val="26"/>
                                <w:szCs w:val="26"/>
                              </w:rPr>
                            </w:pPr>
                            <w:r w:rsidRPr="000E2572">
                              <w:rPr>
                                <w:rFonts w:ascii="Verdana" w:hAnsi="Verdana" w:cs="Arial"/>
                                <w:b/>
                                <w:bCs/>
                                <w:color w:val="FF0000"/>
                                <w:sz w:val="26"/>
                                <w:szCs w:val="26"/>
                              </w:rPr>
                              <w:t>var carName = "Volvo";</w:t>
                            </w:r>
                            <w:r w:rsidR="009F23A6" w:rsidRPr="002A47A7">
                              <w:rPr>
                                <w:rFonts w:ascii="Verdana" w:hAnsi="Verdana" w:cs="Arial"/>
                                <w:color w:val="92D050"/>
                                <w:sz w:val="26"/>
                                <w:szCs w:val="26"/>
                              </w:rPr>
                              <w:t>//</w:t>
                            </w:r>
                            <w:r w:rsidR="009F23A6">
                              <w:rPr>
                                <w:rFonts w:ascii="Verdana" w:hAnsi="Verdana" w:cs="Arial"/>
                                <w:color w:val="92D050"/>
                                <w:sz w:val="26"/>
                                <w:szCs w:val="26"/>
                              </w:rPr>
                              <w:t>Declaration with Initialization</w:t>
                            </w:r>
                          </w:p>
                          <w:p w14:paraId="5DC5D685" w14:textId="77777777" w:rsidR="000E2572" w:rsidRDefault="000E2572" w:rsidP="000E257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7BBA78" id="Rectangle 53" o:spid="_x0000_s1074" style="position:absolute;margin-left:-.6pt;margin-top:2.85pt;width:438pt;height:28.8pt;z-index:2516869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" fillcolor="black [3213]" strokecolor="red" strokeweight="1pt">
                <v:textbox>
                  <w:txbxContent>
                    <w:p w14:paraId="3FAC7D86" w14:textId="2DD158FB" w:rsidR="000E2572" w:rsidRPr="009F23A6" w:rsidRDefault="000E2572" w:rsidP="000E2572">
                      <w:pPr>
                        <w:rPr>
                          <w:rFonts w:ascii="Verdana" w:hAnsi="Verdana" w:cs="Arial"/>
                          <w:color w:val="FF0000"/>
                          <w:sz w:val="26"/>
                          <w:szCs w:val="26"/>
                        </w:rPr>
                      </w:pPr>
                      <w:r w:rsidRPr="000E2572">
                        <w:rPr>
                          <w:rFonts w:ascii="Verdana" w:hAnsi="Verdana" w:cs="Arial"/>
                          <w:b/>
                          <w:bCs/>
                          <w:color w:val="FF0000"/>
                          <w:sz w:val="26"/>
                          <w:szCs w:val="26"/>
                        </w:rPr>
                        <w:t>var carName = "Volvo";</w:t>
                      </w:r>
                      <w:r w:rsidR="009F23A6" w:rsidRPr="002A47A7">
                        <w:rPr>
                          <w:rFonts w:ascii="Verdana" w:hAnsi="Verdana" w:cs="Arial"/>
                          <w:color w:val="92D050"/>
                          <w:sz w:val="26"/>
                          <w:szCs w:val="26"/>
                        </w:rPr>
                        <w:t>//</w:t>
                      </w:r>
                      <w:r w:rsidR="009F23A6">
                        <w:rPr>
                          <w:rFonts w:ascii="Verdana" w:hAnsi="Verdana" w:cs="Arial"/>
                          <w:color w:val="92D050"/>
                          <w:sz w:val="26"/>
                          <w:szCs w:val="26"/>
                        </w:rPr>
                        <w:t>Declaration with Initialization</w:t>
                      </w:r>
                    </w:p>
                    <w:p w14:paraId="5DC5D685" w14:textId="77777777" w:rsidR="000E2572" w:rsidRDefault="000E2572" w:rsidP="000E2572"/>
                  </w:txbxContent>
                </v:textbox>
                <w10:wrap anchorx="margin"/>
              </v:rect>
            </w:pict>
          </mc:Fallback>
        </mc:AlternateContent>
      </w:r>
    </w:p>
    <w:p w14:paraId="38DB8842" w14:textId="77777777" w:rsidR="00853708" w:rsidRPr="00281133" w:rsidRDefault="00853708" w:rsidP="00766E03">
      <w:pPr>
        <w:tabs>
          <w:tab w:val="left" w:pos="2904"/>
        </w:tabs>
        <w:spacing w:line="240" w:lineRule="auto"/>
        <w:rPr>
          <w:rFonts w:ascii="Verdana" w:hAnsi="Verdana" w:cs="Arial"/>
          <w:b/>
          <w:bCs/>
          <w:sz w:val="26"/>
          <w:szCs w:val="26"/>
        </w:rPr>
      </w:pPr>
    </w:p>
    <w:p w14:paraId="46B2240C" w14:textId="409896BC" w:rsidR="005149D1" w:rsidRPr="00281133" w:rsidRDefault="002A47A7" w:rsidP="00766E03">
      <w:pPr>
        <w:tabs>
          <w:tab w:val="left" w:pos="2904"/>
        </w:tabs>
        <w:spacing w:line="240" w:lineRule="auto"/>
        <w:rPr>
          <w:rFonts w:ascii="Verdana" w:hAnsi="Verdana" w:cs="Arial"/>
          <w:b/>
          <w:bCs/>
          <w:sz w:val="26"/>
          <w:szCs w:val="26"/>
          <w:highlight w:val="yellow"/>
        </w:rPr>
      </w:pPr>
      <w:r w:rsidRPr="00281133">
        <w:rPr>
          <w:rFonts w:ascii="Verdana" w:hAnsi="Verdana" w:cs="Arial"/>
          <w:b/>
          <w:bCs/>
          <w:sz w:val="26"/>
          <w:szCs w:val="26"/>
          <w:highlight w:val="yellow"/>
        </w:rPr>
        <w:lastRenderedPageBreak/>
        <w:t>4.Re-Initialization</w:t>
      </w:r>
    </w:p>
    <w:p w14:paraId="3EAA5435" w14:textId="6234AEC2" w:rsidR="002A47A7" w:rsidRPr="00281133" w:rsidRDefault="002A47A7" w:rsidP="00766E03">
      <w:pPr>
        <w:tabs>
          <w:tab w:val="left" w:pos="2904"/>
        </w:tabs>
        <w:spacing w:line="240" w:lineRule="auto"/>
        <w:rPr>
          <w:rFonts w:ascii="Verdana" w:hAnsi="Verdana" w:cs="Arial"/>
          <w:b/>
          <w:bCs/>
          <w:sz w:val="26"/>
          <w:szCs w:val="26"/>
        </w:rPr>
      </w:pPr>
      <w:r w:rsidRPr="00281133">
        <w:rPr>
          <w:rFonts w:ascii="Verdana" w:hAnsi="Verdana" w:cs="Arial"/>
          <w:noProof/>
          <w:sz w:val="26"/>
          <w:szCs w:val="26"/>
        </w:rPr>
        <mc:AlternateContent>
          <mc:Choice Requires="wps">
            <w:drawing>
              <wp:anchor distT="0" distB="0" distL="114300" distR="114300" simplePos="0" relativeHeight="251799552" behindDoc="0" locked="0" layoutInCell="1" allowOverlap="1" wp14:anchorId="2D241E6E" wp14:editId="1D937C30">
                <wp:simplePos x="0" y="0"/>
                <wp:positionH relativeFrom="margin">
                  <wp:align>left</wp:align>
                </wp:positionH>
                <wp:positionV relativeFrom="paragraph">
                  <wp:posOffset>5715</wp:posOffset>
                </wp:positionV>
                <wp:extent cx="5562600" cy="624840"/>
                <wp:effectExtent l="0" t="0" r="19050" b="22860"/>
                <wp:wrapNone/>
                <wp:docPr id="110" name="Rectangle 110"/>
                <wp:cNvGraphicFramePr/>
                <a:graphic xmlns:a="http://schemas.openxmlformats.org/drawingml/2006/main">
                  <a:graphicData uri="http://schemas.microsoft.com/office/word/2010/wordprocessingShape">
                    <wps:wsp>
                      <wps:cNvSpPr/>
                      <wps:spPr>
                        <a:xfrm>
                          <a:off x="0" y="0"/>
                          <a:ext cx="5562600" cy="624840"/>
                        </a:xfrm>
                        <a:prstGeom prst="rect">
                          <a:avLst/>
                        </a:prstGeom>
                        <a:solidFill>
                          <a:schemeClr val="tx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326F73" w14:textId="0E17F058" w:rsidR="002A47A7" w:rsidRDefault="002A47A7" w:rsidP="002A47A7">
                            <w:pPr>
                              <w:rPr>
                                <w:rFonts w:ascii="Verdana" w:hAnsi="Verdana" w:cs="Arial"/>
                                <w:b/>
                                <w:bCs/>
                                <w:color w:val="FF0000"/>
                                <w:sz w:val="26"/>
                                <w:szCs w:val="26"/>
                              </w:rPr>
                            </w:pPr>
                            <w:r w:rsidRPr="000E2572">
                              <w:rPr>
                                <w:rFonts w:ascii="Verdana" w:hAnsi="Verdana" w:cs="Arial"/>
                                <w:b/>
                                <w:bCs/>
                                <w:color w:val="FF0000"/>
                                <w:sz w:val="26"/>
                                <w:szCs w:val="26"/>
                              </w:rPr>
                              <w:t>var carName = "Volvo";</w:t>
                            </w:r>
                            <w:r w:rsidR="00CD4DDB" w:rsidRPr="002A47A7">
                              <w:rPr>
                                <w:rFonts w:ascii="Verdana" w:hAnsi="Verdana" w:cs="Arial"/>
                                <w:color w:val="92D050"/>
                                <w:sz w:val="26"/>
                                <w:szCs w:val="26"/>
                              </w:rPr>
                              <w:t>//</w:t>
                            </w:r>
                            <w:r w:rsidR="00CD4DDB">
                              <w:rPr>
                                <w:rFonts w:ascii="Verdana" w:hAnsi="Verdana" w:cs="Arial"/>
                                <w:color w:val="92D050"/>
                                <w:sz w:val="26"/>
                                <w:szCs w:val="26"/>
                              </w:rPr>
                              <w:t>Declaration with Initialization</w:t>
                            </w:r>
                          </w:p>
                          <w:p w14:paraId="731DC44C" w14:textId="7E4505AE" w:rsidR="002A47A7" w:rsidRPr="002A47A7" w:rsidRDefault="002A47A7" w:rsidP="002A47A7">
                            <w:pPr>
                              <w:rPr>
                                <w:rFonts w:ascii="Verdana" w:hAnsi="Verdana" w:cs="Arial"/>
                                <w:color w:val="FF0000"/>
                                <w:sz w:val="26"/>
                                <w:szCs w:val="26"/>
                              </w:rPr>
                            </w:pPr>
                            <w:r>
                              <w:rPr>
                                <w:rFonts w:ascii="Verdana" w:hAnsi="Verdana" w:cs="Arial"/>
                                <w:b/>
                                <w:bCs/>
                                <w:color w:val="FF0000"/>
                                <w:sz w:val="26"/>
                                <w:szCs w:val="26"/>
                              </w:rPr>
                              <w:t>carName = “</w:t>
                            </w:r>
                            <w:proofErr w:type="gramStart"/>
                            <w:r>
                              <w:rPr>
                                <w:rFonts w:ascii="Verdana" w:hAnsi="Verdana" w:cs="Arial"/>
                                <w:b/>
                                <w:bCs/>
                                <w:color w:val="FF0000"/>
                                <w:sz w:val="26"/>
                                <w:szCs w:val="26"/>
                              </w:rPr>
                              <w:t>BMW”;</w:t>
                            </w:r>
                            <w:r w:rsidRPr="002A47A7">
                              <w:rPr>
                                <w:rFonts w:ascii="Verdana" w:hAnsi="Verdana" w:cs="Arial"/>
                                <w:color w:val="92D050"/>
                                <w:sz w:val="26"/>
                                <w:szCs w:val="26"/>
                              </w:rPr>
                              <w:t>/</w:t>
                            </w:r>
                            <w:proofErr w:type="gramEnd"/>
                            <w:r w:rsidRPr="002A47A7">
                              <w:rPr>
                                <w:rFonts w:ascii="Verdana" w:hAnsi="Verdana" w:cs="Arial"/>
                                <w:color w:val="92D050"/>
                                <w:sz w:val="26"/>
                                <w:szCs w:val="26"/>
                              </w:rPr>
                              <w:t>/Re-Initialization</w:t>
                            </w:r>
                          </w:p>
                          <w:p w14:paraId="68EA774D" w14:textId="77777777" w:rsidR="002A47A7" w:rsidRDefault="002A47A7" w:rsidP="002A47A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241E6E" id="Rectangle 110" o:spid="_x0000_s1075" style="position:absolute;margin-left:0;margin-top:.45pt;width:438pt;height:49.2pt;z-index:2517995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" fillcolor="black [3213]" strokecolor="red" strokeweight="1pt">
                <v:textbox>
                  <w:txbxContent>
                    <w:p w14:paraId="4B326F73" w14:textId="0E17F058" w:rsidR="002A47A7" w:rsidRDefault="002A47A7" w:rsidP="002A47A7">
                      <w:pPr>
                        <w:rPr>
                          <w:rFonts w:ascii="Verdana" w:hAnsi="Verdana" w:cs="Arial"/>
                          <w:b/>
                          <w:bCs/>
                          <w:color w:val="FF0000"/>
                          <w:sz w:val="26"/>
                          <w:szCs w:val="26"/>
                        </w:rPr>
                      </w:pPr>
                      <w:r w:rsidRPr="000E2572">
                        <w:rPr>
                          <w:rFonts w:ascii="Verdana" w:hAnsi="Verdana" w:cs="Arial"/>
                          <w:b/>
                          <w:bCs/>
                          <w:color w:val="FF0000"/>
                          <w:sz w:val="26"/>
                          <w:szCs w:val="26"/>
                        </w:rPr>
                        <w:t>var carName = "Volvo";</w:t>
                      </w:r>
                      <w:r w:rsidR="00CD4DDB" w:rsidRPr="002A47A7">
                        <w:rPr>
                          <w:rFonts w:ascii="Verdana" w:hAnsi="Verdana" w:cs="Arial"/>
                          <w:color w:val="92D050"/>
                          <w:sz w:val="26"/>
                          <w:szCs w:val="26"/>
                        </w:rPr>
                        <w:t>//</w:t>
                      </w:r>
                      <w:r w:rsidR="00CD4DDB">
                        <w:rPr>
                          <w:rFonts w:ascii="Verdana" w:hAnsi="Verdana" w:cs="Arial"/>
                          <w:color w:val="92D050"/>
                          <w:sz w:val="26"/>
                          <w:szCs w:val="26"/>
                        </w:rPr>
                        <w:t>Declaration with Initialization</w:t>
                      </w:r>
                    </w:p>
                    <w:p w14:paraId="731DC44C" w14:textId="7E4505AE" w:rsidR="002A47A7" w:rsidRPr="002A47A7" w:rsidRDefault="002A47A7" w:rsidP="002A47A7">
                      <w:pPr>
                        <w:rPr>
                          <w:rFonts w:ascii="Verdana" w:hAnsi="Verdana" w:cs="Arial"/>
                          <w:color w:val="FF0000"/>
                          <w:sz w:val="26"/>
                          <w:szCs w:val="26"/>
                        </w:rPr>
                      </w:pPr>
                      <w:r>
                        <w:rPr>
                          <w:rFonts w:ascii="Verdana" w:hAnsi="Verdana" w:cs="Arial"/>
                          <w:b/>
                          <w:bCs/>
                          <w:color w:val="FF0000"/>
                          <w:sz w:val="26"/>
                          <w:szCs w:val="26"/>
                        </w:rPr>
                        <w:t>carName = “</w:t>
                      </w:r>
                      <w:proofErr w:type="gramStart"/>
                      <w:r>
                        <w:rPr>
                          <w:rFonts w:ascii="Verdana" w:hAnsi="Verdana" w:cs="Arial"/>
                          <w:b/>
                          <w:bCs/>
                          <w:color w:val="FF0000"/>
                          <w:sz w:val="26"/>
                          <w:szCs w:val="26"/>
                        </w:rPr>
                        <w:t>BMW”;</w:t>
                      </w:r>
                      <w:r w:rsidRPr="002A47A7">
                        <w:rPr>
                          <w:rFonts w:ascii="Verdana" w:hAnsi="Verdana" w:cs="Arial"/>
                          <w:color w:val="92D050"/>
                          <w:sz w:val="26"/>
                          <w:szCs w:val="26"/>
                        </w:rPr>
                        <w:t>/</w:t>
                      </w:r>
                      <w:proofErr w:type="gramEnd"/>
                      <w:r w:rsidRPr="002A47A7">
                        <w:rPr>
                          <w:rFonts w:ascii="Verdana" w:hAnsi="Verdana" w:cs="Arial"/>
                          <w:color w:val="92D050"/>
                          <w:sz w:val="26"/>
                          <w:szCs w:val="26"/>
                        </w:rPr>
                        <w:t>/Re-Initialization</w:t>
                      </w:r>
                    </w:p>
                    <w:p w14:paraId="68EA774D" w14:textId="77777777" w:rsidR="002A47A7" w:rsidRDefault="002A47A7" w:rsidP="002A47A7"/>
                  </w:txbxContent>
                </v:textbox>
                <w10:wrap anchorx="margin"/>
              </v:rect>
            </w:pict>
          </mc:Fallback>
        </mc:AlternateContent>
      </w:r>
    </w:p>
    <w:p w14:paraId="06717D79" w14:textId="05DBFFB7" w:rsidR="002A47A7" w:rsidRPr="00281133" w:rsidRDefault="002A47A7" w:rsidP="00766E03">
      <w:pPr>
        <w:tabs>
          <w:tab w:val="left" w:pos="2904"/>
        </w:tabs>
        <w:spacing w:line="240" w:lineRule="auto"/>
        <w:rPr>
          <w:rFonts w:ascii="Verdana" w:hAnsi="Verdana" w:cs="Arial"/>
          <w:b/>
          <w:bCs/>
          <w:sz w:val="26"/>
          <w:szCs w:val="26"/>
          <w:highlight w:val="yellow"/>
        </w:rPr>
      </w:pPr>
      <w:r w:rsidRPr="00281133">
        <w:rPr>
          <w:rFonts w:ascii="Verdana" w:hAnsi="Verdana" w:cs="Arial"/>
          <w:b/>
          <w:bCs/>
          <w:sz w:val="26"/>
          <w:szCs w:val="26"/>
          <w:highlight w:val="yellow"/>
        </w:rPr>
        <w:t>5.Re-Declaration</w:t>
      </w:r>
    </w:p>
    <w:p w14:paraId="2546F700" w14:textId="63EDD0BE" w:rsidR="002A47A7" w:rsidRPr="00281133" w:rsidRDefault="009A1681" w:rsidP="00766E03">
      <w:pPr>
        <w:tabs>
          <w:tab w:val="left" w:pos="2904"/>
        </w:tabs>
        <w:spacing w:line="240" w:lineRule="auto"/>
        <w:rPr>
          <w:rFonts w:ascii="Verdana" w:hAnsi="Verdana" w:cs="Arial"/>
          <w:b/>
          <w:bCs/>
          <w:sz w:val="26"/>
          <w:szCs w:val="26"/>
        </w:rPr>
      </w:pPr>
      <w:r w:rsidRPr="00281133">
        <w:rPr>
          <w:rFonts w:ascii="Verdana" w:hAnsi="Verdana" w:cs="Arial"/>
          <w:noProof/>
          <w:sz w:val="26"/>
          <w:szCs w:val="26"/>
        </w:rPr>
        <mc:AlternateContent>
          <mc:Choice Requires="wps">
            <w:drawing>
              <wp:anchor distT="0" distB="0" distL="114300" distR="114300" simplePos="0" relativeHeight="251801600" behindDoc="0" locked="0" layoutInCell="1" allowOverlap="1" wp14:anchorId="40E73779" wp14:editId="16D29630">
                <wp:simplePos x="0" y="0"/>
                <wp:positionH relativeFrom="margin">
                  <wp:align>left</wp:align>
                </wp:positionH>
                <wp:positionV relativeFrom="paragraph">
                  <wp:posOffset>106680</wp:posOffset>
                </wp:positionV>
                <wp:extent cx="5562600" cy="624840"/>
                <wp:effectExtent l="0" t="0" r="19050" b="22860"/>
                <wp:wrapNone/>
                <wp:docPr id="112" name="Rectangle 112"/>
                <wp:cNvGraphicFramePr/>
                <a:graphic xmlns:a="http://schemas.openxmlformats.org/drawingml/2006/main">
                  <a:graphicData uri="http://schemas.microsoft.com/office/word/2010/wordprocessingShape">
                    <wps:wsp>
                      <wps:cNvSpPr/>
                      <wps:spPr>
                        <a:xfrm>
                          <a:off x="0" y="0"/>
                          <a:ext cx="5562600" cy="624840"/>
                        </a:xfrm>
                        <a:prstGeom prst="rect">
                          <a:avLst/>
                        </a:prstGeom>
                        <a:solidFill>
                          <a:schemeClr val="tx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17597B" w14:textId="476C08E1" w:rsidR="002A47A7" w:rsidRDefault="002A47A7" w:rsidP="002A47A7">
                            <w:pPr>
                              <w:rPr>
                                <w:rFonts w:ascii="Verdana" w:hAnsi="Verdana" w:cs="Arial"/>
                                <w:b/>
                                <w:bCs/>
                                <w:color w:val="FF0000"/>
                                <w:sz w:val="26"/>
                                <w:szCs w:val="26"/>
                              </w:rPr>
                            </w:pPr>
                            <w:r w:rsidRPr="000E2572">
                              <w:rPr>
                                <w:rFonts w:ascii="Verdana" w:hAnsi="Verdana" w:cs="Arial"/>
                                <w:b/>
                                <w:bCs/>
                                <w:color w:val="FF0000"/>
                                <w:sz w:val="26"/>
                                <w:szCs w:val="26"/>
                              </w:rPr>
                              <w:t>var carName = "Volvo";</w:t>
                            </w:r>
                            <w:r w:rsidR="00CD4DDB" w:rsidRPr="002A47A7">
                              <w:rPr>
                                <w:rFonts w:ascii="Verdana" w:hAnsi="Verdana" w:cs="Arial"/>
                                <w:color w:val="92D050"/>
                                <w:sz w:val="26"/>
                                <w:szCs w:val="26"/>
                              </w:rPr>
                              <w:t>//</w:t>
                            </w:r>
                            <w:r w:rsidR="00CD4DDB">
                              <w:rPr>
                                <w:rFonts w:ascii="Verdana" w:hAnsi="Verdana" w:cs="Arial"/>
                                <w:color w:val="92D050"/>
                                <w:sz w:val="26"/>
                                <w:szCs w:val="26"/>
                              </w:rPr>
                              <w:t>Declaration with Initialization</w:t>
                            </w:r>
                          </w:p>
                          <w:p w14:paraId="76D07D27" w14:textId="4EFEB814" w:rsidR="002A47A7" w:rsidRPr="002A47A7" w:rsidRDefault="002A47A7" w:rsidP="002A47A7">
                            <w:pPr>
                              <w:rPr>
                                <w:rFonts w:ascii="Verdana" w:hAnsi="Verdana" w:cs="Arial"/>
                                <w:color w:val="FF0000"/>
                                <w:sz w:val="26"/>
                                <w:szCs w:val="26"/>
                              </w:rPr>
                            </w:pPr>
                            <w:r>
                              <w:rPr>
                                <w:rFonts w:ascii="Verdana" w:hAnsi="Verdana" w:cs="Arial"/>
                                <w:b/>
                                <w:bCs/>
                                <w:color w:val="FF0000"/>
                                <w:sz w:val="26"/>
                                <w:szCs w:val="26"/>
                              </w:rPr>
                              <w:t>var carName = “</w:t>
                            </w:r>
                            <w:proofErr w:type="gramStart"/>
                            <w:r>
                              <w:rPr>
                                <w:rFonts w:ascii="Verdana" w:hAnsi="Verdana" w:cs="Arial"/>
                                <w:b/>
                                <w:bCs/>
                                <w:color w:val="FF0000"/>
                                <w:sz w:val="26"/>
                                <w:szCs w:val="26"/>
                              </w:rPr>
                              <w:t>BMW”;</w:t>
                            </w:r>
                            <w:r w:rsidRPr="002A47A7">
                              <w:rPr>
                                <w:rFonts w:ascii="Verdana" w:hAnsi="Verdana" w:cs="Arial"/>
                                <w:color w:val="92D050"/>
                                <w:sz w:val="26"/>
                                <w:szCs w:val="26"/>
                              </w:rPr>
                              <w:t>/</w:t>
                            </w:r>
                            <w:proofErr w:type="gramEnd"/>
                            <w:r w:rsidRPr="002A47A7">
                              <w:rPr>
                                <w:rFonts w:ascii="Verdana" w:hAnsi="Verdana" w:cs="Arial"/>
                                <w:color w:val="92D050"/>
                                <w:sz w:val="26"/>
                                <w:szCs w:val="26"/>
                              </w:rPr>
                              <w:t>/Re-</w:t>
                            </w:r>
                            <w:r>
                              <w:rPr>
                                <w:rFonts w:ascii="Verdana" w:hAnsi="Verdana" w:cs="Arial"/>
                                <w:color w:val="92D050"/>
                                <w:sz w:val="26"/>
                                <w:szCs w:val="26"/>
                              </w:rPr>
                              <w:t>Declaration</w:t>
                            </w:r>
                          </w:p>
                          <w:p w14:paraId="375E2739" w14:textId="77777777" w:rsidR="002A47A7" w:rsidRDefault="002A47A7" w:rsidP="002A47A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E73779" id="Rectangle 112" o:spid="_x0000_s1076" style="position:absolute;margin-left:0;margin-top:8.4pt;width:438pt;height:49.2pt;z-index:2518016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" fillcolor="black [3213]" strokecolor="red" strokeweight="1pt">
                <v:textbox>
                  <w:txbxContent>
                    <w:p w14:paraId="0C17597B" w14:textId="476C08E1" w:rsidR="002A47A7" w:rsidRDefault="002A47A7" w:rsidP="002A47A7">
                      <w:pPr>
                        <w:rPr>
                          <w:rFonts w:ascii="Verdana" w:hAnsi="Verdana" w:cs="Arial"/>
                          <w:b/>
                          <w:bCs/>
                          <w:color w:val="FF0000"/>
                          <w:sz w:val="26"/>
                          <w:szCs w:val="26"/>
                        </w:rPr>
                      </w:pPr>
                      <w:r w:rsidRPr="000E2572">
                        <w:rPr>
                          <w:rFonts w:ascii="Verdana" w:hAnsi="Verdana" w:cs="Arial"/>
                          <w:b/>
                          <w:bCs/>
                          <w:color w:val="FF0000"/>
                          <w:sz w:val="26"/>
                          <w:szCs w:val="26"/>
                        </w:rPr>
                        <w:t>var carName = "Volvo";</w:t>
                      </w:r>
                      <w:r w:rsidR="00CD4DDB" w:rsidRPr="002A47A7">
                        <w:rPr>
                          <w:rFonts w:ascii="Verdana" w:hAnsi="Verdana" w:cs="Arial"/>
                          <w:color w:val="92D050"/>
                          <w:sz w:val="26"/>
                          <w:szCs w:val="26"/>
                        </w:rPr>
                        <w:t>//</w:t>
                      </w:r>
                      <w:r w:rsidR="00CD4DDB">
                        <w:rPr>
                          <w:rFonts w:ascii="Verdana" w:hAnsi="Verdana" w:cs="Arial"/>
                          <w:color w:val="92D050"/>
                          <w:sz w:val="26"/>
                          <w:szCs w:val="26"/>
                        </w:rPr>
                        <w:t>Declaration with Initialization</w:t>
                      </w:r>
                    </w:p>
                    <w:p w14:paraId="76D07D27" w14:textId="4EFEB814" w:rsidR="002A47A7" w:rsidRPr="002A47A7" w:rsidRDefault="002A47A7" w:rsidP="002A47A7">
                      <w:pPr>
                        <w:rPr>
                          <w:rFonts w:ascii="Verdana" w:hAnsi="Verdana" w:cs="Arial"/>
                          <w:color w:val="FF0000"/>
                          <w:sz w:val="26"/>
                          <w:szCs w:val="26"/>
                        </w:rPr>
                      </w:pPr>
                      <w:r>
                        <w:rPr>
                          <w:rFonts w:ascii="Verdana" w:hAnsi="Verdana" w:cs="Arial"/>
                          <w:b/>
                          <w:bCs/>
                          <w:color w:val="FF0000"/>
                          <w:sz w:val="26"/>
                          <w:szCs w:val="26"/>
                        </w:rPr>
                        <w:t>var carName = “</w:t>
                      </w:r>
                      <w:proofErr w:type="gramStart"/>
                      <w:r>
                        <w:rPr>
                          <w:rFonts w:ascii="Verdana" w:hAnsi="Verdana" w:cs="Arial"/>
                          <w:b/>
                          <w:bCs/>
                          <w:color w:val="FF0000"/>
                          <w:sz w:val="26"/>
                          <w:szCs w:val="26"/>
                        </w:rPr>
                        <w:t>BMW”;</w:t>
                      </w:r>
                      <w:r w:rsidRPr="002A47A7">
                        <w:rPr>
                          <w:rFonts w:ascii="Verdana" w:hAnsi="Verdana" w:cs="Arial"/>
                          <w:color w:val="92D050"/>
                          <w:sz w:val="26"/>
                          <w:szCs w:val="26"/>
                        </w:rPr>
                        <w:t>/</w:t>
                      </w:r>
                      <w:proofErr w:type="gramEnd"/>
                      <w:r w:rsidRPr="002A47A7">
                        <w:rPr>
                          <w:rFonts w:ascii="Verdana" w:hAnsi="Verdana" w:cs="Arial"/>
                          <w:color w:val="92D050"/>
                          <w:sz w:val="26"/>
                          <w:szCs w:val="26"/>
                        </w:rPr>
                        <w:t>/Re-</w:t>
                      </w:r>
                      <w:r>
                        <w:rPr>
                          <w:rFonts w:ascii="Verdana" w:hAnsi="Verdana" w:cs="Arial"/>
                          <w:color w:val="92D050"/>
                          <w:sz w:val="26"/>
                          <w:szCs w:val="26"/>
                        </w:rPr>
                        <w:t>Declaration</w:t>
                      </w:r>
                    </w:p>
                    <w:p w14:paraId="375E2739" w14:textId="77777777" w:rsidR="002A47A7" w:rsidRDefault="002A47A7" w:rsidP="002A47A7"/>
                  </w:txbxContent>
                </v:textbox>
                <w10:wrap anchorx="margin"/>
              </v:rect>
            </w:pict>
          </mc:Fallback>
        </mc:AlternateContent>
      </w:r>
    </w:p>
    <w:p w14:paraId="44DC7EEC" w14:textId="040349DE" w:rsidR="002A47A7" w:rsidRPr="00281133" w:rsidRDefault="002A47A7" w:rsidP="00766E03">
      <w:pPr>
        <w:tabs>
          <w:tab w:val="left" w:pos="2904"/>
        </w:tabs>
        <w:spacing w:line="240" w:lineRule="auto"/>
        <w:rPr>
          <w:rFonts w:ascii="Verdana" w:hAnsi="Verdana" w:cs="Arial"/>
          <w:b/>
          <w:bCs/>
          <w:sz w:val="26"/>
          <w:szCs w:val="26"/>
        </w:rPr>
      </w:pPr>
    </w:p>
    <w:p w14:paraId="610AA8F3" w14:textId="1A212850" w:rsidR="00475207" w:rsidRPr="00281133" w:rsidRDefault="00475207" w:rsidP="00766E03">
      <w:pPr>
        <w:tabs>
          <w:tab w:val="left" w:pos="2904"/>
        </w:tabs>
        <w:spacing w:line="240" w:lineRule="auto"/>
        <w:rPr>
          <w:rFonts w:ascii="Verdana" w:hAnsi="Verdana" w:cs="Arial"/>
          <w:b/>
          <w:bCs/>
          <w:sz w:val="26"/>
          <w:szCs w:val="26"/>
        </w:rPr>
      </w:pPr>
    </w:p>
    <w:p w14:paraId="051444C1" w14:textId="759E62B9" w:rsidR="00853708" w:rsidRPr="00281133" w:rsidRDefault="00853708" w:rsidP="00766E03">
      <w:pPr>
        <w:tabs>
          <w:tab w:val="left" w:pos="2904"/>
        </w:tabs>
        <w:spacing w:line="240" w:lineRule="auto"/>
        <w:rPr>
          <w:rFonts w:ascii="Verdana" w:hAnsi="Verdana" w:cs="Arial"/>
          <w:b/>
          <w:bCs/>
          <w:sz w:val="26"/>
          <w:szCs w:val="26"/>
        </w:rPr>
      </w:pPr>
    </w:p>
    <w:p w14:paraId="583E3F67" w14:textId="67133758" w:rsidR="00853708" w:rsidRPr="00281133" w:rsidRDefault="00853708" w:rsidP="00766E03">
      <w:pPr>
        <w:tabs>
          <w:tab w:val="left" w:pos="2904"/>
        </w:tabs>
        <w:spacing w:line="240" w:lineRule="auto"/>
        <w:rPr>
          <w:rFonts w:ascii="Verdana" w:hAnsi="Verdana" w:cs="Arial"/>
          <w:b/>
          <w:bCs/>
          <w:sz w:val="26"/>
          <w:szCs w:val="26"/>
        </w:rPr>
      </w:pPr>
    </w:p>
    <w:p w14:paraId="673F1E82" w14:textId="7B823E82" w:rsidR="00853708" w:rsidRPr="00281133" w:rsidRDefault="00853708" w:rsidP="00766E03">
      <w:pPr>
        <w:tabs>
          <w:tab w:val="left" w:pos="2904"/>
        </w:tabs>
        <w:spacing w:line="240" w:lineRule="auto"/>
        <w:rPr>
          <w:rFonts w:ascii="Verdana" w:hAnsi="Verdana" w:cs="Arial"/>
          <w:b/>
          <w:bCs/>
          <w:sz w:val="26"/>
          <w:szCs w:val="26"/>
        </w:rPr>
      </w:pPr>
    </w:p>
    <w:p w14:paraId="4EA506E6" w14:textId="2C068132" w:rsidR="00853708" w:rsidRPr="00281133" w:rsidRDefault="00853708" w:rsidP="00766E03">
      <w:pPr>
        <w:tabs>
          <w:tab w:val="left" w:pos="2904"/>
        </w:tabs>
        <w:spacing w:line="240" w:lineRule="auto"/>
        <w:rPr>
          <w:rFonts w:ascii="Verdana" w:hAnsi="Verdana" w:cs="Arial"/>
          <w:b/>
          <w:bCs/>
          <w:sz w:val="26"/>
          <w:szCs w:val="26"/>
        </w:rPr>
      </w:pPr>
    </w:p>
    <w:p w14:paraId="10971443" w14:textId="0EF1118E" w:rsidR="00853708" w:rsidRPr="00281133" w:rsidRDefault="00853708" w:rsidP="00766E03">
      <w:pPr>
        <w:tabs>
          <w:tab w:val="left" w:pos="2904"/>
        </w:tabs>
        <w:spacing w:line="240" w:lineRule="auto"/>
        <w:rPr>
          <w:rFonts w:ascii="Verdana" w:hAnsi="Verdana" w:cs="Arial"/>
          <w:b/>
          <w:bCs/>
          <w:sz w:val="26"/>
          <w:szCs w:val="26"/>
        </w:rPr>
      </w:pPr>
    </w:p>
    <w:p w14:paraId="513B2570" w14:textId="65182402" w:rsidR="00853708" w:rsidRPr="00281133" w:rsidRDefault="00853708" w:rsidP="00766E03">
      <w:pPr>
        <w:tabs>
          <w:tab w:val="left" w:pos="2904"/>
        </w:tabs>
        <w:spacing w:line="240" w:lineRule="auto"/>
        <w:rPr>
          <w:rFonts w:ascii="Verdana" w:hAnsi="Verdana" w:cs="Arial"/>
          <w:b/>
          <w:bCs/>
          <w:sz w:val="26"/>
          <w:szCs w:val="26"/>
        </w:rPr>
      </w:pPr>
    </w:p>
    <w:p w14:paraId="6A2A5743" w14:textId="75628CD0" w:rsidR="00853708" w:rsidRPr="00281133" w:rsidRDefault="00853708" w:rsidP="00766E03">
      <w:pPr>
        <w:tabs>
          <w:tab w:val="left" w:pos="2904"/>
        </w:tabs>
        <w:spacing w:line="240" w:lineRule="auto"/>
        <w:rPr>
          <w:rFonts w:ascii="Verdana" w:hAnsi="Verdana" w:cs="Arial"/>
          <w:b/>
          <w:bCs/>
          <w:sz w:val="26"/>
          <w:szCs w:val="26"/>
        </w:rPr>
      </w:pPr>
    </w:p>
    <w:p w14:paraId="60C101D8" w14:textId="6770A617" w:rsidR="00853708" w:rsidRPr="00281133" w:rsidRDefault="00853708" w:rsidP="00766E03">
      <w:pPr>
        <w:tabs>
          <w:tab w:val="left" w:pos="2904"/>
        </w:tabs>
        <w:spacing w:line="240" w:lineRule="auto"/>
        <w:rPr>
          <w:rFonts w:ascii="Verdana" w:hAnsi="Verdana" w:cs="Arial"/>
          <w:b/>
          <w:bCs/>
          <w:sz w:val="26"/>
          <w:szCs w:val="26"/>
        </w:rPr>
      </w:pPr>
    </w:p>
    <w:p w14:paraId="67A0AC66" w14:textId="1A02C26A" w:rsidR="00853708" w:rsidRPr="00281133" w:rsidRDefault="00853708" w:rsidP="00766E03">
      <w:pPr>
        <w:tabs>
          <w:tab w:val="left" w:pos="2904"/>
        </w:tabs>
        <w:spacing w:line="240" w:lineRule="auto"/>
        <w:rPr>
          <w:rFonts w:ascii="Verdana" w:hAnsi="Verdana" w:cs="Arial"/>
          <w:b/>
          <w:bCs/>
          <w:sz w:val="26"/>
          <w:szCs w:val="26"/>
        </w:rPr>
      </w:pPr>
    </w:p>
    <w:p w14:paraId="76E90B8F" w14:textId="656D6FD9" w:rsidR="00853708" w:rsidRPr="00281133" w:rsidRDefault="00853708" w:rsidP="00766E03">
      <w:pPr>
        <w:tabs>
          <w:tab w:val="left" w:pos="2904"/>
        </w:tabs>
        <w:spacing w:line="240" w:lineRule="auto"/>
        <w:rPr>
          <w:rFonts w:ascii="Verdana" w:hAnsi="Verdana" w:cs="Arial"/>
          <w:b/>
          <w:bCs/>
          <w:sz w:val="26"/>
          <w:szCs w:val="26"/>
        </w:rPr>
      </w:pPr>
    </w:p>
    <w:p w14:paraId="3268BE43" w14:textId="7757CF6D" w:rsidR="00853708" w:rsidRPr="00281133" w:rsidRDefault="00853708" w:rsidP="00766E03">
      <w:pPr>
        <w:tabs>
          <w:tab w:val="left" w:pos="2904"/>
        </w:tabs>
        <w:spacing w:line="240" w:lineRule="auto"/>
        <w:rPr>
          <w:rFonts w:ascii="Verdana" w:hAnsi="Verdana" w:cs="Arial"/>
          <w:b/>
          <w:bCs/>
          <w:sz w:val="26"/>
          <w:szCs w:val="26"/>
        </w:rPr>
      </w:pPr>
    </w:p>
    <w:p w14:paraId="7EBD868C" w14:textId="47DFB619" w:rsidR="00853708" w:rsidRPr="00281133" w:rsidRDefault="00853708" w:rsidP="00766E03">
      <w:pPr>
        <w:tabs>
          <w:tab w:val="left" w:pos="2904"/>
        </w:tabs>
        <w:spacing w:line="240" w:lineRule="auto"/>
        <w:rPr>
          <w:rFonts w:ascii="Verdana" w:hAnsi="Verdana" w:cs="Arial"/>
          <w:b/>
          <w:bCs/>
          <w:sz w:val="26"/>
          <w:szCs w:val="26"/>
        </w:rPr>
      </w:pPr>
    </w:p>
    <w:p w14:paraId="6C59C60E" w14:textId="4B0FF348" w:rsidR="00853708" w:rsidRPr="00281133" w:rsidRDefault="00853708" w:rsidP="00766E03">
      <w:pPr>
        <w:tabs>
          <w:tab w:val="left" w:pos="2904"/>
        </w:tabs>
        <w:spacing w:line="240" w:lineRule="auto"/>
        <w:rPr>
          <w:rFonts w:ascii="Verdana" w:hAnsi="Verdana" w:cs="Arial"/>
          <w:b/>
          <w:bCs/>
          <w:sz w:val="26"/>
          <w:szCs w:val="26"/>
        </w:rPr>
      </w:pPr>
    </w:p>
    <w:p w14:paraId="3DF4F616" w14:textId="7991772A" w:rsidR="00853708" w:rsidRPr="00281133" w:rsidRDefault="00853708" w:rsidP="00766E03">
      <w:pPr>
        <w:tabs>
          <w:tab w:val="left" w:pos="2904"/>
        </w:tabs>
        <w:spacing w:line="240" w:lineRule="auto"/>
        <w:rPr>
          <w:rFonts w:ascii="Verdana" w:hAnsi="Verdana" w:cs="Arial"/>
          <w:b/>
          <w:bCs/>
          <w:sz w:val="26"/>
          <w:szCs w:val="26"/>
        </w:rPr>
      </w:pPr>
    </w:p>
    <w:p w14:paraId="5C9589E8" w14:textId="6FD868AA" w:rsidR="00853708" w:rsidRPr="00281133" w:rsidRDefault="00853708" w:rsidP="00766E03">
      <w:pPr>
        <w:tabs>
          <w:tab w:val="left" w:pos="2904"/>
        </w:tabs>
        <w:spacing w:line="240" w:lineRule="auto"/>
        <w:rPr>
          <w:rFonts w:ascii="Verdana" w:hAnsi="Verdana" w:cs="Arial"/>
          <w:b/>
          <w:bCs/>
          <w:sz w:val="26"/>
          <w:szCs w:val="26"/>
        </w:rPr>
      </w:pPr>
    </w:p>
    <w:p w14:paraId="5C34245D" w14:textId="5763DF1F" w:rsidR="00853708" w:rsidRPr="00281133" w:rsidRDefault="00853708" w:rsidP="00766E03">
      <w:pPr>
        <w:tabs>
          <w:tab w:val="left" w:pos="2904"/>
        </w:tabs>
        <w:spacing w:line="240" w:lineRule="auto"/>
        <w:rPr>
          <w:rFonts w:ascii="Verdana" w:hAnsi="Verdana" w:cs="Arial"/>
          <w:b/>
          <w:bCs/>
          <w:sz w:val="26"/>
          <w:szCs w:val="26"/>
        </w:rPr>
      </w:pPr>
    </w:p>
    <w:p w14:paraId="2D739236" w14:textId="45BCF550" w:rsidR="00853708" w:rsidRPr="00281133" w:rsidRDefault="00853708" w:rsidP="00766E03">
      <w:pPr>
        <w:tabs>
          <w:tab w:val="left" w:pos="2904"/>
        </w:tabs>
        <w:spacing w:line="240" w:lineRule="auto"/>
        <w:rPr>
          <w:rFonts w:ascii="Verdana" w:hAnsi="Verdana" w:cs="Arial"/>
          <w:b/>
          <w:bCs/>
          <w:sz w:val="26"/>
          <w:szCs w:val="26"/>
        </w:rPr>
      </w:pPr>
    </w:p>
    <w:p w14:paraId="7D1BD3C7" w14:textId="2F9871B4" w:rsidR="00853708" w:rsidRPr="00281133" w:rsidRDefault="00853708" w:rsidP="00766E03">
      <w:pPr>
        <w:tabs>
          <w:tab w:val="left" w:pos="2904"/>
        </w:tabs>
        <w:spacing w:line="240" w:lineRule="auto"/>
        <w:rPr>
          <w:rFonts w:ascii="Verdana" w:hAnsi="Verdana" w:cs="Arial"/>
          <w:b/>
          <w:bCs/>
          <w:sz w:val="26"/>
          <w:szCs w:val="26"/>
        </w:rPr>
      </w:pPr>
    </w:p>
    <w:p w14:paraId="064EDC56" w14:textId="1A678FD5" w:rsidR="00853708" w:rsidRPr="00281133" w:rsidRDefault="00853708" w:rsidP="00766E03">
      <w:pPr>
        <w:tabs>
          <w:tab w:val="left" w:pos="2904"/>
        </w:tabs>
        <w:spacing w:line="240" w:lineRule="auto"/>
        <w:rPr>
          <w:rFonts w:ascii="Verdana" w:hAnsi="Verdana" w:cs="Arial"/>
          <w:b/>
          <w:bCs/>
          <w:sz w:val="26"/>
          <w:szCs w:val="26"/>
        </w:rPr>
      </w:pPr>
    </w:p>
    <w:p w14:paraId="1205A7E3" w14:textId="7E066A35" w:rsidR="00853708" w:rsidRPr="00281133" w:rsidRDefault="00853708" w:rsidP="00766E03">
      <w:pPr>
        <w:tabs>
          <w:tab w:val="left" w:pos="2904"/>
        </w:tabs>
        <w:spacing w:line="240" w:lineRule="auto"/>
        <w:rPr>
          <w:rFonts w:ascii="Verdana" w:hAnsi="Verdana" w:cs="Arial"/>
          <w:b/>
          <w:bCs/>
          <w:sz w:val="26"/>
          <w:szCs w:val="26"/>
        </w:rPr>
      </w:pPr>
    </w:p>
    <w:p w14:paraId="57255CAD" w14:textId="4F614891" w:rsidR="00853708" w:rsidRPr="00281133" w:rsidRDefault="00853708" w:rsidP="00766E03">
      <w:pPr>
        <w:tabs>
          <w:tab w:val="left" w:pos="2904"/>
        </w:tabs>
        <w:spacing w:line="240" w:lineRule="auto"/>
        <w:rPr>
          <w:rFonts w:ascii="Verdana" w:hAnsi="Verdana" w:cs="Arial"/>
          <w:b/>
          <w:bCs/>
          <w:sz w:val="26"/>
          <w:szCs w:val="26"/>
        </w:rPr>
      </w:pPr>
    </w:p>
    <w:p w14:paraId="6229B5D8" w14:textId="75321122" w:rsidR="00853708" w:rsidRPr="00281133" w:rsidRDefault="00853708" w:rsidP="00766E03">
      <w:pPr>
        <w:tabs>
          <w:tab w:val="left" w:pos="2904"/>
        </w:tabs>
        <w:spacing w:line="240" w:lineRule="auto"/>
        <w:rPr>
          <w:rFonts w:ascii="Verdana" w:hAnsi="Verdana" w:cs="Arial"/>
          <w:b/>
          <w:bCs/>
          <w:sz w:val="26"/>
          <w:szCs w:val="26"/>
        </w:rPr>
      </w:pPr>
    </w:p>
    <w:p w14:paraId="73D5729F" w14:textId="77777777" w:rsidR="00853708" w:rsidRPr="00281133" w:rsidRDefault="00853708" w:rsidP="00766E03">
      <w:pPr>
        <w:tabs>
          <w:tab w:val="left" w:pos="2904"/>
        </w:tabs>
        <w:spacing w:line="240" w:lineRule="auto"/>
        <w:rPr>
          <w:rFonts w:ascii="Verdana" w:hAnsi="Verdana" w:cs="Arial"/>
          <w:b/>
          <w:bCs/>
          <w:sz w:val="26"/>
          <w:szCs w:val="26"/>
        </w:rPr>
      </w:pPr>
    </w:p>
    <w:p w14:paraId="2F0083EA" w14:textId="77777777" w:rsidR="00475207" w:rsidRPr="00281133" w:rsidRDefault="00475207" w:rsidP="00766E03">
      <w:pPr>
        <w:tabs>
          <w:tab w:val="left" w:pos="2904"/>
        </w:tabs>
        <w:spacing w:line="240" w:lineRule="auto"/>
        <w:rPr>
          <w:rFonts w:ascii="Verdana" w:hAnsi="Verdana" w:cs="Arial"/>
          <w:b/>
          <w:bCs/>
          <w:sz w:val="26"/>
          <w:szCs w:val="26"/>
        </w:rPr>
      </w:pPr>
    </w:p>
    <w:p w14:paraId="7D33E704" w14:textId="36172988" w:rsidR="002A47A7" w:rsidRPr="00281133" w:rsidRDefault="00550BD0" w:rsidP="00766E03">
      <w:pPr>
        <w:tabs>
          <w:tab w:val="left" w:pos="2904"/>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2044288" behindDoc="0" locked="0" layoutInCell="1" allowOverlap="1" wp14:anchorId="31A11C46" wp14:editId="24BAC19A">
                <wp:simplePos x="0" y="0"/>
                <wp:positionH relativeFrom="column">
                  <wp:posOffset>45720</wp:posOffset>
                </wp:positionH>
                <wp:positionV relativeFrom="paragraph">
                  <wp:posOffset>-403860</wp:posOffset>
                </wp:positionV>
                <wp:extent cx="5524500" cy="510540"/>
                <wp:effectExtent l="57150" t="57150" r="38100" b="41910"/>
                <wp:wrapNone/>
                <wp:docPr id="310" name="Rectangle 310"/>
                <wp:cNvGraphicFramePr/>
                <a:graphic xmlns:a="http://schemas.openxmlformats.org/drawingml/2006/main">
                  <a:graphicData uri="http://schemas.microsoft.com/office/word/2010/wordprocessingShape">
                    <wps:wsp>
                      <wps:cNvSpPr/>
                      <wps:spPr>
                        <a:xfrm>
                          <a:off x="0" y="0"/>
                          <a:ext cx="5524500" cy="51054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6340A0C2" w14:textId="77777777" w:rsidR="00550BD0" w:rsidRPr="00550BD0" w:rsidRDefault="00550BD0" w:rsidP="00550BD0">
                            <w:pPr>
                              <w:tabs>
                                <w:tab w:val="left" w:pos="2904"/>
                              </w:tabs>
                              <w:jc w:val="center"/>
                              <w:rPr>
                                <w:rFonts w:ascii="Verdana" w:hAnsi="Verdana" w:cs="Arial"/>
                                <w:b/>
                                <w:bCs/>
                                <w:sz w:val="40"/>
                                <w:szCs w:val="40"/>
                              </w:rPr>
                            </w:pPr>
                            <w:r w:rsidRPr="00550BD0">
                              <w:rPr>
                                <w:rFonts w:ascii="Verdana" w:hAnsi="Verdana" w:cs="Arial"/>
                                <w:b/>
                                <w:bCs/>
                                <w:sz w:val="40"/>
                                <w:szCs w:val="40"/>
                              </w:rPr>
                              <w:t>TYPES OF VARAIBLES</w:t>
                            </w:r>
                          </w:p>
                          <w:p w14:paraId="68319636" w14:textId="77777777" w:rsidR="00550BD0" w:rsidRPr="00550BD0" w:rsidRDefault="00550BD0" w:rsidP="00550BD0">
                            <w:pPr>
                              <w:jc w:val="center"/>
                              <w:rPr>
                                <w:sz w:val="40"/>
                                <w:szCs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A11C46" id="Rectangle 310" o:spid="_x0000_s1077" style="position:absolute;margin-left:3.6pt;margin-top:-31.8pt;width:435pt;height:40.2pt;z-index:25204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" fillcolor="red" stroked="f" strokeweight="1pt">
                <v:textbox>
                  <w:txbxContent>
                    <w:p w14:paraId="6340A0C2" w14:textId="77777777" w:rsidR="00550BD0" w:rsidRPr="00550BD0" w:rsidRDefault="00550BD0" w:rsidP="00550BD0">
                      <w:pPr>
                        <w:tabs>
                          <w:tab w:val="left" w:pos="2904"/>
                        </w:tabs>
                        <w:jc w:val="center"/>
                        <w:rPr>
                          <w:rFonts w:ascii="Verdana" w:hAnsi="Verdana" w:cs="Arial"/>
                          <w:b/>
                          <w:bCs/>
                          <w:sz w:val="40"/>
                          <w:szCs w:val="40"/>
                        </w:rPr>
                      </w:pPr>
                      <w:r w:rsidRPr="00550BD0">
                        <w:rPr>
                          <w:rFonts w:ascii="Verdana" w:hAnsi="Verdana" w:cs="Arial"/>
                          <w:b/>
                          <w:bCs/>
                          <w:sz w:val="40"/>
                          <w:szCs w:val="40"/>
                        </w:rPr>
                        <w:t>TYPES OF VARAIBLES</w:t>
                      </w:r>
                    </w:p>
                    <w:p w14:paraId="68319636" w14:textId="77777777" w:rsidR="00550BD0" w:rsidRPr="00550BD0" w:rsidRDefault="00550BD0" w:rsidP="00550BD0">
                      <w:pPr>
                        <w:jc w:val="center"/>
                        <w:rPr>
                          <w:sz w:val="40"/>
                          <w:szCs w:val="40"/>
                        </w:rPr>
                      </w:pPr>
                    </w:p>
                  </w:txbxContent>
                </v:textbox>
              </v:rect>
            </w:pict>
          </mc:Fallback>
        </mc:AlternateContent>
      </w:r>
    </w:p>
    <w:p w14:paraId="1B8F6D0B" w14:textId="1FC45C0D" w:rsidR="000734E0" w:rsidRPr="00281133" w:rsidRDefault="000734E0" w:rsidP="00766E03">
      <w:pPr>
        <w:tabs>
          <w:tab w:val="left" w:pos="2904"/>
        </w:tabs>
        <w:spacing w:line="240" w:lineRule="auto"/>
        <w:rPr>
          <w:rFonts w:ascii="Verdana" w:hAnsi="Verdana" w:cs="Arial"/>
          <w:sz w:val="26"/>
          <w:szCs w:val="26"/>
        </w:rPr>
      </w:pPr>
      <w:r w:rsidRPr="00281133">
        <w:rPr>
          <w:rFonts w:ascii="Verdana" w:hAnsi="Verdana" w:cs="Arial"/>
          <w:sz w:val="26"/>
          <w:szCs w:val="26"/>
        </w:rPr>
        <w:t>-There are Three types of Variables in JavaScript.</w:t>
      </w:r>
    </w:p>
    <w:p w14:paraId="55E8D187" w14:textId="1A442949" w:rsidR="000E2572" w:rsidRPr="00281133" w:rsidRDefault="000734E0"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rPr>
        <w:t xml:space="preserve">1]var </w:t>
      </w:r>
      <w:r w:rsidR="009B1100" w:rsidRPr="00281133">
        <w:rPr>
          <w:rFonts w:ascii="Verdana" w:hAnsi="Verdana" w:cs="Arial"/>
          <w:b/>
          <w:bCs/>
          <w:sz w:val="26"/>
          <w:szCs w:val="26"/>
        </w:rPr>
        <w:tab/>
        <w:t>2] let</w:t>
      </w:r>
      <w:r w:rsidRPr="00281133">
        <w:rPr>
          <w:rFonts w:ascii="Verdana" w:hAnsi="Verdana" w:cs="Arial"/>
          <w:b/>
          <w:bCs/>
          <w:sz w:val="26"/>
          <w:szCs w:val="26"/>
        </w:rPr>
        <w:t xml:space="preserve"> </w:t>
      </w:r>
      <w:r w:rsidR="00763D95" w:rsidRPr="00281133">
        <w:rPr>
          <w:rFonts w:ascii="Verdana" w:hAnsi="Verdana" w:cs="Arial"/>
          <w:b/>
          <w:bCs/>
          <w:sz w:val="26"/>
          <w:szCs w:val="26"/>
        </w:rPr>
        <w:tab/>
      </w:r>
      <w:r w:rsidR="00763D95" w:rsidRPr="00281133">
        <w:rPr>
          <w:rFonts w:ascii="Verdana" w:hAnsi="Verdana" w:cs="Arial"/>
          <w:b/>
          <w:bCs/>
          <w:sz w:val="26"/>
          <w:szCs w:val="26"/>
        </w:rPr>
        <w:tab/>
      </w:r>
      <w:r w:rsidR="009B1100" w:rsidRPr="00281133">
        <w:rPr>
          <w:rFonts w:ascii="Verdana" w:hAnsi="Verdana" w:cs="Arial"/>
          <w:b/>
          <w:bCs/>
          <w:sz w:val="26"/>
          <w:szCs w:val="26"/>
        </w:rPr>
        <w:tab/>
        <w:t>3] const</w:t>
      </w:r>
    </w:p>
    <w:p w14:paraId="67949A6B" w14:textId="77777777" w:rsidR="00763D95" w:rsidRPr="00281133" w:rsidRDefault="00763D95" w:rsidP="00766E03">
      <w:pPr>
        <w:tabs>
          <w:tab w:val="left" w:pos="2904"/>
        </w:tabs>
        <w:spacing w:line="240" w:lineRule="auto"/>
        <w:rPr>
          <w:rFonts w:ascii="Verdana" w:hAnsi="Verdana" w:cs="Arial"/>
          <w:b/>
          <w:bCs/>
          <w:sz w:val="26"/>
          <w:szCs w:val="26"/>
        </w:rPr>
      </w:pPr>
    </w:p>
    <w:p w14:paraId="118F54B8" w14:textId="2838D3A4" w:rsidR="002D12EB" w:rsidRPr="00281133" w:rsidRDefault="002D12EB"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yellow"/>
        </w:rPr>
        <w:t>1]</w:t>
      </w:r>
      <w:r w:rsidR="00795AD0" w:rsidRPr="00281133">
        <w:rPr>
          <w:rFonts w:ascii="Verdana" w:hAnsi="Verdana" w:cs="Arial"/>
          <w:b/>
          <w:bCs/>
          <w:sz w:val="26"/>
          <w:szCs w:val="26"/>
          <w:highlight w:val="yellow"/>
        </w:rPr>
        <w:t>v</w:t>
      </w:r>
      <w:r w:rsidRPr="00281133">
        <w:rPr>
          <w:rFonts w:ascii="Verdana" w:hAnsi="Verdana" w:cs="Arial"/>
          <w:b/>
          <w:bCs/>
          <w:sz w:val="26"/>
          <w:szCs w:val="26"/>
          <w:highlight w:val="yellow"/>
        </w:rPr>
        <w:t>ar</w:t>
      </w:r>
    </w:p>
    <w:p w14:paraId="11D8F30C" w14:textId="7B90E41E" w:rsidR="002D12EB" w:rsidRPr="00281133" w:rsidRDefault="002D12EB" w:rsidP="00766E03">
      <w:pPr>
        <w:tabs>
          <w:tab w:val="left" w:pos="2904"/>
        </w:tabs>
        <w:spacing w:line="240" w:lineRule="auto"/>
        <w:rPr>
          <w:rFonts w:ascii="Verdana" w:hAnsi="Verdana" w:cs="Arial"/>
          <w:sz w:val="26"/>
          <w:szCs w:val="26"/>
        </w:rPr>
      </w:pPr>
      <w:r w:rsidRPr="00281133">
        <w:rPr>
          <w:rFonts w:ascii="Verdana" w:hAnsi="Verdana" w:cs="Arial"/>
          <w:sz w:val="26"/>
          <w:szCs w:val="26"/>
        </w:rPr>
        <w:t>-</w:t>
      </w:r>
      <w:r w:rsidR="00795AD0" w:rsidRPr="00281133">
        <w:rPr>
          <w:rFonts w:ascii="Verdana" w:hAnsi="Verdana" w:cs="Arial"/>
          <w:sz w:val="26"/>
          <w:szCs w:val="26"/>
        </w:rPr>
        <w:t>var</w:t>
      </w:r>
      <w:r w:rsidRPr="00281133">
        <w:rPr>
          <w:rFonts w:ascii="Verdana" w:hAnsi="Verdana" w:cs="Arial"/>
          <w:sz w:val="26"/>
          <w:szCs w:val="26"/>
        </w:rPr>
        <w:t xml:space="preserve"> </w:t>
      </w:r>
      <w:r w:rsidR="00795AD0" w:rsidRPr="00281133">
        <w:rPr>
          <w:rFonts w:ascii="Verdana" w:hAnsi="Verdana" w:cs="Arial"/>
          <w:sz w:val="26"/>
          <w:szCs w:val="26"/>
        </w:rPr>
        <w:t>has a</w:t>
      </w:r>
      <w:r w:rsidRPr="00281133">
        <w:rPr>
          <w:rFonts w:ascii="Verdana" w:hAnsi="Verdana" w:cs="Arial"/>
          <w:sz w:val="26"/>
          <w:szCs w:val="26"/>
        </w:rPr>
        <w:t xml:space="preserve"> </w:t>
      </w:r>
      <w:r w:rsidRPr="00281133">
        <w:rPr>
          <w:rFonts w:ascii="Verdana" w:hAnsi="Verdana" w:cs="Arial"/>
          <w:b/>
          <w:bCs/>
          <w:color w:val="00B050"/>
          <w:sz w:val="26"/>
          <w:szCs w:val="26"/>
        </w:rPr>
        <w:t>Global</w:t>
      </w:r>
      <w:r w:rsidR="00641974">
        <w:rPr>
          <w:rFonts w:ascii="Verdana" w:hAnsi="Verdana" w:cs="Arial"/>
          <w:b/>
          <w:bCs/>
          <w:color w:val="00B050"/>
          <w:sz w:val="26"/>
          <w:szCs w:val="26"/>
        </w:rPr>
        <w:t>/Function</w:t>
      </w:r>
      <w:r w:rsidRPr="00281133">
        <w:rPr>
          <w:rFonts w:ascii="Verdana" w:hAnsi="Verdana" w:cs="Arial"/>
          <w:color w:val="00B050"/>
          <w:sz w:val="26"/>
          <w:szCs w:val="26"/>
        </w:rPr>
        <w:t xml:space="preserve"> </w:t>
      </w:r>
      <w:r w:rsidRPr="00281133">
        <w:rPr>
          <w:rFonts w:ascii="Verdana" w:hAnsi="Verdana" w:cs="Arial"/>
          <w:sz w:val="26"/>
          <w:szCs w:val="26"/>
        </w:rPr>
        <w:t>Scope Variable</w:t>
      </w:r>
    </w:p>
    <w:p w14:paraId="690D9002" w14:textId="03F3CEAB" w:rsidR="00795AD0" w:rsidRPr="00281133" w:rsidRDefault="002D12EB" w:rsidP="00766E03">
      <w:pPr>
        <w:tabs>
          <w:tab w:val="left" w:pos="2904"/>
        </w:tabs>
        <w:spacing w:line="240" w:lineRule="auto"/>
        <w:rPr>
          <w:rFonts w:ascii="Verdana" w:hAnsi="Verdana" w:cs="Arial"/>
          <w:sz w:val="26"/>
          <w:szCs w:val="26"/>
        </w:rPr>
      </w:pPr>
      <w:r w:rsidRPr="00281133">
        <w:rPr>
          <w:rFonts w:ascii="Verdana" w:hAnsi="Verdana" w:cs="Arial"/>
          <w:sz w:val="26"/>
          <w:szCs w:val="26"/>
        </w:rPr>
        <w:t>-</w:t>
      </w:r>
      <w:r w:rsidR="00795AD0" w:rsidRPr="00281133">
        <w:rPr>
          <w:rFonts w:ascii="Verdana" w:hAnsi="Verdana" w:cs="Arial"/>
          <w:sz w:val="26"/>
          <w:szCs w:val="26"/>
        </w:rPr>
        <w:t xml:space="preserve">In Var </w:t>
      </w:r>
      <w:r w:rsidR="00795AD0" w:rsidRPr="00281133">
        <w:rPr>
          <w:rFonts w:ascii="Verdana" w:hAnsi="Verdana" w:cs="Arial"/>
          <w:b/>
          <w:bCs/>
          <w:color w:val="00B050"/>
          <w:sz w:val="26"/>
          <w:szCs w:val="26"/>
        </w:rPr>
        <w:t>Declaration</w:t>
      </w:r>
      <w:r w:rsidR="00795AD0" w:rsidRPr="00281133">
        <w:rPr>
          <w:rFonts w:ascii="Verdana" w:hAnsi="Verdana" w:cs="Arial"/>
          <w:color w:val="00B050"/>
          <w:sz w:val="26"/>
          <w:szCs w:val="26"/>
        </w:rPr>
        <w:t xml:space="preserve"> </w:t>
      </w:r>
      <w:r w:rsidR="00795AD0" w:rsidRPr="00281133">
        <w:rPr>
          <w:rFonts w:ascii="Verdana" w:hAnsi="Verdana" w:cs="Arial"/>
          <w:sz w:val="26"/>
          <w:szCs w:val="26"/>
        </w:rPr>
        <w:t xml:space="preserve">of Variable is </w:t>
      </w:r>
      <w:r w:rsidR="00795AD0" w:rsidRPr="00281133">
        <w:rPr>
          <w:rFonts w:ascii="Verdana" w:hAnsi="Verdana" w:cs="Arial"/>
          <w:b/>
          <w:bCs/>
          <w:color w:val="00B050"/>
          <w:sz w:val="26"/>
          <w:szCs w:val="26"/>
        </w:rPr>
        <w:t>Possible</w:t>
      </w:r>
      <w:r w:rsidR="00795AD0" w:rsidRPr="00281133">
        <w:rPr>
          <w:rFonts w:ascii="Verdana" w:hAnsi="Verdana" w:cs="Arial"/>
          <w:sz w:val="26"/>
          <w:szCs w:val="26"/>
        </w:rPr>
        <w:t>.</w:t>
      </w:r>
    </w:p>
    <w:p w14:paraId="30ADB46B" w14:textId="12EF4417" w:rsidR="00795AD0" w:rsidRPr="00281133" w:rsidRDefault="00795AD0" w:rsidP="00766E03">
      <w:pPr>
        <w:tabs>
          <w:tab w:val="left" w:pos="2904"/>
        </w:tabs>
        <w:spacing w:line="240" w:lineRule="auto"/>
        <w:rPr>
          <w:rFonts w:ascii="Verdana" w:hAnsi="Verdana" w:cs="Arial"/>
          <w:sz w:val="26"/>
          <w:szCs w:val="26"/>
        </w:rPr>
      </w:pPr>
      <w:r w:rsidRPr="00281133">
        <w:rPr>
          <w:rFonts w:ascii="Verdana" w:hAnsi="Verdana" w:cs="Arial"/>
          <w:sz w:val="26"/>
          <w:szCs w:val="26"/>
        </w:rPr>
        <w:t xml:space="preserve">-In Var </w:t>
      </w:r>
      <w:r w:rsidRPr="00281133">
        <w:rPr>
          <w:rFonts w:ascii="Verdana" w:hAnsi="Verdana" w:cs="Arial"/>
          <w:b/>
          <w:bCs/>
          <w:color w:val="00B050"/>
          <w:sz w:val="26"/>
          <w:szCs w:val="26"/>
        </w:rPr>
        <w:t>Declaration with Initialization</w:t>
      </w:r>
      <w:r w:rsidRPr="00281133">
        <w:rPr>
          <w:rFonts w:ascii="Verdana" w:hAnsi="Verdana" w:cs="Arial"/>
          <w:sz w:val="26"/>
          <w:szCs w:val="26"/>
        </w:rPr>
        <w:t xml:space="preserve"> is also </w:t>
      </w:r>
      <w:r w:rsidRPr="00281133">
        <w:rPr>
          <w:rFonts w:ascii="Verdana" w:hAnsi="Verdana" w:cs="Arial"/>
          <w:b/>
          <w:bCs/>
          <w:color w:val="00B050"/>
          <w:sz w:val="26"/>
          <w:szCs w:val="26"/>
        </w:rPr>
        <w:t>Possible</w:t>
      </w:r>
      <w:r w:rsidRPr="00281133">
        <w:rPr>
          <w:rFonts w:ascii="Verdana" w:hAnsi="Verdana" w:cs="Arial"/>
          <w:sz w:val="26"/>
          <w:szCs w:val="26"/>
        </w:rPr>
        <w:t>.</w:t>
      </w:r>
    </w:p>
    <w:p w14:paraId="368E85CE" w14:textId="51D698B8" w:rsidR="00795AD0" w:rsidRPr="00281133" w:rsidRDefault="00795AD0" w:rsidP="00766E03">
      <w:pPr>
        <w:tabs>
          <w:tab w:val="left" w:pos="2904"/>
        </w:tabs>
        <w:spacing w:line="240" w:lineRule="auto"/>
        <w:rPr>
          <w:rFonts w:ascii="Verdana" w:hAnsi="Verdana" w:cs="Arial"/>
          <w:sz w:val="26"/>
          <w:szCs w:val="26"/>
        </w:rPr>
      </w:pPr>
      <w:r w:rsidRPr="00281133">
        <w:rPr>
          <w:rFonts w:ascii="Verdana" w:hAnsi="Verdana" w:cs="Arial"/>
          <w:sz w:val="26"/>
          <w:szCs w:val="26"/>
        </w:rPr>
        <w:t xml:space="preserve">-In Var </w:t>
      </w:r>
      <w:r w:rsidRPr="00281133">
        <w:rPr>
          <w:rFonts w:ascii="Verdana" w:hAnsi="Verdana" w:cs="Arial"/>
          <w:b/>
          <w:bCs/>
          <w:color w:val="00B050"/>
          <w:sz w:val="26"/>
          <w:szCs w:val="26"/>
        </w:rPr>
        <w:t>Re-Declaration</w:t>
      </w:r>
      <w:r w:rsidRPr="00281133">
        <w:rPr>
          <w:rFonts w:ascii="Verdana" w:hAnsi="Verdana" w:cs="Arial"/>
          <w:sz w:val="26"/>
          <w:szCs w:val="26"/>
        </w:rPr>
        <w:t xml:space="preserve"> is also </w:t>
      </w:r>
      <w:r w:rsidRPr="00281133">
        <w:rPr>
          <w:rFonts w:ascii="Verdana" w:hAnsi="Verdana" w:cs="Arial"/>
          <w:b/>
          <w:bCs/>
          <w:color w:val="00B050"/>
          <w:sz w:val="26"/>
          <w:szCs w:val="26"/>
        </w:rPr>
        <w:t>Possible</w:t>
      </w:r>
      <w:r w:rsidRPr="00281133">
        <w:rPr>
          <w:rFonts w:ascii="Verdana" w:hAnsi="Verdana" w:cs="Arial"/>
          <w:sz w:val="26"/>
          <w:szCs w:val="26"/>
        </w:rPr>
        <w:t>.</w:t>
      </w:r>
    </w:p>
    <w:p w14:paraId="30D4ECD9" w14:textId="76DA295C" w:rsidR="00795AD0" w:rsidRPr="00281133" w:rsidRDefault="00795AD0" w:rsidP="00766E03">
      <w:pPr>
        <w:tabs>
          <w:tab w:val="left" w:pos="2904"/>
        </w:tabs>
        <w:spacing w:line="240" w:lineRule="auto"/>
        <w:rPr>
          <w:rFonts w:ascii="Verdana" w:hAnsi="Verdana" w:cs="Arial"/>
          <w:sz w:val="26"/>
          <w:szCs w:val="26"/>
        </w:rPr>
      </w:pPr>
      <w:r w:rsidRPr="00281133">
        <w:rPr>
          <w:rFonts w:ascii="Verdana" w:hAnsi="Verdana" w:cs="Arial"/>
          <w:sz w:val="26"/>
          <w:szCs w:val="26"/>
        </w:rPr>
        <w:t xml:space="preserve">-In Var </w:t>
      </w:r>
      <w:r w:rsidRPr="00281133">
        <w:rPr>
          <w:rFonts w:ascii="Verdana" w:hAnsi="Verdana" w:cs="Arial"/>
          <w:b/>
          <w:bCs/>
          <w:color w:val="00B050"/>
          <w:sz w:val="26"/>
          <w:szCs w:val="26"/>
        </w:rPr>
        <w:t>Re-Initialization</w:t>
      </w:r>
      <w:r w:rsidRPr="00281133">
        <w:rPr>
          <w:rFonts w:ascii="Verdana" w:hAnsi="Verdana" w:cs="Arial"/>
          <w:sz w:val="26"/>
          <w:szCs w:val="26"/>
        </w:rPr>
        <w:t xml:space="preserve"> is also </w:t>
      </w:r>
      <w:r w:rsidRPr="00281133">
        <w:rPr>
          <w:rFonts w:ascii="Verdana" w:hAnsi="Verdana" w:cs="Arial"/>
          <w:b/>
          <w:bCs/>
          <w:color w:val="00B050"/>
          <w:sz w:val="26"/>
          <w:szCs w:val="26"/>
        </w:rPr>
        <w:t>Possible</w:t>
      </w:r>
      <w:r w:rsidRPr="00281133">
        <w:rPr>
          <w:rFonts w:ascii="Verdana" w:hAnsi="Verdana" w:cs="Arial"/>
          <w:sz w:val="26"/>
          <w:szCs w:val="26"/>
        </w:rPr>
        <w:t>.</w:t>
      </w:r>
    </w:p>
    <w:p w14:paraId="50D48402" w14:textId="4993B2F5" w:rsidR="00B731BE" w:rsidRPr="00281133" w:rsidRDefault="00795AD0" w:rsidP="00766E03">
      <w:pPr>
        <w:tabs>
          <w:tab w:val="left" w:pos="2904"/>
        </w:tabs>
        <w:spacing w:line="240" w:lineRule="auto"/>
        <w:rPr>
          <w:rFonts w:ascii="Verdana" w:hAnsi="Verdana" w:cs="Arial"/>
          <w:sz w:val="26"/>
          <w:szCs w:val="26"/>
        </w:rPr>
      </w:pPr>
      <w:r w:rsidRPr="00281133">
        <w:rPr>
          <w:rFonts w:ascii="Verdana" w:hAnsi="Verdana" w:cs="Arial"/>
          <w:sz w:val="26"/>
          <w:szCs w:val="26"/>
        </w:rPr>
        <w:t xml:space="preserve">-In Var </w:t>
      </w:r>
      <w:r w:rsidRPr="00281133">
        <w:rPr>
          <w:rFonts w:ascii="Verdana" w:hAnsi="Verdana" w:cs="Arial"/>
          <w:b/>
          <w:bCs/>
          <w:color w:val="00B050"/>
          <w:sz w:val="26"/>
          <w:szCs w:val="26"/>
        </w:rPr>
        <w:t>Hoisting</w:t>
      </w:r>
      <w:r w:rsidRPr="00281133">
        <w:rPr>
          <w:rFonts w:ascii="Verdana" w:hAnsi="Verdana" w:cs="Arial"/>
          <w:color w:val="00B050"/>
          <w:sz w:val="26"/>
          <w:szCs w:val="26"/>
        </w:rPr>
        <w:t xml:space="preserve"> </w:t>
      </w:r>
      <w:r w:rsidRPr="00281133">
        <w:rPr>
          <w:rFonts w:ascii="Verdana" w:hAnsi="Verdana" w:cs="Arial"/>
          <w:sz w:val="26"/>
          <w:szCs w:val="26"/>
        </w:rPr>
        <w:t xml:space="preserve">is also </w:t>
      </w:r>
      <w:r w:rsidRPr="00281133">
        <w:rPr>
          <w:rFonts w:ascii="Verdana" w:hAnsi="Verdana" w:cs="Arial"/>
          <w:b/>
          <w:bCs/>
          <w:color w:val="00B050"/>
          <w:sz w:val="26"/>
          <w:szCs w:val="26"/>
        </w:rPr>
        <w:t>Possible</w:t>
      </w:r>
      <w:r w:rsidRPr="00281133">
        <w:rPr>
          <w:rFonts w:ascii="Verdana" w:hAnsi="Verdana" w:cs="Arial"/>
          <w:sz w:val="26"/>
          <w:szCs w:val="26"/>
        </w:rPr>
        <w:t>.</w:t>
      </w:r>
    </w:p>
    <w:p w14:paraId="3E88F40F" w14:textId="2707B7F8" w:rsidR="00B731BE" w:rsidRPr="00281133" w:rsidRDefault="00B731BE" w:rsidP="00766E03">
      <w:pPr>
        <w:tabs>
          <w:tab w:val="left" w:pos="2904"/>
        </w:tabs>
        <w:spacing w:line="240" w:lineRule="auto"/>
        <w:rPr>
          <w:rFonts w:ascii="Verdana" w:hAnsi="Verdana" w:cs="Arial"/>
          <w:sz w:val="26"/>
          <w:szCs w:val="26"/>
        </w:rPr>
      </w:pPr>
    </w:p>
    <w:p w14:paraId="37097FCD" w14:textId="7AC3E47D" w:rsidR="00B731BE" w:rsidRPr="00281133" w:rsidRDefault="00795AD0"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yellow"/>
        </w:rPr>
        <w:t>2]let</w:t>
      </w:r>
    </w:p>
    <w:p w14:paraId="7D26B4A7" w14:textId="76CAD084" w:rsidR="00795AD0" w:rsidRPr="00281133" w:rsidRDefault="00795AD0" w:rsidP="00766E03">
      <w:pPr>
        <w:tabs>
          <w:tab w:val="left" w:pos="2904"/>
        </w:tabs>
        <w:spacing w:line="240" w:lineRule="auto"/>
        <w:rPr>
          <w:rFonts w:ascii="Verdana" w:hAnsi="Verdana" w:cs="Arial"/>
          <w:sz w:val="26"/>
          <w:szCs w:val="26"/>
        </w:rPr>
      </w:pPr>
      <w:r w:rsidRPr="00281133">
        <w:rPr>
          <w:rFonts w:ascii="Verdana" w:hAnsi="Verdana" w:cs="Arial"/>
          <w:sz w:val="26"/>
          <w:szCs w:val="26"/>
        </w:rPr>
        <w:t xml:space="preserve">-let has a </w:t>
      </w:r>
      <w:r w:rsidRPr="00281133">
        <w:rPr>
          <w:rFonts w:ascii="Verdana" w:hAnsi="Verdana" w:cs="Arial"/>
          <w:b/>
          <w:bCs/>
          <w:color w:val="00B050"/>
          <w:sz w:val="26"/>
          <w:szCs w:val="26"/>
        </w:rPr>
        <w:t>Block Scope</w:t>
      </w:r>
      <w:r w:rsidRPr="00281133">
        <w:rPr>
          <w:rFonts w:ascii="Verdana" w:hAnsi="Verdana" w:cs="Arial"/>
          <w:sz w:val="26"/>
          <w:szCs w:val="26"/>
        </w:rPr>
        <w:t xml:space="preserve"> Variable.</w:t>
      </w:r>
    </w:p>
    <w:p w14:paraId="6904CFEF" w14:textId="70EF14BB" w:rsidR="00B731BE" w:rsidRPr="00281133" w:rsidRDefault="00795AD0" w:rsidP="00766E03">
      <w:pPr>
        <w:tabs>
          <w:tab w:val="left" w:pos="2904"/>
        </w:tabs>
        <w:spacing w:line="240" w:lineRule="auto"/>
        <w:rPr>
          <w:rFonts w:ascii="Verdana" w:hAnsi="Verdana" w:cs="Arial"/>
          <w:sz w:val="26"/>
          <w:szCs w:val="26"/>
        </w:rPr>
      </w:pPr>
      <w:r w:rsidRPr="00281133">
        <w:rPr>
          <w:rFonts w:ascii="Verdana" w:hAnsi="Verdana" w:cs="Arial"/>
          <w:sz w:val="26"/>
          <w:szCs w:val="26"/>
        </w:rPr>
        <w:t xml:space="preserve">-In let </w:t>
      </w:r>
      <w:r w:rsidRPr="00281133">
        <w:rPr>
          <w:rFonts w:ascii="Verdana" w:hAnsi="Verdana" w:cs="Arial"/>
          <w:b/>
          <w:bCs/>
          <w:color w:val="92D050"/>
          <w:sz w:val="26"/>
          <w:szCs w:val="26"/>
        </w:rPr>
        <w:t>Declaration</w:t>
      </w:r>
      <w:r w:rsidRPr="00281133">
        <w:rPr>
          <w:rFonts w:ascii="Verdana" w:hAnsi="Verdana" w:cs="Arial"/>
          <w:color w:val="92D050"/>
          <w:sz w:val="26"/>
          <w:szCs w:val="26"/>
        </w:rPr>
        <w:t xml:space="preserve"> </w:t>
      </w:r>
      <w:r w:rsidRPr="00281133">
        <w:rPr>
          <w:rFonts w:ascii="Verdana" w:hAnsi="Verdana" w:cs="Arial"/>
          <w:sz w:val="26"/>
          <w:szCs w:val="26"/>
        </w:rPr>
        <w:t xml:space="preserve">of Variable is </w:t>
      </w:r>
      <w:r w:rsidRPr="00281133">
        <w:rPr>
          <w:rFonts w:ascii="Verdana" w:hAnsi="Verdana" w:cs="Arial"/>
          <w:b/>
          <w:bCs/>
          <w:color w:val="00B050"/>
          <w:sz w:val="26"/>
          <w:szCs w:val="26"/>
        </w:rPr>
        <w:t>Possible</w:t>
      </w:r>
      <w:r w:rsidRPr="00281133">
        <w:rPr>
          <w:rFonts w:ascii="Verdana" w:hAnsi="Verdana" w:cs="Arial"/>
          <w:sz w:val="26"/>
          <w:szCs w:val="26"/>
        </w:rPr>
        <w:t>.</w:t>
      </w:r>
    </w:p>
    <w:p w14:paraId="1EFB4AE3" w14:textId="38196758" w:rsidR="00795AD0" w:rsidRPr="00281133" w:rsidRDefault="00795AD0" w:rsidP="00766E03">
      <w:pPr>
        <w:tabs>
          <w:tab w:val="left" w:pos="2904"/>
        </w:tabs>
        <w:spacing w:line="240" w:lineRule="auto"/>
        <w:rPr>
          <w:rFonts w:ascii="Verdana" w:hAnsi="Verdana" w:cs="Arial"/>
          <w:sz w:val="26"/>
          <w:szCs w:val="26"/>
        </w:rPr>
      </w:pPr>
      <w:r w:rsidRPr="00281133">
        <w:rPr>
          <w:rFonts w:ascii="Verdana" w:hAnsi="Verdana" w:cs="Arial"/>
          <w:sz w:val="26"/>
          <w:szCs w:val="26"/>
        </w:rPr>
        <w:t xml:space="preserve">-In let </w:t>
      </w:r>
      <w:r w:rsidRPr="00281133">
        <w:rPr>
          <w:rFonts w:ascii="Verdana" w:hAnsi="Verdana" w:cs="Arial"/>
          <w:b/>
          <w:bCs/>
          <w:color w:val="92D050"/>
          <w:sz w:val="26"/>
          <w:szCs w:val="26"/>
        </w:rPr>
        <w:t>Declaration with Initialization</w:t>
      </w:r>
      <w:r w:rsidRPr="00281133">
        <w:rPr>
          <w:rFonts w:ascii="Verdana" w:hAnsi="Verdana" w:cs="Arial"/>
          <w:sz w:val="26"/>
          <w:szCs w:val="26"/>
        </w:rPr>
        <w:t xml:space="preserve"> is also </w:t>
      </w:r>
      <w:r w:rsidRPr="00281133">
        <w:rPr>
          <w:rFonts w:ascii="Verdana" w:hAnsi="Verdana" w:cs="Arial"/>
          <w:b/>
          <w:bCs/>
          <w:color w:val="00B050"/>
          <w:sz w:val="26"/>
          <w:szCs w:val="26"/>
        </w:rPr>
        <w:t>Possible</w:t>
      </w:r>
      <w:r w:rsidRPr="00281133">
        <w:rPr>
          <w:rFonts w:ascii="Verdana" w:hAnsi="Verdana" w:cs="Arial"/>
          <w:sz w:val="26"/>
          <w:szCs w:val="26"/>
        </w:rPr>
        <w:t>.</w:t>
      </w:r>
    </w:p>
    <w:p w14:paraId="419E77F4" w14:textId="56BB2C83" w:rsidR="00795AD0" w:rsidRPr="00281133" w:rsidRDefault="00795AD0" w:rsidP="00766E03">
      <w:pPr>
        <w:tabs>
          <w:tab w:val="left" w:pos="2904"/>
        </w:tabs>
        <w:spacing w:line="240" w:lineRule="auto"/>
        <w:rPr>
          <w:rFonts w:ascii="Verdana" w:hAnsi="Verdana" w:cs="Arial"/>
          <w:sz w:val="26"/>
          <w:szCs w:val="26"/>
        </w:rPr>
      </w:pPr>
      <w:r w:rsidRPr="00281133">
        <w:rPr>
          <w:rFonts w:ascii="Verdana" w:hAnsi="Verdana" w:cs="Arial"/>
          <w:sz w:val="26"/>
          <w:szCs w:val="26"/>
        </w:rPr>
        <w:t>-</w:t>
      </w:r>
      <w:r w:rsidR="00763D95" w:rsidRPr="00281133">
        <w:rPr>
          <w:rFonts w:ascii="Verdana" w:hAnsi="Verdana" w:cs="Arial"/>
          <w:sz w:val="26"/>
          <w:szCs w:val="26"/>
        </w:rPr>
        <w:t xml:space="preserve">In let </w:t>
      </w:r>
      <w:r w:rsidR="00763D95" w:rsidRPr="00281133">
        <w:rPr>
          <w:rFonts w:ascii="Verdana" w:hAnsi="Verdana" w:cs="Arial"/>
          <w:b/>
          <w:bCs/>
          <w:color w:val="FF0000"/>
          <w:sz w:val="26"/>
          <w:szCs w:val="26"/>
        </w:rPr>
        <w:t>Re-Declaration</w:t>
      </w:r>
      <w:r w:rsidR="00763D95" w:rsidRPr="00281133">
        <w:rPr>
          <w:rFonts w:ascii="Verdana" w:hAnsi="Verdana" w:cs="Arial"/>
          <w:sz w:val="26"/>
          <w:szCs w:val="26"/>
        </w:rPr>
        <w:t xml:space="preserve"> of Variable is </w:t>
      </w:r>
      <w:r w:rsidR="00763D95" w:rsidRPr="00281133">
        <w:rPr>
          <w:rFonts w:ascii="Verdana" w:hAnsi="Verdana" w:cs="Arial"/>
          <w:b/>
          <w:bCs/>
          <w:color w:val="FF0000"/>
          <w:sz w:val="26"/>
          <w:szCs w:val="26"/>
        </w:rPr>
        <w:t>Not Possible</w:t>
      </w:r>
      <w:r w:rsidR="00763D95" w:rsidRPr="00281133">
        <w:rPr>
          <w:rFonts w:ascii="Verdana" w:hAnsi="Verdana" w:cs="Arial"/>
          <w:sz w:val="26"/>
          <w:szCs w:val="26"/>
        </w:rPr>
        <w:t>.</w:t>
      </w:r>
    </w:p>
    <w:p w14:paraId="65A7922D" w14:textId="59FBA4FB" w:rsidR="00763D95" w:rsidRPr="00281133" w:rsidRDefault="00763D95" w:rsidP="00766E03">
      <w:pPr>
        <w:tabs>
          <w:tab w:val="left" w:pos="2904"/>
        </w:tabs>
        <w:spacing w:line="240" w:lineRule="auto"/>
        <w:rPr>
          <w:rFonts w:ascii="Verdana" w:hAnsi="Verdana" w:cs="Arial"/>
          <w:sz w:val="26"/>
          <w:szCs w:val="26"/>
        </w:rPr>
      </w:pPr>
      <w:r w:rsidRPr="00281133">
        <w:rPr>
          <w:rFonts w:ascii="Verdana" w:hAnsi="Verdana" w:cs="Arial"/>
          <w:sz w:val="26"/>
          <w:szCs w:val="26"/>
        </w:rPr>
        <w:t xml:space="preserve">-In let </w:t>
      </w:r>
      <w:r w:rsidRPr="00281133">
        <w:rPr>
          <w:rFonts w:ascii="Verdana" w:hAnsi="Verdana" w:cs="Arial"/>
          <w:b/>
          <w:bCs/>
          <w:color w:val="00B050"/>
          <w:sz w:val="26"/>
          <w:szCs w:val="26"/>
        </w:rPr>
        <w:t>Re-Initialization</w:t>
      </w:r>
      <w:r w:rsidRPr="00281133">
        <w:rPr>
          <w:rFonts w:ascii="Verdana" w:hAnsi="Verdana" w:cs="Arial"/>
          <w:sz w:val="26"/>
          <w:szCs w:val="26"/>
        </w:rPr>
        <w:t xml:space="preserve"> of Variable is also </w:t>
      </w:r>
      <w:r w:rsidRPr="00281133">
        <w:rPr>
          <w:rFonts w:ascii="Verdana" w:hAnsi="Verdana" w:cs="Arial"/>
          <w:b/>
          <w:bCs/>
          <w:color w:val="00B050"/>
          <w:sz w:val="26"/>
          <w:szCs w:val="26"/>
        </w:rPr>
        <w:t>Possible</w:t>
      </w:r>
      <w:r w:rsidRPr="00281133">
        <w:rPr>
          <w:rFonts w:ascii="Verdana" w:hAnsi="Verdana" w:cs="Arial"/>
          <w:sz w:val="26"/>
          <w:szCs w:val="26"/>
        </w:rPr>
        <w:t>.</w:t>
      </w:r>
    </w:p>
    <w:p w14:paraId="25F527A6" w14:textId="756F229A" w:rsidR="00763D95" w:rsidRPr="00281133" w:rsidRDefault="00763D95" w:rsidP="00766E03">
      <w:pPr>
        <w:tabs>
          <w:tab w:val="left" w:pos="2904"/>
        </w:tabs>
        <w:spacing w:line="240" w:lineRule="auto"/>
        <w:rPr>
          <w:rFonts w:ascii="Verdana" w:hAnsi="Verdana" w:cs="Arial"/>
          <w:sz w:val="26"/>
          <w:szCs w:val="26"/>
        </w:rPr>
      </w:pPr>
      <w:r w:rsidRPr="00281133">
        <w:rPr>
          <w:rFonts w:ascii="Verdana" w:hAnsi="Verdana" w:cs="Arial"/>
          <w:sz w:val="26"/>
          <w:szCs w:val="26"/>
        </w:rPr>
        <w:t xml:space="preserve">-In let </w:t>
      </w:r>
      <w:r w:rsidRPr="00281133">
        <w:rPr>
          <w:rFonts w:ascii="Verdana" w:hAnsi="Verdana" w:cs="Arial"/>
          <w:b/>
          <w:bCs/>
          <w:color w:val="FF0000"/>
          <w:sz w:val="26"/>
          <w:szCs w:val="26"/>
        </w:rPr>
        <w:t>Hoisting</w:t>
      </w:r>
      <w:r w:rsidRPr="00281133">
        <w:rPr>
          <w:rFonts w:ascii="Verdana" w:hAnsi="Verdana" w:cs="Arial"/>
          <w:color w:val="FF0000"/>
          <w:sz w:val="26"/>
          <w:szCs w:val="26"/>
        </w:rPr>
        <w:t xml:space="preserve"> </w:t>
      </w:r>
      <w:r w:rsidRPr="00281133">
        <w:rPr>
          <w:rFonts w:ascii="Verdana" w:hAnsi="Verdana" w:cs="Arial"/>
          <w:sz w:val="26"/>
          <w:szCs w:val="26"/>
        </w:rPr>
        <w:t xml:space="preserve">is </w:t>
      </w:r>
      <w:r w:rsidRPr="00281133">
        <w:rPr>
          <w:rFonts w:ascii="Verdana" w:hAnsi="Verdana" w:cs="Arial"/>
          <w:b/>
          <w:bCs/>
          <w:color w:val="FF0000"/>
          <w:sz w:val="26"/>
          <w:szCs w:val="26"/>
        </w:rPr>
        <w:t>Not Possible</w:t>
      </w:r>
    </w:p>
    <w:p w14:paraId="2BE55AAE" w14:textId="22D32FA9" w:rsidR="00B731BE" w:rsidRPr="00281133" w:rsidRDefault="00B731BE" w:rsidP="00766E03">
      <w:pPr>
        <w:tabs>
          <w:tab w:val="left" w:pos="2904"/>
        </w:tabs>
        <w:spacing w:line="240" w:lineRule="auto"/>
        <w:rPr>
          <w:rFonts w:ascii="Verdana" w:hAnsi="Verdana" w:cs="Arial"/>
          <w:sz w:val="26"/>
          <w:szCs w:val="26"/>
        </w:rPr>
      </w:pPr>
    </w:p>
    <w:p w14:paraId="1AD82783" w14:textId="0757DC9E" w:rsidR="00763D95" w:rsidRPr="00281133" w:rsidRDefault="00763D95"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yellow"/>
        </w:rPr>
        <w:t>3]const</w:t>
      </w:r>
    </w:p>
    <w:p w14:paraId="50B73CD7" w14:textId="70ABDC1D" w:rsidR="00763D95" w:rsidRPr="00281133" w:rsidRDefault="00763D95" w:rsidP="00766E03">
      <w:pPr>
        <w:tabs>
          <w:tab w:val="left" w:pos="2904"/>
        </w:tabs>
        <w:spacing w:line="240" w:lineRule="auto"/>
        <w:rPr>
          <w:rFonts w:ascii="Verdana" w:hAnsi="Verdana" w:cs="Arial"/>
          <w:sz w:val="26"/>
          <w:szCs w:val="26"/>
        </w:rPr>
      </w:pPr>
      <w:r w:rsidRPr="00281133">
        <w:rPr>
          <w:rFonts w:ascii="Verdana" w:hAnsi="Verdana" w:cs="Arial"/>
          <w:sz w:val="26"/>
          <w:szCs w:val="26"/>
        </w:rPr>
        <w:t xml:space="preserve">-const has a </w:t>
      </w:r>
      <w:r w:rsidRPr="00281133">
        <w:rPr>
          <w:rFonts w:ascii="Verdana" w:hAnsi="Verdana" w:cs="Arial"/>
          <w:b/>
          <w:bCs/>
          <w:color w:val="00B050"/>
          <w:sz w:val="26"/>
          <w:szCs w:val="26"/>
        </w:rPr>
        <w:t>Block / Local</w:t>
      </w:r>
      <w:r w:rsidRPr="00281133">
        <w:rPr>
          <w:rFonts w:ascii="Verdana" w:hAnsi="Verdana" w:cs="Arial"/>
          <w:sz w:val="26"/>
          <w:szCs w:val="26"/>
        </w:rPr>
        <w:t xml:space="preserve"> Variable.</w:t>
      </w:r>
    </w:p>
    <w:p w14:paraId="0C2842CB" w14:textId="312DE6B4" w:rsidR="00763D95" w:rsidRPr="00281133" w:rsidRDefault="00763D95" w:rsidP="00766E03">
      <w:pPr>
        <w:tabs>
          <w:tab w:val="left" w:pos="2904"/>
        </w:tabs>
        <w:spacing w:line="240" w:lineRule="auto"/>
        <w:rPr>
          <w:rFonts w:ascii="Verdana" w:hAnsi="Verdana" w:cs="Arial"/>
          <w:sz w:val="26"/>
          <w:szCs w:val="26"/>
        </w:rPr>
      </w:pPr>
      <w:r w:rsidRPr="00281133">
        <w:rPr>
          <w:rFonts w:ascii="Verdana" w:hAnsi="Verdana" w:cs="Arial"/>
          <w:sz w:val="26"/>
          <w:szCs w:val="26"/>
        </w:rPr>
        <w:t xml:space="preserve">-In const </w:t>
      </w:r>
      <w:r w:rsidRPr="00281133">
        <w:rPr>
          <w:rFonts w:ascii="Verdana" w:hAnsi="Verdana" w:cs="Arial"/>
          <w:b/>
          <w:bCs/>
          <w:color w:val="FF0000"/>
          <w:sz w:val="26"/>
          <w:szCs w:val="26"/>
        </w:rPr>
        <w:t>Declaration</w:t>
      </w:r>
      <w:r w:rsidRPr="00281133">
        <w:rPr>
          <w:rFonts w:ascii="Verdana" w:hAnsi="Verdana" w:cs="Arial"/>
          <w:color w:val="FF0000"/>
          <w:sz w:val="26"/>
          <w:szCs w:val="26"/>
        </w:rPr>
        <w:t xml:space="preserve"> </w:t>
      </w:r>
      <w:r w:rsidRPr="00281133">
        <w:rPr>
          <w:rFonts w:ascii="Verdana" w:hAnsi="Verdana" w:cs="Arial"/>
          <w:sz w:val="26"/>
          <w:szCs w:val="26"/>
        </w:rPr>
        <w:t xml:space="preserve">of variable is </w:t>
      </w:r>
      <w:r w:rsidRPr="00281133">
        <w:rPr>
          <w:rFonts w:ascii="Verdana" w:hAnsi="Verdana" w:cs="Arial"/>
          <w:b/>
          <w:bCs/>
          <w:color w:val="FF0000"/>
          <w:sz w:val="26"/>
          <w:szCs w:val="26"/>
        </w:rPr>
        <w:t>Not Possible</w:t>
      </w:r>
      <w:r w:rsidRPr="00281133">
        <w:rPr>
          <w:rFonts w:ascii="Verdana" w:hAnsi="Verdana" w:cs="Arial"/>
          <w:sz w:val="26"/>
          <w:szCs w:val="26"/>
        </w:rPr>
        <w:t>.</w:t>
      </w:r>
    </w:p>
    <w:p w14:paraId="48F84F8C" w14:textId="03FBAE8D" w:rsidR="00763D95" w:rsidRPr="00281133" w:rsidRDefault="00763D95" w:rsidP="00766E03">
      <w:pPr>
        <w:tabs>
          <w:tab w:val="left" w:pos="2904"/>
        </w:tabs>
        <w:spacing w:line="240" w:lineRule="auto"/>
        <w:rPr>
          <w:rFonts w:ascii="Verdana" w:hAnsi="Verdana" w:cs="Arial"/>
          <w:sz w:val="26"/>
          <w:szCs w:val="26"/>
        </w:rPr>
      </w:pPr>
      <w:r w:rsidRPr="00281133">
        <w:rPr>
          <w:rFonts w:ascii="Verdana" w:hAnsi="Verdana" w:cs="Arial"/>
          <w:sz w:val="26"/>
          <w:szCs w:val="26"/>
        </w:rPr>
        <w:t xml:space="preserve">-In const </w:t>
      </w:r>
      <w:r w:rsidRPr="00281133">
        <w:rPr>
          <w:rFonts w:ascii="Verdana" w:hAnsi="Verdana" w:cs="Arial"/>
          <w:b/>
          <w:bCs/>
          <w:color w:val="00B050"/>
          <w:sz w:val="26"/>
          <w:szCs w:val="26"/>
        </w:rPr>
        <w:t>Declaration</w:t>
      </w:r>
      <w:r w:rsidRPr="00281133">
        <w:rPr>
          <w:rFonts w:ascii="Verdana" w:hAnsi="Verdana" w:cs="Arial"/>
          <w:color w:val="00B050"/>
          <w:sz w:val="26"/>
          <w:szCs w:val="26"/>
        </w:rPr>
        <w:t xml:space="preserve"> </w:t>
      </w:r>
      <w:r w:rsidRPr="00281133">
        <w:rPr>
          <w:rFonts w:ascii="Verdana" w:hAnsi="Verdana" w:cs="Arial"/>
          <w:sz w:val="26"/>
          <w:szCs w:val="26"/>
        </w:rPr>
        <w:t xml:space="preserve">with Initialization is </w:t>
      </w:r>
      <w:r w:rsidRPr="00281133">
        <w:rPr>
          <w:rFonts w:ascii="Verdana" w:hAnsi="Verdana" w:cs="Arial"/>
          <w:b/>
          <w:bCs/>
          <w:color w:val="00B050"/>
          <w:sz w:val="26"/>
          <w:szCs w:val="26"/>
        </w:rPr>
        <w:t>Possible</w:t>
      </w:r>
      <w:r w:rsidRPr="00281133">
        <w:rPr>
          <w:rFonts w:ascii="Verdana" w:hAnsi="Verdana" w:cs="Arial"/>
          <w:sz w:val="26"/>
          <w:szCs w:val="26"/>
        </w:rPr>
        <w:t>.</w:t>
      </w:r>
    </w:p>
    <w:p w14:paraId="69641915" w14:textId="3A702011" w:rsidR="00763D95" w:rsidRPr="00281133" w:rsidRDefault="00763D95" w:rsidP="00766E03">
      <w:pPr>
        <w:tabs>
          <w:tab w:val="left" w:pos="2904"/>
        </w:tabs>
        <w:spacing w:line="240" w:lineRule="auto"/>
        <w:rPr>
          <w:rFonts w:ascii="Verdana" w:hAnsi="Verdana" w:cs="Arial"/>
          <w:sz w:val="26"/>
          <w:szCs w:val="26"/>
        </w:rPr>
      </w:pPr>
      <w:r w:rsidRPr="00281133">
        <w:rPr>
          <w:rFonts w:ascii="Verdana" w:hAnsi="Verdana" w:cs="Arial"/>
          <w:sz w:val="26"/>
          <w:szCs w:val="26"/>
        </w:rPr>
        <w:t xml:space="preserve">-In const </w:t>
      </w:r>
      <w:r w:rsidRPr="00281133">
        <w:rPr>
          <w:rFonts w:ascii="Verdana" w:hAnsi="Verdana" w:cs="Arial"/>
          <w:b/>
          <w:bCs/>
          <w:color w:val="FF0000"/>
          <w:sz w:val="26"/>
          <w:szCs w:val="26"/>
        </w:rPr>
        <w:t>Re-Declaration</w:t>
      </w:r>
      <w:r w:rsidRPr="00281133">
        <w:rPr>
          <w:rFonts w:ascii="Verdana" w:hAnsi="Verdana" w:cs="Arial"/>
          <w:sz w:val="26"/>
          <w:szCs w:val="26"/>
        </w:rPr>
        <w:t xml:space="preserve"> of Variable is Not Possible.</w:t>
      </w:r>
    </w:p>
    <w:p w14:paraId="7A8AEDBC" w14:textId="7FAA3A73" w:rsidR="00763D95" w:rsidRPr="00281133" w:rsidRDefault="00763D95" w:rsidP="00766E03">
      <w:pPr>
        <w:tabs>
          <w:tab w:val="left" w:pos="2904"/>
        </w:tabs>
        <w:spacing w:line="240" w:lineRule="auto"/>
        <w:rPr>
          <w:rFonts w:ascii="Verdana" w:hAnsi="Verdana" w:cs="Arial"/>
          <w:sz w:val="26"/>
          <w:szCs w:val="26"/>
        </w:rPr>
      </w:pPr>
      <w:r w:rsidRPr="00281133">
        <w:rPr>
          <w:rFonts w:ascii="Verdana" w:hAnsi="Verdana" w:cs="Arial"/>
          <w:sz w:val="26"/>
          <w:szCs w:val="26"/>
        </w:rPr>
        <w:t xml:space="preserve">-in const </w:t>
      </w:r>
      <w:r w:rsidRPr="00281133">
        <w:rPr>
          <w:rFonts w:ascii="Verdana" w:hAnsi="Verdana" w:cs="Arial"/>
          <w:b/>
          <w:bCs/>
          <w:color w:val="FF0000"/>
          <w:sz w:val="26"/>
          <w:szCs w:val="26"/>
        </w:rPr>
        <w:t>Re-Initialization</w:t>
      </w:r>
      <w:r w:rsidRPr="00281133">
        <w:rPr>
          <w:rFonts w:ascii="Verdana" w:hAnsi="Verdana" w:cs="Arial"/>
          <w:sz w:val="26"/>
          <w:szCs w:val="26"/>
        </w:rPr>
        <w:t xml:space="preserve"> </w:t>
      </w:r>
      <w:r w:rsidR="009B1100" w:rsidRPr="00281133">
        <w:rPr>
          <w:rFonts w:ascii="Verdana" w:hAnsi="Verdana" w:cs="Arial"/>
          <w:sz w:val="26"/>
          <w:szCs w:val="26"/>
        </w:rPr>
        <w:t>of</w:t>
      </w:r>
      <w:r w:rsidRPr="00281133">
        <w:rPr>
          <w:rFonts w:ascii="Verdana" w:hAnsi="Verdana" w:cs="Arial"/>
          <w:sz w:val="26"/>
          <w:szCs w:val="26"/>
        </w:rPr>
        <w:t xml:space="preserve"> Variable is </w:t>
      </w:r>
      <w:r w:rsidRPr="00281133">
        <w:rPr>
          <w:rFonts w:ascii="Verdana" w:hAnsi="Verdana" w:cs="Arial"/>
          <w:b/>
          <w:bCs/>
          <w:color w:val="FF0000"/>
          <w:sz w:val="26"/>
          <w:szCs w:val="26"/>
        </w:rPr>
        <w:t>Not</w:t>
      </w:r>
      <w:r w:rsidRPr="00281133">
        <w:rPr>
          <w:rFonts w:ascii="Verdana" w:hAnsi="Verdana" w:cs="Arial"/>
          <w:color w:val="FF0000"/>
          <w:sz w:val="26"/>
          <w:szCs w:val="26"/>
        </w:rPr>
        <w:t xml:space="preserve"> </w:t>
      </w:r>
      <w:r w:rsidRPr="00281133">
        <w:rPr>
          <w:rFonts w:ascii="Verdana" w:hAnsi="Verdana" w:cs="Arial"/>
          <w:b/>
          <w:bCs/>
          <w:color w:val="FF0000"/>
          <w:sz w:val="26"/>
          <w:szCs w:val="26"/>
        </w:rPr>
        <w:t>Possible</w:t>
      </w:r>
      <w:r w:rsidRPr="00281133">
        <w:rPr>
          <w:rFonts w:ascii="Verdana" w:hAnsi="Verdana" w:cs="Arial"/>
          <w:sz w:val="26"/>
          <w:szCs w:val="26"/>
        </w:rPr>
        <w:t>.</w:t>
      </w:r>
    </w:p>
    <w:p w14:paraId="2D448535" w14:textId="397E2D2C" w:rsidR="00DB0EA8" w:rsidRPr="00281133" w:rsidRDefault="00763D95" w:rsidP="00766E03">
      <w:pPr>
        <w:tabs>
          <w:tab w:val="left" w:pos="2904"/>
        </w:tabs>
        <w:spacing w:line="240" w:lineRule="auto"/>
        <w:rPr>
          <w:rFonts w:ascii="Verdana" w:hAnsi="Verdana" w:cs="Arial"/>
          <w:sz w:val="26"/>
          <w:szCs w:val="26"/>
        </w:rPr>
      </w:pPr>
      <w:r w:rsidRPr="00281133">
        <w:rPr>
          <w:rFonts w:ascii="Verdana" w:hAnsi="Verdana" w:cs="Arial"/>
          <w:sz w:val="26"/>
          <w:szCs w:val="26"/>
        </w:rPr>
        <w:t xml:space="preserve">-In Const </w:t>
      </w:r>
      <w:r w:rsidRPr="00281133">
        <w:rPr>
          <w:rFonts w:ascii="Verdana" w:hAnsi="Verdana" w:cs="Arial"/>
          <w:b/>
          <w:bCs/>
          <w:color w:val="FF0000"/>
          <w:sz w:val="26"/>
          <w:szCs w:val="26"/>
        </w:rPr>
        <w:t>Hoisting</w:t>
      </w:r>
      <w:r w:rsidRPr="00281133">
        <w:rPr>
          <w:rFonts w:ascii="Verdana" w:hAnsi="Verdana" w:cs="Arial"/>
          <w:color w:val="FF0000"/>
          <w:sz w:val="26"/>
          <w:szCs w:val="26"/>
        </w:rPr>
        <w:t xml:space="preserve"> </w:t>
      </w:r>
      <w:r w:rsidRPr="00281133">
        <w:rPr>
          <w:rFonts w:ascii="Verdana" w:hAnsi="Verdana" w:cs="Arial"/>
          <w:sz w:val="26"/>
          <w:szCs w:val="26"/>
        </w:rPr>
        <w:t xml:space="preserve">is </w:t>
      </w:r>
      <w:r w:rsidRPr="00281133">
        <w:rPr>
          <w:rFonts w:ascii="Verdana" w:hAnsi="Verdana" w:cs="Arial"/>
          <w:b/>
          <w:bCs/>
          <w:color w:val="FF0000"/>
          <w:sz w:val="26"/>
          <w:szCs w:val="26"/>
        </w:rPr>
        <w:t>Not Possible</w:t>
      </w:r>
      <w:r w:rsidRPr="00281133">
        <w:rPr>
          <w:rFonts w:ascii="Verdana" w:hAnsi="Verdana" w:cs="Arial"/>
          <w:sz w:val="26"/>
          <w:szCs w:val="26"/>
        </w:rPr>
        <w:t>.</w:t>
      </w:r>
    </w:p>
    <w:p w14:paraId="3897C342" w14:textId="77777777" w:rsidR="000814AC" w:rsidRPr="00281133" w:rsidRDefault="000814AC" w:rsidP="00766E03">
      <w:pPr>
        <w:tabs>
          <w:tab w:val="left" w:pos="2904"/>
        </w:tabs>
        <w:spacing w:line="240" w:lineRule="auto"/>
        <w:rPr>
          <w:rFonts w:ascii="Verdana" w:hAnsi="Verdana" w:cs="Arial"/>
          <w:sz w:val="26"/>
          <w:szCs w:val="26"/>
        </w:rPr>
      </w:pPr>
    </w:p>
    <w:tbl>
      <w:tblPr>
        <w:tblStyle w:val="GridTable1Light-Accent3"/>
        <w:tblW w:w="9482" w:type="dxa"/>
        <w:tblLook w:val="04A0" w:firstRow="1" w:lastRow="0" w:firstColumn="1" w:lastColumn="0" w:noHBand="0" w:noVBand="1"/>
      </w:tblPr>
      <w:tblGrid>
        <w:gridCol w:w="1147"/>
        <w:gridCol w:w="2543"/>
        <w:gridCol w:w="1991"/>
        <w:gridCol w:w="1827"/>
        <w:gridCol w:w="1974"/>
      </w:tblGrid>
      <w:tr w:rsidR="007955C1" w:rsidRPr="00281133" w14:paraId="7C191561" w14:textId="77777777" w:rsidTr="00230BAB">
        <w:trPr>
          <w:cnfStyle w:val="100000000000" w:firstRow="1" w:lastRow="0"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9482" w:type="dxa"/>
            <w:gridSpan w:val="5"/>
          </w:tcPr>
          <w:p w14:paraId="3020F9BA" w14:textId="7CC86846" w:rsidR="007955C1" w:rsidRPr="00281133" w:rsidRDefault="007955C1" w:rsidP="00766E03">
            <w:pPr>
              <w:tabs>
                <w:tab w:val="left" w:pos="2904"/>
              </w:tabs>
              <w:jc w:val="center"/>
              <w:rPr>
                <w:rFonts w:ascii="Verdana" w:hAnsi="Verdana" w:cs="Arial"/>
                <w:color w:val="000000" w:themeColor="text1"/>
                <w:sz w:val="26"/>
                <w:szCs w:val="26"/>
                <w:highlight w:val="yellow"/>
              </w:rPr>
            </w:pPr>
            <w:r w:rsidRPr="00281133">
              <w:rPr>
                <w:rFonts w:ascii="Verdana" w:hAnsi="Verdana" w:cs="Arial"/>
                <w:color w:val="000000" w:themeColor="text1"/>
                <w:sz w:val="26"/>
                <w:szCs w:val="26"/>
                <w:highlight w:val="yellow"/>
              </w:rPr>
              <w:lastRenderedPageBreak/>
              <w:t>Difference Between Var, Let, Const</w:t>
            </w:r>
          </w:p>
        </w:tc>
      </w:tr>
      <w:tr w:rsidR="007955C1" w:rsidRPr="00281133" w14:paraId="73782CE8" w14:textId="77777777" w:rsidTr="00230BAB">
        <w:trPr>
          <w:trHeight w:val="645"/>
        </w:trPr>
        <w:tc>
          <w:tcPr>
            <w:cnfStyle w:val="001000000000" w:firstRow="0" w:lastRow="0" w:firstColumn="1" w:lastColumn="0" w:oddVBand="0" w:evenVBand="0" w:oddHBand="0" w:evenHBand="0" w:firstRowFirstColumn="0" w:firstRowLastColumn="0" w:lastRowFirstColumn="0" w:lastRowLastColumn="0"/>
            <w:tcW w:w="1147" w:type="dxa"/>
          </w:tcPr>
          <w:p w14:paraId="69562F02" w14:textId="5C3B51BC" w:rsidR="007955C1" w:rsidRPr="00281133" w:rsidRDefault="007955C1" w:rsidP="00766E03">
            <w:pPr>
              <w:tabs>
                <w:tab w:val="left" w:pos="2904"/>
              </w:tabs>
              <w:jc w:val="center"/>
              <w:rPr>
                <w:rFonts w:ascii="Verdana" w:hAnsi="Verdana" w:cs="Arial"/>
                <w:color w:val="000000" w:themeColor="text1"/>
                <w:sz w:val="26"/>
                <w:szCs w:val="26"/>
              </w:rPr>
            </w:pPr>
            <w:proofErr w:type="gramStart"/>
            <w:r w:rsidRPr="00281133">
              <w:rPr>
                <w:rFonts w:ascii="Verdana" w:hAnsi="Verdana" w:cs="Arial"/>
                <w:color w:val="000000" w:themeColor="text1"/>
                <w:sz w:val="26"/>
                <w:szCs w:val="26"/>
              </w:rPr>
              <w:t>Sr.No</w:t>
            </w:r>
            <w:proofErr w:type="gramEnd"/>
          </w:p>
        </w:tc>
        <w:tc>
          <w:tcPr>
            <w:tcW w:w="2543" w:type="dxa"/>
          </w:tcPr>
          <w:p w14:paraId="2A565AD6" w14:textId="35559BD4" w:rsidR="007955C1" w:rsidRPr="00281133" w:rsidRDefault="007955C1" w:rsidP="00766E03">
            <w:pPr>
              <w:tabs>
                <w:tab w:val="left" w:pos="2904"/>
              </w:tabs>
              <w:jc w:val="center"/>
              <w:cnfStyle w:val="000000000000" w:firstRow="0" w:lastRow="0" w:firstColumn="0" w:lastColumn="0" w:oddVBand="0" w:evenVBand="0" w:oddHBand="0" w:evenHBand="0" w:firstRowFirstColumn="0" w:firstRowLastColumn="0" w:lastRowFirstColumn="0" w:lastRowLastColumn="0"/>
              <w:rPr>
                <w:rFonts w:ascii="Verdana" w:hAnsi="Verdana" w:cs="Arial"/>
                <w:b/>
                <w:bCs/>
                <w:color w:val="000000" w:themeColor="text1"/>
                <w:sz w:val="26"/>
                <w:szCs w:val="26"/>
              </w:rPr>
            </w:pPr>
            <w:r w:rsidRPr="00281133">
              <w:rPr>
                <w:rFonts w:ascii="Verdana" w:hAnsi="Verdana" w:cs="Arial"/>
                <w:b/>
                <w:bCs/>
                <w:color w:val="000000" w:themeColor="text1"/>
                <w:sz w:val="26"/>
                <w:szCs w:val="26"/>
              </w:rPr>
              <w:t>Parameters</w:t>
            </w:r>
          </w:p>
        </w:tc>
        <w:tc>
          <w:tcPr>
            <w:tcW w:w="1991" w:type="dxa"/>
          </w:tcPr>
          <w:p w14:paraId="4DE787ED" w14:textId="146C45B7" w:rsidR="007955C1" w:rsidRPr="00281133" w:rsidRDefault="007955C1" w:rsidP="00766E03">
            <w:pPr>
              <w:tabs>
                <w:tab w:val="left" w:pos="2904"/>
              </w:tabs>
              <w:jc w:val="center"/>
              <w:cnfStyle w:val="000000000000" w:firstRow="0" w:lastRow="0" w:firstColumn="0" w:lastColumn="0" w:oddVBand="0" w:evenVBand="0" w:oddHBand="0" w:evenHBand="0" w:firstRowFirstColumn="0" w:firstRowLastColumn="0" w:lastRowFirstColumn="0" w:lastRowLastColumn="0"/>
              <w:rPr>
                <w:rFonts w:ascii="Verdana" w:hAnsi="Verdana" w:cs="Arial"/>
                <w:b/>
                <w:bCs/>
                <w:color w:val="000000" w:themeColor="text1"/>
                <w:sz w:val="26"/>
                <w:szCs w:val="26"/>
              </w:rPr>
            </w:pPr>
            <w:r w:rsidRPr="00281133">
              <w:rPr>
                <w:rFonts w:ascii="Verdana" w:hAnsi="Verdana" w:cs="Arial"/>
                <w:b/>
                <w:bCs/>
                <w:color w:val="000000" w:themeColor="text1"/>
                <w:sz w:val="26"/>
                <w:szCs w:val="26"/>
              </w:rPr>
              <w:t>var</w:t>
            </w:r>
          </w:p>
        </w:tc>
        <w:tc>
          <w:tcPr>
            <w:tcW w:w="1827" w:type="dxa"/>
          </w:tcPr>
          <w:p w14:paraId="4656742D" w14:textId="119D4E8A" w:rsidR="007955C1" w:rsidRPr="00281133" w:rsidRDefault="007955C1" w:rsidP="00766E03">
            <w:pPr>
              <w:tabs>
                <w:tab w:val="left" w:pos="2904"/>
              </w:tabs>
              <w:jc w:val="center"/>
              <w:cnfStyle w:val="000000000000" w:firstRow="0" w:lastRow="0" w:firstColumn="0" w:lastColumn="0" w:oddVBand="0" w:evenVBand="0" w:oddHBand="0" w:evenHBand="0" w:firstRowFirstColumn="0" w:firstRowLastColumn="0" w:lastRowFirstColumn="0" w:lastRowLastColumn="0"/>
              <w:rPr>
                <w:rFonts w:ascii="Verdana" w:hAnsi="Verdana" w:cs="Arial"/>
                <w:b/>
                <w:bCs/>
                <w:color w:val="000000" w:themeColor="text1"/>
                <w:sz w:val="26"/>
                <w:szCs w:val="26"/>
              </w:rPr>
            </w:pPr>
            <w:r w:rsidRPr="00281133">
              <w:rPr>
                <w:rFonts w:ascii="Verdana" w:hAnsi="Verdana" w:cs="Arial"/>
                <w:b/>
                <w:bCs/>
                <w:color w:val="000000" w:themeColor="text1"/>
                <w:sz w:val="26"/>
                <w:szCs w:val="26"/>
              </w:rPr>
              <w:t>let</w:t>
            </w:r>
          </w:p>
        </w:tc>
        <w:tc>
          <w:tcPr>
            <w:tcW w:w="1974" w:type="dxa"/>
          </w:tcPr>
          <w:p w14:paraId="7DB3BD75" w14:textId="41CD95B7" w:rsidR="007955C1" w:rsidRPr="00281133" w:rsidRDefault="007955C1" w:rsidP="00766E03">
            <w:pPr>
              <w:tabs>
                <w:tab w:val="left" w:pos="2904"/>
              </w:tabs>
              <w:jc w:val="center"/>
              <w:cnfStyle w:val="000000000000" w:firstRow="0" w:lastRow="0" w:firstColumn="0" w:lastColumn="0" w:oddVBand="0" w:evenVBand="0" w:oddHBand="0" w:evenHBand="0" w:firstRowFirstColumn="0" w:firstRowLastColumn="0" w:lastRowFirstColumn="0" w:lastRowLastColumn="0"/>
              <w:rPr>
                <w:rFonts w:ascii="Verdana" w:hAnsi="Verdana" w:cs="Arial"/>
                <w:b/>
                <w:bCs/>
                <w:color w:val="000000" w:themeColor="text1"/>
                <w:sz w:val="26"/>
                <w:szCs w:val="26"/>
              </w:rPr>
            </w:pPr>
            <w:r w:rsidRPr="00281133">
              <w:rPr>
                <w:rFonts w:ascii="Verdana" w:hAnsi="Verdana" w:cs="Arial"/>
                <w:b/>
                <w:bCs/>
                <w:color w:val="000000" w:themeColor="text1"/>
                <w:sz w:val="26"/>
                <w:szCs w:val="26"/>
              </w:rPr>
              <w:t>const</w:t>
            </w:r>
          </w:p>
        </w:tc>
      </w:tr>
      <w:tr w:rsidR="007955C1" w:rsidRPr="00281133" w14:paraId="33D30350" w14:textId="77777777" w:rsidTr="00230BAB">
        <w:trPr>
          <w:trHeight w:val="667"/>
        </w:trPr>
        <w:tc>
          <w:tcPr>
            <w:cnfStyle w:val="001000000000" w:firstRow="0" w:lastRow="0" w:firstColumn="1" w:lastColumn="0" w:oddVBand="0" w:evenVBand="0" w:oddHBand="0" w:evenHBand="0" w:firstRowFirstColumn="0" w:firstRowLastColumn="0" w:lastRowFirstColumn="0" w:lastRowLastColumn="0"/>
            <w:tcW w:w="1147" w:type="dxa"/>
          </w:tcPr>
          <w:p w14:paraId="645FC6C7" w14:textId="5C3593B3" w:rsidR="007955C1" w:rsidRPr="00281133" w:rsidRDefault="007955C1" w:rsidP="00766E03">
            <w:pPr>
              <w:tabs>
                <w:tab w:val="left" w:pos="2904"/>
              </w:tabs>
              <w:jc w:val="center"/>
              <w:rPr>
                <w:rFonts w:ascii="Verdana" w:hAnsi="Verdana" w:cs="Arial"/>
                <w:color w:val="000000" w:themeColor="text1"/>
                <w:sz w:val="26"/>
                <w:szCs w:val="26"/>
              </w:rPr>
            </w:pPr>
            <w:r w:rsidRPr="00281133">
              <w:rPr>
                <w:rFonts w:ascii="Verdana" w:hAnsi="Verdana" w:cs="Arial"/>
                <w:color w:val="000000" w:themeColor="text1"/>
                <w:sz w:val="26"/>
                <w:szCs w:val="26"/>
              </w:rPr>
              <w:t>1.</w:t>
            </w:r>
          </w:p>
        </w:tc>
        <w:tc>
          <w:tcPr>
            <w:tcW w:w="2543" w:type="dxa"/>
          </w:tcPr>
          <w:p w14:paraId="49599BEE" w14:textId="7C4F2E10" w:rsidR="007955C1" w:rsidRPr="00281133" w:rsidRDefault="007955C1" w:rsidP="00766E03">
            <w:pPr>
              <w:tabs>
                <w:tab w:val="left" w:pos="2904"/>
              </w:tabs>
              <w:jc w:val="center"/>
              <w:cnfStyle w:val="000000000000" w:firstRow="0" w:lastRow="0" w:firstColumn="0" w:lastColumn="0" w:oddVBand="0" w:evenVBand="0" w:oddHBand="0" w:evenHBand="0" w:firstRowFirstColumn="0" w:firstRowLastColumn="0" w:lastRowFirstColumn="0" w:lastRowLastColumn="0"/>
              <w:rPr>
                <w:rFonts w:ascii="Verdana" w:hAnsi="Verdana" w:cs="Arial"/>
                <w:color w:val="000000" w:themeColor="text1"/>
                <w:sz w:val="26"/>
                <w:szCs w:val="26"/>
              </w:rPr>
            </w:pPr>
            <w:r w:rsidRPr="00281133">
              <w:rPr>
                <w:rFonts w:ascii="Verdana" w:hAnsi="Verdana" w:cs="Arial"/>
                <w:color w:val="000000" w:themeColor="text1"/>
                <w:sz w:val="26"/>
                <w:szCs w:val="26"/>
              </w:rPr>
              <w:t>Scope</w:t>
            </w:r>
          </w:p>
        </w:tc>
        <w:tc>
          <w:tcPr>
            <w:tcW w:w="1991" w:type="dxa"/>
          </w:tcPr>
          <w:p w14:paraId="0DBFD8EC" w14:textId="5A6228B0" w:rsidR="007955C1" w:rsidRPr="00281133" w:rsidRDefault="007955C1" w:rsidP="00766E03">
            <w:pPr>
              <w:tabs>
                <w:tab w:val="left" w:pos="2904"/>
              </w:tabs>
              <w:jc w:val="center"/>
              <w:cnfStyle w:val="000000000000" w:firstRow="0" w:lastRow="0" w:firstColumn="0" w:lastColumn="0" w:oddVBand="0" w:evenVBand="0" w:oddHBand="0" w:evenHBand="0" w:firstRowFirstColumn="0" w:firstRowLastColumn="0" w:lastRowFirstColumn="0" w:lastRowLastColumn="0"/>
              <w:rPr>
                <w:rFonts w:ascii="Verdana" w:hAnsi="Verdana" w:cs="Arial"/>
                <w:color w:val="000000" w:themeColor="text1"/>
                <w:sz w:val="26"/>
                <w:szCs w:val="26"/>
              </w:rPr>
            </w:pPr>
            <w:r w:rsidRPr="00281133">
              <w:rPr>
                <w:rFonts w:ascii="Verdana" w:hAnsi="Verdana" w:cs="Arial"/>
                <w:color w:val="000000" w:themeColor="text1"/>
                <w:sz w:val="26"/>
                <w:szCs w:val="26"/>
              </w:rPr>
              <w:t>Global</w:t>
            </w:r>
          </w:p>
        </w:tc>
        <w:tc>
          <w:tcPr>
            <w:tcW w:w="1827" w:type="dxa"/>
          </w:tcPr>
          <w:p w14:paraId="13F198F3" w14:textId="3F395380" w:rsidR="007955C1" w:rsidRPr="00281133" w:rsidRDefault="007955C1" w:rsidP="00766E03">
            <w:pPr>
              <w:tabs>
                <w:tab w:val="left" w:pos="2904"/>
              </w:tabs>
              <w:jc w:val="center"/>
              <w:cnfStyle w:val="000000000000" w:firstRow="0" w:lastRow="0" w:firstColumn="0" w:lastColumn="0" w:oddVBand="0" w:evenVBand="0" w:oddHBand="0" w:evenHBand="0" w:firstRowFirstColumn="0" w:firstRowLastColumn="0" w:lastRowFirstColumn="0" w:lastRowLastColumn="0"/>
              <w:rPr>
                <w:rFonts w:ascii="Verdana" w:hAnsi="Verdana" w:cs="Arial"/>
                <w:color w:val="000000" w:themeColor="text1"/>
                <w:sz w:val="26"/>
                <w:szCs w:val="26"/>
              </w:rPr>
            </w:pPr>
            <w:r w:rsidRPr="00281133">
              <w:rPr>
                <w:rFonts w:ascii="Verdana" w:hAnsi="Verdana" w:cs="Arial"/>
                <w:color w:val="000000" w:themeColor="text1"/>
                <w:sz w:val="26"/>
                <w:szCs w:val="26"/>
              </w:rPr>
              <w:t>Block / Local</w:t>
            </w:r>
          </w:p>
        </w:tc>
        <w:tc>
          <w:tcPr>
            <w:tcW w:w="1974" w:type="dxa"/>
          </w:tcPr>
          <w:p w14:paraId="36855322" w14:textId="7456320D" w:rsidR="007955C1" w:rsidRPr="00281133" w:rsidRDefault="007955C1" w:rsidP="00766E03">
            <w:pPr>
              <w:tabs>
                <w:tab w:val="left" w:pos="2904"/>
              </w:tabs>
              <w:jc w:val="center"/>
              <w:cnfStyle w:val="000000000000" w:firstRow="0" w:lastRow="0" w:firstColumn="0" w:lastColumn="0" w:oddVBand="0" w:evenVBand="0" w:oddHBand="0" w:evenHBand="0" w:firstRowFirstColumn="0" w:firstRowLastColumn="0" w:lastRowFirstColumn="0" w:lastRowLastColumn="0"/>
              <w:rPr>
                <w:rFonts w:ascii="Verdana" w:hAnsi="Verdana" w:cs="Arial"/>
                <w:color w:val="000000" w:themeColor="text1"/>
                <w:sz w:val="26"/>
                <w:szCs w:val="26"/>
              </w:rPr>
            </w:pPr>
            <w:r w:rsidRPr="00281133">
              <w:rPr>
                <w:rFonts w:ascii="Verdana" w:hAnsi="Verdana" w:cs="Arial"/>
                <w:color w:val="000000" w:themeColor="text1"/>
                <w:sz w:val="26"/>
                <w:szCs w:val="26"/>
              </w:rPr>
              <w:t>Block</w:t>
            </w:r>
          </w:p>
        </w:tc>
      </w:tr>
      <w:tr w:rsidR="007955C1" w:rsidRPr="00281133" w14:paraId="7EB220ED" w14:textId="77777777" w:rsidTr="00230BAB">
        <w:trPr>
          <w:trHeight w:val="645"/>
        </w:trPr>
        <w:tc>
          <w:tcPr>
            <w:cnfStyle w:val="001000000000" w:firstRow="0" w:lastRow="0" w:firstColumn="1" w:lastColumn="0" w:oddVBand="0" w:evenVBand="0" w:oddHBand="0" w:evenHBand="0" w:firstRowFirstColumn="0" w:firstRowLastColumn="0" w:lastRowFirstColumn="0" w:lastRowLastColumn="0"/>
            <w:tcW w:w="1147" w:type="dxa"/>
          </w:tcPr>
          <w:p w14:paraId="4132E43C" w14:textId="2CD29E32" w:rsidR="007955C1" w:rsidRPr="00281133" w:rsidRDefault="007955C1" w:rsidP="00766E03">
            <w:pPr>
              <w:tabs>
                <w:tab w:val="left" w:pos="2904"/>
              </w:tabs>
              <w:jc w:val="center"/>
              <w:rPr>
                <w:rFonts w:ascii="Verdana" w:hAnsi="Verdana" w:cs="Arial"/>
                <w:color w:val="000000" w:themeColor="text1"/>
                <w:sz w:val="26"/>
                <w:szCs w:val="26"/>
              </w:rPr>
            </w:pPr>
            <w:r w:rsidRPr="00281133">
              <w:rPr>
                <w:rFonts w:ascii="Verdana" w:hAnsi="Verdana" w:cs="Arial"/>
                <w:color w:val="000000" w:themeColor="text1"/>
                <w:sz w:val="26"/>
                <w:szCs w:val="26"/>
              </w:rPr>
              <w:t>2.</w:t>
            </w:r>
          </w:p>
        </w:tc>
        <w:tc>
          <w:tcPr>
            <w:tcW w:w="2543" w:type="dxa"/>
          </w:tcPr>
          <w:p w14:paraId="586AB946" w14:textId="449E0656" w:rsidR="007955C1" w:rsidRPr="00281133" w:rsidRDefault="007955C1" w:rsidP="00766E03">
            <w:pPr>
              <w:tabs>
                <w:tab w:val="left" w:pos="2904"/>
              </w:tabs>
              <w:jc w:val="center"/>
              <w:cnfStyle w:val="000000000000" w:firstRow="0" w:lastRow="0" w:firstColumn="0" w:lastColumn="0" w:oddVBand="0" w:evenVBand="0" w:oddHBand="0" w:evenHBand="0" w:firstRowFirstColumn="0" w:firstRowLastColumn="0" w:lastRowFirstColumn="0" w:lastRowLastColumn="0"/>
              <w:rPr>
                <w:rFonts w:ascii="Verdana" w:hAnsi="Verdana" w:cs="Arial"/>
                <w:color w:val="000000" w:themeColor="text1"/>
                <w:sz w:val="26"/>
                <w:szCs w:val="26"/>
              </w:rPr>
            </w:pPr>
            <w:r w:rsidRPr="00281133">
              <w:rPr>
                <w:rFonts w:ascii="Verdana" w:hAnsi="Verdana" w:cs="Arial"/>
                <w:color w:val="000000" w:themeColor="text1"/>
                <w:sz w:val="26"/>
                <w:szCs w:val="26"/>
              </w:rPr>
              <w:t>Declaration</w:t>
            </w:r>
          </w:p>
        </w:tc>
        <w:tc>
          <w:tcPr>
            <w:tcW w:w="1991" w:type="dxa"/>
          </w:tcPr>
          <w:p w14:paraId="1152865A" w14:textId="10176153" w:rsidR="007955C1" w:rsidRPr="00281133" w:rsidRDefault="00230BAB" w:rsidP="00766E03">
            <w:pPr>
              <w:tabs>
                <w:tab w:val="left" w:pos="2904"/>
              </w:tabs>
              <w:jc w:val="center"/>
              <w:cnfStyle w:val="000000000000" w:firstRow="0" w:lastRow="0" w:firstColumn="0" w:lastColumn="0" w:oddVBand="0" w:evenVBand="0" w:oddHBand="0" w:evenHBand="0" w:firstRowFirstColumn="0" w:firstRowLastColumn="0" w:lastRowFirstColumn="0" w:lastRowLastColumn="0"/>
              <w:rPr>
                <w:rFonts w:ascii="Verdana" w:hAnsi="Verdana" w:cs="Arial"/>
                <w:color w:val="000000" w:themeColor="text1"/>
                <w:sz w:val="26"/>
                <w:szCs w:val="26"/>
              </w:rPr>
            </w:pPr>
            <w:r w:rsidRPr="00281133">
              <w:rPr>
                <w:rFonts w:ascii="Verdana" w:hAnsi="Verdana" w:cs="Arial"/>
                <w:noProof/>
                <w:color w:val="000000" w:themeColor="text1"/>
                <w:sz w:val="26"/>
                <w:szCs w:val="26"/>
              </w:rPr>
              <w:drawing>
                <wp:inline distT="0" distB="0" distL="0" distR="0" wp14:anchorId="6BFD6545" wp14:editId="73230A24">
                  <wp:extent cx="449580" cy="403600"/>
                  <wp:effectExtent l="76200" t="19050" r="45720" b="73025"/>
                  <wp:docPr id="119" name="Graphic 11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Graphic 110" descr="Checkmark with solid fill"/>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452680" cy="406383"/>
                          </a:xfrm>
                          <a:prstGeom prst="rect">
                            <a:avLst/>
                          </a:prstGeom>
                          <a:effectLst>
                            <a:glow rad="63500">
                              <a:schemeClr val="accent4">
                                <a:satMod val="175000"/>
                                <a:alpha val="40000"/>
                              </a:schemeClr>
                            </a:glow>
                            <a:outerShdw blurRad="50800" dist="38100" dir="2700000" algn="tl" rotWithShape="0">
                              <a:prstClr val="black">
                                <a:alpha val="40000"/>
                              </a:prstClr>
                            </a:outerShdw>
                          </a:effectLst>
                        </pic:spPr>
                      </pic:pic>
                    </a:graphicData>
                  </a:graphic>
                </wp:inline>
              </w:drawing>
            </w:r>
          </w:p>
        </w:tc>
        <w:tc>
          <w:tcPr>
            <w:tcW w:w="1827" w:type="dxa"/>
          </w:tcPr>
          <w:p w14:paraId="25F8EEF5" w14:textId="230376BB" w:rsidR="007955C1" w:rsidRPr="00281133" w:rsidRDefault="007955C1" w:rsidP="00766E03">
            <w:pPr>
              <w:tabs>
                <w:tab w:val="left" w:pos="2904"/>
              </w:tabs>
              <w:jc w:val="center"/>
              <w:cnfStyle w:val="000000000000" w:firstRow="0" w:lastRow="0" w:firstColumn="0" w:lastColumn="0" w:oddVBand="0" w:evenVBand="0" w:oddHBand="0" w:evenHBand="0" w:firstRowFirstColumn="0" w:firstRowLastColumn="0" w:lastRowFirstColumn="0" w:lastRowLastColumn="0"/>
              <w:rPr>
                <w:rFonts w:ascii="Verdana" w:hAnsi="Verdana" w:cs="Arial"/>
                <w:color w:val="000000" w:themeColor="text1"/>
                <w:sz w:val="26"/>
                <w:szCs w:val="26"/>
              </w:rPr>
            </w:pPr>
            <w:r w:rsidRPr="00281133">
              <w:rPr>
                <w:rFonts w:ascii="Verdana" w:hAnsi="Verdana" w:cs="Arial"/>
                <w:noProof/>
                <w:color w:val="000000" w:themeColor="text1"/>
                <w:sz w:val="26"/>
                <w:szCs w:val="26"/>
              </w:rPr>
              <w:drawing>
                <wp:inline distT="0" distB="0" distL="0" distR="0" wp14:anchorId="56EEA3EC" wp14:editId="1B479467">
                  <wp:extent cx="449580" cy="403600"/>
                  <wp:effectExtent l="76200" t="19050" r="45720" b="73025"/>
                  <wp:docPr id="111" name="Graphic 11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Graphic 110" descr="Checkmark with solid fill"/>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452680" cy="406383"/>
                          </a:xfrm>
                          <a:prstGeom prst="rect">
                            <a:avLst/>
                          </a:prstGeom>
                          <a:effectLst>
                            <a:glow rad="63500">
                              <a:schemeClr val="accent4">
                                <a:satMod val="175000"/>
                                <a:alpha val="40000"/>
                              </a:schemeClr>
                            </a:glow>
                            <a:outerShdw blurRad="50800" dist="38100" dir="2700000" algn="tl" rotWithShape="0">
                              <a:prstClr val="black">
                                <a:alpha val="40000"/>
                              </a:prstClr>
                            </a:outerShdw>
                          </a:effectLst>
                        </pic:spPr>
                      </pic:pic>
                    </a:graphicData>
                  </a:graphic>
                </wp:inline>
              </w:drawing>
            </w:r>
          </w:p>
        </w:tc>
        <w:tc>
          <w:tcPr>
            <w:tcW w:w="1974" w:type="dxa"/>
          </w:tcPr>
          <w:p w14:paraId="59F3F2B0" w14:textId="06891B2D" w:rsidR="007955C1" w:rsidRPr="00281133" w:rsidRDefault="007955C1" w:rsidP="00766E03">
            <w:pPr>
              <w:tabs>
                <w:tab w:val="left" w:pos="2904"/>
              </w:tabs>
              <w:jc w:val="center"/>
              <w:cnfStyle w:val="000000000000" w:firstRow="0" w:lastRow="0" w:firstColumn="0" w:lastColumn="0" w:oddVBand="0" w:evenVBand="0" w:oddHBand="0" w:evenHBand="0" w:firstRowFirstColumn="0" w:firstRowLastColumn="0" w:lastRowFirstColumn="0" w:lastRowLastColumn="0"/>
              <w:rPr>
                <w:rFonts w:ascii="Verdana" w:hAnsi="Verdana" w:cs="Arial"/>
                <w:color w:val="000000" w:themeColor="text1"/>
                <w:sz w:val="26"/>
                <w:szCs w:val="26"/>
              </w:rPr>
            </w:pPr>
            <w:r w:rsidRPr="00281133">
              <w:rPr>
                <w:rFonts w:ascii="Verdana" w:hAnsi="Verdana" w:cs="Arial"/>
                <w:noProof/>
                <w:color w:val="000000" w:themeColor="text1"/>
                <w:sz w:val="26"/>
                <w:szCs w:val="26"/>
              </w:rPr>
              <w:drawing>
                <wp:inline distT="0" distB="0" distL="0" distR="0" wp14:anchorId="54E434D5" wp14:editId="5F95B2B7">
                  <wp:extent cx="396240" cy="396240"/>
                  <wp:effectExtent l="38100" t="38100" r="41910" b="41910"/>
                  <wp:docPr id="118" name="Graphic 11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Graphic 118" descr="Close with solid fill"/>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396240" cy="396240"/>
                          </a:xfrm>
                          <a:prstGeom prst="rect">
                            <a:avLst/>
                          </a:prstGeom>
                          <a:ln>
                            <a:noFill/>
                          </a:ln>
                          <a:effectLst>
                            <a:glow rad="63500">
                              <a:schemeClr val="accent5">
                                <a:satMod val="175000"/>
                                <a:alpha val="40000"/>
                              </a:schemeClr>
                            </a:glow>
                          </a:effectLst>
                        </pic:spPr>
                      </pic:pic>
                    </a:graphicData>
                  </a:graphic>
                </wp:inline>
              </w:drawing>
            </w:r>
          </w:p>
        </w:tc>
      </w:tr>
      <w:tr w:rsidR="007955C1" w:rsidRPr="00281133" w14:paraId="2D98B0D0" w14:textId="77777777" w:rsidTr="00230BAB">
        <w:trPr>
          <w:trHeight w:val="645"/>
        </w:trPr>
        <w:tc>
          <w:tcPr>
            <w:cnfStyle w:val="001000000000" w:firstRow="0" w:lastRow="0" w:firstColumn="1" w:lastColumn="0" w:oddVBand="0" w:evenVBand="0" w:oddHBand="0" w:evenHBand="0" w:firstRowFirstColumn="0" w:firstRowLastColumn="0" w:lastRowFirstColumn="0" w:lastRowLastColumn="0"/>
            <w:tcW w:w="1147" w:type="dxa"/>
          </w:tcPr>
          <w:p w14:paraId="12A61FE2" w14:textId="6B0A302E" w:rsidR="007955C1" w:rsidRPr="00281133" w:rsidRDefault="007955C1" w:rsidP="00766E03">
            <w:pPr>
              <w:tabs>
                <w:tab w:val="left" w:pos="2904"/>
              </w:tabs>
              <w:jc w:val="center"/>
              <w:rPr>
                <w:rFonts w:ascii="Verdana" w:hAnsi="Verdana" w:cs="Arial"/>
                <w:color w:val="000000" w:themeColor="text1"/>
                <w:sz w:val="26"/>
                <w:szCs w:val="26"/>
              </w:rPr>
            </w:pPr>
            <w:r w:rsidRPr="00281133">
              <w:rPr>
                <w:rFonts w:ascii="Verdana" w:hAnsi="Verdana" w:cs="Arial"/>
                <w:color w:val="000000" w:themeColor="text1"/>
                <w:sz w:val="26"/>
                <w:szCs w:val="26"/>
              </w:rPr>
              <w:t>3.</w:t>
            </w:r>
          </w:p>
        </w:tc>
        <w:tc>
          <w:tcPr>
            <w:tcW w:w="2543" w:type="dxa"/>
          </w:tcPr>
          <w:p w14:paraId="0A21D747" w14:textId="64FFB809" w:rsidR="007955C1" w:rsidRPr="00281133" w:rsidRDefault="007955C1" w:rsidP="00766E03">
            <w:pPr>
              <w:tabs>
                <w:tab w:val="left" w:pos="2904"/>
              </w:tabs>
              <w:jc w:val="center"/>
              <w:cnfStyle w:val="000000000000" w:firstRow="0" w:lastRow="0" w:firstColumn="0" w:lastColumn="0" w:oddVBand="0" w:evenVBand="0" w:oddHBand="0" w:evenHBand="0" w:firstRowFirstColumn="0" w:firstRowLastColumn="0" w:lastRowFirstColumn="0" w:lastRowLastColumn="0"/>
              <w:rPr>
                <w:rFonts w:ascii="Verdana" w:hAnsi="Verdana" w:cs="Arial"/>
                <w:color w:val="000000" w:themeColor="text1"/>
                <w:sz w:val="26"/>
                <w:szCs w:val="26"/>
              </w:rPr>
            </w:pPr>
            <w:r w:rsidRPr="00281133">
              <w:rPr>
                <w:rFonts w:ascii="Verdana" w:hAnsi="Verdana" w:cs="Arial"/>
                <w:color w:val="000000" w:themeColor="text1"/>
                <w:sz w:val="26"/>
                <w:szCs w:val="26"/>
              </w:rPr>
              <w:t>Declaration-</w:t>
            </w:r>
            <w:proofErr w:type="spellStart"/>
            <w:r w:rsidRPr="00281133">
              <w:rPr>
                <w:rFonts w:ascii="Verdana" w:hAnsi="Verdana" w:cs="Arial"/>
                <w:color w:val="000000" w:themeColor="text1"/>
                <w:sz w:val="26"/>
                <w:szCs w:val="26"/>
              </w:rPr>
              <w:t>Initailization</w:t>
            </w:r>
            <w:proofErr w:type="spellEnd"/>
          </w:p>
        </w:tc>
        <w:tc>
          <w:tcPr>
            <w:tcW w:w="1991" w:type="dxa"/>
          </w:tcPr>
          <w:p w14:paraId="4F4C7EC8" w14:textId="53A801E3" w:rsidR="007955C1" w:rsidRPr="00281133" w:rsidRDefault="00230BAB" w:rsidP="00766E03">
            <w:pPr>
              <w:tabs>
                <w:tab w:val="left" w:pos="2904"/>
              </w:tabs>
              <w:jc w:val="center"/>
              <w:cnfStyle w:val="000000000000" w:firstRow="0" w:lastRow="0" w:firstColumn="0" w:lastColumn="0" w:oddVBand="0" w:evenVBand="0" w:oddHBand="0" w:evenHBand="0" w:firstRowFirstColumn="0" w:firstRowLastColumn="0" w:lastRowFirstColumn="0" w:lastRowLastColumn="0"/>
              <w:rPr>
                <w:rFonts w:ascii="Verdana" w:hAnsi="Verdana" w:cs="Arial"/>
                <w:color w:val="000000" w:themeColor="text1"/>
                <w:sz w:val="26"/>
                <w:szCs w:val="26"/>
              </w:rPr>
            </w:pPr>
            <w:r w:rsidRPr="00281133">
              <w:rPr>
                <w:rFonts w:ascii="Verdana" w:hAnsi="Verdana" w:cs="Arial"/>
                <w:noProof/>
                <w:color w:val="000000" w:themeColor="text1"/>
                <w:sz w:val="26"/>
                <w:szCs w:val="26"/>
              </w:rPr>
              <w:drawing>
                <wp:inline distT="0" distB="0" distL="0" distR="0" wp14:anchorId="6F5D4425" wp14:editId="680C21BF">
                  <wp:extent cx="449580" cy="403600"/>
                  <wp:effectExtent l="76200" t="19050" r="45720" b="73025"/>
                  <wp:docPr id="120" name="Graphic 12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Graphic 110" descr="Checkmark with solid fill"/>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452680" cy="406383"/>
                          </a:xfrm>
                          <a:prstGeom prst="rect">
                            <a:avLst/>
                          </a:prstGeom>
                          <a:effectLst>
                            <a:glow rad="63500">
                              <a:schemeClr val="accent4">
                                <a:satMod val="175000"/>
                                <a:alpha val="40000"/>
                              </a:schemeClr>
                            </a:glow>
                            <a:outerShdw blurRad="50800" dist="38100" dir="2700000" algn="tl" rotWithShape="0">
                              <a:prstClr val="black">
                                <a:alpha val="40000"/>
                              </a:prstClr>
                            </a:outerShdw>
                          </a:effectLst>
                        </pic:spPr>
                      </pic:pic>
                    </a:graphicData>
                  </a:graphic>
                </wp:inline>
              </w:drawing>
            </w:r>
          </w:p>
        </w:tc>
        <w:tc>
          <w:tcPr>
            <w:tcW w:w="1827" w:type="dxa"/>
          </w:tcPr>
          <w:p w14:paraId="44A89D24" w14:textId="5287D8FD" w:rsidR="007955C1" w:rsidRPr="00281133" w:rsidRDefault="00230BAB" w:rsidP="00766E03">
            <w:pPr>
              <w:tabs>
                <w:tab w:val="left" w:pos="2904"/>
              </w:tabs>
              <w:jc w:val="center"/>
              <w:cnfStyle w:val="000000000000" w:firstRow="0" w:lastRow="0" w:firstColumn="0" w:lastColumn="0" w:oddVBand="0" w:evenVBand="0" w:oddHBand="0" w:evenHBand="0" w:firstRowFirstColumn="0" w:firstRowLastColumn="0" w:lastRowFirstColumn="0" w:lastRowLastColumn="0"/>
              <w:rPr>
                <w:rFonts w:ascii="Verdana" w:hAnsi="Verdana" w:cs="Arial"/>
                <w:color w:val="000000" w:themeColor="text1"/>
                <w:sz w:val="26"/>
                <w:szCs w:val="26"/>
              </w:rPr>
            </w:pPr>
            <w:r w:rsidRPr="00281133">
              <w:rPr>
                <w:rFonts w:ascii="Verdana" w:hAnsi="Verdana" w:cs="Arial"/>
                <w:noProof/>
                <w:color w:val="000000" w:themeColor="text1"/>
                <w:sz w:val="26"/>
                <w:szCs w:val="26"/>
              </w:rPr>
              <w:drawing>
                <wp:inline distT="0" distB="0" distL="0" distR="0" wp14:anchorId="409C3934" wp14:editId="444B4AD2">
                  <wp:extent cx="449580" cy="403600"/>
                  <wp:effectExtent l="76200" t="19050" r="45720" b="73025"/>
                  <wp:docPr id="124" name="Graphic 12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Graphic 110" descr="Checkmark with solid fill"/>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452680" cy="406383"/>
                          </a:xfrm>
                          <a:prstGeom prst="rect">
                            <a:avLst/>
                          </a:prstGeom>
                          <a:effectLst>
                            <a:glow rad="63500">
                              <a:schemeClr val="accent4">
                                <a:satMod val="175000"/>
                                <a:alpha val="40000"/>
                              </a:schemeClr>
                            </a:glow>
                            <a:outerShdw blurRad="50800" dist="38100" dir="2700000" algn="tl" rotWithShape="0">
                              <a:prstClr val="black">
                                <a:alpha val="40000"/>
                              </a:prstClr>
                            </a:outerShdw>
                          </a:effectLst>
                        </pic:spPr>
                      </pic:pic>
                    </a:graphicData>
                  </a:graphic>
                </wp:inline>
              </w:drawing>
            </w:r>
          </w:p>
        </w:tc>
        <w:tc>
          <w:tcPr>
            <w:tcW w:w="1974" w:type="dxa"/>
          </w:tcPr>
          <w:p w14:paraId="13A149CB" w14:textId="47DE53A5" w:rsidR="007955C1" w:rsidRPr="00281133" w:rsidRDefault="00230BAB" w:rsidP="00766E03">
            <w:pPr>
              <w:tabs>
                <w:tab w:val="left" w:pos="2904"/>
              </w:tabs>
              <w:jc w:val="center"/>
              <w:cnfStyle w:val="000000000000" w:firstRow="0" w:lastRow="0" w:firstColumn="0" w:lastColumn="0" w:oddVBand="0" w:evenVBand="0" w:oddHBand="0" w:evenHBand="0" w:firstRowFirstColumn="0" w:firstRowLastColumn="0" w:lastRowFirstColumn="0" w:lastRowLastColumn="0"/>
              <w:rPr>
                <w:rFonts w:ascii="Verdana" w:hAnsi="Verdana" w:cs="Arial"/>
                <w:color w:val="000000" w:themeColor="text1"/>
                <w:sz w:val="26"/>
                <w:szCs w:val="26"/>
              </w:rPr>
            </w:pPr>
            <w:r w:rsidRPr="00281133">
              <w:rPr>
                <w:rFonts w:ascii="Verdana" w:hAnsi="Verdana" w:cs="Arial"/>
                <w:noProof/>
                <w:color w:val="000000" w:themeColor="text1"/>
                <w:sz w:val="26"/>
                <w:szCs w:val="26"/>
              </w:rPr>
              <w:drawing>
                <wp:inline distT="0" distB="0" distL="0" distR="0" wp14:anchorId="373BC126" wp14:editId="0A6DB157">
                  <wp:extent cx="449580" cy="403600"/>
                  <wp:effectExtent l="76200" t="19050" r="45720" b="73025"/>
                  <wp:docPr id="125" name="Graphic 12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Graphic 110" descr="Checkmark with solid fill"/>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452680" cy="406383"/>
                          </a:xfrm>
                          <a:prstGeom prst="rect">
                            <a:avLst/>
                          </a:prstGeom>
                          <a:effectLst>
                            <a:glow rad="63500">
                              <a:schemeClr val="accent4">
                                <a:satMod val="175000"/>
                                <a:alpha val="40000"/>
                              </a:schemeClr>
                            </a:glow>
                            <a:outerShdw blurRad="50800" dist="38100" dir="2700000" algn="tl" rotWithShape="0">
                              <a:prstClr val="black">
                                <a:alpha val="40000"/>
                              </a:prstClr>
                            </a:outerShdw>
                          </a:effectLst>
                        </pic:spPr>
                      </pic:pic>
                    </a:graphicData>
                  </a:graphic>
                </wp:inline>
              </w:drawing>
            </w:r>
          </w:p>
        </w:tc>
      </w:tr>
      <w:tr w:rsidR="007955C1" w:rsidRPr="00281133" w14:paraId="28647BC3" w14:textId="77777777" w:rsidTr="00230BAB">
        <w:trPr>
          <w:trHeight w:val="645"/>
        </w:trPr>
        <w:tc>
          <w:tcPr>
            <w:cnfStyle w:val="001000000000" w:firstRow="0" w:lastRow="0" w:firstColumn="1" w:lastColumn="0" w:oddVBand="0" w:evenVBand="0" w:oddHBand="0" w:evenHBand="0" w:firstRowFirstColumn="0" w:firstRowLastColumn="0" w:lastRowFirstColumn="0" w:lastRowLastColumn="0"/>
            <w:tcW w:w="1147" w:type="dxa"/>
          </w:tcPr>
          <w:p w14:paraId="55C3DAA7" w14:textId="0CE58261" w:rsidR="007955C1" w:rsidRPr="00281133" w:rsidRDefault="007955C1" w:rsidP="00766E03">
            <w:pPr>
              <w:tabs>
                <w:tab w:val="left" w:pos="2904"/>
              </w:tabs>
              <w:jc w:val="center"/>
              <w:rPr>
                <w:rFonts w:ascii="Verdana" w:hAnsi="Verdana" w:cs="Arial"/>
                <w:color w:val="000000" w:themeColor="text1"/>
                <w:sz w:val="26"/>
                <w:szCs w:val="26"/>
              </w:rPr>
            </w:pPr>
            <w:r w:rsidRPr="00281133">
              <w:rPr>
                <w:rFonts w:ascii="Verdana" w:hAnsi="Verdana" w:cs="Arial"/>
                <w:color w:val="000000" w:themeColor="text1"/>
                <w:sz w:val="26"/>
                <w:szCs w:val="26"/>
              </w:rPr>
              <w:t>4.</w:t>
            </w:r>
          </w:p>
        </w:tc>
        <w:tc>
          <w:tcPr>
            <w:tcW w:w="2543" w:type="dxa"/>
          </w:tcPr>
          <w:p w14:paraId="55A81042" w14:textId="6B1CE34F" w:rsidR="007955C1" w:rsidRPr="00281133" w:rsidRDefault="007955C1" w:rsidP="00766E03">
            <w:pPr>
              <w:tabs>
                <w:tab w:val="left" w:pos="2904"/>
              </w:tabs>
              <w:jc w:val="center"/>
              <w:cnfStyle w:val="000000000000" w:firstRow="0" w:lastRow="0" w:firstColumn="0" w:lastColumn="0" w:oddVBand="0" w:evenVBand="0" w:oddHBand="0" w:evenHBand="0" w:firstRowFirstColumn="0" w:firstRowLastColumn="0" w:lastRowFirstColumn="0" w:lastRowLastColumn="0"/>
              <w:rPr>
                <w:rFonts w:ascii="Verdana" w:hAnsi="Verdana" w:cs="Arial"/>
                <w:color w:val="000000" w:themeColor="text1"/>
                <w:sz w:val="26"/>
                <w:szCs w:val="26"/>
              </w:rPr>
            </w:pPr>
            <w:r w:rsidRPr="00281133">
              <w:rPr>
                <w:rFonts w:ascii="Verdana" w:hAnsi="Verdana" w:cs="Arial"/>
                <w:color w:val="000000" w:themeColor="text1"/>
                <w:sz w:val="26"/>
                <w:szCs w:val="26"/>
              </w:rPr>
              <w:t>Re-Declaration</w:t>
            </w:r>
          </w:p>
        </w:tc>
        <w:tc>
          <w:tcPr>
            <w:tcW w:w="1991" w:type="dxa"/>
          </w:tcPr>
          <w:p w14:paraId="2B849AC8" w14:textId="7D3160EA" w:rsidR="007955C1" w:rsidRPr="00281133" w:rsidRDefault="00230BAB" w:rsidP="00766E03">
            <w:pPr>
              <w:tabs>
                <w:tab w:val="left" w:pos="2904"/>
              </w:tabs>
              <w:jc w:val="center"/>
              <w:cnfStyle w:val="000000000000" w:firstRow="0" w:lastRow="0" w:firstColumn="0" w:lastColumn="0" w:oddVBand="0" w:evenVBand="0" w:oddHBand="0" w:evenHBand="0" w:firstRowFirstColumn="0" w:firstRowLastColumn="0" w:lastRowFirstColumn="0" w:lastRowLastColumn="0"/>
              <w:rPr>
                <w:rFonts w:ascii="Verdana" w:hAnsi="Verdana" w:cs="Arial"/>
                <w:color w:val="000000" w:themeColor="text1"/>
                <w:sz w:val="26"/>
                <w:szCs w:val="26"/>
              </w:rPr>
            </w:pPr>
            <w:r w:rsidRPr="00281133">
              <w:rPr>
                <w:rFonts w:ascii="Verdana" w:hAnsi="Verdana" w:cs="Arial"/>
                <w:noProof/>
                <w:color w:val="000000" w:themeColor="text1"/>
                <w:sz w:val="26"/>
                <w:szCs w:val="26"/>
              </w:rPr>
              <w:drawing>
                <wp:inline distT="0" distB="0" distL="0" distR="0" wp14:anchorId="6A5FFB2C" wp14:editId="7F33C516">
                  <wp:extent cx="449580" cy="403600"/>
                  <wp:effectExtent l="76200" t="19050" r="45720" b="73025"/>
                  <wp:docPr id="121" name="Graphic 12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Graphic 110" descr="Checkmark with solid fill"/>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452680" cy="406383"/>
                          </a:xfrm>
                          <a:prstGeom prst="rect">
                            <a:avLst/>
                          </a:prstGeom>
                          <a:effectLst>
                            <a:glow rad="63500">
                              <a:schemeClr val="accent4">
                                <a:satMod val="175000"/>
                                <a:alpha val="40000"/>
                              </a:schemeClr>
                            </a:glow>
                            <a:outerShdw blurRad="50800" dist="38100" dir="2700000" algn="tl" rotWithShape="0">
                              <a:prstClr val="black">
                                <a:alpha val="40000"/>
                              </a:prstClr>
                            </a:outerShdw>
                          </a:effectLst>
                        </pic:spPr>
                      </pic:pic>
                    </a:graphicData>
                  </a:graphic>
                </wp:inline>
              </w:drawing>
            </w:r>
          </w:p>
        </w:tc>
        <w:tc>
          <w:tcPr>
            <w:tcW w:w="1827" w:type="dxa"/>
          </w:tcPr>
          <w:p w14:paraId="1932A63A" w14:textId="5F093F4C" w:rsidR="007955C1" w:rsidRPr="00281133" w:rsidRDefault="00230BAB" w:rsidP="00766E03">
            <w:pPr>
              <w:tabs>
                <w:tab w:val="left" w:pos="2904"/>
              </w:tabs>
              <w:jc w:val="center"/>
              <w:cnfStyle w:val="000000000000" w:firstRow="0" w:lastRow="0" w:firstColumn="0" w:lastColumn="0" w:oddVBand="0" w:evenVBand="0" w:oddHBand="0" w:evenHBand="0" w:firstRowFirstColumn="0" w:firstRowLastColumn="0" w:lastRowFirstColumn="0" w:lastRowLastColumn="0"/>
              <w:rPr>
                <w:rFonts w:ascii="Verdana" w:hAnsi="Verdana" w:cs="Arial"/>
                <w:color w:val="000000" w:themeColor="text1"/>
                <w:sz w:val="26"/>
                <w:szCs w:val="26"/>
              </w:rPr>
            </w:pPr>
            <w:r w:rsidRPr="00281133">
              <w:rPr>
                <w:rFonts w:ascii="Verdana" w:hAnsi="Verdana" w:cs="Arial"/>
                <w:noProof/>
                <w:color w:val="000000" w:themeColor="text1"/>
                <w:sz w:val="26"/>
                <w:szCs w:val="26"/>
              </w:rPr>
              <w:drawing>
                <wp:inline distT="0" distB="0" distL="0" distR="0" wp14:anchorId="00CE283F" wp14:editId="7FEA9FFF">
                  <wp:extent cx="396240" cy="396240"/>
                  <wp:effectExtent l="38100" t="38100" r="41910" b="41910"/>
                  <wp:docPr id="128" name="Graphic 12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Graphic 118" descr="Close with solid fill"/>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396240" cy="396240"/>
                          </a:xfrm>
                          <a:prstGeom prst="rect">
                            <a:avLst/>
                          </a:prstGeom>
                          <a:ln>
                            <a:noFill/>
                          </a:ln>
                          <a:effectLst>
                            <a:glow rad="63500">
                              <a:schemeClr val="accent5">
                                <a:satMod val="175000"/>
                                <a:alpha val="40000"/>
                              </a:schemeClr>
                            </a:glow>
                          </a:effectLst>
                        </pic:spPr>
                      </pic:pic>
                    </a:graphicData>
                  </a:graphic>
                </wp:inline>
              </w:drawing>
            </w:r>
          </w:p>
        </w:tc>
        <w:tc>
          <w:tcPr>
            <w:tcW w:w="1974" w:type="dxa"/>
          </w:tcPr>
          <w:p w14:paraId="471FC20E" w14:textId="65FE6FC2" w:rsidR="007955C1" w:rsidRPr="00281133" w:rsidRDefault="00230BAB" w:rsidP="00766E03">
            <w:pPr>
              <w:tabs>
                <w:tab w:val="left" w:pos="2904"/>
              </w:tabs>
              <w:jc w:val="center"/>
              <w:cnfStyle w:val="000000000000" w:firstRow="0" w:lastRow="0" w:firstColumn="0" w:lastColumn="0" w:oddVBand="0" w:evenVBand="0" w:oddHBand="0" w:evenHBand="0" w:firstRowFirstColumn="0" w:firstRowLastColumn="0" w:lastRowFirstColumn="0" w:lastRowLastColumn="0"/>
              <w:rPr>
                <w:rFonts w:ascii="Verdana" w:hAnsi="Verdana" w:cs="Arial"/>
                <w:color w:val="000000" w:themeColor="text1"/>
                <w:sz w:val="26"/>
                <w:szCs w:val="26"/>
              </w:rPr>
            </w:pPr>
            <w:r w:rsidRPr="00281133">
              <w:rPr>
                <w:rFonts w:ascii="Verdana" w:hAnsi="Verdana" w:cs="Arial"/>
                <w:noProof/>
                <w:color w:val="000000" w:themeColor="text1"/>
                <w:sz w:val="26"/>
                <w:szCs w:val="26"/>
              </w:rPr>
              <w:drawing>
                <wp:inline distT="0" distB="0" distL="0" distR="0" wp14:anchorId="6D125737" wp14:editId="73A8CED7">
                  <wp:extent cx="396240" cy="396240"/>
                  <wp:effectExtent l="38100" t="38100" r="41910" b="41910"/>
                  <wp:docPr id="127" name="Graphic 12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Graphic 118" descr="Close with solid fill"/>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396240" cy="396240"/>
                          </a:xfrm>
                          <a:prstGeom prst="rect">
                            <a:avLst/>
                          </a:prstGeom>
                          <a:ln>
                            <a:noFill/>
                          </a:ln>
                          <a:effectLst>
                            <a:glow rad="63500">
                              <a:schemeClr val="accent5">
                                <a:satMod val="175000"/>
                                <a:alpha val="40000"/>
                              </a:schemeClr>
                            </a:glow>
                          </a:effectLst>
                        </pic:spPr>
                      </pic:pic>
                    </a:graphicData>
                  </a:graphic>
                </wp:inline>
              </w:drawing>
            </w:r>
          </w:p>
        </w:tc>
      </w:tr>
      <w:tr w:rsidR="007955C1" w:rsidRPr="00281133" w14:paraId="5B4FD9F9" w14:textId="77777777" w:rsidTr="00230BAB">
        <w:trPr>
          <w:trHeight w:val="667"/>
        </w:trPr>
        <w:tc>
          <w:tcPr>
            <w:cnfStyle w:val="001000000000" w:firstRow="0" w:lastRow="0" w:firstColumn="1" w:lastColumn="0" w:oddVBand="0" w:evenVBand="0" w:oddHBand="0" w:evenHBand="0" w:firstRowFirstColumn="0" w:firstRowLastColumn="0" w:lastRowFirstColumn="0" w:lastRowLastColumn="0"/>
            <w:tcW w:w="1147" w:type="dxa"/>
          </w:tcPr>
          <w:p w14:paraId="31ECB82A" w14:textId="22B6F736" w:rsidR="007955C1" w:rsidRPr="00281133" w:rsidRDefault="00230BAB" w:rsidP="00766E03">
            <w:pPr>
              <w:tabs>
                <w:tab w:val="left" w:pos="2904"/>
              </w:tabs>
              <w:jc w:val="center"/>
              <w:rPr>
                <w:rFonts w:ascii="Verdana" w:hAnsi="Verdana" w:cs="Arial"/>
                <w:color w:val="000000" w:themeColor="text1"/>
                <w:sz w:val="26"/>
                <w:szCs w:val="26"/>
              </w:rPr>
            </w:pPr>
            <w:r w:rsidRPr="00281133">
              <w:rPr>
                <w:rFonts w:ascii="Verdana" w:hAnsi="Verdana" w:cs="Arial"/>
                <w:color w:val="000000" w:themeColor="text1"/>
                <w:sz w:val="26"/>
                <w:szCs w:val="26"/>
              </w:rPr>
              <w:t>5.</w:t>
            </w:r>
          </w:p>
        </w:tc>
        <w:tc>
          <w:tcPr>
            <w:tcW w:w="2543" w:type="dxa"/>
          </w:tcPr>
          <w:p w14:paraId="6161F24E" w14:textId="0C0B89E9" w:rsidR="007955C1" w:rsidRPr="00281133" w:rsidRDefault="00230BAB" w:rsidP="00766E03">
            <w:pPr>
              <w:tabs>
                <w:tab w:val="left" w:pos="2904"/>
              </w:tabs>
              <w:jc w:val="center"/>
              <w:cnfStyle w:val="000000000000" w:firstRow="0" w:lastRow="0" w:firstColumn="0" w:lastColumn="0" w:oddVBand="0" w:evenVBand="0" w:oddHBand="0" w:evenHBand="0" w:firstRowFirstColumn="0" w:firstRowLastColumn="0" w:lastRowFirstColumn="0" w:lastRowLastColumn="0"/>
              <w:rPr>
                <w:rFonts w:ascii="Verdana" w:hAnsi="Verdana" w:cs="Arial"/>
                <w:color w:val="000000" w:themeColor="text1"/>
                <w:sz w:val="26"/>
                <w:szCs w:val="26"/>
              </w:rPr>
            </w:pPr>
            <w:r w:rsidRPr="00281133">
              <w:rPr>
                <w:rFonts w:ascii="Verdana" w:hAnsi="Verdana" w:cs="Arial"/>
                <w:color w:val="000000" w:themeColor="text1"/>
                <w:sz w:val="26"/>
                <w:szCs w:val="26"/>
              </w:rPr>
              <w:t>Re-Initialization</w:t>
            </w:r>
          </w:p>
        </w:tc>
        <w:tc>
          <w:tcPr>
            <w:tcW w:w="1991" w:type="dxa"/>
          </w:tcPr>
          <w:p w14:paraId="05998C61" w14:textId="560A999A" w:rsidR="007955C1" w:rsidRPr="00281133" w:rsidRDefault="00230BAB" w:rsidP="00766E03">
            <w:pPr>
              <w:tabs>
                <w:tab w:val="left" w:pos="2904"/>
              </w:tabs>
              <w:jc w:val="center"/>
              <w:cnfStyle w:val="000000000000" w:firstRow="0" w:lastRow="0" w:firstColumn="0" w:lastColumn="0" w:oddVBand="0" w:evenVBand="0" w:oddHBand="0" w:evenHBand="0" w:firstRowFirstColumn="0" w:firstRowLastColumn="0" w:lastRowFirstColumn="0" w:lastRowLastColumn="0"/>
              <w:rPr>
                <w:rFonts w:ascii="Verdana" w:hAnsi="Verdana" w:cs="Arial"/>
                <w:color w:val="000000" w:themeColor="text1"/>
                <w:sz w:val="26"/>
                <w:szCs w:val="26"/>
              </w:rPr>
            </w:pPr>
            <w:r w:rsidRPr="00281133">
              <w:rPr>
                <w:rFonts w:ascii="Verdana" w:hAnsi="Verdana" w:cs="Arial"/>
                <w:noProof/>
                <w:color w:val="000000" w:themeColor="text1"/>
                <w:sz w:val="26"/>
                <w:szCs w:val="26"/>
              </w:rPr>
              <w:drawing>
                <wp:inline distT="0" distB="0" distL="0" distR="0" wp14:anchorId="6FB390B8" wp14:editId="56C3D2A3">
                  <wp:extent cx="449580" cy="403600"/>
                  <wp:effectExtent l="76200" t="19050" r="45720" b="73025"/>
                  <wp:docPr id="122" name="Graphic 12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Graphic 110" descr="Checkmark with solid fill"/>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452680" cy="406383"/>
                          </a:xfrm>
                          <a:prstGeom prst="rect">
                            <a:avLst/>
                          </a:prstGeom>
                          <a:effectLst>
                            <a:glow rad="63500">
                              <a:schemeClr val="accent4">
                                <a:satMod val="175000"/>
                                <a:alpha val="40000"/>
                              </a:schemeClr>
                            </a:glow>
                            <a:outerShdw blurRad="50800" dist="38100" dir="2700000" algn="tl" rotWithShape="0">
                              <a:prstClr val="black">
                                <a:alpha val="40000"/>
                              </a:prstClr>
                            </a:outerShdw>
                          </a:effectLst>
                        </pic:spPr>
                      </pic:pic>
                    </a:graphicData>
                  </a:graphic>
                </wp:inline>
              </w:drawing>
            </w:r>
          </w:p>
        </w:tc>
        <w:tc>
          <w:tcPr>
            <w:tcW w:w="1827" w:type="dxa"/>
          </w:tcPr>
          <w:p w14:paraId="6EAB2A3F" w14:textId="780BAE43" w:rsidR="007955C1" w:rsidRPr="00281133" w:rsidRDefault="00230BAB" w:rsidP="00766E03">
            <w:pPr>
              <w:tabs>
                <w:tab w:val="left" w:pos="2904"/>
              </w:tabs>
              <w:jc w:val="center"/>
              <w:cnfStyle w:val="000000000000" w:firstRow="0" w:lastRow="0" w:firstColumn="0" w:lastColumn="0" w:oddVBand="0" w:evenVBand="0" w:oddHBand="0" w:evenHBand="0" w:firstRowFirstColumn="0" w:firstRowLastColumn="0" w:lastRowFirstColumn="0" w:lastRowLastColumn="0"/>
              <w:rPr>
                <w:rFonts w:ascii="Verdana" w:hAnsi="Verdana" w:cs="Arial"/>
                <w:color w:val="000000" w:themeColor="text1"/>
                <w:sz w:val="26"/>
                <w:szCs w:val="26"/>
              </w:rPr>
            </w:pPr>
            <w:r w:rsidRPr="00281133">
              <w:rPr>
                <w:rFonts w:ascii="Verdana" w:hAnsi="Verdana" w:cs="Arial"/>
                <w:noProof/>
                <w:color w:val="000000" w:themeColor="text1"/>
                <w:sz w:val="26"/>
                <w:szCs w:val="26"/>
              </w:rPr>
              <w:drawing>
                <wp:inline distT="0" distB="0" distL="0" distR="0" wp14:anchorId="73293693" wp14:editId="0F1F9785">
                  <wp:extent cx="449580" cy="403600"/>
                  <wp:effectExtent l="76200" t="19050" r="45720" b="73025"/>
                  <wp:docPr id="132" name="Graphic 13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Graphic 110" descr="Checkmark with solid fill"/>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452680" cy="406383"/>
                          </a:xfrm>
                          <a:prstGeom prst="rect">
                            <a:avLst/>
                          </a:prstGeom>
                          <a:effectLst>
                            <a:glow rad="63500">
                              <a:schemeClr val="accent4">
                                <a:satMod val="175000"/>
                                <a:alpha val="40000"/>
                              </a:schemeClr>
                            </a:glow>
                            <a:outerShdw blurRad="50800" dist="38100" dir="2700000" algn="tl" rotWithShape="0">
                              <a:prstClr val="black">
                                <a:alpha val="40000"/>
                              </a:prstClr>
                            </a:outerShdw>
                          </a:effectLst>
                        </pic:spPr>
                      </pic:pic>
                    </a:graphicData>
                  </a:graphic>
                </wp:inline>
              </w:drawing>
            </w:r>
          </w:p>
        </w:tc>
        <w:tc>
          <w:tcPr>
            <w:tcW w:w="1974" w:type="dxa"/>
          </w:tcPr>
          <w:p w14:paraId="378097E4" w14:textId="7AA01BE9" w:rsidR="007955C1" w:rsidRPr="00281133" w:rsidRDefault="00230BAB" w:rsidP="00766E03">
            <w:pPr>
              <w:tabs>
                <w:tab w:val="left" w:pos="2904"/>
              </w:tabs>
              <w:jc w:val="center"/>
              <w:cnfStyle w:val="000000000000" w:firstRow="0" w:lastRow="0" w:firstColumn="0" w:lastColumn="0" w:oddVBand="0" w:evenVBand="0" w:oddHBand="0" w:evenHBand="0" w:firstRowFirstColumn="0" w:firstRowLastColumn="0" w:lastRowFirstColumn="0" w:lastRowLastColumn="0"/>
              <w:rPr>
                <w:rFonts w:ascii="Verdana" w:hAnsi="Verdana" w:cs="Arial"/>
                <w:color w:val="000000" w:themeColor="text1"/>
                <w:sz w:val="26"/>
                <w:szCs w:val="26"/>
              </w:rPr>
            </w:pPr>
            <w:r w:rsidRPr="00281133">
              <w:rPr>
                <w:rFonts w:ascii="Verdana" w:hAnsi="Verdana" w:cs="Arial"/>
                <w:noProof/>
                <w:color w:val="000000" w:themeColor="text1"/>
                <w:sz w:val="26"/>
                <w:szCs w:val="26"/>
              </w:rPr>
              <w:drawing>
                <wp:inline distT="0" distB="0" distL="0" distR="0" wp14:anchorId="6B5BBECA" wp14:editId="39B3430B">
                  <wp:extent cx="396240" cy="396240"/>
                  <wp:effectExtent l="38100" t="38100" r="41910" b="41910"/>
                  <wp:docPr id="129" name="Graphic 12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Graphic 118" descr="Close with solid fill"/>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396240" cy="396240"/>
                          </a:xfrm>
                          <a:prstGeom prst="rect">
                            <a:avLst/>
                          </a:prstGeom>
                          <a:ln>
                            <a:noFill/>
                          </a:ln>
                          <a:effectLst>
                            <a:glow rad="63500">
                              <a:schemeClr val="accent5">
                                <a:satMod val="175000"/>
                                <a:alpha val="40000"/>
                              </a:schemeClr>
                            </a:glow>
                          </a:effectLst>
                        </pic:spPr>
                      </pic:pic>
                    </a:graphicData>
                  </a:graphic>
                </wp:inline>
              </w:drawing>
            </w:r>
          </w:p>
        </w:tc>
      </w:tr>
      <w:tr w:rsidR="007955C1" w:rsidRPr="00281133" w14:paraId="6A08C434" w14:textId="77777777" w:rsidTr="00230BAB">
        <w:trPr>
          <w:trHeight w:val="645"/>
        </w:trPr>
        <w:tc>
          <w:tcPr>
            <w:cnfStyle w:val="001000000000" w:firstRow="0" w:lastRow="0" w:firstColumn="1" w:lastColumn="0" w:oddVBand="0" w:evenVBand="0" w:oddHBand="0" w:evenHBand="0" w:firstRowFirstColumn="0" w:firstRowLastColumn="0" w:lastRowFirstColumn="0" w:lastRowLastColumn="0"/>
            <w:tcW w:w="1147" w:type="dxa"/>
          </w:tcPr>
          <w:p w14:paraId="2169FEA0" w14:textId="75CF3906" w:rsidR="007955C1" w:rsidRPr="00281133" w:rsidRDefault="00230BAB" w:rsidP="00766E03">
            <w:pPr>
              <w:tabs>
                <w:tab w:val="left" w:pos="2904"/>
              </w:tabs>
              <w:jc w:val="center"/>
              <w:rPr>
                <w:rFonts w:ascii="Verdana" w:hAnsi="Verdana" w:cs="Arial"/>
                <w:color w:val="000000" w:themeColor="text1"/>
                <w:sz w:val="26"/>
                <w:szCs w:val="26"/>
              </w:rPr>
            </w:pPr>
            <w:r w:rsidRPr="00281133">
              <w:rPr>
                <w:rFonts w:ascii="Verdana" w:hAnsi="Verdana" w:cs="Arial"/>
                <w:color w:val="000000" w:themeColor="text1"/>
                <w:sz w:val="26"/>
                <w:szCs w:val="26"/>
              </w:rPr>
              <w:t>6.</w:t>
            </w:r>
          </w:p>
        </w:tc>
        <w:tc>
          <w:tcPr>
            <w:tcW w:w="2543" w:type="dxa"/>
          </w:tcPr>
          <w:p w14:paraId="7A59F971" w14:textId="2C9C74E9" w:rsidR="007955C1" w:rsidRPr="00281133" w:rsidRDefault="00230BAB" w:rsidP="00766E03">
            <w:pPr>
              <w:tabs>
                <w:tab w:val="left" w:pos="2904"/>
              </w:tabs>
              <w:jc w:val="center"/>
              <w:cnfStyle w:val="000000000000" w:firstRow="0" w:lastRow="0" w:firstColumn="0" w:lastColumn="0" w:oddVBand="0" w:evenVBand="0" w:oddHBand="0" w:evenHBand="0" w:firstRowFirstColumn="0" w:firstRowLastColumn="0" w:lastRowFirstColumn="0" w:lastRowLastColumn="0"/>
              <w:rPr>
                <w:rFonts w:ascii="Verdana" w:hAnsi="Verdana" w:cs="Arial"/>
                <w:color w:val="000000" w:themeColor="text1"/>
                <w:sz w:val="26"/>
                <w:szCs w:val="26"/>
              </w:rPr>
            </w:pPr>
            <w:r w:rsidRPr="00281133">
              <w:rPr>
                <w:rFonts w:ascii="Verdana" w:hAnsi="Verdana" w:cs="Arial"/>
                <w:color w:val="000000" w:themeColor="text1"/>
                <w:sz w:val="26"/>
                <w:szCs w:val="26"/>
              </w:rPr>
              <w:t>Hoisting</w:t>
            </w:r>
          </w:p>
        </w:tc>
        <w:tc>
          <w:tcPr>
            <w:tcW w:w="1991" w:type="dxa"/>
          </w:tcPr>
          <w:p w14:paraId="68C36287" w14:textId="71FD6E6D" w:rsidR="007955C1" w:rsidRPr="00281133" w:rsidRDefault="00230BAB" w:rsidP="00766E03">
            <w:pPr>
              <w:tabs>
                <w:tab w:val="left" w:pos="2904"/>
              </w:tabs>
              <w:jc w:val="center"/>
              <w:cnfStyle w:val="000000000000" w:firstRow="0" w:lastRow="0" w:firstColumn="0" w:lastColumn="0" w:oddVBand="0" w:evenVBand="0" w:oddHBand="0" w:evenHBand="0" w:firstRowFirstColumn="0" w:firstRowLastColumn="0" w:lastRowFirstColumn="0" w:lastRowLastColumn="0"/>
              <w:rPr>
                <w:rFonts w:ascii="Verdana" w:hAnsi="Verdana" w:cs="Arial"/>
                <w:color w:val="000000" w:themeColor="text1"/>
                <w:sz w:val="26"/>
                <w:szCs w:val="26"/>
              </w:rPr>
            </w:pPr>
            <w:r w:rsidRPr="00281133">
              <w:rPr>
                <w:rFonts w:ascii="Verdana" w:hAnsi="Verdana" w:cs="Arial"/>
                <w:noProof/>
                <w:color w:val="000000" w:themeColor="text1"/>
                <w:sz w:val="26"/>
                <w:szCs w:val="26"/>
              </w:rPr>
              <w:drawing>
                <wp:inline distT="0" distB="0" distL="0" distR="0" wp14:anchorId="228241B0" wp14:editId="7A1EBA9A">
                  <wp:extent cx="449580" cy="403600"/>
                  <wp:effectExtent l="76200" t="19050" r="45720" b="73025"/>
                  <wp:docPr id="123" name="Graphic 12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Graphic 110" descr="Checkmark with solid fill"/>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452680" cy="406383"/>
                          </a:xfrm>
                          <a:prstGeom prst="rect">
                            <a:avLst/>
                          </a:prstGeom>
                          <a:effectLst>
                            <a:glow rad="63500">
                              <a:schemeClr val="accent4">
                                <a:satMod val="175000"/>
                                <a:alpha val="40000"/>
                              </a:schemeClr>
                            </a:glow>
                            <a:outerShdw blurRad="50800" dist="38100" dir="2700000" algn="tl" rotWithShape="0">
                              <a:prstClr val="black">
                                <a:alpha val="40000"/>
                              </a:prstClr>
                            </a:outerShdw>
                          </a:effectLst>
                        </pic:spPr>
                      </pic:pic>
                    </a:graphicData>
                  </a:graphic>
                </wp:inline>
              </w:drawing>
            </w:r>
          </w:p>
        </w:tc>
        <w:tc>
          <w:tcPr>
            <w:tcW w:w="1827" w:type="dxa"/>
          </w:tcPr>
          <w:p w14:paraId="2AA7C643" w14:textId="57B55ABB" w:rsidR="007955C1" w:rsidRPr="00281133" w:rsidRDefault="00230BAB" w:rsidP="00766E03">
            <w:pPr>
              <w:tabs>
                <w:tab w:val="left" w:pos="2904"/>
              </w:tabs>
              <w:jc w:val="center"/>
              <w:cnfStyle w:val="000000000000" w:firstRow="0" w:lastRow="0" w:firstColumn="0" w:lastColumn="0" w:oddVBand="0" w:evenVBand="0" w:oddHBand="0" w:evenHBand="0" w:firstRowFirstColumn="0" w:firstRowLastColumn="0" w:lastRowFirstColumn="0" w:lastRowLastColumn="0"/>
              <w:rPr>
                <w:rFonts w:ascii="Verdana" w:hAnsi="Verdana" w:cs="Arial"/>
                <w:color w:val="000000" w:themeColor="text1"/>
                <w:sz w:val="26"/>
                <w:szCs w:val="26"/>
              </w:rPr>
            </w:pPr>
            <w:r w:rsidRPr="00281133">
              <w:rPr>
                <w:rFonts w:ascii="Verdana" w:hAnsi="Verdana" w:cs="Arial"/>
                <w:noProof/>
                <w:color w:val="000000" w:themeColor="text1"/>
                <w:sz w:val="26"/>
                <w:szCs w:val="26"/>
              </w:rPr>
              <w:drawing>
                <wp:inline distT="0" distB="0" distL="0" distR="0" wp14:anchorId="63669DD6" wp14:editId="72C1F5C7">
                  <wp:extent cx="396240" cy="396240"/>
                  <wp:effectExtent l="38100" t="38100" r="41910" b="41910"/>
                  <wp:docPr id="133" name="Graphic 13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Graphic 118" descr="Close with solid fill"/>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396240" cy="396240"/>
                          </a:xfrm>
                          <a:prstGeom prst="rect">
                            <a:avLst/>
                          </a:prstGeom>
                          <a:ln>
                            <a:noFill/>
                          </a:ln>
                          <a:effectLst>
                            <a:glow rad="63500">
                              <a:schemeClr val="accent5">
                                <a:satMod val="175000"/>
                                <a:alpha val="40000"/>
                              </a:schemeClr>
                            </a:glow>
                          </a:effectLst>
                        </pic:spPr>
                      </pic:pic>
                    </a:graphicData>
                  </a:graphic>
                </wp:inline>
              </w:drawing>
            </w:r>
          </w:p>
        </w:tc>
        <w:tc>
          <w:tcPr>
            <w:tcW w:w="1974" w:type="dxa"/>
          </w:tcPr>
          <w:p w14:paraId="016DBD6E" w14:textId="54A7984E" w:rsidR="007955C1" w:rsidRPr="00281133" w:rsidRDefault="00230BAB" w:rsidP="00766E03">
            <w:pPr>
              <w:tabs>
                <w:tab w:val="left" w:pos="2904"/>
              </w:tabs>
              <w:jc w:val="center"/>
              <w:cnfStyle w:val="000000000000" w:firstRow="0" w:lastRow="0" w:firstColumn="0" w:lastColumn="0" w:oddVBand="0" w:evenVBand="0" w:oddHBand="0" w:evenHBand="0" w:firstRowFirstColumn="0" w:firstRowLastColumn="0" w:lastRowFirstColumn="0" w:lastRowLastColumn="0"/>
              <w:rPr>
                <w:rFonts w:ascii="Verdana" w:hAnsi="Verdana" w:cs="Arial"/>
                <w:color w:val="000000" w:themeColor="text1"/>
                <w:sz w:val="26"/>
                <w:szCs w:val="26"/>
              </w:rPr>
            </w:pPr>
            <w:r w:rsidRPr="00281133">
              <w:rPr>
                <w:rFonts w:ascii="Verdana" w:hAnsi="Verdana" w:cs="Arial"/>
                <w:noProof/>
                <w:color w:val="000000" w:themeColor="text1"/>
                <w:sz w:val="26"/>
                <w:szCs w:val="26"/>
              </w:rPr>
              <w:drawing>
                <wp:inline distT="0" distB="0" distL="0" distR="0" wp14:anchorId="3C8AC64C" wp14:editId="32E622E8">
                  <wp:extent cx="396240" cy="396240"/>
                  <wp:effectExtent l="38100" t="38100" r="41910" b="41910"/>
                  <wp:docPr id="130" name="Graphic 130"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Graphic 118" descr="Close with solid fill"/>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396240" cy="396240"/>
                          </a:xfrm>
                          <a:prstGeom prst="rect">
                            <a:avLst/>
                          </a:prstGeom>
                          <a:ln>
                            <a:noFill/>
                          </a:ln>
                          <a:effectLst>
                            <a:glow rad="63500">
                              <a:schemeClr val="accent5">
                                <a:satMod val="175000"/>
                                <a:alpha val="40000"/>
                              </a:schemeClr>
                            </a:glow>
                          </a:effectLst>
                        </pic:spPr>
                      </pic:pic>
                    </a:graphicData>
                  </a:graphic>
                </wp:inline>
              </w:drawing>
            </w:r>
          </w:p>
        </w:tc>
      </w:tr>
    </w:tbl>
    <w:p w14:paraId="371DB610" w14:textId="77777777" w:rsidR="00296224" w:rsidRPr="00281133" w:rsidRDefault="00296224" w:rsidP="00766E03">
      <w:pPr>
        <w:tabs>
          <w:tab w:val="left" w:pos="2124"/>
        </w:tabs>
        <w:spacing w:line="240" w:lineRule="auto"/>
        <w:rPr>
          <w:rFonts w:ascii="Verdana" w:hAnsi="Verdana" w:cs="Arial"/>
          <w:b/>
          <w:bCs/>
          <w:color w:val="FF0000"/>
          <w:sz w:val="26"/>
          <w:szCs w:val="26"/>
        </w:rPr>
      </w:pPr>
    </w:p>
    <w:p w14:paraId="3DC99D08" w14:textId="77777777" w:rsidR="00EB7417" w:rsidRPr="00281133" w:rsidRDefault="00EB7417" w:rsidP="00766E03">
      <w:pPr>
        <w:spacing w:line="240" w:lineRule="auto"/>
        <w:rPr>
          <w:rFonts w:ascii="Verdana" w:hAnsi="Verdana" w:cs="Arial"/>
          <w:b/>
          <w:bCs/>
          <w:sz w:val="26"/>
          <w:szCs w:val="26"/>
        </w:rPr>
      </w:pPr>
    </w:p>
    <w:p w14:paraId="024FC870" w14:textId="77777777" w:rsidR="00EB7417" w:rsidRPr="00281133" w:rsidRDefault="00EB7417" w:rsidP="00766E03">
      <w:pPr>
        <w:spacing w:line="240" w:lineRule="auto"/>
        <w:rPr>
          <w:rFonts w:ascii="Verdana" w:hAnsi="Verdana" w:cs="Arial"/>
          <w:b/>
          <w:bCs/>
          <w:sz w:val="26"/>
          <w:szCs w:val="26"/>
        </w:rPr>
      </w:pPr>
    </w:p>
    <w:p w14:paraId="420A8D20" w14:textId="77777777" w:rsidR="00EB7417" w:rsidRPr="00281133" w:rsidRDefault="00EB7417" w:rsidP="00766E03">
      <w:pPr>
        <w:spacing w:line="240" w:lineRule="auto"/>
        <w:rPr>
          <w:rFonts w:ascii="Verdana" w:hAnsi="Verdana" w:cs="Arial"/>
          <w:b/>
          <w:bCs/>
          <w:sz w:val="26"/>
          <w:szCs w:val="26"/>
        </w:rPr>
      </w:pPr>
    </w:p>
    <w:p w14:paraId="666FEC83" w14:textId="77777777" w:rsidR="00EB7417" w:rsidRPr="00281133" w:rsidRDefault="00EB7417" w:rsidP="00766E03">
      <w:pPr>
        <w:spacing w:line="240" w:lineRule="auto"/>
        <w:rPr>
          <w:rFonts w:ascii="Verdana" w:hAnsi="Verdana" w:cs="Arial"/>
          <w:b/>
          <w:bCs/>
          <w:sz w:val="26"/>
          <w:szCs w:val="26"/>
        </w:rPr>
      </w:pPr>
    </w:p>
    <w:p w14:paraId="6F1C7C88" w14:textId="77777777" w:rsidR="00EB7417" w:rsidRPr="00281133" w:rsidRDefault="00EB7417" w:rsidP="00766E03">
      <w:pPr>
        <w:spacing w:line="240" w:lineRule="auto"/>
        <w:rPr>
          <w:rFonts w:ascii="Verdana" w:hAnsi="Verdana" w:cs="Arial"/>
          <w:b/>
          <w:bCs/>
          <w:sz w:val="26"/>
          <w:szCs w:val="26"/>
        </w:rPr>
      </w:pPr>
    </w:p>
    <w:p w14:paraId="2FE4F5D7" w14:textId="77777777" w:rsidR="00EB7417" w:rsidRPr="00281133" w:rsidRDefault="00EB7417" w:rsidP="00766E03">
      <w:pPr>
        <w:spacing w:line="240" w:lineRule="auto"/>
        <w:rPr>
          <w:rFonts w:ascii="Verdana" w:hAnsi="Verdana" w:cs="Arial"/>
          <w:b/>
          <w:bCs/>
          <w:sz w:val="26"/>
          <w:szCs w:val="26"/>
        </w:rPr>
      </w:pPr>
    </w:p>
    <w:p w14:paraId="164EE708" w14:textId="77777777" w:rsidR="00EB7417" w:rsidRPr="00281133" w:rsidRDefault="00EB7417" w:rsidP="00766E03">
      <w:pPr>
        <w:spacing w:line="240" w:lineRule="auto"/>
        <w:rPr>
          <w:rFonts w:ascii="Verdana" w:hAnsi="Verdana" w:cs="Arial"/>
          <w:b/>
          <w:bCs/>
          <w:sz w:val="26"/>
          <w:szCs w:val="26"/>
        </w:rPr>
      </w:pPr>
    </w:p>
    <w:p w14:paraId="211FFC5B" w14:textId="77777777" w:rsidR="00EB7417" w:rsidRPr="00281133" w:rsidRDefault="00EB7417" w:rsidP="00766E03">
      <w:pPr>
        <w:spacing w:line="240" w:lineRule="auto"/>
        <w:rPr>
          <w:rFonts w:ascii="Verdana" w:hAnsi="Verdana" w:cs="Arial"/>
          <w:b/>
          <w:bCs/>
          <w:sz w:val="26"/>
          <w:szCs w:val="26"/>
        </w:rPr>
      </w:pPr>
    </w:p>
    <w:p w14:paraId="02A1D0C9" w14:textId="77777777" w:rsidR="00EB7417" w:rsidRPr="00281133" w:rsidRDefault="00EB7417" w:rsidP="00766E03">
      <w:pPr>
        <w:spacing w:line="240" w:lineRule="auto"/>
        <w:rPr>
          <w:rFonts w:ascii="Verdana" w:hAnsi="Verdana" w:cs="Arial"/>
          <w:b/>
          <w:bCs/>
          <w:sz w:val="26"/>
          <w:szCs w:val="26"/>
        </w:rPr>
      </w:pPr>
    </w:p>
    <w:p w14:paraId="0D9BA6A0" w14:textId="77777777" w:rsidR="00EB7417" w:rsidRPr="00281133" w:rsidRDefault="00EB7417" w:rsidP="00766E03">
      <w:pPr>
        <w:spacing w:line="240" w:lineRule="auto"/>
        <w:rPr>
          <w:rFonts w:ascii="Verdana" w:hAnsi="Verdana" w:cs="Arial"/>
          <w:b/>
          <w:bCs/>
          <w:sz w:val="26"/>
          <w:szCs w:val="26"/>
        </w:rPr>
      </w:pPr>
    </w:p>
    <w:p w14:paraId="59C8CD0F" w14:textId="77777777" w:rsidR="00EB7417" w:rsidRPr="00281133" w:rsidRDefault="00EB7417" w:rsidP="00766E03">
      <w:pPr>
        <w:spacing w:line="240" w:lineRule="auto"/>
        <w:rPr>
          <w:rFonts w:ascii="Verdana" w:hAnsi="Verdana" w:cs="Arial"/>
          <w:b/>
          <w:bCs/>
          <w:sz w:val="26"/>
          <w:szCs w:val="26"/>
        </w:rPr>
      </w:pPr>
    </w:p>
    <w:p w14:paraId="5FF83F49" w14:textId="27D87832" w:rsidR="00EB7417" w:rsidRDefault="00EB7417" w:rsidP="00766E03">
      <w:pPr>
        <w:spacing w:line="240" w:lineRule="auto"/>
        <w:rPr>
          <w:rFonts w:ascii="Verdana" w:hAnsi="Verdana" w:cs="Arial"/>
          <w:b/>
          <w:bCs/>
          <w:sz w:val="26"/>
          <w:szCs w:val="26"/>
        </w:rPr>
      </w:pPr>
    </w:p>
    <w:p w14:paraId="3687D7F4" w14:textId="77777777" w:rsidR="009A1681" w:rsidRPr="00281133" w:rsidRDefault="009A1681" w:rsidP="00766E03">
      <w:pPr>
        <w:spacing w:line="240" w:lineRule="auto"/>
        <w:rPr>
          <w:rFonts w:ascii="Verdana" w:hAnsi="Verdana" w:cs="Arial"/>
          <w:b/>
          <w:bCs/>
          <w:sz w:val="26"/>
          <w:szCs w:val="26"/>
        </w:rPr>
      </w:pPr>
    </w:p>
    <w:p w14:paraId="5D383953" w14:textId="77777777" w:rsidR="00853708" w:rsidRPr="00281133" w:rsidRDefault="00853708" w:rsidP="00766E03">
      <w:pPr>
        <w:spacing w:line="240" w:lineRule="auto"/>
        <w:rPr>
          <w:rFonts w:ascii="Verdana" w:hAnsi="Verdana" w:cs="Arial"/>
          <w:b/>
          <w:bCs/>
          <w:sz w:val="26"/>
          <w:szCs w:val="26"/>
        </w:rPr>
      </w:pPr>
    </w:p>
    <w:p w14:paraId="1C0D9543" w14:textId="77777777" w:rsidR="00EB7417" w:rsidRPr="00281133" w:rsidRDefault="00EB7417" w:rsidP="00766E03">
      <w:pPr>
        <w:spacing w:line="240" w:lineRule="auto"/>
        <w:rPr>
          <w:rFonts w:ascii="Verdana" w:hAnsi="Verdana" w:cs="Arial"/>
          <w:b/>
          <w:bCs/>
          <w:sz w:val="26"/>
          <w:szCs w:val="26"/>
        </w:rPr>
      </w:pPr>
    </w:p>
    <w:p w14:paraId="54985736" w14:textId="1D089B3C" w:rsidR="00853708" w:rsidRPr="00281133" w:rsidRDefault="00853708" w:rsidP="00766E03">
      <w:pPr>
        <w:spacing w:line="240" w:lineRule="auto"/>
        <w:rPr>
          <w:rFonts w:ascii="Verdana" w:hAnsi="Verdana" w:cs="Arial"/>
          <w:sz w:val="26"/>
          <w:szCs w:val="26"/>
        </w:rPr>
      </w:pPr>
      <w:r w:rsidRPr="00281133">
        <w:rPr>
          <w:rFonts w:ascii="Verdana" w:hAnsi="Verdana" w:cs="Arial"/>
          <w:noProof/>
          <w:sz w:val="26"/>
          <w:szCs w:val="26"/>
        </w:rPr>
        <w:lastRenderedPageBreak/>
        <mc:AlternateContent>
          <mc:Choice Requires="wps">
            <w:drawing>
              <wp:anchor distT="0" distB="0" distL="114300" distR="114300" simplePos="0" relativeHeight="252083200" behindDoc="0" locked="0" layoutInCell="1" allowOverlap="1" wp14:anchorId="17BBD2D9" wp14:editId="4304D5BA">
                <wp:simplePos x="0" y="0"/>
                <wp:positionH relativeFrom="margin">
                  <wp:align>left</wp:align>
                </wp:positionH>
                <wp:positionV relativeFrom="paragraph">
                  <wp:posOffset>-297180</wp:posOffset>
                </wp:positionV>
                <wp:extent cx="5067300" cy="445770"/>
                <wp:effectExtent l="38100" t="57150" r="38100" b="49530"/>
                <wp:wrapNone/>
                <wp:docPr id="349" name="Rectangle 349"/>
                <wp:cNvGraphicFramePr/>
                <a:graphic xmlns:a="http://schemas.openxmlformats.org/drawingml/2006/main">
                  <a:graphicData uri="http://schemas.microsoft.com/office/word/2010/wordprocessingShape">
                    <wps:wsp>
                      <wps:cNvSpPr/>
                      <wps:spPr>
                        <a:xfrm>
                          <a:off x="0" y="0"/>
                          <a:ext cx="5067300" cy="445770"/>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142A286D" w14:textId="77777777" w:rsidR="00853708" w:rsidRPr="00054CA5" w:rsidRDefault="00853708" w:rsidP="00853708">
                            <w:pPr>
                              <w:spacing w:line="240" w:lineRule="auto"/>
                              <w:rPr>
                                <w:rFonts w:ascii="Verdana" w:hAnsi="Verdana" w:cs="Arial"/>
                                <w:b/>
                                <w:bCs/>
                                <w:sz w:val="30"/>
                                <w:szCs w:val="30"/>
                              </w:rPr>
                            </w:pPr>
                            <w:r w:rsidRPr="00054CA5">
                              <w:rPr>
                                <w:rFonts w:ascii="Verdana" w:hAnsi="Verdana" w:cs="Arial"/>
                                <w:b/>
                                <w:bCs/>
                                <w:sz w:val="30"/>
                                <w:szCs w:val="30"/>
                              </w:rPr>
                              <w:t>JavaScript Display Possibilities</w:t>
                            </w:r>
                          </w:p>
                          <w:p w14:paraId="4DBD4E0B" w14:textId="77777777" w:rsidR="00853708" w:rsidRDefault="00853708" w:rsidP="0085370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BBD2D9" id="Rectangle 349" o:spid="_x0000_s1078" style="position:absolute;margin-left:0;margin-top:-23.4pt;width:399pt;height:35.1pt;z-index:2520832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" fillcolor="#00b0f0" stroked="f" strokeweight="1pt">
                <v:textbox>
                  <w:txbxContent>
                    <w:p w14:paraId="142A286D" w14:textId="77777777" w:rsidR="00853708" w:rsidRPr="00054CA5" w:rsidRDefault="00853708" w:rsidP="00853708">
                      <w:pPr>
                        <w:spacing w:line="240" w:lineRule="auto"/>
                        <w:rPr>
                          <w:rFonts w:ascii="Verdana" w:hAnsi="Verdana" w:cs="Arial"/>
                          <w:b/>
                          <w:bCs/>
                          <w:sz w:val="30"/>
                          <w:szCs w:val="30"/>
                        </w:rPr>
                      </w:pPr>
                      <w:r w:rsidRPr="00054CA5">
                        <w:rPr>
                          <w:rFonts w:ascii="Verdana" w:hAnsi="Verdana" w:cs="Arial"/>
                          <w:b/>
                          <w:bCs/>
                          <w:sz w:val="30"/>
                          <w:szCs w:val="30"/>
                        </w:rPr>
                        <w:t>JavaScript Display Possibilities</w:t>
                      </w:r>
                    </w:p>
                    <w:p w14:paraId="4DBD4E0B" w14:textId="77777777" w:rsidR="00853708" w:rsidRDefault="00853708" w:rsidP="00853708">
                      <w:pPr>
                        <w:jc w:val="center"/>
                      </w:pPr>
                    </w:p>
                  </w:txbxContent>
                </v:textbox>
                <w10:wrap anchorx="margin"/>
              </v:rect>
            </w:pict>
          </mc:Fallback>
        </mc:AlternateContent>
      </w:r>
    </w:p>
    <w:p w14:paraId="5B59EFDF" w14:textId="7356A481" w:rsidR="00143D0B" w:rsidRPr="00281133" w:rsidRDefault="00853708" w:rsidP="00766E03">
      <w:pPr>
        <w:spacing w:line="240" w:lineRule="auto"/>
        <w:rPr>
          <w:rFonts w:ascii="Verdana" w:hAnsi="Verdana" w:cs="Arial"/>
          <w:sz w:val="26"/>
          <w:szCs w:val="26"/>
        </w:rPr>
      </w:pPr>
      <w:r w:rsidRPr="00281133">
        <w:rPr>
          <w:rFonts w:ascii="Verdana" w:hAnsi="Verdana" w:cs="Arial"/>
          <w:sz w:val="26"/>
          <w:szCs w:val="26"/>
        </w:rPr>
        <w:t>-</w:t>
      </w:r>
      <w:r w:rsidR="00143D0B" w:rsidRPr="00281133">
        <w:rPr>
          <w:rFonts w:ascii="Verdana" w:hAnsi="Verdana" w:cs="Arial"/>
          <w:sz w:val="26"/>
          <w:szCs w:val="26"/>
        </w:rPr>
        <w:t>JavaScript can "display" data in different ways:</w:t>
      </w:r>
    </w:p>
    <w:p w14:paraId="245425CA" w14:textId="77777777" w:rsidR="00143D0B" w:rsidRPr="00281133" w:rsidRDefault="00143D0B" w:rsidP="00766E03">
      <w:pPr>
        <w:numPr>
          <w:ilvl w:val="0"/>
          <w:numId w:val="24"/>
        </w:numPr>
        <w:spacing w:line="240" w:lineRule="auto"/>
        <w:rPr>
          <w:rFonts w:ascii="Verdana" w:hAnsi="Verdana" w:cs="Arial"/>
          <w:sz w:val="26"/>
          <w:szCs w:val="26"/>
        </w:rPr>
      </w:pPr>
      <w:r w:rsidRPr="00281133">
        <w:rPr>
          <w:rFonts w:ascii="Verdana" w:hAnsi="Verdana" w:cs="Arial"/>
          <w:sz w:val="26"/>
          <w:szCs w:val="26"/>
        </w:rPr>
        <w:t>Writing into an HTML element, using innerHTML.</w:t>
      </w:r>
    </w:p>
    <w:p w14:paraId="4B3A7FD0" w14:textId="77777777" w:rsidR="00143D0B" w:rsidRPr="00281133" w:rsidRDefault="00143D0B" w:rsidP="00766E03">
      <w:pPr>
        <w:numPr>
          <w:ilvl w:val="0"/>
          <w:numId w:val="24"/>
        </w:numPr>
        <w:spacing w:line="240" w:lineRule="auto"/>
        <w:rPr>
          <w:rFonts w:ascii="Verdana" w:hAnsi="Verdana" w:cs="Arial"/>
          <w:sz w:val="26"/>
          <w:szCs w:val="26"/>
        </w:rPr>
      </w:pPr>
      <w:r w:rsidRPr="00281133">
        <w:rPr>
          <w:rFonts w:ascii="Verdana" w:hAnsi="Verdana" w:cs="Arial"/>
          <w:sz w:val="26"/>
          <w:szCs w:val="26"/>
        </w:rPr>
        <w:t>Writing into the HTML output using </w:t>
      </w:r>
      <w:proofErr w:type="gramStart"/>
      <w:r w:rsidRPr="00281133">
        <w:rPr>
          <w:rFonts w:ascii="Verdana" w:hAnsi="Verdana" w:cs="Arial"/>
          <w:sz w:val="26"/>
          <w:szCs w:val="26"/>
        </w:rPr>
        <w:t>document.write</w:t>
      </w:r>
      <w:proofErr w:type="gramEnd"/>
      <w:r w:rsidRPr="00281133">
        <w:rPr>
          <w:rFonts w:ascii="Verdana" w:hAnsi="Verdana" w:cs="Arial"/>
          <w:sz w:val="26"/>
          <w:szCs w:val="26"/>
        </w:rPr>
        <w:t>().</w:t>
      </w:r>
    </w:p>
    <w:p w14:paraId="1E4628B4" w14:textId="77777777" w:rsidR="00143D0B" w:rsidRPr="00281133" w:rsidRDefault="00143D0B" w:rsidP="00766E03">
      <w:pPr>
        <w:numPr>
          <w:ilvl w:val="0"/>
          <w:numId w:val="24"/>
        </w:numPr>
        <w:spacing w:line="240" w:lineRule="auto"/>
        <w:rPr>
          <w:rFonts w:ascii="Verdana" w:hAnsi="Verdana" w:cs="Arial"/>
          <w:sz w:val="26"/>
          <w:szCs w:val="26"/>
        </w:rPr>
      </w:pPr>
      <w:r w:rsidRPr="00281133">
        <w:rPr>
          <w:rFonts w:ascii="Verdana" w:hAnsi="Verdana" w:cs="Arial"/>
          <w:sz w:val="26"/>
          <w:szCs w:val="26"/>
        </w:rPr>
        <w:t>Writing into the HTML output using </w:t>
      </w:r>
      <w:proofErr w:type="gramStart"/>
      <w:r w:rsidRPr="00281133">
        <w:rPr>
          <w:rFonts w:ascii="Verdana" w:hAnsi="Verdana" w:cs="Arial"/>
          <w:sz w:val="26"/>
          <w:szCs w:val="26"/>
        </w:rPr>
        <w:t>document.writeln</w:t>
      </w:r>
      <w:proofErr w:type="gramEnd"/>
      <w:r w:rsidRPr="00281133">
        <w:rPr>
          <w:rFonts w:ascii="Verdana" w:hAnsi="Verdana" w:cs="Arial"/>
          <w:sz w:val="26"/>
          <w:szCs w:val="26"/>
        </w:rPr>
        <w:t>().</w:t>
      </w:r>
    </w:p>
    <w:p w14:paraId="04944894" w14:textId="77777777" w:rsidR="00143D0B" w:rsidRPr="00281133" w:rsidRDefault="00143D0B" w:rsidP="00766E03">
      <w:pPr>
        <w:numPr>
          <w:ilvl w:val="0"/>
          <w:numId w:val="24"/>
        </w:numPr>
        <w:spacing w:line="240" w:lineRule="auto"/>
        <w:rPr>
          <w:rFonts w:ascii="Verdana" w:hAnsi="Verdana" w:cs="Arial"/>
          <w:sz w:val="26"/>
          <w:szCs w:val="26"/>
        </w:rPr>
      </w:pPr>
      <w:r w:rsidRPr="00281133">
        <w:rPr>
          <w:rFonts w:ascii="Verdana" w:hAnsi="Verdana" w:cs="Arial"/>
          <w:sz w:val="26"/>
          <w:szCs w:val="26"/>
        </w:rPr>
        <w:t>Writing into an alert box, using </w:t>
      </w:r>
      <w:proofErr w:type="spellStart"/>
      <w:proofErr w:type="gramStart"/>
      <w:r w:rsidRPr="00281133">
        <w:rPr>
          <w:rFonts w:ascii="Verdana" w:hAnsi="Verdana" w:cs="Arial"/>
          <w:sz w:val="26"/>
          <w:szCs w:val="26"/>
        </w:rPr>
        <w:t>window.alert</w:t>
      </w:r>
      <w:proofErr w:type="spellEnd"/>
      <w:proofErr w:type="gramEnd"/>
      <w:r w:rsidRPr="00281133">
        <w:rPr>
          <w:rFonts w:ascii="Verdana" w:hAnsi="Verdana" w:cs="Arial"/>
          <w:sz w:val="26"/>
          <w:szCs w:val="26"/>
        </w:rPr>
        <w:t>().</w:t>
      </w:r>
    </w:p>
    <w:p w14:paraId="79F813C5" w14:textId="21BB6A52" w:rsidR="002D7BD0" w:rsidRPr="00281133" w:rsidRDefault="00143D0B" w:rsidP="00766E03">
      <w:pPr>
        <w:numPr>
          <w:ilvl w:val="0"/>
          <w:numId w:val="24"/>
        </w:numPr>
        <w:spacing w:line="240" w:lineRule="auto"/>
        <w:rPr>
          <w:rFonts w:ascii="Verdana" w:hAnsi="Verdana" w:cs="Arial"/>
          <w:sz w:val="26"/>
          <w:szCs w:val="26"/>
        </w:rPr>
      </w:pPr>
      <w:r w:rsidRPr="00281133">
        <w:rPr>
          <w:rFonts w:ascii="Verdana" w:hAnsi="Verdana" w:cs="Arial"/>
          <w:sz w:val="26"/>
          <w:szCs w:val="26"/>
        </w:rPr>
        <w:t>Writing into the browser console, using </w:t>
      </w:r>
      <w:proofErr w:type="gramStart"/>
      <w:r w:rsidRPr="00281133">
        <w:rPr>
          <w:rFonts w:ascii="Verdana" w:hAnsi="Verdana" w:cs="Arial"/>
          <w:sz w:val="26"/>
          <w:szCs w:val="26"/>
        </w:rPr>
        <w:t>console.log(</w:t>
      </w:r>
      <w:proofErr w:type="gramEnd"/>
      <w:r w:rsidRPr="00281133">
        <w:rPr>
          <w:rFonts w:ascii="Verdana" w:hAnsi="Verdana" w:cs="Arial"/>
          <w:sz w:val="26"/>
          <w:szCs w:val="26"/>
        </w:rPr>
        <w:t>).</w:t>
      </w:r>
    </w:p>
    <w:p w14:paraId="14C01944" w14:textId="77777777" w:rsidR="00143D0B" w:rsidRPr="00281133" w:rsidRDefault="00143D0B" w:rsidP="00766E03">
      <w:pPr>
        <w:spacing w:line="240" w:lineRule="auto"/>
        <w:rPr>
          <w:rFonts w:ascii="Verdana" w:hAnsi="Verdana" w:cs="Arial"/>
          <w:b/>
          <w:bCs/>
          <w:sz w:val="26"/>
          <w:szCs w:val="26"/>
          <w:highlight w:val="yellow"/>
        </w:rPr>
      </w:pPr>
      <w:r w:rsidRPr="00281133">
        <w:rPr>
          <w:rFonts w:ascii="Verdana" w:hAnsi="Verdana" w:cs="Arial"/>
          <w:b/>
          <w:bCs/>
          <w:sz w:val="26"/>
          <w:szCs w:val="26"/>
          <w:highlight w:val="yellow"/>
        </w:rPr>
        <w:t>1]innerHTML</w:t>
      </w:r>
    </w:p>
    <w:p w14:paraId="28960C10" w14:textId="77777777" w:rsidR="00143D0B" w:rsidRPr="00281133" w:rsidRDefault="00143D0B" w:rsidP="00766E03">
      <w:pPr>
        <w:spacing w:line="240" w:lineRule="auto"/>
        <w:rPr>
          <w:rFonts w:ascii="Verdana" w:hAnsi="Verdana" w:cs="Arial"/>
          <w:sz w:val="26"/>
          <w:szCs w:val="26"/>
        </w:rPr>
      </w:pPr>
      <w:r w:rsidRPr="00281133">
        <w:rPr>
          <w:rFonts w:ascii="Verdana" w:hAnsi="Verdana" w:cs="Arial"/>
          <w:sz w:val="26"/>
          <w:szCs w:val="26"/>
        </w:rPr>
        <w:t xml:space="preserve">-We can write Text From JavaScript also for that we have </w:t>
      </w:r>
      <w:proofErr w:type="spellStart"/>
      <w:r w:rsidRPr="00281133">
        <w:rPr>
          <w:rFonts w:ascii="Verdana" w:hAnsi="Verdana" w:cs="Arial"/>
          <w:sz w:val="26"/>
          <w:szCs w:val="26"/>
        </w:rPr>
        <w:t>take</w:t>
      </w:r>
      <w:proofErr w:type="spellEnd"/>
      <w:r w:rsidRPr="00281133">
        <w:rPr>
          <w:rFonts w:ascii="Verdana" w:hAnsi="Verdana" w:cs="Arial"/>
          <w:sz w:val="26"/>
          <w:szCs w:val="26"/>
        </w:rPr>
        <w:t xml:space="preserve"> help of </w:t>
      </w:r>
      <w:proofErr w:type="spellStart"/>
      <w:proofErr w:type="gramStart"/>
      <w:r w:rsidRPr="00281133">
        <w:rPr>
          <w:rFonts w:ascii="Verdana" w:hAnsi="Verdana" w:cs="Arial"/>
          <w:sz w:val="26"/>
          <w:szCs w:val="26"/>
        </w:rPr>
        <w:t>geElementId</w:t>
      </w:r>
      <w:proofErr w:type="spellEnd"/>
      <w:r w:rsidRPr="00281133">
        <w:rPr>
          <w:rFonts w:ascii="Verdana" w:hAnsi="Verdana" w:cs="Arial"/>
          <w:sz w:val="26"/>
          <w:szCs w:val="26"/>
        </w:rPr>
        <w:t>(</w:t>
      </w:r>
      <w:proofErr w:type="gramEnd"/>
      <w:r w:rsidRPr="00281133">
        <w:rPr>
          <w:rFonts w:ascii="Verdana" w:hAnsi="Verdana" w:cs="Arial"/>
          <w:sz w:val="26"/>
          <w:szCs w:val="26"/>
        </w:rPr>
        <w:t>) Method for to access HTML Element.</w:t>
      </w:r>
    </w:p>
    <w:p w14:paraId="1F598ACC" w14:textId="2135A43C" w:rsidR="00143D0B" w:rsidRPr="00281133" w:rsidRDefault="00853708" w:rsidP="00766E03">
      <w:pPr>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1844608" behindDoc="0" locked="0" layoutInCell="1" allowOverlap="1" wp14:anchorId="4546EB86" wp14:editId="20A637A8">
                <wp:simplePos x="0" y="0"/>
                <wp:positionH relativeFrom="margin">
                  <wp:posOffset>15240</wp:posOffset>
                </wp:positionH>
                <wp:positionV relativeFrom="paragraph">
                  <wp:posOffset>237490</wp:posOffset>
                </wp:positionV>
                <wp:extent cx="5600700" cy="499110"/>
                <wp:effectExtent l="38100" t="57150" r="38100" b="53340"/>
                <wp:wrapNone/>
                <wp:docPr id="15" name="Rectangle 15"/>
                <wp:cNvGraphicFramePr/>
                <a:graphic xmlns:a="http://schemas.openxmlformats.org/drawingml/2006/main">
                  <a:graphicData uri="http://schemas.microsoft.com/office/word/2010/wordprocessingShape">
                    <wps:wsp>
                      <wps:cNvSpPr/>
                      <wps:spPr>
                        <a:xfrm>
                          <a:off x="0" y="0"/>
                          <a:ext cx="5600700" cy="49911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20C60973" w14:textId="77777777" w:rsidR="00143D0B" w:rsidRPr="00B233A1" w:rsidRDefault="00143D0B" w:rsidP="00143D0B">
                            <w:pPr>
                              <w:jc w:val="center"/>
                              <w:rPr>
                                <w:color w:val="FFFFFF" w:themeColor="background1"/>
                              </w:rPr>
                            </w:pPr>
                            <w:proofErr w:type="gramStart"/>
                            <w:r>
                              <w:rPr>
                                <w:rFonts w:ascii="Verdana" w:hAnsi="Verdana" w:cs="Arial"/>
                                <w:b/>
                                <w:bCs/>
                                <w:color w:val="FFFFFF" w:themeColor="background1"/>
                              </w:rPr>
                              <w:t>d</w:t>
                            </w:r>
                            <w:r w:rsidRPr="00B233A1">
                              <w:rPr>
                                <w:rFonts w:ascii="Verdana" w:hAnsi="Verdana" w:cs="Arial"/>
                                <w:b/>
                                <w:bCs/>
                                <w:color w:val="FFFFFF" w:themeColor="background1"/>
                              </w:rPr>
                              <w:t>ocument.getElementById</w:t>
                            </w:r>
                            <w:proofErr w:type="gramEnd"/>
                            <w:r>
                              <w:rPr>
                                <w:rFonts w:ascii="Verdana" w:hAnsi="Verdana" w:cs="Arial"/>
                                <w:b/>
                                <w:bCs/>
                                <w:color w:val="FFFFFF" w:themeColor="background1"/>
                              </w:rPr>
                              <w:t>().</w:t>
                            </w:r>
                            <w:r w:rsidRPr="00B233A1">
                              <w:rPr>
                                <w:rFonts w:ascii="Verdana" w:hAnsi="Verdana" w:cs="Arial"/>
                                <w:b/>
                                <w:bCs/>
                                <w:color w:val="FFFFFF" w:themeColor="background1"/>
                              </w:rPr>
                              <w:t>innerHTML=”HELLO THIS INNERHTML”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46EB86" id="Rectangle 15" o:spid="_x0000_s1079" style="position:absolute;margin-left:1.2pt;margin-top:18.7pt;width:441pt;height:39.3pt;z-index:251844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" fillcolor="black [3200]" stroked="f" strokeweight="1pt">
                <v:textbox>
                  <w:txbxContent>
                    <w:p w14:paraId="20C60973" w14:textId="77777777" w:rsidR="00143D0B" w:rsidRPr="00B233A1" w:rsidRDefault="00143D0B" w:rsidP="00143D0B">
                      <w:pPr>
                        <w:jc w:val="center"/>
                        <w:rPr>
                          <w:color w:val="FFFFFF" w:themeColor="background1"/>
                        </w:rPr>
                      </w:pPr>
                      <w:proofErr w:type="gramStart"/>
                      <w:r>
                        <w:rPr>
                          <w:rFonts w:ascii="Verdana" w:hAnsi="Verdana" w:cs="Arial"/>
                          <w:b/>
                          <w:bCs/>
                          <w:color w:val="FFFFFF" w:themeColor="background1"/>
                        </w:rPr>
                        <w:t>d</w:t>
                      </w:r>
                      <w:r w:rsidRPr="00B233A1">
                        <w:rPr>
                          <w:rFonts w:ascii="Verdana" w:hAnsi="Verdana" w:cs="Arial"/>
                          <w:b/>
                          <w:bCs/>
                          <w:color w:val="FFFFFF" w:themeColor="background1"/>
                        </w:rPr>
                        <w:t>ocument.getElementById</w:t>
                      </w:r>
                      <w:proofErr w:type="gramEnd"/>
                      <w:r>
                        <w:rPr>
                          <w:rFonts w:ascii="Verdana" w:hAnsi="Verdana" w:cs="Arial"/>
                          <w:b/>
                          <w:bCs/>
                          <w:color w:val="FFFFFF" w:themeColor="background1"/>
                        </w:rPr>
                        <w:t>().</w:t>
                      </w:r>
                      <w:r w:rsidRPr="00B233A1">
                        <w:rPr>
                          <w:rFonts w:ascii="Verdana" w:hAnsi="Verdana" w:cs="Arial"/>
                          <w:b/>
                          <w:bCs/>
                          <w:color w:val="FFFFFF" w:themeColor="background1"/>
                        </w:rPr>
                        <w:t>innerHTML=”HELLO THIS INNERHTML”</w:t>
                      </w:r>
                    </w:p>
                  </w:txbxContent>
                </v:textbox>
                <w10:wrap anchorx="margin"/>
              </v:rect>
            </w:pict>
          </mc:Fallback>
        </mc:AlternateContent>
      </w:r>
      <w:r w:rsidR="00143D0B" w:rsidRPr="00281133">
        <w:rPr>
          <w:rFonts w:ascii="Verdana" w:hAnsi="Verdana" w:cs="Arial"/>
          <w:sz w:val="26"/>
          <w:szCs w:val="26"/>
        </w:rPr>
        <w:t xml:space="preserve">-Then after </w:t>
      </w:r>
      <w:proofErr w:type="gramStart"/>
      <w:r w:rsidR="00143D0B" w:rsidRPr="00281133">
        <w:rPr>
          <w:rFonts w:ascii="Verdana" w:hAnsi="Verdana" w:cs="Arial"/>
          <w:sz w:val="26"/>
          <w:szCs w:val="26"/>
        </w:rPr>
        <w:t xml:space="preserve">write </w:t>
      </w:r>
      <w:r w:rsidR="00143D0B" w:rsidRPr="00281133">
        <w:rPr>
          <w:rFonts w:ascii="Verdana" w:hAnsi="Verdana" w:cs="Arial"/>
          <w:b/>
          <w:bCs/>
          <w:sz w:val="26"/>
          <w:szCs w:val="26"/>
        </w:rPr>
        <w:t>.innerHTML</w:t>
      </w:r>
      <w:proofErr w:type="gramEnd"/>
      <w:r w:rsidR="00143D0B" w:rsidRPr="00281133">
        <w:rPr>
          <w:rFonts w:ascii="Verdana" w:hAnsi="Verdana" w:cs="Arial"/>
          <w:b/>
          <w:bCs/>
          <w:sz w:val="26"/>
          <w:szCs w:val="26"/>
        </w:rPr>
        <w:t>=”HELLO THIS INNERHTML”</w:t>
      </w:r>
    </w:p>
    <w:p w14:paraId="2D1A403E" w14:textId="28D57D53" w:rsidR="00143D0B" w:rsidRPr="00281133" w:rsidRDefault="00143D0B" w:rsidP="00766E03">
      <w:pPr>
        <w:spacing w:line="240" w:lineRule="auto"/>
        <w:rPr>
          <w:rFonts w:ascii="Verdana" w:hAnsi="Verdana" w:cs="Arial"/>
          <w:b/>
          <w:bCs/>
          <w:sz w:val="26"/>
          <w:szCs w:val="26"/>
        </w:rPr>
      </w:pPr>
    </w:p>
    <w:p w14:paraId="01A47F24" w14:textId="68FDD689" w:rsidR="00143D0B" w:rsidRPr="00281133" w:rsidRDefault="00486341" w:rsidP="00766E03">
      <w:pPr>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1855872" behindDoc="0" locked="0" layoutInCell="1" allowOverlap="1" wp14:anchorId="42440EE6" wp14:editId="6D1C2274">
                <wp:simplePos x="0" y="0"/>
                <wp:positionH relativeFrom="margin">
                  <wp:align>center</wp:align>
                </wp:positionH>
                <wp:positionV relativeFrom="paragraph">
                  <wp:posOffset>276860</wp:posOffset>
                </wp:positionV>
                <wp:extent cx="5867400" cy="1409700"/>
                <wp:effectExtent l="38100" t="57150" r="38100" b="57150"/>
                <wp:wrapNone/>
                <wp:docPr id="161" name="Rectangle 161"/>
                <wp:cNvGraphicFramePr/>
                <a:graphic xmlns:a="http://schemas.openxmlformats.org/drawingml/2006/main">
                  <a:graphicData uri="http://schemas.microsoft.com/office/word/2010/wordprocessingShape">
                    <wps:wsp>
                      <wps:cNvSpPr/>
                      <wps:spPr>
                        <a:xfrm>
                          <a:off x="0" y="0"/>
                          <a:ext cx="5867400" cy="140970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accent4">
                            <a:shade val="50000"/>
                          </a:schemeClr>
                        </a:lnRef>
                        <a:fillRef idx="1">
                          <a:schemeClr val="accent4"/>
                        </a:fillRef>
                        <a:effectRef idx="0">
                          <a:schemeClr val="accent4"/>
                        </a:effectRef>
                        <a:fontRef idx="minor">
                          <a:schemeClr val="lt1"/>
                        </a:fontRef>
                      </wps:style>
                      <wps:txbx>
                        <w:txbxContent>
                          <w:p w14:paraId="766C646E" w14:textId="77777777" w:rsidR="00CB37FC" w:rsidRPr="00D540E2"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D540E2">
                              <w:rPr>
                                <w:rFonts w:ascii="Consolas" w:eastAsia="Times New Roman" w:hAnsi="Consolas" w:cs="Times New Roman"/>
                                <w:color w:val="89DDFF"/>
                                <w:sz w:val="21"/>
                                <w:szCs w:val="21"/>
                                <w:lang w:eastAsia="en-IN"/>
                              </w:rPr>
                              <w:t>&lt;</w:t>
                            </w:r>
                            <w:r w:rsidRPr="00D540E2">
                              <w:rPr>
                                <w:rFonts w:ascii="Consolas" w:eastAsia="Times New Roman" w:hAnsi="Consolas" w:cs="Times New Roman"/>
                                <w:color w:val="F07178"/>
                                <w:sz w:val="21"/>
                                <w:szCs w:val="21"/>
                                <w:lang w:eastAsia="en-IN"/>
                              </w:rPr>
                              <w:t>body</w:t>
                            </w:r>
                            <w:r w:rsidRPr="00D540E2">
                              <w:rPr>
                                <w:rFonts w:ascii="Consolas" w:eastAsia="Times New Roman" w:hAnsi="Consolas" w:cs="Times New Roman"/>
                                <w:color w:val="89DDFF"/>
                                <w:sz w:val="21"/>
                                <w:szCs w:val="21"/>
                                <w:lang w:eastAsia="en-IN"/>
                              </w:rPr>
                              <w:t>&gt;</w:t>
                            </w:r>
                          </w:p>
                          <w:p w14:paraId="725F0116" w14:textId="6662D9A4" w:rsidR="00CB37FC" w:rsidRPr="00D540E2"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D540E2">
                              <w:rPr>
                                <w:rFonts w:ascii="Consolas" w:eastAsia="Times New Roman" w:hAnsi="Consolas" w:cs="Times New Roman"/>
                                <w:color w:val="BABED8"/>
                                <w:sz w:val="21"/>
                                <w:szCs w:val="21"/>
                                <w:lang w:eastAsia="en-IN"/>
                              </w:rPr>
                              <w:t xml:space="preserve">    </w:t>
                            </w:r>
                            <w:r w:rsidRPr="00D540E2">
                              <w:rPr>
                                <w:rFonts w:ascii="Consolas" w:eastAsia="Times New Roman" w:hAnsi="Consolas" w:cs="Times New Roman"/>
                                <w:color w:val="89DDFF"/>
                                <w:sz w:val="21"/>
                                <w:szCs w:val="21"/>
                                <w:lang w:eastAsia="en-IN"/>
                              </w:rPr>
                              <w:t>&lt;</w:t>
                            </w:r>
                            <w:r w:rsidRPr="00D540E2">
                              <w:rPr>
                                <w:rFonts w:ascii="Consolas" w:eastAsia="Times New Roman" w:hAnsi="Consolas" w:cs="Times New Roman"/>
                                <w:color w:val="F07178"/>
                                <w:sz w:val="21"/>
                                <w:szCs w:val="21"/>
                                <w:lang w:eastAsia="en-IN"/>
                              </w:rPr>
                              <w:t>h1</w:t>
                            </w:r>
                            <w:r w:rsidRPr="00D540E2">
                              <w:rPr>
                                <w:rFonts w:ascii="Consolas" w:eastAsia="Times New Roman" w:hAnsi="Consolas" w:cs="Times New Roman"/>
                                <w:color w:val="89DDFF"/>
                                <w:sz w:val="21"/>
                                <w:szCs w:val="21"/>
                                <w:lang w:eastAsia="en-IN"/>
                              </w:rPr>
                              <w:t xml:space="preserve"> </w:t>
                            </w:r>
                            <w:r w:rsidRPr="00D540E2">
                              <w:rPr>
                                <w:rFonts w:ascii="Consolas" w:eastAsia="Times New Roman" w:hAnsi="Consolas" w:cs="Times New Roman"/>
                                <w:color w:val="C792EA"/>
                                <w:sz w:val="21"/>
                                <w:szCs w:val="21"/>
                                <w:lang w:eastAsia="en-IN"/>
                              </w:rPr>
                              <w:t>id</w:t>
                            </w:r>
                            <w:r w:rsidRPr="00D540E2">
                              <w:rPr>
                                <w:rFonts w:ascii="Consolas" w:eastAsia="Times New Roman" w:hAnsi="Consolas" w:cs="Times New Roman"/>
                                <w:color w:val="89DDFF"/>
                                <w:sz w:val="21"/>
                                <w:szCs w:val="21"/>
                                <w:lang w:eastAsia="en-IN"/>
                              </w:rPr>
                              <w:t>="</w:t>
                            </w:r>
                            <w:r w:rsidRPr="00D540E2">
                              <w:rPr>
                                <w:rFonts w:ascii="Consolas" w:eastAsia="Times New Roman" w:hAnsi="Consolas" w:cs="Times New Roman"/>
                                <w:color w:val="C3E88D"/>
                                <w:sz w:val="21"/>
                                <w:szCs w:val="21"/>
                                <w:lang w:eastAsia="en-IN"/>
                              </w:rPr>
                              <w:t>Demo</w:t>
                            </w:r>
                            <w:r w:rsidRPr="00D540E2">
                              <w:rPr>
                                <w:rFonts w:ascii="Consolas" w:eastAsia="Times New Roman" w:hAnsi="Consolas" w:cs="Times New Roman"/>
                                <w:color w:val="89DDFF"/>
                                <w:sz w:val="21"/>
                                <w:szCs w:val="21"/>
                                <w:lang w:eastAsia="en-IN"/>
                              </w:rPr>
                              <w:t>"&gt;&lt;/</w:t>
                            </w:r>
                            <w:r w:rsidRPr="00D540E2">
                              <w:rPr>
                                <w:rFonts w:ascii="Consolas" w:eastAsia="Times New Roman" w:hAnsi="Consolas" w:cs="Times New Roman"/>
                                <w:color w:val="F07178"/>
                                <w:sz w:val="21"/>
                                <w:szCs w:val="21"/>
                                <w:lang w:eastAsia="en-IN"/>
                              </w:rPr>
                              <w:t>h1</w:t>
                            </w:r>
                            <w:r w:rsidRPr="00D540E2">
                              <w:rPr>
                                <w:rFonts w:ascii="Consolas" w:eastAsia="Times New Roman" w:hAnsi="Consolas" w:cs="Times New Roman"/>
                                <w:color w:val="89DDFF"/>
                                <w:sz w:val="21"/>
                                <w:szCs w:val="21"/>
                                <w:lang w:eastAsia="en-IN"/>
                              </w:rPr>
                              <w:t>&gt;</w:t>
                            </w:r>
                          </w:p>
                          <w:p w14:paraId="41B991BE" w14:textId="77777777" w:rsidR="00CB37FC" w:rsidRPr="00D540E2"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D540E2">
                              <w:rPr>
                                <w:rFonts w:ascii="Consolas" w:eastAsia="Times New Roman" w:hAnsi="Consolas" w:cs="Times New Roman"/>
                                <w:color w:val="89DDFF"/>
                                <w:sz w:val="21"/>
                                <w:szCs w:val="21"/>
                                <w:lang w:eastAsia="en-IN"/>
                              </w:rPr>
                              <w:t>    &lt;</w:t>
                            </w:r>
                            <w:r w:rsidRPr="00D540E2">
                              <w:rPr>
                                <w:rFonts w:ascii="Consolas" w:eastAsia="Times New Roman" w:hAnsi="Consolas" w:cs="Times New Roman"/>
                                <w:color w:val="F07178"/>
                                <w:sz w:val="21"/>
                                <w:szCs w:val="21"/>
                                <w:lang w:eastAsia="en-IN"/>
                              </w:rPr>
                              <w:t>script</w:t>
                            </w:r>
                            <w:r w:rsidRPr="00D540E2">
                              <w:rPr>
                                <w:rFonts w:ascii="Consolas" w:eastAsia="Times New Roman" w:hAnsi="Consolas" w:cs="Times New Roman"/>
                                <w:color w:val="89DDFF"/>
                                <w:sz w:val="21"/>
                                <w:szCs w:val="21"/>
                                <w:lang w:eastAsia="en-IN"/>
                              </w:rPr>
                              <w:t>&gt;</w:t>
                            </w:r>
                          </w:p>
                          <w:p w14:paraId="0718FD78" w14:textId="32FF8DBF" w:rsidR="00CB37FC" w:rsidRPr="00D540E2"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D540E2">
                              <w:rPr>
                                <w:rFonts w:ascii="Consolas" w:eastAsia="Times New Roman" w:hAnsi="Consolas" w:cs="Times New Roman"/>
                                <w:color w:val="BABED8"/>
                                <w:sz w:val="21"/>
                                <w:szCs w:val="21"/>
                                <w:lang w:eastAsia="en-IN"/>
                              </w:rPr>
                              <w:t xml:space="preserve">        </w:t>
                            </w:r>
                            <w:proofErr w:type="gramStart"/>
                            <w:r w:rsidRPr="00D540E2">
                              <w:rPr>
                                <w:rFonts w:ascii="Consolas" w:eastAsia="Times New Roman" w:hAnsi="Consolas" w:cs="Times New Roman"/>
                                <w:color w:val="BABED8"/>
                                <w:sz w:val="21"/>
                                <w:szCs w:val="21"/>
                                <w:lang w:eastAsia="en-IN"/>
                              </w:rPr>
                              <w:t>document</w:t>
                            </w:r>
                            <w:r w:rsidRPr="00D540E2">
                              <w:rPr>
                                <w:rFonts w:ascii="Consolas" w:eastAsia="Times New Roman" w:hAnsi="Consolas" w:cs="Times New Roman"/>
                                <w:color w:val="89DDFF"/>
                                <w:sz w:val="21"/>
                                <w:szCs w:val="21"/>
                                <w:lang w:eastAsia="en-IN"/>
                              </w:rPr>
                              <w:t>.</w:t>
                            </w:r>
                            <w:r w:rsidRPr="00D540E2">
                              <w:rPr>
                                <w:rFonts w:ascii="Consolas" w:eastAsia="Times New Roman" w:hAnsi="Consolas" w:cs="Times New Roman"/>
                                <w:color w:val="82AAFF"/>
                                <w:sz w:val="21"/>
                                <w:szCs w:val="21"/>
                                <w:lang w:eastAsia="en-IN"/>
                              </w:rPr>
                              <w:t>getElementById</w:t>
                            </w:r>
                            <w:proofErr w:type="gramEnd"/>
                            <w:r w:rsidRPr="00D540E2">
                              <w:rPr>
                                <w:rFonts w:ascii="Consolas" w:eastAsia="Times New Roman" w:hAnsi="Consolas" w:cs="Times New Roman"/>
                                <w:color w:val="BABED8"/>
                                <w:sz w:val="21"/>
                                <w:szCs w:val="21"/>
                                <w:lang w:eastAsia="en-IN"/>
                              </w:rPr>
                              <w:t>(</w:t>
                            </w:r>
                            <w:r w:rsidRPr="00D540E2">
                              <w:rPr>
                                <w:rFonts w:ascii="Consolas" w:eastAsia="Times New Roman" w:hAnsi="Consolas" w:cs="Times New Roman"/>
                                <w:color w:val="89DDFF"/>
                                <w:sz w:val="21"/>
                                <w:szCs w:val="21"/>
                                <w:lang w:eastAsia="en-IN"/>
                              </w:rPr>
                              <w:t>"</w:t>
                            </w:r>
                            <w:r w:rsidRPr="00D540E2">
                              <w:rPr>
                                <w:rFonts w:ascii="Consolas" w:eastAsia="Times New Roman" w:hAnsi="Consolas" w:cs="Times New Roman"/>
                                <w:color w:val="C3E88D"/>
                                <w:sz w:val="21"/>
                                <w:szCs w:val="21"/>
                                <w:lang w:eastAsia="en-IN"/>
                              </w:rPr>
                              <w:t>Demo</w:t>
                            </w:r>
                            <w:r w:rsidRPr="00D540E2">
                              <w:rPr>
                                <w:rFonts w:ascii="Consolas" w:eastAsia="Times New Roman" w:hAnsi="Consolas" w:cs="Times New Roman"/>
                                <w:color w:val="89DDFF"/>
                                <w:sz w:val="21"/>
                                <w:szCs w:val="21"/>
                                <w:lang w:eastAsia="en-IN"/>
                              </w:rPr>
                              <w:t>"</w:t>
                            </w:r>
                            <w:r w:rsidRPr="00D540E2">
                              <w:rPr>
                                <w:rFonts w:ascii="Consolas" w:eastAsia="Times New Roman" w:hAnsi="Consolas" w:cs="Times New Roman"/>
                                <w:color w:val="BABED8"/>
                                <w:sz w:val="21"/>
                                <w:szCs w:val="21"/>
                                <w:lang w:eastAsia="en-IN"/>
                              </w:rPr>
                              <w:t>)</w:t>
                            </w:r>
                            <w:r w:rsidRPr="00D540E2">
                              <w:rPr>
                                <w:rFonts w:ascii="Consolas" w:eastAsia="Times New Roman" w:hAnsi="Consolas" w:cs="Times New Roman"/>
                                <w:color w:val="89DDFF"/>
                                <w:sz w:val="21"/>
                                <w:szCs w:val="21"/>
                                <w:lang w:eastAsia="en-IN"/>
                              </w:rPr>
                              <w:t>.</w:t>
                            </w:r>
                            <w:r w:rsidRPr="00D540E2">
                              <w:rPr>
                                <w:rFonts w:ascii="Consolas" w:eastAsia="Times New Roman" w:hAnsi="Consolas" w:cs="Times New Roman"/>
                                <w:color w:val="BABED8"/>
                                <w:sz w:val="21"/>
                                <w:szCs w:val="21"/>
                                <w:lang w:eastAsia="en-IN"/>
                              </w:rPr>
                              <w:t>innerHTML</w:t>
                            </w:r>
                            <w:r w:rsidRPr="00D540E2">
                              <w:rPr>
                                <w:rFonts w:ascii="Consolas" w:eastAsia="Times New Roman" w:hAnsi="Consolas" w:cs="Times New Roman"/>
                                <w:color w:val="89DDFF"/>
                                <w:sz w:val="21"/>
                                <w:szCs w:val="21"/>
                                <w:lang w:eastAsia="en-IN"/>
                              </w:rPr>
                              <w:t>="</w:t>
                            </w:r>
                            <w:r w:rsidRPr="00D540E2">
                              <w:rPr>
                                <w:rFonts w:ascii="Consolas" w:eastAsia="Times New Roman" w:hAnsi="Consolas" w:cs="Times New Roman"/>
                                <w:color w:val="C3E88D"/>
                                <w:sz w:val="21"/>
                                <w:szCs w:val="21"/>
                                <w:lang w:eastAsia="en-IN"/>
                              </w:rPr>
                              <w:t>HELLO THIS IS WRITING BY USING INNER HTM</w:t>
                            </w:r>
                            <w:r w:rsidR="002E58A5">
                              <w:rPr>
                                <w:rFonts w:ascii="Consolas" w:eastAsia="Times New Roman" w:hAnsi="Consolas" w:cs="Times New Roman"/>
                                <w:color w:val="C3E88D"/>
                                <w:sz w:val="21"/>
                                <w:szCs w:val="21"/>
                                <w:lang w:eastAsia="en-IN"/>
                              </w:rPr>
                              <w:t>L</w:t>
                            </w:r>
                            <w:r w:rsidRPr="00D540E2">
                              <w:rPr>
                                <w:rFonts w:ascii="Consolas" w:eastAsia="Times New Roman" w:hAnsi="Consolas" w:cs="Times New Roman"/>
                                <w:color w:val="89DDFF"/>
                                <w:sz w:val="21"/>
                                <w:szCs w:val="21"/>
                                <w:lang w:eastAsia="en-IN"/>
                              </w:rPr>
                              <w:t>"</w:t>
                            </w:r>
                          </w:p>
                          <w:p w14:paraId="64C09718" w14:textId="77777777" w:rsidR="00CB37FC" w:rsidRPr="00D540E2"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D540E2">
                              <w:rPr>
                                <w:rFonts w:ascii="Consolas" w:eastAsia="Times New Roman" w:hAnsi="Consolas" w:cs="Times New Roman"/>
                                <w:color w:val="BABED8"/>
                                <w:sz w:val="21"/>
                                <w:szCs w:val="21"/>
                                <w:lang w:eastAsia="en-IN"/>
                              </w:rPr>
                              <w:t xml:space="preserve">    </w:t>
                            </w:r>
                            <w:r w:rsidRPr="00D540E2">
                              <w:rPr>
                                <w:rFonts w:ascii="Consolas" w:eastAsia="Times New Roman" w:hAnsi="Consolas" w:cs="Times New Roman"/>
                                <w:color w:val="89DDFF"/>
                                <w:sz w:val="21"/>
                                <w:szCs w:val="21"/>
                                <w:lang w:eastAsia="en-IN"/>
                              </w:rPr>
                              <w:t>&lt;/</w:t>
                            </w:r>
                            <w:r w:rsidRPr="00D540E2">
                              <w:rPr>
                                <w:rFonts w:ascii="Consolas" w:eastAsia="Times New Roman" w:hAnsi="Consolas" w:cs="Times New Roman"/>
                                <w:color w:val="F07178"/>
                                <w:sz w:val="21"/>
                                <w:szCs w:val="21"/>
                                <w:lang w:eastAsia="en-IN"/>
                              </w:rPr>
                              <w:t>script</w:t>
                            </w:r>
                            <w:r w:rsidRPr="00D540E2">
                              <w:rPr>
                                <w:rFonts w:ascii="Consolas" w:eastAsia="Times New Roman" w:hAnsi="Consolas" w:cs="Times New Roman"/>
                                <w:color w:val="89DDFF"/>
                                <w:sz w:val="21"/>
                                <w:szCs w:val="21"/>
                                <w:lang w:eastAsia="en-IN"/>
                              </w:rPr>
                              <w:t>&gt;</w:t>
                            </w:r>
                          </w:p>
                          <w:p w14:paraId="4B715DE4" w14:textId="77777777" w:rsidR="00CB37FC" w:rsidRPr="00D540E2"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D540E2">
                              <w:rPr>
                                <w:rFonts w:ascii="Consolas" w:eastAsia="Times New Roman" w:hAnsi="Consolas" w:cs="Times New Roman"/>
                                <w:color w:val="89DDFF"/>
                                <w:sz w:val="21"/>
                                <w:szCs w:val="21"/>
                                <w:lang w:eastAsia="en-IN"/>
                              </w:rPr>
                              <w:t>&lt;/</w:t>
                            </w:r>
                            <w:r w:rsidRPr="00D540E2">
                              <w:rPr>
                                <w:rFonts w:ascii="Consolas" w:eastAsia="Times New Roman" w:hAnsi="Consolas" w:cs="Times New Roman"/>
                                <w:color w:val="F07178"/>
                                <w:sz w:val="21"/>
                                <w:szCs w:val="21"/>
                                <w:lang w:eastAsia="en-IN"/>
                              </w:rPr>
                              <w:t>body</w:t>
                            </w:r>
                            <w:r w:rsidRPr="00D540E2">
                              <w:rPr>
                                <w:rFonts w:ascii="Consolas" w:eastAsia="Times New Roman" w:hAnsi="Consolas" w:cs="Times New Roman"/>
                                <w:color w:val="89DDFF"/>
                                <w:sz w:val="21"/>
                                <w:szCs w:val="21"/>
                                <w:lang w:eastAsia="en-IN"/>
                              </w:rPr>
                              <w:t>&gt;</w:t>
                            </w:r>
                          </w:p>
                          <w:p w14:paraId="289F4B32" w14:textId="77777777" w:rsidR="00CB37FC" w:rsidRDefault="00CB37FC" w:rsidP="00CB37F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440EE6" id="Rectangle 161" o:spid="_x0000_s1080" style="position:absolute;margin-left:0;margin-top:21.8pt;width:462pt;height:111pt;z-index:2518558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" fillcolor="#ffc000 [3207]" stroked="f" strokeweight="1pt">
                <v:textbox>
                  <w:txbxContent>
                    <w:p w14:paraId="766C646E" w14:textId="77777777" w:rsidR="00CB37FC" w:rsidRPr="00D540E2"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D540E2">
                        <w:rPr>
                          <w:rFonts w:ascii="Consolas" w:eastAsia="Times New Roman" w:hAnsi="Consolas" w:cs="Times New Roman"/>
                          <w:color w:val="89DDFF"/>
                          <w:sz w:val="21"/>
                          <w:szCs w:val="21"/>
                          <w:lang w:eastAsia="en-IN"/>
                        </w:rPr>
                        <w:t>&lt;</w:t>
                      </w:r>
                      <w:r w:rsidRPr="00D540E2">
                        <w:rPr>
                          <w:rFonts w:ascii="Consolas" w:eastAsia="Times New Roman" w:hAnsi="Consolas" w:cs="Times New Roman"/>
                          <w:color w:val="F07178"/>
                          <w:sz w:val="21"/>
                          <w:szCs w:val="21"/>
                          <w:lang w:eastAsia="en-IN"/>
                        </w:rPr>
                        <w:t>body</w:t>
                      </w:r>
                      <w:r w:rsidRPr="00D540E2">
                        <w:rPr>
                          <w:rFonts w:ascii="Consolas" w:eastAsia="Times New Roman" w:hAnsi="Consolas" w:cs="Times New Roman"/>
                          <w:color w:val="89DDFF"/>
                          <w:sz w:val="21"/>
                          <w:szCs w:val="21"/>
                          <w:lang w:eastAsia="en-IN"/>
                        </w:rPr>
                        <w:t>&gt;</w:t>
                      </w:r>
                    </w:p>
                    <w:p w14:paraId="725F0116" w14:textId="6662D9A4" w:rsidR="00CB37FC" w:rsidRPr="00D540E2"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D540E2">
                        <w:rPr>
                          <w:rFonts w:ascii="Consolas" w:eastAsia="Times New Roman" w:hAnsi="Consolas" w:cs="Times New Roman"/>
                          <w:color w:val="BABED8"/>
                          <w:sz w:val="21"/>
                          <w:szCs w:val="21"/>
                          <w:lang w:eastAsia="en-IN"/>
                        </w:rPr>
                        <w:t xml:space="preserve">    </w:t>
                      </w:r>
                      <w:r w:rsidRPr="00D540E2">
                        <w:rPr>
                          <w:rFonts w:ascii="Consolas" w:eastAsia="Times New Roman" w:hAnsi="Consolas" w:cs="Times New Roman"/>
                          <w:color w:val="89DDFF"/>
                          <w:sz w:val="21"/>
                          <w:szCs w:val="21"/>
                          <w:lang w:eastAsia="en-IN"/>
                        </w:rPr>
                        <w:t>&lt;</w:t>
                      </w:r>
                      <w:r w:rsidRPr="00D540E2">
                        <w:rPr>
                          <w:rFonts w:ascii="Consolas" w:eastAsia="Times New Roman" w:hAnsi="Consolas" w:cs="Times New Roman"/>
                          <w:color w:val="F07178"/>
                          <w:sz w:val="21"/>
                          <w:szCs w:val="21"/>
                          <w:lang w:eastAsia="en-IN"/>
                        </w:rPr>
                        <w:t>h1</w:t>
                      </w:r>
                      <w:r w:rsidRPr="00D540E2">
                        <w:rPr>
                          <w:rFonts w:ascii="Consolas" w:eastAsia="Times New Roman" w:hAnsi="Consolas" w:cs="Times New Roman"/>
                          <w:color w:val="89DDFF"/>
                          <w:sz w:val="21"/>
                          <w:szCs w:val="21"/>
                          <w:lang w:eastAsia="en-IN"/>
                        </w:rPr>
                        <w:t xml:space="preserve"> </w:t>
                      </w:r>
                      <w:r w:rsidRPr="00D540E2">
                        <w:rPr>
                          <w:rFonts w:ascii="Consolas" w:eastAsia="Times New Roman" w:hAnsi="Consolas" w:cs="Times New Roman"/>
                          <w:color w:val="C792EA"/>
                          <w:sz w:val="21"/>
                          <w:szCs w:val="21"/>
                          <w:lang w:eastAsia="en-IN"/>
                        </w:rPr>
                        <w:t>id</w:t>
                      </w:r>
                      <w:r w:rsidRPr="00D540E2">
                        <w:rPr>
                          <w:rFonts w:ascii="Consolas" w:eastAsia="Times New Roman" w:hAnsi="Consolas" w:cs="Times New Roman"/>
                          <w:color w:val="89DDFF"/>
                          <w:sz w:val="21"/>
                          <w:szCs w:val="21"/>
                          <w:lang w:eastAsia="en-IN"/>
                        </w:rPr>
                        <w:t>="</w:t>
                      </w:r>
                      <w:r w:rsidRPr="00D540E2">
                        <w:rPr>
                          <w:rFonts w:ascii="Consolas" w:eastAsia="Times New Roman" w:hAnsi="Consolas" w:cs="Times New Roman"/>
                          <w:color w:val="C3E88D"/>
                          <w:sz w:val="21"/>
                          <w:szCs w:val="21"/>
                          <w:lang w:eastAsia="en-IN"/>
                        </w:rPr>
                        <w:t>Demo</w:t>
                      </w:r>
                      <w:r w:rsidRPr="00D540E2">
                        <w:rPr>
                          <w:rFonts w:ascii="Consolas" w:eastAsia="Times New Roman" w:hAnsi="Consolas" w:cs="Times New Roman"/>
                          <w:color w:val="89DDFF"/>
                          <w:sz w:val="21"/>
                          <w:szCs w:val="21"/>
                          <w:lang w:eastAsia="en-IN"/>
                        </w:rPr>
                        <w:t>"&gt;&lt;/</w:t>
                      </w:r>
                      <w:r w:rsidRPr="00D540E2">
                        <w:rPr>
                          <w:rFonts w:ascii="Consolas" w:eastAsia="Times New Roman" w:hAnsi="Consolas" w:cs="Times New Roman"/>
                          <w:color w:val="F07178"/>
                          <w:sz w:val="21"/>
                          <w:szCs w:val="21"/>
                          <w:lang w:eastAsia="en-IN"/>
                        </w:rPr>
                        <w:t>h1</w:t>
                      </w:r>
                      <w:r w:rsidRPr="00D540E2">
                        <w:rPr>
                          <w:rFonts w:ascii="Consolas" w:eastAsia="Times New Roman" w:hAnsi="Consolas" w:cs="Times New Roman"/>
                          <w:color w:val="89DDFF"/>
                          <w:sz w:val="21"/>
                          <w:szCs w:val="21"/>
                          <w:lang w:eastAsia="en-IN"/>
                        </w:rPr>
                        <w:t>&gt;</w:t>
                      </w:r>
                    </w:p>
                    <w:p w14:paraId="41B991BE" w14:textId="77777777" w:rsidR="00CB37FC" w:rsidRPr="00D540E2"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D540E2">
                        <w:rPr>
                          <w:rFonts w:ascii="Consolas" w:eastAsia="Times New Roman" w:hAnsi="Consolas" w:cs="Times New Roman"/>
                          <w:color w:val="89DDFF"/>
                          <w:sz w:val="21"/>
                          <w:szCs w:val="21"/>
                          <w:lang w:eastAsia="en-IN"/>
                        </w:rPr>
                        <w:t>    &lt;</w:t>
                      </w:r>
                      <w:r w:rsidRPr="00D540E2">
                        <w:rPr>
                          <w:rFonts w:ascii="Consolas" w:eastAsia="Times New Roman" w:hAnsi="Consolas" w:cs="Times New Roman"/>
                          <w:color w:val="F07178"/>
                          <w:sz w:val="21"/>
                          <w:szCs w:val="21"/>
                          <w:lang w:eastAsia="en-IN"/>
                        </w:rPr>
                        <w:t>script</w:t>
                      </w:r>
                      <w:r w:rsidRPr="00D540E2">
                        <w:rPr>
                          <w:rFonts w:ascii="Consolas" w:eastAsia="Times New Roman" w:hAnsi="Consolas" w:cs="Times New Roman"/>
                          <w:color w:val="89DDFF"/>
                          <w:sz w:val="21"/>
                          <w:szCs w:val="21"/>
                          <w:lang w:eastAsia="en-IN"/>
                        </w:rPr>
                        <w:t>&gt;</w:t>
                      </w:r>
                    </w:p>
                    <w:p w14:paraId="0718FD78" w14:textId="32FF8DBF" w:rsidR="00CB37FC" w:rsidRPr="00D540E2"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D540E2">
                        <w:rPr>
                          <w:rFonts w:ascii="Consolas" w:eastAsia="Times New Roman" w:hAnsi="Consolas" w:cs="Times New Roman"/>
                          <w:color w:val="BABED8"/>
                          <w:sz w:val="21"/>
                          <w:szCs w:val="21"/>
                          <w:lang w:eastAsia="en-IN"/>
                        </w:rPr>
                        <w:t xml:space="preserve">        </w:t>
                      </w:r>
                      <w:proofErr w:type="gramStart"/>
                      <w:r w:rsidRPr="00D540E2">
                        <w:rPr>
                          <w:rFonts w:ascii="Consolas" w:eastAsia="Times New Roman" w:hAnsi="Consolas" w:cs="Times New Roman"/>
                          <w:color w:val="BABED8"/>
                          <w:sz w:val="21"/>
                          <w:szCs w:val="21"/>
                          <w:lang w:eastAsia="en-IN"/>
                        </w:rPr>
                        <w:t>document</w:t>
                      </w:r>
                      <w:r w:rsidRPr="00D540E2">
                        <w:rPr>
                          <w:rFonts w:ascii="Consolas" w:eastAsia="Times New Roman" w:hAnsi="Consolas" w:cs="Times New Roman"/>
                          <w:color w:val="89DDFF"/>
                          <w:sz w:val="21"/>
                          <w:szCs w:val="21"/>
                          <w:lang w:eastAsia="en-IN"/>
                        </w:rPr>
                        <w:t>.</w:t>
                      </w:r>
                      <w:r w:rsidRPr="00D540E2">
                        <w:rPr>
                          <w:rFonts w:ascii="Consolas" w:eastAsia="Times New Roman" w:hAnsi="Consolas" w:cs="Times New Roman"/>
                          <w:color w:val="82AAFF"/>
                          <w:sz w:val="21"/>
                          <w:szCs w:val="21"/>
                          <w:lang w:eastAsia="en-IN"/>
                        </w:rPr>
                        <w:t>getElementById</w:t>
                      </w:r>
                      <w:proofErr w:type="gramEnd"/>
                      <w:r w:rsidRPr="00D540E2">
                        <w:rPr>
                          <w:rFonts w:ascii="Consolas" w:eastAsia="Times New Roman" w:hAnsi="Consolas" w:cs="Times New Roman"/>
                          <w:color w:val="BABED8"/>
                          <w:sz w:val="21"/>
                          <w:szCs w:val="21"/>
                          <w:lang w:eastAsia="en-IN"/>
                        </w:rPr>
                        <w:t>(</w:t>
                      </w:r>
                      <w:r w:rsidRPr="00D540E2">
                        <w:rPr>
                          <w:rFonts w:ascii="Consolas" w:eastAsia="Times New Roman" w:hAnsi="Consolas" w:cs="Times New Roman"/>
                          <w:color w:val="89DDFF"/>
                          <w:sz w:val="21"/>
                          <w:szCs w:val="21"/>
                          <w:lang w:eastAsia="en-IN"/>
                        </w:rPr>
                        <w:t>"</w:t>
                      </w:r>
                      <w:r w:rsidRPr="00D540E2">
                        <w:rPr>
                          <w:rFonts w:ascii="Consolas" w:eastAsia="Times New Roman" w:hAnsi="Consolas" w:cs="Times New Roman"/>
                          <w:color w:val="C3E88D"/>
                          <w:sz w:val="21"/>
                          <w:szCs w:val="21"/>
                          <w:lang w:eastAsia="en-IN"/>
                        </w:rPr>
                        <w:t>Demo</w:t>
                      </w:r>
                      <w:r w:rsidRPr="00D540E2">
                        <w:rPr>
                          <w:rFonts w:ascii="Consolas" w:eastAsia="Times New Roman" w:hAnsi="Consolas" w:cs="Times New Roman"/>
                          <w:color w:val="89DDFF"/>
                          <w:sz w:val="21"/>
                          <w:szCs w:val="21"/>
                          <w:lang w:eastAsia="en-IN"/>
                        </w:rPr>
                        <w:t>"</w:t>
                      </w:r>
                      <w:r w:rsidRPr="00D540E2">
                        <w:rPr>
                          <w:rFonts w:ascii="Consolas" w:eastAsia="Times New Roman" w:hAnsi="Consolas" w:cs="Times New Roman"/>
                          <w:color w:val="BABED8"/>
                          <w:sz w:val="21"/>
                          <w:szCs w:val="21"/>
                          <w:lang w:eastAsia="en-IN"/>
                        </w:rPr>
                        <w:t>)</w:t>
                      </w:r>
                      <w:r w:rsidRPr="00D540E2">
                        <w:rPr>
                          <w:rFonts w:ascii="Consolas" w:eastAsia="Times New Roman" w:hAnsi="Consolas" w:cs="Times New Roman"/>
                          <w:color w:val="89DDFF"/>
                          <w:sz w:val="21"/>
                          <w:szCs w:val="21"/>
                          <w:lang w:eastAsia="en-IN"/>
                        </w:rPr>
                        <w:t>.</w:t>
                      </w:r>
                      <w:r w:rsidRPr="00D540E2">
                        <w:rPr>
                          <w:rFonts w:ascii="Consolas" w:eastAsia="Times New Roman" w:hAnsi="Consolas" w:cs="Times New Roman"/>
                          <w:color w:val="BABED8"/>
                          <w:sz w:val="21"/>
                          <w:szCs w:val="21"/>
                          <w:lang w:eastAsia="en-IN"/>
                        </w:rPr>
                        <w:t>innerHTML</w:t>
                      </w:r>
                      <w:r w:rsidRPr="00D540E2">
                        <w:rPr>
                          <w:rFonts w:ascii="Consolas" w:eastAsia="Times New Roman" w:hAnsi="Consolas" w:cs="Times New Roman"/>
                          <w:color w:val="89DDFF"/>
                          <w:sz w:val="21"/>
                          <w:szCs w:val="21"/>
                          <w:lang w:eastAsia="en-IN"/>
                        </w:rPr>
                        <w:t>="</w:t>
                      </w:r>
                      <w:r w:rsidRPr="00D540E2">
                        <w:rPr>
                          <w:rFonts w:ascii="Consolas" w:eastAsia="Times New Roman" w:hAnsi="Consolas" w:cs="Times New Roman"/>
                          <w:color w:val="C3E88D"/>
                          <w:sz w:val="21"/>
                          <w:szCs w:val="21"/>
                          <w:lang w:eastAsia="en-IN"/>
                        </w:rPr>
                        <w:t>HELLO THIS IS WRITING BY USING INNER HTM</w:t>
                      </w:r>
                      <w:r w:rsidR="002E58A5">
                        <w:rPr>
                          <w:rFonts w:ascii="Consolas" w:eastAsia="Times New Roman" w:hAnsi="Consolas" w:cs="Times New Roman"/>
                          <w:color w:val="C3E88D"/>
                          <w:sz w:val="21"/>
                          <w:szCs w:val="21"/>
                          <w:lang w:eastAsia="en-IN"/>
                        </w:rPr>
                        <w:t>L</w:t>
                      </w:r>
                      <w:r w:rsidRPr="00D540E2">
                        <w:rPr>
                          <w:rFonts w:ascii="Consolas" w:eastAsia="Times New Roman" w:hAnsi="Consolas" w:cs="Times New Roman"/>
                          <w:color w:val="89DDFF"/>
                          <w:sz w:val="21"/>
                          <w:szCs w:val="21"/>
                          <w:lang w:eastAsia="en-IN"/>
                        </w:rPr>
                        <w:t>"</w:t>
                      </w:r>
                    </w:p>
                    <w:p w14:paraId="64C09718" w14:textId="77777777" w:rsidR="00CB37FC" w:rsidRPr="00D540E2"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D540E2">
                        <w:rPr>
                          <w:rFonts w:ascii="Consolas" w:eastAsia="Times New Roman" w:hAnsi="Consolas" w:cs="Times New Roman"/>
                          <w:color w:val="BABED8"/>
                          <w:sz w:val="21"/>
                          <w:szCs w:val="21"/>
                          <w:lang w:eastAsia="en-IN"/>
                        </w:rPr>
                        <w:t xml:space="preserve">    </w:t>
                      </w:r>
                      <w:r w:rsidRPr="00D540E2">
                        <w:rPr>
                          <w:rFonts w:ascii="Consolas" w:eastAsia="Times New Roman" w:hAnsi="Consolas" w:cs="Times New Roman"/>
                          <w:color w:val="89DDFF"/>
                          <w:sz w:val="21"/>
                          <w:szCs w:val="21"/>
                          <w:lang w:eastAsia="en-IN"/>
                        </w:rPr>
                        <w:t>&lt;/</w:t>
                      </w:r>
                      <w:r w:rsidRPr="00D540E2">
                        <w:rPr>
                          <w:rFonts w:ascii="Consolas" w:eastAsia="Times New Roman" w:hAnsi="Consolas" w:cs="Times New Roman"/>
                          <w:color w:val="F07178"/>
                          <w:sz w:val="21"/>
                          <w:szCs w:val="21"/>
                          <w:lang w:eastAsia="en-IN"/>
                        </w:rPr>
                        <w:t>script</w:t>
                      </w:r>
                      <w:r w:rsidRPr="00D540E2">
                        <w:rPr>
                          <w:rFonts w:ascii="Consolas" w:eastAsia="Times New Roman" w:hAnsi="Consolas" w:cs="Times New Roman"/>
                          <w:color w:val="89DDFF"/>
                          <w:sz w:val="21"/>
                          <w:szCs w:val="21"/>
                          <w:lang w:eastAsia="en-IN"/>
                        </w:rPr>
                        <w:t>&gt;</w:t>
                      </w:r>
                    </w:p>
                    <w:p w14:paraId="4B715DE4" w14:textId="77777777" w:rsidR="00CB37FC" w:rsidRPr="00D540E2"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D540E2">
                        <w:rPr>
                          <w:rFonts w:ascii="Consolas" w:eastAsia="Times New Roman" w:hAnsi="Consolas" w:cs="Times New Roman"/>
                          <w:color w:val="89DDFF"/>
                          <w:sz w:val="21"/>
                          <w:szCs w:val="21"/>
                          <w:lang w:eastAsia="en-IN"/>
                        </w:rPr>
                        <w:t>&lt;/</w:t>
                      </w:r>
                      <w:r w:rsidRPr="00D540E2">
                        <w:rPr>
                          <w:rFonts w:ascii="Consolas" w:eastAsia="Times New Roman" w:hAnsi="Consolas" w:cs="Times New Roman"/>
                          <w:color w:val="F07178"/>
                          <w:sz w:val="21"/>
                          <w:szCs w:val="21"/>
                          <w:lang w:eastAsia="en-IN"/>
                        </w:rPr>
                        <w:t>body</w:t>
                      </w:r>
                      <w:r w:rsidRPr="00D540E2">
                        <w:rPr>
                          <w:rFonts w:ascii="Consolas" w:eastAsia="Times New Roman" w:hAnsi="Consolas" w:cs="Times New Roman"/>
                          <w:color w:val="89DDFF"/>
                          <w:sz w:val="21"/>
                          <w:szCs w:val="21"/>
                          <w:lang w:eastAsia="en-IN"/>
                        </w:rPr>
                        <w:t>&gt;</w:t>
                      </w:r>
                    </w:p>
                    <w:p w14:paraId="289F4B32" w14:textId="77777777" w:rsidR="00CB37FC" w:rsidRDefault="00CB37FC" w:rsidP="00CB37FC">
                      <w:pPr>
                        <w:jc w:val="center"/>
                      </w:pPr>
                    </w:p>
                  </w:txbxContent>
                </v:textbox>
                <w10:wrap anchorx="margin"/>
              </v:rect>
            </w:pict>
          </mc:Fallback>
        </mc:AlternateContent>
      </w:r>
    </w:p>
    <w:p w14:paraId="736CBE80" w14:textId="7E24E8A4" w:rsidR="00CB37FC" w:rsidRPr="00281133" w:rsidRDefault="00CB37FC" w:rsidP="00766E03">
      <w:pPr>
        <w:spacing w:line="240" w:lineRule="auto"/>
        <w:rPr>
          <w:rFonts w:ascii="Verdana" w:hAnsi="Verdana" w:cs="Arial"/>
          <w:sz w:val="26"/>
          <w:szCs w:val="26"/>
        </w:rPr>
      </w:pPr>
    </w:p>
    <w:p w14:paraId="62D5E2DE" w14:textId="426D3DCF" w:rsidR="00CB37FC" w:rsidRPr="00281133" w:rsidRDefault="00CB37FC" w:rsidP="00766E03">
      <w:pPr>
        <w:spacing w:line="240" w:lineRule="auto"/>
        <w:rPr>
          <w:rFonts w:ascii="Verdana" w:hAnsi="Verdana" w:cs="Arial"/>
          <w:sz w:val="26"/>
          <w:szCs w:val="26"/>
        </w:rPr>
      </w:pPr>
    </w:p>
    <w:p w14:paraId="73E8FBE6" w14:textId="30ED4B9D" w:rsidR="00CB37FC" w:rsidRPr="00281133" w:rsidRDefault="00CB37FC" w:rsidP="00766E03">
      <w:pPr>
        <w:spacing w:line="240" w:lineRule="auto"/>
        <w:rPr>
          <w:rFonts w:ascii="Verdana" w:hAnsi="Verdana" w:cs="Arial"/>
          <w:sz w:val="26"/>
          <w:szCs w:val="26"/>
        </w:rPr>
      </w:pPr>
    </w:p>
    <w:p w14:paraId="4BA23C70" w14:textId="2A182461" w:rsidR="00CB37FC" w:rsidRPr="00281133" w:rsidRDefault="00CB37FC" w:rsidP="00766E03">
      <w:pPr>
        <w:spacing w:line="240" w:lineRule="auto"/>
        <w:rPr>
          <w:rFonts w:ascii="Verdana" w:hAnsi="Verdana" w:cs="Arial"/>
          <w:sz w:val="26"/>
          <w:szCs w:val="26"/>
        </w:rPr>
      </w:pPr>
    </w:p>
    <w:p w14:paraId="48479B16" w14:textId="205B1F41" w:rsidR="00CB37FC" w:rsidRPr="00281133" w:rsidRDefault="00CB37FC" w:rsidP="00766E03">
      <w:pPr>
        <w:spacing w:line="240" w:lineRule="auto"/>
        <w:rPr>
          <w:rFonts w:ascii="Verdana" w:hAnsi="Verdana" w:cs="Arial"/>
          <w:sz w:val="26"/>
          <w:szCs w:val="26"/>
        </w:rPr>
      </w:pPr>
    </w:p>
    <w:p w14:paraId="162D5834" w14:textId="5DFE1E63" w:rsidR="00CB37FC" w:rsidRPr="00281133" w:rsidRDefault="00634D17" w:rsidP="00766E03">
      <w:pPr>
        <w:spacing w:line="240" w:lineRule="auto"/>
        <w:rPr>
          <w:rFonts w:ascii="Verdana" w:hAnsi="Verdana" w:cs="Arial"/>
          <w:b/>
          <w:bCs/>
          <w:sz w:val="26"/>
          <w:szCs w:val="26"/>
        </w:rPr>
      </w:pPr>
      <w:r w:rsidRPr="00281133">
        <w:rPr>
          <w:rFonts w:ascii="Verdana" w:hAnsi="Verdana" w:cs="Arial"/>
          <w:b/>
          <w:bCs/>
          <w:sz w:val="26"/>
          <w:szCs w:val="26"/>
          <w:highlight w:val="yellow"/>
        </w:rPr>
        <w:t>2]</w:t>
      </w:r>
      <w:proofErr w:type="spellStart"/>
      <w:r w:rsidRPr="00281133">
        <w:rPr>
          <w:rFonts w:ascii="Verdana" w:hAnsi="Verdana" w:cs="Arial"/>
          <w:b/>
          <w:bCs/>
          <w:sz w:val="26"/>
          <w:szCs w:val="26"/>
          <w:highlight w:val="yellow"/>
        </w:rPr>
        <w:t>innerText</w:t>
      </w:r>
      <w:proofErr w:type="spellEnd"/>
    </w:p>
    <w:p w14:paraId="78E0A95B" w14:textId="4616C9A4" w:rsidR="00634D17" w:rsidRPr="00281133" w:rsidRDefault="00634D17" w:rsidP="00766E03">
      <w:pPr>
        <w:spacing w:line="240" w:lineRule="auto"/>
        <w:rPr>
          <w:rFonts w:ascii="Verdana" w:hAnsi="Verdana" w:cs="Arial"/>
          <w:sz w:val="26"/>
          <w:szCs w:val="26"/>
        </w:rPr>
      </w:pPr>
      <w:r w:rsidRPr="00281133">
        <w:rPr>
          <w:rFonts w:ascii="Verdana" w:hAnsi="Verdana" w:cs="Arial"/>
          <w:sz w:val="26"/>
          <w:szCs w:val="26"/>
        </w:rPr>
        <w:t xml:space="preserve">-Using </w:t>
      </w:r>
      <w:proofErr w:type="spellStart"/>
      <w:r w:rsidRPr="00281133">
        <w:rPr>
          <w:rFonts w:ascii="Verdana" w:hAnsi="Verdana" w:cs="Arial"/>
          <w:sz w:val="26"/>
          <w:szCs w:val="26"/>
        </w:rPr>
        <w:t>innerText</w:t>
      </w:r>
      <w:proofErr w:type="spellEnd"/>
      <w:r w:rsidRPr="00281133">
        <w:rPr>
          <w:rFonts w:ascii="Verdana" w:hAnsi="Verdana" w:cs="Arial"/>
          <w:sz w:val="26"/>
          <w:szCs w:val="26"/>
        </w:rPr>
        <w:t xml:space="preserve"> we can write or fetch the text inside in the HTML elements.</w:t>
      </w:r>
    </w:p>
    <w:p w14:paraId="7342660D" w14:textId="5D557801" w:rsidR="00404DA9" w:rsidRPr="00281133" w:rsidRDefault="00404DA9" w:rsidP="00766E03">
      <w:pPr>
        <w:spacing w:line="240" w:lineRule="auto"/>
        <w:rPr>
          <w:rFonts w:ascii="Verdana" w:hAnsi="Verdana" w:cs="Arial"/>
          <w:sz w:val="26"/>
          <w:szCs w:val="26"/>
        </w:rPr>
      </w:pPr>
      <w:r w:rsidRPr="00281133">
        <w:rPr>
          <w:rFonts w:ascii="Verdana" w:hAnsi="Verdana" w:cs="Arial"/>
          <w:b/>
          <w:bCs/>
          <w:noProof/>
          <w:sz w:val="26"/>
          <w:szCs w:val="26"/>
        </w:rPr>
        <mc:AlternateContent>
          <mc:Choice Requires="wps">
            <w:drawing>
              <wp:anchor distT="0" distB="0" distL="114300" distR="114300" simplePos="0" relativeHeight="252088320" behindDoc="0" locked="0" layoutInCell="1" allowOverlap="1" wp14:anchorId="7BD2F95D" wp14:editId="13953B90">
                <wp:simplePos x="0" y="0"/>
                <wp:positionH relativeFrom="margin">
                  <wp:posOffset>-106680</wp:posOffset>
                </wp:positionH>
                <wp:positionV relativeFrom="paragraph">
                  <wp:posOffset>61595</wp:posOffset>
                </wp:positionV>
                <wp:extent cx="5600700" cy="499110"/>
                <wp:effectExtent l="38100" t="57150" r="38100" b="53340"/>
                <wp:wrapNone/>
                <wp:docPr id="351" name="Rectangle 351"/>
                <wp:cNvGraphicFramePr/>
                <a:graphic xmlns:a="http://schemas.openxmlformats.org/drawingml/2006/main">
                  <a:graphicData uri="http://schemas.microsoft.com/office/word/2010/wordprocessingShape">
                    <wps:wsp>
                      <wps:cNvSpPr/>
                      <wps:spPr>
                        <a:xfrm>
                          <a:off x="0" y="0"/>
                          <a:ext cx="5600700" cy="49911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4CA2CDC0" w14:textId="1576969A" w:rsidR="00404DA9" w:rsidRPr="00B233A1" w:rsidRDefault="00404DA9" w:rsidP="00404DA9">
                            <w:pPr>
                              <w:jc w:val="center"/>
                              <w:rPr>
                                <w:color w:val="FFFFFF" w:themeColor="background1"/>
                              </w:rPr>
                            </w:pPr>
                            <w:proofErr w:type="gramStart"/>
                            <w:r>
                              <w:rPr>
                                <w:rFonts w:ascii="Verdana" w:hAnsi="Verdana" w:cs="Arial"/>
                                <w:b/>
                                <w:bCs/>
                                <w:color w:val="FFFFFF" w:themeColor="background1"/>
                              </w:rPr>
                              <w:t>d</w:t>
                            </w:r>
                            <w:r w:rsidRPr="00B233A1">
                              <w:rPr>
                                <w:rFonts w:ascii="Verdana" w:hAnsi="Verdana" w:cs="Arial"/>
                                <w:b/>
                                <w:bCs/>
                                <w:color w:val="FFFFFF" w:themeColor="background1"/>
                              </w:rPr>
                              <w:t>ocument.getElementById</w:t>
                            </w:r>
                            <w:proofErr w:type="gramEnd"/>
                            <w:r>
                              <w:rPr>
                                <w:rFonts w:ascii="Verdana" w:hAnsi="Verdana" w:cs="Arial"/>
                                <w:b/>
                                <w:bCs/>
                                <w:color w:val="FFFFFF" w:themeColor="background1"/>
                              </w:rPr>
                              <w:t>().</w:t>
                            </w:r>
                            <w:proofErr w:type="spellStart"/>
                            <w:r>
                              <w:rPr>
                                <w:rFonts w:ascii="Verdana" w:hAnsi="Verdana" w:cs="Arial"/>
                                <w:b/>
                                <w:bCs/>
                                <w:color w:val="FFFFFF" w:themeColor="background1"/>
                              </w:rPr>
                              <w:t>innerText</w:t>
                            </w:r>
                            <w:proofErr w:type="spellEnd"/>
                            <w:r w:rsidRPr="00B233A1">
                              <w:rPr>
                                <w:rFonts w:ascii="Verdana" w:hAnsi="Verdana" w:cs="Arial"/>
                                <w:b/>
                                <w:bCs/>
                                <w:color w:val="FFFFFF" w:themeColor="background1"/>
                              </w:rPr>
                              <w:t>=”HELLO THIS INNERHTML”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D2F95D" id="Rectangle 351" o:spid="_x0000_s1081" style="position:absolute;margin-left:-8.4pt;margin-top:4.85pt;width:441pt;height:39.3pt;z-index:2520883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" fillcolor="black [3200]" stroked="f" strokeweight="1pt">
                <v:textbox>
                  <w:txbxContent>
                    <w:p w14:paraId="4CA2CDC0" w14:textId="1576969A" w:rsidR="00404DA9" w:rsidRPr="00B233A1" w:rsidRDefault="00404DA9" w:rsidP="00404DA9">
                      <w:pPr>
                        <w:jc w:val="center"/>
                        <w:rPr>
                          <w:color w:val="FFFFFF" w:themeColor="background1"/>
                        </w:rPr>
                      </w:pPr>
                      <w:proofErr w:type="gramStart"/>
                      <w:r>
                        <w:rPr>
                          <w:rFonts w:ascii="Verdana" w:hAnsi="Verdana" w:cs="Arial"/>
                          <w:b/>
                          <w:bCs/>
                          <w:color w:val="FFFFFF" w:themeColor="background1"/>
                        </w:rPr>
                        <w:t>d</w:t>
                      </w:r>
                      <w:r w:rsidRPr="00B233A1">
                        <w:rPr>
                          <w:rFonts w:ascii="Verdana" w:hAnsi="Verdana" w:cs="Arial"/>
                          <w:b/>
                          <w:bCs/>
                          <w:color w:val="FFFFFF" w:themeColor="background1"/>
                        </w:rPr>
                        <w:t>ocument.getElementById</w:t>
                      </w:r>
                      <w:proofErr w:type="gramEnd"/>
                      <w:r>
                        <w:rPr>
                          <w:rFonts w:ascii="Verdana" w:hAnsi="Verdana" w:cs="Arial"/>
                          <w:b/>
                          <w:bCs/>
                          <w:color w:val="FFFFFF" w:themeColor="background1"/>
                        </w:rPr>
                        <w:t>().</w:t>
                      </w:r>
                      <w:proofErr w:type="spellStart"/>
                      <w:r>
                        <w:rPr>
                          <w:rFonts w:ascii="Verdana" w:hAnsi="Verdana" w:cs="Arial"/>
                          <w:b/>
                          <w:bCs/>
                          <w:color w:val="FFFFFF" w:themeColor="background1"/>
                        </w:rPr>
                        <w:t>innerText</w:t>
                      </w:r>
                      <w:proofErr w:type="spellEnd"/>
                      <w:r w:rsidRPr="00B233A1">
                        <w:rPr>
                          <w:rFonts w:ascii="Verdana" w:hAnsi="Verdana" w:cs="Arial"/>
                          <w:b/>
                          <w:bCs/>
                          <w:color w:val="FFFFFF" w:themeColor="background1"/>
                        </w:rPr>
                        <w:t>=”HELLO THIS INNERHTML”</w:t>
                      </w:r>
                    </w:p>
                  </w:txbxContent>
                </v:textbox>
                <w10:wrap anchorx="margin"/>
              </v:rect>
            </w:pict>
          </mc:Fallback>
        </mc:AlternateContent>
      </w:r>
    </w:p>
    <w:p w14:paraId="0F550B65" w14:textId="22EF9C8C" w:rsidR="00404DA9" w:rsidRPr="00281133" w:rsidRDefault="00404DA9" w:rsidP="00766E03">
      <w:pPr>
        <w:spacing w:line="240" w:lineRule="auto"/>
        <w:rPr>
          <w:rFonts w:ascii="Verdana" w:hAnsi="Verdana" w:cs="Arial"/>
          <w:sz w:val="26"/>
          <w:szCs w:val="26"/>
        </w:rPr>
      </w:pPr>
    </w:p>
    <w:p w14:paraId="0914B757" w14:textId="728199A4" w:rsidR="00CB37FC" w:rsidRPr="00281133" w:rsidRDefault="00634D17" w:rsidP="00766E03">
      <w:pPr>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2084224" behindDoc="0" locked="0" layoutInCell="1" allowOverlap="1" wp14:anchorId="70F0263B" wp14:editId="0F5113F2">
                <wp:simplePos x="0" y="0"/>
                <wp:positionH relativeFrom="column">
                  <wp:posOffset>-91440</wp:posOffset>
                </wp:positionH>
                <wp:positionV relativeFrom="paragraph">
                  <wp:posOffset>66040</wp:posOffset>
                </wp:positionV>
                <wp:extent cx="5669280" cy="1158240"/>
                <wp:effectExtent l="38100" t="57150" r="45720" b="41910"/>
                <wp:wrapNone/>
                <wp:docPr id="350" name="Rectangle 350"/>
                <wp:cNvGraphicFramePr/>
                <a:graphic xmlns:a="http://schemas.openxmlformats.org/drawingml/2006/main">
                  <a:graphicData uri="http://schemas.microsoft.com/office/word/2010/wordprocessingShape">
                    <wps:wsp>
                      <wps:cNvSpPr/>
                      <wps:spPr>
                        <a:xfrm>
                          <a:off x="0" y="0"/>
                          <a:ext cx="5669280" cy="115824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583F445A" w14:textId="77777777" w:rsidR="00634D17" w:rsidRPr="00634D17" w:rsidRDefault="00634D17" w:rsidP="00634D17">
                            <w:pPr>
                              <w:shd w:val="clear" w:color="auto" w:fill="0F111A"/>
                              <w:spacing w:after="0" w:line="285" w:lineRule="atLeast"/>
                              <w:rPr>
                                <w:rFonts w:ascii="Consolas" w:eastAsia="Times New Roman" w:hAnsi="Consolas" w:cs="Times New Roman"/>
                                <w:color w:val="BABED8"/>
                                <w:sz w:val="21"/>
                                <w:szCs w:val="21"/>
                                <w:lang w:eastAsia="en-IN"/>
                              </w:rPr>
                            </w:pPr>
                            <w:r w:rsidRPr="00634D17">
                              <w:rPr>
                                <w:rFonts w:ascii="Consolas" w:eastAsia="Times New Roman" w:hAnsi="Consolas" w:cs="Times New Roman"/>
                                <w:color w:val="89DDFF"/>
                                <w:sz w:val="21"/>
                                <w:szCs w:val="21"/>
                                <w:lang w:eastAsia="en-IN"/>
                              </w:rPr>
                              <w:t>&lt;</w:t>
                            </w:r>
                            <w:r w:rsidRPr="00634D17">
                              <w:rPr>
                                <w:rFonts w:ascii="Consolas" w:eastAsia="Times New Roman" w:hAnsi="Consolas" w:cs="Times New Roman"/>
                                <w:color w:val="F07178"/>
                                <w:sz w:val="21"/>
                                <w:szCs w:val="21"/>
                                <w:lang w:eastAsia="en-IN"/>
                              </w:rPr>
                              <w:t>body</w:t>
                            </w:r>
                            <w:r w:rsidRPr="00634D17">
                              <w:rPr>
                                <w:rFonts w:ascii="Consolas" w:eastAsia="Times New Roman" w:hAnsi="Consolas" w:cs="Times New Roman"/>
                                <w:color w:val="89DDFF"/>
                                <w:sz w:val="21"/>
                                <w:szCs w:val="21"/>
                                <w:lang w:eastAsia="en-IN"/>
                              </w:rPr>
                              <w:t>&gt;</w:t>
                            </w:r>
                          </w:p>
                          <w:p w14:paraId="0E2E21FE" w14:textId="77777777" w:rsidR="00634D17" w:rsidRPr="00634D17" w:rsidRDefault="00634D17" w:rsidP="00634D17">
                            <w:pPr>
                              <w:shd w:val="clear" w:color="auto" w:fill="0F111A"/>
                              <w:spacing w:after="0" w:line="285" w:lineRule="atLeast"/>
                              <w:rPr>
                                <w:rFonts w:ascii="Consolas" w:eastAsia="Times New Roman" w:hAnsi="Consolas" w:cs="Times New Roman"/>
                                <w:color w:val="BABED8"/>
                                <w:sz w:val="21"/>
                                <w:szCs w:val="21"/>
                                <w:lang w:eastAsia="en-IN"/>
                              </w:rPr>
                            </w:pPr>
                            <w:r w:rsidRPr="00634D17">
                              <w:rPr>
                                <w:rFonts w:ascii="Consolas" w:eastAsia="Times New Roman" w:hAnsi="Consolas" w:cs="Times New Roman"/>
                                <w:color w:val="BABED8"/>
                                <w:sz w:val="21"/>
                                <w:szCs w:val="21"/>
                                <w:lang w:eastAsia="en-IN"/>
                              </w:rPr>
                              <w:t xml:space="preserve">    </w:t>
                            </w:r>
                            <w:r w:rsidRPr="00634D17">
                              <w:rPr>
                                <w:rFonts w:ascii="Consolas" w:eastAsia="Times New Roman" w:hAnsi="Consolas" w:cs="Times New Roman"/>
                                <w:color w:val="89DDFF"/>
                                <w:sz w:val="21"/>
                                <w:szCs w:val="21"/>
                                <w:lang w:eastAsia="en-IN"/>
                              </w:rPr>
                              <w:t>&lt;</w:t>
                            </w:r>
                            <w:r w:rsidRPr="00634D17">
                              <w:rPr>
                                <w:rFonts w:ascii="Consolas" w:eastAsia="Times New Roman" w:hAnsi="Consolas" w:cs="Times New Roman"/>
                                <w:color w:val="F07178"/>
                                <w:sz w:val="21"/>
                                <w:szCs w:val="21"/>
                                <w:lang w:eastAsia="en-IN"/>
                              </w:rPr>
                              <w:t>h1</w:t>
                            </w:r>
                            <w:r w:rsidRPr="00634D17">
                              <w:rPr>
                                <w:rFonts w:ascii="Consolas" w:eastAsia="Times New Roman" w:hAnsi="Consolas" w:cs="Times New Roman"/>
                                <w:color w:val="89DDFF"/>
                                <w:sz w:val="21"/>
                                <w:szCs w:val="21"/>
                                <w:lang w:eastAsia="en-IN"/>
                              </w:rPr>
                              <w:t xml:space="preserve"> </w:t>
                            </w:r>
                            <w:r w:rsidRPr="00634D17">
                              <w:rPr>
                                <w:rFonts w:ascii="Consolas" w:eastAsia="Times New Roman" w:hAnsi="Consolas" w:cs="Times New Roman"/>
                                <w:color w:val="C792EA"/>
                                <w:sz w:val="21"/>
                                <w:szCs w:val="21"/>
                                <w:lang w:eastAsia="en-IN"/>
                              </w:rPr>
                              <w:t>id</w:t>
                            </w:r>
                            <w:r w:rsidRPr="00634D17">
                              <w:rPr>
                                <w:rFonts w:ascii="Consolas" w:eastAsia="Times New Roman" w:hAnsi="Consolas" w:cs="Times New Roman"/>
                                <w:color w:val="89DDFF"/>
                                <w:sz w:val="21"/>
                                <w:szCs w:val="21"/>
                                <w:lang w:eastAsia="en-IN"/>
                              </w:rPr>
                              <w:t>="</w:t>
                            </w:r>
                            <w:r w:rsidRPr="00634D17">
                              <w:rPr>
                                <w:rFonts w:ascii="Consolas" w:eastAsia="Times New Roman" w:hAnsi="Consolas" w:cs="Times New Roman"/>
                                <w:color w:val="C3E88D"/>
                                <w:sz w:val="21"/>
                                <w:szCs w:val="21"/>
                                <w:lang w:eastAsia="en-IN"/>
                              </w:rPr>
                              <w:t>Head1</w:t>
                            </w:r>
                            <w:r w:rsidRPr="00634D17">
                              <w:rPr>
                                <w:rFonts w:ascii="Consolas" w:eastAsia="Times New Roman" w:hAnsi="Consolas" w:cs="Times New Roman"/>
                                <w:color w:val="89DDFF"/>
                                <w:sz w:val="21"/>
                                <w:szCs w:val="21"/>
                                <w:lang w:eastAsia="en-IN"/>
                              </w:rPr>
                              <w:t>"&gt;&lt;/</w:t>
                            </w:r>
                            <w:r w:rsidRPr="00634D17">
                              <w:rPr>
                                <w:rFonts w:ascii="Consolas" w:eastAsia="Times New Roman" w:hAnsi="Consolas" w:cs="Times New Roman"/>
                                <w:color w:val="F07178"/>
                                <w:sz w:val="21"/>
                                <w:szCs w:val="21"/>
                                <w:lang w:eastAsia="en-IN"/>
                              </w:rPr>
                              <w:t>h1</w:t>
                            </w:r>
                            <w:r w:rsidRPr="00634D17">
                              <w:rPr>
                                <w:rFonts w:ascii="Consolas" w:eastAsia="Times New Roman" w:hAnsi="Consolas" w:cs="Times New Roman"/>
                                <w:color w:val="89DDFF"/>
                                <w:sz w:val="21"/>
                                <w:szCs w:val="21"/>
                                <w:lang w:eastAsia="en-IN"/>
                              </w:rPr>
                              <w:t>&gt;</w:t>
                            </w:r>
                          </w:p>
                          <w:p w14:paraId="1ADAB2F7" w14:textId="77777777" w:rsidR="00634D17" w:rsidRPr="00634D17" w:rsidRDefault="00634D17" w:rsidP="00634D17">
                            <w:pPr>
                              <w:shd w:val="clear" w:color="auto" w:fill="0F111A"/>
                              <w:spacing w:after="0" w:line="285" w:lineRule="atLeast"/>
                              <w:rPr>
                                <w:rFonts w:ascii="Consolas" w:eastAsia="Times New Roman" w:hAnsi="Consolas" w:cs="Times New Roman"/>
                                <w:color w:val="BABED8"/>
                                <w:sz w:val="21"/>
                                <w:szCs w:val="21"/>
                                <w:lang w:eastAsia="en-IN"/>
                              </w:rPr>
                            </w:pPr>
                            <w:r w:rsidRPr="00634D17">
                              <w:rPr>
                                <w:rFonts w:ascii="Consolas" w:eastAsia="Times New Roman" w:hAnsi="Consolas" w:cs="Times New Roman"/>
                                <w:color w:val="89DDFF"/>
                                <w:sz w:val="21"/>
                                <w:szCs w:val="21"/>
                                <w:lang w:eastAsia="en-IN"/>
                              </w:rPr>
                              <w:t>    &lt;</w:t>
                            </w:r>
                            <w:r w:rsidRPr="00634D17">
                              <w:rPr>
                                <w:rFonts w:ascii="Consolas" w:eastAsia="Times New Roman" w:hAnsi="Consolas" w:cs="Times New Roman"/>
                                <w:color w:val="F07178"/>
                                <w:sz w:val="21"/>
                                <w:szCs w:val="21"/>
                                <w:lang w:eastAsia="en-IN"/>
                              </w:rPr>
                              <w:t>script</w:t>
                            </w:r>
                            <w:r w:rsidRPr="00634D17">
                              <w:rPr>
                                <w:rFonts w:ascii="Consolas" w:eastAsia="Times New Roman" w:hAnsi="Consolas" w:cs="Times New Roman"/>
                                <w:color w:val="89DDFF"/>
                                <w:sz w:val="21"/>
                                <w:szCs w:val="21"/>
                                <w:lang w:eastAsia="en-IN"/>
                              </w:rPr>
                              <w:t>&gt;</w:t>
                            </w:r>
                          </w:p>
                          <w:p w14:paraId="53106F38" w14:textId="77777777" w:rsidR="00634D17" w:rsidRPr="00634D17" w:rsidRDefault="00634D17" w:rsidP="00634D17">
                            <w:pPr>
                              <w:shd w:val="clear" w:color="auto" w:fill="0F111A"/>
                              <w:spacing w:after="0" w:line="285" w:lineRule="atLeast"/>
                              <w:rPr>
                                <w:rFonts w:ascii="Consolas" w:eastAsia="Times New Roman" w:hAnsi="Consolas" w:cs="Times New Roman"/>
                                <w:color w:val="BABED8"/>
                                <w:sz w:val="21"/>
                                <w:szCs w:val="21"/>
                                <w:lang w:eastAsia="en-IN"/>
                              </w:rPr>
                            </w:pPr>
                            <w:r w:rsidRPr="00634D17">
                              <w:rPr>
                                <w:rFonts w:ascii="Consolas" w:eastAsia="Times New Roman" w:hAnsi="Consolas" w:cs="Times New Roman"/>
                                <w:color w:val="BABED8"/>
                                <w:sz w:val="21"/>
                                <w:szCs w:val="21"/>
                                <w:lang w:eastAsia="en-IN"/>
                              </w:rPr>
                              <w:t xml:space="preserve">        </w:t>
                            </w:r>
                            <w:proofErr w:type="gramStart"/>
                            <w:r w:rsidRPr="00634D17">
                              <w:rPr>
                                <w:rFonts w:ascii="Consolas" w:eastAsia="Times New Roman" w:hAnsi="Consolas" w:cs="Times New Roman"/>
                                <w:color w:val="BABED8"/>
                                <w:sz w:val="21"/>
                                <w:szCs w:val="21"/>
                                <w:lang w:eastAsia="en-IN"/>
                              </w:rPr>
                              <w:t>document</w:t>
                            </w:r>
                            <w:r w:rsidRPr="00634D17">
                              <w:rPr>
                                <w:rFonts w:ascii="Consolas" w:eastAsia="Times New Roman" w:hAnsi="Consolas" w:cs="Times New Roman"/>
                                <w:color w:val="89DDFF"/>
                                <w:sz w:val="21"/>
                                <w:szCs w:val="21"/>
                                <w:lang w:eastAsia="en-IN"/>
                              </w:rPr>
                              <w:t>.</w:t>
                            </w:r>
                            <w:r w:rsidRPr="00634D17">
                              <w:rPr>
                                <w:rFonts w:ascii="Consolas" w:eastAsia="Times New Roman" w:hAnsi="Consolas" w:cs="Times New Roman"/>
                                <w:color w:val="82AAFF"/>
                                <w:sz w:val="21"/>
                                <w:szCs w:val="21"/>
                                <w:lang w:eastAsia="en-IN"/>
                              </w:rPr>
                              <w:t>getElementById</w:t>
                            </w:r>
                            <w:proofErr w:type="gramEnd"/>
                            <w:r w:rsidRPr="00634D17">
                              <w:rPr>
                                <w:rFonts w:ascii="Consolas" w:eastAsia="Times New Roman" w:hAnsi="Consolas" w:cs="Times New Roman"/>
                                <w:color w:val="BABED8"/>
                                <w:sz w:val="21"/>
                                <w:szCs w:val="21"/>
                                <w:lang w:eastAsia="en-IN"/>
                              </w:rPr>
                              <w:t>(</w:t>
                            </w:r>
                            <w:r w:rsidRPr="00634D17">
                              <w:rPr>
                                <w:rFonts w:ascii="Consolas" w:eastAsia="Times New Roman" w:hAnsi="Consolas" w:cs="Times New Roman"/>
                                <w:color w:val="89DDFF"/>
                                <w:sz w:val="21"/>
                                <w:szCs w:val="21"/>
                                <w:lang w:eastAsia="en-IN"/>
                              </w:rPr>
                              <w:t>"</w:t>
                            </w:r>
                            <w:r w:rsidRPr="00634D17">
                              <w:rPr>
                                <w:rFonts w:ascii="Consolas" w:eastAsia="Times New Roman" w:hAnsi="Consolas" w:cs="Times New Roman"/>
                                <w:color w:val="C3E88D"/>
                                <w:sz w:val="21"/>
                                <w:szCs w:val="21"/>
                                <w:lang w:eastAsia="en-IN"/>
                              </w:rPr>
                              <w:t>Head1</w:t>
                            </w:r>
                            <w:r w:rsidRPr="00634D17">
                              <w:rPr>
                                <w:rFonts w:ascii="Consolas" w:eastAsia="Times New Roman" w:hAnsi="Consolas" w:cs="Times New Roman"/>
                                <w:color w:val="89DDFF"/>
                                <w:sz w:val="21"/>
                                <w:szCs w:val="21"/>
                                <w:lang w:eastAsia="en-IN"/>
                              </w:rPr>
                              <w:t>"</w:t>
                            </w:r>
                            <w:r w:rsidRPr="00634D17">
                              <w:rPr>
                                <w:rFonts w:ascii="Consolas" w:eastAsia="Times New Roman" w:hAnsi="Consolas" w:cs="Times New Roman"/>
                                <w:color w:val="BABED8"/>
                                <w:sz w:val="21"/>
                                <w:szCs w:val="21"/>
                                <w:lang w:eastAsia="en-IN"/>
                              </w:rPr>
                              <w:t>)</w:t>
                            </w:r>
                            <w:r w:rsidRPr="00634D17">
                              <w:rPr>
                                <w:rFonts w:ascii="Consolas" w:eastAsia="Times New Roman" w:hAnsi="Consolas" w:cs="Times New Roman"/>
                                <w:color w:val="89DDFF"/>
                                <w:sz w:val="21"/>
                                <w:szCs w:val="21"/>
                                <w:lang w:eastAsia="en-IN"/>
                              </w:rPr>
                              <w:t>.</w:t>
                            </w:r>
                            <w:proofErr w:type="spellStart"/>
                            <w:r w:rsidRPr="00634D17">
                              <w:rPr>
                                <w:rFonts w:ascii="Consolas" w:eastAsia="Times New Roman" w:hAnsi="Consolas" w:cs="Times New Roman"/>
                                <w:color w:val="BABED8"/>
                                <w:sz w:val="21"/>
                                <w:szCs w:val="21"/>
                                <w:lang w:eastAsia="en-IN"/>
                              </w:rPr>
                              <w:t>innerText</w:t>
                            </w:r>
                            <w:proofErr w:type="spellEnd"/>
                            <w:r w:rsidRPr="00634D17">
                              <w:rPr>
                                <w:rFonts w:ascii="Consolas" w:eastAsia="Times New Roman" w:hAnsi="Consolas" w:cs="Times New Roman"/>
                                <w:color w:val="BABED8"/>
                                <w:sz w:val="21"/>
                                <w:szCs w:val="21"/>
                                <w:lang w:eastAsia="en-IN"/>
                              </w:rPr>
                              <w:t xml:space="preserve"> </w:t>
                            </w:r>
                            <w:r w:rsidRPr="00634D17">
                              <w:rPr>
                                <w:rFonts w:ascii="Consolas" w:eastAsia="Times New Roman" w:hAnsi="Consolas" w:cs="Times New Roman"/>
                                <w:color w:val="89DDFF"/>
                                <w:sz w:val="21"/>
                                <w:szCs w:val="21"/>
                                <w:lang w:eastAsia="en-IN"/>
                              </w:rPr>
                              <w:t>=</w:t>
                            </w:r>
                            <w:r w:rsidRPr="00634D17">
                              <w:rPr>
                                <w:rFonts w:ascii="Consolas" w:eastAsia="Times New Roman" w:hAnsi="Consolas" w:cs="Times New Roman"/>
                                <w:color w:val="BABED8"/>
                                <w:sz w:val="21"/>
                                <w:szCs w:val="21"/>
                                <w:lang w:eastAsia="en-IN"/>
                              </w:rPr>
                              <w:t xml:space="preserve"> </w:t>
                            </w:r>
                            <w:r w:rsidRPr="00634D17">
                              <w:rPr>
                                <w:rFonts w:ascii="Consolas" w:eastAsia="Times New Roman" w:hAnsi="Consolas" w:cs="Times New Roman"/>
                                <w:color w:val="89DDFF"/>
                                <w:sz w:val="21"/>
                                <w:szCs w:val="21"/>
                                <w:lang w:eastAsia="en-IN"/>
                              </w:rPr>
                              <w:t>"</w:t>
                            </w:r>
                            <w:r w:rsidRPr="00634D17">
                              <w:rPr>
                                <w:rFonts w:ascii="Consolas" w:eastAsia="Times New Roman" w:hAnsi="Consolas" w:cs="Times New Roman"/>
                                <w:color w:val="C3E88D"/>
                                <w:sz w:val="21"/>
                                <w:szCs w:val="21"/>
                                <w:lang w:eastAsia="en-IN"/>
                              </w:rPr>
                              <w:t xml:space="preserve">This is </w:t>
                            </w:r>
                            <w:proofErr w:type="spellStart"/>
                            <w:r w:rsidRPr="00634D17">
                              <w:rPr>
                                <w:rFonts w:ascii="Consolas" w:eastAsia="Times New Roman" w:hAnsi="Consolas" w:cs="Times New Roman"/>
                                <w:color w:val="C3E88D"/>
                                <w:sz w:val="21"/>
                                <w:szCs w:val="21"/>
                                <w:lang w:eastAsia="en-IN"/>
                              </w:rPr>
                              <w:t>innerText</w:t>
                            </w:r>
                            <w:proofErr w:type="spellEnd"/>
                            <w:r w:rsidRPr="00634D17">
                              <w:rPr>
                                <w:rFonts w:ascii="Consolas" w:eastAsia="Times New Roman" w:hAnsi="Consolas" w:cs="Times New Roman"/>
                                <w:color w:val="89DDFF"/>
                                <w:sz w:val="21"/>
                                <w:szCs w:val="21"/>
                                <w:lang w:eastAsia="en-IN"/>
                              </w:rPr>
                              <w:t>";</w:t>
                            </w:r>
                          </w:p>
                          <w:p w14:paraId="388787BE" w14:textId="77777777" w:rsidR="00634D17" w:rsidRPr="00634D17" w:rsidRDefault="00634D17" w:rsidP="00634D17">
                            <w:pPr>
                              <w:shd w:val="clear" w:color="auto" w:fill="0F111A"/>
                              <w:spacing w:after="0" w:line="285" w:lineRule="atLeast"/>
                              <w:rPr>
                                <w:rFonts w:ascii="Consolas" w:eastAsia="Times New Roman" w:hAnsi="Consolas" w:cs="Times New Roman"/>
                                <w:color w:val="BABED8"/>
                                <w:sz w:val="21"/>
                                <w:szCs w:val="21"/>
                                <w:lang w:eastAsia="en-IN"/>
                              </w:rPr>
                            </w:pPr>
                            <w:r w:rsidRPr="00634D17">
                              <w:rPr>
                                <w:rFonts w:ascii="Consolas" w:eastAsia="Times New Roman" w:hAnsi="Consolas" w:cs="Times New Roman"/>
                                <w:color w:val="BABED8"/>
                                <w:sz w:val="21"/>
                                <w:szCs w:val="21"/>
                                <w:lang w:eastAsia="en-IN"/>
                              </w:rPr>
                              <w:t xml:space="preserve">    </w:t>
                            </w:r>
                            <w:r w:rsidRPr="00634D17">
                              <w:rPr>
                                <w:rFonts w:ascii="Consolas" w:eastAsia="Times New Roman" w:hAnsi="Consolas" w:cs="Times New Roman"/>
                                <w:color w:val="89DDFF"/>
                                <w:sz w:val="21"/>
                                <w:szCs w:val="21"/>
                                <w:lang w:eastAsia="en-IN"/>
                              </w:rPr>
                              <w:t>&lt;/</w:t>
                            </w:r>
                            <w:r w:rsidRPr="00634D17">
                              <w:rPr>
                                <w:rFonts w:ascii="Consolas" w:eastAsia="Times New Roman" w:hAnsi="Consolas" w:cs="Times New Roman"/>
                                <w:color w:val="F07178"/>
                                <w:sz w:val="21"/>
                                <w:szCs w:val="21"/>
                                <w:lang w:eastAsia="en-IN"/>
                              </w:rPr>
                              <w:t>script</w:t>
                            </w:r>
                            <w:r w:rsidRPr="00634D17">
                              <w:rPr>
                                <w:rFonts w:ascii="Consolas" w:eastAsia="Times New Roman" w:hAnsi="Consolas" w:cs="Times New Roman"/>
                                <w:color w:val="89DDFF"/>
                                <w:sz w:val="21"/>
                                <w:szCs w:val="21"/>
                                <w:lang w:eastAsia="en-IN"/>
                              </w:rPr>
                              <w:t>&gt;</w:t>
                            </w:r>
                          </w:p>
                          <w:p w14:paraId="426F5A0B" w14:textId="77777777" w:rsidR="00634D17" w:rsidRPr="00634D17" w:rsidRDefault="00634D17" w:rsidP="00634D17">
                            <w:pPr>
                              <w:shd w:val="clear" w:color="auto" w:fill="0F111A"/>
                              <w:spacing w:after="0" w:line="285" w:lineRule="atLeast"/>
                              <w:rPr>
                                <w:rFonts w:ascii="Consolas" w:eastAsia="Times New Roman" w:hAnsi="Consolas" w:cs="Times New Roman"/>
                                <w:color w:val="BABED8"/>
                                <w:sz w:val="21"/>
                                <w:szCs w:val="21"/>
                                <w:lang w:eastAsia="en-IN"/>
                              </w:rPr>
                            </w:pPr>
                            <w:r w:rsidRPr="00634D17">
                              <w:rPr>
                                <w:rFonts w:ascii="Consolas" w:eastAsia="Times New Roman" w:hAnsi="Consolas" w:cs="Times New Roman"/>
                                <w:color w:val="89DDFF"/>
                                <w:sz w:val="21"/>
                                <w:szCs w:val="21"/>
                                <w:lang w:eastAsia="en-IN"/>
                              </w:rPr>
                              <w:t>&lt;/</w:t>
                            </w:r>
                            <w:r w:rsidRPr="00634D17">
                              <w:rPr>
                                <w:rFonts w:ascii="Consolas" w:eastAsia="Times New Roman" w:hAnsi="Consolas" w:cs="Times New Roman"/>
                                <w:color w:val="F07178"/>
                                <w:sz w:val="21"/>
                                <w:szCs w:val="21"/>
                                <w:lang w:eastAsia="en-IN"/>
                              </w:rPr>
                              <w:t>body</w:t>
                            </w:r>
                            <w:r w:rsidRPr="00634D17">
                              <w:rPr>
                                <w:rFonts w:ascii="Consolas" w:eastAsia="Times New Roman" w:hAnsi="Consolas" w:cs="Times New Roman"/>
                                <w:color w:val="89DDFF"/>
                                <w:sz w:val="21"/>
                                <w:szCs w:val="21"/>
                                <w:lang w:eastAsia="en-IN"/>
                              </w:rPr>
                              <w:t>&gt;</w:t>
                            </w:r>
                          </w:p>
                          <w:p w14:paraId="2067DEA3" w14:textId="77777777" w:rsidR="00634D17" w:rsidRDefault="00634D17" w:rsidP="00634D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F0263B" id="Rectangle 350" o:spid="_x0000_s1082" style="position:absolute;margin-left:-7.2pt;margin-top:5.2pt;width:446.4pt;height:91.2pt;z-index:25208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" fillcolor="#ffc000 [3207]" stroked="f" strokeweight="1pt">
                <v:textbox>
                  <w:txbxContent>
                    <w:p w14:paraId="583F445A" w14:textId="77777777" w:rsidR="00634D17" w:rsidRPr="00634D17" w:rsidRDefault="00634D17" w:rsidP="00634D17">
                      <w:pPr>
                        <w:shd w:val="clear" w:color="auto" w:fill="0F111A"/>
                        <w:spacing w:after="0" w:line="285" w:lineRule="atLeast"/>
                        <w:rPr>
                          <w:rFonts w:ascii="Consolas" w:eastAsia="Times New Roman" w:hAnsi="Consolas" w:cs="Times New Roman"/>
                          <w:color w:val="BABED8"/>
                          <w:sz w:val="21"/>
                          <w:szCs w:val="21"/>
                          <w:lang w:eastAsia="en-IN"/>
                        </w:rPr>
                      </w:pPr>
                      <w:r w:rsidRPr="00634D17">
                        <w:rPr>
                          <w:rFonts w:ascii="Consolas" w:eastAsia="Times New Roman" w:hAnsi="Consolas" w:cs="Times New Roman"/>
                          <w:color w:val="89DDFF"/>
                          <w:sz w:val="21"/>
                          <w:szCs w:val="21"/>
                          <w:lang w:eastAsia="en-IN"/>
                        </w:rPr>
                        <w:t>&lt;</w:t>
                      </w:r>
                      <w:r w:rsidRPr="00634D17">
                        <w:rPr>
                          <w:rFonts w:ascii="Consolas" w:eastAsia="Times New Roman" w:hAnsi="Consolas" w:cs="Times New Roman"/>
                          <w:color w:val="F07178"/>
                          <w:sz w:val="21"/>
                          <w:szCs w:val="21"/>
                          <w:lang w:eastAsia="en-IN"/>
                        </w:rPr>
                        <w:t>body</w:t>
                      </w:r>
                      <w:r w:rsidRPr="00634D17">
                        <w:rPr>
                          <w:rFonts w:ascii="Consolas" w:eastAsia="Times New Roman" w:hAnsi="Consolas" w:cs="Times New Roman"/>
                          <w:color w:val="89DDFF"/>
                          <w:sz w:val="21"/>
                          <w:szCs w:val="21"/>
                          <w:lang w:eastAsia="en-IN"/>
                        </w:rPr>
                        <w:t>&gt;</w:t>
                      </w:r>
                    </w:p>
                    <w:p w14:paraId="0E2E21FE" w14:textId="77777777" w:rsidR="00634D17" w:rsidRPr="00634D17" w:rsidRDefault="00634D17" w:rsidP="00634D17">
                      <w:pPr>
                        <w:shd w:val="clear" w:color="auto" w:fill="0F111A"/>
                        <w:spacing w:after="0" w:line="285" w:lineRule="atLeast"/>
                        <w:rPr>
                          <w:rFonts w:ascii="Consolas" w:eastAsia="Times New Roman" w:hAnsi="Consolas" w:cs="Times New Roman"/>
                          <w:color w:val="BABED8"/>
                          <w:sz w:val="21"/>
                          <w:szCs w:val="21"/>
                          <w:lang w:eastAsia="en-IN"/>
                        </w:rPr>
                      </w:pPr>
                      <w:r w:rsidRPr="00634D17">
                        <w:rPr>
                          <w:rFonts w:ascii="Consolas" w:eastAsia="Times New Roman" w:hAnsi="Consolas" w:cs="Times New Roman"/>
                          <w:color w:val="BABED8"/>
                          <w:sz w:val="21"/>
                          <w:szCs w:val="21"/>
                          <w:lang w:eastAsia="en-IN"/>
                        </w:rPr>
                        <w:t xml:space="preserve">    </w:t>
                      </w:r>
                      <w:r w:rsidRPr="00634D17">
                        <w:rPr>
                          <w:rFonts w:ascii="Consolas" w:eastAsia="Times New Roman" w:hAnsi="Consolas" w:cs="Times New Roman"/>
                          <w:color w:val="89DDFF"/>
                          <w:sz w:val="21"/>
                          <w:szCs w:val="21"/>
                          <w:lang w:eastAsia="en-IN"/>
                        </w:rPr>
                        <w:t>&lt;</w:t>
                      </w:r>
                      <w:r w:rsidRPr="00634D17">
                        <w:rPr>
                          <w:rFonts w:ascii="Consolas" w:eastAsia="Times New Roman" w:hAnsi="Consolas" w:cs="Times New Roman"/>
                          <w:color w:val="F07178"/>
                          <w:sz w:val="21"/>
                          <w:szCs w:val="21"/>
                          <w:lang w:eastAsia="en-IN"/>
                        </w:rPr>
                        <w:t>h1</w:t>
                      </w:r>
                      <w:r w:rsidRPr="00634D17">
                        <w:rPr>
                          <w:rFonts w:ascii="Consolas" w:eastAsia="Times New Roman" w:hAnsi="Consolas" w:cs="Times New Roman"/>
                          <w:color w:val="89DDFF"/>
                          <w:sz w:val="21"/>
                          <w:szCs w:val="21"/>
                          <w:lang w:eastAsia="en-IN"/>
                        </w:rPr>
                        <w:t xml:space="preserve"> </w:t>
                      </w:r>
                      <w:r w:rsidRPr="00634D17">
                        <w:rPr>
                          <w:rFonts w:ascii="Consolas" w:eastAsia="Times New Roman" w:hAnsi="Consolas" w:cs="Times New Roman"/>
                          <w:color w:val="C792EA"/>
                          <w:sz w:val="21"/>
                          <w:szCs w:val="21"/>
                          <w:lang w:eastAsia="en-IN"/>
                        </w:rPr>
                        <w:t>id</w:t>
                      </w:r>
                      <w:r w:rsidRPr="00634D17">
                        <w:rPr>
                          <w:rFonts w:ascii="Consolas" w:eastAsia="Times New Roman" w:hAnsi="Consolas" w:cs="Times New Roman"/>
                          <w:color w:val="89DDFF"/>
                          <w:sz w:val="21"/>
                          <w:szCs w:val="21"/>
                          <w:lang w:eastAsia="en-IN"/>
                        </w:rPr>
                        <w:t>="</w:t>
                      </w:r>
                      <w:r w:rsidRPr="00634D17">
                        <w:rPr>
                          <w:rFonts w:ascii="Consolas" w:eastAsia="Times New Roman" w:hAnsi="Consolas" w:cs="Times New Roman"/>
                          <w:color w:val="C3E88D"/>
                          <w:sz w:val="21"/>
                          <w:szCs w:val="21"/>
                          <w:lang w:eastAsia="en-IN"/>
                        </w:rPr>
                        <w:t>Head1</w:t>
                      </w:r>
                      <w:r w:rsidRPr="00634D17">
                        <w:rPr>
                          <w:rFonts w:ascii="Consolas" w:eastAsia="Times New Roman" w:hAnsi="Consolas" w:cs="Times New Roman"/>
                          <w:color w:val="89DDFF"/>
                          <w:sz w:val="21"/>
                          <w:szCs w:val="21"/>
                          <w:lang w:eastAsia="en-IN"/>
                        </w:rPr>
                        <w:t>"&gt;&lt;/</w:t>
                      </w:r>
                      <w:r w:rsidRPr="00634D17">
                        <w:rPr>
                          <w:rFonts w:ascii="Consolas" w:eastAsia="Times New Roman" w:hAnsi="Consolas" w:cs="Times New Roman"/>
                          <w:color w:val="F07178"/>
                          <w:sz w:val="21"/>
                          <w:szCs w:val="21"/>
                          <w:lang w:eastAsia="en-IN"/>
                        </w:rPr>
                        <w:t>h1</w:t>
                      </w:r>
                      <w:r w:rsidRPr="00634D17">
                        <w:rPr>
                          <w:rFonts w:ascii="Consolas" w:eastAsia="Times New Roman" w:hAnsi="Consolas" w:cs="Times New Roman"/>
                          <w:color w:val="89DDFF"/>
                          <w:sz w:val="21"/>
                          <w:szCs w:val="21"/>
                          <w:lang w:eastAsia="en-IN"/>
                        </w:rPr>
                        <w:t>&gt;</w:t>
                      </w:r>
                    </w:p>
                    <w:p w14:paraId="1ADAB2F7" w14:textId="77777777" w:rsidR="00634D17" w:rsidRPr="00634D17" w:rsidRDefault="00634D17" w:rsidP="00634D17">
                      <w:pPr>
                        <w:shd w:val="clear" w:color="auto" w:fill="0F111A"/>
                        <w:spacing w:after="0" w:line="285" w:lineRule="atLeast"/>
                        <w:rPr>
                          <w:rFonts w:ascii="Consolas" w:eastAsia="Times New Roman" w:hAnsi="Consolas" w:cs="Times New Roman"/>
                          <w:color w:val="BABED8"/>
                          <w:sz w:val="21"/>
                          <w:szCs w:val="21"/>
                          <w:lang w:eastAsia="en-IN"/>
                        </w:rPr>
                      </w:pPr>
                      <w:r w:rsidRPr="00634D17">
                        <w:rPr>
                          <w:rFonts w:ascii="Consolas" w:eastAsia="Times New Roman" w:hAnsi="Consolas" w:cs="Times New Roman"/>
                          <w:color w:val="89DDFF"/>
                          <w:sz w:val="21"/>
                          <w:szCs w:val="21"/>
                          <w:lang w:eastAsia="en-IN"/>
                        </w:rPr>
                        <w:t>    &lt;</w:t>
                      </w:r>
                      <w:r w:rsidRPr="00634D17">
                        <w:rPr>
                          <w:rFonts w:ascii="Consolas" w:eastAsia="Times New Roman" w:hAnsi="Consolas" w:cs="Times New Roman"/>
                          <w:color w:val="F07178"/>
                          <w:sz w:val="21"/>
                          <w:szCs w:val="21"/>
                          <w:lang w:eastAsia="en-IN"/>
                        </w:rPr>
                        <w:t>script</w:t>
                      </w:r>
                      <w:r w:rsidRPr="00634D17">
                        <w:rPr>
                          <w:rFonts w:ascii="Consolas" w:eastAsia="Times New Roman" w:hAnsi="Consolas" w:cs="Times New Roman"/>
                          <w:color w:val="89DDFF"/>
                          <w:sz w:val="21"/>
                          <w:szCs w:val="21"/>
                          <w:lang w:eastAsia="en-IN"/>
                        </w:rPr>
                        <w:t>&gt;</w:t>
                      </w:r>
                    </w:p>
                    <w:p w14:paraId="53106F38" w14:textId="77777777" w:rsidR="00634D17" w:rsidRPr="00634D17" w:rsidRDefault="00634D17" w:rsidP="00634D17">
                      <w:pPr>
                        <w:shd w:val="clear" w:color="auto" w:fill="0F111A"/>
                        <w:spacing w:after="0" w:line="285" w:lineRule="atLeast"/>
                        <w:rPr>
                          <w:rFonts w:ascii="Consolas" w:eastAsia="Times New Roman" w:hAnsi="Consolas" w:cs="Times New Roman"/>
                          <w:color w:val="BABED8"/>
                          <w:sz w:val="21"/>
                          <w:szCs w:val="21"/>
                          <w:lang w:eastAsia="en-IN"/>
                        </w:rPr>
                      </w:pPr>
                      <w:r w:rsidRPr="00634D17">
                        <w:rPr>
                          <w:rFonts w:ascii="Consolas" w:eastAsia="Times New Roman" w:hAnsi="Consolas" w:cs="Times New Roman"/>
                          <w:color w:val="BABED8"/>
                          <w:sz w:val="21"/>
                          <w:szCs w:val="21"/>
                          <w:lang w:eastAsia="en-IN"/>
                        </w:rPr>
                        <w:t xml:space="preserve">        </w:t>
                      </w:r>
                      <w:proofErr w:type="gramStart"/>
                      <w:r w:rsidRPr="00634D17">
                        <w:rPr>
                          <w:rFonts w:ascii="Consolas" w:eastAsia="Times New Roman" w:hAnsi="Consolas" w:cs="Times New Roman"/>
                          <w:color w:val="BABED8"/>
                          <w:sz w:val="21"/>
                          <w:szCs w:val="21"/>
                          <w:lang w:eastAsia="en-IN"/>
                        </w:rPr>
                        <w:t>document</w:t>
                      </w:r>
                      <w:r w:rsidRPr="00634D17">
                        <w:rPr>
                          <w:rFonts w:ascii="Consolas" w:eastAsia="Times New Roman" w:hAnsi="Consolas" w:cs="Times New Roman"/>
                          <w:color w:val="89DDFF"/>
                          <w:sz w:val="21"/>
                          <w:szCs w:val="21"/>
                          <w:lang w:eastAsia="en-IN"/>
                        </w:rPr>
                        <w:t>.</w:t>
                      </w:r>
                      <w:r w:rsidRPr="00634D17">
                        <w:rPr>
                          <w:rFonts w:ascii="Consolas" w:eastAsia="Times New Roman" w:hAnsi="Consolas" w:cs="Times New Roman"/>
                          <w:color w:val="82AAFF"/>
                          <w:sz w:val="21"/>
                          <w:szCs w:val="21"/>
                          <w:lang w:eastAsia="en-IN"/>
                        </w:rPr>
                        <w:t>getElementById</w:t>
                      </w:r>
                      <w:proofErr w:type="gramEnd"/>
                      <w:r w:rsidRPr="00634D17">
                        <w:rPr>
                          <w:rFonts w:ascii="Consolas" w:eastAsia="Times New Roman" w:hAnsi="Consolas" w:cs="Times New Roman"/>
                          <w:color w:val="BABED8"/>
                          <w:sz w:val="21"/>
                          <w:szCs w:val="21"/>
                          <w:lang w:eastAsia="en-IN"/>
                        </w:rPr>
                        <w:t>(</w:t>
                      </w:r>
                      <w:r w:rsidRPr="00634D17">
                        <w:rPr>
                          <w:rFonts w:ascii="Consolas" w:eastAsia="Times New Roman" w:hAnsi="Consolas" w:cs="Times New Roman"/>
                          <w:color w:val="89DDFF"/>
                          <w:sz w:val="21"/>
                          <w:szCs w:val="21"/>
                          <w:lang w:eastAsia="en-IN"/>
                        </w:rPr>
                        <w:t>"</w:t>
                      </w:r>
                      <w:r w:rsidRPr="00634D17">
                        <w:rPr>
                          <w:rFonts w:ascii="Consolas" w:eastAsia="Times New Roman" w:hAnsi="Consolas" w:cs="Times New Roman"/>
                          <w:color w:val="C3E88D"/>
                          <w:sz w:val="21"/>
                          <w:szCs w:val="21"/>
                          <w:lang w:eastAsia="en-IN"/>
                        </w:rPr>
                        <w:t>Head1</w:t>
                      </w:r>
                      <w:r w:rsidRPr="00634D17">
                        <w:rPr>
                          <w:rFonts w:ascii="Consolas" w:eastAsia="Times New Roman" w:hAnsi="Consolas" w:cs="Times New Roman"/>
                          <w:color w:val="89DDFF"/>
                          <w:sz w:val="21"/>
                          <w:szCs w:val="21"/>
                          <w:lang w:eastAsia="en-IN"/>
                        </w:rPr>
                        <w:t>"</w:t>
                      </w:r>
                      <w:r w:rsidRPr="00634D17">
                        <w:rPr>
                          <w:rFonts w:ascii="Consolas" w:eastAsia="Times New Roman" w:hAnsi="Consolas" w:cs="Times New Roman"/>
                          <w:color w:val="BABED8"/>
                          <w:sz w:val="21"/>
                          <w:szCs w:val="21"/>
                          <w:lang w:eastAsia="en-IN"/>
                        </w:rPr>
                        <w:t>)</w:t>
                      </w:r>
                      <w:r w:rsidRPr="00634D17">
                        <w:rPr>
                          <w:rFonts w:ascii="Consolas" w:eastAsia="Times New Roman" w:hAnsi="Consolas" w:cs="Times New Roman"/>
                          <w:color w:val="89DDFF"/>
                          <w:sz w:val="21"/>
                          <w:szCs w:val="21"/>
                          <w:lang w:eastAsia="en-IN"/>
                        </w:rPr>
                        <w:t>.</w:t>
                      </w:r>
                      <w:proofErr w:type="spellStart"/>
                      <w:r w:rsidRPr="00634D17">
                        <w:rPr>
                          <w:rFonts w:ascii="Consolas" w:eastAsia="Times New Roman" w:hAnsi="Consolas" w:cs="Times New Roman"/>
                          <w:color w:val="BABED8"/>
                          <w:sz w:val="21"/>
                          <w:szCs w:val="21"/>
                          <w:lang w:eastAsia="en-IN"/>
                        </w:rPr>
                        <w:t>innerText</w:t>
                      </w:r>
                      <w:proofErr w:type="spellEnd"/>
                      <w:r w:rsidRPr="00634D17">
                        <w:rPr>
                          <w:rFonts w:ascii="Consolas" w:eastAsia="Times New Roman" w:hAnsi="Consolas" w:cs="Times New Roman"/>
                          <w:color w:val="BABED8"/>
                          <w:sz w:val="21"/>
                          <w:szCs w:val="21"/>
                          <w:lang w:eastAsia="en-IN"/>
                        </w:rPr>
                        <w:t xml:space="preserve"> </w:t>
                      </w:r>
                      <w:r w:rsidRPr="00634D17">
                        <w:rPr>
                          <w:rFonts w:ascii="Consolas" w:eastAsia="Times New Roman" w:hAnsi="Consolas" w:cs="Times New Roman"/>
                          <w:color w:val="89DDFF"/>
                          <w:sz w:val="21"/>
                          <w:szCs w:val="21"/>
                          <w:lang w:eastAsia="en-IN"/>
                        </w:rPr>
                        <w:t>=</w:t>
                      </w:r>
                      <w:r w:rsidRPr="00634D17">
                        <w:rPr>
                          <w:rFonts w:ascii="Consolas" w:eastAsia="Times New Roman" w:hAnsi="Consolas" w:cs="Times New Roman"/>
                          <w:color w:val="BABED8"/>
                          <w:sz w:val="21"/>
                          <w:szCs w:val="21"/>
                          <w:lang w:eastAsia="en-IN"/>
                        </w:rPr>
                        <w:t xml:space="preserve"> </w:t>
                      </w:r>
                      <w:r w:rsidRPr="00634D17">
                        <w:rPr>
                          <w:rFonts w:ascii="Consolas" w:eastAsia="Times New Roman" w:hAnsi="Consolas" w:cs="Times New Roman"/>
                          <w:color w:val="89DDFF"/>
                          <w:sz w:val="21"/>
                          <w:szCs w:val="21"/>
                          <w:lang w:eastAsia="en-IN"/>
                        </w:rPr>
                        <w:t>"</w:t>
                      </w:r>
                      <w:r w:rsidRPr="00634D17">
                        <w:rPr>
                          <w:rFonts w:ascii="Consolas" w:eastAsia="Times New Roman" w:hAnsi="Consolas" w:cs="Times New Roman"/>
                          <w:color w:val="C3E88D"/>
                          <w:sz w:val="21"/>
                          <w:szCs w:val="21"/>
                          <w:lang w:eastAsia="en-IN"/>
                        </w:rPr>
                        <w:t xml:space="preserve">This is </w:t>
                      </w:r>
                      <w:proofErr w:type="spellStart"/>
                      <w:r w:rsidRPr="00634D17">
                        <w:rPr>
                          <w:rFonts w:ascii="Consolas" w:eastAsia="Times New Roman" w:hAnsi="Consolas" w:cs="Times New Roman"/>
                          <w:color w:val="C3E88D"/>
                          <w:sz w:val="21"/>
                          <w:szCs w:val="21"/>
                          <w:lang w:eastAsia="en-IN"/>
                        </w:rPr>
                        <w:t>innerText</w:t>
                      </w:r>
                      <w:proofErr w:type="spellEnd"/>
                      <w:r w:rsidRPr="00634D17">
                        <w:rPr>
                          <w:rFonts w:ascii="Consolas" w:eastAsia="Times New Roman" w:hAnsi="Consolas" w:cs="Times New Roman"/>
                          <w:color w:val="89DDFF"/>
                          <w:sz w:val="21"/>
                          <w:szCs w:val="21"/>
                          <w:lang w:eastAsia="en-IN"/>
                        </w:rPr>
                        <w:t>";</w:t>
                      </w:r>
                    </w:p>
                    <w:p w14:paraId="388787BE" w14:textId="77777777" w:rsidR="00634D17" w:rsidRPr="00634D17" w:rsidRDefault="00634D17" w:rsidP="00634D17">
                      <w:pPr>
                        <w:shd w:val="clear" w:color="auto" w:fill="0F111A"/>
                        <w:spacing w:after="0" w:line="285" w:lineRule="atLeast"/>
                        <w:rPr>
                          <w:rFonts w:ascii="Consolas" w:eastAsia="Times New Roman" w:hAnsi="Consolas" w:cs="Times New Roman"/>
                          <w:color w:val="BABED8"/>
                          <w:sz w:val="21"/>
                          <w:szCs w:val="21"/>
                          <w:lang w:eastAsia="en-IN"/>
                        </w:rPr>
                      </w:pPr>
                      <w:r w:rsidRPr="00634D17">
                        <w:rPr>
                          <w:rFonts w:ascii="Consolas" w:eastAsia="Times New Roman" w:hAnsi="Consolas" w:cs="Times New Roman"/>
                          <w:color w:val="BABED8"/>
                          <w:sz w:val="21"/>
                          <w:szCs w:val="21"/>
                          <w:lang w:eastAsia="en-IN"/>
                        </w:rPr>
                        <w:t xml:space="preserve">    </w:t>
                      </w:r>
                      <w:r w:rsidRPr="00634D17">
                        <w:rPr>
                          <w:rFonts w:ascii="Consolas" w:eastAsia="Times New Roman" w:hAnsi="Consolas" w:cs="Times New Roman"/>
                          <w:color w:val="89DDFF"/>
                          <w:sz w:val="21"/>
                          <w:szCs w:val="21"/>
                          <w:lang w:eastAsia="en-IN"/>
                        </w:rPr>
                        <w:t>&lt;/</w:t>
                      </w:r>
                      <w:r w:rsidRPr="00634D17">
                        <w:rPr>
                          <w:rFonts w:ascii="Consolas" w:eastAsia="Times New Roman" w:hAnsi="Consolas" w:cs="Times New Roman"/>
                          <w:color w:val="F07178"/>
                          <w:sz w:val="21"/>
                          <w:szCs w:val="21"/>
                          <w:lang w:eastAsia="en-IN"/>
                        </w:rPr>
                        <w:t>script</w:t>
                      </w:r>
                      <w:r w:rsidRPr="00634D17">
                        <w:rPr>
                          <w:rFonts w:ascii="Consolas" w:eastAsia="Times New Roman" w:hAnsi="Consolas" w:cs="Times New Roman"/>
                          <w:color w:val="89DDFF"/>
                          <w:sz w:val="21"/>
                          <w:szCs w:val="21"/>
                          <w:lang w:eastAsia="en-IN"/>
                        </w:rPr>
                        <w:t>&gt;</w:t>
                      </w:r>
                    </w:p>
                    <w:p w14:paraId="426F5A0B" w14:textId="77777777" w:rsidR="00634D17" w:rsidRPr="00634D17" w:rsidRDefault="00634D17" w:rsidP="00634D17">
                      <w:pPr>
                        <w:shd w:val="clear" w:color="auto" w:fill="0F111A"/>
                        <w:spacing w:after="0" w:line="285" w:lineRule="atLeast"/>
                        <w:rPr>
                          <w:rFonts w:ascii="Consolas" w:eastAsia="Times New Roman" w:hAnsi="Consolas" w:cs="Times New Roman"/>
                          <w:color w:val="BABED8"/>
                          <w:sz w:val="21"/>
                          <w:szCs w:val="21"/>
                          <w:lang w:eastAsia="en-IN"/>
                        </w:rPr>
                      </w:pPr>
                      <w:r w:rsidRPr="00634D17">
                        <w:rPr>
                          <w:rFonts w:ascii="Consolas" w:eastAsia="Times New Roman" w:hAnsi="Consolas" w:cs="Times New Roman"/>
                          <w:color w:val="89DDFF"/>
                          <w:sz w:val="21"/>
                          <w:szCs w:val="21"/>
                          <w:lang w:eastAsia="en-IN"/>
                        </w:rPr>
                        <w:t>&lt;/</w:t>
                      </w:r>
                      <w:r w:rsidRPr="00634D17">
                        <w:rPr>
                          <w:rFonts w:ascii="Consolas" w:eastAsia="Times New Roman" w:hAnsi="Consolas" w:cs="Times New Roman"/>
                          <w:color w:val="F07178"/>
                          <w:sz w:val="21"/>
                          <w:szCs w:val="21"/>
                          <w:lang w:eastAsia="en-IN"/>
                        </w:rPr>
                        <w:t>body</w:t>
                      </w:r>
                      <w:r w:rsidRPr="00634D17">
                        <w:rPr>
                          <w:rFonts w:ascii="Consolas" w:eastAsia="Times New Roman" w:hAnsi="Consolas" w:cs="Times New Roman"/>
                          <w:color w:val="89DDFF"/>
                          <w:sz w:val="21"/>
                          <w:szCs w:val="21"/>
                          <w:lang w:eastAsia="en-IN"/>
                        </w:rPr>
                        <w:t>&gt;</w:t>
                      </w:r>
                    </w:p>
                    <w:p w14:paraId="2067DEA3" w14:textId="77777777" w:rsidR="00634D17" w:rsidRDefault="00634D17" w:rsidP="00634D17">
                      <w:pPr>
                        <w:jc w:val="center"/>
                      </w:pPr>
                    </w:p>
                  </w:txbxContent>
                </v:textbox>
              </v:rect>
            </w:pict>
          </mc:Fallback>
        </mc:AlternateContent>
      </w:r>
    </w:p>
    <w:p w14:paraId="3A971226" w14:textId="509FFCC4" w:rsidR="00CB37FC" w:rsidRPr="00281133" w:rsidRDefault="00CB37FC" w:rsidP="00766E03">
      <w:pPr>
        <w:spacing w:line="240" w:lineRule="auto"/>
        <w:rPr>
          <w:rFonts w:ascii="Verdana" w:hAnsi="Verdana" w:cs="Arial"/>
          <w:sz w:val="26"/>
          <w:szCs w:val="26"/>
        </w:rPr>
      </w:pPr>
    </w:p>
    <w:p w14:paraId="4FCE5500" w14:textId="77777777" w:rsidR="00143D0B" w:rsidRPr="00281133" w:rsidRDefault="00143D0B" w:rsidP="00766E03">
      <w:pPr>
        <w:spacing w:line="240" w:lineRule="auto"/>
        <w:rPr>
          <w:rFonts w:ascii="Verdana" w:hAnsi="Verdana" w:cs="Arial"/>
          <w:sz w:val="26"/>
          <w:szCs w:val="26"/>
        </w:rPr>
      </w:pPr>
    </w:p>
    <w:p w14:paraId="4E6B43D9" w14:textId="77777777" w:rsidR="00486341" w:rsidRPr="00281133" w:rsidRDefault="00486341" w:rsidP="00766E03">
      <w:pPr>
        <w:spacing w:line="240" w:lineRule="auto"/>
        <w:rPr>
          <w:rFonts w:ascii="Verdana" w:hAnsi="Verdana" w:cs="Arial"/>
          <w:b/>
          <w:bCs/>
          <w:sz w:val="26"/>
          <w:szCs w:val="26"/>
          <w:highlight w:val="yellow"/>
        </w:rPr>
      </w:pPr>
    </w:p>
    <w:p w14:paraId="7444C72D" w14:textId="77777777" w:rsidR="00486341" w:rsidRPr="00281133" w:rsidRDefault="00486341" w:rsidP="00766E03">
      <w:pPr>
        <w:spacing w:line="240" w:lineRule="auto"/>
        <w:rPr>
          <w:rFonts w:ascii="Verdana" w:hAnsi="Verdana" w:cs="Arial"/>
          <w:b/>
          <w:bCs/>
          <w:sz w:val="26"/>
          <w:szCs w:val="26"/>
          <w:highlight w:val="yellow"/>
        </w:rPr>
      </w:pPr>
    </w:p>
    <w:p w14:paraId="0A1B0A5D" w14:textId="77777777" w:rsidR="00486341" w:rsidRPr="00281133" w:rsidRDefault="00486341" w:rsidP="00766E03">
      <w:pPr>
        <w:spacing w:line="240" w:lineRule="auto"/>
        <w:rPr>
          <w:rFonts w:ascii="Verdana" w:hAnsi="Verdana" w:cs="Arial"/>
          <w:b/>
          <w:bCs/>
          <w:sz w:val="26"/>
          <w:szCs w:val="26"/>
          <w:highlight w:val="yellow"/>
        </w:rPr>
      </w:pPr>
    </w:p>
    <w:p w14:paraId="43341148" w14:textId="4DD9D57E" w:rsidR="00486341" w:rsidRPr="00281133" w:rsidRDefault="00634D17" w:rsidP="00766E03">
      <w:pPr>
        <w:spacing w:line="240" w:lineRule="auto"/>
        <w:rPr>
          <w:rFonts w:ascii="Verdana" w:hAnsi="Verdana" w:cs="Arial"/>
          <w:b/>
          <w:bCs/>
          <w:sz w:val="26"/>
          <w:szCs w:val="26"/>
          <w:highlight w:val="yellow"/>
        </w:rPr>
      </w:pPr>
      <w:r w:rsidRPr="00281133">
        <w:rPr>
          <w:rFonts w:ascii="Verdana" w:hAnsi="Verdana" w:cs="Arial"/>
          <w:b/>
          <w:bCs/>
          <w:sz w:val="26"/>
          <w:szCs w:val="26"/>
          <w:highlight w:val="yellow"/>
        </w:rPr>
        <w:lastRenderedPageBreak/>
        <w:t>3]</w:t>
      </w:r>
      <w:proofErr w:type="spellStart"/>
      <w:r w:rsidR="00B73C70" w:rsidRPr="00281133">
        <w:rPr>
          <w:rFonts w:ascii="Verdana" w:hAnsi="Verdana" w:cs="Arial"/>
          <w:b/>
          <w:bCs/>
          <w:sz w:val="26"/>
          <w:szCs w:val="26"/>
          <w:highlight w:val="yellow"/>
        </w:rPr>
        <w:t>textContent</w:t>
      </w:r>
      <w:proofErr w:type="spellEnd"/>
    </w:p>
    <w:p w14:paraId="55BA9737" w14:textId="2E1B93FF" w:rsidR="00486341" w:rsidRPr="00281133" w:rsidRDefault="00404DA9" w:rsidP="00766E03">
      <w:pPr>
        <w:spacing w:line="240" w:lineRule="auto"/>
        <w:rPr>
          <w:rFonts w:ascii="Verdana" w:hAnsi="Verdana" w:cs="Arial"/>
          <w:b/>
          <w:bCs/>
          <w:sz w:val="26"/>
          <w:szCs w:val="26"/>
          <w:highlight w:val="yellow"/>
        </w:rPr>
      </w:pPr>
      <w:r w:rsidRPr="00281133">
        <w:rPr>
          <w:rFonts w:ascii="Verdana" w:hAnsi="Verdana" w:cs="Arial"/>
          <w:b/>
          <w:bCs/>
          <w:noProof/>
          <w:sz w:val="26"/>
          <w:szCs w:val="26"/>
        </w:rPr>
        <mc:AlternateContent>
          <mc:Choice Requires="wps">
            <w:drawing>
              <wp:anchor distT="0" distB="0" distL="114300" distR="114300" simplePos="0" relativeHeight="252090368" behindDoc="0" locked="0" layoutInCell="1" allowOverlap="1" wp14:anchorId="73096364" wp14:editId="34124774">
                <wp:simplePos x="0" y="0"/>
                <wp:positionH relativeFrom="margin">
                  <wp:align>right</wp:align>
                </wp:positionH>
                <wp:positionV relativeFrom="paragraph">
                  <wp:posOffset>57150</wp:posOffset>
                </wp:positionV>
                <wp:extent cx="5684520" cy="499110"/>
                <wp:effectExtent l="57150" t="57150" r="49530" b="53340"/>
                <wp:wrapNone/>
                <wp:docPr id="352" name="Rectangle 352"/>
                <wp:cNvGraphicFramePr/>
                <a:graphic xmlns:a="http://schemas.openxmlformats.org/drawingml/2006/main">
                  <a:graphicData uri="http://schemas.microsoft.com/office/word/2010/wordprocessingShape">
                    <wps:wsp>
                      <wps:cNvSpPr/>
                      <wps:spPr>
                        <a:xfrm>
                          <a:off x="0" y="0"/>
                          <a:ext cx="5684520" cy="49911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42578076" w14:textId="78F27B02" w:rsidR="00404DA9" w:rsidRPr="00B233A1" w:rsidRDefault="00404DA9" w:rsidP="00404DA9">
                            <w:pPr>
                              <w:rPr>
                                <w:color w:val="FFFFFF" w:themeColor="background1"/>
                              </w:rPr>
                            </w:pPr>
                            <w:proofErr w:type="gramStart"/>
                            <w:r>
                              <w:rPr>
                                <w:rFonts w:ascii="Verdana" w:hAnsi="Verdana" w:cs="Arial"/>
                                <w:b/>
                                <w:bCs/>
                                <w:color w:val="FFFFFF" w:themeColor="background1"/>
                              </w:rPr>
                              <w:t>d</w:t>
                            </w:r>
                            <w:r w:rsidRPr="00B233A1">
                              <w:rPr>
                                <w:rFonts w:ascii="Verdana" w:hAnsi="Verdana" w:cs="Arial"/>
                                <w:b/>
                                <w:bCs/>
                                <w:color w:val="FFFFFF" w:themeColor="background1"/>
                              </w:rPr>
                              <w:t>ocument.getElementById</w:t>
                            </w:r>
                            <w:proofErr w:type="gramEnd"/>
                            <w:r>
                              <w:rPr>
                                <w:rFonts w:ascii="Verdana" w:hAnsi="Verdana" w:cs="Arial"/>
                                <w:b/>
                                <w:bCs/>
                                <w:color w:val="FFFFFF" w:themeColor="background1"/>
                              </w:rPr>
                              <w:t>().</w:t>
                            </w:r>
                            <w:proofErr w:type="spellStart"/>
                            <w:r>
                              <w:rPr>
                                <w:rFonts w:ascii="Verdana" w:hAnsi="Verdana" w:cs="Arial"/>
                                <w:b/>
                                <w:bCs/>
                                <w:color w:val="FFFFFF" w:themeColor="background1"/>
                              </w:rPr>
                              <w:t>textContent</w:t>
                            </w:r>
                            <w:proofErr w:type="spellEnd"/>
                            <w:r w:rsidRPr="00B233A1">
                              <w:rPr>
                                <w:rFonts w:ascii="Verdana" w:hAnsi="Verdana" w:cs="Arial"/>
                                <w:b/>
                                <w:bCs/>
                                <w:color w:val="FFFFFF" w:themeColor="background1"/>
                              </w:rPr>
                              <w:t>=”HELLO THIS INNERHTML”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96364" id="Rectangle 352" o:spid="_x0000_s1083" style="position:absolute;margin-left:396.4pt;margin-top:4.5pt;width:447.6pt;height:39.3pt;z-index:252090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" fillcolor="black [3200]" stroked="f" strokeweight="1pt">
                <v:textbox>
                  <w:txbxContent>
                    <w:p w14:paraId="42578076" w14:textId="78F27B02" w:rsidR="00404DA9" w:rsidRPr="00B233A1" w:rsidRDefault="00404DA9" w:rsidP="00404DA9">
                      <w:pPr>
                        <w:rPr>
                          <w:color w:val="FFFFFF" w:themeColor="background1"/>
                        </w:rPr>
                      </w:pPr>
                      <w:proofErr w:type="gramStart"/>
                      <w:r>
                        <w:rPr>
                          <w:rFonts w:ascii="Verdana" w:hAnsi="Verdana" w:cs="Arial"/>
                          <w:b/>
                          <w:bCs/>
                          <w:color w:val="FFFFFF" w:themeColor="background1"/>
                        </w:rPr>
                        <w:t>d</w:t>
                      </w:r>
                      <w:r w:rsidRPr="00B233A1">
                        <w:rPr>
                          <w:rFonts w:ascii="Verdana" w:hAnsi="Verdana" w:cs="Arial"/>
                          <w:b/>
                          <w:bCs/>
                          <w:color w:val="FFFFFF" w:themeColor="background1"/>
                        </w:rPr>
                        <w:t>ocument.getElementById</w:t>
                      </w:r>
                      <w:proofErr w:type="gramEnd"/>
                      <w:r>
                        <w:rPr>
                          <w:rFonts w:ascii="Verdana" w:hAnsi="Verdana" w:cs="Arial"/>
                          <w:b/>
                          <w:bCs/>
                          <w:color w:val="FFFFFF" w:themeColor="background1"/>
                        </w:rPr>
                        <w:t>().</w:t>
                      </w:r>
                      <w:proofErr w:type="spellStart"/>
                      <w:r>
                        <w:rPr>
                          <w:rFonts w:ascii="Verdana" w:hAnsi="Verdana" w:cs="Arial"/>
                          <w:b/>
                          <w:bCs/>
                          <w:color w:val="FFFFFF" w:themeColor="background1"/>
                        </w:rPr>
                        <w:t>textContent</w:t>
                      </w:r>
                      <w:proofErr w:type="spellEnd"/>
                      <w:r w:rsidRPr="00B233A1">
                        <w:rPr>
                          <w:rFonts w:ascii="Verdana" w:hAnsi="Verdana" w:cs="Arial"/>
                          <w:b/>
                          <w:bCs/>
                          <w:color w:val="FFFFFF" w:themeColor="background1"/>
                        </w:rPr>
                        <w:t>=”HELLO THIS INNERHTML”</w:t>
                      </w:r>
                    </w:p>
                  </w:txbxContent>
                </v:textbox>
                <w10:wrap anchorx="margin"/>
              </v:rect>
            </w:pict>
          </mc:Fallback>
        </mc:AlternateContent>
      </w:r>
    </w:p>
    <w:p w14:paraId="59306F59" w14:textId="7AB11EA1" w:rsidR="00404DA9" w:rsidRPr="00281133" w:rsidRDefault="00404DA9" w:rsidP="00766E03">
      <w:pPr>
        <w:spacing w:line="240" w:lineRule="auto"/>
        <w:rPr>
          <w:rFonts w:ascii="Verdana" w:hAnsi="Verdana" w:cs="Arial"/>
          <w:b/>
          <w:bCs/>
          <w:sz w:val="26"/>
          <w:szCs w:val="26"/>
          <w:highlight w:val="yellow"/>
        </w:rPr>
      </w:pPr>
    </w:p>
    <w:p w14:paraId="74D890CE" w14:textId="77F0EEEF" w:rsidR="00404DA9" w:rsidRPr="00281133" w:rsidRDefault="00404DA9" w:rsidP="00766E03">
      <w:pPr>
        <w:spacing w:line="240" w:lineRule="auto"/>
        <w:rPr>
          <w:rFonts w:ascii="Verdana" w:hAnsi="Verdana" w:cs="Arial"/>
          <w:b/>
          <w:bCs/>
          <w:sz w:val="26"/>
          <w:szCs w:val="26"/>
          <w:highlight w:val="yellow"/>
        </w:rPr>
      </w:pPr>
      <w:r w:rsidRPr="00281133">
        <w:rPr>
          <w:rFonts w:ascii="Verdana" w:hAnsi="Verdana" w:cs="Arial"/>
          <w:b/>
          <w:bCs/>
          <w:noProof/>
          <w:sz w:val="26"/>
          <w:szCs w:val="26"/>
        </w:rPr>
        <mc:AlternateContent>
          <mc:Choice Requires="wps">
            <w:drawing>
              <wp:anchor distT="0" distB="0" distL="114300" distR="114300" simplePos="0" relativeHeight="252091392" behindDoc="0" locked="0" layoutInCell="1" allowOverlap="1" wp14:anchorId="62259F2C" wp14:editId="7622CB6F">
                <wp:simplePos x="0" y="0"/>
                <wp:positionH relativeFrom="margin">
                  <wp:align>center</wp:align>
                </wp:positionH>
                <wp:positionV relativeFrom="paragraph">
                  <wp:posOffset>83820</wp:posOffset>
                </wp:positionV>
                <wp:extent cx="5897880" cy="1245870"/>
                <wp:effectExtent l="38100" t="57150" r="45720" b="49530"/>
                <wp:wrapNone/>
                <wp:docPr id="353" name="Rectangle 353"/>
                <wp:cNvGraphicFramePr/>
                <a:graphic xmlns:a="http://schemas.openxmlformats.org/drawingml/2006/main">
                  <a:graphicData uri="http://schemas.microsoft.com/office/word/2010/wordprocessingShape">
                    <wps:wsp>
                      <wps:cNvSpPr/>
                      <wps:spPr>
                        <a:xfrm>
                          <a:off x="0" y="0"/>
                          <a:ext cx="5897880" cy="124587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1F63C806" w14:textId="77777777" w:rsidR="00404DA9" w:rsidRPr="00404DA9" w:rsidRDefault="00404DA9" w:rsidP="00404DA9">
                            <w:pPr>
                              <w:shd w:val="clear" w:color="auto" w:fill="0F111A"/>
                              <w:spacing w:after="0" w:line="285" w:lineRule="atLeast"/>
                              <w:rPr>
                                <w:rFonts w:ascii="Consolas" w:eastAsia="Times New Roman" w:hAnsi="Consolas" w:cs="Times New Roman"/>
                                <w:color w:val="BABED8"/>
                                <w:sz w:val="21"/>
                                <w:szCs w:val="21"/>
                                <w:lang w:eastAsia="en-IN"/>
                              </w:rPr>
                            </w:pPr>
                            <w:r w:rsidRPr="00404DA9">
                              <w:rPr>
                                <w:rFonts w:ascii="Consolas" w:eastAsia="Times New Roman" w:hAnsi="Consolas" w:cs="Times New Roman"/>
                                <w:color w:val="89DDFF"/>
                                <w:sz w:val="21"/>
                                <w:szCs w:val="21"/>
                                <w:lang w:eastAsia="en-IN"/>
                              </w:rPr>
                              <w:t>&lt;</w:t>
                            </w:r>
                            <w:r w:rsidRPr="00404DA9">
                              <w:rPr>
                                <w:rFonts w:ascii="Consolas" w:eastAsia="Times New Roman" w:hAnsi="Consolas" w:cs="Times New Roman"/>
                                <w:color w:val="F07178"/>
                                <w:sz w:val="21"/>
                                <w:szCs w:val="21"/>
                                <w:lang w:eastAsia="en-IN"/>
                              </w:rPr>
                              <w:t>body</w:t>
                            </w:r>
                            <w:r w:rsidRPr="00404DA9">
                              <w:rPr>
                                <w:rFonts w:ascii="Consolas" w:eastAsia="Times New Roman" w:hAnsi="Consolas" w:cs="Times New Roman"/>
                                <w:color w:val="89DDFF"/>
                                <w:sz w:val="21"/>
                                <w:szCs w:val="21"/>
                                <w:lang w:eastAsia="en-IN"/>
                              </w:rPr>
                              <w:t>&gt;</w:t>
                            </w:r>
                          </w:p>
                          <w:p w14:paraId="51FD60E6" w14:textId="77777777" w:rsidR="00404DA9" w:rsidRPr="00404DA9" w:rsidRDefault="00404DA9" w:rsidP="00404DA9">
                            <w:pPr>
                              <w:shd w:val="clear" w:color="auto" w:fill="0F111A"/>
                              <w:spacing w:after="0" w:line="285" w:lineRule="atLeast"/>
                              <w:rPr>
                                <w:rFonts w:ascii="Consolas" w:eastAsia="Times New Roman" w:hAnsi="Consolas" w:cs="Times New Roman"/>
                                <w:color w:val="BABED8"/>
                                <w:sz w:val="21"/>
                                <w:szCs w:val="21"/>
                                <w:lang w:eastAsia="en-IN"/>
                              </w:rPr>
                            </w:pPr>
                            <w:r w:rsidRPr="00404DA9">
                              <w:rPr>
                                <w:rFonts w:ascii="Consolas" w:eastAsia="Times New Roman" w:hAnsi="Consolas" w:cs="Times New Roman"/>
                                <w:color w:val="BABED8"/>
                                <w:sz w:val="21"/>
                                <w:szCs w:val="21"/>
                                <w:lang w:eastAsia="en-IN"/>
                              </w:rPr>
                              <w:t xml:space="preserve">    </w:t>
                            </w:r>
                            <w:r w:rsidRPr="00404DA9">
                              <w:rPr>
                                <w:rFonts w:ascii="Consolas" w:eastAsia="Times New Roman" w:hAnsi="Consolas" w:cs="Times New Roman"/>
                                <w:color w:val="89DDFF"/>
                                <w:sz w:val="21"/>
                                <w:szCs w:val="21"/>
                                <w:lang w:eastAsia="en-IN"/>
                              </w:rPr>
                              <w:t>&lt;</w:t>
                            </w:r>
                            <w:r w:rsidRPr="00404DA9">
                              <w:rPr>
                                <w:rFonts w:ascii="Consolas" w:eastAsia="Times New Roman" w:hAnsi="Consolas" w:cs="Times New Roman"/>
                                <w:color w:val="F07178"/>
                                <w:sz w:val="21"/>
                                <w:szCs w:val="21"/>
                                <w:lang w:eastAsia="en-IN"/>
                              </w:rPr>
                              <w:t>h1</w:t>
                            </w:r>
                            <w:r w:rsidRPr="00404DA9">
                              <w:rPr>
                                <w:rFonts w:ascii="Consolas" w:eastAsia="Times New Roman" w:hAnsi="Consolas" w:cs="Times New Roman"/>
                                <w:color w:val="89DDFF"/>
                                <w:sz w:val="21"/>
                                <w:szCs w:val="21"/>
                                <w:lang w:eastAsia="en-IN"/>
                              </w:rPr>
                              <w:t xml:space="preserve"> </w:t>
                            </w:r>
                            <w:r w:rsidRPr="00404DA9">
                              <w:rPr>
                                <w:rFonts w:ascii="Consolas" w:eastAsia="Times New Roman" w:hAnsi="Consolas" w:cs="Times New Roman"/>
                                <w:color w:val="C792EA"/>
                                <w:sz w:val="21"/>
                                <w:szCs w:val="21"/>
                                <w:lang w:eastAsia="en-IN"/>
                              </w:rPr>
                              <w:t>id</w:t>
                            </w:r>
                            <w:r w:rsidRPr="00404DA9">
                              <w:rPr>
                                <w:rFonts w:ascii="Consolas" w:eastAsia="Times New Roman" w:hAnsi="Consolas" w:cs="Times New Roman"/>
                                <w:color w:val="89DDFF"/>
                                <w:sz w:val="21"/>
                                <w:szCs w:val="21"/>
                                <w:lang w:eastAsia="en-IN"/>
                              </w:rPr>
                              <w:t>="</w:t>
                            </w:r>
                            <w:r w:rsidRPr="00404DA9">
                              <w:rPr>
                                <w:rFonts w:ascii="Consolas" w:eastAsia="Times New Roman" w:hAnsi="Consolas" w:cs="Times New Roman"/>
                                <w:color w:val="C3E88D"/>
                                <w:sz w:val="21"/>
                                <w:szCs w:val="21"/>
                                <w:lang w:eastAsia="en-IN"/>
                              </w:rPr>
                              <w:t>Head1</w:t>
                            </w:r>
                            <w:r w:rsidRPr="00404DA9">
                              <w:rPr>
                                <w:rFonts w:ascii="Consolas" w:eastAsia="Times New Roman" w:hAnsi="Consolas" w:cs="Times New Roman"/>
                                <w:color w:val="89DDFF"/>
                                <w:sz w:val="21"/>
                                <w:szCs w:val="21"/>
                                <w:lang w:eastAsia="en-IN"/>
                              </w:rPr>
                              <w:t>"&gt;&lt;/</w:t>
                            </w:r>
                            <w:r w:rsidRPr="00404DA9">
                              <w:rPr>
                                <w:rFonts w:ascii="Consolas" w:eastAsia="Times New Roman" w:hAnsi="Consolas" w:cs="Times New Roman"/>
                                <w:color w:val="F07178"/>
                                <w:sz w:val="21"/>
                                <w:szCs w:val="21"/>
                                <w:lang w:eastAsia="en-IN"/>
                              </w:rPr>
                              <w:t>h1</w:t>
                            </w:r>
                            <w:r w:rsidRPr="00404DA9">
                              <w:rPr>
                                <w:rFonts w:ascii="Consolas" w:eastAsia="Times New Roman" w:hAnsi="Consolas" w:cs="Times New Roman"/>
                                <w:color w:val="89DDFF"/>
                                <w:sz w:val="21"/>
                                <w:szCs w:val="21"/>
                                <w:lang w:eastAsia="en-IN"/>
                              </w:rPr>
                              <w:t>&gt;</w:t>
                            </w:r>
                          </w:p>
                          <w:p w14:paraId="007B45C7" w14:textId="77777777" w:rsidR="00404DA9" w:rsidRPr="00404DA9" w:rsidRDefault="00404DA9" w:rsidP="00404DA9">
                            <w:pPr>
                              <w:shd w:val="clear" w:color="auto" w:fill="0F111A"/>
                              <w:spacing w:after="0" w:line="285" w:lineRule="atLeast"/>
                              <w:rPr>
                                <w:rFonts w:ascii="Consolas" w:eastAsia="Times New Roman" w:hAnsi="Consolas" w:cs="Times New Roman"/>
                                <w:color w:val="BABED8"/>
                                <w:sz w:val="21"/>
                                <w:szCs w:val="21"/>
                                <w:lang w:eastAsia="en-IN"/>
                              </w:rPr>
                            </w:pPr>
                            <w:r w:rsidRPr="00404DA9">
                              <w:rPr>
                                <w:rFonts w:ascii="Consolas" w:eastAsia="Times New Roman" w:hAnsi="Consolas" w:cs="Times New Roman"/>
                                <w:color w:val="89DDFF"/>
                                <w:sz w:val="21"/>
                                <w:szCs w:val="21"/>
                                <w:lang w:eastAsia="en-IN"/>
                              </w:rPr>
                              <w:t>    &lt;</w:t>
                            </w:r>
                            <w:r w:rsidRPr="00404DA9">
                              <w:rPr>
                                <w:rFonts w:ascii="Consolas" w:eastAsia="Times New Roman" w:hAnsi="Consolas" w:cs="Times New Roman"/>
                                <w:color w:val="F07178"/>
                                <w:sz w:val="21"/>
                                <w:szCs w:val="21"/>
                                <w:lang w:eastAsia="en-IN"/>
                              </w:rPr>
                              <w:t>script</w:t>
                            </w:r>
                            <w:r w:rsidRPr="00404DA9">
                              <w:rPr>
                                <w:rFonts w:ascii="Consolas" w:eastAsia="Times New Roman" w:hAnsi="Consolas" w:cs="Times New Roman"/>
                                <w:color w:val="89DDFF"/>
                                <w:sz w:val="21"/>
                                <w:szCs w:val="21"/>
                                <w:lang w:eastAsia="en-IN"/>
                              </w:rPr>
                              <w:t>&gt;</w:t>
                            </w:r>
                          </w:p>
                          <w:p w14:paraId="14309E31" w14:textId="77777777" w:rsidR="00404DA9" w:rsidRPr="00404DA9" w:rsidRDefault="00404DA9" w:rsidP="00404DA9">
                            <w:pPr>
                              <w:shd w:val="clear" w:color="auto" w:fill="0F111A"/>
                              <w:spacing w:after="0" w:line="285" w:lineRule="atLeast"/>
                              <w:rPr>
                                <w:rFonts w:ascii="Consolas" w:eastAsia="Times New Roman" w:hAnsi="Consolas" w:cs="Times New Roman"/>
                                <w:color w:val="BABED8"/>
                                <w:sz w:val="21"/>
                                <w:szCs w:val="21"/>
                                <w:lang w:eastAsia="en-IN"/>
                              </w:rPr>
                            </w:pPr>
                            <w:r w:rsidRPr="00404DA9">
                              <w:rPr>
                                <w:rFonts w:ascii="Consolas" w:eastAsia="Times New Roman" w:hAnsi="Consolas" w:cs="Times New Roman"/>
                                <w:color w:val="BABED8"/>
                                <w:sz w:val="21"/>
                                <w:szCs w:val="21"/>
                                <w:lang w:eastAsia="en-IN"/>
                              </w:rPr>
                              <w:t xml:space="preserve">        </w:t>
                            </w:r>
                            <w:proofErr w:type="gramStart"/>
                            <w:r w:rsidRPr="00404DA9">
                              <w:rPr>
                                <w:rFonts w:ascii="Consolas" w:eastAsia="Times New Roman" w:hAnsi="Consolas" w:cs="Times New Roman"/>
                                <w:color w:val="BABED8"/>
                                <w:sz w:val="21"/>
                                <w:szCs w:val="21"/>
                                <w:lang w:eastAsia="en-IN"/>
                              </w:rPr>
                              <w:t>document</w:t>
                            </w:r>
                            <w:r w:rsidRPr="00404DA9">
                              <w:rPr>
                                <w:rFonts w:ascii="Consolas" w:eastAsia="Times New Roman" w:hAnsi="Consolas" w:cs="Times New Roman"/>
                                <w:color w:val="89DDFF"/>
                                <w:sz w:val="21"/>
                                <w:szCs w:val="21"/>
                                <w:lang w:eastAsia="en-IN"/>
                              </w:rPr>
                              <w:t>.</w:t>
                            </w:r>
                            <w:r w:rsidRPr="00404DA9">
                              <w:rPr>
                                <w:rFonts w:ascii="Consolas" w:eastAsia="Times New Roman" w:hAnsi="Consolas" w:cs="Times New Roman"/>
                                <w:color w:val="82AAFF"/>
                                <w:sz w:val="21"/>
                                <w:szCs w:val="21"/>
                                <w:lang w:eastAsia="en-IN"/>
                              </w:rPr>
                              <w:t>getElementById</w:t>
                            </w:r>
                            <w:proofErr w:type="gramEnd"/>
                            <w:r w:rsidRPr="00404DA9">
                              <w:rPr>
                                <w:rFonts w:ascii="Consolas" w:eastAsia="Times New Roman" w:hAnsi="Consolas" w:cs="Times New Roman"/>
                                <w:color w:val="BABED8"/>
                                <w:sz w:val="21"/>
                                <w:szCs w:val="21"/>
                                <w:lang w:eastAsia="en-IN"/>
                              </w:rPr>
                              <w:t>(</w:t>
                            </w:r>
                            <w:r w:rsidRPr="00404DA9">
                              <w:rPr>
                                <w:rFonts w:ascii="Consolas" w:eastAsia="Times New Roman" w:hAnsi="Consolas" w:cs="Times New Roman"/>
                                <w:color w:val="89DDFF"/>
                                <w:sz w:val="21"/>
                                <w:szCs w:val="21"/>
                                <w:lang w:eastAsia="en-IN"/>
                              </w:rPr>
                              <w:t>"</w:t>
                            </w:r>
                            <w:r w:rsidRPr="00404DA9">
                              <w:rPr>
                                <w:rFonts w:ascii="Consolas" w:eastAsia="Times New Roman" w:hAnsi="Consolas" w:cs="Times New Roman"/>
                                <w:color w:val="C3E88D"/>
                                <w:sz w:val="21"/>
                                <w:szCs w:val="21"/>
                                <w:lang w:eastAsia="en-IN"/>
                              </w:rPr>
                              <w:t>Head1</w:t>
                            </w:r>
                            <w:r w:rsidRPr="00404DA9">
                              <w:rPr>
                                <w:rFonts w:ascii="Consolas" w:eastAsia="Times New Roman" w:hAnsi="Consolas" w:cs="Times New Roman"/>
                                <w:color w:val="89DDFF"/>
                                <w:sz w:val="21"/>
                                <w:szCs w:val="21"/>
                                <w:lang w:eastAsia="en-IN"/>
                              </w:rPr>
                              <w:t>"</w:t>
                            </w:r>
                            <w:r w:rsidRPr="00404DA9">
                              <w:rPr>
                                <w:rFonts w:ascii="Consolas" w:eastAsia="Times New Roman" w:hAnsi="Consolas" w:cs="Times New Roman"/>
                                <w:color w:val="BABED8"/>
                                <w:sz w:val="21"/>
                                <w:szCs w:val="21"/>
                                <w:lang w:eastAsia="en-IN"/>
                              </w:rPr>
                              <w:t>)</w:t>
                            </w:r>
                            <w:r w:rsidRPr="00404DA9">
                              <w:rPr>
                                <w:rFonts w:ascii="Consolas" w:eastAsia="Times New Roman" w:hAnsi="Consolas" w:cs="Times New Roman"/>
                                <w:color w:val="89DDFF"/>
                                <w:sz w:val="21"/>
                                <w:szCs w:val="21"/>
                                <w:lang w:eastAsia="en-IN"/>
                              </w:rPr>
                              <w:t>.</w:t>
                            </w:r>
                            <w:proofErr w:type="spellStart"/>
                            <w:r w:rsidRPr="00404DA9">
                              <w:rPr>
                                <w:rFonts w:ascii="Consolas" w:eastAsia="Times New Roman" w:hAnsi="Consolas" w:cs="Times New Roman"/>
                                <w:color w:val="BABED8"/>
                                <w:sz w:val="21"/>
                                <w:szCs w:val="21"/>
                                <w:lang w:eastAsia="en-IN"/>
                              </w:rPr>
                              <w:t>textContent</w:t>
                            </w:r>
                            <w:proofErr w:type="spellEnd"/>
                            <w:r w:rsidRPr="00404DA9">
                              <w:rPr>
                                <w:rFonts w:ascii="Consolas" w:eastAsia="Times New Roman" w:hAnsi="Consolas" w:cs="Times New Roman"/>
                                <w:color w:val="BABED8"/>
                                <w:sz w:val="21"/>
                                <w:szCs w:val="21"/>
                                <w:lang w:eastAsia="en-IN"/>
                              </w:rPr>
                              <w:t xml:space="preserve"> </w:t>
                            </w:r>
                            <w:r w:rsidRPr="00404DA9">
                              <w:rPr>
                                <w:rFonts w:ascii="Consolas" w:eastAsia="Times New Roman" w:hAnsi="Consolas" w:cs="Times New Roman"/>
                                <w:color w:val="89DDFF"/>
                                <w:sz w:val="21"/>
                                <w:szCs w:val="21"/>
                                <w:lang w:eastAsia="en-IN"/>
                              </w:rPr>
                              <w:t>=</w:t>
                            </w:r>
                            <w:r w:rsidRPr="00404DA9">
                              <w:rPr>
                                <w:rFonts w:ascii="Consolas" w:eastAsia="Times New Roman" w:hAnsi="Consolas" w:cs="Times New Roman"/>
                                <w:color w:val="BABED8"/>
                                <w:sz w:val="21"/>
                                <w:szCs w:val="21"/>
                                <w:lang w:eastAsia="en-IN"/>
                              </w:rPr>
                              <w:t xml:space="preserve"> </w:t>
                            </w:r>
                            <w:r w:rsidRPr="00404DA9">
                              <w:rPr>
                                <w:rFonts w:ascii="Consolas" w:eastAsia="Times New Roman" w:hAnsi="Consolas" w:cs="Times New Roman"/>
                                <w:color w:val="89DDFF"/>
                                <w:sz w:val="21"/>
                                <w:szCs w:val="21"/>
                                <w:lang w:eastAsia="en-IN"/>
                              </w:rPr>
                              <w:t>"</w:t>
                            </w:r>
                            <w:r w:rsidRPr="00404DA9">
                              <w:rPr>
                                <w:rFonts w:ascii="Consolas" w:eastAsia="Times New Roman" w:hAnsi="Consolas" w:cs="Times New Roman"/>
                                <w:color w:val="C3E88D"/>
                                <w:sz w:val="21"/>
                                <w:szCs w:val="21"/>
                                <w:lang w:eastAsia="en-IN"/>
                              </w:rPr>
                              <w:t xml:space="preserve">This is </w:t>
                            </w:r>
                            <w:proofErr w:type="spellStart"/>
                            <w:r w:rsidRPr="00404DA9">
                              <w:rPr>
                                <w:rFonts w:ascii="Consolas" w:eastAsia="Times New Roman" w:hAnsi="Consolas" w:cs="Times New Roman"/>
                                <w:color w:val="C3E88D"/>
                                <w:sz w:val="21"/>
                                <w:szCs w:val="21"/>
                                <w:lang w:eastAsia="en-IN"/>
                              </w:rPr>
                              <w:t>innerText</w:t>
                            </w:r>
                            <w:proofErr w:type="spellEnd"/>
                            <w:r w:rsidRPr="00404DA9">
                              <w:rPr>
                                <w:rFonts w:ascii="Consolas" w:eastAsia="Times New Roman" w:hAnsi="Consolas" w:cs="Times New Roman"/>
                                <w:color w:val="89DDFF"/>
                                <w:sz w:val="21"/>
                                <w:szCs w:val="21"/>
                                <w:lang w:eastAsia="en-IN"/>
                              </w:rPr>
                              <w:t>";</w:t>
                            </w:r>
                          </w:p>
                          <w:p w14:paraId="28316870" w14:textId="77777777" w:rsidR="00404DA9" w:rsidRPr="00404DA9" w:rsidRDefault="00404DA9" w:rsidP="00404DA9">
                            <w:pPr>
                              <w:shd w:val="clear" w:color="auto" w:fill="0F111A"/>
                              <w:spacing w:after="0" w:line="285" w:lineRule="atLeast"/>
                              <w:rPr>
                                <w:rFonts w:ascii="Consolas" w:eastAsia="Times New Roman" w:hAnsi="Consolas" w:cs="Times New Roman"/>
                                <w:color w:val="BABED8"/>
                                <w:sz w:val="21"/>
                                <w:szCs w:val="21"/>
                                <w:lang w:eastAsia="en-IN"/>
                              </w:rPr>
                            </w:pPr>
                            <w:r w:rsidRPr="00404DA9">
                              <w:rPr>
                                <w:rFonts w:ascii="Consolas" w:eastAsia="Times New Roman" w:hAnsi="Consolas" w:cs="Times New Roman"/>
                                <w:color w:val="BABED8"/>
                                <w:sz w:val="21"/>
                                <w:szCs w:val="21"/>
                                <w:lang w:eastAsia="en-IN"/>
                              </w:rPr>
                              <w:t xml:space="preserve">    </w:t>
                            </w:r>
                            <w:r w:rsidRPr="00404DA9">
                              <w:rPr>
                                <w:rFonts w:ascii="Consolas" w:eastAsia="Times New Roman" w:hAnsi="Consolas" w:cs="Times New Roman"/>
                                <w:color w:val="89DDFF"/>
                                <w:sz w:val="21"/>
                                <w:szCs w:val="21"/>
                                <w:lang w:eastAsia="en-IN"/>
                              </w:rPr>
                              <w:t>&lt;/</w:t>
                            </w:r>
                            <w:r w:rsidRPr="00404DA9">
                              <w:rPr>
                                <w:rFonts w:ascii="Consolas" w:eastAsia="Times New Roman" w:hAnsi="Consolas" w:cs="Times New Roman"/>
                                <w:color w:val="F07178"/>
                                <w:sz w:val="21"/>
                                <w:szCs w:val="21"/>
                                <w:lang w:eastAsia="en-IN"/>
                              </w:rPr>
                              <w:t>script</w:t>
                            </w:r>
                            <w:r w:rsidRPr="00404DA9">
                              <w:rPr>
                                <w:rFonts w:ascii="Consolas" w:eastAsia="Times New Roman" w:hAnsi="Consolas" w:cs="Times New Roman"/>
                                <w:color w:val="89DDFF"/>
                                <w:sz w:val="21"/>
                                <w:szCs w:val="21"/>
                                <w:lang w:eastAsia="en-IN"/>
                              </w:rPr>
                              <w:t>&gt;</w:t>
                            </w:r>
                          </w:p>
                          <w:p w14:paraId="0A805D3B" w14:textId="77777777" w:rsidR="00404DA9" w:rsidRPr="00404DA9" w:rsidRDefault="00404DA9" w:rsidP="00404DA9">
                            <w:pPr>
                              <w:shd w:val="clear" w:color="auto" w:fill="0F111A"/>
                              <w:spacing w:after="0" w:line="285" w:lineRule="atLeast"/>
                              <w:rPr>
                                <w:rFonts w:ascii="Consolas" w:eastAsia="Times New Roman" w:hAnsi="Consolas" w:cs="Times New Roman"/>
                                <w:color w:val="BABED8"/>
                                <w:sz w:val="21"/>
                                <w:szCs w:val="21"/>
                                <w:lang w:eastAsia="en-IN"/>
                              </w:rPr>
                            </w:pPr>
                            <w:r w:rsidRPr="00404DA9">
                              <w:rPr>
                                <w:rFonts w:ascii="Consolas" w:eastAsia="Times New Roman" w:hAnsi="Consolas" w:cs="Times New Roman"/>
                                <w:color w:val="89DDFF"/>
                                <w:sz w:val="21"/>
                                <w:szCs w:val="21"/>
                                <w:lang w:eastAsia="en-IN"/>
                              </w:rPr>
                              <w:t>&lt;/</w:t>
                            </w:r>
                            <w:r w:rsidRPr="00404DA9">
                              <w:rPr>
                                <w:rFonts w:ascii="Consolas" w:eastAsia="Times New Roman" w:hAnsi="Consolas" w:cs="Times New Roman"/>
                                <w:color w:val="F07178"/>
                                <w:sz w:val="21"/>
                                <w:szCs w:val="21"/>
                                <w:lang w:eastAsia="en-IN"/>
                              </w:rPr>
                              <w:t>body</w:t>
                            </w:r>
                            <w:r w:rsidRPr="00404DA9">
                              <w:rPr>
                                <w:rFonts w:ascii="Consolas" w:eastAsia="Times New Roman" w:hAnsi="Consolas" w:cs="Times New Roman"/>
                                <w:color w:val="89DDFF"/>
                                <w:sz w:val="21"/>
                                <w:szCs w:val="21"/>
                                <w:lang w:eastAsia="en-IN"/>
                              </w:rPr>
                              <w:t>&gt;</w:t>
                            </w:r>
                          </w:p>
                          <w:p w14:paraId="126B24AD" w14:textId="77777777" w:rsidR="00404DA9" w:rsidRDefault="00404DA9" w:rsidP="00404DA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259F2C" id="Rectangle 353" o:spid="_x0000_s1084" style="position:absolute;margin-left:0;margin-top:6.6pt;width:464.4pt;height:98.1pt;z-index:2520913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" fillcolor="#ffc000 [3207]" stroked="f" strokeweight="1pt">
                <v:textbox>
                  <w:txbxContent>
                    <w:p w14:paraId="1F63C806" w14:textId="77777777" w:rsidR="00404DA9" w:rsidRPr="00404DA9" w:rsidRDefault="00404DA9" w:rsidP="00404DA9">
                      <w:pPr>
                        <w:shd w:val="clear" w:color="auto" w:fill="0F111A"/>
                        <w:spacing w:after="0" w:line="285" w:lineRule="atLeast"/>
                        <w:rPr>
                          <w:rFonts w:ascii="Consolas" w:eastAsia="Times New Roman" w:hAnsi="Consolas" w:cs="Times New Roman"/>
                          <w:color w:val="BABED8"/>
                          <w:sz w:val="21"/>
                          <w:szCs w:val="21"/>
                          <w:lang w:eastAsia="en-IN"/>
                        </w:rPr>
                      </w:pPr>
                      <w:r w:rsidRPr="00404DA9">
                        <w:rPr>
                          <w:rFonts w:ascii="Consolas" w:eastAsia="Times New Roman" w:hAnsi="Consolas" w:cs="Times New Roman"/>
                          <w:color w:val="89DDFF"/>
                          <w:sz w:val="21"/>
                          <w:szCs w:val="21"/>
                          <w:lang w:eastAsia="en-IN"/>
                        </w:rPr>
                        <w:t>&lt;</w:t>
                      </w:r>
                      <w:r w:rsidRPr="00404DA9">
                        <w:rPr>
                          <w:rFonts w:ascii="Consolas" w:eastAsia="Times New Roman" w:hAnsi="Consolas" w:cs="Times New Roman"/>
                          <w:color w:val="F07178"/>
                          <w:sz w:val="21"/>
                          <w:szCs w:val="21"/>
                          <w:lang w:eastAsia="en-IN"/>
                        </w:rPr>
                        <w:t>body</w:t>
                      </w:r>
                      <w:r w:rsidRPr="00404DA9">
                        <w:rPr>
                          <w:rFonts w:ascii="Consolas" w:eastAsia="Times New Roman" w:hAnsi="Consolas" w:cs="Times New Roman"/>
                          <w:color w:val="89DDFF"/>
                          <w:sz w:val="21"/>
                          <w:szCs w:val="21"/>
                          <w:lang w:eastAsia="en-IN"/>
                        </w:rPr>
                        <w:t>&gt;</w:t>
                      </w:r>
                    </w:p>
                    <w:p w14:paraId="51FD60E6" w14:textId="77777777" w:rsidR="00404DA9" w:rsidRPr="00404DA9" w:rsidRDefault="00404DA9" w:rsidP="00404DA9">
                      <w:pPr>
                        <w:shd w:val="clear" w:color="auto" w:fill="0F111A"/>
                        <w:spacing w:after="0" w:line="285" w:lineRule="atLeast"/>
                        <w:rPr>
                          <w:rFonts w:ascii="Consolas" w:eastAsia="Times New Roman" w:hAnsi="Consolas" w:cs="Times New Roman"/>
                          <w:color w:val="BABED8"/>
                          <w:sz w:val="21"/>
                          <w:szCs w:val="21"/>
                          <w:lang w:eastAsia="en-IN"/>
                        </w:rPr>
                      </w:pPr>
                      <w:r w:rsidRPr="00404DA9">
                        <w:rPr>
                          <w:rFonts w:ascii="Consolas" w:eastAsia="Times New Roman" w:hAnsi="Consolas" w:cs="Times New Roman"/>
                          <w:color w:val="BABED8"/>
                          <w:sz w:val="21"/>
                          <w:szCs w:val="21"/>
                          <w:lang w:eastAsia="en-IN"/>
                        </w:rPr>
                        <w:t xml:space="preserve">    </w:t>
                      </w:r>
                      <w:r w:rsidRPr="00404DA9">
                        <w:rPr>
                          <w:rFonts w:ascii="Consolas" w:eastAsia="Times New Roman" w:hAnsi="Consolas" w:cs="Times New Roman"/>
                          <w:color w:val="89DDFF"/>
                          <w:sz w:val="21"/>
                          <w:szCs w:val="21"/>
                          <w:lang w:eastAsia="en-IN"/>
                        </w:rPr>
                        <w:t>&lt;</w:t>
                      </w:r>
                      <w:r w:rsidRPr="00404DA9">
                        <w:rPr>
                          <w:rFonts w:ascii="Consolas" w:eastAsia="Times New Roman" w:hAnsi="Consolas" w:cs="Times New Roman"/>
                          <w:color w:val="F07178"/>
                          <w:sz w:val="21"/>
                          <w:szCs w:val="21"/>
                          <w:lang w:eastAsia="en-IN"/>
                        </w:rPr>
                        <w:t>h1</w:t>
                      </w:r>
                      <w:r w:rsidRPr="00404DA9">
                        <w:rPr>
                          <w:rFonts w:ascii="Consolas" w:eastAsia="Times New Roman" w:hAnsi="Consolas" w:cs="Times New Roman"/>
                          <w:color w:val="89DDFF"/>
                          <w:sz w:val="21"/>
                          <w:szCs w:val="21"/>
                          <w:lang w:eastAsia="en-IN"/>
                        </w:rPr>
                        <w:t xml:space="preserve"> </w:t>
                      </w:r>
                      <w:r w:rsidRPr="00404DA9">
                        <w:rPr>
                          <w:rFonts w:ascii="Consolas" w:eastAsia="Times New Roman" w:hAnsi="Consolas" w:cs="Times New Roman"/>
                          <w:color w:val="C792EA"/>
                          <w:sz w:val="21"/>
                          <w:szCs w:val="21"/>
                          <w:lang w:eastAsia="en-IN"/>
                        </w:rPr>
                        <w:t>id</w:t>
                      </w:r>
                      <w:r w:rsidRPr="00404DA9">
                        <w:rPr>
                          <w:rFonts w:ascii="Consolas" w:eastAsia="Times New Roman" w:hAnsi="Consolas" w:cs="Times New Roman"/>
                          <w:color w:val="89DDFF"/>
                          <w:sz w:val="21"/>
                          <w:szCs w:val="21"/>
                          <w:lang w:eastAsia="en-IN"/>
                        </w:rPr>
                        <w:t>="</w:t>
                      </w:r>
                      <w:r w:rsidRPr="00404DA9">
                        <w:rPr>
                          <w:rFonts w:ascii="Consolas" w:eastAsia="Times New Roman" w:hAnsi="Consolas" w:cs="Times New Roman"/>
                          <w:color w:val="C3E88D"/>
                          <w:sz w:val="21"/>
                          <w:szCs w:val="21"/>
                          <w:lang w:eastAsia="en-IN"/>
                        </w:rPr>
                        <w:t>Head1</w:t>
                      </w:r>
                      <w:r w:rsidRPr="00404DA9">
                        <w:rPr>
                          <w:rFonts w:ascii="Consolas" w:eastAsia="Times New Roman" w:hAnsi="Consolas" w:cs="Times New Roman"/>
                          <w:color w:val="89DDFF"/>
                          <w:sz w:val="21"/>
                          <w:szCs w:val="21"/>
                          <w:lang w:eastAsia="en-IN"/>
                        </w:rPr>
                        <w:t>"&gt;&lt;/</w:t>
                      </w:r>
                      <w:r w:rsidRPr="00404DA9">
                        <w:rPr>
                          <w:rFonts w:ascii="Consolas" w:eastAsia="Times New Roman" w:hAnsi="Consolas" w:cs="Times New Roman"/>
                          <w:color w:val="F07178"/>
                          <w:sz w:val="21"/>
                          <w:szCs w:val="21"/>
                          <w:lang w:eastAsia="en-IN"/>
                        </w:rPr>
                        <w:t>h1</w:t>
                      </w:r>
                      <w:r w:rsidRPr="00404DA9">
                        <w:rPr>
                          <w:rFonts w:ascii="Consolas" w:eastAsia="Times New Roman" w:hAnsi="Consolas" w:cs="Times New Roman"/>
                          <w:color w:val="89DDFF"/>
                          <w:sz w:val="21"/>
                          <w:szCs w:val="21"/>
                          <w:lang w:eastAsia="en-IN"/>
                        </w:rPr>
                        <w:t>&gt;</w:t>
                      </w:r>
                    </w:p>
                    <w:p w14:paraId="007B45C7" w14:textId="77777777" w:rsidR="00404DA9" w:rsidRPr="00404DA9" w:rsidRDefault="00404DA9" w:rsidP="00404DA9">
                      <w:pPr>
                        <w:shd w:val="clear" w:color="auto" w:fill="0F111A"/>
                        <w:spacing w:after="0" w:line="285" w:lineRule="atLeast"/>
                        <w:rPr>
                          <w:rFonts w:ascii="Consolas" w:eastAsia="Times New Roman" w:hAnsi="Consolas" w:cs="Times New Roman"/>
                          <w:color w:val="BABED8"/>
                          <w:sz w:val="21"/>
                          <w:szCs w:val="21"/>
                          <w:lang w:eastAsia="en-IN"/>
                        </w:rPr>
                      </w:pPr>
                      <w:r w:rsidRPr="00404DA9">
                        <w:rPr>
                          <w:rFonts w:ascii="Consolas" w:eastAsia="Times New Roman" w:hAnsi="Consolas" w:cs="Times New Roman"/>
                          <w:color w:val="89DDFF"/>
                          <w:sz w:val="21"/>
                          <w:szCs w:val="21"/>
                          <w:lang w:eastAsia="en-IN"/>
                        </w:rPr>
                        <w:t>    &lt;</w:t>
                      </w:r>
                      <w:r w:rsidRPr="00404DA9">
                        <w:rPr>
                          <w:rFonts w:ascii="Consolas" w:eastAsia="Times New Roman" w:hAnsi="Consolas" w:cs="Times New Roman"/>
                          <w:color w:val="F07178"/>
                          <w:sz w:val="21"/>
                          <w:szCs w:val="21"/>
                          <w:lang w:eastAsia="en-IN"/>
                        </w:rPr>
                        <w:t>script</w:t>
                      </w:r>
                      <w:r w:rsidRPr="00404DA9">
                        <w:rPr>
                          <w:rFonts w:ascii="Consolas" w:eastAsia="Times New Roman" w:hAnsi="Consolas" w:cs="Times New Roman"/>
                          <w:color w:val="89DDFF"/>
                          <w:sz w:val="21"/>
                          <w:szCs w:val="21"/>
                          <w:lang w:eastAsia="en-IN"/>
                        </w:rPr>
                        <w:t>&gt;</w:t>
                      </w:r>
                    </w:p>
                    <w:p w14:paraId="14309E31" w14:textId="77777777" w:rsidR="00404DA9" w:rsidRPr="00404DA9" w:rsidRDefault="00404DA9" w:rsidP="00404DA9">
                      <w:pPr>
                        <w:shd w:val="clear" w:color="auto" w:fill="0F111A"/>
                        <w:spacing w:after="0" w:line="285" w:lineRule="atLeast"/>
                        <w:rPr>
                          <w:rFonts w:ascii="Consolas" w:eastAsia="Times New Roman" w:hAnsi="Consolas" w:cs="Times New Roman"/>
                          <w:color w:val="BABED8"/>
                          <w:sz w:val="21"/>
                          <w:szCs w:val="21"/>
                          <w:lang w:eastAsia="en-IN"/>
                        </w:rPr>
                      </w:pPr>
                      <w:r w:rsidRPr="00404DA9">
                        <w:rPr>
                          <w:rFonts w:ascii="Consolas" w:eastAsia="Times New Roman" w:hAnsi="Consolas" w:cs="Times New Roman"/>
                          <w:color w:val="BABED8"/>
                          <w:sz w:val="21"/>
                          <w:szCs w:val="21"/>
                          <w:lang w:eastAsia="en-IN"/>
                        </w:rPr>
                        <w:t xml:space="preserve">        </w:t>
                      </w:r>
                      <w:proofErr w:type="gramStart"/>
                      <w:r w:rsidRPr="00404DA9">
                        <w:rPr>
                          <w:rFonts w:ascii="Consolas" w:eastAsia="Times New Roman" w:hAnsi="Consolas" w:cs="Times New Roman"/>
                          <w:color w:val="BABED8"/>
                          <w:sz w:val="21"/>
                          <w:szCs w:val="21"/>
                          <w:lang w:eastAsia="en-IN"/>
                        </w:rPr>
                        <w:t>document</w:t>
                      </w:r>
                      <w:r w:rsidRPr="00404DA9">
                        <w:rPr>
                          <w:rFonts w:ascii="Consolas" w:eastAsia="Times New Roman" w:hAnsi="Consolas" w:cs="Times New Roman"/>
                          <w:color w:val="89DDFF"/>
                          <w:sz w:val="21"/>
                          <w:szCs w:val="21"/>
                          <w:lang w:eastAsia="en-IN"/>
                        </w:rPr>
                        <w:t>.</w:t>
                      </w:r>
                      <w:r w:rsidRPr="00404DA9">
                        <w:rPr>
                          <w:rFonts w:ascii="Consolas" w:eastAsia="Times New Roman" w:hAnsi="Consolas" w:cs="Times New Roman"/>
                          <w:color w:val="82AAFF"/>
                          <w:sz w:val="21"/>
                          <w:szCs w:val="21"/>
                          <w:lang w:eastAsia="en-IN"/>
                        </w:rPr>
                        <w:t>getElementById</w:t>
                      </w:r>
                      <w:proofErr w:type="gramEnd"/>
                      <w:r w:rsidRPr="00404DA9">
                        <w:rPr>
                          <w:rFonts w:ascii="Consolas" w:eastAsia="Times New Roman" w:hAnsi="Consolas" w:cs="Times New Roman"/>
                          <w:color w:val="BABED8"/>
                          <w:sz w:val="21"/>
                          <w:szCs w:val="21"/>
                          <w:lang w:eastAsia="en-IN"/>
                        </w:rPr>
                        <w:t>(</w:t>
                      </w:r>
                      <w:r w:rsidRPr="00404DA9">
                        <w:rPr>
                          <w:rFonts w:ascii="Consolas" w:eastAsia="Times New Roman" w:hAnsi="Consolas" w:cs="Times New Roman"/>
                          <w:color w:val="89DDFF"/>
                          <w:sz w:val="21"/>
                          <w:szCs w:val="21"/>
                          <w:lang w:eastAsia="en-IN"/>
                        </w:rPr>
                        <w:t>"</w:t>
                      </w:r>
                      <w:r w:rsidRPr="00404DA9">
                        <w:rPr>
                          <w:rFonts w:ascii="Consolas" w:eastAsia="Times New Roman" w:hAnsi="Consolas" w:cs="Times New Roman"/>
                          <w:color w:val="C3E88D"/>
                          <w:sz w:val="21"/>
                          <w:szCs w:val="21"/>
                          <w:lang w:eastAsia="en-IN"/>
                        </w:rPr>
                        <w:t>Head1</w:t>
                      </w:r>
                      <w:r w:rsidRPr="00404DA9">
                        <w:rPr>
                          <w:rFonts w:ascii="Consolas" w:eastAsia="Times New Roman" w:hAnsi="Consolas" w:cs="Times New Roman"/>
                          <w:color w:val="89DDFF"/>
                          <w:sz w:val="21"/>
                          <w:szCs w:val="21"/>
                          <w:lang w:eastAsia="en-IN"/>
                        </w:rPr>
                        <w:t>"</w:t>
                      </w:r>
                      <w:r w:rsidRPr="00404DA9">
                        <w:rPr>
                          <w:rFonts w:ascii="Consolas" w:eastAsia="Times New Roman" w:hAnsi="Consolas" w:cs="Times New Roman"/>
                          <w:color w:val="BABED8"/>
                          <w:sz w:val="21"/>
                          <w:szCs w:val="21"/>
                          <w:lang w:eastAsia="en-IN"/>
                        </w:rPr>
                        <w:t>)</w:t>
                      </w:r>
                      <w:r w:rsidRPr="00404DA9">
                        <w:rPr>
                          <w:rFonts w:ascii="Consolas" w:eastAsia="Times New Roman" w:hAnsi="Consolas" w:cs="Times New Roman"/>
                          <w:color w:val="89DDFF"/>
                          <w:sz w:val="21"/>
                          <w:szCs w:val="21"/>
                          <w:lang w:eastAsia="en-IN"/>
                        </w:rPr>
                        <w:t>.</w:t>
                      </w:r>
                      <w:proofErr w:type="spellStart"/>
                      <w:r w:rsidRPr="00404DA9">
                        <w:rPr>
                          <w:rFonts w:ascii="Consolas" w:eastAsia="Times New Roman" w:hAnsi="Consolas" w:cs="Times New Roman"/>
                          <w:color w:val="BABED8"/>
                          <w:sz w:val="21"/>
                          <w:szCs w:val="21"/>
                          <w:lang w:eastAsia="en-IN"/>
                        </w:rPr>
                        <w:t>textContent</w:t>
                      </w:r>
                      <w:proofErr w:type="spellEnd"/>
                      <w:r w:rsidRPr="00404DA9">
                        <w:rPr>
                          <w:rFonts w:ascii="Consolas" w:eastAsia="Times New Roman" w:hAnsi="Consolas" w:cs="Times New Roman"/>
                          <w:color w:val="BABED8"/>
                          <w:sz w:val="21"/>
                          <w:szCs w:val="21"/>
                          <w:lang w:eastAsia="en-IN"/>
                        </w:rPr>
                        <w:t xml:space="preserve"> </w:t>
                      </w:r>
                      <w:r w:rsidRPr="00404DA9">
                        <w:rPr>
                          <w:rFonts w:ascii="Consolas" w:eastAsia="Times New Roman" w:hAnsi="Consolas" w:cs="Times New Roman"/>
                          <w:color w:val="89DDFF"/>
                          <w:sz w:val="21"/>
                          <w:szCs w:val="21"/>
                          <w:lang w:eastAsia="en-IN"/>
                        </w:rPr>
                        <w:t>=</w:t>
                      </w:r>
                      <w:r w:rsidRPr="00404DA9">
                        <w:rPr>
                          <w:rFonts w:ascii="Consolas" w:eastAsia="Times New Roman" w:hAnsi="Consolas" w:cs="Times New Roman"/>
                          <w:color w:val="BABED8"/>
                          <w:sz w:val="21"/>
                          <w:szCs w:val="21"/>
                          <w:lang w:eastAsia="en-IN"/>
                        </w:rPr>
                        <w:t xml:space="preserve"> </w:t>
                      </w:r>
                      <w:r w:rsidRPr="00404DA9">
                        <w:rPr>
                          <w:rFonts w:ascii="Consolas" w:eastAsia="Times New Roman" w:hAnsi="Consolas" w:cs="Times New Roman"/>
                          <w:color w:val="89DDFF"/>
                          <w:sz w:val="21"/>
                          <w:szCs w:val="21"/>
                          <w:lang w:eastAsia="en-IN"/>
                        </w:rPr>
                        <w:t>"</w:t>
                      </w:r>
                      <w:r w:rsidRPr="00404DA9">
                        <w:rPr>
                          <w:rFonts w:ascii="Consolas" w:eastAsia="Times New Roman" w:hAnsi="Consolas" w:cs="Times New Roman"/>
                          <w:color w:val="C3E88D"/>
                          <w:sz w:val="21"/>
                          <w:szCs w:val="21"/>
                          <w:lang w:eastAsia="en-IN"/>
                        </w:rPr>
                        <w:t xml:space="preserve">This is </w:t>
                      </w:r>
                      <w:proofErr w:type="spellStart"/>
                      <w:r w:rsidRPr="00404DA9">
                        <w:rPr>
                          <w:rFonts w:ascii="Consolas" w:eastAsia="Times New Roman" w:hAnsi="Consolas" w:cs="Times New Roman"/>
                          <w:color w:val="C3E88D"/>
                          <w:sz w:val="21"/>
                          <w:szCs w:val="21"/>
                          <w:lang w:eastAsia="en-IN"/>
                        </w:rPr>
                        <w:t>innerText</w:t>
                      </w:r>
                      <w:proofErr w:type="spellEnd"/>
                      <w:r w:rsidRPr="00404DA9">
                        <w:rPr>
                          <w:rFonts w:ascii="Consolas" w:eastAsia="Times New Roman" w:hAnsi="Consolas" w:cs="Times New Roman"/>
                          <w:color w:val="89DDFF"/>
                          <w:sz w:val="21"/>
                          <w:szCs w:val="21"/>
                          <w:lang w:eastAsia="en-IN"/>
                        </w:rPr>
                        <w:t>";</w:t>
                      </w:r>
                    </w:p>
                    <w:p w14:paraId="28316870" w14:textId="77777777" w:rsidR="00404DA9" w:rsidRPr="00404DA9" w:rsidRDefault="00404DA9" w:rsidP="00404DA9">
                      <w:pPr>
                        <w:shd w:val="clear" w:color="auto" w:fill="0F111A"/>
                        <w:spacing w:after="0" w:line="285" w:lineRule="atLeast"/>
                        <w:rPr>
                          <w:rFonts w:ascii="Consolas" w:eastAsia="Times New Roman" w:hAnsi="Consolas" w:cs="Times New Roman"/>
                          <w:color w:val="BABED8"/>
                          <w:sz w:val="21"/>
                          <w:szCs w:val="21"/>
                          <w:lang w:eastAsia="en-IN"/>
                        </w:rPr>
                      </w:pPr>
                      <w:r w:rsidRPr="00404DA9">
                        <w:rPr>
                          <w:rFonts w:ascii="Consolas" w:eastAsia="Times New Roman" w:hAnsi="Consolas" w:cs="Times New Roman"/>
                          <w:color w:val="BABED8"/>
                          <w:sz w:val="21"/>
                          <w:szCs w:val="21"/>
                          <w:lang w:eastAsia="en-IN"/>
                        </w:rPr>
                        <w:t xml:space="preserve">    </w:t>
                      </w:r>
                      <w:r w:rsidRPr="00404DA9">
                        <w:rPr>
                          <w:rFonts w:ascii="Consolas" w:eastAsia="Times New Roman" w:hAnsi="Consolas" w:cs="Times New Roman"/>
                          <w:color w:val="89DDFF"/>
                          <w:sz w:val="21"/>
                          <w:szCs w:val="21"/>
                          <w:lang w:eastAsia="en-IN"/>
                        </w:rPr>
                        <w:t>&lt;/</w:t>
                      </w:r>
                      <w:r w:rsidRPr="00404DA9">
                        <w:rPr>
                          <w:rFonts w:ascii="Consolas" w:eastAsia="Times New Roman" w:hAnsi="Consolas" w:cs="Times New Roman"/>
                          <w:color w:val="F07178"/>
                          <w:sz w:val="21"/>
                          <w:szCs w:val="21"/>
                          <w:lang w:eastAsia="en-IN"/>
                        </w:rPr>
                        <w:t>script</w:t>
                      </w:r>
                      <w:r w:rsidRPr="00404DA9">
                        <w:rPr>
                          <w:rFonts w:ascii="Consolas" w:eastAsia="Times New Roman" w:hAnsi="Consolas" w:cs="Times New Roman"/>
                          <w:color w:val="89DDFF"/>
                          <w:sz w:val="21"/>
                          <w:szCs w:val="21"/>
                          <w:lang w:eastAsia="en-IN"/>
                        </w:rPr>
                        <w:t>&gt;</w:t>
                      </w:r>
                    </w:p>
                    <w:p w14:paraId="0A805D3B" w14:textId="77777777" w:rsidR="00404DA9" w:rsidRPr="00404DA9" w:rsidRDefault="00404DA9" w:rsidP="00404DA9">
                      <w:pPr>
                        <w:shd w:val="clear" w:color="auto" w:fill="0F111A"/>
                        <w:spacing w:after="0" w:line="285" w:lineRule="atLeast"/>
                        <w:rPr>
                          <w:rFonts w:ascii="Consolas" w:eastAsia="Times New Roman" w:hAnsi="Consolas" w:cs="Times New Roman"/>
                          <w:color w:val="BABED8"/>
                          <w:sz w:val="21"/>
                          <w:szCs w:val="21"/>
                          <w:lang w:eastAsia="en-IN"/>
                        </w:rPr>
                      </w:pPr>
                      <w:r w:rsidRPr="00404DA9">
                        <w:rPr>
                          <w:rFonts w:ascii="Consolas" w:eastAsia="Times New Roman" w:hAnsi="Consolas" w:cs="Times New Roman"/>
                          <w:color w:val="89DDFF"/>
                          <w:sz w:val="21"/>
                          <w:szCs w:val="21"/>
                          <w:lang w:eastAsia="en-IN"/>
                        </w:rPr>
                        <w:t>&lt;/</w:t>
                      </w:r>
                      <w:r w:rsidRPr="00404DA9">
                        <w:rPr>
                          <w:rFonts w:ascii="Consolas" w:eastAsia="Times New Roman" w:hAnsi="Consolas" w:cs="Times New Roman"/>
                          <w:color w:val="F07178"/>
                          <w:sz w:val="21"/>
                          <w:szCs w:val="21"/>
                          <w:lang w:eastAsia="en-IN"/>
                        </w:rPr>
                        <w:t>body</w:t>
                      </w:r>
                      <w:r w:rsidRPr="00404DA9">
                        <w:rPr>
                          <w:rFonts w:ascii="Consolas" w:eastAsia="Times New Roman" w:hAnsi="Consolas" w:cs="Times New Roman"/>
                          <w:color w:val="89DDFF"/>
                          <w:sz w:val="21"/>
                          <w:szCs w:val="21"/>
                          <w:lang w:eastAsia="en-IN"/>
                        </w:rPr>
                        <w:t>&gt;</w:t>
                      </w:r>
                    </w:p>
                    <w:p w14:paraId="126B24AD" w14:textId="77777777" w:rsidR="00404DA9" w:rsidRDefault="00404DA9" w:rsidP="00404DA9">
                      <w:pPr>
                        <w:jc w:val="center"/>
                      </w:pPr>
                    </w:p>
                  </w:txbxContent>
                </v:textbox>
                <w10:wrap anchorx="margin"/>
              </v:rect>
            </w:pict>
          </mc:Fallback>
        </mc:AlternateContent>
      </w:r>
    </w:p>
    <w:p w14:paraId="48F45C8A" w14:textId="618EFFBC" w:rsidR="00404DA9" w:rsidRPr="00281133" w:rsidRDefault="00404DA9" w:rsidP="00766E03">
      <w:pPr>
        <w:spacing w:line="240" w:lineRule="auto"/>
        <w:rPr>
          <w:rFonts w:ascii="Verdana" w:hAnsi="Verdana" w:cs="Arial"/>
          <w:b/>
          <w:bCs/>
          <w:sz w:val="26"/>
          <w:szCs w:val="26"/>
          <w:highlight w:val="yellow"/>
        </w:rPr>
      </w:pPr>
    </w:p>
    <w:p w14:paraId="45F5B4D3" w14:textId="7E26E135" w:rsidR="00404DA9" w:rsidRPr="00281133" w:rsidRDefault="00404DA9" w:rsidP="00766E03">
      <w:pPr>
        <w:spacing w:line="240" w:lineRule="auto"/>
        <w:rPr>
          <w:rFonts w:ascii="Verdana" w:hAnsi="Verdana" w:cs="Arial"/>
          <w:b/>
          <w:bCs/>
          <w:sz w:val="26"/>
          <w:szCs w:val="26"/>
          <w:highlight w:val="yellow"/>
        </w:rPr>
      </w:pPr>
    </w:p>
    <w:p w14:paraId="349AB74C" w14:textId="77777777" w:rsidR="00404DA9" w:rsidRPr="00281133" w:rsidRDefault="00404DA9" w:rsidP="00766E03">
      <w:pPr>
        <w:spacing w:line="240" w:lineRule="auto"/>
        <w:rPr>
          <w:rFonts w:ascii="Verdana" w:hAnsi="Verdana" w:cs="Arial"/>
          <w:b/>
          <w:bCs/>
          <w:sz w:val="26"/>
          <w:szCs w:val="26"/>
          <w:highlight w:val="yellow"/>
        </w:rPr>
      </w:pPr>
    </w:p>
    <w:p w14:paraId="09161690" w14:textId="77777777" w:rsidR="00404DA9" w:rsidRPr="00281133" w:rsidRDefault="00404DA9" w:rsidP="00766E03">
      <w:pPr>
        <w:spacing w:line="240" w:lineRule="auto"/>
        <w:rPr>
          <w:rFonts w:ascii="Verdana" w:hAnsi="Verdana" w:cs="Arial"/>
          <w:b/>
          <w:bCs/>
          <w:sz w:val="26"/>
          <w:szCs w:val="26"/>
          <w:highlight w:val="yellow"/>
        </w:rPr>
      </w:pPr>
    </w:p>
    <w:p w14:paraId="399FB110" w14:textId="4398C064" w:rsidR="00143D0B" w:rsidRPr="00281133" w:rsidRDefault="00486341" w:rsidP="00766E03">
      <w:pPr>
        <w:spacing w:line="240" w:lineRule="auto"/>
        <w:rPr>
          <w:rFonts w:ascii="Verdana" w:hAnsi="Verdana" w:cs="Arial"/>
          <w:b/>
          <w:bCs/>
          <w:sz w:val="26"/>
          <w:szCs w:val="26"/>
          <w:highlight w:val="yellow"/>
        </w:rPr>
      </w:pPr>
      <w:r w:rsidRPr="00281133">
        <w:rPr>
          <w:rFonts w:ascii="Verdana" w:hAnsi="Verdana" w:cs="Arial"/>
          <w:b/>
          <w:bCs/>
          <w:sz w:val="26"/>
          <w:szCs w:val="26"/>
          <w:highlight w:val="yellow"/>
        </w:rPr>
        <w:t>4]</w:t>
      </w:r>
      <w:r w:rsidR="00143D0B" w:rsidRPr="00281133">
        <w:rPr>
          <w:rFonts w:ascii="Verdana" w:hAnsi="Verdana" w:cs="Arial"/>
          <w:b/>
          <w:bCs/>
          <w:sz w:val="26"/>
          <w:szCs w:val="26"/>
          <w:highlight w:val="yellow"/>
        </w:rPr>
        <w:t>Document.write(“”)</w:t>
      </w:r>
    </w:p>
    <w:p w14:paraId="3E587CB1" w14:textId="77777777" w:rsidR="00143D0B" w:rsidRPr="00281133" w:rsidRDefault="00143D0B" w:rsidP="00766E03">
      <w:pPr>
        <w:spacing w:line="240" w:lineRule="auto"/>
        <w:rPr>
          <w:rFonts w:ascii="Verdana" w:hAnsi="Verdana" w:cs="Arial"/>
          <w:sz w:val="26"/>
          <w:szCs w:val="26"/>
        </w:rPr>
      </w:pPr>
      <w:r w:rsidRPr="00281133">
        <w:rPr>
          <w:rFonts w:ascii="Verdana" w:hAnsi="Verdana" w:cs="Arial"/>
          <w:sz w:val="26"/>
          <w:szCs w:val="26"/>
        </w:rPr>
        <w:t>-In JavaScript, the document object represents the entire HTML document loaded in the browser window. It serves as the root node of the DOM (Document Object Model) and provides access to all elements, attributes, and content within the page.</w:t>
      </w:r>
    </w:p>
    <w:p w14:paraId="5BB06C42" w14:textId="2F63729E" w:rsidR="00EB7417" w:rsidRPr="00281133" w:rsidRDefault="00853708" w:rsidP="00766E03">
      <w:pPr>
        <w:spacing w:line="240" w:lineRule="auto"/>
        <w:rPr>
          <w:rFonts w:ascii="Verdana" w:hAnsi="Verdana" w:cs="Arial"/>
          <w:sz w:val="26"/>
          <w:szCs w:val="26"/>
        </w:rPr>
      </w:pPr>
      <w:r w:rsidRPr="00281133">
        <w:rPr>
          <w:rFonts w:ascii="Verdana" w:hAnsi="Verdana" w:cs="Arial"/>
          <w:b/>
          <w:bCs/>
          <w:noProof/>
          <w:sz w:val="26"/>
          <w:szCs w:val="26"/>
        </w:rPr>
        <mc:AlternateContent>
          <mc:Choice Requires="wps">
            <w:drawing>
              <wp:anchor distT="0" distB="0" distL="114300" distR="114300" simplePos="0" relativeHeight="251845632" behindDoc="0" locked="0" layoutInCell="1" allowOverlap="1" wp14:anchorId="6C7C514D" wp14:editId="1530E361">
                <wp:simplePos x="0" y="0"/>
                <wp:positionH relativeFrom="margin">
                  <wp:align>left</wp:align>
                </wp:positionH>
                <wp:positionV relativeFrom="paragraph">
                  <wp:posOffset>299720</wp:posOffset>
                </wp:positionV>
                <wp:extent cx="5829300" cy="537210"/>
                <wp:effectExtent l="38100" t="57150" r="38100" b="53340"/>
                <wp:wrapNone/>
                <wp:docPr id="16" name="Rectangle 16"/>
                <wp:cNvGraphicFramePr/>
                <a:graphic xmlns:a="http://schemas.openxmlformats.org/drawingml/2006/main">
                  <a:graphicData uri="http://schemas.microsoft.com/office/word/2010/wordprocessingShape">
                    <wps:wsp>
                      <wps:cNvSpPr/>
                      <wps:spPr>
                        <a:xfrm>
                          <a:off x="0" y="0"/>
                          <a:ext cx="5829300" cy="53721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6865457C" w14:textId="77777777" w:rsidR="00143D0B" w:rsidRPr="001F5271" w:rsidRDefault="00143D0B" w:rsidP="00143D0B">
                            <w:pPr>
                              <w:jc w:val="center"/>
                              <w:rPr>
                                <w:rFonts w:ascii="Verdana" w:hAnsi="Verdana" w:cs="Arial"/>
                                <w:b/>
                                <w:bCs/>
                                <w:color w:val="FFFFFF" w:themeColor="background1"/>
                              </w:rPr>
                            </w:pPr>
                            <w:proofErr w:type="gramStart"/>
                            <w:r w:rsidRPr="001F5271">
                              <w:rPr>
                                <w:rFonts w:ascii="Verdana" w:hAnsi="Verdana" w:cs="Arial"/>
                                <w:b/>
                                <w:bCs/>
                                <w:color w:val="FFFFFF" w:themeColor="background1"/>
                              </w:rPr>
                              <w:t>document.write</w:t>
                            </w:r>
                            <w:proofErr w:type="gramEnd"/>
                            <w:r w:rsidRPr="001F5271">
                              <w:rPr>
                                <w:rFonts w:ascii="Verdana" w:hAnsi="Verdana" w:cs="Arial"/>
                                <w:b/>
                                <w:bCs/>
                                <w:color w:val="FFFFFF" w:themeColor="background1"/>
                              </w:rPr>
                              <w:t>("Hello This Text is Rendering By using Write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7C514D" id="Rectangle 16" o:spid="_x0000_s1085" style="position:absolute;margin-left:0;margin-top:23.6pt;width:459pt;height:42.3pt;z-index:251845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" fillcolor="black [3200]" stroked="f" strokeweight="1pt">
                <v:textbox>
                  <w:txbxContent>
                    <w:p w14:paraId="6865457C" w14:textId="77777777" w:rsidR="00143D0B" w:rsidRPr="001F5271" w:rsidRDefault="00143D0B" w:rsidP="00143D0B">
                      <w:pPr>
                        <w:jc w:val="center"/>
                        <w:rPr>
                          <w:rFonts w:ascii="Verdana" w:hAnsi="Verdana" w:cs="Arial"/>
                          <w:b/>
                          <w:bCs/>
                          <w:color w:val="FFFFFF" w:themeColor="background1"/>
                        </w:rPr>
                      </w:pPr>
                      <w:proofErr w:type="gramStart"/>
                      <w:r w:rsidRPr="001F5271">
                        <w:rPr>
                          <w:rFonts w:ascii="Verdana" w:hAnsi="Verdana" w:cs="Arial"/>
                          <w:b/>
                          <w:bCs/>
                          <w:color w:val="FFFFFF" w:themeColor="background1"/>
                        </w:rPr>
                        <w:t>document.write</w:t>
                      </w:r>
                      <w:proofErr w:type="gramEnd"/>
                      <w:r w:rsidRPr="001F5271">
                        <w:rPr>
                          <w:rFonts w:ascii="Verdana" w:hAnsi="Verdana" w:cs="Arial"/>
                          <w:b/>
                          <w:bCs/>
                          <w:color w:val="FFFFFF" w:themeColor="background1"/>
                        </w:rPr>
                        <w:t>("Hello This Text is Rendering By using Write Method")</w:t>
                      </w:r>
                    </w:p>
                  </w:txbxContent>
                </v:textbox>
                <w10:wrap anchorx="margin"/>
              </v:rect>
            </w:pict>
          </mc:Fallback>
        </mc:AlternateContent>
      </w:r>
      <w:r w:rsidR="00143D0B" w:rsidRPr="00281133">
        <w:rPr>
          <w:rFonts w:ascii="Verdana" w:hAnsi="Verdana" w:cs="Arial"/>
          <w:sz w:val="26"/>
          <w:szCs w:val="26"/>
        </w:rPr>
        <w:t xml:space="preserve">-For that we write </w:t>
      </w:r>
      <w:r w:rsidR="00143D0B" w:rsidRPr="00281133">
        <w:rPr>
          <w:rFonts w:ascii="Verdana" w:hAnsi="Verdana" w:cs="Arial"/>
          <w:b/>
          <w:bCs/>
          <w:sz w:val="26"/>
          <w:szCs w:val="26"/>
        </w:rPr>
        <w:t xml:space="preserve">document </w:t>
      </w:r>
      <w:r w:rsidR="00143D0B" w:rsidRPr="00281133">
        <w:rPr>
          <w:rFonts w:ascii="Verdana" w:hAnsi="Verdana" w:cs="Arial"/>
          <w:sz w:val="26"/>
          <w:szCs w:val="26"/>
        </w:rPr>
        <w:t xml:space="preserve">object and call </w:t>
      </w:r>
      <w:proofErr w:type="gramStart"/>
      <w:r w:rsidR="00143D0B" w:rsidRPr="00281133">
        <w:rPr>
          <w:rFonts w:ascii="Verdana" w:hAnsi="Verdana" w:cs="Arial"/>
          <w:b/>
          <w:bCs/>
          <w:sz w:val="26"/>
          <w:szCs w:val="26"/>
        </w:rPr>
        <w:t>write(</w:t>
      </w:r>
      <w:proofErr w:type="gramEnd"/>
      <w:r w:rsidR="00143D0B" w:rsidRPr="00281133">
        <w:rPr>
          <w:rFonts w:ascii="Verdana" w:hAnsi="Verdana" w:cs="Arial"/>
          <w:b/>
          <w:bCs/>
          <w:sz w:val="26"/>
          <w:szCs w:val="26"/>
        </w:rPr>
        <w:t>“ ”)</w:t>
      </w:r>
      <w:r w:rsidR="00143D0B" w:rsidRPr="00281133">
        <w:rPr>
          <w:rFonts w:ascii="Verdana" w:hAnsi="Verdana" w:cs="Arial"/>
          <w:sz w:val="26"/>
          <w:szCs w:val="26"/>
        </w:rPr>
        <w:t xml:space="preserve"> method.</w:t>
      </w:r>
    </w:p>
    <w:p w14:paraId="79D05CA9" w14:textId="0325A826" w:rsidR="00853708" w:rsidRPr="00281133" w:rsidRDefault="00853708" w:rsidP="00766E03">
      <w:pPr>
        <w:spacing w:line="240" w:lineRule="auto"/>
        <w:rPr>
          <w:rFonts w:ascii="Verdana" w:hAnsi="Verdana" w:cs="Arial"/>
          <w:sz w:val="26"/>
          <w:szCs w:val="26"/>
        </w:rPr>
      </w:pPr>
    </w:p>
    <w:p w14:paraId="3EF0B7AC" w14:textId="14377A81" w:rsidR="00143D0B" w:rsidRPr="00281133" w:rsidRDefault="00143D0B" w:rsidP="00766E03">
      <w:pPr>
        <w:spacing w:line="240" w:lineRule="auto"/>
        <w:rPr>
          <w:rFonts w:ascii="Verdana" w:hAnsi="Verdana" w:cs="Arial"/>
          <w:sz w:val="26"/>
          <w:szCs w:val="26"/>
        </w:rPr>
      </w:pPr>
    </w:p>
    <w:p w14:paraId="33C32271" w14:textId="4B623565" w:rsidR="00143D0B" w:rsidRPr="00281133" w:rsidRDefault="00CB37FC" w:rsidP="00766E03">
      <w:pPr>
        <w:spacing w:line="240" w:lineRule="auto"/>
        <w:rPr>
          <w:rFonts w:ascii="Verdana" w:hAnsi="Verdana" w:cs="Arial"/>
          <w:sz w:val="26"/>
          <w:szCs w:val="26"/>
        </w:rPr>
      </w:pPr>
      <w:r w:rsidRPr="00281133">
        <w:rPr>
          <w:rFonts w:ascii="Verdana" w:eastAsia="Times New Roman" w:hAnsi="Verdana" w:cs="Times New Roman"/>
          <w:noProof/>
          <w:color w:val="89DDFF"/>
          <w:sz w:val="26"/>
          <w:szCs w:val="26"/>
          <w:lang w:eastAsia="en-IN"/>
        </w:rPr>
        <mc:AlternateContent>
          <mc:Choice Requires="wps">
            <w:drawing>
              <wp:anchor distT="0" distB="0" distL="114300" distR="114300" simplePos="0" relativeHeight="251852800" behindDoc="0" locked="0" layoutInCell="1" allowOverlap="1" wp14:anchorId="2165BC43" wp14:editId="0EEBC7C8">
                <wp:simplePos x="0" y="0"/>
                <wp:positionH relativeFrom="margin">
                  <wp:align>left</wp:align>
                </wp:positionH>
                <wp:positionV relativeFrom="paragraph">
                  <wp:posOffset>66675</wp:posOffset>
                </wp:positionV>
                <wp:extent cx="5836920" cy="674370"/>
                <wp:effectExtent l="38100" t="57150" r="49530" b="49530"/>
                <wp:wrapNone/>
                <wp:docPr id="159" name="Rectangle 159"/>
                <wp:cNvGraphicFramePr/>
                <a:graphic xmlns:a="http://schemas.openxmlformats.org/drawingml/2006/main">
                  <a:graphicData uri="http://schemas.microsoft.com/office/word/2010/wordprocessingShape">
                    <wps:wsp>
                      <wps:cNvSpPr/>
                      <wps:spPr>
                        <a:xfrm>
                          <a:off x="0" y="0"/>
                          <a:ext cx="5836920" cy="67437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accent4">
                            <a:shade val="50000"/>
                          </a:schemeClr>
                        </a:lnRef>
                        <a:fillRef idx="1">
                          <a:schemeClr val="accent4"/>
                        </a:fillRef>
                        <a:effectRef idx="0">
                          <a:schemeClr val="accent4"/>
                        </a:effectRef>
                        <a:fontRef idx="minor">
                          <a:schemeClr val="lt1"/>
                        </a:fontRef>
                      </wps:style>
                      <wps:txbx>
                        <w:txbxContent>
                          <w:p w14:paraId="2A0A6868" w14:textId="77777777" w:rsidR="00CB37FC" w:rsidRPr="001003A0"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1003A0">
                              <w:rPr>
                                <w:rFonts w:ascii="Consolas" w:eastAsia="Times New Roman" w:hAnsi="Consolas" w:cs="Times New Roman"/>
                                <w:color w:val="89DDFF"/>
                                <w:sz w:val="21"/>
                                <w:szCs w:val="21"/>
                                <w:lang w:eastAsia="en-IN"/>
                              </w:rPr>
                              <w:t>    &lt;</w:t>
                            </w:r>
                            <w:r w:rsidRPr="001003A0">
                              <w:rPr>
                                <w:rFonts w:ascii="Consolas" w:eastAsia="Times New Roman" w:hAnsi="Consolas" w:cs="Times New Roman"/>
                                <w:color w:val="F07178"/>
                                <w:sz w:val="21"/>
                                <w:szCs w:val="21"/>
                                <w:lang w:eastAsia="en-IN"/>
                              </w:rPr>
                              <w:t>script</w:t>
                            </w:r>
                            <w:r w:rsidRPr="001003A0">
                              <w:rPr>
                                <w:rFonts w:ascii="Consolas" w:eastAsia="Times New Roman" w:hAnsi="Consolas" w:cs="Times New Roman"/>
                                <w:color w:val="89DDFF"/>
                                <w:sz w:val="21"/>
                                <w:szCs w:val="21"/>
                                <w:lang w:eastAsia="en-IN"/>
                              </w:rPr>
                              <w:t>&gt;</w:t>
                            </w:r>
                          </w:p>
                          <w:p w14:paraId="6C541C58" w14:textId="77777777" w:rsidR="00CB37FC" w:rsidRPr="001003A0"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1003A0">
                              <w:rPr>
                                <w:rFonts w:ascii="Consolas" w:eastAsia="Times New Roman" w:hAnsi="Consolas" w:cs="Times New Roman"/>
                                <w:color w:val="BABED8"/>
                                <w:sz w:val="21"/>
                                <w:szCs w:val="21"/>
                                <w:lang w:eastAsia="en-IN"/>
                              </w:rPr>
                              <w:t xml:space="preserve">        </w:t>
                            </w:r>
                            <w:proofErr w:type="gramStart"/>
                            <w:r w:rsidRPr="001003A0">
                              <w:rPr>
                                <w:rFonts w:ascii="Consolas" w:eastAsia="Times New Roman" w:hAnsi="Consolas" w:cs="Times New Roman"/>
                                <w:color w:val="BABED8"/>
                                <w:sz w:val="21"/>
                                <w:szCs w:val="21"/>
                                <w:lang w:eastAsia="en-IN"/>
                              </w:rPr>
                              <w:t>document</w:t>
                            </w:r>
                            <w:r w:rsidRPr="001003A0">
                              <w:rPr>
                                <w:rFonts w:ascii="Consolas" w:eastAsia="Times New Roman" w:hAnsi="Consolas" w:cs="Times New Roman"/>
                                <w:color w:val="89DDFF"/>
                                <w:sz w:val="21"/>
                                <w:szCs w:val="21"/>
                                <w:lang w:eastAsia="en-IN"/>
                              </w:rPr>
                              <w:t>.</w:t>
                            </w:r>
                            <w:r w:rsidRPr="001003A0">
                              <w:rPr>
                                <w:rFonts w:ascii="Consolas" w:eastAsia="Times New Roman" w:hAnsi="Consolas" w:cs="Times New Roman"/>
                                <w:color w:val="82AAFF"/>
                                <w:sz w:val="21"/>
                                <w:szCs w:val="21"/>
                                <w:lang w:eastAsia="en-IN"/>
                              </w:rPr>
                              <w:t>write</w:t>
                            </w:r>
                            <w:proofErr w:type="gramEnd"/>
                            <w:r w:rsidRPr="001003A0">
                              <w:rPr>
                                <w:rFonts w:ascii="Consolas" w:eastAsia="Times New Roman" w:hAnsi="Consolas" w:cs="Times New Roman"/>
                                <w:color w:val="BABED8"/>
                                <w:sz w:val="21"/>
                                <w:szCs w:val="21"/>
                                <w:lang w:eastAsia="en-IN"/>
                              </w:rPr>
                              <w:t>(</w:t>
                            </w:r>
                            <w:r w:rsidRPr="001003A0">
                              <w:rPr>
                                <w:rFonts w:ascii="Consolas" w:eastAsia="Times New Roman" w:hAnsi="Consolas" w:cs="Times New Roman"/>
                                <w:color w:val="89DDFF"/>
                                <w:sz w:val="21"/>
                                <w:szCs w:val="21"/>
                                <w:lang w:eastAsia="en-IN"/>
                              </w:rPr>
                              <w:t>"</w:t>
                            </w:r>
                            <w:r w:rsidRPr="001003A0">
                              <w:rPr>
                                <w:rFonts w:ascii="Consolas" w:eastAsia="Times New Roman" w:hAnsi="Consolas" w:cs="Times New Roman"/>
                                <w:color w:val="C3E88D"/>
                                <w:sz w:val="21"/>
                                <w:szCs w:val="21"/>
                                <w:lang w:eastAsia="en-IN"/>
                              </w:rPr>
                              <w:t>Hello This Text is Rendering By using Write Method</w:t>
                            </w:r>
                            <w:r w:rsidRPr="001003A0">
                              <w:rPr>
                                <w:rFonts w:ascii="Consolas" w:eastAsia="Times New Roman" w:hAnsi="Consolas" w:cs="Times New Roman"/>
                                <w:color w:val="89DDFF"/>
                                <w:sz w:val="21"/>
                                <w:szCs w:val="21"/>
                                <w:lang w:eastAsia="en-IN"/>
                              </w:rPr>
                              <w:t>"</w:t>
                            </w:r>
                            <w:r w:rsidRPr="001003A0">
                              <w:rPr>
                                <w:rFonts w:ascii="Consolas" w:eastAsia="Times New Roman" w:hAnsi="Consolas" w:cs="Times New Roman"/>
                                <w:color w:val="BABED8"/>
                                <w:sz w:val="21"/>
                                <w:szCs w:val="21"/>
                                <w:lang w:eastAsia="en-IN"/>
                              </w:rPr>
                              <w:t>)</w:t>
                            </w:r>
                          </w:p>
                          <w:p w14:paraId="71D04F81" w14:textId="77777777" w:rsidR="00CB37FC" w:rsidRPr="001003A0"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1003A0">
                              <w:rPr>
                                <w:rFonts w:ascii="Consolas" w:eastAsia="Times New Roman" w:hAnsi="Consolas" w:cs="Times New Roman"/>
                                <w:color w:val="BABED8"/>
                                <w:sz w:val="21"/>
                                <w:szCs w:val="21"/>
                                <w:lang w:eastAsia="en-IN"/>
                              </w:rPr>
                              <w:t xml:space="preserve">    </w:t>
                            </w:r>
                            <w:r w:rsidRPr="001003A0">
                              <w:rPr>
                                <w:rFonts w:ascii="Consolas" w:eastAsia="Times New Roman" w:hAnsi="Consolas" w:cs="Times New Roman"/>
                                <w:color w:val="89DDFF"/>
                                <w:sz w:val="21"/>
                                <w:szCs w:val="21"/>
                                <w:lang w:eastAsia="en-IN"/>
                              </w:rPr>
                              <w:t>&lt;/</w:t>
                            </w:r>
                            <w:r w:rsidRPr="001003A0">
                              <w:rPr>
                                <w:rFonts w:ascii="Consolas" w:eastAsia="Times New Roman" w:hAnsi="Consolas" w:cs="Times New Roman"/>
                                <w:color w:val="F07178"/>
                                <w:sz w:val="21"/>
                                <w:szCs w:val="21"/>
                                <w:lang w:eastAsia="en-IN"/>
                              </w:rPr>
                              <w:t>script</w:t>
                            </w:r>
                            <w:r w:rsidRPr="001003A0">
                              <w:rPr>
                                <w:rFonts w:ascii="Consolas" w:eastAsia="Times New Roman" w:hAnsi="Consolas" w:cs="Times New Roman"/>
                                <w:color w:val="89DDFF"/>
                                <w:sz w:val="21"/>
                                <w:szCs w:val="21"/>
                                <w:lang w:eastAsia="en-IN"/>
                              </w:rPr>
                              <w:t>&gt;</w:t>
                            </w:r>
                          </w:p>
                          <w:p w14:paraId="02999287" w14:textId="77777777" w:rsidR="00CB37FC" w:rsidRDefault="00CB37FC" w:rsidP="00CB37F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65BC43" id="Rectangle 159" o:spid="_x0000_s1086" style="position:absolute;margin-left:0;margin-top:5.25pt;width:459.6pt;height:53.1pt;z-index:251852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" fillcolor="#ffc000 [3207]" stroked="f" strokeweight="1pt">
                <v:textbox>
                  <w:txbxContent>
                    <w:p w14:paraId="2A0A6868" w14:textId="77777777" w:rsidR="00CB37FC" w:rsidRPr="001003A0"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1003A0">
                        <w:rPr>
                          <w:rFonts w:ascii="Consolas" w:eastAsia="Times New Roman" w:hAnsi="Consolas" w:cs="Times New Roman"/>
                          <w:color w:val="89DDFF"/>
                          <w:sz w:val="21"/>
                          <w:szCs w:val="21"/>
                          <w:lang w:eastAsia="en-IN"/>
                        </w:rPr>
                        <w:t>    &lt;</w:t>
                      </w:r>
                      <w:r w:rsidRPr="001003A0">
                        <w:rPr>
                          <w:rFonts w:ascii="Consolas" w:eastAsia="Times New Roman" w:hAnsi="Consolas" w:cs="Times New Roman"/>
                          <w:color w:val="F07178"/>
                          <w:sz w:val="21"/>
                          <w:szCs w:val="21"/>
                          <w:lang w:eastAsia="en-IN"/>
                        </w:rPr>
                        <w:t>script</w:t>
                      </w:r>
                      <w:r w:rsidRPr="001003A0">
                        <w:rPr>
                          <w:rFonts w:ascii="Consolas" w:eastAsia="Times New Roman" w:hAnsi="Consolas" w:cs="Times New Roman"/>
                          <w:color w:val="89DDFF"/>
                          <w:sz w:val="21"/>
                          <w:szCs w:val="21"/>
                          <w:lang w:eastAsia="en-IN"/>
                        </w:rPr>
                        <w:t>&gt;</w:t>
                      </w:r>
                    </w:p>
                    <w:p w14:paraId="6C541C58" w14:textId="77777777" w:rsidR="00CB37FC" w:rsidRPr="001003A0"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1003A0">
                        <w:rPr>
                          <w:rFonts w:ascii="Consolas" w:eastAsia="Times New Roman" w:hAnsi="Consolas" w:cs="Times New Roman"/>
                          <w:color w:val="BABED8"/>
                          <w:sz w:val="21"/>
                          <w:szCs w:val="21"/>
                          <w:lang w:eastAsia="en-IN"/>
                        </w:rPr>
                        <w:t xml:space="preserve">        </w:t>
                      </w:r>
                      <w:proofErr w:type="gramStart"/>
                      <w:r w:rsidRPr="001003A0">
                        <w:rPr>
                          <w:rFonts w:ascii="Consolas" w:eastAsia="Times New Roman" w:hAnsi="Consolas" w:cs="Times New Roman"/>
                          <w:color w:val="BABED8"/>
                          <w:sz w:val="21"/>
                          <w:szCs w:val="21"/>
                          <w:lang w:eastAsia="en-IN"/>
                        </w:rPr>
                        <w:t>document</w:t>
                      </w:r>
                      <w:r w:rsidRPr="001003A0">
                        <w:rPr>
                          <w:rFonts w:ascii="Consolas" w:eastAsia="Times New Roman" w:hAnsi="Consolas" w:cs="Times New Roman"/>
                          <w:color w:val="89DDFF"/>
                          <w:sz w:val="21"/>
                          <w:szCs w:val="21"/>
                          <w:lang w:eastAsia="en-IN"/>
                        </w:rPr>
                        <w:t>.</w:t>
                      </w:r>
                      <w:r w:rsidRPr="001003A0">
                        <w:rPr>
                          <w:rFonts w:ascii="Consolas" w:eastAsia="Times New Roman" w:hAnsi="Consolas" w:cs="Times New Roman"/>
                          <w:color w:val="82AAFF"/>
                          <w:sz w:val="21"/>
                          <w:szCs w:val="21"/>
                          <w:lang w:eastAsia="en-IN"/>
                        </w:rPr>
                        <w:t>write</w:t>
                      </w:r>
                      <w:proofErr w:type="gramEnd"/>
                      <w:r w:rsidRPr="001003A0">
                        <w:rPr>
                          <w:rFonts w:ascii="Consolas" w:eastAsia="Times New Roman" w:hAnsi="Consolas" w:cs="Times New Roman"/>
                          <w:color w:val="BABED8"/>
                          <w:sz w:val="21"/>
                          <w:szCs w:val="21"/>
                          <w:lang w:eastAsia="en-IN"/>
                        </w:rPr>
                        <w:t>(</w:t>
                      </w:r>
                      <w:r w:rsidRPr="001003A0">
                        <w:rPr>
                          <w:rFonts w:ascii="Consolas" w:eastAsia="Times New Roman" w:hAnsi="Consolas" w:cs="Times New Roman"/>
                          <w:color w:val="89DDFF"/>
                          <w:sz w:val="21"/>
                          <w:szCs w:val="21"/>
                          <w:lang w:eastAsia="en-IN"/>
                        </w:rPr>
                        <w:t>"</w:t>
                      </w:r>
                      <w:r w:rsidRPr="001003A0">
                        <w:rPr>
                          <w:rFonts w:ascii="Consolas" w:eastAsia="Times New Roman" w:hAnsi="Consolas" w:cs="Times New Roman"/>
                          <w:color w:val="C3E88D"/>
                          <w:sz w:val="21"/>
                          <w:szCs w:val="21"/>
                          <w:lang w:eastAsia="en-IN"/>
                        </w:rPr>
                        <w:t>Hello This Text is Rendering By using Write Method</w:t>
                      </w:r>
                      <w:r w:rsidRPr="001003A0">
                        <w:rPr>
                          <w:rFonts w:ascii="Consolas" w:eastAsia="Times New Roman" w:hAnsi="Consolas" w:cs="Times New Roman"/>
                          <w:color w:val="89DDFF"/>
                          <w:sz w:val="21"/>
                          <w:szCs w:val="21"/>
                          <w:lang w:eastAsia="en-IN"/>
                        </w:rPr>
                        <w:t>"</w:t>
                      </w:r>
                      <w:r w:rsidRPr="001003A0">
                        <w:rPr>
                          <w:rFonts w:ascii="Consolas" w:eastAsia="Times New Roman" w:hAnsi="Consolas" w:cs="Times New Roman"/>
                          <w:color w:val="BABED8"/>
                          <w:sz w:val="21"/>
                          <w:szCs w:val="21"/>
                          <w:lang w:eastAsia="en-IN"/>
                        </w:rPr>
                        <w:t>)</w:t>
                      </w:r>
                    </w:p>
                    <w:p w14:paraId="71D04F81" w14:textId="77777777" w:rsidR="00CB37FC" w:rsidRPr="001003A0"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1003A0">
                        <w:rPr>
                          <w:rFonts w:ascii="Consolas" w:eastAsia="Times New Roman" w:hAnsi="Consolas" w:cs="Times New Roman"/>
                          <w:color w:val="BABED8"/>
                          <w:sz w:val="21"/>
                          <w:szCs w:val="21"/>
                          <w:lang w:eastAsia="en-IN"/>
                        </w:rPr>
                        <w:t xml:space="preserve">    </w:t>
                      </w:r>
                      <w:r w:rsidRPr="001003A0">
                        <w:rPr>
                          <w:rFonts w:ascii="Consolas" w:eastAsia="Times New Roman" w:hAnsi="Consolas" w:cs="Times New Roman"/>
                          <w:color w:val="89DDFF"/>
                          <w:sz w:val="21"/>
                          <w:szCs w:val="21"/>
                          <w:lang w:eastAsia="en-IN"/>
                        </w:rPr>
                        <w:t>&lt;/</w:t>
                      </w:r>
                      <w:r w:rsidRPr="001003A0">
                        <w:rPr>
                          <w:rFonts w:ascii="Consolas" w:eastAsia="Times New Roman" w:hAnsi="Consolas" w:cs="Times New Roman"/>
                          <w:color w:val="F07178"/>
                          <w:sz w:val="21"/>
                          <w:szCs w:val="21"/>
                          <w:lang w:eastAsia="en-IN"/>
                        </w:rPr>
                        <w:t>script</w:t>
                      </w:r>
                      <w:r w:rsidRPr="001003A0">
                        <w:rPr>
                          <w:rFonts w:ascii="Consolas" w:eastAsia="Times New Roman" w:hAnsi="Consolas" w:cs="Times New Roman"/>
                          <w:color w:val="89DDFF"/>
                          <w:sz w:val="21"/>
                          <w:szCs w:val="21"/>
                          <w:lang w:eastAsia="en-IN"/>
                        </w:rPr>
                        <w:t>&gt;</w:t>
                      </w:r>
                    </w:p>
                    <w:p w14:paraId="02999287" w14:textId="77777777" w:rsidR="00CB37FC" w:rsidRDefault="00CB37FC" w:rsidP="00CB37FC">
                      <w:pPr>
                        <w:jc w:val="center"/>
                      </w:pPr>
                    </w:p>
                  </w:txbxContent>
                </v:textbox>
                <w10:wrap anchorx="margin"/>
              </v:rect>
            </w:pict>
          </mc:Fallback>
        </mc:AlternateContent>
      </w:r>
    </w:p>
    <w:p w14:paraId="1243669E" w14:textId="6C9280C0" w:rsidR="00CB37FC" w:rsidRPr="00281133" w:rsidRDefault="00CB37FC" w:rsidP="00766E03">
      <w:pPr>
        <w:spacing w:line="240" w:lineRule="auto"/>
        <w:rPr>
          <w:rFonts w:ascii="Verdana" w:hAnsi="Verdana" w:cs="Arial"/>
          <w:b/>
          <w:bCs/>
          <w:sz w:val="26"/>
          <w:szCs w:val="26"/>
        </w:rPr>
      </w:pPr>
    </w:p>
    <w:p w14:paraId="0AF4E553" w14:textId="77777777" w:rsidR="00CB37FC" w:rsidRPr="00281133" w:rsidRDefault="00CB37FC" w:rsidP="00766E03">
      <w:pPr>
        <w:spacing w:line="240" w:lineRule="auto"/>
        <w:rPr>
          <w:rFonts w:ascii="Verdana" w:hAnsi="Verdana" w:cs="Arial"/>
          <w:b/>
          <w:bCs/>
          <w:sz w:val="26"/>
          <w:szCs w:val="26"/>
        </w:rPr>
      </w:pPr>
    </w:p>
    <w:p w14:paraId="28D284A6" w14:textId="77777777" w:rsidR="00550BD0" w:rsidRPr="00281133" w:rsidRDefault="00550BD0" w:rsidP="00766E03">
      <w:pPr>
        <w:spacing w:line="240" w:lineRule="auto"/>
        <w:rPr>
          <w:rFonts w:ascii="Verdana" w:hAnsi="Verdana" w:cs="Arial"/>
          <w:b/>
          <w:bCs/>
          <w:sz w:val="26"/>
          <w:szCs w:val="26"/>
        </w:rPr>
      </w:pPr>
    </w:p>
    <w:p w14:paraId="2038ADAD" w14:textId="2FEA728D" w:rsidR="00143D0B" w:rsidRPr="00281133" w:rsidRDefault="00486341" w:rsidP="00766E03">
      <w:pPr>
        <w:spacing w:line="240" w:lineRule="auto"/>
        <w:rPr>
          <w:rFonts w:ascii="Verdana" w:hAnsi="Verdana" w:cs="Arial"/>
          <w:b/>
          <w:bCs/>
          <w:sz w:val="26"/>
          <w:szCs w:val="26"/>
        </w:rPr>
      </w:pPr>
      <w:r w:rsidRPr="00281133">
        <w:rPr>
          <w:rFonts w:ascii="Verdana" w:hAnsi="Verdana" w:cs="Arial"/>
          <w:b/>
          <w:bCs/>
          <w:sz w:val="26"/>
          <w:szCs w:val="26"/>
          <w:highlight w:val="yellow"/>
        </w:rPr>
        <w:t>5</w:t>
      </w:r>
      <w:r w:rsidR="00143D0B" w:rsidRPr="00281133">
        <w:rPr>
          <w:rFonts w:ascii="Verdana" w:hAnsi="Verdana" w:cs="Arial"/>
          <w:b/>
          <w:bCs/>
          <w:sz w:val="26"/>
          <w:szCs w:val="26"/>
          <w:highlight w:val="yellow"/>
        </w:rPr>
        <w:t>]Document.writeln(“”)</w:t>
      </w:r>
    </w:p>
    <w:p w14:paraId="396B7846" w14:textId="77777777" w:rsidR="00143D0B" w:rsidRPr="00281133" w:rsidRDefault="00143D0B" w:rsidP="00766E03">
      <w:pPr>
        <w:spacing w:line="240" w:lineRule="auto"/>
        <w:rPr>
          <w:rFonts w:ascii="Verdana" w:hAnsi="Verdana" w:cs="Arial"/>
          <w:sz w:val="26"/>
          <w:szCs w:val="26"/>
        </w:rPr>
      </w:pPr>
      <w:r w:rsidRPr="00281133">
        <w:rPr>
          <w:rFonts w:ascii="Verdana" w:hAnsi="Verdana" w:cs="Arial"/>
          <w:sz w:val="26"/>
          <w:szCs w:val="26"/>
        </w:rPr>
        <w:t>-</w:t>
      </w:r>
      <w:proofErr w:type="spellStart"/>
      <w:proofErr w:type="gramStart"/>
      <w:r w:rsidRPr="00281133">
        <w:rPr>
          <w:rFonts w:ascii="Verdana" w:hAnsi="Verdana" w:cs="Arial"/>
          <w:sz w:val="26"/>
          <w:szCs w:val="26"/>
        </w:rPr>
        <w:t>Writeln</w:t>
      </w:r>
      <w:proofErr w:type="spellEnd"/>
      <w:r w:rsidRPr="00281133">
        <w:rPr>
          <w:rFonts w:ascii="Verdana" w:hAnsi="Verdana" w:cs="Arial"/>
          <w:sz w:val="26"/>
          <w:szCs w:val="26"/>
        </w:rPr>
        <w:t>(</w:t>
      </w:r>
      <w:proofErr w:type="gramEnd"/>
      <w:r w:rsidRPr="00281133">
        <w:rPr>
          <w:rFonts w:ascii="Verdana" w:hAnsi="Verdana" w:cs="Arial"/>
          <w:sz w:val="26"/>
          <w:szCs w:val="26"/>
        </w:rPr>
        <w:t>“ “) method only increase the readability of the code.</w:t>
      </w:r>
    </w:p>
    <w:p w14:paraId="6AF1F8A2" w14:textId="27C4D9E7" w:rsidR="00143D0B" w:rsidRPr="00281133" w:rsidRDefault="00143D0B" w:rsidP="00766E03">
      <w:pPr>
        <w:spacing w:line="240" w:lineRule="auto"/>
        <w:rPr>
          <w:rFonts w:ascii="Verdana" w:hAnsi="Verdana" w:cs="Arial"/>
          <w:sz w:val="26"/>
          <w:szCs w:val="26"/>
        </w:rPr>
      </w:pPr>
      <w:r w:rsidRPr="00281133">
        <w:rPr>
          <w:rFonts w:ascii="Verdana" w:hAnsi="Verdana" w:cs="Arial"/>
          <w:sz w:val="26"/>
          <w:szCs w:val="26"/>
        </w:rPr>
        <w:t>-It adds the Space between word.</w:t>
      </w:r>
    </w:p>
    <w:p w14:paraId="5FDC4B92" w14:textId="6C4A6EF4" w:rsidR="00143D0B" w:rsidRPr="00281133" w:rsidRDefault="00143D0B" w:rsidP="00766E03">
      <w:pPr>
        <w:spacing w:line="240" w:lineRule="auto"/>
        <w:rPr>
          <w:rFonts w:ascii="Verdana" w:hAnsi="Verdana" w:cs="Arial"/>
          <w:sz w:val="26"/>
          <w:szCs w:val="26"/>
        </w:rPr>
      </w:pPr>
      <w:r w:rsidRPr="00281133">
        <w:rPr>
          <w:rFonts w:ascii="Verdana" w:hAnsi="Verdana" w:cs="Arial"/>
          <w:sz w:val="26"/>
          <w:szCs w:val="26"/>
        </w:rPr>
        <w:t xml:space="preserve">-For that we write </w:t>
      </w:r>
      <w:r w:rsidRPr="00281133">
        <w:rPr>
          <w:rFonts w:ascii="Verdana" w:hAnsi="Verdana" w:cs="Arial"/>
          <w:b/>
          <w:bCs/>
          <w:sz w:val="26"/>
          <w:szCs w:val="26"/>
        </w:rPr>
        <w:t xml:space="preserve">document </w:t>
      </w:r>
      <w:r w:rsidRPr="00281133">
        <w:rPr>
          <w:rFonts w:ascii="Verdana" w:hAnsi="Verdana" w:cs="Arial"/>
          <w:sz w:val="26"/>
          <w:szCs w:val="26"/>
        </w:rPr>
        <w:t xml:space="preserve">object and call </w:t>
      </w:r>
      <w:proofErr w:type="spellStart"/>
      <w:proofErr w:type="gramStart"/>
      <w:r w:rsidRPr="00281133">
        <w:rPr>
          <w:rFonts w:ascii="Verdana" w:hAnsi="Verdana" w:cs="Arial"/>
          <w:b/>
          <w:bCs/>
          <w:sz w:val="26"/>
          <w:szCs w:val="26"/>
        </w:rPr>
        <w:t>writeln</w:t>
      </w:r>
      <w:proofErr w:type="spellEnd"/>
      <w:r w:rsidRPr="00281133">
        <w:rPr>
          <w:rFonts w:ascii="Verdana" w:hAnsi="Verdana" w:cs="Arial"/>
          <w:b/>
          <w:bCs/>
          <w:sz w:val="26"/>
          <w:szCs w:val="26"/>
        </w:rPr>
        <w:t>(</w:t>
      </w:r>
      <w:proofErr w:type="gramEnd"/>
      <w:r w:rsidRPr="00281133">
        <w:rPr>
          <w:rFonts w:ascii="Verdana" w:hAnsi="Verdana" w:cs="Arial"/>
          <w:b/>
          <w:bCs/>
          <w:sz w:val="26"/>
          <w:szCs w:val="26"/>
        </w:rPr>
        <w:t>“ ”)</w:t>
      </w:r>
      <w:r w:rsidRPr="00281133">
        <w:rPr>
          <w:rFonts w:ascii="Verdana" w:hAnsi="Verdana" w:cs="Arial"/>
          <w:sz w:val="26"/>
          <w:szCs w:val="26"/>
        </w:rPr>
        <w:t xml:space="preserve"> method.</w:t>
      </w:r>
    </w:p>
    <w:p w14:paraId="2CDC0311" w14:textId="7E8F687E" w:rsidR="00143D0B" w:rsidRPr="00281133" w:rsidRDefault="00404DA9" w:rsidP="00766E03">
      <w:pPr>
        <w:spacing w:line="240" w:lineRule="auto"/>
        <w:rPr>
          <w:rFonts w:ascii="Verdana" w:hAnsi="Verdana" w:cs="Arial"/>
          <w:b/>
          <w:bCs/>
          <w:sz w:val="26"/>
          <w:szCs w:val="26"/>
        </w:rPr>
      </w:pPr>
      <w:r w:rsidRPr="00281133">
        <w:rPr>
          <w:rFonts w:ascii="Verdana" w:eastAsia="Times New Roman" w:hAnsi="Verdana" w:cs="Times New Roman"/>
          <w:noProof/>
          <w:color w:val="89DDFF"/>
          <w:sz w:val="26"/>
          <w:szCs w:val="26"/>
          <w:lang w:eastAsia="en-IN"/>
        </w:rPr>
        <mc:AlternateContent>
          <mc:Choice Requires="wps">
            <w:drawing>
              <wp:anchor distT="0" distB="0" distL="114300" distR="114300" simplePos="0" relativeHeight="251854848" behindDoc="0" locked="0" layoutInCell="1" allowOverlap="1" wp14:anchorId="4CF0AEF6" wp14:editId="5EA8B2AA">
                <wp:simplePos x="0" y="0"/>
                <wp:positionH relativeFrom="margin">
                  <wp:align>right</wp:align>
                </wp:positionH>
                <wp:positionV relativeFrom="paragraph">
                  <wp:posOffset>115570</wp:posOffset>
                </wp:positionV>
                <wp:extent cx="5836920" cy="910590"/>
                <wp:effectExtent l="38100" t="57150" r="49530" b="41910"/>
                <wp:wrapNone/>
                <wp:docPr id="160" name="Rectangle 160"/>
                <wp:cNvGraphicFramePr/>
                <a:graphic xmlns:a="http://schemas.openxmlformats.org/drawingml/2006/main">
                  <a:graphicData uri="http://schemas.microsoft.com/office/word/2010/wordprocessingShape">
                    <wps:wsp>
                      <wps:cNvSpPr/>
                      <wps:spPr>
                        <a:xfrm>
                          <a:off x="0" y="0"/>
                          <a:ext cx="5836920" cy="91059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accent4">
                            <a:shade val="50000"/>
                          </a:schemeClr>
                        </a:lnRef>
                        <a:fillRef idx="1">
                          <a:schemeClr val="accent4"/>
                        </a:fillRef>
                        <a:effectRef idx="0">
                          <a:schemeClr val="accent4"/>
                        </a:effectRef>
                        <a:fontRef idx="minor">
                          <a:schemeClr val="lt1"/>
                        </a:fontRef>
                      </wps:style>
                      <wps:txbx>
                        <w:txbxContent>
                          <w:p w14:paraId="09BA79CF" w14:textId="77777777" w:rsidR="00CB37FC" w:rsidRPr="001F5271"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1F5271">
                              <w:rPr>
                                <w:rFonts w:ascii="Consolas" w:eastAsia="Times New Roman" w:hAnsi="Consolas" w:cs="Times New Roman"/>
                                <w:color w:val="89DDFF"/>
                                <w:sz w:val="21"/>
                                <w:szCs w:val="21"/>
                                <w:lang w:eastAsia="en-IN"/>
                              </w:rPr>
                              <w:t>    &lt;</w:t>
                            </w:r>
                            <w:r w:rsidRPr="001F5271">
                              <w:rPr>
                                <w:rFonts w:ascii="Consolas" w:eastAsia="Times New Roman" w:hAnsi="Consolas" w:cs="Times New Roman"/>
                                <w:color w:val="F07178"/>
                                <w:sz w:val="21"/>
                                <w:szCs w:val="21"/>
                                <w:lang w:eastAsia="en-IN"/>
                              </w:rPr>
                              <w:t>script</w:t>
                            </w:r>
                            <w:r w:rsidRPr="001F5271">
                              <w:rPr>
                                <w:rFonts w:ascii="Consolas" w:eastAsia="Times New Roman" w:hAnsi="Consolas" w:cs="Times New Roman"/>
                                <w:color w:val="89DDFF"/>
                                <w:sz w:val="21"/>
                                <w:szCs w:val="21"/>
                                <w:lang w:eastAsia="en-IN"/>
                              </w:rPr>
                              <w:t>&gt;</w:t>
                            </w:r>
                          </w:p>
                          <w:p w14:paraId="51DFAAC1" w14:textId="77777777" w:rsidR="00CB37FC" w:rsidRPr="001F5271"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1F5271">
                              <w:rPr>
                                <w:rFonts w:ascii="Consolas" w:eastAsia="Times New Roman" w:hAnsi="Consolas" w:cs="Times New Roman"/>
                                <w:color w:val="BABED8"/>
                                <w:sz w:val="21"/>
                                <w:szCs w:val="21"/>
                                <w:lang w:eastAsia="en-IN"/>
                              </w:rPr>
                              <w:t>       </w:t>
                            </w:r>
                            <w:proofErr w:type="gramStart"/>
                            <w:r w:rsidRPr="001F5271">
                              <w:rPr>
                                <w:rFonts w:ascii="Consolas" w:eastAsia="Times New Roman" w:hAnsi="Consolas" w:cs="Times New Roman"/>
                                <w:color w:val="BABED8"/>
                                <w:sz w:val="21"/>
                                <w:szCs w:val="21"/>
                                <w:lang w:eastAsia="en-IN"/>
                              </w:rPr>
                              <w:t>document</w:t>
                            </w:r>
                            <w:r w:rsidRPr="001F5271">
                              <w:rPr>
                                <w:rFonts w:ascii="Consolas" w:eastAsia="Times New Roman" w:hAnsi="Consolas" w:cs="Times New Roman"/>
                                <w:color w:val="89DDFF"/>
                                <w:sz w:val="21"/>
                                <w:szCs w:val="21"/>
                                <w:lang w:eastAsia="en-IN"/>
                              </w:rPr>
                              <w:t>.</w:t>
                            </w:r>
                            <w:r w:rsidRPr="001F5271">
                              <w:rPr>
                                <w:rFonts w:ascii="Consolas" w:eastAsia="Times New Roman" w:hAnsi="Consolas" w:cs="Times New Roman"/>
                                <w:color w:val="82AAFF"/>
                                <w:sz w:val="21"/>
                                <w:szCs w:val="21"/>
                                <w:lang w:eastAsia="en-IN"/>
                              </w:rPr>
                              <w:t>writeln</w:t>
                            </w:r>
                            <w:proofErr w:type="gramEnd"/>
                            <w:r w:rsidRPr="001F5271">
                              <w:rPr>
                                <w:rFonts w:ascii="Consolas" w:eastAsia="Times New Roman" w:hAnsi="Consolas" w:cs="Times New Roman"/>
                                <w:color w:val="BABED8"/>
                                <w:sz w:val="21"/>
                                <w:szCs w:val="21"/>
                                <w:lang w:eastAsia="en-IN"/>
                              </w:rPr>
                              <w:t>(</w:t>
                            </w:r>
                            <w:r w:rsidRPr="001F5271">
                              <w:rPr>
                                <w:rFonts w:ascii="Consolas" w:eastAsia="Times New Roman" w:hAnsi="Consolas" w:cs="Times New Roman"/>
                                <w:color w:val="89DDFF"/>
                                <w:sz w:val="21"/>
                                <w:szCs w:val="21"/>
                                <w:lang w:eastAsia="en-IN"/>
                              </w:rPr>
                              <w:t>"</w:t>
                            </w:r>
                            <w:r w:rsidRPr="001F5271">
                              <w:rPr>
                                <w:rFonts w:ascii="Consolas" w:eastAsia="Times New Roman" w:hAnsi="Consolas" w:cs="Times New Roman"/>
                                <w:color w:val="C3E88D"/>
                                <w:sz w:val="21"/>
                                <w:szCs w:val="21"/>
                                <w:lang w:eastAsia="en-IN"/>
                              </w:rPr>
                              <w:t xml:space="preserve">Hello This Text is Rendering By using </w:t>
                            </w:r>
                            <w:proofErr w:type="spellStart"/>
                            <w:r w:rsidRPr="001F5271">
                              <w:rPr>
                                <w:rFonts w:ascii="Consolas" w:eastAsia="Times New Roman" w:hAnsi="Consolas" w:cs="Times New Roman"/>
                                <w:color w:val="C3E88D"/>
                                <w:sz w:val="21"/>
                                <w:szCs w:val="21"/>
                                <w:lang w:eastAsia="en-IN"/>
                              </w:rPr>
                              <w:t>WriteIn</w:t>
                            </w:r>
                            <w:proofErr w:type="spellEnd"/>
                            <w:r w:rsidRPr="001F5271">
                              <w:rPr>
                                <w:rFonts w:ascii="Consolas" w:eastAsia="Times New Roman" w:hAnsi="Consolas" w:cs="Times New Roman"/>
                                <w:color w:val="C3E88D"/>
                                <w:sz w:val="21"/>
                                <w:szCs w:val="21"/>
                                <w:lang w:eastAsia="en-IN"/>
                              </w:rPr>
                              <w:t xml:space="preserve"> Method</w:t>
                            </w:r>
                            <w:r w:rsidRPr="001F5271">
                              <w:rPr>
                                <w:rFonts w:ascii="Consolas" w:eastAsia="Times New Roman" w:hAnsi="Consolas" w:cs="Times New Roman"/>
                                <w:color w:val="89DDFF"/>
                                <w:sz w:val="21"/>
                                <w:szCs w:val="21"/>
                                <w:lang w:eastAsia="en-IN"/>
                              </w:rPr>
                              <w:t>"</w:t>
                            </w:r>
                            <w:r w:rsidRPr="001F5271">
                              <w:rPr>
                                <w:rFonts w:ascii="Consolas" w:eastAsia="Times New Roman" w:hAnsi="Consolas" w:cs="Times New Roman"/>
                                <w:color w:val="BABED8"/>
                                <w:sz w:val="21"/>
                                <w:szCs w:val="21"/>
                                <w:lang w:eastAsia="en-IN"/>
                              </w:rPr>
                              <w:t>)</w:t>
                            </w:r>
                          </w:p>
                          <w:p w14:paraId="0CA67C91" w14:textId="77777777" w:rsidR="00CB37FC" w:rsidRPr="001F5271"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1F5271">
                              <w:rPr>
                                <w:rFonts w:ascii="Consolas" w:eastAsia="Times New Roman" w:hAnsi="Consolas" w:cs="Times New Roman"/>
                                <w:color w:val="BABED8"/>
                                <w:sz w:val="21"/>
                                <w:szCs w:val="21"/>
                                <w:lang w:eastAsia="en-IN"/>
                              </w:rPr>
                              <w:t xml:space="preserve">    </w:t>
                            </w:r>
                            <w:r w:rsidRPr="001F5271">
                              <w:rPr>
                                <w:rFonts w:ascii="Consolas" w:eastAsia="Times New Roman" w:hAnsi="Consolas" w:cs="Times New Roman"/>
                                <w:color w:val="89DDFF"/>
                                <w:sz w:val="21"/>
                                <w:szCs w:val="21"/>
                                <w:lang w:eastAsia="en-IN"/>
                              </w:rPr>
                              <w:t>&lt;/</w:t>
                            </w:r>
                            <w:r w:rsidRPr="001F5271">
                              <w:rPr>
                                <w:rFonts w:ascii="Consolas" w:eastAsia="Times New Roman" w:hAnsi="Consolas" w:cs="Times New Roman"/>
                                <w:color w:val="F07178"/>
                                <w:sz w:val="21"/>
                                <w:szCs w:val="21"/>
                                <w:lang w:eastAsia="en-IN"/>
                              </w:rPr>
                              <w:t>script</w:t>
                            </w:r>
                            <w:r w:rsidRPr="001F5271">
                              <w:rPr>
                                <w:rFonts w:ascii="Consolas" w:eastAsia="Times New Roman" w:hAnsi="Consolas" w:cs="Times New Roman"/>
                                <w:color w:val="89DDFF"/>
                                <w:sz w:val="21"/>
                                <w:szCs w:val="21"/>
                                <w:lang w:eastAsia="en-IN"/>
                              </w:rPr>
                              <w:t>&gt;</w:t>
                            </w:r>
                          </w:p>
                          <w:p w14:paraId="53C02DCE" w14:textId="77777777" w:rsidR="00CB37FC" w:rsidRDefault="00CB37FC" w:rsidP="00CB37F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F0AEF6" id="Rectangle 160" o:spid="_x0000_s1087" style="position:absolute;margin-left:408.4pt;margin-top:9.1pt;width:459.6pt;height:71.7pt;z-index:2518548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" fillcolor="#ffc000 [3207]" stroked="f" strokeweight="1pt">
                <v:textbox>
                  <w:txbxContent>
                    <w:p w14:paraId="09BA79CF" w14:textId="77777777" w:rsidR="00CB37FC" w:rsidRPr="001F5271"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1F5271">
                        <w:rPr>
                          <w:rFonts w:ascii="Consolas" w:eastAsia="Times New Roman" w:hAnsi="Consolas" w:cs="Times New Roman"/>
                          <w:color w:val="89DDFF"/>
                          <w:sz w:val="21"/>
                          <w:szCs w:val="21"/>
                          <w:lang w:eastAsia="en-IN"/>
                        </w:rPr>
                        <w:t>    &lt;</w:t>
                      </w:r>
                      <w:r w:rsidRPr="001F5271">
                        <w:rPr>
                          <w:rFonts w:ascii="Consolas" w:eastAsia="Times New Roman" w:hAnsi="Consolas" w:cs="Times New Roman"/>
                          <w:color w:val="F07178"/>
                          <w:sz w:val="21"/>
                          <w:szCs w:val="21"/>
                          <w:lang w:eastAsia="en-IN"/>
                        </w:rPr>
                        <w:t>script</w:t>
                      </w:r>
                      <w:r w:rsidRPr="001F5271">
                        <w:rPr>
                          <w:rFonts w:ascii="Consolas" w:eastAsia="Times New Roman" w:hAnsi="Consolas" w:cs="Times New Roman"/>
                          <w:color w:val="89DDFF"/>
                          <w:sz w:val="21"/>
                          <w:szCs w:val="21"/>
                          <w:lang w:eastAsia="en-IN"/>
                        </w:rPr>
                        <w:t>&gt;</w:t>
                      </w:r>
                    </w:p>
                    <w:p w14:paraId="51DFAAC1" w14:textId="77777777" w:rsidR="00CB37FC" w:rsidRPr="001F5271"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1F5271">
                        <w:rPr>
                          <w:rFonts w:ascii="Consolas" w:eastAsia="Times New Roman" w:hAnsi="Consolas" w:cs="Times New Roman"/>
                          <w:color w:val="BABED8"/>
                          <w:sz w:val="21"/>
                          <w:szCs w:val="21"/>
                          <w:lang w:eastAsia="en-IN"/>
                        </w:rPr>
                        <w:t>       </w:t>
                      </w:r>
                      <w:proofErr w:type="gramStart"/>
                      <w:r w:rsidRPr="001F5271">
                        <w:rPr>
                          <w:rFonts w:ascii="Consolas" w:eastAsia="Times New Roman" w:hAnsi="Consolas" w:cs="Times New Roman"/>
                          <w:color w:val="BABED8"/>
                          <w:sz w:val="21"/>
                          <w:szCs w:val="21"/>
                          <w:lang w:eastAsia="en-IN"/>
                        </w:rPr>
                        <w:t>document</w:t>
                      </w:r>
                      <w:r w:rsidRPr="001F5271">
                        <w:rPr>
                          <w:rFonts w:ascii="Consolas" w:eastAsia="Times New Roman" w:hAnsi="Consolas" w:cs="Times New Roman"/>
                          <w:color w:val="89DDFF"/>
                          <w:sz w:val="21"/>
                          <w:szCs w:val="21"/>
                          <w:lang w:eastAsia="en-IN"/>
                        </w:rPr>
                        <w:t>.</w:t>
                      </w:r>
                      <w:r w:rsidRPr="001F5271">
                        <w:rPr>
                          <w:rFonts w:ascii="Consolas" w:eastAsia="Times New Roman" w:hAnsi="Consolas" w:cs="Times New Roman"/>
                          <w:color w:val="82AAFF"/>
                          <w:sz w:val="21"/>
                          <w:szCs w:val="21"/>
                          <w:lang w:eastAsia="en-IN"/>
                        </w:rPr>
                        <w:t>writeln</w:t>
                      </w:r>
                      <w:proofErr w:type="gramEnd"/>
                      <w:r w:rsidRPr="001F5271">
                        <w:rPr>
                          <w:rFonts w:ascii="Consolas" w:eastAsia="Times New Roman" w:hAnsi="Consolas" w:cs="Times New Roman"/>
                          <w:color w:val="BABED8"/>
                          <w:sz w:val="21"/>
                          <w:szCs w:val="21"/>
                          <w:lang w:eastAsia="en-IN"/>
                        </w:rPr>
                        <w:t>(</w:t>
                      </w:r>
                      <w:r w:rsidRPr="001F5271">
                        <w:rPr>
                          <w:rFonts w:ascii="Consolas" w:eastAsia="Times New Roman" w:hAnsi="Consolas" w:cs="Times New Roman"/>
                          <w:color w:val="89DDFF"/>
                          <w:sz w:val="21"/>
                          <w:szCs w:val="21"/>
                          <w:lang w:eastAsia="en-IN"/>
                        </w:rPr>
                        <w:t>"</w:t>
                      </w:r>
                      <w:r w:rsidRPr="001F5271">
                        <w:rPr>
                          <w:rFonts w:ascii="Consolas" w:eastAsia="Times New Roman" w:hAnsi="Consolas" w:cs="Times New Roman"/>
                          <w:color w:val="C3E88D"/>
                          <w:sz w:val="21"/>
                          <w:szCs w:val="21"/>
                          <w:lang w:eastAsia="en-IN"/>
                        </w:rPr>
                        <w:t xml:space="preserve">Hello This Text is Rendering By using </w:t>
                      </w:r>
                      <w:proofErr w:type="spellStart"/>
                      <w:r w:rsidRPr="001F5271">
                        <w:rPr>
                          <w:rFonts w:ascii="Consolas" w:eastAsia="Times New Roman" w:hAnsi="Consolas" w:cs="Times New Roman"/>
                          <w:color w:val="C3E88D"/>
                          <w:sz w:val="21"/>
                          <w:szCs w:val="21"/>
                          <w:lang w:eastAsia="en-IN"/>
                        </w:rPr>
                        <w:t>WriteIn</w:t>
                      </w:r>
                      <w:proofErr w:type="spellEnd"/>
                      <w:r w:rsidRPr="001F5271">
                        <w:rPr>
                          <w:rFonts w:ascii="Consolas" w:eastAsia="Times New Roman" w:hAnsi="Consolas" w:cs="Times New Roman"/>
                          <w:color w:val="C3E88D"/>
                          <w:sz w:val="21"/>
                          <w:szCs w:val="21"/>
                          <w:lang w:eastAsia="en-IN"/>
                        </w:rPr>
                        <w:t xml:space="preserve"> Method</w:t>
                      </w:r>
                      <w:r w:rsidRPr="001F5271">
                        <w:rPr>
                          <w:rFonts w:ascii="Consolas" w:eastAsia="Times New Roman" w:hAnsi="Consolas" w:cs="Times New Roman"/>
                          <w:color w:val="89DDFF"/>
                          <w:sz w:val="21"/>
                          <w:szCs w:val="21"/>
                          <w:lang w:eastAsia="en-IN"/>
                        </w:rPr>
                        <w:t>"</w:t>
                      </w:r>
                      <w:r w:rsidRPr="001F5271">
                        <w:rPr>
                          <w:rFonts w:ascii="Consolas" w:eastAsia="Times New Roman" w:hAnsi="Consolas" w:cs="Times New Roman"/>
                          <w:color w:val="BABED8"/>
                          <w:sz w:val="21"/>
                          <w:szCs w:val="21"/>
                          <w:lang w:eastAsia="en-IN"/>
                        </w:rPr>
                        <w:t>)</w:t>
                      </w:r>
                    </w:p>
                    <w:p w14:paraId="0CA67C91" w14:textId="77777777" w:rsidR="00CB37FC" w:rsidRPr="001F5271"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1F5271">
                        <w:rPr>
                          <w:rFonts w:ascii="Consolas" w:eastAsia="Times New Roman" w:hAnsi="Consolas" w:cs="Times New Roman"/>
                          <w:color w:val="BABED8"/>
                          <w:sz w:val="21"/>
                          <w:szCs w:val="21"/>
                          <w:lang w:eastAsia="en-IN"/>
                        </w:rPr>
                        <w:t xml:space="preserve">    </w:t>
                      </w:r>
                      <w:r w:rsidRPr="001F5271">
                        <w:rPr>
                          <w:rFonts w:ascii="Consolas" w:eastAsia="Times New Roman" w:hAnsi="Consolas" w:cs="Times New Roman"/>
                          <w:color w:val="89DDFF"/>
                          <w:sz w:val="21"/>
                          <w:szCs w:val="21"/>
                          <w:lang w:eastAsia="en-IN"/>
                        </w:rPr>
                        <w:t>&lt;/</w:t>
                      </w:r>
                      <w:r w:rsidRPr="001F5271">
                        <w:rPr>
                          <w:rFonts w:ascii="Consolas" w:eastAsia="Times New Roman" w:hAnsi="Consolas" w:cs="Times New Roman"/>
                          <w:color w:val="F07178"/>
                          <w:sz w:val="21"/>
                          <w:szCs w:val="21"/>
                          <w:lang w:eastAsia="en-IN"/>
                        </w:rPr>
                        <w:t>script</w:t>
                      </w:r>
                      <w:r w:rsidRPr="001F5271">
                        <w:rPr>
                          <w:rFonts w:ascii="Consolas" w:eastAsia="Times New Roman" w:hAnsi="Consolas" w:cs="Times New Roman"/>
                          <w:color w:val="89DDFF"/>
                          <w:sz w:val="21"/>
                          <w:szCs w:val="21"/>
                          <w:lang w:eastAsia="en-IN"/>
                        </w:rPr>
                        <w:t>&gt;</w:t>
                      </w:r>
                    </w:p>
                    <w:p w14:paraId="53C02DCE" w14:textId="77777777" w:rsidR="00CB37FC" w:rsidRDefault="00CB37FC" w:rsidP="00CB37FC">
                      <w:pPr>
                        <w:jc w:val="center"/>
                      </w:pPr>
                    </w:p>
                  </w:txbxContent>
                </v:textbox>
                <w10:wrap anchorx="margin"/>
              </v:rect>
            </w:pict>
          </mc:Fallback>
        </mc:AlternateContent>
      </w:r>
    </w:p>
    <w:p w14:paraId="15830E9D" w14:textId="0C9F8B95" w:rsidR="00CB37FC" w:rsidRPr="00281133" w:rsidRDefault="00CB37FC" w:rsidP="00766E03">
      <w:pPr>
        <w:spacing w:line="240" w:lineRule="auto"/>
        <w:rPr>
          <w:rFonts w:ascii="Verdana" w:hAnsi="Verdana" w:cs="Arial"/>
          <w:b/>
          <w:bCs/>
          <w:sz w:val="26"/>
          <w:szCs w:val="26"/>
        </w:rPr>
      </w:pPr>
    </w:p>
    <w:p w14:paraId="72631DC1" w14:textId="5F796F05" w:rsidR="00CB37FC" w:rsidRPr="00281133" w:rsidRDefault="00CB37FC" w:rsidP="00766E03">
      <w:pPr>
        <w:spacing w:line="240" w:lineRule="auto"/>
        <w:rPr>
          <w:rFonts w:ascii="Verdana" w:hAnsi="Verdana" w:cs="Arial"/>
          <w:b/>
          <w:bCs/>
          <w:sz w:val="26"/>
          <w:szCs w:val="26"/>
        </w:rPr>
      </w:pPr>
    </w:p>
    <w:p w14:paraId="4EB2867A" w14:textId="77777777" w:rsidR="00550BD0" w:rsidRPr="00281133" w:rsidRDefault="00550BD0" w:rsidP="00766E03">
      <w:pPr>
        <w:spacing w:line="240" w:lineRule="auto"/>
        <w:rPr>
          <w:rFonts w:ascii="Verdana" w:hAnsi="Verdana" w:cs="Arial"/>
          <w:b/>
          <w:bCs/>
          <w:sz w:val="26"/>
          <w:szCs w:val="26"/>
        </w:rPr>
      </w:pPr>
    </w:p>
    <w:p w14:paraId="591319D1" w14:textId="7E393005" w:rsidR="00D40208" w:rsidRDefault="00D40208" w:rsidP="00766E03">
      <w:pPr>
        <w:spacing w:line="240" w:lineRule="auto"/>
        <w:rPr>
          <w:rFonts w:ascii="Verdana" w:hAnsi="Verdana" w:cs="Arial"/>
          <w:b/>
          <w:bCs/>
          <w:sz w:val="26"/>
          <w:szCs w:val="26"/>
          <w:highlight w:val="yellow"/>
        </w:rPr>
      </w:pPr>
    </w:p>
    <w:p w14:paraId="72F43363" w14:textId="77777777" w:rsidR="009A535E" w:rsidRPr="00281133" w:rsidRDefault="009A535E" w:rsidP="00766E03">
      <w:pPr>
        <w:spacing w:line="240" w:lineRule="auto"/>
        <w:rPr>
          <w:rFonts w:ascii="Verdana" w:hAnsi="Verdana" w:cs="Arial"/>
          <w:b/>
          <w:bCs/>
          <w:sz w:val="26"/>
          <w:szCs w:val="26"/>
          <w:highlight w:val="yellow"/>
        </w:rPr>
      </w:pPr>
    </w:p>
    <w:p w14:paraId="43D96419" w14:textId="4936DEEE" w:rsidR="00143D0B" w:rsidRPr="00281133" w:rsidRDefault="00143D0B" w:rsidP="00766E03">
      <w:pPr>
        <w:spacing w:line="240" w:lineRule="auto"/>
        <w:rPr>
          <w:rFonts w:ascii="Verdana" w:hAnsi="Verdana" w:cs="Arial"/>
          <w:b/>
          <w:bCs/>
          <w:sz w:val="26"/>
          <w:szCs w:val="26"/>
        </w:rPr>
      </w:pPr>
      <w:r w:rsidRPr="00281133">
        <w:rPr>
          <w:rFonts w:ascii="Verdana" w:hAnsi="Verdana" w:cs="Arial"/>
          <w:b/>
          <w:bCs/>
          <w:sz w:val="26"/>
          <w:szCs w:val="26"/>
          <w:highlight w:val="yellow"/>
        </w:rPr>
        <w:lastRenderedPageBreak/>
        <w:t xml:space="preserve">DIFFERENCE BETWEEN </w:t>
      </w:r>
      <w:proofErr w:type="gramStart"/>
      <w:r w:rsidRPr="00281133">
        <w:rPr>
          <w:rFonts w:ascii="Verdana" w:hAnsi="Verdana" w:cs="Arial"/>
          <w:b/>
          <w:bCs/>
          <w:sz w:val="26"/>
          <w:szCs w:val="26"/>
          <w:highlight w:val="yellow"/>
        </w:rPr>
        <w:t>WRITE(</w:t>
      </w:r>
      <w:proofErr w:type="gramEnd"/>
      <w:r w:rsidRPr="00281133">
        <w:rPr>
          <w:rFonts w:ascii="Verdana" w:hAnsi="Verdana" w:cs="Arial"/>
          <w:b/>
          <w:bCs/>
          <w:sz w:val="26"/>
          <w:szCs w:val="26"/>
          <w:highlight w:val="yellow"/>
        </w:rPr>
        <w:t xml:space="preserve">) and </w:t>
      </w:r>
      <w:proofErr w:type="spellStart"/>
      <w:r w:rsidRPr="00281133">
        <w:rPr>
          <w:rFonts w:ascii="Verdana" w:hAnsi="Verdana" w:cs="Arial"/>
          <w:b/>
          <w:bCs/>
          <w:sz w:val="26"/>
          <w:szCs w:val="26"/>
          <w:highlight w:val="yellow"/>
        </w:rPr>
        <w:t>WRITElN</w:t>
      </w:r>
      <w:proofErr w:type="spellEnd"/>
      <w:r w:rsidRPr="00281133">
        <w:rPr>
          <w:rFonts w:ascii="Verdana" w:hAnsi="Verdana" w:cs="Arial"/>
          <w:b/>
          <w:bCs/>
          <w:sz w:val="26"/>
          <w:szCs w:val="26"/>
          <w:highlight w:val="yellow"/>
        </w:rPr>
        <w:t>()</w:t>
      </w:r>
    </w:p>
    <w:p w14:paraId="05E1E163" w14:textId="77777777" w:rsidR="00143D0B" w:rsidRPr="00281133" w:rsidRDefault="00143D0B" w:rsidP="00766E03">
      <w:pPr>
        <w:spacing w:line="240" w:lineRule="auto"/>
        <w:rPr>
          <w:rFonts w:ascii="Verdana" w:hAnsi="Verdana" w:cs="Arial"/>
          <w:b/>
          <w:bCs/>
          <w:sz w:val="26"/>
          <w:szCs w:val="26"/>
        </w:rPr>
      </w:pPr>
      <w:proofErr w:type="gramStart"/>
      <w:r w:rsidRPr="00281133">
        <w:rPr>
          <w:rFonts w:ascii="Verdana" w:hAnsi="Verdana" w:cs="Arial"/>
          <w:b/>
          <w:bCs/>
          <w:sz w:val="26"/>
          <w:szCs w:val="26"/>
          <w:highlight w:val="cyan"/>
        </w:rPr>
        <w:t>document.write</w:t>
      </w:r>
      <w:proofErr w:type="gramEnd"/>
      <w:r w:rsidRPr="00281133">
        <w:rPr>
          <w:rFonts w:ascii="Verdana" w:hAnsi="Verdana" w:cs="Arial"/>
          <w:b/>
          <w:bCs/>
          <w:sz w:val="26"/>
          <w:szCs w:val="26"/>
          <w:highlight w:val="cyan"/>
        </w:rPr>
        <w:t>():</w:t>
      </w:r>
    </w:p>
    <w:p w14:paraId="45903F53" w14:textId="77777777" w:rsidR="00143D0B" w:rsidRPr="00281133" w:rsidRDefault="00143D0B" w:rsidP="00766E03">
      <w:pPr>
        <w:spacing w:line="240" w:lineRule="auto"/>
        <w:rPr>
          <w:rFonts w:ascii="Verdana" w:hAnsi="Verdana" w:cs="Arial"/>
          <w:sz w:val="26"/>
          <w:szCs w:val="26"/>
        </w:rPr>
      </w:pPr>
      <w:r w:rsidRPr="00281133">
        <w:rPr>
          <w:rFonts w:ascii="Verdana" w:hAnsi="Verdana" w:cs="Arial"/>
          <w:sz w:val="26"/>
          <w:szCs w:val="26"/>
        </w:rPr>
        <w:t>Writes a string of text to the document without adding any newline characters.</w:t>
      </w:r>
    </w:p>
    <w:p w14:paraId="49DA1B02" w14:textId="77777777" w:rsidR="00143D0B" w:rsidRPr="00281133" w:rsidRDefault="00143D0B" w:rsidP="00766E03">
      <w:pPr>
        <w:spacing w:line="240" w:lineRule="auto"/>
        <w:rPr>
          <w:rFonts w:ascii="Verdana" w:hAnsi="Verdana" w:cs="Arial"/>
          <w:b/>
          <w:bCs/>
          <w:sz w:val="26"/>
          <w:szCs w:val="26"/>
        </w:rPr>
      </w:pPr>
      <w:proofErr w:type="gramStart"/>
      <w:r w:rsidRPr="00281133">
        <w:rPr>
          <w:rFonts w:ascii="Verdana" w:hAnsi="Verdana" w:cs="Arial"/>
          <w:b/>
          <w:bCs/>
          <w:sz w:val="26"/>
          <w:szCs w:val="26"/>
          <w:highlight w:val="cyan"/>
        </w:rPr>
        <w:t>document.writeln</w:t>
      </w:r>
      <w:proofErr w:type="gramEnd"/>
      <w:r w:rsidRPr="00281133">
        <w:rPr>
          <w:rFonts w:ascii="Verdana" w:hAnsi="Verdana" w:cs="Arial"/>
          <w:b/>
          <w:bCs/>
          <w:sz w:val="26"/>
          <w:szCs w:val="26"/>
          <w:highlight w:val="cyan"/>
        </w:rPr>
        <w:t>():</w:t>
      </w:r>
    </w:p>
    <w:p w14:paraId="4F4AFCFC" w14:textId="4C90D73E" w:rsidR="00143D0B" w:rsidRPr="00281133" w:rsidRDefault="00853708" w:rsidP="00766E03">
      <w:pPr>
        <w:spacing w:line="240" w:lineRule="auto"/>
        <w:rPr>
          <w:rFonts w:ascii="Verdana" w:hAnsi="Verdana" w:cs="Arial"/>
          <w:sz w:val="26"/>
          <w:szCs w:val="26"/>
        </w:rPr>
      </w:pPr>
      <w:r w:rsidRPr="00281133">
        <w:rPr>
          <w:rFonts w:ascii="Verdana" w:hAnsi="Verdana" w:cs="Arial"/>
          <w:sz w:val="26"/>
          <w:szCs w:val="26"/>
        </w:rPr>
        <w:t>-</w:t>
      </w:r>
      <w:r w:rsidR="00143D0B" w:rsidRPr="00281133">
        <w:rPr>
          <w:rFonts w:ascii="Verdana" w:hAnsi="Verdana" w:cs="Arial"/>
          <w:sz w:val="26"/>
          <w:szCs w:val="26"/>
        </w:rPr>
        <w:t>Writes a string of text to the document and appends a newline character (\n) after it.</w:t>
      </w:r>
    </w:p>
    <w:p w14:paraId="0AD8208C" w14:textId="7EA5AB83" w:rsidR="00143D0B" w:rsidRPr="00281133" w:rsidRDefault="00404DA9" w:rsidP="00766E03">
      <w:pPr>
        <w:spacing w:line="240" w:lineRule="auto"/>
        <w:rPr>
          <w:rFonts w:ascii="Verdana" w:hAnsi="Verdana" w:cs="Arial"/>
          <w:sz w:val="26"/>
          <w:szCs w:val="26"/>
        </w:rPr>
      </w:pPr>
      <w:r w:rsidRPr="00281133">
        <w:rPr>
          <w:rFonts w:ascii="Verdana" w:hAnsi="Verdana" w:cs="Arial"/>
          <w:b/>
          <w:bCs/>
          <w:noProof/>
          <w:sz w:val="26"/>
          <w:szCs w:val="26"/>
        </w:rPr>
        <mc:AlternateContent>
          <mc:Choice Requires="wps">
            <w:drawing>
              <wp:anchor distT="0" distB="0" distL="114300" distR="114300" simplePos="0" relativeHeight="252086272" behindDoc="0" locked="0" layoutInCell="1" allowOverlap="1" wp14:anchorId="2ABF2A87" wp14:editId="45C6554E">
                <wp:simplePos x="0" y="0"/>
                <wp:positionH relativeFrom="margin">
                  <wp:posOffset>-64770</wp:posOffset>
                </wp:positionH>
                <wp:positionV relativeFrom="paragraph">
                  <wp:posOffset>478155</wp:posOffset>
                </wp:positionV>
                <wp:extent cx="6050280" cy="1779270"/>
                <wp:effectExtent l="57150" t="57150" r="45720" b="49530"/>
                <wp:wrapNone/>
                <wp:docPr id="158" name="Rectangle 158"/>
                <wp:cNvGraphicFramePr/>
                <a:graphic xmlns:a="http://schemas.openxmlformats.org/drawingml/2006/main">
                  <a:graphicData uri="http://schemas.microsoft.com/office/word/2010/wordprocessingShape">
                    <wps:wsp>
                      <wps:cNvSpPr/>
                      <wps:spPr>
                        <a:xfrm>
                          <a:off x="0" y="0"/>
                          <a:ext cx="6050280" cy="177927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accent4">
                            <a:shade val="50000"/>
                          </a:schemeClr>
                        </a:lnRef>
                        <a:fillRef idx="1">
                          <a:schemeClr val="accent4"/>
                        </a:fillRef>
                        <a:effectRef idx="0">
                          <a:schemeClr val="accent4"/>
                        </a:effectRef>
                        <a:fontRef idx="minor">
                          <a:schemeClr val="lt1"/>
                        </a:fontRef>
                      </wps:style>
                      <wps:txbx>
                        <w:txbxContent>
                          <w:p w14:paraId="5D36C038" w14:textId="77777777" w:rsidR="00404DA9" w:rsidRPr="00111358" w:rsidRDefault="00404DA9" w:rsidP="00404DA9">
                            <w:pPr>
                              <w:shd w:val="clear" w:color="auto" w:fill="0F111A"/>
                              <w:spacing w:after="0" w:line="285" w:lineRule="atLeast"/>
                              <w:rPr>
                                <w:rFonts w:ascii="Consolas" w:eastAsia="Times New Roman" w:hAnsi="Consolas" w:cs="Times New Roman"/>
                                <w:color w:val="BABED8"/>
                                <w:sz w:val="21"/>
                                <w:szCs w:val="21"/>
                                <w:lang w:eastAsia="en-IN"/>
                              </w:rPr>
                            </w:pPr>
                            <w:r w:rsidRPr="00111358">
                              <w:rPr>
                                <w:rFonts w:ascii="Consolas" w:eastAsia="Times New Roman" w:hAnsi="Consolas" w:cs="Times New Roman"/>
                                <w:color w:val="89DDFF"/>
                                <w:sz w:val="21"/>
                                <w:szCs w:val="21"/>
                                <w:lang w:eastAsia="en-IN"/>
                              </w:rPr>
                              <w:t>    &lt;</w:t>
                            </w:r>
                            <w:r w:rsidRPr="00111358">
                              <w:rPr>
                                <w:rFonts w:ascii="Consolas" w:eastAsia="Times New Roman" w:hAnsi="Consolas" w:cs="Times New Roman"/>
                                <w:color w:val="F07178"/>
                                <w:sz w:val="21"/>
                                <w:szCs w:val="21"/>
                                <w:lang w:eastAsia="en-IN"/>
                              </w:rPr>
                              <w:t>script</w:t>
                            </w:r>
                            <w:r w:rsidRPr="00111358">
                              <w:rPr>
                                <w:rFonts w:ascii="Consolas" w:eastAsia="Times New Roman" w:hAnsi="Consolas" w:cs="Times New Roman"/>
                                <w:color w:val="89DDFF"/>
                                <w:sz w:val="21"/>
                                <w:szCs w:val="21"/>
                                <w:lang w:eastAsia="en-IN"/>
                              </w:rPr>
                              <w:t>&gt;</w:t>
                            </w:r>
                          </w:p>
                          <w:p w14:paraId="18791ACF" w14:textId="77777777" w:rsidR="00404DA9" w:rsidRPr="00111358" w:rsidRDefault="00404DA9" w:rsidP="00404DA9">
                            <w:pPr>
                              <w:shd w:val="clear" w:color="auto" w:fill="0F111A"/>
                              <w:spacing w:after="0" w:line="285" w:lineRule="atLeast"/>
                              <w:rPr>
                                <w:rFonts w:ascii="Consolas" w:eastAsia="Times New Roman" w:hAnsi="Consolas" w:cs="Times New Roman"/>
                                <w:color w:val="BABED8"/>
                                <w:sz w:val="21"/>
                                <w:szCs w:val="21"/>
                                <w:lang w:eastAsia="en-IN"/>
                              </w:rPr>
                            </w:pPr>
                            <w:r w:rsidRPr="00111358">
                              <w:rPr>
                                <w:rFonts w:ascii="Consolas" w:eastAsia="Times New Roman" w:hAnsi="Consolas" w:cs="Times New Roman"/>
                                <w:color w:val="BABED8"/>
                                <w:sz w:val="21"/>
                                <w:szCs w:val="21"/>
                                <w:lang w:eastAsia="en-IN"/>
                              </w:rPr>
                              <w:t xml:space="preserve">    </w:t>
                            </w:r>
                            <w:proofErr w:type="gramStart"/>
                            <w:r w:rsidRPr="00111358">
                              <w:rPr>
                                <w:rFonts w:ascii="Consolas" w:eastAsia="Times New Roman" w:hAnsi="Consolas" w:cs="Times New Roman"/>
                                <w:color w:val="BABED8"/>
                                <w:sz w:val="21"/>
                                <w:szCs w:val="21"/>
                                <w:lang w:eastAsia="en-IN"/>
                              </w:rPr>
                              <w:t>document</w:t>
                            </w:r>
                            <w:r w:rsidRPr="00111358">
                              <w:rPr>
                                <w:rFonts w:ascii="Consolas" w:eastAsia="Times New Roman" w:hAnsi="Consolas" w:cs="Times New Roman"/>
                                <w:color w:val="89DDFF"/>
                                <w:sz w:val="21"/>
                                <w:szCs w:val="21"/>
                                <w:lang w:eastAsia="en-IN"/>
                              </w:rPr>
                              <w:t>.</w:t>
                            </w:r>
                            <w:r w:rsidRPr="00111358">
                              <w:rPr>
                                <w:rFonts w:ascii="Consolas" w:eastAsia="Times New Roman" w:hAnsi="Consolas" w:cs="Times New Roman"/>
                                <w:color w:val="82AAFF"/>
                                <w:sz w:val="21"/>
                                <w:szCs w:val="21"/>
                                <w:lang w:eastAsia="en-IN"/>
                              </w:rPr>
                              <w:t>write</w:t>
                            </w:r>
                            <w:proofErr w:type="gramEnd"/>
                            <w:r w:rsidRPr="00111358">
                              <w:rPr>
                                <w:rFonts w:ascii="Consolas" w:eastAsia="Times New Roman" w:hAnsi="Consolas" w:cs="Times New Roman"/>
                                <w:color w:val="BABED8"/>
                                <w:sz w:val="21"/>
                                <w:szCs w:val="21"/>
                                <w:lang w:eastAsia="en-IN"/>
                              </w:rPr>
                              <w:t>(</w:t>
                            </w:r>
                            <w:r w:rsidRPr="00111358">
                              <w:rPr>
                                <w:rFonts w:ascii="Consolas" w:eastAsia="Times New Roman" w:hAnsi="Consolas" w:cs="Times New Roman"/>
                                <w:color w:val="89DDFF"/>
                                <w:sz w:val="21"/>
                                <w:szCs w:val="21"/>
                                <w:lang w:eastAsia="en-IN"/>
                              </w:rPr>
                              <w:t>"</w:t>
                            </w:r>
                            <w:r w:rsidRPr="00111358">
                              <w:rPr>
                                <w:rFonts w:ascii="Consolas" w:eastAsia="Times New Roman" w:hAnsi="Consolas" w:cs="Times New Roman"/>
                                <w:color w:val="C3E88D"/>
                                <w:sz w:val="21"/>
                                <w:szCs w:val="21"/>
                                <w:lang w:eastAsia="en-IN"/>
                              </w:rPr>
                              <w:t>Hello</w:t>
                            </w:r>
                            <w:r w:rsidRPr="00111358">
                              <w:rPr>
                                <w:rFonts w:ascii="Consolas" w:eastAsia="Times New Roman" w:hAnsi="Consolas" w:cs="Times New Roman"/>
                                <w:color w:val="89DDFF"/>
                                <w:sz w:val="21"/>
                                <w:szCs w:val="21"/>
                                <w:lang w:eastAsia="en-IN"/>
                              </w:rPr>
                              <w:t>"</w:t>
                            </w:r>
                            <w:r w:rsidRPr="00111358">
                              <w:rPr>
                                <w:rFonts w:ascii="Consolas" w:eastAsia="Times New Roman" w:hAnsi="Consolas" w:cs="Times New Roman"/>
                                <w:color w:val="BABED8"/>
                                <w:sz w:val="21"/>
                                <w:szCs w:val="21"/>
                                <w:lang w:eastAsia="en-IN"/>
                              </w:rPr>
                              <w:t>)</w:t>
                            </w:r>
                            <w:r w:rsidRPr="00111358">
                              <w:rPr>
                                <w:rFonts w:ascii="Consolas" w:eastAsia="Times New Roman" w:hAnsi="Consolas" w:cs="Times New Roman"/>
                                <w:color w:val="89DDFF"/>
                                <w:sz w:val="21"/>
                                <w:szCs w:val="21"/>
                                <w:lang w:eastAsia="en-IN"/>
                              </w:rPr>
                              <w:t>;</w:t>
                            </w:r>
                          </w:p>
                          <w:p w14:paraId="79063157" w14:textId="77777777" w:rsidR="00404DA9" w:rsidRPr="00111358" w:rsidRDefault="00404DA9" w:rsidP="00404DA9">
                            <w:pPr>
                              <w:shd w:val="clear" w:color="auto" w:fill="0F111A"/>
                              <w:spacing w:after="0" w:line="285" w:lineRule="atLeast"/>
                              <w:rPr>
                                <w:rFonts w:ascii="Consolas" w:eastAsia="Times New Roman" w:hAnsi="Consolas" w:cs="Times New Roman"/>
                                <w:color w:val="BABED8"/>
                                <w:sz w:val="21"/>
                                <w:szCs w:val="21"/>
                                <w:lang w:eastAsia="en-IN"/>
                              </w:rPr>
                            </w:pPr>
                            <w:r w:rsidRPr="00111358">
                              <w:rPr>
                                <w:rFonts w:ascii="Consolas" w:eastAsia="Times New Roman" w:hAnsi="Consolas" w:cs="Times New Roman"/>
                                <w:color w:val="BABED8"/>
                                <w:sz w:val="21"/>
                                <w:szCs w:val="21"/>
                                <w:lang w:eastAsia="en-IN"/>
                              </w:rPr>
                              <w:t xml:space="preserve">    </w:t>
                            </w:r>
                            <w:proofErr w:type="gramStart"/>
                            <w:r w:rsidRPr="00111358">
                              <w:rPr>
                                <w:rFonts w:ascii="Consolas" w:eastAsia="Times New Roman" w:hAnsi="Consolas" w:cs="Times New Roman"/>
                                <w:color w:val="BABED8"/>
                                <w:sz w:val="21"/>
                                <w:szCs w:val="21"/>
                                <w:lang w:eastAsia="en-IN"/>
                              </w:rPr>
                              <w:t>document</w:t>
                            </w:r>
                            <w:r w:rsidRPr="00111358">
                              <w:rPr>
                                <w:rFonts w:ascii="Consolas" w:eastAsia="Times New Roman" w:hAnsi="Consolas" w:cs="Times New Roman"/>
                                <w:color w:val="89DDFF"/>
                                <w:sz w:val="21"/>
                                <w:szCs w:val="21"/>
                                <w:lang w:eastAsia="en-IN"/>
                              </w:rPr>
                              <w:t>.</w:t>
                            </w:r>
                            <w:r w:rsidRPr="00111358">
                              <w:rPr>
                                <w:rFonts w:ascii="Consolas" w:eastAsia="Times New Roman" w:hAnsi="Consolas" w:cs="Times New Roman"/>
                                <w:color w:val="82AAFF"/>
                                <w:sz w:val="21"/>
                                <w:szCs w:val="21"/>
                                <w:lang w:eastAsia="en-IN"/>
                              </w:rPr>
                              <w:t>write</w:t>
                            </w:r>
                            <w:proofErr w:type="gramEnd"/>
                            <w:r w:rsidRPr="00111358">
                              <w:rPr>
                                <w:rFonts w:ascii="Consolas" w:eastAsia="Times New Roman" w:hAnsi="Consolas" w:cs="Times New Roman"/>
                                <w:color w:val="BABED8"/>
                                <w:sz w:val="21"/>
                                <w:szCs w:val="21"/>
                                <w:lang w:eastAsia="en-IN"/>
                              </w:rPr>
                              <w:t>(</w:t>
                            </w:r>
                            <w:r w:rsidRPr="00111358">
                              <w:rPr>
                                <w:rFonts w:ascii="Consolas" w:eastAsia="Times New Roman" w:hAnsi="Consolas" w:cs="Times New Roman"/>
                                <w:color w:val="89DDFF"/>
                                <w:sz w:val="21"/>
                                <w:szCs w:val="21"/>
                                <w:lang w:eastAsia="en-IN"/>
                              </w:rPr>
                              <w:t>"</w:t>
                            </w:r>
                            <w:r w:rsidRPr="00111358">
                              <w:rPr>
                                <w:rFonts w:ascii="Consolas" w:eastAsia="Times New Roman" w:hAnsi="Consolas" w:cs="Times New Roman"/>
                                <w:color w:val="C3E88D"/>
                                <w:sz w:val="21"/>
                                <w:szCs w:val="21"/>
                                <w:lang w:eastAsia="en-IN"/>
                              </w:rPr>
                              <w:t>World!</w:t>
                            </w:r>
                            <w:r w:rsidRPr="00111358">
                              <w:rPr>
                                <w:rFonts w:ascii="Consolas" w:eastAsia="Times New Roman" w:hAnsi="Consolas" w:cs="Times New Roman"/>
                                <w:color w:val="89DDFF"/>
                                <w:sz w:val="21"/>
                                <w:szCs w:val="21"/>
                                <w:lang w:eastAsia="en-IN"/>
                              </w:rPr>
                              <w:t>"</w:t>
                            </w:r>
                            <w:r w:rsidRPr="00111358">
                              <w:rPr>
                                <w:rFonts w:ascii="Consolas" w:eastAsia="Times New Roman" w:hAnsi="Consolas" w:cs="Times New Roman"/>
                                <w:color w:val="BABED8"/>
                                <w:sz w:val="21"/>
                                <w:szCs w:val="21"/>
                                <w:lang w:eastAsia="en-IN"/>
                              </w:rPr>
                              <w:t>)</w:t>
                            </w:r>
                            <w:r w:rsidRPr="00111358">
                              <w:rPr>
                                <w:rFonts w:ascii="Consolas" w:eastAsia="Times New Roman" w:hAnsi="Consolas" w:cs="Times New Roman"/>
                                <w:color w:val="89DDFF"/>
                                <w:sz w:val="21"/>
                                <w:szCs w:val="21"/>
                                <w:lang w:eastAsia="en-IN"/>
                              </w:rPr>
                              <w:t>;</w:t>
                            </w:r>
                          </w:p>
                          <w:p w14:paraId="7D9FD502" w14:textId="77777777" w:rsidR="00404DA9" w:rsidRPr="00111358" w:rsidRDefault="00404DA9" w:rsidP="00404DA9">
                            <w:pPr>
                              <w:shd w:val="clear" w:color="auto" w:fill="0F111A"/>
                              <w:spacing w:after="0" w:line="285" w:lineRule="atLeast"/>
                              <w:rPr>
                                <w:rFonts w:ascii="Consolas" w:eastAsia="Times New Roman" w:hAnsi="Consolas" w:cs="Times New Roman"/>
                                <w:color w:val="BABED8"/>
                                <w:sz w:val="21"/>
                                <w:szCs w:val="21"/>
                                <w:lang w:eastAsia="en-IN"/>
                              </w:rPr>
                            </w:pPr>
                            <w:r w:rsidRPr="00111358">
                              <w:rPr>
                                <w:rFonts w:ascii="Consolas" w:eastAsia="Times New Roman" w:hAnsi="Consolas" w:cs="Times New Roman"/>
                                <w:color w:val="BABED8"/>
                                <w:sz w:val="21"/>
                                <w:szCs w:val="21"/>
                                <w:lang w:eastAsia="en-IN"/>
                              </w:rPr>
                              <w:t xml:space="preserve">    </w:t>
                            </w:r>
                            <w:proofErr w:type="gramStart"/>
                            <w:r w:rsidRPr="00111358">
                              <w:rPr>
                                <w:rFonts w:ascii="Consolas" w:eastAsia="Times New Roman" w:hAnsi="Consolas" w:cs="Times New Roman"/>
                                <w:color w:val="BABED8"/>
                                <w:sz w:val="21"/>
                                <w:szCs w:val="21"/>
                                <w:lang w:eastAsia="en-IN"/>
                              </w:rPr>
                              <w:t>document</w:t>
                            </w:r>
                            <w:r w:rsidRPr="00111358">
                              <w:rPr>
                                <w:rFonts w:ascii="Consolas" w:eastAsia="Times New Roman" w:hAnsi="Consolas" w:cs="Times New Roman"/>
                                <w:color w:val="89DDFF"/>
                                <w:sz w:val="21"/>
                                <w:szCs w:val="21"/>
                                <w:lang w:eastAsia="en-IN"/>
                              </w:rPr>
                              <w:t>.</w:t>
                            </w:r>
                            <w:r w:rsidRPr="00111358">
                              <w:rPr>
                                <w:rFonts w:ascii="Consolas" w:eastAsia="Times New Roman" w:hAnsi="Consolas" w:cs="Times New Roman"/>
                                <w:color w:val="82AAFF"/>
                                <w:sz w:val="21"/>
                                <w:szCs w:val="21"/>
                                <w:lang w:eastAsia="en-IN"/>
                              </w:rPr>
                              <w:t>writeln</w:t>
                            </w:r>
                            <w:proofErr w:type="gramEnd"/>
                            <w:r w:rsidRPr="00111358">
                              <w:rPr>
                                <w:rFonts w:ascii="Consolas" w:eastAsia="Times New Roman" w:hAnsi="Consolas" w:cs="Times New Roman"/>
                                <w:color w:val="BABED8"/>
                                <w:sz w:val="21"/>
                                <w:szCs w:val="21"/>
                                <w:lang w:eastAsia="en-IN"/>
                              </w:rPr>
                              <w:t>(</w:t>
                            </w:r>
                            <w:r w:rsidRPr="00111358">
                              <w:rPr>
                                <w:rFonts w:ascii="Consolas" w:eastAsia="Times New Roman" w:hAnsi="Consolas" w:cs="Times New Roman"/>
                                <w:color w:val="89DDFF"/>
                                <w:sz w:val="21"/>
                                <w:szCs w:val="21"/>
                                <w:lang w:eastAsia="en-IN"/>
                              </w:rPr>
                              <w:t>"</w:t>
                            </w:r>
                            <w:r w:rsidRPr="00111358">
                              <w:rPr>
                                <w:rFonts w:ascii="Consolas" w:eastAsia="Times New Roman" w:hAnsi="Consolas" w:cs="Times New Roman"/>
                                <w:color w:val="C3E88D"/>
                                <w:sz w:val="21"/>
                                <w:szCs w:val="21"/>
                                <w:lang w:eastAsia="en-IN"/>
                              </w:rPr>
                              <w:t>This</w:t>
                            </w:r>
                            <w:r w:rsidRPr="00111358">
                              <w:rPr>
                                <w:rFonts w:ascii="Consolas" w:eastAsia="Times New Roman" w:hAnsi="Consolas" w:cs="Times New Roman"/>
                                <w:color w:val="89DDFF"/>
                                <w:sz w:val="21"/>
                                <w:szCs w:val="21"/>
                                <w:lang w:eastAsia="en-IN"/>
                              </w:rPr>
                              <w:t>"</w:t>
                            </w:r>
                            <w:r w:rsidRPr="00111358">
                              <w:rPr>
                                <w:rFonts w:ascii="Consolas" w:eastAsia="Times New Roman" w:hAnsi="Consolas" w:cs="Times New Roman"/>
                                <w:color w:val="BABED8"/>
                                <w:sz w:val="21"/>
                                <w:szCs w:val="21"/>
                                <w:lang w:eastAsia="en-IN"/>
                              </w:rPr>
                              <w:t>)</w:t>
                            </w:r>
                          </w:p>
                          <w:p w14:paraId="77BB980C" w14:textId="77777777" w:rsidR="00404DA9" w:rsidRPr="00111358" w:rsidRDefault="00404DA9" w:rsidP="00404DA9">
                            <w:pPr>
                              <w:shd w:val="clear" w:color="auto" w:fill="0F111A"/>
                              <w:spacing w:after="0" w:line="285" w:lineRule="atLeast"/>
                              <w:rPr>
                                <w:rFonts w:ascii="Consolas" w:eastAsia="Times New Roman" w:hAnsi="Consolas" w:cs="Times New Roman"/>
                                <w:color w:val="BABED8"/>
                                <w:sz w:val="21"/>
                                <w:szCs w:val="21"/>
                                <w:lang w:eastAsia="en-IN"/>
                              </w:rPr>
                            </w:pPr>
                            <w:r w:rsidRPr="00111358">
                              <w:rPr>
                                <w:rFonts w:ascii="Consolas" w:eastAsia="Times New Roman" w:hAnsi="Consolas" w:cs="Times New Roman"/>
                                <w:color w:val="BABED8"/>
                                <w:sz w:val="21"/>
                                <w:szCs w:val="21"/>
                                <w:lang w:eastAsia="en-IN"/>
                              </w:rPr>
                              <w:t xml:space="preserve">    </w:t>
                            </w:r>
                            <w:proofErr w:type="gramStart"/>
                            <w:r w:rsidRPr="00111358">
                              <w:rPr>
                                <w:rFonts w:ascii="Consolas" w:eastAsia="Times New Roman" w:hAnsi="Consolas" w:cs="Times New Roman"/>
                                <w:color w:val="BABED8"/>
                                <w:sz w:val="21"/>
                                <w:szCs w:val="21"/>
                                <w:lang w:eastAsia="en-IN"/>
                              </w:rPr>
                              <w:t>document</w:t>
                            </w:r>
                            <w:r w:rsidRPr="00111358">
                              <w:rPr>
                                <w:rFonts w:ascii="Consolas" w:eastAsia="Times New Roman" w:hAnsi="Consolas" w:cs="Times New Roman"/>
                                <w:color w:val="89DDFF"/>
                                <w:sz w:val="21"/>
                                <w:szCs w:val="21"/>
                                <w:lang w:eastAsia="en-IN"/>
                              </w:rPr>
                              <w:t>.</w:t>
                            </w:r>
                            <w:r w:rsidRPr="00111358">
                              <w:rPr>
                                <w:rFonts w:ascii="Consolas" w:eastAsia="Times New Roman" w:hAnsi="Consolas" w:cs="Times New Roman"/>
                                <w:color w:val="82AAFF"/>
                                <w:sz w:val="21"/>
                                <w:szCs w:val="21"/>
                                <w:lang w:eastAsia="en-IN"/>
                              </w:rPr>
                              <w:t>write</w:t>
                            </w:r>
                            <w:proofErr w:type="gramEnd"/>
                            <w:r w:rsidRPr="00111358">
                              <w:rPr>
                                <w:rFonts w:ascii="Consolas" w:eastAsia="Times New Roman" w:hAnsi="Consolas" w:cs="Times New Roman"/>
                                <w:color w:val="BABED8"/>
                                <w:sz w:val="21"/>
                                <w:szCs w:val="21"/>
                                <w:lang w:eastAsia="en-IN"/>
                              </w:rPr>
                              <w:t>(</w:t>
                            </w:r>
                            <w:r w:rsidRPr="00111358">
                              <w:rPr>
                                <w:rFonts w:ascii="Consolas" w:eastAsia="Times New Roman" w:hAnsi="Consolas" w:cs="Times New Roman"/>
                                <w:color w:val="89DDFF"/>
                                <w:sz w:val="21"/>
                                <w:szCs w:val="21"/>
                                <w:lang w:eastAsia="en-IN"/>
                              </w:rPr>
                              <w:t>"</w:t>
                            </w:r>
                            <w:r w:rsidRPr="00111358">
                              <w:rPr>
                                <w:rFonts w:ascii="Consolas" w:eastAsia="Times New Roman" w:hAnsi="Consolas" w:cs="Times New Roman"/>
                                <w:color w:val="C3E88D"/>
                                <w:sz w:val="21"/>
                                <w:szCs w:val="21"/>
                                <w:lang w:eastAsia="en-IN"/>
                              </w:rPr>
                              <w:t>&lt;</w:t>
                            </w:r>
                            <w:proofErr w:type="spellStart"/>
                            <w:r w:rsidRPr="00111358">
                              <w:rPr>
                                <w:rFonts w:ascii="Consolas" w:eastAsia="Times New Roman" w:hAnsi="Consolas" w:cs="Times New Roman"/>
                                <w:color w:val="C3E88D"/>
                                <w:sz w:val="21"/>
                                <w:szCs w:val="21"/>
                                <w:lang w:eastAsia="en-IN"/>
                              </w:rPr>
                              <w:t>br</w:t>
                            </w:r>
                            <w:proofErr w:type="spellEnd"/>
                            <w:r w:rsidRPr="00111358">
                              <w:rPr>
                                <w:rFonts w:ascii="Consolas" w:eastAsia="Times New Roman" w:hAnsi="Consolas" w:cs="Times New Roman"/>
                                <w:color w:val="C3E88D"/>
                                <w:sz w:val="21"/>
                                <w:szCs w:val="21"/>
                                <w:lang w:eastAsia="en-IN"/>
                              </w:rPr>
                              <w:t>&gt;</w:t>
                            </w:r>
                            <w:r w:rsidRPr="00111358">
                              <w:rPr>
                                <w:rFonts w:ascii="Consolas" w:eastAsia="Times New Roman" w:hAnsi="Consolas" w:cs="Times New Roman"/>
                                <w:color w:val="89DDFF"/>
                                <w:sz w:val="21"/>
                                <w:szCs w:val="21"/>
                                <w:lang w:eastAsia="en-IN"/>
                              </w:rPr>
                              <w:t>"</w:t>
                            </w:r>
                            <w:r w:rsidRPr="00111358">
                              <w:rPr>
                                <w:rFonts w:ascii="Consolas" w:eastAsia="Times New Roman" w:hAnsi="Consolas" w:cs="Times New Roman"/>
                                <w:color w:val="BABED8"/>
                                <w:sz w:val="21"/>
                                <w:szCs w:val="21"/>
                                <w:lang w:eastAsia="en-IN"/>
                              </w:rPr>
                              <w:t>)</w:t>
                            </w:r>
                          </w:p>
                          <w:p w14:paraId="72C4FAF8" w14:textId="77777777" w:rsidR="00404DA9" w:rsidRPr="00111358" w:rsidRDefault="00404DA9" w:rsidP="00404DA9">
                            <w:pPr>
                              <w:shd w:val="clear" w:color="auto" w:fill="0F111A"/>
                              <w:spacing w:after="0" w:line="285" w:lineRule="atLeast"/>
                              <w:rPr>
                                <w:rFonts w:ascii="Consolas" w:eastAsia="Times New Roman" w:hAnsi="Consolas" w:cs="Times New Roman"/>
                                <w:color w:val="BABED8"/>
                                <w:sz w:val="21"/>
                                <w:szCs w:val="21"/>
                                <w:lang w:eastAsia="en-IN"/>
                              </w:rPr>
                            </w:pPr>
                            <w:r w:rsidRPr="00111358">
                              <w:rPr>
                                <w:rFonts w:ascii="Consolas" w:eastAsia="Times New Roman" w:hAnsi="Consolas" w:cs="Times New Roman"/>
                                <w:color w:val="BABED8"/>
                                <w:sz w:val="21"/>
                                <w:szCs w:val="21"/>
                                <w:lang w:eastAsia="en-IN"/>
                              </w:rPr>
                              <w:t xml:space="preserve">    </w:t>
                            </w:r>
                            <w:proofErr w:type="gramStart"/>
                            <w:r w:rsidRPr="00111358">
                              <w:rPr>
                                <w:rFonts w:ascii="Consolas" w:eastAsia="Times New Roman" w:hAnsi="Consolas" w:cs="Times New Roman"/>
                                <w:color w:val="BABED8"/>
                                <w:sz w:val="21"/>
                                <w:szCs w:val="21"/>
                                <w:lang w:eastAsia="en-IN"/>
                              </w:rPr>
                              <w:t>document</w:t>
                            </w:r>
                            <w:r w:rsidRPr="00111358">
                              <w:rPr>
                                <w:rFonts w:ascii="Consolas" w:eastAsia="Times New Roman" w:hAnsi="Consolas" w:cs="Times New Roman"/>
                                <w:color w:val="89DDFF"/>
                                <w:sz w:val="21"/>
                                <w:szCs w:val="21"/>
                                <w:lang w:eastAsia="en-IN"/>
                              </w:rPr>
                              <w:t>.</w:t>
                            </w:r>
                            <w:r w:rsidRPr="00111358">
                              <w:rPr>
                                <w:rFonts w:ascii="Consolas" w:eastAsia="Times New Roman" w:hAnsi="Consolas" w:cs="Times New Roman"/>
                                <w:color w:val="82AAFF"/>
                                <w:sz w:val="21"/>
                                <w:szCs w:val="21"/>
                                <w:lang w:eastAsia="en-IN"/>
                              </w:rPr>
                              <w:t>writeln</w:t>
                            </w:r>
                            <w:proofErr w:type="gramEnd"/>
                            <w:r w:rsidRPr="00111358">
                              <w:rPr>
                                <w:rFonts w:ascii="Consolas" w:eastAsia="Times New Roman" w:hAnsi="Consolas" w:cs="Times New Roman"/>
                                <w:color w:val="BABED8"/>
                                <w:sz w:val="21"/>
                                <w:szCs w:val="21"/>
                                <w:lang w:eastAsia="en-IN"/>
                              </w:rPr>
                              <w:t>(</w:t>
                            </w:r>
                            <w:r w:rsidRPr="00111358">
                              <w:rPr>
                                <w:rFonts w:ascii="Consolas" w:eastAsia="Times New Roman" w:hAnsi="Consolas" w:cs="Times New Roman"/>
                                <w:color w:val="89DDFF"/>
                                <w:sz w:val="21"/>
                                <w:szCs w:val="21"/>
                                <w:lang w:eastAsia="en-IN"/>
                              </w:rPr>
                              <w:t>"</w:t>
                            </w:r>
                            <w:r w:rsidRPr="00111358">
                              <w:rPr>
                                <w:rFonts w:ascii="Consolas" w:eastAsia="Times New Roman" w:hAnsi="Consolas" w:cs="Times New Roman"/>
                                <w:color w:val="C3E88D"/>
                                <w:sz w:val="21"/>
                                <w:szCs w:val="21"/>
                                <w:lang w:eastAsia="en-IN"/>
                              </w:rPr>
                              <w:t>Hello</w:t>
                            </w:r>
                            <w:r w:rsidRPr="00111358">
                              <w:rPr>
                                <w:rFonts w:ascii="Consolas" w:eastAsia="Times New Roman" w:hAnsi="Consolas" w:cs="Times New Roman"/>
                                <w:color w:val="89DDFF"/>
                                <w:sz w:val="21"/>
                                <w:szCs w:val="21"/>
                                <w:lang w:eastAsia="en-IN"/>
                              </w:rPr>
                              <w:t>"</w:t>
                            </w:r>
                            <w:r w:rsidRPr="00111358">
                              <w:rPr>
                                <w:rFonts w:ascii="Consolas" w:eastAsia="Times New Roman" w:hAnsi="Consolas" w:cs="Times New Roman"/>
                                <w:color w:val="BABED8"/>
                                <w:sz w:val="21"/>
                                <w:szCs w:val="21"/>
                                <w:lang w:eastAsia="en-IN"/>
                              </w:rPr>
                              <w:t>)</w:t>
                            </w:r>
                            <w:r w:rsidRPr="00111358">
                              <w:rPr>
                                <w:rFonts w:ascii="Consolas" w:eastAsia="Times New Roman" w:hAnsi="Consolas" w:cs="Times New Roman"/>
                                <w:color w:val="89DDFF"/>
                                <w:sz w:val="21"/>
                                <w:szCs w:val="21"/>
                                <w:lang w:eastAsia="en-IN"/>
                              </w:rPr>
                              <w:t>;</w:t>
                            </w:r>
                          </w:p>
                          <w:p w14:paraId="09DCEA9E" w14:textId="77777777" w:rsidR="00404DA9" w:rsidRPr="00111358" w:rsidRDefault="00404DA9" w:rsidP="00404DA9">
                            <w:pPr>
                              <w:shd w:val="clear" w:color="auto" w:fill="0F111A"/>
                              <w:spacing w:after="0" w:line="285" w:lineRule="atLeast"/>
                              <w:rPr>
                                <w:rFonts w:ascii="Consolas" w:eastAsia="Times New Roman" w:hAnsi="Consolas" w:cs="Times New Roman"/>
                                <w:color w:val="BABED8"/>
                                <w:sz w:val="21"/>
                                <w:szCs w:val="21"/>
                                <w:lang w:eastAsia="en-IN"/>
                              </w:rPr>
                            </w:pPr>
                            <w:r w:rsidRPr="00111358">
                              <w:rPr>
                                <w:rFonts w:ascii="Consolas" w:eastAsia="Times New Roman" w:hAnsi="Consolas" w:cs="Times New Roman"/>
                                <w:color w:val="BABED8"/>
                                <w:sz w:val="21"/>
                                <w:szCs w:val="21"/>
                                <w:lang w:eastAsia="en-IN"/>
                              </w:rPr>
                              <w:t xml:space="preserve">    </w:t>
                            </w:r>
                            <w:proofErr w:type="gramStart"/>
                            <w:r w:rsidRPr="00111358">
                              <w:rPr>
                                <w:rFonts w:ascii="Consolas" w:eastAsia="Times New Roman" w:hAnsi="Consolas" w:cs="Times New Roman"/>
                                <w:color w:val="BABED8"/>
                                <w:sz w:val="21"/>
                                <w:szCs w:val="21"/>
                                <w:lang w:eastAsia="en-IN"/>
                              </w:rPr>
                              <w:t>document</w:t>
                            </w:r>
                            <w:r w:rsidRPr="00111358">
                              <w:rPr>
                                <w:rFonts w:ascii="Consolas" w:eastAsia="Times New Roman" w:hAnsi="Consolas" w:cs="Times New Roman"/>
                                <w:color w:val="89DDFF"/>
                                <w:sz w:val="21"/>
                                <w:szCs w:val="21"/>
                                <w:lang w:eastAsia="en-IN"/>
                              </w:rPr>
                              <w:t>.</w:t>
                            </w:r>
                            <w:r w:rsidRPr="00111358">
                              <w:rPr>
                                <w:rFonts w:ascii="Consolas" w:eastAsia="Times New Roman" w:hAnsi="Consolas" w:cs="Times New Roman"/>
                                <w:color w:val="82AAFF"/>
                                <w:sz w:val="21"/>
                                <w:szCs w:val="21"/>
                                <w:lang w:eastAsia="en-IN"/>
                              </w:rPr>
                              <w:t>writeln</w:t>
                            </w:r>
                            <w:proofErr w:type="gramEnd"/>
                            <w:r w:rsidRPr="00111358">
                              <w:rPr>
                                <w:rFonts w:ascii="Consolas" w:eastAsia="Times New Roman" w:hAnsi="Consolas" w:cs="Times New Roman"/>
                                <w:color w:val="BABED8"/>
                                <w:sz w:val="21"/>
                                <w:szCs w:val="21"/>
                                <w:lang w:eastAsia="en-IN"/>
                              </w:rPr>
                              <w:t>(</w:t>
                            </w:r>
                            <w:r w:rsidRPr="00111358">
                              <w:rPr>
                                <w:rFonts w:ascii="Consolas" w:eastAsia="Times New Roman" w:hAnsi="Consolas" w:cs="Times New Roman"/>
                                <w:color w:val="89DDFF"/>
                                <w:sz w:val="21"/>
                                <w:szCs w:val="21"/>
                                <w:lang w:eastAsia="en-IN"/>
                              </w:rPr>
                              <w:t>"</w:t>
                            </w:r>
                            <w:r w:rsidRPr="00111358">
                              <w:rPr>
                                <w:rFonts w:ascii="Consolas" w:eastAsia="Times New Roman" w:hAnsi="Consolas" w:cs="Times New Roman"/>
                                <w:color w:val="C3E88D"/>
                                <w:sz w:val="21"/>
                                <w:szCs w:val="21"/>
                                <w:lang w:eastAsia="en-IN"/>
                              </w:rPr>
                              <w:t>World!</w:t>
                            </w:r>
                            <w:r w:rsidRPr="00111358">
                              <w:rPr>
                                <w:rFonts w:ascii="Consolas" w:eastAsia="Times New Roman" w:hAnsi="Consolas" w:cs="Times New Roman"/>
                                <w:color w:val="89DDFF"/>
                                <w:sz w:val="21"/>
                                <w:szCs w:val="21"/>
                                <w:lang w:eastAsia="en-IN"/>
                              </w:rPr>
                              <w:t>"</w:t>
                            </w:r>
                            <w:r w:rsidRPr="00111358">
                              <w:rPr>
                                <w:rFonts w:ascii="Consolas" w:eastAsia="Times New Roman" w:hAnsi="Consolas" w:cs="Times New Roman"/>
                                <w:color w:val="BABED8"/>
                                <w:sz w:val="21"/>
                                <w:szCs w:val="21"/>
                                <w:lang w:eastAsia="en-IN"/>
                              </w:rPr>
                              <w:t>)</w:t>
                            </w:r>
                            <w:r w:rsidRPr="00111358">
                              <w:rPr>
                                <w:rFonts w:ascii="Consolas" w:eastAsia="Times New Roman" w:hAnsi="Consolas" w:cs="Times New Roman"/>
                                <w:color w:val="89DDFF"/>
                                <w:sz w:val="21"/>
                                <w:szCs w:val="21"/>
                                <w:lang w:eastAsia="en-IN"/>
                              </w:rPr>
                              <w:t>;</w:t>
                            </w:r>
                          </w:p>
                          <w:p w14:paraId="7B215FE0" w14:textId="77777777" w:rsidR="00404DA9" w:rsidRPr="00111358" w:rsidRDefault="00404DA9" w:rsidP="00404DA9">
                            <w:pPr>
                              <w:shd w:val="clear" w:color="auto" w:fill="0F111A"/>
                              <w:spacing w:after="0" w:line="285" w:lineRule="atLeast"/>
                              <w:rPr>
                                <w:rFonts w:ascii="Consolas" w:eastAsia="Times New Roman" w:hAnsi="Consolas" w:cs="Times New Roman"/>
                                <w:color w:val="BABED8"/>
                                <w:sz w:val="21"/>
                                <w:szCs w:val="21"/>
                                <w:lang w:eastAsia="en-IN"/>
                              </w:rPr>
                            </w:pPr>
                            <w:r w:rsidRPr="00111358">
                              <w:rPr>
                                <w:rFonts w:ascii="Consolas" w:eastAsia="Times New Roman" w:hAnsi="Consolas" w:cs="Times New Roman"/>
                                <w:color w:val="BABED8"/>
                                <w:sz w:val="21"/>
                                <w:szCs w:val="21"/>
                                <w:lang w:eastAsia="en-IN"/>
                              </w:rPr>
                              <w:t xml:space="preserve">    </w:t>
                            </w:r>
                            <w:proofErr w:type="gramStart"/>
                            <w:r w:rsidRPr="00111358">
                              <w:rPr>
                                <w:rFonts w:ascii="Consolas" w:eastAsia="Times New Roman" w:hAnsi="Consolas" w:cs="Times New Roman"/>
                                <w:color w:val="BABED8"/>
                                <w:sz w:val="21"/>
                                <w:szCs w:val="21"/>
                                <w:lang w:eastAsia="en-IN"/>
                              </w:rPr>
                              <w:t>document</w:t>
                            </w:r>
                            <w:r w:rsidRPr="00111358">
                              <w:rPr>
                                <w:rFonts w:ascii="Consolas" w:eastAsia="Times New Roman" w:hAnsi="Consolas" w:cs="Times New Roman"/>
                                <w:color w:val="89DDFF"/>
                                <w:sz w:val="21"/>
                                <w:szCs w:val="21"/>
                                <w:lang w:eastAsia="en-IN"/>
                              </w:rPr>
                              <w:t>.</w:t>
                            </w:r>
                            <w:r w:rsidRPr="00111358">
                              <w:rPr>
                                <w:rFonts w:ascii="Consolas" w:eastAsia="Times New Roman" w:hAnsi="Consolas" w:cs="Times New Roman"/>
                                <w:color w:val="82AAFF"/>
                                <w:sz w:val="21"/>
                                <w:szCs w:val="21"/>
                                <w:lang w:eastAsia="en-IN"/>
                              </w:rPr>
                              <w:t>writeln</w:t>
                            </w:r>
                            <w:proofErr w:type="gramEnd"/>
                            <w:r w:rsidRPr="00111358">
                              <w:rPr>
                                <w:rFonts w:ascii="Consolas" w:eastAsia="Times New Roman" w:hAnsi="Consolas" w:cs="Times New Roman"/>
                                <w:color w:val="BABED8"/>
                                <w:sz w:val="21"/>
                                <w:szCs w:val="21"/>
                                <w:lang w:eastAsia="en-IN"/>
                              </w:rPr>
                              <w:t>(</w:t>
                            </w:r>
                            <w:r w:rsidRPr="00111358">
                              <w:rPr>
                                <w:rFonts w:ascii="Consolas" w:eastAsia="Times New Roman" w:hAnsi="Consolas" w:cs="Times New Roman"/>
                                <w:color w:val="89DDFF"/>
                                <w:sz w:val="21"/>
                                <w:szCs w:val="21"/>
                                <w:lang w:eastAsia="en-IN"/>
                              </w:rPr>
                              <w:t>"</w:t>
                            </w:r>
                            <w:r w:rsidRPr="00111358">
                              <w:rPr>
                                <w:rFonts w:ascii="Consolas" w:eastAsia="Times New Roman" w:hAnsi="Consolas" w:cs="Times New Roman"/>
                                <w:color w:val="C3E88D"/>
                                <w:sz w:val="21"/>
                                <w:szCs w:val="21"/>
                                <w:lang w:eastAsia="en-IN"/>
                              </w:rPr>
                              <w:t>This</w:t>
                            </w:r>
                            <w:r w:rsidRPr="00111358">
                              <w:rPr>
                                <w:rFonts w:ascii="Consolas" w:eastAsia="Times New Roman" w:hAnsi="Consolas" w:cs="Times New Roman"/>
                                <w:color w:val="89DDFF"/>
                                <w:sz w:val="21"/>
                                <w:szCs w:val="21"/>
                                <w:lang w:eastAsia="en-IN"/>
                              </w:rPr>
                              <w:t>"</w:t>
                            </w:r>
                            <w:r w:rsidRPr="00111358">
                              <w:rPr>
                                <w:rFonts w:ascii="Consolas" w:eastAsia="Times New Roman" w:hAnsi="Consolas" w:cs="Times New Roman"/>
                                <w:color w:val="BABED8"/>
                                <w:sz w:val="21"/>
                                <w:szCs w:val="21"/>
                                <w:lang w:eastAsia="en-IN"/>
                              </w:rPr>
                              <w:t>)</w:t>
                            </w:r>
                          </w:p>
                          <w:p w14:paraId="4A680238" w14:textId="77777777" w:rsidR="00404DA9" w:rsidRPr="00111358" w:rsidRDefault="00404DA9" w:rsidP="00404DA9">
                            <w:pPr>
                              <w:shd w:val="clear" w:color="auto" w:fill="0F111A"/>
                              <w:spacing w:after="0" w:line="285" w:lineRule="atLeast"/>
                              <w:rPr>
                                <w:rFonts w:ascii="Consolas" w:eastAsia="Times New Roman" w:hAnsi="Consolas" w:cs="Times New Roman"/>
                                <w:color w:val="BABED8"/>
                                <w:sz w:val="21"/>
                                <w:szCs w:val="21"/>
                                <w:lang w:eastAsia="en-IN"/>
                              </w:rPr>
                            </w:pPr>
                            <w:r w:rsidRPr="00111358">
                              <w:rPr>
                                <w:rFonts w:ascii="Consolas" w:eastAsia="Times New Roman" w:hAnsi="Consolas" w:cs="Times New Roman"/>
                                <w:color w:val="BABED8"/>
                                <w:sz w:val="21"/>
                                <w:szCs w:val="21"/>
                                <w:lang w:eastAsia="en-IN"/>
                              </w:rPr>
                              <w:t xml:space="preserve">    </w:t>
                            </w:r>
                            <w:r w:rsidRPr="00111358">
                              <w:rPr>
                                <w:rFonts w:ascii="Consolas" w:eastAsia="Times New Roman" w:hAnsi="Consolas" w:cs="Times New Roman"/>
                                <w:color w:val="89DDFF"/>
                                <w:sz w:val="21"/>
                                <w:szCs w:val="21"/>
                                <w:lang w:eastAsia="en-IN"/>
                              </w:rPr>
                              <w:t>&lt;/</w:t>
                            </w:r>
                            <w:r w:rsidRPr="00111358">
                              <w:rPr>
                                <w:rFonts w:ascii="Consolas" w:eastAsia="Times New Roman" w:hAnsi="Consolas" w:cs="Times New Roman"/>
                                <w:color w:val="F07178"/>
                                <w:sz w:val="21"/>
                                <w:szCs w:val="21"/>
                                <w:lang w:eastAsia="en-IN"/>
                              </w:rPr>
                              <w:t>script</w:t>
                            </w:r>
                            <w:r w:rsidRPr="00111358">
                              <w:rPr>
                                <w:rFonts w:ascii="Consolas" w:eastAsia="Times New Roman" w:hAnsi="Consolas" w:cs="Times New Roman"/>
                                <w:color w:val="89DDFF"/>
                                <w:sz w:val="21"/>
                                <w:szCs w:val="21"/>
                                <w:lang w:eastAsia="en-IN"/>
                              </w:rPr>
                              <w:t>&gt;</w:t>
                            </w:r>
                          </w:p>
                          <w:p w14:paraId="4DCC619B" w14:textId="77777777" w:rsidR="00404DA9" w:rsidRDefault="00404DA9" w:rsidP="00404DA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BF2A87" id="Rectangle 158" o:spid="_x0000_s1088" style="position:absolute;margin-left:-5.1pt;margin-top:37.65pt;width:476.4pt;height:140.1pt;z-index:252086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" fillcolor="#ffc000 [3207]" stroked="f" strokeweight="1pt">
                <v:textbox>
                  <w:txbxContent>
                    <w:p w14:paraId="5D36C038" w14:textId="77777777" w:rsidR="00404DA9" w:rsidRPr="00111358" w:rsidRDefault="00404DA9" w:rsidP="00404DA9">
                      <w:pPr>
                        <w:shd w:val="clear" w:color="auto" w:fill="0F111A"/>
                        <w:spacing w:after="0" w:line="285" w:lineRule="atLeast"/>
                        <w:rPr>
                          <w:rFonts w:ascii="Consolas" w:eastAsia="Times New Roman" w:hAnsi="Consolas" w:cs="Times New Roman"/>
                          <w:color w:val="BABED8"/>
                          <w:sz w:val="21"/>
                          <w:szCs w:val="21"/>
                          <w:lang w:eastAsia="en-IN"/>
                        </w:rPr>
                      </w:pPr>
                      <w:r w:rsidRPr="00111358">
                        <w:rPr>
                          <w:rFonts w:ascii="Consolas" w:eastAsia="Times New Roman" w:hAnsi="Consolas" w:cs="Times New Roman"/>
                          <w:color w:val="89DDFF"/>
                          <w:sz w:val="21"/>
                          <w:szCs w:val="21"/>
                          <w:lang w:eastAsia="en-IN"/>
                        </w:rPr>
                        <w:t>    &lt;</w:t>
                      </w:r>
                      <w:r w:rsidRPr="00111358">
                        <w:rPr>
                          <w:rFonts w:ascii="Consolas" w:eastAsia="Times New Roman" w:hAnsi="Consolas" w:cs="Times New Roman"/>
                          <w:color w:val="F07178"/>
                          <w:sz w:val="21"/>
                          <w:szCs w:val="21"/>
                          <w:lang w:eastAsia="en-IN"/>
                        </w:rPr>
                        <w:t>script</w:t>
                      </w:r>
                      <w:r w:rsidRPr="00111358">
                        <w:rPr>
                          <w:rFonts w:ascii="Consolas" w:eastAsia="Times New Roman" w:hAnsi="Consolas" w:cs="Times New Roman"/>
                          <w:color w:val="89DDFF"/>
                          <w:sz w:val="21"/>
                          <w:szCs w:val="21"/>
                          <w:lang w:eastAsia="en-IN"/>
                        </w:rPr>
                        <w:t>&gt;</w:t>
                      </w:r>
                    </w:p>
                    <w:p w14:paraId="18791ACF" w14:textId="77777777" w:rsidR="00404DA9" w:rsidRPr="00111358" w:rsidRDefault="00404DA9" w:rsidP="00404DA9">
                      <w:pPr>
                        <w:shd w:val="clear" w:color="auto" w:fill="0F111A"/>
                        <w:spacing w:after="0" w:line="285" w:lineRule="atLeast"/>
                        <w:rPr>
                          <w:rFonts w:ascii="Consolas" w:eastAsia="Times New Roman" w:hAnsi="Consolas" w:cs="Times New Roman"/>
                          <w:color w:val="BABED8"/>
                          <w:sz w:val="21"/>
                          <w:szCs w:val="21"/>
                          <w:lang w:eastAsia="en-IN"/>
                        </w:rPr>
                      </w:pPr>
                      <w:r w:rsidRPr="00111358">
                        <w:rPr>
                          <w:rFonts w:ascii="Consolas" w:eastAsia="Times New Roman" w:hAnsi="Consolas" w:cs="Times New Roman"/>
                          <w:color w:val="BABED8"/>
                          <w:sz w:val="21"/>
                          <w:szCs w:val="21"/>
                          <w:lang w:eastAsia="en-IN"/>
                        </w:rPr>
                        <w:t xml:space="preserve">    </w:t>
                      </w:r>
                      <w:proofErr w:type="gramStart"/>
                      <w:r w:rsidRPr="00111358">
                        <w:rPr>
                          <w:rFonts w:ascii="Consolas" w:eastAsia="Times New Roman" w:hAnsi="Consolas" w:cs="Times New Roman"/>
                          <w:color w:val="BABED8"/>
                          <w:sz w:val="21"/>
                          <w:szCs w:val="21"/>
                          <w:lang w:eastAsia="en-IN"/>
                        </w:rPr>
                        <w:t>document</w:t>
                      </w:r>
                      <w:r w:rsidRPr="00111358">
                        <w:rPr>
                          <w:rFonts w:ascii="Consolas" w:eastAsia="Times New Roman" w:hAnsi="Consolas" w:cs="Times New Roman"/>
                          <w:color w:val="89DDFF"/>
                          <w:sz w:val="21"/>
                          <w:szCs w:val="21"/>
                          <w:lang w:eastAsia="en-IN"/>
                        </w:rPr>
                        <w:t>.</w:t>
                      </w:r>
                      <w:r w:rsidRPr="00111358">
                        <w:rPr>
                          <w:rFonts w:ascii="Consolas" w:eastAsia="Times New Roman" w:hAnsi="Consolas" w:cs="Times New Roman"/>
                          <w:color w:val="82AAFF"/>
                          <w:sz w:val="21"/>
                          <w:szCs w:val="21"/>
                          <w:lang w:eastAsia="en-IN"/>
                        </w:rPr>
                        <w:t>write</w:t>
                      </w:r>
                      <w:proofErr w:type="gramEnd"/>
                      <w:r w:rsidRPr="00111358">
                        <w:rPr>
                          <w:rFonts w:ascii="Consolas" w:eastAsia="Times New Roman" w:hAnsi="Consolas" w:cs="Times New Roman"/>
                          <w:color w:val="BABED8"/>
                          <w:sz w:val="21"/>
                          <w:szCs w:val="21"/>
                          <w:lang w:eastAsia="en-IN"/>
                        </w:rPr>
                        <w:t>(</w:t>
                      </w:r>
                      <w:r w:rsidRPr="00111358">
                        <w:rPr>
                          <w:rFonts w:ascii="Consolas" w:eastAsia="Times New Roman" w:hAnsi="Consolas" w:cs="Times New Roman"/>
                          <w:color w:val="89DDFF"/>
                          <w:sz w:val="21"/>
                          <w:szCs w:val="21"/>
                          <w:lang w:eastAsia="en-IN"/>
                        </w:rPr>
                        <w:t>"</w:t>
                      </w:r>
                      <w:r w:rsidRPr="00111358">
                        <w:rPr>
                          <w:rFonts w:ascii="Consolas" w:eastAsia="Times New Roman" w:hAnsi="Consolas" w:cs="Times New Roman"/>
                          <w:color w:val="C3E88D"/>
                          <w:sz w:val="21"/>
                          <w:szCs w:val="21"/>
                          <w:lang w:eastAsia="en-IN"/>
                        </w:rPr>
                        <w:t>Hello</w:t>
                      </w:r>
                      <w:r w:rsidRPr="00111358">
                        <w:rPr>
                          <w:rFonts w:ascii="Consolas" w:eastAsia="Times New Roman" w:hAnsi="Consolas" w:cs="Times New Roman"/>
                          <w:color w:val="89DDFF"/>
                          <w:sz w:val="21"/>
                          <w:szCs w:val="21"/>
                          <w:lang w:eastAsia="en-IN"/>
                        </w:rPr>
                        <w:t>"</w:t>
                      </w:r>
                      <w:r w:rsidRPr="00111358">
                        <w:rPr>
                          <w:rFonts w:ascii="Consolas" w:eastAsia="Times New Roman" w:hAnsi="Consolas" w:cs="Times New Roman"/>
                          <w:color w:val="BABED8"/>
                          <w:sz w:val="21"/>
                          <w:szCs w:val="21"/>
                          <w:lang w:eastAsia="en-IN"/>
                        </w:rPr>
                        <w:t>)</w:t>
                      </w:r>
                      <w:r w:rsidRPr="00111358">
                        <w:rPr>
                          <w:rFonts w:ascii="Consolas" w:eastAsia="Times New Roman" w:hAnsi="Consolas" w:cs="Times New Roman"/>
                          <w:color w:val="89DDFF"/>
                          <w:sz w:val="21"/>
                          <w:szCs w:val="21"/>
                          <w:lang w:eastAsia="en-IN"/>
                        </w:rPr>
                        <w:t>;</w:t>
                      </w:r>
                    </w:p>
                    <w:p w14:paraId="79063157" w14:textId="77777777" w:rsidR="00404DA9" w:rsidRPr="00111358" w:rsidRDefault="00404DA9" w:rsidP="00404DA9">
                      <w:pPr>
                        <w:shd w:val="clear" w:color="auto" w:fill="0F111A"/>
                        <w:spacing w:after="0" w:line="285" w:lineRule="atLeast"/>
                        <w:rPr>
                          <w:rFonts w:ascii="Consolas" w:eastAsia="Times New Roman" w:hAnsi="Consolas" w:cs="Times New Roman"/>
                          <w:color w:val="BABED8"/>
                          <w:sz w:val="21"/>
                          <w:szCs w:val="21"/>
                          <w:lang w:eastAsia="en-IN"/>
                        </w:rPr>
                      </w:pPr>
                      <w:r w:rsidRPr="00111358">
                        <w:rPr>
                          <w:rFonts w:ascii="Consolas" w:eastAsia="Times New Roman" w:hAnsi="Consolas" w:cs="Times New Roman"/>
                          <w:color w:val="BABED8"/>
                          <w:sz w:val="21"/>
                          <w:szCs w:val="21"/>
                          <w:lang w:eastAsia="en-IN"/>
                        </w:rPr>
                        <w:t xml:space="preserve">    </w:t>
                      </w:r>
                      <w:proofErr w:type="gramStart"/>
                      <w:r w:rsidRPr="00111358">
                        <w:rPr>
                          <w:rFonts w:ascii="Consolas" w:eastAsia="Times New Roman" w:hAnsi="Consolas" w:cs="Times New Roman"/>
                          <w:color w:val="BABED8"/>
                          <w:sz w:val="21"/>
                          <w:szCs w:val="21"/>
                          <w:lang w:eastAsia="en-IN"/>
                        </w:rPr>
                        <w:t>document</w:t>
                      </w:r>
                      <w:r w:rsidRPr="00111358">
                        <w:rPr>
                          <w:rFonts w:ascii="Consolas" w:eastAsia="Times New Roman" w:hAnsi="Consolas" w:cs="Times New Roman"/>
                          <w:color w:val="89DDFF"/>
                          <w:sz w:val="21"/>
                          <w:szCs w:val="21"/>
                          <w:lang w:eastAsia="en-IN"/>
                        </w:rPr>
                        <w:t>.</w:t>
                      </w:r>
                      <w:r w:rsidRPr="00111358">
                        <w:rPr>
                          <w:rFonts w:ascii="Consolas" w:eastAsia="Times New Roman" w:hAnsi="Consolas" w:cs="Times New Roman"/>
                          <w:color w:val="82AAFF"/>
                          <w:sz w:val="21"/>
                          <w:szCs w:val="21"/>
                          <w:lang w:eastAsia="en-IN"/>
                        </w:rPr>
                        <w:t>write</w:t>
                      </w:r>
                      <w:proofErr w:type="gramEnd"/>
                      <w:r w:rsidRPr="00111358">
                        <w:rPr>
                          <w:rFonts w:ascii="Consolas" w:eastAsia="Times New Roman" w:hAnsi="Consolas" w:cs="Times New Roman"/>
                          <w:color w:val="BABED8"/>
                          <w:sz w:val="21"/>
                          <w:szCs w:val="21"/>
                          <w:lang w:eastAsia="en-IN"/>
                        </w:rPr>
                        <w:t>(</w:t>
                      </w:r>
                      <w:r w:rsidRPr="00111358">
                        <w:rPr>
                          <w:rFonts w:ascii="Consolas" w:eastAsia="Times New Roman" w:hAnsi="Consolas" w:cs="Times New Roman"/>
                          <w:color w:val="89DDFF"/>
                          <w:sz w:val="21"/>
                          <w:szCs w:val="21"/>
                          <w:lang w:eastAsia="en-IN"/>
                        </w:rPr>
                        <w:t>"</w:t>
                      </w:r>
                      <w:r w:rsidRPr="00111358">
                        <w:rPr>
                          <w:rFonts w:ascii="Consolas" w:eastAsia="Times New Roman" w:hAnsi="Consolas" w:cs="Times New Roman"/>
                          <w:color w:val="C3E88D"/>
                          <w:sz w:val="21"/>
                          <w:szCs w:val="21"/>
                          <w:lang w:eastAsia="en-IN"/>
                        </w:rPr>
                        <w:t>World!</w:t>
                      </w:r>
                      <w:r w:rsidRPr="00111358">
                        <w:rPr>
                          <w:rFonts w:ascii="Consolas" w:eastAsia="Times New Roman" w:hAnsi="Consolas" w:cs="Times New Roman"/>
                          <w:color w:val="89DDFF"/>
                          <w:sz w:val="21"/>
                          <w:szCs w:val="21"/>
                          <w:lang w:eastAsia="en-IN"/>
                        </w:rPr>
                        <w:t>"</w:t>
                      </w:r>
                      <w:r w:rsidRPr="00111358">
                        <w:rPr>
                          <w:rFonts w:ascii="Consolas" w:eastAsia="Times New Roman" w:hAnsi="Consolas" w:cs="Times New Roman"/>
                          <w:color w:val="BABED8"/>
                          <w:sz w:val="21"/>
                          <w:szCs w:val="21"/>
                          <w:lang w:eastAsia="en-IN"/>
                        </w:rPr>
                        <w:t>)</w:t>
                      </w:r>
                      <w:r w:rsidRPr="00111358">
                        <w:rPr>
                          <w:rFonts w:ascii="Consolas" w:eastAsia="Times New Roman" w:hAnsi="Consolas" w:cs="Times New Roman"/>
                          <w:color w:val="89DDFF"/>
                          <w:sz w:val="21"/>
                          <w:szCs w:val="21"/>
                          <w:lang w:eastAsia="en-IN"/>
                        </w:rPr>
                        <w:t>;</w:t>
                      </w:r>
                    </w:p>
                    <w:p w14:paraId="7D9FD502" w14:textId="77777777" w:rsidR="00404DA9" w:rsidRPr="00111358" w:rsidRDefault="00404DA9" w:rsidP="00404DA9">
                      <w:pPr>
                        <w:shd w:val="clear" w:color="auto" w:fill="0F111A"/>
                        <w:spacing w:after="0" w:line="285" w:lineRule="atLeast"/>
                        <w:rPr>
                          <w:rFonts w:ascii="Consolas" w:eastAsia="Times New Roman" w:hAnsi="Consolas" w:cs="Times New Roman"/>
                          <w:color w:val="BABED8"/>
                          <w:sz w:val="21"/>
                          <w:szCs w:val="21"/>
                          <w:lang w:eastAsia="en-IN"/>
                        </w:rPr>
                      </w:pPr>
                      <w:r w:rsidRPr="00111358">
                        <w:rPr>
                          <w:rFonts w:ascii="Consolas" w:eastAsia="Times New Roman" w:hAnsi="Consolas" w:cs="Times New Roman"/>
                          <w:color w:val="BABED8"/>
                          <w:sz w:val="21"/>
                          <w:szCs w:val="21"/>
                          <w:lang w:eastAsia="en-IN"/>
                        </w:rPr>
                        <w:t xml:space="preserve">    </w:t>
                      </w:r>
                      <w:proofErr w:type="gramStart"/>
                      <w:r w:rsidRPr="00111358">
                        <w:rPr>
                          <w:rFonts w:ascii="Consolas" w:eastAsia="Times New Roman" w:hAnsi="Consolas" w:cs="Times New Roman"/>
                          <w:color w:val="BABED8"/>
                          <w:sz w:val="21"/>
                          <w:szCs w:val="21"/>
                          <w:lang w:eastAsia="en-IN"/>
                        </w:rPr>
                        <w:t>document</w:t>
                      </w:r>
                      <w:r w:rsidRPr="00111358">
                        <w:rPr>
                          <w:rFonts w:ascii="Consolas" w:eastAsia="Times New Roman" w:hAnsi="Consolas" w:cs="Times New Roman"/>
                          <w:color w:val="89DDFF"/>
                          <w:sz w:val="21"/>
                          <w:szCs w:val="21"/>
                          <w:lang w:eastAsia="en-IN"/>
                        </w:rPr>
                        <w:t>.</w:t>
                      </w:r>
                      <w:r w:rsidRPr="00111358">
                        <w:rPr>
                          <w:rFonts w:ascii="Consolas" w:eastAsia="Times New Roman" w:hAnsi="Consolas" w:cs="Times New Roman"/>
                          <w:color w:val="82AAFF"/>
                          <w:sz w:val="21"/>
                          <w:szCs w:val="21"/>
                          <w:lang w:eastAsia="en-IN"/>
                        </w:rPr>
                        <w:t>writeln</w:t>
                      </w:r>
                      <w:proofErr w:type="gramEnd"/>
                      <w:r w:rsidRPr="00111358">
                        <w:rPr>
                          <w:rFonts w:ascii="Consolas" w:eastAsia="Times New Roman" w:hAnsi="Consolas" w:cs="Times New Roman"/>
                          <w:color w:val="BABED8"/>
                          <w:sz w:val="21"/>
                          <w:szCs w:val="21"/>
                          <w:lang w:eastAsia="en-IN"/>
                        </w:rPr>
                        <w:t>(</w:t>
                      </w:r>
                      <w:r w:rsidRPr="00111358">
                        <w:rPr>
                          <w:rFonts w:ascii="Consolas" w:eastAsia="Times New Roman" w:hAnsi="Consolas" w:cs="Times New Roman"/>
                          <w:color w:val="89DDFF"/>
                          <w:sz w:val="21"/>
                          <w:szCs w:val="21"/>
                          <w:lang w:eastAsia="en-IN"/>
                        </w:rPr>
                        <w:t>"</w:t>
                      </w:r>
                      <w:r w:rsidRPr="00111358">
                        <w:rPr>
                          <w:rFonts w:ascii="Consolas" w:eastAsia="Times New Roman" w:hAnsi="Consolas" w:cs="Times New Roman"/>
                          <w:color w:val="C3E88D"/>
                          <w:sz w:val="21"/>
                          <w:szCs w:val="21"/>
                          <w:lang w:eastAsia="en-IN"/>
                        </w:rPr>
                        <w:t>This</w:t>
                      </w:r>
                      <w:r w:rsidRPr="00111358">
                        <w:rPr>
                          <w:rFonts w:ascii="Consolas" w:eastAsia="Times New Roman" w:hAnsi="Consolas" w:cs="Times New Roman"/>
                          <w:color w:val="89DDFF"/>
                          <w:sz w:val="21"/>
                          <w:szCs w:val="21"/>
                          <w:lang w:eastAsia="en-IN"/>
                        </w:rPr>
                        <w:t>"</w:t>
                      </w:r>
                      <w:r w:rsidRPr="00111358">
                        <w:rPr>
                          <w:rFonts w:ascii="Consolas" w:eastAsia="Times New Roman" w:hAnsi="Consolas" w:cs="Times New Roman"/>
                          <w:color w:val="BABED8"/>
                          <w:sz w:val="21"/>
                          <w:szCs w:val="21"/>
                          <w:lang w:eastAsia="en-IN"/>
                        </w:rPr>
                        <w:t>)</w:t>
                      </w:r>
                    </w:p>
                    <w:p w14:paraId="77BB980C" w14:textId="77777777" w:rsidR="00404DA9" w:rsidRPr="00111358" w:rsidRDefault="00404DA9" w:rsidP="00404DA9">
                      <w:pPr>
                        <w:shd w:val="clear" w:color="auto" w:fill="0F111A"/>
                        <w:spacing w:after="0" w:line="285" w:lineRule="atLeast"/>
                        <w:rPr>
                          <w:rFonts w:ascii="Consolas" w:eastAsia="Times New Roman" w:hAnsi="Consolas" w:cs="Times New Roman"/>
                          <w:color w:val="BABED8"/>
                          <w:sz w:val="21"/>
                          <w:szCs w:val="21"/>
                          <w:lang w:eastAsia="en-IN"/>
                        </w:rPr>
                      </w:pPr>
                      <w:r w:rsidRPr="00111358">
                        <w:rPr>
                          <w:rFonts w:ascii="Consolas" w:eastAsia="Times New Roman" w:hAnsi="Consolas" w:cs="Times New Roman"/>
                          <w:color w:val="BABED8"/>
                          <w:sz w:val="21"/>
                          <w:szCs w:val="21"/>
                          <w:lang w:eastAsia="en-IN"/>
                        </w:rPr>
                        <w:t xml:space="preserve">    </w:t>
                      </w:r>
                      <w:proofErr w:type="gramStart"/>
                      <w:r w:rsidRPr="00111358">
                        <w:rPr>
                          <w:rFonts w:ascii="Consolas" w:eastAsia="Times New Roman" w:hAnsi="Consolas" w:cs="Times New Roman"/>
                          <w:color w:val="BABED8"/>
                          <w:sz w:val="21"/>
                          <w:szCs w:val="21"/>
                          <w:lang w:eastAsia="en-IN"/>
                        </w:rPr>
                        <w:t>document</w:t>
                      </w:r>
                      <w:r w:rsidRPr="00111358">
                        <w:rPr>
                          <w:rFonts w:ascii="Consolas" w:eastAsia="Times New Roman" w:hAnsi="Consolas" w:cs="Times New Roman"/>
                          <w:color w:val="89DDFF"/>
                          <w:sz w:val="21"/>
                          <w:szCs w:val="21"/>
                          <w:lang w:eastAsia="en-IN"/>
                        </w:rPr>
                        <w:t>.</w:t>
                      </w:r>
                      <w:r w:rsidRPr="00111358">
                        <w:rPr>
                          <w:rFonts w:ascii="Consolas" w:eastAsia="Times New Roman" w:hAnsi="Consolas" w:cs="Times New Roman"/>
                          <w:color w:val="82AAFF"/>
                          <w:sz w:val="21"/>
                          <w:szCs w:val="21"/>
                          <w:lang w:eastAsia="en-IN"/>
                        </w:rPr>
                        <w:t>write</w:t>
                      </w:r>
                      <w:proofErr w:type="gramEnd"/>
                      <w:r w:rsidRPr="00111358">
                        <w:rPr>
                          <w:rFonts w:ascii="Consolas" w:eastAsia="Times New Roman" w:hAnsi="Consolas" w:cs="Times New Roman"/>
                          <w:color w:val="BABED8"/>
                          <w:sz w:val="21"/>
                          <w:szCs w:val="21"/>
                          <w:lang w:eastAsia="en-IN"/>
                        </w:rPr>
                        <w:t>(</w:t>
                      </w:r>
                      <w:r w:rsidRPr="00111358">
                        <w:rPr>
                          <w:rFonts w:ascii="Consolas" w:eastAsia="Times New Roman" w:hAnsi="Consolas" w:cs="Times New Roman"/>
                          <w:color w:val="89DDFF"/>
                          <w:sz w:val="21"/>
                          <w:szCs w:val="21"/>
                          <w:lang w:eastAsia="en-IN"/>
                        </w:rPr>
                        <w:t>"</w:t>
                      </w:r>
                      <w:r w:rsidRPr="00111358">
                        <w:rPr>
                          <w:rFonts w:ascii="Consolas" w:eastAsia="Times New Roman" w:hAnsi="Consolas" w:cs="Times New Roman"/>
                          <w:color w:val="C3E88D"/>
                          <w:sz w:val="21"/>
                          <w:szCs w:val="21"/>
                          <w:lang w:eastAsia="en-IN"/>
                        </w:rPr>
                        <w:t>&lt;</w:t>
                      </w:r>
                      <w:proofErr w:type="spellStart"/>
                      <w:r w:rsidRPr="00111358">
                        <w:rPr>
                          <w:rFonts w:ascii="Consolas" w:eastAsia="Times New Roman" w:hAnsi="Consolas" w:cs="Times New Roman"/>
                          <w:color w:val="C3E88D"/>
                          <w:sz w:val="21"/>
                          <w:szCs w:val="21"/>
                          <w:lang w:eastAsia="en-IN"/>
                        </w:rPr>
                        <w:t>br</w:t>
                      </w:r>
                      <w:proofErr w:type="spellEnd"/>
                      <w:r w:rsidRPr="00111358">
                        <w:rPr>
                          <w:rFonts w:ascii="Consolas" w:eastAsia="Times New Roman" w:hAnsi="Consolas" w:cs="Times New Roman"/>
                          <w:color w:val="C3E88D"/>
                          <w:sz w:val="21"/>
                          <w:szCs w:val="21"/>
                          <w:lang w:eastAsia="en-IN"/>
                        </w:rPr>
                        <w:t>&gt;</w:t>
                      </w:r>
                      <w:r w:rsidRPr="00111358">
                        <w:rPr>
                          <w:rFonts w:ascii="Consolas" w:eastAsia="Times New Roman" w:hAnsi="Consolas" w:cs="Times New Roman"/>
                          <w:color w:val="89DDFF"/>
                          <w:sz w:val="21"/>
                          <w:szCs w:val="21"/>
                          <w:lang w:eastAsia="en-IN"/>
                        </w:rPr>
                        <w:t>"</w:t>
                      </w:r>
                      <w:r w:rsidRPr="00111358">
                        <w:rPr>
                          <w:rFonts w:ascii="Consolas" w:eastAsia="Times New Roman" w:hAnsi="Consolas" w:cs="Times New Roman"/>
                          <w:color w:val="BABED8"/>
                          <w:sz w:val="21"/>
                          <w:szCs w:val="21"/>
                          <w:lang w:eastAsia="en-IN"/>
                        </w:rPr>
                        <w:t>)</w:t>
                      </w:r>
                    </w:p>
                    <w:p w14:paraId="72C4FAF8" w14:textId="77777777" w:rsidR="00404DA9" w:rsidRPr="00111358" w:rsidRDefault="00404DA9" w:rsidP="00404DA9">
                      <w:pPr>
                        <w:shd w:val="clear" w:color="auto" w:fill="0F111A"/>
                        <w:spacing w:after="0" w:line="285" w:lineRule="atLeast"/>
                        <w:rPr>
                          <w:rFonts w:ascii="Consolas" w:eastAsia="Times New Roman" w:hAnsi="Consolas" w:cs="Times New Roman"/>
                          <w:color w:val="BABED8"/>
                          <w:sz w:val="21"/>
                          <w:szCs w:val="21"/>
                          <w:lang w:eastAsia="en-IN"/>
                        </w:rPr>
                      </w:pPr>
                      <w:r w:rsidRPr="00111358">
                        <w:rPr>
                          <w:rFonts w:ascii="Consolas" w:eastAsia="Times New Roman" w:hAnsi="Consolas" w:cs="Times New Roman"/>
                          <w:color w:val="BABED8"/>
                          <w:sz w:val="21"/>
                          <w:szCs w:val="21"/>
                          <w:lang w:eastAsia="en-IN"/>
                        </w:rPr>
                        <w:t xml:space="preserve">    </w:t>
                      </w:r>
                      <w:proofErr w:type="gramStart"/>
                      <w:r w:rsidRPr="00111358">
                        <w:rPr>
                          <w:rFonts w:ascii="Consolas" w:eastAsia="Times New Roman" w:hAnsi="Consolas" w:cs="Times New Roman"/>
                          <w:color w:val="BABED8"/>
                          <w:sz w:val="21"/>
                          <w:szCs w:val="21"/>
                          <w:lang w:eastAsia="en-IN"/>
                        </w:rPr>
                        <w:t>document</w:t>
                      </w:r>
                      <w:r w:rsidRPr="00111358">
                        <w:rPr>
                          <w:rFonts w:ascii="Consolas" w:eastAsia="Times New Roman" w:hAnsi="Consolas" w:cs="Times New Roman"/>
                          <w:color w:val="89DDFF"/>
                          <w:sz w:val="21"/>
                          <w:szCs w:val="21"/>
                          <w:lang w:eastAsia="en-IN"/>
                        </w:rPr>
                        <w:t>.</w:t>
                      </w:r>
                      <w:r w:rsidRPr="00111358">
                        <w:rPr>
                          <w:rFonts w:ascii="Consolas" w:eastAsia="Times New Roman" w:hAnsi="Consolas" w:cs="Times New Roman"/>
                          <w:color w:val="82AAFF"/>
                          <w:sz w:val="21"/>
                          <w:szCs w:val="21"/>
                          <w:lang w:eastAsia="en-IN"/>
                        </w:rPr>
                        <w:t>writeln</w:t>
                      </w:r>
                      <w:proofErr w:type="gramEnd"/>
                      <w:r w:rsidRPr="00111358">
                        <w:rPr>
                          <w:rFonts w:ascii="Consolas" w:eastAsia="Times New Roman" w:hAnsi="Consolas" w:cs="Times New Roman"/>
                          <w:color w:val="BABED8"/>
                          <w:sz w:val="21"/>
                          <w:szCs w:val="21"/>
                          <w:lang w:eastAsia="en-IN"/>
                        </w:rPr>
                        <w:t>(</w:t>
                      </w:r>
                      <w:r w:rsidRPr="00111358">
                        <w:rPr>
                          <w:rFonts w:ascii="Consolas" w:eastAsia="Times New Roman" w:hAnsi="Consolas" w:cs="Times New Roman"/>
                          <w:color w:val="89DDFF"/>
                          <w:sz w:val="21"/>
                          <w:szCs w:val="21"/>
                          <w:lang w:eastAsia="en-IN"/>
                        </w:rPr>
                        <w:t>"</w:t>
                      </w:r>
                      <w:r w:rsidRPr="00111358">
                        <w:rPr>
                          <w:rFonts w:ascii="Consolas" w:eastAsia="Times New Roman" w:hAnsi="Consolas" w:cs="Times New Roman"/>
                          <w:color w:val="C3E88D"/>
                          <w:sz w:val="21"/>
                          <w:szCs w:val="21"/>
                          <w:lang w:eastAsia="en-IN"/>
                        </w:rPr>
                        <w:t>Hello</w:t>
                      </w:r>
                      <w:r w:rsidRPr="00111358">
                        <w:rPr>
                          <w:rFonts w:ascii="Consolas" w:eastAsia="Times New Roman" w:hAnsi="Consolas" w:cs="Times New Roman"/>
                          <w:color w:val="89DDFF"/>
                          <w:sz w:val="21"/>
                          <w:szCs w:val="21"/>
                          <w:lang w:eastAsia="en-IN"/>
                        </w:rPr>
                        <w:t>"</w:t>
                      </w:r>
                      <w:r w:rsidRPr="00111358">
                        <w:rPr>
                          <w:rFonts w:ascii="Consolas" w:eastAsia="Times New Roman" w:hAnsi="Consolas" w:cs="Times New Roman"/>
                          <w:color w:val="BABED8"/>
                          <w:sz w:val="21"/>
                          <w:szCs w:val="21"/>
                          <w:lang w:eastAsia="en-IN"/>
                        </w:rPr>
                        <w:t>)</w:t>
                      </w:r>
                      <w:r w:rsidRPr="00111358">
                        <w:rPr>
                          <w:rFonts w:ascii="Consolas" w:eastAsia="Times New Roman" w:hAnsi="Consolas" w:cs="Times New Roman"/>
                          <w:color w:val="89DDFF"/>
                          <w:sz w:val="21"/>
                          <w:szCs w:val="21"/>
                          <w:lang w:eastAsia="en-IN"/>
                        </w:rPr>
                        <w:t>;</w:t>
                      </w:r>
                    </w:p>
                    <w:p w14:paraId="09DCEA9E" w14:textId="77777777" w:rsidR="00404DA9" w:rsidRPr="00111358" w:rsidRDefault="00404DA9" w:rsidP="00404DA9">
                      <w:pPr>
                        <w:shd w:val="clear" w:color="auto" w:fill="0F111A"/>
                        <w:spacing w:after="0" w:line="285" w:lineRule="atLeast"/>
                        <w:rPr>
                          <w:rFonts w:ascii="Consolas" w:eastAsia="Times New Roman" w:hAnsi="Consolas" w:cs="Times New Roman"/>
                          <w:color w:val="BABED8"/>
                          <w:sz w:val="21"/>
                          <w:szCs w:val="21"/>
                          <w:lang w:eastAsia="en-IN"/>
                        </w:rPr>
                      </w:pPr>
                      <w:r w:rsidRPr="00111358">
                        <w:rPr>
                          <w:rFonts w:ascii="Consolas" w:eastAsia="Times New Roman" w:hAnsi="Consolas" w:cs="Times New Roman"/>
                          <w:color w:val="BABED8"/>
                          <w:sz w:val="21"/>
                          <w:szCs w:val="21"/>
                          <w:lang w:eastAsia="en-IN"/>
                        </w:rPr>
                        <w:t xml:space="preserve">    </w:t>
                      </w:r>
                      <w:proofErr w:type="gramStart"/>
                      <w:r w:rsidRPr="00111358">
                        <w:rPr>
                          <w:rFonts w:ascii="Consolas" w:eastAsia="Times New Roman" w:hAnsi="Consolas" w:cs="Times New Roman"/>
                          <w:color w:val="BABED8"/>
                          <w:sz w:val="21"/>
                          <w:szCs w:val="21"/>
                          <w:lang w:eastAsia="en-IN"/>
                        </w:rPr>
                        <w:t>document</w:t>
                      </w:r>
                      <w:r w:rsidRPr="00111358">
                        <w:rPr>
                          <w:rFonts w:ascii="Consolas" w:eastAsia="Times New Roman" w:hAnsi="Consolas" w:cs="Times New Roman"/>
                          <w:color w:val="89DDFF"/>
                          <w:sz w:val="21"/>
                          <w:szCs w:val="21"/>
                          <w:lang w:eastAsia="en-IN"/>
                        </w:rPr>
                        <w:t>.</w:t>
                      </w:r>
                      <w:r w:rsidRPr="00111358">
                        <w:rPr>
                          <w:rFonts w:ascii="Consolas" w:eastAsia="Times New Roman" w:hAnsi="Consolas" w:cs="Times New Roman"/>
                          <w:color w:val="82AAFF"/>
                          <w:sz w:val="21"/>
                          <w:szCs w:val="21"/>
                          <w:lang w:eastAsia="en-IN"/>
                        </w:rPr>
                        <w:t>writeln</w:t>
                      </w:r>
                      <w:proofErr w:type="gramEnd"/>
                      <w:r w:rsidRPr="00111358">
                        <w:rPr>
                          <w:rFonts w:ascii="Consolas" w:eastAsia="Times New Roman" w:hAnsi="Consolas" w:cs="Times New Roman"/>
                          <w:color w:val="BABED8"/>
                          <w:sz w:val="21"/>
                          <w:szCs w:val="21"/>
                          <w:lang w:eastAsia="en-IN"/>
                        </w:rPr>
                        <w:t>(</w:t>
                      </w:r>
                      <w:r w:rsidRPr="00111358">
                        <w:rPr>
                          <w:rFonts w:ascii="Consolas" w:eastAsia="Times New Roman" w:hAnsi="Consolas" w:cs="Times New Roman"/>
                          <w:color w:val="89DDFF"/>
                          <w:sz w:val="21"/>
                          <w:szCs w:val="21"/>
                          <w:lang w:eastAsia="en-IN"/>
                        </w:rPr>
                        <w:t>"</w:t>
                      </w:r>
                      <w:r w:rsidRPr="00111358">
                        <w:rPr>
                          <w:rFonts w:ascii="Consolas" w:eastAsia="Times New Roman" w:hAnsi="Consolas" w:cs="Times New Roman"/>
                          <w:color w:val="C3E88D"/>
                          <w:sz w:val="21"/>
                          <w:szCs w:val="21"/>
                          <w:lang w:eastAsia="en-IN"/>
                        </w:rPr>
                        <w:t>World!</w:t>
                      </w:r>
                      <w:r w:rsidRPr="00111358">
                        <w:rPr>
                          <w:rFonts w:ascii="Consolas" w:eastAsia="Times New Roman" w:hAnsi="Consolas" w:cs="Times New Roman"/>
                          <w:color w:val="89DDFF"/>
                          <w:sz w:val="21"/>
                          <w:szCs w:val="21"/>
                          <w:lang w:eastAsia="en-IN"/>
                        </w:rPr>
                        <w:t>"</w:t>
                      </w:r>
                      <w:r w:rsidRPr="00111358">
                        <w:rPr>
                          <w:rFonts w:ascii="Consolas" w:eastAsia="Times New Roman" w:hAnsi="Consolas" w:cs="Times New Roman"/>
                          <w:color w:val="BABED8"/>
                          <w:sz w:val="21"/>
                          <w:szCs w:val="21"/>
                          <w:lang w:eastAsia="en-IN"/>
                        </w:rPr>
                        <w:t>)</w:t>
                      </w:r>
                      <w:r w:rsidRPr="00111358">
                        <w:rPr>
                          <w:rFonts w:ascii="Consolas" w:eastAsia="Times New Roman" w:hAnsi="Consolas" w:cs="Times New Roman"/>
                          <w:color w:val="89DDFF"/>
                          <w:sz w:val="21"/>
                          <w:szCs w:val="21"/>
                          <w:lang w:eastAsia="en-IN"/>
                        </w:rPr>
                        <w:t>;</w:t>
                      </w:r>
                    </w:p>
                    <w:p w14:paraId="7B215FE0" w14:textId="77777777" w:rsidR="00404DA9" w:rsidRPr="00111358" w:rsidRDefault="00404DA9" w:rsidP="00404DA9">
                      <w:pPr>
                        <w:shd w:val="clear" w:color="auto" w:fill="0F111A"/>
                        <w:spacing w:after="0" w:line="285" w:lineRule="atLeast"/>
                        <w:rPr>
                          <w:rFonts w:ascii="Consolas" w:eastAsia="Times New Roman" w:hAnsi="Consolas" w:cs="Times New Roman"/>
                          <w:color w:val="BABED8"/>
                          <w:sz w:val="21"/>
                          <w:szCs w:val="21"/>
                          <w:lang w:eastAsia="en-IN"/>
                        </w:rPr>
                      </w:pPr>
                      <w:r w:rsidRPr="00111358">
                        <w:rPr>
                          <w:rFonts w:ascii="Consolas" w:eastAsia="Times New Roman" w:hAnsi="Consolas" w:cs="Times New Roman"/>
                          <w:color w:val="BABED8"/>
                          <w:sz w:val="21"/>
                          <w:szCs w:val="21"/>
                          <w:lang w:eastAsia="en-IN"/>
                        </w:rPr>
                        <w:t xml:space="preserve">    </w:t>
                      </w:r>
                      <w:proofErr w:type="gramStart"/>
                      <w:r w:rsidRPr="00111358">
                        <w:rPr>
                          <w:rFonts w:ascii="Consolas" w:eastAsia="Times New Roman" w:hAnsi="Consolas" w:cs="Times New Roman"/>
                          <w:color w:val="BABED8"/>
                          <w:sz w:val="21"/>
                          <w:szCs w:val="21"/>
                          <w:lang w:eastAsia="en-IN"/>
                        </w:rPr>
                        <w:t>document</w:t>
                      </w:r>
                      <w:r w:rsidRPr="00111358">
                        <w:rPr>
                          <w:rFonts w:ascii="Consolas" w:eastAsia="Times New Roman" w:hAnsi="Consolas" w:cs="Times New Roman"/>
                          <w:color w:val="89DDFF"/>
                          <w:sz w:val="21"/>
                          <w:szCs w:val="21"/>
                          <w:lang w:eastAsia="en-IN"/>
                        </w:rPr>
                        <w:t>.</w:t>
                      </w:r>
                      <w:r w:rsidRPr="00111358">
                        <w:rPr>
                          <w:rFonts w:ascii="Consolas" w:eastAsia="Times New Roman" w:hAnsi="Consolas" w:cs="Times New Roman"/>
                          <w:color w:val="82AAFF"/>
                          <w:sz w:val="21"/>
                          <w:szCs w:val="21"/>
                          <w:lang w:eastAsia="en-IN"/>
                        </w:rPr>
                        <w:t>writeln</w:t>
                      </w:r>
                      <w:proofErr w:type="gramEnd"/>
                      <w:r w:rsidRPr="00111358">
                        <w:rPr>
                          <w:rFonts w:ascii="Consolas" w:eastAsia="Times New Roman" w:hAnsi="Consolas" w:cs="Times New Roman"/>
                          <w:color w:val="BABED8"/>
                          <w:sz w:val="21"/>
                          <w:szCs w:val="21"/>
                          <w:lang w:eastAsia="en-IN"/>
                        </w:rPr>
                        <w:t>(</w:t>
                      </w:r>
                      <w:r w:rsidRPr="00111358">
                        <w:rPr>
                          <w:rFonts w:ascii="Consolas" w:eastAsia="Times New Roman" w:hAnsi="Consolas" w:cs="Times New Roman"/>
                          <w:color w:val="89DDFF"/>
                          <w:sz w:val="21"/>
                          <w:szCs w:val="21"/>
                          <w:lang w:eastAsia="en-IN"/>
                        </w:rPr>
                        <w:t>"</w:t>
                      </w:r>
                      <w:r w:rsidRPr="00111358">
                        <w:rPr>
                          <w:rFonts w:ascii="Consolas" w:eastAsia="Times New Roman" w:hAnsi="Consolas" w:cs="Times New Roman"/>
                          <w:color w:val="C3E88D"/>
                          <w:sz w:val="21"/>
                          <w:szCs w:val="21"/>
                          <w:lang w:eastAsia="en-IN"/>
                        </w:rPr>
                        <w:t>This</w:t>
                      </w:r>
                      <w:r w:rsidRPr="00111358">
                        <w:rPr>
                          <w:rFonts w:ascii="Consolas" w:eastAsia="Times New Roman" w:hAnsi="Consolas" w:cs="Times New Roman"/>
                          <w:color w:val="89DDFF"/>
                          <w:sz w:val="21"/>
                          <w:szCs w:val="21"/>
                          <w:lang w:eastAsia="en-IN"/>
                        </w:rPr>
                        <w:t>"</w:t>
                      </w:r>
                      <w:r w:rsidRPr="00111358">
                        <w:rPr>
                          <w:rFonts w:ascii="Consolas" w:eastAsia="Times New Roman" w:hAnsi="Consolas" w:cs="Times New Roman"/>
                          <w:color w:val="BABED8"/>
                          <w:sz w:val="21"/>
                          <w:szCs w:val="21"/>
                          <w:lang w:eastAsia="en-IN"/>
                        </w:rPr>
                        <w:t>)</w:t>
                      </w:r>
                    </w:p>
                    <w:p w14:paraId="4A680238" w14:textId="77777777" w:rsidR="00404DA9" w:rsidRPr="00111358" w:rsidRDefault="00404DA9" w:rsidP="00404DA9">
                      <w:pPr>
                        <w:shd w:val="clear" w:color="auto" w:fill="0F111A"/>
                        <w:spacing w:after="0" w:line="285" w:lineRule="atLeast"/>
                        <w:rPr>
                          <w:rFonts w:ascii="Consolas" w:eastAsia="Times New Roman" w:hAnsi="Consolas" w:cs="Times New Roman"/>
                          <w:color w:val="BABED8"/>
                          <w:sz w:val="21"/>
                          <w:szCs w:val="21"/>
                          <w:lang w:eastAsia="en-IN"/>
                        </w:rPr>
                      </w:pPr>
                      <w:r w:rsidRPr="00111358">
                        <w:rPr>
                          <w:rFonts w:ascii="Consolas" w:eastAsia="Times New Roman" w:hAnsi="Consolas" w:cs="Times New Roman"/>
                          <w:color w:val="BABED8"/>
                          <w:sz w:val="21"/>
                          <w:szCs w:val="21"/>
                          <w:lang w:eastAsia="en-IN"/>
                        </w:rPr>
                        <w:t xml:space="preserve">    </w:t>
                      </w:r>
                      <w:r w:rsidRPr="00111358">
                        <w:rPr>
                          <w:rFonts w:ascii="Consolas" w:eastAsia="Times New Roman" w:hAnsi="Consolas" w:cs="Times New Roman"/>
                          <w:color w:val="89DDFF"/>
                          <w:sz w:val="21"/>
                          <w:szCs w:val="21"/>
                          <w:lang w:eastAsia="en-IN"/>
                        </w:rPr>
                        <w:t>&lt;/</w:t>
                      </w:r>
                      <w:r w:rsidRPr="00111358">
                        <w:rPr>
                          <w:rFonts w:ascii="Consolas" w:eastAsia="Times New Roman" w:hAnsi="Consolas" w:cs="Times New Roman"/>
                          <w:color w:val="F07178"/>
                          <w:sz w:val="21"/>
                          <w:szCs w:val="21"/>
                          <w:lang w:eastAsia="en-IN"/>
                        </w:rPr>
                        <w:t>script</w:t>
                      </w:r>
                      <w:r w:rsidRPr="00111358">
                        <w:rPr>
                          <w:rFonts w:ascii="Consolas" w:eastAsia="Times New Roman" w:hAnsi="Consolas" w:cs="Times New Roman"/>
                          <w:color w:val="89DDFF"/>
                          <w:sz w:val="21"/>
                          <w:szCs w:val="21"/>
                          <w:lang w:eastAsia="en-IN"/>
                        </w:rPr>
                        <w:t>&gt;</w:t>
                      </w:r>
                    </w:p>
                    <w:p w14:paraId="4DCC619B" w14:textId="77777777" w:rsidR="00404DA9" w:rsidRDefault="00404DA9" w:rsidP="00404DA9">
                      <w:pPr>
                        <w:jc w:val="center"/>
                      </w:pPr>
                    </w:p>
                  </w:txbxContent>
                </v:textbox>
                <w10:wrap anchorx="margin"/>
              </v:rect>
            </w:pict>
          </mc:Fallback>
        </mc:AlternateContent>
      </w:r>
      <w:r w:rsidR="00853708" w:rsidRPr="00281133">
        <w:rPr>
          <w:rFonts w:ascii="Verdana" w:hAnsi="Verdana" w:cs="Arial"/>
          <w:sz w:val="26"/>
          <w:szCs w:val="26"/>
        </w:rPr>
        <w:t>-</w:t>
      </w:r>
      <w:r w:rsidR="00143D0B" w:rsidRPr="00281133">
        <w:rPr>
          <w:rFonts w:ascii="Verdana" w:hAnsi="Verdana" w:cs="Arial"/>
          <w:sz w:val="26"/>
          <w:szCs w:val="26"/>
        </w:rPr>
        <w:t xml:space="preserve">When writing to an HTML document, this nearly never makes a difference. </w:t>
      </w:r>
      <w:proofErr w:type="spellStart"/>
      <w:r w:rsidR="00143D0B" w:rsidRPr="00281133">
        <w:rPr>
          <w:rFonts w:ascii="Verdana" w:hAnsi="Verdana" w:cs="Arial"/>
          <w:sz w:val="26"/>
          <w:szCs w:val="26"/>
        </w:rPr>
        <w:t>Writeln</w:t>
      </w:r>
      <w:proofErr w:type="spellEnd"/>
      <w:r w:rsidR="00143D0B" w:rsidRPr="00281133">
        <w:rPr>
          <w:rFonts w:ascii="Verdana" w:hAnsi="Verdana" w:cs="Arial"/>
          <w:sz w:val="26"/>
          <w:szCs w:val="26"/>
        </w:rPr>
        <w:t xml:space="preserve"> only increases the readability of the code.</w:t>
      </w:r>
    </w:p>
    <w:p w14:paraId="77B04DF5" w14:textId="2AE06C40" w:rsidR="00404DA9" w:rsidRPr="00281133" w:rsidRDefault="00404DA9" w:rsidP="00766E03">
      <w:pPr>
        <w:spacing w:line="240" w:lineRule="auto"/>
        <w:rPr>
          <w:rFonts w:ascii="Verdana" w:hAnsi="Verdana" w:cs="Arial"/>
          <w:sz w:val="26"/>
          <w:szCs w:val="26"/>
        </w:rPr>
      </w:pPr>
    </w:p>
    <w:p w14:paraId="723D76E1" w14:textId="24C3723C" w:rsidR="00404DA9" w:rsidRPr="00281133" w:rsidRDefault="00404DA9" w:rsidP="00766E03">
      <w:pPr>
        <w:spacing w:line="240" w:lineRule="auto"/>
        <w:rPr>
          <w:rFonts w:ascii="Verdana" w:hAnsi="Verdana" w:cs="Arial"/>
          <w:sz w:val="26"/>
          <w:szCs w:val="26"/>
        </w:rPr>
      </w:pPr>
    </w:p>
    <w:p w14:paraId="0B4901AA" w14:textId="06BB2808" w:rsidR="00404DA9" w:rsidRPr="00281133" w:rsidRDefault="00404DA9" w:rsidP="00766E03">
      <w:pPr>
        <w:spacing w:line="240" w:lineRule="auto"/>
        <w:rPr>
          <w:rFonts w:ascii="Verdana" w:hAnsi="Verdana" w:cs="Arial"/>
          <w:sz w:val="26"/>
          <w:szCs w:val="26"/>
        </w:rPr>
      </w:pPr>
    </w:p>
    <w:p w14:paraId="4C83219D" w14:textId="77777777" w:rsidR="00404DA9" w:rsidRPr="00281133" w:rsidRDefault="00404DA9" w:rsidP="00766E03">
      <w:pPr>
        <w:spacing w:line="240" w:lineRule="auto"/>
        <w:rPr>
          <w:rFonts w:ascii="Verdana" w:hAnsi="Verdana" w:cs="Arial"/>
          <w:sz w:val="26"/>
          <w:szCs w:val="26"/>
        </w:rPr>
      </w:pPr>
    </w:p>
    <w:p w14:paraId="24C4E50E" w14:textId="3094177D" w:rsidR="00404DA9" w:rsidRPr="00281133" w:rsidRDefault="00404DA9" w:rsidP="00766E03">
      <w:pPr>
        <w:spacing w:line="240" w:lineRule="auto"/>
        <w:rPr>
          <w:rFonts w:ascii="Verdana" w:hAnsi="Verdana" w:cs="Arial"/>
          <w:sz w:val="26"/>
          <w:szCs w:val="26"/>
        </w:rPr>
      </w:pPr>
    </w:p>
    <w:p w14:paraId="46A9E0F2" w14:textId="77777777" w:rsidR="00404DA9" w:rsidRPr="00281133" w:rsidRDefault="00404DA9" w:rsidP="00766E03">
      <w:pPr>
        <w:spacing w:line="240" w:lineRule="auto"/>
        <w:rPr>
          <w:rFonts w:ascii="Verdana" w:hAnsi="Verdana" w:cs="Arial"/>
          <w:sz w:val="26"/>
          <w:szCs w:val="26"/>
        </w:rPr>
      </w:pPr>
    </w:p>
    <w:p w14:paraId="20655BE6" w14:textId="77777777" w:rsidR="00143D0B" w:rsidRPr="00281133" w:rsidRDefault="00143D0B" w:rsidP="00766E03">
      <w:pPr>
        <w:spacing w:line="240" w:lineRule="auto"/>
        <w:rPr>
          <w:rFonts w:ascii="Verdana" w:hAnsi="Verdana" w:cs="Arial"/>
          <w:sz w:val="26"/>
          <w:szCs w:val="26"/>
        </w:rPr>
      </w:pPr>
      <w:proofErr w:type="gramStart"/>
      <w:r w:rsidRPr="00281133">
        <w:rPr>
          <w:rFonts w:ascii="Verdana" w:hAnsi="Verdana" w:cs="Arial"/>
          <w:b/>
          <w:bCs/>
          <w:sz w:val="26"/>
          <w:szCs w:val="26"/>
          <w:highlight w:val="yellow"/>
        </w:rPr>
        <w:t>NOTE :</w:t>
      </w:r>
      <w:proofErr w:type="gramEnd"/>
      <w:r w:rsidRPr="00281133">
        <w:rPr>
          <w:rFonts w:ascii="Verdana" w:hAnsi="Verdana" w:cs="Arial"/>
          <w:b/>
          <w:bCs/>
          <w:sz w:val="26"/>
          <w:szCs w:val="26"/>
          <w:highlight w:val="yellow"/>
        </w:rPr>
        <w:t xml:space="preserve"> -</w:t>
      </w:r>
      <w:r w:rsidRPr="00281133">
        <w:rPr>
          <w:rFonts w:ascii="Verdana" w:hAnsi="Verdana" w:cs="Arial"/>
          <w:sz w:val="26"/>
          <w:szCs w:val="26"/>
          <w:highlight w:val="yellow"/>
        </w:rPr>
        <w:t>because of </w:t>
      </w:r>
      <w:proofErr w:type="spellStart"/>
      <w:r w:rsidRPr="00281133">
        <w:rPr>
          <w:rFonts w:ascii="Verdana" w:hAnsi="Verdana" w:cs="Arial"/>
          <w:sz w:val="26"/>
          <w:szCs w:val="26"/>
          <w:highlight w:val="yellow"/>
        </w:rPr>
        <w:t>windows.document.write</w:t>
      </w:r>
      <w:proofErr w:type="spellEnd"/>
      <w:r w:rsidRPr="00281133">
        <w:rPr>
          <w:rFonts w:ascii="Verdana" w:hAnsi="Verdana" w:cs="Arial"/>
          <w:sz w:val="26"/>
          <w:szCs w:val="26"/>
          <w:highlight w:val="yellow"/>
        </w:rPr>
        <w:t>(), </w:t>
      </w:r>
      <w:proofErr w:type="spellStart"/>
      <w:r w:rsidRPr="00281133">
        <w:rPr>
          <w:rFonts w:ascii="Verdana" w:hAnsi="Verdana" w:cs="Arial"/>
          <w:sz w:val="26"/>
          <w:szCs w:val="26"/>
          <w:highlight w:val="yellow"/>
        </w:rPr>
        <w:t>windows.document</w:t>
      </w:r>
      <w:proofErr w:type="spellEnd"/>
      <w:r w:rsidRPr="00281133">
        <w:rPr>
          <w:rFonts w:ascii="Verdana" w:hAnsi="Verdana" w:cs="Arial"/>
          <w:sz w:val="26"/>
          <w:szCs w:val="26"/>
          <w:highlight w:val="yellow"/>
        </w:rPr>
        <w:t xml:space="preserve">. </w:t>
      </w:r>
      <w:proofErr w:type="spellStart"/>
      <w:proofErr w:type="gramStart"/>
      <w:r w:rsidRPr="00281133">
        <w:rPr>
          <w:rFonts w:ascii="Verdana" w:hAnsi="Verdana" w:cs="Arial"/>
          <w:sz w:val="26"/>
          <w:szCs w:val="26"/>
          <w:highlight w:val="yellow"/>
        </w:rPr>
        <w:t>writeln</w:t>
      </w:r>
      <w:proofErr w:type="spellEnd"/>
      <w:r w:rsidRPr="00281133">
        <w:rPr>
          <w:rFonts w:ascii="Verdana" w:hAnsi="Verdana" w:cs="Arial"/>
          <w:sz w:val="26"/>
          <w:szCs w:val="26"/>
          <w:highlight w:val="yellow"/>
        </w:rPr>
        <w:t>(</w:t>
      </w:r>
      <w:proofErr w:type="gramEnd"/>
      <w:r w:rsidRPr="00281133">
        <w:rPr>
          <w:rFonts w:ascii="Verdana" w:hAnsi="Verdana" w:cs="Arial"/>
          <w:sz w:val="26"/>
          <w:szCs w:val="26"/>
          <w:highlight w:val="yellow"/>
        </w:rPr>
        <w:t>) methods are the problem...if we want to break the line we have to use </w:t>
      </w:r>
      <w:proofErr w:type="spellStart"/>
      <w:r w:rsidRPr="00281133">
        <w:rPr>
          <w:rFonts w:ascii="Verdana" w:hAnsi="Verdana" w:cs="Arial"/>
          <w:b/>
          <w:bCs/>
          <w:sz w:val="26"/>
          <w:szCs w:val="26"/>
          <w:highlight w:val="yellow"/>
        </w:rPr>
        <w:t>br</w:t>
      </w:r>
      <w:proofErr w:type="spellEnd"/>
      <w:r w:rsidRPr="00281133">
        <w:rPr>
          <w:rFonts w:ascii="Verdana" w:hAnsi="Verdana" w:cs="Arial"/>
          <w:b/>
          <w:bCs/>
          <w:sz w:val="26"/>
          <w:szCs w:val="26"/>
          <w:highlight w:val="yellow"/>
        </w:rPr>
        <w:t>, \n, or pre tag</w:t>
      </w:r>
      <w:r w:rsidRPr="00281133">
        <w:rPr>
          <w:rFonts w:ascii="Verdana" w:hAnsi="Verdana" w:cs="Arial"/>
          <w:sz w:val="26"/>
          <w:szCs w:val="26"/>
          <w:highlight w:val="yellow"/>
        </w:rPr>
        <w:t xml:space="preserve"> or you can use the para tag in the script.</w:t>
      </w:r>
    </w:p>
    <w:p w14:paraId="28276A9C" w14:textId="43976D18" w:rsidR="00143D0B" w:rsidRPr="00281133" w:rsidRDefault="00853708" w:rsidP="00766E03">
      <w:pPr>
        <w:spacing w:line="240" w:lineRule="auto"/>
        <w:rPr>
          <w:rFonts w:ascii="Verdana" w:hAnsi="Verdana" w:cs="Arial"/>
          <w:sz w:val="26"/>
          <w:szCs w:val="26"/>
        </w:rPr>
      </w:pPr>
      <w:r w:rsidRPr="00281133">
        <w:rPr>
          <w:rFonts w:ascii="Verdana" w:hAnsi="Verdana" w:cs="Arial"/>
          <w:sz w:val="26"/>
          <w:szCs w:val="26"/>
        </w:rPr>
        <w:t>-</w:t>
      </w:r>
      <w:r w:rsidR="00143D0B" w:rsidRPr="00281133">
        <w:rPr>
          <w:rFonts w:ascii="Verdana" w:hAnsi="Verdana" w:cs="Arial"/>
          <w:sz w:val="26"/>
          <w:szCs w:val="26"/>
        </w:rPr>
        <w:t>We have no option with </w:t>
      </w:r>
      <w:proofErr w:type="spellStart"/>
      <w:proofErr w:type="gramStart"/>
      <w:r w:rsidR="00143D0B" w:rsidRPr="00281133">
        <w:rPr>
          <w:rFonts w:ascii="Verdana" w:hAnsi="Verdana" w:cs="Arial"/>
          <w:sz w:val="26"/>
          <w:szCs w:val="26"/>
        </w:rPr>
        <w:t>writeln</w:t>
      </w:r>
      <w:proofErr w:type="spellEnd"/>
      <w:r w:rsidR="00143D0B" w:rsidRPr="00281133">
        <w:rPr>
          <w:rFonts w:ascii="Verdana" w:hAnsi="Verdana" w:cs="Arial"/>
          <w:sz w:val="26"/>
          <w:szCs w:val="26"/>
        </w:rPr>
        <w:t>(</w:t>
      </w:r>
      <w:proofErr w:type="gramEnd"/>
      <w:r w:rsidR="00143D0B" w:rsidRPr="00281133">
        <w:rPr>
          <w:rFonts w:ascii="Verdana" w:hAnsi="Verdana" w:cs="Arial"/>
          <w:sz w:val="26"/>
          <w:szCs w:val="26"/>
        </w:rPr>
        <w:t>) method to break the line.</w:t>
      </w:r>
    </w:p>
    <w:p w14:paraId="0B31A822" w14:textId="3F162154" w:rsidR="00143D0B" w:rsidRPr="00281133" w:rsidRDefault="00404DA9" w:rsidP="00766E03">
      <w:pPr>
        <w:spacing w:line="240" w:lineRule="auto"/>
        <w:rPr>
          <w:rFonts w:ascii="Verdana" w:hAnsi="Verdana" w:cs="Arial"/>
          <w:b/>
          <w:bCs/>
          <w:sz w:val="26"/>
          <w:szCs w:val="26"/>
        </w:rPr>
      </w:pPr>
      <w:r w:rsidRPr="00281133">
        <w:rPr>
          <w:rFonts w:ascii="Verdana" w:hAnsi="Verdana" w:cs="Arial"/>
          <w:b/>
          <w:bCs/>
          <w:sz w:val="26"/>
          <w:szCs w:val="26"/>
          <w:highlight w:val="yellow"/>
        </w:rPr>
        <w:t>6</w:t>
      </w:r>
      <w:r w:rsidR="00143D0B" w:rsidRPr="00281133">
        <w:rPr>
          <w:rFonts w:ascii="Verdana" w:hAnsi="Verdana" w:cs="Arial"/>
          <w:b/>
          <w:bCs/>
          <w:sz w:val="26"/>
          <w:szCs w:val="26"/>
          <w:highlight w:val="yellow"/>
        </w:rPr>
        <w:t>]</w:t>
      </w:r>
      <w:r w:rsidR="00143D0B" w:rsidRPr="00281133">
        <w:rPr>
          <w:rFonts w:ascii="Verdana" w:hAnsi="Verdana" w:cs="Segoe UI"/>
          <w:b/>
          <w:bCs/>
          <w:color w:val="000000"/>
          <w:sz w:val="26"/>
          <w:szCs w:val="26"/>
          <w:highlight w:val="yellow"/>
        </w:rPr>
        <w:t xml:space="preserve"> </w:t>
      </w:r>
      <w:r w:rsidR="00143D0B" w:rsidRPr="00281133">
        <w:rPr>
          <w:rFonts w:ascii="Verdana" w:hAnsi="Verdana" w:cs="Arial"/>
          <w:b/>
          <w:bCs/>
          <w:sz w:val="26"/>
          <w:szCs w:val="26"/>
          <w:highlight w:val="yellow"/>
        </w:rPr>
        <w:t xml:space="preserve">Using </w:t>
      </w:r>
      <w:proofErr w:type="gramStart"/>
      <w:r w:rsidR="00143D0B" w:rsidRPr="00281133">
        <w:rPr>
          <w:rFonts w:ascii="Verdana" w:hAnsi="Verdana" w:cs="Arial"/>
          <w:b/>
          <w:bCs/>
          <w:sz w:val="26"/>
          <w:szCs w:val="26"/>
          <w:highlight w:val="yellow"/>
        </w:rPr>
        <w:t>console.log(</w:t>
      </w:r>
      <w:proofErr w:type="gramEnd"/>
      <w:r w:rsidR="00143D0B" w:rsidRPr="00281133">
        <w:rPr>
          <w:rFonts w:ascii="Verdana" w:hAnsi="Verdana" w:cs="Arial"/>
          <w:b/>
          <w:bCs/>
          <w:sz w:val="26"/>
          <w:szCs w:val="26"/>
          <w:highlight w:val="yellow"/>
        </w:rPr>
        <w:t>)</w:t>
      </w:r>
    </w:p>
    <w:p w14:paraId="0B0BE271" w14:textId="77777777" w:rsidR="00143D0B" w:rsidRPr="00281133" w:rsidRDefault="00143D0B" w:rsidP="00766E03">
      <w:pPr>
        <w:spacing w:line="240" w:lineRule="auto"/>
        <w:rPr>
          <w:rFonts w:ascii="Verdana" w:hAnsi="Verdana" w:cs="Arial"/>
          <w:sz w:val="26"/>
          <w:szCs w:val="26"/>
        </w:rPr>
      </w:pPr>
      <w:r w:rsidRPr="00281133">
        <w:rPr>
          <w:rFonts w:ascii="Verdana" w:hAnsi="Verdana" w:cs="Arial"/>
          <w:sz w:val="26"/>
          <w:szCs w:val="26"/>
        </w:rPr>
        <w:t>-For debugging purposes, you can call the </w:t>
      </w:r>
      <w:proofErr w:type="gramStart"/>
      <w:r w:rsidRPr="00281133">
        <w:rPr>
          <w:rFonts w:ascii="Verdana" w:hAnsi="Verdana" w:cs="Arial"/>
          <w:sz w:val="26"/>
          <w:szCs w:val="26"/>
        </w:rPr>
        <w:t>console.log(</w:t>
      </w:r>
      <w:proofErr w:type="gramEnd"/>
      <w:r w:rsidRPr="00281133">
        <w:rPr>
          <w:rFonts w:ascii="Verdana" w:hAnsi="Verdana" w:cs="Arial"/>
          <w:sz w:val="26"/>
          <w:szCs w:val="26"/>
        </w:rPr>
        <w:t>) method in the browser to display data.</w:t>
      </w:r>
    </w:p>
    <w:p w14:paraId="38ABA5ED" w14:textId="49F6D152" w:rsidR="00CB37FC" w:rsidRPr="00281133" w:rsidRDefault="00853708" w:rsidP="00766E03">
      <w:pPr>
        <w:spacing w:line="240" w:lineRule="auto"/>
        <w:rPr>
          <w:rFonts w:ascii="Verdana" w:hAnsi="Verdana" w:cs="Arial"/>
          <w:sz w:val="26"/>
          <w:szCs w:val="26"/>
        </w:rPr>
      </w:pPr>
      <w:r w:rsidRPr="00281133">
        <w:rPr>
          <w:rFonts w:ascii="Verdana" w:hAnsi="Verdana" w:cs="Arial"/>
          <w:b/>
          <w:bCs/>
          <w:noProof/>
          <w:sz w:val="26"/>
          <w:szCs w:val="26"/>
        </w:rPr>
        <mc:AlternateContent>
          <mc:Choice Requires="wps">
            <w:drawing>
              <wp:anchor distT="0" distB="0" distL="114300" distR="114300" simplePos="0" relativeHeight="251850752" behindDoc="0" locked="0" layoutInCell="1" allowOverlap="1" wp14:anchorId="717BD328" wp14:editId="0E506E09">
                <wp:simplePos x="0" y="0"/>
                <wp:positionH relativeFrom="column">
                  <wp:posOffset>-228600</wp:posOffset>
                </wp:positionH>
                <wp:positionV relativeFrom="paragraph">
                  <wp:posOffset>247650</wp:posOffset>
                </wp:positionV>
                <wp:extent cx="6202680" cy="712470"/>
                <wp:effectExtent l="38100" t="57150" r="45720" b="49530"/>
                <wp:wrapNone/>
                <wp:docPr id="157" name="Rectangle 157"/>
                <wp:cNvGraphicFramePr/>
                <a:graphic xmlns:a="http://schemas.openxmlformats.org/drawingml/2006/main">
                  <a:graphicData uri="http://schemas.microsoft.com/office/word/2010/wordprocessingShape">
                    <wps:wsp>
                      <wps:cNvSpPr/>
                      <wps:spPr>
                        <a:xfrm>
                          <a:off x="0" y="0"/>
                          <a:ext cx="6202680" cy="71247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accent4">
                            <a:shade val="50000"/>
                          </a:schemeClr>
                        </a:lnRef>
                        <a:fillRef idx="1">
                          <a:schemeClr val="accent4"/>
                        </a:fillRef>
                        <a:effectRef idx="0">
                          <a:schemeClr val="accent4"/>
                        </a:effectRef>
                        <a:fontRef idx="minor">
                          <a:schemeClr val="lt1"/>
                        </a:fontRef>
                      </wps:style>
                      <wps:txbx>
                        <w:txbxContent>
                          <w:p w14:paraId="2F509FF2" w14:textId="77777777" w:rsidR="00CB37FC" w:rsidRPr="00111358"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111358">
                              <w:rPr>
                                <w:rFonts w:ascii="Consolas" w:eastAsia="Times New Roman" w:hAnsi="Consolas" w:cs="Times New Roman"/>
                                <w:color w:val="89DDFF"/>
                                <w:sz w:val="21"/>
                                <w:szCs w:val="21"/>
                                <w:lang w:eastAsia="en-IN"/>
                              </w:rPr>
                              <w:t>    &lt;</w:t>
                            </w:r>
                            <w:r w:rsidRPr="00111358">
                              <w:rPr>
                                <w:rFonts w:ascii="Consolas" w:eastAsia="Times New Roman" w:hAnsi="Consolas" w:cs="Times New Roman"/>
                                <w:color w:val="F07178"/>
                                <w:sz w:val="21"/>
                                <w:szCs w:val="21"/>
                                <w:lang w:eastAsia="en-IN"/>
                              </w:rPr>
                              <w:t>script</w:t>
                            </w:r>
                            <w:r w:rsidRPr="00111358">
                              <w:rPr>
                                <w:rFonts w:ascii="Consolas" w:eastAsia="Times New Roman" w:hAnsi="Consolas" w:cs="Times New Roman"/>
                                <w:color w:val="89DDFF"/>
                                <w:sz w:val="21"/>
                                <w:szCs w:val="21"/>
                                <w:lang w:eastAsia="en-IN"/>
                              </w:rPr>
                              <w:t>&gt;</w:t>
                            </w:r>
                          </w:p>
                          <w:p w14:paraId="4314D6DD" w14:textId="77777777" w:rsidR="00CB37FC" w:rsidRPr="00111358"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111358">
                              <w:rPr>
                                <w:rFonts w:ascii="Consolas" w:eastAsia="Times New Roman" w:hAnsi="Consolas" w:cs="Times New Roman"/>
                                <w:color w:val="BABED8"/>
                                <w:sz w:val="21"/>
                                <w:szCs w:val="21"/>
                                <w:lang w:eastAsia="en-IN"/>
                              </w:rPr>
                              <w:t xml:space="preserve">        </w:t>
                            </w:r>
                            <w:proofErr w:type="gramStart"/>
                            <w:r w:rsidRPr="00111358">
                              <w:rPr>
                                <w:rFonts w:ascii="Consolas" w:eastAsia="Times New Roman" w:hAnsi="Consolas" w:cs="Times New Roman"/>
                                <w:color w:val="BABED8"/>
                                <w:sz w:val="21"/>
                                <w:szCs w:val="21"/>
                                <w:lang w:eastAsia="en-IN"/>
                              </w:rPr>
                              <w:t>console</w:t>
                            </w:r>
                            <w:r w:rsidRPr="00111358">
                              <w:rPr>
                                <w:rFonts w:ascii="Consolas" w:eastAsia="Times New Roman" w:hAnsi="Consolas" w:cs="Times New Roman"/>
                                <w:color w:val="89DDFF"/>
                                <w:sz w:val="21"/>
                                <w:szCs w:val="21"/>
                                <w:lang w:eastAsia="en-IN"/>
                              </w:rPr>
                              <w:t>.</w:t>
                            </w:r>
                            <w:r w:rsidRPr="00111358">
                              <w:rPr>
                                <w:rFonts w:ascii="Consolas" w:eastAsia="Times New Roman" w:hAnsi="Consolas" w:cs="Times New Roman"/>
                                <w:color w:val="82AAFF"/>
                                <w:sz w:val="21"/>
                                <w:szCs w:val="21"/>
                                <w:lang w:eastAsia="en-IN"/>
                              </w:rPr>
                              <w:t>log</w:t>
                            </w:r>
                            <w:r w:rsidRPr="00111358">
                              <w:rPr>
                                <w:rFonts w:ascii="Consolas" w:eastAsia="Times New Roman" w:hAnsi="Consolas" w:cs="Times New Roman"/>
                                <w:color w:val="BABED8"/>
                                <w:sz w:val="21"/>
                                <w:szCs w:val="21"/>
                                <w:lang w:eastAsia="en-IN"/>
                              </w:rPr>
                              <w:t>(</w:t>
                            </w:r>
                            <w:proofErr w:type="gramEnd"/>
                            <w:r w:rsidRPr="00111358">
                              <w:rPr>
                                <w:rFonts w:ascii="Consolas" w:eastAsia="Times New Roman" w:hAnsi="Consolas" w:cs="Times New Roman"/>
                                <w:color w:val="89DDFF"/>
                                <w:sz w:val="21"/>
                                <w:szCs w:val="21"/>
                                <w:lang w:eastAsia="en-IN"/>
                              </w:rPr>
                              <w:t>"</w:t>
                            </w:r>
                            <w:r w:rsidRPr="00111358">
                              <w:rPr>
                                <w:rFonts w:ascii="Consolas" w:eastAsia="Times New Roman" w:hAnsi="Consolas" w:cs="Times New Roman"/>
                                <w:color w:val="C3E88D"/>
                                <w:sz w:val="21"/>
                                <w:szCs w:val="21"/>
                                <w:lang w:eastAsia="en-IN"/>
                              </w:rPr>
                              <w:t>This Text is rendered By From Console Log ()</w:t>
                            </w:r>
                            <w:r w:rsidRPr="00111358">
                              <w:rPr>
                                <w:rFonts w:ascii="Consolas" w:eastAsia="Times New Roman" w:hAnsi="Consolas" w:cs="Times New Roman"/>
                                <w:color w:val="89DDFF"/>
                                <w:sz w:val="21"/>
                                <w:szCs w:val="21"/>
                                <w:lang w:eastAsia="en-IN"/>
                              </w:rPr>
                              <w:t>"</w:t>
                            </w:r>
                            <w:r w:rsidRPr="00111358">
                              <w:rPr>
                                <w:rFonts w:ascii="Consolas" w:eastAsia="Times New Roman" w:hAnsi="Consolas" w:cs="Times New Roman"/>
                                <w:color w:val="BABED8"/>
                                <w:sz w:val="21"/>
                                <w:szCs w:val="21"/>
                                <w:lang w:eastAsia="en-IN"/>
                              </w:rPr>
                              <w:t>)</w:t>
                            </w:r>
                          </w:p>
                          <w:p w14:paraId="1183AEDC" w14:textId="77777777" w:rsidR="00CB37FC" w:rsidRPr="00111358"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111358">
                              <w:rPr>
                                <w:rFonts w:ascii="Consolas" w:eastAsia="Times New Roman" w:hAnsi="Consolas" w:cs="Times New Roman"/>
                                <w:color w:val="BABED8"/>
                                <w:sz w:val="21"/>
                                <w:szCs w:val="21"/>
                                <w:lang w:eastAsia="en-IN"/>
                              </w:rPr>
                              <w:t xml:space="preserve">    </w:t>
                            </w:r>
                            <w:r w:rsidRPr="00111358">
                              <w:rPr>
                                <w:rFonts w:ascii="Consolas" w:eastAsia="Times New Roman" w:hAnsi="Consolas" w:cs="Times New Roman"/>
                                <w:color w:val="89DDFF"/>
                                <w:sz w:val="21"/>
                                <w:szCs w:val="21"/>
                                <w:lang w:eastAsia="en-IN"/>
                              </w:rPr>
                              <w:t>&lt;/</w:t>
                            </w:r>
                            <w:r w:rsidRPr="00111358">
                              <w:rPr>
                                <w:rFonts w:ascii="Consolas" w:eastAsia="Times New Roman" w:hAnsi="Consolas" w:cs="Times New Roman"/>
                                <w:color w:val="F07178"/>
                                <w:sz w:val="21"/>
                                <w:szCs w:val="21"/>
                                <w:lang w:eastAsia="en-IN"/>
                              </w:rPr>
                              <w:t>script</w:t>
                            </w:r>
                            <w:r w:rsidRPr="00111358">
                              <w:rPr>
                                <w:rFonts w:ascii="Consolas" w:eastAsia="Times New Roman" w:hAnsi="Consolas" w:cs="Times New Roman"/>
                                <w:color w:val="89DDFF"/>
                                <w:sz w:val="21"/>
                                <w:szCs w:val="21"/>
                                <w:lang w:eastAsia="en-IN"/>
                              </w:rPr>
                              <w:t>&gt;</w:t>
                            </w:r>
                          </w:p>
                          <w:p w14:paraId="707E668E" w14:textId="77777777" w:rsidR="00CB37FC" w:rsidRPr="00111358" w:rsidRDefault="00CB37FC" w:rsidP="00CB37FC">
                            <w:pPr>
                              <w:rPr>
                                <w:rFonts w:ascii="Verdana" w:hAnsi="Verdana" w:cs="Arial"/>
                                <w:sz w:val="26"/>
                                <w:szCs w:val="26"/>
                              </w:rPr>
                            </w:pPr>
                          </w:p>
                          <w:p w14:paraId="4E4E5517" w14:textId="77777777" w:rsidR="00CB37FC" w:rsidRDefault="00CB37FC" w:rsidP="00CB37F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7BD328" id="Rectangle 157" o:spid="_x0000_s1089" style="position:absolute;margin-left:-18pt;margin-top:19.5pt;width:488.4pt;height:56.1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" fillcolor="#ffc000 [3207]" stroked="f" strokeweight="1pt">
                <v:textbox>
                  <w:txbxContent>
                    <w:p w14:paraId="2F509FF2" w14:textId="77777777" w:rsidR="00CB37FC" w:rsidRPr="00111358"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111358">
                        <w:rPr>
                          <w:rFonts w:ascii="Consolas" w:eastAsia="Times New Roman" w:hAnsi="Consolas" w:cs="Times New Roman"/>
                          <w:color w:val="89DDFF"/>
                          <w:sz w:val="21"/>
                          <w:szCs w:val="21"/>
                          <w:lang w:eastAsia="en-IN"/>
                        </w:rPr>
                        <w:t>    &lt;</w:t>
                      </w:r>
                      <w:r w:rsidRPr="00111358">
                        <w:rPr>
                          <w:rFonts w:ascii="Consolas" w:eastAsia="Times New Roman" w:hAnsi="Consolas" w:cs="Times New Roman"/>
                          <w:color w:val="F07178"/>
                          <w:sz w:val="21"/>
                          <w:szCs w:val="21"/>
                          <w:lang w:eastAsia="en-IN"/>
                        </w:rPr>
                        <w:t>script</w:t>
                      </w:r>
                      <w:r w:rsidRPr="00111358">
                        <w:rPr>
                          <w:rFonts w:ascii="Consolas" w:eastAsia="Times New Roman" w:hAnsi="Consolas" w:cs="Times New Roman"/>
                          <w:color w:val="89DDFF"/>
                          <w:sz w:val="21"/>
                          <w:szCs w:val="21"/>
                          <w:lang w:eastAsia="en-IN"/>
                        </w:rPr>
                        <w:t>&gt;</w:t>
                      </w:r>
                    </w:p>
                    <w:p w14:paraId="4314D6DD" w14:textId="77777777" w:rsidR="00CB37FC" w:rsidRPr="00111358"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111358">
                        <w:rPr>
                          <w:rFonts w:ascii="Consolas" w:eastAsia="Times New Roman" w:hAnsi="Consolas" w:cs="Times New Roman"/>
                          <w:color w:val="BABED8"/>
                          <w:sz w:val="21"/>
                          <w:szCs w:val="21"/>
                          <w:lang w:eastAsia="en-IN"/>
                        </w:rPr>
                        <w:t xml:space="preserve">        </w:t>
                      </w:r>
                      <w:proofErr w:type="gramStart"/>
                      <w:r w:rsidRPr="00111358">
                        <w:rPr>
                          <w:rFonts w:ascii="Consolas" w:eastAsia="Times New Roman" w:hAnsi="Consolas" w:cs="Times New Roman"/>
                          <w:color w:val="BABED8"/>
                          <w:sz w:val="21"/>
                          <w:szCs w:val="21"/>
                          <w:lang w:eastAsia="en-IN"/>
                        </w:rPr>
                        <w:t>console</w:t>
                      </w:r>
                      <w:r w:rsidRPr="00111358">
                        <w:rPr>
                          <w:rFonts w:ascii="Consolas" w:eastAsia="Times New Roman" w:hAnsi="Consolas" w:cs="Times New Roman"/>
                          <w:color w:val="89DDFF"/>
                          <w:sz w:val="21"/>
                          <w:szCs w:val="21"/>
                          <w:lang w:eastAsia="en-IN"/>
                        </w:rPr>
                        <w:t>.</w:t>
                      </w:r>
                      <w:r w:rsidRPr="00111358">
                        <w:rPr>
                          <w:rFonts w:ascii="Consolas" w:eastAsia="Times New Roman" w:hAnsi="Consolas" w:cs="Times New Roman"/>
                          <w:color w:val="82AAFF"/>
                          <w:sz w:val="21"/>
                          <w:szCs w:val="21"/>
                          <w:lang w:eastAsia="en-IN"/>
                        </w:rPr>
                        <w:t>log</w:t>
                      </w:r>
                      <w:r w:rsidRPr="00111358">
                        <w:rPr>
                          <w:rFonts w:ascii="Consolas" w:eastAsia="Times New Roman" w:hAnsi="Consolas" w:cs="Times New Roman"/>
                          <w:color w:val="BABED8"/>
                          <w:sz w:val="21"/>
                          <w:szCs w:val="21"/>
                          <w:lang w:eastAsia="en-IN"/>
                        </w:rPr>
                        <w:t>(</w:t>
                      </w:r>
                      <w:proofErr w:type="gramEnd"/>
                      <w:r w:rsidRPr="00111358">
                        <w:rPr>
                          <w:rFonts w:ascii="Consolas" w:eastAsia="Times New Roman" w:hAnsi="Consolas" w:cs="Times New Roman"/>
                          <w:color w:val="89DDFF"/>
                          <w:sz w:val="21"/>
                          <w:szCs w:val="21"/>
                          <w:lang w:eastAsia="en-IN"/>
                        </w:rPr>
                        <w:t>"</w:t>
                      </w:r>
                      <w:r w:rsidRPr="00111358">
                        <w:rPr>
                          <w:rFonts w:ascii="Consolas" w:eastAsia="Times New Roman" w:hAnsi="Consolas" w:cs="Times New Roman"/>
                          <w:color w:val="C3E88D"/>
                          <w:sz w:val="21"/>
                          <w:szCs w:val="21"/>
                          <w:lang w:eastAsia="en-IN"/>
                        </w:rPr>
                        <w:t>This Text is rendered By From Console Log ()</w:t>
                      </w:r>
                      <w:r w:rsidRPr="00111358">
                        <w:rPr>
                          <w:rFonts w:ascii="Consolas" w:eastAsia="Times New Roman" w:hAnsi="Consolas" w:cs="Times New Roman"/>
                          <w:color w:val="89DDFF"/>
                          <w:sz w:val="21"/>
                          <w:szCs w:val="21"/>
                          <w:lang w:eastAsia="en-IN"/>
                        </w:rPr>
                        <w:t>"</w:t>
                      </w:r>
                      <w:r w:rsidRPr="00111358">
                        <w:rPr>
                          <w:rFonts w:ascii="Consolas" w:eastAsia="Times New Roman" w:hAnsi="Consolas" w:cs="Times New Roman"/>
                          <w:color w:val="BABED8"/>
                          <w:sz w:val="21"/>
                          <w:szCs w:val="21"/>
                          <w:lang w:eastAsia="en-IN"/>
                        </w:rPr>
                        <w:t>)</w:t>
                      </w:r>
                    </w:p>
                    <w:p w14:paraId="1183AEDC" w14:textId="77777777" w:rsidR="00CB37FC" w:rsidRPr="00111358"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111358">
                        <w:rPr>
                          <w:rFonts w:ascii="Consolas" w:eastAsia="Times New Roman" w:hAnsi="Consolas" w:cs="Times New Roman"/>
                          <w:color w:val="BABED8"/>
                          <w:sz w:val="21"/>
                          <w:szCs w:val="21"/>
                          <w:lang w:eastAsia="en-IN"/>
                        </w:rPr>
                        <w:t xml:space="preserve">    </w:t>
                      </w:r>
                      <w:r w:rsidRPr="00111358">
                        <w:rPr>
                          <w:rFonts w:ascii="Consolas" w:eastAsia="Times New Roman" w:hAnsi="Consolas" w:cs="Times New Roman"/>
                          <w:color w:val="89DDFF"/>
                          <w:sz w:val="21"/>
                          <w:szCs w:val="21"/>
                          <w:lang w:eastAsia="en-IN"/>
                        </w:rPr>
                        <w:t>&lt;/</w:t>
                      </w:r>
                      <w:r w:rsidRPr="00111358">
                        <w:rPr>
                          <w:rFonts w:ascii="Consolas" w:eastAsia="Times New Roman" w:hAnsi="Consolas" w:cs="Times New Roman"/>
                          <w:color w:val="F07178"/>
                          <w:sz w:val="21"/>
                          <w:szCs w:val="21"/>
                          <w:lang w:eastAsia="en-IN"/>
                        </w:rPr>
                        <w:t>script</w:t>
                      </w:r>
                      <w:r w:rsidRPr="00111358">
                        <w:rPr>
                          <w:rFonts w:ascii="Consolas" w:eastAsia="Times New Roman" w:hAnsi="Consolas" w:cs="Times New Roman"/>
                          <w:color w:val="89DDFF"/>
                          <w:sz w:val="21"/>
                          <w:szCs w:val="21"/>
                          <w:lang w:eastAsia="en-IN"/>
                        </w:rPr>
                        <w:t>&gt;</w:t>
                      </w:r>
                    </w:p>
                    <w:p w14:paraId="707E668E" w14:textId="77777777" w:rsidR="00CB37FC" w:rsidRPr="00111358" w:rsidRDefault="00CB37FC" w:rsidP="00CB37FC">
                      <w:pPr>
                        <w:rPr>
                          <w:rFonts w:ascii="Verdana" w:hAnsi="Verdana" w:cs="Arial"/>
                          <w:sz w:val="26"/>
                          <w:szCs w:val="26"/>
                        </w:rPr>
                      </w:pPr>
                    </w:p>
                    <w:p w14:paraId="4E4E5517" w14:textId="77777777" w:rsidR="00CB37FC" w:rsidRDefault="00CB37FC" w:rsidP="00CB37FC">
                      <w:pPr>
                        <w:jc w:val="center"/>
                      </w:pPr>
                    </w:p>
                  </w:txbxContent>
                </v:textbox>
              </v:rect>
            </w:pict>
          </mc:Fallback>
        </mc:AlternateContent>
      </w:r>
      <w:r w:rsidR="00143D0B" w:rsidRPr="00281133">
        <w:rPr>
          <w:rFonts w:ascii="Verdana" w:hAnsi="Verdana" w:cs="Arial"/>
          <w:sz w:val="26"/>
          <w:szCs w:val="26"/>
        </w:rPr>
        <w:t xml:space="preserve">-It displays only on Console Tab </w:t>
      </w:r>
      <w:proofErr w:type="gramStart"/>
      <w:r w:rsidR="00143D0B" w:rsidRPr="00281133">
        <w:rPr>
          <w:rFonts w:ascii="Verdana" w:hAnsi="Verdana" w:cs="Arial"/>
          <w:sz w:val="26"/>
          <w:szCs w:val="26"/>
        </w:rPr>
        <w:t>Of</w:t>
      </w:r>
      <w:proofErr w:type="gramEnd"/>
      <w:r w:rsidR="00143D0B" w:rsidRPr="00281133">
        <w:rPr>
          <w:rFonts w:ascii="Verdana" w:hAnsi="Verdana" w:cs="Arial"/>
          <w:sz w:val="26"/>
          <w:szCs w:val="26"/>
        </w:rPr>
        <w:t xml:space="preserve"> the Browser.</w:t>
      </w:r>
    </w:p>
    <w:p w14:paraId="7996BC58" w14:textId="41F4087F" w:rsidR="00CB37FC" w:rsidRPr="00281133" w:rsidRDefault="00CB37FC" w:rsidP="00766E03">
      <w:pPr>
        <w:spacing w:line="240" w:lineRule="auto"/>
        <w:rPr>
          <w:rFonts w:ascii="Verdana" w:hAnsi="Verdana" w:cs="Arial"/>
          <w:b/>
          <w:bCs/>
          <w:sz w:val="26"/>
          <w:szCs w:val="26"/>
        </w:rPr>
      </w:pPr>
    </w:p>
    <w:p w14:paraId="57DFD821" w14:textId="77777777" w:rsidR="00CB37FC" w:rsidRPr="00281133" w:rsidRDefault="00CB37FC" w:rsidP="00766E03">
      <w:pPr>
        <w:spacing w:line="240" w:lineRule="auto"/>
        <w:rPr>
          <w:rFonts w:ascii="Verdana" w:hAnsi="Verdana" w:cs="Arial"/>
          <w:b/>
          <w:bCs/>
          <w:sz w:val="26"/>
          <w:szCs w:val="26"/>
        </w:rPr>
      </w:pPr>
    </w:p>
    <w:p w14:paraId="6ABA8BFF" w14:textId="77777777" w:rsidR="00CB37FC" w:rsidRPr="00281133" w:rsidRDefault="00CB37FC" w:rsidP="00766E03">
      <w:pPr>
        <w:spacing w:line="240" w:lineRule="auto"/>
        <w:rPr>
          <w:rFonts w:ascii="Verdana" w:hAnsi="Verdana" w:cs="Arial"/>
          <w:b/>
          <w:bCs/>
          <w:sz w:val="26"/>
          <w:szCs w:val="26"/>
        </w:rPr>
      </w:pPr>
    </w:p>
    <w:p w14:paraId="67BD19E3" w14:textId="7E7EFC14" w:rsidR="00853708" w:rsidRPr="00281133" w:rsidRDefault="00143D0B" w:rsidP="00766E03">
      <w:pPr>
        <w:spacing w:line="240" w:lineRule="auto"/>
        <w:rPr>
          <w:rFonts w:ascii="Verdana" w:hAnsi="Verdana" w:cs="Arial"/>
          <w:b/>
          <w:bCs/>
          <w:sz w:val="26"/>
          <w:szCs w:val="26"/>
        </w:rPr>
      </w:pPr>
      <w:proofErr w:type="gramStart"/>
      <w:r w:rsidRPr="00281133">
        <w:rPr>
          <w:rFonts w:ascii="Verdana" w:hAnsi="Verdana" w:cs="Arial"/>
          <w:b/>
          <w:bCs/>
          <w:sz w:val="26"/>
          <w:szCs w:val="26"/>
          <w:highlight w:val="yellow"/>
        </w:rPr>
        <w:t>Note:-</w:t>
      </w:r>
      <w:proofErr w:type="gramEnd"/>
      <w:r w:rsidRPr="00281133">
        <w:rPr>
          <w:rFonts w:ascii="Verdana" w:hAnsi="Verdana" w:cs="Arial"/>
          <w:b/>
          <w:bCs/>
          <w:sz w:val="26"/>
          <w:szCs w:val="26"/>
          <w:highlight w:val="yellow"/>
        </w:rPr>
        <w:t>There are also More Ways To Print.</w:t>
      </w:r>
      <w:r w:rsidR="00EB7417" w:rsidRPr="00281133">
        <w:rPr>
          <w:rFonts w:ascii="Verdana" w:hAnsi="Verdana" w:cs="Arial"/>
          <w:b/>
          <w:bCs/>
          <w:sz w:val="26"/>
          <w:szCs w:val="26"/>
          <w:highlight w:val="yellow"/>
        </w:rPr>
        <w:t>(alert(),confirm());</w:t>
      </w:r>
    </w:p>
    <w:p w14:paraId="68999774" w14:textId="675437A5" w:rsidR="00F35959" w:rsidRPr="00281133" w:rsidRDefault="00F35959" w:rsidP="00766E03">
      <w:pPr>
        <w:spacing w:line="240" w:lineRule="auto"/>
        <w:rPr>
          <w:rFonts w:ascii="Verdana" w:hAnsi="Verdana" w:cs="Arial"/>
          <w:b/>
          <w:bCs/>
          <w:sz w:val="26"/>
          <w:szCs w:val="26"/>
        </w:rPr>
      </w:pPr>
    </w:p>
    <w:p w14:paraId="24E7B479" w14:textId="77777777" w:rsidR="00F35959" w:rsidRPr="00281133" w:rsidRDefault="00F35959" w:rsidP="00766E03">
      <w:pPr>
        <w:spacing w:line="240" w:lineRule="auto"/>
        <w:rPr>
          <w:rFonts w:ascii="Verdana" w:hAnsi="Verdana" w:cs="Arial"/>
          <w:b/>
          <w:bCs/>
          <w:sz w:val="26"/>
          <w:szCs w:val="26"/>
        </w:rPr>
      </w:pPr>
    </w:p>
    <w:p w14:paraId="7F8B6C95" w14:textId="22D19654" w:rsidR="00404DA9" w:rsidRPr="00281133" w:rsidRDefault="00404DA9" w:rsidP="00766E03">
      <w:pPr>
        <w:spacing w:line="240" w:lineRule="auto"/>
        <w:rPr>
          <w:rFonts w:ascii="Verdana" w:hAnsi="Verdana" w:cs="Arial"/>
          <w:b/>
          <w:bCs/>
          <w:sz w:val="26"/>
          <w:szCs w:val="26"/>
        </w:rPr>
      </w:pPr>
    </w:p>
    <w:p w14:paraId="5D80D447" w14:textId="4A10BDAF" w:rsidR="00404DA9" w:rsidRPr="00281133" w:rsidRDefault="00B00AB0" w:rsidP="00766E03">
      <w:pPr>
        <w:spacing w:line="240" w:lineRule="auto"/>
        <w:rPr>
          <w:rFonts w:ascii="Verdana" w:hAnsi="Verdana" w:cs="Arial"/>
          <w:b/>
          <w:bCs/>
          <w:sz w:val="26"/>
          <w:szCs w:val="26"/>
        </w:rPr>
      </w:pPr>
      <w:r w:rsidRPr="00281133">
        <w:rPr>
          <w:rFonts w:ascii="Verdana" w:hAnsi="Verdana" w:cs="Arial"/>
          <w:b/>
          <w:bCs/>
          <w:noProof/>
          <w:sz w:val="26"/>
          <w:szCs w:val="26"/>
        </w:rPr>
        <w:lastRenderedPageBreak/>
        <mc:AlternateContent>
          <mc:Choice Requires="wps">
            <w:drawing>
              <wp:anchor distT="0" distB="0" distL="114300" distR="114300" simplePos="0" relativeHeight="252045312" behindDoc="0" locked="0" layoutInCell="1" allowOverlap="1" wp14:anchorId="492F9664" wp14:editId="1BBE5B47">
                <wp:simplePos x="0" y="0"/>
                <wp:positionH relativeFrom="column">
                  <wp:posOffset>182880</wp:posOffset>
                </wp:positionH>
                <wp:positionV relativeFrom="paragraph">
                  <wp:posOffset>-157480</wp:posOffset>
                </wp:positionV>
                <wp:extent cx="5173980" cy="464820"/>
                <wp:effectExtent l="38100" t="57150" r="45720" b="49530"/>
                <wp:wrapNone/>
                <wp:docPr id="311" name="Rectangle 311"/>
                <wp:cNvGraphicFramePr/>
                <a:graphic xmlns:a="http://schemas.openxmlformats.org/drawingml/2006/main">
                  <a:graphicData uri="http://schemas.microsoft.com/office/word/2010/wordprocessingShape">
                    <wps:wsp>
                      <wps:cNvSpPr/>
                      <wps:spPr>
                        <a:xfrm>
                          <a:off x="0" y="0"/>
                          <a:ext cx="5173980" cy="46482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2E6C9A8C" w14:textId="03846B55" w:rsidR="001715D8" w:rsidRPr="001715D8" w:rsidRDefault="001715D8" w:rsidP="001715D8">
                            <w:pPr>
                              <w:jc w:val="center"/>
                              <w:rPr>
                                <w:rFonts w:ascii="Verdana" w:hAnsi="Verdana" w:cs="Arial"/>
                                <w:b/>
                                <w:bCs/>
                                <w:sz w:val="40"/>
                                <w:szCs w:val="40"/>
                              </w:rPr>
                            </w:pPr>
                            <w:r w:rsidRPr="001715D8">
                              <w:rPr>
                                <w:rFonts w:ascii="Verdana" w:hAnsi="Verdana" w:cs="Arial"/>
                                <w:b/>
                                <w:bCs/>
                                <w:sz w:val="40"/>
                                <w:szCs w:val="40"/>
                              </w:rPr>
                              <w:t>JAVASCRIPT SCOPE</w:t>
                            </w:r>
                          </w:p>
                          <w:p w14:paraId="56622C36" w14:textId="77777777" w:rsidR="001715D8" w:rsidRDefault="001715D8" w:rsidP="001715D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2F9664" id="Rectangle 311" o:spid="_x0000_s1090" style="position:absolute;margin-left:14.4pt;margin-top:-12.4pt;width:407.4pt;height:36.6pt;z-index:252045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" fillcolor="red" stroked="f" strokeweight="1pt">
                <v:textbox>
                  <w:txbxContent>
                    <w:p w14:paraId="2E6C9A8C" w14:textId="03846B55" w:rsidR="001715D8" w:rsidRPr="001715D8" w:rsidRDefault="001715D8" w:rsidP="001715D8">
                      <w:pPr>
                        <w:jc w:val="center"/>
                        <w:rPr>
                          <w:rFonts w:ascii="Verdana" w:hAnsi="Verdana" w:cs="Arial"/>
                          <w:b/>
                          <w:bCs/>
                          <w:sz w:val="40"/>
                          <w:szCs w:val="40"/>
                        </w:rPr>
                      </w:pPr>
                      <w:r w:rsidRPr="001715D8">
                        <w:rPr>
                          <w:rFonts w:ascii="Verdana" w:hAnsi="Verdana" w:cs="Arial"/>
                          <w:b/>
                          <w:bCs/>
                          <w:sz w:val="40"/>
                          <w:szCs w:val="40"/>
                        </w:rPr>
                        <w:t>JAVASCRIPT SCOPE</w:t>
                      </w:r>
                    </w:p>
                    <w:p w14:paraId="56622C36" w14:textId="77777777" w:rsidR="001715D8" w:rsidRDefault="001715D8" w:rsidP="001715D8">
                      <w:pPr>
                        <w:jc w:val="center"/>
                      </w:pPr>
                    </w:p>
                  </w:txbxContent>
                </v:textbox>
              </v:rect>
            </w:pict>
          </mc:Fallback>
        </mc:AlternateContent>
      </w:r>
    </w:p>
    <w:p w14:paraId="43725683" w14:textId="71415467" w:rsidR="00143D0B" w:rsidRPr="00281133" w:rsidRDefault="00143D0B" w:rsidP="00766E03">
      <w:pPr>
        <w:spacing w:line="240" w:lineRule="auto"/>
        <w:rPr>
          <w:rFonts w:ascii="Verdana" w:hAnsi="Verdana" w:cs="Arial"/>
          <w:b/>
          <w:bCs/>
          <w:sz w:val="26"/>
          <w:szCs w:val="26"/>
        </w:rPr>
      </w:pPr>
    </w:p>
    <w:p w14:paraId="329FBD6B" w14:textId="2A415BFA" w:rsidR="00143D0B" w:rsidRPr="00281133" w:rsidRDefault="001715D8" w:rsidP="00766E03">
      <w:pPr>
        <w:spacing w:line="240" w:lineRule="auto"/>
        <w:rPr>
          <w:rFonts w:ascii="Verdana" w:hAnsi="Verdana" w:cs="Arial"/>
          <w:sz w:val="26"/>
          <w:szCs w:val="26"/>
        </w:rPr>
      </w:pPr>
      <w:r w:rsidRPr="00281133">
        <w:rPr>
          <w:rFonts w:ascii="Verdana" w:hAnsi="Verdana" w:cs="Arial"/>
          <w:sz w:val="26"/>
          <w:szCs w:val="26"/>
        </w:rPr>
        <w:t>-</w:t>
      </w:r>
      <w:r w:rsidR="00143D0B" w:rsidRPr="00281133">
        <w:rPr>
          <w:rFonts w:ascii="Verdana" w:hAnsi="Verdana" w:cs="Arial"/>
          <w:sz w:val="26"/>
          <w:szCs w:val="26"/>
        </w:rPr>
        <w:t>Scope determines the accessibility (visibility) of variables.</w:t>
      </w:r>
    </w:p>
    <w:p w14:paraId="353282DF" w14:textId="77777777" w:rsidR="00143D0B" w:rsidRPr="00281133" w:rsidRDefault="00143D0B" w:rsidP="00766E03">
      <w:pPr>
        <w:spacing w:line="240" w:lineRule="auto"/>
        <w:rPr>
          <w:rFonts w:ascii="Verdana" w:hAnsi="Verdana" w:cs="Arial"/>
          <w:sz w:val="26"/>
          <w:szCs w:val="26"/>
        </w:rPr>
      </w:pPr>
      <w:r w:rsidRPr="00281133">
        <w:rPr>
          <w:rFonts w:ascii="Verdana" w:hAnsi="Verdana" w:cs="Arial"/>
          <w:sz w:val="26"/>
          <w:szCs w:val="26"/>
        </w:rPr>
        <w:t>JavaScript variables have 3 types of scope:</w:t>
      </w:r>
    </w:p>
    <w:p w14:paraId="6DD3660C" w14:textId="77777777" w:rsidR="00143D0B" w:rsidRPr="00281133" w:rsidRDefault="00143D0B" w:rsidP="00766E03">
      <w:pPr>
        <w:numPr>
          <w:ilvl w:val="0"/>
          <w:numId w:val="25"/>
        </w:numPr>
        <w:spacing w:line="240" w:lineRule="auto"/>
        <w:rPr>
          <w:rFonts w:ascii="Verdana" w:hAnsi="Verdana" w:cs="Arial"/>
          <w:sz w:val="26"/>
          <w:szCs w:val="26"/>
        </w:rPr>
      </w:pPr>
      <w:r w:rsidRPr="00281133">
        <w:rPr>
          <w:rFonts w:ascii="Verdana" w:hAnsi="Verdana" w:cs="Arial"/>
          <w:sz w:val="26"/>
          <w:szCs w:val="26"/>
        </w:rPr>
        <w:t>Block scope</w:t>
      </w:r>
    </w:p>
    <w:p w14:paraId="61FECDAC" w14:textId="77777777" w:rsidR="00143D0B" w:rsidRPr="00281133" w:rsidRDefault="00143D0B" w:rsidP="00766E03">
      <w:pPr>
        <w:numPr>
          <w:ilvl w:val="0"/>
          <w:numId w:val="25"/>
        </w:numPr>
        <w:spacing w:line="240" w:lineRule="auto"/>
        <w:rPr>
          <w:rFonts w:ascii="Verdana" w:hAnsi="Verdana" w:cs="Arial"/>
          <w:sz w:val="26"/>
          <w:szCs w:val="26"/>
        </w:rPr>
      </w:pPr>
      <w:r w:rsidRPr="00281133">
        <w:rPr>
          <w:rFonts w:ascii="Verdana" w:hAnsi="Verdana" w:cs="Arial"/>
          <w:sz w:val="26"/>
          <w:szCs w:val="26"/>
        </w:rPr>
        <w:t>Function scope</w:t>
      </w:r>
    </w:p>
    <w:p w14:paraId="07252E4F" w14:textId="77777777" w:rsidR="00143D0B" w:rsidRPr="00281133" w:rsidRDefault="00143D0B" w:rsidP="00766E03">
      <w:pPr>
        <w:numPr>
          <w:ilvl w:val="0"/>
          <w:numId w:val="25"/>
        </w:numPr>
        <w:spacing w:line="240" w:lineRule="auto"/>
        <w:rPr>
          <w:rFonts w:ascii="Verdana" w:hAnsi="Verdana" w:cs="Arial"/>
          <w:sz w:val="26"/>
          <w:szCs w:val="26"/>
        </w:rPr>
      </w:pPr>
      <w:r w:rsidRPr="00281133">
        <w:rPr>
          <w:rFonts w:ascii="Verdana" w:hAnsi="Verdana" w:cs="Arial"/>
          <w:sz w:val="26"/>
          <w:szCs w:val="26"/>
        </w:rPr>
        <w:t>Global scope</w:t>
      </w:r>
    </w:p>
    <w:p w14:paraId="386E329D" w14:textId="30A471F8" w:rsidR="00143D0B" w:rsidRPr="00281133" w:rsidRDefault="00143D0B" w:rsidP="00766E03">
      <w:pPr>
        <w:numPr>
          <w:ilvl w:val="0"/>
          <w:numId w:val="25"/>
        </w:numPr>
        <w:spacing w:line="240" w:lineRule="auto"/>
        <w:rPr>
          <w:rFonts w:ascii="Verdana" w:hAnsi="Verdana" w:cs="Arial"/>
          <w:sz w:val="26"/>
          <w:szCs w:val="26"/>
        </w:rPr>
      </w:pPr>
      <w:r w:rsidRPr="00281133">
        <w:rPr>
          <w:rFonts w:ascii="Verdana" w:hAnsi="Verdana" w:cs="Arial"/>
          <w:sz w:val="26"/>
          <w:szCs w:val="26"/>
        </w:rPr>
        <w:t>Local Scope</w:t>
      </w:r>
    </w:p>
    <w:p w14:paraId="2FB4F2E3" w14:textId="7CA16B98" w:rsidR="004D11D8" w:rsidRPr="00281133" w:rsidRDefault="004D11D8" w:rsidP="00766E03">
      <w:pPr>
        <w:numPr>
          <w:ilvl w:val="0"/>
          <w:numId w:val="25"/>
        </w:numPr>
        <w:spacing w:line="240" w:lineRule="auto"/>
        <w:rPr>
          <w:rFonts w:ascii="Verdana" w:hAnsi="Verdana" w:cs="Arial"/>
          <w:sz w:val="26"/>
          <w:szCs w:val="26"/>
        </w:rPr>
      </w:pPr>
      <w:r w:rsidRPr="00281133">
        <w:rPr>
          <w:rFonts w:ascii="Verdana" w:hAnsi="Verdana" w:cs="Arial"/>
          <w:sz w:val="26"/>
          <w:szCs w:val="26"/>
        </w:rPr>
        <w:t>Lexical S</w:t>
      </w:r>
      <w:r w:rsidR="005C449F" w:rsidRPr="00281133">
        <w:rPr>
          <w:rFonts w:ascii="Verdana" w:hAnsi="Verdana" w:cs="Arial"/>
          <w:sz w:val="26"/>
          <w:szCs w:val="26"/>
        </w:rPr>
        <w:t>c</w:t>
      </w:r>
      <w:r w:rsidRPr="00281133">
        <w:rPr>
          <w:rFonts w:ascii="Verdana" w:hAnsi="Verdana" w:cs="Arial"/>
          <w:sz w:val="26"/>
          <w:szCs w:val="26"/>
        </w:rPr>
        <w:t>ope</w:t>
      </w:r>
    </w:p>
    <w:p w14:paraId="7698876D" w14:textId="77777777" w:rsidR="00143D0B" w:rsidRPr="00281133" w:rsidRDefault="00143D0B" w:rsidP="00766E03">
      <w:pPr>
        <w:spacing w:line="240" w:lineRule="auto"/>
        <w:rPr>
          <w:rFonts w:ascii="Verdana" w:hAnsi="Verdana" w:cs="Arial"/>
          <w:b/>
          <w:bCs/>
          <w:sz w:val="26"/>
          <w:szCs w:val="26"/>
        </w:rPr>
      </w:pPr>
      <w:r w:rsidRPr="00281133">
        <w:rPr>
          <w:rFonts w:ascii="Verdana" w:hAnsi="Verdana" w:cs="Arial"/>
          <w:b/>
          <w:bCs/>
          <w:sz w:val="26"/>
          <w:szCs w:val="26"/>
          <w:highlight w:val="yellow"/>
        </w:rPr>
        <w:t>1.Global Scope</w:t>
      </w:r>
    </w:p>
    <w:p w14:paraId="54904AFF" w14:textId="77777777" w:rsidR="00143D0B" w:rsidRPr="00281133" w:rsidRDefault="00143D0B" w:rsidP="00766E03">
      <w:pPr>
        <w:spacing w:line="240" w:lineRule="auto"/>
        <w:rPr>
          <w:rFonts w:ascii="Verdana" w:hAnsi="Verdana" w:cs="Arial"/>
          <w:b/>
          <w:bCs/>
          <w:sz w:val="26"/>
          <w:szCs w:val="26"/>
        </w:rPr>
      </w:pPr>
      <w:r w:rsidRPr="00281133">
        <w:rPr>
          <w:rFonts w:ascii="Verdana" w:hAnsi="Verdana" w:cs="Arial"/>
          <w:sz w:val="26"/>
          <w:szCs w:val="26"/>
        </w:rPr>
        <w:t xml:space="preserve">-Any variable declared outside of a function is said to have </w:t>
      </w:r>
      <w:r w:rsidRPr="00281133">
        <w:rPr>
          <w:rFonts w:ascii="Verdana" w:hAnsi="Verdana" w:cs="Arial"/>
          <w:b/>
          <w:bCs/>
          <w:sz w:val="26"/>
          <w:szCs w:val="26"/>
        </w:rPr>
        <w:t>Global Scope.</w:t>
      </w:r>
    </w:p>
    <w:p w14:paraId="3E99EFC7" w14:textId="77777777" w:rsidR="00143D0B" w:rsidRPr="00281133" w:rsidRDefault="00143D0B"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-Global variables can be accessed from anywhere in a JavaScript program.</w:t>
      </w:r>
    </w:p>
    <w:p w14:paraId="329088A6" w14:textId="77777777" w:rsidR="00143D0B" w:rsidRPr="00281133" w:rsidRDefault="00143D0B" w:rsidP="00766E03">
      <w:pPr>
        <w:spacing w:line="240" w:lineRule="auto"/>
        <w:rPr>
          <w:rFonts w:ascii="Verdana" w:hAnsi="Verdana" w:cs="Arial"/>
          <w:sz w:val="26"/>
          <w:szCs w:val="26"/>
        </w:rPr>
      </w:pPr>
      <w:r w:rsidRPr="00281133">
        <w:rPr>
          <w:rFonts w:ascii="Verdana" w:hAnsi="Verdana" w:cs="Arial"/>
          <w:sz w:val="26"/>
          <w:szCs w:val="26"/>
        </w:rPr>
        <w:t>-Globally scoped variables can be defined using any of the three keywords: let, const, and var.</w:t>
      </w:r>
    </w:p>
    <w:p w14:paraId="6DD71C99" w14:textId="77777777" w:rsidR="00143D0B" w:rsidRPr="00281133" w:rsidRDefault="00143D0B" w:rsidP="00766E03">
      <w:pPr>
        <w:spacing w:line="240" w:lineRule="auto"/>
        <w:rPr>
          <w:rFonts w:ascii="Verdana" w:hAnsi="Verdana" w:cs="Arial"/>
          <w:sz w:val="26"/>
          <w:szCs w:val="26"/>
        </w:rPr>
      </w:pPr>
      <w:r w:rsidRPr="00281133">
        <w:rPr>
          <w:rFonts w:ascii="Verdana" w:hAnsi="Verdana" w:cs="Arial"/>
          <w:sz w:val="26"/>
          <w:szCs w:val="26"/>
        </w:rPr>
        <w:t>-A global variable has </w:t>
      </w:r>
      <w:r w:rsidRPr="00281133">
        <w:rPr>
          <w:rFonts w:ascii="Verdana" w:hAnsi="Verdana" w:cs="Arial"/>
          <w:b/>
          <w:bCs/>
          <w:sz w:val="26"/>
          <w:szCs w:val="26"/>
        </w:rPr>
        <w:t>Global Scope</w:t>
      </w:r>
      <w:r w:rsidRPr="00281133">
        <w:rPr>
          <w:rFonts w:ascii="Verdana" w:hAnsi="Verdana" w:cs="Arial"/>
          <w:sz w:val="26"/>
          <w:szCs w:val="26"/>
        </w:rPr>
        <w:t>:</w:t>
      </w:r>
    </w:p>
    <w:p w14:paraId="707100AE" w14:textId="77777777" w:rsidR="00143D0B" w:rsidRPr="00281133" w:rsidRDefault="00143D0B" w:rsidP="00766E03">
      <w:pPr>
        <w:spacing w:line="240" w:lineRule="auto"/>
        <w:rPr>
          <w:rFonts w:ascii="Verdana" w:hAnsi="Verdana" w:cs="Arial"/>
          <w:sz w:val="26"/>
          <w:szCs w:val="26"/>
        </w:rPr>
      </w:pPr>
      <w:r w:rsidRPr="00281133">
        <w:rPr>
          <w:rFonts w:ascii="Verdana" w:hAnsi="Verdana" w:cs="Arial"/>
          <w:sz w:val="26"/>
          <w:szCs w:val="26"/>
        </w:rPr>
        <w:t>-All scripts and functions on a web page can access it. </w:t>
      </w:r>
    </w:p>
    <w:p w14:paraId="3A341104" w14:textId="77777777" w:rsidR="00143D0B" w:rsidRPr="00281133" w:rsidRDefault="00143D0B" w:rsidP="00766E03">
      <w:pPr>
        <w:spacing w:line="240" w:lineRule="auto"/>
        <w:rPr>
          <w:rFonts w:ascii="Verdana" w:hAnsi="Verdana" w:cs="Arial"/>
          <w:b/>
          <w:bCs/>
          <w:sz w:val="26"/>
          <w:szCs w:val="26"/>
        </w:rPr>
      </w:pPr>
      <w:r w:rsidRPr="00281133">
        <w:rPr>
          <w:rFonts w:ascii="Verdana" w:hAnsi="Verdana"/>
          <w:noProof/>
          <w:sz w:val="26"/>
          <w:szCs w:val="26"/>
        </w:rPr>
        <w:drawing>
          <wp:inline distT="0" distB="0" distL="0" distR="0" wp14:anchorId="7730C126" wp14:editId="246ED1DB">
            <wp:extent cx="5731510" cy="2636520"/>
            <wp:effectExtent l="0" t="0" r="2540" b="0"/>
            <wp:docPr id="23" name="Picture 23" descr="Variables_in_Javacript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iables_in_Javacript_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2636520"/>
                    </a:xfrm>
                    <a:prstGeom prst="rect">
                      <a:avLst/>
                    </a:prstGeom>
                    <a:noFill/>
                    <a:ln>
                      <a:noFill/>
                    </a:ln>
                  </pic:spPr>
                </pic:pic>
              </a:graphicData>
            </a:graphic>
          </wp:inline>
        </w:drawing>
      </w:r>
    </w:p>
    <w:p w14:paraId="7A7D9F64" w14:textId="77777777" w:rsidR="00143D0B" w:rsidRPr="00281133" w:rsidRDefault="00143D0B"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-Variables declared with </w:t>
      </w:r>
      <w:r w:rsidRPr="00281133">
        <w:rPr>
          <w:rStyle w:val="Heading3Char"/>
          <w:rFonts w:ascii="Verdana" w:hAnsi="Verdana"/>
          <w:color w:val="DC143C"/>
          <w:sz w:val="26"/>
          <w:szCs w:val="26"/>
        </w:rPr>
        <w:t>var</w:t>
      </w:r>
      <w:r w:rsidRPr="00281133">
        <w:rPr>
          <w:rFonts w:ascii="Verdana" w:hAnsi="Verdana"/>
          <w:color w:val="000000"/>
          <w:sz w:val="26"/>
          <w:szCs w:val="26"/>
        </w:rPr>
        <w:t>, </w:t>
      </w:r>
      <w:r w:rsidRPr="00281133">
        <w:rPr>
          <w:rStyle w:val="Heading3Char"/>
          <w:rFonts w:ascii="Verdana" w:hAnsi="Verdana"/>
          <w:color w:val="DC143C"/>
          <w:sz w:val="26"/>
          <w:szCs w:val="26"/>
        </w:rPr>
        <w:t>let</w:t>
      </w:r>
      <w:r w:rsidRPr="00281133">
        <w:rPr>
          <w:rFonts w:ascii="Verdana" w:hAnsi="Verdana"/>
          <w:color w:val="000000"/>
          <w:sz w:val="26"/>
          <w:szCs w:val="26"/>
        </w:rPr>
        <w:t> and </w:t>
      </w:r>
      <w:r w:rsidRPr="00281133">
        <w:rPr>
          <w:rStyle w:val="Heading3Char"/>
          <w:rFonts w:ascii="Verdana" w:hAnsi="Verdana"/>
          <w:color w:val="DC143C"/>
          <w:sz w:val="26"/>
          <w:szCs w:val="26"/>
        </w:rPr>
        <w:t>const</w:t>
      </w:r>
      <w:r w:rsidRPr="00281133">
        <w:rPr>
          <w:rFonts w:ascii="Verdana" w:hAnsi="Verdana"/>
          <w:color w:val="000000"/>
          <w:sz w:val="26"/>
          <w:szCs w:val="26"/>
        </w:rPr>
        <w:t> are quite similar when declared outside a block.</w:t>
      </w:r>
    </w:p>
    <w:p w14:paraId="4058B078" w14:textId="72BAE706" w:rsidR="00143D0B" w:rsidRPr="00281133" w:rsidRDefault="00143D0B"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lastRenderedPageBreak/>
        <w:t>They all have Global Scope:</w:t>
      </w:r>
    </w:p>
    <w:p w14:paraId="00D2CF99" w14:textId="4D6921F8" w:rsidR="00143D0B" w:rsidRPr="00281133" w:rsidRDefault="00143D0B" w:rsidP="00766E03">
      <w:pPr>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1848704" behindDoc="0" locked="0" layoutInCell="1" allowOverlap="1" wp14:anchorId="2D5987EC" wp14:editId="165FEA3C">
                <wp:simplePos x="0" y="0"/>
                <wp:positionH relativeFrom="margin">
                  <wp:align>left</wp:align>
                </wp:positionH>
                <wp:positionV relativeFrom="paragraph">
                  <wp:posOffset>3175</wp:posOffset>
                </wp:positionV>
                <wp:extent cx="5943600" cy="3444240"/>
                <wp:effectExtent l="38100" t="57150" r="38100" b="41910"/>
                <wp:wrapNone/>
                <wp:docPr id="155" name="Rectangle 155"/>
                <wp:cNvGraphicFramePr/>
                <a:graphic xmlns:a="http://schemas.openxmlformats.org/drawingml/2006/main">
                  <a:graphicData uri="http://schemas.microsoft.com/office/word/2010/wordprocessingShape">
                    <wps:wsp>
                      <wps:cNvSpPr/>
                      <wps:spPr>
                        <a:xfrm>
                          <a:off x="0" y="0"/>
                          <a:ext cx="5943600" cy="344424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accent4">
                            <a:shade val="50000"/>
                          </a:schemeClr>
                        </a:lnRef>
                        <a:fillRef idx="1">
                          <a:schemeClr val="accent4"/>
                        </a:fillRef>
                        <a:effectRef idx="0">
                          <a:schemeClr val="accent4"/>
                        </a:effectRef>
                        <a:fontRef idx="minor">
                          <a:schemeClr val="lt1"/>
                        </a:fontRef>
                      </wps:style>
                      <wps:txbx>
                        <w:txbxContent>
                          <w:p w14:paraId="71BDAFB9" w14:textId="77777777" w:rsidR="00143D0B" w:rsidRPr="0046412A"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46412A">
                              <w:rPr>
                                <w:rFonts w:ascii="Consolas" w:eastAsia="Times New Roman" w:hAnsi="Consolas" w:cs="Times New Roman"/>
                                <w:color w:val="89DDFF"/>
                                <w:sz w:val="21"/>
                                <w:szCs w:val="21"/>
                                <w:lang w:eastAsia="en-IN"/>
                              </w:rPr>
                              <w:t>&lt;!</w:t>
                            </w:r>
                            <w:r w:rsidRPr="0046412A">
                              <w:rPr>
                                <w:rFonts w:ascii="Consolas" w:eastAsia="Times New Roman" w:hAnsi="Consolas" w:cs="Times New Roman"/>
                                <w:color w:val="F07178"/>
                                <w:sz w:val="21"/>
                                <w:szCs w:val="21"/>
                                <w:lang w:eastAsia="en-IN"/>
                              </w:rPr>
                              <w:t>DOCTYPE</w:t>
                            </w:r>
                            <w:r w:rsidRPr="0046412A">
                              <w:rPr>
                                <w:rFonts w:ascii="Consolas" w:eastAsia="Times New Roman" w:hAnsi="Consolas" w:cs="Times New Roman"/>
                                <w:color w:val="89DDFF"/>
                                <w:sz w:val="21"/>
                                <w:szCs w:val="21"/>
                                <w:lang w:eastAsia="en-IN"/>
                              </w:rPr>
                              <w:t xml:space="preserve"> </w:t>
                            </w:r>
                            <w:r w:rsidRPr="0046412A">
                              <w:rPr>
                                <w:rFonts w:ascii="Consolas" w:eastAsia="Times New Roman" w:hAnsi="Consolas" w:cs="Times New Roman"/>
                                <w:color w:val="C792EA"/>
                                <w:sz w:val="21"/>
                                <w:szCs w:val="21"/>
                                <w:lang w:eastAsia="en-IN"/>
                              </w:rPr>
                              <w:t>html</w:t>
                            </w:r>
                            <w:r w:rsidRPr="0046412A">
                              <w:rPr>
                                <w:rFonts w:ascii="Consolas" w:eastAsia="Times New Roman" w:hAnsi="Consolas" w:cs="Times New Roman"/>
                                <w:color w:val="89DDFF"/>
                                <w:sz w:val="21"/>
                                <w:szCs w:val="21"/>
                                <w:lang w:eastAsia="en-IN"/>
                              </w:rPr>
                              <w:t>&gt;</w:t>
                            </w:r>
                          </w:p>
                          <w:p w14:paraId="150B461E" w14:textId="77777777" w:rsidR="00143D0B" w:rsidRPr="0046412A"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46412A">
                              <w:rPr>
                                <w:rFonts w:ascii="Consolas" w:eastAsia="Times New Roman" w:hAnsi="Consolas" w:cs="Times New Roman"/>
                                <w:color w:val="89DDFF"/>
                                <w:sz w:val="21"/>
                                <w:szCs w:val="21"/>
                                <w:lang w:eastAsia="en-IN"/>
                              </w:rPr>
                              <w:t>&lt;</w:t>
                            </w:r>
                            <w:r w:rsidRPr="0046412A">
                              <w:rPr>
                                <w:rFonts w:ascii="Consolas" w:eastAsia="Times New Roman" w:hAnsi="Consolas" w:cs="Times New Roman"/>
                                <w:color w:val="F07178"/>
                                <w:sz w:val="21"/>
                                <w:szCs w:val="21"/>
                                <w:lang w:eastAsia="en-IN"/>
                              </w:rPr>
                              <w:t>html</w:t>
                            </w:r>
                            <w:r w:rsidRPr="0046412A">
                              <w:rPr>
                                <w:rFonts w:ascii="Consolas" w:eastAsia="Times New Roman" w:hAnsi="Consolas" w:cs="Times New Roman"/>
                                <w:color w:val="89DDFF"/>
                                <w:sz w:val="21"/>
                                <w:szCs w:val="21"/>
                                <w:lang w:eastAsia="en-IN"/>
                              </w:rPr>
                              <w:t xml:space="preserve"> </w:t>
                            </w:r>
                            <w:r w:rsidRPr="0046412A">
                              <w:rPr>
                                <w:rFonts w:ascii="Consolas" w:eastAsia="Times New Roman" w:hAnsi="Consolas" w:cs="Times New Roman"/>
                                <w:color w:val="C792EA"/>
                                <w:sz w:val="21"/>
                                <w:szCs w:val="21"/>
                                <w:lang w:eastAsia="en-IN"/>
                              </w:rPr>
                              <w:t>lang</w:t>
                            </w:r>
                            <w:r w:rsidRPr="0046412A">
                              <w:rPr>
                                <w:rFonts w:ascii="Consolas" w:eastAsia="Times New Roman" w:hAnsi="Consolas" w:cs="Times New Roman"/>
                                <w:color w:val="89DDFF"/>
                                <w:sz w:val="21"/>
                                <w:szCs w:val="21"/>
                                <w:lang w:eastAsia="en-IN"/>
                              </w:rPr>
                              <w:t>="</w:t>
                            </w:r>
                            <w:proofErr w:type="spellStart"/>
                            <w:r w:rsidRPr="0046412A">
                              <w:rPr>
                                <w:rFonts w:ascii="Consolas" w:eastAsia="Times New Roman" w:hAnsi="Consolas" w:cs="Times New Roman"/>
                                <w:color w:val="C3E88D"/>
                                <w:sz w:val="21"/>
                                <w:szCs w:val="21"/>
                                <w:lang w:eastAsia="en-IN"/>
                              </w:rPr>
                              <w:t>en</w:t>
                            </w:r>
                            <w:proofErr w:type="spellEnd"/>
                            <w:r w:rsidRPr="0046412A">
                              <w:rPr>
                                <w:rFonts w:ascii="Consolas" w:eastAsia="Times New Roman" w:hAnsi="Consolas" w:cs="Times New Roman"/>
                                <w:color w:val="89DDFF"/>
                                <w:sz w:val="21"/>
                                <w:szCs w:val="21"/>
                                <w:lang w:eastAsia="en-IN"/>
                              </w:rPr>
                              <w:t>"&gt;</w:t>
                            </w:r>
                          </w:p>
                          <w:p w14:paraId="6C8DB4C1" w14:textId="77777777" w:rsidR="00143D0B" w:rsidRPr="0046412A"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46412A">
                              <w:rPr>
                                <w:rFonts w:ascii="Consolas" w:eastAsia="Times New Roman" w:hAnsi="Consolas" w:cs="Times New Roman"/>
                                <w:color w:val="89DDFF"/>
                                <w:sz w:val="21"/>
                                <w:szCs w:val="21"/>
                                <w:lang w:eastAsia="en-IN"/>
                              </w:rPr>
                              <w:t>&lt;</w:t>
                            </w:r>
                            <w:r w:rsidRPr="0046412A">
                              <w:rPr>
                                <w:rFonts w:ascii="Consolas" w:eastAsia="Times New Roman" w:hAnsi="Consolas" w:cs="Times New Roman"/>
                                <w:color w:val="F07178"/>
                                <w:sz w:val="21"/>
                                <w:szCs w:val="21"/>
                                <w:lang w:eastAsia="en-IN"/>
                              </w:rPr>
                              <w:t>head</w:t>
                            </w:r>
                            <w:r w:rsidRPr="0046412A">
                              <w:rPr>
                                <w:rFonts w:ascii="Consolas" w:eastAsia="Times New Roman" w:hAnsi="Consolas" w:cs="Times New Roman"/>
                                <w:color w:val="89DDFF"/>
                                <w:sz w:val="21"/>
                                <w:szCs w:val="21"/>
                                <w:lang w:eastAsia="en-IN"/>
                              </w:rPr>
                              <w:t>&gt;</w:t>
                            </w:r>
                          </w:p>
                          <w:p w14:paraId="135C3160" w14:textId="77777777" w:rsidR="00143D0B" w:rsidRPr="0046412A"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46412A">
                              <w:rPr>
                                <w:rFonts w:ascii="Consolas" w:eastAsia="Times New Roman" w:hAnsi="Consolas" w:cs="Times New Roman"/>
                                <w:color w:val="BABED8"/>
                                <w:sz w:val="21"/>
                                <w:szCs w:val="21"/>
                                <w:lang w:eastAsia="en-IN"/>
                              </w:rPr>
                              <w:t xml:space="preserve">    </w:t>
                            </w:r>
                            <w:r w:rsidRPr="0046412A">
                              <w:rPr>
                                <w:rFonts w:ascii="Consolas" w:eastAsia="Times New Roman" w:hAnsi="Consolas" w:cs="Times New Roman"/>
                                <w:color w:val="89DDFF"/>
                                <w:sz w:val="21"/>
                                <w:szCs w:val="21"/>
                                <w:lang w:eastAsia="en-IN"/>
                              </w:rPr>
                              <w:t>&lt;</w:t>
                            </w:r>
                            <w:r w:rsidRPr="0046412A">
                              <w:rPr>
                                <w:rFonts w:ascii="Consolas" w:eastAsia="Times New Roman" w:hAnsi="Consolas" w:cs="Times New Roman"/>
                                <w:color w:val="F07178"/>
                                <w:sz w:val="21"/>
                                <w:szCs w:val="21"/>
                                <w:lang w:eastAsia="en-IN"/>
                              </w:rPr>
                              <w:t>meta</w:t>
                            </w:r>
                            <w:r w:rsidRPr="0046412A">
                              <w:rPr>
                                <w:rFonts w:ascii="Consolas" w:eastAsia="Times New Roman" w:hAnsi="Consolas" w:cs="Times New Roman"/>
                                <w:color w:val="89DDFF"/>
                                <w:sz w:val="21"/>
                                <w:szCs w:val="21"/>
                                <w:lang w:eastAsia="en-IN"/>
                              </w:rPr>
                              <w:t xml:space="preserve"> </w:t>
                            </w:r>
                            <w:r w:rsidRPr="0046412A">
                              <w:rPr>
                                <w:rFonts w:ascii="Consolas" w:eastAsia="Times New Roman" w:hAnsi="Consolas" w:cs="Times New Roman"/>
                                <w:color w:val="C792EA"/>
                                <w:sz w:val="21"/>
                                <w:szCs w:val="21"/>
                                <w:lang w:eastAsia="en-IN"/>
                              </w:rPr>
                              <w:t>charset</w:t>
                            </w:r>
                            <w:r w:rsidRPr="0046412A">
                              <w:rPr>
                                <w:rFonts w:ascii="Consolas" w:eastAsia="Times New Roman" w:hAnsi="Consolas" w:cs="Times New Roman"/>
                                <w:color w:val="89DDFF"/>
                                <w:sz w:val="21"/>
                                <w:szCs w:val="21"/>
                                <w:lang w:eastAsia="en-IN"/>
                              </w:rPr>
                              <w:t>="</w:t>
                            </w:r>
                            <w:r w:rsidRPr="0046412A">
                              <w:rPr>
                                <w:rFonts w:ascii="Consolas" w:eastAsia="Times New Roman" w:hAnsi="Consolas" w:cs="Times New Roman"/>
                                <w:color w:val="C3E88D"/>
                                <w:sz w:val="21"/>
                                <w:szCs w:val="21"/>
                                <w:lang w:eastAsia="en-IN"/>
                              </w:rPr>
                              <w:t>UTF-8</w:t>
                            </w:r>
                            <w:r w:rsidRPr="0046412A">
                              <w:rPr>
                                <w:rFonts w:ascii="Consolas" w:eastAsia="Times New Roman" w:hAnsi="Consolas" w:cs="Times New Roman"/>
                                <w:color w:val="89DDFF"/>
                                <w:sz w:val="21"/>
                                <w:szCs w:val="21"/>
                                <w:lang w:eastAsia="en-IN"/>
                              </w:rPr>
                              <w:t>"&gt;</w:t>
                            </w:r>
                          </w:p>
                          <w:p w14:paraId="52DEDAA9" w14:textId="77777777" w:rsidR="00143D0B" w:rsidRPr="0046412A"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46412A">
                              <w:rPr>
                                <w:rFonts w:ascii="Consolas" w:eastAsia="Times New Roman" w:hAnsi="Consolas" w:cs="Times New Roman"/>
                                <w:color w:val="BABED8"/>
                                <w:sz w:val="21"/>
                                <w:szCs w:val="21"/>
                                <w:lang w:eastAsia="en-IN"/>
                              </w:rPr>
                              <w:t xml:space="preserve">    </w:t>
                            </w:r>
                            <w:r w:rsidRPr="0046412A">
                              <w:rPr>
                                <w:rFonts w:ascii="Consolas" w:eastAsia="Times New Roman" w:hAnsi="Consolas" w:cs="Times New Roman"/>
                                <w:color w:val="89DDFF"/>
                                <w:sz w:val="21"/>
                                <w:szCs w:val="21"/>
                                <w:lang w:eastAsia="en-IN"/>
                              </w:rPr>
                              <w:t>&lt;</w:t>
                            </w:r>
                            <w:r w:rsidRPr="0046412A">
                              <w:rPr>
                                <w:rFonts w:ascii="Consolas" w:eastAsia="Times New Roman" w:hAnsi="Consolas" w:cs="Times New Roman"/>
                                <w:color w:val="F07178"/>
                                <w:sz w:val="21"/>
                                <w:szCs w:val="21"/>
                                <w:lang w:eastAsia="en-IN"/>
                              </w:rPr>
                              <w:t>meta</w:t>
                            </w:r>
                            <w:r w:rsidRPr="0046412A">
                              <w:rPr>
                                <w:rFonts w:ascii="Consolas" w:eastAsia="Times New Roman" w:hAnsi="Consolas" w:cs="Times New Roman"/>
                                <w:color w:val="89DDFF"/>
                                <w:sz w:val="21"/>
                                <w:szCs w:val="21"/>
                                <w:lang w:eastAsia="en-IN"/>
                              </w:rPr>
                              <w:t xml:space="preserve"> </w:t>
                            </w:r>
                            <w:r w:rsidRPr="0046412A">
                              <w:rPr>
                                <w:rFonts w:ascii="Consolas" w:eastAsia="Times New Roman" w:hAnsi="Consolas" w:cs="Times New Roman"/>
                                <w:color w:val="C792EA"/>
                                <w:sz w:val="21"/>
                                <w:szCs w:val="21"/>
                                <w:lang w:eastAsia="en-IN"/>
                              </w:rPr>
                              <w:t>name</w:t>
                            </w:r>
                            <w:r w:rsidRPr="0046412A">
                              <w:rPr>
                                <w:rFonts w:ascii="Consolas" w:eastAsia="Times New Roman" w:hAnsi="Consolas" w:cs="Times New Roman"/>
                                <w:color w:val="89DDFF"/>
                                <w:sz w:val="21"/>
                                <w:szCs w:val="21"/>
                                <w:lang w:eastAsia="en-IN"/>
                              </w:rPr>
                              <w:t>="</w:t>
                            </w:r>
                            <w:r w:rsidRPr="0046412A">
                              <w:rPr>
                                <w:rFonts w:ascii="Consolas" w:eastAsia="Times New Roman" w:hAnsi="Consolas" w:cs="Times New Roman"/>
                                <w:color w:val="C3E88D"/>
                                <w:sz w:val="21"/>
                                <w:szCs w:val="21"/>
                                <w:lang w:eastAsia="en-IN"/>
                              </w:rPr>
                              <w:t>viewport</w:t>
                            </w:r>
                            <w:r w:rsidRPr="0046412A">
                              <w:rPr>
                                <w:rFonts w:ascii="Consolas" w:eastAsia="Times New Roman" w:hAnsi="Consolas" w:cs="Times New Roman"/>
                                <w:color w:val="89DDFF"/>
                                <w:sz w:val="21"/>
                                <w:szCs w:val="21"/>
                                <w:lang w:eastAsia="en-IN"/>
                              </w:rPr>
                              <w:t xml:space="preserve">" </w:t>
                            </w:r>
                            <w:r w:rsidRPr="0046412A">
                              <w:rPr>
                                <w:rFonts w:ascii="Consolas" w:eastAsia="Times New Roman" w:hAnsi="Consolas" w:cs="Times New Roman"/>
                                <w:color w:val="C792EA"/>
                                <w:sz w:val="21"/>
                                <w:szCs w:val="21"/>
                                <w:lang w:eastAsia="en-IN"/>
                              </w:rPr>
                              <w:t>content</w:t>
                            </w:r>
                            <w:r w:rsidRPr="0046412A">
                              <w:rPr>
                                <w:rFonts w:ascii="Consolas" w:eastAsia="Times New Roman" w:hAnsi="Consolas" w:cs="Times New Roman"/>
                                <w:color w:val="89DDFF"/>
                                <w:sz w:val="21"/>
                                <w:szCs w:val="21"/>
                                <w:lang w:eastAsia="en-IN"/>
                              </w:rPr>
                              <w:t>="</w:t>
                            </w:r>
                            <w:r w:rsidRPr="0046412A">
                              <w:rPr>
                                <w:rFonts w:ascii="Consolas" w:eastAsia="Times New Roman" w:hAnsi="Consolas" w:cs="Times New Roman"/>
                                <w:color w:val="C3E88D"/>
                                <w:sz w:val="21"/>
                                <w:szCs w:val="21"/>
                                <w:lang w:eastAsia="en-IN"/>
                              </w:rPr>
                              <w:t>width=device-width, initial-scale=1.0</w:t>
                            </w:r>
                            <w:r w:rsidRPr="0046412A">
                              <w:rPr>
                                <w:rFonts w:ascii="Consolas" w:eastAsia="Times New Roman" w:hAnsi="Consolas" w:cs="Times New Roman"/>
                                <w:color w:val="89DDFF"/>
                                <w:sz w:val="21"/>
                                <w:szCs w:val="21"/>
                                <w:lang w:eastAsia="en-IN"/>
                              </w:rPr>
                              <w:t>"&gt;</w:t>
                            </w:r>
                          </w:p>
                          <w:p w14:paraId="4A77545E" w14:textId="77777777" w:rsidR="00143D0B" w:rsidRPr="0046412A"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46412A">
                              <w:rPr>
                                <w:rFonts w:ascii="Consolas" w:eastAsia="Times New Roman" w:hAnsi="Consolas" w:cs="Times New Roman"/>
                                <w:color w:val="BABED8"/>
                                <w:sz w:val="21"/>
                                <w:szCs w:val="21"/>
                                <w:lang w:eastAsia="en-IN"/>
                              </w:rPr>
                              <w:t xml:space="preserve">    </w:t>
                            </w:r>
                            <w:r w:rsidRPr="0046412A">
                              <w:rPr>
                                <w:rFonts w:ascii="Consolas" w:eastAsia="Times New Roman" w:hAnsi="Consolas" w:cs="Times New Roman"/>
                                <w:color w:val="89DDFF"/>
                                <w:sz w:val="21"/>
                                <w:szCs w:val="21"/>
                                <w:lang w:eastAsia="en-IN"/>
                              </w:rPr>
                              <w:t>&lt;</w:t>
                            </w:r>
                            <w:r w:rsidRPr="0046412A">
                              <w:rPr>
                                <w:rFonts w:ascii="Consolas" w:eastAsia="Times New Roman" w:hAnsi="Consolas" w:cs="Times New Roman"/>
                                <w:color w:val="F07178"/>
                                <w:sz w:val="21"/>
                                <w:szCs w:val="21"/>
                                <w:lang w:eastAsia="en-IN"/>
                              </w:rPr>
                              <w:t>title</w:t>
                            </w:r>
                            <w:r w:rsidRPr="0046412A">
                              <w:rPr>
                                <w:rFonts w:ascii="Consolas" w:eastAsia="Times New Roman" w:hAnsi="Consolas" w:cs="Times New Roman"/>
                                <w:color w:val="89DDFF"/>
                                <w:sz w:val="21"/>
                                <w:szCs w:val="21"/>
                                <w:lang w:eastAsia="en-IN"/>
                              </w:rPr>
                              <w:t>&gt;</w:t>
                            </w:r>
                            <w:r w:rsidRPr="0046412A">
                              <w:rPr>
                                <w:rFonts w:ascii="Consolas" w:eastAsia="Times New Roman" w:hAnsi="Consolas" w:cs="Times New Roman"/>
                                <w:color w:val="BABED8"/>
                                <w:sz w:val="21"/>
                                <w:szCs w:val="21"/>
                                <w:lang w:eastAsia="en-IN"/>
                              </w:rPr>
                              <w:t>Document</w:t>
                            </w:r>
                            <w:r w:rsidRPr="0046412A">
                              <w:rPr>
                                <w:rFonts w:ascii="Consolas" w:eastAsia="Times New Roman" w:hAnsi="Consolas" w:cs="Times New Roman"/>
                                <w:color w:val="89DDFF"/>
                                <w:sz w:val="21"/>
                                <w:szCs w:val="21"/>
                                <w:lang w:eastAsia="en-IN"/>
                              </w:rPr>
                              <w:t>&lt;/</w:t>
                            </w:r>
                            <w:r w:rsidRPr="0046412A">
                              <w:rPr>
                                <w:rFonts w:ascii="Consolas" w:eastAsia="Times New Roman" w:hAnsi="Consolas" w:cs="Times New Roman"/>
                                <w:color w:val="F07178"/>
                                <w:sz w:val="21"/>
                                <w:szCs w:val="21"/>
                                <w:lang w:eastAsia="en-IN"/>
                              </w:rPr>
                              <w:t>title</w:t>
                            </w:r>
                            <w:r w:rsidRPr="0046412A">
                              <w:rPr>
                                <w:rFonts w:ascii="Consolas" w:eastAsia="Times New Roman" w:hAnsi="Consolas" w:cs="Times New Roman"/>
                                <w:color w:val="89DDFF"/>
                                <w:sz w:val="21"/>
                                <w:szCs w:val="21"/>
                                <w:lang w:eastAsia="en-IN"/>
                              </w:rPr>
                              <w:t>&gt;</w:t>
                            </w:r>
                          </w:p>
                          <w:p w14:paraId="5EEC8538" w14:textId="77777777" w:rsidR="00143D0B" w:rsidRPr="0046412A"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46412A">
                              <w:rPr>
                                <w:rFonts w:ascii="Consolas" w:eastAsia="Times New Roman" w:hAnsi="Consolas" w:cs="Times New Roman"/>
                                <w:color w:val="89DDFF"/>
                                <w:sz w:val="21"/>
                                <w:szCs w:val="21"/>
                                <w:lang w:eastAsia="en-IN"/>
                              </w:rPr>
                              <w:t>&lt;/</w:t>
                            </w:r>
                            <w:r w:rsidRPr="0046412A">
                              <w:rPr>
                                <w:rFonts w:ascii="Consolas" w:eastAsia="Times New Roman" w:hAnsi="Consolas" w:cs="Times New Roman"/>
                                <w:color w:val="F07178"/>
                                <w:sz w:val="21"/>
                                <w:szCs w:val="21"/>
                                <w:lang w:eastAsia="en-IN"/>
                              </w:rPr>
                              <w:t>head</w:t>
                            </w:r>
                            <w:r w:rsidRPr="0046412A">
                              <w:rPr>
                                <w:rFonts w:ascii="Consolas" w:eastAsia="Times New Roman" w:hAnsi="Consolas" w:cs="Times New Roman"/>
                                <w:color w:val="89DDFF"/>
                                <w:sz w:val="21"/>
                                <w:szCs w:val="21"/>
                                <w:lang w:eastAsia="en-IN"/>
                              </w:rPr>
                              <w:t>&gt;</w:t>
                            </w:r>
                          </w:p>
                          <w:p w14:paraId="32BFA4D7" w14:textId="77777777" w:rsidR="00143D0B" w:rsidRPr="0046412A"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46412A">
                              <w:rPr>
                                <w:rFonts w:ascii="Consolas" w:eastAsia="Times New Roman" w:hAnsi="Consolas" w:cs="Times New Roman"/>
                                <w:color w:val="89DDFF"/>
                                <w:sz w:val="21"/>
                                <w:szCs w:val="21"/>
                                <w:lang w:eastAsia="en-IN"/>
                              </w:rPr>
                              <w:t>&lt;</w:t>
                            </w:r>
                            <w:r w:rsidRPr="0046412A">
                              <w:rPr>
                                <w:rFonts w:ascii="Consolas" w:eastAsia="Times New Roman" w:hAnsi="Consolas" w:cs="Times New Roman"/>
                                <w:color w:val="F07178"/>
                                <w:sz w:val="21"/>
                                <w:szCs w:val="21"/>
                                <w:lang w:eastAsia="en-IN"/>
                              </w:rPr>
                              <w:t>body</w:t>
                            </w:r>
                            <w:r w:rsidRPr="0046412A">
                              <w:rPr>
                                <w:rFonts w:ascii="Consolas" w:eastAsia="Times New Roman" w:hAnsi="Consolas" w:cs="Times New Roman"/>
                                <w:color w:val="89DDFF"/>
                                <w:sz w:val="21"/>
                                <w:szCs w:val="21"/>
                                <w:lang w:eastAsia="en-IN"/>
                              </w:rPr>
                              <w:t>&gt;</w:t>
                            </w:r>
                          </w:p>
                          <w:p w14:paraId="7D238A5E" w14:textId="77777777" w:rsidR="00143D0B" w:rsidRPr="0046412A"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46412A">
                              <w:rPr>
                                <w:rFonts w:ascii="Consolas" w:eastAsia="Times New Roman" w:hAnsi="Consolas" w:cs="Times New Roman"/>
                                <w:color w:val="89DDFF"/>
                                <w:sz w:val="21"/>
                                <w:szCs w:val="21"/>
                                <w:lang w:eastAsia="en-IN"/>
                              </w:rPr>
                              <w:t>    &lt;</w:t>
                            </w:r>
                            <w:r w:rsidRPr="0046412A">
                              <w:rPr>
                                <w:rFonts w:ascii="Consolas" w:eastAsia="Times New Roman" w:hAnsi="Consolas" w:cs="Times New Roman"/>
                                <w:color w:val="F07178"/>
                                <w:sz w:val="21"/>
                                <w:szCs w:val="21"/>
                                <w:lang w:eastAsia="en-IN"/>
                              </w:rPr>
                              <w:t>script</w:t>
                            </w:r>
                            <w:r w:rsidRPr="0046412A">
                              <w:rPr>
                                <w:rFonts w:ascii="Consolas" w:eastAsia="Times New Roman" w:hAnsi="Consolas" w:cs="Times New Roman"/>
                                <w:color w:val="89DDFF"/>
                                <w:sz w:val="21"/>
                                <w:szCs w:val="21"/>
                                <w:lang w:eastAsia="en-IN"/>
                              </w:rPr>
                              <w:t>&gt;</w:t>
                            </w:r>
                          </w:p>
                          <w:p w14:paraId="5780362D" w14:textId="77777777" w:rsidR="00143D0B" w:rsidRPr="0046412A"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46412A">
                              <w:rPr>
                                <w:rFonts w:ascii="Consolas" w:eastAsia="Times New Roman" w:hAnsi="Consolas" w:cs="Times New Roman"/>
                                <w:color w:val="BABED8"/>
                                <w:sz w:val="21"/>
                                <w:szCs w:val="21"/>
                                <w:lang w:eastAsia="en-IN"/>
                              </w:rPr>
                              <w:t xml:space="preserve">        </w:t>
                            </w:r>
                            <w:r w:rsidRPr="0046412A">
                              <w:rPr>
                                <w:rFonts w:ascii="Consolas" w:eastAsia="Times New Roman" w:hAnsi="Consolas" w:cs="Times New Roman"/>
                                <w:color w:val="C792EA"/>
                                <w:sz w:val="21"/>
                                <w:szCs w:val="21"/>
                                <w:lang w:eastAsia="en-IN"/>
                              </w:rPr>
                              <w:t>var</w:t>
                            </w:r>
                            <w:r w:rsidRPr="0046412A">
                              <w:rPr>
                                <w:rFonts w:ascii="Consolas" w:eastAsia="Times New Roman" w:hAnsi="Consolas" w:cs="Times New Roman"/>
                                <w:color w:val="BABED8"/>
                                <w:sz w:val="21"/>
                                <w:szCs w:val="21"/>
                                <w:lang w:eastAsia="en-IN"/>
                              </w:rPr>
                              <w:t xml:space="preserve"> a</w:t>
                            </w:r>
                            <w:r w:rsidRPr="0046412A">
                              <w:rPr>
                                <w:rFonts w:ascii="Consolas" w:eastAsia="Times New Roman" w:hAnsi="Consolas" w:cs="Times New Roman"/>
                                <w:color w:val="89DDFF"/>
                                <w:sz w:val="21"/>
                                <w:szCs w:val="21"/>
                                <w:lang w:eastAsia="en-IN"/>
                              </w:rPr>
                              <w:t>=</w:t>
                            </w:r>
                            <w:r w:rsidRPr="0046412A">
                              <w:rPr>
                                <w:rFonts w:ascii="Consolas" w:eastAsia="Times New Roman" w:hAnsi="Consolas" w:cs="Times New Roman"/>
                                <w:color w:val="F78C6C"/>
                                <w:sz w:val="21"/>
                                <w:szCs w:val="21"/>
                                <w:lang w:eastAsia="en-IN"/>
                              </w:rPr>
                              <w:t>10</w:t>
                            </w:r>
                            <w:r w:rsidRPr="0046412A">
                              <w:rPr>
                                <w:rFonts w:ascii="Consolas" w:eastAsia="Times New Roman" w:hAnsi="Consolas" w:cs="Times New Roman"/>
                                <w:color w:val="00B050"/>
                                <w:sz w:val="21"/>
                                <w:szCs w:val="21"/>
                                <w:lang w:eastAsia="en-IN"/>
                              </w:rPr>
                              <w:t>;</w:t>
                            </w:r>
                            <w:bookmarkStart w:id="0" w:name="_Hlk171937144"/>
                            <w:r w:rsidRPr="0046412A">
                              <w:rPr>
                                <w:rFonts w:ascii="Consolas" w:eastAsia="Times New Roman" w:hAnsi="Consolas" w:cs="Times New Roman"/>
                                <w:color w:val="00B050"/>
                                <w:sz w:val="21"/>
                                <w:szCs w:val="21"/>
                                <w:lang w:eastAsia="en-IN"/>
                              </w:rPr>
                              <w:t>//Global Scope</w:t>
                            </w:r>
                            <w:bookmarkEnd w:id="0"/>
                          </w:p>
                          <w:p w14:paraId="6CAB4A44" w14:textId="77777777" w:rsidR="00143D0B" w:rsidRPr="0046412A"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46412A">
                              <w:rPr>
                                <w:rFonts w:ascii="Consolas" w:eastAsia="Times New Roman" w:hAnsi="Consolas" w:cs="Times New Roman"/>
                                <w:color w:val="BABED8"/>
                                <w:sz w:val="21"/>
                                <w:szCs w:val="21"/>
                                <w:lang w:eastAsia="en-IN"/>
                              </w:rPr>
                              <w:t xml:space="preserve">        </w:t>
                            </w:r>
                            <w:r w:rsidRPr="0046412A">
                              <w:rPr>
                                <w:rFonts w:ascii="Consolas" w:eastAsia="Times New Roman" w:hAnsi="Consolas" w:cs="Times New Roman"/>
                                <w:color w:val="C792EA"/>
                                <w:sz w:val="21"/>
                                <w:szCs w:val="21"/>
                                <w:lang w:eastAsia="en-IN"/>
                              </w:rPr>
                              <w:t>let</w:t>
                            </w:r>
                            <w:r w:rsidRPr="0046412A">
                              <w:rPr>
                                <w:rFonts w:ascii="Consolas" w:eastAsia="Times New Roman" w:hAnsi="Consolas" w:cs="Times New Roman"/>
                                <w:color w:val="BABED8"/>
                                <w:sz w:val="21"/>
                                <w:szCs w:val="21"/>
                                <w:lang w:eastAsia="en-IN"/>
                              </w:rPr>
                              <w:t xml:space="preserve"> b</w:t>
                            </w:r>
                            <w:r w:rsidRPr="0046412A">
                              <w:rPr>
                                <w:rFonts w:ascii="Consolas" w:eastAsia="Times New Roman" w:hAnsi="Consolas" w:cs="Times New Roman"/>
                                <w:color w:val="89DDFF"/>
                                <w:sz w:val="21"/>
                                <w:szCs w:val="21"/>
                                <w:lang w:eastAsia="en-IN"/>
                              </w:rPr>
                              <w:t>=</w:t>
                            </w:r>
                            <w:r w:rsidRPr="0046412A">
                              <w:rPr>
                                <w:rFonts w:ascii="Consolas" w:eastAsia="Times New Roman" w:hAnsi="Consolas" w:cs="Times New Roman"/>
                                <w:color w:val="F78C6C"/>
                                <w:sz w:val="21"/>
                                <w:szCs w:val="21"/>
                                <w:lang w:eastAsia="en-IN"/>
                              </w:rPr>
                              <w:t>20</w:t>
                            </w:r>
                            <w:r w:rsidRPr="0046412A">
                              <w:rPr>
                                <w:rFonts w:ascii="Consolas" w:eastAsia="Times New Roman" w:hAnsi="Consolas" w:cs="Times New Roman"/>
                                <w:color w:val="89DDFF"/>
                                <w:sz w:val="21"/>
                                <w:szCs w:val="21"/>
                                <w:lang w:eastAsia="en-IN"/>
                              </w:rPr>
                              <w:t xml:space="preserve">; </w:t>
                            </w:r>
                            <w:r w:rsidRPr="0046412A">
                              <w:rPr>
                                <w:rFonts w:ascii="Consolas" w:eastAsia="Times New Roman" w:hAnsi="Consolas" w:cs="Times New Roman"/>
                                <w:color w:val="00B050"/>
                                <w:sz w:val="21"/>
                                <w:szCs w:val="21"/>
                                <w:lang w:eastAsia="en-IN"/>
                              </w:rPr>
                              <w:t>//Global Scope</w:t>
                            </w:r>
                          </w:p>
                          <w:p w14:paraId="024CFE74" w14:textId="77777777" w:rsidR="00143D0B" w:rsidRPr="0046412A"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46412A">
                              <w:rPr>
                                <w:rFonts w:ascii="Consolas" w:eastAsia="Times New Roman" w:hAnsi="Consolas" w:cs="Times New Roman"/>
                                <w:color w:val="BABED8"/>
                                <w:sz w:val="21"/>
                                <w:szCs w:val="21"/>
                                <w:lang w:eastAsia="en-IN"/>
                              </w:rPr>
                              <w:t xml:space="preserve">        </w:t>
                            </w:r>
                            <w:r w:rsidRPr="0046412A">
                              <w:rPr>
                                <w:rFonts w:ascii="Consolas" w:eastAsia="Times New Roman" w:hAnsi="Consolas" w:cs="Times New Roman"/>
                                <w:color w:val="C792EA"/>
                                <w:sz w:val="21"/>
                                <w:szCs w:val="21"/>
                                <w:lang w:eastAsia="en-IN"/>
                              </w:rPr>
                              <w:t>const</w:t>
                            </w:r>
                            <w:r w:rsidRPr="0046412A">
                              <w:rPr>
                                <w:rFonts w:ascii="Consolas" w:eastAsia="Times New Roman" w:hAnsi="Consolas" w:cs="Times New Roman"/>
                                <w:color w:val="BABED8"/>
                                <w:sz w:val="21"/>
                                <w:szCs w:val="21"/>
                                <w:lang w:eastAsia="en-IN"/>
                              </w:rPr>
                              <w:t xml:space="preserve"> c</w:t>
                            </w:r>
                            <w:r w:rsidRPr="0046412A">
                              <w:rPr>
                                <w:rFonts w:ascii="Consolas" w:eastAsia="Times New Roman" w:hAnsi="Consolas" w:cs="Times New Roman"/>
                                <w:color w:val="89DDFF"/>
                                <w:sz w:val="21"/>
                                <w:szCs w:val="21"/>
                                <w:lang w:eastAsia="en-IN"/>
                              </w:rPr>
                              <w:t>=</w:t>
                            </w:r>
                            <w:r w:rsidRPr="0046412A">
                              <w:rPr>
                                <w:rFonts w:ascii="Consolas" w:eastAsia="Times New Roman" w:hAnsi="Consolas" w:cs="Times New Roman"/>
                                <w:color w:val="F78C6C"/>
                                <w:sz w:val="21"/>
                                <w:szCs w:val="21"/>
                                <w:lang w:eastAsia="en-IN"/>
                              </w:rPr>
                              <w:t>30</w:t>
                            </w:r>
                            <w:r w:rsidRPr="0046412A">
                              <w:rPr>
                                <w:rFonts w:ascii="Consolas" w:eastAsia="Times New Roman" w:hAnsi="Consolas" w:cs="Times New Roman"/>
                                <w:color w:val="89DDFF"/>
                                <w:sz w:val="21"/>
                                <w:szCs w:val="21"/>
                                <w:lang w:eastAsia="en-IN"/>
                              </w:rPr>
                              <w:t xml:space="preserve">; </w:t>
                            </w:r>
                            <w:r w:rsidRPr="0046412A">
                              <w:rPr>
                                <w:rFonts w:ascii="Consolas" w:eastAsia="Times New Roman" w:hAnsi="Consolas" w:cs="Times New Roman"/>
                                <w:color w:val="00B050"/>
                                <w:sz w:val="21"/>
                                <w:szCs w:val="21"/>
                                <w:lang w:eastAsia="en-IN"/>
                              </w:rPr>
                              <w:t>//Global Scope</w:t>
                            </w:r>
                          </w:p>
                          <w:p w14:paraId="5ECA6368" w14:textId="77777777" w:rsidR="00143D0B" w:rsidRPr="0046412A"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46412A">
                              <w:rPr>
                                <w:rFonts w:ascii="Consolas" w:eastAsia="Times New Roman" w:hAnsi="Consolas" w:cs="Times New Roman"/>
                                <w:color w:val="BABED8"/>
                                <w:sz w:val="21"/>
                                <w:szCs w:val="21"/>
                                <w:lang w:eastAsia="en-IN"/>
                              </w:rPr>
                              <w:t>        console</w:t>
                            </w:r>
                            <w:r w:rsidRPr="0046412A">
                              <w:rPr>
                                <w:rFonts w:ascii="Consolas" w:eastAsia="Times New Roman" w:hAnsi="Consolas" w:cs="Times New Roman"/>
                                <w:color w:val="89DDFF"/>
                                <w:sz w:val="21"/>
                                <w:szCs w:val="21"/>
                                <w:lang w:eastAsia="en-IN"/>
                              </w:rPr>
                              <w:t>.</w:t>
                            </w:r>
                            <w:r w:rsidRPr="0046412A">
                              <w:rPr>
                                <w:rFonts w:ascii="Consolas" w:eastAsia="Times New Roman" w:hAnsi="Consolas" w:cs="Times New Roman"/>
                                <w:color w:val="82AAFF"/>
                                <w:sz w:val="21"/>
                                <w:szCs w:val="21"/>
                                <w:lang w:eastAsia="en-IN"/>
                              </w:rPr>
                              <w:t>log</w:t>
                            </w:r>
                            <w:r w:rsidRPr="0046412A">
                              <w:rPr>
                                <w:rFonts w:ascii="Consolas" w:eastAsia="Times New Roman" w:hAnsi="Consolas" w:cs="Times New Roman"/>
                                <w:color w:val="BABED8"/>
                                <w:sz w:val="21"/>
                                <w:szCs w:val="21"/>
                                <w:lang w:eastAsia="en-IN"/>
                              </w:rPr>
                              <w:t>(a)</w:t>
                            </w:r>
                            <w:r w:rsidRPr="0046412A">
                              <w:rPr>
                                <w:rFonts w:ascii="Consolas" w:eastAsia="Times New Roman" w:hAnsi="Consolas" w:cs="Times New Roman"/>
                                <w:color w:val="89DDFF"/>
                                <w:sz w:val="21"/>
                                <w:szCs w:val="21"/>
                                <w:lang w:eastAsia="en-IN"/>
                              </w:rPr>
                              <w:t>;</w:t>
                            </w:r>
                          </w:p>
                          <w:p w14:paraId="155480A0" w14:textId="77777777" w:rsidR="00143D0B" w:rsidRPr="0046412A"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46412A">
                              <w:rPr>
                                <w:rFonts w:ascii="Consolas" w:eastAsia="Times New Roman" w:hAnsi="Consolas" w:cs="Times New Roman"/>
                                <w:color w:val="BABED8"/>
                                <w:sz w:val="21"/>
                                <w:szCs w:val="21"/>
                                <w:lang w:eastAsia="en-IN"/>
                              </w:rPr>
                              <w:t>        console</w:t>
                            </w:r>
                            <w:r w:rsidRPr="0046412A">
                              <w:rPr>
                                <w:rFonts w:ascii="Consolas" w:eastAsia="Times New Roman" w:hAnsi="Consolas" w:cs="Times New Roman"/>
                                <w:color w:val="89DDFF"/>
                                <w:sz w:val="21"/>
                                <w:szCs w:val="21"/>
                                <w:lang w:eastAsia="en-IN"/>
                              </w:rPr>
                              <w:t>.</w:t>
                            </w:r>
                            <w:r w:rsidRPr="0046412A">
                              <w:rPr>
                                <w:rFonts w:ascii="Consolas" w:eastAsia="Times New Roman" w:hAnsi="Consolas" w:cs="Times New Roman"/>
                                <w:color w:val="82AAFF"/>
                                <w:sz w:val="21"/>
                                <w:szCs w:val="21"/>
                                <w:lang w:eastAsia="en-IN"/>
                              </w:rPr>
                              <w:t>log</w:t>
                            </w:r>
                            <w:r w:rsidRPr="0046412A">
                              <w:rPr>
                                <w:rFonts w:ascii="Consolas" w:eastAsia="Times New Roman" w:hAnsi="Consolas" w:cs="Times New Roman"/>
                                <w:color w:val="BABED8"/>
                                <w:sz w:val="21"/>
                                <w:szCs w:val="21"/>
                                <w:lang w:eastAsia="en-IN"/>
                              </w:rPr>
                              <w:t>(b)</w:t>
                            </w:r>
                            <w:r w:rsidRPr="0046412A">
                              <w:rPr>
                                <w:rFonts w:ascii="Consolas" w:eastAsia="Times New Roman" w:hAnsi="Consolas" w:cs="Times New Roman"/>
                                <w:color w:val="89DDFF"/>
                                <w:sz w:val="21"/>
                                <w:szCs w:val="21"/>
                                <w:lang w:eastAsia="en-IN"/>
                              </w:rPr>
                              <w:t>;</w:t>
                            </w:r>
                          </w:p>
                          <w:p w14:paraId="65D73D8F" w14:textId="77777777" w:rsidR="00143D0B" w:rsidRPr="0046412A"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46412A">
                              <w:rPr>
                                <w:rFonts w:ascii="Consolas" w:eastAsia="Times New Roman" w:hAnsi="Consolas" w:cs="Times New Roman"/>
                                <w:color w:val="BABED8"/>
                                <w:sz w:val="21"/>
                                <w:szCs w:val="21"/>
                                <w:lang w:eastAsia="en-IN"/>
                              </w:rPr>
                              <w:t>        console</w:t>
                            </w:r>
                            <w:r w:rsidRPr="0046412A">
                              <w:rPr>
                                <w:rFonts w:ascii="Consolas" w:eastAsia="Times New Roman" w:hAnsi="Consolas" w:cs="Times New Roman"/>
                                <w:color w:val="89DDFF"/>
                                <w:sz w:val="21"/>
                                <w:szCs w:val="21"/>
                                <w:lang w:eastAsia="en-IN"/>
                              </w:rPr>
                              <w:t>.</w:t>
                            </w:r>
                            <w:r w:rsidRPr="0046412A">
                              <w:rPr>
                                <w:rFonts w:ascii="Consolas" w:eastAsia="Times New Roman" w:hAnsi="Consolas" w:cs="Times New Roman"/>
                                <w:color w:val="82AAFF"/>
                                <w:sz w:val="21"/>
                                <w:szCs w:val="21"/>
                                <w:lang w:eastAsia="en-IN"/>
                              </w:rPr>
                              <w:t>log</w:t>
                            </w:r>
                            <w:r w:rsidRPr="0046412A">
                              <w:rPr>
                                <w:rFonts w:ascii="Consolas" w:eastAsia="Times New Roman" w:hAnsi="Consolas" w:cs="Times New Roman"/>
                                <w:color w:val="BABED8"/>
                                <w:sz w:val="21"/>
                                <w:szCs w:val="21"/>
                                <w:lang w:eastAsia="en-IN"/>
                              </w:rPr>
                              <w:t>(c)</w:t>
                            </w:r>
                            <w:r w:rsidRPr="0046412A">
                              <w:rPr>
                                <w:rFonts w:ascii="Consolas" w:eastAsia="Times New Roman" w:hAnsi="Consolas" w:cs="Times New Roman"/>
                                <w:color w:val="89DDFF"/>
                                <w:sz w:val="21"/>
                                <w:szCs w:val="21"/>
                                <w:lang w:eastAsia="en-IN"/>
                              </w:rPr>
                              <w:t>;</w:t>
                            </w:r>
                          </w:p>
                          <w:p w14:paraId="0D618313" w14:textId="77777777" w:rsidR="00143D0B" w:rsidRPr="0046412A"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46412A">
                              <w:rPr>
                                <w:rFonts w:ascii="Consolas" w:eastAsia="Times New Roman" w:hAnsi="Consolas" w:cs="Times New Roman"/>
                                <w:color w:val="BABED8"/>
                                <w:sz w:val="21"/>
                                <w:szCs w:val="21"/>
                                <w:lang w:eastAsia="en-IN"/>
                              </w:rPr>
                              <w:t xml:space="preserve">    </w:t>
                            </w:r>
                            <w:r w:rsidRPr="0046412A">
                              <w:rPr>
                                <w:rFonts w:ascii="Consolas" w:eastAsia="Times New Roman" w:hAnsi="Consolas" w:cs="Times New Roman"/>
                                <w:color w:val="89DDFF"/>
                                <w:sz w:val="21"/>
                                <w:szCs w:val="21"/>
                                <w:lang w:eastAsia="en-IN"/>
                              </w:rPr>
                              <w:t>&lt;/</w:t>
                            </w:r>
                            <w:r w:rsidRPr="0046412A">
                              <w:rPr>
                                <w:rFonts w:ascii="Consolas" w:eastAsia="Times New Roman" w:hAnsi="Consolas" w:cs="Times New Roman"/>
                                <w:color w:val="F07178"/>
                                <w:sz w:val="21"/>
                                <w:szCs w:val="21"/>
                                <w:lang w:eastAsia="en-IN"/>
                              </w:rPr>
                              <w:t>script</w:t>
                            </w:r>
                            <w:r w:rsidRPr="0046412A">
                              <w:rPr>
                                <w:rFonts w:ascii="Consolas" w:eastAsia="Times New Roman" w:hAnsi="Consolas" w:cs="Times New Roman"/>
                                <w:color w:val="89DDFF"/>
                                <w:sz w:val="21"/>
                                <w:szCs w:val="21"/>
                                <w:lang w:eastAsia="en-IN"/>
                              </w:rPr>
                              <w:t>&gt;</w:t>
                            </w:r>
                          </w:p>
                          <w:p w14:paraId="70EE277F" w14:textId="77777777" w:rsidR="00143D0B" w:rsidRPr="0046412A"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46412A">
                              <w:rPr>
                                <w:rFonts w:ascii="Consolas" w:eastAsia="Times New Roman" w:hAnsi="Consolas" w:cs="Times New Roman"/>
                                <w:color w:val="89DDFF"/>
                                <w:sz w:val="21"/>
                                <w:szCs w:val="21"/>
                                <w:lang w:eastAsia="en-IN"/>
                              </w:rPr>
                              <w:t>&lt;/</w:t>
                            </w:r>
                            <w:r w:rsidRPr="0046412A">
                              <w:rPr>
                                <w:rFonts w:ascii="Consolas" w:eastAsia="Times New Roman" w:hAnsi="Consolas" w:cs="Times New Roman"/>
                                <w:color w:val="F07178"/>
                                <w:sz w:val="21"/>
                                <w:szCs w:val="21"/>
                                <w:lang w:eastAsia="en-IN"/>
                              </w:rPr>
                              <w:t>body</w:t>
                            </w:r>
                            <w:r w:rsidRPr="0046412A">
                              <w:rPr>
                                <w:rFonts w:ascii="Consolas" w:eastAsia="Times New Roman" w:hAnsi="Consolas" w:cs="Times New Roman"/>
                                <w:color w:val="89DDFF"/>
                                <w:sz w:val="21"/>
                                <w:szCs w:val="21"/>
                                <w:lang w:eastAsia="en-IN"/>
                              </w:rPr>
                              <w:t>&gt;</w:t>
                            </w:r>
                          </w:p>
                          <w:p w14:paraId="7B6E2ACB" w14:textId="77777777" w:rsidR="00143D0B" w:rsidRPr="0046412A"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46412A">
                              <w:rPr>
                                <w:rFonts w:ascii="Consolas" w:eastAsia="Times New Roman" w:hAnsi="Consolas" w:cs="Times New Roman"/>
                                <w:color w:val="89DDFF"/>
                                <w:sz w:val="21"/>
                                <w:szCs w:val="21"/>
                                <w:lang w:eastAsia="en-IN"/>
                              </w:rPr>
                              <w:t>&lt;/</w:t>
                            </w:r>
                            <w:r w:rsidRPr="0046412A">
                              <w:rPr>
                                <w:rFonts w:ascii="Consolas" w:eastAsia="Times New Roman" w:hAnsi="Consolas" w:cs="Times New Roman"/>
                                <w:color w:val="F07178"/>
                                <w:sz w:val="21"/>
                                <w:szCs w:val="21"/>
                                <w:lang w:eastAsia="en-IN"/>
                              </w:rPr>
                              <w:t>html</w:t>
                            </w:r>
                            <w:r w:rsidRPr="0046412A">
                              <w:rPr>
                                <w:rFonts w:ascii="Consolas" w:eastAsia="Times New Roman" w:hAnsi="Consolas" w:cs="Times New Roman"/>
                                <w:color w:val="89DDFF"/>
                                <w:sz w:val="21"/>
                                <w:szCs w:val="21"/>
                                <w:lang w:eastAsia="en-IN"/>
                              </w:rPr>
                              <w:t>&gt;</w:t>
                            </w:r>
                          </w:p>
                          <w:p w14:paraId="0390A74A" w14:textId="77777777" w:rsidR="00143D0B" w:rsidRDefault="00143D0B" w:rsidP="00143D0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5987EC" id="Rectangle 155" o:spid="_x0000_s1091" style="position:absolute;margin-left:0;margin-top:.25pt;width:468pt;height:271.2pt;z-index:2518487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" fillcolor="#ffc000 [3207]" stroked="f" strokeweight="1pt">
                <v:textbox>
                  <w:txbxContent>
                    <w:p w14:paraId="71BDAFB9" w14:textId="77777777" w:rsidR="00143D0B" w:rsidRPr="0046412A"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46412A">
                        <w:rPr>
                          <w:rFonts w:ascii="Consolas" w:eastAsia="Times New Roman" w:hAnsi="Consolas" w:cs="Times New Roman"/>
                          <w:color w:val="89DDFF"/>
                          <w:sz w:val="21"/>
                          <w:szCs w:val="21"/>
                          <w:lang w:eastAsia="en-IN"/>
                        </w:rPr>
                        <w:t>&lt;!</w:t>
                      </w:r>
                      <w:r w:rsidRPr="0046412A">
                        <w:rPr>
                          <w:rFonts w:ascii="Consolas" w:eastAsia="Times New Roman" w:hAnsi="Consolas" w:cs="Times New Roman"/>
                          <w:color w:val="F07178"/>
                          <w:sz w:val="21"/>
                          <w:szCs w:val="21"/>
                          <w:lang w:eastAsia="en-IN"/>
                        </w:rPr>
                        <w:t>DOCTYPE</w:t>
                      </w:r>
                      <w:r w:rsidRPr="0046412A">
                        <w:rPr>
                          <w:rFonts w:ascii="Consolas" w:eastAsia="Times New Roman" w:hAnsi="Consolas" w:cs="Times New Roman"/>
                          <w:color w:val="89DDFF"/>
                          <w:sz w:val="21"/>
                          <w:szCs w:val="21"/>
                          <w:lang w:eastAsia="en-IN"/>
                        </w:rPr>
                        <w:t xml:space="preserve"> </w:t>
                      </w:r>
                      <w:r w:rsidRPr="0046412A">
                        <w:rPr>
                          <w:rFonts w:ascii="Consolas" w:eastAsia="Times New Roman" w:hAnsi="Consolas" w:cs="Times New Roman"/>
                          <w:color w:val="C792EA"/>
                          <w:sz w:val="21"/>
                          <w:szCs w:val="21"/>
                          <w:lang w:eastAsia="en-IN"/>
                        </w:rPr>
                        <w:t>html</w:t>
                      </w:r>
                      <w:r w:rsidRPr="0046412A">
                        <w:rPr>
                          <w:rFonts w:ascii="Consolas" w:eastAsia="Times New Roman" w:hAnsi="Consolas" w:cs="Times New Roman"/>
                          <w:color w:val="89DDFF"/>
                          <w:sz w:val="21"/>
                          <w:szCs w:val="21"/>
                          <w:lang w:eastAsia="en-IN"/>
                        </w:rPr>
                        <w:t>&gt;</w:t>
                      </w:r>
                    </w:p>
                    <w:p w14:paraId="150B461E" w14:textId="77777777" w:rsidR="00143D0B" w:rsidRPr="0046412A"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46412A">
                        <w:rPr>
                          <w:rFonts w:ascii="Consolas" w:eastAsia="Times New Roman" w:hAnsi="Consolas" w:cs="Times New Roman"/>
                          <w:color w:val="89DDFF"/>
                          <w:sz w:val="21"/>
                          <w:szCs w:val="21"/>
                          <w:lang w:eastAsia="en-IN"/>
                        </w:rPr>
                        <w:t>&lt;</w:t>
                      </w:r>
                      <w:r w:rsidRPr="0046412A">
                        <w:rPr>
                          <w:rFonts w:ascii="Consolas" w:eastAsia="Times New Roman" w:hAnsi="Consolas" w:cs="Times New Roman"/>
                          <w:color w:val="F07178"/>
                          <w:sz w:val="21"/>
                          <w:szCs w:val="21"/>
                          <w:lang w:eastAsia="en-IN"/>
                        </w:rPr>
                        <w:t>html</w:t>
                      </w:r>
                      <w:r w:rsidRPr="0046412A">
                        <w:rPr>
                          <w:rFonts w:ascii="Consolas" w:eastAsia="Times New Roman" w:hAnsi="Consolas" w:cs="Times New Roman"/>
                          <w:color w:val="89DDFF"/>
                          <w:sz w:val="21"/>
                          <w:szCs w:val="21"/>
                          <w:lang w:eastAsia="en-IN"/>
                        </w:rPr>
                        <w:t xml:space="preserve"> </w:t>
                      </w:r>
                      <w:r w:rsidRPr="0046412A">
                        <w:rPr>
                          <w:rFonts w:ascii="Consolas" w:eastAsia="Times New Roman" w:hAnsi="Consolas" w:cs="Times New Roman"/>
                          <w:color w:val="C792EA"/>
                          <w:sz w:val="21"/>
                          <w:szCs w:val="21"/>
                          <w:lang w:eastAsia="en-IN"/>
                        </w:rPr>
                        <w:t>lang</w:t>
                      </w:r>
                      <w:r w:rsidRPr="0046412A">
                        <w:rPr>
                          <w:rFonts w:ascii="Consolas" w:eastAsia="Times New Roman" w:hAnsi="Consolas" w:cs="Times New Roman"/>
                          <w:color w:val="89DDFF"/>
                          <w:sz w:val="21"/>
                          <w:szCs w:val="21"/>
                          <w:lang w:eastAsia="en-IN"/>
                        </w:rPr>
                        <w:t>="</w:t>
                      </w:r>
                      <w:proofErr w:type="spellStart"/>
                      <w:r w:rsidRPr="0046412A">
                        <w:rPr>
                          <w:rFonts w:ascii="Consolas" w:eastAsia="Times New Roman" w:hAnsi="Consolas" w:cs="Times New Roman"/>
                          <w:color w:val="C3E88D"/>
                          <w:sz w:val="21"/>
                          <w:szCs w:val="21"/>
                          <w:lang w:eastAsia="en-IN"/>
                        </w:rPr>
                        <w:t>en</w:t>
                      </w:r>
                      <w:proofErr w:type="spellEnd"/>
                      <w:r w:rsidRPr="0046412A">
                        <w:rPr>
                          <w:rFonts w:ascii="Consolas" w:eastAsia="Times New Roman" w:hAnsi="Consolas" w:cs="Times New Roman"/>
                          <w:color w:val="89DDFF"/>
                          <w:sz w:val="21"/>
                          <w:szCs w:val="21"/>
                          <w:lang w:eastAsia="en-IN"/>
                        </w:rPr>
                        <w:t>"&gt;</w:t>
                      </w:r>
                    </w:p>
                    <w:p w14:paraId="6C8DB4C1" w14:textId="77777777" w:rsidR="00143D0B" w:rsidRPr="0046412A"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46412A">
                        <w:rPr>
                          <w:rFonts w:ascii="Consolas" w:eastAsia="Times New Roman" w:hAnsi="Consolas" w:cs="Times New Roman"/>
                          <w:color w:val="89DDFF"/>
                          <w:sz w:val="21"/>
                          <w:szCs w:val="21"/>
                          <w:lang w:eastAsia="en-IN"/>
                        </w:rPr>
                        <w:t>&lt;</w:t>
                      </w:r>
                      <w:r w:rsidRPr="0046412A">
                        <w:rPr>
                          <w:rFonts w:ascii="Consolas" w:eastAsia="Times New Roman" w:hAnsi="Consolas" w:cs="Times New Roman"/>
                          <w:color w:val="F07178"/>
                          <w:sz w:val="21"/>
                          <w:szCs w:val="21"/>
                          <w:lang w:eastAsia="en-IN"/>
                        </w:rPr>
                        <w:t>head</w:t>
                      </w:r>
                      <w:r w:rsidRPr="0046412A">
                        <w:rPr>
                          <w:rFonts w:ascii="Consolas" w:eastAsia="Times New Roman" w:hAnsi="Consolas" w:cs="Times New Roman"/>
                          <w:color w:val="89DDFF"/>
                          <w:sz w:val="21"/>
                          <w:szCs w:val="21"/>
                          <w:lang w:eastAsia="en-IN"/>
                        </w:rPr>
                        <w:t>&gt;</w:t>
                      </w:r>
                    </w:p>
                    <w:p w14:paraId="135C3160" w14:textId="77777777" w:rsidR="00143D0B" w:rsidRPr="0046412A"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46412A">
                        <w:rPr>
                          <w:rFonts w:ascii="Consolas" w:eastAsia="Times New Roman" w:hAnsi="Consolas" w:cs="Times New Roman"/>
                          <w:color w:val="BABED8"/>
                          <w:sz w:val="21"/>
                          <w:szCs w:val="21"/>
                          <w:lang w:eastAsia="en-IN"/>
                        </w:rPr>
                        <w:t xml:space="preserve">    </w:t>
                      </w:r>
                      <w:r w:rsidRPr="0046412A">
                        <w:rPr>
                          <w:rFonts w:ascii="Consolas" w:eastAsia="Times New Roman" w:hAnsi="Consolas" w:cs="Times New Roman"/>
                          <w:color w:val="89DDFF"/>
                          <w:sz w:val="21"/>
                          <w:szCs w:val="21"/>
                          <w:lang w:eastAsia="en-IN"/>
                        </w:rPr>
                        <w:t>&lt;</w:t>
                      </w:r>
                      <w:r w:rsidRPr="0046412A">
                        <w:rPr>
                          <w:rFonts w:ascii="Consolas" w:eastAsia="Times New Roman" w:hAnsi="Consolas" w:cs="Times New Roman"/>
                          <w:color w:val="F07178"/>
                          <w:sz w:val="21"/>
                          <w:szCs w:val="21"/>
                          <w:lang w:eastAsia="en-IN"/>
                        </w:rPr>
                        <w:t>meta</w:t>
                      </w:r>
                      <w:r w:rsidRPr="0046412A">
                        <w:rPr>
                          <w:rFonts w:ascii="Consolas" w:eastAsia="Times New Roman" w:hAnsi="Consolas" w:cs="Times New Roman"/>
                          <w:color w:val="89DDFF"/>
                          <w:sz w:val="21"/>
                          <w:szCs w:val="21"/>
                          <w:lang w:eastAsia="en-IN"/>
                        </w:rPr>
                        <w:t xml:space="preserve"> </w:t>
                      </w:r>
                      <w:r w:rsidRPr="0046412A">
                        <w:rPr>
                          <w:rFonts w:ascii="Consolas" w:eastAsia="Times New Roman" w:hAnsi="Consolas" w:cs="Times New Roman"/>
                          <w:color w:val="C792EA"/>
                          <w:sz w:val="21"/>
                          <w:szCs w:val="21"/>
                          <w:lang w:eastAsia="en-IN"/>
                        </w:rPr>
                        <w:t>charset</w:t>
                      </w:r>
                      <w:r w:rsidRPr="0046412A">
                        <w:rPr>
                          <w:rFonts w:ascii="Consolas" w:eastAsia="Times New Roman" w:hAnsi="Consolas" w:cs="Times New Roman"/>
                          <w:color w:val="89DDFF"/>
                          <w:sz w:val="21"/>
                          <w:szCs w:val="21"/>
                          <w:lang w:eastAsia="en-IN"/>
                        </w:rPr>
                        <w:t>="</w:t>
                      </w:r>
                      <w:r w:rsidRPr="0046412A">
                        <w:rPr>
                          <w:rFonts w:ascii="Consolas" w:eastAsia="Times New Roman" w:hAnsi="Consolas" w:cs="Times New Roman"/>
                          <w:color w:val="C3E88D"/>
                          <w:sz w:val="21"/>
                          <w:szCs w:val="21"/>
                          <w:lang w:eastAsia="en-IN"/>
                        </w:rPr>
                        <w:t>UTF-8</w:t>
                      </w:r>
                      <w:r w:rsidRPr="0046412A">
                        <w:rPr>
                          <w:rFonts w:ascii="Consolas" w:eastAsia="Times New Roman" w:hAnsi="Consolas" w:cs="Times New Roman"/>
                          <w:color w:val="89DDFF"/>
                          <w:sz w:val="21"/>
                          <w:szCs w:val="21"/>
                          <w:lang w:eastAsia="en-IN"/>
                        </w:rPr>
                        <w:t>"&gt;</w:t>
                      </w:r>
                    </w:p>
                    <w:p w14:paraId="52DEDAA9" w14:textId="77777777" w:rsidR="00143D0B" w:rsidRPr="0046412A"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46412A">
                        <w:rPr>
                          <w:rFonts w:ascii="Consolas" w:eastAsia="Times New Roman" w:hAnsi="Consolas" w:cs="Times New Roman"/>
                          <w:color w:val="BABED8"/>
                          <w:sz w:val="21"/>
                          <w:szCs w:val="21"/>
                          <w:lang w:eastAsia="en-IN"/>
                        </w:rPr>
                        <w:t xml:space="preserve">    </w:t>
                      </w:r>
                      <w:r w:rsidRPr="0046412A">
                        <w:rPr>
                          <w:rFonts w:ascii="Consolas" w:eastAsia="Times New Roman" w:hAnsi="Consolas" w:cs="Times New Roman"/>
                          <w:color w:val="89DDFF"/>
                          <w:sz w:val="21"/>
                          <w:szCs w:val="21"/>
                          <w:lang w:eastAsia="en-IN"/>
                        </w:rPr>
                        <w:t>&lt;</w:t>
                      </w:r>
                      <w:r w:rsidRPr="0046412A">
                        <w:rPr>
                          <w:rFonts w:ascii="Consolas" w:eastAsia="Times New Roman" w:hAnsi="Consolas" w:cs="Times New Roman"/>
                          <w:color w:val="F07178"/>
                          <w:sz w:val="21"/>
                          <w:szCs w:val="21"/>
                          <w:lang w:eastAsia="en-IN"/>
                        </w:rPr>
                        <w:t>meta</w:t>
                      </w:r>
                      <w:r w:rsidRPr="0046412A">
                        <w:rPr>
                          <w:rFonts w:ascii="Consolas" w:eastAsia="Times New Roman" w:hAnsi="Consolas" w:cs="Times New Roman"/>
                          <w:color w:val="89DDFF"/>
                          <w:sz w:val="21"/>
                          <w:szCs w:val="21"/>
                          <w:lang w:eastAsia="en-IN"/>
                        </w:rPr>
                        <w:t xml:space="preserve"> </w:t>
                      </w:r>
                      <w:r w:rsidRPr="0046412A">
                        <w:rPr>
                          <w:rFonts w:ascii="Consolas" w:eastAsia="Times New Roman" w:hAnsi="Consolas" w:cs="Times New Roman"/>
                          <w:color w:val="C792EA"/>
                          <w:sz w:val="21"/>
                          <w:szCs w:val="21"/>
                          <w:lang w:eastAsia="en-IN"/>
                        </w:rPr>
                        <w:t>name</w:t>
                      </w:r>
                      <w:r w:rsidRPr="0046412A">
                        <w:rPr>
                          <w:rFonts w:ascii="Consolas" w:eastAsia="Times New Roman" w:hAnsi="Consolas" w:cs="Times New Roman"/>
                          <w:color w:val="89DDFF"/>
                          <w:sz w:val="21"/>
                          <w:szCs w:val="21"/>
                          <w:lang w:eastAsia="en-IN"/>
                        </w:rPr>
                        <w:t>="</w:t>
                      </w:r>
                      <w:r w:rsidRPr="0046412A">
                        <w:rPr>
                          <w:rFonts w:ascii="Consolas" w:eastAsia="Times New Roman" w:hAnsi="Consolas" w:cs="Times New Roman"/>
                          <w:color w:val="C3E88D"/>
                          <w:sz w:val="21"/>
                          <w:szCs w:val="21"/>
                          <w:lang w:eastAsia="en-IN"/>
                        </w:rPr>
                        <w:t>viewport</w:t>
                      </w:r>
                      <w:r w:rsidRPr="0046412A">
                        <w:rPr>
                          <w:rFonts w:ascii="Consolas" w:eastAsia="Times New Roman" w:hAnsi="Consolas" w:cs="Times New Roman"/>
                          <w:color w:val="89DDFF"/>
                          <w:sz w:val="21"/>
                          <w:szCs w:val="21"/>
                          <w:lang w:eastAsia="en-IN"/>
                        </w:rPr>
                        <w:t xml:space="preserve">" </w:t>
                      </w:r>
                      <w:r w:rsidRPr="0046412A">
                        <w:rPr>
                          <w:rFonts w:ascii="Consolas" w:eastAsia="Times New Roman" w:hAnsi="Consolas" w:cs="Times New Roman"/>
                          <w:color w:val="C792EA"/>
                          <w:sz w:val="21"/>
                          <w:szCs w:val="21"/>
                          <w:lang w:eastAsia="en-IN"/>
                        </w:rPr>
                        <w:t>content</w:t>
                      </w:r>
                      <w:r w:rsidRPr="0046412A">
                        <w:rPr>
                          <w:rFonts w:ascii="Consolas" w:eastAsia="Times New Roman" w:hAnsi="Consolas" w:cs="Times New Roman"/>
                          <w:color w:val="89DDFF"/>
                          <w:sz w:val="21"/>
                          <w:szCs w:val="21"/>
                          <w:lang w:eastAsia="en-IN"/>
                        </w:rPr>
                        <w:t>="</w:t>
                      </w:r>
                      <w:r w:rsidRPr="0046412A">
                        <w:rPr>
                          <w:rFonts w:ascii="Consolas" w:eastAsia="Times New Roman" w:hAnsi="Consolas" w:cs="Times New Roman"/>
                          <w:color w:val="C3E88D"/>
                          <w:sz w:val="21"/>
                          <w:szCs w:val="21"/>
                          <w:lang w:eastAsia="en-IN"/>
                        </w:rPr>
                        <w:t>width=device-width, initial-scale=1.0</w:t>
                      </w:r>
                      <w:r w:rsidRPr="0046412A">
                        <w:rPr>
                          <w:rFonts w:ascii="Consolas" w:eastAsia="Times New Roman" w:hAnsi="Consolas" w:cs="Times New Roman"/>
                          <w:color w:val="89DDFF"/>
                          <w:sz w:val="21"/>
                          <w:szCs w:val="21"/>
                          <w:lang w:eastAsia="en-IN"/>
                        </w:rPr>
                        <w:t>"&gt;</w:t>
                      </w:r>
                    </w:p>
                    <w:p w14:paraId="4A77545E" w14:textId="77777777" w:rsidR="00143D0B" w:rsidRPr="0046412A"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46412A">
                        <w:rPr>
                          <w:rFonts w:ascii="Consolas" w:eastAsia="Times New Roman" w:hAnsi="Consolas" w:cs="Times New Roman"/>
                          <w:color w:val="BABED8"/>
                          <w:sz w:val="21"/>
                          <w:szCs w:val="21"/>
                          <w:lang w:eastAsia="en-IN"/>
                        </w:rPr>
                        <w:t xml:space="preserve">    </w:t>
                      </w:r>
                      <w:r w:rsidRPr="0046412A">
                        <w:rPr>
                          <w:rFonts w:ascii="Consolas" w:eastAsia="Times New Roman" w:hAnsi="Consolas" w:cs="Times New Roman"/>
                          <w:color w:val="89DDFF"/>
                          <w:sz w:val="21"/>
                          <w:szCs w:val="21"/>
                          <w:lang w:eastAsia="en-IN"/>
                        </w:rPr>
                        <w:t>&lt;</w:t>
                      </w:r>
                      <w:r w:rsidRPr="0046412A">
                        <w:rPr>
                          <w:rFonts w:ascii="Consolas" w:eastAsia="Times New Roman" w:hAnsi="Consolas" w:cs="Times New Roman"/>
                          <w:color w:val="F07178"/>
                          <w:sz w:val="21"/>
                          <w:szCs w:val="21"/>
                          <w:lang w:eastAsia="en-IN"/>
                        </w:rPr>
                        <w:t>title</w:t>
                      </w:r>
                      <w:r w:rsidRPr="0046412A">
                        <w:rPr>
                          <w:rFonts w:ascii="Consolas" w:eastAsia="Times New Roman" w:hAnsi="Consolas" w:cs="Times New Roman"/>
                          <w:color w:val="89DDFF"/>
                          <w:sz w:val="21"/>
                          <w:szCs w:val="21"/>
                          <w:lang w:eastAsia="en-IN"/>
                        </w:rPr>
                        <w:t>&gt;</w:t>
                      </w:r>
                      <w:r w:rsidRPr="0046412A">
                        <w:rPr>
                          <w:rFonts w:ascii="Consolas" w:eastAsia="Times New Roman" w:hAnsi="Consolas" w:cs="Times New Roman"/>
                          <w:color w:val="BABED8"/>
                          <w:sz w:val="21"/>
                          <w:szCs w:val="21"/>
                          <w:lang w:eastAsia="en-IN"/>
                        </w:rPr>
                        <w:t>Document</w:t>
                      </w:r>
                      <w:r w:rsidRPr="0046412A">
                        <w:rPr>
                          <w:rFonts w:ascii="Consolas" w:eastAsia="Times New Roman" w:hAnsi="Consolas" w:cs="Times New Roman"/>
                          <w:color w:val="89DDFF"/>
                          <w:sz w:val="21"/>
                          <w:szCs w:val="21"/>
                          <w:lang w:eastAsia="en-IN"/>
                        </w:rPr>
                        <w:t>&lt;/</w:t>
                      </w:r>
                      <w:r w:rsidRPr="0046412A">
                        <w:rPr>
                          <w:rFonts w:ascii="Consolas" w:eastAsia="Times New Roman" w:hAnsi="Consolas" w:cs="Times New Roman"/>
                          <w:color w:val="F07178"/>
                          <w:sz w:val="21"/>
                          <w:szCs w:val="21"/>
                          <w:lang w:eastAsia="en-IN"/>
                        </w:rPr>
                        <w:t>title</w:t>
                      </w:r>
                      <w:r w:rsidRPr="0046412A">
                        <w:rPr>
                          <w:rFonts w:ascii="Consolas" w:eastAsia="Times New Roman" w:hAnsi="Consolas" w:cs="Times New Roman"/>
                          <w:color w:val="89DDFF"/>
                          <w:sz w:val="21"/>
                          <w:szCs w:val="21"/>
                          <w:lang w:eastAsia="en-IN"/>
                        </w:rPr>
                        <w:t>&gt;</w:t>
                      </w:r>
                    </w:p>
                    <w:p w14:paraId="5EEC8538" w14:textId="77777777" w:rsidR="00143D0B" w:rsidRPr="0046412A"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46412A">
                        <w:rPr>
                          <w:rFonts w:ascii="Consolas" w:eastAsia="Times New Roman" w:hAnsi="Consolas" w:cs="Times New Roman"/>
                          <w:color w:val="89DDFF"/>
                          <w:sz w:val="21"/>
                          <w:szCs w:val="21"/>
                          <w:lang w:eastAsia="en-IN"/>
                        </w:rPr>
                        <w:t>&lt;/</w:t>
                      </w:r>
                      <w:r w:rsidRPr="0046412A">
                        <w:rPr>
                          <w:rFonts w:ascii="Consolas" w:eastAsia="Times New Roman" w:hAnsi="Consolas" w:cs="Times New Roman"/>
                          <w:color w:val="F07178"/>
                          <w:sz w:val="21"/>
                          <w:szCs w:val="21"/>
                          <w:lang w:eastAsia="en-IN"/>
                        </w:rPr>
                        <w:t>head</w:t>
                      </w:r>
                      <w:r w:rsidRPr="0046412A">
                        <w:rPr>
                          <w:rFonts w:ascii="Consolas" w:eastAsia="Times New Roman" w:hAnsi="Consolas" w:cs="Times New Roman"/>
                          <w:color w:val="89DDFF"/>
                          <w:sz w:val="21"/>
                          <w:szCs w:val="21"/>
                          <w:lang w:eastAsia="en-IN"/>
                        </w:rPr>
                        <w:t>&gt;</w:t>
                      </w:r>
                    </w:p>
                    <w:p w14:paraId="32BFA4D7" w14:textId="77777777" w:rsidR="00143D0B" w:rsidRPr="0046412A"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46412A">
                        <w:rPr>
                          <w:rFonts w:ascii="Consolas" w:eastAsia="Times New Roman" w:hAnsi="Consolas" w:cs="Times New Roman"/>
                          <w:color w:val="89DDFF"/>
                          <w:sz w:val="21"/>
                          <w:szCs w:val="21"/>
                          <w:lang w:eastAsia="en-IN"/>
                        </w:rPr>
                        <w:t>&lt;</w:t>
                      </w:r>
                      <w:r w:rsidRPr="0046412A">
                        <w:rPr>
                          <w:rFonts w:ascii="Consolas" w:eastAsia="Times New Roman" w:hAnsi="Consolas" w:cs="Times New Roman"/>
                          <w:color w:val="F07178"/>
                          <w:sz w:val="21"/>
                          <w:szCs w:val="21"/>
                          <w:lang w:eastAsia="en-IN"/>
                        </w:rPr>
                        <w:t>body</w:t>
                      </w:r>
                      <w:r w:rsidRPr="0046412A">
                        <w:rPr>
                          <w:rFonts w:ascii="Consolas" w:eastAsia="Times New Roman" w:hAnsi="Consolas" w:cs="Times New Roman"/>
                          <w:color w:val="89DDFF"/>
                          <w:sz w:val="21"/>
                          <w:szCs w:val="21"/>
                          <w:lang w:eastAsia="en-IN"/>
                        </w:rPr>
                        <w:t>&gt;</w:t>
                      </w:r>
                    </w:p>
                    <w:p w14:paraId="7D238A5E" w14:textId="77777777" w:rsidR="00143D0B" w:rsidRPr="0046412A"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46412A">
                        <w:rPr>
                          <w:rFonts w:ascii="Consolas" w:eastAsia="Times New Roman" w:hAnsi="Consolas" w:cs="Times New Roman"/>
                          <w:color w:val="89DDFF"/>
                          <w:sz w:val="21"/>
                          <w:szCs w:val="21"/>
                          <w:lang w:eastAsia="en-IN"/>
                        </w:rPr>
                        <w:t>    &lt;</w:t>
                      </w:r>
                      <w:r w:rsidRPr="0046412A">
                        <w:rPr>
                          <w:rFonts w:ascii="Consolas" w:eastAsia="Times New Roman" w:hAnsi="Consolas" w:cs="Times New Roman"/>
                          <w:color w:val="F07178"/>
                          <w:sz w:val="21"/>
                          <w:szCs w:val="21"/>
                          <w:lang w:eastAsia="en-IN"/>
                        </w:rPr>
                        <w:t>script</w:t>
                      </w:r>
                      <w:r w:rsidRPr="0046412A">
                        <w:rPr>
                          <w:rFonts w:ascii="Consolas" w:eastAsia="Times New Roman" w:hAnsi="Consolas" w:cs="Times New Roman"/>
                          <w:color w:val="89DDFF"/>
                          <w:sz w:val="21"/>
                          <w:szCs w:val="21"/>
                          <w:lang w:eastAsia="en-IN"/>
                        </w:rPr>
                        <w:t>&gt;</w:t>
                      </w:r>
                    </w:p>
                    <w:p w14:paraId="5780362D" w14:textId="77777777" w:rsidR="00143D0B" w:rsidRPr="0046412A"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46412A">
                        <w:rPr>
                          <w:rFonts w:ascii="Consolas" w:eastAsia="Times New Roman" w:hAnsi="Consolas" w:cs="Times New Roman"/>
                          <w:color w:val="BABED8"/>
                          <w:sz w:val="21"/>
                          <w:szCs w:val="21"/>
                          <w:lang w:eastAsia="en-IN"/>
                        </w:rPr>
                        <w:t xml:space="preserve">        </w:t>
                      </w:r>
                      <w:r w:rsidRPr="0046412A">
                        <w:rPr>
                          <w:rFonts w:ascii="Consolas" w:eastAsia="Times New Roman" w:hAnsi="Consolas" w:cs="Times New Roman"/>
                          <w:color w:val="C792EA"/>
                          <w:sz w:val="21"/>
                          <w:szCs w:val="21"/>
                          <w:lang w:eastAsia="en-IN"/>
                        </w:rPr>
                        <w:t>var</w:t>
                      </w:r>
                      <w:r w:rsidRPr="0046412A">
                        <w:rPr>
                          <w:rFonts w:ascii="Consolas" w:eastAsia="Times New Roman" w:hAnsi="Consolas" w:cs="Times New Roman"/>
                          <w:color w:val="BABED8"/>
                          <w:sz w:val="21"/>
                          <w:szCs w:val="21"/>
                          <w:lang w:eastAsia="en-IN"/>
                        </w:rPr>
                        <w:t xml:space="preserve"> a</w:t>
                      </w:r>
                      <w:r w:rsidRPr="0046412A">
                        <w:rPr>
                          <w:rFonts w:ascii="Consolas" w:eastAsia="Times New Roman" w:hAnsi="Consolas" w:cs="Times New Roman"/>
                          <w:color w:val="89DDFF"/>
                          <w:sz w:val="21"/>
                          <w:szCs w:val="21"/>
                          <w:lang w:eastAsia="en-IN"/>
                        </w:rPr>
                        <w:t>=</w:t>
                      </w:r>
                      <w:r w:rsidRPr="0046412A">
                        <w:rPr>
                          <w:rFonts w:ascii="Consolas" w:eastAsia="Times New Roman" w:hAnsi="Consolas" w:cs="Times New Roman"/>
                          <w:color w:val="F78C6C"/>
                          <w:sz w:val="21"/>
                          <w:szCs w:val="21"/>
                          <w:lang w:eastAsia="en-IN"/>
                        </w:rPr>
                        <w:t>10</w:t>
                      </w:r>
                      <w:r w:rsidRPr="0046412A">
                        <w:rPr>
                          <w:rFonts w:ascii="Consolas" w:eastAsia="Times New Roman" w:hAnsi="Consolas" w:cs="Times New Roman"/>
                          <w:color w:val="00B050"/>
                          <w:sz w:val="21"/>
                          <w:szCs w:val="21"/>
                          <w:lang w:eastAsia="en-IN"/>
                        </w:rPr>
                        <w:t>;</w:t>
                      </w:r>
                      <w:bookmarkStart w:id="1" w:name="_Hlk171937144"/>
                      <w:r w:rsidRPr="0046412A">
                        <w:rPr>
                          <w:rFonts w:ascii="Consolas" w:eastAsia="Times New Roman" w:hAnsi="Consolas" w:cs="Times New Roman"/>
                          <w:color w:val="00B050"/>
                          <w:sz w:val="21"/>
                          <w:szCs w:val="21"/>
                          <w:lang w:eastAsia="en-IN"/>
                        </w:rPr>
                        <w:t>//Global Scope</w:t>
                      </w:r>
                      <w:bookmarkEnd w:id="1"/>
                    </w:p>
                    <w:p w14:paraId="6CAB4A44" w14:textId="77777777" w:rsidR="00143D0B" w:rsidRPr="0046412A"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46412A">
                        <w:rPr>
                          <w:rFonts w:ascii="Consolas" w:eastAsia="Times New Roman" w:hAnsi="Consolas" w:cs="Times New Roman"/>
                          <w:color w:val="BABED8"/>
                          <w:sz w:val="21"/>
                          <w:szCs w:val="21"/>
                          <w:lang w:eastAsia="en-IN"/>
                        </w:rPr>
                        <w:t xml:space="preserve">        </w:t>
                      </w:r>
                      <w:r w:rsidRPr="0046412A">
                        <w:rPr>
                          <w:rFonts w:ascii="Consolas" w:eastAsia="Times New Roman" w:hAnsi="Consolas" w:cs="Times New Roman"/>
                          <w:color w:val="C792EA"/>
                          <w:sz w:val="21"/>
                          <w:szCs w:val="21"/>
                          <w:lang w:eastAsia="en-IN"/>
                        </w:rPr>
                        <w:t>let</w:t>
                      </w:r>
                      <w:r w:rsidRPr="0046412A">
                        <w:rPr>
                          <w:rFonts w:ascii="Consolas" w:eastAsia="Times New Roman" w:hAnsi="Consolas" w:cs="Times New Roman"/>
                          <w:color w:val="BABED8"/>
                          <w:sz w:val="21"/>
                          <w:szCs w:val="21"/>
                          <w:lang w:eastAsia="en-IN"/>
                        </w:rPr>
                        <w:t xml:space="preserve"> b</w:t>
                      </w:r>
                      <w:r w:rsidRPr="0046412A">
                        <w:rPr>
                          <w:rFonts w:ascii="Consolas" w:eastAsia="Times New Roman" w:hAnsi="Consolas" w:cs="Times New Roman"/>
                          <w:color w:val="89DDFF"/>
                          <w:sz w:val="21"/>
                          <w:szCs w:val="21"/>
                          <w:lang w:eastAsia="en-IN"/>
                        </w:rPr>
                        <w:t>=</w:t>
                      </w:r>
                      <w:r w:rsidRPr="0046412A">
                        <w:rPr>
                          <w:rFonts w:ascii="Consolas" w:eastAsia="Times New Roman" w:hAnsi="Consolas" w:cs="Times New Roman"/>
                          <w:color w:val="F78C6C"/>
                          <w:sz w:val="21"/>
                          <w:szCs w:val="21"/>
                          <w:lang w:eastAsia="en-IN"/>
                        </w:rPr>
                        <w:t>20</w:t>
                      </w:r>
                      <w:r w:rsidRPr="0046412A">
                        <w:rPr>
                          <w:rFonts w:ascii="Consolas" w:eastAsia="Times New Roman" w:hAnsi="Consolas" w:cs="Times New Roman"/>
                          <w:color w:val="89DDFF"/>
                          <w:sz w:val="21"/>
                          <w:szCs w:val="21"/>
                          <w:lang w:eastAsia="en-IN"/>
                        </w:rPr>
                        <w:t xml:space="preserve">; </w:t>
                      </w:r>
                      <w:r w:rsidRPr="0046412A">
                        <w:rPr>
                          <w:rFonts w:ascii="Consolas" w:eastAsia="Times New Roman" w:hAnsi="Consolas" w:cs="Times New Roman"/>
                          <w:color w:val="00B050"/>
                          <w:sz w:val="21"/>
                          <w:szCs w:val="21"/>
                          <w:lang w:eastAsia="en-IN"/>
                        </w:rPr>
                        <w:t>//Global Scope</w:t>
                      </w:r>
                    </w:p>
                    <w:p w14:paraId="024CFE74" w14:textId="77777777" w:rsidR="00143D0B" w:rsidRPr="0046412A"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46412A">
                        <w:rPr>
                          <w:rFonts w:ascii="Consolas" w:eastAsia="Times New Roman" w:hAnsi="Consolas" w:cs="Times New Roman"/>
                          <w:color w:val="BABED8"/>
                          <w:sz w:val="21"/>
                          <w:szCs w:val="21"/>
                          <w:lang w:eastAsia="en-IN"/>
                        </w:rPr>
                        <w:t xml:space="preserve">        </w:t>
                      </w:r>
                      <w:r w:rsidRPr="0046412A">
                        <w:rPr>
                          <w:rFonts w:ascii="Consolas" w:eastAsia="Times New Roman" w:hAnsi="Consolas" w:cs="Times New Roman"/>
                          <w:color w:val="C792EA"/>
                          <w:sz w:val="21"/>
                          <w:szCs w:val="21"/>
                          <w:lang w:eastAsia="en-IN"/>
                        </w:rPr>
                        <w:t>const</w:t>
                      </w:r>
                      <w:r w:rsidRPr="0046412A">
                        <w:rPr>
                          <w:rFonts w:ascii="Consolas" w:eastAsia="Times New Roman" w:hAnsi="Consolas" w:cs="Times New Roman"/>
                          <w:color w:val="BABED8"/>
                          <w:sz w:val="21"/>
                          <w:szCs w:val="21"/>
                          <w:lang w:eastAsia="en-IN"/>
                        </w:rPr>
                        <w:t xml:space="preserve"> c</w:t>
                      </w:r>
                      <w:r w:rsidRPr="0046412A">
                        <w:rPr>
                          <w:rFonts w:ascii="Consolas" w:eastAsia="Times New Roman" w:hAnsi="Consolas" w:cs="Times New Roman"/>
                          <w:color w:val="89DDFF"/>
                          <w:sz w:val="21"/>
                          <w:szCs w:val="21"/>
                          <w:lang w:eastAsia="en-IN"/>
                        </w:rPr>
                        <w:t>=</w:t>
                      </w:r>
                      <w:r w:rsidRPr="0046412A">
                        <w:rPr>
                          <w:rFonts w:ascii="Consolas" w:eastAsia="Times New Roman" w:hAnsi="Consolas" w:cs="Times New Roman"/>
                          <w:color w:val="F78C6C"/>
                          <w:sz w:val="21"/>
                          <w:szCs w:val="21"/>
                          <w:lang w:eastAsia="en-IN"/>
                        </w:rPr>
                        <w:t>30</w:t>
                      </w:r>
                      <w:r w:rsidRPr="0046412A">
                        <w:rPr>
                          <w:rFonts w:ascii="Consolas" w:eastAsia="Times New Roman" w:hAnsi="Consolas" w:cs="Times New Roman"/>
                          <w:color w:val="89DDFF"/>
                          <w:sz w:val="21"/>
                          <w:szCs w:val="21"/>
                          <w:lang w:eastAsia="en-IN"/>
                        </w:rPr>
                        <w:t xml:space="preserve">; </w:t>
                      </w:r>
                      <w:r w:rsidRPr="0046412A">
                        <w:rPr>
                          <w:rFonts w:ascii="Consolas" w:eastAsia="Times New Roman" w:hAnsi="Consolas" w:cs="Times New Roman"/>
                          <w:color w:val="00B050"/>
                          <w:sz w:val="21"/>
                          <w:szCs w:val="21"/>
                          <w:lang w:eastAsia="en-IN"/>
                        </w:rPr>
                        <w:t>//Global Scope</w:t>
                      </w:r>
                    </w:p>
                    <w:p w14:paraId="5ECA6368" w14:textId="77777777" w:rsidR="00143D0B" w:rsidRPr="0046412A"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46412A">
                        <w:rPr>
                          <w:rFonts w:ascii="Consolas" w:eastAsia="Times New Roman" w:hAnsi="Consolas" w:cs="Times New Roman"/>
                          <w:color w:val="BABED8"/>
                          <w:sz w:val="21"/>
                          <w:szCs w:val="21"/>
                          <w:lang w:eastAsia="en-IN"/>
                        </w:rPr>
                        <w:t>        console</w:t>
                      </w:r>
                      <w:r w:rsidRPr="0046412A">
                        <w:rPr>
                          <w:rFonts w:ascii="Consolas" w:eastAsia="Times New Roman" w:hAnsi="Consolas" w:cs="Times New Roman"/>
                          <w:color w:val="89DDFF"/>
                          <w:sz w:val="21"/>
                          <w:szCs w:val="21"/>
                          <w:lang w:eastAsia="en-IN"/>
                        </w:rPr>
                        <w:t>.</w:t>
                      </w:r>
                      <w:r w:rsidRPr="0046412A">
                        <w:rPr>
                          <w:rFonts w:ascii="Consolas" w:eastAsia="Times New Roman" w:hAnsi="Consolas" w:cs="Times New Roman"/>
                          <w:color w:val="82AAFF"/>
                          <w:sz w:val="21"/>
                          <w:szCs w:val="21"/>
                          <w:lang w:eastAsia="en-IN"/>
                        </w:rPr>
                        <w:t>log</w:t>
                      </w:r>
                      <w:r w:rsidRPr="0046412A">
                        <w:rPr>
                          <w:rFonts w:ascii="Consolas" w:eastAsia="Times New Roman" w:hAnsi="Consolas" w:cs="Times New Roman"/>
                          <w:color w:val="BABED8"/>
                          <w:sz w:val="21"/>
                          <w:szCs w:val="21"/>
                          <w:lang w:eastAsia="en-IN"/>
                        </w:rPr>
                        <w:t>(a)</w:t>
                      </w:r>
                      <w:r w:rsidRPr="0046412A">
                        <w:rPr>
                          <w:rFonts w:ascii="Consolas" w:eastAsia="Times New Roman" w:hAnsi="Consolas" w:cs="Times New Roman"/>
                          <w:color w:val="89DDFF"/>
                          <w:sz w:val="21"/>
                          <w:szCs w:val="21"/>
                          <w:lang w:eastAsia="en-IN"/>
                        </w:rPr>
                        <w:t>;</w:t>
                      </w:r>
                    </w:p>
                    <w:p w14:paraId="155480A0" w14:textId="77777777" w:rsidR="00143D0B" w:rsidRPr="0046412A"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46412A">
                        <w:rPr>
                          <w:rFonts w:ascii="Consolas" w:eastAsia="Times New Roman" w:hAnsi="Consolas" w:cs="Times New Roman"/>
                          <w:color w:val="BABED8"/>
                          <w:sz w:val="21"/>
                          <w:szCs w:val="21"/>
                          <w:lang w:eastAsia="en-IN"/>
                        </w:rPr>
                        <w:t>        console</w:t>
                      </w:r>
                      <w:r w:rsidRPr="0046412A">
                        <w:rPr>
                          <w:rFonts w:ascii="Consolas" w:eastAsia="Times New Roman" w:hAnsi="Consolas" w:cs="Times New Roman"/>
                          <w:color w:val="89DDFF"/>
                          <w:sz w:val="21"/>
                          <w:szCs w:val="21"/>
                          <w:lang w:eastAsia="en-IN"/>
                        </w:rPr>
                        <w:t>.</w:t>
                      </w:r>
                      <w:r w:rsidRPr="0046412A">
                        <w:rPr>
                          <w:rFonts w:ascii="Consolas" w:eastAsia="Times New Roman" w:hAnsi="Consolas" w:cs="Times New Roman"/>
                          <w:color w:val="82AAFF"/>
                          <w:sz w:val="21"/>
                          <w:szCs w:val="21"/>
                          <w:lang w:eastAsia="en-IN"/>
                        </w:rPr>
                        <w:t>log</w:t>
                      </w:r>
                      <w:r w:rsidRPr="0046412A">
                        <w:rPr>
                          <w:rFonts w:ascii="Consolas" w:eastAsia="Times New Roman" w:hAnsi="Consolas" w:cs="Times New Roman"/>
                          <w:color w:val="BABED8"/>
                          <w:sz w:val="21"/>
                          <w:szCs w:val="21"/>
                          <w:lang w:eastAsia="en-IN"/>
                        </w:rPr>
                        <w:t>(b)</w:t>
                      </w:r>
                      <w:r w:rsidRPr="0046412A">
                        <w:rPr>
                          <w:rFonts w:ascii="Consolas" w:eastAsia="Times New Roman" w:hAnsi="Consolas" w:cs="Times New Roman"/>
                          <w:color w:val="89DDFF"/>
                          <w:sz w:val="21"/>
                          <w:szCs w:val="21"/>
                          <w:lang w:eastAsia="en-IN"/>
                        </w:rPr>
                        <w:t>;</w:t>
                      </w:r>
                    </w:p>
                    <w:p w14:paraId="65D73D8F" w14:textId="77777777" w:rsidR="00143D0B" w:rsidRPr="0046412A"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46412A">
                        <w:rPr>
                          <w:rFonts w:ascii="Consolas" w:eastAsia="Times New Roman" w:hAnsi="Consolas" w:cs="Times New Roman"/>
                          <w:color w:val="BABED8"/>
                          <w:sz w:val="21"/>
                          <w:szCs w:val="21"/>
                          <w:lang w:eastAsia="en-IN"/>
                        </w:rPr>
                        <w:t>        console</w:t>
                      </w:r>
                      <w:r w:rsidRPr="0046412A">
                        <w:rPr>
                          <w:rFonts w:ascii="Consolas" w:eastAsia="Times New Roman" w:hAnsi="Consolas" w:cs="Times New Roman"/>
                          <w:color w:val="89DDFF"/>
                          <w:sz w:val="21"/>
                          <w:szCs w:val="21"/>
                          <w:lang w:eastAsia="en-IN"/>
                        </w:rPr>
                        <w:t>.</w:t>
                      </w:r>
                      <w:r w:rsidRPr="0046412A">
                        <w:rPr>
                          <w:rFonts w:ascii="Consolas" w:eastAsia="Times New Roman" w:hAnsi="Consolas" w:cs="Times New Roman"/>
                          <w:color w:val="82AAFF"/>
                          <w:sz w:val="21"/>
                          <w:szCs w:val="21"/>
                          <w:lang w:eastAsia="en-IN"/>
                        </w:rPr>
                        <w:t>log</w:t>
                      </w:r>
                      <w:r w:rsidRPr="0046412A">
                        <w:rPr>
                          <w:rFonts w:ascii="Consolas" w:eastAsia="Times New Roman" w:hAnsi="Consolas" w:cs="Times New Roman"/>
                          <w:color w:val="BABED8"/>
                          <w:sz w:val="21"/>
                          <w:szCs w:val="21"/>
                          <w:lang w:eastAsia="en-IN"/>
                        </w:rPr>
                        <w:t>(c)</w:t>
                      </w:r>
                      <w:r w:rsidRPr="0046412A">
                        <w:rPr>
                          <w:rFonts w:ascii="Consolas" w:eastAsia="Times New Roman" w:hAnsi="Consolas" w:cs="Times New Roman"/>
                          <w:color w:val="89DDFF"/>
                          <w:sz w:val="21"/>
                          <w:szCs w:val="21"/>
                          <w:lang w:eastAsia="en-IN"/>
                        </w:rPr>
                        <w:t>;</w:t>
                      </w:r>
                    </w:p>
                    <w:p w14:paraId="0D618313" w14:textId="77777777" w:rsidR="00143D0B" w:rsidRPr="0046412A"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46412A">
                        <w:rPr>
                          <w:rFonts w:ascii="Consolas" w:eastAsia="Times New Roman" w:hAnsi="Consolas" w:cs="Times New Roman"/>
                          <w:color w:val="BABED8"/>
                          <w:sz w:val="21"/>
                          <w:szCs w:val="21"/>
                          <w:lang w:eastAsia="en-IN"/>
                        </w:rPr>
                        <w:t xml:space="preserve">    </w:t>
                      </w:r>
                      <w:r w:rsidRPr="0046412A">
                        <w:rPr>
                          <w:rFonts w:ascii="Consolas" w:eastAsia="Times New Roman" w:hAnsi="Consolas" w:cs="Times New Roman"/>
                          <w:color w:val="89DDFF"/>
                          <w:sz w:val="21"/>
                          <w:szCs w:val="21"/>
                          <w:lang w:eastAsia="en-IN"/>
                        </w:rPr>
                        <w:t>&lt;/</w:t>
                      </w:r>
                      <w:r w:rsidRPr="0046412A">
                        <w:rPr>
                          <w:rFonts w:ascii="Consolas" w:eastAsia="Times New Roman" w:hAnsi="Consolas" w:cs="Times New Roman"/>
                          <w:color w:val="F07178"/>
                          <w:sz w:val="21"/>
                          <w:szCs w:val="21"/>
                          <w:lang w:eastAsia="en-IN"/>
                        </w:rPr>
                        <w:t>script</w:t>
                      </w:r>
                      <w:r w:rsidRPr="0046412A">
                        <w:rPr>
                          <w:rFonts w:ascii="Consolas" w:eastAsia="Times New Roman" w:hAnsi="Consolas" w:cs="Times New Roman"/>
                          <w:color w:val="89DDFF"/>
                          <w:sz w:val="21"/>
                          <w:szCs w:val="21"/>
                          <w:lang w:eastAsia="en-IN"/>
                        </w:rPr>
                        <w:t>&gt;</w:t>
                      </w:r>
                    </w:p>
                    <w:p w14:paraId="70EE277F" w14:textId="77777777" w:rsidR="00143D0B" w:rsidRPr="0046412A"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46412A">
                        <w:rPr>
                          <w:rFonts w:ascii="Consolas" w:eastAsia="Times New Roman" w:hAnsi="Consolas" w:cs="Times New Roman"/>
                          <w:color w:val="89DDFF"/>
                          <w:sz w:val="21"/>
                          <w:szCs w:val="21"/>
                          <w:lang w:eastAsia="en-IN"/>
                        </w:rPr>
                        <w:t>&lt;/</w:t>
                      </w:r>
                      <w:r w:rsidRPr="0046412A">
                        <w:rPr>
                          <w:rFonts w:ascii="Consolas" w:eastAsia="Times New Roman" w:hAnsi="Consolas" w:cs="Times New Roman"/>
                          <w:color w:val="F07178"/>
                          <w:sz w:val="21"/>
                          <w:szCs w:val="21"/>
                          <w:lang w:eastAsia="en-IN"/>
                        </w:rPr>
                        <w:t>body</w:t>
                      </w:r>
                      <w:r w:rsidRPr="0046412A">
                        <w:rPr>
                          <w:rFonts w:ascii="Consolas" w:eastAsia="Times New Roman" w:hAnsi="Consolas" w:cs="Times New Roman"/>
                          <w:color w:val="89DDFF"/>
                          <w:sz w:val="21"/>
                          <w:szCs w:val="21"/>
                          <w:lang w:eastAsia="en-IN"/>
                        </w:rPr>
                        <w:t>&gt;</w:t>
                      </w:r>
                    </w:p>
                    <w:p w14:paraId="7B6E2ACB" w14:textId="77777777" w:rsidR="00143D0B" w:rsidRPr="0046412A"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46412A">
                        <w:rPr>
                          <w:rFonts w:ascii="Consolas" w:eastAsia="Times New Roman" w:hAnsi="Consolas" w:cs="Times New Roman"/>
                          <w:color w:val="89DDFF"/>
                          <w:sz w:val="21"/>
                          <w:szCs w:val="21"/>
                          <w:lang w:eastAsia="en-IN"/>
                        </w:rPr>
                        <w:t>&lt;/</w:t>
                      </w:r>
                      <w:r w:rsidRPr="0046412A">
                        <w:rPr>
                          <w:rFonts w:ascii="Consolas" w:eastAsia="Times New Roman" w:hAnsi="Consolas" w:cs="Times New Roman"/>
                          <w:color w:val="F07178"/>
                          <w:sz w:val="21"/>
                          <w:szCs w:val="21"/>
                          <w:lang w:eastAsia="en-IN"/>
                        </w:rPr>
                        <w:t>html</w:t>
                      </w:r>
                      <w:r w:rsidRPr="0046412A">
                        <w:rPr>
                          <w:rFonts w:ascii="Consolas" w:eastAsia="Times New Roman" w:hAnsi="Consolas" w:cs="Times New Roman"/>
                          <w:color w:val="89DDFF"/>
                          <w:sz w:val="21"/>
                          <w:szCs w:val="21"/>
                          <w:lang w:eastAsia="en-IN"/>
                        </w:rPr>
                        <w:t>&gt;</w:t>
                      </w:r>
                    </w:p>
                    <w:p w14:paraId="0390A74A" w14:textId="77777777" w:rsidR="00143D0B" w:rsidRDefault="00143D0B" w:rsidP="00143D0B">
                      <w:pPr>
                        <w:jc w:val="center"/>
                      </w:pPr>
                    </w:p>
                  </w:txbxContent>
                </v:textbox>
                <w10:wrap anchorx="margin"/>
              </v:rect>
            </w:pict>
          </mc:Fallback>
        </mc:AlternateContent>
      </w:r>
    </w:p>
    <w:p w14:paraId="78470BC0" w14:textId="77777777" w:rsidR="00143D0B" w:rsidRPr="00281133" w:rsidRDefault="00143D0B" w:rsidP="00766E03">
      <w:pPr>
        <w:spacing w:line="240" w:lineRule="auto"/>
        <w:rPr>
          <w:rFonts w:ascii="Verdana" w:hAnsi="Verdana" w:cs="Arial"/>
          <w:b/>
          <w:bCs/>
          <w:sz w:val="26"/>
          <w:szCs w:val="26"/>
        </w:rPr>
      </w:pPr>
    </w:p>
    <w:p w14:paraId="45028098" w14:textId="77777777" w:rsidR="00143D0B" w:rsidRPr="00281133" w:rsidRDefault="00143D0B" w:rsidP="00766E03">
      <w:pPr>
        <w:spacing w:line="240" w:lineRule="auto"/>
        <w:rPr>
          <w:rFonts w:ascii="Verdana" w:hAnsi="Verdana" w:cs="Arial"/>
          <w:b/>
          <w:bCs/>
          <w:sz w:val="26"/>
          <w:szCs w:val="26"/>
        </w:rPr>
      </w:pPr>
    </w:p>
    <w:p w14:paraId="4A14DA55" w14:textId="416E1EB9" w:rsidR="00143D0B" w:rsidRPr="00281133" w:rsidRDefault="00143D0B" w:rsidP="00766E03">
      <w:pPr>
        <w:spacing w:line="240" w:lineRule="auto"/>
        <w:rPr>
          <w:rFonts w:ascii="Verdana" w:hAnsi="Verdana" w:cs="Arial"/>
          <w:b/>
          <w:bCs/>
          <w:sz w:val="26"/>
          <w:szCs w:val="26"/>
        </w:rPr>
      </w:pPr>
    </w:p>
    <w:p w14:paraId="783687EA" w14:textId="77777777" w:rsidR="00143D0B" w:rsidRPr="00281133" w:rsidRDefault="00143D0B" w:rsidP="00766E03">
      <w:pPr>
        <w:spacing w:line="240" w:lineRule="auto"/>
        <w:rPr>
          <w:rFonts w:ascii="Verdana" w:hAnsi="Verdana" w:cs="Arial"/>
          <w:b/>
          <w:bCs/>
          <w:sz w:val="26"/>
          <w:szCs w:val="26"/>
        </w:rPr>
      </w:pPr>
    </w:p>
    <w:p w14:paraId="792D9093" w14:textId="77777777" w:rsidR="00143D0B" w:rsidRPr="00281133" w:rsidRDefault="00143D0B" w:rsidP="00766E03">
      <w:pPr>
        <w:spacing w:line="240" w:lineRule="auto"/>
        <w:rPr>
          <w:rFonts w:ascii="Verdana" w:hAnsi="Verdana" w:cs="Arial"/>
          <w:b/>
          <w:bCs/>
          <w:sz w:val="26"/>
          <w:szCs w:val="26"/>
        </w:rPr>
      </w:pPr>
    </w:p>
    <w:p w14:paraId="6000DE05" w14:textId="0584F9E2" w:rsidR="00143D0B" w:rsidRPr="00281133" w:rsidRDefault="00143D0B" w:rsidP="00766E03">
      <w:pPr>
        <w:spacing w:line="240" w:lineRule="auto"/>
        <w:rPr>
          <w:rFonts w:ascii="Verdana" w:hAnsi="Verdana" w:cs="Arial"/>
          <w:b/>
          <w:bCs/>
          <w:sz w:val="26"/>
          <w:szCs w:val="26"/>
        </w:rPr>
      </w:pPr>
    </w:p>
    <w:p w14:paraId="1C7A6986" w14:textId="77777777" w:rsidR="00143D0B" w:rsidRPr="00281133" w:rsidRDefault="00143D0B" w:rsidP="00766E03">
      <w:pPr>
        <w:spacing w:line="240" w:lineRule="auto"/>
        <w:rPr>
          <w:rFonts w:ascii="Verdana" w:hAnsi="Verdana" w:cs="Arial"/>
          <w:b/>
          <w:bCs/>
          <w:sz w:val="26"/>
          <w:szCs w:val="26"/>
        </w:rPr>
      </w:pPr>
    </w:p>
    <w:p w14:paraId="65BA4FCC" w14:textId="77777777" w:rsidR="00143D0B" w:rsidRPr="00281133" w:rsidRDefault="00143D0B" w:rsidP="00766E03">
      <w:pPr>
        <w:spacing w:line="240" w:lineRule="auto"/>
        <w:rPr>
          <w:rFonts w:ascii="Verdana" w:hAnsi="Verdana" w:cs="Arial"/>
          <w:b/>
          <w:bCs/>
          <w:sz w:val="26"/>
          <w:szCs w:val="26"/>
        </w:rPr>
      </w:pPr>
    </w:p>
    <w:p w14:paraId="4B23230A" w14:textId="466E0A6B" w:rsidR="00143D0B" w:rsidRPr="00281133" w:rsidRDefault="00143D0B" w:rsidP="00766E03">
      <w:pPr>
        <w:spacing w:line="240" w:lineRule="auto"/>
        <w:rPr>
          <w:rFonts w:ascii="Verdana" w:hAnsi="Verdana" w:cs="Arial"/>
          <w:b/>
          <w:bCs/>
          <w:sz w:val="26"/>
          <w:szCs w:val="26"/>
        </w:rPr>
      </w:pPr>
    </w:p>
    <w:p w14:paraId="1EC78ECF" w14:textId="4FA8B1B1" w:rsidR="00143D0B" w:rsidRPr="00281133" w:rsidRDefault="00143D0B" w:rsidP="00766E03">
      <w:pPr>
        <w:spacing w:line="240" w:lineRule="auto"/>
        <w:rPr>
          <w:rFonts w:ascii="Verdana" w:hAnsi="Verdana" w:cs="Arial"/>
          <w:b/>
          <w:bCs/>
          <w:sz w:val="26"/>
          <w:szCs w:val="26"/>
        </w:rPr>
      </w:pPr>
    </w:p>
    <w:p w14:paraId="2C70CE7A" w14:textId="63BDE89A" w:rsidR="00143D0B" w:rsidRPr="00281133" w:rsidRDefault="00143D0B" w:rsidP="00766E03">
      <w:pPr>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1846656" behindDoc="0" locked="0" layoutInCell="1" allowOverlap="1" wp14:anchorId="08D4EF18" wp14:editId="465C5B3B">
                <wp:simplePos x="0" y="0"/>
                <wp:positionH relativeFrom="margin">
                  <wp:align>left</wp:align>
                </wp:positionH>
                <wp:positionV relativeFrom="paragraph">
                  <wp:posOffset>168910</wp:posOffset>
                </wp:positionV>
                <wp:extent cx="5943600" cy="4290060"/>
                <wp:effectExtent l="38100" t="57150" r="38100" b="53340"/>
                <wp:wrapNone/>
                <wp:docPr id="154" name="Rectangle 154"/>
                <wp:cNvGraphicFramePr/>
                <a:graphic xmlns:a="http://schemas.openxmlformats.org/drawingml/2006/main">
                  <a:graphicData uri="http://schemas.microsoft.com/office/word/2010/wordprocessingShape">
                    <wps:wsp>
                      <wps:cNvSpPr/>
                      <wps:spPr>
                        <a:xfrm>
                          <a:off x="0" y="0"/>
                          <a:ext cx="5943600" cy="429006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accent4">
                            <a:shade val="50000"/>
                          </a:schemeClr>
                        </a:lnRef>
                        <a:fillRef idx="1">
                          <a:schemeClr val="accent4"/>
                        </a:fillRef>
                        <a:effectRef idx="0">
                          <a:schemeClr val="accent4"/>
                        </a:effectRef>
                        <a:fontRef idx="minor">
                          <a:schemeClr val="lt1"/>
                        </a:fontRef>
                      </wps:style>
                      <wps:txbx>
                        <w:txbxContent>
                          <w:p w14:paraId="593027E0" w14:textId="77777777" w:rsidR="00143D0B" w:rsidRPr="00722075"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722075">
                              <w:rPr>
                                <w:rFonts w:ascii="Consolas" w:eastAsia="Times New Roman" w:hAnsi="Consolas" w:cs="Times New Roman"/>
                                <w:color w:val="89DDFF"/>
                                <w:sz w:val="21"/>
                                <w:szCs w:val="21"/>
                                <w:lang w:eastAsia="en-IN"/>
                              </w:rPr>
                              <w:t>&lt;!</w:t>
                            </w:r>
                            <w:r w:rsidRPr="00722075">
                              <w:rPr>
                                <w:rFonts w:ascii="Consolas" w:eastAsia="Times New Roman" w:hAnsi="Consolas" w:cs="Times New Roman"/>
                                <w:color w:val="F07178"/>
                                <w:sz w:val="21"/>
                                <w:szCs w:val="21"/>
                                <w:lang w:eastAsia="en-IN"/>
                              </w:rPr>
                              <w:t>DOCTYPE</w:t>
                            </w:r>
                            <w:r w:rsidRPr="00722075">
                              <w:rPr>
                                <w:rFonts w:ascii="Consolas" w:eastAsia="Times New Roman" w:hAnsi="Consolas" w:cs="Times New Roman"/>
                                <w:color w:val="89DDFF"/>
                                <w:sz w:val="21"/>
                                <w:szCs w:val="21"/>
                                <w:lang w:eastAsia="en-IN"/>
                              </w:rPr>
                              <w:t xml:space="preserve"> </w:t>
                            </w:r>
                            <w:r w:rsidRPr="00722075">
                              <w:rPr>
                                <w:rFonts w:ascii="Consolas" w:eastAsia="Times New Roman" w:hAnsi="Consolas" w:cs="Times New Roman"/>
                                <w:color w:val="C792EA"/>
                                <w:sz w:val="21"/>
                                <w:szCs w:val="21"/>
                                <w:lang w:eastAsia="en-IN"/>
                              </w:rPr>
                              <w:t>html</w:t>
                            </w:r>
                            <w:r w:rsidRPr="00722075">
                              <w:rPr>
                                <w:rFonts w:ascii="Consolas" w:eastAsia="Times New Roman" w:hAnsi="Consolas" w:cs="Times New Roman"/>
                                <w:color w:val="89DDFF"/>
                                <w:sz w:val="21"/>
                                <w:szCs w:val="21"/>
                                <w:lang w:eastAsia="en-IN"/>
                              </w:rPr>
                              <w:t>&gt;</w:t>
                            </w:r>
                          </w:p>
                          <w:p w14:paraId="27769B9C" w14:textId="77777777" w:rsidR="00143D0B" w:rsidRPr="00722075"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722075">
                              <w:rPr>
                                <w:rFonts w:ascii="Consolas" w:eastAsia="Times New Roman" w:hAnsi="Consolas" w:cs="Times New Roman"/>
                                <w:color w:val="89DDFF"/>
                                <w:sz w:val="21"/>
                                <w:szCs w:val="21"/>
                                <w:lang w:eastAsia="en-IN"/>
                              </w:rPr>
                              <w:t>&lt;</w:t>
                            </w:r>
                            <w:r w:rsidRPr="00722075">
                              <w:rPr>
                                <w:rFonts w:ascii="Consolas" w:eastAsia="Times New Roman" w:hAnsi="Consolas" w:cs="Times New Roman"/>
                                <w:color w:val="F07178"/>
                                <w:sz w:val="21"/>
                                <w:szCs w:val="21"/>
                                <w:lang w:eastAsia="en-IN"/>
                              </w:rPr>
                              <w:t>html</w:t>
                            </w:r>
                            <w:r w:rsidRPr="00722075">
                              <w:rPr>
                                <w:rFonts w:ascii="Consolas" w:eastAsia="Times New Roman" w:hAnsi="Consolas" w:cs="Times New Roman"/>
                                <w:color w:val="89DDFF"/>
                                <w:sz w:val="21"/>
                                <w:szCs w:val="21"/>
                                <w:lang w:eastAsia="en-IN"/>
                              </w:rPr>
                              <w:t xml:space="preserve"> </w:t>
                            </w:r>
                            <w:r w:rsidRPr="00722075">
                              <w:rPr>
                                <w:rFonts w:ascii="Consolas" w:eastAsia="Times New Roman" w:hAnsi="Consolas" w:cs="Times New Roman"/>
                                <w:color w:val="C792EA"/>
                                <w:sz w:val="21"/>
                                <w:szCs w:val="21"/>
                                <w:lang w:eastAsia="en-IN"/>
                              </w:rPr>
                              <w:t>lang</w:t>
                            </w:r>
                            <w:r w:rsidRPr="00722075">
                              <w:rPr>
                                <w:rFonts w:ascii="Consolas" w:eastAsia="Times New Roman" w:hAnsi="Consolas" w:cs="Times New Roman"/>
                                <w:color w:val="89DDFF"/>
                                <w:sz w:val="21"/>
                                <w:szCs w:val="21"/>
                                <w:lang w:eastAsia="en-IN"/>
                              </w:rPr>
                              <w:t>="</w:t>
                            </w:r>
                            <w:proofErr w:type="spellStart"/>
                            <w:r w:rsidRPr="00722075">
                              <w:rPr>
                                <w:rFonts w:ascii="Consolas" w:eastAsia="Times New Roman" w:hAnsi="Consolas" w:cs="Times New Roman"/>
                                <w:color w:val="C3E88D"/>
                                <w:sz w:val="21"/>
                                <w:szCs w:val="21"/>
                                <w:lang w:eastAsia="en-IN"/>
                              </w:rPr>
                              <w:t>en</w:t>
                            </w:r>
                            <w:proofErr w:type="spellEnd"/>
                            <w:r w:rsidRPr="00722075">
                              <w:rPr>
                                <w:rFonts w:ascii="Consolas" w:eastAsia="Times New Roman" w:hAnsi="Consolas" w:cs="Times New Roman"/>
                                <w:color w:val="89DDFF"/>
                                <w:sz w:val="21"/>
                                <w:szCs w:val="21"/>
                                <w:lang w:eastAsia="en-IN"/>
                              </w:rPr>
                              <w:t>"&gt;</w:t>
                            </w:r>
                          </w:p>
                          <w:p w14:paraId="0C3C8458" w14:textId="77777777" w:rsidR="00143D0B" w:rsidRPr="00722075"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722075">
                              <w:rPr>
                                <w:rFonts w:ascii="Consolas" w:eastAsia="Times New Roman" w:hAnsi="Consolas" w:cs="Times New Roman"/>
                                <w:color w:val="89DDFF"/>
                                <w:sz w:val="21"/>
                                <w:szCs w:val="21"/>
                                <w:lang w:eastAsia="en-IN"/>
                              </w:rPr>
                              <w:t>&lt;</w:t>
                            </w:r>
                            <w:r w:rsidRPr="00722075">
                              <w:rPr>
                                <w:rFonts w:ascii="Consolas" w:eastAsia="Times New Roman" w:hAnsi="Consolas" w:cs="Times New Roman"/>
                                <w:color w:val="F07178"/>
                                <w:sz w:val="21"/>
                                <w:szCs w:val="21"/>
                                <w:lang w:eastAsia="en-IN"/>
                              </w:rPr>
                              <w:t>head</w:t>
                            </w:r>
                            <w:r w:rsidRPr="00722075">
                              <w:rPr>
                                <w:rFonts w:ascii="Consolas" w:eastAsia="Times New Roman" w:hAnsi="Consolas" w:cs="Times New Roman"/>
                                <w:color w:val="89DDFF"/>
                                <w:sz w:val="21"/>
                                <w:szCs w:val="21"/>
                                <w:lang w:eastAsia="en-IN"/>
                              </w:rPr>
                              <w:t>&gt;</w:t>
                            </w:r>
                          </w:p>
                          <w:p w14:paraId="08ADE130" w14:textId="77777777" w:rsidR="00143D0B" w:rsidRPr="00722075"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722075">
                              <w:rPr>
                                <w:rFonts w:ascii="Consolas" w:eastAsia="Times New Roman" w:hAnsi="Consolas" w:cs="Times New Roman"/>
                                <w:color w:val="BABED8"/>
                                <w:sz w:val="21"/>
                                <w:szCs w:val="21"/>
                                <w:lang w:eastAsia="en-IN"/>
                              </w:rPr>
                              <w:t xml:space="preserve">    </w:t>
                            </w:r>
                            <w:r w:rsidRPr="00722075">
                              <w:rPr>
                                <w:rFonts w:ascii="Consolas" w:eastAsia="Times New Roman" w:hAnsi="Consolas" w:cs="Times New Roman"/>
                                <w:color w:val="89DDFF"/>
                                <w:sz w:val="21"/>
                                <w:szCs w:val="21"/>
                                <w:lang w:eastAsia="en-IN"/>
                              </w:rPr>
                              <w:t>&lt;</w:t>
                            </w:r>
                            <w:r w:rsidRPr="00722075">
                              <w:rPr>
                                <w:rFonts w:ascii="Consolas" w:eastAsia="Times New Roman" w:hAnsi="Consolas" w:cs="Times New Roman"/>
                                <w:color w:val="F07178"/>
                                <w:sz w:val="21"/>
                                <w:szCs w:val="21"/>
                                <w:lang w:eastAsia="en-IN"/>
                              </w:rPr>
                              <w:t>meta</w:t>
                            </w:r>
                            <w:r w:rsidRPr="00722075">
                              <w:rPr>
                                <w:rFonts w:ascii="Consolas" w:eastAsia="Times New Roman" w:hAnsi="Consolas" w:cs="Times New Roman"/>
                                <w:color w:val="89DDFF"/>
                                <w:sz w:val="21"/>
                                <w:szCs w:val="21"/>
                                <w:lang w:eastAsia="en-IN"/>
                              </w:rPr>
                              <w:t xml:space="preserve"> </w:t>
                            </w:r>
                            <w:r w:rsidRPr="00722075">
                              <w:rPr>
                                <w:rFonts w:ascii="Consolas" w:eastAsia="Times New Roman" w:hAnsi="Consolas" w:cs="Times New Roman"/>
                                <w:color w:val="C792EA"/>
                                <w:sz w:val="21"/>
                                <w:szCs w:val="21"/>
                                <w:lang w:eastAsia="en-IN"/>
                              </w:rPr>
                              <w:t>charset</w:t>
                            </w:r>
                            <w:r w:rsidRPr="00722075">
                              <w:rPr>
                                <w:rFonts w:ascii="Consolas" w:eastAsia="Times New Roman" w:hAnsi="Consolas" w:cs="Times New Roman"/>
                                <w:color w:val="89DDFF"/>
                                <w:sz w:val="21"/>
                                <w:szCs w:val="21"/>
                                <w:lang w:eastAsia="en-IN"/>
                              </w:rPr>
                              <w:t>="</w:t>
                            </w:r>
                            <w:r w:rsidRPr="00722075">
                              <w:rPr>
                                <w:rFonts w:ascii="Consolas" w:eastAsia="Times New Roman" w:hAnsi="Consolas" w:cs="Times New Roman"/>
                                <w:color w:val="C3E88D"/>
                                <w:sz w:val="21"/>
                                <w:szCs w:val="21"/>
                                <w:lang w:eastAsia="en-IN"/>
                              </w:rPr>
                              <w:t>UTF-8</w:t>
                            </w:r>
                            <w:r w:rsidRPr="00722075">
                              <w:rPr>
                                <w:rFonts w:ascii="Consolas" w:eastAsia="Times New Roman" w:hAnsi="Consolas" w:cs="Times New Roman"/>
                                <w:color w:val="89DDFF"/>
                                <w:sz w:val="21"/>
                                <w:szCs w:val="21"/>
                                <w:lang w:eastAsia="en-IN"/>
                              </w:rPr>
                              <w:t>"&gt;</w:t>
                            </w:r>
                          </w:p>
                          <w:p w14:paraId="11A4B147" w14:textId="77777777" w:rsidR="00143D0B" w:rsidRPr="00722075"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722075">
                              <w:rPr>
                                <w:rFonts w:ascii="Consolas" w:eastAsia="Times New Roman" w:hAnsi="Consolas" w:cs="Times New Roman"/>
                                <w:color w:val="BABED8"/>
                                <w:sz w:val="21"/>
                                <w:szCs w:val="21"/>
                                <w:lang w:eastAsia="en-IN"/>
                              </w:rPr>
                              <w:t xml:space="preserve">    </w:t>
                            </w:r>
                            <w:r w:rsidRPr="00722075">
                              <w:rPr>
                                <w:rFonts w:ascii="Consolas" w:eastAsia="Times New Roman" w:hAnsi="Consolas" w:cs="Times New Roman"/>
                                <w:color w:val="89DDFF"/>
                                <w:sz w:val="21"/>
                                <w:szCs w:val="21"/>
                                <w:lang w:eastAsia="en-IN"/>
                              </w:rPr>
                              <w:t>&lt;</w:t>
                            </w:r>
                            <w:r w:rsidRPr="00722075">
                              <w:rPr>
                                <w:rFonts w:ascii="Consolas" w:eastAsia="Times New Roman" w:hAnsi="Consolas" w:cs="Times New Roman"/>
                                <w:color w:val="F07178"/>
                                <w:sz w:val="21"/>
                                <w:szCs w:val="21"/>
                                <w:lang w:eastAsia="en-IN"/>
                              </w:rPr>
                              <w:t>meta</w:t>
                            </w:r>
                            <w:r w:rsidRPr="00722075">
                              <w:rPr>
                                <w:rFonts w:ascii="Consolas" w:eastAsia="Times New Roman" w:hAnsi="Consolas" w:cs="Times New Roman"/>
                                <w:color w:val="89DDFF"/>
                                <w:sz w:val="21"/>
                                <w:szCs w:val="21"/>
                                <w:lang w:eastAsia="en-IN"/>
                              </w:rPr>
                              <w:t xml:space="preserve"> </w:t>
                            </w:r>
                            <w:r w:rsidRPr="00722075">
                              <w:rPr>
                                <w:rFonts w:ascii="Consolas" w:eastAsia="Times New Roman" w:hAnsi="Consolas" w:cs="Times New Roman"/>
                                <w:color w:val="C792EA"/>
                                <w:sz w:val="21"/>
                                <w:szCs w:val="21"/>
                                <w:lang w:eastAsia="en-IN"/>
                              </w:rPr>
                              <w:t>name</w:t>
                            </w:r>
                            <w:r w:rsidRPr="00722075">
                              <w:rPr>
                                <w:rFonts w:ascii="Consolas" w:eastAsia="Times New Roman" w:hAnsi="Consolas" w:cs="Times New Roman"/>
                                <w:color w:val="89DDFF"/>
                                <w:sz w:val="21"/>
                                <w:szCs w:val="21"/>
                                <w:lang w:eastAsia="en-IN"/>
                              </w:rPr>
                              <w:t>="</w:t>
                            </w:r>
                            <w:r w:rsidRPr="00722075">
                              <w:rPr>
                                <w:rFonts w:ascii="Consolas" w:eastAsia="Times New Roman" w:hAnsi="Consolas" w:cs="Times New Roman"/>
                                <w:color w:val="C3E88D"/>
                                <w:sz w:val="21"/>
                                <w:szCs w:val="21"/>
                                <w:lang w:eastAsia="en-IN"/>
                              </w:rPr>
                              <w:t>viewport</w:t>
                            </w:r>
                            <w:r w:rsidRPr="00722075">
                              <w:rPr>
                                <w:rFonts w:ascii="Consolas" w:eastAsia="Times New Roman" w:hAnsi="Consolas" w:cs="Times New Roman"/>
                                <w:color w:val="89DDFF"/>
                                <w:sz w:val="21"/>
                                <w:szCs w:val="21"/>
                                <w:lang w:eastAsia="en-IN"/>
                              </w:rPr>
                              <w:t xml:space="preserve">" </w:t>
                            </w:r>
                            <w:r w:rsidRPr="00722075">
                              <w:rPr>
                                <w:rFonts w:ascii="Consolas" w:eastAsia="Times New Roman" w:hAnsi="Consolas" w:cs="Times New Roman"/>
                                <w:color w:val="C792EA"/>
                                <w:sz w:val="21"/>
                                <w:szCs w:val="21"/>
                                <w:lang w:eastAsia="en-IN"/>
                              </w:rPr>
                              <w:t>content</w:t>
                            </w:r>
                            <w:r w:rsidRPr="00722075">
                              <w:rPr>
                                <w:rFonts w:ascii="Consolas" w:eastAsia="Times New Roman" w:hAnsi="Consolas" w:cs="Times New Roman"/>
                                <w:color w:val="89DDFF"/>
                                <w:sz w:val="21"/>
                                <w:szCs w:val="21"/>
                                <w:lang w:eastAsia="en-IN"/>
                              </w:rPr>
                              <w:t>="</w:t>
                            </w:r>
                            <w:r w:rsidRPr="00722075">
                              <w:rPr>
                                <w:rFonts w:ascii="Consolas" w:eastAsia="Times New Roman" w:hAnsi="Consolas" w:cs="Times New Roman"/>
                                <w:color w:val="C3E88D"/>
                                <w:sz w:val="21"/>
                                <w:szCs w:val="21"/>
                                <w:lang w:eastAsia="en-IN"/>
                              </w:rPr>
                              <w:t>width=device-width, initial-scale=1.0</w:t>
                            </w:r>
                            <w:r w:rsidRPr="00722075">
                              <w:rPr>
                                <w:rFonts w:ascii="Consolas" w:eastAsia="Times New Roman" w:hAnsi="Consolas" w:cs="Times New Roman"/>
                                <w:color w:val="89DDFF"/>
                                <w:sz w:val="21"/>
                                <w:szCs w:val="21"/>
                                <w:lang w:eastAsia="en-IN"/>
                              </w:rPr>
                              <w:t>"&gt;</w:t>
                            </w:r>
                          </w:p>
                          <w:p w14:paraId="7631A52A" w14:textId="77777777" w:rsidR="00143D0B" w:rsidRPr="00722075"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722075">
                              <w:rPr>
                                <w:rFonts w:ascii="Consolas" w:eastAsia="Times New Roman" w:hAnsi="Consolas" w:cs="Times New Roman"/>
                                <w:color w:val="BABED8"/>
                                <w:sz w:val="21"/>
                                <w:szCs w:val="21"/>
                                <w:lang w:eastAsia="en-IN"/>
                              </w:rPr>
                              <w:t xml:space="preserve">    </w:t>
                            </w:r>
                            <w:r w:rsidRPr="00722075">
                              <w:rPr>
                                <w:rFonts w:ascii="Consolas" w:eastAsia="Times New Roman" w:hAnsi="Consolas" w:cs="Times New Roman"/>
                                <w:color w:val="89DDFF"/>
                                <w:sz w:val="21"/>
                                <w:szCs w:val="21"/>
                                <w:lang w:eastAsia="en-IN"/>
                              </w:rPr>
                              <w:t>&lt;</w:t>
                            </w:r>
                            <w:r w:rsidRPr="00722075">
                              <w:rPr>
                                <w:rFonts w:ascii="Consolas" w:eastAsia="Times New Roman" w:hAnsi="Consolas" w:cs="Times New Roman"/>
                                <w:color w:val="F07178"/>
                                <w:sz w:val="21"/>
                                <w:szCs w:val="21"/>
                                <w:lang w:eastAsia="en-IN"/>
                              </w:rPr>
                              <w:t>title</w:t>
                            </w:r>
                            <w:r w:rsidRPr="00722075">
                              <w:rPr>
                                <w:rFonts w:ascii="Consolas" w:eastAsia="Times New Roman" w:hAnsi="Consolas" w:cs="Times New Roman"/>
                                <w:color w:val="89DDFF"/>
                                <w:sz w:val="21"/>
                                <w:szCs w:val="21"/>
                                <w:lang w:eastAsia="en-IN"/>
                              </w:rPr>
                              <w:t>&gt;</w:t>
                            </w:r>
                            <w:r w:rsidRPr="00722075">
                              <w:rPr>
                                <w:rFonts w:ascii="Consolas" w:eastAsia="Times New Roman" w:hAnsi="Consolas" w:cs="Times New Roman"/>
                                <w:color w:val="BABED8"/>
                                <w:sz w:val="21"/>
                                <w:szCs w:val="21"/>
                                <w:lang w:eastAsia="en-IN"/>
                              </w:rPr>
                              <w:t>Document</w:t>
                            </w:r>
                            <w:r w:rsidRPr="00722075">
                              <w:rPr>
                                <w:rFonts w:ascii="Consolas" w:eastAsia="Times New Roman" w:hAnsi="Consolas" w:cs="Times New Roman"/>
                                <w:color w:val="89DDFF"/>
                                <w:sz w:val="21"/>
                                <w:szCs w:val="21"/>
                                <w:lang w:eastAsia="en-IN"/>
                              </w:rPr>
                              <w:t>&lt;/</w:t>
                            </w:r>
                            <w:r w:rsidRPr="00722075">
                              <w:rPr>
                                <w:rFonts w:ascii="Consolas" w:eastAsia="Times New Roman" w:hAnsi="Consolas" w:cs="Times New Roman"/>
                                <w:color w:val="F07178"/>
                                <w:sz w:val="21"/>
                                <w:szCs w:val="21"/>
                                <w:lang w:eastAsia="en-IN"/>
                              </w:rPr>
                              <w:t>title</w:t>
                            </w:r>
                            <w:r w:rsidRPr="00722075">
                              <w:rPr>
                                <w:rFonts w:ascii="Consolas" w:eastAsia="Times New Roman" w:hAnsi="Consolas" w:cs="Times New Roman"/>
                                <w:color w:val="89DDFF"/>
                                <w:sz w:val="21"/>
                                <w:szCs w:val="21"/>
                                <w:lang w:eastAsia="en-IN"/>
                              </w:rPr>
                              <w:t>&gt;</w:t>
                            </w:r>
                          </w:p>
                          <w:p w14:paraId="699A3B2F" w14:textId="77777777" w:rsidR="00143D0B" w:rsidRPr="00722075"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722075">
                              <w:rPr>
                                <w:rFonts w:ascii="Consolas" w:eastAsia="Times New Roman" w:hAnsi="Consolas" w:cs="Times New Roman"/>
                                <w:color w:val="89DDFF"/>
                                <w:sz w:val="21"/>
                                <w:szCs w:val="21"/>
                                <w:lang w:eastAsia="en-IN"/>
                              </w:rPr>
                              <w:t>&lt;/</w:t>
                            </w:r>
                            <w:r w:rsidRPr="00722075">
                              <w:rPr>
                                <w:rFonts w:ascii="Consolas" w:eastAsia="Times New Roman" w:hAnsi="Consolas" w:cs="Times New Roman"/>
                                <w:color w:val="F07178"/>
                                <w:sz w:val="21"/>
                                <w:szCs w:val="21"/>
                                <w:lang w:eastAsia="en-IN"/>
                              </w:rPr>
                              <w:t>head</w:t>
                            </w:r>
                            <w:r w:rsidRPr="00722075">
                              <w:rPr>
                                <w:rFonts w:ascii="Consolas" w:eastAsia="Times New Roman" w:hAnsi="Consolas" w:cs="Times New Roman"/>
                                <w:color w:val="89DDFF"/>
                                <w:sz w:val="21"/>
                                <w:szCs w:val="21"/>
                                <w:lang w:eastAsia="en-IN"/>
                              </w:rPr>
                              <w:t>&gt;</w:t>
                            </w:r>
                          </w:p>
                          <w:p w14:paraId="5CDD6EE3" w14:textId="77777777" w:rsidR="00143D0B" w:rsidRPr="00722075"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722075">
                              <w:rPr>
                                <w:rFonts w:ascii="Consolas" w:eastAsia="Times New Roman" w:hAnsi="Consolas" w:cs="Times New Roman"/>
                                <w:color w:val="89DDFF"/>
                                <w:sz w:val="21"/>
                                <w:szCs w:val="21"/>
                                <w:lang w:eastAsia="en-IN"/>
                              </w:rPr>
                              <w:t>&lt;</w:t>
                            </w:r>
                            <w:r w:rsidRPr="00722075">
                              <w:rPr>
                                <w:rFonts w:ascii="Consolas" w:eastAsia="Times New Roman" w:hAnsi="Consolas" w:cs="Times New Roman"/>
                                <w:color w:val="F07178"/>
                                <w:sz w:val="21"/>
                                <w:szCs w:val="21"/>
                                <w:lang w:eastAsia="en-IN"/>
                              </w:rPr>
                              <w:t>body</w:t>
                            </w:r>
                            <w:r w:rsidRPr="00722075">
                              <w:rPr>
                                <w:rFonts w:ascii="Consolas" w:eastAsia="Times New Roman" w:hAnsi="Consolas" w:cs="Times New Roman"/>
                                <w:color w:val="89DDFF"/>
                                <w:sz w:val="21"/>
                                <w:szCs w:val="21"/>
                                <w:lang w:eastAsia="en-IN"/>
                              </w:rPr>
                              <w:t>&gt;</w:t>
                            </w:r>
                          </w:p>
                          <w:p w14:paraId="35F3DB20" w14:textId="77777777" w:rsidR="00143D0B" w:rsidRPr="00722075" w:rsidRDefault="00143D0B" w:rsidP="00143D0B">
                            <w:pPr>
                              <w:shd w:val="clear" w:color="auto" w:fill="0F111A"/>
                              <w:spacing w:after="0" w:line="285" w:lineRule="atLeast"/>
                              <w:rPr>
                                <w:rFonts w:ascii="Consolas" w:eastAsia="Times New Roman" w:hAnsi="Consolas" w:cs="Times New Roman"/>
                                <w:color w:val="00B050"/>
                                <w:sz w:val="21"/>
                                <w:szCs w:val="21"/>
                                <w:lang w:eastAsia="en-IN"/>
                              </w:rPr>
                            </w:pPr>
                            <w:r w:rsidRPr="00722075">
                              <w:rPr>
                                <w:rFonts w:ascii="Consolas" w:eastAsia="Times New Roman" w:hAnsi="Consolas" w:cs="Times New Roman"/>
                                <w:color w:val="00B050"/>
                                <w:sz w:val="21"/>
                                <w:szCs w:val="21"/>
                                <w:lang w:eastAsia="en-IN"/>
                              </w:rPr>
                              <w:t xml:space="preserve">    </w:t>
                            </w:r>
                            <w:r w:rsidRPr="00722075">
                              <w:rPr>
                                <w:rFonts w:ascii="Consolas" w:eastAsia="Times New Roman" w:hAnsi="Consolas" w:cs="Times New Roman"/>
                                <w:i/>
                                <w:iCs/>
                                <w:color w:val="00B050"/>
                                <w:sz w:val="21"/>
                                <w:szCs w:val="21"/>
                                <w:lang w:eastAsia="en-IN"/>
                              </w:rPr>
                              <w:t xml:space="preserve">&lt;!--! Global variables defined with the </w:t>
                            </w:r>
                            <w:proofErr w:type="spellStart"/>
                            <w:proofErr w:type="gramStart"/>
                            <w:r w:rsidRPr="00722075">
                              <w:rPr>
                                <w:rFonts w:ascii="Consolas" w:eastAsia="Times New Roman" w:hAnsi="Consolas" w:cs="Times New Roman"/>
                                <w:i/>
                                <w:iCs/>
                                <w:color w:val="00B050"/>
                                <w:sz w:val="21"/>
                                <w:szCs w:val="21"/>
                                <w:lang w:eastAsia="en-IN"/>
                              </w:rPr>
                              <w:t>let,Const</w:t>
                            </w:r>
                            <w:proofErr w:type="spellEnd"/>
                            <w:proofErr w:type="gramEnd"/>
                            <w:r w:rsidRPr="00722075">
                              <w:rPr>
                                <w:rFonts w:ascii="Consolas" w:eastAsia="Times New Roman" w:hAnsi="Consolas" w:cs="Times New Roman"/>
                                <w:i/>
                                <w:iCs/>
                                <w:color w:val="00B050"/>
                                <w:sz w:val="21"/>
                                <w:szCs w:val="21"/>
                                <w:lang w:eastAsia="en-IN"/>
                              </w:rPr>
                              <w:t xml:space="preserve"> keyword do not belong to the window object: --&gt;</w:t>
                            </w:r>
                          </w:p>
                          <w:p w14:paraId="672A1A3D" w14:textId="77777777" w:rsidR="00143D0B" w:rsidRPr="00722075"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722075">
                              <w:rPr>
                                <w:rFonts w:ascii="Consolas" w:eastAsia="Times New Roman" w:hAnsi="Consolas" w:cs="Times New Roman"/>
                                <w:color w:val="89DDFF"/>
                                <w:sz w:val="21"/>
                                <w:szCs w:val="21"/>
                                <w:lang w:eastAsia="en-IN"/>
                              </w:rPr>
                              <w:t>    &lt;</w:t>
                            </w:r>
                            <w:r w:rsidRPr="00722075">
                              <w:rPr>
                                <w:rFonts w:ascii="Consolas" w:eastAsia="Times New Roman" w:hAnsi="Consolas" w:cs="Times New Roman"/>
                                <w:color w:val="F07178"/>
                                <w:sz w:val="21"/>
                                <w:szCs w:val="21"/>
                                <w:lang w:eastAsia="en-IN"/>
                              </w:rPr>
                              <w:t>script</w:t>
                            </w:r>
                            <w:r w:rsidRPr="00722075">
                              <w:rPr>
                                <w:rFonts w:ascii="Consolas" w:eastAsia="Times New Roman" w:hAnsi="Consolas" w:cs="Times New Roman"/>
                                <w:color w:val="89DDFF"/>
                                <w:sz w:val="21"/>
                                <w:szCs w:val="21"/>
                                <w:lang w:eastAsia="en-IN"/>
                              </w:rPr>
                              <w:t>&gt;</w:t>
                            </w:r>
                          </w:p>
                          <w:p w14:paraId="553D782A" w14:textId="77777777" w:rsidR="00143D0B" w:rsidRPr="00722075"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722075">
                              <w:rPr>
                                <w:rFonts w:ascii="Consolas" w:eastAsia="Times New Roman" w:hAnsi="Consolas" w:cs="Times New Roman"/>
                                <w:color w:val="BABED8"/>
                                <w:sz w:val="21"/>
                                <w:szCs w:val="21"/>
                                <w:lang w:eastAsia="en-IN"/>
                              </w:rPr>
                              <w:t xml:space="preserve">        </w:t>
                            </w:r>
                            <w:r w:rsidRPr="00722075">
                              <w:rPr>
                                <w:rFonts w:ascii="Consolas" w:eastAsia="Times New Roman" w:hAnsi="Consolas" w:cs="Times New Roman"/>
                                <w:color w:val="C792EA"/>
                                <w:sz w:val="21"/>
                                <w:szCs w:val="21"/>
                                <w:lang w:eastAsia="en-IN"/>
                              </w:rPr>
                              <w:t>var</w:t>
                            </w:r>
                            <w:r w:rsidRPr="00722075">
                              <w:rPr>
                                <w:rFonts w:ascii="Consolas" w:eastAsia="Times New Roman" w:hAnsi="Consolas" w:cs="Times New Roman"/>
                                <w:color w:val="BABED8"/>
                                <w:sz w:val="21"/>
                                <w:szCs w:val="21"/>
                                <w:lang w:eastAsia="en-IN"/>
                              </w:rPr>
                              <w:t xml:space="preserve"> car</w:t>
                            </w:r>
                            <w:r w:rsidRPr="00722075">
                              <w:rPr>
                                <w:rFonts w:ascii="Consolas" w:eastAsia="Times New Roman" w:hAnsi="Consolas" w:cs="Times New Roman"/>
                                <w:color w:val="89DDFF"/>
                                <w:sz w:val="21"/>
                                <w:szCs w:val="21"/>
                                <w:lang w:eastAsia="en-IN"/>
                              </w:rPr>
                              <w:t>="</w:t>
                            </w:r>
                            <w:r w:rsidRPr="00722075">
                              <w:rPr>
                                <w:rFonts w:ascii="Consolas" w:eastAsia="Times New Roman" w:hAnsi="Consolas" w:cs="Times New Roman"/>
                                <w:color w:val="C3E88D"/>
                                <w:sz w:val="21"/>
                                <w:szCs w:val="21"/>
                                <w:lang w:eastAsia="en-IN"/>
                              </w:rPr>
                              <w:t>Fortuner</w:t>
                            </w:r>
                            <w:r w:rsidRPr="00722075">
                              <w:rPr>
                                <w:rFonts w:ascii="Consolas" w:eastAsia="Times New Roman" w:hAnsi="Consolas" w:cs="Times New Roman"/>
                                <w:color w:val="89DDFF"/>
                                <w:sz w:val="21"/>
                                <w:szCs w:val="21"/>
                                <w:lang w:eastAsia="en-IN"/>
                              </w:rPr>
                              <w:t>";</w:t>
                            </w:r>
                          </w:p>
                          <w:p w14:paraId="3237D394" w14:textId="77777777" w:rsidR="00143D0B" w:rsidRPr="00722075"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722075">
                              <w:rPr>
                                <w:rFonts w:ascii="Consolas" w:eastAsia="Times New Roman" w:hAnsi="Consolas" w:cs="Times New Roman"/>
                                <w:color w:val="BABED8"/>
                                <w:sz w:val="21"/>
                                <w:szCs w:val="21"/>
                                <w:lang w:eastAsia="en-IN"/>
                              </w:rPr>
                              <w:t xml:space="preserve">        </w:t>
                            </w:r>
                            <w:r w:rsidRPr="00722075">
                              <w:rPr>
                                <w:rFonts w:ascii="Consolas" w:eastAsia="Times New Roman" w:hAnsi="Consolas" w:cs="Times New Roman"/>
                                <w:color w:val="C792EA"/>
                                <w:sz w:val="21"/>
                                <w:szCs w:val="21"/>
                                <w:lang w:eastAsia="en-IN"/>
                              </w:rPr>
                              <w:t>let</w:t>
                            </w:r>
                            <w:r w:rsidRPr="00722075">
                              <w:rPr>
                                <w:rFonts w:ascii="Consolas" w:eastAsia="Times New Roman" w:hAnsi="Consolas" w:cs="Times New Roman"/>
                                <w:color w:val="BABED8"/>
                                <w:sz w:val="21"/>
                                <w:szCs w:val="21"/>
                                <w:lang w:eastAsia="en-IN"/>
                              </w:rPr>
                              <w:t xml:space="preserve"> Mobile</w:t>
                            </w:r>
                            <w:r w:rsidRPr="00722075">
                              <w:rPr>
                                <w:rFonts w:ascii="Consolas" w:eastAsia="Times New Roman" w:hAnsi="Consolas" w:cs="Times New Roman"/>
                                <w:color w:val="89DDFF"/>
                                <w:sz w:val="21"/>
                                <w:szCs w:val="21"/>
                                <w:lang w:eastAsia="en-IN"/>
                              </w:rPr>
                              <w:t>="</w:t>
                            </w:r>
                            <w:r w:rsidRPr="00722075">
                              <w:rPr>
                                <w:rFonts w:ascii="Consolas" w:eastAsia="Times New Roman" w:hAnsi="Consolas" w:cs="Times New Roman"/>
                                <w:color w:val="C3E88D"/>
                                <w:sz w:val="21"/>
                                <w:szCs w:val="21"/>
                                <w:lang w:eastAsia="en-IN"/>
                              </w:rPr>
                              <w:t>Iphone15</w:t>
                            </w:r>
                            <w:r w:rsidRPr="00722075">
                              <w:rPr>
                                <w:rFonts w:ascii="Consolas" w:eastAsia="Times New Roman" w:hAnsi="Consolas" w:cs="Times New Roman"/>
                                <w:color w:val="89DDFF"/>
                                <w:sz w:val="21"/>
                                <w:szCs w:val="21"/>
                                <w:lang w:eastAsia="en-IN"/>
                              </w:rPr>
                              <w:t>";</w:t>
                            </w:r>
                          </w:p>
                          <w:p w14:paraId="22BC92F5" w14:textId="77777777" w:rsidR="00143D0B" w:rsidRPr="00722075"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722075">
                              <w:rPr>
                                <w:rFonts w:ascii="Consolas" w:eastAsia="Times New Roman" w:hAnsi="Consolas" w:cs="Times New Roman"/>
                                <w:color w:val="BABED8"/>
                                <w:sz w:val="21"/>
                                <w:szCs w:val="21"/>
                                <w:lang w:eastAsia="en-IN"/>
                              </w:rPr>
                              <w:t xml:space="preserve">        </w:t>
                            </w:r>
                            <w:r w:rsidRPr="00722075">
                              <w:rPr>
                                <w:rFonts w:ascii="Consolas" w:eastAsia="Times New Roman" w:hAnsi="Consolas" w:cs="Times New Roman"/>
                                <w:color w:val="C792EA"/>
                                <w:sz w:val="21"/>
                                <w:szCs w:val="21"/>
                                <w:lang w:eastAsia="en-IN"/>
                              </w:rPr>
                              <w:t>const</w:t>
                            </w:r>
                            <w:r w:rsidRPr="00722075">
                              <w:rPr>
                                <w:rFonts w:ascii="Consolas" w:eastAsia="Times New Roman" w:hAnsi="Consolas" w:cs="Times New Roman"/>
                                <w:color w:val="BABED8"/>
                                <w:sz w:val="21"/>
                                <w:szCs w:val="21"/>
                                <w:lang w:eastAsia="en-IN"/>
                              </w:rPr>
                              <w:t xml:space="preserve"> Bike</w:t>
                            </w:r>
                            <w:r w:rsidRPr="00722075">
                              <w:rPr>
                                <w:rFonts w:ascii="Consolas" w:eastAsia="Times New Roman" w:hAnsi="Consolas" w:cs="Times New Roman"/>
                                <w:color w:val="89DDFF"/>
                                <w:sz w:val="21"/>
                                <w:szCs w:val="21"/>
                                <w:lang w:eastAsia="en-IN"/>
                              </w:rPr>
                              <w:t>="</w:t>
                            </w:r>
                            <w:r w:rsidRPr="00722075">
                              <w:rPr>
                                <w:rFonts w:ascii="Consolas" w:eastAsia="Times New Roman" w:hAnsi="Consolas" w:cs="Times New Roman"/>
                                <w:color w:val="C3E88D"/>
                                <w:sz w:val="21"/>
                                <w:szCs w:val="21"/>
                                <w:lang w:eastAsia="en-IN"/>
                              </w:rPr>
                              <w:t>NS400</w:t>
                            </w:r>
                            <w:r w:rsidRPr="00722075">
                              <w:rPr>
                                <w:rFonts w:ascii="Consolas" w:eastAsia="Times New Roman" w:hAnsi="Consolas" w:cs="Times New Roman"/>
                                <w:color w:val="89DDFF"/>
                                <w:sz w:val="21"/>
                                <w:szCs w:val="21"/>
                                <w:lang w:eastAsia="en-IN"/>
                              </w:rPr>
                              <w:t>";</w:t>
                            </w:r>
                          </w:p>
                          <w:p w14:paraId="375E91B4" w14:textId="77777777" w:rsidR="00143D0B" w:rsidRPr="00722075"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722075">
                              <w:rPr>
                                <w:rFonts w:ascii="Consolas" w:eastAsia="Times New Roman" w:hAnsi="Consolas" w:cs="Times New Roman"/>
                                <w:color w:val="BABED8"/>
                                <w:sz w:val="21"/>
                                <w:szCs w:val="21"/>
                                <w:lang w:eastAsia="en-IN"/>
                              </w:rPr>
                              <w:t xml:space="preserve">          </w:t>
                            </w:r>
                            <w:r w:rsidRPr="00722075">
                              <w:rPr>
                                <w:rFonts w:ascii="Consolas" w:eastAsia="Times New Roman" w:hAnsi="Consolas" w:cs="Times New Roman"/>
                                <w:color w:val="C792EA"/>
                                <w:sz w:val="21"/>
                                <w:szCs w:val="21"/>
                                <w:lang w:eastAsia="en-IN"/>
                              </w:rPr>
                              <w:t>function</w:t>
                            </w:r>
                            <w:r w:rsidRPr="00722075">
                              <w:rPr>
                                <w:rFonts w:ascii="Consolas" w:eastAsia="Times New Roman" w:hAnsi="Consolas" w:cs="Times New Roman"/>
                                <w:color w:val="BABED8"/>
                                <w:sz w:val="21"/>
                                <w:szCs w:val="21"/>
                                <w:lang w:eastAsia="en-IN"/>
                              </w:rPr>
                              <w:t xml:space="preserve"> </w:t>
                            </w:r>
                            <w:r w:rsidRPr="00722075">
                              <w:rPr>
                                <w:rFonts w:ascii="Consolas" w:eastAsia="Times New Roman" w:hAnsi="Consolas" w:cs="Times New Roman"/>
                                <w:color w:val="82AAFF"/>
                                <w:sz w:val="21"/>
                                <w:szCs w:val="21"/>
                                <w:lang w:eastAsia="en-IN"/>
                              </w:rPr>
                              <w:t>Global</w:t>
                            </w:r>
                            <w:r w:rsidRPr="00722075">
                              <w:rPr>
                                <w:rFonts w:ascii="Consolas" w:eastAsia="Times New Roman" w:hAnsi="Consolas" w:cs="Times New Roman"/>
                                <w:color w:val="89DDFF"/>
                                <w:sz w:val="21"/>
                                <w:szCs w:val="21"/>
                                <w:lang w:eastAsia="en-IN"/>
                              </w:rPr>
                              <w:t>(</w:t>
                            </w:r>
                            <w:r w:rsidRPr="00722075">
                              <w:rPr>
                                <w:rFonts w:ascii="Consolas" w:eastAsia="Times New Roman" w:hAnsi="Consolas" w:cs="Times New Roman"/>
                                <w:i/>
                                <w:iCs/>
                                <w:color w:val="BABED8"/>
                                <w:sz w:val="21"/>
                                <w:szCs w:val="21"/>
                                <w:lang w:eastAsia="en-IN"/>
                              </w:rPr>
                              <w:t>params</w:t>
                            </w:r>
                            <w:r w:rsidRPr="00722075">
                              <w:rPr>
                                <w:rFonts w:ascii="Consolas" w:eastAsia="Times New Roman" w:hAnsi="Consolas" w:cs="Times New Roman"/>
                                <w:color w:val="89DDFF"/>
                                <w:sz w:val="21"/>
                                <w:szCs w:val="21"/>
                                <w:lang w:eastAsia="en-IN"/>
                              </w:rPr>
                              <w:t>)</w:t>
                            </w:r>
                            <w:r w:rsidRPr="00722075">
                              <w:rPr>
                                <w:rFonts w:ascii="Consolas" w:eastAsia="Times New Roman" w:hAnsi="Consolas" w:cs="Times New Roman"/>
                                <w:color w:val="BABED8"/>
                                <w:sz w:val="21"/>
                                <w:szCs w:val="21"/>
                                <w:lang w:eastAsia="en-IN"/>
                              </w:rPr>
                              <w:t xml:space="preserve"> </w:t>
                            </w:r>
                            <w:r w:rsidRPr="00722075">
                              <w:rPr>
                                <w:rFonts w:ascii="Consolas" w:eastAsia="Times New Roman" w:hAnsi="Consolas" w:cs="Times New Roman"/>
                                <w:color w:val="89DDFF"/>
                                <w:sz w:val="21"/>
                                <w:szCs w:val="21"/>
                                <w:lang w:eastAsia="en-IN"/>
                              </w:rPr>
                              <w:t>{</w:t>
                            </w:r>
                          </w:p>
                          <w:p w14:paraId="420871EB" w14:textId="77777777" w:rsidR="00143D0B" w:rsidRPr="00722075"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722075">
                              <w:rPr>
                                <w:rFonts w:ascii="Consolas" w:eastAsia="Times New Roman" w:hAnsi="Consolas" w:cs="Times New Roman"/>
                                <w:color w:val="F07178"/>
                                <w:sz w:val="21"/>
                                <w:szCs w:val="21"/>
                                <w:lang w:eastAsia="en-IN"/>
                              </w:rPr>
                              <w:t xml:space="preserve">            </w:t>
                            </w:r>
                            <w:r w:rsidRPr="00722075">
                              <w:rPr>
                                <w:rFonts w:ascii="Consolas" w:eastAsia="Times New Roman" w:hAnsi="Consolas" w:cs="Times New Roman"/>
                                <w:color w:val="BABED8"/>
                                <w:sz w:val="21"/>
                                <w:szCs w:val="21"/>
                                <w:lang w:eastAsia="en-IN"/>
                              </w:rPr>
                              <w:t>console</w:t>
                            </w:r>
                            <w:r w:rsidRPr="00722075">
                              <w:rPr>
                                <w:rFonts w:ascii="Consolas" w:eastAsia="Times New Roman" w:hAnsi="Consolas" w:cs="Times New Roman"/>
                                <w:color w:val="89DDFF"/>
                                <w:sz w:val="21"/>
                                <w:szCs w:val="21"/>
                                <w:lang w:eastAsia="en-IN"/>
                              </w:rPr>
                              <w:t>.</w:t>
                            </w:r>
                            <w:r w:rsidRPr="00722075">
                              <w:rPr>
                                <w:rFonts w:ascii="Consolas" w:eastAsia="Times New Roman" w:hAnsi="Consolas" w:cs="Times New Roman"/>
                                <w:color w:val="82AAFF"/>
                                <w:sz w:val="21"/>
                                <w:szCs w:val="21"/>
                                <w:lang w:eastAsia="en-IN"/>
                              </w:rPr>
                              <w:t>log</w:t>
                            </w:r>
                            <w:r w:rsidRPr="00722075">
                              <w:rPr>
                                <w:rFonts w:ascii="Consolas" w:eastAsia="Times New Roman" w:hAnsi="Consolas" w:cs="Times New Roman"/>
                                <w:color w:val="F07178"/>
                                <w:sz w:val="21"/>
                                <w:szCs w:val="21"/>
                                <w:lang w:eastAsia="en-IN"/>
                              </w:rPr>
                              <w:t>(</w:t>
                            </w:r>
                            <w:proofErr w:type="spellStart"/>
                            <w:r w:rsidRPr="00722075">
                              <w:rPr>
                                <w:rFonts w:ascii="Consolas" w:eastAsia="Times New Roman" w:hAnsi="Consolas" w:cs="Times New Roman"/>
                                <w:color w:val="BABED8"/>
                                <w:sz w:val="21"/>
                                <w:szCs w:val="21"/>
                                <w:lang w:eastAsia="en-IN"/>
                              </w:rPr>
                              <w:t>window</w:t>
                            </w:r>
                            <w:r w:rsidRPr="00722075">
                              <w:rPr>
                                <w:rFonts w:ascii="Consolas" w:eastAsia="Times New Roman" w:hAnsi="Consolas" w:cs="Times New Roman"/>
                                <w:color w:val="89DDFF"/>
                                <w:sz w:val="21"/>
                                <w:szCs w:val="21"/>
                                <w:lang w:eastAsia="en-IN"/>
                              </w:rPr>
                              <w:t>.</w:t>
                            </w:r>
                            <w:r w:rsidRPr="00722075">
                              <w:rPr>
                                <w:rFonts w:ascii="Consolas" w:eastAsia="Times New Roman" w:hAnsi="Consolas" w:cs="Times New Roman"/>
                                <w:color w:val="BABED8"/>
                                <w:sz w:val="21"/>
                                <w:szCs w:val="21"/>
                                <w:lang w:eastAsia="en-IN"/>
                              </w:rPr>
                              <w:t>car</w:t>
                            </w:r>
                            <w:proofErr w:type="spellEnd"/>
                            <w:r w:rsidRPr="00722075">
                              <w:rPr>
                                <w:rFonts w:ascii="Consolas" w:eastAsia="Times New Roman" w:hAnsi="Consolas" w:cs="Times New Roman"/>
                                <w:color w:val="F07178"/>
                                <w:sz w:val="21"/>
                                <w:szCs w:val="21"/>
                                <w:lang w:eastAsia="en-IN"/>
                              </w:rPr>
                              <w:t>)</w:t>
                            </w:r>
                            <w:r w:rsidRPr="00722075">
                              <w:rPr>
                                <w:rFonts w:ascii="Consolas" w:eastAsia="Times New Roman" w:hAnsi="Consolas" w:cs="Times New Roman"/>
                                <w:color w:val="89DDFF"/>
                                <w:sz w:val="21"/>
                                <w:szCs w:val="21"/>
                                <w:lang w:eastAsia="en-IN"/>
                              </w:rPr>
                              <w:t>;</w:t>
                            </w:r>
                          </w:p>
                          <w:p w14:paraId="590721CE" w14:textId="77777777" w:rsidR="00143D0B" w:rsidRPr="00722075"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722075">
                              <w:rPr>
                                <w:rFonts w:ascii="Consolas" w:eastAsia="Times New Roman" w:hAnsi="Consolas" w:cs="Times New Roman"/>
                                <w:color w:val="F07178"/>
                                <w:sz w:val="21"/>
                                <w:szCs w:val="21"/>
                                <w:lang w:eastAsia="en-IN"/>
                              </w:rPr>
                              <w:t xml:space="preserve">            </w:t>
                            </w:r>
                            <w:r w:rsidRPr="00722075">
                              <w:rPr>
                                <w:rFonts w:ascii="Consolas" w:eastAsia="Times New Roman" w:hAnsi="Consolas" w:cs="Times New Roman"/>
                                <w:color w:val="BABED8"/>
                                <w:sz w:val="21"/>
                                <w:szCs w:val="21"/>
                                <w:lang w:eastAsia="en-IN"/>
                              </w:rPr>
                              <w:t>console</w:t>
                            </w:r>
                            <w:r w:rsidRPr="00722075">
                              <w:rPr>
                                <w:rFonts w:ascii="Consolas" w:eastAsia="Times New Roman" w:hAnsi="Consolas" w:cs="Times New Roman"/>
                                <w:color w:val="89DDFF"/>
                                <w:sz w:val="21"/>
                                <w:szCs w:val="21"/>
                                <w:lang w:eastAsia="en-IN"/>
                              </w:rPr>
                              <w:t>.</w:t>
                            </w:r>
                            <w:r w:rsidRPr="00722075">
                              <w:rPr>
                                <w:rFonts w:ascii="Consolas" w:eastAsia="Times New Roman" w:hAnsi="Consolas" w:cs="Times New Roman"/>
                                <w:color w:val="82AAFF"/>
                                <w:sz w:val="21"/>
                                <w:szCs w:val="21"/>
                                <w:lang w:eastAsia="en-IN"/>
                              </w:rPr>
                              <w:t>log</w:t>
                            </w:r>
                            <w:r w:rsidRPr="00722075">
                              <w:rPr>
                                <w:rFonts w:ascii="Consolas" w:eastAsia="Times New Roman" w:hAnsi="Consolas" w:cs="Times New Roman"/>
                                <w:color w:val="F07178"/>
                                <w:sz w:val="21"/>
                                <w:szCs w:val="21"/>
                                <w:lang w:eastAsia="en-IN"/>
                              </w:rPr>
                              <w:t>(</w:t>
                            </w:r>
                            <w:proofErr w:type="spellStart"/>
                            <w:proofErr w:type="gramStart"/>
                            <w:r w:rsidRPr="00722075">
                              <w:rPr>
                                <w:rFonts w:ascii="Consolas" w:eastAsia="Times New Roman" w:hAnsi="Consolas" w:cs="Times New Roman"/>
                                <w:color w:val="BABED8"/>
                                <w:sz w:val="21"/>
                                <w:szCs w:val="21"/>
                                <w:lang w:eastAsia="en-IN"/>
                              </w:rPr>
                              <w:t>window</w:t>
                            </w:r>
                            <w:r w:rsidRPr="00722075">
                              <w:rPr>
                                <w:rFonts w:ascii="Consolas" w:eastAsia="Times New Roman" w:hAnsi="Consolas" w:cs="Times New Roman"/>
                                <w:color w:val="89DDFF"/>
                                <w:sz w:val="21"/>
                                <w:szCs w:val="21"/>
                                <w:lang w:eastAsia="en-IN"/>
                              </w:rPr>
                              <w:t>.</w:t>
                            </w:r>
                            <w:r w:rsidRPr="00722075">
                              <w:rPr>
                                <w:rFonts w:ascii="Consolas" w:eastAsia="Times New Roman" w:hAnsi="Consolas" w:cs="Times New Roman"/>
                                <w:color w:val="BABED8"/>
                                <w:sz w:val="21"/>
                                <w:szCs w:val="21"/>
                                <w:lang w:eastAsia="en-IN"/>
                              </w:rPr>
                              <w:t>Mobile</w:t>
                            </w:r>
                            <w:proofErr w:type="spellEnd"/>
                            <w:proofErr w:type="gramEnd"/>
                            <w:r w:rsidRPr="00722075">
                              <w:rPr>
                                <w:rFonts w:ascii="Consolas" w:eastAsia="Times New Roman" w:hAnsi="Consolas" w:cs="Times New Roman"/>
                                <w:color w:val="F07178"/>
                                <w:sz w:val="21"/>
                                <w:szCs w:val="21"/>
                                <w:lang w:eastAsia="en-IN"/>
                              </w:rPr>
                              <w:t>)</w:t>
                            </w:r>
                            <w:r w:rsidRPr="00722075">
                              <w:rPr>
                                <w:rFonts w:ascii="Consolas" w:eastAsia="Times New Roman" w:hAnsi="Consolas" w:cs="Times New Roman"/>
                                <w:color w:val="89DDFF"/>
                                <w:sz w:val="21"/>
                                <w:szCs w:val="21"/>
                                <w:lang w:eastAsia="en-IN"/>
                              </w:rPr>
                              <w:t>;</w:t>
                            </w:r>
                          </w:p>
                          <w:p w14:paraId="01A8C916" w14:textId="77777777" w:rsidR="00143D0B" w:rsidRPr="00722075"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722075">
                              <w:rPr>
                                <w:rFonts w:ascii="Consolas" w:eastAsia="Times New Roman" w:hAnsi="Consolas" w:cs="Times New Roman"/>
                                <w:color w:val="F07178"/>
                                <w:sz w:val="21"/>
                                <w:szCs w:val="21"/>
                                <w:lang w:eastAsia="en-IN"/>
                              </w:rPr>
                              <w:t xml:space="preserve">            </w:t>
                            </w:r>
                            <w:r w:rsidRPr="00722075">
                              <w:rPr>
                                <w:rFonts w:ascii="Consolas" w:eastAsia="Times New Roman" w:hAnsi="Consolas" w:cs="Times New Roman"/>
                                <w:color w:val="BABED8"/>
                                <w:sz w:val="21"/>
                                <w:szCs w:val="21"/>
                                <w:lang w:eastAsia="en-IN"/>
                              </w:rPr>
                              <w:t>console</w:t>
                            </w:r>
                            <w:r w:rsidRPr="00722075">
                              <w:rPr>
                                <w:rFonts w:ascii="Consolas" w:eastAsia="Times New Roman" w:hAnsi="Consolas" w:cs="Times New Roman"/>
                                <w:color w:val="89DDFF"/>
                                <w:sz w:val="21"/>
                                <w:szCs w:val="21"/>
                                <w:lang w:eastAsia="en-IN"/>
                              </w:rPr>
                              <w:t>.</w:t>
                            </w:r>
                            <w:r w:rsidRPr="00722075">
                              <w:rPr>
                                <w:rFonts w:ascii="Consolas" w:eastAsia="Times New Roman" w:hAnsi="Consolas" w:cs="Times New Roman"/>
                                <w:color w:val="82AAFF"/>
                                <w:sz w:val="21"/>
                                <w:szCs w:val="21"/>
                                <w:lang w:eastAsia="en-IN"/>
                              </w:rPr>
                              <w:t>log</w:t>
                            </w:r>
                            <w:r w:rsidRPr="00722075">
                              <w:rPr>
                                <w:rFonts w:ascii="Consolas" w:eastAsia="Times New Roman" w:hAnsi="Consolas" w:cs="Times New Roman"/>
                                <w:color w:val="F07178"/>
                                <w:sz w:val="21"/>
                                <w:szCs w:val="21"/>
                                <w:lang w:eastAsia="en-IN"/>
                              </w:rPr>
                              <w:t>(</w:t>
                            </w:r>
                            <w:proofErr w:type="spellStart"/>
                            <w:proofErr w:type="gramStart"/>
                            <w:r w:rsidRPr="00722075">
                              <w:rPr>
                                <w:rFonts w:ascii="Consolas" w:eastAsia="Times New Roman" w:hAnsi="Consolas" w:cs="Times New Roman"/>
                                <w:color w:val="BABED8"/>
                                <w:sz w:val="21"/>
                                <w:szCs w:val="21"/>
                                <w:lang w:eastAsia="en-IN"/>
                              </w:rPr>
                              <w:t>window</w:t>
                            </w:r>
                            <w:r w:rsidRPr="00722075">
                              <w:rPr>
                                <w:rFonts w:ascii="Consolas" w:eastAsia="Times New Roman" w:hAnsi="Consolas" w:cs="Times New Roman"/>
                                <w:color w:val="89DDFF"/>
                                <w:sz w:val="21"/>
                                <w:szCs w:val="21"/>
                                <w:lang w:eastAsia="en-IN"/>
                              </w:rPr>
                              <w:t>.</w:t>
                            </w:r>
                            <w:r w:rsidRPr="00722075">
                              <w:rPr>
                                <w:rFonts w:ascii="Consolas" w:eastAsia="Times New Roman" w:hAnsi="Consolas" w:cs="Times New Roman"/>
                                <w:color w:val="BABED8"/>
                                <w:sz w:val="21"/>
                                <w:szCs w:val="21"/>
                                <w:lang w:eastAsia="en-IN"/>
                              </w:rPr>
                              <w:t>Bike</w:t>
                            </w:r>
                            <w:proofErr w:type="spellEnd"/>
                            <w:proofErr w:type="gramEnd"/>
                            <w:r w:rsidRPr="00722075">
                              <w:rPr>
                                <w:rFonts w:ascii="Consolas" w:eastAsia="Times New Roman" w:hAnsi="Consolas" w:cs="Times New Roman"/>
                                <w:color w:val="F07178"/>
                                <w:sz w:val="21"/>
                                <w:szCs w:val="21"/>
                                <w:lang w:eastAsia="en-IN"/>
                              </w:rPr>
                              <w:t>)</w:t>
                            </w:r>
                            <w:r w:rsidRPr="00722075">
                              <w:rPr>
                                <w:rFonts w:ascii="Consolas" w:eastAsia="Times New Roman" w:hAnsi="Consolas" w:cs="Times New Roman"/>
                                <w:color w:val="89DDFF"/>
                                <w:sz w:val="21"/>
                                <w:szCs w:val="21"/>
                                <w:lang w:eastAsia="en-IN"/>
                              </w:rPr>
                              <w:t>;</w:t>
                            </w:r>
                          </w:p>
                          <w:p w14:paraId="4336FE06" w14:textId="77777777" w:rsidR="00143D0B" w:rsidRPr="00722075"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722075">
                              <w:rPr>
                                <w:rFonts w:ascii="Consolas" w:eastAsia="Times New Roman" w:hAnsi="Consolas" w:cs="Times New Roman"/>
                                <w:color w:val="F07178"/>
                                <w:sz w:val="21"/>
                                <w:szCs w:val="21"/>
                                <w:lang w:eastAsia="en-IN"/>
                              </w:rPr>
                              <w:t xml:space="preserve">        </w:t>
                            </w:r>
                            <w:r w:rsidRPr="00722075">
                              <w:rPr>
                                <w:rFonts w:ascii="Consolas" w:eastAsia="Times New Roman" w:hAnsi="Consolas" w:cs="Times New Roman"/>
                                <w:color w:val="89DDFF"/>
                                <w:sz w:val="21"/>
                                <w:szCs w:val="21"/>
                                <w:lang w:eastAsia="en-IN"/>
                              </w:rPr>
                              <w:t>}</w:t>
                            </w:r>
                          </w:p>
                          <w:p w14:paraId="2FBC0C64" w14:textId="77777777" w:rsidR="00143D0B" w:rsidRPr="00722075"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722075">
                              <w:rPr>
                                <w:rFonts w:ascii="Consolas" w:eastAsia="Times New Roman" w:hAnsi="Consolas" w:cs="Times New Roman"/>
                                <w:color w:val="BABED8"/>
                                <w:sz w:val="21"/>
                                <w:szCs w:val="21"/>
                                <w:lang w:eastAsia="en-IN"/>
                              </w:rPr>
                              <w:t xml:space="preserve">        </w:t>
                            </w:r>
                            <w:proofErr w:type="gramStart"/>
                            <w:r w:rsidRPr="00722075">
                              <w:rPr>
                                <w:rFonts w:ascii="Consolas" w:eastAsia="Times New Roman" w:hAnsi="Consolas" w:cs="Times New Roman"/>
                                <w:color w:val="82AAFF"/>
                                <w:sz w:val="21"/>
                                <w:szCs w:val="21"/>
                                <w:lang w:eastAsia="en-IN"/>
                              </w:rPr>
                              <w:t>Global</w:t>
                            </w:r>
                            <w:r w:rsidRPr="00722075">
                              <w:rPr>
                                <w:rFonts w:ascii="Consolas" w:eastAsia="Times New Roman" w:hAnsi="Consolas" w:cs="Times New Roman"/>
                                <w:color w:val="BABED8"/>
                                <w:sz w:val="21"/>
                                <w:szCs w:val="21"/>
                                <w:lang w:eastAsia="en-IN"/>
                              </w:rPr>
                              <w:t>(</w:t>
                            </w:r>
                            <w:proofErr w:type="gramEnd"/>
                            <w:r w:rsidRPr="00722075">
                              <w:rPr>
                                <w:rFonts w:ascii="Consolas" w:eastAsia="Times New Roman" w:hAnsi="Consolas" w:cs="Times New Roman"/>
                                <w:color w:val="BABED8"/>
                                <w:sz w:val="21"/>
                                <w:szCs w:val="21"/>
                                <w:lang w:eastAsia="en-IN"/>
                              </w:rPr>
                              <w:t>)</w:t>
                            </w:r>
                            <w:r w:rsidRPr="00722075">
                              <w:rPr>
                                <w:rFonts w:ascii="Consolas" w:eastAsia="Times New Roman" w:hAnsi="Consolas" w:cs="Times New Roman"/>
                                <w:color w:val="89DDFF"/>
                                <w:sz w:val="21"/>
                                <w:szCs w:val="21"/>
                                <w:lang w:eastAsia="en-IN"/>
                              </w:rPr>
                              <w:t>;</w:t>
                            </w:r>
                          </w:p>
                          <w:p w14:paraId="5C341FF5" w14:textId="77777777" w:rsidR="00143D0B" w:rsidRPr="00722075"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722075">
                              <w:rPr>
                                <w:rFonts w:ascii="Consolas" w:eastAsia="Times New Roman" w:hAnsi="Consolas" w:cs="Times New Roman"/>
                                <w:color w:val="BABED8"/>
                                <w:sz w:val="21"/>
                                <w:szCs w:val="21"/>
                                <w:lang w:eastAsia="en-IN"/>
                              </w:rPr>
                              <w:t xml:space="preserve">    </w:t>
                            </w:r>
                            <w:r w:rsidRPr="00722075">
                              <w:rPr>
                                <w:rFonts w:ascii="Consolas" w:eastAsia="Times New Roman" w:hAnsi="Consolas" w:cs="Times New Roman"/>
                                <w:color w:val="89DDFF"/>
                                <w:sz w:val="21"/>
                                <w:szCs w:val="21"/>
                                <w:lang w:eastAsia="en-IN"/>
                              </w:rPr>
                              <w:t>&lt;/</w:t>
                            </w:r>
                            <w:r w:rsidRPr="00722075">
                              <w:rPr>
                                <w:rFonts w:ascii="Consolas" w:eastAsia="Times New Roman" w:hAnsi="Consolas" w:cs="Times New Roman"/>
                                <w:color w:val="F07178"/>
                                <w:sz w:val="21"/>
                                <w:szCs w:val="21"/>
                                <w:lang w:eastAsia="en-IN"/>
                              </w:rPr>
                              <w:t>script</w:t>
                            </w:r>
                            <w:r w:rsidRPr="00722075">
                              <w:rPr>
                                <w:rFonts w:ascii="Consolas" w:eastAsia="Times New Roman" w:hAnsi="Consolas" w:cs="Times New Roman"/>
                                <w:color w:val="89DDFF"/>
                                <w:sz w:val="21"/>
                                <w:szCs w:val="21"/>
                                <w:lang w:eastAsia="en-IN"/>
                              </w:rPr>
                              <w:t>&gt;</w:t>
                            </w:r>
                          </w:p>
                          <w:p w14:paraId="56BAECB8" w14:textId="77777777" w:rsidR="00143D0B" w:rsidRPr="00722075"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722075">
                              <w:rPr>
                                <w:rFonts w:ascii="Consolas" w:eastAsia="Times New Roman" w:hAnsi="Consolas" w:cs="Times New Roman"/>
                                <w:color w:val="89DDFF"/>
                                <w:sz w:val="21"/>
                                <w:szCs w:val="21"/>
                                <w:lang w:eastAsia="en-IN"/>
                              </w:rPr>
                              <w:t>&lt;/</w:t>
                            </w:r>
                            <w:r w:rsidRPr="00722075">
                              <w:rPr>
                                <w:rFonts w:ascii="Consolas" w:eastAsia="Times New Roman" w:hAnsi="Consolas" w:cs="Times New Roman"/>
                                <w:color w:val="F07178"/>
                                <w:sz w:val="21"/>
                                <w:szCs w:val="21"/>
                                <w:lang w:eastAsia="en-IN"/>
                              </w:rPr>
                              <w:t>body</w:t>
                            </w:r>
                            <w:r w:rsidRPr="00722075">
                              <w:rPr>
                                <w:rFonts w:ascii="Consolas" w:eastAsia="Times New Roman" w:hAnsi="Consolas" w:cs="Times New Roman"/>
                                <w:color w:val="89DDFF"/>
                                <w:sz w:val="21"/>
                                <w:szCs w:val="21"/>
                                <w:lang w:eastAsia="en-IN"/>
                              </w:rPr>
                              <w:t>&gt;</w:t>
                            </w:r>
                          </w:p>
                          <w:p w14:paraId="5C182C34" w14:textId="77777777" w:rsidR="00143D0B" w:rsidRPr="00722075"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722075">
                              <w:rPr>
                                <w:rFonts w:ascii="Consolas" w:eastAsia="Times New Roman" w:hAnsi="Consolas" w:cs="Times New Roman"/>
                                <w:color w:val="89DDFF"/>
                                <w:sz w:val="21"/>
                                <w:szCs w:val="21"/>
                                <w:lang w:eastAsia="en-IN"/>
                              </w:rPr>
                              <w:t>&lt;/</w:t>
                            </w:r>
                            <w:r w:rsidRPr="00722075">
                              <w:rPr>
                                <w:rFonts w:ascii="Consolas" w:eastAsia="Times New Roman" w:hAnsi="Consolas" w:cs="Times New Roman"/>
                                <w:color w:val="F07178"/>
                                <w:sz w:val="21"/>
                                <w:szCs w:val="21"/>
                                <w:lang w:eastAsia="en-IN"/>
                              </w:rPr>
                              <w:t>html</w:t>
                            </w:r>
                            <w:r w:rsidRPr="00722075">
                              <w:rPr>
                                <w:rFonts w:ascii="Consolas" w:eastAsia="Times New Roman" w:hAnsi="Consolas" w:cs="Times New Roman"/>
                                <w:color w:val="89DDFF"/>
                                <w:sz w:val="21"/>
                                <w:szCs w:val="21"/>
                                <w:lang w:eastAsia="en-IN"/>
                              </w:rPr>
                              <w:t>&gt;</w:t>
                            </w:r>
                          </w:p>
                          <w:p w14:paraId="31DC31FE" w14:textId="77777777" w:rsidR="00143D0B" w:rsidRDefault="00143D0B" w:rsidP="00143D0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D4EF18" id="Rectangle 154" o:spid="_x0000_s1092" style="position:absolute;margin-left:0;margin-top:13.3pt;width:468pt;height:337.8pt;z-index:2518466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" fillcolor="#ffc000 [3207]" stroked="f" strokeweight="1pt">
                <v:textbox>
                  <w:txbxContent>
                    <w:p w14:paraId="593027E0" w14:textId="77777777" w:rsidR="00143D0B" w:rsidRPr="00722075"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722075">
                        <w:rPr>
                          <w:rFonts w:ascii="Consolas" w:eastAsia="Times New Roman" w:hAnsi="Consolas" w:cs="Times New Roman"/>
                          <w:color w:val="89DDFF"/>
                          <w:sz w:val="21"/>
                          <w:szCs w:val="21"/>
                          <w:lang w:eastAsia="en-IN"/>
                        </w:rPr>
                        <w:t>&lt;!</w:t>
                      </w:r>
                      <w:r w:rsidRPr="00722075">
                        <w:rPr>
                          <w:rFonts w:ascii="Consolas" w:eastAsia="Times New Roman" w:hAnsi="Consolas" w:cs="Times New Roman"/>
                          <w:color w:val="F07178"/>
                          <w:sz w:val="21"/>
                          <w:szCs w:val="21"/>
                          <w:lang w:eastAsia="en-IN"/>
                        </w:rPr>
                        <w:t>DOCTYPE</w:t>
                      </w:r>
                      <w:r w:rsidRPr="00722075">
                        <w:rPr>
                          <w:rFonts w:ascii="Consolas" w:eastAsia="Times New Roman" w:hAnsi="Consolas" w:cs="Times New Roman"/>
                          <w:color w:val="89DDFF"/>
                          <w:sz w:val="21"/>
                          <w:szCs w:val="21"/>
                          <w:lang w:eastAsia="en-IN"/>
                        </w:rPr>
                        <w:t xml:space="preserve"> </w:t>
                      </w:r>
                      <w:r w:rsidRPr="00722075">
                        <w:rPr>
                          <w:rFonts w:ascii="Consolas" w:eastAsia="Times New Roman" w:hAnsi="Consolas" w:cs="Times New Roman"/>
                          <w:color w:val="C792EA"/>
                          <w:sz w:val="21"/>
                          <w:szCs w:val="21"/>
                          <w:lang w:eastAsia="en-IN"/>
                        </w:rPr>
                        <w:t>html</w:t>
                      </w:r>
                      <w:r w:rsidRPr="00722075">
                        <w:rPr>
                          <w:rFonts w:ascii="Consolas" w:eastAsia="Times New Roman" w:hAnsi="Consolas" w:cs="Times New Roman"/>
                          <w:color w:val="89DDFF"/>
                          <w:sz w:val="21"/>
                          <w:szCs w:val="21"/>
                          <w:lang w:eastAsia="en-IN"/>
                        </w:rPr>
                        <w:t>&gt;</w:t>
                      </w:r>
                    </w:p>
                    <w:p w14:paraId="27769B9C" w14:textId="77777777" w:rsidR="00143D0B" w:rsidRPr="00722075"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722075">
                        <w:rPr>
                          <w:rFonts w:ascii="Consolas" w:eastAsia="Times New Roman" w:hAnsi="Consolas" w:cs="Times New Roman"/>
                          <w:color w:val="89DDFF"/>
                          <w:sz w:val="21"/>
                          <w:szCs w:val="21"/>
                          <w:lang w:eastAsia="en-IN"/>
                        </w:rPr>
                        <w:t>&lt;</w:t>
                      </w:r>
                      <w:r w:rsidRPr="00722075">
                        <w:rPr>
                          <w:rFonts w:ascii="Consolas" w:eastAsia="Times New Roman" w:hAnsi="Consolas" w:cs="Times New Roman"/>
                          <w:color w:val="F07178"/>
                          <w:sz w:val="21"/>
                          <w:szCs w:val="21"/>
                          <w:lang w:eastAsia="en-IN"/>
                        </w:rPr>
                        <w:t>html</w:t>
                      </w:r>
                      <w:r w:rsidRPr="00722075">
                        <w:rPr>
                          <w:rFonts w:ascii="Consolas" w:eastAsia="Times New Roman" w:hAnsi="Consolas" w:cs="Times New Roman"/>
                          <w:color w:val="89DDFF"/>
                          <w:sz w:val="21"/>
                          <w:szCs w:val="21"/>
                          <w:lang w:eastAsia="en-IN"/>
                        </w:rPr>
                        <w:t xml:space="preserve"> </w:t>
                      </w:r>
                      <w:r w:rsidRPr="00722075">
                        <w:rPr>
                          <w:rFonts w:ascii="Consolas" w:eastAsia="Times New Roman" w:hAnsi="Consolas" w:cs="Times New Roman"/>
                          <w:color w:val="C792EA"/>
                          <w:sz w:val="21"/>
                          <w:szCs w:val="21"/>
                          <w:lang w:eastAsia="en-IN"/>
                        </w:rPr>
                        <w:t>lang</w:t>
                      </w:r>
                      <w:r w:rsidRPr="00722075">
                        <w:rPr>
                          <w:rFonts w:ascii="Consolas" w:eastAsia="Times New Roman" w:hAnsi="Consolas" w:cs="Times New Roman"/>
                          <w:color w:val="89DDFF"/>
                          <w:sz w:val="21"/>
                          <w:szCs w:val="21"/>
                          <w:lang w:eastAsia="en-IN"/>
                        </w:rPr>
                        <w:t>="</w:t>
                      </w:r>
                      <w:proofErr w:type="spellStart"/>
                      <w:r w:rsidRPr="00722075">
                        <w:rPr>
                          <w:rFonts w:ascii="Consolas" w:eastAsia="Times New Roman" w:hAnsi="Consolas" w:cs="Times New Roman"/>
                          <w:color w:val="C3E88D"/>
                          <w:sz w:val="21"/>
                          <w:szCs w:val="21"/>
                          <w:lang w:eastAsia="en-IN"/>
                        </w:rPr>
                        <w:t>en</w:t>
                      </w:r>
                      <w:proofErr w:type="spellEnd"/>
                      <w:r w:rsidRPr="00722075">
                        <w:rPr>
                          <w:rFonts w:ascii="Consolas" w:eastAsia="Times New Roman" w:hAnsi="Consolas" w:cs="Times New Roman"/>
                          <w:color w:val="89DDFF"/>
                          <w:sz w:val="21"/>
                          <w:szCs w:val="21"/>
                          <w:lang w:eastAsia="en-IN"/>
                        </w:rPr>
                        <w:t>"&gt;</w:t>
                      </w:r>
                    </w:p>
                    <w:p w14:paraId="0C3C8458" w14:textId="77777777" w:rsidR="00143D0B" w:rsidRPr="00722075"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722075">
                        <w:rPr>
                          <w:rFonts w:ascii="Consolas" w:eastAsia="Times New Roman" w:hAnsi="Consolas" w:cs="Times New Roman"/>
                          <w:color w:val="89DDFF"/>
                          <w:sz w:val="21"/>
                          <w:szCs w:val="21"/>
                          <w:lang w:eastAsia="en-IN"/>
                        </w:rPr>
                        <w:t>&lt;</w:t>
                      </w:r>
                      <w:r w:rsidRPr="00722075">
                        <w:rPr>
                          <w:rFonts w:ascii="Consolas" w:eastAsia="Times New Roman" w:hAnsi="Consolas" w:cs="Times New Roman"/>
                          <w:color w:val="F07178"/>
                          <w:sz w:val="21"/>
                          <w:szCs w:val="21"/>
                          <w:lang w:eastAsia="en-IN"/>
                        </w:rPr>
                        <w:t>head</w:t>
                      </w:r>
                      <w:r w:rsidRPr="00722075">
                        <w:rPr>
                          <w:rFonts w:ascii="Consolas" w:eastAsia="Times New Roman" w:hAnsi="Consolas" w:cs="Times New Roman"/>
                          <w:color w:val="89DDFF"/>
                          <w:sz w:val="21"/>
                          <w:szCs w:val="21"/>
                          <w:lang w:eastAsia="en-IN"/>
                        </w:rPr>
                        <w:t>&gt;</w:t>
                      </w:r>
                    </w:p>
                    <w:p w14:paraId="08ADE130" w14:textId="77777777" w:rsidR="00143D0B" w:rsidRPr="00722075"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722075">
                        <w:rPr>
                          <w:rFonts w:ascii="Consolas" w:eastAsia="Times New Roman" w:hAnsi="Consolas" w:cs="Times New Roman"/>
                          <w:color w:val="BABED8"/>
                          <w:sz w:val="21"/>
                          <w:szCs w:val="21"/>
                          <w:lang w:eastAsia="en-IN"/>
                        </w:rPr>
                        <w:t xml:space="preserve">    </w:t>
                      </w:r>
                      <w:r w:rsidRPr="00722075">
                        <w:rPr>
                          <w:rFonts w:ascii="Consolas" w:eastAsia="Times New Roman" w:hAnsi="Consolas" w:cs="Times New Roman"/>
                          <w:color w:val="89DDFF"/>
                          <w:sz w:val="21"/>
                          <w:szCs w:val="21"/>
                          <w:lang w:eastAsia="en-IN"/>
                        </w:rPr>
                        <w:t>&lt;</w:t>
                      </w:r>
                      <w:r w:rsidRPr="00722075">
                        <w:rPr>
                          <w:rFonts w:ascii="Consolas" w:eastAsia="Times New Roman" w:hAnsi="Consolas" w:cs="Times New Roman"/>
                          <w:color w:val="F07178"/>
                          <w:sz w:val="21"/>
                          <w:szCs w:val="21"/>
                          <w:lang w:eastAsia="en-IN"/>
                        </w:rPr>
                        <w:t>meta</w:t>
                      </w:r>
                      <w:r w:rsidRPr="00722075">
                        <w:rPr>
                          <w:rFonts w:ascii="Consolas" w:eastAsia="Times New Roman" w:hAnsi="Consolas" w:cs="Times New Roman"/>
                          <w:color w:val="89DDFF"/>
                          <w:sz w:val="21"/>
                          <w:szCs w:val="21"/>
                          <w:lang w:eastAsia="en-IN"/>
                        </w:rPr>
                        <w:t xml:space="preserve"> </w:t>
                      </w:r>
                      <w:r w:rsidRPr="00722075">
                        <w:rPr>
                          <w:rFonts w:ascii="Consolas" w:eastAsia="Times New Roman" w:hAnsi="Consolas" w:cs="Times New Roman"/>
                          <w:color w:val="C792EA"/>
                          <w:sz w:val="21"/>
                          <w:szCs w:val="21"/>
                          <w:lang w:eastAsia="en-IN"/>
                        </w:rPr>
                        <w:t>charset</w:t>
                      </w:r>
                      <w:r w:rsidRPr="00722075">
                        <w:rPr>
                          <w:rFonts w:ascii="Consolas" w:eastAsia="Times New Roman" w:hAnsi="Consolas" w:cs="Times New Roman"/>
                          <w:color w:val="89DDFF"/>
                          <w:sz w:val="21"/>
                          <w:szCs w:val="21"/>
                          <w:lang w:eastAsia="en-IN"/>
                        </w:rPr>
                        <w:t>="</w:t>
                      </w:r>
                      <w:r w:rsidRPr="00722075">
                        <w:rPr>
                          <w:rFonts w:ascii="Consolas" w:eastAsia="Times New Roman" w:hAnsi="Consolas" w:cs="Times New Roman"/>
                          <w:color w:val="C3E88D"/>
                          <w:sz w:val="21"/>
                          <w:szCs w:val="21"/>
                          <w:lang w:eastAsia="en-IN"/>
                        </w:rPr>
                        <w:t>UTF-8</w:t>
                      </w:r>
                      <w:r w:rsidRPr="00722075">
                        <w:rPr>
                          <w:rFonts w:ascii="Consolas" w:eastAsia="Times New Roman" w:hAnsi="Consolas" w:cs="Times New Roman"/>
                          <w:color w:val="89DDFF"/>
                          <w:sz w:val="21"/>
                          <w:szCs w:val="21"/>
                          <w:lang w:eastAsia="en-IN"/>
                        </w:rPr>
                        <w:t>"&gt;</w:t>
                      </w:r>
                    </w:p>
                    <w:p w14:paraId="11A4B147" w14:textId="77777777" w:rsidR="00143D0B" w:rsidRPr="00722075"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722075">
                        <w:rPr>
                          <w:rFonts w:ascii="Consolas" w:eastAsia="Times New Roman" w:hAnsi="Consolas" w:cs="Times New Roman"/>
                          <w:color w:val="BABED8"/>
                          <w:sz w:val="21"/>
                          <w:szCs w:val="21"/>
                          <w:lang w:eastAsia="en-IN"/>
                        </w:rPr>
                        <w:t xml:space="preserve">    </w:t>
                      </w:r>
                      <w:r w:rsidRPr="00722075">
                        <w:rPr>
                          <w:rFonts w:ascii="Consolas" w:eastAsia="Times New Roman" w:hAnsi="Consolas" w:cs="Times New Roman"/>
                          <w:color w:val="89DDFF"/>
                          <w:sz w:val="21"/>
                          <w:szCs w:val="21"/>
                          <w:lang w:eastAsia="en-IN"/>
                        </w:rPr>
                        <w:t>&lt;</w:t>
                      </w:r>
                      <w:r w:rsidRPr="00722075">
                        <w:rPr>
                          <w:rFonts w:ascii="Consolas" w:eastAsia="Times New Roman" w:hAnsi="Consolas" w:cs="Times New Roman"/>
                          <w:color w:val="F07178"/>
                          <w:sz w:val="21"/>
                          <w:szCs w:val="21"/>
                          <w:lang w:eastAsia="en-IN"/>
                        </w:rPr>
                        <w:t>meta</w:t>
                      </w:r>
                      <w:r w:rsidRPr="00722075">
                        <w:rPr>
                          <w:rFonts w:ascii="Consolas" w:eastAsia="Times New Roman" w:hAnsi="Consolas" w:cs="Times New Roman"/>
                          <w:color w:val="89DDFF"/>
                          <w:sz w:val="21"/>
                          <w:szCs w:val="21"/>
                          <w:lang w:eastAsia="en-IN"/>
                        </w:rPr>
                        <w:t xml:space="preserve"> </w:t>
                      </w:r>
                      <w:r w:rsidRPr="00722075">
                        <w:rPr>
                          <w:rFonts w:ascii="Consolas" w:eastAsia="Times New Roman" w:hAnsi="Consolas" w:cs="Times New Roman"/>
                          <w:color w:val="C792EA"/>
                          <w:sz w:val="21"/>
                          <w:szCs w:val="21"/>
                          <w:lang w:eastAsia="en-IN"/>
                        </w:rPr>
                        <w:t>name</w:t>
                      </w:r>
                      <w:r w:rsidRPr="00722075">
                        <w:rPr>
                          <w:rFonts w:ascii="Consolas" w:eastAsia="Times New Roman" w:hAnsi="Consolas" w:cs="Times New Roman"/>
                          <w:color w:val="89DDFF"/>
                          <w:sz w:val="21"/>
                          <w:szCs w:val="21"/>
                          <w:lang w:eastAsia="en-IN"/>
                        </w:rPr>
                        <w:t>="</w:t>
                      </w:r>
                      <w:r w:rsidRPr="00722075">
                        <w:rPr>
                          <w:rFonts w:ascii="Consolas" w:eastAsia="Times New Roman" w:hAnsi="Consolas" w:cs="Times New Roman"/>
                          <w:color w:val="C3E88D"/>
                          <w:sz w:val="21"/>
                          <w:szCs w:val="21"/>
                          <w:lang w:eastAsia="en-IN"/>
                        </w:rPr>
                        <w:t>viewport</w:t>
                      </w:r>
                      <w:r w:rsidRPr="00722075">
                        <w:rPr>
                          <w:rFonts w:ascii="Consolas" w:eastAsia="Times New Roman" w:hAnsi="Consolas" w:cs="Times New Roman"/>
                          <w:color w:val="89DDFF"/>
                          <w:sz w:val="21"/>
                          <w:szCs w:val="21"/>
                          <w:lang w:eastAsia="en-IN"/>
                        </w:rPr>
                        <w:t xml:space="preserve">" </w:t>
                      </w:r>
                      <w:r w:rsidRPr="00722075">
                        <w:rPr>
                          <w:rFonts w:ascii="Consolas" w:eastAsia="Times New Roman" w:hAnsi="Consolas" w:cs="Times New Roman"/>
                          <w:color w:val="C792EA"/>
                          <w:sz w:val="21"/>
                          <w:szCs w:val="21"/>
                          <w:lang w:eastAsia="en-IN"/>
                        </w:rPr>
                        <w:t>content</w:t>
                      </w:r>
                      <w:r w:rsidRPr="00722075">
                        <w:rPr>
                          <w:rFonts w:ascii="Consolas" w:eastAsia="Times New Roman" w:hAnsi="Consolas" w:cs="Times New Roman"/>
                          <w:color w:val="89DDFF"/>
                          <w:sz w:val="21"/>
                          <w:szCs w:val="21"/>
                          <w:lang w:eastAsia="en-IN"/>
                        </w:rPr>
                        <w:t>="</w:t>
                      </w:r>
                      <w:r w:rsidRPr="00722075">
                        <w:rPr>
                          <w:rFonts w:ascii="Consolas" w:eastAsia="Times New Roman" w:hAnsi="Consolas" w:cs="Times New Roman"/>
                          <w:color w:val="C3E88D"/>
                          <w:sz w:val="21"/>
                          <w:szCs w:val="21"/>
                          <w:lang w:eastAsia="en-IN"/>
                        </w:rPr>
                        <w:t>width=device-width, initial-scale=1.0</w:t>
                      </w:r>
                      <w:r w:rsidRPr="00722075">
                        <w:rPr>
                          <w:rFonts w:ascii="Consolas" w:eastAsia="Times New Roman" w:hAnsi="Consolas" w:cs="Times New Roman"/>
                          <w:color w:val="89DDFF"/>
                          <w:sz w:val="21"/>
                          <w:szCs w:val="21"/>
                          <w:lang w:eastAsia="en-IN"/>
                        </w:rPr>
                        <w:t>"&gt;</w:t>
                      </w:r>
                    </w:p>
                    <w:p w14:paraId="7631A52A" w14:textId="77777777" w:rsidR="00143D0B" w:rsidRPr="00722075"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722075">
                        <w:rPr>
                          <w:rFonts w:ascii="Consolas" w:eastAsia="Times New Roman" w:hAnsi="Consolas" w:cs="Times New Roman"/>
                          <w:color w:val="BABED8"/>
                          <w:sz w:val="21"/>
                          <w:szCs w:val="21"/>
                          <w:lang w:eastAsia="en-IN"/>
                        </w:rPr>
                        <w:t xml:space="preserve">    </w:t>
                      </w:r>
                      <w:r w:rsidRPr="00722075">
                        <w:rPr>
                          <w:rFonts w:ascii="Consolas" w:eastAsia="Times New Roman" w:hAnsi="Consolas" w:cs="Times New Roman"/>
                          <w:color w:val="89DDFF"/>
                          <w:sz w:val="21"/>
                          <w:szCs w:val="21"/>
                          <w:lang w:eastAsia="en-IN"/>
                        </w:rPr>
                        <w:t>&lt;</w:t>
                      </w:r>
                      <w:r w:rsidRPr="00722075">
                        <w:rPr>
                          <w:rFonts w:ascii="Consolas" w:eastAsia="Times New Roman" w:hAnsi="Consolas" w:cs="Times New Roman"/>
                          <w:color w:val="F07178"/>
                          <w:sz w:val="21"/>
                          <w:szCs w:val="21"/>
                          <w:lang w:eastAsia="en-IN"/>
                        </w:rPr>
                        <w:t>title</w:t>
                      </w:r>
                      <w:r w:rsidRPr="00722075">
                        <w:rPr>
                          <w:rFonts w:ascii="Consolas" w:eastAsia="Times New Roman" w:hAnsi="Consolas" w:cs="Times New Roman"/>
                          <w:color w:val="89DDFF"/>
                          <w:sz w:val="21"/>
                          <w:szCs w:val="21"/>
                          <w:lang w:eastAsia="en-IN"/>
                        </w:rPr>
                        <w:t>&gt;</w:t>
                      </w:r>
                      <w:r w:rsidRPr="00722075">
                        <w:rPr>
                          <w:rFonts w:ascii="Consolas" w:eastAsia="Times New Roman" w:hAnsi="Consolas" w:cs="Times New Roman"/>
                          <w:color w:val="BABED8"/>
                          <w:sz w:val="21"/>
                          <w:szCs w:val="21"/>
                          <w:lang w:eastAsia="en-IN"/>
                        </w:rPr>
                        <w:t>Document</w:t>
                      </w:r>
                      <w:r w:rsidRPr="00722075">
                        <w:rPr>
                          <w:rFonts w:ascii="Consolas" w:eastAsia="Times New Roman" w:hAnsi="Consolas" w:cs="Times New Roman"/>
                          <w:color w:val="89DDFF"/>
                          <w:sz w:val="21"/>
                          <w:szCs w:val="21"/>
                          <w:lang w:eastAsia="en-IN"/>
                        </w:rPr>
                        <w:t>&lt;/</w:t>
                      </w:r>
                      <w:r w:rsidRPr="00722075">
                        <w:rPr>
                          <w:rFonts w:ascii="Consolas" w:eastAsia="Times New Roman" w:hAnsi="Consolas" w:cs="Times New Roman"/>
                          <w:color w:val="F07178"/>
                          <w:sz w:val="21"/>
                          <w:szCs w:val="21"/>
                          <w:lang w:eastAsia="en-IN"/>
                        </w:rPr>
                        <w:t>title</w:t>
                      </w:r>
                      <w:r w:rsidRPr="00722075">
                        <w:rPr>
                          <w:rFonts w:ascii="Consolas" w:eastAsia="Times New Roman" w:hAnsi="Consolas" w:cs="Times New Roman"/>
                          <w:color w:val="89DDFF"/>
                          <w:sz w:val="21"/>
                          <w:szCs w:val="21"/>
                          <w:lang w:eastAsia="en-IN"/>
                        </w:rPr>
                        <w:t>&gt;</w:t>
                      </w:r>
                    </w:p>
                    <w:p w14:paraId="699A3B2F" w14:textId="77777777" w:rsidR="00143D0B" w:rsidRPr="00722075"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722075">
                        <w:rPr>
                          <w:rFonts w:ascii="Consolas" w:eastAsia="Times New Roman" w:hAnsi="Consolas" w:cs="Times New Roman"/>
                          <w:color w:val="89DDFF"/>
                          <w:sz w:val="21"/>
                          <w:szCs w:val="21"/>
                          <w:lang w:eastAsia="en-IN"/>
                        </w:rPr>
                        <w:t>&lt;/</w:t>
                      </w:r>
                      <w:r w:rsidRPr="00722075">
                        <w:rPr>
                          <w:rFonts w:ascii="Consolas" w:eastAsia="Times New Roman" w:hAnsi="Consolas" w:cs="Times New Roman"/>
                          <w:color w:val="F07178"/>
                          <w:sz w:val="21"/>
                          <w:szCs w:val="21"/>
                          <w:lang w:eastAsia="en-IN"/>
                        </w:rPr>
                        <w:t>head</w:t>
                      </w:r>
                      <w:r w:rsidRPr="00722075">
                        <w:rPr>
                          <w:rFonts w:ascii="Consolas" w:eastAsia="Times New Roman" w:hAnsi="Consolas" w:cs="Times New Roman"/>
                          <w:color w:val="89DDFF"/>
                          <w:sz w:val="21"/>
                          <w:szCs w:val="21"/>
                          <w:lang w:eastAsia="en-IN"/>
                        </w:rPr>
                        <w:t>&gt;</w:t>
                      </w:r>
                    </w:p>
                    <w:p w14:paraId="5CDD6EE3" w14:textId="77777777" w:rsidR="00143D0B" w:rsidRPr="00722075"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722075">
                        <w:rPr>
                          <w:rFonts w:ascii="Consolas" w:eastAsia="Times New Roman" w:hAnsi="Consolas" w:cs="Times New Roman"/>
                          <w:color w:val="89DDFF"/>
                          <w:sz w:val="21"/>
                          <w:szCs w:val="21"/>
                          <w:lang w:eastAsia="en-IN"/>
                        </w:rPr>
                        <w:t>&lt;</w:t>
                      </w:r>
                      <w:r w:rsidRPr="00722075">
                        <w:rPr>
                          <w:rFonts w:ascii="Consolas" w:eastAsia="Times New Roman" w:hAnsi="Consolas" w:cs="Times New Roman"/>
                          <w:color w:val="F07178"/>
                          <w:sz w:val="21"/>
                          <w:szCs w:val="21"/>
                          <w:lang w:eastAsia="en-IN"/>
                        </w:rPr>
                        <w:t>body</w:t>
                      </w:r>
                      <w:r w:rsidRPr="00722075">
                        <w:rPr>
                          <w:rFonts w:ascii="Consolas" w:eastAsia="Times New Roman" w:hAnsi="Consolas" w:cs="Times New Roman"/>
                          <w:color w:val="89DDFF"/>
                          <w:sz w:val="21"/>
                          <w:szCs w:val="21"/>
                          <w:lang w:eastAsia="en-IN"/>
                        </w:rPr>
                        <w:t>&gt;</w:t>
                      </w:r>
                    </w:p>
                    <w:p w14:paraId="35F3DB20" w14:textId="77777777" w:rsidR="00143D0B" w:rsidRPr="00722075" w:rsidRDefault="00143D0B" w:rsidP="00143D0B">
                      <w:pPr>
                        <w:shd w:val="clear" w:color="auto" w:fill="0F111A"/>
                        <w:spacing w:after="0" w:line="285" w:lineRule="atLeast"/>
                        <w:rPr>
                          <w:rFonts w:ascii="Consolas" w:eastAsia="Times New Roman" w:hAnsi="Consolas" w:cs="Times New Roman"/>
                          <w:color w:val="00B050"/>
                          <w:sz w:val="21"/>
                          <w:szCs w:val="21"/>
                          <w:lang w:eastAsia="en-IN"/>
                        </w:rPr>
                      </w:pPr>
                      <w:r w:rsidRPr="00722075">
                        <w:rPr>
                          <w:rFonts w:ascii="Consolas" w:eastAsia="Times New Roman" w:hAnsi="Consolas" w:cs="Times New Roman"/>
                          <w:color w:val="00B050"/>
                          <w:sz w:val="21"/>
                          <w:szCs w:val="21"/>
                          <w:lang w:eastAsia="en-IN"/>
                        </w:rPr>
                        <w:t xml:space="preserve">    </w:t>
                      </w:r>
                      <w:r w:rsidRPr="00722075">
                        <w:rPr>
                          <w:rFonts w:ascii="Consolas" w:eastAsia="Times New Roman" w:hAnsi="Consolas" w:cs="Times New Roman"/>
                          <w:i/>
                          <w:iCs/>
                          <w:color w:val="00B050"/>
                          <w:sz w:val="21"/>
                          <w:szCs w:val="21"/>
                          <w:lang w:eastAsia="en-IN"/>
                        </w:rPr>
                        <w:t xml:space="preserve">&lt;!--! Global variables defined with the </w:t>
                      </w:r>
                      <w:proofErr w:type="spellStart"/>
                      <w:proofErr w:type="gramStart"/>
                      <w:r w:rsidRPr="00722075">
                        <w:rPr>
                          <w:rFonts w:ascii="Consolas" w:eastAsia="Times New Roman" w:hAnsi="Consolas" w:cs="Times New Roman"/>
                          <w:i/>
                          <w:iCs/>
                          <w:color w:val="00B050"/>
                          <w:sz w:val="21"/>
                          <w:szCs w:val="21"/>
                          <w:lang w:eastAsia="en-IN"/>
                        </w:rPr>
                        <w:t>let,Const</w:t>
                      </w:r>
                      <w:proofErr w:type="spellEnd"/>
                      <w:proofErr w:type="gramEnd"/>
                      <w:r w:rsidRPr="00722075">
                        <w:rPr>
                          <w:rFonts w:ascii="Consolas" w:eastAsia="Times New Roman" w:hAnsi="Consolas" w:cs="Times New Roman"/>
                          <w:i/>
                          <w:iCs/>
                          <w:color w:val="00B050"/>
                          <w:sz w:val="21"/>
                          <w:szCs w:val="21"/>
                          <w:lang w:eastAsia="en-IN"/>
                        </w:rPr>
                        <w:t xml:space="preserve"> keyword do not belong to the window object: --&gt;</w:t>
                      </w:r>
                    </w:p>
                    <w:p w14:paraId="672A1A3D" w14:textId="77777777" w:rsidR="00143D0B" w:rsidRPr="00722075"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722075">
                        <w:rPr>
                          <w:rFonts w:ascii="Consolas" w:eastAsia="Times New Roman" w:hAnsi="Consolas" w:cs="Times New Roman"/>
                          <w:color w:val="89DDFF"/>
                          <w:sz w:val="21"/>
                          <w:szCs w:val="21"/>
                          <w:lang w:eastAsia="en-IN"/>
                        </w:rPr>
                        <w:t>    &lt;</w:t>
                      </w:r>
                      <w:r w:rsidRPr="00722075">
                        <w:rPr>
                          <w:rFonts w:ascii="Consolas" w:eastAsia="Times New Roman" w:hAnsi="Consolas" w:cs="Times New Roman"/>
                          <w:color w:val="F07178"/>
                          <w:sz w:val="21"/>
                          <w:szCs w:val="21"/>
                          <w:lang w:eastAsia="en-IN"/>
                        </w:rPr>
                        <w:t>script</w:t>
                      </w:r>
                      <w:r w:rsidRPr="00722075">
                        <w:rPr>
                          <w:rFonts w:ascii="Consolas" w:eastAsia="Times New Roman" w:hAnsi="Consolas" w:cs="Times New Roman"/>
                          <w:color w:val="89DDFF"/>
                          <w:sz w:val="21"/>
                          <w:szCs w:val="21"/>
                          <w:lang w:eastAsia="en-IN"/>
                        </w:rPr>
                        <w:t>&gt;</w:t>
                      </w:r>
                    </w:p>
                    <w:p w14:paraId="553D782A" w14:textId="77777777" w:rsidR="00143D0B" w:rsidRPr="00722075"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722075">
                        <w:rPr>
                          <w:rFonts w:ascii="Consolas" w:eastAsia="Times New Roman" w:hAnsi="Consolas" w:cs="Times New Roman"/>
                          <w:color w:val="BABED8"/>
                          <w:sz w:val="21"/>
                          <w:szCs w:val="21"/>
                          <w:lang w:eastAsia="en-IN"/>
                        </w:rPr>
                        <w:t xml:space="preserve">        </w:t>
                      </w:r>
                      <w:r w:rsidRPr="00722075">
                        <w:rPr>
                          <w:rFonts w:ascii="Consolas" w:eastAsia="Times New Roman" w:hAnsi="Consolas" w:cs="Times New Roman"/>
                          <w:color w:val="C792EA"/>
                          <w:sz w:val="21"/>
                          <w:szCs w:val="21"/>
                          <w:lang w:eastAsia="en-IN"/>
                        </w:rPr>
                        <w:t>var</w:t>
                      </w:r>
                      <w:r w:rsidRPr="00722075">
                        <w:rPr>
                          <w:rFonts w:ascii="Consolas" w:eastAsia="Times New Roman" w:hAnsi="Consolas" w:cs="Times New Roman"/>
                          <w:color w:val="BABED8"/>
                          <w:sz w:val="21"/>
                          <w:szCs w:val="21"/>
                          <w:lang w:eastAsia="en-IN"/>
                        </w:rPr>
                        <w:t xml:space="preserve"> car</w:t>
                      </w:r>
                      <w:r w:rsidRPr="00722075">
                        <w:rPr>
                          <w:rFonts w:ascii="Consolas" w:eastAsia="Times New Roman" w:hAnsi="Consolas" w:cs="Times New Roman"/>
                          <w:color w:val="89DDFF"/>
                          <w:sz w:val="21"/>
                          <w:szCs w:val="21"/>
                          <w:lang w:eastAsia="en-IN"/>
                        </w:rPr>
                        <w:t>="</w:t>
                      </w:r>
                      <w:r w:rsidRPr="00722075">
                        <w:rPr>
                          <w:rFonts w:ascii="Consolas" w:eastAsia="Times New Roman" w:hAnsi="Consolas" w:cs="Times New Roman"/>
                          <w:color w:val="C3E88D"/>
                          <w:sz w:val="21"/>
                          <w:szCs w:val="21"/>
                          <w:lang w:eastAsia="en-IN"/>
                        </w:rPr>
                        <w:t>Fortuner</w:t>
                      </w:r>
                      <w:r w:rsidRPr="00722075">
                        <w:rPr>
                          <w:rFonts w:ascii="Consolas" w:eastAsia="Times New Roman" w:hAnsi="Consolas" w:cs="Times New Roman"/>
                          <w:color w:val="89DDFF"/>
                          <w:sz w:val="21"/>
                          <w:szCs w:val="21"/>
                          <w:lang w:eastAsia="en-IN"/>
                        </w:rPr>
                        <w:t>";</w:t>
                      </w:r>
                    </w:p>
                    <w:p w14:paraId="3237D394" w14:textId="77777777" w:rsidR="00143D0B" w:rsidRPr="00722075"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722075">
                        <w:rPr>
                          <w:rFonts w:ascii="Consolas" w:eastAsia="Times New Roman" w:hAnsi="Consolas" w:cs="Times New Roman"/>
                          <w:color w:val="BABED8"/>
                          <w:sz w:val="21"/>
                          <w:szCs w:val="21"/>
                          <w:lang w:eastAsia="en-IN"/>
                        </w:rPr>
                        <w:t xml:space="preserve">        </w:t>
                      </w:r>
                      <w:r w:rsidRPr="00722075">
                        <w:rPr>
                          <w:rFonts w:ascii="Consolas" w:eastAsia="Times New Roman" w:hAnsi="Consolas" w:cs="Times New Roman"/>
                          <w:color w:val="C792EA"/>
                          <w:sz w:val="21"/>
                          <w:szCs w:val="21"/>
                          <w:lang w:eastAsia="en-IN"/>
                        </w:rPr>
                        <w:t>let</w:t>
                      </w:r>
                      <w:r w:rsidRPr="00722075">
                        <w:rPr>
                          <w:rFonts w:ascii="Consolas" w:eastAsia="Times New Roman" w:hAnsi="Consolas" w:cs="Times New Roman"/>
                          <w:color w:val="BABED8"/>
                          <w:sz w:val="21"/>
                          <w:szCs w:val="21"/>
                          <w:lang w:eastAsia="en-IN"/>
                        </w:rPr>
                        <w:t xml:space="preserve"> Mobile</w:t>
                      </w:r>
                      <w:r w:rsidRPr="00722075">
                        <w:rPr>
                          <w:rFonts w:ascii="Consolas" w:eastAsia="Times New Roman" w:hAnsi="Consolas" w:cs="Times New Roman"/>
                          <w:color w:val="89DDFF"/>
                          <w:sz w:val="21"/>
                          <w:szCs w:val="21"/>
                          <w:lang w:eastAsia="en-IN"/>
                        </w:rPr>
                        <w:t>="</w:t>
                      </w:r>
                      <w:r w:rsidRPr="00722075">
                        <w:rPr>
                          <w:rFonts w:ascii="Consolas" w:eastAsia="Times New Roman" w:hAnsi="Consolas" w:cs="Times New Roman"/>
                          <w:color w:val="C3E88D"/>
                          <w:sz w:val="21"/>
                          <w:szCs w:val="21"/>
                          <w:lang w:eastAsia="en-IN"/>
                        </w:rPr>
                        <w:t>Iphone15</w:t>
                      </w:r>
                      <w:r w:rsidRPr="00722075">
                        <w:rPr>
                          <w:rFonts w:ascii="Consolas" w:eastAsia="Times New Roman" w:hAnsi="Consolas" w:cs="Times New Roman"/>
                          <w:color w:val="89DDFF"/>
                          <w:sz w:val="21"/>
                          <w:szCs w:val="21"/>
                          <w:lang w:eastAsia="en-IN"/>
                        </w:rPr>
                        <w:t>";</w:t>
                      </w:r>
                    </w:p>
                    <w:p w14:paraId="22BC92F5" w14:textId="77777777" w:rsidR="00143D0B" w:rsidRPr="00722075"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722075">
                        <w:rPr>
                          <w:rFonts w:ascii="Consolas" w:eastAsia="Times New Roman" w:hAnsi="Consolas" w:cs="Times New Roman"/>
                          <w:color w:val="BABED8"/>
                          <w:sz w:val="21"/>
                          <w:szCs w:val="21"/>
                          <w:lang w:eastAsia="en-IN"/>
                        </w:rPr>
                        <w:t xml:space="preserve">        </w:t>
                      </w:r>
                      <w:r w:rsidRPr="00722075">
                        <w:rPr>
                          <w:rFonts w:ascii="Consolas" w:eastAsia="Times New Roman" w:hAnsi="Consolas" w:cs="Times New Roman"/>
                          <w:color w:val="C792EA"/>
                          <w:sz w:val="21"/>
                          <w:szCs w:val="21"/>
                          <w:lang w:eastAsia="en-IN"/>
                        </w:rPr>
                        <w:t>const</w:t>
                      </w:r>
                      <w:r w:rsidRPr="00722075">
                        <w:rPr>
                          <w:rFonts w:ascii="Consolas" w:eastAsia="Times New Roman" w:hAnsi="Consolas" w:cs="Times New Roman"/>
                          <w:color w:val="BABED8"/>
                          <w:sz w:val="21"/>
                          <w:szCs w:val="21"/>
                          <w:lang w:eastAsia="en-IN"/>
                        </w:rPr>
                        <w:t xml:space="preserve"> Bike</w:t>
                      </w:r>
                      <w:r w:rsidRPr="00722075">
                        <w:rPr>
                          <w:rFonts w:ascii="Consolas" w:eastAsia="Times New Roman" w:hAnsi="Consolas" w:cs="Times New Roman"/>
                          <w:color w:val="89DDFF"/>
                          <w:sz w:val="21"/>
                          <w:szCs w:val="21"/>
                          <w:lang w:eastAsia="en-IN"/>
                        </w:rPr>
                        <w:t>="</w:t>
                      </w:r>
                      <w:r w:rsidRPr="00722075">
                        <w:rPr>
                          <w:rFonts w:ascii="Consolas" w:eastAsia="Times New Roman" w:hAnsi="Consolas" w:cs="Times New Roman"/>
                          <w:color w:val="C3E88D"/>
                          <w:sz w:val="21"/>
                          <w:szCs w:val="21"/>
                          <w:lang w:eastAsia="en-IN"/>
                        </w:rPr>
                        <w:t>NS400</w:t>
                      </w:r>
                      <w:r w:rsidRPr="00722075">
                        <w:rPr>
                          <w:rFonts w:ascii="Consolas" w:eastAsia="Times New Roman" w:hAnsi="Consolas" w:cs="Times New Roman"/>
                          <w:color w:val="89DDFF"/>
                          <w:sz w:val="21"/>
                          <w:szCs w:val="21"/>
                          <w:lang w:eastAsia="en-IN"/>
                        </w:rPr>
                        <w:t>";</w:t>
                      </w:r>
                    </w:p>
                    <w:p w14:paraId="375E91B4" w14:textId="77777777" w:rsidR="00143D0B" w:rsidRPr="00722075"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722075">
                        <w:rPr>
                          <w:rFonts w:ascii="Consolas" w:eastAsia="Times New Roman" w:hAnsi="Consolas" w:cs="Times New Roman"/>
                          <w:color w:val="BABED8"/>
                          <w:sz w:val="21"/>
                          <w:szCs w:val="21"/>
                          <w:lang w:eastAsia="en-IN"/>
                        </w:rPr>
                        <w:t xml:space="preserve">          </w:t>
                      </w:r>
                      <w:r w:rsidRPr="00722075">
                        <w:rPr>
                          <w:rFonts w:ascii="Consolas" w:eastAsia="Times New Roman" w:hAnsi="Consolas" w:cs="Times New Roman"/>
                          <w:color w:val="C792EA"/>
                          <w:sz w:val="21"/>
                          <w:szCs w:val="21"/>
                          <w:lang w:eastAsia="en-IN"/>
                        </w:rPr>
                        <w:t>function</w:t>
                      </w:r>
                      <w:r w:rsidRPr="00722075">
                        <w:rPr>
                          <w:rFonts w:ascii="Consolas" w:eastAsia="Times New Roman" w:hAnsi="Consolas" w:cs="Times New Roman"/>
                          <w:color w:val="BABED8"/>
                          <w:sz w:val="21"/>
                          <w:szCs w:val="21"/>
                          <w:lang w:eastAsia="en-IN"/>
                        </w:rPr>
                        <w:t xml:space="preserve"> </w:t>
                      </w:r>
                      <w:r w:rsidRPr="00722075">
                        <w:rPr>
                          <w:rFonts w:ascii="Consolas" w:eastAsia="Times New Roman" w:hAnsi="Consolas" w:cs="Times New Roman"/>
                          <w:color w:val="82AAFF"/>
                          <w:sz w:val="21"/>
                          <w:szCs w:val="21"/>
                          <w:lang w:eastAsia="en-IN"/>
                        </w:rPr>
                        <w:t>Global</w:t>
                      </w:r>
                      <w:r w:rsidRPr="00722075">
                        <w:rPr>
                          <w:rFonts w:ascii="Consolas" w:eastAsia="Times New Roman" w:hAnsi="Consolas" w:cs="Times New Roman"/>
                          <w:color w:val="89DDFF"/>
                          <w:sz w:val="21"/>
                          <w:szCs w:val="21"/>
                          <w:lang w:eastAsia="en-IN"/>
                        </w:rPr>
                        <w:t>(</w:t>
                      </w:r>
                      <w:r w:rsidRPr="00722075">
                        <w:rPr>
                          <w:rFonts w:ascii="Consolas" w:eastAsia="Times New Roman" w:hAnsi="Consolas" w:cs="Times New Roman"/>
                          <w:i/>
                          <w:iCs/>
                          <w:color w:val="BABED8"/>
                          <w:sz w:val="21"/>
                          <w:szCs w:val="21"/>
                          <w:lang w:eastAsia="en-IN"/>
                        </w:rPr>
                        <w:t>params</w:t>
                      </w:r>
                      <w:r w:rsidRPr="00722075">
                        <w:rPr>
                          <w:rFonts w:ascii="Consolas" w:eastAsia="Times New Roman" w:hAnsi="Consolas" w:cs="Times New Roman"/>
                          <w:color w:val="89DDFF"/>
                          <w:sz w:val="21"/>
                          <w:szCs w:val="21"/>
                          <w:lang w:eastAsia="en-IN"/>
                        </w:rPr>
                        <w:t>)</w:t>
                      </w:r>
                      <w:r w:rsidRPr="00722075">
                        <w:rPr>
                          <w:rFonts w:ascii="Consolas" w:eastAsia="Times New Roman" w:hAnsi="Consolas" w:cs="Times New Roman"/>
                          <w:color w:val="BABED8"/>
                          <w:sz w:val="21"/>
                          <w:szCs w:val="21"/>
                          <w:lang w:eastAsia="en-IN"/>
                        </w:rPr>
                        <w:t xml:space="preserve"> </w:t>
                      </w:r>
                      <w:r w:rsidRPr="00722075">
                        <w:rPr>
                          <w:rFonts w:ascii="Consolas" w:eastAsia="Times New Roman" w:hAnsi="Consolas" w:cs="Times New Roman"/>
                          <w:color w:val="89DDFF"/>
                          <w:sz w:val="21"/>
                          <w:szCs w:val="21"/>
                          <w:lang w:eastAsia="en-IN"/>
                        </w:rPr>
                        <w:t>{</w:t>
                      </w:r>
                    </w:p>
                    <w:p w14:paraId="420871EB" w14:textId="77777777" w:rsidR="00143D0B" w:rsidRPr="00722075"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722075">
                        <w:rPr>
                          <w:rFonts w:ascii="Consolas" w:eastAsia="Times New Roman" w:hAnsi="Consolas" w:cs="Times New Roman"/>
                          <w:color w:val="F07178"/>
                          <w:sz w:val="21"/>
                          <w:szCs w:val="21"/>
                          <w:lang w:eastAsia="en-IN"/>
                        </w:rPr>
                        <w:t xml:space="preserve">            </w:t>
                      </w:r>
                      <w:r w:rsidRPr="00722075">
                        <w:rPr>
                          <w:rFonts w:ascii="Consolas" w:eastAsia="Times New Roman" w:hAnsi="Consolas" w:cs="Times New Roman"/>
                          <w:color w:val="BABED8"/>
                          <w:sz w:val="21"/>
                          <w:szCs w:val="21"/>
                          <w:lang w:eastAsia="en-IN"/>
                        </w:rPr>
                        <w:t>console</w:t>
                      </w:r>
                      <w:r w:rsidRPr="00722075">
                        <w:rPr>
                          <w:rFonts w:ascii="Consolas" w:eastAsia="Times New Roman" w:hAnsi="Consolas" w:cs="Times New Roman"/>
                          <w:color w:val="89DDFF"/>
                          <w:sz w:val="21"/>
                          <w:szCs w:val="21"/>
                          <w:lang w:eastAsia="en-IN"/>
                        </w:rPr>
                        <w:t>.</w:t>
                      </w:r>
                      <w:r w:rsidRPr="00722075">
                        <w:rPr>
                          <w:rFonts w:ascii="Consolas" w:eastAsia="Times New Roman" w:hAnsi="Consolas" w:cs="Times New Roman"/>
                          <w:color w:val="82AAFF"/>
                          <w:sz w:val="21"/>
                          <w:szCs w:val="21"/>
                          <w:lang w:eastAsia="en-IN"/>
                        </w:rPr>
                        <w:t>log</w:t>
                      </w:r>
                      <w:r w:rsidRPr="00722075">
                        <w:rPr>
                          <w:rFonts w:ascii="Consolas" w:eastAsia="Times New Roman" w:hAnsi="Consolas" w:cs="Times New Roman"/>
                          <w:color w:val="F07178"/>
                          <w:sz w:val="21"/>
                          <w:szCs w:val="21"/>
                          <w:lang w:eastAsia="en-IN"/>
                        </w:rPr>
                        <w:t>(</w:t>
                      </w:r>
                      <w:proofErr w:type="spellStart"/>
                      <w:r w:rsidRPr="00722075">
                        <w:rPr>
                          <w:rFonts w:ascii="Consolas" w:eastAsia="Times New Roman" w:hAnsi="Consolas" w:cs="Times New Roman"/>
                          <w:color w:val="BABED8"/>
                          <w:sz w:val="21"/>
                          <w:szCs w:val="21"/>
                          <w:lang w:eastAsia="en-IN"/>
                        </w:rPr>
                        <w:t>window</w:t>
                      </w:r>
                      <w:r w:rsidRPr="00722075">
                        <w:rPr>
                          <w:rFonts w:ascii="Consolas" w:eastAsia="Times New Roman" w:hAnsi="Consolas" w:cs="Times New Roman"/>
                          <w:color w:val="89DDFF"/>
                          <w:sz w:val="21"/>
                          <w:szCs w:val="21"/>
                          <w:lang w:eastAsia="en-IN"/>
                        </w:rPr>
                        <w:t>.</w:t>
                      </w:r>
                      <w:r w:rsidRPr="00722075">
                        <w:rPr>
                          <w:rFonts w:ascii="Consolas" w:eastAsia="Times New Roman" w:hAnsi="Consolas" w:cs="Times New Roman"/>
                          <w:color w:val="BABED8"/>
                          <w:sz w:val="21"/>
                          <w:szCs w:val="21"/>
                          <w:lang w:eastAsia="en-IN"/>
                        </w:rPr>
                        <w:t>car</w:t>
                      </w:r>
                      <w:proofErr w:type="spellEnd"/>
                      <w:r w:rsidRPr="00722075">
                        <w:rPr>
                          <w:rFonts w:ascii="Consolas" w:eastAsia="Times New Roman" w:hAnsi="Consolas" w:cs="Times New Roman"/>
                          <w:color w:val="F07178"/>
                          <w:sz w:val="21"/>
                          <w:szCs w:val="21"/>
                          <w:lang w:eastAsia="en-IN"/>
                        </w:rPr>
                        <w:t>)</w:t>
                      </w:r>
                      <w:r w:rsidRPr="00722075">
                        <w:rPr>
                          <w:rFonts w:ascii="Consolas" w:eastAsia="Times New Roman" w:hAnsi="Consolas" w:cs="Times New Roman"/>
                          <w:color w:val="89DDFF"/>
                          <w:sz w:val="21"/>
                          <w:szCs w:val="21"/>
                          <w:lang w:eastAsia="en-IN"/>
                        </w:rPr>
                        <w:t>;</w:t>
                      </w:r>
                    </w:p>
                    <w:p w14:paraId="590721CE" w14:textId="77777777" w:rsidR="00143D0B" w:rsidRPr="00722075"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722075">
                        <w:rPr>
                          <w:rFonts w:ascii="Consolas" w:eastAsia="Times New Roman" w:hAnsi="Consolas" w:cs="Times New Roman"/>
                          <w:color w:val="F07178"/>
                          <w:sz w:val="21"/>
                          <w:szCs w:val="21"/>
                          <w:lang w:eastAsia="en-IN"/>
                        </w:rPr>
                        <w:t xml:space="preserve">            </w:t>
                      </w:r>
                      <w:r w:rsidRPr="00722075">
                        <w:rPr>
                          <w:rFonts w:ascii="Consolas" w:eastAsia="Times New Roman" w:hAnsi="Consolas" w:cs="Times New Roman"/>
                          <w:color w:val="BABED8"/>
                          <w:sz w:val="21"/>
                          <w:szCs w:val="21"/>
                          <w:lang w:eastAsia="en-IN"/>
                        </w:rPr>
                        <w:t>console</w:t>
                      </w:r>
                      <w:r w:rsidRPr="00722075">
                        <w:rPr>
                          <w:rFonts w:ascii="Consolas" w:eastAsia="Times New Roman" w:hAnsi="Consolas" w:cs="Times New Roman"/>
                          <w:color w:val="89DDFF"/>
                          <w:sz w:val="21"/>
                          <w:szCs w:val="21"/>
                          <w:lang w:eastAsia="en-IN"/>
                        </w:rPr>
                        <w:t>.</w:t>
                      </w:r>
                      <w:r w:rsidRPr="00722075">
                        <w:rPr>
                          <w:rFonts w:ascii="Consolas" w:eastAsia="Times New Roman" w:hAnsi="Consolas" w:cs="Times New Roman"/>
                          <w:color w:val="82AAFF"/>
                          <w:sz w:val="21"/>
                          <w:szCs w:val="21"/>
                          <w:lang w:eastAsia="en-IN"/>
                        </w:rPr>
                        <w:t>log</w:t>
                      </w:r>
                      <w:r w:rsidRPr="00722075">
                        <w:rPr>
                          <w:rFonts w:ascii="Consolas" w:eastAsia="Times New Roman" w:hAnsi="Consolas" w:cs="Times New Roman"/>
                          <w:color w:val="F07178"/>
                          <w:sz w:val="21"/>
                          <w:szCs w:val="21"/>
                          <w:lang w:eastAsia="en-IN"/>
                        </w:rPr>
                        <w:t>(</w:t>
                      </w:r>
                      <w:proofErr w:type="spellStart"/>
                      <w:proofErr w:type="gramStart"/>
                      <w:r w:rsidRPr="00722075">
                        <w:rPr>
                          <w:rFonts w:ascii="Consolas" w:eastAsia="Times New Roman" w:hAnsi="Consolas" w:cs="Times New Roman"/>
                          <w:color w:val="BABED8"/>
                          <w:sz w:val="21"/>
                          <w:szCs w:val="21"/>
                          <w:lang w:eastAsia="en-IN"/>
                        </w:rPr>
                        <w:t>window</w:t>
                      </w:r>
                      <w:r w:rsidRPr="00722075">
                        <w:rPr>
                          <w:rFonts w:ascii="Consolas" w:eastAsia="Times New Roman" w:hAnsi="Consolas" w:cs="Times New Roman"/>
                          <w:color w:val="89DDFF"/>
                          <w:sz w:val="21"/>
                          <w:szCs w:val="21"/>
                          <w:lang w:eastAsia="en-IN"/>
                        </w:rPr>
                        <w:t>.</w:t>
                      </w:r>
                      <w:r w:rsidRPr="00722075">
                        <w:rPr>
                          <w:rFonts w:ascii="Consolas" w:eastAsia="Times New Roman" w:hAnsi="Consolas" w:cs="Times New Roman"/>
                          <w:color w:val="BABED8"/>
                          <w:sz w:val="21"/>
                          <w:szCs w:val="21"/>
                          <w:lang w:eastAsia="en-IN"/>
                        </w:rPr>
                        <w:t>Mobile</w:t>
                      </w:r>
                      <w:proofErr w:type="spellEnd"/>
                      <w:proofErr w:type="gramEnd"/>
                      <w:r w:rsidRPr="00722075">
                        <w:rPr>
                          <w:rFonts w:ascii="Consolas" w:eastAsia="Times New Roman" w:hAnsi="Consolas" w:cs="Times New Roman"/>
                          <w:color w:val="F07178"/>
                          <w:sz w:val="21"/>
                          <w:szCs w:val="21"/>
                          <w:lang w:eastAsia="en-IN"/>
                        </w:rPr>
                        <w:t>)</w:t>
                      </w:r>
                      <w:r w:rsidRPr="00722075">
                        <w:rPr>
                          <w:rFonts w:ascii="Consolas" w:eastAsia="Times New Roman" w:hAnsi="Consolas" w:cs="Times New Roman"/>
                          <w:color w:val="89DDFF"/>
                          <w:sz w:val="21"/>
                          <w:szCs w:val="21"/>
                          <w:lang w:eastAsia="en-IN"/>
                        </w:rPr>
                        <w:t>;</w:t>
                      </w:r>
                    </w:p>
                    <w:p w14:paraId="01A8C916" w14:textId="77777777" w:rsidR="00143D0B" w:rsidRPr="00722075"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722075">
                        <w:rPr>
                          <w:rFonts w:ascii="Consolas" w:eastAsia="Times New Roman" w:hAnsi="Consolas" w:cs="Times New Roman"/>
                          <w:color w:val="F07178"/>
                          <w:sz w:val="21"/>
                          <w:szCs w:val="21"/>
                          <w:lang w:eastAsia="en-IN"/>
                        </w:rPr>
                        <w:t xml:space="preserve">            </w:t>
                      </w:r>
                      <w:r w:rsidRPr="00722075">
                        <w:rPr>
                          <w:rFonts w:ascii="Consolas" w:eastAsia="Times New Roman" w:hAnsi="Consolas" w:cs="Times New Roman"/>
                          <w:color w:val="BABED8"/>
                          <w:sz w:val="21"/>
                          <w:szCs w:val="21"/>
                          <w:lang w:eastAsia="en-IN"/>
                        </w:rPr>
                        <w:t>console</w:t>
                      </w:r>
                      <w:r w:rsidRPr="00722075">
                        <w:rPr>
                          <w:rFonts w:ascii="Consolas" w:eastAsia="Times New Roman" w:hAnsi="Consolas" w:cs="Times New Roman"/>
                          <w:color w:val="89DDFF"/>
                          <w:sz w:val="21"/>
                          <w:szCs w:val="21"/>
                          <w:lang w:eastAsia="en-IN"/>
                        </w:rPr>
                        <w:t>.</w:t>
                      </w:r>
                      <w:r w:rsidRPr="00722075">
                        <w:rPr>
                          <w:rFonts w:ascii="Consolas" w:eastAsia="Times New Roman" w:hAnsi="Consolas" w:cs="Times New Roman"/>
                          <w:color w:val="82AAFF"/>
                          <w:sz w:val="21"/>
                          <w:szCs w:val="21"/>
                          <w:lang w:eastAsia="en-IN"/>
                        </w:rPr>
                        <w:t>log</w:t>
                      </w:r>
                      <w:r w:rsidRPr="00722075">
                        <w:rPr>
                          <w:rFonts w:ascii="Consolas" w:eastAsia="Times New Roman" w:hAnsi="Consolas" w:cs="Times New Roman"/>
                          <w:color w:val="F07178"/>
                          <w:sz w:val="21"/>
                          <w:szCs w:val="21"/>
                          <w:lang w:eastAsia="en-IN"/>
                        </w:rPr>
                        <w:t>(</w:t>
                      </w:r>
                      <w:proofErr w:type="spellStart"/>
                      <w:proofErr w:type="gramStart"/>
                      <w:r w:rsidRPr="00722075">
                        <w:rPr>
                          <w:rFonts w:ascii="Consolas" w:eastAsia="Times New Roman" w:hAnsi="Consolas" w:cs="Times New Roman"/>
                          <w:color w:val="BABED8"/>
                          <w:sz w:val="21"/>
                          <w:szCs w:val="21"/>
                          <w:lang w:eastAsia="en-IN"/>
                        </w:rPr>
                        <w:t>window</w:t>
                      </w:r>
                      <w:r w:rsidRPr="00722075">
                        <w:rPr>
                          <w:rFonts w:ascii="Consolas" w:eastAsia="Times New Roman" w:hAnsi="Consolas" w:cs="Times New Roman"/>
                          <w:color w:val="89DDFF"/>
                          <w:sz w:val="21"/>
                          <w:szCs w:val="21"/>
                          <w:lang w:eastAsia="en-IN"/>
                        </w:rPr>
                        <w:t>.</w:t>
                      </w:r>
                      <w:r w:rsidRPr="00722075">
                        <w:rPr>
                          <w:rFonts w:ascii="Consolas" w:eastAsia="Times New Roman" w:hAnsi="Consolas" w:cs="Times New Roman"/>
                          <w:color w:val="BABED8"/>
                          <w:sz w:val="21"/>
                          <w:szCs w:val="21"/>
                          <w:lang w:eastAsia="en-IN"/>
                        </w:rPr>
                        <w:t>Bike</w:t>
                      </w:r>
                      <w:proofErr w:type="spellEnd"/>
                      <w:proofErr w:type="gramEnd"/>
                      <w:r w:rsidRPr="00722075">
                        <w:rPr>
                          <w:rFonts w:ascii="Consolas" w:eastAsia="Times New Roman" w:hAnsi="Consolas" w:cs="Times New Roman"/>
                          <w:color w:val="F07178"/>
                          <w:sz w:val="21"/>
                          <w:szCs w:val="21"/>
                          <w:lang w:eastAsia="en-IN"/>
                        </w:rPr>
                        <w:t>)</w:t>
                      </w:r>
                      <w:r w:rsidRPr="00722075">
                        <w:rPr>
                          <w:rFonts w:ascii="Consolas" w:eastAsia="Times New Roman" w:hAnsi="Consolas" w:cs="Times New Roman"/>
                          <w:color w:val="89DDFF"/>
                          <w:sz w:val="21"/>
                          <w:szCs w:val="21"/>
                          <w:lang w:eastAsia="en-IN"/>
                        </w:rPr>
                        <w:t>;</w:t>
                      </w:r>
                    </w:p>
                    <w:p w14:paraId="4336FE06" w14:textId="77777777" w:rsidR="00143D0B" w:rsidRPr="00722075"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722075">
                        <w:rPr>
                          <w:rFonts w:ascii="Consolas" w:eastAsia="Times New Roman" w:hAnsi="Consolas" w:cs="Times New Roman"/>
                          <w:color w:val="F07178"/>
                          <w:sz w:val="21"/>
                          <w:szCs w:val="21"/>
                          <w:lang w:eastAsia="en-IN"/>
                        </w:rPr>
                        <w:t xml:space="preserve">        </w:t>
                      </w:r>
                      <w:r w:rsidRPr="00722075">
                        <w:rPr>
                          <w:rFonts w:ascii="Consolas" w:eastAsia="Times New Roman" w:hAnsi="Consolas" w:cs="Times New Roman"/>
                          <w:color w:val="89DDFF"/>
                          <w:sz w:val="21"/>
                          <w:szCs w:val="21"/>
                          <w:lang w:eastAsia="en-IN"/>
                        </w:rPr>
                        <w:t>}</w:t>
                      </w:r>
                    </w:p>
                    <w:p w14:paraId="2FBC0C64" w14:textId="77777777" w:rsidR="00143D0B" w:rsidRPr="00722075"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722075">
                        <w:rPr>
                          <w:rFonts w:ascii="Consolas" w:eastAsia="Times New Roman" w:hAnsi="Consolas" w:cs="Times New Roman"/>
                          <w:color w:val="BABED8"/>
                          <w:sz w:val="21"/>
                          <w:szCs w:val="21"/>
                          <w:lang w:eastAsia="en-IN"/>
                        </w:rPr>
                        <w:t xml:space="preserve">        </w:t>
                      </w:r>
                      <w:proofErr w:type="gramStart"/>
                      <w:r w:rsidRPr="00722075">
                        <w:rPr>
                          <w:rFonts w:ascii="Consolas" w:eastAsia="Times New Roman" w:hAnsi="Consolas" w:cs="Times New Roman"/>
                          <w:color w:val="82AAFF"/>
                          <w:sz w:val="21"/>
                          <w:szCs w:val="21"/>
                          <w:lang w:eastAsia="en-IN"/>
                        </w:rPr>
                        <w:t>Global</w:t>
                      </w:r>
                      <w:r w:rsidRPr="00722075">
                        <w:rPr>
                          <w:rFonts w:ascii="Consolas" w:eastAsia="Times New Roman" w:hAnsi="Consolas" w:cs="Times New Roman"/>
                          <w:color w:val="BABED8"/>
                          <w:sz w:val="21"/>
                          <w:szCs w:val="21"/>
                          <w:lang w:eastAsia="en-IN"/>
                        </w:rPr>
                        <w:t>(</w:t>
                      </w:r>
                      <w:proofErr w:type="gramEnd"/>
                      <w:r w:rsidRPr="00722075">
                        <w:rPr>
                          <w:rFonts w:ascii="Consolas" w:eastAsia="Times New Roman" w:hAnsi="Consolas" w:cs="Times New Roman"/>
                          <w:color w:val="BABED8"/>
                          <w:sz w:val="21"/>
                          <w:szCs w:val="21"/>
                          <w:lang w:eastAsia="en-IN"/>
                        </w:rPr>
                        <w:t>)</w:t>
                      </w:r>
                      <w:r w:rsidRPr="00722075">
                        <w:rPr>
                          <w:rFonts w:ascii="Consolas" w:eastAsia="Times New Roman" w:hAnsi="Consolas" w:cs="Times New Roman"/>
                          <w:color w:val="89DDFF"/>
                          <w:sz w:val="21"/>
                          <w:szCs w:val="21"/>
                          <w:lang w:eastAsia="en-IN"/>
                        </w:rPr>
                        <w:t>;</w:t>
                      </w:r>
                    </w:p>
                    <w:p w14:paraId="5C341FF5" w14:textId="77777777" w:rsidR="00143D0B" w:rsidRPr="00722075"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722075">
                        <w:rPr>
                          <w:rFonts w:ascii="Consolas" w:eastAsia="Times New Roman" w:hAnsi="Consolas" w:cs="Times New Roman"/>
                          <w:color w:val="BABED8"/>
                          <w:sz w:val="21"/>
                          <w:szCs w:val="21"/>
                          <w:lang w:eastAsia="en-IN"/>
                        </w:rPr>
                        <w:t xml:space="preserve">    </w:t>
                      </w:r>
                      <w:r w:rsidRPr="00722075">
                        <w:rPr>
                          <w:rFonts w:ascii="Consolas" w:eastAsia="Times New Roman" w:hAnsi="Consolas" w:cs="Times New Roman"/>
                          <w:color w:val="89DDFF"/>
                          <w:sz w:val="21"/>
                          <w:szCs w:val="21"/>
                          <w:lang w:eastAsia="en-IN"/>
                        </w:rPr>
                        <w:t>&lt;/</w:t>
                      </w:r>
                      <w:r w:rsidRPr="00722075">
                        <w:rPr>
                          <w:rFonts w:ascii="Consolas" w:eastAsia="Times New Roman" w:hAnsi="Consolas" w:cs="Times New Roman"/>
                          <w:color w:val="F07178"/>
                          <w:sz w:val="21"/>
                          <w:szCs w:val="21"/>
                          <w:lang w:eastAsia="en-IN"/>
                        </w:rPr>
                        <w:t>script</w:t>
                      </w:r>
                      <w:r w:rsidRPr="00722075">
                        <w:rPr>
                          <w:rFonts w:ascii="Consolas" w:eastAsia="Times New Roman" w:hAnsi="Consolas" w:cs="Times New Roman"/>
                          <w:color w:val="89DDFF"/>
                          <w:sz w:val="21"/>
                          <w:szCs w:val="21"/>
                          <w:lang w:eastAsia="en-IN"/>
                        </w:rPr>
                        <w:t>&gt;</w:t>
                      </w:r>
                    </w:p>
                    <w:p w14:paraId="56BAECB8" w14:textId="77777777" w:rsidR="00143D0B" w:rsidRPr="00722075"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722075">
                        <w:rPr>
                          <w:rFonts w:ascii="Consolas" w:eastAsia="Times New Roman" w:hAnsi="Consolas" w:cs="Times New Roman"/>
                          <w:color w:val="89DDFF"/>
                          <w:sz w:val="21"/>
                          <w:szCs w:val="21"/>
                          <w:lang w:eastAsia="en-IN"/>
                        </w:rPr>
                        <w:t>&lt;/</w:t>
                      </w:r>
                      <w:r w:rsidRPr="00722075">
                        <w:rPr>
                          <w:rFonts w:ascii="Consolas" w:eastAsia="Times New Roman" w:hAnsi="Consolas" w:cs="Times New Roman"/>
                          <w:color w:val="F07178"/>
                          <w:sz w:val="21"/>
                          <w:szCs w:val="21"/>
                          <w:lang w:eastAsia="en-IN"/>
                        </w:rPr>
                        <w:t>body</w:t>
                      </w:r>
                      <w:r w:rsidRPr="00722075">
                        <w:rPr>
                          <w:rFonts w:ascii="Consolas" w:eastAsia="Times New Roman" w:hAnsi="Consolas" w:cs="Times New Roman"/>
                          <w:color w:val="89DDFF"/>
                          <w:sz w:val="21"/>
                          <w:szCs w:val="21"/>
                          <w:lang w:eastAsia="en-IN"/>
                        </w:rPr>
                        <w:t>&gt;</w:t>
                      </w:r>
                    </w:p>
                    <w:p w14:paraId="5C182C34" w14:textId="77777777" w:rsidR="00143D0B" w:rsidRPr="00722075" w:rsidRDefault="00143D0B" w:rsidP="00143D0B">
                      <w:pPr>
                        <w:shd w:val="clear" w:color="auto" w:fill="0F111A"/>
                        <w:spacing w:after="0" w:line="285" w:lineRule="atLeast"/>
                        <w:rPr>
                          <w:rFonts w:ascii="Consolas" w:eastAsia="Times New Roman" w:hAnsi="Consolas" w:cs="Times New Roman"/>
                          <w:color w:val="BABED8"/>
                          <w:sz w:val="21"/>
                          <w:szCs w:val="21"/>
                          <w:lang w:eastAsia="en-IN"/>
                        </w:rPr>
                      </w:pPr>
                      <w:r w:rsidRPr="00722075">
                        <w:rPr>
                          <w:rFonts w:ascii="Consolas" w:eastAsia="Times New Roman" w:hAnsi="Consolas" w:cs="Times New Roman"/>
                          <w:color w:val="89DDFF"/>
                          <w:sz w:val="21"/>
                          <w:szCs w:val="21"/>
                          <w:lang w:eastAsia="en-IN"/>
                        </w:rPr>
                        <w:t>&lt;/</w:t>
                      </w:r>
                      <w:r w:rsidRPr="00722075">
                        <w:rPr>
                          <w:rFonts w:ascii="Consolas" w:eastAsia="Times New Roman" w:hAnsi="Consolas" w:cs="Times New Roman"/>
                          <w:color w:val="F07178"/>
                          <w:sz w:val="21"/>
                          <w:szCs w:val="21"/>
                          <w:lang w:eastAsia="en-IN"/>
                        </w:rPr>
                        <w:t>html</w:t>
                      </w:r>
                      <w:r w:rsidRPr="00722075">
                        <w:rPr>
                          <w:rFonts w:ascii="Consolas" w:eastAsia="Times New Roman" w:hAnsi="Consolas" w:cs="Times New Roman"/>
                          <w:color w:val="89DDFF"/>
                          <w:sz w:val="21"/>
                          <w:szCs w:val="21"/>
                          <w:lang w:eastAsia="en-IN"/>
                        </w:rPr>
                        <w:t>&gt;</w:t>
                      </w:r>
                    </w:p>
                    <w:p w14:paraId="31DC31FE" w14:textId="77777777" w:rsidR="00143D0B" w:rsidRDefault="00143D0B" w:rsidP="00143D0B">
                      <w:pPr>
                        <w:jc w:val="center"/>
                      </w:pPr>
                    </w:p>
                  </w:txbxContent>
                </v:textbox>
                <w10:wrap anchorx="margin"/>
              </v:rect>
            </w:pict>
          </mc:Fallback>
        </mc:AlternateContent>
      </w:r>
    </w:p>
    <w:p w14:paraId="380CDB96" w14:textId="2EF86971" w:rsidR="00143D0B" w:rsidRPr="00281133" w:rsidRDefault="00143D0B" w:rsidP="00766E03">
      <w:pPr>
        <w:spacing w:line="240" w:lineRule="auto"/>
        <w:rPr>
          <w:rFonts w:ascii="Verdana" w:hAnsi="Verdana" w:cs="Arial"/>
          <w:b/>
          <w:bCs/>
          <w:sz w:val="26"/>
          <w:szCs w:val="26"/>
        </w:rPr>
      </w:pPr>
    </w:p>
    <w:p w14:paraId="1B3679A8" w14:textId="352B9347" w:rsidR="00143D0B" w:rsidRPr="00281133" w:rsidRDefault="00143D0B" w:rsidP="00766E03">
      <w:pPr>
        <w:spacing w:line="240" w:lineRule="auto"/>
        <w:rPr>
          <w:rFonts w:ascii="Verdana" w:hAnsi="Verdana" w:cs="Arial"/>
          <w:b/>
          <w:bCs/>
          <w:sz w:val="26"/>
          <w:szCs w:val="26"/>
        </w:rPr>
      </w:pPr>
    </w:p>
    <w:p w14:paraId="73D7E6E9" w14:textId="589D5ADC" w:rsidR="00143D0B" w:rsidRPr="00281133" w:rsidRDefault="00143D0B" w:rsidP="00766E03">
      <w:pPr>
        <w:spacing w:line="240" w:lineRule="auto"/>
        <w:rPr>
          <w:rFonts w:ascii="Verdana" w:hAnsi="Verdana" w:cs="Arial"/>
          <w:b/>
          <w:bCs/>
          <w:sz w:val="26"/>
          <w:szCs w:val="26"/>
        </w:rPr>
      </w:pPr>
    </w:p>
    <w:p w14:paraId="0CB6E22B" w14:textId="77777777" w:rsidR="00143D0B" w:rsidRPr="00281133" w:rsidRDefault="00143D0B" w:rsidP="00766E03">
      <w:pPr>
        <w:spacing w:line="240" w:lineRule="auto"/>
        <w:rPr>
          <w:rFonts w:ascii="Verdana" w:hAnsi="Verdana" w:cs="Arial"/>
          <w:b/>
          <w:bCs/>
          <w:sz w:val="26"/>
          <w:szCs w:val="26"/>
        </w:rPr>
      </w:pPr>
    </w:p>
    <w:p w14:paraId="66229D31" w14:textId="77777777" w:rsidR="00143D0B" w:rsidRPr="00281133" w:rsidRDefault="00143D0B" w:rsidP="00766E03">
      <w:pPr>
        <w:spacing w:line="240" w:lineRule="auto"/>
        <w:rPr>
          <w:rFonts w:ascii="Verdana" w:hAnsi="Verdana" w:cs="Arial"/>
          <w:b/>
          <w:bCs/>
          <w:sz w:val="26"/>
          <w:szCs w:val="26"/>
        </w:rPr>
      </w:pPr>
    </w:p>
    <w:p w14:paraId="579D2049" w14:textId="77777777" w:rsidR="00143D0B" w:rsidRPr="00281133" w:rsidRDefault="00143D0B" w:rsidP="00766E03">
      <w:pPr>
        <w:spacing w:line="240" w:lineRule="auto"/>
        <w:rPr>
          <w:rFonts w:ascii="Verdana" w:hAnsi="Verdana" w:cs="Arial"/>
          <w:b/>
          <w:bCs/>
          <w:sz w:val="26"/>
          <w:szCs w:val="26"/>
        </w:rPr>
      </w:pPr>
    </w:p>
    <w:p w14:paraId="27A4A6FB" w14:textId="77777777" w:rsidR="00143D0B" w:rsidRPr="00281133" w:rsidRDefault="00143D0B" w:rsidP="00766E03">
      <w:pPr>
        <w:spacing w:line="240" w:lineRule="auto"/>
        <w:rPr>
          <w:rFonts w:ascii="Verdana" w:hAnsi="Verdana" w:cs="Arial"/>
          <w:b/>
          <w:bCs/>
          <w:sz w:val="26"/>
          <w:szCs w:val="26"/>
        </w:rPr>
      </w:pPr>
    </w:p>
    <w:p w14:paraId="00B0C213" w14:textId="77777777" w:rsidR="00143D0B" w:rsidRPr="00281133" w:rsidRDefault="00143D0B" w:rsidP="00766E03">
      <w:pPr>
        <w:spacing w:line="240" w:lineRule="auto"/>
        <w:rPr>
          <w:rFonts w:ascii="Verdana" w:hAnsi="Verdana" w:cs="Arial"/>
          <w:b/>
          <w:bCs/>
          <w:sz w:val="26"/>
          <w:szCs w:val="26"/>
        </w:rPr>
      </w:pPr>
    </w:p>
    <w:p w14:paraId="062F8D0E" w14:textId="77777777" w:rsidR="00143D0B" w:rsidRPr="00281133" w:rsidRDefault="00143D0B" w:rsidP="00766E03">
      <w:pPr>
        <w:spacing w:line="240" w:lineRule="auto"/>
        <w:rPr>
          <w:rFonts w:ascii="Verdana" w:hAnsi="Verdana" w:cs="Arial"/>
          <w:b/>
          <w:bCs/>
          <w:sz w:val="26"/>
          <w:szCs w:val="26"/>
        </w:rPr>
      </w:pPr>
    </w:p>
    <w:p w14:paraId="49A55928" w14:textId="77777777" w:rsidR="00143D0B" w:rsidRPr="00281133" w:rsidRDefault="00143D0B" w:rsidP="00766E03">
      <w:pPr>
        <w:spacing w:line="240" w:lineRule="auto"/>
        <w:rPr>
          <w:rFonts w:ascii="Verdana" w:hAnsi="Verdana" w:cs="Arial"/>
          <w:b/>
          <w:bCs/>
          <w:sz w:val="26"/>
          <w:szCs w:val="26"/>
        </w:rPr>
      </w:pPr>
    </w:p>
    <w:p w14:paraId="072162FE" w14:textId="77777777" w:rsidR="00143D0B" w:rsidRPr="00281133" w:rsidRDefault="00143D0B" w:rsidP="00766E03">
      <w:pPr>
        <w:spacing w:line="240" w:lineRule="auto"/>
        <w:rPr>
          <w:rFonts w:ascii="Verdana" w:hAnsi="Verdana" w:cs="Arial"/>
          <w:b/>
          <w:bCs/>
          <w:sz w:val="26"/>
          <w:szCs w:val="26"/>
        </w:rPr>
      </w:pPr>
    </w:p>
    <w:p w14:paraId="6297FADC" w14:textId="77777777" w:rsidR="00143D0B" w:rsidRPr="00281133" w:rsidRDefault="00143D0B" w:rsidP="00766E03">
      <w:pPr>
        <w:spacing w:line="240" w:lineRule="auto"/>
        <w:rPr>
          <w:rFonts w:ascii="Verdana" w:hAnsi="Verdana" w:cs="Arial"/>
          <w:b/>
          <w:bCs/>
          <w:sz w:val="26"/>
          <w:szCs w:val="26"/>
        </w:rPr>
      </w:pPr>
    </w:p>
    <w:p w14:paraId="6CD98911" w14:textId="77777777" w:rsidR="00143D0B" w:rsidRPr="00281133" w:rsidRDefault="00143D0B" w:rsidP="00766E03">
      <w:pPr>
        <w:spacing w:line="240" w:lineRule="auto"/>
        <w:rPr>
          <w:rFonts w:ascii="Verdana" w:hAnsi="Verdana" w:cs="Arial"/>
          <w:b/>
          <w:bCs/>
          <w:sz w:val="26"/>
          <w:szCs w:val="26"/>
        </w:rPr>
      </w:pPr>
    </w:p>
    <w:p w14:paraId="59F32617" w14:textId="77777777" w:rsidR="00CB37FC" w:rsidRPr="00281133" w:rsidRDefault="00CB37FC" w:rsidP="00766E03">
      <w:pPr>
        <w:spacing w:line="240" w:lineRule="auto"/>
        <w:rPr>
          <w:rFonts w:ascii="Verdana" w:hAnsi="Verdana" w:cs="Arial"/>
          <w:b/>
          <w:bCs/>
          <w:sz w:val="26"/>
          <w:szCs w:val="26"/>
        </w:rPr>
      </w:pPr>
    </w:p>
    <w:p w14:paraId="42786B97" w14:textId="77777777" w:rsidR="004D11D8" w:rsidRPr="00281133" w:rsidRDefault="004D11D8" w:rsidP="00766E03">
      <w:pPr>
        <w:spacing w:line="240" w:lineRule="auto"/>
        <w:rPr>
          <w:rFonts w:ascii="Verdana" w:hAnsi="Verdana" w:cs="Arial"/>
          <w:b/>
          <w:bCs/>
          <w:sz w:val="26"/>
          <w:szCs w:val="26"/>
          <w:highlight w:val="yellow"/>
        </w:rPr>
      </w:pPr>
    </w:p>
    <w:p w14:paraId="3B84DA20" w14:textId="7BBAA5D2" w:rsidR="00143D0B" w:rsidRPr="00281133" w:rsidRDefault="00143D0B" w:rsidP="00766E03">
      <w:pPr>
        <w:spacing w:line="240" w:lineRule="auto"/>
        <w:rPr>
          <w:rFonts w:ascii="Verdana" w:hAnsi="Verdana" w:cs="Arial"/>
          <w:b/>
          <w:bCs/>
          <w:sz w:val="26"/>
          <w:szCs w:val="26"/>
        </w:rPr>
      </w:pPr>
      <w:r w:rsidRPr="00281133">
        <w:rPr>
          <w:rFonts w:ascii="Verdana" w:hAnsi="Verdana" w:cs="Arial"/>
          <w:b/>
          <w:bCs/>
          <w:sz w:val="26"/>
          <w:szCs w:val="26"/>
          <w:highlight w:val="yellow"/>
        </w:rPr>
        <w:lastRenderedPageBreak/>
        <w:t>2.Local Scope?</w:t>
      </w:r>
    </w:p>
    <w:p w14:paraId="72B0BF8F" w14:textId="77777777" w:rsidR="00143D0B" w:rsidRPr="00281133" w:rsidRDefault="00143D0B" w:rsidP="00766E03">
      <w:pPr>
        <w:spacing w:line="240" w:lineRule="auto"/>
        <w:rPr>
          <w:rFonts w:ascii="Verdana" w:hAnsi="Verdana" w:cs="Arial"/>
          <w:sz w:val="26"/>
          <w:szCs w:val="26"/>
        </w:rPr>
      </w:pPr>
      <w:r w:rsidRPr="00281133">
        <w:rPr>
          <w:rFonts w:ascii="Verdana" w:hAnsi="Verdana" w:cs="Arial"/>
          <w:b/>
          <w:bCs/>
          <w:sz w:val="26"/>
          <w:szCs w:val="26"/>
        </w:rPr>
        <w:t>-</w:t>
      </w:r>
      <w:r w:rsidRPr="00281133">
        <w:rPr>
          <w:rFonts w:ascii="Verdana" w:hAnsi="Verdana" w:cs="Arial"/>
          <w:sz w:val="26"/>
          <w:szCs w:val="26"/>
        </w:rPr>
        <w:t xml:space="preserve">Any variable that you declare inside a function is said to have </w:t>
      </w:r>
      <w:r w:rsidRPr="00281133">
        <w:rPr>
          <w:rFonts w:ascii="Verdana" w:hAnsi="Verdana" w:cs="Arial"/>
          <w:b/>
          <w:bCs/>
          <w:sz w:val="26"/>
          <w:szCs w:val="26"/>
        </w:rPr>
        <w:t>Local Scope</w:t>
      </w:r>
      <w:r w:rsidRPr="00281133">
        <w:rPr>
          <w:rFonts w:ascii="Verdana" w:hAnsi="Verdana" w:cs="Arial"/>
          <w:sz w:val="26"/>
          <w:szCs w:val="26"/>
        </w:rPr>
        <w:t>. You can access a local variable can within a function. If you try to access any variable defined inside a function from outside or another function, it throws an error.</w:t>
      </w:r>
    </w:p>
    <w:p w14:paraId="01B1CB29" w14:textId="77777777" w:rsidR="00143D0B" w:rsidRPr="00281133" w:rsidRDefault="00143D0B" w:rsidP="00766E03">
      <w:pPr>
        <w:spacing w:line="240" w:lineRule="auto"/>
        <w:rPr>
          <w:rFonts w:ascii="Verdana" w:hAnsi="Verdana" w:cs="Arial"/>
          <w:sz w:val="26"/>
          <w:szCs w:val="26"/>
        </w:rPr>
      </w:pPr>
      <w:r w:rsidRPr="00281133">
        <w:rPr>
          <w:rFonts w:ascii="Verdana" w:hAnsi="Verdana" w:cs="Arial"/>
          <w:sz w:val="26"/>
          <w:szCs w:val="26"/>
        </w:rPr>
        <w:t>-</w:t>
      </w:r>
      <w:r w:rsidRPr="00281133">
        <w:rPr>
          <w:rFonts w:ascii="Verdana" w:hAnsi="Verdana" w:cs="Arial"/>
          <w:b/>
          <w:bCs/>
          <w:sz w:val="26"/>
          <w:szCs w:val="26"/>
        </w:rPr>
        <w:t>Local</w:t>
      </w:r>
      <w:r w:rsidRPr="00281133">
        <w:rPr>
          <w:rFonts w:ascii="Verdana" w:hAnsi="Verdana" w:cs="Arial"/>
          <w:sz w:val="26"/>
          <w:szCs w:val="26"/>
        </w:rPr>
        <w:t> </w:t>
      </w:r>
      <w:r w:rsidRPr="00281133">
        <w:rPr>
          <w:rFonts w:ascii="Verdana" w:hAnsi="Verdana" w:cs="Arial"/>
          <w:b/>
          <w:bCs/>
          <w:sz w:val="26"/>
          <w:szCs w:val="26"/>
        </w:rPr>
        <w:t>variables</w:t>
      </w:r>
      <w:r w:rsidRPr="00281133">
        <w:rPr>
          <w:rFonts w:ascii="Verdana" w:hAnsi="Verdana" w:cs="Arial"/>
          <w:sz w:val="26"/>
          <w:szCs w:val="26"/>
        </w:rPr>
        <w:t xml:space="preserve"> have </w:t>
      </w:r>
      <w:r w:rsidRPr="00281133">
        <w:rPr>
          <w:rFonts w:ascii="Verdana" w:hAnsi="Verdana" w:cs="Arial"/>
          <w:b/>
          <w:bCs/>
          <w:sz w:val="26"/>
          <w:szCs w:val="26"/>
        </w:rPr>
        <w:t>Function</w:t>
      </w:r>
      <w:r w:rsidRPr="00281133">
        <w:rPr>
          <w:rFonts w:ascii="Verdana" w:hAnsi="Verdana" w:cs="Arial"/>
          <w:sz w:val="26"/>
          <w:szCs w:val="26"/>
        </w:rPr>
        <w:t xml:space="preserve"> Scope:</w:t>
      </w:r>
    </w:p>
    <w:p w14:paraId="1CCBA143" w14:textId="77777777" w:rsidR="00143D0B" w:rsidRPr="00281133" w:rsidRDefault="00143D0B" w:rsidP="00766E03">
      <w:pPr>
        <w:spacing w:line="240" w:lineRule="auto"/>
        <w:rPr>
          <w:rFonts w:ascii="Verdana" w:hAnsi="Verdana" w:cs="Arial"/>
          <w:sz w:val="26"/>
          <w:szCs w:val="26"/>
        </w:rPr>
      </w:pPr>
      <w:r w:rsidRPr="00281133">
        <w:rPr>
          <w:rFonts w:ascii="Verdana" w:hAnsi="Verdana" w:cs="Arial"/>
          <w:sz w:val="26"/>
          <w:szCs w:val="26"/>
        </w:rPr>
        <w:t xml:space="preserve">-They can only be accessed from </w:t>
      </w:r>
      <w:r w:rsidRPr="00281133">
        <w:rPr>
          <w:rFonts w:ascii="Verdana" w:hAnsi="Verdana" w:cs="Arial"/>
          <w:b/>
          <w:bCs/>
          <w:sz w:val="26"/>
          <w:szCs w:val="26"/>
        </w:rPr>
        <w:t>within</w:t>
      </w:r>
      <w:r w:rsidRPr="00281133">
        <w:rPr>
          <w:rFonts w:ascii="Verdana" w:hAnsi="Verdana" w:cs="Arial"/>
          <w:sz w:val="26"/>
          <w:szCs w:val="26"/>
        </w:rPr>
        <w:t xml:space="preserve"> the </w:t>
      </w:r>
      <w:r w:rsidRPr="00281133">
        <w:rPr>
          <w:rFonts w:ascii="Verdana" w:hAnsi="Verdana" w:cs="Arial"/>
          <w:b/>
          <w:bCs/>
          <w:sz w:val="26"/>
          <w:szCs w:val="26"/>
        </w:rPr>
        <w:t>function</w:t>
      </w:r>
      <w:r w:rsidRPr="00281133">
        <w:rPr>
          <w:rFonts w:ascii="Verdana" w:hAnsi="Verdana" w:cs="Arial"/>
          <w:sz w:val="26"/>
          <w:szCs w:val="26"/>
        </w:rPr>
        <w:t>.</w:t>
      </w:r>
    </w:p>
    <w:p w14:paraId="4AF6581D" w14:textId="77777777" w:rsidR="00143D0B" w:rsidRPr="00281133" w:rsidRDefault="00143D0B" w:rsidP="00766E03">
      <w:pPr>
        <w:spacing w:line="240" w:lineRule="auto"/>
        <w:rPr>
          <w:rFonts w:ascii="Verdana" w:hAnsi="Verdana" w:cs="Arial"/>
          <w:b/>
          <w:bCs/>
          <w:sz w:val="26"/>
          <w:szCs w:val="26"/>
        </w:rPr>
      </w:pPr>
      <w:r w:rsidRPr="00281133">
        <w:rPr>
          <w:rFonts w:ascii="Verdana" w:hAnsi="Verdana"/>
          <w:noProof/>
          <w:sz w:val="26"/>
          <w:szCs w:val="26"/>
        </w:rPr>
        <w:drawing>
          <wp:inline distT="0" distB="0" distL="0" distR="0" wp14:anchorId="4A758C8F" wp14:editId="1A9E272A">
            <wp:extent cx="5731510" cy="2628900"/>
            <wp:effectExtent l="0" t="0" r="2540" b="0"/>
            <wp:docPr id="32" name="Picture 32" descr="Variables_in_Javacript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iables_in_Javacript_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2628900"/>
                    </a:xfrm>
                    <a:prstGeom prst="rect">
                      <a:avLst/>
                    </a:prstGeom>
                    <a:noFill/>
                    <a:ln>
                      <a:noFill/>
                    </a:ln>
                  </pic:spPr>
                </pic:pic>
              </a:graphicData>
            </a:graphic>
          </wp:inline>
        </w:drawing>
      </w:r>
    </w:p>
    <w:p w14:paraId="679F3A08" w14:textId="77777777" w:rsidR="00143D0B" w:rsidRPr="00281133" w:rsidRDefault="00143D0B" w:rsidP="00766E03">
      <w:pPr>
        <w:spacing w:line="240" w:lineRule="auto"/>
        <w:rPr>
          <w:rFonts w:ascii="Verdana" w:hAnsi="Verdana" w:cs="Arial"/>
          <w:sz w:val="26"/>
          <w:szCs w:val="26"/>
        </w:rPr>
      </w:pPr>
      <w:r w:rsidRPr="00281133">
        <w:rPr>
          <w:rFonts w:ascii="Verdana" w:hAnsi="Verdana" w:cs="Arial"/>
          <w:sz w:val="26"/>
          <w:szCs w:val="26"/>
        </w:rPr>
        <w:t>-Since you cannot access a local variable from outside the function, you can have a variable of the same name in another function as well.</w:t>
      </w:r>
    </w:p>
    <w:p w14:paraId="1083AEF8" w14:textId="312A7F63" w:rsidR="00A41608" w:rsidRPr="00281133" w:rsidRDefault="00143D0B" w:rsidP="00766E03">
      <w:pPr>
        <w:spacing w:line="240" w:lineRule="auto"/>
        <w:rPr>
          <w:rFonts w:ascii="Verdana" w:hAnsi="Verdana" w:cs="Arial"/>
          <w:b/>
          <w:bCs/>
          <w:sz w:val="26"/>
          <w:szCs w:val="26"/>
        </w:rPr>
      </w:pPr>
      <w:r w:rsidRPr="00281133">
        <w:rPr>
          <w:rFonts w:ascii="Verdana" w:hAnsi="Verdana"/>
          <w:noProof/>
          <w:sz w:val="26"/>
          <w:szCs w:val="26"/>
        </w:rPr>
        <w:drawing>
          <wp:inline distT="0" distB="0" distL="0" distR="0" wp14:anchorId="4051283C" wp14:editId="0481658F">
            <wp:extent cx="5731510" cy="2903220"/>
            <wp:effectExtent l="0" t="0" r="2540" b="0"/>
            <wp:docPr id="33" name="Picture 33" descr="Variables_in_Javacript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iables_in_Javacript_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2903220"/>
                    </a:xfrm>
                    <a:prstGeom prst="rect">
                      <a:avLst/>
                    </a:prstGeom>
                    <a:noFill/>
                    <a:ln>
                      <a:noFill/>
                    </a:ln>
                  </pic:spPr>
                </pic:pic>
              </a:graphicData>
            </a:graphic>
          </wp:inline>
        </w:drawing>
      </w:r>
    </w:p>
    <w:p w14:paraId="4665CC96" w14:textId="77777777" w:rsidR="000814AC" w:rsidRPr="00281133" w:rsidRDefault="000814AC" w:rsidP="00766E03">
      <w:pPr>
        <w:spacing w:line="240" w:lineRule="auto"/>
        <w:rPr>
          <w:rFonts w:ascii="Verdana" w:hAnsi="Verdana" w:cs="Arial"/>
          <w:b/>
          <w:bCs/>
          <w:sz w:val="26"/>
          <w:szCs w:val="26"/>
        </w:rPr>
      </w:pPr>
    </w:p>
    <w:p w14:paraId="39322566" w14:textId="6E09FEDF" w:rsidR="00143D0B" w:rsidRPr="00281133" w:rsidRDefault="00143D0B" w:rsidP="00766E03">
      <w:pPr>
        <w:spacing w:line="240" w:lineRule="auto"/>
        <w:rPr>
          <w:rFonts w:ascii="Verdana" w:hAnsi="Verdana" w:cs="Arial"/>
          <w:b/>
          <w:bCs/>
          <w:sz w:val="26"/>
          <w:szCs w:val="26"/>
        </w:rPr>
      </w:pPr>
      <w:r w:rsidRPr="00281133">
        <w:rPr>
          <w:rFonts w:ascii="Verdana" w:hAnsi="Verdana" w:cs="Arial"/>
          <w:b/>
          <w:bCs/>
          <w:sz w:val="26"/>
          <w:szCs w:val="26"/>
          <w:highlight w:val="yellow"/>
        </w:rPr>
        <w:lastRenderedPageBreak/>
        <w:t xml:space="preserve">3.Block </w:t>
      </w:r>
      <w:proofErr w:type="gramStart"/>
      <w:r w:rsidRPr="00281133">
        <w:rPr>
          <w:rFonts w:ascii="Verdana" w:hAnsi="Verdana" w:cs="Arial"/>
          <w:b/>
          <w:bCs/>
          <w:sz w:val="26"/>
          <w:szCs w:val="26"/>
          <w:highlight w:val="yellow"/>
        </w:rPr>
        <w:t>Scope{</w:t>
      </w:r>
      <w:proofErr w:type="gramEnd"/>
      <w:r w:rsidRPr="00281133">
        <w:rPr>
          <w:rFonts w:ascii="Verdana" w:hAnsi="Verdana" w:cs="Arial"/>
          <w:b/>
          <w:bCs/>
          <w:sz w:val="26"/>
          <w:szCs w:val="26"/>
          <w:highlight w:val="yellow"/>
        </w:rPr>
        <w:t>}</w:t>
      </w:r>
    </w:p>
    <w:p w14:paraId="53D189DA" w14:textId="77777777" w:rsidR="00143D0B" w:rsidRPr="00281133" w:rsidRDefault="00143D0B" w:rsidP="00766E03">
      <w:pPr>
        <w:spacing w:line="240" w:lineRule="auto"/>
        <w:rPr>
          <w:rFonts w:ascii="Verdana" w:hAnsi="Verdana" w:cs="Arial"/>
          <w:sz w:val="26"/>
          <w:szCs w:val="26"/>
        </w:rPr>
      </w:pPr>
      <w:r w:rsidRPr="00281133">
        <w:rPr>
          <w:rFonts w:ascii="Verdana" w:hAnsi="Verdana" w:cs="Arial"/>
          <w:sz w:val="26"/>
          <w:szCs w:val="26"/>
        </w:rPr>
        <w:t>-Before ES6 (2015), JavaScript variables had only Global Scope and Function Scope.</w:t>
      </w:r>
    </w:p>
    <w:p w14:paraId="28A25B32" w14:textId="77777777" w:rsidR="00143D0B" w:rsidRPr="00281133" w:rsidRDefault="00143D0B" w:rsidP="00766E03">
      <w:pPr>
        <w:spacing w:line="240" w:lineRule="auto"/>
        <w:rPr>
          <w:rFonts w:ascii="Verdana" w:hAnsi="Verdana" w:cs="Arial"/>
          <w:sz w:val="26"/>
          <w:szCs w:val="26"/>
        </w:rPr>
      </w:pPr>
      <w:r w:rsidRPr="00281133">
        <w:rPr>
          <w:rFonts w:ascii="Verdana" w:hAnsi="Verdana" w:cs="Arial"/>
          <w:sz w:val="26"/>
          <w:szCs w:val="26"/>
        </w:rPr>
        <w:t>-ES6 introduced two important new JavaScript keywords: </w:t>
      </w:r>
      <w:r w:rsidRPr="00281133">
        <w:rPr>
          <w:rFonts w:ascii="Verdana" w:hAnsi="Verdana" w:cs="Arial"/>
          <w:b/>
          <w:bCs/>
          <w:sz w:val="26"/>
          <w:szCs w:val="26"/>
        </w:rPr>
        <w:t>let</w:t>
      </w:r>
      <w:r w:rsidRPr="00281133">
        <w:rPr>
          <w:rFonts w:ascii="Verdana" w:hAnsi="Verdana" w:cs="Arial"/>
          <w:sz w:val="26"/>
          <w:szCs w:val="26"/>
        </w:rPr>
        <w:t> and </w:t>
      </w:r>
      <w:r w:rsidRPr="00281133">
        <w:rPr>
          <w:rFonts w:ascii="Verdana" w:hAnsi="Verdana" w:cs="Arial"/>
          <w:b/>
          <w:bCs/>
          <w:sz w:val="26"/>
          <w:szCs w:val="26"/>
        </w:rPr>
        <w:t>const</w:t>
      </w:r>
      <w:r w:rsidRPr="00281133">
        <w:rPr>
          <w:rFonts w:ascii="Verdana" w:hAnsi="Verdana" w:cs="Arial"/>
          <w:sz w:val="26"/>
          <w:szCs w:val="26"/>
        </w:rPr>
        <w:t>.</w:t>
      </w:r>
    </w:p>
    <w:p w14:paraId="77914F53" w14:textId="77777777" w:rsidR="00143D0B" w:rsidRPr="00281133" w:rsidRDefault="00143D0B" w:rsidP="00766E03">
      <w:pPr>
        <w:spacing w:line="240" w:lineRule="auto"/>
        <w:rPr>
          <w:rFonts w:ascii="Verdana" w:hAnsi="Verdana" w:cs="Arial"/>
          <w:sz w:val="26"/>
          <w:szCs w:val="26"/>
        </w:rPr>
      </w:pPr>
      <w:r w:rsidRPr="00281133">
        <w:rPr>
          <w:rFonts w:ascii="Verdana" w:hAnsi="Verdana" w:cs="Arial"/>
          <w:sz w:val="26"/>
          <w:szCs w:val="26"/>
        </w:rPr>
        <w:t>-These two keywords provide Block Scope in JavaScript.</w:t>
      </w:r>
    </w:p>
    <w:p w14:paraId="1C9D0BE8" w14:textId="77777777" w:rsidR="00143D0B" w:rsidRPr="00281133" w:rsidRDefault="00143D0B" w:rsidP="00766E03">
      <w:pPr>
        <w:spacing w:line="240" w:lineRule="auto"/>
        <w:rPr>
          <w:rFonts w:ascii="Verdana" w:hAnsi="Verdana" w:cs="Arial"/>
          <w:sz w:val="26"/>
          <w:szCs w:val="26"/>
        </w:rPr>
      </w:pPr>
      <w:r w:rsidRPr="00281133">
        <w:rPr>
          <w:rFonts w:ascii="Verdana" w:hAnsi="Verdana" w:cs="Arial"/>
          <w:sz w:val="26"/>
          <w:szCs w:val="26"/>
        </w:rPr>
        <w:t xml:space="preserve">-Variables declared inside a </w:t>
      </w:r>
      <w:proofErr w:type="gramStart"/>
      <w:r w:rsidRPr="00281133">
        <w:rPr>
          <w:rFonts w:ascii="Verdana" w:hAnsi="Verdana" w:cs="Arial"/>
          <w:b/>
          <w:bCs/>
          <w:sz w:val="26"/>
          <w:szCs w:val="26"/>
        </w:rPr>
        <w:t>{ }</w:t>
      </w:r>
      <w:proofErr w:type="gramEnd"/>
      <w:r w:rsidRPr="00281133">
        <w:rPr>
          <w:rFonts w:ascii="Verdana" w:hAnsi="Verdana" w:cs="Arial"/>
          <w:sz w:val="26"/>
          <w:szCs w:val="26"/>
        </w:rPr>
        <w:t xml:space="preserve"> block cannot be accessed from outside the block:</w:t>
      </w:r>
    </w:p>
    <w:p w14:paraId="2422C64A" w14:textId="77777777" w:rsidR="00143D0B" w:rsidRPr="00281133" w:rsidRDefault="00143D0B" w:rsidP="00766E03">
      <w:pPr>
        <w:spacing w:line="240" w:lineRule="auto"/>
        <w:rPr>
          <w:rFonts w:ascii="Verdana" w:hAnsi="Verdana" w:cs="Arial"/>
          <w:b/>
          <w:bCs/>
          <w:sz w:val="26"/>
          <w:szCs w:val="26"/>
        </w:rPr>
      </w:pPr>
      <w:r w:rsidRPr="00281133">
        <w:rPr>
          <w:rFonts w:ascii="Verdana" w:hAnsi="Verdana"/>
          <w:noProof/>
          <w:sz w:val="26"/>
          <w:szCs w:val="26"/>
        </w:rPr>
        <w:drawing>
          <wp:inline distT="0" distB="0" distL="0" distR="0" wp14:anchorId="7321D7AB" wp14:editId="745BA837">
            <wp:extent cx="5731510" cy="1874520"/>
            <wp:effectExtent l="0" t="0" r="2540" b="0"/>
            <wp:docPr id="34" name="Picture 34" descr="Variables_in_Javacript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iables_in_Javacript_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1874520"/>
                    </a:xfrm>
                    <a:prstGeom prst="rect">
                      <a:avLst/>
                    </a:prstGeom>
                    <a:noFill/>
                    <a:ln>
                      <a:noFill/>
                    </a:ln>
                  </pic:spPr>
                </pic:pic>
              </a:graphicData>
            </a:graphic>
          </wp:inline>
        </w:drawing>
      </w:r>
    </w:p>
    <w:p w14:paraId="651DC8B1" w14:textId="77777777" w:rsidR="00143D0B" w:rsidRPr="00281133" w:rsidRDefault="00143D0B" w:rsidP="00766E03">
      <w:pPr>
        <w:spacing w:line="240" w:lineRule="auto"/>
        <w:rPr>
          <w:rFonts w:ascii="Verdana" w:hAnsi="Verdana" w:cs="Arial"/>
          <w:sz w:val="26"/>
          <w:szCs w:val="26"/>
        </w:rPr>
      </w:pPr>
      <w:r w:rsidRPr="00281133">
        <w:rPr>
          <w:rFonts w:ascii="Verdana" w:hAnsi="Verdana" w:cs="Arial"/>
          <w:sz w:val="26"/>
          <w:szCs w:val="26"/>
        </w:rPr>
        <w:t>-The block scope does not work with the var keyword. You can either use let or const keywords for that.</w:t>
      </w:r>
    </w:p>
    <w:p w14:paraId="6BE06545" w14:textId="64648F6C" w:rsidR="00143D0B" w:rsidRPr="00281133" w:rsidRDefault="00143D0B" w:rsidP="00766E03">
      <w:pPr>
        <w:spacing w:line="240" w:lineRule="auto"/>
        <w:rPr>
          <w:rFonts w:ascii="Verdana" w:hAnsi="Verdana" w:cs="Arial"/>
          <w:b/>
          <w:bCs/>
          <w:sz w:val="26"/>
          <w:szCs w:val="26"/>
        </w:rPr>
      </w:pPr>
      <w:r w:rsidRPr="00281133">
        <w:rPr>
          <w:rFonts w:ascii="Verdana" w:hAnsi="Verdana"/>
          <w:noProof/>
          <w:sz w:val="26"/>
          <w:szCs w:val="26"/>
        </w:rPr>
        <w:drawing>
          <wp:inline distT="0" distB="0" distL="0" distR="0" wp14:anchorId="7B5131CD" wp14:editId="74F06DFF">
            <wp:extent cx="5731510" cy="2132965"/>
            <wp:effectExtent l="0" t="0" r="2540" b="635"/>
            <wp:docPr id="35" name="Picture 35" descr="Variables_in_Javacript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iables_in_Javacript_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2132965"/>
                    </a:xfrm>
                    <a:prstGeom prst="rect">
                      <a:avLst/>
                    </a:prstGeom>
                    <a:noFill/>
                    <a:ln>
                      <a:noFill/>
                    </a:ln>
                  </pic:spPr>
                </pic:pic>
              </a:graphicData>
            </a:graphic>
          </wp:inline>
        </w:drawing>
      </w:r>
    </w:p>
    <w:p w14:paraId="26F9DB9D" w14:textId="77777777" w:rsidR="004D11D8" w:rsidRPr="00281133" w:rsidRDefault="004D11D8" w:rsidP="00766E03">
      <w:pPr>
        <w:spacing w:line="240" w:lineRule="auto"/>
        <w:rPr>
          <w:rFonts w:ascii="Verdana" w:hAnsi="Verdana" w:cs="Arial"/>
          <w:b/>
          <w:bCs/>
          <w:sz w:val="26"/>
          <w:szCs w:val="26"/>
          <w:highlight w:val="yellow"/>
        </w:rPr>
      </w:pPr>
    </w:p>
    <w:p w14:paraId="52B7FF19" w14:textId="77777777" w:rsidR="004D11D8" w:rsidRPr="00281133" w:rsidRDefault="004D11D8" w:rsidP="00766E03">
      <w:pPr>
        <w:spacing w:line="240" w:lineRule="auto"/>
        <w:rPr>
          <w:rFonts w:ascii="Verdana" w:hAnsi="Verdana" w:cs="Arial"/>
          <w:b/>
          <w:bCs/>
          <w:sz w:val="26"/>
          <w:szCs w:val="26"/>
          <w:highlight w:val="yellow"/>
        </w:rPr>
      </w:pPr>
    </w:p>
    <w:p w14:paraId="746CFCC7" w14:textId="77777777" w:rsidR="004D11D8" w:rsidRPr="00281133" w:rsidRDefault="004D11D8" w:rsidP="00766E03">
      <w:pPr>
        <w:spacing w:line="240" w:lineRule="auto"/>
        <w:rPr>
          <w:rFonts w:ascii="Verdana" w:hAnsi="Verdana" w:cs="Arial"/>
          <w:b/>
          <w:bCs/>
          <w:sz w:val="26"/>
          <w:szCs w:val="26"/>
          <w:highlight w:val="yellow"/>
        </w:rPr>
      </w:pPr>
    </w:p>
    <w:p w14:paraId="38D3FBBF" w14:textId="77777777" w:rsidR="004D11D8" w:rsidRPr="00281133" w:rsidRDefault="004D11D8" w:rsidP="00766E03">
      <w:pPr>
        <w:spacing w:line="240" w:lineRule="auto"/>
        <w:rPr>
          <w:rFonts w:ascii="Verdana" w:hAnsi="Verdana" w:cs="Arial"/>
          <w:b/>
          <w:bCs/>
          <w:sz w:val="26"/>
          <w:szCs w:val="26"/>
          <w:highlight w:val="yellow"/>
        </w:rPr>
      </w:pPr>
    </w:p>
    <w:p w14:paraId="0351BC77" w14:textId="77777777" w:rsidR="004D11D8" w:rsidRPr="00281133" w:rsidRDefault="004D11D8" w:rsidP="00766E03">
      <w:pPr>
        <w:spacing w:line="240" w:lineRule="auto"/>
        <w:rPr>
          <w:rFonts w:ascii="Verdana" w:hAnsi="Verdana" w:cs="Arial"/>
          <w:b/>
          <w:bCs/>
          <w:sz w:val="26"/>
          <w:szCs w:val="26"/>
          <w:highlight w:val="yellow"/>
        </w:rPr>
      </w:pPr>
    </w:p>
    <w:p w14:paraId="32B5E8F5" w14:textId="77777777" w:rsidR="004D11D8" w:rsidRPr="00281133" w:rsidRDefault="004D11D8" w:rsidP="00766E03">
      <w:pPr>
        <w:spacing w:line="240" w:lineRule="auto"/>
        <w:rPr>
          <w:rFonts w:ascii="Verdana" w:hAnsi="Verdana" w:cs="Arial"/>
          <w:b/>
          <w:bCs/>
          <w:sz w:val="26"/>
          <w:szCs w:val="26"/>
          <w:highlight w:val="yellow"/>
        </w:rPr>
      </w:pPr>
    </w:p>
    <w:p w14:paraId="1A9A019A" w14:textId="71B7C964" w:rsidR="00143D0B" w:rsidRPr="00281133" w:rsidRDefault="00143D0B" w:rsidP="00766E03">
      <w:pPr>
        <w:spacing w:line="240" w:lineRule="auto"/>
        <w:rPr>
          <w:rFonts w:ascii="Verdana" w:hAnsi="Verdana" w:cs="Arial"/>
          <w:b/>
          <w:bCs/>
          <w:sz w:val="26"/>
          <w:szCs w:val="26"/>
        </w:rPr>
      </w:pPr>
      <w:r w:rsidRPr="00281133">
        <w:rPr>
          <w:rFonts w:ascii="Verdana" w:hAnsi="Verdana" w:cs="Arial"/>
          <w:b/>
          <w:bCs/>
          <w:sz w:val="26"/>
          <w:szCs w:val="26"/>
          <w:highlight w:val="yellow"/>
        </w:rPr>
        <w:lastRenderedPageBreak/>
        <w:t>4.Function Scope</w:t>
      </w:r>
    </w:p>
    <w:p w14:paraId="213C3C66" w14:textId="77777777" w:rsidR="00143D0B" w:rsidRPr="00281133" w:rsidRDefault="00143D0B" w:rsidP="00766E03">
      <w:pPr>
        <w:spacing w:line="240" w:lineRule="auto"/>
        <w:rPr>
          <w:rFonts w:ascii="Verdana" w:hAnsi="Verdana" w:cs="Arial"/>
          <w:sz w:val="26"/>
          <w:szCs w:val="26"/>
        </w:rPr>
      </w:pPr>
      <w:r w:rsidRPr="00281133">
        <w:rPr>
          <w:rFonts w:ascii="Verdana" w:hAnsi="Verdana" w:cs="Arial"/>
          <w:b/>
          <w:bCs/>
          <w:sz w:val="26"/>
          <w:szCs w:val="26"/>
        </w:rPr>
        <w:t>-</w:t>
      </w:r>
      <w:r w:rsidRPr="00281133">
        <w:rPr>
          <w:rFonts w:ascii="Verdana" w:hAnsi="Verdana" w:cs="Arial"/>
          <w:sz w:val="26"/>
          <w:szCs w:val="26"/>
        </w:rPr>
        <w:t>With the creation of each new function, it creates a new scope in JavaScript. You cannot access variables defined inside a function from outside the function or from another function. Var, let, and const work similarly when used inside a function. </w:t>
      </w:r>
    </w:p>
    <w:p w14:paraId="1EE5EB86" w14:textId="77777777" w:rsidR="00143D0B" w:rsidRPr="00281133" w:rsidRDefault="00143D0B" w:rsidP="00766E03">
      <w:pPr>
        <w:spacing w:line="240" w:lineRule="auto"/>
        <w:rPr>
          <w:rFonts w:ascii="Verdana" w:hAnsi="Verdana" w:cs="Arial"/>
          <w:sz w:val="26"/>
          <w:szCs w:val="26"/>
        </w:rPr>
      </w:pPr>
      <w:r w:rsidRPr="00281133">
        <w:rPr>
          <w:rFonts w:ascii="Verdana" w:hAnsi="Verdana" w:cs="Arial"/>
          <w:sz w:val="26"/>
          <w:szCs w:val="26"/>
        </w:rPr>
        <w:t>-JavaScript has function scope: Each function creates a new scope.</w:t>
      </w:r>
    </w:p>
    <w:p w14:paraId="75893EAE" w14:textId="77777777" w:rsidR="00143D0B" w:rsidRPr="00281133" w:rsidRDefault="00143D0B" w:rsidP="00766E03">
      <w:pPr>
        <w:spacing w:line="240" w:lineRule="auto"/>
        <w:rPr>
          <w:rFonts w:ascii="Verdana" w:hAnsi="Verdana" w:cs="Arial"/>
          <w:sz w:val="26"/>
          <w:szCs w:val="26"/>
        </w:rPr>
      </w:pPr>
      <w:r w:rsidRPr="00281133">
        <w:rPr>
          <w:rFonts w:ascii="Verdana" w:hAnsi="Verdana" w:cs="Arial"/>
          <w:sz w:val="26"/>
          <w:szCs w:val="26"/>
        </w:rPr>
        <w:t>They all have Function Scope:</w:t>
      </w:r>
    </w:p>
    <w:p w14:paraId="7A049F0C" w14:textId="6B2A9646" w:rsidR="00143D0B" w:rsidRPr="00281133" w:rsidRDefault="00143D0B" w:rsidP="00766E03">
      <w:pPr>
        <w:spacing w:line="240" w:lineRule="auto"/>
        <w:rPr>
          <w:rFonts w:ascii="Verdana" w:hAnsi="Verdana" w:cs="Arial"/>
          <w:b/>
          <w:bCs/>
          <w:sz w:val="26"/>
          <w:szCs w:val="26"/>
        </w:rPr>
      </w:pPr>
      <w:r w:rsidRPr="00281133">
        <w:rPr>
          <w:rFonts w:ascii="Verdana" w:hAnsi="Verdana"/>
          <w:noProof/>
          <w:sz w:val="26"/>
          <w:szCs w:val="26"/>
        </w:rPr>
        <w:drawing>
          <wp:inline distT="0" distB="0" distL="0" distR="0" wp14:anchorId="46B8B876" wp14:editId="2AADB0CE">
            <wp:extent cx="5731510" cy="2179320"/>
            <wp:effectExtent l="0" t="0" r="2540" b="0"/>
            <wp:docPr id="36" name="Picture 36" descr="Variables_in_Javacript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iables_in_Javacript_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2179320"/>
                    </a:xfrm>
                    <a:prstGeom prst="rect">
                      <a:avLst/>
                    </a:prstGeom>
                    <a:noFill/>
                    <a:ln>
                      <a:noFill/>
                    </a:ln>
                  </pic:spPr>
                </pic:pic>
              </a:graphicData>
            </a:graphic>
          </wp:inline>
        </w:drawing>
      </w:r>
    </w:p>
    <w:p w14:paraId="0B8FF4D1" w14:textId="2CAFBD2F" w:rsidR="004D11D8" w:rsidRPr="00281133" w:rsidRDefault="004D11D8" w:rsidP="00766E03">
      <w:pPr>
        <w:spacing w:before="288" w:after="288" w:line="240" w:lineRule="auto"/>
        <w:rPr>
          <w:rFonts w:ascii="Verdana" w:hAnsi="Verdana"/>
          <w:b/>
          <w:bCs/>
          <w:color w:val="000000"/>
          <w:sz w:val="26"/>
          <w:szCs w:val="26"/>
          <w:highlight w:val="yellow"/>
        </w:rPr>
      </w:pPr>
    </w:p>
    <w:p w14:paraId="6CF983F2" w14:textId="3B47CCE1" w:rsidR="004D11D8" w:rsidRPr="00281133" w:rsidRDefault="004D11D8" w:rsidP="00766E03">
      <w:pPr>
        <w:spacing w:before="288" w:after="288" w:line="240" w:lineRule="auto"/>
        <w:rPr>
          <w:rFonts w:ascii="Verdana" w:hAnsi="Verdana"/>
          <w:b/>
          <w:bCs/>
          <w:color w:val="000000"/>
          <w:sz w:val="26"/>
          <w:szCs w:val="26"/>
          <w:highlight w:val="yellow"/>
        </w:rPr>
      </w:pPr>
    </w:p>
    <w:p w14:paraId="4C8BB837" w14:textId="27270613" w:rsidR="004D11D8" w:rsidRPr="00281133" w:rsidRDefault="004D11D8" w:rsidP="00766E03">
      <w:pPr>
        <w:spacing w:before="288" w:after="288" w:line="240" w:lineRule="auto"/>
        <w:rPr>
          <w:rFonts w:ascii="Verdana" w:hAnsi="Verdana"/>
          <w:b/>
          <w:bCs/>
          <w:color w:val="000000"/>
          <w:sz w:val="26"/>
          <w:szCs w:val="26"/>
          <w:highlight w:val="yellow"/>
        </w:rPr>
      </w:pPr>
    </w:p>
    <w:p w14:paraId="1F20D68E" w14:textId="49D3BC49" w:rsidR="004D11D8" w:rsidRPr="00281133" w:rsidRDefault="004D11D8" w:rsidP="00766E03">
      <w:pPr>
        <w:spacing w:before="288" w:after="288" w:line="240" w:lineRule="auto"/>
        <w:rPr>
          <w:rFonts w:ascii="Verdana" w:hAnsi="Verdana"/>
          <w:b/>
          <w:bCs/>
          <w:color w:val="000000"/>
          <w:sz w:val="26"/>
          <w:szCs w:val="26"/>
          <w:highlight w:val="yellow"/>
        </w:rPr>
      </w:pPr>
    </w:p>
    <w:p w14:paraId="5AEB06EC" w14:textId="057573BD" w:rsidR="004D11D8" w:rsidRPr="00281133" w:rsidRDefault="004D11D8" w:rsidP="00766E03">
      <w:pPr>
        <w:spacing w:before="288" w:after="288" w:line="240" w:lineRule="auto"/>
        <w:rPr>
          <w:rFonts w:ascii="Verdana" w:hAnsi="Verdana"/>
          <w:b/>
          <w:bCs/>
          <w:color w:val="000000"/>
          <w:sz w:val="26"/>
          <w:szCs w:val="26"/>
          <w:highlight w:val="yellow"/>
        </w:rPr>
      </w:pPr>
    </w:p>
    <w:p w14:paraId="05E5D1A3" w14:textId="5CA801A0" w:rsidR="004D11D8" w:rsidRPr="00281133" w:rsidRDefault="004D11D8" w:rsidP="00766E03">
      <w:pPr>
        <w:spacing w:before="288" w:after="288" w:line="240" w:lineRule="auto"/>
        <w:rPr>
          <w:rFonts w:ascii="Verdana" w:hAnsi="Verdana"/>
          <w:b/>
          <w:bCs/>
          <w:color w:val="000000"/>
          <w:sz w:val="26"/>
          <w:szCs w:val="26"/>
          <w:highlight w:val="yellow"/>
        </w:rPr>
      </w:pPr>
    </w:p>
    <w:p w14:paraId="345345CC" w14:textId="79A96172" w:rsidR="004D11D8" w:rsidRPr="00281133" w:rsidRDefault="004D11D8" w:rsidP="00766E03">
      <w:pPr>
        <w:spacing w:before="288" w:after="288" w:line="240" w:lineRule="auto"/>
        <w:rPr>
          <w:rFonts w:ascii="Verdana" w:hAnsi="Verdana"/>
          <w:b/>
          <w:bCs/>
          <w:color w:val="000000"/>
          <w:sz w:val="26"/>
          <w:szCs w:val="26"/>
          <w:highlight w:val="yellow"/>
        </w:rPr>
      </w:pPr>
    </w:p>
    <w:p w14:paraId="720C5769" w14:textId="5E8240DE" w:rsidR="004D11D8" w:rsidRPr="00281133" w:rsidRDefault="004D11D8" w:rsidP="00766E03">
      <w:pPr>
        <w:spacing w:before="288" w:after="288" w:line="240" w:lineRule="auto"/>
        <w:rPr>
          <w:rFonts w:ascii="Verdana" w:hAnsi="Verdana"/>
          <w:b/>
          <w:bCs/>
          <w:color w:val="000000"/>
          <w:sz w:val="26"/>
          <w:szCs w:val="26"/>
          <w:highlight w:val="yellow"/>
        </w:rPr>
      </w:pPr>
    </w:p>
    <w:p w14:paraId="45FF69E0" w14:textId="728D9F6C" w:rsidR="004D11D8" w:rsidRPr="00281133" w:rsidRDefault="004D11D8" w:rsidP="00766E03">
      <w:pPr>
        <w:spacing w:before="288" w:after="288" w:line="240" w:lineRule="auto"/>
        <w:rPr>
          <w:rFonts w:ascii="Verdana" w:hAnsi="Verdana"/>
          <w:b/>
          <w:bCs/>
          <w:color w:val="000000"/>
          <w:sz w:val="26"/>
          <w:szCs w:val="26"/>
          <w:highlight w:val="yellow"/>
        </w:rPr>
      </w:pPr>
    </w:p>
    <w:p w14:paraId="2538682A" w14:textId="5A79EBCD" w:rsidR="004D11D8" w:rsidRDefault="004D11D8" w:rsidP="00766E03">
      <w:pPr>
        <w:spacing w:before="288" w:after="288" w:line="240" w:lineRule="auto"/>
        <w:rPr>
          <w:rFonts w:ascii="Verdana" w:hAnsi="Verdana"/>
          <w:b/>
          <w:bCs/>
          <w:color w:val="000000"/>
          <w:sz w:val="26"/>
          <w:szCs w:val="26"/>
          <w:highlight w:val="yellow"/>
        </w:rPr>
      </w:pPr>
    </w:p>
    <w:p w14:paraId="12580B77" w14:textId="77777777" w:rsidR="00BC5021" w:rsidRPr="00281133" w:rsidRDefault="00BC5021" w:rsidP="00766E03">
      <w:pPr>
        <w:spacing w:before="288" w:after="288" w:line="240" w:lineRule="auto"/>
        <w:rPr>
          <w:rFonts w:ascii="Verdana" w:hAnsi="Verdana"/>
          <w:b/>
          <w:bCs/>
          <w:color w:val="000000"/>
          <w:sz w:val="26"/>
          <w:szCs w:val="26"/>
          <w:highlight w:val="yellow"/>
        </w:rPr>
      </w:pPr>
    </w:p>
    <w:p w14:paraId="3BDFE8EC" w14:textId="77777777" w:rsidR="004D11D8" w:rsidRPr="00281133" w:rsidRDefault="004D11D8" w:rsidP="00766E03">
      <w:pPr>
        <w:spacing w:before="288" w:after="288" w:line="240" w:lineRule="auto"/>
        <w:rPr>
          <w:rFonts w:ascii="Verdana" w:hAnsi="Verdana"/>
          <w:b/>
          <w:bCs/>
          <w:color w:val="000000"/>
          <w:sz w:val="26"/>
          <w:szCs w:val="26"/>
          <w:highlight w:val="yellow"/>
        </w:rPr>
      </w:pPr>
    </w:p>
    <w:p w14:paraId="11D8D799" w14:textId="07B6D181" w:rsidR="00B03768" w:rsidRPr="00281133" w:rsidRDefault="00B03768" w:rsidP="00766E03">
      <w:pPr>
        <w:spacing w:before="288" w:after="288" w:line="240" w:lineRule="auto"/>
        <w:rPr>
          <w:rFonts w:ascii="Verdana" w:hAnsi="Verdana"/>
          <w:b/>
          <w:bCs/>
          <w:color w:val="000000"/>
          <w:sz w:val="26"/>
          <w:szCs w:val="26"/>
          <w:highlight w:val="yellow"/>
        </w:rPr>
      </w:pPr>
      <w:r w:rsidRPr="00281133">
        <w:rPr>
          <w:rFonts w:ascii="Verdana" w:hAnsi="Verdana"/>
          <w:b/>
          <w:bCs/>
          <w:color w:val="000000"/>
          <w:sz w:val="26"/>
          <w:szCs w:val="26"/>
          <w:highlight w:val="yellow"/>
        </w:rPr>
        <w:lastRenderedPageBreak/>
        <w:t>5.Lexical Scope</w:t>
      </w:r>
    </w:p>
    <w:p w14:paraId="1DFF0609" w14:textId="77777777" w:rsidR="004D11D8" w:rsidRPr="00281133" w:rsidRDefault="004D11D8" w:rsidP="004D11D8">
      <w:pPr>
        <w:numPr>
          <w:ilvl w:val="0"/>
          <w:numId w:val="88"/>
        </w:numPr>
        <w:spacing w:before="288" w:after="288" w:line="240" w:lineRule="auto"/>
        <w:rPr>
          <w:rFonts w:ascii="Verdana" w:hAnsi="Verdana"/>
          <w:color w:val="000000"/>
          <w:sz w:val="26"/>
          <w:szCs w:val="26"/>
        </w:rPr>
      </w:pPr>
      <w:r w:rsidRPr="00281133">
        <w:rPr>
          <w:rFonts w:ascii="Verdana" w:hAnsi="Verdana"/>
          <w:color w:val="000000"/>
          <w:sz w:val="26"/>
          <w:szCs w:val="26"/>
        </w:rPr>
        <w:t>Lexical: Refers to the structure of the code, specifically the nesting of functions and blocks.</w:t>
      </w:r>
    </w:p>
    <w:p w14:paraId="5B97520C" w14:textId="77777777" w:rsidR="004D11D8" w:rsidRPr="00281133" w:rsidRDefault="004D11D8" w:rsidP="004D11D8">
      <w:pPr>
        <w:numPr>
          <w:ilvl w:val="0"/>
          <w:numId w:val="88"/>
        </w:numPr>
        <w:spacing w:before="288" w:after="288" w:line="240" w:lineRule="auto"/>
        <w:rPr>
          <w:rFonts w:ascii="Verdana" w:hAnsi="Verdana"/>
          <w:color w:val="000000"/>
          <w:sz w:val="26"/>
          <w:szCs w:val="26"/>
        </w:rPr>
      </w:pPr>
      <w:r w:rsidRPr="00281133">
        <w:rPr>
          <w:rFonts w:ascii="Verdana" w:hAnsi="Verdana"/>
          <w:color w:val="000000"/>
          <w:sz w:val="26"/>
          <w:szCs w:val="26"/>
        </w:rPr>
        <w:t>How it works: In JavaScript, the scope of a variable is determined by where it is declared within the nested structure of your code. A variable declared inside a function is only accessible within that function and any nested functions within it.</w:t>
      </w:r>
    </w:p>
    <w:p w14:paraId="44E5117B" w14:textId="57296B56" w:rsidR="00B03768" w:rsidRPr="00281133" w:rsidRDefault="0081079A" w:rsidP="00766E03">
      <w:pPr>
        <w:spacing w:before="288" w:after="288" w:line="240" w:lineRule="auto"/>
        <w:rPr>
          <w:rFonts w:ascii="Verdana" w:hAnsi="Verdana"/>
          <w:b/>
          <w:bCs/>
          <w:color w:val="000000"/>
          <w:sz w:val="26"/>
          <w:szCs w:val="26"/>
          <w:highlight w:val="yellow"/>
        </w:rPr>
      </w:pPr>
      <w:r w:rsidRPr="00281133">
        <w:rPr>
          <w:rFonts w:ascii="Verdana" w:hAnsi="Verdana"/>
          <w:b/>
          <w:bCs/>
          <w:noProof/>
          <w:color w:val="000000"/>
          <w:sz w:val="26"/>
          <w:szCs w:val="26"/>
        </w:rPr>
        <mc:AlternateContent>
          <mc:Choice Requires="wps">
            <w:drawing>
              <wp:anchor distT="0" distB="0" distL="114300" distR="114300" simplePos="0" relativeHeight="252173312" behindDoc="0" locked="0" layoutInCell="1" allowOverlap="1" wp14:anchorId="6B079BB4" wp14:editId="1D0AC7D9">
                <wp:simplePos x="0" y="0"/>
                <wp:positionH relativeFrom="column">
                  <wp:posOffset>38100</wp:posOffset>
                </wp:positionH>
                <wp:positionV relativeFrom="paragraph">
                  <wp:posOffset>112395</wp:posOffset>
                </wp:positionV>
                <wp:extent cx="5814060" cy="2164080"/>
                <wp:effectExtent l="0" t="0" r="15240" b="26670"/>
                <wp:wrapNone/>
                <wp:docPr id="363" name="Rectangle 363"/>
                <wp:cNvGraphicFramePr/>
                <a:graphic xmlns:a="http://schemas.openxmlformats.org/drawingml/2006/main">
                  <a:graphicData uri="http://schemas.microsoft.com/office/word/2010/wordprocessingShape">
                    <wps:wsp>
                      <wps:cNvSpPr/>
                      <wps:spPr>
                        <a:xfrm>
                          <a:off x="0" y="0"/>
                          <a:ext cx="5814060" cy="216408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41A2374D" w14:textId="64986FE8" w:rsidR="0081079A" w:rsidRPr="0081079A" w:rsidRDefault="0081079A" w:rsidP="0081079A">
                            <w:pPr>
                              <w:rPr>
                                <w:rFonts w:ascii="Consolas" w:hAnsi="Consolas"/>
                              </w:rPr>
                            </w:pPr>
                            <w:r w:rsidRPr="0081079A">
                              <w:rPr>
                                <w:rStyle w:val="vszkzc"/>
                                <w:rFonts w:ascii="Consolas" w:hAnsi="Consolas" w:cs="Courier New"/>
                                <w:color w:val="C58AF9"/>
                                <w:sz w:val="21"/>
                                <w:szCs w:val="21"/>
                              </w:rPr>
                              <w:t>function</w:t>
                            </w:r>
                            <w:r w:rsidRPr="0081079A">
                              <w:rPr>
                                <w:rFonts w:ascii="Consolas" w:hAnsi="Consolas" w:cs="Courier New"/>
                                <w:color w:val="EEF0FF"/>
                                <w:sz w:val="21"/>
                                <w:szCs w:val="21"/>
                              </w:rPr>
                              <w:t xml:space="preserve"> </w:t>
                            </w:r>
                            <w:proofErr w:type="gramStart"/>
                            <w:r w:rsidRPr="0081079A">
                              <w:rPr>
                                <w:rFonts w:ascii="Consolas" w:hAnsi="Consolas" w:cs="Courier New"/>
                                <w:color w:val="EEF0FF"/>
                                <w:sz w:val="21"/>
                                <w:szCs w:val="21"/>
                              </w:rPr>
                              <w:t>outer(</w:t>
                            </w:r>
                            <w:proofErr w:type="gramEnd"/>
                            <w:r w:rsidRPr="0081079A">
                              <w:rPr>
                                <w:rFonts w:ascii="Consolas" w:hAnsi="Consolas" w:cs="Courier New"/>
                                <w:color w:val="EEF0FF"/>
                                <w:sz w:val="21"/>
                                <w:szCs w:val="21"/>
                              </w:rPr>
                              <w:t>) {</w:t>
                            </w:r>
                            <w:r w:rsidRPr="0081079A">
                              <w:rPr>
                                <w:rFonts w:ascii="Consolas" w:hAnsi="Consolas" w:cs="Courier New"/>
                                <w:color w:val="EEF0FF"/>
                                <w:sz w:val="21"/>
                                <w:szCs w:val="21"/>
                              </w:rPr>
                              <w:br/>
                              <w:t xml:space="preserve">  </w:t>
                            </w:r>
                            <w:r w:rsidRPr="0081079A">
                              <w:rPr>
                                <w:rStyle w:val="vszkzc"/>
                                <w:rFonts w:ascii="Consolas" w:hAnsi="Consolas" w:cs="Courier New"/>
                                <w:color w:val="C58AF9"/>
                                <w:sz w:val="21"/>
                                <w:szCs w:val="21"/>
                              </w:rPr>
                              <w:t>let</w:t>
                            </w:r>
                            <w:r w:rsidRPr="0081079A">
                              <w:rPr>
                                <w:rFonts w:ascii="Consolas" w:hAnsi="Consolas" w:cs="Courier New"/>
                                <w:color w:val="EEF0FF"/>
                                <w:sz w:val="21"/>
                                <w:szCs w:val="21"/>
                              </w:rPr>
                              <w:t xml:space="preserve"> x = </w:t>
                            </w:r>
                            <w:r w:rsidRPr="0081079A">
                              <w:rPr>
                                <w:rStyle w:val="bkvjgc"/>
                                <w:rFonts w:ascii="Consolas" w:hAnsi="Consolas" w:cs="Courier New"/>
                                <w:color w:val="FA903E"/>
                                <w:sz w:val="21"/>
                                <w:szCs w:val="21"/>
                              </w:rPr>
                              <w:t>10</w:t>
                            </w:r>
                            <w:r w:rsidRPr="0081079A">
                              <w:rPr>
                                <w:rFonts w:ascii="Consolas" w:hAnsi="Consolas" w:cs="Courier New"/>
                                <w:color w:val="EEF0FF"/>
                                <w:sz w:val="21"/>
                                <w:szCs w:val="21"/>
                              </w:rPr>
                              <w:t>;</w:t>
                            </w:r>
                            <w:r w:rsidRPr="0081079A">
                              <w:rPr>
                                <w:rFonts w:ascii="Consolas" w:hAnsi="Consolas" w:cs="Courier New"/>
                                <w:color w:val="EEF0FF"/>
                                <w:sz w:val="21"/>
                                <w:szCs w:val="21"/>
                              </w:rPr>
                              <w:br/>
                            </w:r>
                            <w:r w:rsidRPr="0081079A">
                              <w:rPr>
                                <w:rFonts w:ascii="Consolas" w:hAnsi="Consolas" w:cs="Courier New"/>
                                <w:color w:val="EEF0FF"/>
                                <w:sz w:val="21"/>
                                <w:szCs w:val="21"/>
                              </w:rPr>
                              <w:br/>
                              <w:t xml:space="preserve">  </w:t>
                            </w:r>
                            <w:r w:rsidRPr="0081079A">
                              <w:rPr>
                                <w:rStyle w:val="vszkzc"/>
                                <w:rFonts w:ascii="Consolas" w:hAnsi="Consolas" w:cs="Courier New"/>
                                <w:color w:val="C58AF9"/>
                                <w:sz w:val="21"/>
                                <w:szCs w:val="21"/>
                              </w:rPr>
                              <w:t>function</w:t>
                            </w:r>
                            <w:r w:rsidRPr="0081079A">
                              <w:rPr>
                                <w:rFonts w:ascii="Consolas" w:hAnsi="Consolas" w:cs="Courier New"/>
                                <w:color w:val="EEF0FF"/>
                                <w:sz w:val="21"/>
                                <w:szCs w:val="21"/>
                              </w:rPr>
                              <w:t xml:space="preserve"> inner() {</w:t>
                            </w:r>
                            <w:r w:rsidRPr="0081079A">
                              <w:rPr>
                                <w:rFonts w:ascii="Consolas" w:hAnsi="Consolas" w:cs="Courier New"/>
                                <w:color w:val="EEF0FF"/>
                                <w:sz w:val="21"/>
                                <w:szCs w:val="21"/>
                              </w:rPr>
                              <w:br/>
                              <w:t xml:space="preserve">    console.log(x); </w:t>
                            </w:r>
                            <w:r w:rsidRPr="0081079A">
                              <w:rPr>
                                <w:rStyle w:val="a7yfkb"/>
                                <w:rFonts w:ascii="Consolas" w:hAnsi="Consolas" w:cs="Courier New"/>
                                <w:i/>
                                <w:iCs/>
                                <w:color w:val="9AA0A6"/>
                                <w:sz w:val="21"/>
                                <w:szCs w:val="21"/>
                              </w:rPr>
                              <w:t>// Can access 'x' from the outer function</w:t>
                            </w:r>
                            <w:r w:rsidRPr="0081079A">
                              <w:rPr>
                                <w:rFonts w:ascii="Consolas" w:hAnsi="Consolas" w:cs="Courier New"/>
                                <w:color w:val="EEF0FF"/>
                                <w:sz w:val="21"/>
                                <w:szCs w:val="21"/>
                              </w:rPr>
                              <w:br/>
                              <w:t xml:space="preserve">  }</w:t>
                            </w:r>
                            <w:r w:rsidRPr="0081079A">
                              <w:rPr>
                                <w:rFonts w:ascii="Consolas" w:hAnsi="Consolas" w:cs="Courier New"/>
                                <w:color w:val="EEF0FF"/>
                                <w:sz w:val="21"/>
                                <w:szCs w:val="21"/>
                              </w:rPr>
                              <w:br/>
                            </w:r>
                            <w:r w:rsidRPr="0081079A">
                              <w:rPr>
                                <w:rFonts w:ascii="Consolas" w:hAnsi="Consolas" w:cs="Courier New"/>
                                <w:color w:val="EEF0FF"/>
                                <w:sz w:val="21"/>
                                <w:szCs w:val="21"/>
                              </w:rPr>
                              <w:br/>
                              <w:t xml:space="preserve">  inner(); </w:t>
                            </w:r>
                            <w:r w:rsidRPr="0081079A">
                              <w:rPr>
                                <w:rFonts w:ascii="Consolas" w:hAnsi="Consolas" w:cs="Courier New"/>
                                <w:color w:val="EEF0FF"/>
                                <w:sz w:val="21"/>
                                <w:szCs w:val="21"/>
                              </w:rPr>
                              <w:br/>
                              <w:t>}</w:t>
                            </w:r>
                            <w:r w:rsidRPr="0081079A">
                              <w:rPr>
                                <w:rFonts w:ascii="Consolas" w:hAnsi="Consolas" w:cs="Courier New"/>
                                <w:color w:val="EEF0FF"/>
                                <w:sz w:val="21"/>
                                <w:szCs w:val="21"/>
                              </w:rPr>
                              <w:br/>
                            </w:r>
                            <w:r w:rsidRPr="0081079A">
                              <w:rPr>
                                <w:rFonts w:ascii="Consolas" w:hAnsi="Consolas" w:cs="Courier New"/>
                                <w:color w:val="EEF0FF"/>
                                <w:sz w:val="21"/>
                                <w:szCs w:val="21"/>
                              </w:rPr>
                              <w:br/>
                              <w:t xml:space="preserve">outer(); </w:t>
                            </w:r>
                            <w:r w:rsidRPr="0081079A">
                              <w:rPr>
                                <w:rFonts w:ascii="Consolas" w:hAnsi="Consolas" w:cs="Courier New"/>
                                <w:color w:val="EEF0FF"/>
                                <w:sz w:val="21"/>
                                <w:szCs w:val="21"/>
                              </w:rPr>
                              <w:br/>
                              <w:t>console.log(x); // Error: 'x' is not defined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079BB4" id="Rectangle 363" o:spid="_x0000_s1093" style="position:absolute;margin-left:3pt;margin-top:8.85pt;width:457.8pt;height:170.4pt;z-index:252173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" fillcolor="black [3200]" strokecolor="black [1600]" strokeweight="1pt">
                <v:textbox>
                  <w:txbxContent>
                    <w:p w14:paraId="41A2374D" w14:textId="64986FE8" w:rsidR="0081079A" w:rsidRPr="0081079A" w:rsidRDefault="0081079A" w:rsidP="0081079A">
                      <w:pPr>
                        <w:rPr>
                          <w:rFonts w:ascii="Consolas" w:hAnsi="Consolas"/>
                        </w:rPr>
                      </w:pPr>
                      <w:r w:rsidRPr="0081079A">
                        <w:rPr>
                          <w:rStyle w:val="vszkzc"/>
                          <w:rFonts w:ascii="Consolas" w:hAnsi="Consolas" w:cs="Courier New"/>
                          <w:color w:val="C58AF9"/>
                          <w:sz w:val="21"/>
                          <w:szCs w:val="21"/>
                        </w:rPr>
                        <w:t>function</w:t>
                      </w:r>
                      <w:r w:rsidRPr="0081079A">
                        <w:rPr>
                          <w:rFonts w:ascii="Consolas" w:hAnsi="Consolas" w:cs="Courier New"/>
                          <w:color w:val="EEF0FF"/>
                          <w:sz w:val="21"/>
                          <w:szCs w:val="21"/>
                        </w:rPr>
                        <w:t xml:space="preserve"> </w:t>
                      </w:r>
                      <w:proofErr w:type="gramStart"/>
                      <w:r w:rsidRPr="0081079A">
                        <w:rPr>
                          <w:rFonts w:ascii="Consolas" w:hAnsi="Consolas" w:cs="Courier New"/>
                          <w:color w:val="EEF0FF"/>
                          <w:sz w:val="21"/>
                          <w:szCs w:val="21"/>
                        </w:rPr>
                        <w:t>outer(</w:t>
                      </w:r>
                      <w:proofErr w:type="gramEnd"/>
                      <w:r w:rsidRPr="0081079A">
                        <w:rPr>
                          <w:rFonts w:ascii="Consolas" w:hAnsi="Consolas" w:cs="Courier New"/>
                          <w:color w:val="EEF0FF"/>
                          <w:sz w:val="21"/>
                          <w:szCs w:val="21"/>
                        </w:rPr>
                        <w:t>) {</w:t>
                      </w:r>
                      <w:r w:rsidRPr="0081079A">
                        <w:rPr>
                          <w:rFonts w:ascii="Consolas" w:hAnsi="Consolas" w:cs="Courier New"/>
                          <w:color w:val="EEF0FF"/>
                          <w:sz w:val="21"/>
                          <w:szCs w:val="21"/>
                        </w:rPr>
                        <w:br/>
                        <w:t xml:space="preserve">  </w:t>
                      </w:r>
                      <w:r w:rsidRPr="0081079A">
                        <w:rPr>
                          <w:rStyle w:val="vszkzc"/>
                          <w:rFonts w:ascii="Consolas" w:hAnsi="Consolas" w:cs="Courier New"/>
                          <w:color w:val="C58AF9"/>
                          <w:sz w:val="21"/>
                          <w:szCs w:val="21"/>
                        </w:rPr>
                        <w:t>let</w:t>
                      </w:r>
                      <w:r w:rsidRPr="0081079A">
                        <w:rPr>
                          <w:rFonts w:ascii="Consolas" w:hAnsi="Consolas" w:cs="Courier New"/>
                          <w:color w:val="EEF0FF"/>
                          <w:sz w:val="21"/>
                          <w:szCs w:val="21"/>
                        </w:rPr>
                        <w:t xml:space="preserve"> x = </w:t>
                      </w:r>
                      <w:r w:rsidRPr="0081079A">
                        <w:rPr>
                          <w:rStyle w:val="bkvjgc"/>
                          <w:rFonts w:ascii="Consolas" w:hAnsi="Consolas" w:cs="Courier New"/>
                          <w:color w:val="FA903E"/>
                          <w:sz w:val="21"/>
                          <w:szCs w:val="21"/>
                        </w:rPr>
                        <w:t>10</w:t>
                      </w:r>
                      <w:r w:rsidRPr="0081079A">
                        <w:rPr>
                          <w:rFonts w:ascii="Consolas" w:hAnsi="Consolas" w:cs="Courier New"/>
                          <w:color w:val="EEF0FF"/>
                          <w:sz w:val="21"/>
                          <w:szCs w:val="21"/>
                        </w:rPr>
                        <w:t>;</w:t>
                      </w:r>
                      <w:r w:rsidRPr="0081079A">
                        <w:rPr>
                          <w:rFonts w:ascii="Consolas" w:hAnsi="Consolas" w:cs="Courier New"/>
                          <w:color w:val="EEF0FF"/>
                          <w:sz w:val="21"/>
                          <w:szCs w:val="21"/>
                        </w:rPr>
                        <w:br/>
                      </w:r>
                      <w:r w:rsidRPr="0081079A">
                        <w:rPr>
                          <w:rFonts w:ascii="Consolas" w:hAnsi="Consolas" w:cs="Courier New"/>
                          <w:color w:val="EEF0FF"/>
                          <w:sz w:val="21"/>
                          <w:szCs w:val="21"/>
                        </w:rPr>
                        <w:br/>
                        <w:t xml:space="preserve">  </w:t>
                      </w:r>
                      <w:r w:rsidRPr="0081079A">
                        <w:rPr>
                          <w:rStyle w:val="vszkzc"/>
                          <w:rFonts w:ascii="Consolas" w:hAnsi="Consolas" w:cs="Courier New"/>
                          <w:color w:val="C58AF9"/>
                          <w:sz w:val="21"/>
                          <w:szCs w:val="21"/>
                        </w:rPr>
                        <w:t>function</w:t>
                      </w:r>
                      <w:r w:rsidRPr="0081079A">
                        <w:rPr>
                          <w:rFonts w:ascii="Consolas" w:hAnsi="Consolas" w:cs="Courier New"/>
                          <w:color w:val="EEF0FF"/>
                          <w:sz w:val="21"/>
                          <w:szCs w:val="21"/>
                        </w:rPr>
                        <w:t xml:space="preserve"> inner() {</w:t>
                      </w:r>
                      <w:r w:rsidRPr="0081079A">
                        <w:rPr>
                          <w:rFonts w:ascii="Consolas" w:hAnsi="Consolas" w:cs="Courier New"/>
                          <w:color w:val="EEF0FF"/>
                          <w:sz w:val="21"/>
                          <w:szCs w:val="21"/>
                        </w:rPr>
                        <w:br/>
                        <w:t xml:space="preserve">    console.log(x); </w:t>
                      </w:r>
                      <w:r w:rsidRPr="0081079A">
                        <w:rPr>
                          <w:rStyle w:val="a7yfkb"/>
                          <w:rFonts w:ascii="Consolas" w:hAnsi="Consolas" w:cs="Courier New"/>
                          <w:i/>
                          <w:iCs/>
                          <w:color w:val="9AA0A6"/>
                          <w:sz w:val="21"/>
                          <w:szCs w:val="21"/>
                        </w:rPr>
                        <w:t>// Can access 'x' from the outer function</w:t>
                      </w:r>
                      <w:r w:rsidRPr="0081079A">
                        <w:rPr>
                          <w:rFonts w:ascii="Consolas" w:hAnsi="Consolas" w:cs="Courier New"/>
                          <w:color w:val="EEF0FF"/>
                          <w:sz w:val="21"/>
                          <w:szCs w:val="21"/>
                        </w:rPr>
                        <w:br/>
                        <w:t xml:space="preserve">  }</w:t>
                      </w:r>
                      <w:r w:rsidRPr="0081079A">
                        <w:rPr>
                          <w:rFonts w:ascii="Consolas" w:hAnsi="Consolas" w:cs="Courier New"/>
                          <w:color w:val="EEF0FF"/>
                          <w:sz w:val="21"/>
                          <w:szCs w:val="21"/>
                        </w:rPr>
                        <w:br/>
                      </w:r>
                      <w:r w:rsidRPr="0081079A">
                        <w:rPr>
                          <w:rFonts w:ascii="Consolas" w:hAnsi="Consolas" w:cs="Courier New"/>
                          <w:color w:val="EEF0FF"/>
                          <w:sz w:val="21"/>
                          <w:szCs w:val="21"/>
                        </w:rPr>
                        <w:br/>
                        <w:t xml:space="preserve">  inner(); </w:t>
                      </w:r>
                      <w:r w:rsidRPr="0081079A">
                        <w:rPr>
                          <w:rFonts w:ascii="Consolas" w:hAnsi="Consolas" w:cs="Courier New"/>
                          <w:color w:val="EEF0FF"/>
                          <w:sz w:val="21"/>
                          <w:szCs w:val="21"/>
                        </w:rPr>
                        <w:br/>
                        <w:t>}</w:t>
                      </w:r>
                      <w:r w:rsidRPr="0081079A">
                        <w:rPr>
                          <w:rFonts w:ascii="Consolas" w:hAnsi="Consolas" w:cs="Courier New"/>
                          <w:color w:val="EEF0FF"/>
                          <w:sz w:val="21"/>
                          <w:szCs w:val="21"/>
                        </w:rPr>
                        <w:br/>
                      </w:r>
                      <w:r w:rsidRPr="0081079A">
                        <w:rPr>
                          <w:rFonts w:ascii="Consolas" w:hAnsi="Consolas" w:cs="Courier New"/>
                          <w:color w:val="EEF0FF"/>
                          <w:sz w:val="21"/>
                          <w:szCs w:val="21"/>
                        </w:rPr>
                        <w:br/>
                        <w:t xml:space="preserve">outer(); </w:t>
                      </w:r>
                      <w:r w:rsidRPr="0081079A">
                        <w:rPr>
                          <w:rFonts w:ascii="Consolas" w:hAnsi="Consolas" w:cs="Courier New"/>
                          <w:color w:val="EEF0FF"/>
                          <w:sz w:val="21"/>
                          <w:szCs w:val="21"/>
                        </w:rPr>
                        <w:br/>
                        <w:t>console.log(x); // Error: 'x' is not defined</w:t>
                      </w:r>
                    </w:p>
                  </w:txbxContent>
                </v:textbox>
              </v:rect>
            </w:pict>
          </mc:Fallback>
        </mc:AlternateContent>
      </w:r>
    </w:p>
    <w:p w14:paraId="006CD225" w14:textId="77777777" w:rsidR="00B03768" w:rsidRPr="00281133" w:rsidRDefault="00B03768" w:rsidP="00766E03">
      <w:pPr>
        <w:spacing w:before="288" w:after="288" w:line="240" w:lineRule="auto"/>
        <w:rPr>
          <w:rFonts w:ascii="Verdana" w:hAnsi="Verdana"/>
          <w:b/>
          <w:bCs/>
          <w:color w:val="000000"/>
          <w:sz w:val="26"/>
          <w:szCs w:val="26"/>
          <w:highlight w:val="yellow"/>
        </w:rPr>
      </w:pPr>
    </w:p>
    <w:p w14:paraId="02A1987A" w14:textId="77777777" w:rsidR="00B03768" w:rsidRPr="00281133" w:rsidRDefault="00B03768" w:rsidP="00766E03">
      <w:pPr>
        <w:spacing w:before="288" w:after="288" w:line="240" w:lineRule="auto"/>
        <w:rPr>
          <w:rFonts w:ascii="Verdana" w:hAnsi="Verdana"/>
          <w:b/>
          <w:bCs/>
          <w:color w:val="000000"/>
          <w:sz w:val="26"/>
          <w:szCs w:val="26"/>
          <w:highlight w:val="yellow"/>
        </w:rPr>
      </w:pPr>
    </w:p>
    <w:p w14:paraId="5411D2EE" w14:textId="77777777" w:rsidR="00B03768" w:rsidRPr="00281133" w:rsidRDefault="00B03768" w:rsidP="00766E03">
      <w:pPr>
        <w:spacing w:before="288" w:after="288" w:line="240" w:lineRule="auto"/>
        <w:rPr>
          <w:rFonts w:ascii="Verdana" w:hAnsi="Verdana"/>
          <w:b/>
          <w:bCs/>
          <w:color w:val="000000"/>
          <w:sz w:val="26"/>
          <w:szCs w:val="26"/>
          <w:highlight w:val="yellow"/>
        </w:rPr>
      </w:pPr>
    </w:p>
    <w:p w14:paraId="0962FE19" w14:textId="77777777" w:rsidR="00B03768" w:rsidRPr="00281133" w:rsidRDefault="00B03768" w:rsidP="00766E03">
      <w:pPr>
        <w:spacing w:before="288" w:after="288" w:line="240" w:lineRule="auto"/>
        <w:rPr>
          <w:rFonts w:ascii="Verdana" w:hAnsi="Verdana"/>
          <w:b/>
          <w:bCs/>
          <w:color w:val="000000"/>
          <w:sz w:val="26"/>
          <w:szCs w:val="26"/>
          <w:highlight w:val="yellow"/>
        </w:rPr>
      </w:pPr>
    </w:p>
    <w:p w14:paraId="597A7E46" w14:textId="77777777" w:rsidR="00B03768" w:rsidRPr="00281133" w:rsidRDefault="00B03768" w:rsidP="00766E03">
      <w:pPr>
        <w:spacing w:before="288" w:after="288" w:line="240" w:lineRule="auto"/>
        <w:rPr>
          <w:rFonts w:ascii="Verdana" w:hAnsi="Verdana"/>
          <w:b/>
          <w:bCs/>
          <w:color w:val="000000"/>
          <w:sz w:val="26"/>
          <w:szCs w:val="26"/>
          <w:highlight w:val="yellow"/>
        </w:rPr>
      </w:pPr>
    </w:p>
    <w:p w14:paraId="41D9FAB9" w14:textId="77777777" w:rsidR="0081079A" w:rsidRPr="00281133" w:rsidRDefault="0081079A" w:rsidP="0081079A">
      <w:pPr>
        <w:spacing w:before="288" w:after="288" w:line="240" w:lineRule="auto"/>
        <w:rPr>
          <w:rFonts w:ascii="Verdana" w:hAnsi="Verdana"/>
          <w:color w:val="000000"/>
          <w:sz w:val="26"/>
          <w:szCs w:val="26"/>
        </w:rPr>
      </w:pPr>
      <w:r w:rsidRPr="00281133">
        <w:rPr>
          <w:rFonts w:ascii="Verdana" w:hAnsi="Verdana"/>
          <w:color w:val="000000"/>
          <w:sz w:val="26"/>
          <w:szCs w:val="26"/>
        </w:rPr>
        <w:t>Key Points:</w:t>
      </w:r>
    </w:p>
    <w:p w14:paraId="62746438" w14:textId="77777777" w:rsidR="0081079A" w:rsidRPr="00281133" w:rsidRDefault="0081079A" w:rsidP="0081079A">
      <w:pPr>
        <w:numPr>
          <w:ilvl w:val="0"/>
          <w:numId w:val="89"/>
        </w:numPr>
        <w:spacing w:before="288" w:after="288" w:line="240" w:lineRule="auto"/>
        <w:rPr>
          <w:rFonts w:ascii="Verdana" w:hAnsi="Verdana"/>
          <w:color w:val="000000"/>
          <w:sz w:val="26"/>
          <w:szCs w:val="26"/>
        </w:rPr>
      </w:pPr>
      <w:r w:rsidRPr="00281133">
        <w:rPr>
          <w:rFonts w:ascii="Verdana" w:hAnsi="Verdana"/>
          <w:color w:val="000000"/>
          <w:sz w:val="26"/>
          <w:szCs w:val="26"/>
        </w:rPr>
        <w:t>Inner functions can access variables from their outer functions.</w:t>
      </w:r>
    </w:p>
    <w:p w14:paraId="2635B075" w14:textId="77777777" w:rsidR="0081079A" w:rsidRPr="00281133" w:rsidRDefault="0081079A" w:rsidP="0081079A">
      <w:pPr>
        <w:numPr>
          <w:ilvl w:val="0"/>
          <w:numId w:val="89"/>
        </w:numPr>
        <w:spacing w:before="288" w:after="288" w:line="240" w:lineRule="auto"/>
        <w:rPr>
          <w:rFonts w:ascii="Verdana" w:hAnsi="Verdana"/>
          <w:color w:val="000000"/>
          <w:sz w:val="26"/>
          <w:szCs w:val="26"/>
        </w:rPr>
      </w:pPr>
      <w:r w:rsidRPr="00281133">
        <w:rPr>
          <w:rFonts w:ascii="Verdana" w:hAnsi="Verdana"/>
          <w:color w:val="000000"/>
          <w:sz w:val="26"/>
          <w:szCs w:val="26"/>
        </w:rPr>
        <w:t>Variables declared outside any function are global.</w:t>
      </w:r>
    </w:p>
    <w:p w14:paraId="74BF327F" w14:textId="77777777" w:rsidR="0081079A" w:rsidRPr="00281133" w:rsidRDefault="0081079A" w:rsidP="0081079A">
      <w:pPr>
        <w:numPr>
          <w:ilvl w:val="0"/>
          <w:numId w:val="89"/>
        </w:numPr>
        <w:spacing w:before="288" w:after="288" w:line="240" w:lineRule="auto"/>
        <w:rPr>
          <w:rFonts w:ascii="Verdana" w:hAnsi="Verdana"/>
          <w:color w:val="000000"/>
          <w:sz w:val="26"/>
          <w:szCs w:val="26"/>
        </w:rPr>
      </w:pPr>
      <w:r w:rsidRPr="00281133">
        <w:rPr>
          <w:rFonts w:ascii="Verdana" w:hAnsi="Verdana"/>
          <w:color w:val="000000"/>
          <w:sz w:val="26"/>
          <w:szCs w:val="26"/>
        </w:rPr>
        <w:t>let and const introduce block scope, meaning variables declared with these keywords are only accessible within the block they are defined (e.g., inside an if statement or for loop).</w:t>
      </w:r>
    </w:p>
    <w:p w14:paraId="6601229A" w14:textId="77777777" w:rsidR="0081079A" w:rsidRPr="00281133" w:rsidRDefault="0081079A" w:rsidP="0081079A">
      <w:pPr>
        <w:numPr>
          <w:ilvl w:val="0"/>
          <w:numId w:val="89"/>
        </w:numPr>
        <w:spacing w:before="288" w:after="288" w:line="240" w:lineRule="auto"/>
        <w:rPr>
          <w:rFonts w:ascii="Verdana" w:hAnsi="Verdana"/>
          <w:color w:val="000000"/>
          <w:sz w:val="26"/>
          <w:szCs w:val="26"/>
        </w:rPr>
      </w:pPr>
      <w:r w:rsidRPr="00281133">
        <w:rPr>
          <w:rFonts w:ascii="Verdana" w:hAnsi="Verdana"/>
          <w:color w:val="000000"/>
          <w:sz w:val="26"/>
          <w:szCs w:val="26"/>
        </w:rPr>
        <w:t>Closures: are a powerful feature of JavaScript that rely on lexical scoping. A closure is a function that retains access to its outer function's scope even after the outer function has finished executing.</w:t>
      </w:r>
    </w:p>
    <w:p w14:paraId="1B4CF623" w14:textId="77777777" w:rsidR="00B03768" w:rsidRPr="00281133" w:rsidRDefault="00B03768" w:rsidP="00766E03">
      <w:pPr>
        <w:spacing w:before="288" w:after="288" w:line="240" w:lineRule="auto"/>
        <w:rPr>
          <w:rFonts w:ascii="Verdana" w:hAnsi="Verdana"/>
          <w:b/>
          <w:bCs/>
          <w:color w:val="000000"/>
          <w:sz w:val="26"/>
          <w:szCs w:val="26"/>
          <w:highlight w:val="yellow"/>
        </w:rPr>
      </w:pPr>
    </w:p>
    <w:p w14:paraId="6E920F9A" w14:textId="56BC8E99" w:rsidR="00B03768" w:rsidRDefault="00B03768" w:rsidP="00766E03">
      <w:pPr>
        <w:spacing w:before="288" w:after="288" w:line="240" w:lineRule="auto"/>
        <w:rPr>
          <w:rFonts w:ascii="Verdana" w:hAnsi="Verdana"/>
          <w:b/>
          <w:bCs/>
          <w:color w:val="000000"/>
          <w:sz w:val="26"/>
          <w:szCs w:val="26"/>
          <w:highlight w:val="yellow"/>
        </w:rPr>
      </w:pPr>
    </w:p>
    <w:p w14:paraId="1AB77088" w14:textId="77777777" w:rsidR="00BC5021" w:rsidRPr="00281133" w:rsidRDefault="00BC5021" w:rsidP="00766E03">
      <w:pPr>
        <w:spacing w:before="288" w:after="288" w:line="240" w:lineRule="auto"/>
        <w:rPr>
          <w:rFonts w:ascii="Verdana" w:hAnsi="Verdana"/>
          <w:b/>
          <w:bCs/>
          <w:color w:val="000000"/>
          <w:sz w:val="26"/>
          <w:szCs w:val="26"/>
          <w:highlight w:val="yellow"/>
        </w:rPr>
      </w:pPr>
    </w:p>
    <w:p w14:paraId="406BF0A0" w14:textId="2A432FEB" w:rsidR="00143D0B" w:rsidRPr="00281133" w:rsidRDefault="00143D0B" w:rsidP="00766E03">
      <w:pPr>
        <w:spacing w:before="288" w:after="288" w:line="240" w:lineRule="auto"/>
        <w:rPr>
          <w:rFonts w:ascii="Verdana" w:hAnsi="Verdana"/>
          <w:b/>
          <w:bCs/>
          <w:color w:val="000000"/>
          <w:sz w:val="26"/>
          <w:szCs w:val="26"/>
        </w:rPr>
      </w:pPr>
      <w:r w:rsidRPr="00281133">
        <w:rPr>
          <w:rFonts w:ascii="Verdana" w:hAnsi="Verdana"/>
          <w:b/>
          <w:bCs/>
          <w:color w:val="000000"/>
          <w:sz w:val="26"/>
          <w:szCs w:val="26"/>
          <w:highlight w:val="yellow"/>
        </w:rPr>
        <w:lastRenderedPageBreak/>
        <w:t>JavaScript Strict Mode for Defining Scope of a Variable</w:t>
      </w:r>
      <w:r w:rsidRPr="00281133">
        <w:rPr>
          <w:rFonts w:ascii="Verdana" w:hAnsi="Verdana"/>
          <w:b/>
          <w:bCs/>
          <w:color w:val="000000"/>
          <w:sz w:val="26"/>
          <w:szCs w:val="26"/>
        </w:rPr>
        <w:t> </w:t>
      </w:r>
    </w:p>
    <w:p w14:paraId="07FB13B4" w14:textId="77777777" w:rsidR="00143D0B" w:rsidRPr="00281133" w:rsidRDefault="00143D0B" w:rsidP="00766E03">
      <w:pPr>
        <w:spacing w:before="288" w:after="288" w:line="240" w:lineRule="auto"/>
        <w:rPr>
          <w:rFonts w:ascii="Verdana" w:hAnsi="Verdana"/>
          <w:color w:val="000000"/>
          <w:sz w:val="26"/>
          <w:szCs w:val="26"/>
        </w:rPr>
      </w:pPr>
      <w:r w:rsidRPr="00281133">
        <w:rPr>
          <w:rFonts w:ascii="Verdana" w:hAnsi="Verdana"/>
          <w:color w:val="000000"/>
          <w:sz w:val="26"/>
          <w:szCs w:val="26"/>
        </w:rPr>
        <w:t>-In JavaScript, if you forget to declare a variable with a keyword: var, let, and const, JavaScript automatically takes it as a global variable, and you can access it anywhere in the program. </w:t>
      </w:r>
    </w:p>
    <w:p w14:paraId="52CBC712" w14:textId="6237B34E" w:rsidR="00143D0B" w:rsidRPr="00281133" w:rsidRDefault="00CB37FC" w:rsidP="00766E03">
      <w:pPr>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1849728" behindDoc="0" locked="0" layoutInCell="1" allowOverlap="1" wp14:anchorId="0DE69407" wp14:editId="5E65B85C">
                <wp:simplePos x="0" y="0"/>
                <wp:positionH relativeFrom="margin">
                  <wp:align>right</wp:align>
                </wp:positionH>
                <wp:positionV relativeFrom="paragraph">
                  <wp:posOffset>4445</wp:posOffset>
                </wp:positionV>
                <wp:extent cx="5684520" cy="4518660"/>
                <wp:effectExtent l="57150" t="57150" r="49530" b="53340"/>
                <wp:wrapNone/>
                <wp:docPr id="156" name="Rectangle 156"/>
                <wp:cNvGraphicFramePr/>
                <a:graphic xmlns:a="http://schemas.openxmlformats.org/drawingml/2006/main">
                  <a:graphicData uri="http://schemas.microsoft.com/office/word/2010/wordprocessingShape">
                    <wps:wsp>
                      <wps:cNvSpPr/>
                      <wps:spPr>
                        <a:xfrm>
                          <a:off x="0" y="0"/>
                          <a:ext cx="5684520" cy="451866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accent4">
                            <a:shade val="50000"/>
                          </a:schemeClr>
                        </a:lnRef>
                        <a:fillRef idx="1">
                          <a:schemeClr val="accent4"/>
                        </a:fillRef>
                        <a:effectRef idx="0">
                          <a:schemeClr val="accent4"/>
                        </a:effectRef>
                        <a:fontRef idx="minor">
                          <a:schemeClr val="lt1"/>
                        </a:fontRef>
                      </wps:style>
                      <wps:txbx>
                        <w:txbxContent>
                          <w:p w14:paraId="4B5F19DA" w14:textId="77777777" w:rsidR="00CB37FC" w:rsidRPr="00B731BE"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B731BE">
                              <w:rPr>
                                <w:rFonts w:ascii="Consolas" w:eastAsia="Times New Roman" w:hAnsi="Consolas" w:cs="Times New Roman"/>
                                <w:color w:val="89DDFF"/>
                                <w:sz w:val="21"/>
                                <w:szCs w:val="21"/>
                                <w:lang w:eastAsia="en-IN"/>
                              </w:rPr>
                              <w:t>&lt;!</w:t>
                            </w:r>
                            <w:r w:rsidRPr="00B731BE">
                              <w:rPr>
                                <w:rFonts w:ascii="Consolas" w:eastAsia="Times New Roman" w:hAnsi="Consolas" w:cs="Times New Roman"/>
                                <w:color w:val="F07178"/>
                                <w:sz w:val="21"/>
                                <w:szCs w:val="21"/>
                                <w:lang w:eastAsia="en-IN"/>
                              </w:rPr>
                              <w:t>DOCTYPE</w:t>
                            </w:r>
                            <w:r w:rsidRPr="00B731BE">
                              <w:rPr>
                                <w:rFonts w:ascii="Consolas" w:eastAsia="Times New Roman" w:hAnsi="Consolas" w:cs="Times New Roman"/>
                                <w:color w:val="89DDFF"/>
                                <w:sz w:val="21"/>
                                <w:szCs w:val="21"/>
                                <w:lang w:eastAsia="en-IN"/>
                              </w:rPr>
                              <w:t xml:space="preserve"> </w:t>
                            </w:r>
                            <w:r w:rsidRPr="00B731BE">
                              <w:rPr>
                                <w:rFonts w:ascii="Consolas" w:eastAsia="Times New Roman" w:hAnsi="Consolas" w:cs="Times New Roman"/>
                                <w:color w:val="C792EA"/>
                                <w:sz w:val="21"/>
                                <w:szCs w:val="21"/>
                                <w:lang w:eastAsia="en-IN"/>
                              </w:rPr>
                              <w:t>html</w:t>
                            </w:r>
                            <w:r w:rsidRPr="00B731BE">
                              <w:rPr>
                                <w:rFonts w:ascii="Consolas" w:eastAsia="Times New Roman" w:hAnsi="Consolas" w:cs="Times New Roman"/>
                                <w:color w:val="89DDFF"/>
                                <w:sz w:val="21"/>
                                <w:szCs w:val="21"/>
                                <w:lang w:eastAsia="en-IN"/>
                              </w:rPr>
                              <w:t>&gt;</w:t>
                            </w:r>
                          </w:p>
                          <w:p w14:paraId="1A6F8F2C" w14:textId="77777777" w:rsidR="00CB37FC" w:rsidRPr="00B731BE"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B731BE">
                              <w:rPr>
                                <w:rFonts w:ascii="Consolas" w:eastAsia="Times New Roman" w:hAnsi="Consolas" w:cs="Times New Roman"/>
                                <w:color w:val="89DDFF"/>
                                <w:sz w:val="21"/>
                                <w:szCs w:val="21"/>
                                <w:lang w:eastAsia="en-IN"/>
                              </w:rPr>
                              <w:t>&lt;</w:t>
                            </w:r>
                            <w:r w:rsidRPr="00B731BE">
                              <w:rPr>
                                <w:rFonts w:ascii="Consolas" w:eastAsia="Times New Roman" w:hAnsi="Consolas" w:cs="Times New Roman"/>
                                <w:color w:val="F07178"/>
                                <w:sz w:val="21"/>
                                <w:szCs w:val="21"/>
                                <w:lang w:eastAsia="en-IN"/>
                              </w:rPr>
                              <w:t>html</w:t>
                            </w:r>
                            <w:r w:rsidRPr="00B731BE">
                              <w:rPr>
                                <w:rFonts w:ascii="Consolas" w:eastAsia="Times New Roman" w:hAnsi="Consolas" w:cs="Times New Roman"/>
                                <w:color w:val="89DDFF"/>
                                <w:sz w:val="21"/>
                                <w:szCs w:val="21"/>
                                <w:lang w:eastAsia="en-IN"/>
                              </w:rPr>
                              <w:t xml:space="preserve"> </w:t>
                            </w:r>
                            <w:r w:rsidRPr="00B731BE">
                              <w:rPr>
                                <w:rFonts w:ascii="Consolas" w:eastAsia="Times New Roman" w:hAnsi="Consolas" w:cs="Times New Roman"/>
                                <w:color w:val="C792EA"/>
                                <w:sz w:val="21"/>
                                <w:szCs w:val="21"/>
                                <w:lang w:eastAsia="en-IN"/>
                              </w:rPr>
                              <w:t>lang</w:t>
                            </w:r>
                            <w:r w:rsidRPr="00B731BE">
                              <w:rPr>
                                <w:rFonts w:ascii="Consolas" w:eastAsia="Times New Roman" w:hAnsi="Consolas" w:cs="Times New Roman"/>
                                <w:color w:val="89DDFF"/>
                                <w:sz w:val="21"/>
                                <w:szCs w:val="21"/>
                                <w:lang w:eastAsia="en-IN"/>
                              </w:rPr>
                              <w:t>="</w:t>
                            </w:r>
                            <w:proofErr w:type="spellStart"/>
                            <w:r w:rsidRPr="00B731BE">
                              <w:rPr>
                                <w:rFonts w:ascii="Consolas" w:eastAsia="Times New Roman" w:hAnsi="Consolas" w:cs="Times New Roman"/>
                                <w:color w:val="C3E88D"/>
                                <w:sz w:val="21"/>
                                <w:szCs w:val="21"/>
                                <w:lang w:eastAsia="en-IN"/>
                              </w:rPr>
                              <w:t>en</w:t>
                            </w:r>
                            <w:proofErr w:type="spellEnd"/>
                            <w:r w:rsidRPr="00B731BE">
                              <w:rPr>
                                <w:rFonts w:ascii="Consolas" w:eastAsia="Times New Roman" w:hAnsi="Consolas" w:cs="Times New Roman"/>
                                <w:color w:val="89DDFF"/>
                                <w:sz w:val="21"/>
                                <w:szCs w:val="21"/>
                                <w:lang w:eastAsia="en-IN"/>
                              </w:rPr>
                              <w:t>"&gt;</w:t>
                            </w:r>
                          </w:p>
                          <w:p w14:paraId="44D44FB2" w14:textId="77777777" w:rsidR="00CB37FC" w:rsidRPr="00B731BE"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B731BE">
                              <w:rPr>
                                <w:rFonts w:ascii="Consolas" w:eastAsia="Times New Roman" w:hAnsi="Consolas" w:cs="Times New Roman"/>
                                <w:color w:val="89DDFF"/>
                                <w:sz w:val="21"/>
                                <w:szCs w:val="21"/>
                                <w:lang w:eastAsia="en-IN"/>
                              </w:rPr>
                              <w:t>&lt;</w:t>
                            </w:r>
                            <w:r w:rsidRPr="00B731BE">
                              <w:rPr>
                                <w:rFonts w:ascii="Consolas" w:eastAsia="Times New Roman" w:hAnsi="Consolas" w:cs="Times New Roman"/>
                                <w:color w:val="F07178"/>
                                <w:sz w:val="21"/>
                                <w:szCs w:val="21"/>
                                <w:lang w:eastAsia="en-IN"/>
                              </w:rPr>
                              <w:t>head</w:t>
                            </w:r>
                            <w:r w:rsidRPr="00B731BE">
                              <w:rPr>
                                <w:rFonts w:ascii="Consolas" w:eastAsia="Times New Roman" w:hAnsi="Consolas" w:cs="Times New Roman"/>
                                <w:color w:val="89DDFF"/>
                                <w:sz w:val="21"/>
                                <w:szCs w:val="21"/>
                                <w:lang w:eastAsia="en-IN"/>
                              </w:rPr>
                              <w:t>&gt;</w:t>
                            </w:r>
                          </w:p>
                          <w:p w14:paraId="200228CC" w14:textId="77777777" w:rsidR="00CB37FC" w:rsidRPr="00B731BE"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B731BE">
                              <w:rPr>
                                <w:rFonts w:ascii="Consolas" w:eastAsia="Times New Roman" w:hAnsi="Consolas" w:cs="Times New Roman"/>
                                <w:color w:val="BABED8"/>
                                <w:sz w:val="21"/>
                                <w:szCs w:val="21"/>
                                <w:lang w:eastAsia="en-IN"/>
                              </w:rPr>
                              <w:t xml:space="preserve">    </w:t>
                            </w:r>
                            <w:r w:rsidRPr="00B731BE">
                              <w:rPr>
                                <w:rFonts w:ascii="Consolas" w:eastAsia="Times New Roman" w:hAnsi="Consolas" w:cs="Times New Roman"/>
                                <w:color w:val="89DDFF"/>
                                <w:sz w:val="21"/>
                                <w:szCs w:val="21"/>
                                <w:lang w:eastAsia="en-IN"/>
                              </w:rPr>
                              <w:t>&lt;</w:t>
                            </w:r>
                            <w:r w:rsidRPr="00B731BE">
                              <w:rPr>
                                <w:rFonts w:ascii="Consolas" w:eastAsia="Times New Roman" w:hAnsi="Consolas" w:cs="Times New Roman"/>
                                <w:color w:val="F07178"/>
                                <w:sz w:val="21"/>
                                <w:szCs w:val="21"/>
                                <w:lang w:eastAsia="en-IN"/>
                              </w:rPr>
                              <w:t>meta</w:t>
                            </w:r>
                            <w:r w:rsidRPr="00B731BE">
                              <w:rPr>
                                <w:rFonts w:ascii="Consolas" w:eastAsia="Times New Roman" w:hAnsi="Consolas" w:cs="Times New Roman"/>
                                <w:color w:val="89DDFF"/>
                                <w:sz w:val="21"/>
                                <w:szCs w:val="21"/>
                                <w:lang w:eastAsia="en-IN"/>
                              </w:rPr>
                              <w:t xml:space="preserve"> </w:t>
                            </w:r>
                            <w:r w:rsidRPr="00B731BE">
                              <w:rPr>
                                <w:rFonts w:ascii="Consolas" w:eastAsia="Times New Roman" w:hAnsi="Consolas" w:cs="Times New Roman"/>
                                <w:color w:val="C792EA"/>
                                <w:sz w:val="21"/>
                                <w:szCs w:val="21"/>
                                <w:lang w:eastAsia="en-IN"/>
                              </w:rPr>
                              <w:t>charset</w:t>
                            </w:r>
                            <w:r w:rsidRPr="00B731BE">
                              <w:rPr>
                                <w:rFonts w:ascii="Consolas" w:eastAsia="Times New Roman" w:hAnsi="Consolas" w:cs="Times New Roman"/>
                                <w:color w:val="89DDFF"/>
                                <w:sz w:val="21"/>
                                <w:szCs w:val="21"/>
                                <w:lang w:eastAsia="en-IN"/>
                              </w:rPr>
                              <w:t>="</w:t>
                            </w:r>
                            <w:r w:rsidRPr="00B731BE">
                              <w:rPr>
                                <w:rFonts w:ascii="Consolas" w:eastAsia="Times New Roman" w:hAnsi="Consolas" w:cs="Times New Roman"/>
                                <w:color w:val="C3E88D"/>
                                <w:sz w:val="21"/>
                                <w:szCs w:val="21"/>
                                <w:lang w:eastAsia="en-IN"/>
                              </w:rPr>
                              <w:t>UTF-8</w:t>
                            </w:r>
                            <w:r w:rsidRPr="00B731BE">
                              <w:rPr>
                                <w:rFonts w:ascii="Consolas" w:eastAsia="Times New Roman" w:hAnsi="Consolas" w:cs="Times New Roman"/>
                                <w:color w:val="89DDFF"/>
                                <w:sz w:val="21"/>
                                <w:szCs w:val="21"/>
                                <w:lang w:eastAsia="en-IN"/>
                              </w:rPr>
                              <w:t>"&gt;</w:t>
                            </w:r>
                          </w:p>
                          <w:p w14:paraId="0DE3D861" w14:textId="77777777" w:rsidR="00CB37FC" w:rsidRPr="00B731BE"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B731BE">
                              <w:rPr>
                                <w:rFonts w:ascii="Consolas" w:eastAsia="Times New Roman" w:hAnsi="Consolas" w:cs="Times New Roman"/>
                                <w:color w:val="BABED8"/>
                                <w:sz w:val="21"/>
                                <w:szCs w:val="21"/>
                                <w:lang w:eastAsia="en-IN"/>
                              </w:rPr>
                              <w:t xml:space="preserve">    </w:t>
                            </w:r>
                            <w:r w:rsidRPr="00B731BE">
                              <w:rPr>
                                <w:rFonts w:ascii="Consolas" w:eastAsia="Times New Roman" w:hAnsi="Consolas" w:cs="Times New Roman"/>
                                <w:color w:val="89DDFF"/>
                                <w:sz w:val="21"/>
                                <w:szCs w:val="21"/>
                                <w:lang w:eastAsia="en-IN"/>
                              </w:rPr>
                              <w:t>&lt;</w:t>
                            </w:r>
                            <w:r w:rsidRPr="00B731BE">
                              <w:rPr>
                                <w:rFonts w:ascii="Consolas" w:eastAsia="Times New Roman" w:hAnsi="Consolas" w:cs="Times New Roman"/>
                                <w:color w:val="F07178"/>
                                <w:sz w:val="21"/>
                                <w:szCs w:val="21"/>
                                <w:lang w:eastAsia="en-IN"/>
                              </w:rPr>
                              <w:t>meta</w:t>
                            </w:r>
                            <w:r w:rsidRPr="00B731BE">
                              <w:rPr>
                                <w:rFonts w:ascii="Consolas" w:eastAsia="Times New Roman" w:hAnsi="Consolas" w:cs="Times New Roman"/>
                                <w:color w:val="89DDFF"/>
                                <w:sz w:val="21"/>
                                <w:szCs w:val="21"/>
                                <w:lang w:eastAsia="en-IN"/>
                              </w:rPr>
                              <w:t xml:space="preserve"> </w:t>
                            </w:r>
                            <w:r w:rsidRPr="00B731BE">
                              <w:rPr>
                                <w:rFonts w:ascii="Consolas" w:eastAsia="Times New Roman" w:hAnsi="Consolas" w:cs="Times New Roman"/>
                                <w:color w:val="C792EA"/>
                                <w:sz w:val="21"/>
                                <w:szCs w:val="21"/>
                                <w:lang w:eastAsia="en-IN"/>
                              </w:rPr>
                              <w:t>name</w:t>
                            </w:r>
                            <w:r w:rsidRPr="00B731BE">
                              <w:rPr>
                                <w:rFonts w:ascii="Consolas" w:eastAsia="Times New Roman" w:hAnsi="Consolas" w:cs="Times New Roman"/>
                                <w:color w:val="89DDFF"/>
                                <w:sz w:val="21"/>
                                <w:szCs w:val="21"/>
                                <w:lang w:eastAsia="en-IN"/>
                              </w:rPr>
                              <w:t>="</w:t>
                            </w:r>
                            <w:r w:rsidRPr="00B731BE">
                              <w:rPr>
                                <w:rFonts w:ascii="Consolas" w:eastAsia="Times New Roman" w:hAnsi="Consolas" w:cs="Times New Roman"/>
                                <w:color w:val="C3E88D"/>
                                <w:sz w:val="21"/>
                                <w:szCs w:val="21"/>
                                <w:lang w:eastAsia="en-IN"/>
                              </w:rPr>
                              <w:t>viewport</w:t>
                            </w:r>
                            <w:r w:rsidRPr="00B731BE">
                              <w:rPr>
                                <w:rFonts w:ascii="Consolas" w:eastAsia="Times New Roman" w:hAnsi="Consolas" w:cs="Times New Roman"/>
                                <w:color w:val="89DDFF"/>
                                <w:sz w:val="21"/>
                                <w:szCs w:val="21"/>
                                <w:lang w:eastAsia="en-IN"/>
                              </w:rPr>
                              <w:t xml:space="preserve">" </w:t>
                            </w:r>
                            <w:r w:rsidRPr="00B731BE">
                              <w:rPr>
                                <w:rFonts w:ascii="Consolas" w:eastAsia="Times New Roman" w:hAnsi="Consolas" w:cs="Times New Roman"/>
                                <w:color w:val="C792EA"/>
                                <w:sz w:val="21"/>
                                <w:szCs w:val="21"/>
                                <w:lang w:eastAsia="en-IN"/>
                              </w:rPr>
                              <w:t>content</w:t>
                            </w:r>
                            <w:r w:rsidRPr="00B731BE">
                              <w:rPr>
                                <w:rFonts w:ascii="Consolas" w:eastAsia="Times New Roman" w:hAnsi="Consolas" w:cs="Times New Roman"/>
                                <w:color w:val="89DDFF"/>
                                <w:sz w:val="21"/>
                                <w:szCs w:val="21"/>
                                <w:lang w:eastAsia="en-IN"/>
                              </w:rPr>
                              <w:t>="</w:t>
                            </w:r>
                            <w:r w:rsidRPr="00B731BE">
                              <w:rPr>
                                <w:rFonts w:ascii="Consolas" w:eastAsia="Times New Roman" w:hAnsi="Consolas" w:cs="Times New Roman"/>
                                <w:color w:val="C3E88D"/>
                                <w:sz w:val="21"/>
                                <w:szCs w:val="21"/>
                                <w:lang w:eastAsia="en-IN"/>
                              </w:rPr>
                              <w:t>width=device-width, initial-scale=1.0</w:t>
                            </w:r>
                            <w:r w:rsidRPr="00B731BE">
                              <w:rPr>
                                <w:rFonts w:ascii="Consolas" w:eastAsia="Times New Roman" w:hAnsi="Consolas" w:cs="Times New Roman"/>
                                <w:color w:val="89DDFF"/>
                                <w:sz w:val="21"/>
                                <w:szCs w:val="21"/>
                                <w:lang w:eastAsia="en-IN"/>
                              </w:rPr>
                              <w:t>"&gt;</w:t>
                            </w:r>
                          </w:p>
                          <w:p w14:paraId="78F0B28A" w14:textId="77777777" w:rsidR="00CB37FC" w:rsidRPr="00B731BE"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B731BE">
                              <w:rPr>
                                <w:rFonts w:ascii="Consolas" w:eastAsia="Times New Roman" w:hAnsi="Consolas" w:cs="Times New Roman"/>
                                <w:color w:val="BABED8"/>
                                <w:sz w:val="21"/>
                                <w:szCs w:val="21"/>
                                <w:lang w:eastAsia="en-IN"/>
                              </w:rPr>
                              <w:t xml:space="preserve">    </w:t>
                            </w:r>
                            <w:r w:rsidRPr="00B731BE">
                              <w:rPr>
                                <w:rFonts w:ascii="Consolas" w:eastAsia="Times New Roman" w:hAnsi="Consolas" w:cs="Times New Roman"/>
                                <w:color w:val="89DDFF"/>
                                <w:sz w:val="21"/>
                                <w:szCs w:val="21"/>
                                <w:lang w:eastAsia="en-IN"/>
                              </w:rPr>
                              <w:t>&lt;</w:t>
                            </w:r>
                            <w:r w:rsidRPr="00B731BE">
                              <w:rPr>
                                <w:rFonts w:ascii="Consolas" w:eastAsia="Times New Roman" w:hAnsi="Consolas" w:cs="Times New Roman"/>
                                <w:color w:val="F07178"/>
                                <w:sz w:val="21"/>
                                <w:szCs w:val="21"/>
                                <w:lang w:eastAsia="en-IN"/>
                              </w:rPr>
                              <w:t>title</w:t>
                            </w:r>
                            <w:r w:rsidRPr="00B731BE">
                              <w:rPr>
                                <w:rFonts w:ascii="Consolas" w:eastAsia="Times New Roman" w:hAnsi="Consolas" w:cs="Times New Roman"/>
                                <w:color w:val="89DDFF"/>
                                <w:sz w:val="21"/>
                                <w:szCs w:val="21"/>
                                <w:lang w:eastAsia="en-IN"/>
                              </w:rPr>
                              <w:t>&gt;</w:t>
                            </w:r>
                            <w:r w:rsidRPr="00B731BE">
                              <w:rPr>
                                <w:rFonts w:ascii="Consolas" w:eastAsia="Times New Roman" w:hAnsi="Consolas" w:cs="Times New Roman"/>
                                <w:color w:val="BABED8"/>
                                <w:sz w:val="21"/>
                                <w:szCs w:val="21"/>
                                <w:lang w:eastAsia="en-IN"/>
                              </w:rPr>
                              <w:t>Document</w:t>
                            </w:r>
                            <w:r w:rsidRPr="00B731BE">
                              <w:rPr>
                                <w:rFonts w:ascii="Consolas" w:eastAsia="Times New Roman" w:hAnsi="Consolas" w:cs="Times New Roman"/>
                                <w:color w:val="89DDFF"/>
                                <w:sz w:val="21"/>
                                <w:szCs w:val="21"/>
                                <w:lang w:eastAsia="en-IN"/>
                              </w:rPr>
                              <w:t>&lt;/</w:t>
                            </w:r>
                            <w:r w:rsidRPr="00B731BE">
                              <w:rPr>
                                <w:rFonts w:ascii="Consolas" w:eastAsia="Times New Roman" w:hAnsi="Consolas" w:cs="Times New Roman"/>
                                <w:color w:val="F07178"/>
                                <w:sz w:val="21"/>
                                <w:szCs w:val="21"/>
                                <w:lang w:eastAsia="en-IN"/>
                              </w:rPr>
                              <w:t>title</w:t>
                            </w:r>
                            <w:r w:rsidRPr="00B731BE">
                              <w:rPr>
                                <w:rFonts w:ascii="Consolas" w:eastAsia="Times New Roman" w:hAnsi="Consolas" w:cs="Times New Roman"/>
                                <w:color w:val="89DDFF"/>
                                <w:sz w:val="21"/>
                                <w:szCs w:val="21"/>
                                <w:lang w:eastAsia="en-IN"/>
                              </w:rPr>
                              <w:t>&gt;</w:t>
                            </w:r>
                          </w:p>
                          <w:p w14:paraId="44FE45E7" w14:textId="77777777" w:rsidR="00CB37FC" w:rsidRPr="00B731BE"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B731BE">
                              <w:rPr>
                                <w:rFonts w:ascii="Consolas" w:eastAsia="Times New Roman" w:hAnsi="Consolas" w:cs="Times New Roman"/>
                                <w:color w:val="89DDFF"/>
                                <w:sz w:val="21"/>
                                <w:szCs w:val="21"/>
                                <w:lang w:eastAsia="en-IN"/>
                              </w:rPr>
                              <w:t>&lt;/</w:t>
                            </w:r>
                            <w:r w:rsidRPr="00B731BE">
                              <w:rPr>
                                <w:rFonts w:ascii="Consolas" w:eastAsia="Times New Roman" w:hAnsi="Consolas" w:cs="Times New Roman"/>
                                <w:color w:val="F07178"/>
                                <w:sz w:val="21"/>
                                <w:szCs w:val="21"/>
                                <w:lang w:eastAsia="en-IN"/>
                              </w:rPr>
                              <w:t>head</w:t>
                            </w:r>
                            <w:r w:rsidRPr="00B731BE">
                              <w:rPr>
                                <w:rFonts w:ascii="Consolas" w:eastAsia="Times New Roman" w:hAnsi="Consolas" w:cs="Times New Roman"/>
                                <w:color w:val="89DDFF"/>
                                <w:sz w:val="21"/>
                                <w:szCs w:val="21"/>
                                <w:lang w:eastAsia="en-IN"/>
                              </w:rPr>
                              <w:t>&gt;</w:t>
                            </w:r>
                          </w:p>
                          <w:p w14:paraId="69CC8CCD" w14:textId="77777777" w:rsidR="00CB37FC" w:rsidRPr="00B731BE"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B731BE">
                              <w:rPr>
                                <w:rFonts w:ascii="Consolas" w:eastAsia="Times New Roman" w:hAnsi="Consolas" w:cs="Times New Roman"/>
                                <w:color w:val="89DDFF"/>
                                <w:sz w:val="21"/>
                                <w:szCs w:val="21"/>
                                <w:lang w:eastAsia="en-IN"/>
                              </w:rPr>
                              <w:t>&lt;</w:t>
                            </w:r>
                            <w:r w:rsidRPr="00B731BE">
                              <w:rPr>
                                <w:rFonts w:ascii="Consolas" w:eastAsia="Times New Roman" w:hAnsi="Consolas" w:cs="Times New Roman"/>
                                <w:color w:val="F07178"/>
                                <w:sz w:val="21"/>
                                <w:szCs w:val="21"/>
                                <w:lang w:eastAsia="en-IN"/>
                              </w:rPr>
                              <w:t>body</w:t>
                            </w:r>
                            <w:r w:rsidRPr="00B731BE">
                              <w:rPr>
                                <w:rFonts w:ascii="Consolas" w:eastAsia="Times New Roman" w:hAnsi="Consolas" w:cs="Times New Roman"/>
                                <w:color w:val="89DDFF"/>
                                <w:sz w:val="21"/>
                                <w:szCs w:val="21"/>
                                <w:lang w:eastAsia="en-IN"/>
                              </w:rPr>
                              <w:t>&gt;</w:t>
                            </w:r>
                          </w:p>
                          <w:p w14:paraId="6742852A" w14:textId="77777777" w:rsidR="00CB37FC" w:rsidRPr="0086170E" w:rsidRDefault="00CB37FC" w:rsidP="00CB37FC">
                            <w:pPr>
                              <w:shd w:val="clear" w:color="auto" w:fill="0F111A"/>
                              <w:spacing w:after="0" w:line="285" w:lineRule="atLeast"/>
                              <w:rPr>
                                <w:rFonts w:ascii="Consolas" w:eastAsia="Times New Roman" w:hAnsi="Consolas" w:cs="Times New Roman"/>
                                <w:color w:val="FF0000"/>
                                <w:sz w:val="21"/>
                                <w:szCs w:val="21"/>
                                <w:lang w:eastAsia="en-IN"/>
                              </w:rPr>
                            </w:pPr>
                            <w:r w:rsidRPr="0086170E">
                              <w:rPr>
                                <w:rFonts w:ascii="Consolas" w:eastAsia="Times New Roman" w:hAnsi="Consolas" w:cs="Times New Roman"/>
                                <w:color w:val="FF0000"/>
                                <w:sz w:val="21"/>
                                <w:szCs w:val="21"/>
                                <w:lang w:eastAsia="en-IN"/>
                              </w:rPr>
                              <w:t xml:space="preserve">    </w:t>
                            </w:r>
                            <w:r w:rsidRPr="0086170E">
                              <w:rPr>
                                <w:rFonts w:ascii="Consolas" w:eastAsia="Times New Roman" w:hAnsi="Consolas" w:cs="Times New Roman"/>
                                <w:i/>
                                <w:iCs/>
                                <w:color w:val="FF0000"/>
                                <w:sz w:val="21"/>
                                <w:szCs w:val="21"/>
                                <w:lang w:eastAsia="en-IN"/>
                              </w:rPr>
                              <w:t>&lt;!--! AUTOMATICALLY GLOBAL --&gt;</w:t>
                            </w:r>
                          </w:p>
                          <w:p w14:paraId="7DFB7D49" w14:textId="77777777" w:rsidR="00CB37FC" w:rsidRPr="0086170E" w:rsidRDefault="00CB37FC" w:rsidP="00CB37FC">
                            <w:pPr>
                              <w:shd w:val="clear" w:color="auto" w:fill="0F111A"/>
                              <w:spacing w:after="0" w:line="285" w:lineRule="atLeast"/>
                              <w:rPr>
                                <w:rFonts w:ascii="Consolas" w:eastAsia="Times New Roman" w:hAnsi="Consolas" w:cs="Times New Roman"/>
                                <w:color w:val="FFFF00"/>
                                <w:sz w:val="21"/>
                                <w:szCs w:val="21"/>
                                <w:lang w:eastAsia="en-IN"/>
                              </w:rPr>
                            </w:pPr>
                            <w:r w:rsidRPr="00B731BE">
                              <w:rPr>
                                <w:rFonts w:ascii="Consolas" w:eastAsia="Times New Roman" w:hAnsi="Consolas" w:cs="Times New Roman"/>
                                <w:color w:val="BABED8"/>
                                <w:sz w:val="21"/>
                                <w:szCs w:val="21"/>
                                <w:lang w:eastAsia="en-IN"/>
                              </w:rPr>
                              <w:t xml:space="preserve">    </w:t>
                            </w:r>
                            <w:r w:rsidRPr="0086170E">
                              <w:rPr>
                                <w:rFonts w:ascii="Consolas" w:eastAsia="Times New Roman" w:hAnsi="Consolas" w:cs="Times New Roman"/>
                                <w:i/>
                                <w:iCs/>
                                <w:color w:val="FFFF00"/>
                                <w:sz w:val="21"/>
                                <w:szCs w:val="21"/>
                                <w:lang w:eastAsia="en-IN"/>
                              </w:rPr>
                              <w:t>&lt;! --* If you assign a value to a variable that has not been declared, it will automatically become a GLOBAL variable: --&gt;</w:t>
                            </w:r>
                          </w:p>
                          <w:p w14:paraId="34026257" w14:textId="77777777" w:rsidR="00CB37FC" w:rsidRPr="00B731BE"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B731BE">
                              <w:rPr>
                                <w:rFonts w:ascii="Consolas" w:eastAsia="Times New Roman" w:hAnsi="Consolas" w:cs="Times New Roman"/>
                                <w:color w:val="BABED8"/>
                                <w:sz w:val="21"/>
                                <w:szCs w:val="21"/>
                                <w:lang w:eastAsia="en-IN"/>
                              </w:rPr>
                              <w:t xml:space="preserve">    </w:t>
                            </w:r>
                            <w:r w:rsidRPr="00B731BE">
                              <w:rPr>
                                <w:rFonts w:ascii="Consolas" w:eastAsia="Times New Roman" w:hAnsi="Consolas" w:cs="Times New Roman"/>
                                <w:color w:val="89DDFF"/>
                                <w:sz w:val="21"/>
                                <w:szCs w:val="21"/>
                                <w:lang w:eastAsia="en-IN"/>
                              </w:rPr>
                              <w:t>&lt;</w:t>
                            </w:r>
                            <w:r w:rsidRPr="00B731BE">
                              <w:rPr>
                                <w:rFonts w:ascii="Consolas" w:eastAsia="Times New Roman" w:hAnsi="Consolas" w:cs="Times New Roman"/>
                                <w:color w:val="F07178"/>
                                <w:sz w:val="21"/>
                                <w:szCs w:val="21"/>
                                <w:lang w:eastAsia="en-IN"/>
                              </w:rPr>
                              <w:t>p</w:t>
                            </w:r>
                            <w:r w:rsidRPr="00B731BE">
                              <w:rPr>
                                <w:rFonts w:ascii="Consolas" w:eastAsia="Times New Roman" w:hAnsi="Consolas" w:cs="Times New Roman"/>
                                <w:color w:val="89DDFF"/>
                                <w:sz w:val="21"/>
                                <w:szCs w:val="21"/>
                                <w:lang w:eastAsia="en-IN"/>
                              </w:rPr>
                              <w:t xml:space="preserve"> </w:t>
                            </w:r>
                            <w:r w:rsidRPr="00B731BE">
                              <w:rPr>
                                <w:rFonts w:ascii="Consolas" w:eastAsia="Times New Roman" w:hAnsi="Consolas" w:cs="Times New Roman"/>
                                <w:color w:val="C792EA"/>
                                <w:sz w:val="21"/>
                                <w:szCs w:val="21"/>
                                <w:lang w:eastAsia="en-IN"/>
                              </w:rPr>
                              <w:t>id</w:t>
                            </w:r>
                            <w:r w:rsidRPr="00B731BE">
                              <w:rPr>
                                <w:rFonts w:ascii="Consolas" w:eastAsia="Times New Roman" w:hAnsi="Consolas" w:cs="Times New Roman"/>
                                <w:color w:val="89DDFF"/>
                                <w:sz w:val="21"/>
                                <w:szCs w:val="21"/>
                                <w:lang w:eastAsia="en-IN"/>
                              </w:rPr>
                              <w:t>="</w:t>
                            </w:r>
                            <w:r w:rsidRPr="00B731BE">
                              <w:rPr>
                                <w:rFonts w:ascii="Consolas" w:eastAsia="Times New Roman" w:hAnsi="Consolas" w:cs="Times New Roman"/>
                                <w:color w:val="C3E88D"/>
                                <w:sz w:val="21"/>
                                <w:szCs w:val="21"/>
                                <w:lang w:eastAsia="en-IN"/>
                              </w:rPr>
                              <w:t>demo</w:t>
                            </w:r>
                            <w:r w:rsidRPr="00B731BE">
                              <w:rPr>
                                <w:rFonts w:ascii="Consolas" w:eastAsia="Times New Roman" w:hAnsi="Consolas" w:cs="Times New Roman"/>
                                <w:color w:val="89DDFF"/>
                                <w:sz w:val="21"/>
                                <w:szCs w:val="21"/>
                                <w:lang w:eastAsia="en-IN"/>
                              </w:rPr>
                              <w:t>"&gt;&lt;/</w:t>
                            </w:r>
                            <w:r w:rsidRPr="00B731BE">
                              <w:rPr>
                                <w:rFonts w:ascii="Consolas" w:eastAsia="Times New Roman" w:hAnsi="Consolas" w:cs="Times New Roman"/>
                                <w:color w:val="F07178"/>
                                <w:sz w:val="21"/>
                                <w:szCs w:val="21"/>
                                <w:lang w:eastAsia="en-IN"/>
                              </w:rPr>
                              <w:t>p</w:t>
                            </w:r>
                            <w:r w:rsidRPr="00B731BE">
                              <w:rPr>
                                <w:rFonts w:ascii="Consolas" w:eastAsia="Times New Roman" w:hAnsi="Consolas" w:cs="Times New Roman"/>
                                <w:color w:val="89DDFF"/>
                                <w:sz w:val="21"/>
                                <w:szCs w:val="21"/>
                                <w:lang w:eastAsia="en-IN"/>
                              </w:rPr>
                              <w:t>&gt;</w:t>
                            </w:r>
                          </w:p>
                          <w:p w14:paraId="5A837128" w14:textId="77777777" w:rsidR="00CB37FC" w:rsidRPr="00B731BE"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B731BE">
                              <w:rPr>
                                <w:rFonts w:ascii="Consolas" w:eastAsia="Times New Roman" w:hAnsi="Consolas" w:cs="Times New Roman"/>
                                <w:color w:val="89DDFF"/>
                                <w:sz w:val="21"/>
                                <w:szCs w:val="21"/>
                                <w:lang w:eastAsia="en-IN"/>
                              </w:rPr>
                              <w:t>&lt;</w:t>
                            </w:r>
                            <w:r w:rsidRPr="00B731BE">
                              <w:rPr>
                                <w:rFonts w:ascii="Consolas" w:eastAsia="Times New Roman" w:hAnsi="Consolas" w:cs="Times New Roman"/>
                                <w:color w:val="F07178"/>
                                <w:sz w:val="21"/>
                                <w:szCs w:val="21"/>
                                <w:lang w:eastAsia="en-IN"/>
                              </w:rPr>
                              <w:t>script</w:t>
                            </w:r>
                            <w:r w:rsidRPr="00B731BE">
                              <w:rPr>
                                <w:rFonts w:ascii="Consolas" w:eastAsia="Times New Roman" w:hAnsi="Consolas" w:cs="Times New Roman"/>
                                <w:color w:val="89DDFF"/>
                                <w:sz w:val="21"/>
                                <w:szCs w:val="21"/>
                                <w:lang w:eastAsia="en-IN"/>
                              </w:rPr>
                              <w:t>&gt;</w:t>
                            </w:r>
                          </w:p>
                          <w:p w14:paraId="7F98E54B" w14:textId="77777777" w:rsidR="00CB37FC" w:rsidRPr="00B731BE"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B731BE">
                              <w:rPr>
                                <w:rFonts w:ascii="Consolas" w:eastAsia="Times New Roman" w:hAnsi="Consolas" w:cs="Times New Roman"/>
                                <w:color w:val="BABED8"/>
                                <w:sz w:val="21"/>
                                <w:szCs w:val="21"/>
                                <w:lang w:eastAsia="en-IN"/>
                              </w:rPr>
                              <w:t xml:space="preserve">    </w:t>
                            </w:r>
                            <w:r w:rsidRPr="00B731BE">
                              <w:rPr>
                                <w:rFonts w:ascii="Consolas" w:eastAsia="Times New Roman" w:hAnsi="Consolas" w:cs="Times New Roman"/>
                                <w:color w:val="82AAFF"/>
                                <w:sz w:val="21"/>
                                <w:szCs w:val="21"/>
                                <w:lang w:eastAsia="en-IN"/>
                              </w:rPr>
                              <w:t>myFunction</w:t>
                            </w:r>
                            <w:r w:rsidRPr="00B731BE">
                              <w:rPr>
                                <w:rFonts w:ascii="Consolas" w:eastAsia="Times New Roman" w:hAnsi="Consolas" w:cs="Times New Roman"/>
                                <w:color w:val="BABED8"/>
                                <w:sz w:val="21"/>
                                <w:szCs w:val="21"/>
                                <w:lang w:eastAsia="en-IN"/>
                              </w:rPr>
                              <w:t xml:space="preserve"> ()</w:t>
                            </w:r>
                            <w:r w:rsidRPr="00B731BE">
                              <w:rPr>
                                <w:rFonts w:ascii="Consolas" w:eastAsia="Times New Roman" w:hAnsi="Consolas" w:cs="Times New Roman"/>
                                <w:color w:val="89DDFF"/>
                                <w:sz w:val="21"/>
                                <w:szCs w:val="21"/>
                                <w:lang w:eastAsia="en-IN"/>
                              </w:rPr>
                              <w:t>;</w:t>
                            </w:r>
                          </w:p>
                          <w:p w14:paraId="27A15F51" w14:textId="77777777" w:rsidR="00CB37FC" w:rsidRPr="00B731BE"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B731BE">
                              <w:rPr>
                                <w:rFonts w:ascii="Consolas" w:eastAsia="Times New Roman" w:hAnsi="Consolas" w:cs="Times New Roman"/>
                                <w:color w:val="89DDFF"/>
                                <w:sz w:val="21"/>
                                <w:szCs w:val="21"/>
                                <w:lang w:eastAsia="en-IN"/>
                              </w:rPr>
                              <w:t xml:space="preserve">    </w:t>
                            </w:r>
                            <w:r w:rsidRPr="00B731BE">
                              <w:rPr>
                                <w:rFonts w:ascii="Consolas" w:eastAsia="Times New Roman" w:hAnsi="Consolas" w:cs="Times New Roman"/>
                                <w:i/>
                                <w:iCs/>
                                <w:color w:val="464B5D"/>
                                <w:sz w:val="21"/>
                                <w:szCs w:val="21"/>
                                <w:lang w:eastAsia="en-IN"/>
                              </w:rPr>
                              <w:t>// code here can use carName as a global variable</w:t>
                            </w:r>
                          </w:p>
                          <w:p w14:paraId="74D25DA5" w14:textId="77777777" w:rsidR="00CB37FC" w:rsidRPr="00B731BE"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B731BE">
                              <w:rPr>
                                <w:rFonts w:ascii="Consolas" w:eastAsia="Times New Roman" w:hAnsi="Consolas" w:cs="Times New Roman"/>
                                <w:color w:val="BABED8"/>
                                <w:sz w:val="21"/>
                                <w:szCs w:val="21"/>
                                <w:lang w:eastAsia="en-IN"/>
                              </w:rPr>
                              <w:t>    document</w:t>
                            </w:r>
                            <w:r w:rsidRPr="00B731BE">
                              <w:rPr>
                                <w:rFonts w:ascii="Consolas" w:eastAsia="Times New Roman" w:hAnsi="Consolas" w:cs="Times New Roman"/>
                                <w:color w:val="89DDFF"/>
                                <w:sz w:val="21"/>
                                <w:szCs w:val="21"/>
                                <w:lang w:eastAsia="en-IN"/>
                              </w:rPr>
                              <w:t>.</w:t>
                            </w:r>
                            <w:r w:rsidRPr="00B731BE">
                              <w:rPr>
                                <w:rFonts w:ascii="Consolas" w:eastAsia="Times New Roman" w:hAnsi="Consolas" w:cs="Times New Roman"/>
                                <w:color w:val="82AAFF"/>
                                <w:sz w:val="21"/>
                                <w:szCs w:val="21"/>
                                <w:lang w:eastAsia="en-IN"/>
                              </w:rPr>
                              <w:t xml:space="preserve"> </w:t>
                            </w:r>
                            <w:proofErr w:type="spellStart"/>
                            <w:r w:rsidRPr="00B731BE">
                              <w:rPr>
                                <w:rFonts w:ascii="Consolas" w:eastAsia="Times New Roman" w:hAnsi="Consolas" w:cs="Times New Roman"/>
                                <w:color w:val="82AAFF"/>
                                <w:sz w:val="21"/>
                                <w:szCs w:val="21"/>
                                <w:lang w:eastAsia="en-IN"/>
                              </w:rPr>
                              <w:t>getElementById</w:t>
                            </w:r>
                            <w:proofErr w:type="spellEnd"/>
                            <w:r w:rsidRPr="00B731BE">
                              <w:rPr>
                                <w:rFonts w:ascii="Consolas" w:eastAsia="Times New Roman" w:hAnsi="Consolas" w:cs="Times New Roman"/>
                                <w:color w:val="BABED8"/>
                                <w:sz w:val="21"/>
                                <w:szCs w:val="21"/>
                                <w:lang w:eastAsia="en-IN"/>
                              </w:rPr>
                              <w:t>(</w:t>
                            </w:r>
                            <w:r w:rsidRPr="00B731BE">
                              <w:rPr>
                                <w:rFonts w:ascii="Consolas" w:eastAsia="Times New Roman" w:hAnsi="Consolas" w:cs="Times New Roman"/>
                                <w:color w:val="89DDFF"/>
                                <w:sz w:val="21"/>
                                <w:szCs w:val="21"/>
                                <w:lang w:eastAsia="en-IN"/>
                              </w:rPr>
                              <w:t>"</w:t>
                            </w:r>
                            <w:r w:rsidRPr="00B731BE">
                              <w:rPr>
                                <w:rFonts w:ascii="Consolas" w:eastAsia="Times New Roman" w:hAnsi="Consolas" w:cs="Times New Roman"/>
                                <w:color w:val="C3E88D"/>
                                <w:sz w:val="21"/>
                                <w:szCs w:val="21"/>
                                <w:lang w:eastAsia="en-IN"/>
                              </w:rPr>
                              <w:t>demo</w:t>
                            </w:r>
                            <w:r w:rsidRPr="00B731BE">
                              <w:rPr>
                                <w:rFonts w:ascii="Consolas" w:eastAsia="Times New Roman" w:hAnsi="Consolas" w:cs="Times New Roman"/>
                                <w:color w:val="89DDFF"/>
                                <w:sz w:val="21"/>
                                <w:szCs w:val="21"/>
                                <w:lang w:eastAsia="en-IN"/>
                              </w:rPr>
                              <w:t>"</w:t>
                            </w:r>
                            <w:proofErr w:type="gramStart"/>
                            <w:r w:rsidRPr="00B731BE">
                              <w:rPr>
                                <w:rFonts w:ascii="Consolas" w:eastAsia="Times New Roman" w:hAnsi="Consolas" w:cs="Times New Roman"/>
                                <w:color w:val="BABED8"/>
                                <w:sz w:val="21"/>
                                <w:szCs w:val="21"/>
                                <w:lang w:eastAsia="en-IN"/>
                              </w:rPr>
                              <w:t>)</w:t>
                            </w:r>
                            <w:r w:rsidRPr="00B731BE">
                              <w:rPr>
                                <w:rFonts w:ascii="Consolas" w:eastAsia="Times New Roman" w:hAnsi="Consolas" w:cs="Times New Roman"/>
                                <w:color w:val="89DDFF"/>
                                <w:sz w:val="21"/>
                                <w:szCs w:val="21"/>
                                <w:lang w:eastAsia="en-IN"/>
                              </w:rPr>
                              <w:t>.</w:t>
                            </w:r>
                            <w:r w:rsidRPr="00B731BE">
                              <w:rPr>
                                <w:rFonts w:ascii="Consolas" w:eastAsia="Times New Roman" w:hAnsi="Consolas" w:cs="Times New Roman"/>
                                <w:color w:val="BABED8"/>
                                <w:sz w:val="21"/>
                                <w:szCs w:val="21"/>
                                <w:lang w:eastAsia="en-IN"/>
                              </w:rPr>
                              <w:t>innerHTML</w:t>
                            </w:r>
                            <w:proofErr w:type="gramEnd"/>
                            <w:r w:rsidRPr="00B731BE">
                              <w:rPr>
                                <w:rFonts w:ascii="Consolas" w:eastAsia="Times New Roman" w:hAnsi="Consolas" w:cs="Times New Roman"/>
                                <w:color w:val="BABED8"/>
                                <w:sz w:val="21"/>
                                <w:szCs w:val="21"/>
                                <w:lang w:eastAsia="en-IN"/>
                              </w:rPr>
                              <w:t xml:space="preserve"> </w:t>
                            </w:r>
                            <w:r w:rsidRPr="00B731BE">
                              <w:rPr>
                                <w:rFonts w:ascii="Consolas" w:eastAsia="Times New Roman" w:hAnsi="Consolas" w:cs="Times New Roman"/>
                                <w:color w:val="89DDFF"/>
                                <w:sz w:val="21"/>
                                <w:szCs w:val="21"/>
                                <w:lang w:eastAsia="en-IN"/>
                              </w:rPr>
                              <w:t>=</w:t>
                            </w:r>
                            <w:r w:rsidRPr="00B731BE">
                              <w:rPr>
                                <w:rFonts w:ascii="Consolas" w:eastAsia="Times New Roman" w:hAnsi="Consolas" w:cs="Times New Roman"/>
                                <w:color w:val="BABED8"/>
                                <w:sz w:val="21"/>
                                <w:szCs w:val="21"/>
                                <w:lang w:eastAsia="en-IN"/>
                              </w:rPr>
                              <w:t xml:space="preserve"> </w:t>
                            </w:r>
                            <w:r w:rsidRPr="00B731BE">
                              <w:rPr>
                                <w:rFonts w:ascii="Consolas" w:eastAsia="Times New Roman" w:hAnsi="Consolas" w:cs="Times New Roman"/>
                                <w:color w:val="89DDFF"/>
                                <w:sz w:val="21"/>
                                <w:szCs w:val="21"/>
                                <w:lang w:eastAsia="en-IN"/>
                              </w:rPr>
                              <w:t>"</w:t>
                            </w:r>
                            <w:r w:rsidRPr="00B731BE">
                              <w:rPr>
                                <w:rFonts w:ascii="Consolas" w:eastAsia="Times New Roman" w:hAnsi="Consolas" w:cs="Times New Roman"/>
                                <w:color w:val="C3E88D"/>
                                <w:sz w:val="21"/>
                                <w:szCs w:val="21"/>
                                <w:lang w:eastAsia="en-IN"/>
                              </w:rPr>
                              <w:t xml:space="preserve">I can display </w:t>
                            </w:r>
                            <w:r w:rsidRPr="00B731BE">
                              <w:rPr>
                                <w:rFonts w:ascii="Consolas" w:eastAsia="Times New Roman" w:hAnsi="Consolas" w:cs="Times New Roman"/>
                                <w:color w:val="89DDFF"/>
                                <w:sz w:val="21"/>
                                <w:szCs w:val="21"/>
                                <w:lang w:eastAsia="en-IN"/>
                              </w:rPr>
                              <w:t>"</w:t>
                            </w:r>
                            <w:r w:rsidRPr="00B731BE">
                              <w:rPr>
                                <w:rFonts w:ascii="Consolas" w:eastAsia="Times New Roman" w:hAnsi="Consolas" w:cs="Times New Roman"/>
                                <w:color w:val="BABED8"/>
                                <w:sz w:val="21"/>
                                <w:szCs w:val="21"/>
                                <w:lang w:eastAsia="en-IN"/>
                              </w:rPr>
                              <w:t xml:space="preserve"> </w:t>
                            </w:r>
                            <w:r w:rsidRPr="00B731BE">
                              <w:rPr>
                                <w:rFonts w:ascii="Consolas" w:eastAsia="Times New Roman" w:hAnsi="Consolas" w:cs="Times New Roman"/>
                                <w:color w:val="89DDFF"/>
                                <w:sz w:val="21"/>
                                <w:szCs w:val="21"/>
                                <w:lang w:eastAsia="en-IN"/>
                              </w:rPr>
                              <w:t>+</w:t>
                            </w:r>
                            <w:r w:rsidRPr="00B731BE">
                              <w:rPr>
                                <w:rFonts w:ascii="Consolas" w:eastAsia="Times New Roman" w:hAnsi="Consolas" w:cs="Times New Roman"/>
                                <w:color w:val="BABED8"/>
                                <w:sz w:val="21"/>
                                <w:szCs w:val="21"/>
                                <w:lang w:eastAsia="en-IN"/>
                              </w:rPr>
                              <w:t xml:space="preserve"> carName</w:t>
                            </w:r>
                            <w:r w:rsidRPr="00B731BE">
                              <w:rPr>
                                <w:rFonts w:ascii="Consolas" w:eastAsia="Times New Roman" w:hAnsi="Consolas" w:cs="Times New Roman"/>
                                <w:color w:val="89DDFF"/>
                                <w:sz w:val="21"/>
                                <w:szCs w:val="21"/>
                                <w:lang w:eastAsia="en-IN"/>
                              </w:rPr>
                              <w:t>;</w:t>
                            </w:r>
                          </w:p>
                          <w:p w14:paraId="455F7E20" w14:textId="77777777" w:rsidR="00CB37FC" w:rsidRPr="00B731BE"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B731BE">
                              <w:rPr>
                                <w:rFonts w:ascii="Consolas" w:eastAsia="Times New Roman" w:hAnsi="Consolas" w:cs="Times New Roman"/>
                                <w:color w:val="BABED8"/>
                                <w:sz w:val="21"/>
                                <w:szCs w:val="21"/>
                                <w:lang w:eastAsia="en-IN"/>
                              </w:rPr>
                              <w:t xml:space="preserve">    </w:t>
                            </w:r>
                            <w:r w:rsidRPr="00B731BE">
                              <w:rPr>
                                <w:rFonts w:ascii="Consolas" w:eastAsia="Times New Roman" w:hAnsi="Consolas" w:cs="Times New Roman"/>
                                <w:color w:val="C792EA"/>
                                <w:sz w:val="21"/>
                                <w:szCs w:val="21"/>
                                <w:lang w:eastAsia="en-IN"/>
                              </w:rPr>
                              <w:t>function</w:t>
                            </w:r>
                            <w:r w:rsidRPr="00B731BE">
                              <w:rPr>
                                <w:rFonts w:ascii="Consolas" w:eastAsia="Times New Roman" w:hAnsi="Consolas" w:cs="Times New Roman"/>
                                <w:color w:val="BABED8"/>
                                <w:sz w:val="21"/>
                                <w:szCs w:val="21"/>
                                <w:lang w:eastAsia="en-IN"/>
                              </w:rPr>
                              <w:t xml:space="preserve"> </w:t>
                            </w:r>
                            <w:proofErr w:type="gramStart"/>
                            <w:r w:rsidRPr="00B731BE">
                              <w:rPr>
                                <w:rFonts w:ascii="Consolas" w:eastAsia="Times New Roman" w:hAnsi="Consolas" w:cs="Times New Roman"/>
                                <w:color w:val="82AAFF"/>
                                <w:sz w:val="21"/>
                                <w:szCs w:val="21"/>
                                <w:lang w:eastAsia="en-IN"/>
                              </w:rPr>
                              <w:t>myFunction</w:t>
                            </w:r>
                            <w:r w:rsidRPr="00B731BE">
                              <w:rPr>
                                <w:rFonts w:ascii="Consolas" w:eastAsia="Times New Roman" w:hAnsi="Consolas" w:cs="Times New Roman"/>
                                <w:color w:val="89DDFF"/>
                                <w:sz w:val="21"/>
                                <w:szCs w:val="21"/>
                                <w:lang w:eastAsia="en-IN"/>
                              </w:rPr>
                              <w:t>(</w:t>
                            </w:r>
                            <w:proofErr w:type="gramEnd"/>
                            <w:r w:rsidRPr="00B731BE">
                              <w:rPr>
                                <w:rFonts w:ascii="Consolas" w:eastAsia="Times New Roman" w:hAnsi="Consolas" w:cs="Times New Roman"/>
                                <w:color w:val="89DDFF"/>
                                <w:sz w:val="21"/>
                                <w:szCs w:val="21"/>
                                <w:lang w:eastAsia="en-IN"/>
                              </w:rPr>
                              <w:t>)</w:t>
                            </w:r>
                            <w:r w:rsidRPr="00B731BE">
                              <w:rPr>
                                <w:rFonts w:ascii="Consolas" w:eastAsia="Times New Roman" w:hAnsi="Consolas" w:cs="Times New Roman"/>
                                <w:color w:val="BABED8"/>
                                <w:sz w:val="21"/>
                                <w:szCs w:val="21"/>
                                <w:lang w:eastAsia="en-IN"/>
                              </w:rPr>
                              <w:t xml:space="preserve"> </w:t>
                            </w:r>
                            <w:r w:rsidRPr="00B731BE">
                              <w:rPr>
                                <w:rFonts w:ascii="Consolas" w:eastAsia="Times New Roman" w:hAnsi="Consolas" w:cs="Times New Roman"/>
                                <w:color w:val="89DDFF"/>
                                <w:sz w:val="21"/>
                                <w:szCs w:val="21"/>
                                <w:lang w:eastAsia="en-IN"/>
                              </w:rPr>
                              <w:t>{</w:t>
                            </w:r>
                          </w:p>
                          <w:p w14:paraId="7B765CC6" w14:textId="70C071CE" w:rsidR="00CB37FC" w:rsidRPr="00B731BE"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B731BE">
                              <w:rPr>
                                <w:rFonts w:ascii="Consolas" w:eastAsia="Times New Roman" w:hAnsi="Consolas" w:cs="Times New Roman"/>
                                <w:color w:val="F07178"/>
                                <w:sz w:val="21"/>
                                <w:szCs w:val="21"/>
                                <w:lang w:eastAsia="en-IN"/>
                              </w:rPr>
                              <w:t xml:space="preserve">    </w:t>
                            </w:r>
                            <w:r w:rsidR="00B00AB0">
                              <w:rPr>
                                <w:rFonts w:ascii="Consolas" w:eastAsia="Times New Roman" w:hAnsi="Consolas" w:cs="Times New Roman"/>
                                <w:color w:val="F07178"/>
                                <w:sz w:val="21"/>
                                <w:szCs w:val="21"/>
                                <w:lang w:eastAsia="en-IN"/>
                              </w:rPr>
                              <w:tab/>
                            </w:r>
                            <w:r w:rsidRPr="00B731BE">
                              <w:rPr>
                                <w:rFonts w:ascii="Consolas" w:eastAsia="Times New Roman" w:hAnsi="Consolas" w:cs="Times New Roman"/>
                                <w:color w:val="BABED8"/>
                                <w:sz w:val="21"/>
                                <w:szCs w:val="21"/>
                                <w:lang w:eastAsia="en-IN"/>
                              </w:rPr>
                              <w:t>carName</w:t>
                            </w:r>
                            <w:r w:rsidRPr="00B731BE">
                              <w:rPr>
                                <w:rFonts w:ascii="Consolas" w:eastAsia="Times New Roman" w:hAnsi="Consolas" w:cs="Times New Roman"/>
                                <w:color w:val="F07178"/>
                                <w:sz w:val="21"/>
                                <w:szCs w:val="21"/>
                                <w:lang w:eastAsia="en-IN"/>
                              </w:rPr>
                              <w:t xml:space="preserve"> </w:t>
                            </w:r>
                            <w:r w:rsidRPr="00B731BE">
                              <w:rPr>
                                <w:rFonts w:ascii="Consolas" w:eastAsia="Times New Roman" w:hAnsi="Consolas" w:cs="Times New Roman"/>
                                <w:color w:val="89DDFF"/>
                                <w:sz w:val="21"/>
                                <w:szCs w:val="21"/>
                                <w:lang w:eastAsia="en-IN"/>
                              </w:rPr>
                              <w:t>=</w:t>
                            </w:r>
                            <w:r w:rsidRPr="00B731BE">
                              <w:rPr>
                                <w:rFonts w:ascii="Consolas" w:eastAsia="Times New Roman" w:hAnsi="Consolas" w:cs="Times New Roman"/>
                                <w:color w:val="F07178"/>
                                <w:sz w:val="21"/>
                                <w:szCs w:val="21"/>
                                <w:lang w:eastAsia="en-IN"/>
                              </w:rPr>
                              <w:t xml:space="preserve"> </w:t>
                            </w:r>
                            <w:r w:rsidRPr="00B731BE">
                              <w:rPr>
                                <w:rFonts w:ascii="Consolas" w:eastAsia="Times New Roman" w:hAnsi="Consolas" w:cs="Times New Roman"/>
                                <w:color w:val="89DDFF"/>
                                <w:sz w:val="21"/>
                                <w:szCs w:val="21"/>
                                <w:lang w:eastAsia="en-IN"/>
                              </w:rPr>
                              <w:t>"</w:t>
                            </w:r>
                            <w:r w:rsidRPr="00B731BE">
                              <w:rPr>
                                <w:rFonts w:ascii="Consolas" w:eastAsia="Times New Roman" w:hAnsi="Consolas" w:cs="Times New Roman"/>
                                <w:color w:val="C3E88D"/>
                                <w:sz w:val="21"/>
                                <w:szCs w:val="21"/>
                                <w:lang w:eastAsia="en-IN"/>
                              </w:rPr>
                              <w:t>Volvo</w:t>
                            </w:r>
                            <w:r w:rsidRPr="00B731BE">
                              <w:rPr>
                                <w:rFonts w:ascii="Consolas" w:eastAsia="Times New Roman" w:hAnsi="Consolas" w:cs="Times New Roman"/>
                                <w:color w:val="89DDFF"/>
                                <w:sz w:val="21"/>
                                <w:szCs w:val="21"/>
                                <w:lang w:eastAsia="en-IN"/>
                              </w:rPr>
                              <w:t>";</w:t>
                            </w:r>
                          </w:p>
                          <w:p w14:paraId="06D21F41" w14:textId="77777777" w:rsidR="00CB37FC" w:rsidRPr="00B731BE"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B731BE">
                              <w:rPr>
                                <w:rFonts w:ascii="Consolas" w:eastAsia="Times New Roman" w:hAnsi="Consolas" w:cs="Times New Roman"/>
                                <w:color w:val="F07178"/>
                                <w:sz w:val="21"/>
                                <w:szCs w:val="21"/>
                                <w:lang w:eastAsia="en-IN"/>
                              </w:rPr>
                              <w:t xml:space="preserve">    </w:t>
                            </w:r>
                            <w:r w:rsidRPr="00B731BE">
                              <w:rPr>
                                <w:rFonts w:ascii="Consolas" w:eastAsia="Times New Roman" w:hAnsi="Consolas" w:cs="Times New Roman"/>
                                <w:color w:val="89DDFF"/>
                                <w:sz w:val="21"/>
                                <w:szCs w:val="21"/>
                                <w:lang w:eastAsia="en-IN"/>
                              </w:rPr>
                              <w:t>}</w:t>
                            </w:r>
                          </w:p>
                          <w:p w14:paraId="4605B5E3" w14:textId="77777777" w:rsidR="00CB37FC" w:rsidRPr="00B731BE"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B731BE">
                              <w:rPr>
                                <w:rFonts w:ascii="Consolas" w:eastAsia="Times New Roman" w:hAnsi="Consolas" w:cs="Times New Roman"/>
                                <w:color w:val="BABED8"/>
                                <w:sz w:val="21"/>
                                <w:szCs w:val="21"/>
                                <w:lang w:eastAsia="en-IN"/>
                              </w:rPr>
                              <w:t>    console</w:t>
                            </w:r>
                            <w:r w:rsidRPr="00B731BE">
                              <w:rPr>
                                <w:rFonts w:ascii="Consolas" w:eastAsia="Times New Roman" w:hAnsi="Consolas" w:cs="Times New Roman"/>
                                <w:color w:val="89DDFF"/>
                                <w:sz w:val="21"/>
                                <w:szCs w:val="21"/>
                                <w:lang w:eastAsia="en-IN"/>
                              </w:rPr>
                              <w:t>.</w:t>
                            </w:r>
                            <w:r w:rsidRPr="00B731BE">
                              <w:rPr>
                                <w:rFonts w:ascii="Consolas" w:eastAsia="Times New Roman" w:hAnsi="Consolas" w:cs="Times New Roman"/>
                                <w:color w:val="82AAFF"/>
                                <w:sz w:val="21"/>
                                <w:szCs w:val="21"/>
                                <w:lang w:eastAsia="en-IN"/>
                              </w:rPr>
                              <w:t>log</w:t>
                            </w:r>
                            <w:r w:rsidRPr="00B731BE">
                              <w:rPr>
                                <w:rFonts w:ascii="Consolas" w:eastAsia="Times New Roman" w:hAnsi="Consolas" w:cs="Times New Roman"/>
                                <w:color w:val="BABED8"/>
                                <w:sz w:val="21"/>
                                <w:szCs w:val="21"/>
                                <w:lang w:eastAsia="en-IN"/>
                              </w:rPr>
                              <w:t>(carName)</w:t>
                            </w:r>
                            <w:r w:rsidRPr="00B731BE">
                              <w:rPr>
                                <w:rFonts w:ascii="Consolas" w:eastAsia="Times New Roman" w:hAnsi="Consolas" w:cs="Times New Roman"/>
                                <w:color w:val="89DDFF"/>
                                <w:sz w:val="21"/>
                                <w:szCs w:val="21"/>
                                <w:lang w:eastAsia="en-IN"/>
                              </w:rPr>
                              <w:t>;</w:t>
                            </w:r>
                          </w:p>
                          <w:p w14:paraId="641FA4EC" w14:textId="77777777" w:rsidR="00CB37FC" w:rsidRPr="00B731BE"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B731BE">
                              <w:rPr>
                                <w:rFonts w:ascii="Consolas" w:eastAsia="Times New Roman" w:hAnsi="Consolas" w:cs="Times New Roman"/>
                                <w:color w:val="89DDFF"/>
                                <w:sz w:val="21"/>
                                <w:szCs w:val="21"/>
                                <w:lang w:eastAsia="en-IN"/>
                              </w:rPr>
                              <w:t>&lt;/</w:t>
                            </w:r>
                            <w:r w:rsidRPr="00B731BE">
                              <w:rPr>
                                <w:rFonts w:ascii="Consolas" w:eastAsia="Times New Roman" w:hAnsi="Consolas" w:cs="Times New Roman"/>
                                <w:color w:val="F07178"/>
                                <w:sz w:val="21"/>
                                <w:szCs w:val="21"/>
                                <w:lang w:eastAsia="en-IN"/>
                              </w:rPr>
                              <w:t>script</w:t>
                            </w:r>
                            <w:r w:rsidRPr="00B731BE">
                              <w:rPr>
                                <w:rFonts w:ascii="Consolas" w:eastAsia="Times New Roman" w:hAnsi="Consolas" w:cs="Times New Roman"/>
                                <w:color w:val="89DDFF"/>
                                <w:sz w:val="21"/>
                                <w:szCs w:val="21"/>
                                <w:lang w:eastAsia="en-IN"/>
                              </w:rPr>
                              <w:t>&gt;</w:t>
                            </w:r>
                          </w:p>
                          <w:p w14:paraId="2D06DB4F" w14:textId="77777777" w:rsidR="00CB37FC" w:rsidRPr="00B731BE"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B731BE">
                              <w:rPr>
                                <w:rFonts w:ascii="Consolas" w:eastAsia="Times New Roman" w:hAnsi="Consolas" w:cs="Times New Roman"/>
                                <w:color w:val="89DDFF"/>
                                <w:sz w:val="21"/>
                                <w:szCs w:val="21"/>
                                <w:lang w:eastAsia="en-IN"/>
                              </w:rPr>
                              <w:t>&lt;/</w:t>
                            </w:r>
                            <w:r w:rsidRPr="00B731BE">
                              <w:rPr>
                                <w:rFonts w:ascii="Consolas" w:eastAsia="Times New Roman" w:hAnsi="Consolas" w:cs="Times New Roman"/>
                                <w:color w:val="F07178"/>
                                <w:sz w:val="21"/>
                                <w:szCs w:val="21"/>
                                <w:lang w:eastAsia="en-IN"/>
                              </w:rPr>
                              <w:t>body</w:t>
                            </w:r>
                            <w:r w:rsidRPr="00B731BE">
                              <w:rPr>
                                <w:rFonts w:ascii="Consolas" w:eastAsia="Times New Roman" w:hAnsi="Consolas" w:cs="Times New Roman"/>
                                <w:color w:val="89DDFF"/>
                                <w:sz w:val="21"/>
                                <w:szCs w:val="21"/>
                                <w:lang w:eastAsia="en-IN"/>
                              </w:rPr>
                              <w:t>&gt;</w:t>
                            </w:r>
                          </w:p>
                          <w:p w14:paraId="7B183CEA" w14:textId="77777777" w:rsidR="00CB37FC" w:rsidRPr="00C478D6"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B731BE">
                              <w:rPr>
                                <w:rFonts w:ascii="Consolas" w:eastAsia="Times New Roman" w:hAnsi="Consolas" w:cs="Times New Roman"/>
                                <w:color w:val="89DDFF"/>
                                <w:sz w:val="21"/>
                                <w:szCs w:val="21"/>
                                <w:lang w:eastAsia="en-IN"/>
                              </w:rPr>
                              <w:t>&lt;/</w:t>
                            </w:r>
                            <w:r w:rsidRPr="00B731BE">
                              <w:rPr>
                                <w:rFonts w:ascii="Consolas" w:eastAsia="Times New Roman" w:hAnsi="Consolas" w:cs="Times New Roman"/>
                                <w:color w:val="F07178"/>
                                <w:sz w:val="21"/>
                                <w:szCs w:val="21"/>
                                <w:lang w:eastAsia="en-IN"/>
                              </w:rPr>
                              <w:t>html</w:t>
                            </w:r>
                            <w:r w:rsidRPr="00B731BE">
                              <w:rPr>
                                <w:rFonts w:ascii="Consolas" w:eastAsia="Times New Roman" w:hAnsi="Consolas" w:cs="Times New Roman"/>
                                <w:color w:val="89DDFF"/>
                                <w:sz w:val="21"/>
                                <w:szCs w:val="21"/>
                                <w:lang w:eastAsia="en-IN"/>
                              </w:rPr>
                              <w:t>&gt;</w:t>
                            </w:r>
                          </w:p>
                          <w:p w14:paraId="63BAA0C8" w14:textId="77777777" w:rsidR="00CB37FC" w:rsidRDefault="00CB37FC" w:rsidP="00CB37F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E69407" id="Rectangle 156" o:spid="_x0000_s1094" style="position:absolute;margin-left:396.4pt;margin-top:.35pt;width:447.6pt;height:355.8pt;z-index:2518497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" fillcolor="#ffc000 [3207]" stroked="f" strokeweight="1pt">
                <v:textbox>
                  <w:txbxContent>
                    <w:p w14:paraId="4B5F19DA" w14:textId="77777777" w:rsidR="00CB37FC" w:rsidRPr="00B731BE"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B731BE">
                        <w:rPr>
                          <w:rFonts w:ascii="Consolas" w:eastAsia="Times New Roman" w:hAnsi="Consolas" w:cs="Times New Roman"/>
                          <w:color w:val="89DDFF"/>
                          <w:sz w:val="21"/>
                          <w:szCs w:val="21"/>
                          <w:lang w:eastAsia="en-IN"/>
                        </w:rPr>
                        <w:t>&lt;!</w:t>
                      </w:r>
                      <w:r w:rsidRPr="00B731BE">
                        <w:rPr>
                          <w:rFonts w:ascii="Consolas" w:eastAsia="Times New Roman" w:hAnsi="Consolas" w:cs="Times New Roman"/>
                          <w:color w:val="F07178"/>
                          <w:sz w:val="21"/>
                          <w:szCs w:val="21"/>
                          <w:lang w:eastAsia="en-IN"/>
                        </w:rPr>
                        <w:t>DOCTYPE</w:t>
                      </w:r>
                      <w:r w:rsidRPr="00B731BE">
                        <w:rPr>
                          <w:rFonts w:ascii="Consolas" w:eastAsia="Times New Roman" w:hAnsi="Consolas" w:cs="Times New Roman"/>
                          <w:color w:val="89DDFF"/>
                          <w:sz w:val="21"/>
                          <w:szCs w:val="21"/>
                          <w:lang w:eastAsia="en-IN"/>
                        </w:rPr>
                        <w:t xml:space="preserve"> </w:t>
                      </w:r>
                      <w:r w:rsidRPr="00B731BE">
                        <w:rPr>
                          <w:rFonts w:ascii="Consolas" w:eastAsia="Times New Roman" w:hAnsi="Consolas" w:cs="Times New Roman"/>
                          <w:color w:val="C792EA"/>
                          <w:sz w:val="21"/>
                          <w:szCs w:val="21"/>
                          <w:lang w:eastAsia="en-IN"/>
                        </w:rPr>
                        <w:t>html</w:t>
                      </w:r>
                      <w:r w:rsidRPr="00B731BE">
                        <w:rPr>
                          <w:rFonts w:ascii="Consolas" w:eastAsia="Times New Roman" w:hAnsi="Consolas" w:cs="Times New Roman"/>
                          <w:color w:val="89DDFF"/>
                          <w:sz w:val="21"/>
                          <w:szCs w:val="21"/>
                          <w:lang w:eastAsia="en-IN"/>
                        </w:rPr>
                        <w:t>&gt;</w:t>
                      </w:r>
                    </w:p>
                    <w:p w14:paraId="1A6F8F2C" w14:textId="77777777" w:rsidR="00CB37FC" w:rsidRPr="00B731BE"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B731BE">
                        <w:rPr>
                          <w:rFonts w:ascii="Consolas" w:eastAsia="Times New Roman" w:hAnsi="Consolas" w:cs="Times New Roman"/>
                          <w:color w:val="89DDFF"/>
                          <w:sz w:val="21"/>
                          <w:szCs w:val="21"/>
                          <w:lang w:eastAsia="en-IN"/>
                        </w:rPr>
                        <w:t>&lt;</w:t>
                      </w:r>
                      <w:r w:rsidRPr="00B731BE">
                        <w:rPr>
                          <w:rFonts w:ascii="Consolas" w:eastAsia="Times New Roman" w:hAnsi="Consolas" w:cs="Times New Roman"/>
                          <w:color w:val="F07178"/>
                          <w:sz w:val="21"/>
                          <w:szCs w:val="21"/>
                          <w:lang w:eastAsia="en-IN"/>
                        </w:rPr>
                        <w:t>html</w:t>
                      </w:r>
                      <w:r w:rsidRPr="00B731BE">
                        <w:rPr>
                          <w:rFonts w:ascii="Consolas" w:eastAsia="Times New Roman" w:hAnsi="Consolas" w:cs="Times New Roman"/>
                          <w:color w:val="89DDFF"/>
                          <w:sz w:val="21"/>
                          <w:szCs w:val="21"/>
                          <w:lang w:eastAsia="en-IN"/>
                        </w:rPr>
                        <w:t xml:space="preserve"> </w:t>
                      </w:r>
                      <w:r w:rsidRPr="00B731BE">
                        <w:rPr>
                          <w:rFonts w:ascii="Consolas" w:eastAsia="Times New Roman" w:hAnsi="Consolas" w:cs="Times New Roman"/>
                          <w:color w:val="C792EA"/>
                          <w:sz w:val="21"/>
                          <w:szCs w:val="21"/>
                          <w:lang w:eastAsia="en-IN"/>
                        </w:rPr>
                        <w:t>lang</w:t>
                      </w:r>
                      <w:r w:rsidRPr="00B731BE">
                        <w:rPr>
                          <w:rFonts w:ascii="Consolas" w:eastAsia="Times New Roman" w:hAnsi="Consolas" w:cs="Times New Roman"/>
                          <w:color w:val="89DDFF"/>
                          <w:sz w:val="21"/>
                          <w:szCs w:val="21"/>
                          <w:lang w:eastAsia="en-IN"/>
                        </w:rPr>
                        <w:t>="</w:t>
                      </w:r>
                      <w:proofErr w:type="spellStart"/>
                      <w:r w:rsidRPr="00B731BE">
                        <w:rPr>
                          <w:rFonts w:ascii="Consolas" w:eastAsia="Times New Roman" w:hAnsi="Consolas" w:cs="Times New Roman"/>
                          <w:color w:val="C3E88D"/>
                          <w:sz w:val="21"/>
                          <w:szCs w:val="21"/>
                          <w:lang w:eastAsia="en-IN"/>
                        </w:rPr>
                        <w:t>en</w:t>
                      </w:r>
                      <w:proofErr w:type="spellEnd"/>
                      <w:r w:rsidRPr="00B731BE">
                        <w:rPr>
                          <w:rFonts w:ascii="Consolas" w:eastAsia="Times New Roman" w:hAnsi="Consolas" w:cs="Times New Roman"/>
                          <w:color w:val="89DDFF"/>
                          <w:sz w:val="21"/>
                          <w:szCs w:val="21"/>
                          <w:lang w:eastAsia="en-IN"/>
                        </w:rPr>
                        <w:t>"&gt;</w:t>
                      </w:r>
                    </w:p>
                    <w:p w14:paraId="44D44FB2" w14:textId="77777777" w:rsidR="00CB37FC" w:rsidRPr="00B731BE"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B731BE">
                        <w:rPr>
                          <w:rFonts w:ascii="Consolas" w:eastAsia="Times New Roman" w:hAnsi="Consolas" w:cs="Times New Roman"/>
                          <w:color w:val="89DDFF"/>
                          <w:sz w:val="21"/>
                          <w:szCs w:val="21"/>
                          <w:lang w:eastAsia="en-IN"/>
                        </w:rPr>
                        <w:t>&lt;</w:t>
                      </w:r>
                      <w:r w:rsidRPr="00B731BE">
                        <w:rPr>
                          <w:rFonts w:ascii="Consolas" w:eastAsia="Times New Roman" w:hAnsi="Consolas" w:cs="Times New Roman"/>
                          <w:color w:val="F07178"/>
                          <w:sz w:val="21"/>
                          <w:szCs w:val="21"/>
                          <w:lang w:eastAsia="en-IN"/>
                        </w:rPr>
                        <w:t>head</w:t>
                      </w:r>
                      <w:r w:rsidRPr="00B731BE">
                        <w:rPr>
                          <w:rFonts w:ascii="Consolas" w:eastAsia="Times New Roman" w:hAnsi="Consolas" w:cs="Times New Roman"/>
                          <w:color w:val="89DDFF"/>
                          <w:sz w:val="21"/>
                          <w:szCs w:val="21"/>
                          <w:lang w:eastAsia="en-IN"/>
                        </w:rPr>
                        <w:t>&gt;</w:t>
                      </w:r>
                    </w:p>
                    <w:p w14:paraId="200228CC" w14:textId="77777777" w:rsidR="00CB37FC" w:rsidRPr="00B731BE"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B731BE">
                        <w:rPr>
                          <w:rFonts w:ascii="Consolas" w:eastAsia="Times New Roman" w:hAnsi="Consolas" w:cs="Times New Roman"/>
                          <w:color w:val="BABED8"/>
                          <w:sz w:val="21"/>
                          <w:szCs w:val="21"/>
                          <w:lang w:eastAsia="en-IN"/>
                        </w:rPr>
                        <w:t xml:space="preserve">    </w:t>
                      </w:r>
                      <w:r w:rsidRPr="00B731BE">
                        <w:rPr>
                          <w:rFonts w:ascii="Consolas" w:eastAsia="Times New Roman" w:hAnsi="Consolas" w:cs="Times New Roman"/>
                          <w:color w:val="89DDFF"/>
                          <w:sz w:val="21"/>
                          <w:szCs w:val="21"/>
                          <w:lang w:eastAsia="en-IN"/>
                        </w:rPr>
                        <w:t>&lt;</w:t>
                      </w:r>
                      <w:r w:rsidRPr="00B731BE">
                        <w:rPr>
                          <w:rFonts w:ascii="Consolas" w:eastAsia="Times New Roman" w:hAnsi="Consolas" w:cs="Times New Roman"/>
                          <w:color w:val="F07178"/>
                          <w:sz w:val="21"/>
                          <w:szCs w:val="21"/>
                          <w:lang w:eastAsia="en-IN"/>
                        </w:rPr>
                        <w:t>meta</w:t>
                      </w:r>
                      <w:r w:rsidRPr="00B731BE">
                        <w:rPr>
                          <w:rFonts w:ascii="Consolas" w:eastAsia="Times New Roman" w:hAnsi="Consolas" w:cs="Times New Roman"/>
                          <w:color w:val="89DDFF"/>
                          <w:sz w:val="21"/>
                          <w:szCs w:val="21"/>
                          <w:lang w:eastAsia="en-IN"/>
                        </w:rPr>
                        <w:t xml:space="preserve"> </w:t>
                      </w:r>
                      <w:r w:rsidRPr="00B731BE">
                        <w:rPr>
                          <w:rFonts w:ascii="Consolas" w:eastAsia="Times New Roman" w:hAnsi="Consolas" w:cs="Times New Roman"/>
                          <w:color w:val="C792EA"/>
                          <w:sz w:val="21"/>
                          <w:szCs w:val="21"/>
                          <w:lang w:eastAsia="en-IN"/>
                        </w:rPr>
                        <w:t>charset</w:t>
                      </w:r>
                      <w:r w:rsidRPr="00B731BE">
                        <w:rPr>
                          <w:rFonts w:ascii="Consolas" w:eastAsia="Times New Roman" w:hAnsi="Consolas" w:cs="Times New Roman"/>
                          <w:color w:val="89DDFF"/>
                          <w:sz w:val="21"/>
                          <w:szCs w:val="21"/>
                          <w:lang w:eastAsia="en-IN"/>
                        </w:rPr>
                        <w:t>="</w:t>
                      </w:r>
                      <w:r w:rsidRPr="00B731BE">
                        <w:rPr>
                          <w:rFonts w:ascii="Consolas" w:eastAsia="Times New Roman" w:hAnsi="Consolas" w:cs="Times New Roman"/>
                          <w:color w:val="C3E88D"/>
                          <w:sz w:val="21"/>
                          <w:szCs w:val="21"/>
                          <w:lang w:eastAsia="en-IN"/>
                        </w:rPr>
                        <w:t>UTF-8</w:t>
                      </w:r>
                      <w:r w:rsidRPr="00B731BE">
                        <w:rPr>
                          <w:rFonts w:ascii="Consolas" w:eastAsia="Times New Roman" w:hAnsi="Consolas" w:cs="Times New Roman"/>
                          <w:color w:val="89DDFF"/>
                          <w:sz w:val="21"/>
                          <w:szCs w:val="21"/>
                          <w:lang w:eastAsia="en-IN"/>
                        </w:rPr>
                        <w:t>"&gt;</w:t>
                      </w:r>
                    </w:p>
                    <w:p w14:paraId="0DE3D861" w14:textId="77777777" w:rsidR="00CB37FC" w:rsidRPr="00B731BE"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B731BE">
                        <w:rPr>
                          <w:rFonts w:ascii="Consolas" w:eastAsia="Times New Roman" w:hAnsi="Consolas" w:cs="Times New Roman"/>
                          <w:color w:val="BABED8"/>
                          <w:sz w:val="21"/>
                          <w:szCs w:val="21"/>
                          <w:lang w:eastAsia="en-IN"/>
                        </w:rPr>
                        <w:t xml:space="preserve">    </w:t>
                      </w:r>
                      <w:r w:rsidRPr="00B731BE">
                        <w:rPr>
                          <w:rFonts w:ascii="Consolas" w:eastAsia="Times New Roman" w:hAnsi="Consolas" w:cs="Times New Roman"/>
                          <w:color w:val="89DDFF"/>
                          <w:sz w:val="21"/>
                          <w:szCs w:val="21"/>
                          <w:lang w:eastAsia="en-IN"/>
                        </w:rPr>
                        <w:t>&lt;</w:t>
                      </w:r>
                      <w:r w:rsidRPr="00B731BE">
                        <w:rPr>
                          <w:rFonts w:ascii="Consolas" w:eastAsia="Times New Roman" w:hAnsi="Consolas" w:cs="Times New Roman"/>
                          <w:color w:val="F07178"/>
                          <w:sz w:val="21"/>
                          <w:szCs w:val="21"/>
                          <w:lang w:eastAsia="en-IN"/>
                        </w:rPr>
                        <w:t>meta</w:t>
                      </w:r>
                      <w:r w:rsidRPr="00B731BE">
                        <w:rPr>
                          <w:rFonts w:ascii="Consolas" w:eastAsia="Times New Roman" w:hAnsi="Consolas" w:cs="Times New Roman"/>
                          <w:color w:val="89DDFF"/>
                          <w:sz w:val="21"/>
                          <w:szCs w:val="21"/>
                          <w:lang w:eastAsia="en-IN"/>
                        </w:rPr>
                        <w:t xml:space="preserve"> </w:t>
                      </w:r>
                      <w:r w:rsidRPr="00B731BE">
                        <w:rPr>
                          <w:rFonts w:ascii="Consolas" w:eastAsia="Times New Roman" w:hAnsi="Consolas" w:cs="Times New Roman"/>
                          <w:color w:val="C792EA"/>
                          <w:sz w:val="21"/>
                          <w:szCs w:val="21"/>
                          <w:lang w:eastAsia="en-IN"/>
                        </w:rPr>
                        <w:t>name</w:t>
                      </w:r>
                      <w:r w:rsidRPr="00B731BE">
                        <w:rPr>
                          <w:rFonts w:ascii="Consolas" w:eastAsia="Times New Roman" w:hAnsi="Consolas" w:cs="Times New Roman"/>
                          <w:color w:val="89DDFF"/>
                          <w:sz w:val="21"/>
                          <w:szCs w:val="21"/>
                          <w:lang w:eastAsia="en-IN"/>
                        </w:rPr>
                        <w:t>="</w:t>
                      </w:r>
                      <w:r w:rsidRPr="00B731BE">
                        <w:rPr>
                          <w:rFonts w:ascii="Consolas" w:eastAsia="Times New Roman" w:hAnsi="Consolas" w:cs="Times New Roman"/>
                          <w:color w:val="C3E88D"/>
                          <w:sz w:val="21"/>
                          <w:szCs w:val="21"/>
                          <w:lang w:eastAsia="en-IN"/>
                        </w:rPr>
                        <w:t>viewport</w:t>
                      </w:r>
                      <w:r w:rsidRPr="00B731BE">
                        <w:rPr>
                          <w:rFonts w:ascii="Consolas" w:eastAsia="Times New Roman" w:hAnsi="Consolas" w:cs="Times New Roman"/>
                          <w:color w:val="89DDFF"/>
                          <w:sz w:val="21"/>
                          <w:szCs w:val="21"/>
                          <w:lang w:eastAsia="en-IN"/>
                        </w:rPr>
                        <w:t xml:space="preserve">" </w:t>
                      </w:r>
                      <w:r w:rsidRPr="00B731BE">
                        <w:rPr>
                          <w:rFonts w:ascii="Consolas" w:eastAsia="Times New Roman" w:hAnsi="Consolas" w:cs="Times New Roman"/>
                          <w:color w:val="C792EA"/>
                          <w:sz w:val="21"/>
                          <w:szCs w:val="21"/>
                          <w:lang w:eastAsia="en-IN"/>
                        </w:rPr>
                        <w:t>content</w:t>
                      </w:r>
                      <w:r w:rsidRPr="00B731BE">
                        <w:rPr>
                          <w:rFonts w:ascii="Consolas" w:eastAsia="Times New Roman" w:hAnsi="Consolas" w:cs="Times New Roman"/>
                          <w:color w:val="89DDFF"/>
                          <w:sz w:val="21"/>
                          <w:szCs w:val="21"/>
                          <w:lang w:eastAsia="en-IN"/>
                        </w:rPr>
                        <w:t>="</w:t>
                      </w:r>
                      <w:r w:rsidRPr="00B731BE">
                        <w:rPr>
                          <w:rFonts w:ascii="Consolas" w:eastAsia="Times New Roman" w:hAnsi="Consolas" w:cs="Times New Roman"/>
                          <w:color w:val="C3E88D"/>
                          <w:sz w:val="21"/>
                          <w:szCs w:val="21"/>
                          <w:lang w:eastAsia="en-IN"/>
                        </w:rPr>
                        <w:t>width=device-width, initial-scale=1.0</w:t>
                      </w:r>
                      <w:r w:rsidRPr="00B731BE">
                        <w:rPr>
                          <w:rFonts w:ascii="Consolas" w:eastAsia="Times New Roman" w:hAnsi="Consolas" w:cs="Times New Roman"/>
                          <w:color w:val="89DDFF"/>
                          <w:sz w:val="21"/>
                          <w:szCs w:val="21"/>
                          <w:lang w:eastAsia="en-IN"/>
                        </w:rPr>
                        <w:t>"&gt;</w:t>
                      </w:r>
                    </w:p>
                    <w:p w14:paraId="78F0B28A" w14:textId="77777777" w:rsidR="00CB37FC" w:rsidRPr="00B731BE"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B731BE">
                        <w:rPr>
                          <w:rFonts w:ascii="Consolas" w:eastAsia="Times New Roman" w:hAnsi="Consolas" w:cs="Times New Roman"/>
                          <w:color w:val="BABED8"/>
                          <w:sz w:val="21"/>
                          <w:szCs w:val="21"/>
                          <w:lang w:eastAsia="en-IN"/>
                        </w:rPr>
                        <w:t xml:space="preserve">    </w:t>
                      </w:r>
                      <w:r w:rsidRPr="00B731BE">
                        <w:rPr>
                          <w:rFonts w:ascii="Consolas" w:eastAsia="Times New Roman" w:hAnsi="Consolas" w:cs="Times New Roman"/>
                          <w:color w:val="89DDFF"/>
                          <w:sz w:val="21"/>
                          <w:szCs w:val="21"/>
                          <w:lang w:eastAsia="en-IN"/>
                        </w:rPr>
                        <w:t>&lt;</w:t>
                      </w:r>
                      <w:r w:rsidRPr="00B731BE">
                        <w:rPr>
                          <w:rFonts w:ascii="Consolas" w:eastAsia="Times New Roman" w:hAnsi="Consolas" w:cs="Times New Roman"/>
                          <w:color w:val="F07178"/>
                          <w:sz w:val="21"/>
                          <w:szCs w:val="21"/>
                          <w:lang w:eastAsia="en-IN"/>
                        </w:rPr>
                        <w:t>title</w:t>
                      </w:r>
                      <w:r w:rsidRPr="00B731BE">
                        <w:rPr>
                          <w:rFonts w:ascii="Consolas" w:eastAsia="Times New Roman" w:hAnsi="Consolas" w:cs="Times New Roman"/>
                          <w:color w:val="89DDFF"/>
                          <w:sz w:val="21"/>
                          <w:szCs w:val="21"/>
                          <w:lang w:eastAsia="en-IN"/>
                        </w:rPr>
                        <w:t>&gt;</w:t>
                      </w:r>
                      <w:r w:rsidRPr="00B731BE">
                        <w:rPr>
                          <w:rFonts w:ascii="Consolas" w:eastAsia="Times New Roman" w:hAnsi="Consolas" w:cs="Times New Roman"/>
                          <w:color w:val="BABED8"/>
                          <w:sz w:val="21"/>
                          <w:szCs w:val="21"/>
                          <w:lang w:eastAsia="en-IN"/>
                        </w:rPr>
                        <w:t>Document</w:t>
                      </w:r>
                      <w:r w:rsidRPr="00B731BE">
                        <w:rPr>
                          <w:rFonts w:ascii="Consolas" w:eastAsia="Times New Roman" w:hAnsi="Consolas" w:cs="Times New Roman"/>
                          <w:color w:val="89DDFF"/>
                          <w:sz w:val="21"/>
                          <w:szCs w:val="21"/>
                          <w:lang w:eastAsia="en-IN"/>
                        </w:rPr>
                        <w:t>&lt;/</w:t>
                      </w:r>
                      <w:r w:rsidRPr="00B731BE">
                        <w:rPr>
                          <w:rFonts w:ascii="Consolas" w:eastAsia="Times New Roman" w:hAnsi="Consolas" w:cs="Times New Roman"/>
                          <w:color w:val="F07178"/>
                          <w:sz w:val="21"/>
                          <w:szCs w:val="21"/>
                          <w:lang w:eastAsia="en-IN"/>
                        </w:rPr>
                        <w:t>title</w:t>
                      </w:r>
                      <w:r w:rsidRPr="00B731BE">
                        <w:rPr>
                          <w:rFonts w:ascii="Consolas" w:eastAsia="Times New Roman" w:hAnsi="Consolas" w:cs="Times New Roman"/>
                          <w:color w:val="89DDFF"/>
                          <w:sz w:val="21"/>
                          <w:szCs w:val="21"/>
                          <w:lang w:eastAsia="en-IN"/>
                        </w:rPr>
                        <w:t>&gt;</w:t>
                      </w:r>
                    </w:p>
                    <w:p w14:paraId="44FE45E7" w14:textId="77777777" w:rsidR="00CB37FC" w:rsidRPr="00B731BE"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B731BE">
                        <w:rPr>
                          <w:rFonts w:ascii="Consolas" w:eastAsia="Times New Roman" w:hAnsi="Consolas" w:cs="Times New Roman"/>
                          <w:color w:val="89DDFF"/>
                          <w:sz w:val="21"/>
                          <w:szCs w:val="21"/>
                          <w:lang w:eastAsia="en-IN"/>
                        </w:rPr>
                        <w:t>&lt;/</w:t>
                      </w:r>
                      <w:r w:rsidRPr="00B731BE">
                        <w:rPr>
                          <w:rFonts w:ascii="Consolas" w:eastAsia="Times New Roman" w:hAnsi="Consolas" w:cs="Times New Roman"/>
                          <w:color w:val="F07178"/>
                          <w:sz w:val="21"/>
                          <w:szCs w:val="21"/>
                          <w:lang w:eastAsia="en-IN"/>
                        </w:rPr>
                        <w:t>head</w:t>
                      </w:r>
                      <w:r w:rsidRPr="00B731BE">
                        <w:rPr>
                          <w:rFonts w:ascii="Consolas" w:eastAsia="Times New Roman" w:hAnsi="Consolas" w:cs="Times New Roman"/>
                          <w:color w:val="89DDFF"/>
                          <w:sz w:val="21"/>
                          <w:szCs w:val="21"/>
                          <w:lang w:eastAsia="en-IN"/>
                        </w:rPr>
                        <w:t>&gt;</w:t>
                      </w:r>
                    </w:p>
                    <w:p w14:paraId="69CC8CCD" w14:textId="77777777" w:rsidR="00CB37FC" w:rsidRPr="00B731BE"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B731BE">
                        <w:rPr>
                          <w:rFonts w:ascii="Consolas" w:eastAsia="Times New Roman" w:hAnsi="Consolas" w:cs="Times New Roman"/>
                          <w:color w:val="89DDFF"/>
                          <w:sz w:val="21"/>
                          <w:szCs w:val="21"/>
                          <w:lang w:eastAsia="en-IN"/>
                        </w:rPr>
                        <w:t>&lt;</w:t>
                      </w:r>
                      <w:r w:rsidRPr="00B731BE">
                        <w:rPr>
                          <w:rFonts w:ascii="Consolas" w:eastAsia="Times New Roman" w:hAnsi="Consolas" w:cs="Times New Roman"/>
                          <w:color w:val="F07178"/>
                          <w:sz w:val="21"/>
                          <w:szCs w:val="21"/>
                          <w:lang w:eastAsia="en-IN"/>
                        </w:rPr>
                        <w:t>body</w:t>
                      </w:r>
                      <w:r w:rsidRPr="00B731BE">
                        <w:rPr>
                          <w:rFonts w:ascii="Consolas" w:eastAsia="Times New Roman" w:hAnsi="Consolas" w:cs="Times New Roman"/>
                          <w:color w:val="89DDFF"/>
                          <w:sz w:val="21"/>
                          <w:szCs w:val="21"/>
                          <w:lang w:eastAsia="en-IN"/>
                        </w:rPr>
                        <w:t>&gt;</w:t>
                      </w:r>
                    </w:p>
                    <w:p w14:paraId="6742852A" w14:textId="77777777" w:rsidR="00CB37FC" w:rsidRPr="0086170E" w:rsidRDefault="00CB37FC" w:rsidP="00CB37FC">
                      <w:pPr>
                        <w:shd w:val="clear" w:color="auto" w:fill="0F111A"/>
                        <w:spacing w:after="0" w:line="285" w:lineRule="atLeast"/>
                        <w:rPr>
                          <w:rFonts w:ascii="Consolas" w:eastAsia="Times New Roman" w:hAnsi="Consolas" w:cs="Times New Roman"/>
                          <w:color w:val="FF0000"/>
                          <w:sz w:val="21"/>
                          <w:szCs w:val="21"/>
                          <w:lang w:eastAsia="en-IN"/>
                        </w:rPr>
                      </w:pPr>
                      <w:r w:rsidRPr="0086170E">
                        <w:rPr>
                          <w:rFonts w:ascii="Consolas" w:eastAsia="Times New Roman" w:hAnsi="Consolas" w:cs="Times New Roman"/>
                          <w:color w:val="FF0000"/>
                          <w:sz w:val="21"/>
                          <w:szCs w:val="21"/>
                          <w:lang w:eastAsia="en-IN"/>
                        </w:rPr>
                        <w:t xml:space="preserve">    </w:t>
                      </w:r>
                      <w:r w:rsidRPr="0086170E">
                        <w:rPr>
                          <w:rFonts w:ascii="Consolas" w:eastAsia="Times New Roman" w:hAnsi="Consolas" w:cs="Times New Roman"/>
                          <w:i/>
                          <w:iCs/>
                          <w:color w:val="FF0000"/>
                          <w:sz w:val="21"/>
                          <w:szCs w:val="21"/>
                          <w:lang w:eastAsia="en-IN"/>
                        </w:rPr>
                        <w:t>&lt;!--! AUTOMATICALLY GLOBAL --&gt;</w:t>
                      </w:r>
                    </w:p>
                    <w:p w14:paraId="7DFB7D49" w14:textId="77777777" w:rsidR="00CB37FC" w:rsidRPr="0086170E" w:rsidRDefault="00CB37FC" w:rsidP="00CB37FC">
                      <w:pPr>
                        <w:shd w:val="clear" w:color="auto" w:fill="0F111A"/>
                        <w:spacing w:after="0" w:line="285" w:lineRule="atLeast"/>
                        <w:rPr>
                          <w:rFonts w:ascii="Consolas" w:eastAsia="Times New Roman" w:hAnsi="Consolas" w:cs="Times New Roman"/>
                          <w:color w:val="FFFF00"/>
                          <w:sz w:val="21"/>
                          <w:szCs w:val="21"/>
                          <w:lang w:eastAsia="en-IN"/>
                        </w:rPr>
                      </w:pPr>
                      <w:r w:rsidRPr="00B731BE">
                        <w:rPr>
                          <w:rFonts w:ascii="Consolas" w:eastAsia="Times New Roman" w:hAnsi="Consolas" w:cs="Times New Roman"/>
                          <w:color w:val="BABED8"/>
                          <w:sz w:val="21"/>
                          <w:szCs w:val="21"/>
                          <w:lang w:eastAsia="en-IN"/>
                        </w:rPr>
                        <w:t xml:space="preserve">    </w:t>
                      </w:r>
                      <w:r w:rsidRPr="0086170E">
                        <w:rPr>
                          <w:rFonts w:ascii="Consolas" w:eastAsia="Times New Roman" w:hAnsi="Consolas" w:cs="Times New Roman"/>
                          <w:i/>
                          <w:iCs/>
                          <w:color w:val="FFFF00"/>
                          <w:sz w:val="21"/>
                          <w:szCs w:val="21"/>
                          <w:lang w:eastAsia="en-IN"/>
                        </w:rPr>
                        <w:t>&lt;! --* If you assign a value to a variable that has not been declared, it will automatically become a GLOBAL variable: --&gt;</w:t>
                      </w:r>
                    </w:p>
                    <w:p w14:paraId="34026257" w14:textId="77777777" w:rsidR="00CB37FC" w:rsidRPr="00B731BE"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B731BE">
                        <w:rPr>
                          <w:rFonts w:ascii="Consolas" w:eastAsia="Times New Roman" w:hAnsi="Consolas" w:cs="Times New Roman"/>
                          <w:color w:val="BABED8"/>
                          <w:sz w:val="21"/>
                          <w:szCs w:val="21"/>
                          <w:lang w:eastAsia="en-IN"/>
                        </w:rPr>
                        <w:t xml:space="preserve">    </w:t>
                      </w:r>
                      <w:r w:rsidRPr="00B731BE">
                        <w:rPr>
                          <w:rFonts w:ascii="Consolas" w:eastAsia="Times New Roman" w:hAnsi="Consolas" w:cs="Times New Roman"/>
                          <w:color w:val="89DDFF"/>
                          <w:sz w:val="21"/>
                          <w:szCs w:val="21"/>
                          <w:lang w:eastAsia="en-IN"/>
                        </w:rPr>
                        <w:t>&lt;</w:t>
                      </w:r>
                      <w:r w:rsidRPr="00B731BE">
                        <w:rPr>
                          <w:rFonts w:ascii="Consolas" w:eastAsia="Times New Roman" w:hAnsi="Consolas" w:cs="Times New Roman"/>
                          <w:color w:val="F07178"/>
                          <w:sz w:val="21"/>
                          <w:szCs w:val="21"/>
                          <w:lang w:eastAsia="en-IN"/>
                        </w:rPr>
                        <w:t>p</w:t>
                      </w:r>
                      <w:r w:rsidRPr="00B731BE">
                        <w:rPr>
                          <w:rFonts w:ascii="Consolas" w:eastAsia="Times New Roman" w:hAnsi="Consolas" w:cs="Times New Roman"/>
                          <w:color w:val="89DDFF"/>
                          <w:sz w:val="21"/>
                          <w:szCs w:val="21"/>
                          <w:lang w:eastAsia="en-IN"/>
                        </w:rPr>
                        <w:t xml:space="preserve"> </w:t>
                      </w:r>
                      <w:r w:rsidRPr="00B731BE">
                        <w:rPr>
                          <w:rFonts w:ascii="Consolas" w:eastAsia="Times New Roman" w:hAnsi="Consolas" w:cs="Times New Roman"/>
                          <w:color w:val="C792EA"/>
                          <w:sz w:val="21"/>
                          <w:szCs w:val="21"/>
                          <w:lang w:eastAsia="en-IN"/>
                        </w:rPr>
                        <w:t>id</w:t>
                      </w:r>
                      <w:r w:rsidRPr="00B731BE">
                        <w:rPr>
                          <w:rFonts w:ascii="Consolas" w:eastAsia="Times New Roman" w:hAnsi="Consolas" w:cs="Times New Roman"/>
                          <w:color w:val="89DDFF"/>
                          <w:sz w:val="21"/>
                          <w:szCs w:val="21"/>
                          <w:lang w:eastAsia="en-IN"/>
                        </w:rPr>
                        <w:t>="</w:t>
                      </w:r>
                      <w:r w:rsidRPr="00B731BE">
                        <w:rPr>
                          <w:rFonts w:ascii="Consolas" w:eastAsia="Times New Roman" w:hAnsi="Consolas" w:cs="Times New Roman"/>
                          <w:color w:val="C3E88D"/>
                          <w:sz w:val="21"/>
                          <w:szCs w:val="21"/>
                          <w:lang w:eastAsia="en-IN"/>
                        </w:rPr>
                        <w:t>demo</w:t>
                      </w:r>
                      <w:r w:rsidRPr="00B731BE">
                        <w:rPr>
                          <w:rFonts w:ascii="Consolas" w:eastAsia="Times New Roman" w:hAnsi="Consolas" w:cs="Times New Roman"/>
                          <w:color w:val="89DDFF"/>
                          <w:sz w:val="21"/>
                          <w:szCs w:val="21"/>
                          <w:lang w:eastAsia="en-IN"/>
                        </w:rPr>
                        <w:t>"&gt;&lt;/</w:t>
                      </w:r>
                      <w:r w:rsidRPr="00B731BE">
                        <w:rPr>
                          <w:rFonts w:ascii="Consolas" w:eastAsia="Times New Roman" w:hAnsi="Consolas" w:cs="Times New Roman"/>
                          <w:color w:val="F07178"/>
                          <w:sz w:val="21"/>
                          <w:szCs w:val="21"/>
                          <w:lang w:eastAsia="en-IN"/>
                        </w:rPr>
                        <w:t>p</w:t>
                      </w:r>
                      <w:r w:rsidRPr="00B731BE">
                        <w:rPr>
                          <w:rFonts w:ascii="Consolas" w:eastAsia="Times New Roman" w:hAnsi="Consolas" w:cs="Times New Roman"/>
                          <w:color w:val="89DDFF"/>
                          <w:sz w:val="21"/>
                          <w:szCs w:val="21"/>
                          <w:lang w:eastAsia="en-IN"/>
                        </w:rPr>
                        <w:t>&gt;</w:t>
                      </w:r>
                    </w:p>
                    <w:p w14:paraId="5A837128" w14:textId="77777777" w:rsidR="00CB37FC" w:rsidRPr="00B731BE"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B731BE">
                        <w:rPr>
                          <w:rFonts w:ascii="Consolas" w:eastAsia="Times New Roman" w:hAnsi="Consolas" w:cs="Times New Roman"/>
                          <w:color w:val="89DDFF"/>
                          <w:sz w:val="21"/>
                          <w:szCs w:val="21"/>
                          <w:lang w:eastAsia="en-IN"/>
                        </w:rPr>
                        <w:t>&lt;</w:t>
                      </w:r>
                      <w:r w:rsidRPr="00B731BE">
                        <w:rPr>
                          <w:rFonts w:ascii="Consolas" w:eastAsia="Times New Roman" w:hAnsi="Consolas" w:cs="Times New Roman"/>
                          <w:color w:val="F07178"/>
                          <w:sz w:val="21"/>
                          <w:szCs w:val="21"/>
                          <w:lang w:eastAsia="en-IN"/>
                        </w:rPr>
                        <w:t>script</w:t>
                      </w:r>
                      <w:r w:rsidRPr="00B731BE">
                        <w:rPr>
                          <w:rFonts w:ascii="Consolas" w:eastAsia="Times New Roman" w:hAnsi="Consolas" w:cs="Times New Roman"/>
                          <w:color w:val="89DDFF"/>
                          <w:sz w:val="21"/>
                          <w:szCs w:val="21"/>
                          <w:lang w:eastAsia="en-IN"/>
                        </w:rPr>
                        <w:t>&gt;</w:t>
                      </w:r>
                    </w:p>
                    <w:p w14:paraId="7F98E54B" w14:textId="77777777" w:rsidR="00CB37FC" w:rsidRPr="00B731BE"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B731BE">
                        <w:rPr>
                          <w:rFonts w:ascii="Consolas" w:eastAsia="Times New Roman" w:hAnsi="Consolas" w:cs="Times New Roman"/>
                          <w:color w:val="BABED8"/>
                          <w:sz w:val="21"/>
                          <w:szCs w:val="21"/>
                          <w:lang w:eastAsia="en-IN"/>
                        </w:rPr>
                        <w:t xml:space="preserve">    </w:t>
                      </w:r>
                      <w:r w:rsidRPr="00B731BE">
                        <w:rPr>
                          <w:rFonts w:ascii="Consolas" w:eastAsia="Times New Roman" w:hAnsi="Consolas" w:cs="Times New Roman"/>
                          <w:color w:val="82AAFF"/>
                          <w:sz w:val="21"/>
                          <w:szCs w:val="21"/>
                          <w:lang w:eastAsia="en-IN"/>
                        </w:rPr>
                        <w:t>myFunction</w:t>
                      </w:r>
                      <w:r w:rsidRPr="00B731BE">
                        <w:rPr>
                          <w:rFonts w:ascii="Consolas" w:eastAsia="Times New Roman" w:hAnsi="Consolas" w:cs="Times New Roman"/>
                          <w:color w:val="BABED8"/>
                          <w:sz w:val="21"/>
                          <w:szCs w:val="21"/>
                          <w:lang w:eastAsia="en-IN"/>
                        </w:rPr>
                        <w:t xml:space="preserve"> ()</w:t>
                      </w:r>
                      <w:r w:rsidRPr="00B731BE">
                        <w:rPr>
                          <w:rFonts w:ascii="Consolas" w:eastAsia="Times New Roman" w:hAnsi="Consolas" w:cs="Times New Roman"/>
                          <w:color w:val="89DDFF"/>
                          <w:sz w:val="21"/>
                          <w:szCs w:val="21"/>
                          <w:lang w:eastAsia="en-IN"/>
                        </w:rPr>
                        <w:t>;</w:t>
                      </w:r>
                    </w:p>
                    <w:p w14:paraId="27A15F51" w14:textId="77777777" w:rsidR="00CB37FC" w:rsidRPr="00B731BE"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B731BE">
                        <w:rPr>
                          <w:rFonts w:ascii="Consolas" w:eastAsia="Times New Roman" w:hAnsi="Consolas" w:cs="Times New Roman"/>
                          <w:color w:val="89DDFF"/>
                          <w:sz w:val="21"/>
                          <w:szCs w:val="21"/>
                          <w:lang w:eastAsia="en-IN"/>
                        </w:rPr>
                        <w:t xml:space="preserve">    </w:t>
                      </w:r>
                      <w:r w:rsidRPr="00B731BE">
                        <w:rPr>
                          <w:rFonts w:ascii="Consolas" w:eastAsia="Times New Roman" w:hAnsi="Consolas" w:cs="Times New Roman"/>
                          <w:i/>
                          <w:iCs/>
                          <w:color w:val="464B5D"/>
                          <w:sz w:val="21"/>
                          <w:szCs w:val="21"/>
                          <w:lang w:eastAsia="en-IN"/>
                        </w:rPr>
                        <w:t>// code here can use carName as a global variable</w:t>
                      </w:r>
                    </w:p>
                    <w:p w14:paraId="74D25DA5" w14:textId="77777777" w:rsidR="00CB37FC" w:rsidRPr="00B731BE"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B731BE">
                        <w:rPr>
                          <w:rFonts w:ascii="Consolas" w:eastAsia="Times New Roman" w:hAnsi="Consolas" w:cs="Times New Roman"/>
                          <w:color w:val="BABED8"/>
                          <w:sz w:val="21"/>
                          <w:szCs w:val="21"/>
                          <w:lang w:eastAsia="en-IN"/>
                        </w:rPr>
                        <w:t>    document</w:t>
                      </w:r>
                      <w:r w:rsidRPr="00B731BE">
                        <w:rPr>
                          <w:rFonts w:ascii="Consolas" w:eastAsia="Times New Roman" w:hAnsi="Consolas" w:cs="Times New Roman"/>
                          <w:color w:val="89DDFF"/>
                          <w:sz w:val="21"/>
                          <w:szCs w:val="21"/>
                          <w:lang w:eastAsia="en-IN"/>
                        </w:rPr>
                        <w:t>.</w:t>
                      </w:r>
                      <w:r w:rsidRPr="00B731BE">
                        <w:rPr>
                          <w:rFonts w:ascii="Consolas" w:eastAsia="Times New Roman" w:hAnsi="Consolas" w:cs="Times New Roman"/>
                          <w:color w:val="82AAFF"/>
                          <w:sz w:val="21"/>
                          <w:szCs w:val="21"/>
                          <w:lang w:eastAsia="en-IN"/>
                        </w:rPr>
                        <w:t xml:space="preserve"> </w:t>
                      </w:r>
                      <w:proofErr w:type="spellStart"/>
                      <w:r w:rsidRPr="00B731BE">
                        <w:rPr>
                          <w:rFonts w:ascii="Consolas" w:eastAsia="Times New Roman" w:hAnsi="Consolas" w:cs="Times New Roman"/>
                          <w:color w:val="82AAFF"/>
                          <w:sz w:val="21"/>
                          <w:szCs w:val="21"/>
                          <w:lang w:eastAsia="en-IN"/>
                        </w:rPr>
                        <w:t>getElementById</w:t>
                      </w:r>
                      <w:proofErr w:type="spellEnd"/>
                      <w:r w:rsidRPr="00B731BE">
                        <w:rPr>
                          <w:rFonts w:ascii="Consolas" w:eastAsia="Times New Roman" w:hAnsi="Consolas" w:cs="Times New Roman"/>
                          <w:color w:val="BABED8"/>
                          <w:sz w:val="21"/>
                          <w:szCs w:val="21"/>
                          <w:lang w:eastAsia="en-IN"/>
                        </w:rPr>
                        <w:t>(</w:t>
                      </w:r>
                      <w:r w:rsidRPr="00B731BE">
                        <w:rPr>
                          <w:rFonts w:ascii="Consolas" w:eastAsia="Times New Roman" w:hAnsi="Consolas" w:cs="Times New Roman"/>
                          <w:color w:val="89DDFF"/>
                          <w:sz w:val="21"/>
                          <w:szCs w:val="21"/>
                          <w:lang w:eastAsia="en-IN"/>
                        </w:rPr>
                        <w:t>"</w:t>
                      </w:r>
                      <w:r w:rsidRPr="00B731BE">
                        <w:rPr>
                          <w:rFonts w:ascii="Consolas" w:eastAsia="Times New Roman" w:hAnsi="Consolas" w:cs="Times New Roman"/>
                          <w:color w:val="C3E88D"/>
                          <w:sz w:val="21"/>
                          <w:szCs w:val="21"/>
                          <w:lang w:eastAsia="en-IN"/>
                        </w:rPr>
                        <w:t>demo</w:t>
                      </w:r>
                      <w:r w:rsidRPr="00B731BE">
                        <w:rPr>
                          <w:rFonts w:ascii="Consolas" w:eastAsia="Times New Roman" w:hAnsi="Consolas" w:cs="Times New Roman"/>
                          <w:color w:val="89DDFF"/>
                          <w:sz w:val="21"/>
                          <w:szCs w:val="21"/>
                          <w:lang w:eastAsia="en-IN"/>
                        </w:rPr>
                        <w:t>"</w:t>
                      </w:r>
                      <w:proofErr w:type="gramStart"/>
                      <w:r w:rsidRPr="00B731BE">
                        <w:rPr>
                          <w:rFonts w:ascii="Consolas" w:eastAsia="Times New Roman" w:hAnsi="Consolas" w:cs="Times New Roman"/>
                          <w:color w:val="BABED8"/>
                          <w:sz w:val="21"/>
                          <w:szCs w:val="21"/>
                          <w:lang w:eastAsia="en-IN"/>
                        </w:rPr>
                        <w:t>)</w:t>
                      </w:r>
                      <w:r w:rsidRPr="00B731BE">
                        <w:rPr>
                          <w:rFonts w:ascii="Consolas" w:eastAsia="Times New Roman" w:hAnsi="Consolas" w:cs="Times New Roman"/>
                          <w:color w:val="89DDFF"/>
                          <w:sz w:val="21"/>
                          <w:szCs w:val="21"/>
                          <w:lang w:eastAsia="en-IN"/>
                        </w:rPr>
                        <w:t>.</w:t>
                      </w:r>
                      <w:r w:rsidRPr="00B731BE">
                        <w:rPr>
                          <w:rFonts w:ascii="Consolas" w:eastAsia="Times New Roman" w:hAnsi="Consolas" w:cs="Times New Roman"/>
                          <w:color w:val="BABED8"/>
                          <w:sz w:val="21"/>
                          <w:szCs w:val="21"/>
                          <w:lang w:eastAsia="en-IN"/>
                        </w:rPr>
                        <w:t>innerHTML</w:t>
                      </w:r>
                      <w:proofErr w:type="gramEnd"/>
                      <w:r w:rsidRPr="00B731BE">
                        <w:rPr>
                          <w:rFonts w:ascii="Consolas" w:eastAsia="Times New Roman" w:hAnsi="Consolas" w:cs="Times New Roman"/>
                          <w:color w:val="BABED8"/>
                          <w:sz w:val="21"/>
                          <w:szCs w:val="21"/>
                          <w:lang w:eastAsia="en-IN"/>
                        </w:rPr>
                        <w:t xml:space="preserve"> </w:t>
                      </w:r>
                      <w:r w:rsidRPr="00B731BE">
                        <w:rPr>
                          <w:rFonts w:ascii="Consolas" w:eastAsia="Times New Roman" w:hAnsi="Consolas" w:cs="Times New Roman"/>
                          <w:color w:val="89DDFF"/>
                          <w:sz w:val="21"/>
                          <w:szCs w:val="21"/>
                          <w:lang w:eastAsia="en-IN"/>
                        </w:rPr>
                        <w:t>=</w:t>
                      </w:r>
                      <w:r w:rsidRPr="00B731BE">
                        <w:rPr>
                          <w:rFonts w:ascii="Consolas" w:eastAsia="Times New Roman" w:hAnsi="Consolas" w:cs="Times New Roman"/>
                          <w:color w:val="BABED8"/>
                          <w:sz w:val="21"/>
                          <w:szCs w:val="21"/>
                          <w:lang w:eastAsia="en-IN"/>
                        </w:rPr>
                        <w:t xml:space="preserve"> </w:t>
                      </w:r>
                      <w:r w:rsidRPr="00B731BE">
                        <w:rPr>
                          <w:rFonts w:ascii="Consolas" w:eastAsia="Times New Roman" w:hAnsi="Consolas" w:cs="Times New Roman"/>
                          <w:color w:val="89DDFF"/>
                          <w:sz w:val="21"/>
                          <w:szCs w:val="21"/>
                          <w:lang w:eastAsia="en-IN"/>
                        </w:rPr>
                        <w:t>"</w:t>
                      </w:r>
                      <w:r w:rsidRPr="00B731BE">
                        <w:rPr>
                          <w:rFonts w:ascii="Consolas" w:eastAsia="Times New Roman" w:hAnsi="Consolas" w:cs="Times New Roman"/>
                          <w:color w:val="C3E88D"/>
                          <w:sz w:val="21"/>
                          <w:szCs w:val="21"/>
                          <w:lang w:eastAsia="en-IN"/>
                        </w:rPr>
                        <w:t xml:space="preserve">I can display </w:t>
                      </w:r>
                      <w:r w:rsidRPr="00B731BE">
                        <w:rPr>
                          <w:rFonts w:ascii="Consolas" w:eastAsia="Times New Roman" w:hAnsi="Consolas" w:cs="Times New Roman"/>
                          <w:color w:val="89DDFF"/>
                          <w:sz w:val="21"/>
                          <w:szCs w:val="21"/>
                          <w:lang w:eastAsia="en-IN"/>
                        </w:rPr>
                        <w:t>"</w:t>
                      </w:r>
                      <w:r w:rsidRPr="00B731BE">
                        <w:rPr>
                          <w:rFonts w:ascii="Consolas" w:eastAsia="Times New Roman" w:hAnsi="Consolas" w:cs="Times New Roman"/>
                          <w:color w:val="BABED8"/>
                          <w:sz w:val="21"/>
                          <w:szCs w:val="21"/>
                          <w:lang w:eastAsia="en-IN"/>
                        </w:rPr>
                        <w:t xml:space="preserve"> </w:t>
                      </w:r>
                      <w:r w:rsidRPr="00B731BE">
                        <w:rPr>
                          <w:rFonts w:ascii="Consolas" w:eastAsia="Times New Roman" w:hAnsi="Consolas" w:cs="Times New Roman"/>
                          <w:color w:val="89DDFF"/>
                          <w:sz w:val="21"/>
                          <w:szCs w:val="21"/>
                          <w:lang w:eastAsia="en-IN"/>
                        </w:rPr>
                        <w:t>+</w:t>
                      </w:r>
                      <w:r w:rsidRPr="00B731BE">
                        <w:rPr>
                          <w:rFonts w:ascii="Consolas" w:eastAsia="Times New Roman" w:hAnsi="Consolas" w:cs="Times New Roman"/>
                          <w:color w:val="BABED8"/>
                          <w:sz w:val="21"/>
                          <w:szCs w:val="21"/>
                          <w:lang w:eastAsia="en-IN"/>
                        </w:rPr>
                        <w:t xml:space="preserve"> carName</w:t>
                      </w:r>
                      <w:r w:rsidRPr="00B731BE">
                        <w:rPr>
                          <w:rFonts w:ascii="Consolas" w:eastAsia="Times New Roman" w:hAnsi="Consolas" w:cs="Times New Roman"/>
                          <w:color w:val="89DDFF"/>
                          <w:sz w:val="21"/>
                          <w:szCs w:val="21"/>
                          <w:lang w:eastAsia="en-IN"/>
                        </w:rPr>
                        <w:t>;</w:t>
                      </w:r>
                    </w:p>
                    <w:p w14:paraId="455F7E20" w14:textId="77777777" w:rsidR="00CB37FC" w:rsidRPr="00B731BE"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B731BE">
                        <w:rPr>
                          <w:rFonts w:ascii="Consolas" w:eastAsia="Times New Roman" w:hAnsi="Consolas" w:cs="Times New Roman"/>
                          <w:color w:val="BABED8"/>
                          <w:sz w:val="21"/>
                          <w:szCs w:val="21"/>
                          <w:lang w:eastAsia="en-IN"/>
                        </w:rPr>
                        <w:t xml:space="preserve">    </w:t>
                      </w:r>
                      <w:r w:rsidRPr="00B731BE">
                        <w:rPr>
                          <w:rFonts w:ascii="Consolas" w:eastAsia="Times New Roman" w:hAnsi="Consolas" w:cs="Times New Roman"/>
                          <w:color w:val="C792EA"/>
                          <w:sz w:val="21"/>
                          <w:szCs w:val="21"/>
                          <w:lang w:eastAsia="en-IN"/>
                        </w:rPr>
                        <w:t>function</w:t>
                      </w:r>
                      <w:r w:rsidRPr="00B731BE">
                        <w:rPr>
                          <w:rFonts w:ascii="Consolas" w:eastAsia="Times New Roman" w:hAnsi="Consolas" w:cs="Times New Roman"/>
                          <w:color w:val="BABED8"/>
                          <w:sz w:val="21"/>
                          <w:szCs w:val="21"/>
                          <w:lang w:eastAsia="en-IN"/>
                        </w:rPr>
                        <w:t xml:space="preserve"> </w:t>
                      </w:r>
                      <w:proofErr w:type="gramStart"/>
                      <w:r w:rsidRPr="00B731BE">
                        <w:rPr>
                          <w:rFonts w:ascii="Consolas" w:eastAsia="Times New Roman" w:hAnsi="Consolas" w:cs="Times New Roman"/>
                          <w:color w:val="82AAFF"/>
                          <w:sz w:val="21"/>
                          <w:szCs w:val="21"/>
                          <w:lang w:eastAsia="en-IN"/>
                        </w:rPr>
                        <w:t>myFunction</w:t>
                      </w:r>
                      <w:r w:rsidRPr="00B731BE">
                        <w:rPr>
                          <w:rFonts w:ascii="Consolas" w:eastAsia="Times New Roman" w:hAnsi="Consolas" w:cs="Times New Roman"/>
                          <w:color w:val="89DDFF"/>
                          <w:sz w:val="21"/>
                          <w:szCs w:val="21"/>
                          <w:lang w:eastAsia="en-IN"/>
                        </w:rPr>
                        <w:t>(</w:t>
                      </w:r>
                      <w:proofErr w:type="gramEnd"/>
                      <w:r w:rsidRPr="00B731BE">
                        <w:rPr>
                          <w:rFonts w:ascii="Consolas" w:eastAsia="Times New Roman" w:hAnsi="Consolas" w:cs="Times New Roman"/>
                          <w:color w:val="89DDFF"/>
                          <w:sz w:val="21"/>
                          <w:szCs w:val="21"/>
                          <w:lang w:eastAsia="en-IN"/>
                        </w:rPr>
                        <w:t>)</w:t>
                      </w:r>
                      <w:r w:rsidRPr="00B731BE">
                        <w:rPr>
                          <w:rFonts w:ascii="Consolas" w:eastAsia="Times New Roman" w:hAnsi="Consolas" w:cs="Times New Roman"/>
                          <w:color w:val="BABED8"/>
                          <w:sz w:val="21"/>
                          <w:szCs w:val="21"/>
                          <w:lang w:eastAsia="en-IN"/>
                        </w:rPr>
                        <w:t xml:space="preserve"> </w:t>
                      </w:r>
                      <w:r w:rsidRPr="00B731BE">
                        <w:rPr>
                          <w:rFonts w:ascii="Consolas" w:eastAsia="Times New Roman" w:hAnsi="Consolas" w:cs="Times New Roman"/>
                          <w:color w:val="89DDFF"/>
                          <w:sz w:val="21"/>
                          <w:szCs w:val="21"/>
                          <w:lang w:eastAsia="en-IN"/>
                        </w:rPr>
                        <w:t>{</w:t>
                      </w:r>
                    </w:p>
                    <w:p w14:paraId="7B765CC6" w14:textId="70C071CE" w:rsidR="00CB37FC" w:rsidRPr="00B731BE"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B731BE">
                        <w:rPr>
                          <w:rFonts w:ascii="Consolas" w:eastAsia="Times New Roman" w:hAnsi="Consolas" w:cs="Times New Roman"/>
                          <w:color w:val="F07178"/>
                          <w:sz w:val="21"/>
                          <w:szCs w:val="21"/>
                          <w:lang w:eastAsia="en-IN"/>
                        </w:rPr>
                        <w:t xml:space="preserve">    </w:t>
                      </w:r>
                      <w:r w:rsidR="00B00AB0">
                        <w:rPr>
                          <w:rFonts w:ascii="Consolas" w:eastAsia="Times New Roman" w:hAnsi="Consolas" w:cs="Times New Roman"/>
                          <w:color w:val="F07178"/>
                          <w:sz w:val="21"/>
                          <w:szCs w:val="21"/>
                          <w:lang w:eastAsia="en-IN"/>
                        </w:rPr>
                        <w:tab/>
                      </w:r>
                      <w:r w:rsidRPr="00B731BE">
                        <w:rPr>
                          <w:rFonts w:ascii="Consolas" w:eastAsia="Times New Roman" w:hAnsi="Consolas" w:cs="Times New Roman"/>
                          <w:color w:val="BABED8"/>
                          <w:sz w:val="21"/>
                          <w:szCs w:val="21"/>
                          <w:lang w:eastAsia="en-IN"/>
                        </w:rPr>
                        <w:t>carName</w:t>
                      </w:r>
                      <w:r w:rsidRPr="00B731BE">
                        <w:rPr>
                          <w:rFonts w:ascii="Consolas" w:eastAsia="Times New Roman" w:hAnsi="Consolas" w:cs="Times New Roman"/>
                          <w:color w:val="F07178"/>
                          <w:sz w:val="21"/>
                          <w:szCs w:val="21"/>
                          <w:lang w:eastAsia="en-IN"/>
                        </w:rPr>
                        <w:t xml:space="preserve"> </w:t>
                      </w:r>
                      <w:r w:rsidRPr="00B731BE">
                        <w:rPr>
                          <w:rFonts w:ascii="Consolas" w:eastAsia="Times New Roman" w:hAnsi="Consolas" w:cs="Times New Roman"/>
                          <w:color w:val="89DDFF"/>
                          <w:sz w:val="21"/>
                          <w:szCs w:val="21"/>
                          <w:lang w:eastAsia="en-IN"/>
                        </w:rPr>
                        <w:t>=</w:t>
                      </w:r>
                      <w:r w:rsidRPr="00B731BE">
                        <w:rPr>
                          <w:rFonts w:ascii="Consolas" w:eastAsia="Times New Roman" w:hAnsi="Consolas" w:cs="Times New Roman"/>
                          <w:color w:val="F07178"/>
                          <w:sz w:val="21"/>
                          <w:szCs w:val="21"/>
                          <w:lang w:eastAsia="en-IN"/>
                        </w:rPr>
                        <w:t xml:space="preserve"> </w:t>
                      </w:r>
                      <w:r w:rsidRPr="00B731BE">
                        <w:rPr>
                          <w:rFonts w:ascii="Consolas" w:eastAsia="Times New Roman" w:hAnsi="Consolas" w:cs="Times New Roman"/>
                          <w:color w:val="89DDFF"/>
                          <w:sz w:val="21"/>
                          <w:szCs w:val="21"/>
                          <w:lang w:eastAsia="en-IN"/>
                        </w:rPr>
                        <w:t>"</w:t>
                      </w:r>
                      <w:r w:rsidRPr="00B731BE">
                        <w:rPr>
                          <w:rFonts w:ascii="Consolas" w:eastAsia="Times New Roman" w:hAnsi="Consolas" w:cs="Times New Roman"/>
                          <w:color w:val="C3E88D"/>
                          <w:sz w:val="21"/>
                          <w:szCs w:val="21"/>
                          <w:lang w:eastAsia="en-IN"/>
                        </w:rPr>
                        <w:t>Volvo</w:t>
                      </w:r>
                      <w:r w:rsidRPr="00B731BE">
                        <w:rPr>
                          <w:rFonts w:ascii="Consolas" w:eastAsia="Times New Roman" w:hAnsi="Consolas" w:cs="Times New Roman"/>
                          <w:color w:val="89DDFF"/>
                          <w:sz w:val="21"/>
                          <w:szCs w:val="21"/>
                          <w:lang w:eastAsia="en-IN"/>
                        </w:rPr>
                        <w:t>";</w:t>
                      </w:r>
                    </w:p>
                    <w:p w14:paraId="06D21F41" w14:textId="77777777" w:rsidR="00CB37FC" w:rsidRPr="00B731BE"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B731BE">
                        <w:rPr>
                          <w:rFonts w:ascii="Consolas" w:eastAsia="Times New Roman" w:hAnsi="Consolas" w:cs="Times New Roman"/>
                          <w:color w:val="F07178"/>
                          <w:sz w:val="21"/>
                          <w:szCs w:val="21"/>
                          <w:lang w:eastAsia="en-IN"/>
                        </w:rPr>
                        <w:t xml:space="preserve">    </w:t>
                      </w:r>
                      <w:r w:rsidRPr="00B731BE">
                        <w:rPr>
                          <w:rFonts w:ascii="Consolas" w:eastAsia="Times New Roman" w:hAnsi="Consolas" w:cs="Times New Roman"/>
                          <w:color w:val="89DDFF"/>
                          <w:sz w:val="21"/>
                          <w:szCs w:val="21"/>
                          <w:lang w:eastAsia="en-IN"/>
                        </w:rPr>
                        <w:t>}</w:t>
                      </w:r>
                    </w:p>
                    <w:p w14:paraId="4605B5E3" w14:textId="77777777" w:rsidR="00CB37FC" w:rsidRPr="00B731BE"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B731BE">
                        <w:rPr>
                          <w:rFonts w:ascii="Consolas" w:eastAsia="Times New Roman" w:hAnsi="Consolas" w:cs="Times New Roman"/>
                          <w:color w:val="BABED8"/>
                          <w:sz w:val="21"/>
                          <w:szCs w:val="21"/>
                          <w:lang w:eastAsia="en-IN"/>
                        </w:rPr>
                        <w:t>    console</w:t>
                      </w:r>
                      <w:r w:rsidRPr="00B731BE">
                        <w:rPr>
                          <w:rFonts w:ascii="Consolas" w:eastAsia="Times New Roman" w:hAnsi="Consolas" w:cs="Times New Roman"/>
                          <w:color w:val="89DDFF"/>
                          <w:sz w:val="21"/>
                          <w:szCs w:val="21"/>
                          <w:lang w:eastAsia="en-IN"/>
                        </w:rPr>
                        <w:t>.</w:t>
                      </w:r>
                      <w:r w:rsidRPr="00B731BE">
                        <w:rPr>
                          <w:rFonts w:ascii="Consolas" w:eastAsia="Times New Roman" w:hAnsi="Consolas" w:cs="Times New Roman"/>
                          <w:color w:val="82AAFF"/>
                          <w:sz w:val="21"/>
                          <w:szCs w:val="21"/>
                          <w:lang w:eastAsia="en-IN"/>
                        </w:rPr>
                        <w:t>log</w:t>
                      </w:r>
                      <w:r w:rsidRPr="00B731BE">
                        <w:rPr>
                          <w:rFonts w:ascii="Consolas" w:eastAsia="Times New Roman" w:hAnsi="Consolas" w:cs="Times New Roman"/>
                          <w:color w:val="BABED8"/>
                          <w:sz w:val="21"/>
                          <w:szCs w:val="21"/>
                          <w:lang w:eastAsia="en-IN"/>
                        </w:rPr>
                        <w:t>(carName)</w:t>
                      </w:r>
                      <w:r w:rsidRPr="00B731BE">
                        <w:rPr>
                          <w:rFonts w:ascii="Consolas" w:eastAsia="Times New Roman" w:hAnsi="Consolas" w:cs="Times New Roman"/>
                          <w:color w:val="89DDFF"/>
                          <w:sz w:val="21"/>
                          <w:szCs w:val="21"/>
                          <w:lang w:eastAsia="en-IN"/>
                        </w:rPr>
                        <w:t>;</w:t>
                      </w:r>
                    </w:p>
                    <w:p w14:paraId="641FA4EC" w14:textId="77777777" w:rsidR="00CB37FC" w:rsidRPr="00B731BE"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B731BE">
                        <w:rPr>
                          <w:rFonts w:ascii="Consolas" w:eastAsia="Times New Roman" w:hAnsi="Consolas" w:cs="Times New Roman"/>
                          <w:color w:val="89DDFF"/>
                          <w:sz w:val="21"/>
                          <w:szCs w:val="21"/>
                          <w:lang w:eastAsia="en-IN"/>
                        </w:rPr>
                        <w:t>&lt;/</w:t>
                      </w:r>
                      <w:r w:rsidRPr="00B731BE">
                        <w:rPr>
                          <w:rFonts w:ascii="Consolas" w:eastAsia="Times New Roman" w:hAnsi="Consolas" w:cs="Times New Roman"/>
                          <w:color w:val="F07178"/>
                          <w:sz w:val="21"/>
                          <w:szCs w:val="21"/>
                          <w:lang w:eastAsia="en-IN"/>
                        </w:rPr>
                        <w:t>script</w:t>
                      </w:r>
                      <w:r w:rsidRPr="00B731BE">
                        <w:rPr>
                          <w:rFonts w:ascii="Consolas" w:eastAsia="Times New Roman" w:hAnsi="Consolas" w:cs="Times New Roman"/>
                          <w:color w:val="89DDFF"/>
                          <w:sz w:val="21"/>
                          <w:szCs w:val="21"/>
                          <w:lang w:eastAsia="en-IN"/>
                        </w:rPr>
                        <w:t>&gt;</w:t>
                      </w:r>
                    </w:p>
                    <w:p w14:paraId="2D06DB4F" w14:textId="77777777" w:rsidR="00CB37FC" w:rsidRPr="00B731BE"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B731BE">
                        <w:rPr>
                          <w:rFonts w:ascii="Consolas" w:eastAsia="Times New Roman" w:hAnsi="Consolas" w:cs="Times New Roman"/>
                          <w:color w:val="89DDFF"/>
                          <w:sz w:val="21"/>
                          <w:szCs w:val="21"/>
                          <w:lang w:eastAsia="en-IN"/>
                        </w:rPr>
                        <w:t>&lt;/</w:t>
                      </w:r>
                      <w:r w:rsidRPr="00B731BE">
                        <w:rPr>
                          <w:rFonts w:ascii="Consolas" w:eastAsia="Times New Roman" w:hAnsi="Consolas" w:cs="Times New Roman"/>
                          <w:color w:val="F07178"/>
                          <w:sz w:val="21"/>
                          <w:szCs w:val="21"/>
                          <w:lang w:eastAsia="en-IN"/>
                        </w:rPr>
                        <w:t>body</w:t>
                      </w:r>
                      <w:r w:rsidRPr="00B731BE">
                        <w:rPr>
                          <w:rFonts w:ascii="Consolas" w:eastAsia="Times New Roman" w:hAnsi="Consolas" w:cs="Times New Roman"/>
                          <w:color w:val="89DDFF"/>
                          <w:sz w:val="21"/>
                          <w:szCs w:val="21"/>
                          <w:lang w:eastAsia="en-IN"/>
                        </w:rPr>
                        <w:t>&gt;</w:t>
                      </w:r>
                    </w:p>
                    <w:p w14:paraId="7B183CEA" w14:textId="77777777" w:rsidR="00CB37FC" w:rsidRPr="00C478D6" w:rsidRDefault="00CB37FC" w:rsidP="00CB37FC">
                      <w:pPr>
                        <w:shd w:val="clear" w:color="auto" w:fill="0F111A"/>
                        <w:spacing w:after="0" w:line="285" w:lineRule="atLeast"/>
                        <w:rPr>
                          <w:rFonts w:ascii="Consolas" w:eastAsia="Times New Roman" w:hAnsi="Consolas" w:cs="Times New Roman"/>
                          <w:color w:val="BABED8"/>
                          <w:sz w:val="21"/>
                          <w:szCs w:val="21"/>
                          <w:lang w:eastAsia="en-IN"/>
                        </w:rPr>
                      </w:pPr>
                      <w:r w:rsidRPr="00B731BE">
                        <w:rPr>
                          <w:rFonts w:ascii="Consolas" w:eastAsia="Times New Roman" w:hAnsi="Consolas" w:cs="Times New Roman"/>
                          <w:color w:val="89DDFF"/>
                          <w:sz w:val="21"/>
                          <w:szCs w:val="21"/>
                          <w:lang w:eastAsia="en-IN"/>
                        </w:rPr>
                        <w:t>&lt;/</w:t>
                      </w:r>
                      <w:r w:rsidRPr="00B731BE">
                        <w:rPr>
                          <w:rFonts w:ascii="Consolas" w:eastAsia="Times New Roman" w:hAnsi="Consolas" w:cs="Times New Roman"/>
                          <w:color w:val="F07178"/>
                          <w:sz w:val="21"/>
                          <w:szCs w:val="21"/>
                          <w:lang w:eastAsia="en-IN"/>
                        </w:rPr>
                        <w:t>html</w:t>
                      </w:r>
                      <w:r w:rsidRPr="00B731BE">
                        <w:rPr>
                          <w:rFonts w:ascii="Consolas" w:eastAsia="Times New Roman" w:hAnsi="Consolas" w:cs="Times New Roman"/>
                          <w:color w:val="89DDFF"/>
                          <w:sz w:val="21"/>
                          <w:szCs w:val="21"/>
                          <w:lang w:eastAsia="en-IN"/>
                        </w:rPr>
                        <w:t>&gt;</w:t>
                      </w:r>
                    </w:p>
                    <w:p w14:paraId="63BAA0C8" w14:textId="77777777" w:rsidR="00CB37FC" w:rsidRDefault="00CB37FC" w:rsidP="00CB37FC">
                      <w:pPr>
                        <w:jc w:val="center"/>
                      </w:pPr>
                    </w:p>
                  </w:txbxContent>
                </v:textbox>
                <w10:wrap anchorx="margin"/>
              </v:rect>
            </w:pict>
          </mc:Fallback>
        </mc:AlternateContent>
      </w:r>
    </w:p>
    <w:p w14:paraId="3EF50602" w14:textId="58F44B0C" w:rsidR="00CB37FC" w:rsidRPr="00281133" w:rsidRDefault="00CB37FC" w:rsidP="00766E03">
      <w:pPr>
        <w:spacing w:line="240" w:lineRule="auto"/>
        <w:rPr>
          <w:rFonts w:ascii="Verdana" w:hAnsi="Verdana" w:cs="Arial"/>
          <w:b/>
          <w:bCs/>
          <w:sz w:val="26"/>
          <w:szCs w:val="26"/>
        </w:rPr>
      </w:pPr>
    </w:p>
    <w:p w14:paraId="2EF000C6" w14:textId="485A779B" w:rsidR="00CB37FC" w:rsidRPr="00281133" w:rsidRDefault="00CB37FC" w:rsidP="00766E03">
      <w:pPr>
        <w:spacing w:line="240" w:lineRule="auto"/>
        <w:rPr>
          <w:rFonts w:ascii="Verdana" w:hAnsi="Verdana" w:cs="Arial"/>
          <w:b/>
          <w:bCs/>
          <w:sz w:val="26"/>
          <w:szCs w:val="26"/>
        </w:rPr>
      </w:pPr>
    </w:p>
    <w:p w14:paraId="51AB60AE" w14:textId="36A8D837" w:rsidR="00CB37FC" w:rsidRPr="00281133" w:rsidRDefault="00CB37FC" w:rsidP="00766E03">
      <w:pPr>
        <w:spacing w:line="240" w:lineRule="auto"/>
        <w:rPr>
          <w:rFonts w:ascii="Verdana" w:hAnsi="Verdana" w:cs="Arial"/>
          <w:b/>
          <w:bCs/>
          <w:sz w:val="26"/>
          <w:szCs w:val="26"/>
        </w:rPr>
      </w:pPr>
    </w:p>
    <w:p w14:paraId="067B8A21" w14:textId="4C6EC6CA" w:rsidR="00CB37FC" w:rsidRPr="00281133" w:rsidRDefault="00CB37FC" w:rsidP="00766E03">
      <w:pPr>
        <w:spacing w:line="240" w:lineRule="auto"/>
        <w:rPr>
          <w:rFonts w:ascii="Verdana" w:hAnsi="Verdana" w:cs="Arial"/>
          <w:b/>
          <w:bCs/>
          <w:sz w:val="26"/>
          <w:szCs w:val="26"/>
        </w:rPr>
      </w:pPr>
    </w:p>
    <w:p w14:paraId="50CD1311" w14:textId="66614B4A" w:rsidR="00CB37FC" w:rsidRPr="00281133" w:rsidRDefault="00CB37FC" w:rsidP="00766E03">
      <w:pPr>
        <w:spacing w:line="240" w:lineRule="auto"/>
        <w:rPr>
          <w:rFonts w:ascii="Verdana" w:hAnsi="Verdana" w:cs="Arial"/>
          <w:b/>
          <w:bCs/>
          <w:sz w:val="26"/>
          <w:szCs w:val="26"/>
        </w:rPr>
      </w:pPr>
    </w:p>
    <w:p w14:paraId="3D92471A" w14:textId="2FBE7588" w:rsidR="00CB37FC" w:rsidRPr="00281133" w:rsidRDefault="00CB37FC" w:rsidP="00766E03">
      <w:pPr>
        <w:spacing w:line="240" w:lineRule="auto"/>
        <w:rPr>
          <w:rFonts w:ascii="Verdana" w:hAnsi="Verdana" w:cs="Arial"/>
          <w:b/>
          <w:bCs/>
          <w:sz w:val="26"/>
          <w:szCs w:val="26"/>
        </w:rPr>
      </w:pPr>
    </w:p>
    <w:p w14:paraId="38AFA804" w14:textId="45CD717A" w:rsidR="00CB37FC" w:rsidRPr="00281133" w:rsidRDefault="00CB37FC" w:rsidP="00766E03">
      <w:pPr>
        <w:spacing w:line="240" w:lineRule="auto"/>
        <w:rPr>
          <w:rFonts w:ascii="Verdana" w:hAnsi="Verdana" w:cs="Arial"/>
          <w:b/>
          <w:bCs/>
          <w:sz w:val="26"/>
          <w:szCs w:val="26"/>
        </w:rPr>
      </w:pPr>
    </w:p>
    <w:p w14:paraId="75872EDB" w14:textId="5E1D8A15" w:rsidR="00CB37FC" w:rsidRPr="00281133" w:rsidRDefault="00CB37FC" w:rsidP="00766E03">
      <w:pPr>
        <w:spacing w:line="240" w:lineRule="auto"/>
        <w:rPr>
          <w:rFonts w:ascii="Verdana" w:hAnsi="Verdana" w:cs="Arial"/>
          <w:b/>
          <w:bCs/>
          <w:sz w:val="26"/>
          <w:szCs w:val="26"/>
        </w:rPr>
      </w:pPr>
    </w:p>
    <w:p w14:paraId="2E4731A7" w14:textId="7C48AE54" w:rsidR="00CB37FC" w:rsidRPr="00281133" w:rsidRDefault="00CB37FC" w:rsidP="00766E03">
      <w:pPr>
        <w:spacing w:line="240" w:lineRule="auto"/>
        <w:rPr>
          <w:rFonts w:ascii="Verdana" w:hAnsi="Verdana" w:cs="Arial"/>
          <w:b/>
          <w:bCs/>
          <w:sz w:val="26"/>
          <w:szCs w:val="26"/>
        </w:rPr>
      </w:pPr>
    </w:p>
    <w:p w14:paraId="0B54C47B" w14:textId="4E024ED1" w:rsidR="00CB37FC" w:rsidRPr="00281133" w:rsidRDefault="00CB37FC" w:rsidP="00766E03">
      <w:pPr>
        <w:spacing w:line="240" w:lineRule="auto"/>
        <w:rPr>
          <w:rFonts w:ascii="Verdana" w:hAnsi="Verdana" w:cs="Arial"/>
          <w:b/>
          <w:bCs/>
          <w:sz w:val="26"/>
          <w:szCs w:val="26"/>
        </w:rPr>
      </w:pPr>
    </w:p>
    <w:p w14:paraId="4996813D" w14:textId="212755D2" w:rsidR="00CB37FC" w:rsidRPr="00281133" w:rsidRDefault="00CB37FC" w:rsidP="00766E03">
      <w:pPr>
        <w:spacing w:line="240" w:lineRule="auto"/>
        <w:rPr>
          <w:rFonts w:ascii="Verdana" w:hAnsi="Verdana" w:cs="Arial"/>
          <w:b/>
          <w:bCs/>
          <w:sz w:val="26"/>
          <w:szCs w:val="26"/>
        </w:rPr>
      </w:pPr>
    </w:p>
    <w:p w14:paraId="7D141873" w14:textId="77777777" w:rsidR="000D5C00" w:rsidRPr="00281133" w:rsidRDefault="000D5C00" w:rsidP="00766E03">
      <w:pPr>
        <w:spacing w:line="240" w:lineRule="auto"/>
        <w:rPr>
          <w:rFonts w:ascii="Verdana" w:hAnsi="Verdana" w:cs="Arial"/>
          <w:b/>
          <w:bCs/>
          <w:sz w:val="26"/>
          <w:szCs w:val="26"/>
        </w:rPr>
      </w:pPr>
    </w:p>
    <w:p w14:paraId="4BEA2B17" w14:textId="77777777" w:rsidR="00CB37FC" w:rsidRPr="00281133" w:rsidRDefault="00CB37FC" w:rsidP="00766E03">
      <w:pPr>
        <w:spacing w:line="240" w:lineRule="auto"/>
        <w:rPr>
          <w:rFonts w:ascii="Verdana" w:hAnsi="Verdana" w:cs="Arial"/>
          <w:b/>
          <w:bCs/>
          <w:sz w:val="26"/>
          <w:szCs w:val="26"/>
        </w:rPr>
      </w:pPr>
    </w:p>
    <w:p w14:paraId="6EA0E4B6" w14:textId="77777777" w:rsidR="00143D0B" w:rsidRPr="00281133" w:rsidRDefault="00143D0B" w:rsidP="00766E03">
      <w:pPr>
        <w:pStyle w:val="Heading2"/>
        <w:shd w:val="clear" w:color="auto" w:fill="FFFFFF"/>
        <w:spacing w:before="150" w:beforeAutospacing="0" w:after="150" w:afterAutospacing="0"/>
        <w:rPr>
          <w:rFonts w:ascii="Verdana" w:hAnsi="Verdana" w:cs="Segoe UI"/>
          <w:b w:val="0"/>
          <w:bCs w:val="0"/>
          <w:color w:val="000000"/>
          <w:sz w:val="26"/>
          <w:szCs w:val="26"/>
        </w:rPr>
      </w:pPr>
      <w:r w:rsidRPr="00281133">
        <w:rPr>
          <w:rFonts w:ascii="Verdana" w:hAnsi="Verdana" w:cs="Segoe UI"/>
          <w:b w:val="0"/>
          <w:bCs w:val="0"/>
          <w:color w:val="000000"/>
          <w:sz w:val="26"/>
          <w:szCs w:val="26"/>
        </w:rPr>
        <w:t>Strict Mode</w:t>
      </w:r>
    </w:p>
    <w:p w14:paraId="2D731EE4" w14:textId="77777777" w:rsidR="00143D0B" w:rsidRPr="00281133" w:rsidRDefault="00143D0B"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All modern browsers support running JavaScript in "Strict Mode".</w:t>
      </w:r>
    </w:p>
    <w:p w14:paraId="78C1EB91" w14:textId="404484A3" w:rsidR="00143D0B" w:rsidRPr="00281133" w:rsidRDefault="00143D0B" w:rsidP="00766E03">
      <w:pPr>
        <w:shd w:val="clear" w:color="auto" w:fill="FFDDDD"/>
        <w:spacing w:before="240" w:after="240" w:line="240" w:lineRule="auto"/>
        <w:rPr>
          <w:rFonts w:ascii="Verdana" w:hAnsi="Verdana"/>
          <w:color w:val="000000"/>
          <w:sz w:val="26"/>
          <w:szCs w:val="26"/>
        </w:rPr>
      </w:pPr>
      <w:r w:rsidRPr="00281133">
        <w:rPr>
          <w:rFonts w:ascii="Verdana" w:hAnsi="Verdana"/>
          <w:color w:val="000000"/>
          <w:sz w:val="26"/>
          <w:szCs w:val="26"/>
        </w:rPr>
        <w:t>In "Strict Mode", undeclared variables are not automatically global.</w:t>
      </w:r>
    </w:p>
    <w:p w14:paraId="42771B27" w14:textId="77777777" w:rsidR="00143D0B" w:rsidRPr="00281133" w:rsidRDefault="00143D0B" w:rsidP="00766E03">
      <w:pPr>
        <w:spacing w:line="240" w:lineRule="auto"/>
        <w:rPr>
          <w:rFonts w:ascii="Verdana" w:hAnsi="Verdana"/>
          <w:noProof/>
          <w:sz w:val="26"/>
          <w:szCs w:val="26"/>
        </w:rPr>
      </w:pPr>
      <w:r w:rsidRPr="00281133">
        <w:rPr>
          <w:rFonts w:ascii="Verdana" w:hAnsi="Verdana"/>
          <w:noProof/>
          <w:sz w:val="26"/>
          <w:szCs w:val="26"/>
        </w:rPr>
        <w:drawing>
          <wp:inline distT="0" distB="0" distL="0" distR="0" wp14:anchorId="1836E6D7" wp14:editId="5E35D42D">
            <wp:extent cx="5731510" cy="1082040"/>
            <wp:effectExtent l="0" t="0" r="2540" b="3810"/>
            <wp:docPr id="48" name="Picture 48" descr="Variables_in_Javacript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Variables_in_Javacript_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1082040"/>
                    </a:xfrm>
                    <a:prstGeom prst="rect">
                      <a:avLst/>
                    </a:prstGeom>
                    <a:noFill/>
                    <a:ln>
                      <a:noFill/>
                    </a:ln>
                  </pic:spPr>
                </pic:pic>
              </a:graphicData>
            </a:graphic>
          </wp:inline>
        </w:drawing>
      </w:r>
    </w:p>
    <w:p w14:paraId="6E597C36" w14:textId="77777777" w:rsidR="00143D0B" w:rsidRPr="00281133" w:rsidRDefault="00143D0B" w:rsidP="00766E03">
      <w:pPr>
        <w:shd w:val="clear" w:color="auto" w:fill="FFFFFF"/>
        <w:spacing w:after="390" w:line="240" w:lineRule="auto"/>
        <w:rPr>
          <w:rFonts w:ascii="Verdana" w:eastAsia="Times New Roman" w:hAnsi="Verdana" w:cs="Times New Roman"/>
          <w:color w:val="51565E"/>
          <w:sz w:val="26"/>
          <w:szCs w:val="26"/>
          <w:lang w:eastAsia="en-IN"/>
        </w:rPr>
      </w:pPr>
      <w:r w:rsidRPr="00281133">
        <w:rPr>
          <w:rFonts w:ascii="Verdana" w:eastAsia="Times New Roman" w:hAnsi="Verdana" w:cs="Times New Roman"/>
          <w:color w:val="51565E"/>
          <w:sz w:val="26"/>
          <w:szCs w:val="26"/>
          <w:lang w:eastAsia="en-IN"/>
        </w:rPr>
        <w:t>-To avoid such mistakes and confusion, the strict mode was introduced in JavaScript with ES5 (ECMAScript 5) in the year 2009.</w:t>
      </w:r>
    </w:p>
    <w:p w14:paraId="79FF03AC" w14:textId="77777777" w:rsidR="00143D0B" w:rsidRPr="00281133" w:rsidRDefault="00143D0B" w:rsidP="00766E03">
      <w:pPr>
        <w:numPr>
          <w:ilvl w:val="0"/>
          <w:numId w:val="26"/>
        </w:numPr>
        <w:shd w:val="clear" w:color="auto" w:fill="FFFFFF"/>
        <w:spacing w:before="100" w:beforeAutospacing="1" w:after="210" w:line="240" w:lineRule="auto"/>
        <w:ind w:left="1020"/>
        <w:rPr>
          <w:rFonts w:ascii="Verdana" w:eastAsia="Times New Roman" w:hAnsi="Verdana" w:cs="Times New Roman"/>
          <w:color w:val="51565E"/>
          <w:sz w:val="26"/>
          <w:szCs w:val="26"/>
          <w:lang w:eastAsia="en-IN"/>
        </w:rPr>
      </w:pPr>
      <w:r w:rsidRPr="00281133">
        <w:rPr>
          <w:rFonts w:ascii="Verdana" w:eastAsia="Times New Roman" w:hAnsi="Verdana" w:cs="Times New Roman"/>
          <w:color w:val="51565E"/>
          <w:sz w:val="26"/>
          <w:szCs w:val="26"/>
          <w:lang w:eastAsia="en-IN"/>
        </w:rPr>
        <w:lastRenderedPageBreak/>
        <w:t>Strict mode will throw an error if you try to use the same syntax after including "strict mode" in your program. It will help you in writing cleaner and more secure code.</w:t>
      </w:r>
    </w:p>
    <w:p w14:paraId="473CD897" w14:textId="77777777" w:rsidR="00143D0B" w:rsidRPr="00281133" w:rsidRDefault="00143D0B" w:rsidP="00766E03">
      <w:pPr>
        <w:shd w:val="clear" w:color="auto" w:fill="FFFFFF"/>
        <w:spacing w:after="390" w:line="240" w:lineRule="auto"/>
        <w:jc w:val="center"/>
        <w:rPr>
          <w:rFonts w:ascii="Verdana" w:eastAsia="Times New Roman" w:hAnsi="Verdana" w:cs="Times New Roman"/>
          <w:color w:val="51565E"/>
          <w:sz w:val="26"/>
          <w:szCs w:val="26"/>
          <w:lang w:eastAsia="en-IN"/>
        </w:rPr>
      </w:pPr>
      <w:r w:rsidRPr="00281133">
        <w:rPr>
          <w:rFonts w:ascii="Verdana" w:eastAsia="Times New Roman" w:hAnsi="Verdana" w:cs="Times New Roman"/>
          <w:noProof/>
          <w:color w:val="51565E"/>
          <w:sz w:val="26"/>
          <w:szCs w:val="26"/>
          <w:lang w:eastAsia="en-IN"/>
        </w:rPr>
        <w:drawing>
          <wp:inline distT="0" distB="0" distL="0" distR="0" wp14:anchorId="4AF152C8" wp14:editId="7C81F5AE">
            <wp:extent cx="5731510" cy="1082040"/>
            <wp:effectExtent l="0" t="0" r="2540" b="3810"/>
            <wp:docPr id="50" name="Picture 50" descr="Variables_in_Javacript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Variables_in_Javacript_1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1082040"/>
                    </a:xfrm>
                    <a:prstGeom prst="rect">
                      <a:avLst/>
                    </a:prstGeom>
                    <a:noFill/>
                    <a:ln>
                      <a:noFill/>
                    </a:ln>
                  </pic:spPr>
                </pic:pic>
              </a:graphicData>
            </a:graphic>
          </wp:inline>
        </w:drawing>
      </w:r>
    </w:p>
    <w:p w14:paraId="044E037B" w14:textId="77777777" w:rsidR="00143D0B" w:rsidRPr="00281133" w:rsidRDefault="00143D0B" w:rsidP="00766E03">
      <w:pPr>
        <w:numPr>
          <w:ilvl w:val="0"/>
          <w:numId w:val="27"/>
        </w:numPr>
        <w:shd w:val="clear" w:color="auto" w:fill="FFFFFF"/>
        <w:spacing w:before="100" w:beforeAutospacing="1" w:after="210" w:line="240" w:lineRule="auto"/>
        <w:ind w:left="1020"/>
        <w:rPr>
          <w:rFonts w:ascii="Verdana" w:eastAsia="Times New Roman" w:hAnsi="Verdana" w:cs="Times New Roman"/>
          <w:color w:val="51565E"/>
          <w:sz w:val="26"/>
          <w:szCs w:val="26"/>
          <w:lang w:eastAsia="en-IN"/>
        </w:rPr>
      </w:pPr>
      <w:r w:rsidRPr="00281133">
        <w:rPr>
          <w:rFonts w:ascii="Verdana" w:eastAsia="Times New Roman" w:hAnsi="Verdana" w:cs="Times New Roman"/>
          <w:color w:val="51565E"/>
          <w:sz w:val="26"/>
          <w:szCs w:val="26"/>
          <w:lang w:eastAsia="en-IN"/>
        </w:rPr>
        <w:t>Just like variables, strict mode too can be used either globally or locally. If you write "use strict" at the program's start, it will be used globally. Otherwise, you can also use strict mode locally inside a function.</w:t>
      </w:r>
    </w:p>
    <w:p w14:paraId="3FE84B5E" w14:textId="77777777" w:rsidR="00143D0B" w:rsidRPr="00281133" w:rsidRDefault="00143D0B" w:rsidP="00766E03">
      <w:pPr>
        <w:shd w:val="clear" w:color="auto" w:fill="FFFFFF"/>
        <w:spacing w:after="390" w:line="240" w:lineRule="auto"/>
        <w:jc w:val="center"/>
        <w:rPr>
          <w:rFonts w:ascii="Verdana" w:eastAsia="Times New Roman" w:hAnsi="Verdana" w:cs="Times New Roman"/>
          <w:color w:val="51565E"/>
          <w:sz w:val="26"/>
          <w:szCs w:val="26"/>
          <w:lang w:eastAsia="en-IN"/>
        </w:rPr>
      </w:pPr>
      <w:r w:rsidRPr="00281133">
        <w:rPr>
          <w:rFonts w:ascii="Verdana" w:eastAsia="Times New Roman" w:hAnsi="Verdana" w:cs="Times New Roman"/>
          <w:noProof/>
          <w:color w:val="51565E"/>
          <w:sz w:val="26"/>
          <w:szCs w:val="26"/>
          <w:lang w:eastAsia="en-IN"/>
        </w:rPr>
        <w:drawing>
          <wp:inline distT="0" distB="0" distL="0" distR="0" wp14:anchorId="05C07016" wp14:editId="4298AD38">
            <wp:extent cx="5731510" cy="2078355"/>
            <wp:effectExtent l="0" t="0" r="2540" b="0"/>
            <wp:docPr id="49" name="Picture 49" descr="Variables_in_Javacript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Variables_in_Javacript_1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2078355"/>
                    </a:xfrm>
                    <a:prstGeom prst="rect">
                      <a:avLst/>
                    </a:prstGeom>
                    <a:noFill/>
                    <a:ln>
                      <a:noFill/>
                    </a:ln>
                  </pic:spPr>
                </pic:pic>
              </a:graphicData>
            </a:graphic>
          </wp:inline>
        </w:drawing>
      </w:r>
    </w:p>
    <w:p w14:paraId="4DA02C24" w14:textId="77777777" w:rsidR="00143D0B" w:rsidRPr="00281133" w:rsidRDefault="00143D0B"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rPr>
        <w:t>Warning</w:t>
      </w:r>
    </w:p>
    <w:p w14:paraId="14CA3680" w14:textId="77777777" w:rsidR="00143D0B" w:rsidRPr="00281133" w:rsidRDefault="00143D0B" w:rsidP="00766E03">
      <w:pPr>
        <w:tabs>
          <w:tab w:val="left" w:pos="2904"/>
        </w:tabs>
        <w:spacing w:line="240" w:lineRule="auto"/>
        <w:rPr>
          <w:rFonts w:ascii="Verdana" w:hAnsi="Verdana" w:cs="Arial"/>
          <w:sz w:val="26"/>
          <w:szCs w:val="26"/>
        </w:rPr>
      </w:pPr>
      <w:r w:rsidRPr="00281133">
        <w:rPr>
          <w:rFonts w:ascii="Verdana" w:hAnsi="Verdana" w:cs="Arial"/>
          <w:sz w:val="26"/>
          <w:szCs w:val="26"/>
        </w:rPr>
        <w:t>-Do NOT create global variables unless you intend to.</w:t>
      </w:r>
    </w:p>
    <w:p w14:paraId="4FFBF4C8" w14:textId="07AB70C6" w:rsidR="003B4AC0" w:rsidRPr="00281133" w:rsidRDefault="00143D0B" w:rsidP="00766E03">
      <w:pPr>
        <w:spacing w:line="240" w:lineRule="auto"/>
        <w:rPr>
          <w:rFonts w:ascii="Verdana" w:hAnsi="Verdana" w:cs="Arial"/>
          <w:sz w:val="26"/>
          <w:szCs w:val="26"/>
        </w:rPr>
      </w:pPr>
      <w:r w:rsidRPr="00281133">
        <w:rPr>
          <w:rFonts w:ascii="Verdana" w:hAnsi="Verdana" w:cs="Arial"/>
          <w:sz w:val="26"/>
          <w:szCs w:val="26"/>
        </w:rPr>
        <w:t>-Your global variables (or functions) can overwrite window variables (or functions).</w:t>
      </w:r>
      <w:r w:rsidRPr="00281133">
        <w:rPr>
          <w:rFonts w:ascii="Verdana" w:hAnsi="Verdana" w:cs="Arial"/>
          <w:sz w:val="26"/>
          <w:szCs w:val="26"/>
        </w:rPr>
        <w:br/>
        <w:t>-Any function, including the window object, can overwrite your global variables and functions.</w:t>
      </w:r>
    </w:p>
    <w:p w14:paraId="57121972" w14:textId="6C67091F" w:rsidR="0081079A" w:rsidRPr="00281133" w:rsidRDefault="0081079A" w:rsidP="00766E03">
      <w:pPr>
        <w:spacing w:line="240" w:lineRule="auto"/>
        <w:rPr>
          <w:rFonts w:ascii="Verdana" w:hAnsi="Verdana" w:cs="Arial"/>
          <w:sz w:val="26"/>
          <w:szCs w:val="26"/>
        </w:rPr>
      </w:pPr>
    </w:p>
    <w:p w14:paraId="47D5DAE1" w14:textId="723AC3E0" w:rsidR="0081079A" w:rsidRPr="00281133" w:rsidRDefault="0081079A" w:rsidP="00766E03">
      <w:pPr>
        <w:spacing w:line="240" w:lineRule="auto"/>
        <w:rPr>
          <w:rFonts w:ascii="Verdana" w:hAnsi="Verdana" w:cs="Arial"/>
          <w:sz w:val="26"/>
          <w:szCs w:val="26"/>
        </w:rPr>
      </w:pPr>
    </w:p>
    <w:p w14:paraId="537955EB" w14:textId="70E207C9" w:rsidR="0081079A" w:rsidRPr="00281133" w:rsidRDefault="0081079A" w:rsidP="00766E03">
      <w:pPr>
        <w:spacing w:line="240" w:lineRule="auto"/>
        <w:rPr>
          <w:rFonts w:ascii="Verdana" w:hAnsi="Verdana" w:cs="Arial"/>
          <w:sz w:val="26"/>
          <w:szCs w:val="26"/>
        </w:rPr>
      </w:pPr>
    </w:p>
    <w:p w14:paraId="2A51AE0B" w14:textId="1A8EB7F0" w:rsidR="0081079A" w:rsidRPr="00281133" w:rsidRDefault="0081079A" w:rsidP="00766E03">
      <w:pPr>
        <w:spacing w:line="240" w:lineRule="auto"/>
        <w:rPr>
          <w:rFonts w:ascii="Verdana" w:hAnsi="Verdana" w:cs="Arial"/>
          <w:sz w:val="26"/>
          <w:szCs w:val="26"/>
        </w:rPr>
      </w:pPr>
    </w:p>
    <w:p w14:paraId="703320CA" w14:textId="747DE4D5" w:rsidR="0081079A" w:rsidRPr="00281133" w:rsidRDefault="0081079A" w:rsidP="00766E03">
      <w:pPr>
        <w:spacing w:line="240" w:lineRule="auto"/>
        <w:rPr>
          <w:rFonts w:ascii="Verdana" w:hAnsi="Verdana" w:cs="Arial"/>
          <w:sz w:val="26"/>
          <w:szCs w:val="26"/>
        </w:rPr>
      </w:pPr>
    </w:p>
    <w:p w14:paraId="70DA7AC0" w14:textId="77777777" w:rsidR="00D4208F" w:rsidRPr="00281133" w:rsidRDefault="00D4208F" w:rsidP="00766E03">
      <w:pPr>
        <w:spacing w:line="240" w:lineRule="auto"/>
        <w:rPr>
          <w:rFonts w:ascii="Verdana" w:hAnsi="Verdana" w:cs="Arial"/>
          <w:sz w:val="26"/>
          <w:szCs w:val="26"/>
        </w:rPr>
      </w:pPr>
    </w:p>
    <w:p w14:paraId="2F948609" w14:textId="4D487C6F" w:rsidR="003B4AC0" w:rsidRPr="00281133" w:rsidRDefault="003B4AC0" w:rsidP="00766E03">
      <w:pPr>
        <w:spacing w:line="240" w:lineRule="auto"/>
        <w:rPr>
          <w:rFonts w:ascii="Verdana" w:hAnsi="Verdana" w:cs="Arial"/>
          <w:sz w:val="26"/>
          <w:szCs w:val="26"/>
        </w:rPr>
      </w:pPr>
      <w:r w:rsidRPr="00281133">
        <w:rPr>
          <w:rFonts w:ascii="Verdana" w:hAnsi="Verdana" w:cs="Arial"/>
          <w:noProof/>
          <w:sz w:val="26"/>
          <w:szCs w:val="26"/>
        </w:rPr>
        <w:lastRenderedPageBreak/>
        <mc:AlternateContent>
          <mc:Choice Requires="wps">
            <w:drawing>
              <wp:anchor distT="0" distB="0" distL="114300" distR="114300" simplePos="0" relativeHeight="252071936" behindDoc="0" locked="0" layoutInCell="1" allowOverlap="1" wp14:anchorId="5F1969C3" wp14:editId="7D70DD29">
                <wp:simplePos x="0" y="0"/>
                <wp:positionH relativeFrom="margin">
                  <wp:posOffset>26670</wp:posOffset>
                </wp:positionH>
                <wp:positionV relativeFrom="paragraph">
                  <wp:posOffset>85725</wp:posOffset>
                </wp:positionV>
                <wp:extent cx="1569720" cy="396240"/>
                <wp:effectExtent l="57150" t="57150" r="49530" b="41910"/>
                <wp:wrapNone/>
                <wp:docPr id="338" name="Rectangle 338"/>
                <wp:cNvGraphicFramePr/>
                <a:graphic xmlns:a="http://schemas.openxmlformats.org/drawingml/2006/main">
                  <a:graphicData uri="http://schemas.microsoft.com/office/word/2010/wordprocessingShape">
                    <wps:wsp>
                      <wps:cNvSpPr/>
                      <wps:spPr>
                        <a:xfrm>
                          <a:off x="0" y="0"/>
                          <a:ext cx="1569720" cy="39624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2EED56A3" w14:textId="77777777" w:rsidR="003B4AC0" w:rsidRPr="0092446A" w:rsidRDefault="003B4AC0" w:rsidP="003B4AC0">
                            <w:pPr>
                              <w:tabs>
                                <w:tab w:val="left" w:pos="2904"/>
                              </w:tabs>
                              <w:rPr>
                                <w:rFonts w:ascii="Verdana" w:hAnsi="Verdana" w:cs="Arial"/>
                                <w:b/>
                                <w:bCs/>
                                <w:color w:val="FFFFFF" w:themeColor="background1"/>
                                <w:sz w:val="30"/>
                                <w:szCs w:val="30"/>
                              </w:rPr>
                            </w:pPr>
                            <w:r w:rsidRPr="0092446A">
                              <w:rPr>
                                <w:rFonts w:ascii="Verdana" w:hAnsi="Verdana" w:cs="Arial"/>
                                <w:b/>
                                <w:bCs/>
                                <w:color w:val="FFFFFF" w:themeColor="background1"/>
                                <w:sz w:val="30"/>
                                <w:szCs w:val="30"/>
                              </w:rPr>
                              <w:t>HOISTING</w:t>
                            </w:r>
                          </w:p>
                          <w:p w14:paraId="3AA1717D" w14:textId="77777777" w:rsidR="003B4AC0" w:rsidRPr="003B4AC0" w:rsidRDefault="003B4AC0" w:rsidP="003B4AC0">
                            <w:pPr>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F1969C3" id="Rectangle 338" o:spid="_x0000_s1095" style="position:absolute;margin-left:2.1pt;margin-top:6.75pt;width:123.6pt;height:31.2pt;z-index:2520719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" fillcolor="red" stroked="f" strokeweight="1pt">
                <v:textbox>
                  <w:txbxContent>
                    <w:p w14:paraId="2EED56A3" w14:textId="77777777" w:rsidR="003B4AC0" w:rsidRPr="0092446A" w:rsidRDefault="003B4AC0" w:rsidP="003B4AC0">
                      <w:pPr>
                        <w:tabs>
                          <w:tab w:val="left" w:pos="2904"/>
                        </w:tabs>
                        <w:rPr>
                          <w:rFonts w:ascii="Verdana" w:hAnsi="Verdana" w:cs="Arial"/>
                          <w:b/>
                          <w:bCs/>
                          <w:color w:val="FFFFFF" w:themeColor="background1"/>
                          <w:sz w:val="30"/>
                          <w:szCs w:val="30"/>
                        </w:rPr>
                      </w:pPr>
                      <w:r w:rsidRPr="0092446A">
                        <w:rPr>
                          <w:rFonts w:ascii="Verdana" w:hAnsi="Verdana" w:cs="Arial"/>
                          <w:b/>
                          <w:bCs/>
                          <w:color w:val="FFFFFF" w:themeColor="background1"/>
                          <w:sz w:val="30"/>
                          <w:szCs w:val="30"/>
                        </w:rPr>
                        <w:t>HOISTING</w:t>
                      </w:r>
                    </w:p>
                    <w:p w14:paraId="3AA1717D" w14:textId="77777777" w:rsidR="003B4AC0" w:rsidRPr="003B4AC0" w:rsidRDefault="003B4AC0" w:rsidP="003B4AC0">
                      <w:pPr>
                        <w:jc w:val="center"/>
                        <w:rPr>
                          <w:color w:val="FFFFFF" w:themeColor="background1"/>
                        </w:rPr>
                      </w:pPr>
                    </w:p>
                  </w:txbxContent>
                </v:textbox>
                <w10:wrap anchorx="margin"/>
              </v:rect>
            </w:pict>
          </mc:Fallback>
        </mc:AlternateContent>
      </w:r>
    </w:p>
    <w:p w14:paraId="06374DC8" w14:textId="77777777" w:rsidR="003B4AC0" w:rsidRPr="00281133" w:rsidRDefault="003B4AC0" w:rsidP="00766E03">
      <w:pPr>
        <w:spacing w:line="240" w:lineRule="auto"/>
        <w:rPr>
          <w:rFonts w:ascii="Verdana" w:hAnsi="Verdana" w:cs="Arial"/>
          <w:b/>
          <w:bCs/>
          <w:sz w:val="26"/>
          <w:szCs w:val="26"/>
        </w:rPr>
      </w:pPr>
    </w:p>
    <w:p w14:paraId="29BD8A07" w14:textId="77777777" w:rsidR="00951646" w:rsidRPr="00281133" w:rsidRDefault="00951646" w:rsidP="00766E03">
      <w:pPr>
        <w:tabs>
          <w:tab w:val="left" w:pos="2904"/>
        </w:tabs>
        <w:spacing w:line="240" w:lineRule="auto"/>
        <w:rPr>
          <w:rFonts w:ascii="Verdana" w:hAnsi="Verdana" w:cs="Arial"/>
          <w:sz w:val="26"/>
          <w:szCs w:val="26"/>
        </w:rPr>
      </w:pPr>
      <w:r w:rsidRPr="00281133">
        <w:rPr>
          <w:rFonts w:ascii="Verdana" w:hAnsi="Verdana" w:cs="Arial"/>
          <w:sz w:val="26"/>
          <w:szCs w:val="26"/>
        </w:rPr>
        <w:t>-</w:t>
      </w:r>
      <w:r w:rsidRPr="00281133">
        <w:rPr>
          <w:rFonts w:ascii="Verdana" w:hAnsi="Verdana"/>
          <w:color w:val="000000"/>
          <w:sz w:val="26"/>
          <w:szCs w:val="26"/>
          <w:shd w:val="clear" w:color="auto" w:fill="FFFFFF"/>
        </w:rPr>
        <w:t xml:space="preserve"> </w:t>
      </w:r>
      <w:r w:rsidRPr="00281133">
        <w:rPr>
          <w:rFonts w:ascii="Verdana" w:hAnsi="Verdana" w:cs="Arial"/>
          <w:sz w:val="26"/>
          <w:szCs w:val="26"/>
        </w:rPr>
        <w:t xml:space="preserve">Hoisting is JavaScript's default </w:t>
      </w:r>
      <w:proofErr w:type="spellStart"/>
      <w:r w:rsidRPr="00281133">
        <w:rPr>
          <w:rFonts w:ascii="Verdana" w:hAnsi="Verdana" w:cs="Arial"/>
          <w:sz w:val="26"/>
          <w:szCs w:val="26"/>
        </w:rPr>
        <w:t>behavior</w:t>
      </w:r>
      <w:proofErr w:type="spellEnd"/>
      <w:r w:rsidRPr="00281133">
        <w:rPr>
          <w:rFonts w:ascii="Verdana" w:hAnsi="Verdana" w:cs="Arial"/>
          <w:sz w:val="26"/>
          <w:szCs w:val="26"/>
        </w:rPr>
        <w:t xml:space="preserve"> of moving declarations to the top.</w:t>
      </w:r>
    </w:p>
    <w:p w14:paraId="6764FFB0" w14:textId="77777777" w:rsidR="00951646" w:rsidRPr="00281133" w:rsidRDefault="00951646" w:rsidP="00766E03">
      <w:pPr>
        <w:tabs>
          <w:tab w:val="left" w:pos="2904"/>
        </w:tabs>
        <w:spacing w:line="240" w:lineRule="auto"/>
        <w:rPr>
          <w:rFonts w:ascii="Verdana" w:hAnsi="Verdana" w:cs="Arial"/>
          <w:sz w:val="26"/>
          <w:szCs w:val="26"/>
        </w:rPr>
      </w:pPr>
      <w:r w:rsidRPr="00281133">
        <w:rPr>
          <w:rFonts w:ascii="Verdana" w:hAnsi="Verdana" w:cs="Arial"/>
          <w:sz w:val="26"/>
          <w:szCs w:val="26"/>
        </w:rPr>
        <w:t>-It is the process of before Declaration Variable we can Initialize it.</w:t>
      </w:r>
    </w:p>
    <w:p w14:paraId="28B1F847" w14:textId="77777777" w:rsidR="00951646" w:rsidRPr="00281133" w:rsidRDefault="00951646" w:rsidP="00766E03">
      <w:pPr>
        <w:shd w:val="clear" w:color="auto" w:fill="FFFFFF"/>
        <w:spacing w:before="288" w:after="288"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-In JavaScript, a variable can be declared after it has been used.</w:t>
      </w:r>
    </w:p>
    <w:p w14:paraId="4E8E8080" w14:textId="77777777" w:rsidR="00951646" w:rsidRPr="00281133" w:rsidRDefault="00951646" w:rsidP="00766E03">
      <w:pPr>
        <w:shd w:val="clear" w:color="auto" w:fill="FFFFFF"/>
        <w:spacing w:before="288" w:after="288"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-In other words; a variable can be used before it has been declared</w:t>
      </w:r>
    </w:p>
    <w:p w14:paraId="4BE49DFE" w14:textId="77777777" w:rsidR="00951646" w:rsidRPr="00281133" w:rsidRDefault="00951646" w:rsidP="00766E03">
      <w:pPr>
        <w:tabs>
          <w:tab w:val="left" w:pos="2904"/>
        </w:tabs>
        <w:spacing w:line="240" w:lineRule="auto"/>
        <w:rPr>
          <w:rFonts w:ascii="Verdana" w:hAnsi="Verdana" w:cs="Arial"/>
          <w:sz w:val="26"/>
          <w:szCs w:val="26"/>
        </w:rPr>
      </w:pPr>
      <w:r w:rsidRPr="00281133">
        <w:rPr>
          <w:rFonts w:ascii="Verdana" w:hAnsi="Verdana" w:cs="Arial"/>
          <w:sz w:val="26"/>
          <w:szCs w:val="26"/>
        </w:rPr>
        <w:t xml:space="preserve">- Hoisting is works with </w:t>
      </w:r>
      <w:r w:rsidRPr="00281133">
        <w:rPr>
          <w:rFonts w:ascii="Verdana" w:hAnsi="Verdana" w:cs="Arial"/>
          <w:b/>
          <w:bCs/>
          <w:sz w:val="26"/>
          <w:szCs w:val="26"/>
        </w:rPr>
        <w:t>Variables</w:t>
      </w:r>
      <w:r w:rsidRPr="00281133">
        <w:rPr>
          <w:rFonts w:ascii="Verdana" w:hAnsi="Verdana" w:cs="Arial"/>
          <w:sz w:val="26"/>
          <w:szCs w:val="26"/>
        </w:rPr>
        <w:t>(</w:t>
      </w:r>
      <w:proofErr w:type="gramStart"/>
      <w:r w:rsidRPr="00281133">
        <w:rPr>
          <w:rFonts w:ascii="Verdana" w:hAnsi="Verdana" w:cs="Arial"/>
          <w:sz w:val="26"/>
          <w:szCs w:val="26"/>
        </w:rPr>
        <w:t>var,let</w:t>
      </w:r>
      <w:proofErr w:type="gramEnd"/>
      <w:r w:rsidRPr="00281133">
        <w:rPr>
          <w:rFonts w:ascii="Verdana" w:hAnsi="Verdana" w:cs="Arial"/>
          <w:sz w:val="26"/>
          <w:szCs w:val="26"/>
        </w:rPr>
        <w:t>,const).</w:t>
      </w:r>
    </w:p>
    <w:p w14:paraId="1C8DFDE8" w14:textId="77777777" w:rsidR="00951646" w:rsidRPr="00281133" w:rsidRDefault="00951646" w:rsidP="00766E03">
      <w:pPr>
        <w:tabs>
          <w:tab w:val="left" w:pos="2904"/>
        </w:tabs>
        <w:spacing w:line="240" w:lineRule="auto"/>
        <w:rPr>
          <w:rFonts w:ascii="Verdana" w:hAnsi="Verdana" w:cs="Arial"/>
          <w:sz w:val="26"/>
          <w:szCs w:val="26"/>
        </w:rPr>
      </w:pPr>
      <w:r w:rsidRPr="00281133">
        <w:rPr>
          <w:rFonts w:ascii="Verdana" w:hAnsi="Verdana" w:cs="Arial"/>
          <w:sz w:val="26"/>
          <w:szCs w:val="26"/>
        </w:rPr>
        <w:t xml:space="preserve">-When there no type of variables </w:t>
      </w:r>
      <w:proofErr w:type="gramStart"/>
      <w:r w:rsidRPr="00281133">
        <w:rPr>
          <w:rFonts w:ascii="Verdana" w:hAnsi="Verdana" w:cs="Arial"/>
          <w:sz w:val="26"/>
          <w:szCs w:val="26"/>
        </w:rPr>
        <w:t>are</w:t>
      </w:r>
      <w:proofErr w:type="gramEnd"/>
      <w:r w:rsidRPr="00281133">
        <w:rPr>
          <w:rFonts w:ascii="Verdana" w:hAnsi="Verdana" w:cs="Arial"/>
          <w:sz w:val="26"/>
          <w:szCs w:val="26"/>
        </w:rPr>
        <w:t xml:space="preserve"> not declared </w:t>
      </w:r>
    </w:p>
    <w:p w14:paraId="0E525E96" w14:textId="77777777" w:rsidR="00951646" w:rsidRPr="00281133" w:rsidRDefault="00951646" w:rsidP="00766E03">
      <w:pPr>
        <w:tabs>
          <w:tab w:val="left" w:pos="2904"/>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1836416" behindDoc="0" locked="0" layoutInCell="1" allowOverlap="1" wp14:anchorId="232E0AE6" wp14:editId="3864CBFB">
                <wp:simplePos x="0" y="0"/>
                <wp:positionH relativeFrom="margin">
                  <wp:posOffset>-75565</wp:posOffset>
                </wp:positionH>
                <wp:positionV relativeFrom="paragraph">
                  <wp:posOffset>625475</wp:posOffset>
                </wp:positionV>
                <wp:extent cx="5951220" cy="681990"/>
                <wp:effectExtent l="57150" t="57150" r="49530" b="41910"/>
                <wp:wrapNone/>
                <wp:docPr id="39" name="Rectangle 39"/>
                <wp:cNvGraphicFramePr/>
                <a:graphic xmlns:a="http://schemas.openxmlformats.org/drawingml/2006/main">
                  <a:graphicData uri="http://schemas.microsoft.com/office/word/2010/wordprocessingShape">
                    <wps:wsp>
                      <wps:cNvSpPr/>
                      <wps:spPr>
                        <a:xfrm>
                          <a:off x="0" y="0"/>
                          <a:ext cx="5951220" cy="68199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2FF8371D" w14:textId="77777777" w:rsidR="00951646" w:rsidRPr="00C02199" w:rsidRDefault="00951646" w:rsidP="00951646">
                            <w:pPr>
                              <w:tabs>
                                <w:tab w:val="left" w:pos="2904"/>
                              </w:tabs>
                              <w:rPr>
                                <w:rFonts w:ascii="Verdana" w:hAnsi="Verdana" w:cs="Arial"/>
                                <w:sz w:val="26"/>
                                <w:szCs w:val="26"/>
                              </w:rPr>
                            </w:pPr>
                            <w:r w:rsidRPr="00C02199">
                              <w:rPr>
                                <w:rFonts w:ascii="Verdana" w:hAnsi="Verdana" w:cs="Arial"/>
                                <w:sz w:val="26"/>
                                <w:szCs w:val="26"/>
                              </w:rPr>
                              <w:t xml:space="preserve">console.log(x); </w:t>
                            </w:r>
                            <w:r w:rsidRPr="00C02199">
                              <w:rPr>
                                <w:rFonts w:ascii="Verdana" w:hAnsi="Verdana" w:cs="Arial"/>
                                <w:color w:val="00B050"/>
                                <w:sz w:val="26"/>
                                <w:szCs w:val="26"/>
                              </w:rPr>
                              <w:t>// undefined</w:t>
                            </w:r>
                          </w:p>
                          <w:p w14:paraId="606717F1" w14:textId="77777777" w:rsidR="00951646" w:rsidRDefault="00951646" w:rsidP="00951646">
                            <w:pPr>
                              <w:tabs>
                                <w:tab w:val="left" w:pos="2904"/>
                              </w:tabs>
                              <w:rPr>
                                <w:rFonts w:ascii="Verdana" w:hAnsi="Verdana" w:cs="Arial"/>
                                <w:sz w:val="26"/>
                                <w:szCs w:val="26"/>
                              </w:rPr>
                            </w:pPr>
                            <w:r w:rsidRPr="00C02199">
                              <w:rPr>
                                <w:rFonts w:ascii="Verdana" w:hAnsi="Verdana" w:cs="Arial"/>
                                <w:sz w:val="26"/>
                                <w:szCs w:val="26"/>
                              </w:rPr>
                              <w:t>var x = 5;</w:t>
                            </w:r>
                          </w:p>
                          <w:p w14:paraId="6E0E7288" w14:textId="77777777" w:rsidR="00951646" w:rsidRDefault="00951646" w:rsidP="009516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2E0AE6" id="Rectangle 39" o:spid="_x0000_s1096" style="position:absolute;margin-left:-5.95pt;margin-top:49.25pt;width:468.6pt;height:53.7pt;z-index:251836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" fillcolor="black [3200]" stroked="f" strokeweight="1pt">
                <v:textbox>
                  <w:txbxContent>
                    <w:p w14:paraId="2FF8371D" w14:textId="77777777" w:rsidR="00951646" w:rsidRPr="00C02199" w:rsidRDefault="00951646" w:rsidP="00951646">
                      <w:pPr>
                        <w:tabs>
                          <w:tab w:val="left" w:pos="2904"/>
                        </w:tabs>
                        <w:rPr>
                          <w:rFonts w:ascii="Verdana" w:hAnsi="Verdana" w:cs="Arial"/>
                          <w:sz w:val="26"/>
                          <w:szCs w:val="26"/>
                        </w:rPr>
                      </w:pPr>
                      <w:r w:rsidRPr="00C02199">
                        <w:rPr>
                          <w:rFonts w:ascii="Verdana" w:hAnsi="Verdana" w:cs="Arial"/>
                          <w:sz w:val="26"/>
                          <w:szCs w:val="26"/>
                        </w:rPr>
                        <w:t xml:space="preserve">console.log(x); </w:t>
                      </w:r>
                      <w:r w:rsidRPr="00C02199">
                        <w:rPr>
                          <w:rFonts w:ascii="Verdana" w:hAnsi="Verdana" w:cs="Arial"/>
                          <w:color w:val="00B050"/>
                          <w:sz w:val="26"/>
                          <w:szCs w:val="26"/>
                        </w:rPr>
                        <w:t>// undefined</w:t>
                      </w:r>
                    </w:p>
                    <w:p w14:paraId="606717F1" w14:textId="77777777" w:rsidR="00951646" w:rsidRDefault="00951646" w:rsidP="00951646">
                      <w:pPr>
                        <w:tabs>
                          <w:tab w:val="left" w:pos="2904"/>
                        </w:tabs>
                        <w:rPr>
                          <w:rFonts w:ascii="Verdana" w:hAnsi="Verdana" w:cs="Arial"/>
                          <w:sz w:val="26"/>
                          <w:szCs w:val="26"/>
                        </w:rPr>
                      </w:pPr>
                      <w:r w:rsidRPr="00C02199">
                        <w:rPr>
                          <w:rFonts w:ascii="Verdana" w:hAnsi="Verdana" w:cs="Arial"/>
                          <w:sz w:val="26"/>
                          <w:szCs w:val="26"/>
                        </w:rPr>
                        <w:t>var x = 5;</w:t>
                      </w:r>
                    </w:p>
                    <w:p w14:paraId="6E0E7288" w14:textId="77777777" w:rsidR="00951646" w:rsidRDefault="00951646" w:rsidP="00951646">
                      <w:pPr>
                        <w:jc w:val="center"/>
                      </w:pPr>
                    </w:p>
                  </w:txbxContent>
                </v:textbox>
                <w10:wrap anchorx="margin"/>
              </v:rect>
            </w:pict>
          </mc:Fallback>
        </mc:AlternateContent>
      </w:r>
      <w:r w:rsidRPr="00281133">
        <w:rPr>
          <w:rFonts w:ascii="Verdana" w:hAnsi="Verdana" w:cs="Arial"/>
          <w:sz w:val="26"/>
          <w:szCs w:val="26"/>
        </w:rPr>
        <w:t>-JavaScript Hoisting refers to the process whereby the interpreter appears to move the declaration of functions, variables, classes, or imports to the top of their scope, prior to execution of the code.</w:t>
      </w:r>
    </w:p>
    <w:p w14:paraId="090367E7" w14:textId="77777777" w:rsidR="00951646" w:rsidRPr="00281133" w:rsidRDefault="00951646" w:rsidP="00766E03">
      <w:pPr>
        <w:tabs>
          <w:tab w:val="left" w:pos="2904"/>
        </w:tabs>
        <w:spacing w:line="240" w:lineRule="auto"/>
        <w:rPr>
          <w:rFonts w:ascii="Verdana" w:hAnsi="Verdana" w:cs="Arial"/>
          <w:sz w:val="26"/>
          <w:szCs w:val="26"/>
        </w:rPr>
      </w:pPr>
    </w:p>
    <w:p w14:paraId="62B5C05D" w14:textId="77777777" w:rsidR="00951646" w:rsidRPr="00281133" w:rsidRDefault="00951646" w:rsidP="00766E03">
      <w:pPr>
        <w:tabs>
          <w:tab w:val="left" w:pos="2904"/>
        </w:tabs>
        <w:spacing w:line="240" w:lineRule="auto"/>
        <w:rPr>
          <w:rFonts w:ascii="Verdana" w:hAnsi="Verdana" w:cs="Arial"/>
          <w:sz w:val="26"/>
          <w:szCs w:val="26"/>
        </w:rPr>
      </w:pPr>
    </w:p>
    <w:p w14:paraId="71A19982" w14:textId="77777777" w:rsidR="00951646" w:rsidRPr="00281133" w:rsidRDefault="00951646" w:rsidP="00766E03">
      <w:pPr>
        <w:tabs>
          <w:tab w:val="left" w:pos="2904"/>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1837440" behindDoc="0" locked="0" layoutInCell="1" allowOverlap="1" wp14:anchorId="0DF23F64" wp14:editId="2176A5B0">
                <wp:simplePos x="0" y="0"/>
                <wp:positionH relativeFrom="margin">
                  <wp:align>center</wp:align>
                </wp:positionH>
                <wp:positionV relativeFrom="paragraph">
                  <wp:posOffset>293370</wp:posOffset>
                </wp:positionV>
                <wp:extent cx="5951220" cy="1047750"/>
                <wp:effectExtent l="57150" t="57150" r="49530" b="57150"/>
                <wp:wrapNone/>
                <wp:docPr id="45" name="Rectangle 45"/>
                <wp:cNvGraphicFramePr/>
                <a:graphic xmlns:a="http://schemas.openxmlformats.org/drawingml/2006/main">
                  <a:graphicData uri="http://schemas.microsoft.com/office/word/2010/wordprocessingShape">
                    <wps:wsp>
                      <wps:cNvSpPr/>
                      <wps:spPr>
                        <a:xfrm>
                          <a:off x="0" y="0"/>
                          <a:ext cx="5951220" cy="104775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3B4CC085" w14:textId="77777777" w:rsidR="00951646" w:rsidRPr="00C02199" w:rsidRDefault="00951646" w:rsidP="00951646">
                            <w:pPr>
                              <w:tabs>
                                <w:tab w:val="left" w:pos="2904"/>
                              </w:tabs>
                              <w:rPr>
                                <w:rFonts w:ascii="Verdana" w:hAnsi="Verdana" w:cs="Arial"/>
                                <w:sz w:val="26"/>
                                <w:szCs w:val="26"/>
                              </w:rPr>
                            </w:pPr>
                            <w:r w:rsidRPr="00C02199">
                              <w:rPr>
                                <w:rFonts w:ascii="Verdana" w:hAnsi="Verdana" w:cs="Arial"/>
                                <w:sz w:val="26"/>
                                <w:szCs w:val="26"/>
                              </w:rPr>
                              <w:t xml:space="preserve">var x; </w:t>
                            </w:r>
                            <w:r w:rsidRPr="00C02199">
                              <w:rPr>
                                <w:rFonts w:ascii="Verdana" w:hAnsi="Verdana" w:cs="Arial"/>
                                <w:color w:val="00B050"/>
                                <w:sz w:val="26"/>
                                <w:szCs w:val="26"/>
                              </w:rPr>
                              <w:t>// Declaration is hoisted</w:t>
                            </w:r>
                          </w:p>
                          <w:p w14:paraId="0A828490" w14:textId="77777777" w:rsidR="00951646" w:rsidRPr="00C02199" w:rsidRDefault="00951646" w:rsidP="00951646">
                            <w:pPr>
                              <w:tabs>
                                <w:tab w:val="left" w:pos="2904"/>
                              </w:tabs>
                              <w:rPr>
                                <w:rFonts w:ascii="Verdana" w:hAnsi="Verdana" w:cs="Arial"/>
                                <w:sz w:val="26"/>
                                <w:szCs w:val="26"/>
                              </w:rPr>
                            </w:pPr>
                            <w:r w:rsidRPr="00C02199">
                              <w:rPr>
                                <w:rFonts w:ascii="Verdana" w:hAnsi="Verdana" w:cs="Arial"/>
                                <w:sz w:val="26"/>
                                <w:szCs w:val="26"/>
                              </w:rPr>
                              <w:t xml:space="preserve">console.log(x); </w:t>
                            </w:r>
                            <w:r w:rsidRPr="00C02199">
                              <w:rPr>
                                <w:rFonts w:ascii="Verdana" w:hAnsi="Verdana" w:cs="Arial"/>
                                <w:color w:val="00B050"/>
                                <w:sz w:val="26"/>
                                <w:szCs w:val="26"/>
                              </w:rPr>
                              <w:t>// undefined</w:t>
                            </w:r>
                          </w:p>
                          <w:p w14:paraId="4C243E69" w14:textId="77777777" w:rsidR="00951646" w:rsidRPr="00C02199" w:rsidRDefault="00951646" w:rsidP="00951646">
                            <w:pPr>
                              <w:tabs>
                                <w:tab w:val="left" w:pos="2904"/>
                              </w:tabs>
                              <w:rPr>
                                <w:rFonts w:ascii="Verdana" w:hAnsi="Verdana" w:cs="Arial"/>
                                <w:color w:val="00B050"/>
                                <w:sz w:val="26"/>
                                <w:szCs w:val="26"/>
                              </w:rPr>
                            </w:pPr>
                            <w:r w:rsidRPr="00C02199">
                              <w:rPr>
                                <w:rFonts w:ascii="Verdana" w:hAnsi="Verdana" w:cs="Arial"/>
                                <w:sz w:val="26"/>
                                <w:szCs w:val="26"/>
                              </w:rPr>
                              <w:t xml:space="preserve">x = 5; </w:t>
                            </w:r>
                            <w:r w:rsidRPr="00C02199">
                              <w:rPr>
                                <w:rFonts w:ascii="Verdana" w:hAnsi="Verdana" w:cs="Arial"/>
                                <w:color w:val="00B050"/>
                                <w:sz w:val="26"/>
                                <w:szCs w:val="26"/>
                              </w:rPr>
                              <w:t>// Initialization remains here</w:t>
                            </w:r>
                          </w:p>
                          <w:p w14:paraId="257B2188" w14:textId="77777777" w:rsidR="00951646" w:rsidRDefault="00951646" w:rsidP="009516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F23F64" id="Rectangle 45" o:spid="_x0000_s1097" style="position:absolute;margin-left:0;margin-top:23.1pt;width:468.6pt;height:82.5pt;z-index:2518374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" fillcolor="black [3200]" stroked="f" strokeweight="1pt">
                <v:textbox>
                  <w:txbxContent>
                    <w:p w14:paraId="3B4CC085" w14:textId="77777777" w:rsidR="00951646" w:rsidRPr="00C02199" w:rsidRDefault="00951646" w:rsidP="00951646">
                      <w:pPr>
                        <w:tabs>
                          <w:tab w:val="left" w:pos="2904"/>
                        </w:tabs>
                        <w:rPr>
                          <w:rFonts w:ascii="Verdana" w:hAnsi="Verdana" w:cs="Arial"/>
                          <w:sz w:val="26"/>
                          <w:szCs w:val="26"/>
                        </w:rPr>
                      </w:pPr>
                      <w:r w:rsidRPr="00C02199">
                        <w:rPr>
                          <w:rFonts w:ascii="Verdana" w:hAnsi="Verdana" w:cs="Arial"/>
                          <w:sz w:val="26"/>
                          <w:szCs w:val="26"/>
                        </w:rPr>
                        <w:t xml:space="preserve">var x; </w:t>
                      </w:r>
                      <w:r w:rsidRPr="00C02199">
                        <w:rPr>
                          <w:rFonts w:ascii="Verdana" w:hAnsi="Verdana" w:cs="Arial"/>
                          <w:color w:val="00B050"/>
                          <w:sz w:val="26"/>
                          <w:szCs w:val="26"/>
                        </w:rPr>
                        <w:t>// Declaration is hoisted</w:t>
                      </w:r>
                    </w:p>
                    <w:p w14:paraId="0A828490" w14:textId="77777777" w:rsidR="00951646" w:rsidRPr="00C02199" w:rsidRDefault="00951646" w:rsidP="00951646">
                      <w:pPr>
                        <w:tabs>
                          <w:tab w:val="left" w:pos="2904"/>
                        </w:tabs>
                        <w:rPr>
                          <w:rFonts w:ascii="Verdana" w:hAnsi="Verdana" w:cs="Arial"/>
                          <w:sz w:val="26"/>
                          <w:szCs w:val="26"/>
                        </w:rPr>
                      </w:pPr>
                      <w:r w:rsidRPr="00C02199">
                        <w:rPr>
                          <w:rFonts w:ascii="Verdana" w:hAnsi="Verdana" w:cs="Arial"/>
                          <w:sz w:val="26"/>
                          <w:szCs w:val="26"/>
                        </w:rPr>
                        <w:t xml:space="preserve">console.log(x); </w:t>
                      </w:r>
                      <w:r w:rsidRPr="00C02199">
                        <w:rPr>
                          <w:rFonts w:ascii="Verdana" w:hAnsi="Verdana" w:cs="Arial"/>
                          <w:color w:val="00B050"/>
                          <w:sz w:val="26"/>
                          <w:szCs w:val="26"/>
                        </w:rPr>
                        <w:t>// undefined</w:t>
                      </w:r>
                    </w:p>
                    <w:p w14:paraId="4C243E69" w14:textId="77777777" w:rsidR="00951646" w:rsidRPr="00C02199" w:rsidRDefault="00951646" w:rsidP="00951646">
                      <w:pPr>
                        <w:tabs>
                          <w:tab w:val="left" w:pos="2904"/>
                        </w:tabs>
                        <w:rPr>
                          <w:rFonts w:ascii="Verdana" w:hAnsi="Verdana" w:cs="Arial"/>
                          <w:color w:val="00B050"/>
                          <w:sz w:val="26"/>
                          <w:szCs w:val="26"/>
                        </w:rPr>
                      </w:pPr>
                      <w:r w:rsidRPr="00C02199">
                        <w:rPr>
                          <w:rFonts w:ascii="Verdana" w:hAnsi="Verdana" w:cs="Arial"/>
                          <w:sz w:val="26"/>
                          <w:szCs w:val="26"/>
                        </w:rPr>
                        <w:t xml:space="preserve">x = 5; </w:t>
                      </w:r>
                      <w:r w:rsidRPr="00C02199">
                        <w:rPr>
                          <w:rFonts w:ascii="Verdana" w:hAnsi="Verdana" w:cs="Arial"/>
                          <w:color w:val="00B050"/>
                          <w:sz w:val="26"/>
                          <w:szCs w:val="26"/>
                        </w:rPr>
                        <w:t>// Initialization remains here</w:t>
                      </w:r>
                    </w:p>
                    <w:p w14:paraId="257B2188" w14:textId="77777777" w:rsidR="00951646" w:rsidRDefault="00951646" w:rsidP="00951646">
                      <w:pPr>
                        <w:jc w:val="center"/>
                      </w:pPr>
                    </w:p>
                  </w:txbxContent>
                </v:textbox>
                <w10:wrap anchorx="margin"/>
              </v:rect>
            </w:pict>
          </mc:Fallback>
        </mc:AlternateContent>
      </w:r>
      <w:r w:rsidRPr="00281133">
        <w:rPr>
          <w:rFonts w:ascii="Verdana" w:hAnsi="Verdana" w:cs="Arial"/>
          <w:sz w:val="26"/>
          <w:szCs w:val="26"/>
        </w:rPr>
        <w:t>-This code behaves as if it were interpreted like this:</w:t>
      </w:r>
    </w:p>
    <w:p w14:paraId="5F8AF561" w14:textId="77777777" w:rsidR="00951646" w:rsidRPr="00281133" w:rsidRDefault="00951646" w:rsidP="00766E03">
      <w:pPr>
        <w:tabs>
          <w:tab w:val="left" w:pos="2904"/>
        </w:tabs>
        <w:spacing w:line="240" w:lineRule="auto"/>
        <w:rPr>
          <w:rFonts w:ascii="Verdana" w:hAnsi="Verdana" w:cs="Arial"/>
          <w:b/>
          <w:bCs/>
          <w:sz w:val="26"/>
          <w:szCs w:val="26"/>
        </w:rPr>
      </w:pPr>
    </w:p>
    <w:p w14:paraId="70F46C77" w14:textId="77777777" w:rsidR="00951646" w:rsidRPr="00281133" w:rsidRDefault="00951646" w:rsidP="00766E03">
      <w:pPr>
        <w:tabs>
          <w:tab w:val="left" w:pos="2904"/>
        </w:tabs>
        <w:spacing w:line="240" w:lineRule="auto"/>
        <w:rPr>
          <w:rFonts w:ascii="Verdana" w:hAnsi="Verdana" w:cs="Arial"/>
          <w:b/>
          <w:bCs/>
          <w:sz w:val="26"/>
          <w:szCs w:val="26"/>
        </w:rPr>
      </w:pPr>
    </w:p>
    <w:p w14:paraId="6BF21673" w14:textId="77777777" w:rsidR="00951646" w:rsidRPr="00281133" w:rsidRDefault="00951646" w:rsidP="00766E03">
      <w:pPr>
        <w:tabs>
          <w:tab w:val="left" w:pos="2904"/>
        </w:tabs>
        <w:spacing w:line="240" w:lineRule="auto"/>
        <w:rPr>
          <w:rFonts w:ascii="Verdana" w:hAnsi="Verdana" w:cs="Arial"/>
          <w:b/>
          <w:bCs/>
          <w:sz w:val="26"/>
          <w:szCs w:val="26"/>
        </w:rPr>
      </w:pPr>
    </w:p>
    <w:p w14:paraId="1386CD82" w14:textId="77777777" w:rsidR="00143D0B" w:rsidRPr="00281133" w:rsidRDefault="00143D0B" w:rsidP="00766E03">
      <w:pPr>
        <w:tabs>
          <w:tab w:val="left" w:pos="2904"/>
        </w:tabs>
        <w:spacing w:line="240" w:lineRule="auto"/>
        <w:rPr>
          <w:rFonts w:ascii="Verdana" w:hAnsi="Verdana" w:cs="Arial"/>
          <w:b/>
          <w:bCs/>
          <w:sz w:val="26"/>
          <w:szCs w:val="26"/>
        </w:rPr>
      </w:pPr>
    </w:p>
    <w:p w14:paraId="5707A684" w14:textId="4C487A40" w:rsidR="00951646" w:rsidRPr="00281133" w:rsidRDefault="00951646"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yellow"/>
        </w:rPr>
        <w:t>Function Hoisting:</w:t>
      </w:r>
    </w:p>
    <w:p w14:paraId="5B8BFC01" w14:textId="77777777" w:rsidR="00951646" w:rsidRPr="00281133" w:rsidRDefault="00951646" w:rsidP="00766E03">
      <w:pPr>
        <w:tabs>
          <w:tab w:val="left" w:pos="2904"/>
        </w:tabs>
        <w:spacing w:line="240" w:lineRule="auto"/>
        <w:rPr>
          <w:rFonts w:ascii="Verdana" w:hAnsi="Verdana" w:cs="Arial"/>
          <w:sz w:val="26"/>
          <w:szCs w:val="26"/>
        </w:rPr>
      </w:pPr>
      <w:r w:rsidRPr="00281133">
        <w:rPr>
          <w:rFonts w:ascii="Verdana" w:hAnsi="Verdana" w:cs="Arial"/>
          <w:sz w:val="26"/>
          <w:szCs w:val="26"/>
        </w:rPr>
        <w:t>-Function declarations are also hoisted similarly, meaning the entire function declaration is moved to the top of the scope. For example:</w:t>
      </w:r>
    </w:p>
    <w:p w14:paraId="244F9B57" w14:textId="77777777" w:rsidR="00951646" w:rsidRPr="00281133" w:rsidRDefault="00951646" w:rsidP="00766E03">
      <w:pPr>
        <w:tabs>
          <w:tab w:val="left" w:pos="2904"/>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1838464" behindDoc="0" locked="0" layoutInCell="1" allowOverlap="1" wp14:anchorId="5FBF19EB" wp14:editId="5B802577">
                <wp:simplePos x="0" y="0"/>
                <wp:positionH relativeFrom="margin">
                  <wp:posOffset>-57150</wp:posOffset>
                </wp:positionH>
                <wp:positionV relativeFrom="paragraph">
                  <wp:posOffset>47625</wp:posOffset>
                </wp:positionV>
                <wp:extent cx="5951220" cy="1299210"/>
                <wp:effectExtent l="57150" t="57150" r="49530" b="53340"/>
                <wp:wrapNone/>
                <wp:docPr id="60" name="Rectangle 60"/>
                <wp:cNvGraphicFramePr/>
                <a:graphic xmlns:a="http://schemas.openxmlformats.org/drawingml/2006/main">
                  <a:graphicData uri="http://schemas.microsoft.com/office/word/2010/wordprocessingShape">
                    <wps:wsp>
                      <wps:cNvSpPr/>
                      <wps:spPr>
                        <a:xfrm>
                          <a:off x="0" y="0"/>
                          <a:ext cx="5951220" cy="129921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54852DA4" w14:textId="6BACB47E" w:rsidR="00951646" w:rsidRPr="00C02199" w:rsidRDefault="00951646" w:rsidP="00951646">
                            <w:pPr>
                              <w:tabs>
                                <w:tab w:val="left" w:pos="2904"/>
                              </w:tabs>
                              <w:rPr>
                                <w:rFonts w:ascii="Verdana" w:hAnsi="Verdana" w:cs="Arial"/>
                                <w:sz w:val="26"/>
                                <w:szCs w:val="26"/>
                              </w:rPr>
                            </w:pPr>
                            <w:proofErr w:type="gramStart"/>
                            <w:r w:rsidRPr="00C02199">
                              <w:rPr>
                                <w:rFonts w:ascii="Verdana" w:hAnsi="Verdana" w:cs="Arial"/>
                                <w:sz w:val="26"/>
                                <w:szCs w:val="26"/>
                              </w:rPr>
                              <w:t>foo(</w:t>
                            </w:r>
                            <w:proofErr w:type="gramEnd"/>
                            <w:r w:rsidRPr="00C02199">
                              <w:rPr>
                                <w:rFonts w:ascii="Verdana" w:hAnsi="Verdana" w:cs="Arial"/>
                                <w:sz w:val="26"/>
                                <w:szCs w:val="26"/>
                              </w:rPr>
                              <w:t xml:space="preserve">); </w:t>
                            </w:r>
                            <w:r w:rsidRPr="00C02199">
                              <w:rPr>
                                <w:rFonts w:ascii="Verdana" w:hAnsi="Verdana" w:cs="Arial"/>
                                <w:color w:val="00B050"/>
                                <w:sz w:val="26"/>
                                <w:szCs w:val="26"/>
                              </w:rPr>
                              <w:t>// "Hello, world!"</w:t>
                            </w:r>
                          </w:p>
                          <w:p w14:paraId="1434D69B" w14:textId="77777777" w:rsidR="00951646" w:rsidRPr="00C02199" w:rsidRDefault="00951646" w:rsidP="00951646">
                            <w:pPr>
                              <w:tabs>
                                <w:tab w:val="left" w:pos="2904"/>
                              </w:tabs>
                              <w:rPr>
                                <w:rFonts w:ascii="Verdana" w:hAnsi="Verdana" w:cs="Arial"/>
                                <w:sz w:val="26"/>
                                <w:szCs w:val="26"/>
                              </w:rPr>
                            </w:pPr>
                            <w:r w:rsidRPr="00C02199">
                              <w:rPr>
                                <w:rFonts w:ascii="Verdana" w:hAnsi="Verdana" w:cs="Arial"/>
                                <w:sz w:val="26"/>
                                <w:szCs w:val="26"/>
                              </w:rPr>
                              <w:t xml:space="preserve">function </w:t>
                            </w:r>
                            <w:proofErr w:type="gramStart"/>
                            <w:r w:rsidRPr="00C02199">
                              <w:rPr>
                                <w:rFonts w:ascii="Verdana" w:hAnsi="Verdana" w:cs="Arial"/>
                                <w:sz w:val="26"/>
                                <w:szCs w:val="26"/>
                              </w:rPr>
                              <w:t>foo(</w:t>
                            </w:r>
                            <w:proofErr w:type="gramEnd"/>
                            <w:r w:rsidRPr="00C02199">
                              <w:rPr>
                                <w:rFonts w:ascii="Verdana" w:hAnsi="Verdana" w:cs="Arial"/>
                                <w:sz w:val="26"/>
                                <w:szCs w:val="26"/>
                              </w:rPr>
                              <w:t>) {</w:t>
                            </w:r>
                          </w:p>
                          <w:p w14:paraId="4A19AC9C" w14:textId="77777777" w:rsidR="00951646" w:rsidRPr="00C02199" w:rsidRDefault="00951646" w:rsidP="00951646">
                            <w:pPr>
                              <w:tabs>
                                <w:tab w:val="left" w:pos="2904"/>
                              </w:tabs>
                              <w:rPr>
                                <w:rFonts w:ascii="Verdana" w:hAnsi="Verdana" w:cs="Arial"/>
                                <w:sz w:val="26"/>
                                <w:szCs w:val="26"/>
                              </w:rPr>
                            </w:pPr>
                            <w:r w:rsidRPr="00C02199">
                              <w:rPr>
                                <w:rFonts w:ascii="Verdana" w:hAnsi="Verdana" w:cs="Arial"/>
                                <w:sz w:val="26"/>
                                <w:szCs w:val="26"/>
                              </w:rPr>
                              <w:t xml:space="preserve">  </w:t>
                            </w:r>
                            <w:proofErr w:type="gramStart"/>
                            <w:r w:rsidRPr="00C02199">
                              <w:rPr>
                                <w:rFonts w:ascii="Verdana" w:hAnsi="Verdana" w:cs="Arial"/>
                                <w:sz w:val="26"/>
                                <w:szCs w:val="26"/>
                              </w:rPr>
                              <w:t>console.log(</w:t>
                            </w:r>
                            <w:proofErr w:type="gramEnd"/>
                            <w:r w:rsidRPr="00C02199">
                              <w:rPr>
                                <w:rFonts w:ascii="Verdana" w:hAnsi="Verdana" w:cs="Arial"/>
                                <w:sz w:val="26"/>
                                <w:szCs w:val="26"/>
                              </w:rPr>
                              <w:t>"Hello, world!");</w:t>
                            </w:r>
                          </w:p>
                          <w:p w14:paraId="55FFAE45" w14:textId="77777777" w:rsidR="00951646" w:rsidRPr="00C02199" w:rsidRDefault="00951646" w:rsidP="00951646">
                            <w:pPr>
                              <w:tabs>
                                <w:tab w:val="left" w:pos="2904"/>
                              </w:tabs>
                              <w:rPr>
                                <w:rFonts w:ascii="Verdana" w:hAnsi="Verdana" w:cs="Arial"/>
                                <w:sz w:val="26"/>
                                <w:szCs w:val="26"/>
                              </w:rPr>
                            </w:pPr>
                            <w:r w:rsidRPr="00C02199">
                              <w:rPr>
                                <w:rFonts w:ascii="Verdana" w:hAnsi="Verdana" w:cs="Arial"/>
                                <w:sz w:val="26"/>
                                <w:szCs w:val="26"/>
                              </w:rPr>
                              <w:t>}</w:t>
                            </w:r>
                          </w:p>
                          <w:p w14:paraId="4CCD5F7D" w14:textId="77777777" w:rsidR="00951646" w:rsidRDefault="00951646" w:rsidP="009516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BF19EB" id="Rectangle 60" o:spid="_x0000_s1098" style="position:absolute;margin-left:-4.5pt;margin-top:3.75pt;width:468.6pt;height:102.3pt;z-index:2518384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" fillcolor="black [3200]" stroked="f" strokeweight="1pt">
                <v:textbox>
                  <w:txbxContent>
                    <w:p w14:paraId="54852DA4" w14:textId="6BACB47E" w:rsidR="00951646" w:rsidRPr="00C02199" w:rsidRDefault="00951646" w:rsidP="00951646">
                      <w:pPr>
                        <w:tabs>
                          <w:tab w:val="left" w:pos="2904"/>
                        </w:tabs>
                        <w:rPr>
                          <w:rFonts w:ascii="Verdana" w:hAnsi="Verdana" w:cs="Arial"/>
                          <w:sz w:val="26"/>
                          <w:szCs w:val="26"/>
                        </w:rPr>
                      </w:pPr>
                      <w:proofErr w:type="gramStart"/>
                      <w:r w:rsidRPr="00C02199">
                        <w:rPr>
                          <w:rFonts w:ascii="Verdana" w:hAnsi="Verdana" w:cs="Arial"/>
                          <w:sz w:val="26"/>
                          <w:szCs w:val="26"/>
                        </w:rPr>
                        <w:t>foo(</w:t>
                      </w:r>
                      <w:proofErr w:type="gramEnd"/>
                      <w:r w:rsidRPr="00C02199">
                        <w:rPr>
                          <w:rFonts w:ascii="Verdana" w:hAnsi="Verdana" w:cs="Arial"/>
                          <w:sz w:val="26"/>
                          <w:szCs w:val="26"/>
                        </w:rPr>
                        <w:t xml:space="preserve">); </w:t>
                      </w:r>
                      <w:r w:rsidRPr="00C02199">
                        <w:rPr>
                          <w:rFonts w:ascii="Verdana" w:hAnsi="Verdana" w:cs="Arial"/>
                          <w:color w:val="00B050"/>
                          <w:sz w:val="26"/>
                          <w:szCs w:val="26"/>
                        </w:rPr>
                        <w:t>// "Hello, world!"</w:t>
                      </w:r>
                    </w:p>
                    <w:p w14:paraId="1434D69B" w14:textId="77777777" w:rsidR="00951646" w:rsidRPr="00C02199" w:rsidRDefault="00951646" w:rsidP="00951646">
                      <w:pPr>
                        <w:tabs>
                          <w:tab w:val="left" w:pos="2904"/>
                        </w:tabs>
                        <w:rPr>
                          <w:rFonts w:ascii="Verdana" w:hAnsi="Verdana" w:cs="Arial"/>
                          <w:sz w:val="26"/>
                          <w:szCs w:val="26"/>
                        </w:rPr>
                      </w:pPr>
                      <w:r w:rsidRPr="00C02199">
                        <w:rPr>
                          <w:rFonts w:ascii="Verdana" w:hAnsi="Verdana" w:cs="Arial"/>
                          <w:sz w:val="26"/>
                          <w:szCs w:val="26"/>
                        </w:rPr>
                        <w:t xml:space="preserve">function </w:t>
                      </w:r>
                      <w:proofErr w:type="gramStart"/>
                      <w:r w:rsidRPr="00C02199">
                        <w:rPr>
                          <w:rFonts w:ascii="Verdana" w:hAnsi="Verdana" w:cs="Arial"/>
                          <w:sz w:val="26"/>
                          <w:szCs w:val="26"/>
                        </w:rPr>
                        <w:t>foo(</w:t>
                      </w:r>
                      <w:proofErr w:type="gramEnd"/>
                      <w:r w:rsidRPr="00C02199">
                        <w:rPr>
                          <w:rFonts w:ascii="Verdana" w:hAnsi="Verdana" w:cs="Arial"/>
                          <w:sz w:val="26"/>
                          <w:szCs w:val="26"/>
                        </w:rPr>
                        <w:t>) {</w:t>
                      </w:r>
                    </w:p>
                    <w:p w14:paraId="4A19AC9C" w14:textId="77777777" w:rsidR="00951646" w:rsidRPr="00C02199" w:rsidRDefault="00951646" w:rsidP="00951646">
                      <w:pPr>
                        <w:tabs>
                          <w:tab w:val="left" w:pos="2904"/>
                        </w:tabs>
                        <w:rPr>
                          <w:rFonts w:ascii="Verdana" w:hAnsi="Verdana" w:cs="Arial"/>
                          <w:sz w:val="26"/>
                          <w:szCs w:val="26"/>
                        </w:rPr>
                      </w:pPr>
                      <w:r w:rsidRPr="00C02199">
                        <w:rPr>
                          <w:rFonts w:ascii="Verdana" w:hAnsi="Verdana" w:cs="Arial"/>
                          <w:sz w:val="26"/>
                          <w:szCs w:val="26"/>
                        </w:rPr>
                        <w:t xml:space="preserve">  </w:t>
                      </w:r>
                      <w:proofErr w:type="gramStart"/>
                      <w:r w:rsidRPr="00C02199">
                        <w:rPr>
                          <w:rFonts w:ascii="Verdana" w:hAnsi="Verdana" w:cs="Arial"/>
                          <w:sz w:val="26"/>
                          <w:szCs w:val="26"/>
                        </w:rPr>
                        <w:t>console.log(</w:t>
                      </w:r>
                      <w:proofErr w:type="gramEnd"/>
                      <w:r w:rsidRPr="00C02199">
                        <w:rPr>
                          <w:rFonts w:ascii="Verdana" w:hAnsi="Verdana" w:cs="Arial"/>
                          <w:sz w:val="26"/>
                          <w:szCs w:val="26"/>
                        </w:rPr>
                        <w:t>"Hello, world!");</w:t>
                      </w:r>
                    </w:p>
                    <w:p w14:paraId="55FFAE45" w14:textId="77777777" w:rsidR="00951646" w:rsidRPr="00C02199" w:rsidRDefault="00951646" w:rsidP="00951646">
                      <w:pPr>
                        <w:tabs>
                          <w:tab w:val="left" w:pos="2904"/>
                        </w:tabs>
                        <w:rPr>
                          <w:rFonts w:ascii="Verdana" w:hAnsi="Verdana" w:cs="Arial"/>
                          <w:sz w:val="26"/>
                          <w:szCs w:val="26"/>
                        </w:rPr>
                      </w:pPr>
                      <w:r w:rsidRPr="00C02199">
                        <w:rPr>
                          <w:rFonts w:ascii="Verdana" w:hAnsi="Verdana" w:cs="Arial"/>
                          <w:sz w:val="26"/>
                          <w:szCs w:val="26"/>
                        </w:rPr>
                        <w:t>}</w:t>
                      </w:r>
                    </w:p>
                    <w:p w14:paraId="4CCD5F7D" w14:textId="77777777" w:rsidR="00951646" w:rsidRDefault="00951646" w:rsidP="00951646">
                      <w:pPr>
                        <w:jc w:val="center"/>
                      </w:pPr>
                    </w:p>
                  </w:txbxContent>
                </v:textbox>
                <w10:wrap anchorx="margin"/>
              </v:rect>
            </w:pict>
          </mc:Fallback>
        </mc:AlternateContent>
      </w:r>
    </w:p>
    <w:p w14:paraId="1D071E71" w14:textId="77777777" w:rsidR="00951646" w:rsidRPr="00281133" w:rsidRDefault="00951646" w:rsidP="00766E03">
      <w:pPr>
        <w:tabs>
          <w:tab w:val="left" w:pos="2904"/>
        </w:tabs>
        <w:spacing w:line="240" w:lineRule="auto"/>
        <w:rPr>
          <w:rFonts w:ascii="Verdana" w:hAnsi="Verdana" w:cs="Arial"/>
          <w:sz w:val="26"/>
          <w:szCs w:val="26"/>
        </w:rPr>
      </w:pPr>
    </w:p>
    <w:p w14:paraId="05FFBC40" w14:textId="77777777" w:rsidR="00951646" w:rsidRPr="00281133" w:rsidRDefault="00951646" w:rsidP="00766E03">
      <w:pPr>
        <w:tabs>
          <w:tab w:val="left" w:pos="2904"/>
        </w:tabs>
        <w:spacing w:line="240" w:lineRule="auto"/>
        <w:rPr>
          <w:rFonts w:ascii="Verdana" w:hAnsi="Verdana" w:cs="Arial"/>
          <w:sz w:val="26"/>
          <w:szCs w:val="26"/>
        </w:rPr>
      </w:pPr>
    </w:p>
    <w:p w14:paraId="3EE59887" w14:textId="77777777" w:rsidR="00951646" w:rsidRPr="00281133" w:rsidRDefault="00951646" w:rsidP="00766E03">
      <w:pPr>
        <w:tabs>
          <w:tab w:val="left" w:pos="2904"/>
        </w:tabs>
        <w:spacing w:line="240" w:lineRule="auto"/>
        <w:rPr>
          <w:rFonts w:ascii="Verdana" w:hAnsi="Verdana" w:cs="Arial"/>
          <w:sz w:val="26"/>
          <w:szCs w:val="26"/>
        </w:rPr>
      </w:pPr>
      <w:r w:rsidRPr="00281133">
        <w:rPr>
          <w:rFonts w:ascii="Verdana" w:hAnsi="Verdana" w:cs="Arial"/>
          <w:sz w:val="26"/>
          <w:szCs w:val="26"/>
        </w:rPr>
        <w:t xml:space="preserve">-Here, </w:t>
      </w:r>
      <w:proofErr w:type="gramStart"/>
      <w:r w:rsidRPr="00281133">
        <w:rPr>
          <w:rFonts w:ascii="Verdana" w:hAnsi="Verdana" w:cs="Arial"/>
          <w:sz w:val="26"/>
          <w:szCs w:val="26"/>
        </w:rPr>
        <w:t>foo(</w:t>
      </w:r>
      <w:proofErr w:type="gramEnd"/>
      <w:r w:rsidRPr="00281133">
        <w:rPr>
          <w:rFonts w:ascii="Verdana" w:hAnsi="Verdana" w:cs="Arial"/>
          <w:sz w:val="26"/>
          <w:szCs w:val="26"/>
        </w:rPr>
        <w:t>) can be called before its declaration in the code because the function declaration itself is hoisted to the top of its scope.</w:t>
      </w:r>
    </w:p>
    <w:p w14:paraId="04E5BD63" w14:textId="77777777" w:rsidR="00D40208" w:rsidRPr="00281133" w:rsidRDefault="00D40208" w:rsidP="00766E03">
      <w:pPr>
        <w:tabs>
          <w:tab w:val="left" w:pos="2904"/>
        </w:tabs>
        <w:spacing w:line="240" w:lineRule="auto"/>
        <w:rPr>
          <w:rFonts w:ascii="Verdana" w:hAnsi="Verdana" w:cs="Arial"/>
          <w:b/>
          <w:bCs/>
          <w:sz w:val="26"/>
          <w:szCs w:val="26"/>
        </w:rPr>
      </w:pPr>
    </w:p>
    <w:p w14:paraId="013C97CA" w14:textId="77777777" w:rsidR="00D40208" w:rsidRPr="00281133" w:rsidRDefault="00D40208" w:rsidP="00766E03">
      <w:pPr>
        <w:tabs>
          <w:tab w:val="left" w:pos="2904"/>
        </w:tabs>
        <w:spacing w:line="240" w:lineRule="auto"/>
        <w:rPr>
          <w:rFonts w:ascii="Verdana" w:hAnsi="Verdana" w:cs="Arial"/>
          <w:b/>
          <w:bCs/>
          <w:sz w:val="26"/>
          <w:szCs w:val="26"/>
        </w:rPr>
      </w:pPr>
    </w:p>
    <w:p w14:paraId="36BBBB33" w14:textId="77777777" w:rsidR="00D40208" w:rsidRPr="00281133" w:rsidRDefault="00D40208" w:rsidP="00766E03">
      <w:pPr>
        <w:tabs>
          <w:tab w:val="left" w:pos="2904"/>
        </w:tabs>
        <w:spacing w:line="240" w:lineRule="auto"/>
        <w:rPr>
          <w:rFonts w:ascii="Verdana" w:hAnsi="Verdana" w:cs="Arial"/>
          <w:b/>
          <w:bCs/>
          <w:sz w:val="26"/>
          <w:szCs w:val="26"/>
        </w:rPr>
      </w:pPr>
    </w:p>
    <w:p w14:paraId="09194323" w14:textId="0C97CDB8" w:rsidR="00951646" w:rsidRPr="00281133" w:rsidRDefault="00951646"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rPr>
        <w:lastRenderedPageBreak/>
        <w:t>Hoisting Doesn't Move Code:</w:t>
      </w:r>
    </w:p>
    <w:p w14:paraId="29314093" w14:textId="77777777" w:rsidR="00951646" w:rsidRPr="00281133" w:rsidRDefault="00951646" w:rsidP="00766E03">
      <w:pPr>
        <w:tabs>
          <w:tab w:val="left" w:pos="2904"/>
        </w:tabs>
        <w:spacing w:line="240" w:lineRule="auto"/>
        <w:rPr>
          <w:rFonts w:ascii="Verdana" w:hAnsi="Verdana" w:cs="Arial"/>
          <w:sz w:val="26"/>
          <w:szCs w:val="26"/>
        </w:rPr>
      </w:pPr>
      <w:r w:rsidRPr="00281133">
        <w:rPr>
          <w:rFonts w:ascii="Verdana" w:hAnsi="Verdana" w:cs="Arial"/>
          <w:sz w:val="26"/>
          <w:szCs w:val="26"/>
        </w:rPr>
        <w:t xml:space="preserve">-It's important to note that hoisting doesn't physically move any code in your script. It's a concept that helps explain the </w:t>
      </w:r>
      <w:proofErr w:type="spellStart"/>
      <w:r w:rsidRPr="00281133">
        <w:rPr>
          <w:rFonts w:ascii="Verdana" w:hAnsi="Verdana" w:cs="Arial"/>
          <w:sz w:val="26"/>
          <w:szCs w:val="26"/>
        </w:rPr>
        <w:t>behavior</w:t>
      </w:r>
      <w:proofErr w:type="spellEnd"/>
      <w:r w:rsidRPr="00281133">
        <w:rPr>
          <w:rFonts w:ascii="Verdana" w:hAnsi="Verdana" w:cs="Arial"/>
          <w:sz w:val="26"/>
          <w:szCs w:val="26"/>
        </w:rPr>
        <w:t xml:space="preserve"> of variable and function declarations during the compilation phase of JavaScript code execution. The actual code you write remains in the same order you wrote it; only the declarations are conceptually moved to the top.</w:t>
      </w:r>
    </w:p>
    <w:p w14:paraId="61871D58" w14:textId="77777777" w:rsidR="00951646" w:rsidRPr="00281133" w:rsidRDefault="00951646"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yellow"/>
        </w:rPr>
        <w:t>Function Declarations vs. Function Expressions:</w:t>
      </w:r>
    </w:p>
    <w:p w14:paraId="177D9FEC" w14:textId="77777777" w:rsidR="00951646" w:rsidRPr="00281133" w:rsidRDefault="00951646" w:rsidP="00766E03">
      <w:pPr>
        <w:tabs>
          <w:tab w:val="left" w:pos="2904"/>
        </w:tabs>
        <w:spacing w:line="240" w:lineRule="auto"/>
        <w:rPr>
          <w:rFonts w:ascii="Verdana" w:hAnsi="Verdana" w:cs="Arial"/>
          <w:sz w:val="26"/>
          <w:szCs w:val="26"/>
        </w:rPr>
      </w:pPr>
      <w:r w:rsidRPr="00281133">
        <w:rPr>
          <w:rFonts w:ascii="Verdana" w:hAnsi="Verdana" w:cs="Arial"/>
          <w:sz w:val="26"/>
          <w:szCs w:val="26"/>
        </w:rPr>
        <w:t>Function declarations are fully hoisted, meaning the entire function body is moved to the top of its containing scope. This allows functions to be called before they are declared in the code.</w:t>
      </w:r>
    </w:p>
    <w:p w14:paraId="496CEA3D" w14:textId="77777777" w:rsidR="00951646" w:rsidRPr="00281133" w:rsidRDefault="00951646" w:rsidP="00766E03">
      <w:pPr>
        <w:tabs>
          <w:tab w:val="left" w:pos="2904"/>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1839488" behindDoc="0" locked="0" layoutInCell="1" allowOverlap="1" wp14:anchorId="0717FCB9" wp14:editId="3E470BDD">
                <wp:simplePos x="0" y="0"/>
                <wp:positionH relativeFrom="margin">
                  <wp:align>center</wp:align>
                </wp:positionH>
                <wp:positionV relativeFrom="paragraph">
                  <wp:posOffset>70485</wp:posOffset>
                </wp:positionV>
                <wp:extent cx="5951220" cy="1710690"/>
                <wp:effectExtent l="57150" t="57150" r="49530" b="41910"/>
                <wp:wrapNone/>
                <wp:docPr id="67" name="Rectangle 67"/>
                <wp:cNvGraphicFramePr/>
                <a:graphic xmlns:a="http://schemas.openxmlformats.org/drawingml/2006/main">
                  <a:graphicData uri="http://schemas.microsoft.com/office/word/2010/wordprocessingShape">
                    <wps:wsp>
                      <wps:cNvSpPr/>
                      <wps:spPr>
                        <a:xfrm>
                          <a:off x="0" y="0"/>
                          <a:ext cx="5951220" cy="171069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7DD510C1" w14:textId="77777777" w:rsidR="00951646" w:rsidRPr="00C02199" w:rsidRDefault="00951646" w:rsidP="00951646">
                            <w:pPr>
                              <w:tabs>
                                <w:tab w:val="left" w:pos="2904"/>
                              </w:tabs>
                              <w:rPr>
                                <w:rFonts w:ascii="Verdana" w:hAnsi="Verdana" w:cs="Arial"/>
                                <w:sz w:val="26"/>
                                <w:szCs w:val="26"/>
                              </w:rPr>
                            </w:pPr>
                            <w:proofErr w:type="gramStart"/>
                            <w:r w:rsidRPr="00C02199">
                              <w:rPr>
                                <w:rFonts w:ascii="Verdana" w:hAnsi="Verdana" w:cs="Arial"/>
                                <w:sz w:val="26"/>
                                <w:szCs w:val="26"/>
                              </w:rPr>
                              <w:t>foo(</w:t>
                            </w:r>
                            <w:proofErr w:type="gramEnd"/>
                            <w:r w:rsidRPr="00C02199">
                              <w:rPr>
                                <w:rFonts w:ascii="Verdana" w:hAnsi="Verdana" w:cs="Arial"/>
                                <w:sz w:val="26"/>
                                <w:szCs w:val="26"/>
                              </w:rPr>
                              <w:t xml:space="preserve">); </w:t>
                            </w:r>
                            <w:r w:rsidRPr="00C02199">
                              <w:rPr>
                                <w:rFonts w:ascii="Verdana" w:hAnsi="Verdana" w:cs="Arial"/>
                                <w:color w:val="00B050"/>
                                <w:sz w:val="26"/>
                                <w:szCs w:val="26"/>
                              </w:rPr>
                              <w:t>// "Hello, world!"</w:t>
                            </w:r>
                          </w:p>
                          <w:p w14:paraId="71F0ADDA" w14:textId="77777777" w:rsidR="00951646" w:rsidRPr="00C02199" w:rsidRDefault="00951646" w:rsidP="00951646">
                            <w:pPr>
                              <w:tabs>
                                <w:tab w:val="left" w:pos="2904"/>
                              </w:tabs>
                              <w:rPr>
                                <w:rFonts w:ascii="Verdana" w:hAnsi="Verdana" w:cs="Arial"/>
                                <w:sz w:val="26"/>
                                <w:szCs w:val="26"/>
                              </w:rPr>
                            </w:pPr>
                          </w:p>
                          <w:p w14:paraId="394A7A35" w14:textId="77777777" w:rsidR="00951646" w:rsidRPr="00C02199" w:rsidRDefault="00951646" w:rsidP="00951646">
                            <w:pPr>
                              <w:tabs>
                                <w:tab w:val="left" w:pos="2904"/>
                              </w:tabs>
                              <w:rPr>
                                <w:rFonts w:ascii="Verdana" w:hAnsi="Verdana" w:cs="Arial"/>
                                <w:sz w:val="26"/>
                                <w:szCs w:val="26"/>
                              </w:rPr>
                            </w:pPr>
                            <w:r w:rsidRPr="00C02199">
                              <w:rPr>
                                <w:rFonts w:ascii="Verdana" w:hAnsi="Verdana" w:cs="Arial"/>
                                <w:sz w:val="26"/>
                                <w:szCs w:val="26"/>
                              </w:rPr>
                              <w:t xml:space="preserve">function </w:t>
                            </w:r>
                            <w:proofErr w:type="gramStart"/>
                            <w:r w:rsidRPr="00C02199">
                              <w:rPr>
                                <w:rFonts w:ascii="Verdana" w:hAnsi="Verdana" w:cs="Arial"/>
                                <w:sz w:val="26"/>
                                <w:szCs w:val="26"/>
                              </w:rPr>
                              <w:t>foo(</w:t>
                            </w:r>
                            <w:proofErr w:type="gramEnd"/>
                            <w:r w:rsidRPr="00C02199">
                              <w:rPr>
                                <w:rFonts w:ascii="Verdana" w:hAnsi="Verdana" w:cs="Arial"/>
                                <w:sz w:val="26"/>
                                <w:szCs w:val="26"/>
                              </w:rPr>
                              <w:t>) {</w:t>
                            </w:r>
                          </w:p>
                          <w:p w14:paraId="793F2063" w14:textId="77777777" w:rsidR="00951646" w:rsidRPr="00C02199" w:rsidRDefault="00951646" w:rsidP="00951646">
                            <w:pPr>
                              <w:tabs>
                                <w:tab w:val="left" w:pos="2904"/>
                              </w:tabs>
                              <w:rPr>
                                <w:rFonts w:ascii="Verdana" w:hAnsi="Verdana" w:cs="Arial"/>
                                <w:sz w:val="26"/>
                                <w:szCs w:val="26"/>
                              </w:rPr>
                            </w:pPr>
                            <w:r w:rsidRPr="00C02199">
                              <w:rPr>
                                <w:rFonts w:ascii="Verdana" w:hAnsi="Verdana" w:cs="Arial"/>
                                <w:sz w:val="26"/>
                                <w:szCs w:val="26"/>
                              </w:rPr>
                              <w:t xml:space="preserve">  </w:t>
                            </w:r>
                            <w:proofErr w:type="gramStart"/>
                            <w:r w:rsidRPr="00C02199">
                              <w:rPr>
                                <w:rFonts w:ascii="Verdana" w:hAnsi="Verdana" w:cs="Arial"/>
                                <w:sz w:val="26"/>
                                <w:szCs w:val="26"/>
                              </w:rPr>
                              <w:t>console.log(</w:t>
                            </w:r>
                            <w:proofErr w:type="gramEnd"/>
                            <w:r w:rsidRPr="00C02199">
                              <w:rPr>
                                <w:rFonts w:ascii="Verdana" w:hAnsi="Verdana" w:cs="Arial"/>
                                <w:sz w:val="26"/>
                                <w:szCs w:val="26"/>
                              </w:rPr>
                              <w:t>"Hello, world!");</w:t>
                            </w:r>
                          </w:p>
                          <w:p w14:paraId="05CA6DB4" w14:textId="77777777" w:rsidR="00951646" w:rsidRPr="00C02199" w:rsidRDefault="00951646" w:rsidP="00951646">
                            <w:pPr>
                              <w:tabs>
                                <w:tab w:val="left" w:pos="2904"/>
                              </w:tabs>
                              <w:rPr>
                                <w:rFonts w:ascii="Verdana" w:hAnsi="Verdana" w:cs="Arial"/>
                                <w:sz w:val="26"/>
                                <w:szCs w:val="26"/>
                              </w:rPr>
                            </w:pPr>
                            <w:r w:rsidRPr="00C02199">
                              <w:rPr>
                                <w:rFonts w:ascii="Verdana" w:hAnsi="Verdana" w:cs="Arial"/>
                                <w:sz w:val="26"/>
                                <w:szCs w:val="26"/>
                              </w:rPr>
                              <w:t>}</w:t>
                            </w:r>
                          </w:p>
                          <w:p w14:paraId="41DF500F" w14:textId="77777777" w:rsidR="00951646" w:rsidRDefault="00951646" w:rsidP="009516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17FCB9" id="Rectangle 67" o:spid="_x0000_s1099" style="position:absolute;margin-left:0;margin-top:5.55pt;width:468.6pt;height:134.7pt;z-index:2518394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" fillcolor="black [3200]" stroked="f" strokeweight="1pt">
                <v:textbox>
                  <w:txbxContent>
                    <w:p w14:paraId="7DD510C1" w14:textId="77777777" w:rsidR="00951646" w:rsidRPr="00C02199" w:rsidRDefault="00951646" w:rsidP="00951646">
                      <w:pPr>
                        <w:tabs>
                          <w:tab w:val="left" w:pos="2904"/>
                        </w:tabs>
                        <w:rPr>
                          <w:rFonts w:ascii="Verdana" w:hAnsi="Verdana" w:cs="Arial"/>
                          <w:sz w:val="26"/>
                          <w:szCs w:val="26"/>
                        </w:rPr>
                      </w:pPr>
                      <w:proofErr w:type="gramStart"/>
                      <w:r w:rsidRPr="00C02199">
                        <w:rPr>
                          <w:rFonts w:ascii="Verdana" w:hAnsi="Verdana" w:cs="Arial"/>
                          <w:sz w:val="26"/>
                          <w:szCs w:val="26"/>
                        </w:rPr>
                        <w:t>foo(</w:t>
                      </w:r>
                      <w:proofErr w:type="gramEnd"/>
                      <w:r w:rsidRPr="00C02199">
                        <w:rPr>
                          <w:rFonts w:ascii="Verdana" w:hAnsi="Verdana" w:cs="Arial"/>
                          <w:sz w:val="26"/>
                          <w:szCs w:val="26"/>
                        </w:rPr>
                        <w:t xml:space="preserve">); </w:t>
                      </w:r>
                      <w:r w:rsidRPr="00C02199">
                        <w:rPr>
                          <w:rFonts w:ascii="Verdana" w:hAnsi="Verdana" w:cs="Arial"/>
                          <w:color w:val="00B050"/>
                          <w:sz w:val="26"/>
                          <w:szCs w:val="26"/>
                        </w:rPr>
                        <w:t>// "Hello, world!"</w:t>
                      </w:r>
                    </w:p>
                    <w:p w14:paraId="71F0ADDA" w14:textId="77777777" w:rsidR="00951646" w:rsidRPr="00C02199" w:rsidRDefault="00951646" w:rsidP="00951646">
                      <w:pPr>
                        <w:tabs>
                          <w:tab w:val="left" w:pos="2904"/>
                        </w:tabs>
                        <w:rPr>
                          <w:rFonts w:ascii="Verdana" w:hAnsi="Verdana" w:cs="Arial"/>
                          <w:sz w:val="26"/>
                          <w:szCs w:val="26"/>
                        </w:rPr>
                      </w:pPr>
                    </w:p>
                    <w:p w14:paraId="394A7A35" w14:textId="77777777" w:rsidR="00951646" w:rsidRPr="00C02199" w:rsidRDefault="00951646" w:rsidP="00951646">
                      <w:pPr>
                        <w:tabs>
                          <w:tab w:val="left" w:pos="2904"/>
                        </w:tabs>
                        <w:rPr>
                          <w:rFonts w:ascii="Verdana" w:hAnsi="Verdana" w:cs="Arial"/>
                          <w:sz w:val="26"/>
                          <w:szCs w:val="26"/>
                        </w:rPr>
                      </w:pPr>
                      <w:r w:rsidRPr="00C02199">
                        <w:rPr>
                          <w:rFonts w:ascii="Verdana" w:hAnsi="Verdana" w:cs="Arial"/>
                          <w:sz w:val="26"/>
                          <w:szCs w:val="26"/>
                        </w:rPr>
                        <w:t xml:space="preserve">function </w:t>
                      </w:r>
                      <w:proofErr w:type="gramStart"/>
                      <w:r w:rsidRPr="00C02199">
                        <w:rPr>
                          <w:rFonts w:ascii="Verdana" w:hAnsi="Verdana" w:cs="Arial"/>
                          <w:sz w:val="26"/>
                          <w:szCs w:val="26"/>
                        </w:rPr>
                        <w:t>foo(</w:t>
                      </w:r>
                      <w:proofErr w:type="gramEnd"/>
                      <w:r w:rsidRPr="00C02199">
                        <w:rPr>
                          <w:rFonts w:ascii="Verdana" w:hAnsi="Verdana" w:cs="Arial"/>
                          <w:sz w:val="26"/>
                          <w:szCs w:val="26"/>
                        </w:rPr>
                        <w:t>) {</w:t>
                      </w:r>
                    </w:p>
                    <w:p w14:paraId="793F2063" w14:textId="77777777" w:rsidR="00951646" w:rsidRPr="00C02199" w:rsidRDefault="00951646" w:rsidP="00951646">
                      <w:pPr>
                        <w:tabs>
                          <w:tab w:val="left" w:pos="2904"/>
                        </w:tabs>
                        <w:rPr>
                          <w:rFonts w:ascii="Verdana" w:hAnsi="Verdana" w:cs="Arial"/>
                          <w:sz w:val="26"/>
                          <w:szCs w:val="26"/>
                        </w:rPr>
                      </w:pPr>
                      <w:r w:rsidRPr="00C02199">
                        <w:rPr>
                          <w:rFonts w:ascii="Verdana" w:hAnsi="Verdana" w:cs="Arial"/>
                          <w:sz w:val="26"/>
                          <w:szCs w:val="26"/>
                        </w:rPr>
                        <w:t xml:space="preserve">  </w:t>
                      </w:r>
                      <w:proofErr w:type="gramStart"/>
                      <w:r w:rsidRPr="00C02199">
                        <w:rPr>
                          <w:rFonts w:ascii="Verdana" w:hAnsi="Verdana" w:cs="Arial"/>
                          <w:sz w:val="26"/>
                          <w:szCs w:val="26"/>
                        </w:rPr>
                        <w:t>console.log(</w:t>
                      </w:r>
                      <w:proofErr w:type="gramEnd"/>
                      <w:r w:rsidRPr="00C02199">
                        <w:rPr>
                          <w:rFonts w:ascii="Verdana" w:hAnsi="Verdana" w:cs="Arial"/>
                          <w:sz w:val="26"/>
                          <w:szCs w:val="26"/>
                        </w:rPr>
                        <w:t>"Hello, world!");</w:t>
                      </w:r>
                    </w:p>
                    <w:p w14:paraId="05CA6DB4" w14:textId="77777777" w:rsidR="00951646" w:rsidRPr="00C02199" w:rsidRDefault="00951646" w:rsidP="00951646">
                      <w:pPr>
                        <w:tabs>
                          <w:tab w:val="left" w:pos="2904"/>
                        </w:tabs>
                        <w:rPr>
                          <w:rFonts w:ascii="Verdana" w:hAnsi="Verdana" w:cs="Arial"/>
                          <w:sz w:val="26"/>
                          <w:szCs w:val="26"/>
                        </w:rPr>
                      </w:pPr>
                      <w:r w:rsidRPr="00C02199">
                        <w:rPr>
                          <w:rFonts w:ascii="Verdana" w:hAnsi="Verdana" w:cs="Arial"/>
                          <w:sz w:val="26"/>
                          <w:szCs w:val="26"/>
                        </w:rPr>
                        <w:t>}</w:t>
                      </w:r>
                    </w:p>
                    <w:p w14:paraId="41DF500F" w14:textId="77777777" w:rsidR="00951646" w:rsidRDefault="00951646" w:rsidP="00951646">
                      <w:pPr>
                        <w:jc w:val="center"/>
                      </w:pPr>
                    </w:p>
                  </w:txbxContent>
                </v:textbox>
                <w10:wrap anchorx="margin"/>
              </v:rect>
            </w:pict>
          </mc:Fallback>
        </mc:AlternateContent>
      </w:r>
    </w:p>
    <w:p w14:paraId="72630744" w14:textId="77777777" w:rsidR="00951646" w:rsidRPr="00281133" w:rsidRDefault="00951646" w:rsidP="00766E03">
      <w:pPr>
        <w:tabs>
          <w:tab w:val="left" w:pos="2904"/>
        </w:tabs>
        <w:spacing w:line="240" w:lineRule="auto"/>
        <w:rPr>
          <w:rFonts w:ascii="Verdana" w:hAnsi="Verdana" w:cs="Arial"/>
          <w:sz w:val="26"/>
          <w:szCs w:val="26"/>
        </w:rPr>
      </w:pPr>
    </w:p>
    <w:p w14:paraId="5C1AA520" w14:textId="77777777" w:rsidR="00951646" w:rsidRPr="00281133" w:rsidRDefault="00951646" w:rsidP="00766E03">
      <w:pPr>
        <w:tabs>
          <w:tab w:val="left" w:pos="2904"/>
        </w:tabs>
        <w:spacing w:line="240" w:lineRule="auto"/>
        <w:rPr>
          <w:rFonts w:ascii="Verdana" w:hAnsi="Verdana" w:cs="Arial"/>
          <w:sz w:val="26"/>
          <w:szCs w:val="26"/>
        </w:rPr>
      </w:pPr>
    </w:p>
    <w:p w14:paraId="053DAC59" w14:textId="77777777" w:rsidR="00951646" w:rsidRPr="00281133" w:rsidRDefault="00951646" w:rsidP="00766E03">
      <w:pPr>
        <w:tabs>
          <w:tab w:val="left" w:pos="2904"/>
        </w:tabs>
        <w:spacing w:line="240" w:lineRule="auto"/>
        <w:rPr>
          <w:rFonts w:ascii="Verdana" w:hAnsi="Verdana" w:cs="Arial"/>
          <w:sz w:val="26"/>
          <w:szCs w:val="26"/>
        </w:rPr>
      </w:pPr>
    </w:p>
    <w:p w14:paraId="2A097F24" w14:textId="77777777" w:rsidR="00951646" w:rsidRPr="00281133" w:rsidRDefault="00951646" w:rsidP="00766E03">
      <w:pPr>
        <w:tabs>
          <w:tab w:val="left" w:pos="2904"/>
        </w:tabs>
        <w:spacing w:line="240" w:lineRule="auto"/>
        <w:rPr>
          <w:rFonts w:ascii="Verdana" w:hAnsi="Verdana" w:cs="Arial"/>
          <w:sz w:val="26"/>
          <w:szCs w:val="26"/>
        </w:rPr>
      </w:pPr>
    </w:p>
    <w:p w14:paraId="798CC5C3" w14:textId="77777777" w:rsidR="00143D0B" w:rsidRPr="00281133" w:rsidRDefault="00143D0B" w:rsidP="00766E03">
      <w:pPr>
        <w:tabs>
          <w:tab w:val="left" w:pos="2904"/>
        </w:tabs>
        <w:spacing w:line="240" w:lineRule="auto"/>
        <w:rPr>
          <w:rFonts w:ascii="Verdana" w:hAnsi="Verdana" w:cs="Arial"/>
          <w:sz w:val="26"/>
          <w:szCs w:val="26"/>
        </w:rPr>
      </w:pPr>
    </w:p>
    <w:p w14:paraId="690E9F21" w14:textId="2A9D8F3C" w:rsidR="00951646" w:rsidRPr="00281133" w:rsidRDefault="00951646" w:rsidP="00766E03">
      <w:pPr>
        <w:tabs>
          <w:tab w:val="left" w:pos="2904"/>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1840512" behindDoc="0" locked="0" layoutInCell="1" allowOverlap="1" wp14:anchorId="469F0223" wp14:editId="5D21E549">
                <wp:simplePos x="0" y="0"/>
                <wp:positionH relativeFrom="margin">
                  <wp:align>center</wp:align>
                </wp:positionH>
                <wp:positionV relativeFrom="paragraph">
                  <wp:posOffset>467360</wp:posOffset>
                </wp:positionV>
                <wp:extent cx="5951220" cy="1459230"/>
                <wp:effectExtent l="57150" t="57150" r="49530" b="45720"/>
                <wp:wrapNone/>
                <wp:docPr id="71" name="Rectangle 71"/>
                <wp:cNvGraphicFramePr/>
                <a:graphic xmlns:a="http://schemas.openxmlformats.org/drawingml/2006/main">
                  <a:graphicData uri="http://schemas.microsoft.com/office/word/2010/wordprocessingShape">
                    <wps:wsp>
                      <wps:cNvSpPr/>
                      <wps:spPr>
                        <a:xfrm>
                          <a:off x="0" y="0"/>
                          <a:ext cx="5951220" cy="145923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2F0F15BC" w14:textId="77777777" w:rsidR="00951646" w:rsidRPr="002C430E" w:rsidRDefault="00951646" w:rsidP="00951646">
                            <w:pPr>
                              <w:tabs>
                                <w:tab w:val="left" w:pos="2904"/>
                              </w:tabs>
                              <w:rPr>
                                <w:rFonts w:ascii="Verdana" w:hAnsi="Verdana" w:cs="Arial"/>
                                <w:sz w:val="26"/>
                                <w:szCs w:val="26"/>
                              </w:rPr>
                            </w:pPr>
                            <w:proofErr w:type="gramStart"/>
                            <w:r w:rsidRPr="002C430E">
                              <w:rPr>
                                <w:rFonts w:ascii="Verdana" w:hAnsi="Verdana" w:cs="Arial"/>
                                <w:sz w:val="26"/>
                                <w:szCs w:val="26"/>
                              </w:rPr>
                              <w:t>bar(</w:t>
                            </w:r>
                            <w:proofErr w:type="gramEnd"/>
                            <w:r w:rsidRPr="002C430E">
                              <w:rPr>
                                <w:rFonts w:ascii="Verdana" w:hAnsi="Verdana" w:cs="Arial"/>
                                <w:sz w:val="26"/>
                                <w:szCs w:val="26"/>
                              </w:rPr>
                              <w:t xml:space="preserve">); </w:t>
                            </w:r>
                            <w:r w:rsidRPr="002C430E">
                              <w:rPr>
                                <w:rFonts w:ascii="Verdana" w:hAnsi="Verdana" w:cs="Arial"/>
                                <w:color w:val="00B050"/>
                                <w:sz w:val="26"/>
                                <w:szCs w:val="26"/>
                              </w:rPr>
                              <w:t xml:space="preserve">// </w:t>
                            </w:r>
                            <w:proofErr w:type="spellStart"/>
                            <w:r w:rsidRPr="002C430E">
                              <w:rPr>
                                <w:rFonts w:ascii="Verdana" w:hAnsi="Verdana" w:cs="Arial"/>
                                <w:color w:val="00B050"/>
                                <w:sz w:val="26"/>
                                <w:szCs w:val="26"/>
                              </w:rPr>
                              <w:t>TypeError</w:t>
                            </w:r>
                            <w:proofErr w:type="spellEnd"/>
                            <w:r w:rsidRPr="002C430E">
                              <w:rPr>
                                <w:rFonts w:ascii="Verdana" w:hAnsi="Verdana" w:cs="Arial"/>
                                <w:color w:val="00B050"/>
                                <w:sz w:val="26"/>
                                <w:szCs w:val="26"/>
                              </w:rPr>
                              <w:t>: bar is not a function</w:t>
                            </w:r>
                          </w:p>
                          <w:p w14:paraId="70C18F4E" w14:textId="77777777" w:rsidR="00951646" w:rsidRPr="002C430E" w:rsidRDefault="00951646" w:rsidP="00951646">
                            <w:pPr>
                              <w:tabs>
                                <w:tab w:val="left" w:pos="2904"/>
                              </w:tabs>
                              <w:rPr>
                                <w:rFonts w:ascii="Verdana" w:hAnsi="Verdana" w:cs="Arial"/>
                                <w:sz w:val="26"/>
                                <w:szCs w:val="26"/>
                              </w:rPr>
                            </w:pPr>
                            <w:r w:rsidRPr="002C430E">
                              <w:rPr>
                                <w:rFonts w:ascii="Verdana" w:hAnsi="Verdana" w:cs="Arial"/>
                                <w:sz w:val="26"/>
                                <w:szCs w:val="26"/>
                              </w:rPr>
                              <w:t xml:space="preserve">var bar = </w:t>
                            </w:r>
                            <w:proofErr w:type="gramStart"/>
                            <w:r w:rsidRPr="002C430E">
                              <w:rPr>
                                <w:rFonts w:ascii="Verdana" w:hAnsi="Verdana" w:cs="Arial"/>
                                <w:sz w:val="26"/>
                                <w:szCs w:val="26"/>
                              </w:rPr>
                              <w:t>function(</w:t>
                            </w:r>
                            <w:proofErr w:type="gramEnd"/>
                            <w:r w:rsidRPr="002C430E">
                              <w:rPr>
                                <w:rFonts w:ascii="Verdana" w:hAnsi="Verdana" w:cs="Arial"/>
                                <w:sz w:val="26"/>
                                <w:szCs w:val="26"/>
                              </w:rPr>
                              <w:t>) {</w:t>
                            </w:r>
                            <w:r w:rsidRPr="002C430E">
                              <w:rPr>
                                <w:rFonts w:ascii="Verdana" w:hAnsi="Verdana" w:cs="Arial"/>
                                <w:color w:val="00B050"/>
                                <w:sz w:val="26"/>
                                <w:szCs w:val="26"/>
                              </w:rPr>
                              <w:t>//Here bar is declared with var</w:t>
                            </w:r>
                          </w:p>
                          <w:p w14:paraId="4CA3A483" w14:textId="77777777" w:rsidR="00951646" w:rsidRPr="002C430E" w:rsidRDefault="00951646" w:rsidP="00951646">
                            <w:pPr>
                              <w:tabs>
                                <w:tab w:val="left" w:pos="2904"/>
                              </w:tabs>
                              <w:rPr>
                                <w:rFonts w:ascii="Verdana" w:hAnsi="Verdana" w:cs="Arial"/>
                                <w:sz w:val="26"/>
                                <w:szCs w:val="26"/>
                              </w:rPr>
                            </w:pPr>
                            <w:r w:rsidRPr="002C430E">
                              <w:rPr>
                                <w:rFonts w:ascii="Verdana" w:hAnsi="Verdana" w:cs="Arial"/>
                                <w:sz w:val="26"/>
                                <w:szCs w:val="26"/>
                              </w:rPr>
                              <w:t xml:space="preserve">  </w:t>
                            </w:r>
                            <w:proofErr w:type="gramStart"/>
                            <w:r w:rsidRPr="002C430E">
                              <w:rPr>
                                <w:rFonts w:ascii="Verdana" w:hAnsi="Verdana" w:cs="Arial"/>
                                <w:sz w:val="26"/>
                                <w:szCs w:val="26"/>
                              </w:rPr>
                              <w:t>console.log(</w:t>
                            </w:r>
                            <w:proofErr w:type="gramEnd"/>
                            <w:r w:rsidRPr="002C430E">
                              <w:rPr>
                                <w:rFonts w:ascii="Verdana" w:hAnsi="Verdana" w:cs="Arial"/>
                                <w:sz w:val="26"/>
                                <w:szCs w:val="26"/>
                              </w:rPr>
                              <w:t>"This won't work!");</w:t>
                            </w:r>
                          </w:p>
                          <w:p w14:paraId="3CEB1520" w14:textId="77777777" w:rsidR="00951646" w:rsidRPr="002C430E" w:rsidRDefault="00951646" w:rsidP="00951646">
                            <w:pPr>
                              <w:tabs>
                                <w:tab w:val="left" w:pos="2904"/>
                              </w:tabs>
                              <w:rPr>
                                <w:rFonts w:ascii="Verdana" w:hAnsi="Verdana" w:cs="Arial"/>
                                <w:sz w:val="26"/>
                                <w:szCs w:val="26"/>
                              </w:rPr>
                            </w:pPr>
                            <w:r w:rsidRPr="002C430E">
                              <w:rPr>
                                <w:rFonts w:ascii="Verdana" w:hAnsi="Verdana" w:cs="Arial"/>
                                <w:sz w:val="26"/>
                                <w:szCs w:val="26"/>
                              </w:rPr>
                              <w:t>};</w:t>
                            </w:r>
                          </w:p>
                          <w:p w14:paraId="219636CE" w14:textId="77777777" w:rsidR="00951646" w:rsidRDefault="00951646" w:rsidP="009516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9F0223" id="Rectangle 71" o:spid="_x0000_s1100" style="position:absolute;margin-left:0;margin-top:36.8pt;width:468.6pt;height:114.9pt;z-index:2518405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" fillcolor="black [3200]" stroked="f" strokeweight="1pt">
                <v:textbox>
                  <w:txbxContent>
                    <w:p w14:paraId="2F0F15BC" w14:textId="77777777" w:rsidR="00951646" w:rsidRPr="002C430E" w:rsidRDefault="00951646" w:rsidP="00951646">
                      <w:pPr>
                        <w:tabs>
                          <w:tab w:val="left" w:pos="2904"/>
                        </w:tabs>
                        <w:rPr>
                          <w:rFonts w:ascii="Verdana" w:hAnsi="Verdana" w:cs="Arial"/>
                          <w:sz w:val="26"/>
                          <w:szCs w:val="26"/>
                        </w:rPr>
                      </w:pPr>
                      <w:proofErr w:type="gramStart"/>
                      <w:r w:rsidRPr="002C430E">
                        <w:rPr>
                          <w:rFonts w:ascii="Verdana" w:hAnsi="Verdana" w:cs="Arial"/>
                          <w:sz w:val="26"/>
                          <w:szCs w:val="26"/>
                        </w:rPr>
                        <w:t>bar(</w:t>
                      </w:r>
                      <w:proofErr w:type="gramEnd"/>
                      <w:r w:rsidRPr="002C430E">
                        <w:rPr>
                          <w:rFonts w:ascii="Verdana" w:hAnsi="Verdana" w:cs="Arial"/>
                          <w:sz w:val="26"/>
                          <w:szCs w:val="26"/>
                        </w:rPr>
                        <w:t xml:space="preserve">); </w:t>
                      </w:r>
                      <w:r w:rsidRPr="002C430E">
                        <w:rPr>
                          <w:rFonts w:ascii="Verdana" w:hAnsi="Verdana" w:cs="Arial"/>
                          <w:color w:val="00B050"/>
                          <w:sz w:val="26"/>
                          <w:szCs w:val="26"/>
                        </w:rPr>
                        <w:t xml:space="preserve">// </w:t>
                      </w:r>
                      <w:proofErr w:type="spellStart"/>
                      <w:r w:rsidRPr="002C430E">
                        <w:rPr>
                          <w:rFonts w:ascii="Verdana" w:hAnsi="Verdana" w:cs="Arial"/>
                          <w:color w:val="00B050"/>
                          <w:sz w:val="26"/>
                          <w:szCs w:val="26"/>
                        </w:rPr>
                        <w:t>TypeError</w:t>
                      </w:r>
                      <w:proofErr w:type="spellEnd"/>
                      <w:r w:rsidRPr="002C430E">
                        <w:rPr>
                          <w:rFonts w:ascii="Verdana" w:hAnsi="Verdana" w:cs="Arial"/>
                          <w:color w:val="00B050"/>
                          <w:sz w:val="26"/>
                          <w:szCs w:val="26"/>
                        </w:rPr>
                        <w:t>: bar is not a function</w:t>
                      </w:r>
                    </w:p>
                    <w:p w14:paraId="70C18F4E" w14:textId="77777777" w:rsidR="00951646" w:rsidRPr="002C430E" w:rsidRDefault="00951646" w:rsidP="00951646">
                      <w:pPr>
                        <w:tabs>
                          <w:tab w:val="left" w:pos="2904"/>
                        </w:tabs>
                        <w:rPr>
                          <w:rFonts w:ascii="Verdana" w:hAnsi="Verdana" w:cs="Arial"/>
                          <w:sz w:val="26"/>
                          <w:szCs w:val="26"/>
                        </w:rPr>
                      </w:pPr>
                      <w:r w:rsidRPr="002C430E">
                        <w:rPr>
                          <w:rFonts w:ascii="Verdana" w:hAnsi="Verdana" w:cs="Arial"/>
                          <w:sz w:val="26"/>
                          <w:szCs w:val="26"/>
                        </w:rPr>
                        <w:t xml:space="preserve">var bar = </w:t>
                      </w:r>
                      <w:proofErr w:type="gramStart"/>
                      <w:r w:rsidRPr="002C430E">
                        <w:rPr>
                          <w:rFonts w:ascii="Verdana" w:hAnsi="Verdana" w:cs="Arial"/>
                          <w:sz w:val="26"/>
                          <w:szCs w:val="26"/>
                        </w:rPr>
                        <w:t>function(</w:t>
                      </w:r>
                      <w:proofErr w:type="gramEnd"/>
                      <w:r w:rsidRPr="002C430E">
                        <w:rPr>
                          <w:rFonts w:ascii="Verdana" w:hAnsi="Verdana" w:cs="Arial"/>
                          <w:sz w:val="26"/>
                          <w:szCs w:val="26"/>
                        </w:rPr>
                        <w:t>) {</w:t>
                      </w:r>
                      <w:r w:rsidRPr="002C430E">
                        <w:rPr>
                          <w:rFonts w:ascii="Verdana" w:hAnsi="Verdana" w:cs="Arial"/>
                          <w:color w:val="00B050"/>
                          <w:sz w:val="26"/>
                          <w:szCs w:val="26"/>
                        </w:rPr>
                        <w:t>//Here bar is declared with var</w:t>
                      </w:r>
                    </w:p>
                    <w:p w14:paraId="4CA3A483" w14:textId="77777777" w:rsidR="00951646" w:rsidRPr="002C430E" w:rsidRDefault="00951646" w:rsidP="00951646">
                      <w:pPr>
                        <w:tabs>
                          <w:tab w:val="left" w:pos="2904"/>
                        </w:tabs>
                        <w:rPr>
                          <w:rFonts w:ascii="Verdana" w:hAnsi="Verdana" w:cs="Arial"/>
                          <w:sz w:val="26"/>
                          <w:szCs w:val="26"/>
                        </w:rPr>
                      </w:pPr>
                      <w:r w:rsidRPr="002C430E">
                        <w:rPr>
                          <w:rFonts w:ascii="Verdana" w:hAnsi="Verdana" w:cs="Arial"/>
                          <w:sz w:val="26"/>
                          <w:szCs w:val="26"/>
                        </w:rPr>
                        <w:t xml:space="preserve">  </w:t>
                      </w:r>
                      <w:proofErr w:type="gramStart"/>
                      <w:r w:rsidRPr="002C430E">
                        <w:rPr>
                          <w:rFonts w:ascii="Verdana" w:hAnsi="Verdana" w:cs="Arial"/>
                          <w:sz w:val="26"/>
                          <w:szCs w:val="26"/>
                        </w:rPr>
                        <w:t>console.log(</w:t>
                      </w:r>
                      <w:proofErr w:type="gramEnd"/>
                      <w:r w:rsidRPr="002C430E">
                        <w:rPr>
                          <w:rFonts w:ascii="Verdana" w:hAnsi="Verdana" w:cs="Arial"/>
                          <w:sz w:val="26"/>
                          <w:szCs w:val="26"/>
                        </w:rPr>
                        <w:t>"This won't work!");</w:t>
                      </w:r>
                    </w:p>
                    <w:p w14:paraId="3CEB1520" w14:textId="77777777" w:rsidR="00951646" w:rsidRPr="002C430E" w:rsidRDefault="00951646" w:rsidP="00951646">
                      <w:pPr>
                        <w:tabs>
                          <w:tab w:val="left" w:pos="2904"/>
                        </w:tabs>
                        <w:rPr>
                          <w:rFonts w:ascii="Verdana" w:hAnsi="Verdana" w:cs="Arial"/>
                          <w:sz w:val="26"/>
                          <w:szCs w:val="26"/>
                        </w:rPr>
                      </w:pPr>
                      <w:r w:rsidRPr="002C430E">
                        <w:rPr>
                          <w:rFonts w:ascii="Verdana" w:hAnsi="Verdana" w:cs="Arial"/>
                          <w:sz w:val="26"/>
                          <w:szCs w:val="26"/>
                        </w:rPr>
                        <w:t>};</w:t>
                      </w:r>
                    </w:p>
                    <w:p w14:paraId="219636CE" w14:textId="77777777" w:rsidR="00951646" w:rsidRDefault="00951646" w:rsidP="00951646">
                      <w:pPr>
                        <w:jc w:val="center"/>
                      </w:pPr>
                    </w:p>
                  </w:txbxContent>
                </v:textbox>
                <w10:wrap anchorx="margin"/>
              </v:rect>
            </w:pict>
          </mc:Fallback>
        </mc:AlternateContent>
      </w:r>
      <w:r w:rsidRPr="00281133">
        <w:rPr>
          <w:rFonts w:ascii="Verdana" w:hAnsi="Verdana" w:cs="Arial"/>
          <w:sz w:val="26"/>
          <w:szCs w:val="26"/>
        </w:rPr>
        <w:t>-However, function expressions (where a function is assigned to a variable) are not hoisted in the same way:</w:t>
      </w:r>
    </w:p>
    <w:p w14:paraId="70FBAE98" w14:textId="77777777" w:rsidR="00951646" w:rsidRPr="00281133" w:rsidRDefault="00951646" w:rsidP="00766E03">
      <w:pPr>
        <w:tabs>
          <w:tab w:val="left" w:pos="2904"/>
        </w:tabs>
        <w:spacing w:line="240" w:lineRule="auto"/>
        <w:rPr>
          <w:rFonts w:ascii="Verdana" w:hAnsi="Verdana" w:cs="Arial"/>
          <w:sz w:val="26"/>
          <w:szCs w:val="26"/>
        </w:rPr>
      </w:pPr>
    </w:p>
    <w:p w14:paraId="0265F5DB" w14:textId="77777777" w:rsidR="00951646" w:rsidRPr="00281133" w:rsidRDefault="00951646" w:rsidP="00766E03">
      <w:pPr>
        <w:tabs>
          <w:tab w:val="left" w:pos="2904"/>
        </w:tabs>
        <w:spacing w:line="240" w:lineRule="auto"/>
        <w:rPr>
          <w:rFonts w:ascii="Verdana" w:hAnsi="Verdana" w:cs="Arial"/>
          <w:sz w:val="26"/>
          <w:szCs w:val="26"/>
        </w:rPr>
      </w:pPr>
    </w:p>
    <w:p w14:paraId="1C95971F" w14:textId="77777777" w:rsidR="00951646" w:rsidRPr="00281133" w:rsidRDefault="00951646" w:rsidP="00766E03">
      <w:pPr>
        <w:tabs>
          <w:tab w:val="left" w:pos="2904"/>
        </w:tabs>
        <w:spacing w:line="240" w:lineRule="auto"/>
        <w:rPr>
          <w:rFonts w:ascii="Verdana" w:hAnsi="Verdana" w:cs="Arial"/>
          <w:sz w:val="26"/>
          <w:szCs w:val="26"/>
        </w:rPr>
      </w:pPr>
    </w:p>
    <w:p w14:paraId="31D33B75" w14:textId="77777777" w:rsidR="00951646" w:rsidRPr="00281133" w:rsidRDefault="00951646" w:rsidP="00766E03">
      <w:pPr>
        <w:tabs>
          <w:tab w:val="left" w:pos="2904"/>
        </w:tabs>
        <w:spacing w:line="240" w:lineRule="auto"/>
        <w:rPr>
          <w:rFonts w:ascii="Verdana" w:hAnsi="Verdana" w:cs="Arial"/>
          <w:sz w:val="26"/>
          <w:szCs w:val="26"/>
        </w:rPr>
      </w:pPr>
    </w:p>
    <w:p w14:paraId="0F9CD505" w14:textId="77777777" w:rsidR="00951646" w:rsidRPr="00281133" w:rsidRDefault="00951646" w:rsidP="00766E03">
      <w:pPr>
        <w:tabs>
          <w:tab w:val="left" w:pos="2904"/>
        </w:tabs>
        <w:spacing w:line="240" w:lineRule="auto"/>
        <w:rPr>
          <w:rFonts w:ascii="Verdana" w:hAnsi="Verdana" w:cs="Arial"/>
          <w:sz w:val="26"/>
          <w:szCs w:val="26"/>
        </w:rPr>
      </w:pPr>
    </w:p>
    <w:p w14:paraId="535ED89F" w14:textId="2CFC49AB" w:rsidR="00951646" w:rsidRPr="00281133" w:rsidRDefault="00951646" w:rsidP="00766E03">
      <w:pPr>
        <w:tabs>
          <w:tab w:val="left" w:pos="2904"/>
        </w:tabs>
        <w:spacing w:line="240" w:lineRule="auto"/>
        <w:rPr>
          <w:rFonts w:ascii="Verdana" w:hAnsi="Verdana" w:cs="Arial"/>
          <w:sz w:val="26"/>
          <w:szCs w:val="26"/>
        </w:rPr>
      </w:pPr>
      <w:r w:rsidRPr="00281133">
        <w:rPr>
          <w:rFonts w:ascii="Verdana" w:hAnsi="Verdana" w:cs="Arial"/>
          <w:sz w:val="26"/>
          <w:szCs w:val="26"/>
        </w:rPr>
        <w:t xml:space="preserve">-In this case, bar is hoisted as a variable declaration (var bar;), but its assignment to a function expression remains where it is in the code, resulting in a </w:t>
      </w:r>
      <w:proofErr w:type="spellStart"/>
      <w:r w:rsidRPr="00281133">
        <w:rPr>
          <w:rFonts w:ascii="Verdana" w:hAnsi="Verdana" w:cs="Arial"/>
          <w:sz w:val="26"/>
          <w:szCs w:val="26"/>
        </w:rPr>
        <w:t>TypeError</w:t>
      </w:r>
      <w:proofErr w:type="spellEnd"/>
      <w:r w:rsidRPr="00281133">
        <w:rPr>
          <w:rFonts w:ascii="Verdana" w:hAnsi="Verdana" w:cs="Arial"/>
          <w:sz w:val="26"/>
          <w:szCs w:val="26"/>
        </w:rPr>
        <w:t xml:space="preserve"> when trying to call </w:t>
      </w:r>
      <w:proofErr w:type="gramStart"/>
      <w:r w:rsidRPr="00281133">
        <w:rPr>
          <w:rFonts w:ascii="Verdana" w:hAnsi="Verdana" w:cs="Arial"/>
          <w:sz w:val="26"/>
          <w:szCs w:val="26"/>
        </w:rPr>
        <w:t>bar(</w:t>
      </w:r>
      <w:proofErr w:type="gramEnd"/>
      <w:r w:rsidRPr="00281133">
        <w:rPr>
          <w:rFonts w:ascii="Verdana" w:hAnsi="Verdana" w:cs="Arial"/>
          <w:sz w:val="26"/>
          <w:szCs w:val="26"/>
        </w:rPr>
        <w:t>) before it's assigned.</w:t>
      </w:r>
    </w:p>
    <w:p w14:paraId="4A1EAE23" w14:textId="5546D1B1" w:rsidR="00C320D5" w:rsidRPr="00281133" w:rsidRDefault="000814AC" w:rsidP="000814AC">
      <w:pPr>
        <w:tabs>
          <w:tab w:val="left" w:pos="2388"/>
        </w:tabs>
        <w:spacing w:line="240" w:lineRule="auto"/>
        <w:rPr>
          <w:rFonts w:ascii="Verdana" w:hAnsi="Verdana" w:cs="Arial"/>
          <w:b/>
          <w:bCs/>
          <w:sz w:val="26"/>
          <w:szCs w:val="26"/>
        </w:rPr>
      </w:pPr>
      <w:r w:rsidRPr="00281133">
        <w:rPr>
          <w:rFonts w:ascii="Verdana" w:hAnsi="Verdana" w:cs="Arial"/>
          <w:b/>
          <w:bCs/>
          <w:sz w:val="26"/>
          <w:szCs w:val="26"/>
        </w:rPr>
        <w:tab/>
      </w:r>
    </w:p>
    <w:p w14:paraId="18E748CC" w14:textId="7BE0773F" w:rsidR="000814AC" w:rsidRPr="00281133" w:rsidRDefault="000814AC" w:rsidP="000814AC">
      <w:pPr>
        <w:tabs>
          <w:tab w:val="left" w:pos="2388"/>
        </w:tabs>
        <w:spacing w:line="240" w:lineRule="auto"/>
        <w:rPr>
          <w:rFonts w:ascii="Verdana" w:hAnsi="Verdana" w:cs="Arial"/>
          <w:b/>
          <w:bCs/>
          <w:sz w:val="26"/>
          <w:szCs w:val="26"/>
        </w:rPr>
      </w:pPr>
    </w:p>
    <w:p w14:paraId="6D4BB47B" w14:textId="0C57B19F" w:rsidR="000814AC" w:rsidRPr="00281133" w:rsidRDefault="000814AC" w:rsidP="000814AC">
      <w:pPr>
        <w:tabs>
          <w:tab w:val="left" w:pos="2388"/>
        </w:tabs>
        <w:spacing w:line="240" w:lineRule="auto"/>
        <w:rPr>
          <w:rFonts w:ascii="Verdana" w:hAnsi="Verdana" w:cs="Arial"/>
          <w:b/>
          <w:bCs/>
          <w:sz w:val="26"/>
          <w:szCs w:val="26"/>
        </w:rPr>
      </w:pPr>
    </w:p>
    <w:p w14:paraId="5BAA01E5" w14:textId="77777777" w:rsidR="000814AC" w:rsidRPr="00281133" w:rsidRDefault="000814AC" w:rsidP="000814AC">
      <w:pPr>
        <w:tabs>
          <w:tab w:val="left" w:pos="2388"/>
        </w:tabs>
        <w:spacing w:line="240" w:lineRule="auto"/>
        <w:rPr>
          <w:rFonts w:ascii="Verdana" w:hAnsi="Verdana" w:cs="Arial"/>
          <w:b/>
          <w:bCs/>
          <w:sz w:val="26"/>
          <w:szCs w:val="26"/>
        </w:rPr>
      </w:pPr>
    </w:p>
    <w:p w14:paraId="78A931E3" w14:textId="50EA5DD6" w:rsidR="00951646" w:rsidRPr="00281133" w:rsidRDefault="00951646"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yellow"/>
        </w:rPr>
        <w:lastRenderedPageBreak/>
        <w:t>Hoisting Behaviour of let and const:</w:t>
      </w:r>
    </w:p>
    <w:p w14:paraId="0DEBC169" w14:textId="77777777" w:rsidR="00951646" w:rsidRPr="00281133" w:rsidRDefault="00951646" w:rsidP="00766E03">
      <w:pPr>
        <w:tabs>
          <w:tab w:val="left" w:pos="2904"/>
        </w:tabs>
        <w:spacing w:line="240" w:lineRule="auto"/>
        <w:ind w:left="360"/>
        <w:rPr>
          <w:rFonts w:ascii="Verdana" w:hAnsi="Verdana" w:cs="Arial"/>
          <w:color w:val="FF0000"/>
          <w:sz w:val="26"/>
          <w:szCs w:val="26"/>
        </w:rPr>
      </w:pPr>
      <w:r w:rsidRPr="00281133">
        <w:rPr>
          <w:rFonts w:ascii="Verdana" w:hAnsi="Verdana" w:cs="Arial"/>
          <w:b/>
          <w:bCs/>
          <w:color w:val="FF0000"/>
          <w:sz w:val="26"/>
          <w:szCs w:val="26"/>
        </w:rPr>
        <w:t>Temporal Dead Zone (TDZ)</w:t>
      </w:r>
      <w:r w:rsidRPr="00281133">
        <w:rPr>
          <w:rFonts w:ascii="Verdana" w:hAnsi="Verdana" w:cs="Arial"/>
          <w:color w:val="FF0000"/>
          <w:sz w:val="26"/>
          <w:szCs w:val="26"/>
        </w:rPr>
        <w:t>:</w:t>
      </w:r>
    </w:p>
    <w:p w14:paraId="28679B02" w14:textId="77777777" w:rsidR="00951646" w:rsidRPr="00281133" w:rsidRDefault="00951646" w:rsidP="00766E03">
      <w:pPr>
        <w:tabs>
          <w:tab w:val="left" w:pos="2904"/>
        </w:tabs>
        <w:spacing w:line="240" w:lineRule="auto"/>
        <w:rPr>
          <w:rFonts w:ascii="Verdana" w:hAnsi="Verdana" w:cs="Arial"/>
          <w:sz w:val="26"/>
          <w:szCs w:val="26"/>
        </w:rPr>
      </w:pPr>
      <w:r w:rsidRPr="00281133">
        <w:rPr>
          <w:rFonts w:ascii="Verdana" w:hAnsi="Verdana" w:cs="Arial"/>
          <w:sz w:val="26"/>
          <w:szCs w:val="26"/>
        </w:rPr>
        <w:t xml:space="preserve">-Variables declared with </w:t>
      </w:r>
      <w:proofErr w:type="spellStart"/>
      <w:r w:rsidRPr="00281133">
        <w:rPr>
          <w:rFonts w:ascii="Verdana" w:hAnsi="Verdana" w:cs="Arial"/>
          <w:sz w:val="26"/>
          <w:szCs w:val="26"/>
        </w:rPr>
        <w:t>let</w:t>
      </w:r>
      <w:proofErr w:type="spellEnd"/>
      <w:r w:rsidRPr="00281133">
        <w:rPr>
          <w:rFonts w:ascii="Verdana" w:hAnsi="Verdana" w:cs="Arial"/>
          <w:sz w:val="26"/>
          <w:szCs w:val="26"/>
        </w:rPr>
        <w:t xml:space="preserve"> and </w:t>
      </w:r>
      <w:r w:rsidRPr="00281133">
        <w:rPr>
          <w:rFonts w:ascii="Verdana" w:hAnsi="Verdana" w:cs="Arial"/>
          <w:color w:val="00B0F0"/>
          <w:sz w:val="26"/>
          <w:szCs w:val="26"/>
        </w:rPr>
        <w:t xml:space="preserve">const </w:t>
      </w:r>
      <w:r w:rsidRPr="00281133">
        <w:rPr>
          <w:rFonts w:ascii="Verdana" w:hAnsi="Verdana" w:cs="Arial"/>
          <w:sz w:val="26"/>
          <w:szCs w:val="26"/>
        </w:rPr>
        <w:t xml:space="preserve">are hoisted to the top of their block scope (just like var), but they are </w:t>
      </w:r>
      <w:r w:rsidRPr="00281133">
        <w:rPr>
          <w:rFonts w:ascii="Verdana" w:hAnsi="Verdana" w:cs="Arial"/>
          <w:color w:val="FF0000"/>
          <w:sz w:val="26"/>
          <w:szCs w:val="26"/>
        </w:rPr>
        <w:t>not initialized</w:t>
      </w:r>
      <w:r w:rsidRPr="00281133">
        <w:rPr>
          <w:rFonts w:ascii="Verdana" w:hAnsi="Verdana" w:cs="Arial"/>
          <w:sz w:val="26"/>
          <w:szCs w:val="26"/>
        </w:rPr>
        <w:t>.</w:t>
      </w:r>
    </w:p>
    <w:p w14:paraId="29B2689B" w14:textId="77777777" w:rsidR="00951646" w:rsidRPr="00281133" w:rsidRDefault="00951646" w:rsidP="00766E03">
      <w:pPr>
        <w:tabs>
          <w:tab w:val="left" w:pos="2904"/>
        </w:tabs>
        <w:spacing w:line="240" w:lineRule="auto"/>
        <w:rPr>
          <w:rFonts w:ascii="Verdana" w:hAnsi="Verdana" w:cs="Arial"/>
          <w:sz w:val="26"/>
          <w:szCs w:val="26"/>
        </w:rPr>
      </w:pPr>
      <w:r w:rsidRPr="00281133">
        <w:rPr>
          <w:rFonts w:ascii="Verdana" w:hAnsi="Verdana" w:cs="Arial"/>
          <w:sz w:val="26"/>
          <w:szCs w:val="26"/>
        </w:rPr>
        <w:t xml:space="preserve">-Accessing these variables before their declaration (initialization) results in a </w:t>
      </w:r>
      <w:r w:rsidRPr="00281133">
        <w:rPr>
          <w:rFonts w:ascii="Verdana" w:hAnsi="Verdana" w:cs="Arial"/>
          <w:color w:val="FF0000"/>
          <w:sz w:val="26"/>
          <w:szCs w:val="26"/>
        </w:rPr>
        <w:t>ReferenceError</w:t>
      </w:r>
      <w:r w:rsidRPr="00281133">
        <w:rPr>
          <w:rFonts w:ascii="Verdana" w:hAnsi="Verdana" w:cs="Arial"/>
          <w:sz w:val="26"/>
          <w:szCs w:val="26"/>
        </w:rPr>
        <w:t xml:space="preserve">. This period between the hoisting and the actual initialization is called the </w:t>
      </w:r>
      <w:r w:rsidRPr="00281133">
        <w:rPr>
          <w:rFonts w:ascii="Verdana" w:hAnsi="Verdana" w:cs="Arial"/>
          <w:color w:val="FF0000"/>
          <w:sz w:val="26"/>
          <w:szCs w:val="26"/>
        </w:rPr>
        <w:t xml:space="preserve">Temporal Dead Zone </w:t>
      </w:r>
      <w:r w:rsidRPr="00281133">
        <w:rPr>
          <w:rFonts w:ascii="Verdana" w:hAnsi="Verdana" w:cs="Arial"/>
          <w:sz w:val="26"/>
          <w:szCs w:val="26"/>
        </w:rPr>
        <w:t>(TDZ).</w:t>
      </w:r>
    </w:p>
    <w:p w14:paraId="3C63C3B9" w14:textId="77777777" w:rsidR="00951646" w:rsidRPr="00281133" w:rsidRDefault="00951646" w:rsidP="00766E03">
      <w:pPr>
        <w:tabs>
          <w:tab w:val="left" w:pos="2904"/>
        </w:tabs>
        <w:spacing w:line="240" w:lineRule="auto"/>
        <w:ind w:left="360"/>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1842560" behindDoc="0" locked="0" layoutInCell="1" allowOverlap="1" wp14:anchorId="786602EC" wp14:editId="7C8B1D07">
                <wp:simplePos x="0" y="0"/>
                <wp:positionH relativeFrom="margin">
                  <wp:posOffset>-67945</wp:posOffset>
                </wp:positionH>
                <wp:positionV relativeFrom="paragraph">
                  <wp:posOffset>232410</wp:posOffset>
                </wp:positionV>
                <wp:extent cx="5951220" cy="994410"/>
                <wp:effectExtent l="57150" t="57150" r="49530" b="53340"/>
                <wp:wrapNone/>
                <wp:docPr id="66" name="Rectangle 66"/>
                <wp:cNvGraphicFramePr/>
                <a:graphic xmlns:a="http://schemas.openxmlformats.org/drawingml/2006/main">
                  <a:graphicData uri="http://schemas.microsoft.com/office/word/2010/wordprocessingShape">
                    <wps:wsp>
                      <wps:cNvSpPr/>
                      <wps:spPr>
                        <a:xfrm>
                          <a:off x="0" y="0"/>
                          <a:ext cx="5951220" cy="99441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1AC14FEF" w14:textId="77777777" w:rsidR="00951646" w:rsidRPr="00C02199" w:rsidRDefault="00951646" w:rsidP="00951646">
                            <w:pPr>
                              <w:tabs>
                                <w:tab w:val="left" w:pos="2904"/>
                              </w:tabs>
                              <w:rPr>
                                <w:rFonts w:ascii="Verdana" w:hAnsi="Verdana" w:cs="Arial"/>
                                <w:sz w:val="26"/>
                                <w:szCs w:val="26"/>
                              </w:rPr>
                            </w:pPr>
                            <w:r w:rsidRPr="00C02199">
                              <w:rPr>
                                <w:rFonts w:ascii="Verdana" w:hAnsi="Verdana" w:cs="Arial"/>
                                <w:sz w:val="26"/>
                                <w:szCs w:val="26"/>
                              </w:rPr>
                              <w:t xml:space="preserve">console.log(x); </w:t>
                            </w:r>
                            <w:r w:rsidRPr="00C02199">
                              <w:rPr>
                                <w:rFonts w:ascii="Verdana" w:hAnsi="Verdana" w:cs="Arial"/>
                                <w:color w:val="00B050"/>
                                <w:sz w:val="26"/>
                                <w:szCs w:val="26"/>
                              </w:rPr>
                              <w:t>// ReferenceError: Cannot access 'x' before initialization</w:t>
                            </w:r>
                          </w:p>
                          <w:p w14:paraId="0524482A" w14:textId="77777777" w:rsidR="00951646" w:rsidRPr="00C02199" w:rsidRDefault="00951646" w:rsidP="00951646">
                            <w:pPr>
                              <w:tabs>
                                <w:tab w:val="left" w:pos="2904"/>
                              </w:tabs>
                              <w:rPr>
                                <w:rFonts w:ascii="Verdana" w:hAnsi="Verdana" w:cs="Arial"/>
                                <w:sz w:val="26"/>
                                <w:szCs w:val="26"/>
                              </w:rPr>
                            </w:pPr>
                            <w:r w:rsidRPr="00C02199">
                              <w:rPr>
                                <w:rFonts w:ascii="Verdana" w:hAnsi="Verdana" w:cs="Arial"/>
                                <w:sz w:val="26"/>
                                <w:szCs w:val="26"/>
                              </w:rPr>
                              <w:t xml:space="preserve">let x = </w:t>
                            </w:r>
                            <w:r>
                              <w:rPr>
                                <w:rFonts w:ascii="Verdana" w:hAnsi="Verdana" w:cs="Arial"/>
                                <w:sz w:val="26"/>
                                <w:szCs w:val="26"/>
                              </w:rPr>
                              <w:t>10</w:t>
                            </w:r>
                            <w:r w:rsidRPr="00C02199">
                              <w:rPr>
                                <w:rFonts w:ascii="Verdana" w:hAnsi="Verdana" w:cs="Arial"/>
                                <w:sz w:val="26"/>
                                <w:szCs w:val="26"/>
                              </w:rPr>
                              <w:t>;</w:t>
                            </w:r>
                          </w:p>
                          <w:p w14:paraId="5BF1198B" w14:textId="77777777" w:rsidR="00951646" w:rsidRDefault="00951646" w:rsidP="009516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6602EC" id="Rectangle 66" o:spid="_x0000_s1101" style="position:absolute;left:0;text-align:left;margin-left:-5.35pt;margin-top:18.3pt;width:468.6pt;height:78.3pt;z-index:2518425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" fillcolor="black [3200]" stroked="f" strokeweight="1pt">
                <v:textbox>
                  <w:txbxContent>
                    <w:p w14:paraId="1AC14FEF" w14:textId="77777777" w:rsidR="00951646" w:rsidRPr="00C02199" w:rsidRDefault="00951646" w:rsidP="00951646">
                      <w:pPr>
                        <w:tabs>
                          <w:tab w:val="left" w:pos="2904"/>
                        </w:tabs>
                        <w:rPr>
                          <w:rFonts w:ascii="Verdana" w:hAnsi="Verdana" w:cs="Arial"/>
                          <w:sz w:val="26"/>
                          <w:szCs w:val="26"/>
                        </w:rPr>
                      </w:pPr>
                      <w:r w:rsidRPr="00C02199">
                        <w:rPr>
                          <w:rFonts w:ascii="Verdana" w:hAnsi="Verdana" w:cs="Arial"/>
                          <w:sz w:val="26"/>
                          <w:szCs w:val="26"/>
                        </w:rPr>
                        <w:t xml:space="preserve">console.log(x); </w:t>
                      </w:r>
                      <w:r w:rsidRPr="00C02199">
                        <w:rPr>
                          <w:rFonts w:ascii="Verdana" w:hAnsi="Verdana" w:cs="Arial"/>
                          <w:color w:val="00B050"/>
                          <w:sz w:val="26"/>
                          <w:szCs w:val="26"/>
                        </w:rPr>
                        <w:t>// ReferenceError: Cannot access 'x' before initialization</w:t>
                      </w:r>
                    </w:p>
                    <w:p w14:paraId="0524482A" w14:textId="77777777" w:rsidR="00951646" w:rsidRPr="00C02199" w:rsidRDefault="00951646" w:rsidP="00951646">
                      <w:pPr>
                        <w:tabs>
                          <w:tab w:val="left" w:pos="2904"/>
                        </w:tabs>
                        <w:rPr>
                          <w:rFonts w:ascii="Verdana" w:hAnsi="Verdana" w:cs="Arial"/>
                          <w:sz w:val="26"/>
                          <w:szCs w:val="26"/>
                        </w:rPr>
                      </w:pPr>
                      <w:r w:rsidRPr="00C02199">
                        <w:rPr>
                          <w:rFonts w:ascii="Verdana" w:hAnsi="Verdana" w:cs="Arial"/>
                          <w:sz w:val="26"/>
                          <w:szCs w:val="26"/>
                        </w:rPr>
                        <w:t xml:space="preserve">let x = </w:t>
                      </w:r>
                      <w:r>
                        <w:rPr>
                          <w:rFonts w:ascii="Verdana" w:hAnsi="Verdana" w:cs="Arial"/>
                          <w:sz w:val="26"/>
                          <w:szCs w:val="26"/>
                        </w:rPr>
                        <w:t>10</w:t>
                      </w:r>
                      <w:r w:rsidRPr="00C02199">
                        <w:rPr>
                          <w:rFonts w:ascii="Verdana" w:hAnsi="Verdana" w:cs="Arial"/>
                          <w:sz w:val="26"/>
                          <w:szCs w:val="26"/>
                        </w:rPr>
                        <w:t>;</w:t>
                      </w:r>
                    </w:p>
                    <w:p w14:paraId="5BF1198B" w14:textId="77777777" w:rsidR="00951646" w:rsidRDefault="00951646" w:rsidP="00951646">
                      <w:pPr>
                        <w:jc w:val="center"/>
                      </w:pPr>
                    </w:p>
                  </w:txbxContent>
                </v:textbox>
                <w10:wrap anchorx="margin"/>
              </v:rect>
            </w:pict>
          </mc:Fallback>
        </mc:AlternateContent>
      </w:r>
      <w:r w:rsidRPr="00281133">
        <w:rPr>
          <w:rFonts w:ascii="Verdana" w:hAnsi="Verdana" w:cs="Arial"/>
          <w:b/>
          <w:bCs/>
          <w:sz w:val="26"/>
          <w:szCs w:val="26"/>
        </w:rPr>
        <w:t>Example</w:t>
      </w:r>
      <w:r w:rsidRPr="00281133">
        <w:rPr>
          <w:rFonts w:ascii="Verdana" w:hAnsi="Verdana" w:cs="Arial"/>
          <w:sz w:val="26"/>
          <w:szCs w:val="26"/>
        </w:rPr>
        <w:t>:</w:t>
      </w:r>
    </w:p>
    <w:p w14:paraId="5A5859A3" w14:textId="77777777" w:rsidR="00951646" w:rsidRPr="00281133" w:rsidRDefault="00951646" w:rsidP="00766E03">
      <w:pPr>
        <w:tabs>
          <w:tab w:val="left" w:pos="2904"/>
        </w:tabs>
        <w:spacing w:line="240" w:lineRule="auto"/>
        <w:ind w:left="360"/>
        <w:rPr>
          <w:rFonts w:ascii="Verdana" w:hAnsi="Verdana" w:cs="Arial"/>
          <w:noProof/>
          <w:sz w:val="26"/>
          <w:szCs w:val="26"/>
        </w:rPr>
      </w:pPr>
    </w:p>
    <w:p w14:paraId="0A739C5B" w14:textId="77777777" w:rsidR="00951646" w:rsidRPr="00281133" w:rsidRDefault="00951646" w:rsidP="00766E03">
      <w:pPr>
        <w:tabs>
          <w:tab w:val="left" w:pos="2904"/>
        </w:tabs>
        <w:spacing w:line="240" w:lineRule="auto"/>
        <w:ind w:left="360"/>
        <w:rPr>
          <w:rFonts w:ascii="Verdana" w:hAnsi="Verdana" w:cs="Arial"/>
          <w:noProof/>
          <w:sz w:val="26"/>
          <w:szCs w:val="26"/>
        </w:rPr>
      </w:pPr>
    </w:p>
    <w:p w14:paraId="1042163E" w14:textId="77777777" w:rsidR="00951646" w:rsidRPr="00281133" w:rsidRDefault="00951646" w:rsidP="00766E03">
      <w:pPr>
        <w:tabs>
          <w:tab w:val="left" w:pos="2904"/>
        </w:tabs>
        <w:spacing w:line="240" w:lineRule="auto"/>
        <w:ind w:left="360"/>
        <w:rPr>
          <w:rFonts w:ascii="Verdana" w:hAnsi="Verdana" w:cs="Arial"/>
          <w:noProof/>
          <w:sz w:val="26"/>
          <w:szCs w:val="26"/>
        </w:rPr>
      </w:pPr>
    </w:p>
    <w:p w14:paraId="525C116E" w14:textId="77777777" w:rsidR="00951646" w:rsidRPr="00281133" w:rsidRDefault="00951646" w:rsidP="00766E03">
      <w:pPr>
        <w:tabs>
          <w:tab w:val="left" w:pos="2904"/>
        </w:tabs>
        <w:spacing w:line="240" w:lineRule="auto"/>
        <w:ind w:left="360"/>
        <w:rPr>
          <w:rFonts w:ascii="Verdana" w:hAnsi="Verdana" w:cs="Arial"/>
          <w:sz w:val="26"/>
          <w:szCs w:val="26"/>
        </w:rPr>
      </w:pPr>
      <w:r w:rsidRPr="00281133">
        <w:rPr>
          <w:rFonts w:ascii="Verdana" w:hAnsi="Verdana" w:cs="Arial"/>
          <w:sz w:val="26"/>
          <w:szCs w:val="26"/>
        </w:rPr>
        <w:t>-In this example, x is hoisted to the top of its scope (global or function scope), but it's not initialized. Trying to access x before the initialization (let x = 5;) results in a ReferenceError due to the TDZ.</w:t>
      </w:r>
    </w:p>
    <w:p w14:paraId="311578B0" w14:textId="77777777" w:rsidR="00951646" w:rsidRPr="00281133" w:rsidRDefault="00951646" w:rsidP="00766E03">
      <w:pPr>
        <w:tabs>
          <w:tab w:val="left" w:pos="2904"/>
        </w:tabs>
        <w:spacing w:line="240" w:lineRule="auto"/>
        <w:ind w:left="360"/>
        <w:rPr>
          <w:rFonts w:ascii="Verdana" w:hAnsi="Verdana" w:cs="Arial"/>
          <w:sz w:val="26"/>
          <w:szCs w:val="26"/>
        </w:rPr>
      </w:pPr>
      <w:r w:rsidRPr="00281133">
        <w:rPr>
          <w:rFonts w:ascii="Verdana" w:hAnsi="Verdana" w:cs="Arial"/>
          <w:b/>
          <w:bCs/>
          <w:sz w:val="26"/>
          <w:szCs w:val="26"/>
        </w:rPr>
        <w:t>Benefits</w:t>
      </w:r>
      <w:r w:rsidRPr="00281133">
        <w:rPr>
          <w:rFonts w:ascii="Verdana" w:hAnsi="Verdana" w:cs="Arial"/>
          <w:sz w:val="26"/>
          <w:szCs w:val="26"/>
        </w:rPr>
        <w:t>:</w:t>
      </w:r>
    </w:p>
    <w:p w14:paraId="1FC3B59B" w14:textId="77777777" w:rsidR="00951646" w:rsidRPr="00281133" w:rsidRDefault="00951646" w:rsidP="00766E03">
      <w:pPr>
        <w:tabs>
          <w:tab w:val="left" w:pos="2904"/>
        </w:tabs>
        <w:spacing w:line="240" w:lineRule="auto"/>
        <w:ind w:left="360"/>
        <w:rPr>
          <w:rFonts w:ascii="Verdana" w:hAnsi="Verdana" w:cs="Arial"/>
          <w:sz w:val="26"/>
          <w:szCs w:val="26"/>
        </w:rPr>
      </w:pPr>
      <w:r w:rsidRPr="00281133">
        <w:rPr>
          <w:rFonts w:ascii="Verdana" w:hAnsi="Verdana" w:cs="Arial"/>
          <w:sz w:val="26"/>
          <w:szCs w:val="26"/>
        </w:rPr>
        <w:t>-Hoisting let and const declarations allows you to understand the scope where they are available, similar to var.</w:t>
      </w:r>
    </w:p>
    <w:p w14:paraId="321AC198" w14:textId="77777777" w:rsidR="00951646" w:rsidRPr="00281133" w:rsidRDefault="00951646" w:rsidP="00766E03">
      <w:pPr>
        <w:tabs>
          <w:tab w:val="left" w:pos="2904"/>
        </w:tabs>
        <w:spacing w:line="240" w:lineRule="auto"/>
        <w:ind w:left="360"/>
        <w:rPr>
          <w:rFonts w:ascii="Verdana" w:hAnsi="Verdana" w:cs="Arial"/>
          <w:sz w:val="26"/>
          <w:szCs w:val="26"/>
        </w:rPr>
      </w:pPr>
      <w:r w:rsidRPr="00281133">
        <w:rPr>
          <w:rFonts w:ascii="Verdana" w:hAnsi="Verdana" w:cs="Arial"/>
          <w:sz w:val="26"/>
          <w:szCs w:val="26"/>
        </w:rPr>
        <w:t xml:space="preserve">-The Temporal Dead Zone (TDZ) </w:t>
      </w:r>
      <w:proofErr w:type="spellStart"/>
      <w:r w:rsidRPr="00281133">
        <w:rPr>
          <w:rFonts w:ascii="Verdana" w:hAnsi="Verdana" w:cs="Arial"/>
          <w:sz w:val="26"/>
          <w:szCs w:val="26"/>
        </w:rPr>
        <w:t>behavior</w:t>
      </w:r>
      <w:proofErr w:type="spellEnd"/>
      <w:r w:rsidRPr="00281133">
        <w:rPr>
          <w:rFonts w:ascii="Verdana" w:hAnsi="Verdana" w:cs="Arial"/>
          <w:sz w:val="26"/>
          <w:szCs w:val="26"/>
        </w:rPr>
        <w:t xml:space="preserve"> ensures that variables are properly declared and initialized before being used, helping to catch potential issues early.</w:t>
      </w:r>
    </w:p>
    <w:p w14:paraId="4781A63B" w14:textId="77777777" w:rsidR="00951646" w:rsidRPr="00281133" w:rsidRDefault="00951646" w:rsidP="00766E03">
      <w:pPr>
        <w:tabs>
          <w:tab w:val="left" w:pos="2904"/>
        </w:tabs>
        <w:spacing w:line="240" w:lineRule="auto"/>
        <w:ind w:left="360"/>
        <w:rPr>
          <w:rFonts w:ascii="Verdana" w:eastAsia="Times New Roman" w:hAnsi="Verdana" w:cs="Times New Roman"/>
          <w:sz w:val="26"/>
          <w:szCs w:val="26"/>
          <w:lang w:eastAsia="en-IN"/>
        </w:rPr>
      </w:pPr>
      <w:r w:rsidRPr="00281133">
        <w:rPr>
          <w:rFonts w:ascii="Verdana" w:eastAsia="Times New Roman" w:hAnsi="Verdana" w:cs="Times New Roman"/>
          <w:b/>
          <w:bCs/>
          <w:sz w:val="26"/>
          <w:szCs w:val="26"/>
          <w:lang w:eastAsia="en-IN"/>
        </w:rPr>
        <w:t>Correct Usage</w:t>
      </w:r>
      <w:r w:rsidRPr="00281133">
        <w:rPr>
          <w:rFonts w:ascii="Verdana" w:eastAsia="Times New Roman" w:hAnsi="Verdana" w:cs="Times New Roman"/>
          <w:sz w:val="26"/>
          <w:szCs w:val="26"/>
          <w:lang w:eastAsia="en-IN"/>
        </w:rPr>
        <w:t>:</w:t>
      </w:r>
    </w:p>
    <w:p w14:paraId="53D3003F" w14:textId="77777777" w:rsidR="00951646" w:rsidRPr="00281133" w:rsidRDefault="00951646" w:rsidP="00766E03">
      <w:pPr>
        <w:tabs>
          <w:tab w:val="left" w:pos="2904"/>
        </w:tabs>
        <w:spacing w:line="240" w:lineRule="auto"/>
        <w:ind w:left="360"/>
        <w:rPr>
          <w:rFonts w:ascii="Verdana" w:eastAsia="Times New Roman" w:hAnsi="Verdana" w:cs="Times New Roman"/>
          <w:sz w:val="26"/>
          <w:szCs w:val="26"/>
          <w:lang w:eastAsia="en-IN"/>
        </w:rPr>
      </w:pPr>
      <w:r w:rsidRPr="00281133">
        <w:rPr>
          <w:rFonts w:ascii="Verdana" w:eastAsia="Times New Roman" w:hAnsi="Verdana" w:cs="Times New Roman"/>
          <w:sz w:val="26"/>
          <w:szCs w:val="26"/>
          <w:lang w:eastAsia="en-IN"/>
        </w:rPr>
        <w:t>-To avoid TDZ errors, ensure that you only access let and const variables after they have been properly declared and initialized.</w:t>
      </w:r>
    </w:p>
    <w:p w14:paraId="60BD506B" w14:textId="77777777" w:rsidR="00951646" w:rsidRPr="00281133" w:rsidRDefault="00951646" w:rsidP="00766E03">
      <w:pPr>
        <w:tabs>
          <w:tab w:val="left" w:pos="2904"/>
        </w:tabs>
        <w:spacing w:line="240" w:lineRule="auto"/>
        <w:ind w:left="360"/>
        <w:rPr>
          <w:rFonts w:ascii="Verdana" w:eastAsia="Times New Roman" w:hAnsi="Verdana" w:cs="Times New Roman"/>
          <w:b/>
          <w:bCs/>
          <w:sz w:val="26"/>
          <w:szCs w:val="26"/>
          <w:lang w:eastAsia="en-IN"/>
        </w:rPr>
      </w:pPr>
      <w:r w:rsidRPr="00281133">
        <w:rPr>
          <w:rFonts w:ascii="Verdana" w:eastAsia="Times New Roman" w:hAnsi="Verdana" w:cs="Times New Roman"/>
          <w:b/>
          <w:bCs/>
          <w:sz w:val="26"/>
          <w:szCs w:val="26"/>
          <w:lang w:eastAsia="en-IN"/>
        </w:rPr>
        <w:t>Additional Example Showing TDZ in a Conditional Block:</w:t>
      </w:r>
    </w:p>
    <w:p w14:paraId="59C3096A" w14:textId="1E4C94A5" w:rsidR="00951646" w:rsidRPr="00281133" w:rsidRDefault="00951646" w:rsidP="00766E03">
      <w:pPr>
        <w:tabs>
          <w:tab w:val="left" w:pos="2904"/>
        </w:tabs>
        <w:spacing w:line="240" w:lineRule="auto"/>
        <w:ind w:left="360"/>
        <w:rPr>
          <w:rFonts w:ascii="Verdana" w:eastAsia="Times New Roman" w:hAnsi="Verdana" w:cs="Times New Roman"/>
          <w:sz w:val="26"/>
          <w:szCs w:val="26"/>
          <w:lang w:eastAsia="en-IN"/>
        </w:rPr>
      </w:pPr>
      <w:r w:rsidRPr="00281133">
        <w:rPr>
          <w:rFonts w:ascii="Verdana" w:eastAsia="Times New Roman" w:hAnsi="Verdana" w:cs="Times New Roman"/>
          <w:noProof/>
          <w:sz w:val="26"/>
          <w:szCs w:val="26"/>
          <w:lang w:eastAsia="en-IN"/>
        </w:rPr>
        <mc:AlternateContent>
          <mc:Choice Requires="wps">
            <w:drawing>
              <wp:anchor distT="0" distB="0" distL="114300" distR="114300" simplePos="0" relativeHeight="251841536" behindDoc="0" locked="0" layoutInCell="1" allowOverlap="1" wp14:anchorId="7FE59B23" wp14:editId="3F6A489C">
                <wp:simplePos x="0" y="0"/>
                <wp:positionH relativeFrom="margin">
                  <wp:posOffset>205740</wp:posOffset>
                </wp:positionH>
                <wp:positionV relativeFrom="paragraph">
                  <wp:posOffset>67310</wp:posOffset>
                </wp:positionV>
                <wp:extent cx="4953000" cy="1725930"/>
                <wp:effectExtent l="38100" t="57150" r="38100" b="45720"/>
                <wp:wrapNone/>
                <wp:docPr id="81" name="Rectangle 81"/>
                <wp:cNvGraphicFramePr/>
                <a:graphic xmlns:a="http://schemas.openxmlformats.org/drawingml/2006/main">
                  <a:graphicData uri="http://schemas.microsoft.com/office/word/2010/wordprocessingShape">
                    <wps:wsp>
                      <wps:cNvSpPr/>
                      <wps:spPr>
                        <a:xfrm>
                          <a:off x="0" y="0"/>
                          <a:ext cx="4953000" cy="172593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519FF5BA" w14:textId="5909E657" w:rsidR="00951646" w:rsidRPr="00455E80" w:rsidRDefault="00951646" w:rsidP="005314D1">
                            <w:pPr>
                              <w:tabs>
                                <w:tab w:val="left" w:pos="2904"/>
                              </w:tabs>
                              <w:ind w:left="360"/>
                              <w:rPr>
                                <w:rFonts w:ascii="Verdana" w:eastAsia="Times New Roman" w:hAnsi="Verdana" w:cs="Times New Roman"/>
                                <w:sz w:val="24"/>
                                <w:szCs w:val="24"/>
                                <w:lang w:eastAsia="en-IN"/>
                              </w:rPr>
                            </w:pPr>
                            <w:r w:rsidRPr="00455E80">
                              <w:rPr>
                                <w:rFonts w:ascii="Verdana" w:eastAsia="Times New Roman" w:hAnsi="Verdana" w:cs="Times New Roman"/>
                                <w:sz w:val="24"/>
                                <w:szCs w:val="24"/>
                                <w:lang w:eastAsia="en-IN"/>
                              </w:rPr>
                              <w:t>let y = 20;</w:t>
                            </w:r>
                          </w:p>
                          <w:p w14:paraId="00A2B997" w14:textId="77777777" w:rsidR="00951646" w:rsidRPr="00455E80" w:rsidRDefault="00951646" w:rsidP="00951646">
                            <w:pPr>
                              <w:tabs>
                                <w:tab w:val="left" w:pos="2904"/>
                              </w:tabs>
                              <w:ind w:left="360"/>
                              <w:rPr>
                                <w:rFonts w:ascii="Verdana" w:eastAsia="Times New Roman" w:hAnsi="Verdana" w:cs="Times New Roman"/>
                                <w:sz w:val="24"/>
                                <w:szCs w:val="24"/>
                                <w:lang w:eastAsia="en-IN"/>
                              </w:rPr>
                            </w:pPr>
                            <w:r w:rsidRPr="00455E80">
                              <w:rPr>
                                <w:rFonts w:ascii="Verdana" w:eastAsia="Times New Roman" w:hAnsi="Verdana" w:cs="Times New Roman"/>
                                <w:sz w:val="24"/>
                                <w:szCs w:val="24"/>
                                <w:lang w:eastAsia="en-IN"/>
                              </w:rPr>
                              <w:t>if (true) {</w:t>
                            </w:r>
                          </w:p>
                          <w:p w14:paraId="7DB6813C" w14:textId="77777777" w:rsidR="00951646" w:rsidRPr="00455E80" w:rsidRDefault="00951646" w:rsidP="00951646">
                            <w:pPr>
                              <w:tabs>
                                <w:tab w:val="left" w:pos="2904"/>
                              </w:tabs>
                              <w:ind w:left="360"/>
                              <w:rPr>
                                <w:rFonts w:ascii="Verdana" w:eastAsia="Times New Roman" w:hAnsi="Verdana" w:cs="Times New Roman"/>
                                <w:sz w:val="24"/>
                                <w:szCs w:val="24"/>
                                <w:lang w:eastAsia="en-IN"/>
                              </w:rPr>
                            </w:pPr>
                            <w:r w:rsidRPr="00455E80">
                              <w:rPr>
                                <w:rFonts w:ascii="Verdana" w:eastAsia="Times New Roman" w:hAnsi="Verdana" w:cs="Times New Roman"/>
                                <w:sz w:val="24"/>
                                <w:szCs w:val="24"/>
                                <w:lang w:eastAsia="en-IN"/>
                              </w:rPr>
                              <w:t xml:space="preserve">console.log(y); </w:t>
                            </w:r>
                            <w:r w:rsidRPr="00455E80">
                              <w:rPr>
                                <w:rFonts w:ascii="Verdana" w:eastAsia="Times New Roman" w:hAnsi="Verdana" w:cs="Times New Roman"/>
                                <w:color w:val="00B050"/>
                                <w:sz w:val="24"/>
                                <w:szCs w:val="24"/>
                                <w:lang w:eastAsia="en-IN"/>
                              </w:rPr>
                              <w:t>// Throws ReferenceError</w:t>
                            </w:r>
                          </w:p>
                          <w:p w14:paraId="5D88E185" w14:textId="77777777" w:rsidR="00951646" w:rsidRPr="00455E80" w:rsidRDefault="00951646" w:rsidP="00951646">
                            <w:pPr>
                              <w:tabs>
                                <w:tab w:val="left" w:pos="2904"/>
                              </w:tabs>
                              <w:ind w:left="360"/>
                              <w:rPr>
                                <w:rFonts w:ascii="Verdana" w:eastAsia="Times New Roman" w:hAnsi="Verdana" w:cs="Times New Roman"/>
                                <w:sz w:val="24"/>
                                <w:szCs w:val="24"/>
                                <w:lang w:eastAsia="en-IN"/>
                              </w:rPr>
                            </w:pPr>
                            <w:r w:rsidRPr="00455E80">
                              <w:rPr>
                                <w:rFonts w:ascii="Verdana" w:eastAsia="Times New Roman" w:hAnsi="Verdana" w:cs="Times New Roman"/>
                                <w:sz w:val="24"/>
                                <w:szCs w:val="24"/>
                                <w:lang w:eastAsia="en-IN"/>
                              </w:rPr>
                              <w:t>let y = 30;</w:t>
                            </w:r>
                          </w:p>
                          <w:p w14:paraId="674080F5" w14:textId="77777777" w:rsidR="00951646" w:rsidRPr="00455E80" w:rsidRDefault="00951646" w:rsidP="00951646">
                            <w:pPr>
                              <w:tabs>
                                <w:tab w:val="left" w:pos="2904"/>
                              </w:tabs>
                              <w:ind w:left="360"/>
                              <w:rPr>
                                <w:rFonts w:ascii="Verdana" w:eastAsia="Times New Roman" w:hAnsi="Verdana" w:cs="Times New Roman"/>
                                <w:sz w:val="24"/>
                                <w:szCs w:val="24"/>
                                <w:lang w:eastAsia="en-IN"/>
                              </w:rPr>
                            </w:pPr>
                            <w:r w:rsidRPr="00455E80">
                              <w:rPr>
                                <w:rFonts w:ascii="Verdana" w:eastAsia="Times New Roman" w:hAnsi="Verdana" w:cs="Times New Roman"/>
                                <w:sz w:val="24"/>
                                <w:szCs w:val="24"/>
                                <w:lang w:eastAsia="en-IN"/>
                              </w:rPr>
                              <w:t>}</w:t>
                            </w:r>
                          </w:p>
                          <w:p w14:paraId="30A02872" w14:textId="77777777" w:rsidR="00951646" w:rsidRDefault="00951646" w:rsidP="009516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E59B23" id="Rectangle 81" o:spid="_x0000_s1102" style="position:absolute;left:0;text-align:left;margin-left:16.2pt;margin-top:5.3pt;width:390pt;height:135.9pt;z-index:251841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" fillcolor="black [3200]" stroked="f" strokeweight="1pt">
                <v:textbox>
                  <w:txbxContent>
                    <w:p w14:paraId="519FF5BA" w14:textId="5909E657" w:rsidR="00951646" w:rsidRPr="00455E80" w:rsidRDefault="00951646" w:rsidP="005314D1">
                      <w:pPr>
                        <w:tabs>
                          <w:tab w:val="left" w:pos="2904"/>
                        </w:tabs>
                        <w:ind w:left="360"/>
                        <w:rPr>
                          <w:rFonts w:ascii="Verdana" w:eastAsia="Times New Roman" w:hAnsi="Verdana" w:cs="Times New Roman"/>
                          <w:sz w:val="24"/>
                          <w:szCs w:val="24"/>
                          <w:lang w:eastAsia="en-IN"/>
                        </w:rPr>
                      </w:pPr>
                      <w:r w:rsidRPr="00455E80">
                        <w:rPr>
                          <w:rFonts w:ascii="Verdana" w:eastAsia="Times New Roman" w:hAnsi="Verdana" w:cs="Times New Roman"/>
                          <w:sz w:val="24"/>
                          <w:szCs w:val="24"/>
                          <w:lang w:eastAsia="en-IN"/>
                        </w:rPr>
                        <w:t>let y = 20;</w:t>
                      </w:r>
                    </w:p>
                    <w:p w14:paraId="00A2B997" w14:textId="77777777" w:rsidR="00951646" w:rsidRPr="00455E80" w:rsidRDefault="00951646" w:rsidP="00951646">
                      <w:pPr>
                        <w:tabs>
                          <w:tab w:val="left" w:pos="2904"/>
                        </w:tabs>
                        <w:ind w:left="360"/>
                        <w:rPr>
                          <w:rFonts w:ascii="Verdana" w:eastAsia="Times New Roman" w:hAnsi="Verdana" w:cs="Times New Roman"/>
                          <w:sz w:val="24"/>
                          <w:szCs w:val="24"/>
                          <w:lang w:eastAsia="en-IN"/>
                        </w:rPr>
                      </w:pPr>
                      <w:r w:rsidRPr="00455E80">
                        <w:rPr>
                          <w:rFonts w:ascii="Verdana" w:eastAsia="Times New Roman" w:hAnsi="Verdana" w:cs="Times New Roman"/>
                          <w:sz w:val="24"/>
                          <w:szCs w:val="24"/>
                          <w:lang w:eastAsia="en-IN"/>
                        </w:rPr>
                        <w:t>if (true) {</w:t>
                      </w:r>
                    </w:p>
                    <w:p w14:paraId="7DB6813C" w14:textId="77777777" w:rsidR="00951646" w:rsidRPr="00455E80" w:rsidRDefault="00951646" w:rsidP="00951646">
                      <w:pPr>
                        <w:tabs>
                          <w:tab w:val="left" w:pos="2904"/>
                        </w:tabs>
                        <w:ind w:left="360"/>
                        <w:rPr>
                          <w:rFonts w:ascii="Verdana" w:eastAsia="Times New Roman" w:hAnsi="Verdana" w:cs="Times New Roman"/>
                          <w:sz w:val="24"/>
                          <w:szCs w:val="24"/>
                          <w:lang w:eastAsia="en-IN"/>
                        </w:rPr>
                      </w:pPr>
                      <w:r w:rsidRPr="00455E80">
                        <w:rPr>
                          <w:rFonts w:ascii="Verdana" w:eastAsia="Times New Roman" w:hAnsi="Verdana" w:cs="Times New Roman"/>
                          <w:sz w:val="24"/>
                          <w:szCs w:val="24"/>
                          <w:lang w:eastAsia="en-IN"/>
                        </w:rPr>
                        <w:t xml:space="preserve">console.log(y); </w:t>
                      </w:r>
                      <w:r w:rsidRPr="00455E80">
                        <w:rPr>
                          <w:rFonts w:ascii="Verdana" w:eastAsia="Times New Roman" w:hAnsi="Verdana" w:cs="Times New Roman"/>
                          <w:color w:val="00B050"/>
                          <w:sz w:val="24"/>
                          <w:szCs w:val="24"/>
                          <w:lang w:eastAsia="en-IN"/>
                        </w:rPr>
                        <w:t>// Throws ReferenceError</w:t>
                      </w:r>
                    </w:p>
                    <w:p w14:paraId="5D88E185" w14:textId="77777777" w:rsidR="00951646" w:rsidRPr="00455E80" w:rsidRDefault="00951646" w:rsidP="00951646">
                      <w:pPr>
                        <w:tabs>
                          <w:tab w:val="left" w:pos="2904"/>
                        </w:tabs>
                        <w:ind w:left="360"/>
                        <w:rPr>
                          <w:rFonts w:ascii="Verdana" w:eastAsia="Times New Roman" w:hAnsi="Verdana" w:cs="Times New Roman"/>
                          <w:sz w:val="24"/>
                          <w:szCs w:val="24"/>
                          <w:lang w:eastAsia="en-IN"/>
                        </w:rPr>
                      </w:pPr>
                      <w:r w:rsidRPr="00455E80">
                        <w:rPr>
                          <w:rFonts w:ascii="Verdana" w:eastAsia="Times New Roman" w:hAnsi="Verdana" w:cs="Times New Roman"/>
                          <w:sz w:val="24"/>
                          <w:szCs w:val="24"/>
                          <w:lang w:eastAsia="en-IN"/>
                        </w:rPr>
                        <w:t>let y = 30;</w:t>
                      </w:r>
                    </w:p>
                    <w:p w14:paraId="674080F5" w14:textId="77777777" w:rsidR="00951646" w:rsidRPr="00455E80" w:rsidRDefault="00951646" w:rsidP="00951646">
                      <w:pPr>
                        <w:tabs>
                          <w:tab w:val="left" w:pos="2904"/>
                        </w:tabs>
                        <w:ind w:left="360"/>
                        <w:rPr>
                          <w:rFonts w:ascii="Verdana" w:eastAsia="Times New Roman" w:hAnsi="Verdana" w:cs="Times New Roman"/>
                          <w:sz w:val="24"/>
                          <w:szCs w:val="24"/>
                          <w:lang w:eastAsia="en-IN"/>
                        </w:rPr>
                      </w:pPr>
                      <w:r w:rsidRPr="00455E80">
                        <w:rPr>
                          <w:rFonts w:ascii="Verdana" w:eastAsia="Times New Roman" w:hAnsi="Verdana" w:cs="Times New Roman"/>
                          <w:sz w:val="24"/>
                          <w:szCs w:val="24"/>
                          <w:lang w:eastAsia="en-IN"/>
                        </w:rPr>
                        <w:t>}</w:t>
                      </w:r>
                    </w:p>
                    <w:p w14:paraId="30A02872" w14:textId="77777777" w:rsidR="00951646" w:rsidRDefault="00951646" w:rsidP="00951646">
                      <w:pPr>
                        <w:jc w:val="center"/>
                      </w:pPr>
                    </w:p>
                  </w:txbxContent>
                </v:textbox>
                <w10:wrap anchorx="margin"/>
              </v:rect>
            </w:pict>
          </mc:Fallback>
        </mc:AlternateContent>
      </w:r>
    </w:p>
    <w:p w14:paraId="2A4CFA9B" w14:textId="77777777" w:rsidR="00951646" w:rsidRPr="00281133" w:rsidRDefault="00951646" w:rsidP="00766E03">
      <w:pPr>
        <w:tabs>
          <w:tab w:val="left" w:pos="2904"/>
        </w:tabs>
        <w:spacing w:line="240" w:lineRule="auto"/>
        <w:ind w:left="360"/>
        <w:rPr>
          <w:rFonts w:ascii="Verdana" w:eastAsia="Times New Roman" w:hAnsi="Verdana" w:cs="Times New Roman"/>
          <w:sz w:val="26"/>
          <w:szCs w:val="26"/>
          <w:lang w:eastAsia="en-IN"/>
        </w:rPr>
      </w:pPr>
    </w:p>
    <w:p w14:paraId="6636D0A4" w14:textId="77777777" w:rsidR="00951646" w:rsidRPr="00281133" w:rsidRDefault="00951646" w:rsidP="00766E03">
      <w:pPr>
        <w:tabs>
          <w:tab w:val="left" w:pos="2904"/>
        </w:tabs>
        <w:spacing w:line="240" w:lineRule="auto"/>
        <w:ind w:left="360"/>
        <w:rPr>
          <w:rFonts w:ascii="Verdana" w:eastAsia="Times New Roman" w:hAnsi="Verdana" w:cs="Times New Roman"/>
          <w:b/>
          <w:bCs/>
          <w:sz w:val="26"/>
          <w:szCs w:val="26"/>
          <w:lang w:eastAsia="en-IN"/>
        </w:rPr>
      </w:pPr>
    </w:p>
    <w:p w14:paraId="5FEF1697" w14:textId="77777777" w:rsidR="00951646" w:rsidRPr="00281133" w:rsidRDefault="00951646" w:rsidP="00766E03">
      <w:pPr>
        <w:tabs>
          <w:tab w:val="left" w:pos="2904"/>
        </w:tabs>
        <w:spacing w:line="240" w:lineRule="auto"/>
        <w:ind w:left="360"/>
        <w:rPr>
          <w:rFonts w:ascii="Verdana" w:eastAsia="Times New Roman" w:hAnsi="Verdana" w:cs="Times New Roman"/>
          <w:b/>
          <w:bCs/>
          <w:sz w:val="26"/>
          <w:szCs w:val="26"/>
          <w:lang w:eastAsia="en-IN"/>
        </w:rPr>
      </w:pPr>
    </w:p>
    <w:p w14:paraId="72429816" w14:textId="24179765" w:rsidR="00951646" w:rsidRPr="00281133" w:rsidRDefault="00951646" w:rsidP="00766E03">
      <w:pPr>
        <w:tabs>
          <w:tab w:val="left" w:pos="2904"/>
        </w:tabs>
        <w:spacing w:line="240" w:lineRule="auto"/>
        <w:ind w:left="360"/>
        <w:rPr>
          <w:rFonts w:ascii="Verdana" w:eastAsia="Times New Roman" w:hAnsi="Verdana" w:cs="Times New Roman"/>
          <w:b/>
          <w:bCs/>
          <w:sz w:val="26"/>
          <w:szCs w:val="26"/>
          <w:lang w:eastAsia="en-IN"/>
        </w:rPr>
      </w:pPr>
    </w:p>
    <w:p w14:paraId="3817B211" w14:textId="77777777" w:rsidR="000814AC" w:rsidRPr="00281133" w:rsidRDefault="000814AC" w:rsidP="00766E03">
      <w:pPr>
        <w:tabs>
          <w:tab w:val="left" w:pos="2904"/>
        </w:tabs>
        <w:spacing w:line="240" w:lineRule="auto"/>
        <w:ind w:left="360"/>
        <w:rPr>
          <w:rFonts w:ascii="Verdana" w:eastAsia="Times New Roman" w:hAnsi="Verdana" w:cs="Times New Roman"/>
          <w:b/>
          <w:bCs/>
          <w:sz w:val="26"/>
          <w:szCs w:val="26"/>
          <w:lang w:eastAsia="en-IN"/>
        </w:rPr>
      </w:pPr>
    </w:p>
    <w:p w14:paraId="7E7E9C3F" w14:textId="77777777" w:rsidR="00DB0EA8" w:rsidRPr="00281133" w:rsidRDefault="00DB0EA8" w:rsidP="00766E03">
      <w:pPr>
        <w:tabs>
          <w:tab w:val="left" w:pos="2904"/>
        </w:tabs>
        <w:spacing w:line="240" w:lineRule="auto"/>
        <w:rPr>
          <w:rFonts w:ascii="Verdana" w:hAnsi="Verdana" w:cs="Arial"/>
          <w:b/>
          <w:bCs/>
          <w:color w:val="FF0000"/>
          <w:sz w:val="26"/>
          <w:szCs w:val="26"/>
        </w:rPr>
      </w:pPr>
    </w:p>
    <w:p w14:paraId="0C3FEBFA" w14:textId="555B5951" w:rsidR="00A41608" w:rsidRPr="00281133" w:rsidRDefault="000814AC" w:rsidP="00766E03">
      <w:pPr>
        <w:tabs>
          <w:tab w:val="left" w:pos="2904"/>
        </w:tabs>
        <w:spacing w:line="240" w:lineRule="auto"/>
        <w:rPr>
          <w:rFonts w:ascii="Verdana" w:hAnsi="Verdana" w:cs="Arial"/>
          <w:b/>
          <w:bCs/>
          <w:sz w:val="26"/>
          <w:szCs w:val="26"/>
        </w:rPr>
      </w:pPr>
      <w:r w:rsidRPr="00281133">
        <w:rPr>
          <w:rFonts w:ascii="Verdana" w:hAnsi="Verdana" w:cs="Arial"/>
          <w:b/>
          <w:bCs/>
          <w:noProof/>
          <w:sz w:val="26"/>
          <w:szCs w:val="26"/>
        </w:rPr>
        <w:lastRenderedPageBreak/>
        <mc:AlternateContent>
          <mc:Choice Requires="wps">
            <w:drawing>
              <wp:anchor distT="0" distB="0" distL="114300" distR="114300" simplePos="0" relativeHeight="252092416" behindDoc="0" locked="0" layoutInCell="1" allowOverlap="1" wp14:anchorId="20B0124C" wp14:editId="62F37A05">
                <wp:simplePos x="0" y="0"/>
                <wp:positionH relativeFrom="column">
                  <wp:posOffset>1356360</wp:posOffset>
                </wp:positionH>
                <wp:positionV relativeFrom="paragraph">
                  <wp:posOffset>-236220</wp:posOffset>
                </wp:positionV>
                <wp:extent cx="2865120" cy="419100"/>
                <wp:effectExtent l="38100" t="57150" r="49530" b="57150"/>
                <wp:wrapNone/>
                <wp:docPr id="354" name="Rectangle 354"/>
                <wp:cNvGraphicFramePr/>
                <a:graphic xmlns:a="http://schemas.openxmlformats.org/drawingml/2006/main">
                  <a:graphicData uri="http://schemas.microsoft.com/office/word/2010/wordprocessingShape">
                    <wps:wsp>
                      <wps:cNvSpPr/>
                      <wps:spPr>
                        <a:xfrm>
                          <a:off x="0" y="0"/>
                          <a:ext cx="2865120" cy="41910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51600E9A" w14:textId="299F6A55" w:rsidR="000814AC" w:rsidRDefault="000814AC" w:rsidP="000814AC">
                            <w:pPr>
                              <w:jc w:val="center"/>
                            </w:pPr>
                            <w:r w:rsidRPr="00054CA5">
                              <w:rPr>
                                <w:rFonts w:ascii="Verdana" w:hAnsi="Verdana" w:cs="Arial"/>
                                <w:b/>
                                <w:bCs/>
                                <w:sz w:val="30"/>
                                <w:szCs w:val="30"/>
                              </w:rPr>
                              <w:t>DATATYPES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B0124C" id="Rectangle 354" o:spid="_x0000_s1103" style="position:absolute;margin-left:106.8pt;margin-top:-18.6pt;width:225.6pt;height:33pt;z-index:252092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" fillcolor="red" stroked="f" strokeweight="1pt">
                <v:textbox>
                  <w:txbxContent>
                    <w:p w14:paraId="51600E9A" w14:textId="299F6A55" w:rsidR="000814AC" w:rsidRDefault="000814AC" w:rsidP="000814AC">
                      <w:pPr>
                        <w:jc w:val="center"/>
                      </w:pPr>
                      <w:r w:rsidRPr="00054CA5">
                        <w:rPr>
                          <w:rFonts w:ascii="Verdana" w:hAnsi="Verdana" w:cs="Arial"/>
                          <w:b/>
                          <w:bCs/>
                          <w:sz w:val="30"/>
                          <w:szCs w:val="30"/>
                        </w:rPr>
                        <w:t>DATATYPES</w:t>
                      </w:r>
                    </w:p>
                  </w:txbxContent>
                </v:textbox>
              </v:rect>
            </w:pict>
          </mc:Fallback>
        </mc:AlternateContent>
      </w:r>
    </w:p>
    <w:p w14:paraId="5CD9F54C" w14:textId="5CB1B0F9" w:rsidR="00567880" w:rsidRPr="00281133" w:rsidRDefault="00567880" w:rsidP="00766E03">
      <w:pPr>
        <w:tabs>
          <w:tab w:val="left" w:pos="2904"/>
        </w:tabs>
        <w:spacing w:line="240" w:lineRule="auto"/>
        <w:rPr>
          <w:rFonts w:ascii="Verdana" w:hAnsi="Verdana" w:cs="Arial"/>
          <w:b/>
          <w:bCs/>
          <w:sz w:val="26"/>
          <w:szCs w:val="26"/>
        </w:rPr>
      </w:pPr>
      <w:r w:rsidRPr="00281133">
        <w:rPr>
          <w:rFonts w:ascii="Verdana" w:hAnsi="Verdana"/>
          <w:noProof/>
          <w:sz w:val="26"/>
          <w:szCs w:val="26"/>
        </w:rPr>
        <w:drawing>
          <wp:inline distT="0" distB="0" distL="0" distR="0" wp14:anchorId="2AF9FCD4" wp14:editId="702E56B2">
            <wp:extent cx="5745480" cy="3727624"/>
            <wp:effectExtent l="0" t="0" r="762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49575" cy="3730281"/>
                    </a:xfrm>
                    <a:prstGeom prst="rect">
                      <a:avLst/>
                    </a:prstGeom>
                    <a:noFill/>
                    <a:ln>
                      <a:noFill/>
                    </a:ln>
                  </pic:spPr>
                </pic:pic>
              </a:graphicData>
            </a:graphic>
          </wp:inline>
        </w:drawing>
      </w:r>
    </w:p>
    <w:p w14:paraId="14D9BC27" w14:textId="409BEE5E" w:rsidR="00A41608" w:rsidRPr="00281133" w:rsidRDefault="00FF2B67" w:rsidP="00766E03">
      <w:pPr>
        <w:tabs>
          <w:tab w:val="left" w:pos="2904"/>
        </w:tabs>
        <w:spacing w:line="240" w:lineRule="auto"/>
        <w:rPr>
          <w:rFonts w:ascii="Verdana" w:hAnsi="Verdana"/>
          <w:color w:val="000000"/>
          <w:sz w:val="26"/>
          <w:szCs w:val="26"/>
          <w:shd w:val="clear" w:color="auto" w:fill="FFFFFF"/>
        </w:rPr>
      </w:pPr>
      <w:r w:rsidRPr="00281133">
        <w:rPr>
          <w:rFonts w:ascii="Verdana" w:hAnsi="Verdana" w:cs="Arial"/>
          <w:sz w:val="26"/>
          <w:szCs w:val="26"/>
        </w:rPr>
        <w:t>-</w:t>
      </w:r>
      <w:r w:rsidR="00CF5345" w:rsidRPr="00281133">
        <w:rPr>
          <w:rFonts w:ascii="Verdana" w:hAnsi="Verdana"/>
          <w:color w:val="000000"/>
          <w:sz w:val="26"/>
          <w:szCs w:val="26"/>
          <w:shd w:val="clear" w:color="auto" w:fill="FFFFFF"/>
        </w:rPr>
        <w:t xml:space="preserve"> Data types in JavaScript </w:t>
      </w:r>
      <w:r w:rsidR="0059256A" w:rsidRPr="00281133">
        <w:rPr>
          <w:rFonts w:ascii="Verdana" w:hAnsi="Verdana"/>
          <w:color w:val="000000"/>
          <w:sz w:val="26"/>
          <w:szCs w:val="26"/>
          <w:shd w:val="clear" w:color="auto" w:fill="FFFFFF"/>
        </w:rPr>
        <w:t>refers</w:t>
      </w:r>
      <w:r w:rsidR="00CF5345" w:rsidRPr="00281133">
        <w:rPr>
          <w:rFonts w:ascii="Verdana" w:hAnsi="Verdana"/>
          <w:color w:val="000000"/>
          <w:sz w:val="26"/>
          <w:szCs w:val="26"/>
          <w:shd w:val="clear" w:color="auto" w:fill="FFFFFF"/>
        </w:rPr>
        <w:t xml:space="preserve"> to the types of the values that we are storing or working with.</w:t>
      </w:r>
    </w:p>
    <w:p w14:paraId="3914513C" w14:textId="5A1A05CD" w:rsidR="0059256A" w:rsidRPr="00281133" w:rsidRDefault="0059256A" w:rsidP="00766E03">
      <w:pPr>
        <w:tabs>
          <w:tab w:val="left" w:pos="2904"/>
        </w:tabs>
        <w:spacing w:line="240" w:lineRule="auto"/>
        <w:rPr>
          <w:rFonts w:ascii="Verdana" w:hAnsi="Verdana"/>
          <w:color w:val="000000"/>
          <w:sz w:val="26"/>
          <w:szCs w:val="26"/>
          <w:shd w:val="clear" w:color="auto" w:fill="FFFFFF"/>
        </w:rPr>
      </w:pPr>
      <w:r w:rsidRPr="00281133">
        <w:rPr>
          <w:rFonts w:ascii="Verdana" w:hAnsi="Verdana"/>
          <w:color w:val="000000"/>
          <w:sz w:val="26"/>
          <w:szCs w:val="26"/>
          <w:shd w:val="clear" w:color="auto" w:fill="FFFFFF"/>
        </w:rPr>
        <w:t>-Datatype is the Type of the data.</w:t>
      </w:r>
    </w:p>
    <w:p w14:paraId="335D75BF" w14:textId="12A0FC1F" w:rsidR="0059256A" w:rsidRPr="00281133" w:rsidRDefault="0059256A" w:rsidP="00766E03">
      <w:pPr>
        <w:tabs>
          <w:tab w:val="left" w:pos="2904"/>
        </w:tabs>
        <w:spacing w:line="240" w:lineRule="auto"/>
        <w:rPr>
          <w:rFonts w:ascii="Verdana" w:hAnsi="Verdana"/>
          <w:color w:val="000000"/>
          <w:sz w:val="26"/>
          <w:szCs w:val="26"/>
          <w:shd w:val="clear" w:color="auto" w:fill="FFFFFF"/>
        </w:rPr>
      </w:pPr>
      <w:r w:rsidRPr="00281133">
        <w:rPr>
          <w:rFonts w:ascii="Verdana" w:hAnsi="Verdana"/>
          <w:color w:val="000000"/>
          <w:sz w:val="26"/>
          <w:szCs w:val="26"/>
          <w:shd w:val="clear" w:color="auto" w:fill="FFFFFF"/>
        </w:rPr>
        <w:t>-Datatype is the data storage format that contains specific type of data.</w:t>
      </w:r>
    </w:p>
    <w:p w14:paraId="44F4E69C" w14:textId="16450D67" w:rsidR="0059256A" w:rsidRPr="00281133" w:rsidRDefault="0059256A" w:rsidP="00766E03">
      <w:pPr>
        <w:tabs>
          <w:tab w:val="left" w:pos="2904"/>
        </w:tabs>
        <w:spacing w:line="240" w:lineRule="auto"/>
        <w:rPr>
          <w:rFonts w:ascii="Verdana" w:hAnsi="Verdana"/>
          <w:color w:val="000000"/>
          <w:sz w:val="26"/>
          <w:szCs w:val="26"/>
          <w:shd w:val="clear" w:color="auto" w:fill="FFFFFF"/>
        </w:rPr>
      </w:pPr>
      <w:r w:rsidRPr="00281133">
        <w:rPr>
          <w:rFonts w:ascii="Verdana" w:hAnsi="Verdana"/>
          <w:color w:val="000000"/>
          <w:sz w:val="26"/>
          <w:szCs w:val="26"/>
          <w:shd w:val="clear" w:color="auto" w:fill="FFFFFF"/>
        </w:rPr>
        <w:t>-Datatype contains different types of values we used in programming.</w:t>
      </w:r>
    </w:p>
    <w:p w14:paraId="6E0143D9" w14:textId="3CC0EDDD" w:rsidR="00073BC2" w:rsidRPr="00281133" w:rsidRDefault="0059256A" w:rsidP="00766E03">
      <w:pPr>
        <w:tabs>
          <w:tab w:val="left" w:pos="2904"/>
        </w:tabs>
        <w:spacing w:line="240" w:lineRule="auto"/>
        <w:rPr>
          <w:rFonts w:ascii="Verdana" w:hAnsi="Verdana" w:cs="Arial"/>
          <w:sz w:val="26"/>
          <w:szCs w:val="26"/>
          <w:lang w:val="en"/>
        </w:rPr>
      </w:pPr>
      <w:r w:rsidRPr="00281133">
        <w:rPr>
          <w:rFonts w:ascii="Verdana" w:hAnsi="Verdana" w:cs="Arial"/>
          <w:sz w:val="26"/>
          <w:szCs w:val="26"/>
          <w:lang w:val="en"/>
        </w:rPr>
        <w:t>-Data Types or Types are attributes that are predefined or can be created by the user so that the program can easily detect the different types of information.</w:t>
      </w:r>
    </w:p>
    <w:p w14:paraId="2AF105F2" w14:textId="77777777" w:rsidR="00073BC2" w:rsidRPr="00281133" w:rsidRDefault="00264C39" w:rsidP="00766E03">
      <w:pPr>
        <w:spacing w:line="240" w:lineRule="auto"/>
        <w:rPr>
          <w:rFonts w:ascii="Verdana" w:hAnsi="Verdana"/>
          <w:b/>
          <w:bCs/>
          <w:sz w:val="26"/>
          <w:szCs w:val="26"/>
        </w:rPr>
      </w:pPr>
      <w:hyperlink r:id="rId84" w:anchor="dynamic_and_weak_typing" w:history="1">
        <w:r w:rsidR="00073BC2" w:rsidRPr="00281133">
          <w:rPr>
            <w:rStyle w:val="Heading4Char"/>
            <w:rFonts w:ascii="Verdana" w:hAnsi="Verdana"/>
            <w:b/>
            <w:bCs/>
            <w:sz w:val="26"/>
            <w:szCs w:val="26"/>
            <w:highlight w:val="yellow"/>
          </w:rPr>
          <w:t>Dynamic and weak typing</w:t>
        </w:r>
      </w:hyperlink>
    </w:p>
    <w:p w14:paraId="6093714A" w14:textId="2FE564B8" w:rsidR="00073BC2" w:rsidRPr="00281133" w:rsidRDefault="00073BC2" w:rsidP="00766E03">
      <w:pPr>
        <w:spacing w:line="240" w:lineRule="auto"/>
        <w:rPr>
          <w:rFonts w:ascii="Verdana" w:hAnsi="Verdana"/>
          <w:sz w:val="26"/>
          <w:szCs w:val="26"/>
        </w:rPr>
      </w:pPr>
      <w:r w:rsidRPr="00281133">
        <w:rPr>
          <w:rFonts w:ascii="Verdana" w:hAnsi="Verdana"/>
          <w:sz w:val="26"/>
          <w:szCs w:val="26"/>
        </w:rPr>
        <w:t>-JavaScript is a </w:t>
      </w:r>
      <w:hyperlink r:id="rId85" w:tgtFrame="_blank" w:history="1">
        <w:r w:rsidRPr="00281133">
          <w:rPr>
            <w:rStyle w:val="Heading4Char"/>
            <w:rFonts w:ascii="Verdana" w:hAnsi="Verdana"/>
            <w:sz w:val="26"/>
            <w:szCs w:val="26"/>
          </w:rPr>
          <w:t>dynamic</w:t>
        </w:r>
      </w:hyperlink>
      <w:r w:rsidRPr="00281133">
        <w:rPr>
          <w:rFonts w:ascii="Verdana" w:hAnsi="Verdana"/>
          <w:sz w:val="26"/>
          <w:szCs w:val="26"/>
        </w:rPr>
        <w:t> language with </w:t>
      </w:r>
      <w:hyperlink r:id="rId86" w:anchor="DYNAMIC" w:tgtFrame="_blank" w:history="1">
        <w:r w:rsidRPr="00281133">
          <w:rPr>
            <w:rStyle w:val="Heading4Char"/>
            <w:rFonts w:ascii="Verdana" w:hAnsi="Verdana"/>
            <w:sz w:val="26"/>
            <w:szCs w:val="26"/>
          </w:rPr>
          <w:t>dynamic types</w:t>
        </w:r>
      </w:hyperlink>
      <w:r w:rsidRPr="00281133">
        <w:rPr>
          <w:rFonts w:ascii="Verdana" w:hAnsi="Verdana"/>
          <w:sz w:val="26"/>
          <w:szCs w:val="26"/>
        </w:rPr>
        <w:t>. Variables in JavaScript are not directly associated with any particular value type, and any variable can be assigned (and re-assigned) values of all types:</w:t>
      </w:r>
    </w:p>
    <w:p w14:paraId="10C89892" w14:textId="232DB121" w:rsidR="00073BC2" w:rsidRPr="00281133" w:rsidRDefault="00073BC2" w:rsidP="00766E03">
      <w:pPr>
        <w:tabs>
          <w:tab w:val="left" w:pos="2904"/>
        </w:tabs>
        <w:spacing w:line="240" w:lineRule="auto"/>
        <w:rPr>
          <w:rFonts w:ascii="Verdana" w:hAnsi="Verdana" w:cs="Arial"/>
          <w:sz w:val="26"/>
          <w:szCs w:val="26"/>
          <w:lang w:val="en"/>
        </w:rPr>
      </w:pPr>
      <w:r w:rsidRPr="00281133">
        <w:rPr>
          <w:rFonts w:ascii="Verdana" w:hAnsi="Verdana" w:cs="Arial"/>
          <w:noProof/>
          <w:sz w:val="26"/>
          <w:szCs w:val="26"/>
          <w:lang w:val="en"/>
        </w:rPr>
        <mc:AlternateContent>
          <mc:Choice Requires="wps">
            <w:drawing>
              <wp:anchor distT="0" distB="0" distL="114300" distR="114300" simplePos="0" relativeHeight="251856896" behindDoc="0" locked="0" layoutInCell="1" allowOverlap="1" wp14:anchorId="5706E5FB" wp14:editId="7EDA3F29">
                <wp:simplePos x="0" y="0"/>
                <wp:positionH relativeFrom="column">
                  <wp:posOffset>-76200</wp:posOffset>
                </wp:positionH>
                <wp:positionV relativeFrom="paragraph">
                  <wp:posOffset>8255</wp:posOffset>
                </wp:positionV>
                <wp:extent cx="6096000" cy="1112520"/>
                <wp:effectExtent l="0" t="0" r="19050" b="11430"/>
                <wp:wrapNone/>
                <wp:docPr id="140" name="Rectangle 140"/>
                <wp:cNvGraphicFramePr/>
                <a:graphic xmlns:a="http://schemas.openxmlformats.org/drawingml/2006/main">
                  <a:graphicData uri="http://schemas.microsoft.com/office/word/2010/wordprocessingShape">
                    <wps:wsp>
                      <wps:cNvSpPr/>
                      <wps:spPr>
                        <a:xfrm>
                          <a:off x="0" y="0"/>
                          <a:ext cx="6096000" cy="11125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62B0CAB" w14:textId="77777777" w:rsidR="00073BC2" w:rsidRPr="00073BC2" w:rsidRDefault="00073BC2" w:rsidP="00073BC2">
                            <w:pPr>
                              <w:rPr>
                                <w:rFonts w:ascii="Verdana" w:hAnsi="Verdana"/>
                              </w:rPr>
                            </w:pPr>
                            <w:r w:rsidRPr="00073BC2">
                              <w:rPr>
                                <w:rFonts w:ascii="Verdana" w:hAnsi="Verdana"/>
                              </w:rPr>
                              <w:t xml:space="preserve">let foo = 42; </w:t>
                            </w:r>
                            <w:r w:rsidRPr="00073BC2">
                              <w:rPr>
                                <w:rFonts w:ascii="Verdana" w:hAnsi="Verdana"/>
                                <w:color w:val="92D050"/>
                              </w:rPr>
                              <w:t>// foo is now a number</w:t>
                            </w:r>
                          </w:p>
                          <w:p w14:paraId="1C91E09A" w14:textId="77777777" w:rsidR="00073BC2" w:rsidRPr="00073BC2" w:rsidRDefault="00073BC2" w:rsidP="00073BC2">
                            <w:pPr>
                              <w:rPr>
                                <w:rFonts w:ascii="Verdana" w:hAnsi="Verdana"/>
                              </w:rPr>
                            </w:pPr>
                            <w:r w:rsidRPr="00073BC2">
                              <w:rPr>
                                <w:rFonts w:ascii="Verdana" w:hAnsi="Verdana"/>
                              </w:rPr>
                              <w:t xml:space="preserve">foo = "bar"; </w:t>
                            </w:r>
                            <w:r w:rsidRPr="00073BC2">
                              <w:rPr>
                                <w:rFonts w:ascii="Verdana" w:hAnsi="Verdana"/>
                                <w:color w:val="92D050"/>
                              </w:rPr>
                              <w:t>// foo is now a string</w:t>
                            </w:r>
                          </w:p>
                          <w:p w14:paraId="5C0AE18C" w14:textId="19515C27" w:rsidR="00073BC2" w:rsidRDefault="00073BC2" w:rsidP="00073BC2">
                            <w:pPr>
                              <w:rPr>
                                <w:rFonts w:ascii="Verdana" w:hAnsi="Verdana"/>
                              </w:rPr>
                            </w:pPr>
                            <w:r w:rsidRPr="00073BC2">
                              <w:rPr>
                                <w:rFonts w:ascii="Verdana" w:hAnsi="Verdana"/>
                              </w:rPr>
                              <w:t xml:space="preserve">foo = true; </w:t>
                            </w:r>
                            <w:r w:rsidRPr="00073BC2">
                              <w:rPr>
                                <w:rFonts w:ascii="Verdana" w:hAnsi="Verdana"/>
                                <w:color w:val="92D050"/>
                              </w:rPr>
                              <w:t>// foo is now a boolean</w:t>
                            </w:r>
                          </w:p>
                          <w:p w14:paraId="614903EE" w14:textId="7462FD31" w:rsidR="00073BC2" w:rsidRPr="00073BC2" w:rsidRDefault="00073BC2" w:rsidP="00073BC2">
                            <w:pPr>
                              <w:rPr>
                                <w:rFonts w:ascii="Verdana" w:hAnsi="Verdana"/>
                              </w:rPr>
                            </w:pPr>
                            <w:r w:rsidRPr="00073BC2">
                              <w:rPr>
                                <w:rFonts w:ascii="Verdana" w:hAnsi="Verdana"/>
                              </w:rPr>
                              <w:t>fo</w:t>
                            </w:r>
                            <w:r>
                              <w:rPr>
                                <w:rFonts w:ascii="Verdana" w:hAnsi="Verdana"/>
                              </w:rPr>
                              <w:t>o= null;</w:t>
                            </w:r>
                            <w:r w:rsidRPr="00073BC2">
                              <w:rPr>
                                <w:rFonts w:ascii="Verdana" w:hAnsi="Verdana"/>
                                <w:color w:val="92D050"/>
                              </w:rPr>
                              <w:t xml:space="preserve"> // foo is now a </w:t>
                            </w:r>
                            <w:r>
                              <w:rPr>
                                <w:rFonts w:ascii="Verdana" w:hAnsi="Verdana"/>
                                <w:color w:val="92D050"/>
                              </w:rPr>
                              <w:t>null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06E5FB" id="Rectangle 140" o:spid="_x0000_s1104" style="position:absolute;margin-left:-6pt;margin-top:.65pt;width:480pt;height:87.6pt;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" fillcolor="black [3200]" strokecolor="black [1600]" strokeweight="1pt">
                <v:textbox>
                  <w:txbxContent>
                    <w:p w14:paraId="662B0CAB" w14:textId="77777777" w:rsidR="00073BC2" w:rsidRPr="00073BC2" w:rsidRDefault="00073BC2" w:rsidP="00073BC2">
                      <w:pPr>
                        <w:rPr>
                          <w:rFonts w:ascii="Verdana" w:hAnsi="Verdana"/>
                        </w:rPr>
                      </w:pPr>
                      <w:r w:rsidRPr="00073BC2">
                        <w:rPr>
                          <w:rFonts w:ascii="Verdana" w:hAnsi="Verdana"/>
                        </w:rPr>
                        <w:t xml:space="preserve">let foo = 42; </w:t>
                      </w:r>
                      <w:r w:rsidRPr="00073BC2">
                        <w:rPr>
                          <w:rFonts w:ascii="Verdana" w:hAnsi="Verdana"/>
                          <w:color w:val="92D050"/>
                        </w:rPr>
                        <w:t>// foo is now a number</w:t>
                      </w:r>
                    </w:p>
                    <w:p w14:paraId="1C91E09A" w14:textId="77777777" w:rsidR="00073BC2" w:rsidRPr="00073BC2" w:rsidRDefault="00073BC2" w:rsidP="00073BC2">
                      <w:pPr>
                        <w:rPr>
                          <w:rFonts w:ascii="Verdana" w:hAnsi="Verdana"/>
                        </w:rPr>
                      </w:pPr>
                      <w:r w:rsidRPr="00073BC2">
                        <w:rPr>
                          <w:rFonts w:ascii="Verdana" w:hAnsi="Verdana"/>
                        </w:rPr>
                        <w:t xml:space="preserve">foo = "bar"; </w:t>
                      </w:r>
                      <w:r w:rsidRPr="00073BC2">
                        <w:rPr>
                          <w:rFonts w:ascii="Verdana" w:hAnsi="Verdana"/>
                          <w:color w:val="92D050"/>
                        </w:rPr>
                        <w:t>// foo is now a string</w:t>
                      </w:r>
                    </w:p>
                    <w:p w14:paraId="5C0AE18C" w14:textId="19515C27" w:rsidR="00073BC2" w:rsidRDefault="00073BC2" w:rsidP="00073BC2">
                      <w:pPr>
                        <w:rPr>
                          <w:rFonts w:ascii="Verdana" w:hAnsi="Verdana"/>
                        </w:rPr>
                      </w:pPr>
                      <w:r w:rsidRPr="00073BC2">
                        <w:rPr>
                          <w:rFonts w:ascii="Verdana" w:hAnsi="Verdana"/>
                        </w:rPr>
                        <w:t xml:space="preserve">foo = true; </w:t>
                      </w:r>
                      <w:r w:rsidRPr="00073BC2">
                        <w:rPr>
                          <w:rFonts w:ascii="Verdana" w:hAnsi="Verdana"/>
                          <w:color w:val="92D050"/>
                        </w:rPr>
                        <w:t>// foo is now a boolean</w:t>
                      </w:r>
                    </w:p>
                    <w:p w14:paraId="614903EE" w14:textId="7462FD31" w:rsidR="00073BC2" w:rsidRPr="00073BC2" w:rsidRDefault="00073BC2" w:rsidP="00073BC2">
                      <w:pPr>
                        <w:rPr>
                          <w:rFonts w:ascii="Verdana" w:hAnsi="Verdana"/>
                        </w:rPr>
                      </w:pPr>
                      <w:r w:rsidRPr="00073BC2">
                        <w:rPr>
                          <w:rFonts w:ascii="Verdana" w:hAnsi="Verdana"/>
                        </w:rPr>
                        <w:t>fo</w:t>
                      </w:r>
                      <w:r>
                        <w:rPr>
                          <w:rFonts w:ascii="Verdana" w:hAnsi="Verdana"/>
                        </w:rPr>
                        <w:t>o= null;</w:t>
                      </w:r>
                      <w:r w:rsidRPr="00073BC2">
                        <w:rPr>
                          <w:rFonts w:ascii="Verdana" w:hAnsi="Verdana"/>
                          <w:color w:val="92D050"/>
                        </w:rPr>
                        <w:t xml:space="preserve"> // foo is now a </w:t>
                      </w:r>
                      <w:r>
                        <w:rPr>
                          <w:rFonts w:ascii="Verdana" w:hAnsi="Verdana"/>
                          <w:color w:val="92D050"/>
                        </w:rPr>
                        <w:t>null</w:t>
                      </w:r>
                    </w:p>
                  </w:txbxContent>
                </v:textbox>
              </v:rect>
            </w:pict>
          </mc:Fallback>
        </mc:AlternateContent>
      </w:r>
    </w:p>
    <w:p w14:paraId="7E9FC8E2" w14:textId="52EA80D5" w:rsidR="00073BC2" w:rsidRPr="00281133" w:rsidRDefault="00073BC2" w:rsidP="00766E03">
      <w:pPr>
        <w:tabs>
          <w:tab w:val="left" w:pos="2904"/>
        </w:tabs>
        <w:spacing w:line="240" w:lineRule="auto"/>
        <w:rPr>
          <w:rFonts w:ascii="Verdana" w:hAnsi="Verdana" w:cs="Arial"/>
          <w:sz w:val="26"/>
          <w:szCs w:val="26"/>
          <w:lang w:val="en"/>
        </w:rPr>
      </w:pPr>
    </w:p>
    <w:p w14:paraId="73C2C01A" w14:textId="11508CD9" w:rsidR="00073BC2" w:rsidRPr="00281133" w:rsidRDefault="00073BC2" w:rsidP="00766E03">
      <w:pPr>
        <w:tabs>
          <w:tab w:val="left" w:pos="2904"/>
        </w:tabs>
        <w:spacing w:line="240" w:lineRule="auto"/>
        <w:rPr>
          <w:rFonts w:ascii="Verdana" w:hAnsi="Verdana" w:cs="Arial"/>
          <w:sz w:val="26"/>
          <w:szCs w:val="26"/>
          <w:lang w:val="en"/>
        </w:rPr>
      </w:pPr>
    </w:p>
    <w:p w14:paraId="47A3A70E" w14:textId="77777777" w:rsidR="00073BC2" w:rsidRPr="00281133" w:rsidRDefault="00073BC2" w:rsidP="00766E03">
      <w:pPr>
        <w:shd w:val="clear" w:color="auto" w:fill="F9FAFC"/>
        <w:spacing w:after="0" w:line="240" w:lineRule="auto"/>
        <w:rPr>
          <w:rFonts w:ascii="Verdana" w:eastAsia="Times New Roman" w:hAnsi="Verdana" w:cs="Arial"/>
          <w:sz w:val="26"/>
          <w:szCs w:val="26"/>
          <w:lang w:eastAsia="en-IN"/>
        </w:rPr>
      </w:pPr>
      <w:r w:rsidRPr="00281133">
        <w:rPr>
          <w:rFonts w:ascii="Verdana" w:eastAsia="Times New Roman" w:hAnsi="Verdana" w:cs="Arial"/>
          <w:sz w:val="26"/>
          <w:szCs w:val="26"/>
          <w:lang w:eastAsia="en-IN"/>
        </w:rPr>
        <w:lastRenderedPageBreak/>
        <w:t>There are altogether </w:t>
      </w:r>
      <w:r w:rsidRPr="00281133">
        <w:rPr>
          <w:rFonts w:ascii="Verdana" w:eastAsia="Times New Roman" w:hAnsi="Verdana" w:cs="Arial"/>
          <w:b/>
          <w:bCs/>
          <w:sz w:val="26"/>
          <w:szCs w:val="26"/>
          <w:lang w:eastAsia="en-IN"/>
        </w:rPr>
        <w:t>8</w:t>
      </w:r>
      <w:r w:rsidRPr="00281133">
        <w:rPr>
          <w:rFonts w:ascii="Verdana" w:eastAsia="Times New Roman" w:hAnsi="Verdana" w:cs="Arial"/>
          <w:sz w:val="26"/>
          <w:szCs w:val="26"/>
          <w:lang w:eastAsia="en-IN"/>
        </w:rPr>
        <w:t> basic data types in JavaScript.</w:t>
      </w:r>
    </w:p>
    <w:tbl>
      <w:tblPr>
        <w:tblStyle w:val="GridTable4-Accent6"/>
        <w:tblW w:w="0" w:type="auto"/>
        <w:tblLook w:val="04A0" w:firstRow="1" w:lastRow="0" w:firstColumn="1" w:lastColumn="0" w:noHBand="0" w:noVBand="1"/>
      </w:tblPr>
      <w:tblGrid>
        <w:gridCol w:w="1710"/>
        <w:gridCol w:w="3506"/>
        <w:gridCol w:w="3800"/>
      </w:tblGrid>
      <w:tr w:rsidR="00073BC2" w:rsidRPr="00281133" w14:paraId="01CB906C" w14:textId="77777777" w:rsidTr="001715D8">
        <w:trPr>
          <w:cnfStyle w:val="100000000000" w:firstRow="1" w:lastRow="0" w:firstColumn="0" w:lastColumn="0" w:oddVBand="0" w:evenVBand="0" w:oddHBand="0" w:evenHBand="0" w:firstRowFirstColumn="0" w:firstRowLastColumn="0" w:lastRowFirstColumn="0" w:lastRowLastColumn="0"/>
          <w:trHeight w:val="857"/>
        </w:trPr>
        <w:tc>
          <w:tcPr>
            <w:cnfStyle w:val="001000000000" w:firstRow="0" w:lastRow="0" w:firstColumn="1" w:lastColumn="0" w:oddVBand="0" w:evenVBand="0" w:oddHBand="0" w:evenHBand="0" w:firstRowFirstColumn="0" w:firstRowLastColumn="0" w:lastRowFirstColumn="0" w:lastRowLastColumn="0"/>
            <w:tcW w:w="0" w:type="auto"/>
            <w:hideMark/>
          </w:tcPr>
          <w:p w14:paraId="6C4C8EF0" w14:textId="77777777" w:rsidR="00073BC2" w:rsidRPr="00281133" w:rsidRDefault="00073BC2" w:rsidP="00766E03">
            <w:pPr>
              <w:rPr>
                <w:rFonts w:ascii="Verdana" w:eastAsia="Times New Roman" w:hAnsi="Verdana" w:cs="Times New Roman"/>
                <w:sz w:val="26"/>
                <w:szCs w:val="26"/>
                <w:lang w:eastAsia="en-IN"/>
              </w:rPr>
            </w:pPr>
            <w:r w:rsidRPr="00281133">
              <w:rPr>
                <w:rFonts w:ascii="Verdana" w:eastAsia="Times New Roman" w:hAnsi="Verdana" w:cs="Times New Roman"/>
                <w:sz w:val="26"/>
                <w:szCs w:val="26"/>
                <w:lang w:eastAsia="en-IN"/>
              </w:rPr>
              <w:t>Data Type</w:t>
            </w:r>
          </w:p>
        </w:tc>
        <w:tc>
          <w:tcPr>
            <w:tcW w:w="0" w:type="auto"/>
            <w:hideMark/>
          </w:tcPr>
          <w:p w14:paraId="501478A2" w14:textId="77777777" w:rsidR="00073BC2" w:rsidRPr="00281133" w:rsidRDefault="00073BC2" w:rsidP="00766E03">
            <w:pPr>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sz w:val="26"/>
                <w:szCs w:val="26"/>
                <w:lang w:eastAsia="en-IN"/>
              </w:rPr>
            </w:pPr>
            <w:r w:rsidRPr="00281133">
              <w:rPr>
                <w:rFonts w:ascii="Verdana" w:eastAsia="Times New Roman" w:hAnsi="Verdana" w:cs="Times New Roman"/>
                <w:sz w:val="26"/>
                <w:szCs w:val="26"/>
                <w:lang w:eastAsia="en-IN"/>
              </w:rPr>
              <w:t>Description</w:t>
            </w:r>
          </w:p>
        </w:tc>
        <w:tc>
          <w:tcPr>
            <w:tcW w:w="0" w:type="auto"/>
            <w:hideMark/>
          </w:tcPr>
          <w:p w14:paraId="3C64CAF9" w14:textId="77777777" w:rsidR="00073BC2" w:rsidRPr="00281133" w:rsidRDefault="00073BC2" w:rsidP="00766E03">
            <w:pPr>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sz w:val="26"/>
                <w:szCs w:val="26"/>
                <w:lang w:eastAsia="en-IN"/>
              </w:rPr>
            </w:pPr>
            <w:r w:rsidRPr="00281133">
              <w:rPr>
                <w:rFonts w:ascii="Verdana" w:eastAsia="Times New Roman" w:hAnsi="Verdana" w:cs="Times New Roman"/>
                <w:sz w:val="26"/>
                <w:szCs w:val="26"/>
                <w:lang w:eastAsia="en-IN"/>
              </w:rPr>
              <w:t>Example</w:t>
            </w:r>
          </w:p>
        </w:tc>
      </w:tr>
      <w:tr w:rsidR="00073BC2" w:rsidRPr="00281133" w14:paraId="3C780A35" w14:textId="77777777" w:rsidTr="001715D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0" w:type="auto"/>
            <w:hideMark/>
          </w:tcPr>
          <w:p w14:paraId="79702A2A" w14:textId="77777777" w:rsidR="00073BC2" w:rsidRPr="00281133" w:rsidRDefault="00073BC2" w:rsidP="00766E03">
            <w:pPr>
              <w:rPr>
                <w:rFonts w:ascii="Verdana" w:eastAsia="Times New Roman" w:hAnsi="Verdana" w:cs="Times New Roman"/>
                <w:b w:val="0"/>
                <w:bCs w:val="0"/>
                <w:sz w:val="26"/>
                <w:szCs w:val="26"/>
                <w:lang w:eastAsia="en-IN"/>
              </w:rPr>
            </w:pPr>
            <w:r w:rsidRPr="00281133">
              <w:rPr>
                <w:rFonts w:ascii="Verdana" w:eastAsia="Times New Roman" w:hAnsi="Verdana" w:cs="Courier New"/>
                <w:sz w:val="26"/>
                <w:szCs w:val="26"/>
                <w:bdr w:val="single" w:sz="6" w:space="0" w:color="D3DCE6" w:frame="1"/>
                <w:lang w:eastAsia="en-IN"/>
              </w:rPr>
              <w:t>String</w:t>
            </w:r>
          </w:p>
        </w:tc>
        <w:tc>
          <w:tcPr>
            <w:tcW w:w="0" w:type="auto"/>
            <w:hideMark/>
          </w:tcPr>
          <w:p w14:paraId="5F0E9088" w14:textId="77777777" w:rsidR="00073BC2" w:rsidRPr="00281133" w:rsidRDefault="00073BC2" w:rsidP="00766E03">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sz w:val="26"/>
                <w:szCs w:val="26"/>
                <w:lang w:eastAsia="en-IN"/>
              </w:rPr>
            </w:pPr>
            <w:r w:rsidRPr="00281133">
              <w:rPr>
                <w:rFonts w:ascii="Verdana" w:eastAsia="Times New Roman" w:hAnsi="Verdana" w:cs="Times New Roman"/>
                <w:sz w:val="26"/>
                <w:szCs w:val="26"/>
                <w:lang w:eastAsia="en-IN"/>
              </w:rPr>
              <w:t>Textual data.</w:t>
            </w:r>
          </w:p>
        </w:tc>
        <w:tc>
          <w:tcPr>
            <w:tcW w:w="0" w:type="auto"/>
            <w:hideMark/>
          </w:tcPr>
          <w:p w14:paraId="4CCBAB50" w14:textId="77777777" w:rsidR="00073BC2" w:rsidRPr="00281133" w:rsidRDefault="00073BC2" w:rsidP="00766E03">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sz w:val="26"/>
                <w:szCs w:val="26"/>
                <w:lang w:eastAsia="en-IN"/>
              </w:rPr>
            </w:pPr>
            <w:r w:rsidRPr="00281133">
              <w:rPr>
                <w:rFonts w:ascii="Verdana" w:eastAsia="Times New Roman" w:hAnsi="Verdana" w:cs="Courier New"/>
                <w:sz w:val="26"/>
                <w:szCs w:val="26"/>
                <w:bdr w:val="single" w:sz="6" w:space="0" w:color="D3DCE6" w:frame="1"/>
                <w:lang w:eastAsia="en-IN"/>
              </w:rPr>
              <w:t>'hello'</w:t>
            </w:r>
            <w:r w:rsidRPr="00281133">
              <w:rPr>
                <w:rFonts w:ascii="Verdana" w:eastAsia="Times New Roman" w:hAnsi="Verdana" w:cs="Times New Roman"/>
                <w:sz w:val="26"/>
                <w:szCs w:val="26"/>
                <w:lang w:eastAsia="en-IN"/>
              </w:rPr>
              <w:t xml:space="preserve">, </w:t>
            </w:r>
            <w:r w:rsidRPr="00281133">
              <w:rPr>
                <w:rFonts w:ascii="Verdana" w:eastAsia="Times New Roman" w:hAnsi="Verdana" w:cs="Courier New"/>
                <w:sz w:val="26"/>
                <w:szCs w:val="26"/>
                <w:bdr w:val="single" w:sz="6" w:space="0" w:color="D3DCE6" w:frame="1"/>
                <w:lang w:eastAsia="en-IN"/>
              </w:rPr>
              <w:t>"hello world!"</w:t>
            </w:r>
            <w:r w:rsidRPr="00281133">
              <w:rPr>
                <w:rFonts w:ascii="Verdana" w:eastAsia="Times New Roman" w:hAnsi="Verdana" w:cs="Times New Roman"/>
                <w:sz w:val="26"/>
                <w:szCs w:val="26"/>
                <w:lang w:eastAsia="en-IN"/>
              </w:rPr>
              <w:t>, etc.</w:t>
            </w:r>
          </w:p>
        </w:tc>
      </w:tr>
      <w:tr w:rsidR="00073BC2" w:rsidRPr="00281133" w14:paraId="1ED7FE4A" w14:textId="77777777" w:rsidTr="001715D8">
        <w:trPr>
          <w:trHeight w:val="427"/>
        </w:trPr>
        <w:tc>
          <w:tcPr>
            <w:cnfStyle w:val="001000000000" w:firstRow="0" w:lastRow="0" w:firstColumn="1" w:lastColumn="0" w:oddVBand="0" w:evenVBand="0" w:oddHBand="0" w:evenHBand="0" w:firstRowFirstColumn="0" w:firstRowLastColumn="0" w:lastRowFirstColumn="0" w:lastRowLastColumn="0"/>
            <w:tcW w:w="0" w:type="auto"/>
            <w:hideMark/>
          </w:tcPr>
          <w:p w14:paraId="642C6D8A" w14:textId="77777777" w:rsidR="00073BC2" w:rsidRPr="00281133" w:rsidRDefault="00073BC2" w:rsidP="00766E03">
            <w:pPr>
              <w:rPr>
                <w:rFonts w:ascii="Verdana" w:eastAsia="Times New Roman" w:hAnsi="Verdana" w:cs="Times New Roman"/>
                <w:b w:val="0"/>
                <w:bCs w:val="0"/>
                <w:sz w:val="26"/>
                <w:szCs w:val="26"/>
                <w:lang w:eastAsia="en-IN"/>
              </w:rPr>
            </w:pPr>
            <w:r w:rsidRPr="00281133">
              <w:rPr>
                <w:rFonts w:ascii="Verdana" w:eastAsia="Times New Roman" w:hAnsi="Verdana" w:cs="Courier New"/>
                <w:sz w:val="26"/>
                <w:szCs w:val="26"/>
                <w:bdr w:val="single" w:sz="6" w:space="0" w:color="D3DCE6" w:frame="1"/>
                <w:lang w:eastAsia="en-IN"/>
              </w:rPr>
              <w:t>Number</w:t>
            </w:r>
          </w:p>
        </w:tc>
        <w:tc>
          <w:tcPr>
            <w:tcW w:w="0" w:type="auto"/>
            <w:hideMark/>
          </w:tcPr>
          <w:p w14:paraId="1773429E" w14:textId="77777777" w:rsidR="00073BC2" w:rsidRPr="00281133" w:rsidRDefault="00073BC2" w:rsidP="00766E03">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sz w:val="26"/>
                <w:szCs w:val="26"/>
                <w:lang w:eastAsia="en-IN"/>
              </w:rPr>
            </w:pPr>
            <w:r w:rsidRPr="00281133">
              <w:rPr>
                <w:rFonts w:ascii="Verdana" w:eastAsia="Times New Roman" w:hAnsi="Verdana" w:cs="Times New Roman"/>
                <w:sz w:val="26"/>
                <w:szCs w:val="26"/>
                <w:lang w:eastAsia="en-IN"/>
              </w:rPr>
              <w:t>An integer or a floating-point number.</w:t>
            </w:r>
          </w:p>
        </w:tc>
        <w:tc>
          <w:tcPr>
            <w:tcW w:w="0" w:type="auto"/>
            <w:hideMark/>
          </w:tcPr>
          <w:p w14:paraId="3BCF6810" w14:textId="77777777" w:rsidR="00073BC2" w:rsidRPr="00281133" w:rsidRDefault="00073BC2" w:rsidP="00766E03">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sz w:val="26"/>
                <w:szCs w:val="26"/>
                <w:lang w:eastAsia="en-IN"/>
              </w:rPr>
            </w:pPr>
            <w:r w:rsidRPr="00281133">
              <w:rPr>
                <w:rFonts w:ascii="Verdana" w:eastAsia="Times New Roman" w:hAnsi="Verdana" w:cs="Courier New"/>
                <w:sz w:val="26"/>
                <w:szCs w:val="26"/>
                <w:bdr w:val="single" w:sz="6" w:space="0" w:color="D3DCE6" w:frame="1"/>
                <w:lang w:eastAsia="en-IN"/>
              </w:rPr>
              <w:t>3</w:t>
            </w:r>
            <w:r w:rsidRPr="00281133">
              <w:rPr>
                <w:rFonts w:ascii="Verdana" w:eastAsia="Times New Roman" w:hAnsi="Verdana" w:cs="Times New Roman"/>
                <w:sz w:val="26"/>
                <w:szCs w:val="26"/>
                <w:lang w:eastAsia="en-IN"/>
              </w:rPr>
              <w:t xml:space="preserve">, </w:t>
            </w:r>
            <w:r w:rsidRPr="00281133">
              <w:rPr>
                <w:rFonts w:ascii="Verdana" w:eastAsia="Times New Roman" w:hAnsi="Verdana" w:cs="Courier New"/>
                <w:sz w:val="26"/>
                <w:szCs w:val="26"/>
                <w:bdr w:val="single" w:sz="6" w:space="0" w:color="D3DCE6" w:frame="1"/>
                <w:lang w:eastAsia="en-IN"/>
              </w:rPr>
              <w:t>3.234</w:t>
            </w:r>
            <w:r w:rsidRPr="00281133">
              <w:rPr>
                <w:rFonts w:ascii="Verdana" w:eastAsia="Times New Roman" w:hAnsi="Verdana" w:cs="Times New Roman"/>
                <w:sz w:val="26"/>
                <w:szCs w:val="26"/>
                <w:lang w:eastAsia="en-IN"/>
              </w:rPr>
              <w:t xml:space="preserve">, </w:t>
            </w:r>
            <w:r w:rsidRPr="00281133">
              <w:rPr>
                <w:rFonts w:ascii="Verdana" w:eastAsia="Times New Roman" w:hAnsi="Verdana" w:cs="Courier New"/>
                <w:sz w:val="26"/>
                <w:szCs w:val="26"/>
                <w:bdr w:val="single" w:sz="6" w:space="0" w:color="D3DCE6" w:frame="1"/>
                <w:lang w:eastAsia="en-IN"/>
              </w:rPr>
              <w:t>3e-2</w:t>
            </w:r>
            <w:r w:rsidRPr="00281133">
              <w:rPr>
                <w:rFonts w:ascii="Verdana" w:eastAsia="Times New Roman" w:hAnsi="Verdana" w:cs="Times New Roman"/>
                <w:sz w:val="26"/>
                <w:szCs w:val="26"/>
                <w:lang w:eastAsia="en-IN"/>
              </w:rPr>
              <w:t>, etc.</w:t>
            </w:r>
          </w:p>
        </w:tc>
      </w:tr>
      <w:tr w:rsidR="00073BC2" w:rsidRPr="00281133" w14:paraId="6D9D95E9" w14:textId="77777777" w:rsidTr="001715D8">
        <w:trPr>
          <w:cnfStyle w:val="000000100000" w:firstRow="0" w:lastRow="0" w:firstColumn="0" w:lastColumn="0" w:oddVBand="0" w:evenVBand="0" w:oddHBand="1"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0" w:type="auto"/>
            <w:hideMark/>
          </w:tcPr>
          <w:p w14:paraId="5F431381" w14:textId="77777777" w:rsidR="00073BC2" w:rsidRPr="00281133" w:rsidRDefault="00073BC2" w:rsidP="00766E03">
            <w:pPr>
              <w:rPr>
                <w:rFonts w:ascii="Verdana" w:eastAsia="Times New Roman" w:hAnsi="Verdana" w:cs="Times New Roman"/>
                <w:b w:val="0"/>
                <w:bCs w:val="0"/>
                <w:sz w:val="26"/>
                <w:szCs w:val="26"/>
                <w:lang w:eastAsia="en-IN"/>
              </w:rPr>
            </w:pPr>
            <w:proofErr w:type="spellStart"/>
            <w:r w:rsidRPr="00281133">
              <w:rPr>
                <w:rFonts w:ascii="Verdana" w:eastAsia="Times New Roman" w:hAnsi="Verdana" w:cs="Courier New"/>
                <w:sz w:val="26"/>
                <w:szCs w:val="26"/>
                <w:bdr w:val="single" w:sz="6" w:space="0" w:color="D3DCE6" w:frame="1"/>
                <w:lang w:eastAsia="en-IN"/>
              </w:rPr>
              <w:t>BigInt</w:t>
            </w:r>
            <w:proofErr w:type="spellEnd"/>
          </w:p>
        </w:tc>
        <w:tc>
          <w:tcPr>
            <w:tcW w:w="0" w:type="auto"/>
            <w:hideMark/>
          </w:tcPr>
          <w:p w14:paraId="2B5025AA" w14:textId="77777777" w:rsidR="00073BC2" w:rsidRPr="00281133" w:rsidRDefault="00073BC2" w:rsidP="00766E03">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sz w:val="26"/>
                <w:szCs w:val="26"/>
                <w:lang w:eastAsia="en-IN"/>
              </w:rPr>
            </w:pPr>
            <w:r w:rsidRPr="00281133">
              <w:rPr>
                <w:rFonts w:ascii="Verdana" w:eastAsia="Times New Roman" w:hAnsi="Verdana" w:cs="Times New Roman"/>
                <w:sz w:val="26"/>
                <w:szCs w:val="26"/>
                <w:lang w:eastAsia="en-IN"/>
              </w:rPr>
              <w:t>An integer with arbitrary precision.</w:t>
            </w:r>
          </w:p>
        </w:tc>
        <w:tc>
          <w:tcPr>
            <w:tcW w:w="0" w:type="auto"/>
            <w:hideMark/>
          </w:tcPr>
          <w:p w14:paraId="3CC1B084" w14:textId="77777777" w:rsidR="00073BC2" w:rsidRPr="00281133" w:rsidRDefault="00073BC2" w:rsidP="00766E03">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sz w:val="26"/>
                <w:szCs w:val="26"/>
                <w:lang w:eastAsia="en-IN"/>
              </w:rPr>
            </w:pPr>
            <w:r w:rsidRPr="00281133">
              <w:rPr>
                <w:rFonts w:ascii="Verdana" w:eastAsia="Times New Roman" w:hAnsi="Verdana" w:cs="Courier New"/>
                <w:sz w:val="26"/>
                <w:szCs w:val="26"/>
                <w:bdr w:val="single" w:sz="6" w:space="0" w:color="D3DCE6" w:frame="1"/>
                <w:lang w:eastAsia="en-IN"/>
              </w:rPr>
              <w:t>900719925124740999n</w:t>
            </w:r>
            <w:r w:rsidRPr="00281133">
              <w:rPr>
                <w:rFonts w:ascii="Verdana" w:eastAsia="Times New Roman" w:hAnsi="Verdana" w:cs="Times New Roman"/>
                <w:sz w:val="26"/>
                <w:szCs w:val="26"/>
                <w:lang w:eastAsia="en-IN"/>
              </w:rPr>
              <w:t xml:space="preserve">, </w:t>
            </w:r>
            <w:r w:rsidRPr="00281133">
              <w:rPr>
                <w:rFonts w:ascii="Verdana" w:eastAsia="Times New Roman" w:hAnsi="Verdana" w:cs="Courier New"/>
                <w:sz w:val="26"/>
                <w:szCs w:val="26"/>
                <w:bdr w:val="single" w:sz="6" w:space="0" w:color="D3DCE6" w:frame="1"/>
                <w:lang w:eastAsia="en-IN"/>
              </w:rPr>
              <w:t>1n</w:t>
            </w:r>
            <w:r w:rsidRPr="00281133">
              <w:rPr>
                <w:rFonts w:ascii="Verdana" w:eastAsia="Times New Roman" w:hAnsi="Verdana" w:cs="Times New Roman"/>
                <w:sz w:val="26"/>
                <w:szCs w:val="26"/>
                <w:lang w:eastAsia="en-IN"/>
              </w:rPr>
              <w:t>, etc.</w:t>
            </w:r>
          </w:p>
        </w:tc>
      </w:tr>
      <w:tr w:rsidR="00073BC2" w:rsidRPr="00281133" w14:paraId="0555B19E" w14:textId="77777777" w:rsidTr="001715D8">
        <w:trPr>
          <w:trHeight w:val="427"/>
        </w:trPr>
        <w:tc>
          <w:tcPr>
            <w:cnfStyle w:val="001000000000" w:firstRow="0" w:lastRow="0" w:firstColumn="1" w:lastColumn="0" w:oddVBand="0" w:evenVBand="0" w:oddHBand="0" w:evenHBand="0" w:firstRowFirstColumn="0" w:firstRowLastColumn="0" w:lastRowFirstColumn="0" w:lastRowLastColumn="0"/>
            <w:tcW w:w="0" w:type="auto"/>
            <w:hideMark/>
          </w:tcPr>
          <w:p w14:paraId="518D034E" w14:textId="77777777" w:rsidR="00073BC2" w:rsidRPr="00281133" w:rsidRDefault="00073BC2" w:rsidP="00766E03">
            <w:pPr>
              <w:rPr>
                <w:rFonts w:ascii="Verdana" w:eastAsia="Times New Roman" w:hAnsi="Verdana" w:cs="Times New Roman"/>
                <w:b w:val="0"/>
                <w:bCs w:val="0"/>
                <w:sz w:val="26"/>
                <w:szCs w:val="26"/>
                <w:lang w:eastAsia="en-IN"/>
              </w:rPr>
            </w:pPr>
            <w:r w:rsidRPr="00281133">
              <w:rPr>
                <w:rFonts w:ascii="Verdana" w:eastAsia="Times New Roman" w:hAnsi="Verdana" w:cs="Courier New"/>
                <w:sz w:val="26"/>
                <w:szCs w:val="26"/>
                <w:bdr w:val="single" w:sz="6" w:space="0" w:color="D3DCE6" w:frame="1"/>
                <w:lang w:eastAsia="en-IN"/>
              </w:rPr>
              <w:t>Boolean</w:t>
            </w:r>
          </w:p>
        </w:tc>
        <w:tc>
          <w:tcPr>
            <w:tcW w:w="0" w:type="auto"/>
            <w:hideMark/>
          </w:tcPr>
          <w:p w14:paraId="29C4A453" w14:textId="77777777" w:rsidR="00073BC2" w:rsidRPr="00281133" w:rsidRDefault="00073BC2" w:rsidP="00766E03">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sz w:val="26"/>
                <w:szCs w:val="26"/>
                <w:lang w:eastAsia="en-IN"/>
              </w:rPr>
            </w:pPr>
            <w:r w:rsidRPr="00281133">
              <w:rPr>
                <w:rFonts w:ascii="Verdana" w:eastAsia="Times New Roman" w:hAnsi="Verdana" w:cs="Times New Roman"/>
                <w:sz w:val="26"/>
                <w:szCs w:val="26"/>
                <w:lang w:eastAsia="en-IN"/>
              </w:rPr>
              <w:t xml:space="preserve">Any of two values: </w:t>
            </w:r>
            <w:r w:rsidRPr="00281133">
              <w:rPr>
                <w:rFonts w:ascii="Verdana" w:eastAsia="Times New Roman" w:hAnsi="Verdana" w:cs="Courier New"/>
                <w:sz w:val="26"/>
                <w:szCs w:val="26"/>
                <w:bdr w:val="single" w:sz="6" w:space="0" w:color="D3DCE6" w:frame="1"/>
                <w:lang w:eastAsia="en-IN"/>
              </w:rPr>
              <w:t>true</w:t>
            </w:r>
            <w:r w:rsidRPr="00281133">
              <w:rPr>
                <w:rFonts w:ascii="Verdana" w:eastAsia="Times New Roman" w:hAnsi="Verdana" w:cs="Times New Roman"/>
                <w:sz w:val="26"/>
                <w:szCs w:val="26"/>
                <w:lang w:eastAsia="en-IN"/>
              </w:rPr>
              <w:t xml:space="preserve"> or </w:t>
            </w:r>
            <w:r w:rsidRPr="00281133">
              <w:rPr>
                <w:rFonts w:ascii="Verdana" w:eastAsia="Times New Roman" w:hAnsi="Verdana" w:cs="Courier New"/>
                <w:sz w:val="26"/>
                <w:szCs w:val="26"/>
                <w:bdr w:val="single" w:sz="6" w:space="0" w:color="D3DCE6" w:frame="1"/>
                <w:lang w:eastAsia="en-IN"/>
              </w:rPr>
              <w:t>false</w:t>
            </w:r>
            <w:r w:rsidRPr="00281133">
              <w:rPr>
                <w:rFonts w:ascii="Verdana" w:eastAsia="Times New Roman" w:hAnsi="Verdana" w:cs="Times New Roman"/>
                <w:sz w:val="26"/>
                <w:szCs w:val="26"/>
                <w:lang w:eastAsia="en-IN"/>
              </w:rPr>
              <w:t>.</w:t>
            </w:r>
          </w:p>
        </w:tc>
        <w:tc>
          <w:tcPr>
            <w:tcW w:w="0" w:type="auto"/>
            <w:hideMark/>
          </w:tcPr>
          <w:p w14:paraId="77E0C796" w14:textId="77777777" w:rsidR="00073BC2" w:rsidRPr="00281133" w:rsidRDefault="00073BC2" w:rsidP="00766E03">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sz w:val="26"/>
                <w:szCs w:val="26"/>
                <w:lang w:eastAsia="en-IN"/>
              </w:rPr>
            </w:pPr>
            <w:r w:rsidRPr="00281133">
              <w:rPr>
                <w:rFonts w:ascii="Verdana" w:eastAsia="Times New Roman" w:hAnsi="Verdana" w:cs="Courier New"/>
                <w:sz w:val="26"/>
                <w:szCs w:val="26"/>
                <w:bdr w:val="single" w:sz="6" w:space="0" w:color="D3DCE6" w:frame="1"/>
                <w:lang w:eastAsia="en-IN"/>
              </w:rPr>
              <w:t>true</w:t>
            </w:r>
            <w:r w:rsidRPr="00281133">
              <w:rPr>
                <w:rFonts w:ascii="Verdana" w:eastAsia="Times New Roman" w:hAnsi="Verdana" w:cs="Times New Roman"/>
                <w:sz w:val="26"/>
                <w:szCs w:val="26"/>
                <w:lang w:eastAsia="en-IN"/>
              </w:rPr>
              <w:t xml:space="preserve"> and </w:t>
            </w:r>
            <w:r w:rsidRPr="00281133">
              <w:rPr>
                <w:rFonts w:ascii="Verdana" w:eastAsia="Times New Roman" w:hAnsi="Verdana" w:cs="Courier New"/>
                <w:sz w:val="26"/>
                <w:szCs w:val="26"/>
                <w:bdr w:val="single" w:sz="6" w:space="0" w:color="D3DCE6" w:frame="1"/>
                <w:lang w:eastAsia="en-IN"/>
              </w:rPr>
              <w:t>false</w:t>
            </w:r>
          </w:p>
        </w:tc>
      </w:tr>
      <w:tr w:rsidR="00073BC2" w:rsidRPr="00281133" w14:paraId="50102C54" w14:textId="77777777" w:rsidTr="001715D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0" w:type="auto"/>
            <w:hideMark/>
          </w:tcPr>
          <w:p w14:paraId="438BB212" w14:textId="77777777" w:rsidR="00073BC2" w:rsidRPr="00281133" w:rsidRDefault="00073BC2" w:rsidP="00766E03">
            <w:pPr>
              <w:rPr>
                <w:rFonts w:ascii="Verdana" w:eastAsia="Times New Roman" w:hAnsi="Verdana" w:cs="Times New Roman"/>
                <w:b w:val="0"/>
                <w:bCs w:val="0"/>
                <w:sz w:val="26"/>
                <w:szCs w:val="26"/>
                <w:lang w:eastAsia="en-IN"/>
              </w:rPr>
            </w:pPr>
            <w:r w:rsidRPr="00281133">
              <w:rPr>
                <w:rFonts w:ascii="Verdana" w:eastAsia="Times New Roman" w:hAnsi="Verdana" w:cs="Courier New"/>
                <w:sz w:val="26"/>
                <w:szCs w:val="26"/>
                <w:bdr w:val="single" w:sz="6" w:space="0" w:color="D3DCE6" w:frame="1"/>
                <w:lang w:eastAsia="en-IN"/>
              </w:rPr>
              <w:t>undefined</w:t>
            </w:r>
          </w:p>
        </w:tc>
        <w:tc>
          <w:tcPr>
            <w:tcW w:w="0" w:type="auto"/>
            <w:hideMark/>
          </w:tcPr>
          <w:p w14:paraId="613B34CE" w14:textId="77777777" w:rsidR="00073BC2" w:rsidRPr="00281133" w:rsidRDefault="00073BC2" w:rsidP="00766E03">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sz w:val="26"/>
                <w:szCs w:val="26"/>
                <w:lang w:eastAsia="en-IN"/>
              </w:rPr>
            </w:pPr>
            <w:r w:rsidRPr="00281133">
              <w:rPr>
                <w:rFonts w:ascii="Verdana" w:eastAsia="Times New Roman" w:hAnsi="Verdana" w:cs="Times New Roman"/>
                <w:sz w:val="26"/>
                <w:szCs w:val="26"/>
                <w:lang w:eastAsia="en-IN"/>
              </w:rPr>
              <w:t xml:space="preserve">A data </w:t>
            </w:r>
            <w:proofErr w:type="gramStart"/>
            <w:r w:rsidRPr="00281133">
              <w:rPr>
                <w:rFonts w:ascii="Verdana" w:eastAsia="Times New Roman" w:hAnsi="Verdana" w:cs="Times New Roman"/>
                <w:sz w:val="26"/>
                <w:szCs w:val="26"/>
                <w:lang w:eastAsia="en-IN"/>
              </w:rPr>
              <w:t>type</w:t>
            </w:r>
            <w:proofErr w:type="gramEnd"/>
            <w:r w:rsidRPr="00281133">
              <w:rPr>
                <w:rFonts w:ascii="Verdana" w:eastAsia="Times New Roman" w:hAnsi="Verdana" w:cs="Times New Roman"/>
                <w:sz w:val="26"/>
                <w:szCs w:val="26"/>
                <w:lang w:eastAsia="en-IN"/>
              </w:rPr>
              <w:t xml:space="preserve"> whose variable is not initialized.</w:t>
            </w:r>
          </w:p>
        </w:tc>
        <w:tc>
          <w:tcPr>
            <w:tcW w:w="0" w:type="auto"/>
            <w:hideMark/>
          </w:tcPr>
          <w:p w14:paraId="37659BA0" w14:textId="77777777" w:rsidR="00073BC2" w:rsidRPr="00281133" w:rsidRDefault="00073BC2" w:rsidP="00766E03">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sz w:val="26"/>
                <w:szCs w:val="26"/>
                <w:lang w:eastAsia="en-IN"/>
              </w:rPr>
            </w:pPr>
            <w:r w:rsidRPr="00281133">
              <w:rPr>
                <w:rFonts w:ascii="Verdana" w:eastAsia="Times New Roman" w:hAnsi="Verdana" w:cs="Courier New"/>
                <w:sz w:val="26"/>
                <w:szCs w:val="26"/>
                <w:bdr w:val="single" w:sz="6" w:space="0" w:color="D3DCE6" w:frame="1"/>
                <w:lang w:eastAsia="en-IN"/>
              </w:rPr>
              <w:t>let a;</w:t>
            </w:r>
          </w:p>
        </w:tc>
      </w:tr>
      <w:tr w:rsidR="00073BC2" w:rsidRPr="00281133" w14:paraId="3A7B647A" w14:textId="77777777" w:rsidTr="001715D8">
        <w:trPr>
          <w:trHeight w:val="427"/>
        </w:trPr>
        <w:tc>
          <w:tcPr>
            <w:cnfStyle w:val="001000000000" w:firstRow="0" w:lastRow="0" w:firstColumn="1" w:lastColumn="0" w:oddVBand="0" w:evenVBand="0" w:oddHBand="0" w:evenHBand="0" w:firstRowFirstColumn="0" w:firstRowLastColumn="0" w:lastRowFirstColumn="0" w:lastRowLastColumn="0"/>
            <w:tcW w:w="0" w:type="auto"/>
            <w:hideMark/>
          </w:tcPr>
          <w:p w14:paraId="17817F3D" w14:textId="77777777" w:rsidR="00073BC2" w:rsidRPr="00281133" w:rsidRDefault="00073BC2" w:rsidP="00766E03">
            <w:pPr>
              <w:rPr>
                <w:rFonts w:ascii="Verdana" w:eastAsia="Times New Roman" w:hAnsi="Verdana" w:cs="Times New Roman"/>
                <w:b w:val="0"/>
                <w:bCs w:val="0"/>
                <w:sz w:val="26"/>
                <w:szCs w:val="26"/>
                <w:lang w:eastAsia="en-IN"/>
              </w:rPr>
            </w:pPr>
            <w:r w:rsidRPr="00281133">
              <w:rPr>
                <w:rFonts w:ascii="Verdana" w:eastAsia="Times New Roman" w:hAnsi="Verdana" w:cs="Courier New"/>
                <w:sz w:val="26"/>
                <w:szCs w:val="26"/>
                <w:bdr w:val="single" w:sz="6" w:space="0" w:color="D3DCE6" w:frame="1"/>
                <w:lang w:eastAsia="en-IN"/>
              </w:rPr>
              <w:t>null</w:t>
            </w:r>
          </w:p>
        </w:tc>
        <w:tc>
          <w:tcPr>
            <w:tcW w:w="0" w:type="auto"/>
            <w:hideMark/>
          </w:tcPr>
          <w:p w14:paraId="5DFB1024" w14:textId="77777777" w:rsidR="00073BC2" w:rsidRPr="00281133" w:rsidRDefault="00073BC2" w:rsidP="00766E03">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sz w:val="26"/>
                <w:szCs w:val="26"/>
                <w:lang w:eastAsia="en-IN"/>
              </w:rPr>
            </w:pPr>
            <w:r w:rsidRPr="00281133">
              <w:rPr>
                <w:rFonts w:ascii="Verdana" w:eastAsia="Times New Roman" w:hAnsi="Verdana" w:cs="Times New Roman"/>
                <w:sz w:val="26"/>
                <w:szCs w:val="26"/>
                <w:lang w:eastAsia="en-IN"/>
              </w:rPr>
              <w:t xml:space="preserve">Denotes a </w:t>
            </w:r>
            <w:r w:rsidRPr="00281133">
              <w:rPr>
                <w:rFonts w:ascii="Verdana" w:eastAsia="Times New Roman" w:hAnsi="Verdana" w:cs="Courier New"/>
                <w:sz w:val="26"/>
                <w:szCs w:val="26"/>
                <w:bdr w:val="single" w:sz="6" w:space="0" w:color="D3DCE6" w:frame="1"/>
                <w:lang w:eastAsia="en-IN"/>
              </w:rPr>
              <w:t>null</w:t>
            </w:r>
            <w:r w:rsidRPr="00281133">
              <w:rPr>
                <w:rFonts w:ascii="Verdana" w:eastAsia="Times New Roman" w:hAnsi="Verdana" w:cs="Times New Roman"/>
                <w:sz w:val="26"/>
                <w:szCs w:val="26"/>
                <w:lang w:eastAsia="en-IN"/>
              </w:rPr>
              <w:t xml:space="preserve"> value.</w:t>
            </w:r>
          </w:p>
        </w:tc>
        <w:tc>
          <w:tcPr>
            <w:tcW w:w="0" w:type="auto"/>
            <w:hideMark/>
          </w:tcPr>
          <w:p w14:paraId="03A70BC6" w14:textId="77777777" w:rsidR="00073BC2" w:rsidRPr="00281133" w:rsidRDefault="00073BC2" w:rsidP="00766E03">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sz w:val="26"/>
                <w:szCs w:val="26"/>
                <w:lang w:eastAsia="en-IN"/>
              </w:rPr>
            </w:pPr>
            <w:r w:rsidRPr="00281133">
              <w:rPr>
                <w:rFonts w:ascii="Verdana" w:eastAsia="Times New Roman" w:hAnsi="Verdana" w:cs="Courier New"/>
                <w:sz w:val="26"/>
                <w:szCs w:val="26"/>
                <w:bdr w:val="single" w:sz="6" w:space="0" w:color="D3DCE6" w:frame="1"/>
                <w:lang w:eastAsia="en-IN"/>
              </w:rPr>
              <w:t>let a = null;</w:t>
            </w:r>
          </w:p>
        </w:tc>
      </w:tr>
      <w:tr w:rsidR="00073BC2" w:rsidRPr="00281133" w14:paraId="5BEC5E7E" w14:textId="77777777" w:rsidTr="001715D8">
        <w:trPr>
          <w:cnfStyle w:val="000000100000" w:firstRow="0" w:lastRow="0" w:firstColumn="0" w:lastColumn="0" w:oddVBand="0" w:evenVBand="0" w:oddHBand="1" w:evenHBand="0" w:firstRowFirstColumn="0" w:firstRowLastColumn="0" w:lastRowFirstColumn="0" w:lastRowLastColumn="0"/>
          <w:trHeight w:val="857"/>
        </w:trPr>
        <w:tc>
          <w:tcPr>
            <w:cnfStyle w:val="001000000000" w:firstRow="0" w:lastRow="0" w:firstColumn="1" w:lastColumn="0" w:oddVBand="0" w:evenVBand="0" w:oddHBand="0" w:evenHBand="0" w:firstRowFirstColumn="0" w:firstRowLastColumn="0" w:lastRowFirstColumn="0" w:lastRowLastColumn="0"/>
            <w:tcW w:w="0" w:type="auto"/>
            <w:hideMark/>
          </w:tcPr>
          <w:p w14:paraId="2ACA62FB" w14:textId="77777777" w:rsidR="00073BC2" w:rsidRPr="00281133" w:rsidRDefault="00073BC2" w:rsidP="00766E03">
            <w:pPr>
              <w:rPr>
                <w:rFonts w:ascii="Verdana" w:eastAsia="Times New Roman" w:hAnsi="Verdana" w:cs="Times New Roman"/>
                <w:b w:val="0"/>
                <w:bCs w:val="0"/>
                <w:sz w:val="26"/>
                <w:szCs w:val="26"/>
                <w:lang w:eastAsia="en-IN"/>
              </w:rPr>
            </w:pPr>
            <w:r w:rsidRPr="00281133">
              <w:rPr>
                <w:rFonts w:ascii="Verdana" w:eastAsia="Times New Roman" w:hAnsi="Verdana" w:cs="Courier New"/>
                <w:sz w:val="26"/>
                <w:szCs w:val="26"/>
                <w:bdr w:val="single" w:sz="6" w:space="0" w:color="D3DCE6" w:frame="1"/>
                <w:lang w:eastAsia="en-IN"/>
              </w:rPr>
              <w:t>Symbol</w:t>
            </w:r>
          </w:p>
        </w:tc>
        <w:tc>
          <w:tcPr>
            <w:tcW w:w="0" w:type="auto"/>
            <w:hideMark/>
          </w:tcPr>
          <w:p w14:paraId="3143F5AD" w14:textId="77777777" w:rsidR="00073BC2" w:rsidRPr="00281133" w:rsidRDefault="00073BC2" w:rsidP="00766E03">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sz w:val="26"/>
                <w:szCs w:val="26"/>
                <w:lang w:eastAsia="en-IN"/>
              </w:rPr>
            </w:pPr>
            <w:r w:rsidRPr="00281133">
              <w:rPr>
                <w:rFonts w:ascii="Verdana" w:eastAsia="Times New Roman" w:hAnsi="Verdana" w:cs="Times New Roman"/>
                <w:sz w:val="26"/>
                <w:szCs w:val="26"/>
                <w:lang w:eastAsia="en-IN"/>
              </w:rPr>
              <w:t xml:space="preserve">A data </w:t>
            </w:r>
            <w:proofErr w:type="gramStart"/>
            <w:r w:rsidRPr="00281133">
              <w:rPr>
                <w:rFonts w:ascii="Verdana" w:eastAsia="Times New Roman" w:hAnsi="Verdana" w:cs="Times New Roman"/>
                <w:sz w:val="26"/>
                <w:szCs w:val="26"/>
                <w:lang w:eastAsia="en-IN"/>
              </w:rPr>
              <w:t>type</w:t>
            </w:r>
            <w:proofErr w:type="gramEnd"/>
            <w:r w:rsidRPr="00281133">
              <w:rPr>
                <w:rFonts w:ascii="Verdana" w:eastAsia="Times New Roman" w:hAnsi="Verdana" w:cs="Times New Roman"/>
                <w:sz w:val="26"/>
                <w:szCs w:val="26"/>
                <w:lang w:eastAsia="en-IN"/>
              </w:rPr>
              <w:t xml:space="preserve"> whose instances are unique and immutable.</w:t>
            </w:r>
          </w:p>
        </w:tc>
        <w:tc>
          <w:tcPr>
            <w:tcW w:w="0" w:type="auto"/>
            <w:hideMark/>
          </w:tcPr>
          <w:p w14:paraId="1734B40F" w14:textId="77777777" w:rsidR="00073BC2" w:rsidRPr="00281133" w:rsidRDefault="00073BC2" w:rsidP="00766E03">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sz w:val="26"/>
                <w:szCs w:val="26"/>
                <w:lang w:eastAsia="en-IN"/>
              </w:rPr>
            </w:pPr>
            <w:r w:rsidRPr="00281133">
              <w:rPr>
                <w:rFonts w:ascii="Verdana" w:eastAsia="Times New Roman" w:hAnsi="Verdana" w:cs="Courier New"/>
                <w:sz w:val="26"/>
                <w:szCs w:val="26"/>
                <w:bdr w:val="single" w:sz="6" w:space="0" w:color="D3DCE6" w:frame="1"/>
                <w:lang w:eastAsia="en-IN"/>
              </w:rPr>
              <w:t>let value = Symbol('hello');</w:t>
            </w:r>
          </w:p>
        </w:tc>
      </w:tr>
      <w:tr w:rsidR="00073BC2" w:rsidRPr="00281133" w14:paraId="6CD59987" w14:textId="77777777" w:rsidTr="001715D8">
        <w:trPr>
          <w:trHeight w:val="783"/>
        </w:trPr>
        <w:tc>
          <w:tcPr>
            <w:cnfStyle w:val="001000000000" w:firstRow="0" w:lastRow="0" w:firstColumn="1" w:lastColumn="0" w:oddVBand="0" w:evenVBand="0" w:oddHBand="0" w:evenHBand="0" w:firstRowFirstColumn="0" w:firstRowLastColumn="0" w:lastRowFirstColumn="0" w:lastRowLastColumn="0"/>
            <w:tcW w:w="0" w:type="auto"/>
            <w:hideMark/>
          </w:tcPr>
          <w:p w14:paraId="15F1E6B6" w14:textId="77777777" w:rsidR="00073BC2" w:rsidRPr="00281133" w:rsidRDefault="00073BC2" w:rsidP="00766E03">
            <w:pPr>
              <w:rPr>
                <w:rFonts w:ascii="Verdana" w:eastAsia="Times New Roman" w:hAnsi="Verdana" w:cs="Times New Roman"/>
                <w:b w:val="0"/>
                <w:bCs w:val="0"/>
                <w:sz w:val="26"/>
                <w:szCs w:val="26"/>
                <w:lang w:eastAsia="en-IN"/>
              </w:rPr>
            </w:pPr>
            <w:r w:rsidRPr="00281133">
              <w:rPr>
                <w:rFonts w:ascii="Verdana" w:eastAsia="Times New Roman" w:hAnsi="Verdana" w:cs="Courier New"/>
                <w:sz w:val="26"/>
                <w:szCs w:val="26"/>
                <w:bdr w:val="single" w:sz="6" w:space="0" w:color="D3DCE6" w:frame="1"/>
                <w:lang w:eastAsia="en-IN"/>
              </w:rPr>
              <w:t>Object</w:t>
            </w:r>
          </w:p>
        </w:tc>
        <w:tc>
          <w:tcPr>
            <w:tcW w:w="0" w:type="auto"/>
            <w:hideMark/>
          </w:tcPr>
          <w:p w14:paraId="7C2C8CE9" w14:textId="77777777" w:rsidR="00073BC2" w:rsidRPr="00281133" w:rsidRDefault="00073BC2" w:rsidP="00766E03">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sz w:val="26"/>
                <w:szCs w:val="26"/>
                <w:lang w:eastAsia="en-IN"/>
              </w:rPr>
            </w:pPr>
            <w:r w:rsidRPr="00281133">
              <w:rPr>
                <w:rFonts w:ascii="Verdana" w:eastAsia="Times New Roman" w:hAnsi="Verdana" w:cs="Times New Roman"/>
                <w:sz w:val="26"/>
                <w:szCs w:val="26"/>
                <w:lang w:eastAsia="en-IN"/>
              </w:rPr>
              <w:t>Key-value pairs of collection of data.</w:t>
            </w:r>
          </w:p>
        </w:tc>
        <w:tc>
          <w:tcPr>
            <w:tcW w:w="0" w:type="auto"/>
            <w:hideMark/>
          </w:tcPr>
          <w:p w14:paraId="5426BAB5" w14:textId="77777777" w:rsidR="00073BC2" w:rsidRPr="00281133" w:rsidRDefault="00073BC2" w:rsidP="00766E03">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sz w:val="26"/>
                <w:szCs w:val="26"/>
                <w:lang w:eastAsia="en-IN"/>
              </w:rPr>
            </w:pPr>
            <w:r w:rsidRPr="00281133">
              <w:rPr>
                <w:rFonts w:ascii="Verdana" w:eastAsia="Times New Roman" w:hAnsi="Verdana" w:cs="Courier New"/>
                <w:sz w:val="26"/>
                <w:szCs w:val="26"/>
                <w:bdr w:val="single" w:sz="6" w:space="0" w:color="D3DCE6" w:frame="1"/>
                <w:lang w:eastAsia="en-IN"/>
              </w:rPr>
              <w:t>let student = {name: "John"};</w:t>
            </w:r>
          </w:p>
        </w:tc>
      </w:tr>
    </w:tbl>
    <w:p w14:paraId="7CEBD77C" w14:textId="77777777" w:rsidR="002D2D4A" w:rsidRPr="00281133" w:rsidRDefault="002D2D4A" w:rsidP="00766E03">
      <w:pPr>
        <w:tabs>
          <w:tab w:val="left" w:pos="2904"/>
        </w:tabs>
        <w:spacing w:line="240" w:lineRule="auto"/>
        <w:rPr>
          <w:rFonts w:ascii="Verdana" w:hAnsi="Verdana" w:cs="Arial"/>
          <w:sz w:val="26"/>
          <w:szCs w:val="26"/>
        </w:rPr>
      </w:pPr>
    </w:p>
    <w:p w14:paraId="0AC5D339" w14:textId="3C5DFE26" w:rsidR="00A41608" w:rsidRPr="00281133" w:rsidRDefault="0059256A" w:rsidP="00766E03">
      <w:pPr>
        <w:tabs>
          <w:tab w:val="left" w:pos="2904"/>
        </w:tabs>
        <w:spacing w:line="240" w:lineRule="auto"/>
        <w:rPr>
          <w:rFonts w:ascii="Verdana" w:hAnsi="Verdana" w:cs="Arial"/>
          <w:sz w:val="26"/>
          <w:szCs w:val="26"/>
        </w:rPr>
      </w:pPr>
      <w:r w:rsidRPr="00281133">
        <w:rPr>
          <w:rFonts w:ascii="Verdana" w:hAnsi="Verdana" w:cs="Arial"/>
          <w:sz w:val="26"/>
          <w:szCs w:val="26"/>
        </w:rPr>
        <w:t xml:space="preserve">-In JavaScript there are two types of </w:t>
      </w:r>
      <w:proofErr w:type="gramStart"/>
      <w:r w:rsidRPr="00281133">
        <w:rPr>
          <w:rFonts w:ascii="Verdana" w:hAnsi="Verdana" w:cs="Arial"/>
          <w:sz w:val="26"/>
          <w:szCs w:val="26"/>
        </w:rPr>
        <w:t>Datatypes:-</w:t>
      </w:r>
      <w:proofErr w:type="gramEnd"/>
    </w:p>
    <w:p w14:paraId="60AD7BFB" w14:textId="59E674F6" w:rsidR="0059256A" w:rsidRPr="00281133" w:rsidRDefault="0059256A" w:rsidP="00766E03">
      <w:pPr>
        <w:tabs>
          <w:tab w:val="left" w:pos="2904"/>
        </w:tabs>
        <w:spacing w:line="240" w:lineRule="auto"/>
        <w:rPr>
          <w:rFonts w:ascii="Verdana" w:hAnsi="Verdana" w:cs="Arial"/>
          <w:b/>
          <w:bCs/>
          <w:sz w:val="26"/>
          <w:szCs w:val="26"/>
          <w:highlight w:val="yellow"/>
        </w:rPr>
      </w:pPr>
      <w:r w:rsidRPr="00281133">
        <w:rPr>
          <w:rFonts w:ascii="Verdana" w:hAnsi="Verdana" w:cs="Arial"/>
          <w:b/>
          <w:bCs/>
          <w:sz w:val="26"/>
          <w:szCs w:val="26"/>
          <w:highlight w:val="yellow"/>
        </w:rPr>
        <w:t>1]Primitive Datatype</w:t>
      </w:r>
    </w:p>
    <w:p w14:paraId="7921EDB6" w14:textId="25BB0A99" w:rsidR="0059256A" w:rsidRPr="00281133" w:rsidRDefault="0059256A"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yellow"/>
        </w:rPr>
        <w:t>2]Non-Primitive Datatype</w:t>
      </w:r>
    </w:p>
    <w:p w14:paraId="2511F12C" w14:textId="77777777" w:rsidR="002D2D4A" w:rsidRPr="00281133" w:rsidRDefault="002D2D4A" w:rsidP="00766E03">
      <w:pPr>
        <w:tabs>
          <w:tab w:val="left" w:pos="2904"/>
        </w:tabs>
        <w:spacing w:line="240" w:lineRule="auto"/>
        <w:rPr>
          <w:rFonts w:ascii="Verdana" w:hAnsi="Verdana" w:cs="Arial"/>
          <w:b/>
          <w:bCs/>
          <w:sz w:val="26"/>
          <w:szCs w:val="26"/>
        </w:rPr>
      </w:pPr>
    </w:p>
    <w:p w14:paraId="312E2125" w14:textId="491AD2B3" w:rsidR="00073BC2" w:rsidRPr="00281133" w:rsidRDefault="00073BC2" w:rsidP="00766E03">
      <w:pPr>
        <w:tabs>
          <w:tab w:val="left" w:pos="2904"/>
        </w:tabs>
        <w:spacing w:line="240" w:lineRule="auto"/>
        <w:rPr>
          <w:rFonts w:ascii="Verdana" w:hAnsi="Verdana" w:cs="Arial"/>
          <w:sz w:val="26"/>
          <w:szCs w:val="26"/>
        </w:rPr>
      </w:pPr>
      <w:r w:rsidRPr="00281133">
        <w:rPr>
          <w:rFonts w:ascii="Verdana" w:hAnsi="Verdana" w:cs="Arial"/>
          <w:b/>
          <w:bCs/>
          <w:sz w:val="26"/>
          <w:szCs w:val="26"/>
        </w:rPr>
        <w:t>Note:</w:t>
      </w:r>
      <w:r w:rsidRPr="00281133">
        <w:rPr>
          <w:rFonts w:ascii="Verdana" w:hAnsi="Verdana" w:cs="Arial"/>
          <w:sz w:val="26"/>
          <w:szCs w:val="26"/>
        </w:rPr>
        <w:t> JavaScript data types are divided into primitive and non-primitive types.</w:t>
      </w:r>
    </w:p>
    <w:p w14:paraId="51BA4BE0" w14:textId="77FF7DFC" w:rsidR="00073BC2" w:rsidRPr="00281133" w:rsidRDefault="00073BC2" w:rsidP="00766E03">
      <w:pPr>
        <w:numPr>
          <w:ilvl w:val="0"/>
          <w:numId w:val="49"/>
        </w:numPr>
        <w:tabs>
          <w:tab w:val="left" w:pos="2904"/>
        </w:tabs>
        <w:spacing w:line="240" w:lineRule="auto"/>
        <w:rPr>
          <w:rFonts w:ascii="Verdana" w:hAnsi="Verdana" w:cs="Arial"/>
          <w:sz w:val="26"/>
          <w:szCs w:val="26"/>
        </w:rPr>
      </w:pPr>
      <w:r w:rsidRPr="00281133">
        <w:rPr>
          <w:rFonts w:ascii="Verdana" w:hAnsi="Verdana" w:cs="Arial"/>
          <w:b/>
          <w:bCs/>
          <w:sz w:val="26"/>
          <w:szCs w:val="26"/>
          <w:highlight w:val="yellow"/>
        </w:rPr>
        <w:t xml:space="preserve">Primitive Data </w:t>
      </w:r>
      <w:proofErr w:type="gramStart"/>
      <w:r w:rsidRPr="00281133">
        <w:rPr>
          <w:rFonts w:ascii="Verdana" w:hAnsi="Verdana" w:cs="Arial"/>
          <w:b/>
          <w:bCs/>
          <w:sz w:val="26"/>
          <w:szCs w:val="26"/>
          <w:highlight w:val="yellow"/>
        </w:rPr>
        <w:t>Types:</w:t>
      </w:r>
      <w:r w:rsidR="000814AC" w:rsidRPr="00281133">
        <w:rPr>
          <w:rFonts w:ascii="Verdana" w:hAnsi="Verdana" w:cs="Arial"/>
          <w:b/>
          <w:bCs/>
          <w:sz w:val="26"/>
          <w:szCs w:val="26"/>
        </w:rPr>
        <w:t>-</w:t>
      </w:r>
      <w:proofErr w:type="gramEnd"/>
      <w:r w:rsidRPr="00281133">
        <w:rPr>
          <w:rFonts w:ascii="Verdana" w:hAnsi="Verdana" w:cs="Arial"/>
          <w:sz w:val="26"/>
          <w:szCs w:val="26"/>
        </w:rPr>
        <w:t> They can hold a single simple value. String, Number, </w:t>
      </w:r>
      <w:proofErr w:type="spellStart"/>
      <w:r w:rsidRPr="00281133">
        <w:rPr>
          <w:rFonts w:ascii="Verdana" w:hAnsi="Verdana" w:cs="Arial"/>
          <w:sz w:val="26"/>
          <w:szCs w:val="26"/>
        </w:rPr>
        <w:t>BigInt</w:t>
      </w:r>
      <w:proofErr w:type="spellEnd"/>
      <w:r w:rsidRPr="00281133">
        <w:rPr>
          <w:rFonts w:ascii="Verdana" w:hAnsi="Verdana" w:cs="Arial"/>
          <w:sz w:val="26"/>
          <w:szCs w:val="26"/>
        </w:rPr>
        <w:t>, Boolean, undefined, null, and Symbol are primitive data types.</w:t>
      </w:r>
    </w:p>
    <w:p w14:paraId="58F5836C" w14:textId="2092852E" w:rsidR="00073BC2" w:rsidRPr="00281133" w:rsidRDefault="00073BC2" w:rsidP="00766E03">
      <w:pPr>
        <w:numPr>
          <w:ilvl w:val="0"/>
          <w:numId w:val="50"/>
        </w:numPr>
        <w:tabs>
          <w:tab w:val="left" w:pos="2904"/>
        </w:tabs>
        <w:spacing w:line="240" w:lineRule="auto"/>
        <w:rPr>
          <w:rFonts w:ascii="Verdana" w:hAnsi="Verdana" w:cs="Arial"/>
          <w:sz w:val="26"/>
          <w:szCs w:val="26"/>
        </w:rPr>
      </w:pPr>
      <w:r w:rsidRPr="00281133">
        <w:rPr>
          <w:rFonts w:ascii="Verdana" w:hAnsi="Verdana" w:cs="Arial"/>
          <w:b/>
          <w:bCs/>
          <w:sz w:val="26"/>
          <w:szCs w:val="26"/>
          <w:highlight w:val="yellow"/>
        </w:rPr>
        <w:t xml:space="preserve">Non-Primitive Data </w:t>
      </w:r>
      <w:proofErr w:type="gramStart"/>
      <w:r w:rsidRPr="00281133">
        <w:rPr>
          <w:rFonts w:ascii="Verdana" w:hAnsi="Verdana" w:cs="Arial"/>
          <w:b/>
          <w:bCs/>
          <w:sz w:val="26"/>
          <w:szCs w:val="26"/>
          <w:highlight w:val="yellow"/>
        </w:rPr>
        <w:t>Types:</w:t>
      </w:r>
      <w:r w:rsidR="000814AC" w:rsidRPr="00281133">
        <w:rPr>
          <w:rFonts w:ascii="Verdana" w:hAnsi="Verdana" w:cs="Arial"/>
          <w:b/>
          <w:bCs/>
          <w:sz w:val="26"/>
          <w:szCs w:val="26"/>
          <w:highlight w:val="yellow"/>
        </w:rPr>
        <w:t>-</w:t>
      </w:r>
      <w:proofErr w:type="gramEnd"/>
      <w:r w:rsidRPr="00281133">
        <w:rPr>
          <w:rFonts w:ascii="Verdana" w:hAnsi="Verdana" w:cs="Arial"/>
          <w:sz w:val="26"/>
          <w:szCs w:val="26"/>
        </w:rPr>
        <w:t> They can hold multiple values. Objects are non-primitive data types.</w:t>
      </w:r>
    </w:p>
    <w:p w14:paraId="300BED4F" w14:textId="549BC0FF" w:rsidR="002D2D4A" w:rsidRPr="00281133" w:rsidRDefault="002D2D4A" w:rsidP="002D2D4A">
      <w:pPr>
        <w:tabs>
          <w:tab w:val="left" w:pos="2904"/>
        </w:tabs>
        <w:spacing w:line="240" w:lineRule="auto"/>
        <w:rPr>
          <w:rFonts w:ascii="Verdana" w:hAnsi="Verdana" w:cs="Arial"/>
          <w:sz w:val="26"/>
          <w:szCs w:val="26"/>
        </w:rPr>
      </w:pPr>
    </w:p>
    <w:p w14:paraId="7647D38B" w14:textId="3C8B84B1" w:rsidR="002D2D4A" w:rsidRPr="00281133" w:rsidRDefault="002D2D4A" w:rsidP="002D2D4A">
      <w:pPr>
        <w:tabs>
          <w:tab w:val="left" w:pos="2904"/>
        </w:tabs>
        <w:spacing w:line="240" w:lineRule="auto"/>
        <w:rPr>
          <w:rFonts w:ascii="Verdana" w:hAnsi="Verdana" w:cs="Arial"/>
          <w:sz w:val="26"/>
          <w:szCs w:val="26"/>
        </w:rPr>
      </w:pPr>
    </w:p>
    <w:p w14:paraId="4F6E4441" w14:textId="543D562B" w:rsidR="002D2D4A" w:rsidRPr="00281133" w:rsidRDefault="002D2D4A" w:rsidP="002D2D4A">
      <w:pPr>
        <w:tabs>
          <w:tab w:val="left" w:pos="2904"/>
        </w:tabs>
        <w:spacing w:line="240" w:lineRule="auto"/>
        <w:rPr>
          <w:rFonts w:ascii="Verdana" w:hAnsi="Verdana" w:cs="Arial"/>
          <w:sz w:val="26"/>
          <w:szCs w:val="26"/>
        </w:rPr>
      </w:pPr>
    </w:p>
    <w:p w14:paraId="72A5437C" w14:textId="77777777" w:rsidR="002D2D4A" w:rsidRPr="00281133" w:rsidRDefault="002D2D4A" w:rsidP="002D2D4A">
      <w:pPr>
        <w:tabs>
          <w:tab w:val="left" w:pos="2904"/>
        </w:tabs>
        <w:spacing w:line="240" w:lineRule="auto"/>
        <w:rPr>
          <w:rFonts w:ascii="Verdana" w:hAnsi="Verdana" w:cs="Arial"/>
          <w:sz w:val="26"/>
          <w:szCs w:val="26"/>
        </w:rPr>
      </w:pPr>
    </w:p>
    <w:p w14:paraId="749AE260" w14:textId="1BCB48E4" w:rsidR="00B3217D" w:rsidRPr="00281133" w:rsidRDefault="00B3217D" w:rsidP="00766E03">
      <w:pPr>
        <w:tabs>
          <w:tab w:val="left" w:pos="2904"/>
        </w:tabs>
        <w:spacing w:line="240" w:lineRule="auto"/>
        <w:rPr>
          <w:rFonts w:ascii="Verdana" w:hAnsi="Verdana" w:cs="Arial"/>
          <w:sz w:val="26"/>
          <w:szCs w:val="26"/>
        </w:rPr>
      </w:pPr>
      <w:r w:rsidRPr="00281133">
        <w:rPr>
          <w:rFonts w:ascii="Verdana" w:hAnsi="Verdana" w:cs="Arial"/>
          <w:noProof/>
          <w:sz w:val="26"/>
          <w:szCs w:val="26"/>
        </w:rPr>
        <w:lastRenderedPageBreak/>
        <mc:AlternateContent>
          <mc:Choice Requires="wps">
            <w:drawing>
              <wp:anchor distT="0" distB="0" distL="114300" distR="114300" simplePos="0" relativeHeight="252047360" behindDoc="0" locked="0" layoutInCell="1" allowOverlap="1" wp14:anchorId="60B8246C" wp14:editId="7578AD1C">
                <wp:simplePos x="0" y="0"/>
                <wp:positionH relativeFrom="column">
                  <wp:posOffset>-29633</wp:posOffset>
                </wp:positionH>
                <wp:positionV relativeFrom="paragraph">
                  <wp:posOffset>67733</wp:posOffset>
                </wp:positionV>
                <wp:extent cx="2840566" cy="464397"/>
                <wp:effectExtent l="38100" t="57150" r="55245" b="50165"/>
                <wp:wrapNone/>
                <wp:docPr id="314" name="Rectangle 314"/>
                <wp:cNvGraphicFramePr/>
                <a:graphic xmlns:a="http://schemas.openxmlformats.org/drawingml/2006/main">
                  <a:graphicData uri="http://schemas.microsoft.com/office/word/2010/wordprocessingShape">
                    <wps:wsp>
                      <wps:cNvSpPr/>
                      <wps:spPr>
                        <a:xfrm>
                          <a:off x="0" y="0"/>
                          <a:ext cx="2840566" cy="464397"/>
                        </a:xfrm>
                        <a:prstGeom prst="rect">
                          <a:avLst/>
                        </a:prstGeom>
                        <a:solidFill>
                          <a:srgbClr val="00B05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6C176634" w14:textId="77777777" w:rsidR="00B3217D" w:rsidRPr="0092446A" w:rsidRDefault="00B3217D" w:rsidP="00B3217D">
                            <w:pPr>
                              <w:tabs>
                                <w:tab w:val="left" w:pos="2904"/>
                              </w:tabs>
                              <w:rPr>
                                <w:rFonts w:ascii="Verdana" w:hAnsi="Verdana" w:cs="Arial"/>
                                <w:b/>
                                <w:bCs/>
                                <w:sz w:val="32"/>
                                <w:szCs w:val="32"/>
                              </w:rPr>
                            </w:pPr>
                            <w:r w:rsidRPr="0092446A">
                              <w:rPr>
                                <w:rFonts w:ascii="Verdana" w:hAnsi="Verdana" w:cs="Arial"/>
                                <w:b/>
                                <w:bCs/>
                                <w:sz w:val="32"/>
                                <w:szCs w:val="32"/>
                              </w:rPr>
                              <w:t>1]Primitive Datatype</w:t>
                            </w:r>
                          </w:p>
                          <w:p w14:paraId="5806C3F4" w14:textId="77777777" w:rsidR="00B3217D" w:rsidRDefault="00B3217D" w:rsidP="00B321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B8246C" id="Rectangle 314" o:spid="_x0000_s1105" style="position:absolute;margin-left:-2.35pt;margin-top:5.35pt;width:223.65pt;height:36.5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" fillcolor="#00b050" stroked="f" strokeweight="1pt">
                <v:textbox>
                  <w:txbxContent>
                    <w:p w14:paraId="6C176634" w14:textId="77777777" w:rsidR="00B3217D" w:rsidRPr="0092446A" w:rsidRDefault="00B3217D" w:rsidP="00B3217D">
                      <w:pPr>
                        <w:tabs>
                          <w:tab w:val="left" w:pos="2904"/>
                        </w:tabs>
                        <w:rPr>
                          <w:rFonts w:ascii="Verdana" w:hAnsi="Verdana" w:cs="Arial"/>
                          <w:b/>
                          <w:bCs/>
                          <w:sz w:val="32"/>
                          <w:szCs w:val="32"/>
                        </w:rPr>
                      </w:pPr>
                      <w:r w:rsidRPr="0092446A">
                        <w:rPr>
                          <w:rFonts w:ascii="Verdana" w:hAnsi="Verdana" w:cs="Arial"/>
                          <w:b/>
                          <w:bCs/>
                          <w:sz w:val="32"/>
                          <w:szCs w:val="32"/>
                        </w:rPr>
                        <w:t>1]Primitive Datatype</w:t>
                      </w:r>
                    </w:p>
                    <w:p w14:paraId="5806C3F4" w14:textId="77777777" w:rsidR="00B3217D" w:rsidRDefault="00B3217D" w:rsidP="00B3217D">
                      <w:pPr>
                        <w:jc w:val="center"/>
                      </w:pPr>
                    </w:p>
                  </w:txbxContent>
                </v:textbox>
              </v:rect>
            </w:pict>
          </mc:Fallback>
        </mc:AlternateContent>
      </w:r>
    </w:p>
    <w:p w14:paraId="04DA6BAD" w14:textId="77777777" w:rsidR="00B3217D" w:rsidRPr="00281133" w:rsidRDefault="00B3217D" w:rsidP="00766E03">
      <w:pPr>
        <w:tabs>
          <w:tab w:val="left" w:pos="2904"/>
        </w:tabs>
        <w:spacing w:line="240" w:lineRule="auto"/>
        <w:rPr>
          <w:rFonts w:ascii="Verdana" w:hAnsi="Verdana" w:cs="Arial"/>
          <w:sz w:val="26"/>
          <w:szCs w:val="26"/>
        </w:rPr>
      </w:pPr>
    </w:p>
    <w:p w14:paraId="565663E6" w14:textId="74EB604D" w:rsidR="00567880" w:rsidRPr="00281133" w:rsidRDefault="00567880" w:rsidP="00766E03">
      <w:pPr>
        <w:tabs>
          <w:tab w:val="left" w:pos="2904"/>
        </w:tabs>
        <w:spacing w:line="240" w:lineRule="auto"/>
        <w:rPr>
          <w:rFonts w:ascii="Verdana" w:hAnsi="Verdana" w:cs="Arial"/>
          <w:sz w:val="26"/>
          <w:szCs w:val="26"/>
        </w:rPr>
      </w:pPr>
      <w:r w:rsidRPr="00281133">
        <w:rPr>
          <w:rFonts w:ascii="Verdana" w:hAnsi="Verdana" w:cs="Arial"/>
          <w:sz w:val="26"/>
          <w:szCs w:val="26"/>
        </w:rPr>
        <w:t>-The predefined data types provided by JavaScript language are known as primitive data types. Primitive data types are also known as in-built data types.</w:t>
      </w:r>
    </w:p>
    <w:p w14:paraId="254631AD" w14:textId="77777777" w:rsidR="00567880" w:rsidRPr="00281133" w:rsidRDefault="00567880" w:rsidP="00766E03">
      <w:pPr>
        <w:tabs>
          <w:tab w:val="left" w:pos="2904"/>
        </w:tabs>
        <w:spacing w:line="240" w:lineRule="auto"/>
        <w:rPr>
          <w:rFonts w:ascii="Verdana" w:hAnsi="Verdana" w:cs="Arial"/>
          <w:b/>
          <w:bCs/>
          <w:sz w:val="26"/>
          <w:szCs w:val="26"/>
        </w:rPr>
      </w:pPr>
      <w:r w:rsidRPr="00281133">
        <w:rPr>
          <w:rFonts w:ascii="Verdana" w:hAnsi="Verdana" w:cs="Arial"/>
          <w:sz w:val="26"/>
          <w:szCs w:val="26"/>
        </w:rPr>
        <w:t>-Primitive values are immutable</w:t>
      </w:r>
    </w:p>
    <w:p w14:paraId="07B27094" w14:textId="4E07FCA4" w:rsidR="00567880" w:rsidRPr="00281133" w:rsidRDefault="00567880" w:rsidP="00766E03">
      <w:pPr>
        <w:tabs>
          <w:tab w:val="left" w:pos="2904"/>
        </w:tabs>
        <w:spacing w:line="240" w:lineRule="auto"/>
        <w:rPr>
          <w:rFonts w:ascii="Verdana" w:hAnsi="Verdana" w:cs="Arial"/>
          <w:sz w:val="26"/>
          <w:szCs w:val="26"/>
        </w:rPr>
      </w:pPr>
      <w:r w:rsidRPr="00281133">
        <w:rPr>
          <w:rFonts w:ascii="Verdana" w:hAnsi="Verdana" w:cs="Arial"/>
          <w:sz w:val="26"/>
          <w:szCs w:val="26"/>
        </w:rPr>
        <w:t>-Primitive values compared by value</w:t>
      </w:r>
    </w:p>
    <w:tbl>
      <w:tblPr>
        <w:tblStyle w:val="GridTable4-Accent4"/>
        <w:tblW w:w="9109" w:type="dxa"/>
        <w:tblLook w:val="04A0" w:firstRow="1" w:lastRow="0" w:firstColumn="1" w:lastColumn="0" w:noHBand="0" w:noVBand="1"/>
      </w:tblPr>
      <w:tblGrid>
        <w:gridCol w:w="2152"/>
        <w:gridCol w:w="3828"/>
        <w:gridCol w:w="3129"/>
      </w:tblGrid>
      <w:tr w:rsidR="00073BC2" w:rsidRPr="00281133" w14:paraId="10649979" w14:textId="77777777" w:rsidTr="001715D8">
        <w:trPr>
          <w:cnfStyle w:val="100000000000" w:firstRow="1" w:lastRow="0" w:firstColumn="0" w:lastColumn="0" w:oddVBand="0" w:evenVBand="0" w:oddHBand="0"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0" w:type="auto"/>
            <w:hideMark/>
          </w:tcPr>
          <w:p w14:paraId="0324EDE3" w14:textId="77777777" w:rsidR="00073BC2" w:rsidRPr="00281133" w:rsidRDefault="00073BC2" w:rsidP="00766E03">
            <w:pPr>
              <w:rPr>
                <w:rFonts w:ascii="Verdana" w:hAnsi="Verdana" w:cs="Segoe UI"/>
                <w:b w:val="0"/>
                <w:bCs w:val="0"/>
                <w:sz w:val="26"/>
                <w:szCs w:val="26"/>
              </w:rPr>
            </w:pPr>
            <w:r w:rsidRPr="00281133">
              <w:rPr>
                <w:rFonts w:ascii="Verdana" w:hAnsi="Verdana" w:cs="Segoe UI"/>
                <w:sz w:val="26"/>
                <w:szCs w:val="26"/>
              </w:rPr>
              <w:t>Type</w:t>
            </w:r>
          </w:p>
        </w:tc>
        <w:tc>
          <w:tcPr>
            <w:tcW w:w="0" w:type="auto"/>
            <w:hideMark/>
          </w:tcPr>
          <w:p w14:paraId="3AC6C926" w14:textId="77777777" w:rsidR="00073BC2" w:rsidRPr="00281133" w:rsidRDefault="00073BC2" w:rsidP="00766E03">
            <w:pPr>
              <w:cnfStyle w:val="100000000000" w:firstRow="1" w:lastRow="0" w:firstColumn="0" w:lastColumn="0" w:oddVBand="0" w:evenVBand="0" w:oddHBand="0" w:evenHBand="0" w:firstRowFirstColumn="0" w:firstRowLastColumn="0" w:lastRowFirstColumn="0" w:lastRowLastColumn="0"/>
              <w:rPr>
                <w:rFonts w:ascii="Verdana" w:hAnsi="Verdana" w:cs="Segoe UI"/>
                <w:b w:val="0"/>
                <w:bCs w:val="0"/>
                <w:sz w:val="26"/>
                <w:szCs w:val="26"/>
              </w:rPr>
            </w:pPr>
            <w:r w:rsidRPr="00281133">
              <w:rPr>
                <w:rStyle w:val="Heading3Char"/>
                <w:rFonts w:ascii="Verdana" w:eastAsiaTheme="minorHAnsi" w:hAnsi="Verdana"/>
                <w:sz w:val="26"/>
                <w:szCs w:val="26"/>
              </w:rPr>
              <w:t>typeof</w:t>
            </w:r>
            <w:r w:rsidRPr="00281133">
              <w:rPr>
                <w:rFonts w:ascii="Verdana" w:hAnsi="Verdana" w:cs="Segoe UI"/>
                <w:sz w:val="26"/>
                <w:szCs w:val="26"/>
              </w:rPr>
              <w:t> return value</w:t>
            </w:r>
          </w:p>
        </w:tc>
        <w:tc>
          <w:tcPr>
            <w:tcW w:w="0" w:type="auto"/>
            <w:hideMark/>
          </w:tcPr>
          <w:p w14:paraId="771F8CAC" w14:textId="77777777" w:rsidR="00073BC2" w:rsidRPr="00281133" w:rsidRDefault="00073BC2" w:rsidP="00766E03">
            <w:pPr>
              <w:cnfStyle w:val="100000000000" w:firstRow="1" w:lastRow="0" w:firstColumn="0" w:lastColumn="0" w:oddVBand="0" w:evenVBand="0" w:oddHBand="0" w:evenHBand="0" w:firstRowFirstColumn="0" w:firstRowLastColumn="0" w:lastRowFirstColumn="0" w:lastRowLastColumn="0"/>
              <w:rPr>
                <w:rFonts w:ascii="Verdana" w:hAnsi="Verdana" w:cs="Segoe UI"/>
                <w:b w:val="0"/>
                <w:bCs w:val="0"/>
                <w:sz w:val="26"/>
                <w:szCs w:val="26"/>
              </w:rPr>
            </w:pPr>
            <w:r w:rsidRPr="00281133">
              <w:rPr>
                <w:rFonts w:ascii="Verdana" w:hAnsi="Verdana" w:cs="Segoe UI"/>
                <w:sz w:val="26"/>
                <w:szCs w:val="26"/>
              </w:rPr>
              <w:t>Object wrapper</w:t>
            </w:r>
          </w:p>
        </w:tc>
      </w:tr>
      <w:tr w:rsidR="00073BC2" w:rsidRPr="00281133" w14:paraId="7EB035BD" w14:textId="77777777" w:rsidTr="001715D8">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0" w:type="auto"/>
            <w:hideMark/>
          </w:tcPr>
          <w:p w14:paraId="7E607B83" w14:textId="77777777" w:rsidR="00073BC2" w:rsidRPr="00281133" w:rsidRDefault="00264C39" w:rsidP="00766E03">
            <w:pPr>
              <w:rPr>
                <w:rFonts w:ascii="Verdana" w:hAnsi="Verdana" w:cs="Segoe UI"/>
                <w:b w:val="0"/>
                <w:bCs w:val="0"/>
                <w:color w:val="FFFFFF"/>
                <w:sz w:val="26"/>
                <w:szCs w:val="26"/>
              </w:rPr>
            </w:pPr>
            <w:hyperlink r:id="rId87" w:anchor="null_type" w:history="1">
              <w:r w:rsidR="00073BC2" w:rsidRPr="00281133">
                <w:rPr>
                  <w:rStyle w:val="Heading4Char"/>
                  <w:rFonts w:ascii="Verdana" w:hAnsi="Verdana" w:cs="Segoe UI"/>
                  <w:sz w:val="26"/>
                  <w:szCs w:val="26"/>
                </w:rPr>
                <w:t>Null</w:t>
              </w:r>
            </w:hyperlink>
          </w:p>
        </w:tc>
        <w:tc>
          <w:tcPr>
            <w:tcW w:w="0" w:type="auto"/>
            <w:hideMark/>
          </w:tcPr>
          <w:p w14:paraId="566F5882" w14:textId="77777777" w:rsidR="00073BC2" w:rsidRPr="00281133" w:rsidRDefault="00073BC2" w:rsidP="00766E03">
            <w:pPr>
              <w:cnfStyle w:val="000000100000" w:firstRow="0" w:lastRow="0" w:firstColumn="0" w:lastColumn="0" w:oddVBand="0" w:evenVBand="0" w:oddHBand="1" w:evenHBand="0" w:firstRowFirstColumn="0" w:firstRowLastColumn="0" w:lastRowFirstColumn="0" w:lastRowLastColumn="0"/>
              <w:rPr>
                <w:rFonts w:ascii="Verdana" w:hAnsi="Verdana" w:cs="Segoe UI"/>
                <w:sz w:val="26"/>
                <w:szCs w:val="26"/>
              </w:rPr>
            </w:pPr>
            <w:r w:rsidRPr="00281133">
              <w:rPr>
                <w:rStyle w:val="Heading3Char"/>
                <w:rFonts w:ascii="Verdana" w:eastAsiaTheme="minorHAnsi" w:hAnsi="Verdana"/>
                <w:sz w:val="26"/>
                <w:szCs w:val="26"/>
              </w:rPr>
              <w:t>"object"</w:t>
            </w:r>
          </w:p>
        </w:tc>
        <w:tc>
          <w:tcPr>
            <w:tcW w:w="0" w:type="auto"/>
            <w:hideMark/>
          </w:tcPr>
          <w:p w14:paraId="08A36040" w14:textId="77777777" w:rsidR="00073BC2" w:rsidRPr="00281133" w:rsidRDefault="00073BC2" w:rsidP="00766E03">
            <w:pPr>
              <w:cnfStyle w:val="000000100000" w:firstRow="0" w:lastRow="0" w:firstColumn="0" w:lastColumn="0" w:oddVBand="0" w:evenVBand="0" w:oddHBand="1" w:evenHBand="0" w:firstRowFirstColumn="0" w:firstRowLastColumn="0" w:lastRowFirstColumn="0" w:lastRowLastColumn="0"/>
              <w:rPr>
                <w:rFonts w:ascii="Verdana" w:hAnsi="Verdana" w:cs="Segoe UI"/>
                <w:sz w:val="26"/>
                <w:szCs w:val="26"/>
              </w:rPr>
            </w:pPr>
            <w:r w:rsidRPr="00281133">
              <w:rPr>
                <w:rFonts w:ascii="Verdana" w:hAnsi="Verdana" w:cs="Segoe UI"/>
                <w:sz w:val="26"/>
                <w:szCs w:val="26"/>
              </w:rPr>
              <w:t>N/A</w:t>
            </w:r>
          </w:p>
        </w:tc>
      </w:tr>
      <w:tr w:rsidR="00073BC2" w:rsidRPr="00281133" w14:paraId="503A1BAF" w14:textId="77777777" w:rsidTr="001715D8">
        <w:trPr>
          <w:trHeight w:val="565"/>
        </w:trPr>
        <w:tc>
          <w:tcPr>
            <w:cnfStyle w:val="001000000000" w:firstRow="0" w:lastRow="0" w:firstColumn="1" w:lastColumn="0" w:oddVBand="0" w:evenVBand="0" w:oddHBand="0" w:evenHBand="0" w:firstRowFirstColumn="0" w:firstRowLastColumn="0" w:lastRowFirstColumn="0" w:lastRowLastColumn="0"/>
            <w:tcW w:w="0" w:type="auto"/>
            <w:hideMark/>
          </w:tcPr>
          <w:p w14:paraId="490A803B" w14:textId="77777777" w:rsidR="00073BC2" w:rsidRPr="00281133" w:rsidRDefault="00264C39" w:rsidP="00766E03">
            <w:pPr>
              <w:rPr>
                <w:rFonts w:ascii="Verdana" w:hAnsi="Verdana" w:cs="Segoe UI"/>
                <w:b w:val="0"/>
                <w:bCs w:val="0"/>
                <w:color w:val="FFFFFF"/>
                <w:sz w:val="26"/>
                <w:szCs w:val="26"/>
              </w:rPr>
            </w:pPr>
            <w:hyperlink r:id="rId88" w:anchor="undefined_type" w:history="1">
              <w:r w:rsidR="00073BC2" w:rsidRPr="00281133">
                <w:rPr>
                  <w:rStyle w:val="Heading4Char"/>
                  <w:rFonts w:ascii="Verdana" w:hAnsi="Verdana" w:cs="Segoe UI"/>
                  <w:sz w:val="26"/>
                  <w:szCs w:val="26"/>
                </w:rPr>
                <w:t>Undefined</w:t>
              </w:r>
            </w:hyperlink>
          </w:p>
        </w:tc>
        <w:tc>
          <w:tcPr>
            <w:tcW w:w="0" w:type="auto"/>
            <w:hideMark/>
          </w:tcPr>
          <w:p w14:paraId="32E638EB" w14:textId="77777777" w:rsidR="00073BC2" w:rsidRPr="00281133" w:rsidRDefault="00073BC2" w:rsidP="00766E03">
            <w:pPr>
              <w:cnfStyle w:val="000000000000" w:firstRow="0" w:lastRow="0" w:firstColumn="0" w:lastColumn="0" w:oddVBand="0" w:evenVBand="0" w:oddHBand="0" w:evenHBand="0" w:firstRowFirstColumn="0" w:firstRowLastColumn="0" w:lastRowFirstColumn="0" w:lastRowLastColumn="0"/>
              <w:rPr>
                <w:rFonts w:ascii="Verdana" w:hAnsi="Verdana" w:cs="Segoe UI"/>
                <w:sz w:val="26"/>
                <w:szCs w:val="26"/>
              </w:rPr>
            </w:pPr>
            <w:r w:rsidRPr="00281133">
              <w:rPr>
                <w:rStyle w:val="Heading3Char"/>
                <w:rFonts w:ascii="Verdana" w:eastAsiaTheme="minorHAnsi" w:hAnsi="Verdana"/>
                <w:sz w:val="26"/>
                <w:szCs w:val="26"/>
              </w:rPr>
              <w:t>"undefined"</w:t>
            </w:r>
          </w:p>
        </w:tc>
        <w:tc>
          <w:tcPr>
            <w:tcW w:w="0" w:type="auto"/>
            <w:hideMark/>
          </w:tcPr>
          <w:p w14:paraId="45224EE9" w14:textId="77777777" w:rsidR="00073BC2" w:rsidRPr="00281133" w:rsidRDefault="00073BC2" w:rsidP="00766E03">
            <w:pPr>
              <w:cnfStyle w:val="000000000000" w:firstRow="0" w:lastRow="0" w:firstColumn="0" w:lastColumn="0" w:oddVBand="0" w:evenVBand="0" w:oddHBand="0" w:evenHBand="0" w:firstRowFirstColumn="0" w:firstRowLastColumn="0" w:lastRowFirstColumn="0" w:lastRowLastColumn="0"/>
              <w:rPr>
                <w:rFonts w:ascii="Verdana" w:hAnsi="Verdana" w:cs="Segoe UI"/>
                <w:sz w:val="26"/>
                <w:szCs w:val="26"/>
              </w:rPr>
            </w:pPr>
            <w:r w:rsidRPr="00281133">
              <w:rPr>
                <w:rFonts w:ascii="Verdana" w:hAnsi="Verdana" w:cs="Segoe UI"/>
                <w:sz w:val="26"/>
                <w:szCs w:val="26"/>
              </w:rPr>
              <w:t>N/A</w:t>
            </w:r>
          </w:p>
        </w:tc>
      </w:tr>
      <w:tr w:rsidR="00073BC2" w:rsidRPr="00281133" w14:paraId="17F947D7" w14:textId="77777777" w:rsidTr="001715D8">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0" w:type="auto"/>
            <w:hideMark/>
          </w:tcPr>
          <w:p w14:paraId="6044D6A6" w14:textId="77777777" w:rsidR="00073BC2" w:rsidRPr="00281133" w:rsidRDefault="00264C39" w:rsidP="00766E03">
            <w:pPr>
              <w:rPr>
                <w:rFonts w:ascii="Verdana" w:hAnsi="Verdana" w:cs="Segoe UI"/>
                <w:b w:val="0"/>
                <w:bCs w:val="0"/>
                <w:color w:val="FFFFFF"/>
                <w:sz w:val="26"/>
                <w:szCs w:val="26"/>
              </w:rPr>
            </w:pPr>
            <w:hyperlink r:id="rId89" w:anchor="boolean_type" w:history="1">
              <w:r w:rsidR="00073BC2" w:rsidRPr="00281133">
                <w:rPr>
                  <w:rStyle w:val="Heading4Char"/>
                  <w:rFonts w:ascii="Verdana" w:hAnsi="Verdana" w:cs="Segoe UI"/>
                  <w:sz w:val="26"/>
                  <w:szCs w:val="26"/>
                </w:rPr>
                <w:t>Boolean</w:t>
              </w:r>
            </w:hyperlink>
          </w:p>
        </w:tc>
        <w:tc>
          <w:tcPr>
            <w:tcW w:w="0" w:type="auto"/>
            <w:hideMark/>
          </w:tcPr>
          <w:p w14:paraId="4BEB827C" w14:textId="77777777" w:rsidR="00073BC2" w:rsidRPr="00281133" w:rsidRDefault="00073BC2" w:rsidP="00766E03">
            <w:pPr>
              <w:cnfStyle w:val="000000100000" w:firstRow="0" w:lastRow="0" w:firstColumn="0" w:lastColumn="0" w:oddVBand="0" w:evenVBand="0" w:oddHBand="1" w:evenHBand="0" w:firstRowFirstColumn="0" w:firstRowLastColumn="0" w:lastRowFirstColumn="0" w:lastRowLastColumn="0"/>
              <w:rPr>
                <w:rFonts w:ascii="Verdana" w:hAnsi="Verdana" w:cs="Segoe UI"/>
                <w:sz w:val="26"/>
                <w:szCs w:val="26"/>
              </w:rPr>
            </w:pPr>
            <w:r w:rsidRPr="00281133">
              <w:rPr>
                <w:rStyle w:val="Heading3Char"/>
                <w:rFonts w:ascii="Verdana" w:eastAsiaTheme="minorHAnsi" w:hAnsi="Verdana"/>
                <w:sz w:val="26"/>
                <w:szCs w:val="26"/>
              </w:rPr>
              <w:t>"boolean"</w:t>
            </w:r>
          </w:p>
        </w:tc>
        <w:tc>
          <w:tcPr>
            <w:tcW w:w="0" w:type="auto"/>
            <w:hideMark/>
          </w:tcPr>
          <w:p w14:paraId="24F9A345" w14:textId="77777777" w:rsidR="00073BC2" w:rsidRPr="00281133" w:rsidRDefault="00264C39" w:rsidP="00766E03">
            <w:pPr>
              <w:cnfStyle w:val="000000100000" w:firstRow="0" w:lastRow="0" w:firstColumn="0" w:lastColumn="0" w:oddVBand="0" w:evenVBand="0" w:oddHBand="1" w:evenHBand="0" w:firstRowFirstColumn="0" w:firstRowLastColumn="0" w:lastRowFirstColumn="0" w:lastRowLastColumn="0"/>
              <w:rPr>
                <w:rFonts w:ascii="Verdana" w:hAnsi="Verdana" w:cs="Segoe UI"/>
                <w:color w:val="FFFFFF"/>
                <w:sz w:val="26"/>
                <w:szCs w:val="26"/>
              </w:rPr>
            </w:pPr>
            <w:hyperlink r:id="rId90" w:history="1">
              <w:r w:rsidR="00073BC2" w:rsidRPr="00281133">
                <w:rPr>
                  <w:rStyle w:val="Heading3Char"/>
                  <w:rFonts w:ascii="Verdana" w:eastAsiaTheme="minorHAnsi" w:hAnsi="Verdana"/>
                  <w:color w:val="0000FF"/>
                  <w:sz w:val="26"/>
                  <w:szCs w:val="26"/>
                  <w:u w:val="single"/>
                </w:rPr>
                <w:t>Boolean</w:t>
              </w:r>
            </w:hyperlink>
          </w:p>
        </w:tc>
      </w:tr>
      <w:tr w:rsidR="00073BC2" w:rsidRPr="00281133" w14:paraId="27D8692D" w14:textId="77777777" w:rsidTr="001715D8">
        <w:trPr>
          <w:trHeight w:val="543"/>
        </w:trPr>
        <w:tc>
          <w:tcPr>
            <w:cnfStyle w:val="001000000000" w:firstRow="0" w:lastRow="0" w:firstColumn="1" w:lastColumn="0" w:oddVBand="0" w:evenVBand="0" w:oddHBand="0" w:evenHBand="0" w:firstRowFirstColumn="0" w:firstRowLastColumn="0" w:lastRowFirstColumn="0" w:lastRowLastColumn="0"/>
            <w:tcW w:w="0" w:type="auto"/>
            <w:hideMark/>
          </w:tcPr>
          <w:p w14:paraId="5145B84E" w14:textId="77777777" w:rsidR="00073BC2" w:rsidRPr="00281133" w:rsidRDefault="00264C39" w:rsidP="00766E03">
            <w:pPr>
              <w:rPr>
                <w:rFonts w:ascii="Verdana" w:hAnsi="Verdana" w:cs="Segoe UI"/>
                <w:b w:val="0"/>
                <w:bCs w:val="0"/>
                <w:color w:val="FFFFFF"/>
                <w:sz w:val="26"/>
                <w:szCs w:val="26"/>
              </w:rPr>
            </w:pPr>
            <w:hyperlink r:id="rId91" w:anchor="number_type" w:history="1">
              <w:r w:rsidR="00073BC2" w:rsidRPr="00281133">
                <w:rPr>
                  <w:rStyle w:val="Heading4Char"/>
                  <w:rFonts w:ascii="Verdana" w:hAnsi="Verdana" w:cs="Segoe UI"/>
                  <w:sz w:val="26"/>
                  <w:szCs w:val="26"/>
                </w:rPr>
                <w:t>Number</w:t>
              </w:r>
            </w:hyperlink>
          </w:p>
        </w:tc>
        <w:tc>
          <w:tcPr>
            <w:tcW w:w="0" w:type="auto"/>
            <w:hideMark/>
          </w:tcPr>
          <w:p w14:paraId="7ABC60D3" w14:textId="77777777" w:rsidR="00073BC2" w:rsidRPr="00281133" w:rsidRDefault="00073BC2" w:rsidP="00766E03">
            <w:pPr>
              <w:cnfStyle w:val="000000000000" w:firstRow="0" w:lastRow="0" w:firstColumn="0" w:lastColumn="0" w:oddVBand="0" w:evenVBand="0" w:oddHBand="0" w:evenHBand="0" w:firstRowFirstColumn="0" w:firstRowLastColumn="0" w:lastRowFirstColumn="0" w:lastRowLastColumn="0"/>
              <w:rPr>
                <w:rFonts w:ascii="Verdana" w:hAnsi="Verdana" w:cs="Segoe UI"/>
                <w:sz w:val="26"/>
                <w:szCs w:val="26"/>
              </w:rPr>
            </w:pPr>
            <w:r w:rsidRPr="00281133">
              <w:rPr>
                <w:rStyle w:val="Heading3Char"/>
                <w:rFonts w:ascii="Verdana" w:eastAsiaTheme="minorHAnsi" w:hAnsi="Verdana"/>
                <w:sz w:val="26"/>
                <w:szCs w:val="26"/>
              </w:rPr>
              <w:t>"number"</w:t>
            </w:r>
          </w:p>
        </w:tc>
        <w:tc>
          <w:tcPr>
            <w:tcW w:w="0" w:type="auto"/>
            <w:hideMark/>
          </w:tcPr>
          <w:p w14:paraId="27DB6C59" w14:textId="77777777" w:rsidR="00073BC2" w:rsidRPr="00281133" w:rsidRDefault="00264C39" w:rsidP="00766E03">
            <w:pPr>
              <w:cnfStyle w:val="000000000000" w:firstRow="0" w:lastRow="0" w:firstColumn="0" w:lastColumn="0" w:oddVBand="0" w:evenVBand="0" w:oddHBand="0" w:evenHBand="0" w:firstRowFirstColumn="0" w:firstRowLastColumn="0" w:lastRowFirstColumn="0" w:lastRowLastColumn="0"/>
              <w:rPr>
                <w:rFonts w:ascii="Verdana" w:hAnsi="Verdana" w:cs="Segoe UI"/>
                <w:color w:val="FFFFFF"/>
                <w:sz w:val="26"/>
                <w:szCs w:val="26"/>
              </w:rPr>
            </w:pPr>
            <w:hyperlink r:id="rId92" w:history="1">
              <w:r w:rsidR="00073BC2" w:rsidRPr="00281133">
                <w:rPr>
                  <w:rStyle w:val="Heading3Char"/>
                  <w:rFonts w:ascii="Verdana" w:eastAsiaTheme="minorHAnsi" w:hAnsi="Verdana"/>
                  <w:color w:val="0000FF"/>
                  <w:sz w:val="26"/>
                  <w:szCs w:val="26"/>
                  <w:u w:val="single"/>
                </w:rPr>
                <w:t>Number</w:t>
              </w:r>
            </w:hyperlink>
          </w:p>
        </w:tc>
      </w:tr>
      <w:tr w:rsidR="00073BC2" w:rsidRPr="00281133" w14:paraId="6DE8ABDB" w14:textId="77777777" w:rsidTr="001715D8">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0" w:type="auto"/>
            <w:hideMark/>
          </w:tcPr>
          <w:p w14:paraId="3447AAD5" w14:textId="77777777" w:rsidR="00073BC2" w:rsidRPr="00281133" w:rsidRDefault="00264C39" w:rsidP="00766E03">
            <w:pPr>
              <w:rPr>
                <w:rFonts w:ascii="Verdana" w:hAnsi="Verdana" w:cs="Segoe UI"/>
                <w:b w:val="0"/>
                <w:bCs w:val="0"/>
                <w:color w:val="FFFFFF"/>
                <w:sz w:val="26"/>
                <w:szCs w:val="26"/>
              </w:rPr>
            </w:pPr>
            <w:hyperlink r:id="rId93" w:anchor="bigint_type" w:history="1">
              <w:proofErr w:type="spellStart"/>
              <w:r w:rsidR="00073BC2" w:rsidRPr="00281133">
                <w:rPr>
                  <w:rStyle w:val="Heading4Char"/>
                  <w:rFonts w:ascii="Verdana" w:hAnsi="Verdana" w:cs="Segoe UI"/>
                  <w:sz w:val="26"/>
                  <w:szCs w:val="26"/>
                </w:rPr>
                <w:t>BigInt</w:t>
              </w:r>
              <w:proofErr w:type="spellEnd"/>
            </w:hyperlink>
          </w:p>
        </w:tc>
        <w:tc>
          <w:tcPr>
            <w:tcW w:w="0" w:type="auto"/>
            <w:hideMark/>
          </w:tcPr>
          <w:p w14:paraId="3C716BCB" w14:textId="77777777" w:rsidR="00073BC2" w:rsidRPr="00281133" w:rsidRDefault="00073BC2" w:rsidP="00766E03">
            <w:pPr>
              <w:cnfStyle w:val="000000100000" w:firstRow="0" w:lastRow="0" w:firstColumn="0" w:lastColumn="0" w:oddVBand="0" w:evenVBand="0" w:oddHBand="1" w:evenHBand="0" w:firstRowFirstColumn="0" w:firstRowLastColumn="0" w:lastRowFirstColumn="0" w:lastRowLastColumn="0"/>
              <w:rPr>
                <w:rFonts w:ascii="Verdana" w:hAnsi="Verdana" w:cs="Segoe UI"/>
                <w:sz w:val="26"/>
                <w:szCs w:val="26"/>
              </w:rPr>
            </w:pPr>
            <w:r w:rsidRPr="00281133">
              <w:rPr>
                <w:rStyle w:val="Heading3Char"/>
                <w:rFonts w:ascii="Verdana" w:eastAsiaTheme="minorHAnsi" w:hAnsi="Verdana"/>
                <w:sz w:val="26"/>
                <w:szCs w:val="26"/>
              </w:rPr>
              <w:t>"</w:t>
            </w:r>
            <w:proofErr w:type="spellStart"/>
            <w:r w:rsidRPr="00281133">
              <w:rPr>
                <w:rStyle w:val="Heading3Char"/>
                <w:rFonts w:ascii="Verdana" w:eastAsiaTheme="minorHAnsi" w:hAnsi="Verdana"/>
                <w:sz w:val="26"/>
                <w:szCs w:val="26"/>
              </w:rPr>
              <w:t>bigint</w:t>
            </w:r>
            <w:proofErr w:type="spellEnd"/>
            <w:r w:rsidRPr="00281133">
              <w:rPr>
                <w:rStyle w:val="Heading3Char"/>
                <w:rFonts w:ascii="Verdana" w:eastAsiaTheme="minorHAnsi" w:hAnsi="Verdana"/>
                <w:sz w:val="26"/>
                <w:szCs w:val="26"/>
              </w:rPr>
              <w:t>"</w:t>
            </w:r>
          </w:p>
        </w:tc>
        <w:tc>
          <w:tcPr>
            <w:tcW w:w="0" w:type="auto"/>
            <w:hideMark/>
          </w:tcPr>
          <w:p w14:paraId="66413059" w14:textId="77777777" w:rsidR="00073BC2" w:rsidRPr="00281133" w:rsidRDefault="00264C39" w:rsidP="00766E03">
            <w:pPr>
              <w:cnfStyle w:val="000000100000" w:firstRow="0" w:lastRow="0" w:firstColumn="0" w:lastColumn="0" w:oddVBand="0" w:evenVBand="0" w:oddHBand="1" w:evenHBand="0" w:firstRowFirstColumn="0" w:firstRowLastColumn="0" w:lastRowFirstColumn="0" w:lastRowLastColumn="0"/>
              <w:rPr>
                <w:rFonts w:ascii="Verdana" w:hAnsi="Verdana" w:cs="Segoe UI"/>
                <w:color w:val="FFFFFF"/>
                <w:sz w:val="26"/>
                <w:szCs w:val="26"/>
              </w:rPr>
            </w:pPr>
            <w:hyperlink r:id="rId94" w:history="1">
              <w:proofErr w:type="spellStart"/>
              <w:r w:rsidR="00073BC2" w:rsidRPr="00281133">
                <w:rPr>
                  <w:rStyle w:val="Heading3Char"/>
                  <w:rFonts w:ascii="Verdana" w:eastAsiaTheme="minorHAnsi" w:hAnsi="Verdana"/>
                  <w:color w:val="0000FF"/>
                  <w:sz w:val="26"/>
                  <w:szCs w:val="26"/>
                  <w:u w:val="single"/>
                </w:rPr>
                <w:t>BigInt</w:t>
              </w:r>
              <w:proofErr w:type="spellEnd"/>
            </w:hyperlink>
          </w:p>
        </w:tc>
      </w:tr>
      <w:tr w:rsidR="00073BC2" w:rsidRPr="00281133" w14:paraId="15C0D81E" w14:textId="77777777" w:rsidTr="001715D8">
        <w:trPr>
          <w:trHeight w:val="565"/>
        </w:trPr>
        <w:tc>
          <w:tcPr>
            <w:cnfStyle w:val="001000000000" w:firstRow="0" w:lastRow="0" w:firstColumn="1" w:lastColumn="0" w:oddVBand="0" w:evenVBand="0" w:oddHBand="0" w:evenHBand="0" w:firstRowFirstColumn="0" w:firstRowLastColumn="0" w:lastRowFirstColumn="0" w:lastRowLastColumn="0"/>
            <w:tcW w:w="0" w:type="auto"/>
            <w:hideMark/>
          </w:tcPr>
          <w:p w14:paraId="1215F57C" w14:textId="77777777" w:rsidR="00073BC2" w:rsidRPr="00281133" w:rsidRDefault="00264C39" w:rsidP="00766E03">
            <w:pPr>
              <w:rPr>
                <w:rFonts w:ascii="Verdana" w:hAnsi="Verdana" w:cs="Segoe UI"/>
                <w:b w:val="0"/>
                <w:bCs w:val="0"/>
                <w:color w:val="FFFFFF"/>
                <w:sz w:val="26"/>
                <w:szCs w:val="26"/>
              </w:rPr>
            </w:pPr>
            <w:hyperlink r:id="rId95" w:anchor="string_type" w:history="1">
              <w:r w:rsidR="00073BC2" w:rsidRPr="00281133">
                <w:rPr>
                  <w:rStyle w:val="Heading4Char"/>
                  <w:rFonts w:ascii="Verdana" w:hAnsi="Verdana" w:cs="Segoe UI"/>
                  <w:sz w:val="26"/>
                  <w:szCs w:val="26"/>
                </w:rPr>
                <w:t>String</w:t>
              </w:r>
            </w:hyperlink>
          </w:p>
        </w:tc>
        <w:tc>
          <w:tcPr>
            <w:tcW w:w="0" w:type="auto"/>
            <w:hideMark/>
          </w:tcPr>
          <w:p w14:paraId="6F775283" w14:textId="77777777" w:rsidR="00073BC2" w:rsidRPr="00281133" w:rsidRDefault="00073BC2" w:rsidP="00766E03">
            <w:pPr>
              <w:cnfStyle w:val="000000000000" w:firstRow="0" w:lastRow="0" w:firstColumn="0" w:lastColumn="0" w:oddVBand="0" w:evenVBand="0" w:oddHBand="0" w:evenHBand="0" w:firstRowFirstColumn="0" w:firstRowLastColumn="0" w:lastRowFirstColumn="0" w:lastRowLastColumn="0"/>
              <w:rPr>
                <w:rFonts w:ascii="Verdana" w:hAnsi="Verdana" w:cs="Segoe UI"/>
                <w:sz w:val="26"/>
                <w:szCs w:val="26"/>
              </w:rPr>
            </w:pPr>
            <w:r w:rsidRPr="00281133">
              <w:rPr>
                <w:rStyle w:val="Heading3Char"/>
                <w:rFonts w:ascii="Verdana" w:eastAsiaTheme="minorHAnsi" w:hAnsi="Verdana"/>
                <w:sz w:val="26"/>
                <w:szCs w:val="26"/>
              </w:rPr>
              <w:t>"string"</w:t>
            </w:r>
          </w:p>
        </w:tc>
        <w:tc>
          <w:tcPr>
            <w:tcW w:w="0" w:type="auto"/>
            <w:hideMark/>
          </w:tcPr>
          <w:p w14:paraId="4FA55BD5" w14:textId="77777777" w:rsidR="00073BC2" w:rsidRPr="00281133" w:rsidRDefault="00264C39" w:rsidP="00766E03">
            <w:pPr>
              <w:cnfStyle w:val="000000000000" w:firstRow="0" w:lastRow="0" w:firstColumn="0" w:lastColumn="0" w:oddVBand="0" w:evenVBand="0" w:oddHBand="0" w:evenHBand="0" w:firstRowFirstColumn="0" w:firstRowLastColumn="0" w:lastRowFirstColumn="0" w:lastRowLastColumn="0"/>
              <w:rPr>
                <w:rFonts w:ascii="Verdana" w:hAnsi="Verdana" w:cs="Segoe UI"/>
                <w:color w:val="FFFFFF"/>
                <w:sz w:val="26"/>
                <w:szCs w:val="26"/>
              </w:rPr>
            </w:pPr>
            <w:hyperlink r:id="rId96" w:history="1">
              <w:r w:rsidR="00073BC2" w:rsidRPr="00281133">
                <w:rPr>
                  <w:rStyle w:val="Heading3Char"/>
                  <w:rFonts w:ascii="Verdana" w:eastAsiaTheme="minorHAnsi" w:hAnsi="Verdana"/>
                  <w:color w:val="0000FF"/>
                  <w:sz w:val="26"/>
                  <w:szCs w:val="26"/>
                  <w:u w:val="single"/>
                </w:rPr>
                <w:t>String</w:t>
              </w:r>
            </w:hyperlink>
          </w:p>
        </w:tc>
      </w:tr>
      <w:tr w:rsidR="00073BC2" w:rsidRPr="00281133" w14:paraId="33CFD79B" w14:textId="77777777" w:rsidTr="001715D8">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0" w:type="auto"/>
            <w:hideMark/>
          </w:tcPr>
          <w:p w14:paraId="222FB34B" w14:textId="77777777" w:rsidR="00073BC2" w:rsidRPr="00281133" w:rsidRDefault="00264C39" w:rsidP="00766E03">
            <w:pPr>
              <w:rPr>
                <w:rFonts w:ascii="Verdana" w:hAnsi="Verdana" w:cs="Segoe UI"/>
                <w:b w:val="0"/>
                <w:bCs w:val="0"/>
                <w:color w:val="FFFFFF"/>
                <w:sz w:val="26"/>
                <w:szCs w:val="26"/>
              </w:rPr>
            </w:pPr>
            <w:hyperlink r:id="rId97" w:anchor="symbol_type" w:history="1">
              <w:r w:rsidR="00073BC2" w:rsidRPr="00281133">
                <w:rPr>
                  <w:rStyle w:val="Heading4Char"/>
                  <w:rFonts w:ascii="Verdana" w:hAnsi="Verdana" w:cs="Segoe UI"/>
                  <w:sz w:val="26"/>
                  <w:szCs w:val="26"/>
                </w:rPr>
                <w:t>Symbol</w:t>
              </w:r>
            </w:hyperlink>
          </w:p>
        </w:tc>
        <w:tc>
          <w:tcPr>
            <w:tcW w:w="0" w:type="auto"/>
            <w:hideMark/>
          </w:tcPr>
          <w:p w14:paraId="1AFE0729" w14:textId="77777777" w:rsidR="00073BC2" w:rsidRPr="00281133" w:rsidRDefault="00073BC2" w:rsidP="00766E03">
            <w:pPr>
              <w:cnfStyle w:val="000000100000" w:firstRow="0" w:lastRow="0" w:firstColumn="0" w:lastColumn="0" w:oddVBand="0" w:evenVBand="0" w:oddHBand="1" w:evenHBand="0" w:firstRowFirstColumn="0" w:firstRowLastColumn="0" w:lastRowFirstColumn="0" w:lastRowLastColumn="0"/>
              <w:rPr>
                <w:rFonts w:ascii="Verdana" w:hAnsi="Verdana" w:cs="Segoe UI"/>
                <w:sz w:val="26"/>
                <w:szCs w:val="26"/>
              </w:rPr>
            </w:pPr>
            <w:r w:rsidRPr="00281133">
              <w:rPr>
                <w:rStyle w:val="Heading3Char"/>
                <w:rFonts w:ascii="Verdana" w:eastAsiaTheme="minorHAnsi" w:hAnsi="Verdana"/>
                <w:sz w:val="26"/>
                <w:szCs w:val="26"/>
              </w:rPr>
              <w:t>"symbol"</w:t>
            </w:r>
          </w:p>
        </w:tc>
        <w:tc>
          <w:tcPr>
            <w:tcW w:w="0" w:type="auto"/>
            <w:hideMark/>
          </w:tcPr>
          <w:p w14:paraId="1E656B3D" w14:textId="77777777" w:rsidR="00073BC2" w:rsidRPr="00281133" w:rsidRDefault="00264C39" w:rsidP="00766E03">
            <w:pPr>
              <w:cnfStyle w:val="000000100000" w:firstRow="0" w:lastRow="0" w:firstColumn="0" w:lastColumn="0" w:oddVBand="0" w:evenVBand="0" w:oddHBand="1" w:evenHBand="0" w:firstRowFirstColumn="0" w:firstRowLastColumn="0" w:lastRowFirstColumn="0" w:lastRowLastColumn="0"/>
              <w:rPr>
                <w:rFonts w:ascii="Verdana" w:hAnsi="Verdana" w:cs="Segoe UI"/>
                <w:color w:val="FFFFFF"/>
                <w:sz w:val="26"/>
                <w:szCs w:val="26"/>
              </w:rPr>
            </w:pPr>
            <w:hyperlink r:id="rId98" w:history="1">
              <w:r w:rsidR="00073BC2" w:rsidRPr="00281133">
                <w:rPr>
                  <w:rStyle w:val="Heading3Char"/>
                  <w:rFonts w:ascii="Verdana" w:eastAsiaTheme="minorHAnsi" w:hAnsi="Verdana"/>
                  <w:color w:val="0000FF"/>
                  <w:sz w:val="26"/>
                  <w:szCs w:val="26"/>
                  <w:u w:val="single"/>
                </w:rPr>
                <w:t>Symbol</w:t>
              </w:r>
            </w:hyperlink>
          </w:p>
        </w:tc>
      </w:tr>
    </w:tbl>
    <w:p w14:paraId="276CDA54" w14:textId="7EB6AE86" w:rsidR="001715D8" w:rsidRPr="00281133" w:rsidRDefault="001F2EE3" w:rsidP="00766E03">
      <w:pPr>
        <w:tabs>
          <w:tab w:val="left" w:pos="2904"/>
        </w:tabs>
        <w:spacing w:line="240" w:lineRule="auto"/>
        <w:rPr>
          <w:rFonts w:ascii="Verdana" w:hAnsi="Verdana" w:cs="Arial"/>
          <w:sz w:val="26"/>
          <w:szCs w:val="26"/>
        </w:rPr>
      </w:pPr>
      <w:r w:rsidRPr="00281133">
        <w:rPr>
          <w:rFonts w:ascii="Verdana" w:hAnsi="Verdana" w:cs="Arial"/>
          <w:sz w:val="26"/>
          <w:szCs w:val="26"/>
        </w:rPr>
        <w:t>-All primitive types, except </w:t>
      </w:r>
      <w:hyperlink r:id="rId99" w:history="1">
        <w:r w:rsidRPr="00281133">
          <w:rPr>
            <w:rStyle w:val="Heading4Char"/>
            <w:rFonts w:ascii="Verdana" w:hAnsi="Verdana" w:cs="Arial"/>
            <w:sz w:val="26"/>
            <w:szCs w:val="26"/>
          </w:rPr>
          <w:t>null</w:t>
        </w:r>
      </w:hyperlink>
      <w:r w:rsidRPr="00281133">
        <w:rPr>
          <w:rFonts w:ascii="Verdana" w:hAnsi="Verdana" w:cs="Arial"/>
          <w:sz w:val="26"/>
          <w:szCs w:val="26"/>
        </w:rPr>
        <w:t>, can be tested by the </w:t>
      </w:r>
      <w:hyperlink r:id="rId100" w:history="1">
        <w:r w:rsidRPr="00281133">
          <w:rPr>
            <w:rStyle w:val="Heading4Char"/>
            <w:rFonts w:ascii="Verdana" w:hAnsi="Verdana" w:cs="Arial"/>
            <w:sz w:val="26"/>
            <w:szCs w:val="26"/>
          </w:rPr>
          <w:t>typeof</w:t>
        </w:r>
      </w:hyperlink>
      <w:r w:rsidRPr="00281133">
        <w:rPr>
          <w:rFonts w:ascii="Verdana" w:hAnsi="Verdana" w:cs="Arial"/>
          <w:sz w:val="26"/>
          <w:szCs w:val="26"/>
        </w:rPr>
        <w:t> operator. typeof null returns "object", so one has to use === null to test for null.</w:t>
      </w:r>
    </w:p>
    <w:p w14:paraId="41523BE6" w14:textId="0AD0ABB8" w:rsidR="002D2D4A" w:rsidRPr="00281133" w:rsidRDefault="002D2D4A" w:rsidP="00766E03">
      <w:pPr>
        <w:tabs>
          <w:tab w:val="left" w:pos="2904"/>
        </w:tabs>
        <w:spacing w:line="240" w:lineRule="auto"/>
        <w:rPr>
          <w:rFonts w:ascii="Verdana" w:hAnsi="Verdana" w:cs="Arial"/>
          <w:sz w:val="26"/>
          <w:szCs w:val="26"/>
        </w:rPr>
      </w:pPr>
    </w:p>
    <w:p w14:paraId="02585810" w14:textId="1237035B" w:rsidR="002D2D4A" w:rsidRPr="00281133" w:rsidRDefault="002D2D4A" w:rsidP="00766E03">
      <w:pPr>
        <w:tabs>
          <w:tab w:val="left" w:pos="2904"/>
        </w:tabs>
        <w:spacing w:line="240" w:lineRule="auto"/>
        <w:rPr>
          <w:rFonts w:ascii="Verdana" w:hAnsi="Verdana" w:cs="Arial"/>
          <w:sz w:val="26"/>
          <w:szCs w:val="26"/>
        </w:rPr>
      </w:pPr>
    </w:p>
    <w:p w14:paraId="63886D9C" w14:textId="03E1E952" w:rsidR="002D2D4A" w:rsidRPr="00281133" w:rsidRDefault="002D2D4A" w:rsidP="00766E03">
      <w:pPr>
        <w:tabs>
          <w:tab w:val="left" w:pos="2904"/>
        </w:tabs>
        <w:spacing w:line="240" w:lineRule="auto"/>
        <w:rPr>
          <w:rFonts w:ascii="Verdana" w:hAnsi="Verdana" w:cs="Arial"/>
          <w:sz w:val="26"/>
          <w:szCs w:val="26"/>
        </w:rPr>
      </w:pPr>
    </w:p>
    <w:p w14:paraId="0CC094A2" w14:textId="5312B3E9" w:rsidR="002D2D4A" w:rsidRPr="00281133" w:rsidRDefault="002D2D4A" w:rsidP="00766E03">
      <w:pPr>
        <w:tabs>
          <w:tab w:val="left" w:pos="2904"/>
        </w:tabs>
        <w:spacing w:line="240" w:lineRule="auto"/>
        <w:rPr>
          <w:rFonts w:ascii="Verdana" w:hAnsi="Verdana" w:cs="Arial"/>
          <w:sz w:val="26"/>
          <w:szCs w:val="26"/>
        </w:rPr>
      </w:pPr>
    </w:p>
    <w:p w14:paraId="0F8CE02B" w14:textId="2A808207" w:rsidR="002D2D4A" w:rsidRPr="00281133" w:rsidRDefault="002D2D4A" w:rsidP="00766E03">
      <w:pPr>
        <w:tabs>
          <w:tab w:val="left" w:pos="2904"/>
        </w:tabs>
        <w:spacing w:line="240" w:lineRule="auto"/>
        <w:rPr>
          <w:rFonts w:ascii="Verdana" w:hAnsi="Verdana" w:cs="Arial"/>
          <w:sz w:val="26"/>
          <w:szCs w:val="26"/>
        </w:rPr>
      </w:pPr>
    </w:p>
    <w:p w14:paraId="1F09070F" w14:textId="38608CFD" w:rsidR="002D2D4A" w:rsidRPr="00281133" w:rsidRDefault="002D2D4A" w:rsidP="00766E03">
      <w:pPr>
        <w:tabs>
          <w:tab w:val="left" w:pos="2904"/>
        </w:tabs>
        <w:spacing w:line="240" w:lineRule="auto"/>
        <w:rPr>
          <w:rFonts w:ascii="Verdana" w:hAnsi="Verdana" w:cs="Arial"/>
          <w:sz w:val="26"/>
          <w:szCs w:val="26"/>
        </w:rPr>
      </w:pPr>
    </w:p>
    <w:p w14:paraId="6B0D84C6" w14:textId="00AB88FC" w:rsidR="002D2D4A" w:rsidRPr="00281133" w:rsidRDefault="002D2D4A" w:rsidP="00766E03">
      <w:pPr>
        <w:tabs>
          <w:tab w:val="left" w:pos="2904"/>
        </w:tabs>
        <w:spacing w:line="240" w:lineRule="auto"/>
        <w:rPr>
          <w:rFonts w:ascii="Verdana" w:hAnsi="Verdana" w:cs="Arial"/>
          <w:sz w:val="26"/>
          <w:szCs w:val="26"/>
        </w:rPr>
      </w:pPr>
    </w:p>
    <w:p w14:paraId="4FB2D222" w14:textId="1A345119" w:rsidR="002D2D4A" w:rsidRPr="00281133" w:rsidRDefault="002D2D4A" w:rsidP="00766E03">
      <w:pPr>
        <w:tabs>
          <w:tab w:val="left" w:pos="2904"/>
        </w:tabs>
        <w:spacing w:line="240" w:lineRule="auto"/>
        <w:rPr>
          <w:rFonts w:ascii="Verdana" w:hAnsi="Verdana" w:cs="Arial"/>
          <w:sz w:val="26"/>
          <w:szCs w:val="26"/>
        </w:rPr>
      </w:pPr>
    </w:p>
    <w:p w14:paraId="6417FCDA" w14:textId="074C300F" w:rsidR="002D2D4A" w:rsidRPr="00281133" w:rsidRDefault="002D2D4A" w:rsidP="00766E03">
      <w:pPr>
        <w:tabs>
          <w:tab w:val="left" w:pos="2904"/>
        </w:tabs>
        <w:spacing w:line="240" w:lineRule="auto"/>
        <w:rPr>
          <w:rFonts w:ascii="Verdana" w:hAnsi="Verdana" w:cs="Arial"/>
          <w:sz w:val="26"/>
          <w:szCs w:val="26"/>
        </w:rPr>
      </w:pPr>
    </w:p>
    <w:p w14:paraId="10DC6267" w14:textId="71B7D0AC" w:rsidR="002D2D4A" w:rsidRPr="00281133" w:rsidRDefault="002D2D4A" w:rsidP="00766E03">
      <w:pPr>
        <w:tabs>
          <w:tab w:val="left" w:pos="2904"/>
        </w:tabs>
        <w:spacing w:line="240" w:lineRule="auto"/>
        <w:rPr>
          <w:rFonts w:ascii="Verdana" w:hAnsi="Verdana" w:cs="Arial"/>
          <w:sz w:val="26"/>
          <w:szCs w:val="26"/>
        </w:rPr>
      </w:pPr>
    </w:p>
    <w:p w14:paraId="33CD4CB9" w14:textId="77777777" w:rsidR="002D2D4A" w:rsidRPr="00281133" w:rsidRDefault="002D2D4A" w:rsidP="00766E03">
      <w:pPr>
        <w:tabs>
          <w:tab w:val="left" w:pos="2904"/>
        </w:tabs>
        <w:spacing w:line="240" w:lineRule="auto"/>
        <w:rPr>
          <w:rFonts w:ascii="Verdana" w:hAnsi="Verdana" w:cs="Arial"/>
          <w:sz w:val="26"/>
          <w:szCs w:val="26"/>
        </w:rPr>
      </w:pPr>
    </w:p>
    <w:p w14:paraId="617870BD" w14:textId="28A67F4E" w:rsidR="001715D8" w:rsidRPr="00281133" w:rsidRDefault="00F82603" w:rsidP="00766E03">
      <w:pPr>
        <w:tabs>
          <w:tab w:val="left" w:pos="2904"/>
        </w:tabs>
        <w:spacing w:line="240" w:lineRule="auto"/>
        <w:rPr>
          <w:rFonts w:ascii="Verdana" w:hAnsi="Verdana" w:cs="Arial"/>
          <w:b/>
          <w:bCs/>
          <w:sz w:val="26"/>
          <w:szCs w:val="26"/>
        </w:rPr>
      </w:pPr>
      <w:r w:rsidRPr="00281133">
        <w:rPr>
          <w:rFonts w:ascii="Verdana" w:hAnsi="Verdana" w:cs="Arial"/>
          <w:b/>
          <w:bCs/>
          <w:noProof/>
          <w:sz w:val="26"/>
          <w:szCs w:val="26"/>
        </w:rPr>
        <w:lastRenderedPageBreak/>
        <mc:AlternateContent>
          <mc:Choice Requires="wps">
            <w:drawing>
              <wp:anchor distT="0" distB="0" distL="114300" distR="114300" simplePos="0" relativeHeight="252046336" behindDoc="0" locked="0" layoutInCell="1" allowOverlap="1" wp14:anchorId="2A82378F" wp14:editId="36FFCF7B">
                <wp:simplePos x="0" y="0"/>
                <wp:positionH relativeFrom="margin">
                  <wp:posOffset>68580</wp:posOffset>
                </wp:positionH>
                <wp:positionV relativeFrom="paragraph">
                  <wp:posOffset>86995</wp:posOffset>
                </wp:positionV>
                <wp:extent cx="1348740" cy="388620"/>
                <wp:effectExtent l="0" t="0" r="3810" b="0"/>
                <wp:wrapNone/>
                <wp:docPr id="312" name="Rectangle 312"/>
                <wp:cNvGraphicFramePr/>
                <a:graphic xmlns:a="http://schemas.openxmlformats.org/drawingml/2006/main">
                  <a:graphicData uri="http://schemas.microsoft.com/office/word/2010/wordprocessingShape">
                    <wps:wsp>
                      <wps:cNvSpPr/>
                      <wps:spPr>
                        <a:xfrm>
                          <a:off x="0" y="0"/>
                          <a:ext cx="1348740" cy="388620"/>
                        </a:xfrm>
                        <a:prstGeom prst="rect">
                          <a:avLst/>
                        </a:prstGeom>
                        <a:solidFill>
                          <a:srgbClr val="00B050"/>
                        </a:solidFill>
                        <a:ln>
                          <a:noFill/>
                        </a:ln>
                      </wps:spPr>
                      <wps:style>
                        <a:lnRef idx="2">
                          <a:schemeClr val="accent6">
                            <a:shade val="50000"/>
                          </a:schemeClr>
                        </a:lnRef>
                        <a:fillRef idx="1">
                          <a:schemeClr val="accent6"/>
                        </a:fillRef>
                        <a:effectRef idx="0">
                          <a:schemeClr val="accent6"/>
                        </a:effectRef>
                        <a:fontRef idx="minor">
                          <a:schemeClr val="lt1"/>
                        </a:fontRef>
                      </wps:style>
                      <wps:txbx>
                        <w:txbxContent>
                          <w:p w14:paraId="089C0920" w14:textId="77777777" w:rsidR="001715D8" w:rsidRPr="0085301E" w:rsidRDefault="001715D8" w:rsidP="001715D8">
                            <w:pPr>
                              <w:tabs>
                                <w:tab w:val="left" w:pos="2904"/>
                              </w:tabs>
                              <w:rPr>
                                <w:rFonts w:ascii="Verdana" w:hAnsi="Verdana" w:cs="Arial"/>
                                <w:b/>
                                <w:bCs/>
                                <w:sz w:val="30"/>
                                <w:szCs w:val="30"/>
                              </w:rPr>
                            </w:pPr>
                            <w:r>
                              <w:rPr>
                                <w:rFonts w:ascii="Verdana" w:hAnsi="Verdana" w:cs="Arial"/>
                                <w:b/>
                                <w:bCs/>
                                <w:sz w:val="30"/>
                                <w:szCs w:val="30"/>
                              </w:rPr>
                              <w:t>1.</w:t>
                            </w:r>
                            <w:r w:rsidRPr="0085301E">
                              <w:rPr>
                                <w:rFonts w:ascii="Verdana" w:hAnsi="Verdana" w:cs="Arial"/>
                                <w:b/>
                                <w:bCs/>
                                <w:sz w:val="30"/>
                                <w:szCs w:val="30"/>
                              </w:rPr>
                              <w:t>STRING</w:t>
                            </w:r>
                          </w:p>
                          <w:p w14:paraId="7BD61CC7" w14:textId="77777777" w:rsidR="001715D8" w:rsidRDefault="001715D8" w:rsidP="001715D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82378F" id="Rectangle 312" o:spid="_x0000_s1106" style="position:absolute;margin-left:5.4pt;margin-top:6.85pt;width:106.2pt;height:30.6pt;z-index:252046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" fillcolor="#00b050" stroked="f" strokeweight="1pt">
                <v:textbox>
                  <w:txbxContent>
                    <w:p w14:paraId="089C0920" w14:textId="77777777" w:rsidR="001715D8" w:rsidRPr="0085301E" w:rsidRDefault="001715D8" w:rsidP="001715D8">
                      <w:pPr>
                        <w:tabs>
                          <w:tab w:val="left" w:pos="2904"/>
                        </w:tabs>
                        <w:rPr>
                          <w:rFonts w:ascii="Verdana" w:hAnsi="Verdana" w:cs="Arial"/>
                          <w:b/>
                          <w:bCs/>
                          <w:sz w:val="30"/>
                          <w:szCs w:val="30"/>
                        </w:rPr>
                      </w:pPr>
                      <w:r>
                        <w:rPr>
                          <w:rFonts w:ascii="Verdana" w:hAnsi="Verdana" w:cs="Arial"/>
                          <w:b/>
                          <w:bCs/>
                          <w:sz w:val="30"/>
                          <w:szCs w:val="30"/>
                        </w:rPr>
                        <w:t>1.</w:t>
                      </w:r>
                      <w:r w:rsidRPr="0085301E">
                        <w:rPr>
                          <w:rFonts w:ascii="Verdana" w:hAnsi="Verdana" w:cs="Arial"/>
                          <w:b/>
                          <w:bCs/>
                          <w:sz w:val="30"/>
                          <w:szCs w:val="30"/>
                        </w:rPr>
                        <w:t>STRING</w:t>
                      </w:r>
                    </w:p>
                    <w:p w14:paraId="7BD61CC7" w14:textId="77777777" w:rsidR="001715D8" w:rsidRDefault="001715D8" w:rsidP="001715D8">
                      <w:pPr>
                        <w:jc w:val="center"/>
                      </w:pPr>
                    </w:p>
                  </w:txbxContent>
                </v:textbox>
                <w10:wrap anchorx="margin"/>
              </v:rect>
            </w:pict>
          </mc:Fallback>
        </mc:AlternateContent>
      </w:r>
    </w:p>
    <w:p w14:paraId="229934A7" w14:textId="77777777" w:rsidR="00F82603" w:rsidRPr="00281133" w:rsidRDefault="00F82603" w:rsidP="00766E03">
      <w:pPr>
        <w:tabs>
          <w:tab w:val="left" w:pos="2904"/>
        </w:tabs>
        <w:spacing w:line="240" w:lineRule="auto"/>
        <w:rPr>
          <w:rFonts w:ascii="Verdana" w:hAnsi="Verdana" w:cs="Arial"/>
          <w:sz w:val="26"/>
          <w:szCs w:val="26"/>
        </w:rPr>
      </w:pPr>
    </w:p>
    <w:p w14:paraId="7536C5E1" w14:textId="625CF112" w:rsidR="002F3E11" w:rsidRPr="00281133" w:rsidRDefault="002F3E11" w:rsidP="00766E03">
      <w:pPr>
        <w:tabs>
          <w:tab w:val="left" w:pos="2904"/>
        </w:tabs>
        <w:spacing w:line="240" w:lineRule="auto"/>
        <w:rPr>
          <w:rFonts w:ascii="Verdana" w:hAnsi="Verdana" w:cs="Arial"/>
          <w:sz w:val="26"/>
          <w:szCs w:val="26"/>
        </w:rPr>
      </w:pPr>
      <w:r w:rsidRPr="00281133">
        <w:rPr>
          <w:rFonts w:ascii="Verdana" w:hAnsi="Verdana" w:cs="Arial"/>
          <w:sz w:val="26"/>
          <w:szCs w:val="26"/>
        </w:rPr>
        <w:t xml:space="preserve">-String Are Immutable </w:t>
      </w:r>
      <w:proofErr w:type="gramStart"/>
      <w:r w:rsidRPr="00281133">
        <w:rPr>
          <w:rFonts w:ascii="Verdana" w:hAnsi="Verdana" w:cs="Arial"/>
          <w:sz w:val="26"/>
          <w:szCs w:val="26"/>
        </w:rPr>
        <w:t>In</w:t>
      </w:r>
      <w:proofErr w:type="gramEnd"/>
      <w:r w:rsidRPr="00281133">
        <w:rPr>
          <w:rFonts w:ascii="Verdana" w:hAnsi="Verdana" w:cs="Arial"/>
          <w:sz w:val="26"/>
          <w:szCs w:val="26"/>
        </w:rPr>
        <w:t xml:space="preserve"> Nature.</w:t>
      </w:r>
    </w:p>
    <w:p w14:paraId="51524BB6" w14:textId="77777777" w:rsidR="002F3E11" w:rsidRPr="00281133" w:rsidRDefault="002F3E11" w:rsidP="00766E03">
      <w:pPr>
        <w:tabs>
          <w:tab w:val="left" w:pos="2904"/>
        </w:tabs>
        <w:spacing w:line="240" w:lineRule="auto"/>
        <w:rPr>
          <w:rFonts w:ascii="Verdana" w:hAnsi="Verdana" w:cs="Arial"/>
          <w:sz w:val="26"/>
          <w:szCs w:val="26"/>
        </w:rPr>
      </w:pPr>
      <w:r w:rsidRPr="00281133">
        <w:rPr>
          <w:rFonts w:ascii="Verdana" w:hAnsi="Verdana" w:cs="Arial"/>
          <w:sz w:val="26"/>
          <w:szCs w:val="26"/>
        </w:rPr>
        <w:t>-String Is Primitive Datatype in JavaScript.</w:t>
      </w:r>
    </w:p>
    <w:p w14:paraId="5D2F7270" w14:textId="77777777" w:rsidR="002F3E11" w:rsidRPr="00281133" w:rsidRDefault="002F3E11" w:rsidP="00766E03">
      <w:pPr>
        <w:tabs>
          <w:tab w:val="left" w:pos="2904"/>
        </w:tabs>
        <w:spacing w:line="240" w:lineRule="auto"/>
        <w:rPr>
          <w:rFonts w:ascii="Verdana" w:hAnsi="Verdana" w:cs="Arial"/>
          <w:sz w:val="26"/>
          <w:szCs w:val="26"/>
        </w:rPr>
      </w:pPr>
      <w:r w:rsidRPr="00281133">
        <w:rPr>
          <w:rFonts w:ascii="Verdana" w:hAnsi="Verdana" w:cs="Arial"/>
          <w:sz w:val="26"/>
          <w:szCs w:val="26"/>
        </w:rPr>
        <w:t>-The sequence of character is called as String.</w:t>
      </w:r>
    </w:p>
    <w:p w14:paraId="00460D0E" w14:textId="77777777" w:rsidR="002F3E11" w:rsidRPr="00281133" w:rsidRDefault="002F3E11" w:rsidP="00766E03">
      <w:pPr>
        <w:tabs>
          <w:tab w:val="left" w:pos="2904"/>
        </w:tabs>
        <w:spacing w:line="240" w:lineRule="auto"/>
        <w:rPr>
          <w:rFonts w:ascii="Verdana" w:hAnsi="Verdana" w:cs="Arial"/>
          <w:sz w:val="26"/>
          <w:szCs w:val="26"/>
        </w:rPr>
      </w:pPr>
      <w:r w:rsidRPr="00281133">
        <w:rPr>
          <w:rFonts w:ascii="Verdana" w:hAnsi="Verdana" w:cs="Arial"/>
          <w:sz w:val="26"/>
          <w:szCs w:val="26"/>
        </w:rPr>
        <w:t>-Strings are for </w:t>
      </w:r>
      <w:r w:rsidRPr="00281133">
        <w:rPr>
          <w:rFonts w:ascii="Verdana" w:hAnsi="Verdana" w:cs="Arial"/>
          <w:b/>
          <w:bCs/>
          <w:sz w:val="26"/>
          <w:szCs w:val="26"/>
        </w:rPr>
        <w:t>storing text</w:t>
      </w:r>
    </w:p>
    <w:p w14:paraId="43B9F31B" w14:textId="3EFB3E1D" w:rsidR="002F3E11" w:rsidRPr="00281133" w:rsidRDefault="002F3E11" w:rsidP="00766E03">
      <w:pPr>
        <w:tabs>
          <w:tab w:val="left" w:pos="2904"/>
        </w:tabs>
        <w:spacing w:line="240" w:lineRule="auto"/>
        <w:rPr>
          <w:rFonts w:ascii="Verdana" w:hAnsi="Verdana" w:cs="Arial"/>
          <w:sz w:val="26"/>
          <w:szCs w:val="26"/>
        </w:rPr>
      </w:pPr>
      <w:r w:rsidRPr="00281133">
        <w:rPr>
          <w:rFonts w:ascii="Verdana" w:hAnsi="Verdana" w:cs="Arial"/>
          <w:sz w:val="26"/>
          <w:szCs w:val="26"/>
        </w:rPr>
        <w:t>-Strings are written </w:t>
      </w:r>
      <w:r w:rsidRPr="00281133">
        <w:rPr>
          <w:rFonts w:ascii="Verdana" w:hAnsi="Verdana" w:cs="Arial"/>
          <w:b/>
          <w:bCs/>
          <w:sz w:val="26"/>
          <w:szCs w:val="26"/>
        </w:rPr>
        <w:t>with quotes</w:t>
      </w:r>
      <w:r w:rsidRPr="00281133">
        <w:rPr>
          <w:rFonts w:ascii="Verdana" w:hAnsi="Verdana" w:cs="Arial"/>
          <w:sz w:val="26"/>
          <w:szCs w:val="26"/>
        </w:rPr>
        <w:t xml:space="preserve"> </w:t>
      </w:r>
      <w:proofErr w:type="gramStart"/>
      <w:r w:rsidRPr="00281133">
        <w:rPr>
          <w:rFonts w:ascii="Verdana" w:hAnsi="Verdana" w:cs="Arial"/>
          <w:sz w:val="26"/>
          <w:szCs w:val="26"/>
        </w:rPr>
        <w:t xml:space="preserve">( </w:t>
      </w:r>
      <w:r w:rsidRPr="00281133">
        <w:rPr>
          <w:rFonts w:ascii="Verdana" w:hAnsi="Verdana" w:cs="Arial"/>
          <w:b/>
          <w:bCs/>
          <w:sz w:val="26"/>
          <w:szCs w:val="26"/>
        </w:rPr>
        <w:t>“</w:t>
      </w:r>
      <w:proofErr w:type="gramEnd"/>
      <w:r w:rsidRPr="00281133">
        <w:rPr>
          <w:rFonts w:ascii="Verdana" w:hAnsi="Verdana" w:cs="Arial"/>
          <w:b/>
          <w:bCs/>
          <w:sz w:val="26"/>
          <w:szCs w:val="26"/>
        </w:rPr>
        <w:t xml:space="preserve"> “ </w:t>
      </w:r>
      <w:r w:rsidRPr="00281133">
        <w:rPr>
          <w:rFonts w:ascii="Verdana" w:hAnsi="Verdana" w:cs="Arial"/>
          <w:sz w:val="26"/>
          <w:szCs w:val="26"/>
        </w:rPr>
        <w:t>)</w:t>
      </w:r>
    </w:p>
    <w:p w14:paraId="4FB03206" w14:textId="77777777" w:rsidR="002F3E11" w:rsidRPr="00281133" w:rsidRDefault="002F3E11"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rPr>
        <w:t>-We write String in following ways: -</w:t>
      </w:r>
    </w:p>
    <w:p w14:paraId="357BECB8" w14:textId="77777777" w:rsidR="002F3E11" w:rsidRPr="00281133" w:rsidRDefault="002F3E11" w:rsidP="00766E03">
      <w:pPr>
        <w:tabs>
          <w:tab w:val="left" w:pos="2904"/>
        </w:tabs>
        <w:spacing w:line="240" w:lineRule="auto"/>
        <w:rPr>
          <w:rFonts w:ascii="Verdana" w:hAnsi="Verdana" w:cs="Arial"/>
          <w:b/>
          <w:bCs/>
          <w:color w:val="FF0000"/>
          <w:sz w:val="26"/>
          <w:szCs w:val="26"/>
        </w:rPr>
      </w:pPr>
      <w:r w:rsidRPr="00281133">
        <w:rPr>
          <w:rFonts w:ascii="Verdana" w:hAnsi="Verdana" w:cs="Arial"/>
          <w:b/>
          <w:bCs/>
          <w:color w:val="FF0000"/>
          <w:sz w:val="26"/>
          <w:szCs w:val="26"/>
        </w:rPr>
        <w:t>1." String "</w:t>
      </w:r>
    </w:p>
    <w:p w14:paraId="6E350ED4" w14:textId="77777777" w:rsidR="002F3E11" w:rsidRPr="00281133" w:rsidRDefault="002F3E11" w:rsidP="00766E03">
      <w:pPr>
        <w:tabs>
          <w:tab w:val="left" w:pos="2904"/>
        </w:tabs>
        <w:spacing w:line="240" w:lineRule="auto"/>
        <w:rPr>
          <w:rFonts w:ascii="Verdana" w:hAnsi="Verdana" w:cs="Arial"/>
          <w:b/>
          <w:bCs/>
          <w:color w:val="FF0000"/>
          <w:sz w:val="26"/>
          <w:szCs w:val="26"/>
        </w:rPr>
      </w:pPr>
      <w:r w:rsidRPr="00281133">
        <w:rPr>
          <w:rFonts w:ascii="Verdana" w:hAnsi="Verdana" w:cs="Arial"/>
          <w:b/>
          <w:bCs/>
          <w:color w:val="FF0000"/>
          <w:sz w:val="26"/>
          <w:szCs w:val="26"/>
        </w:rPr>
        <w:t>2.' String '</w:t>
      </w:r>
    </w:p>
    <w:p w14:paraId="0486DFDE" w14:textId="77777777" w:rsidR="002F3E11" w:rsidRPr="00281133" w:rsidRDefault="002F3E11" w:rsidP="00766E03">
      <w:pPr>
        <w:tabs>
          <w:tab w:val="left" w:pos="2904"/>
        </w:tabs>
        <w:spacing w:line="240" w:lineRule="auto"/>
        <w:rPr>
          <w:rFonts w:ascii="Verdana" w:hAnsi="Verdana" w:cs="Arial"/>
          <w:b/>
          <w:bCs/>
          <w:color w:val="FF0000"/>
          <w:sz w:val="26"/>
          <w:szCs w:val="26"/>
        </w:rPr>
      </w:pPr>
      <w:r w:rsidRPr="00281133">
        <w:rPr>
          <w:rFonts w:ascii="Verdana" w:hAnsi="Verdana" w:cs="Arial"/>
          <w:b/>
          <w:bCs/>
          <w:color w:val="FF0000"/>
          <w:sz w:val="26"/>
          <w:szCs w:val="26"/>
        </w:rPr>
        <w:t>3.` String `</w:t>
      </w:r>
    </w:p>
    <w:p w14:paraId="4546FD13" w14:textId="77777777" w:rsidR="002F3E11" w:rsidRPr="00281133" w:rsidRDefault="002F3E11" w:rsidP="00766E03">
      <w:pPr>
        <w:tabs>
          <w:tab w:val="left" w:pos="2904"/>
        </w:tabs>
        <w:spacing w:line="240" w:lineRule="auto"/>
        <w:rPr>
          <w:rFonts w:ascii="Verdana" w:hAnsi="Verdana" w:cs="Arial"/>
          <w:b/>
          <w:bCs/>
          <w:color w:val="000000" w:themeColor="text1"/>
          <w:sz w:val="26"/>
          <w:szCs w:val="26"/>
        </w:rPr>
      </w:pPr>
      <w:r w:rsidRPr="00281133">
        <w:rPr>
          <w:rFonts w:ascii="Verdana" w:hAnsi="Verdana" w:cs="Arial"/>
          <w:b/>
          <w:bCs/>
          <w:color w:val="000000" w:themeColor="text1"/>
          <w:sz w:val="26"/>
          <w:szCs w:val="26"/>
        </w:rPr>
        <w:t>e.g.: -</w:t>
      </w:r>
    </w:p>
    <w:tbl>
      <w:tblPr>
        <w:tblStyle w:val="TableGridLight"/>
        <w:tblW w:w="9347" w:type="dxa"/>
        <w:tblLook w:val="04A0" w:firstRow="1" w:lastRow="0" w:firstColumn="1" w:lastColumn="0" w:noHBand="0" w:noVBand="1"/>
      </w:tblPr>
      <w:tblGrid>
        <w:gridCol w:w="5991"/>
        <w:gridCol w:w="3356"/>
      </w:tblGrid>
      <w:tr w:rsidR="002F3E11" w:rsidRPr="00281133" w14:paraId="75E1487E" w14:textId="77777777" w:rsidTr="005412F1">
        <w:trPr>
          <w:trHeight w:val="441"/>
        </w:trPr>
        <w:tc>
          <w:tcPr>
            <w:tcW w:w="0" w:type="auto"/>
            <w:hideMark/>
          </w:tcPr>
          <w:p w14:paraId="4F6788EF" w14:textId="77777777" w:rsidR="002F3E11" w:rsidRPr="00281133" w:rsidRDefault="002F3E11" w:rsidP="00766E03">
            <w:pPr>
              <w:tabs>
                <w:tab w:val="left" w:pos="2904"/>
              </w:tabs>
              <w:spacing w:after="160"/>
              <w:rPr>
                <w:rFonts w:ascii="Verdana" w:hAnsi="Verdana" w:cs="Arial"/>
                <w:color w:val="000000" w:themeColor="text1"/>
                <w:sz w:val="26"/>
                <w:szCs w:val="26"/>
              </w:rPr>
            </w:pPr>
            <w:r w:rsidRPr="00281133">
              <w:rPr>
                <w:rFonts w:ascii="Verdana" w:hAnsi="Verdana" w:cs="Arial"/>
                <w:color w:val="000000" w:themeColor="text1"/>
                <w:sz w:val="26"/>
                <w:szCs w:val="26"/>
              </w:rPr>
              <w:t>Single Quotes</w:t>
            </w:r>
          </w:p>
        </w:tc>
        <w:tc>
          <w:tcPr>
            <w:tcW w:w="0" w:type="auto"/>
            <w:hideMark/>
          </w:tcPr>
          <w:p w14:paraId="51FD1A28" w14:textId="77777777" w:rsidR="002F3E11" w:rsidRPr="00281133" w:rsidRDefault="002F3E11" w:rsidP="00766E03">
            <w:pPr>
              <w:tabs>
                <w:tab w:val="left" w:pos="2904"/>
              </w:tabs>
              <w:spacing w:after="160"/>
              <w:rPr>
                <w:rFonts w:ascii="Verdana" w:hAnsi="Verdana" w:cs="Arial"/>
                <w:color w:val="000000" w:themeColor="text1"/>
                <w:sz w:val="26"/>
                <w:szCs w:val="26"/>
              </w:rPr>
            </w:pPr>
            <w:r w:rsidRPr="00281133">
              <w:rPr>
                <w:rFonts w:ascii="Verdana" w:hAnsi="Verdana" w:cs="Arial"/>
                <w:color w:val="000000" w:themeColor="text1"/>
                <w:sz w:val="26"/>
                <w:szCs w:val="26"/>
              </w:rPr>
              <w:t>'Hello'</w:t>
            </w:r>
          </w:p>
        </w:tc>
      </w:tr>
      <w:tr w:rsidR="002F3E11" w:rsidRPr="00281133" w14:paraId="1389F243" w14:textId="77777777" w:rsidTr="005412F1">
        <w:trPr>
          <w:trHeight w:val="430"/>
        </w:trPr>
        <w:tc>
          <w:tcPr>
            <w:tcW w:w="0" w:type="auto"/>
            <w:hideMark/>
          </w:tcPr>
          <w:p w14:paraId="5EA7136A" w14:textId="77777777" w:rsidR="002F3E11" w:rsidRPr="00281133" w:rsidRDefault="002F3E11" w:rsidP="00766E03">
            <w:pPr>
              <w:tabs>
                <w:tab w:val="left" w:pos="2904"/>
              </w:tabs>
              <w:spacing w:after="160"/>
              <w:rPr>
                <w:rFonts w:ascii="Verdana" w:hAnsi="Verdana" w:cs="Arial"/>
                <w:color w:val="000000" w:themeColor="text1"/>
                <w:sz w:val="26"/>
                <w:szCs w:val="26"/>
              </w:rPr>
            </w:pPr>
            <w:r w:rsidRPr="00281133">
              <w:rPr>
                <w:rFonts w:ascii="Verdana" w:hAnsi="Verdana" w:cs="Arial"/>
                <w:color w:val="000000" w:themeColor="text1"/>
                <w:sz w:val="26"/>
                <w:szCs w:val="26"/>
              </w:rPr>
              <w:t>Double Quotes</w:t>
            </w:r>
          </w:p>
        </w:tc>
        <w:tc>
          <w:tcPr>
            <w:tcW w:w="0" w:type="auto"/>
            <w:hideMark/>
          </w:tcPr>
          <w:p w14:paraId="4AA0BD46" w14:textId="77777777" w:rsidR="002F3E11" w:rsidRPr="00281133" w:rsidRDefault="002F3E11" w:rsidP="00766E03">
            <w:pPr>
              <w:tabs>
                <w:tab w:val="left" w:pos="2904"/>
              </w:tabs>
              <w:spacing w:after="160"/>
              <w:rPr>
                <w:rFonts w:ascii="Verdana" w:hAnsi="Verdana" w:cs="Arial"/>
                <w:color w:val="000000" w:themeColor="text1"/>
                <w:sz w:val="26"/>
                <w:szCs w:val="26"/>
              </w:rPr>
            </w:pPr>
            <w:r w:rsidRPr="00281133">
              <w:rPr>
                <w:rFonts w:ascii="Verdana" w:hAnsi="Verdana" w:cs="Arial"/>
                <w:color w:val="000000" w:themeColor="text1"/>
                <w:sz w:val="26"/>
                <w:szCs w:val="26"/>
              </w:rPr>
              <w:t>"Hello"</w:t>
            </w:r>
          </w:p>
        </w:tc>
      </w:tr>
      <w:tr w:rsidR="002F3E11" w:rsidRPr="00281133" w14:paraId="14358F09" w14:textId="77777777" w:rsidTr="005412F1">
        <w:trPr>
          <w:trHeight w:val="441"/>
        </w:trPr>
        <w:tc>
          <w:tcPr>
            <w:tcW w:w="0" w:type="auto"/>
            <w:hideMark/>
          </w:tcPr>
          <w:p w14:paraId="2E1FA0EC" w14:textId="77777777" w:rsidR="002F3E11" w:rsidRPr="00281133" w:rsidRDefault="002F3E11" w:rsidP="00766E03">
            <w:pPr>
              <w:tabs>
                <w:tab w:val="left" w:pos="2904"/>
              </w:tabs>
              <w:spacing w:after="160"/>
              <w:rPr>
                <w:rFonts w:ascii="Verdana" w:hAnsi="Verdana" w:cs="Arial"/>
                <w:color w:val="000000" w:themeColor="text1"/>
                <w:sz w:val="26"/>
                <w:szCs w:val="26"/>
              </w:rPr>
            </w:pPr>
            <w:r w:rsidRPr="00281133">
              <w:rPr>
                <w:rFonts w:ascii="Verdana" w:hAnsi="Verdana" w:cs="Arial"/>
                <w:color w:val="000000" w:themeColor="text1"/>
                <w:sz w:val="26"/>
                <w:szCs w:val="26"/>
              </w:rPr>
              <w:t>Backticks</w:t>
            </w:r>
          </w:p>
        </w:tc>
        <w:tc>
          <w:tcPr>
            <w:tcW w:w="0" w:type="auto"/>
            <w:hideMark/>
          </w:tcPr>
          <w:p w14:paraId="0E6D5A80" w14:textId="77777777" w:rsidR="002F3E11" w:rsidRPr="00281133" w:rsidRDefault="002F3E11" w:rsidP="00766E03">
            <w:pPr>
              <w:tabs>
                <w:tab w:val="left" w:pos="2904"/>
              </w:tabs>
              <w:spacing w:after="160"/>
              <w:rPr>
                <w:rFonts w:ascii="Verdana" w:hAnsi="Verdana" w:cs="Arial"/>
                <w:color w:val="000000" w:themeColor="text1"/>
                <w:sz w:val="26"/>
                <w:szCs w:val="26"/>
              </w:rPr>
            </w:pPr>
            <w:r w:rsidRPr="00281133">
              <w:rPr>
                <w:rFonts w:ascii="Verdana" w:hAnsi="Verdana" w:cs="Arial"/>
                <w:color w:val="000000" w:themeColor="text1"/>
                <w:sz w:val="26"/>
                <w:szCs w:val="26"/>
              </w:rPr>
              <w:t>`Hello`</w:t>
            </w:r>
          </w:p>
        </w:tc>
      </w:tr>
    </w:tbl>
    <w:p w14:paraId="680D5403" w14:textId="77777777" w:rsidR="00F82603" w:rsidRPr="00281133" w:rsidRDefault="00F82603" w:rsidP="00766E03">
      <w:pPr>
        <w:tabs>
          <w:tab w:val="left" w:pos="2904"/>
        </w:tabs>
        <w:spacing w:line="240" w:lineRule="auto"/>
        <w:rPr>
          <w:rFonts w:ascii="Verdana" w:hAnsi="Verdana" w:cs="Arial"/>
          <w:b/>
          <w:bCs/>
          <w:sz w:val="26"/>
          <w:szCs w:val="26"/>
        </w:rPr>
      </w:pPr>
    </w:p>
    <w:p w14:paraId="1D840162" w14:textId="25BD3E57" w:rsidR="002F3E11" w:rsidRPr="00281133" w:rsidRDefault="002F3E11"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rPr>
        <w:t>-We Can Write Also</w:t>
      </w:r>
    </w:p>
    <w:p w14:paraId="6C35C219" w14:textId="77777777" w:rsidR="002F3E11" w:rsidRPr="00281133" w:rsidRDefault="002F3E11" w:rsidP="00766E03">
      <w:pPr>
        <w:tabs>
          <w:tab w:val="left" w:pos="2904"/>
        </w:tabs>
        <w:spacing w:line="240" w:lineRule="auto"/>
        <w:rPr>
          <w:rFonts w:ascii="Verdana" w:hAnsi="Verdana" w:cs="Arial"/>
          <w:b/>
          <w:bCs/>
          <w:color w:val="FF0000"/>
          <w:sz w:val="26"/>
          <w:szCs w:val="26"/>
        </w:rPr>
      </w:pPr>
      <w:r w:rsidRPr="00281133">
        <w:rPr>
          <w:rFonts w:ascii="Verdana" w:hAnsi="Verdana" w:cs="Arial"/>
          <w:b/>
          <w:bCs/>
          <w:color w:val="FF0000"/>
          <w:sz w:val="26"/>
          <w:szCs w:val="26"/>
        </w:rPr>
        <w:t xml:space="preserve">1." ' String ' " </w:t>
      </w:r>
    </w:p>
    <w:p w14:paraId="65642D72" w14:textId="77777777" w:rsidR="002F3E11" w:rsidRPr="00281133" w:rsidRDefault="002F3E11" w:rsidP="00766E03">
      <w:pPr>
        <w:tabs>
          <w:tab w:val="left" w:pos="2904"/>
        </w:tabs>
        <w:spacing w:line="240" w:lineRule="auto"/>
        <w:rPr>
          <w:rFonts w:ascii="Verdana" w:hAnsi="Verdana" w:cs="Arial"/>
          <w:b/>
          <w:bCs/>
          <w:color w:val="FF0000"/>
          <w:sz w:val="26"/>
          <w:szCs w:val="26"/>
        </w:rPr>
      </w:pPr>
      <w:r w:rsidRPr="00281133">
        <w:rPr>
          <w:rFonts w:ascii="Verdana" w:hAnsi="Verdana" w:cs="Arial"/>
          <w:b/>
          <w:bCs/>
          <w:color w:val="FF0000"/>
          <w:sz w:val="26"/>
          <w:szCs w:val="26"/>
        </w:rPr>
        <w:t>2." ` String ` "</w:t>
      </w:r>
    </w:p>
    <w:p w14:paraId="4F304BB3" w14:textId="77777777" w:rsidR="002F3E11" w:rsidRPr="00281133" w:rsidRDefault="002F3E11" w:rsidP="00766E03">
      <w:pPr>
        <w:tabs>
          <w:tab w:val="left" w:pos="2904"/>
        </w:tabs>
        <w:spacing w:line="240" w:lineRule="auto"/>
        <w:rPr>
          <w:rFonts w:ascii="Verdana" w:hAnsi="Verdana" w:cs="Arial"/>
          <w:sz w:val="26"/>
          <w:szCs w:val="26"/>
        </w:rPr>
      </w:pPr>
      <w:r w:rsidRPr="00281133">
        <w:rPr>
          <w:rFonts w:ascii="Verdana" w:hAnsi="Verdana" w:cs="Arial"/>
          <w:sz w:val="26"/>
          <w:szCs w:val="26"/>
        </w:rPr>
        <w:t xml:space="preserve">-Not Allowed </w:t>
      </w:r>
      <w:proofErr w:type="gramStart"/>
      <w:r w:rsidRPr="00281133">
        <w:rPr>
          <w:rFonts w:ascii="Verdana" w:hAnsi="Verdana" w:cs="Arial"/>
          <w:sz w:val="26"/>
          <w:szCs w:val="26"/>
        </w:rPr>
        <w:t>To</w:t>
      </w:r>
      <w:proofErr w:type="gramEnd"/>
      <w:r w:rsidRPr="00281133">
        <w:rPr>
          <w:rFonts w:ascii="Verdana" w:hAnsi="Verdana" w:cs="Arial"/>
          <w:sz w:val="26"/>
          <w:szCs w:val="26"/>
        </w:rPr>
        <w:t xml:space="preserve"> String in Following Ways: -</w:t>
      </w:r>
    </w:p>
    <w:p w14:paraId="0AD4F157" w14:textId="77777777" w:rsidR="002F3E11" w:rsidRPr="00281133" w:rsidRDefault="002F3E11" w:rsidP="00766E03">
      <w:pPr>
        <w:tabs>
          <w:tab w:val="left" w:pos="2904"/>
        </w:tabs>
        <w:spacing w:line="240" w:lineRule="auto"/>
        <w:rPr>
          <w:rFonts w:ascii="Verdana" w:hAnsi="Verdana" w:cs="Arial"/>
          <w:sz w:val="26"/>
          <w:szCs w:val="26"/>
        </w:rPr>
      </w:pPr>
      <w:r w:rsidRPr="00281133">
        <w:rPr>
          <w:rFonts w:ascii="Verdana" w:hAnsi="Verdana" w:cs="Arial"/>
          <w:sz w:val="26"/>
          <w:szCs w:val="26"/>
        </w:rPr>
        <w:t>1. " " " " It is Not Allowed because same Sign is Dominated to each other</w:t>
      </w:r>
    </w:p>
    <w:p w14:paraId="263B4BE2" w14:textId="77777777" w:rsidR="002F3E11" w:rsidRPr="00281133" w:rsidRDefault="002F3E11" w:rsidP="00766E03">
      <w:pPr>
        <w:tabs>
          <w:tab w:val="left" w:pos="2904"/>
        </w:tabs>
        <w:spacing w:line="240" w:lineRule="auto"/>
        <w:rPr>
          <w:rFonts w:ascii="Verdana" w:hAnsi="Verdana" w:cs="Arial"/>
          <w:sz w:val="26"/>
          <w:szCs w:val="26"/>
        </w:rPr>
      </w:pPr>
      <w:r w:rsidRPr="00281133">
        <w:rPr>
          <w:rFonts w:ascii="Verdana" w:hAnsi="Verdana" w:cs="Arial"/>
          <w:sz w:val="26"/>
          <w:szCs w:val="26"/>
        </w:rPr>
        <w:t>2. ` ` ` ` It is Not Allowed because same Sign is Dominated to each other</w:t>
      </w:r>
    </w:p>
    <w:p w14:paraId="255825BD" w14:textId="25F61E18" w:rsidR="002F3E11" w:rsidRPr="00281133" w:rsidRDefault="002F3E11" w:rsidP="00766E03">
      <w:pPr>
        <w:tabs>
          <w:tab w:val="left" w:pos="2904"/>
        </w:tabs>
        <w:spacing w:line="240" w:lineRule="auto"/>
        <w:rPr>
          <w:rFonts w:ascii="Verdana" w:hAnsi="Verdana" w:cs="Arial"/>
          <w:sz w:val="26"/>
          <w:szCs w:val="26"/>
        </w:rPr>
      </w:pPr>
      <w:r w:rsidRPr="00281133">
        <w:rPr>
          <w:rFonts w:ascii="Verdana" w:hAnsi="Verdana" w:cs="Arial"/>
          <w:sz w:val="26"/>
          <w:szCs w:val="26"/>
        </w:rPr>
        <w:t>3. ' ' ' ' It is Not Allowed because same Sign is Dominated to each other</w:t>
      </w:r>
    </w:p>
    <w:p w14:paraId="73E9E983" w14:textId="15C289C7" w:rsidR="002F3E11" w:rsidRPr="00281133" w:rsidRDefault="002F3E11" w:rsidP="00766E03">
      <w:pPr>
        <w:tabs>
          <w:tab w:val="left" w:pos="2904"/>
        </w:tabs>
        <w:spacing w:line="240" w:lineRule="auto"/>
        <w:rPr>
          <w:rFonts w:ascii="Verdana" w:hAnsi="Verdana" w:cs="Arial"/>
          <w:b/>
          <w:bCs/>
          <w:color w:val="00B0F0"/>
          <w:sz w:val="26"/>
          <w:szCs w:val="26"/>
        </w:rPr>
      </w:pPr>
      <w:r w:rsidRPr="00281133">
        <w:rPr>
          <w:rFonts w:ascii="Verdana" w:hAnsi="Verdana" w:cs="Arial"/>
          <w:b/>
          <w:bCs/>
          <w:color w:val="00B0F0"/>
          <w:sz w:val="26"/>
          <w:szCs w:val="26"/>
        </w:rPr>
        <w:t>e.g.: -" " String " " it is not allowed</w:t>
      </w:r>
    </w:p>
    <w:p w14:paraId="45833C33" w14:textId="2747DADD" w:rsidR="002F3E11" w:rsidRPr="00281133" w:rsidRDefault="002F3E11" w:rsidP="00766E03">
      <w:pPr>
        <w:tabs>
          <w:tab w:val="left" w:pos="2904"/>
        </w:tabs>
        <w:spacing w:line="240" w:lineRule="auto"/>
        <w:rPr>
          <w:rFonts w:ascii="Verdana" w:hAnsi="Verdana" w:cs="Arial"/>
          <w:sz w:val="26"/>
          <w:szCs w:val="26"/>
        </w:rPr>
      </w:pPr>
      <w:r w:rsidRPr="00281133">
        <w:rPr>
          <w:rFonts w:ascii="Verdana" w:hAnsi="Verdana" w:cs="Arial"/>
          <w:sz w:val="26"/>
          <w:szCs w:val="26"/>
        </w:rPr>
        <w:t>-We can create the String using Two Ways</w:t>
      </w:r>
    </w:p>
    <w:p w14:paraId="56A95801" w14:textId="70637914" w:rsidR="002F3E11" w:rsidRPr="00281133" w:rsidRDefault="002F3E11" w:rsidP="00766E03">
      <w:pPr>
        <w:tabs>
          <w:tab w:val="left" w:pos="2904"/>
        </w:tabs>
        <w:spacing w:line="240" w:lineRule="auto"/>
        <w:rPr>
          <w:rFonts w:ascii="Verdana" w:hAnsi="Verdana" w:cs="Arial"/>
          <w:b/>
          <w:bCs/>
          <w:color w:val="FFFFFF" w:themeColor="background1"/>
          <w:sz w:val="26"/>
          <w:szCs w:val="26"/>
        </w:rPr>
      </w:pPr>
      <w:r w:rsidRPr="00281133">
        <w:rPr>
          <w:rFonts w:ascii="Verdana" w:hAnsi="Verdana" w:cs="Arial"/>
          <w:b/>
          <w:bCs/>
          <w:color w:val="FFFFFF" w:themeColor="background1"/>
          <w:sz w:val="26"/>
          <w:szCs w:val="26"/>
          <w:highlight w:val="red"/>
        </w:rPr>
        <w:t>1.Using Literals</w:t>
      </w:r>
    </w:p>
    <w:p w14:paraId="14D89EC8" w14:textId="6DED33EA" w:rsidR="002F3E11" w:rsidRPr="00281133" w:rsidRDefault="002F3E11" w:rsidP="00766E03">
      <w:pPr>
        <w:tabs>
          <w:tab w:val="left" w:pos="2904"/>
        </w:tabs>
        <w:spacing w:line="240" w:lineRule="auto"/>
        <w:rPr>
          <w:rFonts w:ascii="Verdana" w:hAnsi="Verdana" w:cs="Arial"/>
          <w:b/>
          <w:bCs/>
          <w:color w:val="FFFFFF" w:themeColor="background1"/>
          <w:sz w:val="26"/>
          <w:szCs w:val="26"/>
        </w:rPr>
      </w:pPr>
      <w:r w:rsidRPr="00281133">
        <w:rPr>
          <w:rFonts w:ascii="Verdana" w:hAnsi="Verdana" w:cs="Arial"/>
          <w:b/>
          <w:bCs/>
          <w:color w:val="FFFFFF" w:themeColor="background1"/>
          <w:sz w:val="26"/>
          <w:szCs w:val="26"/>
          <w:highlight w:val="red"/>
        </w:rPr>
        <w:t>2.Using New Keyword</w:t>
      </w:r>
      <w:r w:rsidRPr="00281133">
        <w:rPr>
          <w:rFonts w:ascii="Verdana" w:hAnsi="Verdana" w:cs="Arial"/>
          <w:b/>
          <w:bCs/>
          <w:color w:val="FFFFFF" w:themeColor="background1"/>
          <w:sz w:val="26"/>
          <w:szCs w:val="26"/>
        </w:rPr>
        <w:t xml:space="preserve">   </w:t>
      </w:r>
    </w:p>
    <w:p w14:paraId="55502457" w14:textId="694B4701" w:rsidR="002F3E11" w:rsidRPr="00281133" w:rsidRDefault="002F3E11"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yellow"/>
        </w:rPr>
        <w:lastRenderedPageBreak/>
        <w:t>1.Using Literals</w:t>
      </w:r>
    </w:p>
    <w:p w14:paraId="7E8EF498" w14:textId="07EFDEFD" w:rsidR="002F3E11" w:rsidRPr="00281133" w:rsidRDefault="00B3217D" w:rsidP="00766E03">
      <w:pPr>
        <w:tabs>
          <w:tab w:val="left" w:pos="2904"/>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1864064" behindDoc="0" locked="0" layoutInCell="1" allowOverlap="1" wp14:anchorId="165162B8" wp14:editId="7961AAD0">
                <wp:simplePos x="0" y="0"/>
                <wp:positionH relativeFrom="margin">
                  <wp:align>left</wp:align>
                </wp:positionH>
                <wp:positionV relativeFrom="paragraph">
                  <wp:posOffset>1270</wp:posOffset>
                </wp:positionV>
                <wp:extent cx="5981700" cy="2343150"/>
                <wp:effectExtent l="38100" t="57150" r="38100" b="38100"/>
                <wp:wrapNone/>
                <wp:docPr id="116" name="Rectangle 116"/>
                <wp:cNvGraphicFramePr/>
                <a:graphic xmlns:a="http://schemas.openxmlformats.org/drawingml/2006/main">
                  <a:graphicData uri="http://schemas.microsoft.com/office/word/2010/wordprocessingShape">
                    <wps:wsp>
                      <wps:cNvSpPr/>
                      <wps:spPr>
                        <a:xfrm>
                          <a:off x="0" y="0"/>
                          <a:ext cx="5981700" cy="234315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3503BBD3" w14:textId="77777777" w:rsidR="00C949DB" w:rsidRPr="00316EBF" w:rsidRDefault="00C949DB" w:rsidP="00C949DB">
                            <w:pPr>
                              <w:shd w:val="clear" w:color="auto" w:fill="0F111A"/>
                              <w:spacing w:after="0" w:line="285" w:lineRule="atLeast"/>
                              <w:rPr>
                                <w:rFonts w:ascii="Consolas" w:eastAsia="Times New Roman" w:hAnsi="Consolas" w:cs="Times New Roman"/>
                                <w:color w:val="FF0000"/>
                                <w:sz w:val="21"/>
                                <w:szCs w:val="21"/>
                                <w:lang w:eastAsia="en-IN"/>
                              </w:rPr>
                            </w:pP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i/>
                                <w:iCs/>
                                <w:color w:val="FF0000"/>
                                <w:sz w:val="21"/>
                                <w:szCs w:val="21"/>
                                <w:lang w:eastAsia="en-IN"/>
                              </w:rPr>
                              <w:t>&lt;!--! STRING --&gt;</w:t>
                            </w:r>
                          </w:p>
                          <w:p w14:paraId="6B496CBC" w14:textId="77777777" w:rsidR="00C949DB" w:rsidRPr="00316EBF" w:rsidRDefault="00C949DB" w:rsidP="00C949DB">
                            <w:pPr>
                              <w:shd w:val="clear" w:color="auto" w:fill="0F111A"/>
                              <w:spacing w:after="0" w:line="285" w:lineRule="atLeast"/>
                              <w:rPr>
                                <w:rFonts w:ascii="Consolas" w:eastAsia="Times New Roman" w:hAnsi="Consolas" w:cs="Times New Roman"/>
                                <w:color w:val="BABED8"/>
                                <w:sz w:val="21"/>
                                <w:szCs w:val="21"/>
                                <w:lang w:eastAsia="en-IN"/>
                              </w:rPr>
                            </w:pPr>
                            <w:r w:rsidRPr="00316EBF">
                              <w:rPr>
                                <w:rFonts w:ascii="Consolas" w:eastAsia="Times New Roman" w:hAnsi="Consolas" w:cs="Times New Roman"/>
                                <w:color w:val="89DDFF"/>
                                <w:sz w:val="21"/>
                                <w:szCs w:val="21"/>
                                <w:lang w:eastAsia="en-IN"/>
                              </w:rPr>
                              <w:t>   &lt;</w:t>
                            </w:r>
                            <w:r w:rsidRPr="00316EBF">
                              <w:rPr>
                                <w:rFonts w:ascii="Consolas" w:eastAsia="Times New Roman" w:hAnsi="Consolas" w:cs="Times New Roman"/>
                                <w:color w:val="F07178"/>
                                <w:sz w:val="21"/>
                                <w:szCs w:val="21"/>
                                <w:lang w:eastAsia="en-IN"/>
                              </w:rPr>
                              <w:t>script</w:t>
                            </w:r>
                            <w:r w:rsidRPr="00316EBF">
                              <w:rPr>
                                <w:rFonts w:ascii="Consolas" w:eastAsia="Times New Roman" w:hAnsi="Consolas" w:cs="Times New Roman"/>
                                <w:color w:val="89DDFF"/>
                                <w:sz w:val="21"/>
                                <w:szCs w:val="21"/>
                                <w:lang w:eastAsia="en-IN"/>
                              </w:rPr>
                              <w:t>&gt;</w:t>
                            </w:r>
                          </w:p>
                          <w:p w14:paraId="7ADD5564" w14:textId="77777777" w:rsidR="00C949DB" w:rsidRPr="00316EBF" w:rsidRDefault="00C949DB" w:rsidP="00C949DB">
                            <w:pPr>
                              <w:shd w:val="clear" w:color="auto" w:fill="0F111A"/>
                              <w:spacing w:after="0" w:line="285" w:lineRule="atLeast"/>
                              <w:rPr>
                                <w:rFonts w:ascii="Consolas" w:eastAsia="Times New Roman" w:hAnsi="Consolas" w:cs="Times New Roman"/>
                                <w:color w:val="BABED8"/>
                                <w:sz w:val="21"/>
                                <w:szCs w:val="21"/>
                                <w:lang w:eastAsia="en-IN"/>
                              </w:rPr>
                            </w:pP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color w:val="C792EA"/>
                                <w:sz w:val="21"/>
                                <w:szCs w:val="21"/>
                                <w:lang w:eastAsia="en-IN"/>
                              </w:rPr>
                              <w:t>let</w:t>
                            </w:r>
                            <w:r w:rsidRPr="00316EBF">
                              <w:rPr>
                                <w:rFonts w:ascii="Consolas" w:eastAsia="Times New Roman" w:hAnsi="Consolas" w:cs="Times New Roman"/>
                                <w:color w:val="BABED8"/>
                                <w:sz w:val="21"/>
                                <w:szCs w:val="21"/>
                                <w:lang w:eastAsia="en-IN"/>
                              </w:rPr>
                              <w:t xml:space="preserve"> str1 </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C3E88D"/>
                                <w:sz w:val="21"/>
                                <w:szCs w:val="21"/>
                                <w:lang w:eastAsia="en-IN"/>
                              </w:rPr>
                              <w:t>Hello World!</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i/>
                                <w:iCs/>
                                <w:color w:val="00B050"/>
                                <w:sz w:val="21"/>
                                <w:szCs w:val="21"/>
                                <w:lang w:eastAsia="en-IN"/>
                              </w:rPr>
                              <w:t>// Using double quotes</w:t>
                            </w:r>
                          </w:p>
                          <w:p w14:paraId="1821C927" w14:textId="77777777" w:rsidR="00C949DB" w:rsidRPr="00316EBF" w:rsidRDefault="00C949DB" w:rsidP="00C949DB">
                            <w:pPr>
                              <w:shd w:val="clear" w:color="auto" w:fill="0F111A"/>
                              <w:spacing w:after="0" w:line="285" w:lineRule="atLeast"/>
                              <w:rPr>
                                <w:rFonts w:ascii="Consolas" w:eastAsia="Times New Roman" w:hAnsi="Consolas" w:cs="Times New Roman"/>
                                <w:color w:val="BABED8"/>
                                <w:sz w:val="21"/>
                                <w:szCs w:val="21"/>
                                <w:lang w:eastAsia="en-IN"/>
                              </w:rPr>
                            </w:pP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color w:val="C792EA"/>
                                <w:sz w:val="21"/>
                                <w:szCs w:val="21"/>
                                <w:lang w:eastAsia="en-IN"/>
                              </w:rPr>
                              <w:t>let</w:t>
                            </w:r>
                            <w:r w:rsidRPr="00316EBF">
                              <w:rPr>
                                <w:rFonts w:ascii="Consolas" w:eastAsia="Times New Roman" w:hAnsi="Consolas" w:cs="Times New Roman"/>
                                <w:color w:val="BABED8"/>
                                <w:sz w:val="21"/>
                                <w:szCs w:val="21"/>
                                <w:lang w:eastAsia="en-IN"/>
                              </w:rPr>
                              <w:t xml:space="preserve"> str2 </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C3E88D"/>
                                <w:sz w:val="21"/>
                                <w:szCs w:val="21"/>
                                <w:lang w:eastAsia="en-IN"/>
                              </w:rPr>
                              <w:t>Hello World!</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i/>
                                <w:iCs/>
                                <w:color w:val="00B050"/>
                                <w:sz w:val="21"/>
                                <w:szCs w:val="21"/>
                                <w:lang w:eastAsia="en-IN"/>
                              </w:rPr>
                              <w:t>// Using single quotes</w:t>
                            </w:r>
                          </w:p>
                          <w:p w14:paraId="632E9F54" w14:textId="77777777" w:rsidR="00C949DB" w:rsidRPr="00316EBF" w:rsidRDefault="00C949DB" w:rsidP="00C949DB">
                            <w:pPr>
                              <w:shd w:val="clear" w:color="auto" w:fill="0F111A"/>
                              <w:spacing w:after="0" w:line="285" w:lineRule="atLeast"/>
                              <w:rPr>
                                <w:rFonts w:ascii="Consolas" w:eastAsia="Times New Roman" w:hAnsi="Consolas" w:cs="Times New Roman"/>
                                <w:color w:val="BABED8"/>
                                <w:sz w:val="21"/>
                                <w:szCs w:val="21"/>
                                <w:lang w:eastAsia="en-IN"/>
                              </w:rPr>
                            </w:pP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color w:val="C792EA"/>
                                <w:sz w:val="21"/>
                                <w:szCs w:val="21"/>
                                <w:lang w:eastAsia="en-IN"/>
                              </w:rPr>
                              <w:t>let</w:t>
                            </w:r>
                            <w:r w:rsidRPr="00316EBF">
                              <w:rPr>
                                <w:rFonts w:ascii="Consolas" w:eastAsia="Times New Roman" w:hAnsi="Consolas" w:cs="Times New Roman"/>
                                <w:color w:val="BABED8"/>
                                <w:sz w:val="21"/>
                                <w:szCs w:val="21"/>
                                <w:lang w:eastAsia="en-IN"/>
                              </w:rPr>
                              <w:t xml:space="preserve"> str3 </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C3E88D"/>
                                <w:sz w:val="21"/>
                                <w:szCs w:val="21"/>
                                <w:lang w:eastAsia="en-IN"/>
                              </w:rPr>
                              <w:t xml:space="preserve">Hello </w:t>
                            </w:r>
                            <w:proofErr w:type="gramStart"/>
                            <w:r w:rsidRPr="00316EBF">
                              <w:rPr>
                                <w:rFonts w:ascii="Consolas" w:eastAsia="Times New Roman" w:hAnsi="Consolas" w:cs="Times New Roman"/>
                                <w:color w:val="C3E88D"/>
                                <w:sz w:val="21"/>
                                <w:szCs w:val="21"/>
                                <w:lang w:eastAsia="en-IN"/>
                              </w:rPr>
                              <w:t>World!</w:t>
                            </w:r>
                            <w:r w:rsidRPr="00316EBF">
                              <w:rPr>
                                <w:rFonts w:ascii="Consolas" w:eastAsia="Times New Roman" w:hAnsi="Consolas" w:cs="Times New Roman"/>
                                <w:color w:val="89DDFF"/>
                                <w:sz w:val="21"/>
                                <w:szCs w:val="21"/>
                                <w:lang w:eastAsia="en-IN"/>
                              </w:rPr>
                              <w:t>`</w:t>
                            </w:r>
                            <w:proofErr w:type="gramEnd"/>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i/>
                                <w:iCs/>
                                <w:color w:val="00B050"/>
                                <w:sz w:val="21"/>
                                <w:szCs w:val="21"/>
                                <w:lang w:eastAsia="en-IN"/>
                              </w:rPr>
                              <w:t>// Using backticks</w:t>
                            </w:r>
                          </w:p>
                          <w:p w14:paraId="0EA34245" w14:textId="77777777" w:rsidR="00C949DB" w:rsidRPr="00316EBF" w:rsidRDefault="00C949DB" w:rsidP="00C949DB">
                            <w:pPr>
                              <w:shd w:val="clear" w:color="auto" w:fill="0F111A"/>
                              <w:spacing w:after="0" w:line="285" w:lineRule="atLeast"/>
                              <w:rPr>
                                <w:rFonts w:ascii="Consolas" w:eastAsia="Times New Roman" w:hAnsi="Consolas" w:cs="Times New Roman"/>
                                <w:color w:val="BABED8"/>
                                <w:sz w:val="21"/>
                                <w:szCs w:val="21"/>
                                <w:lang w:eastAsia="en-IN"/>
                              </w:rPr>
                            </w:pPr>
                            <w:r w:rsidRPr="00316EBF">
                              <w:rPr>
                                <w:rFonts w:ascii="Consolas" w:eastAsia="Times New Roman" w:hAnsi="Consolas" w:cs="Times New Roman"/>
                                <w:color w:val="BABED8"/>
                                <w:sz w:val="21"/>
                                <w:szCs w:val="21"/>
                                <w:lang w:eastAsia="en-IN"/>
                              </w:rPr>
                              <w:t xml:space="preserve">      </w:t>
                            </w:r>
                            <w:proofErr w:type="gramStart"/>
                            <w:r w:rsidRPr="00316EBF">
                              <w:rPr>
                                <w:rFonts w:ascii="Consolas" w:eastAsia="Times New Roman" w:hAnsi="Consolas" w:cs="Times New Roman"/>
                                <w:color w:val="BABED8"/>
                                <w:sz w:val="21"/>
                                <w:szCs w:val="21"/>
                                <w:lang w:eastAsia="en-IN"/>
                              </w:rPr>
                              <w:t>document</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82AAFF"/>
                                <w:sz w:val="21"/>
                                <w:szCs w:val="21"/>
                                <w:lang w:eastAsia="en-IN"/>
                              </w:rPr>
                              <w:t>write</w:t>
                            </w:r>
                            <w:proofErr w:type="gramEnd"/>
                            <w:r w:rsidRPr="00316EBF">
                              <w:rPr>
                                <w:rFonts w:ascii="Consolas" w:eastAsia="Times New Roman" w:hAnsi="Consolas" w:cs="Times New Roman"/>
                                <w:color w:val="BABED8"/>
                                <w:sz w:val="21"/>
                                <w:szCs w:val="21"/>
                                <w:lang w:eastAsia="en-IN"/>
                              </w:rPr>
                              <w:t xml:space="preserve">(str1 </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C3E88D"/>
                                <w:sz w:val="21"/>
                                <w:szCs w:val="21"/>
                                <w:lang w:eastAsia="en-IN"/>
                              </w:rPr>
                              <w:t>&lt;</w:t>
                            </w:r>
                            <w:proofErr w:type="spellStart"/>
                            <w:r w:rsidRPr="00316EBF">
                              <w:rPr>
                                <w:rFonts w:ascii="Consolas" w:eastAsia="Times New Roman" w:hAnsi="Consolas" w:cs="Times New Roman"/>
                                <w:color w:val="C3E88D"/>
                                <w:sz w:val="21"/>
                                <w:szCs w:val="21"/>
                                <w:lang w:eastAsia="en-IN"/>
                              </w:rPr>
                              <w:t>br</w:t>
                            </w:r>
                            <w:proofErr w:type="spellEnd"/>
                            <w:r w:rsidRPr="00316EBF">
                              <w:rPr>
                                <w:rFonts w:ascii="Consolas" w:eastAsia="Times New Roman" w:hAnsi="Consolas" w:cs="Times New Roman"/>
                                <w:color w:val="C3E88D"/>
                                <w:sz w:val="21"/>
                                <w:szCs w:val="21"/>
                                <w:lang w:eastAsia="en-IN"/>
                              </w:rPr>
                              <w:t>&gt;</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w:t>
                            </w:r>
                            <w:r w:rsidRPr="00316EBF">
                              <w:rPr>
                                <w:rFonts w:ascii="Consolas" w:eastAsia="Times New Roman" w:hAnsi="Consolas" w:cs="Times New Roman"/>
                                <w:color w:val="89DDFF"/>
                                <w:sz w:val="21"/>
                                <w:szCs w:val="21"/>
                                <w:lang w:eastAsia="en-IN"/>
                              </w:rPr>
                              <w:t>;</w:t>
                            </w:r>
                          </w:p>
                          <w:p w14:paraId="283201FF" w14:textId="77777777" w:rsidR="00C949DB" w:rsidRPr="00316EBF" w:rsidRDefault="00C949DB" w:rsidP="00C949DB">
                            <w:pPr>
                              <w:shd w:val="clear" w:color="auto" w:fill="0F111A"/>
                              <w:spacing w:after="0" w:line="285" w:lineRule="atLeast"/>
                              <w:rPr>
                                <w:rFonts w:ascii="Consolas" w:eastAsia="Times New Roman" w:hAnsi="Consolas" w:cs="Times New Roman"/>
                                <w:color w:val="BABED8"/>
                                <w:sz w:val="21"/>
                                <w:szCs w:val="21"/>
                                <w:lang w:eastAsia="en-IN"/>
                              </w:rPr>
                            </w:pPr>
                            <w:r w:rsidRPr="00316EBF">
                              <w:rPr>
                                <w:rFonts w:ascii="Consolas" w:eastAsia="Times New Roman" w:hAnsi="Consolas" w:cs="Times New Roman"/>
                                <w:color w:val="BABED8"/>
                                <w:sz w:val="21"/>
                                <w:szCs w:val="21"/>
                                <w:lang w:eastAsia="en-IN"/>
                              </w:rPr>
                              <w:t xml:space="preserve">      </w:t>
                            </w:r>
                            <w:proofErr w:type="gramStart"/>
                            <w:r w:rsidRPr="00316EBF">
                              <w:rPr>
                                <w:rFonts w:ascii="Consolas" w:eastAsia="Times New Roman" w:hAnsi="Consolas" w:cs="Times New Roman"/>
                                <w:color w:val="BABED8"/>
                                <w:sz w:val="21"/>
                                <w:szCs w:val="21"/>
                                <w:lang w:eastAsia="en-IN"/>
                              </w:rPr>
                              <w:t>document</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82AAFF"/>
                                <w:sz w:val="21"/>
                                <w:szCs w:val="21"/>
                                <w:lang w:eastAsia="en-IN"/>
                              </w:rPr>
                              <w:t>write</w:t>
                            </w:r>
                            <w:proofErr w:type="gramEnd"/>
                            <w:r w:rsidRPr="00316EBF">
                              <w:rPr>
                                <w:rFonts w:ascii="Consolas" w:eastAsia="Times New Roman" w:hAnsi="Consolas" w:cs="Times New Roman"/>
                                <w:color w:val="BABED8"/>
                                <w:sz w:val="21"/>
                                <w:szCs w:val="21"/>
                                <w:lang w:eastAsia="en-IN"/>
                              </w:rPr>
                              <w:t xml:space="preserve">(str2 </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C3E88D"/>
                                <w:sz w:val="21"/>
                                <w:szCs w:val="21"/>
                                <w:lang w:eastAsia="en-IN"/>
                              </w:rPr>
                              <w:t>&lt;</w:t>
                            </w:r>
                            <w:proofErr w:type="spellStart"/>
                            <w:r w:rsidRPr="00316EBF">
                              <w:rPr>
                                <w:rFonts w:ascii="Consolas" w:eastAsia="Times New Roman" w:hAnsi="Consolas" w:cs="Times New Roman"/>
                                <w:color w:val="C3E88D"/>
                                <w:sz w:val="21"/>
                                <w:szCs w:val="21"/>
                                <w:lang w:eastAsia="en-IN"/>
                              </w:rPr>
                              <w:t>br</w:t>
                            </w:r>
                            <w:proofErr w:type="spellEnd"/>
                            <w:r w:rsidRPr="00316EBF">
                              <w:rPr>
                                <w:rFonts w:ascii="Consolas" w:eastAsia="Times New Roman" w:hAnsi="Consolas" w:cs="Times New Roman"/>
                                <w:color w:val="C3E88D"/>
                                <w:sz w:val="21"/>
                                <w:szCs w:val="21"/>
                                <w:lang w:eastAsia="en-IN"/>
                              </w:rPr>
                              <w:t>&gt;</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w:t>
                            </w:r>
                            <w:r w:rsidRPr="00316EBF">
                              <w:rPr>
                                <w:rFonts w:ascii="Consolas" w:eastAsia="Times New Roman" w:hAnsi="Consolas" w:cs="Times New Roman"/>
                                <w:color w:val="89DDFF"/>
                                <w:sz w:val="21"/>
                                <w:szCs w:val="21"/>
                                <w:lang w:eastAsia="en-IN"/>
                              </w:rPr>
                              <w:t>;</w:t>
                            </w:r>
                          </w:p>
                          <w:p w14:paraId="21835E91" w14:textId="77777777" w:rsidR="00C949DB" w:rsidRPr="00316EBF" w:rsidRDefault="00C949DB" w:rsidP="00C949DB">
                            <w:pPr>
                              <w:shd w:val="clear" w:color="auto" w:fill="0F111A"/>
                              <w:spacing w:after="0" w:line="285" w:lineRule="atLeast"/>
                              <w:rPr>
                                <w:rFonts w:ascii="Consolas" w:eastAsia="Times New Roman" w:hAnsi="Consolas" w:cs="Times New Roman"/>
                                <w:color w:val="BABED8"/>
                                <w:sz w:val="21"/>
                                <w:szCs w:val="21"/>
                                <w:lang w:eastAsia="en-IN"/>
                              </w:rPr>
                            </w:pPr>
                            <w:r w:rsidRPr="00316EBF">
                              <w:rPr>
                                <w:rFonts w:ascii="Consolas" w:eastAsia="Times New Roman" w:hAnsi="Consolas" w:cs="Times New Roman"/>
                                <w:color w:val="BABED8"/>
                                <w:sz w:val="21"/>
                                <w:szCs w:val="21"/>
                                <w:lang w:eastAsia="en-IN"/>
                              </w:rPr>
                              <w:t xml:space="preserve">      </w:t>
                            </w:r>
                            <w:proofErr w:type="gramStart"/>
                            <w:r w:rsidRPr="00316EBF">
                              <w:rPr>
                                <w:rFonts w:ascii="Consolas" w:eastAsia="Times New Roman" w:hAnsi="Consolas" w:cs="Times New Roman"/>
                                <w:color w:val="BABED8"/>
                                <w:sz w:val="21"/>
                                <w:szCs w:val="21"/>
                                <w:lang w:eastAsia="en-IN"/>
                              </w:rPr>
                              <w:t>document</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82AAFF"/>
                                <w:sz w:val="21"/>
                                <w:szCs w:val="21"/>
                                <w:lang w:eastAsia="en-IN"/>
                              </w:rPr>
                              <w:t>write</w:t>
                            </w:r>
                            <w:proofErr w:type="gramEnd"/>
                            <w:r w:rsidRPr="00316EBF">
                              <w:rPr>
                                <w:rFonts w:ascii="Consolas" w:eastAsia="Times New Roman" w:hAnsi="Consolas" w:cs="Times New Roman"/>
                                <w:color w:val="BABED8"/>
                                <w:sz w:val="21"/>
                                <w:szCs w:val="21"/>
                                <w:lang w:eastAsia="en-IN"/>
                              </w:rPr>
                              <w:t xml:space="preserve">(str3 </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C3E88D"/>
                                <w:sz w:val="21"/>
                                <w:szCs w:val="21"/>
                                <w:lang w:eastAsia="en-IN"/>
                              </w:rPr>
                              <w:t>&lt;</w:t>
                            </w:r>
                            <w:proofErr w:type="spellStart"/>
                            <w:r w:rsidRPr="00316EBF">
                              <w:rPr>
                                <w:rFonts w:ascii="Consolas" w:eastAsia="Times New Roman" w:hAnsi="Consolas" w:cs="Times New Roman"/>
                                <w:color w:val="C3E88D"/>
                                <w:sz w:val="21"/>
                                <w:szCs w:val="21"/>
                                <w:lang w:eastAsia="en-IN"/>
                              </w:rPr>
                              <w:t>br</w:t>
                            </w:r>
                            <w:proofErr w:type="spellEnd"/>
                            <w:r w:rsidRPr="00316EBF">
                              <w:rPr>
                                <w:rFonts w:ascii="Consolas" w:eastAsia="Times New Roman" w:hAnsi="Consolas" w:cs="Times New Roman"/>
                                <w:color w:val="C3E88D"/>
                                <w:sz w:val="21"/>
                                <w:szCs w:val="21"/>
                                <w:lang w:eastAsia="en-IN"/>
                              </w:rPr>
                              <w:t>&gt;</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w:t>
                            </w:r>
                            <w:r w:rsidRPr="00316EBF">
                              <w:rPr>
                                <w:rFonts w:ascii="Consolas" w:eastAsia="Times New Roman" w:hAnsi="Consolas" w:cs="Times New Roman"/>
                                <w:color w:val="89DDFF"/>
                                <w:sz w:val="21"/>
                                <w:szCs w:val="21"/>
                                <w:lang w:eastAsia="en-IN"/>
                              </w:rPr>
                              <w:t>;</w:t>
                            </w:r>
                          </w:p>
                          <w:p w14:paraId="47CFACBA" w14:textId="77777777" w:rsidR="00C949DB" w:rsidRPr="00316EBF" w:rsidRDefault="00C949DB" w:rsidP="00C949DB">
                            <w:pPr>
                              <w:shd w:val="clear" w:color="auto" w:fill="0F111A"/>
                              <w:spacing w:after="0" w:line="285" w:lineRule="atLeast"/>
                              <w:rPr>
                                <w:rFonts w:ascii="Consolas" w:eastAsia="Times New Roman" w:hAnsi="Consolas" w:cs="Times New Roman"/>
                                <w:color w:val="BABED8"/>
                                <w:sz w:val="21"/>
                                <w:szCs w:val="21"/>
                                <w:lang w:eastAsia="en-IN"/>
                              </w:rPr>
                            </w:pPr>
                            <w:r w:rsidRPr="00316EBF">
                              <w:rPr>
                                <w:rFonts w:ascii="Consolas" w:eastAsia="Times New Roman" w:hAnsi="Consolas" w:cs="Times New Roman"/>
                                <w:color w:val="BABED8"/>
                                <w:sz w:val="21"/>
                                <w:szCs w:val="21"/>
                                <w:lang w:eastAsia="en-IN"/>
                              </w:rPr>
                              <w:t xml:space="preserve">      </w:t>
                            </w:r>
                            <w:proofErr w:type="gramStart"/>
                            <w:r w:rsidRPr="00316EBF">
                              <w:rPr>
                                <w:rFonts w:ascii="Consolas" w:eastAsia="Times New Roman" w:hAnsi="Consolas" w:cs="Times New Roman"/>
                                <w:color w:val="BABED8"/>
                                <w:sz w:val="21"/>
                                <w:szCs w:val="21"/>
                                <w:lang w:eastAsia="en-IN"/>
                              </w:rPr>
                              <w:t>console</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82AAFF"/>
                                <w:sz w:val="21"/>
                                <w:szCs w:val="21"/>
                                <w:lang w:eastAsia="en-IN"/>
                              </w:rPr>
                              <w:t>log</w:t>
                            </w:r>
                            <w:r w:rsidRPr="00316EBF">
                              <w:rPr>
                                <w:rFonts w:ascii="Consolas" w:eastAsia="Times New Roman" w:hAnsi="Consolas" w:cs="Times New Roman"/>
                                <w:color w:val="BABED8"/>
                                <w:sz w:val="21"/>
                                <w:szCs w:val="21"/>
                                <w:lang w:eastAsia="en-IN"/>
                              </w:rPr>
                              <w:t>(</w:t>
                            </w:r>
                            <w:proofErr w:type="gramEnd"/>
                            <w:r w:rsidRPr="00316EBF">
                              <w:rPr>
                                <w:rFonts w:ascii="Consolas" w:eastAsia="Times New Roman" w:hAnsi="Consolas" w:cs="Times New Roman"/>
                                <w:color w:val="89DDFF"/>
                                <w:sz w:val="21"/>
                                <w:szCs w:val="21"/>
                                <w:lang w:eastAsia="en-IN"/>
                              </w:rPr>
                              <w:t>typeof</w:t>
                            </w:r>
                            <w:r w:rsidRPr="00316EBF">
                              <w:rPr>
                                <w:rFonts w:ascii="Consolas" w:eastAsia="Times New Roman" w:hAnsi="Consolas" w:cs="Times New Roman"/>
                                <w:color w:val="BABED8"/>
                                <w:sz w:val="21"/>
                                <w:szCs w:val="21"/>
                                <w:lang w:eastAsia="en-IN"/>
                              </w:rPr>
                              <w:t xml:space="preserve"> str1)</w:t>
                            </w:r>
                            <w:r w:rsidRPr="00316EBF">
                              <w:rPr>
                                <w:rFonts w:ascii="Consolas" w:eastAsia="Times New Roman" w:hAnsi="Consolas" w:cs="Times New Roman"/>
                                <w:color w:val="89DDFF"/>
                                <w:sz w:val="21"/>
                                <w:szCs w:val="21"/>
                                <w:lang w:eastAsia="en-IN"/>
                              </w:rPr>
                              <w:t>;</w:t>
                            </w:r>
                          </w:p>
                          <w:p w14:paraId="0522436D" w14:textId="77777777" w:rsidR="00C949DB" w:rsidRPr="00316EBF" w:rsidRDefault="00C949DB" w:rsidP="00C949DB">
                            <w:pPr>
                              <w:shd w:val="clear" w:color="auto" w:fill="0F111A"/>
                              <w:spacing w:after="0" w:line="285" w:lineRule="atLeast"/>
                              <w:rPr>
                                <w:rFonts w:ascii="Consolas" w:eastAsia="Times New Roman" w:hAnsi="Consolas" w:cs="Times New Roman"/>
                                <w:color w:val="BABED8"/>
                                <w:sz w:val="21"/>
                                <w:szCs w:val="21"/>
                                <w:lang w:eastAsia="en-IN"/>
                              </w:rPr>
                            </w:pPr>
                            <w:r w:rsidRPr="00316EBF">
                              <w:rPr>
                                <w:rFonts w:ascii="Consolas" w:eastAsia="Times New Roman" w:hAnsi="Consolas" w:cs="Times New Roman"/>
                                <w:color w:val="BABED8"/>
                                <w:sz w:val="21"/>
                                <w:szCs w:val="21"/>
                                <w:lang w:eastAsia="en-IN"/>
                              </w:rPr>
                              <w:t xml:space="preserve">      </w:t>
                            </w:r>
                            <w:proofErr w:type="gramStart"/>
                            <w:r w:rsidRPr="00316EBF">
                              <w:rPr>
                                <w:rFonts w:ascii="Consolas" w:eastAsia="Times New Roman" w:hAnsi="Consolas" w:cs="Times New Roman"/>
                                <w:color w:val="BABED8"/>
                                <w:sz w:val="21"/>
                                <w:szCs w:val="21"/>
                                <w:lang w:eastAsia="en-IN"/>
                              </w:rPr>
                              <w:t>console</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82AAFF"/>
                                <w:sz w:val="21"/>
                                <w:szCs w:val="21"/>
                                <w:lang w:eastAsia="en-IN"/>
                              </w:rPr>
                              <w:t>log</w:t>
                            </w:r>
                            <w:r w:rsidRPr="00316EBF">
                              <w:rPr>
                                <w:rFonts w:ascii="Consolas" w:eastAsia="Times New Roman" w:hAnsi="Consolas" w:cs="Times New Roman"/>
                                <w:color w:val="BABED8"/>
                                <w:sz w:val="21"/>
                                <w:szCs w:val="21"/>
                                <w:lang w:eastAsia="en-IN"/>
                              </w:rPr>
                              <w:t>(</w:t>
                            </w:r>
                            <w:proofErr w:type="gramEnd"/>
                            <w:r w:rsidRPr="00316EBF">
                              <w:rPr>
                                <w:rFonts w:ascii="Consolas" w:eastAsia="Times New Roman" w:hAnsi="Consolas" w:cs="Times New Roman"/>
                                <w:color w:val="89DDFF"/>
                                <w:sz w:val="21"/>
                                <w:szCs w:val="21"/>
                                <w:lang w:eastAsia="en-IN"/>
                              </w:rPr>
                              <w:t>typeof</w:t>
                            </w:r>
                            <w:r w:rsidRPr="00316EBF">
                              <w:rPr>
                                <w:rFonts w:ascii="Consolas" w:eastAsia="Times New Roman" w:hAnsi="Consolas" w:cs="Times New Roman"/>
                                <w:color w:val="BABED8"/>
                                <w:sz w:val="21"/>
                                <w:szCs w:val="21"/>
                                <w:lang w:eastAsia="en-IN"/>
                              </w:rPr>
                              <w:t xml:space="preserve"> str2)</w:t>
                            </w:r>
                            <w:r w:rsidRPr="00316EBF">
                              <w:rPr>
                                <w:rFonts w:ascii="Consolas" w:eastAsia="Times New Roman" w:hAnsi="Consolas" w:cs="Times New Roman"/>
                                <w:color w:val="89DDFF"/>
                                <w:sz w:val="21"/>
                                <w:szCs w:val="21"/>
                                <w:lang w:eastAsia="en-IN"/>
                              </w:rPr>
                              <w:t>;</w:t>
                            </w:r>
                          </w:p>
                          <w:p w14:paraId="0E8156A3" w14:textId="77777777" w:rsidR="00C949DB" w:rsidRPr="00316EBF" w:rsidRDefault="00C949DB" w:rsidP="00C949DB">
                            <w:pPr>
                              <w:shd w:val="clear" w:color="auto" w:fill="0F111A"/>
                              <w:spacing w:after="0" w:line="285" w:lineRule="atLeast"/>
                              <w:rPr>
                                <w:rFonts w:ascii="Consolas" w:eastAsia="Times New Roman" w:hAnsi="Consolas" w:cs="Times New Roman"/>
                                <w:color w:val="BABED8"/>
                                <w:sz w:val="21"/>
                                <w:szCs w:val="21"/>
                                <w:lang w:eastAsia="en-IN"/>
                              </w:rPr>
                            </w:pPr>
                            <w:r w:rsidRPr="00316EBF">
                              <w:rPr>
                                <w:rFonts w:ascii="Consolas" w:eastAsia="Times New Roman" w:hAnsi="Consolas" w:cs="Times New Roman"/>
                                <w:color w:val="BABED8"/>
                                <w:sz w:val="21"/>
                                <w:szCs w:val="21"/>
                                <w:lang w:eastAsia="en-IN"/>
                              </w:rPr>
                              <w:t xml:space="preserve">      </w:t>
                            </w:r>
                            <w:proofErr w:type="gramStart"/>
                            <w:r w:rsidRPr="00316EBF">
                              <w:rPr>
                                <w:rFonts w:ascii="Consolas" w:eastAsia="Times New Roman" w:hAnsi="Consolas" w:cs="Times New Roman"/>
                                <w:color w:val="BABED8"/>
                                <w:sz w:val="21"/>
                                <w:szCs w:val="21"/>
                                <w:lang w:eastAsia="en-IN"/>
                              </w:rPr>
                              <w:t>console</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82AAFF"/>
                                <w:sz w:val="21"/>
                                <w:szCs w:val="21"/>
                                <w:lang w:eastAsia="en-IN"/>
                              </w:rPr>
                              <w:t>log</w:t>
                            </w:r>
                            <w:r w:rsidRPr="00316EBF">
                              <w:rPr>
                                <w:rFonts w:ascii="Consolas" w:eastAsia="Times New Roman" w:hAnsi="Consolas" w:cs="Times New Roman"/>
                                <w:color w:val="BABED8"/>
                                <w:sz w:val="21"/>
                                <w:szCs w:val="21"/>
                                <w:lang w:eastAsia="en-IN"/>
                              </w:rPr>
                              <w:t>(</w:t>
                            </w:r>
                            <w:proofErr w:type="gramEnd"/>
                            <w:r w:rsidRPr="00316EBF">
                              <w:rPr>
                                <w:rFonts w:ascii="Consolas" w:eastAsia="Times New Roman" w:hAnsi="Consolas" w:cs="Times New Roman"/>
                                <w:color w:val="89DDFF"/>
                                <w:sz w:val="21"/>
                                <w:szCs w:val="21"/>
                                <w:lang w:eastAsia="en-IN"/>
                              </w:rPr>
                              <w:t>typeof</w:t>
                            </w:r>
                            <w:r w:rsidRPr="00316EBF">
                              <w:rPr>
                                <w:rFonts w:ascii="Consolas" w:eastAsia="Times New Roman" w:hAnsi="Consolas" w:cs="Times New Roman"/>
                                <w:color w:val="BABED8"/>
                                <w:sz w:val="21"/>
                                <w:szCs w:val="21"/>
                                <w:lang w:eastAsia="en-IN"/>
                              </w:rPr>
                              <w:t xml:space="preserve"> str3)</w:t>
                            </w:r>
                            <w:r w:rsidRPr="00316EBF">
                              <w:rPr>
                                <w:rFonts w:ascii="Consolas" w:eastAsia="Times New Roman" w:hAnsi="Consolas" w:cs="Times New Roman"/>
                                <w:color w:val="89DDFF"/>
                                <w:sz w:val="21"/>
                                <w:szCs w:val="21"/>
                                <w:lang w:eastAsia="en-IN"/>
                              </w:rPr>
                              <w:t>;</w:t>
                            </w:r>
                          </w:p>
                          <w:p w14:paraId="12E55ADF" w14:textId="77777777" w:rsidR="00C949DB" w:rsidRPr="00316EBF" w:rsidRDefault="00C949DB" w:rsidP="00C949DB">
                            <w:pPr>
                              <w:shd w:val="clear" w:color="auto" w:fill="0F111A"/>
                              <w:spacing w:after="0" w:line="285" w:lineRule="atLeast"/>
                              <w:rPr>
                                <w:rFonts w:ascii="Consolas" w:eastAsia="Times New Roman" w:hAnsi="Consolas" w:cs="Times New Roman"/>
                                <w:color w:val="BABED8"/>
                                <w:sz w:val="21"/>
                                <w:szCs w:val="21"/>
                                <w:lang w:eastAsia="en-IN"/>
                              </w:rPr>
                            </w:pPr>
                            <w:r w:rsidRPr="00316EBF">
                              <w:rPr>
                                <w:rFonts w:ascii="Consolas" w:eastAsia="Times New Roman" w:hAnsi="Consolas" w:cs="Times New Roman"/>
                                <w:color w:val="BABED8"/>
                                <w:sz w:val="21"/>
                                <w:szCs w:val="21"/>
                                <w:lang w:eastAsia="en-IN"/>
                              </w:rPr>
                              <w:t>   </w:t>
                            </w:r>
                            <w:r w:rsidRPr="00316EBF">
                              <w:rPr>
                                <w:rFonts w:ascii="Consolas" w:eastAsia="Times New Roman" w:hAnsi="Consolas" w:cs="Times New Roman"/>
                                <w:color w:val="89DDFF"/>
                                <w:sz w:val="21"/>
                                <w:szCs w:val="21"/>
                                <w:lang w:eastAsia="en-IN"/>
                              </w:rPr>
                              <w:t>&lt;/</w:t>
                            </w:r>
                            <w:r w:rsidRPr="00316EBF">
                              <w:rPr>
                                <w:rFonts w:ascii="Consolas" w:eastAsia="Times New Roman" w:hAnsi="Consolas" w:cs="Times New Roman"/>
                                <w:color w:val="F07178"/>
                                <w:sz w:val="21"/>
                                <w:szCs w:val="21"/>
                                <w:lang w:eastAsia="en-IN"/>
                              </w:rPr>
                              <w:t>script</w:t>
                            </w:r>
                            <w:r w:rsidRPr="00316EBF">
                              <w:rPr>
                                <w:rFonts w:ascii="Consolas" w:eastAsia="Times New Roman" w:hAnsi="Consolas" w:cs="Times New Roman"/>
                                <w:color w:val="89DDFF"/>
                                <w:sz w:val="21"/>
                                <w:szCs w:val="21"/>
                                <w:lang w:eastAsia="en-IN"/>
                              </w:rPr>
                              <w:t>&gt;</w:t>
                            </w:r>
                          </w:p>
                          <w:p w14:paraId="03DBE492" w14:textId="77777777" w:rsidR="00C949DB" w:rsidRPr="008B61C3" w:rsidRDefault="00C949DB" w:rsidP="00C949DB">
                            <w:pPr>
                              <w:spacing w:line="240" w:lineRule="auto"/>
                              <w:rPr>
                                <w:rFonts w:ascii="Verdana" w:hAnsi="Verdan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5162B8" id="Rectangle 116" o:spid="_x0000_s1107" style="position:absolute;margin-left:0;margin-top:.1pt;width:471pt;height:184.5pt;z-index:2518640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" fillcolor="#ffc000 [3207]" stroked="f" strokeweight="1pt">
                <v:textbox>
                  <w:txbxContent>
                    <w:p w14:paraId="3503BBD3" w14:textId="77777777" w:rsidR="00C949DB" w:rsidRPr="00316EBF" w:rsidRDefault="00C949DB" w:rsidP="00C949DB">
                      <w:pPr>
                        <w:shd w:val="clear" w:color="auto" w:fill="0F111A"/>
                        <w:spacing w:after="0" w:line="285" w:lineRule="atLeast"/>
                        <w:rPr>
                          <w:rFonts w:ascii="Consolas" w:eastAsia="Times New Roman" w:hAnsi="Consolas" w:cs="Times New Roman"/>
                          <w:color w:val="FF0000"/>
                          <w:sz w:val="21"/>
                          <w:szCs w:val="21"/>
                          <w:lang w:eastAsia="en-IN"/>
                        </w:rPr>
                      </w:pP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i/>
                          <w:iCs/>
                          <w:color w:val="FF0000"/>
                          <w:sz w:val="21"/>
                          <w:szCs w:val="21"/>
                          <w:lang w:eastAsia="en-IN"/>
                        </w:rPr>
                        <w:t>&lt;!--! STRING --&gt;</w:t>
                      </w:r>
                    </w:p>
                    <w:p w14:paraId="6B496CBC" w14:textId="77777777" w:rsidR="00C949DB" w:rsidRPr="00316EBF" w:rsidRDefault="00C949DB" w:rsidP="00C949DB">
                      <w:pPr>
                        <w:shd w:val="clear" w:color="auto" w:fill="0F111A"/>
                        <w:spacing w:after="0" w:line="285" w:lineRule="atLeast"/>
                        <w:rPr>
                          <w:rFonts w:ascii="Consolas" w:eastAsia="Times New Roman" w:hAnsi="Consolas" w:cs="Times New Roman"/>
                          <w:color w:val="BABED8"/>
                          <w:sz w:val="21"/>
                          <w:szCs w:val="21"/>
                          <w:lang w:eastAsia="en-IN"/>
                        </w:rPr>
                      </w:pPr>
                      <w:r w:rsidRPr="00316EBF">
                        <w:rPr>
                          <w:rFonts w:ascii="Consolas" w:eastAsia="Times New Roman" w:hAnsi="Consolas" w:cs="Times New Roman"/>
                          <w:color w:val="89DDFF"/>
                          <w:sz w:val="21"/>
                          <w:szCs w:val="21"/>
                          <w:lang w:eastAsia="en-IN"/>
                        </w:rPr>
                        <w:t>   &lt;</w:t>
                      </w:r>
                      <w:r w:rsidRPr="00316EBF">
                        <w:rPr>
                          <w:rFonts w:ascii="Consolas" w:eastAsia="Times New Roman" w:hAnsi="Consolas" w:cs="Times New Roman"/>
                          <w:color w:val="F07178"/>
                          <w:sz w:val="21"/>
                          <w:szCs w:val="21"/>
                          <w:lang w:eastAsia="en-IN"/>
                        </w:rPr>
                        <w:t>script</w:t>
                      </w:r>
                      <w:r w:rsidRPr="00316EBF">
                        <w:rPr>
                          <w:rFonts w:ascii="Consolas" w:eastAsia="Times New Roman" w:hAnsi="Consolas" w:cs="Times New Roman"/>
                          <w:color w:val="89DDFF"/>
                          <w:sz w:val="21"/>
                          <w:szCs w:val="21"/>
                          <w:lang w:eastAsia="en-IN"/>
                        </w:rPr>
                        <w:t>&gt;</w:t>
                      </w:r>
                    </w:p>
                    <w:p w14:paraId="7ADD5564" w14:textId="77777777" w:rsidR="00C949DB" w:rsidRPr="00316EBF" w:rsidRDefault="00C949DB" w:rsidP="00C949DB">
                      <w:pPr>
                        <w:shd w:val="clear" w:color="auto" w:fill="0F111A"/>
                        <w:spacing w:after="0" w:line="285" w:lineRule="atLeast"/>
                        <w:rPr>
                          <w:rFonts w:ascii="Consolas" w:eastAsia="Times New Roman" w:hAnsi="Consolas" w:cs="Times New Roman"/>
                          <w:color w:val="BABED8"/>
                          <w:sz w:val="21"/>
                          <w:szCs w:val="21"/>
                          <w:lang w:eastAsia="en-IN"/>
                        </w:rPr>
                      </w:pP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color w:val="C792EA"/>
                          <w:sz w:val="21"/>
                          <w:szCs w:val="21"/>
                          <w:lang w:eastAsia="en-IN"/>
                        </w:rPr>
                        <w:t>let</w:t>
                      </w:r>
                      <w:r w:rsidRPr="00316EBF">
                        <w:rPr>
                          <w:rFonts w:ascii="Consolas" w:eastAsia="Times New Roman" w:hAnsi="Consolas" w:cs="Times New Roman"/>
                          <w:color w:val="BABED8"/>
                          <w:sz w:val="21"/>
                          <w:szCs w:val="21"/>
                          <w:lang w:eastAsia="en-IN"/>
                        </w:rPr>
                        <w:t xml:space="preserve"> str1 </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C3E88D"/>
                          <w:sz w:val="21"/>
                          <w:szCs w:val="21"/>
                          <w:lang w:eastAsia="en-IN"/>
                        </w:rPr>
                        <w:t>Hello World!</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i/>
                          <w:iCs/>
                          <w:color w:val="00B050"/>
                          <w:sz w:val="21"/>
                          <w:szCs w:val="21"/>
                          <w:lang w:eastAsia="en-IN"/>
                        </w:rPr>
                        <w:t>// Using double quotes</w:t>
                      </w:r>
                    </w:p>
                    <w:p w14:paraId="1821C927" w14:textId="77777777" w:rsidR="00C949DB" w:rsidRPr="00316EBF" w:rsidRDefault="00C949DB" w:rsidP="00C949DB">
                      <w:pPr>
                        <w:shd w:val="clear" w:color="auto" w:fill="0F111A"/>
                        <w:spacing w:after="0" w:line="285" w:lineRule="atLeast"/>
                        <w:rPr>
                          <w:rFonts w:ascii="Consolas" w:eastAsia="Times New Roman" w:hAnsi="Consolas" w:cs="Times New Roman"/>
                          <w:color w:val="BABED8"/>
                          <w:sz w:val="21"/>
                          <w:szCs w:val="21"/>
                          <w:lang w:eastAsia="en-IN"/>
                        </w:rPr>
                      </w:pP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color w:val="C792EA"/>
                          <w:sz w:val="21"/>
                          <w:szCs w:val="21"/>
                          <w:lang w:eastAsia="en-IN"/>
                        </w:rPr>
                        <w:t>let</w:t>
                      </w:r>
                      <w:r w:rsidRPr="00316EBF">
                        <w:rPr>
                          <w:rFonts w:ascii="Consolas" w:eastAsia="Times New Roman" w:hAnsi="Consolas" w:cs="Times New Roman"/>
                          <w:color w:val="BABED8"/>
                          <w:sz w:val="21"/>
                          <w:szCs w:val="21"/>
                          <w:lang w:eastAsia="en-IN"/>
                        </w:rPr>
                        <w:t xml:space="preserve"> str2 </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C3E88D"/>
                          <w:sz w:val="21"/>
                          <w:szCs w:val="21"/>
                          <w:lang w:eastAsia="en-IN"/>
                        </w:rPr>
                        <w:t>Hello World!</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i/>
                          <w:iCs/>
                          <w:color w:val="00B050"/>
                          <w:sz w:val="21"/>
                          <w:szCs w:val="21"/>
                          <w:lang w:eastAsia="en-IN"/>
                        </w:rPr>
                        <w:t>// Using single quotes</w:t>
                      </w:r>
                    </w:p>
                    <w:p w14:paraId="632E9F54" w14:textId="77777777" w:rsidR="00C949DB" w:rsidRPr="00316EBF" w:rsidRDefault="00C949DB" w:rsidP="00C949DB">
                      <w:pPr>
                        <w:shd w:val="clear" w:color="auto" w:fill="0F111A"/>
                        <w:spacing w:after="0" w:line="285" w:lineRule="atLeast"/>
                        <w:rPr>
                          <w:rFonts w:ascii="Consolas" w:eastAsia="Times New Roman" w:hAnsi="Consolas" w:cs="Times New Roman"/>
                          <w:color w:val="BABED8"/>
                          <w:sz w:val="21"/>
                          <w:szCs w:val="21"/>
                          <w:lang w:eastAsia="en-IN"/>
                        </w:rPr>
                      </w:pP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color w:val="C792EA"/>
                          <w:sz w:val="21"/>
                          <w:szCs w:val="21"/>
                          <w:lang w:eastAsia="en-IN"/>
                        </w:rPr>
                        <w:t>let</w:t>
                      </w:r>
                      <w:r w:rsidRPr="00316EBF">
                        <w:rPr>
                          <w:rFonts w:ascii="Consolas" w:eastAsia="Times New Roman" w:hAnsi="Consolas" w:cs="Times New Roman"/>
                          <w:color w:val="BABED8"/>
                          <w:sz w:val="21"/>
                          <w:szCs w:val="21"/>
                          <w:lang w:eastAsia="en-IN"/>
                        </w:rPr>
                        <w:t xml:space="preserve"> str3 </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C3E88D"/>
                          <w:sz w:val="21"/>
                          <w:szCs w:val="21"/>
                          <w:lang w:eastAsia="en-IN"/>
                        </w:rPr>
                        <w:t xml:space="preserve">Hello </w:t>
                      </w:r>
                      <w:proofErr w:type="gramStart"/>
                      <w:r w:rsidRPr="00316EBF">
                        <w:rPr>
                          <w:rFonts w:ascii="Consolas" w:eastAsia="Times New Roman" w:hAnsi="Consolas" w:cs="Times New Roman"/>
                          <w:color w:val="C3E88D"/>
                          <w:sz w:val="21"/>
                          <w:szCs w:val="21"/>
                          <w:lang w:eastAsia="en-IN"/>
                        </w:rPr>
                        <w:t>World!</w:t>
                      </w:r>
                      <w:r w:rsidRPr="00316EBF">
                        <w:rPr>
                          <w:rFonts w:ascii="Consolas" w:eastAsia="Times New Roman" w:hAnsi="Consolas" w:cs="Times New Roman"/>
                          <w:color w:val="89DDFF"/>
                          <w:sz w:val="21"/>
                          <w:szCs w:val="21"/>
                          <w:lang w:eastAsia="en-IN"/>
                        </w:rPr>
                        <w:t>`</w:t>
                      </w:r>
                      <w:proofErr w:type="gramEnd"/>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i/>
                          <w:iCs/>
                          <w:color w:val="00B050"/>
                          <w:sz w:val="21"/>
                          <w:szCs w:val="21"/>
                          <w:lang w:eastAsia="en-IN"/>
                        </w:rPr>
                        <w:t>// Using backticks</w:t>
                      </w:r>
                    </w:p>
                    <w:p w14:paraId="0EA34245" w14:textId="77777777" w:rsidR="00C949DB" w:rsidRPr="00316EBF" w:rsidRDefault="00C949DB" w:rsidP="00C949DB">
                      <w:pPr>
                        <w:shd w:val="clear" w:color="auto" w:fill="0F111A"/>
                        <w:spacing w:after="0" w:line="285" w:lineRule="atLeast"/>
                        <w:rPr>
                          <w:rFonts w:ascii="Consolas" w:eastAsia="Times New Roman" w:hAnsi="Consolas" w:cs="Times New Roman"/>
                          <w:color w:val="BABED8"/>
                          <w:sz w:val="21"/>
                          <w:szCs w:val="21"/>
                          <w:lang w:eastAsia="en-IN"/>
                        </w:rPr>
                      </w:pPr>
                      <w:r w:rsidRPr="00316EBF">
                        <w:rPr>
                          <w:rFonts w:ascii="Consolas" w:eastAsia="Times New Roman" w:hAnsi="Consolas" w:cs="Times New Roman"/>
                          <w:color w:val="BABED8"/>
                          <w:sz w:val="21"/>
                          <w:szCs w:val="21"/>
                          <w:lang w:eastAsia="en-IN"/>
                        </w:rPr>
                        <w:t xml:space="preserve">      </w:t>
                      </w:r>
                      <w:proofErr w:type="gramStart"/>
                      <w:r w:rsidRPr="00316EBF">
                        <w:rPr>
                          <w:rFonts w:ascii="Consolas" w:eastAsia="Times New Roman" w:hAnsi="Consolas" w:cs="Times New Roman"/>
                          <w:color w:val="BABED8"/>
                          <w:sz w:val="21"/>
                          <w:szCs w:val="21"/>
                          <w:lang w:eastAsia="en-IN"/>
                        </w:rPr>
                        <w:t>document</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82AAFF"/>
                          <w:sz w:val="21"/>
                          <w:szCs w:val="21"/>
                          <w:lang w:eastAsia="en-IN"/>
                        </w:rPr>
                        <w:t>write</w:t>
                      </w:r>
                      <w:proofErr w:type="gramEnd"/>
                      <w:r w:rsidRPr="00316EBF">
                        <w:rPr>
                          <w:rFonts w:ascii="Consolas" w:eastAsia="Times New Roman" w:hAnsi="Consolas" w:cs="Times New Roman"/>
                          <w:color w:val="BABED8"/>
                          <w:sz w:val="21"/>
                          <w:szCs w:val="21"/>
                          <w:lang w:eastAsia="en-IN"/>
                        </w:rPr>
                        <w:t xml:space="preserve">(str1 </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C3E88D"/>
                          <w:sz w:val="21"/>
                          <w:szCs w:val="21"/>
                          <w:lang w:eastAsia="en-IN"/>
                        </w:rPr>
                        <w:t>&lt;</w:t>
                      </w:r>
                      <w:proofErr w:type="spellStart"/>
                      <w:r w:rsidRPr="00316EBF">
                        <w:rPr>
                          <w:rFonts w:ascii="Consolas" w:eastAsia="Times New Roman" w:hAnsi="Consolas" w:cs="Times New Roman"/>
                          <w:color w:val="C3E88D"/>
                          <w:sz w:val="21"/>
                          <w:szCs w:val="21"/>
                          <w:lang w:eastAsia="en-IN"/>
                        </w:rPr>
                        <w:t>br</w:t>
                      </w:r>
                      <w:proofErr w:type="spellEnd"/>
                      <w:r w:rsidRPr="00316EBF">
                        <w:rPr>
                          <w:rFonts w:ascii="Consolas" w:eastAsia="Times New Roman" w:hAnsi="Consolas" w:cs="Times New Roman"/>
                          <w:color w:val="C3E88D"/>
                          <w:sz w:val="21"/>
                          <w:szCs w:val="21"/>
                          <w:lang w:eastAsia="en-IN"/>
                        </w:rPr>
                        <w:t>&gt;</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w:t>
                      </w:r>
                      <w:r w:rsidRPr="00316EBF">
                        <w:rPr>
                          <w:rFonts w:ascii="Consolas" w:eastAsia="Times New Roman" w:hAnsi="Consolas" w:cs="Times New Roman"/>
                          <w:color w:val="89DDFF"/>
                          <w:sz w:val="21"/>
                          <w:szCs w:val="21"/>
                          <w:lang w:eastAsia="en-IN"/>
                        </w:rPr>
                        <w:t>;</w:t>
                      </w:r>
                    </w:p>
                    <w:p w14:paraId="283201FF" w14:textId="77777777" w:rsidR="00C949DB" w:rsidRPr="00316EBF" w:rsidRDefault="00C949DB" w:rsidP="00C949DB">
                      <w:pPr>
                        <w:shd w:val="clear" w:color="auto" w:fill="0F111A"/>
                        <w:spacing w:after="0" w:line="285" w:lineRule="atLeast"/>
                        <w:rPr>
                          <w:rFonts w:ascii="Consolas" w:eastAsia="Times New Roman" w:hAnsi="Consolas" w:cs="Times New Roman"/>
                          <w:color w:val="BABED8"/>
                          <w:sz w:val="21"/>
                          <w:szCs w:val="21"/>
                          <w:lang w:eastAsia="en-IN"/>
                        </w:rPr>
                      </w:pPr>
                      <w:r w:rsidRPr="00316EBF">
                        <w:rPr>
                          <w:rFonts w:ascii="Consolas" w:eastAsia="Times New Roman" w:hAnsi="Consolas" w:cs="Times New Roman"/>
                          <w:color w:val="BABED8"/>
                          <w:sz w:val="21"/>
                          <w:szCs w:val="21"/>
                          <w:lang w:eastAsia="en-IN"/>
                        </w:rPr>
                        <w:t xml:space="preserve">      </w:t>
                      </w:r>
                      <w:proofErr w:type="gramStart"/>
                      <w:r w:rsidRPr="00316EBF">
                        <w:rPr>
                          <w:rFonts w:ascii="Consolas" w:eastAsia="Times New Roman" w:hAnsi="Consolas" w:cs="Times New Roman"/>
                          <w:color w:val="BABED8"/>
                          <w:sz w:val="21"/>
                          <w:szCs w:val="21"/>
                          <w:lang w:eastAsia="en-IN"/>
                        </w:rPr>
                        <w:t>document</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82AAFF"/>
                          <w:sz w:val="21"/>
                          <w:szCs w:val="21"/>
                          <w:lang w:eastAsia="en-IN"/>
                        </w:rPr>
                        <w:t>write</w:t>
                      </w:r>
                      <w:proofErr w:type="gramEnd"/>
                      <w:r w:rsidRPr="00316EBF">
                        <w:rPr>
                          <w:rFonts w:ascii="Consolas" w:eastAsia="Times New Roman" w:hAnsi="Consolas" w:cs="Times New Roman"/>
                          <w:color w:val="BABED8"/>
                          <w:sz w:val="21"/>
                          <w:szCs w:val="21"/>
                          <w:lang w:eastAsia="en-IN"/>
                        </w:rPr>
                        <w:t xml:space="preserve">(str2 </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C3E88D"/>
                          <w:sz w:val="21"/>
                          <w:szCs w:val="21"/>
                          <w:lang w:eastAsia="en-IN"/>
                        </w:rPr>
                        <w:t>&lt;</w:t>
                      </w:r>
                      <w:proofErr w:type="spellStart"/>
                      <w:r w:rsidRPr="00316EBF">
                        <w:rPr>
                          <w:rFonts w:ascii="Consolas" w:eastAsia="Times New Roman" w:hAnsi="Consolas" w:cs="Times New Roman"/>
                          <w:color w:val="C3E88D"/>
                          <w:sz w:val="21"/>
                          <w:szCs w:val="21"/>
                          <w:lang w:eastAsia="en-IN"/>
                        </w:rPr>
                        <w:t>br</w:t>
                      </w:r>
                      <w:proofErr w:type="spellEnd"/>
                      <w:r w:rsidRPr="00316EBF">
                        <w:rPr>
                          <w:rFonts w:ascii="Consolas" w:eastAsia="Times New Roman" w:hAnsi="Consolas" w:cs="Times New Roman"/>
                          <w:color w:val="C3E88D"/>
                          <w:sz w:val="21"/>
                          <w:szCs w:val="21"/>
                          <w:lang w:eastAsia="en-IN"/>
                        </w:rPr>
                        <w:t>&gt;</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w:t>
                      </w:r>
                      <w:r w:rsidRPr="00316EBF">
                        <w:rPr>
                          <w:rFonts w:ascii="Consolas" w:eastAsia="Times New Roman" w:hAnsi="Consolas" w:cs="Times New Roman"/>
                          <w:color w:val="89DDFF"/>
                          <w:sz w:val="21"/>
                          <w:szCs w:val="21"/>
                          <w:lang w:eastAsia="en-IN"/>
                        </w:rPr>
                        <w:t>;</w:t>
                      </w:r>
                    </w:p>
                    <w:p w14:paraId="21835E91" w14:textId="77777777" w:rsidR="00C949DB" w:rsidRPr="00316EBF" w:rsidRDefault="00C949DB" w:rsidP="00C949DB">
                      <w:pPr>
                        <w:shd w:val="clear" w:color="auto" w:fill="0F111A"/>
                        <w:spacing w:after="0" w:line="285" w:lineRule="atLeast"/>
                        <w:rPr>
                          <w:rFonts w:ascii="Consolas" w:eastAsia="Times New Roman" w:hAnsi="Consolas" w:cs="Times New Roman"/>
                          <w:color w:val="BABED8"/>
                          <w:sz w:val="21"/>
                          <w:szCs w:val="21"/>
                          <w:lang w:eastAsia="en-IN"/>
                        </w:rPr>
                      </w:pPr>
                      <w:r w:rsidRPr="00316EBF">
                        <w:rPr>
                          <w:rFonts w:ascii="Consolas" w:eastAsia="Times New Roman" w:hAnsi="Consolas" w:cs="Times New Roman"/>
                          <w:color w:val="BABED8"/>
                          <w:sz w:val="21"/>
                          <w:szCs w:val="21"/>
                          <w:lang w:eastAsia="en-IN"/>
                        </w:rPr>
                        <w:t xml:space="preserve">      </w:t>
                      </w:r>
                      <w:proofErr w:type="gramStart"/>
                      <w:r w:rsidRPr="00316EBF">
                        <w:rPr>
                          <w:rFonts w:ascii="Consolas" w:eastAsia="Times New Roman" w:hAnsi="Consolas" w:cs="Times New Roman"/>
                          <w:color w:val="BABED8"/>
                          <w:sz w:val="21"/>
                          <w:szCs w:val="21"/>
                          <w:lang w:eastAsia="en-IN"/>
                        </w:rPr>
                        <w:t>document</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82AAFF"/>
                          <w:sz w:val="21"/>
                          <w:szCs w:val="21"/>
                          <w:lang w:eastAsia="en-IN"/>
                        </w:rPr>
                        <w:t>write</w:t>
                      </w:r>
                      <w:proofErr w:type="gramEnd"/>
                      <w:r w:rsidRPr="00316EBF">
                        <w:rPr>
                          <w:rFonts w:ascii="Consolas" w:eastAsia="Times New Roman" w:hAnsi="Consolas" w:cs="Times New Roman"/>
                          <w:color w:val="BABED8"/>
                          <w:sz w:val="21"/>
                          <w:szCs w:val="21"/>
                          <w:lang w:eastAsia="en-IN"/>
                        </w:rPr>
                        <w:t xml:space="preserve">(str3 </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C3E88D"/>
                          <w:sz w:val="21"/>
                          <w:szCs w:val="21"/>
                          <w:lang w:eastAsia="en-IN"/>
                        </w:rPr>
                        <w:t>&lt;</w:t>
                      </w:r>
                      <w:proofErr w:type="spellStart"/>
                      <w:r w:rsidRPr="00316EBF">
                        <w:rPr>
                          <w:rFonts w:ascii="Consolas" w:eastAsia="Times New Roman" w:hAnsi="Consolas" w:cs="Times New Roman"/>
                          <w:color w:val="C3E88D"/>
                          <w:sz w:val="21"/>
                          <w:szCs w:val="21"/>
                          <w:lang w:eastAsia="en-IN"/>
                        </w:rPr>
                        <w:t>br</w:t>
                      </w:r>
                      <w:proofErr w:type="spellEnd"/>
                      <w:r w:rsidRPr="00316EBF">
                        <w:rPr>
                          <w:rFonts w:ascii="Consolas" w:eastAsia="Times New Roman" w:hAnsi="Consolas" w:cs="Times New Roman"/>
                          <w:color w:val="C3E88D"/>
                          <w:sz w:val="21"/>
                          <w:szCs w:val="21"/>
                          <w:lang w:eastAsia="en-IN"/>
                        </w:rPr>
                        <w:t>&gt;</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w:t>
                      </w:r>
                      <w:r w:rsidRPr="00316EBF">
                        <w:rPr>
                          <w:rFonts w:ascii="Consolas" w:eastAsia="Times New Roman" w:hAnsi="Consolas" w:cs="Times New Roman"/>
                          <w:color w:val="89DDFF"/>
                          <w:sz w:val="21"/>
                          <w:szCs w:val="21"/>
                          <w:lang w:eastAsia="en-IN"/>
                        </w:rPr>
                        <w:t>;</w:t>
                      </w:r>
                    </w:p>
                    <w:p w14:paraId="47CFACBA" w14:textId="77777777" w:rsidR="00C949DB" w:rsidRPr="00316EBF" w:rsidRDefault="00C949DB" w:rsidP="00C949DB">
                      <w:pPr>
                        <w:shd w:val="clear" w:color="auto" w:fill="0F111A"/>
                        <w:spacing w:after="0" w:line="285" w:lineRule="atLeast"/>
                        <w:rPr>
                          <w:rFonts w:ascii="Consolas" w:eastAsia="Times New Roman" w:hAnsi="Consolas" w:cs="Times New Roman"/>
                          <w:color w:val="BABED8"/>
                          <w:sz w:val="21"/>
                          <w:szCs w:val="21"/>
                          <w:lang w:eastAsia="en-IN"/>
                        </w:rPr>
                      </w:pPr>
                      <w:r w:rsidRPr="00316EBF">
                        <w:rPr>
                          <w:rFonts w:ascii="Consolas" w:eastAsia="Times New Roman" w:hAnsi="Consolas" w:cs="Times New Roman"/>
                          <w:color w:val="BABED8"/>
                          <w:sz w:val="21"/>
                          <w:szCs w:val="21"/>
                          <w:lang w:eastAsia="en-IN"/>
                        </w:rPr>
                        <w:t xml:space="preserve">      </w:t>
                      </w:r>
                      <w:proofErr w:type="gramStart"/>
                      <w:r w:rsidRPr="00316EBF">
                        <w:rPr>
                          <w:rFonts w:ascii="Consolas" w:eastAsia="Times New Roman" w:hAnsi="Consolas" w:cs="Times New Roman"/>
                          <w:color w:val="BABED8"/>
                          <w:sz w:val="21"/>
                          <w:szCs w:val="21"/>
                          <w:lang w:eastAsia="en-IN"/>
                        </w:rPr>
                        <w:t>console</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82AAFF"/>
                          <w:sz w:val="21"/>
                          <w:szCs w:val="21"/>
                          <w:lang w:eastAsia="en-IN"/>
                        </w:rPr>
                        <w:t>log</w:t>
                      </w:r>
                      <w:r w:rsidRPr="00316EBF">
                        <w:rPr>
                          <w:rFonts w:ascii="Consolas" w:eastAsia="Times New Roman" w:hAnsi="Consolas" w:cs="Times New Roman"/>
                          <w:color w:val="BABED8"/>
                          <w:sz w:val="21"/>
                          <w:szCs w:val="21"/>
                          <w:lang w:eastAsia="en-IN"/>
                        </w:rPr>
                        <w:t>(</w:t>
                      </w:r>
                      <w:proofErr w:type="gramEnd"/>
                      <w:r w:rsidRPr="00316EBF">
                        <w:rPr>
                          <w:rFonts w:ascii="Consolas" w:eastAsia="Times New Roman" w:hAnsi="Consolas" w:cs="Times New Roman"/>
                          <w:color w:val="89DDFF"/>
                          <w:sz w:val="21"/>
                          <w:szCs w:val="21"/>
                          <w:lang w:eastAsia="en-IN"/>
                        </w:rPr>
                        <w:t>typeof</w:t>
                      </w:r>
                      <w:r w:rsidRPr="00316EBF">
                        <w:rPr>
                          <w:rFonts w:ascii="Consolas" w:eastAsia="Times New Roman" w:hAnsi="Consolas" w:cs="Times New Roman"/>
                          <w:color w:val="BABED8"/>
                          <w:sz w:val="21"/>
                          <w:szCs w:val="21"/>
                          <w:lang w:eastAsia="en-IN"/>
                        </w:rPr>
                        <w:t xml:space="preserve"> str1)</w:t>
                      </w:r>
                      <w:r w:rsidRPr="00316EBF">
                        <w:rPr>
                          <w:rFonts w:ascii="Consolas" w:eastAsia="Times New Roman" w:hAnsi="Consolas" w:cs="Times New Roman"/>
                          <w:color w:val="89DDFF"/>
                          <w:sz w:val="21"/>
                          <w:szCs w:val="21"/>
                          <w:lang w:eastAsia="en-IN"/>
                        </w:rPr>
                        <w:t>;</w:t>
                      </w:r>
                    </w:p>
                    <w:p w14:paraId="0522436D" w14:textId="77777777" w:rsidR="00C949DB" w:rsidRPr="00316EBF" w:rsidRDefault="00C949DB" w:rsidP="00C949DB">
                      <w:pPr>
                        <w:shd w:val="clear" w:color="auto" w:fill="0F111A"/>
                        <w:spacing w:after="0" w:line="285" w:lineRule="atLeast"/>
                        <w:rPr>
                          <w:rFonts w:ascii="Consolas" w:eastAsia="Times New Roman" w:hAnsi="Consolas" w:cs="Times New Roman"/>
                          <w:color w:val="BABED8"/>
                          <w:sz w:val="21"/>
                          <w:szCs w:val="21"/>
                          <w:lang w:eastAsia="en-IN"/>
                        </w:rPr>
                      </w:pPr>
                      <w:r w:rsidRPr="00316EBF">
                        <w:rPr>
                          <w:rFonts w:ascii="Consolas" w:eastAsia="Times New Roman" w:hAnsi="Consolas" w:cs="Times New Roman"/>
                          <w:color w:val="BABED8"/>
                          <w:sz w:val="21"/>
                          <w:szCs w:val="21"/>
                          <w:lang w:eastAsia="en-IN"/>
                        </w:rPr>
                        <w:t xml:space="preserve">      </w:t>
                      </w:r>
                      <w:proofErr w:type="gramStart"/>
                      <w:r w:rsidRPr="00316EBF">
                        <w:rPr>
                          <w:rFonts w:ascii="Consolas" w:eastAsia="Times New Roman" w:hAnsi="Consolas" w:cs="Times New Roman"/>
                          <w:color w:val="BABED8"/>
                          <w:sz w:val="21"/>
                          <w:szCs w:val="21"/>
                          <w:lang w:eastAsia="en-IN"/>
                        </w:rPr>
                        <w:t>console</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82AAFF"/>
                          <w:sz w:val="21"/>
                          <w:szCs w:val="21"/>
                          <w:lang w:eastAsia="en-IN"/>
                        </w:rPr>
                        <w:t>log</w:t>
                      </w:r>
                      <w:r w:rsidRPr="00316EBF">
                        <w:rPr>
                          <w:rFonts w:ascii="Consolas" w:eastAsia="Times New Roman" w:hAnsi="Consolas" w:cs="Times New Roman"/>
                          <w:color w:val="BABED8"/>
                          <w:sz w:val="21"/>
                          <w:szCs w:val="21"/>
                          <w:lang w:eastAsia="en-IN"/>
                        </w:rPr>
                        <w:t>(</w:t>
                      </w:r>
                      <w:proofErr w:type="gramEnd"/>
                      <w:r w:rsidRPr="00316EBF">
                        <w:rPr>
                          <w:rFonts w:ascii="Consolas" w:eastAsia="Times New Roman" w:hAnsi="Consolas" w:cs="Times New Roman"/>
                          <w:color w:val="89DDFF"/>
                          <w:sz w:val="21"/>
                          <w:szCs w:val="21"/>
                          <w:lang w:eastAsia="en-IN"/>
                        </w:rPr>
                        <w:t>typeof</w:t>
                      </w:r>
                      <w:r w:rsidRPr="00316EBF">
                        <w:rPr>
                          <w:rFonts w:ascii="Consolas" w:eastAsia="Times New Roman" w:hAnsi="Consolas" w:cs="Times New Roman"/>
                          <w:color w:val="BABED8"/>
                          <w:sz w:val="21"/>
                          <w:szCs w:val="21"/>
                          <w:lang w:eastAsia="en-IN"/>
                        </w:rPr>
                        <w:t xml:space="preserve"> str2)</w:t>
                      </w:r>
                      <w:r w:rsidRPr="00316EBF">
                        <w:rPr>
                          <w:rFonts w:ascii="Consolas" w:eastAsia="Times New Roman" w:hAnsi="Consolas" w:cs="Times New Roman"/>
                          <w:color w:val="89DDFF"/>
                          <w:sz w:val="21"/>
                          <w:szCs w:val="21"/>
                          <w:lang w:eastAsia="en-IN"/>
                        </w:rPr>
                        <w:t>;</w:t>
                      </w:r>
                    </w:p>
                    <w:p w14:paraId="0E8156A3" w14:textId="77777777" w:rsidR="00C949DB" w:rsidRPr="00316EBF" w:rsidRDefault="00C949DB" w:rsidP="00C949DB">
                      <w:pPr>
                        <w:shd w:val="clear" w:color="auto" w:fill="0F111A"/>
                        <w:spacing w:after="0" w:line="285" w:lineRule="atLeast"/>
                        <w:rPr>
                          <w:rFonts w:ascii="Consolas" w:eastAsia="Times New Roman" w:hAnsi="Consolas" w:cs="Times New Roman"/>
                          <w:color w:val="BABED8"/>
                          <w:sz w:val="21"/>
                          <w:szCs w:val="21"/>
                          <w:lang w:eastAsia="en-IN"/>
                        </w:rPr>
                      </w:pPr>
                      <w:r w:rsidRPr="00316EBF">
                        <w:rPr>
                          <w:rFonts w:ascii="Consolas" w:eastAsia="Times New Roman" w:hAnsi="Consolas" w:cs="Times New Roman"/>
                          <w:color w:val="BABED8"/>
                          <w:sz w:val="21"/>
                          <w:szCs w:val="21"/>
                          <w:lang w:eastAsia="en-IN"/>
                        </w:rPr>
                        <w:t xml:space="preserve">      </w:t>
                      </w:r>
                      <w:proofErr w:type="gramStart"/>
                      <w:r w:rsidRPr="00316EBF">
                        <w:rPr>
                          <w:rFonts w:ascii="Consolas" w:eastAsia="Times New Roman" w:hAnsi="Consolas" w:cs="Times New Roman"/>
                          <w:color w:val="BABED8"/>
                          <w:sz w:val="21"/>
                          <w:szCs w:val="21"/>
                          <w:lang w:eastAsia="en-IN"/>
                        </w:rPr>
                        <w:t>console</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82AAFF"/>
                          <w:sz w:val="21"/>
                          <w:szCs w:val="21"/>
                          <w:lang w:eastAsia="en-IN"/>
                        </w:rPr>
                        <w:t>log</w:t>
                      </w:r>
                      <w:r w:rsidRPr="00316EBF">
                        <w:rPr>
                          <w:rFonts w:ascii="Consolas" w:eastAsia="Times New Roman" w:hAnsi="Consolas" w:cs="Times New Roman"/>
                          <w:color w:val="BABED8"/>
                          <w:sz w:val="21"/>
                          <w:szCs w:val="21"/>
                          <w:lang w:eastAsia="en-IN"/>
                        </w:rPr>
                        <w:t>(</w:t>
                      </w:r>
                      <w:proofErr w:type="gramEnd"/>
                      <w:r w:rsidRPr="00316EBF">
                        <w:rPr>
                          <w:rFonts w:ascii="Consolas" w:eastAsia="Times New Roman" w:hAnsi="Consolas" w:cs="Times New Roman"/>
                          <w:color w:val="89DDFF"/>
                          <w:sz w:val="21"/>
                          <w:szCs w:val="21"/>
                          <w:lang w:eastAsia="en-IN"/>
                        </w:rPr>
                        <w:t>typeof</w:t>
                      </w:r>
                      <w:r w:rsidRPr="00316EBF">
                        <w:rPr>
                          <w:rFonts w:ascii="Consolas" w:eastAsia="Times New Roman" w:hAnsi="Consolas" w:cs="Times New Roman"/>
                          <w:color w:val="BABED8"/>
                          <w:sz w:val="21"/>
                          <w:szCs w:val="21"/>
                          <w:lang w:eastAsia="en-IN"/>
                        </w:rPr>
                        <w:t xml:space="preserve"> str3)</w:t>
                      </w:r>
                      <w:r w:rsidRPr="00316EBF">
                        <w:rPr>
                          <w:rFonts w:ascii="Consolas" w:eastAsia="Times New Roman" w:hAnsi="Consolas" w:cs="Times New Roman"/>
                          <w:color w:val="89DDFF"/>
                          <w:sz w:val="21"/>
                          <w:szCs w:val="21"/>
                          <w:lang w:eastAsia="en-IN"/>
                        </w:rPr>
                        <w:t>;</w:t>
                      </w:r>
                    </w:p>
                    <w:p w14:paraId="12E55ADF" w14:textId="77777777" w:rsidR="00C949DB" w:rsidRPr="00316EBF" w:rsidRDefault="00C949DB" w:rsidP="00C949DB">
                      <w:pPr>
                        <w:shd w:val="clear" w:color="auto" w:fill="0F111A"/>
                        <w:spacing w:after="0" w:line="285" w:lineRule="atLeast"/>
                        <w:rPr>
                          <w:rFonts w:ascii="Consolas" w:eastAsia="Times New Roman" w:hAnsi="Consolas" w:cs="Times New Roman"/>
                          <w:color w:val="BABED8"/>
                          <w:sz w:val="21"/>
                          <w:szCs w:val="21"/>
                          <w:lang w:eastAsia="en-IN"/>
                        </w:rPr>
                      </w:pPr>
                      <w:r w:rsidRPr="00316EBF">
                        <w:rPr>
                          <w:rFonts w:ascii="Consolas" w:eastAsia="Times New Roman" w:hAnsi="Consolas" w:cs="Times New Roman"/>
                          <w:color w:val="BABED8"/>
                          <w:sz w:val="21"/>
                          <w:szCs w:val="21"/>
                          <w:lang w:eastAsia="en-IN"/>
                        </w:rPr>
                        <w:t>   </w:t>
                      </w:r>
                      <w:r w:rsidRPr="00316EBF">
                        <w:rPr>
                          <w:rFonts w:ascii="Consolas" w:eastAsia="Times New Roman" w:hAnsi="Consolas" w:cs="Times New Roman"/>
                          <w:color w:val="89DDFF"/>
                          <w:sz w:val="21"/>
                          <w:szCs w:val="21"/>
                          <w:lang w:eastAsia="en-IN"/>
                        </w:rPr>
                        <w:t>&lt;/</w:t>
                      </w:r>
                      <w:r w:rsidRPr="00316EBF">
                        <w:rPr>
                          <w:rFonts w:ascii="Consolas" w:eastAsia="Times New Roman" w:hAnsi="Consolas" w:cs="Times New Roman"/>
                          <w:color w:val="F07178"/>
                          <w:sz w:val="21"/>
                          <w:szCs w:val="21"/>
                          <w:lang w:eastAsia="en-IN"/>
                        </w:rPr>
                        <w:t>script</w:t>
                      </w:r>
                      <w:r w:rsidRPr="00316EBF">
                        <w:rPr>
                          <w:rFonts w:ascii="Consolas" w:eastAsia="Times New Roman" w:hAnsi="Consolas" w:cs="Times New Roman"/>
                          <w:color w:val="89DDFF"/>
                          <w:sz w:val="21"/>
                          <w:szCs w:val="21"/>
                          <w:lang w:eastAsia="en-IN"/>
                        </w:rPr>
                        <w:t>&gt;</w:t>
                      </w:r>
                    </w:p>
                    <w:p w14:paraId="03DBE492" w14:textId="77777777" w:rsidR="00C949DB" w:rsidRPr="008B61C3" w:rsidRDefault="00C949DB" w:rsidP="00C949DB">
                      <w:pPr>
                        <w:spacing w:line="240" w:lineRule="auto"/>
                        <w:rPr>
                          <w:rFonts w:ascii="Verdana" w:hAnsi="Verdana"/>
                        </w:rPr>
                      </w:pPr>
                    </w:p>
                  </w:txbxContent>
                </v:textbox>
                <w10:wrap anchorx="margin"/>
              </v:rect>
            </w:pict>
          </mc:Fallback>
        </mc:AlternateContent>
      </w:r>
    </w:p>
    <w:p w14:paraId="7A2D8F7D" w14:textId="40E6B355" w:rsidR="00C949DB" w:rsidRPr="00281133" w:rsidRDefault="00C949DB" w:rsidP="00766E03">
      <w:pPr>
        <w:tabs>
          <w:tab w:val="left" w:pos="2904"/>
        </w:tabs>
        <w:spacing w:line="240" w:lineRule="auto"/>
        <w:rPr>
          <w:rFonts w:ascii="Verdana" w:hAnsi="Verdana" w:cs="Arial"/>
          <w:sz w:val="26"/>
          <w:szCs w:val="26"/>
        </w:rPr>
      </w:pPr>
    </w:p>
    <w:p w14:paraId="6D7AA6B5" w14:textId="77777777" w:rsidR="00C949DB" w:rsidRPr="00281133" w:rsidRDefault="00C949DB" w:rsidP="00766E03">
      <w:pPr>
        <w:tabs>
          <w:tab w:val="left" w:pos="2904"/>
        </w:tabs>
        <w:spacing w:line="240" w:lineRule="auto"/>
        <w:rPr>
          <w:rFonts w:ascii="Verdana" w:hAnsi="Verdana" w:cs="Arial"/>
          <w:sz w:val="26"/>
          <w:szCs w:val="26"/>
        </w:rPr>
      </w:pPr>
    </w:p>
    <w:p w14:paraId="79842D45" w14:textId="59EFD75B" w:rsidR="002F3E11" w:rsidRPr="00281133" w:rsidRDefault="002F3E11" w:rsidP="00766E03">
      <w:pPr>
        <w:tabs>
          <w:tab w:val="left" w:pos="2904"/>
        </w:tabs>
        <w:spacing w:line="240" w:lineRule="auto"/>
        <w:rPr>
          <w:rFonts w:ascii="Verdana" w:hAnsi="Verdana" w:cs="Arial"/>
          <w:sz w:val="26"/>
          <w:szCs w:val="26"/>
        </w:rPr>
      </w:pPr>
    </w:p>
    <w:p w14:paraId="457EF6D7" w14:textId="12196AB5" w:rsidR="008B61C3" w:rsidRPr="00281133" w:rsidRDefault="008B61C3" w:rsidP="00766E03">
      <w:pPr>
        <w:tabs>
          <w:tab w:val="left" w:pos="2904"/>
        </w:tabs>
        <w:spacing w:line="240" w:lineRule="auto"/>
        <w:rPr>
          <w:rFonts w:ascii="Verdana" w:hAnsi="Verdana" w:cs="Arial"/>
          <w:sz w:val="26"/>
          <w:szCs w:val="26"/>
        </w:rPr>
      </w:pPr>
    </w:p>
    <w:p w14:paraId="31BEBFA4" w14:textId="2A8BFD63" w:rsidR="00567880" w:rsidRPr="00281133" w:rsidRDefault="00567880" w:rsidP="00766E03">
      <w:pPr>
        <w:tabs>
          <w:tab w:val="left" w:pos="2904"/>
        </w:tabs>
        <w:spacing w:line="240" w:lineRule="auto"/>
        <w:rPr>
          <w:rFonts w:ascii="Verdana" w:hAnsi="Verdana" w:cs="Arial"/>
          <w:sz w:val="26"/>
          <w:szCs w:val="26"/>
        </w:rPr>
      </w:pPr>
    </w:p>
    <w:p w14:paraId="3BEC2926" w14:textId="1B6C9A2D" w:rsidR="008B61C3" w:rsidRPr="00281133" w:rsidRDefault="008B61C3" w:rsidP="00766E03">
      <w:pPr>
        <w:tabs>
          <w:tab w:val="left" w:pos="2904"/>
        </w:tabs>
        <w:spacing w:line="240" w:lineRule="auto"/>
        <w:rPr>
          <w:rFonts w:ascii="Verdana" w:hAnsi="Verdana" w:cs="Arial"/>
          <w:sz w:val="26"/>
          <w:szCs w:val="26"/>
        </w:rPr>
      </w:pPr>
    </w:p>
    <w:p w14:paraId="20FC98B2" w14:textId="77777777" w:rsidR="00C949DB" w:rsidRPr="00281133" w:rsidRDefault="00C949DB" w:rsidP="00766E03">
      <w:pPr>
        <w:tabs>
          <w:tab w:val="left" w:pos="2904"/>
        </w:tabs>
        <w:spacing w:line="240" w:lineRule="auto"/>
        <w:rPr>
          <w:rFonts w:ascii="Verdana" w:hAnsi="Verdana" w:cs="Arial"/>
          <w:sz w:val="26"/>
          <w:szCs w:val="26"/>
        </w:rPr>
      </w:pPr>
    </w:p>
    <w:p w14:paraId="62EC4424" w14:textId="2838AAC9" w:rsidR="008B61C3" w:rsidRPr="00281133" w:rsidRDefault="00C949DB" w:rsidP="00766E03">
      <w:pPr>
        <w:tabs>
          <w:tab w:val="left" w:pos="2904"/>
        </w:tabs>
        <w:spacing w:line="240" w:lineRule="auto"/>
        <w:rPr>
          <w:rFonts w:ascii="Verdana" w:hAnsi="Verdana" w:cs="Arial"/>
          <w:sz w:val="26"/>
          <w:szCs w:val="26"/>
        </w:rPr>
      </w:pPr>
      <w:r w:rsidRPr="00281133">
        <w:rPr>
          <w:rFonts w:ascii="Verdana" w:hAnsi="Verdana" w:cs="Arial"/>
          <w:sz w:val="26"/>
          <w:szCs w:val="26"/>
        </w:rPr>
        <w:t>-In this we have create variable and directly pass the Values.</w:t>
      </w:r>
    </w:p>
    <w:p w14:paraId="64262AE5" w14:textId="166EA7B5" w:rsidR="005001CA" w:rsidRPr="00281133" w:rsidRDefault="00C949DB" w:rsidP="00766E03">
      <w:pPr>
        <w:tabs>
          <w:tab w:val="left" w:pos="2904"/>
        </w:tabs>
        <w:spacing w:line="240" w:lineRule="auto"/>
        <w:rPr>
          <w:rFonts w:ascii="Verdana" w:hAnsi="Verdana" w:cs="Arial"/>
          <w:sz w:val="26"/>
          <w:szCs w:val="26"/>
        </w:rPr>
      </w:pPr>
      <w:r w:rsidRPr="00281133">
        <w:rPr>
          <w:rFonts w:ascii="Verdana" w:hAnsi="Verdana" w:cs="Arial"/>
          <w:sz w:val="26"/>
          <w:szCs w:val="26"/>
        </w:rPr>
        <w:t>-We can pass in three ways as shown in above example.</w:t>
      </w:r>
    </w:p>
    <w:p w14:paraId="00B650A1" w14:textId="4BCFB70A" w:rsidR="008B61C3" w:rsidRPr="00281133" w:rsidRDefault="00F82603" w:rsidP="00766E03">
      <w:pPr>
        <w:tabs>
          <w:tab w:val="left" w:pos="2904"/>
        </w:tabs>
        <w:spacing w:line="240" w:lineRule="auto"/>
        <w:rPr>
          <w:rFonts w:ascii="Verdana" w:hAnsi="Verdana" w:cs="Arial"/>
          <w:b/>
          <w:bCs/>
          <w:sz w:val="26"/>
          <w:szCs w:val="26"/>
        </w:rPr>
      </w:pPr>
      <w:r w:rsidRPr="00281133">
        <w:rPr>
          <w:rFonts w:ascii="Verdana" w:hAnsi="Verdana" w:cs="Arial"/>
          <w:noProof/>
          <w:sz w:val="26"/>
          <w:szCs w:val="26"/>
          <w:highlight w:val="yellow"/>
        </w:rPr>
        <mc:AlternateContent>
          <mc:Choice Requires="wps">
            <w:drawing>
              <wp:anchor distT="0" distB="0" distL="114300" distR="114300" simplePos="0" relativeHeight="251865088" behindDoc="0" locked="0" layoutInCell="1" allowOverlap="1" wp14:anchorId="716ED84C" wp14:editId="704201B0">
                <wp:simplePos x="0" y="0"/>
                <wp:positionH relativeFrom="column">
                  <wp:posOffset>19050</wp:posOffset>
                </wp:positionH>
                <wp:positionV relativeFrom="paragraph">
                  <wp:posOffset>246380</wp:posOffset>
                </wp:positionV>
                <wp:extent cx="5783580" cy="1527810"/>
                <wp:effectExtent l="57150" t="57150" r="45720" b="53340"/>
                <wp:wrapNone/>
                <wp:docPr id="163" name="Rectangle 163"/>
                <wp:cNvGraphicFramePr/>
                <a:graphic xmlns:a="http://schemas.openxmlformats.org/drawingml/2006/main">
                  <a:graphicData uri="http://schemas.microsoft.com/office/word/2010/wordprocessingShape">
                    <wps:wsp>
                      <wps:cNvSpPr/>
                      <wps:spPr>
                        <a:xfrm>
                          <a:off x="0" y="0"/>
                          <a:ext cx="5783580" cy="152781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57885B08" w14:textId="77777777" w:rsidR="00C949DB" w:rsidRPr="00C949DB" w:rsidRDefault="00C949DB" w:rsidP="00C949DB">
                            <w:pPr>
                              <w:shd w:val="clear" w:color="auto" w:fill="0F111A"/>
                              <w:spacing w:after="0" w:line="285" w:lineRule="atLeast"/>
                              <w:rPr>
                                <w:rFonts w:ascii="Consolas" w:eastAsia="Times New Roman" w:hAnsi="Consolas" w:cs="Times New Roman"/>
                                <w:color w:val="BABED8"/>
                                <w:sz w:val="21"/>
                                <w:szCs w:val="21"/>
                                <w:lang w:eastAsia="en-IN"/>
                              </w:rPr>
                            </w:pPr>
                            <w:r w:rsidRPr="00C949DB">
                              <w:rPr>
                                <w:rFonts w:ascii="Consolas" w:eastAsia="Times New Roman" w:hAnsi="Consolas" w:cs="Times New Roman"/>
                                <w:color w:val="89DDFF"/>
                                <w:sz w:val="21"/>
                                <w:szCs w:val="21"/>
                                <w:lang w:eastAsia="en-IN"/>
                              </w:rPr>
                              <w:t>&lt;</w:t>
                            </w:r>
                            <w:r w:rsidRPr="00C949DB">
                              <w:rPr>
                                <w:rFonts w:ascii="Consolas" w:eastAsia="Times New Roman" w:hAnsi="Consolas" w:cs="Times New Roman"/>
                                <w:color w:val="F07178"/>
                                <w:sz w:val="21"/>
                                <w:szCs w:val="21"/>
                                <w:lang w:eastAsia="en-IN"/>
                              </w:rPr>
                              <w:t>script</w:t>
                            </w:r>
                            <w:r w:rsidRPr="00C949DB">
                              <w:rPr>
                                <w:rFonts w:ascii="Consolas" w:eastAsia="Times New Roman" w:hAnsi="Consolas" w:cs="Times New Roman"/>
                                <w:color w:val="89DDFF"/>
                                <w:sz w:val="21"/>
                                <w:szCs w:val="21"/>
                                <w:lang w:eastAsia="en-IN"/>
                              </w:rPr>
                              <w:t>&gt;</w:t>
                            </w:r>
                          </w:p>
                          <w:p w14:paraId="2519281C" w14:textId="77777777" w:rsidR="00C949DB" w:rsidRPr="00C949DB" w:rsidRDefault="00C949DB" w:rsidP="00C949DB">
                            <w:pPr>
                              <w:shd w:val="clear" w:color="auto" w:fill="0F111A"/>
                              <w:spacing w:after="0" w:line="285" w:lineRule="atLeast"/>
                              <w:rPr>
                                <w:rFonts w:ascii="Consolas" w:eastAsia="Times New Roman" w:hAnsi="Consolas" w:cs="Times New Roman"/>
                                <w:color w:val="BABED8"/>
                                <w:sz w:val="21"/>
                                <w:szCs w:val="21"/>
                                <w:lang w:eastAsia="en-IN"/>
                              </w:rPr>
                            </w:pPr>
                            <w:r w:rsidRPr="00C949DB">
                              <w:rPr>
                                <w:rFonts w:ascii="Consolas" w:eastAsia="Times New Roman" w:hAnsi="Consolas" w:cs="Times New Roman"/>
                                <w:color w:val="BABED8"/>
                                <w:sz w:val="21"/>
                                <w:szCs w:val="21"/>
                                <w:lang w:eastAsia="en-IN"/>
                              </w:rPr>
                              <w:t xml:space="preserve">        </w:t>
                            </w:r>
                            <w:r w:rsidRPr="00C949DB">
                              <w:rPr>
                                <w:rFonts w:ascii="Consolas" w:eastAsia="Times New Roman" w:hAnsi="Consolas" w:cs="Times New Roman"/>
                                <w:color w:val="C792EA"/>
                                <w:sz w:val="21"/>
                                <w:szCs w:val="21"/>
                                <w:lang w:eastAsia="en-IN"/>
                              </w:rPr>
                              <w:t>let</w:t>
                            </w:r>
                            <w:r w:rsidRPr="00C949DB">
                              <w:rPr>
                                <w:rFonts w:ascii="Consolas" w:eastAsia="Times New Roman" w:hAnsi="Consolas" w:cs="Times New Roman"/>
                                <w:color w:val="BABED8"/>
                                <w:sz w:val="21"/>
                                <w:szCs w:val="21"/>
                                <w:lang w:eastAsia="en-IN"/>
                              </w:rPr>
                              <w:t xml:space="preserve"> str </w:t>
                            </w:r>
                            <w:r w:rsidRPr="00C949DB">
                              <w:rPr>
                                <w:rFonts w:ascii="Consolas" w:eastAsia="Times New Roman" w:hAnsi="Consolas" w:cs="Times New Roman"/>
                                <w:color w:val="89DDFF"/>
                                <w:sz w:val="21"/>
                                <w:szCs w:val="21"/>
                                <w:lang w:eastAsia="en-IN"/>
                              </w:rPr>
                              <w:t>=</w:t>
                            </w:r>
                            <w:r w:rsidRPr="00C949DB">
                              <w:rPr>
                                <w:rFonts w:ascii="Consolas" w:eastAsia="Times New Roman" w:hAnsi="Consolas" w:cs="Times New Roman"/>
                                <w:color w:val="BABED8"/>
                                <w:sz w:val="21"/>
                                <w:szCs w:val="21"/>
                                <w:lang w:eastAsia="en-IN"/>
                              </w:rPr>
                              <w:t xml:space="preserve"> </w:t>
                            </w:r>
                            <w:r w:rsidRPr="00C949DB">
                              <w:rPr>
                                <w:rFonts w:ascii="Consolas" w:eastAsia="Times New Roman" w:hAnsi="Consolas" w:cs="Times New Roman"/>
                                <w:color w:val="89DDFF"/>
                                <w:sz w:val="21"/>
                                <w:szCs w:val="21"/>
                                <w:lang w:eastAsia="en-IN"/>
                              </w:rPr>
                              <w:t>new</w:t>
                            </w:r>
                            <w:r w:rsidRPr="00C949DB">
                              <w:rPr>
                                <w:rFonts w:ascii="Consolas" w:eastAsia="Times New Roman" w:hAnsi="Consolas" w:cs="Times New Roman"/>
                                <w:color w:val="BABED8"/>
                                <w:sz w:val="21"/>
                                <w:szCs w:val="21"/>
                                <w:lang w:eastAsia="en-IN"/>
                              </w:rPr>
                              <w:t xml:space="preserve"> </w:t>
                            </w:r>
                            <w:r w:rsidRPr="00C949DB">
                              <w:rPr>
                                <w:rFonts w:ascii="Consolas" w:eastAsia="Times New Roman" w:hAnsi="Consolas" w:cs="Times New Roman"/>
                                <w:color w:val="FFCB6B"/>
                                <w:sz w:val="21"/>
                                <w:szCs w:val="21"/>
                                <w:lang w:eastAsia="en-IN"/>
                              </w:rPr>
                              <w:t>String</w:t>
                            </w:r>
                            <w:r w:rsidRPr="00C949DB">
                              <w:rPr>
                                <w:rFonts w:ascii="Consolas" w:eastAsia="Times New Roman" w:hAnsi="Consolas" w:cs="Times New Roman"/>
                                <w:color w:val="BABED8"/>
                                <w:sz w:val="21"/>
                                <w:szCs w:val="21"/>
                                <w:lang w:eastAsia="en-IN"/>
                              </w:rPr>
                              <w:t>(</w:t>
                            </w:r>
                            <w:r w:rsidRPr="00C949DB">
                              <w:rPr>
                                <w:rFonts w:ascii="Consolas" w:eastAsia="Times New Roman" w:hAnsi="Consolas" w:cs="Times New Roman"/>
                                <w:color w:val="89DDFF"/>
                                <w:sz w:val="21"/>
                                <w:szCs w:val="21"/>
                                <w:lang w:eastAsia="en-IN"/>
                              </w:rPr>
                              <w:t>"</w:t>
                            </w:r>
                            <w:r w:rsidRPr="00C949DB">
                              <w:rPr>
                                <w:rFonts w:ascii="Consolas" w:eastAsia="Times New Roman" w:hAnsi="Consolas" w:cs="Times New Roman"/>
                                <w:color w:val="C3E88D"/>
                                <w:sz w:val="21"/>
                                <w:szCs w:val="21"/>
                                <w:lang w:eastAsia="en-IN"/>
                              </w:rPr>
                              <w:t>GANGADAR</w:t>
                            </w:r>
                            <w:r w:rsidRPr="00C949DB">
                              <w:rPr>
                                <w:rFonts w:ascii="Consolas" w:eastAsia="Times New Roman" w:hAnsi="Consolas" w:cs="Times New Roman"/>
                                <w:color w:val="89DDFF"/>
                                <w:sz w:val="21"/>
                                <w:szCs w:val="21"/>
                                <w:lang w:eastAsia="en-IN"/>
                              </w:rPr>
                              <w:t>"</w:t>
                            </w:r>
                            <w:r w:rsidRPr="00C949DB">
                              <w:rPr>
                                <w:rFonts w:ascii="Consolas" w:eastAsia="Times New Roman" w:hAnsi="Consolas" w:cs="Times New Roman"/>
                                <w:color w:val="BABED8"/>
                                <w:sz w:val="21"/>
                                <w:szCs w:val="21"/>
                                <w:lang w:eastAsia="en-IN"/>
                              </w:rPr>
                              <w:t>)</w:t>
                            </w:r>
                            <w:r w:rsidRPr="00C949DB">
                              <w:rPr>
                                <w:rFonts w:ascii="Consolas" w:eastAsia="Times New Roman" w:hAnsi="Consolas" w:cs="Times New Roman"/>
                                <w:color w:val="89DDFF"/>
                                <w:sz w:val="21"/>
                                <w:szCs w:val="21"/>
                                <w:lang w:eastAsia="en-IN"/>
                              </w:rPr>
                              <w:t>;</w:t>
                            </w:r>
                          </w:p>
                          <w:p w14:paraId="51248AB8" w14:textId="77777777" w:rsidR="00C949DB" w:rsidRPr="00C949DB" w:rsidRDefault="00C949DB" w:rsidP="00C949DB">
                            <w:pPr>
                              <w:shd w:val="clear" w:color="auto" w:fill="0F111A"/>
                              <w:spacing w:after="0" w:line="285" w:lineRule="atLeast"/>
                              <w:rPr>
                                <w:rFonts w:ascii="Consolas" w:eastAsia="Times New Roman" w:hAnsi="Consolas" w:cs="Times New Roman"/>
                                <w:color w:val="BABED8"/>
                                <w:sz w:val="21"/>
                                <w:szCs w:val="21"/>
                                <w:lang w:eastAsia="en-IN"/>
                              </w:rPr>
                            </w:pPr>
                            <w:r w:rsidRPr="00C949DB">
                              <w:rPr>
                                <w:rFonts w:ascii="Consolas" w:eastAsia="Times New Roman" w:hAnsi="Consolas" w:cs="Times New Roman"/>
                                <w:color w:val="BABED8"/>
                                <w:sz w:val="21"/>
                                <w:szCs w:val="21"/>
                                <w:lang w:eastAsia="en-IN"/>
                              </w:rPr>
                              <w:t xml:space="preserve">        </w:t>
                            </w:r>
                            <w:r w:rsidRPr="00C949DB">
                              <w:rPr>
                                <w:rFonts w:ascii="Consolas" w:eastAsia="Times New Roman" w:hAnsi="Consolas" w:cs="Times New Roman"/>
                                <w:color w:val="C792EA"/>
                                <w:sz w:val="21"/>
                                <w:szCs w:val="21"/>
                                <w:lang w:eastAsia="en-IN"/>
                              </w:rPr>
                              <w:t>let</w:t>
                            </w:r>
                            <w:r w:rsidRPr="00C949DB">
                              <w:rPr>
                                <w:rFonts w:ascii="Consolas" w:eastAsia="Times New Roman" w:hAnsi="Consolas" w:cs="Times New Roman"/>
                                <w:color w:val="BABED8"/>
                                <w:sz w:val="21"/>
                                <w:szCs w:val="21"/>
                                <w:lang w:eastAsia="en-IN"/>
                              </w:rPr>
                              <w:t xml:space="preserve"> str1 </w:t>
                            </w:r>
                            <w:r w:rsidRPr="00C949DB">
                              <w:rPr>
                                <w:rFonts w:ascii="Consolas" w:eastAsia="Times New Roman" w:hAnsi="Consolas" w:cs="Times New Roman"/>
                                <w:color w:val="89DDFF"/>
                                <w:sz w:val="21"/>
                                <w:szCs w:val="21"/>
                                <w:lang w:eastAsia="en-IN"/>
                              </w:rPr>
                              <w:t>=</w:t>
                            </w:r>
                            <w:r w:rsidRPr="00C949DB">
                              <w:rPr>
                                <w:rFonts w:ascii="Consolas" w:eastAsia="Times New Roman" w:hAnsi="Consolas" w:cs="Times New Roman"/>
                                <w:color w:val="BABED8"/>
                                <w:sz w:val="21"/>
                                <w:szCs w:val="21"/>
                                <w:lang w:eastAsia="en-IN"/>
                              </w:rPr>
                              <w:t xml:space="preserve"> </w:t>
                            </w:r>
                            <w:r w:rsidRPr="00C949DB">
                              <w:rPr>
                                <w:rFonts w:ascii="Consolas" w:eastAsia="Times New Roman" w:hAnsi="Consolas" w:cs="Times New Roman"/>
                                <w:color w:val="89DDFF"/>
                                <w:sz w:val="21"/>
                                <w:szCs w:val="21"/>
                                <w:lang w:eastAsia="en-IN"/>
                              </w:rPr>
                              <w:t>new</w:t>
                            </w:r>
                            <w:r w:rsidRPr="00C949DB">
                              <w:rPr>
                                <w:rFonts w:ascii="Consolas" w:eastAsia="Times New Roman" w:hAnsi="Consolas" w:cs="Times New Roman"/>
                                <w:color w:val="BABED8"/>
                                <w:sz w:val="21"/>
                                <w:szCs w:val="21"/>
                                <w:lang w:eastAsia="en-IN"/>
                              </w:rPr>
                              <w:t xml:space="preserve"> </w:t>
                            </w:r>
                            <w:r w:rsidRPr="00C949DB">
                              <w:rPr>
                                <w:rFonts w:ascii="Consolas" w:eastAsia="Times New Roman" w:hAnsi="Consolas" w:cs="Times New Roman"/>
                                <w:color w:val="FFCB6B"/>
                                <w:sz w:val="21"/>
                                <w:szCs w:val="21"/>
                                <w:lang w:eastAsia="en-IN"/>
                              </w:rPr>
                              <w:t>String</w:t>
                            </w:r>
                            <w:r w:rsidRPr="00C949DB">
                              <w:rPr>
                                <w:rFonts w:ascii="Consolas" w:eastAsia="Times New Roman" w:hAnsi="Consolas" w:cs="Times New Roman"/>
                                <w:color w:val="BABED8"/>
                                <w:sz w:val="21"/>
                                <w:szCs w:val="21"/>
                                <w:lang w:eastAsia="en-IN"/>
                              </w:rPr>
                              <w:t>(</w:t>
                            </w:r>
                            <w:r w:rsidRPr="00C949DB">
                              <w:rPr>
                                <w:rFonts w:ascii="Consolas" w:eastAsia="Times New Roman" w:hAnsi="Consolas" w:cs="Times New Roman"/>
                                <w:color w:val="89DDFF"/>
                                <w:sz w:val="21"/>
                                <w:szCs w:val="21"/>
                                <w:lang w:eastAsia="en-IN"/>
                              </w:rPr>
                              <w:t>'</w:t>
                            </w:r>
                            <w:r w:rsidRPr="00C949DB">
                              <w:rPr>
                                <w:rFonts w:ascii="Consolas" w:eastAsia="Times New Roman" w:hAnsi="Consolas" w:cs="Times New Roman"/>
                                <w:color w:val="C3E88D"/>
                                <w:sz w:val="21"/>
                                <w:szCs w:val="21"/>
                                <w:lang w:eastAsia="en-IN"/>
                              </w:rPr>
                              <w:t>Hey</w:t>
                            </w:r>
                            <w:r w:rsidRPr="00C949DB">
                              <w:rPr>
                                <w:rFonts w:ascii="Consolas" w:eastAsia="Times New Roman" w:hAnsi="Consolas" w:cs="Times New Roman"/>
                                <w:color w:val="89DDFF"/>
                                <w:sz w:val="21"/>
                                <w:szCs w:val="21"/>
                                <w:lang w:eastAsia="en-IN"/>
                              </w:rPr>
                              <w:t>'</w:t>
                            </w:r>
                            <w:r w:rsidRPr="00C949DB">
                              <w:rPr>
                                <w:rFonts w:ascii="Consolas" w:eastAsia="Times New Roman" w:hAnsi="Consolas" w:cs="Times New Roman"/>
                                <w:color w:val="BABED8"/>
                                <w:sz w:val="21"/>
                                <w:szCs w:val="21"/>
                                <w:lang w:eastAsia="en-IN"/>
                              </w:rPr>
                              <w:t>)</w:t>
                            </w:r>
                            <w:r w:rsidRPr="00C949DB">
                              <w:rPr>
                                <w:rFonts w:ascii="Consolas" w:eastAsia="Times New Roman" w:hAnsi="Consolas" w:cs="Times New Roman"/>
                                <w:color w:val="89DDFF"/>
                                <w:sz w:val="21"/>
                                <w:szCs w:val="21"/>
                                <w:lang w:eastAsia="en-IN"/>
                              </w:rPr>
                              <w:t>;</w:t>
                            </w:r>
                          </w:p>
                          <w:p w14:paraId="01EA98CD" w14:textId="77777777" w:rsidR="00C949DB" w:rsidRPr="00C949DB" w:rsidRDefault="00C949DB" w:rsidP="00C949DB">
                            <w:pPr>
                              <w:shd w:val="clear" w:color="auto" w:fill="0F111A"/>
                              <w:spacing w:after="0" w:line="285" w:lineRule="atLeast"/>
                              <w:rPr>
                                <w:rFonts w:ascii="Consolas" w:eastAsia="Times New Roman" w:hAnsi="Consolas" w:cs="Times New Roman"/>
                                <w:color w:val="BABED8"/>
                                <w:sz w:val="21"/>
                                <w:szCs w:val="21"/>
                                <w:lang w:eastAsia="en-IN"/>
                              </w:rPr>
                            </w:pPr>
                            <w:r w:rsidRPr="00C949DB">
                              <w:rPr>
                                <w:rFonts w:ascii="Consolas" w:eastAsia="Times New Roman" w:hAnsi="Consolas" w:cs="Times New Roman"/>
                                <w:color w:val="BABED8"/>
                                <w:sz w:val="21"/>
                                <w:szCs w:val="21"/>
                                <w:lang w:eastAsia="en-IN"/>
                              </w:rPr>
                              <w:t xml:space="preserve">        </w:t>
                            </w:r>
                            <w:r w:rsidRPr="00C949DB">
                              <w:rPr>
                                <w:rFonts w:ascii="Consolas" w:eastAsia="Times New Roman" w:hAnsi="Consolas" w:cs="Times New Roman"/>
                                <w:color w:val="C792EA"/>
                                <w:sz w:val="21"/>
                                <w:szCs w:val="21"/>
                                <w:lang w:eastAsia="en-IN"/>
                              </w:rPr>
                              <w:t>let</w:t>
                            </w:r>
                            <w:r w:rsidRPr="00C949DB">
                              <w:rPr>
                                <w:rFonts w:ascii="Consolas" w:eastAsia="Times New Roman" w:hAnsi="Consolas" w:cs="Times New Roman"/>
                                <w:color w:val="BABED8"/>
                                <w:sz w:val="21"/>
                                <w:szCs w:val="21"/>
                                <w:lang w:eastAsia="en-IN"/>
                              </w:rPr>
                              <w:t xml:space="preserve"> str2 </w:t>
                            </w:r>
                            <w:r w:rsidRPr="00C949DB">
                              <w:rPr>
                                <w:rFonts w:ascii="Consolas" w:eastAsia="Times New Roman" w:hAnsi="Consolas" w:cs="Times New Roman"/>
                                <w:color w:val="89DDFF"/>
                                <w:sz w:val="21"/>
                                <w:szCs w:val="21"/>
                                <w:lang w:eastAsia="en-IN"/>
                              </w:rPr>
                              <w:t>=</w:t>
                            </w:r>
                            <w:r w:rsidRPr="00C949DB">
                              <w:rPr>
                                <w:rFonts w:ascii="Consolas" w:eastAsia="Times New Roman" w:hAnsi="Consolas" w:cs="Times New Roman"/>
                                <w:color w:val="BABED8"/>
                                <w:sz w:val="21"/>
                                <w:szCs w:val="21"/>
                                <w:lang w:eastAsia="en-IN"/>
                              </w:rPr>
                              <w:t xml:space="preserve"> </w:t>
                            </w:r>
                            <w:r w:rsidRPr="00C949DB">
                              <w:rPr>
                                <w:rFonts w:ascii="Consolas" w:eastAsia="Times New Roman" w:hAnsi="Consolas" w:cs="Times New Roman"/>
                                <w:color w:val="89DDFF"/>
                                <w:sz w:val="21"/>
                                <w:szCs w:val="21"/>
                                <w:lang w:eastAsia="en-IN"/>
                              </w:rPr>
                              <w:t>new</w:t>
                            </w:r>
                            <w:r w:rsidRPr="00C949DB">
                              <w:rPr>
                                <w:rFonts w:ascii="Consolas" w:eastAsia="Times New Roman" w:hAnsi="Consolas" w:cs="Times New Roman"/>
                                <w:color w:val="BABED8"/>
                                <w:sz w:val="21"/>
                                <w:szCs w:val="21"/>
                                <w:lang w:eastAsia="en-IN"/>
                              </w:rPr>
                              <w:t xml:space="preserve"> </w:t>
                            </w:r>
                            <w:r w:rsidRPr="00C949DB">
                              <w:rPr>
                                <w:rFonts w:ascii="Consolas" w:eastAsia="Times New Roman" w:hAnsi="Consolas" w:cs="Times New Roman"/>
                                <w:color w:val="FFCB6B"/>
                                <w:sz w:val="21"/>
                                <w:szCs w:val="21"/>
                                <w:lang w:eastAsia="en-IN"/>
                              </w:rPr>
                              <w:t>String</w:t>
                            </w:r>
                            <w:r w:rsidRPr="00C949DB">
                              <w:rPr>
                                <w:rFonts w:ascii="Consolas" w:eastAsia="Times New Roman" w:hAnsi="Consolas" w:cs="Times New Roman"/>
                                <w:color w:val="BABED8"/>
                                <w:sz w:val="21"/>
                                <w:szCs w:val="21"/>
                                <w:lang w:eastAsia="en-IN"/>
                              </w:rPr>
                              <w:t>(</w:t>
                            </w:r>
                            <w:r w:rsidRPr="00C949DB">
                              <w:rPr>
                                <w:rFonts w:ascii="Consolas" w:eastAsia="Times New Roman" w:hAnsi="Consolas" w:cs="Times New Roman"/>
                                <w:color w:val="89DDFF"/>
                                <w:sz w:val="21"/>
                                <w:szCs w:val="21"/>
                                <w:lang w:eastAsia="en-IN"/>
                              </w:rPr>
                              <w:t>`</w:t>
                            </w:r>
                            <w:r w:rsidRPr="00C949DB">
                              <w:rPr>
                                <w:rFonts w:ascii="Consolas" w:eastAsia="Times New Roman" w:hAnsi="Consolas" w:cs="Times New Roman"/>
                                <w:color w:val="C3E88D"/>
                                <w:sz w:val="21"/>
                                <w:szCs w:val="21"/>
                                <w:lang w:eastAsia="en-IN"/>
                              </w:rPr>
                              <w:t>Hello</w:t>
                            </w:r>
                            <w:r w:rsidRPr="00C949DB">
                              <w:rPr>
                                <w:rFonts w:ascii="Consolas" w:eastAsia="Times New Roman" w:hAnsi="Consolas" w:cs="Times New Roman"/>
                                <w:color w:val="89DDFF"/>
                                <w:sz w:val="21"/>
                                <w:szCs w:val="21"/>
                                <w:lang w:eastAsia="en-IN"/>
                              </w:rPr>
                              <w:t>`</w:t>
                            </w:r>
                            <w:r w:rsidRPr="00C949DB">
                              <w:rPr>
                                <w:rFonts w:ascii="Consolas" w:eastAsia="Times New Roman" w:hAnsi="Consolas" w:cs="Times New Roman"/>
                                <w:color w:val="BABED8"/>
                                <w:sz w:val="21"/>
                                <w:szCs w:val="21"/>
                                <w:lang w:eastAsia="en-IN"/>
                              </w:rPr>
                              <w:t>)</w:t>
                            </w:r>
                          </w:p>
                          <w:p w14:paraId="1FF4AFCA" w14:textId="77777777" w:rsidR="00C949DB" w:rsidRPr="00C949DB" w:rsidRDefault="00C949DB" w:rsidP="00C949DB">
                            <w:pPr>
                              <w:shd w:val="clear" w:color="auto" w:fill="0F111A"/>
                              <w:spacing w:after="0" w:line="285" w:lineRule="atLeast"/>
                              <w:rPr>
                                <w:rFonts w:ascii="Consolas" w:eastAsia="Times New Roman" w:hAnsi="Consolas" w:cs="Times New Roman"/>
                                <w:color w:val="BABED8"/>
                                <w:sz w:val="21"/>
                                <w:szCs w:val="21"/>
                                <w:lang w:eastAsia="en-IN"/>
                              </w:rPr>
                            </w:pPr>
                            <w:r w:rsidRPr="00C949DB">
                              <w:rPr>
                                <w:rFonts w:ascii="Consolas" w:eastAsia="Times New Roman" w:hAnsi="Consolas" w:cs="Times New Roman"/>
                                <w:color w:val="BABED8"/>
                                <w:sz w:val="21"/>
                                <w:szCs w:val="21"/>
                                <w:lang w:eastAsia="en-IN"/>
                              </w:rPr>
                              <w:t>        console</w:t>
                            </w:r>
                            <w:r w:rsidRPr="00C949DB">
                              <w:rPr>
                                <w:rFonts w:ascii="Consolas" w:eastAsia="Times New Roman" w:hAnsi="Consolas" w:cs="Times New Roman"/>
                                <w:color w:val="89DDFF"/>
                                <w:sz w:val="21"/>
                                <w:szCs w:val="21"/>
                                <w:lang w:eastAsia="en-IN"/>
                              </w:rPr>
                              <w:t>.</w:t>
                            </w:r>
                            <w:r w:rsidRPr="00C949DB">
                              <w:rPr>
                                <w:rFonts w:ascii="Consolas" w:eastAsia="Times New Roman" w:hAnsi="Consolas" w:cs="Times New Roman"/>
                                <w:color w:val="82AAFF"/>
                                <w:sz w:val="21"/>
                                <w:szCs w:val="21"/>
                                <w:lang w:eastAsia="en-IN"/>
                              </w:rPr>
                              <w:t>log</w:t>
                            </w:r>
                            <w:r w:rsidRPr="00C949DB">
                              <w:rPr>
                                <w:rFonts w:ascii="Consolas" w:eastAsia="Times New Roman" w:hAnsi="Consolas" w:cs="Times New Roman"/>
                                <w:color w:val="BABED8"/>
                                <w:sz w:val="21"/>
                                <w:szCs w:val="21"/>
                                <w:lang w:eastAsia="en-IN"/>
                              </w:rPr>
                              <w:t>(str)</w:t>
                            </w:r>
                          </w:p>
                          <w:p w14:paraId="09089E86" w14:textId="77777777" w:rsidR="00C949DB" w:rsidRPr="00C949DB" w:rsidRDefault="00C949DB" w:rsidP="00C949DB">
                            <w:pPr>
                              <w:shd w:val="clear" w:color="auto" w:fill="0F111A"/>
                              <w:spacing w:after="0" w:line="285" w:lineRule="atLeast"/>
                              <w:rPr>
                                <w:rFonts w:ascii="Consolas" w:eastAsia="Times New Roman" w:hAnsi="Consolas" w:cs="Times New Roman"/>
                                <w:color w:val="BABED8"/>
                                <w:sz w:val="21"/>
                                <w:szCs w:val="21"/>
                                <w:lang w:eastAsia="en-IN"/>
                              </w:rPr>
                            </w:pPr>
                            <w:r w:rsidRPr="00C949DB">
                              <w:rPr>
                                <w:rFonts w:ascii="Consolas" w:eastAsia="Times New Roman" w:hAnsi="Consolas" w:cs="Times New Roman"/>
                                <w:color w:val="BABED8"/>
                                <w:sz w:val="21"/>
                                <w:szCs w:val="21"/>
                                <w:lang w:eastAsia="en-IN"/>
                              </w:rPr>
                              <w:t>        console</w:t>
                            </w:r>
                            <w:r w:rsidRPr="00C949DB">
                              <w:rPr>
                                <w:rFonts w:ascii="Consolas" w:eastAsia="Times New Roman" w:hAnsi="Consolas" w:cs="Times New Roman"/>
                                <w:color w:val="89DDFF"/>
                                <w:sz w:val="21"/>
                                <w:szCs w:val="21"/>
                                <w:lang w:eastAsia="en-IN"/>
                              </w:rPr>
                              <w:t>.</w:t>
                            </w:r>
                            <w:r w:rsidRPr="00C949DB">
                              <w:rPr>
                                <w:rFonts w:ascii="Consolas" w:eastAsia="Times New Roman" w:hAnsi="Consolas" w:cs="Times New Roman"/>
                                <w:color w:val="82AAFF"/>
                                <w:sz w:val="21"/>
                                <w:szCs w:val="21"/>
                                <w:lang w:eastAsia="en-IN"/>
                              </w:rPr>
                              <w:t>log</w:t>
                            </w:r>
                            <w:r w:rsidRPr="00C949DB">
                              <w:rPr>
                                <w:rFonts w:ascii="Consolas" w:eastAsia="Times New Roman" w:hAnsi="Consolas" w:cs="Times New Roman"/>
                                <w:color w:val="BABED8"/>
                                <w:sz w:val="21"/>
                                <w:szCs w:val="21"/>
                                <w:lang w:eastAsia="en-IN"/>
                              </w:rPr>
                              <w:t>(</w:t>
                            </w:r>
                            <w:proofErr w:type="spellStart"/>
                            <w:proofErr w:type="gramStart"/>
                            <w:r w:rsidRPr="00C949DB">
                              <w:rPr>
                                <w:rFonts w:ascii="Consolas" w:eastAsia="Times New Roman" w:hAnsi="Consolas" w:cs="Times New Roman"/>
                                <w:color w:val="BABED8"/>
                                <w:sz w:val="21"/>
                                <w:szCs w:val="21"/>
                                <w:lang w:eastAsia="en-IN"/>
                              </w:rPr>
                              <w:t>str</w:t>
                            </w:r>
                            <w:r w:rsidRPr="00C949DB">
                              <w:rPr>
                                <w:rFonts w:ascii="Consolas" w:eastAsia="Times New Roman" w:hAnsi="Consolas" w:cs="Times New Roman"/>
                                <w:color w:val="89DDFF"/>
                                <w:sz w:val="21"/>
                                <w:szCs w:val="21"/>
                                <w:lang w:eastAsia="en-IN"/>
                              </w:rPr>
                              <w:t>.</w:t>
                            </w:r>
                            <w:r w:rsidRPr="00C949DB">
                              <w:rPr>
                                <w:rFonts w:ascii="Consolas" w:eastAsia="Times New Roman" w:hAnsi="Consolas" w:cs="Times New Roman"/>
                                <w:color w:val="BABED8"/>
                                <w:sz w:val="21"/>
                                <w:szCs w:val="21"/>
                                <w:lang w:eastAsia="en-IN"/>
                              </w:rPr>
                              <w:t>length</w:t>
                            </w:r>
                            <w:proofErr w:type="spellEnd"/>
                            <w:proofErr w:type="gramEnd"/>
                            <w:r w:rsidRPr="00C949DB">
                              <w:rPr>
                                <w:rFonts w:ascii="Consolas" w:eastAsia="Times New Roman" w:hAnsi="Consolas" w:cs="Times New Roman"/>
                                <w:color w:val="BABED8"/>
                                <w:sz w:val="21"/>
                                <w:szCs w:val="21"/>
                                <w:lang w:eastAsia="en-IN"/>
                              </w:rPr>
                              <w:t>)</w:t>
                            </w:r>
                            <w:r w:rsidRPr="00C949DB">
                              <w:rPr>
                                <w:rFonts w:ascii="Consolas" w:eastAsia="Times New Roman" w:hAnsi="Consolas" w:cs="Times New Roman"/>
                                <w:color w:val="89DDFF"/>
                                <w:sz w:val="21"/>
                                <w:szCs w:val="21"/>
                                <w:lang w:eastAsia="en-IN"/>
                              </w:rPr>
                              <w:t>;</w:t>
                            </w:r>
                          </w:p>
                          <w:p w14:paraId="2AB61F65" w14:textId="77777777" w:rsidR="00C949DB" w:rsidRPr="00C949DB" w:rsidRDefault="00C949DB" w:rsidP="00C949DB">
                            <w:pPr>
                              <w:shd w:val="clear" w:color="auto" w:fill="0F111A"/>
                              <w:spacing w:after="0" w:line="285" w:lineRule="atLeast"/>
                              <w:rPr>
                                <w:rFonts w:ascii="Consolas" w:eastAsia="Times New Roman" w:hAnsi="Consolas" w:cs="Times New Roman"/>
                                <w:color w:val="BABED8"/>
                                <w:sz w:val="21"/>
                                <w:szCs w:val="21"/>
                                <w:lang w:eastAsia="en-IN"/>
                              </w:rPr>
                            </w:pPr>
                            <w:r w:rsidRPr="00C949DB">
                              <w:rPr>
                                <w:rFonts w:ascii="Consolas" w:eastAsia="Times New Roman" w:hAnsi="Consolas" w:cs="Times New Roman"/>
                                <w:color w:val="BABED8"/>
                                <w:sz w:val="21"/>
                                <w:szCs w:val="21"/>
                                <w:lang w:eastAsia="en-IN"/>
                              </w:rPr>
                              <w:t xml:space="preserve">    </w:t>
                            </w:r>
                            <w:r w:rsidRPr="00C949DB">
                              <w:rPr>
                                <w:rFonts w:ascii="Consolas" w:eastAsia="Times New Roman" w:hAnsi="Consolas" w:cs="Times New Roman"/>
                                <w:color w:val="89DDFF"/>
                                <w:sz w:val="21"/>
                                <w:szCs w:val="21"/>
                                <w:lang w:eastAsia="en-IN"/>
                              </w:rPr>
                              <w:t>&lt;/</w:t>
                            </w:r>
                            <w:r w:rsidRPr="00C949DB">
                              <w:rPr>
                                <w:rFonts w:ascii="Consolas" w:eastAsia="Times New Roman" w:hAnsi="Consolas" w:cs="Times New Roman"/>
                                <w:color w:val="F07178"/>
                                <w:sz w:val="21"/>
                                <w:szCs w:val="21"/>
                                <w:lang w:eastAsia="en-IN"/>
                              </w:rPr>
                              <w:t>script</w:t>
                            </w:r>
                            <w:r w:rsidRPr="00C949DB">
                              <w:rPr>
                                <w:rFonts w:ascii="Consolas" w:eastAsia="Times New Roman" w:hAnsi="Consolas" w:cs="Times New Roman"/>
                                <w:color w:val="89DDFF"/>
                                <w:sz w:val="21"/>
                                <w:szCs w:val="21"/>
                                <w:lang w:eastAsia="en-IN"/>
                              </w:rPr>
                              <w:t>&gt;</w:t>
                            </w:r>
                          </w:p>
                          <w:p w14:paraId="27DF3FAF" w14:textId="77777777" w:rsidR="00C949DB" w:rsidRPr="00C949DB" w:rsidRDefault="00C949DB" w:rsidP="00C949DB">
                            <w:pPr>
                              <w:shd w:val="clear" w:color="auto" w:fill="0F111A"/>
                              <w:spacing w:after="0" w:line="285" w:lineRule="atLeast"/>
                              <w:rPr>
                                <w:rFonts w:ascii="Consolas" w:eastAsia="Times New Roman" w:hAnsi="Consolas" w:cs="Times New Roman"/>
                                <w:color w:val="BABED8"/>
                                <w:sz w:val="21"/>
                                <w:szCs w:val="21"/>
                                <w:lang w:eastAsia="en-IN"/>
                              </w:rPr>
                            </w:pPr>
                          </w:p>
                          <w:p w14:paraId="716033C4" w14:textId="77777777" w:rsidR="00C949DB" w:rsidRDefault="00C949DB" w:rsidP="00C949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6ED84C" id="Rectangle 163" o:spid="_x0000_s1108" style="position:absolute;margin-left:1.5pt;margin-top:19.4pt;width:455.4pt;height:120.3pt;z-index:251865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" fillcolor="#ffc000 [3207]" stroked="f" strokeweight="1pt">
                <v:textbox>
                  <w:txbxContent>
                    <w:p w14:paraId="57885B08" w14:textId="77777777" w:rsidR="00C949DB" w:rsidRPr="00C949DB" w:rsidRDefault="00C949DB" w:rsidP="00C949DB">
                      <w:pPr>
                        <w:shd w:val="clear" w:color="auto" w:fill="0F111A"/>
                        <w:spacing w:after="0" w:line="285" w:lineRule="atLeast"/>
                        <w:rPr>
                          <w:rFonts w:ascii="Consolas" w:eastAsia="Times New Roman" w:hAnsi="Consolas" w:cs="Times New Roman"/>
                          <w:color w:val="BABED8"/>
                          <w:sz w:val="21"/>
                          <w:szCs w:val="21"/>
                          <w:lang w:eastAsia="en-IN"/>
                        </w:rPr>
                      </w:pPr>
                      <w:r w:rsidRPr="00C949DB">
                        <w:rPr>
                          <w:rFonts w:ascii="Consolas" w:eastAsia="Times New Roman" w:hAnsi="Consolas" w:cs="Times New Roman"/>
                          <w:color w:val="89DDFF"/>
                          <w:sz w:val="21"/>
                          <w:szCs w:val="21"/>
                          <w:lang w:eastAsia="en-IN"/>
                        </w:rPr>
                        <w:t>&lt;</w:t>
                      </w:r>
                      <w:r w:rsidRPr="00C949DB">
                        <w:rPr>
                          <w:rFonts w:ascii="Consolas" w:eastAsia="Times New Roman" w:hAnsi="Consolas" w:cs="Times New Roman"/>
                          <w:color w:val="F07178"/>
                          <w:sz w:val="21"/>
                          <w:szCs w:val="21"/>
                          <w:lang w:eastAsia="en-IN"/>
                        </w:rPr>
                        <w:t>script</w:t>
                      </w:r>
                      <w:r w:rsidRPr="00C949DB">
                        <w:rPr>
                          <w:rFonts w:ascii="Consolas" w:eastAsia="Times New Roman" w:hAnsi="Consolas" w:cs="Times New Roman"/>
                          <w:color w:val="89DDFF"/>
                          <w:sz w:val="21"/>
                          <w:szCs w:val="21"/>
                          <w:lang w:eastAsia="en-IN"/>
                        </w:rPr>
                        <w:t>&gt;</w:t>
                      </w:r>
                    </w:p>
                    <w:p w14:paraId="2519281C" w14:textId="77777777" w:rsidR="00C949DB" w:rsidRPr="00C949DB" w:rsidRDefault="00C949DB" w:rsidP="00C949DB">
                      <w:pPr>
                        <w:shd w:val="clear" w:color="auto" w:fill="0F111A"/>
                        <w:spacing w:after="0" w:line="285" w:lineRule="atLeast"/>
                        <w:rPr>
                          <w:rFonts w:ascii="Consolas" w:eastAsia="Times New Roman" w:hAnsi="Consolas" w:cs="Times New Roman"/>
                          <w:color w:val="BABED8"/>
                          <w:sz w:val="21"/>
                          <w:szCs w:val="21"/>
                          <w:lang w:eastAsia="en-IN"/>
                        </w:rPr>
                      </w:pPr>
                      <w:r w:rsidRPr="00C949DB">
                        <w:rPr>
                          <w:rFonts w:ascii="Consolas" w:eastAsia="Times New Roman" w:hAnsi="Consolas" w:cs="Times New Roman"/>
                          <w:color w:val="BABED8"/>
                          <w:sz w:val="21"/>
                          <w:szCs w:val="21"/>
                          <w:lang w:eastAsia="en-IN"/>
                        </w:rPr>
                        <w:t xml:space="preserve">        </w:t>
                      </w:r>
                      <w:r w:rsidRPr="00C949DB">
                        <w:rPr>
                          <w:rFonts w:ascii="Consolas" w:eastAsia="Times New Roman" w:hAnsi="Consolas" w:cs="Times New Roman"/>
                          <w:color w:val="C792EA"/>
                          <w:sz w:val="21"/>
                          <w:szCs w:val="21"/>
                          <w:lang w:eastAsia="en-IN"/>
                        </w:rPr>
                        <w:t>let</w:t>
                      </w:r>
                      <w:r w:rsidRPr="00C949DB">
                        <w:rPr>
                          <w:rFonts w:ascii="Consolas" w:eastAsia="Times New Roman" w:hAnsi="Consolas" w:cs="Times New Roman"/>
                          <w:color w:val="BABED8"/>
                          <w:sz w:val="21"/>
                          <w:szCs w:val="21"/>
                          <w:lang w:eastAsia="en-IN"/>
                        </w:rPr>
                        <w:t xml:space="preserve"> str </w:t>
                      </w:r>
                      <w:r w:rsidRPr="00C949DB">
                        <w:rPr>
                          <w:rFonts w:ascii="Consolas" w:eastAsia="Times New Roman" w:hAnsi="Consolas" w:cs="Times New Roman"/>
                          <w:color w:val="89DDFF"/>
                          <w:sz w:val="21"/>
                          <w:szCs w:val="21"/>
                          <w:lang w:eastAsia="en-IN"/>
                        </w:rPr>
                        <w:t>=</w:t>
                      </w:r>
                      <w:r w:rsidRPr="00C949DB">
                        <w:rPr>
                          <w:rFonts w:ascii="Consolas" w:eastAsia="Times New Roman" w:hAnsi="Consolas" w:cs="Times New Roman"/>
                          <w:color w:val="BABED8"/>
                          <w:sz w:val="21"/>
                          <w:szCs w:val="21"/>
                          <w:lang w:eastAsia="en-IN"/>
                        </w:rPr>
                        <w:t xml:space="preserve"> </w:t>
                      </w:r>
                      <w:r w:rsidRPr="00C949DB">
                        <w:rPr>
                          <w:rFonts w:ascii="Consolas" w:eastAsia="Times New Roman" w:hAnsi="Consolas" w:cs="Times New Roman"/>
                          <w:color w:val="89DDFF"/>
                          <w:sz w:val="21"/>
                          <w:szCs w:val="21"/>
                          <w:lang w:eastAsia="en-IN"/>
                        </w:rPr>
                        <w:t>new</w:t>
                      </w:r>
                      <w:r w:rsidRPr="00C949DB">
                        <w:rPr>
                          <w:rFonts w:ascii="Consolas" w:eastAsia="Times New Roman" w:hAnsi="Consolas" w:cs="Times New Roman"/>
                          <w:color w:val="BABED8"/>
                          <w:sz w:val="21"/>
                          <w:szCs w:val="21"/>
                          <w:lang w:eastAsia="en-IN"/>
                        </w:rPr>
                        <w:t xml:space="preserve"> </w:t>
                      </w:r>
                      <w:r w:rsidRPr="00C949DB">
                        <w:rPr>
                          <w:rFonts w:ascii="Consolas" w:eastAsia="Times New Roman" w:hAnsi="Consolas" w:cs="Times New Roman"/>
                          <w:color w:val="FFCB6B"/>
                          <w:sz w:val="21"/>
                          <w:szCs w:val="21"/>
                          <w:lang w:eastAsia="en-IN"/>
                        </w:rPr>
                        <w:t>String</w:t>
                      </w:r>
                      <w:r w:rsidRPr="00C949DB">
                        <w:rPr>
                          <w:rFonts w:ascii="Consolas" w:eastAsia="Times New Roman" w:hAnsi="Consolas" w:cs="Times New Roman"/>
                          <w:color w:val="BABED8"/>
                          <w:sz w:val="21"/>
                          <w:szCs w:val="21"/>
                          <w:lang w:eastAsia="en-IN"/>
                        </w:rPr>
                        <w:t>(</w:t>
                      </w:r>
                      <w:r w:rsidRPr="00C949DB">
                        <w:rPr>
                          <w:rFonts w:ascii="Consolas" w:eastAsia="Times New Roman" w:hAnsi="Consolas" w:cs="Times New Roman"/>
                          <w:color w:val="89DDFF"/>
                          <w:sz w:val="21"/>
                          <w:szCs w:val="21"/>
                          <w:lang w:eastAsia="en-IN"/>
                        </w:rPr>
                        <w:t>"</w:t>
                      </w:r>
                      <w:r w:rsidRPr="00C949DB">
                        <w:rPr>
                          <w:rFonts w:ascii="Consolas" w:eastAsia="Times New Roman" w:hAnsi="Consolas" w:cs="Times New Roman"/>
                          <w:color w:val="C3E88D"/>
                          <w:sz w:val="21"/>
                          <w:szCs w:val="21"/>
                          <w:lang w:eastAsia="en-IN"/>
                        </w:rPr>
                        <w:t>GANGADAR</w:t>
                      </w:r>
                      <w:r w:rsidRPr="00C949DB">
                        <w:rPr>
                          <w:rFonts w:ascii="Consolas" w:eastAsia="Times New Roman" w:hAnsi="Consolas" w:cs="Times New Roman"/>
                          <w:color w:val="89DDFF"/>
                          <w:sz w:val="21"/>
                          <w:szCs w:val="21"/>
                          <w:lang w:eastAsia="en-IN"/>
                        </w:rPr>
                        <w:t>"</w:t>
                      </w:r>
                      <w:r w:rsidRPr="00C949DB">
                        <w:rPr>
                          <w:rFonts w:ascii="Consolas" w:eastAsia="Times New Roman" w:hAnsi="Consolas" w:cs="Times New Roman"/>
                          <w:color w:val="BABED8"/>
                          <w:sz w:val="21"/>
                          <w:szCs w:val="21"/>
                          <w:lang w:eastAsia="en-IN"/>
                        </w:rPr>
                        <w:t>)</w:t>
                      </w:r>
                      <w:r w:rsidRPr="00C949DB">
                        <w:rPr>
                          <w:rFonts w:ascii="Consolas" w:eastAsia="Times New Roman" w:hAnsi="Consolas" w:cs="Times New Roman"/>
                          <w:color w:val="89DDFF"/>
                          <w:sz w:val="21"/>
                          <w:szCs w:val="21"/>
                          <w:lang w:eastAsia="en-IN"/>
                        </w:rPr>
                        <w:t>;</w:t>
                      </w:r>
                    </w:p>
                    <w:p w14:paraId="51248AB8" w14:textId="77777777" w:rsidR="00C949DB" w:rsidRPr="00C949DB" w:rsidRDefault="00C949DB" w:rsidP="00C949DB">
                      <w:pPr>
                        <w:shd w:val="clear" w:color="auto" w:fill="0F111A"/>
                        <w:spacing w:after="0" w:line="285" w:lineRule="atLeast"/>
                        <w:rPr>
                          <w:rFonts w:ascii="Consolas" w:eastAsia="Times New Roman" w:hAnsi="Consolas" w:cs="Times New Roman"/>
                          <w:color w:val="BABED8"/>
                          <w:sz w:val="21"/>
                          <w:szCs w:val="21"/>
                          <w:lang w:eastAsia="en-IN"/>
                        </w:rPr>
                      </w:pPr>
                      <w:r w:rsidRPr="00C949DB">
                        <w:rPr>
                          <w:rFonts w:ascii="Consolas" w:eastAsia="Times New Roman" w:hAnsi="Consolas" w:cs="Times New Roman"/>
                          <w:color w:val="BABED8"/>
                          <w:sz w:val="21"/>
                          <w:szCs w:val="21"/>
                          <w:lang w:eastAsia="en-IN"/>
                        </w:rPr>
                        <w:t xml:space="preserve">        </w:t>
                      </w:r>
                      <w:r w:rsidRPr="00C949DB">
                        <w:rPr>
                          <w:rFonts w:ascii="Consolas" w:eastAsia="Times New Roman" w:hAnsi="Consolas" w:cs="Times New Roman"/>
                          <w:color w:val="C792EA"/>
                          <w:sz w:val="21"/>
                          <w:szCs w:val="21"/>
                          <w:lang w:eastAsia="en-IN"/>
                        </w:rPr>
                        <w:t>let</w:t>
                      </w:r>
                      <w:r w:rsidRPr="00C949DB">
                        <w:rPr>
                          <w:rFonts w:ascii="Consolas" w:eastAsia="Times New Roman" w:hAnsi="Consolas" w:cs="Times New Roman"/>
                          <w:color w:val="BABED8"/>
                          <w:sz w:val="21"/>
                          <w:szCs w:val="21"/>
                          <w:lang w:eastAsia="en-IN"/>
                        </w:rPr>
                        <w:t xml:space="preserve"> str1 </w:t>
                      </w:r>
                      <w:r w:rsidRPr="00C949DB">
                        <w:rPr>
                          <w:rFonts w:ascii="Consolas" w:eastAsia="Times New Roman" w:hAnsi="Consolas" w:cs="Times New Roman"/>
                          <w:color w:val="89DDFF"/>
                          <w:sz w:val="21"/>
                          <w:szCs w:val="21"/>
                          <w:lang w:eastAsia="en-IN"/>
                        </w:rPr>
                        <w:t>=</w:t>
                      </w:r>
                      <w:r w:rsidRPr="00C949DB">
                        <w:rPr>
                          <w:rFonts w:ascii="Consolas" w:eastAsia="Times New Roman" w:hAnsi="Consolas" w:cs="Times New Roman"/>
                          <w:color w:val="BABED8"/>
                          <w:sz w:val="21"/>
                          <w:szCs w:val="21"/>
                          <w:lang w:eastAsia="en-IN"/>
                        </w:rPr>
                        <w:t xml:space="preserve"> </w:t>
                      </w:r>
                      <w:r w:rsidRPr="00C949DB">
                        <w:rPr>
                          <w:rFonts w:ascii="Consolas" w:eastAsia="Times New Roman" w:hAnsi="Consolas" w:cs="Times New Roman"/>
                          <w:color w:val="89DDFF"/>
                          <w:sz w:val="21"/>
                          <w:szCs w:val="21"/>
                          <w:lang w:eastAsia="en-IN"/>
                        </w:rPr>
                        <w:t>new</w:t>
                      </w:r>
                      <w:r w:rsidRPr="00C949DB">
                        <w:rPr>
                          <w:rFonts w:ascii="Consolas" w:eastAsia="Times New Roman" w:hAnsi="Consolas" w:cs="Times New Roman"/>
                          <w:color w:val="BABED8"/>
                          <w:sz w:val="21"/>
                          <w:szCs w:val="21"/>
                          <w:lang w:eastAsia="en-IN"/>
                        </w:rPr>
                        <w:t xml:space="preserve"> </w:t>
                      </w:r>
                      <w:r w:rsidRPr="00C949DB">
                        <w:rPr>
                          <w:rFonts w:ascii="Consolas" w:eastAsia="Times New Roman" w:hAnsi="Consolas" w:cs="Times New Roman"/>
                          <w:color w:val="FFCB6B"/>
                          <w:sz w:val="21"/>
                          <w:szCs w:val="21"/>
                          <w:lang w:eastAsia="en-IN"/>
                        </w:rPr>
                        <w:t>String</w:t>
                      </w:r>
                      <w:r w:rsidRPr="00C949DB">
                        <w:rPr>
                          <w:rFonts w:ascii="Consolas" w:eastAsia="Times New Roman" w:hAnsi="Consolas" w:cs="Times New Roman"/>
                          <w:color w:val="BABED8"/>
                          <w:sz w:val="21"/>
                          <w:szCs w:val="21"/>
                          <w:lang w:eastAsia="en-IN"/>
                        </w:rPr>
                        <w:t>(</w:t>
                      </w:r>
                      <w:r w:rsidRPr="00C949DB">
                        <w:rPr>
                          <w:rFonts w:ascii="Consolas" w:eastAsia="Times New Roman" w:hAnsi="Consolas" w:cs="Times New Roman"/>
                          <w:color w:val="89DDFF"/>
                          <w:sz w:val="21"/>
                          <w:szCs w:val="21"/>
                          <w:lang w:eastAsia="en-IN"/>
                        </w:rPr>
                        <w:t>'</w:t>
                      </w:r>
                      <w:r w:rsidRPr="00C949DB">
                        <w:rPr>
                          <w:rFonts w:ascii="Consolas" w:eastAsia="Times New Roman" w:hAnsi="Consolas" w:cs="Times New Roman"/>
                          <w:color w:val="C3E88D"/>
                          <w:sz w:val="21"/>
                          <w:szCs w:val="21"/>
                          <w:lang w:eastAsia="en-IN"/>
                        </w:rPr>
                        <w:t>Hey</w:t>
                      </w:r>
                      <w:r w:rsidRPr="00C949DB">
                        <w:rPr>
                          <w:rFonts w:ascii="Consolas" w:eastAsia="Times New Roman" w:hAnsi="Consolas" w:cs="Times New Roman"/>
                          <w:color w:val="89DDFF"/>
                          <w:sz w:val="21"/>
                          <w:szCs w:val="21"/>
                          <w:lang w:eastAsia="en-IN"/>
                        </w:rPr>
                        <w:t>'</w:t>
                      </w:r>
                      <w:r w:rsidRPr="00C949DB">
                        <w:rPr>
                          <w:rFonts w:ascii="Consolas" w:eastAsia="Times New Roman" w:hAnsi="Consolas" w:cs="Times New Roman"/>
                          <w:color w:val="BABED8"/>
                          <w:sz w:val="21"/>
                          <w:szCs w:val="21"/>
                          <w:lang w:eastAsia="en-IN"/>
                        </w:rPr>
                        <w:t>)</w:t>
                      </w:r>
                      <w:r w:rsidRPr="00C949DB">
                        <w:rPr>
                          <w:rFonts w:ascii="Consolas" w:eastAsia="Times New Roman" w:hAnsi="Consolas" w:cs="Times New Roman"/>
                          <w:color w:val="89DDFF"/>
                          <w:sz w:val="21"/>
                          <w:szCs w:val="21"/>
                          <w:lang w:eastAsia="en-IN"/>
                        </w:rPr>
                        <w:t>;</w:t>
                      </w:r>
                    </w:p>
                    <w:p w14:paraId="01EA98CD" w14:textId="77777777" w:rsidR="00C949DB" w:rsidRPr="00C949DB" w:rsidRDefault="00C949DB" w:rsidP="00C949DB">
                      <w:pPr>
                        <w:shd w:val="clear" w:color="auto" w:fill="0F111A"/>
                        <w:spacing w:after="0" w:line="285" w:lineRule="atLeast"/>
                        <w:rPr>
                          <w:rFonts w:ascii="Consolas" w:eastAsia="Times New Roman" w:hAnsi="Consolas" w:cs="Times New Roman"/>
                          <w:color w:val="BABED8"/>
                          <w:sz w:val="21"/>
                          <w:szCs w:val="21"/>
                          <w:lang w:eastAsia="en-IN"/>
                        </w:rPr>
                      </w:pPr>
                      <w:r w:rsidRPr="00C949DB">
                        <w:rPr>
                          <w:rFonts w:ascii="Consolas" w:eastAsia="Times New Roman" w:hAnsi="Consolas" w:cs="Times New Roman"/>
                          <w:color w:val="BABED8"/>
                          <w:sz w:val="21"/>
                          <w:szCs w:val="21"/>
                          <w:lang w:eastAsia="en-IN"/>
                        </w:rPr>
                        <w:t xml:space="preserve">        </w:t>
                      </w:r>
                      <w:r w:rsidRPr="00C949DB">
                        <w:rPr>
                          <w:rFonts w:ascii="Consolas" w:eastAsia="Times New Roman" w:hAnsi="Consolas" w:cs="Times New Roman"/>
                          <w:color w:val="C792EA"/>
                          <w:sz w:val="21"/>
                          <w:szCs w:val="21"/>
                          <w:lang w:eastAsia="en-IN"/>
                        </w:rPr>
                        <w:t>let</w:t>
                      </w:r>
                      <w:r w:rsidRPr="00C949DB">
                        <w:rPr>
                          <w:rFonts w:ascii="Consolas" w:eastAsia="Times New Roman" w:hAnsi="Consolas" w:cs="Times New Roman"/>
                          <w:color w:val="BABED8"/>
                          <w:sz w:val="21"/>
                          <w:szCs w:val="21"/>
                          <w:lang w:eastAsia="en-IN"/>
                        </w:rPr>
                        <w:t xml:space="preserve"> str2 </w:t>
                      </w:r>
                      <w:r w:rsidRPr="00C949DB">
                        <w:rPr>
                          <w:rFonts w:ascii="Consolas" w:eastAsia="Times New Roman" w:hAnsi="Consolas" w:cs="Times New Roman"/>
                          <w:color w:val="89DDFF"/>
                          <w:sz w:val="21"/>
                          <w:szCs w:val="21"/>
                          <w:lang w:eastAsia="en-IN"/>
                        </w:rPr>
                        <w:t>=</w:t>
                      </w:r>
                      <w:r w:rsidRPr="00C949DB">
                        <w:rPr>
                          <w:rFonts w:ascii="Consolas" w:eastAsia="Times New Roman" w:hAnsi="Consolas" w:cs="Times New Roman"/>
                          <w:color w:val="BABED8"/>
                          <w:sz w:val="21"/>
                          <w:szCs w:val="21"/>
                          <w:lang w:eastAsia="en-IN"/>
                        </w:rPr>
                        <w:t xml:space="preserve"> </w:t>
                      </w:r>
                      <w:r w:rsidRPr="00C949DB">
                        <w:rPr>
                          <w:rFonts w:ascii="Consolas" w:eastAsia="Times New Roman" w:hAnsi="Consolas" w:cs="Times New Roman"/>
                          <w:color w:val="89DDFF"/>
                          <w:sz w:val="21"/>
                          <w:szCs w:val="21"/>
                          <w:lang w:eastAsia="en-IN"/>
                        </w:rPr>
                        <w:t>new</w:t>
                      </w:r>
                      <w:r w:rsidRPr="00C949DB">
                        <w:rPr>
                          <w:rFonts w:ascii="Consolas" w:eastAsia="Times New Roman" w:hAnsi="Consolas" w:cs="Times New Roman"/>
                          <w:color w:val="BABED8"/>
                          <w:sz w:val="21"/>
                          <w:szCs w:val="21"/>
                          <w:lang w:eastAsia="en-IN"/>
                        </w:rPr>
                        <w:t xml:space="preserve"> </w:t>
                      </w:r>
                      <w:r w:rsidRPr="00C949DB">
                        <w:rPr>
                          <w:rFonts w:ascii="Consolas" w:eastAsia="Times New Roman" w:hAnsi="Consolas" w:cs="Times New Roman"/>
                          <w:color w:val="FFCB6B"/>
                          <w:sz w:val="21"/>
                          <w:szCs w:val="21"/>
                          <w:lang w:eastAsia="en-IN"/>
                        </w:rPr>
                        <w:t>String</w:t>
                      </w:r>
                      <w:r w:rsidRPr="00C949DB">
                        <w:rPr>
                          <w:rFonts w:ascii="Consolas" w:eastAsia="Times New Roman" w:hAnsi="Consolas" w:cs="Times New Roman"/>
                          <w:color w:val="BABED8"/>
                          <w:sz w:val="21"/>
                          <w:szCs w:val="21"/>
                          <w:lang w:eastAsia="en-IN"/>
                        </w:rPr>
                        <w:t>(</w:t>
                      </w:r>
                      <w:r w:rsidRPr="00C949DB">
                        <w:rPr>
                          <w:rFonts w:ascii="Consolas" w:eastAsia="Times New Roman" w:hAnsi="Consolas" w:cs="Times New Roman"/>
                          <w:color w:val="89DDFF"/>
                          <w:sz w:val="21"/>
                          <w:szCs w:val="21"/>
                          <w:lang w:eastAsia="en-IN"/>
                        </w:rPr>
                        <w:t>`</w:t>
                      </w:r>
                      <w:r w:rsidRPr="00C949DB">
                        <w:rPr>
                          <w:rFonts w:ascii="Consolas" w:eastAsia="Times New Roman" w:hAnsi="Consolas" w:cs="Times New Roman"/>
                          <w:color w:val="C3E88D"/>
                          <w:sz w:val="21"/>
                          <w:szCs w:val="21"/>
                          <w:lang w:eastAsia="en-IN"/>
                        </w:rPr>
                        <w:t>Hello</w:t>
                      </w:r>
                      <w:r w:rsidRPr="00C949DB">
                        <w:rPr>
                          <w:rFonts w:ascii="Consolas" w:eastAsia="Times New Roman" w:hAnsi="Consolas" w:cs="Times New Roman"/>
                          <w:color w:val="89DDFF"/>
                          <w:sz w:val="21"/>
                          <w:szCs w:val="21"/>
                          <w:lang w:eastAsia="en-IN"/>
                        </w:rPr>
                        <w:t>`</w:t>
                      </w:r>
                      <w:r w:rsidRPr="00C949DB">
                        <w:rPr>
                          <w:rFonts w:ascii="Consolas" w:eastAsia="Times New Roman" w:hAnsi="Consolas" w:cs="Times New Roman"/>
                          <w:color w:val="BABED8"/>
                          <w:sz w:val="21"/>
                          <w:szCs w:val="21"/>
                          <w:lang w:eastAsia="en-IN"/>
                        </w:rPr>
                        <w:t>)</w:t>
                      </w:r>
                    </w:p>
                    <w:p w14:paraId="1FF4AFCA" w14:textId="77777777" w:rsidR="00C949DB" w:rsidRPr="00C949DB" w:rsidRDefault="00C949DB" w:rsidP="00C949DB">
                      <w:pPr>
                        <w:shd w:val="clear" w:color="auto" w:fill="0F111A"/>
                        <w:spacing w:after="0" w:line="285" w:lineRule="atLeast"/>
                        <w:rPr>
                          <w:rFonts w:ascii="Consolas" w:eastAsia="Times New Roman" w:hAnsi="Consolas" w:cs="Times New Roman"/>
                          <w:color w:val="BABED8"/>
                          <w:sz w:val="21"/>
                          <w:szCs w:val="21"/>
                          <w:lang w:eastAsia="en-IN"/>
                        </w:rPr>
                      </w:pPr>
                      <w:r w:rsidRPr="00C949DB">
                        <w:rPr>
                          <w:rFonts w:ascii="Consolas" w:eastAsia="Times New Roman" w:hAnsi="Consolas" w:cs="Times New Roman"/>
                          <w:color w:val="BABED8"/>
                          <w:sz w:val="21"/>
                          <w:szCs w:val="21"/>
                          <w:lang w:eastAsia="en-IN"/>
                        </w:rPr>
                        <w:t>        console</w:t>
                      </w:r>
                      <w:r w:rsidRPr="00C949DB">
                        <w:rPr>
                          <w:rFonts w:ascii="Consolas" w:eastAsia="Times New Roman" w:hAnsi="Consolas" w:cs="Times New Roman"/>
                          <w:color w:val="89DDFF"/>
                          <w:sz w:val="21"/>
                          <w:szCs w:val="21"/>
                          <w:lang w:eastAsia="en-IN"/>
                        </w:rPr>
                        <w:t>.</w:t>
                      </w:r>
                      <w:r w:rsidRPr="00C949DB">
                        <w:rPr>
                          <w:rFonts w:ascii="Consolas" w:eastAsia="Times New Roman" w:hAnsi="Consolas" w:cs="Times New Roman"/>
                          <w:color w:val="82AAFF"/>
                          <w:sz w:val="21"/>
                          <w:szCs w:val="21"/>
                          <w:lang w:eastAsia="en-IN"/>
                        </w:rPr>
                        <w:t>log</w:t>
                      </w:r>
                      <w:r w:rsidRPr="00C949DB">
                        <w:rPr>
                          <w:rFonts w:ascii="Consolas" w:eastAsia="Times New Roman" w:hAnsi="Consolas" w:cs="Times New Roman"/>
                          <w:color w:val="BABED8"/>
                          <w:sz w:val="21"/>
                          <w:szCs w:val="21"/>
                          <w:lang w:eastAsia="en-IN"/>
                        </w:rPr>
                        <w:t>(str)</w:t>
                      </w:r>
                    </w:p>
                    <w:p w14:paraId="09089E86" w14:textId="77777777" w:rsidR="00C949DB" w:rsidRPr="00C949DB" w:rsidRDefault="00C949DB" w:rsidP="00C949DB">
                      <w:pPr>
                        <w:shd w:val="clear" w:color="auto" w:fill="0F111A"/>
                        <w:spacing w:after="0" w:line="285" w:lineRule="atLeast"/>
                        <w:rPr>
                          <w:rFonts w:ascii="Consolas" w:eastAsia="Times New Roman" w:hAnsi="Consolas" w:cs="Times New Roman"/>
                          <w:color w:val="BABED8"/>
                          <w:sz w:val="21"/>
                          <w:szCs w:val="21"/>
                          <w:lang w:eastAsia="en-IN"/>
                        </w:rPr>
                      </w:pPr>
                      <w:r w:rsidRPr="00C949DB">
                        <w:rPr>
                          <w:rFonts w:ascii="Consolas" w:eastAsia="Times New Roman" w:hAnsi="Consolas" w:cs="Times New Roman"/>
                          <w:color w:val="BABED8"/>
                          <w:sz w:val="21"/>
                          <w:szCs w:val="21"/>
                          <w:lang w:eastAsia="en-IN"/>
                        </w:rPr>
                        <w:t>        console</w:t>
                      </w:r>
                      <w:r w:rsidRPr="00C949DB">
                        <w:rPr>
                          <w:rFonts w:ascii="Consolas" w:eastAsia="Times New Roman" w:hAnsi="Consolas" w:cs="Times New Roman"/>
                          <w:color w:val="89DDFF"/>
                          <w:sz w:val="21"/>
                          <w:szCs w:val="21"/>
                          <w:lang w:eastAsia="en-IN"/>
                        </w:rPr>
                        <w:t>.</w:t>
                      </w:r>
                      <w:r w:rsidRPr="00C949DB">
                        <w:rPr>
                          <w:rFonts w:ascii="Consolas" w:eastAsia="Times New Roman" w:hAnsi="Consolas" w:cs="Times New Roman"/>
                          <w:color w:val="82AAFF"/>
                          <w:sz w:val="21"/>
                          <w:szCs w:val="21"/>
                          <w:lang w:eastAsia="en-IN"/>
                        </w:rPr>
                        <w:t>log</w:t>
                      </w:r>
                      <w:r w:rsidRPr="00C949DB">
                        <w:rPr>
                          <w:rFonts w:ascii="Consolas" w:eastAsia="Times New Roman" w:hAnsi="Consolas" w:cs="Times New Roman"/>
                          <w:color w:val="BABED8"/>
                          <w:sz w:val="21"/>
                          <w:szCs w:val="21"/>
                          <w:lang w:eastAsia="en-IN"/>
                        </w:rPr>
                        <w:t>(</w:t>
                      </w:r>
                      <w:proofErr w:type="spellStart"/>
                      <w:proofErr w:type="gramStart"/>
                      <w:r w:rsidRPr="00C949DB">
                        <w:rPr>
                          <w:rFonts w:ascii="Consolas" w:eastAsia="Times New Roman" w:hAnsi="Consolas" w:cs="Times New Roman"/>
                          <w:color w:val="BABED8"/>
                          <w:sz w:val="21"/>
                          <w:szCs w:val="21"/>
                          <w:lang w:eastAsia="en-IN"/>
                        </w:rPr>
                        <w:t>str</w:t>
                      </w:r>
                      <w:r w:rsidRPr="00C949DB">
                        <w:rPr>
                          <w:rFonts w:ascii="Consolas" w:eastAsia="Times New Roman" w:hAnsi="Consolas" w:cs="Times New Roman"/>
                          <w:color w:val="89DDFF"/>
                          <w:sz w:val="21"/>
                          <w:szCs w:val="21"/>
                          <w:lang w:eastAsia="en-IN"/>
                        </w:rPr>
                        <w:t>.</w:t>
                      </w:r>
                      <w:r w:rsidRPr="00C949DB">
                        <w:rPr>
                          <w:rFonts w:ascii="Consolas" w:eastAsia="Times New Roman" w:hAnsi="Consolas" w:cs="Times New Roman"/>
                          <w:color w:val="BABED8"/>
                          <w:sz w:val="21"/>
                          <w:szCs w:val="21"/>
                          <w:lang w:eastAsia="en-IN"/>
                        </w:rPr>
                        <w:t>length</w:t>
                      </w:r>
                      <w:proofErr w:type="spellEnd"/>
                      <w:proofErr w:type="gramEnd"/>
                      <w:r w:rsidRPr="00C949DB">
                        <w:rPr>
                          <w:rFonts w:ascii="Consolas" w:eastAsia="Times New Roman" w:hAnsi="Consolas" w:cs="Times New Roman"/>
                          <w:color w:val="BABED8"/>
                          <w:sz w:val="21"/>
                          <w:szCs w:val="21"/>
                          <w:lang w:eastAsia="en-IN"/>
                        </w:rPr>
                        <w:t>)</w:t>
                      </w:r>
                      <w:r w:rsidRPr="00C949DB">
                        <w:rPr>
                          <w:rFonts w:ascii="Consolas" w:eastAsia="Times New Roman" w:hAnsi="Consolas" w:cs="Times New Roman"/>
                          <w:color w:val="89DDFF"/>
                          <w:sz w:val="21"/>
                          <w:szCs w:val="21"/>
                          <w:lang w:eastAsia="en-IN"/>
                        </w:rPr>
                        <w:t>;</w:t>
                      </w:r>
                    </w:p>
                    <w:p w14:paraId="2AB61F65" w14:textId="77777777" w:rsidR="00C949DB" w:rsidRPr="00C949DB" w:rsidRDefault="00C949DB" w:rsidP="00C949DB">
                      <w:pPr>
                        <w:shd w:val="clear" w:color="auto" w:fill="0F111A"/>
                        <w:spacing w:after="0" w:line="285" w:lineRule="atLeast"/>
                        <w:rPr>
                          <w:rFonts w:ascii="Consolas" w:eastAsia="Times New Roman" w:hAnsi="Consolas" w:cs="Times New Roman"/>
                          <w:color w:val="BABED8"/>
                          <w:sz w:val="21"/>
                          <w:szCs w:val="21"/>
                          <w:lang w:eastAsia="en-IN"/>
                        </w:rPr>
                      </w:pPr>
                      <w:r w:rsidRPr="00C949DB">
                        <w:rPr>
                          <w:rFonts w:ascii="Consolas" w:eastAsia="Times New Roman" w:hAnsi="Consolas" w:cs="Times New Roman"/>
                          <w:color w:val="BABED8"/>
                          <w:sz w:val="21"/>
                          <w:szCs w:val="21"/>
                          <w:lang w:eastAsia="en-IN"/>
                        </w:rPr>
                        <w:t xml:space="preserve">    </w:t>
                      </w:r>
                      <w:r w:rsidRPr="00C949DB">
                        <w:rPr>
                          <w:rFonts w:ascii="Consolas" w:eastAsia="Times New Roman" w:hAnsi="Consolas" w:cs="Times New Roman"/>
                          <w:color w:val="89DDFF"/>
                          <w:sz w:val="21"/>
                          <w:szCs w:val="21"/>
                          <w:lang w:eastAsia="en-IN"/>
                        </w:rPr>
                        <w:t>&lt;/</w:t>
                      </w:r>
                      <w:r w:rsidRPr="00C949DB">
                        <w:rPr>
                          <w:rFonts w:ascii="Consolas" w:eastAsia="Times New Roman" w:hAnsi="Consolas" w:cs="Times New Roman"/>
                          <w:color w:val="F07178"/>
                          <w:sz w:val="21"/>
                          <w:szCs w:val="21"/>
                          <w:lang w:eastAsia="en-IN"/>
                        </w:rPr>
                        <w:t>script</w:t>
                      </w:r>
                      <w:r w:rsidRPr="00C949DB">
                        <w:rPr>
                          <w:rFonts w:ascii="Consolas" w:eastAsia="Times New Roman" w:hAnsi="Consolas" w:cs="Times New Roman"/>
                          <w:color w:val="89DDFF"/>
                          <w:sz w:val="21"/>
                          <w:szCs w:val="21"/>
                          <w:lang w:eastAsia="en-IN"/>
                        </w:rPr>
                        <w:t>&gt;</w:t>
                      </w:r>
                    </w:p>
                    <w:p w14:paraId="27DF3FAF" w14:textId="77777777" w:rsidR="00C949DB" w:rsidRPr="00C949DB" w:rsidRDefault="00C949DB" w:rsidP="00C949DB">
                      <w:pPr>
                        <w:shd w:val="clear" w:color="auto" w:fill="0F111A"/>
                        <w:spacing w:after="0" w:line="285" w:lineRule="atLeast"/>
                        <w:rPr>
                          <w:rFonts w:ascii="Consolas" w:eastAsia="Times New Roman" w:hAnsi="Consolas" w:cs="Times New Roman"/>
                          <w:color w:val="BABED8"/>
                          <w:sz w:val="21"/>
                          <w:szCs w:val="21"/>
                          <w:lang w:eastAsia="en-IN"/>
                        </w:rPr>
                      </w:pPr>
                    </w:p>
                    <w:p w14:paraId="716033C4" w14:textId="77777777" w:rsidR="00C949DB" w:rsidRDefault="00C949DB" w:rsidP="00C949DB">
                      <w:pPr>
                        <w:jc w:val="center"/>
                      </w:pPr>
                    </w:p>
                  </w:txbxContent>
                </v:textbox>
              </v:rect>
            </w:pict>
          </mc:Fallback>
        </mc:AlternateContent>
      </w:r>
      <w:r w:rsidR="00C949DB" w:rsidRPr="00281133">
        <w:rPr>
          <w:rFonts w:ascii="Verdana" w:hAnsi="Verdana" w:cs="Arial"/>
          <w:b/>
          <w:bCs/>
          <w:sz w:val="26"/>
          <w:szCs w:val="26"/>
          <w:highlight w:val="yellow"/>
        </w:rPr>
        <w:t>2.By Using New Keyword</w:t>
      </w:r>
    </w:p>
    <w:p w14:paraId="476CA8A7" w14:textId="75474FDD" w:rsidR="008B61C3" w:rsidRPr="00281133" w:rsidRDefault="008B61C3" w:rsidP="00766E03">
      <w:pPr>
        <w:tabs>
          <w:tab w:val="left" w:pos="2904"/>
        </w:tabs>
        <w:spacing w:line="240" w:lineRule="auto"/>
        <w:rPr>
          <w:rFonts w:ascii="Verdana" w:hAnsi="Verdana" w:cs="Arial"/>
          <w:sz w:val="26"/>
          <w:szCs w:val="26"/>
        </w:rPr>
      </w:pPr>
    </w:p>
    <w:p w14:paraId="3C7D4942" w14:textId="2D704F1B" w:rsidR="008B61C3" w:rsidRPr="00281133" w:rsidRDefault="008B61C3" w:rsidP="00766E03">
      <w:pPr>
        <w:tabs>
          <w:tab w:val="left" w:pos="2904"/>
        </w:tabs>
        <w:spacing w:line="240" w:lineRule="auto"/>
        <w:rPr>
          <w:rFonts w:ascii="Verdana" w:hAnsi="Verdana" w:cs="Arial"/>
          <w:sz w:val="26"/>
          <w:szCs w:val="26"/>
        </w:rPr>
      </w:pPr>
    </w:p>
    <w:p w14:paraId="7A6AE5C2" w14:textId="77777777" w:rsidR="008B61C3" w:rsidRPr="00281133" w:rsidRDefault="008B61C3" w:rsidP="00766E03">
      <w:pPr>
        <w:tabs>
          <w:tab w:val="left" w:pos="2904"/>
        </w:tabs>
        <w:spacing w:line="240" w:lineRule="auto"/>
        <w:rPr>
          <w:rFonts w:ascii="Verdana" w:hAnsi="Verdana" w:cs="Arial"/>
          <w:b/>
          <w:bCs/>
          <w:sz w:val="26"/>
          <w:szCs w:val="26"/>
        </w:rPr>
      </w:pPr>
    </w:p>
    <w:p w14:paraId="7873821E" w14:textId="679A75D9" w:rsidR="008B61C3" w:rsidRPr="00281133" w:rsidRDefault="00C949DB" w:rsidP="00766E03">
      <w:pPr>
        <w:tabs>
          <w:tab w:val="left" w:pos="2904"/>
        </w:tabs>
        <w:spacing w:line="240" w:lineRule="auto"/>
        <w:rPr>
          <w:rFonts w:ascii="Verdana" w:hAnsi="Verdana" w:cs="Arial"/>
          <w:sz w:val="26"/>
          <w:szCs w:val="26"/>
        </w:rPr>
      </w:pPr>
      <w:r w:rsidRPr="00281133">
        <w:rPr>
          <w:rFonts w:ascii="Verdana" w:hAnsi="Verdana" w:cs="Arial"/>
          <w:sz w:val="26"/>
          <w:szCs w:val="26"/>
        </w:rPr>
        <w:t>-In this case we have to create the variable.</w:t>
      </w:r>
    </w:p>
    <w:p w14:paraId="2BA7F327" w14:textId="0580F783" w:rsidR="00C949DB" w:rsidRPr="00281133" w:rsidRDefault="00C949DB" w:rsidP="00766E03">
      <w:pPr>
        <w:tabs>
          <w:tab w:val="left" w:pos="2904"/>
        </w:tabs>
        <w:spacing w:line="240" w:lineRule="auto"/>
        <w:rPr>
          <w:rFonts w:ascii="Verdana" w:hAnsi="Verdana" w:cs="Arial"/>
          <w:sz w:val="26"/>
          <w:szCs w:val="26"/>
        </w:rPr>
      </w:pPr>
      <w:r w:rsidRPr="00281133">
        <w:rPr>
          <w:rFonts w:ascii="Verdana" w:hAnsi="Verdana" w:cs="Arial"/>
          <w:sz w:val="26"/>
          <w:szCs w:val="26"/>
        </w:rPr>
        <w:t xml:space="preserve">-Then we have </w:t>
      </w:r>
      <w:proofErr w:type="gramStart"/>
      <w:r w:rsidRPr="00281133">
        <w:rPr>
          <w:rFonts w:ascii="Verdana" w:hAnsi="Verdana" w:cs="Arial"/>
          <w:sz w:val="26"/>
          <w:szCs w:val="26"/>
        </w:rPr>
        <w:t>write</w:t>
      </w:r>
      <w:proofErr w:type="gramEnd"/>
      <w:r w:rsidRPr="00281133">
        <w:rPr>
          <w:rFonts w:ascii="Verdana" w:hAnsi="Verdana" w:cs="Arial"/>
          <w:sz w:val="26"/>
          <w:szCs w:val="26"/>
        </w:rPr>
        <w:t xml:space="preserve"> the New Keyword.</w:t>
      </w:r>
    </w:p>
    <w:p w14:paraId="3FA4105E" w14:textId="2ABDB527" w:rsidR="00C949DB" w:rsidRPr="00281133" w:rsidRDefault="00C949DB" w:rsidP="00766E03">
      <w:pPr>
        <w:tabs>
          <w:tab w:val="left" w:pos="2904"/>
        </w:tabs>
        <w:spacing w:line="240" w:lineRule="auto"/>
        <w:rPr>
          <w:rFonts w:ascii="Verdana" w:hAnsi="Verdana" w:cs="Arial"/>
          <w:sz w:val="26"/>
          <w:szCs w:val="26"/>
        </w:rPr>
      </w:pPr>
      <w:r w:rsidRPr="00281133">
        <w:rPr>
          <w:rFonts w:ascii="Verdana" w:hAnsi="Verdana" w:cs="Arial"/>
          <w:sz w:val="26"/>
          <w:szCs w:val="26"/>
        </w:rPr>
        <w:t>-After that call the String Constructor.</w:t>
      </w:r>
    </w:p>
    <w:p w14:paraId="6050C0A3" w14:textId="31572183" w:rsidR="008B61C3" w:rsidRPr="00281133" w:rsidRDefault="00C949DB" w:rsidP="00766E03">
      <w:pPr>
        <w:tabs>
          <w:tab w:val="left" w:pos="2904"/>
        </w:tabs>
        <w:spacing w:line="240" w:lineRule="auto"/>
        <w:rPr>
          <w:rFonts w:ascii="Verdana" w:hAnsi="Verdana" w:cs="Arial"/>
          <w:sz w:val="26"/>
          <w:szCs w:val="26"/>
        </w:rPr>
      </w:pPr>
      <w:r w:rsidRPr="00281133">
        <w:rPr>
          <w:rFonts w:ascii="Verdana" w:hAnsi="Verdana" w:cs="Arial"/>
          <w:sz w:val="26"/>
          <w:szCs w:val="26"/>
        </w:rPr>
        <w:t>-Then pass the String value in the String Class Constructor.</w:t>
      </w:r>
    </w:p>
    <w:p w14:paraId="483969B4" w14:textId="0F2EEB49" w:rsidR="00C41BB9" w:rsidRPr="00281133" w:rsidRDefault="00C41BB9" w:rsidP="00766E03">
      <w:pPr>
        <w:tabs>
          <w:tab w:val="left" w:pos="2904"/>
        </w:tabs>
        <w:spacing w:line="240" w:lineRule="auto"/>
        <w:rPr>
          <w:rFonts w:ascii="Verdana" w:hAnsi="Verdana" w:cs="Arial"/>
          <w:b/>
          <w:bCs/>
          <w:color w:val="FF0000"/>
          <w:sz w:val="26"/>
          <w:szCs w:val="26"/>
        </w:rPr>
      </w:pPr>
      <w:r w:rsidRPr="00281133">
        <w:rPr>
          <w:rFonts w:ascii="Verdana" w:hAnsi="Verdana" w:cs="Arial"/>
          <w:b/>
          <w:bCs/>
          <w:color w:val="FF0000"/>
          <w:sz w:val="26"/>
          <w:szCs w:val="26"/>
        </w:rPr>
        <w:t>Length Property</w:t>
      </w:r>
    </w:p>
    <w:p w14:paraId="1604F835" w14:textId="2BE2D76F" w:rsidR="00C41BB9" w:rsidRPr="00281133" w:rsidRDefault="00F82603" w:rsidP="00766E03">
      <w:pPr>
        <w:tabs>
          <w:tab w:val="left" w:pos="2904"/>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1866112" behindDoc="0" locked="0" layoutInCell="1" allowOverlap="1" wp14:anchorId="03D1B4EA" wp14:editId="07358D8C">
                <wp:simplePos x="0" y="0"/>
                <wp:positionH relativeFrom="column">
                  <wp:posOffset>-68580</wp:posOffset>
                </wp:positionH>
                <wp:positionV relativeFrom="paragraph">
                  <wp:posOffset>297180</wp:posOffset>
                </wp:positionV>
                <wp:extent cx="5715000" cy="891540"/>
                <wp:effectExtent l="38100" t="57150" r="38100" b="41910"/>
                <wp:wrapNone/>
                <wp:docPr id="164" name="Rectangle 164"/>
                <wp:cNvGraphicFramePr/>
                <a:graphic xmlns:a="http://schemas.openxmlformats.org/drawingml/2006/main">
                  <a:graphicData uri="http://schemas.microsoft.com/office/word/2010/wordprocessingShape">
                    <wps:wsp>
                      <wps:cNvSpPr/>
                      <wps:spPr>
                        <a:xfrm>
                          <a:off x="0" y="0"/>
                          <a:ext cx="5715000" cy="89154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711BF7BF" w14:textId="77777777" w:rsidR="00C41BB9" w:rsidRPr="00C41BB9" w:rsidRDefault="00C41BB9" w:rsidP="00C41BB9">
                            <w:pPr>
                              <w:shd w:val="clear" w:color="auto" w:fill="0F111A"/>
                              <w:spacing w:after="0" w:line="285" w:lineRule="atLeast"/>
                              <w:rPr>
                                <w:rFonts w:ascii="Consolas" w:eastAsia="Times New Roman" w:hAnsi="Consolas" w:cs="Times New Roman"/>
                                <w:color w:val="BABED8"/>
                                <w:sz w:val="21"/>
                                <w:szCs w:val="21"/>
                                <w:lang w:eastAsia="en-IN"/>
                              </w:rPr>
                            </w:pPr>
                            <w:r w:rsidRPr="00C41BB9">
                              <w:rPr>
                                <w:rFonts w:ascii="Consolas" w:eastAsia="Times New Roman" w:hAnsi="Consolas" w:cs="Times New Roman"/>
                                <w:color w:val="89DDFF"/>
                                <w:sz w:val="21"/>
                                <w:szCs w:val="21"/>
                                <w:lang w:eastAsia="en-IN"/>
                              </w:rPr>
                              <w:t>&lt;</w:t>
                            </w:r>
                            <w:r w:rsidRPr="00C41BB9">
                              <w:rPr>
                                <w:rFonts w:ascii="Consolas" w:eastAsia="Times New Roman" w:hAnsi="Consolas" w:cs="Times New Roman"/>
                                <w:color w:val="F07178"/>
                                <w:sz w:val="21"/>
                                <w:szCs w:val="21"/>
                                <w:lang w:eastAsia="en-IN"/>
                              </w:rPr>
                              <w:t>script</w:t>
                            </w:r>
                            <w:r w:rsidRPr="00C41BB9">
                              <w:rPr>
                                <w:rFonts w:ascii="Consolas" w:eastAsia="Times New Roman" w:hAnsi="Consolas" w:cs="Times New Roman"/>
                                <w:color w:val="89DDFF"/>
                                <w:sz w:val="21"/>
                                <w:szCs w:val="21"/>
                                <w:lang w:eastAsia="en-IN"/>
                              </w:rPr>
                              <w:t>&gt;</w:t>
                            </w:r>
                          </w:p>
                          <w:p w14:paraId="58FC3BCB" w14:textId="77777777" w:rsidR="00C41BB9" w:rsidRPr="00C41BB9" w:rsidRDefault="00C41BB9" w:rsidP="00C41BB9">
                            <w:pPr>
                              <w:shd w:val="clear" w:color="auto" w:fill="0F111A"/>
                              <w:spacing w:after="0" w:line="285" w:lineRule="atLeast"/>
                              <w:rPr>
                                <w:rFonts w:ascii="Consolas" w:eastAsia="Times New Roman" w:hAnsi="Consolas" w:cs="Times New Roman"/>
                                <w:color w:val="BABED8"/>
                                <w:sz w:val="21"/>
                                <w:szCs w:val="21"/>
                                <w:lang w:eastAsia="en-IN"/>
                              </w:rPr>
                            </w:pPr>
                            <w:r w:rsidRPr="00C41BB9">
                              <w:rPr>
                                <w:rFonts w:ascii="Consolas" w:eastAsia="Times New Roman" w:hAnsi="Consolas" w:cs="Times New Roman"/>
                                <w:color w:val="BABED8"/>
                                <w:sz w:val="21"/>
                                <w:szCs w:val="21"/>
                                <w:lang w:eastAsia="en-IN"/>
                              </w:rPr>
                              <w:t xml:space="preserve">        </w:t>
                            </w:r>
                            <w:r w:rsidRPr="00C41BB9">
                              <w:rPr>
                                <w:rFonts w:ascii="Consolas" w:eastAsia="Times New Roman" w:hAnsi="Consolas" w:cs="Times New Roman"/>
                                <w:color w:val="C792EA"/>
                                <w:sz w:val="21"/>
                                <w:szCs w:val="21"/>
                                <w:lang w:eastAsia="en-IN"/>
                              </w:rPr>
                              <w:t>let</w:t>
                            </w:r>
                            <w:r w:rsidRPr="00C41BB9">
                              <w:rPr>
                                <w:rFonts w:ascii="Consolas" w:eastAsia="Times New Roman" w:hAnsi="Consolas" w:cs="Times New Roman"/>
                                <w:color w:val="BABED8"/>
                                <w:sz w:val="21"/>
                                <w:szCs w:val="21"/>
                                <w:lang w:eastAsia="en-IN"/>
                              </w:rPr>
                              <w:t xml:space="preserve"> str </w:t>
                            </w:r>
                            <w:r w:rsidRPr="00C41BB9">
                              <w:rPr>
                                <w:rFonts w:ascii="Consolas" w:eastAsia="Times New Roman" w:hAnsi="Consolas" w:cs="Times New Roman"/>
                                <w:color w:val="89DDFF"/>
                                <w:sz w:val="21"/>
                                <w:szCs w:val="21"/>
                                <w:lang w:eastAsia="en-IN"/>
                              </w:rPr>
                              <w:t>=</w:t>
                            </w:r>
                            <w:r w:rsidRPr="00C41BB9">
                              <w:rPr>
                                <w:rFonts w:ascii="Consolas" w:eastAsia="Times New Roman" w:hAnsi="Consolas" w:cs="Times New Roman"/>
                                <w:color w:val="BABED8"/>
                                <w:sz w:val="21"/>
                                <w:szCs w:val="21"/>
                                <w:lang w:eastAsia="en-IN"/>
                              </w:rPr>
                              <w:t xml:space="preserve"> </w:t>
                            </w:r>
                            <w:r w:rsidRPr="00C41BB9">
                              <w:rPr>
                                <w:rFonts w:ascii="Consolas" w:eastAsia="Times New Roman" w:hAnsi="Consolas" w:cs="Times New Roman"/>
                                <w:color w:val="89DDFF"/>
                                <w:sz w:val="21"/>
                                <w:szCs w:val="21"/>
                                <w:lang w:eastAsia="en-IN"/>
                              </w:rPr>
                              <w:t>new</w:t>
                            </w:r>
                            <w:r w:rsidRPr="00C41BB9">
                              <w:rPr>
                                <w:rFonts w:ascii="Consolas" w:eastAsia="Times New Roman" w:hAnsi="Consolas" w:cs="Times New Roman"/>
                                <w:color w:val="BABED8"/>
                                <w:sz w:val="21"/>
                                <w:szCs w:val="21"/>
                                <w:lang w:eastAsia="en-IN"/>
                              </w:rPr>
                              <w:t xml:space="preserve"> </w:t>
                            </w:r>
                            <w:r w:rsidRPr="00C41BB9">
                              <w:rPr>
                                <w:rFonts w:ascii="Consolas" w:eastAsia="Times New Roman" w:hAnsi="Consolas" w:cs="Times New Roman"/>
                                <w:color w:val="FFCB6B"/>
                                <w:sz w:val="21"/>
                                <w:szCs w:val="21"/>
                                <w:lang w:eastAsia="en-IN"/>
                              </w:rPr>
                              <w:t>String</w:t>
                            </w:r>
                            <w:r w:rsidRPr="00C41BB9">
                              <w:rPr>
                                <w:rFonts w:ascii="Consolas" w:eastAsia="Times New Roman" w:hAnsi="Consolas" w:cs="Times New Roman"/>
                                <w:color w:val="BABED8"/>
                                <w:sz w:val="21"/>
                                <w:szCs w:val="21"/>
                                <w:lang w:eastAsia="en-IN"/>
                              </w:rPr>
                              <w:t>(</w:t>
                            </w:r>
                            <w:r w:rsidRPr="00C41BB9">
                              <w:rPr>
                                <w:rFonts w:ascii="Consolas" w:eastAsia="Times New Roman" w:hAnsi="Consolas" w:cs="Times New Roman"/>
                                <w:color w:val="89DDFF"/>
                                <w:sz w:val="21"/>
                                <w:szCs w:val="21"/>
                                <w:lang w:eastAsia="en-IN"/>
                              </w:rPr>
                              <w:t>"</w:t>
                            </w:r>
                            <w:r w:rsidRPr="00C41BB9">
                              <w:rPr>
                                <w:rFonts w:ascii="Consolas" w:eastAsia="Times New Roman" w:hAnsi="Consolas" w:cs="Times New Roman"/>
                                <w:color w:val="C3E88D"/>
                                <w:sz w:val="21"/>
                                <w:szCs w:val="21"/>
                                <w:lang w:eastAsia="en-IN"/>
                              </w:rPr>
                              <w:t>GANGADAR</w:t>
                            </w:r>
                            <w:r w:rsidRPr="00C41BB9">
                              <w:rPr>
                                <w:rFonts w:ascii="Consolas" w:eastAsia="Times New Roman" w:hAnsi="Consolas" w:cs="Times New Roman"/>
                                <w:color w:val="89DDFF"/>
                                <w:sz w:val="21"/>
                                <w:szCs w:val="21"/>
                                <w:lang w:eastAsia="en-IN"/>
                              </w:rPr>
                              <w:t>"</w:t>
                            </w:r>
                            <w:r w:rsidRPr="00C41BB9">
                              <w:rPr>
                                <w:rFonts w:ascii="Consolas" w:eastAsia="Times New Roman" w:hAnsi="Consolas" w:cs="Times New Roman"/>
                                <w:color w:val="BABED8"/>
                                <w:sz w:val="21"/>
                                <w:szCs w:val="21"/>
                                <w:lang w:eastAsia="en-IN"/>
                              </w:rPr>
                              <w:t>)</w:t>
                            </w:r>
                            <w:r w:rsidRPr="00C41BB9">
                              <w:rPr>
                                <w:rFonts w:ascii="Consolas" w:eastAsia="Times New Roman" w:hAnsi="Consolas" w:cs="Times New Roman"/>
                                <w:color w:val="89DDFF"/>
                                <w:sz w:val="21"/>
                                <w:szCs w:val="21"/>
                                <w:lang w:eastAsia="en-IN"/>
                              </w:rPr>
                              <w:t>;</w:t>
                            </w:r>
                          </w:p>
                          <w:p w14:paraId="5F8EB9AE" w14:textId="77777777" w:rsidR="00C41BB9" w:rsidRPr="00C41BB9" w:rsidRDefault="00C41BB9" w:rsidP="00C41BB9">
                            <w:pPr>
                              <w:shd w:val="clear" w:color="auto" w:fill="0F111A"/>
                              <w:spacing w:after="0" w:line="285" w:lineRule="atLeast"/>
                              <w:rPr>
                                <w:rFonts w:ascii="Consolas" w:eastAsia="Times New Roman" w:hAnsi="Consolas" w:cs="Times New Roman"/>
                                <w:color w:val="BABED8"/>
                                <w:sz w:val="21"/>
                                <w:szCs w:val="21"/>
                                <w:lang w:eastAsia="en-IN"/>
                              </w:rPr>
                            </w:pPr>
                            <w:r w:rsidRPr="00C41BB9">
                              <w:rPr>
                                <w:rFonts w:ascii="Consolas" w:eastAsia="Times New Roman" w:hAnsi="Consolas" w:cs="Times New Roman"/>
                                <w:color w:val="BABED8"/>
                                <w:sz w:val="21"/>
                                <w:szCs w:val="21"/>
                                <w:lang w:eastAsia="en-IN"/>
                              </w:rPr>
                              <w:t>        console</w:t>
                            </w:r>
                            <w:r w:rsidRPr="00C41BB9">
                              <w:rPr>
                                <w:rFonts w:ascii="Consolas" w:eastAsia="Times New Roman" w:hAnsi="Consolas" w:cs="Times New Roman"/>
                                <w:color w:val="89DDFF"/>
                                <w:sz w:val="21"/>
                                <w:szCs w:val="21"/>
                                <w:lang w:eastAsia="en-IN"/>
                              </w:rPr>
                              <w:t>.</w:t>
                            </w:r>
                            <w:r w:rsidRPr="00C41BB9">
                              <w:rPr>
                                <w:rFonts w:ascii="Consolas" w:eastAsia="Times New Roman" w:hAnsi="Consolas" w:cs="Times New Roman"/>
                                <w:color w:val="82AAFF"/>
                                <w:sz w:val="21"/>
                                <w:szCs w:val="21"/>
                                <w:lang w:eastAsia="en-IN"/>
                              </w:rPr>
                              <w:t>log</w:t>
                            </w:r>
                            <w:r w:rsidRPr="00C41BB9">
                              <w:rPr>
                                <w:rFonts w:ascii="Consolas" w:eastAsia="Times New Roman" w:hAnsi="Consolas" w:cs="Times New Roman"/>
                                <w:color w:val="BABED8"/>
                                <w:sz w:val="21"/>
                                <w:szCs w:val="21"/>
                                <w:lang w:eastAsia="en-IN"/>
                              </w:rPr>
                              <w:t>(</w:t>
                            </w:r>
                            <w:proofErr w:type="spellStart"/>
                            <w:proofErr w:type="gramStart"/>
                            <w:r w:rsidRPr="00C41BB9">
                              <w:rPr>
                                <w:rFonts w:ascii="Consolas" w:eastAsia="Times New Roman" w:hAnsi="Consolas" w:cs="Times New Roman"/>
                                <w:color w:val="BABED8"/>
                                <w:sz w:val="21"/>
                                <w:szCs w:val="21"/>
                                <w:lang w:eastAsia="en-IN"/>
                              </w:rPr>
                              <w:t>str</w:t>
                            </w:r>
                            <w:r w:rsidRPr="00C41BB9">
                              <w:rPr>
                                <w:rFonts w:ascii="Consolas" w:eastAsia="Times New Roman" w:hAnsi="Consolas" w:cs="Times New Roman"/>
                                <w:color w:val="89DDFF"/>
                                <w:sz w:val="21"/>
                                <w:szCs w:val="21"/>
                                <w:lang w:eastAsia="en-IN"/>
                              </w:rPr>
                              <w:t>.</w:t>
                            </w:r>
                            <w:r w:rsidRPr="00C41BB9">
                              <w:rPr>
                                <w:rFonts w:ascii="Consolas" w:eastAsia="Times New Roman" w:hAnsi="Consolas" w:cs="Times New Roman"/>
                                <w:color w:val="BABED8"/>
                                <w:sz w:val="21"/>
                                <w:szCs w:val="21"/>
                                <w:lang w:eastAsia="en-IN"/>
                              </w:rPr>
                              <w:t>length</w:t>
                            </w:r>
                            <w:proofErr w:type="spellEnd"/>
                            <w:proofErr w:type="gramEnd"/>
                            <w:r w:rsidRPr="00C41BB9">
                              <w:rPr>
                                <w:rFonts w:ascii="Consolas" w:eastAsia="Times New Roman" w:hAnsi="Consolas" w:cs="Times New Roman"/>
                                <w:color w:val="BABED8"/>
                                <w:sz w:val="21"/>
                                <w:szCs w:val="21"/>
                                <w:lang w:eastAsia="en-IN"/>
                              </w:rPr>
                              <w:t>)</w:t>
                            </w:r>
                          </w:p>
                          <w:p w14:paraId="01762760" w14:textId="0D621A2E" w:rsidR="00C41BB9" w:rsidRPr="00C41BB9" w:rsidRDefault="00C41BB9" w:rsidP="00C41BB9">
                            <w:pPr>
                              <w:shd w:val="clear" w:color="auto" w:fill="0F111A"/>
                              <w:spacing w:after="0" w:line="285" w:lineRule="atLeast"/>
                              <w:rPr>
                                <w:rFonts w:ascii="Consolas" w:eastAsia="Times New Roman" w:hAnsi="Consolas" w:cs="Times New Roman"/>
                                <w:color w:val="BABED8"/>
                                <w:sz w:val="21"/>
                                <w:szCs w:val="21"/>
                                <w:lang w:eastAsia="en-IN"/>
                              </w:rPr>
                            </w:pPr>
                            <w:r w:rsidRPr="00C41BB9">
                              <w:rPr>
                                <w:rFonts w:ascii="Consolas" w:eastAsia="Times New Roman" w:hAnsi="Consolas" w:cs="Times New Roman"/>
                                <w:color w:val="BABED8"/>
                                <w:sz w:val="21"/>
                                <w:szCs w:val="21"/>
                                <w:lang w:eastAsia="en-IN"/>
                              </w:rPr>
                              <w:t>   </w:t>
                            </w:r>
                            <w:r w:rsidRPr="00C41BB9">
                              <w:rPr>
                                <w:rFonts w:ascii="Consolas" w:eastAsia="Times New Roman" w:hAnsi="Consolas" w:cs="Times New Roman"/>
                                <w:color w:val="89DDFF"/>
                                <w:sz w:val="21"/>
                                <w:szCs w:val="21"/>
                                <w:lang w:eastAsia="en-IN"/>
                              </w:rPr>
                              <w:t>&lt;/</w:t>
                            </w:r>
                            <w:r w:rsidRPr="00C41BB9">
                              <w:rPr>
                                <w:rFonts w:ascii="Consolas" w:eastAsia="Times New Roman" w:hAnsi="Consolas" w:cs="Times New Roman"/>
                                <w:color w:val="F07178"/>
                                <w:sz w:val="21"/>
                                <w:szCs w:val="21"/>
                                <w:lang w:eastAsia="en-IN"/>
                              </w:rPr>
                              <w:t>script</w:t>
                            </w:r>
                            <w:r w:rsidRPr="00C41BB9">
                              <w:rPr>
                                <w:rFonts w:ascii="Consolas" w:eastAsia="Times New Roman" w:hAnsi="Consolas" w:cs="Times New Roman"/>
                                <w:color w:val="89DDFF"/>
                                <w:sz w:val="21"/>
                                <w:szCs w:val="21"/>
                                <w:lang w:eastAsia="en-IN"/>
                              </w:rPr>
                              <w:t>&gt;</w:t>
                            </w:r>
                          </w:p>
                          <w:p w14:paraId="4E698ECF" w14:textId="77777777" w:rsidR="00C41BB9" w:rsidRDefault="00C41BB9" w:rsidP="00C41BB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D1B4EA" id="Rectangle 164" o:spid="_x0000_s1109" style="position:absolute;margin-left:-5.4pt;margin-top:23.4pt;width:450pt;height:70.2pt;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" fillcolor="#ffc000 [3207]" stroked="f" strokeweight="1pt">
                <v:textbox>
                  <w:txbxContent>
                    <w:p w14:paraId="711BF7BF" w14:textId="77777777" w:rsidR="00C41BB9" w:rsidRPr="00C41BB9" w:rsidRDefault="00C41BB9" w:rsidP="00C41BB9">
                      <w:pPr>
                        <w:shd w:val="clear" w:color="auto" w:fill="0F111A"/>
                        <w:spacing w:after="0" w:line="285" w:lineRule="atLeast"/>
                        <w:rPr>
                          <w:rFonts w:ascii="Consolas" w:eastAsia="Times New Roman" w:hAnsi="Consolas" w:cs="Times New Roman"/>
                          <w:color w:val="BABED8"/>
                          <w:sz w:val="21"/>
                          <w:szCs w:val="21"/>
                          <w:lang w:eastAsia="en-IN"/>
                        </w:rPr>
                      </w:pPr>
                      <w:r w:rsidRPr="00C41BB9">
                        <w:rPr>
                          <w:rFonts w:ascii="Consolas" w:eastAsia="Times New Roman" w:hAnsi="Consolas" w:cs="Times New Roman"/>
                          <w:color w:val="89DDFF"/>
                          <w:sz w:val="21"/>
                          <w:szCs w:val="21"/>
                          <w:lang w:eastAsia="en-IN"/>
                        </w:rPr>
                        <w:t>&lt;</w:t>
                      </w:r>
                      <w:r w:rsidRPr="00C41BB9">
                        <w:rPr>
                          <w:rFonts w:ascii="Consolas" w:eastAsia="Times New Roman" w:hAnsi="Consolas" w:cs="Times New Roman"/>
                          <w:color w:val="F07178"/>
                          <w:sz w:val="21"/>
                          <w:szCs w:val="21"/>
                          <w:lang w:eastAsia="en-IN"/>
                        </w:rPr>
                        <w:t>script</w:t>
                      </w:r>
                      <w:r w:rsidRPr="00C41BB9">
                        <w:rPr>
                          <w:rFonts w:ascii="Consolas" w:eastAsia="Times New Roman" w:hAnsi="Consolas" w:cs="Times New Roman"/>
                          <w:color w:val="89DDFF"/>
                          <w:sz w:val="21"/>
                          <w:szCs w:val="21"/>
                          <w:lang w:eastAsia="en-IN"/>
                        </w:rPr>
                        <w:t>&gt;</w:t>
                      </w:r>
                    </w:p>
                    <w:p w14:paraId="58FC3BCB" w14:textId="77777777" w:rsidR="00C41BB9" w:rsidRPr="00C41BB9" w:rsidRDefault="00C41BB9" w:rsidP="00C41BB9">
                      <w:pPr>
                        <w:shd w:val="clear" w:color="auto" w:fill="0F111A"/>
                        <w:spacing w:after="0" w:line="285" w:lineRule="atLeast"/>
                        <w:rPr>
                          <w:rFonts w:ascii="Consolas" w:eastAsia="Times New Roman" w:hAnsi="Consolas" w:cs="Times New Roman"/>
                          <w:color w:val="BABED8"/>
                          <w:sz w:val="21"/>
                          <w:szCs w:val="21"/>
                          <w:lang w:eastAsia="en-IN"/>
                        </w:rPr>
                      </w:pPr>
                      <w:r w:rsidRPr="00C41BB9">
                        <w:rPr>
                          <w:rFonts w:ascii="Consolas" w:eastAsia="Times New Roman" w:hAnsi="Consolas" w:cs="Times New Roman"/>
                          <w:color w:val="BABED8"/>
                          <w:sz w:val="21"/>
                          <w:szCs w:val="21"/>
                          <w:lang w:eastAsia="en-IN"/>
                        </w:rPr>
                        <w:t xml:space="preserve">        </w:t>
                      </w:r>
                      <w:r w:rsidRPr="00C41BB9">
                        <w:rPr>
                          <w:rFonts w:ascii="Consolas" w:eastAsia="Times New Roman" w:hAnsi="Consolas" w:cs="Times New Roman"/>
                          <w:color w:val="C792EA"/>
                          <w:sz w:val="21"/>
                          <w:szCs w:val="21"/>
                          <w:lang w:eastAsia="en-IN"/>
                        </w:rPr>
                        <w:t>let</w:t>
                      </w:r>
                      <w:r w:rsidRPr="00C41BB9">
                        <w:rPr>
                          <w:rFonts w:ascii="Consolas" w:eastAsia="Times New Roman" w:hAnsi="Consolas" w:cs="Times New Roman"/>
                          <w:color w:val="BABED8"/>
                          <w:sz w:val="21"/>
                          <w:szCs w:val="21"/>
                          <w:lang w:eastAsia="en-IN"/>
                        </w:rPr>
                        <w:t xml:space="preserve"> str </w:t>
                      </w:r>
                      <w:r w:rsidRPr="00C41BB9">
                        <w:rPr>
                          <w:rFonts w:ascii="Consolas" w:eastAsia="Times New Roman" w:hAnsi="Consolas" w:cs="Times New Roman"/>
                          <w:color w:val="89DDFF"/>
                          <w:sz w:val="21"/>
                          <w:szCs w:val="21"/>
                          <w:lang w:eastAsia="en-IN"/>
                        </w:rPr>
                        <w:t>=</w:t>
                      </w:r>
                      <w:r w:rsidRPr="00C41BB9">
                        <w:rPr>
                          <w:rFonts w:ascii="Consolas" w:eastAsia="Times New Roman" w:hAnsi="Consolas" w:cs="Times New Roman"/>
                          <w:color w:val="BABED8"/>
                          <w:sz w:val="21"/>
                          <w:szCs w:val="21"/>
                          <w:lang w:eastAsia="en-IN"/>
                        </w:rPr>
                        <w:t xml:space="preserve"> </w:t>
                      </w:r>
                      <w:r w:rsidRPr="00C41BB9">
                        <w:rPr>
                          <w:rFonts w:ascii="Consolas" w:eastAsia="Times New Roman" w:hAnsi="Consolas" w:cs="Times New Roman"/>
                          <w:color w:val="89DDFF"/>
                          <w:sz w:val="21"/>
                          <w:szCs w:val="21"/>
                          <w:lang w:eastAsia="en-IN"/>
                        </w:rPr>
                        <w:t>new</w:t>
                      </w:r>
                      <w:r w:rsidRPr="00C41BB9">
                        <w:rPr>
                          <w:rFonts w:ascii="Consolas" w:eastAsia="Times New Roman" w:hAnsi="Consolas" w:cs="Times New Roman"/>
                          <w:color w:val="BABED8"/>
                          <w:sz w:val="21"/>
                          <w:szCs w:val="21"/>
                          <w:lang w:eastAsia="en-IN"/>
                        </w:rPr>
                        <w:t xml:space="preserve"> </w:t>
                      </w:r>
                      <w:r w:rsidRPr="00C41BB9">
                        <w:rPr>
                          <w:rFonts w:ascii="Consolas" w:eastAsia="Times New Roman" w:hAnsi="Consolas" w:cs="Times New Roman"/>
                          <w:color w:val="FFCB6B"/>
                          <w:sz w:val="21"/>
                          <w:szCs w:val="21"/>
                          <w:lang w:eastAsia="en-IN"/>
                        </w:rPr>
                        <w:t>String</w:t>
                      </w:r>
                      <w:r w:rsidRPr="00C41BB9">
                        <w:rPr>
                          <w:rFonts w:ascii="Consolas" w:eastAsia="Times New Roman" w:hAnsi="Consolas" w:cs="Times New Roman"/>
                          <w:color w:val="BABED8"/>
                          <w:sz w:val="21"/>
                          <w:szCs w:val="21"/>
                          <w:lang w:eastAsia="en-IN"/>
                        </w:rPr>
                        <w:t>(</w:t>
                      </w:r>
                      <w:r w:rsidRPr="00C41BB9">
                        <w:rPr>
                          <w:rFonts w:ascii="Consolas" w:eastAsia="Times New Roman" w:hAnsi="Consolas" w:cs="Times New Roman"/>
                          <w:color w:val="89DDFF"/>
                          <w:sz w:val="21"/>
                          <w:szCs w:val="21"/>
                          <w:lang w:eastAsia="en-IN"/>
                        </w:rPr>
                        <w:t>"</w:t>
                      </w:r>
                      <w:r w:rsidRPr="00C41BB9">
                        <w:rPr>
                          <w:rFonts w:ascii="Consolas" w:eastAsia="Times New Roman" w:hAnsi="Consolas" w:cs="Times New Roman"/>
                          <w:color w:val="C3E88D"/>
                          <w:sz w:val="21"/>
                          <w:szCs w:val="21"/>
                          <w:lang w:eastAsia="en-IN"/>
                        </w:rPr>
                        <w:t>GANGADAR</w:t>
                      </w:r>
                      <w:r w:rsidRPr="00C41BB9">
                        <w:rPr>
                          <w:rFonts w:ascii="Consolas" w:eastAsia="Times New Roman" w:hAnsi="Consolas" w:cs="Times New Roman"/>
                          <w:color w:val="89DDFF"/>
                          <w:sz w:val="21"/>
                          <w:szCs w:val="21"/>
                          <w:lang w:eastAsia="en-IN"/>
                        </w:rPr>
                        <w:t>"</w:t>
                      </w:r>
                      <w:r w:rsidRPr="00C41BB9">
                        <w:rPr>
                          <w:rFonts w:ascii="Consolas" w:eastAsia="Times New Roman" w:hAnsi="Consolas" w:cs="Times New Roman"/>
                          <w:color w:val="BABED8"/>
                          <w:sz w:val="21"/>
                          <w:szCs w:val="21"/>
                          <w:lang w:eastAsia="en-IN"/>
                        </w:rPr>
                        <w:t>)</w:t>
                      </w:r>
                      <w:r w:rsidRPr="00C41BB9">
                        <w:rPr>
                          <w:rFonts w:ascii="Consolas" w:eastAsia="Times New Roman" w:hAnsi="Consolas" w:cs="Times New Roman"/>
                          <w:color w:val="89DDFF"/>
                          <w:sz w:val="21"/>
                          <w:szCs w:val="21"/>
                          <w:lang w:eastAsia="en-IN"/>
                        </w:rPr>
                        <w:t>;</w:t>
                      </w:r>
                    </w:p>
                    <w:p w14:paraId="5F8EB9AE" w14:textId="77777777" w:rsidR="00C41BB9" w:rsidRPr="00C41BB9" w:rsidRDefault="00C41BB9" w:rsidP="00C41BB9">
                      <w:pPr>
                        <w:shd w:val="clear" w:color="auto" w:fill="0F111A"/>
                        <w:spacing w:after="0" w:line="285" w:lineRule="atLeast"/>
                        <w:rPr>
                          <w:rFonts w:ascii="Consolas" w:eastAsia="Times New Roman" w:hAnsi="Consolas" w:cs="Times New Roman"/>
                          <w:color w:val="BABED8"/>
                          <w:sz w:val="21"/>
                          <w:szCs w:val="21"/>
                          <w:lang w:eastAsia="en-IN"/>
                        </w:rPr>
                      </w:pPr>
                      <w:r w:rsidRPr="00C41BB9">
                        <w:rPr>
                          <w:rFonts w:ascii="Consolas" w:eastAsia="Times New Roman" w:hAnsi="Consolas" w:cs="Times New Roman"/>
                          <w:color w:val="BABED8"/>
                          <w:sz w:val="21"/>
                          <w:szCs w:val="21"/>
                          <w:lang w:eastAsia="en-IN"/>
                        </w:rPr>
                        <w:t>        console</w:t>
                      </w:r>
                      <w:r w:rsidRPr="00C41BB9">
                        <w:rPr>
                          <w:rFonts w:ascii="Consolas" w:eastAsia="Times New Roman" w:hAnsi="Consolas" w:cs="Times New Roman"/>
                          <w:color w:val="89DDFF"/>
                          <w:sz w:val="21"/>
                          <w:szCs w:val="21"/>
                          <w:lang w:eastAsia="en-IN"/>
                        </w:rPr>
                        <w:t>.</w:t>
                      </w:r>
                      <w:r w:rsidRPr="00C41BB9">
                        <w:rPr>
                          <w:rFonts w:ascii="Consolas" w:eastAsia="Times New Roman" w:hAnsi="Consolas" w:cs="Times New Roman"/>
                          <w:color w:val="82AAFF"/>
                          <w:sz w:val="21"/>
                          <w:szCs w:val="21"/>
                          <w:lang w:eastAsia="en-IN"/>
                        </w:rPr>
                        <w:t>log</w:t>
                      </w:r>
                      <w:r w:rsidRPr="00C41BB9">
                        <w:rPr>
                          <w:rFonts w:ascii="Consolas" w:eastAsia="Times New Roman" w:hAnsi="Consolas" w:cs="Times New Roman"/>
                          <w:color w:val="BABED8"/>
                          <w:sz w:val="21"/>
                          <w:szCs w:val="21"/>
                          <w:lang w:eastAsia="en-IN"/>
                        </w:rPr>
                        <w:t>(</w:t>
                      </w:r>
                      <w:proofErr w:type="spellStart"/>
                      <w:proofErr w:type="gramStart"/>
                      <w:r w:rsidRPr="00C41BB9">
                        <w:rPr>
                          <w:rFonts w:ascii="Consolas" w:eastAsia="Times New Roman" w:hAnsi="Consolas" w:cs="Times New Roman"/>
                          <w:color w:val="BABED8"/>
                          <w:sz w:val="21"/>
                          <w:szCs w:val="21"/>
                          <w:lang w:eastAsia="en-IN"/>
                        </w:rPr>
                        <w:t>str</w:t>
                      </w:r>
                      <w:r w:rsidRPr="00C41BB9">
                        <w:rPr>
                          <w:rFonts w:ascii="Consolas" w:eastAsia="Times New Roman" w:hAnsi="Consolas" w:cs="Times New Roman"/>
                          <w:color w:val="89DDFF"/>
                          <w:sz w:val="21"/>
                          <w:szCs w:val="21"/>
                          <w:lang w:eastAsia="en-IN"/>
                        </w:rPr>
                        <w:t>.</w:t>
                      </w:r>
                      <w:r w:rsidRPr="00C41BB9">
                        <w:rPr>
                          <w:rFonts w:ascii="Consolas" w:eastAsia="Times New Roman" w:hAnsi="Consolas" w:cs="Times New Roman"/>
                          <w:color w:val="BABED8"/>
                          <w:sz w:val="21"/>
                          <w:szCs w:val="21"/>
                          <w:lang w:eastAsia="en-IN"/>
                        </w:rPr>
                        <w:t>length</w:t>
                      </w:r>
                      <w:proofErr w:type="spellEnd"/>
                      <w:proofErr w:type="gramEnd"/>
                      <w:r w:rsidRPr="00C41BB9">
                        <w:rPr>
                          <w:rFonts w:ascii="Consolas" w:eastAsia="Times New Roman" w:hAnsi="Consolas" w:cs="Times New Roman"/>
                          <w:color w:val="BABED8"/>
                          <w:sz w:val="21"/>
                          <w:szCs w:val="21"/>
                          <w:lang w:eastAsia="en-IN"/>
                        </w:rPr>
                        <w:t>)</w:t>
                      </w:r>
                    </w:p>
                    <w:p w14:paraId="01762760" w14:textId="0D621A2E" w:rsidR="00C41BB9" w:rsidRPr="00C41BB9" w:rsidRDefault="00C41BB9" w:rsidP="00C41BB9">
                      <w:pPr>
                        <w:shd w:val="clear" w:color="auto" w:fill="0F111A"/>
                        <w:spacing w:after="0" w:line="285" w:lineRule="atLeast"/>
                        <w:rPr>
                          <w:rFonts w:ascii="Consolas" w:eastAsia="Times New Roman" w:hAnsi="Consolas" w:cs="Times New Roman"/>
                          <w:color w:val="BABED8"/>
                          <w:sz w:val="21"/>
                          <w:szCs w:val="21"/>
                          <w:lang w:eastAsia="en-IN"/>
                        </w:rPr>
                      </w:pPr>
                      <w:r w:rsidRPr="00C41BB9">
                        <w:rPr>
                          <w:rFonts w:ascii="Consolas" w:eastAsia="Times New Roman" w:hAnsi="Consolas" w:cs="Times New Roman"/>
                          <w:color w:val="BABED8"/>
                          <w:sz w:val="21"/>
                          <w:szCs w:val="21"/>
                          <w:lang w:eastAsia="en-IN"/>
                        </w:rPr>
                        <w:t>   </w:t>
                      </w:r>
                      <w:r w:rsidRPr="00C41BB9">
                        <w:rPr>
                          <w:rFonts w:ascii="Consolas" w:eastAsia="Times New Roman" w:hAnsi="Consolas" w:cs="Times New Roman"/>
                          <w:color w:val="89DDFF"/>
                          <w:sz w:val="21"/>
                          <w:szCs w:val="21"/>
                          <w:lang w:eastAsia="en-IN"/>
                        </w:rPr>
                        <w:t>&lt;/</w:t>
                      </w:r>
                      <w:r w:rsidRPr="00C41BB9">
                        <w:rPr>
                          <w:rFonts w:ascii="Consolas" w:eastAsia="Times New Roman" w:hAnsi="Consolas" w:cs="Times New Roman"/>
                          <w:color w:val="F07178"/>
                          <w:sz w:val="21"/>
                          <w:szCs w:val="21"/>
                          <w:lang w:eastAsia="en-IN"/>
                        </w:rPr>
                        <w:t>script</w:t>
                      </w:r>
                      <w:r w:rsidRPr="00C41BB9">
                        <w:rPr>
                          <w:rFonts w:ascii="Consolas" w:eastAsia="Times New Roman" w:hAnsi="Consolas" w:cs="Times New Roman"/>
                          <w:color w:val="89DDFF"/>
                          <w:sz w:val="21"/>
                          <w:szCs w:val="21"/>
                          <w:lang w:eastAsia="en-IN"/>
                        </w:rPr>
                        <w:t>&gt;</w:t>
                      </w:r>
                    </w:p>
                    <w:p w14:paraId="4E698ECF" w14:textId="77777777" w:rsidR="00C41BB9" w:rsidRDefault="00C41BB9" w:rsidP="00C41BB9">
                      <w:pPr>
                        <w:jc w:val="center"/>
                      </w:pPr>
                    </w:p>
                  </w:txbxContent>
                </v:textbox>
              </v:rect>
            </w:pict>
          </mc:Fallback>
        </mc:AlternateContent>
      </w:r>
      <w:r w:rsidR="00C41BB9" w:rsidRPr="00281133">
        <w:rPr>
          <w:rFonts w:ascii="Verdana" w:hAnsi="Verdana" w:cs="Arial"/>
          <w:sz w:val="26"/>
          <w:szCs w:val="26"/>
        </w:rPr>
        <w:t>-</w:t>
      </w:r>
      <w:r w:rsidR="00C41BB9" w:rsidRPr="00281133">
        <w:rPr>
          <w:rFonts w:ascii="Verdana" w:hAnsi="Verdana"/>
          <w:color w:val="000000"/>
          <w:sz w:val="26"/>
          <w:szCs w:val="26"/>
          <w:shd w:val="clear" w:color="auto" w:fill="FFFFFF"/>
        </w:rPr>
        <w:t xml:space="preserve"> To find the length of a string, use the built-in </w:t>
      </w:r>
      <w:r w:rsidR="00C41BB9" w:rsidRPr="00281133">
        <w:rPr>
          <w:rStyle w:val="Heading3Char"/>
          <w:rFonts w:ascii="Verdana" w:eastAsiaTheme="minorHAnsi" w:hAnsi="Verdana"/>
          <w:color w:val="DC143C"/>
          <w:sz w:val="26"/>
          <w:szCs w:val="26"/>
        </w:rPr>
        <w:t>length</w:t>
      </w:r>
      <w:r w:rsidR="00C41BB9" w:rsidRPr="00281133">
        <w:rPr>
          <w:rFonts w:ascii="Verdana" w:hAnsi="Verdana"/>
          <w:color w:val="000000"/>
          <w:sz w:val="26"/>
          <w:szCs w:val="26"/>
          <w:shd w:val="clear" w:color="auto" w:fill="FFFFFF"/>
        </w:rPr>
        <w:t> property:</w:t>
      </w:r>
    </w:p>
    <w:p w14:paraId="73C4E779" w14:textId="520BDB24" w:rsidR="00822E61" w:rsidRPr="00281133" w:rsidRDefault="00822E61" w:rsidP="00766E03">
      <w:pPr>
        <w:tabs>
          <w:tab w:val="left" w:pos="2904"/>
        </w:tabs>
        <w:spacing w:line="240" w:lineRule="auto"/>
        <w:rPr>
          <w:rFonts w:ascii="Verdana" w:hAnsi="Verdana" w:cs="Arial"/>
          <w:sz w:val="26"/>
          <w:szCs w:val="26"/>
        </w:rPr>
      </w:pPr>
    </w:p>
    <w:p w14:paraId="187549A7" w14:textId="77777777" w:rsidR="00C41BB9" w:rsidRPr="00281133" w:rsidRDefault="00C41BB9" w:rsidP="00766E03">
      <w:pPr>
        <w:tabs>
          <w:tab w:val="left" w:pos="2904"/>
        </w:tabs>
        <w:spacing w:line="240" w:lineRule="auto"/>
        <w:rPr>
          <w:rFonts w:ascii="Verdana" w:hAnsi="Verdana" w:cs="Arial"/>
          <w:sz w:val="26"/>
          <w:szCs w:val="26"/>
        </w:rPr>
      </w:pPr>
    </w:p>
    <w:p w14:paraId="40BC18AF" w14:textId="0B0BD84E" w:rsidR="00C41BB9" w:rsidRPr="00281133" w:rsidRDefault="00C41BB9" w:rsidP="00766E03">
      <w:pPr>
        <w:tabs>
          <w:tab w:val="left" w:pos="2904"/>
        </w:tabs>
        <w:spacing w:line="240" w:lineRule="auto"/>
        <w:rPr>
          <w:rFonts w:ascii="Verdana" w:hAnsi="Verdana" w:cs="Arial"/>
          <w:b/>
          <w:bCs/>
          <w:sz w:val="26"/>
          <w:szCs w:val="26"/>
        </w:rPr>
      </w:pPr>
    </w:p>
    <w:p w14:paraId="68F47D74" w14:textId="77777777" w:rsidR="0048776A" w:rsidRPr="00281133" w:rsidRDefault="0048776A"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yellow"/>
        </w:rPr>
        <w:t>Escape Characters</w:t>
      </w:r>
    </w:p>
    <w:p w14:paraId="38DFE39A" w14:textId="5304CDDC" w:rsidR="0048776A" w:rsidRPr="00281133" w:rsidRDefault="0048776A" w:rsidP="00766E03">
      <w:pPr>
        <w:shd w:val="clear" w:color="auto" w:fill="FFFFFF"/>
        <w:spacing w:before="288" w:after="288"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-The backslash escape character (</w:t>
      </w:r>
      <w:r w:rsidRPr="00281133">
        <w:rPr>
          <w:rFonts w:ascii="Verdana" w:eastAsia="Times New Roman" w:hAnsi="Verdana" w:cs="Courier New"/>
          <w:color w:val="DC143C"/>
          <w:sz w:val="26"/>
          <w:szCs w:val="26"/>
          <w:lang w:eastAsia="en-IN"/>
        </w:rPr>
        <w:t>\</w:t>
      </w:r>
      <w:r w:rsidRPr="00281133">
        <w:rPr>
          <w:rFonts w:ascii="Verdana" w:eastAsia="Times New Roman" w:hAnsi="Verdana" w:cs="Times New Roman"/>
          <w:color w:val="000000"/>
          <w:sz w:val="26"/>
          <w:szCs w:val="26"/>
          <w:lang w:eastAsia="en-IN"/>
        </w:rPr>
        <w:t>) turns special characters into string characters:</w:t>
      </w:r>
    </w:p>
    <w:tbl>
      <w:tblPr>
        <w:tblStyle w:val="GridTable4-Accent6"/>
        <w:tblW w:w="9575" w:type="dxa"/>
        <w:tblLook w:val="04A0" w:firstRow="1" w:lastRow="0" w:firstColumn="1" w:lastColumn="0" w:noHBand="0" w:noVBand="1"/>
      </w:tblPr>
      <w:tblGrid>
        <w:gridCol w:w="2394"/>
        <w:gridCol w:w="2639"/>
        <w:gridCol w:w="4542"/>
      </w:tblGrid>
      <w:tr w:rsidR="0048776A" w:rsidRPr="00281133" w14:paraId="47FF52D1" w14:textId="77777777" w:rsidTr="00B3217D">
        <w:trPr>
          <w:cnfStyle w:val="100000000000" w:firstRow="1" w:lastRow="0" w:firstColumn="0" w:lastColumn="0" w:oddVBand="0" w:evenVBand="0" w:oddHBand="0"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1250" w:type="pct"/>
            <w:hideMark/>
          </w:tcPr>
          <w:p w14:paraId="002B622B" w14:textId="77777777" w:rsidR="0048776A" w:rsidRPr="00281133" w:rsidRDefault="0048776A" w:rsidP="00766E03">
            <w:pPr>
              <w:spacing w:before="300" w:after="300"/>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lastRenderedPageBreak/>
              <w:t>Code</w:t>
            </w:r>
          </w:p>
        </w:tc>
        <w:tc>
          <w:tcPr>
            <w:tcW w:w="0" w:type="auto"/>
            <w:hideMark/>
          </w:tcPr>
          <w:p w14:paraId="1B61A938" w14:textId="77777777" w:rsidR="0048776A" w:rsidRPr="00281133" w:rsidRDefault="0048776A" w:rsidP="00766E03">
            <w:pPr>
              <w:spacing w:before="300" w:after="300"/>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Result</w:t>
            </w:r>
          </w:p>
        </w:tc>
        <w:tc>
          <w:tcPr>
            <w:tcW w:w="0" w:type="auto"/>
            <w:hideMark/>
          </w:tcPr>
          <w:p w14:paraId="0CA59986" w14:textId="77777777" w:rsidR="0048776A" w:rsidRPr="00281133" w:rsidRDefault="0048776A" w:rsidP="00766E03">
            <w:pPr>
              <w:spacing w:before="300" w:after="300"/>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Description</w:t>
            </w:r>
          </w:p>
        </w:tc>
      </w:tr>
      <w:tr w:rsidR="0048776A" w:rsidRPr="00281133" w14:paraId="0C965B70" w14:textId="77777777" w:rsidTr="00B3217D">
        <w:trPr>
          <w:cnfStyle w:val="000000100000" w:firstRow="0" w:lastRow="0" w:firstColumn="0" w:lastColumn="0" w:oddVBand="0" w:evenVBand="0" w:oddHBand="1" w:evenHBand="0"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0" w:type="auto"/>
            <w:hideMark/>
          </w:tcPr>
          <w:p w14:paraId="2918EB0D" w14:textId="77777777" w:rsidR="0048776A" w:rsidRPr="00281133" w:rsidRDefault="0048776A" w:rsidP="00766E03">
            <w:pPr>
              <w:spacing w:before="300" w:after="300"/>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w:t>
            </w:r>
          </w:p>
        </w:tc>
        <w:tc>
          <w:tcPr>
            <w:tcW w:w="0" w:type="auto"/>
            <w:hideMark/>
          </w:tcPr>
          <w:p w14:paraId="3BFE245E" w14:textId="77777777" w:rsidR="0048776A" w:rsidRPr="00281133" w:rsidRDefault="0048776A" w:rsidP="00766E03">
            <w:pPr>
              <w:spacing w:before="300" w:after="300"/>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w:t>
            </w:r>
          </w:p>
        </w:tc>
        <w:tc>
          <w:tcPr>
            <w:tcW w:w="0" w:type="auto"/>
            <w:hideMark/>
          </w:tcPr>
          <w:p w14:paraId="1FC61167" w14:textId="77777777" w:rsidR="0048776A" w:rsidRPr="00281133" w:rsidRDefault="0048776A" w:rsidP="00766E03">
            <w:pPr>
              <w:spacing w:before="300" w:after="300"/>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Single quote</w:t>
            </w:r>
          </w:p>
        </w:tc>
      </w:tr>
      <w:tr w:rsidR="0048776A" w:rsidRPr="00281133" w14:paraId="45151A5A" w14:textId="77777777" w:rsidTr="00B3217D">
        <w:trPr>
          <w:trHeight w:val="739"/>
        </w:trPr>
        <w:tc>
          <w:tcPr>
            <w:cnfStyle w:val="001000000000" w:firstRow="0" w:lastRow="0" w:firstColumn="1" w:lastColumn="0" w:oddVBand="0" w:evenVBand="0" w:oddHBand="0" w:evenHBand="0" w:firstRowFirstColumn="0" w:firstRowLastColumn="0" w:lastRowFirstColumn="0" w:lastRowLastColumn="0"/>
            <w:tcW w:w="0" w:type="auto"/>
            <w:hideMark/>
          </w:tcPr>
          <w:p w14:paraId="7F3E81F2" w14:textId="77777777" w:rsidR="0048776A" w:rsidRPr="00281133" w:rsidRDefault="0048776A" w:rsidP="00766E03">
            <w:pPr>
              <w:spacing w:before="300" w:after="300"/>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w:t>
            </w:r>
          </w:p>
        </w:tc>
        <w:tc>
          <w:tcPr>
            <w:tcW w:w="0" w:type="auto"/>
            <w:hideMark/>
          </w:tcPr>
          <w:p w14:paraId="1C0C0BD7" w14:textId="77777777" w:rsidR="0048776A" w:rsidRPr="00281133" w:rsidRDefault="0048776A" w:rsidP="00766E03">
            <w:pPr>
              <w:spacing w:before="300" w:after="30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w:t>
            </w:r>
          </w:p>
        </w:tc>
        <w:tc>
          <w:tcPr>
            <w:tcW w:w="0" w:type="auto"/>
            <w:hideMark/>
          </w:tcPr>
          <w:p w14:paraId="152EF260" w14:textId="77777777" w:rsidR="0048776A" w:rsidRPr="00281133" w:rsidRDefault="0048776A" w:rsidP="00766E03">
            <w:pPr>
              <w:spacing w:before="300" w:after="30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Double quote</w:t>
            </w:r>
          </w:p>
        </w:tc>
      </w:tr>
      <w:tr w:rsidR="0048776A" w:rsidRPr="00281133" w14:paraId="1DE1BB38" w14:textId="77777777" w:rsidTr="00B3217D">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0" w:type="auto"/>
            <w:hideMark/>
          </w:tcPr>
          <w:p w14:paraId="55A0C17D" w14:textId="77777777" w:rsidR="0048776A" w:rsidRPr="00281133" w:rsidRDefault="0048776A" w:rsidP="00766E03">
            <w:pPr>
              <w:spacing w:before="300" w:after="300"/>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w:t>
            </w:r>
          </w:p>
        </w:tc>
        <w:tc>
          <w:tcPr>
            <w:tcW w:w="0" w:type="auto"/>
            <w:hideMark/>
          </w:tcPr>
          <w:p w14:paraId="132BCD9A" w14:textId="77777777" w:rsidR="0048776A" w:rsidRPr="00281133" w:rsidRDefault="0048776A" w:rsidP="00766E03">
            <w:pPr>
              <w:spacing w:before="300" w:after="300"/>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w:t>
            </w:r>
          </w:p>
        </w:tc>
        <w:tc>
          <w:tcPr>
            <w:tcW w:w="0" w:type="auto"/>
            <w:hideMark/>
          </w:tcPr>
          <w:p w14:paraId="127B43B9" w14:textId="77777777" w:rsidR="0048776A" w:rsidRPr="00281133" w:rsidRDefault="0048776A" w:rsidP="00766E03">
            <w:pPr>
              <w:spacing w:before="300" w:after="300"/>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Backslash</w:t>
            </w:r>
          </w:p>
        </w:tc>
      </w:tr>
    </w:tbl>
    <w:p w14:paraId="6D9328B4" w14:textId="77777777" w:rsidR="00F15733" w:rsidRPr="00281133" w:rsidRDefault="00F15733"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rPr>
        <w:t>1.Insert A Single Coat.</w:t>
      </w:r>
    </w:p>
    <w:p w14:paraId="418D6904" w14:textId="77777777" w:rsidR="00F15733" w:rsidRPr="00281133" w:rsidRDefault="00F15733" w:rsidP="00766E03">
      <w:pPr>
        <w:tabs>
          <w:tab w:val="left" w:pos="2904"/>
        </w:tabs>
        <w:spacing w:line="240" w:lineRule="auto"/>
        <w:rPr>
          <w:rFonts w:ascii="Verdana" w:hAnsi="Verdana" w:cs="Arial"/>
          <w:b/>
          <w:bCs/>
          <w:sz w:val="26"/>
          <w:szCs w:val="26"/>
        </w:rPr>
      </w:pPr>
      <w:r w:rsidRPr="00281133">
        <w:rPr>
          <w:rFonts w:ascii="Verdana" w:hAnsi="Verdana" w:cs="Arial"/>
          <w:noProof/>
          <w:sz w:val="26"/>
          <w:szCs w:val="26"/>
        </w:rPr>
        <mc:AlternateContent>
          <mc:Choice Requires="wps">
            <w:drawing>
              <wp:anchor distT="0" distB="0" distL="114300" distR="114300" simplePos="0" relativeHeight="251871232" behindDoc="0" locked="0" layoutInCell="1" allowOverlap="1" wp14:anchorId="6973ACC7" wp14:editId="0218A3B7">
                <wp:simplePos x="0" y="0"/>
                <wp:positionH relativeFrom="margin">
                  <wp:align>left</wp:align>
                </wp:positionH>
                <wp:positionV relativeFrom="paragraph">
                  <wp:posOffset>7620</wp:posOffset>
                </wp:positionV>
                <wp:extent cx="5608320" cy="906780"/>
                <wp:effectExtent l="38100" t="57150" r="49530" b="45720"/>
                <wp:wrapNone/>
                <wp:docPr id="168" name="Rectangle 168"/>
                <wp:cNvGraphicFramePr/>
                <a:graphic xmlns:a="http://schemas.openxmlformats.org/drawingml/2006/main">
                  <a:graphicData uri="http://schemas.microsoft.com/office/word/2010/wordprocessingShape">
                    <wps:wsp>
                      <wps:cNvSpPr/>
                      <wps:spPr>
                        <a:xfrm>
                          <a:off x="0" y="0"/>
                          <a:ext cx="5608320" cy="90678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0FFBC28C" w14:textId="77777777" w:rsidR="00F15733" w:rsidRPr="00F15733" w:rsidRDefault="00F15733" w:rsidP="00F15733">
                            <w:pPr>
                              <w:shd w:val="clear" w:color="auto" w:fill="0F111A"/>
                              <w:spacing w:after="0" w:line="285" w:lineRule="atLeast"/>
                              <w:rPr>
                                <w:rFonts w:ascii="Consolas" w:eastAsia="Times New Roman" w:hAnsi="Consolas" w:cs="Times New Roman"/>
                                <w:color w:val="BABED8"/>
                                <w:sz w:val="21"/>
                                <w:szCs w:val="21"/>
                                <w:lang w:eastAsia="en-IN"/>
                              </w:rPr>
                            </w:pPr>
                            <w:r w:rsidRPr="00F15733">
                              <w:rPr>
                                <w:rFonts w:ascii="Consolas" w:eastAsia="Times New Roman" w:hAnsi="Consolas" w:cs="Times New Roman"/>
                                <w:color w:val="89DDFF"/>
                                <w:sz w:val="21"/>
                                <w:szCs w:val="21"/>
                                <w:lang w:eastAsia="en-IN"/>
                              </w:rPr>
                              <w:t>&lt;</w:t>
                            </w:r>
                            <w:r w:rsidRPr="00F15733">
                              <w:rPr>
                                <w:rFonts w:ascii="Consolas" w:eastAsia="Times New Roman" w:hAnsi="Consolas" w:cs="Times New Roman"/>
                                <w:color w:val="F07178"/>
                                <w:sz w:val="21"/>
                                <w:szCs w:val="21"/>
                                <w:lang w:eastAsia="en-IN"/>
                              </w:rPr>
                              <w:t>script</w:t>
                            </w:r>
                            <w:r w:rsidRPr="00F15733">
                              <w:rPr>
                                <w:rFonts w:ascii="Consolas" w:eastAsia="Times New Roman" w:hAnsi="Consolas" w:cs="Times New Roman"/>
                                <w:color w:val="89DDFF"/>
                                <w:sz w:val="21"/>
                                <w:szCs w:val="21"/>
                                <w:lang w:eastAsia="en-IN"/>
                              </w:rPr>
                              <w:t>&gt;</w:t>
                            </w:r>
                          </w:p>
                          <w:p w14:paraId="48633047" w14:textId="77777777" w:rsidR="00F15733" w:rsidRPr="00F15733" w:rsidRDefault="00F15733" w:rsidP="00F15733">
                            <w:pPr>
                              <w:shd w:val="clear" w:color="auto" w:fill="0F111A"/>
                              <w:spacing w:after="0" w:line="285" w:lineRule="atLeast"/>
                              <w:rPr>
                                <w:rFonts w:ascii="Consolas" w:eastAsia="Times New Roman" w:hAnsi="Consolas" w:cs="Times New Roman"/>
                                <w:color w:val="BABED8"/>
                                <w:sz w:val="21"/>
                                <w:szCs w:val="21"/>
                                <w:lang w:eastAsia="en-IN"/>
                              </w:rPr>
                            </w:pPr>
                            <w:r w:rsidRPr="00F15733">
                              <w:rPr>
                                <w:rFonts w:ascii="Consolas" w:eastAsia="Times New Roman" w:hAnsi="Consolas" w:cs="Times New Roman"/>
                                <w:color w:val="BABED8"/>
                                <w:sz w:val="21"/>
                                <w:szCs w:val="21"/>
                                <w:lang w:eastAsia="en-IN"/>
                              </w:rPr>
                              <w:t xml:space="preserve">        </w:t>
                            </w:r>
                            <w:r w:rsidRPr="00F15733">
                              <w:rPr>
                                <w:rFonts w:ascii="Consolas" w:eastAsia="Times New Roman" w:hAnsi="Consolas" w:cs="Times New Roman"/>
                                <w:color w:val="C792EA"/>
                                <w:sz w:val="21"/>
                                <w:szCs w:val="21"/>
                                <w:lang w:eastAsia="en-IN"/>
                              </w:rPr>
                              <w:t>let</w:t>
                            </w:r>
                            <w:r w:rsidRPr="00F15733">
                              <w:rPr>
                                <w:rFonts w:ascii="Consolas" w:eastAsia="Times New Roman" w:hAnsi="Consolas" w:cs="Times New Roman"/>
                                <w:color w:val="BABED8"/>
                                <w:sz w:val="21"/>
                                <w:szCs w:val="21"/>
                                <w:lang w:eastAsia="en-IN"/>
                              </w:rPr>
                              <w:t xml:space="preserve"> text</w:t>
                            </w:r>
                            <w:r w:rsidRPr="00F15733">
                              <w:rPr>
                                <w:rFonts w:ascii="Consolas" w:eastAsia="Times New Roman" w:hAnsi="Consolas" w:cs="Times New Roman"/>
                                <w:color w:val="89DDFF"/>
                                <w:sz w:val="21"/>
                                <w:szCs w:val="21"/>
                                <w:lang w:eastAsia="en-IN"/>
                              </w:rPr>
                              <w:t>=</w:t>
                            </w:r>
                            <w:r w:rsidRPr="00F15733">
                              <w:rPr>
                                <w:rFonts w:ascii="Consolas" w:eastAsia="Times New Roman" w:hAnsi="Consolas" w:cs="Times New Roman"/>
                                <w:color w:val="BABED8"/>
                                <w:sz w:val="21"/>
                                <w:szCs w:val="21"/>
                                <w:lang w:eastAsia="en-IN"/>
                              </w:rPr>
                              <w:t xml:space="preserve"> </w:t>
                            </w:r>
                            <w:r w:rsidRPr="00F15733">
                              <w:rPr>
                                <w:rFonts w:ascii="Consolas" w:eastAsia="Times New Roman" w:hAnsi="Consolas" w:cs="Times New Roman"/>
                                <w:color w:val="89DDFF"/>
                                <w:sz w:val="21"/>
                                <w:szCs w:val="21"/>
                                <w:lang w:eastAsia="en-IN"/>
                              </w:rPr>
                              <w:t>'</w:t>
                            </w:r>
                            <w:r w:rsidRPr="00F15733">
                              <w:rPr>
                                <w:rFonts w:ascii="Consolas" w:eastAsia="Times New Roman" w:hAnsi="Consolas" w:cs="Times New Roman"/>
                                <w:color w:val="C3E88D"/>
                                <w:sz w:val="21"/>
                                <w:szCs w:val="21"/>
                                <w:lang w:eastAsia="en-IN"/>
                              </w:rPr>
                              <w:t>It</w:t>
                            </w:r>
                            <w:r w:rsidRPr="00F15733">
                              <w:rPr>
                                <w:rFonts w:ascii="Consolas" w:eastAsia="Times New Roman" w:hAnsi="Consolas" w:cs="Times New Roman"/>
                                <w:color w:val="BABED8"/>
                                <w:sz w:val="21"/>
                                <w:szCs w:val="21"/>
                                <w:lang w:eastAsia="en-IN"/>
                              </w:rPr>
                              <w:t>\'</w:t>
                            </w:r>
                            <w:r w:rsidRPr="00F15733">
                              <w:rPr>
                                <w:rFonts w:ascii="Consolas" w:eastAsia="Times New Roman" w:hAnsi="Consolas" w:cs="Times New Roman"/>
                                <w:color w:val="C3E88D"/>
                                <w:sz w:val="21"/>
                                <w:szCs w:val="21"/>
                                <w:lang w:eastAsia="en-IN"/>
                              </w:rPr>
                              <w:t>s alright.</w:t>
                            </w:r>
                            <w:r w:rsidRPr="00F15733">
                              <w:rPr>
                                <w:rFonts w:ascii="Consolas" w:eastAsia="Times New Roman" w:hAnsi="Consolas" w:cs="Times New Roman"/>
                                <w:color w:val="89DDFF"/>
                                <w:sz w:val="21"/>
                                <w:szCs w:val="21"/>
                                <w:lang w:eastAsia="en-IN"/>
                              </w:rPr>
                              <w:t>';</w:t>
                            </w:r>
                          </w:p>
                          <w:p w14:paraId="203FEF35" w14:textId="77777777" w:rsidR="00F15733" w:rsidRPr="00F15733" w:rsidRDefault="00F15733" w:rsidP="00F15733">
                            <w:pPr>
                              <w:shd w:val="clear" w:color="auto" w:fill="0F111A"/>
                              <w:spacing w:after="0" w:line="285" w:lineRule="atLeast"/>
                              <w:rPr>
                                <w:rFonts w:ascii="Consolas" w:eastAsia="Times New Roman" w:hAnsi="Consolas" w:cs="Times New Roman"/>
                                <w:color w:val="BABED8"/>
                                <w:sz w:val="21"/>
                                <w:szCs w:val="21"/>
                                <w:lang w:eastAsia="en-IN"/>
                              </w:rPr>
                            </w:pPr>
                            <w:r w:rsidRPr="00F15733">
                              <w:rPr>
                                <w:rFonts w:ascii="Consolas" w:eastAsia="Times New Roman" w:hAnsi="Consolas" w:cs="Times New Roman"/>
                                <w:color w:val="BABED8"/>
                                <w:sz w:val="21"/>
                                <w:szCs w:val="21"/>
                                <w:lang w:eastAsia="en-IN"/>
                              </w:rPr>
                              <w:t xml:space="preserve">        </w:t>
                            </w:r>
                            <w:proofErr w:type="gramStart"/>
                            <w:r w:rsidRPr="00F15733">
                              <w:rPr>
                                <w:rFonts w:ascii="Consolas" w:eastAsia="Times New Roman" w:hAnsi="Consolas" w:cs="Times New Roman"/>
                                <w:color w:val="BABED8"/>
                                <w:sz w:val="21"/>
                                <w:szCs w:val="21"/>
                                <w:lang w:eastAsia="en-IN"/>
                              </w:rPr>
                              <w:t>document</w:t>
                            </w:r>
                            <w:r w:rsidRPr="00F15733">
                              <w:rPr>
                                <w:rFonts w:ascii="Consolas" w:eastAsia="Times New Roman" w:hAnsi="Consolas" w:cs="Times New Roman"/>
                                <w:color w:val="89DDFF"/>
                                <w:sz w:val="21"/>
                                <w:szCs w:val="21"/>
                                <w:lang w:eastAsia="en-IN"/>
                              </w:rPr>
                              <w:t>.</w:t>
                            </w:r>
                            <w:r w:rsidRPr="00F15733">
                              <w:rPr>
                                <w:rFonts w:ascii="Consolas" w:eastAsia="Times New Roman" w:hAnsi="Consolas" w:cs="Times New Roman"/>
                                <w:color w:val="82AAFF"/>
                                <w:sz w:val="21"/>
                                <w:szCs w:val="21"/>
                                <w:lang w:eastAsia="en-IN"/>
                              </w:rPr>
                              <w:t>write</w:t>
                            </w:r>
                            <w:proofErr w:type="gramEnd"/>
                            <w:r w:rsidRPr="00F15733">
                              <w:rPr>
                                <w:rFonts w:ascii="Consolas" w:eastAsia="Times New Roman" w:hAnsi="Consolas" w:cs="Times New Roman"/>
                                <w:color w:val="BABED8"/>
                                <w:sz w:val="21"/>
                                <w:szCs w:val="21"/>
                                <w:lang w:eastAsia="en-IN"/>
                              </w:rPr>
                              <w:t>(text)</w:t>
                            </w:r>
                            <w:r w:rsidRPr="00F15733">
                              <w:rPr>
                                <w:rFonts w:ascii="Consolas" w:eastAsia="Times New Roman" w:hAnsi="Consolas" w:cs="Times New Roman"/>
                                <w:color w:val="89DDFF"/>
                                <w:sz w:val="21"/>
                                <w:szCs w:val="21"/>
                                <w:lang w:eastAsia="en-IN"/>
                              </w:rPr>
                              <w:t>;</w:t>
                            </w:r>
                          </w:p>
                          <w:p w14:paraId="4FC88ECF" w14:textId="77777777" w:rsidR="00F15733" w:rsidRPr="00F15733" w:rsidRDefault="00F15733" w:rsidP="00F15733">
                            <w:pPr>
                              <w:shd w:val="clear" w:color="auto" w:fill="0F111A"/>
                              <w:spacing w:after="0" w:line="285" w:lineRule="atLeast"/>
                              <w:rPr>
                                <w:rFonts w:ascii="Consolas" w:eastAsia="Times New Roman" w:hAnsi="Consolas" w:cs="Times New Roman"/>
                                <w:color w:val="BABED8"/>
                                <w:sz w:val="21"/>
                                <w:szCs w:val="21"/>
                                <w:lang w:eastAsia="en-IN"/>
                              </w:rPr>
                            </w:pPr>
                            <w:r w:rsidRPr="00F15733">
                              <w:rPr>
                                <w:rFonts w:ascii="Consolas" w:eastAsia="Times New Roman" w:hAnsi="Consolas" w:cs="Times New Roman"/>
                                <w:color w:val="BABED8"/>
                                <w:sz w:val="21"/>
                                <w:szCs w:val="21"/>
                                <w:lang w:eastAsia="en-IN"/>
                              </w:rPr>
                              <w:t xml:space="preserve">    </w:t>
                            </w:r>
                            <w:r w:rsidRPr="00F15733">
                              <w:rPr>
                                <w:rFonts w:ascii="Consolas" w:eastAsia="Times New Roman" w:hAnsi="Consolas" w:cs="Times New Roman"/>
                                <w:color w:val="89DDFF"/>
                                <w:sz w:val="21"/>
                                <w:szCs w:val="21"/>
                                <w:lang w:eastAsia="en-IN"/>
                              </w:rPr>
                              <w:t>&lt;/</w:t>
                            </w:r>
                            <w:r w:rsidRPr="00F15733">
                              <w:rPr>
                                <w:rFonts w:ascii="Consolas" w:eastAsia="Times New Roman" w:hAnsi="Consolas" w:cs="Times New Roman"/>
                                <w:color w:val="F07178"/>
                                <w:sz w:val="21"/>
                                <w:szCs w:val="21"/>
                                <w:lang w:eastAsia="en-IN"/>
                              </w:rPr>
                              <w:t>script</w:t>
                            </w:r>
                            <w:r w:rsidRPr="00F15733">
                              <w:rPr>
                                <w:rFonts w:ascii="Consolas" w:eastAsia="Times New Roman" w:hAnsi="Consolas" w:cs="Times New Roman"/>
                                <w:color w:val="89DDFF"/>
                                <w:sz w:val="21"/>
                                <w:szCs w:val="21"/>
                                <w:lang w:eastAsia="en-IN"/>
                              </w:rPr>
                              <w:t>&gt;</w:t>
                            </w:r>
                          </w:p>
                          <w:p w14:paraId="5C1B6AC6" w14:textId="77777777" w:rsidR="00F15733" w:rsidRDefault="00F15733" w:rsidP="00F1573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73ACC7" id="Rectangle 168" o:spid="_x0000_s1110" style="position:absolute;margin-left:0;margin-top:.6pt;width:441.6pt;height:71.4pt;z-index:2518712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" fillcolor="#ffc000 [3207]" stroked="f" strokeweight="1pt">
                <v:textbox>
                  <w:txbxContent>
                    <w:p w14:paraId="0FFBC28C" w14:textId="77777777" w:rsidR="00F15733" w:rsidRPr="00F15733" w:rsidRDefault="00F15733" w:rsidP="00F15733">
                      <w:pPr>
                        <w:shd w:val="clear" w:color="auto" w:fill="0F111A"/>
                        <w:spacing w:after="0" w:line="285" w:lineRule="atLeast"/>
                        <w:rPr>
                          <w:rFonts w:ascii="Consolas" w:eastAsia="Times New Roman" w:hAnsi="Consolas" w:cs="Times New Roman"/>
                          <w:color w:val="BABED8"/>
                          <w:sz w:val="21"/>
                          <w:szCs w:val="21"/>
                          <w:lang w:eastAsia="en-IN"/>
                        </w:rPr>
                      </w:pPr>
                      <w:r w:rsidRPr="00F15733">
                        <w:rPr>
                          <w:rFonts w:ascii="Consolas" w:eastAsia="Times New Roman" w:hAnsi="Consolas" w:cs="Times New Roman"/>
                          <w:color w:val="89DDFF"/>
                          <w:sz w:val="21"/>
                          <w:szCs w:val="21"/>
                          <w:lang w:eastAsia="en-IN"/>
                        </w:rPr>
                        <w:t>&lt;</w:t>
                      </w:r>
                      <w:r w:rsidRPr="00F15733">
                        <w:rPr>
                          <w:rFonts w:ascii="Consolas" w:eastAsia="Times New Roman" w:hAnsi="Consolas" w:cs="Times New Roman"/>
                          <w:color w:val="F07178"/>
                          <w:sz w:val="21"/>
                          <w:szCs w:val="21"/>
                          <w:lang w:eastAsia="en-IN"/>
                        </w:rPr>
                        <w:t>script</w:t>
                      </w:r>
                      <w:r w:rsidRPr="00F15733">
                        <w:rPr>
                          <w:rFonts w:ascii="Consolas" w:eastAsia="Times New Roman" w:hAnsi="Consolas" w:cs="Times New Roman"/>
                          <w:color w:val="89DDFF"/>
                          <w:sz w:val="21"/>
                          <w:szCs w:val="21"/>
                          <w:lang w:eastAsia="en-IN"/>
                        </w:rPr>
                        <w:t>&gt;</w:t>
                      </w:r>
                    </w:p>
                    <w:p w14:paraId="48633047" w14:textId="77777777" w:rsidR="00F15733" w:rsidRPr="00F15733" w:rsidRDefault="00F15733" w:rsidP="00F15733">
                      <w:pPr>
                        <w:shd w:val="clear" w:color="auto" w:fill="0F111A"/>
                        <w:spacing w:after="0" w:line="285" w:lineRule="atLeast"/>
                        <w:rPr>
                          <w:rFonts w:ascii="Consolas" w:eastAsia="Times New Roman" w:hAnsi="Consolas" w:cs="Times New Roman"/>
                          <w:color w:val="BABED8"/>
                          <w:sz w:val="21"/>
                          <w:szCs w:val="21"/>
                          <w:lang w:eastAsia="en-IN"/>
                        </w:rPr>
                      </w:pPr>
                      <w:r w:rsidRPr="00F15733">
                        <w:rPr>
                          <w:rFonts w:ascii="Consolas" w:eastAsia="Times New Roman" w:hAnsi="Consolas" w:cs="Times New Roman"/>
                          <w:color w:val="BABED8"/>
                          <w:sz w:val="21"/>
                          <w:szCs w:val="21"/>
                          <w:lang w:eastAsia="en-IN"/>
                        </w:rPr>
                        <w:t xml:space="preserve">        </w:t>
                      </w:r>
                      <w:r w:rsidRPr="00F15733">
                        <w:rPr>
                          <w:rFonts w:ascii="Consolas" w:eastAsia="Times New Roman" w:hAnsi="Consolas" w:cs="Times New Roman"/>
                          <w:color w:val="C792EA"/>
                          <w:sz w:val="21"/>
                          <w:szCs w:val="21"/>
                          <w:lang w:eastAsia="en-IN"/>
                        </w:rPr>
                        <w:t>let</w:t>
                      </w:r>
                      <w:r w:rsidRPr="00F15733">
                        <w:rPr>
                          <w:rFonts w:ascii="Consolas" w:eastAsia="Times New Roman" w:hAnsi="Consolas" w:cs="Times New Roman"/>
                          <w:color w:val="BABED8"/>
                          <w:sz w:val="21"/>
                          <w:szCs w:val="21"/>
                          <w:lang w:eastAsia="en-IN"/>
                        </w:rPr>
                        <w:t xml:space="preserve"> text</w:t>
                      </w:r>
                      <w:r w:rsidRPr="00F15733">
                        <w:rPr>
                          <w:rFonts w:ascii="Consolas" w:eastAsia="Times New Roman" w:hAnsi="Consolas" w:cs="Times New Roman"/>
                          <w:color w:val="89DDFF"/>
                          <w:sz w:val="21"/>
                          <w:szCs w:val="21"/>
                          <w:lang w:eastAsia="en-IN"/>
                        </w:rPr>
                        <w:t>=</w:t>
                      </w:r>
                      <w:r w:rsidRPr="00F15733">
                        <w:rPr>
                          <w:rFonts w:ascii="Consolas" w:eastAsia="Times New Roman" w:hAnsi="Consolas" w:cs="Times New Roman"/>
                          <w:color w:val="BABED8"/>
                          <w:sz w:val="21"/>
                          <w:szCs w:val="21"/>
                          <w:lang w:eastAsia="en-IN"/>
                        </w:rPr>
                        <w:t xml:space="preserve"> </w:t>
                      </w:r>
                      <w:r w:rsidRPr="00F15733">
                        <w:rPr>
                          <w:rFonts w:ascii="Consolas" w:eastAsia="Times New Roman" w:hAnsi="Consolas" w:cs="Times New Roman"/>
                          <w:color w:val="89DDFF"/>
                          <w:sz w:val="21"/>
                          <w:szCs w:val="21"/>
                          <w:lang w:eastAsia="en-IN"/>
                        </w:rPr>
                        <w:t>'</w:t>
                      </w:r>
                      <w:r w:rsidRPr="00F15733">
                        <w:rPr>
                          <w:rFonts w:ascii="Consolas" w:eastAsia="Times New Roman" w:hAnsi="Consolas" w:cs="Times New Roman"/>
                          <w:color w:val="C3E88D"/>
                          <w:sz w:val="21"/>
                          <w:szCs w:val="21"/>
                          <w:lang w:eastAsia="en-IN"/>
                        </w:rPr>
                        <w:t>It</w:t>
                      </w:r>
                      <w:r w:rsidRPr="00F15733">
                        <w:rPr>
                          <w:rFonts w:ascii="Consolas" w:eastAsia="Times New Roman" w:hAnsi="Consolas" w:cs="Times New Roman"/>
                          <w:color w:val="BABED8"/>
                          <w:sz w:val="21"/>
                          <w:szCs w:val="21"/>
                          <w:lang w:eastAsia="en-IN"/>
                        </w:rPr>
                        <w:t>\'</w:t>
                      </w:r>
                      <w:r w:rsidRPr="00F15733">
                        <w:rPr>
                          <w:rFonts w:ascii="Consolas" w:eastAsia="Times New Roman" w:hAnsi="Consolas" w:cs="Times New Roman"/>
                          <w:color w:val="C3E88D"/>
                          <w:sz w:val="21"/>
                          <w:szCs w:val="21"/>
                          <w:lang w:eastAsia="en-IN"/>
                        </w:rPr>
                        <w:t>s alright.</w:t>
                      </w:r>
                      <w:r w:rsidRPr="00F15733">
                        <w:rPr>
                          <w:rFonts w:ascii="Consolas" w:eastAsia="Times New Roman" w:hAnsi="Consolas" w:cs="Times New Roman"/>
                          <w:color w:val="89DDFF"/>
                          <w:sz w:val="21"/>
                          <w:szCs w:val="21"/>
                          <w:lang w:eastAsia="en-IN"/>
                        </w:rPr>
                        <w:t>';</w:t>
                      </w:r>
                    </w:p>
                    <w:p w14:paraId="203FEF35" w14:textId="77777777" w:rsidR="00F15733" w:rsidRPr="00F15733" w:rsidRDefault="00F15733" w:rsidP="00F15733">
                      <w:pPr>
                        <w:shd w:val="clear" w:color="auto" w:fill="0F111A"/>
                        <w:spacing w:after="0" w:line="285" w:lineRule="atLeast"/>
                        <w:rPr>
                          <w:rFonts w:ascii="Consolas" w:eastAsia="Times New Roman" w:hAnsi="Consolas" w:cs="Times New Roman"/>
                          <w:color w:val="BABED8"/>
                          <w:sz w:val="21"/>
                          <w:szCs w:val="21"/>
                          <w:lang w:eastAsia="en-IN"/>
                        </w:rPr>
                      </w:pPr>
                      <w:r w:rsidRPr="00F15733">
                        <w:rPr>
                          <w:rFonts w:ascii="Consolas" w:eastAsia="Times New Roman" w:hAnsi="Consolas" w:cs="Times New Roman"/>
                          <w:color w:val="BABED8"/>
                          <w:sz w:val="21"/>
                          <w:szCs w:val="21"/>
                          <w:lang w:eastAsia="en-IN"/>
                        </w:rPr>
                        <w:t xml:space="preserve">        </w:t>
                      </w:r>
                      <w:proofErr w:type="gramStart"/>
                      <w:r w:rsidRPr="00F15733">
                        <w:rPr>
                          <w:rFonts w:ascii="Consolas" w:eastAsia="Times New Roman" w:hAnsi="Consolas" w:cs="Times New Roman"/>
                          <w:color w:val="BABED8"/>
                          <w:sz w:val="21"/>
                          <w:szCs w:val="21"/>
                          <w:lang w:eastAsia="en-IN"/>
                        </w:rPr>
                        <w:t>document</w:t>
                      </w:r>
                      <w:r w:rsidRPr="00F15733">
                        <w:rPr>
                          <w:rFonts w:ascii="Consolas" w:eastAsia="Times New Roman" w:hAnsi="Consolas" w:cs="Times New Roman"/>
                          <w:color w:val="89DDFF"/>
                          <w:sz w:val="21"/>
                          <w:szCs w:val="21"/>
                          <w:lang w:eastAsia="en-IN"/>
                        </w:rPr>
                        <w:t>.</w:t>
                      </w:r>
                      <w:r w:rsidRPr="00F15733">
                        <w:rPr>
                          <w:rFonts w:ascii="Consolas" w:eastAsia="Times New Roman" w:hAnsi="Consolas" w:cs="Times New Roman"/>
                          <w:color w:val="82AAFF"/>
                          <w:sz w:val="21"/>
                          <w:szCs w:val="21"/>
                          <w:lang w:eastAsia="en-IN"/>
                        </w:rPr>
                        <w:t>write</w:t>
                      </w:r>
                      <w:proofErr w:type="gramEnd"/>
                      <w:r w:rsidRPr="00F15733">
                        <w:rPr>
                          <w:rFonts w:ascii="Consolas" w:eastAsia="Times New Roman" w:hAnsi="Consolas" w:cs="Times New Roman"/>
                          <w:color w:val="BABED8"/>
                          <w:sz w:val="21"/>
                          <w:szCs w:val="21"/>
                          <w:lang w:eastAsia="en-IN"/>
                        </w:rPr>
                        <w:t>(text)</w:t>
                      </w:r>
                      <w:r w:rsidRPr="00F15733">
                        <w:rPr>
                          <w:rFonts w:ascii="Consolas" w:eastAsia="Times New Roman" w:hAnsi="Consolas" w:cs="Times New Roman"/>
                          <w:color w:val="89DDFF"/>
                          <w:sz w:val="21"/>
                          <w:szCs w:val="21"/>
                          <w:lang w:eastAsia="en-IN"/>
                        </w:rPr>
                        <w:t>;</w:t>
                      </w:r>
                    </w:p>
                    <w:p w14:paraId="4FC88ECF" w14:textId="77777777" w:rsidR="00F15733" w:rsidRPr="00F15733" w:rsidRDefault="00F15733" w:rsidP="00F15733">
                      <w:pPr>
                        <w:shd w:val="clear" w:color="auto" w:fill="0F111A"/>
                        <w:spacing w:after="0" w:line="285" w:lineRule="atLeast"/>
                        <w:rPr>
                          <w:rFonts w:ascii="Consolas" w:eastAsia="Times New Roman" w:hAnsi="Consolas" w:cs="Times New Roman"/>
                          <w:color w:val="BABED8"/>
                          <w:sz w:val="21"/>
                          <w:szCs w:val="21"/>
                          <w:lang w:eastAsia="en-IN"/>
                        </w:rPr>
                      </w:pPr>
                      <w:r w:rsidRPr="00F15733">
                        <w:rPr>
                          <w:rFonts w:ascii="Consolas" w:eastAsia="Times New Roman" w:hAnsi="Consolas" w:cs="Times New Roman"/>
                          <w:color w:val="BABED8"/>
                          <w:sz w:val="21"/>
                          <w:szCs w:val="21"/>
                          <w:lang w:eastAsia="en-IN"/>
                        </w:rPr>
                        <w:t xml:space="preserve">    </w:t>
                      </w:r>
                      <w:r w:rsidRPr="00F15733">
                        <w:rPr>
                          <w:rFonts w:ascii="Consolas" w:eastAsia="Times New Roman" w:hAnsi="Consolas" w:cs="Times New Roman"/>
                          <w:color w:val="89DDFF"/>
                          <w:sz w:val="21"/>
                          <w:szCs w:val="21"/>
                          <w:lang w:eastAsia="en-IN"/>
                        </w:rPr>
                        <w:t>&lt;/</w:t>
                      </w:r>
                      <w:r w:rsidRPr="00F15733">
                        <w:rPr>
                          <w:rFonts w:ascii="Consolas" w:eastAsia="Times New Roman" w:hAnsi="Consolas" w:cs="Times New Roman"/>
                          <w:color w:val="F07178"/>
                          <w:sz w:val="21"/>
                          <w:szCs w:val="21"/>
                          <w:lang w:eastAsia="en-IN"/>
                        </w:rPr>
                        <w:t>script</w:t>
                      </w:r>
                      <w:r w:rsidRPr="00F15733">
                        <w:rPr>
                          <w:rFonts w:ascii="Consolas" w:eastAsia="Times New Roman" w:hAnsi="Consolas" w:cs="Times New Roman"/>
                          <w:color w:val="89DDFF"/>
                          <w:sz w:val="21"/>
                          <w:szCs w:val="21"/>
                          <w:lang w:eastAsia="en-IN"/>
                        </w:rPr>
                        <w:t>&gt;</w:t>
                      </w:r>
                    </w:p>
                    <w:p w14:paraId="5C1B6AC6" w14:textId="77777777" w:rsidR="00F15733" w:rsidRDefault="00F15733" w:rsidP="00F15733">
                      <w:pPr>
                        <w:jc w:val="center"/>
                      </w:pPr>
                    </w:p>
                  </w:txbxContent>
                </v:textbox>
                <w10:wrap anchorx="margin"/>
              </v:rect>
            </w:pict>
          </mc:Fallback>
        </mc:AlternateContent>
      </w:r>
    </w:p>
    <w:p w14:paraId="6902A062" w14:textId="77777777" w:rsidR="00F15733" w:rsidRPr="00281133" w:rsidRDefault="00F15733" w:rsidP="00766E03">
      <w:pPr>
        <w:tabs>
          <w:tab w:val="left" w:pos="2904"/>
        </w:tabs>
        <w:spacing w:line="240" w:lineRule="auto"/>
        <w:rPr>
          <w:rFonts w:ascii="Verdana" w:hAnsi="Verdana" w:cs="Arial"/>
          <w:b/>
          <w:bCs/>
          <w:sz w:val="26"/>
          <w:szCs w:val="26"/>
        </w:rPr>
      </w:pPr>
    </w:p>
    <w:p w14:paraId="4FF72AF4" w14:textId="69E339F0" w:rsidR="00F15733" w:rsidRPr="00281133" w:rsidRDefault="00F15733" w:rsidP="00766E03">
      <w:pPr>
        <w:tabs>
          <w:tab w:val="left" w:pos="2904"/>
        </w:tabs>
        <w:spacing w:line="240" w:lineRule="auto"/>
        <w:rPr>
          <w:rFonts w:ascii="Verdana" w:hAnsi="Verdana" w:cs="Arial"/>
          <w:b/>
          <w:bCs/>
          <w:sz w:val="26"/>
          <w:szCs w:val="26"/>
        </w:rPr>
      </w:pPr>
    </w:p>
    <w:p w14:paraId="59B77329" w14:textId="4D329935" w:rsidR="009A7FA1" w:rsidRPr="00281133" w:rsidRDefault="00B3217D" w:rsidP="00766E03">
      <w:pPr>
        <w:tabs>
          <w:tab w:val="left" w:pos="2904"/>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1870208" behindDoc="0" locked="0" layoutInCell="1" allowOverlap="1" wp14:anchorId="5888E840" wp14:editId="6EEB8B44">
                <wp:simplePos x="0" y="0"/>
                <wp:positionH relativeFrom="column">
                  <wp:posOffset>30480</wp:posOffset>
                </wp:positionH>
                <wp:positionV relativeFrom="paragraph">
                  <wp:posOffset>60960</wp:posOffset>
                </wp:positionV>
                <wp:extent cx="5516880" cy="342900"/>
                <wp:effectExtent l="0" t="0" r="7620" b="0"/>
                <wp:wrapNone/>
                <wp:docPr id="167" name="Rectangle 167"/>
                <wp:cNvGraphicFramePr/>
                <a:graphic xmlns:a="http://schemas.openxmlformats.org/drawingml/2006/main">
                  <a:graphicData uri="http://schemas.microsoft.com/office/word/2010/wordprocessingShape">
                    <wps:wsp>
                      <wps:cNvSpPr/>
                      <wps:spPr>
                        <a:xfrm>
                          <a:off x="0" y="0"/>
                          <a:ext cx="5516880" cy="342900"/>
                        </a:xfrm>
                        <a:prstGeom prst="rect">
                          <a:avLst/>
                        </a:prstGeom>
                        <a:solidFill>
                          <a:srgbClr val="00B0F0"/>
                        </a:solidFill>
                        <a:ln>
                          <a:noFill/>
                        </a:ln>
                      </wps:spPr>
                      <wps:style>
                        <a:lnRef idx="2">
                          <a:schemeClr val="dk1">
                            <a:shade val="50000"/>
                          </a:schemeClr>
                        </a:lnRef>
                        <a:fillRef idx="1">
                          <a:schemeClr val="dk1"/>
                        </a:fillRef>
                        <a:effectRef idx="0">
                          <a:schemeClr val="dk1"/>
                        </a:effectRef>
                        <a:fontRef idx="minor">
                          <a:schemeClr val="lt1"/>
                        </a:fontRef>
                      </wps:style>
                      <wps:txbx>
                        <w:txbxContent>
                          <w:p w14:paraId="22DC0406" w14:textId="77777777" w:rsidR="00F15733" w:rsidRPr="00B3217D" w:rsidRDefault="00F15733" w:rsidP="00F15733">
                            <w:pPr>
                              <w:rPr>
                                <w:rFonts w:ascii="Verdana" w:hAnsi="Verdana"/>
                                <w:color w:val="000000" w:themeColor="text1"/>
                              </w:rPr>
                            </w:pPr>
                            <w:r w:rsidRPr="00B3217D">
                              <w:rPr>
                                <w:rFonts w:ascii="Verdana" w:hAnsi="Verdana"/>
                                <w:b/>
                                <w:bCs/>
                                <w:color w:val="000000" w:themeColor="text1"/>
                              </w:rPr>
                              <w:t>O/</w:t>
                            </w:r>
                            <w:proofErr w:type="gramStart"/>
                            <w:r w:rsidRPr="00B3217D">
                              <w:rPr>
                                <w:rFonts w:ascii="Verdana" w:hAnsi="Verdana"/>
                                <w:b/>
                                <w:bCs/>
                                <w:color w:val="000000" w:themeColor="text1"/>
                              </w:rPr>
                              <w:t>P:-</w:t>
                            </w:r>
                            <w:proofErr w:type="gramEnd"/>
                            <w:r w:rsidRPr="00B3217D">
                              <w:rPr>
                                <w:color w:val="000000" w:themeColor="text1"/>
                                <w:sz w:val="27"/>
                                <w:szCs w:val="27"/>
                              </w:rPr>
                              <w:t xml:space="preserve"> It's alright.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8E840" id="Rectangle 167" o:spid="_x0000_s1111" style="position:absolute;margin-left:2.4pt;margin-top:4.8pt;width:434.4pt;height:27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" fillcolor="#00b0f0" stroked="f" strokeweight="1pt">
                <v:textbox>
                  <w:txbxContent>
                    <w:p w14:paraId="22DC0406" w14:textId="77777777" w:rsidR="00F15733" w:rsidRPr="00B3217D" w:rsidRDefault="00F15733" w:rsidP="00F15733">
                      <w:pPr>
                        <w:rPr>
                          <w:rFonts w:ascii="Verdana" w:hAnsi="Verdana"/>
                          <w:color w:val="000000" w:themeColor="text1"/>
                        </w:rPr>
                      </w:pPr>
                      <w:r w:rsidRPr="00B3217D">
                        <w:rPr>
                          <w:rFonts w:ascii="Verdana" w:hAnsi="Verdana"/>
                          <w:b/>
                          <w:bCs/>
                          <w:color w:val="000000" w:themeColor="text1"/>
                        </w:rPr>
                        <w:t>O/</w:t>
                      </w:r>
                      <w:proofErr w:type="gramStart"/>
                      <w:r w:rsidRPr="00B3217D">
                        <w:rPr>
                          <w:rFonts w:ascii="Verdana" w:hAnsi="Verdana"/>
                          <w:b/>
                          <w:bCs/>
                          <w:color w:val="000000" w:themeColor="text1"/>
                        </w:rPr>
                        <w:t>P:-</w:t>
                      </w:r>
                      <w:proofErr w:type="gramEnd"/>
                      <w:r w:rsidRPr="00B3217D">
                        <w:rPr>
                          <w:color w:val="000000" w:themeColor="text1"/>
                          <w:sz w:val="27"/>
                          <w:szCs w:val="27"/>
                        </w:rPr>
                        <w:t xml:space="preserve"> It's alright.</w:t>
                      </w:r>
                    </w:p>
                  </w:txbxContent>
                </v:textbox>
              </v:rect>
            </w:pict>
          </mc:Fallback>
        </mc:AlternateContent>
      </w:r>
    </w:p>
    <w:p w14:paraId="3BE09ED3" w14:textId="77777777" w:rsidR="00F82603" w:rsidRPr="00281133" w:rsidRDefault="00F82603" w:rsidP="00766E03">
      <w:pPr>
        <w:tabs>
          <w:tab w:val="left" w:pos="2904"/>
        </w:tabs>
        <w:spacing w:line="240" w:lineRule="auto"/>
        <w:rPr>
          <w:rFonts w:ascii="Verdana" w:hAnsi="Verdana" w:cs="Arial"/>
          <w:b/>
          <w:bCs/>
          <w:sz w:val="26"/>
          <w:szCs w:val="26"/>
        </w:rPr>
      </w:pPr>
    </w:p>
    <w:p w14:paraId="4F21CD8C" w14:textId="77777777" w:rsidR="00F82603" w:rsidRPr="00281133" w:rsidRDefault="00F82603" w:rsidP="00766E03">
      <w:pPr>
        <w:tabs>
          <w:tab w:val="left" w:pos="2904"/>
        </w:tabs>
        <w:spacing w:line="240" w:lineRule="auto"/>
        <w:rPr>
          <w:rFonts w:ascii="Verdana" w:hAnsi="Verdana" w:cs="Arial"/>
          <w:b/>
          <w:bCs/>
          <w:sz w:val="26"/>
          <w:szCs w:val="26"/>
        </w:rPr>
      </w:pPr>
    </w:p>
    <w:p w14:paraId="6DF68A85" w14:textId="3339E563" w:rsidR="0048776A" w:rsidRPr="00281133" w:rsidRDefault="007F1F23" w:rsidP="00766E03">
      <w:pPr>
        <w:tabs>
          <w:tab w:val="left" w:pos="2904"/>
        </w:tabs>
        <w:spacing w:line="240" w:lineRule="auto"/>
        <w:rPr>
          <w:rFonts w:ascii="Verdana" w:hAnsi="Verdana" w:cs="Arial"/>
          <w:b/>
          <w:bCs/>
          <w:sz w:val="26"/>
          <w:szCs w:val="26"/>
        </w:rPr>
      </w:pPr>
      <w:r w:rsidRPr="00281133">
        <w:rPr>
          <w:rFonts w:ascii="Verdana" w:hAnsi="Verdana" w:cs="Arial"/>
          <w:noProof/>
          <w:sz w:val="26"/>
          <w:szCs w:val="26"/>
        </w:rPr>
        <mc:AlternateContent>
          <mc:Choice Requires="wps">
            <w:drawing>
              <wp:anchor distT="0" distB="0" distL="114300" distR="114300" simplePos="0" relativeHeight="251867136" behindDoc="0" locked="0" layoutInCell="1" allowOverlap="1" wp14:anchorId="349BACCC" wp14:editId="0598DD02">
                <wp:simplePos x="0" y="0"/>
                <wp:positionH relativeFrom="margin">
                  <wp:posOffset>-60960</wp:posOffset>
                </wp:positionH>
                <wp:positionV relativeFrom="paragraph">
                  <wp:posOffset>249555</wp:posOffset>
                </wp:positionV>
                <wp:extent cx="5608320" cy="826770"/>
                <wp:effectExtent l="38100" t="57150" r="49530" b="49530"/>
                <wp:wrapNone/>
                <wp:docPr id="165" name="Rectangle 165"/>
                <wp:cNvGraphicFramePr/>
                <a:graphic xmlns:a="http://schemas.openxmlformats.org/drawingml/2006/main">
                  <a:graphicData uri="http://schemas.microsoft.com/office/word/2010/wordprocessingShape">
                    <wps:wsp>
                      <wps:cNvSpPr/>
                      <wps:spPr>
                        <a:xfrm>
                          <a:off x="0" y="0"/>
                          <a:ext cx="5608320" cy="82677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4B67F1F8" w14:textId="77777777" w:rsidR="002A1058" w:rsidRPr="002A1058" w:rsidRDefault="002A1058" w:rsidP="002A1058">
                            <w:pPr>
                              <w:shd w:val="clear" w:color="auto" w:fill="0F111A"/>
                              <w:spacing w:after="0" w:line="285" w:lineRule="atLeast"/>
                              <w:rPr>
                                <w:rFonts w:ascii="Consolas" w:eastAsia="Times New Roman" w:hAnsi="Consolas" w:cs="Times New Roman"/>
                                <w:color w:val="BABED8"/>
                                <w:sz w:val="21"/>
                                <w:szCs w:val="21"/>
                                <w:lang w:eastAsia="en-IN"/>
                              </w:rPr>
                            </w:pPr>
                            <w:r w:rsidRPr="002A1058">
                              <w:rPr>
                                <w:rFonts w:ascii="Consolas" w:eastAsia="Times New Roman" w:hAnsi="Consolas" w:cs="Times New Roman"/>
                                <w:color w:val="89DDFF"/>
                                <w:sz w:val="21"/>
                                <w:szCs w:val="21"/>
                                <w:lang w:eastAsia="en-IN"/>
                              </w:rPr>
                              <w:t> &lt;</w:t>
                            </w:r>
                            <w:r w:rsidRPr="002A1058">
                              <w:rPr>
                                <w:rFonts w:ascii="Consolas" w:eastAsia="Times New Roman" w:hAnsi="Consolas" w:cs="Times New Roman"/>
                                <w:color w:val="F07178"/>
                                <w:sz w:val="21"/>
                                <w:szCs w:val="21"/>
                                <w:lang w:eastAsia="en-IN"/>
                              </w:rPr>
                              <w:t>script</w:t>
                            </w:r>
                            <w:r w:rsidRPr="002A1058">
                              <w:rPr>
                                <w:rFonts w:ascii="Consolas" w:eastAsia="Times New Roman" w:hAnsi="Consolas" w:cs="Times New Roman"/>
                                <w:color w:val="89DDFF"/>
                                <w:sz w:val="21"/>
                                <w:szCs w:val="21"/>
                                <w:lang w:eastAsia="en-IN"/>
                              </w:rPr>
                              <w:t>&gt;</w:t>
                            </w:r>
                          </w:p>
                          <w:p w14:paraId="6DBAA024" w14:textId="77777777" w:rsidR="002A1058" w:rsidRPr="002A1058" w:rsidRDefault="002A1058" w:rsidP="002A1058">
                            <w:pPr>
                              <w:shd w:val="clear" w:color="auto" w:fill="0F111A"/>
                              <w:spacing w:after="0" w:line="285" w:lineRule="atLeast"/>
                              <w:rPr>
                                <w:rFonts w:ascii="Consolas" w:eastAsia="Times New Roman" w:hAnsi="Consolas" w:cs="Times New Roman"/>
                                <w:color w:val="BABED8"/>
                                <w:sz w:val="21"/>
                                <w:szCs w:val="21"/>
                                <w:lang w:eastAsia="en-IN"/>
                              </w:rPr>
                            </w:pPr>
                            <w:r w:rsidRPr="002A1058">
                              <w:rPr>
                                <w:rFonts w:ascii="Consolas" w:eastAsia="Times New Roman" w:hAnsi="Consolas" w:cs="Times New Roman"/>
                                <w:color w:val="BABED8"/>
                                <w:sz w:val="21"/>
                                <w:szCs w:val="21"/>
                                <w:lang w:eastAsia="en-IN"/>
                              </w:rPr>
                              <w:t xml:space="preserve">        </w:t>
                            </w:r>
                            <w:r w:rsidRPr="002A1058">
                              <w:rPr>
                                <w:rFonts w:ascii="Consolas" w:eastAsia="Times New Roman" w:hAnsi="Consolas" w:cs="Times New Roman"/>
                                <w:color w:val="C792EA"/>
                                <w:sz w:val="21"/>
                                <w:szCs w:val="21"/>
                                <w:lang w:eastAsia="en-IN"/>
                              </w:rPr>
                              <w:t>let</w:t>
                            </w:r>
                            <w:r w:rsidRPr="002A1058">
                              <w:rPr>
                                <w:rFonts w:ascii="Consolas" w:eastAsia="Times New Roman" w:hAnsi="Consolas" w:cs="Times New Roman"/>
                                <w:color w:val="BABED8"/>
                                <w:sz w:val="21"/>
                                <w:szCs w:val="21"/>
                                <w:lang w:eastAsia="en-IN"/>
                              </w:rPr>
                              <w:t xml:space="preserve"> text </w:t>
                            </w:r>
                            <w:r w:rsidRPr="002A1058">
                              <w:rPr>
                                <w:rFonts w:ascii="Consolas" w:eastAsia="Times New Roman" w:hAnsi="Consolas" w:cs="Times New Roman"/>
                                <w:color w:val="89DDFF"/>
                                <w:sz w:val="21"/>
                                <w:szCs w:val="21"/>
                                <w:lang w:eastAsia="en-IN"/>
                              </w:rPr>
                              <w:t>=</w:t>
                            </w:r>
                            <w:r w:rsidRPr="002A1058">
                              <w:rPr>
                                <w:rFonts w:ascii="Consolas" w:eastAsia="Times New Roman" w:hAnsi="Consolas" w:cs="Times New Roman"/>
                                <w:color w:val="BABED8"/>
                                <w:sz w:val="21"/>
                                <w:szCs w:val="21"/>
                                <w:lang w:eastAsia="en-IN"/>
                              </w:rPr>
                              <w:t xml:space="preserve"> </w:t>
                            </w:r>
                            <w:r w:rsidRPr="002A1058">
                              <w:rPr>
                                <w:rFonts w:ascii="Consolas" w:eastAsia="Times New Roman" w:hAnsi="Consolas" w:cs="Times New Roman"/>
                                <w:color w:val="89DDFF"/>
                                <w:sz w:val="21"/>
                                <w:szCs w:val="21"/>
                                <w:lang w:eastAsia="en-IN"/>
                              </w:rPr>
                              <w:t>"</w:t>
                            </w:r>
                            <w:r w:rsidRPr="002A1058">
                              <w:rPr>
                                <w:rFonts w:ascii="Consolas" w:eastAsia="Times New Roman" w:hAnsi="Consolas" w:cs="Times New Roman"/>
                                <w:color w:val="C3E88D"/>
                                <w:sz w:val="21"/>
                                <w:szCs w:val="21"/>
                                <w:lang w:eastAsia="en-IN"/>
                              </w:rPr>
                              <w:t xml:space="preserve">We are the So called </w:t>
                            </w:r>
                            <w:r w:rsidRPr="002A1058">
                              <w:rPr>
                                <w:rFonts w:ascii="Consolas" w:eastAsia="Times New Roman" w:hAnsi="Consolas" w:cs="Times New Roman"/>
                                <w:color w:val="BABED8"/>
                                <w:sz w:val="21"/>
                                <w:szCs w:val="21"/>
                                <w:lang w:eastAsia="en-IN"/>
                              </w:rPr>
                              <w:t>\"</w:t>
                            </w:r>
                            <w:r w:rsidRPr="002A1058">
                              <w:rPr>
                                <w:rFonts w:ascii="Consolas" w:eastAsia="Times New Roman" w:hAnsi="Consolas" w:cs="Times New Roman"/>
                                <w:color w:val="C3E88D"/>
                                <w:sz w:val="21"/>
                                <w:szCs w:val="21"/>
                                <w:lang w:eastAsia="en-IN"/>
                              </w:rPr>
                              <w:t>Vikings</w:t>
                            </w:r>
                            <w:r w:rsidRPr="002A1058">
                              <w:rPr>
                                <w:rFonts w:ascii="Consolas" w:eastAsia="Times New Roman" w:hAnsi="Consolas" w:cs="Times New Roman"/>
                                <w:color w:val="BABED8"/>
                                <w:sz w:val="21"/>
                                <w:szCs w:val="21"/>
                                <w:lang w:eastAsia="en-IN"/>
                              </w:rPr>
                              <w:t>\"</w:t>
                            </w:r>
                            <w:r w:rsidRPr="002A1058">
                              <w:rPr>
                                <w:rFonts w:ascii="Consolas" w:eastAsia="Times New Roman" w:hAnsi="Consolas" w:cs="Times New Roman"/>
                                <w:color w:val="C3E88D"/>
                                <w:sz w:val="21"/>
                                <w:szCs w:val="21"/>
                                <w:lang w:eastAsia="en-IN"/>
                              </w:rPr>
                              <w:t xml:space="preserve"> From the North.</w:t>
                            </w:r>
                            <w:r w:rsidRPr="002A1058">
                              <w:rPr>
                                <w:rFonts w:ascii="Consolas" w:eastAsia="Times New Roman" w:hAnsi="Consolas" w:cs="Times New Roman"/>
                                <w:color w:val="89DDFF"/>
                                <w:sz w:val="21"/>
                                <w:szCs w:val="21"/>
                                <w:lang w:eastAsia="en-IN"/>
                              </w:rPr>
                              <w:t>";</w:t>
                            </w:r>
                          </w:p>
                          <w:p w14:paraId="2B9E783F" w14:textId="77777777" w:rsidR="002A1058" w:rsidRPr="002A1058" w:rsidRDefault="002A1058" w:rsidP="002A1058">
                            <w:pPr>
                              <w:shd w:val="clear" w:color="auto" w:fill="0F111A"/>
                              <w:spacing w:after="0" w:line="285" w:lineRule="atLeast"/>
                              <w:rPr>
                                <w:rFonts w:ascii="Consolas" w:eastAsia="Times New Roman" w:hAnsi="Consolas" w:cs="Times New Roman"/>
                                <w:color w:val="BABED8"/>
                                <w:sz w:val="21"/>
                                <w:szCs w:val="21"/>
                                <w:lang w:eastAsia="en-IN"/>
                              </w:rPr>
                            </w:pPr>
                            <w:r w:rsidRPr="002A1058">
                              <w:rPr>
                                <w:rFonts w:ascii="Consolas" w:eastAsia="Times New Roman" w:hAnsi="Consolas" w:cs="Times New Roman"/>
                                <w:color w:val="BABED8"/>
                                <w:sz w:val="21"/>
                                <w:szCs w:val="21"/>
                                <w:lang w:eastAsia="en-IN"/>
                              </w:rPr>
                              <w:t xml:space="preserve">        </w:t>
                            </w:r>
                            <w:proofErr w:type="gramStart"/>
                            <w:r w:rsidRPr="002A1058">
                              <w:rPr>
                                <w:rFonts w:ascii="Consolas" w:eastAsia="Times New Roman" w:hAnsi="Consolas" w:cs="Times New Roman"/>
                                <w:color w:val="BABED8"/>
                                <w:sz w:val="21"/>
                                <w:szCs w:val="21"/>
                                <w:lang w:eastAsia="en-IN"/>
                              </w:rPr>
                              <w:t>document</w:t>
                            </w:r>
                            <w:r w:rsidRPr="002A1058">
                              <w:rPr>
                                <w:rFonts w:ascii="Consolas" w:eastAsia="Times New Roman" w:hAnsi="Consolas" w:cs="Times New Roman"/>
                                <w:color w:val="89DDFF"/>
                                <w:sz w:val="21"/>
                                <w:szCs w:val="21"/>
                                <w:lang w:eastAsia="en-IN"/>
                              </w:rPr>
                              <w:t>.</w:t>
                            </w:r>
                            <w:r w:rsidRPr="002A1058">
                              <w:rPr>
                                <w:rFonts w:ascii="Consolas" w:eastAsia="Times New Roman" w:hAnsi="Consolas" w:cs="Times New Roman"/>
                                <w:color w:val="82AAFF"/>
                                <w:sz w:val="21"/>
                                <w:szCs w:val="21"/>
                                <w:lang w:eastAsia="en-IN"/>
                              </w:rPr>
                              <w:t>write</w:t>
                            </w:r>
                            <w:proofErr w:type="gramEnd"/>
                            <w:r w:rsidRPr="002A1058">
                              <w:rPr>
                                <w:rFonts w:ascii="Consolas" w:eastAsia="Times New Roman" w:hAnsi="Consolas" w:cs="Times New Roman"/>
                                <w:color w:val="BABED8"/>
                                <w:sz w:val="21"/>
                                <w:szCs w:val="21"/>
                                <w:lang w:eastAsia="en-IN"/>
                              </w:rPr>
                              <w:t>(text)</w:t>
                            </w:r>
                            <w:r w:rsidRPr="002A1058">
                              <w:rPr>
                                <w:rFonts w:ascii="Consolas" w:eastAsia="Times New Roman" w:hAnsi="Consolas" w:cs="Times New Roman"/>
                                <w:color w:val="89DDFF"/>
                                <w:sz w:val="21"/>
                                <w:szCs w:val="21"/>
                                <w:lang w:eastAsia="en-IN"/>
                              </w:rPr>
                              <w:t>;</w:t>
                            </w:r>
                          </w:p>
                          <w:p w14:paraId="7977C367" w14:textId="77777777" w:rsidR="002A1058" w:rsidRPr="002A1058" w:rsidRDefault="002A1058" w:rsidP="002A1058">
                            <w:pPr>
                              <w:shd w:val="clear" w:color="auto" w:fill="0F111A"/>
                              <w:spacing w:after="0" w:line="285" w:lineRule="atLeast"/>
                              <w:rPr>
                                <w:rFonts w:ascii="Consolas" w:eastAsia="Times New Roman" w:hAnsi="Consolas" w:cs="Times New Roman"/>
                                <w:color w:val="BABED8"/>
                                <w:sz w:val="21"/>
                                <w:szCs w:val="21"/>
                                <w:lang w:eastAsia="en-IN"/>
                              </w:rPr>
                            </w:pPr>
                            <w:r w:rsidRPr="002A1058">
                              <w:rPr>
                                <w:rFonts w:ascii="Consolas" w:eastAsia="Times New Roman" w:hAnsi="Consolas" w:cs="Times New Roman"/>
                                <w:color w:val="BABED8"/>
                                <w:sz w:val="21"/>
                                <w:szCs w:val="21"/>
                                <w:lang w:eastAsia="en-IN"/>
                              </w:rPr>
                              <w:t xml:space="preserve">    </w:t>
                            </w:r>
                            <w:r w:rsidRPr="002A1058">
                              <w:rPr>
                                <w:rFonts w:ascii="Consolas" w:eastAsia="Times New Roman" w:hAnsi="Consolas" w:cs="Times New Roman"/>
                                <w:color w:val="89DDFF"/>
                                <w:sz w:val="21"/>
                                <w:szCs w:val="21"/>
                                <w:lang w:eastAsia="en-IN"/>
                              </w:rPr>
                              <w:t>&lt;/</w:t>
                            </w:r>
                            <w:r w:rsidRPr="002A1058">
                              <w:rPr>
                                <w:rFonts w:ascii="Consolas" w:eastAsia="Times New Roman" w:hAnsi="Consolas" w:cs="Times New Roman"/>
                                <w:color w:val="F07178"/>
                                <w:sz w:val="21"/>
                                <w:szCs w:val="21"/>
                                <w:lang w:eastAsia="en-IN"/>
                              </w:rPr>
                              <w:t>script</w:t>
                            </w:r>
                            <w:r w:rsidRPr="002A1058">
                              <w:rPr>
                                <w:rFonts w:ascii="Consolas" w:eastAsia="Times New Roman" w:hAnsi="Consolas" w:cs="Times New Roman"/>
                                <w:color w:val="89DDFF"/>
                                <w:sz w:val="21"/>
                                <w:szCs w:val="21"/>
                                <w:lang w:eastAsia="en-IN"/>
                              </w:rPr>
                              <w:t>&gt;</w:t>
                            </w:r>
                          </w:p>
                          <w:p w14:paraId="7B84BBB0" w14:textId="77777777" w:rsidR="002A1058" w:rsidRDefault="002A1058" w:rsidP="002A10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9BACCC" id="Rectangle 165" o:spid="_x0000_s1112" style="position:absolute;margin-left:-4.8pt;margin-top:19.65pt;width:441.6pt;height:65.1pt;z-index:2518671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" fillcolor="#ffc000 [3207]" stroked="f" strokeweight="1pt">
                <v:textbox>
                  <w:txbxContent>
                    <w:p w14:paraId="4B67F1F8" w14:textId="77777777" w:rsidR="002A1058" w:rsidRPr="002A1058" w:rsidRDefault="002A1058" w:rsidP="002A1058">
                      <w:pPr>
                        <w:shd w:val="clear" w:color="auto" w:fill="0F111A"/>
                        <w:spacing w:after="0" w:line="285" w:lineRule="atLeast"/>
                        <w:rPr>
                          <w:rFonts w:ascii="Consolas" w:eastAsia="Times New Roman" w:hAnsi="Consolas" w:cs="Times New Roman"/>
                          <w:color w:val="BABED8"/>
                          <w:sz w:val="21"/>
                          <w:szCs w:val="21"/>
                          <w:lang w:eastAsia="en-IN"/>
                        </w:rPr>
                      </w:pPr>
                      <w:r w:rsidRPr="002A1058">
                        <w:rPr>
                          <w:rFonts w:ascii="Consolas" w:eastAsia="Times New Roman" w:hAnsi="Consolas" w:cs="Times New Roman"/>
                          <w:color w:val="89DDFF"/>
                          <w:sz w:val="21"/>
                          <w:szCs w:val="21"/>
                          <w:lang w:eastAsia="en-IN"/>
                        </w:rPr>
                        <w:t> &lt;</w:t>
                      </w:r>
                      <w:r w:rsidRPr="002A1058">
                        <w:rPr>
                          <w:rFonts w:ascii="Consolas" w:eastAsia="Times New Roman" w:hAnsi="Consolas" w:cs="Times New Roman"/>
                          <w:color w:val="F07178"/>
                          <w:sz w:val="21"/>
                          <w:szCs w:val="21"/>
                          <w:lang w:eastAsia="en-IN"/>
                        </w:rPr>
                        <w:t>script</w:t>
                      </w:r>
                      <w:r w:rsidRPr="002A1058">
                        <w:rPr>
                          <w:rFonts w:ascii="Consolas" w:eastAsia="Times New Roman" w:hAnsi="Consolas" w:cs="Times New Roman"/>
                          <w:color w:val="89DDFF"/>
                          <w:sz w:val="21"/>
                          <w:szCs w:val="21"/>
                          <w:lang w:eastAsia="en-IN"/>
                        </w:rPr>
                        <w:t>&gt;</w:t>
                      </w:r>
                    </w:p>
                    <w:p w14:paraId="6DBAA024" w14:textId="77777777" w:rsidR="002A1058" w:rsidRPr="002A1058" w:rsidRDefault="002A1058" w:rsidP="002A1058">
                      <w:pPr>
                        <w:shd w:val="clear" w:color="auto" w:fill="0F111A"/>
                        <w:spacing w:after="0" w:line="285" w:lineRule="atLeast"/>
                        <w:rPr>
                          <w:rFonts w:ascii="Consolas" w:eastAsia="Times New Roman" w:hAnsi="Consolas" w:cs="Times New Roman"/>
                          <w:color w:val="BABED8"/>
                          <w:sz w:val="21"/>
                          <w:szCs w:val="21"/>
                          <w:lang w:eastAsia="en-IN"/>
                        </w:rPr>
                      </w:pPr>
                      <w:r w:rsidRPr="002A1058">
                        <w:rPr>
                          <w:rFonts w:ascii="Consolas" w:eastAsia="Times New Roman" w:hAnsi="Consolas" w:cs="Times New Roman"/>
                          <w:color w:val="BABED8"/>
                          <w:sz w:val="21"/>
                          <w:szCs w:val="21"/>
                          <w:lang w:eastAsia="en-IN"/>
                        </w:rPr>
                        <w:t xml:space="preserve">        </w:t>
                      </w:r>
                      <w:r w:rsidRPr="002A1058">
                        <w:rPr>
                          <w:rFonts w:ascii="Consolas" w:eastAsia="Times New Roman" w:hAnsi="Consolas" w:cs="Times New Roman"/>
                          <w:color w:val="C792EA"/>
                          <w:sz w:val="21"/>
                          <w:szCs w:val="21"/>
                          <w:lang w:eastAsia="en-IN"/>
                        </w:rPr>
                        <w:t>let</w:t>
                      </w:r>
                      <w:r w:rsidRPr="002A1058">
                        <w:rPr>
                          <w:rFonts w:ascii="Consolas" w:eastAsia="Times New Roman" w:hAnsi="Consolas" w:cs="Times New Roman"/>
                          <w:color w:val="BABED8"/>
                          <w:sz w:val="21"/>
                          <w:szCs w:val="21"/>
                          <w:lang w:eastAsia="en-IN"/>
                        </w:rPr>
                        <w:t xml:space="preserve"> text </w:t>
                      </w:r>
                      <w:r w:rsidRPr="002A1058">
                        <w:rPr>
                          <w:rFonts w:ascii="Consolas" w:eastAsia="Times New Roman" w:hAnsi="Consolas" w:cs="Times New Roman"/>
                          <w:color w:val="89DDFF"/>
                          <w:sz w:val="21"/>
                          <w:szCs w:val="21"/>
                          <w:lang w:eastAsia="en-IN"/>
                        </w:rPr>
                        <w:t>=</w:t>
                      </w:r>
                      <w:r w:rsidRPr="002A1058">
                        <w:rPr>
                          <w:rFonts w:ascii="Consolas" w:eastAsia="Times New Roman" w:hAnsi="Consolas" w:cs="Times New Roman"/>
                          <w:color w:val="BABED8"/>
                          <w:sz w:val="21"/>
                          <w:szCs w:val="21"/>
                          <w:lang w:eastAsia="en-IN"/>
                        </w:rPr>
                        <w:t xml:space="preserve"> </w:t>
                      </w:r>
                      <w:r w:rsidRPr="002A1058">
                        <w:rPr>
                          <w:rFonts w:ascii="Consolas" w:eastAsia="Times New Roman" w:hAnsi="Consolas" w:cs="Times New Roman"/>
                          <w:color w:val="89DDFF"/>
                          <w:sz w:val="21"/>
                          <w:szCs w:val="21"/>
                          <w:lang w:eastAsia="en-IN"/>
                        </w:rPr>
                        <w:t>"</w:t>
                      </w:r>
                      <w:r w:rsidRPr="002A1058">
                        <w:rPr>
                          <w:rFonts w:ascii="Consolas" w:eastAsia="Times New Roman" w:hAnsi="Consolas" w:cs="Times New Roman"/>
                          <w:color w:val="C3E88D"/>
                          <w:sz w:val="21"/>
                          <w:szCs w:val="21"/>
                          <w:lang w:eastAsia="en-IN"/>
                        </w:rPr>
                        <w:t xml:space="preserve">We are the So called </w:t>
                      </w:r>
                      <w:r w:rsidRPr="002A1058">
                        <w:rPr>
                          <w:rFonts w:ascii="Consolas" w:eastAsia="Times New Roman" w:hAnsi="Consolas" w:cs="Times New Roman"/>
                          <w:color w:val="BABED8"/>
                          <w:sz w:val="21"/>
                          <w:szCs w:val="21"/>
                          <w:lang w:eastAsia="en-IN"/>
                        </w:rPr>
                        <w:t>\"</w:t>
                      </w:r>
                      <w:r w:rsidRPr="002A1058">
                        <w:rPr>
                          <w:rFonts w:ascii="Consolas" w:eastAsia="Times New Roman" w:hAnsi="Consolas" w:cs="Times New Roman"/>
                          <w:color w:val="C3E88D"/>
                          <w:sz w:val="21"/>
                          <w:szCs w:val="21"/>
                          <w:lang w:eastAsia="en-IN"/>
                        </w:rPr>
                        <w:t>Vikings</w:t>
                      </w:r>
                      <w:r w:rsidRPr="002A1058">
                        <w:rPr>
                          <w:rFonts w:ascii="Consolas" w:eastAsia="Times New Roman" w:hAnsi="Consolas" w:cs="Times New Roman"/>
                          <w:color w:val="BABED8"/>
                          <w:sz w:val="21"/>
                          <w:szCs w:val="21"/>
                          <w:lang w:eastAsia="en-IN"/>
                        </w:rPr>
                        <w:t>\"</w:t>
                      </w:r>
                      <w:r w:rsidRPr="002A1058">
                        <w:rPr>
                          <w:rFonts w:ascii="Consolas" w:eastAsia="Times New Roman" w:hAnsi="Consolas" w:cs="Times New Roman"/>
                          <w:color w:val="C3E88D"/>
                          <w:sz w:val="21"/>
                          <w:szCs w:val="21"/>
                          <w:lang w:eastAsia="en-IN"/>
                        </w:rPr>
                        <w:t xml:space="preserve"> From the North.</w:t>
                      </w:r>
                      <w:r w:rsidRPr="002A1058">
                        <w:rPr>
                          <w:rFonts w:ascii="Consolas" w:eastAsia="Times New Roman" w:hAnsi="Consolas" w:cs="Times New Roman"/>
                          <w:color w:val="89DDFF"/>
                          <w:sz w:val="21"/>
                          <w:szCs w:val="21"/>
                          <w:lang w:eastAsia="en-IN"/>
                        </w:rPr>
                        <w:t>";</w:t>
                      </w:r>
                    </w:p>
                    <w:p w14:paraId="2B9E783F" w14:textId="77777777" w:rsidR="002A1058" w:rsidRPr="002A1058" w:rsidRDefault="002A1058" w:rsidP="002A1058">
                      <w:pPr>
                        <w:shd w:val="clear" w:color="auto" w:fill="0F111A"/>
                        <w:spacing w:after="0" w:line="285" w:lineRule="atLeast"/>
                        <w:rPr>
                          <w:rFonts w:ascii="Consolas" w:eastAsia="Times New Roman" w:hAnsi="Consolas" w:cs="Times New Roman"/>
                          <w:color w:val="BABED8"/>
                          <w:sz w:val="21"/>
                          <w:szCs w:val="21"/>
                          <w:lang w:eastAsia="en-IN"/>
                        </w:rPr>
                      </w:pPr>
                      <w:r w:rsidRPr="002A1058">
                        <w:rPr>
                          <w:rFonts w:ascii="Consolas" w:eastAsia="Times New Roman" w:hAnsi="Consolas" w:cs="Times New Roman"/>
                          <w:color w:val="BABED8"/>
                          <w:sz w:val="21"/>
                          <w:szCs w:val="21"/>
                          <w:lang w:eastAsia="en-IN"/>
                        </w:rPr>
                        <w:t xml:space="preserve">        </w:t>
                      </w:r>
                      <w:proofErr w:type="gramStart"/>
                      <w:r w:rsidRPr="002A1058">
                        <w:rPr>
                          <w:rFonts w:ascii="Consolas" w:eastAsia="Times New Roman" w:hAnsi="Consolas" w:cs="Times New Roman"/>
                          <w:color w:val="BABED8"/>
                          <w:sz w:val="21"/>
                          <w:szCs w:val="21"/>
                          <w:lang w:eastAsia="en-IN"/>
                        </w:rPr>
                        <w:t>document</w:t>
                      </w:r>
                      <w:r w:rsidRPr="002A1058">
                        <w:rPr>
                          <w:rFonts w:ascii="Consolas" w:eastAsia="Times New Roman" w:hAnsi="Consolas" w:cs="Times New Roman"/>
                          <w:color w:val="89DDFF"/>
                          <w:sz w:val="21"/>
                          <w:szCs w:val="21"/>
                          <w:lang w:eastAsia="en-IN"/>
                        </w:rPr>
                        <w:t>.</w:t>
                      </w:r>
                      <w:r w:rsidRPr="002A1058">
                        <w:rPr>
                          <w:rFonts w:ascii="Consolas" w:eastAsia="Times New Roman" w:hAnsi="Consolas" w:cs="Times New Roman"/>
                          <w:color w:val="82AAFF"/>
                          <w:sz w:val="21"/>
                          <w:szCs w:val="21"/>
                          <w:lang w:eastAsia="en-IN"/>
                        </w:rPr>
                        <w:t>write</w:t>
                      </w:r>
                      <w:proofErr w:type="gramEnd"/>
                      <w:r w:rsidRPr="002A1058">
                        <w:rPr>
                          <w:rFonts w:ascii="Consolas" w:eastAsia="Times New Roman" w:hAnsi="Consolas" w:cs="Times New Roman"/>
                          <w:color w:val="BABED8"/>
                          <w:sz w:val="21"/>
                          <w:szCs w:val="21"/>
                          <w:lang w:eastAsia="en-IN"/>
                        </w:rPr>
                        <w:t>(text)</w:t>
                      </w:r>
                      <w:r w:rsidRPr="002A1058">
                        <w:rPr>
                          <w:rFonts w:ascii="Consolas" w:eastAsia="Times New Roman" w:hAnsi="Consolas" w:cs="Times New Roman"/>
                          <w:color w:val="89DDFF"/>
                          <w:sz w:val="21"/>
                          <w:szCs w:val="21"/>
                          <w:lang w:eastAsia="en-IN"/>
                        </w:rPr>
                        <w:t>;</w:t>
                      </w:r>
                    </w:p>
                    <w:p w14:paraId="7977C367" w14:textId="77777777" w:rsidR="002A1058" w:rsidRPr="002A1058" w:rsidRDefault="002A1058" w:rsidP="002A1058">
                      <w:pPr>
                        <w:shd w:val="clear" w:color="auto" w:fill="0F111A"/>
                        <w:spacing w:after="0" w:line="285" w:lineRule="atLeast"/>
                        <w:rPr>
                          <w:rFonts w:ascii="Consolas" w:eastAsia="Times New Roman" w:hAnsi="Consolas" w:cs="Times New Roman"/>
                          <w:color w:val="BABED8"/>
                          <w:sz w:val="21"/>
                          <w:szCs w:val="21"/>
                          <w:lang w:eastAsia="en-IN"/>
                        </w:rPr>
                      </w:pPr>
                      <w:r w:rsidRPr="002A1058">
                        <w:rPr>
                          <w:rFonts w:ascii="Consolas" w:eastAsia="Times New Roman" w:hAnsi="Consolas" w:cs="Times New Roman"/>
                          <w:color w:val="BABED8"/>
                          <w:sz w:val="21"/>
                          <w:szCs w:val="21"/>
                          <w:lang w:eastAsia="en-IN"/>
                        </w:rPr>
                        <w:t xml:space="preserve">    </w:t>
                      </w:r>
                      <w:r w:rsidRPr="002A1058">
                        <w:rPr>
                          <w:rFonts w:ascii="Consolas" w:eastAsia="Times New Roman" w:hAnsi="Consolas" w:cs="Times New Roman"/>
                          <w:color w:val="89DDFF"/>
                          <w:sz w:val="21"/>
                          <w:szCs w:val="21"/>
                          <w:lang w:eastAsia="en-IN"/>
                        </w:rPr>
                        <w:t>&lt;/</w:t>
                      </w:r>
                      <w:r w:rsidRPr="002A1058">
                        <w:rPr>
                          <w:rFonts w:ascii="Consolas" w:eastAsia="Times New Roman" w:hAnsi="Consolas" w:cs="Times New Roman"/>
                          <w:color w:val="F07178"/>
                          <w:sz w:val="21"/>
                          <w:szCs w:val="21"/>
                          <w:lang w:eastAsia="en-IN"/>
                        </w:rPr>
                        <w:t>script</w:t>
                      </w:r>
                      <w:r w:rsidRPr="002A1058">
                        <w:rPr>
                          <w:rFonts w:ascii="Consolas" w:eastAsia="Times New Roman" w:hAnsi="Consolas" w:cs="Times New Roman"/>
                          <w:color w:val="89DDFF"/>
                          <w:sz w:val="21"/>
                          <w:szCs w:val="21"/>
                          <w:lang w:eastAsia="en-IN"/>
                        </w:rPr>
                        <w:t>&gt;</w:t>
                      </w:r>
                    </w:p>
                    <w:p w14:paraId="7B84BBB0" w14:textId="77777777" w:rsidR="002A1058" w:rsidRDefault="002A1058" w:rsidP="002A1058">
                      <w:pPr>
                        <w:jc w:val="center"/>
                      </w:pPr>
                    </w:p>
                  </w:txbxContent>
                </v:textbox>
                <w10:wrap anchorx="margin"/>
              </v:rect>
            </w:pict>
          </mc:Fallback>
        </mc:AlternateContent>
      </w:r>
      <w:r w:rsidR="00F15733" w:rsidRPr="00281133">
        <w:rPr>
          <w:rFonts w:ascii="Verdana" w:hAnsi="Verdana" w:cs="Arial"/>
          <w:b/>
          <w:bCs/>
          <w:sz w:val="26"/>
          <w:szCs w:val="26"/>
        </w:rPr>
        <w:t>2</w:t>
      </w:r>
      <w:r w:rsidR="002A1058" w:rsidRPr="00281133">
        <w:rPr>
          <w:rFonts w:ascii="Verdana" w:hAnsi="Verdana" w:cs="Arial"/>
          <w:b/>
          <w:bCs/>
          <w:sz w:val="26"/>
          <w:szCs w:val="26"/>
        </w:rPr>
        <w:t>.Insert Double Coat in String</w:t>
      </w:r>
    </w:p>
    <w:p w14:paraId="39362C3A" w14:textId="70C4AA24" w:rsidR="0048776A" w:rsidRPr="00281133" w:rsidRDefault="0048776A" w:rsidP="00766E03">
      <w:pPr>
        <w:tabs>
          <w:tab w:val="left" w:pos="2904"/>
        </w:tabs>
        <w:spacing w:line="240" w:lineRule="auto"/>
        <w:rPr>
          <w:rFonts w:ascii="Verdana" w:hAnsi="Verdana" w:cs="Arial"/>
          <w:b/>
          <w:bCs/>
          <w:sz w:val="26"/>
          <w:szCs w:val="26"/>
        </w:rPr>
      </w:pPr>
    </w:p>
    <w:p w14:paraId="7638441A" w14:textId="7E047D88" w:rsidR="009A7FA1" w:rsidRPr="00281133" w:rsidRDefault="009A7FA1" w:rsidP="00766E03">
      <w:pPr>
        <w:tabs>
          <w:tab w:val="left" w:pos="2904"/>
        </w:tabs>
        <w:spacing w:line="240" w:lineRule="auto"/>
        <w:rPr>
          <w:rFonts w:ascii="Verdana" w:hAnsi="Verdana" w:cs="Arial"/>
          <w:b/>
          <w:bCs/>
          <w:sz w:val="26"/>
          <w:szCs w:val="26"/>
        </w:rPr>
      </w:pPr>
    </w:p>
    <w:p w14:paraId="05B7830D" w14:textId="0793088B" w:rsidR="00F82603" w:rsidRPr="00281133" w:rsidRDefault="00F82603" w:rsidP="00766E03">
      <w:pPr>
        <w:tabs>
          <w:tab w:val="left" w:pos="2904"/>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1868160" behindDoc="0" locked="0" layoutInCell="1" allowOverlap="1" wp14:anchorId="2820BCC4" wp14:editId="1C9B9BC1">
                <wp:simplePos x="0" y="0"/>
                <wp:positionH relativeFrom="margin">
                  <wp:posOffset>-26035</wp:posOffset>
                </wp:positionH>
                <wp:positionV relativeFrom="paragraph">
                  <wp:posOffset>216535</wp:posOffset>
                </wp:positionV>
                <wp:extent cx="5516880" cy="342900"/>
                <wp:effectExtent l="0" t="0" r="7620" b="0"/>
                <wp:wrapNone/>
                <wp:docPr id="166" name="Rectangle 166"/>
                <wp:cNvGraphicFramePr/>
                <a:graphic xmlns:a="http://schemas.openxmlformats.org/drawingml/2006/main">
                  <a:graphicData uri="http://schemas.microsoft.com/office/word/2010/wordprocessingShape">
                    <wps:wsp>
                      <wps:cNvSpPr/>
                      <wps:spPr>
                        <a:xfrm>
                          <a:off x="0" y="0"/>
                          <a:ext cx="5516880" cy="342900"/>
                        </a:xfrm>
                        <a:prstGeom prst="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8A96D7" w14:textId="686FC383" w:rsidR="002A1058" w:rsidRPr="002A1058" w:rsidRDefault="002A1058" w:rsidP="002A1058">
                            <w:pPr>
                              <w:rPr>
                                <w:rFonts w:ascii="Verdana" w:hAnsi="Verdana"/>
                              </w:rPr>
                            </w:pPr>
                            <w:r w:rsidRPr="002A1058">
                              <w:rPr>
                                <w:rFonts w:ascii="Verdana" w:hAnsi="Verdana"/>
                                <w:b/>
                                <w:bCs/>
                                <w:color w:val="000000"/>
                              </w:rPr>
                              <w:t>O/</w:t>
                            </w:r>
                            <w:proofErr w:type="gramStart"/>
                            <w:r w:rsidRPr="002A1058">
                              <w:rPr>
                                <w:rFonts w:ascii="Verdana" w:hAnsi="Verdana"/>
                                <w:b/>
                                <w:bCs/>
                                <w:color w:val="000000"/>
                              </w:rPr>
                              <w:t>P:-</w:t>
                            </w:r>
                            <w:proofErr w:type="gramEnd"/>
                            <w:r w:rsidRPr="002A1058">
                              <w:rPr>
                                <w:rFonts w:ascii="Verdana" w:hAnsi="Verdana"/>
                                <w:color w:val="000000"/>
                              </w:rPr>
                              <w:t>We are the So called "Vikings" From the North.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0BCC4" id="Rectangle 166" o:spid="_x0000_s1113" style="position:absolute;margin-left:-2.05pt;margin-top:17.05pt;width:434.4pt;height:27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" fillcolor="#00b0f0" stroked="f" strokeweight="1pt">
                <v:textbox>
                  <w:txbxContent>
                    <w:p w14:paraId="718A96D7" w14:textId="686FC383" w:rsidR="002A1058" w:rsidRPr="002A1058" w:rsidRDefault="002A1058" w:rsidP="002A1058">
                      <w:pPr>
                        <w:rPr>
                          <w:rFonts w:ascii="Verdana" w:hAnsi="Verdana"/>
                        </w:rPr>
                      </w:pPr>
                      <w:r w:rsidRPr="002A1058">
                        <w:rPr>
                          <w:rFonts w:ascii="Verdana" w:hAnsi="Verdana"/>
                          <w:b/>
                          <w:bCs/>
                          <w:color w:val="000000"/>
                        </w:rPr>
                        <w:t>O/</w:t>
                      </w:r>
                      <w:proofErr w:type="gramStart"/>
                      <w:r w:rsidRPr="002A1058">
                        <w:rPr>
                          <w:rFonts w:ascii="Verdana" w:hAnsi="Verdana"/>
                          <w:b/>
                          <w:bCs/>
                          <w:color w:val="000000"/>
                        </w:rPr>
                        <w:t>P:-</w:t>
                      </w:r>
                      <w:proofErr w:type="gramEnd"/>
                      <w:r w:rsidRPr="002A1058">
                        <w:rPr>
                          <w:rFonts w:ascii="Verdana" w:hAnsi="Verdana"/>
                          <w:color w:val="000000"/>
                        </w:rPr>
                        <w:t>We are the So called "Vikings" From the North.</w:t>
                      </w:r>
                    </w:p>
                  </w:txbxContent>
                </v:textbox>
                <w10:wrap anchorx="margin"/>
              </v:rect>
            </w:pict>
          </mc:Fallback>
        </mc:AlternateContent>
      </w:r>
    </w:p>
    <w:p w14:paraId="135CBF46" w14:textId="77777777" w:rsidR="00CA16A3" w:rsidRPr="00281133" w:rsidRDefault="00CA16A3" w:rsidP="00766E03">
      <w:pPr>
        <w:tabs>
          <w:tab w:val="left" w:pos="2904"/>
        </w:tabs>
        <w:spacing w:line="240" w:lineRule="auto"/>
        <w:rPr>
          <w:rFonts w:ascii="Verdana" w:hAnsi="Verdana" w:cs="Arial"/>
          <w:b/>
          <w:bCs/>
          <w:sz w:val="26"/>
          <w:szCs w:val="26"/>
        </w:rPr>
      </w:pPr>
    </w:p>
    <w:p w14:paraId="15487226" w14:textId="77777777" w:rsidR="00CA16A3" w:rsidRPr="00281133" w:rsidRDefault="00CA16A3" w:rsidP="00766E03">
      <w:pPr>
        <w:tabs>
          <w:tab w:val="left" w:pos="2904"/>
        </w:tabs>
        <w:spacing w:line="240" w:lineRule="auto"/>
        <w:rPr>
          <w:rFonts w:ascii="Verdana" w:hAnsi="Verdana" w:cs="Arial"/>
          <w:b/>
          <w:bCs/>
          <w:sz w:val="26"/>
          <w:szCs w:val="26"/>
        </w:rPr>
      </w:pPr>
    </w:p>
    <w:p w14:paraId="668FE2F7" w14:textId="174FDFD8" w:rsidR="00B564F6" w:rsidRPr="00281133" w:rsidRDefault="00F15733"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rPr>
        <w:t xml:space="preserve">3.Insert </w:t>
      </w:r>
      <w:proofErr w:type="spellStart"/>
      <w:r w:rsidRPr="00281133">
        <w:rPr>
          <w:rFonts w:ascii="Verdana" w:hAnsi="Verdana" w:cs="Arial"/>
          <w:b/>
          <w:bCs/>
          <w:sz w:val="26"/>
          <w:szCs w:val="26"/>
        </w:rPr>
        <w:t>BackSlash</w:t>
      </w:r>
      <w:proofErr w:type="spellEnd"/>
      <w:r w:rsidRPr="00281133">
        <w:rPr>
          <w:rFonts w:ascii="Verdana" w:hAnsi="Verdana" w:cs="Arial"/>
          <w:b/>
          <w:bCs/>
          <w:sz w:val="26"/>
          <w:szCs w:val="26"/>
        </w:rPr>
        <w:t xml:space="preserve"> in String</w:t>
      </w:r>
    </w:p>
    <w:p w14:paraId="14A996EC" w14:textId="0A564994" w:rsidR="00F15733" w:rsidRPr="00281133" w:rsidRDefault="00F15733" w:rsidP="00766E03">
      <w:pPr>
        <w:tabs>
          <w:tab w:val="left" w:pos="2904"/>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1874304" behindDoc="0" locked="0" layoutInCell="1" allowOverlap="1" wp14:anchorId="2B5166D8" wp14:editId="2D65C2F3">
                <wp:simplePos x="0" y="0"/>
                <wp:positionH relativeFrom="margin">
                  <wp:align>left</wp:align>
                </wp:positionH>
                <wp:positionV relativeFrom="paragraph">
                  <wp:posOffset>91440</wp:posOffset>
                </wp:positionV>
                <wp:extent cx="5242560" cy="876300"/>
                <wp:effectExtent l="38100" t="57150" r="53340" b="57150"/>
                <wp:wrapNone/>
                <wp:docPr id="170" name="Rectangle 170"/>
                <wp:cNvGraphicFramePr/>
                <a:graphic xmlns:a="http://schemas.openxmlformats.org/drawingml/2006/main">
                  <a:graphicData uri="http://schemas.microsoft.com/office/word/2010/wordprocessingShape">
                    <wps:wsp>
                      <wps:cNvSpPr/>
                      <wps:spPr>
                        <a:xfrm>
                          <a:off x="0" y="0"/>
                          <a:ext cx="5242560" cy="87630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4362E10A" w14:textId="77777777" w:rsidR="00F15733" w:rsidRPr="00F15733" w:rsidRDefault="00F15733" w:rsidP="00F15733">
                            <w:pPr>
                              <w:shd w:val="clear" w:color="auto" w:fill="0F111A"/>
                              <w:spacing w:after="0" w:line="285" w:lineRule="atLeast"/>
                              <w:rPr>
                                <w:rFonts w:ascii="Consolas" w:eastAsia="Times New Roman" w:hAnsi="Consolas" w:cs="Times New Roman"/>
                                <w:color w:val="BABED8"/>
                                <w:sz w:val="21"/>
                                <w:szCs w:val="21"/>
                                <w:lang w:eastAsia="en-IN"/>
                              </w:rPr>
                            </w:pPr>
                            <w:r w:rsidRPr="00F15733">
                              <w:rPr>
                                <w:rFonts w:ascii="Consolas" w:eastAsia="Times New Roman" w:hAnsi="Consolas" w:cs="Times New Roman"/>
                                <w:color w:val="89DDFF"/>
                                <w:sz w:val="21"/>
                                <w:szCs w:val="21"/>
                                <w:lang w:eastAsia="en-IN"/>
                              </w:rPr>
                              <w:t>    &lt;</w:t>
                            </w:r>
                            <w:r w:rsidRPr="00F15733">
                              <w:rPr>
                                <w:rFonts w:ascii="Consolas" w:eastAsia="Times New Roman" w:hAnsi="Consolas" w:cs="Times New Roman"/>
                                <w:color w:val="F07178"/>
                                <w:sz w:val="21"/>
                                <w:szCs w:val="21"/>
                                <w:lang w:eastAsia="en-IN"/>
                              </w:rPr>
                              <w:t>script</w:t>
                            </w:r>
                            <w:r w:rsidRPr="00F15733">
                              <w:rPr>
                                <w:rFonts w:ascii="Consolas" w:eastAsia="Times New Roman" w:hAnsi="Consolas" w:cs="Times New Roman"/>
                                <w:color w:val="89DDFF"/>
                                <w:sz w:val="21"/>
                                <w:szCs w:val="21"/>
                                <w:lang w:eastAsia="en-IN"/>
                              </w:rPr>
                              <w:t>&gt;</w:t>
                            </w:r>
                          </w:p>
                          <w:p w14:paraId="43601E1D" w14:textId="77777777" w:rsidR="00F15733" w:rsidRPr="00F15733" w:rsidRDefault="00F15733" w:rsidP="00F15733">
                            <w:pPr>
                              <w:shd w:val="clear" w:color="auto" w:fill="0F111A"/>
                              <w:spacing w:after="0" w:line="285" w:lineRule="atLeast"/>
                              <w:rPr>
                                <w:rFonts w:ascii="Consolas" w:eastAsia="Times New Roman" w:hAnsi="Consolas" w:cs="Times New Roman"/>
                                <w:color w:val="BABED8"/>
                                <w:sz w:val="21"/>
                                <w:szCs w:val="21"/>
                                <w:lang w:eastAsia="en-IN"/>
                              </w:rPr>
                            </w:pPr>
                            <w:r w:rsidRPr="00F15733">
                              <w:rPr>
                                <w:rFonts w:ascii="Consolas" w:eastAsia="Times New Roman" w:hAnsi="Consolas" w:cs="Times New Roman"/>
                                <w:color w:val="BABED8"/>
                                <w:sz w:val="21"/>
                                <w:szCs w:val="21"/>
                                <w:lang w:eastAsia="en-IN"/>
                              </w:rPr>
                              <w:t xml:space="preserve">        </w:t>
                            </w:r>
                            <w:r w:rsidRPr="00F15733">
                              <w:rPr>
                                <w:rFonts w:ascii="Consolas" w:eastAsia="Times New Roman" w:hAnsi="Consolas" w:cs="Times New Roman"/>
                                <w:color w:val="C792EA"/>
                                <w:sz w:val="21"/>
                                <w:szCs w:val="21"/>
                                <w:lang w:eastAsia="en-IN"/>
                              </w:rPr>
                              <w:t>let</w:t>
                            </w:r>
                            <w:r w:rsidRPr="00F15733">
                              <w:rPr>
                                <w:rFonts w:ascii="Consolas" w:eastAsia="Times New Roman" w:hAnsi="Consolas" w:cs="Times New Roman"/>
                                <w:color w:val="BABED8"/>
                                <w:sz w:val="21"/>
                                <w:szCs w:val="21"/>
                                <w:lang w:eastAsia="en-IN"/>
                              </w:rPr>
                              <w:t xml:space="preserve"> text </w:t>
                            </w:r>
                            <w:r w:rsidRPr="00F15733">
                              <w:rPr>
                                <w:rFonts w:ascii="Consolas" w:eastAsia="Times New Roman" w:hAnsi="Consolas" w:cs="Times New Roman"/>
                                <w:color w:val="89DDFF"/>
                                <w:sz w:val="21"/>
                                <w:szCs w:val="21"/>
                                <w:lang w:eastAsia="en-IN"/>
                              </w:rPr>
                              <w:t>=</w:t>
                            </w:r>
                            <w:r w:rsidRPr="00F15733">
                              <w:rPr>
                                <w:rFonts w:ascii="Consolas" w:eastAsia="Times New Roman" w:hAnsi="Consolas" w:cs="Times New Roman"/>
                                <w:color w:val="BABED8"/>
                                <w:sz w:val="21"/>
                                <w:szCs w:val="21"/>
                                <w:lang w:eastAsia="en-IN"/>
                              </w:rPr>
                              <w:t xml:space="preserve"> </w:t>
                            </w:r>
                            <w:r w:rsidRPr="00F15733">
                              <w:rPr>
                                <w:rFonts w:ascii="Consolas" w:eastAsia="Times New Roman" w:hAnsi="Consolas" w:cs="Times New Roman"/>
                                <w:color w:val="89DDFF"/>
                                <w:sz w:val="21"/>
                                <w:szCs w:val="21"/>
                                <w:lang w:eastAsia="en-IN"/>
                              </w:rPr>
                              <w:t>"</w:t>
                            </w:r>
                            <w:r w:rsidRPr="00F15733">
                              <w:rPr>
                                <w:rFonts w:ascii="Consolas" w:eastAsia="Times New Roman" w:hAnsi="Consolas" w:cs="Times New Roman"/>
                                <w:color w:val="C3E88D"/>
                                <w:sz w:val="21"/>
                                <w:szCs w:val="21"/>
                                <w:lang w:eastAsia="en-IN"/>
                              </w:rPr>
                              <w:t xml:space="preserve">The character </w:t>
                            </w:r>
                            <w:r w:rsidRPr="00F15733">
                              <w:rPr>
                                <w:rFonts w:ascii="Consolas" w:eastAsia="Times New Roman" w:hAnsi="Consolas" w:cs="Times New Roman"/>
                                <w:color w:val="BABED8"/>
                                <w:sz w:val="21"/>
                                <w:szCs w:val="21"/>
                                <w:lang w:eastAsia="en-IN"/>
                              </w:rPr>
                              <w:t>\\</w:t>
                            </w:r>
                            <w:r w:rsidRPr="00F15733">
                              <w:rPr>
                                <w:rFonts w:ascii="Consolas" w:eastAsia="Times New Roman" w:hAnsi="Consolas" w:cs="Times New Roman"/>
                                <w:color w:val="C3E88D"/>
                                <w:sz w:val="21"/>
                                <w:szCs w:val="21"/>
                                <w:lang w:eastAsia="en-IN"/>
                              </w:rPr>
                              <w:t xml:space="preserve"> is called backslash.</w:t>
                            </w:r>
                            <w:r w:rsidRPr="00F15733">
                              <w:rPr>
                                <w:rFonts w:ascii="Consolas" w:eastAsia="Times New Roman" w:hAnsi="Consolas" w:cs="Times New Roman"/>
                                <w:color w:val="89DDFF"/>
                                <w:sz w:val="21"/>
                                <w:szCs w:val="21"/>
                                <w:lang w:eastAsia="en-IN"/>
                              </w:rPr>
                              <w:t>";</w:t>
                            </w:r>
                          </w:p>
                          <w:p w14:paraId="59702470" w14:textId="77777777" w:rsidR="00F15733" w:rsidRPr="00F15733" w:rsidRDefault="00F15733" w:rsidP="00F15733">
                            <w:pPr>
                              <w:shd w:val="clear" w:color="auto" w:fill="0F111A"/>
                              <w:spacing w:after="0" w:line="285" w:lineRule="atLeast"/>
                              <w:rPr>
                                <w:rFonts w:ascii="Consolas" w:eastAsia="Times New Roman" w:hAnsi="Consolas" w:cs="Times New Roman"/>
                                <w:color w:val="BABED8"/>
                                <w:sz w:val="21"/>
                                <w:szCs w:val="21"/>
                                <w:lang w:eastAsia="en-IN"/>
                              </w:rPr>
                            </w:pPr>
                            <w:r w:rsidRPr="00F15733">
                              <w:rPr>
                                <w:rFonts w:ascii="Consolas" w:eastAsia="Times New Roman" w:hAnsi="Consolas" w:cs="Times New Roman"/>
                                <w:color w:val="BABED8"/>
                                <w:sz w:val="21"/>
                                <w:szCs w:val="21"/>
                                <w:lang w:eastAsia="en-IN"/>
                              </w:rPr>
                              <w:t xml:space="preserve">        </w:t>
                            </w:r>
                            <w:proofErr w:type="gramStart"/>
                            <w:r w:rsidRPr="00F15733">
                              <w:rPr>
                                <w:rFonts w:ascii="Consolas" w:eastAsia="Times New Roman" w:hAnsi="Consolas" w:cs="Times New Roman"/>
                                <w:color w:val="BABED8"/>
                                <w:sz w:val="21"/>
                                <w:szCs w:val="21"/>
                                <w:lang w:eastAsia="en-IN"/>
                              </w:rPr>
                              <w:t>document</w:t>
                            </w:r>
                            <w:r w:rsidRPr="00F15733">
                              <w:rPr>
                                <w:rFonts w:ascii="Consolas" w:eastAsia="Times New Roman" w:hAnsi="Consolas" w:cs="Times New Roman"/>
                                <w:color w:val="89DDFF"/>
                                <w:sz w:val="21"/>
                                <w:szCs w:val="21"/>
                                <w:lang w:eastAsia="en-IN"/>
                              </w:rPr>
                              <w:t>.</w:t>
                            </w:r>
                            <w:r w:rsidRPr="00F15733">
                              <w:rPr>
                                <w:rFonts w:ascii="Consolas" w:eastAsia="Times New Roman" w:hAnsi="Consolas" w:cs="Times New Roman"/>
                                <w:color w:val="82AAFF"/>
                                <w:sz w:val="21"/>
                                <w:szCs w:val="21"/>
                                <w:lang w:eastAsia="en-IN"/>
                              </w:rPr>
                              <w:t>write</w:t>
                            </w:r>
                            <w:proofErr w:type="gramEnd"/>
                            <w:r w:rsidRPr="00F15733">
                              <w:rPr>
                                <w:rFonts w:ascii="Consolas" w:eastAsia="Times New Roman" w:hAnsi="Consolas" w:cs="Times New Roman"/>
                                <w:color w:val="BABED8"/>
                                <w:sz w:val="21"/>
                                <w:szCs w:val="21"/>
                                <w:lang w:eastAsia="en-IN"/>
                              </w:rPr>
                              <w:t>(text)</w:t>
                            </w:r>
                            <w:r w:rsidRPr="00F15733">
                              <w:rPr>
                                <w:rFonts w:ascii="Consolas" w:eastAsia="Times New Roman" w:hAnsi="Consolas" w:cs="Times New Roman"/>
                                <w:color w:val="89DDFF"/>
                                <w:sz w:val="21"/>
                                <w:szCs w:val="21"/>
                                <w:lang w:eastAsia="en-IN"/>
                              </w:rPr>
                              <w:t>;</w:t>
                            </w:r>
                          </w:p>
                          <w:p w14:paraId="3E32B7BA" w14:textId="77777777" w:rsidR="00F15733" w:rsidRPr="00F15733" w:rsidRDefault="00F15733" w:rsidP="00F15733">
                            <w:pPr>
                              <w:shd w:val="clear" w:color="auto" w:fill="0F111A"/>
                              <w:spacing w:after="0" w:line="285" w:lineRule="atLeast"/>
                              <w:rPr>
                                <w:rFonts w:ascii="Consolas" w:eastAsia="Times New Roman" w:hAnsi="Consolas" w:cs="Times New Roman"/>
                                <w:color w:val="BABED8"/>
                                <w:sz w:val="21"/>
                                <w:szCs w:val="21"/>
                                <w:lang w:eastAsia="en-IN"/>
                              </w:rPr>
                            </w:pPr>
                            <w:r w:rsidRPr="00F15733">
                              <w:rPr>
                                <w:rFonts w:ascii="Consolas" w:eastAsia="Times New Roman" w:hAnsi="Consolas" w:cs="Times New Roman"/>
                                <w:color w:val="BABED8"/>
                                <w:sz w:val="21"/>
                                <w:szCs w:val="21"/>
                                <w:lang w:eastAsia="en-IN"/>
                              </w:rPr>
                              <w:t xml:space="preserve">    </w:t>
                            </w:r>
                            <w:r w:rsidRPr="00F15733">
                              <w:rPr>
                                <w:rFonts w:ascii="Consolas" w:eastAsia="Times New Roman" w:hAnsi="Consolas" w:cs="Times New Roman"/>
                                <w:color w:val="89DDFF"/>
                                <w:sz w:val="21"/>
                                <w:szCs w:val="21"/>
                                <w:lang w:eastAsia="en-IN"/>
                              </w:rPr>
                              <w:t>&lt;/</w:t>
                            </w:r>
                            <w:r w:rsidRPr="00F15733">
                              <w:rPr>
                                <w:rFonts w:ascii="Consolas" w:eastAsia="Times New Roman" w:hAnsi="Consolas" w:cs="Times New Roman"/>
                                <w:color w:val="F07178"/>
                                <w:sz w:val="21"/>
                                <w:szCs w:val="21"/>
                                <w:lang w:eastAsia="en-IN"/>
                              </w:rPr>
                              <w:t>script</w:t>
                            </w:r>
                            <w:r w:rsidRPr="00F15733">
                              <w:rPr>
                                <w:rFonts w:ascii="Consolas" w:eastAsia="Times New Roman" w:hAnsi="Consolas" w:cs="Times New Roman"/>
                                <w:color w:val="89DDFF"/>
                                <w:sz w:val="21"/>
                                <w:szCs w:val="21"/>
                                <w:lang w:eastAsia="en-IN"/>
                              </w:rPr>
                              <w:t>&gt;</w:t>
                            </w:r>
                          </w:p>
                          <w:p w14:paraId="2C11838D" w14:textId="77777777" w:rsidR="00F15733" w:rsidRDefault="00F15733" w:rsidP="00F1573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5166D8" id="Rectangle 170" o:spid="_x0000_s1114" style="position:absolute;margin-left:0;margin-top:7.2pt;width:412.8pt;height:69pt;z-index:2518743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" fillcolor="#ffc000 [3207]" stroked="f" strokeweight="1pt">
                <v:textbox>
                  <w:txbxContent>
                    <w:p w14:paraId="4362E10A" w14:textId="77777777" w:rsidR="00F15733" w:rsidRPr="00F15733" w:rsidRDefault="00F15733" w:rsidP="00F15733">
                      <w:pPr>
                        <w:shd w:val="clear" w:color="auto" w:fill="0F111A"/>
                        <w:spacing w:after="0" w:line="285" w:lineRule="atLeast"/>
                        <w:rPr>
                          <w:rFonts w:ascii="Consolas" w:eastAsia="Times New Roman" w:hAnsi="Consolas" w:cs="Times New Roman"/>
                          <w:color w:val="BABED8"/>
                          <w:sz w:val="21"/>
                          <w:szCs w:val="21"/>
                          <w:lang w:eastAsia="en-IN"/>
                        </w:rPr>
                      </w:pPr>
                      <w:r w:rsidRPr="00F15733">
                        <w:rPr>
                          <w:rFonts w:ascii="Consolas" w:eastAsia="Times New Roman" w:hAnsi="Consolas" w:cs="Times New Roman"/>
                          <w:color w:val="89DDFF"/>
                          <w:sz w:val="21"/>
                          <w:szCs w:val="21"/>
                          <w:lang w:eastAsia="en-IN"/>
                        </w:rPr>
                        <w:t>    &lt;</w:t>
                      </w:r>
                      <w:r w:rsidRPr="00F15733">
                        <w:rPr>
                          <w:rFonts w:ascii="Consolas" w:eastAsia="Times New Roman" w:hAnsi="Consolas" w:cs="Times New Roman"/>
                          <w:color w:val="F07178"/>
                          <w:sz w:val="21"/>
                          <w:szCs w:val="21"/>
                          <w:lang w:eastAsia="en-IN"/>
                        </w:rPr>
                        <w:t>script</w:t>
                      </w:r>
                      <w:r w:rsidRPr="00F15733">
                        <w:rPr>
                          <w:rFonts w:ascii="Consolas" w:eastAsia="Times New Roman" w:hAnsi="Consolas" w:cs="Times New Roman"/>
                          <w:color w:val="89DDFF"/>
                          <w:sz w:val="21"/>
                          <w:szCs w:val="21"/>
                          <w:lang w:eastAsia="en-IN"/>
                        </w:rPr>
                        <w:t>&gt;</w:t>
                      </w:r>
                    </w:p>
                    <w:p w14:paraId="43601E1D" w14:textId="77777777" w:rsidR="00F15733" w:rsidRPr="00F15733" w:rsidRDefault="00F15733" w:rsidP="00F15733">
                      <w:pPr>
                        <w:shd w:val="clear" w:color="auto" w:fill="0F111A"/>
                        <w:spacing w:after="0" w:line="285" w:lineRule="atLeast"/>
                        <w:rPr>
                          <w:rFonts w:ascii="Consolas" w:eastAsia="Times New Roman" w:hAnsi="Consolas" w:cs="Times New Roman"/>
                          <w:color w:val="BABED8"/>
                          <w:sz w:val="21"/>
                          <w:szCs w:val="21"/>
                          <w:lang w:eastAsia="en-IN"/>
                        </w:rPr>
                      </w:pPr>
                      <w:r w:rsidRPr="00F15733">
                        <w:rPr>
                          <w:rFonts w:ascii="Consolas" w:eastAsia="Times New Roman" w:hAnsi="Consolas" w:cs="Times New Roman"/>
                          <w:color w:val="BABED8"/>
                          <w:sz w:val="21"/>
                          <w:szCs w:val="21"/>
                          <w:lang w:eastAsia="en-IN"/>
                        </w:rPr>
                        <w:t xml:space="preserve">        </w:t>
                      </w:r>
                      <w:r w:rsidRPr="00F15733">
                        <w:rPr>
                          <w:rFonts w:ascii="Consolas" w:eastAsia="Times New Roman" w:hAnsi="Consolas" w:cs="Times New Roman"/>
                          <w:color w:val="C792EA"/>
                          <w:sz w:val="21"/>
                          <w:szCs w:val="21"/>
                          <w:lang w:eastAsia="en-IN"/>
                        </w:rPr>
                        <w:t>let</w:t>
                      </w:r>
                      <w:r w:rsidRPr="00F15733">
                        <w:rPr>
                          <w:rFonts w:ascii="Consolas" w:eastAsia="Times New Roman" w:hAnsi="Consolas" w:cs="Times New Roman"/>
                          <w:color w:val="BABED8"/>
                          <w:sz w:val="21"/>
                          <w:szCs w:val="21"/>
                          <w:lang w:eastAsia="en-IN"/>
                        </w:rPr>
                        <w:t xml:space="preserve"> text </w:t>
                      </w:r>
                      <w:r w:rsidRPr="00F15733">
                        <w:rPr>
                          <w:rFonts w:ascii="Consolas" w:eastAsia="Times New Roman" w:hAnsi="Consolas" w:cs="Times New Roman"/>
                          <w:color w:val="89DDFF"/>
                          <w:sz w:val="21"/>
                          <w:szCs w:val="21"/>
                          <w:lang w:eastAsia="en-IN"/>
                        </w:rPr>
                        <w:t>=</w:t>
                      </w:r>
                      <w:r w:rsidRPr="00F15733">
                        <w:rPr>
                          <w:rFonts w:ascii="Consolas" w:eastAsia="Times New Roman" w:hAnsi="Consolas" w:cs="Times New Roman"/>
                          <w:color w:val="BABED8"/>
                          <w:sz w:val="21"/>
                          <w:szCs w:val="21"/>
                          <w:lang w:eastAsia="en-IN"/>
                        </w:rPr>
                        <w:t xml:space="preserve"> </w:t>
                      </w:r>
                      <w:r w:rsidRPr="00F15733">
                        <w:rPr>
                          <w:rFonts w:ascii="Consolas" w:eastAsia="Times New Roman" w:hAnsi="Consolas" w:cs="Times New Roman"/>
                          <w:color w:val="89DDFF"/>
                          <w:sz w:val="21"/>
                          <w:szCs w:val="21"/>
                          <w:lang w:eastAsia="en-IN"/>
                        </w:rPr>
                        <w:t>"</w:t>
                      </w:r>
                      <w:r w:rsidRPr="00F15733">
                        <w:rPr>
                          <w:rFonts w:ascii="Consolas" w:eastAsia="Times New Roman" w:hAnsi="Consolas" w:cs="Times New Roman"/>
                          <w:color w:val="C3E88D"/>
                          <w:sz w:val="21"/>
                          <w:szCs w:val="21"/>
                          <w:lang w:eastAsia="en-IN"/>
                        </w:rPr>
                        <w:t xml:space="preserve">The character </w:t>
                      </w:r>
                      <w:r w:rsidRPr="00F15733">
                        <w:rPr>
                          <w:rFonts w:ascii="Consolas" w:eastAsia="Times New Roman" w:hAnsi="Consolas" w:cs="Times New Roman"/>
                          <w:color w:val="BABED8"/>
                          <w:sz w:val="21"/>
                          <w:szCs w:val="21"/>
                          <w:lang w:eastAsia="en-IN"/>
                        </w:rPr>
                        <w:t>\\</w:t>
                      </w:r>
                      <w:r w:rsidRPr="00F15733">
                        <w:rPr>
                          <w:rFonts w:ascii="Consolas" w:eastAsia="Times New Roman" w:hAnsi="Consolas" w:cs="Times New Roman"/>
                          <w:color w:val="C3E88D"/>
                          <w:sz w:val="21"/>
                          <w:szCs w:val="21"/>
                          <w:lang w:eastAsia="en-IN"/>
                        </w:rPr>
                        <w:t xml:space="preserve"> is called backslash.</w:t>
                      </w:r>
                      <w:r w:rsidRPr="00F15733">
                        <w:rPr>
                          <w:rFonts w:ascii="Consolas" w:eastAsia="Times New Roman" w:hAnsi="Consolas" w:cs="Times New Roman"/>
                          <w:color w:val="89DDFF"/>
                          <w:sz w:val="21"/>
                          <w:szCs w:val="21"/>
                          <w:lang w:eastAsia="en-IN"/>
                        </w:rPr>
                        <w:t>";</w:t>
                      </w:r>
                    </w:p>
                    <w:p w14:paraId="59702470" w14:textId="77777777" w:rsidR="00F15733" w:rsidRPr="00F15733" w:rsidRDefault="00F15733" w:rsidP="00F15733">
                      <w:pPr>
                        <w:shd w:val="clear" w:color="auto" w:fill="0F111A"/>
                        <w:spacing w:after="0" w:line="285" w:lineRule="atLeast"/>
                        <w:rPr>
                          <w:rFonts w:ascii="Consolas" w:eastAsia="Times New Roman" w:hAnsi="Consolas" w:cs="Times New Roman"/>
                          <w:color w:val="BABED8"/>
                          <w:sz w:val="21"/>
                          <w:szCs w:val="21"/>
                          <w:lang w:eastAsia="en-IN"/>
                        </w:rPr>
                      </w:pPr>
                      <w:r w:rsidRPr="00F15733">
                        <w:rPr>
                          <w:rFonts w:ascii="Consolas" w:eastAsia="Times New Roman" w:hAnsi="Consolas" w:cs="Times New Roman"/>
                          <w:color w:val="BABED8"/>
                          <w:sz w:val="21"/>
                          <w:szCs w:val="21"/>
                          <w:lang w:eastAsia="en-IN"/>
                        </w:rPr>
                        <w:t xml:space="preserve">        </w:t>
                      </w:r>
                      <w:proofErr w:type="gramStart"/>
                      <w:r w:rsidRPr="00F15733">
                        <w:rPr>
                          <w:rFonts w:ascii="Consolas" w:eastAsia="Times New Roman" w:hAnsi="Consolas" w:cs="Times New Roman"/>
                          <w:color w:val="BABED8"/>
                          <w:sz w:val="21"/>
                          <w:szCs w:val="21"/>
                          <w:lang w:eastAsia="en-IN"/>
                        </w:rPr>
                        <w:t>document</w:t>
                      </w:r>
                      <w:r w:rsidRPr="00F15733">
                        <w:rPr>
                          <w:rFonts w:ascii="Consolas" w:eastAsia="Times New Roman" w:hAnsi="Consolas" w:cs="Times New Roman"/>
                          <w:color w:val="89DDFF"/>
                          <w:sz w:val="21"/>
                          <w:szCs w:val="21"/>
                          <w:lang w:eastAsia="en-IN"/>
                        </w:rPr>
                        <w:t>.</w:t>
                      </w:r>
                      <w:r w:rsidRPr="00F15733">
                        <w:rPr>
                          <w:rFonts w:ascii="Consolas" w:eastAsia="Times New Roman" w:hAnsi="Consolas" w:cs="Times New Roman"/>
                          <w:color w:val="82AAFF"/>
                          <w:sz w:val="21"/>
                          <w:szCs w:val="21"/>
                          <w:lang w:eastAsia="en-IN"/>
                        </w:rPr>
                        <w:t>write</w:t>
                      </w:r>
                      <w:proofErr w:type="gramEnd"/>
                      <w:r w:rsidRPr="00F15733">
                        <w:rPr>
                          <w:rFonts w:ascii="Consolas" w:eastAsia="Times New Roman" w:hAnsi="Consolas" w:cs="Times New Roman"/>
                          <w:color w:val="BABED8"/>
                          <w:sz w:val="21"/>
                          <w:szCs w:val="21"/>
                          <w:lang w:eastAsia="en-IN"/>
                        </w:rPr>
                        <w:t>(text)</w:t>
                      </w:r>
                      <w:r w:rsidRPr="00F15733">
                        <w:rPr>
                          <w:rFonts w:ascii="Consolas" w:eastAsia="Times New Roman" w:hAnsi="Consolas" w:cs="Times New Roman"/>
                          <w:color w:val="89DDFF"/>
                          <w:sz w:val="21"/>
                          <w:szCs w:val="21"/>
                          <w:lang w:eastAsia="en-IN"/>
                        </w:rPr>
                        <w:t>;</w:t>
                      </w:r>
                    </w:p>
                    <w:p w14:paraId="3E32B7BA" w14:textId="77777777" w:rsidR="00F15733" w:rsidRPr="00F15733" w:rsidRDefault="00F15733" w:rsidP="00F15733">
                      <w:pPr>
                        <w:shd w:val="clear" w:color="auto" w:fill="0F111A"/>
                        <w:spacing w:after="0" w:line="285" w:lineRule="atLeast"/>
                        <w:rPr>
                          <w:rFonts w:ascii="Consolas" w:eastAsia="Times New Roman" w:hAnsi="Consolas" w:cs="Times New Roman"/>
                          <w:color w:val="BABED8"/>
                          <w:sz w:val="21"/>
                          <w:szCs w:val="21"/>
                          <w:lang w:eastAsia="en-IN"/>
                        </w:rPr>
                      </w:pPr>
                      <w:r w:rsidRPr="00F15733">
                        <w:rPr>
                          <w:rFonts w:ascii="Consolas" w:eastAsia="Times New Roman" w:hAnsi="Consolas" w:cs="Times New Roman"/>
                          <w:color w:val="BABED8"/>
                          <w:sz w:val="21"/>
                          <w:szCs w:val="21"/>
                          <w:lang w:eastAsia="en-IN"/>
                        </w:rPr>
                        <w:t xml:space="preserve">    </w:t>
                      </w:r>
                      <w:r w:rsidRPr="00F15733">
                        <w:rPr>
                          <w:rFonts w:ascii="Consolas" w:eastAsia="Times New Roman" w:hAnsi="Consolas" w:cs="Times New Roman"/>
                          <w:color w:val="89DDFF"/>
                          <w:sz w:val="21"/>
                          <w:szCs w:val="21"/>
                          <w:lang w:eastAsia="en-IN"/>
                        </w:rPr>
                        <w:t>&lt;/</w:t>
                      </w:r>
                      <w:r w:rsidRPr="00F15733">
                        <w:rPr>
                          <w:rFonts w:ascii="Consolas" w:eastAsia="Times New Roman" w:hAnsi="Consolas" w:cs="Times New Roman"/>
                          <w:color w:val="F07178"/>
                          <w:sz w:val="21"/>
                          <w:szCs w:val="21"/>
                          <w:lang w:eastAsia="en-IN"/>
                        </w:rPr>
                        <w:t>script</w:t>
                      </w:r>
                      <w:r w:rsidRPr="00F15733">
                        <w:rPr>
                          <w:rFonts w:ascii="Consolas" w:eastAsia="Times New Roman" w:hAnsi="Consolas" w:cs="Times New Roman"/>
                          <w:color w:val="89DDFF"/>
                          <w:sz w:val="21"/>
                          <w:szCs w:val="21"/>
                          <w:lang w:eastAsia="en-IN"/>
                        </w:rPr>
                        <w:t>&gt;</w:t>
                      </w:r>
                    </w:p>
                    <w:p w14:paraId="2C11838D" w14:textId="77777777" w:rsidR="00F15733" w:rsidRDefault="00F15733" w:rsidP="00F15733">
                      <w:pPr>
                        <w:jc w:val="center"/>
                      </w:pPr>
                    </w:p>
                  </w:txbxContent>
                </v:textbox>
                <w10:wrap anchorx="margin"/>
              </v:rect>
            </w:pict>
          </mc:Fallback>
        </mc:AlternateContent>
      </w:r>
    </w:p>
    <w:p w14:paraId="78993262" w14:textId="77777777" w:rsidR="00F15733" w:rsidRPr="00281133" w:rsidRDefault="00F15733" w:rsidP="00766E03">
      <w:pPr>
        <w:tabs>
          <w:tab w:val="left" w:pos="2904"/>
        </w:tabs>
        <w:spacing w:line="240" w:lineRule="auto"/>
        <w:rPr>
          <w:rFonts w:ascii="Verdana" w:hAnsi="Verdana" w:cs="Arial"/>
          <w:b/>
          <w:bCs/>
          <w:sz w:val="26"/>
          <w:szCs w:val="26"/>
        </w:rPr>
      </w:pPr>
    </w:p>
    <w:p w14:paraId="2974B96E" w14:textId="77777777" w:rsidR="00F15733" w:rsidRPr="00281133" w:rsidRDefault="00F15733" w:rsidP="00766E03">
      <w:pPr>
        <w:tabs>
          <w:tab w:val="left" w:pos="2904"/>
        </w:tabs>
        <w:spacing w:line="240" w:lineRule="auto"/>
        <w:rPr>
          <w:rFonts w:ascii="Verdana" w:hAnsi="Verdana" w:cs="Arial"/>
          <w:b/>
          <w:bCs/>
          <w:sz w:val="26"/>
          <w:szCs w:val="26"/>
        </w:rPr>
      </w:pPr>
    </w:p>
    <w:p w14:paraId="6FEE0D76" w14:textId="282EE0D9" w:rsidR="00F15733" w:rsidRPr="00281133" w:rsidRDefault="00F15733" w:rsidP="00766E03">
      <w:pPr>
        <w:tabs>
          <w:tab w:val="left" w:pos="2904"/>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1873280" behindDoc="0" locked="0" layoutInCell="1" allowOverlap="1" wp14:anchorId="096985EF" wp14:editId="78F0E64D">
                <wp:simplePos x="0" y="0"/>
                <wp:positionH relativeFrom="margin">
                  <wp:align>left</wp:align>
                </wp:positionH>
                <wp:positionV relativeFrom="paragraph">
                  <wp:posOffset>114300</wp:posOffset>
                </wp:positionV>
                <wp:extent cx="5516880" cy="342900"/>
                <wp:effectExtent l="0" t="0" r="7620" b="0"/>
                <wp:wrapNone/>
                <wp:docPr id="169" name="Rectangle 169"/>
                <wp:cNvGraphicFramePr/>
                <a:graphic xmlns:a="http://schemas.openxmlformats.org/drawingml/2006/main">
                  <a:graphicData uri="http://schemas.microsoft.com/office/word/2010/wordprocessingShape">
                    <wps:wsp>
                      <wps:cNvSpPr/>
                      <wps:spPr>
                        <a:xfrm>
                          <a:off x="0" y="0"/>
                          <a:ext cx="5516880" cy="342900"/>
                        </a:xfrm>
                        <a:prstGeom prst="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2B825A" w14:textId="0C5656F0" w:rsidR="00F15733" w:rsidRPr="002A1058" w:rsidRDefault="00F15733" w:rsidP="00F15733">
                            <w:pPr>
                              <w:rPr>
                                <w:rFonts w:ascii="Verdana" w:hAnsi="Verdana"/>
                              </w:rPr>
                            </w:pPr>
                            <w:r w:rsidRPr="002A1058">
                              <w:rPr>
                                <w:rFonts w:ascii="Verdana" w:hAnsi="Verdana"/>
                                <w:b/>
                                <w:bCs/>
                                <w:color w:val="000000"/>
                              </w:rPr>
                              <w:t>O/</w:t>
                            </w:r>
                            <w:proofErr w:type="gramStart"/>
                            <w:r w:rsidRPr="002A1058">
                              <w:rPr>
                                <w:rFonts w:ascii="Verdana" w:hAnsi="Verdana"/>
                                <w:b/>
                                <w:bCs/>
                                <w:color w:val="000000"/>
                              </w:rPr>
                              <w:t>P:-</w:t>
                            </w:r>
                            <w:proofErr w:type="gramEnd"/>
                            <w:r w:rsidRPr="00F15733">
                              <w:rPr>
                                <w:color w:val="000000"/>
                                <w:sz w:val="27"/>
                                <w:szCs w:val="27"/>
                              </w:rPr>
                              <w:t xml:space="preserve"> </w:t>
                            </w:r>
                            <w:r>
                              <w:rPr>
                                <w:color w:val="000000"/>
                                <w:sz w:val="27"/>
                                <w:szCs w:val="27"/>
                              </w:rPr>
                              <w:t>The character \ is called backslash.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6985EF" id="Rectangle 169" o:spid="_x0000_s1115" style="position:absolute;margin-left:0;margin-top:9pt;width:434.4pt;height:27pt;z-index:251873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" fillcolor="#00b0f0" stroked="f" strokeweight="1pt">
                <v:textbox>
                  <w:txbxContent>
                    <w:p w14:paraId="1E2B825A" w14:textId="0C5656F0" w:rsidR="00F15733" w:rsidRPr="002A1058" w:rsidRDefault="00F15733" w:rsidP="00F15733">
                      <w:pPr>
                        <w:rPr>
                          <w:rFonts w:ascii="Verdana" w:hAnsi="Verdana"/>
                        </w:rPr>
                      </w:pPr>
                      <w:r w:rsidRPr="002A1058">
                        <w:rPr>
                          <w:rFonts w:ascii="Verdana" w:hAnsi="Verdana"/>
                          <w:b/>
                          <w:bCs/>
                          <w:color w:val="000000"/>
                        </w:rPr>
                        <w:t>O/</w:t>
                      </w:r>
                      <w:proofErr w:type="gramStart"/>
                      <w:r w:rsidRPr="002A1058">
                        <w:rPr>
                          <w:rFonts w:ascii="Verdana" w:hAnsi="Verdana"/>
                          <w:b/>
                          <w:bCs/>
                          <w:color w:val="000000"/>
                        </w:rPr>
                        <w:t>P:-</w:t>
                      </w:r>
                      <w:proofErr w:type="gramEnd"/>
                      <w:r w:rsidRPr="00F15733">
                        <w:rPr>
                          <w:color w:val="000000"/>
                          <w:sz w:val="27"/>
                          <w:szCs w:val="27"/>
                        </w:rPr>
                        <w:t xml:space="preserve"> </w:t>
                      </w:r>
                      <w:r>
                        <w:rPr>
                          <w:color w:val="000000"/>
                          <w:sz w:val="27"/>
                          <w:szCs w:val="27"/>
                        </w:rPr>
                        <w:t>The character \ is called backslash.</w:t>
                      </w:r>
                    </w:p>
                  </w:txbxContent>
                </v:textbox>
                <w10:wrap anchorx="margin"/>
              </v:rect>
            </w:pict>
          </mc:Fallback>
        </mc:AlternateContent>
      </w:r>
    </w:p>
    <w:p w14:paraId="574DC531" w14:textId="77777777" w:rsidR="00F15733" w:rsidRPr="00281133" w:rsidRDefault="00F15733" w:rsidP="00766E03">
      <w:pPr>
        <w:tabs>
          <w:tab w:val="left" w:pos="2904"/>
        </w:tabs>
        <w:spacing w:line="240" w:lineRule="auto"/>
        <w:rPr>
          <w:rFonts w:ascii="Verdana" w:hAnsi="Verdana" w:cs="Arial"/>
          <w:b/>
          <w:bCs/>
          <w:sz w:val="26"/>
          <w:szCs w:val="26"/>
        </w:rPr>
      </w:pPr>
    </w:p>
    <w:p w14:paraId="7A80480A" w14:textId="77777777" w:rsidR="00F15733" w:rsidRPr="00281133" w:rsidRDefault="00F15733" w:rsidP="00766E03">
      <w:pPr>
        <w:shd w:val="clear" w:color="auto" w:fill="FFFFFF"/>
        <w:spacing w:before="288" w:after="288"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Six other escape sequences are valid in JavaScript:</w:t>
      </w:r>
    </w:p>
    <w:tbl>
      <w:tblPr>
        <w:tblStyle w:val="GridTable4-Accent6"/>
        <w:tblW w:w="9552" w:type="dxa"/>
        <w:tblLook w:val="04A0" w:firstRow="1" w:lastRow="0" w:firstColumn="1" w:lastColumn="0" w:noHBand="0" w:noVBand="1"/>
      </w:tblPr>
      <w:tblGrid>
        <w:gridCol w:w="2388"/>
        <w:gridCol w:w="7164"/>
      </w:tblGrid>
      <w:tr w:rsidR="00F15733" w:rsidRPr="00281133" w14:paraId="7F2CF2EC" w14:textId="77777777" w:rsidTr="00B3217D">
        <w:trPr>
          <w:cnfStyle w:val="100000000000" w:firstRow="1" w:lastRow="0" w:firstColumn="0" w:lastColumn="0" w:oddVBand="0" w:evenVBand="0" w:oddHBand="0"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1250" w:type="pct"/>
            <w:hideMark/>
          </w:tcPr>
          <w:p w14:paraId="2658A9C9" w14:textId="77777777" w:rsidR="00F15733" w:rsidRPr="00281133" w:rsidRDefault="00F15733" w:rsidP="00766E03">
            <w:pPr>
              <w:spacing w:before="300" w:after="300"/>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lastRenderedPageBreak/>
              <w:t>Code</w:t>
            </w:r>
          </w:p>
        </w:tc>
        <w:tc>
          <w:tcPr>
            <w:tcW w:w="0" w:type="auto"/>
            <w:hideMark/>
          </w:tcPr>
          <w:p w14:paraId="32764B21" w14:textId="77777777" w:rsidR="00F15733" w:rsidRPr="00281133" w:rsidRDefault="00F15733" w:rsidP="00766E03">
            <w:pPr>
              <w:spacing w:before="300" w:after="300"/>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Result</w:t>
            </w:r>
          </w:p>
        </w:tc>
      </w:tr>
      <w:tr w:rsidR="00F15733" w:rsidRPr="00281133" w14:paraId="432B0101" w14:textId="77777777" w:rsidTr="00B3217D">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0" w:type="auto"/>
            <w:hideMark/>
          </w:tcPr>
          <w:p w14:paraId="7A7041F0" w14:textId="77777777" w:rsidR="00F15733" w:rsidRPr="00281133" w:rsidRDefault="00F15733" w:rsidP="00766E03">
            <w:pPr>
              <w:spacing w:before="300" w:after="300"/>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\b</w:t>
            </w:r>
          </w:p>
        </w:tc>
        <w:tc>
          <w:tcPr>
            <w:tcW w:w="0" w:type="auto"/>
            <w:hideMark/>
          </w:tcPr>
          <w:p w14:paraId="3F9E9E48" w14:textId="77777777" w:rsidR="00F15733" w:rsidRPr="00281133" w:rsidRDefault="00F15733" w:rsidP="00766E03">
            <w:pPr>
              <w:spacing w:before="300" w:after="300"/>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Backspace</w:t>
            </w:r>
          </w:p>
        </w:tc>
      </w:tr>
      <w:tr w:rsidR="00F15733" w:rsidRPr="00281133" w14:paraId="6B3B0D3F" w14:textId="77777777" w:rsidTr="00B3217D">
        <w:trPr>
          <w:trHeight w:val="17"/>
        </w:trPr>
        <w:tc>
          <w:tcPr>
            <w:cnfStyle w:val="001000000000" w:firstRow="0" w:lastRow="0" w:firstColumn="1" w:lastColumn="0" w:oddVBand="0" w:evenVBand="0" w:oddHBand="0" w:evenHBand="0" w:firstRowFirstColumn="0" w:firstRowLastColumn="0" w:lastRowFirstColumn="0" w:lastRowLastColumn="0"/>
            <w:tcW w:w="0" w:type="auto"/>
            <w:hideMark/>
          </w:tcPr>
          <w:p w14:paraId="63D25CD3" w14:textId="77777777" w:rsidR="00F15733" w:rsidRPr="00281133" w:rsidRDefault="00F15733" w:rsidP="00766E03">
            <w:pPr>
              <w:spacing w:before="300" w:after="300"/>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\f</w:t>
            </w:r>
          </w:p>
        </w:tc>
        <w:tc>
          <w:tcPr>
            <w:tcW w:w="0" w:type="auto"/>
            <w:hideMark/>
          </w:tcPr>
          <w:p w14:paraId="18400636" w14:textId="77777777" w:rsidR="00F15733" w:rsidRPr="00281133" w:rsidRDefault="00F15733" w:rsidP="00766E03">
            <w:pPr>
              <w:spacing w:before="300" w:after="30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Form Feed</w:t>
            </w:r>
          </w:p>
        </w:tc>
      </w:tr>
      <w:tr w:rsidR="00F15733" w:rsidRPr="00281133" w14:paraId="66E9FF7B" w14:textId="77777777" w:rsidTr="00B3217D">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0" w:type="auto"/>
            <w:hideMark/>
          </w:tcPr>
          <w:p w14:paraId="53781C9A" w14:textId="77777777" w:rsidR="00F15733" w:rsidRPr="00281133" w:rsidRDefault="00F15733" w:rsidP="00766E03">
            <w:pPr>
              <w:spacing w:before="300" w:after="300"/>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\n</w:t>
            </w:r>
          </w:p>
        </w:tc>
        <w:tc>
          <w:tcPr>
            <w:tcW w:w="0" w:type="auto"/>
            <w:hideMark/>
          </w:tcPr>
          <w:p w14:paraId="41EE1D62" w14:textId="77777777" w:rsidR="00F15733" w:rsidRPr="00281133" w:rsidRDefault="00F15733" w:rsidP="00766E03">
            <w:pPr>
              <w:spacing w:before="300" w:after="300"/>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New Line</w:t>
            </w:r>
          </w:p>
        </w:tc>
      </w:tr>
      <w:tr w:rsidR="00F15733" w:rsidRPr="00281133" w14:paraId="73DF9C81" w14:textId="77777777" w:rsidTr="00B3217D">
        <w:trPr>
          <w:trHeight w:val="17"/>
        </w:trPr>
        <w:tc>
          <w:tcPr>
            <w:cnfStyle w:val="001000000000" w:firstRow="0" w:lastRow="0" w:firstColumn="1" w:lastColumn="0" w:oddVBand="0" w:evenVBand="0" w:oddHBand="0" w:evenHBand="0" w:firstRowFirstColumn="0" w:firstRowLastColumn="0" w:lastRowFirstColumn="0" w:lastRowLastColumn="0"/>
            <w:tcW w:w="0" w:type="auto"/>
            <w:hideMark/>
          </w:tcPr>
          <w:p w14:paraId="39FB0B71" w14:textId="77777777" w:rsidR="00F15733" w:rsidRPr="00281133" w:rsidRDefault="00F15733" w:rsidP="00766E03">
            <w:pPr>
              <w:spacing w:before="300" w:after="300"/>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\r</w:t>
            </w:r>
          </w:p>
        </w:tc>
        <w:tc>
          <w:tcPr>
            <w:tcW w:w="0" w:type="auto"/>
            <w:hideMark/>
          </w:tcPr>
          <w:p w14:paraId="6EF2CE42" w14:textId="77777777" w:rsidR="00F15733" w:rsidRPr="00281133" w:rsidRDefault="00F15733" w:rsidP="00766E03">
            <w:pPr>
              <w:spacing w:before="300" w:after="30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Carriage Return</w:t>
            </w:r>
          </w:p>
        </w:tc>
      </w:tr>
      <w:tr w:rsidR="00F15733" w:rsidRPr="00281133" w14:paraId="532707F7" w14:textId="77777777" w:rsidTr="00B3217D">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0" w:type="auto"/>
            <w:hideMark/>
          </w:tcPr>
          <w:p w14:paraId="6483FBAB" w14:textId="77777777" w:rsidR="00F15733" w:rsidRPr="00281133" w:rsidRDefault="00F15733" w:rsidP="00766E03">
            <w:pPr>
              <w:spacing w:before="300" w:after="300"/>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\t</w:t>
            </w:r>
          </w:p>
        </w:tc>
        <w:tc>
          <w:tcPr>
            <w:tcW w:w="0" w:type="auto"/>
            <w:hideMark/>
          </w:tcPr>
          <w:p w14:paraId="365AC43C" w14:textId="77777777" w:rsidR="00F15733" w:rsidRPr="00281133" w:rsidRDefault="00F15733" w:rsidP="00766E03">
            <w:pPr>
              <w:spacing w:before="300" w:after="300"/>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Horizontal Tabulator</w:t>
            </w:r>
          </w:p>
        </w:tc>
      </w:tr>
      <w:tr w:rsidR="00F15733" w:rsidRPr="00281133" w14:paraId="10C573DA" w14:textId="77777777" w:rsidTr="00B3217D">
        <w:trPr>
          <w:trHeight w:val="17"/>
        </w:trPr>
        <w:tc>
          <w:tcPr>
            <w:cnfStyle w:val="001000000000" w:firstRow="0" w:lastRow="0" w:firstColumn="1" w:lastColumn="0" w:oddVBand="0" w:evenVBand="0" w:oddHBand="0" w:evenHBand="0" w:firstRowFirstColumn="0" w:firstRowLastColumn="0" w:lastRowFirstColumn="0" w:lastRowLastColumn="0"/>
            <w:tcW w:w="0" w:type="auto"/>
            <w:hideMark/>
          </w:tcPr>
          <w:p w14:paraId="1B69643A" w14:textId="77777777" w:rsidR="00F15733" w:rsidRPr="00281133" w:rsidRDefault="00F15733" w:rsidP="00766E03">
            <w:pPr>
              <w:spacing w:before="300" w:after="300"/>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\v</w:t>
            </w:r>
          </w:p>
        </w:tc>
        <w:tc>
          <w:tcPr>
            <w:tcW w:w="0" w:type="auto"/>
            <w:hideMark/>
          </w:tcPr>
          <w:p w14:paraId="3536C236" w14:textId="77777777" w:rsidR="00F15733" w:rsidRPr="00281133" w:rsidRDefault="00F15733" w:rsidP="00766E03">
            <w:pPr>
              <w:spacing w:before="300" w:after="30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Vertical Tabulator</w:t>
            </w:r>
          </w:p>
        </w:tc>
      </w:tr>
    </w:tbl>
    <w:p w14:paraId="1A299C4C" w14:textId="4C965327" w:rsidR="00F15733" w:rsidRPr="00281133" w:rsidRDefault="007258A2" w:rsidP="00766E03">
      <w:pPr>
        <w:tabs>
          <w:tab w:val="left" w:pos="2904"/>
        </w:tabs>
        <w:spacing w:line="240" w:lineRule="auto"/>
        <w:rPr>
          <w:rFonts w:ascii="Verdana" w:hAnsi="Verdana" w:cs="Arial"/>
          <w:sz w:val="26"/>
          <w:szCs w:val="26"/>
        </w:rPr>
      </w:pPr>
      <w:r w:rsidRPr="00281133">
        <w:rPr>
          <w:rFonts w:ascii="Verdana" w:hAnsi="Verdana" w:cs="Arial"/>
          <w:sz w:val="26"/>
          <w:szCs w:val="26"/>
        </w:rPr>
        <w:t>-These other Escape Sequence character works only Browsers Console.</w:t>
      </w:r>
    </w:p>
    <w:p w14:paraId="4EAF9F20" w14:textId="77777777" w:rsidR="007258A2" w:rsidRPr="00281133" w:rsidRDefault="007258A2"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yellow"/>
        </w:rPr>
        <w:t>Access String Characters</w:t>
      </w:r>
    </w:p>
    <w:p w14:paraId="1533106D" w14:textId="70A3B943" w:rsidR="007258A2" w:rsidRPr="00281133" w:rsidRDefault="007258A2" w:rsidP="00766E03">
      <w:pPr>
        <w:tabs>
          <w:tab w:val="left" w:pos="2904"/>
        </w:tabs>
        <w:spacing w:line="240" w:lineRule="auto"/>
        <w:rPr>
          <w:rFonts w:ascii="Verdana" w:hAnsi="Verdana" w:cs="Arial"/>
          <w:sz w:val="26"/>
          <w:szCs w:val="26"/>
        </w:rPr>
      </w:pPr>
      <w:r w:rsidRPr="00281133">
        <w:rPr>
          <w:rFonts w:ascii="Verdana" w:hAnsi="Verdana" w:cs="Arial"/>
          <w:sz w:val="26"/>
          <w:szCs w:val="26"/>
        </w:rPr>
        <w:t>-One way is to treat strings as an array and access the character at the specified index. For example,</w:t>
      </w:r>
    </w:p>
    <w:p w14:paraId="0B890333" w14:textId="54072731" w:rsidR="007258A2" w:rsidRPr="00281133" w:rsidRDefault="00F82603" w:rsidP="00766E03">
      <w:pPr>
        <w:tabs>
          <w:tab w:val="left" w:pos="2904"/>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1876352" behindDoc="0" locked="0" layoutInCell="1" allowOverlap="1" wp14:anchorId="62BA74AB" wp14:editId="2F1A86D2">
                <wp:simplePos x="0" y="0"/>
                <wp:positionH relativeFrom="margin">
                  <wp:posOffset>7620</wp:posOffset>
                </wp:positionH>
                <wp:positionV relativeFrom="paragraph">
                  <wp:posOffset>13970</wp:posOffset>
                </wp:positionV>
                <wp:extent cx="5737860" cy="1184910"/>
                <wp:effectExtent l="38100" t="57150" r="53340" b="53340"/>
                <wp:wrapNone/>
                <wp:docPr id="172" name="Rectangle 172"/>
                <wp:cNvGraphicFramePr/>
                <a:graphic xmlns:a="http://schemas.openxmlformats.org/drawingml/2006/main">
                  <a:graphicData uri="http://schemas.microsoft.com/office/word/2010/wordprocessingShape">
                    <wps:wsp>
                      <wps:cNvSpPr/>
                      <wps:spPr>
                        <a:xfrm>
                          <a:off x="0" y="0"/>
                          <a:ext cx="5737860" cy="118491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2087C97D" w14:textId="77777777" w:rsidR="007258A2" w:rsidRPr="007258A2" w:rsidRDefault="007258A2" w:rsidP="007258A2">
                            <w:pPr>
                              <w:shd w:val="clear" w:color="auto" w:fill="0F111A"/>
                              <w:spacing w:after="0" w:line="285" w:lineRule="atLeast"/>
                              <w:rPr>
                                <w:rFonts w:ascii="Consolas" w:eastAsia="Times New Roman" w:hAnsi="Consolas" w:cs="Times New Roman"/>
                                <w:color w:val="BABED8"/>
                                <w:sz w:val="21"/>
                                <w:szCs w:val="21"/>
                                <w:lang w:eastAsia="en-IN"/>
                              </w:rPr>
                            </w:pPr>
                            <w:r w:rsidRPr="007258A2">
                              <w:rPr>
                                <w:rFonts w:ascii="Consolas" w:eastAsia="Times New Roman" w:hAnsi="Consolas" w:cs="Times New Roman"/>
                                <w:color w:val="89DDFF"/>
                                <w:sz w:val="21"/>
                                <w:szCs w:val="21"/>
                                <w:lang w:eastAsia="en-IN"/>
                              </w:rPr>
                              <w:t>&lt;</w:t>
                            </w:r>
                            <w:r w:rsidRPr="007258A2">
                              <w:rPr>
                                <w:rFonts w:ascii="Consolas" w:eastAsia="Times New Roman" w:hAnsi="Consolas" w:cs="Times New Roman"/>
                                <w:color w:val="F07178"/>
                                <w:sz w:val="21"/>
                                <w:szCs w:val="21"/>
                                <w:lang w:eastAsia="en-IN"/>
                              </w:rPr>
                              <w:t>script</w:t>
                            </w:r>
                            <w:r w:rsidRPr="007258A2">
                              <w:rPr>
                                <w:rFonts w:ascii="Consolas" w:eastAsia="Times New Roman" w:hAnsi="Consolas" w:cs="Times New Roman"/>
                                <w:color w:val="89DDFF"/>
                                <w:sz w:val="21"/>
                                <w:szCs w:val="21"/>
                                <w:lang w:eastAsia="en-IN"/>
                              </w:rPr>
                              <w:t>&gt;</w:t>
                            </w:r>
                          </w:p>
                          <w:p w14:paraId="1449869F" w14:textId="77777777" w:rsidR="007258A2" w:rsidRPr="007258A2" w:rsidRDefault="007258A2" w:rsidP="007258A2">
                            <w:pPr>
                              <w:shd w:val="clear" w:color="auto" w:fill="0F111A"/>
                              <w:spacing w:after="0" w:line="285" w:lineRule="atLeast"/>
                              <w:rPr>
                                <w:rFonts w:ascii="Consolas" w:eastAsia="Times New Roman" w:hAnsi="Consolas" w:cs="Times New Roman"/>
                                <w:color w:val="BABED8"/>
                                <w:sz w:val="21"/>
                                <w:szCs w:val="21"/>
                                <w:lang w:eastAsia="en-IN"/>
                              </w:rPr>
                            </w:pPr>
                            <w:r w:rsidRPr="007258A2">
                              <w:rPr>
                                <w:rFonts w:ascii="Consolas" w:eastAsia="Times New Roman" w:hAnsi="Consolas" w:cs="Times New Roman"/>
                                <w:color w:val="BABED8"/>
                                <w:sz w:val="21"/>
                                <w:szCs w:val="21"/>
                                <w:lang w:eastAsia="en-IN"/>
                              </w:rPr>
                              <w:t xml:space="preserve">        </w:t>
                            </w:r>
                            <w:r w:rsidRPr="007258A2">
                              <w:rPr>
                                <w:rFonts w:ascii="Consolas" w:eastAsia="Times New Roman" w:hAnsi="Consolas" w:cs="Times New Roman"/>
                                <w:color w:val="C792EA"/>
                                <w:sz w:val="21"/>
                                <w:szCs w:val="21"/>
                                <w:lang w:eastAsia="en-IN"/>
                              </w:rPr>
                              <w:t>let</w:t>
                            </w:r>
                            <w:r w:rsidRPr="007258A2">
                              <w:rPr>
                                <w:rFonts w:ascii="Consolas" w:eastAsia="Times New Roman" w:hAnsi="Consolas" w:cs="Times New Roman"/>
                                <w:color w:val="BABED8"/>
                                <w:sz w:val="21"/>
                                <w:szCs w:val="21"/>
                                <w:lang w:eastAsia="en-IN"/>
                              </w:rPr>
                              <w:t xml:space="preserve"> message </w:t>
                            </w:r>
                            <w:r w:rsidRPr="007258A2">
                              <w:rPr>
                                <w:rFonts w:ascii="Consolas" w:eastAsia="Times New Roman" w:hAnsi="Consolas" w:cs="Times New Roman"/>
                                <w:color w:val="89DDFF"/>
                                <w:sz w:val="21"/>
                                <w:szCs w:val="21"/>
                                <w:lang w:eastAsia="en-IN"/>
                              </w:rPr>
                              <w:t>=</w:t>
                            </w:r>
                            <w:r w:rsidRPr="007258A2">
                              <w:rPr>
                                <w:rFonts w:ascii="Consolas" w:eastAsia="Times New Roman" w:hAnsi="Consolas" w:cs="Times New Roman"/>
                                <w:color w:val="BABED8"/>
                                <w:sz w:val="21"/>
                                <w:szCs w:val="21"/>
                                <w:lang w:eastAsia="en-IN"/>
                              </w:rPr>
                              <w:t xml:space="preserve"> </w:t>
                            </w:r>
                            <w:r w:rsidRPr="007258A2">
                              <w:rPr>
                                <w:rFonts w:ascii="Consolas" w:eastAsia="Times New Roman" w:hAnsi="Consolas" w:cs="Times New Roman"/>
                                <w:color w:val="89DDFF"/>
                                <w:sz w:val="21"/>
                                <w:szCs w:val="21"/>
                                <w:lang w:eastAsia="en-IN"/>
                              </w:rPr>
                              <w:t>"</w:t>
                            </w:r>
                            <w:r w:rsidRPr="007258A2">
                              <w:rPr>
                                <w:rFonts w:ascii="Consolas" w:eastAsia="Times New Roman" w:hAnsi="Consolas" w:cs="Times New Roman"/>
                                <w:color w:val="C3E88D"/>
                                <w:sz w:val="21"/>
                                <w:szCs w:val="21"/>
                                <w:lang w:eastAsia="en-IN"/>
                              </w:rPr>
                              <w:t>hello</w:t>
                            </w:r>
                            <w:r w:rsidRPr="007258A2">
                              <w:rPr>
                                <w:rFonts w:ascii="Consolas" w:eastAsia="Times New Roman" w:hAnsi="Consolas" w:cs="Times New Roman"/>
                                <w:color w:val="89DDFF"/>
                                <w:sz w:val="21"/>
                                <w:szCs w:val="21"/>
                                <w:lang w:eastAsia="en-IN"/>
                              </w:rPr>
                              <w:t>";</w:t>
                            </w:r>
                          </w:p>
                          <w:p w14:paraId="63BE3CCE" w14:textId="77777777" w:rsidR="007258A2" w:rsidRPr="007258A2" w:rsidRDefault="007258A2" w:rsidP="007258A2">
                            <w:pPr>
                              <w:shd w:val="clear" w:color="auto" w:fill="0F111A"/>
                              <w:spacing w:after="0" w:line="285" w:lineRule="atLeast"/>
                              <w:rPr>
                                <w:rFonts w:ascii="Consolas" w:eastAsia="Times New Roman" w:hAnsi="Consolas" w:cs="Times New Roman"/>
                                <w:color w:val="BABED8"/>
                                <w:sz w:val="21"/>
                                <w:szCs w:val="21"/>
                                <w:lang w:eastAsia="en-IN"/>
                              </w:rPr>
                            </w:pPr>
                            <w:r w:rsidRPr="007258A2">
                              <w:rPr>
                                <w:rFonts w:ascii="Consolas" w:eastAsia="Times New Roman" w:hAnsi="Consolas" w:cs="Times New Roman"/>
                                <w:color w:val="89DDFF"/>
                                <w:sz w:val="21"/>
                                <w:szCs w:val="21"/>
                                <w:lang w:eastAsia="en-IN"/>
                              </w:rPr>
                              <w:t xml:space="preserve">        </w:t>
                            </w:r>
                            <w:r w:rsidRPr="007258A2">
                              <w:rPr>
                                <w:rFonts w:ascii="Consolas" w:eastAsia="Times New Roman" w:hAnsi="Consolas" w:cs="Times New Roman"/>
                                <w:i/>
                                <w:iCs/>
                                <w:color w:val="464B5D"/>
                                <w:sz w:val="21"/>
                                <w:szCs w:val="21"/>
                                <w:lang w:eastAsia="en-IN"/>
                              </w:rPr>
                              <w:t>// use index 1 to access</w:t>
                            </w:r>
                          </w:p>
                          <w:p w14:paraId="142F89C6" w14:textId="77777777" w:rsidR="007258A2" w:rsidRPr="007258A2" w:rsidRDefault="007258A2" w:rsidP="007258A2">
                            <w:pPr>
                              <w:shd w:val="clear" w:color="auto" w:fill="0F111A"/>
                              <w:spacing w:after="0" w:line="285" w:lineRule="atLeast"/>
                              <w:rPr>
                                <w:rFonts w:ascii="Consolas" w:eastAsia="Times New Roman" w:hAnsi="Consolas" w:cs="Times New Roman"/>
                                <w:color w:val="BABED8"/>
                                <w:sz w:val="21"/>
                                <w:szCs w:val="21"/>
                                <w:lang w:eastAsia="en-IN"/>
                              </w:rPr>
                            </w:pPr>
                            <w:r w:rsidRPr="007258A2">
                              <w:rPr>
                                <w:rFonts w:ascii="Consolas" w:eastAsia="Times New Roman" w:hAnsi="Consolas" w:cs="Times New Roman"/>
                                <w:color w:val="89DDFF"/>
                                <w:sz w:val="21"/>
                                <w:szCs w:val="21"/>
                                <w:lang w:eastAsia="en-IN"/>
                              </w:rPr>
                              <w:t xml:space="preserve">        </w:t>
                            </w:r>
                            <w:r w:rsidRPr="007258A2">
                              <w:rPr>
                                <w:rFonts w:ascii="Consolas" w:eastAsia="Times New Roman" w:hAnsi="Consolas" w:cs="Times New Roman"/>
                                <w:i/>
                                <w:iCs/>
                                <w:color w:val="464B5D"/>
                                <w:sz w:val="21"/>
                                <w:szCs w:val="21"/>
                                <w:lang w:eastAsia="en-IN"/>
                              </w:rPr>
                              <w:t>// 2nd character of message</w:t>
                            </w:r>
                          </w:p>
                          <w:p w14:paraId="7EC529B9" w14:textId="77777777" w:rsidR="007258A2" w:rsidRPr="007258A2" w:rsidRDefault="007258A2" w:rsidP="007258A2">
                            <w:pPr>
                              <w:shd w:val="clear" w:color="auto" w:fill="0F111A"/>
                              <w:spacing w:after="0" w:line="285" w:lineRule="atLeast"/>
                              <w:rPr>
                                <w:rFonts w:ascii="Consolas" w:eastAsia="Times New Roman" w:hAnsi="Consolas" w:cs="Times New Roman"/>
                                <w:color w:val="BABED8"/>
                                <w:sz w:val="21"/>
                                <w:szCs w:val="21"/>
                                <w:lang w:eastAsia="en-IN"/>
                              </w:rPr>
                            </w:pPr>
                            <w:r w:rsidRPr="007258A2">
                              <w:rPr>
                                <w:rFonts w:ascii="Consolas" w:eastAsia="Times New Roman" w:hAnsi="Consolas" w:cs="Times New Roman"/>
                                <w:color w:val="BABED8"/>
                                <w:sz w:val="21"/>
                                <w:szCs w:val="21"/>
                                <w:lang w:eastAsia="en-IN"/>
                              </w:rPr>
                              <w:t>        console</w:t>
                            </w:r>
                            <w:r w:rsidRPr="007258A2">
                              <w:rPr>
                                <w:rFonts w:ascii="Consolas" w:eastAsia="Times New Roman" w:hAnsi="Consolas" w:cs="Times New Roman"/>
                                <w:color w:val="89DDFF"/>
                                <w:sz w:val="21"/>
                                <w:szCs w:val="21"/>
                                <w:lang w:eastAsia="en-IN"/>
                              </w:rPr>
                              <w:t>.</w:t>
                            </w:r>
                            <w:r w:rsidRPr="007258A2">
                              <w:rPr>
                                <w:rFonts w:ascii="Consolas" w:eastAsia="Times New Roman" w:hAnsi="Consolas" w:cs="Times New Roman"/>
                                <w:color w:val="82AAFF"/>
                                <w:sz w:val="21"/>
                                <w:szCs w:val="21"/>
                                <w:lang w:eastAsia="en-IN"/>
                              </w:rPr>
                              <w:t>log</w:t>
                            </w:r>
                            <w:r w:rsidRPr="007258A2">
                              <w:rPr>
                                <w:rFonts w:ascii="Consolas" w:eastAsia="Times New Roman" w:hAnsi="Consolas" w:cs="Times New Roman"/>
                                <w:color w:val="BABED8"/>
                                <w:sz w:val="21"/>
                                <w:szCs w:val="21"/>
                                <w:lang w:eastAsia="en-IN"/>
                              </w:rPr>
                              <w:t>(</w:t>
                            </w:r>
                            <w:proofErr w:type="gramStart"/>
                            <w:r w:rsidRPr="007258A2">
                              <w:rPr>
                                <w:rFonts w:ascii="Consolas" w:eastAsia="Times New Roman" w:hAnsi="Consolas" w:cs="Times New Roman"/>
                                <w:color w:val="BABED8"/>
                                <w:sz w:val="21"/>
                                <w:szCs w:val="21"/>
                                <w:lang w:eastAsia="en-IN"/>
                              </w:rPr>
                              <w:t>message[</w:t>
                            </w:r>
                            <w:proofErr w:type="gramEnd"/>
                            <w:r w:rsidRPr="007258A2">
                              <w:rPr>
                                <w:rFonts w:ascii="Consolas" w:eastAsia="Times New Roman" w:hAnsi="Consolas" w:cs="Times New Roman"/>
                                <w:color w:val="F78C6C"/>
                                <w:sz w:val="21"/>
                                <w:szCs w:val="21"/>
                                <w:lang w:eastAsia="en-IN"/>
                              </w:rPr>
                              <w:t>1</w:t>
                            </w:r>
                            <w:r w:rsidRPr="007258A2">
                              <w:rPr>
                                <w:rFonts w:ascii="Consolas" w:eastAsia="Times New Roman" w:hAnsi="Consolas" w:cs="Times New Roman"/>
                                <w:color w:val="BABED8"/>
                                <w:sz w:val="21"/>
                                <w:szCs w:val="21"/>
                                <w:lang w:eastAsia="en-IN"/>
                              </w:rPr>
                              <w:t>])</w:t>
                            </w:r>
                            <w:r w:rsidRPr="007258A2">
                              <w:rPr>
                                <w:rFonts w:ascii="Consolas" w:eastAsia="Times New Roman" w:hAnsi="Consolas" w:cs="Times New Roman"/>
                                <w:color w:val="89DDFF"/>
                                <w:sz w:val="21"/>
                                <w:szCs w:val="21"/>
                                <w:lang w:eastAsia="en-IN"/>
                              </w:rPr>
                              <w:t>;</w:t>
                            </w:r>
                            <w:r w:rsidRPr="007258A2">
                              <w:rPr>
                                <w:rFonts w:ascii="Consolas" w:eastAsia="Times New Roman" w:hAnsi="Consolas" w:cs="Times New Roman"/>
                                <w:color w:val="BABED8"/>
                                <w:sz w:val="21"/>
                                <w:szCs w:val="21"/>
                                <w:lang w:eastAsia="en-IN"/>
                              </w:rPr>
                              <w:t xml:space="preserve">  </w:t>
                            </w:r>
                            <w:r w:rsidRPr="007258A2">
                              <w:rPr>
                                <w:rFonts w:ascii="Consolas" w:eastAsia="Times New Roman" w:hAnsi="Consolas" w:cs="Times New Roman"/>
                                <w:i/>
                                <w:iCs/>
                                <w:color w:val="464B5D"/>
                                <w:sz w:val="21"/>
                                <w:szCs w:val="21"/>
                                <w:lang w:eastAsia="en-IN"/>
                              </w:rPr>
                              <w:t>// e</w:t>
                            </w:r>
                          </w:p>
                          <w:p w14:paraId="6CDE9245" w14:textId="77777777" w:rsidR="007258A2" w:rsidRPr="007258A2" w:rsidRDefault="007258A2" w:rsidP="007258A2">
                            <w:pPr>
                              <w:shd w:val="clear" w:color="auto" w:fill="0F111A"/>
                              <w:spacing w:after="0" w:line="285" w:lineRule="atLeast"/>
                              <w:rPr>
                                <w:rFonts w:ascii="Consolas" w:eastAsia="Times New Roman" w:hAnsi="Consolas" w:cs="Times New Roman"/>
                                <w:color w:val="BABED8"/>
                                <w:sz w:val="21"/>
                                <w:szCs w:val="21"/>
                                <w:lang w:eastAsia="en-IN"/>
                              </w:rPr>
                            </w:pPr>
                            <w:r w:rsidRPr="007258A2">
                              <w:rPr>
                                <w:rFonts w:ascii="Consolas" w:eastAsia="Times New Roman" w:hAnsi="Consolas" w:cs="Times New Roman"/>
                                <w:color w:val="BABED8"/>
                                <w:sz w:val="21"/>
                                <w:szCs w:val="21"/>
                                <w:lang w:eastAsia="en-IN"/>
                              </w:rPr>
                              <w:t xml:space="preserve">    </w:t>
                            </w:r>
                            <w:r w:rsidRPr="007258A2">
                              <w:rPr>
                                <w:rFonts w:ascii="Consolas" w:eastAsia="Times New Roman" w:hAnsi="Consolas" w:cs="Times New Roman"/>
                                <w:color w:val="89DDFF"/>
                                <w:sz w:val="21"/>
                                <w:szCs w:val="21"/>
                                <w:lang w:eastAsia="en-IN"/>
                              </w:rPr>
                              <w:t>&lt;/</w:t>
                            </w:r>
                            <w:r w:rsidRPr="007258A2">
                              <w:rPr>
                                <w:rFonts w:ascii="Consolas" w:eastAsia="Times New Roman" w:hAnsi="Consolas" w:cs="Times New Roman"/>
                                <w:color w:val="F07178"/>
                                <w:sz w:val="21"/>
                                <w:szCs w:val="21"/>
                                <w:lang w:eastAsia="en-IN"/>
                              </w:rPr>
                              <w:t>script</w:t>
                            </w:r>
                            <w:r w:rsidRPr="007258A2">
                              <w:rPr>
                                <w:rFonts w:ascii="Consolas" w:eastAsia="Times New Roman" w:hAnsi="Consolas" w:cs="Times New Roman"/>
                                <w:color w:val="89DDFF"/>
                                <w:sz w:val="21"/>
                                <w:szCs w:val="21"/>
                                <w:lang w:eastAsia="en-IN"/>
                              </w:rPr>
                              <w:t>&gt;</w:t>
                            </w:r>
                          </w:p>
                          <w:p w14:paraId="0BEE41CA" w14:textId="77777777" w:rsidR="007258A2" w:rsidRDefault="007258A2" w:rsidP="007258A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BA74AB" id="Rectangle 172" o:spid="_x0000_s1116" style="position:absolute;margin-left:.6pt;margin-top:1.1pt;width:451.8pt;height:93.3pt;z-index:251876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" fillcolor="#ffc000 [3207]" stroked="f" strokeweight="1pt">
                <v:textbox>
                  <w:txbxContent>
                    <w:p w14:paraId="2087C97D" w14:textId="77777777" w:rsidR="007258A2" w:rsidRPr="007258A2" w:rsidRDefault="007258A2" w:rsidP="007258A2">
                      <w:pPr>
                        <w:shd w:val="clear" w:color="auto" w:fill="0F111A"/>
                        <w:spacing w:after="0" w:line="285" w:lineRule="atLeast"/>
                        <w:rPr>
                          <w:rFonts w:ascii="Consolas" w:eastAsia="Times New Roman" w:hAnsi="Consolas" w:cs="Times New Roman"/>
                          <w:color w:val="BABED8"/>
                          <w:sz w:val="21"/>
                          <w:szCs w:val="21"/>
                          <w:lang w:eastAsia="en-IN"/>
                        </w:rPr>
                      </w:pPr>
                      <w:r w:rsidRPr="007258A2">
                        <w:rPr>
                          <w:rFonts w:ascii="Consolas" w:eastAsia="Times New Roman" w:hAnsi="Consolas" w:cs="Times New Roman"/>
                          <w:color w:val="89DDFF"/>
                          <w:sz w:val="21"/>
                          <w:szCs w:val="21"/>
                          <w:lang w:eastAsia="en-IN"/>
                        </w:rPr>
                        <w:t>&lt;</w:t>
                      </w:r>
                      <w:r w:rsidRPr="007258A2">
                        <w:rPr>
                          <w:rFonts w:ascii="Consolas" w:eastAsia="Times New Roman" w:hAnsi="Consolas" w:cs="Times New Roman"/>
                          <w:color w:val="F07178"/>
                          <w:sz w:val="21"/>
                          <w:szCs w:val="21"/>
                          <w:lang w:eastAsia="en-IN"/>
                        </w:rPr>
                        <w:t>script</w:t>
                      </w:r>
                      <w:r w:rsidRPr="007258A2">
                        <w:rPr>
                          <w:rFonts w:ascii="Consolas" w:eastAsia="Times New Roman" w:hAnsi="Consolas" w:cs="Times New Roman"/>
                          <w:color w:val="89DDFF"/>
                          <w:sz w:val="21"/>
                          <w:szCs w:val="21"/>
                          <w:lang w:eastAsia="en-IN"/>
                        </w:rPr>
                        <w:t>&gt;</w:t>
                      </w:r>
                    </w:p>
                    <w:p w14:paraId="1449869F" w14:textId="77777777" w:rsidR="007258A2" w:rsidRPr="007258A2" w:rsidRDefault="007258A2" w:rsidP="007258A2">
                      <w:pPr>
                        <w:shd w:val="clear" w:color="auto" w:fill="0F111A"/>
                        <w:spacing w:after="0" w:line="285" w:lineRule="atLeast"/>
                        <w:rPr>
                          <w:rFonts w:ascii="Consolas" w:eastAsia="Times New Roman" w:hAnsi="Consolas" w:cs="Times New Roman"/>
                          <w:color w:val="BABED8"/>
                          <w:sz w:val="21"/>
                          <w:szCs w:val="21"/>
                          <w:lang w:eastAsia="en-IN"/>
                        </w:rPr>
                      </w:pPr>
                      <w:r w:rsidRPr="007258A2">
                        <w:rPr>
                          <w:rFonts w:ascii="Consolas" w:eastAsia="Times New Roman" w:hAnsi="Consolas" w:cs="Times New Roman"/>
                          <w:color w:val="BABED8"/>
                          <w:sz w:val="21"/>
                          <w:szCs w:val="21"/>
                          <w:lang w:eastAsia="en-IN"/>
                        </w:rPr>
                        <w:t xml:space="preserve">        </w:t>
                      </w:r>
                      <w:r w:rsidRPr="007258A2">
                        <w:rPr>
                          <w:rFonts w:ascii="Consolas" w:eastAsia="Times New Roman" w:hAnsi="Consolas" w:cs="Times New Roman"/>
                          <w:color w:val="C792EA"/>
                          <w:sz w:val="21"/>
                          <w:szCs w:val="21"/>
                          <w:lang w:eastAsia="en-IN"/>
                        </w:rPr>
                        <w:t>let</w:t>
                      </w:r>
                      <w:r w:rsidRPr="007258A2">
                        <w:rPr>
                          <w:rFonts w:ascii="Consolas" w:eastAsia="Times New Roman" w:hAnsi="Consolas" w:cs="Times New Roman"/>
                          <w:color w:val="BABED8"/>
                          <w:sz w:val="21"/>
                          <w:szCs w:val="21"/>
                          <w:lang w:eastAsia="en-IN"/>
                        </w:rPr>
                        <w:t xml:space="preserve"> message </w:t>
                      </w:r>
                      <w:r w:rsidRPr="007258A2">
                        <w:rPr>
                          <w:rFonts w:ascii="Consolas" w:eastAsia="Times New Roman" w:hAnsi="Consolas" w:cs="Times New Roman"/>
                          <w:color w:val="89DDFF"/>
                          <w:sz w:val="21"/>
                          <w:szCs w:val="21"/>
                          <w:lang w:eastAsia="en-IN"/>
                        </w:rPr>
                        <w:t>=</w:t>
                      </w:r>
                      <w:r w:rsidRPr="007258A2">
                        <w:rPr>
                          <w:rFonts w:ascii="Consolas" w:eastAsia="Times New Roman" w:hAnsi="Consolas" w:cs="Times New Roman"/>
                          <w:color w:val="BABED8"/>
                          <w:sz w:val="21"/>
                          <w:szCs w:val="21"/>
                          <w:lang w:eastAsia="en-IN"/>
                        </w:rPr>
                        <w:t xml:space="preserve"> </w:t>
                      </w:r>
                      <w:r w:rsidRPr="007258A2">
                        <w:rPr>
                          <w:rFonts w:ascii="Consolas" w:eastAsia="Times New Roman" w:hAnsi="Consolas" w:cs="Times New Roman"/>
                          <w:color w:val="89DDFF"/>
                          <w:sz w:val="21"/>
                          <w:szCs w:val="21"/>
                          <w:lang w:eastAsia="en-IN"/>
                        </w:rPr>
                        <w:t>"</w:t>
                      </w:r>
                      <w:r w:rsidRPr="007258A2">
                        <w:rPr>
                          <w:rFonts w:ascii="Consolas" w:eastAsia="Times New Roman" w:hAnsi="Consolas" w:cs="Times New Roman"/>
                          <w:color w:val="C3E88D"/>
                          <w:sz w:val="21"/>
                          <w:szCs w:val="21"/>
                          <w:lang w:eastAsia="en-IN"/>
                        </w:rPr>
                        <w:t>hello</w:t>
                      </w:r>
                      <w:r w:rsidRPr="007258A2">
                        <w:rPr>
                          <w:rFonts w:ascii="Consolas" w:eastAsia="Times New Roman" w:hAnsi="Consolas" w:cs="Times New Roman"/>
                          <w:color w:val="89DDFF"/>
                          <w:sz w:val="21"/>
                          <w:szCs w:val="21"/>
                          <w:lang w:eastAsia="en-IN"/>
                        </w:rPr>
                        <w:t>";</w:t>
                      </w:r>
                    </w:p>
                    <w:p w14:paraId="63BE3CCE" w14:textId="77777777" w:rsidR="007258A2" w:rsidRPr="007258A2" w:rsidRDefault="007258A2" w:rsidP="007258A2">
                      <w:pPr>
                        <w:shd w:val="clear" w:color="auto" w:fill="0F111A"/>
                        <w:spacing w:after="0" w:line="285" w:lineRule="atLeast"/>
                        <w:rPr>
                          <w:rFonts w:ascii="Consolas" w:eastAsia="Times New Roman" w:hAnsi="Consolas" w:cs="Times New Roman"/>
                          <w:color w:val="BABED8"/>
                          <w:sz w:val="21"/>
                          <w:szCs w:val="21"/>
                          <w:lang w:eastAsia="en-IN"/>
                        </w:rPr>
                      </w:pPr>
                      <w:r w:rsidRPr="007258A2">
                        <w:rPr>
                          <w:rFonts w:ascii="Consolas" w:eastAsia="Times New Roman" w:hAnsi="Consolas" w:cs="Times New Roman"/>
                          <w:color w:val="89DDFF"/>
                          <w:sz w:val="21"/>
                          <w:szCs w:val="21"/>
                          <w:lang w:eastAsia="en-IN"/>
                        </w:rPr>
                        <w:t xml:space="preserve">        </w:t>
                      </w:r>
                      <w:r w:rsidRPr="007258A2">
                        <w:rPr>
                          <w:rFonts w:ascii="Consolas" w:eastAsia="Times New Roman" w:hAnsi="Consolas" w:cs="Times New Roman"/>
                          <w:i/>
                          <w:iCs/>
                          <w:color w:val="464B5D"/>
                          <w:sz w:val="21"/>
                          <w:szCs w:val="21"/>
                          <w:lang w:eastAsia="en-IN"/>
                        </w:rPr>
                        <w:t>// use index 1 to access</w:t>
                      </w:r>
                    </w:p>
                    <w:p w14:paraId="142F89C6" w14:textId="77777777" w:rsidR="007258A2" w:rsidRPr="007258A2" w:rsidRDefault="007258A2" w:rsidP="007258A2">
                      <w:pPr>
                        <w:shd w:val="clear" w:color="auto" w:fill="0F111A"/>
                        <w:spacing w:after="0" w:line="285" w:lineRule="atLeast"/>
                        <w:rPr>
                          <w:rFonts w:ascii="Consolas" w:eastAsia="Times New Roman" w:hAnsi="Consolas" w:cs="Times New Roman"/>
                          <w:color w:val="BABED8"/>
                          <w:sz w:val="21"/>
                          <w:szCs w:val="21"/>
                          <w:lang w:eastAsia="en-IN"/>
                        </w:rPr>
                      </w:pPr>
                      <w:r w:rsidRPr="007258A2">
                        <w:rPr>
                          <w:rFonts w:ascii="Consolas" w:eastAsia="Times New Roman" w:hAnsi="Consolas" w:cs="Times New Roman"/>
                          <w:color w:val="89DDFF"/>
                          <w:sz w:val="21"/>
                          <w:szCs w:val="21"/>
                          <w:lang w:eastAsia="en-IN"/>
                        </w:rPr>
                        <w:t xml:space="preserve">        </w:t>
                      </w:r>
                      <w:r w:rsidRPr="007258A2">
                        <w:rPr>
                          <w:rFonts w:ascii="Consolas" w:eastAsia="Times New Roman" w:hAnsi="Consolas" w:cs="Times New Roman"/>
                          <w:i/>
                          <w:iCs/>
                          <w:color w:val="464B5D"/>
                          <w:sz w:val="21"/>
                          <w:szCs w:val="21"/>
                          <w:lang w:eastAsia="en-IN"/>
                        </w:rPr>
                        <w:t>// 2nd character of message</w:t>
                      </w:r>
                    </w:p>
                    <w:p w14:paraId="7EC529B9" w14:textId="77777777" w:rsidR="007258A2" w:rsidRPr="007258A2" w:rsidRDefault="007258A2" w:rsidP="007258A2">
                      <w:pPr>
                        <w:shd w:val="clear" w:color="auto" w:fill="0F111A"/>
                        <w:spacing w:after="0" w:line="285" w:lineRule="atLeast"/>
                        <w:rPr>
                          <w:rFonts w:ascii="Consolas" w:eastAsia="Times New Roman" w:hAnsi="Consolas" w:cs="Times New Roman"/>
                          <w:color w:val="BABED8"/>
                          <w:sz w:val="21"/>
                          <w:szCs w:val="21"/>
                          <w:lang w:eastAsia="en-IN"/>
                        </w:rPr>
                      </w:pPr>
                      <w:r w:rsidRPr="007258A2">
                        <w:rPr>
                          <w:rFonts w:ascii="Consolas" w:eastAsia="Times New Roman" w:hAnsi="Consolas" w:cs="Times New Roman"/>
                          <w:color w:val="BABED8"/>
                          <w:sz w:val="21"/>
                          <w:szCs w:val="21"/>
                          <w:lang w:eastAsia="en-IN"/>
                        </w:rPr>
                        <w:t>        console</w:t>
                      </w:r>
                      <w:r w:rsidRPr="007258A2">
                        <w:rPr>
                          <w:rFonts w:ascii="Consolas" w:eastAsia="Times New Roman" w:hAnsi="Consolas" w:cs="Times New Roman"/>
                          <w:color w:val="89DDFF"/>
                          <w:sz w:val="21"/>
                          <w:szCs w:val="21"/>
                          <w:lang w:eastAsia="en-IN"/>
                        </w:rPr>
                        <w:t>.</w:t>
                      </w:r>
                      <w:r w:rsidRPr="007258A2">
                        <w:rPr>
                          <w:rFonts w:ascii="Consolas" w:eastAsia="Times New Roman" w:hAnsi="Consolas" w:cs="Times New Roman"/>
                          <w:color w:val="82AAFF"/>
                          <w:sz w:val="21"/>
                          <w:szCs w:val="21"/>
                          <w:lang w:eastAsia="en-IN"/>
                        </w:rPr>
                        <w:t>log</w:t>
                      </w:r>
                      <w:r w:rsidRPr="007258A2">
                        <w:rPr>
                          <w:rFonts w:ascii="Consolas" w:eastAsia="Times New Roman" w:hAnsi="Consolas" w:cs="Times New Roman"/>
                          <w:color w:val="BABED8"/>
                          <w:sz w:val="21"/>
                          <w:szCs w:val="21"/>
                          <w:lang w:eastAsia="en-IN"/>
                        </w:rPr>
                        <w:t>(</w:t>
                      </w:r>
                      <w:proofErr w:type="gramStart"/>
                      <w:r w:rsidRPr="007258A2">
                        <w:rPr>
                          <w:rFonts w:ascii="Consolas" w:eastAsia="Times New Roman" w:hAnsi="Consolas" w:cs="Times New Roman"/>
                          <w:color w:val="BABED8"/>
                          <w:sz w:val="21"/>
                          <w:szCs w:val="21"/>
                          <w:lang w:eastAsia="en-IN"/>
                        </w:rPr>
                        <w:t>message[</w:t>
                      </w:r>
                      <w:proofErr w:type="gramEnd"/>
                      <w:r w:rsidRPr="007258A2">
                        <w:rPr>
                          <w:rFonts w:ascii="Consolas" w:eastAsia="Times New Roman" w:hAnsi="Consolas" w:cs="Times New Roman"/>
                          <w:color w:val="F78C6C"/>
                          <w:sz w:val="21"/>
                          <w:szCs w:val="21"/>
                          <w:lang w:eastAsia="en-IN"/>
                        </w:rPr>
                        <w:t>1</w:t>
                      </w:r>
                      <w:r w:rsidRPr="007258A2">
                        <w:rPr>
                          <w:rFonts w:ascii="Consolas" w:eastAsia="Times New Roman" w:hAnsi="Consolas" w:cs="Times New Roman"/>
                          <w:color w:val="BABED8"/>
                          <w:sz w:val="21"/>
                          <w:szCs w:val="21"/>
                          <w:lang w:eastAsia="en-IN"/>
                        </w:rPr>
                        <w:t>])</w:t>
                      </w:r>
                      <w:r w:rsidRPr="007258A2">
                        <w:rPr>
                          <w:rFonts w:ascii="Consolas" w:eastAsia="Times New Roman" w:hAnsi="Consolas" w:cs="Times New Roman"/>
                          <w:color w:val="89DDFF"/>
                          <w:sz w:val="21"/>
                          <w:szCs w:val="21"/>
                          <w:lang w:eastAsia="en-IN"/>
                        </w:rPr>
                        <w:t>;</w:t>
                      </w:r>
                      <w:r w:rsidRPr="007258A2">
                        <w:rPr>
                          <w:rFonts w:ascii="Consolas" w:eastAsia="Times New Roman" w:hAnsi="Consolas" w:cs="Times New Roman"/>
                          <w:color w:val="BABED8"/>
                          <w:sz w:val="21"/>
                          <w:szCs w:val="21"/>
                          <w:lang w:eastAsia="en-IN"/>
                        </w:rPr>
                        <w:t xml:space="preserve">  </w:t>
                      </w:r>
                      <w:r w:rsidRPr="007258A2">
                        <w:rPr>
                          <w:rFonts w:ascii="Consolas" w:eastAsia="Times New Roman" w:hAnsi="Consolas" w:cs="Times New Roman"/>
                          <w:i/>
                          <w:iCs/>
                          <w:color w:val="464B5D"/>
                          <w:sz w:val="21"/>
                          <w:szCs w:val="21"/>
                          <w:lang w:eastAsia="en-IN"/>
                        </w:rPr>
                        <w:t>// e</w:t>
                      </w:r>
                    </w:p>
                    <w:p w14:paraId="6CDE9245" w14:textId="77777777" w:rsidR="007258A2" w:rsidRPr="007258A2" w:rsidRDefault="007258A2" w:rsidP="007258A2">
                      <w:pPr>
                        <w:shd w:val="clear" w:color="auto" w:fill="0F111A"/>
                        <w:spacing w:after="0" w:line="285" w:lineRule="atLeast"/>
                        <w:rPr>
                          <w:rFonts w:ascii="Consolas" w:eastAsia="Times New Roman" w:hAnsi="Consolas" w:cs="Times New Roman"/>
                          <w:color w:val="BABED8"/>
                          <w:sz w:val="21"/>
                          <w:szCs w:val="21"/>
                          <w:lang w:eastAsia="en-IN"/>
                        </w:rPr>
                      </w:pPr>
                      <w:r w:rsidRPr="007258A2">
                        <w:rPr>
                          <w:rFonts w:ascii="Consolas" w:eastAsia="Times New Roman" w:hAnsi="Consolas" w:cs="Times New Roman"/>
                          <w:color w:val="BABED8"/>
                          <w:sz w:val="21"/>
                          <w:szCs w:val="21"/>
                          <w:lang w:eastAsia="en-IN"/>
                        </w:rPr>
                        <w:t xml:space="preserve">    </w:t>
                      </w:r>
                      <w:r w:rsidRPr="007258A2">
                        <w:rPr>
                          <w:rFonts w:ascii="Consolas" w:eastAsia="Times New Roman" w:hAnsi="Consolas" w:cs="Times New Roman"/>
                          <w:color w:val="89DDFF"/>
                          <w:sz w:val="21"/>
                          <w:szCs w:val="21"/>
                          <w:lang w:eastAsia="en-IN"/>
                        </w:rPr>
                        <w:t>&lt;/</w:t>
                      </w:r>
                      <w:r w:rsidRPr="007258A2">
                        <w:rPr>
                          <w:rFonts w:ascii="Consolas" w:eastAsia="Times New Roman" w:hAnsi="Consolas" w:cs="Times New Roman"/>
                          <w:color w:val="F07178"/>
                          <w:sz w:val="21"/>
                          <w:szCs w:val="21"/>
                          <w:lang w:eastAsia="en-IN"/>
                        </w:rPr>
                        <w:t>script</w:t>
                      </w:r>
                      <w:r w:rsidRPr="007258A2">
                        <w:rPr>
                          <w:rFonts w:ascii="Consolas" w:eastAsia="Times New Roman" w:hAnsi="Consolas" w:cs="Times New Roman"/>
                          <w:color w:val="89DDFF"/>
                          <w:sz w:val="21"/>
                          <w:szCs w:val="21"/>
                          <w:lang w:eastAsia="en-IN"/>
                        </w:rPr>
                        <w:t>&gt;</w:t>
                      </w:r>
                    </w:p>
                    <w:p w14:paraId="0BEE41CA" w14:textId="77777777" w:rsidR="007258A2" w:rsidRDefault="007258A2" w:rsidP="007258A2">
                      <w:pPr>
                        <w:jc w:val="center"/>
                      </w:pPr>
                    </w:p>
                  </w:txbxContent>
                </v:textbox>
                <w10:wrap anchorx="margin"/>
              </v:rect>
            </w:pict>
          </mc:Fallback>
        </mc:AlternateContent>
      </w:r>
    </w:p>
    <w:p w14:paraId="536E4CE9" w14:textId="49896368" w:rsidR="007258A2" w:rsidRPr="00281133" w:rsidRDefault="007258A2" w:rsidP="00766E03">
      <w:pPr>
        <w:tabs>
          <w:tab w:val="left" w:pos="2904"/>
        </w:tabs>
        <w:spacing w:line="240" w:lineRule="auto"/>
        <w:rPr>
          <w:rFonts w:ascii="Verdana" w:hAnsi="Verdana" w:cs="Arial"/>
          <w:b/>
          <w:bCs/>
          <w:sz w:val="26"/>
          <w:szCs w:val="26"/>
        </w:rPr>
      </w:pPr>
    </w:p>
    <w:p w14:paraId="36B761AD" w14:textId="342AFBF8" w:rsidR="007258A2" w:rsidRPr="00281133" w:rsidRDefault="007258A2" w:rsidP="00766E03">
      <w:pPr>
        <w:tabs>
          <w:tab w:val="left" w:pos="2904"/>
        </w:tabs>
        <w:spacing w:line="240" w:lineRule="auto"/>
        <w:rPr>
          <w:rFonts w:ascii="Verdana" w:hAnsi="Verdana" w:cs="Arial"/>
          <w:b/>
          <w:bCs/>
          <w:sz w:val="26"/>
          <w:szCs w:val="26"/>
        </w:rPr>
      </w:pPr>
    </w:p>
    <w:p w14:paraId="701135ED" w14:textId="5F4EC752" w:rsidR="007258A2" w:rsidRPr="00281133" w:rsidRDefault="007258A2" w:rsidP="00766E03">
      <w:pPr>
        <w:tabs>
          <w:tab w:val="left" w:pos="2904"/>
        </w:tabs>
        <w:spacing w:line="240" w:lineRule="auto"/>
        <w:rPr>
          <w:rFonts w:ascii="Verdana" w:hAnsi="Verdana" w:cs="Arial"/>
          <w:b/>
          <w:bCs/>
          <w:sz w:val="26"/>
          <w:szCs w:val="26"/>
        </w:rPr>
      </w:pPr>
    </w:p>
    <w:p w14:paraId="6C41894D" w14:textId="18B2EC1E" w:rsidR="007258A2" w:rsidRPr="00281133" w:rsidRDefault="007258A2" w:rsidP="00766E03">
      <w:pPr>
        <w:tabs>
          <w:tab w:val="left" w:pos="2904"/>
        </w:tabs>
        <w:spacing w:line="240" w:lineRule="auto"/>
        <w:rPr>
          <w:rFonts w:ascii="Verdana" w:hAnsi="Verdana" w:cs="Arial"/>
          <w:b/>
          <w:bCs/>
          <w:sz w:val="26"/>
          <w:szCs w:val="26"/>
        </w:rPr>
      </w:pPr>
    </w:p>
    <w:p w14:paraId="23190CCC" w14:textId="130CB60B" w:rsidR="00CA16A3" w:rsidRPr="00281133" w:rsidRDefault="00CA16A3" w:rsidP="00766E03">
      <w:pPr>
        <w:tabs>
          <w:tab w:val="left" w:pos="2904"/>
        </w:tabs>
        <w:spacing w:line="240" w:lineRule="auto"/>
        <w:rPr>
          <w:rFonts w:ascii="Verdana" w:hAnsi="Verdana" w:cs="Arial"/>
          <w:b/>
          <w:bCs/>
          <w:sz w:val="26"/>
          <w:szCs w:val="26"/>
        </w:rPr>
      </w:pPr>
    </w:p>
    <w:p w14:paraId="69B085DB" w14:textId="340C15CD" w:rsidR="00CA16A3" w:rsidRPr="00281133" w:rsidRDefault="00CA16A3" w:rsidP="00766E03">
      <w:pPr>
        <w:tabs>
          <w:tab w:val="left" w:pos="2904"/>
        </w:tabs>
        <w:spacing w:line="240" w:lineRule="auto"/>
        <w:rPr>
          <w:rFonts w:ascii="Verdana" w:hAnsi="Verdana" w:cs="Arial"/>
          <w:b/>
          <w:bCs/>
          <w:sz w:val="26"/>
          <w:szCs w:val="26"/>
        </w:rPr>
      </w:pPr>
    </w:p>
    <w:p w14:paraId="4EAD1AE2" w14:textId="61ED3FE5" w:rsidR="00CA16A3" w:rsidRPr="00281133" w:rsidRDefault="00CA16A3" w:rsidP="00766E03">
      <w:pPr>
        <w:tabs>
          <w:tab w:val="left" w:pos="2904"/>
        </w:tabs>
        <w:spacing w:line="240" w:lineRule="auto"/>
        <w:rPr>
          <w:rFonts w:ascii="Verdana" w:hAnsi="Verdana" w:cs="Arial"/>
          <w:b/>
          <w:bCs/>
          <w:sz w:val="26"/>
          <w:szCs w:val="26"/>
        </w:rPr>
      </w:pPr>
    </w:p>
    <w:p w14:paraId="65B90E54" w14:textId="07679A11" w:rsidR="00CA16A3" w:rsidRPr="00281133" w:rsidRDefault="00CA16A3" w:rsidP="00766E03">
      <w:pPr>
        <w:tabs>
          <w:tab w:val="left" w:pos="2904"/>
        </w:tabs>
        <w:spacing w:line="240" w:lineRule="auto"/>
        <w:rPr>
          <w:rFonts w:ascii="Verdana" w:hAnsi="Verdana" w:cs="Arial"/>
          <w:b/>
          <w:bCs/>
          <w:sz w:val="26"/>
          <w:szCs w:val="26"/>
        </w:rPr>
      </w:pPr>
    </w:p>
    <w:p w14:paraId="2C8E20B8" w14:textId="638A0291" w:rsidR="00CA16A3" w:rsidRPr="00281133" w:rsidRDefault="00CA16A3" w:rsidP="00766E03">
      <w:pPr>
        <w:tabs>
          <w:tab w:val="left" w:pos="2904"/>
        </w:tabs>
        <w:spacing w:line="240" w:lineRule="auto"/>
        <w:rPr>
          <w:rFonts w:ascii="Verdana" w:hAnsi="Verdana" w:cs="Arial"/>
          <w:b/>
          <w:bCs/>
          <w:sz w:val="26"/>
          <w:szCs w:val="26"/>
        </w:rPr>
      </w:pPr>
    </w:p>
    <w:p w14:paraId="409158B5" w14:textId="77777777" w:rsidR="00CA16A3" w:rsidRPr="00281133" w:rsidRDefault="00CA16A3" w:rsidP="00766E03">
      <w:pPr>
        <w:tabs>
          <w:tab w:val="left" w:pos="2904"/>
        </w:tabs>
        <w:spacing w:line="240" w:lineRule="auto"/>
        <w:rPr>
          <w:rFonts w:ascii="Verdana" w:hAnsi="Verdana" w:cs="Arial"/>
          <w:b/>
          <w:bCs/>
          <w:sz w:val="26"/>
          <w:szCs w:val="26"/>
        </w:rPr>
      </w:pPr>
    </w:p>
    <w:p w14:paraId="0A8A3DCD" w14:textId="77777777" w:rsidR="007258A2" w:rsidRPr="00281133" w:rsidRDefault="007258A2"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yellow"/>
        </w:rPr>
        <w:lastRenderedPageBreak/>
        <w:t>Features of JavaScript Strings</w:t>
      </w:r>
    </w:p>
    <w:p w14:paraId="5C821677" w14:textId="759D57E6" w:rsidR="007258A2" w:rsidRPr="00281133" w:rsidRDefault="007258A2"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yellow"/>
        </w:rPr>
        <w:t>1. JavaScript Strings are Immutable</w:t>
      </w:r>
    </w:p>
    <w:p w14:paraId="1B36BC32" w14:textId="30420C9D" w:rsidR="007258A2" w:rsidRPr="00281133" w:rsidRDefault="00533F65" w:rsidP="00766E03">
      <w:pPr>
        <w:tabs>
          <w:tab w:val="left" w:pos="2904"/>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1877376" behindDoc="0" locked="0" layoutInCell="1" allowOverlap="1" wp14:anchorId="37F0076B" wp14:editId="53D9E2A7">
                <wp:simplePos x="0" y="0"/>
                <wp:positionH relativeFrom="margin">
                  <wp:align>left</wp:align>
                </wp:positionH>
                <wp:positionV relativeFrom="paragraph">
                  <wp:posOffset>1905</wp:posOffset>
                </wp:positionV>
                <wp:extent cx="5981700" cy="1177290"/>
                <wp:effectExtent l="38100" t="57150" r="38100" b="41910"/>
                <wp:wrapNone/>
                <wp:docPr id="173" name="Rectangle 173"/>
                <wp:cNvGraphicFramePr/>
                <a:graphic xmlns:a="http://schemas.openxmlformats.org/drawingml/2006/main">
                  <a:graphicData uri="http://schemas.microsoft.com/office/word/2010/wordprocessingShape">
                    <wps:wsp>
                      <wps:cNvSpPr/>
                      <wps:spPr>
                        <a:xfrm>
                          <a:off x="0" y="0"/>
                          <a:ext cx="5981700" cy="117729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646D461F" w14:textId="77777777" w:rsidR="007258A2" w:rsidRPr="007258A2" w:rsidRDefault="007258A2" w:rsidP="007258A2">
                            <w:pPr>
                              <w:shd w:val="clear" w:color="auto" w:fill="0F111A"/>
                              <w:spacing w:after="0" w:line="285" w:lineRule="atLeast"/>
                              <w:rPr>
                                <w:rFonts w:ascii="Consolas" w:eastAsia="Times New Roman" w:hAnsi="Consolas" w:cs="Times New Roman"/>
                                <w:color w:val="BABED8"/>
                                <w:sz w:val="21"/>
                                <w:szCs w:val="21"/>
                                <w:lang w:eastAsia="en-IN"/>
                              </w:rPr>
                            </w:pPr>
                            <w:r w:rsidRPr="007258A2">
                              <w:rPr>
                                <w:rFonts w:ascii="Consolas" w:eastAsia="Times New Roman" w:hAnsi="Consolas" w:cs="Times New Roman"/>
                                <w:color w:val="BABED8"/>
                                <w:sz w:val="21"/>
                                <w:szCs w:val="21"/>
                                <w:lang w:eastAsia="en-IN"/>
                              </w:rPr>
                              <w:t xml:space="preserve">  </w:t>
                            </w:r>
                            <w:r w:rsidRPr="007258A2">
                              <w:rPr>
                                <w:rFonts w:ascii="Consolas" w:eastAsia="Times New Roman" w:hAnsi="Consolas" w:cs="Times New Roman"/>
                                <w:i/>
                                <w:iCs/>
                                <w:color w:val="464B5D"/>
                                <w:sz w:val="21"/>
                                <w:szCs w:val="21"/>
                                <w:lang w:eastAsia="en-IN"/>
                              </w:rPr>
                              <w:t xml:space="preserve">&lt;!--! String are immutable in </w:t>
                            </w:r>
                            <w:proofErr w:type="gramStart"/>
                            <w:r w:rsidRPr="007258A2">
                              <w:rPr>
                                <w:rFonts w:ascii="Consolas" w:eastAsia="Times New Roman" w:hAnsi="Consolas" w:cs="Times New Roman"/>
                                <w:i/>
                                <w:iCs/>
                                <w:color w:val="464B5D"/>
                                <w:sz w:val="21"/>
                                <w:szCs w:val="21"/>
                                <w:lang w:eastAsia="en-IN"/>
                              </w:rPr>
                              <w:t>Nature  --</w:t>
                            </w:r>
                            <w:proofErr w:type="gramEnd"/>
                            <w:r w:rsidRPr="007258A2">
                              <w:rPr>
                                <w:rFonts w:ascii="Consolas" w:eastAsia="Times New Roman" w:hAnsi="Consolas" w:cs="Times New Roman"/>
                                <w:i/>
                                <w:iCs/>
                                <w:color w:val="464B5D"/>
                                <w:sz w:val="21"/>
                                <w:szCs w:val="21"/>
                                <w:lang w:eastAsia="en-IN"/>
                              </w:rPr>
                              <w:t>&gt;</w:t>
                            </w:r>
                          </w:p>
                          <w:p w14:paraId="4F27F21F" w14:textId="77777777" w:rsidR="007258A2" w:rsidRPr="007258A2" w:rsidRDefault="007258A2" w:rsidP="007258A2">
                            <w:pPr>
                              <w:shd w:val="clear" w:color="auto" w:fill="0F111A"/>
                              <w:spacing w:after="0" w:line="285" w:lineRule="atLeast"/>
                              <w:rPr>
                                <w:rFonts w:ascii="Consolas" w:eastAsia="Times New Roman" w:hAnsi="Consolas" w:cs="Times New Roman"/>
                                <w:color w:val="BABED8"/>
                                <w:sz w:val="21"/>
                                <w:szCs w:val="21"/>
                                <w:lang w:eastAsia="en-IN"/>
                              </w:rPr>
                            </w:pPr>
                            <w:r w:rsidRPr="007258A2">
                              <w:rPr>
                                <w:rFonts w:ascii="Consolas" w:eastAsia="Times New Roman" w:hAnsi="Consolas" w:cs="Times New Roman"/>
                                <w:color w:val="89DDFF"/>
                                <w:sz w:val="21"/>
                                <w:szCs w:val="21"/>
                                <w:lang w:eastAsia="en-IN"/>
                              </w:rPr>
                              <w:t>    &lt;</w:t>
                            </w:r>
                            <w:r w:rsidRPr="007258A2">
                              <w:rPr>
                                <w:rFonts w:ascii="Consolas" w:eastAsia="Times New Roman" w:hAnsi="Consolas" w:cs="Times New Roman"/>
                                <w:color w:val="F07178"/>
                                <w:sz w:val="21"/>
                                <w:szCs w:val="21"/>
                                <w:lang w:eastAsia="en-IN"/>
                              </w:rPr>
                              <w:t>script</w:t>
                            </w:r>
                            <w:r w:rsidRPr="007258A2">
                              <w:rPr>
                                <w:rFonts w:ascii="Consolas" w:eastAsia="Times New Roman" w:hAnsi="Consolas" w:cs="Times New Roman"/>
                                <w:color w:val="89DDFF"/>
                                <w:sz w:val="21"/>
                                <w:szCs w:val="21"/>
                                <w:lang w:eastAsia="en-IN"/>
                              </w:rPr>
                              <w:t>&gt;</w:t>
                            </w:r>
                          </w:p>
                          <w:p w14:paraId="4A806774" w14:textId="77777777" w:rsidR="007258A2" w:rsidRPr="007258A2" w:rsidRDefault="007258A2" w:rsidP="007258A2">
                            <w:pPr>
                              <w:shd w:val="clear" w:color="auto" w:fill="0F111A"/>
                              <w:spacing w:after="0" w:line="285" w:lineRule="atLeast"/>
                              <w:rPr>
                                <w:rFonts w:ascii="Consolas" w:eastAsia="Times New Roman" w:hAnsi="Consolas" w:cs="Times New Roman"/>
                                <w:color w:val="BABED8"/>
                                <w:sz w:val="21"/>
                                <w:szCs w:val="21"/>
                                <w:lang w:eastAsia="en-IN"/>
                              </w:rPr>
                            </w:pPr>
                            <w:r w:rsidRPr="007258A2">
                              <w:rPr>
                                <w:rFonts w:ascii="Consolas" w:eastAsia="Times New Roman" w:hAnsi="Consolas" w:cs="Times New Roman"/>
                                <w:color w:val="BABED8"/>
                                <w:sz w:val="21"/>
                                <w:szCs w:val="21"/>
                                <w:lang w:eastAsia="en-IN"/>
                              </w:rPr>
                              <w:t xml:space="preserve">        </w:t>
                            </w:r>
                            <w:r w:rsidRPr="007258A2">
                              <w:rPr>
                                <w:rFonts w:ascii="Consolas" w:eastAsia="Times New Roman" w:hAnsi="Consolas" w:cs="Times New Roman"/>
                                <w:color w:val="C792EA"/>
                                <w:sz w:val="21"/>
                                <w:szCs w:val="21"/>
                                <w:lang w:eastAsia="en-IN"/>
                              </w:rPr>
                              <w:t>let</w:t>
                            </w:r>
                            <w:r w:rsidRPr="007258A2">
                              <w:rPr>
                                <w:rFonts w:ascii="Consolas" w:eastAsia="Times New Roman" w:hAnsi="Consolas" w:cs="Times New Roman"/>
                                <w:color w:val="BABED8"/>
                                <w:sz w:val="21"/>
                                <w:szCs w:val="21"/>
                                <w:lang w:eastAsia="en-IN"/>
                              </w:rPr>
                              <w:t xml:space="preserve"> message </w:t>
                            </w:r>
                            <w:r w:rsidRPr="007258A2">
                              <w:rPr>
                                <w:rFonts w:ascii="Consolas" w:eastAsia="Times New Roman" w:hAnsi="Consolas" w:cs="Times New Roman"/>
                                <w:color w:val="89DDFF"/>
                                <w:sz w:val="21"/>
                                <w:szCs w:val="21"/>
                                <w:lang w:eastAsia="en-IN"/>
                              </w:rPr>
                              <w:t>=</w:t>
                            </w:r>
                            <w:r w:rsidRPr="007258A2">
                              <w:rPr>
                                <w:rFonts w:ascii="Consolas" w:eastAsia="Times New Roman" w:hAnsi="Consolas" w:cs="Times New Roman"/>
                                <w:color w:val="BABED8"/>
                                <w:sz w:val="21"/>
                                <w:szCs w:val="21"/>
                                <w:lang w:eastAsia="en-IN"/>
                              </w:rPr>
                              <w:t xml:space="preserve"> </w:t>
                            </w:r>
                            <w:r w:rsidRPr="007258A2">
                              <w:rPr>
                                <w:rFonts w:ascii="Consolas" w:eastAsia="Times New Roman" w:hAnsi="Consolas" w:cs="Times New Roman"/>
                                <w:color w:val="89DDFF"/>
                                <w:sz w:val="21"/>
                                <w:szCs w:val="21"/>
                                <w:lang w:eastAsia="en-IN"/>
                              </w:rPr>
                              <w:t>"</w:t>
                            </w:r>
                            <w:r w:rsidRPr="007258A2">
                              <w:rPr>
                                <w:rFonts w:ascii="Consolas" w:eastAsia="Times New Roman" w:hAnsi="Consolas" w:cs="Times New Roman"/>
                                <w:color w:val="C3E88D"/>
                                <w:sz w:val="21"/>
                                <w:szCs w:val="21"/>
                                <w:lang w:eastAsia="en-IN"/>
                              </w:rPr>
                              <w:t>hello</w:t>
                            </w:r>
                            <w:r w:rsidRPr="007258A2">
                              <w:rPr>
                                <w:rFonts w:ascii="Consolas" w:eastAsia="Times New Roman" w:hAnsi="Consolas" w:cs="Times New Roman"/>
                                <w:color w:val="89DDFF"/>
                                <w:sz w:val="21"/>
                                <w:szCs w:val="21"/>
                                <w:lang w:eastAsia="en-IN"/>
                              </w:rPr>
                              <w:t>";</w:t>
                            </w:r>
                          </w:p>
                          <w:p w14:paraId="3B0D9EF7" w14:textId="77777777" w:rsidR="007258A2" w:rsidRPr="007258A2" w:rsidRDefault="007258A2" w:rsidP="007258A2">
                            <w:pPr>
                              <w:shd w:val="clear" w:color="auto" w:fill="0F111A"/>
                              <w:spacing w:after="0" w:line="285" w:lineRule="atLeast"/>
                              <w:rPr>
                                <w:rFonts w:ascii="Consolas" w:eastAsia="Times New Roman" w:hAnsi="Consolas" w:cs="Times New Roman"/>
                                <w:color w:val="BABED8"/>
                                <w:sz w:val="21"/>
                                <w:szCs w:val="21"/>
                                <w:lang w:eastAsia="en-IN"/>
                              </w:rPr>
                            </w:pPr>
                            <w:r w:rsidRPr="007258A2">
                              <w:rPr>
                                <w:rFonts w:ascii="Consolas" w:eastAsia="Times New Roman" w:hAnsi="Consolas" w:cs="Times New Roman"/>
                                <w:color w:val="BABED8"/>
                                <w:sz w:val="21"/>
                                <w:szCs w:val="21"/>
                                <w:lang w:eastAsia="en-IN"/>
                              </w:rPr>
                              <w:t xml:space="preserve">        </w:t>
                            </w:r>
                            <w:proofErr w:type="gramStart"/>
                            <w:r w:rsidRPr="007258A2">
                              <w:rPr>
                                <w:rFonts w:ascii="Consolas" w:eastAsia="Times New Roman" w:hAnsi="Consolas" w:cs="Times New Roman"/>
                                <w:color w:val="BABED8"/>
                                <w:sz w:val="21"/>
                                <w:szCs w:val="21"/>
                                <w:lang w:eastAsia="en-IN"/>
                              </w:rPr>
                              <w:t>message[</w:t>
                            </w:r>
                            <w:proofErr w:type="gramEnd"/>
                            <w:r w:rsidRPr="007258A2">
                              <w:rPr>
                                <w:rFonts w:ascii="Consolas" w:eastAsia="Times New Roman" w:hAnsi="Consolas" w:cs="Times New Roman"/>
                                <w:color w:val="F78C6C"/>
                                <w:sz w:val="21"/>
                                <w:szCs w:val="21"/>
                                <w:lang w:eastAsia="en-IN"/>
                              </w:rPr>
                              <w:t>0</w:t>
                            </w:r>
                            <w:r w:rsidRPr="007258A2">
                              <w:rPr>
                                <w:rFonts w:ascii="Consolas" w:eastAsia="Times New Roman" w:hAnsi="Consolas" w:cs="Times New Roman"/>
                                <w:color w:val="BABED8"/>
                                <w:sz w:val="21"/>
                                <w:szCs w:val="21"/>
                                <w:lang w:eastAsia="en-IN"/>
                              </w:rPr>
                              <w:t xml:space="preserve">] </w:t>
                            </w:r>
                            <w:r w:rsidRPr="007258A2">
                              <w:rPr>
                                <w:rFonts w:ascii="Consolas" w:eastAsia="Times New Roman" w:hAnsi="Consolas" w:cs="Times New Roman"/>
                                <w:color w:val="89DDFF"/>
                                <w:sz w:val="21"/>
                                <w:szCs w:val="21"/>
                                <w:lang w:eastAsia="en-IN"/>
                              </w:rPr>
                              <w:t>=</w:t>
                            </w:r>
                            <w:r w:rsidRPr="007258A2">
                              <w:rPr>
                                <w:rFonts w:ascii="Consolas" w:eastAsia="Times New Roman" w:hAnsi="Consolas" w:cs="Times New Roman"/>
                                <w:color w:val="BABED8"/>
                                <w:sz w:val="21"/>
                                <w:szCs w:val="21"/>
                                <w:lang w:eastAsia="en-IN"/>
                              </w:rPr>
                              <w:t xml:space="preserve"> </w:t>
                            </w:r>
                            <w:r w:rsidRPr="007258A2">
                              <w:rPr>
                                <w:rFonts w:ascii="Consolas" w:eastAsia="Times New Roman" w:hAnsi="Consolas" w:cs="Times New Roman"/>
                                <w:color w:val="89DDFF"/>
                                <w:sz w:val="21"/>
                                <w:szCs w:val="21"/>
                                <w:lang w:eastAsia="en-IN"/>
                              </w:rPr>
                              <w:t>"</w:t>
                            </w:r>
                            <w:r w:rsidRPr="007258A2">
                              <w:rPr>
                                <w:rFonts w:ascii="Consolas" w:eastAsia="Times New Roman" w:hAnsi="Consolas" w:cs="Times New Roman"/>
                                <w:color w:val="C3E88D"/>
                                <w:sz w:val="21"/>
                                <w:szCs w:val="21"/>
                                <w:lang w:eastAsia="en-IN"/>
                              </w:rPr>
                              <w:t>H</w:t>
                            </w:r>
                            <w:r w:rsidRPr="007258A2">
                              <w:rPr>
                                <w:rFonts w:ascii="Consolas" w:eastAsia="Times New Roman" w:hAnsi="Consolas" w:cs="Times New Roman"/>
                                <w:color w:val="89DDFF"/>
                                <w:sz w:val="21"/>
                                <w:szCs w:val="21"/>
                                <w:lang w:eastAsia="en-IN"/>
                              </w:rPr>
                              <w:t>";</w:t>
                            </w:r>
                          </w:p>
                          <w:p w14:paraId="14982AB2" w14:textId="77777777" w:rsidR="007258A2" w:rsidRPr="007258A2" w:rsidRDefault="007258A2" w:rsidP="007258A2">
                            <w:pPr>
                              <w:shd w:val="clear" w:color="auto" w:fill="0F111A"/>
                              <w:spacing w:after="0" w:line="285" w:lineRule="atLeast"/>
                              <w:rPr>
                                <w:rFonts w:ascii="Consolas" w:eastAsia="Times New Roman" w:hAnsi="Consolas" w:cs="Times New Roman"/>
                                <w:color w:val="BABED8"/>
                                <w:sz w:val="21"/>
                                <w:szCs w:val="21"/>
                                <w:lang w:eastAsia="en-IN"/>
                              </w:rPr>
                            </w:pPr>
                            <w:r w:rsidRPr="007258A2">
                              <w:rPr>
                                <w:rFonts w:ascii="Consolas" w:eastAsia="Times New Roman" w:hAnsi="Consolas" w:cs="Times New Roman"/>
                                <w:color w:val="BABED8"/>
                                <w:sz w:val="21"/>
                                <w:szCs w:val="21"/>
                                <w:lang w:eastAsia="en-IN"/>
                              </w:rPr>
                              <w:t>        console</w:t>
                            </w:r>
                            <w:r w:rsidRPr="007258A2">
                              <w:rPr>
                                <w:rFonts w:ascii="Consolas" w:eastAsia="Times New Roman" w:hAnsi="Consolas" w:cs="Times New Roman"/>
                                <w:color w:val="89DDFF"/>
                                <w:sz w:val="21"/>
                                <w:szCs w:val="21"/>
                                <w:lang w:eastAsia="en-IN"/>
                              </w:rPr>
                              <w:t>.</w:t>
                            </w:r>
                            <w:r w:rsidRPr="007258A2">
                              <w:rPr>
                                <w:rFonts w:ascii="Consolas" w:eastAsia="Times New Roman" w:hAnsi="Consolas" w:cs="Times New Roman"/>
                                <w:color w:val="82AAFF"/>
                                <w:sz w:val="21"/>
                                <w:szCs w:val="21"/>
                                <w:lang w:eastAsia="en-IN"/>
                              </w:rPr>
                              <w:t>log</w:t>
                            </w:r>
                            <w:r w:rsidRPr="007258A2">
                              <w:rPr>
                                <w:rFonts w:ascii="Consolas" w:eastAsia="Times New Roman" w:hAnsi="Consolas" w:cs="Times New Roman"/>
                                <w:color w:val="BABED8"/>
                                <w:sz w:val="21"/>
                                <w:szCs w:val="21"/>
                                <w:lang w:eastAsia="en-IN"/>
                              </w:rPr>
                              <w:t>(message</w:t>
                            </w:r>
                            <w:proofErr w:type="gramStart"/>
                            <w:r w:rsidRPr="007258A2">
                              <w:rPr>
                                <w:rFonts w:ascii="Consolas" w:eastAsia="Times New Roman" w:hAnsi="Consolas" w:cs="Times New Roman"/>
                                <w:color w:val="BABED8"/>
                                <w:sz w:val="21"/>
                                <w:szCs w:val="21"/>
                                <w:lang w:eastAsia="en-IN"/>
                              </w:rPr>
                              <w:t>)</w:t>
                            </w:r>
                            <w:r w:rsidRPr="007258A2">
                              <w:rPr>
                                <w:rFonts w:ascii="Consolas" w:eastAsia="Times New Roman" w:hAnsi="Consolas" w:cs="Times New Roman"/>
                                <w:color w:val="89DDFF"/>
                                <w:sz w:val="21"/>
                                <w:szCs w:val="21"/>
                                <w:lang w:eastAsia="en-IN"/>
                              </w:rPr>
                              <w:t>;</w:t>
                            </w:r>
                            <w:r w:rsidRPr="007258A2">
                              <w:rPr>
                                <w:rFonts w:ascii="Consolas" w:eastAsia="Times New Roman" w:hAnsi="Consolas" w:cs="Times New Roman"/>
                                <w:color w:val="BABED8"/>
                                <w:sz w:val="21"/>
                                <w:szCs w:val="21"/>
                                <w:lang w:eastAsia="en-IN"/>
                              </w:rPr>
                              <w:t xml:space="preserve">  </w:t>
                            </w:r>
                            <w:r w:rsidRPr="007258A2">
                              <w:rPr>
                                <w:rFonts w:ascii="Consolas" w:eastAsia="Times New Roman" w:hAnsi="Consolas" w:cs="Times New Roman"/>
                                <w:i/>
                                <w:iCs/>
                                <w:color w:val="464B5D"/>
                                <w:sz w:val="21"/>
                                <w:szCs w:val="21"/>
                                <w:lang w:eastAsia="en-IN"/>
                              </w:rPr>
                              <w:t>/</w:t>
                            </w:r>
                            <w:proofErr w:type="gramEnd"/>
                            <w:r w:rsidRPr="007258A2">
                              <w:rPr>
                                <w:rFonts w:ascii="Consolas" w:eastAsia="Times New Roman" w:hAnsi="Consolas" w:cs="Times New Roman"/>
                                <w:i/>
                                <w:iCs/>
                                <w:color w:val="464B5D"/>
                                <w:sz w:val="21"/>
                                <w:szCs w:val="21"/>
                                <w:lang w:eastAsia="en-IN"/>
                              </w:rPr>
                              <w:t>/ hello</w:t>
                            </w:r>
                          </w:p>
                          <w:p w14:paraId="2CAAB4A6" w14:textId="77777777" w:rsidR="007258A2" w:rsidRPr="007258A2" w:rsidRDefault="007258A2" w:rsidP="007258A2">
                            <w:pPr>
                              <w:shd w:val="clear" w:color="auto" w:fill="0F111A"/>
                              <w:spacing w:after="0" w:line="285" w:lineRule="atLeast"/>
                              <w:rPr>
                                <w:rFonts w:ascii="Consolas" w:eastAsia="Times New Roman" w:hAnsi="Consolas" w:cs="Times New Roman"/>
                                <w:color w:val="BABED8"/>
                                <w:sz w:val="21"/>
                                <w:szCs w:val="21"/>
                                <w:lang w:eastAsia="en-IN"/>
                              </w:rPr>
                            </w:pPr>
                            <w:r w:rsidRPr="007258A2">
                              <w:rPr>
                                <w:rFonts w:ascii="Consolas" w:eastAsia="Times New Roman" w:hAnsi="Consolas" w:cs="Times New Roman"/>
                                <w:color w:val="BABED8"/>
                                <w:sz w:val="21"/>
                                <w:szCs w:val="21"/>
                                <w:lang w:eastAsia="en-IN"/>
                              </w:rPr>
                              <w:t xml:space="preserve">    </w:t>
                            </w:r>
                            <w:r w:rsidRPr="007258A2">
                              <w:rPr>
                                <w:rFonts w:ascii="Consolas" w:eastAsia="Times New Roman" w:hAnsi="Consolas" w:cs="Times New Roman"/>
                                <w:color w:val="89DDFF"/>
                                <w:sz w:val="21"/>
                                <w:szCs w:val="21"/>
                                <w:lang w:eastAsia="en-IN"/>
                              </w:rPr>
                              <w:t>&lt;/</w:t>
                            </w:r>
                            <w:r w:rsidRPr="007258A2">
                              <w:rPr>
                                <w:rFonts w:ascii="Consolas" w:eastAsia="Times New Roman" w:hAnsi="Consolas" w:cs="Times New Roman"/>
                                <w:color w:val="F07178"/>
                                <w:sz w:val="21"/>
                                <w:szCs w:val="21"/>
                                <w:lang w:eastAsia="en-IN"/>
                              </w:rPr>
                              <w:t>script</w:t>
                            </w:r>
                            <w:r w:rsidRPr="007258A2">
                              <w:rPr>
                                <w:rFonts w:ascii="Consolas" w:eastAsia="Times New Roman" w:hAnsi="Consolas" w:cs="Times New Roman"/>
                                <w:color w:val="89DDFF"/>
                                <w:sz w:val="21"/>
                                <w:szCs w:val="21"/>
                                <w:lang w:eastAsia="en-IN"/>
                              </w:rPr>
                              <w:t>&gt;</w:t>
                            </w:r>
                          </w:p>
                          <w:p w14:paraId="7D865E5F" w14:textId="77777777" w:rsidR="007258A2" w:rsidRDefault="007258A2" w:rsidP="007258A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F0076B" id="Rectangle 173" o:spid="_x0000_s1117" style="position:absolute;margin-left:0;margin-top:.15pt;width:471pt;height:92.7pt;z-index:2518773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" fillcolor="#ffc000 [3207]" stroked="f" strokeweight="1pt">
                <v:textbox>
                  <w:txbxContent>
                    <w:p w14:paraId="646D461F" w14:textId="77777777" w:rsidR="007258A2" w:rsidRPr="007258A2" w:rsidRDefault="007258A2" w:rsidP="007258A2">
                      <w:pPr>
                        <w:shd w:val="clear" w:color="auto" w:fill="0F111A"/>
                        <w:spacing w:after="0" w:line="285" w:lineRule="atLeast"/>
                        <w:rPr>
                          <w:rFonts w:ascii="Consolas" w:eastAsia="Times New Roman" w:hAnsi="Consolas" w:cs="Times New Roman"/>
                          <w:color w:val="BABED8"/>
                          <w:sz w:val="21"/>
                          <w:szCs w:val="21"/>
                          <w:lang w:eastAsia="en-IN"/>
                        </w:rPr>
                      </w:pPr>
                      <w:r w:rsidRPr="007258A2">
                        <w:rPr>
                          <w:rFonts w:ascii="Consolas" w:eastAsia="Times New Roman" w:hAnsi="Consolas" w:cs="Times New Roman"/>
                          <w:color w:val="BABED8"/>
                          <w:sz w:val="21"/>
                          <w:szCs w:val="21"/>
                          <w:lang w:eastAsia="en-IN"/>
                        </w:rPr>
                        <w:t xml:space="preserve">  </w:t>
                      </w:r>
                      <w:r w:rsidRPr="007258A2">
                        <w:rPr>
                          <w:rFonts w:ascii="Consolas" w:eastAsia="Times New Roman" w:hAnsi="Consolas" w:cs="Times New Roman"/>
                          <w:i/>
                          <w:iCs/>
                          <w:color w:val="464B5D"/>
                          <w:sz w:val="21"/>
                          <w:szCs w:val="21"/>
                          <w:lang w:eastAsia="en-IN"/>
                        </w:rPr>
                        <w:t xml:space="preserve">&lt;!--! String are immutable in </w:t>
                      </w:r>
                      <w:proofErr w:type="gramStart"/>
                      <w:r w:rsidRPr="007258A2">
                        <w:rPr>
                          <w:rFonts w:ascii="Consolas" w:eastAsia="Times New Roman" w:hAnsi="Consolas" w:cs="Times New Roman"/>
                          <w:i/>
                          <w:iCs/>
                          <w:color w:val="464B5D"/>
                          <w:sz w:val="21"/>
                          <w:szCs w:val="21"/>
                          <w:lang w:eastAsia="en-IN"/>
                        </w:rPr>
                        <w:t>Nature  --</w:t>
                      </w:r>
                      <w:proofErr w:type="gramEnd"/>
                      <w:r w:rsidRPr="007258A2">
                        <w:rPr>
                          <w:rFonts w:ascii="Consolas" w:eastAsia="Times New Roman" w:hAnsi="Consolas" w:cs="Times New Roman"/>
                          <w:i/>
                          <w:iCs/>
                          <w:color w:val="464B5D"/>
                          <w:sz w:val="21"/>
                          <w:szCs w:val="21"/>
                          <w:lang w:eastAsia="en-IN"/>
                        </w:rPr>
                        <w:t>&gt;</w:t>
                      </w:r>
                    </w:p>
                    <w:p w14:paraId="4F27F21F" w14:textId="77777777" w:rsidR="007258A2" w:rsidRPr="007258A2" w:rsidRDefault="007258A2" w:rsidP="007258A2">
                      <w:pPr>
                        <w:shd w:val="clear" w:color="auto" w:fill="0F111A"/>
                        <w:spacing w:after="0" w:line="285" w:lineRule="atLeast"/>
                        <w:rPr>
                          <w:rFonts w:ascii="Consolas" w:eastAsia="Times New Roman" w:hAnsi="Consolas" w:cs="Times New Roman"/>
                          <w:color w:val="BABED8"/>
                          <w:sz w:val="21"/>
                          <w:szCs w:val="21"/>
                          <w:lang w:eastAsia="en-IN"/>
                        </w:rPr>
                      </w:pPr>
                      <w:r w:rsidRPr="007258A2">
                        <w:rPr>
                          <w:rFonts w:ascii="Consolas" w:eastAsia="Times New Roman" w:hAnsi="Consolas" w:cs="Times New Roman"/>
                          <w:color w:val="89DDFF"/>
                          <w:sz w:val="21"/>
                          <w:szCs w:val="21"/>
                          <w:lang w:eastAsia="en-IN"/>
                        </w:rPr>
                        <w:t>    &lt;</w:t>
                      </w:r>
                      <w:r w:rsidRPr="007258A2">
                        <w:rPr>
                          <w:rFonts w:ascii="Consolas" w:eastAsia="Times New Roman" w:hAnsi="Consolas" w:cs="Times New Roman"/>
                          <w:color w:val="F07178"/>
                          <w:sz w:val="21"/>
                          <w:szCs w:val="21"/>
                          <w:lang w:eastAsia="en-IN"/>
                        </w:rPr>
                        <w:t>script</w:t>
                      </w:r>
                      <w:r w:rsidRPr="007258A2">
                        <w:rPr>
                          <w:rFonts w:ascii="Consolas" w:eastAsia="Times New Roman" w:hAnsi="Consolas" w:cs="Times New Roman"/>
                          <w:color w:val="89DDFF"/>
                          <w:sz w:val="21"/>
                          <w:szCs w:val="21"/>
                          <w:lang w:eastAsia="en-IN"/>
                        </w:rPr>
                        <w:t>&gt;</w:t>
                      </w:r>
                    </w:p>
                    <w:p w14:paraId="4A806774" w14:textId="77777777" w:rsidR="007258A2" w:rsidRPr="007258A2" w:rsidRDefault="007258A2" w:rsidP="007258A2">
                      <w:pPr>
                        <w:shd w:val="clear" w:color="auto" w:fill="0F111A"/>
                        <w:spacing w:after="0" w:line="285" w:lineRule="atLeast"/>
                        <w:rPr>
                          <w:rFonts w:ascii="Consolas" w:eastAsia="Times New Roman" w:hAnsi="Consolas" w:cs="Times New Roman"/>
                          <w:color w:val="BABED8"/>
                          <w:sz w:val="21"/>
                          <w:szCs w:val="21"/>
                          <w:lang w:eastAsia="en-IN"/>
                        </w:rPr>
                      </w:pPr>
                      <w:r w:rsidRPr="007258A2">
                        <w:rPr>
                          <w:rFonts w:ascii="Consolas" w:eastAsia="Times New Roman" w:hAnsi="Consolas" w:cs="Times New Roman"/>
                          <w:color w:val="BABED8"/>
                          <w:sz w:val="21"/>
                          <w:szCs w:val="21"/>
                          <w:lang w:eastAsia="en-IN"/>
                        </w:rPr>
                        <w:t xml:space="preserve">        </w:t>
                      </w:r>
                      <w:r w:rsidRPr="007258A2">
                        <w:rPr>
                          <w:rFonts w:ascii="Consolas" w:eastAsia="Times New Roman" w:hAnsi="Consolas" w:cs="Times New Roman"/>
                          <w:color w:val="C792EA"/>
                          <w:sz w:val="21"/>
                          <w:szCs w:val="21"/>
                          <w:lang w:eastAsia="en-IN"/>
                        </w:rPr>
                        <w:t>let</w:t>
                      </w:r>
                      <w:r w:rsidRPr="007258A2">
                        <w:rPr>
                          <w:rFonts w:ascii="Consolas" w:eastAsia="Times New Roman" w:hAnsi="Consolas" w:cs="Times New Roman"/>
                          <w:color w:val="BABED8"/>
                          <w:sz w:val="21"/>
                          <w:szCs w:val="21"/>
                          <w:lang w:eastAsia="en-IN"/>
                        </w:rPr>
                        <w:t xml:space="preserve"> message </w:t>
                      </w:r>
                      <w:r w:rsidRPr="007258A2">
                        <w:rPr>
                          <w:rFonts w:ascii="Consolas" w:eastAsia="Times New Roman" w:hAnsi="Consolas" w:cs="Times New Roman"/>
                          <w:color w:val="89DDFF"/>
                          <w:sz w:val="21"/>
                          <w:szCs w:val="21"/>
                          <w:lang w:eastAsia="en-IN"/>
                        </w:rPr>
                        <w:t>=</w:t>
                      </w:r>
                      <w:r w:rsidRPr="007258A2">
                        <w:rPr>
                          <w:rFonts w:ascii="Consolas" w:eastAsia="Times New Roman" w:hAnsi="Consolas" w:cs="Times New Roman"/>
                          <w:color w:val="BABED8"/>
                          <w:sz w:val="21"/>
                          <w:szCs w:val="21"/>
                          <w:lang w:eastAsia="en-IN"/>
                        </w:rPr>
                        <w:t xml:space="preserve"> </w:t>
                      </w:r>
                      <w:r w:rsidRPr="007258A2">
                        <w:rPr>
                          <w:rFonts w:ascii="Consolas" w:eastAsia="Times New Roman" w:hAnsi="Consolas" w:cs="Times New Roman"/>
                          <w:color w:val="89DDFF"/>
                          <w:sz w:val="21"/>
                          <w:szCs w:val="21"/>
                          <w:lang w:eastAsia="en-IN"/>
                        </w:rPr>
                        <w:t>"</w:t>
                      </w:r>
                      <w:r w:rsidRPr="007258A2">
                        <w:rPr>
                          <w:rFonts w:ascii="Consolas" w:eastAsia="Times New Roman" w:hAnsi="Consolas" w:cs="Times New Roman"/>
                          <w:color w:val="C3E88D"/>
                          <w:sz w:val="21"/>
                          <w:szCs w:val="21"/>
                          <w:lang w:eastAsia="en-IN"/>
                        </w:rPr>
                        <w:t>hello</w:t>
                      </w:r>
                      <w:r w:rsidRPr="007258A2">
                        <w:rPr>
                          <w:rFonts w:ascii="Consolas" w:eastAsia="Times New Roman" w:hAnsi="Consolas" w:cs="Times New Roman"/>
                          <w:color w:val="89DDFF"/>
                          <w:sz w:val="21"/>
                          <w:szCs w:val="21"/>
                          <w:lang w:eastAsia="en-IN"/>
                        </w:rPr>
                        <w:t>";</w:t>
                      </w:r>
                    </w:p>
                    <w:p w14:paraId="3B0D9EF7" w14:textId="77777777" w:rsidR="007258A2" w:rsidRPr="007258A2" w:rsidRDefault="007258A2" w:rsidP="007258A2">
                      <w:pPr>
                        <w:shd w:val="clear" w:color="auto" w:fill="0F111A"/>
                        <w:spacing w:after="0" w:line="285" w:lineRule="atLeast"/>
                        <w:rPr>
                          <w:rFonts w:ascii="Consolas" w:eastAsia="Times New Roman" w:hAnsi="Consolas" w:cs="Times New Roman"/>
                          <w:color w:val="BABED8"/>
                          <w:sz w:val="21"/>
                          <w:szCs w:val="21"/>
                          <w:lang w:eastAsia="en-IN"/>
                        </w:rPr>
                      </w:pPr>
                      <w:r w:rsidRPr="007258A2">
                        <w:rPr>
                          <w:rFonts w:ascii="Consolas" w:eastAsia="Times New Roman" w:hAnsi="Consolas" w:cs="Times New Roman"/>
                          <w:color w:val="BABED8"/>
                          <w:sz w:val="21"/>
                          <w:szCs w:val="21"/>
                          <w:lang w:eastAsia="en-IN"/>
                        </w:rPr>
                        <w:t xml:space="preserve">        </w:t>
                      </w:r>
                      <w:proofErr w:type="gramStart"/>
                      <w:r w:rsidRPr="007258A2">
                        <w:rPr>
                          <w:rFonts w:ascii="Consolas" w:eastAsia="Times New Roman" w:hAnsi="Consolas" w:cs="Times New Roman"/>
                          <w:color w:val="BABED8"/>
                          <w:sz w:val="21"/>
                          <w:szCs w:val="21"/>
                          <w:lang w:eastAsia="en-IN"/>
                        </w:rPr>
                        <w:t>message[</w:t>
                      </w:r>
                      <w:proofErr w:type="gramEnd"/>
                      <w:r w:rsidRPr="007258A2">
                        <w:rPr>
                          <w:rFonts w:ascii="Consolas" w:eastAsia="Times New Roman" w:hAnsi="Consolas" w:cs="Times New Roman"/>
                          <w:color w:val="F78C6C"/>
                          <w:sz w:val="21"/>
                          <w:szCs w:val="21"/>
                          <w:lang w:eastAsia="en-IN"/>
                        </w:rPr>
                        <w:t>0</w:t>
                      </w:r>
                      <w:r w:rsidRPr="007258A2">
                        <w:rPr>
                          <w:rFonts w:ascii="Consolas" w:eastAsia="Times New Roman" w:hAnsi="Consolas" w:cs="Times New Roman"/>
                          <w:color w:val="BABED8"/>
                          <w:sz w:val="21"/>
                          <w:szCs w:val="21"/>
                          <w:lang w:eastAsia="en-IN"/>
                        </w:rPr>
                        <w:t xml:space="preserve">] </w:t>
                      </w:r>
                      <w:r w:rsidRPr="007258A2">
                        <w:rPr>
                          <w:rFonts w:ascii="Consolas" w:eastAsia="Times New Roman" w:hAnsi="Consolas" w:cs="Times New Roman"/>
                          <w:color w:val="89DDFF"/>
                          <w:sz w:val="21"/>
                          <w:szCs w:val="21"/>
                          <w:lang w:eastAsia="en-IN"/>
                        </w:rPr>
                        <w:t>=</w:t>
                      </w:r>
                      <w:r w:rsidRPr="007258A2">
                        <w:rPr>
                          <w:rFonts w:ascii="Consolas" w:eastAsia="Times New Roman" w:hAnsi="Consolas" w:cs="Times New Roman"/>
                          <w:color w:val="BABED8"/>
                          <w:sz w:val="21"/>
                          <w:szCs w:val="21"/>
                          <w:lang w:eastAsia="en-IN"/>
                        </w:rPr>
                        <w:t xml:space="preserve"> </w:t>
                      </w:r>
                      <w:r w:rsidRPr="007258A2">
                        <w:rPr>
                          <w:rFonts w:ascii="Consolas" w:eastAsia="Times New Roman" w:hAnsi="Consolas" w:cs="Times New Roman"/>
                          <w:color w:val="89DDFF"/>
                          <w:sz w:val="21"/>
                          <w:szCs w:val="21"/>
                          <w:lang w:eastAsia="en-IN"/>
                        </w:rPr>
                        <w:t>"</w:t>
                      </w:r>
                      <w:r w:rsidRPr="007258A2">
                        <w:rPr>
                          <w:rFonts w:ascii="Consolas" w:eastAsia="Times New Roman" w:hAnsi="Consolas" w:cs="Times New Roman"/>
                          <w:color w:val="C3E88D"/>
                          <w:sz w:val="21"/>
                          <w:szCs w:val="21"/>
                          <w:lang w:eastAsia="en-IN"/>
                        </w:rPr>
                        <w:t>H</w:t>
                      </w:r>
                      <w:r w:rsidRPr="007258A2">
                        <w:rPr>
                          <w:rFonts w:ascii="Consolas" w:eastAsia="Times New Roman" w:hAnsi="Consolas" w:cs="Times New Roman"/>
                          <w:color w:val="89DDFF"/>
                          <w:sz w:val="21"/>
                          <w:szCs w:val="21"/>
                          <w:lang w:eastAsia="en-IN"/>
                        </w:rPr>
                        <w:t>";</w:t>
                      </w:r>
                    </w:p>
                    <w:p w14:paraId="14982AB2" w14:textId="77777777" w:rsidR="007258A2" w:rsidRPr="007258A2" w:rsidRDefault="007258A2" w:rsidP="007258A2">
                      <w:pPr>
                        <w:shd w:val="clear" w:color="auto" w:fill="0F111A"/>
                        <w:spacing w:after="0" w:line="285" w:lineRule="atLeast"/>
                        <w:rPr>
                          <w:rFonts w:ascii="Consolas" w:eastAsia="Times New Roman" w:hAnsi="Consolas" w:cs="Times New Roman"/>
                          <w:color w:val="BABED8"/>
                          <w:sz w:val="21"/>
                          <w:szCs w:val="21"/>
                          <w:lang w:eastAsia="en-IN"/>
                        </w:rPr>
                      </w:pPr>
                      <w:r w:rsidRPr="007258A2">
                        <w:rPr>
                          <w:rFonts w:ascii="Consolas" w:eastAsia="Times New Roman" w:hAnsi="Consolas" w:cs="Times New Roman"/>
                          <w:color w:val="BABED8"/>
                          <w:sz w:val="21"/>
                          <w:szCs w:val="21"/>
                          <w:lang w:eastAsia="en-IN"/>
                        </w:rPr>
                        <w:t>        console</w:t>
                      </w:r>
                      <w:r w:rsidRPr="007258A2">
                        <w:rPr>
                          <w:rFonts w:ascii="Consolas" w:eastAsia="Times New Roman" w:hAnsi="Consolas" w:cs="Times New Roman"/>
                          <w:color w:val="89DDFF"/>
                          <w:sz w:val="21"/>
                          <w:szCs w:val="21"/>
                          <w:lang w:eastAsia="en-IN"/>
                        </w:rPr>
                        <w:t>.</w:t>
                      </w:r>
                      <w:r w:rsidRPr="007258A2">
                        <w:rPr>
                          <w:rFonts w:ascii="Consolas" w:eastAsia="Times New Roman" w:hAnsi="Consolas" w:cs="Times New Roman"/>
                          <w:color w:val="82AAFF"/>
                          <w:sz w:val="21"/>
                          <w:szCs w:val="21"/>
                          <w:lang w:eastAsia="en-IN"/>
                        </w:rPr>
                        <w:t>log</w:t>
                      </w:r>
                      <w:r w:rsidRPr="007258A2">
                        <w:rPr>
                          <w:rFonts w:ascii="Consolas" w:eastAsia="Times New Roman" w:hAnsi="Consolas" w:cs="Times New Roman"/>
                          <w:color w:val="BABED8"/>
                          <w:sz w:val="21"/>
                          <w:szCs w:val="21"/>
                          <w:lang w:eastAsia="en-IN"/>
                        </w:rPr>
                        <w:t>(message</w:t>
                      </w:r>
                      <w:proofErr w:type="gramStart"/>
                      <w:r w:rsidRPr="007258A2">
                        <w:rPr>
                          <w:rFonts w:ascii="Consolas" w:eastAsia="Times New Roman" w:hAnsi="Consolas" w:cs="Times New Roman"/>
                          <w:color w:val="BABED8"/>
                          <w:sz w:val="21"/>
                          <w:szCs w:val="21"/>
                          <w:lang w:eastAsia="en-IN"/>
                        </w:rPr>
                        <w:t>)</w:t>
                      </w:r>
                      <w:r w:rsidRPr="007258A2">
                        <w:rPr>
                          <w:rFonts w:ascii="Consolas" w:eastAsia="Times New Roman" w:hAnsi="Consolas" w:cs="Times New Roman"/>
                          <w:color w:val="89DDFF"/>
                          <w:sz w:val="21"/>
                          <w:szCs w:val="21"/>
                          <w:lang w:eastAsia="en-IN"/>
                        </w:rPr>
                        <w:t>;</w:t>
                      </w:r>
                      <w:r w:rsidRPr="007258A2">
                        <w:rPr>
                          <w:rFonts w:ascii="Consolas" w:eastAsia="Times New Roman" w:hAnsi="Consolas" w:cs="Times New Roman"/>
                          <w:color w:val="BABED8"/>
                          <w:sz w:val="21"/>
                          <w:szCs w:val="21"/>
                          <w:lang w:eastAsia="en-IN"/>
                        </w:rPr>
                        <w:t xml:space="preserve">  </w:t>
                      </w:r>
                      <w:r w:rsidRPr="007258A2">
                        <w:rPr>
                          <w:rFonts w:ascii="Consolas" w:eastAsia="Times New Roman" w:hAnsi="Consolas" w:cs="Times New Roman"/>
                          <w:i/>
                          <w:iCs/>
                          <w:color w:val="464B5D"/>
                          <w:sz w:val="21"/>
                          <w:szCs w:val="21"/>
                          <w:lang w:eastAsia="en-IN"/>
                        </w:rPr>
                        <w:t>/</w:t>
                      </w:r>
                      <w:proofErr w:type="gramEnd"/>
                      <w:r w:rsidRPr="007258A2">
                        <w:rPr>
                          <w:rFonts w:ascii="Consolas" w:eastAsia="Times New Roman" w:hAnsi="Consolas" w:cs="Times New Roman"/>
                          <w:i/>
                          <w:iCs/>
                          <w:color w:val="464B5D"/>
                          <w:sz w:val="21"/>
                          <w:szCs w:val="21"/>
                          <w:lang w:eastAsia="en-IN"/>
                        </w:rPr>
                        <w:t>/ hello</w:t>
                      </w:r>
                    </w:p>
                    <w:p w14:paraId="2CAAB4A6" w14:textId="77777777" w:rsidR="007258A2" w:rsidRPr="007258A2" w:rsidRDefault="007258A2" w:rsidP="007258A2">
                      <w:pPr>
                        <w:shd w:val="clear" w:color="auto" w:fill="0F111A"/>
                        <w:spacing w:after="0" w:line="285" w:lineRule="atLeast"/>
                        <w:rPr>
                          <w:rFonts w:ascii="Consolas" w:eastAsia="Times New Roman" w:hAnsi="Consolas" w:cs="Times New Roman"/>
                          <w:color w:val="BABED8"/>
                          <w:sz w:val="21"/>
                          <w:szCs w:val="21"/>
                          <w:lang w:eastAsia="en-IN"/>
                        </w:rPr>
                      </w:pPr>
                      <w:r w:rsidRPr="007258A2">
                        <w:rPr>
                          <w:rFonts w:ascii="Consolas" w:eastAsia="Times New Roman" w:hAnsi="Consolas" w:cs="Times New Roman"/>
                          <w:color w:val="BABED8"/>
                          <w:sz w:val="21"/>
                          <w:szCs w:val="21"/>
                          <w:lang w:eastAsia="en-IN"/>
                        </w:rPr>
                        <w:t xml:space="preserve">    </w:t>
                      </w:r>
                      <w:r w:rsidRPr="007258A2">
                        <w:rPr>
                          <w:rFonts w:ascii="Consolas" w:eastAsia="Times New Roman" w:hAnsi="Consolas" w:cs="Times New Roman"/>
                          <w:color w:val="89DDFF"/>
                          <w:sz w:val="21"/>
                          <w:szCs w:val="21"/>
                          <w:lang w:eastAsia="en-IN"/>
                        </w:rPr>
                        <w:t>&lt;/</w:t>
                      </w:r>
                      <w:r w:rsidRPr="007258A2">
                        <w:rPr>
                          <w:rFonts w:ascii="Consolas" w:eastAsia="Times New Roman" w:hAnsi="Consolas" w:cs="Times New Roman"/>
                          <w:color w:val="F07178"/>
                          <w:sz w:val="21"/>
                          <w:szCs w:val="21"/>
                          <w:lang w:eastAsia="en-IN"/>
                        </w:rPr>
                        <w:t>script</w:t>
                      </w:r>
                      <w:r w:rsidRPr="007258A2">
                        <w:rPr>
                          <w:rFonts w:ascii="Consolas" w:eastAsia="Times New Roman" w:hAnsi="Consolas" w:cs="Times New Roman"/>
                          <w:color w:val="89DDFF"/>
                          <w:sz w:val="21"/>
                          <w:szCs w:val="21"/>
                          <w:lang w:eastAsia="en-IN"/>
                        </w:rPr>
                        <w:t>&gt;</w:t>
                      </w:r>
                    </w:p>
                    <w:p w14:paraId="7D865E5F" w14:textId="77777777" w:rsidR="007258A2" w:rsidRDefault="007258A2" w:rsidP="007258A2">
                      <w:pPr>
                        <w:jc w:val="center"/>
                      </w:pPr>
                    </w:p>
                  </w:txbxContent>
                </v:textbox>
                <w10:wrap anchorx="margin"/>
              </v:rect>
            </w:pict>
          </mc:Fallback>
        </mc:AlternateContent>
      </w:r>
    </w:p>
    <w:p w14:paraId="7F60C1E3" w14:textId="77777777" w:rsidR="007258A2" w:rsidRPr="00281133" w:rsidRDefault="007258A2" w:rsidP="00766E03">
      <w:pPr>
        <w:tabs>
          <w:tab w:val="left" w:pos="2904"/>
        </w:tabs>
        <w:spacing w:line="240" w:lineRule="auto"/>
        <w:rPr>
          <w:rFonts w:ascii="Verdana" w:hAnsi="Verdana" w:cs="Arial"/>
          <w:b/>
          <w:bCs/>
          <w:sz w:val="26"/>
          <w:szCs w:val="26"/>
        </w:rPr>
      </w:pPr>
    </w:p>
    <w:p w14:paraId="6719455A" w14:textId="77777777" w:rsidR="007258A2" w:rsidRPr="00281133" w:rsidRDefault="007258A2" w:rsidP="00766E03">
      <w:pPr>
        <w:tabs>
          <w:tab w:val="left" w:pos="2904"/>
        </w:tabs>
        <w:spacing w:line="240" w:lineRule="auto"/>
        <w:rPr>
          <w:rFonts w:ascii="Verdana" w:hAnsi="Verdana" w:cs="Arial"/>
          <w:b/>
          <w:bCs/>
          <w:sz w:val="26"/>
          <w:szCs w:val="26"/>
        </w:rPr>
      </w:pPr>
    </w:p>
    <w:p w14:paraId="1DF6C87C" w14:textId="77777777" w:rsidR="007258A2" w:rsidRPr="00281133" w:rsidRDefault="007258A2" w:rsidP="00766E03">
      <w:pPr>
        <w:tabs>
          <w:tab w:val="left" w:pos="2904"/>
        </w:tabs>
        <w:spacing w:line="240" w:lineRule="auto"/>
        <w:rPr>
          <w:rFonts w:ascii="Verdana" w:hAnsi="Verdana" w:cs="Arial"/>
          <w:b/>
          <w:bCs/>
          <w:sz w:val="26"/>
          <w:szCs w:val="26"/>
        </w:rPr>
      </w:pPr>
    </w:p>
    <w:p w14:paraId="0EE604D3" w14:textId="676F87DB" w:rsidR="007258A2" w:rsidRPr="00281133" w:rsidRDefault="00842DD3" w:rsidP="00766E03">
      <w:pPr>
        <w:tabs>
          <w:tab w:val="left" w:pos="2904"/>
        </w:tabs>
        <w:spacing w:line="240" w:lineRule="auto"/>
        <w:rPr>
          <w:rFonts w:ascii="Verdana" w:hAnsi="Verdana" w:cs="Arial"/>
          <w:sz w:val="26"/>
          <w:szCs w:val="26"/>
        </w:rPr>
      </w:pPr>
      <w:r w:rsidRPr="00281133">
        <w:rPr>
          <w:rFonts w:ascii="Verdana" w:hAnsi="Verdana" w:cs="Arial"/>
          <w:sz w:val="26"/>
          <w:szCs w:val="26"/>
        </w:rPr>
        <w:t>-You cannot change the String because it is Immutable in Nature.</w:t>
      </w:r>
    </w:p>
    <w:p w14:paraId="3CBBDA97" w14:textId="0C5AE16A" w:rsidR="00842DD3" w:rsidRPr="00281133" w:rsidRDefault="00B3217D" w:rsidP="00766E03">
      <w:pPr>
        <w:tabs>
          <w:tab w:val="left" w:pos="2904"/>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1878400" behindDoc="0" locked="0" layoutInCell="1" allowOverlap="1" wp14:anchorId="686C4A1F" wp14:editId="158655AF">
                <wp:simplePos x="0" y="0"/>
                <wp:positionH relativeFrom="margin">
                  <wp:align>left</wp:align>
                </wp:positionH>
                <wp:positionV relativeFrom="paragraph">
                  <wp:posOffset>280035</wp:posOffset>
                </wp:positionV>
                <wp:extent cx="5753100" cy="1409700"/>
                <wp:effectExtent l="38100" t="57150" r="38100" b="38100"/>
                <wp:wrapNone/>
                <wp:docPr id="174" name="Rectangle 174"/>
                <wp:cNvGraphicFramePr/>
                <a:graphic xmlns:a="http://schemas.openxmlformats.org/drawingml/2006/main">
                  <a:graphicData uri="http://schemas.microsoft.com/office/word/2010/wordprocessingShape">
                    <wps:wsp>
                      <wps:cNvSpPr/>
                      <wps:spPr>
                        <a:xfrm>
                          <a:off x="0" y="0"/>
                          <a:ext cx="5753100" cy="140970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0A262505" w14:textId="77777777" w:rsidR="00842DD3" w:rsidRPr="00842DD3" w:rsidRDefault="00842DD3" w:rsidP="00842DD3">
                            <w:pPr>
                              <w:shd w:val="clear" w:color="auto" w:fill="0F111A"/>
                              <w:spacing w:after="0" w:line="285" w:lineRule="atLeast"/>
                              <w:rPr>
                                <w:rFonts w:ascii="Consolas" w:eastAsia="Times New Roman" w:hAnsi="Consolas" w:cs="Times New Roman"/>
                                <w:color w:val="00B050"/>
                                <w:sz w:val="21"/>
                                <w:szCs w:val="21"/>
                                <w:lang w:eastAsia="en-IN"/>
                              </w:rPr>
                            </w:pPr>
                            <w:proofErr w:type="gramStart"/>
                            <w:r w:rsidRPr="00842DD3">
                              <w:rPr>
                                <w:rFonts w:ascii="Consolas" w:eastAsia="Times New Roman" w:hAnsi="Consolas" w:cs="Times New Roman"/>
                                <w:i/>
                                <w:iCs/>
                                <w:color w:val="00B050"/>
                                <w:sz w:val="21"/>
                                <w:szCs w:val="21"/>
                                <w:lang w:eastAsia="en-IN"/>
                              </w:rPr>
                              <w:t>&lt;!--</w:t>
                            </w:r>
                            <w:proofErr w:type="gramEnd"/>
                            <w:r w:rsidRPr="00842DD3">
                              <w:rPr>
                                <w:rFonts w:ascii="Consolas" w:eastAsia="Times New Roman" w:hAnsi="Consolas" w:cs="Times New Roman"/>
                                <w:i/>
                                <w:iCs/>
                                <w:color w:val="00B050"/>
                                <w:sz w:val="21"/>
                                <w:szCs w:val="21"/>
                                <w:lang w:eastAsia="en-IN"/>
                              </w:rPr>
                              <w:t>* you cannot change value of String But you can assign new Value in String --&gt;</w:t>
                            </w:r>
                          </w:p>
                          <w:p w14:paraId="7466D54E" w14:textId="77777777" w:rsidR="00842DD3" w:rsidRPr="00842DD3" w:rsidRDefault="00842DD3" w:rsidP="00842DD3">
                            <w:pPr>
                              <w:shd w:val="clear" w:color="auto" w:fill="0F111A"/>
                              <w:spacing w:after="0" w:line="285" w:lineRule="atLeast"/>
                              <w:rPr>
                                <w:rFonts w:ascii="Consolas" w:eastAsia="Times New Roman" w:hAnsi="Consolas" w:cs="Times New Roman"/>
                                <w:color w:val="BABED8"/>
                                <w:sz w:val="21"/>
                                <w:szCs w:val="21"/>
                                <w:lang w:eastAsia="en-IN"/>
                              </w:rPr>
                            </w:pPr>
                            <w:r w:rsidRPr="00842DD3">
                              <w:rPr>
                                <w:rFonts w:ascii="Consolas" w:eastAsia="Times New Roman" w:hAnsi="Consolas" w:cs="Times New Roman"/>
                                <w:color w:val="89DDFF"/>
                                <w:sz w:val="21"/>
                                <w:szCs w:val="21"/>
                                <w:lang w:eastAsia="en-IN"/>
                              </w:rPr>
                              <w:t>    &lt;</w:t>
                            </w:r>
                            <w:r w:rsidRPr="00842DD3">
                              <w:rPr>
                                <w:rFonts w:ascii="Consolas" w:eastAsia="Times New Roman" w:hAnsi="Consolas" w:cs="Times New Roman"/>
                                <w:color w:val="F07178"/>
                                <w:sz w:val="21"/>
                                <w:szCs w:val="21"/>
                                <w:lang w:eastAsia="en-IN"/>
                              </w:rPr>
                              <w:t>script</w:t>
                            </w:r>
                            <w:r w:rsidRPr="00842DD3">
                              <w:rPr>
                                <w:rFonts w:ascii="Consolas" w:eastAsia="Times New Roman" w:hAnsi="Consolas" w:cs="Times New Roman"/>
                                <w:color w:val="89DDFF"/>
                                <w:sz w:val="21"/>
                                <w:szCs w:val="21"/>
                                <w:lang w:eastAsia="en-IN"/>
                              </w:rPr>
                              <w:t>&gt;</w:t>
                            </w:r>
                          </w:p>
                          <w:p w14:paraId="2811FCC9" w14:textId="77777777" w:rsidR="00842DD3" w:rsidRPr="00842DD3" w:rsidRDefault="00842DD3" w:rsidP="00842DD3">
                            <w:pPr>
                              <w:shd w:val="clear" w:color="auto" w:fill="0F111A"/>
                              <w:spacing w:after="0" w:line="285" w:lineRule="atLeast"/>
                              <w:rPr>
                                <w:rFonts w:ascii="Consolas" w:eastAsia="Times New Roman" w:hAnsi="Consolas" w:cs="Times New Roman"/>
                                <w:color w:val="BABED8"/>
                                <w:sz w:val="21"/>
                                <w:szCs w:val="21"/>
                                <w:lang w:eastAsia="en-IN"/>
                              </w:rPr>
                            </w:pPr>
                            <w:r w:rsidRPr="00842DD3">
                              <w:rPr>
                                <w:rFonts w:ascii="Consolas" w:eastAsia="Times New Roman" w:hAnsi="Consolas" w:cs="Times New Roman"/>
                                <w:color w:val="BABED8"/>
                                <w:sz w:val="21"/>
                                <w:szCs w:val="21"/>
                                <w:lang w:eastAsia="en-IN"/>
                              </w:rPr>
                              <w:t xml:space="preserve">        </w:t>
                            </w:r>
                            <w:r w:rsidRPr="00842DD3">
                              <w:rPr>
                                <w:rFonts w:ascii="Consolas" w:eastAsia="Times New Roman" w:hAnsi="Consolas" w:cs="Times New Roman"/>
                                <w:color w:val="C792EA"/>
                                <w:sz w:val="21"/>
                                <w:szCs w:val="21"/>
                                <w:lang w:eastAsia="en-IN"/>
                              </w:rPr>
                              <w:t>let</w:t>
                            </w:r>
                            <w:r w:rsidRPr="00842DD3">
                              <w:rPr>
                                <w:rFonts w:ascii="Consolas" w:eastAsia="Times New Roman" w:hAnsi="Consolas" w:cs="Times New Roman"/>
                                <w:color w:val="BABED8"/>
                                <w:sz w:val="21"/>
                                <w:szCs w:val="21"/>
                                <w:lang w:eastAsia="en-IN"/>
                              </w:rPr>
                              <w:t xml:space="preserve"> message </w:t>
                            </w:r>
                            <w:r w:rsidRPr="00842DD3">
                              <w:rPr>
                                <w:rFonts w:ascii="Consolas" w:eastAsia="Times New Roman" w:hAnsi="Consolas" w:cs="Times New Roman"/>
                                <w:color w:val="89DDFF"/>
                                <w:sz w:val="21"/>
                                <w:szCs w:val="21"/>
                                <w:lang w:eastAsia="en-IN"/>
                              </w:rPr>
                              <w:t>=</w:t>
                            </w:r>
                            <w:r w:rsidRPr="00842DD3">
                              <w:rPr>
                                <w:rFonts w:ascii="Consolas" w:eastAsia="Times New Roman" w:hAnsi="Consolas" w:cs="Times New Roman"/>
                                <w:color w:val="BABED8"/>
                                <w:sz w:val="21"/>
                                <w:szCs w:val="21"/>
                                <w:lang w:eastAsia="en-IN"/>
                              </w:rPr>
                              <w:t xml:space="preserve"> </w:t>
                            </w:r>
                            <w:r w:rsidRPr="00842DD3">
                              <w:rPr>
                                <w:rFonts w:ascii="Consolas" w:eastAsia="Times New Roman" w:hAnsi="Consolas" w:cs="Times New Roman"/>
                                <w:color w:val="89DDFF"/>
                                <w:sz w:val="21"/>
                                <w:szCs w:val="21"/>
                                <w:lang w:eastAsia="en-IN"/>
                              </w:rPr>
                              <w:t>"</w:t>
                            </w:r>
                            <w:r w:rsidRPr="00842DD3">
                              <w:rPr>
                                <w:rFonts w:ascii="Consolas" w:eastAsia="Times New Roman" w:hAnsi="Consolas" w:cs="Times New Roman"/>
                                <w:color w:val="C3E88D"/>
                                <w:sz w:val="21"/>
                                <w:szCs w:val="21"/>
                                <w:lang w:eastAsia="en-IN"/>
                              </w:rPr>
                              <w:t>hello</w:t>
                            </w:r>
                            <w:r w:rsidRPr="00842DD3">
                              <w:rPr>
                                <w:rFonts w:ascii="Consolas" w:eastAsia="Times New Roman" w:hAnsi="Consolas" w:cs="Times New Roman"/>
                                <w:color w:val="89DDFF"/>
                                <w:sz w:val="21"/>
                                <w:szCs w:val="21"/>
                                <w:lang w:eastAsia="en-IN"/>
                              </w:rPr>
                              <w:t>";</w:t>
                            </w:r>
                          </w:p>
                          <w:p w14:paraId="551B70C7" w14:textId="77777777" w:rsidR="00842DD3" w:rsidRPr="00842DD3" w:rsidRDefault="00842DD3" w:rsidP="00842DD3">
                            <w:pPr>
                              <w:shd w:val="clear" w:color="auto" w:fill="0F111A"/>
                              <w:spacing w:after="0" w:line="285" w:lineRule="atLeast"/>
                              <w:rPr>
                                <w:rFonts w:ascii="Consolas" w:eastAsia="Times New Roman" w:hAnsi="Consolas" w:cs="Times New Roman"/>
                                <w:color w:val="BABED8"/>
                                <w:sz w:val="21"/>
                                <w:szCs w:val="21"/>
                                <w:lang w:eastAsia="en-IN"/>
                              </w:rPr>
                            </w:pPr>
                            <w:r w:rsidRPr="00842DD3">
                              <w:rPr>
                                <w:rFonts w:ascii="Consolas" w:eastAsia="Times New Roman" w:hAnsi="Consolas" w:cs="Times New Roman"/>
                                <w:color w:val="BABED8"/>
                                <w:sz w:val="21"/>
                                <w:szCs w:val="21"/>
                                <w:lang w:eastAsia="en-IN"/>
                              </w:rPr>
                              <w:t xml:space="preserve">        message </w:t>
                            </w:r>
                            <w:r w:rsidRPr="00842DD3">
                              <w:rPr>
                                <w:rFonts w:ascii="Consolas" w:eastAsia="Times New Roman" w:hAnsi="Consolas" w:cs="Times New Roman"/>
                                <w:color w:val="89DDFF"/>
                                <w:sz w:val="21"/>
                                <w:szCs w:val="21"/>
                                <w:lang w:eastAsia="en-IN"/>
                              </w:rPr>
                              <w:t>=</w:t>
                            </w:r>
                            <w:r w:rsidRPr="00842DD3">
                              <w:rPr>
                                <w:rFonts w:ascii="Consolas" w:eastAsia="Times New Roman" w:hAnsi="Consolas" w:cs="Times New Roman"/>
                                <w:color w:val="BABED8"/>
                                <w:sz w:val="21"/>
                                <w:szCs w:val="21"/>
                                <w:lang w:eastAsia="en-IN"/>
                              </w:rPr>
                              <w:t xml:space="preserve"> </w:t>
                            </w:r>
                            <w:r w:rsidRPr="00842DD3">
                              <w:rPr>
                                <w:rFonts w:ascii="Consolas" w:eastAsia="Times New Roman" w:hAnsi="Consolas" w:cs="Times New Roman"/>
                                <w:color w:val="89DDFF"/>
                                <w:sz w:val="21"/>
                                <w:szCs w:val="21"/>
                                <w:lang w:eastAsia="en-IN"/>
                              </w:rPr>
                              <w:t>"</w:t>
                            </w:r>
                            <w:r w:rsidRPr="00842DD3">
                              <w:rPr>
                                <w:rFonts w:ascii="Consolas" w:eastAsia="Times New Roman" w:hAnsi="Consolas" w:cs="Times New Roman"/>
                                <w:color w:val="C3E88D"/>
                                <w:sz w:val="21"/>
                                <w:szCs w:val="21"/>
                                <w:lang w:eastAsia="en-IN"/>
                              </w:rPr>
                              <w:t>Hello</w:t>
                            </w:r>
                            <w:r w:rsidRPr="00842DD3">
                              <w:rPr>
                                <w:rFonts w:ascii="Consolas" w:eastAsia="Times New Roman" w:hAnsi="Consolas" w:cs="Times New Roman"/>
                                <w:color w:val="89DDFF"/>
                                <w:sz w:val="21"/>
                                <w:szCs w:val="21"/>
                                <w:lang w:eastAsia="en-IN"/>
                              </w:rPr>
                              <w:t>";</w:t>
                            </w:r>
                          </w:p>
                          <w:p w14:paraId="18C26041" w14:textId="77777777" w:rsidR="00842DD3" w:rsidRPr="00842DD3" w:rsidRDefault="00842DD3" w:rsidP="00842DD3">
                            <w:pPr>
                              <w:shd w:val="clear" w:color="auto" w:fill="0F111A"/>
                              <w:spacing w:after="0" w:line="285" w:lineRule="atLeast"/>
                              <w:rPr>
                                <w:rFonts w:ascii="Consolas" w:eastAsia="Times New Roman" w:hAnsi="Consolas" w:cs="Times New Roman"/>
                                <w:color w:val="BABED8"/>
                                <w:sz w:val="21"/>
                                <w:szCs w:val="21"/>
                                <w:lang w:eastAsia="en-IN"/>
                              </w:rPr>
                            </w:pPr>
                            <w:r w:rsidRPr="00842DD3">
                              <w:rPr>
                                <w:rFonts w:ascii="Consolas" w:eastAsia="Times New Roman" w:hAnsi="Consolas" w:cs="Times New Roman"/>
                                <w:color w:val="BABED8"/>
                                <w:sz w:val="21"/>
                                <w:szCs w:val="21"/>
                                <w:lang w:eastAsia="en-IN"/>
                              </w:rPr>
                              <w:t>        console</w:t>
                            </w:r>
                            <w:r w:rsidRPr="00842DD3">
                              <w:rPr>
                                <w:rFonts w:ascii="Consolas" w:eastAsia="Times New Roman" w:hAnsi="Consolas" w:cs="Times New Roman"/>
                                <w:color w:val="89DDFF"/>
                                <w:sz w:val="21"/>
                                <w:szCs w:val="21"/>
                                <w:lang w:eastAsia="en-IN"/>
                              </w:rPr>
                              <w:t>.</w:t>
                            </w:r>
                            <w:r w:rsidRPr="00842DD3">
                              <w:rPr>
                                <w:rFonts w:ascii="Consolas" w:eastAsia="Times New Roman" w:hAnsi="Consolas" w:cs="Times New Roman"/>
                                <w:color w:val="82AAFF"/>
                                <w:sz w:val="21"/>
                                <w:szCs w:val="21"/>
                                <w:lang w:eastAsia="en-IN"/>
                              </w:rPr>
                              <w:t>log</w:t>
                            </w:r>
                            <w:r w:rsidRPr="00842DD3">
                              <w:rPr>
                                <w:rFonts w:ascii="Consolas" w:eastAsia="Times New Roman" w:hAnsi="Consolas" w:cs="Times New Roman"/>
                                <w:color w:val="BABED8"/>
                                <w:sz w:val="21"/>
                                <w:szCs w:val="21"/>
                                <w:lang w:eastAsia="en-IN"/>
                              </w:rPr>
                              <w:t>(message</w:t>
                            </w:r>
                            <w:proofErr w:type="gramStart"/>
                            <w:r w:rsidRPr="00842DD3">
                              <w:rPr>
                                <w:rFonts w:ascii="Consolas" w:eastAsia="Times New Roman" w:hAnsi="Consolas" w:cs="Times New Roman"/>
                                <w:color w:val="BABED8"/>
                                <w:sz w:val="21"/>
                                <w:szCs w:val="21"/>
                                <w:lang w:eastAsia="en-IN"/>
                              </w:rPr>
                              <w:t>)</w:t>
                            </w:r>
                            <w:r w:rsidRPr="00842DD3">
                              <w:rPr>
                                <w:rFonts w:ascii="Consolas" w:eastAsia="Times New Roman" w:hAnsi="Consolas" w:cs="Times New Roman"/>
                                <w:color w:val="89DDFF"/>
                                <w:sz w:val="21"/>
                                <w:szCs w:val="21"/>
                                <w:lang w:eastAsia="en-IN"/>
                              </w:rPr>
                              <w:t>;</w:t>
                            </w:r>
                            <w:r w:rsidRPr="00842DD3">
                              <w:rPr>
                                <w:rFonts w:ascii="Consolas" w:eastAsia="Times New Roman" w:hAnsi="Consolas" w:cs="Times New Roman"/>
                                <w:color w:val="BABED8"/>
                                <w:sz w:val="21"/>
                                <w:szCs w:val="21"/>
                                <w:lang w:eastAsia="en-IN"/>
                              </w:rPr>
                              <w:t xml:space="preserve">  </w:t>
                            </w:r>
                            <w:r w:rsidRPr="00842DD3">
                              <w:rPr>
                                <w:rFonts w:ascii="Consolas" w:eastAsia="Times New Roman" w:hAnsi="Consolas" w:cs="Times New Roman"/>
                                <w:i/>
                                <w:iCs/>
                                <w:color w:val="464B5D"/>
                                <w:sz w:val="21"/>
                                <w:szCs w:val="21"/>
                                <w:lang w:eastAsia="en-IN"/>
                              </w:rPr>
                              <w:t>/</w:t>
                            </w:r>
                            <w:proofErr w:type="gramEnd"/>
                            <w:r w:rsidRPr="00842DD3">
                              <w:rPr>
                                <w:rFonts w:ascii="Consolas" w:eastAsia="Times New Roman" w:hAnsi="Consolas" w:cs="Times New Roman"/>
                                <w:i/>
                                <w:iCs/>
                                <w:color w:val="464B5D"/>
                                <w:sz w:val="21"/>
                                <w:szCs w:val="21"/>
                                <w:lang w:eastAsia="en-IN"/>
                              </w:rPr>
                              <w:t>/ Hello</w:t>
                            </w:r>
                          </w:p>
                          <w:p w14:paraId="73F36EE8" w14:textId="77777777" w:rsidR="00842DD3" w:rsidRPr="00842DD3" w:rsidRDefault="00842DD3" w:rsidP="00842DD3">
                            <w:pPr>
                              <w:shd w:val="clear" w:color="auto" w:fill="0F111A"/>
                              <w:spacing w:after="0" w:line="285" w:lineRule="atLeast"/>
                              <w:rPr>
                                <w:rFonts w:ascii="Consolas" w:eastAsia="Times New Roman" w:hAnsi="Consolas" w:cs="Times New Roman"/>
                                <w:color w:val="BABED8"/>
                                <w:sz w:val="21"/>
                                <w:szCs w:val="21"/>
                                <w:lang w:eastAsia="en-IN"/>
                              </w:rPr>
                            </w:pPr>
                            <w:r w:rsidRPr="00842DD3">
                              <w:rPr>
                                <w:rFonts w:ascii="Consolas" w:eastAsia="Times New Roman" w:hAnsi="Consolas" w:cs="Times New Roman"/>
                                <w:color w:val="BABED8"/>
                                <w:sz w:val="21"/>
                                <w:szCs w:val="21"/>
                                <w:lang w:eastAsia="en-IN"/>
                              </w:rPr>
                              <w:t xml:space="preserve">    </w:t>
                            </w:r>
                            <w:r w:rsidRPr="00842DD3">
                              <w:rPr>
                                <w:rFonts w:ascii="Consolas" w:eastAsia="Times New Roman" w:hAnsi="Consolas" w:cs="Times New Roman"/>
                                <w:color w:val="89DDFF"/>
                                <w:sz w:val="21"/>
                                <w:szCs w:val="21"/>
                                <w:lang w:eastAsia="en-IN"/>
                              </w:rPr>
                              <w:t>&lt;/</w:t>
                            </w:r>
                            <w:r w:rsidRPr="00842DD3">
                              <w:rPr>
                                <w:rFonts w:ascii="Consolas" w:eastAsia="Times New Roman" w:hAnsi="Consolas" w:cs="Times New Roman"/>
                                <w:color w:val="F07178"/>
                                <w:sz w:val="21"/>
                                <w:szCs w:val="21"/>
                                <w:lang w:eastAsia="en-IN"/>
                              </w:rPr>
                              <w:t>script</w:t>
                            </w:r>
                            <w:r w:rsidRPr="00842DD3">
                              <w:rPr>
                                <w:rFonts w:ascii="Consolas" w:eastAsia="Times New Roman" w:hAnsi="Consolas" w:cs="Times New Roman"/>
                                <w:color w:val="89DDFF"/>
                                <w:sz w:val="21"/>
                                <w:szCs w:val="21"/>
                                <w:lang w:eastAsia="en-IN"/>
                              </w:rPr>
                              <w:t>&gt;</w:t>
                            </w:r>
                          </w:p>
                          <w:p w14:paraId="18FA3B3C" w14:textId="77777777" w:rsidR="00842DD3" w:rsidRDefault="00842DD3" w:rsidP="00842D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6C4A1F" id="Rectangle 174" o:spid="_x0000_s1118" style="position:absolute;margin-left:0;margin-top:22.05pt;width:453pt;height:111pt;z-index:2518784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" fillcolor="#ffc000 [3207]" stroked="f" strokeweight="1pt">
                <v:textbox>
                  <w:txbxContent>
                    <w:p w14:paraId="0A262505" w14:textId="77777777" w:rsidR="00842DD3" w:rsidRPr="00842DD3" w:rsidRDefault="00842DD3" w:rsidP="00842DD3">
                      <w:pPr>
                        <w:shd w:val="clear" w:color="auto" w:fill="0F111A"/>
                        <w:spacing w:after="0" w:line="285" w:lineRule="atLeast"/>
                        <w:rPr>
                          <w:rFonts w:ascii="Consolas" w:eastAsia="Times New Roman" w:hAnsi="Consolas" w:cs="Times New Roman"/>
                          <w:color w:val="00B050"/>
                          <w:sz w:val="21"/>
                          <w:szCs w:val="21"/>
                          <w:lang w:eastAsia="en-IN"/>
                        </w:rPr>
                      </w:pPr>
                      <w:proofErr w:type="gramStart"/>
                      <w:r w:rsidRPr="00842DD3">
                        <w:rPr>
                          <w:rFonts w:ascii="Consolas" w:eastAsia="Times New Roman" w:hAnsi="Consolas" w:cs="Times New Roman"/>
                          <w:i/>
                          <w:iCs/>
                          <w:color w:val="00B050"/>
                          <w:sz w:val="21"/>
                          <w:szCs w:val="21"/>
                          <w:lang w:eastAsia="en-IN"/>
                        </w:rPr>
                        <w:t>&lt;!--</w:t>
                      </w:r>
                      <w:proofErr w:type="gramEnd"/>
                      <w:r w:rsidRPr="00842DD3">
                        <w:rPr>
                          <w:rFonts w:ascii="Consolas" w:eastAsia="Times New Roman" w:hAnsi="Consolas" w:cs="Times New Roman"/>
                          <w:i/>
                          <w:iCs/>
                          <w:color w:val="00B050"/>
                          <w:sz w:val="21"/>
                          <w:szCs w:val="21"/>
                          <w:lang w:eastAsia="en-IN"/>
                        </w:rPr>
                        <w:t>* you cannot change value of String But you can assign new Value in String --&gt;</w:t>
                      </w:r>
                    </w:p>
                    <w:p w14:paraId="7466D54E" w14:textId="77777777" w:rsidR="00842DD3" w:rsidRPr="00842DD3" w:rsidRDefault="00842DD3" w:rsidP="00842DD3">
                      <w:pPr>
                        <w:shd w:val="clear" w:color="auto" w:fill="0F111A"/>
                        <w:spacing w:after="0" w:line="285" w:lineRule="atLeast"/>
                        <w:rPr>
                          <w:rFonts w:ascii="Consolas" w:eastAsia="Times New Roman" w:hAnsi="Consolas" w:cs="Times New Roman"/>
                          <w:color w:val="BABED8"/>
                          <w:sz w:val="21"/>
                          <w:szCs w:val="21"/>
                          <w:lang w:eastAsia="en-IN"/>
                        </w:rPr>
                      </w:pPr>
                      <w:r w:rsidRPr="00842DD3">
                        <w:rPr>
                          <w:rFonts w:ascii="Consolas" w:eastAsia="Times New Roman" w:hAnsi="Consolas" w:cs="Times New Roman"/>
                          <w:color w:val="89DDFF"/>
                          <w:sz w:val="21"/>
                          <w:szCs w:val="21"/>
                          <w:lang w:eastAsia="en-IN"/>
                        </w:rPr>
                        <w:t>    &lt;</w:t>
                      </w:r>
                      <w:r w:rsidRPr="00842DD3">
                        <w:rPr>
                          <w:rFonts w:ascii="Consolas" w:eastAsia="Times New Roman" w:hAnsi="Consolas" w:cs="Times New Roman"/>
                          <w:color w:val="F07178"/>
                          <w:sz w:val="21"/>
                          <w:szCs w:val="21"/>
                          <w:lang w:eastAsia="en-IN"/>
                        </w:rPr>
                        <w:t>script</w:t>
                      </w:r>
                      <w:r w:rsidRPr="00842DD3">
                        <w:rPr>
                          <w:rFonts w:ascii="Consolas" w:eastAsia="Times New Roman" w:hAnsi="Consolas" w:cs="Times New Roman"/>
                          <w:color w:val="89DDFF"/>
                          <w:sz w:val="21"/>
                          <w:szCs w:val="21"/>
                          <w:lang w:eastAsia="en-IN"/>
                        </w:rPr>
                        <w:t>&gt;</w:t>
                      </w:r>
                    </w:p>
                    <w:p w14:paraId="2811FCC9" w14:textId="77777777" w:rsidR="00842DD3" w:rsidRPr="00842DD3" w:rsidRDefault="00842DD3" w:rsidP="00842DD3">
                      <w:pPr>
                        <w:shd w:val="clear" w:color="auto" w:fill="0F111A"/>
                        <w:spacing w:after="0" w:line="285" w:lineRule="atLeast"/>
                        <w:rPr>
                          <w:rFonts w:ascii="Consolas" w:eastAsia="Times New Roman" w:hAnsi="Consolas" w:cs="Times New Roman"/>
                          <w:color w:val="BABED8"/>
                          <w:sz w:val="21"/>
                          <w:szCs w:val="21"/>
                          <w:lang w:eastAsia="en-IN"/>
                        </w:rPr>
                      </w:pPr>
                      <w:r w:rsidRPr="00842DD3">
                        <w:rPr>
                          <w:rFonts w:ascii="Consolas" w:eastAsia="Times New Roman" w:hAnsi="Consolas" w:cs="Times New Roman"/>
                          <w:color w:val="BABED8"/>
                          <w:sz w:val="21"/>
                          <w:szCs w:val="21"/>
                          <w:lang w:eastAsia="en-IN"/>
                        </w:rPr>
                        <w:t xml:space="preserve">        </w:t>
                      </w:r>
                      <w:r w:rsidRPr="00842DD3">
                        <w:rPr>
                          <w:rFonts w:ascii="Consolas" w:eastAsia="Times New Roman" w:hAnsi="Consolas" w:cs="Times New Roman"/>
                          <w:color w:val="C792EA"/>
                          <w:sz w:val="21"/>
                          <w:szCs w:val="21"/>
                          <w:lang w:eastAsia="en-IN"/>
                        </w:rPr>
                        <w:t>let</w:t>
                      </w:r>
                      <w:r w:rsidRPr="00842DD3">
                        <w:rPr>
                          <w:rFonts w:ascii="Consolas" w:eastAsia="Times New Roman" w:hAnsi="Consolas" w:cs="Times New Roman"/>
                          <w:color w:val="BABED8"/>
                          <w:sz w:val="21"/>
                          <w:szCs w:val="21"/>
                          <w:lang w:eastAsia="en-IN"/>
                        </w:rPr>
                        <w:t xml:space="preserve"> message </w:t>
                      </w:r>
                      <w:r w:rsidRPr="00842DD3">
                        <w:rPr>
                          <w:rFonts w:ascii="Consolas" w:eastAsia="Times New Roman" w:hAnsi="Consolas" w:cs="Times New Roman"/>
                          <w:color w:val="89DDFF"/>
                          <w:sz w:val="21"/>
                          <w:szCs w:val="21"/>
                          <w:lang w:eastAsia="en-IN"/>
                        </w:rPr>
                        <w:t>=</w:t>
                      </w:r>
                      <w:r w:rsidRPr="00842DD3">
                        <w:rPr>
                          <w:rFonts w:ascii="Consolas" w:eastAsia="Times New Roman" w:hAnsi="Consolas" w:cs="Times New Roman"/>
                          <w:color w:val="BABED8"/>
                          <w:sz w:val="21"/>
                          <w:szCs w:val="21"/>
                          <w:lang w:eastAsia="en-IN"/>
                        </w:rPr>
                        <w:t xml:space="preserve"> </w:t>
                      </w:r>
                      <w:r w:rsidRPr="00842DD3">
                        <w:rPr>
                          <w:rFonts w:ascii="Consolas" w:eastAsia="Times New Roman" w:hAnsi="Consolas" w:cs="Times New Roman"/>
                          <w:color w:val="89DDFF"/>
                          <w:sz w:val="21"/>
                          <w:szCs w:val="21"/>
                          <w:lang w:eastAsia="en-IN"/>
                        </w:rPr>
                        <w:t>"</w:t>
                      </w:r>
                      <w:r w:rsidRPr="00842DD3">
                        <w:rPr>
                          <w:rFonts w:ascii="Consolas" w:eastAsia="Times New Roman" w:hAnsi="Consolas" w:cs="Times New Roman"/>
                          <w:color w:val="C3E88D"/>
                          <w:sz w:val="21"/>
                          <w:szCs w:val="21"/>
                          <w:lang w:eastAsia="en-IN"/>
                        </w:rPr>
                        <w:t>hello</w:t>
                      </w:r>
                      <w:r w:rsidRPr="00842DD3">
                        <w:rPr>
                          <w:rFonts w:ascii="Consolas" w:eastAsia="Times New Roman" w:hAnsi="Consolas" w:cs="Times New Roman"/>
                          <w:color w:val="89DDFF"/>
                          <w:sz w:val="21"/>
                          <w:szCs w:val="21"/>
                          <w:lang w:eastAsia="en-IN"/>
                        </w:rPr>
                        <w:t>";</w:t>
                      </w:r>
                    </w:p>
                    <w:p w14:paraId="551B70C7" w14:textId="77777777" w:rsidR="00842DD3" w:rsidRPr="00842DD3" w:rsidRDefault="00842DD3" w:rsidP="00842DD3">
                      <w:pPr>
                        <w:shd w:val="clear" w:color="auto" w:fill="0F111A"/>
                        <w:spacing w:after="0" w:line="285" w:lineRule="atLeast"/>
                        <w:rPr>
                          <w:rFonts w:ascii="Consolas" w:eastAsia="Times New Roman" w:hAnsi="Consolas" w:cs="Times New Roman"/>
                          <w:color w:val="BABED8"/>
                          <w:sz w:val="21"/>
                          <w:szCs w:val="21"/>
                          <w:lang w:eastAsia="en-IN"/>
                        </w:rPr>
                      </w:pPr>
                      <w:r w:rsidRPr="00842DD3">
                        <w:rPr>
                          <w:rFonts w:ascii="Consolas" w:eastAsia="Times New Roman" w:hAnsi="Consolas" w:cs="Times New Roman"/>
                          <w:color w:val="BABED8"/>
                          <w:sz w:val="21"/>
                          <w:szCs w:val="21"/>
                          <w:lang w:eastAsia="en-IN"/>
                        </w:rPr>
                        <w:t xml:space="preserve">        message </w:t>
                      </w:r>
                      <w:r w:rsidRPr="00842DD3">
                        <w:rPr>
                          <w:rFonts w:ascii="Consolas" w:eastAsia="Times New Roman" w:hAnsi="Consolas" w:cs="Times New Roman"/>
                          <w:color w:val="89DDFF"/>
                          <w:sz w:val="21"/>
                          <w:szCs w:val="21"/>
                          <w:lang w:eastAsia="en-IN"/>
                        </w:rPr>
                        <w:t>=</w:t>
                      </w:r>
                      <w:r w:rsidRPr="00842DD3">
                        <w:rPr>
                          <w:rFonts w:ascii="Consolas" w:eastAsia="Times New Roman" w:hAnsi="Consolas" w:cs="Times New Roman"/>
                          <w:color w:val="BABED8"/>
                          <w:sz w:val="21"/>
                          <w:szCs w:val="21"/>
                          <w:lang w:eastAsia="en-IN"/>
                        </w:rPr>
                        <w:t xml:space="preserve"> </w:t>
                      </w:r>
                      <w:r w:rsidRPr="00842DD3">
                        <w:rPr>
                          <w:rFonts w:ascii="Consolas" w:eastAsia="Times New Roman" w:hAnsi="Consolas" w:cs="Times New Roman"/>
                          <w:color w:val="89DDFF"/>
                          <w:sz w:val="21"/>
                          <w:szCs w:val="21"/>
                          <w:lang w:eastAsia="en-IN"/>
                        </w:rPr>
                        <w:t>"</w:t>
                      </w:r>
                      <w:r w:rsidRPr="00842DD3">
                        <w:rPr>
                          <w:rFonts w:ascii="Consolas" w:eastAsia="Times New Roman" w:hAnsi="Consolas" w:cs="Times New Roman"/>
                          <w:color w:val="C3E88D"/>
                          <w:sz w:val="21"/>
                          <w:szCs w:val="21"/>
                          <w:lang w:eastAsia="en-IN"/>
                        </w:rPr>
                        <w:t>Hello</w:t>
                      </w:r>
                      <w:r w:rsidRPr="00842DD3">
                        <w:rPr>
                          <w:rFonts w:ascii="Consolas" w:eastAsia="Times New Roman" w:hAnsi="Consolas" w:cs="Times New Roman"/>
                          <w:color w:val="89DDFF"/>
                          <w:sz w:val="21"/>
                          <w:szCs w:val="21"/>
                          <w:lang w:eastAsia="en-IN"/>
                        </w:rPr>
                        <w:t>";</w:t>
                      </w:r>
                    </w:p>
                    <w:p w14:paraId="18C26041" w14:textId="77777777" w:rsidR="00842DD3" w:rsidRPr="00842DD3" w:rsidRDefault="00842DD3" w:rsidP="00842DD3">
                      <w:pPr>
                        <w:shd w:val="clear" w:color="auto" w:fill="0F111A"/>
                        <w:spacing w:after="0" w:line="285" w:lineRule="atLeast"/>
                        <w:rPr>
                          <w:rFonts w:ascii="Consolas" w:eastAsia="Times New Roman" w:hAnsi="Consolas" w:cs="Times New Roman"/>
                          <w:color w:val="BABED8"/>
                          <w:sz w:val="21"/>
                          <w:szCs w:val="21"/>
                          <w:lang w:eastAsia="en-IN"/>
                        </w:rPr>
                      </w:pPr>
                      <w:r w:rsidRPr="00842DD3">
                        <w:rPr>
                          <w:rFonts w:ascii="Consolas" w:eastAsia="Times New Roman" w:hAnsi="Consolas" w:cs="Times New Roman"/>
                          <w:color w:val="BABED8"/>
                          <w:sz w:val="21"/>
                          <w:szCs w:val="21"/>
                          <w:lang w:eastAsia="en-IN"/>
                        </w:rPr>
                        <w:t>        console</w:t>
                      </w:r>
                      <w:r w:rsidRPr="00842DD3">
                        <w:rPr>
                          <w:rFonts w:ascii="Consolas" w:eastAsia="Times New Roman" w:hAnsi="Consolas" w:cs="Times New Roman"/>
                          <w:color w:val="89DDFF"/>
                          <w:sz w:val="21"/>
                          <w:szCs w:val="21"/>
                          <w:lang w:eastAsia="en-IN"/>
                        </w:rPr>
                        <w:t>.</w:t>
                      </w:r>
                      <w:r w:rsidRPr="00842DD3">
                        <w:rPr>
                          <w:rFonts w:ascii="Consolas" w:eastAsia="Times New Roman" w:hAnsi="Consolas" w:cs="Times New Roman"/>
                          <w:color w:val="82AAFF"/>
                          <w:sz w:val="21"/>
                          <w:szCs w:val="21"/>
                          <w:lang w:eastAsia="en-IN"/>
                        </w:rPr>
                        <w:t>log</w:t>
                      </w:r>
                      <w:r w:rsidRPr="00842DD3">
                        <w:rPr>
                          <w:rFonts w:ascii="Consolas" w:eastAsia="Times New Roman" w:hAnsi="Consolas" w:cs="Times New Roman"/>
                          <w:color w:val="BABED8"/>
                          <w:sz w:val="21"/>
                          <w:szCs w:val="21"/>
                          <w:lang w:eastAsia="en-IN"/>
                        </w:rPr>
                        <w:t>(message</w:t>
                      </w:r>
                      <w:proofErr w:type="gramStart"/>
                      <w:r w:rsidRPr="00842DD3">
                        <w:rPr>
                          <w:rFonts w:ascii="Consolas" w:eastAsia="Times New Roman" w:hAnsi="Consolas" w:cs="Times New Roman"/>
                          <w:color w:val="BABED8"/>
                          <w:sz w:val="21"/>
                          <w:szCs w:val="21"/>
                          <w:lang w:eastAsia="en-IN"/>
                        </w:rPr>
                        <w:t>)</w:t>
                      </w:r>
                      <w:r w:rsidRPr="00842DD3">
                        <w:rPr>
                          <w:rFonts w:ascii="Consolas" w:eastAsia="Times New Roman" w:hAnsi="Consolas" w:cs="Times New Roman"/>
                          <w:color w:val="89DDFF"/>
                          <w:sz w:val="21"/>
                          <w:szCs w:val="21"/>
                          <w:lang w:eastAsia="en-IN"/>
                        </w:rPr>
                        <w:t>;</w:t>
                      </w:r>
                      <w:r w:rsidRPr="00842DD3">
                        <w:rPr>
                          <w:rFonts w:ascii="Consolas" w:eastAsia="Times New Roman" w:hAnsi="Consolas" w:cs="Times New Roman"/>
                          <w:color w:val="BABED8"/>
                          <w:sz w:val="21"/>
                          <w:szCs w:val="21"/>
                          <w:lang w:eastAsia="en-IN"/>
                        </w:rPr>
                        <w:t xml:space="preserve">  </w:t>
                      </w:r>
                      <w:r w:rsidRPr="00842DD3">
                        <w:rPr>
                          <w:rFonts w:ascii="Consolas" w:eastAsia="Times New Roman" w:hAnsi="Consolas" w:cs="Times New Roman"/>
                          <w:i/>
                          <w:iCs/>
                          <w:color w:val="464B5D"/>
                          <w:sz w:val="21"/>
                          <w:szCs w:val="21"/>
                          <w:lang w:eastAsia="en-IN"/>
                        </w:rPr>
                        <w:t>/</w:t>
                      </w:r>
                      <w:proofErr w:type="gramEnd"/>
                      <w:r w:rsidRPr="00842DD3">
                        <w:rPr>
                          <w:rFonts w:ascii="Consolas" w:eastAsia="Times New Roman" w:hAnsi="Consolas" w:cs="Times New Roman"/>
                          <w:i/>
                          <w:iCs/>
                          <w:color w:val="464B5D"/>
                          <w:sz w:val="21"/>
                          <w:szCs w:val="21"/>
                          <w:lang w:eastAsia="en-IN"/>
                        </w:rPr>
                        <w:t>/ Hello</w:t>
                      </w:r>
                    </w:p>
                    <w:p w14:paraId="73F36EE8" w14:textId="77777777" w:rsidR="00842DD3" w:rsidRPr="00842DD3" w:rsidRDefault="00842DD3" w:rsidP="00842DD3">
                      <w:pPr>
                        <w:shd w:val="clear" w:color="auto" w:fill="0F111A"/>
                        <w:spacing w:after="0" w:line="285" w:lineRule="atLeast"/>
                        <w:rPr>
                          <w:rFonts w:ascii="Consolas" w:eastAsia="Times New Roman" w:hAnsi="Consolas" w:cs="Times New Roman"/>
                          <w:color w:val="BABED8"/>
                          <w:sz w:val="21"/>
                          <w:szCs w:val="21"/>
                          <w:lang w:eastAsia="en-IN"/>
                        </w:rPr>
                      </w:pPr>
                      <w:r w:rsidRPr="00842DD3">
                        <w:rPr>
                          <w:rFonts w:ascii="Consolas" w:eastAsia="Times New Roman" w:hAnsi="Consolas" w:cs="Times New Roman"/>
                          <w:color w:val="BABED8"/>
                          <w:sz w:val="21"/>
                          <w:szCs w:val="21"/>
                          <w:lang w:eastAsia="en-IN"/>
                        </w:rPr>
                        <w:t xml:space="preserve">    </w:t>
                      </w:r>
                      <w:r w:rsidRPr="00842DD3">
                        <w:rPr>
                          <w:rFonts w:ascii="Consolas" w:eastAsia="Times New Roman" w:hAnsi="Consolas" w:cs="Times New Roman"/>
                          <w:color w:val="89DDFF"/>
                          <w:sz w:val="21"/>
                          <w:szCs w:val="21"/>
                          <w:lang w:eastAsia="en-IN"/>
                        </w:rPr>
                        <w:t>&lt;/</w:t>
                      </w:r>
                      <w:r w:rsidRPr="00842DD3">
                        <w:rPr>
                          <w:rFonts w:ascii="Consolas" w:eastAsia="Times New Roman" w:hAnsi="Consolas" w:cs="Times New Roman"/>
                          <w:color w:val="F07178"/>
                          <w:sz w:val="21"/>
                          <w:szCs w:val="21"/>
                          <w:lang w:eastAsia="en-IN"/>
                        </w:rPr>
                        <w:t>script</w:t>
                      </w:r>
                      <w:r w:rsidRPr="00842DD3">
                        <w:rPr>
                          <w:rFonts w:ascii="Consolas" w:eastAsia="Times New Roman" w:hAnsi="Consolas" w:cs="Times New Roman"/>
                          <w:color w:val="89DDFF"/>
                          <w:sz w:val="21"/>
                          <w:szCs w:val="21"/>
                          <w:lang w:eastAsia="en-IN"/>
                        </w:rPr>
                        <w:t>&gt;</w:t>
                      </w:r>
                    </w:p>
                    <w:p w14:paraId="18FA3B3C" w14:textId="77777777" w:rsidR="00842DD3" w:rsidRDefault="00842DD3" w:rsidP="00842DD3">
                      <w:pPr>
                        <w:jc w:val="center"/>
                      </w:pPr>
                    </w:p>
                  </w:txbxContent>
                </v:textbox>
                <w10:wrap anchorx="margin"/>
              </v:rect>
            </w:pict>
          </mc:Fallback>
        </mc:AlternateContent>
      </w:r>
      <w:r w:rsidR="00842DD3" w:rsidRPr="00281133">
        <w:rPr>
          <w:rFonts w:ascii="Verdana" w:hAnsi="Verdana" w:cs="Arial"/>
          <w:sz w:val="26"/>
          <w:szCs w:val="26"/>
        </w:rPr>
        <w:t>-But you achieve that output by assigning new Value.</w:t>
      </w:r>
    </w:p>
    <w:p w14:paraId="5D693D7D" w14:textId="3449C016" w:rsidR="00842DD3" w:rsidRPr="00281133" w:rsidRDefault="00842DD3" w:rsidP="00766E03">
      <w:pPr>
        <w:tabs>
          <w:tab w:val="left" w:pos="2904"/>
        </w:tabs>
        <w:spacing w:line="240" w:lineRule="auto"/>
        <w:rPr>
          <w:rFonts w:ascii="Verdana" w:hAnsi="Verdana" w:cs="Arial"/>
          <w:sz w:val="26"/>
          <w:szCs w:val="26"/>
        </w:rPr>
      </w:pPr>
    </w:p>
    <w:p w14:paraId="0D019BE1" w14:textId="2E8BB055" w:rsidR="007258A2" w:rsidRPr="00281133" w:rsidRDefault="007258A2" w:rsidP="00766E03">
      <w:pPr>
        <w:tabs>
          <w:tab w:val="left" w:pos="2904"/>
        </w:tabs>
        <w:spacing w:line="240" w:lineRule="auto"/>
        <w:rPr>
          <w:rFonts w:ascii="Verdana" w:hAnsi="Verdana" w:cs="Arial"/>
          <w:b/>
          <w:bCs/>
          <w:sz w:val="26"/>
          <w:szCs w:val="26"/>
        </w:rPr>
      </w:pPr>
    </w:p>
    <w:p w14:paraId="7D4E18B7" w14:textId="77777777" w:rsidR="00B564F6" w:rsidRPr="00281133" w:rsidRDefault="00B564F6" w:rsidP="00766E03">
      <w:pPr>
        <w:tabs>
          <w:tab w:val="left" w:pos="2904"/>
        </w:tabs>
        <w:spacing w:line="240" w:lineRule="auto"/>
        <w:rPr>
          <w:rFonts w:ascii="Verdana" w:hAnsi="Verdana" w:cs="Arial"/>
          <w:b/>
          <w:bCs/>
          <w:sz w:val="26"/>
          <w:szCs w:val="26"/>
        </w:rPr>
      </w:pPr>
    </w:p>
    <w:p w14:paraId="47A4FB16" w14:textId="1F4156C8" w:rsidR="00C94065" w:rsidRPr="00281133" w:rsidRDefault="00C94065" w:rsidP="00766E03">
      <w:pPr>
        <w:tabs>
          <w:tab w:val="left" w:pos="2904"/>
        </w:tabs>
        <w:spacing w:line="240" w:lineRule="auto"/>
        <w:rPr>
          <w:rFonts w:ascii="Verdana" w:hAnsi="Verdana" w:cs="Arial"/>
          <w:b/>
          <w:bCs/>
          <w:sz w:val="26"/>
          <w:szCs w:val="26"/>
        </w:rPr>
      </w:pPr>
    </w:p>
    <w:p w14:paraId="1835F122" w14:textId="77777777" w:rsidR="00B3217D" w:rsidRPr="00281133" w:rsidRDefault="00B3217D" w:rsidP="00766E03">
      <w:pPr>
        <w:tabs>
          <w:tab w:val="left" w:pos="2904"/>
        </w:tabs>
        <w:spacing w:line="240" w:lineRule="auto"/>
        <w:rPr>
          <w:rFonts w:ascii="Verdana" w:hAnsi="Verdana" w:cs="Arial"/>
          <w:b/>
          <w:bCs/>
          <w:sz w:val="26"/>
          <w:szCs w:val="26"/>
        </w:rPr>
      </w:pPr>
    </w:p>
    <w:p w14:paraId="49579A5F" w14:textId="77777777" w:rsidR="00842DD3" w:rsidRPr="00281133" w:rsidRDefault="00842DD3"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yellow"/>
        </w:rPr>
        <w:t>2. JavaScript Strings are Case-Sensitive</w:t>
      </w:r>
    </w:p>
    <w:p w14:paraId="40CA0488" w14:textId="77777777" w:rsidR="00842DD3" w:rsidRPr="00281133" w:rsidRDefault="00842DD3" w:rsidP="00766E03">
      <w:pPr>
        <w:tabs>
          <w:tab w:val="left" w:pos="2904"/>
        </w:tabs>
        <w:spacing w:line="240" w:lineRule="auto"/>
        <w:rPr>
          <w:rFonts w:ascii="Verdana" w:hAnsi="Verdana" w:cs="Arial"/>
          <w:sz w:val="26"/>
          <w:szCs w:val="26"/>
        </w:rPr>
      </w:pPr>
      <w:r w:rsidRPr="00281133">
        <w:rPr>
          <w:rFonts w:ascii="Verdana" w:hAnsi="Verdana" w:cs="Arial"/>
          <w:sz w:val="26"/>
          <w:szCs w:val="26"/>
        </w:rPr>
        <w:t>In JavaScript., the lowercase and uppercase letters are treated as different values. For example,</w:t>
      </w:r>
    </w:p>
    <w:p w14:paraId="7CE143F6" w14:textId="2FF6B129" w:rsidR="007258A2" w:rsidRPr="00281133" w:rsidRDefault="00842DD3" w:rsidP="00766E03">
      <w:pPr>
        <w:tabs>
          <w:tab w:val="left" w:pos="2904"/>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1879424" behindDoc="0" locked="0" layoutInCell="1" allowOverlap="1" wp14:anchorId="25F72FB6" wp14:editId="2534E86B">
                <wp:simplePos x="0" y="0"/>
                <wp:positionH relativeFrom="column">
                  <wp:posOffset>-7620</wp:posOffset>
                </wp:positionH>
                <wp:positionV relativeFrom="paragraph">
                  <wp:posOffset>46355</wp:posOffset>
                </wp:positionV>
                <wp:extent cx="6088380" cy="1104900"/>
                <wp:effectExtent l="38100" t="57150" r="45720" b="57150"/>
                <wp:wrapNone/>
                <wp:docPr id="175" name="Rectangle 175"/>
                <wp:cNvGraphicFramePr/>
                <a:graphic xmlns:a="http://schemas.openxmlformats.org/drawingml/2006/main">
                  <a:graphicData uri="http://schemas.microsoft.com/office/word/2010/wordprocessingShape">
                    <wps:wsp>
                      <wps:cNvSpPr/>
                      <wps:spPr>
                        <a:xfrm>
                          <a:off x="0" y="0"/>
                          <a:ext cx="6088380" cy="110490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73B0507D" w14:textId="77777777" w:rsidR="00842DD3" w:rsidRPr="00842DD3" w:rsidRDefault="00842DD3" w:rsidP="00842DD3">
                            <w:pPr>
                              <w:shd w:val="clear" w:color="auto" w:fill="0F111A"/>
                              <w:spacing w:after="0" w:line="285" w:lineRule="atLeast"/>
                              <w:rPr>
                                <w:rFonts w:ascii="Consolas" w:eastAsia="Times New Roman" w:hAnsi="Consolas" w:cs="Times New Roman"/>
                                <w:color w:val="BABED8"/>
                                <w:sz w:val="21"/>
                                <w:szCs w:val="21"/>
                                <w:lang w:eastAsia="en-IN"/>
                              </w:rPr>
                            </w:pPr>
                            <w:r w:rsidRPr="00842DD3">
                              <w:rPr>
                                <w:rFonts w:ascii="Consolas" w:eastAsia="Times New Roman" w:hAnsi="Consolas" w:cs="Times New Roman"/>
                                <w:color w:val="89DDFF"/>
                                <w:sz w:val="21"/>
                                <w:szCs w:val="21"/>
                                <w:lang w:eastAsia="en-IN"/>
                              </w:rPr>
                              <w:t>&lt;</w:t>
                            </w:r>
                            <w:r w:rsidRPr="00842DD3">
                              <w:rPr>
                                <w:rFonts w:ascii="Consolas" w:eastAsia="Times New Roman" w:hAnsi="Consolas" w:cs="Times New Roman"/>
                                <w:color w:val="F07178"/>
                                <w:sz w:val="21"/>
                                <w:szCs w:val="21"/>
                                <w:lang w:eastAsia="en-IN"/>
                              </w:rPr>
                              <w:t>script</w:t>
                            </w:r>
                            <w:r w:rsidRPr="00842DD3">
                              <w:rPr>
                                <w:rFonts w:ascii="Consolas" w:eastAsia="Times New Roman" w:hAnsi="Consolas" w:cs="Times New Roman"/>
                                <w:color w:val="89DDFF"/>
                                <w:sz w:val="21"/>
                                <w:szCs w:val="21"/>
                                <w:lang w:eastAsia="en-IN"/>
                              </w:rPr>
                              <w:t>&gt;</w:t>
                            </w:r>
                          </w:p>
                          <w:p w14:paraId="4E0CC7A4" w14:textId="77777777" w:rsidR="00842DD3" w:rsidRPr="00842DD3" w:rsidRDefault="00842DD3" w:rsidP="00842DD3">
                            <w:pPr>
                              <w:shd w:val="clear" w:color="auto" w:fill="0F111A"/>
                              <w:spacing w:after="0" w:line="285" w:lineRule="atLeast"/>
                              <w:rPr>
                                <w:rFonts w:ascii="Consolas" w:eastAsia="Times New Roman" w:hAnsi="Consolas" w:cs="Times New Roman"/>
                                <w:color w:val="BABED8"/>
                                <w:sz w:val="21"/>
                                <w:szCs w:val="21"/>
                                <w:lang w:eastAsia="en-IN"/>
                              </w:rPr>
                            </w:pPr>
                            <w:r w:rsidRPr="00842DD3">
                              <w:rPr>
                                <w:rFonts w:ascii="Consolas" w:eastAsia="Times New Roman" w:hAnsi="Consolas" w:cs="Times New Roman"/>
                                <w:color w:val="BABED8"/>
                                <w:sz w:val="21"/>
                                <w:szCs w:val="21"/>
                                <w:lang w:eastAsia="en-IN"/>
                              </w:rPr>
                              <w:t xml:space="preserve">        </w:t>
                            </w:r>
                            <w:r w:rsidRPr="00842DD3">
                              <w:rPr>
                                <w:rFonts w:ascii="Consolas" w:eastAsia="Times New Roman" w:hAnsi="Consolas" w:cs="Times New Roman"/>
                                <w:color w:val="C792EA"/>
                                <w:sz w:val="21"/>
                                <w:szCs w:val="21"/>
                                <w:lang w:eastAsia="en-IN"/>
                              </w:rPr>
                              <w:t>let</w:t>
                            </w:r>
                            <w:r w:rsidRPr="00842DD3">
                              <w:rPr>
                                <w:rFonts w:ascii="Consolas" w:eastAsia="Times New Roman" w:hAnsi="Consolas" w:cs="Times New Roman"/>
                                <w:color w:val="BABED8"/>
                                <w:sz w:val="21"/>
                                <w:szCs w:val="21"/>
                                <w:lang w:eastAsia="en-IN"/>
                              </w:rPr>
                              <w:t xml:space="preserve"> value1 </w:t>
                            </w:r>
                            <w:r w:rsidRPr="00842DD3">
                              <w:rPr>
                                <w:rFonts w:ascii="Consolas" w:eastAsia="Times New Roman" w:hAnsi="Consolas" w:cs="Times New Roman"/>
                                <w:color w:val="89DDFF"/>
                                <w:sz w:val="21"/>
                                <w:szCs w:val="21"/>
                                <w:lang w:eastAsia="en-IN"/>
                              </w:rPr>
                              <w:t>=</w:t>
                            </w:r>
                            <w:r w:rsidRPr="00842DD3">
                              <w:rPr>
                                <w:rFonts w:ascii="Consolas" w:eastAsia="Times New Roman" w:hAnsi="Consolas" w:cs="Times New Roman"/>
                                <w:color w:val="BABED8"/>
                                <w:sz w:val="21"/>
                                <w:szCs w:val="21"/>
                                <w:lang w:eastAsia="en-IN"/>
                              </w:rPr>
                              <w:t xml:space="preserve"> </w:t>
                            </w:r>
                            <w:r w:rsidRPr="00842DD3">
                              <w:rPr>
                                <w:rFonts w:ascii="Consolas" w:eastAsia="Times New Roman" w:hAnsi="Consolas" w:cs="Times New Roman"/>
                                <w:color w:val="89DDFF"/>
                                <w:sz w:val="21"/>
                                <w:szCs w:val="21"/>
                                <w:lang w:eastAsia="en-IN"/>
                              </w:rPr>
                              <w:t>"</w:t>
                            </w:r>
                            <w:r w:rsidRPr="00842DD3">
                              <w:rPr>
                                <w:rFonts w:ascii="Consolas" w:eastAsia="Times New Roman" w:hAnsi="Consolas" w:cs="Times New Roman"/>
                                <w:color w:val="C3E88D"/>
                                <w:sz w:val="21"/>
                                <w:szCs w:val="21"/>
                                <w:lang w:eastAsia="en-IN"/>
                              </w:rPr>
                              <w:t>a</w:t>
                            </w:r>
                            <w:r w:rsidRPr="00842DD3">
                              <w:rPr>
                                <w:rFonts w:ascii="Consolas" w:eastAsia="Times New Roman" w:hAnsi="Consolas" w:cs="Times New Roman"/>
                                <w:color w:val="89DDFF"/>
                                <w:sz w:val="21"/>
                                <w:szCs w:val="21"/>
                                <w:lang w:eastAsia="en-IN"/>
                              </w:rPr>
                              <w:t>";</w:t>
                            </w:r>
                          </w:p>
                          <w:p w14:paraId="5B53BEB6" w14:textId="77777777" w:rsidR="00842DD3" w:rsidRPr="00842DD3" w:rsidRDefault="00842DD3" w:rsidP="00842DD3">
                            <w:pPr>
                              <w:shd w:val="clear" w:color="auto" w:fill="0F111A"/>
                              <w:spacing w:after="0" w:line="285" w:lineRule="atLeast"/>
                              <w:rPr>
                                <w:rFonts w:ascii="Consolas" w:eastAsia="Times New Roman" w:hAnsi="Consolas" w:cs="Times New Roman"/>
                                <w:color w:val="BABED8"/>
                                <w:sz w:val="21"/>
                                <w:szCs w:val="21"/>
                                <w:lang w:eastAsia="en-IN"/>
                              </w:rPr>
                            </w:pPr>
                            <w:r w:rsidRPr="00842DD3">
                              <w:rPr>
                                <w:rFonts w:ascii="Consolas" w:eastAsia="Times New Roman" w:hAnsi="Consolas" w:cs="Times New Roman"/>
                                <w:color w:val="BABED8"/>
                                <w:sz w:val="21"/>
                                <w:szCs w:val="21"/>
                                <w:lang w:eastAsia="en-IN"/>
                              </w:rPr>
                              <w:t xml:space="preserve">        </w:t>
                            </w:r>
                            <w:r w:rsidRPr="00842DD3">
                              <w:rPr>
                                <w:rFonts w:ascii="Consolas" w:eastAsia="Times New Roman" w:hAnsi="Consolas" w:cs="Times New Roman"/>
                                <w:color w:val="C792EA"/>
                                <w:sz w:val="21"/>
                                <w:szCs w:val="21"/>
                                <w:lang w:eastAsia="en-IN"/>
                              </w:rPr>
                              <w:t>let</w:t>
                            </w:r>
                            <w:r w:rsidRPr="00842DD3">
                              <w:rPr>
                                <w:rFonts w:ascii="Consolas" w:eastAsia="Times New Roman" w:hAnsi="Consolas" w:cs="Times New Roman"/>
                                <w:color w:val="BABED8"/>
                                <w:sz w:val="21"/>
                                <w:szCs w:val="21"/>
                                <w:lang w:eastAsia="en-IN"/>
                              </w:rPr>
                              <w:t xml:space="preserve"> value2 </w:t>
                            </w:r>
                            <w:r w:rsidRPr="00842DD3">
                              <w:rPr>
                                <w:rFonts w:ascii="Consolas" w:eastAsia="Times New Roman" w:hAnsi="Consolas" w:cs="Times New Roman"/>
                                <w:color w:val="89DDFF"/>
                                <w:sz w:val="21"/>
                                <w:szCs w:val="21"/>
                                <w:lang w:eastAsia="en-IN"/>
                              </w:rPr>
                              <w:t>=</w:t>
                            </w:r>
                            <w:r w:rsidRPr="00842DD3">
                              <w:rPr>
                                <w:rFonts w:ascii="Consolas" w:eastAsia="Times New Roman" w:hAnsi="Consolas" w:cs="Times New Roman"/>
                                <w:color w:val="BABED8"/>
                                <w:sz w:val="21"/>
                                <w:szCs w:val="21"/>
                                <w:lang w:eastAsia="en-IN"/>
                              </w:rPr>
                              <w:t xml:space="preserve"> </w:t>
                            </w:r>
                            <w:r w:rsidRPr="00842DD3">
                              <w:rPr>
                                <w:rFonts w:ascii="Consolas" w:eastAsia="Times New Roman" w:hAnsi="Consolas" w:cs="Times New Roman"/>
                                <w:color w:val="89DDFF"/>
                                <w:sz w:val="21"/>
                                <w:szCs w:val="21"/>
                                <w:lang w:eastAsia="en-IN"/>
                              </w:rPr>
                              <w:t>"</w:t>
                            </w:r>
                            <w:r w:rsidRPr="00842DD3">
                              <w:rPr>
                                <w:rFonts w:ascii="Consolas" w:eastAsia="Times New Roman" w:hAnsi="Consolas" w:cs="Times New Roman"/>
                                <w:color w:val="C3E88D"/>
                                <w:sz w:val="21"/>
                                <w:szCs w:val="21"/>
                                <w:lang w:eastAsia="en-IN"/>
                              </w:rPr>
                              <w:t>A</w:t>
                            </w:r>
                            <w:r w:rsidRPr="00842DD3">
                              <w:rPr>
                                <w:rFonts w:ascii="Consolas" w:eastAsia="Times New Roman" w:hAnsi="Consolas" w:cs="Times New Roman"/>
                                <w:color w:val="89DDFF"/>
                                <w:sz w:val="21"/>
                                <w:szCs w:val="21"/>
                                <w:lang w:eastAsia="en-IN"/>
                              </w:rPr>
                              <w:t>"</w:t>
                            </w:r>
                          </w:p>
                          <w:p w14:paraId="36C827AE" w14:textId="77777777" w:rsidR="00842DD3" w:rsidRPr="00842DD3" w:rsidRDefault="00842DD3" w:rsidP="00842DD3">
                            <w:pPr>
                              <w:shd w:val="clear" w:color="auto" w:fill="0F111A"/>
                              <w:spacing w:after="0" w:line="285" w:lineRule="atLeast"/>
                              <w:rPr>
                                <w:rFonts w:ascii="Consolas" w:eastAsia="Times New Roman" w:hAnsi="Consolas" w:cs="Times New Roman"/>
                                <w:color w:val="BABED8"/>
                                <w:sz w:val="21"/>
                                <w:szCs w:val="21"/>
                                <w:lang w:eastAsia="en-IN"/>
                              </w:rPr>
                            </w:pPr>
                            <w:r w:rsidRPr="00842DD3">
                              <w:rPr>
                                <w:rFonts w:ascii="Consolas" w:eastAsia="Times New Roman" w:hAnsi="Consolas" w:cs="Times New Roman"/>
                                <w:color w:val="BABED8"/>
                                <w:sz w:val="21"/>
                                <w:szCs w:val="21"/>
                                <w:lang w:eastAsia="en-IN"/>
                              </w:rPr>
                              <w:t xml:space="preserve">        </w:t>
                            </w:r>
                            <w:proofErr w:type="gramStart"/>
                            <w:r w:rsidRPr="00842DD3">
                              <w:rPr>
                                <w:rFonts w:ascii="Consolas" w:eastAsia="Times New Roman" w:hAnsi="Consolas" w:cs="Times New Roman"/>
                                <w:color w:val="BABED8"/>
                                <w:sz w:val="21"/>
                                <w:szCs w:val="21"/>
                                <w:lang w:eastAsia="en-IN"/>
                              </w:rPr>
                              <w:t>console</w:t>
                            </w:r>
                            <w:r w:rsidRPr="00842DD3">
                              <w:rPr>
                                <w:rFonts w:ascii="Consolas" w:eastAsia="Times New Roman" w:hAnsi="Consolas" w:cs="Times New Roman"/>
                                <w:color w:val="89DDFF"/>
                                <w:sz w:val="21"/>
                                <w:szCs w:val="21"/>
                                <w:lang w:eastAsia="en-IN"/>
                              </w:rPr>
                              <w:t>.</w:t>
                            </w:r>
                            <w:r w:rsidRPr="00842DD3">
                              <w:rPr>
                                <w:rFonts w:ascii="Consolas" w:eastAsia="Times New Roman" w:hAnsi="Consolas" w:cs="Times New Roman"/>
                                <w:color w:val="82AAFF"/>
                                <w:sz w:val="21"/>
                                <w:szCs w:val="21"/>
                                <w:lang w:eastAsia="en-IN"/>
                              </w:rPr>
                              <w:t>log</w:t>
                            </w:r>
                            <w:r w:rsidRPr="00842DD3">
                              <w:rPr>
                                <w:rFonts w:ascii="Consolas" w:eastAsia="Times New Roman" w:hAnsi="Consolas" w:cs="Times New Roman"/>
                                <w:color w:val="BABED8"/>
                                <w:sz w:val="21"/>
                                <w:szCs w:val="21"/>
                                <w:lang w:eastAsia="en-IN"/>
                              </w:rPr>
                              <w:t>(</w:t>
                            </w:r>
                            <w:proofErr w:type="gramEnd"/>
                            <w:r w:rsidRPr="00842DD3">
                              <w:rPr>
                                <w:rFonts w:ascii="Consolas" w:eastAsia="Times New Roman" w:hAnsi="Consolas" w:cs="Times New Roman"/>
                                <w:color w:val="BABED8"/>
                                <w:sz w:val="21"/>
                                <w:szCs w:val="21"/>
                                <w:lang w:eastAsia="en-IN"/>
                              </w:rPr>
                              <w:t xml:space="preserve">value1 </w:t>
                            </w:r>
                            <w:r w:rsidRPr="00842DD3">
                              <w:rPr>
                                <w:rFonts w:ascii="Consolas" w:eastAsia="Times New Roman" w:hAnsi="Consolas" w:cs="Times New Roman"/>
                                <w:color w:val="89DDFF"/>
                                <w:sz w:val="21"/>
                                <w:szCs w:val="21"/>
                                <w:lang w:eastAsia="en-IN"/>
                              </w:rPr>
                              <w:t>==</w:t>
                            </w:r>
                            <w:r w:rsidRPr="00842DD3">
                              <w:rPr>
                                <w:rFonts w:ascii="Consolas" w:eastAsia="Times New Roman" w:hAnsi="Consolas" w:cs="Times New Roman"/>
                                <w:color w:val="BABED8"/>
                                <w:sz w:val="21"/>
                                <w:szCs w:val="21"/>
                                <w:lang w:eastAsia="en-IN"/>
                              </w:rPr>
                              <w:t xml:space="preserve"> value2)</w:t>
                            </w:r>
                            <w:r w:rsidRPr="00842DD3">
                              <w:rPr>
                                <w:rFonts w:ascii="Consolas" w:eastAsia="Times New Roman" w:hAnsi="Consolas" w:cs="Times New Roman"/>
                                <w:color w:val="89DDFF"/>
                                <w:sz w:val="21"/>
                                <w:szCs w:val="21"/>
                                <w:lang w:eastAsia="en-IN"/>
                              </w:rPr>
                              <w:t>;</w:t>
                            </w:r>
                            <w:r w:rsidRPr="00842DD3">
                              <w:rPr>
                                <w:rFonts w:ascii="Consolas" w:eastAsia="Times New Roman" w:hAnsi="Consolas" w:cs="Times New Roman"/>
                                <w:color w:val="BABED8"/>
                                <w:sz w:val="21"/>
                                <w:szCs w:val="21"/>
                                <w:lang w:eastAsia="en-IN"/>
                              </w:rPr>
                              <w:t xml:space="preserve">  </w:t>
                            </w:r>
                            <w:r w:rsidRPr="00842DD3">
                              <w:rPr>
                                <w:rFonts w:ascii="Consolas" w:eastAsia="Times New Roman" w:hAnsi="Consolas" w:cs="Times New Roman"/>
                                <w:i/>
                                <w:iCs/>
                                <w:color w:val="464B5D"/>
                                <w:sz w:val="21"/>
                                <w:szCs w:val="21"/>
                                <w:lang w:eastAsia="en-IN"/>
                              </w:rPr>
                              <w:t>// false</w:t>
                            </w:r>
                          </w:p>
                          <w:p w14:paraId="37A716B4" w14:textId="77777777" w:rsidR="00842DD3" w:rsidRPr="00842DD3" w:rsidRDefault="00842DD3" w:rsidP="00842DD3">
                            <w:pPr>
                              <w:shd w:val="clear" w:color="auto" w:fill="0F111A"/>
                              <w:spacing w:after="0" w:line="285" w:lineRule="atLeast"/>
                              <w:rPr>
                                <w:rFonts w:ascii="Consolas" w:eastAsia="Times New Roman" w:hAnsi="Consolas" w:cs="Times New Roman"/>
                                <w:color w:val="BABED8"/>
                                <w:sz w:val="21"/>
                                <w:szCs w:val="21"/>
                                <w:lang w:eastAsia="en-IN"/>
                              </w:rPr>
                            </w:pPr>
                            <w:r w:rsidRPr="00842DD3">
                              <w:rPr>
                                <w:rFonts w:ascii="Consolas" w:eastAsia="Times New Roman" w:hAnsi="Consolas" w:cs="Times New Roman"/>
                                <w:color w:val="BABED8"/>
                                <w:sz w:val="21"/>
                                <w:szCs w:val="21"/>
                                <w:lang w:eastAsia="en-IN"/>
                              </w:rPr>
                              <w:t xml:space="preserve">    </w:t>
                            </w:r>
                            <w:r w:rsidRPr="00842DD3">
                              <w:rPr>
                                <w:rFonts w:ascii="Consolas" w:eastAsia="Times New Roman" w:hAnsi="Consolas" w:cs="Times New Roman"/>
                                <w:color w:val="89DDFF"/>
                                <w:sz w:val="21"/>
                                <w:szCs w:val="21"/>
                                <w:lang w:eastAsia="en-IN"/>
                              </w:rPr>
                              <w:t>&lt;/</w:t>
                            </w:r>
                            <w:r w:rsidRPr="00842DD3">
                              <w:rPr>
                                <w:rFonts w:ascii="Consolas" w:eastAsia="Times New Roman" w:hAnsi="Consolas" w:cs="Times New Roman"/>
                                <w:color w:val="F07178"/>
                                <w:sz w:val="21"/>
                                <w:szCs w:val="21"/>
                                <w:lang w:eastAsia="en-IN"/>
                              </w:rPr>
                              <w:t>script</w:t>
                            </w:r>
                            <w:r w:rsidRPr="00842DD3">
                              <w:rPr>
                                <w:rFonts w:ascii="Consolas" w:eastAsia="Times New Roman" w:hAnsi="Consolas" w:cs="Times New Roman"/>
                                <w:color w:val="89DDFF"/>
                                <w:sz w:val="21"/>
                                <w:szCs w:val="21"/>
                                <w:lang w:eastAsia="en-IN"/>
                              </w:rPr>
                              <w:t>&gt;</w:t>
                            </w:r>
                          </w:p>
                          <w:p w14:paraId="79C189DA" w14:textId="77777777" w:rsidR="00842DD3" w:rsidRDefault="00842DD3" w:rsidP="00842D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F72FB6" id="Rectangle 175" o:spid="_x0000_s1119" style="position:absolute;margin-left:-.6pt;margin-top:3.65pt;width:479.4pt;height:87pt;z-index:251879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" fillcolor="#ffc000 [3207]" stroked="f" strokeweight="1pt">
                <v:textbox>
                  <w:txbxContent>
                    <w:p w14:paraId="73B0507D" w14:textId="77777777" w:rsidR="00842DD3" w:rsidRPr="00842DD3" w:rsidRDefault="00842DD3" w:rsidP="00842DD3">
                      <w:pPr>
                        <w:shd w:val="clear" w:color="auto" w:fill="0F111A"/>
                        <w:spacing w:after="0" w:line="285" w:lineRule="atLeast"/>
                        <w:rPr>
                          <w:rFonts w:ascii="Consolas" w:eastAsia="Times New Roman" w:hAnsi="Consolas" w:cs="Times New Roman"/>
                          <w:color w:val="BABED8"/>
                          <w:sz w:val="21"/>
                          <w:szCs w:val="21"/>
                          <w:lang w:eastAsia="en-IN"/>
                        </w:rPr>
                      </w:pPr>
                      <w:r w:rsidRPr="00842DD3">
                        <w:rPr>
                          <w:rFonts w:ascii="Consolas" w:eastAsia="Times New Roman" w:hAnsi="Consolas" w:cs="Times New Roman"/>
                          <w:color w:val="89DDFF"/>
                          <w:sz w:val="21"/>
                          <w:szCs w:val="21"/>
                          <w:lang w:eastAsia="en-IN"/>
                        </w:rPr>
                        <w:t>&lt;</w:t>
                      </w:r>
                      <w:r w:rsidRPr="00842DD3">
                        <w:rPr>
                          <w:rFonts w:ascii="Consolas" w:eastAsia="Times New Roman" w:hAnsi="Consolas" w:cs="Times New Roman"/>
                          <w:color w:val="F07178"/>
                          <w:sz w:val="21"/>
                          <w:szCs w:val="21"/>
                          <w:lang w:eastAsia="en-IN"/>
                        </w:rPr>
                        <w:t>script</w:t>
                      </w:r>
                      <w:r w:rsidRPr="00842DD3">
                        <w:rPr>
                          <w:rFonts w:ascii="Consolas" w:eastAsia="Times New Roman" w:hAnsi="Consolas" w:cs="Times New Roman"/>
                          <w:color w:val="89DDFF"/>
                          <w:sz w:val="21"/>
                          <w:szCs w:val="21"/>
                          <w:lang w:eastAsia="en-IN"/>
                        </w:rPr>
                        <w:t>&gt;</w:t>
                      </w:r>
                    </w:p>
                    <w:p w14:paraId="4E0CC7A4" w14:textId="77777777" w:rsidR="00842DD3" w:rsidRPr="00842DD3" w:rsidRDefault="00842DD3" w:rsidP="00842DD3">
                      <w:pPr>
                        <w:shd w:val="clear" w:color="auto" w:fill="0F111A"/>
                        <w:spacing w:after="0" w:line="285" w:lineRule="atLeast"/>
                        <w:rPr>
                          <w:rFonts w:ascii="Consolas" w:eastAsia="Times New Roman" w:hAnsi="Consolas" w:cs="Times New Roman"/>
                          <w:color w:val="BABED8"/>
                          <w:sz w:val="21"/>
                          <w:szCs w:val="21"/>
                          <w:lang w:eastAsia="en-IN"/>
                        </w:rPr>
                      </w:pPr>
                      <w:r w:rsidRPr="00842DD3">
                        <w:rPr>
                          <w:rFonts w:ascii="Consolas" w:eastAsia="Times New Roman" w:hAnsi="Consolas" w:cs="Times New Roman"/>
                          <w:color w:val="BABED8"/>
                          <w:sz w:val="21"/>
                          <w:szCs w:val="21"/>
                          <w:lang w:eastAsia="en-IN"/>
                        </w:rPr>
                        <w:t xml:space="preserve">        </w:t>
                      </w:r>
                      <w:r w:rsidRPr="00842DD3">
                        <w:rPr>
                          <w:rFonts w:ascii="Consolas" w:eastAsia="Times New Roman" w:hAnsi="Consolas" w:cs="Times New Roman"/>
                          <w:color w:val="C792EA"/>
                          <w:sz w:val="21"/>
                          <w:szCs w:val="21"/>
                          <w:lang w:eastAsia="en-IN"/>
                        </w:rPr>
                        <w:t>let</w:t>
                      </w:r>
                      <w:r w:rsidRPr="00842DD3">
                        <w:rPr>
                          <w:rFonts w:ascii="Consolas" w:eastAsia="Times New Roman" w:hAnsi="Consolas" w:cs="Times New Roman"/>
                          <w:color w:val="BABED8"/>
                          <w:sz w:val="21"/>
                          <w:szCs w:val="21"/>
                          <w:lang w:eastAsia="en-IN"/>
                        </w:rPr>
                        <w:t xml:space="preserve"> value1 </w:t>
                      </w:r>
                      <w:r w:rsidRPr="00842DD3">
                        <w:rPr>
                          <w:rFonts w:ascii="Consolas" w:eastAsia="Times New Roman" w:hAnsi="Consolas" w:cs="Times New Roman"/>
                          <w:color w:val="89DDFF"/>
                          <w:sz w:val="21"/>
                          <w:szCs w:val="21"/>
                          <w:lang w:eastAsia="en-IN"/>
                        </w:rPr>
                        <w:t>=</w:t>
                      </w:r>
                      <w:r w:rsidRPr="00842DD3">
                        <w:rPr>
                          <w:rFonts w:ascii="Consolas" w:eastAsia="Times New Roman" w:hAnsi="Consolas" w:cs="Times New Roman"/>
                          <w:color w:val="BABED8"/>
                          <w:sz w:val="21"/>
                          <w:szCs w:val="21"/>
                          <w:lang w:eastAsia="en-IN"/>
                        </w:rPr>
                        <w:t xml:space="preserve"> </w:t>
                      </w:r>
                      <w:r w:rsidRPr="00842DD3">
                        <w:rPr>
                          <w:rFonts w:ascii="Consolas" w:eastAsia="Times New Roman" w:hAnsi="Consolas" w:cs="Times New Roman"/>
                          <w:color w:val="89DDFF"/>
                          <w:sz w:val="21"/>
                          <w:szCs w:val="21"/>
                          <w:lang w:eastAsia="en-IN"/>
                        </w:rPr>
                        <w:t>"</w:t>
                      </w:r>
                      <w:r w:rsidRPr="00842DD3">
                        <w:rPr>
                          <w:rFonts w:ascii="Consolas" w:eastAsia="Times New Roman" w:hAnsi="Consolas" w:cs="Times New Roman"/>
                          <w:color w:val="C3E88D"/>
                          <w:sz w:val="21"/>
                          <w:szCs w:val="21"/>
                          <w:lang w:eastAsia="en-IN"/>
                        </w:rPr>
                        <w:t>a</w:t>
                      </w:r>
                      <w:r w:rsidRPr="00842DD3">
                        <w:rPr>
                          <w:rFonts w:ascii="Consolas" w:eastAsia="Times New Roman" w:hAnsi="Consolas" w:cs="Times New Roman"/>
                          <w:color w:val="89DDFF"/>
                          <w:sz w:val="21"/>
                          <w:szCs w:val="21"/>
                          <w:lang w:eastAsia="en-IN"/>
                        </w:rPr>
                        <w:t>";</w:t>
                      </w:r>
                    </w:p>
                    <w:p w14:paraId="5B53BEB6" w14:textId="77777777" w:rsidR="00842DD3" w:rsidRPr="00842DD3" w:rsidRDefault="00842DD3" w:rsidP="00842DD3">
                      <w:pPr>
                        <w:shd w:val="clear" w:color="auto" w:fill="0F111A"/>
                        <w:spacing w:after="0" w:line="285" w:lineRule="atLeast"/>
                        <w:rPr>
                          <w:rFonts w:ascii="Consolas" w:eastAsia="Times New Roman" w:hAnsi="Consolas" w:cs="Times New Roman"/>
                          <w:color w:val="BABED8"/>
                          <w:sz w:val="21"/>
                          <w:szCs w:val="21"/>
                          <w:lang w:eastAsia="en-IN"/>
                        </w:rPr>
                      </w:pPr>
                      <w:r w:rsidRPr="00842DD3">
                        <w:rPr>
                          <w:rFonts w:ascii="Consolas" w:eastAsia="Times New Roman" w:hAnsi="Consolas" w:cs="Times New Roman"/>
                          <w:color w:val="BABED8"/>
                          <w:sz w:val="21"/>
                          <w:szCs w:val="21"/>
                          <w:lang w:eastAsia="en-IN"/>
                        </w:rPr>
                        <w:t xml:space="preserve">        </w:t>
                      </w:r>
                      <w:r w:rsidRPr="00842DD3">
                        <w:rPr>
                          <w:rFonts w:ascii="Consolas" w:eastAsia="Times New Roman" w:hAnsi="Consolas" w:cs="Times New Roman"/>
                          <w:color w:val="C792EA"/>
                          <w:sz w:val="21"/>
                          <w:szCs w:val="21"/>
                          <w:lang w:eastAsia="en-IN"/>
                        </w:rPr>
                        <w:t>let</w:t>
                      </w:r>
                      <w:r w:rsidRPr="00842DD3">
                        <w:rPr>
                          <w:rFonts w:ascii="Consolas" w:eastAsia="Times New Roman" w:hAnsi="Consolas" w:cs="Times New Roman"/>
                          <w:color w:val="BABED8"/>
                          <w:sz w:val="21"/>
                          <w:szCs w:val="21"/>
                          <w:lang w:eastAsia="en-IN"/>
                        </w:rPr>
                        <w:t xml:space="preserve"> value2 </w:t>
                      </w:r>
                      <w:r w:rsidRPr="00842DD3">
                        <w:rPr>
                          <w:rFonts w:ascii="Consolas" w:eastAsia="Times New Roman" w:hAnsi="Consolas" w:cs="Times New Roman"/>
                          <w:color w:val="89DDFF"/>
                          <w:sz w:val="21"/>
                          <w:szCs w:val="21"/>
                          <w:lang w:eastAsia="en-IN"/>
                        </w:rPr>
                        <w:t>=</w:t>
                      </w:r>
                      <w:r w:rsidRPr="00842DD3">
                        <w:rPr>
                          <w:rFonts w:ascii="Consolas" w:eastAsia="Times New Roman" w:hAnsi="Consolas" w:cs="Times New Roman"/>
                          <w:color w:val="BABED8"/>
                          <w:sz w:val="21"/>
                          <w:szCs w:val="21"/>
                          <w:lang w:eastAsia="en-IN"/>
                        </w:rPr>
                        <w:t xml:space="preserve"> </w:t>
                      </w:r>
                      <w:r w:rsidRPr="00842DD3">
                        <w:rPr>
                          <w:rFonts w:ascii="Consolas" w:eastAsia="Times New Roman" w:hAnsi="Consolas" w:cs="Times New Roman"/>
                          <w:color w:val="89DDFF"/>
                          <w:sz w:val="21"/>
                          <w:szCs w:val="21"/>
                          <w:lang w:eastAsia="en-IN"/>
                        </w:rPr>
                        <w:t>"</w:t>
                      </w:r>
                      <w:r w:rsidRPr="00842DD3">
                        <w:rPr>
                          <w:rFonts w:ascii="Consolas" w:eastAsia="Times New Roman" w:hAnsi="Consolas" w:cs="Times New Roman"/>
                          <w:color w:val="C3E88D"/>
                          <w:sz w:val="21"/>
                          <w:szCs w:val="21"/>
                          <w:lang w:eastAsia="en-IN"/>
                        </w:rPr>
                        <w:t>A</w:t>
                      </w:r>
                      <w:r w:rsidRPr="00842DD3">
                        <w:rPr>
                          <w:rFonts w:ascii="Consolas" w:eastAsia="Times New Roman" w:hAnsi="Consolas" w:cs="Times New Roman"/>
                          <w:color w:val="89DDFF"/>
                          <w:sz w:val="21"/>
                          <w:szCs w:val="21"/>
                          <w:lang w:eastAsia="en-IN"/>
                        </w:rPr>
                        <w:t>"</w:t>
                      </w:r>
                    </w:p>
                    <w:p w14:paraId="36C827AE" w14:textId="77777777" w:rsidR="00842DD3" w:rsidRPr="00842DD3" w:rsidRDefault="00842DD3" w:rsidP="00842DD3">
                      <w:pPr>
                        <w:shd w:val="clear" w:color="auto" w:fill="0F111A"/>
                        <w:spacing w:after="0" w:line="285" w:lineRule="atLeast"/>
                        <w:rPr>
                          <w:rFonts w:ascii="Consolas" w:eastAsia="Times New Roman" w:hAnsi="Consolas" w:cs="Times New Roman"/>
                          <w:color w:val="BABED8"/>
                          <w:sz w:val="21"/>
                          <w:szCs w:val="21"/>
                          <w:lang w:eastAsia="en-IN"/>
                        </w:rPr>
                      </w:pPr>
                      <w:r w:rsidRPr="00842DD3">
                        <w:rPr>
                          <w:rFonts w:ascii="Consolas" w:eastAsia="Times New Roman" w:hAnsi="Consolas" w:cs="Times New Roman"/>
                          <w:color w:val="BABED8"/>
                          <w:sz w:val="21"/>
                          <w:szCs w:val="21"/>
                          <w:lang w:eastAsia="en-IN"/>
                        </w:rPr>
                        <w:t xml:space="preserve">        </w:t>
                      </w:r>
                      <w:proofErr w:type="gramStart"/>
                      <w:r w:rsidRPr="00842DD3">
                        <w:rPr>
                          <w:rFonts w:ascii="Consolas" w:eastAsia="Times New Roman" w:hAnsi="Consolas" w:cs="Times New Roman"/>
                          <w:color w:val="BABED8"/>
                          <w:sz w:val="21"/>
                          <w:szCs w:val="21"/>
                          <w:lang w:eastAsia="en-IN"/>
                        </w:rPr>
                        <w:t>console</w:t>
                      </w:r>
                      <w:r w:rsidRPr="00842DD3">
                        <w:rPr>
                          <w:rFonts w:ascii="Consolas" w:eastAsia="Times New Roman" w:hAnsi="Consolas" w:cs="Times New Roman"/>
                          <w:color w:val="89DDFF"/>
                          <w:sz w:val="21"/>
                          <w:szCs w:val="21"/>
                          <w:lang w:eastAsia="en-IN"/>
                        </w:rPr>
                        <w:t>.</w:t>
                      </w:r>
                      <w:r w:rsidRPr="00842DD3">
                        <w:rPr>
                          <w:rFonts w:ascii="Consolas" w:eastAsia="Times New Roman" w:hAnsi="Consolas" w:cs="Times New Roman"/>
                          <w:color w:val="82AAFF"/>
                          <w:sz w:val="21"/>
                          <w:szCs w:val="21"/>
                          <w:lang w:eastAsia="en-IN"/>
                        </w:rPr>
                        <w:t>log</w:t>
                      </w:r>
                      <w:r w:rsidRPr="00842DD3">
                        <w:rPr>
                          <w:rFonts w:ascii="Consolas" w:eastAsia="Times New Roman" w:hAnsi="Consolas" w:cs="Times New Roman"/>
                          <w:color w:val="BABED8"/>
                          <w:sz w:val="21"/>
                          <w:szCs w:val="21"/>
                          <w:lang w:eastAsia="en-IN"/>
                        </w:rPr>
                        <w:t>(</w:t>
                      </w:r>
                      <w:proofErr w:type="gramEnd"/>
                      <w:r w:rsidRPr="00842DD3">
                        <w:rPr>
                          <w:rFonts w:ascii="Consolas" w:eastAsia="Times New Roman" w:hAnsi="Consolas" w:cs="Times New Roman"/>
                          <w:color w:val="BABED8"/>
                          <w:sz w:val="21"/>
                          <w:szCs w:val="21"/>
                          <w:lang w:eastAsia="en-IN"/>
                        </w:rPr>
                        <w:t xml:space="preserve">value1 </w:t>
                      </w:r>
                      <w:r w:rsidRPr="00842DD3">
                        <w:rPr>
                          <w:rFonts w:ascii="Consolas" w:eastAsia="Times New Roman" w:hAnsi="Consolas" w:cs="Times New Roman"/>
                          <w:color w:val="89DDFF"/>
                          <w:sz w:val="21"/>
                          <w:szCs w:val="21"/>
                          <w:lang w:eastAsia="en-IN"/>
                        </w:rPr>
                        <w:t>==</w:t>
                      </w:r>
                      <w:r w:rsidRPr="00842DD3">
                        <w:rPr>
                          <w:rFonts w:ascii="Consolas" w:eastAsia="Times New Roman" w:hAnsi="Consolas" w:cs="Times New Roman"/>
                          <w:color w:val="BABED8"/>
                          <w:sz w:val="21"/>
                          <w:szCs w:val="21"/>
                          <w:lang w:eastAsia="en-IN"/>
                        </w:rPr>
                        <w:t xml:space="preserve"> value2)</w:t>
                      </w:r>
                      <w:r w:rsidRPr="00842DD3">
                        <w:rPr>
                          <w:rFonts w:ascii="Consolas" w:eastAsia="Times New Roman" w:hAnsi="Consolas" w:cs="Times New Roman"/>
                          <w:color w:val="89DDFF"/>
                          <w:sz w:val="21"/>
                          <w:szCs w:val="21"/>
                          <w:lang w:eastAsia="en-IN"/>
                        </w:rPr>
                        <w:t>;</w:t>
                      </w:r>
                      <w:r w:rsidRPr="00842DD3">
                        <w:rPr>
                          <w:rFonts w:ascii="Consolas" w:eastAsia="Times New Roman" w:hAnsi="Consolas" w:cs="Times New Roman"/>
                          <w:color w:val="BABED8"/>
                          <w:sz w:val="21"/>
                          <w:szCs w:val="21"/>
                          <w:lang w:eastAsia="en-IN"/>
                        </w:rPr>
                        <w:t xml:space="preserve">  </w:t>
                      </w:r>
                      <w:r w:rsidRPr="00842DD3">
                        <w:rPr>
                          <w:rFonts w:ascii="Consolas" w:eastAsia="Times New Roman" w:hAnsi="Consolas" w:cs="Times New Roman"/>
                          <w:i/>
                          <w:iCs/>
                          <w:color w:val="464B5D"/>
                          <w:sz w:val="21"/>
                          <w:szCs w:val="21"/>
                          <w:lang w:eastAsia="en-IN"/>
                        </w:rPr>
                        <w:t>// false</w:t>
                      </w:r>
                    </w:p>
                    <w:p w14:paraId="37A716B4" w14:textId="77777777" w:rsidR="00842DD3" w:rsidRPr="00842DD3" w:rsidRDefault="00842DD3" w:rsidP="00842DD3">
                      <w:pPr>
                        <w:shd w:val="clear" w:color="auto" w:fill="0F111A"/>
                        <w:spacing w:after="0" w:line="285" w:lineRule="atLeast"/>
                        <w:rPr>
                          <w:rFonts w:ascii="Consolas" w:eastAsia="Times New Roman" w:hAnsi="Consolas" w:cs="Times New Roman"/>
                          <w:color w:val="BABED8"/>
                          <w:sz w:val="21"/>
                          <w:szCs w:val="21"/>
                          <w:lang w:eastAsia="en-IN"/>
                        </w:rPr>
                      </w:pPr>
                      <w:r w:rsidRPr="00842DD3">
                        <w:rPr>
                          <w:rFonts w:ascii="Consolas" w:eastAsia="Times New Roman" w:hAnsi="Consolas" w:cs="Times New Roman"/>
                          <w:color w:val="BABED8"/>
                          <w:sz w:val="21"/>
                          <w:szCs w:val="21"/>
                          <w:lang w:eastAsia="en-IN"/>
                        </w:rPr>
                        <w:t xml:space="preserve">    </w:t>
                      </w:r>
                      <w:r w:rsidRPr="00842DD3">
                        <w:rPr>
                          <w:rFonts w:ascii="Consolas" w:eastAsia="Times New Roman" w:hAnsi="Consolas" w:cs="Times New Roman"/>
                          <w:color w:val="89DDFF"/>
                          <w:sz w:val="21"/>
                          <w:szCs w:val="21"/>
                          <w:lang w:eastAsia="en-IN"/>
                        </w:rPr>
                        <w:t>&lt;/</w:t>
                      </w:r>
                      <w:r w:rsidRPr="00842DD3">
                        <w:rPr>
                          <w:rFonts w:ascii="Consolas" w:eastAsia="Times New Roman" w:hAnsi="Consolas" w:cs="Times New Roman"/>
                          <w:color w:val="F07178"/>
                          <w:sz w:val="21"/>
                          <w:szCs w:val="21"/>
                          <w:lang w:eastAsia="en-IN"/>
                        </w:rPr>
                        <w:t>script</w:t>
                      </w:r>
                      <w:r w:rsidRPr="00842DD3">
                        <w:rPr>
                          <w:rFonts w:ascii="Consolas" w:eastAsia="Times New Roman" w:hAnsi="Consolas" w:cs="Times New Roman"/>
                          <w:color w:val="89DDFF"/>
                          <w:sz w:val="21"/>
                          <w:szCs w:val="21"/>
                          <w:lang w:eastAsia="en-IN"/>
                        </w:rPr>
                        <w:t>&gt;</w:t>
                      </w:r>
                    </w:p>
                    <w:p w14:paraId="79C189DA" w14:textId="77777777" w:rsidR="00842DD3" w:rsidRDefault="00842DD3" w:rsidP="00842DD3">
                      <w:pPr>
                        <w:jc w:val="center"/>
                      </w:pPr>
                    </w:p>
                  </w:txbxContent>
                </v:textbox>
              </v:rect>
            </w:pict>
          </mc:Fallback>
        </mc:AlternateContent>
      </w:r>
    </w:p>
    <w:p w14:paraId="3996AB7B" w14:textId="77777777" w:rsidR="007258A2" w:rsidRPr="00281133" w:rsidRDefault="007258A2" w:rsidP="00766E03">
      <w:pPr>
        <w:tabs>
          <w:tab w:val="left" w:pos="2904"/>
        </w:tabs>
        <w:spacing w:line="240" w:lineRule="auto"/>
        <w:rPr>
          <w:rFonts w:ascii="Verdana" w:hAnsi="Verdana" w:cs="Arial"/>
          <w:b/>
          <w:bCs/>
          <w:sz w:val="26"/>
          <w:szCs w:val="26"/>
        </w:rPr>
      </w:pPr>
    </w:p>
    <w:p w14:paraId="603BEEFA" w14:textId="34321333" w:rsidR="007258A2" w:rsidRPr="00281133" w:rsidRDefault="007258A2" w:rsidP="00766E03">
      <w:pPr>
        <w:tabs>
          <w:tab w:val="left" w:pos="2904"/>
        </w:tabs>
        <w:spacing w:line="240" w:lineRule="auto"/>
        <w:rPr>
          <w:rFonts w:ascii="Verdana" w:hAnsi="Verdana" w:cs="Arial"/>
          <w:b/>
          <w:bCs/>
          <w:sz w:val="26"/>
          <w:szCs w:val="26"/>
        </w:rPr>
      </w:pPr>
    </w:p>
    <w:p w14:paraId="001751AA" w14:textId="19A49AD6" w:rsidR="00F82603" w:rsidRPr="00281133" w:rsidRDefault="00F82603" w:rsidP="00766E03">
      <w:pPr>
        <w:tabs>
          <w:tab w:val="left" w:pos="2904"/>
        </w:tabs>
        <w:spacing w:line="240" w:lineRule="auto"/>
        <w:rPr>
          <w:rFonts w:ascii="Verdana" w:hAnsi="Verdana" w:cs="Arial"/>
          <w:b/>
          <w:bCs/>
          <w:sz w:val="26"/>
          <w:szCs w:val="26"/>
        </w:rPr>
      </w:pPr>
    </w:p>
    <w:p w14:paraId="5AD4C06F" w14:textId="2304DE0A" w:rsidR="00F82603" w:rsidRPr="00281133" w:rsidRDefault="00F82603" w:rsidP="00766E03">
      <w:pPr>
        <w:tabs>
          <w:tab w:val="left" w:pos="2904"/>
        </w:tabs>
        <w:spacing w:line="240" w:lineRule="auto"/>
        <w:rPr>
          <w:rFonts w:ascii="Verdana" w:hAnsi="Verdana" w:cs="Arial"/>
          <w:b/>
          <w:bCs/>
          <w:sz w:val="26"/>
          <w:szCs w:val="26"/>
        </w:rPr>
      </w:pPr>
    </w:p>
    <w:p w14:paraId="0CC6E7A6" w14:textId="45B17FC1" w:rsidR="00CA16A3" w:rsidRPr="00281133" w:rsidRDefault="00CA16A3" w:rsidP="00766E03">
      <w:pPr>
        <w:tabs>
          <w:tab w:val="left" w:pos="2904"/>
        </w:tabs>
        <w:spacing w:line="240" w:lineRule="auto"/>
        <w:rPr>
          <w:rFonts w:ascii="Verdana" w:hAnsi="Verdana" w:cs="Arial"/>
          <w:b/>
          <w:bCs/>
          <w:sz w:val="26"/>
          <w:szCs w:val="26"/>
        </w:rPr>
      </w:pPr>
    </w:p>
    <w:p w14:paraId="457EEEA6" w14:textId="3196207C" w:rsidR="00CA16A3" w:rsidRPr="00281133" w:rsidRDefault="00CA16A3" w:rsidP="00766E03">
      <w:pPr>
        <w:tabs>
          <w:tab w:val="left" w:pos="2904"/>
        </w:tabs>
        <w:spacing w:line="240" w:lineRule="auto"/>
        <w:rPr>
          <w:rFonts w:ascii="Verdana" w:hAnsi="Verdana" w:cs="Arial"/>
          <w:b/>
          <w:bCs/>
          <w:sz w:val="26"/>
          <w:szCs w:val="26"/>
        </w:rPr>
      </w:pPr>
    </w:p>
    <w:p w14:paraId="67690824" w14:textId="436A37C7" w:rsidR="00CA16A3" w:rsidRPr="00281133" w:rsidRDefault="00CA16A3" w:rsidP="00766E03">
      <w:pPr>
        <w:tabs>
          <w:tab w:val="left" w:pos="2904"/>
        </w:tabs>
        <w:spacing w:line="240" w:lineRule="auto"/>
        <w:rPr>
          <w:rFonts w:ascii="Verdana" w:hAnsi="Verdana" w:cs="Arial"/>
          <w:b/>
          <w:bCs/>
          <w:sz w:val="26"/>
          <w:szCs w:val="26"/>
        </w:rPr>
      </w:pPr>
    </w:p>
    <w:p w14:paraId="5CEA99F1" w14:textId="2F20ABC9" w:rsidR="00CA16A3" w:rsidRPr="00281133" w:rsidRDefault="00CA16A3" w:rsidP="00766E03">
      <w:pPr>
        <w:tabs>
          <w:tab w:val="left" w:pos="2904"/>
        </w:tabs>
        <w:spacing w:line="240" w:lineRule="auto"/>
        <w:rPr>
          <w:rFonts w:ascii="Verdana" w:hAnsi="Verdana" w:cs="Arial"/>
          <w:b/>
          <w:bCs/>
          <w:sz w:val="26"/>
          <w:szCs w:val="26"/>
        </w:rPr>
      </w:pPr>
    </w:p>
    <w:p w14:paraId="136B13D1" w14:textId="0DE3EB95" w:rsidR="00CA16A3" w:rsidRPr="00281133" w:rsidRDefault="00CA16A3" w:rsidP="00766E03">
      <w:pPr>
        <w:tabs>
          <w:tab w:val="left" w:pos="2904"/>
        </w:tabs>
        <w:spacing w:line="240" w:lineRule="auto"/>
        <w:rPr>
          <w:rFonts w:ascii="Verdana" w:hAnsi="Verdana" w:cs="Arial"/>
          <w:b/>
          <w:bCs/>
          <w:sz w:val="26"/>
          <w:szCs w:val="26"/>
        </w:rPr>
      </w:pPr>
    </w:p>
    <w:p w14:paraId="7BD15E82" w14:textId="2A23A7F3" w:rsidR="00CA16A3" w:rsidRPr="00281133" w:rsidRDefault="00CA16A3" w:rsidP="00766E03">
      <w:pPr>
        <w:tabs>
          <w:tab w:val="left" w:pos="2904"/>
        </w:tabs>
        <w:spacing w:line="240" w:lineRule="auto"/>
        <w:rPr>
          <w:rFonts w:ascii="Verdana" w:hAnsi="Verdana" w:cs="Arial"/>
          <w:b/>
          <w:bCs/>
          <w:sz w:val="26"/>
          <w:szCs w:val="26"/>
        </w:rPr>
      </w:pPr>
    </w:p>
    <w:p w14:paraId="34EEDF88" w14:textId="77777777" w:rsidR="00CA16A3" w:rsidRPr="00281133" w:rsidRDefault="00CA16A3" w:rsidP="00766E03">
      <w:pPr>
        <w:tabs>
          <w:tab w:val="left" w:pos="2904"/>
        </w:tabs>
        <w:spacing w:line="240" w:lineRule="auto"/>
        <w:rPr>
          <w:rFonts w:ascii="Verdana" w:hAnsi="Verdana" w:cs="Arial"/>
          <w:b/>
          <w:bCs/>
          <w:sz w:val="26"/>
          <w:szCs w:val="26"/>
        </w:rPr>
      </w:pPr>
    </w:p>
    <w:p w14:paraId="5F117E7C" w14:textId="77777777" w:rsidR="00F82603" w:rsidRPr="00281133" w:rsidRDefault="00F82603" w:rsidP="00766E03">
      <w:pPr>
        <w:tabs>
          <w:tab w:val="left" w:pos="2904"/>
        </w:tabs>
        <w:spacing w:line="240" w:lineRule="auto"/>
        <w:rPr>
          <w:rFonts w:ascii="Verdana" w:hAnsi="Verdana" w:cs="Arial"/>
          <w:b/>
          <w:bCs/>
          <w:sz w:val="26"/>
          <w:szCs w:val="26"/>
        </w:rPr>
      </w:pPr>
    </w:p>
    <w:p w14:paraId="49C56149" w14:textId="7478F30F" w:rsidR="00F82603" w:rsidRPr="00281133" w:rsidRDefault="005316F1" w:rsidP="00766E03">
      <w:pPr>
        <w:tabs>
          <w:tab w:val="left" w:pos="2904"/>
        </w:tabs>
        <w:spacing w:line="240" w:lineRule="auto"/>
        <w:rPr>
          <w:rFonts w:ascii="Verdana" w:hAnsi="Verdana" w:cs="Arial"/>
          <w:b/>
          <w:bCs/>
          <w:sz w:val="26"/>
          <w:szCs w:val="26"/>
        </w:rPr>
      </w:pPr>
      <w:r w:rsidRPr="00281133">
        <w:rPr>
          <w:rFonts w:ascii="Verdana" w:hAnsi="Verdana" w:cs="Arial"/>
          <w:b/>
          <w:bCs/>
          <w:noProof/>
          <w:sz w:val="26"/>
          <w:szCs w:val="26"/>
        </w:rPr>
        <w:lastRenderedPageBreak/>
        <mc:AlternateContent>
          <mc:Choice Requires="wps">
            <w:drawing>
              <wp:anchor distT="0" distB="0" distL="114300" distR="114300" simplePos="0" relativeHeight="252027904" behindDoc="0" locked="0" layoutInCell="1" allowOverlap="1" wp14:anchorId="0A61B4E5" wp14:editId="148A675C">
                <wp:simplePos x="0" y="0"/>
                <wp:positionH relativeFrom="margin">
                  <wp:posOffset>76200</wp:posOffset>
                </wp:positionH>
                <wp:positionV relativeFrom="paragraph">
                  <wp:posOffset>-405130</wp:posOffset>
                </wp:positionV>
                <wp:extent cx="5943600" cy="396240"/>
                <wp:effectExtent l="38100" t="57150" r="38100" b="41910"/>
                <wp:wrapNone/>
                <wp:docPr id="244" name="Rectangle 244"/>
                <wp:cNvGraphicFramePr/>
                <a:graphic xmlns:a="http://schemas.openxmlformats.org/drawingml/2006/main">
                  <a:graphicData uri="http://schemas.microsoft.com/office/word/2010/wordprocessingShape">
                    <wps:wsp>
                      <wps:cNvSpPr/>
                      <wps:spPr>
                        <a:xfrm>
                          <a:off x="0" y="0"/>
                          <a:ext cx="5943600" cy="396240"/>
                        </a:xfrm>
                        <a:prstGeom prst="rect">
                          <a:avLst/>
                        </a:prstGeom>
                        <a:solidFill>
                          <a:srgbClr val="00B05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660E634D" w14:textId="421C166F" w:rsidR="005316F1" w:rsidRPr="005316F1" w:rsidRDefault="005316F1" w:rsidP="005316F1">
                            <w:pPr>
                              <w:jc w:val="center"/>
                              <w:rPr>
                                <w:rFonts w:ascii="Verdana" w:hAnsi="Verdana"/>
                                <w:b/>
                                <w:bCs/>
                                <w:sz w:val="30"/>
                                <w:szCs w:val="30"/>
                                <w:lang w:val="en-US"/>
                              </w:rPr>
                            </w:pPr>
                            <w:r w:rsidRPr="005316F1">
                              <w:rPr>
                                <w:rFonts w:ascii="Verdana" w:hAnsi="Verdana"/>
                                <w:b/>
                                <w:bCs/>
                                <w:sz w:val="30"/>
                                <w:szCs w:val="30"/>
                                <w:lang w:val="en-US"/>
                              </w:rPr>
                              <w:t xml:space="preserve">STRING </w:t>
                            </w:r>
                            <w:r w:rsidR="00BC6AB9">
                              <w:rPr>
                                <w:rFonts w:ascii="Verdana" w:hAnsi="Verdana"/>
                                <w:b/>
                                <w:bCs/>
                                <w:sz w:val="30"/>
                                <w:szCs w:val="30"/>
                                <w:lang w:val="en-US"/>
                              </w:rPr>
                              <w:t xml:space="preserve">BASIC </w:t>
                            </w:r>
                            <w:r w:rsidRPr="005316F1">
                              <w:rPr>
                                <w:rFonts w:ascii="Verdana" w:hAnsi="Verdana"/>
                                <w:b/>
                                <w:bCs/>
                                <w:sz w:val="30"/>
                                <w:szCs w:val="30"/>
                                <w:lang w:val="en-US"/>
                              </w:rPr>
                              <w:t>METHODS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61B4E5" id="Rectangle 244" o:spid="_x0000_s1120" style="position:absolute;margin-left:6pt;margin-top:-31.9pt;width:468pt;height:31.2pt;z-index:2520279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" fillcolor="#00b050" stroked="f" strokeweight="1pt">
                <v:textbox>
                  <w:txbxContent>
                    <w:p w14:paraId="660E634D" w14:textId="421C166F" w:rsidR="005316F1" w:rsidRPr="005316F1" w:rsidRDefault="005316F1" w:rsidP="005316F1">
                      <w:pPr>
                        <w:jc w:val="center"/>
                        <w:rPr>
                          <w:rFonts w:ascii="Verdana" w:hAnsi="Verdana"/>
                          <w:b/>
                          <w:bCs/>
                          <w:sz w:val="30"/>
                          <w:szCs w:val="30"/>
                          <w:lang w:val="en-US"/>
                        </w:rPr>
                      </w:pPr>
                      <w:r w:rsidRPr="005316F1">
                        <w:rPr>
                          <w:rFonts w:ascii="Verdana" w:hAnsi="Verdana"/>
                          <w:b/>
                          <w:bCs/>
                          <w:sz w:val="30"/>
                          <w:szCs w:val="30"/>
                          <w:lang w:val="en-US"/>
                        </w:rPr>
                        <w:t xml:space="preserve">STRING </w:t>
                      </w:r>
                      <w:r w:rsidR="00BC6AB9">
                        <w:rPr>
                          <w:rFonts w:ascii="Verdana" w:hAnsi="Verdana"/>
                          <w:b/>
                          <w:bCs/>
                          <w:sz w:val="30"/>
                          <w:szCs w:val="30"/>
                          <w:lang w:val="en-US"/>
                        </w:rPr>
                        <w:t xml:space="preserve">BASIC </w:t>
                      </w:r>
                      <w:r w:rsidRPr="005316F1">
                        <w:rPr>
                          <w:rFonts w:ascii="Verdana" w:hAnsi="Verdana"/>
                          <w:b/>
                          <w:bCs/>
                          <w:sz w:val="30"/>
                          <w:szCs w:val="30"/>
                          <w:lang w:val="en-US"/>
                        </w:rPr>
                        <w:t>METHODS</w:t>
                      </w:r>
                    </w:p>
                  </w:txbxContent>
                </v:textbox>
                <w10:wrap anchorx="margin"/>
              </v:rect>
            </w:pict>
          </mc:Fallback>
        </mc:AlternateContent>
      </w:r>
    </w:p>
    <w:p w14:paraId="79DC020B" w14:textId="42F5F753" w:rsidR="00233A8A" w:rsidRPr="00281133" w:rsidRDefault="00233A8A" w:rsidP="00766E03">
      <w:pPr>
        <w:shd w:val="clear" w:color="auto" w:fill="FFFFFF"/>
        <w:spacing w:before="288" w:after="288" w:line="240" w:lineRule="auto"/>
        <w:rPr>
          <w:rFonts w:ascii="Verdana" w:hAnsi="Verdana"/>
          <w:b/>
          <w:bCs/>
          <w:color w:val="000000"/>
          <w:sz w:val="26"/>
          <w:szCs w:val="26"/>
        </w:rPr>
      </w:pPr>
      <w:r w:rsidRPr="00281133">
        <w:rPr>
          <w:rFonts w:ascii="Verdana" w:hAnsi="Verdana"/>
          <w:b/>
          <w:bCs/>
          <w:color w:val="000000"/>
          <w:sz w:val="26"/>
          <w:szCs w:val="26"/>
        </w:rPr>
        <w:t>There are 4 methods for extracting string characters:</w:t>
      </w:r>
    </w:p>
    <w:p w14:paraId="084764D9" w14:textId="77777777" w:rsidR="00233A8A" w:rsidRPr="00281133" w:rsidRDefault="00233A8A" w:rsidP="00766E03">
      <w:pPr>
        <w:numPr>
          <w:ilvl w:val="0"/>
          <w:numId w:val="60"/>
        </w:numPr>
        <w:shd w:val="clear" w:color="auto" w:fill="FFFFFF"/>
        <w:spacing w:before="100" w:beforeAutospacing="1" w:after="100" w:afterAutospacing="1" w:line="240" w:lineRule="auto"/>
        <w:rPr>
          <w:rFonts w:ascii="Verdana" w:hAnsi="Verdana"/>
          <w:color w:val="000000"/>
          <w:sz w:val="26"/>
          <w:szCs w:val="26"/>
        </w:rPr>
      </w:pPr>
      <w:r w:rsidRPr="00281133">
        <w:rPr>
          <w:rFonts w:ascii="Verdana" w:hAnsi="Verdana"/>
          <w:color w:val="000000"/>
          <w:sz w:val="26"/>
          <w:szCs w:val="26"/>
        </w:rPr>
        <w:t>The </w:t>
      </w:r>
      <w:r w:rsidRPr="00281133">
        <w:rPr>
          <w:rStyle w:val="Heading3Char"/>
          <w:rFonts w:ascii="Verdana" w:eastAsiaTheme="minorHAnsi" w:hAnsi="Verdana"/>
          <w:color w:val="DC143C"/>
          <w:sz w:val="26"/>
          <w:szCs w:val="26"/>
        </w:rPr>
        <w:t>at(</w:t>
      </w:r>
      <w:r w:rsidRPr="00281133">
        <w:rPr>
          <w:rFonts w:ascii="Verdana" w:hAnsi="Verdana" w:cs="Courier New"/>
          <w:color w:val="DC143C"/>
          <w:sz w:val="26"/>
          <w:szCs w:val="26"/>
        </w:rPr>
        <w:t>position</w:t>
      </w:r>
      <w:r w:rsidRPr="00281133">
        <w:rPr>
          <w:rStyle w:val="Heading3Char"/>
          <w:rFonts w:ascii="Verdana" w:eastAsiaTheme="minorHAnsi" w:hAnsi="Verdana"/>
          <w:color w:val="DC143C"/>
          <w:sz w:val="26"/>
          <w:szCs w:val="26"/>
        </w:rPr>
        <w:t>)</w:t>
      </w:r>
      <w:r w:rsidRPr="00281133">
        <w:rPr>
          <w:rFonts w:ascii="Verdana" w:hAnsi="Verdana"/>
          <w:color w:val="000000"/>
          <w:sz w:val="26"/>
          <w:szCs w:val="26"/>
        </w:rPr>
        <w:t> Method</w:t>
      </w:r>
    </w:p>
    <w:p w14:paraId="35F48E42" w14:textId="77777777" w:rsidR="00233A8A" w:rsidRPr="00281133" w:rsidRDefault="00233A8A" w:rsidP="00766E03">
      <w:pPr>
        <w:numPr>
          <w:ilvl w:val="0"/>
          <w:numId w:val="60"/>
        </w:numPr>
        <w:shd w:val="clear" w:color="auto" w:fill="FFFFFF"/>
        <w:spacing w:before="100" w:beforeAutospacing="1" w:after="100" w:afterAutospacing="1" w:line="240" w:lineRule="auto"/>
        <w:rPr>
          <w:rFonts w:ascii="Verdana" w:hAnsi="Verdana"/>
          <w:color w:val="000000"/>
          <w:sz w:val="26"/>
          <w:szCs w:val="26"/>
        </w:rPr>
      </w:pPr>
      <w:r w:rsidRPr="00281133">
        <w:rPr>
          <w:rFonts w:ascii="Verdana" w:hAnsi="Verdana"/>
          <w:color w:val="000000"/>
          <w:sz w:val="26"/>
          <w:szCs w:val="26"/>
        </w:rPr>
        <w:t>The </w:t>
      </w:r>
      <w:r w:rsidRPr="00281133">
        <w:rPr>
          <w:rStyle w:val="Heading3Char"/>
          <w:rFonts w:ascii="Verdana" w:eastAsiaTheme="minorHAnsi" w:hAnsi="Verdana"/>
          <w:color w:val="DC143C"/>
          <w:sz w:val="26"/>
          <w:szCs w:val="26"/>
        </w:rPr>
        <w:t>charAt(</w:t>
      </w:r>
      <w:r w:rsidRPr="00281133">
        <w:rPr>
          <w:rFonts w:ascii="Verdana" w:hAnsi="Verdana" w:cs="Courier New"/>
          <w:color w:val="DC143C"/>
          <w:sz w:val="26"/>
          <w:szCs w:val="26"/>
        </w:rPr>
        <w:t>position</w:t>
      </w:r>
      <w:r w:rsidRPr="00281133">
        <w:rPr>
          <w:rStyle w:val="Heading3Char"/>
          <w:rFonts w:ascii="Verdana" w:eastAsiaTheme="minorHAnsi" w:hAnsi="Verdana"/>
          <w:color w:val="DC143C"/>
          <w:sz w:val="26"/>
          <w:szCs w:val="26"/>
        </w:rPr>
        <w:t>)</w:t>
      </w:r>
      <w:r w:rsidRPr="00281133">
        <w:rPr>
          <w:rFonts w:ascii="Verdana" w:hAnsi="Verdana"/>
          <w:color w:val="000000"/>
          <w:sz w:val="26"/>
          <w:szCs w:val="26"/>
        </w:rPr>
        <w:t> Method</w:t>
      </w:r>
    </w:p>
    <w:p w14:paraId="02024103" w14:textId="77777777" w:rsidR="00233A8A" w:rsidRPr="00281133" w:rsidRDefault="00233A8A" w:rsidP="00766E03">
      <w:pPr>
        <w:numPr>
          <w:ilvl w:val="0"/>
          <w:numId w:val="60"/>
        </w:numPr>
        <w:shd w:val="clear" w:color="auto" w:fill="FFFFFF"/>
        <w:spacing w:before="100" w:beforeAutospacing="1" w:after="100" w:afterAutospacing="1" w:line="240" w:lineRule="auto"/>
        <w:rPr>
          <w:rFonts w:ascii="Verdana" w:hAnsi="Verdana"/>
          <w:color w:val="000000"/>
          <w:sz w:val="26"/>
          <w:szCs w:val="26"/>
        </w:rPr>
      </w:pPr>
      <w:r w:rsidRPr="00281133">
        <w:rPr>
          <w:rFonts w:ascii="Verdana" w:hAnsi="Verdana"/>
          <w:color w:val="000000"/>
          <w:sz w:val="26"/>
          <w:szCs w:val="26"/>
        </w:rPr>
        <w:t>The </w:t>
      </w:r>
      <w:proofErr w:type="spellStart"/>
      <w:r w:rsidRPr="00281133">
        <w:rPr>
          <w:rStyle w:val="Heading3Char"/>
          <w:rFonts w:ascii="Verdana" w:eastAsiaTheme="minorHAnsi" w:hAnsi="Verdana"/>
          <w:color w:val="DC143C"/>
          <w:sz w:val="26"/>
          <w:szCs w:val="26"/>
        </w:rPr>
        <w:t>charCodeAt</w:t>
      </w:r>
      <w:proofErr w:type="spellEnd"/>
      <w:r w:rsidRPr="00281133">
        <w:rPr>
          <w:rStyle w:val="Heading3Char"/>
          <w:rFonts w:ascii="Verdana" w:eastAsiaTheme="minorHAnsi" w:hAnsi="Verdana"/>
          <w:color w:val="DC143C"/>
          <w:sz w:val="26"/>
          <w:szCs w:val="26"/>
        </w:rPr>
        <w:t>(</w:t>
      </w:r>
      <w:r w:rsidRPr="00281133">
        <w:rPr>
          <w:rFonts w:ascii="Verdana" w:hAnsi="Verdana" w:cs="Courier New"/>
          <w:color w:val="DC143C"/>
          <w:sz w:val="26"/>
          <w:szCs w:val="26"/>
        </w:rPr>
        <w:t>position</w:t>
      </w:r>
      <w:r w:rsidRPr="00281133">
        <w:rPr>
          <w:rStyle w:val="Heading3Char"/>
          <w:rFonts w:ascii="Verdana" w:eastAsiaTheme="minorHAnsi" w:hAnsi="Verdana"/>
          <w:color w:val="DC143C"/>
          <w:sz w:val="26"/>
          <w:szCs w:val="26"/>
        </w:rPr>
        <w:t>)</w:t>
      </w:r>
      <w:r w:rsidRPr="00281133">
        <w:rPr>
          <w:rFonts w:ascii="Verdana" w:hAnsi="Verdana"/>
          <w:color w:val="000000"/>
          <w:sz w:val="26"/>
          <w:szCs w:val="26"/>
        </w:rPr>
        <w:t> Method</w:t>
      </w:r>
    </w:p>
    <w:p w14:paraId="271C0BEA" w14:textId="38172210" w:rsidR="00233A8A" w:rsidRPr="00281133" w:rsidRDefault="00233A8A" w:rsidP="00766E03">
      <w:pPr>
        <w:numPr>
          <w:ilvl w:val="0"/>
          <w:numId w:val="60"/>
        </w:numPr>
        <w:shd w:val="clear" w:color="auto" w:fill="FFFFFF"/>
        <w:spacing w:before="100" w:beforeAutospacing="1" w:after="100" w:afterAutospacing="1" w:line="240" w:lineRule="auto"/>
        <w:rPr>
          <w:rFonts w:ascii="Verdana" w:hAnsi="Verdana"/>
          <w:color w:val="000000"/>
          <w:sz w:val="26"/>
          <w:szCs w:val="26"/>
        </w:rPr>
      </w:pPr>
      <w:r w:rsidRPr="00281133">
        <w:rPr>
          <w:rFonts w:ascii="Verdana" w:hAnsi="Verdana"/>
          <w:color w:val="000000"/>
          <w:sz w:val="26"/>
          <w:szCs w:val="26"/>
        </w:rPr>
        <w:t>Using property access [] like in arrays</w:t>
      </w:r>
    </w:p>
    <w:p w14:paraId="6A8283C5" w14:textId="77777777" w:rsidR="00B564F6" w:rsidRPr="00281133" w:rsidRDefault="00B564F6" w:rsidP="00B564F6">
      <w:pPr>
        <w:shd w:val="clear" w:color="auto" w:fill="FFFFFF"/>
        <w:spacing w:before="100" w:beforeAutospacing="1" w:after="100" w:afterAutospacing="1" w:line="240" w:lineRule="auto"/>
        <w:rPr>
          <w:rFonts w:ascii="Verdana" w:hAnsi="Verdana"/>
          <w:color w:val="000000"/>
          <w:sz w:val="26"/>
          <w:szCs w:val="26"/>
        </w:rPr>
      </w:pPr>
    </w:p>
    <w:p w14:paraId="46CB3FD9" w14:textId="536364BA" w:rsidR="007258A2" w:rsidRPr="00281133" w:rsidRDefault="007258A2"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yellow"/>
        </w:rPr>
        <w:t>1.</w:t>
      </w:r>
      <w:proofErr w:type="gramStart"/>
      <w:r w:rsidRPr="00281133">
        <w:rPr>
          <w:rFonts w:ascii="Verdana" w:hAnsi="Verdana" w:cs="Arial"/>
          <w:b/>
          <w:bCs/>
          <w:sz w:val="26"/>
          <w:szCs w:val="26"/>
          <w:highlight w:val="yellow"/>
        </w:rPr>
        <w:t>charAt(</w:t>
      </w:r>
      <w:proofErr w:type="gramEnd"/>
      <w:r w:rsidRPr="00281133">
        <w:rPr>
          <w:rFonts w:ascii="Verdana" w:hAnsi="Verdana" w:cs="Arial"/>
          <w:b/>
          <w:bCs/>
          <w:sz w:val="26"/>
          <w:szCs w:val="26"/>
          <w:highlight w:val="yellow"/>
        </w:rPr>
        <w:t>)</w:t>
      </w:r>
    </w:p>
    <w:p w14:paraId="29DE4807" w14:textId="597CD90C" w:rsidR="007258A2" w:rsidRPr="00281133" w:rsidRDefault="007258A2" w:rsidP="00766E03">
      <w:pPr>
        <w:tabs>
          <w:tab w:val="left" w:pos="2904"/>
        </w:tabs>
        <w:spacing w:line="240" w:lineRule="auto"/>
        <w:rPr>
          <w:rFonts w:ascii="Verdana" w:hAnsi="Verdana"/>
          <w:color w:val="000000"/>
          <w:sz w:val="26"/>
          <w:szCs w:val="26"/>
          <w:shd w:val="clear" w:color="auto" w:fill="FFFFFF"/>
        </w:rPr>
      </w:pPr>
      <w:r w:rsidRPr="00281133">
        <w:rPr>
          <w:rFonts w:ascii="Verdana" w:hAnsi="Verdana" w:cs="Arial"/>
          <w:sz w:val="26"/>
          <w:szCs w:val="26"/>
        </w:rPr>
        <w:t>-</w:t>
      </w:r>
      <w:r w:rsidRPr="00281133">
        <w:rPr>
          <w:rFonts w:ascii="Verdana" w:hAnsi="Verdana"/>
          <w:color w:val="000000"/>
          <w:sz w:val="26"/>
          <w:szCs w:val="26"/>
          <w:shd w:val="clear" w:color="auto" w:fill="FFFFFF"/>
        </w:rPr>
        <w:t>The </w:t>
      </w:r>
      <w:proofErr w:type="gramStart"/>
      <w:r w:rsidRPr="00281133">
        <w:rPr>
          <w:rStyle w:val="Heading3Char"/>
          <w:rFonts w:ascii="Verdana" w:eastAsiaTheme="minorHAnsi" w:hAnsi="Verdana"/>
          <w:color w:val="DC143C"/>
          <w:sz w:val="26"/>
          <w:szCs w:val="26"/>
        </w:rPr>
        <w:t>charAt(</w:t>
      </w:r>
      <w:proofErr w:type="gramEnd"/>
      <w:r w:rsidRPr="00281133">
        <w:rPr>
          <w:rStyle w:val="Heading3Char"/>
          <w:rFonts w:ascii="Verdana" w:eastAsiaTheme="minorHAnsi" w:hAnsi="Verdana"/>
          <w:color w:val="DC143C"/>
          <w:sz w:val="26"/>
          <w:szCs w:val="26"/>
        </w:rPr>
        <w:t>)</w:t>
      </w:r>
      <w:r w:rsidRPr="00281133">
        <w:rPr>
          <w:rFonts w:ascii="Verdana" w:hAnsi="Verdana"/>
          <w:color w:val="000000"/>
          <w:sz w:val="26"/>
          <w:szCs w:val="26"/>
          <w:shd w:val="clear" w:color="auto" w:fill="FFFFFF"/>
        </w:rPr>
        <w:t> method returns the character at a specified index (position) in a string:</w:t>
      </w:r>
    </w:p>
    <w:p w14:paraId="259F90DB" w14:textId="058B7953" w:rsidR="007258A2" w:rsidRPr="00281133" w:rsidRDefault="007258A2" w:rsidP="00766E03">
      <w:pPr>
        <w:tabs>
          <w:tab w:val="left" w:pos="2904"/>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1875328" behindDoc="0" locked="0" layoutInCell="1" allowOverlap="1" wp14:anchorId="52BA0658" wp14:editId="68A60CD3">
                <wp:simplePos x="0" y="0"/>
                <wp:positionH relativeFrom="margin">
                  <wp:align>left</wp:align>
                </wp:positionH>
                <wp:positionV relativeFrom="paragraph">
                  <wp:posOffset>8890</wp:posOffset>
                </wp:positionV>
                <wp:extent cx="5890260" cy="891540"/>
                <wp:effectExtent l="38100" t="57150" r="53340" b="41910"/>
                <wp:wrapNone/>
                <wp:docPr id="171" name="Rectangle 171"/>
                <wp:cNvGraphicFramePr/>
                <a:graphic xmlns:a="http://schemas.openxmlformats.org/drawingml/2006/main">
                  <a:graphicData uri="http://schemas.microsoft.com/office/word/2010/wordprocessingShape">
                    <wps:wsp>
                      <wps:cNvSpPr/>
                      <wps:spPr>
                        <a:xfrm>
                          <a:off x="0" y="0"/>
                          <a:ext cx="5890260" cy="89154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2C3E283B" w14:textId="77777777" w:rsidR="007258A2" w:rsidRPr="007258A2" w:rsidRDefault="007258A2" w:rsidP="007258A2">
                            <w:pPr>
                              <w:shd w:val="clear" w:color="auto" w:fill="0F111A"/>
                              <w:spacing w:after="0" w:line="285" w:lineRule="atLeast"/>
                              <w:rPr>
                                <w:rFonts w:ascii="Consolas" w:eastAsia="Times New Roman" w:hAnsi="Consolas" w:cs="Times New Roman"/>
                                <w:color w:val="BABED8"/>
                                <w:sz w:val="21"/>
                                <w:szCs w:val="21"/>
                                <w:lang w:eastAsia="en-IN"/>
                              </w:rPr>
                            </w:pPr>
                            <w:r w:rsidRPr="007258A2">
                              <w:rPr>
                                <w:rFonts w:ascii="Consolas" w:eastAsia="Times New Roman" w:hAnsi="Consolas" w:cs="Times New Roman"/>
                                <w:color w:val="89DDFF"/>
                                <w:sz w:val="21"/>
                                <w:szCs w:val="21"/>
                                <w:lang w:eastAsia="en-IN"/>
                              </w:rPr>
                              <w:t>  &lt;</w:t>
                            </w:r>
                            <w:r w:rsidRPr="007258A2">
                              <w:rPr>
                                <w:rFonts w:ascii="Consolas" w:eastAsia="Times New Roman" w:hAnsi="Consolas" w:cs="Times New Roman"/>
                                <w:color w:val="F07178"/>
                                <w:sz w:val="21"/>
                                <w:szCs w:val="21"/>
                                <w:lang w:eastAsia="en-IN"/>
                              </w:rPr>
                              <w:t>script</w:t>
                            </w:r>
                            <w:r w:rsidRPr="007258A2">
                              <w:rPr>
                                <w:rFonts w:ascii="Consolas" w:eastAsia="Times New Roman" w:hAnsi="Consolas" w:cs="Times New Roman"/>
                                <w:color w:val="89DDFF"/>
                                <w:sz w:val="21"/>
                                <w:szCs w:val="21"/>
                                <w:lang w:eastAsia="en-IN"/>
                              </w:rPr>
                              <w:t>&gt;</w:t>
                            </w:r>
                          </w:p>
                          <w:p w14:paraId="679A1767" w14:textId="77777777" w:rsidR="007258A2" w:rsidRPr="007258A2" w:rsidRDefault="007258A2" w:rsidP="007258A2">
                            <w:pPr>
                              <w:shd w:val="clear" w:color="auto" w:fill="0F111A"/>
                              <w:spacing w:after="0" w:line="285" w:lineRule="atLeast"/>
                              <w:rPr>
                                <w:rFonts w:ascii="Consolas" w:eastAsia="Times New Roman" w:hAnsi="Consolas" w:cs="Times New Roman"/>
                                <w:color w:val="BABED8"/>
                                <w:sz w:val="21"/>
                                <w:szCs w:val="21"/>
                                <w:lang w:eastAsia="en-IN"/>
                              </w:rPr>
                            </w:pPr>
                            <w:r w:rsidRPr="007258A2">
                              <w:rPr>
                                <w:rFonts w:ascii="Consolas" w:eastAsia="Times New Roman" w:hAnsi="Consolas" w:cs="Times New Roman"/>
                                <w:color w:val="BABED8"/>
                                <w:sz w:val="21"/>
                                <w:szCs w:val="21"/>
                                <w:lang w:eastAsia="en-IN"/>
                              </w:rPr>
                              <w:t xml:space="preserve">        </w:t>
                            </w:r>
                            <w:r w:rsidRPr="007258A2">
                              <w:rPr>
                                <w:rFonts w:ascii="Consolas" w:eastAsia="Times New Roman" w:hAnsi="Consolas" w:cs="Times New Roman"/>
                                <w:color w:val="C792EA"/>
                                <w:sz w:val="21"/>
                                <w:szCs w:val="21"/>
                                <w:lang w:eastAsia="en-IN"/>
                              </w:rPr>
                              <w:t>let</w:t>
                            </w:r>
                            <w:r w:rsidRPr="007258A2">
                              <w:rPr>
                                <w:rFonts w:ascii="Consolas" w:eastAsia="Times New Roman" w:hAnsi="Consolas" w:cs="Times New Roman"/>
                                <w:color w:val="BABED8"/>
                                <w:sz w:val="21"/>
                                <w:szCs w:val="21"/>
                                <w:lang w:eastAsia="en-IN"/>
                              </w:rPr>
                              <w:t xml:space="preserve"> str </w:t>
                            </w:r>
                            <w:r w:rsidRPr="007258A2">
                              <w:rPr>
                                <w:rFonts w:ascii="Consolas" w:eastAsia="Times New Roman" w:hAnsi="Consolas" w:cs="Times New Roman"/>
                                <w:color w:val="89DDFF"/>
                                <w:sz w:val="21"/>
                                <w:szCs w:val="21"/>
                                <w:lang w:eastAsia="en-IN"/>
                              </w:rPr>
                              <w:t>=</w:t>
                            </w:r>
                            <w:r w:rsidRPr="007258A2">
                              <w:rPr>
                                <w:rFonts w:ascii="Consolas" w:eastAsia="Times New Roman" w:hAnsi="Consolas" w:cs="Times New Roman"/>
                                <w:color w:val="BABED8"/>
                                <w:sz w:val="21"/>
                                <w:szCs w:val="21"/>
                                <w:lang w:eastAsia="en-IN"/>
                              </w:rPr>
                              <w:t xml:space="preserve"> </w:t>
                            </w:r>
                            <w:r w:rsidRPr="007258A2">
                              <w:rPr>
                                <w:rFonts w:ascii="Consolas" w:eastAsia="Times New Roman" w:hAnsi="Consolas" w:cs="Times New Roman"/>
                                <w:color w:val="89DDFF"/>
                                <w:sz w:val="21"/>
                                <w:szCs w:val="21"/>
                                <w:lang w:eastAsia="en-IN"/>
                              </w:rPr>
                              <w:t>"</w:t>
                            </w:r>
                            <w:r w:rsidRPr="007258A2">
                              <w:rPr>
                                <w:rFonts w:ascii="Consolas" w:eastAsia="Times New Roman" w:hAnsi="Consolas" w:cs="Times New Roman"/>
                                <w:color w:val="C3E88D"/>
                                <w:sz w:val="21"/>
                                <w:szCs w:val="21"/>
                                <w:lang w:eastAsia="en-IN"/>
                              </w:rPr>
                              <w:t>Amol</w:t>
                            </w:r>
                            <w:r w:rsidRPr="007258A2">
                              <w:rPr>
                                <w:rFonts w:ascii="Consolas" w:eastAsia="Times New Roman" w:hAnsi="Consolas" w:cs="Times New Roman"/>
                                <w:color w:val="89DDFF"/>
                                <w:sz w:val="21"/>
                                <w:szCs w:val="21"/>
                                <w:lang w:eastAsia="en-IN"/>
                              </w:rPr>
                              <w:t>";</w:t>
                            </w:r>
                          </w:p>
                          <w:p w14:paraId="1D80BE8F" w14:textId="77777777" w:rsidR="007258A2" w:rsidRPr="007258A2" w:rsidRDefault="007258A2" w:rsidP="007258A2">
                            <w:pPr>
                              <w:shd w:val="clear" w:color="auto" w:fill="0F111A"/>
                              <w:spacing w:after="0" w:line="285" w:lineRule="atLeast"/>
                              <w:rPr>
                                <w:rFonts w:ascii="Consolas" w:eastAsia="Times New Roman" w:hAnsi="Consolas" w:cs="Times New Roman"/>
                                <w:color w:val="BABED8"/>
                                <w:sz w:val="21"/>
                                <w:szCs w:val="21"/>
                                <w:lang w:eastAsia="en-IN"/>
                              </w:rPr>
                            </w:pPr>
                            <w:r w:rsidRPr="007258A2">
                              <w:rPr>
                                <w:rFonts w:ascii="Consolas" w:eastAsia="Times New Roman" w:hAnsi="Consolas" w:cs="Times New Roman"/>
                                <w:color w:val="BABED8"/>
                                <w:sz w:val="21"/>
                                <w:szCs w:val="21"/>
                                <w:lang w:eastAsia="en-IN"/>
                              </w:rPr>
                              <w:t>        console</w:t>
                            </w:r>
                            <w:r w:rsidRPr="007258A2">
                              <w:rPr>
                                <w:rFonts w:ascii="Consolas" w:eastAsia="Times New Roman" w:hAnsi="Consolas" w:cs="Times New Roman"/>
                                <w:color w:val="89DDFF"/>
                                <w:sz w:val="21"/>
                                <w:szCs w:val="21"/>
                                <w:lang w:eastAsia="en-IN"/>
                              </w:rPr>
                              <w:t>.</w:t>
                            </w:r>
                            <w:r w:rsidRPr="007258A2">
                              <w:rPr>
                                <w:rFonts w:ascii="Consolas" w:eastAsia="Times New Roman" w:hAnsi="Consolas" w:cs="Times New Roman"/>
                                <w:color w:val="82AAFF"/>
                                <w:sz w:val="21"/>
                                <w:szCs w:val="21"/>
                                <w:lang w:eastAsia="en-IN"/>
                              </w:rPr>
                              <w:t>log</w:t>
                            </w:r>
                            <w:r w:rsidRPr="007258A2">
                              <w:rPr>
                                <w:rFonts w:ascii="Consolas" w:eastAsia="Times New Roman" w:hAnsi="Consolas" w:cs="Times New Roman"/>
                                <w:color w:val="BABED8"/>
                                <w:sz w:val="21"/>
                                <w:szCs w:val="21"/>
                                <w:lang w:eastAsia="en-IN"/>
                              </w:rPr>
                              <w:t>(</w:t>
                            </w:r>
                            <w:proofErr w:type="spellStart"/>
                            <w:proofErr w:type="gramStart"/>
                            <w:r w:rsidRPr="007258A2">
                              <w:rPr>
                                <w:rFonts w:ascii="Consolas" w:eastAsia="Times New Roman" w:hAnsi="Consolas" w:cs="Times New Roman"/>
                                <w:color w:val="BABED8"/>
                                <w:sz w:val="21"/>
                                <w:szCs w:val="21"/>
                                <w:lang w:eastAsia="en-IN"/>
                              </w:rPr>
                              <w:t>str</w:t>
                            </w:r>
                            <w:r w:rsidRPr="007258A2">
                              <w:rPr>
                                <w:rFonts w:ascii="Consolas" w:eastAsia="Times New Roman" w:hAnsi="Consolas" w:cs="Times New Roman"/>
                                <w:color w:val="89DDFF"/>
                                <w:sz w:val="21"/>
                                <w:szCs w:val="21"/>
                                <w:lang w:eastAsia="en-IN"/>
                              </w:rPr>
                              <w:t>.</w:t>
                            </w:r>
                            <w:r w:rsidRPr="007258A2">
                              <w:rPr>
                                <w:rFonts w:ascii="Consolas" w:eastAsia="Times New Roman" w:hAnsi="Consolas" w:cs="Times New Roman"/>
                                <w:color w:val="82AAFF"/>
                                <w:sz w:val="21"/>
                                <w:szCs w:val="21"/>
                                <w:lang w:eastAsia="en-IN"/>
                              </w:rPr>
                              <w:t>charAt</w:t>
                            </w:r>
                            <w:proofErr w:type="spellEnd"/>
                            <w:proofErr w:type="gramEnd"/>
                            <w:r w:rsidRPr="007258A2">
                              <w:rPr>
                                <w:rFonts w:ascii="Consolas" w:eastAsia="Times New Roman" w:hAnsi="Consolas" w:cs="Times New Roman"/>
                                <w:color w:val="BABED8"/>
                                <w:sz w:val="21"/>
                                <w:szCs w:val="21"/>
                                <w:lang w:eastAsia="en-IN"/>
                              </w:rPr>
                              <w:t>(</w:t>
                            </w:r>
                            <w:r w:rsidRPr="007258A2">
                              <w:rPr>
                                <w:rFonts w:ascii="Consolas" w:eastAsia="Times New Roman" w:hAnsi="Consolas" w:cs="Times New Roman"/>
                                <w:color w:val="F78C6C"/>
                                <w:sz w:val="21"/>
                                <w:szCs w:val="21"/>
                                <w:lang w:eastAsia="en-IN"/>
                              </w:rPr>
                              <w:t>0</w:t>
                            </w:r>
                            <w:r w:rsidRPr="007258A2">
                              <w:rPr>
                                <w:rFonts w:ascii="Consolas" w:eastAsia="Times New Roman" w:hAnsi="Consolas" w:cs="Times New Roman"/>
                                <w:color w:val="BABED8"/>
                                <w:sz w:val="21"/>
                                <w:szCs w:val="21"/>
                                <w:lang w:eastAsia="en-IN"/>
                              </w:rPr>
                              <w:t>))</w:t>
                            </w:r>
                            <w:r w:rsidRPr="007258A2">
                              <w:rPr>
                                <w:rFonts w:ascii="Consolas" w:eastAsia="Times New Roman" w:hAnsi="Consolas" w:cs="Times New Roman"/>
                                <w:color w:val="89DDFF"/>
                                <w:sz w:val="21"/>
                                <w:szCs w:val="21"/>
                                <w:lang w:eastAsia="en-IN"/>
                              </w:rPr>
                              <w:t>;</w:t>
                            </w:r>
                            <w:r w:rsidRPr="007258A2">
                              <w:rPr>
                                <w:rFonts w:ascii="Consolas" w:eastAsia="Times New Roman" w:hAnsi="Consolas" w:cs="Times New Roman"/>
                                <w:color w:val="BABED8"/>
                                <w:sz w:val="21"/>
                                <w:szCs w:val="21"/>
                                <w:lang w:eastAsia="en-IN"/>
                              </w:rPr>
                              <w:t xml:space="preserve"> </w:t>
                            </w:r>
                            <w:r w:rsidRPr="007258A2">
                              <w:rPr>
                                <w:rFonts w:ascii="Consolas" w:eastAsia="Times New Roman" w:hAnsi="Consolas" w:cs="Times New Roman"/>
                                <w:i/>
                                <w:iCs/>
                                <w:color w:val="00B050"/>
                                <w:sz w:val="21"/>
                                <w:szCs w:val="21"/>
                                <w:lang w:eastAsia="en-IN"/>
                              </w:rPr>
                              <w:t>// A</w:t>
                            </w:r>
                          </w:p>
                          <w:p w14:paraId="6F1B3C41" w14:textId="77777777" w:rsidR="007258A2" w:rsidRPr="007258A2" w:rsidRDefault="007258A2" w:rsidP="007258A2">
                            <w:pPr>
                              <w:shd w:val="clear" w:color="auto" w:fill="0F111A"/>
                              <w:spacing w:after="0" w:line="285" w:lineRule="atLeast"/>
                              <w:rPr>
                                <w:rFonts w:ascii="Consolas" w:eastAsia="Times New Roman" w:hAnsi="Consolas" w:cs="Times New Roman"/>
                                <w:color w:val="BABED8"/>
                                <w:sz w:val="21"/>
                                <w:szCs w:val="21"/>
                                <w:lang w:eastAsia="en-IN"/>
                              </w:rPr>
                            </w:pPr>
                            <w:r w:rsidRPr="007258A2">
                              <w:rPr>
                                <w:rFonts w:ascii="Consolas" w:eastAsia="Times New Roman" w:hAnsi="Consolas" w:cs="Times New Roman"/>
                                <w:color w:val="BABED8"/>
                                <w:sz w:val="21"/>
                                <w:szCs w:val="21"/>
                                <w:lang w:eastAsia="en-IN"/>
                              </w:rPr>
                              <w:t xml:space="preserve">    </w:t>
                            </w:r>
                            <w:r w:rsidRPr="007258A2">
                              <w:rPr>
                                <w:rFonts w:ascii="Consolas" w:eastAsia="Times New Roman" w:hAnsi="Consolas" w:cs="Times New Roman"/>
                                <w:color w:val="89DDFF"/>
                                <w:sz w:val="21"/>
                                <w:szCs w:val="21"/>
                                <w:lang w:eastAsia="en-IN"/>
                              </w:rPr>
                              <w:t>&lt;/</w:t>
                            </w:r>
                            <w:r w:rsidRPr="007258A2">
                              <w:rPr>
                                <w:rFonts w:ascii="Consolas" w:eastAsia="Times New Roman" w:hAnsi="Consolas" w:cs="Times New Roman"/>
                                <w:color w:val="F07178"/>
                                <w:sz w:val="21"/>
                                <w:szCs w:val="21"/>
                                <w:lang w:eastAsia="en-IN"/>
                              </w:rPr>
                              <w:t>script</w:t>
                            </w:r>
                            <w:r w:rsidRPr="007258A2">
                              <w:rPr>
                                <w:rFonts w:ascii="Consolas" w:eastAsia="Times New Roman" w:hAnsi="Consolas" w:cs="Times New Roman"/>
                                <w:color w:val="89DDFF"/>
                                <w:sz w:val="21"/>
                                <w:szCs w:val="21"/>
                                <w:lang w:eastAsia="en-IN"/>
                              </w:rPr>
                              <w:t>&gt;</w:t>
                            </w:r>
                          </w:p>
                          <w:p w14:paraId="3B1A18EA" w14:textId="77777777" w:rsidR="007258A2" w:rsidRDefault="007258A2" w:rsidP="007258A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BA0658" id="Rectangle 171" o:spid="_x0000_s1121" style="position:absolute;margin-left:0;margin-top:.7pt;width:463.8pt;height:70.2pt;z-index:2518753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" fillcolor="#ffc000 [3207]" stroked="f" strokeweight="1pt">
                <v:textbox>
                  <w:txbxContent>
                    <w:p w14:paraId="2C3E283B" w14:textId="77777777" w:rsidR="007258A2" w:rsidRPr="007258A2" w:rsidRDefault="007258A2" w:rsidP="007258A2">
                      <w:pPr>
                        <w:shd w:val="clear" w:color="auto" w:fill="0F111A"/>
                        <w:spacing w:after="0" w:line="285" w:lineRule="atLeast"/>
                        <w:rPr>
                          <w:rFonts w:ascii="Consolas" w:eastAsia="Times New Roman" w:hAnsi="Consolas" w:cs="Times New Roman"/>
                          <w:color w:val="BABED8"/>
                          <w:sz w:val="21"/>
                          <w:szCs w:val="21"/>
                          <w:lang w:eastAsia="en-IN"/>
                        </w:rPr>
                      </w:pPr>
                      <w:r w:rsidRPr="007258A2">
                        <w:rPr>
                          <w:rFonts w:ascii="Consolas" w:eastAsia="Times New Roman" w:hAnsi="Consolas" w:cs="Times New Roman"/>
                          <w:color w:val="89DDFF"/>
                          <w:sz w:val="21"/>
                          <w:szCs w:val="21"/>
                          <w:lang w:eastAsia="en-IN"/>
                        </w:rPr>
                        <w:t>  &lt;</w:t>
                      </w:r>
                      <w:r w:rsidRPr="007258A2">
                        <w:rPr>
                          <w:rFonts w:ascii="Consolas" w:eastAsia="Times New Roman" w:hAnsi="Consolas" w:cs="Times New Roman"/>
                          <w:color w:val="F07178"/>
                          <w:sz w:val="21"/>
                          <w:szCs w:val="21"/>
                          <w:lang w:eastAsia="en-IN"/>
                        </w:rPr>
                        <w:t>script</w:t>
                      </w:r>
                      <w:r w:rsidRPr="007258A2">
                        <w:rPr>
                          <w:rFonts w:ascii="Consolas" w:eastAsia="Times New Roman" w:hAnsi="Consolas" w:cs="Times New Roman"/>
                          <w:color w:val="89DDFF"/>
                          <w:sz w:val="21"/>
                          <w:szCs w:val="21"/>
                          <w:lang w:eastAsia="en-IN"/>
                        </w:rPr>
                        <w:t>&gt;</w:t>
                      </w:r>
                    </w:p>
                    <w:p w14:paraId="679A1767" w14:textId="77777777" w:rsidR="007258A2" w:rsidRPr="007258A2" w:rsidRDefault="007258A2" w:rsidP="007258A2">
                      <w:pPr>
                        <w:shd w:val="clear" w:color="auto" w:fill="0F111A"/>
                        <w:spacing w:after="0" w:line="285" w:lineRule="atLeast"/>
                        <w:rPr>
                          <w:rFonts w:ascii="Consolas" w:eastAsia="Times New Roman" w:hAnsi="Consolas" w:cs="Times New Roman"/>
                          <w:color w:val="BABED8"/>
                          <w:sz w:val="21"/>
                          <w:szCs w:val="21"/>
                          <w:lang w:eastAsia="en-IN"/>
                        </w:rPr>
                      </w:pPr>
                      <w:r w:rsidRPr="007258A2">
                        <w:rPr>
                          <w:rFonts w:ascii="Consolas" w:eastAsia="Times New Roman" w:hAnsi="Consolas" w:cs="Times New Roman"/>
                          <w:color w:val="BABED8"/>
                          <w:sz w:val="21"/>
                          <w:szCs w:val="21"/>
                          <w:lang w:eastAsia="en-IN"/>
                        </w:rPr>
                        <w:t xml:space="preserve">        </w:t>
                      </w:r>
                      <w:r w:rsidRPr="007258A2">
                        <w:rPr>
                          <w:rFonts w:ascii="Consolas" w:eastAsia="Times New Roman" w:hAnsi="Consolas" w:cs="Times New Roman"/>
                          <w:color w:val="C792EA"/>
                          <w:sz w:val="21"/>
                          <w:szCs w:val="21"/>
                          <w:lang w:eastAsia="en-IN"/>
                        </w:rPr>
                        <w:t>let</w:t>
                      </w:r>
                      <w:r w:rsidRPr="007258A2">
                        <w:rPr>
                          <w:rFonts w:ascii="Consolas" w:eastAsia="Times New Roman" w:hAnsi="Consolas" w:cs="Times New Roman"/>
                          <w:color w:val="BABED8"/>
                          <w:sz w:val="21"/>
                          <w:szCs w:val="21"/>
                          <w:lang w:eastAsia="en-IN"/>
                        </w:rPr>
                        <w:t xml:space="preserve"> str </w:t>
                      </w:r>
                      <w:r w:rsidRPr="007258A2">
                        <w:rPr>
                          <w:rFonts w:ascii="Consolas" w:eastAsia="Times New Roman" w:hAnsi="Consolas" w:cs="Times New Roman"/>
                          <w:color w:val="89DDFF"/>
                          <w:sz w:val="21"/>
                          <w:szCs w:val="21"/>
                          <w:lang w:eastAsia="en-IN"/>
                        </w:rPr>
                        <w:t>=</w:t>
                      </w:r>
                      <w:r w:rsidRPr="007258A2">
                        <w:rPr>
                          <w:rFonts w:ascii="Consolas" w:eastAsia="Times New Roman" w:hAnsi="Consolas" w:cs="Times New Roman"/>
                          <w:color w:val="BABED8"/>
                          <w:sz w:val="21"/>
                          <w:szCs w:val="21"/>
                          <w:lang w:eastAsia="en-IN"/>
                        </w:rPr>
                        <w:t xml:space="preserve"> </w:t>
                      </w:r>
                      <w:r w:rsidRPr="007258A2">
                        <w:rPr>
                          <w:rFonts w:ascii="Consolas" w:eastAsia="Times New Roman" w:hAnsi="Consolas" w:cs="Times New Roman"/>
                          <w:color w:val="89DDFF"/>
                          <w:sz w:val="21"/>
                          <w:szCs w:val="21"/>
                          <w:lang w:eastAsia="en-IN"/>
                        </w:rPr>
                        <w:t>"</w:t>
                      </w:r>
                      <w:r w:rsidRPr="007258A2">
                        <w:rPr>
                          <w:rFonts w:ascii="Consolas" w:eastAsia="Times New Roman" w:hAnsi="Consolas" w:cs="Times New Roman"/>
                          <w:color w:val="C3E88D"/>
                          <w:sz w:val="21"/>
                          <w:szCs w:val="21"/>
                          <w:lang w:eastAsia="en-IN"/>
                        </w:rPr>
                        <w:t>Amol</w:t>
                      </w:r>
                      <w:r w:rsidRPr="007258A2">
                        <w:rPr>
                          <w:rFonts w:ascii="Consolas" w:eastAsia="Times New Roman" w:hAnsi="Consolas" w:cs="Times New Roman"/>
                          <w:color w:val="89DDFF"/>
                          <w:sz w:val="21"/>
                          <w:szCs w:val="21"/>
                          <w:lang w:eastAsia="en-IN"/>
                        </w:rPr>
                        <w:t>";</w:t>
                      </w:r>
                    </w:p>
                    <w:p w14:paraId="1D80BE8F" w14:textId="77777777" w:rsidR="007258A2" w:rsidRPr="007258A2" w:rsidRDefault="007258A2" w:rsidP="007258A2">
                      <w:pPr>
                        <w:shd w:val="clear" w:color="auto" w:fill="0F111A"/>
                        <w:spacing w:after="0" w:line="285" w:lineRule="atLeast"/>
                        <w:rPr>
                          <w:rFonts w:ascii="Consolas" w:eastAsia="Times New Roman" w:hAnsi="Consolas" w:cs="Times New Roman"/>
                          <w:color w:val="BABED8"/>
                          <w:sz w:val="21"/>
                          <w:szCs w:val="21"/>
                          <w:lang w:eastAsia="en-IN"/>
                        </w:rPr>
                      </w:pPr>
                      <w:r w:rsidRPr="007258A2">
                        <w:rPr>
                          <w:rFonts w:ascii="Consolas" w:eastAsia="Times New Roman" w:hAnsi="Consolas" w:cs="Times New Roman"/>
                          <w:color w:val="BABED8"/>
                          <w:sz w:val="21"/>
                          <w:szCs w:val="21"/>
                          <w:lang w:eastAsia="en-IN"/>
                        </w:rPr>
                        <w:t>        console</w:t>
                      </w:r>
                      <w:r w:rsidRPr="007258A2">
                        <w:rPr>
                          <w:rFonts w:ascii="Consolas" w:eastAsia="Times New Roman" w:hAnsi="Consolas" w:cs="Times New Roman"/>
                          <w:color w:val="89DDFF"/>
                          <w:sz w:val="21"/>
                          <w:szCs w:val="21"/>
                          <w:lang w:eastAsia="en-IN"/>
                        </w:rPr>
                        <w:t>.</w:t>
                      </w:r>
                      <w:r w:rsidRPr="007258A2">
                        <w:rPr>
                          <w:rFonts w:ascii="Consolas" w:eastAsia="Times New Roman" w:hAnsi="Consolas" w:cs="Times New Roman"/>
                          <w:color w:val="82AAFF"/>
                          <w:sz w:val="21"/>
                          <w:szCs w:val="21"/>
                          <w:lang w:eastAsia="en-IN"/>
                        </w:rPr>
                        <w:t>log</w:t>
                      </w:r>
                      <w:r w:rsidRPr="007258A2">
                        <w:rPr>
                          <w:rFonts w:ascii="Consolas" w:eastAsia="Times New Roman" w:hAnsi="Consolas" w:cs="Times New Roman"/>
                          <w:color w:val="BABED8"/>
                          <w:sz w:val="21"/>
                          <w:szCs w:val="21"/>
                          <w:lang w:eastAsia="en-IN"/>
                        </w:rPr>
                        <w:t>(</w:t>
                      </w:r>
                      <w:proofErr w:type="spellStart"/>
                      <w:proofErr w:type="gramStart"/>
                      <w:r w:rsidRPr="007258A2">
                        <w:rPr>
                          <w:rFonts w:ascii="Consolas" w:eastAsia="Times New Roman" w:hAnsi="Consolas" w:cs="Times New Roman"/>
                          <w:color w:val="BABED8"/>
                          <w:sz w:val="21"/>
                          <w:szCs w:val="21"/>
                          <w:lang w:eastAsia="en-IN"/>
                        </w:rPr>
                        <w:t>str</w:t>
                      </w:r>
                      <w:r w:rsidRPr="007258A2">
                        <w:rPr>
                          <w:rFonts w:ascii="Consolas" w:eastAsia="Times New Roman" w:hAnsi="Consolas" w:cs="Times New Roman"/>
                          <w:color w:val="89DDFF"/>
                          <w:sz w:val="21"/>
                          <w:szCs w:val="21"/>
                          <w:lang w:eastAsia="en-IN"/>
                        </w:rPr>
                        <w:t>.</w:t>
                      </w:r>
                      <w:r w:rsidRPr="007258A2">
                        <w:rPr>
                          <w:rFonts w:ascii="Consolas" w:eastAsia="Times New Roman" w:hAnsi="Consolas" w:cs="Times New Roman"/>
                          <w:color w:val="82AAFF"/>
                          <w:sz w:val="21"/>
                          <w:szCs w:val="21"/>
                          <w:lang w:eastAsia="en-IN"/>
                        </w:rPr>
                        <w:t>charAt</w:t>
                      </w:r>
                      <w:proofErr w:type="spellEnd"/>
                      <w:proofErr w:type="gramEnd"/>
                      <w:r w:rsidRPr="007258A2">
                        <w:rPr>
                          <w:rFonts w:ascii="Consolas" w:eastAsia="Times New Roman" w:hAnsi="Consolas" w:cs="Times New Roman"/>
                          <w:color w:val="BABED8"/>
                          <w:sz w:val="21"/>
                          <w:szCs w:val="21"/>
                          <w:lang w:eastAsia="en-IN"/>
                        </w:rPr>
                        <w:t>(</w:t>
                      </w:r>
                      <w:r w:rsidRPr="007258A2">
                        <w:rPr>
                          <w:rFonts w:ascii="Consolas" w:eastAsia="Times New Roman" w:hAnsi="Consolas" w:cs="Times New Roman"/>
                          <w:color w:val="F78C6C"/>
                          <w:sz w:val="21"/>
                          <w:szCs w:val="21"/>
                          <w:lang w:eastAsia="en-IN"/>
                        </w:rPr>
                        <w:t>0</w:t>
                      </w:r>
                      <w:r w:rsidRPr="007258A2">
                        <w:rPr>
                          <w:rFonts w:ascii="Consolas" w:eastAsia="Times New Roman" w:hAnsi="Consolas" w:cs="Times New Roman"/>
                          <w:color w:val="BABED8"/>
                          <w:sz w:val="21"/>
                          <w:szCs w:val="21"/>
                          <w:lang w:eastAsia="en-IN"/>
                        </w:rPr>
                        <w:t>))</w:t>
                      </w:r>
                      <w:r w:rsidRPr="007258A2">
                        <w:rPr>
                          <w:rFonts w:ascii="Consolas" w:eastAsia="Times New Roman" w:hAnsi="Consolas" w:cs="Times New Roman"/>
                          <w:color w:val="89DDFF"/>
                          <w:sz w:val="21"/>
                          <w:szCs w:val="21"/>
                          <w:lang w:eastAsia="en-IN"/>
                        </w:rPr>
                        <w:t>;</w:t>
                      </w:r>
                      <w:r w:rsidRPr="007258A2">
                        <w:rPr>
                          <w:rFonts w:ascii="Consolas" w:eastAsia="Times New Roman" w:hAnsi="Consolas" w:cs="Times New Roman"/>
                          <w:color w:val="BABED8"/>
                          <w:sz w:val="21"/>
                          <w:szCs w:val="21"/>
                          <w:lang w:eastAsia="en-IN"/>
                        </w:rPr>
                        <w:t xml:space="preserve"> </w:t>
                      </w:r>
                      <w:r w:rsidRPr="007258A2">
                        <w:rPr>
                          <w:rFonts w:ascii="Consolas" w:eastAsia="Times New Roman" w:hAnsi="Consolas" w:cs="Times New Roman"/>
                          <w:i/>
                          <w:iCs/>
                          <w:color w:val="00B050"/>
                          <w:sz w:val="21"/>
                          <w:szCs w:val="21"/>
                          <w:lang w:eastAsia="en-IN"/>
                        </w:rPr>
                        <w:t>// A</w:t>
                      </w:r>
                    </w:p>
                    <w:p w14:paraId="6F1B3C41" w14:textId="77777777" w:rsidR="007258A2" w:rsidRPr="007258A2" w:rsidRDefault="007258A2" w:rsidP="007258A2">
                      <w:pPr>
                        <w:shd w:val="clear" w:color="auto" w:fill="0F111A"/>
                        <w:spacing w:after="0" w:line="285" w:lineRule="atLeast"/>
                        <w:rPr>
                          <w:rFonts w:ascii="Consolas" w:eastAsia="Times New Roman" w:hAnsi="Consolas" w:cs="Times New Roman"/>
                          <w:color w:val="BABED8"/>
                          <w:sz w:val="21"/>
                          <w:szCs w:val="21"/>
                          <w:lang w:eastAsia="en-IN"/>
                        </w:rPr>
                      </w:pPr>
                      <w:r w:rsidRPr="007258A2">
                        <w:rPr>
                          <w:rFonts w:ascii="Consolas" w:eastAsia="Times New Roman" w:hAnsi="Consolas" w:cs="Times New Roman"/>
                          <w:color w:val="BABED8"/>
                          <w:sz w:val="21"/>
                          <w:szCs w:val="21"/>
                          <w:lang w:eastAsia="en-IN"/>
                        </w:rPr>
                        <w:t xml:space="preserve">    </w:t>
                      </w:r>
                      <w:r w:rsidRPr="007258A2">
                        <w:rPr>
                          <w:rFonts w:ascii="Consolas" w:eastAsia="Times New Roman" w:hAnsi="Consolas" w:cs="Times New Roman"/>
                          <w:color w:val="89DDFF"/>
                          <w:sz w:val="21"/>
                          <w:szCs w:val="21"/>
                          <w:lang w:eastAsia="en-IN"/>
                        </w:rPr>
                        <w:t>&lt;/</w:t>
                      </w:r>
                      <w:r w:rsidRPr="007258A2">
                        <w:rPr>
                          <w:rFonts w:ascii="Consolas" w:eastAsia="Times New Roman" w:hAnsi="Consolas" w:cs="Times New Roman"/>
                          <w:color w:val="F07178"/>
                          <w:sz w:val="21"/>
                          <w:szCs w:val="21"/>
                          <w:lang w:eastAsia="en-IN"/>
                        </w:rPr>
                        <w:t>script</w:t>
                      </w:r>
                      <w:r w:rsidRPr="007258A2">
                        <w:rPr>
                          <w:rFonts w:ascii="Consolas" w:eastAsia="Times New Roman" w:hAnsi="Consolas" w:cs="Times New Roman"/>
                          <w:color w:val="89DDFF"/>
                          <w:sz w:val="21"/>
                          <w:szCs w:val="21"/>
                          <w:lang w:eastAsia="en-IN"/>
                        </w:rPr>
                        <w:t>&gt;</w:t>
                      </w:r>
                    </w:p>
                    <w:p w14:paraId="3B1A18EA" w14:textId="77777777" w:rsidR="007258A2" w:rsidRDefault="007258A2" w:rsidP="007258A2">
                      <w:pPr>
                        <w:jc w:val="center"/>
                      </w:pPr>
                    </w:p>
                  </w:txbxContent>
                </v:textbox>
                <w10:wrap anchorx="margin"/>
              </v:rect>
            </w:pict>
          </mc:Fallback>
        </mc:AlternateContent>
      </w:r>
    </w:p>
    <w:p w14:paraId="2371C676" w14:textId="77777777" w:rsidR="00F15733" w:rsidRPr="00281133" w:rsidRDefault="00F15733" w:rsidP="00766E03">
      <w:pPr>
        <w:tabs>
          <w:tab w:val="left" w:pos="2904"/>
        </w:tabs>
        <w:spacing w:line="240" w:lineRule="auto"/>
        <w:rPr>
          <w:rFonts w:ascii="Verdana" w:hAnsi="Verdana" w:cs="Arial"/>
          <w:b/>
          <w:bCs/>
          <w:sz w:val="26"/>
          <w:szCs w:val="26"/>
        </w:rPr>
      </w:pPr>
    </w:p>
    <w:p w14:paraId="719C3F9A" w14:textId="02D53DB4" w:rsidR="00F15733" w:rsidRPr="00281133" w:rsidRDefault="00F15733" w:rsidP="00766E03">
      <w:pPr>
        <w:tabs>
          <w:tab w:val="left" w:pos="2904"/>
        </w:tabs>
        <w:spacing w:line="240" w:lineRule="auto"/>
        <w:rPr>
          <w:rFonts w:ascii="Verdana" w:hAnsi="Verdana" w:cs="Arial"/>
          <w:b/>
          <w:bCs/>
          <w:sz w:val="26"/>
          <w:szCs w:val="26"/>
        </w:rPr>
      </w:pPr>
    </w:p>
    <w:p w14:paraId="711C7FC2" w14:textId="77777777" w:rsidR="00B13EED" w:rsidRPr="00281133" w:rsidRDefault="00B13EED" w:rsidP="00B13EED">
      <w:pPr>
        <w:pStyle w:val="Heading2"/>
        <w:spacing w:before="150" w:beforeAutospacing="0" w:after="150" w:afterAutospacing="0"/>
        <w:rPr>
          <w:rFonts w:ascii="Verdana" w:hAnsi="Verdana" w:cs="Segoe UI"/>
          <w:color w:val="FFFFFF" w:themeColor="background1"/>
          <w:sz w:val="26"/>
          <w:szCs w:val="26"/>
          <w:highlight w:val="red"/>
        </w:rPr>
      </w:pPr>
      <w:r w:rsidRPr="00281133">
        <w:rPr>
          <w:rFonts w:ascii="Verdana" w:hAnsi="Verdana" w:cs="Segoe UI"/>
          <w:color w:val="FFFFFF" w:themeColor="background1"/>
          <w:sz w:val="26"/>
          <w:szCs w:val="26"/>
          <w:highlight w:val="red"/>
        </w:rPr>
        <w:t>Note</w:t>
      </w:r>
    </w:p>
    <w:p w14:paraId="6D5E21F8" w14:textId="77777777" w:rsidR="00B13EED" w:rsidRPr="00281133" w:rsidRDefault="00B13EED" w:rsidP="00B13EED">
      <w:pPr>
        <w:pStyle w:val="NormalWeb"/>
        <w:spacing w:before="240" w:beforeAutospacing="0" w:after="240" w:afterAutospacing="0"/>
        <w:rPr>
          <w:rFonts w:ascii="Verdana" w:hAnsi="Verdana"/>
          <w:color w:val="FFFFFF" w:themeColor="background1"/>
          <w:sz w:val="26"/>
          <w:szCs w:val="26"/>
          <w:highlight w:val="red"/>
        </w:rPr>
      </w:pPr>
      <w:r w:rsidRPr="00281133">
        <w:rPr>
          <w:rFonts w:ascii="Verdana" w:hAnsi="Verdana"/>
          <w:color w:val="FFFFFF" w:themeColor="background1"/>
          <w:sz w:val="26"/>
          <w:szCs w:val="26"/>
          <w:highlight w:val="red"/>
        </w:rPr>
        <w:t>The </w:t>
      </w:r>
      <w:proofErr w:type="gramStart"/>
      <w:r w:rsidRPr="00281133">
        <w:rPr>
          <w:rStyle w:val="HTMLCode"/>
          <w:rFonts w:ascii="Verdana" w:eastAsiaTheme="majorEastAsia" w:hAnsi="Verdana"/>
          <w:color w:val="FFFFFF" w:themeColor="background1"/>
          <w:sz w:val="26"/>
          <w:szCs w:val="26"/>
          <w:highlight w:val="red"/>
        </w:rPr>
        <w:t>at(</w:t>
      </w:r>
      <w:proofErr w:type="gramEnd"/>
      <w:r w:rsidRPr="00281133">
        <w:rPr>
          <w:rStyle w:val="HTMLCode"/>
          <w:rFonts w:ascii="Verdana" w:eastAsiaTheme="majorEastAsia" w:hAnsi="Verdana"/>
          <w:color w:val="FFFFFF" w:themeColor="background1"/>
          <w:sz w:val="26"/>
          <w:szCs w:val="26"/>
          <w:highlight w:val="red"/>
        </w:rPr>
        <w:t>)</w:t>
      </w:r>
      <w:r w:rsidRPr="00281133">
        <w:rPr>
          <w:rFonts w:ascii="Verdana" w:hAnsi="Verdana"/>
          <w:color w:val="FFFFFF" w:themeColor="background1"/>
          <w:sz w:val="26"/>
          <w:szCs w:val="26"/>
          <w:highlight w:val="red"/>
        </w:rPr>
        <w:t> method is a new addition to JavaScript.</w:t>
      </w:r>
    </w:p>
    <w:p w14:paraId="4F4A27E5" w14:textId="77777777" w:rsidR="00B13EED" w:rsidRPr="00281133" w:rsidRDefault="00B13EED" w:rsidP="00B13EED">
      <w:pPr>
        <w:pStyle w:val="NormalWeb"/>
        <w:spacing w:before="240" w:beforeAutospacing="0" w:after="240" w:afterAutospacing="0"/>
        <w:rPr>
          <w:rFonts w:ascii="Verdana" w:hAnsi="Verdana"/>
          <w:color w:val="FFFFFF" w:themeColor="background1"/>
          <w:sz w:val="26"/>
          <w:szCs w:val="26"/>
        </w:rPr>
      </w:pPr>
      <w:r w:rsidRPr="00281133">
        <w:rPr>
          <w:rFonts w:ascii="Verdana" w:hAnsi="Verdana"/>
          <w:color w:val="FFFFFF" w:themeColor="background1"/>
          <w:sz w:val="26"/>
          <w:szCs w:val="26"/>
          <w:highlight w:val="red"/>
        </w:rPr>
        <w:t>It allows the use of negative indexes while </w:t>
      </w:r>
      <w:proofErr w:type="gramStart"/>
      <w:r w:rsidRPr="00281133">
        <w:rPr>
          <w:rStyle w:val="HTMLCode"/>
          <w:rFonts w:ascii="Verdana" w:eastAsiaTheme="majorEastAsia" w:hAnsi="Verdana"/>
          <w:color w:val="FFFFFF" w:themeColor="background1"/>
          <w:sz w:val="26"/>
          <w:szCs w:val="26"/>
          <w:highlight w:val="red"/>
        </w:rPr>
        <w:t>charAt(</w:t>
      </w:r>
      <w:proofErr w:type="gramEnd"/>
      <w:r w:rsidRPr="00281133">
        <w:rPr>
          <w:rStyle w:val="HTMLCode"/>
          <w:rFonts w:ascii="Verdana" w:eastAsiaTheme="majorEastAsia" w:hAnsi="Verdana"/>
          <w:color w:val="FFFFFF" w:themeColor="background1"/>
          <w:sz w:val="26"/>
          <w:szCs w:val="26"/>
          <w:highlight w:val="red"/>
        </w:rPr>
        <w:t>)</w:t>
      </w:r>
      <w:r w:rsidRPr="00281133">
        <w:rPr>
          <w:rFonts w:ascii="Verdana" w:hAnsi="Verdana"/>
          <w:color w:val="FFFFFF" w:themeColor="background1"/>
          <w:sz w:val="26"/>
          <w:szCs w:val="26"/>
          <w:highlight w:val="red"/>
        </w:rPr>
        <w:t> do not.</w:t>
      </w:r>
    </w:p>
    <w:p w14:paraId="49ACD138" w14:textId="77777777" w:rsidR="00B13EED" w:rsidRPr="00281133" w:rsidRDefault="00B13EED" w:rsidP="00766E03">
      <w:pPr>
        <w:tabs>
          <w:tab w:val="left" w:pos="2904"/>
        </w:tabs>
        <w:spacing w:line="240" w:lineRule="auto"/>
        <w:rPr>
          <w:rFonts w:ascii="Verdana" w:hAnsi="Verdana" w:cs="Arial"/>
          <w:b/>
          <w:bCs/>
          <w:sz w:val="26"/>
          <w:szCs w:val="26"/>
        </w:rPr>
      </w:pPr>
    </w:p>
    <w:p w14:paraId="6092C758" w14:textId="16698B91" w:rsidR="00F15733" w:rsidRPr="00281133" w:rsidRDefault="00842DD3"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yellow"/>
        </w:rPr>
        <w:t>2.</w:t>
      </w:r>
      <w:proofErr w:type="gramStart"/>
      <w:r w:rsidRPr="00281133">
        <w:rPr>
          <w:rFonts w:ascii="Verdana" w:hAnsi="Verdana" w:cs="Arial"/>
          <w:b/>
          <w:bCs/>
          <w:sz w:val="26"/>
          <w:szCs w:val="26"/>
          <w:highlight w:val="yellow"/>
        </w:rPr>
        <w:t>charCodeAt(</w:t>
      </w:r>
      <w:proofErr w:type="gramEnd"/>
      <w:r w:rsidRPr="00281133">
        <w:rPr>
          <w:rFonts w:ascii="Verdana" w:hAnsi="Verdana" w:cs="Arial"/>
          <w:b/>
          <w:bCs/>
          <w:sz w:val="26"/>
          <w:szCs w:val="26"/>
          <w:highlight w:val="yellow"/>
        </w:rPr>
        <w:t>)</w:t>
      </w:r>
    </w:p>
    <w:p w14:paraId="6A1BF790" w14:textId="1810F86C" w:rsidR="00842DD3" w:rsidRPr="00281133" w:rsidRDefault="00B467B2" w:rsidP="00766E03">
      <w:pPr>
        <w:tabs>
          <w:tab w:val="left" w:pos="2904"/>
        </w:tabs>
        <w:spacing w:line="240" w:lineRule="auto"/>
        <w:rPr>
          <w:rFonts w:ascii="Verdana" w:hAnsi="Verdana"/>
          <w:color w:val="000000"/>
          <w:sz w:val="26"/>
          <w:szCs w:val="26"/>
          <w:shd w:val="clear" w:color="auto" w:fill="FFFFFF"/>
        </w:rPr>
      </w:pPr>
      <w:r w:rsidRPr="00281133">
        <w:rPr>
          <w:rFonts w:ascii="Verdana" w:hAnsi="Verdana" w:cs="Arial"/>
          <w:caps/>
          <w:noProof/>
          <w:sz w:val="26"/>
          <w:szCs w:val="26"/>
        </w:rPr>
        <mc:AlternateContent>
          <mc:Choice Requires="wps">
            <w:drawing>
              <wp:anchor distT="0" distB="0" distL="114300" distR="114300" simplePos="0" relativeHeight="251880448" behindDoc="0" locked="0" layoutInCell="1" allowOverlap="1" wp14:anchorId="65F9B5ED" wp14:editId="50D4AB0E">
                <wp:simplePos x="0" y="0"/>
                <wp:positionH relativeFrom="margin">
                  <wp:align>left</wp:align>
                </wp:positionH>
                <wp:positionV relativeFrom="paragraph">
                  <wp:posOffset>429895</wp:posOffset>
                </wp:positionV>
                <wp:extent cx="5524500" cy="1893570"/>
                <wp:effectExtent l="57150" t="57150" r="38100" b="49530"/>
                <wp:wrapNone/>
                <wp:docPr id="176" name="Rectangle 176"/>
                <wp:cNvGraphicFramePr/>
                <a:graphic xmlns:a="http://schemas.openxmlformats.org/drawingml/2006/main">
                  <a:graphicData uri="http://schemas.microsoft.com/office/word/2010/wordprocessingShape">
                    <wps:wsp>
                      <wps:cNvSpPr/>
                      <wps:spPr>
                        <a:xfrm>
                          <a:off x="0" y="0"/>
                          <a:ext cx="5524500" cy="189357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74000972" w14:textId="77777777" w:rsidR="00842DD3" w:rsidRPr="00842DD3" w:rsidRDefault="00842DD3" w:rsidP="00842DD3">
                            <w:pPr>
                              <w:shd w:val="clear" w:color="auto" w:fill="0F111A"/>
                              <w:spacing w:after="0" w:line="285" w:lineRule="atLeast"/>
                              <w:rPr>
                                <w:rFonts w:ascii="Consolas" w:eastAsia="Times New Roman" w:hAnsi="Consolas" w:cs="Times New Roman"/>
                                <w:color w:val="BABED8"/>
                                <w:sz w:val="21"/>
                                <w:szCs w:val="21"/>
                                <w:lang w:eastAsia="en-IN"/>
                              </w:rPr>
                            </w:pPr>
                            <w:r w:rsidRPr="00842DD3">
                              <w:rPr>
                                <w:rFonts w:ascii="Consolas" w:eastAsia="Times New Roman" w:hAnsi="Consolas" w:cs="Times New Roman"/>
                                <w:color w:val="89DDFF"/>
                                <w:sz w:val="21"/>
                                <w:szCs w:val="21"/>
                                <w:lang w:eastAsia="en-IN"/>
                              </w:rPr>
                              <w:t> &lt;</w:t>
                            </w:r>
                            <w:r w:rsidRPr="00842DD3">
                              <w:rPr>
                                <w:rFonts w:ascii="Consolas" w:eastAsia="Times New Roman" w:hAnsi="Consolas" w:cs="Times New Roman"/>
                                <w:color w:val="F07178"/>
                                <w:sz w:val="21"/>
                                <w:szCs w:val="21"/>
                                <w:lang w:eastAsia="en-IN"/>
                              </w:rPr>
                              <w:t>script</w:t>
                            </w:r>
                            <w:r w:rsidRPr="00842DD3">
                              <w:rPr>
                                <w:rFonts w:ascii="Consolas" w:eastAsia="Times New Roman" w:hAnsi="Consolas" w:cs="Times New Roman"/>
                                <w:color w:val="89DDFF"/>
                                <w:sz w:val="21"/>
                                <w:szCs w:val="21"/>
                                <w:lang w:eastAsia="en-IN"/>
                              </w:rPr>
                              <w:t>&gt;</w:t>
                            </w:r>
                          </w:p>
                          <w:p w14:paraId="40774EDA" w14:textId="77777777" w:rsidR="00842DD3" w:rsidRPr="00842DD3" w:rsidRDefault="00842DD3" w:rsidP="00842DD3">
                            <w:pPr>
                              <w:shd w:val="clear" w:color="auto" w:fill="0F111A"/>
                              <w:spacing w:after="0" w:line="285" w:lineRule="atLeast"/>
                              <w:rPr>
                                <w:rFonts w:ascii="Consolas" w:eastAsia="Times New Roman" w:hAnsi="Consolas" w:cs="Times New Roman"/>
                                <w:color w:val="BABED8"/>
                                <w:sz w:val="21"/>
                                <w:szCs w:val="21"/>
                                <w:lang w:eastAsia="en-IN"/>
                              </w:rPr>
                            </w:pPr>
                            <w:r w:rsidRPr="00842DD3">
                              <w:rPr>
                                <w:rFonts w:ascii="Consolas" w:eastAsia="Times New Roman" w:hAnsi="Consolas" w:cs="Times New Roman"/>
                                <w:color w:val="BABED8"/>
                                <w:sz w:val="21"/>
                                <w:szCs w:val="21"/>
                                <w:lang w:eastAsia="en-IN"/>
                              </w:rPr>
                              <w:t xml:space="preserve">        </w:t>
                            </w:r>
                            <w:r w:rsidRPr="00842DD3">
                              <w:rPr>
                                <w:rFonts w:ascii="Consolas" w:eastAsia="Times New Roman" w:hAnsi="Consolas" w:cs="Times New Roman"/>
                                <w:color w:val="C792EA"/>
                                <w:sz w:val="21"/>
                                <w:szCs w:val="21"/>
                                <w:lang w:eastAsia="en-IN"/>
                              </w:rPr>
                              <w:t>let</w:t>
                            </w:r>
                            <w:r w:rsidRPr="00842DD3">
                              <w:rPr>
                                <w:rFonts w:ascii="Consolas" w:eastAsia="Times New Roman" w:hAnsi="Consolas" w:cs="Times New Roman"/>
                                <w:color w:val="BABED8"/>
                                <w:sz w:val="21"/>
                                <w:szCs w:val="21"/>
                                <w:lang w:eastAsia="en-IN"/>
                              </w:rPr>
                              <w:t xml:space="preserve"> text </w:t>
                            </w:r>
                            <w:r w:rsidRPr="00842DD3">
                              <w:rPr>
                                <w:rFonts w:ascii="Consolas" w:eastAsia="Times New Roman" w:hAnsi="Consolas" w:cs="Times New Roman"/>
                                <w:color w:val="89DDFF"/>
                                <w:sz w:val="21"/>
                                <w:szCs w:val="21"/>
                                <w:lang w:eastAsia="en-IN"/>
                              </w:rPr>
                              <w:t>=</w:t>
                            </w:r>
                            <w:r w:rsidRPr="00842DD3">
                              <w:rPr>
                                <w:rFonts w:ascii="Consolas" w:eastAsia="Times New Roman" w:hAnsi="Consolas" w:cs="Times New Roman"/>
                                <w:color w:val="BABED8"/>
                                <w:sz w:val="21"/>
                                <w:szCs w:val="21"/>
                                <w:lang w:eastAsia="en-IN"/>
                              </w:rPr>
                              <w:t xml:space="preserve"> </w:t>
                            </w:r>
                            <w:r w:rsidRPr="00842DD3">
                              <w:rPr>
                                <w:rFonts w:ascii="Consolas" w:eastAsia="Times New Roman" w:hAnsi="Consolas" w:cs="Times New Roman"/>
                                <w:color w:val="89DDFF"/>
                                <w:sz w:val="21"/>
                                <w:szCs w:val="21"/>
                                <w:lang w:eastAsia="en-IN"/>
                              </w:rPr>
                              <w:t>"</w:t>
                            </w:r>
                            <w:r w:rsidRPr="00842DD3">
                              <w:rPr>
                                <w:rFonts w:ascii="Consolas" w:eastAsia="Times New Roman" w:hAnsi="Consolas" w:cs="Times New Roman"/>
                                <w:color w:val="C3E88D"/>
                                <w:sz w:val="21"/>
                                <w:szCs w:val="21"/>
                                <w:lang w:eastAsia="en-IN"/>
                              </w:rPr>
                              <w:t>Amol</w:t>
                            </w:r>
                            <w:r w:rsidRPr="00842DD3">
                              <w:rPr>
                                <w:rFonts w:ascii="Consolas" w:eastAsia="Times New Roman" w:hAnsi="Consolas" w:cs="Times New Roman"/>
                                <w:color w:val="89DDFF"/>
                                <w:sz w:val="21"/>
                                <w:szCs w:val="21"/>
                                <w:lang w:eastAsia="en-IN"/>
                              </w:rPr>
                              <w:t>";</w:t>
                            </w:r>
                          </w:p>
                          <w:p w14:paraId="3C18E586" w14:textId="77777777" w:rsidR="00842DD3" w:rsidRPr="00842DD3" w:rsidRDefault="00842DD3" w:rsidP="00842DD3">
                            <w:pPr>
                              <w:shd w:val="clear" w:color="auto" w:fill="0F111A"/>
                              <w:spacing w:after="0" w:line="285" w:lineRule="atLeast"/>
                              <w:rPr>
                                <w:rFonts w:ascii="Consolas" w:eastAsia="Times New Roman" w:hAnsi="Consolas" w:cs="Times New Roman"/>
                                <w:color w:val="BABED8"/>
                                <w:sz w:val="21"/>
                                <w:szCs w:val="21"/>
                                <w:lang w:eastAsia="en-IN"/>
                              </w:rPr>
                            </w:pPr>
                            <w:r w:rsidRPr="00842DD3">
                              <w:rPr>
                                <w:rFonts w:ascii="Consolas" w:eastAsia="Times New Roman" w:hAnsi="Consolas" w:cs="Times New Roman"/>
                                <w:color w:val="BABED8"/>
                                <w:sz w:val="21"/>
                                <w:szCs w:val="21"/>
                                <w:lang w:eastAsia="en-IN"/>
                              </w:rPr>
                              <w:t>        console</w:t>
                            </w:r>
                            <w:r w:rsidRPr="00842DD3">
                              <w:rPr>
                                <w:rFonts w:ascii="Consolas" w:eastAsia="Times New Roman" w:hAnsi="Consolas" w:cs="Times New Roman"/>
                                <w:color w:val="89DDFF"/>
                                <w:sz w:val="21"/>
                                <w:szCs w:val="21"/>
                                <w:lang w:eastAsia="en-IN"/>
                              </w:rPr>
                              <w:t>.</w:t>
                            </w:r>
                            <w:r w:rsidRPr="00842DD3">
                              <w:rPr>
                                <w:rFonts w:ascii="Consolas" w:eastAsia="Times New Roman" w:hAnsi="Consolas" w:cs="Times New Roman"/>
                                <w:color w:val="82AAFF"/>
                                <w:sz w:val="21"/>
                                <w:szCs w:val="21"/>
                                <w:lang w:eastAsia="en-IN"/>
                              </w:rPr>
                              <w:t>log</w:t>
                            </w:r>
                            <w:r w:rsidRPr="00842DD3">
                              <w:rPr>
                                <w:rFonts w:ascii="Consolas" w:eastAsia="Times New Roman" w:hAnsi="Consolas" w:cs="Times New Roman"/>
                                <w:color w:val="BABED8"/>
                                <w:sz w:val="21"/>
                                <w:szCs w:val="21"/>
                                <w:lang w:eastAsia="en-IN"/>
                              </w:rPr>
                              <w:t>(</w:t>
                            </w:r>
                            <w:proofErr w:type="spellStart"/>
                            <w:proofErr w:type="gramStart"/>
                            <w:r w:rsidRPr="00842DD3">
                              <w:rPr>
                                <w:rFonts w:ascii="Consolas" w:eastAsia="Times New Roman" w:hAnsi="Consolas" w:cs="Times New Roman"/>
                                <w:color w:val="BABED8"/>
                                <w:sz w:val="21"/>
                                <w:szCs w:val="21"/>
                                <w:lang w:eastAsia="en-IN"/>
                              </w:rPr>
                              <w:t>text</w:t>
                            </w:r>
                            <w:r w:rsidRPr="00842DD3">
                              <w:rPr>
                                <w:rFonts w:ascii="Consolas" w:eastAsia="Times New Roman" w:hAnsi="Consolas" w:cs="Times New Roman"/>
                                <w:color w:val="89DDFF"/>
                                <w:sz w:val="21"/>
                                <w:szCs w:val="21"/>
                                <w:lang w:eastAsia="en-IN"/>
                              </w:rPr>
                              <w:t>.</w:t>
                            </w:r>
                            <w:r w:rsidRPr="00842DD3">
                              <w:rPr>
                                <w:rFonts w:ascii="Consolas" w:eastAsia="Times New Roman" w:hAnsi="Consolas" w:cs="Times New Roman"/>
                                <w:color w:val="82AAFF"/>
                                <w:sz w:val="21"/>
                                <w:szCs w:val="21"/>
                                <w:lang w:eastAsia="en-IN"/>
                              </w:rPr>
                              <w:t>charCodeAt</w:t>
                            </w:r>
                            <w:proofErr w:type="spellEnd"/>
                            <w:proofErr w:type="gramEnd"/>
                            <w:r w:rsidRPr="00842DD3">
                              <w:rPr>
                                <w:rFonts w:ascii="Consolas" w:eastAsia="Times New Roman" w:hAnsi="Consolas" w:cs="Times New Roman"/>
                                <w:color w:val="BABED8"/>
                                <w:sz w:val="21"/>
                                <w:szCs w:val="21"/>
                                <w:lang w:eastAsia="en-IN"/>
                              </w:rPr>
                              <w:t>(</w:t>
                            </w:r>
                            <w:r w:rsidRPr="00842DD3">
                              <w:rPr>
                                <w:rFonts w:ascii="Consolas" w:eastAsia="Times New Roman" w:hAnsi="Consolas" w:cs="Times New Roman"/>
                                <w:color w:val="F78C6C"/>
                                <w:sz w:val="21"/>
                                <w:szCs w:val="21"/>
                                <w:lang w:eastAsia="en-IN"/>
                              </w:rPr>
                              <w:t>0</w:t>
                            </w:r>
                            <w:r w:rsidRPr="00842DD3">
                              <w:rPr>
                                <w:rFonts w:ascii="Consolas" w:eastAsia="Times New Roman" w:hAnsi="Consolas" w:cs="Times New Roman"/>
                                <w:color w:val="BABED8"/>
                                <w:sz w:val="21"/>
                                <w:szCs w:val="21"/>
                                <w:lang w:eastAsia="en-IN"/>
                              </w:rPr>
                              <w:t>))</w:t>
                            </w:r>
                            <w:r w:rsidRPr="00842DD3">
                              <w:rPr>
                                <w:rFonts w:ascii="Consolas" w:eastAsia="Times New Roman" w:hAnsi="Consolas" w:cs="Times New Roman"/>
                                <w:color w:val="89DDFF"/>
                                <w:sz w:val="21"/>
                                <w:szCs w:val="21"/>
                                <w:lang w:eastAsia="en-IN"/>
                              </w:rPr>
                              <w:t>;</w:t>
                            </w:r>
                            <w:r w:rsidRPr="00842DD3">
                              <w:rPr>
                                <w:rFonts w:ascii="Consolas" w:eastAsia="Times New Roman" w:hAnsi="Consolas" w:cs="Times New Roman"/>
                                <w:color w:val="BABED8"/>
                                <w:sz w:val="21"/>
                                <w:szCs w:val="21"/>
                                <w:lang w:eastAsia="en-IN"/>
                              </w:rPr>
                              <w:t xml:space="preserve"> </w:t>
                            </w:r>
                            <w:r w:rsidRPr="00842DD3">
                              <w:rPr>
                                <w:rFonts w:ascii="Consolas" w:eastAsia="Times New Roman" w:hAnsi="Consolas" w:cs="Times New Roman"/>
                                <w:i/>
                                <w:iCs/>
                                <w:color w:val="00B050"/>
                                <w:sz w:val="21"/>
                                <w:szCs w:val="21"/>
                                <w:lang w:eastAsia="en-IN"/>
                              </w:rPr>
                              <w:t>// 65</w:t>
                            </w:r>
                          </w:p>
                          <w:p w14:paraId="222A27D7" w14:textId="77777777" w:rsidR="00842DD3" w:rsidRPr="00842DD3" w:rsidRDefault="00842DD3" w:rsidP="00842DD3">
                            <w:pPr>
                              <w:shd w:val="clear" w:color="auto" w:fill="0F111A"/>
                              <w:spacing w:after="0" w:line="285" w:lineRule="atLeast"/>
                              <w:rPr>
                                <w:rFonts w:ascii="Consolas" w:eastAsia="Times New Roman" w:hAnsi="Consolas" w:cs="Times New Roman"/>
                                <w:color w:val="BABED8"/>
                                <w:sz w:val="21"/>
                                <w:szCs w:val="21"/>
                                <w:lang w:eastAsia="en-IN"/>
                              </w:rPr>
                            </w:pPr>
                            <w:r w:rsidRPr="00842DD3">
                              <w:rPr>
                                <w:rFonts w:ascii="Consolas" w:eastAsia="Times New Roman" w:hAnsi="Consolas" w:cs="Times New Roman"/>
                                <w:color w:val="BABED8"/>
                                <w:sz w:val="21"/>
                                <w:szCs w:val="21"/>
                                <w:lang w:eastAsia="en-IN"/>
                              </w:rPr>
                              <w:t xml:space="preserve">    </w:t>
                            </w:r>
                            <w:r w:rsidRPr="00842DD3">
                              <w:rPr>
                                <w:rFonts w:ascii="Consolas" w:eastAsia="Times New Roman" w:hAnsi="Consolas" w:cs="Times New Roman"/>
                                <w:color w:val="89DDFF"/>
                                <w:sz w:val="21"/>
                                <w:szCs w:val="21"/>
                                <w:lang w:eastAsia="en-IN"/>
                              </w:rPr>
                              <w:t>&lt;/</w:t>
                            </w:r>
                            <w:r w:rsidRPr="00842DD3">
                              <w:rPr>
                                <w:rFonts w:ascii="Consolas" w:eastAsia="Times New Roman" w:hAnsi="Consolas" w:cs="Times New Roman"/>
                                <w:color w:val="F07178"/>
                                <w:sz w:val="21"/>
                                <w:szCs w:val="21"/>
                                <w:lang w:eastAsia="en-IN"/>
                              </w:rPr>
                              <w:t>script</w:t>
                            </w:r>
                            <w:r w:rsidRPr="00842DD3">
                              <w:rPr>
                                <w:rFonts w:ascii="Consolas" w:eastAsia="Times New Roman" w:hAnsi="Consolas" w:cs="Times New Roman"/>
                                <w:color w:val="89DDFF"/>
                                <w:sz w:val="21"/>
                                <w:szCs w:val="21"/>
                                <w:lang w:eastAsia="en-IN"/>
                              </w:rPr>
                              <w:t>&gt;</w:t>
                            </w:r>
                          </w:p>
                          <w:p w14:paraId="4382DBC4" w14:textId="77777777" w:rsidR="00B467B2" w:rsidRPr="00B467B2" w:rsidRDefault="00B467B2" w:rsidP="00B467B2">
                            <w:pPr>
                              <w:shd w:val="clear" w:color="auto" w:fill="0F111A"/>
                              <w:spacing w:after="0" w:line="285" w:lineRule="atLeast"/>
                              <w:rPr>
                                <w:rFonts w:ascii="Consolas" w:eastAsia="Times New Roman" w:hAnsi="Consolas" w:cs="Times New Roman"/>
                                <w:color w:val="BABED8"/>
                                <w:sz w:val="21"/>
                                <w:szCs w:val="21"/>
                                <w:lang w:eastAsia="en-IN"/>
                              </w:rPr>
                            </w:pPr>
                          </w:p>
                          <w:p w14:paraId="0E35B53D" w14:textId="77777777" w:rsidR="00B467B2" w:rsidRPr="00B467B2" w:rsidRDefault="00B467B2" w:rsidP="00B467B2">
                            <w:pPr>
                              <w:shd w:val="clear" w:color="auto" w:fill="0F111A"/>
                              <w:spacing w:after="0" w:line="285" w:lineRule="atLeast"/>
                              <w:rPr>
                                <w:rFonts w:ascii="Consolas" w:eastAsia="Times New Roman" w:hAnsi="Consolas" w:cs="Times New Roman"/>
                                <w:color w:val="BABED8"/>
                                <w:sz w:val="21"/>
                                <w:szCs w:val="21"/>
                                <w:lang w:eastAsia="en-IN"/>
                              </w:rPr>
                            </w:pPr>
                            <w:r w:rsidRPr="00B467B2">
                              <w:rPr>
                                <w:rFonts w:ascii="Consolas" w:eastAsia="Times New Roman" w:hAnsi="Consolas" w:cs="Times New Roman"/>
                                <w:color w:val="BABED8"/>
                                <w:sz w:val="21"/>
                                <w:szCs w:val="21"/>
                                <w:lang w:eastAsia="en-IN"/>
                              </w:rPr>
                              <w:t xml:space="preserve">    </w:t>
                            </w:r>
                            <w:proofErr w:type="gramStart"/>
                            <w:r w:rsidRPr="00B467B2">
                              <w:rPr>
                                <w:rFonts w:ascii="Consolas" w:eastAsia="Times New Roman" w:hAnsi="Consolas" w:cs="Times New Roman"/>
                                <w:i/>
                                <w:iCs/>
                                <w:color w:val="464B5D"/>
                                <w:sz w:val="21"/>
                                <w:szCs w:val="21"/>
                                <w:lang w:eastAsia="en-IN"/>
                              </w:rPr>
                              <w:t>&lt;!--</w:t>
                            </w:r>
                            <w:proofErr w:type="gramEnd"/>
                            <w:r w:rsidRPr="00B467B2">
                              <w:rPr>
                                <w:rFonts w:ascii="Consolas" w:eastAsia="Times New Roman" w:hAnsi="Consolas" w:cs="Times New Roman"/>
                                <w:i/>
                                <w:iCs/>
                                <w:color w:val="464B5D"/>
                                <w:sz w:val="21"/>
                                <w:szCs w:val="21"/>
                                <w:lang w:eastAsia="en-IN"/>
                              </w:rPr>
                              <w:t>* It cannot accepts the Negative Values.  --&gt;</w:t>
                            </w:r>
                          </w:p>
                          <w:p w14:paraId="3D76A021" w14:textId="77777777" w:rsidR="00B467B2" w:rsidRPr="00B467B2" w:rsidRDefault="00B467B2" w:rsidP="00B467B2">
                            <w:pPr>
                              <w:shd w:val="clear" w:color="auto" w:fill="0F111A"/>
                              <w:spacing w:after="0" w:line="285" w:lineRule="atLeast"/>
                              <w:rPr>
                                <w:rFonts w:ascii="Consolas" w:eastAsia="Times New Roman" w:hAnsi="Consolas" w:cs="Times New Roman"/>
                                <w:color w:val="BABED8"/>
                                <w:sz w:val="21"/>
                                <w:szCs w:val="21"/>
                                <w:lang w:eastAsia="en-IN"/>
                              </w:rPr>
                            </w:pPr>
                            <w:r w:rsidRPr="00B467B2">
                              <w:rPr>
                                <w:rFonts w:ascii="Consolas" w:eastAsia="Times New Roman" w:hAnsi="Consolas" w:cs="Times New Roman"/>
                                <w:color w:val="89DDFF"/>
                                <w:sz w:val="21"/>
                                <w:szCs w:val="21"/>
                                <w:lang w:eastAsia="en-IN"/>
                              </w:rPr>
                              <w:t>    &lt;</w:t>
                            </w:r>
                            <w:r w:rsidRPr="00B467B2">
                              <w:rPr>
                                <w:rFonts w:ascii="Consolas" w:eastAsia="Times New Roman" w:hAnsi="Consolas" w:cs="Times New Roman"/>
                                <w:color w:val="F07178"/>
                                <w:sz w:val="21"/>
                                <w:szCs w:val="21"/>
                                <w:lang w:eastAsia="en-IN"/>
                              </w:rPr>
                              <w:t>script</w:t>
                            </w:r>
                            <w:r w:rsidRPr="00B467B2">
                              <w:rPr>
                                <w:rFonts w:ascii="Consolas" w:eastAsia="Times New Roman" w:hAnsi="Consolas" w:cs="Times New Roman"/>
                                <w:color w:val="89DDFF"/>
                                <w:sz w:val="21"/>
                                <w:szCs w:val="21"/>
                                <w:lang w:eastAsia="en-IN"/>
                              </w:rPr>
                              <w:t>&gt;</w:t>
                            </w:r>
                          </w:p>
                          <w:p w14:paraId="0AE9E9F5" w14:textId="77777777" w:rsidR="00B467B2" w:rsidRPr="00B467B2" w:rsidRDefault="00B467B2" w:rsidP="00B467B2">
                            <w:pPr>
                              <w:shd w:val="clear" w:color="auto" w:fill="0F111A"/>
                              <w:spacing w:after="0" w:line="285" w:lineRule="atLeast"/>
                              <w:rPr>
                                <w:rFonts w:ascii="Consolas" w:eastAsia="Times New Roman" w:hAnsi="Consolas" w:cs="Times New Roman"/>
                                <w:color w:val="BABED8"/>
                                <w:sz w:val="21"/>
                                <w:szCs w:val="21"/>
                                <w:lang w:eastAsia="en-IN"/>
                              </w:rPr>
                            </w:pPr>
                            <w:r w:rsidRPr="00B467B2">
                              <w:rPr>
                                <w:rFonts w:ascii="Consolas" w:eastAsia="Times New Roman" w:hAnsi="Consolas" w:cs="Times New Roman"/>
                                <w:color w:val="BABED8"/>
                                <w:sz w:val="21"/>
                                <w:szCs w:val="21"/>
                                <w:lang w:eastAsia="en-IN"/>
                              </w:rPr>
                              <w:t xml:space="preserve">        </w:t>
                            </w:r>
                            <w:r w:rsidRPr="00B467B2">
                              <w:rPr>
                                <w:rFonts w:ascii="Consolas" w:eastAsia="Times New Roman" w:hAnsi="Consolas" w:cs="Times New Roman"/>
                                <w:color w:val="C792EA"/>
                                <w:sz w:val="21"/>
                                <w:szCs w:val="21"/>
                                <w:lang w:eastAsia="en-IN"/>
                              </w:rPr>
                              <w:t>let</w:t>
                            </w:r>
                            <w:r w:rsidRPr="00B467B2">
                              <w:rPr>
                                <w:rFonts w:ascii="Consolas" w:eastAsia="Times New Roman" w:hAnsi="Consolas" w:cs="Times New Roman"/>
                                <w:color w:val="BABED8"/>
                                <w:sz w:val="21"/>
                                <w:szCs w:val="21"/>
                                <w:lang w:eastAsia="en-IN"/>
                              </w:rPr>
                              <w:t xml:space="preserve"> text </w:t>
                            </w:r>
                            <w:r w:rsidRPr="00B467B2">
                              <w:rPr>
                                <w:rFonts w:ascii="Consolas" w:eastAsia="Times New Roman" w:hAnsi="Consolas" w:cs="Times New Roman"/>
                                <w:color w:val="89DDFF"/>
                                <w:sz w:val="21"/>
                                <w:szCs w:val="21"/>
                                <w:lang w:eastAsia="en-IN"/>
                              </w:rPr>
                              <w:t>=</w:t>
                            </w:r>
                            <w:r w:rsidRPr="00B467B2">
                              <w:rPr>
                                <w:rFonts w:ascii="Consolas" w:eastAsia="Times New Roman" w:hAnsi="Consolas" w:cs="Times New Roman"/>
                                <w:color w:val="BABED8"/>
                                <w:sz w:val="21"/>
                                <w:szCs w:val="21"/>
                                <w:lang w:eastAsia="en-IN"/>
                              </w:rPr>
                              <w:t xml:space="preserve"> </w:t>
                            </w:r>
                            <w:r w:rsidRPr="00B467B2">
                              <w:rPr>
                                <w:rFonts w:ascii="Consolas" w:eastAsia="Times New Roman" w:hAnsi="Consolas" w:cs="Times New Roman"/>
                                <w:color w:val="89DDFF"/>
                                <w:sz w:val="21"/>
                                <w:szCs w:val="21"/>
                                <w:lang w:eastAsia="en-IN"/>
                              </w:rPr>
                              <w:t>"</w:t>
                            </w:r>
                            <w:r w:rsidRPr="00B467B2">
                              <w:rPr>
                                <w:rFonts w:ascii="Consolas" w:eastAsia="Times New Roman" w:hAnsi="Consolas" w:cs="Times New Roman"/>
                                <w:color w:val="C3E88D"/>
                                <w:sz w:val="21"/>
                                <w:szCs w:val="21"/>
                                <w:lang w:eastAsia="en-IN"/>
                              </w:rPr>
                              <w:t>HelloWorld</w:t>
                            </w:r>
                            <w:r w:rsidRPr="00B467B2">
                              <w:rPr>
                                <w:rFonts w:ascii="Consolas" w:eastAsia="Times New Roman" w:hAnsi="Consolas" w:cs="Times New Roman"/>
                                <w:color w:val="89DDFF"/>
                                <w:sz w:val="21"/>
                                <w:szCs w:val="21"/>
                                <w:lang w:eastAsia="en-IN"/>
                              </w:rPr>
                              <w:t>";</w:t>
                            </w:r>
                          </w:p>
                          <w:p w14:paraId="4AC118EC" w14:textId="16065D6E" w:rsidR="00B467B2" w:rsidRPr="00B467B2" w:rsidRDefault="00B467B2" w:rsidP="00B467B2">
                            <w:pPr>
                              <w:shd w:val="clear" w:color="auto" w:fill="0F111A"/>
                              <w:spacing w:after="0" w:line="285" w:lineRule="atLeast"/>
                              <w:rPr>
                                <w:rFonts w:ascii="Consolas" w:eastAsia="Times New Roman" w:hAnsi="Consolas" w:cs="Times New Roman"/>
                                <w:color w:val="BABED8"/>
                                <w:sz w:val="21"/>
                                <w:szCs w:val="21"/>
                                <w:lang w:eastAsia="en-IN"/>
                              </w:rPr>
                            </w:pPr>
                            <w:r w:rsidRPr="00B467B2">
                              <w:rPr>
                                <w:rFonts w:ascii="Consolas" w:eastAsia="Times New Roman" w:hAnsi="Consolas" w:cs="Times New Roman"/>
                                <w:color w:val="BABED8"/>
                                <w:sz w:val="21"/>
                                <w:szCs w:val="21"/>
                                <w:lang w:eastAsia="en-IN"/>
                              </w:rPr>
                              <w:t>        console</w:t>
                            </w:r>
                            <w:r w:rsidRPr="00B467B2">
                              <w:rPr>
                                <w:rFonts w:ascii="Consolas" w:eastAsia="Times New Roman" w:hAnsi="Consolas" w:cs="Times New Roman"/>
                                <w:color w:val="89DDFF"/>
                                <w:sz w:val="21"/>
                                <w:szCs w:val="21"/>
                                <w:lang w:eastAsia="en-IN"/>
                              </w:rPr>
                              <w:t>.</w:t>
                            </w:r>
                            <w:r w:rsidRPr="00B467B2">
                              <w:rPr>
                                <w:rFonts w:ascii="Consolas" w:eastAsia="Times New Roman" w:hAnsi="Consolas" w:cs="Times New Roman"/>
                                <w:color w:val="82AAFF"/>
                                <w:sz w:val="21"/>
                                <w:szCs w:val="21"/>
                                <w:lang w:eastAsia="en-IN"/>
                              </w:rPr>
                              <w:t>log</w:t>
                            </w:r>
                            <w:r w:rsidRPr="00B467B2">
                              <w:rPr>
                                <w:rFonts w:ascii="Consolas" w:eastAsia="Times New Roman" w:hAnsi="Consolas" w:cs="Times New Roman"/>
                                <w:color w:val="BABED8"/>
                                <w:sz w:val="21"/>
                                <w:szCs w:val="21"/>
                                <w:lang w:eastAsia="en-IN"/>
                              </w:rPr>
                              <w:t>(</w:t>
                            </w:r>
                            <w:proofErr w:type="spellStart"/>
                            <w:proofErr w:type="gramStart"/>
                            <w:r w:rsidRPr="00B467B2">
                              <w:rPr>
                                <w:rFonts w:ascii="Consolas" w:eastAsia="Times New Roman" w:hAnsi="Consolas" w:cs="Times New Roman"/>
                                <w:color w:val="BABED8"/>
                                <w:sz w:val="21"/>
                                <w:szCs w:val="21"/>
                                <w:lang w:eastAsia="en-IN"/>
                              </w:rPr>
                              <w:t>text</w:t>
                            </w:r>
                            <w:r w:rsidRPr="00B467B2">
                              <w:rPr>
                                <w:rFonts w:ascii="Consolas" w:eastAsia="Times New Roman" w:hAnsi="Consolas" w:cs="Times New Roman"/>
                                <w:color w:val="89DDFF"/>
                                <w:sz w:val="21"/>
                                <w:szCs w:val="21"/>
                                <w:lang w:eastAsia="en-IN"/>
                              </w:rPr>
                              <w:t>.</w:t>
                            </w:r>
                            <w:r w:rsidRPr="00B467B2">
                              <w:rPr>
                                <w:rFonts w:ascii="Consolas" w:eastAsia="Times New Roman" w:hAnsi="Consolas" w:cs="Times New Roman"/>
                                <w:color w:val="82AAFF"/>
                                <w:sz w:val="21"/>
                                <w:szCs w:val="21"/>
                                <w:lang w:eastAsia="en-IN"/>
                              </w:rPr>
                              <w:t>charAt</w:t>
                            </w:r>
                            <w:proofErr w:type="spellEnd"/>
                            <w:proofErr w:type="gramEnd"/>
                            <w:r w:rsidRPr="00B467B2">
                              <w:rPr>
                                <w:rFonts w:ascii="Consolas" w:eastAsia="Times New Roman" w:hAnsi="Consolas" w:cs="Times New Roman"/>
                                <w:color w:val="BABED8"/>
                                <w:sz w:val="21"/>
                                <w:szCs w:val="21"/>
                                <w:lang w:eastAsia="en-IN"/>
                              </w:rPr>
                              <w:t>(</w:t>
                            </w:r>
                            <w:r w:rsidRPr="00B467B2">
                              <w:rPr>
                                <w:rFonts w:ascii="Consolas" w:eastAsia="Times New Roman" w:hAnsi="Consolas" w:cs="Times New Roman"/>
                                <w:color w:val="89DDFF"/>
                                <w:sz w:val="21"/>
                                <w:szCs w:val="21"/>
                                <w:lang w:eastAsia="en-IN"/>
                              </w:rPr>
                              <w:t>-</w:t>
                            </w:r>
                            <w:r w:rsidRPr="00B467B2">
                              <w:rPr>
                                <w:rFonts w:ascii="Consolas" w:eastAsia="Times New Roman" w:hAnsi="Consolas" w:cs="Times New Roman"/>
                                <w:color w:val="F78C6C"/>
                                <w:sz w:val="21"/>
                                <w:szCs w:val="21"/>
                                <w:lang w:eastAsia="en-IN"/>
                              </w:rPr>
                              <w:t>2</w:t>
                            </w:r>
                            <w:r w:rsidRPr="00B467B2">
                              <w:rPr>
                                <w:rFonts w:ascii="Consolas" w:eastAsia="Times New Roman" w:hAnsi="Consolas" w:cs="Times New Roman"/>
                                <w:color w:val="BABED8"/>
                                <w:sz w:val="21"/>
                                <w:szCs w:val="21"/>
                                <w:lang w:eastAsia="en-IN"/>
                              </w:rPr>
                              <w:t>))</w:t>
                            </w:r>
                            <w:r w:rsidRPr="00B467B2">
                              <w:rPr>
                                <w:rFonts w:ascii="Consolas" w:eastAsia="Times New Roman" w:hAnsi="Consolas" w:cs="Times New Roman"/>
                                <w:color w:val="89DDFF"/>
                                <w:sz w:val="21"/>
                                <w:szCs w:val="21"/>
                                <w:lang w:eastAsia="en-IN"/>
                              </w:rPr>
                              <w:t>;</w:t>
                            </w:r>
                            <w:r w:rsidRPr="00B467B2">
                              <w:rPr>
                                <w:rFonts w:ascii="Consolas" w:eastAsia="Times New Roman" w:hAnsi="Consolas" w:cs="Times New Roman"/>
                                <w:color w:val="BABED8"/>
                                <w:sz w:val="21"/>
                                <w:szCs w:val="21"/>
                                <w:lang w:eastAsia="en-IN"/>
                              </w:rPr>
                              <w:t xml:space="preserve"> </w:t>
                            </w:r>
                            <w:r w:rsidRPr="00B467B2">
                              <w:rPr>
                                <w:rFonts w:ascii="Consolas" w:eastAsia="Times New Roman" w:hAnsi="Consolas" w:cs="Times New Roman"/>
                                <w:i/>
                                <w:iCs/>
                                <w:color w:val="464B5D"/>
                                <w:sz w:val="21"/>
                                <w:szCs w:val="21"/>
                                <w:lang w:eastAsia="en-IN"/>
                              </w:rPr>
                              <w:t>/</w:t>
                            </w:r>
                            <w:r>
                              <w:rPr>
                                <w:rFonts w:ascii="Consolas" w:eastAsia="Times New Roman" w:hAnsi="Consolas" w:cs="Times New Roman"/>
                                <w:i/>
                                <w:iCs/>
                                <w:color w:val="464B5D"/>
                                <w:sz w:val="21"/>
                                <w:szCs w:val="21"/>
                                <w:lang w:eastAsia="en-IN"/>
                              </w:rPr>
                              <w:t>/Not Works With Negative Values</w:t>
                            </w:r>
                          </w:p>
                          <w:p w14:paraId="6CE5E30F" w14:textId="77777777" w:rsidR="00B467B2" w:rsidRPr="00B467B2" w:rsidRDefault="00B467B2" w:rsidP="00B467B2">
                            <w:pPr>
                              <w:shd w:val="clear" w:color="auto" w:fill="0F111A"/>
                              <w:spacing w:after="0" w:line="285" w:lineRule="atLeast"/>
                              <w:rPr>
                                <w:rFonts w:ascii="Consolas" w:eastAsia="Times New Roman" w:hAnsi="Consolas" w:cs="Times New Roman"/>
                                <w:color w:val="BABED8"/>
                                <w:sz w:val="21"/>
                                <w:szCs w:val="21"/>
                                <w:lang w:eastAsia="en-IN"/>
                              </w:rPr>
                            </w:pPr>
                            <w:r w:rsidRPr="00B467B2">
                              <w:rPr>
                                <w:rFonts w:ascii="Consolas" w:eastAsia="Times New Roman" w:hAnsi="Consolas" w:cs="Times New Roman"/>
                                <w:color w:val="BABED8"/>
                                <w:sz w:val="21"/>
                                <w:szCs w:val="21"/>
                                <w:lang w:eastAsia="en-IN"/>
                              </w:rPr>
                              <w:t xml:space="preserve">    </w:t>
                            </w:r>
                            <w:r w:rsidRPr="00B467B2">
                              <w:rPr>
                                <w:rFonts w:ascii="Consolas" w:eastAsia="Times New Roman" w:hAnsi="Consolas" w:cs="Times New Roman"/>
                                <w:color w:val="89DDFF"/>
                                <w:sz w:val="21"/>
                                <w:szCs w:val="21"/>
                                <w:lang w:eastAsia="en-IN"/>
                              </w:rPr>
                              <w:t>&lt;/</w:t>
                            </w:r>
                            <w:r w:rsidRPr="00B467B2">
                              <w:rPr>
                                <w:rFonts w:ascii="Consolas" w:eastAsia="Times New Roman" w:hAnsi="Consolas" w:cs="Times New Roman"/>
                                <w:color w:val="F07178"/>
                                <w:sz w:val="21"/>
                                <w:szCs w:val="21"/>
                                <w:lang w:eastAsia="en-IN"/>
                              </w:rPr>
                              <w:t>script</w:t>
                            </w:r>
                            <w:r w:rsidRPr="00B467B2">
                              <w:rPr>
                                <w:rFonts w:ascii="Consolas" w:eastAsia="Times New Roman" w:hAnsi="Consolas" w:cs="Times New Roman"/>
                                <w:color w:val="89DDFF"/>
                                <w:sz w:val="21"/>
                                <w:szCs w:val="21"/>
                                <w:lang w:eastAsia="en-IN"/>
                              </w:rPr>
                              <w:t>&gt;</w:t>
                            </w:r>
                          </w:p>
                          <w:p w14:paraId="148C4A8F" w14:textId="77777777" w:rsidR="00842DD3" w:rsidRDefault="00842DD3" w:rsidP="00B467B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F9B5ED" id="Rectangle 176" o:spid="_x0000_s1122" style="position:absolute;margin-left:0;margin-top:33.85pt;width:435pt;height:149.1pt;z-index:2518804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" fillcolor="#ffc000 [3207]" stroked="f" strokeweight="1pt">
                <v:textbox>
                  <w:txbxContent>
                    <w:p w14:paraId="74000972" w14:textId="77777777" w:rsidR="00842DD3" w:rsidRPr="00842DD3" w:rsidRDefault="00842DD3" w:rsidP="00842DD3">
                      <w:pPr>
                        <w:shd w:val="clear" w:color="auto" w:fill="0F111A"/>
                        <w:spacing w:after="0" w:line="285" w:lineRule="atLeast"/>
                        <w:rPr>
                          <w:rFonts w:ascii="Consolas" w:eastAsia="Times New Roman" w:hAnsi="Consolas" w:cs="Times New Roman"/>
                          <w:color w:val="BABED8"/>
                          <w:sz w:val="21"/>
                          <w:szCs w:val="21"/>
                          <w:lang w:eastAsia="en-IN"/>
                        </w:rPr>
                      </w:pPr>
                      <w:r w:rsidRPr="00842DD3">
                        <w:rPr>
                          <w:rFonts w:ascii="Consolas" w:eastAsia="Times New Roman" w:hAnsi="Consolas" w:cs="Times New Roman"/>
                          <w:color w:val="89DDFF"/>
                          <w:sz w:val="21"/>
                          <w:szCs w:val="21"/>
                          <w:lang w:eastAsia="en-IN"/>
                        </w:rPr>
                        <w:t> &lt;</w:t>
                      </w:r>
                      <w:r w:rsidRPr="00842DD3">
                        <w:rPr>
                          <w:rFonts w:ascii="Consolas" w:eastAsia="Times New Roman" w:hAnsi="Consolas" w:cs="Times New Roman"/>
                          <w:color w:val="F07178"/>
                          <w:sz w:val="21"/>
                          <w:szCs w:val="21"/>
                          <w:lang w:eastAsia="en-IN"/>
                        </w:rPr>
                        <w:t>script</w:t>
                      </w:r>
                      <w:r w:rsidRPr="00842DD3">
                        <w:rPr>
                          <w:rFonts w:ascii="Consolas" w:eastAsia="Times New Roman" w:hAnsi="Consolas" w:cs="Times New Roman"/>
                          <w:color w:val="89DDFF"/>
                          <w:sz w:val="21"/>
                          <w:szCs w:val="21"/>
                          <w:lang w:eastAsia="en-IN"/>
                        </w:rPr>
                        <w:t>&gt;</w:t>
                      </w:r>
                    </w:p>
                    <w:p w14:paraId="40774EDA" w14:textId="77777777" w:rsidR="00842DD3" w:rsidRPr="00842DD3" w:rsidRDefault="00842DD3" w:rsidP="00842DD3">
                      <w:pPr>
                        <w:shd w:val="clear" w:color="auto" w:fill="0F111A"/>
                        <w:spacing w:after="0" w:line="285" w:lineRule="atLeast"/>
                        <w:rPr>
                          <w:rFonts w:ascii="Consolas" w:eastAsia="Times New Roman" w:hAnsi="Consolas" w:cs="Times New Roman"/>
                          <w:color w:val="BABED8"/>
                          <w:sz w:val="21"/>
                          <w:szCs w:val="21"/>
                          <w:lang w:eastAsia="en-IN"/>
                        </w:rPr>
                      </w:pPr>
                      <w:r w:rsidRPr="00842DD3">
                        <w:rPr>
                          <w:rFonts w:ascii="Consolas" w:eastAsia="Times New Roman" w:hAnsi="Consolas" w:cs="Times New Roman"/>
                          <w:color w:val="BABED8"/>
                          <w:sz w:val="21"/>
                          <w:szCs w:val="21"/>
                          <w:lang w:eastAsia="en-IN"/>
                        </w:rPr>
                        <w:t xml:space="preserve">        </w:t>
                      </w:r>
                      <w:r w:rsidRPr="00842DD3">
                        <w:rPr>
                          <w:rFonts w:ascii="Consolas" w:eastAsia="Times New Roman" w:hAnsi="Consolas" w:cs="Times New Roman"/>
                          <w:color w:val="C792EA"/>
                          <w:sz w:val="21"/>
                          <w:szCs w:val="21"/>
                          <w:lang w:eastAsia="en-IN"/>
                        </w:rPr>
                        <w:t>let</w:t>
                      </w:r>
                      <w:r w:rsidRPr="00842DD3">
                        <w:rPr>
                          <w:rFonts w:ascii="Consolas" w:eastAsia="Times New Roman" w:hAnsi="Consolas" w:cs="Times New Roman"/>
                          <w:color w:val="BABED8"/>
                          <w:sz w:val="21"/>
                          <w:szCs w:val="21"/>
                          <w:lang w:eastAsia="en-IN"/>
                        </w:rPr>
                        <w:t xml:space="preserve"> text </w:t>
                      </w:r>
                      <w:r w:rsidRPr="00842DD3">
                        <w:rPr>
                          <w:rFonts w:ascii="Consolas" w:eastAsia="Times New Roman" w:hAnsi="Consolas" w:cs="Times New Roman"/>
                          <w:color w:val="89DDFF"/>
                          <w:sz w:val="21"/>
                          <w:szCs w:val="21"/>
                          <w:lang w:eastAsia="en-IN"/>
                        </w:rPr>
                        <w:t>=</w:t>
                      </w:r>
                      <w:r w:rsidRPr="00842DD3">
                        <w:rPr>
                          <w:rFonts w:ascii="Consolas" w:eastAsia="Times New Roman" w:hAnsi="Consolas" w:cs="Times New Roman"/>
                          <w:color w:val="BABED8"/>
                          <w:sz w:val="21"/>
                          <w:szCs w:val="21"/>
                          <w:lang w:eastAsia="en-IN"/>
                        </w:rPr>
                        <w:t xml:space="preserve"> </w:t>
                      </w:r>
                      <w:r w:rsidRPr="00842DD3">
                        <w:rPr>
                          <w:rFonts w:ascii="Consolas" w:eastAsia="Times New Roman" w:hAnsi="Consolas" w:cs="Times New Roman"/>
                          <w:color w:val="89DDFF"/>
                          <w:sz w:val="21"/>
                          <w:szCs w:val="21"/>
                          <w:lang w:eastAsia="en-IN"/>
                        </w:rPr>
                        <w:t>"</w:t>
                      </w:r>
                      <w:r w:rsidRPr="00842DD3">
                        <w:rPr>
                          <w:rFonts w:ascii="Consolas" w:eastAsia="Times New Roman" w:hAnsi="Consolas" w:cs="Times New Roman"/>
                          <w:color w:val="C3E88D"/>
                          <w:sz w:val="21"/>
                          <w:szCs w:val="21"/>
                          <w:lang w:eastAsia="en-IN"/>
                        </w:rPr>
                        <w:t>Amol</w:t>
                      </w:r>
                      <w:r w:rsidRPr="00842DD3">
                        <w:rPr>
                          <w:rFonts w:ascii="Consolas" w:eastAsia="Times New Roman" w:hAnsi="Consolas" w:cs="Times New Roman"/>
                          <w:color w:val="89DDFF"/>
                          <w:sz w:val="21"/>
                          <w:szCs w:val="21"/>
                          <w:lang w:eastAsia="en-IN"/>
                        </w:rPr>
                        <w:t>";</w:t>
                      </w:r>
                    </w:p>
                    <w:p w14:paraId="3C18E586" w14:textId="77777777" w:rsidR="00842DD3" w:rsidRPr="00842DD3" w:rsidRDefault="00842DD3" w:rsidP="00842DD3">
                      <w:pPr>
                        <w:shd w:val="clear" w:color="auto" w:fill="0F111A"/>
                        <w:spacing w:after="0" w:line="285" w:lineRule="atLeast"/>
                        <w:rPr>
                          <w:rFonts w:ascii="Consolas" w:eastAsia="Times New Roman" w:hAnsi="Consolas" w:cs="Times New Roman"/>
                          <w:color w:val="BABED8"/>
                          <w:sz w:val="21"/>
                          <w:szCs w:val="21"/>
                          <w:lang w:eastAsia="en-IN"/>
                        </w:rPr>
                      </w:pPr>
                      <w:r w:rsidRPr="00842DD3">
                        <w:rPr>
                          <w:rFonts w:ascii="Consolas" w:eastAsia="Times New Roman" w:hAnsi="Consolas" w:cs="Times New Roman"/>
                          <w:color w:val="BABED8"/>
                          <w:sz w:val="21"/>
                          <w:szCs w:val="21"/>
                          <w:lang w:eastAsia="en-IN"/>
                        </w:rPr>
                        <w:t>        console</w:t>
                      </w:r>
                      <w:r w:rsidRPr="00842DD3">
                        <w:rPr>
                          <w:rFonts w:ascii="Consolas" w:eastAsia="Times New Roman" w:hAnsi="Consolas" w:cs="Times New Roman"/>
                          <w:color w:val="89DDFF"/>
                          <w:sz w:val="21"/>
                          <w:szCs w:val="21"/>
                          <w:lang w:eastAsia="en-IN"/>
                        </w:rPr>
                        <w:t>.</w:t>
                      </w:r>
                      <w:r w:rsidRPr="00842DD3">
                        <w:rPr>
                          <w:rFonts w:ascii="Consolas" w:eastAsia="Times New Roman" w:hAnsi="Consolas" w:cs="Times New Roman"/>
                          <w:color w:val="82AAFF"/>
                          <w:sz w:val="21"/>
                          <w:szCs w:val="21"/>
                          <w:lang w:eastAsia="en-IN"/>
                        </w:rPr>
                        <w:t>log</w:t>
                      </w:r>
                      <w:r w:rsidRPr="00842DD3">
                        <w:rPr>
                          <w:rFonts w:ascii="Consolas" w:eastAsia="Times New Roman" w:hAnsi="Consolas" w:cs="Times New Roman"/>
                          <w:color w:val="BABED8"/>
                          <w:sz w:val="21"/>
                          <w:szCs w:val="21"/>
                          <w:lang w:eastAsia="en-IN"/>
                        </w:rPr>
                        <w:t>(</w:t>
                      </w:r>
                      <w:proofErr w:type="spellStart"/>
                      <w:proofErr w:type="gramStart"/>
                      <w:r w:rsidRPr="00842DD3">
                        <w:rPr>
                          <w:rFonts w:ascii="Consolas" w:eastAsia="Times New Roman" w:hAnsi="Consolas" w:cs="Times New Roman"/>
                          <w:color w:val="BABED8"/>
                          <w:sz w:val="21"/>
                          <w:szCs w:val="21"/>
                          <w:lang w:eastAsia="en-IN"/>
                        </w:rPr>
                        <w:t>text</w:t>
                      </w:r>
                      <w:r w:rsidRPr="00842DD3">
                        <w:rPr>
                          <w:rFonts w:ascii="Consolas" w:eastAsia="Times New Roman" w:hAnsi="Consolas" w:cs="Times New Roman"/>
                          <w:color w:val="89DDFF"/>
                          <w:sz w:val="21"/>
                          <w:szCs w:val="21"/>
                          <w:lang w:eastAsia="en-IN"/>
                        </w:rPr>
                        <w:t>.</w:t>
                      </w:r>
                      <w:r w:rsidRPr="00842DD3">
                        <w:rPr>
                          <w:rFonts w:ascii="Consolas" w:eastAsia="Times New Roman" w:hAnsi="Consolas" w:cs="Times New Roman"/>
                          <w:color w:val="82AAFF"/>
                          <w:sz w:val="21"/>
                          <w:szCs w:val="21"/>
                          <w:lang w:eastAsia="en-IN"/>
                        </w:rPr>
                        <w:t>charCodeAt</w:t>
                      </w:r>
                      <w:proofErr w:type="spellEnd"/>
                      <w:proofErr w:type="gramEnd"/>
                      <w:r w:rsidRPr="00842DD3">
                        <w:rPr>
                          <w:rFonts w:ascii="Consolas" w:eastAsia="Times New Roman" w:hAnsi="Consolas" w:cs="Times New Roman"/>
                          <w:color w:val="BABED8"/>
                          <w:sz w:val="21"/>
                          <w:szCs w:val="21"/>
                          <w:lang w:eastAsia="en-IN"/>
                        </w:rPr>
                        <w:t>(</w:t>
                      </w:r>
                      <w:r w:rsidRPr="00842DD3">
                        <w:rPr>
                          <w:rFonts w:ascii="Consolas" w:eastAsia="Times New Roman" w:hAnsi="Consolas" w:cs="Times New Roman"/>
                          <w:color w:val="F78C6C"/>
                          <w:sz w:val="21"/>
                          <w:szCs w:val="21"/>
                          <w:lang w:eastAsia="en-IN"/>
                        </w:rPr>
                        <w:t>0</w:t>
                      </w:r>
                      <w:r w:rsidRPr="00842DD3">
                        <w:rPr>
                          <w:rFonts w:ascii="Consolas" w:eastAsia="Times New Roman" w:hAnsi="Consolas" w:cs="Times New Roman"/>
                          <w:color w:val="BABED8"/>
                          <w:sz w:val="21"/>
                          <w:szCs w:val="21"/>
                          <w:lang w:eastAsia="en-IN"/>
                        </w:rPr>
                        <w:t>))</w:t>
                      </w:r>
                      <w:r w:rsidRPr="00842DD3">
                        <w:rPr>
                          <w:rFonts w:ascii="Consolas" w:eastAsia="Times New Roman" w:hAnsi="Consolas" w:cs="Times New Roman"/>
                          <w:color w:val="89DDFF"/>
                          <w:sz w:val="21"/>
                          <w:szCs w:val="21"/>
                          <w:lang w:eastAsia="en-IN"/>
                        </w:rPr>
                        <w:t>;</w:t>
                      </w:r>
                      <w:r w:rsidRPr="00842DD3">
                        <w:rPr>
                          <w:rFonts w:ascii="Consolas" w:eastAsia="Times New Roman" w:hAnsi="Consolas" w:cs="Times New Roman"/>
                          <w:color w:val="BABED8"/>
                          <w:sz w:val="21"/>
                          <w:szCs w:val="21"/>
                          <w:lang w:eastAsia="en-IN"/>
                        </w:rPr>
                        <w:t xml:space="preserve"> </w:t>
                      </w:r>
                      <w:r w:rsidRPr="00842DD3">
                        <w:rPr>
                          <w:rFonts w:ascii="Consolas" w:eastAsia="Times New Roman" w:hAnsi="Consolas" w:cs="Times New Roman"/>
                          <w:i/>
                          <w:iCs/>
                          <w:color w:val="00B050"/>
                          <w:sz w:val="21"/>
                          <w:szCs w:val="21"/>
                          <w:lang w:eastAsia="en-IN"/>
                        </w:rPr>
                        <w:t>// 65</w:t>
                      </w:r>
                    </w:p>
                    <w:p w14:paraId="222A27D7" w14:textId="77777777" w:rsidR="00842DD3" w:rsidRPr="00842DD3" w:rsidRDefault="00842DD3" w:rsidP="00842DD3">
                      <w:pPr>
                        <w:shd w:val="clear" w:color="auto" w:fill="0F111A"/>
                        <w:spacing w:after="0" w:line="285" w:lineRule="atLeast"/>
                        <w:rPr>
                          <w:rFonts w:ascii="Consolas" w:eastAsia="Times New Roman" w:hAnsi="Consolas" w:cs="Times New Roman"/>
                          <w:color w:val="BABED8"/>
                          <w:sz w:val="21"/>
                          <w:szCs w:val="21"/>
                          <w:lang w:eastAsia="en-IN"/>
                        </w:rPr>
                      </w:pPr>
                      <w:r w:rsidRPr="00842DD3">
                        <w:rPr>
                          <w:rFonts w:ascii="Consolas" w:eastAsia="Times New Roman" w:hAnsi="Consolas" w:cs="Times New Roman"/>
                          <w:color w:val="BABED8"/>
                          <w:sz w:val="21"/>
                          <w:szCs w:val="21"/>
                          <w:lang w:eastAsia="en-IN"/>
                        </w:rPr>
                        <w:t xml:space="preserve">    </w:t>
                      </w:r>
                      <w:r w:rsidRPr="00842DD3">
                        <w:rPr>
                          <w:rFonts w:ascii="Consolas" w:eastAsia="Times New Roman" w:hAnsi="Consolas" w:cs="Times New Roman"/>
                          <w:color w:val="89DDFF"/>
                          <w:sz w:val="21"/>
                          <w:szCs w:val="21"/>
                          <w:lang w:eastAsia="en-IN"/>
                        </w:rPr>
                        <w:t>&lt;/</w:t>
                      </w:r>
                      <w:r w:rsidRPr="00842DD3">
                        <w:rPr>
                          <w:rFonts w:ascii="Consolas" w:eastAsia="Times New Roman" w:hAnsi="Consolas" w:cs="Times New Roman"/>
                          <w:color w:val="F07178"/>
                          <w:sz w:val="21"/>
                          <w:szCs w:val="21"/>
                          <w:lang w:eastAsia="en-IN"/>
                        </w:rPr>
                        <w:t>script</w:t>
                      </w:r>
                      <w:r w:rsidRPr="00842DD3">
                        <w:rPr>
                          <w:rFonts w:ascii="Consolas" w:eastAsia="Times New Roman" w:hAnsi="Consolas" w:cs="Times New Roman"/>
                          <w:color w:val="89DDFF"/>
                          <w:sz w:val="21"/>
                          <w:szCs w:val="21"/>
                          <w:lang w:eastAsia="en-IN"/>
                        </w:rPr>
                        <w:t>&gt;</w:t>
                      </w:r>
                    </w:p>
                    <w:p w14:paraId="4382DBC4" w14:textId="77777777" w:rsidR="00B467B2" w:rsidRPr="00B467B2" w:rsidRDefault="00B467B2" w:rsidP="00B467B2">
                      <w:pPr>
                        <w:shd w:val="clear" w:color="auto" w:fill="0F111A"/>
                        <w:spacing w:after="0" w:line="285" w:lineRule="atLeast"/>
                        <w:rPr>
                          <w:rFonts w:ascii="Consolas" w:eastAsia="Times New Roman" w:hAnsi="Consolas" w:cs="Times New Roman"/>
                          <w:color w:val="BABED8"/>
                          <w:sz w:val="21"/>
                          <w:szCs w:val="21"/>
                          <w:lang w:eastAsia="en-IN"/>
                        </w:rPr>
                      </w:pPr>
                    </w:p>
                    <w:p w14:paraId="0E35B53D" w14:textId="77777777" w:rsidR="00B467B2" w:rsidRPr="00B467B2" w:rsidRDefault="00B467B2" w:rsidP="00B467B2">
                      <w:pPr>
                        <w:shd w:val="clear" w:color="auto" w:fill="0F111A"/>
                        <w:spacing w:after="0" w:line="285" w:lineRule="atLeast"/>
                        <w:rPr>
                          <w:rFonts w:ascii="Consolas" w:eastAsia="Times New Roman" w:hAnsi="Consolas" w:cs="Times New Roman"/>
                          <w:color w:val="BABED8"/>
                          <w:sz w:val="21"/>
                          <w:szCs w:val="21"/>
                          <w:lang w:eastAsia="en-IN"/>
                        </w:rPr>
                      </w:pPr>
                      <w:r w:rsidRPr="00B467B2">
                        <w:rPr>
                          <w:rFonts w:ascii="Consolas" w:eastAsia="Times New Roman" w:hAnsi="Consolas" w:cs="Times New Roman"/>
                          <w:color w:val="BABED8"/>
                          <w:sz w:val="21"/>
                          <w:szCs w:val="21"/>
                          <w:lang w:eastAsia="en-IN"/>
                        </w:rPr>
                        <w:t xml:space="preserve">    </w:t>
                      </w:r>
                      <w:proofErr w:type="gramStart"/>
                      <w:r w:rsidRPr="00B467B2">
                        <w:rPr>
                          <w:rFonts w:ascii="Consolas" w:eastAsia="Times New Roman" w:hAnsi="Consolas" w:cs="Times New Roman"/>
                          <w:i/>
                          <w:iCs/>
                          <w:color w:val="464B5D"/>
                          <w:sz w:val="21"/>
                          <w:szCs w:val="21"/>
                          <w:lang w:eastAsia="en-IN"/>
                        </w:rPr>
                        <w:t>&lt;!--</w:t>
                      </w:r>
                      <w:proofErr w:type="gramEnd"/>
                      <w:r w:rsidRPr="00B467B2">
                        <w:rPr>
                          <w:rFonts w:ascii="Consolas" w:eastAsia="Times New Roman" w:hAnsi="Consolas" w:cs="Times New Roman"/>
                          <w:i/>
                          <w:iCs/>
                          <w:color w:val="464B5D"/>
                          <w:sz w:val="21"/>
                          <w:szCs w:val="21"/>
                          <w:lang w:eastAsia="en-IN"/>
                        </w:rPr>
                        <w:t>* It cannot accepts the Negative Values.  --&gt;</w:t>
                      </w:r>
                    </w:p>
                    <w:p w14:paraId="3D76A021" w14:textId="77777777" w:rsidR="00B467B2" w:rsidRPr="00B467B2" w:rsidRDefault="00B467B2" w:rsidP="00B467B2">
                      <w:pPr>
                        <w:shd w:val="clear" w:color="auto" w:fill="0F111A"/>
                        <w:spacing w:after="0" w:line="285" w:lineRule="atLeast"/>
                        <w:rPr>
                          <w:rFonts w:ascii="Consolas" w:eastAsia="Times New Roman" w:hAnsi="Consolas" w:cs="Times New Roman"/>
                          <w:color w:val="BABED8"/>
                          <w:sz w:val="21"/>
                          <w:szCs w:val="21"/>
                          <w:lang w:eastAsia="en-IN"/>
                        </w:rPr>
                      </w:pPr>
                      <w:r w:rsidRPr="00B467B2">
                        <w:rPr>
                          <w:rFonts w:ascii="Consolas" w:eastAsia="Times New Roman" w:hAnsi="Consolas" w:cs="Times New Roman"/>
                          <w:color w:val="89DDFF"/>
                          <w:sz w:val="21"/>
                          <w:szCs w:val="21"/>
                          <w:lang w:eastAsia="en-IN"/>
                        </w:rPr>
                        <w:t>    &lt;</w:t>
                      </w:r>
                      <w:r w:rsidRPr="00B467B2">
                        <w:rPr>
                          <w:rFonts w:ascii="Consolas" w:eastAsia="Times New Roman" w:hAnsi="Consolas" w:cs="Times New Roman"/>
                          <w:color w:val="F07178"/>
                          <w:sz w:val="21"/>
                          <w:szCs w:val="21"/>
                          <w:lang w:eastAsia="en-IN"/>
                        </w:rPr>
                        <w:t>script</w:t>
                      </w:r>
                      <w:r w:rsidRPr="00B467B2">
                        <w:rPr>
                          <w:rFonts w:ascii="Consolas" w:eastAsia="Times New Roman" w:hAnsi="Consolas" w:cs="Times New Roman"/>
                          <w:color w:val="89DDFF"/>
                          <w:sz w:val="21"/>
                          <w:szCs w:val="21"/>
                          <w:lang w:eastAsia="en-IN"/>
                        </w:rPr>
                        <w:t>&gt;</w:t>
                      </w:r>
                    </w:p>
                    <w:p w14:paraId="0AE9E9F5" w14:textId="77777777" w:rsidR="00B467B2" w:rsidRPr="00B467B2" w:rsidRDefault="00B467B2" w:rsidP="00B467B2">
                      <w:pPr>
                        <w:shd w:val="clear" w:color="auto" w:fill="0F111A"/>
                        <w:spacing w:after="0" w:line="285" w:lineRule="atLeast"/>
                        <w:rPr>
                          <w:rFonts w:ascii="Consolas" w:eastAsia="Times New Roman" w:hAnsi="Consolas" w:cs="Times New Roman"/>
                          <w:color w:val="BABED8"/>
                          <w:sz w:val="21"/>
                          <w:szCs w:val="21"/>
                          <w:lang w:eastAsia="en-IN"/>
                        </w:rPr>
                      </w:pPr>
                      <w:r w:rsidRPr="00B467B2">
                        <w:rPr>
                          <w:rFonts w:ascii="Consolas" w:eastAsia="Times New Roman" w:hAnsi="Consolas" w:cs="Times New Roman"/>
                          <w:color w:val="BABED8"/>
                          <w:sz w:val="21"/>
                          <w:szCs w:val="21"/>
                          <w:lang w:eastAsia="en-IN"/>
                        </w:rPr>
                        <w:t xml:space="preserve">        </w:t>
                      </w:r>
                      <w:r w:rsidRPr="00B467B2">
                        <w:rPr>
                          <w:rFonts w:ascii="Consolas" w:eastAsia="Times New Roman" w:hAnsi="Consolas" w:cs="Times New Roman"/>
                          <w:color w:val="C792EA"/>
                          <w:sz w:val="21"/>
                          <w:szCs w:val="21"/>
                          <w:lang w:eastAsia="en-IN"/>
                        </w:rPr>
                        <w:t>let</w:t>
                      </w:r>
                      <w:r w:rsidRPr="00B467B2">
                        <w:rPr>
                          <w:rFonts w:ascii="Consolas" w:eastAsia="Times New Roman" w:hAnsi="Consolas" w:cs="Times New Roman"/>
                          <w:color w:val="BABED8"/>
                          <w:sz w:val="21"/>
                          <w:szCs w:val="21"/>
                          <w:lang w:eastAsia="en-IN"/>
                        </w:rPr>
                        <w:t xml:space="preserve"> text </w:t>
                      </w:r>
                      <w:r w:rsidRPr="00B467B2">
                        <w:rPr>
                          <w:rFonts w:ascii="Consolas" w:eastAsia="Times New Roman" w:hAnsi="Consolas" w:cs="Times New Roman"/>
                          <w:color w:val="89DDFF"/>
                          <w:sz w:val="21"/>
                          <w:szCs w:val="21"/>
                          <w:lang w:eastAsia="en-IN"/>
                        </w:rPr>
                        <w:t>=</w:t>
                      </w:r>
                      <w:r w:rsidRPr="00B467B2">
                        <w:rPr>
                          <w:rFonts w:ascii="Consolas" w:eastAsia="Times New Roman" w:hAnsi="Consolas" w:cs="Times New Roman"/>
                          <w:color w:val="BABED8"/>
                          <w:sz w:val="21"/>
                          <w:szCs w:val="21"/>
                          <w:lang w:eastAsia="en-IN"/>
                        </w:rPr>
                        <w:t xml:space="preserve"> </w:t>
                      </w:r>
                      <w:r w:rsidRPr="00B467B2">
                        <w:rPr>
                          <w:rFonts w:ascii="Consolas" w:eastAsia="Times New Roman" w:hAnsi="Consolas" w:cs="Times New Roman"/>
                          <w:color w:val="89DDFF"/>
                          <w:sz w:val="21"/>
                          <w:szCs w:val="21"/>
                          <w:lang w:eastAsia="en-IN"/>
                        </w:rPr>
                        <w:t>"</w:t>
                      </w:r>
                      <w:r w:rsidRPr="00B467B2">
                        <w:rPr>
                          <w:rFonts w:ascii="Consolas" w:eastAsia="Times New Roman" w:hAnsi="Consolas" w:cs="Times New Roman"/>
                          <w:color w:val="C3E88D"/>
                          <w:sz w:val="21"/>
                          <w:szCs w:val="21"/>
                          <w:lang w:eastAsia="en-IN"/>
                        </w:rPr>
                        <w:t>HelloWorld</w:t>
                      </w:r>
                      <w:r w:rsidRPr="00B467B2">
                        <w:rPr>
                          <w:rFonts w:ascii="Consolas" w:eastAsia="Times New Roman" w:hAnsi="Consolas" w:cs="Times New Roman"/>
                          <w:color w:val="89DDFF"/>
                          <w:sz w:val="21"/>
                          <w:szCs w:val="21"/>
                          <w:lang w:eastAsia="en-IN"/>
                        </w:rPr>
                        <w:t>";</w:t>
                      </w:r>
                    </w:p>
                    <w:p w14:paraId="4AC118EC" w14:textId="16065D6E" w:rsidR="00B467B2" w:rsidRPr="00B467B2" w:rsidRDefault="00B467B2" w:rsidP="00B467B2">
                      <w:pPr>
                        <w:shd w:val="clear" w:color="auto" w:fill="0F111A"/>
                        <w:spacing w:after="0" w:line="285" w:lineRule="atLeast"/>
                        <w:rPr>
                          <w:rFonts w:ascii="Consolas" w:eastAsia="Times New Roman" w:hAnsi="Consolas" w:cs="Times New Roman"/>
                          <w:color w:val="BABED8"/>
                          <w:sz w:val="21"/>
                          <w:szCs w:val="21"/>
                          <w:lang w:eastAsia="en-IN"/>
                        </w:rPr>
                      </w:pPr>
                      <w:r w:rsidRPr="00B467B2">
                        <w:rPr>
                          <w:rFonts w:ascii="Consolas" w:eastAsia="Times New Roman" w:hAnsi="Consolas" w:cs="Times New Roman"/>
                          <w:color w:val="BABED8"/>
                          <w:sz w:val="21"/>
                          <w:szCs w:val="21"/>
                          <w:lang w:eastAsia="en-IN"/>
                        </w:rPr>
                        <w:t>        console</w:t>
                      </w:r>
                      <w:r w:rsidRPr="00B467B2">
                        <w:rPr>
                          <w:rFonts w:ascii="Consolas" w:eastAsia="Times New Roman" w:hAnsi="Consolas" w:cs="Times New Roman"/>
                          <w:color w:val="89DDFF"/>
                          <w:sz w:val="21"/>
                          <w:szCs w:val="21"/>
                          <w:lang w:eastAsia="en-IN"/>
                        </w:rPr>
                        <w:t>.</w:t>
                      </w:r>
                      <w:r w:rsidRPr="00B467B2">
                        <w:rPr>
                          <w:rFonts w:ascii="Consolas" w:eastAsia="Times New Roman" w:hAnsi="Consolas" w:cs="Times New Roman"/>
                          <w:color w:val="82AAFF"/>
                          <w:sz w:val="21"/>
                          <w:szCs w:val="21"/>
                          <w:lang w:eastAsia="en-IN"/>
                        </w:rPr>
                        <w:t>log</w:t>
                      </w:r>
                      <w:r w:rsidRPr="00B467B2">
                        <w:rPr>
                          <w:rFonts w:ascii="Consolas" w:eastAsia="Times New Roman" w:hAnsi="Consolas" w:cs="Times New Roman"/>
                          <w:color w:val="BABED8"/>
                          <w:sz w:val="21"/>
                          <w:szCs w:val="21"/>
                          <w:lang w:eastAsia="en-IN"/>
                        </w:rPr>
                        <w:t>(</w:t>
                      </w:r>
                      <w:proofErr w:type="spellStart"/>
                      <w:proofErr w:type="gramStart"/>
                      <w:r w:rsidRPr="00B467B2">
                        <w:rPr>
                          <w:rFonts w:ascii="Consolas" w:eastAsia="Times New Roman" w:hAnsi="Consolas" w:cs="Times New Roman"/>
                          <w:color w:val="BABED8"/>
                          <w:sz w:val="21"/>
                          <w:szCs w:val="21"/>
                          <w:lang w:eastAsia="en-IN"/>
                        </w:rPr>
                        <w:t>text</w:t>
                      </w:r>
                      <w:r w:rsidRPr="00B467B2">
                        <w:rPr>
                          <w:rFonts w:ascii="Consolas" w:eastAsia="Times New Roman" w:hAnsi="Consolas" w:cs="Times New Roman"/>
                          <w:color w:val="89DDFF"/>
                          <w:sz w:val="21"/>
                          <w:szCs w:val="21"/>
                          <w:lang w:eastAsia="en-IN"/>
                        </w:rPr>
                        <w:t>.</w:t>
                      </w:r>
                      <w:r w:rsidRPr="00B467B2">
                        <w:rPr>
                          <w:rFonts w:ascii="Consolas" w:eastAsia="Times New Roman" w:hAnsi="Consolas" w:cs="Times New Roman"/>
                          <w:color w:val="82AAFF"/>
                          <w:sz w:val="21"/>
                          <w:szCs w:val="21"/>
                          <w:lang w:eastAsia="en-IN"/>
                        </w:rPr>
                        <w:t>charAt</w:t>
                      </w:r>
                      <w:proofErr w:type="spellEnd"/>
                      <w:proofErr w:type="gramEnd"/>
                      <w:r w:rsidRPr="00B467B2">
                        <w:rPr>
                          <w:rFonts w:ascii="Consolas" w:eastAsia="Times New Roman" w:hAnsi="Consolas" w:cs="Times New Roman"/>
                          <w:color w:val="BABED8"/>
                          <w:sz w:val="21"/>
                          <w:szCs w:val="21"/>
                          <w:lang w:eastAsia="en-IN"/>
                        </w:rPr>
                        <w:t>(</w:t>
                      </w:r>
                      <w:r w:rsidRPr="00B467B2">
                        <w:rPr>
                          <w:rFonts w:ascii="Consolas" w:eastAsia="Times New Roman" w:hAnsi="Consolas" w:cs="Times New Roman"/>
                          <w:color w:val="89DDFF"/>
                          <w:sz w:val="21"/>
                          <w:szCs w:val="21"/>
                          <w:lang w:eastAsia="en-IN"/>
                        </w:rPr>
                        <w:t>-</w:t>
                      </w:r>
                      <w:r w:rsidRPr="00B467B2">
                        <w:rPr>
                          <w:rFonts w:ascii="Consolas" w:eastAsia="Times New Roman" w:hAnsi="Consolas" w:cs="Times New Roman"/>
                          <w:color w:val="F78C6C"/>
                          <w:sz w:val="21"/>
                          <w:szCs w:val="21"/>
                          <w:lang w:eastAsia="en-IN"/>
                        </w:rPr>
                        <w:t>2</w:t>
                      </w:r>
                      <w:r w:rsidRPr="00B467B2">
                        <w:rPr>
                          <w:rFonts w:ascii="Consolas" w:eastAsia="Times New Roman" w:hAnsi="Consolas" w:cs="Times New Roman"/>
                          <w:color w:val="BABED8"/>
                          <w:sz w:val="21"/>
                          <w:szCs w:val="21"/>
                          <w:lang w:eastAsia="en-IN"/>
                        </w:rPr>
                        <w:t>))</w:t>
                      </w:r>
                      <w:r w:rsidRPr="00B467B2">
                        <w:rPr>
                          <w:rFonts w:ascii="Consolas" w:eastAsia="Times New Roman" w:hAnsi="Consolas" w:cs="Times New Roman"/>
                          <w:color w:val="89DDFF"/>
                          <w:sz w:val="21"/>
                          <w:szCs w:val="21"/>
                          <w:lang w:eastAsia="en-IN"/>
                        </w:rPr>
                        <w:t>;</w:t>
                      </w:r>
                      <w:r w:rsidRPr="00B467B2">
                        <w:rPr>
                          <w:rFonts w:ascii="Consolas" w:eastAsia="Times New Roman" w:hAnsi="Consolas" w:cs="Times New Roman"/>
                          <w:color w:val="BABED8"/>
                          <w:sz w:val="21"/>
                          <w:szCs w:val="21"/>
                          <w:lang w:eastAsia="en-IN"/>
                        </w:rPr>
                        <w:t xml:space="preserve"> </w:t>
                      </w:r>
                      <w:r w:rsidRPr="00B467B2">
                        <w:rPr>
                          <w:rFonts w:ascii="Consolas" w:eastAsia="Times New Roman" w:hAnsi="Consolas" w:cs="Times New Roman"/>
                          <w:i/>
                          <w:iCs/>
                          <w:color w:val="464B5D"/>
                          <w:sz w:val="21"/>
                          <w:szCs w:val="21"/>
                          <w:lang w:eastAsia="en-IN"/>
                        </w:rPr>
                        <w:t>/</w:t>
                      </w:r>
                      <w:r>
                        <w:rPr>
                          <w:rFonts w:ascii="Consolas" w:eastAsia="Times New Roman" w:hAnsi="Consolas" w:cs="Times New Roman"/>
                          <w:i/>
                          <w:iCs/>
                          <w:color w:val="464B5D"/>
                          <w:sz w:val="21"/>
                          <w:szCs w:val="21"/>
                          <w:lang w:eastAsia="en-IN"/>
                        </w:rPr>
                        <w:t>/Not Works With Negative Values</w:t>
                      </w:r>
                    </w:p>
                    <w:p w14:paraId="6CE5E30F" w14:textId="77777777" w:rsidR="00B467B2" w:rsidRPr="00B467B2" w:rsidRDefault="00B467B2" w:rsidP="00B467B2">
                      <w:pPr>
                        <w:shd w:val="clear" w:color="auto" w:fill="0F111A"/>
                        <w:spacing w:after="0" w:line="285" w:lineRule="atLeast"/>
                        <w:rPr>
                          <w:rFonts w:ascii="Consolas" w:eastAsia="Times New Roman" w:hAnsi="Consolas" w:cs="Times New Roman"/>
                          <w:color w:val="BABED8"/>
                          <w:sz w:val="21"/>
                          <w:szCs w:val="21"/>
                          <w:lang w:eastAsia="en-IN"/>
                        </w:rPr>
                      </w:pPr>
                      <w:r w:rsidRPr="00B467B2">
                        <w:rPr>
                          <w:rFonts w:ascii="Consolas" w:eastAsia="Times New Roman" w:hAnsi="Consolas" w:cs="Times New Roman"/>
                          <w:color w:val="BABED8"/>
                          <w:sz w:val="21"/>
                          <w:szCs w:val="21"/>
                          <w:lang w:eastAsia="en-IN"/>
                        </w:rPr>
                        <w:t xml:space="preserve">    </w:t>
                      </w:r>
                      <w:r w:rsidRPr="00B467B2">
                        <w:rPr>
                          <w:rFonts w:ascii="Consolas" w:eastAsia="Times New Roman" w:hAnsi="Consolas" w:cs="Times New Roman"/>
                          <w:color w:val="89DDFF"/>
                          <w:sz w:val="21"/>
                          <w:szCs w:val="21"/>
                          <w:lang w:eastAsia="en-IN"/>
                        </w:rPr>
                        <w:t>&lt;/</w:t>
                      </w:r>
                      <w:r w:rsidRPr="00B467B2">
                        <w:rPr>
                          <w:rFonts w:ascii="Consolas" w:eastAsia="Times New Roman" w:hAnsi="Consolas" w:cs="Times New Roman"/>
                          <w:color w:val="F07178"/>
                          <w:sz w:val="21"/>
                          <w:szCs w:val="21"/>
                          <w:lang w:eastAsia="en-IN"/>
                        </w:rPr>
                        <w:t>script</w:t>
                      </w:r>
                      <w:r w:rsidRPr="00B467B2">
                        <w:rPr>
                          <w:rFonts w:ascii="Consolas" w:eastAsia="Times New Roman" w:hAnsi="Consolas" w:cs="Times New Roman"/>
                          <w:color w:val="89DDFF"/>
                          <w:sz w:val="21"/>
                          <w:szCs w:val="21"/>
                          <w:lang w:eastAsia="en-IN"/>
                        </w:rPr>
                        <w:t>&gt;</w:t>
                      </w:r>
                    </w:p>
                    <w:p w14:paraId="148C4A8F" w14:textId="77777777" w:rsidR="00842DD3" w:rsidRDefault="00842DD3" w:rsidP="00B467B2">
                      <w:pPr>
                        <w:jc w:val="center"/>
                      </w:pPr>
                    </w:p>
                  </w:txbxContent>
                </v:textbox>
                <w10:wrap anchorx="margin"/>
              </v:rect>
            </w:pict>
          </mc:Fallback>
        </mc:AlternateContent>
      </w:r>
      <w:r w:rsidR="00842DD3" w:rsidRPr="00281133">
        <w:rPr>
          <w:rFonts w:ascii="Verdana" w:hAnsi="Verdana" w:cs="Arial"/>
          <w:sz w:val="26"/>
          <w:szCs w:val="26"/>
        </w:rPr>
        <w:t>-</w:t>
      </w:r>
      <w:r w:rsidR="00842DD3" w:rsidRPr="00281133">
        <w:rPr>
          <w:rFonts w:ascii="Verdana" w:hAnsi="Verdana"/>
          <w:color w:val="000000"/>
          <w:sz w:val="26"/>
          <w:szCs w:val="26"/>
          <w:shd w:val="clear" w:color="auto" w:fill="FFFFFF"/>
        </w:rPr>
        <w:t>The </w:t>
      </w:r>
      <w:proofErr w:type="spellStart"/>
      <w:proofErr w:type="gramStart"/>
      <w:r w:rsidR="00842DD3" w:rsidRPr="00281133">
        <w:rPr>
          <w:rStyle w:val="Heading3Char"/>
          <w:rFonts w:ascii="Verdana" w:eastAsiaTheme="minorHAnsi" w:hAnsi="Verdana"/>
          <w:color w:val="DC143C"/>
          <w:sz w:val="26"/>
          <w:szCs w:val="26"/>
        </w:rPr>
        <w:t>charCodeAt</w:t>
      </w:r>
      <w:proofErr w:type="spellEnd"/>
      <w:r w:rsidR="00842DD3" w:rsidRPr="00281133">
        <w:rPr>
          <w:rStyle w:val="Heading3Char"/>
          <w:rFonts w:ascii="Verdana" w:eastAsiaTheme="minorHAnsi" w:hAnsi="Verdana"/>
          <w:color w:val="DC143C"/>
          <w:sz w:val="26"/>
          <w:szCs w:val="26"/>
        </w:rPr>
        <w:t>(</w:t>
      </w:r>
      <w:proofErr w:type="gramEnd"/>
      <w:r w:rsidR="00842DD3" w:rsidRPr="00281133">
        <w:rPr>
          <w:rStyle w:val="Heading3Char"/>
          <w:rFonts w:ascii="Verdana" w:eastAsiaTheme="minorHAnsi" w:hAnsi="Verdana"/>
          <w:color w:val="DC143C"/>
          <w:sz w:val="26"/>
          <w:szCs w:val="26"/>
        </w:rPr>
        <w:t>)</w:t>
      </w:r>
      <w:r w:rsidR="00842DD3" w:rsidRPr="00281133">
        <w:rPr>
          <w:rFonts w:ascii="Verdana" w:hAnsi="Verdana"/>
          <w:color w:val="000000"/>
          <w:sz w:val="26"/>
          <w:szCs w:val="26"/>
          <w:shd w:val="clear" w:color="auto" w:fill="FFFFFF"/>
        </w:rPr>
        <w:t> method returns the code of the character at a specified index in a string:</w:t>
      </w:r>
    </w:p>
    <w:p w14:paraId="4E9CAA98" w14:textId="69450656" w:rsidR="00842DD3" w:rsidRPr="00281133" w:rsidRDefault="00842DD3" w:rsidP="00766E03">
      <w:pPr>
        <w:tabs>
          <w:tab w:val="left" w:pos="2904"/>
        </w:tabs>
        <w:spacing w:line="240" w:lineRule="auto"/>
        <w:rPr>
          <w:rFonts w:ascii="Verdana" w:hAnsi="Verdana" w:cs="Arial"/>
          <w:caps/>
          <w:sz w:val="26"/>
          <w:szCs w:val="26"/>
        </w:rPr>
      </w:pPr>
    </w:p>
    <w:p w14:paraId="7CDADB71" w14:textId="77777777" w:rsidR="00F15733" w:rsidRPr="00281133" w:rsidRDefault="00F15733" w:rsidP="00766E03">
      <w:pPr>
        <w:tabs>
          <w:tab w:val="left" w:pos="2904"/>
        </w:tabs>
        <w:spacing w:line="240" w:lineRule="auto"/>
        <w:rPr>
          <w:rFonts w:ascii="Verdana" w:hAnsi="Verdana" w:cs="Arial"/>
          <w:b/>
          <w:bCs/>
          <w:sz w:val="26"/>
          <w:szCs w:val="26"/>
        </w:rPr>
      </w:pPr>
    </w:p>
    <w:p w14:paraId="664E9CDC" w14:textId="77777777" w:rsidR="00F15733" w:rsidRPr="00281133" w:rsidRDefault="00F15733" w:rsidP="00766E03">
      <w:pPr>
        <w:tabs>
          <w:tab w:val="left" w:pos="2904"/>
        </w:tabs>
        <w:spacing w:line="240" w:lineRule="auto"/>
        <w:rPr>
          <w:rFonts w:ascii="Verdana" w:hAnsi="Verdana" w:cs="Arial"/>
          <w:b/>
          <w:bCs/>
          <w:sz w:val="26"/>
          <w:szCs w:val="26"/>
        </w:rPr>
      </w:pPr>
    </w:p>
    <w:p w14:paraId="2B6944F5" w14:textId="77777777" w:rsidR="00B467B2" w:rsidRPr="00281133" w:rsidRDefault="00B467B2" w:rsidP="00766E03">
      <w:pPr>
        <w:tabs>
          <w:tab w:val="left" w:pos="2904"/>
        </w:tabs>
        <w:spacing w:line="240" w:lineRule="auto"/>
        <w:rPr>
          <w:rFonts w:ascii="Verdana" w:hAnsi="Verdana" w:cs="Arial"/>
          <w:sz w:val="26"/>
          <w:szCs w:val="26"/>
        </w:rPr>
      </w:pPr>
    </w:p>
    <w:p w14:paraId="5BBFF9CF" w14:textId="77777777" w:rsidR="00B467B2" w:rsidRPr="00281133" w:rsidRDefault="00B467B2" w:rsidP="00766E03">
      <w:pPr>
        <w:tabs>
          <w:tab w:val="left" w:pos="2904"/>
        </w:tabs>
        <w:spacing w:line="240" w:lineRule="auto"/>
        <w:rPr>
          <w:rFonts w:ascii="Verdana" w:hAnsi="Verdana" w:cs="Arial"/>
          <w:sz w:val="26"/>
          <w:szCs w:val="26"/>
        </w:rPr>
      </w:pPr>
    </w:p>
    <w:p w14:paraId="75977FE5" w14:textId="77777777" w:rsidR="00B467B2" w:rsidRPr="00281133" w:rsidRDefault="00B467B2" w:rsidP="00766E03">
      <w:pPr>
        <w:tabs>
          <w:tab w:val="left" w:pos="2904"/>
        </w:tabs>
        <w:spacing w:line="240" w:lineRule="auto"/>
        <w:rPr>
          <w:rFonts w:ascii="Verdana" w:hAnsi="Verdana" w:cs="Arial"/>
          <w:sz w:val="26"/>
          <w:szCs w:val="26"/>
        </w:rPr>
      </w:pPr>
    </w:p>
    <w:p w14:paraId="0017B3ED" w14:textId="77777777" w:rsidR="00B564F6" w:rsidRPr="00281133" w:rsidRDefault="00B564F6" w:rsidP="00766E03">
      <w:pPr>
        <w:tabs>
          <w:tab w:val="left" w:pos="2904"/>
        </w:tabs>
        <w:spacing w:line="240" w:lineRule="auto"/>
        <w:rPr>
          <w:rFonts w:ascii="Verdana" w:hAnsi="Verdana" w:cs="Arial"/>
          <w:sz w:val="26"/>
          <w:szCs w:val="26"/>
        </w:rPr>
      </w:pPr>
    </w:p>
    <w:p w14:paraId="4313DB72" w14:textId="4B023E78" w:rsidR="00960C83" w:rsidRPr="00281133" w:rsidRDefault="00B467B2" w:rsidP="00766E03">
      <w:pPr>
        <w:tabs>
          <w:tab w:val="left" w:pos="2904"/>
        </w:tabs>
        <w:spacing w:line="240" w:lineRule="auto"/>
        <w:rPr>
          <w:rFonts w:ascii="Verdana" w:hAnsi="Verdana" w:cs="Arial"/>
          <w:color w:val="FFFFFF" w:themeColor="background1"/>
          <w:sz w:val="26"/>
          <w:szCs w:val="26"/>
        </w:rPr>
      </w:pPr>
      <w:r w:rsidRPr="00281133">
        <w:rPr>
          <w:rFonts w:ascii="Verdana" w:hAnsi="Verdana" w:cs="Arial"/>
          <w:color w:val="FFFFFF" w:themeColor="background1"/>
          <w:sz w:val="26"/>
          <w:szCs w:val="26"/>
          <w:highlight w:val="red"/>
        </w:rPr>
        <w:t xml:space="preserve">-Note: It cannot </w:t>
      </w:r>
      <w:proofErr w:type="gramStart"/>
      <w:r w:rsidRPr="00281133">
        <w:rPr>
          <w:rFonts w:ascii="Verdana" w:hAnsi="Verdana" w:cs="Arial"/>
          <w:color w:val="FFFFFF" w:themeColor="background1"/>
          <w:sz w:val="26"/>
          <w:szCs w:val="26"/>
          <w:highlight w:val="red"/>
        </w:rPr>
        <w:t>accepts</w:t>
      </w:r>
      <w:proofErr w:type="gramEnd"/>
      <w:r w:rsidRPr="00281133">
        <w:rPr>
          <w:rFonts w:ascii="Verdana" w:hAnsi="Verdana" w:cs="Arial"/>
          <w:color w:val="FFFFFF" w:themeColor="background1"/>
          <w:sz w:val="26"/>
          <w:szCs w:val="26"/>
          <w:highlight w:val="red"/>
        </w:rPr>
        <w:t xml:space="preserve"> the Negative Values</w:t>
      </w:r>
    </w:p>
    <w:p w14:paraId="3023682C" w14:textId="77777777" w:rsidR="00CA16A3" w:rsidRPr="00281133" w:rsidRDefault="00CA16A3" w:rsidP="00766E03">
      <w:pPr>
        <w:tabs>
          <w:tab w:val="left" w:pos="2904"/>
        </w:tabs>
        <w:spacing w:line="240" w:lineRule="auto"/>
        <w:rPr>
          <w:rFonts w:ascii="Verdana" w:hAnsi="Verdana" w:cs="Arial"/>
          <w:color w:val="FFFFFF" w:themeColor="background1"/>
          <w:sz w:val="26"/>
          <w:szCs w:val="26"/>
        </w:rPr>
      </w:pPr>
    </w:p>
    <w:p w14:paraId="29CC2EE3" w14:textId="240DDE3F" w:rsidR="00842DD3" w:rsidRPr="00281133" w:rsidRDefault="00842DD3"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yellow"/>
        </w:rPr>
        <w:lastRenderedPageBreak/>
        <w:t>3.</w:t>
      </w:r>
      <w:proofErr w:type="gramStart"/>
      <w:r w:rsidR="00B467B2" w:rsidRPr="00281133">
        <w:rPr>
          <w:rFonts w:ascii="Verdana" w:hAnsi="Verdana" w:cs="Arial"/>
          <w:b/>
          <w:bCs/>
          <w:sz w:val="26"/>
          <w:szCs w:val="26"/>
          <w:highlight w:val="yellow"/>
        </w:rPr>
        <w:t>at(</w:t>
      </w:r>
      <w:proofErr w:type="gramEnd"/>
      <w:r w:rsidR="00B467B2" w:rsidRPr="00281133">
        <w:rPr>
          <w:rFonts w:ascii="Verdana" w:hAnsi="Verdana" w:cs="Arial"/>
          <w:b/>
          <w:bCs/>
          <w:sz w:val="26"/>
          <w:szCs w:val="26"/>
          <w:highlight w:val="yellow"/>
        </w:rPr>
        <w:t>)</w:t>
      </w:r>
    </w:p>
    <w:p w14:paraId="6D136D42" w14:textId="57F66A13" w:rsidR="00F15733" w:rsidRPr="00281133" w:rsidRDefault="00B467B2" w:rsidP="00766E03">
      <w:pPr>
        <w:tabs>
          <w:tab w:val="left" w:pos="2904"/>
        </w:tabs>
        <w:spacing w:line="240" w:lineRule="auto"/>
        <w:rPr>
          <w:rFonts w:ascii="Verdana" w:hAnsi="Verdana"/>
          <w:color w:val="000000"/>
          <w:sz w:val="26"/>
          <w:szCs w:val="26"/>
          <w:shd w:val="clear" w:color="auto" w:fill="FFFFFF"/>
        </w:rPr>
      </w:pPr>
      <w:r w:rsidRPr="00281133">
        <w:rPr>
          <w:rFonts w:ascii="Verdana" w:hAnsi="Verdana" w:cs="Arial"/>
          <w:sz w:val="26"/>
          <w:szCs w:val="26"/>
        </w:rPr>
        <w:t>-</w:t>
      </w:r>
      <w:r w:rsidRPr="00281133">
        <w:rPr>
          <w:rFonts w:ascii="Verdana" w:hAnsi="Verdana"/>
          <w:color w:val="000000"/>
          <w:sz w:val="26"/>
          <w:szCs w:val="26"/>
          <w:shd w:val="clear" w:color="auto" w:fill="FFFFFF"/>
        </w:rPr>
        <w:t>The </w:t>
      </w:r>
      <w:proofErr w:type="gramStart"/>
      <w:r w:rsidRPr="00281133">
        <w:rPr>
          <w:rStyle w:val="Heading3Char"/>
          <w:rFonts w:ascii="Verdana" w:eastAsiaTheme="minorHAnsi" w:hAnsi="Verdana"/>
          <w:color w:val="DC143C"/>
          <w:sz w:val="26"/>
          <w:szCs w:val="26"/>
        </w:rPr>
        <w:t>at(</w:t>
      </w:r>
      <w:proofErr w:type="gramEnd"/>
      <w:r w:rsidRPr="00281133">
        <w:rPr>
          <w:rStyle w:val="Heading3Char"/>
          <w:rFonts w:ascii="Verdana" w:eastAsiaTheme="minorHAnsi" w:hAnsi="Verdana"/>
          <w:color w:val="DC143C"/>
          <w:sz w:val="26"/>
          <w:szCs w:val="26"/>
        </w:rPr>
        <w:t>)</w:t>
      </w:r>
      <w:r w:rsidRPr="00281133">
        <w:rPr>
          <w:rFonts w:ascii="Verdana" w:hAnsi="Verdana"/>
          <w:color w:val="000000"/>
          <w:sz w:val="26"/>
          <w:szCs w:val="26"/>
          <w:shd w:val="clear" w:color="auto" w:fill="FFFFFF"/>
        </w:rPr>
        <w:t> method returns the character at a specified index (position) in a string.</w:t>
      </w:r>
    </w:p>
    <w:p w14:paraId="2350398A" w14:textId="7ECC1679" w:rsidR="00B467B2" w:rsidRPr="00281133" w:rsidRDefault="00B467B2" w:rsidP="00766E03">
      <w:pPr>
        <w:tabs>
          <w:tab w:val="left" w:pos="2904"/>
        </w:tabs>
        <w:spacing w:line="240" w:lineRule="auto"/>
        <w:rPr>
          <w:rFonts w:ascii="Verdana" w:hAnsi="Verdana"/>
          <w:color w:val="000000"/>
          <w:sz w:val="26"/>
          <w:szCs w:val="26"/>
          <w:shd w:val="clear" w:color="auto" w:fill="FFFFFF"/>
        </w:rPr>
      </w:pPr>
      <w:r w:rsidRPr="00281133">
        <w:rPr>
          <w:rFonts w:ascii="Verdana" w:hAnsi="Verdana"/>
          <w:color w:val="000000"/>
          <w:sz w:val="26"/>
          <w:szCs w:val="26"/>
          <w:shd w:val="clear" w:color="auto" w:fill="FFFFFF"/>
        </w:rPr>
        <w:t xml:space="preserve">-It accepts </w:t>
      </w:r>
      <w:r w:rsidRPr="00281133">
        <w:rPr>
          <w:rFonts w:ascii="Verdana" w:hAnsi="Verdana"/>
          <w:b/>
          <w:bCs/>
          <w:color w:val="000000"/>
          <w:sz w:val="26"/>
          <w:szCs w:val="26"/>
          <w:shd w:val="clear" w:color="auto" w:fill="FFFFFF"/>
        </w:rPr>
        <w:t>Negative</w:t>
      </w:r>
      <w:r w:rsidRPr="00281133">
        <w:rPr>
          <w:rFonts w:ascii="Verdana" w:hAnsi="Verdana"/>
          <w:color w:val="000000"/>
          <w:sz w:val="26"/>
          <w:szCs w:val="26"/>
          <w:shd w:val="clear" w:color="auto" w:fill="FFFFFF"/>
        </w:rPr>
        <w:t xml:space="preserve"> Values.</w:t>
      </w:r>
    </w:p>
    <w:p w14:paraId="76872314" w14:textId="61D78447" w:rsidR="00B467B2" w:rsidRPr="00281133" w:rsidRDefault="00B13EED" w:rsidP="00766E03">
      <w:pPr>
        <w:tabs>
          <w:tab w:val="left" w:pos="2904"/>
        </w:tabs>
        <w:spacing w:line="240" w:lineRule="auto"/>
        <w:rPr>
          <w:rFonts w:ascii="Verdana" w:hAnsi="Verdana"/>
          <w:color w:val="000000"/>
          <w:sz w:val="26"/>
          <w:szCs w:val="26"/>
          <w:shd w:val="clear" w:color="auto" w:fill="FFFFFF"/>
        </w:rPr>
      </w:pPr>
      <w:r w:rsidRPr="00281133">
        <w:rPr>
          <w:rFonts w:ascii="Verdana" w:hAnsi="Verdana"/>
          <w:noProof/>
          <w:color w:val="000000"/>
          <w:sz w:val="26"/>
          <w:szCs w:val="26"/>
        </w:rPr>
        <mc:AlternateContent>
          <mc:Choice Requires="wps">
            <w:drawing>
              <wp:anchor distT="0" distB="0" distL="114300" distR="114300" simplePos="0" relativeHeight="251881472" behindDoc="0" locked="0" layoutInCell="1" allowOverlap="1" wp14:anchorId="1ACE17E2" wp14:editId="0A5EC106">
                <wp:simplePos x="0" y="0"/>
                <wp:positionH relativeFrom="margin">
                  <wp:posOffset>-87630</wp:posOffset>
                </wp:positionH>
                <wp:positionV relativeFrom="paragraph">
                  <wp:posOffset>262890</wp:posOffset>
                </wp:positionV>
                <wp:extent cx="5524500" cy="1223010"/>
                <wp:effectExtent l="57150" t="57150" r="38100" b="53340"/>
                <wp:wrapNone/>
                <wp:docPr id="177" name="Rectangle 177"/>
                <wp:cNvGraphicFramePr/>
                <a:graphic xmlns:a="http://schemas.openxmlformats.org/drawingml/2006/main">
                  <a:graphicData uri="http://schemas.microsoft.com/office/word/2010/wordprocessingShape">
                    <wps:wsp>
                      <wps:cNvSpPr/>
                      <wps:spPr>
                        <a:xfrm>
                          <a:off x="0" y="0"/>
                          <a:ext cx="5524500" cy="122301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5D19FA4D" w14:textId="77777777" w:rsidR="00B467B2" w:rsidRPr="00B467B2" w:rsidRDefault="00B467B2" w:rsidP="00B467B2">
                            <w:pPr>
                              <w:shd w:val="clear" w:color="auto" w:fill="0F111A"/>
                              <w:spacing w:after="0" w:line="285" w:lineRule="atLeast"/>
                              <w:rPr>
                                <w:rFonts w:ascii="Consolas" w:eastAsia="Times New Roman" w:hAnsi="Consolas" w:cs="Times New Roman"/>
                                <w:color w:val="BABED8"/>
                                <w:sz w:val="21"/>
                                <w:szCs w:val="21"/>
                                <w:lang w:eastAsia="en-IN"/>
                              </w:rPr>
                            </w:pPr>
                            <w:r w:rsidRPr="00B467B2">
                              <w:rPr>
                                <w:rFonts w:ascii="Consolas" w:eastAsia="Times New Roman" w:hAnsi="Consolas" w:cs="Times New Roman"/>
                                <w:color w:val="89DDFF"/>
                                <w:sz w:val="21"/>
                                <w:szCs w:val="21"/>
                                <w:lang w:eastAsia="en-IN"/>
                              </w:rPr>
                              <w:t>   &lt;</w:t>
                            </w:r>
                            <w:r w:rsidRPr="00B467B2">
                              <w:rPr>
                                <w:rFonts w:ascii="Consolas" w:eastAsia="Times New Roman" w:hAnsi="Consolas" w:cs="Times New Roman"/>
                                <w:color w:val="F07178"/>
                                <w:sz w:val="21"/>
                                <w:szCs w:val="21"/>
                                <w:lang w:eastAsia="en-IN"/>
                              </w:rPr>
                              <w:t>script</w:t>
                            </w:r>
                            <w:r w:rsidRPr="00B467B2">
                              <w:rPr>
                                <w:rFonts w:ascii="Consolas" w:eastAsia="Times New Roman" w:hAnsi="Consolas" w:cs="Times New Roman"/>
                                <w:color w:val="89DDFF"/>
                                <w:sz w:val="21"/>
                                <w:szCs w:val="21"/>
                                <w:lang w:eastAsia="en-IN"/>
                              </w:rPr>
                              <w:t>&gt;</w:t>
                            </w:r>
                          </w:p>
                          <w:p w14:paraId="48A433B7" w14:textId="77777777" w:rsidR="00B467B2" w:rsidRPr="00B467B2" w:rsidRDefault="00B467B2" w:rsidP="00B467B2">
                            <w:pPr>
                              <w:shd w:val="clear" w:color="auto" w:fill="0F111A"/>
                              <w:spacing w:after="0" w:line="285" w:lineRule="atLeast"/>
                              <w:rPr>
                                <w:rFonts w:ascii="Consolas" w:eastAsia="Times New Roman" w:hAnsi="Consolas" w:cs="Times New Roman"/>
                                <w:color w:val="BABED8"/>
                                <w:sz w:val="21"/>
                                <w:szCs w:val="21"/>
                                <w:lang w:eastAsia="en-IN"/>
                              </w:rPr>
                            </w:pPr>
                            <w:r w:rsidRPr="00B467B2">
                              <w:rPr>
                                <w:rFonts w:ascii="Consolas" w:eastAsia="Times New Roman" w:hAnsi="Consolas" w:cs="Times New Roman"/>
                                <w:color w:val="BABED8"/>
                                <w:sz w:val="21"/>
                                <w:szCs w:val="21"/>
                                <w:lang w:eastAsia="en-IN"/>
                              </w:rPr>
                              <w:t xml:space="preserve">        </w:t>
                            </w:r>
                            <w:r w:rsidRPr="00B467B2">
                              <w:rPr>
                                <w:rFonts w:ascii="Consolas" w:eastAsia="Times New Roman" w:hAnsi="Consolas" w:cs="Times New Roman"/>
                                <w:color w:val="C792EA"/>
                                <w:sz w:val="21"/>
                                <w:szCs w:val="21"/>
                                <w:lang w:eastAsia="en-IN"/>
                              </w:rPr>
                              <w:t>let</w:t>
                            </w:r>
                            <w:r w:rsidRPr="00B467B2">
                              <w:rPr>
                                <w:rFonts w:ascii="Consolas" w:eastAsia="Times New Roman" w:hAnsi="Consolas" w:cs="Times New Roman"/>
                                <w:color w:val="BABED8"/>
                                <w:sz w:val="21"/>
                                <w:szCs w:val="21"/>
                                <w:lang w:eastAsia="en-IN"/>
                              </w:rPr>
                              <w:t xml:space="preserve"> text </w:t>
                            </w:r>
                            <w:r w:rsidRPr="00B467B2">
                              <w:rPr>
                                <w:rFonts w:ascii="Consolas" w:eastAsia="Times New Roman" w:hAnsi="Consolas" w:cs="Times New Roman"/>
                                <w:color w:val="89DDFF"/>
                                <w:sz w:val="21"/>
                                <w:szCs w:val="21"/>
                                <w:lang w:eastAsia="en-IN"/>
                              </w:rPr>
                              <w:t>=</w:t>
                            </w:r>
                            <w:r w:rsidRPr="00B467B2">
                              <w:rPr>
                                <w:rFonts w:ascii="Consolas" w:eastAsia="Times New Roman" w:hAnsi="Consolas" w:cs="Times New Roman"/>
                                <w:color w:val="BABED8"/>
                                <w:sz w:val="21"/>
                                <w:szCs w:val="21"/>
                                <w:lang w:eastAsia="en-IN"/>
                              </w:rPr>
                              <w:t xml:space="preserve"> </w:t>
                            </w:r>
                            <w:r w:rsidRPr="00B467B2">
                              <w:rPr>
                                <w:rFonts w:ascii="Consolas" w:eastAsia="Times New Roman" w:hAnsi="Consolas" w:cs="Times New Roman"/>
                                <w:color w:val="89DDFF"/>
                                <w:sz w:val="21"/>
                                <w:szCs w:val="21"/>
                                <w:lang w:eastAsia="en-IN"/>
                              </w:rPr>
                              <w:t>"</w:t>
                            </w:r>
                            <w:r w:rsidRPr="00B467B2">
                              <w:rPr>
                                <w:rFonts w:ascii="Consolas" w:eastAsia="Times New Roman" w:hAnsi="Consolas" w:cs="Times New Roman"/>
                                <w:color w:val="C3E88D"/>
                                <w:sz w:val="21"/>
                                <w:szCs w:val="21"/>
                                <w:lang w:eastAsia="en-IN"/>
                              </w:rPr>
                              <w:t>Amol</w:t>
                            </w:r>
                            <w:r w:rsidRPr="00B467B2">
                              <w:rPr>
                                <w:rFonts w:ascii="Consolas" w:eastAsia="Times New Roman" w:hAnsi="Consolas" w:cs="Times New Roman"/>
                                <w:color w:val="89DDFF"/>
                                <w:sz w:val="21"/>
                                <w:szCs w:val="21"/>
                                <w:lang w:eastAsia="en-IN"/>
                              </w:rPr>
                              <w:t>";</w:t>
                            </w:r>
                          </w:p>
                          <w:p w14:paraId="5E60C1DB" w14:textId="77777777" w:rsidR="00B467B2" w:rsidRPr="00B467B2" w:rsidRDefault="00B467B2" w:rsidP="00B467B2">
                            <w:pPr>
                              <w:shd w:val="clear" w:color="auto" w:fill="0F111A"/>
                              <w:spacing w:after="0" w:line="285" w:lineRule="atLeast"/>
                              <w:rPr>
                                <w:rFonts w:ascii="Consolas" w:eastAsia="Times New Roman" w:hAnsi="Consolas" w:cs="Times New Roman"/>
                                <w:color w:val="BABED8"/>
                                <w:sz w:val="21"/>
                                <w:szCs w:val="21"/>
                                <w:lang w:eastAsia="en-IN"/>
                              </w:rPr>
                            </w:pPr>
                            <w:r w:rsidRPr="00B467B2">
                              <w:rPr>
                                <w:rFonts w:ascii="Consolas" w:eastAsia="Times New Roman" w:hAnsi="Consolas" w:cs="Times New Roman"/>
                                <w:color w:val="BABED8"/>
                                <w:sz w:val="21"/>
                                <w:szCs w:val="21"/>
                                <w:lang w:eastAsia="en-IN"/>
                              </w:rPr>
                              <w:t>        console</w:t>
                            </w:r>
                            <w:r w:rsidRPr="00B467B2">
                              <w:rPr>
                                <w:rFonts w:ascii="Consolas" w:eastAsia="Times New Roman" w:hAnsi="Consolas" w:cs="Times New Roman"/>
                                <w:color w:val="89DDFF"/>
                                <w:sz w:val="21"/>
                                <w:szCs w:val="21"/>
                                <w:lang w:eastAsia="en-IN"/>
                              </w:rPr>
                              <w:t>.</w:t>
                            </w:r>
                            <w:r w:rsidRPr="00B467B2">
                              <w:rPr>
                                <w:rFonts w:ascii="Consolas" w:eastAsia="Times New Roman" w:hAnsi="Consolas" w:cs="Times New Roman"/>
                                <w:color w:val="82AAFF"/>
                                <w:sz w:val="21"/>
                                <w:szCs w:val="21"/>
                                <w:lang w:eastAsia="en-IN"/>
                              </w:rPr>
                              <w:t>log</w:t>
                            </w:r>
                            <w:r w:rsidRPr="00B467B2">
                              <w:rPr>
                                <w:rFonts w:ascii="Consolas" w:eastAsia="Times New Roman" w:hAnsi="Consolas" w:cs="Times New Roman"/>
                                <w:color w:val="BABED8"/>
                                <w:sz w:val="21"/>
                                <w:szCs w:val="21"/>
                                <w:lang w:eastAsia="en-IN"/>
                              </w:rPr>
                              <w:t>(</w:t>
                            </w:r>
                            <w:proofErr w:type="gramStart"/>
                            <w:r w:rsidRPr="00B467B2">
                              <w:rPr>
                                <w:rFonts w:ascii="Consolas" w:eastAsia="Times New Roman" w:hAnsi="Consolas" w:cs="Times New Roman"/>
                                <w:color w:val="BABED8"/>
                                <w:sz w:val="21"/>
                                <w:szCs w:val="21"/>
                                <w:lang w:eastAsia="en-IN"/>
                              </w:rPr>
                              <w:t>text</w:t>
                            </w:r>
                            <w:r w:rsidRPr="00B467B2">
                              <w:rPr>
                                <w:rFonts w:ascii="Consolas" w:eastAsia="Times New Roman" w:hAnsi="Consolas" w:cs="Times New Roman"/>
                                <w:color w:val="89DDFF"/>
                                <w:sz w:val="21"/>
                                <w:szCs w:val="21"/>
                                <w:lang w:eastAsia="en-IN"/>
                              </w:rPr>
                              <w:t>.</w:t>
                            </w:r>
                            <w:r w:rsidRPr="00B467B2">
                              <w:rPr>
                                <w:rFonts w:ascii="Consolas" w:eastAsia="Times New Roman" w:hAnsi="Consolas" w:cs="Times New Roman"/>
                                <w:color w:val="82AAFF"/>
                                <w:sz w:val="21"/>
                                <w:szCs w:val="21"/>
                                <w:lang w:eastAsia="en-IN"/>
                              </w:rPr>
                              <w:t>at</w:t>
                            </w:r>
                            <w:r w:rsidRPr="00B467B2">
                              <w:rPr>
                                <w:rFonts w:ascii="Consolas" w:eastAsia="Times New Roman" w:hAnsi="Consolas" w:cs="Times New Roman"/>
                                <w:color w:val="BABED8"/>
                                <w:sz w:val="21"/>
                                <w:szCs w:val="21"/>
                                <w:lang w:eastAsia="en-IN"/>
                              </w:rPr>
                              <w:t>(</w:t>
                            </w:r>
                            <w:proofErr w:type="gramEnd"/>
                            <w:r w:rsidRPr="00B467B2">
                              <w:rPr>
                                <w:rFonts w:ascii="Consolas" w:eastAsia="Times New Roman" w:hAnsi="Consolas" w:cs="Times New Roman"/>
                                <w:color w:val="F78C6C"/>
                                <w:sz w:val="21"/>
                                <w:szCs w:val="21"/>
                                <w:lang w:eastAsia="en-IN"/>
                              </w:rPr>
                              <w:t>2</w:t>
                            </w:r>
                            <w:r w:rsidRPr="00B467B2">
                              <w:rPr>
                                <w:rFonts w:ascii="Consolas" w:eastAsia="Times New Roman" w:hAnsi="Consolas" w:cs="Times New Roman"/>
                                <w:color w:val="BABED8"/>
                                <w:sz w:val="21"/>
                                <w:szCs w:val="21"/>
                                <w:lang w:eastAsia="en-IN"/>
                              </w:rPr>
                              <w:t>))</w:t>
                            </w:r>
                            <w:r w:rsidRPr="00B467B2">
                              <w:rPr>
                                <w:rFonts w:ascii="Consolas" w:eastAsia="Times New Roman" w:hAnsi="Consolas" w:cs="Times New Roman"/>
                                <w:color w:val="89DDFF"/>
                                <w:sz w:val="21"/>
                                <w:szCs w:val="21"/>
                                <w:lang w:eastAsia="en-IN"/>
                              </w:rPr>
                              <w:t>;</w:t>
                            </w:r>
                            <w:r w:rsidRPr="00B467B2">
                              <w:rPr>
                                <w:rFonts w:ascii="Consolas" w:eastAsia="Times New Roman" w:hAnsi="Consolas" w:cs="Times New Roman"/>
                                <w:color w:val="BABED8"/>
                                <w:sz w:val="21"/>
                                <w:szCs w:val="21"/>
                                <w:lang w:eastAsia="en-IN"/>
                              </w:rPr>
                              <w:t xml:space="preserve"> </w:t>
                            </w:r>
                            <w:r w:rsidRPr="00B467B2">
                              <w:rPr>
                                <w:rFonts w:ascii="Consolas" w:eastAsia="Times New Roman" w:hAnsi="Consolas" w:cs="Times New Roman"/>
                                <w:i/>
                                <w:iCs/>
                                <w:color w:val="464B5D"/>
                                <w:sz w:val="21"/>
                                <w:szCs w:val="21"/>
                                <w:lang w:eastAsia="en-IN"/>
                              </w:rPr>
                              <w:t>// o</w:t>
                            </w:r>
                          </w:p>
                          <w:p w14:paraId="40F9C83F" w14:textId="77777777" w:rsidR="00B467B2" w:rsidRPr="00B467B2" w:rsidRDefault="00B467B2" w:rsidP="00B467B2">
                            <w:pPr>
                              <w:shd w:val="clear" w:color="auto" w:fill="0F111A"/>
                              <w:spacing w:after="0" w:line="285" w:lineRule="atLeast"/>
                              <w:rPr>
                                <w:rFonts w:ascii="Consolas" w:eastAsia="Times New Roman" w:hAnsi="Consolas" w:cs="Times New Roman"/>
                                <w:color w:val="BABED8"/>
                                <w:sz w:val="21"/>
                                <w:szCs w:val="21"/>
                                <w:lang w:eastAsia="en-IN"/>
                              </w:rPr>
                            </w:pPr>
                            <w:r w:rsidRPr="00B467B2">
                              <w:rPr>
                                <w:rFonts w:ascii="Consolas" w:eastAsia="Times New Roman" w:hAnsi="Consolas" w:cs="Times New Roman"/>
                                <w:color w:val="BABED8"/>
                                <w:sz w:val="21"/>
                                <w:szCs w:val="21"/>
                                <w:lang w:eastAsia="en-IN"/>
                              </w:rPr>
                              <w:t>        console</w:t>
                            </w:r>
                            <w:r w:rsidRPr="00B467B2">
                              <w:rPr>
                                <w:rFonts w:ascii="Consolas" w:eastAsia="Times New Roman" w:hAnsi="Consolas" w:cs="Times New Roman"/>
                                <w:color w:val="89DDFF"/>
                                <w:sz w:val="21"/>
                                <w:szCs w:val="21"/>
                                <w:lang w:eastAsia="en-IN"/>
                              </w:rPr>
                              <w:t>.</w:t>
                            </w:r>
                            <w:r w:rsidRPr="00B467B2">
                              <w:rPr>
                                <w:rFonts w:ascii="Consolas" w:eastAsia="Times New Roman" w:hAnsi="Consolas" w:cs="Times New Roman"/>
                                <w:color w:val="82AAFF"/>
                                <w:sz w:val="21"/>
                                <w:szCs w:val="21"/>
                                <w:lang w:eastAsia="en-IN"/>
                              </w:rPr>
                              <w:t>log</w:t>
                            </w:r>
                            <w:r w:rsidRPr="00B467B2">
                              <w:rPr>
                                <w:rFonts w:ascii="Consolas" w:eastAsia="Times New Roman" w:hAnsi="Consolas" w:cs="Times New Roman"/>
                                <w:color w:val="BABED8"/>
                                <w:sz w:val="21"/>
                                <w:szCs w:val="21"/>
                                <w:lang w:eastAsia="en-IN"/>
                              </w:rPr>
                              <w:t>(</w:t>
                            </w:r>
                            <w:proofErr w:type="gramStart"/>
                            <w:r w:rsidRPr="00B467B2">
                              <w:rPr>
                                <w:rFonts w:ascii="Consolas" w:eastAsia="Times New Roman" w:hAnsi="Consolas" w:cs="Times New Roman"/>
                                <w:color w:val="BABED8"/>
                                <w:sz w:val="21"/>
                                <w:szCs w:val="21"/>
                                <w:lang w:eastAsia="en-IN"/>
                              </w:rPr>
                              <w:t>text</w:t>
                            </w:r>
                            <w:r w:rsidRPr="00B467B2">
                              <w:rPr>
                                <w:rFonts w:ascii="Consolas" w:eastAsia="Times New Roman" w:hAnsi="Consolas" w:cs="Times New Roman"/>
                                <w:color w:val="89DDFF"/>
                                <w:sz w:val="21"/>
                                <w:szCs w:val="21"/>
                                <w:lang w:eastAsia="en-IN"/>
                              </w:rPr>
                              <w:t>.</w:t>
                            </w:r>
                            <w:r w:rsidRPr="00B467B2">
                              <w:rPr>
                                <w:rFonts w:ascii="Consolas" w:eastAsia="Times New Roman" w:hAnsi="Consolas" w:cs="Times New Roman"/>
                                <w:color w:val="82AAFF"/>
                                <w:sz w:val="21"/>
                                <w:szCs w:val="21"/>
                                <w:lang w:eastAsia="en-IN"/>
                              </w:rPr>
                              <w:t>at</w:t>
                            </w:r>
                            <w:r w:rsidRPr="00B467B2">
                              <w:rPr>
                                <w:rFonts w:ascii="Consolas" w:eastAsia="Times New Roman" w:hAnsi="Consolas" w:cs="Times New Roman"/>
                                <w:color w:val="BABED8"/>
                                <w:sz w:val="21"/>
                                <w:szCs w:val="21"/>
                                <w:lang w:eastAsia="en-IN"/>
                              </w:rPr>
                              <w:t>(</w:t>
                            </w:r>
                            <w:proofErr w:type="gramEnd"/>
                            <w:r w:rsidRPr="00B467B2">
                              <w:rPr>
                                <w:rFonts w:ascii="Consolas" w:eastAsia="Times New Roman" w:hAnsi="Consolas" w:cs="Times New Roman"/>
                                <w:color w:val="89DDFF"/>
                                <w:sz w:val="21"/>
                                <w:szCs w:val="21"/>
                                <w:lang w:eastAsia="en-IN"/>
                              </w:rPr>
                              <w:t>-</w:t>
                            </w:r>
                            <w:r w:rsidRPr="00B467B2">
                              <w:rPr>
                                <w:rFonts w:ascii="Consolas" w:eastAsia="Times New Roman" w:hAnsi="Consolas" w:cs="Times New Roman"/>
                                <w:color w:val="F78C6C"/>
                                <w:sz w:val="21"/>
                                <w:szCs w:val="21"/>
                                <w:lang w:eastAsia="en-IN"/>
                              </w:rPr>
                              <w:t>1</w:t>
                            </w:r>
                            <w:r w:rsidRPr="00B467B2">
                              <w:rPr>
                                <w:rFonts w:ascii="Consolas" w:eastAsia="Times New Roman" w:hAnsi="Consolas" w:cs="Times New Roman"/>
                                <w:color w:val="BABED8"/>
                                <w:sz w:val="21"/>
                                <w:szCs w:val="21"/>
                                <w:lang w:eastAsia="en-IN"/>
                              </w:rPr>
                              <w:t>))</w:t>
                            </w:r>
                            <w:r w:rsidRPr="00B467B2">
                              <w:rPr>
                                <w:rFonts w:ascii="Consolas" w:eastAsia="Times New Roman" w:hAnsi="Consolas" w:cs="Times New Roman"/>
                                <w:color w:val="89DDFF"/>
                                <w:sz w:val="21"/>
                                <w:szCs w:val="21"/>
                                <w:lang w:eastAsia="en-IN"/>
                              </w:rPr>
                              <w:t>;</w:t>
                            </w:r>
                            <w:r w:rsidRPr="00B467B2">
                              <w:rPr>
                                <w:rFonts w:ascii="Consolas" w:eastAsia="Times New Roman" w:hAnsi="Consolas" w:cs="Times New Roman"/>
                                <w:color w:val="BABED8"/>
                                <w:sz w:val="21"/>
                                <w:szCs w:val="21"/>
                                <w:lang w:eastAsia="en-IN"/>
                              </w:rPr>
                              <w:t xml:space="preserve"> </w:t>
                            </w:r>
                            <w:r w:rsidRPr="00B467B2">
                              <w:rPr>
                                <w:rFonts w:ascii="Consolas" w:eastAsia="Times New Roman" w:hAnsi="Consolas" w:cs="Times New Roman"/>
                                <w:i/>
                                <w:iCs/>
                                <w:color w:val="464B5D"/>
                                <w:sz w:val="21"/>
                                <w:szCs w:val="21"/>
                                <w:lang w:eastAsia="en-IN"/>
                              </w:rPr>
                              <w:t>// l</w:t>
                            </w:r>
                          </w:p>
                          <w:p w14:paraId="498402FC" w14:textId="77777777" w:rsidR="00B467B2" w:rsidRPr="00B467B2" w:rsidRDefault="00B467B2" w:rsidP="00B467B2">
                            <w:pPr>
                              <w:shd w:val="clear" w:color="auto" w:fill="0F111A"/>
                              <w:spacing w:after="0" w:line="285" w:lineRule="atLeast"/>
                              <w:rPr>
                                <w:rFonts w:ascii="Consolas" w:eastAsia="Times New Roman" w:hAnsi="Consolas" w:cs="Times New Roman"/>
                                <w:color w:val="BABED8"/>
                                <w:sz w:val="21"/>
                                <w:szCs w:val="21"/>
                                <w:lang w:eastAsia="en-IN"/>
                              </w:rPr>
                            </w:pPr>
                            <w:r w:rsidRPr="00B467B2">
                              <w:rPr>
                                <w:rFonts w:ascii="Consolas" w:eastAsia="Times New Roman" w:hAnsi="Consolas" w:cs="Times New Roman"/>
                                <w:color w:val="BABED8"/>
                                <w:sz w:val="21"/>
                                <w:szCs w:val="21"/>
                                <w:lang w:eastAsia="en-IN"/>
                              </w:rPr>
                              <w:t>        console</w:t>
                            </w:r>
                            <w:r w:rsidRPr="00B467B2">
                              <w:rPr>
                                <w:rFonts w:ascii="Consolas" w:eastAsia="Times New Roman" w:hAnsi="Consolas" w:cs="Times New Roman"/>
                                <w:color w:val="89DDFF"/>
                                <w:sz w:val="21"/>
                                <w:szCs w:val="21"/>
                                <w:lang w:eastAsia="en-IN"/>
                              </w:rPr>
                              <w:t>.</w:t>
                            </w:r>
                            <w:r w:rsidRPr="00B467B2">
                              <w:rPr>
                                <w:rFonts w:ascii="Consolas" w:eastAsia="Times New Roman" w:hAnsi="Consolas" w:cs="Times New Roman"/>
                                <w:color w:val="82AAFF"/>
                                <w:sz w:val="21"/>
                                <w:szCs w:val="21"/>
                                <w:lang w:eastAsia="en-IN"/>
                              </w:rPr>
                              <w:t>log</w:t>
                            </w:r>
                            <w:r w:rsidRPr="00B467B2">
                              <w:rPr>
                                <w:rFonts w:ascii="Consolas" w:eastAsia="Times New Roman" w:hAnsi="Consolas" w:cs="Times New Roman"/>
                                <w:color w:val="BABED8"/>
                                <w:sz w:val="21"/>
                                <w:szCs w:val="21"/>
                                <w:lang w:eastAsia="en-IN"/>
                              </w:rPr>
                              <w:t>(text</w:t>
                            </w:r>
                            <w:r w:rsidRPr="00B467B2">
                              <w:rPr>
                                <w:rFonts w:ascii="Consolas" w:eastAsia="Times New Roman" w:hAnsi="Consolas" w:cs="Times New Roman"/>
                                <w:color w:val="89DDFF"/>
                                <w:sz w:val="21"/>
                                <w:szCs w:val="21"/>
                                <w:lang w:eastAsia="en-IN"/>
                              </w:rPr>
                              <w:t>.</w:t>
                            </w:r>
                            <w:r w:rsidRPr="00B467B2">
                              <w:rPr>
                                <w:rFonts w:ascii="Consolas" w:eastAsia="Times New Roman" w:hAnsi="Consolas" w:cs="Times New Roman"/>
                                <w:color w:val="82AAFF"/>
                                <w:sz w:val="21"/>
                                <w:szCs w:val="21"/>
                                <w:lang w:eastAsia="en-IN"/>
                              </w:rPr>
                              <w:t>at</w:t>
                            </w:r>
                            <w:r w:rsidRPr="00B467B2">
                              <w:rPr>
                                <w:rFonts w:ascii="Consolas" w:eastAsia="Times New Roman" w:hAnsi="Consolas" w:cs="Times New Roman"/>
                                <w:color w:val="BABED8"/>
                                <w:sz w:val="21"/>
                                <w:szCs w:val="21"/>
                                <w:lang w:eastAsia="en-IN"/>
                              </w:rPr>
                              <w:t>(length</w:t>
                            </w:r>
                            <w:r w:rsidRPr="00B467B2">
                              <w:rPr>
                                <w:rFonts w:ascii="Consolas" w:eastAsia="Times New Roman" w:hAnsi="Consolas" w:cs="Times New Roman"/>
                                <w:color w:val="89DDFF"/>
                                <w:sz w:val="21"/>
                                <w:szCs w:val="21"/>
                                <w:lang w:eastAsia="en-IN"/>
                              </w:rPr>
                              <w:t>-</w:t>
                            </w:r>
                            <w:r w:rsidRPr="00B467B2">
                              <w:rPr>
                                <w:rFonts w:ascii="Consolas" w:eastAsia="Times New Roman" w:hAnsi="Consolas" w:cs="Times New Roman"/>
                                <w:color w:val="F78C6C"/>
                                <w:sz w:val="21"/>
                                <w:szCs w:val="21"/>
                                <w:lang w:eastAsia="en-IN"/>
                              </w:rPr>
                              <w:t>3</w:t>
                            </w:r>
                            <w:r w:rsidRPr="00B467B2">
                              <w:rPr>
                                <w:rFonts w:ascii="Consolas" w:eastAsia="Times New Roman" w:hAnsi="Consolas" w:cs="Times New Roman"/>
                                <w:color w:val="BABED8"/>
                                <w:sz w:val="21"/>
                                <w:szCs w:val="21"/>
                                <w:lang w:eastAsia="en-IN"/>
                              </w:rPr>
                              <w:t>))</w:t>
                            </w:r>
                            <w:r w:rsidRPr="00B467B2">
                              <w:rPr>
                                <w:rFonts w:ascii="Consolas" w:eastAsia="Times New Roman" w:hAnsi="Consolas" w:cs="Times New Roman"/>
                                <w:i/>
                                <w:iCs/>
                                <w:color w:val="464B5D"/>
                                <w:sz w:val="21"/>
                                <w:szCs w:val="21"/>
                                <w:lang w:eastAsia="en-IN"/>
                              </w:rPr>
                              <w:t>//m</w:t>
                            </w:r>
                          </w:p>
                          <w:p w14:paraId="68735F2D" w14:textId="77777777" w:rsidR="00B467B2" w:rsidRPr="00B467B2" w:rsidRDefault="00B467B2" w:rsidP="00B467B2">
                            <w:pPr>
                              <w:shd w:val="clear" w:color="auto" w:fill="0F111A"/>
                              <w:spacing w:after="0" w:line="285" w:lineRule="atLeast"/>
                              <w:rPr>
                                <w:rFonts w:ascii="Consolas" w:eastAsia="Times New Roman" w:hAnsi="Consolas" w:cs="Times New Roman"/>
                                <w:color w:val="BABED8"/>
                                <w:sz w:val="21"/>
                                <w:szCs w:val="21"/>
                                <w:lang w:eastAsia="en-IN"/>
                              </w:rPr>
                            </w:pPr>
                            <w:r w:rsidRPr="00B467B2">
                              <w:rPr>
                                <w:rFonts w:ascii="Consolas" w:eastAsia="Times New Roman" w:hAnsi="Consolas" w:cs="Times New Roman"/>
                                <w:color w:val="BABED8"/>
                                <w:sz w:val="21"/>
                                <w:szCs w:val="21"/>
                                <w:lang w:eastAsia="en-IN"/>
                              </w:rPr>
                              <w:t xml:space="preserve">    </w:t>
                            </w:r>
                            <w:r w:rsidRPr="00B467B2">
                              <w:rPr>
                                <w:rFonts w:ascii="Consolas" w:eastAsia="Times New Roman" w:hAnsi="Consolas" w:cs="Times New Roman"/>
                                <w:color w:val="89DDFF"/>
                                <w:sz w:val="21"/>
                                <w:szCs w:val="21"/>
                                <w:lang w:eastAsia="en-IN"/>
                              </w:rPr>
                              <w:t>&lt;/</w:t>
                            </w:r>
                            <w:r w:rsidRPr="00B467B2">
                              <w:rPr>
                                <w:rFonts w:ascii="Consolas" w:eastAsia="Times New Roman" w:hAnsi="Consolas" w:cs="Times New Roman"/>
                                <w:color w:val="F07178"/>
                                <w:sz w:val="21"/>
                                <w:szCs w:val="21"/>
                                <w:lang w:eastAsia="en-IN"/>
                              </w:rPr>
                              <w:t>script</w:t>
                            </w:r>
                            <w:r w:rsidRPr="00B467B2">
                              <w:rPr>
                                <w:rFonts w:ascii="Consolas" w:eastAsia="Times New Roman" w:hAnsi="Consolas" w:cs="Times New Roman"/>
                                <w:color w:val="89DDFF"/>
                                <w:sz w:val="21"/>
                                <w:szCs w:val="21"/>
                                <w:lang w:eastAsia="en-IN"/>
                              </w:rPr>
                              <w:t>&gt;</w:t>
                            </w:r>
                          </w:p>
                          <w:p w14:paraId="36DA7397" w14:textId="77777777" w:rsidR="00B467B2" w:rsidRDefault="00B467B2" w:rsidP="00B467B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CE17E2" id="Rectangle 177" o:spid="_x0000_s1123" style="position:absolute;margin-left:-6.9pt;margin-top:20.7pt;width:435pt;height:96.3pt;z-index:2518814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" fillcolor="#ffc000 [3207]" stroked="f" strokeweight="1pt">
                <v:textbox>
                  <w:txbxContent>
                    <w:p w14:paraId="5D19FA4D" w14:textId="77777777" w:rsidR="00B467B2" w:rsidRPr="00B467B2" w:rsidRDefault="00B467B2" w:rsidP="00B467B2">
                      <w:pPr>
                        <w:shd w:val="clear" w:color="auto" w:fill="0F111A"/>
                        <w:spacing w:after="0" w:line="285" w:lineRule="atLeast"/>
                        <w:rPr>
                          <w:rFonts w:ascii="Consolas" w:eastAsia="Times New Roman" w:hAnsi="Consolas" w:cs="Times New Roman"/>
                          <w:color w:val="BABED8"/>
                          <w:sz w:val="21"/>
                          <w:szCs w:val="21"/>
                          <w:lang w:eastAsia="en-IN"/>
                        </w:rPr>
                      </w:pPr>
                      <w:r w:rsidRPr="00B467B2">
                        <w:rPr>
                          <w:rFonts w:ascii="Consolas" w:eastAsia="Times New Roman" w:hAnsi="Consolas" w:cs="Times New Roman"/>
                          <w:color w:val="89DDFF"/>
                          <w:sz w:val="21"/>
                          <w:szCs w:val="21"/>
                          <w:lang w:eastAsia="en-IN"/>
                        </w:rPr>
                        <w:t>   &lt;</w:t>
                      </w:r>
                      <w:r w:rsidRPr="00B467B2">
                        <w:rPr>
                          <w:rFonts w:ascii="Consolas" w:eastAsia="Times New Roman" w:hAnsi="Consolas" w:cs="Times New Roman"/>
                          <w:color w:val="F07178"/>
                          <w:sz w:val="21"/>
                          <w:szCs w:val="21"/>
                          <w:lang w:eastAsia="en-IN"/>
                        </w:rPr>
                        <w:t>script</w:t>
                      </w:r>
                      <w:r w:rsidRPr="00B467B2">
                        <w:rPr>
                          <w:rFonts w:ascii="Consolas" w:eastAsia="Times New Roman" w:hAnsi="Consolas" w:cs="Times New Roman"/>
                          <w:color w:val="89DDFF"/>
                          <w:sz w:val="21"/>
                          <w:szCs w:val="21"/>
                          <w:lang w:eastAsia="en-IN"/>
                        </w:rPr>
                        <w:t>&gt;</w:t>
                      </w:r>
                    </w:p>
                    <w:p w14:paraId="48A433B7" w14:textId="77777777" w:rsidR="00B467B2" w:rsidRPr="00B467B2" w:rsidRDefault="00B467B2" w:rsidP="00B467B2">
                      <w:pPr>
                        <w:shd w:val="clear" w:color="auto" w:fill="0F111A"/>
                        <w:spacing w:after="0" w:line="285" w:lineRule="atLeast"/>
                        <w:rPr>
                          <w:rFonts w:ascii="Consolas" w:eastAsia="Times New Roman" w:hAnsi="Consolas" w:cs="Times New Roman"/>
                          <w:color w:val="BABED8"/>
                          <w:sz w:val="21"/>
                          <w:szCs w:val="21"/>
                          <w:lang w:eastAsia="en-IN"/>
                        </w:rPr>
                      </w:pPr>
                      <w:r w:rsidRPr="00B467B2">
                        <w:rPr>
                          <w:rFonts w:ascii="Consolas" w:eastAsia="Times New Roman" w:hAnsi="Consolas" w:cs="Times New Roman"/>
                          <w:color w:val="BABED8"/>
                          <w:sz w:val="21"/>
                          <w:szCs w:val="21"/>
                          <w:lang w:eastAsia="en-IN"/>
                        </w:rPr>
                        <w:t xml:space="preserve">        </w:t>
                      </w:r>
                      <w:r w:rsidRPr="00B467B2">
                        <w:rPr>
                          <w:rFonts w:ascii="Consolas" w:eastAsia="Times New Roman" w:hAnsi="Consolas" w:cs="Times New Roman"/>
                          <w:color w:val="C792EA"/>
                          <w:sz w:val="21"/>
                          <w:szCs w:val="21"/>
                          <w:lang w:eastAsia="en-IN"/>
                        </w:rPr>
                        <w:t>let</w:t>
                      </w:r>
                      <w:r w:rsidRPr="00B467B2">
                        <w:rPr>
                          <w:rFonts w:ascii="Consolas" w:eastAsia="Times New Roman" w:hAnsi="Consolas" w:cs="Times New Roman"/>
                          <w:color w:val="BABED8"/>
                          <w:sz w:val="21"/>
                          <w:szCs w:val="21"/>
                          <w:lang w:eastAsia="en-IN"/>
                        </w:rPr>
                        <w:t xml:space="preserve"> text </w:t>
                      </w:r>
                      <w:r w:rsidRPr="00B467B2">
                        <w:rPr>
                          <w:rFonts w:ascii="Consolas" w:eastAsia="Times New Roman" w:hAnsi="Consolas" w:cs="Times New Roman"/>
                          <w:color w:val="89DDFF"/>
                          <w:sz w:val="21"/>
                          <w:szCs w:val="21"/>
                          <w:lang w:eastAsia="en-IN"/>
                        </w:rPr>
                        <w:t>=</w:t>
                      </w:r>
                      <w:r w:rsidRPr="00B467B2">
                        <w:rPr>
                          <w:rFonts w:ascii="Consolas" w:eastAsia="Times New Roman" w:hAnsi="Consolas" w:cs="Times New Roman"/>
                          <w:color w:val="BABED8"/>
                          <w:sz w:val="21"/>
                          <w:szCs w:val="21"/>
                          <w:lang w:eastAsia="en-IN"/>
                        </w:rPr>
                        <w:t xml:space="preserve"> </w:t>
                      </w:r>
                      <w:r w:rsidRPr="00B467B2">
                        <w:rPr>
                          <w:rFonts w:ascii="Consolas" w:eastAsia="Times New Roman" w:hAnsi="Consolas" w:cs="Times New Roman"/>
                          <w:color w:val="89DDFF"/>
                          <w:sz w:val="21"/>
                          <w:szCs w:val="21"/>
                          <w:lang w:eastAsia="en-IN"/>
                        </w:rPr>
                        <w:t>"</w:t>
                      </w:r>
                      <w:r w:rsidRPr="00B467B2">
                        <w:rPr>
                          <w:rFonts w:ascii="Consolas" w:eastAsia="Times New Roman" w:hAnsi="Consolas" w:cs="Times New Roman"/>
                          <w:color w:val="C3E88D"/>
                          <w:sz w:val="21"/>
                          <w:szCs w:val="21"/>
                          <w:lang w:eastAsia="en-IN"/>
                        </w:rPr>
                        <w:t>Amol</w:t>
                      </w:r>
                      <w:r w:rsidRPr="00B467B2">
                        <w:rPr>
                          <w:rFonts w:ascii="Consolas" w:eastAsia="Times New Roman" w:hAnsi="Consolas" w:cs="Times New Roman"/>
                          <w:color w:val="89DDFF"/>
                          <w:sz w:val="21"/>
                          <w:szCs w:val="21"/>
                          <w:lang w:eastAsia="en-IN"/>
                        </w:rPr>
                        <w:t>";</w:t>
                      </w:r>
                    </w:p>
                    <w:p w14:paraId="5E60C1DB" w14:textId="77777777" w:rsidR="00B467B2" w:rsidRPr="00B467B2" w:rsidRDefault="00B467B2" w:rsidP="00B467B2">
                      <w:pPr>
                        <w:shd w:val="clear" w:color="auto" w:fill="0F111A"/>
                        <w:spacing w:after="0" w:line="285" w:lineRule="atLeast"/>
                        <w:rPr>
                          <w:rFonts w:ascii="Consolas" w:eastAsia="Times New Roman" w:hAnsi="Consolas" w:cs="Times New Roman"/>
                          <w:color w:val="BABED8"/>
                          <w:sz w:val="21"/>
                          <w:szCs w:val="21"/>
                          <w:lang w:eastAsia="en-IN"/>
                        </w:rPr>
                      </w:pPr>
                      <w:r w:rsidRPr="00B467B2">
                        <w:rPr>
                          <w:rFonts w:ascii="Consolas" w:eastAsia="Times New Roman" w:hAnsi="Consolas" w:cs="Times New Roman"/>
                          <w:color w:val="BABED8"/>
                          <w:sz w:val="21"/>
                          <w:szCs w:val="21"/>
                          <w:lang w:eastAsia="en-IN"/>
                        </w:rPr>
                        <w:t>        console</w:t>
                      </w:r>
                      <w:r w:rsidRPr="00B467B2">
                        <w:rPr>
                          <w:rFonts w:ascii="Consolas" w:eastAsia="Times New Roman" w:hAnsi="Consolas" w:cs="Times New Roman"/>
                          <w:color w:val="89DDFF"/>
                          <w:sz w:val="21"/>
                          <w:szCs w:val="21"/>
                          <w:lang w:eastAsia="en-IN"/>
                        </w:rPr>
                        <w:t>.</w:t>
                      </w:r>
                      <w:r w:rsidRPr="00B467B2">
                        <w:rPr>
                          <w:rFonts w:ascii="Consolas" w:eastAsia="Times New Roman" w:hAnsi="Consolas" w:cs="Times New Roman"/>
                          <w:color w:val="82AAFF"/>
                          <w:sz w:val="21"/>
                          <w:szCs w:val="21"/>
                          <w:lang w:eastAsia="en-IN"/>
                        </w:rPr>
                        <w:t>log</w:t>
                      </w:r>
                      <w:r w:rsidRPr="00B467B2">
                        <w:rPr>
                          <w:rFonts w:ascii="Consolas" w:eastAsia="Times New Roman" w:hAnsi="Consolas" w:cs="Times New Roman"/>
                          <w:color w:val="BABED8"/>
                          <w:sz w:val="21"/>
                          <w:szCs w:val="21"/>
                          <w:lang w:eastAsia="en-IN"/>
                        </w:rPr>
                        <w:t>(</w:t>
                      </w:r>
                      <w:proofErr w:type="gramStart"/>
                      <w:r w:rsidRPr="00B467B2">
                        <w:rPr>
                          <w:rFonts w:ascii="Consolas" w:eastAsia="Times New Roman" w:hAnsi="Consolas" w:cs="Times New Roman"/>
                          <w:color w:val="BABED8"/>
                          <w:sz w:val="21"/>
                          <w:szCs w:val="21"/>
                          <w:lang w:eastAsia="en-IN"/>
                        </w:rPr>
                        <w:t>text</w:t>
                      </w:r>
                      <w:r w:rsidRPr="00B467B2">
                        <w:rPr>
                          <w:rFonts w:ascii="Consolas" w:eastAsia="Times New Roman" w:hAnsi="Consolas" w:cs="Times New Roman"/>
                          <w:color w:val="89DDFF"/>
                          <w:sz w:val="21"/>
                          <w:szCs w:val="21"/>
                          <w:lang w:eastAsia="en-IN"/>
                        </w:rPr>
                        <w:t>.</w:t>
                      </w:r>
                      <w:r w:rsidRPr="00B467B2">
                        <w:rPr>
                          <w:rFonts w:ascii="Consolas" w:eastAsia="Times New Roman" w:hAnsi="Consolas" w:cs="Times New Roman"/>
                          <w:color w:val="82AAFF"/>
                          <w:sz w:val="21"/>
                          <w:szCs w:val="21"/>
                          <w:lang w:eastAsia="en-IN"/>
                        </w:rPr>
                        <w:t>at</w:t>
                      </w:r>
                      <w:r w:rsidRPr="00B467B2">
                        <w:rPr>
                          <w:rFonts w:ascii="Consolas" w:eastAsia="Times New Roman" w:hAnsi="Consolas" w:cs="Times New Roman"/>
                          <w:color w:val="BABED8"/>
                          <w:sz w:val="21"/>
                          <w:szCs w:val="21"/>
                          <w:lang w:eastAsia="en-IN"/>
                        </w:rPr>
                        <w:t>(</w:t>
                      </w:r>
                      <w:proofErr w:type="gramEnd"/>
                      <w:r w:rsidRPr="00B467B2">
                        <w:rPr>
                          <w:rFonts w:ascii="Consolas" w:eastAsia="Times New Roman" w:hAnsi="Consolas" w:cs="Times New Roman"/>
                          <w:color w:val="F78C6C"/>
                          <w:sz w:val="21"/>
                          <w:szCs w:val="21"/>
                          <w:lang w:eastAsia="en-IN"/>
                        </w:rPr>
                        <w:t>2</w:t>
                      </w:r>
                      <w:r w:rsidRPr="00B467B2">
                        <w:rPr>
                          <w:rFonts w:ascii="Consolas" w:eastAsia="Times New Roman" w:hAnsi="Consolas" w:cs="Times New Roman"/>
                          <w:color w:val="BABED8"/>
                          <w:sz w:val="21"/>
                          <w:szCs w:val="21"/>
                          <w:lang w:eastAsia="en-IN"/>
                        </w:rPr>
                        <w:t>))</w:t>
                      </w:r>
                      <w:r w:rsidRPr="00B467B2">
                        <w:rPr>
                          <w:rFonts w:ascii="Consolas" w:eastAsia="Times New Roman" w:hAnsi="Consolas" w:cs="Times New Roman"/>
                          <w:color w:val="89DDFF"/>
                          <w:sz w:val="21"/>
                          <w:szCs w:val="21"/>
                          <w:lang w:eastAsia="en-IN"/>
                        </w:rPr>
                        <w:t>;</w:t>
                      </w:r>
                      <w:r w:rsidRPr="00B467B2">
                        <w:rPr>
                          <w:rFonts w:ascii="Consolas" w:eastAsia="Times New Roman" w:hAnsi="Consolas" w:cs="Times New Roman"/>
                          <w:color w:val="BABED8"/>
                          <w:sz w:val="21"/>
                          <w:szCs w:val="21"/>
                          <w:lang w:eastAsia="en-IN"/>
                        </w:rPr>
                        <w:t xml:space="preserve"> </w:t>
                      </w:r>
                      <w:r w:rsidRPr="00B467B2">
                        <w:rPr>
                          <w:rFonts w:ascii="Consolas" w:eastAsia="Times New Roman" w:hAnsi="Consolas" w:cs="Times New Roman"/>
                          <w:i/>
                          <w:iCs/>
                          <w:color w:val="464B5D"/>
                          <w:sz w:val="21"/>
                          <w:szCs w:val="21"/>
                          <w:lang w:eastAsia="en-IN"/>
                        </w:rPr>
                        <w:t>// o</w:t>
                      </w:r>
                    </w:p>
                    <w:p w14:paraId="40F9C83F" w14:textId="77777777" w:rsidR="00B467B2" w:rsidRPr="00B467B2" w:rsidRDefault="00B467B2" w:rsidP="00B467B2">
                      <w:pPr>
                        <w:shd w:val="clear" w:color="auto" w:fill="0F111A"/>
                        <w:spacing w:after="0" w:line="285" w:lineRule="atLeast"/>
                        <w:rPr>
                          <w:rFonts w:ascii="Consolas" w:eastAsia="Times New Roman" w:hAnsi="Consolas" w:cs="Times New Roman"/>
                          <w:color w:val="BABED8"/>
                          <w:sz w:val="21"/>
                          <w:szCs w:val="21"/>
                          <w:lang w:eastAsia="en-IN"/>
                        </w:rPr>
                      </w:pPr>
                      <w:r w:rsidRPr="00B467B2">
                        <w:rPr>
                          <w:rFonts w:ascii="Consolas" w:eastAsia="Times New Roman" w:hAnsi="Consolas" w:cs="Times New Roman"/>
                          <w:color w:val="BABED8"/>
                          <w:sz w:val="21"/>
                          <w:szCs w:val="21"/>
                          <w:lang w:eastAsia="en-IN"/>
                        </w:rPr>
                        <w:t>        console</w:t>
                      </w:r>
                      <w:r w:rsidRPr="00B467B2">
                        <w:rPr>
                          <w:rFonts w:ascii="Consolas" w:eastAsia="Times New Roman" w:hAnsi="Consolas" w:cs="Times New Roman"/>
                          <w:color w:val="89DDFF"/>
                          <w:sz w:val="21"/>
                          <w:szCs w:val="21"/>
                          <w:lang w:eastAsia="en-IN"/>
                        </w:rPr>
                        <w:t>.</w:t>
                      </w:r>
                      <w:r w:rsidRPr="00B467B2">
                        <w:rPr>
                          <w:rFonts w:ascii="Consolas" w:eastAsia="Times New Roman" w:hAnsi="Consolas" w:cs="Times New Roman"/>
                          <w:color w:val="82AAFF"/>
                          <w:sz w:val="21"/>
                          <w:szCs w:val="21"/>
                          <w:lang w:eastAsia="en-IN"/>
                        </w:rPr>
                        <w:t>log</w:t>
                      </w:r>
                      <w:r w:rsidRPr="00B467B2">
                        <w:rPr>
                          <w:rFonts w:ascii="Consolas" w:eastAsia="Times New Roman" w:hAnsi="Consolas" w:cs="Times New Roman"/>
                          <w:color w:val="BABED8"/>
                          <w:sz w:val="21"/>
                          <w:szCs w:val="21"/>
                          <w:lang w:eastAsia="en-IN"/>
                        </w:rPr>
                        <w:t>(</w:t>
                      </w:r>
                      <w:proofErr w:type="gramStart"/>
                      <w:r w:rsidRPr="00B467B2">
                        <w:rPr>
                          <w:rFonts w:ascii="Consolas" w:eastAsia="Times New Roman" w:hAnsi="Consolas" w:cs="Times New Roman"/>
                          <w:color w:val="BABED8"/>
                          <w:sz w:val="21"/>
                          <w:szCs w:val="21"/>
                          <w:lang w:eastAsia="en-IN"/>
                        </w:rPr>
                        <w:t>text</w:t>
                      </w:r>
                      <w:r w:rsidRPr="00B467B2">
                        <w:rPr>
                          <w:rFonts w:ascii="Consolas" w:eastAsia="Times New Roman" w:hAnsi="Consolas" w:cs="Times New Roman"/>
                          <w:color w:val="89DDFF"/>
                          <w:sz w:val="21"/>
                          <w:szCs w:val="21"/>
                          <w:lang w:eastAsia="en-IN"/>
                        </w:rPr>
                        <w:t>.</w:t>
                      </w:r>
                      <w:r w:rsidRPr="00B467B2">
                        <w:rPr>
                          <w:rFonts w:ascii="Consolas" w:eastAsia="Times New Roman" w:hAnsi="Consolas" w:cs="Times New Roman"/>
                          <w:color w:val="82AAFF"/>
                          <w:sz w:val="21"/>
                          <w:szCs w:val="21"/>
                          <w:lang w:eastAsia="en-IN"/>
                        </w:rPr>
                        <w:t>at</w:t>
                      </w:r>
                      <w:r w:rsidRPr="00B467B2">
                        <w:rPr>
                          <w:rFonts w:ascii="Consolas" w:eastAsia="Times New Roman" w:hAnsi="Consolas" w:cs="Times New Roman"/>
                          <w:color w:val="BABED8"/>
                          <w:sz w:val="21"/>
                          <w:szCs w:val="21"/>
                          <w:lang w:eastAsia="en-IN"/>
                        </w:rPr>
                        <w:t>(</w:t>
                      </w:r>
                      <w:proofErr w:type="gramEnd"/>
                      <w:r w:rsidRPr="00B467B2">
                        <w:rPr>
                          <w:rFonts w:ascii="Consolas" w:eastAsia="Times New Roman" w:hAnsi="Consolas" w:cs="Times New Roman"/>
                          <w:color w:val="89DDFF"/>
                          <w:sz w:val="21"/>
                          <w:szCs w:val="21"/>
                          <w:lang w:eastAsia="en-IN"/>
                        </w:rPr>
                        <w:t>-</w:t>
                      </w:r>
                      <w:r w:rsidRPr="00B467B2">
                        <w:rPr>
                          <w:rFonts w:ascii="Consolas" w:eastAsia="Times New Roman" w:hAnsi="Consolas" w:cs="Times New Roman"/>
                          <w:color w:val="F78C6C"/>
                          <w:sz w:val="21"/>
                          <w:szCs w:val="21"/>
                          <w:lang w:eastAsia="en-IN"/>
                        </w:rPr>
                        <w:t>1</w:t>
                      </w:r>
                      <w:r w:rsidRPr="00B467B2">
                        <w:rPr>
                          <w:rFonts w:ascii="Consolas" w:eastAsia="Times New Roman" w:hAnsi="Consolas" w:cs="Times New Roman"/>
                          <w:color w:val="BABED8"/>
                          <w:sz w:val="21"/>
                          <w:szCs w:val="21"/>
                          <w:lang w:eastAsia="en-IN"/>
                        </w:rPr>
                        <w:t>))</w:t>
                      </w:r>
                      <w:r w:rsidRPr="00B467B2">
                        <w:rPr>
                          <w:rFonts w:ascii="Consolas" w:eastAsia="Times New Roman" w:hAnsi="Consolas" w:cs="Times New Roman"/>
                          <w:color w:val="89DDFF"/>
                          <w:sz w:val="21"/>
                          <w:szCs w:val="21"/>
                          <w:lang w:eastAsia="en-IN"/>
                        </w:rPr>
                        <w:t>;</w:t>
                      </w:r>
                      <w:r w:rsidRPr="00B467B2">
                        <w:rPr>
                          <w:rFonts w:ascii="Consolas" w:eastAsia="Times New Roman" w:hAnsi="Consolas" w:cs="Times New Roman"/>
                          <w:color w:val="BABED8"/>
                          <w:sz w:val="21"/>
                          <w:szCs w:val="21"/>
                          <w:lang w:eastAsia="en-IN"/>
                        </w:rPr>
                        <w:t xml:space="preserve"> </w:t>
                      </w:r>
                      <w:r w:rsidRPr="00B467B2">
                        <w:rPr>
                          <w:rFonts w:ascii="Consolas" w:eastAsia="Times New Roman" w:hAnsi="Consolas" w:cs="Times New Roman"/>
                          <w:i/>
                          <w:iCs/>
                          <w:color w:val="464B5D"/>
                          <w:sz w:val="21"/>
                          <w:szCs w:val="21"/>
                          <w:lang w:eastAsia="en-IN"/>
                        </w:rPr>
                        <w:t>// l</w:t>
                      </w:r>
                    </w:p>
                    <w:p w14:paraId="498402FC" w14:textId="77777777" w:rsidR="00B467B2" w:rsidRPr="00B467B2" w:rsidRDefault="00B467B2" w:rsidP="00B467B2">
                      <w:pPr>
                        <w:shd w:val="clear" w:color="auto" w:fill="0F111A"/>
                        <w:spacing w:after="0" w:line="285" w:lineRule="atLeast"/>
                        <w:rPr>
                          <w:rFonts w:ascii="Consolas" w:eastAsia="Times New Roman" w:hAnsi="Consolas" w:cs="Times New Roman"/>
                          <w:color w:val="BABED8"/>
                          <w:sz w:val="21"/>
                          <w:szCs w:val="21"/>
                          <w:lang w:eastAsia="en-IN"/>
                        </w:rPr>
                      </w:pPr>
                      <w:r w:rsidRPr="00B467B2">
                        <w:rPr>
                          <w:rFonts w:ascii="Consolas" w:eastAsia="Times New Roman" w:hAnsi="Consolas" w:cs="Times New Roman"/>
                          <w:color w:val="BABED8"/>
                          <w:sz w:val="21"/>
                          <w:szCs w:val="21"/>
                          <w:lang w:eastAsia="en-IN"/>
                        </w:rPr>
                        <w:t>        console</w:t>
                      </w:r>
                      <w:r w:rsidRPr="00B467B2">
                        <w:rPr>
                          <w:rFonts w:ascii="Consolas" w:eastAsia="Times New Roman" w:hAnsi="Consolas" w:cs="Times New Roman"/>
                          <w:color w:val="89DDFF"/>
                          <w:sz w:val="21"/>
                          <w:szCs w:val="21"/>
                          <w:lang w:eastAsia="en-IN"/>
                        </w:rPr>
                        <w:t>.</w:t>
                      </w:r>
                      <w:r w:rsidRPr="00B467B2">
                        <w:rPr>
                          <w:rFonts w:ascii="Consolas" w:eastAsia="Times New Roman" w:hAnsi="Consolas" w:cs="Times New Roman"/>
                          <w:color w:val="82AAFF"/>
                          <w:sz w:val="21"/>
                          <w:szCs w:val="21"/>
                          <w:lang w:eastAsia="en-IN"/>
                        </w:rPr>
                        <w:t>log</w:t>
                      </w:r>
                      <w:r w:rsidRPr="00B467B2">
                        <w:rPr>
                          <w:rFonts w:ascii="Consolas" w:eastAsia="Times New Roman" w:hAnsi="Consolas" w:cs="Times New Roman"/>
                          <w:color w:val="BABED8"/>
                          <w:sz w:val="21"/>
                          <w:szCs w:val="21"/>
                          <w:lang w:eastAsia="en-IN"/>
                        </w:rPr>
                        <w:t>(text</w:t>
                      </w:r>
                      <w:r w:rsidRPr="00B467B2">
                        <w:rPr>
                          <w:rFonts w:ascii="Consolas" w:eastAsia="Times New Roman" w:hAnsi="Consolas" w:cs="Times New Roman"/>
                          <w:color w:val="89DDFF"/>
                          <w:sz w:val="21"/>
                          <w:szCs w:val="21"/>
                          <w:lang w:eastAsia="en-IN"/>
                        </w:rPr>
                        <w:t>.</w:t>
                      </w:r>
                      <w:r w:rsidRPr="00B467B2">
                        <w:rPr>
                          <w:rFonts w:ascii="Consolas" w:eastAsia="Times New Roman" w:hAnsi="Consolas" w:cs="Times New Roman"/>
                          <w:color w:val="82AAFF"/>
                          <w:sz w:val="21"/>
                          <w:szCs w:val="21"/>
                          <w:lang w:eastAsia="en-IN"/>
                        </w:rPr>
                        <w:t>at</w:t>
                      </w:r>
                      <w:r w:rsidRPr="00B467B2">
                        <w:rPr>
                          <w:rFonts w:ascii="Consolas" w:eastAsia="Times New Roman" w:hAnsi="Consolas" w:cs="Times New Roman"/>
                          <w:color w:val="BABED8"/>
                          <w:sz w:val="21"/>
                          <w:szCs w:val="21"/>
                          <w:lang w:eastAsia="en-IN"/>
                        </w:rPr>
                        <w:t>(length</w:t>
                      </w:r>
                      <w:r w:rsidRPr="00B467B2">
                        <w:rPr>
                          <w:rFonts w:ascii="Consolas" w:eastAsia="Times New Roman" w:hAnsi="Consolas" w:cs="Times New Roman"/>
                          <w:color w:val="89DDFF"/>
                          <w:sz w:val="21"/>
                          <w:szCs w:val="21"/>
                          <w:lang w:eastAsia="en-IN"/>
                        </w:rPr>
                        <w:t>-</w:t>
                      </w:r>
                      <w:r w:rsidRPr="00B467B2">
                        <w:rPr>
                          <w:rFonts w:ascii="Consolas" w:eastAsia="Times New Roman" w:hAnsi="Consolas" w:cs="Times New Roman"/>
                          <w:color w:val="F78C6C"/>
                          <w:sz w:val="21"/>
                          <w:szCs w:val="21"/>
                          <w:lang w:eastAsia="en-IN"/>
                        </w:rPr>
                        <w:t>3</w:t>
                      </w:r>
                      <w:r w:rsidRPr="00B467B2">
                        <w:rPr>
                          <w:rFonts w:ascii="Consolas" w:eastAsia="Times New Roman" w:hAnsi="Consolas" w:cs="Times New Roman"/>
                          <w:color w:val="BABED8"/>
                          <w:sz w:val="21"/>
                          <w:szCs w:val="21"/>
                          <w:lang w:eastAsia="en-IN"/>
                        </w:rPr>
                        <w:t>))</w:t>
                      </w:r>
                      <w:r w:rsidRPr="00B467B2">
                        <w:rPr>
                          <w:rFonts w:ascii="Consolas" w:eastAsia="Times New Roman" w:hAnsi="Consolas" w:cs="Times New Roman"/>
                          <w:i/>
                          <w:iCs/>
                          <w:color w:val="464B5D"/>
                          <w:sz w:val="21"/>
                          <w:szCs w:val="21"/>
                          <w:lang w:eastAsia="en-IN"/>
                        </w:rPr>
                        <w:t>//m</w:t>
                      </w:r>
                    </w:p>
                    <w:p w14:paraId="68735F2D" w14:textId="77777777" w:rsidR="00B467B2" w:rsidRPr="00B467B2" w:rsidRDefault="00B467B2" w:rsidP="00B467B2">
                      <w:pPr>
                        <w:shd w:val="clear" w:color="auto" w:fill="0F111A"/>
                        <w:spacing w:after="0" w:line="285" w:lineRule="atLeast"/>
                        <w:rPr>
                          <w:rFonts w:ascii="Consolas" w:eastAsia="Times New Roman" w:hAnsi="Consolas" w:cs="Times New Roman"/>
                          <w:color w:val="BABED8"/>
                          <w:sz w:val="21"/>
                          <w:szCs w:val="21"/>
                          <w:lang w:eastAsia="en-IN"/>
                        </w:rPr>
                      </w:pPr>
                      <w:r w:rsidRPr="00B467B2">
                        <w:rPr>
                          <w:rFonts w:ascii="Consolas" w:eastAsia="Times New Roman" w:hAnsi="Consolas" w:cs="Times New Roman"/>
                          <w:color w:val="BABED8"/>
                          <w:sz w:val="21"/>
                          <w:szCs w:val="21"/>
                          <w:lang w:eastAsia="en-IN"/>
                        </w:rPr>
                        <w:t xml:space="preserve">    </w:t>
                      </w:r>
                      <w:r w:rsidRPr="00B467B2">
                        <w:rPr>
                          <w:rFonts w:ascii="Consolas" w:eastAsia="Times New Roman" w:hAnsi="Consolas" w:cs="Times New Roman"/>
                          <w:color w:val="89DDFF"/>
                          <w:sz w:val="21"/>
                          <w:szCs w:val="21"/>
                          <w:lang w:eastAsia="en-IN"/>
                        </w:rPr>
                        <w:t>&lt;/</w:t>
                      </w:r>
                      <w:r w:rsidRPr="00B467B2">
                        <w:rPr>
                          <w:rFonts w:ascii="Consolas" w:eastAsia="Times New Roman" w:hAnsi="Consolas" w:cs="Times New Roman"/>
                          <w:color w:val="F07178"/>
                          <w:sz w:val="21"/>
                          <w:szCs w:val="21"/>
                          <w:lang w:eastAsia="en-IN"/>
                        </w:rPr>
                        <w:t>script</w:t>
                      </w:r>
                      <w:r w:rsidRPr="00B467B2">
                        <w:rPr>
                          <w:rFonts w:ascii="Consolas" w:eastAsia="Times New Roman" w:hAnsi="Consolas" w:cs="Times New Roman"/>
                          <w:color w:val="89DDFF"/>
                          <w:sz w:val="21"/>
                          <w:szCs w:val="21"/>
                          <w:lang w:eastAsia="en-IN"/>
                        </w:rPr>
                        <w:t>&gt;</w:t>
                      </w:r>
                    </w:p>
                    <w:p w14:paraId="36DA7397" w14:textId="77777777" w:rsidR="00B467B2" w:rsidRDefault="00B467B2" w:rsidP="00B467B2">
                      <w:pPr>
                        <w:jc w:val="center"/>
                      </w:pPr>
                    </w:p>
                  </w:txbxContent>
                </v:textbox>
                <w10:wrap anchorx="margin"/>
              </v:rect>
            </w:pict>
          </mc:Fallback>
        </mc:AlternateContent>
      </w:r>
      <w:r w:rsidR="00B467B2" w:rsidRPr="00281133">
        <w:rPr>
          <w:rFonts w:ascii="Verdana" w:hAnsi="Verdana"/>
          <w:color w:val="000000"/>
          <w:sz w:val="26"/>
          <w:szCs w:val="26"/>
          <w:shd w:val="clear" w:color="auto" w:fill="FFFFFF"/>
        </w:rPr>
        <w:t>-</w:t>
      </w:r>
      <w:hyperlink r:id="rId101" w:history="1">
        <w:r w:rsidR="00B467B2" w:rsidRPr="00281133">
          <w:rPr>
            <w:rStyle w:val="Heading4Char"/>
            <w:rFonts w:ascii="Verdana" w:hAnsi="Verdana"/>
            <w:color w:val="059862"/>
            <w:sz w:val="26"/>
            <w:szCs w:val="26"/>
            <w:shd w:val="clear" w:color="auto" w:fill="FFFFFF"/>
          </w:rPr>
          <w:t>ES2022</w:t>
        </w:r>
      </w:hyperlink>
      <w:r w:rsidR="00B467B2" w:rsidRPr="00281133">
        <w:rPr>
          <w:rFonts w:ascii="Verdana" w:hAnsi="Verdana"/>
          <w:color w:val="000000"/>
          <w:sz w:val="26"/>
          <w:szCs w:val="26"/>
          <w:shd w:val="clear" w:color="auto" w:fill="FFFFFF"/>
        </w:rPr>
        <w:t> introduced the string method </w:t>
      </w:r>
      <w:proofErr w:type="gramStart"/>
      <w:r w:rsidR="00B467B2" w:rsidRPr="00281133">
        <w:rPr>
          <w:rStyle w:val="Heading3Char"/>
          <w:rFonts w:ascii="Verdana" w:eastAsiaTheme="minorHAnsi" w:hAnsi="Verdana"/>
          <w:color w:val="DC143C"/>
          <w:sz w:val="26"/>
          <w:szCs w:val="26"/>
        </w:rPr>
        <w:t>at(</w:t>
      </w:r>
      <w:proofErr w:type="gramEnd"/>
      <w:r w:rsidR="00B467B2" w:rsidRPr="00281133">
        <w:rPr>
          <w:rStyle w:val="Heading3Char"/>
          <w:rFonts w:ascii="Verdana" w:eastAsiaTheme="minorHAnsi" w:hAnsi="Verdana"/>
          <w:color w:val="DC143C"/>
          <w:sz w:val="26"/>
          <w:szCs w:val="26"/>
        </w:rPr>
        <w:t>)</w:t>
      </w:r>
      <w:r w:rsidR="00B467B2" w:rsidRPr="00281133">
        <w:rPr>
          <w:rFonts w:ascii="Verdana" w:hAnsi="Verdana"/>
          <w:color w:val="000000"/>
          <w:sz w:val="26"/>
          <w:szCs w:val="26"/>
          <w:shd w:val="clear" w:color="auto" w:fill="FFFFFF"/>
        </w:rPr>
        <w:t>:</w:t>
      </w:r>
    </w:p>
    <w:p w14:paraId="4101F39E" w14:textId="6211D9A5" w:rsidR="00B467B2" w:rsidRPr="00281133" w:rsidRDefault="00B467B2" w:rsidP="00766E03">
      <w:pPr>
        <w:tabs>
          <w:tab w:val="left" w:pos="2904"/>
        </w:tabs>
        <w:spacing w:line="240" w:lineRule="auto"/>
        <w:rPr>
          <w:rFonts w:ascii="Verdana" w:hAnsi="Verdana"/>
          <w:color w:val="000000"/>
          <w:sz w:val="26"/>
          <w:szCs w:val="26"/>
          <w:shd w:val="clear" w:color="auto" w:fill="FFFFFF"/>
        </w:rPr>
      </w:pPr>
    </w:p>
    <w:p w14:paraId="2B95E8DC" w14:textId="334C41E7" w:rsidR="00B467B2" w:rsidRPr="00281133" w:rsidRDefault="00B467B2" w:rsidP="00766E03">
      <w:pPr>
        <w:tabs>
          <w:tab w:val="left" w:pos="2904"/>
        </w:tabs>
        <w:spacing w:line="240" w:lineRule="auto"/>
        <w:rPr>
          <w:rFonts w:ascii="Verdana" w:hAnsi="Verdana"/>
          <w:color w:val="000000"/>
          <w:sz w:val="26"/>
          <w:szCs w:val="26"/>
          <w:shd w:val="clear" w:color="auto" w:fill="FFFFFF"/>
        </w:rPr>
      </w:pPr>
    </w:p>
    <w:p w14:paraId="1D6CC93C" w14:textId="77777777" w:rsidR="00233A8A" w:rsidRPr="00281133" w:rsidRDefault="00233A8A" w:rsidP="00766E03">
      <w:pPr>
        <w:tabs>
          <w:tab w:val="left" w:pos="2904"/>
        </w:tabs>
        <w:spacing w:line="240" w:lineRule="auto"/>
        <w:rPr>
          <w:rFonts w:ascii="Verdana" w:hAnsi="Verdana" w:cs="Arial"/>
          <w:b/>
          <w:bCs/>
          <w:sz w:val="26"/>
          <w:szCs w:val="26"/>
        </w:rPr>
      </w:pPr>
    </w:p>
    <w:p w14:paraId="29DA2563" w14:textId="09E96B9C" w:rsidR="00B467B2" w:rsidRPr="00281133" w:rsidRDefault="00B467B2"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rPr>
        <w:t>4.[0]</w:t>
      </w:r>
    </w:p>
    <w:p w14:paraId="2D558C11" w14:textId="77777777" w:rsidR="00B467B2" w:rsidRPr="00281133" w:rsidRDefault="00B467B2" w:rsidP="00766E03">
      <w:pPr>
        <w:numPr>
          <w:ilvl w:val="0"/>
          <w:numId w:val="52"/>
        </w:numPr>
        <w:spacing w:before="100" w:beforeAutospacing="1" w:after="100" w:afterAutospacing="1" w:line="240" w:lineRule="auto"/>
        <w:rPr>
          <w:rFonts w:ascii="Verdana" w:eastAsia="Times New Roman" w:hAnsi="Verdana" w:cs="Times New Roman"/>
          <w:color w:val="000000"/>
          <w:sz w:val="26"/>
          <w:szCs w:val="26"/>
          <w:lang w:eastAsia="en-IN"/>
        </w:rPr>
      </w:pPr>
      <w:r w:rsidRPr="00281133">
        <w:rPr>
          <w:rFonts w:ascii="Verdana" w:hAnsi="Verdana" w:cs="Arial"/>
          <w:sz w:val="26"/>
          <w:szCs w:val="26"/>
        </w:rPr>
        <w:t>-</w:t>
      </w:r>
      <w:r w:rsidRPr="00281133">
        <w:rPr>
          <w:rFonts w:ascii="Verdana" w:eastAsia="Times New Roman" w:hAnsi="Verdana" w:cs="Times New Roman"/>
          <w:color w:val="000000"/>
          <w:sz w:val="26"/>
          <w:szCs w:val="26"/>
          <w:lang w:eastAsia="en-IN"/>
        </w:rPr>
        <w:t>It makes strings look like arrays (but they are not)</w:t>
      </w:r>
    </w:p>
    <w:p w14:paraId="45EB2D56" w14:textId="77777777" w:rsidR="00B467B2" w:rsidRPr="00281133" w:rsidRDefault="00B467B2" w:rsidP="00766E03">
      <w:pPr>
        <w:numPr>
          <w:ilvl w:val="0"/>
          <w:numId w:val="52"/>
        </w:numPr>
        <w:spacing w:before="100" w:beforeAutospacing="1" w:after="100" w:afterAutospacing="1"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 xml:space="preserve">If no character is found, </w:t>
      </w:r>
      <w:proofErr w:type="gramStart"/>
      <w:r w:rsidRPr="00281133">
        <w:rPr>
          <w:rFonts w:ascii="Verdana" w:eastAsia="Times New Roman" w:hAnsi="Verdana" w:cs="Times New Roman"/>
          <w:color w:val="000000"/>
          <w:sz w:val="26"/>
          <w:szCs w:val="26"/>
          <w:lang w:eastAsia="en-IN"/>
        </w:rPr>
        <w:t>[ ]</w:t>
      </w:r>
      <w:proofErr w:type="gramEnd"/>
      <w:r w:rsidRPr="00281133">
        <w:rPr>
          <w:rFonts w:ascii="Verdana" w:eastAsia="Times New Roman" w:hAnsi="Verdana" w:cs="Times New Roman"/>
          <w:color w:val="000000"/>
          <w:sz w:val="26"/>
          <w:szCs w:val="26"/>
          <w:lang w:eastAsia="en-IN"/>
        </w:rPr>
        <w:t xml:space="preserve"> returns undefined, while charAt() returns an empty string.</w:t>
      </w:r>
    </w:p>
    <w:p w14:paraId="6A3708D1" w14:textId="7D055886" w:rsidR="00B467B2" w:rsidRPr="00281133" w:rsidRDefault="00B467B2" w:rsidP="00766E03">
      <w:pPr>
        <w:numPr>
          <w:ilvl w:val="0"/>
          <w:numId w:val="52"/>
        </w:numPr>
        <w:spacing w:before="100" w:beforeAutospacing="1" w:after="100" w:afterAutospacing="1"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 xml:space="preserve">It is read only. </w:t>
      </w:r>
      <w:proofErr w:type="gramStart"/>
      <w:r w:rsidRPr="00281133">
        <w:rPr>
          <w:rFonts w:ascii="Verdana" w:eastAsia="Times New Roman" w:hAnsi="Verdana" w:cs="Times New Roman"/>
          <w:color w:val="000000"/>
          <w:sz w:val="26"/>
          <w:szCs w:val="26"/>
          <w:lang w:eastAsia="en-IN"/>
        </w:rPr>
        <w:t>str[</w:t>
      </w:r>
      <w:proofErr w:type="gramEnd"/>
      <w:r w:rsidRPr="00281133">
        <w:rPr>
          <w:rFonts w:ascii="Verdana" w:eastAsia="Times New Roman" w:hAnsi="Verdana" w:cs="Times New Roman"/>
          <w:color w:val="000000"/>
          <w:sz w:val="26"/>
          <w:szCs w:val="26"/>
          <w:lang w:eastAsia="en-IN"/>
        </w:rPr>
        <w:t>0] = "A" gives no error (but does not work!)</w:t>
      </w:r>
    </w:p>
    <w:p w14:paraId="5AD20847" w14:textId="1C0EA689" w:rsidR="00B467B2" w:rsidRPr="00281133" w:rsidRDefault="00B467B2" w:rsidP="00766E03">
      <w:pPr>
        <w:tabs>
          <w:tab w:val="left" w:pos="2904"/>
        </w:tabs>
        <w:spacing w:line="240" w:lineRule="auto"/>
        <w:rPr>
          <w:rFonts w:ascii="Verdana" w:hAnsi="Verdana" w:cs="Arial"/>
          <w:sz w:val="26"/>
          <w:szCs w:val="26"/>
        </w:rPr>
      </w:pPr>
    </w:p>
    <w:p w14:paraId="56436B9B" w14:textId="51220696" w:rsidR="00B467B2" w:rsidRPr="00281133" w:rsidRDefault="00B564F6" w:rsidP="00766E03">
      <w:pPr>
        <w:tabs>
          <w:tab w:val="left" w:pos="2904"/>
        </w:tabs>
        <w:spacing w:line="240" w:lineRule="auto"/>
        <w:rPr>
          <w:rFonts w:ascii="Verdana" w:hAnsi="Verdana" w:cs="Arial"/>
          <w:sz w:val="26"/>
          <w:szCs w:val="26"/>
        </w:rPr>
      </w:pPr>
      <w:r w:rsidRPr="00281133">
        <w:rPr>
          <w:rFonts w:ascii="Verdana" w:eastAsia="Times New Roman" w:hAnsi="Verdana" w:cs="Times New Roman"/>
          <w:noProof/>
          <w:color w:val="000000"/>
          <w:sz w:val="26"/>
          <w:szCs w:val="26"/>
          <w:lang w:eastAsia="en-IN"/>
        </w:rPr>
        <mc:AlternateContent>
          <mc:Choice Requires="wps">
            <w:drawing>
              <wp:anchor distT="0" distB="0" distL="114300" distR="114300" simplePos="0" relativeHeight="251882496" behindDoc="0" locked="0" layoutInCell="1" allowOverlap="1" wp14:anchorId="32424721" wp14:editId="5DE7D883">
                <wp:simplePos x="0" y="0"/>
                <wp:positionH relativeFrom="column">
                  <wp:posOffset>-26670</wp:posOffset>
                </wp:positionH>
                <wp:positionV relativeFrom="paragraph">
                  <wp:posOffset>-399415</wp:posOffset>
                </wp:positionV>
                <wp:extent cx="5608320" cy="899160"/>
                <wp:effectExtent l="38100" t="57150" r="49530" b="53340"/>
                <wp:wrapNone/>
                <wp:docPr id="178" name="Rectangle 178"/>
                <wp:cNvGraphicFramePr/>
                <a:graphic xmlns:a="http://schemas.openxmlformats.org/drawingml/2006/main">
                  <a:graphicData uri="http://schemas.microsoft.com/office/word/2010/wordprocessingShape">
                    <wps:wsp>
                      <wps:cNvSpPr/>
                      <wps:spPr>
                        <a:xfrm>
                          <a:off x="0" y="0"/>
                          <a:ext cx="5608320" cy="89916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4F4F45A0" w14:textId="77777777" w:rsidR="00B467B2" w:rsidRPr="00B467B2" w:rsidRDefault="00B467B2" w:rsidP="00B467B2">
                            <w:pPr>
                              <w:shd w:val="clear" w:color="auto" w:fill="0F111A"/>
                              <w:spacing w:after="0" w:line="285" w:lineRule="atLeast"/>
                              <w:rPr>
                                <w:rFonts w:ascii="Consolas" w:eastAsia="Times New Roman" w:hAnsi="Consolas" w:cs="Times New Roman"/>
                                <w:color w:val="BABED8"/>
                                <w:sz w:val="21"/>
                                <w:szCs w:val="21"/>
                                <w:lang w:eastAsia="en-IN"/>
                              </w:rPr>
                            </w:pPr>
                            <w:r w:rsidRPr="00B467B2">
                              <w:rPr>
                                <w:rFonts w:ascii="Consolas" w:eastAsia="Times New Roman" w:hAnsi="Consolas" w:cs="Times New Roman"/>
                                <w:color w:val="89DDFF"/>
                                <w:sz w:val="21"/>
                                <w:szCs w:val="21"/>
                                <w:lang w:eastAsia="en-IN"/>
                              </w:rPr>
                              <w:t>&lt;</w:t>
                            </w:r>
                            <w:r w:rsidRPr="00B467B2">
                              <w:rPr>
                                <w:rFonts w:ascii="Consolas" w:eastAsia="Times New Roman" w:hAnsi="Consolas" w:cs="Times New Roman"/>
                                <w:color w:val="F07178"/>
                                <w:sz w:val="21"/>
                                <w:szCs w:val="21"/>
                                <w:lang w:eastAsia="en-IN"/>
                              </w:rPr>
                              <w:t>script</w:t>
                            </w:r>
                            <w:r w:rsidRPr="00B467B2">
                              <w:rPr>
                                <w:rFonts w:ascii="Consolas" w:eastAsia="Times New Roman" w:hAnsi="Consolas" w:cs="Times New Roman"/>
                                <w:color w:val="89DDFF"/>
                                <w:sz w:val="21"/>
                                <w:szCs w:val="21"/>
                                <w:lang w:eastAsia="en-IN"/>
                              </w:rPr>
                              <w:t>&gt;</w:t>
                            </w:r>
                          </w:p>
                          <w:p w14:paraId="2F2EDB13" w14:textId="77777777" w:rsidR="00B467B2" w:rsidRPr="00B467B2" w:rsidRDefault="00B467B2" w:rsidP="00B467B2">
                            <w:pPr>
                              <w:shd w:val="clear" w:color="auto" w:fill="0F111A"/>
                              <w:spacing w:after="0" w:line="285" w:lineRule="atLeast"/>
                              <w:rPr>
                                <w:rFonts w:ascii="Consolas" w:eastAsia="Times New Roman" w:hAnsi="Consolas" w:cs="Times New Roman"/>
                                <w:color w:val="BABED8"/>
                                <w:sz w:val="21"/>
                                <w:szCs w:val="21"/>
                                <w:lang w:eastAsia="en-IN"/>
                              </w:rPr>
                            </w:pPr>
                            <w:r w:rsidRPr="00B467B2">
                              <w:rPr>
                                <w:rFonts w:ascii="Consolas" w:eastAsia="Times New Roman" w:hAnsi="Consolas" w:cs="Times New Roman"/>
                                <w:color w:val="BABED8"/>
                                <w:sz w:val="21"/>
                                <w:szCs w:val="21"/>
                                <w:lang w:eastAsia="en-IN"/>
                              </w:rPr>
                              <w:t xml:space="preserve">        </w:t>
                            </w:r>
                            <w:r w:rsidRPr="00B467B2">
                              <w:rPr>
                                <w:rFonts w:ascii="Consolas" w:eastAsia="Times New Roman" w:hAnsi="Consolas" w:cs="Times New Roman"/>
                                <w:color w:val="C792EA"/>
                                <w:sz w:val="21"/>
                                <w:szCs w:val="21"/>
                                <w:lang w:eastAsia="en-IN"/>
                              </w:rPr>
                              <w:t>let</w:t>
                            </w:r>
                            <w:r w:rsidRPr="00B467B2">
                              <w:rPr>
                                <w:rFonts w:ascii="Consolas" w:eastAsia="Times New Roman" w:hAnsi="Consolas" w:cs="Times New Roman"/>
                                <w:color w:val="BABED8"/>
                                <w:sz w:val="21"/>
                                <w:szCs w:val="21"/>
                                <w:lang w:eastAsia="en-IN"/>
                              </w:rPr>
                              <w:t xml:space="preserve"> message </w:t>
                            </w:r>
                            <w:r w:rsidRPr="00B467B2">
                              <w:rPr>
                                <w:rFonts w:ascii="Consolas" w:eastAsia="Times New Roman" w:hAnsi="Consolas" w:cs="Times New Roman"/>
                                <w:color w:val="89DDFF"/>
                                <w:sz w:val="21"/>
                                <w:szCs w:val="21"/>
                                <w:lang w:eastAsia="en-IN"/>
                              </w:rPr>
                              <w:t>=</w:t>
                            </w:r>
                            <w:r w:rsidRPr="00B467B2">
                              <w:rPr>
                                <w:rFonts w:ascii="Consolas" w:eastAsia="Times New Roman" w:hAnsi="Consolas" w:cs="Times New Roman"/>
                                <w:color w:val="BABED8"/>
                                <w:sz w:val="21"/>
                                <w:szCs w:val="21"/>
                                <w:lang w:eastAsia="en-IN"/>
                              </w:rPr>
                              <w:t xml:space="preserve"> </w:t>
                            </w:r>
                            <w:r w:rsidRPr="00B467B2">
                              <w:rPr>
                                <w:rFonts w:ascii="Consolas" w:eastAsia="Times New Roman" w:hAnsi="Consolas" w:cs="Times New Roman"/>
                                <w:color w:val="89DDFF"/>
                                <w:sz w:val="21"/>
                                <w:szCs w:val="21"/>
                                <w:lang w:eastAsia="en-IN"/>
                              </w:rPr>
                              <w:t>"</w:t>
                            </w:r>
                            <w:r w:rsidRPr="00B467B2">
                              <w:rPr>
                                <w:rFonts w:ascii="Consolas" w:eastAsia="Times New Roman" w:hAnsi="Consolas" w:cs="Times New Roman"/>
                                <w:color w:val="C3E88D"/>
                                <w:sz w:val="21"/>
                                <w:szCs w:val="21"/>
                                <w:lang w:eastAsia="en-IN"/>
                              </w:rPr>
                              <w:t xml:space="preserve">Hello </w:t>
                            </w:r>
                            <w:r w:rsidRPr="00B467B2">
                              <w:rPr>
                                <w:rFonts w:ascii="Consolas" w:eastAsia="Times New Roman" w:hAnsi="Consolas" w:cs="Times New Roman"/>
                                <w:color w:val="89DDFF"/>
                                <w:sz w:val="21"/>
                                <w:szCs w:val="21"/>
                                <w:lang w:eastAsia="en-IN"/>
                              </w:rPr>
                              <w:t>"</w:t>
                            </w:r>
                          </w:p>
                          <w:p w14:paraId="33973A79" w14:textId="77777777" w:rsidR="00B467B2" w:rsidRPr="00B467B2" w:rsidRDefault="00B467B2" w:rsidP="00B467B2">
                            <w:pPr>
                              <w:shd w:val="clear" w:color="auto" w:fill="0F111A"/>
                              <w:spacing w:after="0" w:line="285" w:lineRule="atLeast"/>
                              <w:rPr>
                                <w:rFonts w:ascii="Consolas" w:eastAsia="Times New Roman" w:hAnsi="Consolas" w:cs="Times New Roman"/>
                                <w:color w:val="BABED8"/>
                                <w:sz w:val="21"/>
                                <w:szCs w:val="21"/>
                                <w:lang w:eastAsia="en-IN"/>
                              </w:rPr>
                            </w:pPr>
                            <w:r w:rsidRPr="00B467B2">
                              <w:rPr>
                                <w:rFonts w:ascii="Consolas" w:eastAsia="Times New Roman" w:hAnsi="Consolas" w:cs="Times New Roman"/>
                                <w:color w:val="BABED8"/>
                                <w:sz w:val="21"/>
                                <w:szCs w:val="21"/>
                                <w:lang w:eastAsia="en-IN"/>
                              </w:rPr>
                              <w:t>        console</w:t>
                            </w:r>
                            <w:r w:rsidRPr="00B467B2">
                              <w:rPr>
                                <w:rFonts w:ascii="Consolas" w:eastAsia="Times New Roman" w:hAnsi="Consolas" w:cs="Times New Roman"/>
                                <w:color w:val="89DDFF"/>
                                <w:sz w:val="21"/>
                                <w:szCs w:val="21"/>
                                <w:lang w:eastAsia="en-IN"/>
                              </w:rPr>
                              <w:t>.</w:t>
                            </w:r>
                            <w:r w:rsidRPr="00B467B2">
                              <w:rPr>
                                <w:rFonts w:ascii="Consolas" w:eastAsia="Times New Roman" w:hAnsi="Consolas" w:cs="Times New Roman"/>
                                <w:color w:val="82AAFF"/>
                                <w:sz w:val="21"/>
                                <w:szCs w:val="21"/>
                                <w:lang w:eastAsia="en-IN"/>
                              </w:rPr>
                              <w:t>log</w:t>
                            </w:r>
                            <w:r w:rsidRPr="00B467B2">
                              <w:rPr>
                                <w:rFonts w:ascii="Consolas" w:eastAsia="Times New Roman" w:hAnsi="Consolas" w:cs="Times New Roman"/>
                                <w:color w:val="BABED8"/>
                                <w:sz w:val="21"/>
                                <w:szCs w:val="21"/>
                                <w:lang w:eastAsia="en-IN"/>
                              </w:rPr>
                              <w:t>(</w:t>
                            </w:r>
                            <w:proofErr w:type="gramStart"/>
                            <w:r w:rsidRPr="00B467B2">
                              <w:rPr>
                                <w:rFonts w:ascii="Consolas" w:eastAsia="Times New Roman" w:hAnsi="Consolas" w:cs="Times New Roman"/>
                                <w:color w:val="BABED8"/>
                                <w:sz w:val="21"/>
                                <w:szCs w:val="21"/>
                                <w:lang w:eastAsia="en-IN"/>
                              </w:rPr>
                              <w:t>message[</w:t>
                            </w:r>
                            <w:proofErr w:type="gramEnd"/>
                            <w:r w:rsidRPr="00B467B2">
                              <w:rPr>
                                <w:rFonts w:ascii="Consolas" w:eastAsia="Times New Roman" w:hAnsi="Consolas" w:cs="Times New Roman"/>
                                <w:color w:val="F78C6C"/>
                                <w:sz w:val="21"/>
                                <w:szCs w:val="21"/>
                                <w:lang w:eastAsia="en-IN"/>
                              </w:rPr>
                              <w:t>0</w:t>
                            </w:r>
                            <w:r w:rsidRPr="00B467B2">
                              <w:rPr>
                                <w:rFonts w:ascii="Consolas" w:eastAsia="Times New Roman" w:hAnsi="Consolas" w:cs="Times New Roman"/>
                                <w:color w:val="BABED8"/>
                                <w:sz w:val="21"/>
                                <w:szCs w:val="21"/>
                                <w:lang w:eastAsia="en-IN"/>
                              </w:rPr>
                              <w:t>])</w:t>
                            </w:r>
                            <w:r w:rsidRPr="00B467B2">
                              <w:rPr>
                                <w:rFonts w:ascii="Consolas" w:eastAsia="Times New Roman" w:hAnsi="Consolas" w:cs="Times New Roman"/>
                                <w:color w:val="89DDFF"/>
                                <w:sz w:val="21"/>
                                <w:szCs w:val="21"/>
                                <w:lang w:eastAsia="en-IN"/>
                              </w:rPr>
                              <w:t>;</w:t>
                            </w:r>
                            <w:r w:rsidRPr="00B467B2">
                              <w:rPr>
                                <w:rFonts w:ascii="Consolas" w:eastAsia="Times New Roman" w:hAnsi="Consolas" w:cs="Times New Roman"/>
                                <w:i/>
                                <w:iCs/>
                                <w:color w:val="464B5D"/>
                                <w:sz w:val="21"/>
                                <w:szCs w:val="21"/>
                                <w:lang w:eastAsia="en-IN"/>
                              </w:rPr>
                              <w:t>//h</w:t>
                            </w:r>
                          </w:p>
                          <w:p w14:paraId="4BAB143D" w14:textId="77777777" w:rsidR="00B467B2" w:rsidRPr="00B467B2" w:rsidRDefault="00B467B2" w:rsidP="00B467B2">
                            <w:pPr>
                              <w:shd w:val="clear" w:color="auto" w:fill="0F111A"/>
                              <w:spacing w:after="0" w:line="285" w:lineRule="atLeast"/>
                              <w:rPr>
                                <w:rFonts w:ascii="Consolas" w:eastAsia="Times New Roman" w:hAnsi="Consolas" w:cs="Times New Roman"/>
                                <w:color w:val="BABED8"/>
                                <w:sz w:val="21"/>
                                <w:szCs w:val="21"/>
                                <w:lang w:eastAsia="en-IN"/>
                              </w:rPr>
                            </w:pPr>
                            <w:r w:rsidRPr="00B467B2">
                              <w:rPr>
                                <w:rFonts w:ascii="Consolas" w:eastAsia="Times New Roman" w:hAnsi="Consolas" w:cs="Times New Roman"/>
                                <w:color w:val="BABED8"/>
                                <w:sz w:val="21"/>
                                <w:szCs w:val="21"/>
                                <w:lang w:eastAsia="en-IN"/>
                              </w:rPr>
                              <w:t xml:space="preserve">    </w:t>
                            </w:r>
                            <w:r w:rsidRPr="00B467B2">
                              <w:rPr>
                                <w:rFonts w:ascii="Consolas" w:eastAsia="Times New Roman" w:hAnsi="Consolas" w:cs="Times New Roman"/>
                                <w:color w:val="89DDFF"/>
                                <w:sz w:val="21"/>
                                <w:szCs w:val="21"/>
                                <w:lang w:eastAsia="en-IN"/>
                              </w:rPr>
                              <w:t>&lt;/</w:t>
                            </w:r>
                            <w:r w:rsidRPr="00B467B2">
                              <w:rPr>
                                <w:rFonts w:ascii="Consolas" w:eastAsia="Times New Roman" w:hAnsi="Consolas" w:cs="Times New Roman"/>
                                <w:color w:val="F07178"/>
                                <w:sz w:val="21"/>
                                <w:szCs w:val="21"/>
                                <w:lang w:eastAsia="en-IN"/>
                              </w:rPr>
                              <w:t>script</w:t>
                            </w:r>
                            <w:r w:rsidRPr="00B467B2">
                              <w:rPr>
                                <w:rFonts w:ascii="Consolas" w:eastAsia="Times New Roman" w:hAnsi="Consolas" w:cs="Times New Roman"/>
                                <w:color w:val="89DDFF"/>
                                <w:sz w:val="21"/>
                                <w:szCs w:val="21"/>
                                <w:lang w:eastAsia="en-IN"/>
                              </w:rPr>
                              <w:t>&gt;</w:t>
                            </w:r>
                          </w:p>
                          <w:p w14:paraId="29607AE9" w14:textId="77777777" w:rsidR="00B467B2" w:rsidRDefault="00B467B2" w:rsidP="00B467B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424721" id="Rectangle 178" o:spid="_x0000_s1124" style="position:absolute;margin-left:-2.1pt;margin-top:-31.45pt;width:441.6pt;height:70.8pt;z-index:25188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" fillcolor="#ffc000 [3207]" stroked="f" strokeweight="1pt">
                <v:textbox>
                  <w:txbxContent>
                    <w:p w14:paraId="4F4F45A0" w14:textId="77777777" w:rsidR="00B467B2" w:rsidRPr="00B467B2" w:rsidRDefault="00B467B2" w:rsidP="00B467B2">
                      <w:pPr>
                        <w:shd w:val="clear" w:color="auto" w:fill="0F111A"/>
                        <w:spacing w:after="0" w:line="285" w:lineRule="atLeast"/>
                        <w:rPr>
                          <w:rFonts w:ascii="Consolas" w:eastAsia="Times New Roman" w:hAnsi="Consolas" w:cs="Times New Roman"/>
                          <w:color w:val="BABED8"/>
                          <w:sz w:val="21"/>
                          <w:szCs w:val="21"/>
                          <w:lang w:eastAsia="en-IN"/>
                        </w:rPr>
                      </w:pPr>
                      <w:r w:rsidRPr="00B467B2">
                        <w:rPr>
                          <w:rFonts w:ascii="Consolas" w:eastAsia="Times New Roman" w:hAnsi="Consolas" w:cs="Times New Roman"/>
                          <w:color w:val="89DDFF"/>
                          <w:sz w:val="21"/>
                          <w:szCs w:val="21"/>
                          <w:lang w:eastAsia="en-IN"/>
                        </w:rPr>
                        <w:t>&lt;</w:t>
                      </w:r>
                      <w:r w:rsidRPr="00B467B2">
                        <w:rPr>
                          <w:rFonts w:ascii="Consolas" w:eastAsia="Times New Roman" w:hAnsi="Consolas" w:cs="Times New Roman"/>
                          <w:color w:val="F07178"/>
                          <w:sz w:val="21"/>
                          <w:szCs w:val="21"/>
                          <w:lang w:eastAsia="en-IN"/>
                        </w:rPr>
                        <w:t>script</w:t>
                      </w:r>
                      <w:r w:rsidRPr="00B467B2">
                        <w:rPr>
                          <w:rFonts w:ascii="Consolas" w:eastAsia="Times New Roman" w:hAnsi="Consolas" w:cs="Times New Roman"/>
                          <w:color w:val="89DDFF"/>
                          <w:sz w:val="21"/>
                          <w:szCs w:val="21"/>
                          <w:lang w:eastAsia="en-IN"/>
                        </w:rPr>
                        <w:t>&gt;</w:t>
                      </w:r>
                    </w:p>
                    <w:p w14:paraId="2F2EDB13" w14:textId="77777777" w:rsidR="00B467B2" w:rsidRPr="00B467B2" w:rsidRDefault="00B467B2" w:rsidP="00B467B2">
                      <w:pPr>
                        <w:shd w:val="clear" w:color="auto" w:fill="0F111A"/>
                        <w:spacing w:after="0" w:line="285" w:lineRule="atLeast"/>
                        <w:rPr>
                          <w:rFonts w:ascii="Consolas" w:eastAsia="Times New Roman" w:hAnsi="Consolas" w:cs="Times New Roman"/>
                          <w:color w:val="BABED8"/>
                          <w:sz w:val="21"/>
                          <w:szCs w:val="21"/>
                          <w:lang w:eastAsia="en-IN"/>
                        </w:rPr>
                      </w:pPr>
                      <w:r w:rsidRPr="00B467B2">
                        <w:rPr>
                          <w:rFonts w:ascii="Consolas" w:eastAsia="Times New Roman" w:hAnsi="Consolas" w:cs="Times New Roman"/>
                          <w:color w:val="BABED8"/>
                          <w:sz w:val="21"/>
                          <w:szCs w:val="21"/>
                          <w:lang w:eastAsia="en-IN"/>
                        </w:rPr>
                        <w:t xml:space="preserve">        </w:t>
                      </w:r>
                      <w:r w:rsidRPr="00B467B2">
                        <w:rPr>
                          <w:rFonts w:ascii="Consolas" w:eastAsia="Times New Roman" w:hAnsi="Consolas" w:cs="Times New Roman"/>
                          <w:color w:val="C792EA"/>
                          <w:sz w:val="21"/>
                          <w:szCs w:val="21"/>
                          <w:lang w:eastAsia="en-IN"/>
                        </w:rPr>
                        <w:t>let</w:t>
                      </w:r>
                      <w:r w:rsidRPr="00B467B2">
                        <w:rPr>
                          <w:rFonts w:ascii="Consolas" w:eastAsia="Times New Roman" w:hAnsi="Consolas" w:cs="Times New Roman"/>
                          <w:color w:val="BABED8"/>
                          <w:sz w:val="21"/>
                          <w:szCs w:val="21"/>
                          <w:lang w:eastAsia="en-IN"/>
                        </w:rPr>
                        <w:t xml:space="preserve"> message </w:t>
                      </w:r>
                      <w:r w:rsidRPr="00B467B2">
                        <w:rPr>
                          <w:rFonts w:ascii="Consolas" w:eastAsia="Times New Roman" w:hAnsi="Consolas" w:cs="Times New Roman"/>
                          <w:color w:val="89DDFF"/>
                          <w:sz w:val="21"/>
                          <w:szCs w:val="21"/>
                          <w:lang w:eastAsia="en-IN"/>
                        </w:rPr>
                        <w:t>=</w:t>
                      </w:r>
                      <w:r w:rsidRPr="00B467B2">
                        <w:rPr>
                          <w:rFonts w:ascii="Consolas" w:eastAsia="Times New Roman" w:hAnsi="Consolas" w:cs="Times New Roman"/>
                          <w:color w:val="BABED8"/>
                          <w:sz w:val="21"/>
                          <w:szCs w:val="21"/>
                          <w:lang w:eastAsia="en-IN"/>
                        </w:rPr>
                        <w:t xml:space="preserve"> </w:t>
                      </w:r>
                      <w:r w:rsidRPr="00B467B2">
                        <w:rPr>
                          <w:rFonts w:ascii="Consolas" w:eastAsia="Times New Roman" w:hAnsi="Consolas" w:cs="Times New Roman"/>
                          <w:color w:val="89DDFF"/>
                          <w:sz w:val="21"/>
                          <w:szCs w:val="21"/>
                          <w:lang w:eastAsia="en-IN"/>
                        </w:rPr>
                        <w:t>"</w:t>
                      </w:r>
                      <w:r w:rsidRPr="00B467B2">
                        <w:rPr>
                          <w:rFonts w:ascii="Consolas" w:eastAsia="Times New Roman" w:hAnsi="Consolas" w:cs="Times New Roman"/>
                          <w:color w:val="C3E88D"/>
                          <w:sz w:val="21"/>
                          <w:szCs w:val="21"/>
                          <w:lang w:eastAsia="en-IN"/>
                        </w:rPr>
                        <w:t xml:space="preserve">Hello </w:t>
                      </w:r>
                      <w:r w:rsidRPr="00B467B2">
                        <w:rPr>
                          <w:rFonts w:ascii="Consolas" w:eastAsia="Times New Roman" w:hAnsi="Consolas" w:cs="Times New Roman"/>
                          <w:color w:val="89DDFF"/>
                          <w:sz w:val="21"/>
                          <w:szCs w:val="21"/>
                          <w:lang w:eastAsia="en-IN"/>
                        </w:rPr>
                        <w:t>"</w:t>
                      </w:r>
                    </w:p>
                    <w:p w14:paraId="33973A79" w14:textId="77777777" w:rsidR="00B467B2" w:rsidRPr="00B467B2" w:rsidRDefault="00B467B2" w:rsidP="00B467B2">
                      <w:pPr>
                        <w:shd w:val="clear" w:color="auto" w:fill="0F111A"/>
                        <w:spacing w:after="0" w:line="285" w:lineRule="atLeast"/>
                        <w:rPr>
                          <w:rFonts w:ascii="Consolas" w:eastAsia="Times New Roman" w:hAnsi="Consolas" w:cs="Times New Roman"/>
                          <w:color w:val="BABED8"/>
                          <w:sz w:val="21"/>
                          <w:szCs w:val="21"/>
                          <w:lang w:eastAsia="en-IN"/>
                        </w:rPr>
                      </w:pPr>
                      <w:r w:rsidRPr="00B467B2">
                        <w:rPr>
                          <w:rFonts w:ascii="Consolas" w:eastAsia="Times New Roman" w:hAnsi="Consolas" w:cs="Times New Roman"/>
                          <w:color w:val="BABED8"/>
                          <w:sz w:val="21"/>
                          <w:szCs w:val="21"/>
                          <w:lang w:eastAsia="en-IN"/>
                        </w:rPr>
                        <w:t>        console</w:t>
                      </w:r>
                      <w:r w:rsidRPr="00B467B2">
                        <w:rPr>
                          <w:rFonts w:ascii="Consolas" w:eastAsia="Times New Roman" w:hAnsi="Consolas" w:cs="Times New Roman"/>
                          <w:color w:val="89DDFF"/>
                          <w:sz w:val="21"/>
                          <w:szCs w:val="21"/>
                          <w:lang w:eastAsia="en-IN"/>
                        </w:rPr>
                        <w:t>.</w:t>
                      </w:r>
                      <w:r w:rsidRPr="00B467B2">
                        <w:rPr>
                          <w:rFonts w:ascii="Consolas" w:eastAsia="Times New Roman" w:hAnsi="Consolas" w:cs="Times New Roman"/>
                          <w:color w:val="82AAFF"/>
                          <w:sz w:val="21"/>
                          <w:szCs w:val="21"/>
                          <w:lang w:eastAsia="en-IN"/>
                        </w:rPr>
                        <w:t>log</w:t>
                      </w:r>
                      <w:r w:rsidRPr="00B467B2">
                        <w:rPr>
                          <w:rFonts w:ascii="Consolas" w:eastAsia="Times New Roman" w:hAnsi="Consolas" w:cs="Times New Roman"/>
                          <w:color w:val="BABED8"/>
                          <w:sz w:val="21"/>
                          <w:szCs w:val="21"/>
                          <w:lang w:eastAsia="en-IN"/>
                        </w:rPr>
                        <w:t>(</w:t>
                      </w:r>
                      <w:proofErr w:type="gramStart"/>
                      <w:r w:rsidRPr="00B467B2">
                        <w:rPr>
                          <w:rFonts w:ascii="Consolas" w:eastAsia="Times New Roman" w:hAnsi="Consolas" w:cs="Times New Roman"/>
                          <w:color w:val="BABED8"/>
                          <w:sz w:val="21"/>
                          <w:szCs w:val="21"/>
                          <w:lang w:eastAsia="en-IN"/>
                        </w:rPr>
                        <w:t>message[</w:t>
                      </w:r>
                      <w:proofErr w:type="gramEnd"/>
                      <w:r w:rsidRPr="00B467B2">
                        <w:rPr>
                          <w:rFonts w:ascii="Consolas" w:eastAsia="Times New Roman" w:hAnsi="Consolas" w:cs="Times New Roman"/>
                          <w:color w:val="F78C6C"/>
                          <w:sz w:val="21"/>
                          <w:szCs w:val="21"/>
                          <w:lang w:eastAsia="en-IN"/>
                        </w:rPr>
                        <w:t>0</w:t>
                      </w:r>
                      <w:r w:rsidRPr="00B467B2">
                        <w:rPr>
                          <w:rFonts w:ascii="Consolas" w:eastAsia="Times New Roman" w:hAnsi="Consolas" w:cs="Times New Roman"/>
                          <w:color w:val="BABED8"/>
                          <w:sz w:val="21"/>
                          <w:szCs w:val="21"/>
                          <w:lang w:eastAsia="en-IN"/>
                        </w:rPr>
                        <w:t>])</w:t>
                      </w:r>
                      <w:r w:rsidRPr="00B467B2">
                        <w:rPr>
                          <w:rFonts w:ascii="Consolas" w:eastAsia="Times New Roman" w:hAnsi="Consolas" w:cs="Times New Roman"/>
                          <w:color w:val="89DDFF"/>
                          <w:sz w:val="21"/>
                          <w:szCs w:val="21"/>
                          <w:lang w:eastAsia="en-IN"/>
                        </w:rPr>
                        <w:t>;</w:t>
                      </w:r>
                      <w:r w:rsidRPr="00B467B2">
                        <w:rPr>
                          <w:rFonts w:ascii="Consolas" w:eastAsia="Times New Roman" w:hAnsi="Consolas" w:cs="Times New Roman"/>
                          <w:i/>
                          <w:iCs/>
                          <w:color w:val="464B5D"/>
                          <w:sz w:val="21"/>
                          <w:szCs w:val="21"/>
                          <w:lang w:eastAsia="en-IN"/>
                        </w:rPr>
                        <w:t>//h</w:t>
                      </w:r>
                    </w:p>
                    <w:p w14:paraId="4BAB143D" w14:textId="77777777" w:rsidR="00B467B2" w:rsidRPr="00B467B2" w:rsidRDefault="00B467B2" w:rsidP="00B467B2">
                      <w:pPr>
                        <w:shd w:val="clear" w:color="auto" w:fill="0F111A"/>
                        <w:spacing w:after="0" w:line="285" w:lineRule="atLeast"/>
                        <w:rPr>
                          <w:rFonts w:ascii="Consolas" w:eastAsia="Times New Roman" w:hAnsi="Consolas" w:cs="Times New Roman"/>
                          <w:color w:val="BABED8"/>
                          <w:sz w:val="21"/>
                          <w:szCs w:val="21"/>
                          <w:lang w:eastAsia="en-IN"/>
                        </w:rPr>
                      </w:pPr>
                      <w:r w:rsidRPr="00B467B2">
                        <w:rPr>
                          <w:rFonts w:ascii="Consolas" w:eastAsia="Times New Roman" w:hAnsi="Consolas" w:cs="Times New Roman"/>
                          <w:color w:val="BABED8"/>
                          <w:sz w:val="21"/>
                          <w:szCs w:val="21"/>
                          <w:lang w:eastAsia="en-IN"/>
                        </w:rPr>
                        <w:t xml:space="preserve">    </w:t>
                      </w:r>
                      <w:r w:rsidRPr="00B467B2">
                        <w:rPr>
                          <w:rFonts w:ascii="Consolas" w:eastAsia="Times New Roman" w:hAnsi="Consolas" w:cs="Times New Roman"/>
                          <w:color w:val="89DDFF"/>
                          <w:sz w:val="21"/>
                          <w:szCs w:val="21"/>
                          <w:lang w:eastAsia="en-IN"/>
                        </w:rPr>
                        <w:t>&lt;/</w:t>
                      </w:r>
                      <w:r w:rsidRPr="00B467B2">
                        <w:rPr>
                          <w:rFonts w:ascii="Consolas" w:eastAsia="Times New Roman" w:hAnsi="Consolas" w:cs="Times New Roman"/>
                          <w:color w:val="F07178"/>
                          <w:sz w:val="21"/>
                          <w:szCs w:val="21"/>
                          <w:lang w:eastAsia="en-IN"/>
                        </w:rPr>
                        <w:t>script</w:t>
                      </w:r>
                      <w:r w:rsidRPr="00B467B2">
                        <w:rPr>
                          <w:rFonts w:ascii="Consolas" w:eastAsia="Times New Roman" w:hAnsi="Consolas" w:cs="Times New Roman"/>
                          <w:color w:val="89DDFF"/>
                          <w:sz w:val="21"/>
                          <w:szCs w:val="21"/>
                          <w:lang w:eastAsia="en-IN"/>
                        </w:rPr>
                        <w:t>&gt;</w:t>
                      </w:r>
                    </w:p>
                    <w:p w14:paraId="29607AE9" w14:textId="77777777" w:rsidR="00B467B2" w:rsidRDefault="00B467B2" w:rsidP="00B467B2">
                      <w:pPr>
                        <w:jc w:val="center"/>
                      </w:pPr>
                    </w:p>
                  </w:txbxContent>
                </v:textbox>
              </v:rect>
            </w:pict>
          </mc:Fallback>
        </mc:AlternateContent>
      </w:r>
    </w:p>
    <w:p w14:paraId="28B7A31B" w14:textId="27F9178E" w:rsidR="00B467B2" w:rsidRPr="00281133" w:rsidRDefault="00B467B2" w:rsidP="00766E03">
      <w:pPr>
        <w:tabs>
          <w:tab w:val="left" w:pos="2904"/>
        </w:tabs>
        <w:spacing w:line="240" w:lineRule="auto"/>
        <w:rPr>
          <w:rFonts w:ascii="Verdana" w:hAnsi="Verdana" w:cs="Arial"/>
          <w:sz w:val="26"/>
          <w:szCs w:val="26"/>
        </w:rPr>
      </w:pPr>
    </w:p>
    <w:p w14:paraId="11B01456" w14:textId="1DF09481" w:rsidR="00B467B2" w:rsidRPr="00281133" w:rsidRDefault="00B467B2"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rPr>
        <w:t>Extracting String Parts</w:t>
      </w:r>
    </w:p>
    <w:p w14:paraId="5CB1B550" w14:textId="77777777" w:rsidR="00B467B2" w:rsidRPr="00281133" w:rsidRDefault="00B467B2" w:rsidP="00766E03">
      <w:pPr>
        <w:shd w:val="clear" w:color="auto" w:fill="FFFFFF"/>
        <w:spacing w:before="288" w:after="288"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There are 3 methods for extracting a part of a string:</w:t>
      </w:r>
    </w:p>
    <w:p w14:paraId="28859522" w14:textId="77777777" w:rsidR="00B467B2" w:rsidRPr="00281133" w:rsidRDefault="00B467B2" w:rsidP="00766E03">
      <w:pPr>
        <w:numPr>
          <w:ilvl w:val="0"/>
          <w:numId w:val="53"/>
        </w:numPr>
        <w:shd w:val="clear" w:color="auto" w:fill="FFFFFF"/>
        <w:spacing w:before="100" w:beforeAutospacing="1" w:after="100" w:afterAutospacing="1" w:line="240" w:lineRule="auto"/>
        <w:rPr>
          <w:rFonts w:ascii="Verdana" w:eastAsia="Times New Roman" w:hAnsi="Verdana" w:cs="Times New Roman"/>
          <w:color w:val="000000"/>
          <w:sz w:val="26"/>
          <w:szCs w:val="26"/>
          <w:lang w:eastAsia="en-IN"/>
        </w:rPr>
      </w:pPr>
      <w:proofErr w:type="gramStart"/>
      <w:r w:rsidRPr="00281133">
        <w:rPr>
          <w:rFonts w:ascii="Verdana" w:eastAsia="Times New Roman" w:hAnsi="Verdana" w:cs="Courier New"/>
          <w:color w:val="DC143C"/>
          <w:sz w:val="26"/>
          <w:szCs w:val="26"/>
          <w:lang w:eastAsia="en-IN"/>
        </w:rPr>
        <w:t>slice(</w:t>
      </w:r>
      <w:proofErr w:type="gramEnd"/>
      <w:r w:rsidRPr="00281133">
        <w:rPr>
          <w:rFonts w:ascii="Verdana" w:eastAsia="Times New Roman" w:hAnsi="Verdana" w:cs="Courier New"/>
          <w:i/>
          <w:iCs/>
          <w:color w:val="DC143C"/>
          <w:sz w:val="26"/>
          <w:szCs w:val="26"/>
          <w:lang w:eastAsia="en-IN"/>
        </w:rPr>
        <w:t>start</w:t>
      </w:r>
      <w:r w:rsidRPr="00281133">
        <w:rPr>
          <w:rFonts w:ascii="Verdana" w:eastAsia="Times New Roman" w:hAnsi="Verdana" w:cs="Courier New"/>
          <w:color w:val="DC143C"/>
          <w:sz w:val="26"/>
          <w:szCs w:val="26"/>
          <w:lang w:eastAsia="en-IN"/>
        </w:rPr>
        <w:t>, </w:t>
      </w:r>
      <w:r w:rsidRPr="00281133">
        <w:rPr>
          <w:rFonts w:ascii="Verdana" w:eastAsia="Times New Roman" w:hAnsi="Verdana" w:cs="Courier New"/>
          <w:i/>
          <w:iCs/>
          <w:color w:val="DC143C"/>
          <w:sz w:val="26"/>
          <w:szCs w:val="26"/>
          <w:lang w:eastAsia="en-IN"/>
        </w:rPr>
        <w:t>end</w:t>
      </w:r>
      <w:r w:rsidRPr="00281133">
        <w:rPr>
          <w:rFonts w:ascii="Verdana" w:eastAsia="Times New Roman" w:hAnsi="Verdana" w:cs="Courier New"/>
          <w:color w:val="DC143C"/>
          <w:sz w:val="26"/>
          <w:szCs w:val="26"/>
          <w:lang w:eastAsia="en-IN"/>
        </w:rPr>
        <w:t>)</w:t>
      </w:r>
    </w:p>
    <w:p w14:paraId="27B6EF60" w14:textId="77777777" w:rsidR="00B467B2" w:rsidRPr="00281133" w:rsidRDefault="00B467B2" w:rsidP="00766E03">
      <w:pPr>
        <w:numPr>
          <w:ilvl w:val="0"/>
          <w:numId w:val="53"/>
        </w:numPr>
        <w:shd w:val="clear" w:color="auto" w:fill="FFFFFF"/>
        <w:spacing w:before="100" w:beforeAutospacing="1" w:after="100" w:afterAutospacing="1" w:line="240" w:lineRule="auto"/>
        <w:rPr>
          <w:rFonts w:ascii="Verdana" w:eastAsia="Times New Roman" w:hAnsi="Verdana" w:cs="Times New Roman"/>
          <w:color w:val="000000"/>
          <w:sz w:val="26"/>
          <w:szCs w:val="26"/>
          <w:lang w:eastAsia="en-IN"/>
        </w:rPr>
      </w:pPr>
      <w:proofErr w:type="gramStart"/>
      <w:r w:rsidRPr="00281133">
        <w:rPr>
          <w:rFonts w:ascii="Verdana" w:eastAsia="Times New Roman" w:hAnsi="Verdana" w:cs="Courier New"/>
          <w:color w:val="DC143C"/>
          <w:sz w:val="26"/>
          <w:szCs w:val="26"/>
          <w:lang w:eastAsia="en-IN"/>
        </w:rPr>
        <w:t>substring(</w:t>
      </w:r>
      <w:proofErr w:type="gramEnd"/>
      <w:r w:rsidRPr="00281133">
        <w:rPr>
          <w:rFonts w:ascii="Verdana" w:eastAsia="Times New Roman" w:hAnsi="Verdana" w:cs="Courier New"/>
          <w:i/>
          <w:iCs/>
          <w:color w:val="DC143C"/>
          <w:sz w:val="26"/>
          <w:szCs w:val="26"/>
          <w:lang w:eastAsia="en-IN"/>
        </w:rPr>
        <w:t>start</w:t>
      </w:r>
      <w:r w:rsidRPr="00281133">
        <w:rPr>
          <w:rFonts w:ascii="Verdana" w:eastAsia="Times New Roman" w:hAnsi="Verdana" w:cs="Courier New"/>
          <w:color w:val="DC143C"/>
          <w:sz w:val="26"/>
          <w:szCs w:val="26"/>
          <w:lang w:eastAsia="en-IN"/>
        </w:rPr>
        <w:t>, </w:t>
      </w:r>
      <w:r w:rsidRPr="00281133">
        <w:rPr>
          <w:rFonts w:ascii="Verdana" w:eastAsia="Times New Roman" w:hAnsi="Verdana" w:cs="Courier New"/>
          <w:i/>
          <w:iCs/>
          <w:color w:val="DC143C"/>
          <w:sz w:val="26"/>
          <w:szCs w:val="26"/>
          <w:lang w:eastAsia="en-IN"/>
        </w:rPr>
        <w:t>end</w:t>
      </w:r>
      <w:r w:rsidRPr="00281133">
        <w:rPr>
          <w:rFonts w:ascii="Verdana" w:eastAsia="Times New Roman" w:hAnsi="Verdana" w:cs="Courier New"/>
          <w:color w:val="DC143C"/>
          <w:sz w:val="26"/>
          <w:szCs w:val="26"/>
          <w:lang w:eastAsia="en-IN"/>
        </w:rPr>
        <w:t>)</w:t>
      </w:r>
    </w:p>
    <w:p w14:paraId="300A0E4B" w14:textId="77777777" w:rsidR="00B467B2" w:rsidRPr="00281133" w:rsidRDefault="00B467B2" w:rsidP="00766E03">
      <w:pPr>
        <w:numPr>
          <w:ilvl w:val="0"/>
          <w:numId w:val="53"/>
        </w:numPr>
        <w:shd w:val="clear" w:color="auto" w:fill="FFFFFF"/>
        <w:spacing w:before="100" w:beforeAutospacing="1" w:after="100" w:afterAutospacing="1" w:line="240" w:lineRule="auto"/>
        <w:rPr>
          <w:rFonts w:ascii="Verdana" w:eastAsia="Times New Roman" w:hAnsi="Verdana" w:cs="Times New Roman"/>
          <w:color w:val="000000"/>
          <w:sz w:val="26"/>
          <w:szCs w:val="26"/>
          <w:lang w:eastAsia="en-IN"/>
        </w:rPr>
      </w:pPr>
      <w:proofErr w:type="spellStart"/>
      <w:proofErr w:type="gramStart"/>
      <w:r w:rsidRPr="00281133">
        <w:rPr>
          <w:rFonts w:ascii="Verdana" w:eastAsia="Times New Roman" w:hAnsi="Verdana" w:cs="Courier New"/>
          <w:color w:val="DC143C"/>
          <w:sz w:val="26"/>
          <w:szCs w:val="26"/>
          <w:lang w:eastAsia="en-IN"/>
        </w:rPr>
        <w:t>substr</w:t>
      </w:r>
      <w:proofErr w:type="spellEnd"/>
      <w:r w:rsidRPr="00281133">
        <w:rPr>
          <w:rFonts w:ascii="Verdana" w:eastAsia="Times New Roman" w:hAnsi="Verdana" w:cs="Courier New"/>
          <w:color w:val="DC143C"/>
          <w:sz w:val="26"/>
          <w:szCs w:val="26"/>
          <w:lang w:eastAsia="en-IN"/>
        </w:rPr>
        <w:t>(</w:t>
      </w:r>
      <w:proofErr w:type="gramEnd"/>
      <w:r w:rsidRPr="00281133">
        <w:rPr>
          <w:rFonts w:ascii="Verdana" w:eastAsia="Times New Roman" w:hAnsi="Verdana" w:cs="Courier New"/>
          <w:i/>
          <w:iCs/>
          <w:color w:val="DC143C"/>
          <w:sz w:val="26"/>
          <w:szCs w:val="26"/>
          <w:lang w:eastAsia="en-IN"/>
        </w:rPr>
        <w:t>start</w:t>
      </w:r>
      <w:r w:rsidRPr="00281133">
        <w:rPr>
          <w:rFonts w:ascii="Verdana" w:eastAsia="Times New Roman" w:hAnsi="Verdana" w:cs="Courier New"/>
          <w:color w:val="DC143C"/>
          <w:sz w:val="26"/>
          <w:szCs w:val="26"/>
          <w:lang w:eastAsia="en-IN"/>
        </w:rPr>
        <w:t>, </w:t>
      </w:r>
      <w:r w:rsidRPr="00281133">
        <w:rPr>
          <w:rFonts w:ascii="Verdana" w:eastAsia="Times New Roman" w:hAnsi="Verdana" w:cs="Courier New"/>
          <w:i/>
          <w:iCs/>
          <w:color w:val="DC143C"/>
          <w:sz w:val="26"/>
          <w:szCs w:val="26"/>
          <w:lang w:eastAsia="en-IN"/>
        </w:rPr>
        <w:t>length</w:t>
      </w:r>
      <w:r w:rsidRPr="00281133">
        <w:rPr>
          <w:rFonts w:ascii="Verdana" w:eastAsia="Times New Roman" w:hAnsi="Verdana" w:cs="Courier New"/>
          <w:color w:val="DC143C"/>
          <w:sz w:val="26"/>
          <w:szCs w:val="26"/>
          <w:lang w:eastAsia="en-IN"/>
        </w:rPr>
        <w:t>)</w:t>
      </w:r>
    </w:p>
    <w:p w14:paraId="6F5E11DB" w14:textId="65130F6C" w:rsidR="00E162B6" w:rsidRPr="00281133" w:rsidRDefault="00197F6E"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yellow"/>
        </w:rPr>
        <w:t>5</w:t>
      </w:r>
      <w:r w:rsidR="00E162B6" w:rsidRPr="00281133">
        <w:rPr>
          <w:rFonts w:ascii="Verdana" w:hAnsi="Verdana" w:cs="Arial"/>
          <w:b/>
          <w:bCs/>
          <w:sz w:val="26"/>
          <w:szCs w:val="26"/>
          <w:highlight w:val="yellow"/>
        </w:rPr>
        <w:t>.slice(</w:t>
      </w:r>
      <w:proofErr w:type="spellStart"/>
      <w:proofErr w:type="gramStart"/>
      <w:r w:rsidR="00E162B6" w:rsidRPr="00281133">
        <w:rPr>
          <w:rFonts w:ascii="Verdana" w:hAnsi="Verdana" w:cs="Arial"/>
          <w:b/>
          <w:bCs/>
          <w:sz w:val="26"/>
          <w:szCs w:val="26"/>
          <w:highlight w:val="yellow"/>
        </w:rPr>
        <w:t>start,end</w:t>
      </w:r>
      <w:proofErr w:type="spellEnd"/>
      <w:proofErr w:type="gramEnd"/>
      <w:r w:rsidR="00E162B6" w:rsidRPr="00281133">
        <w:rPr>
          <w:rFonts w:ascii="Verdana" w:hAnsi="Verdana" w:cs="Arial"/>
          <w:b/>
          <w:bCs/>
          <w:sz w:val="26"/>
          <w:szCs w:val="26"/>
          <w:highlight w:val="yellow"/>
        </w:rPr>
        <w:t>)</w:t>
      </w:r>
    </w:p>
    <w:p w14:paraId="177A3785" w14:textId="77777777" w:rsidR="00E162B6" w:rsidRPr="00281133" w:rsidRDefault="00E162B6" w:rsidP="00766E03">
      <w:pPr>
        <w:tabs>
          <w:tab w:val="left" w:pos="2904"/>
        </w:tabs>
        <w:spacing w:line="240" w:lineRule="auto"/>
        <w:rPr>
          <w:rFonts w:ascii="Verdana" w:hAnsi="Verdana"/>
          <w:color w:val="000000"/>
          <w:sz w:val="26"/>
          <w:szCs w:val="26"/>
          <w:shd w:val="clear" w:color="auto" w:fill="FFFFFF"/>
        </w:rPr>
      </w:pPr>
      <w:r w:rsidRPr="00281133">
        <w:rPr>
          <w:rStyle w:val="Heading3Char"/>
          <w:rFonts w:ascii="Verdana" w:eastAsiaTheme="minorHAnsi" w:hAnsi="Verdana"/>
          <w:color w:val="DC143C"/>
          <w:sz w:val="26"/>
          <w:szCs w:val="26"/>
        </w:rPr>
        <w:t>-</w:t>
      </w:r>
      <w:proofErr w:type="gramStart"/>
      <w:r w:rsidRPr="00281133">
        <w:rPr>
          <w:rStyle w:val="Heading3Char"/>
          <w:rFonts w:ascii="Verdana" w:eastAsiaTheme="minorHAnsi" w:hAnsi="Verdana"/>
          <w:color w:val="DC143C"/>
          <w:sz w:val="26"/>
          <w:szCs w:val="26"/>
        </w:rPr>
        <w:t>slice(</w:t>
      </w:r>
      <w:proofErr w:type="gramEnd"/>
      <w:r w:rsidRPr="00281133">
        <w:rPr>
          <w:rStyle w:val="Heading3Char"/>
          <w:rFonts w:ascii="Verdana" w:eastAsiaTheme="minorHAnsi" w:hAnsi="Verdana"/>
          <w:color w:val="DC143C"/>
          <w:sz w:val="26"/>
          <w:szCs w:val="26"/>
        </w:rPr>
        <w:t>)</w:t>
      </w:r>
      <w:r w:rsidRPr="00281133">
        <w:rPr>
          <w:rFonts w:ascii="Verdana" w:hAnsi="Verdana"/>
          <w:color w:val="000000"/>
          <w:sz w:val="26"/>
          <w:szCs w:val="26"/>
          <w:shd w:val="clear" w:color="auto" w:fill="FFFFFF"/>
        </w:rPr>
        <w:t> extracts a part of a string and returns the extracted part in a new string.</w:t>
      </w:r>
    </w:p>
    <w:p w14:paraId="42518CE2" w14:textId="58E2529C" w:rsidR="00B467B2" w:rsidRPr="00281133" w:rsidRDefault="00E162B6" w:rsidP="00766E03">
      <w:pPr>
        <w:tabs>
          <w:tab w:val="left" w:pos="2904"/>
        </w:tabs>
        <w:spacing w:line="240" w:lineRule="auto"/>
        <w:rPr>
          <w:rFonts w:ascii="Verdana" w:hAnsi="Verdana"/>
          <w:color w:val="000000"/>
          <w:sz w:val="26"/>
          <w:szCs w:val="26"/>
          <w:shd w:val="clear" w:color="auto" w:fill="FFFFFF"/>
        </w:rPr>
      </w:pPr>
      <w:r w:rsidRPr="00281133">
        <w:rPr>
          <w:rFonts w:ascii="Verdana" w:hAnsi="Verdana"/>
          <w:color w:val="000000"/>
          <w:sz w:val="26"/>
          <w:szCs w:val="26"/>
          <w:shd w:val="clear" w:color="auto" w:fill="FFFFFF"/>
        </w:rPr>
        <w:t>-The method takes 2 parameters: start position, and end position (end not included).</w:t>
      </w:r>
    </w:p>
    <w:p w14:paraId="24155D78" w14:textId="2B0A78E7" w:rsidR="00B467B2" w:rsidRPr="00281133" w:rsidRDefault="007F1F23" w:rsidP="00766E03">
      <w:pPr>
        <w:tabs>
          <w:tab w:val="left" w:pos="2904"/>
        </w:tabs>
        <w:spacing w:line="240" w:lineRule="auto"/>
        <w:rPr>
          <w:rFonts w:ascii="Verdana" w:hAnsi="Verdana" w:cs="Arial"/>
          <w:b/>
          <w:bCs/>
          <w:color w:val="FFFFFF" w:themeColor="background1"/>
          <w:sz w:val="26"/>
          <w:szCs w:val="26"/>
        </w:rPr>
      </w:pPr>
      <w:r w:rsidRPr="00281133">
        <w:rPr>
          <w:rFonts w:ascii="Verdana" w:hAnsi="Verdana" w:cs="Arial"/>
          <w:b/>
          <w:bCs/>
          <w:noProof/>
          <w:color w:val="FFFFFF" w:themeColor="background1"/>
          <w:sz w:val="26"/>
          <w:szCs w:val="26"/>
          <w:highlight w:val="red"/>
        </w:rPr>
        <mc:AlternateContent>
          <mc:Choice Requires="wps">
            <w:drawing>
              <wp:anchor distT="0" distB="0" distL="114300" distR="114300" simplePos="0" relativeHeight="252026880" behindDoc="0" locked="0" layoutInCell="1" allowOverlap="1" wp14:anchorId="6CC89446" wp14:editId="4BCD0FD5">
                <wp:simplePos x="0" y="0"/>
                <wp:positionH relativeFrom="margin">
                  <wp:align>right</wp:align>
                </wp:positionH>
                <wp:positionV relativeFrom="paragraph">
                  <wp:posOffset>192405</wp:posOffset>
                </wp:positionV>
                <wp:extent cx="5692140" cy="1417320"/>
                <wp:effectExtent l="38100" t="57150" r="41910" b="49530"/>
                <wp:wrapNone/>
                <wp:docPr id="179" name="Rectangle 179"/>
                <wp:cNvGraphicFramePr/>
                <a:graphic xmlns:a="http://schemas.openxmlformats.org/drawingml/2006/main">
                  <a:graphicData uri="http://schemas.microsoft.com/office/word/2010/wordprocessingShape">
                    <wps:wsp>
                      <wps:cNvSpPr/>
                      <wps:spPr>
                        <a:xfrm>
                          <a:off x="0" y="0"/>
                          <a:ext cx="5692140" cy="141732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25ABAE89" w14:textId="77777777" w:rsidR="007F1F23" w:rsidRPr="00E162B6" w:rsidRDefault="007F1F23" w:rsidP="007F1F23">
                            <w:pPr>
                              <w:shd w:val="clear" w:color="auto" w:fill="0F111A"/>
                              <w:spacing w:after="0" w:line="285" w:lineRule="atLeast"/>
                              <w:rPr>
                                <w:rFonts w:ascii="Consolas" w:eastAsia="Times New Roman" w:hAnsi="Consolas" w:cs="Times New Roman"/>
                                <w:color w:val="BABED8"/>
                                <w:sz w:val="21"/>
                                <w:szCs w:val="21"/>
                                <w:lang w:eastAsia="en-IN"/>
                              </w:rPr>
                            </w:pPr>
                            <w:r w:rsidRPr="00E162B6">
                              <w:rPr>
                                <w:rFonts w:ascii="Consolas" w:eastAsia="Times New Roman" w:hAnsi="Consolas" w:cs="Times New Roman"/>
                                <w:color w:val="89DDFF"/>
                                <w:sz w:val="21"/>
                                <w:szCs w:val="21"/>
                                <w:lang w:eastAsia="en-IN"/>
                              </w:rPr>
                              <w:t>    &lt;</w:t>
                            </w:r>
                            <w:r w:rsidRPr="00E162B6">
                              <w:rPr>
                                <w:rFonts w:ascii="Consolas" w:eastAsia="Times New Roman" w:hAnsi="Consolas" w:cs="Times New Roman"/>
                                <w:color w:val="F07178"/>
                                <w:sz w:val="21"/>
                                <w:szCs w:val="21"/>
                                <w:lang w:eastAsia="en-IN"/>
                              </w:rPr>
                              <w:t>script</w:t>
                            </w:r>
                            <w:r w:rsidRPr="00E162B6">
                              <w:rPr>
                                <w:rFonts w:ascii="Consolas" w:eastAsia="Times New Roman" w:hAnsi="Consolas" w:cs="Times New Roman"/>
                                <w:color w:val="89DDFF"/>
                                <w:sz w:val="21"/>
                                <w:szCs w:val="21"/>
                                <w:lang w:eastAsia="en-IN"/>
                              </w:rPr>
                              <w:t>&gt;</w:t>
                            </w:r>
                          </w:p>
                          <w:p w14:paraId="465387F3" w14:textId="77777777" w:rsidR="007F1F23" w:rsidRPr="00E162B6" w:rsidRDefault="007F1F23" w:rsidP="007F1F23">
                            <w:pPr>
                              <w:shd w:val="clear" w:color="auto" w:fill="0F111A"/>
                              <w:spacing w:after="0" w:line="285" w:lineRule="atLeast"/>
                              <w:rPr>
                                <w:rFonts w:ascii="Consolas" w:eastAsia="Times New Roman" w:hAnsi="Consolas" w:cs="Times New Roman"/>
                                <w:color w:val="BABED8"/>
                                <w:sz w:val="21"/>
                                <w:szCs w:val="21"/>
                                <w:lang w:eastAsia="en-IN"/>
                              </w:rPr>
                            </w:pPr>
                            <w:r w:rsidRPr="00E162B6">
                              <w:rPr>
                                <w:rFonts w:ascii="Consolas" w:eastAsia="Times New Roman" w:hAnsi="Consolas" w:cs="Times New Roman"/>
                                <w:color w:val="BABED8"/>
                                <w:sz w:val="21"/>
                                <w:szCs w:val="21"/>
                                <w:lang w:eastAsia="en-IN"/>
                              </w:rPr>
                              <w:t xml:space="preserve">        </w:t>
                            </w:r>
                            <w:r w:rsidRPr="00E162B6">
                              <w:rPr>
                                <w:rFonts w:ascii="Consolas" w:eastAsia="Times New Roman" w:hAnsi="Consolas" w:cs="Times New Roman"/>
                                <w:color w:val="C792EA"/>
                                <w:sz w:val="21"/>
                                <w:szCs w:val="21"/>
                                <w:lang w:eastAsia="en-IN"/>
                              </w:rPr>
                              <w:t>let</w:t>
                            </w:r>
                            <w:r w:rsidRPr="00E162B6">
                              <w:rPr>
                                <w:rFonts w:ascii="Consolas" w:eastAsia="Times New Roman" w:hAnsi="Consolas" w:cs="Times New Roman"/>
                                <w:color w:val="BABED8"/>
                                <w:sz w:val="21"/>
                                <w:szCs w:val="21"/>
                                <w:lang w:eastAsia="en-IN"/>
                              </w:rPr>
                              <w:t xml:space="preserve"> text </w:t>
                            </w:r>
                            <w:r w:rsidRPr="00E162B6">
                              <w:rPr>
                                <w:rFonts w:ascii="Consolas" w:eastAsia="Times New Roman" w:hAnsi="Consolas" w:cs="Times New Roman"/>
                                <w:color w:val="89DDFF"/>
                                <w:sz w:val="21"/>
                                <w:szCs w:val="21"/>
                                <w:lang w:eastAsia="en-IN"/>
                              </w:rPr>
                              <w:t>=</w:t>
                            </w:r>
                            <w:r w:rsidRPr="00E162B6">
                              <w:rPr>
                                <w:rFonts w:ascii="Consolas" w:eastAsia="Times New Roman" w:hAnsi="Consolas" w:cs="Times New Roman"/>
                                <w:color w:val="BABED8"/>
                                <w:sz w:val="21"/>
                                <w:szCs w:val="21"/>
                                <w:lang w:eastAsia="en-IN"/>
                              </w:rPr>
                              <w:t xml:space="preserve"> </w:t>
                            </w:r>
                            <w:r w:rsidRPr="00E162B6">
                              <w:rPr>
                                <w:rFonts w:ascii="Consolas" w:eastAsia="Times New Roman" w:hAnsi="Consolas" w:cs="Times New Roman"/>
                                <w:color w:val="89DDFF"/>
                                <w:sz w:val="21"/>
                                <w:szCs w:val="21"/>
                                <w:lang w:eastAsia="en-IN"/>
                              </w:rPr>
                              <w:t>"</w:t>
                            </w:r>
                            <w:r w:rsidRPr="00E162B6">
                              <w:rPr>
                                <w:rFonts w:ascii="Consolas" w:eastAsia="Times New Roman" w:hAnsi="Consolas" w:cs="Times New Roman"/>
                                <w:color w:val="C3E88D"/>
                                <w:sz w:val="21"/>
                                <w:szCs w:val="21"/>
                                <w:lang w:eastAsia="en-IN"/>
                              </w:rPr>
                              <w:t>Let's Learn JavaScript.</w:t>
                            </w:r>
                            <w:r w:rsidRPr="00E162B6">
                              <w:rPr>
                                <w:rFonts w:ascii="Consolas" w:eastAsia="Times New Roman" w:hAnsi="Consolas" w:cs="Times New Roman"/>
                                <w:color w:val="89DDFF"/>
                                <w:sz w:val="21"/>
                                <w:szCs w:val="21"/>
                                <w:lang w:eastAsia="en-IN"/>
                              </w:rPr>
                              <w:t>"</w:t>
                            </w:r>
                          </w:p>
                          <w:p w14:paraId="0D934860" w14:textId="77777777" w:rsidR="007F1F23" w:rsidRPr="00E162B6" w:rsidRDefault="007F1F23" w:rsidP="007F1F23">
                            <w:pPr>
                              <w:shd w:val="clear" w:color="auto" w:fill="0F111A"/>
                              <w:spacing w:after="0" w:line="285" w:lineRule="atLeast"/>
                              <w:rPr>
                                <w:rFonts w:ascii="Consolas" w:eastAsia="Times New Roman" w:hAnsi="Consolas" w:cs="Times New Roman"/>
                                <w:color w:val="BABED8"/>
                                <w:sz w:val="21"/>
                                <w:szCs w:val="21"/>
                                <w:lang w:eastAsia="en-IN"/>
                              </w:rPr>
                            </w:pPr>
                            <w:r w:rsidRPr="00E162B6">
                              <w:rPr>
                                <w:rFonts w:ascii="Consolas" w:eastAsia="Times New Roman" w:hAnsi="Consolas" w:cs="Times New Roman"/>
                                <w:color w:val="BABED8"/>
                                <w:sz w:val="21"/>
                                <w:szCs w:val="21"/>
                                <w:lang w:eastAsia="en-IN"/>
                              </w:rPr>
                              <w:t>        console</w:t>
                            </w:r>
                            <w:r w:rsidRPr="00E162B6">
                              <w:rPr>
                                <w:rFonts w:ascii="Consolas" w:eastAsia="Times New Roman" w:hAnsi="Consolas" w:cs="Times New Roman"/>
                                <w:color w:val="89DDFF"/>
                                <w:sz w:val="21"/>
                                <w:szCs w:val="21"/>
                                <w:lang w:eastAsia="en-IN"/>
                              </w:rPr>
                              <w:t>.</w:t>
                            </w:r>
                            <w:r w:rsidRPr="00E162B6">
                              <w:rPr>
                                <w:rFonts w:ascii="Consolas" w:eastAsia="Times New Roman" w:hAnsi="Consolas" w:cs="Times New Roman"/>
                                <w:color w:val="82AAFF"/>
                                <w:sz w:val="21"/>
                                <w:szCs w:val="21"/>
                                <w:lang w:eastAsia="en-IN"/>
                              </w:rPr>
                              <w:t>log</w:t>
                            </w:r>
                            <w:r w:rsidRPr="00E162B6">
                              <w:rPr>
                                <w:rFonts w:ascii="Consolas" w:eastAsia="Times New Roman" w:hAnsi="Consolas" w:cs="Times New Roman"/>
                                <w:color w:val="BABED8"/>
                                <w:sz w:val="21"/>
                                <w:szCs w:val="21"/>
                                <w:lang w:eastAsia="en-IN"/>
                              </w:rPr>
                              <w:t>(</w:t>
                            </w:r>
                            <w:proofErr w:type="spellStart"/>
                            <w:proofErr w:type="gramStart"/>
                            <w:r w:rsidRPr="00E162B6">
                              <w:rPr>
                                <w:rFonts w:ascii="Consolas" w:eastAsia="Times New Roman" w:hAnsi="Consolas" w:cs="Times New Roman"/>
                                <w:color w:val="BABED8"/>
                                <w:sz w:val="21"/>
                                <w:szCs w:val="21"/>
                                <w:lang w:eastAsia="en-IN"/>
                              </w:rPr>
                              <w:t>text</w:t>
                            </w:r>
                            <w:r w:rsidRPr="00E162B6">
                              <w:rPr>
                                <w:rFonts w:ascii="Consolas" w:eastAsia="Times New Roman" w:hAnsi="Consolas" w:cs="Times New Roman"/>
                                <w:color w:val="89DDFF"/>
                                <w:sz w:val="21"/>
                                <w:szCs w:val="21"/>
                                <w:lang w:eastAsia="en-IN"/>
                              </w:rPr>
                              <w:t>.</w:t>
                            </w:r>
                            <w:r w:rsidRPr="00E162B6">
                              <w:rPr>
                                <w:rFonts w:ascii="Consolas" w:eastAsia="Times New Roman" w:hAnsi="Consolas" w:cs="Times New Roman"/>
                                <w:color w:val="82AAFF"/>
                                <w:sz w:val="21"/>
                                <w:szCs w:val="21"/>
                                <w:lang w:eastAsia="en-IN"/>
                              </w:rPr>
                              <w:t>slice</w:t>
                            </w:r>
                            <w:proofErr w:type="spellEnd"/>
                            <w:proofErr w:type="gramEnd"/>
                            <w:r w:rsidRPr="00E162B6">
                              <w:rPr>
                                <w:rFonts w:ascii="Consolas" w:eastAsia="Times New Roman" w:hAnsi="Consolas" w:cs="Times New Roman"/>
                                <w:color w:val="BABED8"/>
                                <w:sz w:val="21"/>
                                <w:szCs w:val="21"/>
                                <w:lang w:eastAsia="en-IN"/>
                              </w:rPr>
                              <w:t>(</w:t>
                            </w:r>
                            <w:r w:rsidRPr="00E162B6">
                              <w:rPr>
                                <w:rFonts w:ascii="Consolas" w:eastAsia="Times New Roman" w:hAnsi="Consolas" w:cs="Times New Roman"/>
                                <w:color w:val="F78C6C"/>
                                <w:sz w:val="21"/>
                                <w:szCs w:val="21"/>
                                <w:lang w:eastAsia="en-IN"/>
                              </w:rPr>
                              <w:t>6</w:t>
                            </w:r>
                            <w:r w:rsidRPr="00E162B6">
                              <w:rPr>
                                <w:rFonts w:ascii="Consolas" w:eastAsia="Times New Roman" w:hAnsi="Consolas" w:cs="Times New Roman"/>
                                <w:color w:val="BABED8"/>
                                <w:sz w:val="21"/>
                                <w:szCs w:val="21"/>
                                <w:lang w:eastAsia="en-IN"/>
                              </w:rPr>
                              <w:t>))</w:t>
                            </w:r>
                            <w:r w:rsidRPr="00E162B6">
                              <w:rPr>
                                <w:rFonts w:ascii="Consolas" w:eastAsia="Times New Roman" w:hAnsi="Consolas" w:cs="Times New Roman"/>
                                <w:color w:val="89DDFF"/>
                                <w:sz w:val="21"/>
                                <w:szCs w:val="21"/>
                                <w:lang w:eastAsia="en-IN"/>
                              </w:rPr>
                              <w:t>;</w:t>
                            </w:r>
                            <w:r w:rsidRPr="00E162B6">
                              <w:rPr>
                                <w:rFonts w:ascii="Consolas" w:eastAsia="Times New Roman" w:hAnsi="Consolas" w:cs="Times New Roman"/>
                                <w:i/>
                                <w:iCs/>
                                <w:color w:val="00B050"/>
                                <w:sz w:val="21"/>
                                <w:szCs w:val="21"/>
                                <w:lang w:eastAsia="en-IN"/>
                              </w:rPr>
                              <w:t>//Learn JavaScript.</w:t>
                            </w:r>
                          </w:p>
                          <w:p w14:paraId="664C4F35" w14:textId="77777777" w:rsidR="007F1F23" w:rsidRPr="00E162B6" w:rsidRDefault="007F1F23" w:rsidP="007F1F23">
                            <w:pPr>
                              <w:shd w:val="clear" w:color="auto" w:fill="0F111A"/>
                              <w:spacing w:after="0" w:line="285" w:lineRule="atLeast"/>
                              <w:rPr>
                                <w:rFonts w:ascii="Consolas" w:eastAsia="Times New Roman" w:hAnsi="Consolas" w:cs="Times New Roman"/>
                                <w:color w:val="BABED8"/>
                                <w:sz w:val="21"/>
                                <w:szCs w:val="21"/>
                                <w:lang w:eastAsia="en-IN"/>
                              </w:rPr>
                            </w:pPr>
                            <w:r w:rsidRPr="00E162B6">
                              <w:rPr>
                                <w:rFonts w:ascii="Consolas" w:eastAsia="Times New Roman" w:hAnsi="Consolas" w:cs="Times New Roman"/>
                                <w:color w:val="BABED8"/>
                                <w:sz w:val="21"/>
                                <w:szCs w:val="21"/>
                                <w:lang w:eastAsia="en-IN"/>
                              </w:rPr>
                              <w:t>        console</w:t>
                            </w:r>
                            <w:r w:rsidRPr="00E162B6">
                              <w:rPr>
                                <w:rFonts w:ascii="Consolas" w:eastAsia="Times New Roman" w:hAnsi="Consolas" w:cs="Times New Roman"/>
                                <w:color w:val="89DDFF"/>
                                <w:sz w:val="21"/>
                                <w:szCs w:val="21"/>
                                <w:lang w:eastAsia="en-IN"/>
                              </w:rPr>
                              <w:t>.</w:t>
                            </w:r>
                            <w:r w:rsidRPr="00E162B6">
                              <w:rPr>
                                <w:rFonts w:ascii="Consolas" w:eastAsia="Times New Roman" w:hAnsi="Consolas" w:cs="Times New Roman"/>
                                <w:color w:val="82AAFF"/>
                                <w:sz w:val="21"/>
                                <w:szCs w:val="21"/>
                                <w:lang w:eastAsia="en-IN"/>
                              </w:rPr>
                              <w:t>log</w:t>
                            </w:r>
                            <w:r w:rsidRPr="00E162B6">
                              <w:rPr>
                                <w:rFonts w:ascii="Consolas" w:eastAsia="Times New Roman" w:hAnsi="Consolas" w:cs="Times New Roman"/>
                                <w:color w:val="BABED8"/>
                                <w:sz w:val="21"/>
                                <w:szCs w:val="21"/>
                                <w:lang w:eastAsia="en-IN"/>
                              </w:rPr>
                              <w:t>(</w:t>
                            </w:r>
                            <w:proofErr w:type="spellStart"/>
                            <w:proofErr w:type="gramStart"/>
                            <w:r w:rsidRPr="00E162B6">
                              <w:rPr>
                                <w:rFonts w:ascii="Consolas" w:eastAsia="Times New Roman" w:hAnsi="Consolas" w:cs="Times New Roman"/>
                                <w:color w:val="BABED8"/>
                                <w:sz w:val="21"/>
                                <w:szCs w:val="21"/>
                                <w:lang w:eastAsia="en-IN"/>
                              </w:rPr>
                              <w:t>text</w:t>
                            </w:r>
                            <w:r w:rsidRPr="00E162B6">
                              <w:rPr>
                                <w:rFonts w:ascii="Consolas" w:eastAsia="Times New Roman" w:hAnsi="Consolas" w:cs="Times New Roman"/>
                                <w:color w:val="89DDFF"/>
                                <w:sz w:val="21"/>
                                <w:szCs w:val="21"/>
                                <w:lang w:eastAsia="en-IN"/>
                              </w:rPr>
                              <w:t>.</w:t>
                            </w:r>
                            <w:r w:rsidRPr="00E162B6">
                              <w:rPr>
                                <w:rFonts w:ascii="Consolas" w:eastAsia="Times New Roman" w:hAnsi="Consolas" w:cs="Times New Roman"/>
                                <w:color w:val="82AAFF"/>
                                <w:sz w:val="21"/>
                                <w:szCs w:val="21"/>
                                <w:lang w:eastAsia="en-IN"/>
                              </w:rPr>
                              <w:t>slice</w:t>
                            </w:r>
                            <w:proofErr w:type="spellEnd"/>
                            <w:proofErr w:type="gramEnd"/>
                            <w:r w:rsidRPr="00E162B6">
                              <w:rPr>
                                <w:rFonts w:ascii="Consolas" w:eastAsia="Times New Roman" w:hAnsi="Consolas" w:cs="Times New Roman"/>
                                <w:color w:val="BABED8"/>
                                <w:sz w:val="21"/>
                                <w:szCs w:val="21"/>
                                <w:lang w:eastAsia="en-IN"/>
                              </w:rPr>
                              <w:t>(</w:t>
                            </w:r>
                            <w:r w:rsidRPr="00E162B6">
                              <w:rPr>
                                <w:rFonts w:ascii="Consolas" w:eastAsia="Times New Roman" w:hAnsi="Consolas" w:cs="Times New Roman"/>
                                <w:color w:val="F78C6C"/>
                                <w:sz w:val="21"/>
                                <w:szCs w:val="21"/>
                                <w:lang w:eastAsia="en-IN"/>
                              </w:rPr>
                              <w:t>12</w:t>
                            </w:r>
                            <w:r w:rsidRPr="00E162B6">
                              <w:rPr>
                                <w:rFonts w:ascii="Consolas" w:eastAsia="Times New Roman" w:hAnsi="Consolas" w:cs="Times New Roman"/>
                                <w:color w:val="89DDFF"/>
                                <w:sz w:val="21"/>
                                <w:szCs w:val="21"/>
                                <w:lang w:eastAsia="en-IN"/>
                              </w:rPr>
                              <w:t>,</w:t>
                            </w:r>
                            <w:r w:rsidRPr="00E162B6">
                              <w:rPr>
                                <w:rFonts w:ascii="Consolas" w:eastAsia="Times New Roman" w:hAnsi="Consolas" w:cs="Times New Roman"/>
                                <w:color w:val="F78C6C"/>
                                <w:sz w:val="21"/>
                                <w:szCs w:val="21"/>
                                <w:lang w:eastAsia="en-IN"/>
                              </w:rPr>
                              <w:t>22</w:t>
                            </w:r>
                            <w:r w:rsidRPr="00E162B6">
                              <w:rPr>
                                <w:rFonts w:ascii="Consolas" w:eastAsia="Times New Roman" w:hAnsi="Consolas" w:cs="Times New Roman"/>
                                <w:color w:val="BABED8"/>
                                <w:sz w:val="21"/>
                                <w:szCs w:val="21"/>
                                <w:lang w:eastAsia="en-IN"/>
                              </w:rPr>
                              <w:t>))</w:t>
                            </w:r>
                            <w:r w:rsidRPr="00E162B6">
                              <w:rPr>
                                <w:rFonts w:ascii="Consolas" w:eastAsia="Times New Roman" w:hAnsi="Consolas" w:cs="Times New Roman"/>
                                <w:color w:val="89DDFF"/>
                                <w:sz w:val="21"/>
                                <w:szCs w:val="21"/>
                                <w:lang w:eastAsia="en-IN"/>
                              </w:rPr>
                              <w:t>;</w:t>
                            </w:r>
                            <w:r w:rsidRPr="00DA1823">
                              <w:rPr>
                                <w:rFonts w:ascii="Consolas" w:eastAsia="Times New Roman" w:hAnsi="Consolas" w:cs="Times New Roman"/>
                                <w:i/>
                                <w:iCs/>
                                <w:color w:val="00B050"/>
                                <w:sz w:val="21"/>
                                <w:szCs w:val="21"/>
                                <w:lang w:eastAsia="en-IN"/>
                              </w:rPr>
                              <w:t xml:space="preserve"> </w:t>
                            </w:r>
                            <w:r w:rsidRPr="00E162B6">
                              <w:rPr>
                                <w:rFonts w:ascii="Consolas" w:eastAsia="Times New Roman" w:hAnsi="Consolas" w:cs="Times New Roman"/>
                                <w:i/>
                                <w:iCs/>
                                <w:color w:val="00B050"/>
                                <w:sz w:val="21"/>
                                <w:szCs w:val="21"/>
                                <w:lang w:eastAsia="en-IN"/>
                              </w:rPr>
                              <w:t>//JavaScript</w:t>
                            </w:r>
                          </w:p>
                          <w:p w14:paraId="18879746" w14:textId="77777777" w:rsidR="007F1F23" w:rsidRPr="00E162B6" w:rsidRDefault="007F1F23" w:rsidP="007F1F23">
                            <w:pPr>
                              <w:shd w:val="clear" w:color="auto" w:fill="0F111A"/>
                              <w:spacing w:after="0" w:line="285" w:lineRule="atLeast"/>
                              <w:rPr>
                                <w:rFonts w:ascii="Consolas" w:eastAsia="Times New Roman" w:hAnsi="Consolas" w:cs="Times New Roman"/>
                                <w:color w:val="BABED8"/>
                                <w:sz w:val="21"/>
                                <w:szCs w:val="21"/>
                                <w:lang w:eastAsia="en-IN"/>
                              </w:rPr>
                            </w:pPr>
                            <w:r w:rsidRPr="00E162B6">
                              <w:rPr>
                                <w:rFonts w:ascii="Consolas" w:eastAsia="Times New Roman" w:hAnsi="Consolas" w:cs="Times New Roman"/>
                                <w:color w:val="BABED8"/>
                                <w:sz w:val="21"/>
                                <w:szCs w:val="21"/>
                                <w:lang w:eastAsia="en-IN"/>
                              </w:rPr>
                              <w:t>        console</w:t>
                            </w:r>
                            <w:r w:rsidRPr="00E162B6">
                              <w:rPr>
                                <w:rFonts w:ascii="Consolas" w:eastAsia="Times New Roman" w:hAnsi="Consolas" w:cs="Times New Roman"/>
                                <w:color w:val="89DDFF"/>
                                <w:sz w:val="21"/>
                                <w:szCs w:val="21"/>
                                <w:lang w:eastAsia="en-IN"/>
                              </w:rPr>
                              <w:t>.</w:t>
                            </w:r>
                            <w:r w:rsidRPr="00E162B6">
                              <w:rPr>
                                <w:rFonts w:ascii="Consolas" w:eastAsia="Times New Roman" w:hAnsi="Consolas" w:cs="Times New Roman"/>
                                <w:color w:val="82AAFF"/>
                                <w:sz w:val="21"/>
                                <w:szCs w:val="21"/>
                                <w:lang w:eastAsia="en-IN"/>
                              </w:rPr>
                              <w:t>log</w:t>
                            </w:r>
                            <w:r w:rsidRPr="00E162B6">
                              <w:rPr>
                                <w:rFonts w:ascii="Consolas" w:eastAsia="Times New Roman" w:hAnsi="Consolas" w:cs="Times New Roman"/>
                                <w:color w:val="BABED8"/>
                                <w:sz w:val="21"/>
                                <w:szCs w:val="21"/>
                                <w:lang w:eastAsia="en-IN"/>
                              </w:rPr>
                              <w:t>(</w:t>
                            </w:r>
                            <w:proofErr w:type="spellStart"/>
                            <w:proofErr w:type="gramStart"/>
                            <w:r w:rsidRPr="00E162B6">
                              <w:rPr>
                                <w:rFonts w:ascii="Consolas" w:eastAsia="Times New Roman" w:hAnsi="Consolas" w:cs="Times New Roman"/>
                                <w:color w:val="BABED8"/>
                                <w:sz w:val="21"/>
                                <w:szCs w:val="21"/>
                                <w:lang w:eastAsia="en-IN"/>
                              </w:rPr>
                              <w:t>text</w:t>
                            </w:r>
                            <w:r w:rsidRPr="00E162B6">
                              <w:rPr>
                                <w:rFonts w:ascii="Consolas" w:eastAsia="Times New Roman" w:hAnsi="Consolas" w:cs="Times New Roman"/>
                                <w:color w:val="89DDFF"/>
                                <w:sz w:val="21"/>
                                <w:szCs w:val="21"/>
                                <w:lang w:eastAsia="en-IN"/>
                              </w:rPr>
                              <w:t>.</w:t>
                            </w:r>
                            <w:r w:rsidRPr="00E162B6">
                              <w:rPr>
                                <w:rFonts w:ascii="Consolas" w:eastAsia="Times New Roman" w:hAnsi="Consolas" w:cs="Times New Roman"/>
                                <w:color w:val="82AAFF"/>
                                <w:sz w:val="21"/>
                                <w:szCs w:val="21"/>
                                <w:lang w:eastAsia="en-IN"/>
                              </w:rPr>
                              <w:t>slice</w:t>
                            </w:r>
                            <w:proofErr w:type="spellEnd"/>
                            <w:proofErr w:type="gramEnd"/>
                            <w:r w:rsidRPr="00E162B6">
                              <w:rPr>
                                <w:rFonts w:ascii="Consolas" w:eastAsia="Times New Roman" w:hAnsi="Consolas" w:cs="Times New Roman"/>
                                <w:color w:val="BABED8"/>
                                <w:sz w:val="21"/>
                                <w:szCs w:val="21"/>
                                <w:lang w:eastAsia="en-IN"/>
                              </w:rPr>
                              <w:t>(</w:t>
                            </w:r>
                            <w:r w:rsidRPr="00E162B6">
                              <w:rPr>
                                <w:rFonts w:ascii="Consolas" w:eastAsia="Times New Roman" w:hAnsi="Consolas" w:cs="Times New Roman"/>
                                <w:color w:val="89DDFF"/>
                                <w:sz w:val="21"/>
                                <w:szCs w:val="21"/>
                                <w:lang w:eastAsia="en-IN"/>
                              </w:rPr>
                              <w:t>-</w:t>
                            </w:r>
                            <w:r w:rsidRPr="00E162B6">
                              <w:rPr>
                                <w:rFonts w:ascii="Consolas" w:eastAsia="Times New Roman" w:hAnsi="Consolas" w:cs="Times New Roman"/>
                                <w:color w:val="F78C6C"/>
                                <w:sz w:val="21"/>
                                <w:szCs w:val="21"/>
                                <w:lang w:eastAsia="en-IN"/>
                              </w:rPr>
                              <w:t>11</w:t>
                            </w:r>
                            <w:r w:rsidRPr="00E162B6">
                              <w:rPr>
                                <w:rFonts w:ascii="Consolas" w:eastAsia="Times New Roman" w:hAnsi="Consolas" w:cs="Times New Roman"/>
                                <w:color w:val="BABED8"/>
                                <w:sz w:val="21"/>
                                <w:szCs w:val="21"/>
                                <w:lang w:eastAsia="en-IN"/>
                              </w:rPr>
                              <w:t>))</w:t>
                            </w:r>
                            <w:r w:rsidRPr="00E162B6">
                              <w:rPr>
                                <w:rFonts w:ascii="Consolas" w:eastAsia="Times New Roman" w:hAnsi="Consolas" w:cs="Times New Roman"/>
                                <w:color w:val="89DDFF"/>
                                <w:sz w:val="21"/>
                                <w:szCs w:val="21"/>
                                <w:lang w:eastAsia="en-IN"/>
                              </w:rPr>
                              <w:t>;</w:t>
                            </w:r>
                            <w:r>
                              <w:rPr>
                                <w:rFonts w:ascii="Consolas" w:eastAsia="Times New Roman" w:hAnsi="Consolas" w:cs="Times New Roman"/>
                                <w:i/>
                                <w:iCs/>
                                <w:color w:val="464B5D"/>
                                <w:sz w:val="21"/>
                                <w:szCs w:val="21"/>
                                <w:lang w:eastAsia="en-IN"/>
                              </w:rPr>
                              <w:t xml:space="preserve"> </w:t>
                            </w:r>
                            <w:r w:rsidRPr="00E162B6">
                              <w:rPr>
                                <w:rFonts w:ascii="Consolas" w:eastAsia="Times New Roman" w:hAnsi="Consolas" w:cs="Times New Roman"/>
                                <w:i/>
                                <w:iCs/>
                                <w:color w:val="00B050"/>
                                <w:sz w:val="21"/>
                                <w:szCs w:val="21"/>
                                <w:lang w:eastAsia="en-IN"/>
                              </w:rPr>
                              <w:t>//JavaScript.</w:t>
                            </w:r>
                          </w:p>
                          <w:p w14:paraId="24C304F0" w14:textId="77777777" w:rsidR="007F1F23" w:rsidRPr="00E162B6" w:rsidRDefault="007F1F23" w:rsidP="007F1F23">
                            <w:pPr>
                              <w:shd w:val="clear" w:color="auto" w:fill="0F111A"/>
                              <w:spacing w:after="0" w:line="285" w:lineRule="atLeast"/>
                              <w:rPr>
                                <w:rFonts w:ascii="Consolas" w:eastAsia="Times New Roman" w:hAnsi="Consolas" w:cs="Times New Roman"/>
                                <w:color w:val="BABED8"/>
                                <w:sz w:val="21"/>
                                <w:szCs w:val="21"/>
                                <w:lang w:eastAsia="en-IN"/>
                              </w:rPr>
                            </w:pPr>
                            <w:r w:rsidRPr="00E162B6">
                              <w:rPr>
                                <w:rFonts w:ascii="Consolas" w:eastAsia="Times New Roman" w:hAnsi="Consolas" w:cs="Times New Roman"/>
                                <w:color w:val="BABED8"/>
                                <w:sz w:val="21"/>
                                <w:szCs w:val="21"/>
                                <w:lang w:eastAsia="en-IN"/>
                              </w:rPr>
                              <w:t>        console</w:t>
                            </w:r>
                            <w:r w:rsidRPr="00E162B6">
                              <w:rPr>
                                <w:rFonts w:ascii="Consolas" w:eastAsia="Times New Roman" w:hAnsi="Consolas" w:cs="Times New Roman"/>
                                <w:color w:val="89DDFF"/>
                                <w:sz w:val="21"/>
                                <w:szCs w:val="21"/>
                                <w:lang w:eastAsia="en-IN"/>
                              </w:rPr>
                              <w:t>.</w:t>
                            </w:r>
                            <w:r w:rsidRPr="00E162B6">
                              <w:rPr>
                                <w:rFonts w:ascii="Consolas" w:eastAsia="Times New Roman" w:hAnsi="Consolas" w:cs="Times New Roman"/>
                                <w:color w:val="82AAFF"/>
                                <w:sz w:val="21"/>
                                <w:szCs w:val="21"/>
                                <w:lang w:eastAsia="en-IN"/>
                              </w:rPr>
                              <w:t>log</w:t>
                            </w:r>
                            <w:r w:rsidRPr="00E162B6">
                              <w:rPr>
                                <w:rFonts w:ascii="Consolas" w:eastAsia="Times New Roman" w:hAnsi="Consolas" w:cs="Times New Roman"/>
                                <w:color w:val="BABED8"/>
                                <w:sz w:val="21"/>
                                <w:szCs w:val="21"/>
                                <w:lang w:eastAsia="en-IN"/>
                              </w:rPr>
                              <w:t>(</w:t>
                            </w:r>
                            <w:proofErr w:type="spellStart"/>
                            <w:proofErr w:type="gramStart"/>
                            <w:r w:rsidRPr="00E162B6">
                              <w:rPr>
                                <w:rFonts w:ascii="Consolas" w:eastAsia="Times New Roman" w:hAnsi="Consolas" w:cs="Times New Roman"/>
                                <w:color w:val="BABED8"/>
                                <w:sz w:val="21"/>
                                <w:szCs w:val="21"/>
                                <w:lang w:eastAsia="en-IN"/>
                              </w:rPr>
                              <w:t>text</w:t>
                            </w:r>
                            <w:r w:rsidRPr="00E162B6">
                              <w:rPr>
                                <w:rFonts w:ascii="Consolas" w:eastAsia="Times New Roman" w:hAnsi="Consolas" w:cs="Times New Roman"/>
                                <w:color w:val="89DDFF"/>
                                <w:sz w:val="21"/>
                                <w:szCs w:val="21"/>
                                <w:lang w:eastAsia="en-IN"/>
                              </w:rPr>
                              <w:t>.</w:t>
                            </w:r>
                            <w:r w:rsidRPr="00E162B6">
                              <w:rPr>
                                <w:rFonts w:ascii="Consolas" w:eastAsia="Times New Roman" w:hAnsi="Consolas" w:cs="Times New Roman"/>
                                <w:color w:val="82AAFF"/>
                                <w:sz w:val="21"/>
                                <w:szCs w:val="21"/>
                                <w:lang w:eastAsia="en-IN"/>
                              </w:rPr>
                              <w:t>slice</w:t>
                            </w:r>
                            <w:proofErr w:type="spellEnd"/>
                            <w:proofErr w:type="gramEnd"/>
                            <w:r w:rsidRPr="00E162B6">
                              <w:rPr>
                                <w:rFonts w:ascii="Consolas" w:eastAsia="Times New Roman" w:hAnsi="Consolas" w:cs="Times New Roman"/>
                                <w:color w:val="BABED8"/>
                                <w:sz w:val="21"/>
                                <w:szCs w:val="21"/>
                                <w:lang w:eastAsia="en-IN"/>
                              </w:rPr>
                              <w:t>(</w:t>
                            </w:r>
                            <w:r w:rsidRPr="00E162B6">
                              <w:rPr>
                                <w:rFonts w:ascii="Consolas" w:eastAsia="Times New Roman" w:hAnsi="Consolas" w:cs="Times New Roman"/>
                                <w:color w:val="89DDFF"/>
                                <w:sz w:val="21"/>
                                <w:szCs w:val="21"/>
                                <w:lang w:eastAsia="en-IN"/>
                              </w:rPr>
                              <w:t>-</w:t>
                            </w:r>
                            <w:r w:rsidRPr="00E162B6">
                              <w:rPr>
                                <w:rFonts w:ascii="Consolas" w:eastAsia="Times New Roman" w:hAnsi="Consolas" w:cs="Times New Roman"/>
                                <w:color w:val="F78C6C"/>
                                <w:sz w:val="21"/>
                                <w:szCs w:val="21"/>
                                <w:lang w:eastAsia="en-IN"/>
                              </w:rPr>
                              <w:t>11</w:t>
                            </w:r>
                            <w:r w:rsidRPr="00E162B6">
                              <w:rPr>
                                <w:rFonts w:ascii="Consolas" w:eastAsia="Times New Roman" w:hAnsi="Consolas" w:cs="Times New Roman"/>
                                <w:color w:val="89DDFF"/>
                                <w:sz w:val="21"/>
                                <w:szCs w:val="21"/>
                                <w:lang w:eastAsia="en-IN"/>
                              </w:rPr>
                              <w:t>,-</w:t>
                            </w:r>
                            <w:r w:rsidRPr="00E162B6">
                              <w:rPr>
                                <w:rFonts w:ascii="Consolas" w:eastAsia="Times New Roman" w:hAnsi="Consolas" w:cs="Times New Roman"/>
                                <w:color w:val="F78C6C"/>
                                <w:sz w:val="21"/>
                                <w:szCs w:val="21"/>
                                <w:lang w:eastAsia="en-IN"/>
                              </w:rPr>
                              <w:t>1</w:t>
                            </w:r>
                            <w:r w:rsidRPr="00E162B6">
                              <w:rPr>
                                <w:rFonts w:ascii="Consolas" w:eastAsia="Times New Roman" w:hAnsi="Consolas" w:cs="Times New Roman"/>
                                <w:color w:val="BABED8"/>
                                <w:sz w:val="21"/>
                                <w:szCs w:val="21"/>
                                <w:lang w:eastAsia="en-IN"/>
                              </w:rPr>
                              <w:t>))</w:t>
                            </w:r>
                            <w:r>
                              <w:rPr>
                                <w:rFonts w:ascii="Consolas" w:eastAsia="Times New Roman" w:hAnsi="Consolas" w:cs="Times New Roman"/>
                                <w:color w:val="BABED8"/>
                                <w:sz w:val="21"/>
                                <w:szCs w:val="21"/>
                                <w:lang w:eastAsia="en-IN"/>
                              </w:rPr>
                              <w:t xml:space="preserve"> </w:t>
                            </w:r>
                            <w:r w:rsidRPr="00E162B6">
                              <w:rPr>
                                <w:rFonts w:ascii="Consolas" w:eastAsia="Times New Roman" w:hAnsi="Consolas" w:cs="Times New Roman"/>
                                <w:i/>
                                <w:iCs/>
                                <w:color w:val="00B050"/>
                                <w:sz w:val="21"/>
                                <w:szCs w:val="21"/>
                                <w:lang w:eastAsia="en-IN"/>
                              </w:rPr>
                              <w:t>//JavaScript</w:t>
                            </w:r>
                          </w:p>
                          <w:p w14:paraId="68A140FA" w14:textId="77777777" w:rsidR="007F1F23" w:rsidRDefault="007F1F23" w:rsidP="007F1F23">
                            <w:pPr>
                              <w:shd w:val="clear" w:color="auto" w:fill="0F111A"/>
                              <w:spacing w:after="0" w:line="285" w:lineRule="atLeast"/>
                            </w:pPr>
                            <w:r w:rsidRPr="00E162B6">
                              <w:rPr>
                                <w:rFonts w:ascii="Consolas" w:eastAsia="Times New Roman" w:hAnsi="Consolas" w:cs="Times New Roman"/>
                                <w:color w:val="BABED8"/>
                                <w:sz w:val="21"/>
                                <w:szCs w:val="21"/>
                                <w:lang w:eastAsia="en-IN"/>
                              </w:rPr>
                              <w:t xml:space="preserve">    </w:t>
                            </w:r>
                            <w:r w:rsidRPr="00E162B6">
                              <w:rPr>
                                <w:rFonts w:ascii="Consolas" w:eastAsia="Times New Roman" w:hAnsi="Consolas" w:cs="Times New Roman"/>
                                <w:color w:val="89DDFF"/>
                                <w:sz w:val="21"/>
                                <w:szCs w:val="21"/>
                                <w:lang w:eastAsia="en-IN"/>
                              </w:rPr>
                              <w:t>&lt;/</w:t>
                            </w:r>
                            <w:r w:rsidRPr="00E162B6">
                              <w:rPr>
                                <w:rFonts w:ascii="Consolas" w:eastAsia="Times New Roman" w:hAnsi="Consolas" w:cs="Times New Roman"/>
                                <w:color w:val="F07178"/>
                                <w:sz w:val="21"/>
                                <w:szCs w:val="21"/>
                                <w:lang w:eastAsia="en-IN"/>
                              </w:rPr>
                              <w:t>script</w:t>
                            </w:r>
                            <w:r w:rsidRPr="00E162B6">
                              <w:rPr>
                                <w:rFonts w:ascii="Consolas" w:eastAsia="Times New Roman" w:hAnsi="Consolas" w:cs="Times New Roman"/>
                                <w:color w:val="89DDFF"/>
                                <w:sz w:val="21"/>
                                <w:szCs w:val="21"/>
                                <w:lang w:eastAsia="en-IN"/>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C89446" id="Rectangle 179" o:spid="_x0000_s1125" style="position:absolute;margin-left:397pt;margin-top:15.15pt;width:448.2pt;height:111.6pt;z-index:2520268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" fillcolor="#ffc000 [3207]" stroked="f" strokeweight="1pt">
                <v:textbox>
                  <w:txbxContent>
                    <w:p w14:paraId="25ABAE89" w14:textId="77777777" w:rsidR="007F1F23" w:rsidRPr="00E162B6" w:rsidRDefault="007F1F23" w:rsidP="007F1F23">
                      <w:pPr>
                        <w:shd w:val="clear" w:color="auto" w:fill="0F111A"/>
                        <w:spacing w:after="0" w:line="285" w:lineRule="atLeast"/>
                        <w:rPr>
                          <w:rFonts w:ascii="Consolas" w:eastAsia="Times New Roman" w:hAnsi="Consolas" w:cs="Times New Roman"/>
                          <w:color w:val="BABED8"/>
                          <w:sz w:val="21"/>
                          <w:szCs w:val="21"/>
                          <w:lang w:eastAsia="en-IN"/>
                        </w:rPr>
                      </w:pPr>
                      <w:r w:rsidRPr="00E162B6">
                        <w:rPr>
                          <w:rFonts w:ascii="Consolas" w:eastAsia="Times New Roman" w:hAnsi="Consolas" w:cs="Times New Roman"/>
                          <w:color w:val="89DDFF"/>
                          <w:sz w:val="21"/>
                          <w:szCs w:val="21"/>
                          <w:lang w:eastAsia="en-IN"/>
                        </w:rPr>
                        <w:t>    &lt;</w:t>
                      </w:r>
                      <w:r w:rsidRPr="00E162B6">
                        <w:rPr>
                          <w:rFonts w:ascii="Consolas" w:eastAsia="Times New Roman" w:hAnsi="Consolas" w:cs="Times New Roman"/>
                          <w:color w:val="F07178"/>
                          <w:sz w:val="21"/>
                          <w:szCs w:val="21"/>
                          <w:lang w:eastAsia="en-IN"/>
                        </w:rPr>
                        <w:t>script</w:t>
                      </w:r>
                      <w:r w:rsidRPr="00E162B6">
                        <w:rPr>
                          <w:rFonts w:ascii="Consolas" w:eastAsia="Times New Roman" w:hAnsi="Consolas" w:cs="Times New Roman"/>
                          <w:color w:val="89DDFF"/>
                          <w:sz w:val="21"/>
                          <w:szCs w:val="21"/>
                          <w:lang w:eastAsia="en-IN"/>
                        </w:rPr>
                        <w:t>&gt;</w:t>
                      </w:r>
                    </w:p>
                    <w:p w14:paraId="465387F3" w14:textId="77777777" w:rsidR="007F1F23" w:rsidRPr="00E162B6" w:rsidRDefault="007F1F23" w:rsidP="007F1F23">
                      <w:pPr>
                        <w:shd w:val="clear" w:color="auto" w:fill="0F111A"/>
                        <w:spacing w:after="0" w:line="285" w:lineRule="atLeast"/>
                        <w:rPr>
                          <w:rFonts w:ascii="Consolas" w:eastAsia="Times New Roman" w:hAnsi="Consolas" w:cs="Times New Roman"/>
                          <w:color w:val="BABED8"/>
                          <w:sz w:val="21"/>
                          <w:szCs w:val="21"/>
                          <w:lang w:eastAsia="en-IN"/>
                        </w:rPr>
                      </w:pPr>
                      <w:r w:rsidRPr="00E162B6">
                        <w:rPr>
                          <w:rFonts w:ascii="Consolas" w:eastAsia="Times New Roman" w:hAnsi="Consolas" w:cs="Times New Roman"/>
                          <w:color w:val="BABED8"/>
                          <w:sz w:val="21"/>
                          <w:szCs w:val="21"/>
                          <w:lang w:eastAsia="en-IN"/>
                        </w:rPr>
                        <w:t xml:space="preserve">        </w:t>
                      </w:r>
                      <w:r w:rsidRPr="00E162B6">
                        <w:rPr>
                          <w:rFonts w:ascii="Consolas" w:eastAsia="Times New Roman" w:hAnsi="Consolas" w:cs="Times New Roman"/>
                          <w:color w:val="C792EA"/>
                          <w:sz w:val="21"/>
                          <w:szCs w:val="21"/>
                          <w:lang w:eastAsia="en-IN"/>
                        </w:rPr>
                        <w:t>let</w:t>
                      </w:r>
                      <w:r w:rsidRPr="00E162B6">
                        <w:rPr>
                          <w:rFonts w:ascii="Consolas" w:eastAsia="Times New Roman" w:hAnsi="Consolas" w:cs="Times New Roman"/>
                          <w:color w:val="BABED8"/>
                          <w:sz w:val="21"/>
                          <w:szCs w:val="21"/>
                          <w:lang w:eastAsia="en-IN"/>
                        </w:rPr>
                        <w:t xml:space="preserve"> text </w:t>
                      </w:r>
                      <w:r w:rsidRPr="00E162B6">
                        <w:rPr>
                          <w:rFonts w:ascii="Consolas" w:eastAsia="Times New Roman" w:hAnsi="Consolas" w:cs="Times New Roman"/>
                          <w:color w:val="89DDFF"/>
                          <w:sz w:val="21"/>
                          <w:szCs w:val="21"/>
                          <w:lang w:eastAsia="en-IN"/>
                        </w:rPr>
                        <w:t>=</w:t>
                      </w:r>
                      <w:r w:rsidRPr="00E162B6">
                        <w:rPr>
                          <w:rFonts w:ascii="Consolas" w:eastAsia="Times New Roman" w:hAnsi="Consolas" w:cs="Times New Roman"/>
                          <w:color w:val="BABED8"/>
                          <w:sz w:val="21"/>
                          <w:szCs w:val="21"/>
                          <w:lang w:eastAsia="en-IN"/>
                        </w:rPr>
                        <w:t xml:space="preserve"> </w:t>
                      </w:r>
                      <w:r w:rsidRPr="00E162B6">
                        <w:rPr>
                          <w:rFonts w:ascii="Consolas" w:eastAsia="Times New Roman" w:hAnsi="Consolas" w:cs="Times New Roman"/>
                          <w:color w:val="89DDFF"/>
                          <w:sz w:val="21"/>
                          <w:szCs w:val="21"/>
                          <w:lang w:eastAsia="en-IN"/>
                        </w:rPr>
                        <w:t>"</w:t>
                      </w:r>
                      <w:r w:rsidRPr="00E162B6">
                        <w:rPr>
                          <w:rFonts w:ascii="Consolas" w:eastAsia="Times New Roman" w:hAnsi="Consolas" w:cs="Times New Roman"/>
                          <w:color w:val="C3E88D"/>
                          <w:sz w:val="21"/>
                          <w:szCs w:val="21"/>
                          <w:lang w:eastAsia="en-IN"/>
                        </w:rPr>
                        <w:t>Let's Learn JavaScript.</w:t>
                      </w:r>
                      <w:r w:rsidRPr="00E162B6">
                        <w:rPr>
                          <w:rFonts w:ascii="Consolas" w:eastAsia="Times New Roman" w:hAnsi="Consolas" w:cs="Times New Roman"/>
                          <w:color w:val="89DDFF"/>
                          <w:sz w:val="21"/>
                          <w:szCs w:val="21"/>
                          <w:lang w:eastAsia="en-IN"/>
                        </w:rPr>
                        <w:t>"</w:t>
                      </w:r>
                    </w:p>
                    <w:p w14:paraId="0D934860" w14:textId="77777777" w:rsidR="007F1F23" w:rsidRPr="00E162B6" w:rsidRDefault="007F1F23" w:rsidP="007F1F23">
                      <w:pPr>
                        <w:shd w:val="clear" w:color="auto" w:fill="0F111A"/>
                        <w:spacing w:after="0" w:line="285" w:lineRule="atLeast"/>
                        <w:rPr>
                          <w:rFonts w:ascii="Consolas" w:eastAsia="Times New Roman" w:hAnsi="Consolas" w:cs="Times New Roman"/>
                          <w:color w:val="BABED8"/>
                          <w:sz w:val="21"/>
                          <w:szCs w:val="21"/>
                          <w:lang w:eastAsia="en-IN"/>
                        </w:rPr>
                      </w:pPr>
                      <w:r w:rsidRPr="00E162B6">
                        <w:rPr>
                          <w:rFonts w:ascii="Consolas" w:eastAsia="Times New Roman" w:hAnsi="Consolas" w:cs="Times New Roman"/>
                          <w:color w:val="BABED8"/>
                          <w:sz w:val="21"/>
                          <w:szCs w:val="21"/>
                          <w:lang w:eastAsia="en-IN"/>
                        </w:rPr>
                        <w:t>        console</w:t>
                      </w:r>
                      <w:r w:rsidRPr="00E162B6">
                        <w:rPr>
                          <w:rFonts w:ascii="Consolas" w:eastAsia="Times New Roman" w:hAnsi="Consolas" w:cs="Times New Roman"/>
                          <w:color w:val="89DDFF"/>
                          <w:sz w:val="21"/>
                          <w:szCs w:val="21"/>
                          <w:lang w:eastAsia="en-IN"/>
                        </w:rPr>
                        <w:t>.</w:t>
                      </w:r>
                      <w:r w:rsidRPr="00E162B6">
                        <w:rPr>
                          <w:rFonts w:ascii="Consolas" w:eastAsia="Times New Roman" w:hAnsi="Consolas" w:cs="Times New Roman"/>
                          <w:color w:val="82AAFF"/>
                          <w:sz w:val="21"/>
                          <w:szCs w:val="21"/>
                          <w:lang w:eastAsia="en-IN"/>
                        </w:rPr>
                        <w:t>log</w:t>
                      </w:r>
                      <w:r w:rsidRPr="00E162B6">
                        <w:rPr>
                          <w:rFonts w:ascii="Consolas" w:eastAsia="Times New Roman" w:hAnsi="Consolas" w:cs="Times New Roman"/>
                          <w:color w:val="BABED8"/>
                          <w:sz w:val="21"/>
                          <w:szCs w:val="21"/>
                          <w:lang w:eastAsia="en-IN"/>
                        </w:rPr>
                        <w:t>(</w:t>
                      </w:r>
                      <w:proofErr w:type="spellStart"/>
                      <w:proofErr w:type="gramStart"/>
                      <w:r w:rsidRPr="00E162B6">
                        <w:rPr>
                          <w:rFonts w:ascii="Consolas" w:eastAsia="Times New Roman" w:hAnsi="Consolas" w:cs="Times New Roman"/>
                          <w:color w:val="BABED8"/>
                          <w:sz w:val="21"/>
                          <w:szCs w:val="21"/>
                          <w:lang w:eastAsia="en-IN"/>
                        </w:rPr>
                        <w:t>text</w:t>
                      </w:r>
                      <w:r w:rsidRPr="00E162B6">
                        <w:rPr>
                          <w:rFonts w:ascii="Consolas" w:eastAsia="Times New Roman" w:hAnsi="Consolas" w:cs="Times New Roman"/>
                          <w:color w:val="89DDFF"/>
                          <w:sz w:val="21"/>
                          <w:szCs w:val="21"/>
                          <w:lang w:eastAsia="en-IN"/>
                        </w:rPr>
                        <w:t>.</w:t>
                      </w:r>
                      <w:r w:rsidRPr="00E162B6">
                        <w:rPr>
                          <w:rFonts w:ascii="Consolas" w:eastAsia="Times New Roman" w:hAnsi="Consolas" w:cs="Times New Roman"/>
                          <w:color w:val="82AAFF"/>
                          <w:sz w:val="21"/>
                          <w:szCs w:val="21"/>
                          <w:lang w:eastAsia="en-IN"/>
                        </w:rPr>
                        <w:t>slice</w:t>
                      </w:r>
                      <w:proofErr w:type="spellEnd"/>
                      <w:proofErr w:type="gramEnd"/>
                      <w:r w:rsidRPr="00E162B6">
                        <w:rPr>
                          <w:rFonts w:ascii="Consolas" w:eastAsia="Times New Roman" w:hAnsi="Consolas" w:cs="Times New Roman"/>
                          <w:color w:val="BABED8"/>
                          <w:sz w:val="21"/>
                          <w:szCs w:val="21"/>
                          <w:lang w:eastAsia="en-IN"/>
                        </w:rPr>
                        <w:t>(</w:t>
                      </w:r>
                      <w:r w:rsidRPr="00E162B6">
                        <w:rPr>
                          <w:rFonts w:ascii="Consolas" w:eastAsia="Times New Roman" w:hAnsi="Consolas" w:cs="Times New Roman"/>
                          <w:color w:val="F78C6C"/>
                          <w:sz w:val="21"/>
                          <w:szCs w:val="21"/>
                          <w:lang w:eastAsia="en-IN"/>
                        </w:rPr>
                        <w:t>6</w:t>
                      </w:r>
                      <w:r w:rsidRPr="00E162B6">
                        <w:rPr>
                          <w:rFonts w:ascii="Consolas" w:eastAsia="Times New Roman" w:hAnsi="Consolas" w:cs="Times New Roman"/>
                          <w:color w:val="BABED8"/>
                          <w:sz w:val="21"/>
                          <w:szCs w:val="21"/>
                          <w:lang w:eastAsia="en-IN"/>
                        </w:rPr>
                        <w:t>))</w:t>
                      </w:r>
                      <w:r w:rsidRPr="00E162B6">
                        <w:rPr>
                          <w:rFonts w:ascii="Consolas" w:eastAsia="Times New Roman" w:hAnsi="Consolas" w:cs="Times New Roman"/>
                          <w:color w:val="89DDFF"/>
                          <w:sz w:val="21"/>
                          <w:szCs w:val="21"/>
                          <w:lang w:eastAsia="en-IN"/>
                        </w:rPr>
                        <w:t>;</w:t>
                      </w:r>
                      <w:r w:rsidRPr="00E162B6">
                        <w:rPr>
                          <w:rFonts w:ascii="Consolas" w:eastAsia="Times New Roman" w:hAnsi="Consolas" w:cs="Times New Roman"/>
                          <w:i/>
                          <w:iCs/>
                          <w:color w:val="00B050"/>
                          <w:sz w:val="21"/>
                          <w:szCs w:val="21"/>
                          <w:lang w:eastAsia="en-IN"/>
                        </w:rPr>
                        <w:t>//Learn JavaScript.</w:t>
                      </w:r>
                    </w:p>
                    <w:p w14:paraId="664C4F35" w14:textId="77777777" w:rsidR="007F1F23" w:rsidRPr="00E162B6" w:rsidRDefault="007F1F23" w:rsidP="007F1F23">
                      <w:pPr>
                        <w:shd w:val="clear" w:color="auto" w:fill="0F111A"/>
                        <w:spacing w:after="0" w:line="285" w:lineRule="atLeast"/>
                        <w:rPr>
                          <w:rFonts w:ascii="Consolas" w:eastAsia="Times New Roman" w:hAnsi="Consolas" w:cs="Times New Roman"/>
                          <w:color w:val="BABED8"/>
                          <w:sz w:val="21"/>
                          <w:szCs w:val="21"/>
                          <w:lang w:eastAsia="en-IN"/>
                        </w:rPr>
                      </w:pPr>
                      <w:r w:rsidRPr="00E162B6">
                        <w:rPr>
                          <w:rFonts w:ascii="Consolas" w:eastAsia="Times New Roman" w:hAnsi="Consolas" w:cs="Times New Roman"/>
                          <w:color w:val="BABED8"/>
                          <w:sz w:val="21"/>
                          <w:szCs w:val="21"/>
                          <w:lang w:eastAsia="en-IN"/>
                        </w:rPr>
                        <w:t>        console</w:t>
                      </w:r>
                      <w:r w:rsidRPr="00E162B6">
                        <w:rPr>
                          <w:rFonts w:ascii="Consolas" w:eastAsia="Times New Roman" w:hAnsi="Consolas" w:cs="Times New Roman"/>
                          <w:color w:val="89DDFF"/>
                          <w:sz w:val="21"/>
                          <w:szCs w:val="21"/>
                          <w:lang w:eastAsia="en-IN"/>
                        </w:rPr>
                        <w:t>.</w:t>
                      </w:r>
                      <w:r w:rsidRPr="00E162B6">
                        <w:rPr>
                          <w:rFonts w:ascii="Consolas" w:eastAsia="Times New Roman" w:hAnsi="Consolas" w:cs="Times New Roman"/>
                          <w:color w:val="82AAFF"/>
                          <w:sz w:val="21"/>
                          <w:szCs w:val="21"/>
                          <w:lang w:eastAsia="en-IN"/>
                        </w:rPr>
                        <w:t>log</w:t>
                      </w:r>
                      <w:r w:rsidRPr="00E162B6">
                        <w:rPr>
                          <w:rFonts w:ascii="Consolas" w:eastAsia="Times New Roman" w:hAnsi="Consolas" w:cs="Times New Roman"/>
                          <w:color w:val="BABED8"/>
                          <w:sz w:val="21"/>
                          <w:szCs w:val="21"/>
                          <w:lang w:eastAsia="en-IN"/>
                        </w:rPr>
                        <w:t>(</w:t>
                      </w:r>
                      <w:proofErr w:type="spellStart"/>
                      <w:proofErr w:type="gramStart"/>
                      <w:r w:rsidRPr="00E162B6">
                        <w:rPr>
                          <w:rFonts w:ascii="Consolas" w:eastAsia="Times New Roman" w:hAnsi="Consolas" w:cs="Times New Roman"/>
                          <w:color w:val="BABED8"/>
                          <w:sz w:val="21"/>
                          <w:szCs w:val="21"/>
                          <w:lang w:eastAsia="en-IN"/>
                        </w:rPr>
                        <w:t>text</w:t>
                      </w:r>
                      <w:r w:rsidRPr="00E162B6">
                        <w:rPr>
                          <w:rFonts w:ascii="Consolas" w:eastAsia="Times New Roman" w:hAnsi="Consolas" w:cs="Times New Roman"/>
                          <w:color w:val="89DDFF"/>
                          <w:sz w:val="21"/>
                          <w:szCs w:val="21"/>
                          <w:lang w:eastAsia="en-IN"/>
                        </w:rPr>
                        <w:t>.</w:t>
                      </w:r>
                      <w:r w:rsidRPr="00E162B6">
                        <w:rPr>
                          <w:rFonts w:ascii="Consolas" w:eastAsia="Times New Roman" w:hAnsi="Consolas" w:cs="Times New Roman"/>
                          <w:color w:val="82AAFF"/>
                          <w:sz w:val="21"/>
                          <w:szCs w:val="21"/>
                          <w:lang w:eastAsia="en-IN"/>
                        </w:rPr>
                        <w:t>slice</w:t>
                      </w:r>
                      <w:proofErr w:type="spellEnd"/>
                      <w:proofErr w:type="gramEnd"/>
                      <w:r w:rsidRPr="00E162B6">
                        <w:rPr>
                          <w:rFonts w:ascii="Consolas" w:eastAsia="Times New Roman" w:hAnsi="Consolas" w:cs="Times New Roman"/>
                          <w:color w:val="BABED8"/>
                          <w:sz w:val="21"/>
                          <w:szCs w:val="21"/>
                          <w:lang w:eastAsia="en-IN"/>
                        </w:rPr>
                        <w:t>(</w:t>
                      </w:r>
                      <w:r w:rsidRPr="00E162B6">
                        <w:rPr>
                          <w:rFonts w:ascii="Consolas" w:eastAsia="Times New Roman" w:hAnsi="Consolas" w:cs="Times New Roman"/>
                          <w:color w:val="F78C6C"/>
                          <w:sz w:val="21"/>
                          <w:szCs w:val="21"/>
                          <w:lang w:eastAsia="en-IN"/>
                        </w:rPr>
                        <w:t>12</w:t>
                      </w:r>
                      <w:r w:rsidRPr="00E162B6">
                        <w:rPr>
                          <w:rFonts w:ascii="Consolas" w:eastAsia="Times New Roman" w:hAnsi="Consolas" w:cs="Times New Roman"/>
                          <w:color w:val="89DDFF"/>
                          <w:sz w:val="21"/>
                          <w:szCs w:val="21"/>
                          <w:lang w:eastAsia="en-IN"/>
                        </w:rPr>
                        <w:t>,</w:t>
                      </w:r>
                      <w:r w:rsidRPr="00E162B6">
                        <w:rPr>
                          <w:rFonts w:ascii="Consolas" w:eastAsia="Times New Roman" w:hAnsi="Consolas" w:cs="Times New Roman"/>
                          <w:color w:val="F78C6C"/>
                          <w:sz w:val="21"/>
                          <w:szCs w:val="21"/>
                          <w:lang w:eastAsia="en-IN"/>
                        </w:rPr>
                        <w:t>22</w:t>
                      </w:r>
                      <w:r w:rsidRPr="00E162B6">
                        <w:rPr>
                          <w:rFonts w:ascii="Consolas" w:eastAsia="Times New Roman" w:hAnsi="Consolas" w:cs="Times New Roman"/>
                          <w:color w:val="BABED8"/>
                          <w:sz w:val="21"/>
                          <w:szCs w:val="21"/>
                          <w:lang w:eastAsia="en-IN"/>
                        </w:rPr>
                        <w:t>))</w:t>
                      </w:r>
                      <w:r w:rsidRPr="00E162B6">
                        <w:rPr>
                          <w:rFonts w:ascii="Consolas" w:eastAsia="Times New Roman" w:hAnsi="Consolas" w:cs="Times New Roman"/>
                          <w:color w:val="89DDFF"/>
                          <w:sz w:val="21"/>
                          <w:szCs w:val="21"/>
                          <w:lang w:eastAsia="en-IN"/>
                        </w:rPr>
                        <w:t>;</w:t>
                      </w:r>
                      <w:r w:rsidRPr="00DA1823">
                        <w:rPr>
                          <w:rFonts w:ascii="Consolas" w:eastAsia="Times New Roman" w:hAnsi="Consolas" w:cs="Times New Roman"/>
                          <w:i/>
                          <w:iCs/>
                          <w:color w:val="00B050"/>
                          <w:sz w:val="21"/>
                          <w:szCs w:val="21"/>
                          <w:lang w:eastAsia="en-IN"/>
                        </w:rPr>
                        <w:t xml:space="preserve"> </w:t>
                      </w:r>
                      <w:r w:rsidRPr="00E162B6">
                        <w:rPr>
                          <w:rFonts w:ascii="Consolas" w:eastAsia="Times New Roman" w:hAnsi="Consolas" w:cs="Times New Roman"/>
                          <w:i/>
                          <w:iCs/>
                          <w:color w:val="00B050"/>
                          <w:sz w:val="21"/>
                          <w:szCs w:val="21"/>
                          <w:lang w:eastAsia="en-IN"/>
                        </w:rPr>
                        <w:t>//JavaScript</w:t>
                      </w:r>
                    </w:p>
                    <w:p w14:paraId="18879746" w14:textId="77777777" w:rsidR="007F1F23" w:rsidRPr="00E162B6" w:rsidRDefault="007F1F23" w:rsidP="007F1F23">
                      <w:pPr>
                        <w:shd w:val="clear" w:color="auto" w:fill="0F111A"/>
                        <w:spacing w:after="0" w:line="285" w:lineRule="atLeast"/>
                        <w:rPr>
                          <w:rFonts w:ascii="Consolas" w:eastAsia="Times New Roman" w:hAnsi="Consolas" w:cs="Times New Roman"/>
                          <w:color w:val="BABED8"/>
                          <w:sz w:val="21"/>
                          <w:szCs w:val="21"/>
                          <w:lang w:eastAsia="en-IN"/>
                        </w:rPr>
                      </w:pPr>
                      <w:r w:rsidRPr="00E162B6">
                        <w:rPr>
                          <w:rFonts w:ascii="Consolas" w:eastAsia="Times New Roman" w:hAnsi="Consolas" w:cs="Times New Roman"/>
                          <w:color w:val="BABED8"/>
                          <w:sz w:val="21"/>
                          <w:szCs w:val="21"/>
                          <w:lang w:eastAsia="en-IN"/>
                        </w:rPr>
                        <w:t>        console</w:t>
                      </w:r>
                      <w:r w:rsidRPr="00E162B6">
                        <w:rPr>
                          <w:rFonts w:ascii="Consolas" w:eastAsia="Times New Roman" w:hAnsi="Consolas" w:cs="Times New Roman"/>
                          <w:color w:val="89DDFF"/>
                          <w:sz w:val="21"/>
                          <w:szCs w:val="21"/>
                          <w:lang w:eastAsia="en-IN"/>
                        </w:rPr>
                        <w:t>.</w:t>
                      </w:r>
                      <w:r w:rsidRPr="00E162B6">
                        <w:rPr>
                          <w:rFonts w:ascii="Consolas" w:eastAsia="Times New Roman" w:hAnsi="Consolas" w:cs="Times New Roman"/>
                          <w:color w:val="82AAFF"/>
                          <w:sz w:val="21"/>
                          <w:szCs w:val="21"/>
                          <w:lang w:eastAsia="en-IN"/>
                        </w:rPr>
                        <w:t>log</w:t>
                      </w:r>
                      <w:r w:rsidRPr="00E162B6">
                        <w:rPr>
                          <w:rFonts w:ascii="Consolas" w:eastAsia="Times New Roman" w:hAnsi="Consolas" w:cs="Times New Roman"/>
                          <w:color w:val="BABED8"/>
                          <w:sz w:val="21"/>
                          <w:szCs w:val="21"/>
                          <w:lang w:eastAsia="en-IN"/>
                        </w:rPr>
                        <w:t>(</w:t>
                      </w:r>
                      <w:proofErr w:type="spellStart"/>
                      <w:proofErr w:type="gramStart"/>
                      <w:r w:rsidRPr="00E162B6">
                        <w:rPr>
                          <w:rFonts w:ascii="Consolas" w:eastAsia="Times New Roman" w:hAnsi="Consolas" w:cs="Times New Roman"/>
                          <w:color w:val="BABED8"/>
                          <w:sz w:val="21"/>
                          <w:szCs w:val="21"/>
                          <w:lang w:eastAsia="en-IN"/>
                        </w:rPr>
                        <w:t>text</w:t>
                      </w:r>
                      <w:r w:rsidRPr="00E162B6">
                        <w:rPr>
                          <w:rFonts w:ascii="Consolas" w:eastAsia="Times New Roman" w:hAnsi="Consolas" w:cs="Times New Roman"/>
                          <w:color w:val="89DDFF"/>
                          <w:sz w:val="21"/>
                          <w:szCs w:val="21"/>
                          <w:lang w:eastAsia="en-IN"/>
                        </w:rPr>
                        <w:t>.</w:t>
                      </w:r>
                      <w:r w:rsidRPr="00E162B6">
                        <w:rPr>
                          <w:rFonts w:ascii="Consolas" w:eastAsia="Times New Roman" w:hAnsi="Consolas" w:cs="Times New Roman"/>
                          <w:color w:val="82AAFF"/>
                          <w:sz w:val="21"/>
                          <w:szCs w:val="21"/>
                          <w:lang w:eastAsia="en-IN"/>
                        </w:rPr>
                        <w:t>slice</w:t>
                      </w:r>
                      <w:proofErr w:type="spellEnd"/>
                      <w:proofErr w:type="gramEnd"/>
                      <w:r w:rsidRPr="00E162B6">
                        <w:rPr>
                          <w:rFonts w:ascii="Consolas" w:eastAsia="Times New Roman" w:hAnsi="Consolas" w:cs="Times New Roman"/>
                          <w:color w:val="BABED8"/>
                          <w:sz w:val="21"/>
                          <w:szCs w:val="21"/>
                          <w:lang w:eastAsia="en-IN"/>
                        </w:rPr>
                        <w:t>(</w:t>
                      </w:r>
                      <w:r w:rsidRPr="00E162B6">
                        <w:rPr>
                          <w:rFonts w:ascii="Consolas" w:eastAsia="Times New Roman" w:hAnsi="Consolas" w:cs="Times New Roman"/>
                          <w:color w:val="89DDFF"/>
                          <w:sz w:val="21"/>
                          <w:szCs w:val="21"/>
                          <w:lang w:eastAsia="en-IN"/>
                        </w:rPr>
                        <w:t>-</w:t>
                      </w:r>
                      <w:r w:rsidRPr="00E162B6">
                        <w:rPr>
                          <w:rFonts w:ascii="Consolas" w:eastAsia="Times New Roman" w:hAnsi="Consolas" w:cs="Times New Roman"/>
                          <w:color w:val="F78C6C"/>
                          <w:sz w:val="21"/>
                          <w:szCs w:val="21"/>
                          <w:lang w:eastAsia="en-IN"/>
                        </w:rPr>
                        <w:t>11</w:t>
                      </w:r>
                      <w:r w:rsidRPr="00E162B6">
                        <w:rPr>
                          <w:rFonts w:ascii="Consolas" w:eastAsia="Times New Roman" w:hAnsi="Consolas" w:cs="Times New Roman"/>
                          <w:color w:val="BABED8"/>
                          <w:sz w:val="21"/>
                          <w:szCs w:val="21"/>
                          <w:lang w:eastAsia="en-IN"/>
                        </w:rPr>
                        <w:t>))</w:t>
                      </w:r>
                      <w:r w:rsidRPr="00E162B6">
                        <w:rPr>
                          <w:rFonts w:ascii="Consolas" w:eastAsia="Times New Roman" w:hAnsi="Consolas" w:cs="Times New Roman"/>
                          <w:color w:val="89DDFF"/>
                          <w:sz w:val="21"/>
                          <w:szCs w:val="21"/>
                          <w:lang w:eastAsia="en-IN"/>
                        </w:rPr>
                        <w:t>;</w:t>
                      </w:r>
                      <w:r>
                        <w:rPr>
                          <w:rFonts w:ascii="Consolas" w:eastAsia="Times New Roman" w:hAnsi="Consolas" w:cs="Times New Roman"/>
                          <w:i/>
                          <w:iCs/>
                          <w:color w:val="464B5D"/>
                          <w:sz w:val="21"/>
                          <w:szCs w:val="21"/>
                          <w:lang w:eastAsia="en-IN"/>
                        </w:rPr>
                        <w:t xml:space="preserve"> </w:t>
                      </w:r>
                      <w:r w:rsidRPr="00E162B6">
                        <w:rPr>
                          <w:rFonts w:ascii="Consolas" w:eastAsia="Times New Roman" w:hAnsi="Consolas" w:cs="Times New Roman"/>
                          <w:i/>
                          <w:iCs/>
                          <w:color w:val="00B050"/>
                          <w:sz w:val="21"/>
                          <w:szCs w:val="21"/>
                          <w:lang w:eastAsia="en-IN"/>
                        </w:rPr>
                        <w:t>//JavaScript.</w:t>
                      </w:r>
                    </w:p>
                    <w:p w14:paraId="24C304F0" w14:textId="77777777" w:rsidR="007F1F23" w:rsidRPr="00E162B6" w:rsidRDefault="007F1F23" w:rsidP="007F1F23">
                      <w:pPr>
                        <w:shd w:val="clear" w:color="auto" w:fill="0F111A"/>
                        <w:spacing w:after="0" w:line="285" w:lineRule="atLeast"/>
                        <w:rPr>
                          <w:rFonts w:ascii="Consolas" w:eastAsia="Times New Roman" w:hAnsi="Consolas" w:cs="Times New Roman"/>
                          <w:color w:val="BABED8"/>
                          <w:sz w:val="21"/>
                          <w:szCs w:val="21"/>
                          <w:lang w:eastAsia="en-IN"/>
                        </w:rPr>
                      </w:pPr>
                      <w:r w:rsidRPr="00E162B6">
                        <w:rPr>
                          <w:rFonts w:ascii="Consolas" w:eastAsia="Times New Roman" w:hAnsi="Consolas" w:cs="Times New Roman"/>
                          <w:color w:val="BABED8"/>
                          <w:sz w:val="21"/>
                          <w:szCs w:val="21"/>
                          <w:lang w:eastAsia="en-IN"/>
                        </w:rPr>
                        <w:t>        console</w:t>
                      </w:r>
                      <w:r w:rsidRPr="00E162B6">
                        <w:rPr>
                          <w:rFonts w:ascii="Consolas" w:eastAsia="Times New Roman" w:hAnsi="Consolas" w:cs="Times New Roman"/>
                          <w:color w:val="89DDFF"/>
                          <w:sz w:val="21"/>
                          <w:szCs w:val="21"/>
                          <w:lang w:eastAsia="en-IN"/>
                        </w:rPr>
                        <w:t>.</w:t>
                      </w:r>
                      <w:r w:rsidRPr="00E162B6">
                        <w:rPr>
                          <w:rFonts w:ascii="Consolas" w:eastAsia="Times New Roman" w:hAnsi="Consolas" w:cs="Times New Roman"/>
                          <w:color w:val="82AAFF"/>
                          <w:sz w:val="21"/>
                          <w:szCs w:val="21"/>
                          <w:lang w:eastAsia="en-IN"/>
                        </w:rPr>
                        <w:t>log</w:t>
                      </w:r>
                      <w:r w:rsidRPr="00E162B6">
                        <w:rPr>
                          <w:rFonts w:ascii="Consolas" w:eastAsia="Times New Roman" w:hAnsi="Consolas" w:cs="Times New Roman"/>
                          <w:color w:val="BABED8"/>
                          <w:sz w:val="21"/>
                          <w:szCs w:val="21"/>
                          <w:lang w:eastAsia="en-IN"/>
                        </w:rPr>
                        <w:t>(</w:t>
                      </w:r>
                      <w:proofErr w:type="spellStart"/>
                      <w:proofErr w:type="gramStart"/>
                      <w:r w:rsidRPr="00E162B6">
                        <w:rPr>
                          <w:rFonts w:ascii="Consolas" w:eastAsia="Times New Roman" w:hAnsi="Consolas" w:cs="Times New Roman"/>
                          <w:color w:val="BABED8"/>
                          <w:sz w:val="21"/>
                          <w:szCs w:val="21"/>
                          <w:lang w:eastAsia="en-IN"/>
                        </w:rPr>
                        <w:t>text</w:t>
                      </w:r>
                      <w:r w:rsidRPr="00E162B6">
                        <w:rPr>
                          <w:rFonts w:ascii="Consolas" w:eastAsia="Times New Roman" w:hAnsi="Consolas" w:cs="Times New Roman"/>
                          <w:color w:val="89DDFF"/>
                          <w:sz w:val="21"/>
                          <w:szCs w:val="21"/>
                          <w:lang w:eastAsia="en-IN"/>
                        </w:rPr>
                        <w:t>.</w:t>
                      </w:r>
                      <w:r w:rsidRPr="00E162B6">
                        <w:rPr>
                          <w:rFonts w:ascii="Consolas" w:eastAsia="Times New Roman" w:hAnsi="Consolas" w:cs="Times New Roman"/>
                          <w:color w:val="82AAFF"/>
                          <w:sz w:val="21"/>
                          <w:szCs w:val="21"/>
                          <w:lang w:eastAsia="en-IN"/>
                        </w:rPr>
                        <w:t>slice</w:t>
                      </w:r>
                      <w:proofErr w:type="spellEnd"/>
                      <w:proofErr w:type="gramEnd"/>
                      <w:r w:rsidRPr="00E162B6">
                        <w:rPr>
                          <w:rFonts w:ascii="Consolas" w:eastAsia="Times New Roman" w:hAnsi="Consolas" w:cs="Times New Roman"/>
                          <w:color w:val="BABED8"/>
                          <w:sz w:val="21"/>
                          <w:szCs w:val="21"/>
                          <w:lang w:eastAsia="en-IN"/>
                        </w:rPr>
                        <w:t>(</w:t>
                      </w:r>
                      <w:r w:rsidRPr="00E162B6">
                        <w:rPr>
                          <w:rFonts w:ascii="Consolas" w:eastAsia="Times New Roman" w:hAnsi="Consolas" w:cs="Times New Roman"/>
                          <w:color w:val="89DDFF"/>
                          <w:sz w:val="21"/>
                          <w:szCs w:val="21"/>
                          <w:lang w:eastAsia="en-IN"/>
                        </w:rPr>
                        <w:t>-</w:t>
                      </w:r>
                      <w:r w:rsidRPr="00E162B6">
                        <w:rPr>
                          <w:rFonts w:ascii="Consolas" w:eastAsia="Times New Roman" w:hAnsi="Consolas" w:cs="Times New Roman"/>
                          <w:color w:val="F78C6C"/>
                          <w:sz w:val="21"/>
                          <w:szCs w:val="21"/>
                          <w:lang w:eastAsia="en-IN"/>
                        </w:rPr>
                        <w:t>11</w:t>
                      </w:r>
                      <w:r w:rsidRPr="00E162B6">
                        <w:rPr>
                          <w:rFonts w:ascii="Consolas" w:eastAsia="Times New Roman" w:hAnsi="Consolas" w:cs="Times New Roman"/>
                          <w:color w:val="89DDFF"/>
                          <w:sz w:val="21"/>
                          <w:szCs w:val="21"/>
                          <w:lang w:eastAsia="en-IN"/>
                        </w:rPr>
                        <w:t>,-</w:t>
                      </w:r>
                      <w:r w:rsidRPr="00E162B6">
                        <w:rPr>
                          <w:rFonts w:ascii="Consolas" w:eastAsia="Times New Roman" w:hAnsi="Consolas" w:cs="Times New Roman"/>
                          <w:color w:val="F78C6C"/>
                          <w:sz w:val="21"/>
                          <w:szCs w:val="21"/>
                          <w:lang w:eastAsia="en-IN"/>
                        </w:rPr>
                        <w:t>1</w:t>
                      </w:r>
                      <w:r w:rsidRPr="00E162B6">
                        <w:rPr>
                          <w:rFonts w:ascii="Consolas" w:eastAsia="Times New Roman" w:hAnsi="Consolas" w:cs="Times New Roman"/>
                          <w:color w:val="BABED8"/>
                          <w:sz w:val="21"/>
                          <w:szCs w:val="21"/>
                          <w:lang w:eastAsia="en-IN"/>
                        </w:rPr>
                        <w:t>))</w:t>
                      </w:r>
                      <w:r>
                        <w:rPr>
                          <w:rFonts w:ascii="Consolas" w:eastAsia="Times New Roman" w:hAnsi="Consolas" w:cs="Times New Roman"/>
                          <w:color w:val="BABED8"/>
                          <w:sz w:val="21"/>
                          <w:szCs w:val="21"/>
                          <w:lang w:eastAsia="en-IN"/>
                        </w:rPr>
                        <w:t xml:space="preserve"> </w:t>
                      </w:r>
                      <w:r w:rsidRPr="00E162B6">
                        <w:rPr>
                          <w:rFonts w:ascii="Consolas" w:eastAsia="Times New Roman" w:hAnsi="Consolas" w:cs="Times New Roman"/>
                          <w:i/>
                          <w:iCs/>
                          <w:color w:val="00B050"/>
                          <w:sz w:val="21"/>
                          <w:szCs w:val="21"/>
                          <w:lang w:eastAsia="en-IN"/>
                        </w:rPr>
                        <w:t>//JavaScript</w:t>
                      </w:r>
                    </w:p>
                    <w:p w14:paraId="68A140FA" w14:textId="77777777" w:rsidR="007F1F23" w:rsidRDefault="007F1F23" w:rsidP="007F1F23">
                      <w:pPr>
                        <w:shd w:val="clear" w:color="auto" w:fill="0F111A"/>
                        <w:spacing w:after="0" w:line="285" w:lineRule="atLeast"/>
                      </w:pPr>
                      <w:r w:rsidRPr="00E162B6">
                        <w:rPr>
                          <w:rFonts w:ascii="Consolas" w:eastAsia="Times New Roman" w:hAnsi="Consolas" w:cs="Times New Roman"/>
                          <w:color w:val="BABED8"/>
                          <w:sz w:val="21"/>
                          <w:szCs w:val="21"/>
                          <w:lang w:eastAsia="en-IN"/>
                        </w:rPr>
                        <w:t xml:space="preserve">    </w:t>
                      </w:r>
                      <w:r w:rsidRPr="00E162B6">
                        <w:rPr>
                          <w:rFonts w:ascii="Consolas" w:eastAsia="Times New Roman" w:hAnsi="Consolas" w:cs="Times New Roman"/>
                          <w:color w:val="89DDFF"/>
                          <w:sz w:val="21"/>
                          <w:szCs w:val="21"/>
                          <w:lang w:eastAsia="en-IN"/>
                        </w:rPr>
                        <w:t>&lt;/</w:t>
                      </w:r>
                      <w:r w:rsidRPr="00E162B6">
                        <w:rPr>
                          <w:rFonts w:ascii="Consolas" w:eastAsia="Times New Roman" w:hAnsi="Consolas" w:cs="Times New Roman"/>
                          <w:color w:val="F07178"/>
                          <w:sz w:val="21"/>
                          <w:szCs w:val="21"/>
                          <w:lang w:eastAsia="en-IN"/>
                        </w:rPr>
                        <w:t>script</w:t>
                      </w:r>
                      <w:r w:rsidRPr="00E162B6">
                        <w:rPr>
                          <w:rFonts w:ascii="Consolas" w:eastAsia="Times New Roman" w:hAnsi="Consolas" w:cs="Times New Roman"/>
                          <w:color w:val="89DDFF"/>
                          <w:sz w:val="21"/>
                          <w:szCs w:val="21"/>
                          <w:lang w:eastAsia="en-IN"/>
                        </w:rPr>
                        <w:t>&gt;</w:t>
                      </w:r>
                    </w:p>
                  </w:txbxContent>
                </v:textbox>
                <w10:wrap anchorx="margin"/>
              </v:rect>
            </w:pict>
          </mc:Fallback>
        </mc:AlternateContent>
      </w:r>
      <w:r w:rsidR="00E162B6" w:rsidRPr="00281133">
        <w:rPr>
          <w:rFonts w:ascii="Verdana" w:hAnsi="Verdana" w:cs="Arial"/>
          <w:b/>
          <w:bCs/>
          <w:color w:val="FFFFFF" w:themeColor="background1"/>
          <w:sz w:val="26"/>
          <w:szCs w:val="26"/>
          <w:highlight w:val="red"/>
        </w:rPr>
        <w:t>Note: The </w:t>
      </w:r>
      <w:proofErr w:type="gramStart"/>
      <w:r w:rsidR="00E162B6" w:rsidRPr="00281133">
        <w:rPr>
          <w:rFonts w:ascii="Verdana" w:hAnsi="Verdana" w:cs="Arial"/>
          <w:b/>
          <w:bCs/>
          <w:color w:val="FFFFFF" w:themeColor="background1"/>
          <w:sz w:val="26"/>
          <w:szCs w:val="26"/>
          <w:highlight w:val="red"/>
        </w:rPr>
        <w:t>slice(</w:t>
      </w:r>
      <w:proofErr w:type="gramEnd"/>
      <w:r w:rsidR="00E162B6" w:rsidRPr="00281133">
        <w:rPr>
          <w:rFonts w:ascii="Verdana" w:hAnsi="Verdana" w:cs="Arial"/>
          <w:b/>
          <w:bCs/>
          <w:color w:val="FFFFFF" w:themeColor="background1"/>
          <w:sz w:val="26"/>
          <w:szCs w:val="26"/>
          <w:highlight w:val="red"/>
        </w:rPr>
        <w:t>) method does not change the original string.</w:t>
      </w:r>
    </w:p>
    <w:p w14:paraId="78B521F7" w14:textId="591F90FF" w:rsidR="00B467B2" w:rsidRPr="00281133" w:rsidRDefault="00B467B2" w:rsidP="00766E03">
      <w:pPr>
        <w:tabs>
          <w:tab w:val="left" w:pos="2904"/>
        </w:tabs>
        <w:spacing w:line="240" w:lineRule="auto"/>
        <w:rPr>
          <w:rFonts w:ascii="Verdana" w:hAnsi="Verdana" w:cs="Arial"/>
          <w:b/>
          <w:bCs/>
          <w:sz w:val="26"/>
          <w:szCs w:val="26"/>
        </w:rPr>
      </w:pPr>
    </w:p>
    <w:p w14:paraId="787EA4B5" w14:textId="77777777" w:rsidR="007F1F23" w:rsidRPr="00281133" w:rsidRDefault="007F1F23" w:rsidP="00766E03">
      <w:pPr>
        <w:tabs>
          <w:tab w:val="left" w:pos="2904"/>
        </w:tabs>
        <w:spacing w:line="240" w:lineRule="auto"/>
        <w:rPr>
          <w:rFonts w:ascii="Verdana" w:hAnsi="Verdana" w:cs="Arial"/>
          <w:b/>
          <w:bCs/>
          <w:sz w:val="26"/>
          <w:szCs w:val="26"/>
        </w:rPr>
      </w:pPr>
    </w:p>
    <w:p w14:paraId="18DC78A2" w14:textId="431FACC9" w:rsidR="007F1F23" w:rsidRPr="00281133" w:rsidRDefault="007F1F23" w:rsidP="00766E03">
      <w:pPr>
        <w:tabs>
          <w:tab w:val="left" w:pos="2904"/>
        </w:tabs>
        <w:spacing w:line="240" w:lineRule="auto"/>
        <w:rPr>
          <w:rFonts w:ascii="Verdana" w:hAnsi="Verdana" w:cs="Arial"/>
          <w:b/>
          <w:bCs/>
          <w:sz w:val="26"/>
          <w:szCs w:val="26"/>
        </w:rPr>
      </w:pPr>
    </w:p>
    <w:p w14:paraId="01FDB558" w14:textId="59602D02" w:rsidR="00B564F6" w:rsidRPr="00281133" w:rsidRDefault="00EF6454" w:rsidP="00766E03">
      <w:pPr>
        <w:tabs>
          <w:tab w:val="left" w:pos="2904"/>
        </w:tabs>
        <w:spacing w:line="240" w:lineRule="auto"/>
        <w:rPr>
          <w:rFonts w:ascii="Verdana" w:hAnsi="Verdana" w:cs="Arial"/>
          <w:sz w:val="26"/>
          <w:szCs w:val="26"/>
        </w:rPr>
      </w:pPr>
      <w:r w:rsidRPr="00281133">
        <w:rPr>
          <w:rFonts w:ascii="Verdana" w:hAnsi="Verdana" w:cs="Arial"/>
          <w:sz w:val="26"/>
          <w:szCs w:val="26"/>
        </w:rPr>
        <w:lastRenderedPageBreak/>
        <w:t>-It accepts the Negative Values As well.</w:t>
      </w:r>
    </w:p>
    <w:p w14:paraId="4EE6A3F0" w14:textId="3190258F" w:rsidR="00197F6E" w:rsidRPr="00281133" w:rsidRDefault="00197F6E"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yellow"/>
        </w:rPr>
        <w:t>6.</w:t>
      </w:r>
      <w:proofErr w:type="gramStart"/>
      <w:r w:rsidRPr="00281133">
        <w:rPr>
          <w:rFonts w:ascii="Verdana" w:hAnsi="Verdana" w:cs="Arial"/>
          <w:b/>
          <w:bCs/>
          <w:sz w:val="26"/>
          <w:szCs w:val="26"/>
          <w:highlight w:val="yellow"/>
        </w:rPr>
        <w:t>subStr(</w:t>
      </w:r>
      <w:proofErr w:type="gramEnd"/>
      <w:r w:rsidRPr="00281133">
        <w:rPr>
          <w:rFonts w:ascii="Verdana" w:hAnsi="Verdana" w:cs="Arial"/>
          <w:b/>
          <w:bCs/>
          <w:sz w:val="26"/>
          <w:szCs w:val="26"/>
          <w:highlight w:val="yellow"/>
        </w:rPr>
        <w:t>)</w:t>
      </w:r>
    </w:p>
    <w:p w14:paraId="2233DD19" w14:textId="0EAB2E47" w:rsidR="001129F6" w:rsidRPr="00281133" w:rsidRDefault="001129F6" w:rsidP="00435A77">
      <w:pPr>
        <w:shd w:val="clear" w:color="auto" w:fill="FFFFFF"/>
        <w:spacing w:before="288" w:after="288" w:line="240" w:lineRule="auto"/>
        <w:rPr>
          <w:rFonts w:ascii="Verdana" w:hAnsi="Verdana"/>
          <w:color w:val="000000"/>
          <w:sz w:val="26"/>
          <w:szCs w:val="26"/>
        </w:rPr>
      </w:pPr>
      <w:r w:rsidRPr="00281133">
        <w:rPr>
          <w:rStyle w:val="Heading3Char"/>
          <w:rFonts w:ascii="Verdana" w:hAnsi="Verdana"/>
          <w:color w:val="DC143C"/>
          <w:sz w:val="26"/>
          <w:szCs w:val="26"/>
        </w:rPr>
        <w:t>-</w:t>
      </w:r>
      <w:proofErr w:type="spellStart"/>
      <w:proofErr w:type="gramStart"/>
      <w:r w:rsidRPr="00281133">
        <w:rPr>
          <w:rStyle w:val="Heading3Char"/>
          <w:rFonts w:ascii="Verdana" w:hAnsi="Verdana"/>
          <w:color w:val="DC143C"/>
          <w:sz w:val="26"/>
          <w:szCs w:val="26"/>
        </w:rPr>
        <w:t>substr</w:t>
      </w:r>
      <w:proofErr w:type="spellEnd"/>
      <w:r w:rsidRPr="00281133">
        <w:rPr>
          <w:rStyle w:val="Heading3Char"/>
          <w:rFonts w:ascii="Verdana" w:hAnsi="Verdana"/>
          <w:color w:val="DC143C"/>
          <w:sz w:val="26"/>
          <w:szCs w:val="26"/>
        </w:rPr>
        <w:t>(</w:t>
      </w:r>
      <w:proofErr w:type="gramEnd"/>
      <w:r w:rsidRPr="00281133">
        <w:rPr>
          <w:rStyle w:val="Heading3Char"/>
          <w:rFonts w:ascii="Verdana" w:hAnsi="Verdana"/>
          <w:color w:val="DC143C"/>
          <w:sz w:val="26"/>
          <w:szCs w:val="26"/>
        </w:rPr>
        <w:t>)</w:t>
      </w:r>
      <w:r w:rsidRPr="00281133">
        <w:rPr>
          <w:rFonts w:ascii="Verdana" w:hAnsi="Verdana"/>
          <w:color w:val="000000"/>
          <w:sz w:val="26"/>
          <w:szCs w:val="26"/>
        </w:rPr>
        <w:t> is similar to </w:t>
      </w:r>
      <w:r w:rsidRPr="00281133">
        <w:rPr>
          <w:rStyle w:val="Heading3Char"/>
          <w:rFonts w:ascii="Verdana" w:hAnsi="Verdana"/>
          <w:color w:val="DC143C"/>
          <w:sz w:val="26"/>
          <w:szCs w:val="26"/>
        </w:rPr>
        <w:t>slice()</w:t>
      </w:r>
      <w:r w:rsidRPr="00281133">
        <w:rPr>
          <w:rFonts w:ascii="Verdana" w:hAnsi="Verdana"/>
          <w:color w:val="000000"/>
          <w:sz w:val="26"/>
          <w:szCs w:val="26"/>
        </w:rPr>
        <w:t>.</w:t>
      </w:r>
    </w:p>
    <w:p w14:paraId="3AB5C5F9" w14:textId="581B198E" w:rsidR="001129F6" w:rsidRPr="00281133" w:rsidRDefault="001129F6" w:rsidP="00435A77">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-The difference is that the second parameter specifies the </w:t>
      </w:r>
      <w:r w:rsidRPr="00281133">
        <w:rPr>
          <w:rFonts w:ascii="Verdana" w:hAnsi="Verdana"/>
          <w:b/>
          <w:bCs/>
          <w:color w:val="000000"/>
          <w:sz w:val="26"/>
          <w:szCs w:val="26"/>
        </w:rPr>
        <w:t>length</w:t>
      </w:r>
      <w:r w:rsidRPr="00281133">
        <w:rPr>
          <w:rFonts w:ascii="Verdana" w:hAnsi="Verdana"/>
          <w:color w:val="000000"/>
          <w:sz w:val="26"/>
          <w:szCs w:val="26"/>
        </w:rPr>
        <w:t> of the extracted part.</w:t>
      </w:r>
    </w:p>
    <w:p w14:paraId="35B91290" w14:textId="22B04C88" w:rsidR="001129F6" w:rsidRPr="00281133" w:rsidRDefault="001129F6" w:rsidP="00435A77">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Syntax:</w:t>
      </w:r>
    </w:p>
    <w:p w14:paraId="6074BF1E" w14:textId="50FAF7FD" w:rsidR="001129F6" w:rsidRPr="00281133" w:rsidRDefault="001129F6" w:rsidP="00435A77">
      <w:pPr>
        <w:shd w:val="clear" w:color="auto" w:fill="FFFFFF"/>
        <w:spacing w:before="288" w:after="288" w:line="240" w:lineRule="auto"/>
        <w:rPr>
          <w:rFonts w:ascii="Verdana" w:hAnsi="Verdana"/>
          <w:color w:val="FF0000"/>
          <w:sz w:val="26"/>
          <w:szCs w:val="26"/>
        </w:rPr>
      </w:pPr>
      <w:proofErr w:type="spellStart"/>
      <w:proofErr w:type="gramStart"/>
      <w:r w:rsidRPr="00281133">
        <w:rPr>
          <w:rFonts w:ascii="Verdana" w:hAnsi="Verdana"/>
          <w:color w:val="FF0000"/>
          <w:sz w:val="26"/>
          <w:szCs w:val="26"/>
        </w:rPr>
        <w:t>subStr</w:t>
      </w:r>
      <w:proofErr w:type="spellEnd"/>
      <w:r w:rsidRPr="00281133">
        <w:rPr>
          <w:rFonts w:ascii="Verdana" w:hAnsi="Verdana"/>
          <w:color w:val="FF0000"/>
          <w:sz w:val="26"/>
          <w:szCs w:val="26"/>
        </w:rPr>
        <w:t>(</w:t>
      </w:r>
      <w:proofErr w:type="gramEnd"/>
      <w:r w:rsidRPr="00281133">
        <w:rPr>
          <w:rFonts w:ascii="Verdana" w:hAnsi="Verdana"/>
          <w:color w:val="FF0000"/>
          <w:sz w:val="26"/>
          <w:szCs w:val="26"/>
        </w:rPr>
        <w:t>start-index, define-length)</w:t>
      </w:r>
    </w:p>
    <w:p w14:paraId="5A544A52" w14:textId="461DEB48" w:rsidR="00197F6E" w:rsidRPr="00281133" w:rsidRDefault="001129F6" w:rsidP="00766E03">
      <w:pPr>
        <w:numPr>
          <w:ilvl w:val="0"/>
          <w:numId w:val="55"/>
        </w:numPr>
        <w:tabs>
          <w:tab w:val="left" w:pos="2904"/>
        </w:tabs>
        <w:spacing w:line="240" w:lineRule="auto"/>
        <w:rPr>
          <w:rFonts w:ascii="Verdana" w:hAnsi="Verdana" w:cs="Arial"/>
          <w:b/>
          <w:bCs/>
          <w:sz w:val="26"/>
          <w:szCs w:val="26"/>
        </w:rPr>
      </w:pPr>
      <w:r w:rsidRPr="00281133">
        <w:rPr>
          <w:rFonts w:ascii="Verdana" w:hAnsi="Verdana" w:cs="Arial"/>
          <w:b/>
          <w:bCs/>
          <w:sz w:val="26"/>
          <w:szCs w:val="26"/>
        </w:rPr>
        <w:t>start-</w:t>
      </w:r>
      <w:proofErr w:type="gramStart"/>
      <w:r w:rsidRPr="00281133">
        <w:rPr>
          <w:rFonts w:ascii="Verdana" w:hAnsi="Verdana" w:cs="Arial"/>
          <w:b/>
          <w:bCs/>
          <w:sz w:val="26"/>
          <w:szCs w:val="26"/>
        </w:rPr>
        <w:t>index:-</w:t>
      </w:r>
      <w:proofErr w:type="gramEnd"/>
      <w:r w:rsidRPr="00281133">
        <w:rPr>
          <w:rFonts w:ascii="Verdana" w:hAnsi="Verdana" w:cs="Arial"/>
          <w:sz w:val="26"/>
          <w:szCs w:val="26"/>
        </w:rPr>
        <w:t>Define the Start index when you start.</w:t>
      </w:r>
    </w:p>
    <w:p w14:paraId="241E4600" w14:textId="52C7A807" w:rsidR="001129F6" w:rsidRPr="00281133" w:rsidRDefault="00B13EED" w:rsidP="00766E03">
      <w:pPr>
        <w:numPr>
          <w:ilvl w:val="0"/>
          <w:numId w:val="55"/>
        </w:numPr>
        <w:tabs>
          <w:tab w:val="left" w:pos="2904"/>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1885568" behindDoc="0" locked="0" layoutInCell="1" allowOverlap="1" wp14:anchorId="7C3E4098" wp14:editId="3FDD5CE3">
                <wp:simplePos x="0" y="0"/>
                <wp:positionH relativeFrom="margin">
                  <wp:align>center</wp:align>
                </wp:positionH>
                <wp:positionV relativeFrom="paragraph">
                  <wp:posOffset>453390</wp:posOffset>
                </wp:positionV>
                <wp:extent cx="6019800" cy="1230630"/>
                <wp:effectExtent l="38100" t="57150" r="38100" b="45720"/>
                <wp:wrapNone/>
                <wp:docPr id="181" name="Rectangle 181"/>
                <wp:cNvGraphicFramePr/>
                <a:graphic xmlns:a="http://schemas.openxmlformats.org/drawingml/2006/main">
                  <a:graphicData uri="http://schemas.microsoft.com/office/word/2010/wordprocessingShape">
                    <wps:wsp>
                      <wps:cNvSpPr/>
                      <wps:spPr>
                        <a:xfrm>
                          <a:off x="0" y="0"/>
                          <a:ext cx="6019800" cy="123063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7E3ACB92" w14:textId="77777777" w:rsidR="001129F6" w:rsidRPr="001129F6" w:rsidRDefault="001129F6" w:rsidP="001129F6">
                            <w:pPr>
                              <w:shd w:val="clear" w:color="auto" w:fill="0F111A"/>
                              <w:spacing w:after="0" w:line="285" w:lineRule="atLeast"/>
                              <w:rPr>
                                <w:rFonts w:ascii="Consolas" w:eastAsia="Times New Roman" w:hAnsi="Consolas" w:cs="Times New Roman"/>
                                <w:color w:val="BABED8"/>
                                <w:sz w:val="21"/>
                                <w:szCs w:val="21"/>
                                <w:lang w:eastAsia="en-IN"/>
                              </w:rPr>
                            </w:pPr>
                            <w:r w:rsidRPr="001129F6">
                              <w:rPr>
                                <w:rFonts w:ascii="Consolas" w:eastAsia="Times New Roman" w:hAnsi="Consolas" w:cs="Times New Roman"/>
                                <w:color w:val="89DDFF"/>
                                <w:sz w:val="21"/>
                                <w:szCs w:val="21"/>
                                <w:lang w:eastAsia="en-IN"/>
                              </w:rPr>
                              <w:t> &lt;</w:t>
                            </w:r>
                            <w:r w:rsidRPr="001129F6">
                              <w:rPr>
                                <w:rFonts w:ascii="Consolas" w:eastAsia="Times New Roman" w:hAnsi="Consolas" w:cs="Times New Roman"/>
                                <w:color w:val="F07178"/>
                                <w:sz w:val="21"/>
                                <w:szCs w:val="21"/>
                                <w:lang w:eastAsia="en-IN"/>
                              </w:rPr>
                              <w:t>script</w:t>
                            </w:r>
                            <w:r w:rsidRPr="001129F6">
                              <w:rPr>
                                <w:rFonts w:ascii="Consolas" w:eastAsia="Times New Roman" w:hAnsi="Consolas" w:cs="Times New Roman"/>
                                <w:color w:val="89DDFF"/>
                                <w:sz w:val="21"/>
                                <w:szCs w:val="21"/>
                                <w:lang w:eastAsia="en-IN"/>
                              </w:rPr>
                              <w:t>&gt;</w:t>
                            </w:r>
                          </w:p>
                          <w:p w14:paraId="30A089B0" w14:textId="77777777" w:rsidR="001129F6" w:rsidRPr="001129F6" w:rsidRDefault="001129F6" w:rsidP="001129F6">
                            <w:pPr>
                              <w:shd w:val="clear" w:color="auto" w:fill="0F111A"/>
                              <w:spacing w:after="0" w:line="285" w:lineRule="atLeast"/>
                              <w:rPr>
                                <w:rFonts w:ascii="Consolas" w:eastAsia="Times New Roman" w:hAnsi="Consolas" w:cs="Times New Roman"/>
                                <w:color w:val="BABED8"/>
                                <w:sz w:val="21"/>
                                <w:szCs w:val="21"/>
                                <w:lang w:eastAsia="en-IN"/>
                              </w:rPr>
                            </w:pPr>
                            <w:r w:rsidRPr="001129F6">
                              <w:rPr>
                                <w:rFonts w:ascii="Consolas" w:eastAsia="Times New Roman" w:hAnsi="Consolas" w:cs="Times New Roman"/>
                                <w:color w:val="BABED8"/>
                                <w:sz w:val="21"/>
                                <w:szCs w:val="21"/>
                                <w:lang w:eastAsia="en-IN"/>
                              </w:rPr>
                              <w:t xml:space="preserve">        </w:t>
                            </w:r>
                            <w:r w:rsidRPr="001129F6">
                              <w:rPr>
                                <w:rFonts w:ascii="Consolas" w:eastAsia="Times New Roman" w:hAnsi="Consolas" w:cs="Times New Roman"/>
                                <w:color w:val="C792EA"/>
                                <w:sz w:val="21"/>
                                <w:szCs w:val="21"/>
                                <w:lang w:eastAsia="en-IN"/>
                              </w:rPr>
                              <w:t>let</w:t>
                            </w:r>
                            <w:r w:rsidRPr="001129F6">
                              <w:rPr>
                                <w:rFonts w:ascii="Consolas" w:eastAsia="Times New Roman" w:hAnsi="Consolas" w:cs="Times New Roman"/>
                                <w:color w:val="BABED8"/>
                                <w:sz w:val="21"/>
                                <w:szCs w:val="21"/>
                                <w:lang w:eastAsia="en-IN"/>
                              </w:rPr>
                              <w:t xml:space="preserve"> text </w:t>
                            </w:r>
                            <w:r w:rsidRPr="001129F6">
                              <w:rPr>
                                <w:rFonts w:ascii="Consolas" w:eastAsia="Times New Roman" w:hAnsi="Consolas" w:cs="Times New Roman"/>
                                <w:color w:val="89DDFF"/>
                                <w:sz w:val="21"/>
                                <w:szCs w:val="21"/>
                                <w:lang w:eastAsia="en-IN"/>
                              </w:rPr>
                              <w:t>=</w:t>
                            </w:r>
                            <w:r w:rsidRPr="001129F6">
                              <w:rPr>
                                <w:rFonts w:ascii="Consolas" w:eastAsia="Times New Roman" w:hAnsi="Consolas" w:cs="Times New Roman"/>
                                <w:color w:val="BABED8"/>
                                <w:sz w:val="21"/>
                                <w:szCs w:val="21"/>
                                <w:lang w:eastAsia="en-IN"/>
                              </w:rPr>
                              <w:t xml:space="preserve"> </w:t>
                            </w:r>
                            <w:r w:rsidRPr="001129F6">
                              <w:rPr>
                                <w:rFonts w:ascii="Consolas" w:eastAsia="Times New Roman" w:hAnsi="Consolas" w:cs="Times New Roman"/>
                                <w:color w:val="89DDFF"/>
                                <w:sz w:val="21"/>
                                <w:szCs w:val="21"/>
                                <w:lang w:eastAsia="en-IN"/>
                              </w:rPr>
                              <w:t>"</w:t>
                            </w:r>
                            <w:r w:rsidRPr="001129F6">
                              <w:rPr>
                                <w:rFonts w:ascii="Consolas" w:eastAsia="Times New Roman" w:hAnsi="Consolas" w:cs="Times New Roman"/>
                                <w:color w:val="C3E88D"/>
                                <w:sz w:val="21"/>
                                <w:szCs w:val="21"/>
                                <w:lang w:eastAsia="en-IN"/>
                              </w:rPr>
                              <w:t>Let's Learn JavaScript.</w:t>
                            </w:r>
                            <w:r w:rsidRPr="001129F6">
                              <w:rPr>
                                <w:rFonts w:ascii="Consolas" w:eastAsia="Times New Roman" w:hAnsi="Consolas" w:cs="Times New Roman"/>
                                <w:color w:val="89DDFF"/>
                                <w:sz w:val="21"/>
                                <w:szCs w:val="21"/>
                                <w:lang w:eastAsia="en-IN"/>
                              </w:rPr>
                              <w:t>"</w:t>
                            </w:r>
                          </w:p>
                          <w:p w14:paraId="19CF0346" w14:textId="77777777" w:rsidR="001129F6" w:rsidRPr="001129F6" w:rsidRDefault="001129F6" w:rsidP="001129F6">
                            <w:pPr>
                              <w:shd w:val="clear" w:color="auto" w:fill="0F111A"/>
                              <w:spacing w:after="0" w:line="285" w:lineRule="atLeast"/>
                              <w:rPr>
                                <w:rFonts w:ascii="Consolas" w:eastAsia="Times New Roman" w:hAnsi="Consolas" w:cs="Times New Roman"/>
                                <w:color w:val="BABED8"/>
                                <w:sz w:val="21"/>
                                <w:szCs w:val="21"/>
                                <w:lang w:eastAsia="en-IN"/>
                              </w:rPr>
                            </w:pPr>
                            <w:r w:rsidRPr="001129F6">
                              <w:rPr>
                                <w:rFonts w:ascii="Consolas" w:eastAsia="Times New Roman" w:hAnsi="Consolas" w:cs="Times New Roman"/>
                                <w:color w:val="BABED8"/>
                                <w:sz w:val="21"/>
                                <w:szCs w:val="21"/>
                                <w:lang w:eastAsia="en-IN"/>
                              </w:rPr>
                              <w:t>        console</w:t>
                            </w:r>
                            <w:r w:rsidRPr="001129F6">
                              <w:rPr>
                                <w:rFonts w:ascii="Consolas" w:eastAsia="Times New Roman" w:hAnsi="Consolas" w:cs="Times New Roman"/>
                                <w:color w:val="89DDFF"/>
                                <w:sz w:val="21"/>
                                <w:szCs w:val="21"/>
                                <w:lang w:eastAsia="en-IN"/>
                              </w:rPr>
                              <w:t>.</w:t>
                            </w:r>
                            <w:r w:rsidRPr="001129F6">
                              <w:rPr>
                                <w:rFonts w:ascii="Consolas" w:eastAsia="Times New Roman" w:hAnsi="Consolas" w:cs="Times New Roman"/>
                                <w:color w:val="82AAFF"/>
                                <w:sz w:val="21"/>
                                <w:szCs w:val="21"/>
                                <w:lang w:eastAsia="en-IN"/>
                              </w:rPr>
                              <w:t>log</w:t>
                            </w:r>
                            <w:r w:rsidRPr="001129F6">
                              <w:rPr>
                                <w:rFonts w:ascii="Consolas" w:eastAsia="Times New Roman" w:hAnsi="Consolas" w:cs="Times New Roman"/>
                                <w:color w:val="BABED8"/>
                                <w:sz w:val="21"/>
                                <w:szCs w:val="21"/>
                                <w:lang w:eastAsia="en-IN"/>
                              </w:rPr>
                              <w:t>(</w:t>
                            </w:r>
                            <w:proofErr w:type="spellStart"/>
                            <w:proofErr w:type="gramStart"/>
                            <w:r w:rsidRPr="001129F6">
                              <w:rPr>
                                <w:rFonts w:ascii="Consolas" w:eastAsia="Times New Roman" w:hAnsi="Consolas" w:cs="Times New Roman"/>
                                <w:color w:val="BABED8"/>
                                <w:sz w:val="21"/>
                                <w:szCs w:val="21"/>
                                <w:lang w:eastAsia="en-IN"/>
                              </w:rPr>
                              <w:t>text</w:t>
                            </w:r>
                            <w:r w:rsidRPr="001129F6">
                              <w:rPr>
                                <w:rFonts w:ascii="Consolas" w:eastAsia="Times New Roman" w:hAnsi="Consolas" w:cs="Times New Roman"/>
                                <w:color w:val="89DDFF"/>
                                <w:sz w:val="21"/>
                                <w:szCs w:val="21"/>
                                <w:lang w:eastAsia="en-IN"/>
                              </w:rPr>
                              <w:t>.</w:t>
                            </w:r>
                            <w:r w:rsidRPr="001129F6">
                              <w:rPr>
                                <w:rFonts w:ascii="Consolas" w:eastAsia="Times New Roman" w:hAnsi="Consolas" w:cs="Times New Roman"/>
                                <w:color w:val="82AAFF"/>
                                <w:sz w:val="21"/>
                                <w:szCs w:val="21"/>
                                <w:lang w:eastAsia="en-IN"/>
                              </w:rPr>
                              <w:t>substr</w:t>
                            </w:r>
                            <w:proofErr w:type="spellEnd"/>
                            <w:proofErr w:type="gramEnd"/>
                            <w:r w:rsidRPr="001129F6">
                              <w:rPr>
                                <w:rFonts w:ascii="Consolas" w:eastAsia="Times New Roman" w:hAnsi="Consolas" w:cs="Times New Roman"/>
                                <w:color w:val="BABED8"/>
                                <w:sz w:val="21"/>
                                <w:szCs w:val="21"/>
                                <w:lang w:eastAsia="en-IN"/>
                              </w:rPr>
                              <w:t>(</w:t>
                            </w:r>
                            <w:r w:rsidRPr="001129F6">
                              <w:rPr>
                                <w:rFonts w:ascii="Consolas" w:eastAsia="Times New Roman" w:hAnsi="Consolas" w:cs="Times New Roman"/>
                                <w:color w:val="F78C6C"/>
                                <w:sz w:val="21"/>
                                <w:szCs w:val="21"/>
                                <w:lang w:eastAsia="en-IN"/>
                              </w:rPr>
                              <w:t>6</w:t>
                            </w:r>
                            <w:r w:rsidRPr="001129F6">
                              <w:rPr>
                                <w:rFonts w:ascii="Consolas" w:eastAsia="Times New Roman" w:hAnsi="Consolas" w:cs="Times New Roman"/>
                                <w:color w:val="BABED8"/>
                                <w:sz w:val="21"/>
                                <w:szCs w:val="21"/>
                                <w:lang w:eastAsia="en-IN"/>
                              </w:rPr>
                              <w:t>))</w:t>
                            </w:r>
                          </w:p>
                          <w:p w14:paraId="35BD6235" w14:textId="77777777" w:rsidR="001129F6" w:rsidRPr="001129F6" w:rsidRDefault="001129F6" w:rsidP="001129F6">
                            <w:pPr>
                              <w:shd w:val="clear" w:color="auto" w:fill="0F111A"/>
                              <w:spacing w:after="0" w:line="285" w:lineRule="atLeast"/>
                              <w:rPr>
                                <w:rFonts w:ascii="Consolas" w:eastAsia="Times New Roman" w:hAnsi="Consolas" w:cs="Times New Roman"/>
                                <w:color w:val="BABED8"/>
                                <w:sz w:val="21"/>
                                <w:szCs w:val="21"/>
                                <w:lang w:eastAsia="en-IN"/>
                              </w:rPr>
                            </w:pPr>
                            <w:r w:rsidRPr="001129F6">
                              <w:rPr>
                                <w:rFonts w:ascii="Consolas" w:eastAsia="Times New Roman" w:hAnsi="Consolas" w:cs="Times New Roman"/>
                                <w:color w:val="BABED8"/>
                                <w:sz w:val="21"/>
                                <w:szCs w:val="21"/>
                                <w:lang w:eastAsia="en-IN"/>
                              </w:rPr>
                              <w:t>        console</w:t>
                            </w:r>
                            <w:r w:rsidRPr="001129F6">
                              <w:rPr>
                                <w:rFonts w:ascii="Consolas" w:eastAsia="Times New Roman" w:hAnsi="Consolas" w:cs="Times New Roman"/>
                                <w:color w:val="89DDFF"/>
                                <w:sz w:val="21"/>
                                <w:szCs w:val="21"/>
                                <w:lang w:eastAsia="en-IN"/>
                              </w:rPr>
                              <w:t>.</w:t>
                            </w:r>
                            <w:r w:rsidRPr="001129F6">
                              <w:rPr>
                                <w:rFonts w:ascii="Consolas" w:eastAsia="Times New Roman" w:hAnsi="Consolas" w:cs="Times New Roman"/>
                                <w:color w:val="82AAFF"/>
                                <w:sz w:val="21"/>
                                <w:szCs w:val="21"/>
                                <w:lang w:eastAsia="en-IN"/>
                              </w:rPr>
                              <w:t>log</w:t>
                            </w:r>
                            <w:r w:rsidRPr="001129F6">
                              <w:rPr>
                                <w:rFonts w:ascii="Consolas" w:eastAsia="Times New Roman" w:hAnsi="Consolas" w:cs="Times New Roman"/>
                                <w:color w:val="BABED8"/>
                                <w:sz w:val="21"/>
                                <w:szCs w:val="21"/>
                                <w:lang w:eastAsia="en-IN"/>
                              </w:rPr>
                              <w:t>(</w:t>
                            </w:r>
                            <w:proofErr w:type="spellStart"/>
                            <w:proofErr w:type="gramStart"/>
                            <w:r w:rsidRPr="001129F6">
                              <w:rPr>
                                <w:rFonts w:ascii="Consolas" w:eastAsia="Times New Roman" w:hAnsi="Consolas" w:cs="Times New Roman"/>
                                <w:color w:val="BABED8"/>
                                <w:sz w:val="21"/>
                                <w:szCs w:val="21"/>
                                <w:lang w:eastAsia="en-IN"/>
                              </w:rPr>
                              <w:t>text</w:t>
                            </w:r>
                            <w:r w:rsidRPr="001129F6">
                              <w:rPr>
                                <w:rFonts w:ascii="Consolas" w:eastAsia="Times New Roman" w:hAnsi="Consolas" w:cs="Times New Roman"/>
                                <w:color w:val="89DDFF"/>
                                <w:sz w:val="21"/>
                                <w:szCs w:val="21"/>
                                <w:lang w:eastAsia="en-IN"/>
                              </w:rPr>
                              <w:t>.</w:t>
                            </w:r>
                            <w:r w:rsidRPr="001129F6">
                              <w:rPr>
                                <w:rFonts w:ascii="Consolas" w:eastAsia="Times New Roman" w:hAnsi="Consolas" w:cs="Times New Roman"/>
                                <w:color w:val="82AAFF"/>
                                <w:sz w:val="21"/>
                                <w:szCs w:val="21"/>
                                <w:lang w:eastAsia="en-IN"/>
                              </w:rPr>
                              <w:t>substr</w:t>
                            </w:r>
                            <w:proofErr w:type="spellEnd"/>
                            <w:proofErr w:type="gramEnd"/>
                            <w:r w:rsidRPr="001129F6">
                              <w:rPr>
                                <w:rFonts w:ascii="Consolas" w:eastAsia="Times New Roman" w:hAnsi="Consolas" w:cs="Times New Roman"/>
                                <w:color w:val="BABED8"/>
                                <w:sz w:val="21"/>
                                <w:szCs w:val="21"/>
                                <w:lang w:eastAsia="en-IN"/>
                              </w:rPr>
                              <w:t>(</w:t>
                            </w:r>
                            <w:r w:rsidRPr="001129F6">
                              <w:rPr>
                                <w:rFonts w:ascii="Consolas" w:eastAsia="Times New Roman" w:hAnsi="Consolas" w:cs="Times New Roman"/>
                                <w:color w:val="F78C6C"/>
                                <w:sz w:val="21"/>
                                <w:szCs w:val="21"/>
                                <w:lang w:eastAsia="en-IN"/>
                              </w:rPr>
                              <w:t>6</w:t>
                            </w:r>
                            <w:r w:rsidRPr="001129F6">
                              <w:rPr>
                                <w:rFonts w:ascii="Consolas" w:eastAsia="Times New Roman" w:hAnsi="Consolas" w:cs="Times New Roman"/>
                                <w:color w:val="89DDFF"/>
                                <w:sz w:val="21"/>
                                <w:szCs w:val="21"/>
                                <w:lang w:eastAsia="en-IN"/>
                              </w:rPr>
                              <w:t>,</w:t>
                            </w:r>
                            <w:r w:rsidRPr="001129F6">
                              <w:rPr>
                                <w:rFonts w:ascii="Consolas" w:eastAsia="Times New Roman" w:hAnsi="Consolas" w:cs="Times New Roman"/>
                                <w:color w:val="F78C6C"/>
                                <w:sz w:val="21"/>
                                <w:szCs w:val="21"/>
                                <w:lang w:eastAsia="en-IN"/>
                              </w:rPr>
                              <w:t>5</w:t>
                            </w:r>
                            <w:r w:rsidRPr="001129F6">
                              <w:rPr>
                                <w:rFonts w:ascii="Consolas" w:eastAsia="Times New Roman" w:hAnsi="Consolas" w:cs="Times New Roman"/>
                                <w:color w:val="BABED8"/>
                                <w:sz w:val="21"/>
                                <w:szCs w:val="21"/>
                                <w:lang w:eastAsia="en-IN"/>
                              </w:rPr>
                              <w:t>))</w:t>
                            </w:r>
                          </w:p>
                          <w:p w14:paraId="3D6D538F" w14:textId="77777777" w:rsidR="001129F6" w:rsidRPr="001129F6" w:rsidRDefault="001129F6" w:rsidP="001129F6">
                            <w:pPr>
                              <w:shd w:val="clear" w:color="auto" w:fill="0F111A"/>
                              <w:spacing w:after="0" w:line="285" w:lineRule="atLeast"/>
                              <w:rPr>
                                <w:rFonts w:ascii="Consolas" w:eastAsia="Times New Roman" w:hAnsi="Consolas" w:cs="Times New Roman"/>
                                <w:color w:val="BABED8"/>
                                <w:sz w:val="21"/>
                                <w:szCs w:val="21"/>
                                <w:lang w:eastAsia="en-IN"/>
                              </w:rPr>
                            </w:pPr>
                            <w:r w:rsidRPr="001129F6">
                              <w:rPr>
                                <w:rFonts w:ascii="Consolas" w:eastAsia="Times New Roman" w:hAnsi="Consolas" w:cs="Times New Roman"/>
                                <w:color w:val="BABED8"/>
                                <w:sz w:val="21"/>
                                <w:szCs w:val="21"/>
                                <w:lang w:eastAsia="en-IN"/>
                              </w:rPr>
                              <w:t>        console</w:t>
                            </w:r>
                            <w:r w:rsidRPr="001129F6">
                              <w:rPr>
                                <w:rFonts w:ascii="Consolas" w:eastAsia="Times New Roman" w:hAnsi="Consolas" w:cs="Times New Roman"/>
                                <w:color w:val="89DDFF"/>
                                <w:sz w:val="21"/>
                                <w:szCs w:val="21"/>
                                <w:lang w:eastAsia="en-IN"/>
                              </w:rPr>
                              <w:t>.</w:t>
                            </w:r>
                            <w:r w:rsidRPr="001129F6">
                              <w:rPr>
                                <w:rFonts w:ascii="Consolas" w:eastAsia="Times New Roman" w:hAnsi="Consolas" w:cs="Times New Roman"/>
                                <w:color w:val="82AAFF"/>
                                <w:sz w:val="21"/>
                                <w:szCs w:val="21"/>
                                <w:lang w:eastAsia="en-IN"/>
                              </w:rPr>
                              <w:t>log</w:t>
                            </w:r>
                            <w:r w:rsidRPr="001129F6">
                              <w:rPr>
                                <w:rFonts w:ascii="Consolas" w:eastAsia="Times New Roman" w:hAnsi="Consolas" w:cs="Times New Roman"/>
                                <w:color w:val="BABED8"/>
                                <w:sz w:val="21"/>
                                <w:szCs w:val="21"/>
                                <w:lang w:eastAsia="en-IN"/>
                              </w:rPr>
                              <w:t>(</w:t>
                            </w:r>
                            <w:proofErr w:type="spellStart"/>
                            <w:proofErr w:type="gramStart"/>
                            <w:r w:rsidRPr="001129F6">
                              <w:rPr>
                                <w:rFonts w:ascii="Consolas" w:eastAsia="Times New Roman" w:hAnsi="Consolas" w:cs="Times New Roman"/>
                                <w:color w:val="BABED8"/>
                                <w:sz w:val="21"/>
                                <w:szCs w:val="21"/>
                                <w:lang w:eastAsia="en-IN"/>
                              </w:rPr>
                              <w:t>text</w:t>
                            </w:r>
                            <w:r w:rsidRPr="001129F6">
                              <w:rPr>
                                <w:rFonts w:ascii="Consolas" w:eastAsia="Times New Roman" w:hAnsi="Consolas" w:cs="Times New Roman"/>
                                <w:color w:val="89DDFF"/>
                                <w:sz w:val="21"/>
                                <w:szCs w:val="21"/>
                                <w:lang w:eastAsia="en-IN"/>
                              </w:rPr>
                              <w:t>.</w:t>
                            </w:r>
                            <w:r w:rsidRPr="001129F6">
                              <w:rPr>
                                <w:rFonts w:ascii="Consolas" w:eastAsia="Times New Roman" w:hAnsi="Consolas" w:cs="Times New Roman"/>
                                <w:color w:val="82AAFF"/>
                                <w:sz w:val="21"/>
                                <w:szCs w:val="21"/>
                                <w:lang w:eastAsia="en-IN"/>
                              </w:rPr>
                              <w:t>substr</w:t>
                            </w:r>
                            <w:proofErr w:type="spellEnd"/>
                            <w:proofErr w:type="gramEnd"/>
                            <w:r w:rsidRPr="001129F6">
                              <w:rPr>
                                <w:rFonts w:ascii="Consolas" w:eastAsia="Times New Roman" w:hAnsi="Consolas" w:cs="Times New Roman"/>
                                <w:color w:val="BABED8"/>
                                <w:sz w:val="21"/>
                                <w:szCs w:val="21"/>
                                <w:lang w:eastAsia="en-IN"/>
                              </w:rPr>
                              <w:t>(</w:t>
                            </w:r>
                            <w:r w:rsidRPr="001129F6">
                              <w:rPr>
                                <w:rFonts w:ascii="Consolas" w:eastAsia="Times New Roman" w:hAnsi="Consolas" w:cs="Times New Roman"/>
                                <w:color w:val="89DDFF"/>
                                <w:sz w:val="21"/>
                                <w:szCs w:val="21"/>
                                <w:lang w:eastAsia="en-IN"/>
                              </w:rPr>
                              <w:t>-</w:t>
                            </w:r>
                            <w:r w:rsidRPr="001129F6">
                              <w:rPr>
                                <w:rFonts w:ascii="Consolas" w:eastAsia="Times New Roman" w:hAnsi="Consolas" w:cs="Times New Roman"/>
                                <w:color w:val="F78C6C"/>
                                <w:sz w:val="21"/>
                                <w:szCs w:val="21"/>
                                <w:lang w:eastAsia="en-IN"/>
                              </w:rPr>
                              <w:t>11</w:t>
                            </w:r>
                            <w:r w:rsidRPr="001129F6">
                              <w:rPr>
                                <w:rFonts w:ascii="Consolas" w:eastAsia="Times New Roman" w:hAnsi="Consolas" w:cs="Times New Roman"/>
                                <w:color w:val="89DDFF"/>
                                <w:sz w:val="21"/>
                                <w:szCs w:val="21"/>
                                <w:lang w:eastAsia="en-IN"/>
                              </w:rPr>
                              <w:t>,</w:t>
                            </w:r>
                            <w:r w:rsidRPr="001129F6">
                              <w:rPr>
                                <w:rFonts w:ascii="Consolas" w:eastAsia="Times New Roman" w:hAnsi="Consolas" w:cs="Times New Roman"/>
                                <w:color w:val="F78C6C"/>
                                <w:sz w:val="21"/>
                                <w:szCs w:val="21"/>
                                <w:lang w:eastAsia="en-IN"/>
                              </w:rPr>
                              <w:t>11</w:t>
                            </w:r>
                            <w:r w:rsidRPr="001129F6">
                              <w:rPr>
                                <w:rFonts w:ascii="Consolas" w:eastAsia="Times New Roman" w:hAnsi="Consolas" w:cs="Times New Roman"/>
                                <w:color w:val="BABED8"/>
                                <w:sz w:val="21"/>
                                <w:szCs w:val="21"/>
                                <w:lang w:eastAsia="en-IN"/>
                              </w:rPr>
                              <w:t>))</w:t>
                            </w:r>
                          </w:p>
                          <w:p w14:paraId="262B79A8" w14:textId="77777777" w:rsidR="001129F6" w:rsidRPr="001129F6" w:rsidRDefault="001129F6" w:rsidP="001129F6">
                            <w:pPr>
                              <w:shd w:val="clear" w:color="auto" w:fill="0F111A"/>
                              <w:spacing w:after="0" w:line="285" w:lineRule="atLeast"/>
                              <w:rPr>
                                <w:rFonts w:ascii="Consolas" w:eastAsia="Times New Roman" w:hAnsi="Consolas" w:cs="Times New Roman"/>
                                <w:color w:val="BABED8"/>
                                <w:sz w:val="21"/>
                                <w:szCs w:val="21"/>
                                <w:lang w:eastAsia="en-IN"/>
                              </w:rPr>
                            </w:pPr>
                            <w:r w:rsidRPr="001129F6">
                              <w:rPr>
                                <w:rFonts w:ascii="Consolas" w:eastAsia="Times New Roman" w:hAnsi="Consolas" w:cs="Times New Roman"/>
                                <w:color w:val="BABED8"/>
                                <w:sz w:val="21"/>
                                <w:szCs w:val="21"/>
                                <w:lang w:eastAsia="en-IN"/>
                              </w:rPr>
                              <w:t xml:space="preserve">    </w:t>
                            </w:r>
                            <w:r w:rsidRPr="001129F6">
                              <w:rPr>
                                <w:rFonts w:ascii="Consolas" w:eastAsia="Times New Roman" w:hAnsi="Consolas" w:cs="Times New Roman"/>
                                <w:color w:val="89DDFF"/>
                                <w:sz w:val="21"/>
                                <w:szCs w:val="21"/>
                                <w:lang w:eastAsia="en-IN"/>
                              </w:rPr>
                              <w:t>&lt;/</w:t>
                            </w:r>
                            <w:r w:rsidRPr="001129F6">
                              <w:rPr>
                                <w:rFonts w:ascii="Consolas" w:eastAsia="Times New Roman" w:hAnsi="Consolas" w:cs="Times New Roman"/>
                                <w:color w:val="F07178"/>
                                <w:sz w:val="21"/>
                                <w:szCs w:val="21"/>
                                <w:lang w:eastAsia="en-IN"/>
                              </w:rPr>
                              <w:t>script</w:t>
                            </w:r>
                            <w:r w:rsidRPr="001129F6">
                              <w:rPr>
                                <w:rFonts w:ascii="Consolas" w:eastAsia="Times New Roman" w:hAnsi="Consolas" w:cs="Times New Roman"/>
                                <w:color w:val="89DDFF"/>
                                <w:sz w:val="21"/>
                                <w:szCs w:val="21"/>
                                <w:lang w:eastAsia="en-IN"/>
                              </w:rPr>
                              <w:t>&gt;</w:t>
                            </w:r>
                          </w:p>
                          <w:p w14:paraId="7487F92C" w14:textId="77777777" w:rsidR="001129F6" w:rsidRDefault="001129F6" w:rsidP="001129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3E4098" id="Rectangle 181" o:spid="_x0000_s1126" style="position:absolute;left:0;text-align:left;margin-left:0;margin-top:35.7pt;width:474pt;height:96.9pt;z-index:2518855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" fillcolor="#ffc000 [3207]" stroked="f" strokeweight="1pt">
                <v:textbox>
                  <w:txbxContent>
                    <w:p w14:paraId="7E3ACB92" w14:textId="77777777" w:rsidR="001129F6" w:rsidRPr="001129F6" w:rsidRDefault="001129F6" w:rsidP="001129F6">
                      <w:pPr>
                        <w:shd w:val="clear" w:color="auto" w:fill="0F111A"/>
                        <w:spacing w:after="0" w:line="285" w:lineRule="atLeast"/>
                        <w:rPr>
                          <w:rFonts w:ascii="Consolas" w:eastAsia="Times New Roman" w:hAnsi="Consolas" w:cs="Times New Roman"/>
                          <w:color w:val="BABED8"/>
                          <w:sz w:val="21"/>
                          <w:szCs w:val="21"/>
                          <w:lang w:eastAsia="en-IN"/>
                        </w:rPr>
                      </w:pPr>
                      <w:r w:rsidRPr="001129F6">
                        <w:rPr>
                          <w:rFonts w:ascii="Consolas" w:eastAsia="Times New Roman" w:hAnsi="Consolas" w:cs="Times New Roman"/>
                          <w:color w:val="89DDFF"/>
                          <w:sz w:val="21"/>
                          <w:szCs w:val="21"/>
                          <w:lang w:eastAsia="en-IN"/>
                        </w:rPr>
                        <w:t> &lt;</w:t>
                      </w:r>
                      <w:r w:rsidRPr="001129F6">
                        <w:rPr>
                          <w:rFonts w:ascii="Consolas" w:eastAsia="Times New Roman" w:hAnsi="Consolas" w:cs="Times New Roman"/>
                          <w:color w:val="F07178"/>
                          <w:sz w:val="21"/>
                          <w:szCs w:val="21"/>
                          <w:lang w:eastAsia="en-IN"/>
                        </w:rPr>
                        <w:t>script</w:t>
                      </w:r>
                      <w:r w:rsidRPr="001129F6">
                        <w:rPr>
                          <w:rFonts w:ascii="Consolas" w:eastAsia="Times New Roman" w:hAnsi="Consolas" w:cs="Times New Roman"/>
                          <w:color w:val="89DDFF"/>
                          <w:sz w:val="21"/>
                          <w:szCs w:val="21"/>
                          <w:lang w:eastAsia="en-IN"/>
                        </w:rPr>
                        <w:t>&gt;</w:t>
                      </w:r>
                    </w:p>
                    <w:p w14:paraId="30A089B0" w14:textId="77777777" w:rsidR="001129F6" w:rsidRPr="001129F6" w:rsidRDefault="001129F6" w:rsidP="001129F6">
                      <w:pPr>
                        <w:shd w:val="clear" w:color="auto" w:fill="0F111A"/>
                        <w:spacing w:after="0" w:line="285" w:lineRule="atLeast"/>
                        <w:rPr>
                          <w:rFonts w:ascii="Consolas" w:eastAsia="Times New Roman" w:hAnsi="Consolas" w:cs="Times New Roman"/>
                          <w:color w:val="BABED8"/>
                          <w:sz w:val="21"/>
                          <w:szCs w:val="21"/>
                          <w:lang w:eastAsia="en-IN"/>
                        </w:rPr>
                      </w:pPr>
                      <w:r w:rsidRPr="001129F6">
                        <w:rPr>
                          <w:rFonts w:ascii="Consolas" w:eastAsia="Times New Roman" w:hAnsi="Consolas" w:cs="Times New Roman"/>
                          <w:color w:val="BABED8"/>
                          <w:sz w:val="21"/>
                          <w:szCs w:val="21"/>
                          <w:lang w:eastAsia="en-IN"/>
                        </w:rPr>
                        <w:t xml:space="preserve">        </w:t>
                      </w:r>
                      <w:r w:rsidRPr="001129F6">
                        <w:rPr>
                          <w:rFonts w:ascii="Consolas" w:eastAsia="Times New Roman" w:hAnsi="Consolas" w:cs="Times New Roman"/>
                          <w:color w:val="C792EA"/>
                          <w:sz w:val="21"/>
                          <w:szCs w:val="21"/>
                          <w:lang w:eastAsia="en-IN"/>
                        </w:rPr>
                        <w:t>let</w:t>
                      </w:r>
                      <w:r w:rsidRPr="001129F6">
                        <w:rPr>
                          <w:rFonts w:ascii="Consolas" w:eastAsia="Times New Roman" w:hAnsi="Consolas" w:cs="Times New Roman"/>
                          <w:color w:val="BABED8"/>
                          <w:sz w:val="21"/>
                          <w:szCs w:val="21"/>
                          <w:lang w:eastAsia="en-IN"/>
                        </w:rPr>
                        <w:t xml:space="preserve"> text </w:t>
                      </w:r>
                      <w:r w:rsidRPr="001129F6">
                        <w:rPr>
                          <w:rFonts w:ascii="Consolas" w:eastAsia="Times New Roman" w:hAnsi="Consolas" w:cs="Times New Roman"/>
                          <w:color w:val="89DDFF"/>
                          <w:sz w:val="21"/>
                          <w:szCs w:val="21"/>
                          <w:lang w:eastAsia="en-IN"/>
                        </w:rPr>
                        <w:t>=</w:t>
                      </w:r>
                      <w:r w:rsidRPr="001129F6">
                        <w:rPr>
                          <w:rFonts w:ascii="Consolas" w:eastAsia="Times New Roman" w:hAnsi="Consolas" w:cs="Times New Roman"/>
                          <w:color w:val="BABED8"/>
                          <w:sz w:val="21"/>
                          <w:szCs w:val="21"/>
                          <w:lang w:eastAsia="en-IN"/>
                        </w:rPr>
                        <w:t xml:space="preserve"> </w:t>
                      </w:r>
                      <w:r w:rsidRPr="001129F6">
                        <w:rPr>
                          <w:rFonts w:ascii="Consolas" w:eastAsia="Times New Roman" w:hAnsi="Consolas" w:cs="Times New Roman"/>
                          <w:color w:val="89DDFF"/>
                          <w:sz w:val="21"/>
                          <w:szCs w:val="21"/>
                          <w:lang w:eastAsia="en-IN"/>
                        </w:rPr>
                        <w:t>"</w:t>
                      </w:r>
                      <w:r w:rsidRPr="001129F6">
                        <w:rPr>
                          <w:rFonts w:ascii="Consolas" w:eastAsia="Times New Roman" w:hAnsi="Consolas" w:cs="Times New Roman"/>
                          <w:color w:val="C3E88D"/>
                          <w:sz w:val="21"/>
                          <w:szCs w:val="21"/>
                          <w:lang w:eastAsia="en-IN"/>
                        </w:rPr>
                        <w:t>Let's Learn JavaScript.</w:t>
                      </w:r>
                      <w:r w:rsidRPr="001129F6">
                        <w:rPr>
                          <w:rFonts w:ascii="Consolas" w:eastAsia="Times New Roman" w:hAnsi="Consolas" w:cs="Times New Roman"/>
                          <w:color w:val="89DDFF"/>
                          <w:sz w:val="21"/>
                          <w:szCs w:val="21"/>
                          <w:lang w:eastAsia="en-IN"/>
                        </w:rPr>
                        <w:t>"</w:t>
                      </w:r>
                    </w:p>
                    <w:p w14:paraId="19CF0346" w14:textId="77777777" w:rsidR="001129F6" w:rsidRPr="001129F6" w:rsidRDefault="001129F6" w:rsidP="001129F6">
                      <w:pPr>
                        <w:shd w:val="clear" w:color="auto" w:fill="0F111A"/>
                        <w:spacing w:after="0" w:line="285" w:lineRule="atLeast"/>
                        <w:rPr>
                          <w:rFonts w:ascii="Consolas" w:eastAsia="Times New Roman" w:hAnsi="Consolas" w:cs="Times New Roman"/>
                          <w:color w:val="BABED8"/>
                          <w:sz w:val="21"/>
                          <w:szCs w:val="21"/>
                          <w:lang w:eastAsia="en-IN"/>
                        </w:rPr>
                      </w:pPr>
                      <w:r w:rsidRPr="001129F6">
                        <w:rPr>
                          <w:rFonts w:ascii="Consolas" w:eastAsia="Times New Roman" w:hAnsi="Consolas" w:cs="Times New Roman"/>
                          <w:color w:val="BABED8"/>
                          <w:sz w:val="21"/>
                          <w:szCs w:val="21"/>
                          <w:lang w:eastAsia="en-IN"/>
                        </w:rPr>
                        <w:t>        console</w:t>
                      </w:r>
                      <w:r w:rsidRPr="001129F6">
                        <w:rPr>
                          <w:rFonts w:ascii="Consolas" w:eastAsia="Times New Roman" w:hAnsi="Consolas" w:cs="Times New Roman"/>
                          <w:color w:val="89DDFF"/>
                          <w:sz w:val="21"/>
                          <w:szCs w:val="21"/>
                          <w:lang w:eastAsia="en-IN"/>
                        </w:rPr>
                        <w:t>.</w:t>
                      </w:r>
                      <w:r w:rsidRPr="001129F6">
                        <w:rPr>
                          <w:rFonts w:ascii="Consolas" w:eastAsia="Times New Roman" w:hAnsi="Consolas" w:cs="Times New Roman"/>
                          <w:color w:val="82AAFF"/>
                          <w:sz w:val="21"/>
                          <w:szCs w:val="21"/>
                          <w:lang w:eastAsia="en-IN"/>
                        </w:rPr>
                        <w:t>log</w:t>
                      </w:r>
                      <w:r w:rsidRPr="001129F6">
                        <w:rPr>
                          <w:rFonts w:ascii="Consolas" w:eastAsia="Times New Roman" w:hAnsi="Consolas" w:cs="Times New Roman"/>
                          <w:color w:val="BABED8"/>
                          <w:sz w:val="21"/>
                          <w:szCs w:val="21"/>
                          <w:lang w:eastAsia="en-IN"/>
                        </w:rPr>
                        <w:t>(</w:t>
                      </w:r>
                      <w:proofErr w:type="spellStart"/>
                      <w:proofErr w:type="gramStart"/>
                      <w:r w:rsidRPr="001129F6">
                        <w:rPr>
                          <w:rFonts w:ascii="Consolas" w:eastAsia="Times New Roman" w:hAnsi="Consolas" w:cs="Times New Roman"/>
                          <w:color w:val="BABED8"/>
                          <w:sz w:val="21"/>
                          <w:szCs w:val="21"/>
                          <w:lang w:eastAsia="en-IN"/>
                        </w:rPr>
                        <w:t>text</w:t>
                      </w:r>
                      <w:r w:rsidRPr="001129F6">
                        <w:rPr>
                          <w:rFonts w:ascii="Consolas" w:eastAsia="Times New Roman" w:hAnsi="Consolas" w:cs="Times New Roman"/>
                          <w:color w:val="89DDFF"/>
                          <w:sz w:val="21"/>
                          <w:szCs w:val="21"/>
                          <w:lang w:eastAsia="en-IN"/>
                        </w:rPr>
                        <w:t>.</w:t>
                      </w:r>
                      <w:r w:rsidRPr="001129F6">
                        <w:rPr>
                          <w:rFonts w:ascii="Consolas" w:eastAsia="Times New Roman" w:hAnsi="Consolas" w:cs="Times New Roman"/>
                          <w:color w:val="82AAFF"/>
                          <w:sz w:val="21"/>
                          <w:szCs w:val="21"/>
                          <w:lang w:eastAsia="en-IN"/>
                        </w:rPr>
                        <w:t>substr</w:t>
                      </w:r>
                      <w:proofErr w:type="spellEnd"/>
                      <w:proofErr w:type="gramEnd"/>
                      <w:r w:rsidRPr="001129F6">
                        <w:rPr>
                          <w:rFonts w:ascii="Consolas" w:eastAsia="Times New Roman" w:hAnsi="Consolas" w:cs="Times New Roman"/>
                          <w:color w:val="BABED8"/>
                          <w:sz w:val="21"/>
                          <w:szCs w:val="21"/>
                          <w:lang w:eastAsia="en-IN"/>
                        </w:rPr>
                        <w:t>(</w:t>
                      </w:r>
                      <w:r w:rsidRPr="001129F6">
                        <w:rPr>
                          <w:rFonts w:ascii="Consolas" w:eastAsia="Times New Roman" w:hAnsi="Consolas" w:cs="Times New Roman"/>
                          <w:color w:val="F78C6C"/>
                          <w:sz w:val="21"/>
                          <w:szCs w:val="21"/>
                          <w:lang w:eastAsia="en-IN"/>
                        </w:rPr>
                        <w:t>6</w:t>
                      </w:r>
                      <w:r w:rsidRPr="001129F6">
                        <w:rPr>
                          <w:rFonts w:ascii="Consolas" w:eastAsia="Times New Roman" w:hAnsi="Consolas" w:cs="Times New Roman"/>
                          <w:color w:val="BABED8"/>
                          <w:sz w:val="21"/>
                          <w:szCs w:val="21"/>
                          <w:lang w:eastAsia="en-IN"/>
                        </w:rPr>
                        <w:t>))</w:t>
                      </w:r>
                    </w:p>
                    <w:p w14:paraId="35BD6235" w14:textId="77777777" w:rsidR="001129F6" w:rsidRPr="001129F6" w:rsidRDefault="001129F6" w:rsidP="001129F6">
                      <w:pPr>
                        <w:shd w:val="clear" w:color="auto" w:fill="0F111A"/>
                        <w:spacing w:after="0" w:line="285" w:lineRule="atLeast"/>
                        <w:rPr>
                          <w:rFonts w:ascii="Consolas" w:eastAsia="Times New Roman" w:hAnsi="Consolas" w:cs="Times New Roman"/>
                          <w:color w:val="BABED8"/>
                          <w:sz w:val="21"/>
                          <w:szCs w:val="21"/>
                          <w:lang w:eastAsia="en-IN"/>
                        </w:rPr>
                      </w:pPr>
                      <w:r w:rsidRPr="001129F6">
                        <w:rPr>
                          <w:rFonts w:ascii="Consolas" w:eastAsia="Times New Roman" w:hAnsi="Consolas" w:cs="Times New Roman"/>
                          <w:color w:val="BABED8"/>
                          <w:sz w:val="21"/>
                          <w:szCs w:val="21"/>
                          <w:lang w:eastAsia="en-IN"/>
                        </w:rPr>
                        <w:t>        console</w:t>
                      </w:r>
                      <w:r w:rsidRPr="001129F6">
                        <w:rPr>
                          <w:rFonts w:ascii="Consolas" w:eastAsia="Times New Roman" w:hAnsi="Consolas" w:cs="Times New Roman"/>
                          <w:color w:val="89DDFF"/>
                          <w:sz w:val="21"/>
                          <w:szCs w:val="21"/>
                          <w:lang w:eastAsia="en-IN"/>
                        </w:rPr>
                        <w:t>.</w:t>
                      </w:r>
                      <w:r w:rsidRPr="001129F6">
                        <w:rPr>
                          <w:rFonts w:ascii="Consolas" w:eastAsia="Times New Roman" w:hAnsi="Consolas" w:cs="Times New Roman"/>
                          <w:color w:val="82AAFF"/>
                          <w:sz w:val="21"/>
                          <w:szCs w:val="21"/>
                          <w:lang w:eastAsia="en-IN"/>
                        </w:rPr>
                        <w:t>log</w:t>
                      </w:r>
                      <w:r w:rsidRPr="001129F6">
                        <w:rPr>
                          <w:rFonts w:ascii="Consolas" w:eastAsia="Times New Roman" w:hAnsi="Consolas" w:cs="Times New Roman"/>
                          <w:color w:val="BABED8"/>
                          <w:sz w:val="21"/>
                          <w:szCs w:val="21"/>
                          <w:lang w:eastAsia="en-IN"/>
                        </w:rPr>
                        <w:t>(</w:t>
                      </w:r>
                      <w:proofErr w:type="spellStart"/>
                      <w:proofErr w:type="gramStart"/>
                      <w:r w:rsidRPr="001129F6">
                        <w:rPr>
                          <w:rFonts w:ascii="Consolas" w:eastAsia="Times New Roman" w:hAnsi="Consolas" w:cs="Times New Roman"/>
                          <w:color w:val="BABED8"/>
                          <w:sz w:val="21"/>
                          <w:szCs w:val="21"/>
                          <w:lang w:eastAsia="en-IN"/>
                        </w:rPr>
                        <w:t>text</w:t>
                      </w:r>
                      <w:r w:rsidRPr="001129F6">
                        <w:rPr>
                          <w:rFonts w:ascii="Consolas" w:eastAsia="Times New Roman" w:hAnsi="Consolas" w:cs="Times New Roman"/>
                          <w:color w:val="89DDFF"/>
                          <w:sz w:val="21"/>
                          <w:szCs w:val="21"/>
                          <w:lang w:eastAsia="en-IN"/>
                        </w:rPr>
                        <w:t>.</w:t>
                      </w:r>
                      <w:r w:rsidRPr="001129F6">
                        <w:rPr>
                          <w:rFonts w:ascii="Consolas" w:eastAsia="Times New Roman" w:hAnsi="Consolas" w:cs="Times New Roman"/>
                          <w:color w:val="82AAFF"/>
                          <w:sz w:val="21"/>
                          <w:szCs w:val="21"/>
                          <w:lang w:eastAsia="en-IN"/>
                        </w:rPr>
                        <w:t>substr</w:t>
                      </w:r>
                      <w:proofErr w:type="spellEnd"/>
                      <w:proofErr w:type="gramEnd"/>
                      <w:r w:rsidRPr="001129F6">
                        <w:rPr>
                          <w:rFonts w:ascii="Consolas" w:eastAsia="Times New Roman" w:hAnsi="Consolas" w:cs="Times New Roman"/>
                          <w:color w:val="BABED8"/>
                          <w:sz w:val="21"/>
                          <w:szCs w:val="21"/>
                          <w:lang w:eastAsia="en-IN"/>
                        </w:rPr>
                        <w:t>(</w:t>
                      </w:r>
                      <w:r w:rsidRPr="001129F6">
                        <w:rPr>
                          <w:rFonts w:ascii="Consolas" w:eastAsia="Times New Roman" w:hAnsi="Consolas" w:cs="Times New Roman"/>
                          <w:color w:val="F78C6C"/>
                          <w:sz w:val="21"/>
                          <w:szCs w:val="21"/>
                          <w:lang w:eastAsia="en-IN"/>
                        </w:rPr>
                        <w:t>6</w:t>
                      </w:r>
                      <w:r w:rsidRPr="001129F6">
                        <w:rPr>
                          <w:rFonts w:ascii="Consolas" w:eastAsia="Times New Roman" w:hAnsi="Consolas" w:cs="Times New Roman"/>
                          <w:color w:val="89DDFF"/>
                          <w:sz w:val="21"/>
                          <w:szCs w:val="21"/>
                          <w:lang w:eastAsia="en-IN"/>
                        </w:rPr>
                        <w:t>,</w:t>
                      </w:r>
                      <w:r w:rsidRPr="001129F6">
                        <w:rPr>
                          <w:rFonts w:ascii="Consolas" w:eastAsia="Times New Roman" w:hAnsi="Consolas" w:cs="Times New Roman"/>
                          <w:color w:val="F78C6C"/>
                          <w:sz w:val="21"/>
                          <w:szCs w:val="21"/>
                          <w:lang w:eastAsia="en-IN"/>
                        </w:rPr>
                        <w:t>5</w:t>
                      </w:r>
                      <w:r w:rsidRPr="001129F6">
                        <w:rPr>
                          <w:rFonts w:ascii="Consolas" w:eastAsia="Times New Roman" w:hAnsi="Consolas" w:cs="Times New Roman"/>
                          <w:color w:val="BABED8"/>
                          <w:sz w:val="21"/>
                          <w:szCs w:val="21"/>
                          <w:lang w:eastAsia="en-IN"/>
                        </w:rPr>
                        <w:t>))</w:t>
                      </w:r>
                    </w:p>
                    <w:p w14:paraId="3D6D538F" w14:textId="77777777" w:rsidR="001129F6" w:rsidRPr="001129F6" w:rsidRDefault="001129F6" w:rsidP="001129F6">
                      <w:pPr>
                        <w:shd w:val="clear" w:color="auto" w:fill="0F111A"/>
                        <w:spacing w:after="0" w:line="285" w:lineRule="atLeast"/>
                        <w:rPr>
                          <w:rFonts w:ascii="Consolas" w:eastAsia="Times New Roman" w:hAnsi="Consolas" w:cs="Times New Roman"/>
                          <w:color w:val="BABED8"/>
                          <w:sz w:val="21"/>
                          <w:szCs w:val="21"/>
                          <w:lang w:eastAsia="en-IN"/>
                        </w:rPr>
                      </w:pPr>
                      <w:r w:rsidRPr="001129F6">
                        <w:rPr>
                          <w:rFonts w:ascii="Consolas" w:eastAsia="Times New Roman" w:hAnsi="Consolas" w:cs="Times New Roman"/>
                          <w:color w:val="BABED8"/>
                          <w:sz w:val="21"/>
                          <w:szCs w:val="21"/>
                          <w:lang w:eastAsia="en-IN"/>
                        </w:rPr>
                        <w:t>        console</w:t>
                      </w:r>
                      <w:r w:rsidRPr="001129F6">
                        <w:rPr>
                          <w:rFonts w:ascii="Consolas" w:eastAsia="Times New Roman" w:hAnsi="Consolas" w:cs="Times New Roman"/>
                          <w:color w:val="89DDFF"/>
                          <w:sz w:val="21"/>
                          <w:szCs w:val="21"/>
                          <w:lang w:eastAsia="en-IN"/>
                        </w:rPr>
                        <w:t>.</w:t>
                      </w:r>
                      <w:r w:rsidRPr="001129F6">
                        <w:rPr>
                          <w:rFonts w:ascii="Consolas" w:eastAsia="Times New Roman" w:hAnsi="Consolas" w:cs="Times New Roman"/>
                          <w:color w:val="82AAFF"/>
                          <w:sz w:val="21"/>
                          <w:szCs w:val="21"/>
                          <w:lang w:eastAsia="en-IN"/>
                        </w:rPr>
                        <w:t>log</w:t>
                      </w:r>
                      <w:r w:rsidRPr="001129F6">
                        <w:rPr>
                          <w:rFonts w:ascii="Consolas" w:eastAsia="Times New Roman" w:hAnsi="Consolas" w:cs="Times New Roman"/>
                          <w:color w:val="BABED8"/>
                          <w:sz w:val="21"/>
                          <w:szCs w:val="21"/>
                          <w:lang w:eastAsia="en-IN"/>
                        </w:rPr>
                        <w:t>(</w:t>
                      </w:r>
                      <w:proofErr w:type="spellStart"/>
                      <w:proofErr w:type="gramStart"/>
                      <w:r w:rsidRPr="001129F6">
                        <w:rPr>
                          <w:rFonts w:ascii="Consolas" w:eastAsia="Times New Roman" w:hAnsi="Consolas" w:cs="Times New Roman"/>
                          <w:color w:val="BABED8"/>
                          <w:sz w:val="21"/>
                          <w:szCs w:val="21"/>
                          <w:lang w:eastAsia="en-IN"/>
                        </w:rPr>
                        <w:t>text</w:t>
                      </w:r>
                      <w:r w:rsidRPr="001129F6">
                        <w:rPr>
                          <w:rFonts w:ascii="Consolas" w:eastAsia="Times New Roman" w:hAnsi="Consolas" w:cs="Times New Roman"/>
                          <w:color w:val="89DDFF"/>
                          <w:sz w:val="21"/>
                          <w:szCs w:val="21"/>
                          <w:lang w:eastAsia="en-IN"/>
                        </w:rPr>
                        <w:t>.</w:t>
                      </w:r>
                      <w:r w:rsidRPr="001129F6">
                        <w:rPr>
                          <w:rFonts w:ascii="Consolas" w:eastAsia="Times New Roman" w:hAnsi="Consolas" w:cs="Times New Roman"/>
                          <w:color w:val="82AAFF"/>
                          <w:sz w:val="21"/>
                          <w:szCs w:val="21"/>
                          <w:lang w:eastAsia="en-IN"/>
                        </w:rPr>
                        <w:t>substr</w:t>
                      </w:r>
                      <w:proofErr w:type="spellEnd"/>
                      <w:proofErr w:type="gramEnd"/>
                      <w:r w:rsidRPr="001129F6">
                        <w:rPr>
                          <w:rFonts w:ascii="Consolas" w:eastAsia="Times New Roman" w:hAnsi="Consolas" w:cs="Times New Roman"/>
                          <w:color w:val="BABED8"/>
                          <w:sz w:val="21"/>
                          <w:szCs w:val="21"/>
                          <w:lang w:eastAsia="en-IN"/>
                        </w:rPr>
                        <w:t>(</w:t>
                      </w:r>
                      <w:r w:rsidRPr="001129F6">
                        <w:rPr>
                          <w:rFonts w:ascii="Consolas" w:eastAsia="Times New Roman" w:hAnsi="Consolas" w:cs="Times New Roman"/>
                          <w:color w:val="89DDFF"/>
                          <w:sz w:val="21"/>
                          <w:szCs w:val="21"/>
                          <w:lang w:eastAsia="en-IN"/>
                        </w:rPr>
                        <w:t>-</w:t>
                      </w:r>
                      <w:r w:rsidRPr="001129F6">
                        <w:rPr>
                          <w:rFonts w:ascii="Consolas" w:eastAsia="Times New Roman" w:hAnsi="Consolas" w:cs="Times New Roman"/>
                          <w:color w:val="F78C6C"/>
                          <w:sz w:val="21"/>
                          <w:szCs w:val="21"/>
                          <w:lang w:eastAsia="en-IN"/>
                        </w:rPr>
                        <w:t>11</w:t>
                      </w:r>
                      <w:r w:rsidRPr="001129F6">
                        <w:rPr>
                          <w:rFonts w:ascii="Consolas" w:eastAsia="Times New Roman" w:hAnsi="Consolas" w:cs="Times New Roman"/>
                          <w:color w:val="89DDFF"/>
                          <w:sz w:val="21"/>
                          <w:szCs w:val="21"/>
                          <w:lang w:eastAsia="en-IN"/>
                        </w:rPr>
                        <w:t>,</w:t>
                      </w:r>
                      <w:r w:rsidRPr="001129F6">
                        <w:rPr>
                          <w:rFonts w:ascii="Consolas" w:eastAsia="Times New Roman" w:hAnsi="Consolas" w:cs="Times New Roman"/>
                          <w:color w:val="F78C6C"/>
                          <w:sz w:val="21"/>
                          <w:szCs w:val="21"/>
                          <w:lang w:eastAsia="en-IN"/>
                        </w:rPr>
                        <w:t>11</w:t>
                      </w:r>
                      <w:r w:rsidRPr="001129F6">
                        <w:rPr>
                          <w:rFonts w:ascii="Consolas" w:eastAsia="Times New Roman" w:hAnsi="Consolas" w:cs="Times New Roman"/>
                          <w:color w:val="BABED8"/>
                          <w:sz w:val="21"/>
                          <w:szCs w:val="21"/>
                          <w:lang w:eastAsia="en-IN"/>
                        </w:rPr>
                        <w:t>))</w:t>
                      </w:r>
                    </w:p>
                    <w:p w14:paraId="262B79A8" w14:textId="77777777" w:rsidR="001129F6" w:rsidRPr="001129F6" w:rsidRDefault="001129F6" w:rsidP="001129F6">
                      <w:pPr>
                        <w:shd w:val="clear" w:color="auto" w:fill="0F111A"/>
                        <w:spacing w:after="0" w:line="285" w:lineRule="atLeast"/>
                        <w:rPr>
                          <w:rFonts w:ascii="Consolas" w:eastAsia="Times New Roman" w:hAnsi="Consolas" w:cs="Times New Roman"/>
                          <w:color w:val="BABED8"/>
                          <w:sz w:val="21"/>
                          <w:szCs w:val="21"/>
                          <w:lang w:eastAsia="en-IN"/>
                        </w:rPr>
                      </w:pPr>
                      <w:r w:rsidRPr="001129F6">
                        <w:rPr>
                          <w:rFonts w:ascii="Consolas" w:eastAsia="Times New Roman" w:hAnsi="Consolas" w:cs="Times New Roman"/>
                          <w:color w:val="BABED8"/>
                          <w:sz w:val="21"/>
                          <w:szCs w:val="21"/>
                          <w:lang w:eastAsia="en-IN"/>
                        </w:rPr>
                        <w:t xml:space="preserve">    </w:t>
                      </w:r>
                      <w:r w:rsidRPr="001129F6">
                        <w:rPr>
                          <w:rFonts w:ascii="Consolas" w:eastAsia="Times New Roman" w:hAnsi="Consolas" w:cs="Times New Roman"/>
                          <w:color w:val="89DDFF"/>
                          <w:sz w:val="21"/>
                          <w:szCs w:val="21"/>
                          <w:lang w:eastAsia="en-IN"/>
                        </w:rPr>
                        <w:t>&lt;/</w:t>
                      </w:r>
                      <w:r w:rsidRPr="001129F6">
                        <w:rPr>
                          <w:rFonts w:ascii="Consolas" w:eastAsia="Times New Roman" w:hAnsi="Consolas" w:cs="Times New Roman"/>
                          <w:color w:val="F07178"/>
                          <w:sz w:val="21"/>
                          <w:szCs w:val="21"/>
                          <w:lang w:eastAsia="en-IN"/>
                        </w:rPr>
                        <w:t>script</w:t>
                      </w:r>
                      <w:r w:rsidRPr="001129F6">
                        <w:rPr>
                          <w:rFonts w:ascii="Consolas" w:eastAsia="Times New Roman" w:hAnsi="Consolas" w:cs="Times New Roman"/>
                          <w:color w:val="89DDFF"/>
                          <w:sz w:val="21"/>
                          <w:szCs w:val="21"/>
                          <w:lang w:eastAsia="en-IN"/>
                        </w:rPr>
                        <w:t>&gt;</w:t>
                      </w:r>
                    </w:p>
                    <w:p w14:paraId="7487F92C" w14:textId="77777777" w:rsidR="001129F6" w:rsidRDefault="001129F6" w:rsidP="001129F6">
                      <w:pPr>
                        <w:jc w:val="center"/>
                      </w:pPr>
                    </w:p>
                  </w:txbxContent>
                </v:textbox>
                <w10:wrap anchorx="margin"/>
              </v:rect>
            </w:pict>
          </mc:Fallback>
        </mc:AlternateContent>
      </w:r>
      <w:r w:rsidR="001129F6" w:rsidRPr="00281133">
        <w:rPr>
          <w:rFonts w:ascii="Verdana" w:hAnsi="Verdana" w:cs="Arial"/>
          <w:b/>
          <w:bCs/>
          <w:sz w:val="26"/>
          <w:szCs w:val="26"/>
        </w:rPr>
        <w:t>Define-</w:t>
      </w:r>
      <w:proofErr w:type="gramStart"/>
      <w:r w:rsidR="001129F6" w:rsidRPr="00281133">
        <w:rPr>
          <w:rFonts w:ascii="Verdana" w:hAnsi="Verdana" w:cs="Arial"/>
          <w:b/>
          <w:bCs/>
          <w:sz w:val="26"/>
          <w:szCs w:val="26"/>
        </w:rPr>
        <w:t>length:-</w:t>
      </w:r>
      <w:proofErr w:type="gramEnd"/>
      <w:r w:rsidR="001129F6" w:rsidRPr="00281133">
        <w:rPr>
          <w:rFonts w:ascii="Verdana" w:hAnsi="Verdana" w:cs="Arial"/>
          <w:sz w:val="26"/>
          <w:szCs w:val="26"/>
        </w:rPr>
        <w:t>After define the length of string that from starting point you want to extracted.</w:t>
      </w:r>
    </w:p>
    <w:p w14:paraId="274711C1" w14:textId="0E9DB223" w:rsidR="001129F6" w:rsidRPr="00281133" w:rsidRDefault="001129F6" w:rsidP="00766E03">
      <w:pPr>
        <w:tabs>
          <w:tab w:val="left" w:pos="2904"/>
        </w:tabs>
        <w:spacing w:line="240" w:lineRule="auto"/>
        <w:rPr>
          <w:rFonts w:ascii="Verdana" w:hAnsi="Verdana" w:cs="Arial"/>
          <w:b/>
          <w:bCs/>
          <w:sz w:val="26"/>
          <w:szCs w:val="26"/>
        </w:rPr>
      </w:pPr>
    </w:p>
    <w:p w14:paraId="76A63FE1" w14:textId="729281E2" w:rsidR="001129F6" w:rsidRPr="00281133" w:rsidRDefault="001129F6" w:rsidP="00766E03">
      <w:pPr>
        <w:tabs>
          <w:tab w:val="left" w:pos="2904"/>
        </w:tabs>
        <w:spacing w:line="240" w:lineRule="auto"/>
        <w:rPr>
          <w:rFonts w:ascii="Verdana" w:hAnsi="Verdana" w:cs="Arial"/>
          <w:b/>
          <w:bCs/>
          <w:sz w:val="26"/>
          <w:szCs w:val="26"/>
        </w:rPr>
      </w:pPr>
    </w:p>
    <w:p w14:paraId="50BF9113" w14:textId="66D59975" w:rsidR="00EF6454" w:rsidRPr="00281133" w:rsidRDefault="00197F6E"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yellow"/>
        </w:rPr>
        <w:t>7</w:t>
      </w:r>
      <w:r w:rsidR="00EF6454" w:rsidRPr="00281133">
        <w:rPr>
          <w:rFonts w:ascii="Verdana" w:hAnsi="Verdana" w:cs="Arial"/>
          <w:b/>
          <w:bCs/>
          <w:sz w:val="26"/>
          <w:szCs w:val="26"/>
          <w:highlight w:val="yellow"/>
        </w:rPr>
        <w:t>.</w:t>
      </w:r>
      <w:proofErr w:type="gramStart"/>
      <w:r w:rsidRPr="00281133">
        <w:rPr>
          <w:rFonts w:ascii="Verdana" w:hAnsi="Verdana" w:cs="Arial"/>
          <w:b/>
          <w:bCs/>
          <w:sz w:val="26"/>
          <w:szCs w:val="26"/>
          <w:highlight w:val="yellow"/>
        </w:rPr>
        <w:t>subString(</w:t>
      </w:r>
      <w:proofErr w:type="gramEnd"/>
      <w:r w:rsidRPr="00281133">
        <w:rPr>
          <w:rFonts w:ascii="Verdana" w:hAnsi="Verdana" w:cs="Arial"/>
          <w:b/>
          <w:bCs/>
          <w:sz w:val="26"/>
          <w:szCs w:val="26"/>
          <w:highlight w:val="yellow"/>
        </w:rPr>
        <w:t>)</w:t>
      </w:r>
    </w:p>
    <w:p w14:paraId="38530B89" w14:textId="77777777" w:rsidR="00197F6E" w:rsidRPr="00281133" w:rsidRDefault="00197F6E" w:rsidP="00766E03">
      <w:pPr>
        <w:tabs>
          <w:tab w:val="left" w:pos="2904"/>
        </w:tabs>
        <w:spacing w:line="240" w:lineRule="auto"/>
        <w:rPr>
          <w:rFonts w:ascii="Verdana" w:hAnsi="Verdana" w:cs="Arial"/>
          <w:sz w:val="26"/>
          <w:szCs w:val="26"/>
        </w:rPr>
      </w:pPr>
      <w:r w:rsidRPr="00281133">
        <w:rPr>
          <w:rFonts w:ascii="Verdana" w:hAnsi="Verdana" w:cs="Arial"/>
          <w:b/>
          <w:bCs/>
          <w:sz w:val="26"/>
          <w:szCs w:val="26"/>
        </w:rPr>
        <w:t>Notes:</w:t>
      </w:r>
    </w:p>
    <w:p w14:paraId="64EE664D" w14:textId="77777777" w:rsidR="00197F6E" w:rsidRPr="00281133" w:rsidRDefault="00197F6E" w:rsidP="00766E03">
      <w:pPr>
        <w:numPr>
          <w:ilvl w:val="0"/>
          <w:numId w:val="54"/>
        </w:numPr>
        <w:tabs>
          <w:tab w:val="left" w:pos="2904"/>
        </w:tabs>
        <w:spacing w:line="240" w:lineRule="auto"/>
        <w:rPr>
          <w:rFonts w:ascii="Verdana" w:hAnsi="Verdana" w:cs="Arial"/>
          <w:sz w:val="26"/>
          <w:szCs w:val="26"/>
        </w:rPr>
      </w:pPr>
      <w:r w:rsidRPr="00281133">
        <w:rPr>
          <w:rFonts w:ascii="Verdana" w:hAnsi="Verdana" w:cs="Arial"/>
          <w:sz w:val="26"/>
          <w:szCs w:val="26"/>
        </w:rPr>
        <w:t>Any </w:t>
      </w:r>
      <w:r w:rsidRPr="00281133">
        <w:rPr>
          <w:rFonts w:ascii="Verdana" w:hAnsi="Verdana" w:cs="Arial"/>
          <w:b/>
          <w:bCs/>
          <w:sz w:val="26"/>
          <w:szCs w:val="26"/>
        </w:rPr>
        <w:t>argument value &lt; 0</w:t>
      </w:r>
      <w:r w:rsidRPr="00281133">
        <w:rPr>
          <w:rFonts w:ascii="Verdana" w:hAnsi="Verdana" w:cs="Arial"/>
          <w:sz w:val="26"/>
          <w:szCs w:val="26"/>
        </w:rPr>
        <w:t> is treated as </w:t>
      </w:r>
      <w:r w:rsidRPr="00281133">
        <w:rPr>
          <w:rFonts w:ascii="Verdana" w:hAnsi="Verdana" w:cs="Arial"/>
          <w:b/>
          <w:bCs/>
          <w:sz w:val="26"/>
          <w:szCs w:val="26"/>
        </w:rPr>
        <w:t>0</w:t>
      </w:r>
      <w:r w:rsidRPr="00281133">
        <w:rPr>
          <w:rFonts w:ascii="Verdana" w:hAnsi="Verdana" w:cs="Arial"/>
          <w:sz w:val="26"/>
          <w:szCs w:val="26"/>
        </w:rPr>
        <w:t>.</w:t>
      </w:r>
    </w:p>
    <w:p w14:paraId="28D78884" w14:textId="77777777" w:rsidR="00197F6E" w:rsidRPr="00281133" w:rsidRDefault="00197F6E" w:rsidP="00766E03">
      <w:pPr>
        <w:numPr>
          <w:ilvl w:val="0"/>
          <w:numId w:val="54"/>
        </w:numPr>
        <w:tabs>
          <w:tab w:val="left" w:pos="2904"/>
        </w:tabs>
        <w:spacing w:line="240" w:lineRule="auto"/>
        <w:rPr>
          <w:rFonts w:ascii="Verdana" w:hAnsi="Verdana" w:cs="Arial"/>
          <w:sz w:val="26"/>
          <w:szCs w:val="26"/>
        </w:rPr>
      </w:pPr>
      <w:r w:rsidRPr="00281133">
        <w:rPr>
          <w:rFonts w:ascii="Verdana" w:hAnsi="Verdana" w:cs="Arial"/>
          <w:sz w:val="26"/>
          <w:szCs w:val="26"/>
        </w:rPr>
        <w:t>Any </w:t>
      </w:r>
      <w:r w:rsidRPr="00281133">
        <w:rPr>
          <w:rFonts w:ascii="Verdana" w:hAnsi="Verdana" w:cs="Arial"/>
          <w:b/>
          <w:bCs/>
          <w:sz w:val="26"/>
          <w:szCs w:val="26"/>
        </w:rPr>
        <w:t xml:space="preserve">argument value &gt; </w:t>
      </w:r>
      <w:proofErr w:type="spellStart"/>
      <w:proofErr w:type="gramStart"/>
      <w:r w:rsidRPr="00281133">
        <w:rPr>
          <w:rFonts w:ascii="Verdana" w:hAnsi="Verdana" w:cs="Arial"/>
          <w:b/>
          <w:bCs/>
          <w:sz w:val="26"/>
          <w:szCs w:val="26"/>
        </w:rPr>
        <w:t>str.length</w:t>
      </w:r>
      <w:proofErr w:type="spellEnd"/>
      <w:proofErr w:type="gramEnd"/>
      <w:r w:rsidRPr="00281133">
        <w:rPr>
          <w:rFonts w:ascii="Verdana" w:hAnsi="Verdana" w:cs="Arial"/>
          <w:sz w:val="26"/>
          <w:szCs w:val="26"/>
        </w:rPr>
        <w:t> is treated as </w:t>
      </w:r>
      <w:proofErr w:type="spellStart"/>
      <w:r w:rsidRPr="00281133">
        <w:rPr>
          <w:rFonts w:ascii="Verdana" w:hAnsi="Verdana" w:cs="Arial"/>
          <w:b/>
          <w:bCs/>
          <w:sz w:val="26"/>
          <w:szCs w:val="26"/>
        </w:rPr>
        <w:t>str.length</w:t>
      </w:r>
      <w:proofErr w:type="spellEnd"/>
      <w:r w:rsidRPr="00281133">
        <w:rPr>
          <w:rFonts w:ascii="Verdana" w:hAnsi="Verdana" w:cs="Arial"/>
          <w:sz w:val="26"/>
          <w:szCs w:val="26"/>
        </w:rPr>
        <w:t>.</w:t>
      </w:r>
    </w:p>
    <w:p w14:paraId="6F9D030C" w14:textId="77777777" w:rsidR="00197F6E" w:rsidRPr="00281133" w:rsidRDefault="00197F6E" w:rsidP="00766E03">
      <w:pPr>
        <w:numPr>
          <w:ilvl w:val="0"/>
          <w:numId w:val="54"/>
        </w:numPr>
        <w:tabs>
          <w:tab w:val="left" w:pos="2904"/>
        </w:tabs>
        <w:spacing w:line="240" w:lineRule="auto"/>
        <w:rPr>
          <w:rFonts w:ascii="Verdana" w:hAnsi="Verdana" w:cs="Arial"/>
          <w:sz w:val="26"/>
          <w:szCs w:val="26"/>
        </w:rPr>
      </w:pPr>
      <w:r w:rsidRPr="00281133">
        <w:rPr>
          <w:rFonts w:ascii="Verdana" w:hAnsi="Verdana" w:cs="Arial"/>
          <w:sz w:val="26"/>
          <w:szCs w:val="26"/>
        </w:rPr>
        <w:t>Any </w:t>
      </w:r>
      <w:proofErr w:type="spellStart"/>
      <w:r w:rsidRPr="00281133">
        <w:rPr>
          <w:rFonts w:ascii="Verdana" w:hAnsi="Verdana" w:cs="Arial"/>
          <w:sz w:val="26"/>
          <w:szCs w:val="26"/>
        </w:rPr>
        <w:t>NaN</w:t>
      </w:r>
      <w:proofErr w:type="spellEnd"/>
      <w:r w:rsidRPr="00281133">
        <w:rPr>
          <w:rFonts w:ascii="Verdana" w:hAnsi="Verdana" w:cs="Arial"/>
          <w:sz w:val="26"/>
          <w:szCs w:val="26"/>
        </w:rPr>
        <w:t> argument value is treated as </w:t>
      </w:r>
      <w:r w:rsidRPr="00281133">
        <w:rPr>
          <w:rFonts w:ascii="Verdana" w:hAnsi="Verdana" w:cs="Arial"/>
          <w:b/>
          <w:bCs/>
          <w:sz w:val="26"/>
          <w:szCs w:val="26"/>
        </w:rPr>
        <w:t>0</w:t>
      </w:r>
      <w:r w:rsidRPr="00281133">
        <w:rPr>
          <w:rFonts w:ascii="Verdana" w:hAnsi="Verdana" w:cs="Arial"/>
          <w:sz w:val="26"/>
          <w:szCs w:val="26"/>
        </w:rPr>
        <w:t>.</w:t>
      </w:r>
    </w:p>
    <w:p w14:paraId="501EE6BF" w14:textId="70466ECB" w:rsidR="00197F6E" w:rsidRPr="00281133" w:rsidRDefault="004C65B0" w:rsidP="00766E03">
      <w:pPr>
        <w:numPr>
          <w:ilvl w:val="0"/>
          <w:numId w:val="54"/>
        </w:numPr>
        <w:tabs>
          <w:tab w:val="left" w:pos="2904"/>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1884544" behindDoc="0" locked="0" layoutInCell="1" allowOverlap="1" wp14:anchorId="42B48C68" wp14:editId="59155AD4">
                <wp:simplePos x="0" y="0"/>
                <wp:positionH relativeFrom="margin">
                  <wp:align>left</wp:align>
                </wp:positionH>
                <wp:positionV relativeFrom="paragraph">
                  <wp:posOffset>427355</wp:posOffset>
                </wp:positionV>
                <wp:extent cx="5867400" cy="1249680"/>
                <wp:effectExtent l="38100" t="57150" r="38100" b="45720"/>
                <wp:wrapNone/>
                <wp:docPr id="180" name="Rectangle 180"/>
                <wp:cNvGraphicFramePr/>
                <a:graphic xmlns:a="http://schemas.openxmlformats.org/drawingml/2006/main">
                  <a:graphicData uri="http://schemas.microsoft.com/office/word/2010/wordprocessingShape">
                    <wps:wsp>
                      <wps:cNvSpPr/>
                      <wps:spPr>
                        <a:xfrm>
                          <a:off x="0" y="0"/>
                          <a:ext cx="5867400" cy="124968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30249CE6" w14:textId="77777777" w:rsidR="00197F6E" w:rsidRPr="00197F6E" w:rsidRDefault="00197F6E" w:rsidP="00197F6E">
                            <w:pPr>
                              <w:shd w:val="clear" w:color="auto" w:fill="0F111A"/>
                              <w:spacing w:after="0" w:line="285" w:lineRule="atLeast"/>
                              <w:rPr>
                                <w:rFonts w:ascii="Consolas" w:eastAsia="Times New Roman" w:hAnsi="Consolas" w:cs="Times New Roman"/>
                                <w:color w:val="BABED8"/>
                                <w:sz w:val="21"/>
                                <w:szCs w:val="21"/>
                                <w:lang w:eastAsia="en-IN"/>
                              </w:rPr>
                            </w:pPr>
                            <w:r w:rsidRPr="00197F6E">
                              <w:rPr>
                                <w:rFonts w:ascii="Consolas" w:eastAsia="Times New Roman" w:hAnsi="Consolas" w:cs="Times New Roman"/>
                                <w:color w:val="89DDFF"/>
                                <w:sz w:val="21"/>
                                <w:szCs w:val="21"/>
                                <w:lang w:eastAsia="en-IN"/>
                              </w:rPr>
                              <w:t>&lt;</w:t>
                            </w:r>
                            <w:r w:rsidRPr="00197F6E">
                              <w:rPr>
                                <w:rFonts w:ascii="Consolas" w:eastAsia="Times New Roman" w:hAnsi="Consolas" w:cs="Times New Roman"/>
                                <w:color w:val="F07178"/>
                                <w:sz w:val="21"/>
                                <w:szCs w:val="21"/>
                                <w:lang w:eastAsia="en-IN"/>
                              </w:rPr>
                              <w:t>script</w:t>
                            </w:r>
                            <w:r w:rsidRPr="00197F6E">
                              <w:rPr>
                                <w:rFonts w:ascii="Consolas" w:eastAsia="Times New Roman" w:hAnsi="Consolas" w:cs="Times New Roman"/>
                                <w:color w:val="89DDFF"/>
                                <w:sz w:val="21"/>
                                <w:szCs w:val="21"/>
                                <w:lang w:eastAsia="en-IN"/>
                              </w:rPr>
                              <w:t>&gt;</w:t>
                            </w:r>
                          </w:p>
                          <w:p w14:paraId="07A3FB86" w14:textId="77777777" w:rsidR="00197F6E" w:rsidRPr="00197F6E" w:rsidRDefault="00197F6E" w:rsidP="00197F6E">
                            <w:pPr>
                              <w:shd w:val="clear" w:color="auto" w:fill="0F111A"/>
                              <w:spacing w:after="0" w:line="285" w:lineRule="atLeast"/>
                              <w:rPr>
                                <w:rFonts w:ascii="Consolas" w:eastAsia="Times New Roman" w:hAnsi="Consolas" w:cs="Times New Roman"/>
                                <w:color w:val="BABED8"/>
                                <w:sz w:val="21"/>
                                <w:szCs w:val="21"/>
                                <w:lang w:eastAsia="en-IN"/>
                              </w:rPr>
                            </w:pPr>
                            <w:r w:rsidRPr="00197F6E">
                              <w:rPr>
                                <w:rFonts w:ascii="Consolas" w:eastAsia="Times New Roman" w:hAnsi="Consolas" w:cs="Times New Roman"/>
                                <w:color w:val="BABED8"/>
                                <w:sz w:val="21"/>
                                <w:szCs w:val="21"/>
                                <w:lang w:eastAsia="en-IN"/>
                              </w:rPr>
                              <w:t xml:space="preserve">        </w:t>
                            </w:r>
                            <w:r w:rsidRPr="00197F6E">
                              <w:rPr>
                                <w:rFonts w:ascii="Consolas" w:eastAsia="Times New Roman" w:hAnsi="Consolas" w:cs="Times New Roman"/>
                                <w:color w:val="C792EA"/>
                                <w:sz w:val="21"/>
                                <w:szCs w:val="21"/>
                                <w:lang w:eastAsia="en-IN"/>
                              </w:rPr>
                              <w:t>let</w:t>
                            </w:r>
                            <w:r w:rsidRPr="00197F6E">
                              <w:rPr>
                                <w:rFonts w:ascii="Consolas" w:eastAsia="Times New Roman" w:hAnsi="Consolas" w:cs="Times New Roman"/>
                                <w:color w:val="BABED8"/>
                                <w:sz w:val="21"/>
                                <w:szCs w:val="21"/>
                                <w:lang w:eastAsia="en-IN"/>
                              </w:rPr>
                              <w:t xml:space="preserve"> text </w:t>
                            </w:r>
                            <w:r w:rsidRPr="00197F6E">
                              <w:rPr>
                                <w:rFonts w:ascii="Consolas" w:eastAsia="Times New Roman" w:hAnsi="Consolas" w:cs="Times New Roman"/>
                                <w:color w:val="89DDFF"/>
                                <w:sz w:val="21"/>
                                <w:szCs w:val="21"/>
                                <w:lang w:eastAsia="en-IN"/>
                              </w:rPr>
                              <w:t>=</w:t>
                            </w:r>
                            <w:r w:rsidRPr="00197F6E">
                              <w:rPr>
                                <w:rFonts w:ascii="Consolas" w:eastAsia="Times New Roman" w:hAnsi="Consolas" w:cs="Times New Roman"/>
                                <w:color w:val="BABED8"/>
                                <w:sz w:val="21"/>
                                <w:szCs w:val="21"/>
                                <w:lang w:eastAsia="en-IN"/>
                              </w:rPr>
                              <w:t xml:space="preserve"> </w:t>
                            </w:r>
                            <w:r w:rsidRPr="00197F6E">
                              <w:rPr>
                                <w:rFonts w:ascii="Consolas" w:eastAsia="Times New Roman" w:hAnsi="Consolas" w:cs="Times New Roman"/>
                                <w:color w:val="89DDFF"/>
                                <w:sz w:val="21"/>
                                <w:szCs w:val="21"/>
                                <w:lang w:eastAsia="en-IN"/>
                              </w:rPr>
                              <w:t>"</w:t>
                            </w:r>
                            <w:proofErr w:type="spellStart"/>
                            <w:r w:rsidRPr="00197F6E">
                              <w:rPr>
                                <w:rFonts w:ascii="Consolas" w:eastAsia="Times New Roman" w:hAnsi="Consolas" w:cs="Times New Roman"/>
                                <w:color w:val="C3E88D"/>
                                <w:sz w:val="21"/>
                                <w:szCs w:val="21"/>
                                <w:lang w:eastAsia="en-IN"/>
                              </w:rPr>
                              <w:t>Lets's</w:t>
                            </w:r>
                            <w:proofErr w:type="spellEnd"/>
                            <w:r w:rsidRPr="00197F6E">
                              <w:rPr>
                                <w:rFonts w:ascii="Consolas" w:eastAsia="Times New Roman" w:hAnsi="Consolas" w:cs="Times New Roman"/>
                                <w:color w:val="C3E88D"/>
                                <w:sz w:val="21"/>
                                <w:szCs w:val="21"/>
                                <w:lang w:eastAsia="en-IN"/>
                              </w:rPr>
                              <w:t xml:space="preserve"> Start JavaScript.</w:t>
                            </w:r>
                            <w:r w:rsidRPr="00197F6E">
                              <w:rPr>
                                <w:rFonts w:ascii="Consolas" w:eastAsia="Times New Roman" w:hAnsi="Consolas" w:cs="Times New Roman"/>
                                <w:color w:val="89DDFF"/>
                                <w:sz w:val="21"/>
                                <w:szCs w:val="21"/>
                                <w:lang w:eastAsia="en-IN"/>
                              </w:rPr>
                              <w:t>"</w:t>
                            </w:r>
                          </w:p>
                          <w:p w14:paraId="38F50099" w14:textId="77777777" w:rsidR="00197F6E" w:rsidRPr="00197F6E" w:rsidRDefault="00197F6E" w:rsidP="00197F6E">
                            <w:pPr>
                              <w:shd w:val="clear" w:color="auto" w:fill="0F111A"/>
                              <w:spacing w:after="0" w:line="285" w:lineRule="atLeast"/>
                              <w:rPr>
                                <w:rFonts w:ascii="Consolas" w:eastAsia="Times New Roman" w:hAnsi="Consolas" w:cs="Times New Roman"/>
                                <w:color w:val="BABED8"/>
                                <w:sz w:val="21"/>
                                <w:szCs w:val="21"/>
                                <w:lang w:eastAsia="en-IN"/>
                              </w:rPr>
                            </w:pPr>
                            <w:r w:rsidRPr="00197F6E">
                              <w:rPr>
                                <w:rFonts w:ascii="Consolas" w:eastAsia="Times New Roman" w:hAnsi="Consolas" w:cs="Times New Roman"/>
                                <w:color w:val="BABED8"/>
                                <w:sz w:val="21"/>
                                <w:szCs w:val="21"/>
                                <w:lang w:eastAsia="en-IN"/>
                              </w:rPr>
                              <w:t>        console</w:t>
                            </w:r>
                            <w:r w:rsidRPr="00197F6E">
                              <w:rPr>
                                <w:rFonts w:ascii="Consolas" w:eastAsia="Times New Roman" w:hAnsi="Consolas" w:cs="Times New Roman"/>
                                <w:color w:val="89DDFF"/>
                                <w:sz w:val="21"/>
                                <w:szCs w:val="21"/>
                                <w:lang w:eastAsia="en-IN"/>
                              </w:rPr>
                              <w:t>.</w:t>
                            </w:r>
                            <w:r w:rsidRPr="00197F6E">
                              <w:rPr>
                                <w:rFonts w:ascii="Consolas" w:eastAsia="Times New Roman" w:hAnsi="Consolas" w:cs="Times New Roman"/>
                                <w:color w:val="82AAFF"/>
                                <w:sz w:val="21"/>
                                <w:szCs w:val="21"/>
                                <w:lang w:eastAsia="en-IN"/>
                              </w:rPr>
                              <w:t>log</w:t>
                            </w:r>
                            <w:r w:rsidRPr="00197F6E">
                              <w:rPr>
                                <w:rFonts w:ascii="Consolas" w:eastAsia="Times New Roman" w:hAnsi="Consolas" w:cs="Times New Roman"/>
                                <w:color w:val="BABED8"/>
                                <w:sz w:val="21"/>
                                <w:szCs w:val="21"/>
                                <w:lang w:eastAsia="en-IN"/>
                              </w:rPr>
                              <w:t>(</w:t>
                            </w:r>
                            <w:proofErr w:type="spellStart"/>
                            <w:proofErr w:type="gramStart"/>
                            <w:r w:rsidRPr="00197F6E">
                              <w:rPr>
                                <w:rFonts w:ascii="Consolas" w:eastAsia="Times New Roman" w:hAnsi="Consolas" w:cs="Times New Roman"/>
                                <w:color w:val="BABED8"/>
                                <w:sz w:val="21"/>
                                <w:szCs w:val="21"/>
                                <w:lang w:eastAsia="en-IN"/>
                              </w:rPr>
                              <w:t>text</w:t>
                            </w:r>
                            <w:r w:rsidRPr="00197F6E">
                              <w:rPr>
                                <w:rFonts w:ascii="Consolas" w:eastAsia="Times New Roman" w:hAnsi="Consolas" w:cs="Times New Roman"/>
                                <w:color w:val="89DDFF"/>
                                <w:sz w:val="21"/>
                                <w:szCs w:val="21"/>
                                <w:lang w:eastAsia="en-IN"/>
                              </w:rPr>
                              <w:t>.</w:t>
                            </w:r>
                            <w:r w:rsidRPr="00197F6E">
                              <w:rPr>
                                <w:rFonts w:ascii="Consolas" w:eastAsia="Times New Roman" w:hAnsi="Consolas" w:cs="Times New Roman"/>
                                <w:color w:val="82AAFF"/>
                                <w:sz w:val="21"/>
                                <w:szCs w:val="21"/>
                                <w:lang w:eastAsia="en-IN"/>
                              </w:rPr>
                              <w:t>substring</w:t>
                            </w:r>
                            <w:proofErr w:type="spellEnd"/>
                            <w:proofErr w:type="gramEnd"/>
                            <w:r w:rsidRPr="00197F6E">
                              <w:rPr>
                                <w:rFonts w:ascii="Consolas" w:eastAsia="Times New Roman" w:hAnsi="Consolas" w:cs="Times New Roman"/>
                                <w:color w:val="BABED8"/>
                                <w:sz w:val="21"/>
                                <w:szCs w:val="21"/>
                                <w:lang w:eastAsia="en-IN"/>
                              </w:rPr>
                              <w:t>(</w:t>
                            </w:r>
                            <w:r w:rsidRPr="00197F6E">
                              <w:rPr>
                                <w:rFonts w:ascii="Consolas" w:eastAsia="Times New Roman" w:hAnsi="Consolas" w:cs="Times New Roman"/>
                                <w:color w:val="F78C6C"/>
                                <w:sz w:val="21"/>
                                <w:szCs w:val="21"/>
                                <w:lang w:eastAsia="en-IN"/>
                              </w:rPr>
                              <w:t>5</w:t>
                            </w:r>
                            <w:r w:rsidRPr="00197F6E">
                              <w:rPr>
                                <w:rFonts w:ascii="Consolas" w:eastAsia="Times New Roman" w:hAnsi="Consolas" w:cs="Times New Roman"/>
                                <w:color w:val="BABED8"/>
                                <w:sz w:val="21"/>
                                <w:szCs w:val="21"/>
                                <w:lang w:eastAsia="en-IN"/>
                              </w:rPr>
                              <w:t>))</w:t>
                            </w:r>
                            <w:r w:rsidRPr="00197F6E">
                              <w:rPr>
                                <w:rFonts w:ascii="Consolas" w:eastAsia="Times New Roman" w:hAnsi="Consolas" w:cs="Times New Roman"/>
                                <w:color w:val="89DDFF"/>
                                <w:sz w:val="21"/>
                                <w:szCs w:val="21"/>
                                <w:lang w:eastAsia="en-IN"/>
                              </w:rPr>
                              <w:t>;</w:t>
                            </w:r>
                            <w:r w:rsidRPr="00197F6E">
                              <w:rPr>
                                <w:rFonts w:ascii="Consolas" w:eastAsia="Times New Roman" w:hAnsi="Consolas" w:cs="Times New Roman"/>
                                <w:i/>
                                <w:iCs/>
                                <w:color w:val="464B5D"/>
                                <w:sz w:val="21"/>
                                <w:szCs w:val="21"/>
                                <w:lang w:eastAsia="en-IN"/>
                              </w:rPr>
                              <w:t>//s Start JavaScript.</w:t>
                            </w:r>
                          </w:p>
                          <w:p w14:paraId="2A24BAE9" w14:textId="77777777" w:rsidR="00197F6E" w:rsidRPr="00197F6E" w:rsidRDefault="00197F6E" w:rsidP="00197F6E">
                            <w:pPr>
                              <w:shd w:val="clear" w:color="auto" w:fill="0F111A"/>
                              <w:spacing w:after="0" w:line="285" w:lineRule="atLeast"/>
                              <w:rPr>
                                <w:rFonts w:ascii="Consolas" w:eastAsia="Times New Roman" w:hAnsi="Consolas" w:cs="Times New Roman"/>
                                <w:color w:val="BABED8"/>
                                <w:sz w:val="21"/>
                                <w:szCs w:val="21"/>
                                <w:lang w:eastAsia="en-IN"/>
                              </w:rPr>
                            </w:pPr>
                            <w:r w:rsidRPr="00197F6E">
                              <w:rPr>
                                <w:rFonts w:ascii="Consolas" w:eastAsia="Times New Roman" w:hAnsi="Consolas" w:cs="Times New Roman"/>
                                <w:color w:val="BABED8"/>
                                <w:sz w:val="21"/>
                                <w:szCs w:val="21"/>
                                <w:lang w:eastAsia="en-IN"/>
                              </w:rPr>
                              <w:t>        console</w:t>
                            </w:r>
                            <w:r w:rsidRPr="00197F6E">
                              <w:rPr>
                                <w:rFonts w:ascii="Consolas" w:eastAsia="Times New Roman" w:hAnsi="Consolas" w:cs="Times New Roman"/>
                                <w:color w:val="89DDFF"/>
                                <w:sz w:val="21"/>
                                <w:szCs w:val="21"/>
                                <w:lang w:eastAsia="en-IN"/>
                              </w:rPr>
                              <w:t>.</w:t>
                            </w:r>
                            <w:r w:rsidRPr="00197F6E">
                              <w:rPr>
                                <w:rFonts w:ascii="Consolas" w:eastAsia="Times New Roman" w:hAnsi="Consolas" w:cs="Times New Roman"/>
                                <w:color w:val="82AAFF"/>
                                <w:sz w:val="21"/>
                                <w:szCs w:val="21"/>
                                <w:lang w:eastAsia="en-IN"/>
                              </w:rPr>
                              <w:t>log</w:t>
                            </w:r>
                            <w:r w:rsidRPr="00197F6E">
                              <w:rPr>
                                <w:rFonts w:ascii="Consolas" w:eastAsia="Times New Roman" w:hAnsi="Consolas" w:cs="Times New Roman"/>
                                <w:color w:val="BABED8"/>
                                <w:sz w:val="21"/>
                                <w:szCs w:val="21"/>
                                <w:lang w:eastAsia="en-IN"/>
                              </w:rPr>
                              <w:t>(</w:t>
                            </w:r>
                            <w:proofErr w:type="spellStart"/>
                            <w:proofErr w:type="gramStart"/>
                            <w:r w:rsidRPr="00197F6E">
                              <w:rPr>
                                <w:rFonts w:ascii="Consolas" w:eastAsia="Times New Roman" w:hAnsi="Consolas" w:cs="Times New Roman"/>
                                <w:color w:val="BABED8"/>
                                <w:sz w:val="21"/>
                                <w:szCs w:val="21"/>
                                <w:lang w:eastAsia="en-IN"/>
                              </w:rPr>
                              <w:t>text</w:t>
                            </w:r>
                            <w:r w:rsidRPr="00197F6E">
                              <w:rPr>
                                <w:rFonts w:ascii="Consolas" w:eastAsia="Times New Roman" w:hAnsi="Consolas" w:cs="Times New Roman"/>
                                <w:color w:val="89DDFF"/>
                                <w:sz w:val="21"/>
                                <w:szCs w:val="21"/>
                                <w:lang w:eastAsia="en-IN"/>
                              </w:rPr>
                              <w:t>.</w:t>
                            </w:r>
                            <w:r w:rsidRPr="00197F6E">
                              <w:rPr>
                                <w:rFonts w:ascii="Consolas" w:eastAsia="Times New Roman" w:hAnsi="Consolas" w:cs="Times New Roman"/>
                                <w:color w:val="82AAFF"/>
                                <w:sz w:val="21"/>
                                <w:szCs w:val="21"/>
                                <w:lang w:eastAsia="en-IN"/>
                              </w:rPr>
                              <w:t>substring</w:t>
                            </w:r>
                            <w:proofErr w:type="spellEnd"/>
                            <w:proofErr w:type="gramEnd"/>
                            <w:r w:rsidRPr="00197F6E">
                              <w:rPr>
                                <w:rFonts w:ascii="Consolas" w:eastAsia="Times New Roman" w:hAnsi="Consolas" w:cs="Times New Roman"/>
                                <w:color w:val="BABED8"/>
                                <w:sz w:val="21"/>
                                <w:szCs w:val="21"/>
                                <w:lang w:eastAsia="en-IN"/>
                              </w:rPr>
                              <w:t>(</w:t>
                            </w:r>
                            <w:r w:rsidRPr="00197F6E">
                              <w:rPr>
                                <w:rFonts w:ascii="Consolas" w:eastAsia="Times New Roman" w:hAnsi="Consolas" w:cs="Times New Roman"/>
                                <w:color w:val="89DDFF"/>
                                <w:sz w:val="21"/>
                                <w:szCs w:val="21"/>
                                <w:lang w:eastAsia="en-IN"/>
                              </w:rPr>
                              <w:t>-</w:t>
                            </w:r>
                            <w:r w:rsidRPr="00197F6E">
                              <w:rPr>
                                <w:rFonts w:ascii="Consolas" w:eastAsia="Times New Roman" w:hAnsi="Consolas" w:cs="Times New Roman"/>
                                <w:color w:val="F78C6C"/>
                                <w:sz w:val="21"/>
                                <w:szCs w:val="21"/>
                                <w:lang w:eastAsia="en-IN"/>
                              </w:rPr>
                              <w:t>5</w:t>
                            </w:r>
                            <w:r w:rsidRPr="00197F6E">
                              <w:rPr>
                                <w:rFonts w:ascii="Consolas" w:eastAsia="Times New Roman" w:hAnsi="Consolas" w:cs="Times New Roman"/>
                                <w:color w:val="BABED8"/>
                                <w:sz w:val="21"/>
                                <w:szCs w:val="21"/>
                                <w:lang w:eastAsia="en-IN"/>
                              </w:rPr>
                              <w:t>))</w:t>
                            </w:r>
                            <w:r w:rsidRPr="00197F6E">
                              <w:rPr>
                                <w:rFonts w:ascii="Consolas" w:eastAsia="Times New Roman" w:hAnsi="Consolas" w:cs="Times New Roman"/>
                                <w:color w:val="89DDFF"/>
                                <w:sz w:val="21"/>
                                <w:szCs w:val="21"/>
                                <w:lang w:eastAsia="en-IN"/>
                              </w:rPr>
                              <w:t>;</w:t>
                            </w:r>
                            <w:r w:rsidRPr="00197F6E">
                              <w:rPr>
                                <w:rFonts w:ascii="Consolas" w:eastAsia="Times New Roman" w:hAnsi="Consolas" w:cs="Times New Roman"/>
                                <w:i/>
                                <w:iCs/>
                                <w:color w:val="464B5D"/>
                                <w:sz w:val="21"/>
                                <w:szCs w:val="21"/>
                                <w:lang w:eastAsia="en-IN"/>
                              </w:rPr>
                              <w:t>//</w:t>
                            </w:r>
                            <w:proofErr w:type="spellStart"/>
                            <w:r w:rsidRPr="00197F6E">
                              <w:rPr>
                                <w:rFonts w:ascii="Consolas" w:eastAsia="Times New Roman" w:hAnsi="Consolas" w:cs="Times New Roman"/>
                                <w:i/>
                                <w:iCs/>
                                <w:color w:val="464B5D"/>
                                <w:sz w:val="21"/>
                                <w:szCs w:val="21"/>
                                <w:lang w:eastAsia="en-IN"/>
                              </w:rPr>
                              <w:t>Lets's</w:t>
                            </w:r>
                            <w:proofErr w:type="spellEnd"/>
                            <w:r w:rsidRPr="00197F6E">
                              <w:rPr>
                                <w:rFonts w:ascii="Consolas" w:eastAsia="Times New Roman" w:hAnsi="Consolas" w:cs="Times New Roman"/>
                                <w:i/>
                                <w:iCs/>
                                <w:color w:val="464B5D"/>
                                <w:sz w:val="21"/>
                                <w:szCs w:val="21"/>
                                <w:lang w:eastAsia="en-IN"/>
                              </w:rPr>
                              <w:t xml:space="preserve"> Start JavaScript.</w:t>
                            </w:r>
                          </w:p>
                          <w:p w14:paraId="5E234181" w14:textId="77777777" w:rsidR="00197F6E" w:rsidRPr="00197F6E" w:rsidRDefault="00197F6E" w:rsidP="00197F6E">
                            <w:pPr>
                              <w:shd w:val="clear" w:color="auto" w:fill="0F111A"/>
                              <w:spacing w:after="0" w:line="285" w:lineRule="atLeast"/>
                              <w:rPr>
                                <w:rFonts w:ascii="Consolas" w:eastAsia="Times New Roman" w:hAnsi="Consolas" w:cs="Times New Roman"/>
                                <w:color w:val="BABED8"/>
                                <w:sz w:val="21"/>
                                <w:szCs w:val="21"/>
                                <w:lang w:eastAsia="en-IN"/>
                              </w:rPr>
                            </w:pPr>
                            <w:r w:rsidRPr="00197F6E">
                              <w:rPr>
                                <w:rFonts w:ascii="Consolas" w:eastAsia="Times New Roman" w:hAnsi="Consolas" w:cs="Times New Roman"/>
                                <w:color w:val="BABED8"/>
                                <w:sz w:val="21"/>
                                <w:szCs w:val="21"/>
                                <w:lang w:eastAsia="en-IN"/>
                              </w:rPr>
                              <w:t>        console</w:t>
                            </w:r>
                            <w:r w:rsidRPr="00197F6E">
                              <w:rPr>
                                <w:rFonts w:ascii="Consolas" w:eastAsia="Times New Roman" w:hAnsi="Consolas" w:cs="Times New Roman"/>
                                <w:color w:val="89DDFF"/>
                                <w:sz w:val="21"/>
                                <w:szCs w:val="21"/>
                                <w:lang w:eastAsia="en-IN"/>
                              </w:rPr>
                              <w:t>.</w:t>
                            </w:r>
                            <w:r w:rsidRPr="00197F6E">
                              <w:rPr>
                                <w:rFonts w:ascii="Consolas" w:eastAsia="Times New Roman" w:hAnsi="Consolas" w:cs="Times New Roman"/>
                                <w:color w:val="82AAFF"/>
                                <w:sz w:val="21"/>
                                <w:szCs w:val="21"/>
                                <w:lang w:eastAsia="en-IN"/>
                              </w:rPr>
                              <w:t>log</w:t>
                            </w:r>
                            <w:r w:rsidRPr="00197F6E">
                              <w:rPr>
                                <w:rFonts w:ascii="Consolas" w:eastAsia="Times New Roman" w:hAnsi="Consolas" w:cs="Times New Roman"/>
                                <w:color w:val="BABED8"/>
                                <w:sz w:val="21"/>
                                <w:szCs w:val="21"/>
                                <w:lang w:eastAsia="en-IN"/>
                              </w:rPr>
                              <w:t>(</w:t>
                            </w:r>
                            <w:proofErr w:type="spellStart"/>
                            <w:proofErr w:type="gramStart"/>
                            <w:r w:rsidRPr="00197F6E">
                              <w:rPr>
                                <w:rFonts w:ascii="Consolas" w:eastAsia="Times New Roman" w:hAnsi="Consolas" w:cs="Times New Roman"/>
                                <w:color w:val="BABED8"/>
                                <w:sz w:val="21"/>
                                <w:szCs w:val="21"/>
                                <w:lang w:eastAsia="en-IN"/>
                              </w:rPr>
                              <w:t>text</w:t>
                            </w:r>
                            <w:r w:rsidRPr="00197F6E">
                              <w:rPr>
                                <w:rFonts w:ascii="Consolas" w:eastAsia="Times New Roman" w:hAnsi="Consolas" w:cs="Times New Roman"/>
                                <w:color w:val="89DDFF"/>
                                <w:sz w:val="21"/>
                                <w:szCs w:val="21"/>
                                <w:lang w:eastAsia="en-IN"/>
                              </w:rPr>
                              <w:t>.</w:t>
                            </w:r>
                            <w:r w:rsidRPr="00197F6E">
                              <w:rPr>
                                <w:rFonts w:ascii="Consolas" w:eastAsia="Times New Roman" w:hAnsi="Consolas" w:cs="Times New Roman"/>
                                <w:color w:val="82AAFF"/>
                                <w:sz w:val="21"/>
                                <w:szCs w:val="21"/>
                                <w:lang w:eastAsia="en-IN"/>
                              </w:rPr>
                              <w:t>substring</w:t>
                            </w:r>
                            <w:proofErr w:type="spellEnd"/>
                            <w:proofErr w:type="gramEnd"/>
                            <w:r w:rsidRPr="00197F6E">
                              <w:rPr>
                                <w:rFonts w:ascii="Consolas" w:eastAsia="Times New Roman" w:hAnsi="Consolas" w:cs="Times New Roman"/>
                                <w:color w:val="BABED8"/>
                                <w:sz w:val="21"/>
                                <w:szCs w:val="21"/>
                                <w:lang w:eastAsia="en-IN"/>
                              </w:rPr>
                              <w:t>(</w:t>
                            </w:r>
                            <w:r w:rsidRPr="00197F6E">
                              <w:rPr>
                                <w:rFonts w:ascii="Consolas" w:eastAsia="Times New Roman" w:hAnsi="Consolas" w:cs="Times New Roman"/>
                                <w:color w:val="F78C6C"/>
                                <w:sz w:val="21"/>
                                <w:szCs w:val="21"/>
                                <w:lang w:eastAsia="en-IN"/>
                              </w:rPr>
                              <w:t>35</w:t>
                            </w:r>
                            <w:r w:rsidRPr="00197F6E">
                              <w:rPr>
                                <w:rFonts w:ascii="Consolas" w:eastAsia="Times New Roman" w:hAnsi="Consolas" w:cs="Times New Roman"/>
                                <w:color w:val="89DDFF"/>
                                <w:sz w:val="21"/>
                                <w:szCs w:val="21"/>
                                <w:lang w:eastAsia="en-IN"/>
                              </w:rPr>
                              <w:t>,</w:t>
                            </w:r>
                            <w:r w:rsidRPr="00197F6E">
                              <w:rPr>
                                <w:rFonts w:ascii="Consolas" w:eastAsia="Times New Roman" w:hAnsi="Consolas" w:cs="Times New Roman"/>
                                <w:color w:val="F78C6C"/>
                                <w:sz w:val="21"/>
                                <w:szCs w:val="21"/>
                                <w:lang w:eastAsia="en-IN"/>
                              </w:rPr>
                              <w:t>5</w:t>
                            </w:r>
                            <w:r w:rsidRPr="00197F6E">
                              <w:rPr>
                                <w:rFonts w:ascii="Consolas" w:eastAsia="Times New Roman" w:hAnsi="Consolas" w:cs="Times New Roman"/>
                                <w:color w:val="BABED8"/>
                                <w:sz w:val="21"/>
                                <w:szCs w:val="21"/>
                                <w:lang w:eastAsia="en-IN"/>
                              </w:rPr>
                              <w:t>))</w:t>
                            </w:r>
                            <w:r w:rsidRPr="00197F6E">
                              <w:rPr>
                                <w:rFonts w:ascii="Consolas" w:eastAsia="Times New Roman" w:hAnsi="Consolas" w:cs="Times New Roman"/>
                                <w:i/>
                                <w:iCs/>
                                <w:color w:val="464B5D"/>
                                <w:sz w:val="21"/>
                                <w:szCs w:val="21"/>
                                <w:lang w:eastAsia="en-IN"/>
                              </w:rPr>
                              <w:t>//s Start JavaScript.</w:t>
                            </w:r>
                          </w:p>
                          <w:p w14:paraId="0994C8EF" w14:textId="77777777" w:rsidR="00197F6E" w:rsidRPr="00197F6E" w:rsidRDefault="00197F6E" w:rsidP="00197F6E">
                            <w:pPr>
                              <w:shd w:val="clear" w:color="auto" w:fill="0F111A"/>
                              <w:spacing w:after="0" w:line="285" w:lineRule="atLeast"/>
                              <w:rPr>
                                <w:rFonts w:ascii="Consolas" w:eastAsia="Times New Roman" w:hAnsi="Consolas" w:cs="Times New Roman"/>
                                <w:color w:val="BABED8"/>
                                <w:sz w:val="21"/>
                                <w:szCs w:val="21"/>
                                <w:lang w:eastAsia="en-IN"/>
                              </w:rPr>
                            </w:pPr>
                            <w:r w:rsidRPr="00197F6E">
                              <w:rPr>
                                <w:rFonts w:ascii="Consolas" w:eastAsia="Times New Roman" w:hAnsi="Consolas" w:cs="Times New Roman"/>
                                <w:color w:val="BABED8"/>
                                <w:sz w:val="21"/>
                                <w:szCs w:val="21"/>
                                <w:lang w:eastAsia="en-IN"/>
                              </w:rPr>
                              <w:t xml:space="preserve">    </w:t>
                            </w:r>
                            <w:r w:rsidRPr="00197F6E">
                              <w:rPr>
                                <w:rFonts w:ascii="Consolas" w:eastAsia="Times New Roman" w:hAnsi="Consolas" w:cs="Times New Roman"/>
                                <w:color w:val="89DDFF"/>
                                <w:sz w:val="21"/>
                                <w:szCs w:val="21"/>
                                <w:lang w:eastAsia="en-IN"/>
                              </w:rPr>
                              <w:t>&lt;/</w:t>
                            </w:r>
                            <w:r w:rsidRPr="00197F6E">
                              <w:rPr>
                                <w:rFonts w:ascii="Consolas" w:eastAsia="Times New Roman" w:hAnsi="Consolas" w:cs="Times New Roman"/>
                                <w:color w:val="F07178"/>
                                <w:sz w:val="21"/>
                                <w:szCs w:val="21"/>
                                <w:lang w:eastAsia="en-IN"/>
                              </w:rPr>
                              <w:t>script</w:t>
                            </w:r>
                            <w:r w:rsidRPr="00197F6E">
                              <w:rPr>
                                <w:rFonts w:ascii="Consolas" w:eastAsia="Times New Roman" w:hAnsi="Consolas" w:cs="Times New Roman"/>
                                <w:color w:val="89DDFF"/>
                                <w:sz w:val="21"/>
                                <w:szCs w:val="21"/>
                                <w:lang w:eastAsia="en-IN"/>
                              </w:rPr>
                              <w:t>&gt;</w:t>
                            </w:r>
                          </w:p>
                          <w:p w14:paraId="2BC6F0E1" w14:textId="77777777" w:rsidR="00197F6E" w:rsidRDefault="00197F6E" w:rsidP="00197F6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B48C68" id="Rectangle 180" o:spid="_x0000_s1127" style="position:absolute;left:0;text-align:left;margin-left:0;margin-top:33.65pt;width:462pt;height:98.4pt;z-index:2518845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" fillcolor="#ffc000 [3207]" stroked="f" strokeweight="1pt">
                <v:textbox>
                  <w:txbxContent>
                    <w:p w14:paraId="30249CE6" w14:textId="77777777" w:rsidR="00197F6E" w:rsidRPr="00197F6E" w:rsidRDefault="00197F6E" w:rsidP="00197F6E">
                      <w:pPr>
                        <w:shd w:val="clear" w:color="auto" w:fill="0F111A"/>
                        <w:spacing w:after="0" w:line="285" w:lineRule="atLeast"/>
                        <w:rPr>
                          <w:rFonts w:ascii="Consolas" w:eastAsia="Times New Roman" w:hAnsi="Consolas" w:cs="Times New Roman"/>
                          <w:color w:val="BABED8"/>
                          <w:sz w:val="21"/>
                          <w:szCs w:val="21"/>
                          <w:lang w:eastAsia="en-IN"/>
                        </w:rPr>
                      </w:pPr>
                      <w:r w:rsidRPr="00197F6E">
                        <w:rPr>
                          <w:rFonts w:ascii="Consolas" w:eastAsia="Times New Roman" w:hAnsi="Consolas" w:cs="Times New Roman"/>
                          <w:color w:val="89DDFF"/>
                          <w:sz w:val="21"/>
                          <w:szCs w:val="21"/>
                          <w:lang w:eastAsia="en-IN"/>
                        </w:rPr>
                        <w:t>&lt;</w:t>
                      </w:r>
                      <w:r w:rsidRPr="00197F6E">
                        <w:rPr>
                          <w:rFonts w:ascii="Consolas" w:eastAsia="Times New Roman" w:hAnsi="Consolas" w:cs="Times New Roman"/>
                          <w:color w:val="F07178"/>
                          <w:sz w:val="21"/>
                          <w:szCs w:val="21"/>
                          <w:lang w:eastAsia="en-IN"/>
                        </w:rPr>
                        <w:t>script</w:t>
                      </w:r>
                      <w:r w:rsidRPr="00197F6E">
                        <w:rPr>
                          <w:rFonts w:ascii="Consolas" w:eastAsia="Times New Roman" w:hAnsi="Consolas" w:cs="Times New Roman"/>
                          <w:color w:val="89DDFF"/>
                          <w:sz w:val="21"/>
                          <w:szCs w:val="21"/>
                          <w:lang w:eastAsia="en-IN"/>
                        </w:rPr>
                        <w:t>&gt;</w:t>
                      </w:r>
                    </w:p>
                    <w:p w14:paraId="07A3FB86" w14:textId="77777777" w:rsidR="00197F6E" w:rsidRPr="00197F6E" w:rsidRDefault="00197F6E" w:rsidP="00197F6E">
                      <w:pPr>
                        <w:shd w:val="clear" w:color="auto" w:fill="0F111A"/>
                        <w:spacing w:after="0" w:line="285" w:lineRule="atLeast"/>
                        <w:rPr>
                          <w:rFonts w:ascii="Consolas" w:eastAsia="Times New Roman" w:hAnsi="Consolas" w:cs="Times New Roman"/>
                          <w:color w:val="BABED8"/>
                          <w:sz w:val="21"/>
                          <w:szCs w:val="21"/>
                          <w:lang w:eastAsia="en-IN"/>
                        </w:rPr>
                      </w:pPr>
                      <w:r w:rsidRPr="00197F6E">
                        <w:rPr>
                          <w:rFonts w:ascii="Consolas" w:eastAsia="Times New Roman" w:hAnsi="Consolas" w:cs="Times New Roman"/>
                          <w:color w:val="BABED8"/>
                          <w:sz w:val="21"/>
                          <w:szCs w:val="21"/>
                          <w:lang w:eastAsia="en-IN"/>
                        </w:rPr>
                        <w:t xml:space="preserve">        </w:t>
                      </w:r>
                      <w:r w:rsidRPr="00197F6E">
                        <w:rPr>
                          <w:rFonts w:ascii="Consolas" w:eastAsia="Times New Roman" w:hAnsi="Consolas" w:cs="Times New Roman"/>
                          <w:color w:val="C792EA"/>
                          <w:sz w:val="21"/>
                          <w:szCs w:val="21"/>
                          <w:lang w:eastAsia="en-IN"/>
                        </w:rPr>
                        <w:t>let</w:t>
                      </w:r>
                      <w:r w:rsidRPr="00197F6E">
                        <w:rPr>
                          <w:rFonts w:ascii="Consolas" w:eastAsia="Times New Roman" w:hAnsi="Consolas" w:cs="Times New Roman"/>
                          <w:color w:val="BABED8"/>
                          <w:sz w:val="21"/>
                          <w:szCs w:val="21"/>
                          <w:lang w:eastAsia="en-IN"/>
                        </w:rPr>
                        <w:t xml:space="preserve"> text </w:t>
                      </w:r>
                      <w:r w:rsidRPr="00197F6E">
                        <w:rPr>
                          <w:rFonts w:ascii="Consolas" w:eastAsia="Times New Roman" w:hAnsi="Consolas" w:cs="Times New Roman"/>
                          <w:color w:val="89DDFF"/>
                          <w:sz w:val="21"/>
                          <w:szCs w:val="21"/>
                          <w:lang w:eastAsia="en-IN"/>
                        </w:rPr>
                        <w:t>=</w:t>
                      </w:r>
                      <w:r w:rsidRPr="00197F6E">
                        <w:rPr>
                          <w:rFonts w:ascii="Consolas" w:eastAsia="Times New Roman" w:hAnsi="Consolas" w:cs="Times New Roman"/>
                          <w:color w:val="BABED8"/>
                          <w:sz w:val="21"/>
                          <w:szCs w:val="21"/>
                          <w:lang w:eastAsia="en-IN"/>
                        </w:rPr>
                        <w:t xml:space="preserve"> </w:t>
                      </w:r>
                      <w:r w:rsidRPr="00197F6E">
                        <w:rPr>
                          <w:rFonts w:ascii="Consolas" w:eastAsia="Times New Roman" w:hAnsi="Consolas" w:cs="Times New Roman"/>
                          <w:color w:val="89DDFF"/>
                          <w:sz w:val="21"/>
                          <w:szCs w:val="21"/>
                          <w:lang w:eastAsia="en-IN"/>
                        </w:rPr>
                        <w:t>"</w:t>
                      </w:r>
                      <w:proofErr w:type="spellStart"/>
                      <w:r w:rsidRPr="00197F6E">
                        <w:rPr>
                          <w:rFonts w:ascii="Consolas" w:eastAsia="Times New Roman" w:hAnsi="Consolas" w:cs="Times New Roman"/>
                          <w:color w:val="C3E88D"/>
                          <w:sz w:val="21"/>
                          <w:szCs w:val="21"/>
                          <w:lang w:eastAsia="en-IN"/>
                        </w:rPr>
                        <w:t>Lets's</w:t>
                      </w:r>
                      <w:proofErr w:type="spellEnd"/>
                      <w:r w:rsidRPr="00197F6E">
                        <w:rPr>
                          <w:rFonts w:ascii="Consolas" w:eastAsia="Times New Roman" w:hAnsi="Consolas" w:cs="Times New Roman"/>
                          <w:color w:val="C3E88D"/>
                          <w:sz w:val="21"/>
                          <w:szCs w:val="21"/>
                          <w:lang w:eastAsia="en-IN"/>
                        </w:rPr>
                        <w:t xml:space="preserve"> Start JavaScript.</w:t>
                      </w:r>
                      <w:r w:rsidRPr="00197F6E">
                        <w:rPr>
                          <w:rFonts w:ascii="Consolas" w:eastAsia="Times New Roman" w:hAnsi="Consolas" w:cs="Times New Roman"/>
                          <w:color w:val="89DDFF"/>
                          <w:sz w:val="21"/>
                          <w:szCs w:val="21"/>
                          <w:lang w:eastAsia="en-IN"/>
                        </w:rPr>
                        <w:t>"</w:t>
                      </w:r>
                    </w:p>
                    <w:p w14:paraId="38F50099" w14:textId="77777777" w:rsidR="00197F6E" w:rsidRPr="00197F6E" w:rsidRDefault="00197F6E" w:rsidP="00197F6E">
                      <w:pPr>
                        <w:shd w:val="clear" w:color="auto" w:fill="0F111A"/>
                        <w:spacing w:after="0" w:line="285" w:lineRule="atLeast"/>
                        <w:rPr>
                          <w:rFonts w:ascii="Consolas" w:eastAsia="Times New Roman" w:hAnsi="Consolas" w:cs="Times New Roman"/>
                          <w:color w:val="BABED8"/>
                          <w:sz w:val="21"/>
                          <w:szCs w:val="21"/>
                          <w:lang w:eastAsia="en-IN"/>
                        </w:rPr>
                      </w:pPr>
                      <w:r w:rsidRPr="00197F6E">
                        <w:rPr>
                          <w:rFonts w:ascii="Consolas" w:eastAsia="Times New Roman" w:hAnsi="Consolas" w:cs="Times New Roman"/>
                          <w:color w:val="BABED8"/>
                          <w:sz w:val="21"/>
                          <w:szCs w:val="21"/>
                          <w:lang w:eastAsia="en-IN"/>
                        </w:rPr>
                        <w:t>        console</w:t>
                      </w:r>
                      <w:r w:rsidRPr="00197F6E">
                        <w:rPr>
                          <w:rFonts w:ascii="Consolas" w:eastAsia="Times New Roman" w:hAnsi="Consolas" w:cs="Times New Roman"/>
                          <w:color w:val="89DDFF"/>
                          <w:sz w:val="21"/>
                          <w:szCs w:val="21"/>
                          <w:lang w:eastAsia="en-IN"/>
                        </w:rPr>
                        <w:t>.</w:t>
                      </w:r>
                      <w:r w:rsidRPr="00197F6E">
                        <w:rPr>
                          <w:rFonts w:ascii="Consolas" w:eastAsia="Times New Roman" w:hAnsi="Consolas" w:cs="Times New Roman"/>
                          <w:color w:val="82AAFF"/>
                          <w:sz w:val="21"/>
                          <w:szCs w:val="21"/>
                          <w:lang w:eastAsia="en-IN"/>
                        </w:rPr>
                        <w:t>log</w:t>
                      </w:r>
                      <w:r w:rsidRPr="00197F6E">
                        <w:rPr>
                          <w:rFonts w:ascii="Consolas" w:eastAsia="Times New Roman" w:hAnsi="Consolas" w:cs="Times New Roman"/>
                          <w:color w:val="BABED8"/>
                          <w:sz w:val="21"/>
                          <w:szCs w:val="21"/>
                          <w:lang w:eastAsia="en-IN"/>
                        </w:rPr>
                        <w:t>(</w:t>
                      </w:r>
                      <w:proofErr w:type="spellStart"/>
                      <w:proofErr w:type="gramStart"/>
                      <w:r w:rsidRPr="00197F6E">
                        <w:rPr>
                          <w:rFonts w:ascii="Consolas" w:eastAsia="Times New Roman" w:hAnsi="Consolas" w:cs="Times New Roman"/>
                          <w:color w:val="BABED8"/>
                          <w:sz w:val="21"/>
                          <w:szCs w:val="21"/>
                          <w:lang w:eastAsia="en-IN"/>
                        </w:rPr>
                        <w:t>text</w:t>
                      </w:r>
                      <w:r w:rsidRPr="00197F6E">
                        <w:rPr>
                          <w:rFonts w:ascii="Consolas" w:eastAsia="Times New Roman" w:hAnsi="Consolas" w:cs="Times New Roman"/>
                          <w:color w:val="89DDFF"/>
                          <w:sz w:val="21"/>
                          <w:szCs w:val="21"/>
                          <w:lang w:eastAsia="en-IN"/>
                        </w:rPr>
                        <w:t>.</w:t>
                      </w:r>
                      <w:r w:rsidRPr="00197F6E">
                        <w:rPr>
                          <w:rFonts w:ascii="Consolas" w:eastAsia="Times New Roman" w:hAnsi="Consolas" w:cs="Times New Roman"/>
                          <w:color w:val="82AAFF"/>
                          <w:sz w:val="21"/>
                          <w:szCs w:val="21"/>
                          <w:lang w:eastAsia="en-IN"/>
                        </w:rPr>
                        <w:t>substring</w:t>
                      </w:r>
                      <w:proofErr w:type="spellEnd"/>
                      <w:proofErr w:type="gramEnd"/>
                      <w:r w:rsidRPr="00197F6E">
                        <w:rPr>
                          <w:rFonts w:ascii="Consolas" w:eastAsia="Times New Roman" w:hAnsi="Consolas" w:cs="Times New Roman"/>
                          <w:color w:val="BABED8"/>
                          <w:sz w:val="21"/>
                          <w:szCs w:val="21"/>
                          <w:lang w:eastAsia="en-IN"/>
                        </w:rPr>
                        <w:t>(</w:t>
                      </w:r>
                      <w:r w:rsidRPr="00197F6E">
                        <w:rPr>
                          <w:rFonts w:ascii="Consolas" w:eastAsia="Times New Roman" w:hAnsi="Consolas" w:cs="Times New Roman"/>
                          <w:color w:val="F78C6C"/>
                          <w:sz w:val="21"/>
                          <w:szCs w:val="21"/>
                          <w:lang w:eastAsia="en-IN"/>
                        </w:rPr>
                        <w:t>5</w:t>
                      </w:r>
                      <w:r w:rsidRPr="00197F6E">
                        <w:rPr>
                          <w:rFonts w:ascii="Consolas" w:eastAsia="Times New Roman" w:hAnsi="Consolas" w:cs="Times New Roman"/>
                          <w:color w:val="BABED8"/>
                          <w:sz w:val="21"/>
                          <w:szCs w:val="21"/>
                          <w:lang w:eastAsia="en-IN"/>
                        </w:rPr>
                        <w:t>))</w:t>
                      </w:r>
                      <w:r w:rsidRPr="00197F6E">
                        <w:rPr>
                          <w:rFonts w:ascii="Consolas" w:eastAsia="Times New Roman" w:hAnsi="Consolas" w:cs="Times New Roman"/>
                          <w:color w:val="89DDFF"/>
                          <w:sz w:val="21"/>
                          <w:szCs w:val="21"/>
                          <w:lang w:eastAsia="en-IN"/>
                        </w:rPr>
                        <w:t>;</w:t>
                      </w:r>
                      <w:r w:rsidRPr="00197F6E">
                        <w:rPr>
                          <w:rFonts w:ascii="Consolas" w:eastAsia="Times New Roman" w:hAnsi="Consolas" w:cs="Times New Roman"/>
                          <w:i/>
                          <w:iCs/>
                          <w:color w:val="464B5D"/>
                          <w:sz w:val="21"/>
                          <w:szCs w:val="21"/>
                          <w:lang w:eastAsia="en-IN"/>
                        </w:rPr>
                        <w:t>//s Start JavaScript.</w:t>
                      </w:r>
                    </w:p>
                    <w:p w14:paraId="2A24BAE9" w14:textId="77777777" w:rsidR="00197F6E" w:rsidRPr="00197F6E" w:rsidRDefault="00197F6E" w:rsidP="00197F6E">
                      <w:pPr>
                        <w:shd w:val="clear" w:color="auto" w:fill="0F111A"/>
                        <w:spacing w:after="0" w:line="285" w:lineRule="atLeast"/>
                        <w:rPr>
                          <w:rFonts w:ascii="Consolas" w:eastAsia="Times New Roman" w:hAnsi="Consolas" w:cs="Times New Roman"/>
                          <w:color w:val="BABED8"/>
                          <w:sz w:val="21"/>
                          <w:szCs w:val="21"/>
                          <w:lang w:eastAsia="en-IN"/>
                        </w:rPr>
                      </w:pPr>
                      <w:r w:rsidRPr="00197F6E">
                        <w:rPr>
                          <w:rFonts w:ascii="Consolas" w:eastAsia="Times New Roman" w:hAnsi="Consolas" w:cs="Times New Roman"/>
                          <w:color w:val="BABED8"/>
                          <w:sz w:val="21"/>
                          <w:szCs w:val="21"/>
                          <w:lang w:eastAsia="en-IN"/>
                        </w:rPr>
                        <w:t>        console</w:t>
                      </w:r>
                      <w:r w:rsidRPr="00197F6E">
                        <w:rPr>
                          <w:rFonts w:ascii="Consolas" w:eastAsia="Times New Roman" w:hAnsi="Consolas" w:cs="Times New Roman"/>
                          <w:color w:val="89DDFF"/>
                          <w:sz w:val="21"/>
                          <w:szCs w:val="21"/>
                          <w:lang w:eastAsia="en-IN"/>
                        </w:rPr>
                        <w:t>.</w:t>
                      </w:r>
                      <w:r w:rsidRPr="00197F6E">
                        <w:rPr>
                          <w:rFonts w:ascii="Consolas" w:eastAsia="Times New Roman" w:hAnsi="Consolas" w:cs="Times New Roman"/>
                          <w:color w:val="82AAFF"/>
                          <w:sz w:val="21"/>
                          <w:szCs w:val="21"/>
                          <w:lang w:eastAsia="en-IN"/>
                        </w:rPr>
                        <w:t>log</w:t>
                      </w:r>
                      <w:r w:rsidRPr="00197F6E">
                        <w:rPr>
                          <w:rFonts w:ascii="Consolas" w:eastAsia="Times New Roman" w:hAnsi="Consolas" w:cs="Times New Roman"/>
                          <w:color w:val="BABED8"/>
                          <w:sz w:val="21"/>
                          <w:szCs w:val="21"/>
                          <w:lang w:eastAsia="en-IN"/>
                        </w:rPr>
                        <w:t>(</w:t>
                      </w:r>
                      <w:proofErr w:type="spellStart"/>
                      <w:proofErr w:type="gramStart"/>
                      <w:r w:rsidRPr="00197F6E">
                        <w:rPr>
                          <w:rFonts w:ascii="Consolas" w:eastAsia="Times New Roman" w:hAnsi="Consolas" w:cs="Times New Roman"/>
                          <w:color w:val="BABED8"/>
                          <w:sz w:val="21"/>
                          <w:szCs w:val="21"/>
                          <w:lang w:eastAsia="en-IN"/>
                        </w:rPr>
                        <w:t>text</w:t>
                      </w:r>
                      <w:r w:rsidRPr="00197F6E">
                        <w:rPr>
                          <w:rFonts w:ascii="Consolas" w:eastAsia="Times New Roman" w:hAnsi="Consolas" w:cs="Times New Roman"/>
                          <w:color w:val="89DDFF"/>
                          <w:sz w:val="21"/>
                          <w:szCs w:val="21"/>
                          <w:lang w:eastAsia="en-IN"/>
                        </w:rPr>
                        <w:t>.</w:t>
                      </w:r>
                      <w:r w:rsidRPr="00197F6E">
                        <w:rPr>
                          <w:rFonts w:ascii="Consolas" w:eastAsia="Times New Roman" w:hAnsi="Consolas" w:cs="Times New Roman"/>
                          <w:color w:val="82AAFF"/>
                          <w:sz w:val="21"/>
                          <w:szCs w:val="21"/>
                          <w:lang w:eastAsia="en-IN"/>
                        </w:rPr>
                        <w:t>substring</w:t>
                      </w:r>
                      <w:proofErr w:type="spellEnd"/>
                      <w:proofErr w:type="gramEnd"/>
                      <w:r w:rsidRPr="00197F6E">
                        <w:rPr>
                          <w:rFonts w:ascii="Consolas" w:eastAsia="Times New Roman" w:hAnsi="Consolas" w:cs="Times New Roman"/>
                          <w:color w:val="BABED8"/>
                          <w:sz w:val="21"/>
                          <w:szCs w:val="21"/>
                          <w:lang w:eastAsia="en-IN"/>
                        </w:rPr>
                        <w:t>(</w:t>
                      </w:r>
                      <w:r w:rsidRPr="00197F6E">
                        <w:rPr>
                          <w:rFonts w:ascii="Consolas" w:eastAsia="Times New Roman" w:hAnsi="Consolas" w:cs="Times New Roman"/>
                          <w:color w:val="89DDFF"/>
                          <w:sz w:val="21"/>
                          <w:szCs w:val="21"/>
                          <w:lang w:eastAsia="en-IN"/>
                        </w:rPr>
                        <w:t>-</w:t>
                      </w:r>
                      <w:r w:rsidRPr="00197F6E">
                        <w:rPr>
                          <w:rFonts w:ascii="Consolas" w:eastAsia="Times New Roman" w:hAnsi="Consolas" w:cs="Times New Roman"/>
                          <w:color w:val="F78C6C"/>
                          <w:sz w:val="21"/>
                          <w:szCs w:val="21"/>
                          <w:lang w:eastAsia="en-IN"/>
                        </w:rPr>
                        <w:t>5</w:t>
                      </w:r>
                      <w:r w:rsidRPr="00197F6E">
                        <w:rPr>
                          <w:rFonts w:ascii="Consolas" w:eastAsia="Times New Roman" w:hAnsi="Consolas" w:cs="Times New Roman"/>
                          <w:color w:val="BABED8"/>
                          <w:sz w:val="21"/>
                          <w:szCs w:val="21"/>
                          <w:lang w:eastAsia="en-IN"/>
                        </w:rPr>
                        <w:t>))</w:t>
                      </w:r>
                      <w:r w:rsidRPr="00197F6E">
                        <w:rPr>
                          <w:rFonts w:ascii="Consolas" w:eastAsia="Times New Roman" w:hAnsi="Consolas" w:cs="Times New Roman"/>
                          <w:color w:val="89DDFF"/>
                          <w:sz w:val="21"/>
                          <w:szCs w:val="21"/>
                          <w:lang w:eastAsia="en-IN"/>
                        </w:rPr>
                        <w:t>;</w:t>
                      </w:r>
                      <w:r w:rsidRPr="00197F6E">
                        <w:rPr>
                          <w:rFonts w:ascii="Consolas" w:eastAsia="Times New Roman" w:hAnsi="Consolas" w:cs="Times New Roman"/>
                          <w:i/>
                          <w:iCs/>
                          <w:color w:val="464B5D"/>
                          <w:sz w:val="21"/>
                          <w:szCs w:val="21"/>
                          <w:lang w:eastAsia="en-IN"/>
                        </w:rPr>
                        <w:t>//</w:t>
                      </w:r>
                      <w:proofErr w:type="spellStart"/>
                      <w:r w:rsidRPr="00197F6E">
                        <w:rPr>
                          <w:rFonts w:ascii="Consolas" w:eastAsia="Times New Roman" w:hAnsi="Consolas" w:cs="Times New Roman"/>
                          <w:i/>
                          <w:iCs/>
                          <w:color w:val="464B5D"/>
                          <w:sz w:val="21"/>
                          <w:szCs w:val="21"/>
                          <w:lang w:eastAsia="en-IN"/>
                        </w:rPr>
                        <w:t>Lets's</w:t>
                      </w:r>
                      <w:proofErr w:type="spellEnd"/>
                      <w:r w:rsidRPr="00197F6E">
                        <w:rPr>
                          <w:rFonts w:ascii="Consolas" w:eastAsia="Times New Roman" w:hAnsi="Consolas" w:cs="Times New Roman"/>
                          <w:i/>
                          <w:iCs/>
                          <w:color w:val="464B5D"/>
                          <w:sz w:val="21"/>
                          <w:szCs w:val="21"/>
                          <w:lang w:eastAsia="en-IN"/>
                        </w:rPr>
                        <w:t xml:space="preserve"> Start JavaScript.</w:t>
                      </w:r>
                    </w:p>
                    <w:p w14:paraId="5E234181" w14:textId="77777777" w:rsidR="00197F6E" w:rsidRPr="00197F6E" w:rsidRDefault="00197F6E" w:rsidP="00197F6E">
                      <w:pPr>
                        <w:shd w:val="clear" w:color="auto" w:fill="0F111A"/>
                        <w:spacing w:after="0" w:line="285" w:lineRule="atLeast"/>
                        <w:rPr>
                          <w:rFonts w:ascii="Consolas" w:eastAsia="Times New Roman" w:hAnsi="Consolas" w:cs="Times New Roman"/>
                          <w:color w:val="BABED8"/>
                          <w:sz w:val="21"/>
                          <w:szCs w:val="21"/>
                          <w:lang w:eastAsia="en-IN"/>
                        </w:rPr>
                      </w:pPr>
                      <w:r w:rsidRPr="00197F6E">
                        <w:rPr>
                          <w:rFonts w:ascii="Consolas" w:eastAsia="Times New Roman" w:hAnsi="Consolas" w:cs="Times New Roman"/>
                          <w:color w:val="BABED8"/>
                          <w:sz w:val="21"/>
                          <w:szCs w:val="21"/>
                          <w:lang w:eastAsia="en-IN"/>
                        </w:rPr>
                        <w:t>        console</w:t>
                      </w:r>
                      <w:r w:rsidRPr="00197F6E">
                        <w:rPr>
                          <w:rFonts w:ascii="Consolas" w:eastAsia="Times New Roman" w:hAnsi="Consolas" w:cs="Times New Roman"/>
                          <w:color w:val="89DDFF"/>
                          <w:sz w:val="21"/>
                          <w:szCs w:val="21"/>
                          <w:lang w:eastAsia="en-IN"/>
                        </w:rPr>
                        <w:t>.</w:t>
                      </w:r>
                      <w:r w:rsidRPr="00197F6E">
                        <w:rPr>
                          <w:rFonts w:ascii="Consolas" w:eastAsia="Times New Roman" w:hAnsi="Consolas" w:cs="Times New Roman"/>
                          <w:color w:val="82AAFF"/>
                          <w:sz w:val="21"/>
                          <w:szCs w:val="21"/>
                          <w:lang w:eastAsia="en-IN"/>
                        </w:rPr>
                        <w:t>log</w:t>
                      </w:r>
                      <w:r w:rsidRPr="00197F6E">
                        <w:rPr>
                          <w:rFonts w:ascii="Consolas" w:eastAsia="Times New Roman" w:hAnsi="Consolas" w:cs="Times New Roman"/>
                          <w:color w:val="BABED8"/>
                          <w:sz w:val="21"/>
                          <w:szCs w:val="21"/>
                          <w:lang w:eastAsia="en-IN"/>
                        </w:rPr>
                        <w:t>(</w:t>
                      </w:r>
                      <w:proofErr w:type="spellStart"/>
                      <w:proofErr w:type="gramStart"/>
                      <w:r w:rsidRPr="00197F6E">
                        <w:rPr>
                          <w:rFonts w:ascii="Consolas" w:eastAsia="Times New Roman" w:hAnsi="Consolas" w:cs="Times New Roman"/>
                          <w:color w:val="BABED8"/>
                          <w:sz w:val="21"/>
                          <w:szCs w:val="21"/>
                          <w:lang w:eastAsia="en-IN"/>
                        </w:rPr>
                        <w:t>text</w:t>
                      </w:r>
                      <w:r w:rsidRPr="00197F6E">
                        <w:rPr>
                          <w:rFonts w:ascii="Consolas" w:eastAsia="Times New Roman" w:hAnsi="Consolas" w:cs="Times New Roman"/>
                          <w:color w:val="89DDFF"/>
                          <w:sz w:val="21"/>
                          <w:szCs w:val="21"/>
                          <w:lang w:eastAsia="en-IN"/>
                        </w:rPr>
                        <w:t>.</w:t>
                      </w:r>
                      <w:r w:rsidRPr="00197F6E">
                        <w:rPr>
                          <w:rFonts w:ascii="Consolas" w:eastAsia="Times New Roman" w:hAnsi="Consolas" w:cs="Times New Roman"/>
                          <w:color w:val="82AAFF"/>
                          <w:sz w:val="21"/>
                          <w:szCs w:val="21"/>
                          <w:lang w:eastAsia="en-IN"/>
                        </w:rPr>
                        <w:t>substring</w:t>
                      </w:r>
                      <w:proofErr w:type="spellEnd"/>
                      <w:proofErr w:type="gramEnd"/>
                      <w:r w:rsidRPr="00197F6E">
                        <w:rPr>
                          <w:rFonts w:ascii="Consolas" w:eastAsia="Times New Roman" w:hAnsi="Consolas" w:cs="Times New Roman"/>
                          <w:color w:val="BABED8"/>
                          <w:sz w:val="21"/>
                          <w:szCs w:val="21"/>
                          <w:lang w:eastAsia="en-IN"/>
                        </w:rPr>
                        <w:t>(</w:t>
                      </w:r>
                      <w:r w:rsidRPr="00197F6E">
                        <w:rPr>
                          <w:rFonts w:ascii="Consolas" w:eastAsia="Times New Roman" w:hAnsi="Consolas" w:cs="Times New Roman"/>
                          <w:color w:val="F78C6C"/>
                          <w:sz w:val="21"/>
                          <w:szCs w:val="21"/>
                          <w:lang w:eastAsia="en-IN"/>
                        </w:rPr>
                        <w:t>35</w:t>
                      </w:r>
                      <w:r w:rsidRPr="00197F6E">
                        <w:rPr>
                          <w:rFonts w:ascii="Consolas" w:eastAsia="Times New Roman" w:hAnsi="Consolas" w:cs="Times New Roman"/>
                          <w:color w:val="89DDFF"/>
                          <w:sz w:val="21"/>
                          <w:szCs w:val="21"/>
                          <w:lang w:eastAsia="en-IN"/>
                        </w:rPr>
                        <w:t>,</w:t>
                      </w:r>
                      <w:r w:rsidRPr="00197F6E">
                        <w:rPr>
                          <w:rFonts w:ascii="Consolas" w:eastAsia="Times New Roman" w:hAnsi="Consolas" w:cs="Times New Roman"/>
                          <w:color w:val="F78C6C"/>
                          <w:sz w:val="21"/>
                          <w:szCs w:val="21"/>
                          <w:lang w:eastAsia="en-IN"/>
                        </w:rPr>
                        <w:t>5</w:t>
                      </w:r>
                      <w:r w:rsidRPr="00197F6E">
                        <w:rPr>
                          <w:rFonts w:ascii="Consolas" w:eastAsia="Times New Roman" w:hAnsi="Consolas" w:cs="Times New Roman"/>
                          <w:color w:val="BABED8"/>
                          <w:sz w:val="21"/>
                          <w:szCs w:val="21"/>
                          <w:lang w:eastAsia="en-IN"/>
                        </w:rPr>
                        <w:t>))</w:t>
                      </w:r>
                      <w:r w:rsidRPr="00197F6E">
                        <w:rPr>
                          <w:rFonts w:ascii="Consolas" w:eastAsia="Times New Roman" w:hAnsi="Consolas" w:cs="Times New Roman"/>
                          <w:i/>
                          <w:iCs/>
                          <w:color w:val="464B5D"/>
                          <w:sz w:val="21"/>
                          <w:szCs w:val="21"/>
                          <w:lang w:eastAsia="en-IN"/>
                        </w:rPr>
                        <w:t>//s Start JavaScript.</w:t>
                      </w:r>
                    </w:p>
                    <w:p w14:paraId="0994C8EF" w14:textId="77777777" w:rsidR="00197F6E" w:rsidRPr="00197F6E" w:rsidRDefault="00197F6E" w:rsidP="00197F6E">
                      <w:pPr>
                        <w:shd w:val="clear" w:color="auto" w:fill="0F111A"/>
                        <w:spacing w:after="0" w:line="285" w:lineRule="atLeast"/>
                        <w:rPr>
                          <w:rFonts w:ascii="Consolas" w:eastAsia="Times New Roman" w:hAnsi="Consolas" w:cs="Times New Roman"/>
                          <w:color w:val="BABED8"/>
                          <w:sz w:val="21"/>
                          <w:szCs w:val="21"/>
                          <w:lang w:eastAsia="en-IN"/>
                        </w:rPr>
                      </w:pPr>
                      <w:r w:rsidRPr="00197F6E">
                        <w:rPr>
                          <w:rFonts w:ascii="Consolas" w:eastAsia="Times New Roman" w:hAnsi="Consolas" w:cs="Times New Roman"/>
                          <w:color w:val="BABED8"/>
                          <w:sz w:val="21"/>
                          <w:szCs w:val="21"/>
                          <w:lang w:eastAsia="en-IN"/>
                        </w:rPr>
                        <w:t xml:space="preserve">    </w:t>
                      </w:r>
                      <w:r w:rsidRPr="00197F6E">
                        <w:rPr>
                          <w:rFonts w:ascii="Consolas" w:eastAsia="Times New Roman" w:hAnsi="Consolas" w:cs="Times New Roman"/>
                          <w:color w:val="89DDFF"/>
                          <w:sz w:val="21"/>
                          <w:szCs w:val="21"/>
                          <w:lang w:eastAsia="en-IN"/>
                        </w:rPr>
                        <w:t>&lt;/</w:t>
                      </w:r>
                      <w:r w:rsidRPr="00197F6E">
                        <w:rPr>
                          <w:rFonts w:ascii="Consolas" w:eastAsia="Times New Roman" w:hAnsi="Consolas" w:cs="Times New Roman"/>
                          <w:color w:val="F07178"/>
                          <w:sz w:val="21"/>
                          <w:szCs w:val="21"/>
                          <w:lang w:eastAsia="en-IN"/>
                        </w:rPr>
                        <w:t>script</w:t>
                      </w:r>
                      <w:r w:rsidRPr="00197F6E">
                        <w:rPr>
                          <w:rFonts w:ascii="Consolas" w:eastAsia="Times New Roman" w:hAnsi="Consolas" w:cs="Times New Roman"/>
                          <w:color w:val="89DDFF"/>
                          <w:sz w:val="21"/>
                          <w:szCs w:val="21"/>
                          <w:lang w:eastAsia="en-IN"/>
                        </w:rPr>
                        <w:t>&gt;</w:t>
                      </w:r>
                    </w:p>
                    <w:p w14:paraId="2BC6F0E1" w14:textId="77777777" w:rsidR="00197F6E" w:rsidRDefault="00197F6E" w:rsidP="00197F6E">
                      <w:pPr>
                        <w:jc w:val="center"/>
                      </w:pPr>
                    </w:p>
                  </w:txbxContent>
                </v:textbox>
                <w10:wrap anchorx="margin"/>
              </v:rect>
            </w:pict>
          </mc:Fallback>
        </mc:AlternateContent>
      </w:r>
      <w:r w:rsidR="00197F6E" w:rsidRPr="00281133">
        <w:rPr>
          <w:rFonts w:ascii="Verdana" w:hAnsi="Verdana" w:cs="Arial"/>
          <w:sz w:val="26"/>
          <w:szCs w:val="26"/>
        </w:rPr>
        <w:t>If </w:t>
      </w:r>
      <w:proofErr w:type="spellStart"/>
      <w:r w:rsidR="00197F6E" w:rsidRPr="00281133">
        <w:rPr>
          <w:rFonts w:ascii="Verdana" w:hAnsi="Verdana" w:cs="Arial"/>
          <w:sz w:val="26"/>
          <w:szCs w:val="26"/>
        </w:rPr>
        <w:t>indexStart</w:t>
      </w:r>
      <w:proofErr w:type="spellEnd"/>
      <w:r w:rsidR="00197F6E" w:rsidRPr="00281133">
        <w:rPr>
          <w:rFonts w:ascii="Verdana" w:hAnsi="Verdana" w:cs="Arial"/>
          <w:sz w:val="26"/>
          <w:szCs w:val="26"/>
        </w:rPr>
        <w:t> is greater than </w:t>
      </w:r>
      <w:proofErr w:type="spellStart"/>
      <w:r w:rsidR="00197F6E" w:rsidRPr="00281133">
        <w:rPr>
          <w:rFonts w:ascii="Verdana" w:hAnsi="Verdana" w:cs="Arial"/>
          <w:sz w:val="26"/>
          <w:szCs w:val="26"/>
        </w:rPr>
        <w:t>indexEnd</w:t>
      </w:r>
      <w:proofErr w:type="spellEnd"/>
      <w:r w:rsidR="00197F6E" w:rsidRPr="00281133">
        <w:rPr>
          <w:rFonts w:ascii="Verdana" w:hAnsi="Verdana" w:cs="Arial"/>
          <w:sz w:val="26"/>
          <w:szCs w:val="26"/>
        </w:rPr>
        <w:t>, the two arguments are swapped, i.e. </w:t>
      </w:r>
      <w:proofErr w:type="spellStart"/>
      <w:proofErr w:type="gramStart"/>
      <w:r w:rsidR="00197F6E" w:rsidRPr="00281133">
        <w:rPr>
          <w:rFonts w:ascii="Verdana" w:hAnsi="Verdana" w:cs="Arial"/>
          <w:sz w:val="26"/>
          <w:szCs w:val="26"/>
        </w:rPr>
        <w:t>str.substring</w:t>
      </w:r>
      <w:proofErr w:type="spellEnd"/>
      <w:proofErr w:type="gramEnd"/>
      <w:r w:rsidR="00197F6E" w:rsidRPr="00281133">
        <w:rPr>
          <w:rFonts w:ascii="Verdana" w:hAnsi="Verdana" w:cs="Arial"/>
          <w:sz w:val="26"/>
          <w:szCs w:val="26"/>
        </w:rPr>
        <w:t>(a, b) will be </w:t>
      </w:r>
      <w:proofErr w:type="spellStart"/>
      <w:r w:rsidR="00197F6E" w:rsidRPr="00281133">
        <w:rPr>
          <w:rFonts w:ascii="Verdana" w:hAnsi="Verdana" w:cs="Arial"/>
          <w:sz w:val="26"/>
          <w:szCs w:val="26"/>
        </w:rPr>
        <w:t>str.substring</w:t>
      </w:r>
      <w:proofErr w:type="spellEnd"/>
      <w:r w:rsidR="00197F6E" w:rsidRPr="00281133">
        <w:rPr>
          <w:rFonts w:ascii="Verdana" w:hAnsi="Verdana" w:cs="Arial"/>
          <w:sz w:val="26"/>
          <w:szCs w:val="26"/>
        </w:rPr>
        <w:t>(b, a).</w:t>
      </w:r>
    </w:p>
    <w:p w14:paraId="6740C0F6" w14:textId="512A957D" w:rsidR="00B467B2" w:rsidRPr="00281133" w:rsidRDefault="00B467B2" w:rsidP="00766E03">
      <w:pPr>
        <w:tabs>
          <w:tab w:val="left" w:pos="2904"/>
        </w:tabs>
        <w:spacing w:line="240" w:lineRule="auto"/>
        <w:rPr>
          <w:rFonts w:ascii="Verdana" w:hAnsi="Verdana" w:cs="Arial"/>
          <w:b/>
          <w:bCs/>
          <w:sz w:val="26"/>
          <w:szCs w:val="26"/>
        </w:rPr>
      </w:pPr>
    </w:p>
    <w:p w14:paraId="7FF89A7D" w14:textId="7F4B9C86" w:rsidR="00B467B2" w:rsidRPr="00281133" w:rsidRDefault="00B467B2" w:rsidP="00766E03">
      <w:pPr>
        <w:tabs>
          <w:tab w:val="left" w:pos="2904"/>
        </w:tabs>
        <w:spacing w:line="240" w:lineRule="auto"/>
        <w:rPr>
          <w:rFonts w:ascii="Verdana" w:hAnsi="Verdana" w:cs="Arial"/>
          <w:b/>
          <w:bCs/>
          <w:sz w:val="26"/>
          <w:szCs w:val="26"/>
        </w:rPr>
      </w:pPr>
    </w:p>
    <w:p w14:paraId="12C0CF45" w14:textId="09DC5705" w:rsidR="00B467B2" w:rsidRPr="00281133" w:rsidRDefault="00B467B2" w:rsidP="00766E03">
      <w:pPr>
        <w:tabs>
          <w:tab w:val="left" w:pos="2904"/>
        </w:tabs>
        <w:spacing w:line="240" w:lineRule="auto"/>
        <w:rPr>
          <w:rFonts w:ascii="Verdana" w:hAnsi="Verdana" w:cs="Arial"/>
          <w:b/>
          <w:bCs/>
          <w:sz w:val="26"/>
          <w:szCs w:val="26"/>
        </w:rPr>
      </w:pPr>
    </w:p>
    <w:p w14:paraId="0D803C6C" w14:textId="77777777" w:rsidR="00233A8A" w:rsidRPr="00281133" w:rsidRDefault="00233A8A" w:rsidP="00766E03">
      <w:pPr>
        <w:tabs>
          <w:tab w:val="left" w:pos="2904"/>
        </w:tabs>
        <w:spacing w:line="240" w:lineRule="auto"/>
        <w:rPr>
          <w:rFonts w:ascii="Verdana" w:hAnsi="Verdana" w:cs="Arial"/>
          <w:b/>
          <w:bCs/>
          <w:sz w:val="26"/>
          <w:szCs w:val="26"/>
        </w:rPr>
      </w:pPr>
    </w:p>
    <w:p w14:paraId="7A57EA8F" w14:textId="77777777" w:rsidR="00435A77" w:rsidRPr="00281133" w:rsidRDefault="00435A77" w:rsidP="00766E03">
      <w:pPr>
        <w:tabs>
          <w:tab w:val="left" w:pos="2904"/>
        </w:tabs>
        <w:spacing w:line="240" w:lineRule="auto"/>
        <w:rPr>
          <w:rFonts w:ascii="Verdana" w:hAnsi="Verdana" w:cs="Arial"/>
          <w:b/>
          <w:bCs/>
          <w:sz w:val="26"/>
          <w:szCs w:val="26"/>
          <w:highlight w:val="yellow"/>
        </w:rPr>
      </w:pPr>
    </w:p>
    <w:p w14:paraId="1ED6E3BF" w14:textId="77777777" w:rsidR="00435A77" w:rsidRPr="00281133" w:rsidRDefault="00435A77" w:rsidP="00766E03">
      <w:pPr>
        <w:tabs>
          <w:tab w:val="left" w:pos="2904"/>
        </w:tabs>
        <w:spacing w:line="240" w:lineRule="auto"/>
        <w:rPr>
          <w:rFonts w:ascii="Verdana" w:hAnsi="Verdana" w:cs="Arial"/>
          <w:b/>
          <w:bCs/>
          <w:sz w:val="26"/>
          <w:szCs w:val="26"/>
          <w:highlight w:val="yellow"/>
        </w:rPr>
      </w:pPr>
    </w:p>
    <w:p w14:paraId="56977ED7" w14:textId="77777777" w:rsidR="00435A77" w:rsidRPr="00281133" w:rsidRDefault="00435A77" w:rsidP="00766E03">
      <w:pPr>
        <w:tabs>
          <w:tab w:val="left" w:pos="2904"/>
        </w:tabs>
        <w:spacing w:line="240" w:lineRule="auto"/>
        <w:rPr>
          <w:rFonts w:ascii="Verdana" w:hAnsi="Verdana" w:cs="Arial"/>
          <w:b/>
          <w:bCs/>
          <w:sz w:val="26"/>
          <w:szCs w:val="26"/>
          <w:highlight w:val="yellow"/>
        </w:rPr>
      </w:pPr>
    </w:p>
    <w:p w14:paraId="6B8B8863" w14:textId="77777777" w:rsidR="00435A77" w:rsidRPr="00281133" w:rsidRDefault="00435A77" w:rsidP="00766E03">
      <w:pPr>
        <w:tabs>
          <w:tab w:val="left" w:pos="2904"/>
        </w:tabs>
        <w:spacing w:line="240" w:lineRule="auto"/>
        <w:rPr>
          <w:rFonts w:ascii="Verdana" w:hAnsi="Verdana" w:cs="Arial"/>
          <w:b/>
          <w:bCs/>
          <w:sz w:val="26"/>
          <w:szCs w:val="26"/>
          <w:highlight w:val="yellow"/>
        </w:rPr>
      </w:pPr>
    </w:p>
    <w:p w14:paraId="7E9CAF63" w14:textId="77777777" w:rsidR="00435A77" w:rsidRPr="00281133" w:rsidRDefault="00435A77" w:rsidP="00766E03">
      <w:pPr>
        <w:tabs>
          <w:tab w:val="left" w:pos="2904"/>
        </w:tabs>
        <w:spacing w:line="240" w:lineRule="auto"/>
        <w:rPr>
          <w:rFonts w:ascii="Verdana" w:hAnsi="Verdana" w:cs="Arial"/>
          <w:b/>
          <w:bCs/>
          <w:sz w:val="26"/>
          <w:szCs w:val="26"/>
          <w:highlight w:val="yellow"/>
        </w:rPr>
      </w:pPr>
    </w:p>
    <w:p w14:paraId="02BDDEE2" w14:textId="62FC2823" w:rsidR="00B467B2" w:rsidRPr="00281133" w:rsidRDefault="001129F6"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yellow"/>
        </w:rPr>
        <w:lastRenderedPageBreak/>
        <w:t>8.toUpperCase</w:t>
      </w:r>
    </w:p>
    <w:p w14:paraId="2D788D35" w14:textId="198D8E7D" w:rsidR="001129F6" w:rsidRPr="00281133" w:rsidRDefault="001129F6" w:rsidP="00766E03">
      <w:pPr>
        <w:tabs>
          <w:tab w:val="left" w:pos="2904"/>
        </w:tabs>
        <w:spacing w:line="240" w:lineRule="auto"/>
        <w:rPr>
          <w:rFonts w:ascii="Verdana" w:hAnsi="Verdana" w:cs="Arial"/>
          <w:sz w:val="26"/>
          <w:szCs w:val="26"/>
        </w:rPr>
      </w:pPr>
      <w:r w:rsidRPr="00281133">
        <w:rPr>
          <w:rFonts w:ascii="Verdana" w:hAnsi="Verdana" w:cs="Arial"/>
          <w:sz w:val="26"/>
          <w:szCs w:val="26"/>
        </w:rPr>
        <w:t>-The </w:t>
      </w:r>
      <w:proofErr w:type="gramStart"/>
      <w:r w:rsidRPr="00281133">
        <w:rPr>
          <w:rFonts w:ascii="Verdana" w:hAnsi="Verdana" w:cs="Arial"/>
          <w:sz w:val="26"/>
          <w:szCs w:val="26"/>
        </w:rPr>
        <w:t>toUpperCase(</w:t>
      </w:r>
      <w:proofErr w:type="gramEnd"/>
      <w:r w:rsidRPr="00281133">
        <w:rPr>
          <w:rFonts w:ascii="Verdana" w:hAnsi="Verdana" w:cs="Arial"/>
          <w:sz w:val="26"/>
          <w:szCs w:val="26"/>
        </w:rPr>
        <w:t>) method returns the </w:t>
      </w:r>
      <w:hyperlink r:id="rId102" w:history="1">
        <w:r w:rsidRPr="00281133">
          <w:rPr>
            <w:rStyle w:val="Heading4Char"/>
            <w:rFonts w:ascii="Verdana" w:hAnsi="Verdana" w:cs="Arial"/>
            <w:sz w:val="26"/>
            <w:szCs w:val="26"/>
          </w:rPr>
          <w:t>string</w:t>
        </w:r>
      </w:hyperlink>
      <w:r w:rsidRPr="00281133">
        <w:rPr>
          <w:rFonts w:ascii="Verdana" w:hAnsi="Verdana" w:cs="Arial"/>
          <w:sz w:val="26"/>
          <w:szCs w:val="26"/>
        </w:rPr>
        <w:t> converted to uppercase.</w:t>
      </w:r>
    </w:p>
    <w:p w14:paraId="11964AE0" w14:textId="6694D78F" w:rsidR="001129F6" w:rsidRPr="00281133" w:rsidRDefault="004C65B0" w:rsidP="00766E03">
      <w:pPr>
        <w:tabs>
          <w:tab w:val="left" w:pos="2904"/>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1886592" behindDoc="0" locked="0" layoutInCell="1" allowOverlap="1" wp14:anchorId="196CA4ED" wp14:editId="11F9B028">
                <wp:simplePos x="0" y="0"/>
                <wp:positionH relativeFrom="column">
                  <wp:posOffset>-86783</wp:posOffset>
                </wp:positionH>
                <wp:positionV relativeFrom="paragraph">
                  <wp:posOffset>293369</wp:posOffset>
                </wp:positionV>
                <wp:extent cx="5928360" cy="2067983"/>
                <wp:effectExtent l="57150" t="57150" r="53340" b="46990"/>
                <wp:wrapNone/>
                <wp:docPr id="182" name="Rectangle 182"/>
                <wp:cNvGraphicFramePr/>
                <a:graphic xmlns:a="http://schemas.openxmlformats.org/drawingml/2006/main">
                  <a:graphicData uri="http://schemas.microsoft.com/office/word/2010/wordprocessingShape">
                    <wps:wsp>
                      <wps:cNvSpPr/>
                      <wps:spPr>
                        <a:xfrm>
                          <a:off x="0" y="0"/>
                          <a:ext cx="5928360" cy="2067983"/>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4EDE30D1" w14:textId="77777777" w:rsidR="00066DC3" w:rsidRPr="00D40208" w:rsidRDefault="00066DC3" w:rsidP="00066DC3">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89DDFF"/>
                                <w:sz w:val="24"/>
                                <w:szCs w:val="24"/>
                                <w:lang w:eastAsia="en-IN"/>
                              </w:rPr>
                              <w:t>    &lt;</w:t>
                            </w:r>
                            <w:r w:rsidRPr="00D40208">
                              <w:rPr>
                                <w:rFonts w:ascii="Consolas" w:eastAsia="Times New Roman" w:hAnsi="Consolas" w:cs="Times New Roman"/>
                                <w:color w:val="F07178"/>
                                <w:sz w:val="24"/>
                                <w:szCs w:val="24"/>
                                <w:lang w:eastAsia="en-IN"/>
                              </w:rPr>
                              <w:t>script</w:t>
                            </w:r>
                            <w:r w:rsidRPr="00D40208">
                              <w:rPr>
                                <w:rFonts w:ascii="Consolas" w:eastAsia="Times New Roman" w:hAnsi="Consolas" w:cs="Times New Roman"/>
                                <w:color w:val="89DDFF"/>
                                <w:sz w:val="24"/>
                                <w:szCs w:val="24"/>
                                <w:lang w:eastAsia="en-IN"/>
                              </w:rPr>
                              <w:t>&gt;</w:t>
                            </w:r>
                          </w:p>
                          <w:p w14:paraId="3D039279" w14:textId="77777777" w:rsidR="00066DC3" w:rsidRPr="00D40208" w:rsidRDefault="00066DC3" w:rsidP="00066DC3">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BABED8"/>
                                <w:sz w:val="24"/>
                                <w:szCs w:val="24"/>
                                <w:lang w:eastAsia="en-IN"/>
                              </w:rPr>
                              <w:t xml:space="preserve">        </w:t>
                            </w:r>
                            <w:r w:rsidRPr="00D40208">
                              <w:rPr>
                                <w:rFonts w:ascii="Consolas" w:eastAsia="Times New Roman" w:hAnsi="Consolas" w:cs="Times New Roman"/>
                                <w:color w:val="C792EA"/>
                                <w:sz w:val="24"/>
                                <w:szCs w:val="24"/>
                                <w:lang w:eastAsia="en-IN"/>
                              </w:rPr>
                              <w:t>let</w:t>
                            </w:r>
                            <w:r w:rsidRPr="00D40208">
                              <w:rPr>
                                <w:rFonts w:ascii="Consolas" w:eastAsia="Times New Roman" w:hAnsi="Consolas" w:cs="Times New Roman"/>
                                <w:color w:val="BABED8"/>
                                <w:sz w:val="24"/>
                                <w:szCs w:val="24"/>
                                <w:lang w:eastAsia="en-IN"/>
                              </w:rPr>
                              <w:t xml:space="preserve"> text </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BABED8"/>
                                <w:sz w:val="24"/>
                                <w:szCs w:val="24"/>
                                <w:lang w:eastAsia="en-IN"/>
                              </w:rPr>
                              <w:t xml:space="preserve"> </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C3E88D"/>
                                <w:sz w:val="24"/>
                                <w:szCs w:val="24"/>
                                <w:lang w:eastAsia="en-IN"/>
                              </w:rPr>
                              <w:t>hey hello...</w:t>
                            </w:r>
                            <w:r w:rsidRPr="00D40208">
                              <w:rPr>
                                <w:rFonts w:ascii="Consolas" w:eastAsia="Times New Roman" w:hAnsi="Consolas" w:cs="Times New Roman"/>
                                <w:color w:val="89DDFF"/>
                                <w:sz w:val="24"/>
                                <w:szCs w:val="24"/>
                                <w:lang w:eastAsia="en-IN"/>
                              </w:rPr>
                              <w:t>"</w:t>
                            </w:r>
                          </w:p>
                          <w:p w14:paraId="4D170FE9" w14:textId="77777777" w:rsidR="00066DC3" w:rsidRPr="00D40208" w:rsidRDefault="00066DC3" w:rsidP="00066DC3">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BABED8"/>
                                <w:sz w:val="24"/>
                                <w:szCs w:val="24"/>
                                <w:lang w:eastAsia="en-IN"/>
                              </w:rPr>
                              <w:t xml:space="preserve">        </w:t>
                            </w:r>
                            <w:proofErr w:type="gramStart"/>
                            <w:r w:rsidRPr="00D40208">
                              <w:rPr>
                                <w:rFonts w:ascii="Consolas" w:eastAsia="Times New Roman" w:hAnsi="Consolas" w:cs="Times New Roman"/>
                                <w:color w:val="BABED8"/>
                                <w:sz w:val="24"/>
                                <w:szCs w:val="24"/>
                                <w:lang w:eastAsia="en-IN"/>
                              </w:rPr>
                              <w:t>document</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82AAFF"/>
                                <w:sz w:val="24"/>
                                <w:szCs w:val="24"/>
                                <w:lang w:eastAsia="en-IN"/>
                              </w:rPr>
                              <w:t>write</w:t>
                            </w:r>
                            <w:proofErr w:type="gramEnd"/>
                            <w:r w:rsidRPr="00D40208">
                              <w:rPr>
                                <w:rFonts w:ascii="Consolas" w:eastAsia="Times New Roman" w:hAnsi="Consolas" w:cs="Times New Roman"/>
                                <w:color w:val="BABED8"/>
                                <w:sz w:val="24"/>
                                <w:szCs w:val="24"/>
                                <w:lang w:eastAsia="en-IN"/>
                              </w:rPr>
                              <w:t>(text</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C3E88D"/>
                                <w:sz w:val="24"/>
                                <w:szCs w:val="24"/>
                                <w:lang w:eastAsia="en-IN"/>
                              </w:rPr>
                              <w:t>&lt;/</w:t>
                            </w:r>
                            <w:proofErr w:type="spellStart"/>
                            <w:r w:rsidRPr="00D40208">
                              <w:rPr>
                                <w:rFonts w:ascii="Consolas" w:eastAsia="Times New Roman" w:hAnsi="Consolas" w:cs="Times New Roman"/>
                                <w:color w:val="C3E88D"/>
                                <w:sz w:val="24"/>
                                <w:szCs w:val="24"/>
                                <w:lang w:eastAsia="en-IN"/>
                              </w:rPr>
                              <w:t>br</w:t>
                            </w:r>
                            <w:proofErr w:type="spellEnd"/>
                            <w:r w:rsidRPr="00D40208">
                              <w:rPr>
                                <w:rFonts w:ascii="Consolas" w:eastAsia="Times New Roman" w:hAnsi="Consolas" w:cs="Times New Roman"/>
                                <w:color w:val="C3E88D"/>
                                <w:sz w:val="24"/>
                                <w:szCs w:val="24"/>
                                <w:lang w:eastAsia="en-IN"/>
                              </w:rPr>
                              <w:t>&gt;</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BABED8"/>
                                <w:sz w:val="24"/>
                                <w:szCs w:val="24"/>
                                <w:lang w:eastAsia="en-IN"/>
                              </w:rPr>
                              <w:t>)</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i/>
                                <w:iCs/>
                                <w:color w:val="00B050"/>
                                <w:sz w:val="24"/>
                                <w:szCs w:val="24"/>
                                <w:lang w:eastAsia="en-IN"/>
                              </w:rPr>
                              <w:t>//hey hello...</w:t>
                            </w:r>
                          </w:p>
                          <w:p w14:paraId="08CA4353" w14:textId="77777777" w:rsidR="00066DC3" w:rsidRPr="00D40208" w:rsidRDefault="00066DC3" w:rsidP="00066DC3">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BABED8"/>
                                <w:sz w:val="24"/>
                                <w:szCs w:val="24"/>
                                <w:lang w:eastAsia="en-IN"/>
                              </w:rPr>
                              <w:t xml:space="preserve">        </w:t>
                            </w:r>
                            <w:proofErr w:type="gramStart"/>
                            <w:r w:rsidRPr="00D40208">
                              <w:rPr>
                                <w:rFonts w:ascii="Consolas" w:eastAsia="Times New Roman" w:hAnsi="Consolas" w:cs="Times New Roman"/>
                                <w:color w:val="BABED8"/>
                                <w:sz w:val="24"/>
                                <w:szCs w:val="24"/>
                                <w:lang w:eastAsia="en-IN"/>
                              </w:rPr>
                              <w:t>document</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82AAFF"/>
                                <w:sz w:val="24"/>
                                <w:szCs w:val="24"/>
                                <w:lang w:eastAsia="en-IN"/>
                              </w:rPr>
                              <w:t>write</w:t>
                            </w:r>
                            <w:proofErr w:type="gramEnd"/>
                            <w:r w:rsidRPr="00D40208">
                              <w:rPr>
                                <w:rFonts w:ascii="Consolas" w:eastAsia="Times New Roman" w:hAnsi="Consolas" w:cs="Times New Roman"/>
                                <w:color w:val="BABED8"/>
                                <w:sz w:val="24"/>
                                <w:szCs w:val="24"/>
                                <w:lang w:eastAsia="en-IN"/>
                              </w:rPr>
                              <w:t>(</w:t>
                            </w:r>
                            <w:proofErr w:type="spellStart"/>
                            <w:r w:rsidRPr="00D40208">
                              <w:rPr>
                                <w:rFonts w:ascii="Consolas" w:eastAsia="Times New Roman" w:hAnsi="Consolas" w:cs="Times New Roman"/>
                                <w:color w:val="BABED8"/>
                                <w:sz w:val="24"/>
                                <w:szCs w:val="24"/>
                                <w:lang w:eastAsia="en-IN"/>
                              </w:rPr>
                              <w:t>text</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82AAFF"/>
                                <w:sz w:val="24"/>
                                <w:szCs w:val="24"/>
                                <w:lang w:eastAsia="en-IN"/>
                              </w:rPr>
                              <w:t>toUpperCase</w:t>
                            </w:r>
                            <w:proofErr w:type="spellEnd"/>
                            <w:r w:rsidRPr="00D40208">
                              <w:rPr>
                                <w:rFonts w:ascii="Consolas" w:eastAsia="Times New Roman" w:hAnsi="Consolas" w:cs="Times New Roman"/>
                                <w:color w:val="BABED8"/>
                                <w:sz w:val="24"/>
                                <w:szCs w:val="24"/>
                                <w:lang w:eastAsia="en-IN"/>
                              </w:rPr>
                              <w:t>())</w:t>
                            </w:r>
                            <w:r w:rsidRPr="00D40208">
                              <w:rPr>
                                <w:rFonts w:ascii="Consolas" w:eastAsia="Times New Roman" w:hAnsi="Consolas" w:cs="Times New Roman"/>
                                <w:i/>
                                <w:iCs/>
                                <w:color w:val="00B050"/>
                                <w:sz w:val="24"/>
                                <w:szCs w:val="24"/>
                                <w:lang w:eastAsia="en-IN"/>
                              </w:rPr>
                              <w:t>//HEY HELLO...</w:t>
                            </w:r>
                          </w:p>
                          <w:p w14:paraId="5E2270C5" w14:textId="77777777" w:rsidR="00066DC3" w:rsidRPr="00D40208" w:rsidRDefault="00066DC3" w:rsidP="00066DC3">
                            <w:pPr>
                              <w:shd w:val="clear" w:color="auto" w:fill="0F111A"/>
                              <w:spacing w:line="285" w:lineRule="atLeast"/>
                              <w:rPr>
                                <w:rFonts w:ascii="Consolas" w:eastAsia="Times New Roman" w:hAnsi="Consolas" w:cs="Times New Roman"/>
                                <w:color w:val="89DDFF"/>
                                <w:sz w:val="24"/>
                                <w:szCs w:val="24"/>
                                <w:lang w:eastAsia="en-IN"/>
                              </w:rPr>
                            </w:pPr>
                            <w:r w:rsidRPr="00D40208">
                              <w:rPr>
                                <w:rFonts w:ascii="Consolas" w:eastAsia="Times New Roman" w:hAnsi="Consolas" w:cs="Times New Roman"/>
                                <w:color w:val="BABED8"/>
                                <w:sz w:val="24"/>
                                <w:szCs w:val="24"/>
                                <w:lang w:eastAsia="en-IN"/>
                              </w:rPr>
                              <w:t xml:space="preserve">    </w:t>
                            </w:r>
                            <w:r w:rsidRPr="00D40208">
                              <w:rPr>
                                <w:rFonts w:ascii="Consolas" w:eastAsia="Times New Roman" w:hAnsi="Consolas" w:cs="Times New Roman"/>
                                <w:color w:val="89DDFF"/>
                                <w:sz w:val="24"/>
                                <w:szCs w:val="24"/>
                                <w:lang w:eastAsia="en-IN"/>
                              </w:rPr>
                              <w:t>&lt;/</w:t>
                            </w:r>
                            <w:r w:rsidRPr="00D40208">
                              <w:rPr>
                                <w:rFonts w:ascii="Consolas" w:eastAsia="Times New Roman" w:hAnsi="Consolas" w:cs="Times New Roman"/>
                                <w:color w:val="F07178"/>
                                <w:sz w:val="24"/>
                                <w:szCs w:val="24"/>
                                <w:lang w:eastAsia="en-IN"/>
                              </w:rPr>
                              <w:t>script</w:t>
                            </w:r>
                            <w:r w:rsidRPr="00D40208">
                              <w:rPr>
                                <w:rFonts w:ascii="Consolas" w:eastAsia="Times New Roman" w:hAnsi="Consolas" w:cs="Times New Roman"/>
                                <w:color w:val="89DDFF"/>
                                <w:sz w:val="24"/>
                                <w:szCs w:val="24"/>
                                <w:lang w:eastAsia="en-IN"/>
                              </w:rPr>
                              <w:t>&gt; </w:t>
                            </w:r>
                          </w:p>
                          <w:p w14:paraId="420E6C9A" w14:textId="7616A25F" w:rsidR="00066DC3" w:rsidRPr="00D40208" w:rsidRDefault="00066DC3" w:rsidP="00066DC3">
                            <w:pPr>
                              <w:shd w:val="clear" w:color="auto" w:fill="0F111A"/>
                              <w:spacing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89DDFF"/>
                                <w:sz w:val="24"/>
                                <w:szCs w:val="24"/>
                                <w:lang w:eastAsia="en-IN"/>
                              </w:rPr>
                              <w:t xml:space="preserve">    &lt;</w:t>
                            </w:r>
                            <w:r w:rsidRPr="00D40208">
                              <w:rPr>
                                <w:rFonts w:ascii="Consolas" w:eastAsia="Times New Roman" w:hAnsi="Consolas" w:cs="Times New Roman"/>
                                <w:color w:val="F07178"/>
                                <w:sz w:val="24"/>
                                <w:szCs w:val="24"/>
                                <w:lang w:eastAsia="en-IN"/>
                              </w:rPr>
                              <w:t>script</w:t>
                            </w:r>
                            <w:r w:rsidRPr="00D40208">
                              <w:rPr>
                                <w:rFonts w:ascii="Consolas" w:eastAsia="Times New Roman" w:hAnsi="Consolas" w:cs="Times New Roman"/>
                                <w:color w:val="89DDFF"/>
                                <w:sz w:val="24"/>
                                <w:szCs w:val="24"/>
                                <w:lang w:eastAsia="en-IN"/>
                              </w:rPr>
                              <w:t>&gt;</w:t>
                            </w:r>
                          </w:p>
                          <w:p w14:paraId="3E692703" w14:textId="3828E3C7" w:rsidR="00066DC3" w:rsidRPr="00D40208" w:rsidRDefault="00066DC3" w:rsidP="00066DC3">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BABED8"/>
                                <w:sz w:val="24"/>
                                <w:szCs w:val="24"/>
                                <w:lang w:eastAsia="en-IN"/>
                              </w:rPr>
                              <w:t xml:space="preserve">        </w:t>
                            </w:r>
                            <w:r w:rsidRPr="00D40208">
                              <w:rPr>
                                <w:rFonts w:ascii="Consolas" w:eastAsia="Times New Roman" w:hAnsi="Consolas" w:cs="Times New Roman"/>
                                <w:color w:val="C792EA"/>
                                <w:sz w:val="24"/>
                                <w:szCs w:val="24"/>
                                <w:lang w:eastAsia="en-IN"/>
                              </w:rPr>
                              <w:t>let</w:t>
                            </w:r>
                            <w:r w:rsidRPr="00D40208">
                              <w:rPr>
                                <w:rFonts w:ascii="Consolas" w:eastAsia="Times New Roman" w:hAnsi="Consolas" w:cs="Times New Roman"/>
                                <w:color w:val="BABED8"/>
                                <w:sz w:val="24"/>
                                <w:szCs w:val="24"/>
                                <w:lang w:eastAsia="en-IN"/>
                              </w:rPr>
                              <w:t xml:space="preserve"> str</w:t>
                            </w:r>
                            <w:r w:rsidRPr="00D40208">
                              <w:rPr>
                                <w:rFonts w:ascii="Consolas" w:eastAsia="Times New Roman" w:hAnsi="Consolas" w:cs="Times New Roman"/>
                                <w:color w:val="89DDFF"/>
                                <w:sz w:val="24"/>
                                <w:szCs w:val="24"/>
                                <w:lang w:eastAsia="en-IN"/>
                              </w:rPr>
                              <w:t>=undefined;</w:t>
                            </w:r>
                          </w:p>
                          <w:p w14:paraId="630A7A7A" w14:textId="6E62321C" w:rsidR="00066DC3" w:rsidRPr="00D40208" w:rsidRDefault="00066DC3" w:rsidP="00066DC3">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BABED8"/>
                                <w:sz w:val="24"/>
                                <w:szCs w:val="24"/>
                                <w:lang w:eastAsia="en-IN"/>
                              </w:rPr>
                              <w:t>        console</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82AAFF"/>
                                <w:sz w:val="24"/>
                                <w:szCs w:val="24"/>
                                <w:lang w:eastAsia="en-IN"/>
                              </w:rPr>
                              <w:t>log</w:t>
                            </w:r>
                            <w:r w:rsidRPr="00D40208">
                              <w:rPr>
                                <w:rFonts w:ascii="Consolas" w:eastAsia="Times New Roman" w:hAnsi="Consolas" w:cs="Times New Roman"/>
                                <w:color w:val="BABED8"/>
                                <w:sz w:val="24"/>
                                <w:szCs w:val="24"/>
                                <w:lang w:eastAsia="en-IN"/>
                              </w:rPr>
                              <w:t>(</w:t>
                            </w:r>
                            <w:proofErr w:type="spellStart"/>
                            <w:proofErr w:type="gramStart"/>
                            <w:r w:rsidRPr="00D40208">
                              <w:rPr>
                                <w:rFonts w:ascii="Consolas" w:eastAsia="Times New Roman" w:hAnsi="Consolas" w:cs="Times New Roman"/>
                                <w:color w:val="BABED8"/>
                                <w:sz w:val="24"/>
                                <w:szCs w:val="24"/>
                                <w:lang w:eastAsia="en-IN"/>
                              </w:rPr>
                              <w:t>strt</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82AAFF"/>
                                <w:sz w:val="24"/>
                                <w:szCs w:val="24"/>
                                <w:lang w:eastAsia="en-IN"/>
                              </w:rPr>
                              <w:t>toUpperCase</w:t>
                            </w:r>
                            <w:proofErr w:type="spellEnd"/>
                            <w:proofErr w:type="gramEnd"/>
                            <w:r w:rsidRPr="00D40208">
                              <w:rPr>
                                <w:rFonts w:ascii="Consolas" w:eastAsia="Times New Roman" w:hAnsi="Consolas" w:cs="Times New Roman"/>
                                <w:color w:val="BABED8"/>
                                <w:sz w:val="24"/>
                                <w:szCs w:val="24"/>
                                <w:lang w:eastAsia="en-IN"/>
                              </w:rPr>
                              <w:t>())</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i/>
                                <w:iCs/>
                                <w:color w:val="464B5D"/>
                                <w:sz w:val="24"/>
                                <w:szCs w:val="24"/>
                                <w:lang w:eastAsia="en-IN"/>
                              </w:rPr>
                              <w:t>//</w:t>
                            </w:r>
                            <w:proofErr w:type="spellStart"/>
                            <w:r w:rsidRPr="00D40208">
                              <w:rPr>
                                <w:rFonts w:ascii="Consolas" w:eastAsia="Times New Roman" w:hAnsi="Consolas" w:cs="Times New Roman"/>
                                <w:i/>
                                <w:iCs/>
                                <w:color w:val="464B5D"/>
                                <w:sz w:val="24"/>
                                <w:szCs w:val="24"/>
                                <w:lang w:eastAsia="en-IN"/>
                              </w:rPr>
                              <w:t>TypeError:Cannot</w:t>
                            </w:r>
                            <w:proofErr w:type="spellEnd"/>
                            <w:r w:rsidRPr="00D40208">
                              <w:rPr>
                                <w:rFonts w:ascii="Consolas" w:eastAsia="Times New Roman" w:hAnsi="Consolas" w:cs="Times New Roman"/>
                                <w:i/>
                                <w:iCs/>
                                <w:color w:val="464B5D"/>
                                <w:sz w:val="24"/>
                                <w:szCs w:val="24"/>
                                <w:lang w:eastAsia="en-IN"/>
                              </w:rPr>
                              <w:t xml:space="preserve"> read property</w:t>
                            </w:r>
                          </w:p>
                          <w:p w14:paraId="240972BD" w14:textId="77777777" w:rsidR="00066DC3" w:rsidRPr="00D40208" w:rsidRDefault="00066DC3" w:rsidP="00066DC3">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BABED8"/>
                                <w:sz w:val="24"/>
                                <w:szCs w:val="24"/>
                                <w:lang w:eastAsia="en-IN"/>
                              </w:rPr>
                              <w:t xml:space="preserve">    </w:t>
                            </w:r>
                            <w:r w:rsidRPr="00D40208">
                              <w:rPr>
                                <w:rFonts w:ascii="Consolas" w:eastAsia="Times New Roman" w:hAnsi="Consolas" w:cs="Times New Roman"/>
                                <w:color w:val="89DDFF"/>
                                <w:sz w:val="24"/>
                                <w:szCs w:val="24"/>
                                <w:lang w:eastAsia="en-IN"/>
                              </w:rPr>
                              <w:t>&lt;/</w:t>
                            </w:r>
                            <w:r w:rsidRPr="00D40208">
                              <w:rPr>
                                <w:rFonts w:ascii="Consolas" w:eastAsia="Times New Roman" w:hAnsi="Consolas" w:cs="Times New Roman"/>
                                <w:color w:val="F07178"/>
                                <w:sz w:val="24"/>
                                <w:szCs w:val="24"/>
                                <w:lang w:eastAsia="en-IN"/>
                              </w:rPr>
                              <w:t>script</w:t>
                            </w:r>
                            <w:r w:rsidRPr="00D40208">
                              <w:rPr>
                                <w:rFonts w:ascii="Consolas" w:eastAsia="Times New Roman" w:hAnsi="Consolas" w:cs="Times New Roman"/>
                                <w:color w:val="89DDFF"/>
                                <w:sz w:val="24"/>
                                <w:szCs w:val="24"/>
                                <w:lang w:eastAsia="en-IN"/>
                              </w:rPr>
                              <w:t>&gt;</w:t>
                            </w:r>
                          </w:p>
                          <w:p w14:paraId="52858D49" w14:textId="19837D07" w:rsidR="00066DC3" w:rsidRPr="00D40208" w:rsidRDefault="00066DC3" w:rsidP="00066DC3">
                            <w:pPr>
                              <w:shd w:val="clear" w:color="auto" w:fill="0F111A"/>
                              <w:spacing w:after="0" w:line="285" w:lineRule="atLeast"/>
                              <w:rPr>
                                <w:rFonts w:ascii="Consolas" w:eastAsia="Times New Roman" w:hAnsi="Consolas" w:cs="Times New Roman"/>
                                <w:color w:val="BABED8"/>
                                <w:sz w:val="24"/>
                                <w:szCs w:val="24"/>
                                <w:lang w:eastAsia="en-IN"/>
                              </w:rPr>
                            </w:pPr>
                          </w:p>
                          <w:p w14:paraId="28156FE0" w14:textId="77777777" w:rsidR="00066DC3" w:rsidRPr="00D40208" w:rsidRDefault="00066DC3" w:rsidP="00066DC3">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6CA4ED" id="Rectangle 182" o:spid="_x0000_s1128" style="position:absolute;margin-left:-6.85pt;margin-top:23.1pt;width:466.8pt;height:162.8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" fillcolor="#ffc000 [3207]" stroked="f" strokeweight="1pt">
                <v:textbox>
                  <w:txbxContent>
                    <w:p w14:paraId="4EDE30D1" w14:textId="77777777" w:rsidR="00066DC3" w:rsidRPr="00D40208" w:rsidRDefault="00066DC3" w:rsidP="00066DC3">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89DDFF"/>
                          <w:sz w:val="24"/>
                          <w:szCs w:val="24"/>
                          <w:lang w:eastAsia="en-IN"/>
                        </w:rPr>
                        <w:t>    &lt;</w:t>
                      </w:r>
                      <w:r w:rsidRPr="00D40208">
                        <w:rPr>
                          <w:rFonts w:ascii="Consolas" w:eastAsia="Times New Roman" w:hAnsi="Consolas" w:cs="Times New Roman"/>
                          <w:color w:val="F07178"/>
                          <w:sz w:val="24"/>
                          <w:szCs w:val="24"/>
                          <w:lang w:eastAsia="en-IN"/>
                        </w:rPr>
                        <w:t>script</w:t>
                      </w:r>
                      <w:r w:rsidRPr="00D40208">
                        <w:rPr>
                          <w:rFonts w:ascii="Consolas" w:eastAsia="Times New Roman" w:hAnsi="Consolas" w:cs="Times New Roman"/>
                          <w:color w:val="89DDFF"/>
                          <w:sz w:val="24"/>
                          <w:szCs w:val="24"/>
                          <w:lang w:eastAsia="en-IN"/>
                        </w:rPr>
                        <w:t>&gt;</w:t>
                      </w:r>
                    </w:p>
                    <w:p w14:paraId="3D039279" w14:textId="77777777" w:rsidR="00066DC3" w:rsidRPr="00D40208" w:rsidRDefault="00066DC3" w:rsidP="00066DC3">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BABED8"/>
                          <w:sz w:val="24"/>
                          <w:szCs w:val="24"/>
                          <w:lang w:eastAsia="en-IN"/>
                        </w:rPr>
                        <w:t xml:space="preserve">        </w:t>
                      </w:r>
                      <w:r w:rsidRPr="00D40208">
                        <w:rPr>
                          <w:rFonts w:ascii="Consolas" w:eastAsia="Times New Roman" w:hAnsi="Consolas" w:cs="Times New Roman"/>
                          <w:color w:val="C792EA"/>
                          <w:sz w:val="24"/>
                          <w:szCs w:val="24"/>
                          <w:lang w:eastAsia="en-IN"/>
                        </w:rPr>
                        <w:t>let</w:t>
                      </w:r>
                      <w:r w:rsidRPr="00D40208">
                        <w:rPr>
                          <w:rFonts w:ascii="Consolas" w:eastAsia="Times New Roman" w:hAnsi="Consolas" w:cs="Times New Roman"/>
                          <w:color w:val="BABED8"/>
                          <w:sz w:val="24"/>
                          <w:szCs w:val="24"/>
                          <w:lang w:eastAsia="en-IN"/>
                        </w:rPr>
                        <w:t xml:space="preserve"> text </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BABED8"/>
                          <w:sz w:val="24"/>
                          <w:szCs w:val="24"/>
                          <w:lang w:eastAsia="en-IN"/>
                        </w:rPr>
                        <w:t xml:space="preserve"> </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C3E88D"/>
                          <w:sz w:val="24"/>
                          <w:szCs w:val="24"/>
                          <w:lang w:eastAsia="en-IN"/>
                        </w:rPr>
                        <w:t>hey hello...</w:t>
                      </w:r>
                      <w:r w:rsidRPr="00D40208">
                        <w:rPr>
                          <w:rFonts w:ascii="Consolas" w:eastAsia="Times New Roman" w:hAnsi="Consolas" w:cs="Times New Roman"/>
                          <w:color w:val="89DDFF"/>
                          <w:sz w:val="24"/>
                          <w:szCs w:val="24"/>
                          <w:lang w:eastAsia="en-IN"/>
                        </w:rPr>
                        <w:t>"</w:t>
                      </w:r>
                    </w:p>
                    <w:p w14:paraId="4D170FE9" w14:textId="77777777" w:rsidR="00066DC3" w:rsidRPr="00D40208" w:rsidRDefault="00066DC3" w:rsidP="00066DC3">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BABED8"/>
                          <w:sz w:val="24"/>
                          <w:szCs w:val="24"/>
                          <w:lang w:eastAsia="en-IN"/>
                        </w:rPr>
                        <w:t xml:space="preserve">        </w:t>
                      </w:r>
                      <w:proofErr w:type="gramStart"/>
                      <w:r w:rsidRPr="00D40208">
                        <w:rPr>
                          <w:rFonts w:ascii="Consolas" w:eastAsia="Times New Roman" w:hAnsi="Consolas" w:cs="Times New Roman"/>
                          <w:color w:val="BABED8"/>
                          <w:sz w:val="24"/>
                          <w:szCs w:val="24"/>
                          <w:lang w:eastAsia="en-IN"/>
                        </w:rPr>
                        <w:t>document</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82AAFF"/>
                          <w:sz w:val="24"/>
                          <w:szCs w:val="24"/>
                          <w:lang w:eastAsia="en-IN"/>
                        </w:rPr>
                        <w:t>write</w:t>
                      </w:r>
                      <w:proofErr w:type="gramEnd"/>
                      <w:r w:rsidRPr="00D40208">
                        <w:rPr>
                          <w:rFonts w:ascii="Consolas" w:eastAsia="Times New Roman" w:hAnsi="Consolas" w:cs="Times New Roman"/>
                          <w:color w:val="BABED8"/>
                          <w:sz w:val="24"/>
                          <w:szCs w:val="24"/>
                          <w:lang w:eastAsia="en-IN"/>
                        </w:rPr>
                        <w:t>(text</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C3E88D"/>
                          <w:sz w:val="24"/>
                          <w:szCs w:val="24"/>
                          <w:lang w:eastAsia="en-IN"/>
                        </w:rPr>
                        <w:t>&lt;/</w:t>
                      </w:r>
                      <w:proofErr w:type="spellStart"/>
                      <w:r w:rsidRPr="00D40208">
                        <w:rPr>
                          <w:rFonts w:ascii="Consolas" w:eastAsia="Times New Roman" w:hAnsi="Consolas" w:cs="Times New Roman"/>
                          <w:color w:val="C3E88D"/>
                          <w:sz w:val="24"/>
                          <w:szCs w:val="24"/>
                          <w:lang w:eastAsia="en-IN"/>
                        </w:rPr>
                        <w:t>br</w:t>
                      </w:r>
                      <w:proofErr w:type="spellEnd"/>
                      <w:r w:rsidRPr="00D40208">
                        <w:rPr>
                          <w:rFonts w:ascii="Consolas" w:eastAsia="Times New Roman" w:hAnsi="Consolas" w:cs="Times New Roman"/>
                          <w:color w:val="C3E88D"/>
                          <w:sz w:val="24"/>
                          <w:szCs w:val="24"/>
                          <w:lang w:eastAsia="en-IN"/>
                        </w:rPr>
                        <w:t>&gt;</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BABED8"/>
                          <w:sz w:val="24"/>
                          <w:szCs w:val="24"/>
                          <w:lang w:eastAsia="en-IN"/>
                        </w:rPr>
                        <w:t>)</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i/>
                          <w:iCs/>
                          <w:color w:val="00B050"/>
                          <w:sz w:val="24"/>
                          <w:szCs w:val="24"/>
                          <w:lang w:eastAsia="en-IN"/>
                        </w:rPr>
                        <w:t>//hey hello...</w:t>
                      </w:r>
                    </w:p>
                    <w:p w14:paraId="08CA4353" w14:textId="77777777" w:rsidR="00066DC3" w:rsidRPr="00D40208" w:rsidRDefault="00066DC3" w:rsidP="00066DC3">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BABED8"/>
                          <w:sz w:val="24"/>
                          <w:szCs w:val="24"/>
                          <w:lang w:eastAsia="en-IN"/>
                        </w:rPr>
                        <w:t xml:space="preserve">        </w:t>
                      </w:r>
                      <w:proofErr w:type="gramStart"/>
                      <w:r w:rsidRPr="00D40208">
                        <w:rPr>
                          <w:rFonts w:ascii="Consolas" w:eastAsia="Times New Roman" w:hAnsi="Consolas" w:cs="Times New Roman"/>
                          <w:color w:val="BABED8"/>
                          <w:sz w:val="24"/>
                          <w:szCs w:val="24"/>
                          <w:lang w:eastAsia="en-IN"/>
                        </w:rPr>
                        <w:t>document</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82AAFF"/>
                          <w:sz w:val="24"/>
                          <w:szCs w:val="24"/>
                          <w:lang w:eastAsia="en-IN"/>
                        </w:rPr>
                        <w:t>write</w:t>
                      </w:r>
                      <w:proofErr w:type="gramEnd"/>
                      <w:r w:rsidRPr="00D40208">
                        <w:rPr>
                          <w:rFonts w:ascii="Consolas" w:eastAsia="Times New Roman" w:hAnsi="Consolas" w:cs="Times New Roman"/>
                          <w:color w:val="BABED8"/>
                          <w:sz w:val="24"/>
                          <w:szCs w:val="24"/>
                          <w:lang w:eastAsia="en-IN"/>
                        </w:rPr>
                        <w:t>(</w:t>
                      </w:r>
                      <w:proofErr w:type="spellStart"/>
                      <w:r w:rsidRPr="00D40208">
                        <w:rPr>
                          <w:rFonts w:ascii="Consolas" w:eastAsia="Times New Roman" w:hAnsi="Consolas" w:cs="Times New Roman"/>
                          <w:color w:val="BABED8"/>
                          <w:sz w:val="24"/>
                          <w:szCs w:val="24"/>
                          <w:lang w:eastAsia="en-IN"/>
                        </w:rPr>
                        <w:t>text</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82AAFF"/>
                          <w:sz w:val="24"/>
                          <w:szCs w:val="24"/>
                          <w:lang w:eastAsia="en-IN"/>
                        </w:rPr>
                        <w:t>toUpperCase</w:t>
                      </w:r>
                      <w:proofErr w:type="spellEnd"/>
                      <w:r w:rsidRPr="00D40208">
                        <w:rPr>
                          <w:rFonts w:ascii="Consolas" w:eastAsia="Times New Roman" w:hAnsi="Consolas" w:cs="Times New Roman"/>
                          <w:color w:val="BABED8"/>
                          <w:sz w:val="24"/>
                          <w:szCs w:val="24"/>
                          <w:lang w:eastAsia="en-IN"/>
                        </w:rPr>
                        <w:t>())</w:t>
                      </w:r>
                      <w:r w:rsidRPr="00D40208">
                        <w:rPr>
                          <w:rFonts w:ascii="Consolas" w:eastAsia="Times New Roman" w:hAnsi="Consolas" w:cs="Times New Roman"/>
                          <w:i/>
                          <w:iCs/>
                          <w:color w:val="00B050"/>
                          <w:sz w:val="24"/>
                          <w:szCs w:val="24"/>
                          <w:lang w:eastAsia="en-IN"/>
                        </w:rPr>
                        <w:t>//HEY HELLO...</w:t>
                      </w:r>
                    </w:p>
                    <w:p w14:paraId="5E2270C5" w14:textId="77777777" w:rsidR="00066DC3" w:rsidRPr="00D40208" w:rsidRDefault="00066DC3" w:rsidP="00066DC3">
                      <w:pPr>
                        <w:shd w:val="clear" w:color="auto" w:fill="0F111A"/>
                        <w:spacing w:line="285" w:lineRule="atLeast"/>
                        <w:rPr>
                          <w:rFonts w:ascii="Consolas" w:eastAsia="Times New Roman" w:hAnsi="Consolas" w:cs="Times New Roman"/>
                          <w:color w:val="89DDFF"/>
                          <w:sz w:val="24"/>
                          <w:szCs w:val="24"/>
                          <w:lang w:eastAsia="en-IN"/>
                        </w:rPr>
                      </w:pPr>
                      <w:r w:rsidRPr="00D40208">
                        <w:rPr>
                          <w:rFonts w:ascii="Consolas" w:eastAsia="Times New Roman" w:hAnsi="Consolas" w:cs="Times New Roman"/>
                          <w:color w:val="BABED8"/>
                          <w:sz w:val="24"/>
                          <w:szCs w:val="24"/>
                          <w:lang w:eastAsia="en-IN"/>
                        </w:rPr>
                        <w:t xml:space="preserve">    </w:t>
                      </w:r>
                      <w:r w:rsidRPr="00D40208">
                        <w:rPr>
                          <w:rFonts w:ascii="Consolas" w:eastAsia="Times New Roman" w:hAnsi="Consolas" w:cs="Times New Roman"/>
                          <w:color w:val="89DDFF"/>
                          <w:sz w:val="24"/>
                          <w:szCs w:val="24"/>
                          <w:lang w:eastAsia="en-IN"/>
                        </w:rPr>
                        <w:t>&lt;/</w:t>
                      </w:r>
                      <w:r w:rsidRPr="00D40208">
                        <w:rPr>
                          <w:rFonts w:ascii="Consolas" w:eastAsia="Times New Roman" w:hAnsi="Consolas" w:cs="Times New Roman"/>
                          <w:color w:val="F07178"/>
                          <w:sz w:val="24"/>
                          <w:szCs w:val="24"/>
                          <w:lang w:eastAsia="en-IN"/>
                        </w:rPr>
                        <w:t>script</w:t>
                      </w:r>
                      <w:r w:rsidRPr="00D40208">
                        <w:rPr>
                          <w:rFonts w:ascii="Consolas" w:eastAsia="Times New Roman" w:hAnsi="Consolas" w:cs="Times New Roman"/>
                          <w:color w:val="89DDFF"/>
                          <w:sz w:val="24"/>
                          <w:szCs w:val="24"/>
                          <w:lang w:eastAsia="en-IN"/>
                        </w:rPr>
                        <w:t>&gt; </w:t>
                      </w:r>
                    </w:p>
                    <w:p w14:paraId="420E6C9A" w14:textId="7616A25F" w:rsidR="00066DC3" w:rsidRPr="00D40208" w:rsidRDefault="00066DC3" w:rsidP="00066DC3">
                      <w:pPr>
                        <w:shd w:val="clear" w:color="auto" w:fill="0F111A"/>
                        <w:spacing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89DDFF"/>
                          <w:sz w:val="24"/>
                          <w:szCs w:val="24"/>
                          <w:lang w:eastAsia="en-IN"/>
                        </w:rPr>
                        <w:t xml:space="preserve">    &lt;</w:t>
                      </w:r>
                      <w:r w:rsidRPr="00D40208">
                        <w:rPr>
                          <w:rFonts w:ascii="Consolas" w:eastAsia="Times New Roman" w:hAnsi="Consolas" w:cs="Times New Roman"/>
                          <w:color w:val="F07178"/>
                          <w:sz w:val="24"/>
                          <w:szCs w:val="24"/>
                          <w:lang w:eastAsia="en-IN"/>
                        </w:rPr>
                        <w:t>script</w:t>
                      </w:r>
                      <w:r w:rsidRPr="00D40208">
                        <w:rPr>
                          <w:rFonts w:ascii="Consolas" w:eastAsia="Times New Roman" w:hAnsi="Consolas" w:cs="Times New Roman"/>
                          <w:color w:val="89DDFF"/>
                          <w:sz w:val="24"/>
                          <w:szCs w:val="24"/>
                          <w:lang w:eastAsia="en-IN"/>
                        </w:rPr>
                        <w:t>&gt;</w:t>
                      </w:r>
                    </w:p>
                    <w:p w14:paraId="3E692703" w14:textId="3828E3C7" w:rsidR="00066DC3" w:rsidRPr="00D40208" w:rsidRDefault="00066DC3" w:rsidP="00066DC3">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BABED8"/>
                          <w:sz w:val="24"/>
                          <w:szCs w:val="24"/>
                          <w:lang w:eastAsia="en-IN"/>
                        </w:rPr>
                        <w:t xml:space="preserve">        </w:t>
                      </w:r>
                      <w:r w:rsidRPr="00D40208">
                        <w:rPr>
                          <w:rFonts w:ascii="Consolas" w:eastAsia="Times New Roman" w:hAnsi="Consolas" w:cs="Times New Roman"/>
                          <w:color w:val="C792EA"/>
                          <w:sz w:val="24"/>
                          <w:szCs w:val="24"/>
                          <w:lang w:eastAsia="en-IN"/>
                        </w:rPr>
                        <w:t>let</w:t>
                      </w:r>
                      <w:r w:rsidRPr="00D40208">
                        <w:rPr>
                          <w:rFonts w:ascii="Consolas" w:eastAsia="Times New Roman" w:hAnsi="Consolas" w:cs="Times New Roman"/>
                          <w:color w:val="BABED8"/>
                          <w:sz w:val="24"/>
                          <w:szCs w:val="24"/>
                          <w:lang w:eastAsia="en-IN"/>
                        </w:rPr>
                        <w:t xml:space="preserve"> str</w:t>
                      </w:r>
                      <w:r w:rsidRPr="00D40208">
                        <w:rPr>
                          <w:rFonts w:ascii="Consolas" w:eastAsia="Times New Roman" w:hAnsi="Consolas" w:cs="Times New Roman"/>
                          <w:color w:val="89DDFF"/>
                          <w:sz w:val="24"/>
                          <w:szCs w:val="24"/>
                          <w:lang w:eastAsia="en-IN"/>
                        </w:rPr>
                        <w:t>=undefined;</w:t>
                      </w:r>
                    </w:p>
                    <w:p w14:paraId="630A7A7A" w14:textId="6E62321C" w:rsidR="00066DC3" w:rsidRPr="00D40208" w:rsidRDefault="00066DC3" w:rsidP="00066DC3">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BABED8"/>
                          <w:sz w:val="24"/>
                          <w:szCs w:val="24"/>
                          <w:lang w:eastAsia="en-IN"/>
                        </w:rPr>
                        <w:t>        console</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82AAFF"/>
                          <w:sz w:val="24"/>
                          <w:szCs w:val="24"/>
                          <w:lang w:eastAsia="en-IN"/>
                        </w:rPr>
                        <w:t>log</w:t>
                      </w:r>
                      <w:r w:rsidRPr="00D40208">
                        <w:rPr>
                          <w:rFonts w:ascii="Consolas" w:eastAsia="Times New Roman" w:hAnsi="Consolas" w:cs="Times New Roman"/>
                          <w:color w:val="BABED8"/>
                          <w:sz w:val="24"/>
                          <w:szCs w:val="24"/>
                          <w:lang w:eastAsia="en-IN"/>
                        </w:rPr>
                        <w:t>(</w:t>
                      </w:r>
                      <w:proofErr w:type="spellStart"/>
                      <w:proofErr w:type="gramStart"/>
                      <w:r w:rsidRPr="00D40208">
                        <w:rPr>
                          <w:rFonts w:ascii="Consolas" w:eastAsia="Times New Roman" w:hAnsi="Consolas" w:cs="Times New Roman"/>
                          <w:color w:val="BABED8"/>
                          <w:sz w:val="24"/>
                          <w:szCs w:val="24"/>
                          <w:lang w:eastAsia="en-IN"/>
                        </w:rPr>
                        <w:t>strt</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82AAFF"/>
                          <w:sz w:val="24"/>
                          <w:szCs w:val="24"/>
                          <w:lang w:eastAsia="en-IN"/>
                        </w:rPr>
                        <w:t>toUpperCase</w:t>
                      </w:r>
                      <w:proofErr w:type="spellEnd"/>
                      <w:proofErr w:type="gramEnd"/>
                      <w:r w:rsidRPr="00D40208">
                        <w:rPr>
                          <w:rFonts w:ascii="Consolas" w:eastAsia="Times New Roman" w:hAnsi="Consolas" w:cs="Times New Roman"/>
                          <w:color w:val="BABED8"/>
                          <w:sz w:val="24"/>
                          <w:szCs w:val="24"/>
                          <w:lang w:eastAsia="en-IN"/>
                        </w:rPr>
                        <w:t>())</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i/>
                          <w:iCs/>
                          <w:color w:val="464B5D"/>
                          <w:sz w:val="24"/>
                          <w:szCs w:val="24"/>
                          <w:lang w:eastAsia="en-IN"/>
                        </w:rPr>
                        <w:t>//</w:t>
                      </w:r>
                      <w:proofErr w:type="spellStart"/>
                      <w:r w:rsidRPr="00D40208">
                        <w:rPr>
                          <w:rFonts w:ascii="Consolas" w:eastAsia="Times New Roman" w:hAnsi="Consolas" w:cs="Times New Roman"/>
                          <w:i/>
                          <w:iCs/>
                          <w:color w:val="464B5D"/>
                          <w:sz w:val="24"/>
                          <w:szCs w:val="24"/>
                          <w:lang w:eastAsia="en-IN"/>
                        </w:rPr>
                        <w:t>TypeError:Cannot</w:t>
                      </w:r>
                      <w:proofErr w:type="spellEnd"/>
                      <w:r w:rsidRPr="00D40208">
                        <w:rPr>
                          <w:rFonts w:ascii="Consolas" w:eastAsia="Times New Roman" w:hAnsi="Consolas" w:cs="Times New Roman"/>
                          <w:i/>
                          <w:iCs/>
                          <w:color w:val="464B5D"/>
                          <w:sz w:val="24"/>
                          <w:szCs w:val="24"/>
                          <w:lang w:eastAsia="en-IN"/>
                        </w:rPr>
                        <w:t xml:space="preserve"> read property</w:t>
                      </w:r>
                    </w:p>
                    <w:p w14:paraId="240972BD" w14:textId="77777777" w:rsidR="00066DC3" w:rsidRPr="00D40208" w:rsidRDefault="00066DC3" w:rsidP="00066DC3">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BABED8"/>
                          <w:sz w:val="24"/>
                          <w:szCs w:val="24"/>
                          <w:lang w:eastAsia="en-IN"/>
                        </w:rPr>
                        <w:t xml:space="preserve">    </w:t>
                      </w:r>
                      <w:r w:rsidRPr="00D40208">
                        <w:rPr>
                          <w:rFonts w:ascii="Consolas" w:eastAsia="Times New Roman" w:hAnsi="Consolas" w:cs="Times New Roman"/>
                          <w:color w:val="89DDFF"/>
                          <w:sz w:val="24"/>
                          <w:szCs w:val="24"/>
                          <w:lang w:eastAsia="en-IN"/>
                        </w:rPr>
                        <w:t>&lt;/</w:t>
                      </w:r>
                      <w:r w:rsidRPr="00D40208">
                        <w:rPr>
                          <w:rFonts w:ascii="Consolas" w:eastAsia="Times New Roman" w:hAnsi="Consolas" w:cs="Times New Roman"/>
                          <w:color w:val="F07178"/>
                          <w:sz w:val="24"/>
                          <w:szCs w:val="24"/>
                          <w:lang w:eastAsia="en-IN"/>
                        </w:rPr>
                        <w:t>script</w:t>
                      </w:r>
                      <w:r w:rsidRPr="00D40208">
                        <w:rPr>
                          <w:rFonts w:ascii="Consolas" w:eastAsia="Times New Roman" w:hAnsi="Consolas" w:cs="Times New Roman"/>
                          <w:color w:val="89DDFF"/>
                          <w:sz w:val="24"/>
                          <w:szCs w:val="24"/>
                          <w:lang w:eastAsia="en-IN"/>
                        </w:rPr>
                        <w:t>&gt;</w:t>
                      </w:r>
                    </w:p>
                    <w:p w14:paraId="52858D49" w14:textId="19837D07" w:rsidR="00066DC3" w:rsidRPr="00D40208" w:rsidRDefault="00066DC3" w:rsidP="00066DC3">
                      <w:pPr>
                        <w:shd w:val="clear" w:color="auto" w:fill="0F111A"/>
                        <w:spacing w:after="0" w:line="285" w:lineRule="atLeast"/>
                        <w:rPr>
                          <w:rFonts w:ascii="Consolas" w:eastAsia="Times New Roman" w:hAnsi="Consolas" w:cs="Times New Roman"/>
                          <w:color w:val="BABED8"/>
                          <w:sz w:val="24"/>
                          <w:szCs w:val="24"/>
                          <w:lang w:eastAsia="en-IN"/>
                        </w:rPr>
                      </w:pPr>
                    </w:p>
                    <w:p w14:paraId="28156FE0" w14:textId="77777777" w:rsidR="00066DC3" w:rsidRPr="00D40208" w:rsidRDefault="00066DC3" w:rsidP="00066DC3">
                      <w:pPr>
                        <w:jc w:val="center"/>
                        <w:rPr>
                          <w:sz w:val="24"/>
                          <w:szCs w:val="24"/>
                        </w:rPr>
                      </w:pPr>
                    </w:p>
                  </w:txbxContent>
                </v:textbox>
              </v:rect>
            </w:pict>
          </mc:Fallback>
        </mc:AlternateContent>
      </w:r>
      <w:r w:rsidR="001129F6" w:rsidRPr="00281133">
        <w:rPr>
          <w:rFonts w:ascii="Verdana" w:hAnsi="Verdana" w:cs="Arial"/>
          <w:sz w:val="26"/>
          <w:szCs w:val="26"/>
        </w:rPr>
        <w:t>-The </w:t>
      </w:r>
      <w:proofErr w:type="gramStart"/>
      <w:r w:rsidR="001129F6" w:rsidRPr="00281133">
        <w:rPr>
          <w:rFonts w:ascii="Verdana" w:hAnsi="Verdana" w:cs="Arial"/>
          <w:sz w:val="26"/>
          <w:szCs w:val="26"/>
        </w:rPr>
        <w:t>toUpperCase(</w:t>
      </w:r>
      <w:proofErr w:type="gramEnd"/>
      <w:r w:rsidR="001129F6" w:rsidRPr="00281133">
        <w:rPr>
          <w:rFonts w:ascii="Verdana" w:hAnsi="Verdana" w:cs="Arial"/>
          <w:sz w:val="26"/>
          <w:szCs w:val="26"/>
        </w:rPr>
        <w:t>) method does not take in any parameters.</w:t>
      </w:r>
    </w:p>
    <w:p w14:paraId="5950C8AA" w14:textId="56E33C80" w:rsidR="00B467B2" w:rsidRPr="00281133" w:rsidRDefault="00B467B2" w:rsidP="00766E03">
      <w:pPr>
        <w:tabs>
          <w:tab w:val="left" w:pos="2904"/>
        </w:tabs>
        <w:spacing w:line="240" w:lineRule="auto"/>
        <w:rPr>
          <w:rFonts w:ascii="Verdana" w:hAnsi="Verdana" w:cs="Arial"/>
          <w:sz w:val="26"/>
          <w:szCs w:val="26"/>
        </w:rPr>
      </w:pPr>
    </w:p>
    <w:p w14:paraId="1E1AB98C" w14:textId="024CF074" w:rsidR="001129F6" w:rsidRPr="00281133" w:rsidRDefault="001129F6" w:rsidP="00766E03">
      <w:pPr>
        <w:tabs>
          <w:tab w:val="left" w:pos="2904"/>
        </w:tabs>
        <w:spacing w:line="240" w:lineRule="auto"/>
        <w:rPr>
          <w:rFonts w:ascii="Verdana" w:hAnsi="Verdana" w:cs="Arial"/>
          <w:sz w:val="26"/>
          <w:szCs w:val="26"/>
        </w:rPr>
      </w:pPr>
    </w:p>
    <w:p w14:paraId="706C3FCE" w14:textId="77777777" w:rsidR="00B564F6" w:rsidRPr="00281133" w:rsidRDefault="00B564F6" w:rsidP="00766E03">
      <w:pPr>
        <w:tabs>
          <w:tab w:val="left" w:pos="2904"/>
        </w:tabs>
        <w:spacing w:line="240" w:lineRule="auto"/>
        <w:rPr>
          <w:rFonts w:ascii="Verdana" w:hAnsi="Verdana" w:cs="Arial"/>
          <w:b/>
          <w:bCs/>
          <w:sz w:val="26"/>
          <w:szCs w:val="26"/>
        </w:rPr>
      </w:pPr>
    </w:p>
    <w:p w14:paraId="45D31C14" w14:textId="77777777" w:rsidR="00D40208" w:rsidRPr="00281133" w:rsidRDefault="00D40208" w:rsidP="00766E03">
      <w:pPr>
        <w:tabs>
          <w:tab w:val="left" w:pos="2904"/>
        </w:tabs>
        <w:spacing w:line="240" w:lineRule="auto"/>
        <w:rPr>
          <w:rFonts w:ascii="Verdana" w:hAnsi="Verdana" w:cs="Arial"/>
          <w:b/>
          <w:bCs/>
          <w:sz w:val="26"/>
          <w:szCs w:val="26"/>
        </w:rPr>
      </w:pPr>
    </w:p>
    <w:p w14:paraId="5F35EECB" w14:textId="77777777" w:rsidR="00D40208" w:rsidRPr="00281133" w:rsidRDefault="00D40208" w:rsidP="00766E03">
      <w:pPr>
        <w:tabs>
          <w:tab w:val="left" w:pos="2904"/>
        </w:tabs>
        <w:spacing w:line="240" w:lineRule="auto"/>
        <w:rPr>
          <w:rFonts w:ascii="Verdana" w:hAnsi="Verdana" w:cs="Arial"/>
          <w:b/>
          <w:bCs/>
          <w:sz w:val="26"/>
          <w:szCs w:val="26"/>
        </w:rPr>
      </w:pPr>
    </w:p>
    <w:p w14:paraId="0E012ECF" w14:textId="77777777" w:rsidR="00D40208" w:rsidRPr="00281133" w:rsidRDefault="00D40208" w:rsidP="00766E03">
      <w:pPr>
        <w:tabs>
          <w:tab w:val="left" w:pos="2904"/>
        </w:tabs>
        <w:spacing w:line="240" w:lineRule="auto"/>
        <w:rPr>
          <w:rFonts w:ascii="Verdana" w:hAnsi="Verdana" w:cs="Arial"/>
          <w:b/>
          <w:bCs/>
          <w:sz w:val="26"/>
          <w:szCs w:val="26"/>
        </w:rPr>
      </w:pPr>
    </w:p>
    <w:p w14:paraId="280D8B15" w14:textId="77777777" w:rsidR="00D40208" w:rsidRPr="00281133" w:rsidRDefault="00D40208" w:rsidP="00766E03">
      <w:pPr>
        <w:tabs>
          <w:tab w:val="left" w:pos="2904"/>
        </w:tabs>
        <w:spacing w:line="240" w:lineRule="auto"/>
        <w:rPr>
          <w:rFonts w:ascii="Verdana" w:hAnsi="Verdana" w:cs="Arial"/>
          <w:b/>
          <w:bCs/>
          <w:sz w:val="26"/>
          <w:szCs w:val="26"/>
        </w:rPr>
      </w:pPr>
    </w:p>
    <w:p w14:paraId="71B18B55" w14:textId="77777777" w:rsidR="00D40208" w:rsidRPr="00281133" w:rsidRDefault="00D40208" w:rsidP="00766E03">
      <w:pPr>
        <w:tabs>
          <w:tab w:val="left" w:pos="2904"/>
        </w:tabs>
        <w:spacing w:line="240" w:lineRule="auto"/>
        <w:rPr>
          <w:rFonts w:ascii="Verdana" w:hAnsi="Verdana" w:cs="Arial"/>
          <w:b/>
          <w:bCs/>
          <w:sz w:val="26"/>
          <w:szCs w:val="26"/>
        </w:rPr>
      </w:pPr>
    </w:p>
    <w:p w14:paraId="05ECBB2F" w14:textId="0730AEE0" w:rsidR="00066DC3" w:rsidRPr="00281133" w:rsidRDefault="00066DC3"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rPr>
        <w:t>Notes:</w:t>
      </w:r>
    </w:p>
    <w:p w14:paraId="65D5AA67" w14:textId="77777777" w:rsidR="00066DC3" w:rsidRPr="00281133" w:rsidRDefault="00066DC3" w:rsidP="00766E03">
      <w:pPr>
        <w:numPr>
          <w:ilvl w:val="0"/>
          <w:numId w:val="56"/>
        </w:numPr>
        <w:tabs>
          <w:tab w:val="left" w:pos="2904"/>
        </w:tabs>
        <w:spacing w:line="240" w:lineRule="auto"/>
        <w:rPr>
          <w:rFonts w:ascii="Verdana" w:hAnsi="Verdana" w:cs="Arial"/>
          <w:sz w:val="26"/>
          <w:szCs w:val="26"/>
        </w:rPr>
      </w:pPr>
      <w:r w:rsidRPr="00281133">
        <w:rPr>
          <w:rFonts w:ascii="Verdana" w:hAnsi="Verdana" w:cs="Arial"/>
          <w:sz w:val="26"/>
          <w:szCs w:val="26"/>
        </w:rPr>
        <w:t>The </w:t>
      </w:r>
      <w:proofErr w:type="gramStart"/>
      <w:r w:rsidRPr="00281133">
        <w:rPr>
          <w:rFonts w:ascii="Verdana" w:hAnsi="Verdana" w:cs="Arial"/>
          <w:sz w:val="26"/>
          <w:szCs w:val="26"/>
        </w:rPr>
        <w:t>toUpperCase(</w:t>
      </w:r>
      <w:proofErr w:type="gramEnd"/>
      <w:r w:rsidRPr="00281133">
        <w:rPr>
          <w:rFonts w:ascii="Verdana" w:hAnsi="Verdana" w:cs="Arial"/>
          <w:sz w:val="26"/>
          <w:szCs w:val="26"/>
        </w:rPr>
        <w:t>) method raises </w:t>
      </w:r>
      <w:proofErr w:type="spellStart"/>
      <w:r w:rsidRPr="00281133">
        <w:rPr>
          <w:rFonts w:ascii="Verdana" w:hAnsi="Verdana" w:cs="Arial"/>
          <w:sz w:val="26"/>
          <w:szCs w:val="26"/>
        </w:rPr>
        <w:t>TypeError</w:t>
      </w:r>
      <w:proofErr w:type="spellEnd"/>
      <w:r w:rsidRPr="00281133">
        <w:rPr>
          <w:rFonts w:ascii="Verdana" w:hAnsi="Verdana" w:cs="Arial"/>
          <w:sz w:val="26"/>
          <w:szCs w:val="26"/>
        </w:rPr>
        <w:t> when called on null or undefined.</w:t>
      </w:r>
    </w:p>
    <w:p w14:paraId="41B005B8" w14:textId="5B7E1099" w:rsidR="00197F6E" w:rsidRPr="00281133" w:rsidRDefault="00066DC3" w:rsidP="00766E03">
      <w:pPr>
        <w:numPr>
          <w:ilvl w:val="0"/>
          <w:numId w:val="56"/>
        </w:numPr>
        <w:tabs>
          <w:tab w:val="left" w:pos="2904"/>
        </w:tabs>
        <w:spacing w:line="240" w:lineRule="auto"/>
        <w:rPr>
          <w:rFonts w:ascii="Verdana" w:hAnsi="Verdana" w:cs="Arial"/>
          <w:sz w:val="26"/>
          <w:szCs w:val="26"/>
        </w:rPr>
      </w:pPr>
      <w:r w:rsidRPr="00281133">
        <w:rPr>
          <w:rFonts w:ascii="Verdana" w:hAnsi="Verdana" w:cs="Arial"/>
          <w:sz w:val="26"/>
          <w:szCs w:val="26"/>
        </w:rPr>
        <w:t>The </w:t>
      </w:r>
      <w:proofErr w:type="gramStart"/>
      <w:r w:rsidRPr="00281133">
        <w:rPr>
          <w:rFonts w:ascii="Verdana" w:hAnsi="Verdana" w:cs="Arial"/>
          <w:sz w:val="26"/>
          <w:szCs w:val="26"/>
        </w:rPr>
        <w:t>toUpperCase(</w:t>
      </w:r>
      <w:proofErr w:type="gramEnd"/>
      <w:r w:rsidRPr="00281133">
        <w:rPr>
          <w:rFonts w:ascii="Verdana" w:hAnsi="Verdana" w:cs="Arial"/>
          <w:sz w:val="26"/>
          <w:szCs w:val="26"/>
        </w:rPr>
        <w:t>) method does not change the original string.</w:t>
      </w:r>
    </w:p>
    <w:p w14:paraId="3C782097" w14:textId="3AC96EF9" w:rsidR="00197F6E" w:rsidRPr="00281133" w:rsidRDefault="00066DC3"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rPr>
        <w:t>9.</w:t>
      </w:r>
      <w:proofErr w:type="gramStart"/>
      <w:r w:rsidRPr="00281133">
        <w:rPr>
          <w:rFonts w:ascii="Verdana" w:hAnsi="Verdana" w:cs="Arial"/>
          <w:b/>
          <w:bCs/>
          <w:sz w:val="26"/>
          <w:szCs w:val="26"/>
        </w:rPr>
        <w:t>toLowerCase(</w:t>
      </w:r>
      <w:proofErr w:type="gramEnd"/>
      <w:r w:rsidRPr="00281133">
        <w:rPr>
          <w:rFonts w:ascii="Verdana" w:hAnsi="Verdana" w:cs="Arial"/>
          <w:b/>
          <w:bCs/>
          <w:sz w:val="26"/>
          <w:szCs w:val="26"/>
        </w:rPr>
        <w:t>)</w:t>
      </w:r>
    </w:p>
    <w:p w14:paraId="5CB31402" w14:textId="57E18238" w:rsidR="00066DC3" w:rsidRPr="00281133" w:rsidRDefault="00066DC3" w:rsidP="00766E03">
      <w:pPr>
        <w:tabs>
          <w:tab w:val="left" w:pos="2904"/>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1887616" behindDoc="0" locked="0" layoutInCell="1" allowOverlap="1" wp14:anchorId="014D9436" wp14:editId="6C4105FF">
                <wp:simplePos x="0" y="0"/>
                <wp:positionH relativeFrom="column">
                  <wp:posOffset>30480</wp:posOffset>
                </wp:positionH>
                <wp:positionV relativeFrom="paragraph">
                  <wp:posOffset>19050</wp:posOffset>
                </wp:positionV>
                <wp:extent cx="6088380" cy="834390"/>
                <wp:effectExtent l="38100" t="57150" r="45720" b="41910"/>
                <wp:wrapNone/>
                <wp:docPr id="183" name="Rectangle 183"/>
                <wp:cNvGraphicFramePr/>
                <a:graphic xmlns:a="http://schemas.openxmlformats.org/drawingml/2006/main">
                  <a:graphicData uri="http://schemas.microsoft.com/office/word/2010/wordprocessingShape">
                    <wps:wsp>
                      <wps:cNvSpPr/>
                      <wps:spPr>
                        <a:xfrm>
                          <a:off x="0" y="0"/>
                          <a:ext cx="6088380" cy="83439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17B2ECBC" w14:textId="77777777" w:rsidR="00066DC3" w:rsidRPr="00D40208" w:rsidRDefault="00066DC3" w:rsidP="00066DC3">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89DDFF"/>
                                <w:sz w:val="24"/>
                                <w:szCs w:val="24"/>
                                <w:lang w:eastAsia="en-IN"/>
                              </w:rPr>
                              <w:t>   &lt;</w:t>
                            </w:r>
                            <w:r w:rsidRPr="00D40208">
                              <w:rPr>
                                <w:rFonts w:ascii="Consolas" w:eastAsia="Times New Roman" w:hAnsi="Consolas" w:cs="Times New Roman"/>
                                <w:color w:val="F07178"/>
                                <w:sz w:val="24"/>
                                <w:szCs w:val="24"/>
                                <w:lang w:eastAsia="en-IN"/>
                              </w:rPr>
                              <w:t>script</w:t>
                            </w:r>
                            <w:r w:rsidRPr="00D40208">
                              <w:rPr>
                                <w:rFonts w:ascii="Consolas" w:eastAsia="Times New Roman" w:hAnsi="Consolas" w:cs="Times New Roman"/>
                                <w:color w:val="89DDFF"/>
                                <w:sz w:val="24"/>
                                <w:szCs w:val="24"/>
                                <w:lang w:eastAsia="en-IN"/>
                              </w:rPr>
                              <w:t>&gt;</w:t>
                            </w:r>
                          </w:p>
                          <w:p w14:paraId="46309687" w14:textId="77777777" w:rsidR="00066DC3" w:rsidRPr="00D40208" w:rsidRDefault="00066DC3" w:rsidP="00066DC3">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BABED8"/>
                                <w:sz w:val="24"/>
                                <w:szCs w:val="24"/>
                                <w:lang w:eastAsia="en-IN"/>
                              </w:rPr>
                              <w:t xml:space="preserve">        </w:t>
                            </w:r>
                            <w:r w:rsidRPr="00D40208">
                              <w:rPr>
                                <w:rFonts w:ascii="Consolas" w:eastAsia="Times New Roman" w:hAnsi="Consolas" w:cs="Times New Roman"/>
                                <w:color w:val="C792EA"/>
                                <w:sz w:val="24"/>
                                <w:szCs w:val="24"/>
                                <w:lang w:eastAsia="en-IN"/>
                              </w:rPr>
                              <w:t>let</w:t>
                            </w:r>
                            <w:r w:rsidRPr="00D40208">
                              <w:rPr>
                                <w:rFonts w:ascii="Consolas" w:eastAsia="Times New Roman" w:hAnsi="Consolas" w:cs="Times New Roman"/>
                                <w:color w:val="BABED8"/>
                                <w:sz w:val="24"/>
                                <w:szCs w:val="24"/>
                                <w:lang w:eastAsia="en-IN"/>
                              </w:rPr>
                              <w:t xml:space="preserve"> text </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BABED8"/>
                                <w:sz w:val="24"/>
                                <w:szCs w:val="24"/>
                                <w:lang w:eastAsia="en-IN"/>
                              </w:rPr>
                              <w:t xml:space="preserve"> </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C3E88D"/>
                                <w:sz w:val="24"/>
                                <w:szCs w:val="24"/>
                                <w:lang w:eastAsia="en-IN"/>
                              </w:rPr>
                              <w:t>LET'S START PROGRAMMING.</w:t>
                            </w:r>
                            <w:r w:rsidRPr="00D40208">
                              <w:rPr>
                                <w:rFonts w:ascii="Consolas" w:eastAsia="Times New Roman" w:hAnsi="Consolas" w:cs="Times New Roman"/>
                                <w:color w:val="89DDFF"/>
                                <w:sz w:val="24"/>
                                <w:szCs w:val="24"/>
                                <w:lang w:eastAsia="en-IN"/>
                              </w:rPr>
                              <w:t>";</w:t>
                            </w:r>
                          </w:p>
                          <w:p w14:paraId="510B95A7" w14:textId="67DE25AC" w:rsidR="00066DC3" w:rsidRPr="00D40208" w:rsidRDefault="00066DC3" w:rsidP="00066DC3">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BABED8"/>
                                <w:sz w:val="24"/>
                                <w:szCs w:val="24"/>
                                <w:lang w:eastAsia="en-IN"/>
                              </w:rPr>
                              <w:t>        console</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82AAFF"/>
                                <w:sz w:val="24"/>
                                <w:szCs w:val="24"/>
                                <w:lang w:eastAsia="en-IN"/>
                              </w:rPr>
                              <w:t>log</w:t>
                            </w:r>
                            <w:r w:rsidRPr="00D40208">
                              <w:rPr>
                                <w:rFonts w:ascii="Consolas" w:eastAsia="Times New Roman" w:hAnsi="Consolas" w:cs="Times New Roman"/>
                                <w:color w:val="BABED8"/>
                                <w:sz w:val="24"/>
                                <w:szCs w:val="24"/>
                                <w:lang w:eastAsia="en-IN"/>
                              </w:rPr>
                              <w:t>(</w:t>
                            </w:r>
                            <w:proofErr w:type="spellStart"/>
                            <w:proofErr w:type="gramStart"/>
                            <w:r w:rsidRPr="00D40208">
                              <w:rPr>
                                <w:rFonts w:ascii="Consolas" w:eastAsia="Times New Roman" w:hAnsi="Consolas" w:cs="Times New Roman"/>
                                <w:color w:val="BABED8"/>
                                <w:sz w:val="24"/>
                                <w:szCs w:val="24"/>
                                <w:lang w:eastAsia="en-IN"/>
                              </w:rPr>
                              <w:t>text</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82AAFF"/>
                                <w:sz w:val="24"/>
                                <w:szCs w:val="24"/>
                                <w:lang w:eastAsia="en-IN"/>
                              </w:rPr>
                              <w:t>toLowerCase</w:t>
                            </w:r>
                            <w:proofErr w:type="spellEnd"/>
                            <w:proofErr w:type="gramEnd"/>
                            <w:r w:rsidRPr="00D40208">
                              <w:rPr>
                                <w:rFonts w:ascii="Consolas" w:eastAsia="Times New Roman" w:hAnsi="Consolas" w:cs="Times New Roman"/>
                                <w:color w:val="BABED8"/>
                                <w:sz w:val="24"/>
                                <w:szCs w:val="24"/>
                                <w:lang w:eastAsia="en-IN"/>
                              </w:rPr>
                              <w:t>())</w:t>
                            </w:r>
                            <w:r w:rsidRPr="00D40208">
                              <w:rPr>
                                <w:rFonts w:ascii="Consolas" w:eastAsia="Times New Roman" w:hAnsi="Consolas" w:cs="Times New Roman"/>
                                <w:color w:val="00B050"/>
                                <w:sz w:val="24"/>
                                <w:szCs w:val="24"/>
                                <w:lang w:eastAsia="en-IN"/>
                              </w:rPr>
                              <w:t>//</w:t>
                            </w:r>
                            <w:r w:rsidRPr="00D40208">
                              <w:rPr>
                                <w:rFonts w:ascii="Consolas" w:hAnsi="Consolas"/>
                                <w:color w:val="00B050"/>
                                <w:sz w:val="24"/>
                                <w:szCs w:val="24"/>
                              </w:rPr>
                              <w:t>let's start programming.</w:t>
                            </w:r>
                          </w:p>
                          <w:p w14:paraId="447914FD" w14:textId="77777777" w:rsidR="00066DC3" w:rsidRPr="00D40208" w:rsidRDefault="00066DC3" w:rsidP="00066DC3">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BABED8"/>
                                <w:sz w:val="24"/>
                                <w:szCs w:val="24"/>
                                <w:lang w:eastAsia="en-IN"/>
                              </w:rPr>
                              <w:t xml:space="preserve">    </w:t>
                            </w:r>
                            <w:r w:rsidRPr="00D40208">
                              <w:rPr>
                                <w:rFonts w:ascii="Consolas" w:eastAsia="Times New Roman" w:hAnsi="Consolas" w:cs="Times New Roman"/>
                                <w:color w:val="89DDFF"/>
                                <w:sz w:val="24"/>
                                <w:szCs w:val="24"/>
                                <w:lang w:eastAsia="en-IN"/>
                              </w:rPr>
                              <w:t>&lt;/</w:t>
                            </w:r>
                            <w:r w:rsidRPr="00D40208">
                              <w:rPr>
                                <w:rFonts w:ascii="Consolas" w:eastAsia="Times New Roman" w:hAnsi="Consolas" w:cs="Times New Roman"/>
                                <w:color w:val="F07178"/>
                                <w:sz w:val="24"/>
                                <w:szCs w:val="24"/>
                                <w:lang w:eastAsia="en-IN"/>
                              </w:rPr>
                              <w:t>script</w:t>
                            </w:r>
                            <w:r w:rsidRPr="00D40208">
                              <w:rPr>
                                <w:rFonts w:ascii="Consolas" w:eastAsia="Times New Roman" w:hAnsi="Consolas" w:cs="Times New Roman"/>
                                <w:color w:val="89DDFF"/>
                                <w:sz w:val="24"/>
                                <w:szCs w:val="24"/>
                                <w:lang w:eastAsia="en-IN"/>
                              </w:rPr>
                              <w:t>&gt;</w:t>
                            </w:r>
                          </w:p>
                          <w:p w14:paraId="34C52AC5" w14:textId="77777777" w:rsidR="00066DC3" w:rsidRPr="00D40208" w:rsidRDefault="00066DC3" w:rsidP="00066DC3">
                            <w:pPr>
                              <w:jc w:val="center"/>
                              <w:rPr>
                                <w:rFonts w:ascii="Consolas" w:hAnsi="Consolas"/>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D9436" id="Rectangle 183" o:spid="_x0000_s1129" style="position:absolute;margin-left:2.4pt;margin-top:1.5pt;width:479.4pt;height:65.7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" fillcolor="#ffc000 [3207]" stroked="f" strokeweight="1pt">
                <v:textbox>
                  <w:txbxContent>
                    <w:p w14:paraId="17B2ECBC" w14:textId="77777777" w:rsidR="00066DC3" w:rsidRPr="00D40208" w:rsidRDefault="00066DC3" w:rsidP="00066DC3">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89DDFF"/>
                          <w:sz w:val="24"/>
                          <w:szCs w:val="24"/>
                          <w:lang w:eastAsia="en-IN"/>
                        </w:rPr>
                        <w:t>   &lt;</w:t>
                      </w:r>
                      <w:r w:rsidRPr="00D40208">
                        <w:rPr>
                          <w:rFonts w:ascii="Consolas" w:eastAsia="Times New Roman" w:hAnsi="Consolas" w:cs="Times New Roman"/>
                          <w:color w:val="F07178"/>
                          <w:sz w:val="24"/>
                          <w:szCs w:val="24"/>
                          <w:lang w:eastAsia="en-IN"/>
                        </w:rPr>
                        <w:t>script</w:t>
                      </w:r>
                      <w:r w:rsidRPr="00D40208">
                        <w:rPr>
                          <w:rFonts w:ascii="Consolas" w:eastAsia="Times New Roman" w:hAnsi="Consolas" w:cs="Times New Roman"/>
                          <w:color w:val="89DDFF"/>
                          <w:sz w:val="24"/>
                          <w:szCs w:val="24"/>
                          <w:lang w:eastAsia="en-IN"/>
                        </w:rPr>
                        <w:t>&gt;</w:t>
                      </w:r>
                    </w:p>
                    <w:p w14:paraId="46309687" w14:textId="77777777" w:rsidR="00066DC3" w:rsidRPr="00D40208" w:rsidRDefault="00066DC3" w:rsidP="00066DC3">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BABED8"/>
                          <w:sz w:val="24"/>
                          <w:szCs w:val="24"/>
                          <w:lang w:eastAsia="en-IN"/>
                        </w:rPr>
                        <w:t xml:space="preserve">        </w:t>
                      </w:r>
                      <w:r w:rsidRPr="00D40208">
                        <w:rPr>
                          <w:rFonts w:ascii="Consolas" w:eastAsia="Times New Roman" w:hAnsi="Consolas" w:cs="Times New Roman"/>
                          <w:color w:val="C792EA"/>
                          <w:sz w:val="24"/>
                          <w:szCs w:val="24"/>
                          <w:lang w:eastAsia="en-IN"/>
                        </w:rPr>
                        <w:t>let</w:t>
                      </w:r>
                      <w:r w:rsidRPr="00D40208">
                        <w:rPr>
                          <w:rFonts w:ascii="Consolas" w:eastAsia="Times New Roman" w:hAnsi="Consolas" w:cs="Times New Roman"/>
                          <w:color w:val="BABED8"/>
                          <w:sz w:val="24"/>
                          <w:szCs w:val="24"/>
                          <w:lang w:eastAsia="en-IN"/>
                        </w:rPr>
                        <w:t xml:space="preserve"> text </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BABED8"/>
                          <w:sz w:val="24"/>
                          <w:szCs w:val="24"/>
                          <w:lang w:eastAsia="en-IN"/>
                        </w:rPr>
                        <w:t xml:space="preserve"> </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C3E88D"/>
                          <w:sz w:val="24"/>
                          <w:szCs w:val="24"/>
                          <w:lang w:eastAsia="en-IN"/>
                        </w:rPr>
                        <w:t>LET'S START PROGRAMMING.</w:t>
                      </w:r>
                      <w:r w:rsidRPr="00D40208">
                        <w:rPr>
                          <w:rFonts w:ascii="Consolas" w:eastAsia="Times New Roman" w:hAnsi="Consolas" w:cs="Times New Roman"/>
                          <w:color w:val="89DDFF"/>
                          <w:sz w:val="24"/>
                          <w:szCs w:val="24"/>
                          <w:lang w:eastAsia="en-IN"/>
                        </w:rPr>
                        <w:t>";</w:t>
                      </w:r>
                    </w:p>
                    <w:p w14:paraId="510B95A7" w14:textId="67DE25AC" w:rsidR="00066DC3" w:rsidRPr="00D40208" w:rsidRDefault="00066DC3" w:rsidP="00066DC3">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BABED8"/>
                          <w:sz w:val="24"/>
                          <w:szCs w:val="24"/>
                          <w:lang w:eastAsia="en-IN"/>
                        </w:rPr>
                        <w:t>        console</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82AAFF"/>
                          <w:sz w:val="24"/>
                          <w:szCs w:val="24"/>
                          <w:lang w:eastAsia="en-IN"/>
                        </w:rPr>
                        <w:t>log</w:t>
                      </w:r>
                      <w:r w:rsidRPr="00D40208">
                        <w:rPr>
                          <w:rFonts w:ascii="Consolas" w:eastAsia="Times New Roman" w:hAnsi="Consolas" w:cs="Times New Roman"/>
                          <w:color w:val="BABED8"/>
                          <w:sz w:val="24"/>
                          <w:szCs w:val="24"/>
                          <w:lang w:eastAsia="en-IN"/>
                        </w:rPr>
                        <w:t>(</w:t>
                      </w:r>
                      <w:proofErr w:type="spellStart"/>
                      <w:proofErr w:type="gramStart"/>
                      <w:r w:rsidRPr="00D40208">
                        <w:rPr>
                          <w:rFonts w:ascii="Consolas" w:eastAsia="Times New Roman" w:hAnsi="Consolas" w:cs="Times New Roman"/>
                          <w:color w:val="BABED8"/>
                          <w:sz w:val="24"/>
                          <w:szCs w:val="24"/>
                          <w:lang w:eastAsia="en-IN"/>
                        </w:rPr>
                        <w:t>text</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82AAFF"/>
                          <w:sz w:val="24"/>
                          <w:szCs w:val="24"/>
                          <w:lang w:eastAsia="en-IN"/>
                        </w:rPr>
                        <w:t>toLowerCase</w:t>
                      </w:r>
                      <w:proofErr w:type="spellEnd"/>
                      <w:proofErr w:type="gramEnd"/>
                      <w:r w:rsidRPr="00D40208">
                        <w:rPr>
                          <w:rFonts w:ascii="Consolas" w:eastAsia="Times New Roman" w:hAnsi="Consolas" w:cs="Times New Roman"/>
                          <w:color w:val="BABED8"/>
                          <w:sz w:val="24"/>
                          <w:szCs w:val="24"/>
                          <w:lang w:eastAsia="en-IN"/>
                        </w:rPr>
                        <w:t>())</w:t>
                      </w:r>
                      <w:r w:rsidRPr="00D40208">
                        <w:rPr>
                          <w:rFonts w:ascii="Consolas" w:eastAsia="Times New Roman" w:hAnsi="Consolas" w:cs="Times New Roman"/>
                          <w:color w:val="00B050"/>
                          <w:sz w:val="24"/>
                          <w:szCs w:val="24"/>
                          <w:lang w:eastAsia="en-IN"/>
                        </w:rPr>
                        <w:t>//</w:t>
                      </w:r>
                      <w:r w:rsidRPr="00D40208">
                        <w:rPr>
                          <w:rFonts w:ascii="Consolas" w:hAnsi="Consolas"/>
                          <w:color w:val="00B050"/>
                          <w:sz w:val="24"/>
                          <w:szCs w:val="24"/>
                        </w:rPr>
                        <w:t>let's start programming.</w:t>
                      </w:r>
                    </w:p>
                    <w:p w14:paraId="447914FD" w14:textId="77777777" w:rsidR="00066DC3" w:rsidRPr="00D40208" w:rsidRDefault="00066DC3" w:rsidP="00066DC3">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BABED8"/>
                          <w:sz w:val="24"/>
                          <w:szCs w:val="24"/>
                          <w:lang w:eastAsia="en-IN"/>
                        </w:rPr>
                        <w:t xml:space="preserve">    </w:t>
                      </w:r>
                      <w:r w:rsidRPr="00D40208">
                        <w:rPr>
                          <w:rFonts w:ascii="Consolas" w:eastAsia="Times New Roman" w:hAnsi="Consolas" w:cs="Times New Roman"/>
                          <w:color w:val="89DDFF"/>
                          <w:sz w:val="24"/>
                          <w:szCs w:val="24"/>
                          <w:lang w:eastAsia="en-IN"/>
                        </w:rPr>
                        <w:t>&lt;/</w:t>
                      </w:r>
                      <w:r w:rsidRPr="00D40208">
                        <w:rPr>
                          <w:rFonts w:ascii="Consolas" w:eastAsia="Times New Roman" w:hAnsi="Consolas" w:cs="Times New Roman"/>
                          <w:color w:val="F07178"/>
                          <w:sz w:val="24"/>
                          <w:szCs w:val="24"/>
                          <w:lang w:eastAsia="en-IN"/>
                        </w:rPr>
                        <w:t>script</w:t>
                      </w:r>
                      <w:r w:rsidRPr="00D40208">
                        <w:rPr>
                          <w:rFonts w:ascii="Consolas" w:eastAsia="Times New Roman" w:hAnsi="Consolas" w:cs="Times New Roman"/>
                          <w:color w:val="89DDFF"/>
                          <w:sz w:val="24"/>
                          <w:szCs w:val="24"/>
                          <w:lang w:eastAsia="en-IN"/>
                        </w:rPr>
                        <w:t>&gt;</w:t>
                      </w:r>
                    </w:p>
                    <w:p w14:paraId="34C52AC5" w14:textId="77777777" w:rsidR="00066DC3" w:rsidRPr="00D40208" w:rsidRDefault="00066DC3" w:rsidP="00066DC3">
                      <w:pPr>
                        <w:jc w:val="center"/>
                        <w:rPr>
                          <w:rFonts w:ascii="Consolas" w:hAnsi="Consolas"/>
                          <w:sz w:val="24"/>
                          <w:szCs w:val="24"/>
                        </w:rPr>
                      </w:pPr>
                    </w:p>
                  </w:txbxContent>
                </v:textbox>
              </v:rect>
            </w:pict>
          </mc:Fallback>
        </mc:AlternateContent>
      </w:r>
    </w:p>
    <w:p w14:paraId="4323C6D7" w14:textId="4E8FF3A8" w:rsidR="00197F6E" w:rsidRPr="00281133" w:rsidRDefault="00197F6E" w:rsidP="00766E03">
      <w:pPr>
        <w:tabs>
          <w:tab w:val="left" w:pos="2904"/>
        </w:tabs>
        <w:spacing w:line="240" w:lineRule="auto"/>
        <w:rPr>
          <w:rFonts w:ascii="Verdana" w:hAnsi="Verdana" w:cs="Arial"/>
          <w:b/>
          <w:bCs/>
          <w:sz w:val="26"/>
          <w:szCs w:val="26"/>
        </w:rPr>
      </w:pPr>
    </w:p>
    <w:p w14:paraId="25F324DE" w14:textId="77777777" w:rsidR="00B564F6" w:rsidRPr="00281133" w:rsidRDefault="00B564F6" w:rsidP="00766E03">
      <w:pPr>
        <w:tabs>
          <w:tab w:val="left" w:pos="2904"/>
        </w:tabs>
        <w:spacing w:line="240" w:lineRule="auto"/>
        <w:rPr>
          <w:rFonts w:ascii="Verdana" w:hAnsi="Verdana" w:cs="Arial"/>
          <w:b/>
          <w:bCs/>
          <w:sz w:val="26"/>
          <w:szCs w:val="26"/>
        </w:rPr>
      </w:pPr>
    </w:p>
    <w:p w14:paraId="64F390A2" w14:textId="77777777" w:rsidR="00D40208" w:rsidRPr="00281133" w:rsidRDefault="00D40208" w:rsidP="00766E03">
      <w:pPr>
        <w:tabs>
          <w:tab w:val="left" w:pos="2904"/>
        </w:tabs>
        <w:spacing w:line="240" w:lineRule="auto"/>
        <w:rPr>
          <w:rFonts w:ascii="Verdana" w:hAnsi="Verdana" w:cs="Arial"/>
          <w:b/>
          <w:bCs/>
          <w:sz w:val="26"/>
          <w:szCs w:val="26"/>
        </w:rPr>
      </w:pPr>
    </w:p>
    <w:p w14:paraId="3BB7E54F" w14:textId="0B7D6760" w:rsidR="00066DC3" w:rsidRPr="00281133" w:rsidRDefault="00066DC3"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rPr>
        <w:t>Notes</w:t>
      </w:r>
    </w:p>
    <w:p w14:paraId="18E4CE22" w14:textId="77777777" w:rsidR="00066DC3" w:rsidRPr="00281133" w:rsidRDefault="00066DC3" w:rsidP="00766E03">
      <w:pPr>
        <w:numPr>
          <w:ilvl w:val="0"/>
          <w:numId w:val="57"/>
        </w:numPr>
        <w:tabs>
          <w:tab w:val="left" w:pos="2904"/>
        </w:tabs>
        <w:spacing w:line="240" w:lineRule="auto"/>
        <w:rPr>
          <w:rFonts w:ascii="Verdana" w:hAnsi="Verdana" w:cs="Arial"/>
          <w:sz w:val="26"/>
          <w:szCs w:val="26"/>
        </w:rPr>
      </w:pPr>
      <w:r w:rsidRPr="00281133">
        <w:rPr>
          <w:rFonts w:ascii="Verdana" w:hAnsi="Verdana" w:cs="Arial"/>
          <w:sz w:val="26"/>
          <w:szCs w:val="26"/>
        </w:rPr>
        <w:t>The </w:t>
      </w:r>
      <w:proofErr w:type="gramStart"/>
      <w:r w:rsidRPr="00281133">
        <w:rPr>
          <w:rFonts w:ascii="Verdana" w:hAnsi="Verdana" w:cs="Arial"/>
          <w:sz w:val="26"/>
          <w:szCs w:val="26"/>
        </w:rPr>
        <w:t>toLowerCase(</w:t>
      </w:r>
      <w:proofErr w:type="gramEnd"/>
      <w:r w:rsidRPr="00281133">
        <w:rPr>
          <w:rFonts w:ascii="Verdana" w:hAnsi="Verdana" w:cs="Arial"/>
          <w:sz w:val="26"/>
          <w:szCs w:val="26"/>
        </w:rPr>
        <w:t>) method raises </w:t>
      </w:r>
      <w:proofErr w:type="spellStart"/>
      <w:r w:rsidRPr="00281133">
        <w:rPr>
          <w:rFonts w:ascii="Verdana" w:hAnsi="Verdana" w:cs="Arial"/>
          <w:sz w:val="26"/>
          <w:szCs w:val="26"/>
        </w:rPr>
        <w:t>TypeError</w:t>
      </w:r>
      <w:proofErr w:type="spellEnd"/>
      <w:r w:rsidRPr="00281133">
        <w:rPr>
          <w:rFonts w:ascii="Verdana" w:hAnsi="Verdana" w:cs="Arial"/>
          <w:sz w:val="26"/>
          <w:szCs w:val="26"/>
        </w:rPr>
        <w:t> when called on null or undefined.</w:t>
      </w:r>
    </w:p>
    <w:p w14:paraId="3C44C9AF" w14:textId="29081673" w:rsidR="007F1F23" w:rsidRPr="00281133" w:rsidRDefault="00066DC3" w:rsidP="00766E03">
      <w:pPr>
        <w:numPr>
          <w:ilvl w:val="0"/>
          <w:numId w:val="57"/>
        </w:numPr>
        <w:tabs>
          <w:tab w:val="left" w:pos="2904"/>
        </w:tabs>
        <w:spacing w:line="240" w:lineRule="auto"/>
        <w:rPr>
          <w:rFonts w:ascii="Verdana" w:hAnsi="Verdana" w:cs="Arial"/>
          <w:sz w:val="26"/>
          <w:szCs w:val="26"/>
        </w:rPr>
      </w:pPr>
      <w:r w:rsidRPr="00281133">
        <w:rPr>
          <w:rFonts w:ascii="Verdana" w:hAnsi="Verdana" w:cs="Arial"/>
          <w:sz w:val="26"/>
          <w:szCs w:val="26"/>
        </w:rPr>
        <w:t>The </w:t>
      </w:r>
      <w:proofErr w:type="gramStart"/>
      <w:r w:rsidRPr="00281133">
        <w:rPr>
          <w:rFonts w:ascii="Verdana" w:hAnsi="Verdana" w:cs="Arial"/>
          <w:sz w:val="26"/>
          <w:szCs w:val="26"/>
        </w:rPr>
        <w:t>toLowerCase(</w:t>
      </w:r>
      <w:proofErr w:type="gramEnd"/>
      <w:r w:rsidRPr="00281133">
        <w:rPr>
          <w:rFonts w:ascii="Verdana" w:hAnsi="Verdana" w:cs="Arial"/>
          <w:sz w:val="26"/>
          <w:szCs w:val="26"/>
        </w:rPr>
        <w:t>) method does not change the original string.</w:t>
      </w:r>
    </w:p>
    <w:p w14:paraId="03C6F03D" w14:textId="77777777" w:rsidR="00D40208" w:rsidRPr="00281133" w:rsidRDefault="00D40208" w:rsidP="00766E03">
      <w:pPr>
        <w:tabs>
          <w:tab w:val="left" w:pos="2904"/>
        </w:tabs>
        <w:spacing w:line="240" w:lineRule="auto"/>
        <w:rPr>
          <w:rFonts w:ascii="Verdana" w:hAnsi="Verdana" w:cs="Arial"/>
          <w:b/>
          <w:bCs/>
          <w:sz w:val="26"/>
          <w:szCs w:val="26"/>
          <w:highlight w:val="yellow"/>
        </w:rPr>
      </w:pPr>
    </w:p>
    <w:p w14:paraId="149A9E53" w14:textId="77777777" w:rsidR="00D40208" w:rsidRPr="00281133" w:rsidRDefault="00D40208" w:rsidP="00766E03">
      <w:pPr>
        <w:tabs>
          <w:tab w:val="left" w:pos="2904"/>
        </w:tabs>
        <w:spacing w:line="240" w:lineRule="auto"/>
        <w:rPr>
          <w:rFonts w:ascii="Verdana" w:hAnsi="Verdana" w:cs="Arial"/>
          <w:b/>
          <w:bCs/>
          <w:sz w:val="26"/>
          <w:szCs w:val="26"/>
          <w:highlight w:val="yellow"/>
        </w:rPr>
      </w:pPr>
    </w:p>
    <w:p w14:paraId="644B50BF" w14:textId="77777777" w:rsidR="00D40208" w:rsidRPr="00281133" w:rsidRDefault="00D40208" w:rsidP="00766E03">
      <w:pPr>
        <w:tabs>
          <w:tab w:val="left" w:pos="2904"/>
        </w:tabs>
        <w:spacing w:line="240" w:lineRule="auto"/>
        <w:rPr>
          <w:rFonts w:ascii="Verdana" w:hAnsi="Verdana" w:cs="Arial"/>
          <w:b/>
          <w:bCs/>
          <w:sz w:val="26"/>
          <w:szCs w:val="26"/>
          <w:highlight w:val="yellow"/>
        </w:rPr>
      </w:pPr>
    </w:p>
    <w:p w14:paraId="60B112DE" w14:textId="0AB88823" w:rsidR="00197F6E" w:rsidRPr="00281133" w:rsidRDefault="0080122D"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yellow"/>
        </w:rPr>
        <w:lastRenderedPageBreak/>
        <w:t>10.</w:t>
      </w:r>
      <w:proofErr w:type="gramStart"/>
      <w:r w:rsidRPr="00281133">
        <w:rPr>
          <w:rFonts w:ascii="Verdana" w:hAnsi="Verdana" w:cs="Arial"/>
          <w:b/>
          <w:bCs/>
          <w:sz w:val="26"/>
          <w:szCs w:val="26"/>
          <w:highlight w:val="yellow"/>
        </w:rPr>
        <w:t>concat(</w:t>
      </w:r>
      <w:proofErr w:type="gramEnd"/>
      <w:r w:rsidRPr="00281133">
        <w:rPr>
          <w:rFonts w:ascii="Verdana" w:hAnsi="Verdana" w:cs="Arial"/>
          <w:b/>
          <w:bCs/>
          <w:sz w:val="26"/>
          <w:szCs w:val="26"/>
          <w:highlight w:val="yellow"/>
        </w:rPr>
        <w:t>)</w:t>
      </w:r>
    </w:p>
    <w:p w14:paraId="26E15743" w14:textId="03DA5650" w:rsidR="00066DC3" w:rsidRPr="00281133" w:rsidRDefault="0080122D" w:rsidP="00766E03">
      <w:pPr>
        <w:tabs>
          <w:tab w:val="left" w:pos="2904"/>
        </w:tabs>
        <w:spacing w:line="240" w:lineRule="auto"/>
        <w:rPr>
          <w:rFonts w:ascii="Verdana" w:hAnsi="Verdana" w:cs="Arial"/>
          <w:b/>
          <w:bCs/>
          <w:sz w:val="26"/>
          <w:szCs w:val="26"/>
        </w:rPr>
      </w:pPr>
      <w:r w:rsidRPr="00281133">
        <w:rPr>
          <w:rStyle w:val="Heading3Char"/>
          <w:rFonts w:ascii="Verdana" w:eastAsiaTheme="minorHAnsi" w:hAnsi="Verdana"/>
          <w:color w:val="DC143C"/>
          <w:sz w:val="26"/>
          <w:szCs w:val="26"/>
        </w:rPr>
        <w:t>-</w:t>
      </w:r>
      <w:proofErr w:type="gramStart"/>
      <w:r w:rsidRPr="00281133">
        <w:rPr>
          <w:rStyle w:val="Heading3Char"/>
          <w:rFonts w:ascii="Verdana" w:eastAsiaTheme="minorHAnsi" w:hAnsi="Verdana"/>
          <w:color w:val="DC143C"/>
          <w:sz w:val="26"/>
          <w:szCs w:val="26"/>
        </w:rPr>
        <w:t>concat(</w:t>
      </w:r>
      <w:proofErr w:type="gramEnd"/>
      <w:r w:rsidRPr="00281133">
        <w:rPr>
          <w:rStyle w:val="Heading3Char"/>
          <w:rFonts w:ascii="Verdana" w:eastAsiaTheme="minorHAnsi" w:hAnsi="Verdana"/>
          <w:color w:val="DC143C"/>
          <w:sz w:val="26"/>
          <w:szCs w:val="26"/>
        </w:rPr>
        <w:t>)</w:t>
      </w:r>
      <w:r w:rsidRPr="00281133">
        <w:rPr>
          <w:rFonts w:ascii="Verdana" w:hAnsi="Verdana"/>
          <w:color w:val="000000"/>
          <w:sz w:val="26"/>
          <w:szCs w:val="26"/>
          <w:shd w:val="clear" w:color="auto" w:fill="FFFFFF"/>
        </w:rPr>
        <w:t> joins two or more strings:</w:t>
      </w:r>
    </w:p>
    <w:p w14:paraId="6A2DDDC1" w14:textId="52C36999" w:rsidR="0080122D" w:rsidRPr="00281133" w:rsidRDefault="0080122D" w:rsidP="00766E03">
      <w:pPr>
        <w:tabs>
          <w:tab w:val="left" w:pos="2904"/>
        </w:tabs>
        <w:spacing w:line="240" w:lineRule="auto"/>
        <w:rPr>
          <w:rFonts w:ascii="Verdana" w:hAnsi="Verdana" w:cs="Arial"/>
          <w:sz w:val="26"/>
          <w:szCs w:val="26"/>
        </w:rPr>
      </w:pPr>
      <w:r w:rsidRPr="00281133">
        <w:rPr>
          <w:rFonts w:ascii="Verdana" w:hAnsi="Verdana" w:cs="Arial"/>
          <w:sz w:val="26"/>
          <w:szCs w:val="26"/>
        </w:rPr>
        <w:t xml:space="preserve">-It takes two </w:t>
      </w:r>
      <w:proofErr w:type="gramStart"/>
      <w:r w:rsidRPr="00281133">
        <w:rPr>
          <w:rFonts w:ascii="Verdana" w:hAnsi="Verdana" w:cs="Arial"/>
          <w:sz w:val="26"/>
          <w:szCs w:val="26"/>
        </w:rPr>
        <w:t>parameter</w:t>
      </w:r>
      <w:proofErr w:type="gramEnd"/>
      <w:r w:rsidRPr="00281133">
        <w:rPr>
          <w:rFonts w:ascii="Verdana" w:hAnsi="Verdana" w:cs="Arial"/>
          <w:sz w:val="26"/>
          <w:szCs w:val="26"/>
        </w:rPr>
        <w:t>:</w:t>
      </w:r>
    </w:p>
    <w:p w14:paraId="2DB6FBB5" w14:textId="145742B8" w:rsidR="0080122D" w:rsidRPr="00281133" w:rsidRDefault="0080122D" w:rsidP="00766E03">
      <w:pPr>
        <w:tabs>
          <w:tab w:val="left" w:pos="2904"/>
        </w:tabs>
        <w:spacing w:line="240" w:lineRule="auto"/>
        <w:rPr>
          <w:rFonts w:ascii="Verdana" w:hAnsi="Verdana" w:cs="Arial"/>
          <w:sz w:val="26"/>
          <w:szCs w:val="26"/>
        </w:rPr>
      </w:pPr>
      <w:proofErr w:type="gramStart"/>
      <w:r w:rsidRPr="00281133">
        <w:rPr>
          <w:rStyle w:val="Heading3Char"/>
          <w:rFonts w:ascii="Verdana" w:eastAsiaTheme="minorHAnsi" w:hAnsi="Verdana"/>
          <w:color w:val="DC143C"/>
          <w:sz w:val="26"/>
          <w:szCs w:val="26"/>
        </w:rPr>
        <w:t>concat(</w:t>
      </w:r>
      <w:proofErr w:type="gramEnd"/>
      <w:r w:rsidRPr="00281133">
        <w:rPr>
          <w:rStyle w:val="Heading3Char"/>
          <w:rFonts w:ascii="Verdana" w:eastAsiaTheme="minorHAnsi" w:hAnsi="Verdana"/>
          <w:color w:val="DC143C"/>
          <w:sz w:val="26"/>
          <w:szCs w:val="26"/>
        </w:rPr>
        <w:t>“ “,</w:t>
      </w:r>
      <w:proofErr w:type="spellStart"/>
      <w:r w:rsidRPr="00281133">
        <w:rPr>
          <w:rStyle w:val="Heading3Char"/>
          <w:rFonts w:ascii="Verdana" w:eastAsiaTheme="minorHAnsi" w:hAnsi="Verdana"/>
          <w:color w:val="DC143C"/>
          <w:sz w:val="26"/>
          <w:szCs w:val="26"/>
        </w:rPr>
        <w:t>stringAsAnArgument</w:t>
      </w:r>
      <w:proofErr w:type="spellEnd"/>
      <w:r w:rsidRPr="00281133">
        <w:rPr>
          <w:rStyle w:val="Heading3Char"/>
          <w:rFonts w:ascii="Verdana" w:eastAsiaTheme="minorHAnsi" w:hAnsi="Verdana"/>
          <w:color w:val="DC143C"/>
          <w:sz w:val="26"/>
          <w:szCs w:val="26"/>
        </w:rPr>
        <w:t>)</w:t>
      </w:r>
    </w:p>
    <w:p w14:paraId="687CFFDF" w14:textId="16B1F660" w:rsidR="00197F6E" w:rsidRPr="00281133" w:rsidRDefault="0080122D" w:rsidP="00766E03">
      <w:pPr>
        <w:numPr>
          <w:ilvl w:val="0"/>
          <w:numId w:val="58"/>
        </w:numPr>
        <w:tabs>
          <w:tab w:val="left" w:pos="2904"/>
        </w:tabs>
        <w:spacing w:line="240" w:lineRule="auto"/>
        <w:rPr>
          <w:rFonts w:ascii="Verdana" w:hAnsi="Verdana" w:cs="Arial"/>
          <w:b/>
          <w:bCs/>
          <w:sz w:val="26"/>
          <w:szCs w:val="26"/>
        </w:rPr>
      </w:pPr>
      <w:r w:rsidRPr="00281133">
        <w:rPr>
          <w:rFonts w:ascii="Verdana" w:hAnsi="Verdana" w:cs="Arial"/>
          <w:b/>
          <w:bCs/>
          <w:sz w:val="26"/>
          <w:szCs w:val="26"/>
        </w:rPr>
        <w:t>First(</w:t>
      </w:r>
      <w:proofErr w:type="spellStart"/>
      <w:r w:rsidRPr="00281133">
        <w:rPr>
          <w:rFonts w:ascii="Verdana" w:hAnsi="Verdana" w:cs="Arial"/>
          <w:b/>
          <w:bCs/>
          <w:sz w:val="26"/>
          <w:szCs w:val="26"/>
        </w:rPr>
        <w:t>optinal</w:t>
      </w:r>
      <w:proofErr w:type="spellEnd"/>
      <w:proofErr w:type="gramStart"/>
      <w:r w:rsidRPr="00281133">
        <w:rPr>
          <w:rFonts w:ascii="Verdana" w:hAnsi="Verdana" w:cs="Arial"/>
          <w:b/>
          <w:bCs/>
          <w:sz w:val="26"/>
          <w:szCs w:val="26"/>
        </w:rPr>
        <w:t>):-</w:t>
      </w:r>
      <w:proofErr w:type="gramEnd"/>
      <w:r w:rsidRPr="00281133">
        <w:rPr>
          <w:rFonts w:ascii="Verdana" w:hAnsi="Verdana" w:cs="Arial"/>
          <w:sz w:val="26"/>
          <w:szCs w:val="26"/>
        </w:rPr>
        <w:t>Inside this if you want space or any sign to be for string separation you can pass as an First Argument.</w:t>
      </w:r>
    </w:p>
    <w:p w14:paraId="44456EF5" w14:textId="51A36258" w:rsidR="0080122D" w:rsidRPr="00281133" w:rsidRDefault="00D40208" w:rsidP="00766E03">
      <w:pPr>
        <w:numPr>
          <w:ilvl w:val="0"/>
          <w:numId w:val="58"/>
        </w:numPr>
        <w:tabs>
          <w:tab w:val="left" w:pos="2904"/>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1888640" behindDoc="0" locked="0" layoutInCell="1" allowOverlap="1" wp14:anchorId="175CCAE3" wp14:editId="29005DB5">
                <wp:simplePos x="0" y="0"/>
                <wp:positionH relativeFrom="margin">
                  <wp:align>right</wp:align>
                </wp:positionH>
                <wp:positionV relativeFrom="paragraph">
                  <wp:posOffset>437938</wp:posOffset>
                </wp:positionV>
                <wp:extent cx="5707380" cy="1375410"/>
                <wp:effectExtent l="57150" t="57150" r="45720" b="53340"/>
                <wp:wrapNone/>
                <wp:docPr id="184" name="Rectangle 184"/>
                <wp:cNvGraphicFramePr/>
                <a:graphic xmlns:a="http://schemas.openxmlformats.org/drawingml/2006/main">
                  <a:graphicData uri="http://schemas.microsoft.com/office/word/2010/wordprocessingShape">
                    <wps:wsp>
                      <wps:cNvSpPr/>
                      <wps:spPr>
                        <a:xfrm>
                          <a:off x="0" y="0"/>
                          <a:ext cx="5707380" cy="137541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764967E8" w14:textId="77777777" w:rsidR="0080122D" w:rsidRPr="0080122D" w:rsidRDefault="0080122D" w:rsidP="0080122D">
                            <w:pPr>
                              <w:shd w:val="clear" w:color="auto" w:fill="0F111A"/>
                              <w:spacing w:after="0" w:line="285" w:lineRule="atLeast"/>
                              <w:rPr>
                                <w:rFonts w:ascii="Consolas" w:eastAsia="Times New Roman" w:hAnsi="Consolas" w:cs="Times New Roman"/>
                                <w:color w:val="BABED8"/>
                                <w:sz w:val="21"/>
                                <w:szCs w:val="21"/>
                                <w:lang w:eastAsia="en-IN"/>
                              </w:rPr>
                            </w:pPr>
                            <w:r w:rsidRPr="0080122D">
                              <w:rPr>
                                <w:rFonts w:ascii="Consolas" w:eastAsia="Times New Roman" w:hAnsi="Consolas" w:cs="Times New Roman"/>
                                <w:color w:val="89DDFF"/>
                                <w:sz w:val="21"/>
                                <w:szCs w:val="21"/>
                                <w:lang w:eastAsia="en-IN"/>
                              </w:rPr>
                              <w:t>    &lt;</w:t>
                            </w:r>
                            <w:r w:rsidRPr="0080122D">
                              <w:rPr>
                                <w:rFonts w:ascii="Consolas" w:eastAsia="Times New Roman" w:hAnsi="Consolas" w:cs="Times New Roman"/>
                                <w:color w:val="F07178"/>
                                <w:sz w:val="21"/>
                                <w:szCs w:val="21"/>
                                <w:lang w:eastAsia="en-IN"/>
                              </w:rPr>
                              <w:t>script</w:t>
                            </w:r>
                            <w:r w:rsidRPr="0080122D">
                              <w:rPr>
                                <w:rFonts w:ascii="Consolas" w:eastAsia="Times New Roman" w:hAnsi="Consolas" w:cs="Times New Roman"/>
                                <w:color w:val="89DDFF"/>
                                <w:sz w:val="21"/>
                                <w:szCs w:val="21"/>
                                <w:lang w:eastAsia="en-IN"/>
                              </w:rPr>
                              <w:t>&gt;</w:t>
                            </w:r>
                          </w:p>
                          <w:p w14:paraId="79242451" w14:textId="77777777" w:rsidR="0080122D" w:rsidRPr="0080122D" w:rsidRDefault="0080122D" w:rsidP="0080122D">
                            <w:pPr>
                              <w:shd w:val="clear" w:color="auto" w:fill="0F111A"/>
                              <w:spacing w:after="0" w:line="285" w:lineRule="atLeast"/>
                              <w:rPr>
                                <w:rFonts w:ascii="Consolas" w:eastAsia="Times New Roman" w:hAnsi="Consolas" w:cs="Times New Roman"/>
                                <w:color w:val="BABED8"/>
                                <w:sz w:val="21"/>
                                <w:szCs w:val="21"/>
                                <w:lang w:eastAsia="en-IN"/>
                              </w:rPr>
                            </w:pPr>
                            <w:r w:rsidRPr="0080122D">
                              <w:rPr>
                                <w:rFonts w:ascii="Consolas" w:eastAsia="Times New Roman" w:hAnsi="Consolas" w:cs="Times New Roman"/>
                                <w:color w:val="BABED8"/>
                                <w:sz w:val="21"/>
                                <w:szCs w:val="21"/>
                                <w:lang w:eastAsia="en-IN"/>
                              </w:rPr>
                              <w:t xml:space="preserve">        </w:t>
                            </w:r>
                            <w:r w:rsidRPr="0080122D">
                              <w:rPr>
                                <w:rFonts w:ascii="Consolas" w:eastAsia="Times New Roman" w:hAnsi="Consolas" w:cs="Times New Roman"/>
                                <w:color w:val="C792EA"/>
                                <w:sz w:val="21"/>
                                <w:szCs w:val="21"/>
                                <w:lang w:eastAsia="en-IN"/>
                              </w:rPr>
                              <w:t>let</w:t>
                            </w:r>
                            <w:r w:rsidRPr="0080122D">
                              <w:rPr>
                                <w:rFonts w:ascii="Consolas" w:eastAsia="Times New Roman" w:hAnsi="Consolas" w:cs="Times New Roman"/>
                                <w:color w:val="BABED8"/>
                                <w:sz w:val="21"/>
                                <w:szCs w:val="21"/>
                                <w:lang w:eastAsia="en-IN"/>
                              </w:rPr>
                              <w:t xml:space="preserve"> str1 </w:t>
                            </w:r>
                            <w:r w:rsidRPr="0080122D">
                              <w:rPr>
                                <w:rFonts w:ascii="Consolas" w:eastAsia="Times New Roman" w:hAnsi="Consolas" w:cs="Times New Roman"/>
                                <w:color w:val="89DDFF"/>
                                <w:sz w:val="21"/>
                                <w:szCs w:val="21"/>
                                <w:lang w:eastAsia="en-IN"/>
                              </w:rPr>
                              <w:t>=</w:t>
                            </w:r>
                            <w:r w:rsidRPr="0080122D">
                              <w:rPr>
                                <w:rFonts w:ascii="Consolas" w:eastAsia="Times New Roman" w:hAnsi="Consolas" w:cs="Times New Roman"/>
                                <w:color w:val="BABED8"/>
                                <w:sz w:val="21"/>
                                <w:szCs w:val="21"/>
                                <w:lang w:eastAsia="en-IN"/>
                              </w:rPr>
                              <w:t xml:space="preserve"> </w:t>
                            </w:r>
                            <w:r w:rsidRPr="0080122D">
                              <w:rPr>
                                <w:rFonts w:ascii="Consolas" w:eastAsia="Times New Roman" w:hAnsi="Consolas" w:cs="Times New Roman"/>
                                <w:color w:val="89DDFF"/>
                                <w:sz w:val="21"/>
                                <w:szCs w:val="21"/>
                                <w:lang w:eastAsia="en-IN"/>
                              </w:rPr>
                              <w:t>"</w:t>
                            </w:r>
                            <w:r w:rsidRPr="0080122D">
                              <w:rPr>
                                <w:rFonts w:ascii="Consolas" w:eastAsia="Times New Roman" w:hAnsi="Consolas" w:cs="Times New Roman"/>
                                <w:color w:val="C3E88D"/>
                                <w:sz w:val="21"/>
                                <w:szCs w:val="21"/>
                                <w:lang w:eastAsia="en-IN"/>
                              </w:rPr>
                              <w:t>Hello</w:t>
                            </w:r>
                            <w:r w:rsidRPr="0080122D">
                              <w:rPr>
                                <w:rFonts w:ascii="Consolas" w:eastAsia="Times New Roman" w:hAnsi="Consolas" w:cs="Times New Roman"/>
                                <w:color w:val="89DDFF"/>
                                <w:sz w:val="21"/>
                                <w:szCs w:val="21"/>
                                <w:lang w:eastAsia="en-IN"/>
                              </w:rPr>
                              <w:t>";</w:t>
                            </w:r>
                          </w:p>
                          <w:p w14:paraId="54DA7F57" w14:textId="643E8F11" w:rsidR="0080122D" w:rsidRPr="0080122D" w:rsidRDefault="0080122D" w:rsidP="0080122D">
                            <w:pPr>
                              <w:shd w:val="clear" w:color="auto" w:fill="0F111A"/>
                              <w:spacing w:after="0" w:line="285" w:lineRule="atLeast"/>
                              <w:rPr>
                                <w:rFonts w:ascii="Consolas" w:eastAsia="Times New Roman" w:hAnsi="Consolas" w:cs="Times New Roman"/>
                                <w:color w:val="BABED8"/>
                                <w:sz w:val="21"/>
                                <w:szCs w:val="21"/>
                                <w:lang w:eastAsia="en-IN"/>
                              </w:rPr>
                            </w:pPr>
                            <w:r w:rsidRPr="0080122D">
                              <w:rPr>
                                <w:rFonts w:ascii="Consolas" w:eastAsia="Times New Roman" w:hAnsi="Consolas" w:cs="Times New Roman"/>
                                <w:color w:val="BABED8"/>
                                <w:sz w:val="21"/>
                                <w:szCs w:val="21"/>
                                <w:lang w:eastAsia="en-IN"/>
                              </w:rPr>
                              <w:t xml:space="preserve">        </w:t>
                            </w:r>
                            <w:r w:rsidRPr="0080122D">
                              <w:rPr>
                                <w:rFonts w:ascii="Consolas" w:eastAsia="Times New Roman" w:hAnsi="Consolas" w:cs="Times New Roman"/>
                                <w:color w:val="C792EA"/>
                                <w:sz w:val="21"/>
                                <w:szCs w:val="21"/>
                                <w:lang w:eastAsia="en-IN"/>
                              </w:rPr>
                              <w:t>let</w:t>
                            </w:r>
                            <w:r w:rsidRPr="0080122D">
                              <w:rPr>
                                <w:rFonts w:ascii="Consolas" w:eastAsia="Times New Roman" w:hAnsi="Consolas" w:cs="Times New Roman"/>
                                <w:color w:val="BABED8"/>
                                <w:sz w:val="21"/>
                                <w:szCs w:val="21"/>
                                <w:lang w:eastAsia="en-IN"/>
                              </w:rPr>
                              <w:t xml:space="preserve"> str2 </w:t>
                            </w:r>
                            <w:r w:rsidRPr="0080122D">
                              <w:rPr>
                                <w:rFonts w:ascii="Consolas" w:eastAsia="Times New Roman" w:hAnsi="Consolas" w:cs="Times New Roman"/>
                                <w:color w:val="89DDFF"/>
                                <w:sz w:val="21"/>
                                <w:szCs w:val="21"/>
                                <w:lang w:eastAsia="en-IN"/>
                              </w:rPr>
                              <w:t>=</w:t>
                            </w:r>
                            <w:r w:rsidRPr="0080122D">
                              <w:rPr>
                                <w:rFonts w:ascii="Consolas" w:eastAsia="Times New Roman" w:hAnsi="Consolas" w:cs="Times New Roman"/>
                                <w:color w:val="BABED8"/>
                                <w:sz w:val="21"/>
                                <w:szCs w:val="21"/>
                                <w:lang w:eastAsia="en-IN"/>
                              </w:rPr>
                              <w:t xml:space="preserve"> </w:t>
                            </w:r>
                            <w:r w:rsidRPr="0080122D">
                              <w:rPr>
                                <w:rFonts w:ascii="Consolas" w:eastAsia="Times New Roman" w:hAnsi="Consolas" w:cs="Times New Roman"/>
                                <w:color w:val="89DDFF"/>
                                <w:sz w:val="21"/>
                                <w:szCs w:val="21"/>
                                <w:lang w:eastAsia="en-IN"/>
                              </w:rPr>
                              <w:t>"</w:t>
                            </w:r>
                            <w:r w:rsidRPr="0080122D">
                              <w:rPr>
                                <w:rFonts w:ascii="Consolas" w:eastAsia="Times New Roman" w:hAnsi="Consolas" w:cs="Times New Roman"/>
                                <w:color w:val="C3E88D"/>
                                <w:sz w:val="21"/>
                                <w:szCs w:val="21"/>
                                <w:lang w:eastAsia="en-IN"/>
                              </w:rPr>
                              <w:t>World</w:t>
                            </w:r>
                            <w:r w:rsidRPr="0080122D">
                              <w:rPr>
                                <w:rFonts w:ascii="Consolas" w:eastAsia="Times New Roman" w:hAnsi="Consolas" w:cs="Times New Roman"/>
                                <w:color w:val="89DDFF"/>
                                <w:sz w:val="21"/>
                                <w:szCs w:val="21"/>
                                <w:lang w:eastAsia="en-IN"/>
                              </w:rPr>
                              <w:t>";</w:t>
                            </w:r>
                          </w:p>
                          <w:p w14:paraId="5D540E89" w14:textId="77777777" w:rsidR="0080122D" w:rsidRPr="0080122D" w:rsidRDefault="0080122D" w:rsidP="0080122D">
                            <w:pPr>
                              <w:shd w:val="clear" w:color="auto" w:fill="0F111A"/>
                              <w:spacing w:after="0" w:line="285" w:lineRule="atLeast"/>
                              <w:rPr>
                                <w:rFonts w:ascii="Consolas" w:eastAsia="Times New Roman" w:hAnsi="Consolas" w:cs="Times New Roman"/>
                                <w:color w:val="BABED8"/>
                                <w:sz w:val="21"/>
                                <w:szCs w:val="21"/>
                                <w:lang w:eastAsia="en-IN"/>
                              </w:rPr>
                            </w:pPr>
                            <w:r w:rsidRPr="0080122D">
                              <w:rPr>
                                <w:rFonts w:ascii="Consolas" w:eastAsia="Times New Roman" w:hAnsi="Consolas" w:cs="Times New Roman"/>
                                <w:color w:val="BABED8"/>
                                <w:sz w:val="21"/>
                                <w:szCs w:val="21"/>
                                <w:lang w:eastAsia="en-IN"/>
                              </w:rPr>
                              <w:t xml:space="preserve">        </w:t>
                            </w:r>
                            <w:proofErr w:type="gramStart"/>
                            <w:r w:rsidRPr="0080122D">
                              <w:rPr>
                                <w:rFonts w:ascii="Consolas" w:eastAsia="Times New Roman" w:hAnsi="Consolas" w:cs="Times New Roman"/>
                                <w:color w:val="BABED8"/>
                                <w:sz w:val="21"/>
                                <w:szCs w:val="21"/>
                                <w:lang w:eastAsia="en-IN"/>
                              </w:rPr>
                              <w:t>console</w:t>
                            </w:r>
                            <w:r w:rsidRPr="0080122D">
                              <w:rPr>
                                <w:rFonts w:ascii="Consolas" w:eastAsia="Times New Roman" w:hAnsi="Consolas" w:cs="Times New Roman"/>
                                <w:color w:val="89DDFF"/>
                                <w:sz w:val="21"/>
                                <w:szCs w:val="21"/>
                                <w:lang w:eastAsia="en-IN"/>
                              </w:rPr>
                              <w:t>.</w:t>
                            </w:r>
                            <w:r w:rsidRPr="0080122D">
                              <w:rPr>
                                <w:rFonts w:ascii="Consolas" w:eastAsia="Times New Roman" w:hAnsi="Consolas" w:cs="Times New Roman"/>
                                <w:color w:val="82AAFF"/>
                                <w:sz w:val="21"/>
                                <w:szCs w:val="21"/>
                                <w:lang w:eastAsia="en-IN"/>
                              </w:rPr>
                              <w:t>log</w:t>
                            </w:r>
                            <w:r w:rsidRPr="0080122D">
                              <w:rPr>
                                <w:rFonts w:ascii="Consolas" w:eastAsia="Times New Roman" w:hAnsi="Consolas" w:cs="Times New Roman"/>
                                <w:color w:val="BABED8"/>
                                <w:sz w:val="21"/>
                                <w:szCs w:val="21"/>
                                <w:lang w:eastAsia="en-IN"/>
                              </w:rPr>
                              <w:t>(</w:t>
                            </w:r>
                            <w:proofErr w:type="gramEnd"/>
                            <w:r w:rsidRPr="0080122D">
                              <w:rPr>
                                <w:rFonts w:ascii="Consolas" w:eastAsia="Times New Roman" w:hAnsi="Consolas" w:cs="Times New Roman"/>
                                <w:color w:val="BABED8"/>
                                <w:sz w:val="21"/>
                                <w:szCs w:val="21"/>
                                <w:lang w:eastAsia="en-IN"/>
                              </w:rPr>
                              <w:t>str1</w:t>
                            </w:r>
                            <w:r w:rsidRPr="0080122D">
                              <w:rPr>
                                <w:rFonts w:ascii="Consolas" w:eastAsia="Times New Roman" w:hAnsi="Consolas" w:cs="Times New Roman"/>
                                <w:color w:val="89DDFF"/>
                                <w:sz w:val="21"/>
                                <w:szCs w:val="21"/>
                                <w:lang w:eastAsia="en-IN"/>
                              </w:rPr>
                              <w:t>.</w:t>
                            </w:r>
                            <w:r w:rsidRPr="0080122D">
                              <w:rPr>
                                <w:rFonts w:ascii="Consolas" w:eastAsia="Times New Roman" w:hAnsi="Consolas" w:cs="Times New Roman"/>
                                <w:color w:val="82AAFF"/>
                                <w:sz w:val="21"/>
                                <w:szCs w:val="21"/>
                                <w:lang w:eastAsia="en-IN"/>
                              </w:rPr>
                              <w:t>concat</w:t>
                            </w:r>
                            <w:r w:rsidRPr="0080122D">
                              <w:rPr>
                                <w:rFonts w:ascii="Consolas" w:eastAsia="Times New Roman" w:hAnsi="Consolas" w:cs="Times New Roman"/>
                                <w:color w:val="BABED8"/>
                                <w:sz w:val="21"/>
                                <w:szCs w:val="21"/>
                                <w:lang w:eastAsia="en-IN"/>
                              </w:rPr>
                              <w:t>(str2))</w:t>
                            </w:r>
                            <w:r w:rsidRPr="0080122D">
                              <w:rPr>
                                <w:rFonts w:ascii="Consolas" w:eastAsia="Times New Roman" w:hAnsi="Consolas" w:cs="Times New Roman"/>
                                <w:color w:val="89DDFF"/>
                                <w:sz w:val="21"/>
                                <w:szCs w:val="21"/>
                                <w:lang w:eastAsia="en-IN"/>
                              </w:rPr>
                              <w:t>;</w:t>
                            </w:r>
                            <w:r w:rsidRPr="0080122D">
                              <w:rPr>
                                <w:rFonts w:ascii="Consolas" w:eastAsia="Times New Roman" w:hAnsi="Consolas" w:cs="Times New Roman"/>
                                <w:i/>
                                <w:iCs/>
                                <w:color w:val="464B5D"/>
                                <w:sz w:val="21"/>
                                <w:szCs w:val="21"/>
                                <w:lang w:eastAsia="en-IN"/>
                              </w:rPr>
                              <w:t>//HelloWorld</w:t>
                            </w:r>
                          </w:p>
                          <w:p w14:paraId="7CBE871E" w14:textId="77777777" w:rsidR="0080122D" w:rsidRPr="0080122D" w:rsidRDefault="0080122D" w:rsidP="0080122D">
                            <w:pPr>
                              <w:shd w:val="clear" w:color="auto" w:fill="0F111A"/>
                              <w:spacing w:after="0" w:line="285" w:lineRule="atLeast"/>
                              <w:rPr>
                                <w:rFonts w:ascii="Consolas" w:eastAsia="Times New Roman" w:hAnsi="Consolas" w:cs="Times New Roman"/>
                                <w:color w:val="BABED8"/>
                                <w:sz w:val="21"/>
                                <w:szCs w:val="21"/>
                                <w:lang w:eastAsia="en-IN"/>
                              </w:rPr>
                            </w:pPr>
                            <w:r w:rsidRPr="0080122D">
                              <w:rPr>
                                <w:rFonts w:ascii="Consolas" w:eastAsia="Times New Roman" w:hAnsi="Consolas" w:cs="Times New Roman"/>
                                <w:color w:val="BABED8"/>
                                <w:sz w:val="21"/>
                                <w:szCs w:val="21"/>
                                <w:lang w:eastAsia="en-IN"/>
                              </w:rPr>
                              <w:t xml:space="preserve">        </w:t>
                            </w:r>
                            <w:proofErr w:type="gramStart"/>
                            <w:r w:rsidRPr="0080122D">
                              <w:rPr>
                                <w:rFonts w:ascii="Consolas" w:eastAsia="Times New Roman" w:hAnsi="Consolas" w:cs="Times New Roman"/>
                                <w:color w:val="BABED8"/>
                                <w:sz w:val="21"/>
                                <w:szCs w:val="21"/>
                                <w:lang w:eastAsia="en-IN"/>
                              </w:rPr>
                              <w:t>console</w:t>
                            </w:r>
                            <w:r w:rsidRPr="0080122D">
                              <w:rPr>
                                <w:rFonts w:ascii="Consolas" w:eastAsia="Times New Roman" w:hAnsi="Consolas" w:cs="Times New Roman"/>
                                <w:color w:val="89DDFF"/>
                                <w:sz w:val="21"/>
                                <w:szCs w:val="21"/>
                                <w:lang w:eastAsia="en-IN"/>
                              </w:rPr>
                              <w:t>.</w:t>
                            </w:r>
                            <w:r w:rsidRPr="0080122D">
                              <w:rPr>
                                <w:rFonts w:ascii="Consolas" w:eastAsia="Times New Roman" w:hAnsi="Consolas" w:cs="Times New Roman"/>
                                <w:color w:val="82AAFF"/>
                                <w:sz w:val="21"/>
                                <w:szCs w:val="21"/>
                                <w:lang w:eastAsia="en-IN"/>
                              </w:rPr>
                              <w:t>log</w:t>
                            </w:r>
                            <w:r w:rsidRPr="0080122D">
                              <w:rPr>
                                <w:rFonts w:ascii="Consolas" w:eastAsia="Times New Roman" w:hAnsi="Consolas" w:cs="Times New Roman"/>
                                <w:color w:val="BABED8"/>
                                <w:sz w:val="21"/>
                                <w:szCs w:val="21"/>
                                <w:lang w:eastAsia="en-IN"/>
                              </w:rPr>
                              <w:t>(</w:t>
                            </w:r>
                            <w:proofErr w:type="gramEnd"/>
                            <w:r w:rsidRPr="0080122D">
                              <w:rPr>
                                <w:rFonts w:ascii="Consolas" w:eastAsia="Times New Roman" w:hAnsi="Consolas" w:cs="Times New Roman"/>
                                <w:color w:val="BABED8"/>
                                <w:sz w:val="21"/>
                                <w:szCs w:val="21"/>
                                <w:lang w:eastAsia="en-IN"/>
                              </w:rPr>
                              <w:t>str1</w:t>
                            </w:r>
                            <w:r w:rsidRPr="0080122D">
                              <w:rPr>
                                <w:rFonts w:ascii="Consolas" w:eastAsia="Times New Roman" w:hAnsi="Consolas" w:cs="Times New Roman"/>
                                <w:color w:val="89DDFF"/>
                                <w:sz w:val="21"/>
                                <w:szCs w:val="21"/>
                                <w:lang w:eastAsia="en-IN"/>
                              </w:rPr>
                              <w:t>.</w:t>
                            </w:r>
                            <w:r w:rsidRPr="0080122D">
                              <w:rPr>
                                <w:rFonts w:ascii="Consolas" w:eastAsia="Times New Roman" w:hAnsi="Consolas" w:cs="Times New Roman"/>
                                <w:color w:val="82AAFF"/>
                                <w:sz w:val="21"/>
                                <w:szCs w:val="21"/>
                                <w:lang w:eastAsia="en-IN"/>
                              </w:rPr>
                              <w:t>concat</w:t>
                            </w:r>
                            <w:r w:rsidRPr="0080122D">
                              <w:rPr>
                                <w:rFonts w:ascii="Consolas" w:eastAsia="Times New Roman" w:hAnsi="Consolas" w:cs="Times New Roman"/>
                                <w:color w:val="BABED8"/>
                                <w:sz w:val="21"/>
                                <w:szCs w:val="21"/>
                                <w:lang w:eastAsia="en-IN"/>
                              </w:rPr>
                              <w:t>(</w:t>
                            </w:r>
                            <w:r w:rsidRPr="0080122D">
                              <w:rPr>
                                <w:rFonts w:ascii="Consolas" w:eastAsia="Times New Roman" w:hAnsi="Consolas" w:cs="Times New Roman"/>
                                <w:color w:val="89DDFF"/>
                                <w:sz w:val="21"/>
                                <w:szCs w:val="21"/>
                                <w:lang w:eastAsia="en-IN"/>
                              </w:rPr>
                              <w:t>"</w:t>
                            </w:r>
                            <w:r w:rsidRPr="0080122D">
                              <w:rPr>
                                <w:rFonts w:ascii="Consolas" w:eastAsia="Times New Roman" w:hAnsi="Consolas" w:cs="Times New Roman"/>
                                <w:color w:val="C3E88D"/>
                                <w:sz w:val="21"/>
                                <w:szCs w:val="21"/>
                                <w:lang w:eastAsia="en-IN"/>
                              </w:rPr>
                              <w:t>,</w:t>
                            </w:r>
                            <w:r w:rsidRPr="0080122D">
                              <w:rPr>
                                <w:rFonts w:ascii="Consolas" w:eastAsia="Times New Roman" w:hAnsi="Consolas" w:cs="Times New Roman"/>
                                <w:color w:val="89DDFF"/>
                                <w:sz w:val="21"/>
                                <w:szCs w:val="21"/>
                                <w:lang w:eastAsia="en-IN"/>
                              </w:rPr>
                              <w:t>",</w:t>
                            </w:r>
                            <w:r w:rsidRPr="0080122D">
                              <w:rPr>
                                <w:rFonts w:ascii="Consolas" w:eastAsia="Times New Roman" w:hAnsi="Consolas" w:cs="Times New Roman"/>
                                <w:color w:val="BABED8"/>
                                <w:sz w:val="21"/>
                                <w:szCs w:val="21"/>
                                <w:lang w:eastAsia="en-IN"/>
                              </w:rPr>
                              <w:t>str2))</w:t>
                            </w:r>
                            <w:r w:rsidRPr="0080122D">
                              <w:rPr>
                                <w:rFonts w:ascii="Consolas" w:eastAsia="Times New Roman" w:hAnsi="Consolas" w:cs="Times New Roman"/>
                                <w:color w:val="89DDFF"/>
                                <w:sz w:val="21"/>
                                <w:szCs w:val="21"/>
                                <w:lang w:eastAsia="en-IN"/>
                              </w:rPr>
                              <w:t>;</w:t>
                            </w:r>
                            <w:r w:rsidRPr="0080122D">
                              <w:rPr>
                                <w:rFonts w:ascii="Consolas" w:eastAsia="Times New Roman" w:hAnsi="Consolas" w:cs="Times New Roman"/>
                                <w:i/>
                                <w:iCs/>
                                <w:color w:val="464B5D"/>
                                <w:sz w:val="21"/>
                                <w:szCs w:val="21"/>
                                <w:lang w:eastAsia="en-IN"/>
                              </w:rPr>
                              <w:t>//</w:t>
                            </w:r>
                            <w:proofErr w:type="spellStart"/>
                            <w:r w:rsidRPr="0080122D">
                              <w:rPr>
                                <w:rFonts w:ascii="Consolas" w:eastAsia="Times New Roman" w:hAnsi="Consolas" w:cs="Times New Roman"/>
                                <w:i/>
                                <w:iCs/>
                                <w:color w:val="464B5D"/>
                                <w:sz w:val="21"/>
                                <w:szCs w:val="21"/>
                                <w:lang w:eastAsia="en-IN"/>
                              </w:rPr>
                              <w:t>Hello,World</w:t>
                            </w:r>
                            <w:proofErr w:type="spellEnd"/>
                          </w:p>
                          <w:p w14:paraId="34527293" w14:textId="77777777" w:rsidR="0080122D" w:rsidRPr="0080122D" w:rsidRDefault="0080122D" w:rsidP="0080122D">
                            <w:pPr>
                              <w:shd w:val="clear" w:color="auto" w:fill="0F111A"/>
                              <w:spacing w:after="0" w:line="285" w:lineRule="atLeast"/>
                              <w:rPr>
                                <w:rFonts w:ascii="Consolas" w:eastAsia="Times New Roman" w:hAnsi="Consolas" w:cs="Times New Roman"/>
                                <w:color w:val="BABED8"/>
                                <w:sz w:val="21"/>
                                <w:szCs w:val="21"/>
                                <w:lang w:eastAsia="en-IN"/>
                              </w:rPr>
                            </w:pPr>
                            <w:r w:rsidRPr="0080122D">
                              <w:rPr>
                                <w:rFonts w:ascii="Consolas" w:eastAsia="Times New Roman" w:hAnsi="Consolas" w:cs="Times New Roman"/>
                                <w:color w:val="BABED8"/>
                                <w:sz w:val="21"/>
                                <w:szCs w:val="21"/>
                                <w:lang w:eastAsia="en-IN"/>
                              </w:rPr>
                              <w:t xml:space="preserve">        </w:t>
                            </w:r>
                            <w:proofErr w:type="gramStart"/>
                            <w:r w:rsidRPr="0080122D">
                              <w:rPr>
                                <w:rFonts w:ascii="Consolas" w:eastAsia="Times New Roman" w:hAnsi="Consolas" w:cs="Times New Roman"/>
                                <w:color w:val="BABED8"/>
                                <w:sz w:val="21"/>
                                <w:szCs w:val="21"/>
                                <w:lang w:eastAsia="en-IN"/>
                              </w:rPr>
                              <w:t>console</w:t>
                            </w:r>
                            <w:r w:rsidRPr="0080122D">
                              <w:rPr>
                                <w:rFonts w:ascii="Consolas" w:eastAsia="Times New Roman" w:hAnsi="Consolas" w:cs="Times New Roman"/>
                                <w:color w:val="89DDFF"/>
                                <w:sz w:val="21"/>
                                <w:szCs w:val="21"/>
                                <w:lang w:eastAsia="en-IN"/>
                              </w:rPr>
                              <w:t>.</w:t>
                            </w:r>
                            <w:r w:rsidRPr="0080122D">
                              <w:rPr>
                                <w:rFonts w:ascii="Consolas" w:eastAsia="Times New Roman" w:hAnsi="Consolas" w:cs="Times New Roman"/>
                                <w:color w:val="82AAFF"/>
                                <w:sz w:val="21"/>
                                <w:szCs w:val="21"/>
                                <w:lang w:eastAsia="en-IN"/>
                              </w:rPr>
                              <w:t>log</w:t>
                            </w:r>
                            <w:r w:rsidRPr="0080122D">
                              <w:rPr>
                                <w:rFonts w:ascii="Consolas" w:eastAsia="Times New Roman" w:hAnsi="Consolas" w:cs="Times New Roman"/>
                                <w:color w:val="BABED8"/>
                                <w:sz w:val="21"/>
                                <w:szCs w:val="21"/>
                                <w:lang w:eastAsia="en-IN"/>
                              </w:rPr>
                              <w:t>(</w:t>
                            </w:r>
                            <w:proofErr w:type="gramEnd"/>
                            <w:r w:rsidRPr="0080122D">
                              <w:rPr>
                                <w:rFonts w:ascii="Consolas" w:eastAsia="Times New Roman" w:hAnsi="Consolas" w:cs="Times New Roman"/>
                                <w:color w:val="BABED8"/>
                                <w:sz w:val="21"/>
                                <w:szCs w:val="21"/>
                                <w:lang w:eastAsia="en-IN"/>
                              </w:rPr>
                              <w:t>str1</w:t>
                            </w:r>
                            <w:r w:rsidRPr="0080122D">
                              <w:rPr>
                                <w:rFonts w:ascii="Consolas" w:eastAsia="Times New Roman" w:hAnsi="Consolas" w:cs="Times New Roman"/>
                                <w:color w:val="89DDFF"/>
                                <w:sz w:val="21"/>
                                <w:szCs w:val="21"/>
                                <w:lang w:eastAsia="en-IN"/>
                              </w:rPr>
                              <w:t>.</w:t>
                            </w:r>
                            <w:r w:rsidRPr="0080122D">
                              <w:rPr>
                                <w:rFonts w:ascii="Consolas" w:eastAsia="Times New Roman" w:hAnsi="Consolas" w:cs="Times New Roman"/>
                                <w:color w:val="82AAFF"/>
                                <w:sz w:val="21"/>
                                <w:szCs w:val="21"/>
                                <w:lang w:eastAsia="en-IN"/>
                              </w:rPr>
                              <w:t>concat</w:t>
                            </w:r>
                            <w:r w:rsidRPr="0080122D">
                              <w:rPr>
                                <w:rFonts w:ascii="Consolas" w:eastAsia="Times New Roman" w:hAnsi="Consolas" w:cs="Times New Roman"/>
                                <w:color w:val="BABED8"/>
                                <w:sz w:val="21"/>
                                <w:szCs w:val="21"/>
                                <w:lang w:eastAsia="en-IN"/>
                              </w:rPr>
                              <w:t>(</w:t>
                            </w:r>
                            <w:r w:rsidRPr="0080122D">
                              <w:rPr>
                                <w:rFonts w:ascii="Consolas" w:eastAsia="Times New Roman" w:hAnsi="Consolas" w:cs="Times New Roman"/>
                                <w:color w:val="89DDFF"/>
                                <w:sz w:val="21"/>
                                <w:szCs w:val="21"/>
                                <w:lang w:eastAsia="en-IN"/>
                              </w:rPr>
                              <w:t>"</w:t>
                            </w:r>
                            <w:r w:rsidRPr="0080122D">
                              <w:rPr>
                                <w:rFonts w:ascii="Consolas" w:eastAsia="Times New Roman" w:hAnsi="Consolas" w:cs="Times New Roman"/>
                                <w:color w:val="C3E88D"/>
                                <w:sz w:val="21"/>
                                <w:szCs w:val="21"/>
                                <w:lang w:eastAsia="en-IN"/>
                              </w:rPr>
                              <w:t>...</w:t>
                            </w:r>
                            <w:r w:rsidRPr="0080122D">
                              <w:rPr>
                                <w:rFonts w:ascii="Consolas" w:eastAsia="Times New Roman" w:hAnsi="Consolas" w:cs="Times New Roman"/>
                                <w:color w:val="89DDFF"/>
                                <w:sz w:val="21"/>
                                <w:szCs w:val="21"/>
                                <w:lang w:eastAsia="en-IN"/>
                              </w:rPr>
                              <w:t>",</w:t>
                            </w:r>
                            <w:r w:rsidRPr="0080122D">
                              <w:rPr>
                                <w:rFonts w:ascii="Consolas" w:eastAsia="Times New Roman" w:hAnsi="Consolas" w:cs="Times New Roman"/>
                                <w:color w:val="BABED8"/>
                                <w:sz w:val="21"/>
                                <w:szCs w:val="21"/>
                                <w:lang w:eastAsia="en-IN"/>
                              </w:rPr>
                              <w:t>str2))</w:t>
                            </w:r>
                            <w:r w:rsidRPr="0080122D">
                              <w:rPr>
                                <w:rFonts w:ascii="Consolas" w:eastAsia="Times New Roman" w:hAnsi="Consolas" w:cs="Times New Roman"/>
                                <w:color w:val="89DDFF"/>
                                <w:sz w:val="21"/>
                                <w:szCs w:val="21"/>
                                <w:lang w:eastAsia="en-IN"/>
                              </w:rPr>
                              <w:t>;</w:t>
                            </w:r>
                            <w:r w:rsidRPr="0080122D">
                              <w:rPr>
                                <w:rFonts w:ascii="Consolas" w:eastAsia="Times New Roman" w:hAnsi="Consolas" w:cs="Times New Roman"/>
                                <w:i/>
                                <w:iCs/>
                                <w:color w:val="464B5D"/>
                                <w:sz w:val="21"/>
                                <w:szCs w:val="21"/>
                                <w:lang w:eastAsia="en-IN"/>
                              </w:rPr>
                              <w:t>//Hello...World</w:t>
                            </w:r>
                          </w:p>
                          <w:p w14:paraId="5A0241CD" w14:textId="77777777" w:rsidR="0080122D" w:rsidRPr="0080122D" w:rsidRDefault="0080122D" w:rsidP="0080122D">
                            <w:pPr>
                              <w:shd w:val="clear" w:color="auto" w:fill="0F111A"/>
                              <w:spacing w:after="0" w:line="285" w:lineRule="atLeast"/>
                              <w:rPr>
                                <w:rFonts w:ascii="Consolas" w:eastAsia="Times New Roman" w:hAnsi="Consolas" w:cs="Times New Roman"/>
                                <w:color w:val="BABED8"/>
                                <w:sz w:val="21"/>
                                <w:szCs w:val="21"/>
                                <w:lang w:eastAsia="en-IN"/>
                              </w:rPr>
                            </w:pPr>
                            <w:r w:rsidRPr="0080122D">
                              <w:rPr>
                                <w:rFonts w:ascii="Consolas" w:eastAsia="Times New Roman" w:hAnsi="Consolas" w:cs="Times New Roman"/>
                                <w:color w:val="BABED8"/>
                                <w:sz w:val="21"/>
                                <w:szCs w:val="21"/>
                                <w:lang w:eastAsia="en-IN"/>
                              </w:rPr>
                              <w:t xml:space="preserve">    </w:t>
                            </w:r>
                            <w:r w:rsidRPr="0080122D">
                              <w:rPr>
                                <w:rFonts w:ascii="Consolas" w:eastAsia="Times New Roman" w:hAnsi="Consolas" w:cs="Times New Roman"/>
                                <w:color w:val="89DDFF"/>
                                <w:sz w:val="21"/>
                                <w:szCs w:val="21"/>
                                <w:lang w:eastAsia="en-IN"/>
                              </w:rPr>
                              <w:t>&lt;/</w:t>
                            </w:r>
                            <w:r w:rsidRPr="0080122D">
                              <w:rPr>
                                <w:rFonts w:ascii="Consolas" w:eastAsia="Times New Roman" w:hAnsi="Consolas" w:cs="Times New Roman"/>
                                <w:color w:val="F07178"/>
                                <w:sz w:val="21"/>
                                <w:szCs w:val="21"/>
                                <w:lang w:eastAsia="en-IN"/>
                              </w:rPr>
                              <w:t>script</w:t>
                            </w:r>
                            <w:r w:rsidRPr="0080122D">
                              <w:rPr>
                                <w:rFonts w:ascii="Consolas" w:eastAsia="Times New Roman" w:hAnsi="Consolas" w:cs="Times New Roman"/>
                                <w:color w:val="89DDFF"/>
                                <w:sz w:val="21"/>
                                <w:szCs w:val="21"/>
                                <w:lang w:eastAsia="en-IN"/>
                              </w:rPr>
                              <w:t>&gt;</w:t>
                            </w:r>
                          </w:p>
                          <w:p w14:paraId="61672406" w14:textId="77777777" w:rsidR="0080122D" w:rsidRDefault="0080122D" w:rsidP="008012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5CCAE3" id="Rectangle 184" o:spid="_x0000_s1130" style="position:absolute;left:0;text-align:left;margin-left:398.2pt;margin-top:34.5pt;width:449.4pt;height:108.3pt;z-index:2518886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" fillcolor="#ffc000 [3207]" stroked="f" strokeweight="1pt">
                <v:textbox>
                  <w:txbxContent>
                    <w:p w14:paraId="764967E8" w14:textId="77777777" w:rsidR="0080122D" w:rsidRPr="0080122D" w:rsidRDefault="0080122D" w:rsidP="0080122D">
                      <w:pPr>
                        <w:shd w:val="clear" w:color="auto" w:fill="0F111A"/>
                        <w:spacing w:after="0" w:line="285" w:lineRule="atLeast"/>
                        <w:rPr>
                          <w:rFonts w:ascii="Consolas" w:eastAsia="Times New Roman" w:hAnsi="Consolas" w:cs="Times New Roman"/>
                          <w:color w:val="BABED8"/>
                          <w:sz w:val="21"/>
                          <w:szCs w:val="21"/>
                          <w:lang w:eastAsia="en-IN"/>
                        </w:rPr>
                      </w:pPr>
                      <w:r w:rsidRPr="0080122D">
                        <w:rPr>
                          <w:rFonts w:ascii="Consolas" w:eastAsia="Times New Roman" w:hAnsi="Consolas" w:cs="Times New Roman"/>
                          <w:color w:val="89DDFF"/>
                          <w:sz w:val="21"/>
                          <w:szCs w:val="21"/>
                          <w:lang w:eastAsia="en-IN"/>
                        </w:rPr>
                        <w:t>    &lt;</w:t>
                      </w:r>
                      <w:r w:rsidRPr="0080122D">
                        <w:rPr>
                          <w:rFonts w:ascii="Consolas" w:eastAsia="Times New Roman" w:hAnsi="Consolas" w:cs="Times New Roman"/>
                          <w:color w:val="F07178"/>
                          <w:sz w:val="21"/>
                          <w:szCs w:val="21"/>
                          <w:lang w:eastAsia="en-IN"/>
                        </w:rPr>
                        <w:t>script</w:t>
                      </w:r>
                      <w:r w:rsidRPr="0080122D">
                        <w:rPr>
                          <w:rFonts w:ascii="Consolas" w:eastAsia="Times New Roman" w:hAnsi="Consolas" w:cs="Times New Roman"/>
                          <w:color w:val="89DDFF"/>
                          <w:sz w:val="21"/>
                          <w:szCs w:val="21"/>
                          <w:lang w:eastAsia="en-IN"/>
                        </w:rPr>
                        <w:t>&gt;</w:t>
                      </w:r>
                    </w:p>
                    <w:p w14:paraId="79242451" w14:textId="77777777" w:rsidR="0080122D" w:rsidRPr="0080122D" w:rsidRDefault="0080122D" w:rsidP="0080122D">
                      <w:pPr>
                        <w:shd w:val="clear" w:color="auto" w:fill="0F111A"/>
                        <w:spacing w:after="0" w:line="285" w:lineRule="atLeast"/>
                        <w:rPr>
                          <w:rFonts w:ascii="Consolas" w:eastAsia="Times New Roman" w:hAnsi="Consolas" w:cs="Times New Roman"/>
                          <w:color w:val="BABED8"/>
                          <w:sz w:val="21"/>
                          <w:szCs w:val="21"/>
                          <w:lang w:eastAsia="en-IN"/>
                        </w:rPr>
                      </w:pPr>
                      <w:r w:rsidRPr="0080122D">
                        <w:rPr>
                          <w:rFonts w:ascii="Consolas" w:eastAsia="Times New Roman" w:hAnsi="Consolas" w:cs="Times New Roman"/>
                          <w:color w:val="BABED8"/>
                          <w:sz w:val="21"/>
                          <w:szCs w:val="21"/>
                          <w:lang w:eastAsia="en-IN"/>
                        </w:rPr>
                        <w:t xml:space="preserve">        </w:t>
                      </w:r>
                      <w:r w:rsidRPr="0080122D">
                        <w:rPr>
                          <w:rFonts w:ascii="Consolas" w:eastAsia="Times New Roman" w:hAnsi="Consolas" w:cs="Times New Roman"/>
                          <w:color w:val="C792EA"/>
                          <w:sz w:val="21"/>
                          <w:szCs w:val="21"/>
                          <w:lang w:eastAsia="en-IN"/>
                        </w:rPr>
                        <w:t>let</w:t>
                      </w:r>
                      <w:r w:rsidRPr="0080122D">
                        <w:rPr>
                          <w:rFonts w:ascii="Consolas" w:eastAsia="Times New Roman" w:hAnsi="Consolas" w:cs="Times New Roman"/>
                          <w:color w:val="BABED8"/>
                          <w:sz w:val="21"/>
                          <w:szCs w:val="21"/>
                          <w:lang w:eastAsia="en-IN"/>
                        </w:rPr>
                        <w:t xml:space="preserve"> str1 </w:t>
                      </w:r>
                      <w:r w:rsidRPr="0080122D">
                        <w:rPr>
                          <w:rFonts w:ascii="Consolas" w:eastAsia="Times New Roman" w:hAnsi="Consolas" w:cs="Times New Roman"/>
                          <w:color w:val="89DDFF"/>
                          <w:sz w:val="21"/>
                          <w:szCs w:val="21"/>
                          <w:lang w:eastAsia="en-IN"/>
                        </w:rPr>
                        <w:t>=</w:t>
                      </w:r>
                      <w:r w:rsidRPr="0080122D">
                        <w:rPr>
                          <w:rFonts w:ascii="Consolas" w:eastAsia="Times New Roman" w:hAnsi="Consolas" w:cs="Times New Roman"/>
                          <w:color w:val="BABED8"/>
                          <w:sz w:val="21"/>
                          <w:szCs w:val="21"/>
                          <w:lang w:eastAsia="en-IN"/>
                        </w:rPr>
                        <w:t xml:space="preserve"> </w:t>
                      </w:r>
                      <w:r w:rsidRPr="0080122D">
                        <w:rPr>
                          <w:rFonts w:ascii="Consolas" w:eastAsia="Times New Roman" w:hAnsi="Consolas" w:cs="Times New Roman"/>
                          <w:color w:val="89DDFF"/>
                          <w:sz w:val="21"/>
                          <w:szCs w:val="21"/>
                          <w:lang w:eastAsia="en-IN"/>
                        </w:rPr>
                        <w:t>"</w:t>
                      </w:r>
                      <w:r w:rsidRPr="0080122D">
                        <w:rPr>
                          <w:rFonts w:ascii="Consolas" w:eastAsia="Times New Roman" w:hAnsi="Consolas" w:cs="Times New Roman"/>
                          <w:color w:val="C3E88D"/>
                          <w:sz w:val="21"/>
                          <w:szCs w:val="21"/>
                          <w:lang w:eastAsia="en-IN"/>
                        </w:rPr>
                        <w:t>Hello</w:t>
                      </w:r>
                      <w:r w:rsidRPr="0080122D">
                        <w:rPr>
                          <w:rFonts w:ascii="Consolas" w:eastAsia="Times New Roman" w:hAnsi="Consolas" w:cs="Times New Roman"/>
                          <w:color w:val="89DDFF"/>
                          <w:sz w:val="21"/>
                          <w:szCs w:val="21"/>
                          <w:lang w:eastAsia="en-IN"/>
                        </w:rPr>
                        <w:t>";</w:t>
                      </w:r>
                    </w:p>
                    <w:p w14:paraId="54DA7F57" w14:textId="643E8F11" w:rsidR="0080122D" w:rsidRPr="0080122D" w:rsidRDefault="0080122D" w:rsidP="0080122D">
                      <w:pPr>
                        <w:shd w:val="clear" w:color="auto" w:fill="0F111A"/>
                        <w:spacing w:after="0" w:line="285" w:lineRule="atLeast"/>
                        <w:rPr>
                          <w:rFonts w:ascii="Consolas" w:eastAsia="Times New Roman" w:hAnsi="Consolas" w:cs="Times New Roman"/>
                          <w:color w:val="BABED8"/>
                          <w:sz w:val="21"/>
                          <w:szCs w:val="21"/>
                          <w:lang w:eastAsia="en-IN"/>
                        </w:rPr>
                      </w:pPr>
                      <w:r w:rsidRPr="0080122D">
                        <w:rPr>
                          <w:rFonts w:ascii="Consolas" w:eastAsia="Times New Roman" w:hAnsi="Consolas" w:cs="Times New Roman"/>
                          <w:color w:val="BABED8"/>
                          <w:sz w:val="21"/>
                          <w:szCs w:val="21"/>
                          <w:lang w:eastAsia="en-IN"/>
                        </w:rPr>
                        <w:t xml:space="preserve">        </w:t>
                      </w:r>
                      <w:r w:rsidRPr="0080122D">
                        <w:rPr>
                          <w:rFonts w:ascii="Consolas" w:eastAsia="Times New Roman" w:hAnsi="Consolas" w:cs="Times New Roman"/>
                          <w:color w:val="C792EA"/>
                          <w:sz w:val="21"/>
                          <w:szCs w:val="21"/>
                          <w:lang w:eastAsia="en-IN"/>
                        </w:rPr>
                        <w:t>let</w:t>
                      </w:r>
                      <w:r w:rsidRPr="0080122D">
                        <w:rPr>
                          <w:rFonts w:ascii="Consolas" w:eastAsia="Times New Roman" w:hAnsi="Consolas" w:cs="Times New Roman"/>
                          <w:color w:val="BABED8"/>
                          <w:sz w:val="21"/>
                          <w:szCs w:val="21"/>
                          <w:lang w:eastAsia="en-IN"/>
                        </w:rPr>
                        <w:t xml:space="preserve"> str2 </w:t>
                      </w:r>
                      <w:r w:rsidRPr="0080122D">
                        <w:rPr>
                          <w:rFonts w:ascii="Consolas" w:eastAsia="Times New Roman" w:hAnsi="Consolas" w:cs="Times New Roman"/>
                          <w:color w:val="89DDFF"/>
                          <w:sz w:val="21"/>
                          <w:szCs w:val="21"/>
                          <w:lang w:eastAsia="en-IN"/>
                        </w:rPr>
                        <w:t>=</w:t>
                      </w:r>
                      <w:r w:rsidRPr="0080122D">
                        <w:rPr>
                          <w:rFonts w:ascii="Consolas" w:eastAsia="Times New Roman" w:hAnsi="Consolas" w:cs="Times New Roman"/>
                          <w:color w:val="BABED8"/>
                          <w:sz w:val="21"/>
                          <w:szCs w:val="21"/>
                          <w:lang w:eastAsia="en-IN"/>
                        </w:rPr>
                        <w:t xml:space="preserve"> </w:t>
                      </w:r>
                      <w:r w:rsidRPr="0080122D">
                        <w:rPr>
                          <w:rFonts w:ascii="Consolas" w:eastAsia="Times New Roman" w:hAnsi="Consolas" w:cs="Times New Roman"/>
                          <w:color w:val="89DDFF"/>
                          <w:sz w:val="21"/>
                          <w:szCs w:val="21"/>
                          <w:lang w:eastAsia="en-IN"/>
                        </w:rPr>
                        <w:t>"</w:t>
                      </w:r>
                      <w:r w:rsidRPr="0080122D">
                        <w:rPr>
                          <w:rFonts w:ascii="Consolas" w:eastAsia="Times New Roman" w:hAnsi="Consolas" w:cs="Times New Roman"/>
                          <w:color w:val="C3E88D"/>
                          <w:sz w:val="21"/>
                          <w:szCs w:val="21"/>
                          <w:lang w:eastAsia="en-IN"/>
                        </w:rPr>
                        <w:t>World</w:t>
                      </w:r>
                      <w:r w:rsidRPr="0080122D">
                        <w:rPr>
                          <w:rFonts w:ascii="Consolas" w:eastAsia="Times New Roman" w:hAnsi="Consolas" w:cs="Times New Roman"/>
                          <w:color w:val="89DDFF"/>
                          <w:sz w:val="21"/>
                          <w:szCs w:val="21"/>
                          <w:lang w:eastAsia="en-IN"/>
                        </w:rPr>
                        <w:t>";</w:t>
                      </w:r>
                    </w:p>
                    <w:p w14:paraId="5D540E89" w14:textId="77777777" w:rsidR="0080122D" w:rsidRPr="0080122D" w:rsidRDefault="0080122D" w:rsidP="0080122D">
                      <w:pPr>
                        <w:shd w:val="clear" w:color="auto" w:fill="0F111A"/>
                        <w:spacing w:after="0" w:line="285" w:lineRule="atLeast"/>
                        <w:rPr>
                          <w:rFonts w:ascii="Consolas" w:eastAsia="Times New Roman" w:hAnsi="Consolas" w:cs="Times New Roman"/>
                          <w:color w:val="BABED8"/>
                          <w:sz w:val="21"/>
                          <w:szCs w:val="21"/>
                          <w:lang w:eastAsia="en-IN"/>
                        </w:rPr>
                      </w:pPr>
                      <w:r w:rsidRPr="0080122D">
                        <w:rPr>
                          <w:rFonts w:ascii="Consolas" w:eastAsia="Times New Roman" w:hAnsi="Consolas" w:cs="Times New Roman"/>
                          <w:color w:val="BABED8"/>
                          <w:sz w:val="21"/>
                          <w:szCs w:val="21"/>
                          <w:lang w:eastAsia="en-IN"/>
                        </w:rPr>
                        <w:t xml:space="preserve">        </w:t>
                      </w:r>
                      <w:proofErr w:type="gramStart"/>
                      <w:r w:rsidRPr="0080122D">
                        <w:rPr>
                          <w:rFonts w:ascii="Consolas" w:eastAsia="Times New Roman" w:hAnsi="Consolas" w:cs="Times New Roman"/>
                          <w:color w:val="BABED8"/>
                          <w:sz w:val="21"/>
                          <w:szCs w:val="21"/>
                          <w:lang w:eastAsia="en-IN"/>
                        </w:rPr>
                        <w:t>console</w:t>
                      </w:r>
                      <w:r w:rsidRPr="0080122D">
                        <w:rPr>
                          <w:rFonts w:ascii="Consolas" w:eastAsia="Times New Roman" w:hAnsi="Consolas" w:cs="Times New Roman"/>
                          <w:color w:val="89DDFF"/>
                          <w:sz w:val="21"/>
                          <w:szCs w:val="21"/>
                          <w:lang w:eastAsia="en-IN"/>
                        </w:rPr>
                        <w:t>.</w:t>
                      </w:r>
                      <w:r w:rsidRPr="0080122D">
                        <w:rPr>
                          <w:rFonts w:ascii="Consolas" w:eastAsia="Times New Roman" w:hAnsi="Consolas" w:cs="Times New Roman"/>
                          <w:color w:val="82AAFF"/>
                          <w:sz w:val="21"/>
                          <w:szCs w:val="21"/>
                          <w:lang w:eastAsia="en-IN"/>
                        </w:rPr>
                        <w:t>log</w:t>
                      </w:r>
                      <w:r w:rsidRPr="0080122D">
                        <w:rPr>
                          <w:rFonts w:ascii="Consolas" w:eastAsia="Times New Roman" w:hAnsi="Consolas" w:cs="Times New Roman"/>
                          <w:color w:val="BABED8"/>
                          <w:sz w:val="21"/>
                          <w:szCs w:val="21"/>
                          <w:lang w:eastAsia="en-IN"/>
                        </w:rPr>
                        <w:t>(</w:t>
                      </w:r>
                      <w:proofErr w:type="gramEnd"/>
                      <w:r w:rsidRPr="0080122D">
                        <w:rPr>
                          <w:rFonts w:ascii="Consolas" w:eastAsia="Times New Roman" w:hAnsi="Consolas" w:cs="Times New Roman"/>
                          <w:color w:val="BABED8"/>
                          <w:sz w:val="21"/>
                          <w:szCs w:val="21"/>
                          <w:lang w:eastAsia="en-IN"/>
                        </w:rPr>
                        <w:t>str1</w:t>
                      </w:r>
                      <w:r w:rsidRPr="0080122D">
                        <w:rPr>
                          <w:rFonts w:ascii="Consolas" w:eastAsia="Times New Roman" w:hAnsi="Consolas" w:cs="Times New Roman"/>
                          <w:color w:val="89DDFF"/>
                          <w:sz w:val="21"/>
                          <w:szCs w:val="21"/>
                          <w:lang w:eastAsia="en-IN"/>
                        </w:rPr>
                        <w:t>.</w:t>
                      </w:r>
                      <w:r w:rsidRPr="0080122D">
                        <w:rPr>
                          <w:rFonts w:ascii="Consolas" w:eastAsia="Times New Roman" w:hAnsi="Consolas" w:cs="Times New Roman"/>
                          <w:color w:val="82AAFF"/>
                          <w:sz w:val="21"/>
                          <w:szCs w:val="21"/>
                          <w:lang w:eastAsia="en-IN"/>
                        </w:rPr>
                        <w:t>concat</w:t>
                      </w:r>
                      <w:r w:rsidRPr="0080122D">
                        <w:rPr>
                          <w:rFonts w:ascii="Consolas" w:eastAsia="Times New Roman" w:hAnsi="Consolas" w:cs="Times New Roman"/>
                          <w:color w:val="BABED8"/>
                          <w:sz w:val="21"/>
                          <w:szCs w:val="21"/>
                          <w:lang w:eastAsia="en-IN"/>
                        </w:rPr>
                        <w:t>(str2))</w:t>
                      </w:r>
                      <w:r w:rsidRPr="0080122D">
                        <w:rPr>
                          <w:rFonts w:ascii="Consolas" w:eastAsia="Times New Roman" w:hAnsi="Consolas" w:cs="Times New Roman"/>
                          <w:color w:val="89DDFF"/>
                          <w:sz w:val="21"/>
                          <w:szCs w:val="21"/>
                          <w:lang w:eastAsia="en-IN"/>
                        </w:rPr>
                        <w:t>;</w:t>
                      </w:r>
                      <w:r w:rsidRPr="0080122D">
                        <w:rPr>
                          <w:rFonts w:ascii="Consolas" w:eastAsia="Times New Roman" w:hAnsi="Consolas" w:cs="Times New Roman"/>
                          <w:i/>
                          <w:iCs/>
                          <w:color w:val="464B5D"/>
                          <w:sz w:val="21"/>
                          <w:szCs w:val="21"/>
                          <w:lang w:eastAsia="en-IN"/>
                        </w:rPr>
                        <w:t>//HelloWorld</w:t>
                      </w:r>
                    </w:p>
                    <w:p w14:paraId="7CBE871E" w14:textId="77777777" w:rsidR="0080122D" w:rsidRPr="0080122D" w:rsidRDefault="0080122D" w:rsidP="0080122D">
                      <w:pPr>
                        <w:shd w:val="clear" w:color="auto" w:fill="0F111A"/>
                        <w:spacing w:after="0" w:line="285" w:lineRule="atLeast"/>
                        <w:rPr>
                          <w:rFonts w:ascii="Consolas" w:eastAsia="Times New Roman" w:hAnsi="Consolas" w:cs="Times New Roman"/>
                          <w:color w:val="BABED8"/>
                          <w:sz w:val="21"/>
                          <w:szCs w:val="21"/>
                          <w:lang w:eastAsia="en-IN"/>
                        </w:rPr>
                      </w:pPr>
                      <w:r w:rsidRPr="0080122D">
                        <w:rPr>
                          <w:rFonts w:ascii="Consolas" w:eastAsia="Times New Roman" w:hAnsi="Consolas" w:cs="Times New Roman"/>
                          <w:color w:val="BABED8"/>
                          <w:sz w:val="21"/>
                          <w:szCs w:val="21"/>
                          <w:lang w:eastAsia="en-IN"/>
                        </w:rPr>
                        <w:t xml:space="preserve">        </w:t>
                      </w:r>
                      <w:proofErr w:type="gramStart"/>
                      <w:r w:rsidRPr="0080122D">
                        <w:rPr>
                          <w:rFonts w:ascii="Consolas" w:eastAsia="Times New Roman" w:hAnsi="Consolas" w:cs="Times New Roman"/>
                          <w:color w:val="BABED8"/>
                          <w:sz w:val="21"/>
                          <w:szCs w:val="21"/>
                          <w:lang w:eastAsia="en-IN"/>
                        </w:rPr>
                        <w:t>console</w:t>
                      </w:r>
                      <w:r w:rsidRPr="0080122D">
                        <w:rPr>
                          <w:rFonts w:ascii="Consolas" w:eastAsia="Times New Roman" w:hAnsi="Consolas" w:cs="Times New Roman"/>
                          <w:color w:val="89DDFF"/>
                          <w:sz w:val="21"/>
                          <w:szCs w:val="21"/>
                          <w:lang w:eastAsia="en-IN"/>
                        </w:rPr>
                        <w:t>.</w:t>
                      </w:r>
                      <w:r w:rsidRPr="0080122D">
                        <w:rPr>
                          <w:rFonts w:ascii="Consolas" w:eastAsia="Times New Roman" w:hAnsi="Consolas" w:cs="Times New Roman"/>
                          <w:color w:val="82AAFF"/>
                          <w:sz w:val="21"/>
                          <w:szCs w:val="21"/>
                          <w:lang w:eastAsia="en-IN"/>
                        </w:rPr>
                        <w:t>log</w:t>
                      </w:r>
                      <w:r w:rsidRPr="0080122D">
                        <w:rPr>
                          <w:rFonts w:ascii="Consolas" w:eastAsia="Times New Roman" w:hAnsi="Consolas" w:cs="Times New Roman"/>
                          <w:color w:val="BABED8"/>
                          <w:sz w:val="21"/>
                          <w:szCs w:val="21"/>
                          <w:lang w:eastAsia="en-IN"/>
                        </w:rPr>
                        <w:t>(</w:t>
                      </w:r>
                      <w:proofErr w:type="gramEnd"/>
                      <w:r w:rsidRPr="0080122D">
                        <w:rPr>
                          <w:rFonts w:ascii="Consolas" w:eastAsia="Times New Roman" w:hAnsi="Consolas" w:cs="Times New Roman"/>
                          <w:color w:val="BABED8"/>
                          <w:sz w:val="21"/>
                          <w:szCs w:val="21"/>
                          <w:lang w:eastAsia="en-IN"/>
                        </w:rPr>
                        <w:t>str1</w:t>
                      </w:r>
                      <w:r w:rsidRPr="0080122D">
                        <w:rPr>
                          <w:rFonts w:ascii="Consolas" w:eastAsia="Times New Roman" w:hAnsi="Consolas" w:cs="Times New Roman"/>
                          <w:color w:val="89DDFF"/>
                          <w:sz w:val="21"/>
                          <w:szCs w:val="21"/>
                          <w:lang w:eastAsia="en-IN"/>
                        </w:rPr>
                        <w:t>.</w:t>
                      </w:r>
                      <w:r w:rsidRPr="0080122D">
                        <w:rPr>
                          <w:rFonts w:ascii="Consolas" w:eastAsia="Times New Roman" w:hAnsi="Consolas" w:cs="Times New Roman"/>
                          <w:color w:val="82AAFF"/>
                          <w:sz w:val="21"/>
                          <w:szCs w:val="21"/>
                          <w:lang w:eastAsia="en-IN"/>
                        </w:rPr>
                        <w:t>concat</w:t>
                      </w:r>
                      <w:r w:rsidRPr="0080122D">
                        <w:rPr>
                          <w:rFonts w:ascii="Consolas" w:eastAsia="Times New Roman" w:hAnsi="Consolas" w:cs="Times New Roman"/>
                          <w:color w:val="BABED8"/>
                          <w:sz w:val="21"/>
                          <w:szCs w:val="21"/>
                          <w:lang w:eastAsia="en-IN"/>
                        </w:rPr>
                        <w:t>(</w:t>
                      </w:r>
                      <w:r w:rsidRPr="0080122D">
                        <w:rPr>
                          <w:rFonts w:ascii="Consolas" w:eastAsia="Times New Roman" w:hAnsi="Consolas" w:cs="Times New Roman"/>
                          <w:color w:val="89DDFF"/>
                          <w:sz w:val="21"/>
                          <w:szCs w:val="21"/>
                          <w:lang w:eastAsia="en-IN"/>
                        </w:rPr>
                        <w:t>"</w:t>
                      </w:r>
                      <w:r w:rsidRPr="0080122D">
                        <w:rPr>
                          <w:rFonts w:ascii="Consolas" w:eastAsia="Times New Roman" w:hAnsi="Consolas" w:cs="Times New Roman"/>
                          <w:color w:val="C3E88D"/>
                          <w:sz w:val="21"/>
                          <w:szCs w:val="21"/>
                          <w:lang w:eastAsia="en-IN"/>
                        </w:rPr>
                        <w:t>,</w:t>
                      </w:r>
                      <w:r w:rsidRPr="0080122D">
                        <w:rPr>
                          <w:rFonts w:ascii="Consolas" w:eastAsia="Times New Roman" w:hAnsi="Consolas" w:cs="Times New Roman"/>
                          <w:color w:val="89DDFF"/>
                          <w:sz w:val="21"/>
                          <w:szCs w:val="21"/>
                          <w:lang w:eastAsia="en-IN"/>
                        </w:rPr>
                        <w:t>",</w:t>
                      </w:r>
                      <w:r w:rsidRPr="0080122D">
                        <w:rPr>
                          <w:rFonts w:ascii="Consolas" w:eastAsia="Times New Roman" w:hAnsi="Consolas" w:cs="Times New Roman"/>
                          <w:color w:val="BABED8"/>
                          <w:sz w:val="21"/>
                          <w:szCs w:val="21"/>
                          <w:lang w:eastAsia="en-IN"/>
                        </w:rPr>
                        <w:t>str2))</w:t>
                      </w:r>
                      <w:r w:rsidRPr="0080122D">
                        <w:rPr>
                          <w:rFonts w:ascii="Consolas" w:eastAsia="Times New Roman" w:hAnsi="Consolas" w:cs="Times New Roman"/>
                          <w:color w:val="89DDFF"/>
                          <w:sz w:val="21"/>
                          <w:szCs w:val="21"/>
                          <w:lang w:eastAsia="en-IN"/>
                        </w:rPr>
                        <w:t>;</w:t>
                      </w:r>
                      <w:r w:rsidRPr="0080122D">
                        <w:rPr>
                          <w:rFonts w:ascii="Consolas" w:eastAsia="Times New Roman" w:hAnsi="Consolas" w:cs="Times New Roman"/>
                          <w:i/>
                          <w:iCs/>
                          <w:color w:val="464B5D"/>
                          <w:sz w:val="21"/>
                          <w:szCs w:val="21"/>
                          <w:lang w:eastAsia="en-IN"/>
                        </w:rPr>
                        <w:t>//</w:t>
                      </w:r>
                      <w:proofErr w:type="spellStart"/>
                      <w:r w:rsidRPr="0080122D">
                        <w:rPr>
                          <w:rFonts w:ascii="Consolas" w:eastAsia="Times New Roman" w:hAnsi="Consolas" w:cs="Times New Roman"/>
                          <w:i/>
                          <w:iCs/>
                          <w:color w:val="464B5D"/>
                          <w:sz w:val="21"/>
                          <w:szCs w:val="21"/>
                          <w:lang w:eastAsia="en-IN"/>
                        </w:rPr>
                        <w:t>Hello,World</w:t>
                      </w:r>
                      <w:proofErr w:type="spellEnd"/>
                    </w:p>
                    <w:p w14:paraId="34527293" w14:textId="77777777" w:rsidR="0080122D" w:rsidRPr="0080122D" w:rsidRDefault="0080122D" w:rsidP="0080122D">
                      <w:pPr>
                        <w:shd w:val="clear" w:color="auto" w:fill="0F111A"/>
                        <w:spacing w:after="0" w:line="285" w:lineRule="atLeast"/>
                        <w:rPr>
                          <w:rFonts w:ascii="Consolas" w:eastAsia="Times New Roman" w:hAnsi="Consolas" w:cs="Times New Roman"/>
                          <w:color w:val="BABED8"/>
                          <w:sz w:val="21"/>
                          <w:szCs w:val="21"/>
                          <w:lang w:eastAsia="en-IN"/>
                        </w:rPr>
                      </w:pPr>
                      <w:r w:rsidRPr="0080122D">
                        <w:rPr>
                          <w:rFonts w:ascii="Consolas" w:eastAsia="Times New Roman" w:hAnsi="Consolas" w:cs="Times New Roman"/>
                          <w:color w:val="BABED8"/>
                          <w:sz w:val="21"/>
                          <w:szCs w:val="21"/>
                          <w:lang w:eastAsia="en-IN"/>
                        </w:rPr>
                        <w:t xml:space="preserve">        </w:t>
                      </w:r>
                      <w:proofErr w:type="gramStart"/>
                      <w:r w:rsidRPr="0080122D">
                        <w:rPr>
                          <w:rFonts w:ascii="Consolas" w:eastAsia="Times New Roman" w:hAnsi="Consolas" w:cs="Times New Roman"/>
                          <w:color w:val="BABED8"/>
                          <w:sz w:val="21"/>
                          <w:szCs w:val="21"/>
                          <w:lang w:eastAsia="en-IN"/>
                        </w:rPr>
                        <w:t>console</w:t>
                      </w:r>
                      <w:r w:rsidRPr="0080122D">
                        <w:rPr>
                          <w:rFonts w:ascii="Consolas" w:eastAsia="Times New Roman" w:hAnsi="Consolas" w:cs="Times New Roman"/>
                          <w:color w:val="89DDFF"/>
                          <w:sz w:val="21"/>
                          <w:szCs w:val="21"/>
                          <w:lang w:eastAsia="en-IN"/>
                        </w:rPr>
                        <w:t>.</w:t>
                      </w:r>
                      <w:r w:rsidRPr="0080122D">
                        <w:rPr>
                          <w:rFonts w:ascii="Consolas" w:eastAsia="Times New Roman" w:hAnsi="Consolas" w:cs="Times New Roman"/>
                          <w:color w:val="82AAFF"/>
                          <w:sz w:val="21"/>
                          <w:szCs w:val="21"/>
                          <w:lang w:eastAsia="en-IN"/>
                        </w:rPr>
                        <w:t>log</w:t>
                      </w:r>
                      <w:r w:rsidRPr="0080122D">
                        <w:rPr>
                          <w:rFonts w:ascii="Consolas" w:eastAsia="Times New Roman" w:hAnsi="Consolas" w:cs="Times New Roman"/>
                          <w:color w:val="BABED8"/>
                          <w:sz w:val="21"/>
                          <w:szCs w:val="21"/>
                          <w:lang w:eastAsia="en-IN"/>
                        </w:rPr>
                        <w:t>(</w:t>
                      </w:r>
                      <w:proofErr w:type="gramEnd"/>
                      <w:r w:rsidRPr="0080122D">
                        <w:rPr>
                          <w:rFonts w:ascii="Consolas" w:eastAsia="Times New Roman" w:hAnsi="Consolas" w:cs="Times New Roman"/>
                          <w:color w:val="BABED8"/>
                          <w:sz w:val="21"/>
                          <w:szCs w:val="21"/>
                          <w:lang w:eastAsia="en-IN"/>
                        </w:rPr>
                        <w:t>str1</w:t>
                      </w:r>
                      <w:r w:rsidRPr="0080122D">
                        <w:rPr>
                          <w:rFonts w:ascii="Consolas" w:eastAsia="Times New Roman" w:hAnsi="Consolas" w:cs="Times New Roman"/>
                          <w:color w:val="89DDFF"/>
                          <w:sz w:val="21"/>
                          <w:szCs w:val="21"/>
                          <w:lang w:eastAsia="en-IN"/>
                        </w:rPr>
                        <w:t>.</w:t>
                      </w:r>
                      <w:r w:rsidRPr="0080122D">
                        <w:rPr>
                          <w:rFonts w:ascii="Consolas" w:eastAsia="Times New Roman" w:hAnsi="Consolas" w:cs="Times New Roman"/>
                          <w:color w:val="82AAFF"/>
                          <w:sz w:val="21"/>
                          <w:szCs w:val="21"/>
                          <w:lang w:eastAsia="en-IN"/>
                        </w:rPr>
                        <w:t>concat</w:t>
                      </w:r>
                      <w:r w:rsidRPr="0080122D">
                        <w:rPr>
                          <w:rFonts w:ascii="Consolas" w:eastAsia="Times New Roman" w:hAnsi="Consolas" w:cs="Times New Roman"/>
                          <w:color w:val="BABED8"/>
                          <w:sz w:val="21"/>
                          <w:szCs w:val="21"/>
                          <w:lang w:eastAsia="en-IN"/>
                        </w:rPr>
                        <w:t>(</w:t>
                      </w:r>
                      <w:r w:rsidRPr="0080122D">
                        <w:rPr>
                          <w:rFonts w:ascii="Consolas" w:eastAsia="Times New Roman" w:hAnsi="Consolas" w:cs="Times New Roman"/>
                          <w:color w:val="89DDFF"/>
                          <w:sz w:val="21"/>
                          <w:szCs w:val="21"/>
                          <w:lang w:eastAsia="en-IN"/>
                        </w:rPr>
                        <w:t>"</w:t>
                      </w:r>
                      <w:r w:rsidRPr="0080122D">
                        <w:rPr>
                          <w:rFonts w:ascii="Consolas" w:eastAsia="Times New Roman" w:hAnsi="Consolas" w:cs="Times New Roman"/>
                          <w:color w:val="C3E88D"/>
                          <w:sz w:val="21"/>
                          <w:szCs w:val="21"/>
                          <w:lang w:eastAsia="en-IN"/>
                        </w:rPr>
                        <w:t>...</w:t>
                      </w:r>
                      <w:r w:rsidRPr="0080122D">
                        <w:rPr>
                          <w:rFonts w:ascii="Consolas" w:eastAsia="Times New Roman" w:hAnsi="Consolas" w:cs="Times New Roman"/>
                          <w:color w:val="89DDFF"/>
                          <w:sz w:val="21"/>
                          <w:szCs w:val="21"/>
                          <w:lang w:eastAsia="en-IN"/>
                        </w:rPr>
                        <w:t>",</w:t>
                      </w:r>
                      <w:r w:rsidRPr="0080122D">
                        <w:rPr>
                          <w:rFonts w:ascii="Consolas" w:eastAsia="Times New Roman" w:hAnsi="Consolas" w:cs="Times New Roman"/>
                          <w:color w:val="BABED8"/>
                          <w:sz w:val="21"/>
                          <w:szCs w:val="21"/>
                          <w:lang w:eastAsia="en-IN"/>
                        </w:rPr>
                        <w:t>str2))</w:t>
                      </w:r>
                      <w:r w:rsidRPr="0080122D">
                        <w:rPr>
                          <w:rFonts w:ascii="Consolas" w:eastAsia="Times New Roman" w:hAnsi="Consolas" w:cs="Times New Roman"/>
                          <w:color w:val="89DDFF"/>
                          <w:sz w:val="21"/>
                          <w:szCs w:val="21"/>
                          <w:lang w:eastAsia="en-IN"/>
                        </w:rPr>
                        <w:t>;</w:t>
                      </w:r>
                      <w:r w:rsidRPr="0080122D">
                        <w:rPr>
                          <w:rFonts w:ascii="Consolas" w:eastAsia="Times New Roman" w:hAnsi="Consolas" w:cs="Times New Roman"/>
                          <w:i/>
                          <w:iCs/>
                          <w:color w:val="464B5D"/>
                          <w:sz w:val="21"/>
                          <w:szCs w:val="21"/>
                          <w:lang w:eastAsia="en-IN"/>
                        </w:rPr>
                        <w:t>//Hello...World</w:t>
                      </w:r>
                    </w:p>
                    <w:p w14:paraId="5A0241CD" w14:textId="77777777" w:rsidR="0080122D" w:rsidRPr="0080122D" w:rsidRDefault="0080122D" w:rsidP="0080122D">
                      <w:pPr>
                        <w:shd w:val="clear" w:color="auto" w:fill="0F111A"/>
                        <w:spacing w:after="0" w:line="285" w:lineRule="atLeast"/>
                        <w:rPr>
                          <w:rFonts w:ascii="Consolas" w:eastAsia="Times New Roman" w:hAnsi="Consolas" w:cs="Times New Roman"/>
                          <w:color w:val="BABED8"/>
                          <w:sz w:val="21"/>
                          <w:szCs w:val="21"/>
                          <w:lang w:eastAsia="en-IN"/>
                        </w:rPr>
                      </w:pPr>
                      <w:r w:rsidRPr="0080122D">
                        <w:rPr>
                          <w:rFonts w:ascii="Consolas" w:eastAsia="Times New Roman" w:hAnsi="Consolas" w:cs="Times New Roman"/>
                          <w:color w:val="BABED8"/>
                          <w:sz w:val="21"/>
                          <w:szCs w:val="21"/>
                          <w:lang w:eastAsia="en-IN"/>
                        </w:rPr>
                        <w:t xml:space="preserve">    </w:t>
                      </w:r>
                      <w:r w:rsidRPr="0080122D">
                        <w:rPr>
                          <w:rFonts w:ascii="Consolas" w:eastAsia="Times New Roman" w:hAnsi="Consolas" w:cs="Times New Roman"/>
                          <w:color w:val="89DDFF"/>
                          <w:sz w:val="21"/>
                          <w:szCs w:val="21"/>
                          <w:lang w:eastAsia="en-IN"/>
                        </w:rPr>
                        <w:t>&lt;/</w:t>
                      </w:r>
                      <w:r w:rsidRPr="0080122D">
                        <w:rPr>
                          <w:rFonts w:ascii="Consolas" w:eastAsia="Times New Roman" w:hAnsi="Consolas" w:cs="Times New Roman"/>
                          <w:color w:val="F07178"/>
                          <w:sz w:val="21"/>
                          <w:szCs w:val="21"/>
                          <w:lang w:eastAsia="en-IN"/>
                        </w:rPr>
                        <w:t>script</w:t>
                      </w:r>
                      <w:r w:rsidRPr="0080122D">
                        <w:rPr>
                          <w:rFonts w:ascii="Consolas" w:eastAsia="Times New Roman" w:hAnsi="Consolas" w:cs="Times New Roman"/>
                          <w:color w:val="89DDFF"/>
                          <w:sz w:val="21"/>
                          <w:szCs w:val="21"/>
                          <w:lang w:eastAsia="en-IN"/>
                        </w:rPr>
                        <w:t>&gt;</w:t>
                      </w:r>
                    </w:p>
                    <w:p w14:paraId="61672406" w14:textId="77777777" w:rsidR="0080122D" w:rsidRDefault="0080122D" w:rsidP="0080122D">
                      <w:pPr>
                        <w:jc w:val="center"/>
                      </w:pPr>
                    </w:p>
                  </w:txbxContent>
                </v:textbox>
                <w10:wrap anchorx="margin"/>
              </v:rect>
            </w:pict>
          </mc:Fallback>
        </mc:AlternateContent>
      </w:r>
      <w:proofErr w:type="gramStart"/>
      <w:r w:rsidR="0080122D" w:rsidRPr="00281133">
        <w:rPr>
          <w:rFonts w:ascii="Verdana" w:hAnsi="Verdana" w:cs="Arial"/>
          <w:b/>
          <w:bCs/>
          <w:sz w:val="26"/>
          <w:szCs w:val="26"/>
        </w:rPr>
        <w:t>String:-</w:t>
      </w:r>
      <w:proofErr w:type="gramEnd"/>
      <w:r w:rsidR="0080122D" w:rsidRPr="00281133">
        <w:rPr>
          <w:rFonts w:ascii="Verdana" w:hAnsi="Verdana" w:cs="Arial"/>
          <w:sz w:val="26"/>
          <w:szCs w:val="26"/>
        </w:rPr>
        <w:t>inside this pass the String Variable as an argument want to be concatenated.</w:t>
      </w:r>
    </w:p>
    <w:p w14:paraId="723C4B19" w14:textId="70373FCC" w:rsidR="0080122D" w:rsidRPr="00281133" w:rsidRDefault="0080122D" w:rsidP="00766E03">
      <w:pPr>
        <w:tabs>
          <w:tab w:val="left" w:pos="2904"/>
        </w:tabs>
        <w:spacing w:line="240" w:lineRule="auto"/>
        <w:rPr>
          <w:rFonts w:ascii="Verdana" w:hAnsi="Verdana" w:cs="Arial"/>
          <w:b/>
          <w:bCs/>
          <w:sz w:val="26"/>
          <w:szCs w:val="26"/>
        </w:rPr>
      </w:pPr>
    </w:p>
    <w:p w14:paraId="3BBF58B8" w14:textId="5E2821DC" w:rsidR="00435A77" w:rsidRPr="00281133" w:rsidRDefault="00435A77" w:rsidP="00766E03">
      <w:pPr>
        <w:tabs>
          <w:tab w:val="left" w:pos="2904"/>
        </w:tabs>
        <w:spacing w:line="240" w:lineRule="auto"/>
        <w:rPr>
          <w:rFonts w:ascii="Verdana" w:hAnsi="Verdana" w:cs="Arial"/>
          <w:b/>
          <w:bCs/>
          <w:sz w:val="26"/>
          <w:szCs w:val="26"/>
        </w:rPr>
      </w:pPr>
    </w:p>
    <w:p w14:paraId="69B2EB6B" w14:textId="0215966F" w:rsidR="0080122D" w:rsidRPr="00281133" w:rsidRDefault="0080122D"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yellow"/>
        </w:rPr>
        <w:t>11.</w:t>
      </w:r>
      <w:proofErr w:type="gramStart"/>
      <w:r w:rsidR="00784B9F" w:rsidRPr="00281133">
        <w:rPr>
          <w:rFonts w:ascii="Verdana" w:hAnsi="Verdana" w:cs="Arial"/>
          <w:b/>
          <w:bCs/>
          <w:sz w:val="26"/>
          <w:szCs w:val="26"/>
          <w:highlight w:val="yellow"/>
        </w:rPr>
        <w:t>trim(</w:t>
      </w:r>
      <w:proofErr w:type="gramEnd"/>
      <w:r w:rsidR="00784B9F" w:rsidRPr="00281133">
        <w:rPr>
          <w:rFonts w:ascii="Verdana" w:hAnsi="Verdana" w:cs="Arial"/>
          <w:b/>
          <w:bCs/>
          <w:sz w:val="26"/>
          <w:szCs w:val="26"/>
          <w:highlight w:val="yellow"/>
        </w:rPr>
        <w:t>)</w:t>
      </w:r>
    </w:p>
    <w:p w14:paraId="7E33D0B5" w14:textId="5A5761D1" w:rsidR="00784B9F" w:rsidRPr="00281133" w:rsidRDefault="00784B9F" w:rsidP="00766E03">
      <w:pPr>
        <w:tabs>
          <w:tab w:val="left" w:pos="2904"/>
        </w:tabs>
        <w:spacing w:line="240" w:lineRule="auto"/>
        <w:rPr>
          <w:rFonts w:ascii="Verdana" w:hAnsi="Verdana" w:cs="Arial"/>
          <w:sz w:val="26"/>
          <w:szCs w:val="26"/>
        </w:rPr>
      </w:pPr>
      <w:r w:rsidRPr="00281133">
        <w:rPr>
          <w:rFonts w:ascii="Verdana" w:hAnsi="Verdana" w:cs="Arial"/>
          <w:sz w:val="26"/>
          <w:szCs w:val="26"/>
        </w:rPr>
        <w:t>-</w:t>
      </w:r>
      <w:r w:rsidRPr="00281133">
        <w:rPr>
          <w:rFonts w:ascii="Verdana" w:hAnsi="Verdana" w:cs="Arial"/>
          <w:color w:val="25265E"/>
          <w:sz w:val="26"/>
          <w:szCs w:val="26"/>
        </w:rPr>
        <w:t xml:space="preserve"> </w:t>
      </w:r>
      <w:r w:rsidRPr="00281133">
        <w:rPr>
          <w:rFonts w:ascii="Verdana" w:hAnsi="Verdana" w:cs="Arial"/>
          <w:sz w:val="26"/>
          <w:szCs w:val="26"/>
        </w:rPr>
        <w:t>The </w:t>
      </w:r>
      <w:proofErr w:type="gramStart"/>
      <w:r w:rsidRPr="00281133">
        <w:rPr>
          <w:rFonts w:ascii="Verdana" w:hAnsi="Verdana" w:cs="Arial"/>
          <w:sz w:val="26"/>
          <w:szCs w:val="26"/>
        </w:rPr>
        <w:t>trim(</w:t>
      </w:r>
      <w:proofErr w:type="gramEnd"/>
      <w:r w:rsidRPr="00281133">
        <w:rPr>
          <w:rFonts w:ascii="Verdana" w:hAnsi="Verdana" w:cs="Arial"/>
          <w:sz w:val="26"/>
          <w:szCs w:val="26"/>
        </w:rPr>
        <w:t>) method removes whitespace from both ends of a </w:t>
      </w:r>
      <w:hyperlink r:id="rId103" w:history="1">
        <w:r w:rsidRPr="00281133">
          <w:rPr>
            <w:rStyle w:val="Heading4Char"/>
            <w:rFonts w:ascii="Verdana" w:hAnsi="Verdana" w:cs="Arial"/>
            <w:sz w:val="26"/>
            <w:szCs w:val="26"/>
          </w:rPr>
          <w:t>string</w:t>
        </w:r>
      </w:hyperlink>
      <w:r w:rsidRPr="00281133">
        <w:rPr>
          <w:rFonts w:ascii="Verdana" w:hAnsi="Verdana" w:cs="Arial"/>
          <w:sz w:val="26"/>
          <w:szCs w:val="26"/>
        </w:rPr>
        <w:t>.</w:t>
      </w:r>
    </w:p>
    <w:p w14:paraId="2F7B6C20" w14:textId="3A18F7E1" w:rsidR="00D40208" w:rsidRPr="00281133" w:rsidRDefault="00D40208" w:rsidP="00766E03">
      <w:pPr>
        <w:tabs>
          <w:tab w:val="left" w:pos="2904"/>
        </w:tabs>
        <w:spacing w:line="240" w:lineRule="auto"/>
        <w:rPr>
          <w:rFonts w:ascii="Verdana" w:hAnsi="Verdana" w:cs="Arial"/>
          <w:sz w:val="26"/>
          <w:szCs w:val="26"/>
        </w:rPr>
      </w:pPr>
    </w:p>
    <w:p w14:paraId="1BCDF977" w14:textId="0492EDC3" w:rsidR="00784B9F" w:rsidRPr="00281133" w:rsidRDefault="00784B9F" w:rsidP="00766E03">
      <w:pPr>
        <w:tabs>
          <w:tab w:val="left" w:pos="2904"/>
        </w:tabs>
        <w:spacing w:line="240" w:lineRule="auto"/>
        <w:rPr>
          <w:rFonts w:ascii="Verdana" w:hAnsi="Verdana" w:cs="Arial"/>
          <w:sz w:val="26"/>
          <w:szCs w:val="26"/>
        </w:rPr>
      </w:pPr>
      <w:r w:rsidRPr="00281133">
        <w:rPr>
          <w:rFonts w:ascii="Verdana" w:hAnsi="Verdana" w:cs="Arial"/>
          <w:sz w:val="26"/>
          <w:szCs w:val="26"/>
        </w:rPr>
        <w:t>- The </w:t>
      </w:r>
      <w:proofErr w:type="gramStart"/>
      <w:r w:rsidRPr="00281133">
        <w:rPr>
          <w:rFonts w:ascii="Verdana" w:hAnsi="Verdana" w:cs="Arial"/>
          <w:sz w:val="26"/>
          <w:szCs w:val="26"/>
        </w:rPr>
        <w:t>trim(</w:t>
      </w:r>
      <w:proofErr w:type="gramEnd"/>
      <w:r w:rsidRPr="00281133">
        <w:rPr>
          <w:rFonts w:ascii="Verdana" w:hAnsi="Verdana" w:cs="Arial"/>
          <w:sz w:val="26"/>
          <w:szCs w:val="26"/>
        </w:rPr>
        <w:t>) method does not take in any parameters.</w:t>
      </w:r>
    </w:p>
    <w:p w14:paraId="197B911B" w14:textId="65507D5E" w:rsidR="00784B9F" w:rsidRPr="00281133" w:rsidRDefault="00D40208" w:rsidP="00766E03">
      <w:pPr>
        <w:tabs>
          <w:tab w:val="left" w:pos="2904"/>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1889664" behindDoc="0" locked="0" layoutInCell="1" allowOverlap="1" wp14:anchorId="05C13E3F" wp14:editId="5BE6754F">
                <wp:simplePos x="0" y="0"/>
                <wp:positionH relativeFrom="margin">
                  <wp:align>center</wp:align>
                </wp:positionH>
                <wp:positionV relativeFrom="paragraph">
                  <wp:posOffset>71543</wp:posOffset>
                </wp:positionV>
                <wp:extent cx="5753100" cy="1021080"/>
                <wp:effectExtent l="38100" t="57150" r="38100" b="45720"/>
                <wp:wrapNone/>
                <wp:docPr id="185" name="Rectangle 185"/>
                <wp:cNvGraphicFramePr/>
                <a:graphic xmlns:a="http://schemas.openxmlformats.org/drawingml/2006/main">
                  <a:graphicData uri="http://schemas.microsoft.com/office/word/2010/wordprocessingShape">
                    <wps:wsp>
                      <wps:cNvSpPr/>
                      <wps:spPr>
                        <a:xfrm>
                          <a:off x="0" y="0"/>
                          <a:ext cx="5753100" cy="102108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717DE5A4" w14:textId="77777777" w:rsidR="00784B9F" w:rsidRPr="00784B9F" w:rsidRDefault="00784B9F" w:rsidP="00784B9F">
                            <w:pPr>
                              <w:shd w:val="clear" w:color="auto" w:fill="0F111A"/>
                              <w:spacing w:after="0" w:line="285" w:lineRule="atLeast"/>
                              <w:rPr>
                                <w:rFonts w:ascii="Consolas" w:eastAsia="Times New Roman" w:hAnsi="Consolas" w:cs="Times New Roman"/>
                                <w:color w:val="BABED8"/>
                                <w:sz w:val="21"/>
                                <w:szCs w:val="21"/>
                                <w:lang w:eastAsia="en-IN"/>
                              </w:rPr>
                            </w:pPr>
                            <w:r w:rsidRPr="00784B9F">
                              <w:rPr>
                                <w:rFonts w:ascii="Consolas" w:eastAsia="Times New Roman" w:hAnsi="Consolas" w:cs="Times New Roman"/>
                                <w:color w:val="89DDFF"/>
                                <w:sz w:val="21"/>
                                <w:szCs w:val="21"/>
                                <w:lang w:eastAsia="en-IN"/>
                              </w:rPr>
                              <w:t>    &lt;</w:t>
                            </w:r>
                            <w:r w:rsidRPr="00784B9F">
                              <w:rPr>
                                <w:rFonts w:ascii="Consolas" w:eastAsia="Times New Roman" w:hAnsi="Consolas" w:cs="Times New Roman"/>
                                <w:color w:val="F07178"/>
                                <w:sz w:val="21"/>
                                <w:szCs w:val="21"/>
                                <w:lang w:eastAsia="en-IN"/>
                              </w:rPr>
                              <w:t>script</w:t>
                            </w:r>
                            <w:r w:rsidRPr="00784B9F">
                              <w:rPr>
                                <w:rFonts w:ascii="Consolas" w:eastAsia="Times New Roman" w:hAnsi="Consolas" w:cs="Times New Roman"/>
                                <w:color w:val="89DDFF"/>
                                <w:sz w:val="21"/>
                                <w:szCs w:val="21"/>
                                <w:lang w:eastAsia="en-IN"/>
                              </w:rPr>
                              <w:t>&gt;</w:t>
                            </w:r>
                          </w:p>
                          <w:p w14:paraId="05DFBC8B" w14:textId="77777777" w:rsidR="00784B9F" w:rsidRPr="00784B9F" w:rsidRDefault="00784B9F" w:rsidP="00784B9F">
                            <w:pPr>
                              <w:shd w:val="clear" w:color="auto" w:fill="0F111A"/>
                              <w:spacing w:after="0" w:line="285" w:lineRule="atLeast"/>
                              <w:rPr>
                                <w:rFonts w:ascii="Consolas" w:eastAsia="Times New Roman" w:hAnsi="Consolas" w:cs="Times New Roman"/>
                                <w:color w:val="BABED8"/>
                                <w:sz w:val="21"/>
                                <w:szCs w:val="21"/>
                                <w:lang w:eastAsia="en-IN"/>
                              </w:rPr>
                            </w:pPr>
                            <w:r w:rsidRPr="00784B9F">
                              <w:rPr>
                                <w:rFonts w:ascii="Consolas" w:eastAsia="Times New Roman" w:hAnsi="Consolas" w:cs="Times New Roman"/>
                                <w:color w:val="BABED8"/>
                                <w:sz w:val="21"/>
                                <w:szCs w:val="21"/>
                                <w:lang w:eastAsia="en-IN"/>
                              </w:rPr>
                              <w:t xml:space="preserve">        </w:t>
                            </w:r>
                            <w:r w:rsidRPr="00784B9F">
                              <w:rPr>
                                <w:rFonts w:ascii="Consolas" w:eastAsia="Times New Roman" w:hAnsi="Consolas" w:cs="Times New Roman"/>
                                <w:color w:val="C792EA"/>
                                <w:sz w:val="21"/>
                                <w:szCs w:val="21"/>
                                <w:lang w:eastAsia="en-IN"/>
                              </w:rPr>
                              <w:t>let</w:t>
                            </w:r>
                            <w:r w:rsidRPr="00784B9F">
                              <w:rPr>
                                <w:rFonts w:ascii="Consolas" w:eastAsia="Times New Roman" w:hAnsi="Consolas" w:cs="Times New Roman"/>
                                <w:color w:val="BABED8"/>
                                <w:sz w:val="21"/>
                                <w:szCs w:val="21"/>
                                <w:lang w:eastAsia="en-IN"/>
                              </w:rPr>
                              <w:t xml:space="preserve"> message </w:t>
                            </w:r>
                            <w:r w:rsidRPr="00784B9F">
                              <w:rPr>
                                <w:rFonts w:ascii="Consolas" w:eastAsia="Times New Roman" w:hAnsi="Consolas" w:cs="Times New Roman"/>
                                <w:color w:val="89DDFF"/>
                                <w:sz w:val="21"/>
                                <w:szCs w:val="21"/>
                                <w:lang w:eastAsia="en-IN"/>
                              </w:rPr>
                              <w:t>=</w:t>
                            </w:r>
                            <w:r w:rsidRPr="00784B9F">
                              <w:rPr>
                                <w:rFonts w:ascii="Consolas" w:eastAsia="Times New Roman" w:hAnsi="Consolas" w:cs="Times New Roman"/>
                                <w:color w:val="BABED8"/>
                                <w:sz w:val="21"/>
                                <w:szCs w:val="21"/>
                                <w:lang w:eastAsia="en-IN"/>
                              </w:rPr>
                              <w:t xml:space="preserve"> </w:t>
                            </w:r>
                            <w:r w:rsidRPr="00784B9F">
                              <w:rPr>
                                <w:rFonts w:ascii="Consolas" w:eastAsia="Times New Roman" w:hAnsi="Consolas" w:cs="Times New Roman"/>
                                <w:color w:val="89DDFF"/>
                                <w:sz w:val="21"/>
                                <w:szCs w:val="21"/>
                                <w:lang w:eastAsia="en-IN"/>
                              </w:rPr>
                              <w:t>"</w:t>
                            </w:r>
                            <w:r w:rsidRPr="00784B9F">
                              <w:rPr>
                                <w:rFonts w:ascii="Consolas" w:eastAsia="Times New Roman" w:hAnsi="Consolas" w:cs="Times New Roman"/>
                                <w:color w:val="C3E88D"/>
                                <w:sz w:val="21"/>
                                <w:szCs w:val="21"/>
                                <w:lang w:eastAsia="en-IN"/>
                              </w:rPr>
                              <w:t xml:space="preserve">    JAVASCRIPT IS FUN    </w:t>
                            </w:r>
                            <w:r w:rsidRPr="00784B9F">
                              <w:rPr>
                                <w:rFonts w:ascii="Consolas" w:eastAsia="Times New Roman" w:hAnsi="Consolas" w:cs="Times New Roman"/>
                                <w:color w:val="89DDFF"/>
                                <w:sz w:val="21"/>
                                <w:szCs w:val="21"/>
                                <w:lang w:eastAsia="en-IN"/>
                              </w:rPr>
                              <w:t>";</w:t>
                            </w:r>
                          </w:p>
                          <w:p w14:paraId="7350CCA0" w14:textId="77777777" w:rsidR="00784B9F" w:rsidRPr="00784B9F" w:rsidRDefault="00784B9F" w:rsidP="00784B9F">
                            <w:pPr>
                              <w:shd w:val="clear" w:color="auto" w:fill="0F111A"/>
                              <w:spacing w:after="0" w:line="285" w:lineRule="atLeast"/>
                              <w:rPr>
                                <w:rFonts w:ascii="Consolas" w:eastAsia="Times New Roman" w:hAnsi="Consolas" w:cs="Times New Roman"/>
                                <w:color w:val="BABED8"/>
                                <w:sz w:val="21"/>
                                <w:szCs w:val="21"/>
                                <w:lang w:eastAsia="en-IN"/>
                              </w:rPr>
                            </w:pPr>
                            <w:r w:rsidRPr="00784B9F">
                              <w:rPr>
                                <w:rFonts w:ascii="Consolas" w:eastAsia="Times New Roman" w:hAnsi="Consolas" w:cs="Times New Roman"/>
                                <w:color w:val="BABED8"/>
                                <w:sz w:val="21"/>
                                <w:szCs w:val="21"/>
                                <w:lang w:eastAsia="en-IN"/>
                              </w:rPr>
                              <w:t>        console</w:t>
                            </w:r>
                            <w:r w:rsidRPr="00784B9F">
                              <w:rPr>
                                <w:rFonts w:ascii="Consolas" w:eastAsia="Times New Roman" w:hAnsi="Consolas" w:cs="Times New Roman"/>
                                <w:color w:val="89DDFF"/>
                                <w:sz w:val="21"/>
                                <w:szCs w:val="21"/>
                                <w:lang w:eastAsia="en-IN"/>
                              </w:rPr>
                              <w:t>.</w:t>
                            </w:r>
                            <w:r w:rsidRPr="00784B9F">
                              <w:rPr>
                                <w:rFonts w:ascii="Consolas" w:eastAsia="Times New Roman" w:hAnsi="Consolas" w:cs="Times New Roman"/>
                                <w:color w:val="82AAFF"/>
                                <w:sz w:val="21"/>
                                <w:szCs w:val="21"/>
                                <w:lang w:eastAsia="en-IN"/>
                              </w:rPr>
                              <w:t>log</w:t>
                            </w:r>
                            <w:r w:rsidRPr="00784B9F">
                              <w:rPr>
                                <w:rFonts w:ascii="Consolas" w:eastAsia="Times New Roman" w:hAnsi="Consolas" w:cs="Times New Roman"/>
                                <w:color w:val="BABED8"/>
                                <w:sz w:val="21"/>
                                <w:szCs w:val="21"/>
                                <w:lang w:eastAsia="en-IN"/>
                              </w:rPr>
                              <w:t>(message)</w:t>
                            </w:r>
                            <w:r w:rsidRPr="00784B9F">
                              <w:rPr>
                                <w:rFonts w:ascii="Consolas" w:eastAsia="Times New Roman" w:hAnsi="Consolas" w:cs="Times New Roman"/>
                                <w:color w:val="89DDFF"/>
                                <w:sz w:val="21"/>
                                <w:szCs w:val="21"/>
                                <w:lang w:eastAsia="en-IN"/>
                              </w:rPr>
                              <w:t>;</w:t>
                            </w:r>
                            <w:r w:rsidRPr="00784B9F">
                              <w:rPr>
                                <w:rFonts w:ascii="Consolas" w:eastAsia="Times New Roman" w:hAnsi="Consolas" w:cs="Times New Roman"/>
                                <w:i/>
                                <w:iCs/>
                                <w:color w:val="464B5D"/>
                                <w:sz w:val="21"/>
                                <w:szCs w:val="21"/>
                                <w:lang w:eastAsia="en-IN"/>
                              </w:rPr>
                              <w:t>//    JAVASCRIPT IS FUN    </w:t>
                            </w:r>
                          </w:p>
                          <w:p w14:paraId="7DC715CD" w14:textId="77777777" w:rsidR="00784B9F" w:rsidRPr="00784B9F" w:rsidRDefault="00784B9F" w:rsidP="00784B9F">
                            <w:pPr>
                              <w:shd w:val="clear" w:color="auto" w:fill="0F111A"/>
                              <w:spacing w:after="0" w:line="285" w:lineRule="atLeast"/>
                              <w:rPr>
                                <w:rFonts w:ascii="Consolas" w:eastAsia="Times New Roman" w:hAnsi="Consolas" w:cs="Times New Roman"/>
                                <w:color w:val="BABED8"/>
                                <w:sz w:val="21"/>
                                <w:szCs w:val="21"/>
                                <w:lang w:eastAsia="en-IN"/>
                              </w:rPr>
                            </w:pPr>
                            <w:r w:rsidRPr="00784B9F">
                              <w:rPr>
                                <w:rFonts w:ascii="Consolas" w:eastAsia="Times New Roman" w:hAnsi="Consolas" w:cs="Times New Roman"/>
                                <w:color w:val="BABED8"/>
                                <w:sz w:val="21"/>
                                <w:szCs w:val="21"/>
                                <w:lang w:eastAsia="en-IN"/>
                              </w:rPr>
                              <w:t>        console</w:t>
                            </w:r>
                            <w:r w:rsidRPr="00784B9F">
                              <w:rPr>
                                <w:rFonts w:ascii="Consolas" w:eastAsia="Times New Roman" w:hAnsi="Consolas" w:cs="Times New Roman"/>
                                <w:color w:val="89DDFF"/>
                                <w:sz w:val="21"/>
                                <w:szCs w:val="21"/>
                                <w:lang w:eastAsia="en-IN"/>
                              </w:rPr>
                              <w:t>.</w:t>
                            </w:r>
                            <w:r w:rsidRPr="00784B9F">
                              <w:rPr>
                                <w:rFonts w:ascii="Consolas" w:eastAsia="Times New Roman" w:hAnsi="Consolas" w:cs="Times New Roman"/>
                                <w:color w:val="82AAFF"/>
                                <w:sz w:val="21"/>
                                <w:szCs w:val="21"/>
                                <w:lang w:eastAsia="en-IN"/>
                              </w:rPr>
                              <w:t>log</w:t>
                            </w:r>
                            <w:r w:rsidRPr="00784B9F">
                              <w:rPr>
                                <w:rFonts w:ascii="Consolas" w:eastAsia="Times New Roman" w:hAnsi="Consolas" w:cs="Times New Roman"/>
                                <w:color w:val="BABED8"/>
                                <w:sz w:val="21"/>
                                <w:szCs w:val="21"/>
                                <w:lang w:eastAsia="en-IN"/>
                              </w:rPr>
                              <w:t>(</w:t>
                            </w:r>
                            <w:proofErr w:type="spellStart"/>
                            <w:proofErr w:type="gramStart"/>
                            <w:r w:rsidRPr="00784B9F">
                              <w:rPr>
                                <w:rFonts w:ascii="Consolas" w:eastAsia="Times New Roman" w:hAnsi="Consolas" w:cs="Times New Roman"/>
                                <w:color w:val="BABED8"/>
                                <w:sz w:val="21"/>
                                <w:szCs w:val="21"/>
                                <w:lang w:eastAsia="en-IN"/>
                              </w:rPr>
                              <w:t>message</w:t>
                            </w:r>
                            <w:r w:rsidRPr="00784B9F">
                              <w:rPr>
                                <w:rFonts w:ascii="Consolas" w:eastAsia="Times New Roman" w:hAnsi="Consolas" w:cs="Times New Roman"/>
                                <w:color w:val="89DDFF"/>
                                <w:sz w:val="21"/>
                                <w:szCs w:val="21"/>
                                <w:lang w:eastAsia="en-IN"/>
                              </w:rPr>
                              <w:t>.</w:t>
                            </w:r>
                            <w:r w:rsidRPr="00784B9F">
                              <w:rPr>
                                <w:rFonts w:ascii="Consolas" w:eastAsia="Times New Roman" w:hAnsi="Consolas" w:cs="Times New Roman"/>
                                <w:color w:val="82AAFF"/>
                                <w:sz w:val="21"/>
                                <w:szCs w:val="21"/>
                                <w:lang w:eastAsia="en-IN"/>
                              </w:rPr>
                              <w:t>trim</w:t>
                            </w:r>
                            <w:proofErr w:type="spellEnd"/>
                            <w:proofErr w:type="gramEnd"/>
                            <w:r w:rsidRPr="00784B9F">
                              <w:rPr>
                                <w:rFonts w:ascii="Consolas" w:eastAsia="Times New Roman" w:hAnsi="Consolas" w:cs="Times New Roman"/>
                                <w:color w:val="BABED8"/>
                                <w:sz w:val="21"/>
                                <w:szCs w:val="21"/>
                                <w:lang w:eastAsia="en-IN"/>
                              </w:rPr>
                              <w:t>())</w:t>
                            </w:r>
                            <w:r w:rsidRPr="00784B9F">
                              <w:rPr>
                                <w:rFonts w:ascii="Consolas" w:eastAsia="Times New Roman" w:hAnsi="Consolas" w:cs="Times New Roman"/>
                                <w:color w:val="89DDFF"/>
                                <w:sz w:val="21"/>
                                <w:szCs w:val="21"/>
                                <w:lang w:eastAsia="en-IN"/>
                              </w:rPr>
                              <w:t>;</w:t>
                            </w:r>
                            <w:r w:rsidRPr="00784B9F">
                              <w:rPr>
                                <w:rFonts w:ascii="Consolas" w:eastAsia="Times New Roman" w:hAnsi="Consolas" w:cs="Times New Roman"/>
                                <w:i/>
                                <w:iCs/>
                                <w:color w:val="464B5D"/>
                                <w:sz w:val="21"/>
                                <w:szCs w:val="21"/>
                                <w:lang w:eastAsia="en-IN"/>
                              </w:rPr>
                              <w:t>//JAVASCRIPT IS FUN</w:t>
                            </w:r>
                          </w:p>
                          <w:p w14:paraId="599C4717" w14:textId="77777777" w:rsidR="00784B9F" w:rsidRPr="00784B9F" w:rsidRDefault="00784B9F" w:rsidP="00784B9F">
                            <w:pPr>
                              <w:shd w:val="clear" w:color="auto" w:fill="0F111A"/>
                              <w:spacing w:after="0" w:line="285" w:lineRule="atLeast"/>
                              <w:rPr>
                                <w:rFonts w:ascii="Consolas" w:eastAsia="Times New Roman" w:hAnsi="Consolas" w:cs="Times New Roman"/>
                                <w:color w:val="BABED8"/>
                                <w:sz w:val="21"/>
                                <w:szCs w:val="21"/>
                                <w:lang w:eastAsia="en-IN"/>
                              </w:rPr>
                            </w:pPr>
                            <w:r w:rsidRPr="00784B9F">
                              <w:rPr>
                                <w:rFonts w:ascii="Consolas" w:eastAsia="Times New Roman" w:hAnsi="Consolas" w:cs="Times New Roman"/>
                                <w:color w:val="BABED8"/>
                                <w:sz w:val="21"/>
                                <w:szCs w:val="21"/>
                                <w:lang w:eastAsia="en-IN"/>
                              </w:rPr>
                              <w:t xml:space="preserve">    </w:t>
                            </w:r>
                            <w:r w:rsidRPr="00784B9F">
                              <w:rPr>
                                <w:rFonts w:ascii="Consolas" w:eastAsia="Times New Roman" w:hAnsi="Consolas" w:cs="Times New Roman"/>
                                <w:color w:val="89DDFF"/>
                                <w:sz w:val="21"/>
                                <w:szCs w:val="21"/>
                                <w:lang w:eastAsia="en-IN"/>
                              </w:rPr>
                              <w:t>&lt;/</w:t>
                            </w:r>
                            <w:r w:rsidRPr="00784B9F">
                              <w:rPr>
                                <w:rFonts w:ascii="Consolas" w:eastAsia="Times New Roman" w:hAnsi="Consolas" w:cs="Times New Roman"/>
                                <w:color w:val="F07178"/>
                                <w:sz w:val="21"/>
                                <w:szCs w:val="21"/>
                                <w:lang w:eastAsia="en-IN"/>
                              </w:rPr>
                              <w:t>script</w:t>
                            </w:r>
                            <w:r w:rsidRPr="00784B9F">
                              <w:rPr>
                                <w:rFonts w:ascii="Consolas" w:eastAsia="Times New Roman" w:hAnsi="Consolas" w:cs="Times New Roman"/>
                                <w:color w:val="89DDFF"/>
                                <w:sz w:val="21"/>
                                <w:szCs w:val="21"/>
                                <w:lang w:eastAsia="en-IN"/>
                              </w:rPr>
                              <w:t>&gt;</w:t>
                            </w:r>
                          </w:p>
                          <w:p w14:paraId="62351086" w14:textId="77777777" w:rsidR="00784B9F" w:rsidRDefault="00784B9F" w:rsidP="00784B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C13E3F" id="Rectangle 185" o:spid="_x0000_s1131" style="position:absolute;margin-left:0;margin-top:5.65pt;width:453pt;height:80.4pt;z-index:2518896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" fillcolor="#ffc000 [3207]" stroked="f" strokeweight="1pt">
                <v:textbox>
                  <w:txbxContent>
                    <w:p w14:paraId="717DE5A4" w14:textId="77777777" w:rsidR="00784B9F" w:rsidRPr="00784B9F" w:rsidRDefault="00784B9F" w:rsidP="00784B9F">
                      <w:pPr>
                        <w:shd w:val="clear" w:color="auto" w:fill="0F111A"/>
                        <w:spacing w:after="0" w:line="285" w:lineRule="atLeast"/>
                        <w:rPr>
                          <w:rFonts w:ascii="Consolas" w:eastAsia="Times New Roman" w:hAnsi="Consolas" w:cs="Times New Roman"/>
                          <w:color w:val="BABED8"/>
                          <w:sz w:val="21"/>
                          <w:szCs w:val="21"/>
                          <w:lang w:eastAsia="en-IN"/>
                        </w:rPr>
                      </w:pPr>
                      <w:r w:rsidRPr="00784B9F">
                        <w:rPr>
                          <w:rFonts w:ascii="Consolas" w:eastAsia="Times New Roman" w:hAnsi="Consolas" w:cs="Times New Roman"/>
                          <w:color w:val="89DDFF"/>
                          <w:sz w:val="21"/>
                          <w:szCs w:val="21"/>
                          <w:lang w:eastAsia="en-IN"/>
                        </w:rPr>
                        <w:t>    &lt;</w:t>
                      </w:r>
                      <w:r w:rsidRPr="00784B9F">
                        <w:rPr>
                          <w:rFonts w:ascii="Consolas" w:eastAsia="Times New Roman" w:hAnsi="Consolas" w:cs="Times New Roman"/>
                          <w:color w:val="F07178"/>
                          <w:sz w:val="21"/>
                          <w:szCs w:val="21"/>
                          <w:lang w:eastAsia="en-IN"/>
                        </w:rPr>
                        <w:t>script</w:t>
                      </w:r>
                      <w:r w:rsidRPr="00784B9F">
                        <w:rPr>
                          <w:rFonts w:ascii="Consolas" w:eastAsia="Times New Roman" w:hAnsi="Consolas" w:cs="Times New Roman"/>
                          <w:color w:val="89DDFF"/>
                          <w:sz w:val="21"/>
                          <w:szCs w:val="21"/>
                          <w:lang w:eastAsia="en-IN"/>
                        </w:rPr>
                        <w:t>&gt;</w:t>
                      </w:r>
                    </w:p>
                    <w:p w14:paraId="05DFBC8B" w14:textId="77777777" w:rsidR="00784B9F" w:rsidRPr="00784B9F" w:rsidRDefault="00784B9F" w:rsidP="00784B9F">
                      <w:pPr>
                        <w:shd w:val="clear" w:color="auto" w:fill="0F111A"/>
                        <w:spacing w:after="0" w:line="285" w:lineRule="atLeast"/>
                        <w:rPr>
                          <w:rFonts w:ascii="Consolas" w:eastAsia="Times New Roman" w:hAnsi="Consolas" w:cs="Times New Roman"/>
                          <w:color w:val="BABED8"/>
                          <w:sz w:val="21"/>
                          <w:szCs w:val="21"/>
                          <w:lang w:eastAsia="en-IN"/>
                        </w:rPr>
                      </w:pPr>
                      <w:r w:rsidRPr="00784B9F">
                        <w:rPr>
                          <w:rFonts w:ascii="Consolas" w:eastAsia="Times New Roman" w:hAnsi="Consolas" w:cs="Times New Roman"/>
                          <w:color w:val="BABED8"/>
                          <w:sz w:val="21"/>
                          <w:szCs w:val="21"/>
                          <w:lang w:eastAsia="en-IN"/>
                        </w:rPr>
                        <w:t xml:space="preserve">        </w:t>
                      </w:r>
                      <w:r w:rsidRPr="00784B9F">
                        <w:rPr>
                          <w:rFonts w:ascii="Consolas" w:eastAsia="Times New Roman" w:hAnsi="Consolas" w:cs="Times New Roman"/>
                          <w:color w:val="C792EA"/>
                          <w:sz w:val="21"/>
                          <w:szCs w:val="21"/>
                          <w:lang w:eastAsia="en-IN"/>
                        </w:rPr>
                        <w:t>let</w:t>
                      </w:r>
                      <w:r w:rsidRPr="00784B9F">
                        <w:rPr>
                          <w:rFonts w:ascii="Consolas" w:eastAsia="Times New Roman" w:hAnsi="Consolas" w:cs="Times New Roman"/>
                          <w:color w:val="BABED8"/>
                          <w:sz w:val="21"/>
                          <w:szCs w:val="21"/>
                          <w:lang w:eastAsia="en-IN"/>
                        </w:rPr>
                        <w:t xml:space="preserve"> message </w:t>
                      </w:r>
                      <w:r w:rsidRPr="00784B9F">
                        <w:rPr>
                          <w:rFonts w:ascii="Consolas" w:eastAsia="Times New Roman" w:hAnsi="Consolas" w:cs="Times New Roman"/>
                          <w:color w:val="89DDFF"/>
                          <w:sz w:val="21"/>
                          <w:szCs w:val="21"/>
                          <w:lang w:eastAsia="en-IN"/>
                        </w:rPr>
                        <w:t>=</w:t>
                      </w:r>
                      <w:r w:rsidRPr="00784B9F">
                        <w:rPr>
                          <w:rFonts w:ascii="Consolas" w:eastAsia="Times New Roman" w:hAnsi="Consolas" w:cs="Times New Roman"/>
                          <w:color w:val="BABED8"/>
                          <w:sz w:val="21"/>
                          <w:szCs w:val="21"/>
                          <w:lang w:eastAsia="en-IN"/>
                        </w:rPr>
                        <w:t xml:space="preserve"> </w:t>
                      </w:r>
                      <w:r w:rsidRPr="00784B9F">
                        <w:rPr>
                          <w:rFonts w:ascii="Consolas" w:eastAsia="Times New Roman" w:hAnsi="Consolas" w:cs="Times New Roman"/>
                          <w:color w:val="89DDFF"/>
                          <w:sz w:val="21"/>
                          <w:szCs w:val="21"/>
                          <w:lang w:eastAsia="en-IN"/>
                        </w:rPr>
                        <w:t>"</w:t>
                      </w:r>
                      <w:r w:rsidRPr="00784B9F">
                        <w:rPr>
                          <w:rFonts w:ascii="Consolas" w:eastAsia="Times New Roman" w:hAnsi="Consolas" w:cs="Times New Roman"/>
                          <w:color w:val="C3E88D"/>
                          <w:sz w:val="21"/>
                          <w:szCs w:val="21"/>
                          <w:lang w:eastAsia="en-IN"/>
                        </w:rPr>
                        <w:t xml:space="preserve">    JAVASCRIPT IS FUN    </w:t>
                      </w:r>
                      <w:r w:rsidRPr="00784B9F">
                        <w:rPr>
                          <w:rFonts w:ascii="Consolas" w:eastAsia="Times New Roman" w:hAnsi="Consolas" w:cs="Times New Roman"/>
                          <w:color w:val="89DDFF"/>
                          <w:sz w:val="21"/>
                          <w:szCs w:val="21"/>
                          <w:lang w:eastAsia="en-IN"/>
                        </w:rPr>
                        <w:t>";</w:t>
                      </w:r>
                    </w:p>
                    <w:p w14:paraId="7350CCA0" w14:textId="77777777" w:rsidR="00784B9F" w:rsidRPr="00784B9F" w:rsidRDefault="00784B9F" w:rsidP="00784B9F">
                      <w:pPr>
                        <w:shd w:val="clear" w:color="auto" w:fill="0F111A"/>
                        <w:spacing w:after="0" w:line="285" w:lineRule="atLeast"/>
                        <w:rPr>
                          <w:rFonts w:ascii="Consolas" w:eastAsia="Times New Roman" w:hAnsi="Consolas" w:cs="Times New Roman"/>
                          <w:color w:val="BABED8"/>
                          <w:sz w:val="21"/>
                          <w:szCs w:val="21"/>
                          <w:lang w:eastAsia="en-IN"/>
                        </w:rPr>
                      </w:pPr>
                      <w:r w:rsidRPr="00784B9F">
                        <w:rPr>
                          <w:rFonts w:ascii="Consolas" w:eastAsia="Times New Roman" w:hAnsi="Consolas" w:cs="Times New Roman"/>
                          <w:color w:val="BABED8"/>
                          <w:sz w:val="21"/>
                          <w:szCs w:val="21"/>
                          <w:lang w:eastAsia="en-IN"/>
                        </w:rPr>
                        <w:t>        console</w:t>
                      </w:r>
                      <w:r w:rsidRPr="00784B9F">
                        <w:rPr>
                          <w:rFonts w:ascii="Consolas" w:eastAsia="Times New Roman" w:hAnsi="Consolas" w:cs="Times New Roman"/>
                          <w:color w:val="89DDFF"/>
                          <w:sz w:val="21"/>
                          <w:szCs w:val="21"/>
                          <w:lang w:eastAsia="en-IN"/>
                        </w:rPr>
                        <w:t>.</w:t>
                      </w:r>
                      <w:r w:rsidRPr="00784B9F">
                        <w:rPr>
                          <w:rFonts w:ascii="Consolas" w:eastAsia="Times New Roman" w:hAnsi="Consolas" w:cs="Times New Roman"/>
                          <w:color w:val="82AAFF"/>
                          <w:sz w:val="21"/>
                          <w:szCs w:val="21"/>
                          <w:lang w:eastAsia="en-IN"/>
                        </w:rPr>
                        <w:t>log</w:t>
                      </w:r>
                      <w:r w:rsidRPr="00784B9F">
                        <w:rPr>
                          <w:rFonts w:ascii="Consolas" w:eastAsia="Times New Roman" w:hAnsi="Consolas" w:cs="Times New Roman"/>
                          <w:color w:val="BABED8"/>
                          <w:sz w:val="21"/>
                          <w:szCs w:val="21"/>
                          <w:lang w:eastAsia="en-IN"/>
                        </w:rPr>
                        <w:t>(message)</w:t>
                      </w:r>
                      <w:r w:rsidRPr="00784B9F">
                        <w:rPr>
                          <w:rFonts w:ascii="Consolas" w:eastAsia="Times New Roman" w:hAnsi="Consolas" w:cs="Times New Roman"/>
                          <w:color w:val="89DDFF"/>
                          <w:sz w:val="21"/>
                          <w:szCs w:val="21"/>
                          <w:lang w:eastAsia="en-IN"/>
                        </w:rPr>
                        <w:t>;</w:t>
                      </w:r>
                      <w:r w:rsidRPr="00784B9F">
                        <w:rPr>
                          <w:rFonts w:ascii="Consolas" w:eastAsia="Times New Roman" w:hAnsi="Consolas" w:cs="Times New Roman"/>
                          <w:i/>
                          <w:iCs/>
                          <w:color w:val="464B5D"/>
                          <w:sz w:val="21"/>
                          <w:szCs w:val="21"/>
                          <w:lang w:eastAsia="en-IN"/>
                        </w:rPr>
                        <w:t>//    JAVASCRIPT IS FUN    </w:t>
                      </w:r>
                    </w:p>
                    <w:p w14:paraId="7DC715CD" w14:textId="77777777" w:rsidR="00784B9F" w:rsidRPr="00784B9F" w:rsidRDefault="00784B9F" w:rsidP="00784B9F">
                      <w:pPr>
                        <w:shd w:val="clear" w:color="auto" w:fill="0F111A"/>
                        <w:spacing w:after="0" w:line="285" w:lineRule="atLeast"/>
                        <w:rPr>
                          <w:rFonts w:ascii="Consolas" w:eastAsia="Times New Roman" w:hAnsi="Consolas" w:cs="Times New Roman"/>
                          <w:color w:val="BABED8"/>
                          <w:sz w:val="21"/>
                          <w:szCs w:val="21"/>
                          <w:lang w:eastAsia="en-IN"/>
                        </w:rPr>
                      </w:pPr>
                      <w:r w:rsidRPr="00784B9F">
                        <w:rPr>
                          <w:rFonts w:ascii="Consolas" w:eastAsia="Times New Roman" w:hAnsi="Consolas" w:cs="Times New Roman"/>
                          <w:color w:val="BABED8"/>
                          <w:sz w:val="21"/>
                          <w:szCs w:val="21"/>
                          <w:lang w:eastAsia="en-IN"/>
                        </w:rPr>
                        <w:t>        console</w:t>
                      </w:r>
                      <w:r w:rsidRPr="00784B9F">
                        <w:rPr>
                          <w:rFonts w:ascii="Consolas" w:eastAsia="Times New Roman" w:hAnsi="Consolas" w:cs="Times New Roman"/>
                          <w:color w:val="89DDFF"/>
                          <w:sz w:val="21"/>
                          <w:szCs w:val="21"/>
                          <w:lang w:eastAsia="en-IN"/>
                        </w:rPr>
                        <w:t>.</w:t>
                      </w:r>
                      <w:r w:rsidRPr="00784B9F">
                        <w:rPr>
                          <w:rFonts w:ascii="Consolas" w:eastAsia="Times New Roman" w:hAnsi="Consolas" w:cs="Times New Roman"/>
                          <w:color w:val="82AAFF"/>
                          <w:sz w:val="21"/>
                          <w:szCs w:val="21"/>
                          <w:lang w:eastAsia="en-IN"/>
                        </w:rPr>
                        <w:t>log</w:t>
                      </w:r>
                      <w:r w:rsidRPr="00784B9F">
                        <w:rPr>
                          <w:rFonts w:ascii="Consolas" w:eastAsia="Times New Roman" w:hAnsi="Consolas" w:cs="Times New Roman"/>
                          <w:color w:val="BABED8"/>
                          <w:sz w:val="21"/>
                          <w:szCs w:val="21"/>
                          <w:lang w:eastAsia="en-IN"/>
                        </w:rPr>
                        <w:t>(</w:t>
                      </w:r>
                      <w:proofErr w:type="spellStart"/>
                      <w:proofErr w:type="gramStart"/>
                      <w:r w:rsidRPr="00784B9F">
                        <w:rPr>
                          <w:rFonts w:ascii="Consolas" w:eastAsia="Times New Roman" w:hAnsi="Consolas" w:cs="Times New Roman"/>
                          <w:color w:val="BABED8"/>
                          <w:sz w:val="21"/>
                          <w:szCs w:val="21"/>
                          <w:lang w:eastAsia="en-IN"/>
                        </w:rPr>
                        <w:t>message</w:t>
                      </w:r>
                      <w:r w:rsidRPr="00784B9F">
                        <w:rPr>
                          <w:rFonts w:ascii="Consolas" w:eastAsia="Times New Roman" w:hAnsi="Consolas" w:cs="Times New Roman"/>
                          <w:color w:val="89DDFF"/>
                          <w:sz w:val="21"/>
                          <w:szCs w:val="21"/>
                          <w:lang w:eastAsia="en-IN"/>
                        </w:rPr>
                        <w:t>.</w:t>
                      </w:r>
                      <w:r w:rsidRPr="00784B9F">
                        <w:rPr>
                          <w:rFonts w:ascii="Consolas" w:eastAsia="Times New Roman" w:hAnsi="Consolas" w:cs="Times New Roman"/>
                          <w:color w:val="82AAFF"/>
                          <w:sz w:val="21"/>
                          <w:szCs w:val="21"/>
                          <w:lang w:eastAsia="en-IN"/>
                        </w:rPr>
                        <w:t>trim</w:t>
                      </w:r>
                      <w:proofErr w:type="spellEnd"/>
                      <w:proofErr w:type="gramEnd"/>
                      <w:r w:rsidRPr="00784B9F">
                        <w:rPr>
                          <w:rFonts w:ascii="Consolas" w:eastAsia="Times New Roman" w:hAnsi="Consolas" w:cs="Times New Roman"/>
                          <w:color w:val="BABED8"/>
                          <w:sz w:val="21"/>
                          <w:szCs w:val="21"/>
                          <w:lang w:eastAsia="en-IN"/>
                        </w:rPr>
                        <w:t>())</w:t>
                      </w:r>
                      <w:r w:rsidRPr="00784B9F">
                        <w:rPr>
                          <w:rFonts w:ascii="Consolas" w:eastAsia="Times New Roman" w:hAnsi="Consolas" w:cs="Times New Roman"/>
                          <w:color w:val="89DDFF"/>
                          <w:sz w:val="21"/>
                          <w:szCs w:val="21"/>
                          <w:lang w:eastAsia="en-IN"/>
                        </w:rPr>
                        <w:t>;</w:t>
                      </w:r>
                      <w:r w:rsidRPr="00784B9F">
                        <w:rPr>
                          <w:rFonts w:ascii="Consolas" w:eastAsia="Times New Roman" w:hAnsi="Consolas" w:cs="Times New Roman"/>
                          <w:i/>
                          <w:iCs/>
                          <w:color w:val="464B5D"/>
                          <w:sz w:val="21"/>
                          <w:szCs w:val="21"/>
                          <w:lang w:eastAsia="en-IN"/>
                        </w:rPr>
                        <w:t>//JAVASCRIPT IS FUN</w:t>
                      </w:r>
                    </w:p>
                    <w:p w14:paraId="599C4717" w14:textId="77777777" w:rsidR="00784B9F" w:rsidRPr="00784B9F" w:rsidRDefault="00784B9F" w:rsidP="00784B9F">
                      <w:pPr>
                        <w:shd w:val="clear" w:color="auto" w:fill="0F111A"/>
                        <w:spacing w:after="0" w:line="285" w:lineRule="atLeast"/>
                        <w:rPr>
                          <w:rFonts w:ascii="Consolas" w:eastAsia="Times New Roman" w:hAnsi="Consolas" w:cs="Times New Roman"/>
                          <w:color w:val="BABED8"/>
                          <w:sz w:val="21"/>
                          <w:szCs w:val="21"/>
                          <w:lang w:eastAsia="en-IN"/>
                        </w:rPr>
                      </w:pPr>
                      <w:r w:rsidRPr="00784B9F">
                        <w:rPr>
                          <w:rFonts w:ascii="Consolas" w:eastAsia="Times New Roman" w:hAnsi="Consolas" w:cs="Times New Roman"/>
                          <w:color w:val="BABED8"/>
                          <w:sz w:val="21"/>
                          <w:szCs w:val="21"/>
                          <w:lang w:eastAsia="en-IN"/>
                        </w:rPr>
                        <w:t xml:space="preserve">    </w:t>
                      </w:r>
                      <w:r w:rsidRPr="00784B9F">
                        <w:rPr>
                          <w:rFonts w:ascii="Consolas" w:eastAsia="Times New Roman" w:hAnsi="Consolas" w:cs="Times New Roman"/>
                          <w:color w:val="89DDFF"/>
                          <w:sz w:val="21"/>
                          <w:szCs w:val="21"/>
                          <w:lang w:eastAsia="en-IN"/>
                        </w:rPr>
                        <w:t>&lt;/</w:t>
                      </w:r>
                      <w:r w:rsidRPr="00784B9F">
                        <w:rPr>
                          <w:rFonts w:ascii="Consolas" w:eastAsia="Times New Roman" w:hAnsi="Consolas" w:cs="Times New Roman"/>
                          <w:color w:val="F07178"/>
                          <w:sz w:val="21"/>
                          <w:szCs w:val="21"/>
                          <w:lang w:eastAsia="en-IN"/>
                        </w:rPr>
                        <w:t>script</w:t>
                      </w:r>
                      <w:r w:rsidRPr="00784B9F">
                        <w:rPr>
                          <w:rFonts w:ascii="Consolas" w:eastAsia="Times New Roman" w:hAnsi="Consolas" w:cs="Times New Roman"/>
                          <w:color w:val="89DDFF"/>
                          <w:sz w:val="21"/>
                          <w:szCs w:val="21"/>
                          <w:lang w:eastAsia="en-IN"/>
                        </w:rPr>
                        <w:t>&gt;</w:t>
                      </w:r>
                    </w:p>
                    <w:p w14:paraId="62351086" w14:textId="77777777" w:rsidR="00784B9F" w:rsidRDefault="00784B9F" w:rsidP="00784B9F">
                      <w:pPr>
                        <w:jc w:val="center"/>
                      </w:pPr>
                    </w:p>
                  </w:txbxContent>
                </v:textbox>
                <w10:wrap anchorx="margin"/>
              </v:rect>
            </w:pict>
          </mc:Fallback>
        </mc:AlternateContent>
      </w:r>
    </w:p>
    <w:p w14:paraId="298DD658" w14:textId="77777777" w:rsidR="00D40208" w:rsidRPr="00281133" w:rsidRDefault="00D40208" w:rsidP="00766E03">
      <w:pPr>
        <w:tabs>
          <w:tab w:val="left" w:pos="2904"/>
        </w:tabs>
        <w:spacing w:line="240" w:lineRule="auto"/>
        <w:rPr>
          <w:rFonts w:ascii="Verdana" w:hAnsi="Verdana" w:cs="Arial"/>
          <w:b/>
          <w:bCs/>
          <w:sz w:val="26"/>
          <w:szCs w:val="26"/>
          <w:highlight w:val="yellow"/>
        </w:rPr>
      </w:pPr>
    </w:p>
    <w:p w14:paraId="50E5294C" w14:textId="77777777" w:rsidR="00D40208" w:rsidRPr="00281133" w:rsidRDefault="00D40208" w:rsidP="00766E03">
      <w:pPr>
        <w:tabs>
          <w:tab w:val="left" w:pos="2904"/>
        </w:tabs>
        <w:spacing w:line="240" w:lineRule="auto"/>
        <w:rPr>
          <w:rFonts w:ascii="Verdana" w:hAnsi="Verdana" w:cs="Arial"/>
          <w:b/>
          <w:bCs/>
          <w:sz w:val="26"/>
          <w:szCs w:val="26"/>
          <w:highlight w:val="yellow"/>
        </w:rPr>
      </w:pPr>
    </w:p>
    <w:p w14:paraId="7AEA1500" w14:textId="77777777" w:rsidR="00D40208" w:rsidRPr="00281133" w:rsidRDefault="00D40208" w:rsidP="00766E03">
      <w:pPr>
        <w:tabs>
          <w:tab w:val="left" w:pos="2904"/>
        </w:tabs>
        <w:spacing w:line="240" w:lineRule="auto"/>
        <w:rPr>
          <w:rFonts w:ascii="Verdana" w:hAnsi="Verdana" w:cs="Arial"/>
          <w:b/>
          <w:bCs/>
          <w:sz w:val="26"/>
          <w:szCs w:val="26"/>
          <w:highlight w:val="yellow"/>
        </w:rPr>
      </w:pPr>
    </w:p>
    <w:p w14:paraId="57F4FA0D" w14:textId="7A571C6A" w:rsidR="00784B9F" w:rsidRPr="00281133" w:rsidRDefault="00784B9F"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yellow"/>
        </w:rPr>
        <w:t>12.</w:t>
      </w:r>
      <w:proofErr w:type="gramStart"/>
      <w:r w:rsidRPr="00281133">
        <w:rPr>
          <w:rFonts w:ascii="Verdana" w:hAnsi="Verdana" w:cs="Arial"/>
          <w:b/>
          <w:bCs/>
          <w:sz w:val="26"/>
          <w:szCs w:val="26"/>
          <w:highlight w:val="yellow"/>
        </w:rPr>
        <w:t>trimStart(</w:t>
      </w:r>
      <w:proofErr w:type="gramEnd"/>
      <w:r w:rsidRPr="00281133">
        <w:rPr>
          <w:rFonts w:ascii="Verdana" w:hAnsi="Verdana" w:cs="Arial"/>
          <w:b/>
          <w:bCs/>
          <w:sz w:val="26"/>
          <w:szCs w:val="26"/>
          <w:highlight w:val="yellow"/>
        </w:rPr>
        <w:t>)</w:t>
      </w:r>
    </w:p>
    <w:p w14:paraId="15C6EDD8" w14:textId="223C7291" w:rsidR="00784B9F" w:rsidRPr="00281133" w:rsidRDefault="00264C39" w:rsidP="00766E03">
      <w:pPr>
        <w:tabs>
          <w:tab w:val="left" w:pos="2904"/>
        </w:tabs>
        <w:spacing w:line="240" w:lineRule="auto"/>
        <w:rPr>
          <w:rFonts w:ascii="Verdana" w:hAnsi="Verdana" w:cs="Arial"/>
          <w:sz w:val="26"/>
          <w:szCs w:val="26"/>
        </w:rPr>
      </w:pPr>
      <w:hyperlink r:id="rId104" w:history="1">
        <w:r w:rsidR="00784B9F" w:rsidRPr="00281133">
          <w:rPr>
            <w:rStyle w:val="Heading4Char"/>
            <w:rFonts w:ascii="Verdana" w:hAnsi="Verdana" w:cs="Arial"/>
            <w:sz w:val="26"/>
            <w:szCs w:val="26"/>
          </w:rPr>
          <w:t>ECMAScript 2019</w:t>
        </w:r>
      </w:hyperlink>
      <w:r w:rsidR="00784B9F" w:rsidRPr="00281133">
        <w:rPr>
          <w:rFonts w:ascii="Verdana" w:hAnsi="Verdana" w:cs="Arial"/>
          <w:sz w:val="26"/>
          <w:szCs w:val="26"/>
        </w:rPr>
        <w:t> added the String method </w:t>
      </w:r>
      <w:proofErr w:type="spellStart"/>
      <w:proofErr w:type="gramStart"/>
      <w:r w:rsidR="00784B9F" w:rsidRPr="00281133">
        <w:rPr>
          <w:rFonts w:ascii="Verdana" w:hAnsi="Verdana" w:cs="Arial"/>
          <w:sz w:val="26"/>
          <w:szCs w:val="26"/>
        </w:rPr>
        <w:t>trimStart</w:t>
      </w:r>
      <w:proofErr w:type="spellEnd"/>
      <w:r w:rsidR="00784B9F" w:rsidRPr="00281133">
        <w:rPr>
          <w:rFonts w:ascii="Verdana" w:hAnsi="Verdana" w:cs="Arial"/>
          <w:sz w:val="26"/>
          <w:szCs w:val="26"/>
        </w:rPr>
        <w:t>(</w:t>
      </w:r>
      <w:proofErr w:type="gramEnd"/>
      <w:r w:rsidR="00784B9F" w:rsidRPr="00281133">
        <w:rPr>
          <w:rFonts w:ascii="Verdana" w:hAnsi="Verdana" w:cs="Arial"/>
          <w:sz w:val="26"/>
          <w:szCs w:val="26"/>
        </w:rPr>
        <w:t>) to JavaScript.</w:t>
      </w:r>
    </w:p>
    <w:p w14:paraId="32315BA2" w14:textId="76947F66" w:rsidR="00784B9F" w:rsidRPr="00281133" w:rsidRDefault="00784B9F" w:rsidP="00766E03">
      <w:pPr>
        <w:tabs>
          <w:tab w:val="left" w:pos="2904"/>
        </w:tabs>
        <w:spacing w:line="240" w:lineRule="auto"/>
        <w:rPr>
          <w:rFonts w:ascii="Verdana" w:hAnsi="Verdana" w:cs="Arial"/>
          <w:sz w:val="26"/>
          <w:szCs w:val="26"/>
        </w:rPr>
      </w:pPr>
      <w:r w:rsidRPr="00281133">
        <w:rPr>
          <w:rFonts w:ascii="Verdana" w:hAnsi="Verdana" w:cs="Arial"/>
          <w:sz w:val="26"/>
          <w:szCs w:val="26"/>
        </w:rPr>
        <w:t>The </w:t>
      </w:r>
      <w:proofErr w:type="spellStart"/>
      <w:proofErr w:type="gramStart"/>
      <w:r w:rsidRPr="00281133">
        <w:rPr>
          <w:rFonts w:ascii="Verdana" w:hAnsi="Verdana" w:cs="Arial"/>
          <w:sz w:val="26"/>
          <w:szCs w:val="26"/>
        </w:rPr>
        <w:t>trimStart</w:t>
      </w:r>
      <w:proofErr w:type="spellEnd"/>
      <w:r w:rsidRPr="00281133">
        <w:rPr>
          <w:rFonts w:ascii="Verdana" w:hAnsi="Verdana" w:cs="Arial"/>
          <w:sz w:val="26"/>
          <w:szCs w:val="26"/>
        </w:rPr>
        <w:t>(</w:t>
      </w:r>
      <w:proofErr w:type="gramEnd"/>
      <w:r w:rsidRPr="00281133">
        <w:rPr>
          <w:rFonts w:ascii="Verdana" w:hAnsi="Verdana" w:cs="Arial"/>
          <w:sz w:val="26"/>
          <w:szCs w:val="26"/>
        </w:rPr>
        <w:t>) method works like trim(), but removes whitespace only from the start of a string.</w:t>
      </w:r>
    </w:p>
    <w:p w14:paraId="26DB33EF" w14:textId="39E86331" w:rsidR="00784B9F" w:rsidRPr="00281133" w:rsidRDefault="00D40208" w:rsidP="00766E03">
      <w:pPr>
        <w:tabs>
          <w:tab w:val="left" w:pos="2904"/>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1890688" behindDoc="0" locked="0" layoutInCell="1" allowOverlap="1" wp14:anchorId="546212FC" wp14:editId="11997002">
                <wp:simplePos x="0" y="0"/>
                <wp:positionH relativeFrom="margin">
                  <wp:posOffset>-244898</wp:posOffset>
                </wp:positionH>
                <wp:positionV relativeFrom="paragraph">
                  <wp:posOffset>5927</wp:posOffset>
                </wp:positionV>
                <wp:extent cx="6012180" cy="1002030"/>
                <wp:effectExtent l="57150" t="57150" r="45720" b="45720"/>
                <wp:wrapNone/>
                <wp:docPr id="186" name="Rectangle 186"/>
                <wp:cNvGraphicFramePr/>
                <a:graphic xmlns:a="http://schemas.openxmlformats.org/drawingml/2006/main">
                  <a:graphicData uri="http://schemas.microsoft.com/office/word/2010/wordprocessingShape">
                    <wps:wsp>
                      <wps:cNvSpPr/>
                      <wps:spPr>
                        <a:xfrm>
                          <a:off x="0" y="0"/>
                          <a:ext cx="6012180" cy="100203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15435701" w14:textId="77777777" w:rsidR="00784B9F" w:rsidRPr="00784B9F" w:rsidRDefault="00784B9F" w:rsidP="00784B9F">
                            <w:pPr>
                              <w:shd w:val="clear" w:color="auto" w:fill="0F111A"/>
                              <w:spacing w:after="0" w:line="285" w:lineRule="atLeast"/>
                              <w:rPr>
                                <w:rFonts w:ascii="Consolas" w:eastAsia="Times New Roman" w:hAnsi="Consolas" w:cs="Times New Roman"/>
                                <w:color w:val="BABED8"/>
                                <w:sz w:val="21"/>
                                <w:szCs w:val="21"/>
                                <w:lang w:eastAsia="en-IN"/>
                              </w:rPr>
                            </w:pPr>
                            <w:r w:rsidRPr="00784B9F">
                              <w:rPr>
                                <w:rFonts w:ascii="Consolas" w:eastAsia="Times New Roman" w:hAnsi="Consolas" w:cs="Times New Roman"/>
                                <w:color w:val="89DDFF"/>
                                <w:sz w:val="21"/>
                                <w:szCs w:val="21"/>
                                <w:lang w:eastAsia="en-IN"/>
                              </w:rPr>
                              <w:t>    &lt;</w:t>
                            </w:r>
                            <w:r w:rsidRPr="00784B9F">
                              <w:rPr>
                                <w:rFonts w:ascii="Consolas" w:eastAsia="Times New Roman" w:hAnsi="Consolas" w:cs="Times New Roman"/>
                                <w:color w:val="F07178"/>
                                <w:sz w:val="21"/>
                                <w:szCs w:val="21"/>
                                <w:lang w:eastAsia="en-IN"/>
                              </w:rPr>
                              <w:t>script</w:t>
                            </w:r>
                            <w:r w:rsidRPr="00784B9F">
                              <w:rPr>
                                <w:rFonts w:ascii="Consolas" w:eastAsia="Times New Roman" w:hAnsi="Consolas" w:cs="Times New Roman"/>
                                <w:color w:val="89DDFF"/>
                                <w:sz w:val="21"/>
                                <w:szCs w:val="21"/>
                                <w:lang w:eastAsia="en-IN"/>
                              </w:rPr>
                              <w:t>&gt;</w:t>
                            </w:r>
                          </w:p>
                          <w:p w14:paraId="536D900A" w14:textId="77777777" w:rsidR="00784B9F" w:rsidRPr="00784B9F" w:rsidRDefault="00784B9F" w:rsidP="00784B9F">
                            <w:pPr>
                              <w:shd w:val="clear" w:color="auto" w:fill="0F111A"/>
                              <w:spacing w:after="0" w:line="285" w:lineRule="atLeast"/>
                              <w:rPr>
                                <w:rFonts w:ascii="Consolas" w:eastAsia="Times New Roman" w:hAnsi="Consolas" w:cs="Times New Roman"/>
                                <w:color w:val="BABED8"/>
                                <w:sz w:val="21"/>
                                <w:szCs w:val="21"/>
                                <w:lang w:eastAsia="en-IN"/>
                              </w:rPr>
                            </w:pPr>
                            <w:r w:rsidRPr="00784B9F">
                              <w:rPr>
                                <w:rFonts w:ascii="Consolas" w:eastAsia="Times New Roman" w:hAnsi="Consolas" w:cs="Times New Roman"/>
                                <w:color w:val="BABED8"/>
                                <w:sz w:val="21"/>
                                <w:szCs w:val="21"/>
                                <w:lang w:eastAsia="en-IN"/>
                              </w:rPr>
                              <w:t xml:space="preserve">        </w:t>
                            </w:r>
                            <w:r w:rsidRPr="00784B9F">
                              <w:rPr>
                                <w:rFonts w:ascii="Consolas" w:eastAsia="Times New Roman" w:hAnsi="Consolas" w:cs="Times New Roman"/>
                                <w:color w:val="C792EA"/>
                                <w:sz w:val="21"/>
                                <w:szCs w:val="21"/>
                                <w:lang w:eastAsia="en-IN"/>
                              </w:rPr>
                              <w:t>let</w:t>
                            </w:r>
                            <w:r w:rsidRPr="00784B9F">
                              <w:rPr>
                                <w:rFonts w:ascii="Consolas" w:eastAsia="Times New Roman" w:hAnsi="Consolas" w:cs="Times New Roman"/>
                                <w:color w:val="BABED8"/>
                                <w:sz w:val="21"/>
                                <w:szCs w:val="21"/>
                                <w:lang w:eastAsia="en-IN"/>
                              </w:rPr>
                              <w:t xml:space="preserve"> text </w:t>
                            </w:r>
                            <w:r w:rsidRPr="00784B9F">
                              <w:rPr>
                                <w:rFonts w:ascii="Consolas" w:eastAsia="Times New Roman" w:hAnsi="Consolas" w:cs="Times New Roman"/>
                                <w:color w:val="89DDFF"/>
                                <w:sz w:val="21"/>
                                <w:szCs w:val="21"/>
                                <w:lang w:eastAsia="en-IN"/>
                              </w:rPr>
                              <w:t>=</w:t>
                            </w:r>
                            <w:r w:rsidRPr="00784B9F">
                              <w:rPr>
                                <w:rFonts w:ascii="Consolas" w:eastAsia="Times New Roman" w:hAnsi="Consolas" w:cs="Times New Roman"/>
                                <w:color w:val="BABED8"/>
                                <w:sz w:val="21"/>
                                <w:szCs w:val="21"/>
                                <w:lang w:eastAsia="en-IN"/>
                              </w:rPr>
                              <w:t xml:space="preserve"> </w:t>
                            </w:r>
                            <w:r w:rsidRPr="00784B9F">
                              <w:rPr>
                                <w:rFonts w:ascii="Consolas" w:eastAsia="Times New Roman" w:hAnsi="Consolas" w:cs="Times New Roman"/>
                                <w:color w:val="89DDFF"/>
                                <w:sz w:val="21"/>
                                <w:szCs w:val="21"/>
                                <w:lang w:eastAsia="en-IN"/>
                              </w:rPr>
                              <w:t>"</w:t>
                            </w:r>
                            <w:r w:rsidRPr="00784B9F">
                              <w:rPr>
                                <w:rFonts w:ascii="Consolas" w:eastAsia="Times New Roman" w:hAnsi="Consolas" w:cs="Times New Roman"/>
                                <w:color w:val="C3E88D"/>
                                <w:sz w:val="21"/>
                                <w:szCs w:val="21"/>
                                <w:lang w:eastAsia="en-IN"/>
                              </w:rPr>
                              <w:t xml:space="preserve">     Hello World!     </w:t>
                            </w:r>
                            <w:r w:rsidRPr="00784B9F">
                              <w:rPr>
                                <w:rFonts w:ascii="Consolas" w:eastAsia="Times New Roman" w:hAnsi="Consolas" w:cs="Times New Roman"/>
                                <w:color w:val="89DDFF"/>
                                <w:sz w:val="21"/>
                                <w:szCs w:val="21"/>
                                <w:lang w:eastAsia="en-IN"/>
                              </w:rPr>
                              <w:t>";</w:t>
                            </w:r>
                          </w:p>
                          <w:p w14:paraId="2D3B9ED5" w14:textId="77777777" w:rsidR="00784B9F" w:rsidRPr="00784B9F" w:rsidRDefault="00784B9F" w:rsidP="00784B9F">
                            <w:pPr>
                              <w:shd w:val="clear" w:color="auto" w:fill="0F111A"/>
                              <w:spacing w:after="0" w:line="285" w:lineRule="atLeast"/>
                              <w:rPr>
                                <w:rFonts w:ascii="Consolas" w:eastAsia="Times New Roman" w:hAnsi="Consolas" w:cs="Times New Roman"/>
                                <w:color w:val="BABED8"/>
                                <w:sz w:val="21"/>
                                <w:szCs w:val="21"/>
                                <w:lang w:eastAsia="en-IN"/>
                              </w:rPr>
                            </w:pPr>
                            <w:r w:rsidRPr="00784B9F">
                              <w:rPr>
                                <w:rFonts w:ascii="Consolas" w:eastAsia="Times New Roman" w:hAnsi="Consolas" w:cs="Times New Roman"/>
                                <w:color w:val="BABED8"/>
                                <w:sz w:val="21"/>
                                <w:szCs w:val="21"/>
                                <w:lang w:eastAsia="en-IN"/>
                              </w:rPr>
                              <w:t>        console</w:t>
                            </w:r>
                            <w:r w:rsidRPr="00784B9F">
                              <w:rPr>
                                <w:rFonts w:ascii="Consolas" w:eastAsia="Times New Roman" w:hAnsi="Consolas" w:cs="Times New Roman"/>
                                <w:color w:val="89DDFF"/>
                                <w:sz w:val="21"/>
                                <w:szCs w:val="21"/>
                                <w:lang w:eastAsia="en-IN"/>
                              </w:rPr>
                              <w:t>.</w:t>
                            </w:r>
                            <w:r w:rsidRPr="00784B9F">
                              <w:rPr>
                                <w:rFonts w:ascii="Consolas" w:eastAsia="Times New Roman" w:hAnsi="Consolas" w:cs="Times New Roman"/>
                                <w:color w:val="82AAFF"/>
                                <w:sz w:val="21"/>
                                <w:szCs w:val="21"/>
                                <w:lang w:eastAsia="en-IN"/>
                              </w:rPr>
                              <w:t>log</w:t>
                            </w:r>
                            <w:r w:rsidRPr="00784B9F">
                              <w:rPr>
                                <w:rFonts w:ascii="Consolas" w:eastAsia="Times New Roman" w:hAnsi="Consolas" w:cs="Times New Roman"/>
                                <w:color w:val="BABED8"/>
                                <w:sz w:val="21"/>
                                <w:szCs w:val="21"/>
                                <w:lang w:eastAsia="en-IN"/>
                              </w:rPr>
                              <w:t>(text)</w:t>
                            </w:r>
                            <w:r w:rsidRPr="00784B9F">
                              <w:rPr>
                                <w:rFonts w:ascii="Consolas" w:eastAsia="Times New Roman" w:hAnsi="Consolas" w:cs="Times New Roman"/>
                                <w:color w:val="89DDFF"/>
                                <w:sz w:val="21"/>
                                <w:szCs w:val="21"/>
                                <w:lang w:eastAsia="en-IN"/>
                              </w:rPr>
                              <w:t>;</w:t>
                            </w:r>
                            <w:r w:rsidRPr="00784B9F">
                              <w:rPr>
                                <w:rFonts w:ascii="Consolas" w:eastAsia="Times New Roman" w:hAnsi="Consolas" w:cs="Times New Roman"/>
                                <w:i/>
                                <w:iCs/>
                                <w:color w:val="464B5D"/>
                                <w:sz w:val="21"/>
                                <w:szCs w:val="21"/>
                                <w:lang w:eastAsia="en-IN"/>
                              </w:rPr>
                              <w:t xml:space="preserve">//     Hello World!   </w:t>
                            </w:r>
                            <w:proofErr w:type="gramStart"/>
                            <w:r w:rsidRPr="00784B9F">
                              <w:rPr>
                                <w:rFonts w:ascii="Consolas" w:eastAsia="Times New Roman" w:hAnsi="Consolas" w:cs="Times New Roman"/>
                                <w:i/>
                                <w:iCs/>
                                <w:color w:val="464B5D"/>
                                <w:sz w:val="21"/>
                                <w:szCs w:val="21"/>
                                <w:lang w:eastAsia="en-IN"/>
                              </w:rPr>
                              <w:t>  ;</w:t>
                            </w:r>
                            <w:proofErr w:type="gramEnd"/>
                          </w:p>
                          <w:p w14:paraId="63492AFE" w14:textId="77777777" w:rsidR="00784B9F" w:rsidRPr="00784B9F" w:rsidRDefault="00784B9F" w:rsidP="00784B9F">
                            <w:pPr>
                              <w:shd w:val="clear" w:color="auto" w:fill="0F111A"/>
                              <w:spacing w:after="0" w:line="285" w:lineRule="atLeast"/>
                              <w:rPr>
                                <w:rFonts w:ascii="Consolas" w:eastAsia="Times New Roman" w:hAnsi="Consolas" w:cs="Times New Roman"/>
                                <w:color w:val="BABED8"/>
                                <w:sz w:val="21"/>
                                <w:szCs w:val="21"/>
                                <w:lang w:eastAsia="en-IN"/>
                              </w:rPr>
                            </w:pPr>
                            <w:r w:rsidRPr="00784B9F">
                              <w:rPr>
                                <w:rFonts w:ascii="Consolas" w:eastAsia="Times New Roman" w:hAnsi="Consolas" w:cs="Times New Roman"/>
                                <w:color w:val="BABED8"/>
                                <w:sz w:val="21"/>
                                <w:szCs w:val="21"/>
                                <w:lang w:eastAsia="en-IN"/>
                              </w:rPr>
                              <w:t>        console</w:t>
                            </w:r>
                            <w:r w:rsidRPr="00784B9F">
                              <w:rPr>
                                <w:rFonts w:ascii="Consolas" w:eastAsia="Times New Roman" w:hAnsi="Consolas" w:cs="Times New Roman"/>
                                <w:color w:val="89DDFF"/>
                                <w:sz w:val="21"/>
                                <w:szCs w:val="21"/>
                                <w:lang w:eastAsia="en-IN"/>
                              </w:rPr>
                              <w:t>.</w:t>
                            </w:r>
                            <w:r w:rsidRPr="00784B9F">
                              <w:rPr>
                                <w:rFonts w:ascii="Consolas" w:eastAsia="Times New Roman" w:hAnsi="Consolas" w:cs="Times New Roman"/>
                                <w:color w:val="82AAFF"/>
                                <w:sz w:val="21"/>
                                <w:szCs w:val="21"/>
                                <w:lang w:eastAsia="en-IN"/>
                              </w:rPr>
                              <w:t>log</w:t>
                            </w:r>
                            <w:r w:rsidRPr="00784B9F">
                              <w:rPr>
                                <w:rFonts w:ascii="Consolas" w:eastAsia="Times New Roman" w:hAnsi="Consolas" w:cs="Times New Roman"/>
                                <w:color w:val="BABED8"/>
                                <w:sz w:val="21"/>
                                <w:szCs w:val="21"/>
                                <w:lang w:eastAsia="en-IN"/>
                              </w:rPr>
                              <w:t>(</w:t>
                            </w:r>
                            <w:proofErr w:type="spellStart"/>
                            <w:proofErr w:type="gramStart"/>
                            <w:r w:rsidRPr="00784B9F">
                              <w:rPr>
                                <w:rFonts w:ascii="Consolas" w:eastAsia="Times New Roman" w:hAnsi="Consolas" w:cs="Times New Roman"/>
                                <w:color w:val="BABED8"/>
                                <w:sz w:val="21"/>
                                <w:szCs w:val="21"/>
                                <w:lang w:eastAsia="en-IN"/>
                              </w:rPr>
                              <w:t>text</w:t>
                            </w:r>
                            <w:r w:rsidRPr="00784B9F">
                              <w:rPr>
                                <w:rFonts w:ascii="Consolas" w:eastAsia="Times New Roman" w:hAnsi="Consolas" w:cs="Times New Roman"/>
                                <w:color w:val="89DDFF"/>
                                <w:sz w:val="21"/>
                                <w:szCs w:val="21"/>
                                <w:lang w:eastAsia="en-IN"/>
                              </w:rPr>
                              <w:t>.</w:t>
                            </w:r>
                            <w:r w:rsidRPr="00784B9F">
                              <w:rPr>
                                <w:rFonts w:ascii="Consolas" w:eastAsia="Times New Roman" w:hAnsi="Consolas" w:cs="Times New Roman"/>
                                <w:color w:val="82AAFF"/>
                                <w:sz w:val="21"/>
                                <w:szCs w:val="21"/>
                                <w:lang w:eastAsia="en-IN"/>
                              </w:rPr>
                              <w:t>trimStart</w:t>
                            </w:r>
                            <w:proofErr w:type="spellEnd"/>
                            <w:proofErr w:type="gramEnd"/>
                            <w:r w:rsidRPr="00784B9F">
                              <w:rPr>
                                <w:rFonts w:ascii="Consolas" w:eastAsia="Times New Roman" w:hAnsi="Consolas" w:cs="Times New Roman"/>
                                <w:color w:val="BABED8"/>
                                <w:sz w:val="21"/>
                                <w:szCs w:val="21"/>
                                <w:lang w:eastAsia="en-IN"/>
                              </w:rPr>
                              <w:t>())</w:t>
                            </w:r>
                            <w:r w:rsidRPr="00784B9F">
                              <w:rPr>
                                <w:rFonts w:ascii="Consolas" w:eastAsia="Times New Roman" w:hAnsi="Consolas" w:cs="Times New Roman"/>
                                <w:color w:val="89DDFF"/>
                                <w:sz w:val="21"/>
                                <w:szCs w:val="21"/>
                                <w:lang w:eastAsia="en-IN"/>
                              </w:rPr>
                              <w:t>;</w:t>
                            </w:r>
                            <w:r w:rsidRPr="00784B9F">
                              <w:rPr>
                                <w:rFonts w:ascii="Consolas" w:eastAsia="Times New Roman" w:hAnsi="Consolas" w:cs="Times New Roman"/>
                                <w:i/>
                                <w:iCs/>
                                <w:color w:val="464B5D"/>
                                <w:sz w:val="21"/>
                                <w:szCs w:val="21"/>
                                <w:lang w:eastAsia="en-IN"/>
                              </w:rPr>
                              <w:t xml:space="preserve">//Hello World!    ; </w:t>
                            </w:r>
                          </w:p>
                          <w:p w14:paraId="09033568" w14:textId="77777777" w:rsidR="00784B9F" w:rsidRPr="00784B9F" w:rsidRDefault="00784B9F" w:rsidP="00784B9F">
                            <w:pPr>
                              <w:shd w:val="clear" w:color="auto" w:fill="0F111A"/>
                              <w:spacing w:after="0" w:line="285" w:lineRule="atLeast"/>
                              <w:rPr>
                                <w:rFonts w:ascii="Consolas" w:eastAsia="Times New Roman" w:hAnsi="Consolas" w:cs="Times New Roman"/>
                                <w:color w:val="BABED8"/>
                                <w:sz w:val="21"/>
                                <w:szCs w:val="21"/>
                                <w:lang w:eastAsia="en-IN"/>
                              </w:rPr>
                            </w:pPr>
                            <w:r w:rsidRPr="00784B9F">
                              <w:rPr>
                                <w:rFonts w:ascii="Consolas" w:eastAsia="Times New Roman" w:hAnsi="Consolas" w:cs="Times New Roman"/>
                                <w:color w:val="BABED8"/>
                                <w:sz w:val="21"/>
                                <w:szCs w:val="21"/>
                                <w:lang w:eastAsia="en-IN"/>
                              </w:rPr>
                              <w:t xml:space="preserve">    </w:t>
                            </w:r>
                            <w:r w:rsidRPr="00784B9F">
                              <w:rPr>
                                <w:rFonts w:ascii="Consolas" w:eastAsia="Times New Roman" w:hAnsi="Consolas" w:cs="Times New Roman"/>
                                <w:color w:val="89DDFF"/>
                                <w:sz w:val="21"/>
                                <w:szCs w:val="21"/>
                                <w:lang w:eastAsia="en-IN"/>
                              </w:rPr>
                              <w:t>&lt;/</w:t>
                            </w:r>
                            <w:r w:rsidRPr="00784B9F">
                              <w:rPr>
                                <w:rFonts w:ascii="Consolas" w:eastAsia="Times New Roman" w:hAnsi="Consolas" w:cs="Times New Roman"/>
                                <w:color w:val="F07178"/>
                                <w:sz w:val="21"/>
                                <w:szCs w:val="21"/>
                                <w:lang w:eastAsia="en-IN"/>
                              </w:rPr>
                              <w:t>script</w:t>
                            </w:r>
                            <w:r w:rsidRPr="00784B9F">
                              <w:rPr>
                                <w:rFonts w:ascii="Consolas" w:eastAsia="Times New Roman" w:hAnsi="Consolas" w:cs="Times New Roman"/>
                                <w:color w:val="89DDFF"/>
                                <w:sz w:val="21"/>
                                <w:szCs w:val="21"/>
                                <w:lang w:eastAsia="en-IN"/>
                              </w:rPr>
                              <w:t>&gt;</w:t>
                            </w:r>
                          </w:p>
                          <w:p w14:paraId="5E63465E" w14:textId="77777777" w:rsidR="00784B9F" w:rsidRDefault="00784B9F" w:rsidP="00784B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6212FC" id="Rectangle 186" o:spid="_x0000_s1132" style="position:absolute;margin-left:-19.3pt;margin-top:.45pt;width:473.4pt;height:78.9pt;z-index:2518906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" fillcolor="#ffc000 [3207]" stroked="f" strokeweight="1pt">
                <v:textbox>
                  <w:txbxContent>
                    <w:p w14:paraId="15435701" w14:textId="77777777" w:rsidR="00784B9F" w:rsidRPr="00784B9F" w:rsidRDefault="00784B9F" w:rsidP="00784B9F">
                      <w:pPr>
                        <w:shd w:val="clear" w:color="auto" w:fill="0F111A"/>
                        <w:spacing w:after="0" w:line="285" w:lineRule="atLeast"/>
                        <w:rPr>
                          <w:rFonts w:ascii="Consolas" w:eastAsia="Times New Roman" w:hAnsi="Consolas" w:cs="Times New Roman"/>
                          <w:color w:val="BABED8"/>
                          <w:sz w:val="21"/>
                          <w:szCs w:val="21"/>
                          <w:lang w:eastAsia="en-IN"/>
                        </w:rPr>
                      </w:pPr>
                      <w:r w:rsidRPr="00784B9F">
                        <w:rPr>
                          <w:rFonts w:ascii="Consolas" w:eastAsia="Times New Roman" w:hAnsi="Consolas" w:cs="Times New Roman"/>
                          <w:color w:val="89DDFF"/>
                          <w:sz w:val="21"/>
                          <w:szCs w:val="21"/>
                          <w:lang w:eastAsia="en-IN"/>
                        </w:rPr>
                        <w:t>    &lt;</w:t>
                      </w:r>
                      <w:r w:rsidRPr="00784B9F">
                        <w:rPr>
                          <w:rFonts w:ascii="Consolas" w:eastAsia="Times New Roman" w:hAnsi="Consolas" w:cs="Times New Roman"/>
                          <w:color w:val="F07178"/>
                          <w:sz w:val="21"/>
                          <w:szCs w:val="21"/>
                          <w:lang w:eastAsia="en-IN"/>
                        </w:rPr>
                        <w:t>script</w:t>
                      </w:r>
                      <w:r w:rsidRPr="00784B9F">
                        <w:rPr>
                          <w:rFonts w:ascii="Consolas" w:eastAsia="Times New Roman" w:hAnsi="Consolas" w:cs="Times New Roman"/>
                          <w:color w:val="89DDFF"/>
                          <w:sz w:val="21"/>
                          <w:szCs w:val="21"/>
                          <w:lang w:eastAsia="en-IN"/>
                        </w:rPr>
                        <w:t>&gt;</w:t>
                      </w:r>
                    </w:p>
                    <w:p w14:paraId="536D900A" w14:textId="77777777" w:rsidR="00784B9F" w:rsidRPr="00784B9F" w:rsidRDefault="00784B9F" w:rsidP="00784B9F">
                      <w:pPr>
                        <w:shd w:val="clear" w:color="auto" w:fill="0F111A"/>
                        <w:spacing w:after="0" w:line="285" w:lineRule="atLeast"/>
                        <w:rPr>
                          <w:rFonts w:ascii="Consolas" w:eastAsia="Times New Roman" w:hAnsi="Consolas" w:cs="Times New Roman"/>
                          <w:color w:val="BABED8"/>
                          <w:sz w:val="21"/>
                          <w:szCs w:val="21"/>
                          <w:lang w:eastAsia="en-IN"/>
                        </w:rPr>
                      </w:pPr>
                      <w:r w:rsidRPr="00784B9F">
                        <w:rPr>
                          <w:rFonts w:ascii="Consolas" w:eastAsia="Times New Roman" w:hAnsi="Consolas" w:cs="Times New Roman"/>
                          <w:color w:val="BABED8"/>
                          <w:sz w:val="21"/>
                          <w:szCs w:val="21"/>
                          <w:lang w:eastAsia="en-IN"/>
                        </w:rPr>
                        <w:t xml:space="preserve">        </w:t>
                      </w:r>
                      <w:r w:rsidRPr="00784B9F">
                        <w:rPr>
                          <w:rFonts w:ascii="Consolas" w:eastAsia="Times New Roman" w:hAnsi="Consolas" w:cs="Times New Roman"/>
                          <w:color w:val="C792EA"/>
                          <w:sz w:val="21"/>
                          <w:szCs w:val="21"/>
                          <w:lang w:eastAsia="en-IN"/>
                        </w:rPr>
                        <w:t>let</w:t>
                      </w:r>
                      <w:r w:rsidRPr="00784B9F">
                        <w:rPr>
                          <w:rFonts w:ascii="Consolas" w:eastAsia="Times New Roman" w:hAnsi="Consolas" w:cs="Times New Roman"/>
                          <w:color w:val="BABED8"/>
                          <w:sz w:val="21"/>
                          <w:szCs w:val="21"/>
                          <w:lang w:eastAsia="en-IN"/>
                        </w:rPr>
                        <w:t xml:space="preserve"> text </w:t>
                      </w:r>
                      <w:r w:rsidRPr="00784B9F">
                        <w:rPr>
                          <w:rFonts w:ascii="Consolas" w:eastAsia="Times New Roman" w:hAnsi="Consolas" w:cs="Times New Roman"/>
                          <w:color w:val="89DDFF"/>
                          <w:sz w:val="21"/>
                          <w:szCs w:val="21"/>
                          <w:lang w:eastAsia="en-IN"/>
                        </w:rPr>
                        <w:t>=</w:t>
                      </w:r>
                      <w:r w:rsidRPr="00784B9F">
                        <w:rPr>
                          <w:rFonts w:ascii="Consolas" w:eastAsia="Times New Roman" w:hAnsi="Consolas" w:cs="Times New Roman"/>
                          <w:color w:val="BABED8"/>
                          <w:sz w:val="21"/>
                          <w:szCs w:val="21"/>
                          <w:lang w:eastAsia="en-IN"/>
                        </w:rPr>
                        <w:t xml:space="preserve"> </w:t>
                      </w:r>
                      <w:r w:rsidRPr="00784B9F">
                        <w:rPr>
                          <w:rFonts w:ascii="Consolas" w:eastAsia="Times New Roman" w:hAnsi="Consolas" w:cs="Times New Roman"/>
                          <w:color w:val="89DDFF"/>
                          <w:sz w:val="21"/>
                          <w:szCs w:val="21"/>
                          <w:lang w:eastAsia="en-IN"/>
                        </w:rPr>
                        <w:t>"</w:t>
                      </w:r>
                      <w:r w:rsidRPr="00784B9F">
                        <w:rPr>
                          <w:rFonts w:ascii="Consolas" w:eastAsia="Times New Roman" w:hAnsi="Consolas" w:cs="Times New Roman"/>
                          <w:color w:val="C3E88D"/>
                          <w:sz w:val="21"/>
                          <w:szCs w:val="21"/>
                          <w:lang w:eastAsia="en-IN"/>
                        </w:rPr>
                        <w:t xml:space="preserve">     Hello World!     </w:t>
                      </w:r>
                      <w:r w:rsidRPr="00784B9F">
                        <w:rPr>
                          <w:rFonts w:ascii="Consolas" w:eastAsia="Times New Roman" w:hAnsi="Consolas" w:cs="Times New Roman"/>
                          <w:color w:val="89DDFF"/>
                          <w:sz w:val="21"/>
                          <w:szCs w:val="21"/>
                          <w:lang w:eastAsia="en-IN"/>
                        </w:rPr>
                        <w:t>";</w:t>
                      </w:r>
                    </w:p>
                    <w:p w14:paraId="2D3B9ED5" w14:textId="77777777" w:rsidR="00784B9F" w:rsidRPr="00784B9F" w:rsidRDefault="00784B9F" w:rsidP="00784B9F">
                      <w:pPr>
                        <w:shd w:val="clear" w:color="auto" w:fill="0F111A"/>
                        <w:spacing w:after="0" w:line="285" w:lineRule="atLeast"/>
                        <w:rPr>
                          <w:rFonts w:ascii="Consolas" w:eastAsia="Times New Roman" w:hAnsi="Consolas" w:cs="Times New Roman"/>
                          <w:color w:val="BABED8"/>
                          <w:sz w:val="21"/>
                          <w:szCs w:val="21"/>
                          <w:lang w:eastAsia="en-IN"/>
                        </w:rPr>
                      </w:pPr>
                      <w:r w:rsidRPr="00784B9F">
                        <w:rPr>
                          <w:rFonts w:ascii="Consolas" w:eastAsia="Times New Roman" w:hAnsi="Consolas" w:cs="Times New Roman"/>
                          <w:color w:val="BABED8"/>
                          <w:sz w:val="21"/>
                          <w:szCs w:val="21"/>
                          <w:lang w:eastAsia="en-IN"/>
                        </w:rPr>
                        <w:t>        console</w:t>
                      </w:r>
                      <w:r w:rsidRPr="00784B9F">
                        <w:rPr>
                          <w:rFonts w:ascii="Consolas" w:eastAsia="Times New Roman" w:hAnsi="Consolas" w:cs="Times New Roman"/>
                          <w:color w:val="89DDFF"/>
                          <w:sz w:val="21"/>
                          <w:szCs w:val="21"/>
                          <w:lang w:eastAsia="en-IN"/>
                        </w:rPr>
                        <w:t>.</w:t>
                      </w:r>
                      <w:r w:rsidRPr="00784B9F">
                        <w:rPr>
                          <w:rFonts w:ascii="Consolas" w:eastAsia="Times New Roman" w:hAnsi="Consolas" w:cs="Times New Roman"/>
                          <w:color w:val="82AAFF"/>
                          <w:sz w:val="21"/>
                          <w:szCs w:val="21"/>
                          <w:lang w:eastAsia="en-IN"/>
                        </w:rPr>
                        <w:t>log</w:t>
                      </w:r>
                      <w:r w:rsidRPr="00784B9F">
                        <w:rPr>
                          <w:rFonts w:ascii="Consolas" w:eastAsia="Times New Roman" w:hAnsi="Consolas" w:cs="Times New Roman"/>
                          <w:color w:val="BABED8"/>
                          <w:sz w:val="21"/>
                          <w:szCs w:val="21"/>
                          <w:lang w:eastAsia="en-IN"/>
                        </w:rPr>
                        <w:t>(text)</w:t>
                      </w:r>
                      <w:r w:rsidRPr="00784B9F">
                        <w:rPr>
                          <w:rFonts w:ascii="Consolas" w:eastAsia="Times New Roman" w:hAnsi="Consolas" w:cs="Times New Roman"/>
                          <w:color w:val="89DDFF"/>
                          <w:sz w:val="21"/>
                          <w:szCs w:val="21"/>
                          <w:lang w:eastAsia="en-IN"/>
                        </w:rPr>
                        <w:t>;</w:t>
                      </w:r>
                      <w:r w:rsidRPr="00784B9F">
                        <w:rPr>
                          <w:rFonts w:ascii="Consolas" w:eastAsia="Times New Roman" w:hAnsi="Consolas" w:cs="Times New Roman"/>
                          <w:i/>
                          <w:iCs/>
                          <w:color w:val="464B5D"/>
                          <w:sz w:val="21"/>
                          <w:szCs w:val="21"/>
                          <w:lang w:eastAsia="en-IN"/>
                        </w:rPr>
                        <w:t xml:space="preserve">//     Hello World!   </w:t>
                      </w:r>
                      <w:proofErr w:type="gramStart"/>
                      <w:r w:rsidRPr="00784B9F">
                        <w:rPr>
                          <w:rFonts w:ascii="Consolas" w:eastAsia="Times New Roman" w:hAnsi="Consolas" w:cs="Times New Roman"/>
                          <w:i/>
                          <w:iCs/>
                          <w:color w:val="464B5D"/>
                          <w:sz w:val="21"/>
                          <w:szCs w:val="21"/>
                          <w:lang w:eastAsia="en-IN"/>
                        </w:rPr>
                        <w:t>  ;</w:t>
                      </w:r>
                      <w:proofErr w:type="gramEnd"/>
                    </w:p>
                    <w:p w14:paraId="63492AFE" w14:textId="77777777" w:rsidR="00784B9F" w:rsidRPr="00784B9F" w:rsidRDefault="00784B9F" w:rsidP="00784B9F">
                      <w:pPr>
                        <w:shd w:val="clear" w:color="auto" w:fill="0F111A"/>
                        <w:spacing w:after="0" w:line="285" w:lineRule="atLeast"/>
                        <w:rPr>
                          <w:rFonts w:ascii="Consolas" w:eastAsia="Times New Roman" w:hAnsi="Consolas" w:cs="Times New Roman"/>
                          <w:color w:val="BABED8"/>
                          <w:sz w:val="21"/>
                          <w:szCs w:val="21"/>
                          <w:lang w:eastAsia="en-IN"/>
                        </w:rPr>
                      </w:pPr>
                      <w:r w:rsidRPr="00784B9F">
                        <w:rPr>
                          <w:rFonts w:ascii="Consolas" w:eastAsia="Times New Roman" w:hAnsi="Consolas" w:cs="Times New Roman"/>
                          <w:color w:val="BABED8"/>
                          <w:sz w:val="21"/>
                          <w:szCs w:val="21"/>
                          <w:lang w:eastAsia="en-IN"/>
                        </w:rPr>
                        <w:t>        console</w:t>
                      </w:r>
                      <w:r w:rsidRPr="00784B9F">
                        <w:rPr>
                          <w:rFonts w:ascii="Consolas" w:eastAsia="Times New Roman" w:hAnsi="Consolas" w:cs="Times New Roman"/>
                          <w:color w:val="89DDFF"/>
                          <w:sz w:val="21"/>
                          <w:szCs w:val="21"/>
                          <w:lang w:eastAsia="en-IN"/>
                        </w:rPr>
                        <w:t>.</w:t>
                      </w:r>
                      <w:r w:rsidRPr="00784B9F">
                        <w:rPr>
                          <w:rFonts w:ascii="Consolas" w:eastAsia="Times New Roman" w:hAnsi="Consolas" w:cs="Times New Roman"/>
                          <w:color w:val="82AAFF"/>
                          <w:sz w:val="21"/>
                          <w:szCs w:val="21"/>
                          <w:lang w:eastAsia="en-IN"/>
                        </w:rPr>
                        <w:t>log</w:t>
                      </w:r>
                      <w:r w:rsidRPr="00784B9F">
                        <w:rPr>
                          <w:rFonts w:ascii="Consolas" w:eastAsia="Times New Roman" w:hAnsi="Consolas" w:cs="Times New Roman"/>
                          <w:color w:val="BABED8"/>
                          <w:sz w:val="21"/>
                          <w:szCs w:val="21"/>
                          <w:lang w:eastAsia="en-IN"/>
                        </w:rPr>
                        <w:t>(</w:t>
                      </w:r>
                      <w:proofErr w:type="spellStart"/>
                      <w:proofErr w:type="gramStart"/>
                      <w:r w:rsidRPr="00784B9F">
                        <w:rPr>
                          <w:rFonts w:ascii="Consolas" w:eastAsia="Times New Roman" w:hAnsi="Consolas" w:cs="Times New Roman"/>
                          <w:color w:val="BABED8"/>
                          <w:sz w:val="21"/>
                          <w:szCs w:val="21"/>
                          <w:lang w:eastAsia="en-IN"/>
                        </w:rPr>
                        <w:t>text</w:t>
                      </w:r>
                      <w:r w:rsidRPr="00784B9F">
                        <w:rPr>
                          <w:rFonts w:ascii="Consolas" w:eastAsia="Times New Roman" w:hAnsi="Consolas" w:cs="Times New Roman"/>
                          <w:color w:val="89DDFF"/>
                          <w:sz w:val="21"/>
                          <w:szCs w:val="21"/>
                          <w:lang w:eastAsia="en-IN"/>
                        </w:rPr>
                        <w:t>.</w:t>
                      </w:r>
                      <w:r w:rsidRPr="00784B9F">
                        <w:rPr>
                          <w:rFonts w:ascii="Consolas" w:eastAsia="Times New Roman" w:hAnsi="Consolas" w:cs="Times New Roman"/>
                          <w:color w:val="82AAFF"/>
                          <w:sz w:val="21"/>
                          <w:szCs w:val="21"/>
                          <w:lang w:eastAsia="en-IN"/>
                        </w:rPr>
                        <w:t>trimStart</w:t>
                      </w:r>
                      <w:proofErr w:type="spellEnd"/>
                      <w:proofErr w:type="gramEnd"/>
                      <w:r w:rsidRPr="00784B9F">
                        <w:rPr>
                          <w:rFonts w:ascii="Consolas" w:eastAsia="Times New Roman" w:hAnsi="Consolas" w:cs="Times New Roman"/>
                          <w:color w:val="BABED8"/>
                          <w:sz w:val="21"/>
                          <w:szCs w:val="21"/>
                          <w:lang w:eastAsia="en-IN"/>
                        </w:rPr>
                        <w:t>())</w:t>
                      </w:r>
                      <w:r w:rsidRPr="00784B9F">
                        <w:rPr>
                          <w:rFonts w:ascii="Consolas" w:eastAsia="Times New Roman" w:hAnsi="Consolas" w:cs="Times New Roman"/>
                          <w:color w:val="89DDFF"/>
                          <w:sz w:val="21"/>
                          <w:szCs w:val="21"/>
                          <w:lang w:eastAsia="en-IN"/>
                        </w:rPr>
                        <w:t>;</w:t>
                      </w:r>
                      <w:r w:rsidRPr="00784B9F">
                        <w:rPr>
                          <w:rFonts w:ascii="Consolas" w:eastAsia="Times New Roman" w:hAnsi="Consolas" w:cs="Times New Roman"/>
                          <w:i/>
                          <w:iCs/>
                          <w:color w:val="464B5D"/>
                          <w:sz w:val="21"/>
                          <w:szCs w:val="21"/>
                          <w:lang w:eastAsia="en-IN"/>
                        </w:rPr>
                        <w:t xml:space="preserve">//Hello World!    ; </w:t>
                      </w:r>
                    </w:p>
                    <w:p w14:paraId="09033568" w14:textId="77777777" w:rsidR="00784B9F" w:rsidRPr="00784B9F" w:rsidRDefault="00784B9F" w:rsidP="00784B9F">
                      <w:pPr>
                        <w:shd w:val="clear" w:color="auto" w:fill="0F111A"/>
                        <w:spacing w:after="0" w:line="285" w:lineRule="atLeast"/>
                        <w:rPr>
                          <w:rFonts w:ascii="Consolas" w:eastAsia="Times New Roman" w:hAnsi="Consolas" w:cs="Times New Roman"/>
                          <w:color w:val="BABED8"/>
                          <w:sz w:val="21"/>
                          <w:szCs w:val="21"/>
                          <w:lang w:eastAsia="en-IN"/>
                        </w:rPr>
                      </w:pPr>
                      <w:r w:rsidRPr="00784B9F">
                        <w:rPr>
                          <w:rFonts w:ascii="Consolas" w:eastAsia="Times New Roman" w:hAnsi="Consolas" w:cs="Times New Roman"/>
                          <w:color w:val="BABED8"/>
                          <w:sz w:val="21"/>
                          <w:szCs w:val="21"/>
                          <w:lang w:eastAsia="en-IN"/>
                        </w:rPr>
                        <w:t xml:space="preserve">    </w:t>
                      </w:r>
                      <w:r w:rsidRPr="00784B9F">
                        <w:rPr>
                          <w:rFonts w:ascii="Consolas" w:eastAsia="Times New Roman" w:hAnsi="Consolas" w:cs="Times New Roman"/>
                          <w:color w:val="89DDFF"/>
                          <w:sz w:val="21"/>
                          <w:szCs w:val="21"/>
                          <w:lang w:eastAsia="en-IN"/>
                        </w:rPr>
                        <w:t>&lt;/</w:t>
                      </w:r>
                      <w:r w:rsidRPr="00784B9F">
                        <w:rPr>
                          <w:rFonts w:ascii="Consolas" w:eastAsia="Times New Roman" w:hAnsi="Consolas" w:cs="Times New Roman"/>
                          <w:color w:val="F07178"/>
                          <w:sz w:val="21"/>
                          <w:szCs w:val="21"/>
                          <w:lang w:eastAsia="en-IN"/>
                        </w:rPr>
                        <w:t>script</w:t>
                      </w:r>
                      <w:r w:rsidRPr="00784B9F">
                        <w:rPr>
                          <w:rFonts w:ascii="Consolas" w:eastAsia="Times New Roman" w:hAnsi="Consolas" w:cs="Times New Roman"/>
                          <w:color w:val="89DDFF"/>
                          <w:sz w:val="21"/>
                          <w:szCs w:val="21"/>
                          <w:lang w:eastAsia="en-IN"/>
                        </w:rPr>
                        <w:t>&gt;</w:t>
                      </w:r>
                    </w:p>
                    <w:p w14:paraId="5E63465E" w14:textId="77777777" w:rsidR="00784B9F" w:rsidRDefault="00784B9F" w:rsidP="00784B9F">
                      <w:pPr>
                        <w:jc w:val="center"/>
                      </w:pPr>
                    </w:p>
                  </w:txbxContent>
                </v:textbox>
                <w10:wrap anchorx="margin"/>
              </v:rect>
            </w:pict>
          </mc:Fallback>
        </mc:AlternateContent>
      </w:r>
    </w:p>
    <w:p w14:paraId="640B4F72" w14:textId="20F3B151" w:rsidR="00D40208" w:rsidRPr="00281133" w:rsidRDefault="00D40208" w:rsidP="00766E03">
      <w:pPr>
        <w:tabs>
          <w:tab w:val="left" w:pos="2904"/>
        </w:tabs>
        <w:spacing w:line="240" w:lineRule="auto"/>
        <w:rPr>
          <w:rFonts w:ascii="Verdana" w:hAnsi="Verdana" w:cs="Arial"/>
          <w:sz w:val="26"/>
          <w:szCs w:val="26"/>
        </w:rPr>
      </w:pPr>
    </w:p>
    <w:p w14:paraId="3FE62F4A" w14:textId="7CB112EE" w:rsidR="00D40208" w:rsidRPr="00281133" w:rsidRDefault="00D40208" w:rsidP="00766E03">
      <w:pPr>
        <w:tabs>
          <w:tab w:val="left" w:pos="2904"/>
        </w:tabs>
        <w:spacing w:line="240" w:lineRule="auto"/>
        <w:rPr>
          <w:rFonts w:ascii="Verdana" w:hAnsi="Verdana" w:cs="Arial"/>
          <w:sz w:val="26"/>
          <w:szCs w:val="26"/>
        </w:rPr>
      </w:pPr>
    </w:p>
    <w:p w14:paraId="303027A1" w14:textId="426D0602" w:rsidR="00D40208" w:rsidRPr="00281133" w:rsidRDefault="00D40208" w:rsidP="00766E03">
      <w:pPr>
        <w:tabs>
          <w:tab w:val="left" w:pos="2904"/>
        </w:tabs>
        <w:spacing w:line="240" w:lineRule="auto"/>
        <w:rPr>
          <w:rFonts w:ascii="Verdana" w:hAnsi="Verdana" w:cs="Arial"/>
          <w:sz w:val="26"/>
          <w:szCs w:val="26"/>
        </w:rPr>
      </w:pPr>
    </w:p>
    <w:p w14:paraId="6B8C4F3E" w14:textId="00C8F989" w:rsidR="00D40208" w:rsidRPr="00281133" w:rsidRDefault="00D40208" w:rsidP="00766E03">
      <w:pPr>
        <w:tabs>
          <w:tab w:val="left" w:pos="2904"/>
        </w:tabs>
        <w:spacing w:line="240" w:lineRule="auto"/>
        <w:rPr>
          <w:rFonts w:ascii="Verdana" w:hAnsi="Verdana" w:cs="Arial"/>
          <w:sz w:val="26"/>
          <w:szCs w:val="26"/>
        </w:rPr>
      </w:pPr>
    </w:p>
    <w:p w14:paraId="3919A18F" w14:textId="23322173" w:rsidR="00D40208" w:rsidRPr="00281133" w:rsidRDefault="00D40208" w:rsidP="00766E03">
      <w:pPr>
        <w:tabs>
          <w:tab w:val="left" w:pos="2904"/>
        </w:tabs>
        <w:spacing w:line="240" w:lineRule="auto"/>
        <w:rPr>
          <w:rFonts w:ascii="Verdana" w:hAnsi="Verdana" w:cs="Arial"/>
          <w:sz w:val="26"/>
          <w:szCs w:val="26"/>
        </w:rPr>
      </w:pPr>
    </w:p>
    <w:p w14:paraId="5539F9AA" w14:textId="77777777" w:rsidR="00D40208" w:rsidRPr="00281133" w:rsidRDefault="00D40208" w:rsidP="00766E03">
      <w:pPr>
        <w:tabs>
          <w:tab w:val="left" w:pos="2904"/>
        </w:tabs>
        <w:spacing w:line="240" w:lineRule="auto"/>
        <w:rPr>
          <w:rFonts w:ascii="Verdana" w:hAnsi="Verdana" w:cs="Arial"/>
          <w:sz w:val="26"/>
          <w:szCs w:val="26"/>
        </w:rPr>
      </w:pPr>
    </w:p>
    <w:p w14:paraId="6E366A3B" w14:textId="77777777" w:rsidR="00D40208" w:rsidRPr="00281133" w:rsidRDefault="00D40208" w:rsidP="00766E03">
      <w:pPr>
        <w:tabs>
          <w:tab w:val="left" w:pos="2904"/>
        </w:tabs>
        <w:spacing w:line="240" w:lineRule="auto"/>
        <w:rPr>
          <w:rFonts w:ascii="Verdana" w:hAnsi="Verdana" w:cs="Arial"/>
          <w:sz w:val="26"/>
          <w:szCs w:val="26"/>
        </w:rPr>
      </w:pPr>
    </w:p>
    <w:p w14:paraId="188D1B89" w14:textId="5F8CA220" w:rsidR="00784B9F" w:rsidRPr="00281133" w:rsidRDefault="009326A8"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yellow"/>
        </w:rPr>
        <w:lastRenderedPageBreak/>
        <w:t>13.</w:t>
      </w:r>
      <w:proofErr w:type="gramStart"/>
      <w:r w:rsidRPr="00281133">
        <w:rPr>
          <w:rFonts w:ascii="Verdana" w:hAnsi="Verdana" w:cs="Arial"/>
          <w:b/>
          <w:bCs/>
          <w:sz w:val="26"/>
          <w:szCs w:val="26"/>
          <w:highlight w:val="yellow"/>
        </w:rPr>
        <w:t>trimEnd(</w:t>
      </w:r>
      <w:proofErr w:type="gramEnd"/>
      <w:r w:rsidRPr="00281133">
        <w:rPr>
          <w:rFonts w:ascii="Verdana" w:hAnsi="Verdana" w:cs="Arial"/>
          <w:b/>
          <w:bCs/>
          <w:sz w:val="26"/>
          <w:szCs w:val="26"/>
          <w:highlight w:val="yellow"/>
        </w:rPr>
        <w:t>)</w:t>
      </w:r>
    </w:p>
    <w:p w14:paraId="35C2F884" w14:textId="235C9D2C" w:rsidR="009326A8" w:rsidRPr="00281133" w:rsidRDefault="009326A8"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w:t>
      </w:r>
      <w:hyperlink r:id="rId105" w:history="1">
        <w:r w:rsidRPr="00281133">
          <w:rPr>
            <w:rStyle w:val="Heading4Char"/>
            <w:rFonts w:ascii="Verdana" w:hAnsi="Verdana"/>
            <w:sz w:val="26"/>
            <w:szCs w:val="26"/>
          </w:rPr>
          <w:t>ECMAScript 2019</w:t>
        </w:r>
      </w:hyperlink>
      <w:r w:rsidRPr="00281133">
        <w:rPr>
          <w:rFonts w:ascii="Verdana" w:hAnsi="Verdana"/>
          <w:color w:val="000000"/>
          <w:sz w:val="26"/>
          <w:szCs w:val="26"/>
        </w:rPr>
        <w:t> added the string method </w:t>
      </w:r>
      <w:proofErr w:type="spellStart"/>
      <w:proofErr w:type="gramStart"/>
      <w:r w:rsidRPr="00281133">
        <w:rPr>
          <w:rStyle w:val="Heading3Char"/>
          <w:rFonts w:ascii="Verdana" w:hAnsi="Verdana"/>
          <w:color w:val="DC143C"/>
          <w:sz w:val="26"/>
          <w:szCs w:val="26"/>
        </w:rPr>
        <w:t>trimEnd</w:t>
      </w:r>
      <w:proofErr w:type="spellEnd"/>
      <w:r w:rsidRPr="00281133">
        <w:rPr>
          <w:rStyle w:val="Heading3Char"/>
          <w:rFonts w:ascii="Verdana" w:hAnsi="Verdana"/>
          <w:color w:val="DC143C"/>
          <w:sz w:val="26"/>
          <w:szCs w:val="26"/>
        </w:rPr>
        <w:t>(</w:t>
      </w:r>
      <w:proofErr w:type="gramEnd"/>
      <w:r w:rsidRPr="00281133">
        <w:rPr>
          <w:rStyle w:val="Heading3Char"/>
          <w:rFonts w:ascii="Verdana" w:hAnsi="Verdana"/>
          <w:color w:val="DC143C"/>
          <w:sz w:val="26"/>
          <w:szCs w:val="26"/>
        </w:rPr>
        <w:t>)</w:t>
      </w:r>
      <w:r w:rsidRPr="00281133">
        <w:rPr>
          <w:rFonts w:ascii="Verdana" w:hAnsi="Verdana"/>
          <w:color w:val="000000"/>
          <w:sz w:val="26"/>
          <w:szCs w:val="26"/>
        </w:rPr>
        <w:t> to JavaScript.</w:t>
      </w:r>
    </w:p>
    <w:p w14:paraId="13C4C33C" w14:textId="58B7F9B9" w:rsidR="009326A8" w:rsidRPr="00281133" w:rsidRDefault="00D40208" w:rsidP="00766E03">
      <w:pPr>
        <w:shd w:val="clear" w:color="auto" w:fill="FFFFFF"/>
        <w:spacing w:before="288" w:after="288" w:line="240" w:lineRule="auto"/>
        <w:rPr>
          <w:rFonts w:ascii="Verdana" w:hAnsi="Verdana"/>
          <w:color w:val="000000"/>
          <w:sz w:val="26"/>
          <w:szCs w:val="26"/>
        </w:rPr>
      </w:pPr>
      <w:r w:rsidRPr="00281133">
        <w:rPr>
          <w:rFonts w:ascii="Verdana" w:hAnsi="Verdana" w:cs="Arial"/>
          <w:noProof/>
          <w:sz w:val="26"/>
          <w:szCs w:val="26"/>
        </w:rPr>
        <mc:AlternateContent>
          <mc:Choice Requires="wps">
            <w:drawing>
              <wp:anchor distT="0" distB="0" distL="114300" distR="114300" simplePos="0" relativeHeight="251891712" behindDoc="0" locked="0" layoutInCell="1" allowOverlap="1" wp14:anchorId="128D53F2" wp14:editId="2701DE43">
                <wp:simplePos x="0" y="0"/>
                <wp:positionH relativeFrom="margin">
                  <wp:posOffset>-99695</wp:posOffset>
                </wp:positionH>
                <wp:positionV relativeFrom="paragraph">
                  <wp:posOffset>558165</wp:posOffset>
                </wp:positionV>
                <wp:extent cx="5539740" cy="1036320"/>
                <wp:effectExtent l="57150" t="57150" r="41910" b="49530"/>
                <wp:wrapNone/>
                <wp:docPr id="187" name="Rectangle 187"/>
                <wp:cNvGraphicFramePr/>
                <a:graphic xmlns:a="http://schemas.openxmlformats.org/drawingml/2006/main">
                  <a:graphicData uri="http://schemas.microsoft.com/office/word/2010/wordprocessingShape">
                    <wps:wsp>
                      <wps:cNvSpPr/>
                      <wps:spPr>
                        <a:xfrm>
                          <a:off x="0" y="0"/>
                          <a:ext cx="5539740" cy="103632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4AF066CF" w14:textId="77777777" w:rsidR="009326A8" w:rsidRPr="00D40208" w:rsidRDefault="009326A8" w:rsidP="009326A8">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89DDFF"/>
                                <w:sz w:val="24"/>
                                <w:szCs w:val="24"/>
                                <w:lang w:eastAsia="en-IN"/>
                              </w:rPr>
                              <w:t>    &lt;</w:t>
                            </w:r>
                            <w:r w:rsidRPr="00D40208">
                              <w:rPr>
                                <w:rFonts w:ascii="Consolas" w:eastAsia="Times New Roman" w:hAnsi="Consolas" w:cs="Times New Roman"/>
                                <w:color w:val="F07178"/>
                                <w:sz w:val="24"/>
                                <w:szCs w:val="24"/>
                                <w:lang w:eastAsia="en-IN"/>
                              </w:rPr>
                              <w:t>script</w:t>
                            </w:r>
                            <w:r w:rsidRPr="00D40208">
                              <w:rPr>
                                <w:rFonts w:ascii="Consolas" w:eastAsia="Times New Roman" w:hAnsi="Consolas" w:cs="Times New Roman"/>
                                <w:color w:val="89DDFF"/>
                                <w:sz w:val="24"/>
                                <w:szCs w:val="24"/>
                                <w:lang w:eastAsia="en-IN"/>
                              </w:rPr>
                              <w:t>&gt;</w:t>
                            </w:r>
                          </w:p>
                          <w:p w14:paraId="03A50000" w14:textId="77777777" w:rsidR="009326A8" w:rsidRPr="00D40208" w:rsidRDefault="009326A8" w:rsidP="009326A8">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BABED8"/>
                                <w:sz w:val="24"/>
                                <w:szCs w:val="24"/>
                                <w:lang w:eastAsia="en-IN"/>
                              </w:rPr>
                              <w:t xml:space="preserve">        </w:t>
                            </w:r>
                            <w:r w:rsidRPr="00D40208">
                              <w:rPr>
                                <w:rFonts w:ascii="Consolas" w:eastAsia="Times New Roman" w:hAnsi="Consolas" w:cs="Times New Roman"/>
                                <w:color w:val="C792EA"/>
                                <w:sz w:val="24"/>
                                <w:szCs w:val="24"/>
                                <w:lang w:eastAsia="en-IN"/>
                              </w:rPr>
                              <w:t>let</w:t>
                            </w:r>
                            <w:r w:rsidRPr="00D40208">
                              <w:rPr>
                                <w:rFonts w:ascii="Consolas" w:eastAsia="Times New Roman" w:hAnsi="Consolas" w:cs="Times New Roman"/>
                                <w:color w:val="BABED8"/>
                                <w:sz w:val="24"/>
                                <w:szCs w:val="24"/>
                                <w:lang w:eastAsia="en-IN"/>
                              </w:rPr>
                              <w:t xml:space="preserve"> text </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BABED8"/>
                                <w:sz w:val="24"/>
                                <w:szCs w:val="24"/>
                                <w:lang w:eastAsia="en-IN"/>
                              </w:rPr>
                              <w:t xml:space="preserve"> </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C3E88D"/>
                                <w:sz w:val="24"/>
                                <w:szCs w:val="24"/>
                                <w:lang w:eastAsia="en-IN"/>
                              </w:rPr>
                              <w:t xml:space="preserve">     Hello World!     </w:t>
                            </w:r>
                            <w:r w:rsidRPr="00D40208">
                              <w:rPr>
                                <w:rFonts w:ascii="Consolas" w:eastAsia="Times New Roman" w:hAnsi="Consolas" w:cs="Times New Roman"/>
                                <w:color w:val="89DDFF"/>
                                <w:sz w:val="24"/>
                                <w:szCs w:val="24"/>
                                <w:lang w:eastAsia="en-IN"/>
                              </w:rPr>
                              <w:t>";</w:t>
                            </w:r>
                          </w:p>
                          <w:p w14:paraId="6BFDA995" w14:textId="77777777" w:rsidR="009326A8" w:rsidRPr="00D40208" w:rsidRDefault="009326A8" w:rsidP="009326A8">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BABED8"/>
                                <w:sz w:val="24"/>
                                <w:szCs w:val="24"/>
                                <w:lang w:eastAsia="en-IN"/>
                              </w:rPr>
                              <w:t>        console</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82AAFF"/>
                                <w:sz w:val="24"/>
                                <w:szCs w:val="24"/>
                                <w:lang w:eastAsia="en-IN"/>
                              </w:rPr>
                              <w:t>log</w:t>
                            </w:r>
                            <w:r w:rsidRPr="00D40208">
                              <w:rPr>
                                <w:rFonts w:ascii="Consolas" w:eastAsia="Times New Roman" w:hAnsi="Consolas" w:cs="Times New Roman"/>
                                <w:color w:val="BABED8"/>
                                <w:sz w:val="24"/>
                                <w:szCs w:val="24"/>
                                <w:lang w:eastAsia="en-IN"/>
                              </w:rPr>
                              <w:t>(text)</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i/>
                                <w:iCs/>
                                <w:color w:val="464B5D"/>
                                <w:sz w:val="24"/>
                                <w:szCs w:val="24"/>
                                <w:lang w:eastAsia="en-IN"/>
                              </w:rPr>
                              <w:t xml:space="preserve">//     Hello World!   </w:t>
                            </w:r>
                            <w:proofErr w:type="gramStart"/>
                            <w:r w:rsidRPr="00D40208">
                              <w:rPr>
                                <w:rFonts w:ascii="Consolas" w:eastAsia="Times New Roman" w:hAnsi="Consolas" w:cs="Times New Roman"/>
                                <w:i/>
                                <w:iCs/>
                                <w:color w:val="464B5D"/>
                                <w:sz w:val="24"/>
                                <w:szCs w:val="24"/>
                                <w:lang w:eastAsia="en-IN"/>
                              </w:rPr>
                              <w:t>  ;</w:t>
                            </w:r>
                            <w:proofErr w:type="gramEnd"/>
                          </w:p>
                          <w:p w14:paraId="7D5FB20F" w14:textId="77777777" w:rsidR="009326A8" w:rsidRPr="00D40208" w:rsidRDefault="009326A8" w:rsidP="009326A8">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BABED8"/>
                                <w:sz w:val="24"/>
                                <w:szCs w:val="24"/>
                                <w:lang w:eastAsia="en-IN"/>
                              </w:rPr>
                              <w:t>        console</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82AAFF"/>
                                <w:sz w:val="24"/>
                                <w:szCs w:val="24"/>
                                <w:lang w:eastAsia="en-IN"/>
                              </w:rPr>
                              <w:t>log</w:t>
                            </w:r>
                            <w:r w:rsidRPr="00D40208">
                              <w:rPr>
                                <w:rFonts w:ascii="Consolas" w:eastAsia="Times New Roman" w:hAnsi="Consolas" w:cs="Times New Roman"/>
                                <w:color w:val="BABED8"/>
                                <w:sz w:val="24"/>
                                <w:szCs w:val="24"/>
                                <w:lang w:eastAsia="en-IN"/>
                              </w:rPr>
                              <w:t>(</w:t>
                            </w:r>
                            <w:proofErr w:type="spellStart"/>
                            <w:proofErr w:type="gramStart"/>
                            <w:r w:rsidRPr="00D40208">
                              <w:rPr>
                                <w:rFonts w:ascii="Consolas" w:eastAsia="Times New Roman" w:hAnsi="Consolas" w:cs="Times New Roman"/>
                                <w:color w:val="BABED8"/>
                                <w:sz w:val="24"/>
                                <w:szCs w:val="24"/>
                                <w:lang w:eastAsia="en-IN"/>
                              </w:rPr>
                              <w:t>text</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82AAFF"/>
                                <w:sz w:val="24"/>
                                <w:szCs w:val="24"/>
                                <w:lang w:eastAsia="en-IN"/>
                              </w:rPr>
                              <w:t>trimEnd</w:t>
                            </w:r>
                            <w:proofErr w:type="spellEnd"/>
                            <w:proofErr w:type="gramEnd"/>
                            <w:r w:rsidRPr="00D40208">
                              <w:rPr>
                                <w:rFonts w:ascii="Consolas" w:eastAsia="Times New Roman" w:hAnsi="Consolas" w:cs="Times New Roman"/>
                                <w:color w:val="BABED8"/>
                                <w:sz w:val="24"/>
                                <w:szCs w:val="24"/>
                                <w:lang w:eastAsia="en-IN"/>
                              </w:rPr>
                              <w:t>())</w:t>
                            </w:r>
                            <w:r w:rsidRPr="00D40208">
                              <w:rPr>
                                <w:rFonts w:ascii="Consolas" w:eastAsia="Times New Roman" w:hAnsi="Consolas" w:cs="Times New Roman"/>
                                <w:i/>
                                <w:iCs/>
                                <w:color w:val="464B5D"/>
                                <w:sz w:val="24"/>
                                <w:szCs w:val="24"/>
                                <w:lang w:eastAsia="en-IN"/>
                              </w:rPr>
                              <w:t>//     Hello World!;</w:t>
                            </w:r>
                          </w:p>
                          <w:p w14:paraId="5B3EF03E" w14:textId="77777777" w:rsidR="009326A8" w:rsidRPr="00D40208" w:rsidRDefault="009326A8" w:rsidP="009326A8">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BABED8"/>
                                <w:sz w:val="24"/>
                                <w:szCs w:val="24"/>
                                <w:lang w:eastAsia="en-IN"/>
                              </w:rPr>
                              <w:t xml:space="preserve">    </w:t>
                            </w:r>
                            <w:r w:rsidRPr="00D40208">
                              <w:rPr>
                                <w:rFonts w:ascii="Consolas" w:eastAsia="Times New Roman" w:hAnsi="Consolas" w:cs="Times New Roman"/>
                                <w:color w:val="89DDFF"/>
                                <w:sz w:val="24"/>
                                <w:szCs w:val="24"/>
                                <w:lang w:eastAsia="en-IN"/>
                              </w:rPr>
                              <w:t>&lt;/</w:t>
                            </w:r>
                            <w:r w:rsidRPr="00D40208">
                              <w:rPr>
                                <w:rFonts w:ascii="Consolas" w:eastAsia="Times New Roman" w:hAnsi="Consolas" w:cs="Times New Roman"/>
                                <w:color w:val="F07178"/>
                                <w:sz w:val="24"/>
                                <w:szCs w:val="24"/>
                                <w:lang w:eastAsia="en-IN"/>
                              </w:rPr>
                              <w:t>script</w:t>
                            </w:r>
                            <w:r w:rsidRPr="00D40208">
                              <w:rPr>
                                <w:rFonts w:ascii="Consolas" w:eastAsia="Times New Roman" w:hAnsi="Consolas" w:cs="Times New Roman"/>
                                <w:color w:val="89DDFF"/>
                                <w:sz w:val="24"/>
                                <w:szCs w:val="24"/>
                                <w:lang w:eastAsia="en-IN"/>
                              </w:rPr>
                              <w:t>&gt;</w:t>
                            </w:r>
                          </w:p>
                          <w:p w14:paraId="5101CA67" w14:textId="77777777" w:rsidR="009326A8" w:rsidRPr="00D40208" w:rsidRDefault="009326A8" w:rsidP="009326A8">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8D53F2" id="Rectangle 187" o:spid="_x0000_s1133" style="position:absolute;margin-left:-7.85pt;margin-top:43.95pt;width:436.2pt;height:81.6pt;z-index:2518917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" fillcolor="#ffc000 [3207]" stroked="f" strokeweight="1pt">
                <v:textbox>
                  <w:txbxContent>
                    <w:p w14:paraId="4AF066CF" w14:textId="77777777" w:rsidR="009326A8" w:rsidRPr="00D40208" w:rsidRDefault="009326A8" w:rsidP="009326A8">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89DDFF"/>
                          <w:sz w:val="24"/>
                          <w:szCs w:val="24"/>
                          <w:lang w:eastAsia="en-IN"/>
                        </w:rPr>
                        <w:t>    &lt;</w:t>
                      </w:r>
                      <w:r w:rsidRPr="00D40208">
                        <w:rPr>
                          <w:rFonts w:ascii="Consolas" w:eastAsia="Times New Roman" w:hAnsi="Consolas" w:cs="Times New Roman"/>
                          <w:color w:val="F07178"/>
                          <w:sz w:val="24"/>
                          <w:szCs w:val="24"/>
                          <w:lang w:eastAsia="en-IN"/>
                        </w:rPr>
                        <w:t>script</w:t>
                      </w:r>
                      <w:r w:rsidRPr="00D40208">
                        <w:rPr>
                          <w:rFonts w:ascii="Consolas" w:eastAsia="Times New Roman" w:hAnsi="Consolas" w:cs="Times New Roman"/>
                          <w:color w:val="89DDFF"/>
                          <w:sz w:val="24"/>
                          <w:szCs w:val="24"/>
                          <w:lang w:eastAsia="en-IN"/>
                        </w:rPr>
                        <w:t>&gt;</w:t>
                      </w:r>
                    </w:p>
                    <w:p w14:paraId="03A50000" w14:textId="77777777" w:rsidR="009326A8" w:rsidRPr="00D40208" w:rsidRDefault="009326A8" w:rsidP="009326A8">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BABED8"/>
                          <w:sz w:val="24"/>
                          <w:szCs w:val="24"/>
                          <w:lang w:eastAsia="en-IN"/>
                        </w:rPr>
                        <w:t xml:space="preserve">        </w:t>
                      </w:r>
                      <w:r w:rsidRPr="00D40208">
                        <w:rPr>
                          <w:rFonts w:ascii="Consolas" w:eastAsia="Times New Roman" w:hAnsi="Consolas" w:cs="Times New Roman"/>
                          <w:color w:val="C792EA"/>
                          <w:sz w:val="24"/>
                          <w:szCs w:val="24"/>
                          <w:lang w:eastAsia="en-IN"/>
                        </w:rPr>
                        <w:t>let</w:t>
                      </w:r>
                      <w:r w:rsidRPr="00D40208">
                        <w:rPr>
                          <w:rFonts w:ascii="Consolas" w:eastAsia="Times New Roman" w:hAnsi="Consolas" w:cs="Times New Roman"/>
                          <w:color w:val="BABED8"/>
                          <w:sz w:val="24"/>
                          <w:szCs w:val="24"/>
                          <w:lang w:eastAsia="en-IN"/>
                        </w:rPr>
                        <w:t xml:space="preserve"> text </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BABED8"/>
                          <w:sz w:val="24"/>
                          <w:szCs w:val="24"/>
                          <w:lang w:eastAsia="en-IN"/>
                        </w:rPr>
                        <w:t xml:space="preserve"> </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C3E88D"/>
                          <w:sz w:val="24"/>
                          <w:szCs w:val="24"/>
                          <w:lang w:eastAsia="en-IN"/>
                        </w:rPr>
                        <w:t xml:space="preserve">     Hello World!     </w:t>
                      </w:r>
                      <w:r w:rsidRPr="00D40208">
                        <w:rPr>
                          <w:rFonts w:ascii="Consolas" w:eastAsia="Times New Roman" w:hAnsi="Consolas" w:cs="Times New Roman"/>
                          <w:color w:val="89DDFF"/>
                          <w:sz w:val="24"/>
                          <w:szCs w:val="24"/>
                          <w:lang w:eastAsia="en-IN"/>
                        </w:rPr>
                        <w:t>";</w:t>
                      </w:r>
                    </w:p>
                    <w:p w14:paraId="6BFDA995" w14:textId="77777777" w:rsidR="009326A8" w:rsidRPr="00D40208" w:rsidRDefault="009326A8" w:rsidP="009326A8">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BABED8"/>
                          <w:sz w:val="24"/>
                          <w:szCs w:val="24"/>
                          <w:lang w:eastAsia="en-IN"/>
                        </w:rPr>
                        <w:t>        console</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82AAFF"/>
                          <w:sz w:val="24"/>
                          <w:szCs w:val="24"/>
                          <w:lang w:eastAsia="en-IN"/>
                        </w:rPr>
                        <w:t>log</w:t>
                      </w:r>
                      <w:r w:rsidRPr="00D40208">
                        <w:rPr>
                          <w:rFonts w:ascii="Consolas" w:eastAsia="Times New Roman" w:hAnsi="Consolas" w:cs="Times New Roman"/>
                          <w:color w:val="BABED8"/>
                          <w:sz w:val="24"/>
                          <w:szCs w:val="24"/>
                          <w:lang w:eastAsia="en-IN"/>
                        </w:rPr>
                        <w:t>(text)</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i/>
                          <w:iCs/>
                          <w:color w:val="464B5D"/>
                          <w:sz w:val="24"/>
                          <w:szCs w:val="24"/>
                          <w:lang w:eastAsia="en-IN"/>
                        </w:rPr>
                        <w:t xml:space="preserve">//     Hello World!   </w:t>
                      </w:r>
                      <w:proofErr w:type="gramStart"/>
                      <w:r w:rsidRPr="00D40208">
                        <w:rPr>
                          <w:rFonts w:ascii="Consolas" w:eastAsia="Times New Roman" w:hAnsi="Consolas" w:cs="Times New Roman"/>
                          <w:i/>
                          <w:iCs/>
                          <w:color w:val="464B5D"/>
                          <w:sz w:val="24"/>
                          <w:szCs w:val="24"/>
                          <w:lang w:eastAsia="en-IN"/>
                        </w:rPr>
                        <w:t>  ;</w:t>
                      </w:r>
                      <w:proofErr w:type="gramEnd"/>
                    </w:p>
                    <w:p w14:paraId="7D5FB20F" w14:textId="77777777" w:rsidR="009326A8" w:rsidRPr="00D40208" w:rsidRDefault="009326A8" w:rsidP="009326A8">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BABED8"/>
                          <w:sz w:val="24"/>
                          <w:szCs w:val="24"/>
                          <w:lang w:eastAsia="en-IN"/>
                        </w:rPr>
                        <w:t>        console</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82AAFF"/>
                          <w:sz w:val="24"/>
                          <w:szCs w:val="24"/>
                          <w:lang w:eastAsia="en-IN"/>
                        </w:rPr>
                        <w:t>log</w:t>
                      </w:r>
                      <w:r w:rsidRPr="00D40208">
                        <w:rPr>
                          <w:rFonts w:ascii="Consolas" w:eastAsia="Times New Roman" w:hAnsi="Consolas" w:cs="Times New Roman"/>
                          <w:color w:val="BABED8"/>
                          <w:sz w:val="24"/>
                          <w:szCs w:val="24"/>
                          <w:lang w:eastAsia="en-IN"/>
                        </w:rPr>
                        <w:t>(</w:t>
                      </w:r>
                      <w:proofErr w:type="spellStart"/>
                      <w:proofErr w:type="gramStart"/>
                      <w:r w:rsidRPr="00D40208">
                        <w:rPr>
                          <w:rFonts w:ascii="Consolas" w:eastAsia="Times New Roman" w:hAnsi="Consolas" w:cs="Times New Roman"/>
                          <w:color w:val="BABED8"/>
                          <w:sz w:val="24"/>
                          <w:szCs w:val="24"/>
                          <w:lang w:eastAsia="en-IN"/>
                        </w:rPr>
                        <w:t>text</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82AAFF"/>
                          <w:sz w:val="24"/>
                          <w:szCs w:val="24"/>
                          <w:lang w:eastAsia="en-IN"/>
                        </w:rPr>
                        <w:t>trimEnd</w:t>
                      </w:r>
                      <w:proofErr w:type="spellEnd"/>
                      <w:proofErr w:type="gramEnd"/>
                      <w:r w:rsidRPr="00D40208">
                        <w:rPr>
                          <w:rFonts w:ascii="Consolas" w:eastAsia="Times New Roman" w:hAnsi="Consolas" w:cs="Times New Roman"/>
                          <w:color w:val="BABED8"/>
                          <w:sz w:val="24"/>
                          <w:szCs w:val="24"/>
                          <w:lang w:eastAsia="en-IN"/>
                        </w:rPr>
                        <w:t>())</w:t>
                      </w:r>
                      <w:r w:rsidRPr="00D40208">
                        <w:rPr>
                          <w:rFonts w:ascii="Consolas" w:eastAsia="Times New Roman" w:hAnsi="Consolas" w:cs="Times New Roman"/>
                          <w:i/>
                          <w:iCs/>
                          <w:color w:val="464B5D"/>
                          <w:sz w:val="24"/>
                          <w:szCs w:val="24"/>
                          <w:lang w:eastAsia="en-IN"/>
                        </w:rPr>
                        <w:t>//     Hello World!;</w:t>
                      </w:r>
                    </w:p>
                    <w:p w14:paraId="5B3EF03E" w14:textId="77777777" w:rsidR="009326A8" w:rsidRPr="00D40208" w:rsidRDefault="009326A8" w:rsidP="009326A8">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BABED8"/>
                          <w:sz w:val="24"/>
                          <w:szCs w:val="24"/>
                          <w:lang w:eastAsia="en-IN"/>
                        </w:rPr>
                        <w:t xml:space="preserve">    </w:t>
                      </w:r>
                      <w:r w:rsidRPr="00D40208">
                        <w:rPr>
                          <w:rFonts w:ascii="Consolas" w:eastAsia="Times New Roman" w:hAnsi="Consolas" w:cs="Times New Roman"/>
                          <w:color w:val="89DDFF"/>
                          <w:sz w:val="24"/>
                          <w:szCs w:val="24"/>
                          <w:lang w:eastAsia="en-IN"/>
                        </w:rPr>
                        <w:t>&lt;/</w:t>
                      </w:r>
                      <w:r w:rsidRPr="00D40208">
                        <w:rPr>
                          <w:rFonts w:ascii="Consolas" w:eastAsia="Times New Roman" w:hAnsi="Consolas" w:cs="Times New Roman"/>
                          <w:color w:val="F07178"/>
                          <w:sz w:val="24"/>
                          <w:szCs w:val="24"/>
                          <w:lang w:eastAsia="en-IN"/>
                        </w:rPr>
                        <w:t>script</w:t>
                      </w:r>
                      <w:r w:rsidRPr="00D40208">
                        <w:rPr>
                          <w:rFonts w:ascii="Consolas" w:eastAsia="Times New Roman" w:hAnsi="Consolas" w:cs="Times New Roman"/>
                          <w:color w:val="89DDFF"/>
                          <w:sz w:val="24"/>
                          <w:szCs w:val="24"/>
                          <w:lang w:eastAsia="en-IN"/>
                        </w:rPr>
                        <w:t>&gt;</w:t>
                      </w:r>
                    </w:p>
                    <w:p w14:paraId="5101CA67" w14:textId="77777777" w:rsidR="009326A8" w:rsidRPr="00D40208" w:rsidRDefault="009326A8" w:rsidP="009326A8">
                      <w:pPr>
                        <w:jc w:val="center"/>
                        <w:rPr>
                          <w:sz w:val="24"/>
                          <w:szCs w:val="24"/>
                        </w:rPr>
                      </w:pPr>
                    </w:p>
                  </w:txbxContent>
                </v:textbox>
                <w10:wrap anchorx="margin"/>
              </v:rect>
            </w:pict>
          </mc:Fallback>
        </mc:AlternateContent>
      </w:r>
      <w:r w:rsidR="009326A8" w:rsidRPr="00281133">
        <w:rPr>
          <w:rFonts w:ascii="Verdana" w:hAnsi="Verdana"/>
          <w:color w:val="000000"/>
          <w:sz w:val="26"/>
          <w:szCs w:val="26"/>
        </w:rPr>
        <w:t>-The </w:t>
      </w:r>
      <w:proofErr w:type="spellStart"/>
      <w:proofErr w:type="gramStart"/>
      <w:r w:rsidR="009326A8" w:rsidRPr="00281133">
        <w:rPr>
          <w:rStyle w:val="Heading3Char"/>
          <w:rFonts w:ascii="Verdana" w:hAnsi="Verdana"/>
          <w:color w:val="DC143C"/>
          <w:sz w:val="26"/>
          <w:szCs w:val="26"/>
        </w:rPr>
        <w:t>trimEnd</w:t>
      </w:r>
      <w:proofErr w:type="spellEnd"/>
      <w:r w:rsidR="009326A8" w:rsidRPr="00281133">
        <w:rPr>
          <w:rStyle w:val="Heading3Char"/>
          <w:rFonts w:ascii="Verdana" w:hAnsi="Verdana"/>
          <w:color w:val="DC143C"/>
          <w:sz w:val="26"/>
          <w:szCs w:val="26"/>
        </w:rPr>
        <w:t>(</w:t>
      </w:r>
      <w:proofErr w:type="gramEnd"/>
      <w:r w:rsidR="009326A8" w:rsidRPr="00281133">
        <w:rPr>
          <w:rStyle w:val="Heading3Char"/>
          <w:rFonts w:ascii="Verdana" w:hAnsi="Verdana"/>
          <w:color w:val="DC143C"/>
          <w:sz w:val="26"/>
          <w:szCs w:val="26"/>
        </w:rPr>
        <w:t>)</w:t>
      </w:r>
      <w:r w:rsidR="009326A8" w:rsidRPr="00281133">
        <w:rPr>
          <w:rFonts w:ascii="Verdana" w:hAnsi="Verdana"/>
          <w:color w:val="000000"/>
          <w:sz w:val="26"/>
          <w:szCs w:val="26"/>
        </w:rPr>
        <w:t> method works like </w:t>
      </w:r>
      <w:r w:rsidR="009326A8" w:rsidRPr="00281133">
        <w:rPr>
          <w:rStyle w:val="Heading3Char"/>
          <w:rFonts w:ascii="Verdana" w:hAnsi="Verdana"/>
          <w:color w:val="DC143C"/>
          <w:sz w:val="26"/>
          <w:szCs w:val="26"/>
        </w:rPr>
        <w:t>trim()</w:t>
      </w:r>
      <w:r w:rsidR="009326A8" w:rsidRPr="00281133">
        <w:rPr>
          <w:rFonts w:ascii="Verdana" w:hAnsi="Verdana"/>
          <w:color w:val="000000"/>
          <w:sz w:val="26"/>
          <w:szCs w:val="26"/>
        </w:rPr>
        <w:t>, but removes whitespace only from the end of a string.</w:t>
      </w:r>
    </w:p>
    <w:p w14:paraId="64CBE8BF" w14:textId="391E4132" w:rsidR="009326A8" w:rsidRPr="00281133" w:rsidRDefault="009326A8" w:rsidP="00766E03">
      <w:pPr>
        <w:tabs>
          <w:tab w:val="left" w:pos="2904"/>
        </w:tabs>
        <w:spacing w:line="240" w:lineRule="auto"/>
        <w:rPr>
          <w:rFonts w:ascii="Verdana" w:hAnsi="Verdana" w:cs="Arial"/>
          <w:sz w:val="26"/>
          <w:szCs w:val="26"/>
        </w:rPr>
      </w:pPr>
    </w:p>
    <w:p w14:paraId="371E8F31" w14:textId="0C5F151A" w:rsidR="00D40208" w:rsidRPr="00281133" w:rsidRDefault="00D40208" w:rsidP="00766E03">
      <w:pPr>
        <w:tabs>
          <w:tab w:val="left" w:pos="2904"/>
        </w:tabs>
        <w:spacing w:line="240" w:lineRule="auto"/>
        <w:rPr>
          <w:rFonts w:ascii="Verdana" w:hAnsi="Verdana" w:cs="Arial"/>
          <w:b/>
          <w:bCs/>
          <w:sz w:val="26"/>
          <w:szCs w:val="26"/>
        </w:rPr>
      </w:pPr>
    </w:p>
    <w:p w14:paraId="28761357" w14:textId="77777777" w:rsidR="00D40208" w:rsidRPr="00281133" w:rsidRDefault="00D40208" w:rsidP="00766E03">
      <w:pPr>
        <w:tabs>
          <w:tab w:val="left" w:pos="2904"/>
        </w:tabs>
        <w:spacing w:line="240" w:lineRule="auto"/>
        <w:rPr>
          <w:rFonts w:ascii="Verdana" w:hAnsi="Verdana" w:cs="Arial"/>
          <w:b/>
          <w:bCs/>
          <w:sz w:val="26"/>
          <w:szCs w:val="26"/>
          <w:highlight w:val="yellow"/>
        </w:rPr>
      </w:pPr>
    </w:p>
    <w:p w14:paraId="27B7463E" w14:textId="77777777" w:rsidR="00D40208" w:rsidRPr="00281133" w:rsidRDefault="00D40208" w:rsidP="00766E03">
      <w:pPr>
        <w:tabs>
          <w:tab w:val="left" w:pos="2904"/>
        </w:tabs>
        <w:spacing w:line="240" w:lineRule="auto"/>
        <w:rPr>
          <w:rFonts w:ascii="Verdana" w:hAnsi="Verdana" w:cs="Arial"/>
          <w:b/>
          <w:bCs/>
          <w:sz w:val="26"/>
          <w:szCs w:val="26"/>
          <w:highlight w:val="yellow"/>
        </w:rPr>
      </w:pPr>
    </w:p>
    <w:p w14:paraId="12AAB585" w14:textId="022A3170" w:rsidR="009326A8" w:rsidRPr="00281133" w:rsidRDefault="009326A8"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yellow"/>
        </w:rPr>
        <w:t>14.</w:t>
      </w:r>
      <w:proofErr w:type="gramStart"/>
      <w:r w:rsidRPr="00281133">
        <w:rPr>
          <w:rFonts w:ascii="Verdana" w:hAnsi="Verdana" w:cs="Arial"/>
          <w:b/>
          <w:bCs/>
          <w:sz w:val="26"/>
          <w:szCs w:val="26"/>
          <w:highlight w:val="yellow"/>
        </w:rPr>
        <w:t>spilt(</w:t>
      </w:r>
      <w:proofErr w:type="gramEnd"/>
      <w:r w:rsidRPr="00281133">
        <w:rPr>
          <w:rFonts w:ascii="Verdana" w:hAnsi="Verdana" w:cs="Arial"/>
          <w:b/>
          <w:bCs/>
          <w:sz w:val="26"/>
          <w:szCs w:val="26"/>
          <w:highlight w:val="yellow"/>
        </w:rPr>
        <w:t>)</w:t>
      </w:r>
    </w:p>
    <w:p w14:paraId="7677FF01" w14:textId="4623B42B" w:rsidR="009326A8" w:rsidRPr="00281133" w:rsidRDefault="004068E4"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w:t>
      </w:r>
      <w:r w:rsidR="009326A8" w:rsidRPr="00281133">
        <w:rPr>
          <w:rFonts w:ascii="Verdana" w:hAnsi="Verdana"/>
          <w:color w:val="000000"/>
          <w:sz w:val="26"/>
          <w:szCs w:val="26"/>
        </w:rPr>
        <w:t>A string can be converted to an array with the </w:t>
      </w:r>
      <w:proofErr w:type="gramStart"/>
      <w:r w:rsidR="009326A8" w:rsidRPr="00281133">
        <w:rPr>
          <w:rStyle w:val="Heading3Char"/>
          <w:rFonts w:ascii="Verdana" w:hAnsi="Verdana"/>
          <w:color w:val="DC143C"/>
          <w:sz w:val="26"/>
          <w:szCs w:val="26"/>
        </w:rPr>
        <w:t>split(</w:t>
      </w:r>
      <w:proofErr w:type="gramEnd"/>
      <w:r w:rsidR="009326A8" w:rsidRPr="00281133">
        <w:rPr>
          <w:rStyle w:val="Heading3Char"/>
          <w:rFonts w:ascii="Verdana" w:hAnsi="Verdana"/>
          <w:color w:val="DC143C"/>
          <w:sz w:val="26"/>
          <w:szCs w:val="26"/>
        </w:rPr>
        <w:t>)</w:t>
      </w:r>
      <w:r w:rsidR="009326A8" w:rsidRPr="00281133">
        <w:rPr>
          <w:rFonts w:ascii="Verdana" w:hAnsi="Verdana"/>
          <w:color w:val="000000"/>
          <w:sz w:val="26"/>
          <w:szCs w:val="26"/>
        </w:rPr>
        <w:t> method:</w:t>
      </w:r>
    </w:p>
    <w:p w14:paraId="25B22C7B" w14:textId="2045C12B" w:rsidR="009326A8" w:rsidRPr="00281133" w:rsidRDefault="004068E4" w:rsidP="00766E03">
      <w:pPr>
        <w:tabs>
          <w:tab w:val="left" w:pos="2904"/>
        </w:tabs>
        <w:spacing w:line="240" w:lineRule="auto"/>
        <w:rPr>
          <w:rFonts w:ascii="Verdana" w:hAnsi="Verdana" w:cs="Arial"/>
          <w:b/>
          <w:bCs/>
          <w:sz w:val="26"/>
          <w:szCs w:val="26"/>
        </w:rPr>
      </w:pPr>
      <w:r w:rsidRPr="00281133">
        <w:rPr>
          <w:rFonts w:ascii="Verdana" w:hAnsi="Verdana"/>
          <w:color w:val="000000"/>
          <w:sz w:val="26"/>
          <w:szCs w:val="26"/>
          <w:shd w:val="clear" w:color="auto" w:fill="FFFFCC"/>
        </w:rPr>
        <w:t>-If you want to work with a string as an array, you can convert it to an array.</w:t>
      </w:r>
    </w:p>
    <w:p w14:paraId="72920CB9" w14:textId="3440383A" w:rsidR="009326A8" w:rsidRPr="00281133" w:rsidRDefault="004068E4" w:rsidP="00766E03">
      <w:pPr>
        <w:tabs>
          <w:tab w:val="left" w:pos="2904"/>
        </w:tabs>
        <w:spacing w:line="240" w:lineRule="auto"/>
        <w:rPr>
          <w:rFonts w:ascii="Verdana" w:hAnsi="Verdana" w:cs="Arial"/>
          <w:color w:val="FFFFFF" w:themeColor="background1"/>
          <w:sz w:val="26"/>
          <w:szCs w:val="26"/>
        </w:rPr>
      </w:pPr>
      <w:r w:rsidRPr="00281133">
        <w:rPr>
          <w:rFonts w:ascii="Verdana" w:hAnsi="Verdana" w:cs="Arial"/>
          <w:b/>
          <w:bCs/>
          <w:color w:val="FFFFFF" w:themeColor="background1"/>
          <w:sz w:val="26"/>
          <w:szCs w:val="26"/>
          <w:highlight w:val="red"/>
        </w:rPr>
        <w:t>Note: </w:t>
      </w:r>
      <w:r w:rsidRPr="00281133">
        <w:rPr>
          <w:rFonts w:ascii="Verdana" w:hAnsi="Verdana" w:cs="Arial"/>
          <w:color w:val="FFFFFF" w:themeColor="background1"/>
          <w:sz w:val="26"/>
          <w:szCs w:val="26"/>
          <w:highlight w:val="red"/>
        </w:rPr>
        <w:t>The </w:t>
      </w:r>
      <w:proofErr w:type="gramStart"/>
      <w:r w:rsidRPr="00281133">
        <w:rPr>
          <w:rFonts w:ascii="Verdana" w:hAnsi="Verdana" w:cs="Arial"/>
          <w:color w:val="FFFFFF" w:themeColor="background1"/>
          <w:sz w:val="26"/>
          <w:szCs w:val="26"/>
          <w:highlight w:val="red"/>
        </w:rPr>
        <w:t>split(</w:t>
      </w:r>
      <w:proofErr w:type="gramEnd"/>
      <w:r w:rsidRPr="00281133">
        <w:rPr>
          <w:rFonts w:ascii="Verdana" w:hAnsi="Verdana" w:cs="Arial"/>
          <w:color w:val="FFFFFF" w:themeColor="background1"/>
          <w:sz w:val="26"/>
          <w:szCs w:val="26"/>
          <w:highlight w:val="red"/>
        </w:rPr>
        <w:t>) method does not change the original string.</w:t>
      </w:r>
    </w:p>
    <w:p w14:paraId="0B2618BC" w14:textId="77777777" w:rsidR="004068E4" w:rsidRPr="00281133" w:rsidRDefault="004068E4" w:rsidP="00766E03">
      <w:pPr>
        <w:tabs>
          <w:tab w:val="left" w:pos="2904"/>
        </w:tabs>
        <w:spacing w:line="240" w:lineRule="auto"/>
        <w:rPr>
          <w:rFonts w:ascii="Verdana" w:hAnsi="Verdana" w:cs="Arial"/>
          <w:b/>
          <w:bCs/>
          <w:sz w:val="26"/>
          <w:szCs w:val="26"/>
        </w:rPr>
      </w:pPr>
      <w:proofErr w:type="gramStart"/>
      <w:r w:rsidRPr="00281133">
        <w:rPr>
          <w:rFonts w:ascii="Verdana" w:hAnsi="Verdana" w:cs="Arial"/>
          <w:b/>
          <w:bCs/>
          <w:sz w:val="26"/>
          <w:szCs w:val="26"/>
        </w:rPr>
        <w:t>split(</w:t>
      </w:r>
      <w:proofErr w:type="gramEnd"/>
      <w:r w:rsidRPr="00281133">
        <w:rPr>
          <w:rFonts w:ascii="Verdana" w:hAnsi="Verdana" w:cs="Arial"/>
          <w:b/>
          <w:bCs/>
          <w:sz w:val="26"/>
          <w:szCs w:val="26"/>
        </w:rPr>
        <w:t>) Parameter</w:t>
      </w:r>
    </w:p>
    <w:p w14:paraId="4F8F8CFB" w14:textId="77777777" w:rsidR="004068E4" w:rsidRPr="00281133" w:rsidRDefault="004068E4"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rPr>
        <w:t>The </w:t>
      </w:r>
      <w:proofErr w:type="gramStart"/>
      <w:r w:rsidRPr="00281133">
        <w:rPr>
          <w:rFonts w:ascii="Verdana" w:hAnsi="Verdana" w:cs="Arial"/>
          <w:b/>
          <w:bCs/>
          <w:sz w:val="26"/>
          <w:szCs w:val="26"/>
        </w:rPr>
        <w:t>split(</w:t>
      </w:r>
      <w:proofErr w:type="gramEnd"/>
      <w:r w:rsidRPr="00281133">
        <w:rPr>
          <w:rFonts w:ascii="Verdana" w:hAnsi="Verdana" w:cs="Arial"/>
          <w:b/>
          <w:bCs/>
          <w:sz w:val="26"/>
          <w:szCs w:val="26"/>
        </w:rPr>
        <w:t>) method takes in:</w:t>
      </w:r>
    </w:p>
    <w:p w14:paraId="51206B39" w14:textId="77777777" w:rsidR="004068E4" w:rsidRPr="00281133" w:rsidRDefault="004068E4" w:rsidP="00766E03">
      <w:pPr>
        <w:numPr>
          <w:ilvl w:val="0"/>
          <w:numId w:val="59"/>
        </w:numPr>
        <w:tabs>
          <w:tab w:val="left" w:pos="2904"/>
        </w:tabs>
        <w:spacing w:line="240" w:lineRule="auto"/>
        <w:rPr>
          <w:rFonts w:ascii="Verdana" w:hAnsi="Verdana" w:cs="Arial"/>
          <w:sz w:val="26"/>
          <w:szCs w:val="26"/>
        </w:rPr>
      </w:pPr>
      <w:r w:rsidRPr="00281133">
        <w:rPr>
          <w:rFonts w:ascii="Verdana" w:hAnsi="Verdana" w:cs="Arial"/>
          <w:sz w:val="26"/>
          <w:szCs w:val="26"/>
        </w:rPr>
        <w:t>separator (optional) - The pattern (string or regular expression) describing where each split should occur.</w:t>
      </w:r>
    </w:p>
    <w:p w14:paraId="63BE5514" w14:textId="77777777" w:rsidR="004068E4" w:rsidRPr="00281133" w:rsidRDefault="004068E4" w:rsidP="00766E03">
      <w:pPr>
        <w:numPr>
          <w:ilvl w:val="0"/>
          <w:numId w:val="59"/>
        </w:numPr>
        <w:tabs>
          <w:tab w:val="left" w:pos="2904"/>
        </w:tabs>
        <w:spacing w:line="240" w:lineRule="auto"/>
        <w:rPr>
          <w:rFonts w:ascii="Verdana" w:hAnsi="Verdana" w:cs="Arial"/>
          <w:sz w:val="26"/>
          <w:szCs w:val="26"/>
        </w:rPr>
      </w:pPr>
      <w:r w:rsidRPr="00281133">
        <w:rPr>
          <w:rFonts w:ascii="Verdana" w:hAnsi="Verdana" w:cs="Arial"/>
          <w:sz w:val="26"/>
          <w:szCs w:val="26"/>
        </w:rPr>
        <w:t>limit (optional) - A non-negative integer limiting the number of pieces to split the given string into.</w:t>
      </w:r>
    </w:p>
    <w:p w14:paraId="00BD83F5" w14:textId="355F874D" w:rsidR="004068E4" w:rsidRPr="00281133" w:rsidRDefault="004068E4"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-If the separator is "", the returned array will be an array of single characters</w:t>
      </w:r>
      <w:r w:rsidR="00233A8A" w:rsidRPr="00281133">
        <w:rPr>
          <w:rFonts w:ascii="Verdana" w:hAnsi="Verdana"/>
          <w:color w:val="000000"/>
          <w:sz w:val="26"/>
          <w:szCs w:val="26"/>
        </w:rPr>
        <w:t xml:space="preserve"> as an Array.</w:t>
      </w:r>
    </w:p>
    <w:p w14:paraId="5A1B6A89" w14:textId="77777777" w:rsidR="00233A8A" w:rsidRPr="00281133" w:rsidRDefault="00233A8A" w:rsidP="00766E03">
      <w:pPr>
        <w:pStyle w:val="Heading3"/>
        <w:spacing w:before="150" w:after="150" w:line="240" w:lineRule="auto"/>
        <w:rPr>
          <w:rFonts w:ascii="Verdana" w:hAnsi="Verdana" w:cs="Segoe UI"/>
          <w:color w:val="000000"/>
          <w:sz w:val="26"/>
          <w:szCs w:val="26"/>
        </w:rPr>
      </w:pPr>
      <w:r w:rsidRPr="00281133">
        <w:rPr>
          <w:rFonts w:ascii="Verdana" w:hAnsi="Verdana" w:cs="Segoe UI"/>
          <w:b/>
          <w:bCs/>
          <w:color w:val="000000"/>
          <w:sz w:val="26"/>
          <w:szCs w:val="26"/>
        </w:rPr>
        <w:t>Example</w:t>
      </w:r>
    </w:p>
    <w:p w14:paraId="77961097" w14:textId="56894483" w:rsidR="00B13EED" w:rsidRPr="00281133" w:rsidRDefault="00527E0D" w:rsidP="00766E03">
      <w:pPr>
        <w:shd w:val="clear" w:color="auto" w:fill="FFFFFF"/>
        <w:spacing w:line="240" w:lineRule="auto"/>
        <w:rPr>
          <w:rFonts w:ascii="Verdana" w:hAnsi="Verdana"/>
          <w:color w:val="008000"/>
          <w:sz w:val="26"/>
          <w:szCs w:val="26"/>
        </w:rPr>
      </w:pPr>
      <w:r w:rsidRPr="00281133">
        <w:rPr>
          <w:rFonts w:ascii="Verdana" w:hAnsi="Verdana"/>
          <w:noProof/>
          <w:color w:val="000000"/>
          <w:sz w:val="26"/>
          <w:szCs w:val="26"/>
        </w:rPr>
        <mc:AlternateContent>
          <mc:Choice Requires="wps">
            <w:drawing>
              <wp:anchor distT="0" distB="0" distL="114300" distR="114300" simplePos="0" relativeHeight="251892736" behindDoc="0" locked="0" layoutInCell="1" allowOverlap="1" wp14:anchorId="63F071A3" wp14:editId="62C29D97">
                <wp:simplePos x="0" y="0"/>
                <wp:positionH relativeFrom="margin">
                  <wp:posOffset>-300355</wp:posOffset>
                </wp:positionH>
                <wp:positionV relativeFrom="paragraph">
                  <wp:posOffset>657860</wp:posOffset>
                </wp:positionV>
                <wp:extent cx="6362700" cy="1535430"/>
                <wp:effectExtent l="38100" t="57150" r="38100" b="45720"/>
                <wp:wrapNone/>
                <wp:docPr id="188" name="Rectangle 188"/>
                <wp:cNvGraphicFramePr/>
                <a:graphic xmlns:a="http://schemas.openxmlformats.org/drawingml/2006/main">
                  <a:graphicData uri="http://schemas.microsoft.com/office/word/2010/wordprocessingShape">
                    <wps:wsp>
                      <wps:cNvSpPr/>
                      <wps:spPr>
                        <a:xfrm>
                          <a:off x="0" y="0"/>
                          <a:ext cx="6362700" cy="153543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2A0AE220" w14:textId="77777777" w:rsidR="00233A8A" w:rsidRPr="00233A8A" w:rsidRDefault="00233A8A" w:rsidP="00233A8A">
                            <w:pPr>
                              <w:shd w:val="clear" w:color="auto" w:fill="0F111A"/>
                              <w:spacing w:after="0" w:line="285" w:lineRule="atLeast"/>
                              <w:rPr>
                                <w:rFonts w:ascii="Consolas" w:eastAsia="Times New Roman" w:hAnsi="Consolas" w:cs="Times New Roman"/>
                                <w:color w:val="BABED8"/>
                                <w:sz w:val="21"/>
                                <w:szCs w:val="21"/>
                                <w:lang w:eastAsia="en-IN"/>
                              </w:rPr>
                            </w:pPr>
                            <w:r w:rsidRPr="00233A8A">
                              <w:rPr>
                                <w:rFonts w:ascii="Consolas" w:eastAsia="Times New Roman" w:hAnsi="Consolas" w:cs="Times New Roman"/>
                                <w:color w:val="89DDFF"/>
                                <w:sz w:val="21"/>
                                <w:szCs w:val="21"/>
                                <w:lang w:eastAsia="en-IN"/>
                              </w:rPr>
                              <w:t>    &lt;</w:t>
                            </w:r>
                            <w:r w:rsidRPr="00233A8A">
                              <w:rPr>
                                <w:rFonts w:ascii="Consolas" w:eastAsia="Times New Roman" w:hAnsi="Consolas" w:cs="Times New Roman"/>
                                <w:color w:val="F07178"/>
                                <w:sz w:val="21"/>
                                <w:szCs w:val="21"/>
                                <w:lang w:eastAsia="en-IN"/>
                              </w:rPr>
                              <w:t>script</w:t>
                            </w:r>
                            <w:r w:rsidRPr="00233A8A">
                              <w:rPr>
                                <w:rFonts w:ascii="Consolas" w:eastAsia="Times New Roman" w:hAnsi="Consolas" w:cs="Times New Roman"/>
                                <w:color w:val="89DDFF"/>
                                <w:sz w:val="21"/>
                                <w:szCs w:val="21"/>
                                <w:lang w:eastAsia="en-IN"/>
                              </w:rPr>
                              <w:t>&gt;</w:t>
                            </w:r>
                          </w:p>
                          <w:p w14:paraId="7E91A439" w14:textId="77777777" w:rsidR="00233A8A" w:rsidRPr="00233A8A" w:rsidRDefault="00233A8A" w:rsidP="00233A8A">
                            <w:pPr>
                              <w:shd w:val="clear" w:color="auto" w:fill="0F111A"/>
                              <w:spacing w:after="0" w:line="285" w:lineRule="atLeast"/>
                              <w:rPr>
                                <w:rFonts w:ascii="Consolas" w:eastAsia="Times New Roman" w:hAnsi="Consolas" w:cs="Times New Roman"/>
                                <w:color w:val="BABED8"/>
                                <w:sz w:val="21"/>
                                <w:szCs w:val="21"/>
                                <w:lang w:eastAsia="en-IN"/>
                              </w:rPr>
                            </w:pPr>
                            <w:r w:rsidRPr="00233A8A">
                              <w:rPr>
                                <w:rFonts w:ascii="Consolas" w:eastAsia="Times New Roman" w:hAnsi="Consolas" w:cs="Times New Roman"/>
                                <w:color w:val="BABED8"/>
                                <w:sz w:val="21"/>
                                <w:szCs w:val="21"/>
                                <w:lang w:eastAsia="en-IN"/>
                              </w:rPr>
                              <w:t xml:space="preserve">        </w:t>
                            </w:r>
                            <w:r w:rsidRPr="00233A8A">
                              <w:rPr>
                                <w:rFonts w:ascii="Consolas" w:eastAsia="Times New Roman" w:hAnsi="Consolas" w:cs="Times New Roman"/>
                                <w:color w:val="C792EA"/>
                                <w:sz w:val="21"/>
                                <w:szCs w:val="21"/>
                                <w:lang w:eastAsia="en-IN"/>
                              </w:rPr>
                              <w:t>const</w:t>
                            </w:r>
                            <w:r w:rsidRPr="00233A8A">
                              <w:rPr>
                                <w:rFonts w:ascii="Consolas" w:eastAsia="Times New Roman" w:hAnsi="Consolas" w:cs="Times New Roman"/>
                                <w:color w:val="BABED8"/>
                                <w:sz w:val="21"/>
                                <w:szCs w:val="21"/>
                                <w:lang w:eastAsia="en-IN"/>
                              </w:rPr>
                              <w:t xml:space="preserve"> text </w:t>
                            </w:r>
                            <w:r w:rsidRPr="00233A8A">
                              <w:rPr>
                                <w:rFonts w:ascii="Consolas" w:eastAsia="Times New Roman" w:hAnsi="Consolas" w:cs="Times New Roman"/>
                                <w:color w:val="89DDFF"/>
                                <w:sz w:val="21"/>
                                <w:szCs w:val="21"/>
                                <w:lang w:eastAsia="en-IN"/>
                              </w:rPr>
                              <w:t>=</w:t>
                            </w:r>
                            <w:r w:rsidRPr="00233A8A">
                              <w:rPr>
                                <w:rFonts w:ascii="Consolas" w:eastAsia="Times New Roman" w:hAnsi="Consolas" w:cs="Times New Roman"/>
                                <w:color w:val="BABED8"/>
                                <w:sz w:val="21"/>
                                <w:szCs w:val="21"/>
                                <w:lang w:eastAsia="en-IN"/>
                              </w:rPr>
                              <w:t xml:space="preserve"> </w:t>
                            </w:r>
                            <w:r w:rsidRPr="00233A8A">
                              <w:rPr>
                                <w:rFonts w:ascii="Consolas" w:eastAsia="Times New Roman" w:hAnsi="Consolas" w:cs="Times New Roman"/>
                                <w:color w:val="89DDFF"/>
                                <w:sz w:val="21"/>
                                <w:szCs w:val="21"/>
                                <w:lang w:eastAsia="en-IN"/>
                              </w:rPr>
                              <w:t>"</w:t>
                            </w:r>
                            <w:r w:rsidRPr="00233A8A">
                              <w:rPr>
                                <w:rFonts w:ascii="Consolas" w:eastAsia="Times New Roman" w:hAnsi="Consolas" w:cs="Times New Roman"/>
                                <w:color w:val="C3E88D"/>
                                <w:sz w:val="21"/>
                                <w:szCs w:val="21"/>
                                <w:lang w:eastAsia="en-IN"/>
                              </w:rPr>
                              <w:t>Java is awesome. Java is fun.</w:t>
                            </w:r>
                            <w:r w:rsidRPr="00233A8A">
                              <w:rPr>
                                <w:rFonts w:ascii="Consolas" w:eastAsia="Times New Roman" w:hAnsi="Consolas" w:cs="Times New Roman"/>
                                <w:color w:val="89DDFF"/>
                                <w:sz w:val="21"/>
                                <w:szCs w:val="21"/>
                                <w:lang w:eastAsia="en-IN"/>
                              </w:rPr>
                              <w:t>";</w:t>
                            </w:r>
                          </w:p>
                          <w:p w14:paraId="345628EA" w14:textId="7B3885C6" w:rsidR="00233A8A" w:rsidRPr="00233A8A" w:rsidRDefault="00233A8A" w:rsidP="00233A8A">
                            <w:pPr>
                              <w:shd w:val="clear" w:color="auto" w:fill="0F111A"/>
                              <w:spacing w:after="0" w:line="285" w:lineRule="atLeast"/>
                              <w:rPr>
                                <w:rFonts w:ascii="Consolas" w:eastAsia="Times New Roman" w:hAnsi="Consolas" w:cs="Times New Roman"/>
                                <w:color w:val="00B050"/>
                                <w:sz w:val="21"/>
                                <w:szCs w:val="21"/>
                                <w:lang w:eastAsia="en-IN"/>
                              </w:rPr>
                            </w:pPr>
                            <w:r w:rsidRPr="00233A8A">
                              <w:rPr>
                                <w:rFonts w:ascii="Consolas" w:eastAsia="Times New Roman" w:hAnsi="Consolas" w:cs="Times New Roman"/>
                                <w:color w:val="BABED8"/>
                                <w:sz w:val="21"/>
                                <w:szCs w:val="21"/>
                                <w:lang w:eastAsia="en-IN"/>
                              </w:rPr>
                              <w:t>        console</w:t>
                            </w:r>
                            <w:r w:rsidRPr="00233A8A">
                              <w:rPr>
                                <w:rFonts w:ascii="Consolas" w:eastAsia="Times New Roman" w:hAnsi="Consolas" w:cs="Times New Roman"/>
                                <w:color w:val="89DDFF"/>
                                <w:sz w:val="21"/>
                                <w:szCs w:val="21"/>
                                <w:lang w:eastAsia="en-IN"/>
                              </w:rPr>
                              <w:t>.</w:t>
                            </w:r>
                            <w:r w:rsidRPr="00233A8A">
                              <w:rPr>
                                <w:rFonts w:ascii="Consolas" w:eastAsia="Times New Roman" w:hAnsi="Consolas" w:cs="Times New Roman"/>
                                <w:color w:val="82AAFF"/>
                                <w:sz w:val="21"/>
                                <w:szCs w:val="21"/>
                                <w:lang w:eastAsia="en-IN"/>
                              </w:rPr>
                              <w:t>log</w:t>
                            </w:r>
                            <w:r w:rsidRPr="00233A8A">
                              <w:rPr>
                                <w:rFonts w:ascii="Consolas" w:eastAsia="Times New Roman" w:hAnsi="Consolas" w:cs="Times New Roman"/>
                                <w:color w:val="BABED8"/>
                                <w:sz w:val="21"/>
                                <w:szCs w:val="21"/>
                                <w:lang w:eastAsia="en-IN"/>
                              </w:rPr>
                              <w:t>(</w:t>
                            </w:r>
                            <w:proofErr w:type="spellStart"/>
                            <w:proofErr w:type="gramStart"/>
                            <w:r w:rsidRPr="00233A8A">
                              <w:rPr>
                                <w:rFonts w:ascii="Consolas" w:eastAsia="Times New Roman" w:hAnsi="Consolas" w:cs="Times New Roman"/>
                                <w:color w:val="BABED8"/>
                                <w:sz w:val="21"/>
                                <w:szCs w:val="21"/>
                                <w:lang w:eastAsia="en-IN"/>
                              </w:rPr>
                              <w:t>text</w:t>
                            </w:r>
                            <w:r w:rsidRPr="00233A8A">
                              <w:rPr>
                                <w:rFonts w:ascii="Consolas" w:eastAsia="Times New Roman" w:hAnsi="Consolas" w:cs="Times New Roman"/>
                                <w:color w:val="89DDFF"/>
                                <w:sz w:val="21"/>
                                <w:szCs w:val="21"/>
                                <w:lang w:eastAsia="en-IN"/>
                              </w:rPr>
                              <w:t>.</w:t>
                            </w:r>
                            <w:r w:rsidRPr="00233A8A">
                              <w:rPr>
                                <w:rFonts w:ascii="Consolas" w:eastAsia="Times New Roman" w:hAnsi="Consolas" w:cs="Times New Roman"/>
                                <w:color w:val="82AAFF"/>
                                <w:sz w:val="21"/>
                                <w:szCs w:val="21"/>
                                <w:lang w:eastAsia="en-IN"/>
                              </w:rPr>
                              <w:t>split</w:t>
                            </w:r>
                            <w:proofErr w:type="spellEnd"/>
                            <w:proofErr w:type="gramEnd"/>
                            <w:r w:rsidRPr="00233A8A">
                              <w:rPr>
                                <w:rFonts w:ascii="Consolas" w:eastAsia="Times New Roman" w:hAnsi="Consolas" w:cs="Times New Roman"/>
                                <w:color w:val="BABED8"/>
                                <w:sz w:val="21"/>
                                <w:szCs w:val="21"/>
                                <w:lang w:eastAsia="en-IN"/>
                              </w:rPr>
                              <w:t>(</w:t>
                            </w:r>
                            <w:r w:rsidRPr="00233A8A">
                              <w:rPr>
                                <w:rFonts w:ascii="Consolas" w:eastAsia="Times New Roman" w:hAnsi="Consolas" w:cs="Times New Roman"/>
                                <w:color w:val="89DDFF"/>
                                <w:sz w:val="21"/>
                                <w:szCs w:val="21"/>
                                <w:lang w:eastAsia="en-IN"/>
                              </w:rPr>
                              <w:t>""</w:t>
                            </w:r>
                            <w:r w:rsidRPr="00233A8A">
                              <w:rPr>
                                <w:rFonts w:ascii="Consolas" w:eastAsia="Times New Roman" w:hAnsi="Consolas" w:cs="Times New Roman"/>
                                <w:color w:val="BABED8"/>
                                <w:sz w:val="21"/>
                                <w:szCs w:val="21"/>
                                <w:lang w:eastAsia="en-IN"/>
                              </w:rPr>
                              <w:t>))</w:t>
                            </w:r>
                            <w:r w:rsidRPr="00233A8A">
                              <w:rPr>
                                <w:rFonts w:ascii="Consolas" w:eastAsia="Times New Roman" w:hAnsi="Consolas" w:cs="Times New Roman"/>
                                <w:color w:val="89DDFF"/>
                                <w:sz w:val="21"/>
                                <w:szCs w:val="21"/>
                                <w:lang w:eastAsia="en-IN"/>
                              </w:rPr>
                              <w:t>;</w:t>
                            </w:r>
                            <w:r w:rsidRPr="00233A8A">
                              <w:rPr>
                                <w:rFonts w:ascii="Consolas" w:eastAsia="Times New Roman" w:hAnsi="Consolas" w:cs="Times New Roman"/>
                                <w:color w:val="00B050"/>
                                <w:sz w:val="21"/>
                                <w:szCs w:val="21"/>
                                <w:lang w:eastAsia="en-IN"/>
                              </w:rPr>
                              <w:t>//['J', 'a', 'v', 'a', ' ', 'i', 's', ' ', 'a', 'w', 'e', 's', 'o', 'm', 'e', '.', ' ', 'J', 'a', 'v', 'a', ' ', 'i', 's', ' ', 'f', 'u', 'n', '.']</w:t>
                            </w:r>
                          </w:p>
                          <w:p w14:paraId="686C6129" w14:textId="2D01B80E" w:rsidR="00233A8A" w:rsidRPr="00233A8A" w:rsidRDefault="00233A8A" w:rsidP="00233A8A">
                            <w:pPr>
                              <w:shd w:val="clear" w:color="auto" w:fill="0F111A"/>
                              <w:spacing w:after="0" w:line="285" w:lineRule="atLeast"/>
                              <w:rPr>
                                <w:rFonts w:ascii="Consolas" w:eastAsia="Times New Roman" w:hAnsi="Consolas" w:cs="Times New Roman"/>
                                <w:color w:val="BABED8"/>
                                <w:sz w:val="21"/>
                                <w:szCs w:val="21"/>
                                <w:lang w:eastAsia="en-IN"/>
                              </w:rPr>
                            </w:pPr>
                            <w:r w:rsidRPr="00233A8A">
                              <w:rPr>
                                <w:rFonts w:ascii="Consolas" w:eastAsia="Times New Roman" w:hAnsi="Consolas" w:cs="Times New Roman"/>
                                <w:color w:val="BABED8"/>
                                <w:sz w:val="21"/>
                                <w:szCs w:val="21"/>
                                <w:lang w:eastAsia="en-IN"/>
                              </w:rPr>
                              <w:t>        console</w:t>
                            </w:r>
                            <w:r w:rsidRPr="00233A8A">
                              <w:rPr>
                                <w:rFonts w:ascii="Consolas" w:eastAsia="Times New Roman" w:hAnsi="Consolas" w:cs="Times New Roman"/>
                                <w:color w:val="89DDFF"/>
                                <w:sz w:val="21"/>
                                <w:szCs w:val="21"/>
                                <w:lang w:eastAsia="en-IN"/>
                              </w:rPr>
                              <w:t>.</w:t>
                            </w:r>
                            <w:r w:rsidRPr="00233A8A">
                              <w:rPr>
                                <w:rFonts w:ascii="Consolas" w:eastAsia="Times New Roman" w:hAnsi="Consolas" w:cs="Times New Roman"/>
                                <w:color w:val="82AAFF"/>
                                <w:sz w:val="21"/>
                                <w:szCs w:val="21"/>
                                <w:lang w:eastAsia="en-IN"/>
                              </w:rPr>
                              <w:t>log</w:t>
                            </w:r>
                            <w:r w:rsidRPr="00233A8A">
                              <w:rPr>
                                <w:rFonts w:ascii="Consolas" w:eastAsia="Times New Roman" w:hAnsi="Consolas" w:cs="Times New Roman"/>
                                <w:color w:val="BABED8"/>
                                <w:sz w:val="21"/>
                                <w:szCs w:val="21"/>
                                <w:lang w:eastAsia="en-IN"/>
                              </w:rPr>
                              <w:t>(</w:t>
                            </w:r>
                            <w:proofErr w:type="spellStart"/>
                            <w:proofErr w:type="gramStart"/>
                            <w:r w:rsidRPr="00233A8A">
                              <w:rPr>
                                <w:rFonts w:ascii="Consolas" w:eastAsia="Times New Roman" w:hAnsi="Consolas" w:cs="Times New Roman"/>
                                <w:color w:val="BABED8"/>
                                <w:sz w:val="21"/>
                                <w:szCs w:val="21"/>
                                <w:lang w:eastAsia="en-IN"/>
                              </w:rPr>
                              <w:t>text</w:t>
                            </w:r>
                            <w:r w:rsidRPr="00233A8A">
                              <w:rPr>
                                <w:rFonts w:ascii="Consolas" w:eastAsia="Times New Roman" w:hAnsi="Consolas" w:cs="Times New Roman"/>
                                <w:color w:val="89DDFF"/>
                                <w:sz w:val="21"/>
                                <w:szCs w:val="21"/>
                                <w:lang w:eastAsia="en-IN"/>
                              </w:rPr>
                              <w:t>.</w:t>
                            </w:r>
                            <w:r w:rsidRPr="00233A8A">
                              <w:rPr>
                                <w:rFonts w:ascii="Consolas" w:eastAsia="Times New Roman" w:hAnsi="Consolas" w:cs="Times New Roman"/>
                                <w:color w:val="82AAFF"/>
                                <w:sz w:val="21"/>
                                <w:szCs w:val="21"/>
                                <w:lang w:eastAsia="en-IN"/>
                              </w:rPr>
                              <w:t>split</w:t>
                            </w:r>
                            <w:proofErr w:type="spellEnd"/>
                            <w:proofErr w:type="gramEnd"/>
                            <w:r w:rsidRPr="00233A8A">
                              <w:rPr>
                                <w:rFonts w:ascii="Consolas" w:eastAsia="Times New Roman" w:hAnsi="Consolas" w:cs="Times New Roman"/>
                                <w:color w:val="BABED8"/>
                                <w:sz w:val="21"/>
                                <w:szCs w:val="21"/>
                                <w:lang w:eastAsia="en-IN"/>
                              </w:rPr>
                              <w:t>(</w:t>
                            </w:r>
                            <w:r w:rsidRPr="00233A8A">
                              <w:rPr>
                                <w:rFonts w:ascii="Consolas" w:eastAsia="Times New Roman" w:hAnsi="Consolas" w:cs="Times New Roman"/>
                                <w:color w:val="89DDFF"/>
                                <w:sz w:val="21"/>
                                <w:szCs w:val="21"/>
                                <w:lang w:eastAsia="en-IN"/>
                              </w:rPr>
                              <w:t>"</w:t>
                            </w:r>
                            <w:r w:rsidRPr="00233A8A">
                              <w:rPr>
                                <w:rFonts w:ascii="Consolas" w:eastAsia="Times New Roman" w:hAnsi="Consolas" w:cs="Times New Roman"/>
                                <w:color w:val="C3E88D"/>
                                <w:sz w:val="21"/>
                                <w:szCs w:val="21"/>
                                <w:lang w:eastAsia="en-IN"/>
                              </w:rPr>
                              <w:t>.</w:t>
                            </w:r>
                            <w:r w:rsidRPr="00233A8A">
                              <w:rPr>
                                <w:rFonts w:ascii="Consolas" w:eastAsia="Times New Roman" w:hAnsi="Consolas" w:cs="Times New Roman"/>
                                <w:color w:val="89DDFF"/>
                                <w:sz w:val="21"/>
                                <w:szCs w:val="21"/>
                                <w:lang w:eastAsia="en-IN"/>
                              </w:rPr>
                              <w:t>"</w:t>
                            </w:r>
                            <w:r w:rsidRPr="00233A8A">
                              <w:rPr>
                                <w:rFonts w:ascii="Consolas" w:eastAsia="Times New Roman" w:hAnsi="Consolas" w:cs="Times New Roman"/>
                                <w:color w:val="BABED8"/>
                                <w:sz w:val="21"/>
                                <w:szCs w:val="21"/>
                                <w:lang w:eastAsia="en-IN"/>
                              </w:rPr>
                              <w:t>))</w:t>
                            </w:r>
                            <w:r w:rsidRPr="00233A8A">
                              <w:rPr>
                                <w:rFonts w:ascii="Consolas" w:eastAsia="Times New Roman" w:hAnsi="Consolas" w:cs="Times New Roman"/>
                                <w:color w:val="89DDFF"/>
                                <w:sz w:val="21"/>
                                <w:szCs w:val="21"/>
                                <w:lang w:eastAsia="en-IN"/>
                              </w:rPr>
                              <w:t>;</w:t>
                            </w:r>
                            <w:r w:rsidRPr="00233A8A">
                              <w:rPr>
                                <w:rFonts w:ascii="Consolas" w:eastAsia="Times New Roman" w:hAnsi="Consolas" w:cs="Times New Roman"/>
                                <w:color w:val="00B050"/>
                                <w:sz w:val="21"/>
                                <w:szCs w:val="21"/>
                                <w:lang w:eastAsia="en-IN"/>
                              </w:rPr>
                              <w:t>// ['Java is awesome', ' Java is fun', '']</w:t>
                            </w:r>
                          </w:p>
                          <w:p w14:paraId="20D85F07" w14:textId="00B46D5D" w:rsidR="00233A8A" w:rsidRPr="00233A8A" w:rsidRDefault="00233A8A" w:rsidP="00233A8A">
                            <w:pPr>
                              <w:shd w:val="clear" w:color="auto" w:fill="0F111A"/>
                              <w:spacing w:after="0" w:line="285" w:lineRule="atLeast"/>
                              <w:rPr>
                                <w:rFonts w:ascii="Consolas" w:eastAsia="Times New Roman" w:hAnsi="Consolas" w:cs="Times New Roman"/>
                                <w:color w:val="BABED8"/>
                                <w:sz w:val="21"/>
                                <w:szCs w:val="21"/>
                                <w:lang w:eastAsia="en-IN"/>
                              </w:rPr>
                            </w:pPr>
                            <w:r w:rsidRPr="00233A8A">
                              <w:rPr>
                                <w:rFonts w:ascii="Consolas" w:eastAsia="Times New Roman" w:hAnsi="Consolas" w:cs="Times New Roman"/>
                                <w:color w:val="BABED8"/>
                                <w:sz w:val="21"/>
                                <w:szCs w:val="21"/>
                                <w:lang w:eastAsia="en-IN"/>
                              </w:rPr>
                              <w:t xml:space="preserve">        </w:t>
                            </w:r>
                            <w:proofErr w:type="gramStart"/>
                            <w:r w:rsidRPr="00233A8A">
                              <w:rPr>
                                <w:rFonts w:ascii="Consolas" w:eastAsia="Times New Roman" w:hAnsi="Consolas" w:cs="Times New Roman"/>
                                <w:color w:val="BABED8"/>
                                <w:sz w:val="21"/>
                                <w:szCs w:val="21"/>
                                <w:lang w:eastAsia="en-IN"/>
                              </w:rPr>
                              <w:t>console</w:t>
                            </w:r>
                            <w:r w:rsidRPr="00233A8A">
                              <w:rPr>
                                <w:rFonts w:ascii="Consolas" w:eastAsia="Times New Roman" w:hAnsi="Consolas" w:cs="Times New Roman"/>
                                <w:color w:val="89DDFF"/>
                                <w:sz w:val="21"/>
                                <w:szCs w:val="21"/>
                                <w:lang w:eastAsia="en-IN"/>
                              </w:rPr>
                              <w:t>.</w:t>
                            </w:r>
                            <w:r w:rsidRPr="00233A8A">
                              <w:rPr>
                                <w:rFonts w:ascii="Consolas" w:eastAsia="Times New Roman" w:hAnsi="Consolas" w:cs="Times New Roman"/>
                                <w:color w:val="82AAFF"/>
                                <w:sz w:val="21"/>
                                <w:szCs w:val="21"/>
                                <w:lang w:eastAsia="en-IN"/>
                              </w:rPr>
                              <w:t>log</w:t>
                            </w:r>
                            <w:r w:rsidRPr="00233A8A">
                              <w:rPr>
                                <w:rFonts w:ascii="Consolas" w:eastAsia="Times New Roman" w:hAnsi="Consolas" w:cs="Times New Roman"/>
                                <w:color w:val="BABED8"/>
                                <w:sz w:val="21"/>
                                <w:szCs w:val="21"/>
                                <w:lang w:eastAsia="en-IN"/>
                              </w:rPr>
                              <w:t>(</w:t>
                            </w:r>
                            <w:proofErr w:type="spellStart"/>
                            <w:proofErr w:type="gramEnd"/>
                            <w:r w:rsidRPr="00233A8A">
                              <w:rPr>
                                <w:rFonts w:ascii="Consolas" w:eastAsia="Times New Roman" w:hAnsi="Consolas" w:cs="Times New Roman"/>
                                <w:color w:val="BABED8"/>
                                <w:sz w:val="21"/>
                                <w:szCs w:val="21"/>
                                <w:lang w:eastAsia="en-IN"/>
                              </w:rPr>
                              <w:t>text</w:t>
                            </w:r>
                            <w:r w:rsidRPr="00233A8A">
                              <w:rPr>
                                <w:rFonts w:ascii="Consolas" w:eastAsia="Times New Roman" w:hAnsi="Consolas" w:cs="Times New Roman"/>
                                <w:color w:val="89DDFF"/>
                                <w:sz w:val="21"/>
                                <w:szCs w:val="21"/>
                                <w:lang w:eastAsia="en-IN"/>
                              </w:rPr>
                              <w:t>.</w:t>
                            </w:r>
                            <w:r w:rsidRPr="00233A8A">
                              <w:rPr>
                                <w:rFonts w:ascii="Consolas" w:eastAsia="Times New Roman" w:hAnsi="Consolas" w:cs="Times New Roman"/>
                                <w:color w:val="82AAFF"/>
                                <w:sz w:val="21"/>
                                <w:szCs w:val="21"/>
                                <w:lang w:eastAsia="en-IN"/>
                              </w:rPr>
                              <w:t>split</w:t>
                            </w:r>
                            <w:proofErr w:type="spellEnd"/>
                            <w:r w:rsidRPr="00233A8A">
                              <w:rPr>
                                <w:rFonts w:ascii="Consolas" w:eastAsia="Times New Roman" w:hAnsi="Consolas" w:cs="Times New Roman"/>
                                <w:color w:val="BABED8"/>
                                <w:sz w:val="21"/>
                                <w:szCs w:val="21"/>
                                <w:lang w:eastAsia="en-IN"/>
                              </w:rPr>
                              <w:t>(</w:t>
                            </w:r>
                            <w:r w:rsidRPr="00233A8A">
                              <w:rPr>
                                <w:rFonts w:ascii="Consolas" w:eastAsia="Times New Roman" w:hAnsi="Consolas" w:cs="Times New Roman"/>
                                <w:color w:val="89DDFF"/>
                                <w:sz w:val="21"/>
                                <w:szCs w:val="21"/>
                                <w:lang w:eastAsia="en-IN"/>
                              </w:rPr>
                              <w:t>"</w:t>
                            </w:r>
                            <w:r w:rsidRPr="00233A8A">
                              <w:rPr>
                                <w:rFonts w:ascii="Consolas" w:eastAsia="Times New Roman" w:hAnsi="Consolas" w:cs="Times New Roman"/>
                                <w:color w:val="C3E88D"/>
                                <w:sz w:val="21"/>
                                <w:szCs w:val="21"/>
                                <w:lang w:eastAsia="en-IN"/>
                              </w:rPr>
                              <w:t>.</w:t>
                            </w:r>
                            <w:r w:rsidRPr="00233A8A">
                              <w:rPr>
                                <w:rFonts w:ascii="Consolas" w:eastAsia="Times New Roman" w:hAnsi="Consolas" w:cs="Times New Roman"/>
                                <w:color w:val="89DDFF"/>
                                <w:sz w:val="21"/>
                                <w:szCs w:val="21"/>
                                <w:lang w:eastAsia="en-IN"/>
                              </w:rPr>
                              <w:t>",</w:t>
                            </w:r>
                            <w:r w:rsidRPr="00233A8A">
                              <w:rPr>
                                <w:rFonts w:ascii="Consolas" w:eastAsia="Times New Roman" w:hAnsi="Consolas" w:cs="Times New Roman"/>
                                <w:color w:val="BABED8"/>
                                <w:sz w:val="21"/>
                                <w:szCs w:val="21"/>
                                <w:lang w:eastAsia="en-IN"/>
                              </w:rPr>
                              <w:t xml:space="preserve"> </w:t>
                            </w:r>
                            <w:r w:rsidRPr="00233A8A">
                              <w:rPr>
                                <w:rFonts w:ascii="Consolas" w:eastAsia="Times New Roman" w:hAnsi="Consolas" w:cs="Times New Roman"/>
                                <w:color w:val="F78C6C"/>
                                <w:sz w:val="21"/>
                                <w:szCs w:val="21"/>
                                <w:lang w:eastAsia="en-IN"/>
                              </w:rPr>
                              <w:t>2</w:t>
                            </w:r>
                            <w:r w:rsidRPr="00233A8A">
                              <w:rPr>
                                <w:rFonts w:ascii="Consolas" w:eastAsia="Times New Roman" w:hAnsi="Consolas" w:cs="Times New Roman"/>
                                <w:color w:val="BABED8"/>
                                <w:sz w:val="21"/>
                                <w:szCs w:val="21"/>
                                <w:lang w:eastAsia="en-IN"/>
                              </w:rPr>
                              <w:t>))</w:t>
                            </w:r>
                            <w:r w:rsidRPr="00233A8A">
                              <w:rPr>
                                <w:rFonts w:ascii="Consolas" w:eastAsia="Times New Roman" w:hAnsi="Consolas" w:cs="Times New Roman"/>
                                <w:color w:val="00B050"/>
                                <w:sz w:val="21"/>
                                <w:szCs w:val="21"/>
                                <w:lang w:eastAsia="en-IN"/>
                              </w:rPr>
                              <w:t>//['Java is awesome', ' Java is fun']</w:t>
                            </w:r>
                          </w:p>
                          <w:p w14:paraId="648611FC" w14:textId="247BEE92" w:rsidR="00233A8A" w:rsidRPr="00233A8A" w:rsidRDefault="00233A8A" w:rsidP="00233A8A">
                            <w:pPr>
                              <w:shd w:val="clear" w:color="auto" w:fill="0F111A"/>
                              <w:spacing w:after="0" w:line="285" w:lineRule="atLeast"/>
                              <w:rPr>
                                <w:rFonts w:ascii="Consolas" w:eastAsia="Times New Roman" w:hAnsi="Consolas" w:cs="Times New Roman"/>
                                <w:color w:val="BABED8"/>
                                <w:sz w:val="21"/>
                                <w:szCs w:val="21"/>
                                <w:lang w:eastAsia="en-IN"/>
                              </w:rPr>
                            </w:pPr>
                            <w:r w:rsidRPr="00233A8A">
                              <w:rPr>
                                <w:rFonts w:ascii="Consolas" w:eastAsia="Times New Roman" w:hAnsi="Consolas" w:cs="Times New Roman"/>
                                <w:color w:val="BABED8"/>
                                <w:sz w:val="21"/>
                                <w:szCs w:val="21"/>
                                <w:lang w:eastAsia="en-IN"/>
                              </w:rPr>
                              <w:t xml:space="preserve">    </w:t>
                            </w:r>
                            <w:r w:rsidRPr="00233A8A">
                              <w:rPr>
                                <w:rFonts w:ascii="Consolas" w:eastAsia="Times New Roman" w:hAnsi="Consolas" w:cs="Times New Roman"/>
                                <w:color w:val="89DDFF"/>
                                <w:sz w:val="21"/>
                                <w:szCs w:val="21"/>
                                <w:lang w:eastAsia="en-IN"/>
                              </w:rPr>
                              <w:t>&lt;/</w:t>
                            </w:r>
                            <w:r w:rsidRPr="00233A8A">
                              <w:rPr>
                                <w:rFonts w:ascii="Consolas" w:eastAsia="Times New Roman" w:hAnsi="Consolas" w:cs="Times New Roman"/>
                                <w:color w:val="F07178"/>
                                <w:sz w:val="21"/>
                                <w:szCs w:val="21"/>
                                <w:lang w:eastAsia="en-IN"/>
                              </w:rPr>
                              <w:t>script</w:t>
                            </w:r>
                            <w:r w:rsidRPr="00233A8A">
                              <w:rPr>
                                <w:rFonts w:ascii="Consolas" w:eastAsia="Times New Roman" w:hAnsi="Consolas" w:cs="Times New Roman"/>
                                <w:color w:val="89DDFF"/>
                                <w:sz w:val="21"/>
                                <w:szCs w:val="21"/>
                                <w:lang w:eastAsia="en-IN"/>
                              </w:rPr>
                              <w:t>&gt;</w:t>
                            </w:r>
                          </w:p>
                          <w:p w14:paraId="219D6ECE" w14:textId="77777777" w:rsidR="00233A8A" w:rsidRDefault="00233A8A" w:rsidP="00233A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F071A3" id="Rectangle 188" o:spid="_x0000_s1134" style="position:absolute;margin-left:-23.65pt;margin-top:51.8pt;width:501pt;height:120.9pt;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" fillcolor="#ffc000 [3207]" stroked="f" strokeweight="1pt">
                <v:textbox>
                  <w:txbxContent>
                    <w:p w14:paraId="2A0AE220" w14:textId="77777777" w:rsidR="00233A8A" w:rsidRPr="00233A8A" w:rsidRDefault="00233A8A" w:rsidP="00233A8A">
                      <w:pPr>
                        <w:shd w:val="clear" w:color="auto" w:fill="0F111A"/>
                        <w:spacing w:after="0" w:line="285" w:lineRule="atLeast"/>
                        <w:rPr>
                          <w:rFonts w:ascii="Consolas" w:eastAsia="Times New Roman" w:hAnsi="Consolas" w:cs="Times New Roman"/>
                          <w:color w:val="BABED8"/>
                          <w:sz w:val="21"/>
                          <w:szCs w:val="21"/>
                          <w:lang w:eastAsia="en-IN"/>
                        </w:rPr>
                      </w:pPr>
                      <w:r w:rsidRPr="00233A8A">
                        <w:rPr>
                          <w:rFonts w:ascii="Consolas" w:eastAsia="Times New Roman" w:hAnsi="Consolas" w:cs="Times New Roman"/>
                          <w:color w:val="89DDFF"/>
                          <w:sz w:val="21"/>
                          <w:szCs w:val="21"/>
                          <w:lang w:eastAsia="en-IN"/>
                        </w:rPr>
                        <w:t>    &lt;</w:t>
                      </w:r>
                      <w:r w:rsidRPr="00233A8A">
                        <w:rPr>
                          <w:rFonts w:ascii="Consolas" w:eastAsia="Times New Roman" w:hAnsi="Consolas" w:cs="Times New Roman"/>
                          <w:color w:val="F07178"/>
                          <w:sz w:val="21"/>
                          <w:szCs w:val="21"/>
                          <w:lang w:eastAsia="en-IN"/>
                        </w:rPr>
                        <w:t>script</w:t>
                      </w:r>
                      <w:r w:rsidRPr="00233A8A">
                        <w:rPr>
                          <w:rFonts w:ascii="Consolas" w:eastAsia="Times New Roman" w:hAnsi="Consolas" w:cs="Times New Roman"/>
                          <w:color w:val="89DDFF"/>
                          <w:sz w:val="21"/>
                          <w:szCs w:val="21"/>
                          <w:lang w:eastAsia="en-IN"/>
                        </w:rPr>
                        <w:t>&gt;</w:t>
                      </w:r>
                    </w:p>
                    <w:p w14:paraId="7E91A439" w14:textId="77777777" w:rsidR="00233A8A" w:rsidRPr="00233A8A" w:rsidRDefault="00233A8A" w:rsidP="00233A8A">
                      <w:pPr>
                        <w:shd w:val="clear" w:color="auto" w:fill="0F111A"/>
                        <w:spacing w:after="0" w:line="285" w:lineRule="atLeast"/>
                        <w:rPr>
                          <w:rFonts w:ascii="Consolas" w:eastAsia="Times New Roman" w:hAnsi="Consolas" w:cs="Times New Roman"/>
                          <w:color w:val="BABED8"/>
                          <w:sz w:val="21"/>
                          <w:szCs w:val="21"/>
                          <w:lang w:eastAsia="en-IN"/>
                        </w:rPr>
                      </w:pPr>
                      <w:r w:rsidRPr="00233A8A">
                        <w:rPr>
                          <w:rFonts w:ascii="Consolas" w:eastAsia="Times New Roman" w:hAnsi="Consolas" w:cs="Times New Roman"/>
                          <w:color w:val="BABED8"/>
                          <w:sz w:val="21"/>
                          <w:szCs w:val="21"/>
                          <w:lang w:eastAsia="en-IN"/>
                        </w:rPr>
                        <w:t xml:space="preserve">        </w:t>
                      </w:r>
                      <w:r w:rsidRPr="00233A8A">
                        <w:rPr>
                          <w:rFonts w:ascii="Consolas" w:eastAsia="Times New Roman" w:hAnsi="Consolas" w:cs="Times New Roman"/>
                          <w:color w:val="C792EA"/>
                          <w:sz w:val="21"/>
                          <w:szCs w:val="21"/>
                          <w:lang w:eastAsia="en-IN"/>
                        </w:rPr>
                        <w:t>const</w:t>
                      </w:r>
                      <w:r w:rsidRPr="00233A8A">
                        <w:rPr>
                          <w:rFonts w:ascii="Consolas" w:eastAsia="Times New Roman" w:hAnsi="Consolas" w:cs="Times New Roman"/>
                          <w:color w:val="BABED8"/>
                          <w:sz w:val="21"/>
                          <w:szCs w:val="21"/>
                          <w:lang w:eastAsia="en-IN"/>
                        </w:rPr>
                        <w:t xml:space="preserve"> text </w:t>
                      </w:r>
                      <w:r w:rsidRPr="00233A8A">
                        <w:rPr>
                          <w:rFonts w:ascii="Consolas" w:eastAsia="Times New Roman" w:hAnsi="Consolas" w:cs="Times New Roman"/>
                          <w:color w:val="89DDFF"/>
                          <w:sz w:val="21"/>
                          <w:szCs w:val="21"/>
                          <w:lang w:eastAsia="en-IN"/>
                        </w:rPr>
                        <w:t>=</w:t>
                      </w:r>
                      <w:r w:rsidRPr="00233A8A">
                        <w:rPr>
                          <w:rFonts w:ascii="Consolas" w:eastAsia="Times New Roman" w:hAnsi="Consolas" w:cs="Times New Roman"/>
                          <w:color w:val="BABED8"/>
                          <w:sz w:val="21"/>
                          <w:szCs w:val="21"/>
                          <w:lang w:eastAsia="en-IN"/>
                        </w:rPr>
                        <w:t xml:space="preserve"> </w:t>
                      </w:r>
                      <w:r w:rsidRPr="00233A8A">
                        <w:rPr>
                          <w:rFonts w:ascii="Consolas" w:eastAsia="Times New Roman" w:hAnsi="Consolas" w:cs="Times New Roman"/>
                          <w:color w:val="89DDFF"/>
                          <w:sz w:val="21"/>
                          <w:szCs w:val="21"/>
                          <w:lang w:eastAsia="en-IN"/>
                        </w:rPr>
                        <w:t>"</w:t>
                      </w:r>
                      <w:r w:rsidRPr="00233A8A">
                        <w:rPr>
                          <w:rFonts w:ascii="Consolas" w:eastAsia="Times New Roman" w:hAnsi="Consolas" w:cs="Times New Roman"/>
                          <w:color w:val="C3E88D"/>
                          <w:sz w:val="21"/>
                          <w:szCs w:val="21"/>
                          <w:lang w:eastAsia="en-IN"/>
                        </w:rPr>
                        <w:t>Java is awesome. Java is fun.</w:t>
                      </w:r>
                      <w:r w:rsidRPr="00233A8A">
                        <w:rPr>
                          <w:rFonts w:ascii="Consolas" w:eastAsia="Times New Roman" w:hAnsi="Consolas" w:cs="Times New Roman"/>
                          <w:color w:val="89DDFF"/>
                          <w:sz w:val="21"/>
                          <w:szCs w:val="21"/>
                          <w:lang w:eastAsia="en-IN"/>
                        </w:rPr>
                        <w:t>";</w:t>
                      </w:r>
                    </w:p>
                    <w:p w14:paraId="345628EA" w14:textId="7B3885C6" w:rsidR="00233A8A" w:rsidRPr="00233A8A" w:rsidRDefault="00233A8A" w:rsidP="00233A8A">
                      <w:pPr>
                        <w:shd w:val="clear" w:color="auto" w:fill="0F111A"/>
                        <w:spacing w:after="0" w:line="285" w:lineRule="atLeast"/>
                        <w:rPr>
                          <w:rFonts w:ascii="Consolas" w:eastAsia="Times New Roman" w:hAnsi="Consolas" w:cs="Times New Roman"/>
                          <w:color w:val="00B050"/>
                          <w:sz w:val="21"/>
                          <w:szCs w:val="21"/>
                          <w:lang w:eastAsia="en-IN"/>
                        </w:rPr>
                      </w:pPr>
                      <w:r w:rsidRPr="00233A8A">
                        <w:rPr>
                          <w:rFonts w:ascii="Consolas" w:eastAsia="Times New Roman" w:hAnsi="Consolas" w:cs="Times New Roman"/>
                          <w:color w:val="BABED8"/>
                          <w:sz w:val="21"/>
                          <w:szCs w:val="21"/>
                          <w:lang w:eastAsia="en-IN"/>
                        </w:rPr>
                        <w:t>        console</w:t>
                      </w:r>
                      <w:r w:rsidRPr="00233A8A">
                        <w:rPr>
                          <w:rFonts w:ascii="Consolas" w:eastAsia="Times New Roman" w:hAnsi="Consolas" w:cs="Times New Roman"/>
                          <w:color w:val="89DDFF"/>
                          <w:sz w:val="21"/>
                          <w:szCs w:val="21"/>
                          <w:lang w:eastAsia="en-IN"/>
                        </w:rPr>
                        <w:t>.</w:t>
                      </w:r>
                      <w:r w:rsidRPr="00233A8A">
                        <w:rPr>
                          <w:rFonts w:ascii="Consolas" w:eastAsia="Times New Roman" w:hAnsi="Consolas" w:cs="Times New Roman"/>
                          <w:color w:val="82AAFF"/>
                          <w:sz w:val="21"/>
                          <w:szCs w:val="21"/>
                          <w:lang w:eastAsia="en-IN"/>
                        </w:rPr>
                        <w:t>log</w:t>
                      </w:r>
                      <w:r w:rsidRPr="00233A8A">
                        <w:rPr>
                          <w:rFonts w:ascii="Consolas" w:eastAsia="Times New Roman" w:hAnsi="Consolas" w:cs="Times New Roman"/>
                          <w:color w:val="BABED8"/>
                          <w:sz w:val="21"/>
                          <w:szCs w:val="21"/>
                          <w:lang w:eastAsia="en-IN"/>
                        </w:rPr>
                        <w:t>(</w:t>
                      </w:r>
                      <w:proofErr w:type="spellStart"/>
                      <w:proofErr w:type="gramStart"/>
                      <w:r w:rsidRPr="00233A8A">
                        <w:rPr>
                          <w:rFonts w:ascii="Consolas" w:eastAsia="Times New Roman" w:hAnsi="Consolas" w:cs="Times New Roman"/>
                          <w:color w:val="BABED8"/>
                          <w:sz w:val="21"/>
                          <w:szCs w:val="21"/>
                          <w:lang w:eastAsia="en-IN"/>
                        </w:rPr>
                        <w:t>text</w:t>
                      </w:r>
                      <w:r w:rsidRPr="00233A8A">
                        <w:rPr>
                          <w:rFonts w:ascii="Consolas" w:eastAsia="Times New Roman" w:hAnsi="Consolas" w:cs="Times New Roman"/>
                          <w:color w:val="89DDFF"/>
                          <w:sz w:val="21"/>
                          <w:szCs w:val="21"/>
                          <w:lang w:eastAsia="en-IN"/>
                        </w:rPr>
                        <w:t>.</w:t>
                      </w:r>
                      <w:r w:rsidRPr="00233A8A">
                        <w:rPr>
                          <w:rFonts w:ascii="Consolas" w:eastAsia="Times New Roman" w:hAnsi="Consolas" w:cs="Times New Roman"/>
                          <w:color w:val="82AAFF"/>
                          <w:sz w:val="21"/>
                          <w:szCs w:val="21"/>
                          <w:lang w:eastAsia="en-IN"/>
                        </w:rPr>
                        <w:t>split</w:t>
                      </w:r>
                      <w:proofErr w:type="spellEnd"/>
                      <w:proofErr w:type="gramEnd"/>
                      <w:r w:rsidRPr="00233A8A">
                        <w:rPr>
                          <w:rFonts w:ascii="Consolas" w:eastAsia="Times New Roman" w:hAnsi="Consolas" w:cs="Times New Roman"/>
                          <w:color w:val="BABED8"/>
                          <w:sz w:val="21"/>
                          <w:szCs w:val="21"/>
                          <w:lang w:eastAsia="en-IN"/>
                        </w:rPr>
                        <w:t>(</w:t>
                      </w:r>
                      <w:r w:rsidRPr="00233A8A">
                        <w:rPr>
                          <w:rFonts w:ascii="Consolas" w:eastAsia="Times New Roman" w:hAnsi="Consolas" w:cs="Times New Roman"/>
                          <w:color w:val="89DDFF"/>
                          <w:sz w:val="21"/>
                          <w:szCs w:val="21"/>
                          <w:lang w:eastAsia="en-IN"/>
                        </w:rPr>
                        <w:t>""</w:t>
                      </w:r>
                      <w:r w:rsidRPr="00233A8A">
                        <w:rPr>
                          <w:rFonts w:ascii="Consolas" w:eastAsia="Times New Roman" w:hAnsi="Consolas" w:cs="Times New Roman"/>
                          <w:color w:val="BABED8"/>
                          <w:sz w:val="21"/>
                          <w:szCs w:val="21"/>
                          <w:lang w:eastAsia="en-IN"/>
                        </w:rPr>
                        <w:t>))</w:t>
                      </w:r>
                      <w:r w:rsidRPr="00233A8A">
                        <w:rPr>
                          <w:rFonts w:ascii="Consolas" w:eastAsia="Times New Roman" w:hAnsi="Consolas" w:cs="Times New Roman"/>
                          <w:color w:val="89DDFF"/>
                          <w:sz w:val="21"/>
                          <w:szCs w:val="21"/>
                          <w:lang w:eastAsia="en-IN"/>
                        </w:rPr>
                        <w:t>;</w:t>
                      </w:r>
                      <w:r w:rsidRPr="00233A8A">
                        <w:rPr>
                          <w:rFonts w:ascii="Consolas" w:eastAsia="Times New Roman" w:hAnsi="Consolas" w:cs="Times New Roman"/>
                          <w:color w:val="00B050"/>
                          <w:sz w:val="21"/>
                          <w:szCs w:val="21"/>
                          <w:lang w:eastAsia="en-IN"/>
                        </w:rPr>
                        <w:t>//['J', 'a', 'v', 'a', ' ', 'i', 's', ' ', 'a', 'w', 'e', 's', 'o', 'm', 'e', '.', ' ', 'J', 'a', 'v', 'a', ' ', 'i', 's', ' ', 'f', 'u', 'n', '.']</w:t>
                      </w:r>
                    </w:p>
                    <w:p w14:paraId="686C6129" w14:textId="2D01B80E" w:rsidR="00233A8A" w:rsidRPr="00233A8A" w:rsidRDefault="00233A8A" w:rsidP="00233A8A">
                      <w:pPr>
                        <w:shd w:val="clear" w:color="auto" w:fill="0F111A"/>
                        <w:spacing w:after="0" w:line="285" w:lineRule="atLeast"/>
                        <w:rPr>
                          <w:rFonts w:ascii="Consolas" w:eastAsia="Times New Roman" w:hAnsi="Consolas" w:cs="Times New Roman"/>
                          <w:color w:val="BABED8"/>
                          <w:sz w:val="21"/>
                          <w:szCs w:val="21"/>
                          <w:lang w:eastAsia="en-IN"/>
                        </w:rPr>
                      </w:pPr>
                      <w:r w:rsidRPr="00233A8A">
                        <w:rPr>
                          <w:rFonts w:ascii="Consolas" w:eastAsia="Times New Roman" w:hAnsi="Consolas" w:cs="Times New Roman"/>
                          <w:color w:val="BABED8"/>
                          <w:sz w:val="21"/>
                          <w:szCs w:val="21"/>
                          <w:lang w:eastAsia="en-IN"/>
                        </w:rPr>
                        <w:t>        console</w:t>
                      </w:r>
                      <w:r w:rsidRPr="00233A8A">
                        <w:rPr>
                          <w:rFonts w:ascii="Consolas" w:eastAsia="Times New Roman" w:hAnsi="Consolas" w:cs="Times New Roman"/>
                          <w:color w:val="89DDFF"/>
                          <w:sz w:val="21"/>
                          <w:szCs w:val="21"/>
                          <w:lang w:eastAsia="en-IN"/>
                        </w:rPr>
                        <w:t>.</w:t>
                      </w:r>
                      <w:r w:rsidRPr="00233A8A">
                        <w:rPr>
                          <w:rFonts w:ascii="Consolas" w:eastAsia="Times New Roman" w:hAnsi="Consolas" w:cs="Times New Roman"/>
                          <w:color w:val="82AAFF"/>
                          <w:sz w:val="21"/>
                          <w:szCs w:val="21"/>
                          <w:lang w:eastAsia="en-IN"/>
                        </w:rPr>
                        <w:t>log</w:t>
                      </w:r>
                      <w:r w:rsidRPr="00233A8A">
                        <w:rPr>
                          <w:rFonts w:ascii="Consolas" w:eastAsia="Times New Roman" w:hAnsi="Consolas" w:cs="Times New Roman"/>
                          <w:color w:val="BABED8"/>
                          <w:sz w:val="21"/>
                          <w:szCs w:val="21"/>
                          <w:lang w:eastAsia="en-IN"/>
                        </w:rPr>
                        <w:t>(</w:t>
                      </w:r>
                      <w:proofErr w:type="spellStart"/>
                      <w:proofErr w:type="gramStart"/>
                      <w:r w:rsidRPr="00233A8A">
                        <w:rPr>
                          <w:rFonts w:ascii="Consolas" w:eastAsia="Times New Roman" w:hAnsi="Consolas" w:cs="Times New Roman"/>
                          <w:color w:val="BABED8"/>
                          <w:sz w:val="21"/>
                          <w:szCs w:val="21"/>
                          <w:lang w:eastAsia="en-IN"/>
                        </w:rPr>
                        <w:t>text</w:t>
                      </w:r>
                      <w:r w:rsidRPr="00233A8A">
                        <w:rPr>
                          <w:rFonts w:ascii="Consolas" w:eastAsia="Times New Roman" w:hAnsi="Consolas" w:cs="Times New Roman"/>
                          <w:color w:val="89DDFF"/>
                          <w:sz w:val="21"/>
                          <w:szCs w:val="21"/>
                          <w:lang w:eastAsia="en-IN"/>
                        </w:rPr>
                        <w:t>.</w:t>
                      </w:r>
                      <w:r w:rsidRPr="00233A8A">
                        <w:rPr>
                          <w:rFonts w:ascii="Consolas" w:eastAsia="Times New Roman" w:hAnsi="Consolas" w:cs="Times New Roman"/>
                          <w:color w:val="82AAFF"/>
                          <w:sz w:val="21"/>
                          <w:szCs w:val="21"/>
                          <w:lang w:eastAsia="en-IN"/>
                        </w:rPr>
                        <w:t>split</w:t>
                      </w:r>
                      <w:proofErr w:type="spellEnd"/>
                      <w:proofErr w:type="gramEnd"/>
                      <w:r w:rsidRPr="00233A8A">
                        <w:rPr>
                          <w:rFonts w:ascii="Consolas" w:eastAsia="Times New Roman" w:hAnsi="Consolas" w:cs="Times New Roman"/>
                          <w:color w:val="BABED8"/>
                          <w:sz w:val="21"/>
                          <w:szCs w:val="21"/>
                          <w:lang w:eastAsia="en-IN"/>
                        </w:rPr>
                        <w:t>(</w:t>
                      </w:r>
                      <w:r w:rsidRPr="00233A8A">
                        <w:rPr>
                          <w:rFonts w:ascii="Consolas" w:eastAsia="Times New Roman" w:hAnsi="Consolas" w:cs="Times New Roman"/>
                          <w:color w:val="89DDFF"/>
                          <w:sz w:val="21"/>
                          <w:szCs w:val="21"/>
                          <w:lang w:eastAsia="en-IN"/>
                        </w:rPr>
                        <w:t>"</w:t>
                      </w:r>
                      <w:r w:rsidRPr="00233A8A">
                        <w:rPr>
                          <w:rFonts w:ascii="Consolas" w:eastAsia="Times New Roman" w:hAnsi="Consolas" w:cs="Times New Roman"/>
                          <w:color w:val="C3E88D"/>
                          <w:sz w:val="21"/>
                          <w:szCs w:val="21"/>
                          <w:lang w:eastAsia="en-IN"/>
                        </w:rPr>
                        <w:t>.</w:t>
                      </w:r>
                      <w:r w:rsidRPr="00233A8A">
                        <w:rPr>
                          <w:rFonts w:ascii="Consolas" w:eastAsia="Times New Roman" w:hAnsi="Consolas" w:cs="Times New Roman"/>
                          <w:color w:val="89DDFF"/>
                          <w:sz w:val="21"/>
                          <w:szCs w:val="21"/>
                          <w:lang w:eastAsia="en-IN"/>
                        </w:rPr>
                        <w:t>"</w:t>
                      </w:r>
                      <w:r w:rsidRPr="00233A8A">
                        <w:rPr>
                          <w:rFonts w:ascii="Consolas" w:eastAsia="Times New Roman" w:hAnsi="Consolas" w:cs="Times New Roman"/>
                          <w:color w:val="BABED8"/>
                          <w:sz w:val="21"/>
                          <w:szCs w:val="21"/>
                          <w:lang w:eastAsia="en-IN"/>
                        </w:rPr>
                        <w:t>))</w:t>
                      </w:r>
                      <w:r w:rsidRPr="00233A8A">
                        <w:rPr>
                          <w:rFonts w:ascii="Consolas" w:eastAsia="Times New Roman" w:hAnsi="Consolas" w:cs="Times New Roman"/>
                          <w:color w:val="89DDFF"/>
                          <w:sz w:val="21"/>
                          <w:szCs w:val="21"/>
                          <w:lang w:eastAsia="en-IN"/>
                        </w:rPr>
                        <w:t>;</w:t>
                      </w:r>
                      <w:r w:rsidRPr="00233A8A">
                        <w:rPr>
                          <w:rFonts w:ascii="Consolas" w:eastAsia="Times New Roman" w:hAnsi="Consolas" w:cs="Times New Roman"/>
                          <w:color w:val="00B050"/>
                          <w:sz w:val="21"/>
                          <w:szCs w:val="21"/>
                          <w:lang w:eastAsia="en-IN"/>
                        </w:rPr>
                        <w:t>// ['Java is awesome', ' Java is fun', '']</w:t>
                      </w:r>
                    </w:p>
                    <w:p w14:paraId="20D85F07" w14:textId="00B46D5D" w:rsidR="00233A8A" w:rsidRPr="00233A8A" w:rsidRDefault="00233A8A" w:rsidP="00233A8A">
                      <w:pPr>
                        <w:shd w:val="clear" w:color="auto" w:fill="0F111A"/>
                        <w:spacing w:after="0" w:line="285" w:lineRule="atLeast"/>
                        <w:rPr>
                          <w:rFonts w:ascii="Consolas" w:eastAsia="Times New Roman" w:hAnsi="Consolas" w:cs="Times New Roman"/>
                          <w:color w:val="BABED8"/>
                          <w:sz w:val="21"/>
                          <w:szCs w:val="21"/>
                          <w:lang w:eastAsia="en-IN"/>
                        </w:rPr>
                      </w:pPr>
                      <w:r w:rsidRPr="00233A8A">
                        <w:rPr>
                          <w:rFonts w:ascii="Consolas" w:eastAsia="Times New Roman" w:hAnsi="Consolas" w:cs="Times New Roman"/>
                          <w:color w:val="BABED8"/>
                          <w:sz w:val="21"/>
                          <w:szCs w:val="21"/>
                          <w:lang w:eastAsia="en-IN"/>
                        </w:rPr>
                        <w:t xml:space="preserve">        </w:t>
                      </w:r>
                      <w:proofErr w:type="gramStart"/>
                      <w:r w:rsidRPr="00233A8A">
                        <w:rPr>
                          <w:rFonts w:ascii="Consolas" w:eastAsia="Times New Roman" w:hAnsi="Consolas" w:cs="Times New Roman"/>
                          <w:color w:val="BABED8"/>
                          <w:sz w:val="21"/>
                          <w:szCs w:val="21"/>
                          <w:lang w:eastAsia="en-IN"/>
                        </w:rPr>
                        <w:t>console</w:t>
                      </w:r>
                      <w:r w:rsidRPr="00233A8A">
                        <w:rPr>
                          <w:rFonts w:ascii="Consolas" w:eastAsia="Times New Roman" w:hAnsi="Consolas" w:cs="Times New Roman"/>
                          <w:color w:val="89DDFF"/>
                          <w:sz w:val="21"/>
                          <w:szCs w:val="21"/>
                          <w:lang w:eastAsia="en-IN"/>
                        </w:rPr>
                        <w:t>.</w:t>
                      </w:r>
                      <w:r w:rsidRPr="00233A8A">
                        <w:rPr>
                          <w:rFonts w:ascii="Consolas" w:eastAsia="Times New Roman" w:hAnsi="Consolas" w:cs="Times New Roman"/>
                          <w:color w:val="82AAFF"/>
                          <w:sz w:val="21"/>
                          <w:szCs w:val="21"/>
                          <w:lang w:eastAsia="en-IN"/>
                        </w:rPr>
                        <w:t>log</w:t>
                      </w:r>
                      <w:r w:rsidRPr="00233A8A">
                        <w:rPr>
                          <w:rFonts w:ascii="Consolas" w:eastAsia="Times New Roman" w:hAnsi="Consolas" w:cs="Times New Roman"/>
                          <w:color w:val="BABED8"/>
                          <w:sz w:val="21"/>
                          <w:szCs w:val="21"/>
                          <w:lang w:eastAsia="en-IN"/>
                        </w:rPr>
                        <w:t>(</w:t>
                      </w:r>
                      <w:proofErr w:type="spellStart"/>
                      <w:proofErr w:type="gramEnd"/>
                      <w:r w:rsidRPr="00233A8A">
                        <w:rPr>
                          <w:rFonts w:ascii="Consolas" w:eastAsia="Times New Roman" w:hAnsi="Consolas" w:cs="Times New Roman"/>
                          <w:color w:val="BABED8"/>
                          <w:sz w:val="21"/>
                          <w:szCs w:val="21"/>
                          <w:lang w:eastAsia="en-IN"/>
                        </w:rPr>
                        <w:t>text</w:t>
                      </w:r>
                      <w:r w:rsidRPr="00233A8A">
                        <w:rPr>
                          <w:rFonts w:ascii="Consolas" w:eastAsia="Times New Roman" w:hAnsi="Consolas" w:cs="Times New Roman"/>
                          <w:color w:val="89DDFF"/>
                          <w:sz w:val="21"/>
                          <w:szCs w:val="21"/>
                          <w:lang w:eastAsia="en-IN"/>
                        </w:rPr>
                        <w:t>.</w:t>
                      </w:r>
                      <w:r w:rsidRPr="00233A8A">
                        <w:rPr>
                          <w:rFonts w:ascii="Consolas" w:eastAsia="Times New Roman" w:hAnsi="Consolas" w:cs="Times New Roman"/>
                          <w:color w:val="82AAFF"/>
                          <w:sz w:val="21"/>
                          <w:szCs w:val="21"/>
                          <w:lang w:eastAsia="en-IN"/>
                        </w:rPr>
                        <w:t>split</w:t>
                      </w:r>
                      <w:proofErr w:type="spellEnd"/>
                      <w:r w:rsidRPr="00233A8A">
                        <w:rPr>
                          <w:rFonts w:ascii="Consolas" w:eastAsia="Times New Roman" w:hAnsi="Consolas" w:cs="Times New Roman"/>
                          <w:color w:val="BABED8"/>
                          <w:sz w:val="21"/>
                          <w:szCs w:val="21"/>
                          <w:lang w:eastAsia="en-IN"/>
                        </w:rPr>
                        <w:t>(</w:t>
                      </w:r>
                      <w:r w:rsidRPr="00233A8A">
                        <w:rPr>
                          <w:rFonts w:ascii="Consolas" w:eastAsia="Times New Roman" w:hAnsi="Consolas" w:cs="Times New Roman"/>
                          <w:color w:val="89DDFF"/>
                          <w:sz w:val="21"/>
                          <w:szCs w:val="21"/>
                          <w:lang w:eastAsia="en-IN"/>
                        </w:rPr>
                        <w:t>"</w:t>
                      </w:r>
                      <w:r w:rsidRPr="00233A8A">
                        <w:rPr>
                          <w:rFonts w:ascii="Consolas" w:eastAsia="Times New Roman" w:hAnsi="Consolas" w:cs="Times New Roman"/>
                          <w:color w:val="C3E88D"/>
                          <w:sz w:val="21"/>
                          <w:szCs w:val="21"/>
                          <w:lang w:eastAsia="en-IN"/>
                        </w:rPr>
                        <w:t>.</w:t>
                      </w:r>
                      <w:r w:rsidRPr="00233A8A">
                        <w:rPr>
                          <w:rFonts w:ascii="Consolas" w:eastAsia="Times New Roman" w:hAnsi="Consolas" w:cs="Times New Roman"/>
                          <w:color w:val="89DDFF"/>
                          <w:sz w:val="21"/>
                          <w:szCs w:val="21"/>
                          <w:lang w:eastAsia="en-IN"/>
                        </w:rPr>
                        <w:t>",</w:t>
                      </w:r>
                      <w:r w:rsidRPr="00233A8A">
                        <w:rPr>
                          <w:rFonts w:ascii="Consolas" w:eastAsia="Times New Roman" w:hAnsi="Consolas" w:cs="Times New Roman"/>
                          <w:color w:val="BABED8"/>
                          <w:sz w:val="21"/>
                          <w:szCs w:val="21"/>
                          <w:lang w:eastAsia="en-IN"/>
                        </w:rPr>
                        <w:t xml:space="preserve"> </w:t>
                      </w:r>
                      <w:r w:rsidRPr="00233A8A">
                        <w:rPr>
                          <w:rFonts w:ascii="Consolas" w:eastAsia="Times New Roman" w:hAnsi="Consolas" w:cs="Times New Roman"/>
                          <w:color w:val="F78C6C"/>
                          <w:sz w:val="21"/>
                          <w:szCs w:val="21"/>
                          <w:lang w:eastAsia="en-IN"/>
                        </w:rPr>
                        <w:t>2</w:t>
                      </w:r>
                      <w:r w:rsidRPr="00233A8A">
                        <w:rPr>
                          <w:rFonts w:ascii="Consolas" w:eastAsia="Times New Roman" w:hAnsi="Consolas" w:cs="Times New Roman"/>
                          <w:color w:val="BABED8"/>
                          <w:sz w:val="21"/>
                          <w:szCs w:val="21"/>
                          <w:lang w:eastAsia="en-IN"/>
                        </w:rPr>
                        <w:t>))</w:t>
                      </w:r>
                      <w:r w:rsidRPr="00233A8A">
                        <w:rPr>
                          <w:rFonts w:ascii="Consolas" w:eastAsia="Times New Roman" w:hAnsi="Consolas" w:cs="Times New Roman"/>
                          <w:color w:val="00B050"/>
                          <w:sz w:val="21"/>
                          <w:szCs w:val="21"/>
                          <w:lang w:eastAsia="en-IN"/>
                        </w:rPr>
                        <w:t>//['Java is awesome', ' Java is fun']</w:t>
                      </w:r>
                    </w:p>
                    <w:p w14:paraId="648611FC" w14:textId="247BEE92" w:rsidR="00233A8A" w:rsidRPr="00233A8A" w:rsidRDefault="00233A8A" w:rsidP="00233A8A">
                      <w:pPr>
                        <w:shd w:val="clear" w:color="auto" w:fill="0F111A"/>
                        <w:spacing w:after="0" w:line="285" w:lineRule="atLeast"/>
                        <w:rPr>
                          <w:rFonts w:ascii="Consolas" w:eastAsia="Times New Roman" w:hAnsi="Consolas" w:cs="Times New Roman"/>
                          <w:color w:val="BABED8"/>
                          <w:sz w:val="21"/>
                          <w:szCs w:val="21"/>
                          <w:lang w:eastAsia="en-IN"/>
                        </w:rPr>
                      </w:pPr>
                      <w:r w:rsidRPr="00233A8A">
                        <w:rPr>
                          <w:rFonts w:ascii="Consolas" w:eastAsia="Times New Roman" w:hAnsi="Consolas" w:cs="Times New Roman"/>
                          <w:color w:val="BABED8"/>
                          <w:sz w:val="21"/>
                          <w:szCs w:val="21"/>
                          <w:lang w:eastAsia="en-IN"/>
                        </w:rPr>
                        <w:t xml:space="preserve">    </w:t>
                      </w:r>
                      <w:r w:rsidRPr="00233A8A">
                        <w:rPr>
                          <w:rFonts w:ascii="Consolas" w:eastAsia="Times New Roman" w:hAnsi="Consolas" w:cs="Times New Roman"/>
                          <w:color w:val="89DDFF"/>
                          <w:sz w:val="21"/>
                          <w:szCs w:val="21"/>
                          <w:lang w:eastAsia="en-IN"/>
                        </w:rPr>
                        <w:t>&lt;/</w:t>
                      </w:r>
                      <w:r w:rsidRPr="00233A8A">
                        <w:rPr>
                          <w:rFonts w:ascii="Consolas" w:eastAsia="Times New Roman" w:hAnsi="Consolas" w:cs="Times New Roman"/>
                          <w:color w:val="F07178"/>
                          <w:sz w:val="21"/>
                          <w:szCs w:val="21"/>
                          <w:lang w:eastAsia="en-IN"/>
                        </w:rPr>
                        <w:t>script</w:t>
                      </w:r>
                      <w:r w:rsidRPr="00233A8A">
                        <w:rPr>
                          <w:rFonts w:ascii="Consolas" w:eastAsia="Times New Roman" w:hAnsi="Consolas" w:cs="Times New Roman"/>
                          <w:color w:val="89DDFF"/>
                          <w:sz w:val="21"/>
                          <w:szCs w:val="21"/>
                          <w:lang w:eastAsia="en-IN"/>
                        </w:rPr>
                        <w:t>&gt;</w:t>
                      </w:r>
                    </w:p>
                    <w:p w14:paraId="219D6ECE" w14:textId="77777777" w:rsidR="00233A8A" w:rsidRDefault="00233A8A" w:rsidP="00233A8A">
                      <w:pPr>
                        <w:jc w:val="center"/>
                      </w:pPr>
                    </w:p>
                  </w:txbxContent>
                </v:textbox>
                <w10:wrap anchorx="margin"/>
              </v:rect>
            </w:pict>
          </mc:Fallback>
        </mc:AlternateContent>
      </w:r>
      <w:r w:rsidR="00233A8A" w:rsidRPr="00281133">
        <w:rPr>
          <w:rStyle w:val="jscolor"/>
          <w:rFonts w:ascii="Verdana" w:hAnsi="Verdana"/>
          <w:color w:val="000000"/>
          <w:sz w:val="26"/>
          <w:szCs w:val="26"/>
        </w:rPr>
        <w:t>1.</w:t>
      </w:r>
      <w:proofErr w:type="gramStart"/>
      <w:r w:rsidR="00233A8A" w:rsidRPr="00281133">
        <w:rPr>
          <w:rStyle w:val="jscolor"/>
          <w:rFonts w:ascii="Verdana" w:hAnsi="Verdana"/>
          <w:color w:val="000000"/>
          <w:sz w:val="26"/>
          <w:szCs w:val="26"/>
        </w:rPr>
        <w:t>text.</w:t>
      </w:r>
      <w:r w:rsidR="00233A8A" w:rsidRPr="00281133">
        <w:rPr>
          <w:rStyle w:val="jspropertycolor"/>
          <w:rFonts w:ascii="Verdana" w:hAnsi="Verdana"/>
          <w:color w:val="000000"/>
          <w:sz w:val="26"/>
          <w:szCs w:val="26"/>
        </w:rPr>
        <w:t>split</w:t>
      </w:r>
      <w:proofErr w:type="gramEnd"/>
      <w:r w:rsidR="00233A8A" w:rsidRPr="00281133">
        <w:rPr>
          <w:rStyle w:val="jscolor"/>
          <w:rFonts w:ascii="Verdana" w:hAnsi="Verdana"/>
          <w:color w:val="000000"/>
          <w:sz w:val="26"/>
          <w:szCs w:val="26"/>
        </w:rPr>
        <w:t>(</w:t>
      </w:r>
      <w:r w:rsidR="00233A8A" w:rsidRPr="00281133">
        <w:rPr>
          <w:rStyle w:val="jsstringcolor"/>
          <w:rFonts w:ascii="Verdana" w:hAnsi="Verdana"/>
          <w:color w:val="A52A2A"/>
          <w:sz w:val="26"/>
          <w:szCs w:val="26"/>
        </w:rPr>
        <w:t>","</w:t>
      </w:r>
      <w:r w:rsidR="00233A8A" w:rsidRPr="00281133">
        <w:rPr>
          <w:rStyle w:val="jscolor"/>
          <w:rFonts w:ascii="Verdana" w:hAnsi="Verdana"/>
          <w:color w:val="000000"/>
          <w:sz w:val="26"/>
          <w:szCs w:val="26"/>
        </w:rPr>
        <w:t>)    </w:t>
      </w:r>
      <w:r w:rsidR="00233A8A" w:rsidRPr="00281133">
        <w:rPr>
          <w:rStyle w:val="commentcolor"/>
          <w:rFonts w:ascii="Verdana" w:hAnsi="Verdana"/>
          <w:color w:val="008000"/>
          <w:sz w:val="26"/>
          <w:szCs w:val="26"/>
        </w:rPr>
        <w:t>// Split on commas</w:t>
      </w:r>
      <w:r w:rsidR="00233A8A" w:rsidRPr="00281133">
        <w:rPr>
          <w:rFonts w:ascii="Verdana" w:hAnsi="Verdana"/>
          <w:color w:val="008000"/>
          <w:sz w:val="26"/>
          <w:szCs w:val="26"/>
        </w:rPr>
        <w:br/>
      </w:r>
      <w:r w:rsidR="00233A8A" w:rsidRPr="00281133">
        <w:rPr>
          <w:rStyle w:val="jscolor"/>
          <w:rFonts w:ascii="Verdana" w:hAnsi="Verdana"/>
          <w:color w:val="000000"/>
          <w:sz w:val="26"/>
          <w:szCs w:val="26"/>
        </w:rPr>
        <w:t>2.text.</w:t>
      </w:r>
      <w:r w:rsidR="00233A8A" w:rsidRPr="00281133">
        <w:rPr>
          <w:rStyle w:val="jspropertycolor"/>
          <w:rFonts w:ascii="Verdana" w:hAnsi="Verdana"/>
          <w:color w:val="000000"/>
          <w:sz w:val="26"/>
          <w:szCs w:val="26"/>
        </w:rPr>
        <w:t>split</w:t>
      </w:r>
      <w:r w:rsidR="00233A8A" w:rsidRPr="00281133">
        <w:rPr>
          <w:rStyle w:val="jscolor"/>
          <w:rFonts w:ascii="Verdana" w:hAnsi="Verdana"/>
          <w:color w:val="000000"/>
          <w:sz w:val="26"/>
          <w:szCs w:val="26"/>
        </w:rPr>
        <w:t>(</w:t>
      </w:r>
      <w:r w:rsidR="00233A8A" w:rsidRPr="00281133">
        <w:rPr>
          <w:rStyle w:val="jsstringcolor"/>
          <w:rFonts w:ascii="Verdana" w:hAnsi="Verdana"/>
          <w:color w:val="A52A2A"/>
          <w:sz w:val="26"/>
          <w:szCs w:val="26"/>
        </w:rPr>
        <w:t>" "</w:t>
      </w:r>
      <w:r w:rsidR="00233A8A" w:rsidRPr="00281133">
        <w:rPr>
          <w:rStyle w:val="jscolor"/>
          <w:rFonts w:ascii="Verdana" w:hAnsi="Verdana"/>
          <w:color w:val="000000"/>
          <w:sz w:val="26"/>
          <w:szCs w:val="26"/>
        </w:rPr>
        <w:t>)    </w:t>
      </w:r>
      <w:r w:rsidR="00233A8A" w:rsidRPr="00281133">
        <w:rPr>
          <w:rStyle w:val="commentcolor"/>
          <w:rFonts w:ascii="Verdana" w:hAnsi="Verdana"/>
          <w:color w:val="008000"/>
          <w:sz w:val="26"/>
          <w:szCs w:val="26"/>
        </w:rPr>
        <w:t>// Split on spaces</w:t>
      </w:r>
      <w:r w:rsidR="00233A8A" w:rsidRPr="00281133">
        <w:rPr>
          <w:rFonts w:ascii="Verdana" w:hAnsi="Verdana"/>
          <w:color w:val="008000"/>
          <w:sz w:val="26"/>
          <w:szCs w:val="26"/>
        </w:rPr>
        <w:br/>
      </w:r>
      <w:r w:rsidR="00233A8A" w:rsidRPr="00281133">
        <w:rPr>
          <w:rStyle w:val="jscolor"/>
          <w:rFonts w:ascii="Verdana" w:hAnsi="Verdana"/>
          <w:color w:val="000000"/>
          <w:sz w:val="26"/>
          <w:szCs w:val="26"/>
        </w:rPr>
        <w:t>3.text.</w:t>
      </w:r>
      <w:r w:rsidR="00233A8A" w:rsidRPr="00281133">
        <w:rPr>
          <w:rStyle w:val="jspropertycolor"/>
          <w:rFonts w:ascii="Verdana" w:hAnsi="Verdana"/>
          <w:color w:val="000000"/>
          <w:sz w:val="26"/>
          <w:szCs w:val="26"/>
        </w:rPr>
        <w:t>split</w:t>
      </w:r>
      <w:r w:rsidR="00233A8A" w:rsidRPr="00281133">
        <w:rPr>
          <w:rStyle w:val="jscolor"/>
          <w:rFonts w:ascii="Verdana" w:hAnsi="Verdana"/>
          <w:color w:val="000000"/>
          <w:sz w:val="26"/>
          <w:szCs w:val="26"/>
        </w:rPr>
        <w:t>(</w:t>
      </w:r>
      <w:r w:rsidR="00233A8A" w:rsidRPr="00281133">
        <w:rPr>
          <w:rStyle w:val="jsstringcolor"/>
          <w:rFonts w:ascii="Verdana" w:hAnsi="Verdana"/>
          <w:color w:val="A52A2A"/>
          <w:sz w:val="26"/>
          <w:szCs w:val="26"/>
        </w:rPr>
        <w:t>"|"</w:t>
      </w:r>
      <w:r w:rsidR="00233A8A" w:rsidRPr="00281133">
        <w:rPr>
          <w:rStyle w:val="jscolor"/>
          <w:rFonts w:ascii="Verdana" w:hAnsi="Verdana"/>
          <w:color w:val="000000"/>
          <w:sz w:val="26"/>
          <w:szCs w:val="26"/>
        </w:rPr>
        <w:t>)    </w:t>
      </w:r>
      <w:r w:rsidR="00233A8A" w:rsidRPr="00281133">
        <w:rPr>
          <w:rStyle w:val="commentcolor"/>
          <w:rFonts w:ascii="Verdana" w:hAnsi="Verdana"/>
          <w:color w:val="008000"/>
          <w:sz w:val="26"/>
          <w:szCs w:val="26"/>
        </w:rPr>
        <w:t>// Split on pipe</w:t>
      </w:r>
    </w:p>
    <w:p w14:paraId="2C9035B4" w14:textId="365ADAD1" w:rsidR="00233A8A" w:rsidRPr="00281133" w:rsidRDefault="00233A8A" w:rsidP="00766E03">
      <w:pPr>
        <w:shd w:val="clear" w:color="auto" w:fill="FFFFFF"/>
        <w:spacing w:before="288" w:after="288" w:line="240" w:lineRule="auto"/>
        <w:rPr>
          <w:rFonts w:ascii="Verdana" w:hAnsi="Verdana"/>
          <w:color w:val="000000"/>
          <w:sz w:val="26"/>
          <w:szCs w:val="26"/>
        </w:rPr>
      </w:pPr>
    </w:p>
    <w:p w14:paraId="7FAE1269" w14:textId="4238B6C5" w:rsidR="00B564F6" w:rsidRPr="00281133" w:rsidRDefault="00B564F6" w:rsidP="00766E03">
      <w:pPr>
        <w:tabs>
          <w:tab w:val="left" w:pos="2904"/>
        </w:tabs>
        <w:spacing w:line="240" w:lineRule="auto"/>
        <w:rPr>
          <w:rFonts w:ascii="Verdana" w:hAnsi="Verdana"/>
          <w:color w:val="000000"/>
          <w:sz w:val="26"/>
          <w:szCs w:val="26"/>
        </w:rPr>
      </w:pPr>
    </w:p>
    <w:p w14:paraId="14C88966" w14:textId="77777777" w:rsidR="00D40208" w:rsidRPr="00281133" w:rsidRDefault="00D40208" w:rsidP="00766E03">
      <w:pPr>
        <w:tabs>
          <w:tab w:val="left" w:pos="2904"/>
        </w:tabs>
        <w:spacing w:line="240" w:lineRule="auto"/>
        <w:rPr>
          <w:rFonts w:ascii="Verdana" w:hAnsi="Verdana" w:cs="Arial"/>
          <w:b/>
          <w:bCs/>
          <w:sz w:val="26"/>
          <w:szCs w:val="26"/>
          <w:highlight w:val="yellow"/>
        </w:rPr>
      </w:pPr>
    </w:p>
    <w:p w14:paraId="541CE77E" w14:textId="77777777" w:rsidR="00527E0D" w:rsidRDefault="00527E0D" w:rsidP="00766E03">
      <w:pPr>
        <w:tabs>
          <w:tab w:val="left" w:pos="2904"/>
        </w:tabs>
        <w:spacing w:line="240" w:lineRule="auto"/>
        <w:rPr>
          <w:rFonts w:ascii="Verdana" w:hAnsi="Verdana" w:cs="Arial"/>
          <w:b/>
          <w:bCs/>
          <w:sz w:val="26"/>
          <w:szCs w:val="26"/>
          <w:highlight w:val="yellow"/>
        </w:rPr>
      </w:pPr>
    </w:p>
    <w:p w14:paraId="43C40001" w14:textId="5C1CB371" w:rsidR="00233A8A" w:rsidRPr="00281133" w:rsidRDefault="00233A8A"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yellow"/>
        </w:rPr>
        <w:lastRenderedPageBreak/>
        <w:t>15.</w:t>
      </w:r>
      <w:proofErr w:type="gramStart"/>
      <w:r w:rsidRPr="00281133">
        <w:rPr>
          <w:rFonts w:ascii="Verdana" w:hAnsi="Verdana" w:cs="Arial"/>
          <w:b/>
          <w:bCs/>
          <w:sz w:val="26"/>
          <w:szCs w:val="26"/>
          <w:highlight w:val="yellow"/>
        </w:rPr>
        <w:t>repeat(</w:t>
      </w:r>
      <w:proofErr w:type="gramEnd"/>
      <w:r w:rsidRPr="00281133">
        <w:rPr>
          <w:rFonts w:ascii="Verdana" w:hAnsi="Verdana" w:cs="Arial"/>
          <w:b/>
          <w:bCs/>
          <w:sz w:val="26"/>
          <w:szCs w:val="26"/>
          <w:highlight w:val="yellow"/>
        </w:rPr>
        <w:t>)</w:t>
      </w:r>
    </w:p>
    <w:p w14:paraId="1B78A8BB" w14:textId="07B0D1B6" w:rsidR="00233A8A" w:rsidRPr="00281133" w:rsidRDefault="00233A8A"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-The </w:t>
      </w:r>
      <w:proofErr w:type="gramStart"/>
      <w:r w:rsidRPr="00281133">
        <w:rPr>
          <w:rStyle w:val="Heading3Char"/>
          <w:rFonts w:ascii="Verdana" w:hAnsi="Verdana"/>
          <w:color w:val="DC143C"/>
          <w:sz w:val="26"/>
          <w:szCs w:val="26"/>
        </w:rPr>
        <w:t>repeat(</w:t>
      </w:r>
      <w:proofErr w:type="gramEnd"/>
      <w:r w:rsidRPr="00281133">
        <w:rPr>
          <w:rStyle w:val="Heading3Char"/>
          <w:rFonts w:ascii="Verdana" w:hAnsi="Verdana"/>
          <w:color w:val="DC143C"/>
          <w:sz w:val="26"/>
          <w:szCs w:val="26"/>
        </w:rPr>
        <w:t>)</w:t>
      </w:r>
      <w:r w:rsidRPr="00281133">
        <w:rPr>
          <w:rFonts w:ascii="Verdana" w:hAnsi="Verdana"/>
          <w:color w:val="000000"/>
          <w:sz w:val="26"/>
          <w:szCs w:val="26"/>
        </w:rPr>
        <w:t> method returns a string with a number of copies of a string.</w:t>
      </w:r>
    </w:p>
    <w:p w14:paraId="7EEDBEB5" w14:textId="17F0B086" w:rsidR="00233A8A" w:rsidRPr="00281133" w:rsidRDefault="00233A8A"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-The </w:t>
      </w:r>
      <w:proofErr w:type="gramStart"/>
      <w:r w:rsidRPr="00281133">
        <w:rPr>
          <w:rStyle w:val="Heading3Char"/>
          <w:rFonts w:ascii="Verdana" w:hAnsi="Verdana"/>
          <w:color w:val="DC143C"/>
          <w:sz w:val="26"/>
          <w:szCs w:val="26"/>
        </w:rPr>
        <w:t>repeat(</w:t>
      </w:r>
      <w:proofErr w:type="gramEnd"/>
      <w:r w:rsidRPr="00281133">
        <w:rPr>
          <w:rStyle w:val="Heading3Char"/>
          <w:rFonts w:ascii="Verdana" w:hAnsi="Verdana"/>
          <w:color w:val="DC143C"/>
          <w:sz w:val="26"/>
          <w:szCs w:val="26"/>
        </w:rPr>
        <w:t>)</w:t>
      </w:r>
      <w:r w:rsidRPr="00281133">
        <w:rPr>
          <w:rFonts w:ascii="Verdana" w:hAnsi="Verdana"/>
          <w:color w:val="000000"/>
          <w:sz w:val="26"/>
          <w:szCs w:val="26"/>
        </w:rPr>
        <w:t> method returns a new string.</w:t>
      </w:r>
    </w:p>
    <w:p w14:paraId="01BA2F7A" w14:textId="1F082E9B" w:rsidR="00233A8A" w:rsidRPr="00281133" w:rsidRDefault="00233A8A"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-The </w:t>
      </w:r>
      <w:proofErr w:type="gramStart"/>
      <w:r w:rsidRPr="00281133">
        <w:rPr>
          <w:rStyle w:val="Heading3Char"/>
          <w:rFonts w:ascii="Verdana" w:hAnsi="Verdana"/>
          <w:color w:val="DC143C"/>
          <w:sz w:val="26"/>
          <w:szCs w:val="26"/>
        </w:rPr>
        <w:t>repeat(</w:t>
      </w:r>
      <w:proofErr w:type="gramEnd"/>
      <w:r w:rsidRPr="00281133">
        <w:rPr>
          <w:rStyle w:val="Heading3Char"/>
          <w:rFonts w:ascii="Verdana" w:hAnsi="Verdana"/>
          <w:color w:val="DC143C"/>
          <w:sz w:val="26"/>
          <w:szCs w:val="26"/>
        </w:rPr>
        <w:t>)</w:t>
      </w:r>
      <w:r w:rsidRPr="00281133">
        <w:rPr>
          <w:rFonts w:ascii="Verdana" w:hAnsi="Verdana"/>
          <w:color w:val="000000"/>
          <w:sz w:val="26"/>
          <w:szCs w:val="26"/>
        </w:rPr>
        <w:t> method does not change the original string.</w:t>
      </w:r>
    </w:p>
    <w:p w14:paraId="149218FE" w14:textId="6188D6F1" w:rsidR="00233A8A" w:rsidRPr="00281133" w:rsidRDefault="001E2EF1" w:rsidP="00766E03">
      <w:pPr>
        <w:tabs>
          <w:tab w:val="left" w:pos="2904"/>
        </w:tabs>
        <w:spacing w:line="240" w:lineRule="auto"/>
        <w:rPr>
          <w:rFonts w:ascii="Verdana" w:hAnsi="Verdana" w:cs="Arial"/>
          <w:sz w:val="26"/>
          <w:szCs w:val="26"/>
        </w:rPr>
      </w:pPr>
      <w:r w:rsidRPr="00281133">
        <w:rPr>
          <w:rFonts w:ascii="Verdana" w:hAnsi="Verdana" w:cs="Arial"/>
          <w:sz w:val="26"/>
          <w:szCs w:val="26"/>
        </w:rPr>
        <w:t>-The </w:t>
      </w:r>
      <w:proofErr w:type="gramStart"/>
      <w:r w:rsidRPr="00281133">
        <w:rPr>
          <w:rFonts w:ascii="Verdana" w:hAnsi="Verdana" w:cs="Arial"/>
          <w:sz w:val="26"/>
          <w:szCs w:val="26"/>
        </w:rPr>
        <w:t>repeat(</w:t>
      </w:r>
      <w:proofErr w:type="gramEnd"/>
      <w:r w:rsidRPr="00281133">
        <w:rPr>
          <w:rFonts w:ascii="Verdana" w:hAnsi="Verdana" w:cs="Arial"/>
          <w:sz w:val="26"/>
          <w:szCs w:val="26"/>
        </w:rPr>
        <w:t>) method creates a new </w:t>
      </w:r>
      <w:hyperlink r:id="rId106" w:history="1">
        <w:r w:rsidRPr="00281133">
          <w:rPr>
            <w:rStyle w:val="Heading4Char"/>
            <w:rFonts w:ascii="Verdana" w:hAnsi="Verdana" w:cs="Arial"/>
            <w:sz w:val="26"/>
            <w:szCs w:val="26"/>
          </w:rPr>
          <w:t>string</w:t>
        </w:r>
      </w:hyperlink>
      <w:r w:rsidRPr="00281133">
        <w:rPr>
          <w:rFonts w:ascii="Verdana" w:hAnsi="Verdana" w:cs="Arial"/>
          <w:sz w:val="26"/>
          <w:szCs w:val="26"/>
        </w:rPr>
        <w:t> by repeating the given string a specified number of times and returns it.</w:t>
      </w:r>
    </w:p>
    <w:p w14:paraId="22A25A2B" w14:textId="77777777" w:rsidR="001E2EF1" w:rsidRPr="00281133" w:rsidRDefault="001E2EF1"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rPr>
        <w:t>The </w:t>
      </w:r>
      <w:proofErr w:type="gramStart"/>
      <w:r w:rsidRPr="00281133">
        <w:rPr>
          <w:rFonts w:ascii="Verdana" w:hAnsi="Verdana" w:cs="Arial"/>
          <w:b/>
          <w:bCs/>
          <w:sz w:val="26"/>
          <w:szCs w:val="26"/>
        </w:rPr>
        <w:t>repeat(</w:t>
      </w:r>
      <w:proofErr w:type="gramEnd"/>
      <w:r w:rsidRPr="00281133">
        <w:rPr>
          <w:rFonts w:ascii="Verdana" w:hAnsi="Verdana" w:cs="Arial"/>
          <w:b/>
          <w:bCs/>
          <w:sz w:val="26"/>
          <w:szCs w:val="26"/>
        </w:rPr>
        <w:t>) method takes in :</w:t>
      </w:r>
    </w:p>
    <w:p w14:paraId="4969D765" w14:textId="66526E31" w:rsidR="001E2EF1" w:rsidRPr="00281133" w:rsidRDefault="001E2EF1" w:rsidP="00766E03">
      <w:pPr>
        <w:numPr>
          <w:ilvl w:val="0"/>
          <w:numId w:val="61"/>
        </w:numPr>
        <w:tabs>
          <w:tab w:val="left" w:pos="2904"/>
        </w:tabs>
        <w:spacing w:line="240" w:lineRule="auto"/>
        <w:rPr>
          <w:rFonts w:ascii="Verdana" w:hAnsi="Verdana" w:cs="Arial"/>
          <w:sz w:val="26"/>
          <w:szCs w:val="26"/>
        </w:rPr>
      </w:pPr>
      <w:r w:rsidRPr="00281133">
        <w:rPr>
          <w:rFonts w:ascii="Verdana" w:hAnsi="Verdana" w:cs="Arial"/>
          <w:sz w:val="26"/>
          <w:szCs w:val="26"/>
        </w:rPr>
        <w:t>count - An integer between 0 and +Infinity, indicating the number of times to repeat the string.</w:t>
      </w:r>
    </w:p>
    <w:p w14:paraId="035A39B4" w14:textId="71CDF529" w:rsidR="001E2EF1" w:rsidRPr="00281133" w:rsidRDefault="001E2EF1" w:rsidP="00766E03">
      <w:pPr>
        <w:tabs>
          <w:tab w:val="left" w:pos="2904"/>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1893760" behindDoc="0" locked="0" layoutInCell="1" allowOverlap="1" wp14:anchorId="05431757" wp14:editId="103300EB">
                <wp:simplePos x="0" y="0"/>
                <wp:positionH relativeFrom="column">
                  <wp:posOffset>45720</wp:posOffset>
                </wp:positionH>
                <wp:positionV relativeFrom="paragraph">
                  <wp:posOffset>153035</wp:posOffset>
                </wp:positionV>
                <wp:extent cx="5577840" cy="838200"/>
                <wp:effectExtent l="57150" t="57150" r="41910" b="57150"/>
                <wp:wrapNone/>
                <wp:docPr id="189" name="Rectangle 189"/>
                <wp:cNvGraphicFramePr/>
                <a:graphic xmlns:a="http://schemas.openxmlformats.org/drawingml/2006/main">
                  <a:graphicData uri="http://schemas.microsoft.com/office/word/2010/wordprocessingShape">
                    <wps:wsp>
                      <wps:cNvSpPr/>
                      <wps:spPr>
                        <a:xfrm>
                          <a:off x="0" y="0"/>
                          <a:ext cx="5577840" cy="83820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419B322A" w14:textId="77777777" w:rsidR="001E2EF1" w:rsidRPr="001E2EF1" w:rsidRDefault="001E2EF1" w:rsidP="001E2EF1">
                            <w:pPr>
                              <w:shd w:val="clear" w:color="auto" w:fill="0F111A"/>
                              <w:spacing w:after="0" w:line="285" w:lineRule="atLeast"/>
                              <w:rPr>
                                <w:rFonts w:ascii="Consolas" w:eastAsia="Times New Roman" w:hAnsi="Consolas" w:cs="Times New Roman"/>
                                <w:color w:val="BABED8"/>
                                <w:sz w:val="21"/>
                                <w:szCs w:val="21"/>
                                <w:lang w:eastAsia="en-IN"/>
                              </w:rPr>
                            </w:pPr>
                            <w:r w:rsidRPr="001E2EF1">
                              <w:rPr>
                                <w:rFonts w:ascii="Consolas" w:eastAsia="Times New Roman" w:hAnsi="Consolas" w:cs="Times New Roman"/>
                                <w:color w:val="89DDFF"/>
                                <w:sz w:val="21"/>
                                <w:szCs w:val="21"/>
                                <w:lang w:eastAsia="en-IN"/>
                              </w:rPr>
                              <w:t>&lt;</w:t>
                            </w:r>
                            <w:r w:rsidRPr="001E2EF1">
                              <w:rPr>
                                <w:rFonts w:ascii="Consolas" w:eastAsia="Times New Roman" w:hAnsi="Consolas" w:cs="Times New Roman"/>
                                <w:color w:val="F07178"/>
                                <w:sz w:val="21"/>
                                <w:szCs w:val="21"/>
                                <w:lang w:eastAsia="en-IN"/>
                              </w:rPr>
                              <w:t>script</w:t>
                            </w:r>
                            <w:r w:rsidRPr="001E2EF1">
                              <w:rPr>
                                <w:rFonts w:ascii="Consolas" w:eastAsia="Times New Roman" w:hAnsi="Consolas" w:cs="Times New Roman"/>
                                <w:color w:val="89DDFF"/>
                                <w:sz w:val="21"/>
                                <w:szCs w:val="21"/>
                                <w:lang w:eastAsia="en-IN"/>
                              </w:rPr>
                              <w:t>&gt;</w:t>
                            </w:r>
                          </w:p>
                          <w:p w14:paraId="79E03E9C" w14:textId="77777777" w:rsidR="001E2EF1" w:rsidRPr="001E2EF1" w:rsidRDefault="001E2EF1" w:rsidP="001E2EF1">
                            <w:pPr>
                              <w:shd w:val="clear" w:color="auto" w:fill="0F111A"/>
                              <w:spacing w:after="0" w:line="285" w:lineRule="atLeast"/>
                              <w:rPr>
                                <w:rFonts w:ascii="Consolas" w:eastAsia="Times New Roman" w:hAnsi="Consolas" w:cs="Times New Roman"/>
                                <w:color w:val="BABED8"/>
                                <w:sz w:val="21"/>
                                <w:szCs w:val="21"/>
                                <w:lang w:eastAsia="en-IN"/>
                              </w:rPr>
                            </w:pPr>
                            <w:r w:rsidRPr="001E2EF1">
                              <w:rPr>
                                <w:rFonts w:ascii="Consolas" w:eastAsia="Times New Roman" w:hAnsi="Consolas" w:cs="Times New Roman"/>
                                <w:color w:val="BABED8"/>
                                <w:sz w:val="21"/>
                                <w:szCs w:val="21"/>
                                <w:lang w:eastAsia="en-IN"/>
                              </w:rPr>
                              <w:t xml:space="preserve">        </w:t>
                            </w:r>
                            <w:r w:rsidRPr="001E2EF1">
                              <w:rPr>
                                <w:rFonts w:ascii="Consolas" w:eastAsia="Times New Roman" w:hAnsi="Consolas" w:cs="Times New Roman"/>
                                <w:color w:val="C792EA"/>
                                <w:sz w:val="21"/>
                                <w:szCs w:val="21"/>
                                <w:lang w:eastAsia="en-IN"/>
                              </w:rPr>
                              <w:t>const</w:t>
                            </w:r>
                            <w:r w:rsidRPr="001E2EF1">
                              <w:rPr>
                                <w:rFonts w:ascii="Consolas" w:eastAsia="Times New Roman" w:hAnsi="Consolas" w:cs="Times New Roman"/>
                                <w:color w:val="BABED8"/>
                                <w:sz w:val="21"/>
                                <w:szCs w:val="21"/>
                                <w:lang w:eastAsia="en-IN"/>
                              </w:rPr>
                              <w:t xml:space="preserve"> holiday </w:t>
                            </w:r>
                            <w:r w:rsidRPr="001E2EF1">
                              <w:rPr>
                                <w:rFonts w:ascii="Consolas" w:eastAsia="Times New Roman" w:hAnsi="Consolas" w:cs="Times New Roman"/>
                                <w:color w:val="89DDFF"/>
                                <w:sz w:val="21"/>
                                <w:szCs w:val="21"/>
                                <w:lang w:eastAsia="en-IN"/>
                              </w:rPr>
                              <w:t>=</w:t>
                            </w:r>
                            <w:r w:rsidRPr="001E2EF1">
                              <w:rPr>
                                <w:rFonts w:ascii="Consolas" w:eastAsia="Times New Roman" w:hAnsi="Consolas" w:cs="Times New Roman"/>
                                <w:color w:val="BABED8"/>
                                <w:sz w:val="21"/>
                                <w:szCs w:val="21"/>
                                <w:lang w:eastAsia="en-IN"/>
                              </w:rPr>
                              <w:t xml:space="preserve"> </w:t>
                            </w:r>
                            <w:r w:rsidRPr="001E2EF1">
                              <w:rPr>
                                <w:rFonts w:ascii="Consolas" w:eastAsia="Times New Roman" w:hAnsi="Consolas" w:cs="Times New Roman"/>
                                <w:color w:val="89DDFF"/>
                                <w:sz w:val="21"/>
                                <w:szCs w:val="21"/>
                                <w:lang w:eastAsia="en-IN"/>
                              </w:rPr>
                              <w:t>"</w:t>
                            </w:r>
                            <w:r w:rsidRPr="001E2EF1">
                              <w:rPr>
                                <w:rFonts w:ascii="Consolas" w:eastAsia="Times New Roman" w:hAnsi="Consolas" w:cs="Times New Roman"/>
                                <w:color w:val="C3E88D"/>
                                <w:sz w:val="21"/>
                                <w:szCs w:val="21"/>
                                <w:lang w:eastAsia="en-IN"/>
                              </w:rPr>
                              <w:t>Happy holiday!</w:t>
                            </w:r>
                            <w:r w:rsidRPr="001E2EF1">
                              <w:rPr>
                                <w:rFonts w:ascii="Consolas" w:eastAsia="Times New Roman" w:hAnsi="Consolas" w:cs="Times New Roman"/>
                                <w:color w:val="89DDFF"/>
                                <w:sz w:val="21"/>
                                <w:szCs w:val="21"/>
                                <w:lang w:eastAsia="en-IN"/>
                              </w:rPr>
                              <w:t>";</w:t>
                            </w:r>
                          </w:p>
                          <w:p w14:paraId="2ACEE035" w14:textId="77777777" w:rsidR="001E2EF1" w:rsidRPr="001E2EF1" w:rsidRDefault="001E2EF1" w:rsidP="001E2EF1">
                            <w:pPr>
                              <w:shd w:val="clear" w:color="auto" w:fill="0F111A"/>
                              <w:spacing w:after="0" w:line="285" w:lineRule="atLeast"/>
                              <w:rPr>
                                <w:rFonts w:ascii="Consolas" w:eastAsia="Times New Roman" w:hAnsi="Consolas" w:cs="Times New Roman"/>
                                <w:color w:val="BABED8"/>
                                <w:sz w:val="21"/>
                                <w:szCs w:val="21"/>
                                <w:lang w:eastAsia="en-IN"/>
                              </w:rPr>
                            </w:pPr>
                            <w:r w:rsidRPr="001E2EF1">
                              <w:rPr>
                                <w:rFonts w:ascii="Consolas" w:eastAsia="Times New Roman" w:hAnsi="Consolas" w:cs="Times New Roman"/>
                                <w:color w:val="BABED8"/>
                                <w:sz w:val="21"/>
                                <w:szCs w:val="21"/>
                                <w:lang w:eastAsia="en-IN"/>
                              </w:rPr>
                              <w:t>        console</w:t>
                            </w:r>
                            <w:r w:rsidRPr="001E2EF1">
                              <w:rPr>
                                <w:rFonts w:ascii="Consolas" w:eastAsia="Times New Roman" w:hAnsi="Consolas" w:cs="Times New Roman"/>
                                <w:color w:val="89DDFF"/>
                                <w:sz w:val="21"/>
                                <w:szCs w:val="21"/>
                                <w:lang w:eastAsia="en-IN"/>
                              </w:rPr>
                              <w:t>.</w:t>
                            </w:r>
                            <w:r w:rsidRPr="001E2EF1">
                              <w:rPr>
                                <w:rFonts w:ascii="Consolas" w:eastAsia="Times New Roman" w:hAnsi="Consolas" w:cs="Times New Roman"/>
                                <w:color w:val="82AAFF"/>
                                <w:sz w:val="21"/>
                                <w:szCs w:val="21"/>
                                <w:lang w:eastAsia="en-IN"/>
                              </w:rPr>
                              <w:t>log</w:t>
                            </w:r>
                            <w:r w:rsidRPr="001E2EF1">
                              <w:rPr>
                                <w:rFonts w:ascii="Consolas" w:eastAsia="Times New Roman" w:hAnsi="Consolas" w:cs="Times New Roman"/>
                                <w:color w:val="BABED8"/>
                                <w:sz w:val="21"/>
                                <w:szCs w:val="21"/>
                                <w:lang w:eastAsia="en-IN"/>
                              </w:rPr>
                              <w:t>(</w:t>
                            </w:r>
                            <w:proofErr w:type="spellStart"/>
                            <w:proofErr w:type="gramStart"/>
                            <w:r w:rsidRPr="001E2EF1">
                              <w:rPr>
                                <w:rFonts w:ascii="Consolas" w:eastAsia="Times New Roman" w:hAnsi="Consolas" w:cs="Times New Roman"/>
                                <w:color w:val="BABED8"/>
                                <w:sz w:val="21"/>
                                <w:szCs w:val="21"/>
                                <w:lang w:eastAsia="en-IN"/>
                              </w:rPr>
                              <w:t>holiday</w:t>
                            </w:r>
                            <w:r w:rsidRPr="001E2EF1">
                              <w:rPr>
                                <w:rFonts w:ascii="Consolas" w:eastAsia="Times New Roman" w:hAnsi="Consolas" w:cs="Times New Roman"/>
                                <w:color w:val="89DDFF"/>
                                <w:sz w:val="21"/>
                                <w:szCs w:val="21"/>
                                <w:lang w:eastAsia="en-IN"/>
                              </w:rPr>
                              <w:t>.</w:t>
                            </w:r>
                            <w:r w:rsidRPr="001E2EF1">
                              <w:rPr>
                                <w:rFonts w:ascii="Consolas" w:eastAsia="Times New Roman" w:hAnsi="Consolas" w:cs="Times New Roman"/>
                                <w:color w:val="82AAFF"/>
                                <w:sz w:val="21"/>
                                <w:szCs w:val="21"/>
                                <w:lang w:eastAsia="en-IN"/>
                              </w:rPr>
                              <w:t>repeat</w:t>
                            </w:r>
                            <w:proofErr w:type="spellEnd"/>
                            <w:proofErr w:type="gramEnd"/>
                            <w:r w:rsidRPr="001E2EF1">
                              <w:rPr>
                                <w:rFonts w:ascii="Consolas" w:eastAsia="Times New Roman" w:hAnsi="Consolas" w:cs="Times New Roman"/>
                                <w:color w:val="BABED8"/>
                                <w:sz w:val="21"/>
                                <w:szCs w:val="21"/>
                                <w:lang w:eastAsia="en-IN"/>
                              </w:rPr>
                              <w:t>(</w:t>
                            </w:r>
                            <w:r w:rsidRPr="001E2EF1">
                              <w:rPr>
                                <w:rFonts w:ascii="Consolas" w:eastAsia="Times New Roman" w:hAnsi="Consolas" w:cs="Times New Roman"/>
                                <w:color w:val="F78C6C"/>
                                <w:sz w:val="21"/>
                                <w:szCs w:val="21"/>
                                <w:lang w:eastAsia="en-IN"/>
                              </w:rPr>
                              <w:t>7</w:t>
                            </w:r>
                            <w:r w:rsidRPr="001E2EF1">
                              <w:rPr>
                                <w:rFonts w:ascii="Consolas" w:eastAsia="Times New Roman" w:hAnsi="Consolas" w:cs="Times New Roman"/>
                                <w:color w:val="BABED8"/>
                                <w:sz w:val="21"/>
                                <w:szCs w:val="21"/>
                                <w:lang w:eastAsia="en-IN"/>
                              </w:rPr>
                              <w:t>))</w:t>
                            </w:r>
                            <w:r w:rsidRPr="001E2EF1">
                              <w:rPr>
                                <w:rFonts w:ascii="Consolas" w:eastAsia="Times New Roman" w:hAnsi="Consolas" w:cs="Times New Roman"/>
                                <w:color w:val="89DDFF"/>
                                <w:sz w:val="21"/>
                                <w:szCs w:val="21"/>
                                <w:lang w:eastAsia="en-IN"/>
                              </w:rPr>
                              <w:t>;</w:t>
                            </w:r>
                          </w:p>
                          <w:p w14:paraId="5D7C1CB5" w14:textId="77777777" w:rsidR="001E2EF1" w:rsidRPr="001E2EF1" w:rsidRDefault="001E2EF1" w:rsidP="001E2EF1">
                            <w:pPr>
                              <w:shd w:val="clear" w:color="auto" w:fill="0F111A"/>
                              <w:spacing w:after="0" w:line="285" w:lineRule="atLeast"/>
                              <w:rPr>
                                <w:rFonts w:ascii="Consolas" w:eastAsia="Times New Roman" w:hAnsi="Consolas" w:cs="Times New Roman"/>
                                <w:color w:val="BABED8"/>
                                <w:sz w:val="21"/>
                                <w:szCs w:val="21"/>
                                <w:lang w:eastAsia="en-IN"/>
                              </w:rPr>
                            </w:pPr>
                            <w:r w:rsidRPr="001E2EF1">
                              <w:rPr>
                                <w:rFonts w:ascii="Consolas" w:eastAsia="Times New Roman" w:hAnsi="Consolas" w:cs="Times New Roman"/>
                                <w:color w:val="BABED8"/>
                                <w:sz w:val="21"/>
                                <w:szCs w:val="21"/>
                                <w:lang w:eastAsia="en-IN"/>
                              </w:rPr>
                              <w:t xml:space="preserve">    </w:t>
                            </w:r>
                            <w:r w:rsidRPr="001E2EF1">
                              <w:rPr>
                                <w:rFonts w:ascii="Consolas" w:eastAsia="Times New Roman" w:hAnsi="Consolas" w:cs="Times New Roman"/>
                                <w:color w:val="89DDFF"/>
                                <w:sz w:val="21"/>
                                <w:szCs w:val="21"/>
                                <w:lang w:eastAsia="en-IN"/>
                              </w:rPr>
                              <w:t>&lt;/</w:t>
                            </w:r>
                            <w:r w:rsidRPr="001E2EF1">
                              <w:rPr>
                                <w:rFonts w:ascii="Consolas" w:eastAsia="Times New Roman" w:hAnsi="Consolas" w:cs="Times New Roman"/>
                                <w:color w:val="F07178"/>
                                <w:sz w:val="21"/>
                                <w:szCs w:val="21"/>
                                <w:lang w:eastAsia="en-IN"/>
                              </w:rPr>
                              <w:t>script</w:t>
                            </w:r>
                            <w:r w:rsidRPr="001E2EF1">
                              <w:rPr>
                                <w:rFonts w:ascii="Consolas" w:eastAsia="Times New Roman" w:hAnsi="Consolas" w:cs="Times New Roman"/>
                                <w:color w:val="89DDFF"/>
                                <w:sz w:val="21"/>
                                <w:szCs w:val="21"/>
                                <w:lang w:eastAsia="en-IN"/>
                              </w:rPr>
                              <w:t>&gt;</w:t>
                            </w:r>
                          </w:p>
                          <w:p w14:paraId="73F3EE8E" w14:textId="77777777" w:rsidR="001E2EF1" w:rsidRDefault="001E2EF1" w:rsidP="001E2EF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431757" id="Rectangle 189" o:spid="_x0000_s1135" style="position:absolute;margin-left:3.6pt;margin-top:12.05pt;width:439.2pt;height:66pt;z-index:25189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" fillcolor="#ffc000 [3207]" stroked="f" strokeweight="1pt">
                <v:textbox>
                  <w:txbxContent>
                    <w:p w14:paraId="419B322A" w14:textId="77777777" w:rsidR="001E2EF1" w:rsidRPr="001E2EF1" w:rsidRDefault="001E2EF1" w:rsidP="001E2EF1">
                      <w:pPr>
                        <w:shd w:val="clear" w:color="auto" w:fill="0F111A"/>
                        <w:spacing w:after="0" w:line="285" w:lineRule="atLeast"/>
                        <w:rPr>
                          <w:rFonts w:ascii="Consolas" w:eastAsia="Times New Roman" w:hAnsi="Consolas" w:cs="Times New Roman"/>
                          <w:color w:val="BABED8"/>
                          <w:sz w:val="21"/>
                          <w:szCs w:val="21"/>
                          <w:lang w:eastAsia="en-IN"/>
                        </w:rPr>
                      </w:pPr>
                      <w:r w:rsidRPr="001E2EF1">
                        <w:rPr>
                          <w:rFonts w:ascii="Consolas" w:eastAsia="Times New Roman" w:hAnsi="Consolas" w:cs="Times New Roman"/>
                          <w:color w:val="89DDFF"/>
                          <w:sz w:val="21"/>
                          <w:szCs w:val="21"/>
                          <w:lang w:eastAsia="en-IN"/>
                        </w:rPr>
                        <w:t>&lt;</w:t>
                      </w:r>
                      <w:r w:rsidRPr="001E2EF1">
                        <w:rPr>
                          <w:rFonts w:ascii="Consolas" w:eastAsia="Times New Roman" w:hAnsi="Consolas" w:cs="Times New Roman"/>
                          <w:color w:val="F07178"/>
                          <w:sz w:val="21"/>
                          <w:szCs w:val="21"/>
                          <w:lang w:eastAsia="en-IN"/>
                        </w:rPr>
                        <w:t>script</w:t>
                      </w:r>
                      <w:r w:rsidRPr="001E2EF1">
                        <w:rPr>
                          <w:rFonts w:ascii="Consolas" w:eastAsia="Times New Roman" w:hAnsi="Consolas" w:cs="Times New Roman"/>
                          <w:color w:val="89DDFF"/>
                          <w:sz w:val="21"/>
                          <w:szCs w:val="21"/>
                          <w:lang w:eastAsia="en-IN"/>
                        </w:rPr>
                        <w:t>&gt;</w:t>
                      </w:r>
                    </w:p>
                    <w:p w14:paraId="79E03E9C" w14:textId="77777777" w:rsidR="001E2EF1" w:rsidRPr="001E2EF1" w:rsidRDefault="001E2EF1" w:rsidP="001E2EF1">
                      <w:pPr>
                        <w:shd w:val="clear" w:color="auto" w:fill="0F111A"/>
                        <w:spacing w:after="0" w:line="285" w:lineRule="atLeast"/>
                        <w:rPr>
                          <w:rFonts w:ascii="Consolas" w:eastAsia="Times New Roman" w:hAnsi="Consolas" w:cs="Times New Roman"/>
                          <w:color w:val="BABED8"/>
                          <w:sz w:val="21"/>
                          <w:szCs w:val="21"/>
                          <w:lang w:eastAsia="en-IN"/>
                        </w:rPr>
                      </w:pPr>
                      <w:r w:rsidRPr="001E2EF1">
                        <w:rPr>
                          <w:rFonts w:ascii="Consolas" w:eastAsia="Times New Roman" w:hAnsi="Consolas" w:cs="Times New Roman"/>
                          <w:color w:val="BABED8"/>
                          <w:sz w:val="21"/>
                          <w:szCs w:val="21"/>
                          <w:lang w:eastAsia="en-IN"/>
                        </w:rPr>
                        <w:t xml:space="preserve">        </w:t>
                      </w:r>
                      <w:r w:rsidRPr="001E2EF1">
                        <w:rPr>
                          <w:rFonts w:ascii="Consolas" w:eastAsia="Times New Roman" w:hAnsi="Consolas" w:cs="Times New Roman"/>
                          <w:color w:val="C792EA"/>
                          <w:sz w:val="21"/>
                          <w:szCs w:val="21"/>
                          <w:lang w:eastAsia="en-IN"/>
                        </w:rPr>
                        <w:t>const</w:t>
                      </w:r>
                      <w:r w:rsidRPr="001E2EF1">
                        <w:rPr>
                          <w:rFonts w:ascii="Consolas" w:eastAsia="Times New Roman" w:hAnsi="Consolas" w:cs="Times New Roman"/>
                          <w:color w:val="BABED8"/>
                          <w:sz w:val="21"/>
                          <w:szCs w:val="21"/>
                          <w:lang w:eastAsia="en-IN"/>
                        </w:rPr>
                        <w:t xml:space="preserve"> holiday </w:t>
                      </w:r>
                      <w:r w:rsidRPr="001E2EF1">
                        <w:rPr>
                          <w:rFonts w:ascii="Consolas" w:eastAsia="Times New Roman" w:hAnsi="Consolas" w:cs="Times New Roman"/>
                          <w:color w:val="89DDFF"/>
                          <w:sz w:val="21"/>
                          <w:szCs w:val="21"/>
                          <w:lang w:eastAsia="en-IN"/>
                        </w:rPr>
                        <w:t>=</w:t>
                      </w:r>
                      <w:r w:rsidRPr="001E2EF1">
                        <w:rPr>
                          <w:rFonts w:ascii="Consolas" w:eastAsia="Times New Roman" w:hAnsi="Consolas" w:cs="Times New Roman"/>
                          <w:color w:val="BABED8"/>
                          <w:sz w:val="21"/>
                          <w:szCs w:val="21"/>
                          <w:lang w:eastAsia="en-IN"/>
                        </w:rPr>
                        <w:t xml:space="preserve"> </w:t>
                      </w:r>
                      <w:r w:rsidRPr="001E2EF1">
                        <w:rPr>
                          <w:rFonts w:ascii="Consolas" w:eastAsia="Times New Roman" w:hAnsi="Consolas" w:cs="Times New Roman"/>
                          <w:color w:val="89DDFF"/>
                          <w:sz w:val="21"/>
                          <w:szCs w:val="21"/>
                          <w:lang w:eastAsia="en-IN"/>
                        </w:rPr>
                        <w:t>"</w:t>
                      </w:r>
                      <w:r w:rsidRPr="001E2EF1">
                        <w:rPr>
                          <w:rFonts w:ascii="Consolas" w:eastAsia="Times New Roman" w:hAnsi="Consolas" w:cs="Times New Roman"/>
                          <w:color w:val="C3E88D"/>
                          <w:sz w:val="21"/>
                          <w:szCs w:val="21"/>
                          <w:lang w:eastAsia="en-IN"/>
                        </w:rPr>
                        <w:t>Happy holiday!</w:t>
                      </w:r>
                      <w:r w:rsidRPr="001E2EF1">
                        <w:rPr>
                          <w:rFonts w:ascii="Consolas" w:eastAsia="Times New Roman" w:hAnsi="Consolas" w:cs="Times New Roman"/>
                          <w:color w:val="89DDFF"/>
                          <w:sz w:val="21"/>
                          <w:szCs w:val="21"/>
                          <w:lang w:eastAsia="en-IN"/>
                        </w:rPr>
                        <w:t>";</w:t>
                      </w:r>
                    </w:p>
                    <w:p w14:paraId="2ACEE035" w14:textId="77777777" w:rsidR="001E2EF1" w:rsidRPr="001E2EF1" w:rsidRDefault="001E2EF1" w:rsidP="001E2EF1">
                      <w:pPr>
                        <w:shd w:val="clear" w:color="auto" w:fill="0F111A"/>
                        <w:spacing w:after="0" w:line="285" w:lineRule="atLeast"/>
                        <w:rPr>
                          <w:rFonts w:ascii="Consolas" w:eastAsia="Times New Roman" w:hAnsi="Consolas" w:cs="Times New Roman"/>
                          <w:color w:val="BABED8"/>
                          <w:sz w:val="21"/>
                          <w:szCs w:val="21"/>
                          <w:lang w:eastAsia="en-IN"/>
                        </w:rPr>
                      </w:pPr>
                      <w:r w:rsidRPr="001E2EF1">
                        <w:rPr>
                          <w:rFonts w:ascii="Consolas" w:eastAsia="Times New Roman" w:hAnsi="Consolas" w:cs="Times New Roman"/>
                          <w:color w:val="BABED8"/>
                          <w:sz w:val="21"/>
                          <w:szCs w:val="21"/>
                          <w:lang w:eastAsia="en-IN"/>
                        </w:rPr>
                        <w:t>        console</w:t>
                      </w:r>
                      <w:r w:rsidRPr="001E2EF1">
                        <w:rPr>
                          <w:rFonts w:ascii="Consolas" w:eastAsia="Times New Roman" w:hAnsi="Consolas" w:cs="Times New Roman"/>
                          <w:color w:val="89DDFF"/>
                          <w:sz w:val="21"/>
                          <w:szCs w:val="21"/>
                          <w:lang w:eastAsia="en-IN"/>
                        </w:rPr>
                        <w:t>.</w:t>
                      </w:r>
                      <w:r w:rsidRPr="001E2EF1">
                        <w:rPr>
                          <w:rFonts w:ascii="Consolas" w:eastAsia="Times New Roman" w:hAnsi="Consolas" w:cs="Times New Roman"/>
                          <w:color w:val="82AAFF"/>
                          <w:sz w:val="21"/>
                          <w:szCs w:val="21"/>
                          <w:lang w:eastAsia="en-IN"/>
                        </w:rPr>
                        <w:t>log</w:t>
                      </w:r>
                      <w:r w:rsidRPr="001E2EF1">
                        <w:rPr>
                          <w:rFonts w:ascii="Consolas" w:eastAsia="Times New Roman" w:hAnsi="Consolas" w:cs="Times New Roman"/>
                          <w:color w:val="BABED8"/>
                          <w:sz w:val="21"/>
                          <w:szCs w:val="21"/>
                          <w:lang w:eastAsia="en-IN"/>
                        </w:rPr>
                        <w:t>(</w:t>
                      </w:r>
                      <w:proofErr w:type="spellStart"/>
                      <w:proofErr w:type="gramStart"/>
                      <w:r w:rsidRPr="001E2EF1">
                        <w:rPr>
                          <w:rFonts w:ascii="Consolas" w:eastAsia="Times New Roman" w:hAnsi="Consolas" w:cs="Times New Roman"/>
                          <w:color w:val="BABED8"/>
                          <w:sz w:val="21"/>
                          <w:szCs w:val="21"/>
                          <w:lang w:eastAsia="en-IN"/>
                        </w:rPr>
                        <w:t>holiday</w:t>
                      </w:r>
                      <w:r w:rsidRPr="001E2EF1">
                        <w:rPr>
                          <w:rFonts w:ascii="Consolas" w:eastAsia="Times New Roman" w:hAnsi="Consolas" w:cs="Times New Roman"/>
                          <w:color w:val="89DDFF"/>
                          <w:sz w:val="21"/>
                          <w:szCs w:val="21"/>
                          <w:lang w:eastAsia="en-IN"/>
                        </w:rPr>
                        <w:t>.</w:t>
                      </w:r>
                      <w:r w:rsidRPr="001E2EF1">
                        <w:rPr>
                          <w:rFonts w:ascii="Consolas" w:eastAsia="Times New Roman" w:hAnsi="Consolas" w:cs="Times New Roman"/>
                          <w:color w:val="82AAFF"/>
                          <w:sz w:val="21"/>
                          <w:szCs w:val="21"/>
                          <w:lang w:eastAsia="en-IN"/>
                        </w:rPr>
                        <w:t>repeat</w:t>
                      </w:r>
                      <w:proofErr w:type="spellEnd"/>
                      <w:proofErr w:type="gramEnd"/>
                      <w:r w:rsidRPr="001E2EF1">
                        <w:rPr>
                          <w:rFonts w:ascii="Consolas" w:eastAsia="Times New Roman" w:hAnsi="Consolas" w:cs="Times New Roman"/>
                          <w:color w:val="BABED8"/>
                          <w:sz w:val="21"/>
                          <w:szCs w:val="21"/>
                          <w:lang w:eastAsia="en-IN"/>
                        </w:rPr>
                        <w:t>(</w:t>
                      </w:r>
                      <w:r w:rsidRPr="001E2EF1">
                        <w:rPr>
                          <w:rFonts w:ascii="Consolas" w:eastAsia="Times New Roman" w:hAnsi="Consolas" w:cs="Times New Roman"/>
                          <w:color w:val="F78C6C"/>
                          <w:sz w:val="21"/>
                          <w:szCs w:val="21"/>
                          <w:lang w:eastAsia="en-IN"/>
                        </w:rPr>
                        <w:t>7</w:t>
                      </w:r>
                      <w:r w:rsidRPr="001E2EF1">
                        <w:rPr>
                          <w:rFonts w:ascii="Consolas" w:eastAsia="Times New Roman" w:hAnsi="Consolas" w:cs="Times New Roman"/>
                          <w:color w:val="BABED8"/>
                          <w:sz w:val="21"/>
                          <w:szCs w:val="21"/>
                          <w:lang w:eastAsia="en-IN"/>
                        </w:rPr>
                        <w:t>))</w:t>
                      </w:r>
                      <w:r w:rsidRPr="001E2EF1">
                        <w:rPr>
                          <w:rFonts w:ascii="Consolas" w:eastAsia="Times New Roman" w:hAnsi="Consolas" w:cs="Times New Roman"/>
                          <w:color w:val="89DDFF"/>
                          <w:sz w:val="21"/>
                          <w:szCs w:val="21"/>
                          <w:lang w:eastAsia="en-IN"/>
                        </w:rPr>
                        <w:t>;</w:t>
                      </w:r>
                    </w:p>
                    <w:p w14:paraId="5D7C1CB5" w14:textId="77777777" w:rsidR="001E2EF1" w:rsidRPr="001E2EF1" w:rsidRDefault="001E2EF1" w:rsidP="001E2EF1">
                      <w:pPr>
                        <w:shd w:val="clear" w:color="auto" w:fill="0F111A"/>
                        <w:spacing w:after="0" w:line="285" w:lineRule="atLeast"/>
                        <w:rPr>
                          <w:rFonts w:ascii="Consolas" w:eastAsia="Times New Roman" w:hAnsi="Consolas" w:cs="Times New Roman"/>
                          <w:color w:val="BABED8"/>
                          <w:sz w:val="21"/>
                          <w:szCs w:val="21"/>
                          <w:lang w:eastAsia="en-IN"/>
                        </w:rPr>
                      </w:pPr>
                      <w:r w:rsidRPr="001E2EF1">
                        <w:rPr>
                          <w:rFonts w:ascii="Consolas" w:eastAsia="Times New Roman" w:hAnsi="Consolas" w:cs="Times New Roman"/>
                          <w:color w:val="BABED8"/>
                          <w:sz w:val="21"/>
                          <w:szCs w:val="21"/>
                          <w:lang w:eastAsia="en-IN"/>
                        </w:rPr>
                        <w:t xml:space="preserve">    </w:t>
                      </w:r>
                      <w:r w:rsidRPr="001E2EF1">
                        <w:rPr>
                          <w:rFonts w:ascii="Consolas" w:eastAsia="Times New Roman" w:hAnsi="Consolas" w:cs="Times New Roman"/>
                          <w:color w:val="89DDFF"/>
                          <w:sz w:val="21"/>
                          <w:szCs w:val="21"/>
                          <w:lang w:eastAsia="en-IN"/>
                        </w:rPr>
                        <w:t>&lt;/</w:t>
                      </w:r>
                      <w:r w:rsidRPr="001E2EF1">
                        <w:rPr>
                          <w:rFonts w:ascii="Consolas" w:eastAsia="Times New Roman" w:hAnsi="Consolas" w:cs="Times New Roman"/>
                          <w:color w:val="F07178"/>
                          <w:sz w:val="21"/>
                          <w:szCs w:val="21"/>
                          <w:lang w:eastAsia="en-IN"/>
                        </w:rPr>
                        <w:t>script</w:t>
                      </w:r>
                      <w:r w:rsidRPr="001E2EF1">
                        <w:rPr>
                          <w:rFonts w:ascii="Consolas" w:eastAsia="Times New Roman" w:hAnsi="Consolas" w:cs="Times New Roman"/>
                          <w:color w:val="89DDFF"/>
                          <w:sz w:val="21"/>
                          <w:szCs w:val="21"/>
                          <w:lang w:eastAsia="en-IN"/>
                        </w:rPr>
                        <w:t>&gt;</w:t>
                      </w:r>
                    </w:p>
                    <w:p w14:paraId="73F3EE8E" w14:textId="77777777" w:rsidR="001E2EF1" w:rsidRDefault="001E2EF1" w:rsidP="001E2EF1">
                      <w:pPr>
                        <w:jc w:val="center"/>
                      </w:pPr>
                    </w:p>
                  </w:txbxContent>
                </v:textbox>
              </v:rect>
            </w:pict>
          </mc:Fallback>
        </mc:AlternateContent>
      </w:r>
    </w:p>
    <w:p w14:paraId="1E87704B" w14:textId="4CEBA2AB" w:rsidR="001E2EF1" w:rsidRPr="00281133" w:rsidRDefault="001E2EF1" w:rsidP="00766E03">
      <w:pPr>
        <w:tabs>
          <w:tab w:val="left" w:pos="2904"/>
        </w:tabs>
        <w:spacing w:line="240" w:lineRule="auto"/>
        <w:rPr>
          <w:rFonts w:ascii="Verdana" w:hAnsi="Verdana" w:cs="Arial"/>
          <w:sz w:val="26"/>
          <w:szCs w:val="26"/>
        </w:rPr>
      </w:pPr>
    </w:p>
    <w:p w14:paraId="06CC6785" w14:textId="6AAC1448" w:rsidR="001E2EF1" w:rsidRPr="00281133" w:rsidRDefault="001E2EF1" w:rsidP="00766E03">
      <w:pPr>
        <w:tabs>
          <w:tab w:val="left" w:pos="2904"/>
        </w:tabs>
        <w:spacing w:line="240" w:lineRule="auto"/>
        <w:rPr>
          <w:rFonts w:ascii="Verdana" w:hAnsi="Verdana" w:cs="Arial"/>
          <w:sz w:val="26"/>
          <w:szCs w:val="26"/>
        </w:rPr>
      </w:pPr>
    </w:p>
    <w:p w14:paraId="66930C7C" w14:textId="3252D454" w:rsidR="001E2EF1" w:rsidRPr="00281133" w:rsidRDefault="001E2EF1" w:rsidP="00766E03">
      <w:pPr>
        <w:tabs>
          <w:tab w:val="left" w:pos="2904"/>
        </w:tabs>
        <w:spacing w:line="240" w:lineRule="auto"/>
        <w:rPr>
          <w:rFonts w:ascii="Verdana" w:hAnsi="Verdana" w:cs="Arial"/>
          <w:sz w:val="26"/>
          <w:szCs w:val="26"/>
        </w:rPr>
      </w:pPr>
    </w:p>
    <w:p w14:paraId="3D37F289" w14:textId="55040F2A" w:rsidR="001E2EF1" w:rsidRPr="00281133" w:rsidRDefault="001E2EF1" w:rsidP="00766E03">
      <w:pPr>
        <w:tabs>
          <w:tab w:val="left" w:pos="2904"/>
        </w:tabs>
        <w:spacing w:line="240" w:lineRule="auto"/>
        <w:rPr>
          <w:rFonts w:ascii="Verdana" w:hAnsi="Verdana" w:cs="Arial"/>
          <w:color w:val="FFFFFF" w:themeColor="background1"/>
          <w:sz w:val="26"/>
          <w:szCs w:val="26"/>
        </w:rPr>
      </w:pPr>
      <w:r w:rsidRPr="00281133">
        <w:rPr>
          <w:rFonts w:ascii="Verdana" w:hAnsi="Verdana" w:cs="Arial"/>
          <w:b/>
          <w:bCs/>
          <w:color w:val="FFFFFF" w:themeColor="background1"/>
          <w:sz w:val="26"/>
          <w:szCs w:val="26"/>
          <w:highlight w:val="red"/>
        </w:rPr>
        <w:t>Note: </w:t>
      </w:r>
      <w:proofErr w:type="gramStart"/>
      <w:r w:rsidRPr="00281133">
        <w:rPr>
          <w:rFonts w:ascii="Verdana" w:hAnsi="Verdana" w:cs="Arial"/>
          <w:color w:val="FFFFFF" w:themeColor="background1"/>
          <w:sz w:val="26"/>
          <w:szCs w:val="26"/>
          <w:highlight w:val="red"/>
        </w:rPr>
        <w:t>repeat(</w:t>
      </w:r>
      <w:proofErr w:type="gramEnd"/>
      <w:r w:rsidRPr="00281133">
        <w:rPr>
          <w:rFonts w:ascii="Verdana" w:hAnsi="Verdana" w:cs="Arial"/>
          <w:color w:val="FFFFFF" w:themeColor="background1"/>
          <w:sz w:val="26"/>
          <w:szCs w:val="26"/>
          <w:highlight w:val="red"/>
        </w:rPr>
        <w:t>) raises </w:t>
      </w:r>
      <w:proofErr w:type="spellStart"/>
      <w:r w:rsidRPr="00281133">
        <w:rPr>
          <w:rFonts w:ascii="Verdana" w:hAnsi="Verdana" w:cs="Arial"/>
          <w:color w:val="FFFFFF" w:themeColor="background1"/>
          <w:sz w:val="26"/>
          <w:szCs w:val="26"/>
          <w:highlight w:val="red"/>
        </w:rPr>
        <w:t>RangeError</w:t>
      </w:r>
      <w:proofErr w:type="spellEnd"/>
      <w:r w:rsidRPr="00281133">
        <w:rPr>
          <w:rFonts w:ascii="Verdana" w:hAnsi="Verdana" w:cs="Arial"/>
          <w:color w:val="FFFFFF" w:themeColor="background1"/>
          <w:sz w:val="26"/>
          <w:szCs w:val="26"/>
          <w:highlight w:val="red"/>
        </w:rPr>
        <w:t> if repeat count is negative, infinity, or overflows maximum string size.</w:t>
      </w:r>
    </w:p>
    <w:p w14:paraId="0F64B4B3" w14:textId="77777777" w:rsidR="00435A77" w:rsidRPr="00281133" w:rsidRDefault="00435A77" w:rsidP="00766E03">
      <w:pPr>
        <w:tabs>
          <w:tab w:val="left" w:pos="2904"/>
        </w:tabs>
        <w:spacing w:line="240" w:lineRule="auto"/>
        <w:rPr>
          <w:rFonts w:ascii="Verdana" w:hAnsi="Verdana" w:cs="Arial"/>
          <w:b/>
          <w:bCs/>
          <w:sz w:val="26"/>
          <w:szCs w:val="26"/>
          <w:highlight w:val="yellow"/>
        </w:rPr>
      </w:pPr>
    </w:p>
    <w:p w14:paraId="55D181E5" w14:textId="47E09FF1" w:rsidR="001E2EF1" w:rsidRPr="00281133" w:rsidRDefault="001E2EF1"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yellow"/>
        </w:rPr>
        <w:t>16.</w:t>
      </w:r>
      <w:proofErr w:type="gramStart"/>
      <w:r w:rsidRPr="00281133">
        <w:rPr>
          <w:rFonts w:ascii="Verdana" w:hAnsi="Verdana" w:cs="Arial"/>
          <w:b/>
          <w:bCs/>
          <w:sz w:val="26"/>
          <w:szCs w:val="26"/>
          <w:highlight w:val="yellow"/>
        </w:rPr>
        <w:t>replace(</w:t>
      </w:r>
      <w:proofErr w:type="gramEnd"/>
      <w:r w:rsidRPr="00281133">
        <w:rPr>
          <w:rFonts w:ascii="Verdana" w:hAnsi="Verdana" w:cs="Arial"/>
          <w:b/>
          <w:bCs/>
          <w:sz w:val="26"/>
          <w:szCs w:val="26"/>
          <w:highlight w:val="yellow"/>
        </w:rPr>
        <w:t>)</w:t>
      </w:r>
    </w:p>
    <w:p w14:paraId="297CBE79" w14:textId="735358EF" w:rsidR="001E2EF1" w:rsidRPr="00281133" w:rsidRDefault="001E2EF1"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-The </w:t>
      </w:r>
      <w:proofErr w:type="gramStart"/>
      <w:r w:rsidRPr="00281133">
        <w:rPr>
          <w:rStyle w:val="Heading3Char"/>
          <w:rFonts w:ascii="Verdana" w:hAnsi="Verdana"/>
          <w:color w:val="DC143C"/>
          <w:sz w:val="26"/>
          <w:szCs w:val="26"/>
        </w:rPr>
        <w:t>replace(</w:t>
      </w:r>
      <w:proofErr w:type="gramEnd"/>
      <w:r w:rsidRPr="00281133">
        <w:rPr>
          <w:rStyle w:val="Heading3Char"/>
          <w:rFonts w:ascii="Verdana" w:hAnsi="Verdana"/>
          <w:color w:val="DC143C"/>
          <w:sz w:val="26"/>
          <w:szCs w:val="26"/>
        </w:rPr>
        <w:t>)</w:t>
      </w:r>
      <w:r w:rsidRPr="00281133">
        <w:rPr>
          <w:rFonts w:ascii="Verdana" w:hAnsi="Verdana"/>
          <w:color w:val="000000"/>
          <w:sz w:val="26"/>
          <w:szCs w:val="26"/>
        </w:rPr>
        <w:t> method replaces a specified value with another value in a string:</w:t>
      </w:r>
    </w:p>
    <w:p w14:paraId="40736616" w14:textId="5D2B52B0" w:rsidR="001E2EF1" w:rsidRPr="00281133" w:rsidRDefault="00B3217D" w:rsidP="00766E03">
      <w:pPr>
        <w:spacing w:before="240" w:after="240" w:line="240" w:lineRule="auto"/>
        <w:rPr>
          <w:rFonts w:ascii="Verdana" w:hAnsi="Verdana"/>
          <w:color w:val="000000"/>
          <w:sz w:val="26"/>
          <w:szCs w:val="26"/>
        </w:rPr>
      </w:pPr>
      <w:r w:rsidRPr="00281133">
        <w:rPr>
          <w:rFonts w:ascii="Verdana" w:hAnsi="Verdana"/>
          <w:color w:val="000000"/>
          <w:sz w:val="26"/>
          <w:szCs w:val="26"/>
        </w:rPr>
        <w:t>-</w:t>
      </w:r>
      <w:r w:rsidR="001E2EF1" w:rsidRPr="00281133">
        <w:rPr>
          <w:rFonts w:ascii="Verdana" w:hAnsi="Verdana"/>
          <w:color w:val="000000"/>
          <w:sz w:val="26"/>
          <w:szCs w:val="26"/>
        </w:rPr>
        <w:t>The </w:t>
      </w:r>
      <w:proofErr w:type="gramStart"/>
      <w:r w:rsidR="001E2EF1" w:rsidRPr="00281133">
        <w:rPr>
          <w:rStyle w:val="Heading3Char"/>
          <w:rFonts w:ascii="Verdana" w:hAnsi="Verdana"/>
          <w:color w:val="DC143C"/>
          <w:sz w:val="26"/>
          <w:szCs w:val="26"/>
        </w:rPr>
        <w:t>replace(</w:t>
      </w:r>
      <w:proofErr w:type="gramEnd"/>
      <w:r w:rsidR="001E2EF1" w:rsidRPr="00281133">
        <w:rPr>
          <w:rStyle w:val="Heading3Char"/>
          <w:rFonts w:ascii="Verdana" w:hAnsi="Verdana"/>
          <w:color w:val="DC143C"/>
          <w:sz w:val="26"/>
          <w:szCs w:val="26"/>
        </w:rPr>
        <w:t>)</w:t>
      </w:r>
      <w:r w:rsidR="001E2EF1" w:rsidRPr="00281133">
        <w:rPr>
          <w:rFonts w:ascii="Verdana" w:hAnsi="Verdana"/>
          <w:color w:val="000000"/>
          <w:sz w:val="26"/>
          <w:szCs w:val="26"/>
        </w:rPr>
        <w:t> method does not change the string it is called on.</w:t>
      </w:r>
    </w:p>
    <w:p w14:paraId="26203050" w14:textId="62101396" w:rsidR="001E2EF1" w:rsidRPr="00281133" w:rsidRDefault="00B3217D" w:rsidP="00766E03">
      <w:pPr>
        <w:spacing w:before="240" w:after="240" w:line="240" w:lineRule="auto"/>
        <w:rPr>
          <w:rFonts w:ascii="Verdana" w:hAnsi="Verdana"/>
          <w:color w:val="000000"/>
          <w:sz w:val="26"/>
          <w:szCs w:val="26"/>
        </w:rPr>
      </w:pPr>
      <w:r w:rsidRPr="00281133">
        <w:rPr>
          <w:rFonts w:ascii="Verdana" w:hAnsi="Verdana"/>
          <w:color w:val="000000"/>
          <w:sz w:val="26"/>
          <w:szCs w:val="26"/>
        </w:rPr>
        <w:t>-</w:t>
      </w:r>
      <w:r w:rsidR="001E2EF1" w:rsidRPr="00281133">
        <w:rPr>
          <w:rFonts w:ascii="Verdana" w:hAnsi="Verdana"/>
          <w:color w:val="000000"/>
          <w:sz w:val="26"/>
          <w:szCs w:val="26"/>
        </w:rPr>
        <w:t>The </w:t>
      </w:r>
      <w:proofErr w:type="gramStart"/>
      <w:r w:rsidR="001E2EF1" w:rsidRPr="00281133">
        <w:rPr>
          <w:rStyle w:val="Heading3Char"/>
          <w:rFonts w:ascii="Verdana" w:hAnsi="Verdana"/>
          <w:color w:val="DC143C"/>
          <w:sz w:val="26"/>
          <w:szCs w:val="26"/>
        </w:rPr>
        <w:t>replace(</w:t>
      </w:r>
      <w:proofErr w:type="gramEnd"/>
      <w:r w:rsidR="001E2EF1" w:rsidRPr="00281133">
        <w:rPr>
          <w:rStyle w:val="Heading3Char"/>
          <w:rFonts w:ascii="Verdana" w:hAnsi="Verdana"/>
          <w:color w:val="DC143C"/>
          <w:sz w:val="26"/>
          <w:szCs w:val="26"/>
        </w:rPr>
        <w:t>)</w:t>
      </w:r>
      <w:r w:rsidR="001E2EF1" w:rsidRPr="00281133">
        <w:rPr>
          <w:rFonts w:ascii="Verdana" w:hAnsi="Verdana"/>
          <w:color w:val="000000"/>
          <w:sz w:val="26"/>
          <w:szCs w:val="26"/>
        </w:rPr>
        <w:t> method returns a new string.</w:t>
      </w:r>
    </w:p>
    <w:p w14:paraId="3BEA2A21" w14:textId="1DCC3FAE" w:rsidR="001E2EF1" w:rsidRPr="00281133" w:rsidRDefault="00B3217D" w:rsidP="00766E03">
      <w:pPr>
        <w:spacing w:before="240" w:after="240" w:line="240" w:lineRule="auto"/>
        <w:rPr>
          <w:rFonts w:ascii="Verdana" w:hAnsi="Verdana"/>
          <w:color w:val="000000"/>
          <w:sz w:val="26"/>
          <w:szCs w:val="26"/>
        </w:rPr>
      </w:pPr>
      <w:r w:rsidRPr="00281133">
        <w:rPr>
          <w:rFonts w:ascii="Verdana" w:hAnsi="Verdana"/>
          <w:color w:val="000000"/>
          <w:sz w:val="26"/>
          <w:szCs w:val="26"/>
        </w:rPr>
        <w:t>-</w:t>
      </w:r>
      <w:r w:rsidR="001E2EF1" w:rsidRPr="00281133">
        <w:rPr>
          <w:rFonts w:ascii="Verdana" w:hAnsi="Verdana"/>
          <w:color w:val="000000"/>
          <w:sz w:val="26"/>
          <w:szCs w:val="26"/>
        </w:rPr>
        <w:t>The </w:t>
      </w:r>
      <w:proofErr w:type="gramStart"/>
      <w:r w:rsidR="001E2EF1" w:rsidRPr="00281133">
        <w:rPr>
          <w:rStyle w:val="Heading3Char"/>
          <w:rFonts w:ascii="Verdana" w:hAnsi="Verdana"/>
          <w:color w:val="DC143C"/>
          <w:sz w:val="26"/>
          <w:szCs w:val="26"/>
        </w:rPr>
        <w:t>replace(</w:t>
      </w:r>
      <w:proofErr w:type="gramEnd"/>
      <w:r w:rsidR="001E2EF1" w:rsidRPr="00281133">
        <w:rPr>
          <w:rStyle w:val="Heading3Char"/>
          <w:rFonts w:ascii="Verdana" w:hAnsi="Verdana"/>
          <w:color w:val="DC143C"/>
          <w:sz w:val="26"/>
          <w:szCs w:val="26"/>
        </w:rPr>
        <w:t>)</w:t>
      </w:r>
      <w:r w:rsidR="001E2EF1" w:rsidRPr="00281133">
        <w:rPr>
          <w:rFonts w:ascii="Verdana" w:hAnsi="Verdana"/>
          <w:color w:val="000000"/>
          <w:sz w:val="26"/>
          <w:szCs w:val="26"/>
        </w:rPr>
        <w:t> method replaces only the first match</w:t>
      </w:r>
    </w:p>
    <w:p w14:paraId="5F87B40C" w14:textId="3FB3B60D" w:rsidR="001E2EF1" w:rsidRPr="00281133" w:rsidRDefault="00B3217D" w:rsidP="00766E03">
      <w:pPr>
        <w:spacing w:before="240" w:after="240" w:line="240" w:lineRule="auto"/>
        <w:rPr>
          <w:rFonts w:ascii="Verdana" w:hAnsi="Verdana"/>
          <w:color w:val="000000"/>
          <w:sz w:val="26"/>
          <w:szCs w:val="26"/>
        </w:rPr>
      </w:pPr>
      <w:r w:rsidRPr="00281133">
        <w:rPr>
          <w:rFonts w:ascii="Verdana" w:hAnsi="Verdana"/>
          <w:color w:val="000000"/>
          <w:sz w:val="26"/>
          <w:szCs w:val="26"/>
        </w:rPr>
        <w:t>-</w:t>
      </w:r>
      <w:r w:rsidR="001E2EF1" w:rsidRPr="00281133">
        <w:rPr>
          <w:rFonts w:ascii="Verdana" w:hAnsi="Verdana"/>
          <w:color w:val="000000"/>
          <w:sz w:val="26"/>
          <w:szCs w:val="26"/>
        </w:rPr>
        <w:t>If you want to replace all matches, use a regular expression with the /g flag set.</w:t>
      </w:r>
    </w:p>
    <w:p w14:paraId="171A194F" w14:textId="77777777" w:rsidR="001E2EF1" w:rsidRPr="00281133" w:rsidRDefault="001E2EF1" w:rsidP="00766E03">
      <w:pPr>
        <w:shd w:val="clear" w:color="auto" w:fill="F9FAFC"/>
        <w:spacing w:after="0" w:line="240" w:lineRule="auto"/>
        <w:rPr>
          <w:rFonts w:ascii="Verdana" w:hAnsi="Verdana" w:cs="Arial"/>
          <w:sz w:val="26"/>
          <w:szCs w:val="26"/>
        </w:rPr>
      </w:pPr>
      <w:r w:rsidRPr="00281133">
        <w:rPr>
          <w:rFonts w:ascii="Verdana" w:hAnsi="Verdana" w:cs="Arial"/>
          <w:sz w:val="26"/>
          <w:szCs w:val="26"/>
        </w:rPr>
        <w:t>The syntax of </w:t>
      </w:r>
      <w:proofErr w:type="gramStart"/>
      <w:r w:rsidRPr="00281133">
        <w:rPr>
          <w:rStyle w:val="Heading3Char"/>
          <w:rFonts w:ascii="Verdana" w:hAnsi="Verdana"/>
          <w:sz w:val="26"/>
          <w:szCs w:val="26"/>
          <w:bdr w:val="single" w:sz="6" w:space="0" w:color="D3DCE6" w:frame="1"/>
        </w:rPr>
        <w:t>replace(</w:t>
      </w:r>
      <w:proofErr w:type="gramEnd"/>
      <w:r w:rsidRPr="00281133">
        <w:rPr>
          <w:rStyle w:val="Heading3Char"/>
          <w:rFonts w:ascii="Verdana" w:hAnsi="Verdana"/>
          <w:sz w:val="26"/>
          <w:szCs w:val="26"/>
          <w:bdr w:val="single" w:sz="6" w:space="0" w:color="D3DCE6" w:frame="1"/>
        </w:rPr>
        <w:t>)</w:t>
      </w:r>
      <w:r w:rsidRPr="00281133">
        <w:rPr>
          <w:rFonts w:ascii="Verdana" w:hAnsi="Verdana" w:cs="Arial"/>
          <w:sz w:val="26"/>
          <w:szCs w:val="26"/>
        </w:rPr>
        <w:t> is:</w:t>
      </w:r>
    </w:p>
    <w:p w14:paraId="310152F8" w14:textId="62C48952" w:rsidR="001E2EF1" w:rsidRPr="00281133" w:rsidRDefault="001E2EF1" w:rsidP="00766E03">
      <w:pPr>
        <w:pBdr>
          <w:top w:val="single" w:sz="6" w:space="12" w:color="D3DCE6"/>
          <w:left w:val="single" w:sz="6" w:space="12" w:color="D3DCE6"/>
          <w:bottom w:val="single" w:sz="6" w:space="12" w:color="D3DCE6"/>
          <w:right w:val="single" w:sz="6" w:space="12" w:color="D3DCE6"/>
        </w:pBdr>
        <w:shd w:val="clear" w:color="auto" w:fill="383B40"/>
        <w:spacing w:line="240" w:lineRule="auto"/>
        <w:rPr>
          <w:rFonts w:ascii="Verdana" w:hAnsi="Verdana"/>
          <w:color w:val="D5D5D5"/>
          <w:sz w:val="26"/>
          <w:szCs w:val="26"/>
        </w:rPr>
      </w:pPr>
      <w:proofErr w:type="spellStart"/>
      <w:proofErr w:type="gramStart"/>
      <w:r w:rsidRPr="00281133">
        <w:rPr>
          <w:rStyle w:val="Heading3Char"/>
          <w:rFonts w:ascii="Verdana" w:hAnsi="Verdana"/>
          <w:color w:val="D3D3D3"/>
          <w:sz w:val="26"/>
          <w:szCs w:val="26"/>
          <w:bdr w:val="none" w:sz="0" w:space="0" w:color="auto" w:frame="1"/>
          <w:shd w:val="clear" w:color="auto" w:fill="383B40"/>
        </w:rPr>
        <w:t>str.replace</w:t>
      </w:r>
      <w:proofErr w:type="spellEnd"/>
      <w:proofErr w:type="gramEnd"/>
      <w:r w:rsidRPr="00281133">
        <w:rPr>
          <w:rStyle w:val="Heading3Char"/>
          <w:rFonts w:ascii="Verdana" w:hAnsi="Verdana"/>
          <w:color w:val="D3D3D3"/>
          <w:sz w:val="26"/>
          <w:szCs w:val="26"/>
          <w:bdr w:val="none" w:sz="0" w:space="0" w:color="auto" w:frame="1"/>
          <w:shd w:val="clear" w:color="auto" w:fill="383B40"/>
        </w:rPr>
        <w:t>(pattern, replacement)</w:t>
      </w:r>
    </w:p>
    <w:p w14:paraId="1C31C107" w14:textId="77777777" w:rsidR="001E2EF1" w:rsidRPr="00281133" w:rsidRDefault="001E2EF1"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rPr>
        <w:t>The </w:t>
      </w:r>
      <w:proofErr w:type="gramStart"/>
      <w:r w:rsidRPr="00281133">
        <w:rPr>
          <w:rFonts w:ascii="Verdana" w:hAnsi="Verdana" w:cs="Arial"/>
          <w:b/>
          <w:bCs/>
          <w:sz w:val="26"/>
          <w:szCs w:val="26"/>
        </w:rPr>
        <w:t>replace(</w:t>
      </w:r>
      <w:proofErr w:type="gramEnd"/>
      <w:r w:rsidRPr="00281133">
        <w:rPr>
          <w:rFonts w:ascii="Verdana" w:hAnsi="Verdana" w:cs="Arial"/>
          <w:b/>
          <w:bCs/>
          <w:sz w:val="26"/>
          <w:szCs w:val="26"/>
        </w:rPr>
        <w:t>) method takes in:</w:t>
      </w:r>
    </w:p>
    <w:p w14:paraId="3BC6DDC5" w14:textId="77777777" w:rsidR="001E2EF1" w:rsidRPr="00281133" w:rsidRDefault="001E2EF1" w:rsidP="00766E03">
      <w:pPr>
        <w:numPr>
          <w:ilvl w:val="0"/>
          <w:numId w:val="62"/>
        </w:numPr>
        <w:tabs>
          <w:tab w:val="left" w:pos="2904"/>
        </w:tabs>
        <w:spacing w:line="240" w:lineRule="auto"/>
        <w:rPr>
          <w:rFonts w:ascii="Verdana" w:hAnsi="Verdana" w:cs="Arial"/>
          <w:sz w:val="26"/>
          <w:szCs w:val="26"/>
        </w:rPr>
      </w:pPr>
      <w:r w:rsidRPr="00281133">
        <w:rPr>
          <w:rFonts w:ascii="Verdana" w:hAnsi="Verdana" w:cs="Arial"/>
          <w:sz w:val="26"/>
          <w:szCs w:val="26"/>
        </w:rPr>
        <w:lastRenderedPageBreak/>
        <w:t>pattern - either a string or a regex that is to be replaced</w:t>
      </w:r>
    </w:p>
    <w:p w14:paraId="4C8C7BB1" w14:textId="25F012D8" w:rsidR="001E2EF1" w:rsidRPr="00281133" w:rsidRDefault="001E2EF1" w:rsidP="00766E03">
      <w:pPr>
        <w:numPr>
          <w:ilvl w:val="0"/>
          <w:numId w:val="62"/>
        </w:numPr>
        <w:tabs>
          <w:tab w:val="left" w:pos="2904"/>
        </w:tabs>
        <w:spacing w:line="240" w:lineRule="auto"/>
        <w:rPr>
          <w:rFonts w:ascii="Verdana" w:hAnsi="Verdana" w:cs="Arial"/>
          <w:sz w:val="26"/>
          <w:szCs w:val="26"/>
        </w:rPr>
      </w:pPr>
      <w:r w:rsidRPr="00281133">
        <w:rPr>
          <w:rFonts w:ascii="Verdana" w:hAnsi="Verdana" w:cs="Arial"/>
          <w:sz w:val="26"/>
          <w:szCs w:val="26"/>
        </w:rPr>
        <w:t>replacement - the pattern is replaced with this replacement (can be either a string or a function)</w:t>
      </w:r>
    </w:p>
    <w:p w14:paraId="5CAE2E21" w14:textId="6D92C95E" w:rsidR="00CD34A3" w:rsidRPr="00281133" w:rsidRDefault="00CD34A3" w:rsidP="00766E03">
      <w:pPr>
        <w:tabs>
          <w:tab w:val="left" w:pos="2904"/>
        </w:tabs>
        <w:spacing w:line="240" w:lineRule="auto"/>
        <w:rPr>
          <w:rFonts w:ascii="Verdana" w:hAnsi="Verdana" w:cs="Arial"/>
          <w:sz w:val="26"/>
          <w:szCs w:val="26"/>
        </w:rPr>
      </w:pPr>
      <w:r w:rsidRPr="00281133">
        <w:rPr>
          <w:rFonts w:ascii="Verdana" w:hAnsi="Verdana" w:cs="Arial"/>
          <w:sz w:val="26"/>
          <w:szCs w:val="26"/>
        </w:rPr>
        <w:t>1.It will replace first caught string after that i will not replace.</w:t>
      </w:r>
    </w:p>
    <w:p w14:paraId="3344125C" w14:textId="6AC1DD35" w:rsidR="00CD34A3" w:rsidRPr="00281133" w:rsidRDefault="00CD34A3" w:rsidP="00766E03">
      <w:pPr>
        <w:tabs>
          <w:tab w:val="left" w:pos="2904"/>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1895808" behindDoc="0" locked="0" layoutInCell="1" allowOverlap="1" wp14:anchorId="2A502C5F" wp14:editId="28119E91">
                <wp:simplePos x="0" y="0"/>
                <wp:positionH relativeFrom="column">
                  <wp:posOffset>7620</wp:posOffset>
                </wp:positionH>
                <wp:positionV relativeFrom="paragraph">
                  <wp:posOffset>26670</wp:posOffset>
                </wp:positionV>
                <wp:extent cx="5295900" cy="1211580"/>
                <wp:effectExtent l="0" t="0" r="0" b="7620"/>
                <wp:wrapNone/>
                <wp:docPr id="191" name="Rectangle 191"/>
                <wp:cNvGraphicFramePr/>
                <a:graphic xmlns:a="http://schemas.openxmlformats.org/drawingml/2006/main">
                  <a:graphicData uri="http://schemas.microsoft.com/office/word/2010/wordprocessingShape">
                    <wps:wsp>
                      <wps:cNvSpPr/>
                      <wps:spPr>
                        <a:xfrm>
                          <a:off x="0" y="0"/>
                          <a:ext cx="5295900" cy="1211580"/>
                        </a:xfrm>
                        <a:prstGeom prst="rect">
                          <a:avLst/>
                        </a:prstGeom>
                        <a:solidFill>
                          <a:schemeClr val="accent4"/>
                        </a:solidFill>
                        <a:ln>
                          <a:noFill/>
                        </a:ln>
                      </wps:spPr>
                      <wps:style>
                        <a:lnRef idx="0">
                          <a:scrgbClr r="0" g="0" b="0"/>
                        </a:lnRef>
                        <a:fillRef idx="0">
                          <a:scrgbClr r="0" g="0" b="0"/>
                        </a:fillRef>
                        <a:effectRef idx="0">
                          <a:scrgbClr r="0" g="0" b="0"/>
                        </a:effectRef>
                        <a:fontRef idx="minor">
                          <a:schemeClr val="lt1"/>
                        </a:fontRef>
                      </wps:style>
                      <wps:txbx>
                        <w:txbxContent>
                          <w:p w14:paraId="7E9E34A5" w14:textId="77777777" w:rsidR="00CD34A3" w:rsidRPr="00CD34A3" w:rsidRDefault="00CD34A3" w:rsidP="00CD34A3">
                            <w:pPr>
                              <w:shd w:val="clear" w:color="auto" w:fill="0F111A"/>
                              <w:spacing w:after="0" w:line="285" w:lineRule="atLeast"/>
                              <w:rPr>
                                <w:rFonts w:ascii="Consolas" w:eastAsia="Times New Roman" w:hAnsi="Consolas" w:cs="Times New Roman"/>
                                <w:color w:val="BABED8"/>
                                <w:sz w:val="21"/>
                                <w:szCs w:val="21"/>
                                <w:lang w:eastAsia="en-IN"/>
                              </w:rPr>
                            </w:pPr>
                            <w:r w:rsidRPr="00CD34A3">
                              <w:rPr>
                                <w:rFonts w:ascii="Consolas" w:eastAsia="Times New Roman" w:hAnsi="Consolas" w:cs="Times New Roman"/>
                                <w:color w:val="89DDFF"/>
                                <w:sz w:val="21"/>
                                <w:szCs w:val="21"/>
                                <w:lang w:eastAsia="en-IN"/>
                              </w:rPr>
                              <w:t>   &lt;</w:t>
                            </w:r>
                            <w:r w:rsidRPr="00CD34A3">
                              <w:rPr>
                                <w:rFonts w:ascii="Consolas" w:eastAsia="Times New Roman" w:hAnsi="Consolas" w:cs="Times New Roman"/>
                                <w:color w:val="F07178"/>
                                <w:sz w:val="21"/>
                                <w:szCs w:val="21"/>
                                <w:lang w:eastAsia="en-IN"/>
                              </w:rPr>
                              <w:t>script</w:t>
                            </w:r>
                            <w:r w:rsidRPr="00CD34A3">
                              <w:rPr>
                                <w:rFonts w:ascii="Consolas" w:eastAsia="Times New Roman" w:hAnsi="Consolas" w:cs="Times New Roman"/>
                                <w:color w:val="89DDFF"/>
                                <w:sz w:val="21"/>
                                <w:szCs w:val="21"/>
                                <w:lang w:eastAsia="en-IN"/>
                              </w:rPr>
                              <w:t>&gt;</w:t>
                            </w:r>
                          </w:p>
                          <w:p w14:paraId="16568CEA" w14:textId="77777777" w:rsidR="00CD34A3" w:rsidRPr="00CD34A3" w:rsidRDefault="00CD34A3" w:rsidP="00CD34A3">
                            <w:pPr>
                              <w:shd w:val="clear" w:color="auto" w:fill="0F111A"/>
                              <w:spacing w:after="0" w:line="285" w:lineRule="atLeast"/>
                              <w:rPr>
                                <w:rFonts w:ascii="Consolas" w:eastAsia="Times New Roman" w:hAnsi="Consolas" w:cs="Times New Roman"/>
                                <w:color w:val="BABED8"/>
                                <w:sz w:val="21"/>
                                <w:szCs w:val="21"/>
                                <w:lang w:eastAsia="en-IN"/>
                              </w:rPr>
                            </w:pPr>
                            <w:r w:rsidRPr="00CD34A3">
                              <w:rPr>
                                <w:rFonts w:ascii="Consolas" w:eastAsia="Times New Roman" w:hAnsi="Consolas" w:cs="Times New Roman"/>
                                <w:color w:val="BABED8"/>
                                <w:sz w:val="21"/>
                                <w:szCs w:val="21"/>
                                <w:lang w:eastAsia="en-IN"/>
                              </w:rPr>
                              <w:t xml:space="preserve">        </w:t>
                            </w:r>
                            <w:r w:rsidRPr="00CD34A3">
                              <w:rPr>
                                <w:rFonts w:ascii="Consolas" w:eastAsia="Times New Roman" w:hAnsi="Consolas" w:cs="Times New Roman"/>
                                <w:color w:val="C792EA"/>
                                <w:sz w:val="21"/>
                                <w:szCs w:val="21"/>
                                <w:lang w:eastAsia="en-IN"/>
                              </w:rPr>
                              <w:t>const</w:t>
                            </w:r>
                            <w:r w:rsidRPr="00CD34A3">
                              <w:rPr>
                                <w:rFonts w:ascii="Consolas" w:eastAsia="Times New Roman" w:hAnsi="Consolas" w:cs="Times New Roman"/>
                                <w:color w:val="BABED8"/>
                                <w:sz w:val="21"/>
                                <w:szCs w:val="21"/>
                                <w:lang w:eastAsia="en-IN"/>
                              </w:rPr>
                              <w:t xml:space="preserve"> text </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BABED8"/>
                                <w:sz w:val="21"/>
                                <w:szCs w:val="21"/>
                                <w:lang w:eastAsia="en-IN"/>
                              </w:rPr>
                              <w:t xml:space="preserve"> </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C3E88D"/>
                                <w:sz w:val="21"/>
                                <w:szCs w:val="21"/>
                                <w:lang w:eastAsia="en-IN"/>
                              </w:rPr>
                              <w:t>Java is awesome. Java is fun.</w:t>
                            </w:r>
                            <w:r w:rsidRPr="00CD34A3">
                              <w:rPr>
                                <w:rFonts w:ascii="Consolas" w:eastAsia="Times New Roman" w:hAnsi="Consolas" w:cs="Times New Roman"/>
                                <w:color w:val="89DDFF"/>
                                <w:sz w:val="21"/>
                                <w:szCs w:val="21"/>
                                <w:lang w:eastAsia="en-IN"/>
                              </w:rPr>
                              <w:t>"</w:t>
                            </w:r>
                          </w:p>
                          <w:p w14:paraId="1168A0F0" w14:textId="77777777" w:rsidR="00CD34A3" w:rsidRPr="00CD34A3" w:rsidRDefault="00CD34A3" w:rsidP="00CD34A3">
                            <w:pPr>
                              <w:shd w:val="clear" w:color="auto" w:fill="0F111A"/>
                              <w:spacing w:after="0" w:line="285" w:lineRule="atLeast"/>
                              <w:rPr>
                                <w:rFonts w:ascii="Consolas" w:eastAsia="Times New Roman" w:hAnsi="Consolas" w:cs="Times New Roman"/>
                                <w:color w:val="BABED8"/>
                                <w:sz w:val="21"/>
                                <w:szCs w:val="21"/>
                                <w:lang w:eastAsia="en-IN"/>
                              </w:rPr>
                            </w:pPr>
                            <w:r w:rsidRPr="00CD34A3">
                              <w:rPr>
                                <w:rFonts w:ascii="Consolas" w:eastAsia="Times New Roman" w:hAnsi="Consolas" w:cs="Times New Roman"/>
                                <w:color w:val="BABED8"/>
                                <w:sz w:val="21"/>
                                <w:szCs w:val="21"/>
                                <w:lang w:eastAsia="en-IN"/>
                              </w:rPr>
                              <w:t>        console</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82AAFF"/>
                                <w:sz w:val="21"/>
                                <w:szCs w:val="21"/>
                                <w:lang w:eastAsia="en-IN"/>
                              </w:rPr>
                              <w:t>log</w:t>
                            </w:r>
                            <w:r w:rsidRPr="00CD34A3">
                              <w:rPr>
                                <w:rFonts w:ascii="Consolas" w:eastAsia="Times New Roman" w:hAnsi="Consolas" w:cs="Times New Roman"/>
                                <w:color w:val="BABED8"/>
                                <w:sz w:val="21"/>
                                <w:szCs w:val="21"/>
                                <w:lang w:eastAsia="en-IN"/>
                              </w:rPr>
                              <w:t>(</w:t>
                            </w:r>
                            <w:proofErr w:type="spellStart"/>
                            <w:proofErr w:type="gramStart"/>
                            <w:r w:rsidRPr="00CD34A3">
                              <w:rPr>
                                <w:rFonts w:ascii="Consolas" w:eastAsia="Times New Roman" w:hAnsi="Consolas" w:cs="Times New Roman"/>
                                <w:color w:val="BABED8"/>
                                <w:sz w:val="21"/>
                                <w:szCs w:val="21"/>
                                <w:lang w:eastAsia="en-IN"/>
                              </w:rPr>
                              <w:t>text</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82AAFF"/>
                                <w:sz w:val="21"/>
                                <w:szCs w:val="21"/>
                                <w:lang w:eastAsia="en-IN"/>
                              </w:rPr>
                              <w:t>replace</w:t>
                            </w:r>
                            <w:proofErr w:type="spellEnd"/>
                            <w:proofErr w:type="gramEnd"/>
                            <w:r w:rsidRPr="00CD34A3">
                              <w:rPr>
                                <w:rFonts w:ascii="Consolas" w:eastAsia="Times New Roman" w:hAnsi="Consolas" w:cs="Times New Roman"/>
                                <w:color w:val="BABED8"/>
                                <w:sz w:val="21"/>
                                <w:szCs w:val="21"/>
                                <w:lang w:eastAsia="en-IN"/>
                              </w:rPr>
                              <w:t>(</w:t>
                            </w:r>
                            <w:r w:rsidRPr="00CD34A3">
                              <w:rPr>
                                <w:rFonts w:ascii="Consolas" w:eastAsia="Times New Roman" w:hAnsi="Consolas" w:cs="Times New Roman"/>
                                <w:color w:val="89DDFF"/>
                                <w:sz w:val="21"/>
                                <w:szCs w:val="21"/>
                                <w:lang w:eastAsia="en-IN"/>
                              </w:rPr>
                              <w:t>"</w:t>
                            </w:r>
                            <w:proofErr w:type="spellStart"/>
                            <w:r w:rsidRPr="00CD34A3">
                              <w:rPr>
                                <w:rFonts w:ascii="Consolas" w:eastAsia="Times New Roman" w:hAnsi="Consolas" w:cs="Times New Roman"/>
                                <w:color w:val="C3E88D"/>
                                <w:sz w:val="21"/>
                                <w:szCs w:val="21"/>
                                <w:lang w:eastAsia="en-IN"/>
                              </w:rPr>
                              <w:t>Java</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C3E88D"/>
                                <w:sz w:val="21"/>
                                <w:szCs w:val="21"/>
                                <w:lang w:eastAsia="en-IN"/>
                              </w:rPr>
                              <w:t>JavaScript</w:t>
                            </w:r>
                            <w:proofErr w:type="spellEnd"/>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BABED8"/>
                                <w:sz w:val="21"/>
                                <w:szCs w:val="21"/>
                                <w:lang w:eastAsia="en-IN"/>
                              </w:rPr>
                              <w:t>))</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i/>
                                <w:iCs/>
                                <w:color w:val="464B5D"/>
                                <w:sz w:val="21"/>
                                <w:szCs w:val="21"/>
                                <w:lang w:eastAsia="en-IN"/>
                              </w:rPr>
                              <w:t>//JavaScript is awesome. Java is fun.</w:t>
                            </w:r>
                          </w:p>
                          <w:p w14:paraId="75F2C5F1" w14:textId="77777777" w:rsidR="00CD34A3" w:rsidRPr="00CD34A3" w:rsidRDefault="00CD34A3" w:rsidP="00CD34A3">
                            <w:pPr>
                              <w:shd w:val="clear" w:color="auto" w:fill="0F111A"/>
                              <w:spacing w:after="0" w:line="285" w:lineRule="atLeast"/>
                              <w:rPr>
                                <w:rFonts w:ascii="Consolas" w:eastAsia="Times New Roman" w:hAnsi="Consolas" w:cs="Times New Roman"/>
                                <w:color w:val="BABED8"/>
                                <w:sz w:val="21"/>
                                <w:szCs w:val="21"/>
                                <w:lang w:eastAsia="en-IN"/>
                              </w:rPr>
                            </w:pPr>
                            <w:r w:rsidRPr="00CD34A3">
                              <w:rPr>
                                <w:rFonts w:ascii="Consolas" w:eastAsia="Times New Roman" w:hAnsi="Consolas" w:cs="Times New Roman"/>
                                <w:color w:val="BABED8"/>
                                <w:sz w:val="21"/>
                                <w:szCs w:val="21"/>
                                <w:lang w:eastAsia="en-IN"/>
                              </w:rPr>
                              <w:t xml:space="preserve">        </w:t>
                            </w:r>
                            <w:proofErr w:type="gramStart"/>
                            <w:r w:rsidRPr="00CD34A3">
                              <w:rPr>
                                <w:rFonts w:ascii="Consolas" w:eastAsia="Times New Roman" w:hAnsi="Consolas" w:cs="Times New Roman"/>
                                <w:color w:val="BABED8"/>
                                <w:sz w:val="21"/>
                                <w:szCs w:val="21"/>
                                <w:lang w:eastAsia="en-IN"/>
                              </w:rPr>
                              <w:t>console</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82AAFF"/>
                                <w:sz w:val="21"/>
                                <w:szCs w:val="21"/>
                                <w:lang w:eastAsia="en-IN"/>
                              </w:rPr>
                              <w:t>log</w:t>
                            </w:r>
                            <w:r w:rsidRPr="00CD34A3">
                              <w:rPr>
                                <w:rFonts w:ascii="Consolas" w:eastAsia="Times New Roman" w:hAnsi="Consolas" w:cs="Times New Roman"/>
                                <w:color w:val="BABED8"/>
                                <w:sz w:val="21"/>
                                <w:szCs w:val="21"/>
                                <w:lang w:eastAsia="en-IN"/>
                              </w:rPr>
                              <w:t>(</w:t>
                            </w:r>
                            <w:proofErr w:type="gramEnd"/>
                            <w:r w:rsidRPr="00CD34A3">
                              <w:rPr>
                                <w:rFonts w:ascii="Consolas" w:eastAsia="Times New Roman" w:hAnsi="Consolas" w:cs="Times New Roman"/>
                                <w:color w:val="BABED8"/>
                                <w:sz w:val="21"/>
                                <w:szCs w:val="21"/>
                                <w:lang w:eastAsia="en-IN"/>
                              </w:rPr>
                              <w:t>)</w:t>
                            </w:r>
                          </w:p>
                          <w:p w14:paraId="7DA09593" w14:textId="77777777" w:rsidR="00CD34A3" w:rsidRPr="00CD34A3" w:rsidRDefault="00CD34A3" w:rsidP="00CD34A3">
                            <w:pPr>
                              <w:shd w:val="clear" w:color="auto" w:fill="0F111A"/>
                              <w:spacing w:after="0" w:line="285" w:lineRule="atLeast"/>
                              <w:rPr>
                                <w:rFonts w:ascii="Consolas" w:eastAsia="Times New Roman" w:hAnsi="Consolas" w:cs="Times New Roman"/>
                                <w:color w:val="BABED8"/>
                                <w:sz w:val="21"/>
                                <w:szCs w:val="21"/>
                                <w:lang w:eastAsia="en-IN"/>
                              </w:rPr>
                            </w:pPr>
                            <w:r w:rsidRPr="00CD34A3">
                              <w:rPr>
                                <w:rFonts w:ascii="Consolas" w:eastAsia="Times New Roman" w:hAnsi="Consolas" w:cs="Times New Roman"/>
                                <w:color w:val="BABED8"/>
                                <w:sz w:val="21"/>
                                <w:szCs w:val="21"/>
                                <w:lang w:eastAsia="en-IN"/>
                              </w:rPr>
                              <w:t xml:space="preserve">    </w:t>
                            </w:r>
                            <w:r w:rsidRPr="00CD34A3">
                              <w:rPr>
                                <w:rFonts w:ascii="Consolas" w:eastAsia="Times New Roman" w:hAnsi="Consolas" w:cs="Times New Roman"/>
                                <w:color w:val="89DDFF"/>
                                <w:sz w:val="21"/>
                                <w:szCs w:val="21"/>
                                <w:lang w:eastAsia="en-IN"/>
                              </w:rPr>
                              <w:t>&lt;/</w:t>
                            </w:r>
                            <w:r w:rsidRPr="00CD34A3">
                              <w:rPr>
                                <w:rFonts w:ascii="Consolas" w:eastAsia="Times New Roman" w:hAnsi="Consolas" w:cs="Times New Roman"/>
                                <w:color w:val="F07178"/>
                                <w:sz w:val="21"/>
                                <w:szCs w:val="21"/>
                                <w:lang w:eastAsia="en-IN"/>
                              </w:rPr>
                              <w:t>script</w:t>
                            </w:r>
                            <w:r w:rsidRPr="00CD34A3">
                              <w:rPr>
                                <w:rFonts w:ascii="Consolas" w:eastAsia="Times New Roman" w:hAnsi="Consolas" w:cs="Times New Roman"/>
                                <w:color w:val="89DDFF"/>
                                <w:sz w:val="21"/>
                                <w:szCs w:val="21"/>
                                <w:lang w:eastAsia="en-IN"/>
                              </w:rPr>
                              <w:t>&gt;</w:t>
                            </w:r>
                          </w:p>
                          <w:p w14:paraId="6488D57B" w14:textId="77777777" w:rsidR="00CD34A3" w:rsidRDefault="00CD34A3" w:rsidP="00CD34A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502C5F" id="Rectangle 191" o:spid="_x0000_s1136" style="position:absolute;margin-left:.6pt;margin-top:2.1pt;width:417pt;height:95.4pt;z-index:25189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" fillcolor="#ffc000 [3207]" stroked="f">
                <v:textbox>
                  <w:txbxContent>
                    <w:p w14:paraId="7E9E34A5" w14:textId="77777777" w:rsidR="00CD34A3" w:rsidRPr="00CD34A3" w:rsidRDefault="00CD34A3" w:rsidP="00CD34A3">
                      <w:pPr>
                        <w:shd w:val="clear" w:color="auto" w:fill="0F111A"/>
                        <w:spacing w:after="0" w:line="285" w:lineRule="atLeast"/>
                        <w:rPr>
                          <w:rFonts w:ascii="Consolas" w:eastAsia="Times New Roman" w:hAnsi="Consolas" w:cs="Times New Roman"/>
                          <w:color w:val="BABED8"/>
                          <w:sz w:val="21"/>
                          <w:szCs w:val="21"/>
                          <w:lang w:eastAsia="en-IN"/>
                        </w:rPr>
                      </w:pPr>
                      <w:r w:rsidRPr="00CD34A3">
                        <w:rPr>
                          <w:rFonts w:ascii="Consolas" w:eastAsia="Times New Roman" w:hAnsi="Consolas" w:cs="Times New Roman"/>
                          <w:color w:val="89DDFF"/>
                          <w:sz w:val="21"/>
                          <w:szCs w:val="21"/>
                          <w:lang w:eastAsia="en-IN"/>
                        </w:rPr>
                        <w:t>   &lt;</w:t>
                      </w:r>
                      <w:r w:rsidRPr="00CD34A3">
                        <w:rPr>
                          <w:rFonts w:ascii="Consolas" w:eastAsia="Times New Roman" w:hAnsi="Consolas" w:cs="Times New Roman"/>
                          <w:color w:val="F07178"/>
                          <w:sz w:val="21"/>
                          <w:szCs w:val="21"/>
                          <w:lang w:eastAsia="en-IN"/>
                        </w:rPr>
                        <w:t>script</w:t>
                      </w:r>
                      <w:r w:rsidRPr="00CD34A3">
                        <w:rPr>
                          <w:rFonts w:ascii="Consolas" w:eastAsia="Times New Roman" w:hAnsi="Consolas" w:cs="Times New Roman"/>
                          <w:color w:val="89DDFF"/>
                          <w:sz w:val="21"/>
                          <w:szCs w:val="21"/>
                          <w:lang w:eastAsia="en-IN"/>
                        </w:rPr>
                        <w:t>&gt;</w:t>
                      </w:r>
                    </w:p>
                    <w:p w14:paraId="16568CEA" w14:textId="77777777" w:rsidR="00CD34A3" w:rsidRPr="00CD34A3" w:rsidRDefault="00CD34A3" w:rsidP="00CD34A3">
                      <w:pPr>
                        <w:shd w:val="clear" w:color="auto" w:fill="0F111A"/>
                        <w:spacing w:after="0" w:line="285" w:lineRule="atLeast"/>
                        <w:rPr>
                          <w:rFonts w:ascii="Consolas" w:eastAsia="Times New Roman" w:hAnsi="Consolas" w:cs="Times New Roman"/>
                          <w:color w:val="BABED8"/>
                          <w:sz w:val="21"/>
                          <w:szCs w:val="21"/>
                          <w:lang w:eastAsia="en-IN"/>
                        </w:rPr>
                      </w:pPr>
                      <w:r w:rsidRPr="00CD34A3">
                        <w:rPr>
                          <w:rFonts w:ascii="Consolas" w:eastAsia="Times New Roman" w:hAnsi="Consolas" w:cs="Times New Roman"/>
                          <w:color w:val="BABED8"/>
                          <w:sz w:val="21"/>
                          <w:szCs w:val="21"/>
                          <w:lang w:eastAsia="en-IN"/>
                        </w:rPr>
                        <w:t xml:space="preserve">        </w:t>
                      </w:r>
                      <w:r w:rsidRPr="00CD34A3">
                        <w:rPr>
                          <w:rFonts w:ascii="Consolas" w:eastAsia="Times New Roman" w:hAnsi="Consolas" w:cs="Times New Roman"/>
                          <w:color w:val="C792EA"/>
                          <w:sz w:val="21"/>
                          <w:szCs w:val="21"/>
                          <w:lang w:eastAsia="en-IN"/>
                        </w:rPr>
                        <w:t>const</w:t>
                      </w:r>
                      <w:r w:rsidRPr="00CD34A3">
                        <w:rPr>
                          <w:rFonts w:ascii="Consolas" w:eastAsia="Times New Roman" w:hAnsi="Consolas" w:cs="Times New Roman"/>
                          <w:color w:val="BABED8"/>
                          <w:sz w:val="21"/>
                          <w:szCs w:val="21"/>
                          <w:lang w:eastAsia="en-IN"/>
                        </w:rPr>
                        <w:t xml:space="preserve"> text </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BABED8"/>
                          <w:sz w:val="21"/>
                          <w:szCs w:val="21"/>
                          <w:lang w:eastAsia="en-IN"/>
                        </w:rPr>
                        <w:t xml:space="preserve"> </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C3E88D"/>
                          <w:sz w:val="21"/>
                          <w:szCs w:val="21"/>
                          <w:lang w:eastAsia="en-IN"/>
                        </w:rPr>
                        <w:t>Java is awesome. Java is fun.</w:t>
                      </w:r>
                      <w:r w:rsidRPr="00CD34A3">
                        <w:rPr>
                          <w:rFonts w:ascii="Consolas" w:eastAsia="Times New Roman" w:hAnsi="Consolas" w:cs="Times New Roman"/>
                          <w:color w:val="89DDFF"/>
                          <w:sz w:val="21"/>
                          <w:szCs w:val="21"/>
                          <w:lang w:eastAsia="en-IN"/>
                        </w:rPr>
                        <w:t>"</w:t>
                      </w:r>
                    </w:p>
                    <w:p w14:paraId="1168A0F0" w14:textId="77777777" w:rsidR="00CD34A3" w:rsidRPr="00CD34A3" w:rsidRDefault="00CD34A3" w:rsidP="00CD34A3">
                      <w:pPr>
                        <w:shd w:val="clear" w:color="auto" w:fill="0F111A"/>
                        <w:spacing w:after="0" w:line="285" w:lineRule="atLeast"/>
                        <w:rPr>
                          <w:rFonts w:ascii="Consolas" w:eastAsia="Times New Roman" w:hAnsi="Consolas" w:cs="Times New Roman"/>
                          <w:color w:val="BABED8"/>
                          <w:sz w:val="21"/>
                          <w:szCs w:val="21"/>
                          <w:lang w:eastAsia="en-IN"/>
                        </w:rPr>
                      </w:pPr>
                      <w:r w:rsidRPr="00CD34A3">
                        <w:rPr>
                          <w:rFonts w:ascii="Consolas" w:eastAsia="Times New Roman" w:hAnsi="Consolas" w:cs="Times New Roman"/>
                          <w:color w:val="BABED8"/>
                          <w:sz w:val="21"/>
                          <w:szCs w:val="21"/>
                          <w:lang w:eastAsia="en-IN"/>
                        </w:rPr>
                        <w:t>        console</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82AAFF"/>
                          <w:sz w:val="21"/>
                          <w:szCs w:val="21"/>
                          <w:lang w:eastAsia="en-IN"/>
                        </w:rPr>
                        <w:t>log</w:t>
                      </w:r>
                      <w:r w:rsidRPr="00CD34A3">
                        <w:rPr>
                          <w:rFonts w:ascii="Consolas" w:eastAsia="Times New Roman" w:hAnsi="Consolas" w:cs="Times New Roman"/>
                          <w:color w:val="BABED8"/>
                          <w:sz w:val="21"/>
                          <w:szCs w:val="21"/>
                          <w:lang w:eastAsia="en-IN"/>
                        </w:rPr>
                        <w:t>(</w:t>
                      </w:r>
                      <w:proofErr w:type="spellStart"/>
                      <w:proofErr w:type="gramStart"/>
                      <w:r w:rsidRPr="00CD34A3">
                        <w:rPr>
                          <w:rFonts w:ascii="Consolas" w:eastAsia="Times New Roman" w:hAnsi="Consolas" w:cs="Times New Roman"/>
                          <w:color w:val="BABED8"/>
                          <w:sz w:val="21"/>
                          <w:szCs w:val="21"/>
                          <w:lang w:eastAsia="en-IN"/>
                        </w:rPr>
                        <w:t>text</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82AAFF"/>
                          <w:sz w:val="21"/>
                          <w:szCs w:val="21"/>
                          <w:lang w:eastAsia="en-IN"/>
                        </w:rPr>
                        <w:t>replace</w:t>
                      </w:r>
                      <w:proofErr w:type="spellEnd"/>
                      <w:proofErr w:type="gramEnd"/>
                      <w:r w:rsidRPr="00CD34A3">
                        <w:rPr>
                          <w:rFonts w:ascii="Consolas" w:eastAsia="Times New Roman" w:hAnsi="Consolas" w:cs="Times New Roman"/>
                          <w:color w:val="BABED8"/>
                          <w:sz w:val="21"/>
                          <w:szCs w:val="21"/>
                          <w:lang w:eastAsia="en-IN"/>
                        </w:rPr>
                        <w:t>(</w:t>
                      </w:r>
                      <w:r w:rsidRPr="00CD34A3">
                        <w:rPr>
                          <w:rFonts w:ascii="Consolas" w:eastAsia="Times New Roman" w:hAnsi="Consolas" w:cs="Times New Roman"/>
                          <w:color w:val="89DDFF"/>
                          <w:sz w:val="21"/>
                          <w:szCs w:val="21"/>
                          <w:lang w:eastAsia="en-IN"/>
                        </w:rPr>
                        <w:t>"</w:t>
                      </w:r>
                      <w:proofErr w:type="spellStart"/>
                      <w:r w:rsidRPr="00CD34A3">
                        <w:rPr>
                          <w:rFonts w:ascii="Consolas" w:eastAsia="Times New Roman" w:hAnsi="Consolas" w:cs="Times New Roman"/>
                          <w:color w:val="C3E88D"/>
                          <w:sz w:val="21"/>
                          <w:szCs w:val="21"/>
                          <w:lang w:eastAsia="en-IN"/>
                        </w:rPr>
                        <w:t>Java</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C3E88D"/>
                          <w:sz w:val="21"/>
                          <w:szCs w:val="21"/>
                          <w:lang w:eastAsia="en-IN"/>
                        </w:rPr>
                        <w:t>JavaScript</w:t>
                      </w:r>
                      <w:proofErr w:type="spellEnd"/>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BABED8"/>
                          <w:sz w:val="21"/>
                          <w:szCs w:val="21"/>
                          <w:lang w:eastAsia="en-IN"/>
                        </w:rPr>
                        <w:t>))</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i/>
                          <w:iCs/>
                          <w:color w:val="464B5D"/>
                          <w:sz w:val="21"/>
                          <w:szCs w:val="21"/>
                          <w:lang w:eastAsia="en-IN"/>
                        </w:rPr>
                        <w:t>//JavaScript is awesome. Java is fun.</w:t>
                      </w:r>
                    </w:p>
                    <w:p w14:paraId="75F2C5F1" w14:textId="77777777" w:rsidR="00CD34A3" w:rsidRPr="00CD34A3" w:rsidRDefault="00CD34A3" w:rsidP="00CD34A3">
                      <w:pPr>
                        <w:shd w:val="clear" w:color="auto" w:fill="0F111A"/>
                        <w:spacing w:after="0" w:line="285" w:lineRule="atLeast"/>
                        <w:rPr>
                          <w:rFonts w:ascii="Consolas" w:eastAsia="Times New Roman" w:hAnsi="Consolas" w:cs="Times New Roman"/>
                          <w:color w:val="BABED8"/>
                          <w:sz w:val="21"/>
                          <w:szCs w:val="21"/>
                          <w:lang w:eastAsia="en-IN"/>
                        </w:rPr>
                      </w:pPr>
                      <w:r w:rsidRPr="00CD34A3">
                        <w:rPr>
                          <w:rFonts w:ascii="Consolas" w:eastAsia="Times New Roman" w:hAnsi="Consolas" w:cs="Times New Roman"/>
                          <w:color w:val="BABED8"/>
                          <w:sz w:val="21"/>
                          <w:szCs w:val="21"/>
                          <w:lang w:eastAsia="en-IN"/>
                        </w:rPr>
                        <w:t xml:space="preserve">        </w:t>
                      </w:r>
                      <w:proofErr w:type="gramStart"/>
                      <w:r w:rsidRPr="00CD34A3">
                        <w:rPr>
                          <w:rFonts w:ascii="Consolas" w:eastAsia="Times New Roman" w:hAnsi="Consolas" w:cs="Times New Roman"/>
                          <w:color w:val="BABED8"/>
                          <w:sz w:val="21"/>
                          <w:szCs w:val="21"/>
                          <w:lang w:eastAsia="en-IN"/>
                        </w:rPr>
                        <w:t>console</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82AAFF"/>
                          <w:sz w:val="21"/>
                          <w:szCs w:val="21"/>
                          <w:lang w:eastAsia="en-IN"/>
                        </w:rPr>
                        <w:t>log</w:t>
                      </w:r>
                      <w:r w:rsidRPr="00CD34A3">
                        <w:rPr>
                          <w:rFonts w:ascii="Consolas" w:eastAsia="Times New Roman" w:hAnsi="Consolas" w:cs="Times New Roman"/>
                          <w:color w:val="BABED8"/>
                          <w:sz w:val="21"/>
                          <w:szCs w:val="21"/>
                          <w:lang w:eastAsia="en-IN"/>
                        </w:rPr>
                        <w:t>(</w:t>
                      </w:r>
                      <w:proofErr w:type="gramEnd"/>
                      <w:r w:rsidRPr="00CD34A3">
                        <w:rPr>
                          <w:rFonts w:ascii="Consolas" w:eastAsia="Times New Roman" w:hAnsi="Consolas" w:cs="Times New Roman"/>
                          <w:color w:val="BABED8"/>
                          <w:sz w:val="21"/>
                          <w:szCs w:val="21"/>
                          <w:lang w:eastAsia="en-IN"/>
                        </w:rPr>
                        <w:t>)</w:t>
                      </w:r>
                    </w:p>
                    <w:p w14:paraId="7DA09593" w14:textId="77777777" w:rsidR="00CD34A3" w:rsidRPr="00CD34A3" w:rsidRDefault="00CD34A3" w:rsidP="00CD34A3">
                      <w:pPr>
                        <w:shd w:val="clear" w:color="auto" w:fill="0F111A"/>
                        <w:spacing w:after="0" w:line="285" w:lineRule="atLeast"/>
                        <w:rPr>
                          <w:rFonts w:ascii="Consolas" w:eastAsia="Times New Roman" w:hAnsi="Consolas" w:cs="Times New Roman"/>
                          <w:color w:val="BABED8"/>
                          <w:sz w:val="21"/>
                          <w:szCs w:val="21"/>
                          <w:lang w:eastAsia="en-IN"/>
                        </w:rPr>
                      </w:pPr>
                      <w:r w:rsidRPr="00CD34A3">
                        <w:rPr>
                          <w:rFonts w:ascii="Consolas" w:eastAsia="Times New Roman" w:hAnsi="Consolas" w:cs="Times New Roman"/>
                          <w:color w:val="BABED8"/>
                          <w:sz w:val="21"/>
                          <w:szCs w:val="21"/>
                          <w:lang w:eastAsia="en-IN"/>
                        </w:rPr>
                        <w:t xml:space="preserve">    </w:t>
                      </w:r>
                      <w:r w:rsidRPr="00CD34A3">
                        <w:rPr>
                          <w:rFonts w:ascii="Consolas" w:eastAsia="Times New Roman" w:hAnsi="Consolas" w:cs="Times New Roman"/>
                          <w:color w:val="89DDFF"/>
                          <w:sz w:val="21"/>
                          <w:szCs w:val="21"/>
                          <w:lang w:eastAsia="en-IN"/>
                        </w:rPr>
                        <w:t>&lt;/</w:t>
                      </w:r>
                      <w:r w:rsidRPr="00CD34A3">
                        <w:rPr>
                          <w:rFonts w:ascii="Consolas" w:eastAsia="Times New Roman" w:hAnsi="Consolas" w:cs="Times New Roman"/>
                          <w:color w:val="F07178"/>
                          <w:sz w:val="21"/>
                          <w:szCs w:val="21"/>
                          <w:lang w:eastAsia="en-IN"/>
                        </w:rPr>
                        <w:t>script</w:t>
                      </w:r>
                      <w:r w:rsidRPr="00CD34A3">
                        <w:rPr>
                          <w:rFonts w:ascii="Consolas" w:eastAsia="Times New Roman" w:hAnsi="Consolas" w:cs="Times New Roman"/>
                          <w:color w:val="89DDFF"/>
                          <w:sz w:val="21"/>
                          <w:szCs w:val="21"/>
                          <w:lang w:eastAsia="en-IN"/>
                        </w:rPr>
                        <w:t>&gt;</w:t>
                      </w:r>
                    </w:p>
                    <w:p w14:paraId="6488D57B" w14:textId="77777777" w:rsidR="00CD34A3" w:rsidRDefault="00CD34A3" w:rsidP="00CD34A3">
                      <w:pPr>
                        <w:jc w:val="center"/>
                      </w:pPr>
                    </w:p>
                  </w:txbxContent>
                </v:textbox>
              </v:rect>
            </w:pict>
          </mc:Fallback>
        </mc:AlternateContent>
      </w:r>
    </w:p>
    <w:p w14:paraId="57A6B587" w14:textId="318EE5EB" w:rsidR="00CD34A3" w:rsidRPr="00281133" w:rsidRDefault="00CD34A3" w:rsidP="00766E03">
      <w:pPr>
        <w:tabs>
          <w:tab w:val="left" w:pos="2904"/>
        </w:tabs>
        <w:spacing w:line="240" w:lineRule="auto"/>
        <w:rPr>
          <w:rFonts w:ascii="Verdana" w:hAnsi="Verdana" w:cs="Arial"/>
          <w:sz w:val="26"/>
          <w:szCs w:val="26"/>
        </w:rPr>
      </w:pPr>
    </w:p>
    <w:p w14:paraId="52173519" w14:textId="5F5CD9EB" w:rsidR="00CD34A3" w:rsidRPr="00281133" w:rsidRDefault="00CD34A3" w:rsidP="00766E03">
      <w:pPr>
        <w:tabs>
          <w:tab w:val="left" w:pos="2904"/>
        </w:tabs>
        <w:spacing w:line="240" w:lineRule="auto"/>
        <w:rPr>
          <w:rFonts w:ascii="Verdana" w:hAnsi="Verdana" w:cs="Arial"/>
          <w:sz w:val="26"/>
          <w:szCs w:val="26"/>
        </w:rPr>
      </w:pPr>
    </w:p>
    <w:p w14:paraId="08210469" w14:textId="77777777" w:rsidR="00CD34A3" w:rsidRPr="00281133" w:rsidRDefault="00CD34A3" w:rsidP="00766E03">
      <w:pPr>
        <w:tabs>
          <w:tab w:val="left" w:pos="2904"/>
        </w:tabs>
        <w:spacing w:line="240" w:lineRule="auto"/>
        <w:rPr>
          <w:rFonts w:ascii="Verdana" w:hAnsi="Verdana" w:cs="Arial"/>
          <w:sz w:val="26"/>
          <w:szCs w:val="26"/>
        </w:rPr>
      </w:pPr>
    </w:p>
    <w:p w14:paraId="79C46131" w14:textId="212C9A55" w:rsidR="00CD34A3" w:rsidRPr="00281133" w:rsidRDefault="00CD34A3" w:rsidP="00766E03">
      <w:pPr>
        <w:tabs>
          <w:tab w:val="left" w:pos="2904"/>
        </w:tabs>
        <w:spacing w:line="240" w:lineRule="auto"/>
        <w:rPr>
          <w:rFonts w:ascii="Verdana" w:hAnsi="Verdana" w:cs="Arial"/>
          <w:sz w:val="26"/>
          <w:szCs w:val="26"/>
        </w:rPr>
      </w:pPr>
    </w:p>
    <w:p w14:paraId="1B8BDB25" w14:textId="672459DA" w:rsidR="00CD34A3" w:rsidRPr="00281133" w:rsidRDefault="00CD34A3" w:rsidP="00766E03">
      <w:pPr>
        <w:shd w:val="clear" w:color="auto" w:fill="FFFFFF"/>
        <w:spacing w:before="288" w:after="288" w:line="240" w:lineRule="auto"/>
        <w:rPr>
          <w:rFonts w:ascii="Verdana" w:hAnsi="Verdana"/>
          <w:color w:val="000000"/>
          <w:sz w:val="26"/>
          <w:szCs w:val="26"/>
        </w:rPr>
      </w:pPr>
      <w:r w:rsidRPr="00281133">
        <w:rPr>
          <w:rFonts w:ascii="Verdana" w:hAnsi="Verdana"/>
          <w:noProof/>
          <w:color w:val="000000"/>
          <w:sz w:val="26"/>
          <w:szCs w:val="26"/>
        </w:rPr>
        <mc:AlternateContent>
          <mc:Choice Requires="wps">
            <w:drawing>
              <wp:anchor distT="0" distB="0" distL="114300" distR="114300" simplePos="0" relativeHeight="251894784" behindDoc="0" locked="0" layoutInCell="1" allowOverlap="1" wp14:anchorId="4DE36266" wp14:editId="580A698E">
                <wp:simplePos x="0" y="0"/>
                <wp:positionH relativeFrom="column">
                  <wp:posOffset>-18627</wp:posOffset>
                </wp:positionH>
                <wp:positionV relativeFrom="paragraph">
                  <wp:posOffset>568748</wp:posOffset>
                </wp:positionV>
                <wp:extent cx="5547360" cy="1066800"/>
                <wp:effectExtent l="38100" t="57150" r="53340" b="57150"/>
                <wp:wrapNone/>
                <wp:docPr id="190" name="Rectangle 190"/>
                <wp:cNvGraphicFramePr/>
                <a:graphic xmlns:a="http://schemas.openxmlformats.org/drawingml/2006/main">
                  <a:graphicData uri="http://schemas.microsoft.com/office/word/2010/wordprocessingShape">
                    <wps:wsp>
                      <wps:cNvSpPr/>
                      <wps:spPr>
                        <a:xfrm>
                          <a:off x="0" y="0"/>
                          <a:ext cx="5547360" cy="106680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1A002762" w14:textId="77777777" w:rsidR="00CD34A3" w:rsidRPr="00CD34A3" w:rsidRDefault="00CD34A3" w:rsidP="00CD34A3">
                            <w:pPr>
                              <w:shd w:val="clear" w:color="auto" w:fill="0F111A"/>
                              <w:spacing w:after="0" w:line="285" w:lineRule="atLeast"/>
                              <w:rPr>
                                <w:rFonts w:ascii="Consolas" w:eastAsia="Times New Roman" w:hAnsi="Consolas" w:cs="Times New Roman"/>
                                <w:color w:val="BABED8"/>
                                <w:sz w:val="21"/>
                                <w:szCs w:val="21"/>
                                <w:lang w:eastAsia="en-IN"/>
                              </w:rPr>
                            </w:pPr>
                            <w:r w:rsidRPr="00CD34A3">
                              <w:rPr>
                                <w:rFonts w:ascii="Consolas" w:eastAsia="Times New Roman" w:hAnsi="Consolas" w:cs="Times New Roman"/>
                                <w:color w:val="89DDFF"/>
                                <w:sz w:val="21"/>
                                <w:szCs w:val="21"/>
                                <w:lang w:eastAsia="en-IN"/>
                              </w:rPr>
                              <w:t> &lt;</w:t>
                            </w:r>
                            <w:r w:rsidRPr="00CD34A3">
                              <w:rPr>
                                <w:rFonts w:ascii="Consolas" w:eastAsia="Times New Roman" w:hAnsi="Consolas" w:cs="Times New Roman"/>
                                <w:color w:val="F07178"/>
                                <w:sz w:val="21"/>
                                <w:szCs w:val="21"/>
                                <w:lang w:eastAsia="en-IN"/>
                              </w:rPr>
                              <w:t>script</w:t>
                            </w:r>
                            <w:r w:rsidRPr="00CD34A3">
                              <w:rPr>
                                <w:rFonts w:ascii="Consolas" w:eastAsia="Times New Roman" w:hAnsi="Consolas" w:cs="Times New Roman"/>
                                <w:color w:val="89DDFF"/>
                                <w:sz w:val="21"/>
                                <w:szCs w:val="21"/>
                                <w:lang w:eastAsia="en-IN"/>
                              </w:rPr>
                              <w:t>&gt;</w:t>
                            </w:r>
                          </w:p>
                          <w:p w14:paraId="12F3A469" w14:textId="77777777" w:rsidR="00CD34A3" w:rsidRPr="00CD34A3" w:rsidRDefault="00CD34A3" w:rsidP="00CD34A3">
                            <w:pPr>
                              <w:shd w:val="clear" w:color="auto" w:fill="0F111A"/>
                              <w:spacing w:after="0" w:line="285" w:lineRule="atLeast"/>
                              <w:rPr>
                                <w:rFonts w:ascii="Consolas" w:eastAsia="Times New Roman" w:hAnsi="Consolas" w:cs="Times New Roman"/>
                                <w:color w:val="BABED8"/>
                                <w:sz w:val="21"/>
                                <w:szCs w:val="21"/>
                                <w:lang w:eastAsia="en-IN"/>
                              </w:rPr>
                            </w:pPr>
                            <w:r w:rsidRPr="00CD34A3">
                              <w:rPr>
                                <w:rFonts w:ascii="Consolas" w:eastAsia="Times New Roman" w:hAnsi="Consolas" w:cs="Times New Roman"/>
                                <w:color w:val="BABED8"/>
                                <w:sz w:val="21"/>
                                <w:szCs w:val="21"/>
                                <w:lang w:eastAsia="en-IN"/>
                              </w:rPr>
                              <w:t xml:space="preserve">        </w:t>
                            </w:r>
                            <w:r w:rsidRPr="00CD34A3">
                              <w:rPr>
                                <w:rFonts w:ascii="Consolas" w:eastAsia="Times New Roman" w:hAnsi="Consolas" w:cs="Times New Roman"/>
                                <w:color w:val="C792EA"/>
                                <w:sz w:val="21"/>
                                <w:szCs w:val="21"/>
                                <w:lang w:eastAsia="en-IN"/>
                              </w:rPr>
                              <w:t>let</w:t>
                            </w:r>
                            <w:r w:rsidRPr="00CD34A3">
                              <w:rPr>
                                <w:rFonts w:ascii="Consolas" w:eastAsia="Times New Roman" w:hAnsi="Consolas" w:cs="Times New Roman"/>
                                <w:color w:val="BABED8"/>
                                <w:sz w:val="21"/>
                                <w:szCs w:val="21"/>
                                <w:lang w:eastAsia="en-IN"/>
                              </w:rPr>
                              <w:t xml:space="preserve"> message </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BABED8"/>
                                <w:sz w:val="21"/>
                                <w:szCs w:val="21"/>
                                <w:lang w:eastAsia="en-IN"/>
                              </w:rPr>
                              <w:t xml:space="preserve"> </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C3E88D"/>
                                <w:sz w:val="21"/>
                                <w:szCs w:val="21"/>
                                <w:lang w:eastAsia="en-IN"/>
                              </w:rPr>
                              <w:t>Please visit Microsoft!</w:t>
                            </w:r>
                            <w:r w:rsidRPr="00CD34A3">
                              <w:rPr>
                                <w:rFonts w:ascii="Consolas" w:eastAsia="Times New Roman" w:hAnsi="Consolas" w:cs="Times New Roman"/>
                                <w:color w:val="89DDFF"/>
                                <w:sz w:val="21"/>
                                <w:szCs w:val="21"/>
                                <w:lang w:eastAsia="en-IN"/>
                              </w:rPr>
                              <w:t>";</w:t>
                            </w:r>
                          </w:p>
                          <w:p w14:paraId="27F70066" w14:textId="77777777" w:rsidR="00CD34A3" w:rsidRPr="00CD34A3" w:rsidRDefault="00CD34A3" w:rsidP="00CD34A3">
                            <w:pPr>
                              <w:shd w:val="clear" w:color="auto" w:fill="0F111A"/>
                              <w:spacing w:after="0" w:line="285" w:lineRule="atLeast"/>
                              <w:rPr>
                                <w:rFonts w:ascii="Consolas" w:eastAsia="Times New Roman" w:hAnsi="Consolas" w:cs="Times New Roman"/>
                                <w:color w:val="BABED8"/>
                                <w:sz w:val="21"/>
                                <w:szCs w:val="21"/>
                                <w:lang w:eastAsia="en-IN"/>
                              </w:rPr>
                            </w:pPr>
                            <w:r w:rsidRPr="00CD34A3">
                              <w:rPr>
                                <w:rFonts w:ascii="Consolas" w:eastAsia="Times New Roman" w:hAnsi="Consolas" w:cs="Times New Roman"/>
                                <w:color w:val="BABED8"/>
                                <w:sz w:val="21"/>
                                <w:szCs w:val="21"/>
                                <w:lang w:eastAsia="en-IN"/>
                              </w:rPr>
                              <w:t xml:space="preserve">        </w:t>
                            </w:r>
                            <w:r w:rsidRPr="00CD34A3">
                              <w:rPr>
                                <w:rFonts w:ascii="Consolas" w:eastAsia="Times New Roman" w:hAnsi="Consolas" w:cs="Times New Roman"/>
                                <w:color w:val="C792EA"/>
                                <w:sz w:val="21"/>
                                <w:szCs w:val="21"/>
                                <w:lang w:eastAsia="en-IN"/>
                              </w:rPr>
                              <w:t>let</w:t>
                            </w:r>
                            <w:r w:rsidRPr="00CD34A3">
                              <w:rPr>
                                <w:rFonts w:ascii="Consolas" w:eastAsia="Times New Roman" w:hAnsi="Consolas" w:cs="Times New Roman"/>
                                <w:color w:val="BABED8"/>
                                <w:sz w:val="21"/>
                                <w:szCs w:val="21"/>
                                <w:lang w:eastAsia="en-IN"/>
                              </w:rPr>
                              <w:t xml:space="preserve"> </w:t>
                            </w:r>
                            <w:proofErr w:type="spellStart"/>
                            <w:r w:rsidRPr="00CD34A3">
                              <w:rPr>
                                <w:rFonts w:ascii="Consolas" w:eastAsia="Times New Roman" w:hAnsi="Consolas" w:cs="Times New Roman"/>
                                <w:color w:val="BABED8"/>
                                <w:sz w:val="21"/>
                                <w:szCs w:val="21"/>
                                <w:lang w:eastAsia="en-IN"/>
                              </w:rPr>
                              <w:t>newText</w:t>
                            </w:r>
                            <w:proofErr w:type="spellEnd"/>
                            <w:r w:rsidRPr="00CD34A3">
                              <w:rPr>
                                <w:rFonts w:ascii="Consolas" w:eastAsia="Times New Roman" w:hAnsi="Consolas" w:cs="Times New Roman"/>
                                <w:color w:val="BABED8"/>
                                <w:sz w:val="21"/>
                                <w:szCs w:val="21"/>
                                <w:lang w:eastAsia="en-IN"/>
                              </w:rPr>
                              <w:t xml:space="preserve"> </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BABED8"/>
                                <w:sz w:val="21"/>
                                <w:szCs w:val="21"/>
                                <w:lang w:eastAsia="en-IN"/>
                              </w:rPr>
                              <w:t xml:space="preserve"> </w:t>
                            </w:r>
                            <w:proofErr w:type="spellStart"/>
                            <w:proofErr w:type="gramStart"/>
                            <w:r w:rsidRPr="00CD34A3">
                              <w:rPr>
                                <w:rFonts w:ascii="Consolas" w:eastAsia="Times New Roman" w:hAnsi="Consolas" w:cs="Times New Roman"/>
                                <w:color w:val="BABED8"/>
                                <w:sz w:val="21"/>
                                <w:szCs w:val="21"/>
                                <w:lang w:eastAsia="en-IN"/>
                              </w:rPr>
                              <w:t>message</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82AAFF"/>
                                <w:sz w:val="21"/>
                                <w:szCs w:val="21"/>
                                <w:lang w:eastAsia="en-IN"/>
                              </w:rPr>
                              <w:t>replace</w:t>
                            </w:r>
                            <w:proofErr w:type="spellEnd"/>
                            <w:proofErr w:type="gramEnd"/>
                            <w:r w:rsidRPr="00CD34A3">
                              <w:rPr>
                                <w:rFonts w:ascii="Consolas" w:eastAsia="Times New Roman" w:hAnsi="Consolas" w:cs="Times New Roman"/>
                                <w:color w:val="BABED8"/>
                                <w:sz w:val="21"/>
                                <w:szCs w:val="21"/>
                                <w:lang w:eastAsia="en-IN"/>
                              </w:rPr>
                              <w:t>(</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C3E88D"/>
                                <w:sz w:val="21"/>
                                <w:szCs w:val="21"/>
                                <w:lang w:eastAsia="en-IN"/>
                              </w:rPr>
                              <w:t>MICROSOFT</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BABED8"/>
                                <w:sz w:val="21"/>
                                <w:szCs w:val="21"/>
                                <w:lang w:eastAsia="en-IN"/>
                              </w:rPr>
                              <w:t xml:space="preserve"> </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C3E88D"/>
                                <w:sz w:val="21"/>
                                <w:szCs w:val="21"/>
                                <w:lang w:eastAsia="en-IN"/>
                              </w:rPr>
                              <w:t>W3Schools</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BABED8"/>
                                <w:sz w:val="21"/>
                                <w:szCs w:val="21"/>
                                <w:lang w:eastAsia="en-IN"/>
                              </w:rPr>
                              <w:t>)</w:t>
                            </w:r>
                            <w:r w:rsidRPr="00CD34A3">
                              <w:rPr>
                                <w:rFonts w:ascii="Consolas" w:eastAsia="Times New Roman" w:hAnsi="Consolas" w:cs="Times New Roman"/>
                                <w:color w:val="89DDFF"/>
                                <w:sz w:val="21"/>
                                <w:szCs w:val="21"/>
                                <w:lang w:eastAsia="en-IN"/>
                              </w:rPr>
                              <w:t>;</w:t>
                            </w:r>
                          </w:p>
                          <w:p w14:paraId="49D721FF" w14:textId="77777777" w:rsidR="00CD34A3" w:rsidRPr="00CD34A3" w:rsidRDefault="00CD34A3" w:rsidP="00CD34A3">
                            <w:pPr>
                              <w:shd w:val="clear" w:color="auto" w:fill="0F111A"/>
                              <w:spacing w:after="0" w:line="285" w:lineRule="atLeast"/>
                              <w:rPr>
                                <w:rFonts w:ascii="Consolas" w:eastAsia="Times New Roman" w:hAnsi="Consolas" w:cs="Times New Roman"/>
                                <w:color w:val="BABED8"/>
                                <w:sz w:val="21"/>
                                <w:szCs w:val="21"/>
                                <w:lang w:eastAsia="en-IN"/>
                              </w:rPr>
                            </w:pPr>
                            <w:r w:rsidRPr="00CD34A3">
                              <w:rPr>
                                <w:rFonts w:ascii="Consolas" w:eastAsia="Times New Roman" w:hAnsi="Consolas" w:cs="Times New Roman"/>
                                <w:color w:val="BABED8"/>
                                <w:sz w:val="21"/>
                                <w:szCs w:val="21"/>
                                <w:lang w:eastAsia="en-IN"/>
                              </w:rPr>
                              <w:t>        console</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82AAFF"/>
                                <w:sz w:val="21"/>
                                <w:szCs w:val="21"/>
                                <w:lang w:eastAsia="en-IN"/>
                              </w:rPr>
                              <w:t>log</w:t>
                            </w:r>
                            <w:r w:rsidRPr="00CD34A3">
                              <w:rPr>
                                <w:rFonts w:ascii="Consolas" w:eastAsia="Times New Roman" w:hAnsi="Consolas" w:cs="Times New Roman"/>
                                <w:color w:val="BABED8"/>
                                <w:sz w:val="21"/>
                                <w:szCs w:val="21"/>
                                <w:lang w:eastAsia="en-IN"/>
                              </w:rPr>
                              <w:t>(</w:t>
                            </w:r>
                            <w:proofErr w:type="spellStart"/>
                            <w:r w:rsidRPr="00CD34A3">
                              <w:rPr>
                                <w:rFonts w:ascii="Consolas" w:eastAsia="Times New Roman" w:hAnsi="Consolas" w:cs="Times New Roman"/>
                                <w:color w:val="BABED8"/>
                                <w:sz w:val="21"/>
                                <w:szCs w:val="21"/>
                                <w:lang w:eastAsia="en-IN"/>
                              </w:rPr>
                              <w:t>newText</w:t>
                            </w:r>
                            <w:proofErr w:type="spellEnd"/>
                            <w:r w:rsidRPr="00CD34A3">
                              <w:rPr>
                                <w:rFonts w:ascii="Consolas" w:eastAsia="Times New Roman" w:hAnsi="Consolas" w:cs="Times New Roman"/>
                                <w:color w:val="BABED8"/>
                                <w:sz w:val="21"/>
                                <w:szCs w:val="21"/>
                                <w:lang w:eastAsia="en-IN"/>
                              </w:rPr>
                              <w:t>)</w:t>
                            </w:r>
                            <w:r w:rsidRPr="00CD34A3">
                              <w:rPr>
                                <w:rFonts w:ascii="Consolas" w:eastAsia="Times New Roman" w:hAnsi="Consolas" w:cs="Times New Roman"/>
                                <w:color w:val="89DDFF"/>
                                <w:sz w:val="21"/>
                                <w:szCs w:val="21"/>
                                <w:lang w:eastAsia="en-IN"/>
                              </w:rPr>
                              <w:t>;</w:t>
                            </w:r>
                          </w:p>
                          <w:p w14:paraId="5D3FFE6A" w14:textId="77777777" w:rsidR="00CD34A3" w:rsidRPr="00CD34A3" w:rsidRDefault="00CD34A3" w:rsidP="00CD34A3">
                            <w:pPr>
                              <w:shd w:val="clear" w:color="auto" w:fill="0F111A"/>
                              <w:spacing w:after="0" w:line="285" w:lineRule="atLeast"/>
                              <w:rPr>
                                <w:rFonts w:ascii="Consolas" w:eastAsia="Times New Roman" w:hAnsi="Consolas" w:cs="Times New Roman"/>
                                <w:color w:val="BABED8"/>
                                <w:sz w:val="21"/>
                                <w:szCs w:val="21"/>
                                <w:lang w:eastAsia="en-IN"/>
                              </w:rPr>
                            </w:pPr>
                            <w:r w:rsidRPr="00CD34A3">
                              <w:rPr>
                                <w:rFonts w:ascii="Consolas" w:eastAsia="Times New Roman" w:hAnsi="Consolas" w:cs="Times New Roman"/>
                                <w:color w:val="BABED8"/>
                                <w:sz w:val="21"/>
                                <w:szCs w:val="21"/>
                                <w:lang w:eastAsia="en-IN"/>
                              </w:rPr>
                              <w:t xml:space="preserve">    </w:t>
                            </w:r>
                            <w:r w:rsidRPr="00CD34A3">
                              <w:rPr>
                                <w:rFonts w:ascii="Consolas" w:eastAsia="Times New Roman" w:hAnsi="Consolas" w:cs="Times New Roman"/>
                                <w:color w:val="89DDFF"/>
                                <w:sz w:val="21"/>
                                <w:szCs w:val="21"/>
                                <w:lang w:eastAsia="en-IN"/>
                              </w:rPr>
                              <w:t>&lt;/</w:t>
                            </w:r>
                            <w:r w:rsidRPr="00CD34A3">
                              <w:rPr>
                                <w:rFonts w:ascii="Consolas" w:eastAsia="Times New Roman" w:hAnsi="Consolas" w:cs="Times New Roman"/>
                                <w:color w:val="F07178"/>
                                <w:sz w:val="21"/>
                                <w:szCs w:val="21"/>
                                <w:lang w:eastAsia="en-IN"/>
                              </w:rPr>
                              <w:t>script</w:t>
                            </w:r>
                            <w:r w:rsidRPr="00CD34A3">
                              <w:rPr>
                                <w:rFonts w:ascii="Consolas" w:eastAsia="Times New Roman" w:hAnsi="Consolas" w:cs="Times New Roman"/>
                                <w:color w:val="89DDFF"/>
                                <w:sz w:val="21"/>
                                <w:szCs w:val="21"/>
                                <w:lang w:eastAsia="en-IN"/>
                              </w:rPr>
                              <w:t>&gt;</w:t>
                            </w:r>
                          </w:p>
                          <w:p w14:paraId="0B4E4533" w14:textId="77777777" w:rsidR="00CD34A3" w:rsidRDefault="00CD34A3" w:rsidP="00CD34A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E36266" id="Rectangle 190" o:spid="_x0000_s1137" style="position:absolute;margin-left:-1.45pt;margin-top:44.8pt;width:436.8pt;height:84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" fillcolor="#ffc000 [3207]" stroked="f" strokeweight="1pt">
                <v:textbox>
                  <w:txbxContent>
                    <w:p w14:paraId="1A002762" w14:textId="77777777" w:rsidR="00CD34A3" w:rsidRPr="00CD34A3" w:rsidRDefault="00CD34A3" w:rsidP="00CD34A3">
                      <w:pPr>
                        <w:shd w:val="clear" w:color="auto" w:fill="0F111A"/>
                        <w:spacing w:after="0" w:line="285" w:lineRule="atLeast"/>
                        <w:rPr>
                          <w:rFonts w:ascii="Consolas" w:eastAsia="Times New Roman" w:hAnsi="Consolas" w:cs="Times New Roman"/>
                          <w:color w:val="BABED8"/>
                          <w:sz w:val="21"/>
                          <w:szCs w:val="21"/>
                          <w:lang w:eastAsia="en-IN"/>
                        </w:rPr>
                      </w:pPr>
                      <w:r w:rsidRPr="00CD34A3">
                        <w:rPr>
                          <w:rFonts w:ascii="Consolas" w:eastAsia="Times New Roman" w:hAnsi="Consolas" w:cs="Times New Roman"/>
                          <w:color w:val="89DDFF"/>
                          <w:sz w:val="21"/>
                          <w:szCs w:val="21"/>
                          <w:lang w:eastAsia="en-IN"/>
                        </w:rPr>
                        <w:t> &lt;</w:t>
                      </w:r>
                      <w:r w:rsidRPr="00CD34A3">
                        <w:rPr>
                          <w:rFonts w:ascii="Consolas" w:eastAsia="Times New Roman" w:hAnsi="Consolas" w:cs="Times New Roman"/>
                          <w:color w:val="F07178"/>
                          <w:sz w:val="21"/>
                          <w:szCs w:val="21"/>
                          <w:lang w:eastAsia="en-IN"/>
                        </w:rPr>
                        <w:t>script</w:t>
                      </w:r>
                      <w:r w:rsidRPr="00CD34A3">
                        <w:rPr>
                          <w:rFonts w:ascii="Consolas" w:eastAsia="Times New Roman" w:hAnsi="Consolas" w:cs="Times New Roman"/>
                          <w:color w:val="89DDFF"/>
                          <w:sz w:val="21"/>
                          <w:szCs w:val="21"/>
                          <w:lang w:eastAsia="en-IN"/>
                        </w:rPr>
                        <w:t>&gt;</w:t>
                      </w:r>
                    </w:p>
                    <w:p w14:paraId="12F3A469" w14:textId="77777777" w:rsidR="00CD34A3" w:rsidRPr="00CD34A3" w:rsidRDefault="00CD34A3" w:rsidP="00CD34A3">
                      <w:pPr>
                        <w:shd w:val="clear" w:color="auto" w:fill="0F111A"/>
                        <w:spacing w:after="0" w:line="285" w:lineRule="atLeast"/>
                        <w:rPr>
                          <w:rFonts w:ascii="Consolas" w:eastAsia="Times New Roman" w:hAnsi="Consolas" w:cs="Times New Roman"/>
                          <w:color w:val="BABED8"/>
                          <w:sz w:val="21"/>
                          <w:szCs w:val="21"/>
                          <w:lang w:eastAsia="en-IN"/>
                        </w:rPr>
                      </w:pPr>
                      <w:r w:rsidRPr="00CD34A3">
                        <w:rPr>
                          <w:rFonts w:ascii="Consolas" w:eastAsia="Times New Roman" w:hAnsi="Consolas" w:cs="Times New Roman"/>
                          <w:color w:val="BABED8"/>
                          <w:sz w:val="21"/>
                          <w:szCs w:val="21"/>
                          <w:lang w:eastAsia="en-IN"/>
                        </w:rPr>
                        <w:t xml:space="preserve">        </w:t>
                      </w:r>
                      <w:r w:rsidRPr="00CD34A3">
                        <w:rPr>
                          <w:rFonts w:ascii="Consolas" w:eastAsia="Times New Roman" w:hAnsi="Consolas" w:cs="Times New Roman"/>
                          <w:color w:val="C792EA"/>
                          <w:sz w:val="21"/>
                          <w:szCs w:val="21"/>
                          <w:lang w:eastAsia="en-IN"/>
                        </w:rPr>
                        <w:t>let</w:t>
                      </w:r>
                      <w:r w:rsidRPr="00CD34A3">
                        <w:rPr>
                          <w:rFonts w:ascii="Consolas" w:eastAsia="Times New Roman" w:hAnsi="Consolas" w:cs="Times New Roman"/>
                          <w:color w:val="BABED8"/>
                          <w:sz w:val="21"/>
                          <w:szCs w:val="21"/>
                          <w:lang w:eastAsia="en-IN"/>
                        </w:rPr>
                        <w:t xml:space="preserve"> message </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BABED8"/>
                          <w:sz w:val="21"/>
                          <w:szCs w:val="21"/>
                          <w:lang w:eastAsia="en-IN"/>
                        </w:rPr>
                        <w:t xml:space="preserve"> </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C3E88D"/>
                          <w:sz w:val="21"/>
                          <w:szCs w:val="21"/>
                          <w:lang w:eastAsia="en-IN"/>
                        </w:rPr>
                        <w:t>Please visit Microsoft!</w:t>
                      </w:r>
                      <w:r w:rsidRPr="00CD34A3">
                        <w:rPr>
                          <w:rFonts w:ascii="Consolas" w:eastAsia="Times New Roman" w:hAnsi="Consolas" w:cs="Times New Roman"/>
                          <w:color w:val="89DDFF"/>
                          <w:sz w:val="21"/>
                          <w:szCs w:val="21"/>
                          <w:lang w:eastAsia="en-IN"/>
                        </w:rPr>
                        <w:t>";</w:t>
                      </w:r>
                    </w:p>
                    <w:p w14:paraId="27F70066" w14:textId="77777777" w:rsidR="00CD34A3" w:rsidRPr="00CD34A3" w:rsidRDefault="00CD34A3" w:rsidP="00CD34A3">
                      <w:pPr>
                        <w:shd w:val="clear" w:color="auto" w:fill="0F111A"/>
                        <w:spacing w:after="0" w:line="285" w:lineRule="atLeast"/>
                        <w:rPr>
                          <w:rFonts w:ascii="Consolas" w:eastAsia="Times New Roman" w:hAnsi="Consolas" w:cs="Times New Roman"/>
                          <w:color w:val="BABED8"/>
                          <w:sz w:val="21"/>
                          <w:szCs w:val="21"/>
                          <w:lang w:eastAsia="en-IN"/>
                        </w:rPr>
                      </w:pPr>
                      <w:r w:rsidRPr="00CD34A3">
                        <w:rPr>
                          <w:rFonts w:ascii="Consolas" w:eastAsia="Times New Roman" w:hAnsi="Consolas" w:cs="Times New Roman"/>
                          <w:color w:val="BABED8"/>
                          <w:sz w:val="21"/>
                          <w:szCs w:val="21"/>
                          <w:lang w:eastAsia="en-IN"/>
                        </w:rPr>
                        <w:t xml:space="preserve">        </w:t>
                      </w:r>
                      <w:r w:rsidRPr="00CD34A3">
                        <w:rPr>
                          <w:rFonts w:ascii="Consolas" w:eastAsia="Times New Roman" w:hAnsi="Consolas" w:cs="Times New Roman"/>
                          <w:color w:val="C792EA"/>
                          <w:sz w:val="21"/>
                          <w:szCs w:val="21"/>
                          <w:lang w:eastAsia="en-IN"/>
                        </w:rPr>
                        <w:t>let</w:t>
                      </w:r>
                      <w:r w:rsidRPr="00CD34A3">
                        <w:rPr>
                          <w:rFonts w:ascii="Consolas" w:eastAsia="Times New Roman" w:hAnsi="Consolas" w:cs="Times New Roman"/>
                          <w:color w:val="BABED8"/>
                          <w:sz w:val="21"/>
                          <w:szCs w:val="21"/>
                          <w:lang w:eastAsia="en-IN"/>
                        </w:rPr>
                        <w:t xml:space="preserve"> </w:t>
                      </w:r>
                      <w:proofErr w:type="spellStart"/>
                      <w:r w:rsidRPr="00CD34A3">
                        <w:rPr>
                          <w:rFonts w:ascii="Consolas" w:eastAsia="Times New Roman" w:hAnsi="Consolas" w:cs="Times New Roman"/>
                          <w:color w:val="BABED8"/>
                          <w:sz w:val="21"/>
                          <w:szCs w:val="21"/>
                          <w:lang w:eastAsia="en-IN"/>
                        </w:rPr>
                        <w:t>newText</w:t>
                      </w:r>
                      <w:proofErr w:type="spellEnd"/>
                      <w:r w:rsidRPr="00CD34A3">
                        <w:rPr>
                          <w:rFonts w:ascii="Consolas" w:eastAsia="Times New Roman" w:hAnsi="Consolas" w:cs="Times New Roman"/>
                          <w:color w:val="BABED8"/>
                          <w:sz w:val="21"/>
                          <w:szCs w:val="21"/>
                          <w:lang w:eastAsia="en-IN"/>
                        </w:rPr>
                        <w:t xml:space="preserve"> </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BABED8"/>
                          <w:sz w:val="21"/>
                          <w:szCs w:val="21"/>
                          <w:lang w:eastAsia="en-IN"/>
                        </w:rPr>
                        <w:t xml:space="preserve"> </w:t>
                      </w:r>
                      <w:proofErr w:type="spellStart"/>
                      <w:proofErr w:type="gramStart"/>
                      <w:r w:rsidRPr="00CD34A3">
                        <w:rPr>
                          <w:rFonts w:ascii="Consolas" w:eastAsia="Times New Roman" w:hAnsi="Consolas" w:cs="Times New Roman"/>
                          <w:color w:val="BABED8"/>
                          <w:sz w:val="21"/>
                          <w:szCs w:val="21"/>
                          <w:lang w:eastAsia="en-IN"/>
                        </w:rPr>
                        <w:t>message</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82AAFF"/>
                          <w:sz w:val="21"/>
                          <w:szCs w:val="21"/>
                          <w:lang w:eastAsia="en-IN"/>
                        </w:rPr>
                        <w:t>replace</w:t>
                      </w:r>
                      <w:proofErr w:type="spellEnd"/>
                      <w:proofErr w:type="gramEnd"/>
                      <w:r w:rsidRPr="00CD34A3">
                        <w:rPr>
                          <w:rFonts w:ascii="Consolas" w:eastAsia="Times New Roman" w:hAnsi="Consolas" w:cs="Times New Roman"/>
                          <w:color w:val="BABED8"/>
                          <w:sz w:val="21"/>
                          <w:szCs w:val="21"/>
                          <w:lang w:eastAsia="en-IN"/>
                        </w:rPr>
                        <w:t>(</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C3E88D"/>
                          <w:sz w:val="21"/>
                          <w:szCs w:val="21"/>
                          <w:lang w:eastAsia="en-IN"/>
                        </w:rPr>
                        <w:t>MICROSOFT</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BABED8"/>
                          <w:sz w:val="21"/>
                          <w:szCs w:val="21"/>
                          <w:lang w:eastAsia="en-IN"/>
                        </w:rPr>
                        <w:t xml:space="preserve"> </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C3E88D"/>
                          <w:sz w:val="21"/>
                          <w:szCs w:val="21"/>
                          <w:lang w:eastAsia="en-IN"/>
                        </w:rPr>
                        <w:t>W3Schools</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BABED8"/>
                          <w:sz w:val="21"/>
                          <w:szCs w:val="21"/>
                          <w:lang w:eastAsia="en-IN"/>
                        </w:rPr>
                        <w:t>)</w:t>
                      </w:r>
                      <w:r w:rsidRPr="00CD34A3">
                        <w:rPr>
                          <w:rFonts w:ascii="Consolas" w:eastAsia="Times New Roman" w:hAnsi="Consolas" w:cs="Times New Roman"/>
                          <w:color w:val="89DDFF"/>
                          <w:sz w:val="21"/>
                          <w:szCs w:val="21"/>
                          <w:lang w:eastAsia="en-IN"/>
                        </w:rPr>
                        <w:t>;</w:t>
                      </w:r>
                    </w:p>
                    <w:p w14:paraId="49D721FF" w14:textId="77777777" w:rsidR="00CD34A3" w:rsidRPr="00CD34A3" w:rsidRDefault="00CD34A3" w:rsidP="00CD34A3">
                      <w:pPr>
                        <w:shd w:val="clear" w:color="auto" w:fill="0F111A"/>
                        <w:spacing w:after="0" w:line="285" w:lineRule="atLeast"/>
                        <w:rPr>
                          <w:rFonts w:ascii="Consolas" w:eastAsia="Times New Roman" w:hAnsi="Consolas" w:cs="Times New Roman"/>
                          <w:color w:val="BABED8"/>
                          <w:sz w:val="21"/>
                          <w:szCs w:val="21"/>
                          <w:lang w:eastAsia="en-IN"/>
                        </w:rPr>
                      </w:pPr>
                      <w:r w:rsidRPr="00CD34A3">
                        <w:rPr>
                          <w:rFonts w:ascii="Consolas" w:eastAsia="Times New Roman" w:hAnsi="Consolas" w:cs="Times New Roman"/>
                          <w:color w:val="BABED8"/>
                          <w:sz w:val="21"/>
                          <w:szCs w:val="21"/>
                          <w:lang w:eastAsia="en-IN"/>
                        </w:rPr>
                        <w:t>        console</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82AAFF"/>
                          <w:sz w:val="21"/>
                          <w:szCs w:val="21"/>
                          <w:lang w:eastAsia="en-IN"/>
                        </w:rPr>
                        <w:t>log</w:t>
                      </w:r>
                      <w:r w:rsidRPr="00CD34A3">
                        <w:rPr>
                          <w:rFonts w:ascii="Consolas" w:eastAsia="Times New Roman" w:hAnsi="Consolas" w:cs="Times New Roman"/>
                          <w:color w:val="BABED8"/>
                          <w:sz w:val="21"/>
                          <w:szCs w:val="21"/>
                          <w:lang w:eastAsia="en-IN"/>
                        </w:rPr>
                        <w:t>(</w:t>
                      </w:r>
                      <w:proofErr w:type="spellStart"/>
                      <w:r w:rsidRPr="00CD34A3">
                        <w:rPr>
                          <w:rFonts w:ascii="Consolas" w:eastAsia="Times New Roman" w:hAnsi="Consolas" w:cs="Times New Roman"/>
                          <w:color w:val="BABED8"/>
                          <w:sz w:val="21"/>
                          <w:szCs w:val="21"/>
                          <w:lang w:eastAsia="en-IN"/>
                        </w:rPr>
                        <w:t>newText</w:t>
                      </w:r>
                      <w:proofErr w:type="spellEnd"/>
                      <w:r w:rsidRPr="00CD34A3">
                        <w:rPr>
                          <w:rFonts w:ascii="Consolas" w:eastAsia="Times New Roman" w:hAnsi="Consolas" w:cs="Times New Roman"/>
                          <w:color w:val="BABED8"/>
                          <w:sz w:val="21"/>
                          <w:szCs w:val="21"/>
                          <w:lang w:eastAsia="en-IN"/>
                        </w:rPr>
                        <w:t>)</w:t>
                      </w:r>
                      <w:r w:rsidRPr="00CD34A3">
                        <w:rPr>
                          <w:rFonts w:ascii="Consolas" w:eastAsia="Times New Roman" w:hAnsi="Consolas" w:cs="Times New Roman"/>
                          <w:color w:val="89DDFF"/>
                          <w:sz w:val="21"/>
                          <w:szCs w:val="21"/>
                          <w:lang w:eastAsia="en-IN"/>
                        </w:rPr>
                        <w:t>;</w:t>
                      </w:r>
                    </w:p>
                    <w:p w14:paraId="5D3FFE6A" w14:textId="77777777" w:rsidR="00CD34A3" w:rsidRPr="00CD34A3" w:rsidRDefault="00CD34A3" w:rsidP="00CD34A3">
                      <w:pPr>
                        <w:shd w:val="clear" w:color="auto" w:fill="0F111A"/>
                        <w:spacing w:after="0" w:line="285" w:lineRule="atLeast"/>
                        <w:rPr>
                          <w:rFonts w:ascii="Consolas" w:eastAsia="Times New Roman" w:hAnsi="Consolas" w:cs="Times New Roman"/>
                          <w:color w:val="BABED8"/>
                          <w:sz w:val="21"/>
                          <w:szCs w:val="21"/>
                          <w:lang w:eastAsia="en-IN"/>
                        </w:rPr>
                      </w:pPr>
                      <w:r w:rsidRPr="00CD34A3">
                        <w:rPr>
                          <w:rFonts w:ascii="Consolas" w:eastAsia="Times New Roman" w:hAnsi="Consolas" w:cs="Times New Roman"/>
                          <w:color w:val="BABED8"/>
                          <w:sz w:val="21"/>
                          <w:szCs w:val="21"/>
                          <w:lang w:eastAsia="en-IN"/>
                        </w:rPr>
                        <w:t xml:space="preserve">    </w:t>
                      </w:r>
                      <w:r w:rsidRPr="00CD34A3">
                        <w:rPr>
                          <w:rFonts w:ascii="Consolas" w:eastAsia="Times New Roman" w:hAnsi="Consolas" w:cs="Times New Roman"/>
                          <w:color w:val="89DDFF"/>
                          <w:sz w:val="21"/>
                          <w:szCs w:val="21"/>
                          <w:lang w:eastAsia="en-IN"/>
                        </w:rPr>
                        <w:t>&lt;/</w:t>
                      </w:r>
                      <w:r w:rsidRPr="00CD34A3">
                        <w:rPr>
                          <w:rFonts w:ascii="Consolas" w:eastAsia="Times New Roman" w:hAnsi="Consolas" w:cs="Times New Roman"/>
                          <w:color w:val="F07178"/>
                          <w:sz w:val="21"/>
                          <w:szCs w:val="21"/>
                          <w:lang w:eastAsia="en-IN"/>
                        </w:rPr>
                        <w:t>script</w:t>
                      </w:r>
                      <w:r w:rsidRPr="00CD34A3">
                        <w:rPr>
                          <w:rFonts w:ascii="Consolas" w:eastAsia="Times New Roman" w:hAnsi="Consolas" w:cs="Times New Roman"/>
                          <w:color w:val="89DDFF"/>
                          <w:sz w:val="21"/>
                          <w:szCs w:val="21"/>
                          <w:lang w:eastAsia="en-IN"/>
                        </w:rPr>
                        <w:t>&gt;</w:t>
                      </w:r>
                    </w:p>
                    <w:p w14:paraId="0B4E4533" w14:textId="77777777" w:rsidR="00CD34A3" w:rsidRDefault="00CD34A3" w:rsidP="00CD34A3">
                      <w:pPr>
                        <w:jc w:val="center"/>
                      </w:pPr>
                    </w:p>
                  </w:txbxContent>
                </v:textbox>
              </v:rect>
            </w:pict>
          </mc:Fallback>
        </mc:AlternateContent>
      </w:r>
      <w:r w:rsidRPr="00281133">
        <w:rPr>
          <w:rFonts w:ascii="Verdana" w:hAnsi="Verdana"/>
          <w:color w:val="000000"/>
          <w:sz w:val="26"/>
          <w:szCs w:val="26"/>
        </w:rPr>
        <w:t>2.By default, the </w:t>
      </w:r>
      <w:proofErr w:type="gramStart"/>
      <w:r w:rsidRPr="00281133">
        <w:rPr>
          <w:rStyle w:val="Heading3Char"/>
          <w:rFonts w:ascii="Verdana" w:hAnsi="Verdana"/>
          <w:color w:val="DC143C"/>
          <w:sz w:val="26"/>
          <w:szCs w:val="26"/>
        </w:rPr>
        <w:t>replace(</w:t>
      </w:r>
      <w:proofErr w:type="gramEnd"/>
      <w:r w:rsidRPr="00281133">
        <w:rPr>
          <w:rStyle w:val="Heading3Char"/>
          <w:rFonts w:ascii="Verdana" w:hAnsi="Verdana"/>
          <w:color w:val="DC143C"/>
          <w:sz w:val="26"/>
          <w:szCs w:val="26"/>
        </w:rPr>
        <w:t>)</w:t>
      </w:r>
      <w:r w:rsidRPr="00281133">
        <w:rPr>
          <w:rFonts w:ascii="Verdana" w:hAnsi="Verdana"/>
          <w:color w:val="000000"/>
          <w:sz w:val="26"/>
          <w:szCs w:val="26"/>
        </w:rPr>
        <w:t> method is case sensitive. Writing MICROSOFT (with upper-case) will not work:</w:t>
      </w:r>
    </w:p>
    <w:p w14:paraId="0F0E2097" w14:textId="767BE048" w:rsidR="001E2EF1" w:rsidRPr="00281133" w:rsidRDefault="001E2EF1" w:rsidP="00766E03">
      <w:pPr>
        <w:tabs>
          <w:tab w:val="left" w:pos="2904"/>
        </w:tabs>
        <w:spacing w:line="240" w:lineRule="auto"/>
        <w:rPr>
          <w:rFonts w:ascii="Verdana" w:hAnsi="Verdana" w:cs="Arial"/>
          <w:b/>
          <w:bCs/>
          <w:sz w:val="26"/>
          <w:szCs w:val="26"/>
        </w:rPr>
      </w:pPr>
    </w:p>
    <w:p w14:paraId="221DB472" w14:textId="68A04637" w:rsidR="001E2EF1" w:rsidRPr="00281133" w:rsidRDefault="001E2EF1" w:rsidP="00766E03">
      <w:pPr>
        <w:tabs>
          <w:tab w:val="left" w:pos="2904"/>
        </w:tabs>
        <w:spacing w:line="240" w:lineRule="auto"/>
        <w:rPr>
          <w:rFonts w:ascii="Verdana" w:hAnsi="Verdana" w:cs="Arial"/>
          <w:b/>
          <w:bCs/>
          <w:sz w:val="26"/>
          <w:szCs w:val="26"/>
        </w:rPr>
      </w:pPr>
    </w:p>
    <w:p w14:paraId="67B28CC9" w14:textId="77777777" w:rsidR="001E2EF1" w:rsidRPr="00281133" w:rsidRDefault="001E2EF1" w:rsidP="00766E03">
      <w:pPr>
        <w:tabs>
          <w:tab w:val="left" w:pos="2904"/>
        </w:tabs>
        <w:spacing w:line="240" w:lineRule="auto"/>
        <w:rPr>
          <w:rFonts w:ascii="Verdana" w:hAnsi="Verdana" w:cs="Arial"/>
          <w:b/>
          <w:bCs/>
          <w:sz w:val="26"/>
          <w:szCs w:val="26"/>
        </w:rPr>
      </w:pPr>
    </w:p>
    <w:p w14:paraId="68EF1066" w14:textId="365516B6" w:rsidR="001E2EF1" w:rsidRPr="00281133" w:rsidRDefault="001E2EF1" w:rsidP="00766E03">
      <w:pPr>
        <w:tabs>
          <w:tab w:val="left" w:pos="2904"/>
        </w:tabs>
        <w:spacing w:line="240" w:lineRule="auto"/>
        <w:rPr>
          <w:rFonts w:ascii="Verdana" w:hAnsi="Verdana" w:cs="Arial"/>
          <w:b/>
          <w:bCs/>
          <w:sz w:val="26"/>
          <w:szCs w:val="26"/>
        </w:rPr>
      </w:pPr>
    </w:p>
    <w:p w14:paraId="76F813DE" w14:textId="5947AABF" w:rsidR="00CD34A3" w:rsidRPr="00281133" w:rsidRDefault="00CD34A3" w:rsidP="00766E03">
      <w:pPr>
        <w:tabs>
          <w:tab w:val="left" w:pos="2904"/>
        </w:tabs>
        <w:spacing w:line="240" w:lineRule="auto"/>
        <w:rPr>
          <w:rFonts w:ascii="Verdana" w:hAnsi="Verdana" w:cs="Arial"/>
          <w:b/>
          <w:bCs/>
          <w:sz w:val="26"/>
          <w:szCs w:val="26"/>
        </w:rPr>
      </w:pPr>
      <w:r w:rsidRPr="00281133">
        <w:rPr>
          <w:rFonts w:ascii="Verdana" w:hAnsi="Verdana" w:cs="Arial"/>
          <w:sz w:val="26"/>
          <w:szCs w:val="26"/>
        </w:rPr>
        <w:t>3</w:t>
      </w:r>
      <w:r w:rsidRPr="00281133">
        <w:rPr>
          <w:rFonts w:ascii="Verdana" w:hAnsi="Verdana" w:cs="Arial"/>
          <w:b/>
          <w:bCs/>
          <w:sz w:val="26"/>
          <w:szCs w:val="26"/>
        </w:rPr>
        <w:t>.</w:t>
      </w:r>
      <w:r w:rsidRPr="00281133">
        <w:rPr>
          <w:rFonts w:ascii="Verdana" w:hAnsi="Verdana" w:cs="Arial"/>
          <w:sz w:val="26"/>
          <w:szCs w:val="26"/>
        </w:rPr>
        <w:t>To replace case insensitive, use a regular expression with an /i flag (insensitive):</w:t>
      </w:r>
    </w:p>
    <w:p w14:paraId="11F3D9B2" w14:textId="113B49B4" w:rsidR="00CD34A3" w:rsidRPr="00281133" w:rsidRDefault="00CD34A3" w:rsidP="00766E03">
      <w:pPr>
        <w:tabs>
          <w:tab w:val="left" w:pos="2904"/>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1896832" behindDoc="0" locked="0" layoutInCell="1" allowOverlap="1" wp14:anchorId="15DA986F" wp14:editId="1C6BCA6F">
                <wp:simplePos x="0" y="0"/>
                <wp:positionH relativeFrom="column">
                  <wp:posOffset>-45720</wp:posOffset>
                </wp:positionH>
                <wp:positionV relativeFrom="paragraph">
                  <wp:posOffset>55245</wp:posOffset>
                </wp:positionV>
                <wp:extent cx="5593080" cy="1082040"/>
                <wp:effectExtent l="38100" t="57150" r="45720" b="41910"/>
                <wp:wrapNone/>
                <wp:docPr id="192" name="Rectangle 192"/>
                <wp:cNvGraphicFramePr/>
                <a:graphic xmlns:a="http://schemas.openxmlformats.org/drawingml/2006/main">
                  <a:graphicData uri="http://schemas.microsoft.com/office/word/2010/wordprocessingShape">
                    <wps:wsp>
                      <wps:cNvSpPr/>
                      <wps:spPr>
                        <a:xfrm>
                          <a:off x="0" y="0"/>
                          <a:ext cx="5593080" cy="108204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7208A3A5" w14:textId="77777777" w:rsidR="00CD34A3" w:rsidRPr="00CD34A3" w:rsidRDefault="00CD34A3" w:rsidP="00CD34A3">
                            <w:pPr>
                              <w:shd w:val="clear" w:color="auto" w:fill="0F111A"/>
                              <w:spacing w:after="0" w:line="285" w:lineRule="atLeast"/>
                              <w:rPr>
                                <w:rFonts w:ascii="Consolas" w:eastAsia="Times New Roman" w:hAnsi="Consolas" w:cs="Times New Roman"/>
                                <w:color w:val="BABED8"/>
                                <w:sz w:val="21"/>
                                <w:szCs w:val="21"/>
                                <w:lang w:eastAsia="en-IN"/>
                              </w:rPr>
                            </w:pPr>
                            <w:r w:rsidRPr="00CD34A3">
                              <w:rPr>
                                <w:rFonts w:ascii="Consolas" w:eastAsia="Times New Roman" w:hAnsi="Consolas" w:cs="Times New Roman"/>
                                <w:color w:val="89DDFF"/>
                                <w:sz w:val="21"/>
                                <w:szCs w:val="21"/>
                                <w:lang w:eastAsia="en-IN"/>
                              </w:rPr>
                              <w:t> &lt;</w:t>
                            </w:r>
                            <w:r w:rsidRPr="00CD34A3">
                              <w:rPr>
                                <w:rFonts w:ascii="Consolas" w:eastAsia="Times New Roman" w:hAnsi="Consolas" w:cs="Times New Roman"/>
                                <w:color w:val="F07178"/>
                                <w:sz w:val="21"/>
                                <w:szCs w:val="21"/>
                                <w:lang w:eastAsia="en-IN"/>
                              </w:rPr>
                              <w:t>script</w:t>
                            </w:r>
                            <w:r w:rsidRPr="00CD34A3">
                              <w:rPr>
                                <w:rFonts w:ascii="Consolas" w:eastAsia="Times New Roman" w:hAnsi="Consolas" w:cs="Times New Roman"/>
                                <w:color w:val="89DDFF"/>
                                <w:sz w:val="21"/>
                                <w:szCs w:val="21"/>
                                <w:lang w:eastAsia="en-IN"/>
                              </w:rPr>
                              <w:t>&gt;</w:t>
                            </w:r>
                          </w:p>
                          <w:p w14:paraId="507AE42E" w14:textId="77777777" w:rsidR="00CD34A3" w:rsidRPr="00CD34A3" w:rsidRDefault="00CD34A3" w:rsidP="00CD34A3">
                            <w:pPr>
                              <w:shd w:val="clear" w:color="auto" w:fill="0F111A"/>
                              <w:spacing w:after="0" w:line="285" w:lineRule="atLeast"/>
                              <w:rPr>
                                <w:rFonts w:ascii="Consolas" w:eastAsia="Times New Roman" w:hAnsi="Consolas" w:cs="Times New Roman"/>
                                <w:color w:val="BABED8"/>
                                <w:sz w:val="21"/>
                                <w:szCs w:val="21"/>
                                <w:lang w:eastAsia="en-IN"/>
                              </w:rPr>
                            </w:pPr>
                            <w:r w:rsidRPr="00CD34A3">
                              <w:rPr>
                                <w:rFonts w:ascii="Consolas" w:eastAsia="Times New Roman" w:hAnsi="Consolas" w:cs="Times New Roman"/>
                                <w:color w:val="BABED8"/>
                                <w:sz w:val="21"/>
                                <w:szCs w:val="21"/>
                                <w:lang w:eastAsia="en-IN"/>
                              </w:rPr>
                              <w:t xml:space="preserve">        </w:t>
                            </w:r>
                            <w:r w:rsidRPr="00CD34A3">
                              <w:rPr>
                                <w:rFonts w:ascii="Consolas" w:eastAsia="Times New Roman" w:hAnsi="Consolas" w:cs="Times New Roman"/>
                                <w:color w:val="C792EA"/>
                                <w:sz w:val="21"/>
                                <w:szCs w:val="21"/>
                                <w:lang w:eastAsia="en-IN"/>
                              </w:rPr>
                              <w:t>let</w:t>
                            </w:r>
                            <w:r w:rsidRPr="00CD34A3">
                              <w:rPr>
                                <w:rFonts w:ascii="Consolas" w:eastAsia="Times New Roman" w:hAnsi="Consolas" w:cs="Times New Roman"/>
                                <w:color w:val="BABED8"/>
                                <w:sz w:val="21"/>
                                <w:szCs w:val="21"/>
                                <w:lang w:eastAsia="en-IN"/>
                              </w:rPr>
                              <w:t xml:space="preserve"> message1 </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BABED8"/>
                                <w:sz w:val="21"/>
                                <w:szCs w:val="21"/>
                                <w:lang w:eastAsia="en-IN"/>
                              </w:rPr>
                              <w:t xml:space="preserve"> </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C3E88D"/>
                                <w:sz w:val="21"/>
                                <w:szCs w:val="21"/>
                                <w:lang w:eastAsia="en-IN"/>
                              </w:rPr>
                              <w:t>Please visit Microsoft!</w:t>
                            </w:r>
                            <w:r w:rsidRPr="00CD34A3">
                              <w:rPr>
                                <w:rFonts w:ascii="Consolas" w:eastAsia="Times New Roman" w:hAnsi="Consolas" w:cs="Times New Roman"/>
                                <w:color w:val="89DDFF"/>
                                <w:sz w:val="21"/>
                                <w:szCs w:val="21"/>
                                <w:lang w:eastAsia="en-IN"/>
                              </w:rPr>
                              <w:t>";</w:t>
                            </w:r>
                          </w:p>
                          <w:p w14:paraId="1590A0A4" w14:textId="77777777" w:rsidR="00CD34A3" w:rsidRPr="00CD34A3" w:rsidRDefault="00CD34A3" w:rsidP="00CD34A3">
                            <w:pPr>
                              <w:shd w:val="clear" w:color="auto" w:fill="0F111A"/>
                              <w:spacing w:after="0" w:line="285" w:lineRule="atLeast"/>
                              <w:rPr>
                                <w:rFonts w:ascii="Consolas" w:eastAsia="Times New Roman" w:hAnsi="Consolas" w:cs="Times New Roman"/>
                                <w:color w:val="BABED8"/>
                                <w:sz w:val="21"/>
                                <w:szCs w:val="21"/>
                                <w:lang w:eastAsia="en-IN"/>
                              </w:rPr>
                            </w:pPr>
                            <w:r w:rsidRPr="00CD34A3">
                              <w:rPr>
                                <w:rFonts w:ascii="Consolas" w:eastAsia="Times New Roman" w:hAnsi="Consolas" w:cs="Times New Roman"/>
                                <w:color w:val="BABED8"/>
                                <w:sz w:val="21"/>
                                <w:szCs w:val="21"/>
                                <w:lang w:eastAsia="en-IN"/>
                              </w:rPr>
                              <w:t xml:space="preserve">        </w:t>
                            </w:r>
                            <w:r w:rsidRPr="00CD34A3">
                              <w:rPr>
                                <w:rFonts w:ascii="Consolas" w:eastAsia="Times New Roman" w:hAnsi="Consolas" w:cs="Times New Roman"/>
                                <w:color w:val="C792EA"/>
                                <w:sz w:val="21"/>
                                <w:szCs w:val="21"/>
                                <w:lang w:eastAsia="en-IN"/>
                              </w:rPr>
                              <w:t>let</w:t>
                            </w:r>
                            <w:r w:rsidRPr="00CD34A3">
                              <w:rPr>
                                <w:rFonts w:ascii="Consolas" w:eastAsia="Times New Roman" w:hAnsi="Consolas" w:cs="Times New Roman"/>
                                <w:color w:val="BABED8"/>
                                <w:sz w:val="21"/>
                                <w:szCs w:val="21"/>
                                <w:lang w:eastAsia="en-IN"/>
                              </w:rPr>
                              <w:t xml:space="preserve"> newText1 </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BABED8"/>
                                <w:sz w:val="21"/>
                                <w:szCs w:val="21"/>
                                <w:lang w:eastAsia="en-IN"/>
                              </w:rPr>
                              <w:t xml:space="preserve"> </w:t>
                            </w:r>
                            <w:proofErr w:type="spellStart"/>
                            <w:proofErr w:type="gramStart"/>
                            <w:r w:rsidRPr="00CD34A3">
                              <w:rPr>
                                <w:rFonts w:ascii="Consolas" w:eastAsia="Times New Roman" w:hAnsi="Consolas" w:cs="Times New Roman"/>
                                <w:color w:val="BABED8"/>
                                <w:sz w:val="21"/>
                                <w:szCs w:val="21"/>
                                <w:lang w:eastAsia="en-IN"/>
                              </w:rPr>
                              <w:t>message</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82AAFF"/>
                                <w:sz w:val="21"/>
                                <w:szCs w:val="21"/>
                                <w:lang w:eastAsia="en-IN"/>
                              </w:rPr>
                              <w:t>replace</w:t>
                            </w:r>
                            <w:proofErr w:type="spellEnd"/>
                            <w:proofErr w:type="gramEnd"/>
                            <w:r w:rsidRPr="00CD34A3">
                              <w:rPr>
                                <w:rFonts w:ascii="Consolas" w:eastAsia="Times New Roman" w:hAnsi="Consolas" w:cs="Times New Roman"/>
                                <w:color w:val="BABED8"/>
                                <w:sz w:val="21"/>
                                <w:szCs w:val="21"/>
                                <w:lang w:eastAsia="en-IN"/>
                              </w:rPr>
                              <w:t>(</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C3E88D"/>
                                <w:sz w:val="21"/>
                                <w:szCs w:val="21"/>
                                <w:lang w:eastAsia="en-IN"/>
                              </w:rPr>
                              <w:t>MICROSOFT</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F78C6C"/>
                                <w:sz w:val="21"/>
                                <w:szCs w:val="21"/>
                                <w:lang w:eastAsia="en-IN"/>
                              </w:rPr>
                              <w:t>i</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BABED8"/>
                                <w:sz w:val="21"/>
                                <w:szCs w:val="21"/>
                                <w:lang w:eastAsia="en-IN"/>
                              </w:rPr>
                              <w:t xml:space="preserve"> </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C3E88D"/>
                                <w:sz w:val="21"/>
                                <w:szCs w:val="21"/>
                                <w:lang w:eastAsia="en-IN"/>
                              </w:rPr>
                              <w:t>W3Schools</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BABED8"/>
                                <w:sz w:val="21"/>
                                <w:szCs w:val="21"/>
                                <w:lang w:eastAsia="en-IN"/>
                              </w:rPr>
                              <w:t>)</w:t>
                            </w:r>
                            <w:r w:rsidRPr="00CD34A3">
                              <w:rPr>
                                <w:rFonts w:ascii="Consolas" w:eastAsia="Times New Roman" w:hAnsi="Consolas" w:cs="Times New Roman"/>
                                <w:color w:val="89DDFF"/>
                                <w:sz w:val="21"/>
                                <w:szCs w:val="21"/>
                                <w:lang w:eastAsia="en-IN"/>
                              </w:rPr>
                              <w:t>;</w:t>
                            </w:r>
                          </w:p>
                          <w:p w14:paraId="686F6494" w14:textId="77777777" w:rsidR="00CD34A3" w:rsidRPr="00CD34A3" w:rsidRDefault="00CD34A3" w:rsidP="00CD34A3">
                            <w:pPr>
                              <w:shd w:val="clear" w:color="auto" w:fill="0F111A"/>
                              <w:spacing w:after="0" w:line="285" w:lineRule="atLeast"/>
                              <w:rPr>
                                <w:rFonts w:ascii="Consolas" w:eastAsia="Times New Roman" w:hAnsi="Consolas" w:cs="Times New Roman"/>
                                <w:color w:val="BABED8"/>
                                <w:sz w:val="21"/>
                                <w:szCs w:val="21"/>
                                <w:lang w:eastAsia="en-IN"/>
                              </w:rPr>
                            </w:pPr>
                            <w:r w:rsidRPr="00CD34A3">
                              <w:rPr>
                                <w:rFonts w:ascii="Consolas" w:eastAsia="Times New Roman" w:hAnsi="Consolas" w:cs="Times New Roman"/>
                                <w:color w:val="BABED8"/>
                                <w:sz w:val="21"/>
                                <w:szCs w:val="21"/>
                                <w:lang w:eastAsia="en-IN"/>
                              </w:rPr>
                              <w:t>        console</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82AAFF"/>
                                <w:sz w:val="21"/>
                                <w:szCs w:val="21"/>
                                <w:lang w:eastAsia="en-IN"/>
                              </w:rPr>
                              <w:t>log</w:t>
                            </w:r>
                            <w:r w:rsidRPr="00CD34A3">
                              <w:rPr>
                                <w:rFonts w:ascii="Consolas" w:eastAsia="Times New Roman" w:hAnsi="Consolas" w:cs="Times New Roman"/>
                                <w:color w:val="BABED8"/>
                                <w:sz w:val="21"/>
                                <w:szCs w:val="21"/>
                                <w:lang w:eastAsia="en-IN"/>
                              </w:rPr>
                              <w:t>(newText1)</w:t>
                            </w:r>
                            <w:r w:rsidRPr="00CD34A3">
                              <w:rPr>
                                <w:rFonts w:ascii="Consolas" w:eastAsia="Times New Roman" w:hAnsi="Consolas" w:cs="Times New Roman"/>
                                <w:color w:val="89DDFF"/>
                                <w:sz w:val="21"/>
                                <w:szCs w:val="21"/>
                                <w:lang w:eastAsia="en-IN"/>
                              </w:rPr>
                              <w:t>;</w:t>
                            </w:r>
                          </w:p>
                          <w:p w14:paraId="14727A07" w14:textId="77777777" w:rsidR="00CD34A3" w:rsidRPr="00CD34A3" w:rsidRDefault="00CD34A3" w:rsidP="00CD34A3">
                            <w:pPr>
                              <w:shd w:val="clear" w:color="auto" w:fill="0F111A"/>
                              <w:spacing w:after="0" w:line="285" w:lineRule="atLeast"/>
                              <w:rPr>
                                <w:rFonts w:ascii="Consolas" w:eastAsia="Times New Roman" w:hAnsi="Consolas" w:cs="Times New Roman"/>
                                <w:color w:val="BABED8"/>
                                <w:sz w:val="21"/>
                                <w:szCs w:val="21"/>
                                <w:lang w:eastAsia="en-IN"/>
                              </w:rPr>
                            </w:pPr>
                            <w:r w:rsidRPr="00CD34A3">
                              <w:rPr>
                                <w:rFonts w:ascii="Consolas" w:eastAsia="Times New Roman" w:hAnsi="Consolas" w:cs="Times New Roman"/>
                                <w:color w:val="BABED8"/>
                                <w:sz w:val="21"/>
                                <w:szCs w:val="21"/>
                                <w:lang w:eastAsia="en-IN"/>
                              </w:rPr>
                              <w:t xml:space="preserve">    </w:t>
                            </w:r>
                            <w:r w:rsidRPr="00CD34A3">
                              <w:rPr>
                                <w:rFonts w:ascii="Consolas" w:eastAsia="Times New Roman" w:hAnsi="Consolas" w:cs="Times New Roman"/>
                                <w:color w:val="89DDFF"/>
                                <w:sz w:val="21"/>
                                <w:szCs w:val="21"/>
                                <w:lang w:eastAsia="en-IN"/>
                              </w:rPr>
                              <w:t>&lt;/</w:t>
                            </w:r>
                            <w:r w:rsidRPr="00CD34A3">
                              <w:rPr>
                                <w:rFonts w:ascii="Consolas" w:eastAsia="Times New Roman" w:hAnsi="Consolas" w:cs="Times New Roman"/>
                                <w:color w:val="F07178"/>
                                <w:sz w:val="21"/>
                                <w:szCs w:val="21"/>
                                <w:lang w:eastAsia="en-IN"/>
                              </w:rPr>
                              <w:t>script</w:t>
                            </w:r>
                            <w:r w:rsidRPr="00CD34A3">
                              <w:rPr>
                                <w:rFonts w:ascii="Consolas" w:eastAsia="Times New Roman" w:hAnsi="Consolas" w:cs="Times New Roman"/>
                                <w:color w:val="89DDFF"/>
                                <w:sz w:val="21"/>
                                <w:szCs w:val="21"/>
                                <w:lang w:eastAsia="en-IN"/>
                              </w:rPr>
                              <w:t>&gt;</w:t>
                            </w:r>
                          </w:p>
                          <w:p w14:paraId="5CB95945" w14:textId="77777777" w:rsidR="00CD34A3" w:rsidRDefault="00CD34A3" w:rsidP="00CD34A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DA986F" id="Rectangle 192" o:spid="_x0000_s1138" style="position:absolute;margin-left:-3.6pt;margin-top:4.35pt;width:440.4pt;height:85.2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" fillcolor="#ffc000 [3207]" stroked="f" strokeweight="1pt">
                <v:textbox>
                  <w:txbxContent>
                    <w:p w14:paraId="7208A3A5" w14:textId="77777777" w:rsidR="00CD34A3" w:rsidRPr="00CD34A3" w:rsidRDefault="00CD34A3" w:rsidP="00CD34A3">
                      <w:pPr>
                        <w:shd w:val="clear" w:color="auto" w:fill="0F111A"/>
                        <w:spacing w:after="0" w:line="285" w:lineRule="atLeast"/>
                        <w:rPr>
                          <w:rFonts w:ascii="Consolas" w:eastAsia="Times New Roman" w:hAnsi="Consolas" w:cs="Times New Roman"/>
                          <w:color w:val="BABED8"/>
                          <w:sz w:val="21"/>
                          <w:szCs w:val="21"/>
                          <w:lang w:eastAsia="en-IN"/>
                        </w:rPr>
                      </w:pPr>
                      <w:r w:rsidRPr="00CD34A3">
                        <w:rPr>
                          <w:rFonts w:ascii="Consolas" w:eastAsia="Times New Roman" w:hAnsi="Consolas" w:cs="Times New Roman"/>
                          <w:color w:val="89DDFF"/>
                          <w:sz w:val="21"/>
                          <w:szCs w:val="21"/>
                          <w:lang w:eastAsia="en-IN"/>
                        </w:rPr>
                        <w:t> &lt;</w:t>
                      </w:r>
                      <w:r w:rsidRPr="00CD34A3">
                        <w:rPr>
                          <w:rFonts w:ascii="Consolas" w:eastAsia="Times New Roman" w:hAnsi="Consolas" w:cs="Times New Roman"/>
                          <w:color w:val="F07178"/>
                          <w:sz w:val="21"/>
                          <w:szCs w:val="21"/>
                          <w:lang w:eastAsia="en-IN"/>
                        </w:rPr>
                        <w:t>script</w:t>
                      </w:r>
                      <w:r w:rsidRPr="00CD34A3">
                        <w:rPr>
                          <w:rFonts w:ascii="Consolas" w:eastAsia="Times New Roman" w:hAnsi="Consolas" w:cs="Times New Roman"/>
                          <w:color w:val="89DDFF"/>
                          <w:sz w:val="21"/>
                          <w:szCs w:val="21"/>
                          <w:lang w:eastAsia="en-IN"/>
                        </w:rPr>
                        <w:t>&gt;</w:t>
                      </w:r>
                    </w:p>
                    <w:p w14:paraId="507AE42E" w14:textId="77777777" w:rsidR="00CD34A3" w:rsidRPr="00CD34A3" w:rsidRDefault="00CD34A3" w:rsidP="00CD34A3">
                      <w:pPr>
                        <w:shd w:val="clear" w:color="auto" w:fill="0F111A"/>
                        <w:spacing w:after="0" w:line="285" w:lineRule="atLeast"/>
                        <w:rPr>
                          <w:rFonts w:ascii="Consolas" w:eastAsia="Times New Roman" w:hAnsi="Consolas" w:cs="Times New Roman"/>
                          <w:color w:val="BABED8"/>
                          <w:sz w:val="21"/>
                          <w:szCs w:val="21"/>
                          <w:lang w:eastAsia="en-IN"/>
                        </w:rPr>
                      </w:pPr>
                      <w:r w:rsidRPr="00CD34A3">
                        <w:rPr>
                          <w:rFonts w:ascii="Consolas" w:eastAsia="Times New Roman" w:hAnsi="Consolas" w:cs="Times New Roman"/>
                          <w:color w:val="BABED8"/>
                          <w:sz w:val="21"/>
                          <w:szCs w:val="21"/>
                          <w:lang w:eastAsia="en-IN"/>
                        </w:rPr>
                        <w:t xml:space="preserve">        </w:t>
                      </w:r>
                      <w:r w:rsidRPr="00CD34A3">
                        <w:rPr>
                          <w:rFonts w:ascii="Consolas" w:eastAsia="Times New Roman" w:hAnsi="Consolas" w:cs="Times New Roman"/>
                          <w:color w:val="C792EA"/>
                          <w:sz w:val="21"/>
                          <w:szCs w:val="21"/>
                          <w:lang w:eastAsia="en-IN"/>
                        </w:rPr>
                        <w:t>let</w:t>
                      </w:r>
                      <w:r w:rsidRPr="00CD34A3">
                        <w:rPr>
                          <w:rFonts w:ascii="Consolas" w:eastAsia="Times New Roman" w:hAnsi="Consolas" w:cs="Times New Roman"/>
                          <w:color w:val="BABED8"/>
                          <w:sz w:val="21"/>
                          <w:szCs w:val="21"/>
                          <w:lang w:eastAsia="en-IN"/>
                        </w:rPr>
                        <w:t xml:space="preserve"> message1 </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BABED8"/>
                          <w:sz w:val="21"/>
                          <w:szCs w:val="21"/>
                          <w:lang w:eastAsia="en-IN"/>
                        </w:rPr>
                        <w:t xml:space="preserve"> </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C3E88D"/>
                          <w:sz w:val="21"/>
                          <w:szCs w:val="21"/>
                          <w:lang w:eastAsia="en-IN"/>
                        </w:rPr>
                        <w:t>Please visit Microsoft!</w:t>
                      </w:r>
                      <w:r w:rsidRPr="00CD34A3">
                        <w:rPr>
                          <w:rFonts w:ascii="Consolas" w:eastAsia="Times New Roman" w:hAnsi="Consolas" w:cs="Times New Roman"/>
                          <w:color w:val="89DDFF"/>
                          <w:sz w:val="21"/>
                          <w:szCs w:val="21"/>
                          <w:lang w:eastAsia="en-IN"/>
                        </w:rPr>
                        <w:t>";</w:t>
                      </w:r>
                    </w:p>
                    <w:p w14:paraId="1590A0A4" w14:textId="77777777" w:rsidR="00CD34A3" w:rsidRPr="00CD34A3" w:rsidRDefault="00CD34A3" w:rsidP="00CD34A3">
                      <w:pPr>
                        <w:shd w:val="clear" w:color="auto" w:fill="0F111A"/>
                        <w:spacing w:after="0" w:line="285" w:lineRule="atLeast"/>
                        <w:rPr>
                          <w:rFonts w:ascii="Consolas" w:eastAsia="Times New Roman" w:hAnsi="Consolas" w:cs="Times New Roman"/>
                          <w:color w:val="BABED8"/>
                          <w:sz w:val="21"/>
                          <w:szCs w:val="21"/>
                          <w:lang w:eastAsia="en-IN"/>
                        </w:rPr>
                      </w:pPr>
                      <w:r w:rsidRPr="00CD34A3">
                        <w:rPr>
                          <w:rFonts w:ascii="Consolas" w:eastAsia="Times New Roman" w:hAnsi="Consolas" w:cs="Times New Roman"/>
                          <w:color w:val="BABED8"/>
                          <w:sz w:val="21"/>
                          <w:szCs w:val="21"/>
                          <w:lang w:eastAsia="en-IN"/>
                        </w:rPr>
                        <w:t xml:space="preserve">        </w:t>
                      </w:r>
                      <w:r w:rsidRPr="00CD34A3">
                        <w:rPr>
                          <w:rFonts w:ascii="Consolas" w:eastAsia="Times New Roman" w:hAnsi="Consolas" w:cs="Times New Roman"/>
                          <w:color w:val="C792EA"/>
                          <w:sz w:val="21"/>
                          <w:szCs w:val="21"/>
                          <w:lang w:eastAsia="en-IN"/>
                        </w:rPr>
                        <w:t>let</w:t>
                      </w:r>
                      <w:r w:rsidRPr="00CD34A3">
                        <w:rPr>
                          <w:rFonts w:ascii="Consolas" w:eastAsia="Times New Roman" w:hAnsi="Consolas" w:cs="Times New Roman"/>
                          <w:color w:val="BABED8"/>
                          <w:sz w:val="21"/>
                          <w:szCs w:val="21"/>
                          <w:lang w:eastAsia="en-IN"/>
                        </w:rPr>
                        <w:t xml:space="preserve"> newText1 </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BABED8"/>
                          <w:sz w:val="21"/>
                          <w:szCs w:val="21"/>
                          <w:lang w:eastAsia="en-IN"/>
                        </w:rPr>
                        <w:t xml:space="preserve"> </w:t>
                      </w:r>
                      <w:proofErr w:type="spellStart"/>
                      <w:proofErr w:type="gramStart"/>
                      <w:r w:rsidRPr="00CD34A3">
                        <w:rPr>
                          <w:rFonts w:ascii="Consolas" w:eastAsia="Times New Roman" w:hAnsi="Consolas" w:cs="Times New Roman"/>
                          <w:color w:val="BABED8"/>
                          <w:sz w:val="21"/>
                          <w:szCs w:val="21"/>
                          <w:lang w:eastAsia="en-IN"/>
                        </w:rPr>
                        <w:t>message</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82AAFF"/>
                          <w:sz w:val="21"/>
                          <w:szCs w:val="21"/>
                          <w:lang w:eastAsia="en-IN"/>
                        </w:rPr>
                        <w:t>replace</w:t>
                      </w:r>
                      <w:proofErr w:type="spellEnd"/>
                      <w:proofErr w:type="gramEnd"/>
                      <w:r w:rsidRPr="00CD34A3">
                        <w:rPr>
                          <w:rFonts w:ascii="Consolas" w:eastAsia="Times New Roman" w:hAnsi="Consolas" w:cs="Times New Roman"/>
                          <w:color w:val="BABED8"/>
                          <w:sz w:val="21"/>
                          <w:szCs w:val="21"/>
                          <w:lang w:eastAsia="en-IN"/>
                        </w:rPr>
                        <w:t>(</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C3E88D"/>
                          <w:sz w:val="21"/>
                          <w:szCs w:val="21"/>
                          <w:lang w:eastAsia="en-IN"/>
                        </w:rPr>
                        <w:t>MICROSOFT</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F78C6C"/>
                          <w:sz w:val="21"/>
                          <w:szCs w:val="21"/>
                          <w:lang w:eastAsia="en-IN"/>
                        </w:rPr>
                        <w:t>i</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BABED8"/>
                          <w:sz w:val="21"/>
                          <w:szCs w:val="21"/>
                          <w:lang w:eastAsia="en-IN"/>
                        </w:rPr>
                        <w:t xml:space="preserve"> </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C3E88D"/>
                          <w:sz w:val="21"/>
                          <w:szCs w:val="21"/>
                          <w:lang w:eastAsia="en-IN"/>
                        </w:rPr>
                        <w:t>W3Schools</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BABED8"/>
                          <w:sz w:val="21"/>
                          <w:szCs w:val="21"/>
                          <w:lang w:eastAsia="en-IN"/>
                        </w:rPr>
                        <w:t>)</w:t>
                      </w:r>
                      <w:r w:rsidRPr="00CD34A3">
                        <w:rPr>
                          <w:rFonts w:ascii="Consolas" w:eastAsia="Times New Roman" w:hAnsi="Consolas" w:cs="Times New Roman"/>
                          <w:color w:val="89DDFF"/>
                          <w:sz w:val="21"/>
                          <w:szCs w:val="21"/>
                          <w:lang w:eastAsia="en-IN"/>
                        </w:rPr>
                        <w:t>;</w:t>
                      </w:r>
                    </w:p>
                    <w:p w14:paraId="686F6494" w14:textId="77777777" w:rsidR="00CD34A3" w:rsidRPr="00CD34A3" w:rsidRDefault="00CD34A3" w:rsidP="00CD34A3">
                      <w:pPr>
                        <w:shd w:val="clear" w:color="auto" w:fill="0F111A"/>
                        <w:spacing w:after="0" w:line="285" w:lineRule="atLeast"/>
                        <w:rPr>
                          <w:rFonts w:ascii="Consolas" w:eastAsia="Times New Roman" w:hAnsi="Consolas" w:cs="Times New Roman"/>
                          <w:color w:val="BABED8"/>
                          <w:sz w:val="21"/>
                          <w:szCs w:val="21"/>
                          <w:lang w:eastAsia="en-IN"/>
                        </w:rPr>
                      </w:pPr>
                      <w:r w:rsidRPr="00CD34A3">
                        <w:rPr>
                          <w:rFonts w:ascii="Consolas" w:eastAsia="Times New Roman" w:hAnsi="Consolas" w:cs="Times New Roman"/>
                          <w:color w:val="BABED8"/>
                          <w:sz w:val="21"/>
                          <w:szCs w:val="21"/>
                          <w:lang w:eastAsia="en-IN"/>
                        </w:rPr>
                        <w:t>        console</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82AAFF"/>
                          <w:sz w:val="21"/>
                          <w:szCs w:val="21"/>
                          <w:lang w:eastAsia="en-IN"/>
                        </w:rPr>
                        <w:t>log</w:t>
                      </w:r>
                      <w:r w:rsidRPr="00CD34A3">
                        <w:rPr>
                          <w:rFonts w:ascii="Consolas" w:eastAsia="Times New Roman" w:hAnsi="Consolas" w:cs="Times New Roman"/>
                          <w:color w:val="BABED8"/>
                          <w:sz w:val="21"/>
                          <w:szCs w:val="21"/>
                          <w:lang w:eastAsia="en-IN"/>
                        </w:rPr>
                        <w:t>(newText1)</w:t>
                      </w:r>
                      <w:r w:rsidRPr="00CD34A3">
                        <w:rPr>
                          <w:rFonts w:ascii="Consolas" w:eastAsia="Times New Roman" w:hAnsi="Consolas" w:cs="Times New Roman"/>
                          <w:color w:val="89DDFF"/>
                          <w:sz w:val="21"/>
                          <w:szCs w:val="21"/>
                          <w:lang w:eastAsia="en-IN"/>
                        </w:rPr>
                        <w:t>;</w:t>
                      </w:r>
                    </w:p>
                    <w:p w14:paraId="14727A07" w14:textId="77777777" w:rsidR="00CD34A3" w:rsidRPr="00CD34A3" w:rsidRDefault="00CD34A3" w:rsidP="00CD34A3">
                      <w:pPr>
                        <w:shd w:val="clear" w:color="auto" w:fill="0F111A"/>
                        <w:spacing w:after="0" w:line="285" w:lineRule="atLeast"/>
                        <w:rPr>
                          <w:rFonts w:ascii="Consolas" w:eastAsia="Times New Roman" w:hAnsi="Consolas" w:cs="Times New Roman"/>
                          <w:color w:val="BABED8"/>
                          <w:sz w:val="21"/>
                          <w:szCs w:val="21"/>
                          <w:lang w:eastAsia="en-IN"/>
                        </w:rPr>
                      </w:pPr>
                      <w:r w:rsidRPr="00CD34A3">
                        <w:rPr>
                          <w:rFonts w:ascii="Consolas" w:eastAsia="Times New Roman" w:hAnsi="Consolas" w:cs="Times New Roman"/>
                          <w:color w:val="BABED8"/>
                          <w:sz w:val="21"/>
                          <w:szCs w:val="21"/>
                          <w:lang w:eastAsia="en-IN"/>
                        </w:rPr>
                        <w:t xml:space="preserve">    </w:t>
                      </w:r>
                      <w:r w:rsidRPr="00CD34A3">
                        <w:rPr>
                          <w:rFonts w:ascii="Consolas" w:eastAsia="Times New Roman" w:hAnsi="Consolas" w:cs="Times New Roman"/>
                          <w:color w:val="89DDFF"/>
                          <w:sz w:val="21"/>
                          <w:szCs w:val="21"/>
                          <w:lang w:eastAsia="en-IN"/>
                        </w:rPr>
                        <w:t>&lt;/</w:t>
                      </w:r>
                      <w:r w:rsidRPr="00CD34A3">
                        <w:rPr>
                          <w:rFonts w:ascii="Consolas" w:eastAsia="Times New Roman" w:hAnsi="Consolas" w:cs="Times New Roman"/>
                          <w:color w:val="F07178"/>
                          <w:sz w:val="21"/>
                          <w:szCs w:val="21"/>
                          <w:lang w:eastAsia="en-IN"/>
                        </w:rPr>
                        <w:t>script</w:t>
                      </w:r>
                      <w:r w:rsidRPr="00CD34A3">
                        <w:rPr>
                          <w:rFonts w:ascii="Consolas" w:eastAsia="Times New Roman" w:hAnsi="Consolas" w:cs="Times New Roman"/>
                          <w:color w:val="89DDFF"/>
                          <w:sz w:val="21"/>
                          <w:szCs w:val="21"/>
                          <w:lang w:eastAsia="en-IN"/>
                        </w:rPr>
                        <w:t>&gt;</w:t>
                      </w:r>
                    </w:p>
                    <w:p w14:paraId="5CB95945" w14:textId="77777777" w:rsidR="00CD34A3" w:rsidRDefault="00CD34A3" w:rsidP="00CD34A3">
                      <w:pPr>
                        <w:jc w:val="center"/>
                      </w:pPr>
                    </w:p>
                  </w:txbxContent>
                </v:textbox>
              </v:rect>
            </w:pict>
          </mc:Fallback>
        </mc:AlternateContent>
      </w:r>
    </w:p>
    <w:p w14:paraId="426C5F8C" w14:textId="0E1947DB" w:rsidR="00CD34A3" w:rsidRPr="00281133" w:rsidRDefault="00CD34A3" w:rsidP="00766E03">
      <w:pPr>
        <w:tabs>
          <w:tab w:val="left" w:pos="2904"/>
        </w:tabs>
        <w:spacing w:line="240" w:lineRule="auto"/>
        <w:rPr>
          <w:rFonts w:ascii="Verdana" w:hAnsi="Verdana" w:cs="Arial"/>
          <w:sz w:val="26"/>
          <w:szCs w:val="26"/>
        </w:rPr>
      </w:pPr>
      <w:r w:rsidRPr="00281133">
        <w:rPr>
          <w:rFonts w:ascii="Verdana" w:hAnsi="Verdana" w:cs="Arial"/>
          <w:sz w:val="26"/>
          <w:szCs w:val="26"/>
        </w:rPr>
        <w:t>4.To replace all matches, use a regular expression with a /g flag (global match)</w:t>
      </w:r>
    </w:p>
    <w:p w14:paraId="59BD1B8E" w14:textId="0FD095C7" w:rsidR="00CD34A3" w:rsidRPr="00281133" w:rsidRDefault="00CD34A3" w:rsidP="00766E03">
      <w:pPr>
        <w:tabs>
          <w:tab w:val="left" w:pos="2904"/>
        </w:tabs>
        <w:spacing w:line="240" w:lineRule="auto"/>
        <w:rPr>
          <w:rFonts w:ascii="Verdana" w:hAnsi="Verdana" w:cs="Arial"/>
          <w:sz w:val="26"/>
          <w:szCs w:val="26"/>
        </w:rPr>
      </w:pPr>
    </w:p>
    <w:p w14:paraId="4219B182" w14:textId="7AE654FA" w:rsidR="00CD34A3" w:rsidRPr="00281133" w:rsidRDefault="00D40208" w:rsidP="00766E03">
      <w:pPr>
        <w:tabs>
          <w:tab w:val="left" w:pos="2904"/>
        </w:tabs>
        <w:spacing w:line="240" w:lineRule="auto"/>
        <w:rPr>
          <w:rFonts w:ascii="Verdana" w:hAnsi="Verdana" w:cs="Arial"/>
          <w:b/>
          <w:bCs/>
          <w:sz w:val="26"/>
          <w:szCs w:val="26"/>
        </w:rPr>
      </w:pPr>
      <w:r w:rsidRPr="00281133">
        <w:rPr>
          <w:rFonts w:ascii="Verdana" w:hAnsi="Verdana" w:cs="Arial"/>
          <w:noProof/>
          <w:sz w:val="26"/>
          <w:szCs w:val="26"/>
        </w:rPr>
        <mc:AlternateContent>
          <mc:Choice Requires="wps">
            <w:drawing>
              <wp:anchor distT="0" distB="0" distL="114300" distR="114300" simplePos="0" relativeHeight="251897856" behindDoc="0" locked="0" layoutInCell="1" allowOverlap="1" wp14:anchorId="16B04DCE" wp14:editId="08ECEFAB">
                <wp:simplePos x="0" y="0"/>
                <wp:positionH relativeFrom="margin">
                  <wp:posOffset>-80857</wp:posOffset>
                </wp:positionH>
                <wp:positionV relativeFrom="paragraph">
                  <wp:posOffset>183938</wp:posOffset>
                </wp:positionV>
                <wp:extent cx="5707380" cy="1211580"/>
                <wp:effectExtent l="38100" t="57150" r="45720" b="45720"/>
                <wp:wrapNone/>
                <wp:docPr id="193" name="Rectangle 193"/>
                <wp:cNvGraphicFramePr/>
                <a:graphic xmlns:a="http://schemas.openxmlformats.org/drawingml/2006/main">
                  <a:graphicData uri="http://schemas.microsoft.com/office/word/2010/wordprocessingShape">
                    <wps:wsp>
                      <wps:cNvSpPr/>
                      <wps:spPr>
                        <a:xfrm>
                          <a:off x="0" y="0"/>
                          <a:ext cx="5707380" cy="121158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298643A3" w14:textId="77777777" w:rsidR="00CD34A3" w:rsidRPr="00CD34A3" w:rsidRDefault="00CD34A3" w:rsidP="00CD34A3">
                            <w:pPr>
                              <w:shd w:val="clear" w:color="auto" w:fill="0F111A"/>
                              <w:spacing w:after="0" w:line="285" w:lineRule="atLeast"/>
                              <w:rPr>
                                <w:rFonts w:ascii="Consolas" w:eastAsia="Times New Roman" w:hAnsi="Consolas" w:cs="Times New Roman"/>
                                <w:color w:val="BABED8"/>
                                <w:sz w:val="21"/>
                                <w:szCs w:val="21"/>
                                <w:lang w:eastAsia="en-IN"/>
                              </w:rPr>
                            </w:pPr>
                            <w:r w:rsidRPr="00CD34A3">
                              <w:rPr>
                                <w:rFonts w:ascii="Consolas" w:eastAsia="Times New Roman" w:hAnsi="Consolas" w:cs="Times New Roman"/>
                                <w:color w:val="89DDFF"/>
                                <w:sz w:val="21"/>
                                <w:szCs w:val="21"/>
                                <w:lang w:eastAsia="en-IN"/>
                              </w:rPr>
                              <w:t> &lt;</w:t>
                            </w:r>
                            <w:r w:rsidRPr="00CD34A3">
                              <w:rPr>
                                <w:rFonts w:ascii="Consolas" w:eastAsia="Times New Roman" w:hAnsi="Consolas" w:cs="Times New Roman"/>
                                <w:color w:val="F07178"/>
                                <w:sz w:val="21"/>
                                <w:szCs w:val="21"/>
                                <w:lang w:eastAsia="en-IN"/>
                              </w:rPr>
                              <w:t>script</w:t>
                            </w:r>
                            <w:r w:rsidRPr="00CD34A3">
                              <w:rPr>
                                <w:rFonts w:ascii="Consolas" w:eastAsia="Times New Roman" w:hAnsi="Consolas" w:cs="Times New Roman"/>
                                <w:color w:val="89DDFF"/>
                                <w:sz w:val="21"/>
                                <w:szCs w:val="21"/>
                                <w:lang w:eastAsia="en-IN"/>
                              </w:rPr>
                              <w:t>&gt;</w:t>
                            </w:r>
                          </w:p>
                          <w:p w14:paraId="1EDD7EE3" w14:textId="77777777" w:rsidR="00CD34A3" w:rsidRPr="00CD34A3" w:rsidRDefault="00CD34A3" w:rsidP="00CD34A3">
                            <w:pPr>
                              <w:shd w:val="clear" w:color="auto" w:fill="0F111A"/>
                              <w:spacing w:after="0" w:line="285" w:lineRule="atLeast"/>
                              <w:rPr>
                                <w:rFonts w:ascii="Consolas" w:eastAsia="Times New Roman" w:hAnsi="Consolas" w:cs="Times New Roman"/>
                                <w:color w:val="BABED8"/>
                                <w:sz w:val="21"/>
                                <w:szCs w:val="21"/>
                                <w:lang w:eastAsia="en-IN"/>
                              </w:rPr>
                            </w:pPr>
                            <w:r w:rsidRPr="00CD34A3">
                              <w:rPr>
                                <w:rFonts w:ascii="Consolas" w:eastAsia="Times New Roman" w:hAnsi="Consolas" w:cs="Times New Roman"/>
                                <w:color w:val="BABED8"/>
                                <w:sz w:val="21"/>
                                <w:szCs w:val="21"/>
                                <w:lang w:eastAsia="en-IN"/>
                              </w:rPr>
                              <w:t xml:space="preserve">        </w:t>
                            </w:r>
                            <w:r w:rsidRPr="00CD34A3">
                              <w:rPr>
                                <w:rFonts w:ascii="Consolas" w:eastAsia="Times New Roman" w:hAnsi="Consolas" w:cs="Times New Roman"/>
                                <w:color w:val="C792EA"/>
                                <w:sz w:val="21"/>
                                <w:szCs w:val="21"/>
                                <w:lang w:eastAsia="en-IN"/>
                              </w:rPr>
                              <w:t>const</w:t>
                            </w:r>
                            <w:r w:rsidRPr="00CD34A3">
                              <w:rPr>
                                <w:rFonts w:ascii="Consolas" w:eastAsia="Times New Roman" w:hAnsi="Consolas" w:cs="Times New Roman"/>
                                <w:color w:val="BABED8"/>
                                <w:sz w:val="21"/>
                                <w:szCs w:val="21"/>
                                <w:lang w:eastAsia="en-IN"/>
                              </w:rPr>
                              <w:t xml:space="preserve"> text2 </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BABED8"/>
                                <w:sz w:val="21"/>
                                <w:szCs w:val="21"/>
                                <w:lang w:eastAsia="en-IN"/>
                              </w:rPr>
                              <w:t xml:space="preserve"> </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C3E88D"/>
                                <w:sz w:val="21"/>
                                <w:szCs w:val="21"/>
                                <w:lang w:eastAsia="en-IN"/>
                              </w:rPr>
                              <w:t>Java is awesome. Java is fun.</w:t>
                            </w:r>
                            <w:r w:rsidRPr="00CD34A3">
                              <w:rPr>
                                <w:rFonts w:ascii="Consolas" w:eastAsia="Times New Roman" w:hAnsi="Consolas" w:cs="Times New Roman"/>
                                <w:color w:val="89DDFF"/>
                                <w:sz w:val="21"/>
                                <w:szCs w:val="21"/>
                                <w:lang w:eastAsia="en-IN"/>
                              </w:rPr>
                              <w:t>"</w:t>
                            </w:r>
                          </w:p>
                          <w:p w14:paraId="3259868F" w14:textId="77777777" w:rsidR="00CD34A3" w:rsidRPr="00CD34A3" w:rsidRDefault="00CD34A3" w:rsidP="00CD34A3">
                            <w:pPr>
                              <w:shd w:val="clear" w:color="auto" w:fill="0F111A"/>
                              <w:spacing w:after="0" w:line="285" w:lineRule="atLeast"/>
                              <w:rPr>
                                <w:rFonts w:ascii="Consolas" w:eastAsia="Times New Roman" w:hAnsi="Consolas" w:cs="Times New Roman"/>
                                <w:color w:val="BABED8"/>
                                <w:sz w:val="21"/>
                                <w:szCs w:val="21"/>
                                <w:lang w:eastAsia="en-IN"/>
                              </w:rPr>
                            </w:pPr>
                            <w:r w:rsidRPr="00CD34A3">
                              <w:rPr>
                                <w:rFonts w:ascii="Consolas" w:eastAsia="Times New Roman" w:hAnsi="Consolas" w:cs="Times New Roman"/>
                                <w:color w:val="BABED8"/>
                                <w:sz w:val="21"/>
                                <w:szCs w:val="21"/>
                                <w:lang w:eastAsia="en-IN"/>
                              </w:rPr>
                              <w:t xml:space="preserve">        </w:t>
                            </w:r>
                            <w:proofErr w:type="gramStart"/>
                            <w:r w:rsidRPr="00CD34A3">
                              <w:rPr>
                                <w:rFonts w:ascii="Consolas" w:eastAsia="Times New Roman" w:hAnsi="Consolas" w:cs="Times New Roman"/>
                                <w:color w:val="BABED8"/>
                                <w:sz w:val="21"/>
                                <w:szCs w:val="21"/>
                                <w:lang w:eastAsia="en-IN"/>
                              </w:rPr>
                              <w:t>console</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82AAFF"/>
                                <w:sz w:val="21"/>
                                <w:szCs w:val="21"/>
                                <w:lang w:eastAsia="en-IN"/>
                              </w:rPr>
                              <w:t>log</w:t>
                            </w:r>
                            <w:r w:rsidRPr="00CD34A3">
                              <w:rPr>
                                <w:rFonts w:ascii="Consolas" w:eastAsia="Times New Roman" w:hAnsi="Consolas" w:cs="Times New Roman"/>
                                <w:color w:val="BABED8"/>
                                <w:sz w:val="21"/>
                                <w:szCs w:val="21"/>
                                <w:lang w:eastAsia="en-IN"/>
                              </w:rPr>
                              <w:t>(</w:t>
                            </w:r>
                            <w:proofErr w:type="gramEnd"/>
                            <w:r w:rsidRPr="00CD34A3">
                              <w:rPr>
                                <w:rFonts w:ascii="Consolas" w:eastAsia="Times New Roman" w:hAnsi="Consolas" w:cs="Times New Roman"/>
                                <w:color w:val="BABED8"/>
                                <w:sz w:val="21"/>
                                <w:szCs w:val="21"/>
                                <w:lang w:eastAsia="en-IN"/>
                              </w:rPr>
                              <w:t>text2</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82AAFF"/>
                                <w:sz w:val="21"/>
                                <w:szCs w:val="21"/>
                                <w:lang w:eastAsia="en-IN"/>
                              </w:rPr>
                              <w:t>replace</w:t>
                            </w:r>
                            <w:r w:rsidRPr="00CD34A3">
                              <w:rPr>
                                <w:rFonts w:ascii="Consolas" w:eastAsia="Times New Roman" w:hAnsi="Consolas" w:cs="Times New Roman"/>
                                <w:color w:val="BABED8"/>
                                <w:sz w:val="21"/>
                                <w:szCs w:val="21"/>
                                <w:lang w:eastAsia="en-IN"/>
                              </w:rPr>
                              <w:t>(</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C3E88D"/>
                                <w:sz w:val="21"/>
                                <w:szCs w:val="21"/>
                                <w:lang w:eastAsia="en-IN"/>
                              </w:rPr>
                              <w:t>/Java/</w:t>
                            </w:r>
                            <w:proofErr w:type="spellStart"/>
                            <w:r w:rsidRPr="00CD34A3">
                              <w:rPr>
                                <w:rFonts w:ascii="Consolas" w:eastAsia="Times New Roman" w:hAnsi="Consolas" w:cs="Times New Roman"/>
                                <w:color w:val="C3E88D"/>
                                <w:sz w:val="21"/>
                                <w:szCs w:val="21"/>
                                <w:lang w:eastAsia="en-IN"/>
                              </w:rPr>
                              <w:t>g</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C3E88D"/>
                                <w:sz w:val="21"/>
                                <w:szCs w:val="21"/>
                                <w:lang w:eastAsia="en-IN"/>
                              </w:rPr>
                              <w:t>JavaScript</w:t>
                            </w:r>
                            <w:proofErr w:type="spellEnd"/>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BABED8"/>
                                <w:sz w:val="21"/>
                                <w:szCs w:val="21"/>
                                <w:lang w:eastAsia="en-IN"/>
                              </w:rPr>
                              <w:t>))</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i/>
                                <w:iCs/>
                                <w:color w:val="464B5D"/>
                                <w:sz w:val="21"/>
                                <w:szCs w:val="21"/>
                                <w:lang w:eastAsia="en-IN"/>
                              </w:rPr>
                              <w:t>//JavaScript is awesome. Java is fun.</w:t>
                            </w:r>
                          </w:p>
                          <w:p w14:paraId="2F8BE95A" w14:textId="77777777" w:rsidR="00CD34A3" w:rsidRPr="00CD34A3" w:rsidRDefault="00CD34A3" w:rsidP="00CD34A3">
                            <w:pPr>
                              <w:shd w:val="clear" w:color="auto" w:fill="0F111A"/>
                              <w:spacing w:after="0" w:line="285" w:lineRule="atLeast"/>
                              <w:rPr>
                                <w:rFonts w:ascii="Consolas" w:eastAsia="Times New Roman" w:hAnsi="Consolas" w:cs="Times New Roman"/>
                                <w:color w:val="BABED8"/>
                                <w:sz w:val="21"/>
                                <w:szCs w:val="21"/>
                                <w:lang w:eastAsia="en-IN"/>
                              </w:rPr>
                            </w:pPr>
                            <w:r w:rsidRPr="00CD34A3">
                              <w:rPr>
                                <w:rFonts w:ascii="Consolas" w:eastAsia="Times New Roman" w:hAnsi="Consolas" w:cs="Times New Roman"/>
                                <w:color w:val="BABED8"/>
                                <w:sz w:val="21"/>
                                <w:szCs w:val="21"/>
                                <w:lang w:eastAsia="en-IN"/>
                              </w:rPr>
                              <w:t xml:space="preserve">        </w:t>
                            </w:r>
                            <w:proofErr w:type="gramStart"/>
                            <w:r w:rsidRPr="00CD34A3">
                              <w:rPr>
                                <w:rFonts w:ascii="Consolas" w:eastAsia="Times New Roman" w:hAnsi="Consolas" w:cs="Times New Roman"/>
                                <w:color w:val="BABED8"/>
                                <w:sz w:val="21"/>
                                <w:szCs w:val="21"/>
                                <w:lang w:eastAsia="en-IN"/>
                              </w:rPr>
                              <w:t>console</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82AAFF"/>
                                <w:sz w:val="21"/>
                                <w:szCs w:val="21"/>
                                <w:lang w:eastAsia="en-IN"/>
                              </w:rPr>
                              <w:t>log</w:t>
                            </w:r>
                            <w:r w:rsidRPr="00CD34A3">
                              <w:rPr>
                                <w:rFonts w:ascii="Consolas" w:eastAsia="Times New Roman" w:hAnsi="Consolas" w:cs="Times New Roman"/>
                                <w:color w:val="BABED8"/>
                                <w:sz w:val="21"/>
                                <w:szCs w:val="21"/>
                                <w:lang w:eastAsia="en-IN"/>
                              </w:rPr>
                              <w:t>(</w:t>
                            </w:r>
                            <w:proofErr w:type="gramEnd"/>
                            <w:r w:rsidRPr="00CD34A3">
                              <w:rPr>
                                <w:rFonts w:ascii="Consolas" w:eastAsia="Times New Roman" w:hAnsi="Consolas" w:cs="Times New Roman"/>
                                <w:color w:val="BABED8"/>
                                <w:sz w:val="21"/>
                                <w:szCs w:val="21"/>
                                <w:lang w:eastAsia="en-IN"/>
                              </w:rPr>
                              <w:t>)</w:t>
                            </w:r>
                          </w:p>
                          <w:p w14:paraId="2583ED86" w14:textId="77777777" w:rsidR="00CD34A3" w:rsidRPr="00CD34A3" w:rsidRDefault="00CD34A3" w:rsidP="00CD34A3">
                            <w:pPr>
                              <w:shd w:val="clear" w:color="auto" w:fill="0F111A"/>
                              <w:spacing w:after="0" w:line="285" w:lineRule="atLeast"/>
                              <w:rPr>
                                <w:rFonts w:ascii="Consolas" w:eastAsia="Times New Roman" w:hAnsi="Consolas" w:cs="Times New Roman"/>
                                <w:color w:val="BABED8"/>
                                <w:sz w:val="21"/>
                                <w:szCs w:val="21"/>
                                <w:lang w:eastAsia="en-IN"/>
                              </w:rPr>
                            </w:pPr>
                            <w:r w:rsidRPr="00CD34A3">
                              <w:rPr>
                                <w:rFonts w:ascii="Consolas" w:eastAsia="Times New Roman" w:hAnsi="Consolas" w:cs="Times New Roman"/>
                                <w:color w:val="BABED8"/>
                                <w:sz w:val="21"/>
                                <w:szCs w:val="21"/>
                                <w:lang w:eastAsia="en-IN"/>
                              </w:rPr>
                              <w:t xml:space="preserve">    </w:t>
                            </w:r>
                            <w:r w:rsidRPr="00CD34A3">
                              <w:rPr>
                                <w:rFonts w:ascii="Consolas" w:eastAsia="Times New Roman" w:hAnsi="Consolas" w:cs="Times New Roman"/>
                                <w:color w:val="89DDFF"/>
                                <w:sz w:val="21"/>
                                <w:szCs w:val="21"/>
                                <w:lang w:eastAsia="en-IN"/>
                              </w:rPr>
                              <w:t>&lt;/</w:t>
                            </w:r>
                            <w:r w:rsidRPr="00CD34A3">
                              <w:rPr>
                                <w:rFonts w:ascii="Consolas" w:eastAsia="Times New Roman" w:hAnsi="Consolas" w:cs="Times New Roman"/>
                                <w:color w:val="F07178"/>
                                <w:sz w:val="21"/>
                                <w:szCs w:val="21"/>
                                <w:lang w:eastAsia="en-IN"/>
                              </w:rPr>
                              <w:t>script</w:t>
                            </w:r>
                            <w:r w:rsidRPr="00CD34A3">
                              <w:rPr>
                                <w:rFonts w:ascii="Consolas" w:eastAsia="Times New Roman" w:hAnsi="Consolas" w:cs="Times New Roman"/>
                                <w:color w:val="89DDFF"/>
                                <w:sz w:val="21"/>
                                <w:szCs w:val="21"/>
                                <w:lang w:eastAsia="en-IN"/>
                              </w:rPr>
                              <w:t>&gt;</w:t>
                            </w:r>
                          </w:p>
                          <w:p w14:paraId="12665F2A" w14:textId="77777777" w:rsidR="00CD34A3" w:rsidRDefault="00CD34A3" w:rsidP="00CD34A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B04DCE" id="Rectangle 193" o:spid="_x0000_s1139" style="position:absolute;margin-left:-6.35pt;margin-top:14.5pt;width:449.4pt;height:95.4pt;z-index:2518978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" fillcolor="#ffc000 [3207]" stroked="f" strokeweight="1pt">
                <v:textbox>
                  <w:txbxContent>
                    <w:p w14:paraId="298643A3" w14:textId="77777777" w:rsidR="00CD34A3" w:rsidRPr="00CD34A3" w:rsidRDefault="00CD34A3" w:rsidP="00CD34A3">
                      <w:pPr>
                        <w:shd w:val="clear" w:color="auto" w:fill="0F111A"/>
                        <w:spacing w:after="0" w:line="285" w:lineRule="atLeast"/>
                        <w:rPr>
                          <w:rFonts w:ascii="Consolas" w:eastAsia="Times New Roman" w:hAnsi="Consolas" w:cs="Times New Roman"/>
                          <w:color w:val="BABED8"/>
                          <w:sz w:val="21"/>
                          <w:szCs w:val="21"/>
                          <w:lang w:eastAsia="en-IN"/>
                        </w:rPr>
                      </w:pPr>
                      <w:r w:rsidRPr="00CD34A3">
                        <w:rPr>
                          <w:rFonts w:ascii="Consolas" w:eastAsia="Times New Roman" w:hAnsi="Consolas" w:cs="Times New Roman"/>
                          <w:color w:val="89DDFF"/>
                          <w:sz w:val="21"/>
                          <w:szCs w:val="21"/>
                          <w:lang w:eastAsia="en-IN"/>
                        </w:rPr>
                        <w:t> &lt;</w:t>
                      </w:r>
                      <w:r w:rsidRPr="00CD34A3">
                        <w:rPr>
                          <w:rFonts w:ascii="Consolas" w:eastAsia="Times New Roman" w:hAnsi="Consolas" w:cs="Times New Roman"/>
                          <w:color w:val="F07178"/>
                          <w:sz w:val="21"/>
                          <w:szCs w:val="21"/>
                          <w:lang w:eastAsia="en-IN"/>
                        </w:rPr>
                        <w:t>script</w:t>
                      </w:r>
                      <w:r w:rsidRPr="00CD34A3">
                        <w:rPr>
                          <w:rFonts w:ascii="Consolas" w:eastAsia="Times New Roman" w:hAnsi="Consolas" w:cs="Times New Roman"/>
                          <w:color w:val="89DDFF"/>
                          <w:sz w:val="21"/>
                          <w:szCs w:val="21"/>
                          <w:lang w:eastAsia="en-IN"/>
                        </w:rPr>
                        <w:t>&gt;</w:t>
                      </w:r>
                    </w:p>
                    <w:p w14:paraId="1EDD7EE3" w14:textId="77777777" w:rsidR="00CD34A3" w:rsidRPr="00CD34A3" w:rsidRDefault="00CD34A3" w:rsidP="00CD34A3">
                      <w:pPr>
                        <w:shd w:val="clear" w:color="auto" w:fill="0F111A"/>
                        <w:spacing w:after="0" w:line="285" w:lineRule="atLeast"/>
                        <w:rPr>
                          <w:rFonts w:ascii="Consolas" w:eastAsia="Times New Roman" w:hAnsi="Consolas" w:cs="Times New Roman"/>
                          <w:color w:val="BABED8"/>
                          <w:sz w:val="21"/>
                          <w:szCs w:val="21"/>
                          <w:lang w:eastAsia="en-IN"/>
                        </w:rPr>
                      </w:pPr>
                      <w:r w:rsidRPr="00CD34A3">
                        <w:rPr>
                          <w:rFonts w:ascii="Consolas" w:eastAsia="Times New Roman" w:hAnsi="Consolas" w:cs="Times New Roman"/>
                          <w:color w:val="BABED8"/>
                          <w:sz w:val="21"/>
                          <w:szCs w:val="21"/>
                          <w:lang w:eastAsia="en-IN"/>
                        </w:rPr>
                        <w:t xml:space="preserve">        </w:t>
                      </w:r>
                      <w:r w:rsidRPr="00CD34A3">
                        <w:rPr>
                          <w:rFonts w:ascii="Consolas" w:eastAsia="Times New Roman" w:hAnsi="Consolas" w:cs="Times New Roman"/>
                          <w:color w:val="C792EA"/>
                          <w:sz w:val="21"/>
                          <w:szCs w:val="21"/>
                          <w:lang w:eastAsia="en-IN"/>
                        </w:rPr>
                        <w:t>const</w:t>
                      </w:r>
                      <w:r w:rsidRPr="00CD34A3">
                        <w:rPr>
                          <w:rFonts w:ascii="Consolas" w:eastAsia="Times New Roman" w:hAnsi="Consolas" w:cs="Times New Roman"/>
                          <w:color w:val="BABED8"/>
                          <w:sz w:val="21"/>
                          <w:szCs w:val="21"/>
                          <w:lang w:eastAsia="en-IN"/>
                        </w:rPr>
                        <w:t xml:space="preserve"> text2 </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BABED8"/>
                          <w:sz w:val="21"/>
                          <w:szCs w:val="21"/>
                          <w:lang w:eastAsia="en-IN"/>
                        </w:rPr>
                        <w:t xml:space="preserve"> </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C3E88D"/>
                          <w:sz w:val="21"/>
                          <w:szCs w:val="21"/>
                          <w:lang w:eastAsia="en-IN"/>
                        </w:rPr>
                        <w:t>Java is awesome. Java is fun.</w:t>
                      </w:r>
                      <w:r w:rsidRPr="00CD34A3">
                        <w:rPr>
                          <w:rFonts w:ascii="Consolas" w:eastAsia="Times New Roman" w:hAnsi="Consolas" w:cs="Times New Roman"/>
                          <w:color w:val="89DDFF"/>
                          <w:sz w:val="21"/>
                          <w:szCs w:val="21"/>
                          <w:lang w:eastAsia="en-IN"/>
                        </w:rPr>
                        <w:t>"</w:t>
                      </w:r>
                    </w:p>
                    <w:p w14:paraId="3259868F" w14:textId="77777777" w:rsidR="00CD34A3" w:rsidRPr="00CD34A3" w:rsidRDefault="00CD34A3" w:rsidP="00CD34A3">
                      <w:pPr>
                        <w:shd w:val="clear" w:color="auto" w:fill="0F111A"/>
                        <w:spacing w:after="0" w:line="285" w:lineRule="atLeast"/>
                        <w:rPr>
                          <w:rFonts w:ascii="Consolas" w:eastAsia="Times New Roman" w:hAnsi="Consolas" w:cs="Times New Roman"/>
                          <w:color w:val="BABED8"/>
                          <w:sz w:val="21"/>
                          <w:szCs w:val="21"/>
                          <w:lang w:eastAsia="en-IN"/>
                        </w:rPr>
                      </w:pPr>
                      <w:r w:rsidRPr="00CD34A3">
                        <w:rPr>
                          <w:rFonts w:ascii="Consolas" w:eastAsia="Times New Roman" w:hAnsi="Consolas" w:cs="Times New Roman"/>
                          <w:color w:val="BABED8"/>
                          <w:sz w:val="21"/>
                          <w:szCs w:val="21"/>
                          <w:lang w:eastAsia="en-IN"/>
                        </w:rPr>
                        <w:t xml:space="preserve">        </w:t>
                      </w:r>
                      <w:proofErr w:type="gramStart"/>
                      <w:r w:rsidRPr="00CD34A3">
                        <w:rPr>
                          <w:rFonts w:ascii="Consolas" w:eastAsia="Times New Roman" w:hAnsi="Consolas" w:cs="Times New Roman"/>
                          <w:color w:val="BABED8"/>
                          <w:sz w:val="21"/>
                          <w:szCs w:val="21"/>
                          <w:lang w:eastAsia="en-IN"/>
                        </w:rPr>
                        <w:t>console</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82AAFF"/>
                          <w:sz w:val="21"/>
                          <w:szCs w:val="21"/>
                          <w:lang w:eastAsia="en-IN"/>
                        </w:rPr>
                        <w:t>log</w:t>
                      </w:r>
                      <w:r w:rsidRPr="00CD34A3">
                        <w:rPr>
                          <w:rFonts w:ascii="Consolas" w:eastAsia="Times New Roman" w:hAnsi="Consolas" w:cs="Times New Roman"/>
                          <w:color w:val="BABED8"/>
                          <w:sz w:val="21"/>
                          <w:szCs w:val="21"/>
                          <w:lang w:eastAsia="en-IN"/>
                        </w:rPr>
                        <w:t>(</w:t>
                      </w:r>
                      <w:proofErr w:type="gramEnd"/>
                      <w:r w:rsidRPr="00CD34A3">
                        <w:rPr>
                          <w:rFonts w:ascii="Consolas" w:eastAsia="Times New Roman" w:hAnsi="Consolas" w:cs="Times New Roman"/>
                          <w:color w:val="BABED8"/>
                          <w:sz w:val="21"/>
                          <w:szCs w:val="21"/>
                          <w:lang w:eastAsia="en-IN"/>
                        </w:rPr>
                        <w:t>text2</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82AAFF"/>
                          <w:sz w:val="21"/>
                          <w:szCs w:val="21"/>
                          <w:lang w:eastAsia="en-IN"/>
                        </w:rPr>
                        <w:t>replace</w:t>
                      </w:r>
                      <w:r w:rsidRPr="00CD34A3">
                        <w:rPr>
                          <w:rFonts w:ascii="Consolas" w:eastAsia="Times New Roman" w:hAnsi="Consolas" w:cs="Times New Roman"/>
                          <w:color w:val="BABED8"/>
                          <w:sz w:val="21"/>
                          <w:szCs w:val="21"/>
                          <w:lang w:eastAsia="en-IN"/>
                        </w:rPr>
                        <w:t>(</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C3E88D"/>
                          <w:sz w:val="21"/>
                          <w:szCs w:val="21"/>
                          <w:lang w:eastAsia="en-IN"/>
                        </w:rPr>
                        <w:t>/Java/</w:t>
                      </w:r>
                      <w:proofErr w:type="spellStart"/>
                      <w:r w:rsidRPr="00CD34A3">
                        <w:rPr>
                          <w:rFonts w:ascii="Consolas" w:eastAsia="Times New Roman" w:hAnsi="Consolas" w:cs="Times New Roman"/>
                          <w:color w:val="C3E88D"/>
                          <w:sz w:val="21"/>
                          <w:szCs w:val="21"/>
                          <w:lang w:eastAsia="en-IN"/>
                        </w:rPr>
                        <w:t>g</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C3E88D"/>
                          <w:sz w:val="21"/>
                          <w:szCs w:val="21"/>
                          <w:lang w:eastAsia="en-IN"/>
                        </w:rPr>
                        <w:t>JavaScript</w:t>
                      </w:r>
                      <w:proofErr w:type="spellEnd"/>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BABED8"/>
                          <w:sz w:val="21"/>
                          <w:szCs w:val="21"/>
                          <w:lang w:eastAsia="en-IN"/>
                        </w:rPr>
                        <w:t>))</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i/>
                          <w:iCs/>
                          <w:color w:val="464B5D"/>
                          <w:sz w:val="21"/>
                          <w:szCs w:val="21"/>
                          <w:lang w:eastAsia="en-IN"/>
                        </w:rPr>
                        <w:t>//JavaScript is awesome. Java is fun.</w:t>
                      </w:r>
                    </w:p>
                    <w:p w14:paraId="2F8BE95A" w14:textId="77777777" w:rsidR="00CD34A3" w:rsidRPr="00CD34A3" w:rsidRDefault="00CD34A3" w:rsidP="00CD34A3">
                      <w:pPr>
                        <w:shd w:val="clear" w:color="auto" w:fill="0F111A"/>
                        <w:spacing w:after="0" w:line="285" w:lineRule="atLeast"/>
                        <w:rPr>
                          <w:rFonts w:ascii="Consolas" w:eastAsia="Times New Roman" w:hAnsi="Consolas" w:cs="Times New Roman"/>
                          <w:color w:val="BABED8"/>
                          <w:sz w:val="21"/>
                          <w:szCs w:val="21"/>
                          <w:lang w:eastAsia="en-IN"/>
                        </w:rPr>
                      </w:pPr>
                      <w:r w:rsidRPr="00CD34A3">
                        <w:rPr>
                          <w:rFonts w:ascii="Consolas" w:eastAsia="Times New Roman" w:hAnsi="Consolas" w:cs="Times New Roman"/>
                          <w:color w:val="BABED8"/>
                          <w:sz w:val="21"/>
                          <w:szCs w:val="21"/>
                          <w:lang w:eastAsia="en-IN"/>
                        </w:rPr>
                        <w:t xml:space="preserve">        </w:t>
                      </w:r>
                      <w:proofErr w:type="gramStart"/>
                      <w:r w:rsidRPr="00CD34A3">
                        <w:rPr>
                          <w:rFonts w:ascii="Consolas" w:eastAsia="Times New Roman" w:hAnsi="Consolas" w:cs="Times New Roman"/>
                          <w:color w:val="BABED8"/>
                          <w:sz w:val="21"/>
                          <w:szCs w:val="21"/>
                          <w:lang w:eastAsia="en-IN"/>
                        </w:rPr>
                        <w:t>console</w:t>
                      </w:r>
                      <w:r w:rsidRPr="00CD34A3">
                        <w:rPr>
                          <w:rFonts w:ascii="Consolas" w:eastAsia="Times New Roman" w:hAnsi="Consolas" w:cs="Times New Roman"/>
                          <w:color w:val="89DDFF"/>
                          <w:sz w:val="21"/>
                          <w:szCs w:val="21"/>
                          <w:lang w:eastAsia="en-IN"/>
                        </w:rPr>
                        <w:t>.</w:t>
                      </w:r>
                      <w:r w:rsidRPr="00CD34A3">
                        <w:rPr>
                          <w:rFonts w:ascii="Consolas" w:eastAsia="Times New Roman" w:hAnsi="Consolas" w:cs="Times New Roman"/>
                          <w:color w:val="82AAFF"/>
                          <w:sz w:val="21"/>
                          <w:szCs w:val="21"/>
                          <w:lang w:eastAsia="en-IN"/>
                        </w:rPr>
                        <w:t>log</w:t>
                      </w:r>
                      <w:r w:rsidRPr="00CD34A3">
                        <w:rPr>
                          <w:rFonts w:ascii="Consolas" w:eastAsia="Times New Roman" w:hAnsi="Consolas" w:cs="Times New Roman"/>
                          <w:color w:val="BABED8"/>
                          <w:sz w:val="21"/>
                          <w:szCs w:val="21"/>
                          <w:lang w:eastAsia="en-IN"/>
                        </w:rPr>
                        <w:t>(</w:t>
                      </w:r>
                      <w:proofErr w:type="gramEnd"/>
                      <w:r w:rsidRPr="00CD34A3">
                        <w:rPr>
                          <w:rFonts w:ascii="Consolas" w:eastAsia="Times New Roman" w:hAnsi="Consolas" w:cs="Times New Roman"/>
                          <w:color w:val="BABED8"/>
                          <w:sz w:val="21"/>
                          <w:szCs w:val="21"/>
                          <w:lang w:eastAsia="en-IN"/>
                        </w:rPr>
                        <w:t>)</w:t>
                      </w:r>
                    </w:p>
                    <w:p w14:paraId="2583ED86" w14:textId="77777777" w:rsidR="00CD34A3" w:rsidRPr="00CD34A3" w:rsidRDefault="00CD34A3" w:rsidP="00CD34A3">
                      <w:pPr>
                        <w:shd w:val="clear" w:color="auto" w:fill="0F111A"/>
                        <w:spacing w:after="0" w:line="285" w:lineRule="atLeast"/>
                        <w:rPr>
                          <w:rFonts w:ascii="Consolas" w:eastAsia="Times New Roman" w:hAnsi="Consolas" w:cs="Times New Roman"/>
                          <w:color w:val="BABED8"/>
                          <w:sz w:val="21"/>
                          <w:szCs w:val="21"/>
                          <w:lang w:eastAsia="en-IN"/>
                        </w:rPr>
                      </w:pPr>
                      <w:r w:rsidRPr="00CD34A3">
                        <w:rPr>
                          <w:rFonts w:ascii="Consolas" w:eastAsia="Times New Roman" w:hAnsi="Consolas" w:cs="Times New Roman"/>
                          <w:color w:val="BABED8"/>
                          <w:sz w:val="21"/>
                          <w:szCs w:val="21"/>
                          <w:lang w:eastAsia="en-IN"/>
                        </w:rPr>
                        <w:t xml:space="preserve">    </w:t>
                      </w:r>
                      <w:r w:rsidRPr="00CD34A3">
                        <w:rPr>
                          <w:rFonts w:ascii="Consolas" w:eastAsia="Times New Roman" w:hAnsi="Consolas" w:cs="Times New Roman"/>
                          <w:color w:val="89DDFF"/>
                          <w:sz w:val="21"/>
                          <w:szCs w:val="21"/>
                          <w:lang w:eastAsia="en-IN"/>
                        </w:rPr>
                        <w:t>&lt;/</w:t>
                      </w:r>
                      <w:r w:rsidRPr="00CD34A3">
                        <w:rPr>
                          <w:rFonts w:ascii="Consolas" w:eastAsia="Times New Roman" w:hAnsi="Consolas" w:cs="Times New Roman"/>
                          <w:color w:val="F07178"/>
                          <w:sz w:val="21"/>
                          <w:szCs w:val="21"/>
                          <w:lang w:eastAsia="en-IN"/>
                        </w:rPr>
                        <w:t>script</w:t>
                      </w:r>
                      <w:r w:rsidRPr="00CD34A3">
                        <w:rPr>
                          <w:rFonts w:ascii="Consolas" w:eastAsia="Times New Roman" w:hAnsi="Consolas" w:cs="Times New Roman"/>
                          <w:color w:val="89DDFF"/>
                          <w:sz w:val="21"/>
                          <w:szCs w:val="21"/>
                          <w:lang w:eastAsia="en-IN"/>
                        </w:rPr>
                        <w:t>&gt;</w:t>
                      </w:r>
                    </w:p>
                    <w:p w14:paraId="12665F2A" w14:textId="77777777" w:rsidR="00CD34A3" w:rsidRDefault="00CD34A3" w:rsidP="00CD34A3">
                      <w:pPr>
                        <w:jc w:val="center"/>
                      </w:pPr>
                    </w:p>
                  </w:txbxContent>
                </v:textbox>
                <w10:wrap anchorx="margin"/>
              </v:rect>
            </w:pict>
          </mc:Fallback>
        </mc:AlternateContent>
      </w:r>
    </w:p>
    <w:p w14:paraId="1F4EC64C" w14:textId="684D63F5" w:rsidR="00435A77" w:rsidRPr="00281133" w:rsidRDefault="00435A77" w:rsidP="00766E03">
      <w:pPr>
        <w:tabs>
          <w:tab w:val="left" w:pos="2904"/>
        </w:tabs>
        <w:spacing w:line="240" w:lineRule="auto"/>
        <w:rPr>
          <w:rFonts w:ascii="Verdana" w:hAnsi="Verdana" w:cs="Arial"/>
          <w:b/>
          <w:bCs/>
          <w:sz w:val="26"/>
          <w:szCs w:val="26"/>
          <w:highlight w:val="yellow"/>
        </w:rPr>
      </w:pPr>
    </w:p>
    <w:p w14:paraId="7FE57045" w14:textId="77777777" w:rsidR="00435A77" w:rsidRPr="00281133" w:rsidRDefault="00435A77" w:rsidP="00766E03">
      <w:pPr>
        <w:tabs>
          <w:tab w:val="left" w:pos="2904"/>
        </w:tabs>
        <w:spacing w:line="240" w:lineRule="auto"/>
        <w:rPr>
          <w:rFonts w:ascii="Verdana" w:hAnsi="Verdana" w:cs="Arial"/>
          <w:b/>
          <w:bCs/>
          <w:sz w:val="26"/>
          <w:szCs w:val="26"/>
          <w:highlight w:val="yellow"/>
        </w:rPr>
      </w:pPr>
    </w:p>
    <w:p w14:paraId="306EFA0A" w14:textId="77777777" w:rsidR="00D40208" w:rsidRPr="00281133" w:rsidRDefault="00D40208" w:rsidP="00766E03">
      <w:pPr>
        <w:tabs>
          <w:tab w:val="left" w:pos="2904"/>
        </w:tabs>
        <w:spacing w:line="240" w:lineRule="auto"/>
        <w:rPr>
          <w:rFonts w:ascii="Verdana" w:hAnsi="Verdana" w:cs="Arial"/>
          <w:b/>
          <w:bCs/>
          <w:sz w:val="26"/>
          <w:szCs w:val="26"/>
          <w:highlight w:val="yellow"/>
        </w:rPr>
      </w:pPr>
    </w:p>
    <w:p w14:paraId="08010385" w14:textId="77777777" w:rsidR="00D40208" w:rsidRPr="00281133" w:rsidRDefault="00D40208" w:rsidP="00766E03">
      <w:pPr>
        <w:tabs>
          <w:tab w:val="left" w:pos="2904"/>
        </w:tabs>
        <w:spacing w:line="240" w:lineRule="auto"/>
        <w:rPr>
          <w:rFonts w:ascii="Verdana" w:hAnsi="Verdana" w:cs="Arial"/>
          <w:b/>
          <w:bCs/>
          <w:sz w:val="26"/>
          <w:szCs w:val="26"/>
          <w:highlight w:val="yellow"/>
        </w:rPr>
      </w:pPr>
    </w:p>
    <w:p w14:paraId="10983052" w14:textId="77777777" w:rsidR="00D40208" w:rsidRPr="00281133" w:rsidRDefault="00D40208" w:rsidP="00766E03">
      <w:pPr>
        <w:tabs>
          <w:tab w:val="left" w:pos="2904"/>
        </w:tabs>
        <w:spacing w:line="240" w:lineRule="auto"/>
        <w:rPr>
          <w:rFonts w:ascii="Verdana" w:hAnsi="Verdana" w:cs="Arial"/>
          <w:b/>
          <w:bCs/>
          <w:sz w:val="26"/>
          <w:szCs w:val="26"/>
          <w:highlight w:val="yellow"/>
        </w:rPr>
      </w:pPr>
    </w:p>
    <w:p w14:paraId="5D8F4563" w14:textId="77777777" w:rsidR="00D40208" w:rsidRPr="00281133" w:rsidRDefault="00D40208" w:rsidP="00766E03">
      <w:pPr>
        <w:tabs>
          <w:tab w:val="left" w:pos="2904"/>
        </w:tabs>
        <w:spacing w:line="240" w:lineRule="auto"/>
        <w:rPr>
          <w:rFonts w:ascii="Verdana" w:hAnsi="Verdana" w:cs="Arial"/>
          <w:b/>
          <w:bCs/>
          <w:sz w:val="26"/>
          <w:szCs w:val="26"/>
          <w:highlight w:val="yellow"/>
        </w:rPr>
      </w:pPr>
    </w:p>
    <w:p w14:paraId="4ACFC066" w14:textId="285BF2F0" w:rsidR="00D40208" w:rsidRDefault="00D40208" w:rsidP="00766E03">
      <w:pPr>
        <w:tabs>
          <w:tab w:val="left" w:pos="2904"/>
        </w:tabs>
        <w:spacing w:line="240" w:lineRule="auto"/>
        <w:rPr>
          <w:rFonts w:ascii="Verdana" w:hAnsi="Verdana" w:cs="Arial"/>
          <w:b/>
          <w:bCs/>
          <w:sz w:val="26"/>
          <w:szCs w:val="26"/>
          <w:highlight w:val="yellow"/>
        </w:rPr>
      </w:pPr>
    </w:p>
    <w:p w14:paraId="6A83BB06" w14:textId="77777777" w:rsidR="00533F65" w:rsidRPr="00281133" w:rsidRDefault="00533F65" w:rsidP="00766E03">
      <w:pPr>
        <w:tabs>
          <w:tab w:val="left" w:pos="2904"/>
        </w:tabs>
        <w:spacing w:line="240" w:lineRule="auto"/>
        <w:rPr>
          <w:rFonts w:ascii="Verdana" w:hAnsi="Verdana" w:cs="Arial"/>
          <w:b/>
          <w:bCs/>
          <w:sz w:val="26"/>
          <w:szCs w:val="26"/>
          <w:highlight w:val="yellow"/>
        </w:rPr>
      </w:pPr>
    </w:p>
    <w:p w14:paraId="7F797B0D" w14:textId="77777777" w:rsidR="00D40208" w:rsidRPr="00281133" w:rsidRDefault="00D40208" w:rsidP="00766E03">
      <w:pPr>
        <w:tabs>
          <w:tab w:val="left" w:pos="2904"/>
        </w:tabs>
        <w:spacing w:line="240" w:lineRule="auto"/>
        <w:rPr>
          <w:rFonts w:ascii="Verdana" w:hAnsi="Verdana" w:cs="Arial"/>
          <w:b/>
          <w:bCs/>
          <w:sz w:val="26"/>
          <w:szCs w:val="26"/>
          <w:highlight w:val="yellow"/>
        </w:rPr>
      </w:pPr>
    </w:p>
    <w:p w14:paraId="579511F3" w14:textId="1F14E3F2" w:rsidR="00CD34A3" w:rsidRPr="00281133" w:rsidRDefault="00CD34A3"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yellow"/>
        </w:rPr>
        <w:t>17.</w:t>
      </w:r>
      <w:proofErr w:type="gramStart"/>
      <w:r w:rsidR="0049254A" w:rsidRPr="00281133">
        <w:rPr>
          <w:rFonts w:ascii="Verdana" w:hAnsi="Verdana" w:cs="Arial"/>
          <w:b/>
          <w:bCs/>
          <w:sz w:val="26"/>
          <w:szCs w:val="26"/>
          <w:highlight w:val="yellow"/>
        </w:rPr>
        <w:t>replaceAll(</w:t>
      </w:r>
      <w:proofErr w:type="gramEnd"/>
      <w:r w:rsidR="0049254A" w:rsidRPr="00281133">
        <w:rPr>
          <w:rFonts w:ascii="Verdana" w:hAnsi="Verdana" w:cs="Arial"/>
          <w:b/>
          <w:bCs/>
          <w:sz w:val="26"/>
          <w:szCs w:val="26"/>
          <w:highlight w:val="yellow"/>
        </w:rPr>
        <w:t>)</w:t>
      </w:r>
    </w:p>
    <w:p w14:paraId="525BD254" w14:textId="1F9CE126" w:rsidR="0049254A" w:rsidRPr="00281133" w:rsidRDefault="0049254A" w:rsidP="00766E03">
      <w:pPr>
        <w:shd w:val="clear" w:color="auto" w:fill="F9FAFC"/>
        <w:spacing w:after="0" w:line="240" w:lineRule="auto"/>
        <w:rPr>
          <w:rFonts w:ascii="Verdana" w:hAnsi="Verdana" w:cs="Arial"/>
          <w:sz w:val="26"/>
          <w:szCs w:val="26"/>
        </w:rPr>
      </w:pPr>
      <w:r w:rsidRPr="00281133">
        <w:rPr>
          <w:rFonts w:ascii="Verdana" w:hAnsi="Verdana" w:cs="Arial"/>
          <w:sz w:val="26"/>
          <w:szCs w:val="26"/>
        </w:rPr>
        <w:t>-The </w:t>
      </w:r>
      <w:proofErr w:type="spellStart"/>
      <w:proofErr w:type="gramStart"/>
      <w:r w:rsidRPr="00281133">
        <w:rPr>
          <w:rFonts w:ascii="Verdana" w:hAnsi="Verdana" w:cs="Arial"/>
          <w:sz w:val="26"/>
          <w:szCs w:val="26"/>
        </w:rPr>
        <w:t>replaceAll</w:t>
      </w:r>
      <w:proofErr w:type="spellEnd"/>
      <w:r w:rsidRPr="00281133">
        <w:rPr>
          <w:rFonts w:ascii="Verdana" w:hAnsi="Verdana" w:cs="Arial"/>
          <w:sz w:val="26"/>
          <w:szCs w:val="26"/>
        </w:rPr>
        <w:t>(</w:t>
      </w:r>
      <w:proofErr w:type="gramEnd"/>
      <w:r w:rsidRPr="00281133">
        <w:rPr>
          <w:rFonts w:ascii="Verdana" w:hAnsi="Verdana" w:cs="Arial"/>
          <w:sz w:val="26"/>
          <w:szCs w:val="26"/>
        </w:rPr>
        <w:t>) method returns a new </w:t>
      </w:r>
      <w:hyperlink r:id="rId107" w:history="1">
        <w:r w:rsidRPr="00281133">
          <w:rPr>
            <w:rStyle w:val="Heading4Char"/>
            <w:rFonts w:ascii="Verdana" w:hAnsi="Verdana" w:cs="Arial"/>
            <w:sz w:val="26"/>
            <w:szCs w:val="26"/>
          </w:rPr>
          <w:t>string</w:t>
        </w:r>
      </w:hyperlink>
      <w:r w:rsidRPr="00281133">
        <w:rPr>
          <w:rFonts w:ascii="Verdana" w:hAnsi="Verdana" w:cs="Arial"/>
          <w:sz w:val="26"/>
          <w:szCs w:val="26"/>
        </w:rPr>
        <w:t> with all matches of a pattern replaced by a replacement.</w:t>
      </w:r>
    </w:p>
    <w:p w14:paraId="315AE56D" w14:textId="0624F1C5" w:rsidR="0049254A" w:rsidRPr="00281133" w:rsidRDefault="0049254A" w:rsidP="00766E03">
      <w:pPr>
        <w:shd w:val="clear" w:color="auto" w:fill="F9FAFC"/>
        <w:spacing w:after="0" w:line="240" w:lineRule="auto"/>
        <w:rPr>
          <w:rFonts w:ascii="Verdana" w:hAnsi="Verdana" w:cs="Arial"/>
          <w:sz w:val="26"/>
          <w:szCs w:val="26"/>
        </w:rPr>
      </w:pPr>
      <w:r w:rsidRPr="00281133">
        <w:rPr>
          <w:rFonts w:ascii="Verdana" w:hAnsi="Verdana" w:cs="Arial"/>
          <w:sz w:val="26"/>
          <w:szCs w:val="26"/>
        </w:rPr>
        <w:t>The syntax of </w:t>
      </w:r>
      <w:proofErr w:type="spellStart"/>
      <w:proofErr w:type="gramStart"/>
      <w:r w:rsidRPr="00281133">
        <w:rPr>
          <w:rStyle w:val="Heading3Char"/>
          <w:rFonts w:ascii="Verdana" w:hAnsi="Verdana"/>
          <w:sz w:val="26"/>
          <w:szCs w:val="26"/>
          <w:bdr w:val="single" w:sz="6" w:space="0" w:color="D3DCE6" w:frame="1"/>
        </w:rPr>
        <w:t>replaceAll</w:t>
      </w:r>
      <w:proofErr w:type="spellEnd"/>
      <w:r w:rsidRPr="00281133">
        <w:rPr>
          <w:rStyle w:val="Heading3Char"/>
          <w:rFonts w:ascii="Verdana" w:hAnsi="Verdana"/>
          <w:sz w:val="26"/>
          <w:szCs w:val="26"/>
          <w:bdr w:val="single" w:sz="6" w:space="0" w:color="D3DCE6" w:frame="1"/>
        </w:rPr>
        <w:t>(</w:t>
      </w:r>
      <w:proofErr w:type="gramEnd"/>
      <w:r w:rsidRPr="00281133">
        <w:rPr>
          <w:rStyle w:val="Heading3Char"/>
          <w:rFonts w:ascii="Verdana" w:hAnsi="Verdana"/>
          <w:sz w:val="26"/>
          <w:szCs w:val="26"/>
          <w:bdr w:val="single" w:sz="6" w:space="0" w:color="D3DCE6" w:frame="1"/>
        </w:rPr>
        <w:t>)</w:t>
      </w:r>
      <w:r w:rsidRPr="00281133">
        <w:rPr>
          <w:rFonts w:ascii="Verdana" w:hAnsi="Verdana" w:cs="Arial"/>
          <w:sz w:val="26"/>
          <w:szCs w:val="26"/>
        </w:rPr>
        <w:t> is:</w:t>
      </w:r>
    </w:p>
    <w:p w14:paraId="11A60C47" w14:textId="28BD6DAB" w:rsidR="0049254A" w:rsidRPr="00281133" w:rsidRDefault="0049254A" w:rsidP="00766E03">
      <w:pPr>
        <w:pBdr>
          <w:top w:val="single" w:sz="6" w:space="12" w:color="D3DCE6"/>
          <w:left w:val="single" w:sz="6" w:space="12" w:color="D3DCE6"/>
          <w:bottom w:val="single" w:sz="6" w:space="12" w:color="D3DCE6"/>
          <w:right w:val="single" w:sz="6" w:space="12" w:color="D3DCE6"/>
        </w:pBdr>
        <w:shd w:val="clear" w:color="auto" w:fill="383B40"/>
        <w:spacing w:line="240" w:lineRule="auto"/>
        <w:rPr>
          <w:rFonts w:ascii="Verdana" w:hAnsi="Verdana"/>
          <w:color w:val="D5D5D5"/>
          <w:sz w:val="26"/>
          <w:szCs w:val="26"/>
        </w:rPr>
      </w:pPr>
      <w:proofErr w:type="spellStart"/>
      <w:proofErr w:type="gramStart"/>
      <w:r w:rsidRPr="00281133">
        <w:rPr>
          <w:rStyle w:val="Heading3Char"/>
          <w:rFonts w:ascii="Verdana" w:hAnsi="Verdana"/>
          <w:color w:val="D3D3D3"/>
          <w:sz w:val="26"/>
          <w:szCs w:val="26"/>
          <w:bdr w:val="none" w:sz="0" w:space="0" w:color="auto" w:frame="1"/>
          <w:shd w:val="clear" w:color="auto" w:fill="383B40"/>
        </w:rPr>
        <w:t>str.replaceAll</w:t>
      </w:r>
      <w:proofErr w:type="spellEnd"/>
      <w:proofErr w:type="gramEnd"/>
      <w:r w:rsidRPr="00281133">
        <w:rPr>
          <w:rStyle w:val="Heading3Char"/>
          <w:rFonts w:ascii="Verdana" w:hAnsi="Verdana"/>
          <w:color w:val="D3D3D3"/>
          <w:sz w:val="26"/>
          <w:szCs w:val="26"/>
          <w:bdr w:val="none" w:sz="0" w:space="0" w:color="auto" w:frame="1"/>
          <w:shd w:val="clear" w:color="auto" w:fill="383B40"/>
        </w:rPr>
        <w:t>(pattern, replacement)</w:t>
      </w:r>
    </w:p>
    <w:p w14:paraId="079E2CB7" w14:textId="77777777" w:rsidR="0049254A" w:rsidRPr="00281133" w:rsidRDefault="0049254A" w:rsidP="00766E03">
      <w:pPr>
        <w:tabs>
          <w:tab w:val="left" w:pos="2904"/>
        </w:tabs>
        <w:spacing w:line="240" w:lineRule="auto"/>
        <w:rPr>
          <w:rFonts w:ascii="Verdana" w:hAnsi="Verdana" w:cs="Arial"/>
          <w:b/>
          <w:bCs/>
          <w:sz w:val="26"/>
          <w:szCs w:val="26"/>
        </w:rPr>
      </w:pPr>
      <w:proofErr w:type="spellStart"/>
      <w:proofErr w:type="gramStart"/>
      <w:r w:rsidRPr="00281133">
        <w:rPr>
          <w:rFonts w:ascii="Verdana" w:hAnsi="Verdana" w:cs="Arial"/>
          <w:b/>
          <w:bCs/>
          <w:sz w:val="26"/>
          <w:szCs w:val="26"/>
        </w:rPr>
        <w:t>replaceAll</w:t>
      </w:r>
      <w:proofErr w:type="spellEnd"/>
      <w:r w:rsidRPr="00281133">
        <w:rPr>
          <w:rFonts w:ascii="Verdana" w:hAnsi="Verdana" w:cs="Arial"/>
          <w:b/>
          <w:bCs/>
          <w:sz w:val="26"/>
          <w:szCs w:val="26"/>
        </w:rPr>
        <w:t>(</w:t>
      </w:r>
      <w:proofErr w:type="gramEnd"/>
      <w:r w:rsidRPr="00281133">
        <w:rPr>
          <w:rFonts w:ascii="Verdana" w:hAnsi="Verdana" w:cs="Arial"/>
          <w:b/>
          <w:bCs/>
          <w:sz w:val="26"/>
          <w:szCs w:val="26"/>
        </w:rPr>
        <w:t>) Parameter</w:t>
      </w:r>
    </w:p>
    <w:p w14:paraId="03C34F67" w14:textId="77777777" w:rsidR="0049254A" w:rsidRPr="00281133" w:rsidRDefault="0049254A" w:rsidP="00766E03">
      <w:pPr>
        <w:numPr>
          <w:ilvl w:val="0"/>
          <w:numId w:val="63"/>
        </w:numPr>
        <w:tabs>
          <w:tab w:val="left" w:pos="2904"/>
        </w:tabs>
        <w:spacing w:line="240" w:lineRule="auto"/>
        <w:rPr>
          <w:rFonts w:ascii="Verdana" w:hAnsi="Verdana" w:cs="Arial"/>
          <w:sz w:val="26"/>
          <w:szCs w:val="26"/>
        </w:rPr>
      </w:pPr>
      <w:r w:rsidRPr="00281133">
        <w:rPr>
          <w:rFonts w:ascii="Verdana" w:hAnsi="Verdana" w:cs="Arial"/>
          <w:b/>
          <w:bCs/>
          <w:sz w:val="26"/>
          <w:szCs w:val="26"/>
        </w:rPr>
        <w:t>pattern</w:t>
      </w:r>
      <w:r w:rsidRPr="00281133">
        <w:rPr>
          <w:rFonts w:ascii="Verdana" w:hAnsi="Verdana" w:cs="Arial"/>
          <w:sz w:val="26"/>
          <w:szCs w:val="26"/>
        </w:rPr>
        <w:t> - either a substring or a </w:t>
      </w:r>
      <w:hyperlink r:id="rId108" w:history="1">
        <w:r w:rsidRPr="00281133">
          <w:rPr>
            <w:rStyle w:val="Heading4Char"/>
            <w:rFonts w:ascii="Verdana" w:hAnsi="Verdana" w:cs="Arial"/>
            <w:sz w:val="26"/>
            <w:szCs w:val="26"/>
          </w:rPr>
          <w:t>regex</w:t>
        </w:r>
      </w:hyperlink>
      <w:r w:rsidRPr="00281133">
        <w:rPr>
          <w:rFonts w:ascii="Verdana" w:hAnsi="Verdana" w:cs="Arial"/>
          <w:sz w:val="26"/>
          <w:szCs w:val="26"/>
        </w:rPr>
        <w:t> that is to be replaced</w:t>
      </w:r>
    </w:p>
    <w:p w14:paraId="05CF36D5" w14:textId="7E26E5EC" w:rsidR="00EC5F8E" w:rsidRPr="00281133" w:rsidRDefault="0049254A" w:rsidP="00766E03">
      <w:pPr>
        <w:numPr>
          <w:ilvl w:val="0"/>
          <w:numId w:val="63"/>
        </w:numPr>
        <w:tabs>
          <w:tab w:val="left" w:pos="2904"/>
        </w:tabs>
        <w:spacing w:line="240" w:lineRule="auto"/>
        <w:rPr>
          <w:rFonts w:ascii="Verdana" w:hAnsi="Verdana" w:cs="Arial"/>
          <w:sz w:val="26"/>
          <w:szCs w:val="26"/>
        </w:rPr>
      </w:pPr>
      <w:r w:rsidRPr="00281133">
        <w:rPr>
          <w:rFonts w:ascii="Verdana" w:hAnsi="Verdana" w:cs="Arial"/>
          <w:b/>
          <w:bCs/>
          <w:sz w:val="26"/>
          <w:szCs w:val="26"/>
        </w:rPr>
        <w:t>replacement</w:t>
      </w:r>
      <w:r w:rsidRPr="00281133">
        <w:rPr>
          <w:rFonts w:ascii="Verdana" w:hAnsi="Verdana" w:cs="Arial"/>
          <w:sz w:val="26"/>
          <w:szCs w:val="26"/>
        </w:rPr>
        <w:t> - the pattern is replaced with this replacement (can be either a string or a </w:t>
      </w:r>
      <w:hyperlink r:id="rId109" w:history="1">
        <w:r w:rsidRPr="00281133">
          <w:rPr>
            <w:rStyle w:val="Heading4Char"/>
            <w:rFonts w:ascii="Verdana" w:hAnsi="Verdana" w:cs="Arial"/>
            <w:sz w:val="26"/>
            <w:szCs w:val="26"/>
          </w:rPr>
          <w:t>function</w:t>
        </w:r>
      </w:hyperlink>
      <w:r w:rsidRPr="00281133">
        <w:rPr>
          <w:rFonts w:ascii="Verdana" w:hAnsi="Verdana" w:cs="Arial"/>
          <w:sz w:val="26"/>
          <w:szCs w:val="26"/>
        </w:rPr>
        <w:t>)</w:t>
      </w:r>
    </w:p>
    <w:p w14:paraId="07DE1D40" w14:textId="71EB1788" w:rsidR="00EC5F8E" w:rsidRPr="00281133" w:rsidRDefault="00EC5F8E" w:rsidP="00766E03">
      <w:pPr>
        <w:tabs>
          <w:tab w:val="left" w:pos="2904"/>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1899904" behindDoc="0" locked="0" layoutInCell="1" allowOverlap="1" wp14:anchorId="62F2BDCE" wp14:editId="30373A6F">
                <wp:simplePos x="0" y="0"/>
                <wp:positionH relativeFrom="column">
                  <wp:posOffset>-22860</wp:posOffset>
                </wp:positionH>
                <wp:positionV relativeFrom="paragraph">
                  <wp:posOffset>493395</wp:posOffset>
                </wp:positionV>
                <wp:extent cx="5486400" cy="868680"/>
                <wp:effectExtent l="0" t="0" r="0" b="7620"/>
                <wp:wrapNone/>
                <wp:docPr id="195" name="Rectangle 195"/>
                <wp:cNvGraphicFramePr/>
                <a:graphic xmlns:a="http://schemas.openxmlformats.org/drawingml/2006/main">
                  <a:graphicData uri="http://schemas.microsoft.com/office/word/2010/wordprocessingShape">
                    <wps:wsp>
                      <wps:cNvSpPr/>
                      <wps:spPr>
                        <a:xfrm>
                          <a:off x="0" y="0"/>
                          <a:ext cx="5486400" cy="868680"/>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1FB3E0" w14:textId="77777777" w:rsidR="00EC5F8E" w:rsidRPr="00EC5F8E" w:rsidRDefault="00EC5F8E" w:rsidP="00EC5F8E">
                            <w:pPr>
                              <w:shd w:val="clear" w:color="auto" w:fill="0F111A"/>
                              <w:spacing w:after="0" w:line="285" w:lineRule="atLeast"/>
                              <w:rPr>
                                <w:rFonts w:ascii="Consolas" w:eastAsia="Times New Roman" w:hAnsi="Consolas" w:cs="Times New Roman"/>
                                <w:color w:val="BABED8"/>
                                <w:sz w:val="21"/>
                                <w:szCs w:val="21"/>
                                <w:lang w:eastAsia="en-IN"/>
                              </w:rPr>
                            </w:pPr>
                            <w:r w:rsidRPr="00EC5F8E">
                              <w:rPr>
                                <w:rFonts w:ascii="Consolas" w:eastAsia="Times New Roman" w:hAnsi="Consolas" w:cs="Times New Roman"/>
                                <w:color w:val="89DDFF"/>
                                <w:sz w:val="21"/>
                                <w:szCs w:val="21"/>
                                <w:lang w:eastAsia="en-IN"/>
                              </w:rPr>
                              <w:t>    &lt;</w:t>
                            </w:r>
                            <w:r w:rsidRPr="00EC5F8E">
                              <w:rPr>
                                <w:rFonts w:ascii="Consolas" w:eastAsia="Times New Roman" w:hAnsi="Consolas" w:cs="Times New Roman"/>
                                <w:color w:val="F07178"/>
                                <w:sz w:val="21"/>
                                <w:szCs w:val="21"/>
                                <w:lang w:eastAsia="en-IN"/>
                              </w:rPr>
                              <w:t>script</w:t>
                            </w:r>
                            <w:r w:rsidRPr="00EC5F8E">
                              <w:rPr>
                                <w:rFonts w:ascii="Consolas" w:eastAsia="Times New Roman" w:hAnsi="Consolas" w:cs="Times New Roman"/>
                                <w:color w:val="89DDFF"/>
                                <w:sz w:val="21"/>
                                <w:szCs w:val="21"/>
                                <w:lang w:eastAsia="en-IN"/>
                              </w:rPr>
                              <w:t>&gt;</w:t>
                            </w:r>
                          </w:p>
                          <w:p w14:paraId="1A446661" w14:textId="77777777" w:rsidR="00EC5F8E" w:rsidRPr="00EC5F8E" w:rsidRDefault="00EC5F8E" w:rsidP="00EC5F8E">
                            <w:pPr>
                              <w:shd w:val="clear" w:color="auto" w:fill="0F111A"/>
                              <w:spacing w:after="0" w:line="285" w:lineRule="atLeast"/>
                              <w:rPr>
                                <w:rFonts w:ascii="Consolas" w:eastAsia="Times New Roman" w:hAnsi="Consolas" w:cs="Times New Roman"/>
                                <w:color w:val="BABED8"/>
                                <w:sz w:val="21"/>
                                <w:szCs w:val="21"/>
                                <w:lang w:eastAsia="en-IN"/>
                              </w:rPr>
                            </w:pPr>
                            <w:r w:rsidRPr="00EC5F8E">
                              <w:rPr>
                                <w:rFonts w:ascii="Consolas" w:eastAsia="Times New Roman" w:hAnsi="Consolas" w:cs="Times New Roman"/>
                                <w:color w:val="BABED8"/>
                                <w:sz w:val="21"/>
                                <w:szCs w:val="21"/>
                                <w:lang w:eastAsia="en-IN"/>
                              </w:rPr>
                              <w:t xml:space="preserve">        </w:t>
                            </w:r>
                            <w:r w:rsidRPr="00EC5F8E">
                              <w:rPr>
                                <w:rFonts w:ascii="Consolas" w:eastAsia="Times New Roman" w:hAnsi="Consolas" w:cs="Times New Roman"/>
                                <w:color w:val="C792EA"/>
                                <w:sz w:val="21"/>
                                <w:szCs w:val="21"/>
                                <w:lang w:eastAsia="en-IN"/>
                              </w:rPr>
                              <w:t>const</w:t>
                            </w:r>
                            <w:r w:rsidRPr="00EC5F8E">
                              <w:rPr>
                                <w:rFonts w:ascii="Consolas" w:eastAsia="Times New Roman" w:hAnsi="Consolas" w:cs="Times New Roman"/>
                                <w:color w:val="BABED8"/>
                                <w:sz w:val="21"/>
                                <w:szCs w:val="21"/>
                                <w:lang w:eastAsia="en-IN"/>
                              </w:rPr>
                              <w:t xml:space="preserve"> message </w:t>
                            </w:r>
                            <w:r w:rsidRPr="00EC5F8E">
                              <w:rPr>
                                <w:rFonts w:ascii="Consolas" w:eastAsia="Times New Roman" w:hAnsi="Consolas" w:cs="Times New Roman"/>
                                <w:color w:val="89DDFF"/>
                                <w:sz w:val="21"/>
                                <w:szCs w:val="21"/>
                                <w:lang w:eastAsia="en-IN"/>
                              </w:rPr>
                              <w:t>=</w:t>
                            </w:r>
                            <w:r w:rsidRPr="00EC5F8E">
                              <w:rPr>
                                <w:rFonts w:ascii="Consolas" w:eastAsia="Times New Roman" w:hAnsi="Consolas" w:cs="Times New Roman"/>
                                <w:color w:val="BABED8"/>
                                <w:sz w:val="21"/>
                                <w:szCs w:val="21"/>
                                <w:lang w:eastAsia="en-IN"/>
                              </w:rPr>
                              <w:t xml:space="preserve"> </w:t>
                            </w:r>
                            <w:r w:rsidRPr="00EC5F8E">
                              <w:rPr>
                                <w:rFonts w:ascii="Consolas" w:eastAsia="Times New Roman" w:hAnsi="Consolas" w:cs="Times New Roman"/>
                                <w:color w:val="89DDFF"/>
                                <w:sz w:val="21"/>
                                <w:szCs w:val="21"/>
                                <w:lang w:eastAsia="en-IN"/>
                              </w:rPr>
                              <w:t>"</w:t>
                            </w:r>
                            <w:r w:rsidRPr="00EC5F8E">
                              <w:rPr>
                                <w:rFonts w:ascii="Consolas" w:eastAsia="Times New Roman" w:hAnsi="Consolas" w:cs="Times New Roman"/>
                                <w:color w:val="C3E88D"/>
                                <w:sz w:val="21"/>
                                <w:szCs w:val="21"/>
                                <w:lang w:eastAsia="en-IN"/>
                              </w:rPr>
                              <w:t>ball bat</w:t>
                            </w:r>
                            <w:r w:rsidRPr="00EC5F8E">
                              <w:rPr>
                                <w:rFonts w:ascii="Consolas" w:eastAsia="Times New Roman" w:hAnsi="Consolas" w:cs="Times New Roman"/>
                                <w:color w:val="89DDFF"/>
                                <w:sz w:val="21"/>
                                <w:szCs w:val="21"/>
                                <w:lang w:eastAsia="en-IN"/>
                              </w:rPr>
                              <w:t>";</w:t>
                            </w:r>
                          </w:p>
                          <w:p w14:paraId="4D184E16" w14:textId="77777777" w:rsidR="00EC5F8E" w:rsidRPr="00EC5F8E" w:rsidRDefault="00EC5F8E" w:rsidP="00EC5F8E">
                            <w:pPr>
                              <w:shd w:val="clear" w:color="auto" w:fill="0F111A"/>
                              <w:spacing w:after="0" w:line="285" w:lineRule="atLeast"/>
                              <w:rPr>
                                <w:rFonts w:ascii="Consolas" w:eastAsia="Times New Roman" w:hAnsi="Consolas" w:cs="Times New Roman"/>
                                <w:color w:val="BABED8"/>
                                <w:sz w:val="21"/>
                                <w:szCs w:val="21"/>
                                <w:lang w:eastAsia="en-IN"/>
                              </w:rPr>
                            </w:pPr>
                            <w:r w:rsidRPr="00EC5F8E">
                              <w:rPr>
                                <w:rFonts w:ascii="Consolas" w:eastAsia="Times New Roman" w:hAnsi="Consolas" w:cs="Times New Roman"/>
                                <w:color w:val="BABED8"/>
                                <w:sz w:val="21"/>
                                <w:szCs w:val="21"/>
                                <w:lang w:eastAsia="en-IN"/>
                              </w:rPr>
                              <w:t>        console</w:t>
                            </w:r>
                            <w:r w:rsidRPr="00EC5F8E">
                              <w:rPr>
                                <w:rFonts w:ascii="Consolas" w:eastAsia="Times New Roman" w:hAnsi="Consolas" w:cs="Times New Roman"/>
                                <w:color w:val="89DDFF"/>
                                <w:sz w:val="21"/>
                                <w:szCs w:val="21"/>
                                <w:lang w:eastAsia="en-IN"/>
                              </w:rPr>
                              <w:t>.</w:t>
                            </w:r>
                            <w:r w:rsidRPr="00EC5F8E">
                              <w:rPr>
                                <w:rFonts w:ascii="Consolas" w:eastAsia="Times New Roman" w:hAnsi="Consolas" w:cs="Times New Roman"/>
                                <w:color w:val="82AAFF"/>
                                <w:sz w:val="21"/>
                                <w:szCs w:val="21"/>
                                <w:lang w:eastAsia="en-IN"/>
                              </w:rPr>
                              <w:t>log</w:t>
                            </w:r>
                            <w:r w:rsidRPr="00EC5F8E">
                              <w:rPr>
                                <w:rFonts w:ascii="Consolas" w:eastAsia="Times New Roman" w:hAnsi="Consolas" w:cs="Times New Roman"/>
                                <w:color w:val="BABED8"/>
                                <w:sz w:val="21"/>
                                <w:szCs w:val="21"/>
                                <w:lang w:eastAsia="en-IN"/>
                              </w:rPr>
                              <w:t>(</w:t>
                            </w:r>
                            <w:proofErr w:type="spellStart"/>
                            <w:proofErr w:type="gramStart"/>
                            <w:r w:rsidRPr="00EC5F8E">
                              <w:rPr>
                                <w:rFonts w:ascii="Consolas" w:eastAsia="Times New Roman" w:hAnsi="Consolas" w:cs="Times New Roman"/>
                                <w:color w:val="BABED8"/>
                                <w:sz w:val="21"/>
                                <w:szCs w:val="21"/>
                                <w:lang w:eastAsia="en-IN"/>
                              </w:rPr>
                              <w:t>message</w:t>
                            </w:r>
                            <w:r w:rsidRPr="00EC5F8E">
                              <w:rPr>
                                <w:rFonts w:ascii="Consolas" w:eastAsia="Times New Roman" w:hAnsi="Consolas" w:cs="Times New Roman"/>
                                <w:color w:val="89DDFF"/>
                                <w:sz w:val="21"/>
                                <w:szCs w:val="21"/>
                                <w:lang w:eastAsia="en-IN"/>
                              </w:rPr>
                              <w:t>.</w:t>
                            </w:r>
                            <w:r w:rsidRPr="00EC5F8E">
                              <w:rPr>
                                <w:rFonts w:ascii="Consolas" w:eastAsia="Times New Roman" w:hAnsi="Consolas" w:cs="Times New Roman"/>
                                <w:color w:val="82AAFF"/>
                                <w:sz w:val="21"/>
                                <w:szCs w:val="21"/>
                                <w:lang w:eastAsia="en-IN"/>
                              </w:rPr>
                              <w:t>replaceAll</w:t>
                            </w:r>
                            <w:proofErr w:type="spellEnd"/>
                            <w:proofErr w:type="gramEnd"/>
                            <w:r w:rsidRPr="00EC5F8E">
                              <w:rPr>
                                <w:rFonts w:ascii="Consolas" w:eastAsia="Times New Roman" w:hAnsi="Consolas" w:cs="Times New Roman"/>
                                <w:color w:val="BABED8"/>
                                <w:sz w:val="21"/>
                                <w:szCs w:val="21"/>
                                <w:lang w:eastAsia="en-IN"/>
                              </w:rPr>
                              <w:t>(</w:t>
                            </w:r>
                            <w:r w:rsidRPr="00EC5F8E">
                              <w:rPr>
                                <w:rFonts w:ascii="Consolas" w:eastAsia="Times New Roman" w:hAnsi="Consolas" w:cs="Times New Roman"/>
                                <w:color w:val="89DDFF"/>
                                <w:sz w:val="21"/>
                                <w:szCs w:val="21"/>
                                <w:lang w:eastAsia="en-IN"/>
                              </w:rPr>
                              <w:t>"</w:t>
                            </w:r>
                            <w:proofErr w:type="spellStart"/>
                            <w:r w:rsidRPr="00EC5F8E">
                              <w:rPr>
                                <w:rFonts w:ascii="Consolas" w:eastAsia="Times New Roman" w:hAnsi="Consolas" w:cs="Times New Roman"/>
                                <w:color w:val="C3E88D"/>
                                <w:sz w:val="21"/>
                                <w:szCs w:val="21"/>
                                <w:lang w:eastAsia="en-IN"/>
                              </w:rPr>
                              <w:t>b</w:t>
                            </w:r>
                            <w:r w:rsidRPr="00EC5F8E">
                              <w:rPr>
                                <w:rFonts w:ascii="Consolas" w:eastAsia="Times New Roman" w:hAnsi="Consolas" w:cs="Times New Roman"/>
                                <w:color w:val="89DDFF"/>
                                <w:sz w:val="21"/>
                                <w:szCs w:val="21"/>
                                <w:lang w:eastAsia="en-IN"/>
                              </w:rPr>
                              <w:t>","</w:t>
                            </w:r>
                            <w:r w:rsidRPr="00EC5F8E">
                              <w:rPr>
                                <w:rFonts w:ascii="Consolas" w:eastAsia="Times New Roman" w:hAnsi="Consolas" w:cs="Times New Roman"/>
                                <w:color w:val="C3E88D"/>
                                <w:sz w:val="21"/>
                                <w:szCs w:val="21"/>
                                <w:lang w:eastAsia="en-IN"/>
                              </w:rPr>
                              <w:t>c</w:t>
                            </w:r>
                            <w:proofErr w:type="spellEnd"/>
                            <w:r w:rsidRPr="00EC5F8E">
                              <w:rPr>
                                <w:rFonts w:ascii="Consolas" w:eastAsia="Times New Roman" w:hAnsi="Consolas" w:cs="Times New Roman"/>
                                <w:color w:val="89DDFF"/>
                                <w:sz w:val="21"/>
                                <w:szCs w:val="21"/>
                                <w:lang w:eastAsia="en-IN"/>
                              </w:rPr>
                              <w:t>"</w:t>
                            </w:r>
                            <w:r w:rsidRPr="00EC5F8E">
                              <w:rPr>
                                <w:rFonts w:ascii="Consolas" w:eastAsia="Times New Roman" w:hAnsi="Consolas" w:cs="Times New Roman"/>
                                <w:color w:val="BABED8"/>
                                <w:sz w:val="21"/>
                                <w:szCs w:val="21"/>
                                <w:lang w:eastAsia="en-IN"/>
                              </w:rPr>
                              <w:t>))</w:t>
                            </w:r>
                            <w:r w:rsidRPr="00EC5F8E">
                              <w:rPr>
                                <w:rFonts w:ascii="Consolas" w:eastAsia="Times New Roman" w:hAnsi="Consolas" w:cs="Times New Roman"/>
                                <w:color w:val="89DDFF"/>
                                <w:sz w:val="21"/>
                                <w:szCs w:val="21"/>
                                <w:lang w:eastAsia="en-IN"/>
                              </w:rPr>
                              <w:t>;</w:t>
                            </w:r>
                          </w:p>
                          <w:p w14:paraId="38787A55" w14:textId="77777777" w:rsidR="00EC5F8E" w:rsidRPr="00EC5F8E" w:rsidRDefault="00EC5F8E" w:rsidP="00EC5F8E">
                            <w:pPr>
                              <w:shd w:val="clear" w:color="auto" w:fill="0F111A"/>
                              <w:spacing w:after="0" w:line="285" w:lineRule="atLeast"/>
                              <w:rPr>
                                <w:rFonts w:ascii="Consolas" w:eastAsia="Times New Roman" w:hAnsi="Consolas" w:cs="Times New Roman"/>
                                <w:color w:val="BABED8"/>
                                <w:sz w:val="21"/>
                                <w:szCs w:val="21"/>
                                <w:lang w:eastAsia="en-IN"/>
                              </w:rPr>
                            </w:pPr>
                            <w:r w:rsidRPr="00EC5F8E">
                              <w:rPr>
                                <w:rFonts w:ascii="Consolas" w:eastAsia="Times New Roman" w:hAnsi="Consolas" w:cs="Times New Roman"/>
                                <w:color w:val="BABED8"/>
                                <w:sz w:val="21"/>
                                <w:szCs w:val="21"/>
                                <w:lang w:eastAsia="en-IN"/>
                              </w:rPr>
                              <w:t xml:space="preserve">    </w:t>
                            </w:r>
                            <w:r w:rsidRPr="00EC5F8E">
                              <w:rPr>
                                <w:rFonts w:ascii="Consolas" w:eastAsia="Times New Roman" w:hAnsi="Consolas" w:cs="Times New Roman"/>
                                <w:color w:val="89DDFF"/>
                                <w:sz w:val="21"/>
                                <w:szCs w:val="21"/>
                                <w:lang w:eastAsia="en-IN"/>
                              </w:rPr>
                              <w:t>&lt;/</w:t>
                            </w:r>
                            <w:r w:rsidRPr="00EC5F8E">
                              <w:rPr>
                                <w:rFonts w:ascii="Consolas" w:eastAsia="Times New Roman" w:hAnsi="Consolas" w:cs="Times New Roman"/>
                                <w:color w:val="F07178"/>
                                <w:sz w:val="21"/>
                                <w:szCs w:val="21"/>
                                <w:lang w:eastAsia="en-IN"/>
                              </w:rPr>
                              <w:t>script</w:t>
                            </w:r>
                            <w:r w:rsidRPr="00EC5F8E">
                              <w:rPr>
                                <w:rFonts w:ascii="Consolas" w:eastAsia="Times New Roman" w:hAnsi="Consolas" w:cs="Times New Roman"/>
                                <w:color w:val="89DDFF"/>
                                <w:sz w:val="21"/>
                                <w:szCs w:val="21"/>
                                <w:lang w:eastAsia="en-IN"/>
                              </w:rPr>
                              <w:t>&gt;</w:t>
                            </w:r>
                          </w:p>
                          <w:p w14:paraId="654EC69D" w14:textId="77777777" w:rsidR="00EC5F8E" w:rsidRDefault="00EC5F8E" w:rsidP="00EC5F8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F2BDCE" id="Rectangle 195" o:spid="_x0000_s1140" style="position:absolute;margin-left:-1.8pt;margin-top:38.85pt;width:6in;height:68.4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" fillcolor="#ffc000 [3207]" stroked="f" strokeweight="1pt">
                <v:textbox>
                  <w:txbxContent>
                    <w:p w14:paraId="4B1FB3E0" w14:textId="77777777" w:rsidR="00EC5F8E" w:rsidRPr="00EC5F8E" w:rsidRDefault="00EC5F8E" w:rsidP="00EC5F8E">
                      <w:pPr>
                        <w:shd w:val="clear" w:color="auto" w:fill="0F111A"/>
                        <w:spacing w:after="0" w:line="285" w:lineRule="atLeast"/>
                        <w:rPr>
                          <w:rFonts w:ascii="Consolas" w:eastAsia="Times New Roman" w:hAnsi="Consolas" w:cs="Times New Roman"/>
                          <w:color w:val="BABED8"/>
                          <w:sz w:val="21"/>
                          <w:szCs w:val="21"/>
                          <w:lang w:eastAsia="en-IN"/>
                        </w:rPr>
                      </w:pPr>
                      <w:r w:rsidRPr="00EC5F8E">
                        <w:rPr>
                          <w:rFonts w:ascii="Consolas" w:eastAsia="Times New Roman" w:hAnsi="Consolas" w:cs="Times New Roman"/>
                          <w:color w:val="89DDFF"/>
                          <w:sz w:val="21"/>
                          <w:szCs w:val="21"/>
                          <w:lang w:eastAsia="en-IN"/>
                        </w:rPr>
                        <w:t>    &lt;</w:t>
                      </w:r>
                      <w:r w:rsidRPr="00EC5F8E">
                        <w:rPr>
                          <w:rFonts w:ascii="Consolas" w:eastAsia="Times New Roman" w:hAnsi="Consolas" w:cs="Times New Roman"/>
                          <w:color w:val="F07178"/>
                          <w:sz w:val="21"/>
                          <w:szCs w:val="21"/>
                          <w:lang w:eastAsia="en-IN"/>
                        </w:rPr>
                        <w:t>script</w:t>
                      </w:r>
                      <w:r w:rsidRPr="00EC5F8E">
                        <w:rPr>
                          <w:rFonts w:ascii="Consolas" w:eastAsia="Times New Roman" w:hAnsi="Consolas" w:cs="Times New Roman"/>
                          <w:color w:val="89DDFF"/>
                          <w:sz w:val="21"/>
                          <w:szCs w:val="21"/>
                          <w:lang w:eastAsia="en-IN"/>
                        </w:rPr>
                        <w:t>&gt;</w:t>
                      </w:r>
                    </w:p>
                    <w:p w14:paraId="1A446661" w14:textId="77777777" w:rsidR="00EC5F8E" w:rsidRPr="00EC5F8E" w:rsidRDefault="00EC5F8E" w:rsidP="00EC5F8E">
                      <w:pPr>
                        <w:shd w:val="clear" w:color="auto" w:fill="0F111A"/>
                        <w:spacing w:after="0" w:line="285" w:lineRule="atLeast"/>
                        <w:rPr>
                          <w:rFonts w:ascii="Consolas" w:eastAsia="Times New Roman" w:hAnsi="Consolas" w:cs="Times New Roman"/>
                          <w:color w:val="BABED8"/>
                          <w:sz w:val="21"/>
                          <w:szCs w:val="21"/>
                          <w:lang w:eastAsia="en-IN"/>
                        </w:rPr>
                      </w:pPr>
                      <w:r w:rsidRPr="00EC5F8E">
                        <w:rPr>
                          <w:rFonts w:ascii="Consolas" w:eastAsia="Times New Roman" w:hAnsi="Consolas" w:cs="Times New Roman"/>
                          <w:color w:val="BABED8"/>
                          <w:sz w:val="21"/>
                          <w:szCs w:val="21"/>
                          <w:lang w:eastAsia="en-IN"/>
                        </w:rPr>
                        <w:t xml:space="preserve">        </w:t>
                      </w:r>
                      <w:r w:rsidRPr="00EC5F8E">
                        <w:rPr>
                          <w:rFonts w:ascii="Consolas" w:eastAsia="Times New Roman" w:hAnsi="Consolas" w:cs="Times New Roman"/>
                          <w:color w:val="C792EA"/>
                          <w:sz w:val="21"/>
                          <w:szCs w:val="21"/>
                          <w:lang w:eastAsia="en-IN"/>
                        </w:rPr>
                        <w:t>const</w:t>
                      </w:r>
                      <w:r w:rsidRPr="00EC5F8E">
                        <w:rPr>
                          <w:rFonts w:ascii="Consolas" w:eastAsia="Times New Roman" w:hAnsi="Consolas" w:cs="Times New Roman"/>
                          <w:color w:val="BABED8"/>
                          <w:sz w:val="21"/>
                          <w:szCs w:val="21"/>
                          <w:lang w:eastAsia="en-IN"/>
                        </w:rPr>
                        <w:t xml:space="preserve"> message </w:t>
                      </w:r>
                      <w:r w:rsidRPr="00EC5F8E">
                        <w:rPr>
                          <w:rFonts w:ascii="Consolas" w:eastAsia="Times New Roman" w:hAnsi="Consolas" w:cs="Times New Roman"/>
                          <w:color w:val="89DDFF"/>
                          <w:sz w:val="21"/>
                          <w:szCs w:val="21"/>
                          <w:lang w:eastAsia="en-IN"/>
                        </w:rPr>
                        <w:t>=</w:t>
                      </w:r>
                      <w:r w:rsidRPr="00EC5F8E">
                        <w:rPr>
                          <w:rFonts w:ascii="Consolas" w:eastAsia="Times New Roman" w:hAnsi="Consolas" w:cs="Times New Roman"/>
                          <w:color w:val="BABED8"/>
                          <w:sz w:val="21"/>
                          <w:szCs w:val="21"/>
                          <w:lang w:eastAsia="en-IN"/>
                        </w:rPr>
                        <w:t xml:space="preserve"> </w:t>
                      </w:r>
                      <w:r w:rsidRPr="00EC5F8E">
                        <w:rPr>
                          <w:rFonts w:ascii="Consolas" w:eastAsia="Times New Roman" w:hAnsi="Consolas" w:cs="Times New Roman"/>
                          <w:color w:val="89DDFF"/>
                          <w:sz w:val="21"/>
                          <w:szCs w:val="21"/>
                          <w:lang w:eastAsia="en-IN"/>
                        </w:rPr>
                        <w:t>"</w:t>
                      </w:r>
                      <w:r w:rsidRPr="00EC5F8E">
                        <w:rPr>
                          <w:rFonts w:ascii="Consolas" w:eastAsia="Times New Roman" w:hAnsi="Consolas" w:cs="Times New Roman"/>
                          <w:color w:val="C3E88D"/>
                          <w:sz w:val="21"/>
                          <w:szCs w:val="21"/>
                          <w:lang w:eastAsia="en-IN"/>
                        </w:rPr>
                        <w:t>ball bat</w:t>
                      </w:r>
                      <w:r w:rsidRPr="00EC5F8E">
                        <w:rPr>
                          <w:rFonts w:ascii="Consolas" w:eastAsia="Times New Roman" w:hAnsi="Consolas" w:cs="Times New Roman"/>
                          <w:color w:val="89DDFF"/>
                          <w:sz w:val="21"/>
                          <w:szCs w:val="21"/>
                          <w:lang w:eastAsia="en-IN"/>
                        </w:rPr>
                        <w:t>";</w:t>
                      </w:r>
                    </w:p>
                    <w:p w14:paraId="4D184E16" w14:textId="77777777" w:rsidR="00EC5F8E" w:rsidRPr="00EC5F8E" w:rsidRDefault="00EC5F8E" w:rsidP="00EC5F8E">
                      <w:pPr>
                        <w:shd w:val="clear" w:color="auto" w:fill="0F111A"/>
                        <w:spacing w:after="0" w:line="285" w:lineRule="atLeast"/>
                        <w:rPr>
                          <w:rFonts w:ascii="Consolas" w:eastAsia="Times New Roman" w:hAnsi="Consolas" w:cs="Times New Roman"/>
                          <w:color w:val="BABED8"/>
                          <w:sz w:val="21"/>
                          <w:szCs w:val="21"/>
                          <w:lang w:eastAsia="en-IN"/>
                        </w:rPr>
                      </w:pPr>
                      <w:r w:rsidRPr="00EC5F8E">
                        <w:rPr>
                          <w:rFonts w:ascii="Consolas" w:eastAsia="Times New Roman" w:hAnsi="Consolas" w:cs="Times New Roman"/>
                          <w:color w:val="BABED8"/>
                          <w:sz w:val="21"/>
                          <w:szCs w:val="21"/>
                          <w:lang w:eastAsia="en-IN"/>
                        </w:rPr>
                        <w:t>        console</w:t>
                      </w:r>
                      <w:r w:rsidRPr="00EC5F8E">
                        <w:rPr>
                          <w:rFonts w:ascii="Consolas" w:eastAsia="Times New Roman" w:hAnsi="Consolas" w:cs="Times New Roman"/>
                          <w:color w:val="89DDFF"/>
                          <w:sz w:val="21"/>
                          <w:szCs w:val="21"/>
                          <w:lang w:eastAsia="en-IN"/>
                        </w:rPr>
                        <w:t>.</w:t>
                      </w:r>
                      <w:r w:rsidRPr="00EC5F8E">
                        <w:rPr>
                          <w:rFonts w:ascii="Consolas" w:eastAsia="Times New Roman" w:hAnsi="Consolas" w:cs="Times New Roman"/>
                          <w:color w:val="82AAFF"/>
                          <w:sz w:val="21"/>
                          <w:szCs w:val="21"/>
                          <w:lang w:eastAsia="en-IN"/>
                        </w:rPr>
                        <w:t>log</w:t>
                      </w:r>
                      <w:r w:rsidRPr="00EC5F8E">
                        <w:rPr>
                          <w:rFonts w:ascii="Consolas" w:eastAsia="Times New Roman" w:hAnsi="Consolas" w:cs="Times New Roman"/>
                          <w:color w:val="BABED8"/>
                          <w:sz w:val="21"/>
                          <w:szCs w:val="21"/>
                          <w:lang w:eastAsia="en-IN"/>
                        </w:rPr>
                        <w:t>(</w:t>
                      </w:r>
                      <w:proofErr w:type="spellStart"/>
                      <w:proofErr w:type="gramStart"/>
                      <w:r w:rsidRPr="00EC5F8E">
                        <w:rPr>
                          <w:rFonts w:ascii="Consolas" w:eastAsia="Times New Roman" w:hAnsi="Consolas" w:cs="Times New Roman"/>
                          <w:color w:val="BABED8"/>
                          <w:sz w:val="21"/>
                          <w:szCs w:val="21"/>
                          <w:lang w:eastAsia="en-IN"/>
                        </w:rPr>
                        <w:t>message</w:t>
                      </w:r>
                      <w:r w:rsidRPr="00EC5F8E">
                        <w:rPr>
                          <w:rFonts w:ascii="Consolas" w:eastAsia="Times New Roman" w:hAnsi="Consolas" w:cs="Times New Roman"/>
                          <w:color w:val="89DDFF"/>
                          <w:sz w:val="21"/>
                          <w:szCs w:val="21"/>
                          <w:lang w:eastAsia="en-IN"/>
                        </w:rPr>
                        <w:t>.</w:t>
                      </w:r>
                      <w:r w:rsidRPr="00EC5F8E">
                        <w:rPr>
                          <w:rFonts w:ascii="Consolas" w:eastAsia="Times New Roman" w:hAnsi="Consolas" w:cs="Times New Roman"/>
                          <w:color w:val="82AAFF"/>
                          <w:sz w:val="21"/>
                          <w:szCs w:val="21"/>
                          <w:lang w:eastAsia="en-IN"/>
                        </w:rPr>
                        <w:t>replaceAll</w:t>
                      </w:r>
                      <w:proofErr w:type="spellEnd"/>
                      <w:proofErr w:type="gramEnd"/>
                      <w:r w:rsidRPr="00EC5F8E">
                        <w:rPr>
                          <w:rFonts w:ascii="Consolas" w:eastAsia="Times New Roman" w:hAnsi="Consolas" w:cs="Times New Roman"/>
                          <w:color w:val="BABED8"/>
                          <w:sz w:val="21"/>
                          <w:szCs w:val="21"/>
                          <w:lang w:eastAsia="en-IN"/>
                        </w:rPr>
                        <w:t>(</w:t>
                      </w:r>
                      <w:r w:rsidRPr="00EC5F8E">
                        <w:rPr>
                          <w:rFonts w:ascii="Consolas" w:eastAsia="Times New Roman" w:hAnsi="Consolas" w:cs="Times New Roman"/>
                          <w:color w:val="89DDFF"/>
                          <w:sz w:val="21"/>
                          <w:szCs w:val="21"/>
                          <w:lang w:eastAsia="en-IN"/>
                        </w:rPr>
                        <w:t>"</w:t>
                      </w:r>
                      <w:proofErr w:type="spellStart"/>
                      <w:r w:rsidRPr="00EC5F8E">
                        <w:rPr>
                          <w:rFonts w:ascii="Consolas" w:eastAsia="Times New Roman" w:hAnsi="Consolas" w:cs="Times New Roman"/>
                          <w:color w:val="C3E88D"/>
                          <w:sz w:val="21"/>
                          <w:szCs w:val="21"/>
                          <w:lang w:eastAsia="en-IN"/>
                        </w:rPr>
                        <w:t>b</w:t>
                      </w:r>
                      <w:r w:rsidRPr="00EC5F8E">
                        <w:rPr>
                          <w:rFonts w:ascii="Consolas" w:eastAsia="Times New Roman" w:hAnsi="Consolas" w:cs="Times New Roman"/>
                          <w:color w:val="89DDFF"/>
                          <w:sz w:val="21"/>
                          <w:szCs w:val="21"/>
                          <w:lang w:eastAsia="en-IN"/>
                        </w:rPr>
                        <w:t>","</w:t>
                      </w:r>
                      <w:r w:rsidRPr="00EC5F8E">
                        <w:rPr>
                          <w:rFonts w:ascii="Consolas" w:eastAsia="Times New Roman" w:hAnsi="Consolas" w:cs="Times New Roman"/>
                          <w:color w:val="C3E88D"/>
                          <w:sz w:val="21"/>
                          <w:szCs w:val="21"/>
                          <w:lang w:eastAsia="en-IN"/>
                        </w:rPr>
                        <w:t>c</w:t>
                      </w:r>
                      <w:proofErr w:type="spellEnd"/>
                      <w:r w:rsidRPr="00EC5F8E">
                        <w:rPr>
                          <w:rFonts w:ascii="Consolas" w:eastAsia="Times New Roman" w:hAnsi="Consolas" w:cs="Times New Roman"/>
                          <w:color w:val="89DDFF"/>
                          <w:sz w:val="21"/>
                          <w:szCs w:val="21"/>
                          <w:lang w:eastAsia="en-IN"/>
                        </w:rPr>
                        <w:t>"</w:t>
                      </w:r>
                      <w:r w:rsidRPr="00EC5F8E">
                        <w:rPr>
                          <w:rFonts w:ascii="Consolas" w:eastAsia="Times New Roman" w:hAnsi="Consolas" w:cs="Times New Roman"/>
                          <w:color w:val="BABED8"/>
                          <w:sz w:val="21"/>
                          <w:szCs w:val="21"/>
                          <w:lang w:eastAsia="en-IN"/>
                        </w:rPr>
                        <w:t>))</w:t>
                      </w:r>
                      <w:r w:rsidRPr="00EC5F8E">
                        <w:rPr>
                          <w:rFonts w:ascii="Consolas" w:eastAsia="Times New Roman" w:hAnsi="Consolas" w:cs="Times New Roman"/>
                          <w:color w:val="89DDFF"/>
                          <w:sz w:val="21"/>
                          <w:szCs w:val="21"/>
                          <w:lang w:eastAsia="en-IN"/>
                        </w:rPr>
                        <w:t>;</w:t>
                      </w:r>
                    </w:p>
                    <w:p w14:paraId="38787A55" w14:textId="77777777" w:rsidR="00EC5F8E" w:rsidRPr="00EC5F8E" w:rsidRDefault="00EC5F8E" w:rsidP="00EC5F8E">
                      <w:pPr>
                        <w:shd w:val="clear" w:color="auto" w:fill="0F111A"/>
                        <w:spacing w:after="0" w:line="285" w:lineRule="atLeast"/>
                        <w:rPr>
                          <w:rFonts w:ascii="Consolas" w:eastAsia="Times New Roman" w:hAnsi="Consolas" w:cs="Times New Roman"/>
                          <w:color w:val="BABED8"/>
                          <w:sz w:val="21"/>
                          <w:szCs w:val="21"/>
                          <w:lang w:eastAsia="en-IN"/>
                        </w:rPr>
                      </w:pPr>
                      <w:r w:rsidRPr="00EC5F8E">
                        <w:rPr>
                          <w:rFonts w:ascii="Consolas" w:eastAsia="Times New Roman" w:hAnsi="Consolas" w:cs="Times New Roman"/>
                          <w:color w:val="BABED8"/>
                          <w:sz w:val="21"/>
                          <w:szCs w:val="21"/>
                          <w:lang w:eastAsia="en-IN"/>
                        </w:rPr>
                        <w:t xml:space="preserve">    </w:t>
                      </w:r>
                      <w:r w:rsidRPr="00EC5F8E">
                        <w:rPr>
                          <w:rFonts w:ascii="Consolas" w:eastAsia="Times New Roman" w:hAnsi="Consolas" w:cs="Times New Roman"/>
                          <w:color w:val="89DDFF"/>
                          <w:sz w:val="21"/>
                          <w:szCs w:val="21"/>
                          <w:lang w:eastAsia="en-IN"/>
                        </w:rPr>
                        <w:t>&lt;/</w:t>
                      </w:r>
                      <w:r w:rsidRPr="00EC5F8E">
                        <w:rPr>
                          <w:rFonts w:ascii="Consolas" w:eastAsia="Times New Roman" w:hAnsi="Consolas" w:cs="Times New Roman"/>
                          <w:color w:val="F07178"/>
                          <w:sz w:val="21"/>
                          <w:szCs w:val="21"/>
                          <w:lang w:eastAsia="en-IN"/>
                        </w:rPr>
                        <w:t>script</w:t>
                      </w:r>
                      <w:r w:rsidRPr="00EC5F8E">
                        <w:rPr>
                          <w:rFonts w:ascii="Consolas" w:eastAsia="Times New Roman" w:hAnsi="Consolas" w:cs="Times New Roman"/>
                          <w:color w:val="89DDFF"/>
                          <w:sz w:val="21"/>
                          <w:szCs w:val="21"/>
                          <w:lang w:eastAsia="en-IN"/>
                        </w:rPr>
                        <w:t>&gt;</w:t>
                      </w:r>
                    </w:p>
                    <w:p w14:paraId="654EC69D" w14:textId="77777777" w:rsidR="00EC5F8E" w:rsidRDefault="00EC5F8E" w:rsidP="00EC5F8E">
                      <w:pPr>
                        <w:jc w:val="center"/>
                      </w:pPr>
                    </w:p>
                  </w:txbxContent>
                </v:textbox>
              </v:rect>
            </w:pict>
          </mc:Fallback>
        </mc:AlternateContent>
      </w:r>
      <w:r w:rsidRPr="00281133">
        <w:rPr>
          <w:rFonts w:ascii="Verdana" w:hAnsi="Verdana" w:cs="Arial"/>
          <w:sz w:val="26"/>
          <w:szCs w:val="26"/>
        </w:rPr>
        <w:t xml:space="preserve">1.The </w:t>
      </w:r>
      <w:proofErr w:type="spellStart"/>
      <w:proofErr w:type="gramStart"/>
      <w:r w:rsidRPr="00281133">
        <w:rPr>
          <w:rFonts w:ascii="Verdana" w:hAnsi="Verdana" w:cs="Arial"/>
          <w:sz w:val="26"/>
          <w:szCs w:val="26"/>
        </w:rPr>
        <w:t>replaceAll</w:t>
      </w:r>
      <w:proofErr w:type="spellEnd"/>
      <w:r w:rsidRPr="00281133">
        <w:rPr>
          <w:rFonts w:ascii="Verdana" w:hAnsi="Verdana" w:cs="Arial"/>
          <w:sz w:val="26"/>
          <w:szCs w:val="26"/>
        </w:rPr>
        <w:t>(</w:t>
      </w:r>
      <w:proofErr w:type="gramEnd"/>
      <w:r w:rsidRPr="00281133">
        <w:rPr>
          <w:rFonts w:ascii="Verdana" w:hAnsi="Verdana" w:cs="Arial"/>
          <w:sz w:val="26"/>
          <w:szCs w:val="26"/>
        </w:rPr>
        <w:t>) method returns a new string with all matches of a pattern replaced by a replacement.</w:t>
      </w:r>
    </w:p>
    <w:p w14:paraId="6E71EEB6" w14:textId="4737AB21" w:rsidR="00EC5F8E" w:rsidRPr="00281133" w:rsidRDefault="00EC5F8E" w:rsidP="00766E03">
      <w:pPr>
        <w:tabs>
          <w:tab w:val="left" w:pos="2904"/>
        </w:tabs>
        <w:spacing w:line="240" w:lineRule="auto"/>
        <w:rPr>
          <w:rFonts w:ascii="Verdana" w:hAnsi="Verdana" w:cs="Arial"/>
          <w:sz w:val="26"/>
          <w:szCs w:val="26"/>
        </w:rPr>
      </w:pPr>
    </w:p>
    <w:p w14:paraId="57A4CE64" w14:textId="688EC604" w:rsidR="00EC5F8E" w:rsidRPr="00281133" w:rsidRDefault="00EC5F8E" w:rsidP="00766E03">
      <w:pPr>
        <w:tabs>
          <w:tab w:val="left" w:pos="2904"/>
        </w:tabs>
        <w:spacing w:line="240" w:lineRule="auto"/>
        <w:rPr>
          <w:rFonts w:ascii="Verdana" w:hAnsi="Verdana" w:cs="Arial"/>
          <w:sz w:val="26"/>
          <w:szCs w:val="26"/>
        </w:rPr>
      </w:pPr>
    </w:p>
    <w:p w14:paraId="34C14665" w14:textId="77777777" w:rsidR="00EC5F8E" w:rsidRPr="00281133" w:rsidRDefault="00EC5F8E" w:rsidP="00766E03">
      <w:pPr>
        <w:tabs>
          <w:tab w:val="left" w:pos="2904"/>
        </w:tabs>
        <w:spacing w:line="240" w:lineRule="auto"/>
        <w:rPr>
          <w:rFonts w:ascii="Verdana" w:hAnsi="Verdana" w:cs="Arial"/>
          <w:sz w:val="26"/>
          <w:szCs w:val="26"/>
        </w:rPr>
      </w:pPr>
    </w:p>
    <w:p w14:paraId="4F999D36" w14:textId="05B71379" w:rsidR="0049254A" w:rsidRPr="00281133" w:rsidRDefault="00EC5F8E" w:rsidP="00766E03">
      <w:pPr>
        <w:tabs>
          <w:tab w:val="left" w:pos="2904"/>
        </w:tabs>
        <w:spacing w:line="240" w:lineRule="auto"/>
        <w:rPr>
          <w:rFonts w:ascii="Verdana" w:hAnsi="Verdana" w:cs="Arial"/>
          <w:b/>
          <w:bCs/>
          <w:sz w:val="26"/>
          <w:szCs w:val="26"/>
        </w:rPr>
      </w:pPr>
      <w:r w:rsidRPr="00281133">
        <w:rPr>
          <w:rFonts w:ascii="Verdana" w:hAnsi="Verdana" w:cs="Arial"/>
          <w:sz w:val="26"/>
          <w:szCs w:val="26"/>
        </w:rPr>
        <w:t>2.</w:t>
      </w:r>
      <w:r w:rsidR="0049254A" w:rsidRPr="00281133">
        <w:rPr>
          <w:rFonts w:ascii="Verdana" w:hAnsi="Verdana" w:cs="Arial"/>
          <w:sz w:val="26"/>
          <w:szCs w:val="26"/>
        </w:rPr>
        <w:t>The </w:t>
      </w:r>
      <w:proofErr w:type="spellStart"/>
      <w:proofErr w:type="gramStart"/>
      <w:r w:rsidR="0049254A" w:rsidRPr="00281133">
        <w:rPr>
          <w:rFonts w:ascii="Verdana" w:hAnsi="Verdana" w:cs="Arial"/>
          <w:sz w:val="26"/>
          <w:szCs w:val="26"/>
        </w:rPr>
        <w:t>replaceAll</w:t>
      </w:r>
      <w:proofErr w:type="spellEnd"/>
      <w:r w:rsidR="0049254A" w:rsidRPr="00281133">
        <w:rPr>
          <w:rFonts w:ascii="Verdana" w:hAnsi="Verdana" w:cs="Arial"/>
          <w:sz w:val="26"/>
          <w:szCs w:val="26"/>
        </w:rPr>
        <w:t>(</w:t>
      </w:r>
      <w:proofErr w:type="gramEnd"/>
      <w:r w:rsidR="0049254A" w:rsidRPr="00281133">
        <w:rPr>
          <w:rFonts w:ascii="Verdana" w:hAnsi="Verdana" w:cs="Arial"/>
          <w:sz w:val="26"/>
          <w:szCs w:val="26"/>
        </w:rPr>
        <w:t>) method is case sensitive</w:t>
      </w:r>
    </w:p>
    <w:p w14:paraId="1B976E90" w14:textId="59583226" w:rsidR="0049254A" w:rsidRPr="00281133" w:rsidRDefault="00EC5F8E" w:rsidP="00766E03">
      <w:pPr>
        <w:tabs>
          <w:tab w:val="left" w:pos="2904"/>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1898880" behindDoc="0" locked="0" layoutInCell="1" allowOverlap="1" wp14:anchorId="2788B246" wp14:editId="38AB1D9C">
                <wp:simplePos x="0" y="0"/>
                <wp:positionH relativeFrom="margin">
                  <wp:align>left</wp:align>
                </wp:positionH>
                <wp:positionV relativeFrom="paragraph">
                  <wp:posOffset>44450</wp:posOffset>
                </wp:positionV>
                <wp:extent cx="5737860" cy="1051560"/>
                <wp:effectExtent l="0" t="0" r="0" b="0"/>
                <wp:wrapNone/>
                <wp:docPr id="194" name="Rectangle 194"/>
                <wp:cNvGraphicFramePr/>
                <a:graphic xmlns:a="http://schemas.openxmlformats.org/drawingml/2006/main">
                  <a:graphicData uri="http://schemas.microsoft.com/office/word/2010/wordprocessingShape">
                    <wps:wsp>
                      <wps:cNvSpPr/>
                      <wps:spPr>
                        <a:xfrm>
                          <a:off x="0" y="0"/>
                          <a:ext cx="5737860" cy="1051560"/>
                        </a:xfrm>
                        <a:prstGeom prst="rect">
                          <a:avLst/>
                        </a:prstGeom>
                        <a:solidFill>
                          <a:schemeClr val="accent4"/>
                        </a:solidFill>
                        <a:ln>
                          <a:noFill/>
                        </a:ln>
                      </wps:spPr>
                      <wps:style>
                        <a:lnRef idx="0">
                          <a:scrgbClr r="0" g="0" b="0"/>
                        </a:lnRef>
                        <a:fillRef idx="0">
                          <a:scrgbClr r="0" g="0" b="0"/>
                        </a:fillRef>
                        <a:effectRef idx="0">
                          <a:scrgbClr r="0" g="0" b="0"/>
                        </a:effectRef>
                        <a:fontRef idx="minor">
                          <a:schemeClr val="lt1"/>
                        </a:fontRef>
                      </wps:style>
                      <wps:txbx>
                        <w:txbxContent>
                          <w:p w14:paraId="4FBA224E" w14:textId="77777777" w:rsidR="00EC5F8E" w:rsidRPr="00EC5F8E" w:rsidRDefault="00EC5F8E" w:rsidP="00EC5F8E">
                            <w:pPr>
                              <w:shd w:val="clear" w:color="auto" w:fill="0F111A"/>
                              <w:spacing w:after="0" w:line="285" w:lineRule="atLeast"/>
                              <w:rPr>
                                <w:rFonts w:ascii="Consolas" w:eastAsia="Times New Roman" w:hAnsi="Consolas" w:cs="Times New Roman"/>
                                <w:color w:val="BABED8"/>
                                <w:sz w:val="21"/>
                                <w:szCs w:val="21"/>
                                <w:lang w:eastAsia="en-IN"/>
                              </w:rPr>
                            </w:pPr>
                            <w:r w:rsidRPr="00EC5F8E">
                              <w:rPr>
                                <w:rFonts w:ascii="Consolas" w:eastAsia="Times New Roman" w:hAnsi="Consolas" w:cs="Times New Roman"/>
                                <w:color w:val="89DDFF"/>
                                <w:sz w:val="21"/>
                                <w:szCs w:val="21"/>
                                <w:lang w:eastAsia="en-IN"/>
                              </w:rPr>
                              <w:t> &lt;</w:t>
                            </w:r>
                            <w:r w:rsidRPr="00EC5F8E">
                              <w:rPr>
                                <w:rFonts w:ascii="Consolas" w:eastAsia="Times New Roman" w:hAnsi="Consolas" w:cs="Times New Roman"/>
                                <w:color w:val="F07178"/>
                                <w:sz w:val="21"/>
                                <w:szCs w:val="21"/>
                                <w:lang w:eastAsia="en-IN"/>
                              </w:rPr>
                              <w:t>script</w:t>
                            </w:r>
                            <w:r w:rsidRPr="00EC5F8E">
                              <w:rPr>
                                <w:rFonts w:ascii="Consolas" w:eastAsia="Times New Roman" w:hAnsi="Consolas" w:cs="Times New Roman"/>
                                <w:color w:val="89DDFF"/>
                                <w:sz w:val="21"/>
                                <w:szCs w:val="21"/>
                                <w:lang w:eastAsia="en-IN"/>
                              </w:rPr>
                              <w:t>&gt;</w:t>
                            </w:r>
                          </w:p>
                          <w:p w14:paraId="32C2DE2F" w14:textId="77777777" w:rsidR="00EC5F8E" w:rsidRPr="00EC5F8E" w:rsidRDefault="00EC5F8E" w:rsidP="00EC5F8E">
                            <w:pPr>
                              <w:shd w:val="clear" w:color="auto" w:fill="0F111A"/>
                              <w:spacing w:after="0" w:line="285" w:lineRule="atLeast"/>
                              <w:rPr>
                                <w:rFonts w:ascii="Consolas" w:eastAsia="Times New Roman" w:hAnsi="Consolas" w:cs="Times New Roman"/>
                                <w:color w:val="BABED8"/>
                                <w:sz w:val="21"/>
                                <w:szCs w:val="21"/>
                                <w:lang w:eastAsia="en-IN"/>
                              </w:rPr>
                            </w:pPr>
                            <w:r w:rsidRPr="00EC5F8E">
                              <w:rPr>
                                <w:rFonts w:ascii="Consolas" w:eastAsia="Times New Roman" w:hAnsi="Consolas" w:cs="Times New Roman"/>
                                <w:color w:val="BABED8"/>
                                <w:sz w:val="21"/>
                                <w:szCs w:val="21"/>
                                <w:lang w:eastAsia="en-IN"/>
                              </w:rPr>
                              <w:t xml:space="preserve">    </w:t>
                            </w:r>
                            <w:r w:rsidRPr="00EC5F8E">
                              <w:rPr>
                                <w:rFonts w:ascii="Consolas" w:eastAsia="Times New Roman" w:hAnsi="Consolas" w:cs="Times New Roman"/>
                                <w:color w:val="C792EA"/>
                                <w:sz w:val="21"/>
                                <w:szCs w:val="21"/>
                                <w:lang w:eastAsia="en-IN"/>
                              </w:rPr>
                              <w:t>const</w:t>
                            </w:r>
                            <w:r w:rsidRPr="00EC5F8E">
                              <w:rPr>
                                <w:rFonts w:ascii="Consolas" w:eastAsia="Times New Roman" w:hAnsi="Consolas" w:cs="Times New Roman"/>
                                <w:color w:val="BABED8"/>
                                <w:sz w:val="21"/>
                                <w:szCs w:val="21"/>
                                <w:lang w:eastAsia="en-IN"/>
                              </w:rPr>
                              <w:t xml:space="preserve"> text </w:t>
                            </w:r>
                            <w:r w:rsidRPr="00EC5F8E">
                              <w:rPr>
                                <w:rFonts w:ascii="Consolas" w:eastAsia="Times New Roman" w:hAnsi="Consolas" w:cs="Times New Roman"/>
                                <w:color w:val="89DDFF"/>
                                <w:sz w:val="21"/>
                                <w:szCs w:val="21"/>
                                <w:lang w:eastAsia="en-IN"/>
                              </w:rPr>
                              <w:t>=</w:t>
                            </w:r>
                            <w:r w:rsidRPr="00EC5F8E">
                              <w:rPr>
                                <w:rFonts w:ascii="Consolas" w:eastAsia="Times New Roman" w:hAnsi="Consolas" w:cs="Times New Roman"/>
                                <w:color w:val="BABED8"/>
                                <w:sz w:val="21"/>
                                <w:szCs w:val="21"/>
                                <w:lang w:eastAsia="en-IN"/>
                              </w:rPr>
                              <w:t xml:space="preserve"> </w:t>
                            </w:r>
                            <w:r w:rsidRPr="00EC5F8E">
                              <w:rPr>
                                <w:rFonts w:ascii="Consolas" w:eastAsia="Times New Roman" w:hAnsi="Consolas" w:cs="Times New Roman"/>
                                <w:color w:val="89DDFF"/>
                                <w:sz w:val="21"/>
                                <w:szCs w:val="21"/>
                                <w:lang w:eastAsia="en-IN"/>
                              </w:rPr>
                              <w:t>"</w:t>
                            </w:r>
                            <w:r w:rsidRPr="00EC5F8E">
                              <w:rPr>
                                <w:rFonts w:ascii="Consolas" w:eastAsia="Times New Roman" w:hAnsi="Consolas" w:cs="Times New Roman"/>
                                <w:color w:val="C3E88D"/>
                                <w:sz w:val="21"/>
                                <w:szCs w:val="21"/>
                                <w:lang w:eastAsia="en-IN"/>
                              </w:rPr>
                              <w:t>Java is awesome. Java is fun.</w:t>
                            </w:r>
                            <w:r w:rsidRPr="00EC5F8E">
                              <w:rPr>
                                <w:rFonts w:ascii="Consolas" w:eastAsia="Times New Roman" w:hAnsi="Consolas" w:cs="Times New Roman"/>
                                <w:color w:val="89DDFF"/>
                                <w:sz w:val="21"/>
                                <w:szCs w:val="21"/>
                                <w:lang w:eastAsia="en-IN"/>
                              </w:rPr>
                              <w:t>";</w:t>
                            </w:r>
                          </w:p>
                          <w:p w14:paraId="78D26E5D" w14:textId="77777777" w:rsidR="00EC5F8E" w:rsidRPr="00EC5F8E" w:rsidRDefault="00EC5F8E" w:rsidP="00EC5F8E">
                            <w:pPr>
                              <w:shd w:val="clear" w:color="auto" w:fill="0F111A"/>
                              <w:spacing w:after="0" w:line="285" w:lineRule="atLeast"/>
                              <w:rPr>
                                <w:rFonts w:ascii="Consolas" w:eastAsia="Times New Roman" w:hAnsi="Consolas" w:cs="Times New Roman"/>
                                <w:color w:val="BABED8"/>
                                <w:sz w:val="21"/>
                                <w:szCs w:val="21"/>
                                <w:lang w:eastAsia="en-IN"/>
                              </w:rPr>
                            </w:pPr>
                            <w:r w:rsidRPr="00EC5F8E">
                              <w:rPr>
                                <w:rFonts w:ascii="Consolas" w:eastAsia="Times New Roman" w:hAnsi="Consolas" w:cs="Times New Roman"/>
                                <w:color w:val="BABED8"/>
                                <w:sz w:val="21"/>
                                <w:szCs w:val="21"/>
                                <w:lang w:eastAsia="en-IN"/>
                              </w:rPr>
                              <w:t>    console</w:t>
                            </w:r>
                            <w:r w:rsidRPr="00EC5F8E">
                              <w:rPr>
                                <w:rFonts w:ascii="Consolas" w:eastAsia="Times New Roman" w:hAnsi="Consolas" w:cs="Times New Roman"/>
                                <w:color w:val="89DDFF"/>
                                <w:sz w:val="21"/>
                                <w:szCs w:val="21"/>
                                <w:lang w:eastAsia="en-IN"/>
                              </w:rPr>
                              <w:t>.</w:t>
                            </w:r>
                            <w:r w:rsidRPr="00EC5F8E">
                              <w:rPr>
                                <w:rFonts w:ascii="Consolas" w:eastAsia="Times New Roman" w:hAnsi="Consolas" w:cs="Times New Roman"/>
                                <w:color w:val="82AAFF"/>
                                <w:sz w:val="21"/>
                                <w:szCs w:val="21"/>
                                <w:lang w:eastAsia="en-IN"/>
                              </w:rPr>
                              <w:t>log</w:t>
                            </w:r>
                            <w:r w:rsidRPr="00EC5F8E">
                              <w:rPr>
                                <w:rFonts w:ascii="Consolas" w:eastAsia="Times New Roman" w:hAnsi="Consolas" w:cs="Times New Roman"/>
                                <w:color w:val="BABED8"/>
                                <w:sz w:val="21"/>
                                <w:szCs w:val="21"/>
                                <w:lang w:eastAsia="en-IN"/>
                              </w:rPr>
                              <w:t>(</w:t>
                            </w:r>
                            <w:proofErr w:type="spellStart"/>
                            <w:proofErr w:type="gramStart"/>
                            <w:r w:rsidRPr="00EC5F8E">
                              <w:rPr>
                                <w:rFonts w:ascii="Consolas" w:eastAsia="Times New Roman" w:hAnsi="Consolas" w:cs="Times New Roman"/>
                                <w:color w:val="BABED8"/>
                                <w:sz w:val="21"/>
                                <w:szCs w:val="21"/>
                                <w:lang w:eastAsia="en-IN"/>
                              </w:rPr>
                              <w:t>text</w:t>
                            </w:r>
                            <w:r w:rsidRPr="00EC5F8E">
                              <w:rPr>
                                <w:rFonts w:ascii="Consolas" w:eastAsia="Times New Roman" w:hAnsi="Consolas" w:cs="Times New Roman"/>
                                <w:color w:val="89DDFF"/>
                                <w:sz w:val="21"/>
                                <w:szCs w:val="21"/>
                                <w:lang w:eastAsia="en-IN"/>
                              </w:rPr>
                              <w:t>.</w:t>
                            </w:r>
                            <w:r w:rsidRPr="00EC5F8E">
                              <w:rPr>
                                <w:rFonts w:ascii="Consolas" w:eastAsia="Times New Roman" w:hAnsi="Consolas" w:cs="Times New Roman"/>
                                <w:color w:val="82AAFF"/>
                                <w:sz w:val="21"/>
                                <w:szCs w:val="21"/>
                                <w:lang w:eastAsia="en-IN"/>
                              </w:rPr>
                              <w:t>replaceAll</w:t>
                            </w:r>
                            <w:proofErr w:type="spellEnd"/>
                            <w:proofErr w:type="gramEnd"/>
                            <w:r w:rsidRPr="00EC5F8E">
                              <w:rPr>
                                <w:rFonts w:ascii="Consolas" w:eastAsia="Times New Roman" w:hAnsi="Consolas" w:cs="Times New Roman"/>
                                <w:color w:val="BABED8"/>
                                <w:sz w:val="21"/>
                                <w:szCs w:val="21"/>
                                <w:lang w:eastAsia="en-IN"/>
                              </w:rPr>
                              <w:t>(</w:t>
                            </w:r>
                            <w:r w:rsidRPr="00EC5F8E">
                              <w:rPr>
                                <w:rFonts w:ascii="Consolas" w:eastAsia="Times New Roman" w:hAnsi="Consolas" w:cs="Times New Roman"/>
                                <w:color w:val="89DDFF"/>
                                <w:sz w:val="21"/>
                                <w:szCs w:val="21"/>
                                <w:lang w:eastAsia="en-IN"/>
                              </w:rPr>
                              <w:t>"</w:t>
                            </w:r>
                            <w:proofErr w:type="spellStart"/>
                            <w:r w:rsidRPr="00EC5F8E">
                              <w:rPr>
                                <w:rFonts w:ascii="Consolas" w:eastAsia="Times New Roman" w:hAnsi="Consolas" w:cs="Times New Roman"/>
                                <w:color w:val="C3E88D"/>
                                <w:sz w:val="21"/>
                                <w:szCs w:val="21"/>
                                <w:lang w:eastAsia="en-IN"/>
                              </w:rPr>
                              <w:t>JAVA</w:t>
                            </w:r>
                            <w:r w:rsidRPr="00EC5F8E">
                              <w:rPr>
                                <w:rFonts w:ascii="Consolas" w:eastAsia="Times New Roman" w:hAnsi="Consolas" w:cs="Times New Roman"/>
                                <w:color w:val="89DDFF"/>
                                <w:sz w:val="21"/>
                                <w:szCs w:val="21"/>
                                <w:lang w:eastAsia="en-IN"/>
                              </w:rPr>
                              <w:t>","</w:t>
                            </w:r>
                            <w:r w:rsidRPr="00EC5F8E">
                              <w:rPr>
                                <w:rFonts w:ascii="Consolas" w:eastAsia="Times New Roman" w:hAnsi="Consolas" w:cs="Times New Roman"/>
                                <w:color w:val="C3E88D"/>
                                <w:sz w:val="21"/>
                                <w:szCs w:val="21"/>
                                <w:lang w:eastAsia="en-IN"/>
                              </w:rPr>
                              <w:t>JavaScript</w:t>
                            </w:r>
                            <w:proofErr w:type="spellEnd"/>
                            <w:r w:rsidRPr="00EC5F8E">
                              <w:rPr>
                                <w:rFonts w:ascii="Consolas" w:eastAsia="Times New Roman" w:hAnsi="Consolas" w:cs="Times New Roman"/>
                                <w:color w:val="89DDFF"/>
                                <w:sz w:val="21"/>
                                <w:szCs w:val="21"/>
                                <w:lang w:eastAsia="en-IN"/>
                              </w:rPr>
                              <w:t>"</w:t>
                            </w:r>
                            <w:r w:rsidRPr="00EC5F8E">
                              <w:rPr>
                                <w:rFonts w:ascii="Consolas" w:eastAsia="Times New Roman" w:hAnsi="Consolas" w:cs="Times New Roman"/>
                                <w:color w:val="BABED8"/>
                                <w:sz w:val="21"/>
                                <w:szCs w:val="21"/>
                                <w:lang w:eastAsia="en-IN"/>
                              </w:rPr>
                              <w:t>))</w:t>
                            </w:r>
                          </w:p>
                          <w:p w14:paraId="3BE0D5F4" w14:textId="77777777" w:rsidR="00EC5F8E" w:rsidRPr="00EC5F8E" w:rsidRDefault="00EC5F8E" w:rsidP="00EC5F8E">
                            <w:pPr>
                              <w:shd w:val="clear" w:color="auto" w:fill="0F111A"/>
                              <w:spacing w:after="0" w:line="285" w:lineRule="atLeast"/>
                              <w:rPr>
                                <w:rFonts w:ascii="Consolas" w:eastAsia="Times New Roman" w:hAnsi="Consolas" w:cs="Times New Roman"/>
                                <w:color w:val="BABED8"/>
                                <w:sz w:val="21"/>
                                <w:szCs w:val="21"/>
                                <w:lang w:eastAsia="en-IN"/>
                              </w:rPr>
                            </w:pPr>
                            <w:r w:rsidRPr="00EC5F8E">
                              <w:rPr>
                                <w:rFonts w:ascii="Consolas" w:eastAsia="Times New Roman" w:hAnsi="Consolas" w:cs="Times New Roman"/>
                                <w:color w:val="BABED8"/>
                                <w:sz w:val="21"/>
                                <w:szCs w:val="21"/>
                                <w:lang w:eastAsia="en-IN"/>
                              </w:rPr>
                              <w:t>    console</w:t>
                            </w:r>
                            <w:r w:rsidRPr="00EC5F8E">
                              <w:rPr>
                                <w:rFonts w:ascii="Consolas" w:eastAsia="Times New Roman" w:hAnsi="Consolas" w:cs="Times New Roman"/>
                                <w:color w:val="89DDFF"/>
                                <w:sz w:val="21"/>
                                <w:szCs w:val="21"/>
                                <w:lang w:eastAsia="en-IN"/>
                              </w:rPr>
                              <w:t>.</w:t>
                            </w:r>
                            <w:r w:rsidRPr="00EC5F8E">
                              <w:rPr>
                                <w:rFonts w:ascii="Consolas" w:eastAsia="Times New Roman" w:hAnsi="Consolas" w:cs="Times New Roman"/>
                                <w:color w:val="82AAFF"/>
                                <w:sz w:val="21"/>
                                <w:szCs w:val="21"/>
                                <w:lang w:eastAsia="en-IN"/>
                              </w:rPr>
                              <w:t>log</w:t>
                            </w:r>
                            <w:r w:rsidRPr="00EC5F8E">
                              <w:rPr>
                                <w:rFonts w:ascii="Consolas" w:eastAsia="Times New Roman" w:hAnsi="Consolas" w:cs="Times New Roman"/>
                                <w:color w:val="BABED8"/>
                                <w:sz w:val="21"/>
                                <w:szCs w:val="21"/>
                                <w:lang w:eastAsia="en-IN"/>
                              </w:rPr>
                              <w:t>(</w:t>
                            </w:r>
                            <w:proofErr w:type="spellStart"/>
                            <w:proofErr w:type="gramStart"/>
                            <w:r w:rsidRPr="00EC5F8E">
                              <w:rPr>
                                <w:rFonts w:ascii="Consolas" w:eastAsia="Times New Roman" w:hAnsi="Consolas" w:cs="Times New Roman"/>
                                <w:color w:val="BABED8"/>
                                <w:sz w:val="21"/>
                                <w:szCs w:val="21"/>
                                <w:lang w:eastAsia="en-IN"/>
                              </w:rPr>
                              <w:t>text</w:t>
                            </w:r>
                            <w:r w:rsidRPr="00EC5F8E">
                              <w:rPr>
                                <w:rFonts w:ascii="Consolas" w:eastAsia="Times New Roman" w:hAnsi="Consolas" w:cs="Times New Roman"/>
                                <w:color w:val="89DDFF"/>
                                <w:sz w:val="21"/>
                                <w:szCs w:val="21"/>
                                <w:lang w:eastAsia="en-IN"/>
                              </w:rPr>
                              <w:t>.</w:t>
                            </w:r>
                            <w:r w:rsidRPr="00EC5F8E">
                              <w:rPr>
                                <w:rFonts w:ascii="Consolas" w:eastAsia="Times New Roman" w:hAnsi="Consolas" w:cs="Times New Roman"/>
                                <w:color w:val="82AAFF"/>
                                <w:sz w:val="21"/>
                                <w:szCs w:val="21"/>
                                <w:lang w:eastAsia="en-IN"/>
                              </w:rPr>
                              <w:t>replaceAll</w:t>
                            </w:r>
                            <w:proofErr w:type="spellEnd"/>
                            <w:proofErr w:type="gramEnd"/>
                            <w:r w:rsidRPr="00EC5F8E">
                              <w:rPr>
                                <w:rFonts w:ascii="Consolas" w:eastAsia="Times New Roman" w:hAnsi="Consolas" w:cs="Times New Roman"/>
                                <w:color w:val="BABED8"/>
                                <w:sz w:val="21"/>
                                <w:szCs w:val="21"/>
                                <w:lang w:eastAsia="en-IN"/>
                              </w:rPr>
                              <w:t>(</w:t>
                            </w:r>
                            <w:r w:rsidRPr="00EC5F8E">
                              <w:rPr>
                                <w:rFonts w:ascii="Consolas" w:eastAsia="Times New Roman" w:hAnsi="Consolas" w:cs="Times New Roman"/>
                                <w:color w:val="89DDFF"/>
                                <w:sz w:val="21"/>
                                <w:szCs w:val="21"/>
                                <w:lang w:eastAsia="en-IN"/>
                              </w:rPr>
                              <w:t>/</w:t>
                            </w:r>
                            <w:r w:rsidRPr="00EC5F8E">
                              <w:rPr>
                                <w:rFonts w:ascii="Consolas" w:eastAsia="Times New Roman" w:hAnsi="Consolas" w:cs="Times New Roman"/>
                                <w:color w:val="C3E88D"/>
                                <w:sz w:val="21"/>
                                <w:szCs w:val="21"/>
                                <w:lang w:eastAsia="en-IN"/>
                              </w:rPr>
                              <w:t>JAVA</w:t>
                            </w:r>
                            <w:r w:rsidRPr="00EC5F8E">
                              <w:rPr>
                                <w:rFonts w:ascii="Consolas" w:eastAsia="Times New Roman" w:hAnsi="Consolas" w:cs="Times New Roman"/>
                                <w:color w:val="89DDFF"/>
                                <w:sz w:val="21"/>
                                <w:szCs w:val="21"/>
                                <w:lang w:eastAsia="en-IN"/>
                              </w:rPr>
                              <w:t>/</w:t>
                            </w:r>
                            <w:proofErr w:type="spellStart"/>
                            <w:r w:rsidRPr="00EC5F8E">
                              <w:rPr>
                                <w:rFonts w:ascii="Consolas" w:eastAsia="Times New Roman" w:hAnsi="Consolas" w:cs="Times New Roman"/>
                                <w:color w:val="F78C6C"/>
                                <w:sz w:val="21"/>
                                <w:szCs w:val="21"/>
                                <w:lang w:eastAsia="en-IN"/>
                              </w:rPr>
                              <w:t>gi</w:t>
                            </w:r>
                            <w:proofErr w:type="spellEnd"/>
                            <w:r w:rsidRPr="00EC5F8E">
                              <w:rPr>
                                <w:rFonts w:ascii="Consolas" w:eastAsia="Times New Roman" w:hAnsi="Consolas" w:cs="Times New Roman"/>
                                <w:color w:val="89DDFF"/>
                                <w:sz w:val="21"/>
                                <w:szCs w:val="21"/>
                                <w:lang w:eastAsia="en-IN"/>
                              </w:rPr>
                              <w:t>,"</w:t>
                            </w:r>
                            <w:r w:rsidRPr="00EC5F8E">
                              <w:rPr>
                                <w:rFonts w:ascii="Consolas" w:eastAsia="Times New Roman" w:hAnsi="Consolas" w:cs="Times New Roman"/>
                                <w:color w:val="C3E88D"/>
                                <w:sz w:val="21"/>
                                <w:szCs w:val="21"/>
                                <w:lang w:eastAsia="en-IN"/>
                              </w:rPr>
                              <w:t>JavaScript</w:t>
                            </w:r>
                            <w:r w:rsidRPr="00EC5F8E">
                              <w:rPr>
                                <w:rFonts w:ascii="Consolas" w:eastAsia="Times New Roman" w:hAnsi="Consolas" w:cs="Times New Roman"/>
                                <w:color w:val="89DDFF"/>
                                <w:sz w:val="21"/>
                                <w:szCs w:val="21"/>
                                <w:lang w:eastAsia="en-IN"/>
                              </w:rPr>
                              <w:t>"</w:t>
                            </w:r>
                            <w:r w:rsidRPr="00EC5F8E">
                              <w:rPr>
                                <w:rFonts w:ascii="Consolas" w:eastAsia="Times New Roman" w:hAnsi="Consolas" w:cs="Times New Roman"/>
                                <w:color w:val="BABED8"/>
                                <w:sz w:val="21"/>
                                <w:szCs w:val="21"/>
                                <w:lang w:eastAsia="en-IN"/>
                              </w:rPr>
                              <w:t>))</w:t>
                            </w:r>
                          </w:p>
                          <w:p w14:paraId="3B7CC855" w14:textId="77777777" w:rsidR="00EC5F8E" w:rsidRPr="00EC5F8E" w:rsidRDefault="00EC5F8E" w:rsidP="00EC5F8E">
                            <w:pPr>
                              <w:shd w:val="clear" w:color="auto" w:fill="0F111A"/>
                              <w:spacing w:after="0" w:line="285" w:lineRule="atLeast"/>
                              <w:rPr>
                                <w:rFonts w:ascii="Consolas" w:eastAsia="Times New Roman" w:hAnsi="Consolas" w:cs="Times New Roman"/>
                                <w:color w:val="BABED8"/>
                                <w:sz w:val="21"/>
                                <w:szCs w:val="21"/>
                                <w:lang w:eastAsia="en-IN"/>
                              </w:rPr>
                            </w:pPr>
                            <w:r w:rsidRPr="00EC5F8E">
                              <w:rPr>
                                <w:rFonts w:ascii="Consolas" w:eastAsia="Times New Roman" w:hAnsi="Consolas" w:cs="Times New Roman"/>
                                <w:color w:val="BABED8"/>
                                <w:sz w:val="21"/>
                                <w:szCs w:val="21"/>
                                <w:lang w:eastAsia="en-IN"/>
                              </w:rPr>
                              <w:t xml:space="preserve">    </w:t>
                            </w:r>
                            <w:r w:rsidRPr="00EC5F8E">
                              <w:rPr>
                                <w:rFonts w:ascii="Consolas" w:eastAsia="Times New Roman" w:hAnsi="Consolas" w:cs="Times New Roman"/>
                                <w:color w:val="89DDFF"/>
                                <w:sz w:val="21"/>
                                <w:szCs w:val="21"/>
                                <w:lang w:eastAsia="en-IN"/>
                              </w:rPr>
                              <w:t>&lt;/</w:t>
                            </w:r>
                            <w:r w:rsidRPr="00EC5F8E">
                              <w:rPr>
                                <w:rFonts w:ascii="Consolas" w:eastAsia="Times New Roman" w:hAnsi="Consolas" w:cs="Times New Roman"/>
                                <w:color w:val="F07178"/>
                                <w:sz w:val="21"/>
                                <w:szCs w:val="21"/>
                                <w:lang w:eastAsia="en-IN"/>
                              </w:rPr>
                              <w:t>script</w:t>
                            </w:r>
                            <w:r w:rsidRPr="00EC5F8E">
                              <w:rPr>
                                <w:rFonts w:ascii="Consolas" w:eastAsia="Times New Roman" w:hAnsi="Consolas" w:cs="Times New Roman"/>
                                <w:color w:val="89DDFF"/>
                                <w:sz w:val="21"/>
                                <w:szCs w:val="21"/>
                                <w:lang w:eastAsia="en-IN"/>
                              </w:rPr>
                              <w:t>&gt;</w:t>
                            </w:r>
                          </w:p>
                          <w:p w14:paraId="179B7AA2" w14:textId="77777777" w:rsidR="00EC5F8E" w:rsidRDefault="00EC5F8E" w:rsidP="00EC5F8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88B246" id="Rectangle 194" o:spid="_x0000_s1141" style="position:absolute;margin-left:0;margin-top:3.5pt;width:451.8pt;height:82.8pt;z-index:2518988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" fillcolor="#ffc000 [3207]" stroked="f">
                <v:textbox>
                  <w:txbxContent>
                    <w:p w14:paraId="4FBA224E" w14:textId="77777777" w:rsidR="00EC5F8E" w:rsidRPr="00EC5F8E" w:rsidRDefault="00EC5F8E" w:rsidP="00EC5F8E">
                      <w:pPr>
                        <w:shd w:val="clear" w:color="auto" w:fill="0F111A"/>
                        <w:spacing w:after="0" w:line="285" w:lineRule="atLeast"/>
                        <w:rPr>
                          <w:rFonts w:ascii="Consolas" w:eastAsia="Times New Roman" w:hAnsi="Consolas" w:cs="Times New Roman"/>
                          <w:color w:val="BABED8"/>
                          <w:sz w:val="21"/>
                          <w:szCs w:val="21"/>
                          <w:lang w:eastAsia="en-IN"/>
                        </w:rPr>
                      </w:pPr>
                      <w:r w:rsidRPr="00EC5F8E">
                        <w:rPr>
                          <w:rFonts w:ascii="Consolas" w:eastAsia="Times New Roman" w:hAnsi="Consolas" w:cs="Times New Roman"/>
                          <w:color w:val="89DDFF"/>
                          <w:sz w:val="21"/>
                          <w:szCs w:val="21"/>
                          <w:lang w:eastAsia="en-IN"/>
                        </w:rPr>
                        <w:t> &lt;</w:t>
                      </w:r>
                      <w:r w:rsidRPr="00EC5F8E">
                        <w:rPr>
                          <w:rFonts w:ascii="Consolas" w:eastAsia="Times New Roman" w:hAnsi="Consolas" w:cs="Times New Roman"/>
                          <w:color w:val="F07178"/>
                          <w:sz w:val="21"/>
                          <w:szCs w:val="21"/>
                          <w:lang w:eastAsia="en-IN"/>
                        </w:rPr>
                        <w:t>script</w:t>
                      </w:r>
                      <w:r w:rsidRPr="00EC5F8E">
                        <w:rPr>
                          <w:rFonts w:ascii="Consolas" w:eastAsia="Times New Roman" w:hAnsi="Consolas" w:cs="Times New Roman"/>
                          <w:color w:val="89DDFF"/>
                          <w:sz w:val="21"/>
                          <w:szCs w:val="21"/>
                          <w:lang w:eastAsia="en-IN"/>
                        </w:rPr>
                        <w:t>&gt;</w:t>
                      </w:r>
                    </w:p>
                    <w:p w14:paraId="32C2DE2F" w14:textId="77777777" w:rsidR="00EC5F8E" w:rsidRPr="00EC5F8E" w:rsidRDefault="00EC5F8E" w:rsidP="00EC5F8E">
                      <w:pPr>
                        <w:shd w:val="clear" w:color="auto" w:fill="0F111A"/>
                        <w:spacing w:after="0" w:line="285" w:lineRule="atLeast"/>
                        <w:rPr>
                          <w:rFonts w:ascii="Consolas" w:eastAsia="Times New Roman" w:hAnsi="Consolas" w:cs="Times New Roman"/>
                          <w:color w:val="BABED8"/>
                          <w:sz w:val="21"/>
                          <w:szCs w:val="21"/>
                          <w:lang w:eastAsia="en-IN"/>
                        </w:rPr>
                      </w:pPr>
                      <w:r w:rsidRPr="00EC5F8E">
                        <w:rPr>
                          <w:rFonts w:ascii="Consolas" w:eastAsia="Times New Roman" w:hAnsi="Consolas" w:cs="Times New Roman"/>
                          <w:color w:val="BABED8"/>
                          <w:sz w:val="21"/>
                          <w:szCs w:val="21"/>
                          <w:lang w:eastAsia="en-IN"/>
                        </w:rPr>
                        <w:t xml:space="preserve">    </w:t>
                      </w:r>
                      <w:r w:rsidRPr="00EC5F8E">
                        <w:rPr>
                          <w:rFonts w:ascii="Consolas" w:eastAsia="Times New Roman" w:hAnsi="Consolas" w:cs="Times New Roman"/>
                          <w:color w:val="C792EA"/>
                          <w:sz w:val="21"/>
                          <w:szCs w:val="21"/>
                          <w:lang w:eastAsia="en-IN"/>
                        </w:rPr>
                        <w:t>const</w:t>
                      </w:r>
                      <w:r w:rsidRPr="00EC5F8E">
                        <w:rPr>
                          <w:rFonts w:ascii="Consolas" w:eastAsia="Times New Roman" w:hAnsi="Consolas" w:cs="Times New Roman"/>
                          <w:color w:val="BABED8"/>
                          <w:sz w:val="21"/>
                          <w:szCs w:val="21"/>
                          <w:lang w:eastAsia="en-IN"/>
                        </w:rPr>
                        <w:t xml:space="preserve"> text </w:t>
                      </w:r>
                      <w:r w:rsidRPr="00EC5F8E">
                        <w:rPr>
                          <w:rFonts w:ascii="Consolas" w:eastAsia="Times New Roman" w:hAnsi="Consolas" w:cs="Times New Roman"/>
                          <w:color w:val="89DDFF"/>
                          <w:sz w:val="21"/>
                          <w:szCs w:val="21"/>
                          <w:lang w:eastAsia="en-IN"/>
                        </w:rPr>
                        <w:t>=</w:t>
                      </w:r>
                      <w:r w:rsidRPr="00EC5F8E">
                        <w:rPr>
                          <w:rFonts w:ascii="Consolas" w:eastAsia="Times New Roman" w:hAnsi="Consolas" w:cs="Times New Roman"/>
                          <w:color w:val="BABED8"/>
                          <w:sz w:val="21"/>
                          <w:szCs w:val="21"/>
                          <w:lang w:eastAsia="en-IN"/>
                        </w:rPr>
                        <w:t xml:space="preserve"> </w:t>
                      </w:r>
                      <w:r w:rsidRPr="00EC5F8E">
                        <w:rPr>
                          <w:rFonts w:ascii="Consolas" w:eastAsia="Times New Roman" w:hAnsi="Consolas" w:cs="Times New Roman"/>
                          <w:color w:val="89DDFF"/>
                          <w:sz w:val="21"/>
                          <w:szCs w:val="21"/>
                          <w:lang w:eastAsia="en-IN"/>
                        </w:rPr>
                        <w:t>"</w:t>
                      </w:r>
                      <w:r w:rsidRPr="00EC5F8E">
                        <w:rPr>
                          <w:rFonts w:ascii="Consolas" w:eastAsia="Times New Roman" w:hAnsi="Consolas" w:cs="Times New Roman"/>
                          <w:color w:val="C3E88D"/>
                          <w:sz w:val="21"/>
                          <w:szCs w:val="21"/>
                          <w:lang w:eastAsia="en-IN"/>
                        </w:rPr>
                        <w:t>Java is awesome. Java is fun.</w:t>
                      </w:r>
                      <w:r w:rsidRPr="00EC5F8E">
                        <w:rPr>
                          <w:rFonts w:ascii="Consolas" w:eastAsia="Times New Roman" w:hAnsi="Consolas" w:cs="Times New Roman"/>
                          <w:color w:val="89DDFF"/>
                          <w:sz w:val="21"/>
                          <w:szCs w:val="21"/>
                          <w:lang w:eastAsia="en-IN"/>
                        </w:rPr>
                        <w:t>";</w:t>
                      </w:r>
                    </w:p>
                    <w:p w14:paraId="78D26E5D" w14:textId="77777777" w:rsidR="00EC5F8E" w:rsidRPr="00EC5F8E" w:rsidRDefault="00EC5F8E" w:rsidP="00EC5F8E">
                      <w:pPr>
                        <w:shd w:val="clear" w:color="auto" w:fill="0F111A"/>
                        <w:spacing w:after="0" w:line="285" w:lineRule="atLeast"/>
                        <w:rPr>
                          <w:rFonts w:ascii="Consolas" w:eastAsia="Times New Roman" w:hAnsi="Consolas" w:cs="Times New Roman"/>
                          <w:color w:val="BABED8"/>
                          <w:sz w:val="21"/>
                          <w:szCs w:val="21"/>
                          <w:lang w:eastAsia="en-IN"/>
                        </w:rPr>
                      </w:pPr>
                      <w:r w:rsidRPr="00EC5F8E">
                        <w:rPr>
                          <w:rFonts w:ascii="Consolas" w:eastAsia="Times New Roman" w:hAnsi="Consolas" w:cs="Times New Roman"/>
                          <w:color w:val="BABED8"/>
                          <w:sz w:val="21"/>
                          <w:szCs w:val="21"/>
                          <w:lang w:eastAsia="en-IN"/>
                        </w:rPr>
                        <w:t>    console</w:t>
                      </w:r>
                      <w:r w:rsidRPr="00EC5F8E">
                        <w:rPr>
                          <w:rFonts w:ascii="Consolas" w:eastAsia="Times New Roman" w:hAnsi="Consolas" w:cs="Times New Roman"/>
                          <w:color w:val="89DDFF"/>
                          <w:sz w:val="21"/>
                          <w:szCs w:val="21"/>
                          <w:lang w:eastAsia="en-IN"/>
                        </w:rPr>
                        <w:t>.</w:t>
                      </w:r>
                      <w:r w:rsidRPr="00EC5F8E">
                        <w:rPr>
                          <w:rFonts w:ascii="Consolas" w:eastAsia="Times New Roman" w:hAnsi="Consolas" w:cs="Times New Roman"/>
                          <w:color w:val="82AAFF"/>
                          <w:sz w:val="21"/>
                          <w:szCs w:val="21"/>
                          <w:lang w:eastAsia="en-IN"/>
                        </w:rPr>
                        <w:t>log</w:t>
                      </w:r>
                      <w:r w:rsidRPr="00EC5F8E">
                        <w:rPr>
                          <w:rFonts w:ascii="Consolas" w:eastAsia="Times New Roman" w:hAnsi="Consolas" w:cs="Times New Roman"/>
                          <w:color w:val="BABED8"/>
                          <w:sz w:val="21"/>
                          <w:szCs w:val="21"/>
                          <w:lang w:eastAsia="en-IN"/>
                        </w:rPr>
                        <w:t>(</w:t>
                      </w:r>
                      <w:proofErr w:type="spellStart"/>
                      <w:proofErr w:type="gramStart"/>
                      <w:r w:rsidRPr="00EC5F8E">
                        <w:rPr>
                          <w:rFonts w:ascii="Consolas" w:eastAsia="Times New Roman" w:hAnsi="Consolas" w:cs="Times New Roman"/>
                          <w:color w:val="BABED8"/>
                          <w:sz w:val="21"/>
                          <w:szCs w:val="21"/>
                          <w:lang w:eastAsia="en-IN"/>
                        </w:rPr>
                        <w:t>text</w:t>
                      </w:r>
                      <w:r w:rsidRPr="00EC5F8E">
                        <w:rPr>
                          <w:rFonts w:ascii="Consolas" w:eastAsia="Times New Roman" w:hAnsi="Consolas" w:cs="Times New Roman"/>
                          <w:color w:val="89DDFF"/>
                          <w:sz w:val="21"/>
                          <w:szCs w:val="21"/>
                          <w:lang w:eastAsia="en-IN"/>
                        </w:rPr>
                        <w:t>.</w:t>
                      </w:r>
                      <w:r w:rsidRPr="00EC5F8E">
                        <w:rPr>
                          <w:rFonts w:ascii="Consolas" w:eastAsia="Times New Roman" w:hAnsi="Consolas" w:cs="Times New Roman"/>
                          <w:color w:val="82AAFF"/>
                          <w:sz w:val="21"/>
                          <w:szCs w:val="21"/>
                          <w:lang w:eastAsia="en-IN"/>
                        </w:rPr>
                        <w:t>replaceAll</w:t>
                      </w:r>
                      <w:proofErr w:type="spellEnd"/>
                      <w:proofErr w:type="gramEnd"/>
                      <w:r w:rsidRPr="00EC5F8E">
                        <w:rPr>
                          <w:rFonts w:ascii="Consolas" w:eastAsia="Times New Roman" w:hAnsi="Consolas" w:cs="Times New Roman"/>
                          <w:color w:val="BABED8"/>
                          <w:sz w:val="21"/>
                          <w:szCs w:val="21"/>
                          <w:lang w:eastAsia="en-IN"/>
                        </w:rPr>
                        <w:t>(</w:t>
                      </w:r>
                      <w:r w:rsidRPr="00EC5F8E">
                        <w:rPr>
                          <w:rFonts w:ascii="Consolas" w:eastAsia="Times New Roman" w:hAnsi="Consolas" w:cs="Times New Roman"/>
                          <w:color w:val="89DDFF"/>
                          <w:sz w:val="21"/>
                          <w:szCs w:val="21"/>
                          <w:lang w:eastAsia="en-IN"/>
                        </w:rPr>
                        <w:t>"</w:t>
                      </w:r>
                      <w:proofErr w:type="spellStart"/>
                      <w:r w:rsidRPr="00EC5F8E">
                        <w:rPr>
                          <w:rFonts w:ascii="Consolas" w:eastAsia="Times New Roman" w:hAnsi="Consolas" w:cs="Times New Roman"/>
                          <w:color w:val="C3E88D"/>
                          <w:sz w:val="21"/>
                          <w:szCs w:val="21"/>
                          <w:lang w:eastAsia="en-IN"/>
                        </w:rPr>
                        <w:t>JAVA</w:t>
                      </w:r>
                      <w:r w:rsidRPr="00EC5F8E">
                        <w:rPr>
                          <w:rFonts w:ascii="Consolas" w:eastAsia="Times New Roman" w:hAnsi="Consolas" w:cs="Times New Roman"/>
                          <w:color w:val="89DDFF"/>
                          <w:sz w:val="21"/>
                          <w:szCs w:val="21"/>
                          <w:lang w:eastAsia="en-IN"/>
                        </w:rPr>
                        <w:t>","</w:t>
                      </w:r>
                      <w:r w:rsidRPr="00EC5F8E">
                        <w:rPr>
                          <w:rFonts w:ascii="Consolas" w:eastAsia="Times New Roman" w:hAnsi="Consolas" w:cs="Times New Roman"/>
                          <w:color w:val="C3E88D"/>
                          <w:sz w:val="21"/>
                          <w:szCs w:val="21"/>
                          <w:lang w:eastAsia="en-IN"/>
                        </w:rPr>
                        <w:t>JavaScript</w:t>
                      </w:r>
                      <w:proofErr w:type="spellEnd"/>
                      <w:r w:rsidRPr="00EC5F8E">
                        <w:rPr>
                          <w:rFonts w:ascii="Consolas" w:eastAsia="Times New Roman" w:hAnsi="Consolas" w:cs="Times New Roman"/>
                          <w:color w:val="89DDFF"/>
                          <w:sz w:val="21"/>
                          <w:szCs w:val="21"/>
                          <w:lang w:eastAsia="en-IN"/>
                        </w:rPr>
                        <w:t>"</w:t>
                      </w:r>
                      <w:r w:rsidRPr="00EC5F8E">
                        <w:rPr>
                          <w:rFonts w:ascii="Consolas" w:eastAsia="Times New Roman" w:hAnsi="Consolas" w:cs="Times New Roman"/>
                          <w:color w:val="BABED8"/>
                          <w:sz w:val="21"/>
                          <w:szCs w:val="21"/>
                          <w:lang w:eastAsia="en-IN"/>
                        </w:rPr>
                        <w:t>))</w:t>
                      </w:r>
                    </w:p>
                    <w:p w14:paraId="3BE0D5F4" w14:textId="77777777" w:rsidR="00EC5F8E" w:rsidRPr="00EC5F8E" w:rsidRDefault="00EC5F8E" w:rsidP="00EC5F8E">
                      <w:pPr>
                        <w:shd w:val="clear" w:color="auto" w:fill="0F111A"/>
                        <w:spacing w:after="0" w:line="285" w:lineRule="atLeast"/>
                        <w:rPr>
                          <w:rFonts w:ascii="Consolas" w:eastAsia="Times New Roman" w:hAnsi="Consolas" w:cs="Times New Roman"/>
                          <w:color w:val="BABED8"/>
                          <w:sz w:val="21"/>
                          <w:szCs w:val="21"/>
                          <w:lang w:eastAsia="en-IN"/>
                        </w:rPr>
                      </w:pPr>
                      <w:r w:rsidRPr="00EC5F8E">
                        <w:rPr>
                          <w:rFonts w:ascii="Consolas" w:eastAsia="Times New Roman" w:hAnsi="Consolas" w:cs="Times New Roman"/>
                          <w:color w:val="BABED8"/>
                          <w:sz w:val="21"/>
                          <w:szCs w:val="21"/>
                          <w:lang w:eastAsia="en-IN"/>
                        </w:rPr>
                        <w:t>    console</w:t>
                      </w:r>
                      <w:r w:rsidRPr="00EC5F8E">
                        <w:rPr>
                          <w:rFonts w:ascii="Consolas" w:eastAsia="Times New Roman" w:hAnsi="Consolas" w:cs="Times New Roman"/>
                          <w:color w:val="89DDFF"/>
                          <w:sz w:val="21"/>
                          <w:szCs w:val="21"/>
                          <w:lang w:eastAsia="en-IN"/>
                        </w:rPr>
                        <w:t>.</w:t>
                      </w:r>
                      <w:r w:rsidRPr="00EC5F8E">
                        <w:rPr>
                          <w:rFonts w:ascii="Consolas" w:eastAsia="Times New Roman" w:hAnsi="Consolas" w:cs="Times New Roman"/>
                          <w:color w:val="82AAFF"/>
                          <w:sz w:val="21"/>
                          <w:szCs w:val="21"/>
                          <w:lang w:eastAsia="en-IN"/>
                        </w:rPr>
                        <w:t>log</w:t>
                      </w:r>
                      <w:r w:rsidRPr="00EC5F8E">
                        <w:rPr>
                          <w:rFonts w:ascii="Consolas" w:eastAsia="Times New Roman" w:hAnsi="Consolas" w:cs="Times New Roman"/>
                          <w:color w:val="BABED8"/>
                          <w:sz w:val="21"/>
                          <w:szCs w:val="21"/>
                          <w:lang w:eastAsia="en-IN"/>
                        </w:rPr>
                        <w:t>(</w:t>
                      </w:r>
                      <w:proofErr w:type="spellStart"/>
                      <w:proofErr w:type="gramStart"/>
                      <w:r w:rsidRPr="00EC5F8E">
                        <w:rPr>
                          <w:rFonts w:ascii="Consolas" w:eastAsia="Times New Roman" w:hAnsi="Consolas" w:cs="Times New Roman"/>
                          <w:color w:val="BABED8"/>
                          <w:sz w:val="21"/>
                          <w:szCs w:val="21"/>
                          <w:lang w:eastAsia="en-IN"/>
                        </w:rPr>
                        <w:t>text</w:t>
                      </w:r>
                      <w:r w:rsidRPr="00EC5F8E">
                        <w:rPr>
                          <w:rFonts w:ascii="Consolas" w:eastAsia="Times New Roman" w:hAnsi="Consolas" w:cs="Times New Roman"/>
                          <w:color w:val="89DDFF"/>
                          <w:sz w:val="21"/>
                          <w:szCs w:val="21"/>
                          <w:lang w:eastAsia="en-IN"/>
                        </w:rPr>
                        <w:t>.</w:t>
                      </w:r>
                      <w:r w:rsidRPr="00EC5F8E">
                        <w:rPr>
                          <w:rFonts w:ascii="Consolas" w:eastAsia="Times New Roman" w:hAnsi="Consolas" w:cs="Times New Roman"/>
                          <w:color w:val="82AAFF"/>
                          <w:sz w:val="21"/>
                          <w:szCs w:val="21"/>
                          <w:lang w:eastAsia="en-IN"/>
                        </w:rPr>
                        <w:t>replaceAll</w:t>
                      </w:r>
                      <w:proofErr w:type="spellEnd"/>
                      <w:proofErr w:type="gramEnd"/>
                      <w:r w:rsidRPr="00EC5F8E">
                        <w:rPr>
                          <w:rFonts w:ascii="Consolas" w:eastAsia="Times New Roman" w:hAnsi="Consolas" w:cs="Times New Roman"/>
                          <w:color w:val="BABED8"/>
                          <w:sz w:val="21"/>
                          <w:szCs w:val="21"/>
                          <w:lang w:eastAsia="en-IN"/>
                        </w:rPr>
                        <w:t>(</w:t>
                      </w:r>
                      <w:r w:rsidRPr="00EC5F8E">
                        <w:rPr>
                          <w:rFonts w:ascii="Consolas" w:eastAsia="Times New Roman" w:hAnsi="Consolas" w:cs="Times New Roman"/>
                          <w:color w:val="89DDFF"/>
                          <w:sz w:val="21"/>
                          <w:szCs w:val="21"/>
                          <w:lang w:eastAsia="en-IN"/>
                        </w:rPr>
                        <w:t>/</w:t>
                      </w:r>
                      <w:r w:rsidRPr="00EC5F8E">
                        <w:rPr>
                          <w:rFonts w:ascii="Consolas" w:eastAsia="Times New Roman" w:hAnsi="Consolas" w:cs="Times New Roman"/>
                          <w:color w:val="C3E88D"/>
                          <w:sz w:val="21"/>
                          <w:szCs w:val="21"/>
                          <w:lang w:eastAsia="en-IN"/>
                        </w:rPr>
                        <w:t>JAVA</w:t>
                      </w:r>
                      <w:r w:rsidRPr="00EC5F8E">
                        <w:rPr>
                          <w:rFonts w:ascii="Consolas" w:eastAsia="Times New Roman" w:hAnsi="Consolas" w:cs="Times New Roman"/>
                          <w:color w:val="89DDFF"/>
                          <w:sz w:val="21"/>
                          <w:szCs w:val="21"/>
                          <w:lang w:eastAsia="en-IN"/>
                        </w:rPr>
                        <w:t>/</w:t>
                      </w:r>
                      <w:proofErr w:type="spellStart"/>
                      <w:r w:rsidRPr="00EC5F8E">
                        <w:rPr>
                          <w:rFonts w:ascii="Consolas" w:eastAsia="Times New Roman" w:hAnsi="Consolas" w:cs="Times New Roman"/>
                          <w:color w:val="F78C6C"/>
                          <w:sz w:val="21"/>
                          <w:szCs w:val="21"/>
                          <w:lang w:eastAsia="en-IN"/>
                        </w:rPr>
                        <w:t>gi</w:t>
                      </w:r>
                      <w:proofErr w:type="spellEnd"/>
                      <w:r w:rsidRPr="00EC5F8E">
                        <w:rPr>
                          <w:rFonts w:ascii="Consolas" w:eastAsia="Times New Roman" w:hAnsi="Consolas" w:cs="Times New Roman"/>
                          <w:color w:val="89DDFF"/>
                          <w:sz w:val="21"/>
                          <w:szCs w:val="21"/>
                          <w:lang w:eastAsia="en-IN"/>
                        </w:rPr>
                        <w:t>,"</w:t>
                      </w:r>
                      <w:r w:rsidRPr="00EC5F8E">
                        <w:rPr>
                          <w:rFonts w:ascii="Consolas" w:eastAsia="Times New Roman" w:hAnsi="Consolas" w:cs="Times New Roman"/>
                          <w:color w:val="C3E88D"/>
                          <w:sz w:val="21"/>
                          <w:szCs w:val="21"/>
                          <w:lang w:eastAsia="en-IN"/>
                        </w:rPr>
                        <w:t>JavaScript</w:t>
                      </w:r>
                      <w:r w:rsidRPr="00EC5F8E">
                        <w:rPr>
                          <w:rFonts w:ascii="Consolas" w:eastAsia="Times New Roman" w:hAnsi="Consolas" w:cs="Times New Roman"/>
                          <w:color w:val="89DDFF"/>
                          <w:sz w:val="21"/>
                          <w:szCs w:val="21"/>
                          <w:lang w:eastAsia="en-IN"/>
                        </w:rPr>
                        <w:t>"</w:t>
                      </w:r>
                      <w:r w:rsidRPr="00EC5F8E">
                        <w:rPr>
                          <w:rFonts w:ascii="Consolas" w:eastAsia="Times New Roman" w:hAnsi="Consolas" w:cs="Times New Roman"/>
                          <w:color w:val="BABED8"/>
                          <w:sz w:val="21"/>
                          <w:szCs w:val="21"/>
                          <w:lang w:eastAsia="en-IN"/>
                        </w:rPr>
                        <w:t>))</w:t>
                      </w:r>
                    </w:p>
                    <w:p w14:paraId="3B7CC855" w14:textId="77777777" w:rsidR="00EC5F8E" w:rsidRPr="00EC5F8E" w:rsidRDefault="00EC5F8E" w:rsidP="00EC5F8E">
                      <w:pPr>
                        <w:shd w:val="clear" w:color="auto" w:fill="0F111A"/>
                        <w:spacing w:after="0" w:line="285" w:lineRule="atLeast"/>
                        <w:rPr>
                          <w:rFonts w:ascii="Consolas" w:eastAsia="Times New Roman" w:hAnsi="Consolas" w:cs="Times New Roman"/>
                          <w:color w:val="BABED8"/>
                          <w:sz w:val="21"/>
                          <w:szCs w:val="21"/>
                          <w:lang w:eastAsia="en-IN"/>
                        </w:rPr>
                      </w:pPr>
                      <w:r w:rsidRPr="00EC5F8E">
                        <w:rPr>
                          <w:rFonts w:ascii="Consolas" w:eastAsia="Times New Roman" w:hAnsi="Consolas" w:cs="Times New Roman"/>
                          <w:color w:val="BABED8"/>
                          <w:sz w:val="21"/>
                          <w:szCs w:val="21"/>
                          <w:lang w:eastAsia="en-IN"/>
                        </w:rPr>
                        <w:t xml:space="preserve">    </w:t>
                      </w:r>
                      <w:r w:rsidRPr="00EC5F8E">
                        <w:rPr>
                          <w:rFonts w:ascii="Consolas" w:eastAsia="Times New Roman" w:hAnsi="Consolas" w:cs="Times New Roman"/>
                          <w:color w:val="89DDFF"/>
                          <w:sz w:val="21"/>
                          <w:szCs w:val="21"/>
                          <w:lang w:eastAsia="en-IN"/>
                        </w:rPr>
                        <w:t>&lt;/</w:t>
                      </w:r>
                      <w:r w:rsidRPr="00EC5F8E">
                        <w:rPr>
                          <w:rFonts w:ascii="Consolas" w:eastAsia="Times New Roman" w:hAnsi="Consolas" w:cs="Times New Roman"/>
                          <w:color w:val="F07178"/>
                          <w:sz w:val="21"/>
                          <w:szCs w:val="21"/>
                          <w:lang w:eastAsia="en-IN"/>
                        </w:rPr>
                        <w:t>script</w:t>
                      </w:r>
                      <w:r w:rsidRPr="00EC5F8E">
                        <w:rPr>
                          <w:rFonts w:ascii="Consolas" w:eastAsia="Times New Roman" w:hAnsi="Consolas" w:cs="Times New Roman"/>
                          <w:color w:val="89DDFF"/>
                          <w:sz w:val="21"/>
                          <w:szCs w:val="21"/>
                          <w:lang w:eastAsia="en-IN"/>
                        </w:rPr>
                        <w:t>&gt;</w:t>
                      </w:r>
                    </w:p>
                    <w:p w14:paraId="179B7AA2" w14:textId="77777777" w:rsidR="00EC5F8E" w:rsidRDefault="00EC5F8E" w:rsidP="00EC5F8E">
                      <w:pPr>
                        <w:jc w:val="center"/>
                      </w:pPr>
                    </w:p>
                  </w:txbxContent>
                </v:textbox>
                <w10:wrap anchorx="margin"/>
              </v:rect>
            </w:pict>
          </mc:Fallback>
        </mc:AlternateContent>
      </w:r>
    </w:p>
    <w:p w14:paraId="68F99C95" w14:textId="6F2A8EA7" w:rsidR="0049254A" w:rsidRPr="00281133" w:rsidRDefault="0049254A" w:rsidP="00766E03">
      <w:pPr>
        <w:tabs>
          <w:tab w:val="left" w:pos="2904"/>
        </w:tabs>
        <w:spacing w:line="240" w:lineRule="auto"/>
        <w:rPr>
          <w:rFonts w:ascii="Verdana" w:hAnsi="Verdana" w:cs="Arial"/>
          <w:b/>
          <w:bCs/>
          <w:sz w:val="26"/>
          <w:szCs w:val="26"/>
        </w:rPr>
      </w:pPr>
    </w:p>
    <w:p w14:paraId="4EAF9F7E" w14:textId="4286844F" w:rsidR="0049254A" w:rsidRPr="00281133" w:rsidRDefault="0049254A" w:rsidP="00766E03">
      <w:pPr>
        <w:tabs>
          <w:tab w:val="left" w:pos="2904"/>
        </w:tabs>
        <w:spacing w:line="240" w:lineRule="auto"/>
        <w:rPr>
          <w:rFonts w:ascii="Verdana" w:hAnsi="Verdana" w:cs="Arial"/>
          <w:b/>
          <w:bCs/>
          <w:sz w:val="26"/>
          <w:szCs w:val="26"/>
        </w:rPr>
      </w:pPr>
    </w:p>
    <w:p w14:paraId="4DCAEBD6" w14:textId="7CC64050" w:rsidR="0049254A" w:rsidRPr="00281133" w:rsidRDefault="0049254A" w:rsidP="00766E03">
      <w:pPr>
        <w:tabs>
          <w:tab w:val="left" w:pos="2904"/>
        </w:tabs>
        <w:spacing w:line="240" w:lineRule="auto"/>
        <w:rPr>
          <w:rFonts w:ascii="Verdana" w:hAnsi="Verdana" w:cs="Arial"/>
          <w:b/>
          <w:bCs/>
          <w:sz w:val="26"/>
          <w:szCs w:val="26"/>
        </w:rPr>
      </w:pPr>
    </w:p>
    <w:p w14:paraId="5C9E3984" w14:textId="548D2FC8" w:rsidR="0049254A" w:rsidRPr="00281133" w:rsidRDefault="0049254A"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rPr>
        <w:t>Note: </w:t>
      </w:r>
      <w:r w:rsidRPr="00281133">
        <w:rPr>
          <w:rFonts w:ascii="Verdana" w:hAnsi="Verdana" w:cs="Arial"/>
          <w:sz w:val="26"/>
          <w:szCs w:val="26"/>
        </w:rPr>
        <w:t>A </w:t>
      </w:r>
      <w:proofErr w:type="spellStart"/>
      <w:r w:rsidRPr="00281133">
        <w:rPr>
          <w:rFonts w:ascii="Verdana" w:hAnsi="Verdana" w:cs="Arial"/>
          <w:sz w:val="26"/>
          <w:szCs w:val="26"/>
        </w:rPr>
        <w:t>RegExp</w:t>
      </w:r>
      <w:proofErr w:type="spellEnd"/>
      <w:r w:rsidRPr="00281133">
        <w:rPr>
          <w:rFonts w:ascii="Verdana" w:hAnsi="Verdana" w:cs="Arial"/>
          <w:sz w:val="26"/>
          <w:szCs w:val="26"/>
        </w:rPr>
        <w:t> without the global ("g") flag will throw a </w:t>
      </w:r>
      <w:proofErr w:type="spellStart"/>
      <w:r w:rsidRPr="00281133">
        <w:rPr>
          <w:rFonts w:ascii="Verdana" w:hAnsi="Verdana" w:cs="Arial"/>
          <w:sz w:val="26"/>
          <w:szCs w:val="26"/>
        </w:rPr>
        <w:t>TypeError</w:t>
      </w:r>
      <w:proofErr w:type="spellEnd"/>
    </w:p>
    <w:p w14:paraId="4B817DD2" w14:textId="77777777" w:rsidR="00592061" w:rsidRPr="00281133" w:rsidRDefault="00592061" w:rsidP="00766E03">
      <w:pPr>
        <w:tabs>
          <w:tab w:val="left" w:pos="2904"/>
        </w:tabs>
        <w:spacing w:line="240" w:lineRule="auto"/>
        <w:rPr>
          <w:rFonts w:ascii="Verdana" w:hAnsi="Verdana" w:cs="Arial"/>
          <w:b/>
          <w:bCs/>
          <w:sz w:val="26"/>
          <w:szCs w:val="26"/>
        </w:rPr>
      </w:pPr>
    </w:p>
    <w:p w14:paraId="46D824AE" w14:textId="77777777" w:rsidR="00435A77" w:rsidRPr="00281133" w:rsidRDefault="00435A77" w:rsidP="00766E03">
      <w:pPr>
        <w:tabs>
          <w:tab w:val="left" w:pos="2904"/>
        </w:tabs>
        <w:spacing w:line="240" w:lineRule="auto"/>
        <w:rPr>
          <w:rFonts w:ascii="Verdana" w:hAnsi="Verdana" w:cs="Arial"/>
          <w:b/>
          <w:bCs/>
          <w:sz w:val="26"/>
          <w:szCs w:val="26"/>
          <w:highlight w:val="yellow"/>
        </w:rPr>
      </w:pPr>
    </w:p>
    <w:p w14:paraId="4E023D63" w14:textId="7156F267" w:rsidR="00435A77" w:rsidRPr="00281133" w:rsidRDefault="00435A77" w:rsidP="00766E03">
      <w:pPr>
        <w:tabs>
          <w:tab w:val="left" w:pos="2904"/>
        </w:tabs>
        <w:spacing w:line="240" w:lineRule="auto"/>
        <w:rPr>
          <w:rFonts w:ascii="Verdana" w:hAnsi="Verdana" w:cs="Arial"/>
          <w:b/>
          <w:bCs/>
          <w:sz w:val="26"/>
          <w:szCs w:val="26"/>
          <w:highlight w:val="yellow"/>
        </w:rPr>
      </w:pPr>
    </w:p>
    <w:p w14:paraId="2F9E55BA" w14:textId="684B813B" w:rsidR="00D40208" w:rsidRPr="00281133" w:rsidRDefault="00D40208" w:rsidP="00766E03">
      <w:pPr>
        <w:tabs>
          <w:tab w:val="left" w:pos="2904"/>
        </w:tabs>
        <w:spacing w:line="240" w:lineRule="auto"/>
        <w:rPr>
          <w:rFonts w:ascii="Verdana" w:hAnsi="Verdana" w:cs="Arial"/>
          <w:b/>
          <w:bCs/>
          <w:sz w:val="26"/>
          <w:szCs w:val="26"/>
          <w:highlight w:val="yellow"/>
        </w:rPr>
      </w:pPr>
    </w:p>
    <w:p w14:paraId="33A9AB45" w14:textId="0F1C530E" w:rsidR="00D40208" w:rsidRPr="00281133" w:rsidRDefault="00D40208" w:rsidP="00766E03">
      <w:pPr>
        <w:tabs>
          <w:tab w:val="left" w:pos="2904"/>
        </w:tabs>
        <w:spacing w:line="240" w:lineRule="auto"/>
        <w:rPr>
          <w:rFonts w:ascii="Verdana" w:hAnsi="Verdana" w:cs="Arial"/>
          <w:b/>
          <w:bCs/>
          <w:sz w:val="26"/>
          <w:szCs w:val="26"/>
          <w:highlight w:val="yellow"/>
        </w:rPr>
      </w:pPr>
    </w:p>
    <w:p w14:paraId="4CAB0385" w14:textId="57B2F170" w:rsidR="00D40208" w:rsidRPr="00281133" w:rsidRDefault="00D40208" w:rsidP="00766E03">
      <w:pPr>
        <w:tabs>
          <w:tab w:val="left" w:pos="2904"/>
        </w:tabs>
        <w:spacing w:line="240" w:lineRule="auto"/>
        <w:rPr>
          <w:rFonts w:ascii="Verdana" w:hAnsi="Verdana" w:cs="Arial"/>
          <w:b/>
          <w:bCs/>
          <w:sz w:val="26"/>
          <w:szCs w:val="26"/>
          <w:highlight w:val="yellow"/>
        </w:rPr>
      </w:pPr>
    </w:p>
    <w:p w14:paraId="06E533A7" w14:textId="21FB389B" w:rsidR="00D40208" w:rsidRPr="00281133" w:rsidRDefault="00D40208" w:rsidP="00766E03">
      <w:pPr>
        <w:tabs>
          <w:tab w:val="left" w:pos="2904"/>
        </w:tabs>
        <w:spacing w:line="240" w:lineRule="auto"/>
        <w:rPr>
          <w:rFonts w:ascii="Verdana" w:hAnsi="Verdana" w:cs="Arial"/>
          <w:b/>
          <w:bCs/>
          <w:sz w:val="26"/>
          <w:szCs w:val="26"/>
          <w:highlight w:val="yellow"/>
        </w:rPr>
      </w:pPr>
    </w:p>
    <w:p w14:paraId="3DB748DB" w14:textId="77777777" w:rsidR="00D40208" w:rsidRPr="00281133" w:rsidRDefault="00D40208" w:rsidP="00766E03">
      <w:pPr>
        <w:tabs>
          <w:tab w:val="left" w:pos="2904"/>
        </w:tabs>
        <w:spacing w:line="240" w:lineRule="auto"/>
        <w:rPr>
          <w:rFonts w:ascii="Verdana" w:hAnsi="Verdana" w:cs="Arial"/>
          <w:b/>
          <w:bCs/>
          <w:sz w:val="26"/>
          <w:szCs w:val="26"/>
          <w:highlight w:val="yellow"/>
        </w:rPr>
      </w:pPr>
    </w:p>
    <w:p w14:paraId="780AFF02" w14:textId="77777777" w:rsidR="00435A77" w:rsidRPr="00281133" w:rsidRDefault="00435A77" w:rsidP="00766E03">
      <w:pPr>
        <w:tabs>
          <w:tab w:val="left" w:pos="2904"/>
        </w:tabs>
        <w:spacing w:line="240" w:lineRule="auto"/>
        <w:rPr>
          <w:rFonts w:ascii="Verdana" w:hAnsi="Verdana" w:cs="Arial"/>
          <w:b/>
          <w:bCs/>
          <w:sz w:val="26"/>
          <w:szCs w:val="26"/>
          <w:highlight w:val="yellow"/>
        </w:rPr>
      </w:pPr>
    </w:p>
    <w:p w14:paraId="4EC87F12" w14:textId="46F9CBC4" w:rsidR="00EC5F8E" w:rsidRPr="00281133" w:rsidRDefault="00EC5F8E"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yellow"/>
        </w:rPr>
        <w:t>18.</w:t>
      </w:r>
      <w:proofErr w:type="gramStart"/>
      <w:r w:rsidRPr="00281133">
        <w:rPr>
          <w:rFonts w:ascii="Verdana" w:hAnsi="Verdana" w:cs="Arial"/>
          <w:b/>
          <w:bCs/>
          <w:sz w:val="26"/>
          <w:szCs w:val="26"/>
          <w:highlight w:val="yellow"/>
        </w:rPr>
        <w:t>padStart(</w:t>
      </w:r>
      <w:proofErr w:type="gramEnd"/>
      <w:r w:rsidRPr="00281133">
        <w:rPr>
          <w:rFonts w:ascii="Verdana" w:hAnsi="Verdana" w:cs="Arial"/>
          <w:b/>
          <w:bCs/>
          <w:sz w:val="26"/>
          <w:szCs w:val="26"/>
          <w:highlight w:val="yellow"/>
        </w:rPr>
        <w:t>)</w:t>
      </w:r>
    </w:p>
    <w:p w14:paraId="08C9014A" w14:textId="77777777" w:rsidR="00EC5F8E" w:rsidRPr="00281133" w:rsidRDefault="00EC5F8E" w:rsidP="00766E03">
      <w:pPr>
        <w:shd w:val="clear" w:color="auto" w:fill="FFFFFF"/>
        <w:spacing w:before="288" w:after="288" w:line="240" w:lineRule="auto"/>
        <w:rPr>
          <w:rFonts w:ascii="Verdana" w:hAnsi="Verdana"/>
          <w:color w:val="000000"/>
          <w:sz w:val="26"/>
          <w:szCs w:val="26"/>
        </w:rPr>
      </w:pPr>
      <w:r w:rsidRPr="00281133">
        <w:rPr>
          <w:rFonts w:ascii="Verdana" w:hAnsi="Verdana" w:cs="Arial"/>
          <w:sz w:val="26"/>
          <w:szCs w:val="26"/>
        </w:rPr>
        <w:t>-</w:t>
      </w:r>
      <w:r w:rsidRPr="00281133">
        <w:rPr>
          <w:rFonts w:ascii="Verdana" w:hAnsi="Verdana"/>
          <w:color w:val="000000"/>
          <w:sz w:val="26"/>
          <w:szCs w:val="26"/>
        </w:rPr>
        <w:t>The </w:t>
      </w:r>
      <w:proofErr w:type="spellStart"/>
      <w:proofErr w:type="gramStart"/>
      <w:r w:rsidRPr="00281133">
        <w:rPr>
          <w:rStyle w:val="Heading3Char"/>
          <w:rFonts w:ascii="Verdana" w:hAnsi="Verdana"/>
          <w:color w:val="DC143C"/>
          <w:sz w:val="26"/>
          <w:szCs w:val="26"/>
        </w:rPr>
        <w:t>padStart</w:t>
      </w:r>
      <w:proofErr w:type="spellEnd"/>
      <w:r w:rsidRPr="00281133">
        <w:rPr>
          <w:rStyle w:val="Heading3Char"/>
          <w:rFonts w:ascii="Verdana" w:hAnsi="Verdana"/>
          <w:color w:val="DC143C"/>
          <w:sz w:val="26"/>
          <w:szCs w:val="26"/>
        </w:rPr>
        <w:t>(</w:t>
      </w:r>
      <w:proofErr w:type="gramEnd"/>
      <w:r w:rsidRPr="00281133">
        <w:rPr>
          <w:rStyle w:val="Heading3Char"/>
          <w:rFonts w:ascii="Verdana" w:hAnsi="Verdana"/>
          <w:color w:val="DC143C"/>
          <w:sz w:val="26"/>
          <w:szCs w:val="26"/>
        </w:rPr>
        <w:t>)</w:t>
      </w:r>
      <w:r w:rsidRPr="00281133">
        <w:rPr>
          <w:rFonts w:ascii="Verdana" w:hAnsi="Verdana"/>
          <w:color w:val="000000"/>
          <w:sz w:val="26"/>
          <w:szCs w:val="26"/>
        </w:rPr>
        <w:t> method pads a string from the start.</w:t>
      </w:r>
    </w:p>
    <w:p w14:paraId="22433380" w14:textId="77777777" w:rsidR="00EC5F8E" w:rsidRPr="00281133" w:rsidRDefault="00EC5F8E"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It pads a string with another string (multiple times) until it reaches a given length.</w:t>
      </w:r>
    </w:p>
    <w:p w14:paraId="75A2FFDA" w14:textId="77777777" w:rsidR="00EC5F8E" w:rsidRPr="00281133" w:rsidRDefault="00EC5F8E" w:rsidP="00766E03">
      <w:pPr>
        <w:shd w:val="clear" w:color="auto" w:fill="F9FAFC"/>
        <w:spacing w:after="0" w:line="240" w:lineRule="auto"/>
        <w:rPr>
          <w:rFonts w:ascii="Verdana" w:hAnsi="Verdana" w:cs="Arial"/>
          <w:sz w:val="26"/>
          <w:szCs w:val="26"/>
        </w:rPr>
      </w:pPr>
      <w:r w:rsidRPr="00281133">
        <w:rPr>
          <w:rFonts w:ascii="Verdana" w:hAnsi="Verdana" w:cs="Arial"/>
          <w:sz w:val="26"/>
          <w:szCs w:val="26"/>
        </w:rPr>
        <w:t>The syntax of the </w:t>
      </w:r>
      <w:proofErr w:type="spellStart"/>
      <w:proofErr w:type="gramStart"/>
      <w:r w:rsidRPr="00281133">
        <w:rPr>
          <w:rStyle w:val="Heading3Char"/>
          <w:rFonts w:ascii="Verdana" w:hAnsi="Verdana"/>
          <w:sz w:val="26"/>
          <w:szCs w:val="26"/>
          <w:bdr w:val="single" w:sz="6" w:space="0" w:color="D3DCE6" w:frame="1"/>
        </w:rPr>
        <w:t>padStart</w:t>
      </w:r>
      <w:proofErr w:type="spellEnd"/>
      <w:r w:rsidRPr="00281133">
        <w:rPr>
          <w:rStyle w:val="Heading3Char"/>
          <w:rFonts w:ascii="Verdana" w:hAnsi="Verdana"/>
          <w:sz w:val="26"/>
          <w:szCs w:val="26"/>
          <w:bdr w:val="single" w:sz="6" w:space="0" w:color="D3DCE6" w:frame="1"/>
        </w:rPr>
        <w:t>(</w:t>
      </w:r>
      <w:proofErr w:type="gramEnd"/>
      <w:r w:rsidRPr="00281133">
        <w:rPr>
          <w:rStyle w:val="Heading3Char"/>
          <w:rFonts w:ascii="Verdana" w:hAnsi="Verdana"/>
          <w:sz w:val="26"/>
          <w:szCs w:val="26"/>
          <w:bdr w:val="single" w:sz="6" w:space="0" w:color="D3DCE6" w:frame="1"/>
        </w:rPr>
        <w:t>)</w:t>
      </w:r>
      <w:r w:rsidRPr="00281133">
        <w:rPr>
          <w:rFonts w:ascii="Verdana" w:hAnsi="Verdana" w:cs="Arial"/>
          <w:sz w:val="26"/>
          <w:szCs w:val="26"/>
        </w:rPr>
        <w:t> method is:</w:t>
      </w:r>
    </w:p>
    <w:p w14:paraId="6632D056" w14:textId="434941B3" w:rsidR="00EC5F8E" w:rsidRPr="00281133" w:rsidRDefault="00EC5F8E" w:rsidP="00766E03">
      <w:pPr>
        <w:pBdr>
          <w:top w:val="single" w:sz="6" w:space="12" w:color="D3DCE6"/>
          <w:left w:val="single" w:sz="6" w:space="12" w:color="D3DCE6"/>
          <w:bottom w:val="single" w:sz="6" w:space="12" w:color="D3DCE6"/>
          <w:right w:val="single" w:sz="6" w:space="12" w:color="D3DCE6"/>
        </w:pBdr>
        <w:shd w:val="clear" w:color="auto" w:fill="383B40"/>
        <w:spacing w:line="240" w:lineRule="auto"/>
        <w:rPr>
          <w:rFonts w:ascii="Verdana" w:hAnsi="Verdana"/>
          <w:color w:val="D5D5D5"/>
          <w:sz w:val="26"/>
          <w:szCs w:val="26"/>
        </w:rPr>
      </w:pPr>
      <w:proofErr w:type="spellStart"/>
      <w:proofErr w:type="gramStart"/>
      <w:r w:rsidRPr="00281133">
        <w:rPr>
          <w:rStyle w:val="Heading3Char"/>
          <w:rFonts w:ascii="Verdana" w:hAnsi="Verdana"/>
          <w:color w:val="D3D3D3"/>
          <w:sz w:val="26"/>
          <w:szCs w:val="26"/>
          <w:bdr w:val="none" w:sz="0" w:space="0" w:color="auto" w:frame="1"/>
          <w:shd w:val="clear" w:color="auto" w:fill="383B40"/>
        </w:rPr>
        <w:t>str.padStart</w:t>
      </w:r>
      <w:proofErr w:type="spellEnd"/>
      <w:proofErr w:type="gramEnd"/>
      <w:r w:rsidRPr="00281133">
        <w:rPr>
          <w:rStyle w:val="Heading3Char"/>
          <w:rFonts w:ascii="Verdana" w:hAnsi="Verdana"/>
          <w:color w:val="D3D3D3"/>
          <w:sz w:val="26"/>
          <w:szCs w:val="26"/>
          <w:bdr w:val="none" w:sz="0" w:space="0" w:color="auto" w:frame="1"/>
          <w:shd w:val="clear" w:color="auto" w:fill="383B40"/>
        </w:rPr>
        <w:t>(</w:t>
      </w:r>
      <w:proofErr w:type="spellStart"/>
      <w:r w:rsidRPr="00281133">
        <w:rPr>
          <w:rStyle w:val="Heading3Char"/>
          <w:rFonts w:ascii="Verdana" w:hAnsi="Verdana"/>
          <w:color w:val="D3D3D3"/>
          <w:sz w:val="26"/>
          <w:szCs w:val="26"/>
          <w:bdr w:val="none" w:sz="0" w:space="0" w:color="auto" w:frame="1"/>
          <w:shd w:val="clear" w:color="auto" w:fill="383B40"/>
        </w:rPr>
        <w:t>targetLength</w:t>
      </w:r>
      <w:proofErr w:type="spellEnd"/>
      <w:r w:rsidRPr="00281133">
        <w:rPr>
          <w:rStyle w:val="Heading3Char"/>
          <w:rFonts w:ascii="Verdana" w:hAnsi="Verdana"/>
          <w:color w:val="D3D3D3"/>
          <w:sz w:val="26"/>
          <w:szCs w:val="26"/>
          <w:bdr w:val="none" w:sz="0" w:space="0" w:color="auto" w:frame="1"/>
          <w:shd w:val="clear" w:color="auto" w:fill="383B40"/>
        </w:rPr>
        <w:t xml:space="preserve">, </w:t>
      </w:r>
      <w:proofErr w:type="spellStart"/>
      <w:r w:rsidRPr="00281133">
        <w:rPr>
          <w:rStyle w:val="Heading3Char"/>
          <w:rFonts w:ascii="Verdana" w:hAnsi="Verdana"/>
          <w:color w:val="D3D3D3"/>
          <w:sz w:val="26"/>
          <w:szCs w:val="26"/>
          <w:bdr w:val="none" w:sz="0" w:space="0" w:color="auto" w:frame="1"/>
          <w:shd w:val="clear" w:color="auto" w:fill="383B40"/>
        </w:rPr>
        <w:t>padString</w:t>
      </w:r>
      <w:proofErr w:type="spellEnd"/>
      <w:r w:rsidRPr="00281133">
        <w:rPr>
          <w:rStyle w:val="Heading3Char"/>
          <w:rFonts w:ascii="Verdana" w:hAnsi="Verdana"/>
          <w:color w:val="D3D3D3"/>
          <w:sz w:val="26"/>
          <w:szCs w:val="26"/>
          <w:bdr w:val="none" w:sz="0" w:space="0" w:color="auto" w:frame="1"/>
          <w:shd w:val="clear" w:color="auto" w:fill="383B40"/>
        </w:rPr>
        <w:t>)</w:t>
      </w:r>
    </w:p>
    <w:p w14:paraId="6080BB10" w14:textId="77777777" w:rsidR="00EC5F8E" w:rsidRPr="00281133" w:rsidRDefault="00EC5F8E" w:rsidP="00766E03">
      <w:pPr>
        <w:numPr>
          <w:ilvl w:val="0"/>
          <w:numId w:val="64"/>
        </w:numPr>
        <w:shd w:val="clear" w:color="auto" w:fill="F9FAFC"/>
        <w:spacing w:after="0" w:line="240" w:lineRule="auto"/>
        <w:rPr>
          <w:rFonts w:ascii="Verdana" w:eastAsia="Times New Roman" w:hAnsi="Verdana" w:cs="Arial"/>
          <w:sz w:val="26"/>
          <w:szCs w:val="26"/>
          <w:lang w:eastAsia="en-IN"/>
        </w:rPr>
      </w:pPr>
      <w:proofErr w:type="spellStart"/>
      <w:r w:rsidRPr="00281133">
        <w:rPr>
          <w:rFonts w:ascii="Verdana" w:eastAsia="Times New Roman" w:hAnsi="Verdana" w:cs="Arial"/>
          <w:sz w:val="26"/>
          <w:szCs w:val="26"/>
          <w:bdr w:val="single" w:sz="6" w:space="0" w:color="D3DCE6" w:frame="1"/>
          <w:lang w:eastAsia="en-IN"/>
        </w:rPr>
        <w:t>targetLength</w:t>
      </w:r>
      <w:proofErr w:type="spellEnd"/>
      <w:r w:rsidRPr="00281133">
        <w:rPr>
          <w:rFonts w:ascii="Verdana" w:eastAsia="Times New Roman" w:hAnsi="Verdana" w:cs="Arial"/>
          <w:sz w:val="26"/>
          <w:szCs w:val="26"/>
          <w:lang w:eastAsia="en-IN"/>
        </w:rPr>
        <w:t> - The length of the final string after the current string has been padded.</w:t>
      </w:r>
    </w:p>
    <w:p w14:paraId="4595370B" w14:textId="77777777" w:rsidR="00EC5F8E" w:rsidRPr="00281133" w:rsidRDefault="00EC5F8E" w:rsidP="00766E03">
      <w:pPr>
        <w:numPr>
          <w:ilvl w:val="0"/>
          <w:numId w:val="64"/>
        </w:numPr>
        <w:shd w:val="clear" w:color="auto" w:fill="F9FAFC"/>
        <w:spacing w:after="0" w:line="240" w:lineRule="auto"/>
        <w:rPr>
          <w:rFonts w:ascii="Verdana" w:eastAsia="Times New Roman" w:hAnsi="Verdana" w:cs="Arial"/>
          <w:sz w:val="26"/>
          <w:szCs w:val="26"/>
          <w:lang w:eastAsia="en-IN"/>
        </w:rPr>
      </w:pPr>
      <w:proofErr w:type="spellStart"/>
      <w:r w:rsidRPr="00281133">
        <w:rPr>
          <w:rFonts w:ascii="Verdana" w:eastAsia="Times New Roman" w:hAnsi="Verdana" w:cs="Arial"/>
          <w:sz w:val="26"/>
          <w:szCs w:val="26"/>
          <w:bdr w:val="single" w:sz="6" w:space="0" w:color="D3DCE6" w:frame="1"/>
          <w:lang w:eastAsia="en-IN"/>
        </w:rPr>
        <w:t>padString</w:t>
      </w:r>
      <w:proofErr w:type="spellEnd"/>
      <w:r w:rsidRPr="00281133">
        <w:rPr>
          <w:rFonts w:ascii="Verdana" w:eastAsia="Times New Roman" w:hAnsi="Verdana" w:cs="Arial"/>
          <w:sz w:val="26"/>
          <w:szCs w:val="26"/>
          <w:lang w:eastAsia="en-IN"/>
        </w:rPr>
        <w:t> (optional) - The string to pad the current string with. Its default value is </w:t>
      </w:r>
      <w:r w:rsidRPr="00281133">
        <w:rPr>
          <w:rFonts w:ascii="Verdana" w:eastAsia="Times New Roman" w:hAnsi="Verdana" w:cs="Courier New"/>
          <w:sz w:val="26"/>
          <w:szCs w:val="26"/>
          <w:bdr w:val="single" w:sz="6" w:space="0" w:color="D3DCE6" w:frame="1"/>
          <w:lang w:eastAsia="en-IN"/>
        </w:rPr>
        <w:t>" "</w:t>
      </w:r>
      <w:r w:rsidRPr="00281133">
        <w:rPr>
          <w:rFonts w:ascii="Verdana" w:eastAsia="Times New Roman" w:hAnsi="Verdana" w:cs="Arial"/>
          <w:sz w:val="26"/>
          <w:szCs w:val="26"/>
          <w:lang w:eastAsia="en-IN"/>
        </w:rPr>
        <w:t>.</w:t>
      </w:r>
    </w:p>
    <w:p w14:paraId="0DA198E6" w14:textId="092154BE" w:rsidR="0049254A" w:rsidRPr="00281133" w:rsidRDefault="00EC5F8E" w:rsidP="00766E03">
      <w:pPr>
        <w:tabs>
          <w:tab w:val="left" w:pos="2904"/>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1900928" behindDoc="0" locked="0" layoutInCell="1" allowOverlap="1" wp14:anchorId="5EBCBA63" wp14:editId="10152AC4">
                <wp:simplePos x="0" y="0"/>
                <wp:positionH relativeFrom="column">
                  <wp:posOffset>-53340</wp:posOffset>
                </wp:positionH>
                <wp:positionV relativeFrom="paragraph">
                  <wp:posOffset>170815</wp:posOffset>
                </wp:positionV>
                <wp:extent cx="5852160" cy="876300"/>
                <wp:effectExtent l="0" t="0" r="0" b="0"/>
                <wp:wrapNone/>
                <wp:docPr id="196" name="Rectangle 196"/>
                <wp:cNvGraphicFramePr/>
                <a:graphic xmlns:a="http://schemas.openxmlformats.org/drawingml/2006/main">
                  <a:graphicData uri="http://schemas.microsoft.com/office/word/2010/wordprocessingShape">
                    <wps:wsp>
                      <wps:cNvSpPr/>
                      <wps:spPr>
                        <a:xfrm>
                          <a:off x="0" y="0"/>
                          <a:ext cx="5852160" cy="876300"/>
                        </a:xfrm>
                        <a:prstGeom prst="rect">
                          <a:avLst/>
                        </a:prstGeom>
                        <a:solidFill>
                          <a:schemeClr val="accent4"/>
                        </a:solidFill>
                        <a:ln>
                          <a:noFill/>
                        </a:ln>
                      </wps:spPr>
                      <wps:style>
                        <a:lnRef idx="0">
                          <a:scrgbClr r="0" g="0" b="0"/>
                        </a:lnRef>
                        <a:fillRef idx="0">
                          <a:scrgbClr r="0" g="0" b="0"/>
                        </a:fillRef>
                        <a:effectRef idx="0">
                          <a:scrgbClr r="0" g="0" b="0"/>
                        </a:effectRef>
                        <a:fontRef idx="minor">
                          <a:schemeClr val="lt1"/>
                        </a:fontRef>
                      </wps:style>
                      <wps:txbx>
                        <w:txbxContent>
                          <w:p w14:paraId="202D3BEA" w14:textId="77777777" w:rsidR="00EC5F8E" w:rsidRPr="00EC5F8E" w:rsidRDefault="00EC5F8E" w:rsidP="00EC5F8E">
                            <w:pPr>
                              <w:shd w:val="clear" w:color="auto" w:fill="0F111A"/>
                              <w:spacing w:after="0" w:line="285" w:lineRule="atLeast"/>
                              <w:rPr>
                                <w:rFonts w:ascii="Consolas" w:eastAsia="Times New Roman" w:hAnsi="Consolas" w:cs="Times New Roman"/>
                                <w:color w:val="BABED8"/>
                                <w:sz w:val="21"/>
                                <w:szCs w:val="21"/>
                                <w:lang w:eastAsia="en-IN"/>
                              </w:rPr>
                            </w:pPr>
                            <w:r w:rsidRPr="00EC5F8E">
                              <w:rPr>
                                <w:rFonts w:ascii="Consolas" w:eastAsia="Times New Roman" w:hAnsi="Consolas" w:cs="Times New Roman"/>
                                <w:color w:val="89DDFF"/>
                                <w:sz w:val="21"/>
                                <w:szCs w:val="21"/>
                                <w:lang w:eastAsia="en-IN"/>
                              </w:rPr>
                              <w:t>  &lt;</w:t>
                            </w:r>
                            <w:r w:rsidRPr="00EC5F8E">
                              <w:rPr>
                                <w:rFonts w:ascii="Consolas" w:eastAsia="Times New Roman" w:hAnsi="Consolas" w:cs="Times New Roman"/>
                                <w:color w:val="F07178"/>
                                <w:sz w:val="21"/>
                                <w:szCs w:val="21"/>
                                <w:lang w:eastAsia="en-IN"/>
                              </w:rPr>
                              <w:t>script</w:t>
                            </w:r>
                            <w:r w:rsidRPr="00EC5F8E">
                              <w:rPr>
                                <w:rFonts w:ascii="Consolas" w:eastAsia="Times New Roman" w:hAnsi="Consolas" w:cs="Times New Roman"/>
                                <w:color w:val="89DDFF"/>
                                <w:sz w:val="21"/>
                                <w:szCs w:val="21"/>
                                <w:lang w:eastAsia="en-IN"/>
                              </w:rPr>
                              <w:t>&gt;</w:t>
                            </w:r>
                          </w:p>
                          <w:p w14:paraId="026044A5" w14:textId="77777777" w:rsidR="00EC5F8E" w:rsidRPr="00EC5F8E" w:rsidRDefault="00EC5F8E" w:rsidP="00EC5F8E">
                            <w:pPr>
                              <w:shd w:val="clear" w:color="auto" w:fill="0F111A"/>
                              <w:spacing w:after="0" w:line="285" w:lineRule="atLeast"/>
                              <w:rPr>
                                <w:rFonts w:ascii="Consolas" w:eastAsia="Times New Roman" w:hAnsi="Consolas" w:cs="Times New Roman"/>
                                <w:color w:val="BABED8"/>
                                <w:sz w:val="21"/>
                                <w:szCs w:val="21"/>
                                <w:lang w:eastAsia="en-IN"/>
                              </w:rPr>
                            </w:pPr>
                            <w:r w:rsidRPr="00EC5F8E">
                              <w:rPr>
                                <w:rFonts w:ascii="Consolas" w:eastAsia="Times New Roman" w:hAnsi="Consolas" w:cs="Times New Roman"/>
                                <w:color w:val="BABED8"/>
                                <w:sz w:val="21"/>
                                <w:szCs w:val="21"/>
                                <w:lang w:eastAsia="en-IN"/>
                              </w:rPr>
                              <w:t xml:space="preserve">        </w:t>
                            </w:r>
                            <w:r w:rsidRPr="00EC5F8E">
                              <w:rPr>
                                <w:rFonts w:ascii="Consolas" w:eastAsia="Times New Roman" w:hAnsi="Consolas" w:cs="Times New Roman"/>
                                <w:color w:val="C792EA"/>
                                <w:sz w:val="21"/>
                                <w:szCs w:val="21"/>
                                <w:lang w:eastAsia="en-IN"/>
                              </w:rPr>
                              <w:t>let</w:t>
                            </w:r>
                            <w:r w:rsidRPr="00EC5F8E">
                              <w:rPr>
                                <w:rFonts w:ascii="Consolas" w:eastAsia="Times New Roman" w:hAnsi="Consolas" w:cs="Times New Roman"/>
                                <w:color w:val="BABED8"/>
                                <w:sz w:val="21"/>
                                <w:szCs w:val="21"/>
                                <w:lang w:eastAsia="en-IN"/>
                              </w:rPr>
                              <w:t xml:space="preserve"> string1 </w:t>
                            </w:r>
                            <w:r w:rsidRPr="00EC5F8E">
                              <w:rPr>
                                <w:rFonts w:ascii="Consolas" w:eastAsia="Times New Roman" w:hAnsi="Consolas" w:cs="Times New Roman"/>
                                <w:color w:val="89DDFF"/>
                                <w:sz w:val="21"/>
                                <w:szCs w:val="21"/>
                                <w:lang w:eastAsia="en-IN"/>
                              </w:rPr>
                              <w:t>=</w:t>
                            </w:r>
                            <w:r w:rsidRPr="00EC5F8E">
                              <w:rPr>
                                <w:rFonts w:ascii="Consolas" w:eastAsia="Times New Roman" w:hAnsi="Consolas" w:cs="Times New Roman"/>
                                <w:color w:val="BABED8"/>
                                <w:sz w:val="21"/>
                                <w:szCs w:val="21"/>
                                <w:lang w:eastAsia="en-IN"/>
                              </w:rPr>
                              <w:t xml:space="preserve"> </w:t>
                            </w:r>
                            <w:r w:rsidRPr="00EC5F8E">
                              <w:rPr>
                                <w:rFonts w:ascii="Consolas" w:eastAsia="Times New Roman" w:hAnsi="Consolas" w:cs="Times New Roman"/>
                                <w:color w:val="89DDFF"/>
                                <w:sz w:val="21"/>
                                <w:szCs w:val="21"/>
                                <w:lang w:eastAsia="en-IN"/>
                              </w:rPr>
                              <w:t>"</w:t>
                            </w:r>
                            <w:r w:rsidRPr="00EC5F8E">
                              <w:rPr>
                                <w:rFonts w:ascii="Consolas" w:eastAsia="Times New Roman" w:hAnsi="Consolas" w:cs="Times New Roman"/>
                                <w:color w:val="C3E88D"/>
                                <w:sz w:val="21"/>
                                <w:szCs w:val="21"/>
                                <w:lang w:eastAsia="en-IN"/>
                              </w:rPr>
                              <w:t>CODE</w:t>
                            </w:r>
                            <w:r w:rsidRPr="00EC5F8E">
                              <w:rPr>
                                <w:rFonts w:ascii="Consolas" w:eastAsia="Times New Roman" w:hAnsi="Consolas" w:cs="Times New Roman"/>
                                <w:color w:val="89DDFF"/>
                                <w:sz w:val="21"/>
                                <w:szCs w:val="21"/>
                                <w:lang w:eastAsia="en-IN"/>
                              </w:rPr>
                              <w:t>";</w:t>
                            </w:r>
                          </w:p>
                          <w:p w14:paraId="4236301A" w14:textId="77777777" w:rsidR="00EC5F8E" w:rsidRPr="00EC5F8E" w:rsidRDefault="00EC5F8E" w:rsidP="00EC5F8E">
                            <w:pPr>
                              <w:shd w:val="clear" w:color="auto" w:fill="0F111A"/>
                              <w:spacing w:after="0" w:line="285" w:lineRule="atLeast"/>
                              <w:rPr>
                                <w:rFonts w:ascii="Consolas" w:eastAsia="Times New Roman" w:hAnsi="Consolas" w:cs="Times New Roman"/>
                                <w:color w:val="00B050"/>
                                <w:sz w:val="21"/>
                                <w:szCs w:val="21"/>
                                <w:lang w:eastAsia="en-IN"/>
                              </w:rPr>
                            </w:pPr>
                            <w:r w:rsidRPr="00EC5F8E">
                              <w:rPr>
                                <w:rFonts w:ascii="Consolas" w:eastAsia="Times New Roman" w:hAnsi="Consolas" w:cs="Times New Roman"/>
                                <w:color w:val="BABED8"/>
                                <w:sz w:val="21"/>
                                <w:szCs w:val="21"/>
                                <w:lang w:eastAsia="en-IN"/>
                              </w:rPr>
                              <w:t xml:space="preserve">        </w:t>
                            </w:r>
                            <w:proofErr w:type="gramStart"/>
                            <w:r w:rsidRPr="00EC5F8E">
                              <w:rPr>
                                <w:rFonts w:ascii="Consolas" w:eastAsia="Times New Roman" w:hAnsi="Consolas" w:cs="Times New Roman"/>
                                <w:color w:val="BABED8"/>
                                <w:sz w:val="21"/>
                                <w:szCs w:val="21"/>
                                <w:lang w:eastAsia="en-IN"/>
                              </w:rPr>
                              <w:t>console</w:t>
                            </w:r>
                            <w:r w:rsidRPr="00EC5F8E">
                              <w:rPr>
                                <w:rFonts w:ascii="Consolas" w:eastAsia="Times New Roman" w:hAnsi="Consolas" w:cs="Times New Roman"/>
                                <w:color w:val="89DDFF"/>
                                <w:sz w:val="21"/>
                                <w:szCs w:val="21"/>
                                <w:lang w:eastAsia="en-IN"/>
                              </w:rPr>
                              <w:t>.</w:t>
                            </w:r>
                            <w:r w:rsidRPr="00EC5F8E">
                              <w:rPr>
                                <w:rFonts w:ascii="Consolas" w:eastAsia="Times New Roman" w:hAnsi="Consolas" w:cs="Times New Roman"/>
                                <w:color w:val="82AAFF"/>
                                <w:sz w:val="21"/>
                                <w:szCs w:val="21"/>
                                <w:lang w:eastAsia="en-IN"/>
                              </w:rPr>
                              <w:t>log</w:t>
                            </w:r>
                            <w:r w:rsidRPr="00EC5F8E">
                              <w:rPr>
                                <w:rFonts w:ascii="Consolas" w:eastAsia="Times New Roman" w:hAnsi="Consolas" w:cs="Times New Roman"/>
                                <w:color w:val="BABED8"/>
                                <w:sz w:val="21"/>
                                <w:szCs w:val="21"/>
                                <w:lang w:eastAsia="en-IN"/>
                              </w:rPr>
                              <w:t>(</w:t>
                            </w:r>
                            <w:proofErr w:type="gramEnd"/>
                            <w:r w:rsidRPr="00EC5F8E">
                              <w:rPr>
                                <w:rFonts w:ascii="Consolas" w:eastAsia="Times New Roman" w:hAnsi="Consolas" w:cs="Times New Roman"/>
                                <w:color w:val="BABED8"/>
                                <w:sz w:val="21"/>
                                <w:szCs w:val="21"/>
                                <w:lang w:eastAsia="en-IN"/>
                              </w:rPr>
                              <w:t>string1</w:t>
                            </w:r>
                            <w:r w:rsidRPr="00EC5F8E">
                              <w:rPr>
                                <w:rFonts w:ascii="Consolas" w:eastAsia="Times New Roman" w:hAnsi="Consolas" w:cs="Times New Roman"/>
                                <w:color w:val="89DDFF"/>
                                <w:sz w:val="21"/>
                                <w:szCs w:val="21"/>
                                <w:lang w:eastAsia="en-IN"/>
                              </w:rPr>
                              <w:t>.</w:t>
                            </w:r>
                            <w:r w:rsidRPr="00EC5F8E">
                              <w:rPr>
                                <w:rFonts w:ascii="Consolas" w:eastAsia="Times New Roman" w:hAnsi="Consolas" w:cs="Times New Roman"/>
                                <w:color w:val="82AAFF"/>
                                <w:sz w:val="21"/>
                                <w:szCs w:val="21"/>
                                <w:lang w:eastAsia="en-IN"/>
                              </w:rPr>
                              <w:t>padStart</w:t>
                            </w:r>
                            <w:r w:rsidRPr="00EC5F8E">
                              <w:rPr>
                                <w:rFonts w:ascii="Consolas" w:eastAsia="Times New Roman" w:hAnsi="Consolas" w:cs="Times New Roman"/>
                                <w:color w:val="BABED8"/>
                                <w:sz w:val="21"/>
                                <w:szCs w:val="21"/>
                                <w:lang w:eastAsia="en-IN"/>
                              </w:rPr>
                              <w:t>(</w:t>
                            </w:r>
                            <w:r w:rsidRPr="00EC5F8E">
                              <w:rPr>
                                <w:rFonts w:ascii="Consolas" w:eastAsia="Times New Roman" w:hAnsi="Consolas" w:cs="Times New Roman"/>
                                <w:color w:val="F78C6C"/>
                                <w:sz w:val="21"/>
                                <w:szCs w:val="21"/>
                                <w:lang w:eastAsia="en-IN"/>
                              </w:rPr>
                              <w:t>10</w:t>
                            </w:r>
                            <w:r w:rsidRPr="00EC5F8E">
                              <w:rPr>
                                <w:rFonts w:ascii="Consolas" w:eastAsia="Times New Roman" w:hAnsi="Consolas" w:cs="Times New Roman"/>
                                <w:color w:val="89DDFF"/>
                                <w:sz w:val="21"/>
                                <w:szCs w:val="21"/>
                                <w:lang w:eastAsia="en-IN"/>
                              </w:rPr>
                              <w:t>,"</w:t>
                            </w:r>
                            <w:r w:rsidRPr="00EC5F8E">
                              <w:rPr>
                                <w:rFonts w:ascii="Consolas" w:eastAsia="Times New Roman" w:hAnsi="Consolas" w:cs="Times New Roman"/>
                                <w:color w:val="C3E88D"/>
                                <w:sz w:val="21"/>
                                <w:szCs w:val="21"/>
                                <w:lang w:eastAsia="en-IN"/>
                              </w:rPr>
                              <w:t>$</w:t>
                            </w:r>
                            <w:r w:rsidRPr="00EC5F8E">
                              <w:rPr>
                                <w:rFonts w:ascii="Consolas" w:eastAsia="Times New Roman" w:hAnsi="Consolas" w:cs="Times New Roman"/>
                                <w:color w:val="89DDFF"/>
                                <w:sz w:val="21"/>
                                <w:szCs w:val="21"/>
                                <w:lang w:eastAsia="en-IN"/>
                              </w:rPr>
                              <w:t>"</w:t>
                            </w:r>
                            <w:r w:rsidRPr="00EC5F8E">
                              <w:rPr>
                                <w:rFonts w:ascii="Consolas" w:eastAsia="Times New Roman" w:hAnsi="Consolas" w:cs="Times New Roman"/>
                                <w:color w:val="BABED8"/>
                                <w:sz w:val="21"/>
                                <w:szCs w:val="21"/>
                                <w:lang w:eastAsia="en-IN"/>
                              </w:rPr>
                              <w:t>))</w:t>
                            </w:r>
                            <w:r w:rsidRPr="00EC5F8E">
                              <w:rPr>
                                <w:rFonts w:ascii="Consolas" w:eastAsia="Times New Roman" w:hAnsi="Consolas" w:cs="Times New Roman"/>
                                <w:i/>
                                <w:iCs/>
                                <w:color w:val="00B050"/>
                                <w:sz w:val="21"/>
                                <w:szCs w:val="21"/>
                                <w:lang w:eastAsia="en-IN"/>
                              </w:rPr>
                              <w:t>//$$$$$$CODE</w:t>
                            </w:r>
                          </w:p>
                          <w:p w14:paraId="33E03E33" w14:textId="77777777" w:rsidR="00EC5F8E" w:rsidRPr="00EC5F8E" w:rsidRDefault="00EC5F8E" w:rsidP="00EC5F8E">
                            <w:pPr>
                              <w:shd w:val="clear" w:color="auto" w:fill="0F111A"/>
                              <w:spacing w:after="0" w:line="285" w:lineRule="atLeast"/>
                              <w:rPr>
                                <w:rFonts w:ascii="Consolas" w:eastAsia="Times New Roman" w:hAnsi="Consolas" w:cs="Times New Roman"/>
                                <w:color w:val="BABED8"/>
                                <w:sz w:val="21"/>
                                <w:szCs w:val="21"/>
                                <w:lang w:eastAsia="en-IN"/>
                              </w:rPr>
                            </w:pPr>
                            <w:r w:rsidRPr="00EC5F8E">
                              <w:rPr>
                                <w:rFonts w:ascii="Consolas" w:eastAsia="Times New Roman" w:hAnsi="Consolas" w:cs="Times New Roman"/>
                                <w:color w:val="BABED8"/>
                                <w:sz w:val="21"/>
                                <w:szCs w:val="21"/>
                                <w:lang w:eastAsia="en-IN"/>
                              </w:rPr>
                              <w:t xml:space="preserve">    </w:t>
                            </w:r>
                            <w:r w:rsidRPr="00EC5F8E">
                              <w:rPr>
                                <w:rFonts w:ascii="Consolas" w:eastAsia="Times New Roman" w:hAnsi="Consolas" w:cs="Times New Roman"/>
                                <w:color w:val="89DDFF"/>
                                <w:sz w:val="21"/>
                                <w:szCs w:val="21"/>
                                <w:lang w:eastAsia="en-IN"/>
                              </w:rPr>
                              <w:t>&lt;/</w:t>
                            </w:r>
                            <w:r w:rsidRPr="00EC5F8E">
                              <w:rPr>
                                <w:rFonts w:ascii="Consolas" w:eastAsia="Times New Roman" w:hAnsi="Consolas" w:cs="Times New Roman"/>
                                <w:color w:val="F07178"/>
                                <w:sz w:val="21"/>
                                <w:szCs w:val="21"/>
                                <w:lang w:eastAsia="en-IN"/>
                              </w:rPr>
                              <w:t>script</w:t>
                            </w:r>
                            <w:r w:rsidRPr="00EC5F8E">
                              <w:rPr>
                                <w:rFonts w:ascii="Consolas" w:eastAsia="Times New Roman" w:hAnsi="Consolas" w:cs="Times New Roman"/>
                                <w:color w:val="89DDFF"/>
                                <w:sz w:val="21"/>
                                <w:szCs w:val="21"/>
                                <w:lang w:eastAsia="en-IN"/>
                              </w:rPr>
                              <w:t>&gt;</w:t>
                            </w:r>
                          </w:p>
                          <w:p w14:paraId="4085389C" w14:textId="77777777" w:rsidR="00EC5F8E" w:rsidRDefault="00EC5F8E" w:rsidP="00EC5F8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BCBA63" id="Rectangle 196" o:spid="_x0000_s1142" style="position:absolute;margin-left:-4.2pt;margin-top:13.45pt;width:460.8pt;height:69pt;z-index:251900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" fillcolor="#ffc000 [3207]" stroked="f">
                <v:textbox>
                  <w:txbxContent>
                    <w:p w14:paraId="202D3BEA" w14:textId="77777777" w:rsidR="00EC5F8E" w:rsidRPr="00EC5F8E" w:rsidRDefault="00EC5F8E" w:rsidP="00EC5F8E">
                      <w:pPr>
                        <w:shd w:val="clear" w:color="auto" w:fill="0F111A"/>
                        <w:spacing w:after="0" w:line="285" w:lineRule="atLeast"/>
                        <w:rPr>
                          <w:rFonts w:ascii="Consolas" w:eastAsia="Times New Roman" w:hAnsi="Consolas" w:cs="Times New Roman"/>
                          <w:color w:val="BABED8"/>
                          <w:sz w:val="21"/>
                          <w:szCs w:val="21"/>
                          <w:lang w:eastAsia="en-IN"/>
                        </w:rPr>
                      </w:pPr>
                      <w:r w:rsidRPr="00EC5F8E">
                        <w:rPr>
                          <w:rFonts w:ascii="Consolas" w:eastAsia="Times New Roman" w:hAnsi="Consolas" w:cs="Times New Roman"/>
                          <w:color w:val="89DDFF"/>
                          <w:sz w:val="21"/>
                          <w:szCs w:val="21"/>
                          <w:lang w:eastAsia="en-IN"/>
                        </w:rPr>
                        <w:t>  &lt;</w:t>
                      </w:r>
                      <w:r w:rsidRPr="00EC5F8E">
                        <w:rPr>
                          <w:rFonts w:ascii="Consolas" w:eastAsia="Times New Roman" w:hAnsi="Consolas" w:cs="Times New Roman"/>
                          <w:color w:val="F07178"/>
                          <w:sz w:val="21"/>
                          <w:szCs w:val="21"/>
                          <w:lang w:eastAsia="en-IN"/>
                        </w:rPr>
                        <w:t>script</w:t>
                      </w:r>
                      <w:r w:rsidRPr="00EC5F8E">
                        <w:rPr>
                          <w:rFonts w:ascii="Consolas" w:eastAsia="Times New Roman" w:hAnsi="Consolas" w:cs="Times New Roman"/>
                          <w:color w:val="89DDFF"/>
                          <w:sz w:val="21"/>
                          <w:szCs w:val="21"/>
                          <w:lang w:eastAsia="en-IN"/>
                        </w:rPr>
                        <w:t>&gt;</w:t>
                      </w:r>
                    </w:p>
                    <w:p w14:paraId="026044A5" w14:textId="77777777" w:rsidR="00EC5F8E" w:rsidRPr="00EC5F8E" w:rsidRDefault="00EC5F8E" w:rsidP="00EC5F8E">
                      <w:pPr>
                        <w:shd w:val="clear" w:color="auto" w:fill="0F111A"/>
                        <w:spacing w:after="0" w:line="285" w:lineRule="atLeast"/>
                        <w:rPr>
                          <w:rFonts w:ascii="Consolas" w:eastAsia="Times New Roman" w:hAnsi="Consolas" w:cs="Times New Roman"/>
                          <w:color w:val="BABED8"/>
                          <w:sz w:val="21"/>
                          <w:szCs w:val="21"/>
                          <w:lang w:eastAsia="en-IN"/>
                        </w:rPr>
                      </w:pPr>
                      <w:r w:rsidRPr="00EC5F8E">
                        <w:rPr>
                          <w:rFonts w:ascii="Consolas" w:eastAsia="Times New Roman" w:hAnsi="Consolas" w:cs="Times New Roman"/>
                          <w:color w:val="BABED8"/>
                          <w:sz w:val="21"/>
                          <w:szCs w:val="21"/>
                          <w:lang w:eastAsia="en-IN"/>
                        </w:rPr>
                        <w:t xml:space="preserve">        </w:t>
                      </w:r>
                      <w:r w:rsidRPr="00EC5F8E">
                        <w:rPr>
                          <w:rFonts w:ascii="Consolas" w:eastAsia="Times New Roman" w:hAnsi="Consolas" w:cs="Times New Roman"/>
                          <w:color w:val="C792EA"/>
                          <w:sz w:val="21"/>
                          <w:szCs w:val="21"/>
                          <w:lang w:eastAsia="en-IN"/>
                        </w:rPr>
                        <w:t>let</w:t>
                      </w:r>
                      <w:r w:rsidRPr="00EC5F8E">
                        <w:rPr>
                          <w:rFonts w:ascii="Consolas" w:eastAsia="Times New Roman" w:hAnsi="Consolas" w:cs="Times New Roman"/>
                          <w:color w:val="BABED8"/>
                          <w:sz w:val="21"/>
                          <w:szCs w:val="21"/>
                          <w:lang w:eastAsia="en-IN"/>
                        </w:rPr>
                        <w:t xml:space="preserve"> string1 </w:t>
                      </w:r>
                      <w:r w:rsidRPr="00EC5F8E">
                        <w:rPr>
                          <w:rFonts w:ascii="Consolas" w:eastAsia="Times New Roman" w:hAnsi="Consolas" w:cs="Times New Roman"/>
                          <w:color w:val="89DDFF"/>
                          <w:sz w:val="21"/>
                          <w:szCs w:val="21"/>
                          <w:lang w:eastAsia="en-IN"/>
                        </w:rPr>
                        <w:t>=</w:t>
                      </w:r>
                      <w:r w:rsidRPr="00EC5F8E">
                        <w:rPr>
                          <w:rFonts w:ascii="Consolas" w:eastAsia="Times New Roman" w:hAnsi="Consolas" w:cs="Times New Roman"/>
                          <w:color w:val="BABED8"/>
                          <w:sz w:val="21"/>
                          <w:szCs w:val="21"/>
                          <w:lang w:eastAsia="en-IN"/>
                        </w:rPr>
                        <w:t xml:space="preserve"> </w:t>
                      </w:r>
                      <w:r w:rsidRPr="00EC5F8E">
                        <w:rPr>
                          <w:rFonts w:ascii="Consolas" w:eastAsia="Times New Roman" w:hAnsi="Consolas" w:cs="Times New Roman"/>
                          <w:color w:val="89DDFF"/>
                          <w:sz w:val="21"/>
                          <w:szCs w:val="21"/>
                          <w:lang w:eastAsia="en-IN"/>
                        </w:rPr>
                        <w:t>"</w:t>
                      </w:r>
                      <w:r w:rsidRPr="00EC5F8E">
                        <w:rPr>
                          <w:rFonts w:ascii="Consolas" w:eastAsia="Times New Roman" w:hAnsi="Consolas" w:cs="Times New Roman"/>
                          <w:color w:val="C3E88D"/>
                          <w:sz w:val="21"/>
                          <w:szCs w:val="21"/>
                          <w:lang w:eastAsia="en-IN"/>
                        </w:rPr>
                        <w:t>CODE</w:t>
                      </w:r>
                      <w:r w:rsidRPr="00EC5F8E">
                        <w:rPr>
                          <w:rFonts w:ascii="Consolas" w:eastAsia="Times New Roman" w:hAnsi="Consolas" w:cs="Times New Roman"/>
                          <w:color w:val="89DDFF"/>
                          <w:sz w:val="21"/>
                          <w:szCs w:val="21"/>
                          <w:lang w:eastAsia="en-IN"/>
                        </w:rPr>
                        <w:t>";</w:t>
                      </w:r>
                    </w:p>
                    <w:p w14:paraId="4236301A" w14:textId="77777777" w:rsidR="00EC5F8E" w:rsidRPr="00EC5F8E" w:rsidRDefault="00EC5F8E" w:rsidP="00EC5F8E">
                      <w:pPr>
                        <w:shd w:val="clear" w:color="auto" w:fill="0F111A"/>
                        <w:spacing w:after="0" w:line="285" w:lineRule="atLeast"/>
                        <w:rPr>
                          <w:rFonts w:ascii="Consolas" w:eastAsia="Times New Roman" w:hAnsi="Consolas" w:cs="Times New Roman"/>
                          <w:color w:val="00B050"/>
                          <w:sz w:val="21"/>
                          <w:szCs w:val="21"/>
                          <w:lang w:eastAsia="en-IN"/>
                        </w:rPr>
                      </w:pPr>
                      <w:r w:rsidRPr="00EC5F8E">
                        <w:rPr>
                          <w:rFonts w:ascii="Consolas" w:eastAsia="Times New Roman" w:hAnsi="Consolas" w:cs="Times New Roman"/>
                          <w:color w:val="BABED8"/>
                          <w:sz w:val="21"/>
                          <w:szCs w:val="21"/>
                          <w:lang w:eastAsia="en-IN"/>
                        </w:rPr>
                        <w:t xml:space="preserve">        </w:t>
                      </w:r>
                      <w:proofErr w:type="gramStart"/>
                      <w:r w:rsidRPr="00EC5F8E">
                        <w:rPr>
                          <w:rFonts w:ascii="Consolas" w:eastAsia="Times New Roman" w:hAnsi="Consolas" w:cs="Times New Roman"/>
                          <w:color w:val="BABED8"/>
                          <w:sz w:val="21"/>
                          <w:szCs w:val="21"/>
                          <w:lang w:eastAsia="en-IN"/>
                        </w:rPr>
                        <w:t>console</w:t>
                      </w:r>
                      <w:r w:rsidRPr="00EC5F8E">
                        <w:rPr>
                          <w:rFonts w:ascii="Consolas" w:eastAsia="Times New Roman" w:hAnsi="Consolas" w:cs="Times New Roman"/>
                          <w:color w:val="89DDFF"/>
                          <w:sz w:val="21"/>
                          <w:szCs w:val="21"/>
                          <w:lang w:eastAsia="en-IN"/>
                        </w:rPr>
                        <w:t>.</w:t>
                      </w:r>
                      <w:r w:rsidRPr="00EC5F8E">
                        <w:rPr>
                          <w:rFonts w:ascii="Consolas" w:eastAsia="Times New Roman" w:hAnsi="Consolas" w:cs="Times New Roman"/>
                          <w:color w:val="82AAFF"/>
                          <w:sz w:val="21"/>
                          <w:szCs w:val="21"/>
                          <w:lang w:eastAsia="en-IN"/>
                        </w:rPr>
                        <w:t>log</w:t>
                      </w:r>
                      <w:r w:rsidRPr="00EC5F8E">
                        <w:rPr>
                          <w:rFonts w:ascii="Consolas" w:eastAsia="Times New Roman" w:hAnsi="Consolas" w:cs="Times New Roman"/>
                          <w:color w:val="BABED8"/>
                          <w:sz w:val="21"/>
                          <w:szCs w:val="21"/>
                          <w:lang w:eastAsia="en-IN"/>
                        </w:rPr>
                        <w:t>(</w:t>
                      </w:r>
                      <w:proofErr w:type="gramEnd"/>
                      <w:r w:rsidRPr="00EC5F8E">
                        <w:rPr>
                          <w:rFonts w:ascii="Consolas" w:eastAsia="Times New Roman" w:hAnsi="Consolas" w:cs="Times New Roman"/>
                          <w:color w:val="BABED8"/>
                          <w:sz w:val="21"/>
                          <w:szCs w:val="21"/>
                          <w:lang w:eastAsia="en-IN"/>
                        </w:rPr>
                        <w:t>string1</w:t>
                      </w:r>
                      <w:r w:rsidRPr="00EC5F8E">
                        <w:rPr>
                          <w:rFonts w:ascii="Consolas" w:eastAsia="Times New Roman" w:hAnsi="Consolas" w:cs="Times New Roman"/>
                          <w:color w:val="89DDFF"/>
                          <w:sz w:val="21"/>
                          <w:szCs w:val="21"/>
                          <w:lang w:eastAsia="en-IN"/>
                        </w:rPr>
                        <w:t>.</w:t>
                      </w:r>
                      <w:r w:rsidRPr="00EC5F8E">
                        <w:rPr>
                          <w:rFonts w:ascii="Consolas" w:eastAsia="Times New Roman" w:hAnsi="Consolas" w:cs="Times New Roman"/>
                          <w:color w:val="82AAFF"/>
                          <w:sz w:val="21"/>
                          <w:szCs w:val="21"/>
                          <w:lang w:eastAsia="en-IN"/>
                        </w:rPr>
                        <w:t>padStart</w:t>
                      </w:r>
                      <w:r w:rsidRPr="00EC5F8E">
                        <w:rPr>
                          <w:rFonts w:ascii="Consolas" w:eastAsia="Times New Roman" w:hAnsi="Consolas" w:cs="Times New Roman"/>
                          <w:color w:val="BABED8"/>
                          <w:sz w:val="21"/>
                          <w:szCs w:val="21"/>
                          <w:lang w:eastAsia="en-IN"/>
                        </w:rPr>
                        <w:t>(</w:t>
                      </w:r>
                      <w:r w:rsidRPr="00EC5F8E">
                        <w:rPr>
                          <w:rFonts w:ascii="Consolas" w:eastAsia="Times New Roman" w:hAnsi="Consolas" w:cs="Times New Roman"/>
                          <w:color w:val="F78C6C"/>
                          <w:sz w:val="21"/>
                          <w:szCs w:val="21"/>
                          <w:lang w:eastAsia="en-IN"/>
                        </w:rPr>
                        <w:t>10</w:t>
                      </w:r>
                      <w:r w:rsidRPr="00EC5F8E">
                        <w:rPr>
                          <w:rFonts w:ascii="Consolas" w:eastAsia="Times New Roman" w:hAnsi="Consolas" w:cs="Times New Roman"/>
                          <w:color w:val="89DDFF"/>
                          <w:sz w:val="21"/>
                          <w:szCs w:val="21"/>
                          <w:lang w:eastAsia="en-IN"/>
                        </w:rPr>
                        <w:t>,"</w:t>
                      </w:r>
                      <w:r w:rsidRPr="00EC5F8E">
                        <w:rPr>
                          <w:rFonts w:ascii="Consolas" w:eastAsia="Times New Roman" w:hAnsi="Consolas" w:cs="Times New Roman"/>
                          <w:color w:val="C3E88D"/>
                          <w:sz w:val="21"/>
                          <w:szCs w:val="21"/>
                          <w:lang w:eastAsia="en-IN"/>
                        </w:rPr>
                        <w:t>$</w:t>
                      </w:r>
                      <w:r w:rsidRPr="00EC5F8E">
                        <w:rPr>
                          <w:rFonts w:ascii="Consolas" w:eastAsia="Times New Roman" w:hAnsi="Consolas" w:cs="Times New Roman"/>
                          <w:color w:val="89DDFF"/>
                          <w:sz w:val="21"/>
                          <w:szCs w:val="21"/>
                          <w:lang w:eastAsia="en-IN"/>
                        </w:rPr>
                        <w:t>"</w:t>
                      </w:r>
                      <w:r w:rsidRPr="00EC5F8E">
                        <w:rPr>
                          <w:rFonts w:ascii="Consolas" w:eastAsia="Times New Roman" w:hAnsi="Consolas" w:cs="Times New Roman"/>
                          <w:color w:val="BABED8"/>
                          <w:sz w:val="21"/>
                          <w:szCs w:val="21"/>
                          <w:lang w:eastAsia="en-IN"/>
                        </w:rPr>
                        <w:t>))</w:t>
                      </w:r>
                      <w:r w:rsidRPr="00EC5F8E">
                        <w:rPr>
                          <w:rFonts w:ascii="Consolas" w:eastAsia="Times New Roman" w:hAnsi="Consolas" w:cs="Times New Roman"/>
                          <w:i/>
                          <w:iCs/>
                          <w:color w:val="00B050"/>
                          <w:sz w:val="21"/>
                          <w:szCs w:val="21"/>
                          <w:lang w:eastAsia="en-IN"/>
                        </w:rPr>
                        <w:t>//$$$$$$CODE</w:t>
                      </w:r>
                    </w:p>
                    <w:p w14:paraId="33E03E33" w14:textId="77777777" w:rsidR="00EC5F8E" w:rsidRPr="00EC5F8E" w:rsidRDefault="00EC5F8E" w:rsidP="00EC5F8E">
                      <w:pPr>
                        <w:shd w:val="clear" w:color="auto" w:fill="0F111A"/>
                        <w:spacing w:after="0" w:line="285" w:lineRule="atLeast"/>
                        <w:rPr>
                          <w:rFonts w:ascii="Consolas" w:eastAsia="Times New Roman" w:hAnsi="Consolas" w:cs="Times New Roman"/>
                          <w:color w:val="BABED8"/>
                          <w:sz w:val="21"/>
                          <w:szCs w:val="21"/>
                          <w:lang w:eastAsia="en-IN"/>
                        </w:rPr>
                      </w:pPr>
                      <w:r w:rsidRPr="00EC5F8E">
                        <w:rPr>
                          <w:rFonts w:ascii="Consolas" w:eastAsia="Times New Roman" w:hAnsi="Consolas" w:cs="Times New Roman"/>
                          <w:color w:val="BABED8"/>
                          <w:sz w:val="21"/>
                          <w:szCs w:val="21"/>
                          <w:lang w:eastAsia="en-IN"/>
                        </w:rPr>
                        <w:t xml:space="preserve">    </w:t>
                      </w:r>
                      <w:r w:rsidRPr="00EC5F8E">
                        <w:rPr>
                          <w:rFonts w:ascii="Consolas" w:eastAsia="Times New Roman" w:hAnsi="Consolas" w:cs="Times New Roman"/>
                          <w:color w:val="89DDFF"/>
                          <w:sz w:val="21"/>
                          <w:szCs w:val="21"/>
                          <w:lang w:eastAsia="en-IN"/>
                        </w:rPr>
                        <w:t>&lt;/</w:t>
                      </w:r>
                      <w:r w:rsidRPr="00EC5F8E">
                        <w:rPr>
                          <w:rFonts w:ascii="Consolas" w:eastAsia="Times New Roman" w:hAnsi="Consolas" w:cs="Times New Roman"/>
                          <w:color w:val="F07178"/>
                          <w:sz w:val="21"/>
                          <w:szCs w:val="21"/>
                          <w:lang w:eastAsia="en-IN"/>
                        </w:rPr>
                        <w:t>script</w:t>
                      </w:r>
                      <w:r w:rsidRPr="00EC5F8E">
                        <w:rPr>
                          <w:rFonts w:ascii="Consolas" w:eastAsia="Times New Roman" w:hAnsi="Consolas" w:cs="Times New Roman"/>
                          <w:color w:val="89DDFF"/>
                          <w:sz w:val="21"/>
                          <w:szCs w:val="21"/>
                          <w:lang w:eastAsia="en-IN"/>
                        </w:rPr>
                        <w:t>&gt;</w:t>
                      </w:r>
                    </w:p>
                    <w:p w14:paraId="4085389C" w14:textId="77777777" w:rsidR="00EC5F8E" w:rsidRDefault="00EC5F8E" w:rsidP="00EC5F8E">
                      <w:pPr>
                        <w:jc w:val="center"/>
                      </w:pPr>
                    </w:p>
                  </w:txbxContent>
                </v:textbox>
              </v:rect>
            </w:pict>
          </mc:Fallback>
        </mc:AlternateContent>
      </w:r>
    </w:p>
    <w:p w14:paraId="2F6C376C" w14:textId="6596FAC8" w:rsidR="00EC5F8E" w:rsidRPr="00281133" w:rsidRDefault="00EC5F8E" w:rsidP="00766E03">
      <w:pPr>
        <w:tabs>
          <w:tab w:val="left" w:pos="2904"/>
        </w:tabs>
        <w:spacing w:line="240" w:lineRule="auto"/>
        <w:rPr>
          <w:rFonts w:ascii="Verdana" w:hAnsi="Verdana" w:cs="Arial"/>
          <w:b/>
          <w:bCs/>
          <w:sz w:val="26"/>
          <w:szCs w:val="26"/>
        </w:rPr>
      </w:pPr>
    </w:p>
    <w:p w14:paraId="6C1FAE9C" w14:textId="167A7C5A" w:rsidR="00EC5F8E" w:rsidRPr="00281133" w:rsidRDefault="00EC5F8E" w:rsidP="00766E03">
      <w:pPr>
        <w:tabs>
          <w:tab w:val="left" w:pos="2904"/>
        </w:tabs>
        <w:spacing w:line="240" w:lineRule="auto"/>
        <w:rPr>
          <w:rFonts w:ascii="Verdana" w:hAnsi="Verdana" w:cs="Arial"/>
          <w:b/>
          <w:bCs/>
          <w:sz w:val="26"/>
          <w:szCs w:val="26"/>
        </w:rPr>
      </w:pPr>
    </w:p>
    <w:p w14:paraId="45D0B016" w14:textId="0DA5A9C2" w:rsidR="00EC5F8E" w:rsidRPr="00281133" w:rsidRDefault="00EC5F8E" w:rsidP="00766E03">
      <w:pPr>
        <w:tabs>
          <w:tab w:val="left" w:pos="2904"/>
        </w:tabs>
        <w:spacing w:line="240" w:lineRule="auto"/>
        <w:rPr>
          <w:rFonts w:ascii="Verdana" w:hAnsi="Verdana" w:cs="Arial"/>
          <w:b/>
          <w:bCs/>
          <w:sz w:val="26"/>
          <w:szCs w:val="26"/>
        </w:rPr>
      </w:pPr>
    </w:p>
    <w:p w14:paraId="276E2183" w14:textId="372FB173" w:rsidR="00EC5F8E" w:rsidRPr="00281133" w:rsidRDefault="00EC5F8E"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yellow"/>
        </w:rPr>
        <w:t>19.padEnd</w:t>
      </w:r>
    </w:p>
    <w:p w14:paraId="4AD9D904" w14:textId="47FC1B55" w:rsidR="00EC5F8E" w:rsidRPr="00281133" w:rsidRDefault="00EC5F8E" w:rsidP="00766E03">
      <w:pPr>
        <w:spacing w:after="0" w:line="240" w:lineRule="auto"/>
        <w:rPr>
          <w:rFonts w:ascii="Verdana" w:hAnsi="Verdana" w:cs="Arial"/>
          <w:color w:val="25265E"/>
          <w:sz w:val="26"/>
          <w:szCs w:val="26"/>
        </w:rPr>
      </w:pPr>
      <w:r w:rsidRPr="00281133">
        <w:rPr>
          <w:rFonts w:ascii="Verdana" w:hAnsi="Verdana" w:cs="Arial"/>
          <w:color w:val="25265E"/>
          <w:sz w:val="26"/>
          <w:szCs w:val="26"/>
        </w:rPr>
        <w:t>-The </w:t>
      </w:r>
      <w:proofErr w:type="spellStart"/>
      <w:proofErr w:type="gramStart"/>
      <w:r w:rsidRPr="00281133">
        <w:rPr>
          <w:rStyle w:val="Heading3Char"/>
          <w:rFonts w:ascii="Verdana" w:hAnsi="Verdana"/>
          <w:color w:val="25265E"/>
          <w:sz w:val="26"/>
          <w:szCs w:val="26"/>
          <w:bdr w:val="single" w:sz="6" w:space="0" w:color="D3DCE6" w:frame="1"/>
        </w:rPr>
        <w:t>padEnd</w:t>
      </w:r>
      <w:proofErr w:type="spellEnd"/>
      <w:r w:rsidRPr="00281133">
        <w:rPr>
          <w:rStyle w:val="Heading3Char"/>
          <w:rFonts w:ascii="Verdana" w:hAnsi="Verdana"/>
          <w:color w:val="25265E"/>
          <w:sz w:val="26"/>
          <w:szCs w:val="26"/>
          <w:bdr w:val="single" w:sz="6" w:space="0" w:color="D3DCE6" w:frame="1"/>
        </w:rPr>
        <w:t>(</w:t>
      </w:r>
      <w:proofErr w:type="gramEnd"/>
      <w:r w:rsidRPr="00281133">
        <w:rPr>
          <w:rStyle w:val="Heading3Char"/>
          <w:rFonts w:ascii="Verdana" w:hAnsi="Verdana"/>
          <w:color w:val="25265E"/>
          <w:sz w:val="26"/>
          <w:szCs w:val="26"/>
          <w:bdr w:val="single" w:sz="6" w:space="0" w:color="D3DCE6" w:frame="1"/>
        </w:rPr>
        <w:t>)</w:t>
      </w:r>
      <w:r w:rsidRPr="00281133">
        <w:rPr>
          <w:rFonts w:ascii="Verdana" w:hAnsi="Verdana" w:cs="Arial"/>
          <w:color w:val="25265E"/>
          <w:sz w:val="26"/>
          <w:szCs w:val="26"/>
        </w:rPr>
        <w:t> method pads the current </w:t>
      </w:r>
      <w:hyperlink r:id="rId110" w:history="1">
        <w:r w:rsidRPr="00281133">
          <w:rPr>
            <w:rStyle w:val="Heading4Char"/>
            <w:rFonts w:ascii="Verdana" w:hAnsi="Verdana" w:cs="Arial"/>
            <w:color w:val="0556F3"/>
            <w:sz w:val="26"/>
            <w:szCs w:val="26"/>
          </w:rPr>
          <w:t>string</w:t>
        </w:r>
      </w:hyperlink>
      <w:r w:rsidRPr="00281133">
        <w:rPr>
          <w:rFonts w:ascii="Verdana" w:hAnsi="Verdana" w:cs="Arial"/>
          <w:color w:val="25265E"/>
          <w:sz w:val="26"/>
          <w:szCs w:val="26"/>
        </w:rPr>
        <w:t> with another string to the end.</w:t>
      </w:r>
    </w:p>
    <w:p w14:paraId="44BCE01D" w14:textId="77777777" w:rsidR="00EC5F8E" w:rsidRPr="00281133" w:rsidRDefault="00EC5F8E" w:rsidP="00766E03">
      <w:pPr>
        <w:shd w:val="clear" w:color="auto" w:fill="F9FAFC"/>
        <w:spacing w:after="0" w:line="240" w:lineRule="auto"/>
        <w:rPr>
          <w:rFonts w:ascii="Verdana" w:hAnsi="Verdana" w:cs="Arial"/>
          <w:sz w:val="26"/>
          <w:szCs w:val="26"/>
        </w:rPr>
      </w:pPr>
      <w:r w:rsidRPr="00281133">
        <w:rPr>
          <w:rFonts w:ascii="Verdana" w:hAnsi="Verdana" w:cs="Arial"/>
          <w:sz w:val="26"/>
          <w:szCs w:val="26"/>
        </w:rPr>
        <w:t>The syntax of the </w:t>
      </w:r>
      <w:proofErr w:type="spellStart"/>
      <w:proofErr w:type="gramStart"/>
      <w:r w:rsidRPr="00281133">
        <w:rPr>
          <w:rStyle w:val="Heading3Char"/>
          <w:rFonts w:ascii="Verdana" w:hAnsi="Verdana"/>
          <w:sz w:val="26"/>
          <w:szCs w:val="26"/>
          <w:bdr w:val="single" w:sz="6" w:space="0" w:color="D3DCE6" w:frame="1"/>
        </w:rPr>
        <w:t>padEnd</w:t>
      </w:r>
      <w:proofErr w:type="spellEnd"/>
      <w:r w:rsidRPr="00281133">
        <w:rPr>
          <w:rStyle w:val="Heading3Char"/>
          <w:rFonts w:ascii="Verdana" w:hAnsi="Verdana"/>
          <w:sz w:val="26"/>
          <w:szCs w:val="26"/>
          <w:bdr w:val="single" w:sz="6" w:space="0" w:color="D3DCE6" w:frame="1"/>
        </w:rPr>
        <w:t>(</w:t>
      </w:r>
      <w:proofErr w:type="gramEnd"/>
      <w:r w:rsidRPr="00281133">
        <w:rPr>
          <w:rStyle w:val="Heading3Char"/>
          <w:rFonts w:ascii="Verdana" w:hAnsi="Verdana"/>
          <w:sz w:val="26"/>
          <w:szCs w:val="26"/>
          <w:bdr w:val="single" w:sz="6" w:space="0" w:color="D3DCE6" w:frame="1"/>
        </w:rPr>
        <w:t>)</w:t>
      </w:r>
      <w:r w:rsidRPr="00281133">
        <w:rPr>
          <w:rFonts w:ascii="Verdana" w:hAnsi="Verdana" w:cs="Arial"/>
          <w:sz w:val="26"/>
          <w:szCs w:val="26"/>
        </w:rPr>
        <w:t> method is:</w:t>
      </w:r>
    </w:p>
    <w:p w14:paraId="1CEE8D46" w14:textId="77777777" w:rsidR="00EC5F8E" w:rsidRPr="00281133" w:rsidRDefault="00EC5F8E" w:rsidP="00766E03">
      <w:pPr>
        <w:pBdr>
          <w:top w:val="single" w:sz="6" w:space="12" w:color="D3DCE6"/>
          <w:left w:val="single" w:sz="6" w:space="12" w:color="D3DCE6"/>
          <w:bottom w:val="single" w:sz="6" w:space="12" w:color="D3DCE6"/>
          <w:right w:val="single" w:sz="6" w:space="12" w:color="D3DCE6"/>
        </w:pBdr>
        <w:shd w:val="clear" w:color="auto" w:fill="383B40"/>
        <w:spacing w:line="240" w:lineRule="auto"/>
        <w:rPr>
          <w:rFonts w:ascii="Verdana" w:hAnsi="Verdana"/>
          <w:color w:val="D5D5D5"/>
          <w:sz w:val="26"/>
          <w:szCs w:val="26"/>
        </w:rPr>
      </w:pPr>
      <w:proofErr w:type="spellStart"/>
      <w:proofErr w:type="gramStart"/>
      <w:r w:rsidRPr="00281133">
        <w:rPr>
          <w:rStyle w:val="Heading3Char"/>
          <w:rFonts w:ascii="Verdana" w:hAnsi="Verdana"/>
          <w:color w:val="D3D3D3"/>
          <w:sz w:val="26"/>
          <w:szCs w:val="26"/>
          <w:bdr w:val="none" w:sz="0" w:space="0" w:color="auto" w:frame="1"/>
          <w:shd w:val="clear" w:color="auto" w:fill="383B40"/>
        </w:rPr>
        <w:t>str.padEnd</w:t>
      </w:r>
      <w:proofErr w:type="spellEnd"/>
      <w:proofErr w:type="gramEnd"/>
      <w:r w:rsidRPr="00281133">
        <w:rPr>
          <w:rStyle w:val="Heading3Char"/>
          <w:rFonts w:ascii="Verdana" w:hAnsi="Verdana"/>
          <w:color w:val="D3D3D3"/>
          <w:sz w:val="26"/>
          <w:szCs w:val="26"/>
          <w:bdr w:val="none" w:sz="0" w:space="0" w:color="auto" w:frame="1"/>
          <w:shd w:val="clear" w:color="auto" w:fill="383B40"/>
        </w:rPr>
        <w:t>(</w:t>
      </w:r>
      <w:proofErr w:type="spellStart"/>
      <w:r w:rsidRPr="00281133">
        <w:rPr>
          <w:rStyle w:val="Heading3Char"/>
          <w:rFonts w:ascii="Verdana" w:hAnsi="Verdana"/>
          <w:color w:val="D3D3D3"/>
          <w:sz w:val="26"/>
          <w:szCs w:val="26"/>
          <w:bdr w:val="none" w:sz="0" w:space="0" w:color="auto" w:frame="1"/>
          <w:shd w:val="clear" w:color="auto" w:fill="383B40"/>
        </w:rPr>
        <w:t>targetLength</w:t>
      </w:r>
      <w:proofErr w:type="spellEnd"/>
      <w:r w:rsidRPr="00281133">
        <w:rPr>
          <w:rStyle w:val="Heading3Char"/>
          <w:rFonts w:ascii="Verdana" w:hAnsi="Verdana"/>
          <w:color w:val="D3D3D3"/>
          <w:sz w:val="26"/>
          <w:szCs w:val="26"/>
          <w:bdr w:val="none" w:sz="0" w:space="0" w:color="auto" w:frame="1"/>
          <w:shd w:val="clear" w:color="auto" w:fill="383B40"/>
        </w:rPr>
        <w:t xml:space="preserve">, </w:t>
      </w:r>
      <w:proofErr w:type="spellStart"/>
      <w:r w:rsidRPr="00281133">
        <w:rPr>
          <w:rStyle w:val="Heading3Char"/>
          <w:rFonts w:ascii="Verdana" w:hAnsi="Verdana"/>
          <w:color w:val="D3D3D3"/>
          <w:sz w:val="26"/>
          <w:szCs w:val="26"/>
          <w:bdr w:val="none" w:sz="0" w:space="0" w:color="auto" w:frame="1"/>
          <w:shd w:val="clear" w:color="auto" w:fill="383B40"/>
        </w:rPr>
        <w:t>padString</w:t>
      </w:r>
      <w:proofErr w:type="spellEnd"/>
      <w:r w:rsidRPr="00281133">
        <w:rPr>
          <w:rStyle w:val="Heading3Char"/>
          <w:rFonts w:ascii="Verdana" w:hAnsi="Verdana"/>
          <w:color w:val="D3D3D3"/>
          <w:sz w:val="26"/>
          <w:szCs w:val="26"/>
          <w:bdr w:val="none" w:sz="0" w:space="0" w:color="auto" w:frame="1"/>
          <w:shd w:val="clear" w:color="auto" w:fill="383B40"/>
        </w:rPr>
        <w:t>)</w:t>
      </w:r>
    </w:p>
    <w:p w14:paraId="233480FC" w14:textId="77777777" w:rsidR="00EC5F8E" w:rsidRPr="00281133" w:rsidRDefault="00EC5F8E" w:rsidP="00766E03">
      <w:pPr>
        <w:shd w:val="clear" w:color="auto" w:fill="F9FAFC"/>
        <w:spacing w:after="0" w:line="240" w:lineRule="auto"/>
        <w:rPr>
          <w:rFonts w:ascii="Verdana" w:hAnsi="Verdana" w:cs="Arial"/>
          <w:sz w:val="26"/>
          <w:szCs w:val="26"/>
        </w:rPr>
      </w:pPr>
      <w:r w:rsidRPr="00281133">
        <w:rPr>
          <w:rFonts w:ascii="Verdana" w:hAnsi="Verdana" w:cs="Arial"/>
          <w:sz w:val="26"/>
          <w:szCs w:val="26"/>
        </w:rPr>
        <w:t>The </w:t>
      </w:r>
      <w:proofErr w:type="spellStart"/>
      <w:proofErr w:type="gramStart"/>
      <w:r w:rsidRPr="00281133">
        <w:rPr>
          <w:rStyle w:val="Heading3Char"/>
          <w:rFonts w:ascii="Verdana" w:hAnsi="Verdana"/>
          <w:sz w:val="26"/>
          <w:szCs w:val="26"/>
          <w:bdr w:val="single" w:sz="6" w:space="0" w:color="D3DCE6" w:frame="1"/>
        </w:rPr>
        <w:t>padEnd</w:t>
      </w:r>
      <w:proofErr w:type="spellEnd"/>
      <w:r w:rsidRPr="00281133">
        <w:rPr>
          <w:rStyle w:val="Heading3Char"/>
          <w:rFonts w:ascii="Verdana" w:hAnsi="Verdana"/>
          <w:sz w:val="26"/>
          <w:szCs w:val="26"/>
          <w:bdr w:val="single" w:sz="6" w:space="0" w:color="D3DCE6" w:frame="1"/>
        </w:rPr>
        <w:t>(</w:t>
      </w:r>
      <w:proofErr w:type="gramEnd"/>
      <w:r w:rsidRPr="00281133">
        <w:rPr>
          <w:rStyle w:val="Heading3Char"/>
          <w:rFonts w:ascii="Verdana" w:hAnsi="Verdana"/>
          <w:sz w:val="26"/>
          <w:szCs w:val="26"/>
          <w:bdr w:val="single" w:sz="6" w:space="0" w:color="D3DCE6" w:frame="1"/>
        </w:rPr>
        <w:t>)</w:t>
      </w:r>
      <w:r w:rsidRPr="00281133">
        <w:rPr>
          <w:rFonts w:ascii="Verdana" w:hAnsi="Verdana" w:cs="Arial"/>
          <w:sz w:val="26"/>
          <w:szCs w:val="26"/>
        </w:rPr>
        <w:t> method takes two parameters:</w:t>
      </w:r>
    </w:p>
    <w:p w14:paraId="3045191E" w14:textId="77777777" w:rsidR="00EC5F8E" w:rsidRPr="00281133" w:rsidRDefault="00EC5F8E" w:rsidP="00766E03">
      <w:pPr>
        <w:numPr>
          <w:ilvl w:val="0"/>
          <w:numId w:val="65"/>
        </w:numPr>
        <w:shd w:val="clear" w:color="auto" w:fill="F9FAFC"/>
        <w:spacing w:after="0" w:line="240" w:lineRule="auto"/>
        <w:rPr>
          <w:rFonts w:ascii="Verdana" w:hAnsi="Verdana" w:cs="Arial"/>
          <w:sz w:val="26"/>
          <w:szCs w:val="26"/>
        </w:rPr>
      </w:pPr>
      <w:proofErr w:type="spellStart"/>
      <w:r w:rsidRPr="00281133">
        <w:rPr>
          <w:rStyle w:val="HTMLVariable"/>
          <w:rFonts w:ascii="Verdana" w:hAnsi="Verdana" w:cs="Arial"/>
          <w:i w:val="0"/>
          <w:iCs w:val="0"/>
          <w:sz w:val="26"/>
          <w:szCs w:val="26"/>
          <w:bdr w:val="single" w:sz="6" w:space="0" w:color="D3DCE6" w:frame="1"/>
        </w:rPr>
        <w:t>targetLength</w:t>
      </w:r>
      <w:proofErr w:type="spellEnd"/>
      <w:r w:rsidRPr="00281133">
        <w:rPr>
          <w:rFonts w:ascii="Verdana" w:hAnsi="Verdana" w:cs="Arial"/>
          <w:sz w:val="26"/>
          <w:szCs w:val="26"/>
        </w:rPr>
        <w:t> - The length of the final string after the current string has been padded.</w:t>
      </w:r>
    </w:p>
    <w:p w14:paraId="3BB7483C" w14:textId="472F3AC5" w:rsidR="00EC5F8E" w:rsidRPr="00281133" w:rsidRDefault="00EC5F8E" w:rsidP="00766E03">
      <w:pPr>
        <w:numPr>
          <w:ilvl w:val="0"/>
          <w:numId w:val="65"/>
        </w:numPr>
        <w:shd w:val="clear" w:color="auto" w:fill="F9FAFC"/>
        <w:spacing w:after="0" w:line="240" w:lineRule="auto"/>
        <w:rPr>
          <w:rFonts w:ascii="Verdana" w:hAnsi="Verdana" w:cs="Arial"/>
          <w:sz w:val="26"/>
          <w:szCs w:val="26"/>
        </w:rPr>
      </w:pPr>
      <w:proofErr w:type="spellStart"/>
      <w:r w:rsidRPr="00281133">
        <w:rPr>
          <w:rStyle w:val="HTMLVariable"/>
          <w:rFonts w:ascii="Verdana" w:hAnsi="Verdana" w:cs="Arial"/>
          <w:i w:val="0"/>
          <w:iCs w:val="0"/>
          <w:sz w:val="26"/>
          <w:szCs w:val="26"/>
          <w:bdr w:val="single" w:sz="6" w:space="0" w:color="D3DCE6" w:frame="1"/>
        </w:rPr>
        <w:t>padString</w:t>
      </w:r>
      <w:proofErr w:type="spellEnd"/>
      <w:r w:rsidRPr="00281133">
        <w:rPr>
          <w:rFonts w:ascii="Verdana" w:hAnsi="Verdana" w:cs="Arial"/>
          <w:sz w:val="26"/>
          <w:szCs w:val="26"/>
        </w:rPr>
        <w:t> (optional) - The string to pad the current string with. Its default value is </w:t>
      </w:r>
      <w:r w:rsidRPr="00281133">
        <w:rPr>
          <w:rStyle w:val="Heading3Char"/>
          <w:rFonts w:ascii="Verdana" w:eastAsiaTheme="minorHAnsi" w:hAnsi="Verdana"/>
          <w:sz w:val="26"/>
          <w:szCs w:val="26"/>
          <w:bdr w:val="single" w:sz="6" w:space="0" w:color="D3DCE6" w:frame="1"/>
        </w:rPr>
        <w:t>" "</w:t>
      </w:r>
      <w:r w:rsidRPr="00281133">
        <w:rPr>
          <w:rFonts w:ascii="Verdana" w:hAnsi="Verdana" w:cs="Arial"/>
          <w:sz w:val="26"/>
          <w:szCs w:val="26"/>
        </w:rPr>
        <w:t>.</w:t>
      </w:r>
    </w:p>
    <w:p w14:paraId="2A6E4C3B" w14:textId="79EE7A78" w:rsidR="00EC5F8E" w:rsidRPr="00281133" w:rsidRDefault="00A05353" w:rsidP="00766E03">
      <w:pPr>
        <w:tabs>
          <w:tab w:val="left" w:pos="2904"/>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1901952" behindDoc="0" locked="0" layoutInCell="1" allowOverlap="1" wp14:anchorId="73555F94" wp14:editId="4A244829">
                <wp:simplePos x="0" y="0"/>
                <wp:positionH relativeFrom="column">
                  <wp:posOffset>-205740</wp:posOffset>
                </wp:positionH>
                <wp:positionV relativeFrom="paragraph">
                  <wp:posOffset>210820</wp:posOffset>
                </wp:positionV>
                <wp:extent cx="5722620" cy="876300"/>
                <wp:effectExtent l="57150" t="57150" r="49530" b="57150"/>
                <wp:wrapNone/>
                <wp:docPr id="197" name="Rectangle 197"/>
                <wp:cNvGraphicFramePr/>
                <a:graphic xmlns:a="http://schemas.openxmlformats.org/drawingml/2006/main">
                  <a:graphicData uri="http://schemas.microsoft.com/office/word/2010/wordprocessingShape">
                    <wps:wsp>
                      <wps:cNvSpPr/>
                      <wps:spPr>
                        <a:xfrm>
                          <a:off x="0" y="0"/>
                          <a:ext cx="5722620" cy="87630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47F36298" w14:textId="77777777" w:rsidR="00EC5F8E" w:rsidRPr="00EC5F8E" w:rsidRDefault="00EC5F8E" w:rsidP="00EC5F8E">
                            <w:pPr>
                              <w:shd w:val="clear" w:color="auto" w:fill="0F111A"/>
                              <w:spacing w:after="0" w:line="285" w:lineRule="atLeast"/>
                              <w:rPr>
                                <w:rFonts w:ascii="Consolas" w:eastAsia="Times New Roman" w:hAnsi="Consolas" w:cs="Times New Roman"/>
                                <w:color w:val="BABED8"/>
                                <w:sz w:val="21"/>
                                <w:szCs w:val="21"/>
                                <w:lang w:eastAsia="en-IN"/>
                              </w:rPr>
                            </w:pPr>
                            <w:r w:rsidRPr="00EC5F8E">
                              <w:rPr>
                                <w:rFonts w:ascii="Consolas" w:eastAsia="Times New Roman" w:hAnsi="Consolas" w:cs="Times New Roman"/>
                                <w:color w:val="89DDFF"/>
                                <w:sz w:val="21"/>
                                <w:szCs w:val="21"/>
                                <w:lang w:eastAsia="en-IN"/>
                              </w:rPr>
                              <w:t>   &lt;</w:t>
                            </w:r>
                            <w:r w:rsidRPr="00EC5F8E">
                              <w:rPr>
                                <w:rFonts w:ascii="Consolas" w:eastAsia="Times New Roman" w:hAnsi="Consolas" w:cs="Times New Roman"/>
                                <w:color w:val="F07178"/>
                                <w:sz w:val="21"/>
                                <w:szCs w:val="21"/>
                                <w:lang w:eastAsia="en-IN"/>
                              </w:rPr>
                              <w:t>script</w:t>
                            </w:r>
                            <w:r w:rsidRPr="00EC5F8E">
                              <w:rPr>
                                <w:rFonts w:ascii="Consolas" w:eastAsia="Times New Roman" w:hAnsi="Consolas" w:cs="Times New Roman"/>
                                <w:color w:val="89DDFF"/>
                                <w:sz w:val="21"/>
                                <w:szCs w:val="21"/>
                                <w:lang w:eastAsia="en-IN"/>
                              </w:rPr>
                              <w:t>&gt;</w:t>
                            </w:r>
                          </w:p>
                          <w:p w14:paraId="5F1A47A5" w14:textId="77777777" w:rsidR="00EC5F8E" w:rsidRPr="00EC5F8E" w:rsidRDefault="00EC5F8E" w:rsidP="00EC5F8E">
                            <w:pPr>
                              <w:shd w:val="clear" w:color="auto" w:fill="0F111A"/>
                              <w:spacing w:after="0" w:line="285" w:lineRule="atLeast"/>
                              <w:rPr>
                                <w:rFonts w:ascii="Consolas" w:eastAsia="Times New Roman" w:hAnsi="Consolas" w:cs="Times New Roman"/>
                                <w:color w:val="BABED8"/>
                                <w:sz w:val="21"/>
                                <w:szCs w:val="21"/>
                                <w:lang w:eastAsia="en-IN"/>
                              </w:rPr>
                            </w:pPr>
                            <w:r w:rsidRPr="00EC5F8E">
                              <w:rPr>
                                <w:rFonts w:ascii="Consolas" w:eastAsia="Times New Roman" w:hAnsi="Consolas" w:cs="Times New Roman"/>
                                <w:color w:val="BABED8"/>
                                <w:sz w:val="21"/>
                                <w:szCs w:val="21"/>
                                <w:lang w:eastAsia="en-IN"/>
                              </w:rPr>
                              <w:t xml:space="preserve">        </w:t>
                            </w:r>
                            <w:r w:rsidRPr="00EC5F8E">
                              <w:rPr>
                                <w:rFonts w:ascii="Consolas" w:eastAsia="Times New Roman" w:hAnsi="Consolas" w:cs="Times New Roman"/>
                                <w:color w:val="C792EA"/>
                                <w:sz w:val="21"/>
                                <w:szCs w:val="21"/>
                                <w:lang w:eastAsia="en-IN"/>
                              </w:rPr>
                              <w:t>let</w:t>
                            </w:r>
                            <w:r w:rsidRPr="00EC5F8E">
                              <w:rPr>
                                <w:rFonts w:ascii="Consolas" w:eastAsia="Times New Roman" w:hAnsi="Consolas" w:cs="Times New Roman"/>
                                <w:color w:val="BABED8"/>
                                <w:sz w:val="21"/>
                                <w:szCs w:val="21"/>
                                <w:lang w:eastAsia="en-IN"/>
                              </w:rPr>
                              <w:t xml:space="preserve"> string1 </w:t>
                            </w:r>
                            <w:r w:rsidRPr="00EC5F8E">
                              <w:rPr>
                                <w:rFonts w:ascii="Consolas" w:eastAsia="Times New Roman" w:hAnsi="Consolas" w:cs="Times New Roman"/>
                                <w:color w:val="89DDFF"/>
                                <w:sz w:val="21"/>
                                <w:szCs w:val="21"/>
                                <w:lang w:eastAsia="en-IN"/>
                              </w:rPr>
                              <w:t>=</w:t>
                            </w:r>
                            <w:r w:rsidRPr="00EC5F8E">
                              <w:rPr>
                                <w:rFonts w:ascii="Consolas" w:eastAsia="Times New Roman" w:hAnsi="Consolas" w:cs="Times New Roman"/>
                                <w:color w:val="BABED8"/>
                                <w:sz w:val="21"/>
                                <w:szCs w:val="21"/>
                                <w:lang w:eastAsia="en-IN"/>
                              </w:rPr>
                              <w:t xml:space="preserve"> </w:t>
                            </w:r>
                            <w:r w:rsidRPr="00EC5F8E">
                              <w:rPr>
                                <w:rFonts w:ascii="Consolas" w:eastAsia="Times New Roman" w:hAnsi="Consolas" w:cs="Times New Roman"/>
                                <w:color w:val="89DDFF"/>
                                <w:sz w:val="21"/>
                                <w:szCs w:val="21"/>
                                <w:lang w:eastAsia="en-IN"/>
                              </w:rPr>
                              <w:t>"</w:t>
                            </w:r>
                            <w:r w:rsidRPr="00EC5F8E">
                              <w:rPr>
                                <w:rFonts w:ascii="Consolas" w:eastAsia="Times New Roman" w:hAnsi="Consolas" w:cs="Times New Roman"/>
                                <w:color w:val="C3E88D"/>
                                <w:sz w:val="21"/>
                                <w:szCs w:val="21"/>
                                <w:lang w:eastAsia="en-IN"/>
                              </w:rPr>
                              <w:t>CODE</w:t>
                            </w:r>
                            <w:r w:rsidRPr="00EC5F8E">
                              <w:rPr>
                                <w:rFonts w:ascii="Consolas" w:eastAsia="Times New Roman" w:hAnsi="Consolas" w:cs="Times New Roman"/>
                                <w:color w:val="89DDFF"/>
                                <w:sz w:val="21"/>
                                <w:szCs w:val="21"/>
                                <w:lang w:eastAsia="en-IN"/>
                              </w:rPr>
                              <w:t>";</w:t>
                            </w:r>
                          </w:p>
                          <w:p w14:paraId="0E3B6A66" w14:textId="77777777" w:rsidR="00EC5F8E" w:rsidRPr="00EC5F8E" w:rsidRDefault="00EC5F8E" w:rsidP="00EC5F8E">
                            <w:pPr>
                              <w:shd w:val="clear" w:color="auto" w:fill="0F111A"/>
                              <w:spacing w:after="0" w:line="285" w:lineRule="atLeast"/>
                              <w:rPr>
                                <w:rFonts w:ascii="Consolas" w:eastAsia="Times New Roman" w:hAnsi="Consolas" w:cs="Times New Roman"/>
                                <w:color w:val="BABED8"/>
                                <w:sz w:val="21"/>
                                <w:szCs w:val="21"/>
                                <w:lang w:eastAsia="en-IN"/>
                              </w:rPr>
                            </w:pPr>
                            <w:r w:rsidRPr="00EC5F8E">
                              <w:rPr>
                                <w:rFonts w:ascii="Consolas" w:eastAsia="Times New Roman" w:hAnsi="Consolas" w:cs="Times New Roman"/>
                                <w:color w:val="BABED8"/>
                                <w:sz w:val="21"/>
                                <w:szCs w:val="21"/>
                                <w:lang w:eastAsia="en-IN"/>
                              </w:rPr>
                              <w:t xml:space="preserve">        </w:t>
                            </w:r>
                            <w:proofErr w:type="gramStart"/>
                            <w:r w:rsidRPr="00EC5F8E">
                              <w:rPr>
                                <w:rFonts w:ascii="Consolas" w:eastAsia="Times New Roman" w:hAnsi="Consolas" w:cs="Times New Roman"/>
                                <w:color w:val="BABED8"/>
                                <w:sz w:val="21"/>
                                <w:szCs w:val="21"/>
                                <w:lang w:eastAsia="en-IN"/>
                              </w:rPr>
                              <w:t>console</w:t>
                            </w:r>
                            <w:r w:rsidRPr="00EC5F8E">
                              <w:rPr>
                                <w:rFonts w:ascii="Consolas" w:eastAsia="Times New Roman" w:hAnsi="Consolas" w:cs="Times New Roman"/>
                                <w:color w:val="89DDFF"/>
                                <w:sz w:val="21"/>
                                <w:szCs w:val="21"/>
                                <w:lang w:eastAsia="en-IN"/>
                              </w:rPr>
                              <w:t>.</w:t>
                            </w:r>
                            <w:r w:rsidRPr="00EC5F8E">
                              <w:rPr>
                                <w:rFonts w:ascii="Consolas" w:eastAsia="Times New Roman" w:hAnsi="Consolas" w:cs="Times New Roman"/>
                                <w:color w:val="82AAFF"/>
                                <w:sz w:val="21"/>
                                <w:szCs w:val="21"/>
                                <w:lang w:eastAsia="en-IN"/>
                              </w:rPr>
                              <w:t>log</w:t>
                            </w:r>
                            <w:r w:rsidRPr="00EC5F8E">
                              <w:rPr>
                                <w:rFonts w:ascii="Consolas" w:eastAsia="Times New Roman" w:hAnsi="Consolas" w:cs="Times New Roman"/>
                                <w:color w:val="BABED8"/>
                                <w:sz w:val="21"/>
                                <w:szCs w:val="21"/>
                                <w:lang w:eastAsia="en-IN"/>
                              </w:rPr>
                              <w:t>(</w:t>
                            </w:r>
                            <w:proofErr w:type="gramEnd"/>
                            <w:r w:rsidRPr="00EC5F8E">
                              <w:rPr>
                                <w:rFonts w:ascii="Consolas" w:eastAsia="Times New Roman" w:hAnsi="Consolas" w:cs="Times New Roman"/>
                                <w:color w:val="BABED8"/>
                                <w:sz w:val="21"/>
                                <w:szCs w:val="21"/>
                                <w:lang w:eastAsia="en-IN"/>
                              </w:rPr>
                              <w:t>string1</w:t>
                            </w:r>
                            <w:r w:rsidRPr="00EC5F8E">
                              <w:rPr>
                                <w:rFonts w:ascii="Consolas" w:eastAsia="Times New Roman" w:hAnsi="Consolas" w:cs="Times New Roman"/>
                                <w:color w:val="89DDFF"/>
                                <w:sz w:val="21"/>
                                <w:szCs w:val="21"/>
                                <w:lang w:eastAsia="en-IN"/>
                              </w:rPr>
                              <w:t>.</w:t>
                            </w:r>
                            <w:r w:rsidRPr="00EC5F8E">
                              <w:rPr>
                                <w:rFonts w:ascii="Consolas" w:eastAsia="Times New Roman" w:hAnsi="Consolas" w:cs="Times New Roman"/>
                                <w:color w:val="82AAFF"/>
                                <w:sz w:val="21"/>
                                <w:szCs w:val="21"/>
                                <w:lang w:eastAsia="en-IN"/>
                              </w:rPr>
                              <w:t>padEnd</w:t>
                            </w:r>
                            <w:r w:rsidRPr="00EC5F8E">
                              <w:rPr>
                                <w:rFonts w:ascii="Consolas" w:eastAsia="Times New Roman" w:hAnsi="Consolas" w:cs="Times New Roman"/>
                                <w:color w:val="BABED8"/>
                                <w:sz w:val="21"/>
                                <w:szCs w:val="21"/>
                                <w:lang w:eastAsia="en-IN"/>
                              </w:rPr>
                              <w:t>(</w:t>
                            </w:r>
                            <w:r w:rsidRPr="00EC5F8E">
                              <w:rPr>
                                <w:rFonts w:ascii="Consolas" w:eastAsia="Times New Roman" w:hAnsi="Consolas" w:cs="Times New Roman"/>
                                <w:color w:val="F78C6C"/>
                                <w:sz w:val="21"/>
                                <w:szCs w:val="21"/>
                                <w:lang w:eastAsia="en-IN"/>
                              </w:rPr>
                              <w:t>10</w:t>
                            </w:r>
                            <w:r w:rsidRPr="00EC5F8E">
                              <w:rPr>
                                <w:rFonts w:ascii="Consolas" w:eastAsia="Times New Roman" w:hAnsi="Consolas" w:cs="Times New Roman"/>
                                <w:color w:val="89DDFF"/>
                                <w:sz w:val="21"/>
                                <w:szCs w:val="21"/>
                                <w:lang w:eastAsia="en-IN"/>
                              </w:rPr>
                              <w:t>,"</w:t>
                            </w:r>
                            <w:r w:rsidRPr="00EC5F8E">
                              <w:rPr>
                                <w:rFonts w:ascii="Consolas" w:eastAsia="Times New Roman" w:hAnsi="Consolas" w:cs="Times New Roman"/>
                                <w:color w:val="C3E88D"/>
                                <w:sz w:val="21"/>
                                <w:szCs w:val="21"/>
                                <w:lang w:eastAsia="en-IN"/>
                              </w:rPr>
                              <w:t>$</w:t>
                            </w:r>
                            <w:r w:rsidRPr="00EC5F8E">
                              <w:rPr>
                                <w:rFonts w:ascii="Consolas" w:eastAsia="Times New Roman" w:hAnsi="Consolas" w:cs="Times New Roman"/>
                                <w:color w:val="89DDFF"/>
                                <w:sz w:val="21"/>
                                <w:szCs w:val="21"/>
                                <w:lang w:eastAsia="en-IN"/>
                              </w:rPr>
                              <w:t>"</w:t>
                            </w:r>
                            <w:r w:rsidRPr="00EC5F8E">
                              <w:rPr>
                                <w:rFonts w:ascii="Consolas" w:eastAsia="Times New Roman" w:hAnsi="Consolas" w:cs="Times New Roman"/>
                                <w:color w:val="BABED8"/>
                                <w:sz w:val="21"/>
                                <w:szCs w:val="21"/>
                                <w:lang w:eastAsia="en-IN"/>
                              </w:rPr>
                              <w:t>))</w:t>
                            </w:r>
                            <w:r w:rsidRPr="00EC5F8E">
                              <w:rPr>
                                <w:rFonts w:ascii="Consolas" w:eastAsia="Times New Roman" w:hAnsi="Consolas" w:cs="Times New Roman"/>
                                <w:i/>
                                <w:iCs/>
                                <w:color w:val="00B050"/>
                                <w:sz w:val="21"/>
                                <w:szCs w:val="21"/>
                                <w:lang w:eastAsia="en-IN"/>
                              </w:rPr>
                              <w:t>//CODE$$$$$$</w:t>
                            </w:r>
                          </w:p>
                          <w:p w14:paraId="186D7C49" w14:textId="77777777" w:rsidR="00EC5F8E" w:rsidRPr="00EC5F8E" w:rsidRDefault="00EC5F8E" w:rsidP="00EC5F8E">
                            <w:pPr>
                              <w:shd w:val="clear" w:color="auto" w:fill="0F111A"/>
                              <w:spacing w:after="0" w:line="285" w:lineRule="atLeast"/>
                              <w:rPr>
                                <w:rFonts w:ascii="Consolas" w:eastAsia="Times New Roman" w:hAnsi="Consolas" w:cs="Times New Roman"/>
                                <w:color w:val="BABED8"/>
                                <w:sz w:val="21"/>
                                <w:szCs w:val="21"/>
                                <w:lang w:eastAsia="en-IN"/>
                              </w:rPr>
                            </w:pPr>
                            <w:r w:rsidRPr="00EC5F8E">
                              <w:rPr>
                                <w:rFonts w:ascii="Consolas" w:eastAsia="Times New Roman" w:hAnsi="Consolas" w:cs="Times New Roman"/>
                                <w:color w:val="BABED8"/>
                                <w:sz w:val="21"/>
                                <w:szCs w:val="21"/>
                                <w:lang w:eastAsia="en-IN"/>
                              </w:rPr>
                              <w:t xml:space="preserve">    </w:t>
                            </w:r>
                            <w:r w:rsidRPr="00EC5F8E">
                              <w:rPr>
                                <w:rFonts w:ascii="Consolas" w:eastAsia="Times New Roman" w:hAnsi="Consolas" w:cs="Times New Roman"/>
                                <w:color w:val="89DDFF"/>
                                <w:sz w:val="21"/>
                                <w:szCs w:val="21"/>
                                <w:lang w:eastAsia="en-IN"/>
                              </w:rPr>
                              <w:t>&lt;/</w:t>
                            </w:r>
                            <w:r w:rsidRPr="00EC5F8E">
                              <w:rPr>
                                <w:rFonts w:ascii="Consolas" w:eastAsia="Times New Roman" w:hAnsi="Consolas" w:cs="Times New Roman"/>
                                <w:color w:val="F07178"/>
                                <w:sz w:val="21"/>
                                <w:szCs w:val="21"/>
                                <w:lang w:eastAsia="en-IN"/>
                              </w:rPr>
                              <w:t>script</w:t>
                            </w:r>
                            <w:r w:rsidRPr="00EC5F8E">
                              <w:rPr>
                                <w:rFonts w:ascii="Consolas" w:eastAsia="Times New Roman" w:hAnsi="Consolas" w:cs="Times New Roman"/>
                                <w:color w:val="89DDFF"/>
                                <w:sz w:val="21"/>
                                <w:szCs w:val="21"/>
                                <w:lang w:eastAsia="en-IN"/>
                              </w:rPr>
                              <w:t>&gt;</w:t>
                            </w:r>
                          </w:p>
                          <w:p w14:paraId="5FE42026" w14:textId="77777777" w:rsidR="00EC5F8E" w:rsidRDefault="00EC5F8E" w:rsidP="00EC5F8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555F94" id="Rectangle 197" o:spid="_x0000_s1143" style="position:absolute;margin-left:-16.2pt;margin-top:16.6pt;width:450.6pt;height:69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" fillcolor="#ffc000 [3207]" stroked="f" strokeweight="1pt">
                <v:textbox>
                  <w:txbxContent>
                    <w:p w14:paraId="47F36298" w14:textId="77777777" w:rsidR="00EC5F8E" w:rsidRPr="00EC5F8E" w:rsidRDefault="00EC5F8E" w:rsidP="00EC5F8E">
                      <w:pPr>
                        <w:shd w:val="clear" w:color="auto" w:fill="0F111A"/>
                        <w:spacing w:after="0" w:line="285" w:lineRule="atLeast"/>
                        <w:rPr>
                          <w:rFonts w:ascii="Consolas" w:eastAsia="Times New Roman" w:hAnsi="Consolas" w:cs="Times New Roman"/>
                          <w:color w:val="BABED8"/>
                          <w:sz w:val="21"/>
                          <w:szCs w:val="21"/>
                          <w:lang w:eastAsia="en-IN"/>
                        </w:rPr>
                      </w:pPr>
                      <w:r w:rsidRPr="00EC5F8E">
                        <w:rPr>
                          <w:rFonts w:ascii="Consolas" w:eastAsia="Times New Roman" w:hAnsi="Consolas" w:cs="Times New Roman"/>
                          <w:color w:val="89DDFF"/>
                          <w:sz w:val="21"/>
                          <w:szCs w:val="21"/>
                          <w:lang w:eastAsia="en-IN"/>
                        </w:rPr>
                        <w:t>   &lt;</w:t>
                      </w:r>
                      <w:r w:rsidRPr="00EC5F8E">
                        <w:rPr>
                          <w:rFonts w:ascii="Consolas" w:eastAsia="Times New Roman" w:hAnsi="Consolas" w:cs="Times New Roman"/>
                          <w:color w:val="F07178"/>
                          <w:sz w:val="21"/>
                          <w:szCs w:val="21"/>
                          <w:lang w:eastAsia="en-IN"/>
                        </w:rPr>
                        <w:t>script</w:t>
                      </w:r>
                      <w:r w:rsidRPr="00EC5F8E">
                        <w:rPr>
                          <w:rFonts w:ascii="Consolas" w:eastAsia="Times New Roman" w:hAnsi="Consolas" w:cs="Times New Roman"/>
                          <w:color w:val="89DDFF"/>
                          <w:sz w:val="21"/>
                          <w:szCs w:val="21"/>
                          <w:lang w:eastAsia="en-IN"/>
                        </w:rPr>
                        <w:t>&gt;</w:t>
                      </w:r>
                    </w:p>
                    <w:p w14:paraId="5F1A47A5" w14:textId="77777777" w:rsidR="00EC5F8E" w:rsidRPr="00EC5F8E" w:rsidRDefault="00EC5F8E" w:rsidP="00EC5F8E">
                      <w:pPr>
                        <w:shd w:val="clear" w:color="auto" w:fill="0F111A"/>
                        <w:spacing w:after="0" w:line="285" w:lineRule="atLeast"/>
                        <w:rPr>
                          <w:rFonts w:ascii="Consolas" w:eastAsia="Times New Roman" w:hAnsi="Consolas" w:cs="Times New Roman"/>
                          <w:color w:val="BABED8"/>
                          <w:sz w:val="21"/>
                          <w:szCs w:val="21"/>
                          <w:lang w:eastAsia="en-IN"/>
                        </w:rPr>
                      </w:pPr>
                      <w:r w:rsidRPr="00EC5F8E">
                        <w:rPr>
                          <w:rFonts w:ascii="Consolas" w:eastAsia="Times New Roman" w:hAnsi="Consolas" w:cs="Times New Roman"/>
                          <w:color w:val="BABED8"/>
                          <w:sz w:val="21"/>
                          <w:szCs w:val="21"/>
                          <w:lang w:eastAsia="en-IN"/>
                        </w:rPr>
                        <w:t xml:space="preserve">        </w:t>
                      </w:r>
                      <w:r w:rsidRPr="00EC5F8E">
                        <w:rPr>
                          <w:rFonts w:ascii="Consolas" w:eastAsia="Times New Roman" w:hAnsi="Consolas" w:cs="Times New Roman"/>
                          <w:color w:val="C792EA"/>
                          <w:sz w:val="21"/>
                          <w:szCs w:val="21"/>
                          <w:lang w:eastAsia="en-IN"/>
                        </w:rPr>
                        <w:t>let</w:t>
                      </w:r>
                      <w:r w:rsidRPr="00EC5F8E">
                        <w:rPr>
                          <w:rFonts w:ascii="Consolas" w:eastAsia="Times New Roman" w:hAnsi="Consolas" w:cs="Times New Roman"/>
                          <w:color w:val="BABED8"/>
                          <w:sz w:val="21"/>
                          <w:szCs w:val="21"/>
                          <w:lang w:eastAsia="en-IN"/>
                        </w:rPr>
                        <w:t xml:space="preserve"> string1 </w:t>
                      </w:r>
                      <w:r w:rsidRPr="00EC5F8E">
                        <w:rPr>
                          <w:rFonts w:ascii="Consolas" w:eastAsia="Times New Roman" w:hAnsi="Consolas" w:cs="Times New Roman"/>
                          <w:color w:val="89DDFF"/>
                          <w:sz w:val="21"/>
                          <w:szCs w:val="21"/>
                          <w:lang w:eastAsia="en-IN"/>
                        </w:rPr>
                        <w:t>=</w:t>
                      </w:r>
                      <w:r w:rsidRPr="00EC5F8E">
                        <w:rPr>
                          <w:rFonts w:ascii="Consolas" w:eastAsia="Times New Roman" w:hAnsi="Consolas" w:cs="Times New Roman"/>
                          <w:color w:val="BABED8"/>
                          <w:sz w:val="21"/>
                          <w:szCs w:val="21"/>
                          <w:lang w:eastAsia="en-IN"/>
                        </w:rPr>
                        <w:t xml:space="preserve"> </w:t>
                      </w:r>
                      <w:r w:rsidRPr="00EC5F8E">
                        <w:rPr>
                          <w:rFonts w:ascii="Consolas" w:eastAsia="Times New Roman" w:hAnsi="Consolas" w:cs="Times New Roman"/>
                          <w:color w:val="89DDFF"/>
                          <w:sz w:val="21"/>
                          <w:szCs w:val="21"/>
                          <w:lang w:eastAsia="en-IN"/>
                        </w:rPr>
                        <w:t>"</w:t>
                      </w:r>
                      <w:r w:rsidRPr="00EC5F8E">
                        <w:rPr>
                          <w:rFonts w:ascii="Consolas" w:eastAsia="Times New Roman" w:hAnsi="Consolas" w:cs="Times New Roman"/>
                          <w:color w:val="C3E88D"/>
                          <w:sz w:val="21"/>
                          <w:szCs w:val="21"/>
                          <w:lang w:eastAsia="en-IN"/>
                        </w:rPr>
                        <w:t>CODE</w:t>
                      </w:r>
                      <w:r w:rsidRPr="00EC5F8E">
                        <w:rPr>
                          <w:rFonts w:ascii="Consolas" w:eastAsia="Times New Roman" w:hAnsi="Consolas" w:cs="Times New Roman"/>
                          <w:color w:val="89DDFF"/>
                          <w:sz w:val="21"/>
                          <w:szCs w:val="21"/>
                          <w:lang w:eastAsia="en-IN"/>
                        </w:rPr>
                        <w:t>";</w:t>
                      </w:r>
                    </w:p>
                    <w:p w14:paraId="0E3B6A66" w14:textId="77777777" w:rsidR="00EC5F8E" w:rsidRPr="00EC5F8E" w:rsidRDefault="00EC5F8E" w:rsidP="00EC5F8E">
                      <w:pPr>
                        <w:shd w:val="clear" w:color="auto" w:fill="0F111A"/>
                        <w:spacing w:after="0" w:line="285" w:lineRule="atLeast"/>
                        <w:rPr>
                          <w:rFonts w:ascii="Consolas" w:eastAsia="Times New Roman" w:hAnsi="Consolas" w:cs="Times New Roman"/>
                          <w:color w:val="BABED8"/>
                          <w:sz w:val="21"/>
                          <w:szCs w:val="21"/>
                          <w:lang w:eastAsia="en-IN"/>
                        </w:rPr>
                      </w:pPr>
                      <w:r w:rsidRPr="00EC5F8E">
                        <w:rPr>
                          <w:rFonts w:ascii="Consolas" w:eastAsia="Times New Roman" w:hAnsi="Consolas" w:cs="Times New Roman"/>
                          <w:color w:val="BABED8"/>
                          <w:sz w:val="21"/>
                          <w:szCs w:val="21"/>
                          <w:lang w:eastAsia="en-IN"/>
                        </w:rPr>
                        <w:t xml:space="preserve">        </w:t>
                      </w:r>
                      <w:proofErr w:type="gramStart"/>
                      <w:r w:rsidRPr="00EC5F8E">
                        <w:rPr>
                          <w:rFonts w:ascii="Consolas" w:eastAsia="Times New Roman" w:hAnsi="Consolas" w:cs="Times New Roman"/>
                          <w:color w:val="BABED8"/>
                          <w:sz w:val="21"/>
                          <w:szCs w:val="21"/>
                          <w:lang w:eastAsia="en-IN"/>
                        </w:rPr>
                        <w:t>console</w:t>
                      </w:r>
                      <w:r w:rsidRPr="00EC5F8E">
                        <w:rPr>
                          <w:rFonts w:ascii="Consolas" w:eastAsia="Times New Roman" w:hAnsi="Consolas" w:cs="Times New Roman"/>
                          <w:color w:val="89DDFF"/>
                          <w:sz w:val="21"/>
                          <w:szCs w:val="21"/>
                          <w:lang w:eastAsia="en-IN"/>
                        </w:rPr>
                        <w:t>.</w:t>
                      </w:r>
                      <w:r w:rsidRPr="00EC5F8E">
                        <w:rPr>
                          <w:rFonts w:ascii="Consolas" w:eastAsia="Times New Roman" w:hAnsi="Consolas" w:cs="Times New Roman"/>
                          <w:color w:val="82AAFF"/>
                          <w:sz w:val="21"/>
                          <w:szCs w:val="21"/>
                          <w:lang w:eastAsia="en-IN"/>
                        </w:rPr>
                        <w:t>log</w:t>
                      </w:r>
                      <w:r w:rsidRPr="00EC5F8E">
                        <w:rPr>
                          <w:rFonts w:ascii="Consolas" w:eastAsia="Times New Roman" w:hAnsi="Consolas" w:cs="Times New Roman"/>
                          <w:color w:val="BABED8"/>
                          <w:sz w:val="21"/>
                          <w:szCs w:val="21"/>
                          <w:lang w:eastAsia="en-IN"/>
                        </w:rPr>
                        <w:t>(</w:t>
                      </w:r>
                      <w:proofErr w:type="gramEnd"/>
                      <w:r w:rsidRPr="00EC5F8E">
                        <w:rPr>
                          <w:rFonts w:ascii="Consolas" w:eastAsia="Times New Roman" w:hAnsi="Consolas" w:cs="Times New Roman"/>
                          <w:color w:val="BABED8"/>
                          <w:sz w:val="21"/>
                          <w:szCs w:val="21"/>
                          <w:lang w:eastAsia="en-IN"/>
                        </w:rPr>
                        <w:t>string1</w:t>
                      </w:r>
                      <w:r w:rsidRPr="00EC5F8E">
                        <w:rPr>
                          <w:rFonts w:ascii="Consolas" w:eastAsia="Times New Roman" w:hAnsi="Consolas" w:cs="Times New Roman"/>
                          <w:color w:val="89DDFF"/>
                          <w:sz w:val="21"/>
                          <w:szCs w:val="21"/>
                          <w:lang w:eastAsia="en-IN"/>
                        </w:rPr>
                        <w:t>.</w:t>
                      </w:r>
                      <w:r w:rsidRPr="00EC5F8E">
                        <w:rPr>
                          <w:rFonts w:ascii="Consolas" w:eastAsia="Times New Roman" w:hAnsi="Consolas" w:cs="Times New Roman"/>
                          <w:color w:val="82AAFF"/>
                          <w:sz w:val="21"/>
                          <w:szCs w:val="21"/>
                          <w:lang w:eastAsia="en-IN"/>
                        </w:rPr>
                        <w:t>padEnd</w:t>
                      </w:r>
                      <w:r w:rsidRPr="00EC5F8E">
                        <w:rPr>
                          <w:rFonts w:ascii="Consolas" w:eastAsia="Times New Roman" w:hAnsi="Consolas" w:cs="Times New Roman"/>
                          <w:color w:val="BABED8"/>
                          <w:sz w:val="21"/>
                          <w:szCs w:val="21"/>
                          <w:lang w:eastAsia="en-IN"/>
                        </w:rPr>
                        <w:t>(</w:t>
                      </w:r>
                      <w:r w:rsidRPr="00EC5F8E">
                        <w:rPr>
                          <w:rFonts w:ascii="Consolas" w:eastAsia="Times New Roman" w:hAnsi="Consolas" w:cs="Times New Roman"/>
                          <w:color w:val="F78C6C"/>
                          <w:sz w:val="21"/>
                          <w:szCs w:val="21"/>
                          <w:lang w:eastAsia="en-IN"/>
                        </w:rPr>
                        <w:t>10</w:t>
                      </w:r>
                      <w:r w:rsidRPr="00EC5F8E">
                        <w:rPr>
                          <w:rFonts w:ascii="Consolas" w:eastAsia="Times New Roman" w:hAnsi="Consolas" w:cs="Times New Roman"/>
                          <w:color w:val="89DDFF"/>
                          <w:sz w:val="21"/>
                          <w:szCs w:val="21"/>
                          <w:lang w:eastAsia="en-IN"/>
                        </w:rPr>
                        <w:t>,"</w:t>
                      </w:r>
                      <w:r w:rsidRPr="00EC5F8E">
                        <w:rPr>
                          <w:rFonts w:ascii="Consolas" w:eastAsia="Times New Roman" w:hAnsi="Consolas" w:cs="Times New Roman"/>
                          <w:color w:val="C3E88D"/>
                          <w:sz w:val="21"/>
                          <w:szCs w:val="21"/>
                          <w:lang w:eastAsia="en-IN"/>
                        </w:rPr>
                        <w:t>$</w:t>
                      </w:r>
                      <w:r w:rsidRPr="00EC5F8E">
                        <w:rPr>
                          <w:rFonts w:ascii="Consolas" w:eastAsia="Times New Roman" w:hAnsi="Consolas" w:cs="Times New Roman"/>
                          <w:color w:val="89DDFF"/>
                          <w:sz w:val="21"/>
                          <w:szCs w:val="21"/>
                          <w:lang w:eastAsia="en-IN"/>
                        </w:rPr>
                        <w:t>"</w:t>
                      </w:r>
                      <w:r w:rsidRPr="00EC5F8E">
                        <w:rPr>
                          <w:rFonts w:ascii="Consolas" w:eastAsia="Times New Roman" w:hAnsi="Consolas" w:cs="Times New Roman"/>
                          <w:color w:val="BABED8"/>
                          <w:sz w:val="21"/>
                          <w:szCs w:val="21"/>
                          <w:lang w:eastAsia="en-IN"/>
                        </w:rPr>
                        <w:t>))</w:t>
                      </w:r>
                      <w:r w:rsidRPr="00EC5F8E">
                        <w:rPr>
                          <w:rFonts w:ascii="Consolas" w:eastAsia="Times New Roman" w:hAnsi="Consolas" w:cs="Times New Roman"/>
                          <w:i/>
                          <w:iCs/>
                          <w:color w:val="00B050"/>
                          <w:sz w:val="21"/>
                          <w:szCs w:val="21"/>
                          <w:lang w:eastAsia="en-IN"/>
                        </w:rPr>
                        <w:t>//CODE$$$$$$</w:t>
                      </w:r>
                    </w:p>
                    <w:p w14:paraId="186D7C49" w14:textId="77777777" w:rsidR="00EC5F8E" w:rsidRPr="00EC5F8E" w:rsidRDefault="00EC5F8E" w:rsidP="00EC5F8E">
                      <w:pPr>
                        <w:shd w:val="clear" w:color="auto" w:fill="0F111A"/>
                        <w:spacing w:after="0" w:line="285" w:lineRule="atLeast"/>
                        <w:rPr>
                          <w:rFonts w:ascii="Consolas" w:eastAsia="Times New Roman" w:hAnsi="Consolas" w:cs="Times New Roman"/>
                          <w:color w:val="BABED8"/>
                          <w:sz w:val="21"/>
                          <w:szCs w:val="21"/>
                          <w:lang w:eastAsia="en-IN"/>
                        </w:rPr>
                      </w:pPr>
                      <w:r w:rsidRPr="00EC5F8E">
                        <w:rPr>
                          <w:rFonts w:ascii="Consolas" w:eastAsia="Times New Roman" w:hAnsi="Consolas" w:cs="Times New Roman"/>
                          <w:color w:val="BABED8"/>
                          <w:sz w:val="21"/>
                          <w:szCs w:val="21"/>
                          <w:lang w:eastAsia="en-IN"/>
                        </w:rPr>
                        <w:t xml:space="preserve">    </w:t>
                      </w:r>
                      <w:r w:rsidRPr="00EC5F8E">
                        <w:rPr>
                          <w:rFonts w:ascii="Consolas" w:eastAsia="Times New Roman" w:hAnsi="Consolas" w:cs="Times New Roman"/>
                          <w:color w:val="89DDFF"/>
                          <w:sz w:val="21"/>
                          <w:szCs w:val="21"/>
                          <w:lang w:eastAsia="en-IN"/>
                        </w:rPr>
                        <w:t>&lt;/</w:t>
                      </w:r>
                      <w:r w:rsidRPr="00EC5F8E">
                        <w:rPr>
                          <w:rFonts w:ascii="Consolas" w:eastAsia="Times New Roman" w:hAnsi="Consolas" w:cs="Times New Roman"/>
                          <w:color w:val="F07178"/>
                          <w:sz w:val="21"/>
                          <w:szCs w:val="21"/>
                          <w:lang w:eastAsia="en-IN"/>
                        </w:rPr>
                        <w:t>script</w:t>
                      </w:r>
                      <w:r w:rsidRPr="00EC5F8E">
                        <w:rPr>
                          <w:rFonts w:ascii="Consolas" w:eastAsia="Times New Roman" w:hAnsi="Consolas" w:cs="Times New Roman"/>
                          <w:color w:val="89DDFF"/>
                          <w:sz w:val="21"/>
                          <w:szCs w:val="21"/>
                          <w:lang w:eastAsia="en-IN"/>
                        </w:rPr>
                        <w:t>&gt;</w:t>
                      </w:r>
                    </w:p>
                    <w:p w14:paraId="5FE42026" w14:textId="77777777" w:rsidR="00EC5F8E" w:rsidRDefault="00EC5F8E" w:rsidP="00EC5F8E">
                      <w:pPr>
                        <w:jc w:val="center"/>
                      </w:pPr>
                    </w:p>
                  </w:txbxContent>
                </v:textbox>
              </v:rect>
            </w:pict>
          </mc:Fallback>
        </mc:AlternateContent>
      </w:r>
    </w:p>
    <w:p w14:paraId="19E38B69" w14:textId="210CFF85" w:rsidR="00EC5F8E" w:rsidRPr="00281133" w:rsidRDefault="00EC5F8E" w:rsidP="00766E03">
      <w:pPr>
        <w:tabs>
          <w:tab w:val="left" w:pos="2904"/>
        </w:tabs>
        <w:spacing w:line="240" w:lineRule="auto"/>
        <w:rPr>
          <w:rFonts w:ascii="Verdana" w:hAnsi="Verdana" w:cs="Arial"/>
          <w:b/>
          <w:bCs/>
          <w:sz w:val="26"/>
          <w:szCs w:val="26"/>
        </w:rPr>
      </w:pPr>
    </w:p>
    <w:p w14:paraId="3508E69D" w14:textId="0512D6F6" w:rsidR="00EC5F8E" w:rsidRPr="00281133" w:rsidRDefault="00EC5F8E" w:rsidP="00766E03">
      <w:pPr>
        <w:tabs>
          <w:tab w:val="left" w:pos="2904"/>
        </w:tabs>
        <w:spacing w:line="240" w:lineRule="auto"/>
        <w:rPr>
          <w:rFonts w:ascii="Verdana" w:hAnsi="Verdana" w:cs="Arial"/>
          <w:b/>
          <w:bCs/>
          <w:sz w:val="26"/>
          <w:szCs w:val="26"/>
        </w:rPr>
      </w:pPr>
    </w:p>
    <w:p w14:paraId="3ECD4E78" w14:textId="2A413879" w:rsidR="00B564F6" w:rsidRPr="00281133" w:rsidRDefault="00B564F6" w:rsidP="00766E03">
      <w:pPr>
        <w:tabs>
          <w:tab w:val="left" w:pos="2904"/>
        </w:tabs>
        <w:spacing w:line="240" w:lineRule="auto"/>
        <w:rPr>
          <w:rFonts w:ascii="Verdana" w:hAnsi="Verdana" w:cs="Arial"/>
          <w:b/>
          <w:bCs/>
          <w:sz w:val="26"/>
          <w:szCs w:val="26"/>
        </w:rPr>
      </w:pPr>
    </w:p>
    <w:p w14:paraId="522EF428" w14:textId="77777777" w:rsidR="00CA16A3" w:rsidRPr="00281133" w:rsidRDefault="00CA16A3" w:rsidP="00766E03">
      <w:pPr>
        <w:tabs>
          <w:tab w:val="left" w:pos="2904"/>
        </w:tabs>
        <w:spacing w:line="240" w:lineRule="auto"/>
        <w:rPr>
          <w:rFonts w:ascii="Verdana" w:hAnsi="Verdana" w:cs="Arial"/>
          <w:b/>
          <w:bCs/>
          <w:sz w:val="26"/>
          <w:szCs w:val="26"/>
        </w:rPr>
      </w:pPr>
    </w:p>
    <w:p w14:paraId="0E4D918B" w14:textId="45C2FE41" w:rsidR="00A05353" w:rsidRPr="00281133" w:rsidRDefault="00BC6AB9" w:rsidP="00766E03">
      <w:pPr>
        <w:pStyle w:val="Heading2"/>
        <w:spacing w:before="150" w:beforeAutospacing="0" w:after="150" w:afterAutospacing="0"/>
        <w:rPr>
          <w:rFonts w:ascii="Verdana" w:hAnsi="Verdana" w:cs="Segoe UI"/>
          <w:color w:val="000000"/>
          <w:sz w:val="26"/>
          <w:szCs w:val="26"/>
        </w:rPr>
      </w:pPr>
      <w:r w:rsidRPr="00281133">
        <w:rPr>
          <w:rFonts w:ascii="Verdana" w:hAnsi="Verdana" w:cs="Arial"/>
          <w:b w:val="0"/>
          <w:bCs w:val="0"/>
          <w:noProof/>
          <w:sz w:val="26"/>
          <w:szCs w:val="26"/>
        </w:rPr>
        <w:lastRenderedPageBreak/>
        <mc:AlternateContent>
          <mc:Choice Requires="wps">
            <w:drawing>
              <wp:anchor distT="0" distB="0" distL="114300" distR="114300" simplePos="0" relativeHeight="252029952" behindDoc="0" locked="0" layoutInCell="1" allowOverlap="1" wp14:anchorId="4895E7A1" wp14:editId="1EFCE4BD">
                <wp:simplePos x="0" y="0"/>
                <wp:positionH relativeFrom="margin">
                  <wp:posOffset>15240</wp:posOffset>
                </wp:positionH>
                <wp:positionV relativeFrom="paragraph">
                  <wp:posOffset>55880</wp:posOffset>
                </wp:positionV>
                <wp:extent cx="5943600" cy="396240"/>
                <wp:effectExtent l="38100" t="57150" r="38100" b="41910"/>
                <wp:wrapNone/>
                <wp:docPr id="294" name="Rectangle 294"/>
                <wp:cNvGraphicFramePr/>
                <a:graphic xmlns:a="http://schemas.openxmlformats.org/drawingml/2006/main">
                  <a:graphicData uri="http://schemas.microsoft.com/office/word/2010/wordprocessingShape">
                    <wps:wsp>
                      <wps:cNvSpPr/>
                      <wps:spPr>
                        <a:xfrm>
                          <a:off x="0" y="0"/>
                          <a:ext cx="5943600" cy="396240"/>
                        </a:xfrm>
                        <a:prstGeom prst="rect">
                          <a:avLst/>
                        </a:prstGeom>
                        <a:solidFill>
                          <a:srgbClr val="00B05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14D9C0BB" w14:textId="01F91B4A" w:rsidR="00BC6AB9" w:rsidRPr="00BC6AB9" w:rsidRDefault="00BC6AB9" w:rsidP="00BC6AB9">
                            <w:pPr>
                              <w:jc w:val="center"/>
                              <w:rPr>
                                <w:rFonts w:ascii="Verdana" w:hAnsi="Verdana"/>
                                <w:b/>
                                <w:bCs/>
                                <w:color w:val="FFFFFF" w:themeColor="background1"/>
                                <w:sz w:val="30"/>
                                <w:szCs w:val="30"/>
                                <w:lang w:val="en-US"/>
                              </w:rPr>
                            </w:pPr>
                            <w:r w:rsidRPr="00BC6AB9">
                              <w:rPr>
                                <w:rFonts w:ascii="Verdana" w:hAnsi="Verdana" w:cs="Segoe UI"/>
                                <w:b/>
                                <w:bCs/>
                                <w:color w:val="FFFFFF" w:themeColor="background1"/>
                                <w:sz w:val="30"/>
                                <w:szCs w:val="30"/>
                              </w:rPr>
                              <w:t>STRING SEARCH METHODS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95E7A1" id="Rectangle 294" o:spid="_x0000_s1144" style="position:absolute;margin-left:1.2pt;margin-top:4.4pt;width:468pt;height:31.2pt;z-index:2520299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" fillcolor="#00b050" stroked="f" strokeweight="1pt">
                <v:textbox>
                  <w:txbxContent>
                    <w:p w14:paraId="14D9C0BB" w14:textId="01F91B4A" w:rsidR="00BC6AB9" w:rsidRPr="00BC6AB9" w:rsidRDefault="00BC6AB9" w:rsidP="00BC6AB9">
                      <w:pPr>
                        <w:jc w:val="center"/>
                        <w:rPr>
                          <w:rFonts w:ascii="Verdana" w:hAnsi="Verdana"/>
                          <w:b/>
                          <w:bCs/>
                          <w:color w:val="FFFFFF" w:themeColor="background1"/>
                          <w:sz w:val="30"/>
                          <w:szCs w:val="30"/>
                          <w:lang w:val="en-US"/>
                        </w:rPr>
                      </w:pPr>
                      <w:r w:rsidRPr="00BC6AB9">
                        <w:rPr>
                          <w:rFonts w:ascii="Verdana" w:hAnsi="Verdana" w:cs="Segoe UI"/>
                          <w:b/>
                          <w:bCs/>
                          <w:color w:val="FFFFFF" w:themeColor="background1"/>
                          <w:sz w:val="30"/>
                          <w:szCs w:val="30"/>
                        </w:rPr>
                        <w:t>STRING SEARCH METHODS</w:t>
                      </w:r>
                    </w:p>
                  </w:txbxContent>
                </v:textbox>
                <w10:wrap anchorx="margin"/>
              </v:rect>
            </w:pict>
          </mc:Fallback>
        </mc:AlternateContent>
      </w:r>
    </w:p>
    <w:p w14:paraId="2BAC8D5A" w14:textId="7E28840A" w:rsidR="00EC5F8E" w:rsidRPr="00281133" w:rsidRDefault="00EC5F8E" w:rsidP="00766E03">
      <w:pPr>
        <w:tabs>
          <w:tab w:val="left" w:pos="2904"/>
        </w:tabs>
        <w:spacing w:line="240" w:lineRule="auto"/>
        <w:rPr>
          <w:rFonts w:ascii="Verdana" w:hAnsi="Verdana" w:cs="Arial"/>
          <w:b/>
          <w:bCs/>
          <w:sz w:val="26"/>
          <w:szCs w:val="26"/>
        </w:rPr>
      </w:pPr>
    </w:p>
    <w:p w14:paraId="6698231A" w14:textId="3EC1C8C9" w:rsidR="00A05353" w:rsidRPr="00281133" w:rsidRDefault="00A05353"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yellow"/>
        </w:rPr>
        <w:t>1.</w:t>
      </w:r>
      <w:proofErr w:type="gramStart"/>
      <w:r w:rsidRPr="00281133">
        <w:rPr>
          <w:rFonts w:ascii="Verdana" w:hAnsi="Verdana" w:cs="Arial"/>
          <w:b/>
          <w:bCs/>
          <w:sz w:val="26"/>
          <w:szCs w:val="26"/>
          <w:highlight w:val="yellow"/>
        </w:rPr>
        <w:t>indexOf(</w:t>
      </w:r>
      <w:proofErr w:type="gramEnd"/>
      <w:r w:rsidRPr="00281133">
        <w:rPr>
          <w:rFonts w:ascii="Verdana" w:hAnsi="Verdana" w:cs="Arial"/>
          <w:b/>
          <w:bCs/>
          <w:sz w:val="26"/>
          <w:szCs w:val="26"/>
          <w:highlight w:val="yellow"/>
        </w:rPr>
        <w:t>)</w:t>
      </w:r>
    </w:p>
    <w:p w14:paraId="3D32B624" w14:textId="70C55D05" w:rsidR="00EC5F8E" w:rsidRPr="00281133" w:rsidRDefault="00A05353" w:rsidP="00766E03">
      <w:pPr>
        <w:tabs>
          <w:tab w:val="left" w:pos="2904"/>
        </w:tabs>
        <w:spacing w:line="240" w:lineRule="auto"/>
        <w:rPr>
          <w:rFonts w:ascii="Verdana" w:hAnsi="Verdana" w:cs="Arial"/>
          <w:b/>
          <w:bCs/>
          <w:sz w:val="26"/>
          <w:szCs w:val="26"/>
        </w:rPr>
      </w:pPr>
      <w:r w:rsidRPr="00281133">
        <w:rPr>
          <w:rFonts w:ascii="Verdana" w:hAnsi="Verdana"/>
          <w:color w:val="000000"/>
          <w:sz w:val="26"/>
          <w:szCs w:val="26"/>
          <w:shd w:val="clear" w:color="auto" w:fill="FFFFFF"/>
        </w:rPr>
        <w:t>-The </w:t>
      </w:r>
      <w:proofErr w:type="gramStart"/>
      <w:r w:rsidRPr="00281133">
        <w:rPr>
          <w:rStyle w:val="Heading3Char"/>
          <w:rFonts w:ascii="Verdana" w:eastAsiaTheme="minorHAnsi" w:hAnsi="Verdana"/>
          <w:color w:val="DC143C"/>
          <w:sz w:val="26"/>
          <w:szCs w:val="26"/>
        </w:rPr>
        <w:t>indexOf(</w:t>
      </w:r>
      <w:proofErr w:type="gramEnd"/>
      <w:r w:rsidRPr="00281133">
        <w:rPr>
          <w:rStyle w:val="Heading3Char"/>
          <w:rFonts w:ascii="Verdana" w:eastAsiaTheme="minorHAnsi" w:hAnsi="Verdana"/>
          <w:color w:val="DC143C"/>
          <w:sz w:val="26"/>
          <w:szCs w:val="26"/>
        </w:rPr>
        <w:t>)</w:t>
      </w:r>
      <w:r w:rsidRPr="00281133">
        <w:rPr>
          <w:rFonts w:ascii="Verdana" w:hAnsi="Verdana"/>
          <w:color w:val="000000"/>
          <w:sz w:val="26"/>
          <w:szCs w:val="26"/>
          <w:shd w:val="clear" w:color="auto" w:fill="FFFFFF"/>
        </w:rPr>
        <w:t> method returns the </w:t>
      </w:r>
      <w:r w:rsidRPr="00281133">
        <w:rPr>
          <w:rFonts w:ascii="Verdana" w:hAnsi="Verdana"/>
          <w:b/>
          <w:bCs/>
          <w:color w:val="000000"/>
          <w:sz w:val="26"/>
          <w:szCs w:val="26"/>
          <w:shd w:val="clear" w:color="auto" w:fill="FFFFFF"/>
        </w:rPr>
        <w:t>index</w:t>
      </w:r>
      <w:r w:rsidRPr="00281133">
        <w:rPr>
          <w:rFonts w:ascii="Verdana" w:hAnsi="Verdana"/>
          <w:color w:val="000000"/>
          <w:sz w:val="26"/>
          <w:szCs w:val="26"/>
          <w:shd w:val="clear" w:color="auto" w:fill="FFFFFF"/>
        </w:rPr>
        <w:t> (position) of the </w:t>
      </w:r>
      <w:r w:rsidRPr="00281133">
        <w:rPr>
          <w:rFonts w:ascii="Verdana" w:hAnsi="Verdana"/>
          <w:b/>
          <w:bCs/>
          <w:color w:val="000000"/>
          <w:sz w:val="26"/>
          <w:szCs w:val="26"/>
          <w:shd w:val="clear" w:color="auto" w:fill="FFFFFF"/>
        </w:rPr>
        <w:t>first</w:t>
      </w:r>
      <w:r w:rsidRPr="00281133">
        <w:rPr>
          <w:rFonts w:ascii="Verdana" w:hAnsi="Verdana"/>
          <w:color w:val="000000"/>
          <w:sz w:val="26"/>
          <w:szCs w:val="26"/>
          <w:shd w:val="clear" w:color="auto" w:fill="FFFFFF"/>
        </w:rPr>
        <w:t> occurrence of a string in a string, or it returns -1 if the string is not found:</w:t>
      </w:r>
    </w:p>
    <w:p w14:paraId="107CAB5C" w14:textId="77777777" w:rsidR="00A05353" w:rsidRPr="00281133" w:rsidRDefault="00A05353" w:rsidP="00766E03">
      <w:pPr>
        <w:shd w:val="clear" w:color="auto" w:fill="F9FAFC"/>
        <w:spacing w:after="0" w:line="240" w:lineRule="auto"/>
        <w:rPr>
          <w:rFonts w:ascii="Verdana" w:hAnsi="Verdana" w:cs="Arial"/>
          <w:sz w:val="26"/>
          <w:szCs w:val="26"/>
        </w:rPr>
      </w:pPr>
      <w:r w:rsidRPr="00281133">
        <w:rPr>
          <w:rFonts w:ascii="Verdana" w:hAnsi="Verdana" w:cs="Arial"/>
          <w:sz w:val="26"/>
          <w:szCs w:val="26"/>
        </w:rPr>
        <w:t>The syntax of the </w:t>
      </w:r>
      <w:proofErr w:type="gramStart"/>
      <w:r w:rsidRPr="00281133">
        <w:rPr>
          <w:rStyle w:val="Heading3Char"/>
          <w:rFonts w:ascii="Verdana" w:hAnsi="Verdana"/>
          <w:sz w:val="26"/>
          <w:szCs w:val="26"/>
          <w:bdr w:val="single" w:sz="6" w:space="0" w:color="D3DCE6" w:frame="1"/>
        </w:rPr>
        <w:t>indexOf(</w:t>
      </w:r>
      <w:proofErr w:type="gramEnd"/>
      <w:r w:rsidRPr="00281133">
        <w:rPr>
          <w:rStyle w:val="Heading3Char"/>
          <w:rFonts w:ascii="Verdana" w:hAnsi="Verdana"/>
          <w:sz w:val="26"/>
          <w:szCs w:val="26"/>
          <w:bdr w:val="single" w:sz="6" w:space="0" w:color="D3DCE6" w:frame="1"/>
        </w:rPr>
        <w:t>)</w:t>
      </w:r>
      <w:r w:rsidRPr="00281133">
        <w:rPr>
          <w:rFonts w:ascii="Verdana" w:hAnsi="Verdana" w:cs="Arial"/>
          <w:sz w:val="26"/>
          <w:szCs w:val="26"/>
        </w:rPr>
        <w:t> method is:</w:t>
      </w:r>
    </w:p>
    <w:p w14:paraId="19C6A5CA" w14:textId="77777777" w:rsidR="00A05353" w:rsidRPr="00281133" w:rsidRDefault="00A05353" w:rsidP="00766E03">
      <w:pPr>
        <w:pBdr>
          <w:top w:val="single" w:sz="6" w:space="12" w:color="D3DCE6"/>
          <w:left w:val="single" w:sz="6" w:space="12" w:color="D3DCE6"/>
          <w:bottom w:val="single" w:sz="6" w:space="12" w:color="D3DCE6"/>
          <w:right w:val="single" w:sz="6" w:space="12" w:color="D3DCE6"/>
        </w:pBdr>
        <w:shd w:val="clear" w:color="auto" w:fill="383B40"/>
        <w:spacing w:line="240" w:lineRule="auto"/>
        <w:rPr>
          <w:rFonts w:ascii="Verdana" w:hAnsi="Verdana"/>
          <w:color w:val="D5D5D5"/>
          <w:sz w:val="26"/>
          <w:szCs w:val="26"/>
        </w:rPr>
      </w:pPr>
      <w:proofErr w:type="spellStart"/>
      <w:proofErr w:type="gramStart"/>
      <w:r w:rsidRPr="00281133">
        <w:rPr>
          <w:rStyle w:val="Heading3Char"/>
          <w:rFonts w:ascii="Verdana" w:hAnsi="Verdana"/>
          <w:color w:val="D3D3D3"/>
          <w:sz w:val="26"/>
          <w:szCs w:val="26"/>
          <w:bdr w:val="none" w:sz="0" w:space="0" w:color="auto" w:frame="1"/>
          <w:shd w:val="clear" w:color="auto" w:fill="383B40"/>
        </w:rPr>
        <w:t>str.indexOf</w:t>
      </w:r>
      <w:proofErr w:type="spellEnd"/>
      <w:proofErr w:type="gramEnd"/>
      <w:r w:rsidRPr="00281133">
        <w:rPr>
          <w:rStyle w:val="Heading3Char"/>
          <w:rFonts w:ascii="Verdana" w:hAnsi="Verdana"/>
          <w:color w:val="D3D3D3"/>
          <w:sz w:val="26"/>
          <w:szCs w:val="26"/>
          <w:bdr w:val="none" w:sz="0" w:space="0" w:color="auto" w:frame="1"/>
          <w:shd w:val="clear" w:color="auto" w:fill="383B40"/>
        </w:rPr>
        <w:t>(</w:t>
      </w:r>
      <w:proofErr w:type="spellStart"/>
      <w:r w:rsidRPr="00281133">
        <w:rPr>
          <w:rStyle w:val="Heading3Char"/>
          <w:rFonts w:ascii="Verdana" w:hAnsi="Verdana"/>
          <w:color w:val="D3D3D3"/>
          <w:sz w:val="26"/>
          <w:szCs w:val="26"/>
          <w:bdr w:val="none" w:sz="0" w:space="0" w:color="auto" w:frame="1"/>
          <w:shd w:val="clear" w:color="auto" w:fill="383B40"/>
        </w:rPr>
        <w:t>searchValue</w:t>
      </w:r>
      <w:proofErr w:type="spellEnd"/>
      <w:r w:rsidRPr="00281133">
        <w:rPr>
          <w:rStyle w:val="Heading3Char"/>
          <w:rFonts w:ascii="Verdana" w:hAnsi="Verdana"/>
          <w:color w:val="D3D3D3"/>
          <w:sz w:val="26"/>
          <w:szCs w:val="26"/>
          <w:bdr w:val="none" w:sz="0" w:space="0" w:color="auto" w:frame="1"/>
          <w:shd w:val="clear" w:color="auto" w:fill="383B40"/>
        </w:rPr>
        <w:t xml:space="preserve">, </w:t>
      </w:r>
      <w:proofErr w:type="spellStart"/>
      <w:r w:rsidRPr="00281133">
        <w:rPr>
          <w:rStyle w:val="Heading3Char"/>
          <w:rFonts w:ascii="Verdana" w:hAnsi="Verdana"/>
          <w:color w:val="D3D3D3"/>
          <w:sz w:val="26"/>
          <w:szCs w:val="26"/>
          <w:bdr w:val="none" w:sz="0" w:space="0" w:color="auto" w:frame="1"/>
          <w:shd w:val="clear" w:color="auto" w:fill="383B40"/>
        </w:rPr>
        <w:t>fromIndex</w:t>
      </w:r>
      <w:proofErr w:type="spellEnd"/>
      <w:r w:rsidRPr="00281133">
        <w:rPr>
          <w:rStyle w:val="Heading3Char"/>
          <w:rFonts w:ascii="Verdana" w:hAnsi="Verdana"/>
          <w:color w:val="D3D3D3"/>
          <w:sz w:val="26"/>
          <w:szCs w:val="26"/>
          <w:bdr w:val="none" w:sz="0" w:space="0" w:color="auto" w:frame="1"/>
          <w:shd w:val="clear" w:color="auto" w:fill="383B40"/>
        </w:rPr>
        <w:t>)</w:t>
      </w:r>
    </w:p>
    <w:p w14:paraId="7EE50C0C" w14:textId="77777777" w:rsidR="00A05353" w:rsidRPr="00281133" w:rsidRDefault="00A05353" w:rsidP="00766E03">
      <w:pPr>
        <w:shd w:val="clear" w:color="auto" w:fill="F9FAFC"/>
        <w:spacing w:after="0" w:line="240" w:lineRule="auto"/>
        <w:rPr>
          <w:rFonts w:ascii="Verdana" w:hAnsi="Verdana" w:cs="Arial"/>
          <w:sz w:val="26"/>
          <w:szCs w:val="26"/>
        </w:rPr>
      </w:pPr>
      <w:r w:rsidRPr="00281133">
        <w:rPr>
          <w:rFonts w:ascii="Verdana" w:hAnsi="Verdana" w:cs="Arial"/>
          <w:sz w:val="26"/>
          <w:szCs w:val="26"/>
        </w:rPr>
        <w:t>The </w:t>
      </w:r>
      <w:proofErr w:type="gramStart"/>
      <w:r w:rsidRPr="00281133">
        <w:rPr>
          <w:rStyle w:val="Heading3Char"/>
          <w:rFonts w:ascii="Verdana" w:hAnsi="Verdana"/>
          <w:sz w:val="26"/>
          <w:szCs w:val="26"/>
          <w:bdr w:val="single" w:sz="6" w:space="0" w:color="D3DCE6" w:frame="1"/>
        </w:rPr>
        <w:t>indexOf(</w:t>
      </w:r>
      <w:proofErr w:type="gramEnd"/>
      <w:r w:rsidRPr="00281133">
        <w:rPr>
          <w:rStyle w:val="Heading3Char"/>
          <w:rFonts w:ascii="Verdana" w:hAnsi="Verdana"/>
          <w:sz w:val="26"/>
          <w:szCs w:val="26"/>
          <w:bdr w:val="single" w:sz="6" w:space="0" w:color="D3DCE6" w:frame="1"/>
        </w:rPr>
        <w:t>)</w:t>
      </w:r>
      <w:r w:rsidRPr="00281133">
        <w:rPr>
          <w:rFonts w:ascii="Verdana" w:hAnsi="Verdana" w:cs="Arial"/>
          <w:sz w:val="26"/>
          <w:szCs w:val="26"/>
        </w:rPr>
        <w:t> method takes in:</w:t>
      </w:r>
    </w:p>
    <w:p w14:paraId="340C1A7A" w14:textId="77777777" w:rsidR="00A05353" w:rsidRPr="00281133" w:rsidRDefault="00A05353" w:rsidP="00766E03">
      <w:pPr>
        <w:numPr>
          <w:ilvl w:val="0"/>
          <w:numId w:val="66"/>
        </w:numPr>
        <w:shd w:val="clear" w:color="auto" w:fill="F9FAFC"/>
        <w:spacing w:after="0" w:line="240" w:lineRule="auto"/>
        <w:rPr>
          <w:rFonts w:ascii="Verdana" w:hAnsi="Verdana" w:cs="Arial"/>
          <w:sz w:val="26"/>
          <w:szCs w:val="26"/>
        </w:rPr>
      </w:pPr>
      <w:proofErr w:type="spellStart"/>
      <w:r w:rsidRPr="00281133">
        <w:rPr>
          <w:rStyle w:val="HTMLVariable"/>
          <w:rFonts w:ascii="Verdana" w:hAnsi="Verdana" w:cs="Arial"/>
          <w:i w:val="0"/>
          <w:iCs w:val="0"/>
          <w:sz w:val="26"/>
          <w:szCs w:val="26"/>
          <w:bdr w:val="single" w:sz="6" w:space="0" w:color="D3DCE6" w:frame="1"/>
        </w:rPr>
        <w:t>searchValue</w:t>
      </w:r>
      <w:proofErr w:type="spellEnd"/>
      <w:r w:rsidRPr="00281133">
        <w:rPr>
          <w:rFonts w:ascii="Verdana" w:hAnsi="Verdana" w:cs="Arial"/>
          <w:sz w:val="26"/>
          <w:szCs w:val="26"/>
        </w:rPr>
        <w:t> - The value to search for in the string. If no string is provided explicitly, "undefined" will be searched.</w:t>
      </w:r>
    </w:p>
    <w:p w14:paraId="1DA7EAB4" w14:textId="74DFB615" w:rsidR="0013043D" w:rsidRPr="00281133" w:rsidRDefault="00A05353" w:rsidP="00766E03">
      <w:pPr>
        <w:numPr>
          <w:ilvl w:val="0"/>
          <w:numId w:val="66"/>
        </w:numPr>
        <w:shd w:val="clear" w:color="auto" w:fill="F9FAFC"/>
        <w:spacing w:after="0" w:line="240" w:lineRule="auto"/>
        <w:rPr>
          <w:rFonts w:ascii="Verdana" w:hAnsi="Verdana" w:cs="Arial"/>
          <w:sz w:val="26"/>
          <w:szCs w:val="26"/>
        </w:rPr>
      </w:pPr>
      <w:proofErr w:type="spellStart"/>
      <w:r w:rsidRPr="00281133">
        <w:rPr>
          <w:rStyle w:val="HTMLVariable"/>
          <w:rFonts w:ascii="Verdana" w:hAnsi="Verdana" w:cs="Arial"/>
          <w:i w:val="0"/>
          <w:iCs w:val="0"/>
          <w:sz w:val="26"/>
          <w:szCs w:val="26"/>
          <w:bdr w:val="single" w:sz="6" w:space="0" w:color="D3DCE6" w:frame="1"/>
        </w:rPr>
        <w:t>fromIndex</w:t>
      </w:r>
      <w:proofErr w:type="spellEnd"/>
      <w:r w:rsidRPr="00281133">
        <w:rPr>
          <w:rFonts w:ascii="Verdana" w:hAnsi="Verdana" w:cs="Arial"/>
          <w:sz w:val="26"/>
          <w:szCs w:val="26"/>
        </w:rPr>
        <w:t xml:space="preserve"> (optional) - The index to start the search at. By </w:t>
      </w:r>
      <w:proofErr w:type="gramStart"/>
      <w:r w:rsidRPr="00281133">
        <w:rPr>
          <w:rFonts w:ascii="Verdana" w:hAnsi="Verdana" w:cs="Arial"/>
          <w:sz w:val="26"/>
          <w:szCs w:val="26"/>
        </w:rPr>
        <w:t>default</w:t>
      </w:r>
      <w:proofErr w:type="gramEnd"/>
      <w:r w:rsidRPr="00281133">
        <w:rPr>
          <w:rFonts w:ascii="Verdana" w:hAnsi="Verdana" w:cs="Arial"/>
          <w:sz w:val="26"/>
          <w:szCs w:val="26"/>
        </w:rPr>
        <w:t xml:space="preserve"> it is 0. If </w:t>
      </w:r>
      <w:proofErr w:type="spellStart"/>
      <w:r w:rsidRPr="00281133">
        <w:rPr>
          <w:rFonts w:ascii="Verdana" w:hAnsi="Verdana" w:cs="Arial"/>
          <w:sz w:val="26"/>
          <w:szCs w:val="26"/>
        </w:rPr>
        <w:t>fromIndex</w:t>
      </w:r>
      <w:proofErr w:type="spellEnd"/>
      <w:r w:rsidRPr="00281133">
        <w:rPr>
          <w:rFonts w:ascii="Verdana" w:hAnsi="Verdana" w:cs="Arial"/>
          <w:sz w:val="26"/>
          <w:szCs w:val="26"/>
        </w:rPr>
        <w:t xml:space="preserve"> &lt; 0, the search starts at index 0.</w:t>
      </w:r>
    </w:p>
    <w:p w14:paraId="7495DC6A" w14:textId="77777777" w:rsidR="00B13EED" w:rsidRPr="00281133" w:rsidRDefault="00B13EED" w:rsidP="00766E03">
      <w:pPr>
        <w:shd w:val="clear" w:color="auto" w:fill="F9FAFC"/>
        <w:spacing w:after="0" w:line="240" w:lineRule="auto"/>
        <w:rPr>
          <w:rFonts w:ascii="Verdana" w:hAnsi="Verdana" w:cs="Arial"/>
          <w:sz w:val="26"/>
          <w:szCs w:val="26"/>
        </w:rPr>
      </w:pPr>
    </w:p>
    <w:p w14:paraId="32CF4B49" w14:textId="01B8BB2D" w:rsidR="0013043D" w:rsidRPr="00281133" w:rsidRDefault="0013043D" w:rsidP="00766E03">
      <w:pPr>
        <w:shd w:val="clear" w:color="auto" w:fill="F9FAFC"/>
        <w:spacing w:after="0" w:line="240" w:lineRule="auto"/>
        <w:rPr>
          <w:rFonts w:ascii="Verdana" w:hAnsi="Verdana" w:cs="Arial"/>
          <w:sz w:val="26"/>
          <w:szCs w:val="26"/>
        </w:rPr>
      </w:pPr>
      <w:r w:rsidRPr="00281133">
        <w:rPr>
          <w:rFonts w:ascii="Verdana" w:hAnsi="Verdana" w:cs="Arial"/>
          <w:sz w:val="26"/>
          <w:szCs w:val="26"/>
        </w:rPr>
        <w:t>1.Returns the first index of the value in the string if it is present at least once.</w:t>
      </w:r>
    </w:p>
    <w:p w14:paraId="0707D2F7" w14:textId="26F16998" w:rsidR="0013043D" w:rsidRPr="00281133" w:rsidRDefault="00B13EED" w:rsidP="00766E03">
      <w:pPr>
        <w:shd w:val="clear" w:color="auto" w:fill="F9FAFC"/>
        <w:spacing w:after="0"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1902976" behindDoc="0" locked="0" layoutInCell="1" allowOverlap="1" wp14:anchorId="35BFAD88" wp14:editId="47F06839">
                <wp:simplePos x="0" y="0"/>
                <wp:positionH relativeFrom="margin">
                  <wp:posOffset>-140970</wp:posOffset>
                </wp:positionH>
                <wp:positionV relativeFrom="paragraph">
                  <wp:posOffset>71755</wp:posOffset>
                </wp:positionV>
                <wp:extent cx="5920740" cy="1017270"/>
                <wp:effectExtent l="57150" t="57150" r="41910" b="49530"/>
                <wp:wrapNone/>
                <wp:docPr id="201" name="Rectangle 201"/>
                <wp:cNvGraphicFramePr/>
                <a:graphic xmlns:a="http://schemas.openxmlformats.org/drawingml/2006/main">
                  <a:graphicData uri="http://schemas.microsoft.com/office/word/2010/wordprocessingShape">
                    <wps:wsp>
                      <wps:cNvSpPr/>
                      <wps:spPr>
                        <a:xfrm>
                          <a:off x="0" y="0"/>
                          <a:ext cx="5920740" cy="101727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3551CCCB" w14:textId="77777777" w:rsidR="0013043D" w:rsidRPr="0013043D" w:rsidRDefault="0013043D" w:rsidP="0013043D">
                            <w:pPr>
                              <w:shd w:val="clear" w:color="auto" w:fill="0F111A"/>
                              <w:spacing w:after="0" w:line="285" w:lineRule="atLeast"/>
                              <w:rPr>
                                <w:rFonts w:ascii="Consolas" w:eastAsia="Times New Roman" w:hAnsi="Consolas" w:cs="Times New Roman"/>
                                <w:color w:val="BABED8"/>
                                <w:sz w:val="21"/>
                                <w:szCs w:val="21"/>
                                <w:lang w:eastAsia="en-IN"/>
                              </w:rPr>
                            </w:pPr>
                            <w:r w:rsidRPr="0013043D">
                              <w:rPr>
                                <w:rFonts w:ascii="Consolas" w:eastAsia="Times New Roman" w:hAnsi="Consolas" w:cs="Times New Roman"/>
                                <w:color w:val="89DDFF"/>
                                <w:sz w:val="21"/>
                                <w:szCs w:val="21"/>
                                <w:lang w:eastAsia="en-IN"/>
                              </w:rPr>
                              <w:t>&lt;</w:t>
                            </w:r>
                            <w:r w:rsidRPr="0013043D">
                              <w:rPr>
                                <w:rFonts w:ascii="Consolas" w:eastAsia="Times New Roman" w:hAnsi="Consolas" w:cs="Times New Roman"/>
                                <w:color w:val="F07178"/>
                                <w:sz w:val="21"/>
                                <w:szCs w:val="21"/>
                                <w:lang w:eastAsia="en-IN"/>
                              </w:rPr>
                              <w:t>script</w:t>
                            </w:r>
                            <w:r w:rsidRPr="0013043D">
                              <w:rPr>
                                <w:rFonts w:ascii="Consolas" w:eastAsia="Times New Roman" w:hAnsi="Consolas" w:cs="Times New Roman"/>
                                <w:color w:val="89DDFF"/>
                                <w:sz w:val="21"/>
                                <w:szCs w:val="21"/>
                                <w:lang w:eastAsia="en-IN"/>
                              </w:rPr>
                              <w:t>&gt;</w:t>
                            </w:r>
                          </w:p>
                          <w:p w14:paraId="1E2A4916" w14:textId="77777777" w:rsidR="0013043D" w:rsidRPr="0013043D" w:rsidRDefault="0013043D" w:rsidP="0013043D">
                            <w:pPr>
                              <w:shd w:val="clear" w:color="auto" w:fill="0F111A"/>
                              <w:spacing w:after="0" w:line="285" w:lineRule="atLeast"/>
                              <w:rPr>
                                <w:rFonts w:ascii="Consolas" w:eastAsia="Times New Roman" w:hAnsi="Consolas" w:cs="Times New Roman"/>
                                <w:color w:val="BABED8"/>
                                <w:sz w:val="21"/>
                                <w:szCs w:val="21"/>
                                <w:lang w:eastAsia="en-IN"/>
                              </w:rPr>
                            </w:pPr>
                            <w:r w:rsidRPr="0013043D">
                              <w:rPr>
                                <w:rFonts w:ascii="Consolas" w:eastAsia="Times New Roman" w:hAnsi="Consolas" w:cs="Times New Roman"/>
                                <w:color w:val="BABED8"/>
                                <w:sz w:val="21"/>
                                <w:szCs w:val="21"/>
                                <w:lang w:eastAsia="en-IN"/>
                              </w:rPr>
                              <w:t xml:space="preserve">        </w:t>
                            </w:r>
                            <w:r w:rsidRPr="0013043D">
                              <w:rPr>
                                <w:rFonts w:ascii="Consolas" w:eastAsia="Times New Roman" w:hAnsi="Consolas" w:cs="Times New Roman"/>
                                <w:color w:val="C792EA"/>
                                <w:sz w:val="21"/>
                                <w:szCs w:val="21"/>
                                <w:lang w:eastAsia="en-IN"/>
                              </w:rPr>
                              <w:t>let</w:t>
                            </w:r>
                            <w:r w:rsidRPr="0013043D">
                              <w:rPr>
                                <w:rFonts w:ascii="Consolas" w:eastAsia="Times New Roman" w:hAnsi="Consolas" w:cs="Times New Roman"/>
                                <w:color w:val="BABED8"/>
                                <w:sz w:val="21"/>
                                <w:szCs w:val="21"/>
                                <w:lang w:eastAsia="en-IN"/>
                              </w:rPr>
                              <w:t xml:space="preserve"> text </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color w:val="BABED8"/>
                                <w:sz w:val="21"/>
                                <w:szCs w:val="21"/>
                                <w:lang w:eastAsia="en-IN"/>
                              </w:rPr>
                              <w:t xml:space="preserve"> </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color w:val="C3E88D"/>
                                <w:sz w:val="21"/>
                                <w:szCs w:val="21"/>
                                <w:lang w:eastAsia="en-IN"/>
                              </w:rPr>
                              <w:t>Please locate where 'locate' occurs!</w:t>
                            </w:r>
                            <w:r w:rsidRPr="0013043D">
                              <w:rPr>
                                <w:rFonts w:ascii="Consolas" w:eastAsia="Times New Roman" w:hAnsi="Consolas" w:cs="Times New Roman"/>
                                <w:color w:val="89DDFF"/>
                                <w:sz w:val="21"/>
                                <w:szCs w:val="21"/>
                                <w:lang w:eastAsia="en-IN"/>
                              </w:rPr>
                              <w:t>";</w:t>
                            </w:r>
                          </w:p>
                          <w:p w14:paraId="57429374" w14:textId="77777777" w:rsidR="0013043D" w:rsidRPr="0013043D" w:rsidRDefault="0013043D" w:rsidP="0013043D">
                            <w:pPr>
                              <w:shd w:val="clear" w:color="auto" w:fill="0F111A"/>
                              <w:spacing w:after="0" w:line="285" w:lineRule="atLeast"/>
                              <w:rPr>
                                <w:rFonts w:ascii="Consolas" w:eastAsia="Times New Roman" w:hAnsi="Consolas" w:cs="Times New Roman"/>
                                <w:color w:val="BABED8"/>
                                <w:sz w:val="21"/>
                                <w:szCs w:val="21"/>
                                <w:lang w:eastAsia="en-IN"/>
                              </w:rPr>
                            </w:pPr>
                            <w:r w:rsidRPr="0013043D">
                              <w:rPr>
                                <w:rFonts w:ascii="Consolas" w:eastAsia="Times New Roman" w:hAnsi="Consolas" w:cs="Times New Roman"/>
                                <w:color w:val="BABED8"/>
                                <w:sz w:val="21"/>
                                <w:szCs w:val="21"/>
                                <w:lang w:eastAsia="en-IN"/>
                              </w:rPr>
                              <w:t>        console</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color w:val="82AAFF"/>
                                <w:sz w:val="21"/>
                                <w:szCs w:val="21"/>
                                <w:lang w:eastAsia="en-IN"/>
                              </w:rPr>
                              <w:t>log</w:t>
                            </w:r>
                            <w:r w:rsidRPr="0013043D">
                              <w:rPr>
                                <w:rFonts w:ascii="Consolas" w:eastAsia="Times New Roman" w:hAnsi="Consolas" w:cs="Times New Roman"/>
                                <w:color w:val="BABED8"/>
                                <w:sz w:val="21"/>
                                <w:szCs w:val="21"/>
                                <w:lang w:eastAsia="en-IN"/>
                              </w:rPr>
                              <w:t>(</w:t>
                            </w:r>
                            <w:proofErr w:type="spellStart"/>
                            <w:proofErr w:type="gramStart"/>
                            <w:r w:rsidRPr="0013043D">
                              <w:rPr>
                                <w:rFonts w:ascii="Consolas" w:eastAsia="Times New Roman" w:hAnsi="Consolas" w:cs="Times New Roman"/>
                                <w:color w:val="BABED8"/>
                                <w:sz w:val="21"/>
                                <w:szCs w:val="21"/>
                                <w:lang w:eastAsia="en-IN"/>
                              </w:rPr>
                              <w:t>text</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color w:val="82AAFF"/>
                                <w:sz w:val="21"/>
                                <w:szCs w:val="21"/>
                                <w:lang w:eastAsia="en-IN"/>
                              </w:rPr>
                              <w:t>indexOf</w:t>
                            </w:r>
                            <w:proofErr w:type="spellEnd"/>
                            <w:proofErr w:type="gramEnd"/>
                            <w:r w:rsidRPr="0013043D">
                              <w:rPr>
                                <w:rFonts w:ascii="Consolas" w:eastAsia="Times New Roman" w:hAnsi="Consolas" w:cs="Times New Roman"/>
                                <w:color w:val="BABED8"/>
                                <w:sz w:val="21"/>
                                <w:szCs w:val="21"/>
                                <w:lang w:eastAsia="en-IN"/>
                              </w:rPr>
                              <w:t>(</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color w:val="C3E88D"/>
                                <w:sz w:val="21"/>
                                <w:szCs w:val="21"/>
                                <w:lang w:eastAsia="en-IN"/>
                              </w:rPr>
                              <w:t>a</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color w:val="BABED8"/>
                                <w:sz w:val="21"/>
                                <w:szCs w:val="21"/>
                                <w:lang w:eastAsia="en-IN"/>
                              </w:rPr>
                              <w:t>))</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i/>
                                <w:iCs/>
                                <w:color w:val="464B5D"/>
                                <w:sz w:val="21"/>
                                <w:szCs w:val="21"/>
                                <w:lang w:eastAsia="en-IN"/>
                              </w:rPr>
                              <w:t>//3</w:t>
                            </w:r>
                          </w:p>
                          <w:p w14:paraId="301FA767" w14:textId="77777777" w:rsidR="0013043D" w:rsidRPr="0013043D" w:rsidRDefault="0013043D" w:rsidP="0013043D">
                            <w:pPr>
                              <w:shd w:val="clear" w:color="auto" w:fill="0F111A"/>
                              <w:spacing w:after="0" w:line="285" w:lineRule="atLeast"/>
                              <w:rPr>
                                <w:rFonts w:ascii="Consolas" w:eastAsia="Times New Roman" w:hAnsi="Consolas" w:cs="Times New Roman"/>
                                <w:color w:val="BABED8"/>
                                <w:sz w:val="21"/>
                                <w:szCs w:val="21"/>
                                <w:lang w:eastAsia="en-IN"/>
                              </w:rPr>
                            </w:pPr>
                            <w:r w:rsidRPr="0013043D">
                              <w:rPr>
                                <w:rFonts w:ascii="Consolas" w:eastAsia="Times New Roman" w:hAnsi="Consolas" w:cs="Times New Roman"/>
                                <w:color w:val="BABED8"/>
                                <w:sz w:val="21"/>
                                <w:szCs w:val="21"/>
                                <w:lang w:eastAsia="en-IN"/>
                              </w:rPr>
                              <w:t>        console</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color w:val="82AAFF"/>
                                <w:sz w:val="21"/>
                                <w:szCs w:val="21"/>
                                <w:lang w:eastAsia="en-IN"/>
                              </w:rPr>
                              <w:t>log</w:t>
                            </w:r>
                            <w:r w:rsidRPr="0013043D">
                              <w:rPr>
                                <w:rFonts w:ascii="Consolas" w:eastAsia="Times New Roman" w:hAnsi="Consolas" w:cs="Times New Roman"/>
                                <w:color w:val="BABED8"/>
                                <w:sz w:val="21"/>
                                <w:szCs w:val="21"/>
                                <w:lang w:eastAsia="en-IN"/>
                              </w:rPr>
                              <w:t>(</w:t>
                            </w:r>
                            <w:proofErr w:type="spellStart"/>
                            <w:proofErr w:type="gramStart"/>
                            <w:r w:rsidRPr="0013043D">
                              <w:rPr>
                                <w:rFonts w:ascii="Consolas" w:eastAsia="Times New Roman" w:hAnsi="Consolas" w:cs="Times New Roman"/>
                                <w:color w:val="BABED8"/>
                                <w:sz w:val="21"/>
                                <w:szCs w:val="21"/>
                                <w:lang w:eastAsia="en-IN"/>
                              </w:rPr>
                              <w:t>text</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color w:val="82AAFF"/>
                                <w:sz w:val="21"/>
                                <w:szCs w:val="21"/>
                                <w:lang w:eastAsia="en-IN"/>
                              </w:rPr>
                              <w:t>indexOf</w:t>
                            </w:r>
                            <w:proofErr w:type="spellEnd"/>
                            <w:proofErr w:type="gramEnd"/>
                            <w:r w:rsidRPr="0013043D">
                              <w:rPr>
                                <w:rFonts w:ascii="Consolas" w:eastAsia="Times New Roman" w:hAnsi="Consolas" w:cs="Times New Roman"/>
                                <w:color w:val="BABED8"/>
                                <w:sz w:val="21"/>
                                <w:szCs w:val="21"/>
                                <w:lang w:eastAsia="en-IN"/>
                              </w:rPr>
                              <w:t>(</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color w:val="C3E88D"/>
                                <w:sz w:val="21"/>
                                <w:szCs w:val="21"/>
                                <w:lang w:eastAsia="en-IN"/>
                              </w:rPr>
                              <w:t>locate</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color w:val="BABED8"/>
                                <w:sz w:val="21"/>
                                <w:szCs w:val="21"/>
                                <w:lang w:eastAsia="en-IN"/>
                              </w:rPr>
                              <w:t>))</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i/>
                                <w:iCs/>
                                <w:color w:val="464B5D"/>
                                <w:sz w:val="21"/>
                                <w:szCs w:val="21"/>
                                <w:lang w:eastAsia="en-IN"/>
                              </w:rPr>
                              <w:t>//7</w:t>
                            </w:r>
                          </w:p>
                          <w:p w14:paraId="4965E13A" w14:textId="77777777" w:rsidR="0013043D" w:rsidRPr="0013043D" w:rsidRDefault="0013043D" w:rsidP="0013043D">
                            <w:pPr>
                              <w:shd w:val="clear" w:color="auto" w:fill="0F111A"/>
                              <w:spacing w:after="0" w:line="285" w:lineRule="atLeast"/>
                              <w:rPr>
                                <w:rFonts w:ascii="Consolas" w:eastAsia="Times New Roman" w:hAnsi="Consolas" w:cs="Times New Roman"/>
                                <w:color w:val="BABED8"/>
                                <w:sz w:val="21"/>
                                <w:szCs w:val="21"/>
                                <w:lang w:eastAsia="en-IN"/>
                              </w:rPr>
                            </w:pPr>
                            <w:r w:rsidRPr="0013043D">
                              <w:rPr>
                                <w:rFonts w:ascii="Consolas" w:eastAsia="Times New Roman" w:hAnsi="Consolas" w:cs="Times New Roman"/>
                                <w:color w:val="BABED8"/>
                                <w:sz w:val="21"/>
                                <w:szCs w:val="21"/>
                                <w:lang w:eastAsia="en-IN"/>
                              </w:rPr>
                              <w:t xml:space="preserve">    </w:t>
                            </w:r>
                            <w:r w:rsidRPr="0013043D">
                              <w:rPr>
                                <w:rFonts w:ascii="Consolas" w:eastAsia="Times New Roman" w:hAnsi="Consolas" w:cs="Times New Roman"/>
                                <w:color w:val="89DDFF"/>
                                <w:sz w:val="21"/>
                                <w:szCs w:val="21"/>
                                <w:lang w:eastAsia="en-IN"/>
                              </w:rPr>
                              <w:t>&lt;/</w:t>
                            </w:r>
                            <w:r w:rsidRPr="0013043D">
                              <w:rPr>
                                <w:rFonts w:ascii="Consolas" w:eastAsia="Times New Roman" w:hAnsi="Consolas" w:cs="Times New Roman"/>
                                <w:color w:val="F07178"/>
                                <w:sz w:val="21"/>
                                <w:szCs w:val="21"/>
                                <w:lang w:eastAsia="en-IN"/>
                              </w:rPr>
                              <w:t>script</w:t>
                            </w:r>
                            <w:r w:rsidRPr="0013043D">
                              <w:rPr>
                                <w:rFonts w:ascii="Consolas" w:eastAsia="Times New Roman" w:hAnsi="Consolas" w:cs="Times New Roman"/>
                                <w:color w:val="89DDFF"/>
                                <w:sz w:val="21"/>
                                <w:szCs w:val="21"/>
                                <w:lang w:eastAsia="en-IN"/>
                              </w:rPr>
                              <w:t>&gt;</w:t>
                            </w:r>
                          </w:p>
                          <w:p w14:paraId="611ACEA2" w14:textId="77777777" w:rsidR="0013043D" w:rsidRDefault="0013043D" w:rsidP="0013043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BFAD88" id="Rectangle 201" o:spid="_x0000_s1145" style="position:absolute;margin-left:-11.1pt;margin-top:5.65pt;width:466.2pt;height:80.1pt;z-index:2519029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" fillcolor="#ffc000 [3207]" stroked="f" strokeweight="1pt">
                <v:textbox>
                  <w:txbxContent>
                    <w:p w14:paraId="3551CCCB" w14:textId="77777777" w:rsidR="0013043D" w:rsidRPr="0013043D" w:rsidRDefault="0013043D" w:rsidP="0013043D">
                      <w:pPr>
                        <w:shd w:val="clear" w:color="auto" w:fill="0F111A"/>
                        <w:spacing w:after="0" w:line="285" w:lineRule="atLeast"/>
                        <w:rPr>
                          <w:rFonts w:ascii="Consolas" w:eastAsia="Times New Roman" w:hAnsi="Consolas" w:cs="Times New Roman"/>
                          <w:color w:val="BABED8"/>
                          <w:sz w:val="21"/>
                          <w:szCs w:val="21"/>
                          <w:lang w:eastAsia="en-IN"/>
                        </w:rPr>
                      </w:pPr>
                      <w:r w:rsidRPr="0013043D">
                        <w:rPr>
                          <w:rFonts w:ascii="Consolas" w:eastAsia="Times New Roman" w:hAnsi="Consolas" w:cs="Times New Roman"/>
                          <w:color w:val="89DDFF"/>
                          <w:sz w:val="21"/>
                          <w:szCs w:val="21"/>
                          <w:lang w:eastAsia="en-IN"/>
                        </w:rPr>
                        <w:t>&lt;</w:t>
                      </w:r>
                      <w:r w:rsidRPr="0013043D">
                        <w:rPr>
                          <w:rFonts w:ascii="Consolas" w:eastAsia="Times New Roman" w:hAnsi="Consolas" w:cs="Times New Roman"/>
                          <w:color w:val="F07178"/>
                          <w:sz w:val="21"/>
                          <w:szCs w:val="21"/>
                          <w:lang w:eastAsia="en-IN"/>
                        </w:rPr>
                        <w:t>script</w:t>
                      </w:r>
                      <w:r w:rsidRPr="0013043D">
                        <w:rPr>
                          <w:rFonts w:ascii="Consolas" w:eastAsia="Times New Roman" w:hAnsi="Consolas" w:cs="Times New Roman"/>
                          <w:color w:val="89DDFF"/>
                          <w:sz w:val="21"/>
                          <w:szCs w:val="21"/>
                          <w:lang w:eastAsia="en-IN"/>
                        </w:rPr>
                        <w:t>&gt;</w:t>
                      </w:r>
                    </w:p>
                    <w:p w14:paraId="1E2A4916" w14:textId="77777777" w:rsidR="0013043D" w:rsidRPr="0013043D" w:rsidRDefault="0013043D" w:rsidP="0013043D">
                      <w:pPr>
                        <w:shd w:val="clear" w:color="auto" w:fill="0F111A"/>
                        <w:spacing w:after="0" w:line="285" w:lineRule="atLeast"/>
                        <w:rPr>
                          <w:rFonts w:ascii="Consolas" w:eastAsia="Times New Roman" w:hAnsi="Consolas" w:cs="Times New Roman"/>
                          <w:color w:val="BABED8"/>
                          <w:sz w:val="21"/>
                          <w:szCs w:val="21"/>
                          <w:lang w:eastAsia="en-IN"/>
                        </w:rPr>
                      </w:pPr>
                      <w:r w:rsidRPr="0013043D">
                        <w:rPr>
                          <w:rFonts w:ascii="Consolas" w:eastAsia="Times New Roman" w:hAnsi="Consolas" w:cs="Times New Roman"/>
                          <w:color w:val="BABED8"/>
                          <w:sz w:val="21"/>
                          <w:szCs w:val="21"/>
                          <w:lang w:eastAsia="en-IN"/>
                        </w:rPr>
                        <w:t xml:space="preserve">        </w:t>
                      </w:r>
                      <w:r w:rsidRPr="0013043D">
                        <w:rPr>
                          <w:rFonts w:ascii="Consolas" w:eastAsia="Times New Roman" w:hAnsi="Consolas" w:cs="Times New Roman"/>
                          <w:color w:val="C792EA"/>
                          <w:sz w:val="21"/>
                          <w:szCs w:val="21"/>
                          <w:lang w:eastAsia="en-IN"/>
                        </w:rPr>
                        <w:t>let</w:t>
                      </w:r>
                      <w:r w:rsidRPr="0013043D">
                        <w:rPr>
                          <w:rFonts w:ascii="Consolas" w:eastAsia="Times New Roman" w:hAnsi="Consolas" w:cs="Times New Roman"/>
                          <w:color w:val="BABED8"/>
                          <w:sz w:val="21"/>
                          <w:szCs w:val="21"/>
                          <w:lang w:eastAsia="en-IN"/>
                        </w:rPr>
                        <w:t xml:space="preserve"> text </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color w:val="BABED8"/>
                          <w:sz w:val="21"/>
                          <w:szCs w:val="21"/>
                          <w:lang w:eastAsia="en-IN"/>
                        </w:rPr>
                        <w:t xml:space="preserve"> </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color w:val="C3E88D"/>
                          <w:sz w:val="21"/>
                          <w:szCs w:val="21"/>
                          <w:lang w:eastAsia="en-IN"/>
                        </w:rPr>
                        <w:t>Please locate where 'locate' occurs!</w:t>
                      </w:r>
                      <w:r w:rsidRPr="0013043D">
                        <w:rPr>
                          <w:rFonts w:ascii="Consolas" w:eastAsia="Times New Roman" w:hAnsi="Consolas" w:cs="Times New Roman"/>
                          <w:color w:val="89DDFF"/>
                          <w:sz w:val="21"/>
                          <w:szCs w:val="21"/>
                          <w:lang w:eastAsia="en-IN"/>
                        </w:rPr>
                        <w:t>";</w:t>
                      </w:r>
                    </w:p>
                    <w:p w14:paraId="57429374" w14:textId="77777777" w:rsidR="0013043D" w:rsidRPr="0013043D" w:rsidRDefault="0013043D" w:rsidP="0013043D">
                      <w:pPr>
                        <w:shd w:val="clear" w:color="auto" w:fill="0F111A"/>
                        <w:spacing w:after="0" w:line="285" w:lineRule="atLeast"/>
                        <w:rPr>
                          <w:rFonts w:ascii="Consolas" w:eastAsia="Times New Roman" w:hAnsi="Consolas" w:cs="Times New Roman"/>
                          <w:color w:val="BABED8"/>
                          <w:sz w:val="21"/>
                          <w:szCs w:val="21"/>
                          <w:lang w:eastAsia="en-IN"/>
                        </w:rPr>
                      </w:pPr>
                      <w:r w:rsidRPr="0013043D">
                        <w:rPr>
                          <w:rFonts w:ascii="Consolas" w:eastAsia="Times New Roman" w:hAnsi="Consolas" w:cs="Times New Roman"/>
                          <w:color w:val="BABED8"/>
                          <w:sz w:val="21"/>
                          <w:szCs w:val="21"/>
                          <w:lang w:eastAsia="en-IN"/>
                        </w:rPr>
                        <w:t>        console</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color w:val="82AAFF"/>
                          <w:sz w:val="21"/>
                          <w:szCs w:val="21"/>
                          <w:lang w:eastAsia="en-IN"/>
                        </w:rPr>
                        <w:t>log</w:t>
                      </w:r>
                      <w:r w:rsidRPr="0013043D">
                        <w:rPr>
                          <w:rFonts w:ascii="Consolas" w:eastAsia="Times New Roman" w:hAnsi="Consolas" w:cs="Times New Roman"/>
                          <w:color w:val="BABED8"/>
                          <w:sz w:val="21"/>
                          <w:szCs w:val="21"/>
                          <w:lang w:eastAsia="en-IN"/>
                        </w:rPr>
                        <w:t>(</w:t>
                      </w:r>
                      <w:proofErr w:type="spellStart"/>
                      <w:proofErr w:type="gramStart"/>
                      <w:r w:rsidRPr="0013043D">
                        <w:rPr>
                          <w:rFonts w:ascii="Consolas" w:eastAsia="Times New Roman" w:hAnsi="Consolas" w:cs="Times New Roman"/>
                          <w:color w:val="BABED8"/>
                          <w:sz w:val="21"/>
                          <w:szCs w:val="21"/>
                          <w:lang w:eastAsia="en-IN"/>
                        </w:rPr>
                        <w:t>text</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color w:val="82AAFF"/>
                          <w:sz w:val="21"/>
                          <w:szCs w:val="21"/>
                          <w:lang w:eastAsia="en-IN"/>
                        </w:rPr>
                        <w:t>indexOf</w:t>
                      </w:r>
                      <w:proofErr w:type="spellEnd"/>
                      <w:proofErr w:type="gramEnd"/>
                      <w:r w:rsidRPr="0013043D">
                        <w:rPr>
                          <w:rFonts w:ascii="Consolas" w:eastAsia="Times New Roman" w:hAnsi="Consolas" w:cs="Times New Roman"/>
                          <w:color w:val="BABED8"/>
                          <w:sz w:val="21"/>
                          <w:szCs w:val="21"/>
                          <w:lang w:eastAsia="en-IN"/>
                        </w:rPr>
                        <w:t>(</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color w:val="C3E88D"/>
                          <w:sz w:val="21"/>
                          <w:szCs w:val="21"/>
                          <w:lang w:eastAsia="en-IN"/>
                        </w:rPr>
                        <w:t>a</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color w:val="BABED8"/>
                          <w:sz w:val="21"/>
                          <w:szCs w:val="21"/>
                          <w:lang w:eastAsia="en-IN"/>
                        </w:rPr>
                        <w:t>))</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i/>
                          <w:iCs/>
                          <w:color w:val="464B5D"/>
                          <w:sz w:val="21"/>
                          <w:szCs w:val="21"/>
                          <w:lang w:eastAsia="en-IN"/>
                        </w:rPr>
                        <w:t>//3</w:t>
                      </w:r>
                    </w:p>
                    <w:p w14:paraId="301FA767" w14:textId="77777777" w:rsidR="0013043D" w:rsidRPr="0013043D" w:rsidRDefault="0013043D" w:rsidP="0013043D">
                      <w:pPr>
                        <w:shd w:val="clear" w:color="auto" w:fill="0F111A"/>
                        <w:spacing w:after="0" w:line="285" w:lineRule="atLeast"/>
                        <w:rPr>
                          <w:rFonts w:ascii="Consolas" w:eastAsia="Times New Roman" w:hAnsi="Consolas" w:cs="Times New Roman"/>
                          <w:color w:val="BABED8"/>
                          <w:sz w:val="21"/>
                          <w:szCs w:val="21"/>
                          <w:lang w:eastAsia="en-IN"/>
                        </w:rPr>
                      </w:pPr>
                      <w:r w:rsidRPr="0013043D">
                        <w:rPr>
                          <w:rFonts w:ascii="Consolas" w:eastAsia="Times New Roman" w:hAnsi="Consolas" w:cs="Times New Roman"/>
                          <w:color w:val="BABED8"/>
                          <w:sz w:val="21"/>
                          <w:szCs w:val="21"/>
                          <w:lang w:eastAsia="en-IN"/>
                        </w:rPr>
                        <w:t>        console</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color w:val="82AAFF"/>
                          <w:sz w:val="21"/>
                          <w:szCs w:val="21"/>
                          <w:lang w:eastAsia="en-IN"/>
                        </w:rPr>
                        <w:t>log</w:t>
                      </w:r>
                      <w:r w:rsidRPr="0013043D">
                        <w:rPr>
                          <w:rFonts w:ascii="Consolas" w:eastAsia="Times New Roman" w:hAnsi="Consolas" w:cs="Times New Roman"/>
                          <w:color w:val="BABED8"/>
                          <w:sz w:val="21"/>
                          <w:szCs w:val="21"/>
                          <w:lang w:eastAsia="en-IN"/>
                        </w:rPr>
                        <w:t>(</w:t>
                      </w:r>
                      <w:proofErr w:type="spellStart"/>
                      <w:proofErr w:type="gramStart"/>
                      <w:r w:rsidRPr="0013043D">
                        <w:rPr>
                          <w:rFonts w:ascii="Consolas" w:eastAsia="Times New Roman" w:hAnsi="Consolas" w:cs="Times New Roman"/>
                          <w:color w:val="BABED8"/>
                          <w:sz w:val="21"/>
                          <w:szCs w:val="21"/>
                          <w:lang w:eastAsia="en-IN"/>
                        </w:rPr>
                        <w:t>text</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color w:val="82AAFF"/>
                          <w:sz w:val="21"/>
                          <w:szCs w:val="21"/>
                          <w:lang w:eastAsia="en-IN"/>
                        </w:rPr>
                        <w:t>indexOf</w:t>
                      </w:r>
                      <w:proofErr w:type="spellEnd"/>
                      <w:proofErr w:type="gramEnd"/>
                      <w:r w:rsidRPr="0013043D">
                        <w:rPr>
                          <w:rFonts w:ascii="Consolas" w:eastAsia="Times New Roman" w:hAnsi="Consolas" w:cs="Times New Roman"/>
                          <w:color w:val="BABED8"/>
                          <w:sz w:val="21"/>
                          <w:szCs w:val="21"/>
                          <w:lang w:eastAsia="en-IN"/>
                        </w:rPr>
                        <w:t>(</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color w:val="C3E88D"/>
                          <w:sz w:val="21"/>
                          <w:szCs w:val="21"/>
                          <w:lang w:eastAsia="en-IN"/>
                        </w:rPr>
                        <w:t>locate</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color w:val="BABED8"/>
                          <w:sz w:val="21"/>
                          <w:szCs w:val="21"/>
                          <w:lang w:eastAsia="en-IN"/>
                        </w:rPr>
                        <w:t>))</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i/>
                          <w:iCs/>
                          <w:color w:val="464B5D"/>
                          <w:sz w:val="21"/>
                          <w:szCs w:val="21"/>
                          <w:lang w:eastAsia="en-IN"/>
                        </w:rPr>
                        <w:t>//7</w:t>
                      </w:r>
                    </w:p>
                    <w:p w14:paraId="4965E13A" w14:textId="77777777" w:rsidR="0013043D" w:rsidRPr="0013043D" w:rsidRDefault="0013043D" w:rsidP="0013043D">
                      <w:pPr>
                        <w:shd w:val="clear" w:color="auto" w:fill="0F111A"/>
                        <w:spacing w:after="0" w:line="285" w:lineRule="atLeast"/>
                        <w:rPr>
                          <w:rFonts w:ascii="Consolas" w:eastAsia="Times New Roman" w:hAnsi="Consolas" w:cs="Times New Roman"/>
                          <w:color w:val="BABED8"/>
                          <w:sz w:val="21"/>
                          <w:szCs w:val="21"/>
                          <w:lang w:eastAsia="en-IN"/>
                        </w:rPr>
                      </w:pPr>
                      <w:r w:rsidRPr="0013043D">
                        <w:rPr>
                          <w:rFonts w:ascii="Consolas" w:eastAsia="Times New Roman" w:hAnsi="Consolas" w:cs="Times New Roman"/>
                          <w:color w:val="BABED8"/>
                          <w:sz w:val="21"/>
                          <w:szCs w:val="21"/>
                          <w:lang w:eastAsia="en-IN"/>
                        </w:rPr>
                        <w:t xml:space="preserve">    </w:t>
                      </w:r>
                      <w:r w:rsidRPr="0013043D">
                        <w:rPr>
                          <w:rFonts w:ascii="Consolas" w:eastAsia="Times New Roman" w:hAnsi="Consolas" w:cs="Times New Roman"/>
                          <w:color w:val="89DDFF"/>
                          <w:sz w:val="21"/>
                          <w:szCs w:val="21"/>
                          <w:lang w:eastAsia="en-IN"/>
                        </w:rPr>
                        <w:t>&lt;/</w:t>
                      </w:r>
                      <w:r w:rsidRPr="0013043D">
                        <w:rPr>
                          <w:rFonts w:ascii="Consolas" w:eastAsia="Times New Roman" w:hAnsi="Consolas" w:cs="Times New Roman"/>
                          <w:color w:val="F07178"/>
                          <w:sz w:val="21"/>
                          <w:szCs w:val="21"/>
                          <w:lang w:eastAsia="en-IN"/>
                        </w:rPr>
                        <w:t>script</w:t>
                      </w:r>
                      <w:r w:rsidRPr="0013043D">
                        <w:rPr>
                          <w:rFonts w:ascii="Consolas" w:eastAsia="Times New Roman" w:hAnsi="Consolas" w:cs="Times New Roman"/>
                          <w:color w:val="89DDFF"/>
                          <w:sz w:val="21"/>
                          <w:szCs w:val="21"/>
                          <w:lang w:eastAsia="en-IN"/>
                        </w:rPr>
                        <w:t>&gt;</w:t>
                      </w:r>
                    </w:p>
                    <w:p w14:paraId="611ACEA2" w14:textId="77777777" w:rsidR="0013043D" w:rsidRDefault="0013043D" w:rsidP="0013043D">
                      <w:pPr>
                        <w:jc w:val="center"/>
                      </w:pPr>
                    </w:p>
                  </w:txbxContent>
                </v:textbox>
                <w10:wrap anchorx="margin"/>
              </v:rect>
            </w:pict>
          </mc:Fallback>
        </mc:AlternateContent>
      </w:r>
    </w:p>
    <w:p w14:paraId="55BB8897" w14:textId="2E42C0F8" w:rsidR="0013043D" w:rsidRPr="00281133" w:rsidRDefault="0013043D" w:rsidP="00766E03">
      <w:pPr>
        <w:shd w:val="clear" w:color="auto" w:fill="F9FAFC"/>
        <w:spacing w:after="0" w:line="240" w:lineRule="auto"/>
        <w:rPr>
          <w:rFonts w:ascii="Verdana" w:hAnsi="Verdana" w:cs="Arial"/>
          <w:sz w:val="26"/>
          <w:szCs w:val="26"/>
        </w:rPr>
      </w:pPr>
    </w:p>
    <w:p w14:paraId="26D43961" w14:textId="36A9FE87" w:rsidR="0013043D" w:rsidRPr="00281133" w:rsidRDefault="0013043D" w:rsidP="00766E03">
      <w:pPr>
        <w:shd w:val="clear" w:color="auto" w:fill="F9FAFC"/>
        <w:spacing w:after="0" w:line="240" w:lineRule="auto"/>
        <w:rPr>
          <w:rFonts w:ascii="Verdana" w:hAnsi="Verdana" w:cs="Arial"/>
          <w:sz w:val="26"/>
          <w:szCs w:val="26"/>
        </w:rPr>
      </w:pPr>
    </w:p>
    <w:p w14:paraId="2E247ED9" w14:textId="77777777" w:rsidR="0013043D" w:rsidRPr="00281133" w:rsidRDefault="0013043D" w:rsidP="00766E03">
      <w:pPr>
        <w:shd w:val="clear" w:color="auto" w:fill="F9FAFC"/>
        <w:spacing w:after="0" w:line="240" w:lineRule="auto"/>
        <w:rPr>
          <w:rFonts w:ascii="Verdana" w:hAnsi="Verdana" w:cs="Arial"/>
          <w:sz w:val="26"/>
          <w:szCs w:val="26"/>
        </w:rPr>
      </w:pPr>
    </w:p>
    <w:p w14:paraId="0B7F3986" w14:textId="77777777" w:rsidR="00B13EED" w:rsidRPr="00281133" w:rsidRDefault="00B13EED" w:rsidP="00766E03">
      <w:pPr>
        <w:shd w:val="clear" w:color="auto" w:fill="F9FAFC"/>
        <w:spacing w:after="0" w:line="240" w:lineRule="auto"/>
        <w:rPr>
          <w:rFonts w:ascii="Verdana" w:hAnsi="Verdana" w:cs="Arial"/>
          <w:sz w:val="26"/>
          <w:szCs w:val="26"/>
        </w:rPr>
      </w:pPr>
    </w:p>
    <w:p w14:paraId="51D1B49A" w14:textId="77777777" w:rsidR="00B13EED" w:rsidRPr="00281133" w:rsidRDefault="00B13EED" w:rsidP="00766E03">
      <w:pPr>
        <w:shd w:val="clear" w:color="auto" w:fill="F9FAFC"/>
        <w:spacing w:after="0" w:line="240" w:lineRule="auto"/>
        <w:rPr>
          <w:rFonts w:ascii="Verdana" w:hAnsi="Verdana" w:cs="Arial"/>
          <w:sz w:val="26"/>
          <w:szCs w:val="26"/>
        </w:rPr>
      </w:pPr>
    </w:p>
    <w:p w14:paraId="2B5196C4" w14:textId="77777777" w:rsidR="00B13EED" w:rsidRPr="00281133" w:rsidRDefault="00B13EED" w:rsidP="00766E03">
      <w:pPr>
        <w:shd w:val="clear" w:color="auto" w:fill="F9FAFC"/>
        <w:spacing w:after="0" w:line="240" w:lineRule="auto"/>
        <w:rPr>
          <w:rFonts w:ascii="Verdana" w:hAnsi="Verdana" w:cs="Arial"/>
          <w:sz w:val="26"/>
          <w:szCs w:val="26"/>
        </w:rPr>
      </w:pPr>
    </w:p>
    <w:p w14:paraId="77DDAC0C" w14:textId="750A6856" w:rsidR="0013043D" w:rsidRPr="00281133" w:rsidRDefault="0013043D" w:rsidP="00766E03">
      <w:pPr>
        <w:shd w:val="clear" w:color="auto" w:fill="F9FAFC"/>
        <w:spacing w:after="0" w:line="240" w:lineRule="auto"/>
        <w:rPr>
          <w:rFonts w:ascii="Verdana" w:hAnsi="Verdana" w:cs="Arial"/>
          <w:sz w:val="26"/>
          <w:szCs w:val="26"/>
        </w:rPr>
      </w:pPr>
      <w:r w:rsidRPr="00281133">
        <w:rPr>
          <w:rFonts w:ascii="Verdana" w:hAnsi="Verdana" w:cs="Arial"/>
          <w:sz w:val="26"/>
          <w:szCs w:val="26"/>
        </w:rPr>
        <w:t>2. Returns -1 if the value is not found in the string.</w:t>
      </w:r>
    </w:p>
    <w:p w14:paraId="660E5FE7" w14:textId="1A60A798" w:rsidR="0013043D" w:rsidRPr="00281133" w:rsidRDefault="00B13EED" w:rsidP="00766E03">
      <w:pPr>
        <w:shd w:val="clear" w:color="auto" w:fill="F9FAFC"/>
        <w:spacing w:after="0"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1904000" behindDoc="0" locked="0" layoutInCell="1" allowOverlap="1" wp14:anchorId="3881F4B9" wp14:editId="090A2AA5">
                <wp:simplePos x="0" y="0"/>
                <wp:positionH relativeFrom="margin">
                  <wp:align>right</wp:align>
                </wp:positionH>
                <wp:positionV relativeFrom="paragraph">
                  <wp:posOffset>126365</wp:posOffset>
                </wp:positionV>
                <wp:extent cx="5875020" cy="891540"/>
                <wp:effectExtent l="0" t="0" r="0" b="3810"/>
                <wp:wrapNone/>
                <wp:docPr id="202" name="Rectangle 202"/>
                <wp:cNvGraphicFramePr/>
                <a:graphic xmlns:a="http://schemas.openxmlformats.org/drawingml/2006/main">
                  <a:graphicData uri="http://schemas.microsoft.com/office/word/2010/wordprocessingShape">
                    <wps:wsp>
                      <wps:cNvSpPr/>
                      <wps:spPr>
                        <a:xfrm>
                          <a:off x="0" y="0"/>
                          <a:ext cx="5875020" cy="891540"/>
                        </a:xfrm>
                        <a:prstGeom prst="rect">
                          <a:avLst/>
                        </a:prstGeom>
                        <a:solidFill>
                          <a:schemeClr val="accent4"/>
                        </a:solidFill>
                        <a:ln>
                          <a:noFill/>
                        </a:ln>
                      </wps:spPr>
                      <wps:style>
                        <a:lnRef idx="0">
                          <a:scrgbClr r="0" g="0" b="0"/>
                        </a:lnRef>
                        <a:fillRef idx="0">
                          <a:scrgbClr r="0" g="0" b="0"/>
                        </a:fillRef>
                        <a:effectRef idx="0">
                          <a:scrgbClr r="0" g="0" b="0"/>
                        </a:effectRef>
                        <a:fontRef idx="minor">
                          <a:schemeClr val="lt1"/>
                        </a:fontRef>
                      </wps:style>
                      <wps:txbx>
                        <w:txbxContent>
                          <w:p w14:paraId="2AC390D6" w14:textId="77777777" w:rsidR="0013043D" w:rsidRPr="0013043D" w:rsidRDefault="0013043D" w:rsidP="0013043D">
                            <w:pPr>
                              <w:shd w:val="clear" w:color="auto" w:fill="0F111A"/>
                              <w:spacing w:after="0" w:line="285" w:lineRule="atLeast"/>
                              <w:rPr>
                                <w:rFonts w:ascii="Consolas" w:eastAsia="Times New Roman" w:hAnsi="Consolas" w:cs="Times New Roman"/>
                                <w:color w:val="BABED8"/>
                                <w:sz w:val="21"/>
                                <w:szCs w:val="21"/>
                                <w:lang w:eastAsia="en-IN"/>
                              </w:rPr>
                            </w:pPr>
                            <w:r w:rsidRPr="0013043D">
                              <w:rPr>
                                <w:rFonts w:ascii="Consolas" w:eastAsia="Times New Roman" w:hAnsi="Consolas" w:cs="Times New Roman"/>
                                <w:color w:val="89DDFF"/>
                                <w:sz w:val="21"/>
                                <w:szCs w:val="21"/>
                                <w:lang w:eastAsia="en-IN"/>
                              </w:rPr>
                              <w:t>  &lt;</w:t>
                            </w:r>
                            <w:r w:rsidRPr="0013043D">
                              <w:rPr>
                                <w:rFonts w:ascii="Consolas" w:eastAsia="Times New Roman" w:hAnsi="Consolas" w:cs="Times New Roman"/>
                                <w:color w:val="F07178"/>
                                <w:sz w:val="21"/>
                                <w:szCs w:val="21"/>
                                <w:lang w:eastAsia="en-IN"/>
                              </w:rPr>
                              <w:t>script</w:t>
                            </w:r>
                            <w:r w:rsidRPr="0013043D">
                              <w:rPr>
                                <w:rFonts w:ascii="Consolas" w:eastAsia="Times New Roman" w:hAnsi="Consolas" w:cs="Times New Roman"/>
                                <w:color w:val="89DDFF"/>
                                <w:sz w:val="21"/>
                                <w:szCs w:val="21"/>
                                <w:lang w:eastAsia="en-IN"/>
                              </w:rPr>
                              <w:t>&gt;</w:t>
                            </w:r>
                          </w:p>
                          <w:p w14:paraId="2B983B0F" w14:textId="77777777" w:rsidR="0013043D" w:rsidRPr="0013043D" w:rsidRDefault="0013043D" w:rsidP="0013043D">
                            <w:pPr>
                              <w:shd w:val="clear" w:color="auto" w:fill="0F111A"/>
                              <w:spacing w:after="0" w:line="285" w:lineRule="atLeast"/>
                              <w:rPr>
                                <w:rFonts w:ascii="Consolas" w:eastAsia="Times New Roman" w:hAnsi="Consolas" w:cs="Times New Roman"/>
                                <w:color w:val="BABED8"/>
                                <w:sz w:val="21"/>
                                <w:szCs w:val="21"/>
                                <w:lang w:eastAsia="en-IN"/>
                              </w:rPr>
                            </w:pPr>
                            <w:r w:rsidRPr="0013043D">
                              <w:rPr>
                                <w:rFonts w:ascii="Consolas" w:eastAsia="Times New Roman" w:hAnsi="Consolas" w:cs="Times New Roman"/>
                                <w:color w:val="BABED8"/>
                                <w:sz w:val="21"/>
                                <w:szCs w:val="21"/>
                                <w:lang w:eastAsia="en-IN"/>
                              </w:rPr>
                              <w:t xml:space="preserve">        </w:t>
                            </w:r>
                            <w:r w:rsidRPr="0013043D">
                              <w:rPr>
                                <w:rFonts w:ascii="Consolas" w:eastAsia="Times New Roman" w:hAnsi="Consolas" w:cs="Times New Roman"/>
                                <w:color w:val="C792EA"/>
                                <w:sz w:val="21"/>
                                <w:szCs w:val="21"/>
                                <w:lang w:eastAsia="en-IN"/>
                              </w:rPr>
                              <w:t>let</w:t>
                            </w:r>
                            <w:r w:rsidRPr="0013043D">
                              <w:rPr>
                                <w:rFonts w:ascii="Consolas" w:eastAsia="Times New Roman" w:hAnsi="Consolas" w:cs="Times New Roman"/>
                                <w:color w:val="BABED8"/>
                                <w:sz w:val="21"/>
                                <w:szCs w:val="21"/>
                                <w:lang w:eastAsia="en-IN"/>
                              </w:rPr>
                              <w:t xml:space="preserve"> str </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color w:val="BABED8"/>
                                <w:sz w:val="21"/>
                                <w:szCs w:val="21"/>
                                <w:lang w:eastAsia="en-IN"/>
                              </w:rPr>
                              <w:t xml:space="preserve"> </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color w:val="C3E88D"/>
                                <w:sz w:val="21"/>
                                <w:szCs w:val="21"/>
                                <w:lang w:eastAsia="en-IN"/>
                              </w:rPr>
                              <w:t>Apple, Banana, Kiwi</w:t>
                            </w:r>
                            <w:r w:rsidRPr="0013043D">
                              <w:rPr>
                                <w:rFonts w:ascii="Consolas" w:eastAsia="Times New Roman" w:hAnsi="Consolas" w:cs="Times New Roman"/>
                                <w:color w:val="89DDFF"/>
                                <w:sz w:val="21"/>
                                <w:szCs w:val="21"/>
                                <w:lang w:eastAsia="en-IN"/>
                              </w:rPr>
                              <w:t>";</w:t>
                            </w:r>
                          </w:p>
                          <w:p w14:paraId="0A1E75B6" w14:textId="77777777" w:rsidR="0013043D" w:rsidRPr="0013043D" w:rsidRDefault="0013043D" w:rsidP="0013043D">
                            <w:pPr>
                              <w:shd w:val="clear" w:color="auto" w:fill="0F111A"/>
                              <w:spacing w:after="0" w:line="285" w:lineRule="atLeast"/>
                              <w:rPr>
                                <w:rFonts w:ascii="Consolas" w:eastAsia="Times New Roman" w:hAnsi="Consolas" w:cs="Times New Roman"/>
                                <w:color w:val="BABED8"/>
                                <w:sz w:val="21"/>
                                <w:szCs w:val="21"/>
                                <w:lang w:eastAsia="en-IN"/>
                              </w:rPr>
                            </w:pPr>
                            <w:r w:rsidRPr="0013043D">
                              <w:rPr>
                                <w:rFonts w:ascii="Consolas" w:eastAsia="Times New Roman" w:hAnsi="Consolas" w:cs="Times New Roman"/>
                                <w:color w:val="BABED8"/>
                                <w:sz w:val="21"/>
                                <w:szCs w:val="21"/>
                                <w:lang w:eastAsia="en-IN"/>
                              </w:rPr>
                              <w:t>        console</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color w:val="82AAFF"/>
                                <w:sz w:val="21"/>
                                <w:szCs w:val="21"/>
                                <w:lang w:eastAsia="en-IN"/>
                              </w:rPr>
                              <w:t>log</w:t>
                            </w:r>
                            <w:r w:rsidRPr="0013043D">
                              <w:rPr>
                                <w:rFonts w:ascii="Consolas" w:eastAsia="Times New Roman" w:hAnsi="Consolas" w:cs="Times New Roman"/>
                                <w:color w:val="BABED8"/>
                                <w:sz w:val="21"/>
                                <w:szCs w:val="21"/>
                                <w:lang w:eastAsia="en-IN"/>
                              </w:rPr>
                              <w:t>(</w:t>
                            </w:r>
                            <w:proofErr w:type="spellStart"/>
                            <w:proofErr w:type="gramStart"/>
                            <w:r w:rsidRPr="0013043D">
                              <w:rPr>
                                <w:rFonts w:ascii="Consolas" w:eastAsia="Times New Roman" w:hAnsi="Consolas" w:cs="Times New Roman"/>
                                <w:color w:val="BABED8"/>
                                <w:sz w:val="21"/>
                                <w:szCs w:val="21"/>
                                <w:lang w:eastAsia="en-IN"/>
                              </w:rPr>
                              <w:t>str</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color w:val="82AAFF"/>
                                <w:sz w:val="21"/>
                                <w:szCs w:val="21"/>
                                <w:lang w:eastAsia="en-IN"/>
                              </w:rPr>
                              <w:t>indexOf</w:t>
                            </w:r>
                            <w:proofErr w:type="spellEnd"/>
                            <w:proofErr w:type="gramEnd"/>
                            <w:r w:rsidRPr="0013043D">
                              <w:rPr>
                                <w:rFonts w:ascii="Consolas" w:eastAsia="Times New Roman" w:hAnsi="Consolas" w:cs="Times New Roman"/>
                                <w:color w:val="BABED8"/>
                                <w:sz w:val="21"/>
                                <w:szCs w:val="21"/>
                                <w:lang w:eastAsia="en-IN"/>
                              </w:rPr>
                              <w:t>(</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color w:val="C3E88D"/>
                                <w:sz w:val="21"/>
                                <w:szCs w:val="21"/>
                                <w:lang w:eastAsia="en-IN"/>
                              </w:rPr>
                              <w:t>orange</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color w:val="BABED8"/>
                                <w:sz w:val="21"/>
                                <w:szCs w:val="21"/>
                                <w:lang w:eastAsia="en-IN"/>
                              </w:rPr>
                              <w:t>))</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i/>
                                <w:iCs/>
                                <w:color w:val="464B5D"/>
                                <w:sz w:val="21"/>
                                <w:szCs w:val="21"/>
                                <w:lang w:eastAsia="en-IN"/>
                              </w:rPr>
                              <w:t>//-1</w:t>
                            </w:r>
                          </w:p>
                          <w:p w14:paraId="4D9670A1" w14:textId="77777777" w:rsidR="0013043D" w:rsidRPr="0013043D" w:rsidRDefault="0013043D" w:rsidP="0013043D">
                            <w:pPr>
                              <w:shd w:val="clear" w:color="auto" w:fill="0F111A"/>
                              <w:spacing w:after="0" w:line="285" w:lineRule="atLeast"/>
                              <w:rPr>
                                <w:rFonts w:ascii="Consolas" w:eastAsia="Times New Roman" w:hAnsi="Consolas" w:cs="Times New Roman"/>
                                <w:color w:val="BABED8"/>
                                <w:sz w:val="21"/>
                                <w:szCs w:val="21"/>
                                <w:lang w:eastAsia="en-IN"/>
                              </w:rPr>
                            </w:pPr>
                            <w:r w:rsidRPr="0013043D">
                              <w:rPr>
                                <w:rFonts w:ascii="Consolas" w:eastAsia="Times New Roman" w:hAnsi="Consolas" w:cs="Times New Roman"/>
                                <w:color w:val="BABED8"/>
                                <w:sz w:val="21"/>
                                <w:szCs w:val="21"/>
                                <w:lang w:eastAsia="en-IN"/>
                              </w:rPr>
                              <w:t xml:space="preserve">    </w:t>
                            </w:r>
                            <w:r w:rsidRPr="0013043D">
                              <w:rPr>
                                <w:rFonts w:ascii="Consolas" w:eastAsia="Times New Roman" w:hAnsi="Consolas" w:cs="Times New Roman"/>
                                <w:color w:val="89DDFF"/>
                                <w:sz w:val="21"/>
                                <w:szCs w:val="21"/>
                                <w:lang w:eastAsia="en-IN"/>
                              </w:rPr>
                              <w:t>&lt;/</w:t>
                            </w:r>
                            <w:r w:rsidRPr="0013043D">
                              <w:rPr>
                                <w:rFonts w:ascii="Consolas" w:eastAsia="Times New Roman" w:hAnsi="Consolas" w:cs="Times New Roman"/>
                                <w:color w:val="F07178"/>
                                <w:sz w:val="21"/>
                                <w:szCs w:val="21"/>
                                <w:lang w:eastAsia="en-IN"/>
                              </w:rPr>
                              <w:t>script</w:t>
                            </w:r>
                            <w:r w:rsidRPr="0013043D">
                              <w:rPr>
                                <w:rFonts w:ascii="Consolas" w:eastAsia="Times New Roman" w:hAnsi="Consolas" w:cs="Times New Roman"/>
                                <w:color w:val="89DDFF"/>
                                <w:sz w:val="21"/>
                                <w:szCs w:val="21"/>
                                <w:lang w:eastAsia="en-IN"/>
                              </w:rPr>
                              <w:t>&gt;</w:t>
                            </w:r>
                          </w:p>
                          <w:p w14:paraId="37296FA1" w14:textId="77777777" w:rsidR="0013043D" w:rsidRDefault="0013043D" w:rsidP="0013043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81F4B9" id="Rectangle 202" o:spid="_x0000_s1146" style="position:absolute;margin-left:411.4pt;margin-top:9.95pt;width:462.6pt;height:70.2pt;z-index:251904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" fillcolor="#ffc000 [3207]" stroked="f">
                <v:textbox>
                  <w:txbxContent>
                    <w:p w14:paraId="2AC390D6" w14:textId="77777777" w:rsidR="0013043D" w:rsidRPr="0013043D" w:rsidRDefault="0013043D" w:rsidP="0013043D">
                      <w:pPr>
                        <w:shd w:val="clear" w:color="auto" w:fill="0F111A"/>
                        <w:spacing w:after="0" w:line="285" w:lineRule="atLeast"/>
                        <w:rPr>
                          <w:rFonts w:ascii="Consolas" w:eastAsia="Times New Roman" w:hAnsi="Consolas" w:cs="Times New Roman"/>
                          <w:color w:val="BABED8"/>
                          <w:sz w:val="21"/>
                          <w:szCs w:val="21"/>
                          <w:lang w:eastAsia="en-IN"/>
                        </w:rPr>
                      </w:pPr>
                      <w:r w:rsidRPr="0013043D">
                        <w:rPr>
                          <w:rFonts w:ascii="Consolas" w:eastAsia="Times New Roman" w:hAnsi="Consolas" w:cs="Times New Roman"/>
                          <w:color w:val="89DDFF"/>
                          <w:sz w:val="21"/>
                          <w:szCs w:val="21"/>
                          <w:lang w:eastAsia="en-IN"/>
                        </w:rPr>
                        <w:t>  &lt;</w:t>
                      </w:r>
                      <w:r w:rsidRPr="0013043D">
                        <w:rPr>
                          <w:rFonts w:ascii="Consolas" w:eastAsia="Times New Roman" w:hAnsi="Consolas" w:cs="Times New Roman"/>
                          <w:color w:val="F07178"/>
                          <w:sz w:val="21"/>
                          <w:szCs w:val="21"/>
                          <w:lang w:eastAsia="en-IN"/>
                        </w:rPr>
                        <w:t>script</w:t>
                      </w:r>
                      <w:r w:rsidRPr="0013043D">
                        <w:rPr>
                          <w:rFonts w:ascii="Consolas" w:eastAsia="Times New Roman" w:hAnsi="Consolas" w:cs="Times New Roman"/>
                          <w:color w:val="89DDFF"/>
                          <w:sz w:val="21"/>
                          <w:szCs w:val="21"/>
                          <w:lang w:eastAsia="en-IN"/>
                        </w:rPr>
                        <w:t>&gt;</w:t>
                      </w:r>
                    </w:p>
                    <w:p w14:paraId="2B983B0F" w14:textId="77777777" w:rsidR="0013043D" w:rsidRPr="0013043D" w:rsidRDefault="0013043D" w:rsidP="0013043D">
                      <w:pPr>
                        <w:shd w:val="clear" w:color="auto" w:fill="0F111A"/>
                        <w:spacing w:after="0" w:line="285" w:lineRule="atLeast"/>
                        <w:rPr>
                          <w:rFonts w:ascii="Consolas" w:eastAsia="Times New Roman" w:hAnsi="Consolas" w:cs="Times New Roman"/>
                          <w:color w:val="BABED8"/>
                          <w:sz w:val="21"/>
                          <w:szCs w:val="21"/>
                          <w:lang w:eastAsia="en-IN"/>
                        </w:rPr>
                      </w:pPr>
                      <w:r w:rsidRPr="0013043D">
                        <w:rPr>
                          <w:rFonts w:ascii="Consolas" w:eastAsia="Times New Roman" w:hAnsi="Consolas" w:cs="Times New Roman"/>
                          <w:color w:val="BABED8"/>
                          <w:sz w:val="21"/>
                          <w:szCs w:val="21"/>
                          <w:lang w:eastAsia="en-IN"/>
                        </w:rPr>
                        <w:t xml:space="preserve">        </w:t>
                      </w:r>
                      <w:r w:rsidRPr="0013043D">
                        <w:rPr>
                          <w:rFonts w:ascii="Consolas" w:eastAsia="Times New Roman" w:hAnsi="Consolas" w:cs="Times New Roman"/>
                          <w:color w:val="C792EA"/>
                          <w:sz w:val="21"/>
                          <w:szCs w:val="21"/>
                          <w:lang w:eastAsia="en-IN"/>
                        </w:rPr>
                        <w:t>let</w:t>
                      </w:r>
                      <w:r w:rsidRPr="0013043D">
                        <w:rPr>
                          <w:rFonts w:ascii="Consolas" w:eastAsia="Times New Roman" w:hAnsi="Consolas" w:cs="Times New Roman"/>
                          <w:color w:val="BABED8"/>
                          <w:sz w:val="21"/>
                          <w:szCs w:val="21"/>
                          <w:lang w:eastAsia="en-IN"/>
                        </w:rPr>
                        <w:t xml:space="preserve"> str </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color w:val="BABED8"/>
                          <w:sz w:val="21"/>
                          <w:szCs w:val="21"/>
                          <w:lang w:eastAsia="en-IN"/>
                        </w:rPr>
                        <w:t xml:space="preserve"> </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color w:val="C3E88D"/>
                          <w:sz w:val="21"/>
                          <w:szCs w:val="21"/>
                          <w:lang w:eastAsia="en-IN"/>
                        </w:rPr>
                        <w:t>Apple, Banana, Kiwi</w:t>
                      </w:r>
                      <w:r w:rsidRPr="0013043D">
                        <w:rPr>
                          <w:rFonts w:ascii="Consolas" w:eastAsia="Times New Roman" w:hAnsi="Consolas" w:cs="Times New Roman"/>
                          <w:color w:val="89DDFF"/>
                          <w:sz w:val="21"/>
                          <w:szCs w:val="21"/>
                          <w:lang w:eastAsia="en-IN"/>
                        </w:rPr>
                        <w:t>";</w:t>
                      </w:r>
                    </w:p>
                    <w:p w14:paraId="0A1E75B6" w14:textId="77777777" w:rsidR="0013043D" w:rsidRPr="0013043D" w:rsidRDefault="0013043D" w:rsidP="0013043D">
                      <w:pPr>
                        <w:shd w:val="clear" w:color="auto" w:fill="0F111A"/>
                        <w:spacing w:after="0" w:line="285" w:lineRule="atLeast"/>
                        <w:rPr>
                          <w:rFonts w:ascii="Consolas" w:eastAsia="Times New Roman" w:hAnsi="Consolas" w:cs="Times New Roman"/>
                          <w:color w:val="BABED8"/>
                          <w:sz w:val="21"/>
                          <w:szCs w:val="21"/>
                          <w:lang w:eastAsia="en-IN"/>
                        </w:rPr>
                      </w:pPr>
                      <w:r w:rsidRPr="0013043D">
                        <w:rPr>
                          <w:rFonts w:ascii="Consolas" w:eastAsia="Times New Roman" w:hAnsi="Consolas" w:cs="Times New Roman"/>
                          <w:color w:val="BABED8"/>
                          <w:sz w:val="21"/>
                          <w:szCs w:val="21"/>
                          <w:lang w:eastAsia="en-IN"/>
                        </w:rPr>
                        <w:t>        console</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color w:val="82AAFF"/>
                          <w:sz w:val="21"/>
                          <w:szCs w:val="21"/>
                          <w:lang w:eastAsia="en-IN"/>
                        </w:rPr>
                        <w:t>log</w:t>
                      </w:r>
                      <w:r w:rsidRPr="0013043D">
                        <w:rPr>
                          <w:rFonts w:ascii="Consolas" w:eastAsia="Times New Roman" w:hAnsi="Consolas" w:cs="Times New Roman"/>
                          <w:color w:val="BABED8"/>
                          <w:sz w:val="21"/>
                          <w:szCs w:val="21"/>
                          <w:lang w:eastAsia="en-IN"/>
                        </w:rPr>
                        <w:t>(</w:t>
                      </w:r>
                      <w:proofErr w:type="spellStart"/>
                      <w:proofErr w:type="gramStart"/>
                      <w:r w:rsidRPr="0013043D">
                        <w:rPr>
                          <w:rFonts w:ascii="Consolas" w:eastAsia="Times New Roman" w:hAnsi="Consolas" w:cs="Times New Roman"/>
                          <w:color w:val="BABED8"/>
                          <w:sz w:val="21"/>
                          <w:szCs w:val="21"/>
                          <w:lang w:eastAsia="en-IN"/>
                        </w:rPr>
                        <w:t>str</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color w:val="82AAFF"/>
                          <w:sz w:val="21"/>
                          <w:szCs w:val="21"/>
                          <w:lang w:eastAsia="en-IN"/>
                        </w:rPr>
                        <w:t>indexOf</w:t>
                      </w:r>
                      <w:proofErr w:type="spellEnd"/>
                      <w:proofErr w:type="gramEnd"/>
                      <w:r w:rsidRPr="0013043D">
                        <w:rPr>
                          <w:rFonts w:ascii="Consolas" w:eastAsia="Times New Roman" w:hAnsi="Consolas" w:cs="Times New Roman"/>
                          <w:color w:val="BABED8"/>
                          <w:sz w:val="21"/>
                          <w:szCs w:val="21"/>
                          <w:lang w:eastAsia="en-IN"/>
                        </w:rPr>
                        <w:t>(</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color w:val="C3E88D"/>
                          <w:sz w:val="21"/>
                          <w:szCs w:val="21"/>
                          <w:lang w:eastAsia="en-IN"/>
                        </w:rPr>
                        <w:t>orange</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color w:val="BABED8"/>
                          <w:sz w:val="21"/>
                          <w:szCs w:val="21"/>
                          <w:lang w:eastAsia="en-IN"/>
                        </w:rPr>
                        <w:t>))</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i/>
                          <w:iCs/>
                          <w:color w:val="464B5D"/>
                          <w:sz w:val="21"/>
                          <w:szCs w:val="21"/>
                          <w:lang w:eastAsia="en-IN"/>
                        </w:rPr>
                        <w:t>//-1</w:t>
                      </w:r>
                    </w:p>
                    <w:p w14:paraId="4D9670A1" w14:textId="77777777" w:rsidR="0013043D" w:rsidRPr="0013043D" w:rsidRDefault="0013043D" w:rsidP="0013043D">
                      <w:pPr>
                        <w:shd w:val="clear" w:color="auto" w:fill="0F111A"/>
                        <w:spacing w:after="0" w:line="285" w:lineRule="atLeast"/>
                        <w:rPr>
                          <w:rFonts w:ascii="Consolas" w:eastAsia="Times New Roman" w:hAnsi="Consolas" w:cs="Times New Roman"/>
                          <w:color w:val="BABED8"/>
                          <w:sz w:val="21"/>
                          <w:szCs w:val="21"/>
                          <w:lang w:eastAsia="en-IN"/>
                        </w:rPr>
                      </w:pPr>
                      <w:r w:rsidRPr="0013043D">
                        <w:rPr>
                          <w:rFonts w:ascii="Consolas" w:eastAsia="Times New Roman" w:hAnsi="Consolas" w:cs="Times New Roman"/>
                          <w:color w:val="BABED8"/>
                          <w:sz w:val="21"/>
                          <w:szCs w:val="21"/>
                          <w:lang w:eastAsia="en-IN"/>
                        </w:rPr>
                        <w:t xml:space="preserve">    </w:t>
                      </w:r>
                      <w:r w:rsidRPr="0013043D">
                        <w:rPr>
                          <w:rFonts w:ascii="Consolas" w:eastAsia="Times New Roman" w:hAnsi="Consolas" w:cs="Times New Roman"/>
                          <w:color w:val="89DDFF"/>
                          <w:sz w:val="21"/>
                          <w:szCs w:val="21"/>
                          <w:lang w:eastAsia="en-IN"/>
                        </w:rPr>
                        <w:t>&lt;/</w:t>
                      </w:r>
                      <w:r w:rsidRPr="0013043D">
                        <w:rPr>
                          <w:rFonts w:ascii="Consolas" w:eastAsia="Times New Roman" w:hAnsi="Consolas" w:cs="Times New Roman"/>
                          <w:color w:val="F07178"/>
                          <w:sz w:val="21"/>
                          <w:szCs w:val="21"/>
                          <w:lang w:eastAsia="en-IN"/>
                        </w:rPr>
                        <w:t>script</w:t>
                      </w:r>
                      <w:r w:rsidRPr="0013043D">
                        <w:rPr>
                          <w:rFonts w:ascii="Consolas" w:eastAsia="Times New Roman" w:hAnsi="Consolas" w:cs="Times New Roman"/>
                          <w:color w:val="89DDFF"/>
                          <w:sz w:val="21"/>
                          <w:szCs w:val="21"/>
                          <w:lang w:eastAsia="en-IN"/>
                        </w:rPr>
                        <w:t>&gt;</w:t>
                      </w:r>
                    </w:p>
                    <w:p w14:paraId="37296FA1" w14:textId="77777777" w:rsidR="0013043D" w:rsidRDefault="0013043D" w:rsidP="0013043D">
                      <w:pPr>
                        <w:jc w:val="center"/>
                      </w:pPr>
                    </w:p>
                  </w:txbxContent>
                </v:textbox>
                <w10:wrap anchorx="margin"/>
              </v:rect>
            </w:pict>
          </mc:Fallback>
        </mc:AlternateContent>
      </w:r>
    </w:p>
    <w:p w14:paraId="043DD147" w14:textId="5292392E" w:rsidR="00B13EED" w:rsidRPr="00281133" w:rsidRDefault="00B13EED" w:rsidP="00766E03">
      <w:pPr>
        <w:shd w:val="clear" w:color="auto" w:fill="F9FAFC"/>
        <w:spacing w:after="0" w:line="240" w:lineRule="auto"/>
        <w:rPr>
          <w:rFonts w:ascii="Verdana" w:hAnsi="Verdana" w:cs="Arial"/>
          <w:sz w:val="26"/>
          <w:szCs w:val="26"/>
        </w:rPr>
      </w:pPr>
    </w:p>
    <w:p w14:paraId="4EA86FE1" w14:textId="77777777" w:rsidR="00B13EED" w:rsidRPr="00281133" w:rsidRDefault="00B13EED" w:rsidP="00766E03">
      <w:pPr>
        <w:shd w:val="clear" w:color="auto" w:fill="F9FAFC"/>
        <w:spacing w:after="0" w:line="240" w:lineRule="auto"/>
        <w:rPr>
          <w:rFonts w:ascii="Verdana" w:hAnsi="Verdana" w:cs="Arial"/>
          <w:sz w:val="26"/>
          <w:szCs w:val="26"/>
        </w:rPr>
      </w:pPr>
    </w:p>
    <w:p w14:paraId="482EBF03" w14:textId="533E5C1D" w:rsidR="0013043D" w:rsidRPr="00281133" w:rsidRDefault="0013043D" w:rsidP="00766E03">
      <w:pPr>
        <w:shd w:val="clear" w:color="auto" w:fill="F9FAFC"/>
        <w:spacing w:after="0" w:line="240" w:lineRule="auto"/>
        <w:rPr>
          <w:rFonts w:ascii="Verdana" w:hAnsi="Verdana" w:cs="Arial"/>
          <w:sz w:val="26"/>
          <w:szCs w:val="26"/>
        </w:rPr>
      </w:pPr>
    </w:p>
    <w:p w14:paraId="178E5FF3" w14:textId="4C039EF4" w:rsidR="0013043D" w:rsidRPr="00281133" w:rsidRDefault="0013043D" w:rsidP="00766E03">
      <w:pPr>
        <w:shd w:val="clear" w:color="auto" w:fill="F9FAFC"/>
        <w:spacing w:after="0" w:line="240" w:lineRule="auto"/>
        <w:rPr>
          <w:rFonts w:ascii="Verdana" w:hAnsi="Verdana" w:cs="Arial"/>
          <w:sz w:val="26"/>
          <w:szCs w:val="26"/>
        </w:rPr>
      </w:pPr>
    </w:p>
    <w:p w14:paraId="41F5E0E4" w14:textId="1BE2C358" w:rsidR="0013043D" w:rsidRPr="00281133" w:rsidRDefault="0013043D" w:rsidP="00766E03">
      <w:pPr>
        <w:shd w:val="clear" w:color="auto" w:fill="F9FAFC"/>
        <w:spacing w:after="0" w:line="240" w:lineRule="auto"/>
        <w:rPr>
          <w:rFonts w:ascii="Verdana" w:hAnsi="Verdana" w:cs="Arial"/>
          <w:sz w:val="26"/>
          <w:szCs w:val="26"/>
        </w:rPr>
      </w:pPr>
    </w:p>
    <w:p w14:paraId="2A37DFB4" w14:textId="2F7438C6" w:rsidR="0013043D" w:rsidRPr="00281133" w:rsidRDefault="0013043D" w:rsidP="00766E03">
      <w:pPr>
        <w:shd w:val="clear" w:color="auto" w:fill="F9FAFC"/>
        <w:spacing w:after="0" w:line="240" w:lineRule="auto"/>
        <w:rPr>
          <w:rFonts w:ascii="Verdana" w:hAnsi="Verdana" w:cs="Arial"/>
          <w:sz w:val="26"/>
          <w:szCs w:val="26"/>
        </w:rPr>
      </w:pPr>
      <w:r w:rsidRPr="00281133">
        <w:rPr>
          <w:rFonts w:ascii="Verdana" w:hAnsi="Verdana" w:cs="Arial"/>
          <w:sz w:val="26"/>
          <w:szCs w:val="26"/>
        </w:rPr>
        <w:t>3. The </w:t>
      </w:r>
      <w:proofErr w:type="gramStart"/>
      <w:r w:rsidRPr="00281133">
        <w:rPr>
          <w:rStyle w:val="Heading3Char"/>
          <w:rFonts w:ascii="Verdana" w:eastAsiaTheme="minorHAnsi" w:hAnsi="Verdana"/>
          <w:sz w:val="26"/>
          <w:szCs w:val="26"/>
          <w:bdr w:val="single" w:sz="6" w:space="0" w:color="D3DCE6" w:frame="1"/>
        </w:rPr>
        <w:t>indexOf(</w:t>
      </w:r>
      <w:proofErr w:type="gramEnd"/>
      <w:r w:rsidRPr="00281133">
        <w:rPr>
          <w:rStyle w:val="Heading3Char"/>
          <w:rFonts w:ascii="Verdana" w:eastAsiaTheme="minorHAnsi" w:hAnsi="Verdana"/>
          <w:sz w:val="26"/>
          <w:szCs w:val="26"/>
          <w:bdr w:val="single" w:sz="6" w:space="0" w:color="D3DCE6" w:frame="1"/>
        </w:rPr>
        <w:t>)</w:t>
      </w:r>
      <w:r w:rsidRPr="00281133">
        <w:rPr>
          <w:rFonts w:ascii="Verdana" w:hAnsi="Verdana" w:cs="Arial"/>
          <w:sz w:val="26"/>
          <w:szCs w:val="26"/>
        </w:rPr>
        <w:t> method is case sensitive</w:t>
      </w:r>
    </w:p>
    <w:p w14:paraId="5DEA7FFE" w14:textId="0F7806D4" w:rsidR="00B13EED" w:rsidRPr="00281133" w:rsidRDefault="00B13EED" w:rsidP="00766E03">
      <w:pPr>
        <w:shd w:val="clear" w:color="auto" w:fill="F9FAFC"/>
        <w:spacing w:after="0"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1905024" behindDoc="0" locked="0" layoutInCell="1" allowOverlap="1" wp14:anchorId="5A462D58" wp14:editId="4E3A81E9">
                <wp:simplePos x="0" y="0"/>
                <wp:positionH relativeFrom="column">
                  <wp:posOffset>-83820</wp:posOffset>
                </wp:positionH>
                <wp:positionV relativeFrom="paragraph">
                  <wp:posOffset>92075</wp:posOffset>
                </wp:positionV>
                <wp:extent cx="5829300" cy="868680"/>
                <wp:effectExtent l="0" t="0" r="0" b="7620"/>
                <wp:wrapNone/>
                <wp:docPr id="203" name="Rectangle 203"/>
                <wp:cNvGraphicFramePr/>
                <a:graphic xmlns:a="http://schemas.openxmlformats.org/drawingml/2006/main">
                  <a:graphicData uri="http://schemas.microsoft.com/office/word/2010/wordprocessingShape">
                    <wps:wsp>
                      <wps:cNvSpPr/>
                      <wps:spPr>
                        <a:xfrm>
                          <a:off x="0" y="0"/>
                          <a:ext cx="5829300" cy="868680"/>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7407FB" w14:textId="77777777" w:rsidR="0013043D" w:rsidRPr="0013043D" w:rsidRDefault="0013043D" w:rsidP="0013043D">
                            <w:pPr>
                              <w:shd w:val="clear" w:color="auto" w:fill="0F111A"/>
                              <w:spacing w:after="0" w:line="285" w:lineRule="atLeast"/>
                              <w:rPr>
                                <w:rFonts w:ascii="Consolas" w:eastAsia="Times New Roman" w:hAnsi="Consolas" w:cs="Times New Roman"/>
                                <w:color w:val="BABED8"/>
                                <w:sz w:val="21"/>
                                <w:szCs w:val="21"/>
                                <w:lang w:eastAsia="en-IN"/>
                              </w:rPr>
                            </w:pPr>
                            <w:r w:rsidRPr="0013043D">
                              <w:rPr>
                                <w:rFonts w:ascii="Consolas" w:eastAsia="Times New Roman" w:hAnsi="Consolas" w:cs="Times New Roman"/>
                                <w:color w:val="89DDFF"/>
                                <w:sz w:val="21"/>
                                <w:szCs w:val="21"/>
                                <w:lang w:eastAsia="en-IN"/>
                              </w:rPr>
                              <w:t>    &lt;</w:t>
                            </w:r>
                            <w:r w:rsidRPr="0013043D">
                              <w:rPr>
                                <w:rFonts w:ascii="Consolas" w:eastAsia="Times New Roman" w:hAnsi="Consolas" w:cs="Times New Roman"/>
                                <w:color w:val="F07178"/>
                                <w:sz w:val="21"/>
                                <w:szCs w:val="21"/>
                                <w:lang w:eastAsia="en-IN"/>
                              </w:rPr>
                              <w:t>script</w:t>
                            </w:r>
                            <w:r w:rsidRPr="0013043D">
                              <w:rPr>
                                <w:rFonts w:ascii="Consolas" w:eastAsia="Times New Roman" w:hAnsi="Consolas" w:cs="Times New Roman"/>
                                <w:color w:val="89DDFF"/>
                                <w:sz w:val="21"/>
                                <w:szCs w:val="21"/>
                                <w:lang w:eastAsia="en-IN"/>
                              </w:rPr>
                              <w:t>&gt;</w:t>
                            </w:r>
                          </w:p>
                          <w:p w14:paraId="0C631475" w14:textId="77777777" w:rsidR="0013043D" w:rsidRPr="0013043D" w:rsidRDefault="0013043D" w:rsidP="0013043D">
                            <w:pPr>
                              <w:shd w:val="clear" w:color="auto" w:fill="0F111A"/>
                              <w:spacing w:after="0" w:line="285" w:lineRule="atLeast"/>
                              <w:rPr>
                                <w:rFonts w:ascii="Consolas" w:eastAsia="Times New Roman" w:hAnsi="Consolas" w:cs="Times New Roman"/>
                                <w:color w:val="BABED8"/>
                                <w:sz w:val="21"/>
                                <w:szCs w:val="21"/>
                                <w:lang w:eastAsia="en-IN"/>
                              </w:rPr>
                            </w:pPr>
                            <w:r w:rsidRPr="0013043D">
                              <w:rPr>
                                <w:rFonts w:ascii="Consolas" w:eastAsia="Times New Roman" w:hAnsi="Consolas" w:cs="Times New Roman"/>
                                <w:color w:val="BABED8"/>
                                <w:sz w:val="21"/>
                                <w:szCs w:val="21"/>
                                <w:lang w:eastAsia="en-IN"/>
                              </w:rPr>
                              <w:t xml:space="preserve">        </w:t>
                            </w:r>
                            <w:r w:rsidRPr="0013043D">
                              <w:rPr>
                                <w:rFonts w:ascii="Consolas" w:eastAsia="Times New Roman" w:hAnsi="Consolas" w:cs="Times New Roman"/>
                                <w:color w:val="C792EA"/>
                                <w:sz w:val="21"/>
                                <w:szCs w:val="21"/>
                                <w:lang w:eastAsia="en-IN"/>
                              </w:rPr>
                              <w:t>let</w:t>
                            </w:r>
                            <w:r w:rsidRPr="0013043D">
                              <w:rPr>
                                <w:rFonts w:ascii="Consolas" w:eastAsia="Times New Roman" w:hAnsi="Consolas" w:cs="Times New Roman"/>
                                <w:color w:val="BABED8"/>
                                <w:sz w:val="21"/>
                                <w:szCs w:val="21"/>
                                <w:lang w:eastAsia="en-IN"/>
                              </w:rPr>
                              <w:t xml:space="preserve"> str1 </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color w:val="BABED8"/>
                                <w:sz w:val="21"/>
                                <w:szCs w:val="21"/>
                                <w:lang w:eastAsia="en-IN"/>
                              </w:rPr>
                              <w:t xml:space="preserve"> </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color w:val="C3E88D"/>
                                <w:sz w:val="21"/>
                                <w:szCs w:val="21"/>
                                <w:lang w:eastAsia="en-IN"/>
                              </w:rPr>
                              <w:t>Apple, Banana, Kiwi</w:t>
                            </w:r>
                            <w:r w:rsidRPr="0013043D">
                              <w:rPr>
                                <w:rFonts w:ascii="Consolas" w:eastAsia="Times New Roman" w:hAnsi="Consolas" w:cs="Times New Roman"/>
                                <w:color w:val="89DDFF"/>
                                <w:sz w:val="21"/>
                                <w:szCs w:val="21"/>
                                <w:lang w:eastAsia="en-IN"/>
                              </w:rPr>
                              <w:t>";</w:t>
                            </w:r>
                          </w:p>
                          <w:p w14:paraId="50149209" w14:textId="77777777" w:rsidR="0013043D" w:rsidRPr="0013043D" w:rsidRDefault="0013043D" w:rsidP="0013043D">
                            <w:pPr>
                              <w:shd w:val="clear" w:color="auto" w:fill="0F111A"/>
                              <w:spacing w:after="0" w:line="285" w:lineRule="atLeast"/>
                              <w:rPr>
                                <w:rFonts w:ascii="Consolas" w:eastAsia="Times New Roman" w:hAnsi="Consolas" w:cs="Times New Roman"/>
                                <w:color w:val="BABED8"/>
                                <w:sz w:val="21"/>
                                <w:szCs w:val="21"/>
                                <w:lang w:eastAsia="en-IN"/>
                              </w:rPr>
                            </w:pPr>
                            <w:r w:rsidRPr="0013043D">
                              <w:rPr>
                                <w:rFonts w:ascii="Consolas" w:eastAsia="Times New Roman" w:hAnsi="Consolas" w:cs="Times New Roman"/>
                                <w:color w:val="BABED8"/>
                                <w:sz w:val="21"/>
                                <w:szCs w:val="21"/>
                                <w:lang w:eastAsia="en-IN"/>
                              </w:rPr>
                              <w:t>        console</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color w:val="82AAFF"/>
                                <w:sz w:val="21"/>
                                <w:szCs w:val="21"/>
                                <w:lang w:eastAsia="en-IN"/>
                              </w:rPr>
                              <w:t>log</w:t>
                            </w:r>
                            <w:r w:rsidRPr="0013043D">
                              <w:rPr>
                                <w:rFonts w:ascii="Consolas" w:eastAsia="Times New Roman" w:hAnsi="Consolas" w:cs="Times New Roman"/>
                                <w:color w:val="BABED8"/>
                                <w:sz w:val="21"/>
                                <w:szCs w:val="21"/>
                                <w:lang w:eastAsia="en-IN"/>
                              </w:rPr>
                              <w:t>(</w:t>
                            </w:r>
                            <w:proofErr w:type="spellStart"/>
                            <w:proofErr w:type="gramStart"/>
                            <w:r w:rsidRPr="0013043D">
                              <w:rPr>
                                <w:rFonts w:ascii="Consolas" w:eastAsia="Times New Roman" w:hAnsi="Consolas" w:cs="Times New Roman"/>
                                <w:color w:val="BABED8"/>
                                <w:sz w:val="21"/>
                                <w:szCs w:val="21"/>
                                <w:lang w:eastAsia="en-IN"/>
                              </w:rPr>
                              <w:t>str</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color w:val="82AAFF"/>
                                <w:sz w:val="21"/>
                                <w:szCs w:val="21"/>
                                <w:lang w:eastAsia="en-IN"/>
                              </w:rPr>
                              <w:t>indexOf</w:t>
                            </w:r>
                            <w:proofErr w:type="spellEnd"/>
                            <w:proofErr w:type="gramEnd"/>
                            <w:r w:rsidRPr="0013043D">
                              <w:rPr>
                                <w:rFonts w:ascii="Consolas" w:eastAsia="Times New Roman" w:hAnsi="Consolas" w:cs="Times New Roman"/>
                                <w:color w:val="BABED8"/>
                                <w:sz w:val="21"/>
                                <w:szCs w:val="21"/>
                                <w:lang w:eastAsia="en-IN"/>
                              </w:rPr>
                              <w:t>(</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color w:val="C3E88D"/>
                                <w:sz w:val="21"/>
                                <w:szCs w:val="21"/>
                                <w:lang w:eastAsia="en-IN"/>
                              </w:rPr>
                              <w:t>apple</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color w:val="BABED8"/>
                                <w:sz w:val="21"/>
                                <w:szCs w:val="21"/>
                                <w:lang w:eastAsia="en-IN"/>
                              </w:rPr>
                              <w:t>))</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i/>
                                <w:iCs/>
                                <w:color w:val="464B5D"/>
                                <w:sz w:val="21"/>
                                <w:szCs w:val="21"/>
                                <w:lang w:eastAsia="en-IN"/>
                              </w:rPr>
                              <w:t>//-1</w:t>
                            </w:r>
                          </w:p>
                          <w:p w14:paraId="403352B0" w14:textId="77777777" w:rsidR="0013043D" w:rsidRPr="0013043D" w:rsidRDefault="0013043D" w:rsidP="0013043D">
                            <w:pPr>
                              <w:shd w:val="clear" w:color="auto" w:fill="0F111A"/>
                              <w:spacing w:after="0" w:line="285" w:lineRule="atLeast"/>
                              <w:rPr>
                                <w:rFonts w:ascii="Consolas" w:eastAsia="Times New Roman" w:hAnsi="Consolas" w:cs="Times New Roman"/>
                                <w:color w:val="BABED8"/>
                                <w:sz w:val="21"/>
                                <w:szCs w:val="21"/>
                                <w:lang w:eastAsia="en-IN"/>
                              </w:rPr>
                            </w:pPr>
                            <w:r w:rsidRPr="0013043D">
                              <w:rPr>
                                <w:rFonts w:ascii="Consolas" w:eastAsia="Times New Roman" w:hAnsi="Consolas" w:cs="Times New Roman"/>
                                <w:color w:val="BABED8"/>
                                <w:sz w:val="21"/>
                                <w:szCs w:val="21"/>
                                <w:lang w:eastAsia="en-IN"/>
                              </w:rPr>
                              <w:t xml:space="preserve">    </w:t>
                            </w:r>
                            <w:r w:rsidRPr="0013043D">
                              <w:rPr>
                                <w:rFonts w:ascii="Consolas" w:eastAsia="Times New Roman" w:hAnsi="Consolas" w:cs="Times New Roman"/>
                                <w:color w:val="89DDFF"/>
                                <w:sz w:val="21"/>
                                <w:szCs w:val="21"/>
                                <w:lang w:eastAsia="en-IN"/>
                              </w:rPr>
                              <w:t>&lt;/</w:t>
                            </w:r>
                            <w:r w:rsidRPr="0013043D">
                              <w:rPr>
                                <w:rFonts w:ascii="Consolas" w:eastAsia="Times New Roman" w:hAnsi="Consolas" w:cs="Times New Roman"/>
                                <w:color w:val="F07178"/>
                                <w:sz w:val="21"/>
                                <w:szCs w:val="21"/>
                                <w:lang w:eastAsia="en-IN"/>
                              </w:rPr>
                              <w:t>script</w:t>
                            </w:r>
                            <w:r w:rsidRPr="0013043D">
                              <w:rPr>
                                <w:rFonts w:ascii="Consolas" w:eastAsia="Times New Roman" w:hAnsi="Consolas" w:cs="Times New Roman"/>
                                <w:color w:val="89DDFF"/>
                                <w:sz w:val="21"/>
                                <w:szCs w:val="21"/>
                                <w:lang w:eastAsia="en-IN"/>
                              </w:rPr>
                              <w:t>&gt;</w:t>
                            </w:r>
                          </w:p>
                          <w:p w14:paraId="128CA9F8" w14:textId="77777777" w:rsidR="0013043D" w:rsidRDefault="0013043D" w:rsidP="0013043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462D58" id="Rectangle 203" o:spid="_x0000_s1147" style="position:absolute;margin-left:-6.6pt;margin-top:7.25pt;width:459pt;height:68.4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" fillcolor="#ffc000 [3207]" stroked="f" strokeweight="1pt">
                <v:textbox>
                  <w:txbxContent>
                    <w:p w14:paraId="667407FB" w14:textId="77777777" w:rsidR="0013043D" w:rsidRPr="0013043D" w:rsidRDefault="0013043D" w:rsidP="0013043D">
                      <w:pPr>
                        <w:shd w:val="clear" w:color="auto" w:fill="0F111A"/>
                        <w:spacing w:after="0" w:line="285" w:lineRule="atLeast"/>
                        <w:rPr>
                          <w:rFonts w:ascii="Consolas" w:eastAsia="Times New Roman" w:hAnsi="Consolas" w:cs="Times New Roman"/>
                          <w:color w:val="BABED8"/>
                          <w:sz w:val="21"/>
                          <w:szCs w:val="21"/>
                          <w:lang w:eastAsia="en-IN"/>
                        </w:rPr>
                      </w:pPr>
                      <w:r w:rsidRPr="0013043D">
                        <w:rPr>
                          <w:rFonts w:ascii="Consolas" w:eastAsia="Times New Roman" w:hAnsi="Consolas" w:cs="Times New Roman"/>
                          <w:color w:val="89DDFF"/>
                          <w:sz w:val="21"/>
                          <w:szCs w:val="21"/>
                          <w:lang w:eastAsia="en-IN"/>
                        </w:rPr>
                        <w:t>    &lt;</w:t>
                      </w:r>
                      <w:r w:rsidRPr="0013043D">
                        <w:rPr>
                          <w:rFonts w:ascii="Consolas" w:eastAsia="Times New Roman" w:hAnsi="Consolas" w:cs="Times New Roman"/>
                          <w:color w:val="F07178"/>
                          <w:sz w:val="21"/>
                          <w:szCs w:val="21"/>
                          <w:lang w:eastAsia="en-IN"/>
                        </w:rPr>
                        <w:t>script</w:t>
                      </w:r>
                      <w:r w:rsidRPr="0013043D">
                        <w:rPr>
                          <w:rFonts w:ascii="Consolas" w:eastAsia="Times New Roman" w:hAnsi="Consolas" w:cs="Times New Roman"/>
                          <w:color w:val="89DDFF"/>
                          <w:sz w:val="21"/>
                          <w:szCs w:val="21"/>
                          <w:lang w:eastAsia="en-IN"/>
                        </w:rPr>
                        <w:t>&gt;</w:t>
                      </w:r>
                    </w:p>
                    <w:p w14:paraId="0C631475" w14:textId="77777777" w:rsidR="0013043D" w:rsidRPr="0013043D" w:rsidRDefault="0013043D" w:rsidP="0013043D">
                      <w:pPr>
                        <w:shd w:val="clear" w:color="auto" w:fill="0F111A"/>
                        <w:spacing w:after="0" w:line="285" w:lineRule="atLeast"/>
                        <w:rPr>
                          <w:rFonts w:ascii="Consolas" w:eastAsia="Times New Roman" w:hAnsi="Consolas" w:cs="Times New Roman"/>
                          <w:color w:val="BABED8"/>
                          <w:sz w:val="21"/>
                          <w:szCs w:val="21"/>
                          <w:lang w:eastAsia="en-IN"/>
                        </w:rPr>
                      </w:pPr>
                      <w:r w:rsidRPr="0013043D">
                        <w:rPr>
                          <w:rFonts w:ascii="Consolas" w:eastAsia="Times New Roman" w:hAnsi="Consolas" w:cs="Times New Roman"/>
                          <w:color w:val="BABED8"/>
                          <w:sz w:val="21"/>
                          <w:szCs w:val="21"/>
                          <w:lang w:eastAsia="en-IN"/>
                        </w:rPr>
                        <w:t xml:space="preserve">        </w:t>
                      </w:r>
                      <w:r w:rsidRPr="0013043D">
                        <w:rPr>
                          <w:rFonts w:ascii="Consolas" w:eastAsia="Times New Roman" w:hAnsi="Consolas" w:cs="Times New Roman"/>
                          <w:color w:val="C792EA"/>
                          <w:sz w:val="21"/>
                          <w:szCs w:val="21"/>
                          <w:lang w:eastAsia="en-IN"/>
                        </w:rPr>
                        <w:t>let</w:t>
                      </w:r>
                      <w:r w:rsidRPr="0013043D">
                        <w:rPr>
                          <w:rFonts w:ascii="Consolas" w:eastAsia="Times New Roman" w:hAnsi="Consolas" w:cs="Times New Roman"/>
                          <w:color w:val="BABED8"/>
                          <w:sz w:val="21"/>
                          <w:szCs w:val="21"/>
                          <w:lang w:eastAsia="en-IN"/>
                        </w:rPr>
                        <w:t xml:space="preserve"> str1 </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color w:val="BABED8"/>
                          <w:sz w:val="21"/>
                          <w:szCs w:val="21"/>
                          <w:lang w:eastAsia="en-IN"/>
                        </w:rPr>
                        <w:t xml:space="preserve"> </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color w:val="C3E88D"/>
                          <w:sz w:val="21"/>
                          <w:szCs w:val="21"/>
                          <w:lang w:eastAsia="en-IN"/>
                        </w:rPr>
                        <w:t>Apple, Banana, Kiwi</w:t>
                      </w:r>
                      <w:r w:rsidRPr="0013043D">
                        <w:rPr>
                          <w:rFonts w:ascii="Consolas" w:eastAsia="Times New Roman" w:hAnsi="Consolas" w:cs="Times New Roman"/>
                          <w:color w:val="89DDFF"/>
                          <w:sz w:val="21"/>
                          <w:szCs w:val="21"/>
                          <w:lang w:eastAsia="en-IN"/>
                        </w:rPr>
                        <w:t>";</w:t>
                      </w:r>
                    </w:p>
                    <w:p w14:paraId="50149209" w14:textId="77777777" w:rsidR="0013043D" w:rsidRPr="0013043D" w:rsidRDefault="0013043D" w:rsidP="0013043D">
                      <w:pPr>
                        <w:shd w:val="clear" w:color="auto" w:fill="0F111A"/>
                        <w:spacing w:after="0" w:line="285" w:lineRule="atLeast"/>
                        <w:rPr>
                          <w:rFonts w:ascii="Consolas" w:eastAsia="Times New Roman" w:hAnsi="Consolas" w:cs="Times New Roman"/>
                          <w:color w:val="BABED8"/>
                          <w:sz w:val="21"/>
                          <w:szCs w:val="21"/>
                          <w:lang w:eastAsia="en-IN"/>
                        </w:rPr>
                      </w:pPr>
                      <w:r w:rsidRPr="0013043D">
                        <w:rPr>
                          <w:rFonts w:ascii="Consolas" w:eastAsia="Times New Roman" w:hAnsi="Consolas" w:cs="Times New Roman"/>
                          <w:color w:val="BABED8"/>
                          <w:sz w:val="21"/>
                          <w:szCs w:val="21"/>
                          <w:lang w:eastAsia="en-IN"/>
                        </w:rPr>
                        <w:t>        console</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color w:val="82AAFF"/>
                          <w:sz w:val="21"/>
                          <w:szCs w:val="21"/>
                          <w:lang w:eastAsia="en-IN"/>
                        </w:rPr>
                        <w:t>log</w:t>
                      </w:r>
                      <w:r w:rsidRPr="0013043D">
                        <w:rPr>
                          <w:rFonts w:ascii="Consolas" w:eastAsia="Times New Roman" w:hAnsi="Consolas" w:cs="Times New Roman"/>
                          <w:color w:val="BABED8"/>
                          <w:sz w:val="21"/>
                          <w:szCs w:val="21"/>
                          <w:lang w:eastAsia="en-IN"/>
                        </w:rPr>
                        <w:t>(</w:t>
                      </w:r>
                      <w:proofErr w:type="spellStart"/>
                      <w:proofErr w:type="gramStart"/>
                      <w:r w:rsidRPr="0013043D">
                        <w:rPr>
                          <w:rFonts w:ascii="Consolas" w:eastAsia="Times New Roman" w:hAnsi="Consolas" w:cs="Times New Roman"/>
                          <w:color w:val="BABED8"/>
                          <w:sz w:val="21"/>
                          <w:szCs w:val="21"/>
                          <w:lang w:eastAsia="en-IN"/>
                        </w:rPr>
                        <w:t>str</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color w:val="82AAFF"/>
                          <w:sz w:val="21"/>
                          <w:szCs w:val="21"/>
                          <w:lang w:eastAsia="en-IN"/>
                        </w:rPr>
                        <w:t>indexOf</w:t>
                      </w:r>
                      <w:proofErr w:type="spellEnd"/>
                      <w:proofErr w:type="gramEnd"/>
                      <w:r w:rsidRPr="0013043D">
                        <w:rPr>
                          <w:rFonts w:ascii="Consolas" w:eastAsia="Times New Roman" w:hAnsi="Consolas" w:cs="Times New Roman"/>
                          <w:color w:val="BABED8"/>
                          <w:sz w:val="21"/>
                          <w:szCs w:val="21"/>
                          <w:lang w:eastAsia="en-IN"/>
                        </w:rPr>
                        <w:t>(</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color w:val="C3E88D"/>
                          <w:sz w:val="21"/>
                          <w:szCs w:val="21"/>
                          <w:lang w:eastAsia="en-IN"/>
                        </w:rPr>
                        <w:t>apple</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color w:val="BABED8"/>
                          <w:sz w:val="21"/>
                          <w:szCs w:val="21"/>
                          <w:lang w:eastAsia="en-IN"/>
                        </w:rPr>
                        <w:t>))</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i/>
                          <w:iCs/>
                          <w:color w:val="464B5D"/>
                          <w:sz w:val="21"/>
                          <w:szCs w:val="21"/>
                          <w:lang w:eastAsia="en-IN"/>
                        </w:rPr>
                        <w:t>//-1</w:t>
                      </w:r>
                    </w:p>
                    <w:p w14:paraId="403352B0" w14:textId="77777777" w:rsidR="0013043D" w:rsidRPr="0013043D" w:rsidRDefault="0013043D" w:rsidP="0013043D">
                      <w:pPr>
                        <w:shd w:val="clear" w:color="auto" w:fill="0F111A"/>
                        <w:spacing w:after="0" w:line="285" w:lineRule="atLeast"/>
                        <w:rPr>
                          <w:rFonts w:ascii="Consolas" w:eastAsia="Times New Roman" w:hAnsi="Consolas" w:cs="Times New Roman"/>
                          <w:color w:val="BABED8"/>
                          <w:sz w:val="21"/>
                          <w:szCs w:val="21"/>
                          <w:lang w:eastAsia="en-IN"/>
                        </w:rPr>
                      </w:pPr>
                      <w:r w:rsidRPr="0013043D">
                        <w:rPr>
                          <w:rFonts w:ascii="Consolas" w:eastAsia="Times New Roman" w:hAnsi="Consolas" w:cs="Times New Roman"/>
                          <w:color w:val="BABED8"/>
                          <w:sz w:val="21"/>
                          <w:szCs w:val="21"/>
                          <w:lang w:eastAsia="en-IN"/>
                        </w:rPr>
                        <w:t xml:space="preserve">    </w:t>
                      </w:r>
                      <w:r w:rsidRPr="0013043D">
                        <w:rPr>
                          <w:rFonts w:ascii="Consolas" w:eastAsia="Times New Roman" w:hAnsi="Consolas" w:cs="Times New Roman"/>
                          <w:color w:val="89DDFF"/>
                          <w:sz w:val="21"/>
                          <w:szCs w:val="21"/>
                          <w:lang w:eastAsia="en-IN"/>
                        </w:rPr>
                        <w:t>&lt;/</w:t>
                      </w:r>
                      <w:r w:rsidRPr="0013043D">
                        <w:rPr>
                          <w:rFonts w:ascii="Consolas" w:eastAsia="Times New Roman" w:hAnsi="Consolas" w:cs="Times New Roman"/>
                          <w:color w:val="F07178"/>
                          <w:sz w:val="21"/>
                          <w:szCs w:val="21"/>
                          <w:lang w:eastAsia="en-IN"/>
                        </w:rPr>
                        <w:t>script</w:t>
                      </w:r>
                      <w:r w:rsidRPr="0013043D">
                        <w:rPr>
                          <w:rFonts w:ascii="Consolas" w:eastAsia="Times New Roman" w:hAnsi="Consolas" w:cs="Times New Roman"/>
                          <w:color w:val="89DDFF"/>
                          <w:sz w:val="21"/>
                          <w:szCs w:val="21"/>
                          <w:lang w:eastAsia="en-IN"/>
                        </w:rPr>
                        <w:t>&gt;</w:t>
                      </w:r>
                    </w:p>
                    <w:p w14:paraId="128CA9F8" w14:textId="77777777" w:rsidR="0013043D" w:rsidRDefault="0013043D" w:rsidP="0013043D">
                      <w:pPr>
                        <w:jc w:val="center"/>
                      </w:pPr>
                    </w:p>
                  </w:txbxContent>
                </v:textbox>
              </v:rect>
            </w:pict>
          </mc:Fallback>
        </mc:AlternateContent>
      </w:r>
    </w:p>
    <w:p w14:paraId="3CB4154F" w14:textId="77777777" w:rsidR="00B13EED" w:rsidRPr="00281133" w:rsidRDefault="00B13EED" w:rsidP="00766E03">
      <w:pPr>
        <w:shd w:val="clear" w:color="auto" w:fill="F9FAFC"/>
        <w:spacing w:after="0" w:line="240" w:lineRule="auto"/>
        <w:rPr>
          <w:rFonts w:ascii="Verdana" w:hAnsi="Verdana" w:cs="Arial"/>
          <w:sz w:val="26"/>
          <w:szCs w:val="26"/>
        </w:rPr>
      </w:pPr>
    </w:p>
    <w:p w14:paraId="1BDF9A38" w14:textId="1D137B90" w:rsidR="0013043D" w:rsidRPr="00281133" w:rsidRDefault="0013043D" w:rsidP="00766E03">
      <w:pPr>
        <w:shd w:val="clear" w:color="auto" w:fill="F9FAFC"/>
        <w:spacing w:after="0" w:line="240" w:lineRule="auto"/>
        <w:rPr>
          <w:rFonts w:ascii="Verdana" w:hAnsi="Verdana" w:cs="Arial"/>
          <w:sz w:val="26"/>
          <w:szCs w:val="26"/>
        </w:rPr>
      </w:pPr>
    </w:p>
    <w:p w14:paraId="587968BE" w14:textId="44B4310B" w:rsidR="0013043D" w:rsidRPr="00281133" w:rsidRDefault="0013043D" w:rsidP="00766E03">
      <w:pPr>
        <w:shd w:val="clear" w:color="auto" w:fill="F9FAFC"/>
        <w:spacing w:after="0" w:line="240" w:lineRule="auto"/>
        <w:rPr>
          <w:rFonts w:ascii="Verdana" w:hAnsi="Verdana" w:cs="Arial"/>
          <w:sz w:val="26"/>
          <w:szCs w:val="26"/>
        </w:rPr>
      </w:pPr>
    </w:p>
    <w:p w14:paraId="4FCA3BAD" w14:textId="77777777" w:rsidR="0013043D" w:rsidRPr="00281133" w:rsidRDefault="0013043D" w:rsidP="00766E03">
      <w:pPr>
        <w:shd w:val="clear" w:color="auto" w:fill="F9FAFC"/>
        <w:spacing w:after="0" w:line="240" w:lineRule="auto"/>
        <w:rPr>
          <w:rFonts w:ascii="Verdana" w:hAnsi="Verdana" w:cs="Arial"/>
          <w:sz w:val="26"/>
          <w:szCs w:val="26"/>
        </w:rPr>
      </w:pPr>
    </w:p>
    <w:p w14:paraId="4199004D" w14:textId="77777777" w:rsidR="0013043D" w:rsidRPr="00281133" w:rsidRDefault="0013043D" w:rsidP="00766E03">
      <w:pPr>
        <w:shd w:val="clear" w:color="auto" w:fill="F9FAFC"/>
        <w:spacing w:after="0" w:line="240" w:lineRule="auto"/>
        <w:rPr>
          <w:rFonts w:ascii="Verdana" w:hAnsi="Verdana" w:cs="Arial"/>
          <w:sz w:val="26"/>
          <w:szCs w:val="26"/>
        </w:rPr>
      </w:pPr>
    </w:p>
    <w:p w14:paraId="74C5DDD0" w14:textId="368469B3" w:rsidR="0013043D" w:rsidRPr="00281133" w:rsidRDefault="0013043D" w:rsidP="00766E03">
      <w:pPr>
        <w:shd w:val="clear" w:color="auto" w:fill="F9FAFC"/>
        <w:spacing w:after="0" w:line="240" w:lineRule="auto"/>
        <w:rPr>
          <w:rStyle w:val="HTMLVariable"/>
          <w:rFonts w:ascii="Verdana" w:hAnsi="Verdana" w:cs="Arial"/>
          <w:i w:val="0"/>
          <w:iCs w:val="0"/>
          <w:sz w:val="26"/>
          <w:szCs w:val="26"/>
          <w:bdr w:val="single" w:sz="6" w:space="0" w:color="D3DCE6" w:frame="1"/>
        </w:rPr>
      </w:pPr>
      <w:r w:rsidRPr="00281133">
        <w:rPr>
          <w:rFonts w:ascii="Verdana" w:hAnsi="Verdana" w:cs="Arial"/>
          <w:sz w:val="26"/>
          <w:szCs w:val="26"/>
        </w:rPr>
        <w:lastRenderedPageBreak/>
        <w:t>4. For empty string </w:t>
      </w:r>
      <w:proofErr w:type="spellStart"/>
      <w:r w:rsidRPr="00281133">
        <w:rPr>
          <w:rStyle w:val="HTMLVariable"/>
          <w:rFonts w:ascii="Verdana" w:hAnsi="Verdana" w:cs="Arial"/>
          <w:i w:val="0"/>
          <w:iCs w:val="0"/>
          <w:sz w:val="26"/>
          <w:szCs w:val="26"/>
          <w:bdr w:val="single" w:sz="6" w:space="0" w:color="D3DCE6" w:frame="1"/>
        </w:rPr>
        <w:t>searchValue</w:t>
      </w:r>
      <w:proofErr w:type="spellEnd"/>
      <w:r w:rsidRPr="00281133">
        <w:rPr>
          <w:rFonts w:ascii="Verdana" w:hAnsi="Verdana" w:cs="Arial"/>
          <w:sz w:val="26"/>
          <w:szCs w:val="26"/>
        </w:rPr>
        <w:t> and </w:t>
      </w:r>
      <w:proofErr w:type="spellStart"/>
      <w:r w:rsidRPr="00281133">
        <w:rPr>
          <w:rStyle w:val="HTMLVariable"/>
          <w:rFonts w:ascii="Verdana" w:hAnsi="Verdana" w:cs="Arial"/>
          <w:i w:val="0"/>
          <w:iCs w:val="0"/>
          <w:sz w:val="26"/>
          <w:szCs w:val="26"/>
          <w:bdr w:val="single" w:sz="6" w:space="0" w:color="D3DCE6" w:frame="1"/>
        </w:rPr>
        <w:t>fromIndex</w:t>
      </w:r>
      <w:proofErr w:type="spellEnd"/>
      <w:r w:rsidRPr="00281133">
        <w:rPr>
          <w:rFonts w:ascii="Verdana" w:hAnsi="Verdana" w:cs="Arial"/>
          <w:sz w:val="26"/>
          <w:szCs w:val="26"/>
        </w:rPr>
        <w:t> less than the string's length, </w:t>
      </w:r>
      <w:r w:rsidRPr="00281133">
        <w:rPr>
          <w:rStyle w:val="Heading3Char"/>
          <w:rFonts w:ascii="Verdana" w:eastAsiaTheme="minorHAnsi" w:hAnsi="Verdana"/>
          <w:sz w:val="26"/>
          <w:szCs w:val="26"/>
          <w:bdr w:val="single" w:sz="6" w:space="0" w:color="D3DCE6" w:frame="1"/>
        </w:rPr>
        <w:t>indexOf</w:t>
      </w:r>
      <w:r w:rsidRPr="00281133">
        <w:rPr>
          <w:rFonts w:ascii="Verdana" w:hAnsi="Verdana" w:cs="Arial"/>
          <w:sz w:val="26"/>
          <w:szCs w:val="26"/>
        </w:rPr>
        <w:t> returns the value the same as </w:t>
      </w:r>
      <w:proofErr w:type="spellStart"/>
      <w:r w:rsidRPr="00281133">
        <w:rPr>
          <w:rStyle w:val="HTMLVariable"/>
          <w:rFonts w:ascii="Verdana" w:hAnsi="Verdana" w:cs="Arial"/>
          <w:i w:val="0"/>
          <w:iCs w:val="0"/>
          <w:sz w:val="26"/>
          <w:szCs w:val="26"/>
          <w:bdr w:val="single" w:sz="6" w:space="0" w:color="D3DCE6" w:frame="1"/>
        </w:rPr>
        <w:t>fromIndex</w:t>
      </w:r>
      <w:proofErr w:type="spellEnd"/>
      <w:r w:rsidR="00B13EED" w:rsidRPr="00281133">
        <w:rPr>
          <w:rStyle w:val="HTMLVariable"/>
          <w:rFonts w:ascii="Verdana" w:hAnsi="Verdana" w:cs="Arial"/>
          <w:i w:val="0"/>
          <w:iCs w:val="0"/>
          <w:sz w:val="26"/>
          <w:szCs w:val="26"/>
          <w:bdr w:val="single" w:sz="6" w:space="0" w:color="D3DCE6" w:frame="1"/>
        </w:rPr>
        <w:t>.</w:t>
      </w:r>
    </w:p>
    <w:p w14:paraId="6F613696" w14:textId="10D7C894" w:rsidR="00B13EED" w:rsidRPr="00281133" w:rsidRDefault="00D40208" w:rsidP="00766E03">
      <w:pPr>
        <w:shd w:val="clear" w:color="auto" w:fill="F9FAFC"/>
        <w:spacing w:after="0" w:line="240" w:lineRule="auto"/>
        <w:rPr>
          <w:rStyle w:val="HTMLVariable"/>
          <w:rFonts w:ascii="Verdana" w:hAnsi="Verdana" w:cs="Arial"/>
          <w:i w:val="0"/>
          <w:iCs w:val="0"/>
          <w:sz w:val="26"/>
          <w:szCs w:val="26"/>
          <w:bdr w:val="single" w:sz="6" w:space="0" w:color="D3DCE6" w:frame="1"/>
        </w:rPr>
      </w:pPr>
      <w:r w:rsidRPr="00281133">
        <w:rPr>
          <w:rFonts w:ascii="Verdana" w:hAnsi="Verdana" w:cs="Arial"/>
          <w:noProof/>
          <w:sz w:val="26"/>
          <w:szCs w:val="26"/>
        </w:rPr>
        <mc:AlternateContent>
          <mc:Choice Requires="wps">
            <w:drawing>
              <wp:anchor distT="0" distB="0" distL="114300" distR="114300" simplePos="0" relativeHeight="251906048" behindDoc="0" locked="0" layoutInCell="1" allowOverlap="1" wp14:anchorId="4205026C" wp14:editId="4136935B">
                <wp:simplePos x="0" y="0"/>
                <wp:positionH relativeFrom="margin">
                  <wp:align>center</wp:align>
                </wp:positionH>
                <wp:positionV relativeFrom="paragraph">
                  <wp:posOffset>63500</wp:posOffset>
                </wp:positionV>
                <wp:extent cx="5814060" cy="1024890"/>
                <wp:effectExtent l="57150" t="57150" r="53340" b="41910"/>
                <wp:wrapNone/>
                <wp:docPr id="204" name="Rectangle 204"/>
                <wp:cNvGraphicFramePr/>
                <a:graphic xmlns:a="http://schemas.openxmlformats.org/drawingml/2006/main">
                  <a:graphicData uri="http://schemas.microsoft.com/office/word/2010/wordprocessingShape">
                    <wps:wsp>
                      <wps:cNvSpPr/>
                      <wps:spPr>
                        <a:xfrm>
                          <a:off x="0" y="0"/>
                          <a:ext cx="5814060" cy="102489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0">
                          <a:scrgbClr r="0" g="0" b="0"/>
                        </a:lnRef>
                        <a:fillRef idx="0">
                          <a:scrgbClr r="0" g="0" b="0"/>
                        </a:fillRef>
                        <a:effectRef idx="0">
                          <a:scrgbClr r="0" g="0" b="0"/>
                        </a:effectRef>
                        <a:fontRef idx="minor">
                          <a:schemeClr val="lt1"/>
                        </a:fontRef>
                      </wps:style>
                      <wps:txbx>
                        <w:txbxContent>
                          <w:p w14:paraId="14A45E25" w14:textId="77777777" w:rsidR="0013043D" w:rsidRPr="0013043D" w:rsidRDefault="0013043D" w:rsidP="0013043D">
                            <w:pPr>
                              <w:shd w:val="clear" w:color="auto" w:fill="0F111A"/>
                              <w:spacing w:after="0" w:line="285" w:lineRule="atLeast"/>
                              <w:rPr>
                                <w:rFonts w:ascii="Consolas" w:eastAsia="Times New Roman" w:hAnsi="Consolas" w:cs="Times New Roman"/>
                                <w:color w:val="BABED8"/>
                                <w:sz w:val="21"/>
                                <w:szCs w:val="21"/>
                                <w:lang w:eastAsia="en-IN"/>
                              </w:rPr>
                            </w:pPr>
                            <w:r w:rsidRPr="0013043D">
                              <w:rPr>
                                <w:rFonts w:ascii="Consolas" w:eastAsia="Times New Roman" w:hAnsi="Consolas" w:cs="Times New Roman"/>
                                <w:color w:val="89DDFF"/>
                                <w:sz w:val="21"/>
                                <w:szCs w:val="21"/>
                                <w:lang w:eastAsia="en-IN"/>
                              </w:rPr>
                              <w:t>    &lt;</w:t>
                            </w:r>
                            <w:r w:rsidRPr="0013043D">
                              <w:rPr>
                                <w:rFonts w:ascii="Consolas" w:eastAsia="Times New Roman" w:hAnsi="Consolas" w:cs="Times New Roman"/>
                                <w:color w:val="F07178"/>
                                <w:sz w:val="21"/>
                                <w:szCs w:val="21"/>
                                <w:lang w:eastAsia="en-IN"/>
                              </w:rPr>
                              <w:t>script</w:t>
                            </w:r>
                            <w:r w:rsidRPr="0013043D">
                              <w:rPr>
                                <w:rFonts w:ascii="Consolas" w:eastAsia="Times New Roman" w:hAnsi="Consolas" w:cs="Times New Roman"/>
                                <w:color w:val="89DDFF"/>
                                <w:sz w:val="21"/>
                                <w:szCs w:val="21"/>
                                <w:lang w:eastAsia="en-IN"/>
                              </w:rPr>
                              <w:t>&gt;</w:t>
                            </w:r>
                          </w:p>
                          <w:p w14:paraId="00BC7AE0" w14:textId="77777777" w:rsidR="0013043D" w:rsidRPr="0013043D" w:rsidRDefault="0013043D" w:rsidP="0013043D">
                            <w:pPr>
                              <w:shd w:val="clear" w:color="auto" w:fill="0F111A"/>
                              <w:spacing w:after="0" w:line="285" w:lineRule="atLeast"/>
                              <w:rPr>
                                <w:rFonts w:ascii="Consolas" w:eastAsia="Times New Roman" w:hAnsi="Consolas" w:cs="Times New Roman"/>
                                <w:color w:val="BABED8"/>
                                <w:sz w:val="21"/>
                                <w:szCs w:val="21"/>
                                <w:lang w:eastAsia="en-IN"/>
                              </w:rPr>
                            </w:pPr>
                            <w:r w:rsidRPr="0013043D">
                              <w:rPr>
                                <w:rFonts w:ascii="Consolas" w:eastAsia="Times New Roman" w:hAnsi="Consolas" w:cs="Times New Roman"/>
                                <w:color w:val="BABED8"/>
                                <w:sz w:val="21"/>
                                <w:szCs w:val="21"/>
                                <w:lang w:eastAsia="en-IN"/>
                              </w:rPr>
                              <w:t xml:space="preserve">        </w:t>
                            </w:r>
                            <w:r w:rsidRPr="0013043D">
                              <w:rPr>
                                <w:rFonts w:ascii="Consolas" w:eastAsia="Times New Roman" w:hAnsi="Consolas" w:cs="Times New Roman"/>
                                <w:color w:val="C792EA"/>
                                <w:sz w:val="21"/>
                                <w:szCs w:val="21"/>
                                <w:lang w:eastAsia="en-IN"/>
                              </w:rPr>
                              <w:t>let</w:t>
                            </w:r>
                            <w:r w:rsidRPr="0013043D">
                              <w:rPr>
                                <w:rFonts w:ascii="Consolas" w:eastAsia="Times New Roman" w:hAnsi="Consolas" w:cs="Times New Roman"/>
                                <w:color w:val="BABED8"/>
                                <w:sz w:val="21"/>
                                <w:szCs w:val="21"/>
                                <w:lang w:eastAsia="en-IN"/>
                              </w:rPr>
                              <w:t xml:space="preserve"> str2 </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color w:val="BABED8"/>
                                <w:sz w:val="21"/>
                                <w:szCs w:val="21"/>
                                <w:lang w:eastAsia="en-IN"/>
                              </w:rPr>
                              <w:t xml:space="preserve"> </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color w:val="C3E88D"/>
                                <w:sz w:val="21"/>
                                <w:szCs w:val="21"/>
                                <w:lang w:eastAsia="en-IN"/>
                              </w:rPr>
                              <w:t>Apple, Banana, Kiwi</w:t>
                            </w:r>
                            <w:r w:rsidRPr="0013043D">
                              <w:rPr>
                                <w:rFonts w:ascii="Consolas" w:eastAsia="Times New Roman" w:hAnsi="Consolas" w:cs="Times New Roman"/>
                                <w:color w:val="89DDFF"/>
                                <w:sz w:val="21"/>
                                <w:szCs w:val="21"/>
                                <w:lang w:eastAsia="en-IN"/>
                              </w:rPr>
                              <w:t>";</w:t>
                            </w:r>
                          </w:p>
                          <w:p w14:paraId="59C29726" w14:textId="77777777" w:rsidR="0013043D" w:rsidRPr="0013043D" w:rsidRDefault="0013043D" w:rsidP="0013043D">
                            <w:pPr>
                              <w:shd w:val="clear" w:color="auto" w:fill="0F111A"/>
                              <w:spacing w:after="0" w:line="285" w:lineRule="atLeast"/>
                              <w:rPr>
                                <w:rFonts w:ascii="Consolas" w:eastAsia="Times New Roman" w:hAnsi="Consolas" w:cs="Times New Roman"/>
                                <w:color w:val="BABED8"/>
                                <w:sz w:val="21"/>
                                <w:szCs w:val="21"/>
                                <w:lang w:eastAsia="en-IN"/>
                              </w:rPr>
                            </w:pPr>
                            <w:r w:rsidRPr="0013043D">
                              <w:rPr>
                                <w:rFonts w:ascii="Consolas" w:eastAsia="Times New Roman" w:hAnsi="Consolas" w:cs="Times New Roman"/>
                                <w:color w:val="BABED8"/>
                                <w:sz w:val="21"/>
                                <w:szCs w:val="21"/>
                                <w:lang w:eastAsia="en-IN"/>
                              </w:rPr>
                              <w:t xml:space="preserve">        </w:t>
                            </w:r>
                            <w:proofErr w:type="gramStart"/>
                            <w:r w:rsidRPr="0013043D">
                              <w:rPr>
                                <w:rFonts w:ascii="Consolas" w:eastAsia="Times New Roman" w:hAnsi="Consolas" w:cs="Times New Roman"/>
                                <w:color w:val="BABED8"/>
                                <w:sz w:val="21"/>
                                <w:szCs w:val="21"/>
                                <w:lang w:eastAsia="en-IN"/>
                              </w:rPr>
                              <w:t>console</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color w:val="82AAFF"/>
                                <w:sz w:val="21"/>
                                <w:szCs w:val="21"/>
                                <w:lang w:eastAsia="en-IN"/>
                              </w:rPr>
                              <w:t>log</w:t>
                            </w:r>
                            <w:r w:rsidRPr="0013043D">
                              <w:rPr>
                                <w:rFonts w:ascii="Consolas" w:eastAsia="Times New Roman" w:hAnsi="Consolas" w:cs="Times New Roman"/>
                                <w:color w:val="BABED8"/>
                                <w:sz w:val="21"/>
                                <w:szCs w:val="21"/>
                                <w:lang w:eastAsia="en-IN"/>
                              </w:rPr>
                              <w:t>(</w:t>
                            </w:r>
                            <w:proofErr w:type="gramEnd"/>
                            <w:r w:rsidRPr="0013043D">
                              <w:rPr>
                                <w:rFonts w:ascii="Consolas" w:eastAsia="Times New Roman" w:hAnsi="Consolas" w:cs="Times New Roman"/>
                                <w:color w:val="BABED8"/>
                                <w:sz w:val="21"/>
                                <w:szCs w:val="21"/>
                                <w:lang w:eastAsia="en-IN"/>
                              </w:rPr>
                              <w:t>str2</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color w:val="82AAFF"/>
                                <w:sz w:val="21"/>
                                <w:szCs w:val="21"/>
                                <w:lang w:eastAsia="en-IN"/>
                              </w:rPr>
                              <w:t>indexOf</w:t>
                            </w:r>
                            <w:r w:rsidRPr="0013043D">
                              <w:rPr>
                                <w:rFonts w:ascii="Consolas" w:eastAsia="Times New Roman" w:hAnsi="Consolas" w:cs="Times New Roman"/>
                                <w:color w:val="BABED8"/>
                                <w:sz w:val="21"/>
                                <w:szCs w:val="21"/>
                                <w:lang w:eastAsia="en-IN"/>
                              </w:rPr>
                              <w:t>(</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color w:val="BABED8"/>
                                <w:sz w:val="21"/>
                                <w:szCs w:val="21"/>
                                <w:lang w:eastAsia="en-IN"/>
                              </w:rPr>
                              <w:t xml:space="preserve"> </w:t>
                            </w:r>
                            <w:r w:rsidRPr="0013043D">
                              <w:rPr>
                                <w:rFonts w:ascii="Consolas" w:eastAsia="Times New Roman" w:hAnsi="Consolas" w:cs="Times New Roman"/>
                                <w:color w:val="F78C6C"/>
                                <w:sz w:val="21"/>
                                <w:szCs w:val="21"/>
                                <w:lang w:eastAsia="en-IN"/>
                              </w:rPr>
                              <w:t>10</w:t>
                            </w:r>
                            <w:r w:rsidRPr="0013043D">
                              <w:rPr>
                                <w:rFonts w:ascii="Consolas" w:eastAsia="Times New Roman" w:hAnsi="Consolas" w:cs="Times New Roman"/>
                                <w:color w:val="BABED8"/>
                                <w:sz w:val="21"/>
                                <w:szCs w:val="21"/>
                                <w:lang w:eastAsia="en-IN"/>
                              </w:rPr>
                              <w:t>))</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i/>
                                <w:iCs/>
                                <w:color w:val="464B5D"/>
                                <w:sz w:val="21"/>
                                <w:szCs w:val="21"/>
                                <w:lang w:eastAsia="en-IN"/>
                              </w:rPr>
                              <w:t>//10</w:t>
                            </w:r>
                          </w:p>
                          <w:p w14:paraId="192D7A5B" w14:textId="77777777" w:rsidR="0013043D" w:rsidRPr="0013043D" w:rsidRDefault="0013043D" w:rsidP="0013043D">
                            <w:pPr>
                              <w:shd w:val="clear" w:color="auto" w:fill="0F111A"/>
                              <w:spacing w:after="0" w:line="285" w:lineRule="atLeast"/>
                              <w:rPr>
                                <w:rFonts w:ascii="Consolas" w:eastAsia="Times New Roman" w:hAnsi="Consolas" w:cs="Times New Roman"/>
                                <w:color w:val="BABED8"/>
                                <w:sz w:val="21"/>
                                <w:szCs w:val="21"/>
                                <w:lang w:eastAsia="en-IN"/>
                              </w:rPr>
                            </w:pPr>
                            <w:r w:rsidRPr="0013043D">
                              <w:rPr>
                                <w:rFonts w:ascii="Consolas" w:eastAsia="Times New Roman" w:hAnsi="Consolas" w:cs="Times New Roman"/>
                                <w:color w:val="BABED8"/>
                                <w:sz w:val="21"/>
                                <w:szCs w:val="21"/>
                                <w:lang w:eastAsia="en-IN"/>
                              </w:rPr>
                              <w:t xml:space="preserve">    </w:t>
                            </w:r>
                            <w:r w:rsidRPr="0013043D">
                              <w:rPr>
                                <w:rFonts w:ascii="Consolas" w:eastAsia="Times New Roman" w:hAnsi="Consolas" w:cs="Times New Roman"/>
                                <w:color w:val="89DDFF"/>
                                <w:sz w:val="21"/>
                                <w:szCs w:val="21"/>
                                <w:lang w:eastAsia="en-IN"/>
                              </w:rPr>
                              <w:t>&lt;/</w:t>
                            </w:r>
                            <w:r w:rsidRPr="0013043D">
                              <w:rPr>
                                <w:rFonts w:ascii="Consolas" w:eastAsia="Times New Roman" w:hAnsi="Consolas" w:cs="Times New Roman"/>
                                <w:color w:val="F07178"/>
                                <w:sz w:val="21"/>
                                <w:szCs w:val="21"/>
                                <w:lang w:eastAsia="en-IN"/>
                              </w:rPr>
                              <w:t>script</w:t>
                            </w:r>
                            <w:r w:rsidRPr="0013043D">
                              <w:rPr>
                                <w:rFonts w:ascii="Consolas" w:eastAsia="Times New Roman" w:hAnsi="Consolas" w:cs="Times New Roman"/>
                                <w:color w:val="89DDFF"/>
                                <w:sz w:val="21"/>
                                <w:szCs w:val="21"/>
                                <w:lang w:eastAsia="en-IN"/>
                              </w:rPr>
                              <w:t>&gt;</w:t>
                            </w:r>
                          </w:p>
                          <w:p w14:paraId="00BBA312" w14:textId="77777777" w:rsidR="0013043D" w:rsidRPr="0013043D" w:rsidRDefault="0013043D" w:rsidP="0013043D">
                            <w:pPr>
                              <w:shd w:val="clear" w:color="auto" w:fill="0F111A"/>
                              <w:spacing w:after="0" w:line="285" w:lineRule="atLeast"/>
                              <w:rPr>
                                <w:rFonts w:ascii="Consolas" w:eastAsia="Times New Roman" w:hAnsi="Consolas" w:cs="Times New Roman"/>
                                <w:color w:val="BABED8"/>
                                <w:sz w:val="21"/>
                                <w:szCs w:val="21"/>
                                <w:lang w:eastAsia="en-IN"/>
                              </w:rPr>
                            </w:pPr>
                          </w:p>
                          <w:p w14:paraId="6D1A371E" w14:textId="77777777" w:rsidR="0013043D" w:rsidRDefault="0013043D" w:rsidP="0013043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05026C" id="Rectangle 204" o:spid="_x0000_s1148" style="position:absolute;margin-left:0;margin-top:5pt;width:457.8pt;height:80.7pt;z-index:2519060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" fillcolor="#ffc000 [3207]" stroked="f">
                <v:textbox>
                  <w:txbxContent>
                    <w:p w14:paraId="14A45E25" w14:textId="77777777" w:rsidR="0013043D" w:rsidRPr="0013043D" w:rsidRDefault="0013043D" w:rsidP="0013043D">
                      <w:pPr>
                        <w:shd w:val="clear" w:color="auto" w:fill="0F111A"/>
                        <w:spacing w:after="0" w:line="285" w:lineRule="atLeast"/>
                        <w:rPr>
                          <w:rFonts w:ascii="Consolas" w:eastAsia="Times New Roman" w:hAnsi="Consolas" w:cs="Times New Roman"/>
                          <w:color w:val="BABED8"/>
                          <w:sz w:val="21"/>
                          <w:szCs w:val="21"/>
                          <w:lang w:eastAsia="en-IN"/>
                        </w:rPr>
                      </w:pPr>
                      <w:r w:rsidRPr="0013043D">
                        <w:rPr>
                          <w:rFonts w:ascii="Consolas" w:eastAsia="Times New Roman" w:hAnsi="Consolas" w:cs="Times New Roman"/>
                          <w:color w:val="89DDFF"/>
                          <w:sz w:val="21"/>
                          <w:szCs w:val="21"/>
                          <w:lang w:eastAsia="en-IN"/>
                        </w:rPr>
                        <w:t>    &lt;</w:t>
                      </w:r>
                      <w:r w:rsidRPr="0013043D">
                        <w:rPr>
                          <w:rFonts w:ascii="Consolas" w:eastAsia="Times New Roman" w:hAnsi="Consolas" w:cs="Times New Roman"/>
                          <w:color w:val="F07178"/>
                          <w:sz w:val="21"/>
                          <w:szCs w:val="21"/>
                          <w:lang w:eastAsia="en-IN"/>
                        </w:rPr>
                        <w:t>script</w:t>
                      </w:r>
                      <w:r w:rsidRPr="0013043D">
                        <w:rPr>
                          <w:rFonts w:ascii="Consolas" w:eastAsia="Times New Roman" w:hAnsi="Consolas" w:cs="Times New Roman"/>
                          <w:color w:val="89DDFF"/>
                          <w:sz w:val="21"/>
                          <w:szCs w:val="21"/>
                          <w:lang w:eastAsia="en-IN"/>
                        </w:rPr>
                        <w:t>&gt;</w:t>
                      </w:r>
                    </w:p>
                    <w:p w14:paraId="00BC7AE0" w14:textId="77777777" w:rsidR="0013043D" w:rsidRPr="0013043D" w:rsidRDefault="0013043D" w:rsidP="0013043D">
                      <w:pPr>
                        <w:shd w:val="clear" w:color="auto" w:fill="0F111A"/>
                        <w:spacing w:after="0" w:line="285" w:lineRule="atLeast"/>
                        <w:rPr>
                          <w:rFonts w:ascii="Consolas" w:eastAsia="Times New Roman" w:hAnsi="Consolas" w:cs="Times New Roman"/>
                          <w:color w:val="BABED8"/>
                          <w:sz w:val="21"/>
                          <w:szCs w:val="21"/>
                          <w:lang w:eastAsia="en-IN"/>
                        </w:rPr>
                      </w:pPr>
                      <w:r w:rsidRPr="0013043D">
                        <w:rPr>
                          <w:rFonts w:ascii="Consolas" w:eastAsia="Times New Roman" w:hAnsi="Consolas" w:cs="Times New Roman"/>
                          <w:color w:val="BABED8"/>
                          <w:sz w:val="21"/>
                          <w:szCs w:val="21"/>
                          <w:lang w:eastAsia="en-IN"/>
                        </w:rPr>
                        <w:t xml:space="preserve">        </w:t>
                      </w:r>
                      <w:r w:rsidRPr="0013043D">
                        <w:rPr>
                          <w:rFonts w:ascii="Consolas" w:eastAsia="Times New Roman" w:hAnsi="Consolas" w:cs="Times New Roman"/>
                          <w:color w:val="C792EA"/>
                          <w:sz w:val="21"/>
                          <w:szCs w:val="21"/>
                          <w:lang w:eastAsia="en-IN"/>
                        </w:rPr>
                        <w:t>let</w:t>
                      </w:r>
                      <w:r w:rsidRPr="0013043D">
                        <w:rPr>
                          <w:rFonts w:ascii="Consolas" w:eastAsia="Times New Roman" w:hAnsi="Consolas" w:cs="Times New Roman"/>
                          <w:color w:val="BABED8"/>
                          <w:sz w:val="21"/>
                          <w:szCs w:val="21"/>
                          <w:lang w:eastAsia="en-IN"/>
                        </w:rPr>
                        <w:t xml:space="preserve"> str2 </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color w:val="BABED8"/>
                          <w:sz w:val="21"/>
                          <w:szCs w:val="21"/>
                          <w:lang w:eastAsia="en-IN"/>
                        </w:rPr>
                        <w:t xml:space="preserve"> </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color w:val="C3E88D"/>
                          <w:sz w:val="21"/>
                          <w:szCs w:val="21"/>
                          <w:lang w:eastAsia="en-IN"/>
                        </w:rPr>
                        <w:t>Apple, Banana, Kiwi</w:t>
                      </w:r>
                      <w:r w:rsidRPr="0013043D">
                        <w:rPr>
                          <w:rFonts w:ascii="Consolas" w:eastAsia="Times New Roman" w:hAnsi="Consolas" w:cs="Times New Roman"/>
                          <w:color w:val="89DDFF"/>
                          <w:sz w:val="21"/>
                          <w:szCs w:val="21"/>
                          <w:lang w:eastAsia="en-IN"/>
                        </w:rPr>
                        <w:t>";</w:t>
                      </w:r>
                    </w:p>
                    <w:p w14:paraId="59C29726" w14:textId="77777777" w:rsidR="0013043D" w:rsidRPr="0013043D" w:rsidRDefault="0013043D" w:rsidP="0013043D">
                      <w:pPr>
                        <w:shd w:val="clear" w:color="auto" w:fill="0F111A"/>
                        <w:spacing w:after="0" w:line="285" w:lineRule="atLeast"/>
                        <w:rPr>
                          <w:rFonts w:ascii="Consolas" w:eastAsia="Times New Roman" w:hAnsi="Consolas" w:cs="Times New Roman"/>
                          <w:color w:val="BABED8"/>
                          <w:sz w:val="21"/>
                          <w:szCs w:val="21"/>
                          <w:lang w:eastAsia="en-IN"/>
                        </w:rPr>
                      </w:pPr>
                      <w:r w:rsidRPr="0013043D">
                        <w:rPr>
                          <w:rFonts w:ascii="Consolas" w:eastAsia="Times New Roman" w:hAnsi="Consolas" w:cs="Times New Roman"/>
                          <w:color w:val="BABED8"/>
                          <w:sz w:val="21"/>
                          <w:szCs w:val="21"/>
                          <w:lang w:eastAsia="en-IN"/>
                        </w:rPr>
                        <w:t xml:space="preserve">        </w:t>
                      </w:r>
                      <w:proofErr w:type="gramStart"/>
                      <w:r w:rsidRPr="0013043D">
                        <w:rPr>
                          <w:rFonts w:ascii="Consolas" w:eastAsia="Times New Roman" w:hAnsi="Consolas" w:cs="Times New Roman"/>
                          <w:color w:val="BABED8"/>
                          <w:sz w:val="21"/>
                          <w:szCs w:val="21"/>
                          <w:lang w:eastAsia="en-IN"/>
                        </w:rPr>
                        <w:t>console</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color w:val="82AAFF"/>
                          <w:sz w:val="21"/>
                          <w:szCs w:val="21"/>
                          <w:lang w:eastAsia="en-IN"/>
                        </w:rPr>
                        <w:t>log</w:t>
                      </w:r>
                      <w:r w:rsidRPr="0013043D">
                        <w:rPr>
                          <w:rFonts w:ascii="Consolas" w:eastAsia="Times New Roman" w:hAnsi="Consolas" w:cs="Times New Roman"/>
                          <w:color w:val="BABED8"/>
                          <w:sz w:val="21"/>
                          <w:szCs w:val="21"/>
                          <w:lang w:eastAsia="en-IN"/>
                        </w:rPr>
                        <w:t>(</w:t>
                      </w:r>
                      <w:proofErr w:type="gramEnd"/>
                      <w:r w:rsidRPr="0013043D">
                        <w:rPr>
                          <w:rFonts w:ascii="Consolas" w:eastAsia="Times New Roman" w:hAnsi="Consolas" w:cs="Times New Roman"/>
                          <w:color w:val="BABED8"/>
                          <w:sz w:val="21"/>
                          <w:szCs w:val="21"/>
                          <w:lang w:eastAsia="en-IN"/>
                        </w:rPr>
                        <w:t>str2</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color w:val="82AAFF"/>
                          <w:sz w:val="21"/>
                          <w:szCs w:val="21"/>
                          <w:lang w:eastAsia="en-IN"/>
                        </w:rPr>
                        <w:t>indexOf</w:t>
                      </w:r>
                      <w:r w:rsidRPr="0013043D">
                        <w:rPr>
                          <w:rFonts w:ascii="Consolas" w:eastAsia="Times New Roman" w:hAnsi="Consolas" w:cs="Times New Roman"/>
                          <w:color w:val="BABED8"/>
                          <w:sz w:val="21"/>
                          <w:szCs w:val="21"/>
                          <w:lang w:eastAsia="en-IN"/>
                        </w:rPr>
                        <w:t>(</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color w:val="BABED8"/>
                          <w:sz w:val="21"/>
                          <w:szCs w:val="21"/>
                          <w:lang w:eastAsia="en-IN"/>
                        </w:rPr>
                        <w:t xml:space="preserve"> </w:t>
                      </w:r>
                      <w:r w:rsidRPr="0013043D">
                        <w:rPr>
                          <w:rFonts w:ascii="Consolas" w:eastAsia="Times New Roman" w:hAnsi="Consolas" w:cs="Times New Roman"/>
                          <w:color w:val="F78C6C"/>
                          <w:sz w:val="21"/>
                          <w:szCs w:val="21"/>
                          <w:lang w:eastAsia="en-IN"/>
                        </w:rPr>
                        <w:t>10</w:t>
                      </w:r>
                      <w:r w:rsidRPr="0013043D">
                        <w:rPr>
                          <w:rFonts w:ascii="Consolas" w:eastAsia="Times New Roman" w:hAnsi="Consolas" w:cs="Times New Roman"/>
                          <w:color w:val="BABED8"/>
                          <w:sz w:val="21"/>
                          <w:szCs w:val="21"/>
                          <w:lang w:eastAsia="en-IN"/>
                        </w:rPr>
                        <w:t>))</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i/>
                          <w:iCs/>
                          <w:color w:val="464B5D"/>
                          <w:sz w:val="21"/>
                          <w:szCs w:val="21"/>
                          <w:lang w:eastAsia="en-IN"/>
                        </w:rPr>
                        <w:t>//10</w:t>
                      </w:r>
                    </w:p>
                    <w:p w14:paraId="192D7A5B" w14:textId="77777777" w:rsidR="0013043D" w:rsidRPr="0013043D" w:rsidRDefault="0013043D" w:rsidP="0013043D">
                      <w:pPr>
                        <w:shd w:val="clear" w:color="auto" w:fill="0F111A"/>
                        <w:spacing w:after="0" w:line="285" w:lineRule="atLeast"/>
                        <w:rPr>
                          <w:rFonts w:ascii="Consolas" w:eastAsia="Times New Roman" w:hAnsi="Consolas" w:cs="Times New Roman"/>
                          <w:color w:val="BABED8"/>
                          <w:sz w:val="21"/>
                          <w:szCs w:val="21"/>
                          <w:lang w:eastAsia="en-IN"/>
                        </w:rPr>
                      </w:pPr>
                      <w:r w:rsidRPr="0013043D">
                        <w:rPr>
                          <w:rFonts w:ascii="Consolas" w:eastAsia="Times New Roman" w:hAnsi="Consolas" w:cs="Times New Roman"/>
                          <w:color w:val="BABED8"/>
                          <w:sz w:val="21"/>
                          <w:szCs w:val="21"/>
                          <w:lang w:eastAsia="en-IN"/>
                        </w:rPr>
                        <w:t xml:space="preserve">    </w:t>
                      </w:r>
                      <w:r w:rsidRPr="0013043D">
                        <w:rPr>
                          <w:rFonts w:ascii="Consolas" w:eastAsia="Times New Roman" w:hAnsi="Consolas" w:cs="Times New Roman"/>
                          <w:color w:val="89DDFF"/>
                          <w:sz w:val="21"/>
                          <w:szCs w:val="21"/>
                          <w:lang w:eastAsia="en-IN"/>
                        </w:rPr>
                        <w:t>&lt;/</w:t>
                      </w:r>
                      <w:r w:rsidRPr="0013043D">
                        <w:rPr>
                          <w:rFonts w:ascii="Consolas" w:eastAsia="Times New Roman" w:hAnsi="Consolas" w:cs="Times New Roman"/>
                          <w:color w:val="F07178"/>
                          <w:sz w:val="21"/>
                          <w:szCs w:val="21"/>
                          <w:lang w:eastAsia="en-IN"/>
                        </w:rPr>
                        <w:t>script</w:t>
                      </w:r>
                      <w:r w:rsidRPr="0013043D">
                        <w:rPr>
                          <w:rFonts w:ascii="Consolas" w:eastAsia="Times New Roman" w:hAnsi="Consolas" w:cs="Times New Roman"/>
                          <w:color w:val="89DDFF"/>
                          <w:sz w:val="21"/>
                          <w:szCs w:val="21"/>
                          <w:lang w:eastAsia="en-IN"/>
                        </w:rPr>
                        <w:t>&gt;</w:t>
                      </w:r>
                    </w:p>
                    <w:p w14:paraId="00BBA312" w14:textId="77777777" w:rsidR="0013043D" w:rsidRPr="0013043D" w:rsidRDefault="0013043D" w:rsidP="0013043D">
                      <w:pPr>
                        <w:shd w:val="clear" w:color="auto" w:fill="0F111A"/>
                        <w:spacing w:after="0" w:line="285" w:lineRule="atLeast"/>
                        <w:rPr>
                          <w:rFonts w:ascii="Consolas" w:eastAsia="Times New Roman" w:hAnsi="Consolas" w:cs="Times New Roman"/>
                          <w:color w:val="BABED8"/>
                          <w:sz w:val="21"/>
                          <w:szCs w:val="21"/>
                          <w:lang w:eastAsia="en-IN"/>
                        </w:rPr>
                      </w:pPr>
                    </w:p>
                    <w:p w14:paraId="6D1A371E" w14:textId="77777777" w:rsidR="0013043D" w:rsidRDefault="0013043D" w:rsidP="0013043D">
                      <w:pPr>
                        <w:jc w:val="center"/>
                      </w:pPr>
                    </w:p>
                  </w:txbxContent>
                </v:textbox>
                <w10:wrap anchorx="margin"/>
              </v:rect>
            </w:pict>
          </mc:Fallback>
        </mc:AlternateContent>
      </w:r>
    </w:p>
    <w:p w14:paraId="3C7240C2" w14:textId="77777777" w:rsidR="00B13EED" w:rsidRPr="00281133" w:rsidRDefault="00B13EED" w:rsidP="00766E03">
      <w:pPr>
        <w:shd w:val="clear" w:color="auto" w:fill="F9FAFC"/>
        <w:spacing w:after="0" w:line="240" w:lineRule="auto"/>
        <w:rPr>
          <w:rFonts w:ascii="Verdana" w:hAnsi="Verdana" w:cs="Arial"/>
          <w:sz w:val="26"/>
          <w:szCs w:val="26"/>
        </w:rPr>
      </w:pPr>
    </w:p>
    <w:p w14:paraId="74B57046" w14:textId="77777777" w:rsidR="003357AA" w:rsidRPr="00281133" w:rsidRDefault="003357AA" w:rsidP="00766E03">
      <w:pPr>
        <w:shd w:val="clear" w:color="auto" w:fill="F9FAFC"/>
        <w:spacing w:after="0" w:line="240" w:lineRule="auto"/>
        <w:rPr>
          <w:rFonts w:ascii="Verdana" w:hAnsi="Verdana" w:cs="Arial"/>
          <w:sz w:val="26"/>
          <w:szCs w:val="26"/>
        </w:rPr>
      </w:pPr>
    </w:p>
    <w:p w14:paraId="1560719A" w14:textId="77777777" w:rsidR="003357AA" w:rsidRPr="00281133" w:rsidRDefault="003357AA" w:rsidP="00766E03">
      <w:pPr>
        <w:shd w:val="clear" w:color="auto" w:fill="F9FAFC"/>
        <w:spacing w:after="0" w:line="240" w:lineRule="auto"/>
        <w:rPr>
          <w:rFonts w:ascii="Verdana" w:hAnsi="Verdana" w:cs="Arial"/>
          <w:sz w:val="26"/>
          <w:szCs w:val="26"/>
        </w:rPr>
      </w:pPr>
    </w:p>
    <w:p w14:paraId="540864AD" w14:textId="77777777" w:rsidR="00D40208" w:rsidRPr="00281133" w:rsidRDefault="00D40208" w:rsidP="00766E03">
      <w:pPr>
        <w:shd w:val="clear" w:color="auto" w:fill="F9FAFC"/>
        <w:spacing w:after="0" w:line="240" w:lineRule="auto"/>
        <w:rPr>
          <w:rFonts w:ascii="Verdana" w:hAnsi="Verdana" w:cs="Arial"/>
          <w:sz w:val="26"/>
          <w:szCs w:val="26"/>
        </w:rPr>
      </w:pPr>
    </w:p>
    <w:p w14:paraId="04C9040F" w14:textId="77777777" w:rsidR="00D40208" w:rsidRPr="00281133" w:rsidRDefault="00D40208" w:rsidP="00766E03">
      <w:pPr>
        <w:shd w:val="clear" w:color="auto" w:fill="F9FAFC"/>
        <w:spacing w:after="0" w:line="240" w:lineRule="auto"/>
        <w:rPr>
          <w:rFonts w:ascii="Verdana" w:hAnsi="Verdana" w:cs="Arial"/>
          <w:sz w:val="26"/>
          <w:szCs w:val="26"/>
        </w:rPr>
      </w:pPr>
    </w:p>
    <w:p w14:paraId="5E46D598" w14:textId="610B2CF8" w:rsidR="0013043D" w:rsidRPr="00281133" w:rsidRDefault="0013043D" w:rsidP="00766E03">
      <w:pPr>
        <w:shd w:val="clear" w:color="auto" w:fill="F9FAFC"/>
        <w:spacing w:after="0" w:line="240" w:lineRule="auto"/>
        <w:rPr>
          <w:rFonts w:ascii="Verdana" w:hAnsi="Verdana" w:cs="Arial"/>
          <w:sz w:val="26"/>
          <w:szCs w:val="26"/>
        </w:rPr>
      </w:pPr>
      <w:r w:rsidRPr="00281133">
        <w:rPr>
          <w:rFonts w:ascii="Verdana" w:hAnsi="Verdana" w:cs="Arial"/>
          <w:sz w:val="26"/>
          <w:szCs w:val="26"/>
        </w:rPr>
        <w:t>5. Similarly, for empty string </w:t>
      </w:r>
      <w:proofErr w:type="spellStart"/>
      <w:r w:rsidRPr="00281133">
        <w:rPr>
          <w:rStyle w:val="HTMLVariable"/>
          <w:rFonts w:ascii="Verdana" w:hAnsi="Verdana" w:cs="Arial"/>
          <w:i w:val="0"/>
          <w:iCs w:val="0"/>
          <w:sz w:val="26"/>
          <w:szCs w:val="26"/>
          <w:bdr w:val="single" w:sz="6" w:space="0" w:color="D3DCE6" w:frame="1"/>
        </w:rPr>
        <w:t>searchValue</w:t>
      </w:r>
      <w:proofErr w:type="spellEnd"/>
      <w:r w:rsidRPr="00281133">
        <w:rPr>
          <w:rFonts w:ascii="Verdana" w:hAnsi="Verdana" w:cs="Arial"/>
          <w:sz w:val="26"/>
          <w:szCs w:val="26"/>
        </w:rPr>
        <w:t> and </w:t>
      </w:r>
      <w:proofErr w:type="spellStart"/>
      <w:r w:rsidRPr="00281133">
        <w:rPr>
          <w:rStyle w:val="HTMLVariable"/>
          <w:rFonts w:ascii="Verdana" w:hAnsi="Verdana" w:cs="Arial"/>
          <w:i w:val="0"/>
          <w:iCs w:val="0"/>
          <w:sz w:val="26"/>
          <w:szCs w:val="26"/>
          <w:bdr w:val="single" w:sz="6" w:space="0" w:color="D3DCE6" w:frame="1"/>
        </w:rPr>
        <w:t>fromIndex</w:t>
      </w:r>
      <w:proofErr w:type="spellEnd"/>
      <w:r w:rsidRPr="00281133">
        <w:rPr>
          <w:rFonts w:ascii="Verdana" w:hAnsi="Verdana" w:cs="Arial"/>
          <w:sz w:val="26"/>
          <w:szCs w:val="26"/>
        </w:rPr>
        <w:t> greater than the string's length, </w:t>
      </w:r>
      <w:r w:rsidRPr="00281133">
        <w:rPr>
          <w:rStyle w:val="Heading3Char"/>
          <w:rFonts w:ascii="Verdana" w:eastAsiaTheme="minorHAnsi" w:hAnsi="Verdana"/>
          <w:sz w:val="26"/>
          <w:szCs w:val="26"/>
          <w:bdr w:val="single" w:sz="6" w:space="0" w:color="D3DCE6" w:frame="1"/>
        </w:rPr>
        <w:t>indexOf</w:t>
      </w:r>
      <w:r w:rsidRPr="00281133">
        <w:rPr>
          <w:rFonts w:ascii="Verdana" w:hAnsi="Verdana" w:cs="Arial"/>
          <w:sz w:val="26"/>
          <w:szCs w:val="26"/>
        </w:rPr>
        <w:t> returns the string's length.</w:t>
      </w:r>
    </w:p>
    <w:p w14:paraId="5F99978E" w14:textId="265BF104" w:rsidR="0013043D" w:rsidRPr="00281133" w:rsidRDefault="0013043D" w:rsidP="00766E03">
      <w:pPr>
        <w:shd w:val="clear" w:color="auto" w:fill="F9FAFC"/>
        <w:spacing w:after="0"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1908096" behindDoc="0" locked="0" layoutInCell="1" allowOverlap="1" wp14:anchorId="08439CF7" wp14:editId="60ED19EB">
                <wp:simplePos x="0" y="0"/>
                <wp:positionH relativeFrom="margin">
                  <wp:align>center</wp:align>
                </wp:positionH>
                <wp:positionV relativeFrom="paragraph">
                  <wp:posOffset>34290</wp:posOffset>
                </wp:positionV>
                <wp:extent cx="5814060" cy="853440"/>
                <wp:effectExtent l="57150" t="57150" r="53340" b="41910"/>
                <wp:wrapNone/>
                <wp:docPr id="205" name="Rectangle 205"/>
                <wp:cNvGraphicFramePr/>
                <a:graphic xmlns:a="http://schemas.openxmlformats.org/drawingml/2006/main">
                  <a:graphicData uri="http://schemas.microsoft.com/office/word/2010/wordprocessingShape">
                    <wps:wsp>
                      <wps:cNvSpPr/>
                      <wps:spPr>
                        <a:xfrm>
                          <a:off x="0" y="0"/>
                          <a:ext cx="5814060" cy="85344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7241E50C" w14:textId="77777777" w:rsidR="0013043D" w:rsidRPr="0013043D" w:rsidRDefault="0013043D" w:rsidP="0013043D">
                            <w:pPr>
                              <w:shd w:val="clear" w:color="auto" w:fill="0F111A"/>
                              <w:spacing w:after="0" w:line="285" w:lineRule="atLeast"/>
                              <w:rPr>
                                <w:rFonts w:ascii="Consolas" w:eastAsia="Times New Roman" w:hAnsi="Consolas" w:cs="Times New Roman"/>
                                <w:color w:val="BABED8"/>
                                <w:sz w:val="21"/>
                                <w:szCs w:val="21"/>
                                <w:lang w:eastAsia="en-IN"/>
                              </w:rPr>
                            </w:pPr>
                            <w:r w:rsidRPr="0013043D">
                              <w:rPr>
                                <w:rFonts w:ascii="Consolas" w:eastAsia="Times New Roman" w:hAnsi="Consolas" w:cs="Times New Roman"/>
                                <w:color w:val="89DDFF"/>
                                <w:sz w:val="21"/>
                                <w:szCs w:val="21"/>
                                <w:lang w:eastAsia="en-IN"/>
                              </w:rPr>
                              <w:t> &lt;</w:t>
                            </w:r>
                            <w:r w:rsidRPr="0013043D">
                              <w:rPr>
                                <w:rFonts w:ascii="Consolas" w:eastAsia="Times New Roman" w:hAnsi="Consolas" w:cs="Times New Roman"/>
                                <w:color w:val="F07178"/>
                                <w:sz w:val="21"/>
                                <w:szCs w:val="21"/>
                                <w:lang w:eastAsia="en-IN"/>
                              </w:rPr>
                              <w:t>script</w:t>
                            </w:r>
                            <w:r w:rsidRPr="0013043D">
                              <w:rPr>
                                <w:rFonts w:ascii="Consolas" w:eastAsia="Times New Roman" w:hAnsi="Consolas" w:cs="Times New Roman"/>
                                <w:color w:val="89DDFF"/>
                                <w:sz w:val="21"/>
                                <w:szCs w:val="21"/>
                                <w:lang w:eastAsia="en-IN"/>
                              </w:rPr>
                              <w:t>&gt;</w:t>
                            </w:r>
                          </w:p>
                          <w:p w14:paraId="64FCEFC6" w14:textId="77777777" w:rsidR="0013043D" w:rsidRPr="0013043D" w:rsidRDefault="0013043D" w:rsidP="0013043D">
                            <w:pPr>
                              <w:shd w:val="clear" w:color="auto" w:fill="0F111A"/>
                              <w:spacing w:after="0" w:line="285" w:lineRule="atLeast"/>
                              <w:rPr>
                                <w:rFonts w:ascii="Consolas" w:eastAsia="Times New Roman" w:hAnsi="Consolas" w:cs="Times New Roman"/>
                                <w:color w:val="BABED8"/>
                                <w:sz w:val="21"/>
                                <w:szCs w:val="21"/>
                                <w:lang w:eastAsia="en-IN"/>
                              </w:rPr>
                            </w:pPr>
                            <w:r w:rsidRPr="0013043D">
                              <w:rPr>
                                <w:rFonts w:ascii="Consolas" w:eastAsia="Times New Roman" w:hAnsi="Consolas" w:cs="Times New Roman"/>
                                <w:color w:val="BABED8"/>
                                <w:sz w:val="21"/>
                                <w:szCs w:val="21"/>
                                <w:lang w:eastAsia="en-IN"/>
                              </w:rPr>
                              <w:t xml:space="preserve">        </w:t>
                            </w:r>
                            <w:r w:rsidRPr="0013043D">
                              <w:rPr>
                                <w:rFonts w:ascii="Consolas" w:eastAsia="Times New Roman" w:hAnsi="Consolas" w:cs="Times New Roman"/>
                                <w:color w:val="C792EA"/>
                                <w:sz w:val="21"/>
                                <w:szCs w:val="21"/>
                                <w:lang w:eastAsia="en-IN"/>
                              </w:rPr>
                              <w:t>let</w:t>
                            </w:r>
                            <w:r w:rsidRPr="0013043D">
                              <w:rPr>
                                <w:rFonts w:ascii="Consolas" w:eastAsia="Times New Roman" w:hAnsi="Consolas" w:cs="Times New Roman"/>
                                <w:color w:val="BABED8"/>
                                <w:sz w:val="21"/>
                                <w:szCs w:val="21"/>
                                <w:lang w:eastAsia="en-IN"/>
                              </w:rPr>
                              <w:t xml:space="preserve"> str3 </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color w:val="BABED8"/>
                                <w:sz w:val="21"/>
                                <w:szCs w:val="21"/>
                                <w:lang w:eastAsia="en-IN"/>
                              </w:rPr>
                              <w:t xml:space="preserve"> </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color w:val="C3E88D"/>
                                <w:sz w:val="21"/>
                                <w:szCs w:val="21"/>
                                <w:lang w:eastAsia="en-IN"/>
                              </w:rPr>
                              <w:t>Apple, Banana, Kiwi</w:t>
                            </w:r>
                            <w:r w:rsidRPr="0013043D">
                              <w:rPr>
                                <w:rFonts w:ascii="Consolas" w:eastAsia="Times New Roman" w:hAnsi="Consolas" w:cs="Times New Roman"/>
                                <w:color w:val="89DDFF"/>
                                <w:sz w:val="21"/>
                                <w:szCs w:val="21"/>
                                <w:lang w:eastAsia="en-IN"/>
                              </w:rPr>
                              <w:t>";</w:t>
                            </w:r>
                          </w:p>
                          <w:p w14:paraId="568766DB" w14:textId="77777777" w:rsidR="0013043D" w:rsidRPr="0013043D" w:rsidRDefault="0013043D" w:rsidP="0013043D">
                            <w:pPr>
                              <w:shd w:val="clear" w:color="auto" w:fill="0F111A"/>
                              <w:spacing w:after="0" w:line="285" w:lineRule="atLeast"/>
                              <w:rPr>
                                <w:rFonts w:ascii="Consolas" w:eastAsia="Times New Roman" w:hAnsi="Consolas" w:cs="Times New Roman"/>
                                <w:color w:val="BABED8"/>
                                <w:sz w:val="21"/>
                                <w:szCs w:val="21"/>
                                <w:lang w:eastAsia="en-IN"/>
                              </w:rPr>
                            </w:pPr>
                            <w:r w:rsidRPr="0013043D">
                              <w:rPr>
                                <w:rFonts w:ascii="Consolas" w:eastAsia="Times New Roman" w:hAnsi="Consolas" w:cs="Times New Roman"/>
                                <w:color w:val="BABED8"/>
                                <w:sz w:val="21"/>
                                <w:szCs w:val="21"/>
                                <w:lang w:eastAsia="en-IN"/>
                              </w:rPr>
                              <w:t xml:space="preserve">        </w:t>
                            </w:r>
                            <w:proofErr w:type="gramStart"/>
                            <w:r w:rsidRPr="0013043D">
                              <w:rPr>
                                <w:rFonts w:ascii="Consolas" w:eastAsia="Times New Roman" w:hAnsi="Consolas" w:cs="Times New Roman"/>
                                <w:color w:val="BABED8"/>
                                <w:sz w:val="21"/>
                                <w:szCs w:val="21"/>
                                <w:lang w:eastAsia="en-IN"/>
                              </w:rPr>
                              <w:t>console</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color w:val="82AAFF"/>
                                <w:sz w:val="21"/>
                                <w:szCs w:val="21"/>
                                <w:lang w:eastAsia="en-IN"/>
                              </w:rPr>
                              <w:t>log</w:t>
                            </w:r>
                            <w:r w:rsidRPr="0013043D">
                              <w:rPr>
                                <w:rFonts w:ascii="Consolas" w:eastAsia="Times New Roman" w:hAnsi="Consolas" w:cs="Times New Roman"/>
                                <w:color w:val="BABED8"/>
                                <w:sz w:val="21"/>
                                <w:szCs w:val="21"/>
                                <w:lang w:eastAsia="en-IN"/>
                              </w:rPr>
                              <w:t>(</w:t>
                            </w:r>
                            <w:proofErr w:type="gramEnd"/>
                            <w:r w:rsidRPr="0013043D">
                              <w:rPr>
                                <w:rFonts w:ascii="Consolas" w:eastAsia="Times New Roman" w:hAnsi="Consolas" w:cs="Times New Roman"/>
                                <w:color w:val="BABED8"/>
                                <w:sz w:val="21"/>
                                <w:szCs w:val="21"/>
                                <w:lang w:eastAsia="en-IN"/>
                              </w:rPr>
                              <w:t>str3</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color w:val="82AAFF"/>
                                <w:sz w:val="21"/>
                                <w:szCs w:val="21"/>
                                <w:lang w:eastAsia="en-IN"/>
                              </w:rPr>
                              <w:t>indexOf</w:t>
                            </w:r>
                            <w:r w:rsidRPr="0013043D">
                              <w:rPr>
                                <w:rFonts w:ascii="Consolas" w:eastAsia="Times New Roman" w:hAnsi="Consolas" w:cs="Times New Roman"/>
                                <w:color w:val="BABED8"/>
                                <w:sz w:val="21"/>
                                <w:szCs w:val="21"/>
                                <w:lang w:eastAsia="en-IN"/>
                              </w:rPr>
                              <w:t>(</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color w:val="BABED8"/>
                                <w:sz w:val="21"/>
                                <w:szCs w:val="21"/>
                                <w:lang w:eastAsia="en-IN"/>
                              </w:rPr>
                              <w:t xml:space="preserve"> </w:t>
                            </w:r>
                            <w:r w:rsidRPr="0013043D">
                              <w:rPr>
                                <w:rFonts w:ascii="Consolas" w:eastAsia="Times New Roman" w:hAnsi="Consolas" w:cs="Times New Roman"/>
                                <w:color w:val="F78C6C"/>
                                <w:sz w:val="21"/>
                                <w:szCs w:val="21"/>
                                <w:lang w:eastAsia="en-IN"/>
                              </w:rPr>
                              <w:t>55</w:t>
                            </w:r>
                            <w:r w:rsidRPr="0013043D">
                              <w:rPr>
                                <w:rFonts w:ascii="Consolas" w:eastAsia="Times New Roman" w:hAnsi="Consolas" w:cs="Times New Roman"/>
                                <w:color w:val="BABED8"/>
                                <w:sz w:val="21"/>
                                <w:szCs w:val="21"/>
                                <w:lang w:eastAsia="en-IN"/>
                              </w:rPr>
                              <w:t>))</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i/>
                                <w:iCs/>
                                <w:color w:val="464B5D"/>
                                <w:sz w:val="21"/>
                                <w:szCs w:val="21"/>
                                <w:lang w:eastAsia="en-IN"/>
                              </w:rPr>
                              <w:t>//19</w:t>
                            </w:r>
                          </w:p>
                          <w:p w14:paraId="2381B6ED" w14:textId="77777777" w:rsidR="0013043D" w:rsidRPr="0013043D" w:rsidRDefault="0013043D" w:rsidP="0013043D">
                            <w:pPr>
                              <w:shd w:val="clear" w:color="auto" w:fill="0F111A"/>
                              <w:spacing w:after="0" w:line="285" w:lineRule="atLeast"/>
                              <w:rPr>
                                <w:rFonts w:ascii="Consolas" w:eastAsia="Times New Roman" w:hAnsi="Consolas" w:cs="Times New Roman"/>
                                <w:color w:val="BABED8"/>
                                <w:sz w:val="21"/>
                                <w:szCs w:val="21"/>
                                <w:lang w:eastAsia="en-IN"/>
                              </w:rPr>
                            </w:pPr>
                            <w:r w:rsidRPr="0013043D">
                              <w:rPr>
                                <w:rFonts w:ascii="Consolas" w:eastAsia="Times New Roman" w:hAnsi="Consolas" w:cs="Times New Roman"/>
                                <w:color w:val="BABED8"/>
                                <w:sz w:val="21"/>
                                <w:szCs w:val="21"/>
                                <w:lang w:eastAsia="en-IN"/>
                              </w:rPr>
                              <w:t xml:space="preserve">    </w:t>
                            </w:r>
                            <w:r w:rsidRPr="0013043D">
                              <w:rPr>
                                <w:rFonts w:ascii="Consolas" w:eastAsia="Times New Roman" w:hAnsi="Consolas" w:cs="Times New Roman"/>
                                <w:color w:val="89DDFF"/>
                                <w:sz w:val="21"/>
                                <w:szCs w:val="21"/>
                                <w:lang w:eastAsia="en-IN"/>
                              </w:rPr>
                              <w:t>&lt;/</w:t>
                            </w:r>
                            <w:r w:rsidRPr="0013043D">
                              <w:rPr>
                                <w:rFonts w:ascii="Consolas" w:eastAsia="Times New Roman" w:hAnsi="Consolas" w:cs="Times New Roman"/>
                                <w:color w:val="F07178"/>
                                <w:sz w:val="21"/>
                                <w:szCs w:val="21"/>
                                <w:lang w:eastAsia="en-IN"/>
                              </w:rPr>
                              <w:t>script</w:t>
                            </w:r>
                            <w:r w:rsidRPr="0013043D">
                              <w:rPr>
                                <w:rFonts w:ascii="Consolas" w:eastAsia="Times New Roman" w:hAnsi="Consolas" w:cs="Times New Roman"/>
                                <w:color w:val="89DDFF"/>
                                <w:sz w:val="21"/>
                                <w:szCs w:val="21"/>
                                <w:lang w:eastAsia="en-IN"/>
                              </w:rPr>
                              <w:t>&gt;</w:t>
                            </w:r>
                          </w:p>
                          <w:p w14:paraId="54296064" w14:textId="77777777" w:rsidR="0013043D" w:rsidRDefault="0013043D" w:rsidP="0013043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439CF7" id="Rectangle 205" o:spid="_x0000_s1149" style="position:absolute;margin-left:0;margin-top:2.7pt;width:457.8pt;height:67.2pt;z-index:2519080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" fillcolor="#ffc000 [3207]" stroked="f" strokeweight="1pt">
                <v:textbox>
                  <w:txbxContent>
                    <w:p w14:paraId="7241E50C" w14:textId="77777777" w:rsidR="0013043D" w:rsidRPr="0013043D" w:rsidRDefault="0013043D" w:rsidP="0013043D">
                      <w:pPr>
                        <w:shd w:val="clear" w:color="auto" w:fill="0F111A"/>
                        <w:spacing w:after="0" w:line="285" w:lineRule="atLeast"/>
                        <w:rPr>
                          <w:rFonts w:ascii="Consolas" w:eastAsia="Times New Roman" w:hAnsi="Consolas" w:cs="Times New Roman"/>
                          <w:color w:val="BABED8"/>
                          <w:sz w:val="21"/>
                          <w:szCs w:val="21"/>
                          <w:lang w:eastAsia="en-IN"/>
                        </w:rPr>
                      </w:pPr>
                      <w:r w:rsidRPr="0013043D">
                        <w:rPr>
                          <w:rFonts w:ascii="Consolas" w:eastAsia="Times New Roman" w:hAnsi="Consolas" w:cs="Times New Roman"/>
                          <w:color w:val="89DDFF"/>
                          <w:sz w:val="21"/>
                          <w:szCs w:val="21"/>
                          <w:lang w:eastAsia="en-IN"/>
                        </w:rPr>
                        <w:t> &lt;</w:t>
                      </w:r>
                      <w:r w:rsidRPr="0013043D">
                        <w:rPr>
                          <w:rFonts w:ascii="Consolas" w:eastAsia="Times New Roman" w:hAnsi="Consolas" w:cs="Times New Roman"/>
                          <w:color w:val="F07178"/>
                          <w:sz w:val="21"/>
                          <w:szCs w:val="21"/>
                          <w:lang w:eastAsia="en-IN"/>
                        </w:rPr>
                        <w:t>script</w:t>
                      </w:r>
                      <w:r w:rsidRPr="0013043D">
                        <w:rPr>
                          <w:rFonts w:ascii="Consolas" w:eastAsia="Times New Roman" w:hAnsi="Consolas" w:cs="Times New Roman"/>
                          <w:color w:val="89DDFF"/>
                          <w:sz w:val="21"/>
                          <w:szCs w:val="21"/>
                          <w:lang w:eastAsia="en-IN"/>
                        </w:rPr>
                        <w:t>&gt;</w:t>
                      </w:r>
                    </w:p>
                    <w:p w14:paraId="64FCEFC6" w14:textId="77777777" w:rsidR="0013043D" w:rsidRPr="0013043D" w:rsidRDefault="0013043D" w:rsidP="0013043D">
                      <w:pPr>
                        <w:shd w:val="clear" w:color="auto" w:fill="0F111A"/>
                        <w:spacing w:after="0" w:line="285" w:lineRule="atLeast"/>
                        <w:rPr>
                          <w:rFonts w:ascii="Consolas" w:eastAsia="Times New Roman" w:hAnsi="Consolas" w:cs="Times New Roman"/>
                          <w:color w:val="BABED8"/>
                          <w:sz w:val="21"/>
                          <w:szCs w:val="21"/>
                          <w:lang w:eastAsia="en-IN"/>
                        </w:rPr>
                      </w:pPr>
                      <w:r w:rsidRPr="0013043D">
                        <w:rPr>
                          <w:rFonts w:ascii="Consolas" w:eastAsia="Times New Roman" w:hAnsi="Consolas" w:cs="Times New Roman"/>
                          <w:color w:val="BABED8"/>
                          <w:sz w:val="21"/>
                          <w:szCs w:val="21"/>
                          <w:lang w:eastAsia="en-IN"/>
                        </w:rPr>
                        <w:t xml:space="preserve">        </w:t>
                      </w:r>
                      <w:r w:rsidRPr="0013043D">
                        <w:rPr>
                          <w:rFonts w:ascii="Consolas" w:eastAsia="Times New Roman" w:hAnsi="Consolas" w:cs="Times New Roman"/>
                          <w:color w:val="C792EA"/>
                          <w:sz w:val="21"/>
                          <w:szCs w:val="21"/>
                          <w:lang w:eastAsia="en-IN"/>
                        </w:rPr>
                        <w:t>let</w:t>
                      </w:r>
                      <w:r w:rsidRPr="0013043D">
                        <w:rPr>
                          <w:rFonts w:ascii="Consolas" w:eastAsia="Times New Roman" w:hAnsi="Consolas" w:cs="Times New Roman"/>
                          <w:color w:val="BABED8"/>
                          <w:sz w:val="21"/>
                          <w:szCs w:val="21"/>
                          <w:lang w:eastAsia="en-IN"/>
                        </w:rPr>
                        <w:t xml:space="preserve"> str3 </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color w:val="BABED8"/>
                          <w:sz w:val="21"/>
                          <w:szCs w:val="21"/>
                          <w:lang w:eastAsia="en-IN"/>
                        </w:rPr>
                        <w:t xml:space="preserve"> </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color w:val="C3E88D"/>
                          <w:sz w:val="21"/>
                          <w:szCs w:val="21"/>
                          <w:lang w:eastAsia="en-IN"/>
                        </w:rPr>
                        <w:t>Apple, Banana, Kiwi</w:t>
                      </w:r>
                      <w:r w:rsidRPr="0013043D">
                        <w:rPr>
                          <w:rFonts w:ascii="Consolas" w:eastAsia="Times New Roman" w:hAnsi="Consolas" w:cs="Times New Roman"/>
                          <w:color w:val="89DDFF"/>
                          <w:sz w:val="21"/>
                          <w:szCs w:val="21"/>
                          <w:lang w:eastAsia="en-IN"/>
                        </w:rPr>
                        <w:t>";</w:t>
                      </w:r>
                    </w:p>
                    <w:p w14:paraId="568766DB" w14:textId="77777777" w:rsidR="0013043D" w:rsidRPr="0013043D" w:rsidRDefault="0013043D" w:rsidP="0013043D">
                      <w:pPr>
                        <w:shd w:val="clear" w:color="auto" w:fill="0F111A"/>
                        <w:spacing w:after="0" w:line="285" w:lineRule="atLeast"/>
                        <w:rPr>
                          <w:rFonts w:ascii="Consolas" w:eastAsia="Times New Roman" w:hAnsi="Consolas" w:cs="Times New Roman"/>
                          <w:color w:val="BABED8"/>
                          <w:sz w:val="21"/>
                          <w:szCs w:val="21"/>
                          <w:lang w:eastAsia="en-IN"/>
                        </w:rPr>
                      </w:pPr>
                      <w:r w:rsidRPr="0013043D">
                        <w:rPr>
                          <w:rFonts w:ascii="Consolas" w:eastAsia="Times New Roman" w:hAnsi="Consolas" w:cs="Times New Roman"/>
                          <w:color w:val="BABED8"/>
                          <w:sz w:val="21"/>
                          <w:szCs w:val="21"/>
                          <w:lang w:eastAsia="en-IN"/>
                        </w:rPr>
                        <w:t xml:space="preserve">        </w:t>
                      </w:r>
                      <w:proofErr w:type="gramStart"/>
                      <w:r w:rsidRPr="0013043D">
                        <w:rPr>
                          <w:rFonts w:ascii="Consolas" w:eastAsia="Times New Roman" w:hAnsi="Consolas" w:cs="Times New Roman"/>
                          <w:color w:val="BABED8"/>
                          <w:sz w:val="21"/>
                          <w:szCs w:val="21"/>
                          <w:lang w:eastAsia="en-IN"/>
                        </w:rPr>
                        <w:t>console</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color w:val="82AAFF"/>
                          <w:sz w:val="21"/>
                          <w:szCs w:val="21"/>
                          <w:lang w:eastAsia="en-IN"/>
                        </w:rPr>
                        <w:t>log</w:t>
                      </w:r>
                      <w:r w:rsidRPr="0013043D">
                        <w:rPr>
                          <w:rFonts w:ascii="Consolas" w:eastAsia="Times New Roman" w:hAnsi="Consolas" w:cs="Times New Roman"/>
                          <w:color w:val="BABED8"/>
                          <w:sz w:val="21"/>
                          <w:szCs w:val="21"/>
                          <w:lang w:eastAsia="en-IN"/>
                        </w:rPr>
                        <w:t>(</w:t>
                      </w:r>
                      <w:proofErr w:type="gramEnd"/>
                      <w:r w:rsidRPr="0013043D">
                        <w:rPr>
                          <w:rFonts w:ascii="Consolas" w:eastAsia="Times New Roman" w:hAnsi="Consolas" w:cs="Times New Roman"/>
                          <w:color w:val="BABED8"/>
                          <w:sz w:val="21"/>
                          <w:szCs w:val="21"/>
                          <w:lang w:eastAsia="en-IN"/>
                        </w:rPr>
                        <w:t>str3</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color w:val="82AAFF"/>
                          <w:sz w:val="21"/>
                          <w:szCs w:val="21"/>
                          <w:lang w:eastAsia="en-IN"/>
                        </w:rPr>
                        <w:t>indexOf</w:t>
                      </w:r>
                      <w:r w:rsidRPr="0013043D">
                        <w:rPr>
                          <w:rFonts w:ascii="Consolas" w:eastAsia="Times New Roman" w:hAnsi="Consolas" w:cs="Times New Roman"/>
                          <w:color w:val="BABED8"/>
                          <w:sz w:val="21"/>
                          <w:szCs w:val="21"/>
                          <w:lang w:eastAsia="en-IN"/>
                        </w:rPr>
                        <w:t>(</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color w:val="BABED8"/>
                          <w:sz w:val="21"/>
                          <w:szCs w:val="21"/>
                          <w:lang w:eastAsia="en-IN"/>
                        </w:rPr>
                        <w:t xml:space="preserve"> </w:t>
                      </w:r>
                      <w:r w:rsidRPr="0013043D">
                        <w:rPr>
                          <w:rFonts w:ascii="Consolas" w:eastAsia="Times New Roman" w:hAnsi="Consolas" w:cs="Times New Roman"/>
                          <w:color w:val="F78C6C"/>
                          <w:sz w:val="21"/>
                          <w:szCs w:val="21"/>
                          <w:lang w:eastAsia="en-IN"/>
                        </w:rPr>
                        <w:t>55</w:t>
                      </w:r>
                      <w:r w:rsidRPr="0013043D">
                        <w:rPr>
                          <w:rFonts w:ascii="Consolas" w:eastAsia="Times New Roman" w:hAnsi="Consolas" w:cs="Times New Roman"/>
                          <w:color w:val="BABED8"/>
                          <w:sz w:val="21"/>
                          <w:szCs w:val="21"/>
                          <w:lang w:eastAsia="en-IN"/>
                        </w:rPr>
                        <w:t>))</w:t>
                      </w:r>
                      <w:r w:rsidRPr="0013043D">
                        <w:rPr>
                          <w:rFonts w:ascii="Consolas" w:eastAsia="Times New Roman" w:hAnsi="Consolas" w:cs="Times New Roman"/>
                          <w:color w:val="89DDFF"/>
                          <w:sz w:val="21"/>
                          <w:szCs w:val="21"/>
                          <w:lang w:eastAsia="en-IN"/>
                        </w:rPr>
                        <w:t>;</w:t>
                      </w:r>
                      <w:r w:rsidRPr="0013043D">
                        <w:rPr>
                          <w:rFonts w:ascii="Consolas" w:eastAsia="Times New Roman" w:hAnsi="Consolas" w:cs="Times New Roman"/>
                          <w:i/>
                          <w:iCs/>
                          <w:color w:val="464B5D"/>
                          <w:sz w:val="21"/>
                          <w:szCs w:val="21"/>
                          <w:lang w:eastAsia="en-IN"/>
                        </w:rPr>
                        <w:t>//19</w:t>
                      </w:r>
                    </w:p>
                    <w:p w14:paraId="2381B6ED" w14:textId="77777777" w:rsidR="0013043D" w:rsidRPr="0013043D" w:rsidRDefault="0013043D" w:rsidP="0013043D">
                      <w:pPr>
                        <w:shd w:val="clear" w:color="auto" w:fill="0F111A"/>
                        <w:spacing w:after="0" w:line="285" w:lineRule="atLeast"/>
                        <w:rPr>
                          <w:rFonts w:ascii="Consolas" w:eastAsia="Times New Roman" w:hAnsi="Consolas" w:cs="Times New Roman"/>
                          <w:color w:val="BABED8"/>
                          <w:sz w:val="21"/>
                          <w:szCs w:val="21"/>
                          <w:lang w:eastAsia="en-IN"/>
                        </w:rPr>
                      </w:pPr>
                      <w:r w:rsidRPr="0013043D">
                        <w:rPr>
                          <w:rFonts w:ascii="Consolas" w:eastAsia="Times New Roman" w:hAnsi="Consolas" w:cs="Times New Roman"/>
                          <w:color w:val="BABED8"/>
                          <w:sz w:val="21"/>
                          <w:szCs w:val="21"/>
                          <w:lang w:eastAsia="en-IN"/>
                        </w:rPr>
                        <w:t xml:space="preserve">    </w:t>
                      </w:r>
                      <w:r w:rsidRPr="0013043D">
                        <w:rPr>
                          <w:rFonts w:ascii="Consolas" w:eastAsia="Times New Roman" w:hAnsi="Consolas" w:cs="Times New Roman"/>
                          <w:color w:val="89DDFF"/>
                          <w:sz w:val="21"/>
                          <w:szCs w:val="21"/>
                          <w:lang w:eastAsia="en-IN"/>
                        </w:rPr>
                        <w:t>&lt;/</w:t>
                      </w:r>
                      <w:r w:rsidRPr="0013043D">
                        <w:rPr>
                          <w:rFonts w:ascii="Consolas" w:eastAsia="Times New Roman" w:hAnsi="Consolas" w:cs="Times New Roman"/>
                          <w:color w:val="F07178"/>
                          <w:sz w:val="21"/>
                          <w:szCs w:val="21"/>
                          <w:lang w:eastAsia="en-IN"/>
                        </w:rPr>
                        <w:t>script</w:t>
                      </w:r>
                      <w:r w:rsidRPr="0013043D">
                        <w:rPr>
                          <w:rFonts w:ascii="Consolas" w:eastAsia="Times New Roman" w:hAnsi="Consolas" w:cs="Times New Roman"/>
                          <w:color w:val="89DDFF"/>
                          <w:sz w:val="21"/>
                          <w:szCs w:val="21"/>
                          <w:lang w:eastAsia="en-IN"/>
                        </w:rPr>
                        <w:t>&gt;</w:t>
                      </w:r>
                    </w:p>
                    <w:p w14:paraId="54296064" w14:textId="77777777" w:rsidR="0013043D" w:rsidRDefault="0013043D" w:rsidP="0013043D">
                      <w:pPr>
                        <w:jc w:val="center"/>
                      </w:pPr>
                    </w:p>
                  </w:txbxContent>
                </v:textbox>
                <w10:wrap anchorx="margin"/>
              </v:rect>
            </w:pict>
          </mc:Fallback>
        </mc:AlternateContent>
      </w:r>
    </w:p>
    <w:p w14:paraId="29A5F7C8" w14:textId="37071922" w:rsidR="0013043D" w:rsidRPr="00281133" w:rsidRDefault="0013043D" w:rsidP="00766E03">
      <w:pPr>
        <w:shd w:val="clear" w:color="auto" w:fill="F9FAFC"/>
        <w:spacing w:after="0" w:line="240" w:lineRule="auto"/>
        <w:rPr>
          <w:rFonts w:ascii="Verdana" w:hAnsi="Verdana" w:cs="Arial"/>
          <w:sz w:val="26"/>
          <w:szCs w:val="26"/>
        </w:rPr>
      </w:pPr>
    </w:p>
    <w:p w14:paraId="3CD7BF24" w14:textId="4D296EF6" w:rsidR="0013043D" w:rsidRPr="00281133" w:rsidRDefault="0013043D" w:rsidP="00766E03">
      <w:pPr>
        <w:tabs>
          <w:tab w:val="left" w:pos="2904"/>
        </w:tabs>
        <w:spacing w:line="240" w:lineRule="auto"/>
        <w:rPr>
          <w:rFonts w:ascii="Verdana" w:hAnsi="Verdana" w:cs="Arial"/>
          <w:b/>
          <w:bCs/>
          <w:sz w:val="26"/>
          <w:szCs w:val="26"/>
        </w:rPr>
      </w:pPr>
    </w:p>
    <w:p w14:paraId="4A777728" w14:textId="64230A3A" w:rsidR="0013043D" w:rsidRPr="00281133" w:rsidRDefault="0013043D" w:rsidP="00766E03">
      <w:pPr>
        <w:tabs>
          <w:tab w:val="left" w:pos="2904"/>
        </w:tabs>
        <w:spacing w:line="240" w:lineRule="auto"/>
        <w:rPr>
          <w:rFonts w:ascii="Verdana" w:hAnsi="Verdana" w:cs="Arial"/>
          <w:b/>
          <w:bCs/>
          <w:sz w:val="26"/>
          <w:szCs w:val="26"/>
        </w:rPr>
      </w:pPr>
    </w:p>
    <w:p w14:paraId="73777A0D" w14:textId="2A8BC050" w:rsidR="00A05353" w:rsidRPr="00281133" w:rsidRDefault="00867BB2"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yellow"/>
        </w:rPr>
        <w:t>2.</w:t>
      </w:r>
      <w:proofErr w:type="gramStart"/>
      <w:r w:rsidR="00417957" w:rsidRPr="00281133">
        <w:rPr>
          <w:rFonts w:ascii="Verdana" w:hAnsi="Verdana" w:cs="Arial"/>
          <w:b/>
          <w:bCs/>
          <w:sz w:val="26"/>
          <w:szCs w:val="26"/>
          <w:highlight w:val="yellow"/>
        </w:rPr>
        <w:t>lastIndexOf(</w:t>
      </w:r>
      <w:proofErr w:type="gramEnd"/>
      <w:r w:rsidR="00417957" w:rsidRPr="00281133">
        <w:rPr>
          <w:rFonts w:ascii="Verdana" w:hAnsi="Verdana" w:cs="Arial"/>
          <w:b/>
          <w:bCs/>
          <w:sz w:val="26"/>
          <w:szCs w:val="26"/>
          <w:highlight w:val="yellow"/>
        </w:rPr>
        <w:t>)</w:t>
      </w:r>
    </w:p>
    <w:p w14:paraId="4E5D8A63" w14:textId="659CBB51" w:rsidR="00417957" w:rsidRPr="00281133" w:rsidRDefault="00417957" w:rsidP="00766E03">
      <w:pPr>
        <w:tabs>
          <w:tab w:val="left" w:pos="2904"/>
        </w:tabs>
        <w:spacing w:line="240" w:lineRule="auto"/>
        <w:rPr>
          <w:rFonts w:ascii="Verdana" w:hAnsi="Verdana" w:cs="Arial"/>
          <w:b/>
          <w:bCs/>
          <w:sz w:val="26"/>
          <w:szCs w:val="26"/>
        </w:rPr>
      </w:pPr>
      <w:r w:rsidRPr="00281133">
        <w:rPr>
          <w:rFonts w:ascii="Verdana" w:hAnsi="Verdana"/>
          <w:color w:val="000000"/>
          <w:sz w:val="26"/>
          <w:szCs w:val="26"/>
          <w:shd w:val="clear" w:color="auto" w:fill="FFFFFF"/>
        </w:rPr>
        <w:t>-The </w:t>
      </w:r>
      <w:proofErr w:type="spellStart"/>
      <w:proofErr w:type="gramStart"/>
      <w:r w:rsidRPr="00281133">
        <w:rPr>
          <w:rStyle w:val="Heading3Char"/>
          <w:rFonts w:ascii="Verdana" w:eastAsiaTheme="minorHAnsi" w:hAnsi="Verdana"/>
          <w:color w:val="DC143C"/>
          <w:sz w:val="26"/>
          <w:szCs w:val="26"/>
        </w:rPr>
        <w:t>lastIndexOf</w:t>
      </w:r>
      <w:proofErr w:type="spellEnd"/>
      <w:r w:rsidRPr="00281133">
        <w:rPr>
          <w:rStyle w:val="Heading3Char"/>
          <w:rFonts w:ascii="Verdana" w:eastAsiaTheme="minorHAnsi" w:hAnsi="Verdana"/>
          <w:color w:val="DC143C"/>
          <w:sz w:val="26"/>
          <w:szCs w:val="26"/>
        </w:rPr>
        <w:t>(</w:t>
      </w:r>
      <w:proofErr w:type="gramEnd"/>
      <w:r w:rsidRPr="00281133">
        <w:rPr>
          <w:rStyle w:val="Heading3Char"/>
          <w:rFonts w:ascii="Verdana" w:eastAsiaTheme="minorHAnsi" w:hAnsi="Verdana"/>
          <w:color w:val="DC143C"/>
          <w:sz w:val="26"/>
          <w:szCs w:val="26"/>
        </w:rPr>
        <w:t>)</w:t>
      </w:r>
      <w:r w:rsidRPr="00281133">
        <w:rPr>
          <w:rFonts w:ascii="Verdana" w:hAnsi="Verdana"/>
          <w:color w:val="000000"/>
          <w:sz w:val="26"/>
          <w:szCs w:val="26"/>
          <w:shd w:val="clear" w:color="auto" w:fill="FFFFFF"/>
        </w:rPr>
        <w:t> method returns the </w:t>
      </w:r>
      <w:r w:rsidRPr="00281133">
        <w:rPr>
          <w:rFonts w:ascii="Verdana" w:hAnsi="Verdana"/>
          <w:b/>
          <w:bCs/>
          <w:color w:val="000000"/>
          <w:sz w:val="26"/>
          <w:szCs w:val="26"/>
          <w:shd w:val="clear" w:color="auto" w:fill="FFFFFF"/>
        </w:rPr>
        <w:t>index</w:t>
      </w:r>
      <w:r w:rsidRPr="00281133">
        <w:rPr>
          <w:rFonts w:ascii="Verdana" w:hAnsi="Verdana"/>
          <w:color w:val="000000"/>
          <w:sz w:val="26"/>
          <w:szCs w:val="26"/>
          <w:shd w:val="clear" w:color="auto" w:fill="FFFFFF"/>
        </w:rPr>
        <w:t> of the last occurrence of a specified text in a string:</w:t>
      </w:r>
    </w:p>
    <w:p w14:paraId="6C629D9B" w14:textId="77777777" w:rsidR="00417957" w:rsidRPr="00281133" w:rsidRDefault="00417957" w:rsidP="00766E03">
      <w:pPr>
        <w:shd w:val="clear" w:color="auto" w:fill="F9FAFC"/>
        <w:spacing w:after="0" w:line="240" w:lineRule="auto"/>
        <w:rPr>
          <w:rFonts w:ascii="Verdana" w:hAnsi="Verdana" w:cs="Arial"/>
          <w:sz w:val="26"/>
          <w:szCs w:val="26"/>
        </w:rPr>
      </w:pPr>
      <w:r w:rsidRPr="00281133">
        <w:rPr>
          <w:rFonts w:ascii="Verdana" w:hAnsi="Verdana" w:cs="Arial"/>
          <w:sz w:val="26"/>
          <w:szCs w:val="26"/>
        </w:rPr>
        <w:t>The syntax of the </w:t>
      </w:r>
      <w:proofErr w:type="spellStart"/>
      <w:proofErr w:type="gramStart"/>
      <w:r w:rsidRPr="00281133">
        <w:rPr>
          <w:rStyle w:val="Heading3Char"/>
          <w:rFonts w:ascii="Verdana" w:hAnsi="Verdana"/>
          <w:sz w:val="26"/>
          <w:szCs w:val="26"/>
          <w:bdr w:val="single" w:sz="6" w:space="0" w:color="D3DCE6" w:frame="1"/>
        </w:rPr>
        <w:t>lastIndexOf</w:t>
      </w:r>
      <w:proofErr w:type="spellEnd"/>
      <w:r w:rsidRPr="00281133">
        <w:rPr>
          <w:rStyle w:val="Heading3Char"/>
          <w:rFonts w:ascii="Verdana" w:hAnsi="Verdana"/>
          <w:sz w:val="26"/>
          <w:szCs w:val="26"/>
          <w:bdr w:val="single" w:sz="6" w:space="0" w:color="D3DCE6" w:frame="1"/>
        </w:rPr>
        <w:t>(</w:t>
      </w:r>
      <w:proofErr w:type="gramEnd"/>
      <w:r w:rsidRPr="00281133">
        <w:rPr>
          <w:rStyle w:val="Heading3Char"/>
          <w:rFonts w:ascii="Verdana" w:hAnsi="Verdana"/>
          <w:sz w:val="26"/>
          <w:szCs w:val="26"/>
          <w:bdr w:val="single" w:sz="6" w:space="0" w:color="D3DCE6" w:frame="1"/>
        </w:rPr>
        <w:t>)</w:t>
      </w:r>
      <w:r w:rsidRPr="00281133">
        <w:rPr>
          <w:rFonts w:ascii="Verdana" w:hAnsi="Verdana" w:cs="Arial"/>
          <w:sz w:val="26"/>
          <w:szCs w:val="26"/>
        </w:rPr>
        <w:t> method is:</w:t>
      </w:r>
    </w:p>
    <w:p w14:paraId="1E452C5C" w14:textId="77777777" w:rsidR="00417957" w:rsidRPr="00281133" w:rsidRDefault="00417957" w:rsidP="00766E03">
      <w:pPr>
        <w:pBdr>
          <w:top w:val="single" w:sz="6" w:space="12" w:color="D3DCE6"/>
          <w:left w:val="single" w:sz="6" w:space="12" w:color="D3DCE6"/>
          <w:bottom w:val="single" w:sz="6" w:space="12" w:color="D3DCE6"/>
          <w:right w:val="single" w:sz="6" w:space="12" w:color="D3DCE6"/>
        </w:pBdr>
        <w:shd w:val="clear" w:color="auto" w:fill="383B40"/>
        <w:spacing w:line="240" w:lineRule="auto"/>
        <w:rPr>
          <w:rFonts w:ascii="Verdana" w:hAnsi="Verdana"/>
          <w:color w:val="D5D5D5"/>
          <w:sz w:val="26"/>
          <w:szCs w:val="26"/>
        </w:rPr>
      </w:pPr>
      <w:proofErr w:type="spellStart"/>
      <w:proofErr w:type="gramStart"/>
      <w:r w:rsidRPr="00281133">
        <w:rPr>
          <w:rStyle w:val="Heading3Char"/>
          <w:rFonts w:ascii="Verdana" w:hAnsi="Verdana"/>
          <w:color w:val="D3D3D3"/>
          <w:sz w:val="26"/>
          <w:szCs w:val="26"/>
          <w:bdr w:val="none" w:sz="0" w:space="0" w:color="auto" w:frame="1"/>
          <w:shd w:val="clear" w:color="auto" w:fill="383B40"/>
        </w:rPr>
        <w:t>str.lastIndexOf</w:t>
      </w:r>
      <w:proofErr w:type="spellEnd"/>
      <w:proofErr w:type="gramEnd"/>
      <w:r w:rsidRPr="00281133">
        <w:rPr>
          <w:rStyle w:val="Heading3Char"/>
          <w:rFonts w:ascii="Verdana" w:hAnsi="Verdana"/>
          <w:color w:val="D3D3D3"/>
          <w:sz w:val="26"/>
          <w:szCs w:val="26"/>
          <w:bdr w:val="none" w:sz="0" w:space="0" w:color="auto" w:frame="1"/>
          <w:shd w:val="clear" w:color="auto" w:fill="383B40"/>
        </w:rPr>
        <w:t>(</w:t>
      </w:r>
      <w:proofErr w:type="spellStart"/>
      <w:r w:rsidRPr="00281133">
        <w:rPr>
          <w:rStyle w:val="Heading3Char"/>
          <w:rFonts w:ascii="Verdana" w:hAnsi="Verdana"/>
          <w:color w:val="D3D3D3"/>
          <w:sz w:val="26"/>
          <w:szCs w:val="26"/>
          <w:bdr w:val="none" w:sz="0" w:space="0" w:color="auto" w:frame="1"/>
          <w:shd w:val="clear" w:color="auto" w:fill="383B40"/>
        </w:rPr>
        <w:t>searchValue</w:t>
      </w:r>
      <w:proofErr w:type="spellEnd"/>
      <w:r w:rsidRPr="00281133">
        <w:rPr>
          <w:rStyle w:val="Heading3Char"/>
          <w:rFonts w:ascii="Verdana" w:hAnsi="Verdana"/>
          <w:color w:val="D3D3D3"/>
          <w:sz w:val="26"/>
          <w:szCs w:val="26"/>
          <w:bdr w:val="none" w:sz="0" w:space="0" w:color="auto" w:frame="1"/>
          <w:shd w:val="clear" w:color="auto" w:fill="383B40"/>
        </w:rPr>
        <w:t xml:space="preserve">, </w:t>
      </w:r>
      <w:proofErr w:type="spellStart"/>
      <w:r w:rsidRPr="00281133">
        <w:rPr>
          <w:rStyle w:val="Heading3Char"/>
          <w:rFonts w:ascii="Verdana" w:hAnsi="Verdana"/>
          <w:color w:val="D3D3D3"/>
          <w:sz w:val="26"/>
          <w:szCs w:val="26"/>
          <w:bdr w:val="none" w:sz="0" w:space="0" w:color="auto" w:frame="1"/>
          <w:shd w:val="clear" w:color="auto" w:fill="383B40"/>
        </w:rPr>
        <w:t>fromIndex</w:t>
      </w:r>
      <w:proofErr w:type="spellEnd"/>
      <w:r w:rsidRPr="00281133">
        <w:rPr>
          <w:rStyle w:val="Heading3Char"/>
          <w:rFonts w:ascii="Verdana" w:hAnsi="Verdana"/>
          <w:color w:val="D3D3D3"/>
          <w:sz w:val="26"/>
          <w:szCs w:val="26"/>
          <w:bdr w:val="none" w:sz="0" w:space="0" w:color="auto" w:frame="1"/>
          <w:shd w:val="clear" w:color="auto" w:fill="383B40"/>
        </w:rPr>
        <w:t>)</w:t>
      </w:r>
    </w:p>
    <w:p w14:paraId="34AEEA49" w14:textId="77777777" w:rsidR="00417957" w:rsidRPr="00281133" w:rsidRDefault="00417957" w:rsidP="00766E03">
      <w:pPr>
        <w:pStyle w:val="Heading2"/>
        <w:shd w:val="clear" w:color="auto" w:fill="F9FAFC"/>
        <w:spacing w:before="0" w:beforeAutospacing="0" w:after="180" w:afterAutospacing="0"/>
        <w:rPr>
          <w:rFonts w:ascii="Verdana" w:hAnsi="Verdana" w:cs="Arial"/>
          <w:color w:val="25265E"/>
          <w:sz w:val="26"/>
          <w:szCs w:val="26"/>
        </w:rPr>
      </w:pPr>
      <w:proofErr w:type="spellStart"/>
      <w:proofErr w:type="gramStart"/>
      <w:r w:rsidRPr="00281133">
        <w:rPr>
          <w:rFonts w:ascii="Verdana" w:hAnsi="Verdana" w:cs="Arial"/>
          <w:color w:val="25265E"/>
          <w:sz w:val="26"/>
          <w:szCs w:val="26"/>
        </w:rPr>
        <w:t>lastIndexOf</w:t>
      </w:r>
      <w:proofErr w:type="spellEnd"/>
      <w:r w:rsidRPr="00281133">
        <w:rPr>
          <w:rFonts w:ascii="Verdana" w:hAnsi="Verdana" w:cs="Arial"/>
          <w:color w:val="25265E"/>
          <w:sz w:val="26"/>
          <w:szCs w:val="26"/>
        </w:rPr>
        <w:t>(</w:t>
      </w:r>
      <w:proofErr w:type="gramEnd"/>
      <w:r w:rsidRPr="00281133">
        <w:rPr>
          <w:rFonts w:ascii="Verdana" w:hAnsi="Verdana" w:cs="Arial"/>
          <w:color w:val="25265E"/>
          <w:sz w:val="26"/>
          <w:szCs w:val="26"/>
        </w:rPr>
        <w:t>) Parameters</w:t>
      </w:r>
    </w:p>
    <w:p w14:paraId="355ECD09" w14:textId="77777777" w:rsidR="00417957" w:rsidRPr="00281133" w:rsidRDefault="00417957" w:rsidP="00766E03">
      <w:pPr>
        <w:shd w:val="clear" w:color="auto" w:fill="F9FAFC"/>
        <w:spacing w:after="0" w:line="240" w:lineRule="auto"/>
        <w:rPr>
          <w:rFonts w:ascii="Verdana" w:hAnsi="Verdana" w:cs="Arial"/>
          <w:sz w:val="26"/>
          <w:szCs w:val="26"/>
        </w:rPr>
      </w:pPr>
      <w:r w:rsidRPr="00281133">
        <w:rPr>
          <w:rFonts w:ascii="Verdana" w:hAnsi="Verdana" w:cs="Arial"/>
          <w:sz w:val="26"/>
          <w:szCs w:val="26"/>
        </w:rPr>
        <w:t>The </w:t>
      </w:r>
      <w:proofErr w:type="spellStart"/>
      <w:proofErr w:type="gramStart"/>
      <w:r w:rsidRPr="00281133">
        <w:rPr>
          <w:rStyle w:val="Heading3Char"/>
          <w:rFonts w:ascii="Verdana" w:hAnsi="Verdana"/>
          <w:sz w:val="26"/>
          <w:szCs w:val="26"/>
          <w:bdr w:val="single" w:sz="6" w:space="0" w:color="D3DCE6" w:frame="1"/>
        </w:rPr>
        <w:t>lastIndexOf</w:t>
      </w:r>
      <w:proofErr w:type="spellEnd"/>
      <w:r w:rsidRPr="00281133">
        <w:rPr>
          <w:rStyle w:val="Heading3Char"/>
          <w:rFonts w:ascii="Verdana" w:hAnsi="Verdana"/>
          <w:sz w:val="26"/>
          <w:szCs w:val="26"/>
          <w:bdr w:val="single" w:sz="6" w:space="0" w:color="D3DCE6" w:frame="1"/>
        </w:rPr>
        <w:t>(</w:t>
      </w:r>
      <w:proofErr w:type="gramEnd"/>
      <w:r w:rsidRPr="00281133">
        <w:rPr>
          <w:rStyle w:val="Heading3Char"/>
          <w:rFonts w:ascii="Verdana" w:hAnsi="Verdana"/>
          <w:sz w:val="26"/>
          <w:szCs w:val="26"/>
          <w:bdr w:val="single" w:sz="6" w:space="0" w:color="D3DCE6" w:frame="1"/>
        </w:rPr>
        <w:t>)</w:t>
      </w:r>
      <w:r w:rsidRPr="00281133">
        <w:rPr>
          <w:rFonts w:ascii="Verdana" w:hAnsi="Verdana" w:cs="Arial"/>
          <w:sz w:val="26"/>
          <w:szCs w:val="26"/>
        </w:rPr>
        <w:t> method takes in:</w:t>
      </w:r>
    </w:p>
    <w:p w14:paraId="10EC95EF" w14:textId="77777777" w:rsidR="00417957" w:rsidRPr="00281133" w:rsidRDefault="00417957" w:rsidP="00766E03">
      <w:pPr>
        <w:numPr>
          <w:ilvl w:val="0"/>
          <w:numId w:val="67"/>
        </w:numPr>
        <w:shd w:val="clear" w:color="auto" w:fill="F9FAFC"/>
        <w:spacing w:after="0" w:line="240" w:lineRule="auto"/>
        <w:rPr>
          <w:rFonts w:ascii="Verdana" w:hAnsi="Verdana" w:cs="Arial"/>
          <w:sz w:val="26"/>
          <w:szCs w:val="26"/>
        </w:rPr>
      </w:pPr>
      <w:proofErr w:type="spellStart"/>
      <w:r w:rsidRPr="00281133">
        <w:rPr>
          <w:rStyle w:val="HTMLVariable"/>
          <w:rFonts w:ascii="Verdana" w:hAnsi="Verdana" w:cs="Arial"/>
          <w:i w:val="0"/>
          <w:iCs w:val="0"/>
          <w:sz w:val="26"/>
          <w:szCs w:val="26"/>
          <w:bdr w:val="single" w:sz="6" w:space="0" w:color="D3DCE6" w:frame="1"/>
        </w:rPr>
        <w:t>substr</w:t>
      </w:r>
      <w:proofErr w:type="spellEnd"/>
      <w:r w:rsidRPr="00281133">
        <w:rPr>
          <w:rFonts w:ascii="Verdana" w:hAnsi="Verdana" w:cs="Arial"/>
          <w:sz w:val="26"/>
          <w:szCs w:val="26"/>
        </w:rPr>
        <w:t>- The value to search for in the given string.</w:t>
      </w:r>
    </w:p>
    <w:p w14:paraId="5F40A61F" w14:textId="14F64078" w:rsidR="00417957" w:rsidRPr="00281133" w:rsidRDefault="00417957" w:rsidP="00766E03">
      <w:pPr>
        <w:numPr>
          <w:ilvl w:val="0"/>
          <w:numId w:val="67"/>
        </w:numPr>
        <w:shd w:val="clear" w:color="auto" w:fill="F9FAFC"/>
        <w:spacing w:after="0" w:line="240" w:lineRule="auto"/>
        <w:rPr>
          <w:rFonts w:ascii="Verdana" w:hAnsi="Verdana" w:cs="Arial"/>
          <w:sz w:val="26"/>
          <w:szCs w:val="26"/>
        </w:rPr>
      </w:pPr>
      <w:proofErr w:type="spellStart"/>
      <w:r w:rsidRPr="00281133">
        <w:rPr>
          <w:rStyle w:val="HTMLVariable"/>
          <w:rFonts w:ascii="Verdana" w:hAnsi="Verdana" w:cs="Arial"/>
          <w:i w:val="0"/>
          <w:iCs w:val="0"/>
          <w:sz w:val="26"/>
          <w:szCs w:val="26"/>
          <w:bdr w:val="single" w:sz="6" w:space="0" w:color="D3DCE6" w:frame="1"/>
        </w:rPr>
        <w:t>fromIndex</w:t>
      </w:r>
      <w:proofErr w:type="spellEnd"/>
      <w:r w:rsidRPr="00281133">
        <w:rPr>
          <w:rFonts w:ascii="Verdana" w:hAnsi="Verdana" w:cs="Arial"/>
          <w:sz w:val="26"/>
          <w:szCs w:val="26"/>
        </w:rPr>
        <w:t xml:space="preserve"> (optional) - The index to start searching the string backwards. By </w:t>
      </w:r>
      <w:proofErr w:type="gramStart"/>
      <w:r w:rsidRPr="00281133">
        <w:rPr>
          <w:rFonts w:ascii="Verdana" w:hAnsi="Verdana" w:cs="Arial"/>
          <w:sz w:val="26"/>
          <w:szCs w:val="26"/>
        </w:rPr>
        <w:t>default</w:t>
      </w:r>
      <w:proofErr w:type="gramEnd"/>
      <w:r w:rsidRPr="00281133">
        <w:rPr>
          <w:rFonts w:ascii="Verdana" w:hAnsi="Verdana" w:cs="Arial"/>
          <w:sz w:val="26"/>
          <w:szCs w:val="26"/>
        </w:rPr>
        <w:t xml:space="preserve"> it is +Infinity.</w:t>
      </w:r>
    </w:p>
    <w:p w14:paraId="4613EB79" w14:textId="364D59F0" w:rsidR="00417957" w:rsidRPr="00281133" w:rsidRDefault="003357AA" w:rsidP="00766E03">
      <w:pPr>
        <w:shd w:val="clear" w:color="auto" w:fill="F9FAFC"/>
        <w:spacing w:after="0"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1909120" behindDoc="0" locked="0" layoutInCell="1" allowOverlap="1" wp14:anchorId="44CA8101" wp14:editId="0DC04B04">
                <wp:simplePos x="0" y="0"/>
                <wp:positionH relativeFrom="column">
                  <wp:posOffset>-198120</wp:posOffset>
                </wp:positionH>
                <wp:positionV relativeFrom="paragraph">
                  <wp:posOffset>109220</wp:posOffset>
                </wp:positionV>
                <wp:extent cx="5615940" cy="811530"/>
                <wp:effectExtent l="38100" t="57150" r="41910" b="45720"/>
                <wp:wrapNone/>
                <wp:docPr id="206" name="Rectangle 206"/>
                <wp:cNvGraphicFramePr/>
                <a:graphic xmlns:a="http://schemas.openxmlformats.org/drawingml/2006/main">
                  <a:graphicData uri="http://schemas.microsoft.com/office/word/2010/wordprocessingShape">
                    <wps:wsp>
                      <wps:cNvSpPr/>
                      <wps:spPr>
                        <a:xfrm>
                          <a:off x="0" y="0"/>
                          <a:ext cx="5615940" cy="81153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0">
                          <a:scrgbClr r="0" g="0" b="0"/>
                        </a:lnRef>
                        <a:fillRef idx="0">
                          <a:scrgbClr r="0" g="0" b="0"/>
                        </a:fillRef>
                        <a:effectRef idx="0">
                          <a:scrgbClr r="0" g="0" b="0"/>
                        </a:effectRef>
                        <a:fontRef idx="minor">
                          <a:schemeClr val="lt1"/>
                        </a:fontRef>
                      </wps:style>
                      <wps:txbx>
                        <w:txbxContent>
                          <w:p w14:paraId="2C1FF124" w14:textId="77777777" w:rsidR="000A6F4D" w:rsidRPr="000A6F4D" w:rsidRDefault="000A6F4D" w:rsidP="000A6F4D">
                            <w:pPr>
                              <w:shd w:val="clear" w:color="auto" w:fill="0F111A"/>
                              <w:spacing w:after="0" w:line="285" w:lineRule="atLeast"/>
                              <w:rPr>
                                <w:rFonts w:ascii="Consolas" w:eastAsia="Times New Roman" w:hAnsi="Consolas" w:cs="Times New Roman"/>
                                <w:color w:val="BABED8"/>
                                <w:sz w:val="21"/>
                                <w:szCs w:val="21"/>
                                <w:lang w:eastAsia="en-IN"/>
                              </w:rPr>
                            </w:pPr>
                            <w:r w:rsidRPr="000A6F4D">
                              <w:rPr>
                                <w:rFonts w:ascii="Consolas" w:eastAsia="Times New Roman" w:hAnsi="Consolas" w:cs="Times New Roman"/>
                                <w:color w:val="89DDFF"/>
                                <w:sz w:val="21"/>
                                <w:szCs w:val="21"/>
                                <w:lang w:eastAsia="en-IN"/>
                              </w:rPr>
                              <w:t>&lt;</w:t>
                            </w:r>
                            <w:r w:rsidRPr="000A6F4D">
                              <w:rPr>
                                <w:rFonts w:ascii="Consolas" w:eastAsia="Times New Roman" w:hAnsi="Consolas" w:cs="Times New Roman"/>
                                <w:color w:val="F07178"/>
                                <w:sz w:val="21"/>
                                <w:szCs w:val="21"/>
                                <w:lang w:eastAsia="en-IN"/>
                              </w:rPr>
                              <w:t>script</w:t>
                            </w:r>
                            <w:r w:rsidRPr="000A6F4D">
                              <w:rPr>
                                <w:rFonts w:ascii="Consolas" w:eastAsia="Times New Roman" w:hAnsi="Consolas" w:cs="Times New Roman"/>
                                <w:color w:val="89DDFF"/>
                                <w:sz w:val="21"/>
                                <w:szCs w:val="21"/>
                                <w:lang w:eastAsia="en-IN"/>
                              </w:rPr>
                              <w:t>&gt;</w:t>
                            </w:r>
                          </w:p>
                          <w:p w14:paraId="6072B583" w14:textId="77777777" w:rsidR="000A6F4D" w:rsidRPr="000A6F4D" w:rsidRDefault="000A6F4D" w:rsidP="000A6F4D">
                            <w:pPr>
                              <w:shd w:val="clear" w:color="auto" w:fill="0F111A"/>
                              <w:spacing w:after="0" w:line="285" w:lineRule="atLeast"/>
                              <w:rPr>
                                <w:rFonts w:ascii="Consolas" w:eastAsia="Times New Roman" w:hAnsi="Consolas" w:cs="Times New Roman"/>
                                <w:color w:val="BABED8"/>
                                <w:sz w:val="21"/>
                                <w:szCs w:val="21"/>
                                <w:lang w:eastAsia="en-IN"/>
                              </w:rPr>
                            </w:pPr>
                            <w:r w:rsidRPr="000A6F4D">
                              <w:rPr>
                                <w:rFonts w:ascii="Consolas" w:eastAsia="Times New Roman" w:hAnsi="Consolas" w:cs="Times New Roman"/>
                                <w:color w:val="BABED8"/>
                                <w:sz w:val="21"/>
                                <w:szCs w:val="21"/>
                                <w:lang w:eastAsia="en-IN"/>
                              </w:rPr>
                              <w:t xml:space="preserve">        </w:t>
                            </w:r>
                            <w:r w:rsidRPr="000A6F4D">
                              <w:rPr>
                                <w:rFonts w:ascii="Consolas" w:eastAsia="Times New Roman" w:hAnsi="Consolas" w:cs="Times New Roman"/>
                                <w:color w:val="C792EA"/>
                                <w:sz w:val="21"/>
                                <w:szCs w:val="21"/>
                                <w:lang w:eastAsia="en-IN"/>
                              </w:rPr>
                              <w:t>let</w:t>
                            </w:r>
                            <w:r w:rsidRPr="000A6F4D">
                              <w:rPr>
                                <w:rFonts w:ascii="Consolas" w:eastAsia="Times New Roman" w:hAnsi="Consolas" w:cs="Times New Roman"/>
                                <w:color w:val="BABED8"/>
                                <w:sz w:val="21"/>
                                <w:szCs w:val="21"/>
                                <w:lang w:eastAsia="en-IN"/>
                              </w:rPr>
                              <w:t xml:space="preserve"> str </w:t>
                            </w:r>
                            <w:r w:rsidRPr="000A6F4D">
                              <w:rPr>
                                <w:rFonts w:ascii="Consolas" w:eastAsia="Times New Roman" w:hAnsi="Consolas" w:cs="Times New Roman"/>
                                <w:color w:val="89DDFF"/>
                                <w:sz w:val="21"/>
                                <w:szCs w:val="21"/>
                                <w:lang w:eastAsia="en-IN"/>
                              </w:rPr>
                              <w:t>=</w:t>
                            </w:r>
                            <w:r w:rsidRPr="000A6F4D">
                              <w:rPr>
                                <w:rFonts w:ascii="Consolas" w:eastAsia="Times New Roman" w:hAnsi="Consolas" w:cs="Times New Roman"/>
                                <w:color w:val="BABED8"/>
                                <w:sz w:val="21"/>
                                <w:szCs w:val="21"/>
                                <w:lang w:eastAsia="en-IN"/>
                              </w:rPr>
                              <w:t xml:space="preserve"> </w:t>
                            </w:r>
                            <w:r w:rsidRPr="000A6F4D">
                              <w:rPr>
                                <w:rFonts w:ascii="Consolas" w:eastAsia="Times New Roman" w:hAnsi="Consolas" w:cs="Times New Roman"/>
                                <w:color w:val="89DDFF"/>
                                <w:sz w:val="21"/>
                                <w:szCs w:val="21"/>
                                <w:lang w:eastAsia="en-IN"/>
                              </w:rPr>
                              <w:t>"</w:t>
                            </w:r>
                            <w:r w:rsidRPr="000A6F4D">
                              <w:rPr>
                                <w:rFonts w:ascii="Consolas" w:eastAsia="Times New Roman" w:hAnsi="Consolas" w:cs="Times New Roman"/>
                                <w:color w:val="C3E88D"/>
                                <w:sz w:val="21"/>
                                <w:szCs w:val="21"/>
                                <w:lang w:eastAsia="en-IN"/>
                              </w:rPr>
                              <w:t xml:space="preserve">I love </w:t>
                            </w:r>
                            <w:proofErr w:type="spellStart"/>
                            <w:r w:rsidRPr="000A6F4D">
                              <w:rPr>
                                <w:rFonts w:ascii="Consolas" w:eastAsia="Times New Roman" w:hAnsi="Consolas" w:cs="Times New Roman"/>
                                <w:color w:val="C3E88D"/>
                                <w:sz w:val="21"/>
                                <w:szCs w:val="21"/>
                                <w:lang w:eastAsia="en-IN"/>
                              </w:rPr>
                              <w:t>Java.The</w:t>
                            </w:r>
                            <w:proofErr w:type="spellEnd"/>
                            <w:r w:rsidRPr="000A6F4D">
                              <w:rPr>
                                <w:rFonts w:ascii="Consolas" w:eastAsia="Times New Roman" w:hAnsi="Consolas" w:cs="Times New Roman"/>
                                <w:color w:val="C3E88D"/>
                                <w:sz w:val="21"/>
                                <w:szCs w:val="21"/>
                                <w:lang w:eastAsia="en-IN"/>
                              </w:rPr>
                              <w:t xml:space="preserve"> Best language is Java.</w:t>
                            </w:r>
                            <w:r w:rsidRPr="000A6F4D">
                              <w:rPr>
                                <w:rFonts w:ascii="Consolas" w:eastAsia="Times New Roman" w:hAnsi="Consolas" w:cs="Times New Roman"/>
                                <w:color w:val="89DDFF"/>
                                <w:sz w:val="21"/>
                                <w:szCs w:val="21"/>
                                <w:lang w:eastAsia="en-IN"/>
                              </w:rPr>
                              <w:t>";</w:t>
                            </w:r>
                          </w:p>
                          <w:p w14:paraId="2BAA4EB7" w14:textId="77777777" w:rsidR="000A6F4D" w:rsidRPr="000A6F4D" w:rsidRDefault="000A6F4D" w:rsidP="000A6F4D">
                            <w:pPr>
                              <w:shd w:val="clear" w:color="auto" w:fill="0F111A"/>
                              <w:spacing w:after="0" w:line="285" w:lineRule="atLeast"/>
                              <w:rPr>
                                <w:rFonts w:ascii="Consolas" w:eastAsia="Times New Roman" w:hAnsi="Consolas" w:cs="Times New Roman"/>
                                <w:color w:val="BABED8"/>
                                <w:sz w:val="21"/>
                                <w:szCs w:val="21"/>
                                <w:lang w:eastAsia="en-IN"/>
                              </w:rPr>
                            </w:pPr>
                            <w:r w:rsidRPr="000A6F4D">
                              <w:rPr>
                                <w:rFonts w:ascii="Consolas" w:eastAsia="Times New Roman" w:hAnsi="Consolas" w:cs="Times New Roman"/>
                                <w:color w:val="BABED8"/>
                                <w:sz w:val="21"/>
                                <w:szCs w:val="21"/>
                                <w:lang w:eastAsia="en-IN"/>
                              </w:rPr>
                              <w:t>        console</w:t>
                            </w:r>
                            <w:r w:rsidRPr="000A6F4D">
                              <w:rPr>
                                <w:rFonts w:ascii="Consolas" w:eastAsia="Times New Roman" w:hAnsi="Consolas" w:cs="Times New Roman"/>
                                <w:color w:val="89DDFF"/>
                                <w:sz w:val="21"/>
                                <w:szCs w:val="21"/>
                                <w:lang w:eastAsia="en-IN"/>
                              </w:rPr>
                              <w:t>.</w:t>
                            </w:r>
                            <w:r w:rsidRPr="000A6F4D">
                              <w:rPr>
                                <w:rFonts w:ascii="Consolas" w:eastAsia="Times New Roman" w:hAnsi="Consolas" w:cs="Times New Roman"/>
                                <w:color w:val="82AAFF"/>
                                <w:sz w:val="21"/>
                                <w:szCs w:val="21"/>
                                <w:lang w:eastAsia="en-IN"/>
                              </w:rPr>
                              <w:t>log</w:t>
                            </w:r>
                            <w:r w:rsidRPr="000A6F4D">
                              <w:rPr>
                                <w:rFonts w:ascii="Consolas" w:eastAsia="Times New Roman" w:hAnsi="Consolas" w:cs="Times New Roman"/>
                                <w:color w:val="BABED8"/>
                                <w:sz w:val="21"/>
                                <w:szCs w:val="21"/>
                                <w:lang w:eastAsia="en-IN"/>
                              </w:rPr>
                              <w:t>(</w:t>
                            </w:r>
                            <w:proofErr w:type="spellStart"/>
                            <w:proofErr w:type="gramStart"/>
                            <w:r w:rsidRPr="000A6F4D">
                              <w:rPr>
                                <w:rFonts w:ascii="Consolas" w:eastAsia="Times New Roman" w:hAnsi="Consolas" w:cs="Times New Roman"/>
                                <w:color w:val="BABED8"/>
                                <w:sz w:val="21"/>
                                <w:szCs w:val="21"/>
                                <w:lang w:eastAsia="en-IN"/>
                              </w:rPr>
                              <w:t>str</w:t>
                            </w:r>
                            <w:r w:rsidRPr="000A6F4D">
                              <w:rPr>
                                <w:rFonts w:ascii="Consolas" w:eastAsia="Times New Roman" w:hAnsi="Consolas" w:cs="Times New Roman"/>
                                <w:color w:val="89DDFF"/>
                                <w:sz w:val="21"/>
                                <w:szCs w:val="21"/>
                                <w:lang w:eastAsia="en-IN"/>
                              </w:rPr>
                              <w:t>.</w:t>
                            </w:r>
                            <w:r w:rsidRPr="000A6F4D">
                              <w:rPr>
                                <w:rFonts w:ascii="Consolas" w:eastAsia="Times New Roman" w:hAnsi="Consolas" w:cs="Times New Roman"/>
                                <w:color w:val="82AAFF"/>
                                <w:sz w:val="21"/>
                                <w:szCs w:val="21"/>
                                <w:lang w:eastAsia="en-IN"/>
                              </w:rPr>
                              <w:t>lastIndexOf</w:t>
                            </w:r>
                            <w:proofErr w:type="spellEnd"/>
                            <w:proofErr w:type="gramEnd"/>
                            <w:r w:rsidRPr="000A6F4D">
                              <w:rPr>
                                <w:rFonts w:ascii="Consolas" w:eastAsia="Times New Roman" w:hAnsi="Consolas" w:cs="Times New Roman"/>
                                <w:color w:val="BABED8"/>
                                <w:sz w:val="21"/>
                                <w:szCs w:val="21"/>
                                <w:lang w:eastAsia="en-IN"/>
                              </w:rPr>
                              <w:t>(</w:t>
                            </w:r>
                            <w:r w:rsidRPr="000A6F4D">
                              <w:rPr>
                                <w:rFonts w:ascii="Consolas" w:eastAsia="Times New Roman" w:hAnsi="Consolas" w:cs="Times New Roman"/>
                                <w:color w:val="89DDFF"/>
                                <w:sz w:val="21"/>
                                <w:szCs w:val="21"/>
                                <w:lang w:eastAsia="en-IN"/>
                              </w:rPr>
                              <w:t>"</w:t>
                            </w:r>
                            <w:r w:rsidRPr="000A6F4D">
                              <w:rPr>
                                <w:rFonts w:ascii="Consolas" w:eastAsia="Times New Roman" w:hAnsi="Consolas" w:cs="Times New Roman"/>
                                <w:color w:val="C3E88D"/>
                                <w:sz w:val="21"/>
                                <w:szCs w:val="21"/>
                                <w:lang w:eastAsia="en-IN"/>
                              </w:rPr>
                              <w:t>Java</w:t>
                            </w:r>
                            <w:r w:rsidRPr="000A6F4D">
                              <w:rPr>
                                <w:rFonts w:ascii="Consolas" w:eastAsia="Times New Roman" w:hAnsi="Consolas" w:cs="Times New Roman"/>
                                <w:color w:val="89DDFF"/>
                                <w:sz w:val="21"/>
                                <w:szCs w:val="21"/>
                                <w:lang w:eastAsia="en-IN"/>
                              </w:rPr>
                              <w:t>"</w:t>
                            </w:r>
                            <w:r w:rsidRPr="000A6F4D">
                              <w:rPr>
                                <w:rFonts w:ascii="Consolas" w:eastAsia="Times New Roman" w:hAnsi="Consolas" w:cs="Times New Roman"/>
                                <w:color w:val="BABED8"/>
                                <w:sz w:val="21"/>
                                <w:szCs w:val="21"/>
                                <w:lang w:eastAsia="en-IN"/>
                              </w:rPr>
                              <w:t>))</w:t>
                            </w:r>
                            <w:r w:rsidRPr="000A6F4D">
                              <w:rPr>
                                <w:rFonts w:ascii="Consolas" w:eastAsia="Times New Roman" w:hAnsi="Consolas" w:cs="Times New Roman"/>
                                <w:color w:val="89DDFF"/>
                                <w:sz w:val="21"/>
                                <w:szCs w:val="21"/>
                                <w:lang w:eastAsia="en-IN"/>
                              </w:rPr>
                              <w:t>;</w:t>
                            </w:r>
                          </w:p>
                          <w:p w14:paraId="3F9A7A14" w14:textId="250A7E5E" w:rsidR="000A6F4D" w:rsidRPr="000A6F4D" w:rsidRDefault="000A6F4D" w:rsidP="000A6F4D">
                            <w:pPr>
                              <w:shd w:val="clear" w:color="auto" w:fill="0F111A"/>
                              <w:spacing w:after="0" w:line="285" w:lineRule="atLeast"/>
                              <w:rPr>
                                <w:rFonts w:ascii="Consolas" w:eastAsia="Times New Roman" w:hAnsi="Consolas" w:cs="Times New Roman"/>
                                <w:color w:val="BABED8"/>
                                <w:sz w:val="21"/>
                                <w:szCs w:val="21"/>
                                <w:lang w:eastAsia="en-IN"/>
                              </w:rPr>
                            </w:pPr>
                            <w:r w:rsidRPr="000A6F4D">
                              <w:rPr>
                                <w:rFonts w:ascii="Consolas" w:eastAsia="Times New Roman" w:hAnsi="Consolas" w:cs="Times New Roman"/>
                                <w:color w:val="BABED8"/>
                                <w:sz w:val="21"/>
                                <w:szCs w:val="21"/>
                                <w:lang w:eastAsia="en-IN"/>
                              </w:rPr>
                              <w:t>   </w:t>
                            </w:r>
                            <w:r w:rsidRPr="000A6F4D">
                              <w:rPr>
                                <w:rFonts w:ascii="Consolas" w:eastAsia="Times New Roman" w:hAnsi="Consolas" w:cs="Times New Roman"/>
                                <w:color w:val="89DDFF"/>
                                <w:sz w:val="21"/>
                                <w:szCs w:val="21"/>
                                <w:lang w:eastAsia="en-IN"/>
                              </w:rPr>
                              <w:t>&lt;/</w:t>
                            </w:r>
                            <w:r w:rsidRPr="000A6F4D">
                              <w:rPr>
                                <w:rFonts w:ascii="Consolas" w:eastAsia="Times New Roman" w:hAnsi="Consolas" w:cs="Times New Roman"/>
                                <w:color w:val="F07178"/>
                                <w:sz w:val="21"/>
                                <w:szCs w:val="21"/>
                                <w:lang w:eastAsia="en-IN"/>
                              </w:rPr>
                              <w:t>script</w:t>
                            </w:r>
                            <w:r w:rsidRPr="000A6F4D">
                              <w:rPr>
                                <w:rFonts w:ascii="Consolas" w:eastAsia="Times New Roman" w:hAnsi="Consolas" w:cs="Times New Roman"/>
                                <w:color w:val="89DDFF"/>
                                <w:sz w:val="21"/>
                                <w:szCs w:val="21"/>
                                <w:lang w:eastAsia="en-IN"/>
                              </w:rPr>
                              <w:t>&gt;</w:t>
                            </w:r>
                          </w:p>
                          <w:p w14:paraId="1CF981A2" w14:textId="77777777" w:rsidR="000A6F4D" w:rsidRDefault="000A6F4D" w:rsidP="000A6F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CA8101" id="Rectangle 206" o:spid="_x0000_s1150" style="position:absolute;margin-left:-15.6pt;margin-top:8.6pt;width:442.2pt;height:63.9pt;z-index:251909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" fillcolor="#ffc000 [3207]" stroked="f">
                <v:textbox>
                  <w:txbxContent>
                    <w:p w14:paraId="2C1FF124" w14:textId="77777777" w:rsidR="000A6F4D" w:rsidRPr="000A6F4D" w:rsidRDefault="000A6F4D" w:rsidP="000A6F4D">
                      <w:pPr>
                        <w:shd w:val="clear" w:color="auto" w:fill="0F111A"/>
                        <w:spacing w:after="0" w:line="285" w:lineRule="atLeast"/>
                        <w:rPr>
                          <w:rFonts w:ascii="Consolas" w:eastAsia="Times New Roman" w:hAnsi="Consolas" w:cs="Times New Roman"/>
                          <w:color w:val="BABED8"/>
                          <w:sz w:val="21"/>
                          <w:szCs w:val="21"/>
                          <w:lang w:eastAsia="en-IN"/>
                        </w:rPr>
                      </w:pPr>
                      <w:r w:rsidRPr="000A6F4D">
                        <w:rPr>
                          <w:rFonts w:ascii="Consolas" w:eastAsia="Times New Roman" w:hAnsi="Consolas" w:cs="Times New Roman"/>
                          <w:color w:val="89DDFF"/>
                          <w:sz w:val="21"/>
                          <w:szCs w:val="21"/>
                          <w:lang w:eastAsia="en-IN"/>
                        </w:rPr>
                        <w:t>&lt;</w:t>
                      </w:r>
                      <w:r w:rsidRPr="000A6F4D">
                        <w:rPr>
                          <w:rFonts w:ascii="Consolas" w:eastAsia="Times New Roman" w:hAnsi="Consolas" w:cs="Times New Roman"/>
                          <w:color w:val="F07178"/>
                          <w:sz w:val="21"/>
                          <w:szCs w:val="21"/>
                          <w:lang w:eastAsia="en-IN"/>
                        </w:rPr>
                        <w:t>script</w:t>
                      </w:r>
                      <w:r w:rsidRPr="000A6F4D">
                        <w:rPr>
                          <w:rFonts w:ascii="Consolas" w:eastAsia="Times New Roman" w:hAnsi="Consolas" w:cs="Times New Roman"/>
                          <w:color w:val="89DDFF"/>
                          <w:sz w:val="21"/>
                          <w:szCs w:val="21"/>
                          <w:lang w:eastAsia="en-IN"/>
                        </w:rPr>
                        <w:t>&gt;</w:t>
                      </w:r>
                    </w:p>
                    <w:p w14:paraId="6072B583" w14:textId="77777777" w:rsidR="000A6F4D" w:rsidRPr="000A6F4D" w:rsidRDefault="000A6F4D" w:rsidP="000A6F4D">
                      <w:pPr>
                        <w:shd w:val="clear" w:color="auto" w:fill="0F111A"/>
                        <w:spacing w:after="0" w:line="285" w:lineRule="atLeast"/>
                        <w:rPr>
                          <w:rFonts w:ascii="Consolas" w:eastAsia="Times New Roman" w:hAnsi="Consolas" w:cs="Times New Roman"/>
                          <w:color w:val="BABED8"/>
                          <w:sz w:val="21"/>
                          <w:szCs w:val="21"/>
                          <w:lang w:eastAsia="en-IN"/>
                        </w:rPr>
                      </w:pPr>
                      <w:r w:rsidRPr="000A6F4D">
                        <w:rPr>
                          <w:rFonts w:ascii="Consolas" w:eastAsia="Times New Roman" w:hAnsi="Consolas" w:cs="Times New Roman"/>
                          <w:color w:val="BABED8"/>
                          <w:sz w:val="21"/>
                          <w:szCs w:val="21"/>
                          <w:lang w:eastAsia="en-IN"/>
                        </w:rPr>
                        <w:t xml:space="preserve">        </w:t>
                      </w:r>
                      <w:r w:rsidRPr="000A6F4D">
                        <w:rPr>
                          <w:rFonts w:ascii="Consolas" w:eastAsia="Times New Roman" w:hAnsi="Consolas" w:cs="Times New Roman"/>
                          <w:color w:val="C792EA"/>
                          <w:sz w:val="21"/>
                          <w:szCs w:val="21"/>
                          <w:lang w:eastAsia="en-IN"/>
                        </w:rPr>
                        <w:t>let</w:t>
                      </w:r>
                      <w:r w:rsidRPr="000A6F4D">
                        <w:rPr>
                          <w:rFonts w:ascii="Consolas" w:eastAsia="Times New Roman" w:hAnsi="Consolas" w:cs="Times New Roman"/>
                          <w:color w:val="BABED8"/>
                          <w:sz w:val="21"/>
                          <w:szCs w:val="21"/>
                          <w:lang w:eastAsia="en-IN"/>
                        </w:rPr>
                        <w:t xml:space="preserve"> str </w:t>
                      </w:r>
                      <w:r w:rsidRPr="000A6F4D">
                        <w:rPr>
                          <w:rFonts w:ascii="Consolas" w:eastAsia="Times New Roman" w:hAnsi="Consolas" w:cs="Times New Roman"/>
                          <w:color w:val="89DDFF"/>
                          <w:sz w:val="21"/>
                          <w:szCs w:val="21"/>
                          <w:lang w:eastAsia="en-IN"/>
                        </w:rPr>
                        <w:t>=</w:t>
                      </w:r>
                      <w:r w:rsidRPr="000A6F4D">
                        <w:rPr>
                          <w:rFonts w:ascii="Consolas" w:eastAsia="Times New Roman" w:hAnsi="Consolas" w:cs="Times New Roman"/>
                          <w:color w:val="BABED8"/>
                          <w:sz w:val="21"/>
                          <w:szCs w:val="21"/>
                          <w:lang w:eastAsia="en-IN"/>
                        </w:rPr>
                        <w:t xml:space="preserve"> </w:t>
                      </w:r>
                      <w:r w:rsidRPr="000A6F4D">
                        <w:rPr>
                          <w:rFonts w:ascii="Consolas" w:eastAsia="Times New Roman" w:hAnsi="Consolas" w:cs="Times New Roman"/>
                          <w:color w:val="89DDFF"/>
                          <w:sz w:val="21"/>
                          <w:szCs w:val="21"/>
                          <w:lang w:eastAsia="en-IN"/>
                        </w:rPr>
                        <w:t>"</w:t>
                      </w:r>
                      <w:r w:rsidRPr="000A6F4D">
                        <w:rPr>
                          <w:rFonts w:ascii="Consolas" w:eastAsia="Times New Roman" w:hAnsi="Consolas" w:cs="Times New Roman"/>
                          <w:color w:val="C3E88D"/>
                          <w:sz w:val="21"/>
                          <w:szCs w:val="21"/>
                          <w:lang w:eastAsia="en-IN"/>
                        </w:rPr>
                        <w:t xml:space="preserve">I love </w:t>
                      </w:r>
                      <w:proofErr w:type="spellStart"/>
                      <w:r w:rsidRPr="000A6F4D">
                        <w:rPr>
                          <w:rFonts w:ascii="Consolas" w:eastAsia="Times New Roman" w:hAnsi="Consolas" w:cs="Times New Roman"/>
                          <w:color w:val="C3E88D"/>
                          <w:sz w:val="21"/>
                          <w:szCs w:val="21"/>
                          <w:lang w:eastAsia="en-IN"/>
                        </w:rPr>
                        <w:t>Java.The</w:t>
                      </w:r>
                      <w:proofErr w:type="spellEnd"/>
                      <w:r w:rsidRPr="000A6F4D">
                        <w:rPr>
                          <w:rFonts w:ascii="Consolas" w:eastAsia="Times New Roman" w:hAnsi="Consolas" w:cs="Times New Roman"/>
                          <w:color w:val="C3E88D"/>
                          <w:sz w:val="21"/>
                          <w:szCs w:val="21"/>
                          <w:lang w:eastAsia="en-IN"/>
                        </w:rPr>
                        <w:t xml:space="preserve"> Best language is Java.</w:t>
                      </w:r>
                      <w:r w:rsidRPr="000A6F4D">
                        <w:rPr>
                          <w:rFonts w:ascii="Consolas" w:eastAsia="Times New Roman" w:hAnsi="Consolas" w:cs="Times New Roman"/>
                          <w:color w:val="89DDFF"/>
                          <w:sz w:val="21"/>
                          <w:szCs w:val="21"/>
                          <w:lang w:eastAsia="en-IN"/>
                        </w:rPr>
                        <w:t>";</w:t>
                      </w:r>
                    </w:p>
                    <w:p w14:paraId="2BAA4EB7" w14:textId="77777777" w:rsidR="000A6F4D" w:rsidRPr="000A6F4D" w:rsidRDefault="000A6F4D" w:rsidP="000A6F4D">
                      <w:pPr>
                        <w:shd w:val="clear" w:color="auto" w:fill="0F111A"/>
                        <w:spacing w:after="0" w:line="285" w:lineRule="atLeast"/>
                        <w:rPr>
                          <w:rFonts w:ascii="Consolas" w:eastAsia="Times New Roman" w:hAnsi="Consolas" w:cs="Times New Roman"/>
                          <w:color w:val="BABED8"/>
                          <w:sz w:val="21"/>
                          <w:szCs w:val="21"/>
                          <w:lang w:eastAsia="en-IN"/>
                        </w:rPr>
                      </w:pPr>
                      <w:r w:rsidRPr="000A6F4D">
                        <w:rPr>
                          <w:rFonts w:ascii="Consolas" w:eastAsia="Times New Roman" w:hAnsi="Consolas" w:cs="Times New Roman"/>
                          <w:color w:val="BABED8"/>
                          <w:sz w:val="21"/>
                          <w:szCs w:val="21"/>
                          <w:lang w:eastAsia="en-IN"/>
                        </w:rPr>
                        <w:t>        console</w:t>
                      </w:r>
                      <w:r w:rsidRPr="000A6F4D">
                        <w:rPr>
                          <w:rFonts w:ascii="Consolas" w:eastAsia="Times New Roman" w:hAnsi="Consolas" w:cs="Times New Roman"/>
                          <w:color w:val="89DDFF"/>
                          <w:sz w:val="21"/>
                          <w:szCs w:val="21"/>
                          <w:lang w:eastAsia="en-IN"/>
                        </w:rPr>
                        <w:t>.</w:t>
                      </w:r>
                      <w:r w:rsidRPr="000A6F4D">
                        <w:rPr>
                          <w:rFonts w:ascii="Consolas" w:eastAsia="Times New Roman" w:hAnsi="Consolas" w:cs="Times New Roman"/>
                          <w:color w:val="82AAFF"/>
                          <w:sz w:val="21"/>
                          <w:szCs w:val="21"/>
                          <w:lang w:eastAsia="en-IN"/>
                        </w:rPr>
                        <w:t>log</w:t>
                      </w:r>
                      <w:r w:rsidRPr="000A6F4D">
                        <w:rPr>
                          <w:rFonts w:ascii="Consolas" w:eastAsia="Times New Roman" w:hAnsi="Consolas" w:cs="Times New Roman"/>
                          <w:color w:val="BABED8"/>
                          <w:sz w:val="21"/>
                          <w:szCs w:val="21"/>
                          <w:lang w:eastAsia="en-IN"/>
                        </w:rPr>
                        <w:t>(</w:t>
                      </w:r>
                      <w:proofErr w:type="spellStart"/>
                      <w:proofErr w:type="gramStart"/>
                      <w:r w:rsidRPr="000A6F4D">
                        <w:rPr>
                          <w:rFonts w:ascii="Consolas" w:eastAsia="Times New Roman" w:hAnsi="Consolas" w:cs="Times New Roman"/>
                          <w:color w:val="BABED8"/>
                          <w:sz w:val="21"/>
                          <w:szCs w:val="21"/>
                          <w:lang w:eastAsia="en-IN"/>
                        </w:rPr>
                        <w:t>str</w:t>
                      </w:r>
                      <w:r w:rsidRPr="000A6F4D">
                        <w:rPr>
                          <w:rFonts w:ascii="Consolas" w:eastAsia="Times New Roman" w:hAnsi="Consolas" w:cs="Times New Roman"/>
                          <w:color w:val="89DDFF"/>
                          <w:sz w:val="21"/>
                          <w:szCs w:val="21"/>
                          <w:lang w:eastAsia="en-IN"/>
                        </w:rPr>
                        <w:t>.</w:t>
                      </w:r>
                      <w:r w:rsidRPr="000A6F4D">
                        <w:rPr>
                          <w:rFonts w:ascii="Consolas" w:eastAsia="Times New Roman" w:hAnsi="Consolas" w:cs="Times New Roman"/>
                          <w:color w:val="82AAFF"/>
                          <w:sz w:val="21"/>
                          <w:szCs w:val="21"/>
                          <w:lang w:eastAsia="en-IN"/>
                        </w:rPr>
                        <w:t>lastIndexOf</w:t>
                      </w:r>
                      <w:proofErr w:type="spellEnd"/>
                      <w:proofErr w:type="gramEnd"/>
                      <w:r w:rsidRPr="000A6F4D">
                        <w:rPr>
                          <w:rFonts w:ascii="Consolas" w:eastAsia="Times New Roman" w:hAnsi="Consolas" w:cs="Times New Roman"/>
                          <w:color w:val="BABED8"/>
                          <w:sz w:val="21"/>
                          <w:szCs w:val="21"/>
                          <w:lang w:eastAsia="en-IN"/>
                        </w:rPr>
                        <w:t>(</w:t>
                      </w:r>
                      <w:r w:rsidRPr="000A6F4D">
                        <w:rPr>
                          <w:rFonts w:ascii="Consolas" w:eastAsia="Times New Roman" w:hAnsi="Consolas" w:cs="Times New Roman"/>
                          <w:color w:val="89DDFF"/>
                          <w:sz w:val="21"/>
                          <w:szCs w:val="21"/>
                          <w:lang w:eastAsia="en-IN"/>
                        </w:rPr>
                        <w:t>"</w:t>
                      </w:r>
                      <w:r w:rsidRPr="000A6F4D">
                        <w:rPr>
                          <w:rFonts w:ascii="Consolas" w:eastAsia="Times New Roman" w:hAnsi="Consolas" w:cs="Times New Roman"/>
                          <w:color w:val="C3E88D"/>
                          <w:sz w:val="21"/>
                          <w:szCs w:val="21"/>
                          <w:lang w:eastAsia="en-IN"/>
                        </w:rPr>
                        <w:t>Java</w:t>
                      </w:r>
                      <w:r w:rsidRPr="000A6F4D">
                        <w:rPr>
                          <w:rFonts w:ascii="Consolas" w:eastAsia="Times New Roman" w:hAnsi="Consolas" w:cs="Times New Roman"/>
                          <w:color w:val="89DDFF"/>
                          <w:sz w:val="21"/>
                          <w:szCs w:val="21"/>
                          <w:lang w:eastAsia="en-IN"/>
                        </w:rPr>
                        <w:t>"</w:t>
                      </w:r>
                      <w:r w:rsidRPr="000A6F4D">
                        <w:rPr>
                          <w:rFonts w:ascii="Consolas" w:eastAsia="Times New Roman" w:hAnsi="Consolas" w:cs="Times New Roman"/>
                          <w:color w:val="BABED8"/>
                          <w:sz w:val="21"/>
                          <w:szCs w:val="21"/>
                          <w:lang w:eastAsia="en-IN"/>
                        </w:rPr>
                        <w:t>))</w:t>
                      </w:r>
                      <w:r w:rsidRPr="000A6F4D">
                        <w:rPr>
                          <w:rFonts w:ascii="Consolas" w:eastAsia="Times New Roman" w:hAnsi="Consolas" w:cs="Times New Roman"/>
                          <w:color w:val="89DDFF"/>
                          <w:sz w:val="21"/>
                          <w:szCs w:val="21"/>
                          <w:lang w:eastAsia="en-IN"/>
                        </w:rPr>
                        <w:t>;</w:t>
                      </w:r>
                    </w:p>
                    <w:p w14:paraId="3F9A7A14" w14:textId="250A7E5E" w:rsidR="000A6F4D" w:rsidRPr="000A6F4D" w:rsidRDefault="000A6F4D" w:rsidP="000A6F4D">
                      <w:pPr>
                        <w:shd w:val="clear" w:color="auto" w:fill="0F111A"/>
                        <w:spacing w:after="0" w:line="285" w:lineRule="atLeast"/>
                        <w:rPr>
                          <w:rFonts w:ascii="Consolas" w:eastAsia="Times New Roman" w:hAnsi="Consolas" w:cs="Times New Roman"/>
                          <w:color w:val="BABED8"/>
                          <w:sz w:val="21"/>
                          <w:szCs w:val="21"/>
                          <w:lang w:eastAsia="en-IN"/>
                        </w:rPr>
                      </w:pPr>
                      <w:r w:rsidRPr="000A6F4D">
                        <w:rPr>
                          <w:rFonts w:ascii="Consolas" w:eastAsia="Times New Roman" w:hAnsi="Consolas" w:cs="Times New Roman"/>
                          <w:color w:val="BABED8"/>
                          <w:sz w:val="21"/>
                          <w:szCs w:val="21"/>
                          <w:lang w:eastAsia="en-IN"/>
                        </w:rPr>
                        <w:t>   </w:t>
                      </w:r>
                      <w:r w:rsidRPr="000A6F4D">
                        <w:rPr>
                          <w:rFonts w:ascii="Consolas" w:eastAsia="Times New Roman" w:hAnsi="Consolas" w:cs="Times New Roman"/>
                          <w:color w:val="89DDFF"/>
                          <w:sz w:val="21"/>
                          <w:szCs w:val="21"/>
                          <w:lang w:eastAsia="en-IN"/>
                        </w:rPr>
                        <w:t>&lt;/</w:t>
                      </w:r>
                      <w:r w:rsidRPr="000A6F4D">
                        <w:rPr>
                          <w:rFonts w:ascii="Consolas" w:eastAsia="Times New Roman" w:hAnsi="Consolas" w:cs="Times New Roman"/>
                          <w:color w:val="F07178"/>
                          <w:sz w:val="21"/>
                          <w:szCs w:val="21"/>
                          <w:lang w:eastAsia="en-IN"/>
                        </w:rPr>
                        <w:t>script</w:t>
                      </w:r>
                      <w:r w:rsidRPr="000A6F4D">
                        <w:rPr>
                          <w:rFonts w:ascii="Consolas" w:eastAsia="Times New Roman" w:hAnsi="Consolas" w:cs="Times New Roman"/>
                          <w:color w:val="89DDFF"/>
                          <w:sz w:val="21"/>
                          <w:szCs w:val="21"/>
                          <w:lang w:eastAsia="en-IN"/>
                        </w:rPr>
                        <w:t>&gt;</w:t>
                      </w:r>
                    </w:p>
                    <w:p w14:paraId="1CF981A2" w14:textId="77777777" w:rsidR="000A6F4D" w:rsidRDefault="000A6F4D" w:rsidP="000A6F4D">
                      <w:pPr>
                        <w:jc w:val="center"/>
                      </w:pPr>
                    </w:p>
                  </w:txbxContent>
                </v:textbox>
              </v:rect>
            </w:pict>
          </mc:Fallback>
        </mc:AlternateContent>
      </w:r>
    </w:p>
    <w:p w14:paraId="35191A67" w14:textId="5A4420B4" w:rsidR="000A6F4D" w:rsidRPr="00281133" w:rsidRDefault="000A6F4D" w:rsidP="00766E03">
      <w:pPr>
        <w:shd w:val="clear" w:color="auto" w:fill="F9FAFC"/>
        <w:spacing w:after="0" w:line="240" w:lineRule="auto"/>
        <w:rPr>
          <w:rFonts w:ascii="Verdana" w:hAnsi="Verdana" w:cs="Arial"/>
          <w:sz w:val="26"/>
          <w:szCs w:val="26"/>
        </w:rPr>
      </w:pPr>
    </w:p>
    <w:p w14:paraId="02A79088" w14:textId="71605D89" w:rsidR="003357AA" w:rsidRPr="00281133" w:rsidRDefault="003357AA" w:rsidP="00766E03">
      <w:pPr>
        <w:shd w:val="clear" w:color="auto" w:fill="F9FAFC"/>
        <w:spacing w:after="0" w:line="240" w:lineRule="auto"/>
        <w:rPr>
          <w:rFonts w:ascii="Verdana" w:hAnsi="Verdana" w:cs="Arial"/>
          <w:sz w:val="26"/>
          <w:szCs w:val="26"/>
        </w:rPr>
      </w:pPr>
    </w:p>
    <w:p w14:paraId="18F15074" w14:textId="77777777" w:rsidR="003357AA" w:rsidRPr="00281133" w:rsidRDefault="003357AA" w:rsidP="00766E03">
      <w:pPr>
        <w:shd w:val="clear" w:color="auto" w:fill="F9FAFC"/>
        <w:spacing w:after="0" w:line="240" w:lineRule="auto"/>
        <w:rPr>
          <w:rFonts w:ascii="Verdana" w:hAnsi="Verdana" w:cs="Arial"/>
          <w:sz w:val="26"/>
          <w:szCs w:val="26"/>
        </w:rPr>
      </w:pPr>
    </w:p>
    <w:p w14:paraId="74245776" w14:textId="244997B2" w:rsidR="000A6F4D" w:rsidRPr="00281133" w:rsidRDefault="000A6F4D" w:rsidP="00766E03">
      <w:pPr>
        <w:shd w:val="clear" w:color="auto" w:fill="F9FAFC"/>
        <w:spacing w:after="0" w:line="240" w:lineRule="auto"/>
        <w:rPr>
          <w:rFonts w:ascii="Verdana" w:hAnsi="Verdana" w:cs="Arial"/>
          <w:sz w:val="26"/>
          <w:szCs w:val="26"/>
        </w:rPr>
      </w:pPr>
    </w:p>
    <w:p w14:paraId="0D7AB24A" w14:textId="77777777" w:rsidR="000A6F4D" w:rsidRPr="00281133" w:rsidRDefault="000A6F4D" w:rsidP="00766E03">
      <w:pPr>
        <w:shd w:val="clear" w:color="auto" w:fill="F9FAFC"/>
        <w:spacing w:after="0" w:line="240" w:lineRule="auto"/>
        <w:rPr>
          <w:rFonts w:ascii="Verdana" w:hAnsi="Verdana" w:cs="Arial"/>
          <w:sz w:val="26"/>
          <w:szCs w:val="26"/>
        </w:rPr>
      </w:pPr>
    </w:p>
    <w:p w14:paraId="1E35B142" w14:textId="3E765055" w:rsidR="00417957" w:rsidRPr="00281133" w:rsidRDefault="000A6F4D" w:rsidP="00766E03">
      <w:pPr>
        <w:shd w:val="clear" w:color="auto" w:fill="F9FAFC"/>
        <w:spacing w:after="0" w:line="240" w:lineRule="auto"/>
        <w:rPr>
          <w:rFonts w:ascii="Verdana" w:hAnsi="Verdana"/>
          <w:color w:val="000000"/>
          <w:sz w:val="26"/>
          <w:szCs w:val="26"/>
          <w:shd w:val="clear" w:color="auto" w:fill="FFFFFF"/>
        </w:rPr>
      </w:pPr>
      <w:r w:rsidRPr="00281133">
        <w:rPr>
          <w:rFonts w:ascii="Verdana" w:hAnsi="Verdana"/>
          <w:color w:val="000000"/>
          <w:sz w:val="26"/>
          <w:szCs w:val="26"/>
          <w:shd w:val="clear" w:color="auto" w:fill="FFFFFF"/>
        </w:rPr>
        <w:t>2.</w:t>
      </w:r>
      <w:r w:rsidR="00417957" w:rsidRPr="00281133">
        <w:rPr>
          <w:rFonts w:ascii="Verdana" w:hAnsi="Verdana"/>
          <w:color w:val="000000"/>
          <w:sz w:val="26"/>
          <w:szCs w:val="26"/>
          <w:shd w:val="clear" w:color="auto" w:fill="FFFFFF"/>
        </w:rPr>
        <w:t>Both </w:t>
      </w:r>
      <w:proofErr w:type="gramStart"/>
      <w:r w:rsidR="00417957" w:rsidRPr="00281133">
        <w:rPr>
          <w:rStyle w:val="Heading3Char"/>
          <w:rFonts w:ascii="Verdana" w:eastAsiaTheme="minorHAnsi" w:hAnsi="Verdana"/>
          <w:color w:val="DC143C"/>
          <w:sz w:val="26"/>
          <w:szCs w:val="26"/>
        </w:rPr>
        <w:t>indexOf(</w:t>
      </w:r>
      <w:proofErr w:type="gramEnd"/>
      <w:r w:rsidR="00417957" w:rsidRPr="00281133">
        <w:rPr>
          <w:rStyle w:val="Heading3Char"/>
          <w:rFonts w:ascii="Verdana" w:eastAsiaTheme="minorHAnsi" w:hAnsi="Verdana"/>
          <w:color w:val="DC143C"/>
          <w:sz w:val="26"/>
          <w:szCs w:val="26"/>
        </w:rPr>
        <w:t>)</w:t>
      </w:r>
      <w:r w:rsidR="00417957" w:rsidRPr="00281133">
        <w:rPr>
          <w:rFonts w:ascii="Verdana" w:hAnsi="Verdana"/>
          <w:color w:val="000000"/>
          <w:sz w:val="26"/>
          <w:szCs w:val="26"/>
          <w:shd w:val="clear" w:color="auto" w:fill="FFFFFF"/>
        </w:rPr>
        <w:t>, and </w:t>
      </w:r>
      <w:proofErr w:type="spellStart"/>
      <w:r w:rsidR="00417957" w:rsidRPr="00281133">
        <w:rPr>
          <w:rStyle w:val="Heading3Char"/>
          <w:rFonts w:ascii="Verdana" w:eastAsiaTheme="minorHAnsi" w:hAnsi="Verdana"/>
          <w:color w:val="DC143C"/>
          <w:sz w:val="26"/>
          <w:szCs w:val="26"/>
        </w:rPr>
        <w:t>lastIndexOf</w:t>
      </w:r>
      <w:proofErr w:type="spellEnd"/>
      <w:r w:rsidR="00417957" w:rsidRPr="00281133">
        <w:rPr>
          <w:rStyle w:val="Heading3Char"/>
          <w:rFonts w:ascii="Verdana" w:eastAsiaTheme="minorHAnsi" w:hAnsi="Verdana"/>
          <w:color w:val="DC143C"/>
          <w:sz w:val="26"/>
          <w:szCs w:val="26"/>
        </w:rPr>
        <w:t>()</w:t>
      </w:r>
      <w:r w:rsidR="00417957" w:rsidRPr="00281133">
        <w:rPr>
          <w:rFonts w:ascii="Verdana" w:hAnsi="Verdana"/>
          <w:color w:val="000000"/>
          <w:sz w:val="26"/>
          <w:szCs w:val="26"/>
          <w:shd w:val="clear" w:color="auto" w:fill="FFFFFF"/>
        </w:rPr>
        <w:t> return -1 if the text is not found:</w:t>
      </w:r>
    </w:p>
    <w:p w14:paraId="5BF4ABD0" w14:textId="5D47DAB7" w:rsidR="000A6F4D" w:rsidRPr="00281133" w:rsidRDefault="000A6F4D" w:rsidP="00766E03">
      <w:pPr>
        <w:shd w:val="clear" w:color="auto" w:fill="F9FAFC"/>
        <w:spacing w:after="0" w:line="240" w:lineRule="auto"/>
        <w:rPr>
          <w:rFonts w:ascii="Verdana" w:hAnsi="Verdana"/>
          <w:color w:val="000000"/>
          <w:sz w:val="26"/>
          <w:szCs w:val="26"/>
          <w:shd w:val="clear" w:color="auto" w:fill="FFFFFF"/>
        </w:rPr>
      </w:pPr>
      <w:r w:rsidRPr="00281133">
        <w:rPr>
          <w:rFonts w:ascii="Verdana" w:hAnsi="Verdana"/>
          <w:noProof/>
          <w:color w:val="000000"/>
          <w:sz w:val="26"/>
          <w:szCs w:val="26"/>
        </w:rPr>
        <mc:AlternateContent>
          <mc:Choice Requires="wps">
            <w:drawing>
              <wp:anchor distT="0" distB="0" distL="114300" distR="114300" simplePos="0" relativeHeight="251910144" behindDoc="0" locked="0" layoutInCell="1" allowOverlap="1" wp14:anchorId="289E9159" wp14:editId="482DE083">
                <wp:simplePos x="0" y="0"/>
                <wp:positionH relativeFrom="margin">
                  <wp:posOffset>-34290</wp:posOffset>
                </wp:positionH>
                <wp:positionV relativeFrom="paragraph">
                  <wp:posOffset>60325</wp:posOffset>
                </wp:positionV>
                <wp:extent cx="5227320" cy="845820"/>
                <wp:effectExtent l="57150" t="57150" r="49530" b="49530"/>
                <wp:wrapNone/>
                <wp:docPr id="207" name="Rectangle 207"/>
                <wp:cNvGraphicFramePr/>
                <a:graphic xmlns:a="http://schemas.openxmlformats.org/drawingml/2006/main">
                  <a:graphicData uri="http://schemas.microsoft.com/office/word/2010/wordprocessingShape">
                    <wps:wsp>
                      <wps:cNvSpPr/>
                      <wps:spPr>
                        <a:xfrm>
                          <a:off x="0" y="0"/>
                          <a:ext cx="5227320" cy="84582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0E014E86" w14:textId="77777777" w:rsidR="000A6F4D" w:rsidRPr="000A6F4D" w:rsidRDefault="000A6F4D" w:rsidP="000A6F4D">
                            <w:pPr>
                              <w:shd w:val="clear" w:color="auto" w:fill="0F111A"/>
                              <w:spacing w:after="0" w:line="285" w:lineRule="atLeast"/>
                              <w:rPr>
                                <w:rFonts w:ascii="Consolas" w:eastAsia="Times New Roman" w:hAnsi="Consolas" w:cs="Times New Roman"/>
                                <w:color w:val="BABED8"/>
                                <w:sz w:val="21"/>
                                <w:szCs w:val="21"/>
                                <w:lang w:eastAsia="en-IN"/>
                              </w:rPr>
                            </w:pPr>
                            <w:r w:rsidRPr="000A6F4D">
                              <w:rPr>
                                <w:rFonts w:ascii="Consolas" w:eastAsia="Times New Roman" w:hAnsi="Consolas" w:cs="Times New Roman"/>
                                <w:color w:val="89DDFF"/>
                                <w:sz w:val="21"/>
                                <w:szCs w:val="21"/>
                                <w:lang w:eastAsia="en-IN"/>
                              </w:rPr>
                              <w:t> &lt;</w:t>
                            </w:r>
                            <w:r w:rsidRPr="000A6F4D">
                              <w:rPr>
                                <w:rFonts w:ascii="Consolas" w:eastAsia="Times New Roman" w:hAnsi="Consolas" w:cs="Times New Roman"/>
                                <w:color w:val="F07178"/>
                                <w:sz w:val="21"/>
                                <w:szCs w:val="21"/>
                                <w:lang w:eastAsia="en-IN"/>
                              </w:rPr>
                              <w:t>script</w:t>
                            </w:r>
                            <w:r w:rsidRPr="000A6F4D">
                              <w:rPr>
                                <w:rFonts w:ascii="Consolas" w:eastAsia="Times New Roman" w:hAnsi="Consolas" w:cs="Times New Roman"/>
                                <w:color w:val="89DDFF"/>
                                <w:sz w:val="21"/>
                                <w:szCs w:val="21"/>
                                <w:lang w:eastAsia="en-IN"/>
                              </w:rPr>
                              <w:t>&gt;</w:t>
                            </w:r>
                          </w:p>
                          <w:p w14:paraId="632E12C4" w14:textId="77777777" w:rsidR="000A6F4D" w:rsidRPr="000A6F4D" w:rsidRDefault="000A6F4D" w:rsidP="000A6F4D">
                            <w:pPr>
                              <w:shd w:val="clear" w:color="auto" w:fill="0F111A"/>
                              <w:spacing w:after="0" w:line="285" w:lineRule="atLeast"/>
                              <w:rPr>
                                <w:rFonts w:ascii="Consolas" w:eastAsia="Times New Roman" w:hAnsi="Consolas" w:cs="Times New Roman"/>
                                <w:color w:val="BABED8"/>
                                <w:sz w:val="21"/>
                                <w:szCs w:val="21"/>
                                <w:lang w:eastAsia="en-IN"/>
                              </w:rPr>
                            </w:pPr>
                            <w:r w:rsidRPr="000A6F4D">
                              <w:rPr>
                                <w:rFonts w:ascii="Consolas" w:eastAsia="Times New Roman" w:hAnsi="Consolas" w:cs="Times New Roman"/>
                                <w:color w:val="BABED8"/>
                                <w:sz w:val="21"/>
                                <w:szCs w:val="21"/>
                                <w:lang w:eastAsia="en-IN"/>
                              </w:rPr>
                              <w:t xml:space="preserve">        </w:t>
                            </w:r>
                            <w:r w:rsidRPr="000A6F4D">
                              <w:rPr>
                                <w:rFonts w:ascii="Consolas" w:eastAsia="Times New Roman" w:hAnsi="Consolas" w:cs="Times New Roman"/>
                                <w:color w:val="C792EA"/>
                                <w:sz w:val="21"/>
                                <w:szCs w:val="21"/>
                                <w:lang w:eastAsia="en-IN"/>
                              </w:rPr>
                              <w:t>let</w:t>
                            </w:r>
                            <w:r w:rsidRPr="000A6F4D">
                              <w:rPr>
                                <w:rFonts w:ascii="Consolas" w:eastAsia="Times New Roman" w:hAnsi="Consolas" w:cs="Times New Roman"/>
                                <w:color w:val="BABED8"/>
                                <w:sz w:val="21"/>
                                <w:szCs w:val="21"/>
                                <w:lang w:eastAsia="en-IN"/>
                              </w:rPr>
                              <w:t xml:space="preserve"> string </w:t>
                            </w:r>
                            <w:r w:rsidRPr="000A6F4D">
                              <w:rPr>
                                <w:rFonts w:ascii="Consolas" w:eastAsia="Times New Roman" w:hAnsi="Consolas" w:cs="Times New Roman"/>
                                <w:color w:val="89DDFF"/>
                                <w:sz w:val="21"/>
                                <w:szCs w:val="21"/>
                                <w:lang w:eastAsia="en-IN"/>
                              </w:rPr>
                              <w:t>=</w:t>
                            </w:r>
                            <w:r w:rsidRPr="000A6F4D">
                              <w:rPr>
                                <w:rFonts w:ascii="Consolas" w:eastAsia="Times New Roman" w:hAnsi="Consolas" w:cs="Times New Roman"/>
                                <w:color w:val="BABED8"/>
                                <w:sz w:val="21"/>
                                <w:szCs w:val="21"/>
                                <w:lang w:eastAsia="en-IN"/>
                              </w:rPr>
                              <w:t xml:space="preserve"> </w:t>
                            </w:r>
                            <w:r w:rsidRPr="000A6F4D">
                              <w:rPr>
                                <w:rFonts w:ascii="Consolas" w:eastAsia="Times New Roman" w:hAnsi="Consolas" w:cs="Times New Roman"/>
                                <w:color w:val="89DDFF"/>
                                <w:sz w:val="21"/>
                                <w:szCs w:val="21"/>
                                <w:lang w:eastAsia="en-IN"/>
                              </w:rPr>
                              <w:t>"</w:t>
                            </w:r>
                            <w:r w:rsidRPr="000A6F4D">
                              <w:rPr>
                                <w:rFonts w:ascii="Consolas" w:eastAsia="Times New Roman" w:hAnsi="Consolas" w:cs="Times New Roman"/>
                                <w:color w:val="C3E88D"/>
                                <w:sz w:val="21"/>
                                <w:szCs w:val="21"/>
                                <w:lang w:eastAsia="en-IN"/>
                              </w:rPr>
                              <w:t>Hey...</w:t>
                            </w:r>
                            <w:r w:rsidRPr="000A6F4D">
                              <w:rPr>
                                <w:rFonts w:ascii="Consolas" w:eastAsia="Times New Roman" w:hAnsi="Consolas" w:cs="Times New Roman"/>
                                <w:color w:val="89DDFF"/>
                                <w:sz w:val="21"/>
                                <w:szCs w:val="21"/>
                                <w:lang w:eastAsia="en-IN"/>
                              </w:rPr>
                              <w:t>"</w:t>
                            </w:r>
                          </w:p>
                          <w:p w14:paraId="7992C9DC" w14:textId="77777777" w:rsidR="000A6F4D" w:rsidRPr="000A6F4D" w:rsidRDefault="000A6F4D" w:rsidP="000A6F4D">
                            <w:pPr>
                              <w:shd w:val="clear" w:color="auto" w:fill="0F111A"/>
                              <w:spacing w:after="0" w:line="285" w:lineRule="atLeast"/>
                              <w:rPr>
                                <w:rFonts w:ascii="Consolas" w:eastAsia="Times New Roman" w:hAnsi="Consolas" w:cs="Times New Roman"/>
                                <w:color w:val="BABED8"/>
                                <w:sz w:val="21"/>
                                <w:szCs w:val="21"/>
                                <w:lang w:eastAsia="en-IN"/>
                              </w:rPr>
                            </w:pPr>
                            <w:r w:rsidRPr="000A6F4D">
                              <w:rPr>
                                <w:rFonts w:ascii="Consolas" w:eastAsia="Times New Roman" w:hAnsi="Consolas" w:cs="Times New Roman"/>
                                <w:color w:val="BABED8"/>
                                <w:sz w:val="21"/>
                                <w:szCs w:val="21"/>
                                <w:lang w:eastAsia="en-IN"/>
                              </w:rPr>
                              <w:t>        console</w:t>
                            </w:r>
                            <w:r w:rsidRPr="000A6F4D">
                              <w:rPr>
                                <w:rFonts w:ascii="Consolas" w:eastAsia="Times New Roman" w:hAnsi="Consolas" w:cs="Times New Roman"/>
                                <w:color w:val="89DDFF"/>
                                <w:sz w:val="21"/>
                                <w:szCs w:val="21"/>
                                <w:lang w:eastAsia="en-IN"/>
                              </w:rPr>
                              <w:t>.</w:t>
                            </w:r>
                            <w:r w:rsidRPr="000A6F4D">
                              <w:rPr>
                                <w:rFonts w:ascii="Consolas" w:eastAsia="Times New Roman" w:hAnsi="Consolas" w:cs="Times New Roman"/>
                                <w:color w:val="82AAFF"/>
                                <w:sz w:val="21"/>
                                <w:szCs w:val="21"/>
                                <w:lang w:eastAsia="en-IN"/>
                              </w:rPr>
                              <w:t>log</w:t>
                            </w:r>
                            <w:r w:rsidRPr="000A6F4D">
                              <w:rPr>
                                <w:rFonts w:ascii="Consolas" w:eastAsia="Times New Roman" w:hAnsi="Consolas" w:cs="Times New Roman"/>
                                <w:color w:val="BABED8"/>
                                <w:sz w:val="21"/>
                                <w:szCs w:val="21"/>
                                <w:lang w:eastAsia="en-IN"/>
                              </w:rPr>
                              <w:t>(</w:t>
                            </w:r>
                            <w:proofErr w:type="spellStart"/>
                            <w:proofErr w:type="gramStart"/>
                            <w:r w:rsidRPr="000A6F4D">
                              <w:rPr>
                                <w:rFonts w:ascii="Consolas" w:eastAsia="Times New Roman" w:hAnsi="Consolas" w:cs="Times New Roman"/>
                                <w:color w:val="BABED8"/>
                                <w:sz w:val="21"/>
                                <w:szCs w:val="21"/>
                                <w:lang w:eastAsia="en-IN"/>
                              </w:rPr>
                              <w:t>string</w:t>
                            </w:r>
                            <w:r w:rsidRPr="000A6F4D">
                              <w:rPr>
                                <w:rFonts w:ascii="Consolas" w:eastAsia="Times New Roman" w:hAnsi="Consolas" w:cs="Times New Roman"/>
                                <w:color w:val="89DDFF"/>
                                <w:sz w:val="21"/>
                                <w:szCs w:val="21"/>
                                <w:lang w:eastAsia="en-IN"/>
                              </w:rPr>
                              <w:t>.</w:t>
                            </w:r>
                            <w:r w:rsidRPr="000A6F4D">
                              <w:rPr>
                                <w:rFonts w:ascii="Consolas" w:eastAsia="Times New Roman" w:hAnsi="Consolas" w:cs="Times New Roman"/>
                                <w:color w:val="82AAFF"/>
                                <w:sz w:val="21"/>
                                <w:szCs w:val="21"/>
                                <w:lang w:eastAsia="en-IN"/>
                              </w:rPr>
                              <w:t>lastIndexOf</w:t>
                            </w:r>
                            <w:proofErr w:type="spellEnd"/>
                            <w:proofErr w:type="gramEnd"/>
                            <w:r w:rsidRPr="000A6F4D">
                              <w:rPr>
                                <w:rFonts w:ascii="Consolas" w:eastAsia="Times New Roman" w:hAnsi="Consolas" w:cs="Times New Roman"/>
                                <w:color w:val="BABED8"/>
                                <w:sz w:val="21"/>
                                <w:szCs w:val="21"/>
                                <w:lang w:eastAsia="en-IN"/>
                              </w:rPr>
                              <w:t>(</w:t>
                            </w:r>
                            <w:r w:rsidRPr="000A6F4D">
                              <w:rPr>
                                <w:rFonts w:ascii="Consolas" w:eastAsia="Times New Roman" w:hAnsi="Consolas" w:cs="Times New Roman"/>
                                <w:color w:val="89DDFF"/>
                                <w:sz w:val="21"/>
                                <w:szCs w:val="21"/>
                                <w:lang w:eastAsia="en-IN"/>
                              </w:rPr>
                              <w:t>"</w:t>
                            </w:r>
                            <w:r w:rsidRPr="000A6F4D">
                              <w:rPr>
                                <w:rFonts w:ascii="Consolas" w:eastAsia="Times New Roman" w:hAnsi="Consolas" w:cs="Times New Roman"/>
                                <w:color w:val="C3E88D"/>
                                <w:sz w:val="21"/>
                                <w:szCs w:val="21"/>
                                <w:lang w:eastAsia="en-IN"/>
                              </w:rPr>
                              <w:t>P</w:t>
                            </w:r>
                            <w:r w:rsidRPr="000A6F4D">
                              <w:rPr>
                                <w:rFonts w:ascii="Consolas" w:eastAsia="Times New Roman" w:hAnsi="Consolas" w:cs="Times New Roman"/>
                                <w:color w:val="89DDFF"/>
                                <w:sz w:val="21"/>
                                <w:szCs w:val="21"/>
                                <w:lang w:eastAsia="en-IN"/>
                              </w:rPr>
                              <w:t>"</w:t>
                            </w:r>
                            <w:r w:rsidRPr="000A6F4D">
                              <w:rPr>
                                <w:rFonts w:ascii="Consolas" w:eastAsia="Times New Roman" w:hAnsi="Consolas" w:cs="Times New Roman"/>
                                <w:color w:val="BABED8"/>
                                <w:sz w:val="21"/>
                                <w:szCs w:val="21"/>
                                <w:lang w:eastAsia="en-IN"/>
                              </w:rPr>
                              <w:t>))</w:t>
                            </w:r>
                          </w:p>
                          <w:p w14:paraId="0F56E2E7" w14:textId="06C6552C" w:rsidR="000A6F4D" w:rsidRPr="000A6F4D" w:rsidRDefault="000A6F4D" w:rsidP="000A6F4D">
                            <w:pPr>
                              <w:shd w:val="clear" w:color="auto" w:fill="0F111A"/>
                              <w:spacing w:after="0" w:line="285" w:lineRule="atLeast"/>
                              <w:rPr>
                                <w:rFonts w:ascii="Consolas" w:eastAsia="Times New Roman" w:hAnsi="Consolas" w:cs="Times New Roman"/>
                                <w:color w:val="BABED8"/>
                                <w:sz w:val="21"/>
                                <w:szCs w:val="21"/>
                                <w:lang w:eastAsia="en-IN"/>
                              </w:rPr>
                            </w:pPr>
                            <w:r w:rsidRPr="000A6F4D">
                              <w:rPr>
                                <w:rFonts w:ascii="Consolas" w:eastAsia="Times New Roman" w:hAnsi="Consolas" w:cs="Times New Roman"/>
                                <w:color w:val="BABED8"/>
                                <w:sz w:val="21"/>
                                <w:szCs w:val="21"/>
                                <w:lang w:eastAsia="en-IN"/>
                              </w:rPr>
                              <w:t>   </w:t>
                            </w:r>
                            <w:r w:rsidRPr="000A6F4D">
                              <w:rPr>
                                <w:rFonts w:ascii="Consolas" w:eastAsia="Times New Roman" w:hAnsi="Consolas" w:cs="Times New Roman"/>
                                <w:color w:val="89DDFF"/>
                                <w:sz w:val="21"/>
                                <w:szCs w:val="21"/>
                                <w:lang w:eastAsia="en-IN"/>
                              </w:rPr>
                              <w:t>&lt;/</w:t>
                            </w:r>
                            <w:r w:rsidRPr="000A6F4D">
                              <w:rPr>
                                <w:rFonts w:ascii="Consolas" w:eastAsia="Times New Roman" w:hAnsi="Consolas" w:cs="Times New Roman"/>
                                <w:color w:val="F07178"/>
                                <w:sz w:val="21"/>
                                <w:szCs w:val="21"/>
                                <w:lang w:eastAsia="en-IN"/>
                              </w:rPr>
                              <w:t>script</w:t>
                            </w:r>
                            <w:r w:rsidRPr="000A6F4D">
                              <w:rPr>
                                <w:rFonts w:ascii="Consolas" w:eastAsia="Times New Roman" w:hAnsi="Consolas" w:cs="Times New Roman"/>
                                <w:color w:val="89DDFF"/>
                                <w:sz w:val="21"/>
                                <w:szCs w:val="21"/>
                                <w:lang w:eastAsia="en-IN"/>
                              </w:rPr>
                              <w:t>&gt;</w:t>
                            </w:r>
                          </w:p>
                          <w:p w14:paraId="06984B60" w14:textId="77777777" w:rsidR="000A6F4D" w:rsidRDefault="000A6F4D" w:rsidP="000A6F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9E9159" id="Rectangle 207" o:spid="_x0000_s1151" style="position:absolute;margin-left:-2.7pt;margin-top:4.75pt;width:411.6pt;height:66.6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" fillcolor="#ffc000 [3207]" stroked="f" strokeweight="1pt">
                <v:textbox>
                  <w:txbxContent>
                    <w:p w14:paraId="0E014E86" w14:textId="77777777" w:rsidR="000A6F4D" w:rsidRPr="000A6F4D" w:rsidRDefault="000A6F4D" w:rsidP="000A6F4D">
                      <w:pPr>
                        <w:shd w:val="clear" w:color="auto" w:fill="0F111A"/>
                        <w:spacing w:after="0" w:line="285" w:lineRule="atLeast"/>
                        <w:rPr>
                          <w:rFonts w:ascii="Consolas" w:eastAsia="Times New Roman" w:hAnsi="Consolas" w:cs="Times New Roman"/>
                          <w:color w:val="BABED8"/>
                          <w:sz w:val="21"/>
                          <w:szCs w:val="21"/>
                          <w:lang w:eastAsia="en-IN"/>
                        </w:rPr>
                      </w:pPr>
                      <w:r w:rsidRPr="000A6F4D">
                        <w:rPr>
                          <w:rFonts w:ascii="Consolas" w:eastAsia="Times New Roman" w:hAnsi="Consolas" w:cs="Times New Roman"/>
                          <w:color w:val="89DDFF"/>
                          <w:sz w:val="21"/>
                          <w:szCs w:val="21"/>
                          <w:lang w:eastAsia="en-IN"/>
                        </w:rPr>
                        <w:t> &lt;</w:t>
                      </w:r>
                      <w:r w:rsidRPr="000A6F4D">
                        <w:rPr>
                          <w:rFonts w:ascii="Consolas" w:eastAsia="Times New Roman" w:hAnsi="Consolas" w:cs="Times New Roman"/>
                          <w:color w:val="F07178"/>
                          <w:sz w:val="21"/>
                          <w:szCs w:val="21"/>
                          <w:lang w:eastAsia="en-IN"/>
                        </w:rPr>
                        <w:t>script</w:t>
                      </w:r>
                      <w:r w:rsidRPr="000A6F4D">
                        <w:rPr>
                          <w:rFonts w:ascii="Consolas" w:eastAsia="Times New Roman" w:hAnsi="Consolas" w:cs="Times New Roman"/>
                          <w:color w:val="89DDFF"/>
                          <w:sz w:val="21"/>
                          <w:szCs w:val="21"/>
                          <w:lang w:eastAsia="en-IN"/>
                        </w:rPr>
                        <w:t>&gt;</w:t>
                      </w:r>
                    </w:p>
                    <w:p w14:paraId="632E12C4" w14:textId="77777777" w:rsidR="000A6F4D" w:rsidRPr="000A6F4D" w:rsidRDefault="000A6F4D" w:rsidP="000A6F4D">
                      <w:pPr>
                        <w:shd w:val="clear" w:color="auto" w:fill="0F111A"/>
                        <w:spacing w:after="0" w:line="285" w:lineRule="atLeast"/>
                        <w:rPr>
                          <w:rFonts w:ascii="Consolas" w:eastAsia="Times New Roman" w:hAnsi="Consolas" w:cs="Times New Roman"/>
                          <w:color w:val="BABED8"/>
                          <w:sz w:val="21"/>
                          <w:szCs w:val="21"/>
                          <w:lang w:eastAsia="en-IN"/>
                        </w:rPr>
                      </w:pPr>
                      <w:r w:rsidRPr="000A6F4D">
                        <w:rPr>
                          <w:rFonts w:ascii="Consolas" w:eastAsia="Times New Roman" w:hAnsi="Consolas" w:cs="Times New Roman"/>
                          <w:color w:val="BABED8"/>
                          <w:sz w:val="21"/>
                          <w:szCs w:val="21"/>
                          <w:lang w:eastAsia="en-IN"/>
                        </w:rPr>
                        <w:t xml:space="preserve">        </w:t>
                      </w:r>
                      <w:r w:rsidRPr="000A6F4D">
                        <w:rPr>
                          <w:rFonts w:ascii="Consolas" w:eastAsia="Times New Roman" w:hAnsi="Consolas" w:cs="Times New Roman"/>
                          <w:color w:val="C792EA"/>
                          <w:sz w:val="21"/>
                          <w:szCs w:val="21"/>
                          <w:lang w:eastAsia="en-IN"/>
                        </w:rPr>
                        <w:t>let</w:t>
                      </w:r>
                      <w:r w:rsidRPr="000A6F4D">
                        <w:rPr>
                          <w:rFonts w:ascii="Consolas" w:eastAsia="Times New Roman" w:hAnsi="Consolas" w:cs="Times New Roman"/>
                          <w:color w:val="BABED8"/>
                          <w:sz w:val="21"/>
                          <w:szCs w:val="21"/>
                          <w:lang w:eastAsia="en-IN"/>
                        </w:rPr>
                        <w:t xml:space="preserve"> string </w:t>
                      </w:r>
                      <w:r w:rsidRPr="000A6F4D">
                        <w:rPr>
                          <w:rFonts w:ascii="Consolas" w:eastAsia="Times New Roman" w:hAnsi="Consolas" w:cs="Times New Roman"/>
                          <w:color w:val="89DDFF"/>
                          <w:sz w:val="21"/>
                          <w:szCs w:val="21"/>
                          <w:lang w:eastAsia="en-IN"/>
                        </w:rPr>
                        <w:t>=</w:t>
                      </w:r>
                      <w:r w:rsidRPr="000A6F4D">
                        <w:rPr>
                          <w:rFonts w:ascii="Consolas" w:eastAsia="Times New Roman" w:hAnsi="Consolas" w:cs="Times New Roman"/>
                          <w:color w:val="BABED8"/>
                          <w:sz w:val="21"/>
                          <w:szCs w:val="21"/>
                          <w:lang w:eastAsia="en-IN"/>
                        </w:rPr>
                        <w:t xml:space="preserve"> </w:t>
                      </w:r>
                      <w:r w:rsidRPr="000A6F4D">
                        <w:rPr>
                          <w:rFonts w:ascii="Consolas" w:eastAsia="Times New Roman" w:hAnsi="Consolas" w:cs="Times New Roman"/>
                          <w:color w:val="89DDFF"/>
                          <w:sz w:val="21"/>
                          <w:szCs w:val="21"/>
                          <w:lang w:eastAsia="en-IN"/>
                        </w:rPr>
                        <w:t>"</w:t>
                      </w:r>
                      <w:r w:rsidRPr="000A6F4D">
                        <w:rPr>
                          <w:rFonts w:ascii="Consolas" w:eastAsia="Times New Roman" w:hAnsi="Consolas" w:cs="Times New Roman"/>
                          <w:color w:val="C3E88D"/>
                          <w:sz w:val="21"/>
                          <w:szCs w:val="21"/>
                          <w:lang w:eastAsia="en-IN"/>
                        </w:rPr>
                        <w:t>Hey...</w:t>
                      </w:r>
                      <w:r w:rsidRPr="000A6F4D">
                        <w:rPr>
                          <w:rFonts w:ascii="Consolas" w:eastAsia="Times New Roman" w:hAnsi="Consolas" w:cs="Times New Roman"/>
                          <w:color w:val="89DDFF"/>
                          <w:sz w:val="21"/>
                          <w:szCs w:val="21"/>
                          <w:lang w:eastAsia="en-IN"/>
                        </w:rPr>
                        <w:t>"</w:t>
                      </w:r>
                    </w:p>
                    <w:p w14:paraId="7992C9DC" w14:textId="77777777" w:rsidR="000A6F4D" w:rsidRPr="000A6F4D" w:rsidRDefault="000A6F4D" w:rsidP="000A6F4D">
                      <w:pPr>
                        <w:shd w:val="clear" w:color="auto" w:fill="0F111A"/>
                        <w:spacing w:after="0" w:line="285" w:lineRule="atLeast"/>
                        <w:rPr>
                          <w:rFonts w:ascii="Consolas" w:eastAsia="Times New Roman" w:hAnsi="Consolas" w:cs="Times New Roman"/>
                          <w:color w:val="BABED8"/>
                          <w:sz w:val="21"/>
                          <w:szCs w:val="21"/>
                          <w:lang w:eastAsia="en-IN"/>
                        </w:rPr>
                      </w:pPr>
                      <w:r w:rsidRPr="000A6F4D">
                        <w:rPr>
                          <w:rFonts w:ascii="Consolas" w:eastAsia="Times New Roman" w:hAnsi="Consolas" w:cs="Times New Roman"/>
                          <w:color w:val="BABED8"/>
                          <w:sz w:val="21"/>
                          <w:szCs w:val="21"/>
                          <w:lang w:eastAsia="en-IN"/>
                        </w:rPr>
                        <w:t>        console</w:t>
                      </w:r>
                      <w:r w:rsidRPr="000A6F4D">
                        <w:rPr>
                          <w:rFonts w:ascii="Consolas" w:eastAsia="Times New Roman" w:hAnsi="Consolas" w:cs="Times New Roman"/>
                          <w:color w:val="89DDFF"/>
                          <w:sz w:val="21"/>
                          <w:szCs w:val="21"/>
                          <w:lang w:eastAsia="en-IN"/>
                        </w:rPr>
                        <w:t>.</w:t>
                      </w:r>
                      <w:r w:rsidRPr="000A6F4D">
                        <w:rPr>
                          <w:rFonts w:ascii="Consolas" w:eastAsia="Times New Roman" w:hAnsi="Consolas" w:cs="Times New Roman"/>
                          <w:color w:val="82AAFF"/>
                          <w:sz w:val="21"/>
                          <w:szCs w:val="21"/>
                          <w:lang w:eastAsia="en-IN"/>
                        </w:rPr>
                        <w:t>log</w:t>
                      </w:r>
                      <w:r w:rsidRPr="000A6F4D">
                        <w:rPr>
                          <w:rFonts w:ascii="Consolas" w:eastAsia="Times New Roman" w:hAnsi="Consolas" w:cs="Times New Roman"/>
                          <w:color w:val="BABED8"/>
                          <w:sz w:val="21"/>
                          <w:szCs w:val="21"/>
                          <w:lang w:eastAsia="en-IN"/>
                        </w:rPr>
                        <w:t>(</w:t>
                      </w:r>
                      <w:proofErr w:type="spellStart"/>
                      <w:proofErr w:type="gramStart"/>
                      <w:r w:rsidRPr="000A6F4D">
                        <w:rPr>
                          <w:rFonts w:ascii="Consolas" w:eastAsia="Times New Roman" w:hAnsi="Consolas" w:cs="Times New Roman"/>
                          <w:color w:val="BABED8"/>
                          <w:sz w:val="21"/>
                          <w:szCs w:val="21"/>
                          <w:lang w:eastAsia="en-IN"/>
                        </w:rPr>
                        <w:t>string</w:t>
                      </w:r>
                      <w:r w:rsidRPr="000A6F4D">
                        <w:rPr>
                          <w:rFonts w:ascii="Consolas" w:eastAsia="Times New Roman" w:hAnsi="Consolas" w:cs="Times New Roman"/>
                          <w:color w:val="89DDFF"/>
                          <w:sz w:val="21"/>
                          <w:szCs w:val="21"/>
                          <w:lang w:eastAsia="en-IN"/>
                        </w:rPr>
                        <w:t>.</w:t>
                      </w:r>
                      <w:r w:rsidRPr="000A6F4D">
                        <w:rPr>
                          <w:rFonts w:ascii="Consolas" w:eastAsia="Times New Roman" w:hAnsi="Consolas" w:cs="Times New Roman"/>
                          <w:color w:val="82AAFF"/>
                          <w:sz w:val="21"/>
                          <w:szCs w:val="21"/>
                          <w:lang w:eastAsia="en-IN"/>
                        </w:rPr>
                        <w:t>lastIndexOf</w:t>
                      </w:r>
                      <w:proofErr w:type="spellEnd"/>
                      <w:proofErr w:type="gramEnd"/>
                      <w:r w:rsidRPr="000A6F4D">
                        <w:rPr>
                          <w:rFonts w:ascii="Consolas" w:eastAsia="Times New Roman" w:hAnsi="Consolas" w:cs="Times New Roman"/>
                          <w:color w:val="BABED8"/>
                          <w:sz w:val="21"/>
                          <w:szCs w:val="21"/>
                          <w:lang w:eastAsia="en-IN"/>
                        </w:rPr>
                        <w:t>(</w:t>
                      </w:r>
                      <w:r w:rsidRPr="000A6F4D">
                        <w:rPr>
                          <w:rFonts w:ascii="Consolas" w:eastAsia="Times New Roman" w:hAnsi="Consolas" w:cs="Times New Roman"/>
                          <w:color w:val="89DDFF"/>
                          <w:sz w:val="21"/>
                          <w:szCs w:val="21"/>
                          <w:lang w:eastAsia="en-IN"/>
                        </w:rPr>
                        <w:t>"</w:t>
                      </w:r>
                      <w:r w:rsidRPr="000A6F4D">
                        <w:rPr>
                          <w:rFonts w:ascii="Consolas" w:eastAsia="Times New Roman" w:hAnsi="Consolas" w:cs="Times New Roman"/>
                          <w:color w:val="C3E88D"/>
                          <w:sz w:val="21"/>
                          <w:szCs w:val="21"/>
                          <w:lang w:eastAsia="en-IN"/>
                        </w:rPr>
                        <w:t>P</w:t>
                      </w:r>
                      <w:r w:rsidRPr="000A6F4D">
                        <w:rPr>
                          <w:rFonts w:ascii="Consolas" w:eastAsia="Times New Roman" w:hAnsi="Consolas" w:cs="Times New Roman"/>
                          <w:color w:val="89DDFF"/>
                          <w:sz w:val="21"/>
                          <w:szCs w:val="21"/>
                          <w:lang w:eastAsia="en-IN"/>
                        </w:rPr>
                        <w:t>"</w:t>
                      </w:r>
                      <w:r w:rsidRPr="000A6F4D">
                        <w:rPr>
                          <w:rFonts w:ascii="Consolas" w:eastAsia="Times New Roman" w:hAnsi="Consolas" w:cs="Times New Roman"/>
                          <w:color w:val="BABED8"/>
                          <w:sz w:val="21"/>
                          <w:szCs w:val="21"/>
                          <w:lang w:eastAsia="en-IN"/>
                        </w:rPr>
                        <w:t>))</w:t>
                      </w:r>
                    </w:p>
                    <w:p w14:paraId="0F56E2E7" w14:textId="06C6552C" w:rsidR="000A6F4D" w:rsidRPr="000A6F4D" w:rsidRDefault="000A6F4D" w:rsidP="000A6F4D">
                      <w:pPr>
                        <w:shd w:val="clear" w:color="auto" w:fill="0F111A"/>
                        <w:spacing w:after="0" w:line="285" w:lineRule="atLeast"/>
                        <w:rPr>
                          <w:rFonts w:ascii="Consolas" w:eastAsia="Times New Roman" w:hAnsi="Consolas" w:cs="Times New Roman"/>
                          <w:color w:val="BABED8"/>
                          <w:sz w:val="21"/>
                          <w:szCs w:val="21"/>
                          <w:lang w:eastAsia="en-IN"/>
                        </w:rPr>
                      </w:pPr>
                      <w:r w:rsidRPr="000A6F4D">
                        <w:rPr>
                          <w:rFonts w:ascii="Consolas" w:eastAsia="Times New Roman" w:hAnsi="Consolas" w:cs="Times New Roman"/>
                          <w:color w:val="BABED8"/>
                          <w:sz w:val="21"/>
                          <w:szCs w:val="21"/>
                          <w:lang w:eastAsia="en-IN"/>
                        </w:rPr>
                        <w:t>   </w:t>
                      </w:r>
                      <w:r w:rsidRPr="000A6F4D">
                        <w:rPr>
                          <w:rFonts w:ascii="Consolas" w:eastAsia="Times New Roman" w:hAnsi="Consolas" w:cs="Times New Roman"/>
                          <w:color w:val="89DDFF"/>
                          <w:sz w:val="21"/>
                          <w:szCs w:val="21"/>
                          <w:lang w:eastAsia="en-IN"/>
                        </w:rPr>
                        <w:t>&lt;/</w:t>
                      </w:r>
                      <w:r w:rsidRPr="000A6F4D">
                        <w:rPr>
                          <w:rFonts w:ascii="Consolas" w:eastAsia="Times New Roman" w:hAnsi="Consolas" w:cs="Times New Roman"/>
                          <w:color w:val="F07178"/>
                          <w:sz w:val="21"/>
                          <w:szCs w:val="21"/>
                          <w:lang w:eastAsia="en-IN"/>
                        </w:rPr>
                        <w:t>script</w:t>
                      </w:r>
                      <w:r w:rsidRPr="000A6F4D">
                        <w:rPr>
                          <w:rFonts w:ascii="Consolas" w:eastAsia="Times New Roman" w:hAnsi="Consolas" w:cs="Times New Roman"/>
                          <w:color w:val="89DDFF"/>
                          <w:sz w:val="21"/>
                          <w:szCs w:val="21"/>
                          <w:lang w:eastAsia="en-IN"/>
                        </w:rPr>
                        <w:t>&gt;</w:t>
                      </w:r>
                    </w:p>
                    <w:p w14:paraId="06984B60" w14:textId="77777777" w:rsidR="000A6F4D" w:rsidRDefault="000A6F4D" w:rsidP="000A6F4D">
                      <w:pPr>
                        <w:jc w:val="center"/>
                      </w:pPr>
                    </w:p>
                  </w:txbxContent>
                </v:textbox>
                <w10:wrap anchorx="margin"/>
              </v:rect>
            </w:pict>
          </mc:Fallback>
        </mc:AlternateContent>
      </w:r>
    </w:p>
    <w:p w14:paraId="2E79F997" w14:textId="1868EB94" w:rsidR="00417957" w:rsidRPr="00281133" w:rsidRDefault="00417957" w:rsidP="00766E03">
      <w:pPr>
        <w:shd w:val="clear" w:color="auto" w:fill="F9FAFC"/>
        <w:spacing w:after="0" w:line="240" w:lineRule="auto"/>
        <w:rPr>
          <w:rFonts w:ascii="Verdana" w:hAnsi="Verdana" w:cs="Arial"/>
          <w:sz w:val="26"/>
          <w:szCs w:val="26"/>
        </w:rPr>
      </w:pPr>
    </w:p>
    <w:p w14:paraId="49344288" w14:textId="77777777" w:rsidR="003357AA" w:rsidRPr="00281133" w:rsidRDefault="003357AA" w:rsidP="00766E03">
      <w:pPr>
        <w:tabs>
          <w:tab w:val="left" w:pos="2904"/>
        </w:tabs>
        <w:spacing w:line="240" w:lineRule="auto"/>
        <w:rPr>
          <w:rFonts w:ascii="Verdana" w:hAnsi="Verdana" w:cs="Arial"/>
          <w:b/>
          <w:bCs/>
          <w:sz w:val="26"/>
          <w:szCs w:val="26"/>
        </w:rPr>
      </w:pPr>
    </w:p>
    <w:p w14:paraId="31450837" w14:textId="77777777" w:rsidR="003357AA" w:rsidRPr="00281133" w:rsidRDefault="003357AA" w:rsidP="00766E03">
      <w:pPr>
        <w:tabs>
          <w:tab w:val="left" w:pos="2904"/>
        </w:tabs>
        <w:spacing w:line="240" w:lineRule="auto"/>
        <w:rPr>
          <w:rFonts w:ascii="Verdana" w:hAnsi="Verdana" w:cs="Arial"/>
          <w:b/>
          <w:bCs/>
          <w:sz w:val="26"/>
          <w:szCs w:val="26"/>
        </w:rPr>
      </w:pPr>
    </w:p>
    <w:p w14:paraId="0F5CEBCC" w14:textId="77777777" w:rsidR="00D40208" w:rsidRPr="00281133" w:rsidRDefault="00D40208" w:rsidP="00766E03">
      <w:pPr>
        <w:tabs>
          <w:tab w:val="left" w:pos="2904"/>
        </w:tabs>
        <w:spacing w:line="240" w:lineRule="auto"/>
        <w:rPr>
          <w:rFonts w:ascii="Verdana" w:hAnsi="Verdana" w:cs="Arial"/>
          <w:b/>
          <w:bCs/>
          <w:sz w:val="26"/>
          <w:szCs w:val="26"/>
          <w:highlight w:val="yellow"/>
        </w:rPr>
      </w:pPr>
    </w:p>
    <w:p w14:paraId="4CA691D4" w14:textId="65BFEFBC" w:rsidR="0013043D" w:rsidRPr="00281133" w:rsidRDefault="000A6F4D"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yellow"/>
        </w:rPr>
        <w:lastRenderedPageBreak/>
        <w:t>3.</w:t>
      </w:r>
      <w:proofErr w:type="gramStart"/>
      <w:r w:rsidRPr="00281133">
        <w:rPr>
          <w:rFonts w:ascii="Verdana" w:hAnsi="Verdana" w:cs="Arial"/>
          <w:b/>
          <w:bCs/>
          <w:sz w:val="26"/>
          <w:szCs w:val="26"/>
          <w:highlight w:val="yellow"/>
        </w:rPr>
        <w:t>search(</w:t>
      </w:r>
      <w:proofErr w:type="gramEnd"/>
      <w:r w:rsidRPr="00281133">
        <w:rPr>
          <w:rFonts w:ascii="Verdana" w:hAnsi="Verdana" w:cs="Arial"/>
          <w:b/>
          <w:bCs/>
          <w:sz w:val="26"/>
          <w:szCs w:val="26"/>
          <w:highlight w:val="yellow"/>
        </w:rPr>
        <w:t>)</w:t>
      </w:r>
    </w:p>
    <w:p w14:paraId="7CF852F3" w14:textId="5B317F17" w:rsidR="000A6F4D" w:rsidRPr="00281133" w:rsidRDefault="000A6F4D"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-The </w:t>
      </w:r>
      <w:proofErr w:type="gramStart"/>
      <w:r w:rsidRPr="00281133">
        <w:rPr>
          <w:rStyle w:val="Heading3Char"/>
          <w:rFonts w:ascii="Verdana" w:hAnsi="Verdana"/>
          <w:color w:val="DC143C"/>
          <w:sz w:val="26"/>
          <w:szCs w:val="26"/>
        </w:rPr>
        <w:t>search(</w:t>
      </w:r>
      <w:proofErr w:type="gramEnd"/>
      <w:r w:rsidRPr="00281133">
        <w:rPr>
          <w:rStyle w:val="Heading3Char"/>
          <w:rFonts w:ascii="Verdana" w:hAnsi="Verdana"/>
          <w:color w:val="DC143C"/>
          <w:sz w:val="26"/>
          <w:szCs w:val="26"/>
        </w:rPr>
        <w:t>)</w:t>
      </w:r>
      <w:r w:rsidRPr="00281133">
        <w:rPr>
          <w:rFonts w:ascii="Verdana" w:hAnsi="Verdana"/>
          <w:color w:val="000000"/>
          <w:sz w:val="26"/>
          <w:szCs w:val="26"/>
        </w:rPr>
        <w:t> method searches a string for a string (or a regular expression) and returns the position of the match:</w:t>
      </w:r>
    </w:p>
    <w:p w14:paraId="14E58C58" w14:textId="019B2095" w:rsidR="006A3442" w:rsidRPr="00281133" w:rsidRDefault="006A3442" w:rsidP="00766E03">
      <w:pPr>
        <w:shd w:val="clear" w:color="auto" w:fill="FFFFFF"/>
        <w:spacing w:before="288" w:after="288" w:line="240" w:lineRule="auto"/>
        <w:rPr>
          <w:rFonts w:ascii="Verdana" w:hAnsi="Verdana"/>
          <w:color w:val="000000"/>
          <w:sz w:val="26"/>
          <w:szCs w:val="26"/>
        </w:rPr>
      </w:pPr>
      <w:r w:rsidRPr="00281133">
        <w:rPr>
          <w:rFonts w:ascii="Verdana" w:hAnsi="Verdana" w:cs="Arial"/>
          <w:noProof/>
          <w:sz w:val="26"/>
          <w:szCs w:val="26"/>
        </w:rPr>
        <mc:AlternateContent>
          <mc:Choice Requires="wps">
            <w:drawing>
              <wp:anchor distT="0" distB="0" distL="114300" distR="114300" simplePos="0" relativeHeight="251912192" behindDoc="0" locked="0" layoutInCell="1" allowOverlap="1" wp14:anchorId="14654601" wp14:editId="0E276878">
                <wp:simplePos x="0" y="0"/>
                <wp:positionH relativeFrom="column">
                  <wp:posOffset>-198120</wp:posOffset>
                </wp:positionH>
                <wp:positionV relativeFrom="paragraph">
                  <wp:posOffset>9525</wp:posOffset>
                </wp:positionV>
                <wp:extent cx="6172200" cy="914400"/>
                <wp:effectExtent l="38100" t="57150" r="38100" b="57150"/>
                <wp:wrapNone/>
                <wp:docPr id="208" name="Rectangle 208"/>
                <wp:cNvGraphicFramePr/>
                <a:graphic xmlns:a="http://schemas.openxmlformats.org/drawingml/2006/main">
                  <a:graphicData uri="http://schemas.microsoft.com/office/word/2010/wordprocessingShape">
                    <wps:wsp>
                      <wps:cNvSpPr/>
                      <wps:spPr>
                        <a:xfrm>
                          <a:off x="0" y="0"/>
                          <a:ext cx="6172200" cy="91440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0">
                          <a:scrgbClr r="0" g="0" b="0"/>
                        </a:lnRef>
                        <a:fillRef idx="0">
                          <a:scrgbClr r="0" g="0" b="0"/>
                        </a:fillRef>
                        <a:effectRef idx="0">
                          <a:scrgbClr r="0" g="0" b="0"/>
                        </a:effectRef>
                        <a:fontRef idx="minor">
                          <a:schemeClr val="lt1"/>
                        </a:fontRef>
                      </wps:style>
                      <wps:txbx>
                        <w:txbxContent>
                          <w:p w14:paraId="07E47DC0" w14:textId="77777777" w:rsidR="006A3442" w:rsidRPr="000A6F4D" w:rsidRDefault="006A3442" w:rsidP="006A3442">
                            <w:pPr>
                              <w:shd w:val="clear" w:color="auto" w:fill="0F111A"/>
                              <w:spacing w:after="0" w:line="285" w:lineRule="atLeast"/>
                              <w:rPr>
                                <w:rFonts w:ascii="Consolas" w:eastAsia="Times New Roman" w:hAnsi="Consolas" w:cs="Times New Roman"/>
                                <w:color w:val="BABED8"/>
                                <w:sz w:val="21"/>
                                <w:szCs w:val="21"/>
                                <w:lang w:eastAsia="en-IN"/>
                              </w:rPr>
                            </w:pPr>
                            <w:r w:rsidRPr="000A6F4D">
                              <w:rPr>
                                <w:rFonts w:ascii="Consolas" w:eastAsia="Times New Roman" w:hAnsi="Consolas" w:cs="Times New Roman"/>
                                <w:color w:val="89DDFF"/>
                                <w:sz w:val="21"/>
                                <w:szCs w:val="21"/>
                                <w:lang w:eastAsia="en-IN"/>
                              </w:rPr>
                              <w:t> &lt;</w:t>
                            </w:r>
                            <w:r w:rsidRPr="000A6F4D">
                              <w:rPr>
                                <w:rFonts w:ascii="Consolas" w:eastAsia="Times New Roman" w:hAnsi="Consolas" w:cs="Times New Roman"/>
                                <w:color w:val="F07178"/>
                                <w:sz w:val="21"/>
                                <w:szCs w:val="21"/>
                                <w:lang w:eastAsia="en-IN"/>
                              </w:rPr>
                              <w:t>script</w:t>
                            </w:r>
                            <w:r w:rsidRPr="000A6F4D">
                              <w:rPr>
                                <w:rFonts w:ascii="Consolas" w:eastAsia="Times New Roman" w:hAnsi="Consolas" w:cs="Times New Roman"/>
                                <w:color w:val="89DDFF"/>
                                <w:sz w:val="21"/>
                                <w:szCs w:val="21"/>
                                <w:lang w:eastAsia="en-IN"/>
                              </w:rPr>
                              <w:t>&gt;</w:t>
                            </w:r>
                          </w:p>
                          <w:p w14:paraId="63B8D1F7" w14:textId="77777777" w:rsidR="006A3442" w:rsidRPr="000A6F4D" w:rsidRDefault="006A3442" w:rsidP="006A3442">
                            <w:pPr>
                              <w:shd w:val="clear" w:color="auto" w:fill="0F111A"/>
                              <w:spacing w:after="0" w:line="285" w:lineRule="atLeast"/>
                              <w:rPr>
                                <w:rFonts w:ascii="Consolas" w:eastAsia="Times New Roman" w:hAnsi="Consolas" w:cs="Times New Roman"/>
                                <w:color w:val="BABED8"/>
                                <w:sz w:val="21"/>
                                <w:szCs w:val="21"/>
                                <w:lang w:eastAsia="en-IN"/>
                              </w:rPr>
                            </w:pPr>
                            <w:r w:rsidRPr="000A6F4D">
                              <w:rPr>
                                <w:rFonts w:ascii="Consolas" w:eastAsia="Times New Roman" w:hAnsi="Consolas" w:cs="Times New Roman"/>
                                <w:color w:val="BABED8"/>
                                <w:sz w:val="21"/>
                                <w:szCs w:val="21"/>
                                <w:lang w:eastAsia="en-IN"/>
                              </w:rPr>
                              <w:t xml:space="preserve">        </w:t>
                            </w:r>
                            <w:r w:rsidRPr="000A6F4D">
                              <w:rPr>
                                <w:rFonts w:ascii="Consolas" w:eastAsia="Times New Roman" w:hAnsi="Consolas" w:cs="Times New Roman"/>
                                <w:color w:val="C792EA"/>
                                <w:sz w:val="21"/>
                                <w:szCs w:val="21"/>
                                <w:lang w:eastAsia="en-IN"/>
                              </w:rPr>
                              <w:t>let</w:t>
                            </w:r>
                            <w:r w:rsidRPr="000A6F4D">
                              <w:rPr>
                                <w:rFonts w:ascii="Consolas" w:eastAsia="Times New Roman" w:hAnsi="Consolas" w:cs="Times New Roman"/>
                                <w:color w:val="BABED8"/>
                                <w:sz w:val="21"/>
                                <w:szCs w:val="21"/>
                                <w:lang w:eastAsia="en-IN"/>
                              </w:rPr>
                              <w:t xml:space="preserve"> text </w:t>
                            </w:r>
                            <w:r w:rsidRPr="000A6F4D">
                              <w:rPr>
                                <w:rFonts w:ascii="Consolas" w:eastAsia="Times New Roman" w:hAnsi="Consolas" w:cs="Times New Roman"/>
                                <w:color w:val="89DDFF"/>
                                <w:sz w:val="21"/>
                                <w:szCs w:val="21"/>
                                <w:lang w:eastAsia="en-IN"/>
                              </w:rPr>
                              <w:t>=</w:t>
                            </w:r>
                            <w:r w:rsidRPr="000A6F4D">
                              <w:rPr>
                                <w:rFonts w:ascii="Consolas" w:eastAsia="Times New Roman" w:hAnsi="Consolas" w:cs="Times New Roman"/>
                                <w:color w:val="BABED8"/>
                                <w:sz w:val="21"/>
                                <w:szCs w:val="21"/>
                                <w:lang w:eastAsia="en-IN"/>
                              </w:rPr>
                              <w:t xml:space="preserve"> </w:t>
                            </w:r>
                            <w:r w:rsidRPr="000A6F4D">
                              <w:rPr>
                                <w:rFonts w:ascii="Consolas" w:eastAsia="Times New Roman" w:hAnsi="Consolas" w:cs="Times New Roman"/>
                                <w:color w:val="89DDFF"/>
                                <w:sz w:val="21"/>
                                <w:szCs w:val="21"/>
                                <w:lang w:eastAsia="en-IN"/>
                              </w:rPr>
                              <w:t>"</w:t>
                            </w:r>
                            <w:r w:rsidRPr="000A6F4D">
                              <w:rPr>
                                <w:rFonts w:ascii="Consolas" w:eastAsia="Times New Roman" w:hAnsi="Consolas" w:cs="Times New Roman"/>
                                <w:color w:val="C3E88D"/>
                                <w:sz w:val="21"/>
                                <w:szCs w:val="21"/>
                                <w:lang w:eastAsia="en-IN"/>
                              </w:rPr>
                              <w:t>The rain in SPAIN stays mainly in the plain</w:t>
                            </w:r>
                            <w:r w:rsidRPr="000A6F4D">
                              <w:rPr>
                                <w:rFonts w:ascii="Consolas" w:eastAsia="Times New Roman" w:hAnsi="Consolas" w:cs="Times New Roman"/>
                                <w:color w:val="89DDFF"/>
                                <w:sz w:val="21"/>
                                <w:szCs w:val="21"/>
                                <w:lang w:eastAsia="en-IN"/>
                              </w:rPr>
                              <w:t>";</w:t>
                            </w:r>
                          </w:p>
                          <w:p w14:paraId="445BD8CE" w14:textId="77777777" w:rsidR="006A3442" w:rsidRPr="000A6F4D" w:rsidRDefault="006A3442" w:rsidP="006A3442">
                            <w:pPr>
                              <w:shd w:val="clear" w:color="auto" w:fill="0F111A"/>
                              <w:spacing w:after="0" w:line="285" w:lineRule="atLeast"/>
                              <w:rPr>
                                <w:rFonts w:ascii="Consolas" w:eastAsia="Times New Roman" w:hAnsi="Consolas" w:cs="Times New Roman"/>
                                <w:color w:val="BABED8"/>
                                <w:sz w:val="21"/>
                                <w:szCs w:val="21"/>
                                <w:lang w:eastAsia="en-IN"/>
                              </w:rPr>
                            </w:pPr>
                            <w:r w:rsidRPr="000A6F4D">
                              <w:rPr>
                                <w:rFonts w:ascii="Consolas" w:eastAsia="Times New Roman" w:hAnsi="Consolas" w:cs="Times New Roman"/>
                                <w:color w:val="BABED8"/>
                                <w:sz w:val="21"/>
                                <w:szCs w:val="21"/>
                                <w:lang w:eastAsia="en-IN"/>
                              </w:rPr>
                              <w:t>        console</w:t>
                            </w:r>
                            <w:r w:rsidRPr="000A6F4D">
                              <w:rPr>
                                <w:rFonts w:ascii="Consolas" w:eastAsia="Times New Roman" w:hAnsi="Consolas" w:cs="Times New Roman"/>
                                <w:color w:val="89DDFF"/>
                                <w:sz w:val="21"/>
                                <w:szCs w:val="21"/>
                                <w:lang w:eastAsia="en-IN"/>
                              </w:rPr>
                              <w:t>.</w:t>
                            </w:r>
                            <w:r w:rsidRPr="000A6F4D">
                              <w:rPr>
                                <w:rFonts w:ascii="Consolas" w:eastAsia="Times New Roman" w:hAnsi="Consolas" w:cs="Times New Roman"/>
                                <w:color w:val="82AAFF"/>
                                <w:sz w:val="21"/>
                                <w:szCs w:val="21"/>
                                <w:lang w:eastAsia="en-IN"/>
                              </w:rPr>
                              <w:t>log</w:t>
                            </w:r>
                            <w:r w:rsidRPr="000A6F4D">
                              <w:rPr>
                                <w:rFonts w:ascii="Consolas" w:eastAsia="Times New Roman" w:hAnsi="Consolas" w:cs="Times New Roman"/>
                                <w:color w:val="BABED8"/>
                                <w:sz w:val="21"/>
                                <w:szCs w:val="21"/>
                                <w:lang w:eastAsia="en-IN"/>
                              </w:rPr>
                              <w:t>(</w:t>
                            </w:r>
                            <w:proofErr w:type="spellStart"/>
                            <w:proofErr w:type="gramStart"/>
                            <w:r w:rsidRPr="000A6F4D">
                              <w:rPr>
                                <w:rFonts w:ascii="Consolas" w:eastAsia="Times New Roman" w:hAnsi="Consolas" w:cs="Times New Roman"/>
                                <w:color w:val="BABED8"/>
                                <w:sz w:val="21"/>
                                <w:szCs w:val="21"/>
                                <w:lang w:eastAsia="en-IN"/>
                              </w:rPr>
                              <w:t>text</w:t>
                            </w:r>
                            <w:r w:rsidRPr="000A6F4D">
                              <w:rPr>
                                <w:rFonts w:ascii="Consolas" w:eastAsia="Times New Roman" w:hAnsi="Consolas" w:cs="Times New Roman"/>
                                <w:color w:val="89DDFF"/>
                                <w:sz w:val="21"/>
                                <w:szCs w:val="21"/>
                                <w:lang w:eastAsia="en-IN"/>
                              </w:rPr>
                              <w:t>.</w:t>
                            </w:r>
                            <w:r w:rsidRPr="000A6F4D">
                              <w:rPr>
                                <w:rFonts w:ascii="Consolas" w:eastAsia="Times New Roman" w:hAnsi="Consolas" w:cs="Times New Roman"/>
                                <w:color w:val="82AAFF"/>
                                <w:sz w:val="21"/>
                                <w:szCs w:val="21"/>
                                <w:lang w:eastAsia="en-IN"/>
                              </w:rPr>
                              <w:t>search</w:t>
                            </w:r>
                            <w:proofErr w:type="spellEnd"/>
                            <w:proofErr w:type="gramEnd"/>
                            <w:r w:rsidRPr="000A6F4D">
                              <w:rPr>
                                <w:rFonts w:ascii="Consolas" w:eastAsia="Times New Roman" w:hAnsi="Consolas" w:cs="Times New Roman"/>
                                <w:color w:val="BABED8"/>
                                <w:sz w:val="21"/>
                                <w:szCs w:val="21"/>
                                <w:lang w:eastAsia="en-IN"/>
                              </w:rPr>
                              <w:t>(</w:t>
                            </w:r>
                            <w:r w:rsidRPr="000A6F4D">
                              <w:rPr>
                                <w:rFonts w:ascii="Consolas" w:eastAsia="Times New Roman" w:hAnsi="Consolas" w:cs="Times New Roman"/>
                                <w:color w:val="89DDFF"/>
                                <w:sz w:val="21"/>
                                <w:szCs w:val="21"/>
                                <w:lang w:eastAsia="en-IN"/>
                              </w:rPr>
                              <w:t>"</w:t>
                            </w:r>
                            <w:r w:rsidRPr="000A6F4D">
                              <w:rPr>
                                <w:rFonts w:ascii="Consolas" w:eastAsia="Times New Roman" w:hAnsi="Consolas" w:cs="Times New Roman"/>
                                <w:color w:val="C3E88D"/>
                                <w:sz w:val="21"/>
                                <w:szCs w:val="21"/>
                                <w:lang w:eastAsia="en-IN"/>
                              </w:rPr>
                              <w:t>ain</w:t>
                            </w:r>
                            <w:r w:rsidRPr="000A6F4D">
                              <w:rPr>
                                <w:rFonts w:ascii="Consolas" w:eastAsia="Times New Roman" w:hAnsi="Consolas" w:cs="Times New Roman"/>
                                <w:color w:val="89DDFF"/>
                                <w:sz w:val="21"/>
                                <w:szCs w:val="21"/>
                                <w:lang w:eastAsia="en-IN"/>
                              </w:rPr>
                              <w:t>"</w:t>
                            </w:r>
                            <w:r w:rsidRPr="000A6F4D">
                              <w:rPr>
                                <w:rFonts w:ascii="Consolas" w:eastAsia="Times New Roman" w:hAnsi="Consolas" w:cs="Times New Roman"/>
                                <w:color w:val="BABED8"/>
                                <w:sz w:val="21"/>
                                <w:szCs w:val="21"/>
                                <w:lang w:eastAsia="en-IN"/>
                              </w:rPr>
                              <w:t>))</w:t>
                            </w:r>
                            <w:r w:rsidRPr="000A6F4D">
                              <w:rPr>
                                <w:rFonts w:ascii="Consolas" w:eastAsia="Times New Roman" w:hAnsi="Consolas" w:cs="Times New Roman"/>
                                <w:color w:val="89DDFF"/>
                                <w:sz w:val="21"/>
                                <w:szCs w:val="21"/>
                                <w:lang w:eastAsia="en-IN"/>
                              </w:rPr>
                              <w:t>;</w:t>
                            </w:r>
                          </w:p>
                          <w:p w14:paraId="12993C24" w14:textId="77777777" w:rsidR="006A3442" w:rsidRPr="000A6F4D" w:rsidRDefault="006A3442" w:rsidP="006A3442">
                            <w:pPr>
                              <w:shd w:val="clear" w:color="auto" w:fill="0F111A"/>
                              <w:spacing w:after="0" w:line="285" w:lineRule="atLeast"/>
                              <w:rPr>
                                <w:rFonts w:ascii="Consolas" w:eastAsia="Times New Roman" w:hAnsi="Consolas" w:cs="Times New Roman"/>
                                <w:color w:val="BABED8"/>
                                <w:sz w:val="21"/>
                                <w:szCs w:val="21"/>
                                <w:lang w:eastAsia="en-IN"/>
                              </w:rPr>
                            </w:pPr>
                            <w:r w:rsidRPr="000A6F4D">
                              <w:rPr>
                                <w:rFonts w:ascii="Consolas" w:eastAsia="Times New Roman" w:hAnsi="Consolas" w:cs="Times New Roman"/>
                                <w:color w:val="BABED8"/>
                                <w:sz w:val="21"/>
                                <w:szCs w:val="21"/>
                                <w:lang w:eastAsia="en-IN"/>
                              </w:rPr>
                              <w:t xml:space="preserve">    </w:t>
                            </w:r>
                            <w:r w:rsidRPr="000A6F4D">
                              <w:rPr>
                                <w:rFonts w:ascii="Consolas" w:eastAsia="Times New Roman" w:hAnsi="Consolas" w:cs="Times New Roman"/>
                                <w:color w:val="89DDFF"/>
                                <w:sz w:val="21"/>
                                <w:szCs w:val="21"/>
                                <w:lang w:eastAsia="en-IN"/>
                              </w:rPr>
                              <w:t>&lt;/</w:t>
                            </w:r>
                            <w:r w:rsidRPr="000A6F4D">
                              <w:rPr>
                                <w:rFonts w:ascii="Consolas" w:eastAsia="Times New Roman" w:hAnsi="Consolas" w:cs="Times New Roman"/>
                                <w:color w:val="F07178"/>
                                <w:sz w:val="21"/>
                                <w:szCs w:val="21"/>
                                <w:lang w:eastAsia="en-IN"/>
                              </w:rPr>
                              <w:t>script</w:t>
                            </w:r>
                            <w:r w:rsidRPr="000A6F4D">
                              <w:rPr>
                                <w:rFonts w:ascii="Consolas" w:eastAsia="Times New Roman" w:hAnsi="Consolas" w:cs="Times New Roman"/>
                                <w:color w:val="89DDFF"/>
                                <w:sz w:val="21"/>
                                <w:szCs w:val="21"/>
                                <w:lang w:eastAsia="en-IN"/>
                              </w:rPr>
                              <w:t>&gt;</w:t>
                            </w:r>
                          </w:p>
                          <w:p w14:paraId="1BA4FABC" w14:textId="77777777" w:rsidR="006A3442" w:rsidRDefault="006A3442" w:rsidP="006A344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654601" id="Rectangle 208" o:spid="_x0000_s1152" style="position:absolute;margin-left:-15.6pt;margin-top:.75pt;width:486pt;height:1in;z-index:25191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" fillcolor="#ffc000 [3207]" stroked="f">
                <v:textbox>
                  <w:txbxContent>
                    <w:p w14:paraId="07E47DC0" w14:textId="77777777" w:rsidR="006A3442" w:rsidRPr="000A6F4D" w:rsidRDefault="006A3442" w:rsidP="006A3442">
                      <w:pPr>
                        <w:shd w:val="clear" w:color="auto" w:fill="0F111A"/>
                        <w:spacing w:after="0" w:line="285" w:lineRule="atLeast"/>
                        <w:rPr>
                          <w:rFonts w:ascii="Consolas" w:eastAsia="Times New Roman" w:hAnsi="Consolas" w:cs="Times New Roman"/>
                          <w:color w:val="BABED8"/>
                          <w:sz w:val="21"/>
                          <w:szCs w:val="21"/>
                          <w:lang w:eastAsia="en-IN"/>
                        </w:rPr>
                      </w:pPr>
                      <w:r w:rsidRPr="000A6F4D">
                        <w:rPr>
                          <w:rFonts w:ascii="Consolas" w:eastAsia="Times New Roman" w:hAnsi="Consolas" w:cs="Times New Roman"/>
                          <w:color w:val="89DDFF"/>
                          <w:sz w:val="21"/>
                          <w:szCs w:val="21"/>
                          <w:lang w:eastAsia="en-IN"/>
                        </w:rPr>
                        <w:t> &lt;</w:t>
                      </w:r>
                      <w:r w:rsidRPr="000A6F4D">
                        <w:rPr>
                          <w:rFonts w:ascii="Consolas" w:eastAsia="Times New Roman" w:hAnsi="Consolas" w:cs="Times New Roman"/>
                          <w:color w:val="F07178"/>
                          <w:sz w:val="21"/>
                          <w:szCs w:val="21"/>
                          <w:lang w:eastAsia="en-IN"/>
                        </w:rPr>
                        <w:t>script</w:t>
                      </w:r>
                      <w:r w:rsidRPr="000A6F4D">
                        <w:rPr>
                          <w:rFonts w:ascii="Consolas" w:eastAsia="Times New Roman" w:hAnsi="Consolas" w:cs="Times New Roman"/>
                          <w:color w:val="89DDFF"/>
                          <w:sz w:val="21"/>
                          <w:szCs w:val="21"/>
                          <w:lang w:eastAsia="en-IN"/>
                        </w:rPr>
                        <w:t>&gt;</w:t>
                      </w:r>
                    </w:p>
                    <w:p w14:paraId="63B8D1F7" w14:textId="77777777" w:rsidR="006A3442" w:rsidRPr="000A6F4D" w:rsidRDefault="006A3442" w:rsidP="006A3442">
                      <w:pPr>
                        <w:shd w:val="clear" w:color="auto" w:fill="0F111A"/>
                        <w:spacing w:after="0" w:line="285" w:lineRule="atLeast"/>
                        <w:rPr>
                          <w:rFonts w:ascii="Consolas" w:eastAsia="Times New Roman" w:hAnsi="Consolas" w:cs="Times New Roman"/>
                          <w:color w:val="BABED8"/>
                          <w:sz w:val="21"/>
                          <w:szCs w:val="21"/>
                          <w:lang w:eastAsia="en-IN"/>
                        </w:rPr>
                      </w:pPr>
                      <w:r w:rsidRPr="000A6F4D">
                        <w:rPr>
                          <w:rFonts w:ascii="Consolas" w:eastAsia="Times New Roman" w:hAnsi="Consolas" w:cs="Times New Roman"/>
                          <w:color w:val="BABED8"/>
                          <w:sz w:val="21"/>
                          <w:szCs w:val="21"/>
                          <w:lang w:eastAsia="en-IN"/>
                        </w:rPr>
                        <w:t xml:space="preserve">        </w:t>
                      </w:r>
                      <w:r w:rsidRPr="000A6F4D">
                        <w:rPr>
                          <w:rFonts w:ascii="Consolas" w:eastAsia="Times New Roman" w:hAnsi="Consolas" w:cs="Times New Roman"/>
                          <w:color w:val="C792EA"/>
                          <w:sz w:val="21"/>
                          <w:szCs w:val="21"/>
                          <w:lang w:eastAsia="en-IN"/>
                        </w:rPr>
                        <w:t>let</w:t>
                      </w:r>
                      <w:r w:rsidRPr="000A6F4D">
                        <w:rPr>
                          <w:rFonts w:ascii="Consolas" w:eastAsia="Times New Roman" w:hAnsi="Consolas" w:cs="Times New Roman"/>
                          <w:color w:val="BABED8"/>
                          <w:sz w:val="21"/>
                          <w:szCs w:val="21"/>
                          <w:lang w:eastAsia="en-IN"/>
                        </w:rPr>
                        <w:t xml:space="preserve"> text </w:t>
                      </w:r>
                      <w:r w:rsidRPr="000A6F4D">
                        <w:rPr>
                          <w:rFonts w:ascii="Consolas" w:eastAsia="Times New Roman" w:hAnsi="Consolas" w:cs="Times New Roman"/>
                          <w:color w:val="89DDFF"/>
                          <w:sz w:val="21"/>
                          <w:szCs w:val="21"/>
                          <w:lang w:eastAsia="en-IN"/>
                        </w:rPr>
                        <w:t>=</w:t>
                      </w:r>
                      <w:r w:rsidRPr="000A6F4D">
                        <w:rPr>
                          <w:rFonts w:ascii="Consolas" w:eastAsia="Times New Roman" w:hAnsi="Consolas" w:cs="Times New Roman"/>
                          <w:color w:val="BABED8"/>
                          <w:sz w:val="21"/>
                          <w:szCs w:val="21"/>
                          <w:lang w:eastAsia="en-IN"/>
                        </w:rPr>
                        <w:t xml:space="preserve"> </w:t>
                      </w:r>
                      <w:r w:rsidRPr="000A6F4D">
                        <w:rPr>
                          <w:rFonts w:ascii="Consolas" w:eastAsia="Times New Roman" w:hAnsi="Consolas" w:cs="Times New Roman"/>
                          <w:color w:val="89DDFF"/>
                          <w:sz w:val="21"/>
                          <w:szCs w:val="21"/>
                          <w:lang w:eastAsia="en-IN"/>
                        </w:rPr>
                        <w:t>"</w:t>
                      </w:r>
                      <w:r w:rsidRPr="000A6F4D">
                        <w:rPr>
                          <w:rFonts w:ascii="Consolas" w:eastAsia="Times New Roman" w:hAnsi="Consolas" w:cs="Times New Roman"/>
                          <w:color w:val="C3E88D"/>
                          <w:sz w:val="21"/>
                          <w:szCs w:val="21"/>
                          <w:lang w:eastAsia="en-IN"/>
                        </w:rPr>
                        <w:t>The rain in SPAIN stays mainly in the plain</w:t>
                      </w:r>
                      <w:r w:rsidRPr="000A6F4D">
                        <w:rPr>
                          <w:rFonts w:ascii="Consolas" w:eastAsia="Times New Roman" w:hAnsi="Consolas" w:cs="Times New Roman"/>
                          <w:color w:val="89DDFF"/>
                          <w:sz w:val="21"/>
                          <w:szCs w:val="21"/>
                          <w:lang w:eastAsia="en-IN"/>
                        </w:rPr>
                        <w:t>";</w:t>
                      </w:r>
                    </w:p>
                    <w:p w14:paraId="445BD8CE" w14:textId="77777777" w:rsidR="006A3442" w:rsidRPr="000A6F4D" w:rsidRDefault="006A3442" w:rsidP="006A3442">
                      <w:pPr>
                        <w:shd w:val="clear" w:color="auto" w:fill="0F111A"/>
                        <w:spacing w:after="0" w:line="285" w:lineRule="atLeast"/>
                        <w:rPr>
                          <w:rFonts w:ascii="Consolas" w:eastAsia="Times New Roman" w:hAnsi="Consolas" w:cs="Times New Roman"/>
                          <w:color w:val="BABED8"/>
                          <w:sz w:val="21"/>
                          <w:szCs w:val="21"/>
                          <w:lang w:eastAsia="en-IN"/>
                        </w:rPr>
                      </w:pPr>
                      <w:r w:rsidRPr="000A6F4D">
                        <w:rPr>
                          <w:rFonts w:ascii="Consolas" w:eastAsia="Times New Roman" w:hAnsi="Consolas" w:cs="Times New Roman"/>
                          <w:color w:val="BABED8"/>
                          <w:sz w:val="21"/>
                          <w:szCs w:val="21"/>
                          <w:lang w:eastAsia="en-IN"/>
                        </w:rPr>
                        <w:t>        console</w:t>
                      </w:r>
                      <w:r w:rsidRPr="000A6F4D">
                        <w:rPr>
                          <w:rFonts w:ascii="Consolas" w:eastAsia="Times New Roman" w:hAnsi="Consolas" w:cs="Times New Roman"/>
                          <w:color w:val="89DDFF"/>
                          <w:sz w:val="21"/>
                          <w:szCs w:val="21"/>
                          <w:lang w:eastAsia="en-IN"/>
                        </w:rPr>
                        <w:t>.</w:t>
                      </w:r>
                      <w:r w:rsidRPr="000A6F4D">
                        <w:rPr>
                          <w:rFonts w:ascii="Consolas" w:eastAsia="Times New Roman" w:hAnsi="Consolas" w:cs="Times New Roman"/>
                          <w:color w:val="82AAFF"/>
                          <w:sz w:val="21"/>
                          <w:szCs w:val="21"/>
                          <w:lang w:eastAsia="en-IN"/>
                        </w:rPr>
                        <w:t>log</w:t>
                      </w:r>
                      <w:r w:rsidRPr="000A6F4D">
                        <w:rPr>
                          <w:rFonts w:ascii="Consolas" w:eastAsia="Times New Roman" w:hAnsi="Consolas" w:cs="Times New Roman"/>
                          <w:color w:val="BABED8"/>
                          <w:sz w:val="21"/>
                          <w:szCs w:val="21"/>
                          <w:lang w:eastAsia="en-IN"/>
                        </w:rPr>
                        <w:t>(</w:t>
                      </w:r>
                      <w:proofErr w:type="spellStart"/>
                      <w:proofErr w:type="gramStart"/>
                      <w:r w:rsidRPr="000A6F4D">
                        <w:rPr>
                          <w:rFonts w:ascii="Consolas" w:eastAsia="Times New Roman" w:hAnsi="Consolas" w:cs="Times New Roman"/>
                          <w:color w:val="BABED8"/>
                          <w:sz w:val="21"/>
                          <w:szCs w:val="21"/>
                          <w:lang w:eastAsia="en-IN"/>
                        </w:rPr>
                        <w:t>text</w:t>
                      </w:r>
                      <w:r w:rsidRPr="000A6F4D">
                        <w:rPr>
                          <w:rFonts w:ascii="Consolas" w:eastAsia="Times New Roman" w:hAnsi="Consolas" w:cs="Times New Roman"/>
                          <w:color w:val="89DDFF"/>
                          <w:sz w:val="21"/>
                          <w:szCs w:val="21"/>
                          <w:lang w:eastAsia="en-IN"/>
                        </w:rPr>
                        <w:t>.</w:t>
                      </w:r>
                      <w:r w:rsidRPr="000A6F4D">
                        <w:rPr>
                          <w:rFonts w:ascii="Consolas" w:eastAsia="Times New Roman" w:hAnsi="Consolas" w:cs="Times New Roman"/>
                          <w:color w:val="82AAFF"/>
                          <w:sz w:val="21"/>
                          <w:szCs w:val="21"/>
                          <w:lang w:eastAsia="en-IN"/>
                        </w:rPr>
                        <w:t>search</w:t>
                      </w:r>
                      <w:proofErr w:type="spellEnd"/>
                      <w:proofErr w:type="gramEnd"/>
                      <w:r w:rsidRPr="000A6F4D">
                        <w:rPr>
                          <w:rFonts w:ascii="Consolas" w:eastAsia="Times New Roman" w:hAnsi="Consolas" w:cs="Times New Roman"/>
                          <w:color w:val="BABED8"/>
                          <w:sz w:val="21"/>
                          <w:szCs w:val="21"/>
                          <w:lang w:eastAsia="en-IN"/>
                        </w:rPr>
                        <w:t>(</w:t>
                      </w:r>
                      <w:r w:rsidRPr="000A6F4D">
                        <w:rPr>
                          <w:rFonts w:ascii="Consolas" w:eastAsia="Times New Roman" w:hAnsi="Consolas" w:cs="Times New Roman"/>
                          <w:color w:val="89DDFF"/>
                          <w:sz w:val="21"/>
                          <w:szCs w:val="21"/>
                          <w:lang w:eastAsia="en-IN"/>
                        </w:rPr>
                        <w:t>"</w:t>
                      </w:r>
                      <w:r w:rsidRPr="000A6F4D">
                        <w:rPr>
                          <w:rFonts w:ascii="Consolas" w:eastAsia="Times New Roman" w:hAnsi="Consolas" w:cs="Times New Roman"/>
                          <w:color w:val="C3E88D"/>
                          <w:sz w:val="21"/>
                          <w:szCs w:val="21"/>
                          <w:lang w:eastAsia="en-IN"/>
                        </w:rPr>
                        <w:t>ain</w:t>
                      </w:r>
                      <w:r w:rsidRPr="000A6F4D">
                        <w:rPr>
                          <w:rFonts w:ascii="Consolas" w:eastAsia="Times New Roman" w:hAnsi="Consolas" w:cs="Times New Roman"/>
                          <w:color w:val="89DDFF"/>
                          <w:sz w:val="21"/>
                          <w:szCs w:val="21"/>
                          <w:lang w:eastAsia="en-IN"/>
                        </w:rPr>
                        <w:t>"</w:t>
                      </w:r>
                      <w:r w:rsidRPr="000A6F4D">
                        <w:rPr>
                          <w:rFonts w:ascii="Consolas" w:eastAsia="Times New Roman" w:hAnsi="Consolas" w:cs="Times New Roman"/>
                          <w:color w:val="BABED8"/>
                          <w:sz w:val="21"/>
                          <w:szCs w:val="21"/>
                          <w:lang w:eastAsia="en-IN"/>
                        </w:rPr>
                        <w:t>))</w:t>
                      </w:r>
                      <w:r w:rsidRPr="000A6F4D">
                        <w:rPr>
                          <w:rFonts w:ascii="Consolas" w:eastAsia="Times New Roman" w:hAnsi="Consolas" w:cs="Times New Roman"/>
                          <w:color w:val="89DDFF"/>
                          <w:sz w:val="21"/>
                          <w:szCs w:val="21"/>
                          <w:lang w:eastAsia="en-IN"/>
                        </w:rPr>
                        <w:t>;</w:t>
                      </w:r>
                    </w:p>
                    <w:p w14:paraId="12993C24" w14:textId="77777777" w:rsidR="006A3442" w:rsidRPr="000A6F4D" w:rsidRDefault="006A3442" w:rsidP="006A3442">
                      <w:pPr>
                        <w:shd w:val="clear" w:color="auto" w:fill="0F111A"/>
                        <w:spacing w:after="0" w:line="285" w:lineRule="atLeast"/>
                        <w:rPr>
                          <w:rFonts w:ascii="Consolas" w:eastAsia="Times New Roman" w:hAnsi="Consolas" w:cs="Times New Roman"/>
                          <w:color w:val="BABED8"/>
                          <w:sz w:val="21"/>
                          <w:szCs w:val="21"/>
                          <w:lang w:eastAsia="en-IN"/>
                        </w:rPr>
                      </w:pPr>
                      <w:r w:rsidRPr="000A6F4D">
                        <w:rPr>
                          <w:rFonts w:ascii="Consolas" w:eastAsia="Times New Roman" w:hAnsi="Consolas" w:cs="Times New Roman"/>
                          <w:color w:val="BABED8"/>
                          <w:sz w:val="21"/>
                          <w:szCs w:val="21"/>
                          <w:lang w:eastAsia="en-IN"/>
                        </w:rPr>
                        <w:t xml:space="preserve">    </w:t>
                      </w:r>
                      <w:r w:rsidRPr="000A6F4D">
                        <w:rPr>
                          <w:rFonts w:ascii="Consolas" w:eastAsia="Times New Roman" w:hAnsi="Consolas" w:cs="Times New Roman"/>
                          <w:color w:val="89DDFF"/>
                          <w:sz w:val="21"/>
                          <w:szCs w:val="21"/>
                          <w:lang w:eastAsia="en-IN"/>
                        </w:rPr>
                        <w:t>&lt;/</w:t>
                      </w:r>
                      <w:r w:rsidRPr="000A6F4D">
                        <w:rPr>
                          <w:rFonts w:ascii="Consolas" w:eastAsia="Times New Roman" w:hAnsi="Consolas" w:cs="Times New Roman"/>
                          <w:color w:val="F07178"/>
                          <w:sz w:val="21"/>
                          <w:szCs w:val="21"/>
                          <w:lang w:eastAsia="en-IN"/>
                        </w:rPr>
                        <w:t>script</w:t>
                      </w:r>
                      <w:r w:rsidRPr="000A6F4D">
                        <w:rPr>
                          <w:rFonts w:ascii="Consolas" w:eastAsia="Times New Roman" w:hAnsi="Consolas" w:cs="Times New Roman"/>
                          <w:color w:val="89DDFF"/>
                          <w:sz w:val="21"/>
                          <w:szCs w:val="21"/>
                          <w:lang w:eastAsia="en-IN"/>
                        </w:rPr>
                        <w:t>&gt;</w:t>
                      </w:r>
                    </w:p>
                    <w:p w14:paraId="1BA4FABC" w14:textId="77777777" w:rsidR="006A3442" w:rsidRDefault="006A3442" w:rsidP="006A3442">
                      <w:pPr>
                        <w:jc w:val="center"/>
                      </w:pPr>
                    </w:p>
                  </w:txbxContent>
                </v:textbox>
              </v:rect>
            </w:pict>
          </mc:Fallback>
        </mc:AlternateContent>
      </w:r>
    </w:p>
    <w:p w14:paraId="4108770F" w14:textId="02DA0915" w:rsidR="006A3442" w:rsidRPr="00281133" w:rsidRDefault="006A3442" w:rsidP="00766E03">
      <w:pPr>
        <w:shd w:val="clear" w:color="auto" w:fill="FFFFFF"/>
        <w:spacing w:before="288" w:after="288" w:line="240" w:lineRule="auto"/>
        <w:rPr>
          <w:rFonts w:ascii="Verdana" w:hAnsi="Verdana"/>
          <w:color w:val="000000"/>
          <w:sz w:val="26"/>
          <w:szCs w:val="26"/>
        </w:rPr>
      </w:pPr>
    </w:p>
    <w:p w14:paraId="44158036" w14:textId="77777777" w:rsidR="006A3442" w:rsidRPr="00281133" w:rsidRDefault="006A3442" w:rsidP="00766E03">
      <w:pPr>
        <w:shd w:val="clear" w:color="auto" w:fill="FFFFFF"/>
        <w:spacing w:before="288" w:after="288" w:line="240" w:lineRule="auto"/>
        <w:rPr>
          <w:rFonts w:ascii="Verdana" w:hAnsi="Verdana"/>
          <w:color w:val="000000"/>
          <w:sz w:val="26"/>
          <w:szCs w:val="26"/>
        </w:rPr>
      </w:pPr>
    </w:p>
    <w:p w14:paraId="559DB5F6" w14:textId="77777777" w:rsidR="000A6F4D" w:rsidRPr="00281133" w:rsidRDefault="000A6F4D" w:rsidP="00766E03">
      <w:pPr>
        <w:shd w:val="clear" w:color="auto" w:fill="F9FAFC"/>
        <w:spacing w:after="0" w:line="240" w:lineRule="auto"/>
        <w:rPr>
          <w:rFonts w:ascii="Verdana" w:hAnsi="Verdana" w:cs="Arial"/>
          <w:sz w:val="26"/>
          <w:szCs w:val="26"/>
        </w:rPr>
      </w:pPr>
      <w:r w:rsidRPr="00281133">
        <w:rPr>
          <w:rFonts w:ascii="Verdana" w:hAnsi="Verdana" w:cs="Arial"/>
          <w:sz w:val="26"/>
          <w:szCs w:val="26"/>
        </w:rPr>
        <w:t>The syntax of the </w:t>
      </w:r>
      <w:proofErr w:type="gramStart"/>
      <w:r w:rsidRPr="00281133">
        <w:rPr>
          <w:rStyle w:val="Heading3Char"/>
          <w:rFonts w:ascii="Verdana" w:hAnsi="Verdana"/>
          <w:sz w:val="26"/>
          <w:szCs w:val="26"/>
          <w:bdr w:val="single" w:sz="6" w:space="0" w:color="D3DCE6" w:frame="1"/>
        </w:rPr>
        <w:t>search(</w:t>
      </w:r>
      <w:proofErr w:type="gramEnd"/>
      <w:r w:rsidRPr="00281133">
        <w:rPr>
          <w:rStyle w:val="Heading3Char"/>
          <w:rFonts w:ascii="Verdana" w:hAnsi="Verdana"/>
          <w:sz w:val="26"/>
          <w:szCs w:val="26"/>
          <w:bdr w:val="single" w:sz="6" w:space="0" w:color="D3DCE6" w:frame="1"/>
        </w:rPr>
        <w:t>)</w:t>
      </w:r>
      <w:r w:rsidRPr="00281133">
        <w:rPr>
          <w:rFonts w:ascii="Verdana" w:hAnsi="Verdana" w:cs="Arial"/>
          <w:sz w:val="26"/>
          <w:szCs w:val="26"/>
        </w:rPr>
        <w:t> method is:</w:t>
      </w:r>
    </w:p>
    <w:p w14:paraId="4865EFAE" w14:textId="09A8C3A6" w:rsidR="006A3442" w:rsidRPr="00281133" w:rsidRDefault="000A6F4D" w:rsidP="00766E03">
      <w:pPr>
        <w:pBdr>
          <w:top w:val="single" w:sz="6" w:space="12" w:color="D3DCE6"/>
          <w:left w:val="single" w:sz="6" w:space="12" w:color="D3DCE6"/>
          <w:bottom w:val="single" w:sz="6" w:space="12" w:color="D3DCE6"/>
          <w:right w:val="single" w:sz="6" w:space="12" w:color="D3DCE6"/>
        </w:pBdr>
        <w:shd w:val="clear" w:color="auto" w:fill="383B40"/>
        <w:spacing w:line="240" w:lineRule="auto"/>
        <w:rPr>
          <w:rFonts w:ascii="Verdana" w:hAnsi="Verdana"/>
          <w:color w:val="D5D5D5"/>
          <w:sz w:val="26"/>
          <w:szCs w:val="26"/>
        </w:rPr>
      </w:pPr>
      <w:proofErr w:type="spellStart"/>
      <w:proofErr w:type="gramStart"/>
      <w:r w:rsidRPr="00281133">
        <w:rPr>
          <w:rStyle w:val="Heading3Char"/>
          <w:rFonts w:ascii="Verdana" w:hAnsi="Verdana"/>
          <w:color w:val="D3D3D3"/>
          <w:sz w:val="26"/>
          <w:szCs w:val="26"/>
          <w:bdr w:val="none" w:sz="0" w:space="0" w:color="auto" w:frame="1"/>
          <w:shd w:val="clear" w:color="auto" w:fill="383B40"/>
        </w:rPr>
        <w:t>str.search</w:t>
      </w:r>
      <w:proofErr w:type="spellEnd"/>
      <w:proofErr w:type="gramEnd"/>
      <w:r w:rsidRPr="00281133">
        <w:rPr>
          <w:rStyle w:val="Heading3Char"/>
          <w:rFonts w:ascii="Verdana" w:hAnsi="Verdana"/>
          <w:color w:val="D3D3D3"/>
          <w:sz w:val="26"/>
          <w:szCs w:val="26"/>
          <w:bdr w:val="none" w:sz="0" w:space="0" w:color="auto" w:frame="1"/>
          <w:shd w:val="clear" w:color="auto" w:fill="383B40"/>
        </w:rPr>
        <w:t>(</w:t>
      </w:r>
      <w:proofErr w:type="spellStart"/>
      <w:r w:rsidRPr="00281133">
        <w:rPr>
          <w:rStyle w:val="Heading3Char"/>
          <w:rFonts w:ascii="Verdana" w:hAnsi="Verdana"/>
          <w:color w:val="D3D3D3"/>
          <w:sz w:val="26"/>
          <w:szCs w:val="26"/>
          <w:bdr w:val="none" w:sz="0" w:space="0" w:color="auto" w:frame="1"/>
          <w:shd w:val="clear" w:color="auto" w:fill="383B40"/>
        </w:rPr>
        <w:t>regexp</w:t>
      </w:r>
      <w:proofErr w:type="spellEnd"/>
      <w:r w:rsidRPr="00281133">
        <w:rPr>
          <w:rStyle w:val="Heading3Char"/>
          <w:rFonts w:ascii="Verdana" w:hAnsi="Verdana"/>
          <w:color w:val="D3D3D3"/>
          <w:sz w:val="26"/>
          <w:szCs w:val="26"/>
          <w:bdr w:val="none" w:sz="0" w:space="0" w:color="auto" w:frame="1"/>
          <w:shd w:val="clear" w:color="auto" w:fill="383B40"/>
        </w:rPr>
        <w:t>)</w:t>
      </w:r>
    </w:p>
    <w:p w14:paraId="4E092361" w14:textId="77777777" w:rsidR="000A6F4D" w:rsidRPr="00281133" w:rsidRDefault="000A6F4D" w:rsidP="00766E03">
      <w:pPr>
        <w:shd w:val="clear" w:color="auto" w:fill="F9FAFC"/>
        <w:spacing w:after="0" w:line="240" w:lineRule="auto"/>
        <w:rPr>
          <w:rFonts w:ascii="Verdana" w:eastAsia="Times New Roman" w:hAnsi="Verdana" w:cs="Arial"/>
          <w:sz w:val="26"/>
          <w:szCs w:val="26"/>
          <w:lang w:eastAsia="en-IN"/>
        </w:rPr>
      </w:pPr>
      <w:r w:rsidRPr="00281133">
        <w:rPr>
          <w:rFonts w:ascii="Verdana" w:eastAsia="Times New Roman" w:hAnsi="Verdana" w:cs="Arial"/>
          <w:sz w:val="26"/>
          <w:szCs w:val="26"/>
          <w:lang w:eastAsia="en-IN"/>
        </w:rPr>
        <w:t>The </w:t>
      </w:r>
      <w:proofErr w:type="gramStart"/>
      <w:r w:rsidRPr="00281133">
        <w:rPr>
          <w:rFonts w:ascii="Verdana" w:eastAsia="Times New Roman" w:hAnsi="Verdana" w:cs="Courier New"/>
          <w:sz w:val="26"/>
          <w:szCs w:val="26"/>
          <w:bdr w:val="single" w:sz="6" w:space="0" w:color="D3DCE6" w:frame="1"/>
          <w:lang w:eastAsia="en-IN"/>
        </w:rPr>
        <w:t>search(</w:t>
      </w:r>
      <w:proofErr w:type="gramEnd"/>
      <w:r w:rsidRPr="00281133">
        <w:rPr>
          <w:rFonts w:ascii="Verdana" w:eastAsia="Times New Roman" w:hAnsi="Verdana" w:cs="Courier New"/>
          <w:sz w:val="26"/>
          <w:szCs w:val="26"/>
          <w:bdr w:val="single" w:sz="6" w:space="0" w:color="D3DCE6" w:frame="1"/>
          <w:lang w:eastAsia="en-IN"/>
        </w:rPr>
        <w:t>)</w:t>
      </w:r>
      <w:r w:rsidRPr="00281133">
        <w:rPr>
          <w:rFonts w:ascii="Verdana" w:eastAsia="Times New Roman" w:hAnsi="Verdana" w:cs="Arial"/>
          <w:sz w:val="26"/>
          <w:szCs w:val="26"/>
          <w:lang w:eastAsia="en-IN"/>
        </w:rPr>
        <w:t> method takes a </w:t>
      </w:r>
      <w:r w:rsidRPr="00281133">
        <w:rPr>
          <w:rFonts w:ascii="Verdana" w:eastAsia="Times New Roman" w:hAnsi="Verdana" w:cs="Arial"/>
          <w:b/>
          <w:bCs/>
          <w:sz w:val="26"/>
          <w:szCs w:val="26"/>
          <w:lang w:eastAsia="en-IN"/>
        </w:rPr>
        <w:t>single</w:t>
      </w:r>
      <w:r w:rsidRPr="00281133">
        <w:rPr>
          <w:rFonts w:ascii="Verdana" w:eastAsia="Times New Roman" w:hAnsi="Verdana" w:cs="Arial"/>
          <w:sz w:val="26"/>
          <w:szCs w:val="26"/>
          <w:lang w:eastAsia="en-IN"/>
        </w:rPr>
        <w:t> parameter:</w:t>
      </w:r>
    </w:p>
    <w:p w14:paraId="23CF3560" w14:textId="011B0071" w:rsidR="000A6F4D" w:rsidRPr="00281133" w:rsidRDefault="000A6F4D" w:rsidP="00766E03">
      <w:pPr>
        <w:numPr>
          <w:ilvl w:val="0"/>
          <w:numId w:val="68"/>
        </w:numPr>
        <w:shd w:val="clear" w:color="auto" w:fill="F9FAFC"/>
        <w:spacing w:after="0" w:line="240" w:lineRule="auto"/>
        <w:rPr>
          <w:rFonts w:ascii="Verdana" w:hAnsi="Verdana" w:cs="Arial"/>
          <w:b/>
          <w:bCs/>
          <w:sz w:val="26"/>
          <w:szCs w:val="26"/>
        </w:rPr>
      </w:pPr>
      <w:proofErr w:type="spellStart"/>
      <w:r w:rsidRPr="00281133">
        <w:rPr>
          <w:rFonts w:ascii="Verdana" w:eastAsia="Times New Roman" w:hAnsi="Verdana" w:cs="Courier New"/>
          <w:sz w:val="26"/>
          <w:szCs w:val="26"/>
          <w:bdr w:val="single" w:sz="6" w:space="0" w:color="D3DCE6" w:frame="1"/>
          <w:lang w:eastAsia="en-IN"/>
        </w:rPr>
        <w:t>regExp</w:t>
      </w:r>
      <w:proofErr w:type="spellEnd"/>
      <w:r w:rsidRPr="00281133">
        <w:rPr>
          <w:rFonts w:ascii="Verdana" w:eastAsia="Times New Roman" w:hAnsi="Verdana" w:cs="Arial"/>
          <w:sz w:val="26"/>
          <w:szCs w:val="26"/>
          <w:lang w:eastAsia="en-IN"/>
        </w:rPr>
        <w:t> - A regular expression object (Argument is implicitly converted to </w:t>
      </w:r>
      <w:proofErr w:type="spellStart"/>
      <w:r w:rsidRPr="00281133">
        <w:rPr>
          <w:rFonts w:ascii="Verdana" w:eastAsia="Times New Roman" w:hAnsi="Verdana" w:cs="Courier New"/>
          <w:sz w:val="26"/>
          <w:szCs w:val="26"/>
          <w:bdr w:val="single" w:sz="6" w:space="0" w:color="D3DCE6" w:frame="1"/>
          <w:lang w:eastAsia="en-IN"/>
        </w:rPr>
        <w:t>regExp</w:t>
      </w:r>
      <w:proofErr w:type="spellEnd"/>
      <w:r w:rsidRPr="00281133">
        <w:rPr>
          <w:rFonts w:ascii="Verdana" w:eastAsia="Times New Roman" w:hAnsi="Verdana" w:cs="Arial"/>
          <w:sz w:val="26"/>
          <w:szCs w:val="26"/>
          <w:lang w:eastAsia="en-IN"/>
        </w:rPr>
        <w:t> if it is a non-</w:t>
      </w:r>
      <w:proofErr w:type="spellStart"/>
      <w:r w:rsidRPr="00281133">
        <w:rPr>
          <w:rFonts w:ascii="Verdana" w:eastAsia="Times New Roman" w:hAnsi="Verdana" w:cs="Courier New"/>
          <w:sz w:val="26"/>
          <w:szCs w:val="26"/>
          <w:bdr w:val="single" w:sz="6" w:space="0" w:color="D3DCE6" w:frame="1"/>
          <w:lang w:eastAsia="en-IN"/>
        </w:rPr>
        <w:t>regExp</w:t>
      </w:r>
      <w:proofErr w:type="spellEnd"/>
      <w:r w:rsidRPr="00281133">
        <w:rPr>
          <w:rFonts w:ascii="Verdana" w:eastAsia="Times New Roman" w:hAnsi="Verdana" w:cs="Arial"/>
          <w:sz w:val="26"/>
          <w:szCs w:val="26"/>
          <w:lang w:eastAsia="en-IN"/>
        </w:rPr>
        <w:t> object)</w:t>
      </w:r>
    </w:p>
    <w:p w14:paraId="4515BDB0" w14:textId="5C8DF4B6" w:rsidR="000A6F4D" w:rsidRPr="00281133" w:rsidRDefault="000A6F4D" w:rsidP="00766E03">
      <w:pPr>
        <w:shd w:val="clear" w:color="auto" w:fill="FFFFFF"/>
        <w:spacing w:before="288" w:after="288"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-The two methods are </w:t>
      </w:r>
      <w:r w:rsidRPr="00281133">
        <w:rPr>
          <w:rFonts w:ascii="Verdana" w:eastAsia="Times New Roman" w:hAnsi="Verdana" w:cs="Times New Roman"/>
          <w:b/>
          <w:bCs/>
          <w:color w:val="000000"/>
          <w:sz w:val="26"/>
          <w:szCs w:val="26"/>
          <w:lang w:eastAsia="en-IN"/>
        </w:rPr>
        <w:t>NOT</w:t>
      </w:r>
      <w:r w:rsidRPr="00281133">
        <w:rPr>
          <w:rFonts w:ascii="Verdana" w:eastAsia="Times New Roman" w:hAnsi="Verdana" w:cs="Times New Roman"/>
          <w:color w:val="000000"/>
          <w:sz w:val="26"/>
          <w:szCs w:val="26"/>
          <w:lang w:eastAsia="en-IN"/>
        </w:rPr>
        <w:t> equal. These are the differences:</w:t>
      </w:r>
    </w:p>
    <w:p w14:paraId="6E1ADE0E" w14:textId="77777777" w:rsidR="000A6F4D" w:rsidRPr="00281133" w:rsidRDefault="000A6F4D" w:rsidP="00766E03">
      <w:pPr>
        <w:numPr>
          <w:ilvl w:val="0"/>
          <w:numId w:val="69"/>
        </w:numPr>
        <w:shd w:val="clear" w:color="auto" w:fill="FFFFFF"/>
        <w:spacing w:before="100" w:beforeAutospacing="1" w:after="100" w:afterAutospacing="1"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The </w:t>
      </w:r>
      <w:proofErr w:type="gramStart"/>
      <w:r w:rsidRPr="00281133">
        <w:rPr>
          <w:rFonts w:ascii="Verdana" w:eastAsia="Times New Roman" w:hAnsi="Verdana" w:cs="Courier New"/>
          <w:color w:val="DC143C"/>
          <w:sz w:val="26"/>
          <w:szCs w:val="26"/>
          <w:lang w:eastAsia="en-IN"/>
        </w:rPr>
        <w:t>search(</w:t>
      </w:r>
      <w:proofErr w:type="gramEnd"/>
      <w:r w:rsidRPr="00281133">
        <w:rPr>
          <w:rFonts w:ascii="Verdana" w:eastAsia="Times New Roman" w:hAnsi="Verdana" w:cs="Courier New"/>
          <w:color w:val="DC143C"/>
          <w:sz w:val="26"/>
          <w:szCs w:val="26"/>
          <w:lang w:eastAsia="en-IN"/>
        </w:rPr>
        <w:t>)</w:t>
      </w:r>
      <w:r w:rsidRPr="00281133">
        <w:rPr>
          <w:rFonts w:ascii="Verdana" w:eastAsia="Times New Roman" w:hAnsi="Verdana" w:cs="Times New Roman"/>
          <w:color w:val="000000"/>
          <w:sz w:val="26"/>
          <w:szCs w:val="26"/>
          <w:lang w:eastAsia="en-IN"/>
        </w:rPr>
        <w:t> method cannot take a second start position argument.</w:t>
      </w:r>
    </w:p>
    <w:p w14:paraId="40547650" w14:textId="4A5DBDA1" w:rsidR="000A6F4D" w:rsidRPr="00281133" w:rsidRDefault="000A6F4D" w:rsidP="00766E03">
      <w:pPr>
        <w:numPr>
          <w:ilvl w:val="0"/>
          <w:numId w:val="69"/>
        </w:numPr>
        <w:shd w:val="clear" w:color="auto" w:fill="FFFFFF"/>
        <w:spacing w:before="100" w:beforeAutospacing="1" w:after="100" w:afterAutospacing="1"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The </w:t>
      </w:r>
      <w:proofErr w:type="gramStart"/>
      <w:r w:rsidRPr="00281133">
        <w:rPr>
          <w:rFonts w:ascii="Verdana" w:eastAsia="Times New Roman" w:hAnsi="Verdana" w:cs="Courier New"/>
          <w:color w:val="DC143C"/>
          <w:sz w:val="26"/>
          <w:szCs w:val="26"/>
          <w:lang w:eastAsia="en-IN"/>
        </w:rPr>
        <w:t>indexOf(</w:t>
      </w:r>
      <w:proofErr w:type="gramEnd"/>
      <w:r w:rsidRPr="00281133">
        <w:rPr>
          <w:rFonts w:ascii="Verdana" w:eastAsia="Times New Roman" w:hAnsi="Verdana" w:cs="Courier New"/>
          <w:color w:val="DC143C"/>
          <w:sz w:val="26"/>
          <w:szCs w:val="26"/>
          <w:lang w:eastAsia="en-IN"/>
        </w:rPr>
        <w:t>)</w:t>
      </w:r>
      <w:r w:rsidRPr="00281133">
        <w:rPr>
          <w:rFonts w:ascii="Verdana" w:eastAsia="Times New Roman" w:hAnsi="Verdana" w:cs="Times New Roman"/>
          <w:color w:val="000000"/>
          <w:sz w:val="26"/>
          <w:szCs w:val="26"/>
          <w:lang w:eastAsia="en-IN"/>
        </w:rPr>
        <w:t> method cannot take powerful search values (regular expressions).</w:t>
      </w:r>
    </w:p>
    <w:p w14:paraId="266731D4" w14:textId="7FB3FB75" w:rsidR="0013043D" w:rsidRPr="00281133" w:rsidRDefault="006A3442"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yellow"/>
        </w:rPr>
        <w:t>4.</w:t>
      </w:r>
      <w:proofErr w:type="gramStart"/>
      <w:r w:rsidRPr="00281133">
        <w:rPr>
          <w:rFonts w:ascii="Verdana" w:hAnsi="Verdana" w:cs="Arial"/>
          <w:b/>
          <w:bCs/>
          <w:sz w:val="26"/>
          <w:szCs w:val="26"/>
          <w:highlight w:val="yellow"/>
        </w:rPr>
        <w:t>match(</w:t>
      </w:r>
      <w:proofErr w:type="gramEnd"/>
      <w:r w:rsidRPr="00281133">
        <w:rPr>
          <w:rFonts w:ascii="Verdana" w:hAnsi="Verdana" w:cs="Arial"/>
          <w:b/>
          <w:bCs/>
          <w:sz w:val="26"/>
          <w:szCs w:val="26"/>
          <w:highlight w:val="yellow"/>
        </w:rPr>
        <w:t>)</w:t>
      </w:r>
    </w:p>
    <w:p w14:paraId="36C2AD11" w14:textId="427180B0" w:rsidR="006A3442" w:rsidRPr="00281133" w:rsidRDefault="006A3442"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-The </w:t>
      </w:r>
      <w:proofErr w:type="gramStart"/>
      <w:r w:rsidRPr="00281133">
        <w:rPr>
          <w:rStyle w:val="Heading3Char"/>
          <w:rFonts w:ascii="Verdana" w:hAnsi="Verdana"/>
          <w:color w:val="DC143C"/>
          <w:sz w:val="26"/>
          <w:szCs w:val="26"/>
        </w:rPr>
        <w:t>match(</w:t>
      </w:r>
      <w:proofErr w:type="gramEnd"/>
      <w:r w:rsidRPr="00281133">
        <w:rPr>
          <w:rStyle w:val="Heading3Char"/>
          <w:rFonts w:ascii="Verdana" w:hAnsi="Verdana"/>
          <w:color w:val="DC143C"/>
          <w:sz w:val="26"/>
          <w:szCs w:val="26"/>
        </w:rPr>
        <w:t>)</w:t>
      </w:r>
      <w:r w:rsidRPr="00281133">
        <w:rPr>
          <w:rFonts w:ascii="Verdana" w:hAnsi="Verdana"/>
          <w:color w:val="000000"/>
          <w:sz w:val="26"/>
          <w:szCs w:val="26"/>
        </w:rPr>
        <w:t> method returns an array containing the results of matching a string against a string (or a regular expression).</w:t>
      </w:r>
    </w:p>
    <w:p w14:paraId="3F2B0B20" w14:textId="268EBFBF" w:rsidR="006A3442" w:rsidRPr="00281133" w:rsidRDefault="006A3442" w:rsidP="00766E03">
      <w:pPr>
        <w:spacing w:before="240" w:after="240" w:line="240" w:lineRule="auto"/>
        <w:rPr>
          <w:rFonts w:ascii="Verdana" w:hAnsi="Verdana"/>
          <w:color w:val="000000"/>
          <w:sz w:val="26"/>
          <w:szCs w:val="26"/>
        </w:rPr>
      </w:pPr>
      <w:r w:rsidRPr="00281133">
        <w:rPr>
          <w:rFonts w:ascii="Verdana" w:hAnsi="Verdana"/>
          <w:noProof/>
          <w:color w:val="000000"/>
          <w:sz w:val="26"/>
          <w:szCs w:val="26"/>
        </w:rPr>
        <mc:AlternateContent>
          <mc:Choice Requires="wps">
            <w:drawing>
              <wp:anchor distT="0" distB="0" distL="114300" distR="114300" simplePos="0" relativeHeight="251913216" behindDoc="0" locked="0" layoutInCell="1" allowOverlap="1" wp14:anchorId="020CC145" wp14:editId="2DDBC245">
                <wp:simplePos x="0" y="0"/>
                <wp:positionH relativeFrom="column">
                  <wp:posOffset>-22860</wp:posOffset>
                </wp:positionH>
                <wp:positionV relativeFrom="paragraph">
                  <wp:posOffset>326390</wp:posOffset>
                </wp:positionV>
                <wp:extent cx="5783580" cy="868680"/>
                <wp:effectExtent l="57150" t="57150" r="45720" b="45720"/>
                <wp:wrapNone/>
                <wp:docPr id="209" name="Rectangle 209"/>
                <wp:cNvGraphicFramePr/>
                <a:graphic xmlns:a="http://schemas.openxmlformats.org/drawingml/2006/main">
                  <a:graphicData uri="http://schemas.microsoft.com/office/word/2010/wordprocessingShape">
                    <wps:wsp>
                      <wps:cNvSpPr/>
                      <wps:spPr>
                        <a:xfrm>
                          <a:off x="0" y="0"/>
                          <a:ext cx="5783580" cy="86868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407ABB4A" w14:textId="77777777" w:rsidR="006A3442" w:rsidRPr="006A3442" w:rsidRDefault="006A3442" w:rsidP="006A3442">
                            <w:pPr>
                              <w:shd w:val="clear" w:color="auto" w:fill="0F111A"/>
                              <w:spacing w:after="0" w:line="285" w:lineRule="atLeast"/>
                              <w:rPr>
                                <w:rFonts w:ascii="Consolas" w:eastAsia="Times New Roman" w:hAnsi="Consolas" w:cs="Times New Roman"/>
                                <w:color w:val="BABED8"/>
                                <w:sz w:val="21"/>
                                <w:szCs w:val="21"/>
                                <w:lang w:eastAsia="en-IN"/>
                              </w:rPr>
                            </w:pPr>
                            <w:r w:rsidRPr="006A3442">
                              <w:rPr>
                                <w:rFonts w:ascii="Consolas" w:eastAsia="Times New Roman" w:hAnsi="Consolas" w:cs="Times New Roman"/>
                                <w:color w:val="89DDFF"/>
                                <w:sz w:val="21"/>
                                <w:szCs w:val="21"/>
                                <w:lang w:eastAsia="en-IN"/>
                              </w:rPr>
                              <w:t>&lt;</w:t>
                            </w:r>
                            <w:r w:rsidRPr="006A3442">
                              <w:rPr>
                                <w:rFonts w:ascii="Consolas" w:eastAsia="Times New Roman" w:hAnsi="Consolas" w:cs="Times New Roman"/>
                                <w:color w:val="F07178"/>
                                <w:sz w:val="21"/>
                                <w:szCs w:val="21"/>
                                <w:lang w:eastAsia="en-IN"/>
                              </w:rPr>
                              <w:t>script</w:t>
                            </w:r>
                            <w:r w:rsidRPr="006A3442">
                              <w:rPr>
                                <w:rFonts w:ascii="Consolas" w:eastAsia="Times New Roman" w:hAnsi="Consolas" w:cs="Times New Roman"/>
                                <w:color w:val="89DDFF"/>
                                <w:sz w:val="21"/>
                                <w:szCs w:val="21"/>
                                <w:lang w:eastAsia="en-IN"/>
                              </w:rPr>
                              <w:t>&gt;</w:t>
                            </w:r>
                          </w:p>
                          <w:p w14:paraId="3F6FD143" w14:textId="77777777" w:rsidR="006A3442" w:rsidRPr="006A3442" w:rsidRDefault="006A3442" w:rsidP="006A3442">
                            <w:pPr>
                              <w:shd w:val="clear" w:color="auto" w:fill="0F111A"/>
                              <w:spacing w:after="0" w:line="285" w:lineRule="atLeast"/>
                              <w:rPr>
                                <w:rFonts w:ascii="Consolas" w:eastAsia="Times New Roman" w:hAnsi="Consolas" w:cs="Times New Roman"/>
                                <w:color w:val="BABED8"/>
                                <w:sz w:val="21"/>
                                <w:szCs w:val="21"/>
                                <w:lang w:eastAsia="en-IN"/>
                              </w:rPr>
                            </w:pPr>
                            <w:r w:rsidRPr="006A3442">
                              <w:rPr>
                                <w:rFonts w:ascii="Consolas" w:eastAsia="Times New Roman" w:hAnsi="Consolas" w:cs="Times New Roman"/>
                                <w:color w:val="BABED8"/>
                                <w:sz w:val="21"/>
                                <w:szCs w:val="21"/>
                                <w:lang w:eastAsia="en-IN"/>
                              </w:rPr>
                              <w:t xml:space="preserve">        </w:t>
                            </w:r>
                            <w:r w:rsidRPr="006A3442">
                              <w:rPr>
                                <w:rFonts w:ascii="Consolas" w:eastAsia="Times New Roman" w:hAnsi="Consolas" w:cs="Times New Roman"/>
                                <w:color w:val="C792EA"/>
                                <w:sz w:val="21"/>
                                <w:szCs w:val="21"/>
                                <w:lang w:eastAsia="en-IN"/>
                              </w:rPr>
                              <w:t>let</w:t>
                            </w:r>
                            <w:r w:rsidRPr="006A3442">
                              <w:rPr>
                                <w:rFonts w:ascii="Consolas" w:eastAsia="Times New Roman" w:hAnsi="Consolas" w:cs="Times New Roman"/>
                                <w:color w:val="BABED8"/>
                                <w:sz w:val="21"/>
                                <w:szCs w:val="21"/>
                                <w:lang w:eastAsia="en-IN"/>
                              </w:rPr>
                              <w:t xml:space="preserve"> text </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BABED8"/>
                                <w:sz w:val="21"/>
                                <w:szCs w:val="21"/>
                                <w:lang w:eastAsia="en-IN"/>
                              </w:rPr>
                              <w:t xml:space="preserve"> </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C3E88D"/>
                                <w:sz w:val="21"/>
                                <w:szCs w:val="21"/>
                                <w:lang w:eastAsia="en-IN"/>
                              </w:rPr>
                              <w:t>The rain in SPAIN stays mainly in the plain</w:t>
                            </w:r>
                            <w:r w:rsidRPr="006A3442">
                              <w:rPr>
                                <w:rFonts w:ascii="Consolas" w:eastAsia="Times New Roman" w:hAnsi="Consolas" w:cs="Times New Roman"/>
                                <w:color w:val="89DDFF"/>
                                <w:sz w:val="21"/>
                                <w:szCs w:val="21"/>
                                <w:lang w:eastAsia="en-IN"/>
                              </w:rPr>
                              <w:t>";</w:t>
                            </w:r>
                          </w:p>
                          <w:p w14:paraId="3FBBC6D7" w14:textId="77777777" w:rsidR="006A3442" w:rsidRPr="006A3442" w:rsidRDefault="006A3442" w:rsidP="006A3442">
                            <w:pPr>
                              <w:shd w:val="clear" w:color="auto" w:fill="0F111A"/>
                              <w:spacing w:after="0" w:line="285" w:lineRule="atLeast"/>
                              <w:rPr>
                                <w:rFonts w:ascii="Consolas" w:eastAsia="Times New Roman" w:hAnsi="Consolas" w:cs="Times New Roman"/>
                                <w:color w:val="BABED8"/>
                                <w:sz w:val="21"/>
                                <w:szCs w:val="21"/>
                                <w:lang w:eastAsia="en-IN"/>
                              </w:rPr>
                            </w:pPr>
                            <w:r w:rsidRPr="006A3442">
                              <w:rPr>
                                <w:rFonts w:ascii="Consolas" w:eastAsia="Times New Roman" w:hAnsi="Consolas" w:cs="Times New Roman"/>
                                <w:color w:val="BABED8"/>
                                <w:sz w:val="21"/>
                                <w:szCs w:val="21"/>
                                <w:lang w:eastAsia="en-IN"/>
                              </w:rPr>
                              <w:t>        console</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82AAFF"/>
                                <w:sz w:val="21"/>
                                <w:szCs w:val="21"/>
                                <w:lang w:eastAsia="en-IN"/>
                              </w:rPr>
                              <w:t>log</w:t>
                            </w:r>
                            <w:r w:rsidRPr="006A3442">
                              <w:rPr>
                                <w:rFonts w:ascii="Consolas" w:eastAsia="Times New Roman" w:hAnsi="Consolas" w:cs="Times New Roman"/>
                                <w:color w:val="BABED8"/>
                                <w:sz w:val="21"/>
                                <w:szCs w:val="21"/>
                                <w:lang w:eastAsia="en-IN"/>
                              </w:rPr>
                              <w:t>(</w:t>
                            </w:r>
                            <w:proofErr w:type="spellStart"/>
                            <w:proofErr w:type="gramStart"/>
                            <w:r w:rsidRPr="006A3442">
                              <w:rPr>
                                <w:rFonts w:ascii="Consolas" w:eastAsia="Times New Roman" w:hAnsi="Consolas" w:cs="Times New Roman"/>
                                <w:color w:val="BABED8"/>
                                <w:sz w:val="21"/>
                                <w:szCs w:val="21"/>
                                <w:lang w:eastAsia="en-IN"/>
                              </w:rPr>
                              <w:t>text</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82AAFF"/>
                                <w:sz w:val="21"/>
                                <w:szCs w:val="21"/>
                                <w:lang w:eastAsia="en-IN"/>
                              </w:rPr>
                              <w:t>match</w:t>
                            </w:r>
                            <w:proofErr w:type="spellEnd"/>
                            <w:proofErr w:type="gramEnd"/>
                            <w:r w:rsidRPr="006A3442">
                              <w:rPr>
                                <w:rFonts w:ascii="Consolas" w:eastAsia="Times New Roman" w:hAnsi="Consolas" w:cs="Times New Roman"/>
                                <w:color w:val="BABED8"/>
                                <w:sz w:val="21"/>
                                <w:szCs w:val="21"/>
                                <w:lang w:eastAsia="en-IN"/>
                              </w:rPr>
                              <w:t>(</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C3E88D"/>
                                <w:sz w:val="21"/>
                                <w:szCs w:val="21"/>
                                <w:lang w:eastAsia="en-IN"/>
                              </w:rPr>
                              <w:t>ain</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BABED8"/>
                                <w:sz w:val="21"/>
                                <w:szCs w:val="21"/>
                                <w:lang w:eastAsia="en-IN"/>
                              </w:rPr>
                              <w:t>))</w:t>
                            </w:r>
                          </w:p>
                          <w:p w14:paraId="21C7F53B" w14:textId="2CF2D4EC" w:rsidR="006A3442" w:rsidRPr="006A3442" w:rsidRDefault="006A3442" w:rsidP="006A3442">
                            <w:pPr>
                              <w:shd w:val="clear" w:color="auto" w:fill="0F111A"/>
                              <w:spacing w:after="0" w:line="285" w:lineRule="atLeast"/>
                              <w:rPr>
                                <w:rFonts w:ascii="Consolas" w:eastAsia="Times New Roman" w:hAnsi="Consolas" w:cs="Times New Roman"/>
                                <w:color w:val="BABED8"/>
                                <w:sz w:val="21"/>
                                <w:szCs w:val="21"/>
                                <w:lang w:eastAsia="en-IN"/>
                              </w:rPr>
                            </w:pPr>
                            <w:r w:rsidRPr="006A3442">
                              <w:rPr>
                                <w:rFonts w:ascii="Consolas" w:eastAsia="Times New Roman" w:hAnsi="Consolas" w:cs="Times New Roman"/>
                                <w:color w:val="89DDFF"/>
                                <w:sz w:val="21"/>
                                <w:szCs w:val="21"/>
                                <w:lang w:eastAsia="en-IN"/>
                              </w:rPr>
                              <w:t>&lt;/</w:t>
                            </w:r>
                            <w:r w:rsidRPr="006A3442">
                              <w:rPr>
                                <w:rFonts w:ascii="Consolas" w:eastAsia="Times New Roman" w:hAnsi="Consolas" w:cs="Times New Roman"/>
                                <w:color w:val="F07178"/>
                                <w:sz w:val="21"/>
                                <w:szCs w:val="21"/>
                                <w:lang w:eastAsia="en-IN"/>
                              </w:rPr>
                              <w:t>script</w:t>
                            </w:r>
                            <w:r w:rsidRPr="006A3442">
                              <w:rPr>
                                <w:rFonts w:ascii="Consolas" w:eastAsia="Times New Roman" w:hAnsi="Consolas" w:cs="Times New Roman"/>
                                <w:color w:val="89DDFF"/>
                                <w:sz w:val="21"/>
                                <w:szCs w:val="21"/>
                                <w:lang w:eastAsia="en-IN"/>
                              </w:rPr>
                              <w:t>&gt;</w:t>
                            </w:r>
                          </w:p>
                          <w:p w14:paraId="7628B79D" w14:textId="77777777" w:rsidR="006A3442" w:rsidRDefault="006A3442" w:rsidP="006A344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0CC145" id="Rectangle 209" o:spid="_x0000_s1153" style="position:absolute;margin-left:-1.8pt;margin-top:25.7pt;width:455.4pt;height:68.4pt;z-index:251913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" fillcolor="#ffc000 [3207]" stroked="f" strokeweight="1pt">
                <v:textbox>
                  <w:txbxContent>
                    <w:p w14:paraId="407ABB4A" w14:textId="77777777" w:rsidR="006A3442" w:rsidRPr="006A3442" w:rsidRDefault="006A3442" w:rsidP="006A3442">
                      <w:pPr>
                        <w:shd w:val="clear" w:color="auto" w:fill="0F111A"/>
                        <w:spacing w:after="0" w:line="285" w:lineRule="atLeast"/>
                        <w:rPr>
                          <w:rFonts w:ascii="Consolas" w:eastAsia="Times New Roman" w:hAnsi="Consolas" w:cs="Times New Roman"/>
                          <w:color w:val="BABED8"/>
                          <w:sz w:val="21"/>
                          <w:szCs w:val="21"/>
                          <w:lang w:eastAsia="en-IN"/>
                        </w:rPr>
                      </w:pPr>
                      <w:r w:rsidRPr="006A3442">
                        <w:rPr>
                          <w:rFonts w:ascii="Consolas" w:eastAsia="Times New Roman" w:hAnsi="Consolas" w:cs="Times New Roman"/>
                          <w:color w:val="89DDFF"/>
                          <w:sz w:val="21"/>
                          <w:szCs w:val="21"/>
                          <w:lang w:eastAsia="en-IN"/>
                        </w:rPr>
                        <w:t>&lt;</w:t>
                      </w:r>
                      <w:r w:rsidRPr="006A3442">
                        <w:rPr>
                          <w:rFonts w:ascii="Consolas" w:eastAsia="Times New Roman" w:hAnsi="Consolas" w:cs="Times New Roman"/>
                          <w:color w:val="F07178"/>
                          <w:sz w:val="21"/>
                          <w:szCs w:val="21"/>
                          <w:lang w:eastAsia="en-IN"/>
                        </w:rPr>
                        <w:t>script</w:t>
                      </w:r>
                      <w:r w:rsidRPr="006A3442">
                        <w:rPr>
                          <w:rFonts w:ascii="Consolas" w:eastAsia="Times New Roman" w:hAnsi="Consolas" w:cs="Times New Roman"/>
                          <w:color w:val="89DDFF"/>
                          <w:sz w:val="21"/>
                          <w:szCs w:val="21"/>
                          <w:lang w:eastAsia="en-IN"/>
                        </w:rPr>
                        <w:t>&gt;</w:t>
                      </w:r>
                    </w:p>
                    <w:p w14:paraId="3F6FD143" w14:textId="77777777" w:rsidR="006A3442" w:rsidRPr="006A3442" w:rsidRDefault="006A3442" w:rsidP="006A3442">
                      <w:pPr>
                        <w:shd w:val="clear" w:color="auto" w:fill="0F111A"/>
                        <w:spacing w:after="0" w:line="285" w:lineRule="atLeast"/>
                        <w:rPr>
                          <w:rFonts w:ascii="Consolas" w:eastAsia="Times New Roman" w:hAnsi="Consolas" w:cs="Times New Roman"/>
                          <w:color w:val="BABED8"/>
                          <w:sz w:val="21"/>
                          <w:szCs w:val="21"/>
                          <w:lang w:eastAsia="en-IN"/>
                        </w:rPr>
                      </w:pPr>
                      <w:r w:rsidRPr="006A3442">
                        <w:rPr>
                          <w:rFonts w:ascii="Consolas" w:eastAsia="Times New Roman" w:hAnsi="Consolas" w:cs="Times New Roman"/>
                          <w:color w:val="BABED8"/>
                          <w:sz w:val="21"/>
                          <w:szCs w:val="21"/>
                          <w:lang w:eastAsia="en-IN"/>
                        </w:rPr>
                        <w:t xml:space="preserve">        </w:t>
                      </w:r>
                      <w:r w:rsidRPr="006A3442">
                        <w:rPr>
                          <w:rFonts w:ascii="Consolas" w:eastAsia="Times New Roman" w:hAnsi="Consolas" w:cs="Times New Roman"/>
                          <w:color w:val="C792EA"/>
                          <w:sz w:val="21"/>
                          <w:szCs w:val="21"/>
                          <w:lang w:eastAsia="en-IN"/>
                        </w:rPr>
                        <w:t>let</w:t>
                      </w:r>
                      <w:r w:rsidRPr="006A3442">
                        <w:rPr>
                          <w:rFonts w:ascii="Consolas" w:eastAsia="Times New Roman" w:hAnsi="Consolas" w:cs="Times New Roman"/>
                          <w:color w:val="BABED8"/>
                          <w:sz w:val="21"/>
                          <w:szCs w:val="21"/>
                          <w:lang w:eastAsia="en-IN"/>
                        </w:rPr>
                        <w:t xml:space="preserve"> text </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BABED8"/>
                          <w:sz w:val="21"/>
                          <w:szCs w:val="21"/>
                          <w:lang w:eastAsia="en-IN"/>
                        </w:rPr>
                        <w:t xml:space="preserve"> </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C3E88D"/>
                          <w:sz w:val="21"/>
                          <w:szCs w:val="21"/>
                          <w:lang w:eastAsia="en-IN"/>
                        </w:rPr>
                        <w:t>The rain in SPAIN stays mainly in the plain</w:t>
                      </w:r>
                      <w:r w:rsidRPr="006A3442">
                        <w:rPr>
                          <w:rFonts w:ascii="Consolas" w:eastAsia="Times New Roman" w:hAnsi="Consolas" w:cs="Times New Roman"/>
                          <w:color w:val="89DDFF"/>
                          <w:sz w:val="21"/>
                          <w:szCs w:val="21"/>
                          <w:lang w:eastAsia="en-IN"/>
                        </w:rPr>
                        <w:t>";</w:t>
                      </w:r>
                    </w:p>
                    <w:p w14:paraId="3FBBC6D7" w14:textId="77777777" w:rsidR="006A3442" w:rsidRPr="006A3442" w:rsidRDefault="006A3442" w:rsidP="006A3442">
                      <w:pPr>
                        <w:shd w:val="clear" w:color="auto" w:fill="0F111A"/>
                        <w:spacing w:after="0" w:line="285" w:lineRule="atLeast"/>
                        <w:rPr>
                          <w:rFonts w:ascii="Consolas" w:eastAsia="Times New Roman" w:hAnsi="Consolas" w:cs="Times New Roman"/>
                          <w:color w:val="BABED8"/>
                          <w:sz w:val="21"/>
                          <w:szCs w:val="21"/>
                          <w:lang w:eastAsia="en-IN"/>
                        </w:rPr>
                      </w:pPr>
                      <w:r w:rsidRPr="006A3442">
                        <w:rPr>
                          <w:rFonts w:ascii="Consolas" w:eastAsia="Times New Roman" w:hAnsi="Consolas" w:cs="Times New Roman"/>
                          <w:color w:val="BABED8"/>
                          <w:sz w:val="21"/>
                          <w:szCs w:val="21"/>
                          <w:lang w:eastAsia="en-IN"/>
                        </w:rPr>
                        <w:t>        console</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82AAFF"/>
                          <w:sz w:val="21"/>
                          <w:szCs w:val="21"/>
                          <w:lang w:eastAsia="en-IN"/>
                        </w:rPr>
                        <w:t>log</w:t>
                      </w:r>
                      <w:r w:rsidRPr="006A3442">
                        <w:rPr>
                          <w:rFonts w:ascii="Consolas" w:eastAsia="Times New Roman" w:hAnsi="Consolas" w:cs="Times New Roman"/>
                          <w:color w:val="BABED8"/>
                          <w:sz w:val="21"/>
                          <w:szCs w:val="21"/>
                          <w:lang w:eastAsia="en-IN"/>
                        </w:rPr>
                        <w:t>(</w:t>
                      </w:r>
                      <w:proofErr w:type="spellStart"/>
                      <w:proofErr w:type="gramStart"/>
                      <w:r w:rsidRPr="006A3442">
                        <w:rPr>
                          <w:rFonts w:ascii="Consolas" w:eastAsia="Times New Roman" w:hAnsi="Consolas" w:cs="Times New Roman"/>
                          <w:color w:val="BABED8"/>
                          <w:sz w:val="21"/>
                          <w:szCs w:val="21"/>
                          <w:lang w:eastAsia="en-IN"/>
                        </w:rPr>
                        <w:t>text</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82AAFF"/>
                          <w:sz w:val="21"/>
                          <w:szCs w:val="21"/>
                          <w:lang w:eastAsia="en-IN"/>
                        </w:rPr>
                        <w:t>match</w:t>
                      </w:r>
                      <w:proofErr w:type="spellEnd"/>
                      <w:proofErr w:type="gramEnd"/>
                      <w:r w:rsidRPr="006A3442">
                        <w:rPr>
                          <w:rFonts w:ascii="Consolas" w:eastAsia="Times New Roman" w:hAnsi="Consolas" w:cs="Times New Roman"/>
                          <w:color w:val="BABED8"/>
                          <w:sz w:val="21"/>
                          <w:szCs w:val="21"/>
                          <w:lang w:eastAsia="en-IN"/>
                        </w:rPr>
                        <w:t>(</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C3E88D"/>
                          <w:sz w:val="21"/>
                          <w:szCs w:val="21"/>
                          <w:lang w:eastAsia="en-IN"/>
                        </w:rPr>
                        <w:t>ain</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BABED8"/>
                          <w:sz w:val="21"/>
                          <w:szCs w:val="21"/>
                          <w:lang w:eastAsia="en-IN"/>
                        </w:rPr>
                        <w:t>))</w:t>
                      </w:r>
                    </w:p>
                    <w:p w14:paraId="21C7F53B" w14:textId="2CF2D4EC" w:rsidR="006A3442" w:rsidRPr="006A3442" w:rsidRDefault="006A3442" w:rsidP="006A3442">
                      <w:pPr>
                        <w:shd w:val="clear" w:color="auto" w:fill="0F111A"/>
                        <w:spacing w:after="0" w:line="285" w:lineRule="atLeast"/>
                        <w:rPr>
                          <w:rFonts w:ascii="Consolas" w:eastAsia="Times New Roman" w:hAnsi="Consolas" w:cs="Times New Roman"/>
                          <w:color w:val="BABED8"/>
                          <w:sz w:val="21"/>
                          <w:szCs w:val="21"/>
                          <w:lang w:eastAsia="en-IN"/>
                        </w:rPr>
                      </w:pPr>
                      <w:r w:rsidRPr="006A3442">
                        <w:rPr>
                          <w:rFonts w:ascii="Consolas" w:eastAsia="Times New Roman" w:hAnsi="Consolas" w:cs="Times New Roman"/>
                          <w:color w:val="89DDFF"/>
                          <w:sz w:val="21"/>
                          <w:szCs w:val="21"/>
                          <w:lang w:eastAsia="en-IN"/>
                        </w:rPr>
                        <w:t>&lt;/</w:t>
                      </w:r>
                      <w:r w:rsidRPr="006A3442">
                        <w:rPr>
                          <w:rFonts w:ascii="Consolas" w:eastAsia="Times New Roman" w:hAnsi="Consolas" w:cs="Times New Roman"/>
                          <w:color w:val="F07178"/>
                          <w:sz w:val="21"/>
                          <w:szCs w:val="21"/>
                          <w:lang w:eastAsia="en-IN"/>
                        </w:rPr>
                        <w:t>script</w:t>
                      </w:r>
                      <w:r w:rsidRPr="006A3442">
                        <w:rPr>
                          <w:rFonts w:ascii="Consolas" w:eastAsia="Times New Roman" w:hAnsi="Consolas" w:cs="Times New Roman"/>
                          <w:color w:val="89DDFF"/>
                          <w:sz w:val="21"/>
                          <w:szCs w:val="21"/>
                          <w:lang w:eastAsia="en-IN"/>
                        </w:rPr>
                        <w:t>&gt;</w:t>
                      </w:r>
                    </w:p>
                    <w:p w14:paraId="7628B79D" w14:textId="77777777" w:rsidR="006A3442" w:rsidRDefault="006A3442" w:rsidP="006A3442">
                      <w:pPr>
                        <w:jc w:val="center"/>
                      </w:pPr>
                    </w:p>
                  </w:txbxContent>
                </v:textbox>
              </v:rect>
            </w:pict>
          </mc:Fallback>
        </mc:AlternateContent>
      </w:r>
      <w:r w:rsidRPr="00281133">
        <w:rPr>
          <w:rFonts w:ascii="Verdana" w:hAnsi="Verdana"/>
          <w:color w:val="000000"/>
          <w:sz w:val="26"/>
          <w:szCs w:val="26"/>
        </w:rPr>
        <w:t>1.Perform a search for "ain":</w:t>
      </w:r>
    </w:p>
    <w:p w14:paraId="04265831" w14:textId="3501DE3C" w:rsidR="006A3442" w:rsidRPr="00281133" w:rsidRDefault="006A3442" w:rsidP="00766E03">
      <w:pPr>
        <w:tabs>
          <w:tab w:val="left" w:pos="3252"/>
        </w:tabs>
        <w:spacing w:before="240" w:after="240" w:line="240" w:lineRule="auto"/>
        <w:rPr>
          <w:rFonts w:ascii="Verdana" w:hAnsi="Verdana"/>
          <w:color w:val="000000"/>
          <w:sz w:val="26"/>
          <w:szCs w:val="26"/>
        </w:rPr>
      </w:pPr>
      <w:r w:rsidRPr="00281133">
        <w:rPr>
          <w:rFonts w:ascii="Verdana" w:hAnsi="Verdana"/>
          <w:color w:val="000000"/>
          <w:sz w:val="26"/>
          <w:szCs w:val="26"/>
        </w:rPr>
        <w:tab/>
      </w:r>
    </w:p>
    <w:p w14:paraId="4B791BD3" w14:textId="11EB9870" w:rsidR="006A3442" w:rsidRPr="00281133" w:rsidRDefault="006A3442" w:rsidP="00766E03">
      <w:pPr>
        <w:spacing w:before="240" w:after="240" w:line="240" w:lineRule="auto"/>
        <w:rPr>
          <w:rFonts w:ascii="Verdana" w:hAnsi="Verdana"/>
          <w:color w:val="000000"/>
          <w:sz w:val="26"/>
          <w:szCs w:val="26"/>
        </w:rPr>
      </w:pPr>
      <w:r w:rsidRPr="00281133">
        <w:rPr>
          <w:rFonts w:ascii="Verdana" w:hAnsi="Verdana"/>
          <w:color w:val="000000"/>
          <w:sz w:val="26"/>
          <w:szCs w:val="26"/>
        </w:rPr>
        <w:t>2.Perform a search for "ain":</w:t>
      </w:r>
    </w:p>
    <w:p w14:paraId="7389CF27" w14:textId="7C877B14" w:rsidR="006A3442" w:rsidRPr="00281133" w:rsidRDefault="003357AA" w:rsidP="00766E03">
      <w:pPr>
        <w:spacing w:before="240" w:after="240" w:line="240" w:lineRule="auto"/>
        <w:rPr>
          <w:rFonts w:ascii="Verdana" w:hAnsi="Verdana"/>
          <w:color w:val="000000"/>
          <w:sz w:val="26"/>
          <w:szCs w:val="26"/>
        </w:rPr>
      </w:pPr>
      <w:r w:rsidRPr="00281133">
        <w:rPr>
          <w:rFonts w:ascii="Verdana" w:hAnsi="Verdana"/>
          <w:noProof/>
          <w:color w:val="000000"/>
          <w:sz w:val="26"/>
          <w:szCs w:val="26"/>
        </w:rPr>
        <mc:AlternateContent>
          <mc:Choice Requires="wps">
            <w:drawing>
              <wp:anchor distT="0" distB="0" distL="114300" distR="114300" simplePos="0" relativeHeight="251915264" behindDoc="0" locked="0" layoutInCell="1" allowOverlap="1" wp14:anchorId="5B0C5807" wp14:editId="2EBAC7FA">
                <wp:simplePos x="0" y="0"/>
                <wp:positionH relativeFrom="margin">
                  <wp:posOffset>-44450</wp:posOffset>
                </wp:positionH>
                <wp:positionV relativeFrom="paragraph">
                  <wp:posOffset>260985</wp:posOffset>
                </wp:positionV>
                <wp:extent cx="5783580" cy="868680"/>
                <wp:effectExtent l="57150" t="57150" r="45720" b="45720"/>
                <wp:wrapNone/>
                <wp:docPr id="210" name="Rectangle 210"/>
                <wp:cNvGraphicFramePr/>
                <a:graphic xmlns:a="http://schemas.openxmlformats.org/drawingml/2006/main">
                  <a:graphicData uri="http://schemas.microsoft.com/office/word/2010/wordprocessingShape">
                    <wps:wsp>
                      <wps:cNvSpPr/>
                      <wps:spPr>
                        <a:xfrm>
                          <a:off x="0" y="0"/>
                          <a:ext cx="5783580" cy="86868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71D8FE05" w14:textId="77777777" w:rsidR="006A3442" w:rsidRPr="006A3442" w:rsidRDefault="006A3442" w:rsidP="006A3442">
                            <w:pPr>
                              <w:shd w:val="clear" w:color="auto" w:fill="0F111A"/>
                              <w:spacing w:after="0" w:line="285" w:lineRule="atLeast"/>
                              <w:rPr>
                                <w:rFonts w:ascii="Consolas" w:eastAsia="Times New Roman" w:hAnsi="Consolas" w:cs="Times New Roman"/>
                                <w:color w:val="BABED8"/>
                                <w:sz w:val="21"/>
                                <w:szCs w:val="21"/>
                                <w:lang w:eastAsia="en-IN"/>
                              </w:rPr>
                            </w:pPr>
                            <w:r w:rsidRPr="006A3442">
                              <w:rPr>
                                <w:rFonts w:ascii="Consolas" w:eastAsia="Times New Roman" w:hAnsi="Consolas" w:cs="Times New Roman"/>
                                <w:color w:val="89DDFF"/>
                                <w:sz w:val="21"/>
                                <w:szCs w:val="21"/>
                                <w:lang w:eastAsia="en-IN"/>
                              </w:rPr>
                              <w:t>&lt;</w:t>
                            </w:r>
                            <w:r w:rsidRPr="006A3442">
                              <w:rPr>
                                <w:rFonts w:ascii="Consolas" w:eastAsia="Times New Roman" w:hAnsi="Consolas" w:cs="Times New Roman"/>
                                <w:color w:val="F07178"/>
                                <w:sz w:val="21"/>
                                <w:szCs w:val="21"/>
                                <w:lang w:eastAsia="en-IN"/>
                              </w:rPr>
                              <w:t>script</w:t>
                            </w:r>
                            <w:r w:rsidRPr="006A3442">
                              <w:rPr>
                                <w:rFonts w:ascii="Consolas" w:eastAsia="Times New Roman" w:hAnsi="Consolas" w:cs="Times New Roman"/>
                                <w:color w:val="89DDFF"/>
                                <w:sz w:val="21"/>
                                <w:szCs w:val="21"/>
                                <w:lang w:eastAsia="en-IN"/>
                              </w:rPr>
                              <w:t>&gt;</w:t>
                            </w:r>
                          </w:p>
                          <w:p w14:paraId="2C95FB01" w14:textId="406EE69D" w:rsidR="006A3442" w:rsidRPr="006A3442" w:rsidRDefault="006A3442" w:rsidP="006A3442">
                            <w:pPr>
                              <w:shd w:val="clear" w:color="auto" w:fill="0F111A"/>
                              <w:spacing w:after="0" w:line="285" w:lineRule="atLeast"/>
                              <w:rPr>
                                <w:rFonts w:ascii="Consolas" w:eastAsia="Times New Roman" w:hAnsi="Consolas" w:cs="Times New Roman"/>
                                <w:color w:val="BABED8"/>
                                <w:sz w:val="21"/>
                                <w:szCs w:val="21"/>
                                <w:lang w:eastAsia="en-IN"/>
                              </w:rPr>
                            </w:pPr>
                            <w:r w:rsidRPr="006A3442">
                              <w:rPr>
                                <w:rFonts w:ascii="Consolas" w:eastAsia="Times New Roman" w:hAnsi="Consolas" w:cs="Times New Roman"/>
                                <w:color w:val="BABED8"/>
                                <w:sz w:val="21"/>
                                <w:szCs w:val="21"/>
                                <w:lang w:eastAsia="en-IN"/>
                              </w:rPr>
                              <w:t xml:space="preserve">        </w:t>
                            </w:r>
                            <w:r w:rsidRPr="006A3442">
                              <w:rPr>
                                <w:rFonts w:ascii="Consolas" w:eastAsia="Times New Roman" w:hAnsi="Consolas" w:cs="Times New Roman"/>
                                <w:color w:val="C792EA"/>
                                <w:sz w:val="21"/>
                                <w:szCs w:val="21"/>
                                <w:lang w:eastAsia="en-IN"/>
                              </w:rPr>
                              <w:t>let</w:t>
                            </w:r>
                            <w:r w:rsidRPr="006A3442">
                              <w:rPr>
                                <w:rFonts w:ascii="Consolas" w:eastAsia="Times New Roman" w:hAnsi="Consolas" w:cs="Times New Roman"/>
                                <w:color w:val="BABED8"/>
                                <w:sz w:val="21"/>
                                <w:szCs w:val="21"/>
                                <w:lang w:eastAsia="en-IN"/>
                              </w:rPr>
                              <w:t xml:space="preserve"> text</w:t>
                            </w:r>
                            <w:r>
                              <w:rPr>
                                <w:rFonts w:ascii="Consolas" w:eastAsia="Times New Roman" w:hAnsi="Consolas" w:cs="Times New Roman"/>
                                <w:color w:val="BABED8"/>
                                <w:sz w:val="21"/>
                                <w:szCs w:val="21"/>
                                <w:lang w:eastAsia="en-IN"/>
                              </w:rPr>
                              <w:t>1</w:t>
                            </w:r>
                            <w:r w:rsidRPr="006A3442">
                              <w:rPr>
                                <w:rFonts w:ascii="Consolas" w:eastAsia="Times New Roman" w:hAnsi="Consolas" w:cs="Times New Roman"/>
                                <w:color w:val="BABED8"/>
                                <w:sz w:val="21"/>
                                <w:szCs w:val="21"/>
                                <w:lang w:eastAsia="en-IN"/>
                              </w:rPr>
                              <w:t xml:space="preserve"> </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BABED8"/>
                                <w:sz w:val="21"/>
                                <w:szCs w:val="21"/>
                                <w:lang w:eastAsia="en-IN"/>
                              </w:rPr>
                              <w:t xml:space="preserve"> </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C3E88D"/>
                                <w:sz w:val="21"/>
                                <w:szCs w:val="21"/>
                                <w:lang w:eastAsia="en-IN"/>
                              </w:rPr>
                              <w:t>The rain in SPAIN stays mainly in the plain</w:t>
                            </w:r>
                            <w:r w:rsidRPr="006A3442">
                              <w:rPr>
                                <w:rFonts w:ascii="Consolas" w:eastAsia="Times New Roman" w:hAnsi="Consolas" w:cs="Times New Roman"/>
                                <w:color w:val="89DDFF"/>
                                <w:sz w:val="21"/>
                                <w:szCs w:val="21"/>
                                <w:lang w:eastAsia="en-IN"/>
                              </w:rPr>
                              <w:t>";</w:t>
                            </w:r>
                          </w:p>
                          <w:p w14:paraId="10CB3281" w14:textId="7991DC10" w:rsidR="006A3442" w:rsidRPr="006A3442" w:rsidRDefault="006A3442" w:rsidP="006A3442">
                            <w:pPr>
                              <w:shd w:val="clear" w:color="auto" w:fill="0F111A"/>
                              <w:spacing w:after="0" w:line="285" w:lineRule="atLeast"/>
                              <w:rPr>
                                <w:rFonts w:ascii="Consolas" w:eastAsia="Times New Roman" w:hAnsi="Consolas" w:cs="Times New Roman"/>
                                <w:color w:val="BABED8"/>
                                <w:sz w:val="21"/>
                                <w:szCs w:val="21"/>
                                <w:lang w:eastAsia="en-IN"/>
                              </w:rPr>
                            </w:pPr>
                            <w:r w:rsidRPr="006A3442">
                              <w:rPr>
                                <w:rFonts w:ascii="Consolas" w:eastAsia="Times New Roman" w:hAnsi="Consolas" w:cs="Times New Roman"/>
                                <w:color w:val="BABED8"/>
                                <w:sz w:val="21"/>
                                <w:szCs w:val="21"/>
                                <w:lang w:eastAsia="en-IN"/>
                              </w:rPr>
                              <w:t xml:space="preserve">        </w:t>
                            </w:r>
                            <w:proofErr w:type="gramStart"/>
                            <w:r w:rsidRPr="006A3442">
                              <w:rPr>
                                <w:rFonts w:ascii="Consolas" w:eastAsia="Times New Roman" w:hAnsi="Consolas" w:cs="Times New Roman"/>
                                <w:color w:val="BABED8"/>
                                <w:sz w:val="21"/>
                                <w:szCs w:val="21"/>
                                <w:lang w:eastAsia="en-IN"/>
                              </w:rPr>
                              <w:t>console</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82AAFF"/>
                                <w:sz w:val="21"/>
                                <w:szCs w:val="21"/>
                                <w:lang w:eastAsia="en-IN"/>
                              </w:rPr>
                              <w:t>log</w:t>
                            </w:r>
                            <w:r w:rsidRPr="006A3442">
                              <w:rPr>
                                <w:rFonts w:ascii="Consolas" w:eastAsia="Times New Roman" w:hAnsi="Consolas" w:cs="Times New Roman"/>
                                <w:color w:val="BABED8"/>
                                <w:sz w:val="21"/>
                                <w:szCs w:val="21"/>
                                <w:lang w:eastAsia="en-IN"/>
                              </w:rPr>
                              <w:t>(</w:t>
                            </w:r>
                            <w:proofErr w:type="gramEnd"/>
                            <w:r w:rsidRPr="006A3442">
                              <w:rPr>
                                <w:rFonts w:ascii="Consolas" w:eastAsia="Times New Roman" w:hAnsi="Consolas" w:cs="Times New Roman"/>
                                <w:color w:val="BABED8"/>
                                <w:sz w:val="21"/>
                                <w:szCs w:val="21"/>
                                <w:lang w:eastAsia="en-IN"/>
                              </w:rPr>
                              <w:t>text</w:t>
                            </w:r>
                            <w:r>
                              <w:rPr>
                                <w:rFonts w:ascii="Consolas" w:eastAsia="Times New Roman" w:hAnsi="Consolas" w:cs="Times New Roman"/>
                                <w:color w:val="BABED8"/>
                                <w:sz w:val="21"/>
                                <w:szCs w:val="21"/>
                                <w:lang w:eastAsia="en-IN"/>
                              </w:rPr>
                              <w:t>1</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82AAFF"/>
                                <w:sz w:val="21"/>
                                <w:szCs w:val="21"/>
                                <w:lang w:eastAsia="en-IN"/>
                              </w:rPr>
                              <w:t>match</w:t>
                            </w:r>
                            <w:r w:rsidRPr="006A3442">
                              <w:rPr>
                                <w:rFonts w:ascii="Consolas" w:eastAsia="Times New Roman" w:hAnsi="Consolas" w:cs="Times New Roman"/>
                                <w:color w:val="BABED8"/>
                                <w:sz w:val="21"/>
                                <w:szCs w:val="21"/>
                                <w:lang w:eastAsia="en-IN"/>
                              </w:rPr>
                              <w:t>(</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C3E88D"/>
                                <w:sz w:val="21"/>
                                <w:szCs w:val="21"/>
                                <w:lang w:eastAsia="en-IN"/>
                              </w:rPr>
                              <w:t>ain</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BABED8"/>
                                <w:sz w:val="21"/>
                                <w:szCs w:val="21"/>
                                <w:lang w:eastAsia="en-IN"/>
                              </w:rPr>
                              <w:t>))</w:t>
                            </w:r>
                          </w:p>
                          <w:p w14:paraId="5E5D29DF" w14:textId="50141191" w:rsidR="006A3442" w:rsidRPr="006A3442" w:rsidRDefault="006A3442" w:rsidP="006A3442">
                            <w:pPr>
                              <w:shd w:val="clear" w:color="auto" w:fill="0F111A"/>
                              <w:spacing w:after="0" w:line="285" w:lineRule="atLeast"/>
                              <w:rPr>
                                <w:rFonts w:ascii="Consolas" w:eastAsia="Times New Roman" w:hAnsi="Consolas" w:cs="Times New Roman"/>
                                <w:color w:val="BABED8"/>
                                <w:sz w:val="21"/>
                                <w:szCs w:val="21"/>
                                <w:lang w:eastAsia="en-IN"/>
                              </w:rPr>
                            </w:pPr>
                            <w:r w:rsidRPr="006A3442">
                              <w:rPr>
                                <w:rFonts w:ascii="Consolas" w:eastAsia="Times New Roman" w:hAnsi="Consolas" w:cs="Times New Roman"/>
                                <w:color w:val="89DDFF"/>
                                <w:sz w:val="21"/>
                                <w:szCs w:val="21"/>
                                <w:lang w:eastAsia="en-IN"/>
                              </w:rPr>
                              <w:t>&lt;/</w:t>
                            </w:r>
                            <w:r w:rsidRPr="006A3442">
                              <w:rPr>
                                <w:rFonts w:ascii="Consolas" w:eastAsia="Times New Roman" w:hAnsi="Consolas" w:cs="Times New Roman"/>
                                <w:color w:val="F07178"/>
                                <w:sz w:val="21"/>
                                <w:szCs w:val="21"/>
                                <w:lang w:eastAsia="en-IN"/>
                              </w:rPr>
                              <w:t>script</w:t>
                            </w:r>
                            <w:r w:rsidRPr="006A3442">
                              <w:rPr>
                                <w:rFonts w:ascii="Consolas" w:eastAsia="Times New Roman" w:hAnsi="Consolas" w:cs="Times New Roman"/>
                                <w:color w:val="89DDFF"/>
                                <w:sz w:val="21"/>
                                <w:szCs w:val="21"/>
                                <w:lang w:eastAsia="en-IN"/>
                              </w:rPr>
                              <w:t>&gt;</w:t>
                            </w:r>
                          </w:p>
                          <w:p w14:paraId="371C33E4" w14:textId="77777777" w:rsidR="006A3442" w:rsidRDefault="006A3442" w:rsidP="006A344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0C5807" id="Rectangle 210" o:spid="_x0000_s1154" style="position:absolute;margin-left:-3.5pt;margin-top:20.55pt;width:455.4pt;height:68.4pt;z-index:251915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" fillcolor="#ffc000 [3207]" stroked="f" strokeweight="1pt">
                <v:textbox>
                  <w:txbxContent>
                    <w:p w14:paraId="71D8FE05" w14:textId="77777777" w:rsidR="006A3442" w:rsidRPr="006A3442" w:rsidRDefault="006A3442" w:rsidP="006A3442">
                      <w:pPr>
                        <w:shd w:val="clear" w:color="auto" w:fill="0F111A"/>
                        <w:spacing w:after="0" w:line="285" w:lineRule="atLeast"/>
                        <w:rPr>
                          <w:rFonts w:ascii="Consolas" w:eastAsia="Times New Roman" w:hAnsi="Consolas" w:cs="Times New Roman"/>
                          <w:color w:val="BABED8"/>
                          <w:sz w:val="21"/>
                          <w:szCs w:val="21"/>
                          <w:lang w:eastAsia="en-IN"/>
                        </w:rPr>
                      </w:pPr>
                      <w:r w:rsidRPr="006A3442">
                        <w:rPr>
                          <w:rFonts w:ascii="Consolas" w:eastAsia="Times New Roman" w:hAnsi="Consolas" w:cs="Times New Roman"/>
                          <w:color w:val="89DDFF"/>
                          <w:sz w:val="21"/>
                          <w:szCs w:val="21"/>
                          <w:lang w:eastAsia="en-IN"/>
                        </w:rPr>
                        <w:t>&lt;</w:t>
                      </w:r>
                      <w:r w:rsidRPr="006A3442">
                        <w:rPr>
                          <w:rFonts w:ascii="Consolas" w:eastAsia="Times New Roman" w:hAnsi="Consolas" w:cs="Times New Roman"/>
                          <w:color w:val="F07178"/>
                          <w:sz w:val="21"/>
                          <w:szCs w:val="21"/>
                          <w:lang w:eastAsia="en-IN"/>
                        </w:rPr>
                        <w:t>script</w:t>
                      </w:r>
                      <w:r w:rsidRPr="006A3442">
                        <w:rPr>
                          <w:rFonts w:ascii="Consolas" w:eastAsia="Times New Roman" w:hAnsi="Consolas" w:cs="Times New Roman"/>
                          <w:color w:val="89DDFF"/>
                          <w:sz w:val="21"/>
                          <w:szCs w:val="21"/>
                          <w:lang w:eastAsia="en-IN"/>
                        </w:rPr>
                        <w:t>&gt;</w:t>
                      </w:r>
                    </w:p>
                    <w:p w14:paraId="2C95FB01" w14:textId="406EE69D" w:rsidR="006A3442" w:rsidRPr="006A3442" w:rsidRDefault="006A3442" w:rsidP="006A3442">
                      <w:pPr>
                        <w:shd w:val="clear" w:color="auto" w:fill="0F111A"/>
                        <w:spacing w:after="0" w:line="285" w:lineRule="atLeast"/>
                        <w:rPr>
                          <w:rFonts w:ascii="Consolas" w:eastAsia="Times New Roman" w:hAnsi="Consolas" w:cs="Times New Roman"/>
                          <w:color w:val="BABED8"/>
                          <w:sz w:val="21"/>
                          <w:szCs w:val="21"/>
                          <w:lang w:eastAsia="en-IN"/>
                        </w:rPr>
                      </w:pPr>
                      <w:r w:rsidRPr="006A3442">
                        <w:rPr>
                          <w:rFonts w:ascii="Consolas" w:eastAsia="Times New Roman" w:hAnsi="Consolas" w:cs="Times New Roman"/>
                          <w:color w:val="BABED8"/>
                          <w:sz w:val="21"/>
                          <w:szCs w:val="21"/>
                          <w:lang w:eastAsia="en-IN"/>
                        </w:rPr>
                        <w:t xml:space="preserve">        </w:t>
                      </w:r>
                      <w:r w:rsidRPr="006A3442">
                        <w:rPr>
                          <w:rFonts w:ascii="Consolas" w:eastAsia="Times New Roman" w:hAnsi="Consolas" w:cs="Times New Roman"/>
                          <w:color w:val="C792EA"/>
                          <w:sz w:val="21"/>
                          <w:szCs w:val="21"/>
                          <w:lang w:eastAsia="en-IN"/>
                        </w:rPr>
                        <w:t>let</w:t>
                      </w:r>
                      <w:r w:rsidRPr="006A3442">
                        <w:rPr>
                          <w:rFonts w:ascii="Consolas" w:eastAsia="Times New Roman" w:hAnsi="Consolas" w:cs="Times New Roman"/>
                          <w:color w:val="BABED8"/>
                          <w:sz w:val="21"/>
                          <w:szCs w:val="21"/>
                          <w:lang w:eastAsia="en-IN"/>
                        </w:rPr>
                        <w:t xml:space="preserve"> text</w:t>
                      </w:r>
                      <w:r>
                        <w:rPr>
                          <w:rFonts w:ascii="Consolas" w:eastAsia="Times New Roman" w:hAnsi="Consolas" w:cs="Times New Roman"/>
                          <w:color w:val="BABED8"/>
                          <w:sz w:val="21"/>
                          <w:szCs w:val="21"/>
                          <w:lang w:eastAsia="en-IN"/>
                        </w:rPr>
                        <w:t>1</w:t>
                      </w:r>
                      <w:r w:rsidRPr="006A3442">
                        <w:rPr>
                          <w:rFonts w:ascii="Consolas" w:eastAsia="Times New Roman" w:hAnsi="Consolas" w:cs="Times New Roman"/>
                          <w:color w:val="BABED8"/>
                          <w:sz w:val="21"/>
                          <w:szCs w:val="21"/>
                          <w:lang w:eastAsia="en-IN"/>
                        </w:rPr>
                        <w:t xml:space="preserve"> </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BABED8"/>
                          <w:sz w:val="21"/>
                          <w:szCs w:val="21"/>
                          <w:lang w:eastAsia="en-IN"/>
                        </w:rPr>
                        <w:t xml:space="preserve"> </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C3E88D"/>
                          <w:sz w:val="21"/>
                          <w:szCs w:val="21"/>
                          <w:lang w:eastAsia="en-IN"/>
                        </w:rPr>
                        <w:t>The rain in SPAIN stays mainly in the plain</w:t>
                      </w:r>
                      <w:r w:rsidRPr="006A3442">
                        <w:rPr>
                          <w:rFonts w:ascii="Consolas" w:eastAsia="Times New Roman" w:hAnsi="Consolas" w:cs="Times New Roman"/>
                          <w:color w:val="89DDFF"/>
                          <w:sz w:val="21"/>
                          <w:szCs w:val="21"/>
                          <w:lang w:eastAsia="en-IN"/>
                        </w:rPr>
                        <w:t>";</w:t>
                      </w:r>
                    </w:p>
                    <w:p w14:paraId="10CB3281" w14:textId="7991DC10" w:rsidR="006A3442" w:rsidRPr="006A3442" w:rsidRDefault="006A3442" w:rsidP="006A3442">
                      <w:pPr>
                        <w:shd w:val="clear" w:color="auto" w:fill="0F111A"/>
                        <w:spacing w:after="0" w:line="285" w:lineRule="atLeast"/>
                        <w:rPr>
                          <w:rFonts w:ascii="Consolas" w:eastAsia="Times New Roman" w:hAnsi="Consolas" w:cs="Times New Roman"/>
                          <w:color w:val="BABED8"/>
                          <w:sz w:val="21"/>
                          <w:szCs w:val="21"/>
                          <w:lang w:eastAsia="en-IN"/>
                        </w:rPr>
                      </w:pPr>
                      <w:r w:rsidRPr="006A3442">
                        <w:rPr>
                          <w:rFonts w:ascii="Consolas" w:eastAsia="Times New Roman" w:hAnsi="Consolas" w:cs="Times New Roman"/>
                          <w:color w:val="BABED8"/>
                          <w:sz w:val="21"/>
                          <w:szCs w:val="21"/>
                          <w:lang w:eastAsia="en-IN"/>
                        </w:rPr>
                        <w:t xml:space="preserve">        </w:t>
                      </w:r>
                      <w:proofErr w:type="gramStart"/>
                      <w:r w:rsidRPr="006A3442">
                        <w:rPr>
                          <w:rFonts w:ascii="Consolas" w:eastAsia="Times New Roman" w:hAnsi="Consolas" w:cs="Times New Roman"/>
                          <w:color w:val="BABED8"/>
                          <w:sz w:val="21"/>
                          <w:szCs w:val="21"/>
                          <w:lang w:eastAsia="en-IN"/>
                        </w:rPr>
                        <w:t>console</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82AAFF"/>
                          <w:sz w:val="21"/>
                          <w:szCs w:val="21"/>
                          <w:lang w:eastAsia="en-IN"/>
                        </w:rPr>
                        <w:t>log</w:t>
                      </w:r>
                      <w:r w:rsidRPr="006A3442">
                        <w:rPr>
                          <w:rFonts w:ascii="Consolas" w:eastAsia="Times New Roman" w:hAnsi="Consolas" w:cs="Times New Roman"/>
                          <w:color w:val="BABED8"/>
                          <w:sz w:val="21"/>
                          <w:szCs w:val="21"/>
                          <w:lang w:eastAsia="en-IN"/>
                        </w:rPr>
                        <w:t>(</w:t>
                      </w:r>
                      <w:proofErr w:type="gramEnd"/>
                      <w:r w:rsidRPr="006A3442">
                        <w:rPr>
                          <w:rFonts w:ascii="Consolas" w:eastAsia="Times New Roman" w:hAnsi="Consolas" w:cs="Times New Roman"/>
                          <w:color w:val="BABED8"/>
                          <w:sz w:val="21"/>
                          <w:szCs w:val="21"/>
                          <w:lang w:eastAsia="en-IN"/>
                        </w:rPr>
                        <w:t>text</w:t>
                      </w:r>
                      <w:r>
                        <w:rPr>
                          <w:rFonts w:ascii="Consolas" w:eastAsia="Times New Roman" w:hAnsi="Consolas" w:cs="Times New Roman"/>
                          <w:color w:val="BABED8"/>
                          <w:sz w:val="21"/>
                          <w:szCs w:val="21"/>
                          <w:lang w:eastAsia="en-IN"/>
                        </w:rPr>
                        <w:t>1</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82AAFF"/>
                          <w:sz w:val="21"/>
                          <w:szCs w:val="21"/>
                          <w:lang w:eastAsia="en-IN"/>
                        </w:rPr>
                        <w:t>match</w:t>
                      </w:r>
                      <w:r w:rsidRPr="006A3442">
                        <w:rPr>
                          <w:rFonts w:ascii="Consolas" w:eastAsia="Times New Roman" w:hAnsi="Consolas" w:cs="Times New Roman"/>
                          <w:color w:val="BABED8"/>
                          <w:sz w:val="21"/>
                          <w:szCs w:val="21"/>
                          <w:lang w:eastAsia="en-IN"/>
                        </w:rPr>
                        <w:t>(</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C3E88D"/>
                          <w:sz w:val="21"/>
                          <w:szCs w:val="21"/>
                          <w:lang w:eastAsia="en-IN"/>
                        </w:rPr>
                        <w:t>ain</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BABED8"/>
                          <w:sz w:val="21"/>
                          <w:szCs w:val="21"/>
                          <w:lang w:eastAsia="en-IN"/>
                        </w:rPr>
                        <w:t>))</w:t>
                      </w:r>
                    </w:p>
                    <w:p w14:paraId="5E5D29DF" w14:textId="50141191" w:rsidR="006A3442" w:rsidRPr="006A3442" w:rsidRDefault="006A3442" w:rsidP="006A3442">
                      <w:pPr>
                        <w:shd w:val="clear" w:color="auto" w:fill="0F111A"/>
                        <w:spacing w:after="0" w:line="285" w:lineRule="atLeast"/>
                        <w:rPr>
                          <w:rFonts w:ascii="Consolas" w:eastAsia="Times New Roman" w:hAnsi="Consolas" w:cs="Times New Roman"/>
                          <w:color w:val="BABED8"/>
                          <w:sz w:val="21"/>
                          <w:szCs w:val="21"/>
                          <w:lang w:eastAsia="en-IN"/>
                        </w:rPr>
                      </w:pPr>
                      <w:r w:rsidRPr="006A3442">
                        <w:rPr>
                          <w:rFonts w:ascii="Consolas" w:eastAsia="Times New Roman" w:hAnsi="Consolas" w:cs="Times New Roman"/>
                          <w:color w:val="89DDFF"/>
                          <w:sz w:val="21"/>
                          <w:szCs w:val="21"/>
                          <w:lang w:eastAsia="en-IN"/>
                        </w:rPr>
                        <w:t>&lt;/</w:t>
                      </w:r>
                      <w:r w:rsidRPr="006A3442">
                        <w:rPr>
                          <w:rFonts w:ascii="Consolas" w:eastAsia="Times New Roman" w:hAnsi="Consolas" w:cs="Times New Roman"/>
                          <w:color w:val="F07178"/>
                          <w:sz w:val="21"/>
                          <w:szCs w:val="21"/>
                          <w:lang w:eastAsia="en-IN"/>
                        </w:rPr>
                        <w:t>script</w:t>
                      </w:r>
                      <w:r w:rsidRPr="006A3442">
                        <w:rPr>
                          <w:rFonts w:ascii="Consolas" w:eastAsia="Times New Roman" w:hAnsi="Consolas" w:cs="Times New Roman"/>
                          <w:color w:val="89DDFF"/>
                          <w:sz w:val="21"/>
                          <w:szCs w:val="21"/>
                          <w:lang w:eastAsia="en-IN"/>
                        </w:rPr>
                        <w:t>&gt;</w:t>
                      </w:r>
                    </w:p>
                    <w:p w14:paraId="371C33E4" w14:textId="77777777" w:rsidR="006A3442" w:rsidRDefault="006A3442" w:rsidP="006A3442">
                      <w:pPr>
                        <w:jc w:val="center"/>
                      </w:pPr>
                    </w:p>
                  </w:txbxContent>
                </v:textbox>
                <w10:wrap anchorx="margin"/>
              </v:rect>
            </w:pict>
          </mc:Fallback>
        </mc:AlternateContent>
      </w:r>
    </w:p>
    <w:p w14:paraId="22FBADFB" w14:textId="3DD7027E" w:rsidR="006A3442" w:rsidRPr="00281133" w:rsidRDefault="006A3442" w:rsidP="00766E03">
      <w:pPr>
        <w:spacing w:before="240" w:after="240" w:line="240" w:lineRule="auto"/>
        <w:rPr>
          <w:rFonts w:ascii="Verdana" w:hAnsi="Verdana"/>
          <w:color w:val="000000"/>
          <w:sz w:val="26"/>
          <w:szCs w:val="26"/>
        </w:rPr>
      </w:pPr>
    </w:p>
    <w:p w14:paraId="0F98A143" w14:textId="77777777" w:rsidR="006A3442" w:rsidRPr="00281133" w:rsidRDefault="006A3442" w:rsidP="00766E03">
      <w:pPr>
        <w:spacing w:before="240" w:after="240" w:line="240" w:lineRule="auto"/>
        <w:rPr>
          <w:rFonts w:ascii="Verdana" w:hAnsi="Verdana"/>
          <w:color w:val="000000"/>
          <w:sz w:val="26"/>
          <w:szCs w:val="26"/>
        </w:rPr>
      </w:pPr>
    </w:p>
    <w:p w14:paraId="3EBE1D89" w14:textId="77777777" w:rsidR="003357AA" w:rsidRPr="00281133" w:rsidRDefault="003357AA" w:rsidP="00766E03">
      <w:pPr>
        <w:spacing w:before="240" w:after="240" w:line="240" w:lineRule="auto"/>
        <w:rPr>
          <w:rFonts w:ascii="Verdana" w:hAnsi="Verdana"/>
          <w:color w:val="000000"/>
          <w:sz w:val="26"/>
          <w:szCs w:val="26"/>
        </w:rPr>
      </w:pPr>
    </w:p>
    <w:p w14:paraId="29CE2FE5" w14:textId="1E7FE298" w:rsidR="006A3442" w:rsidRPr="00281133" w:rsidRDefault="006A3442" w:rsidP="00766E03">
      <w:pPr>
        <w:spacing w:before="240" w:after="240" w:line="240" w:lineRule="auto"/>
        <w:rPr>
          <w:rFonts w:ascii="Verdana" w:hAnsi="Verdana"/>
          <w:color w:val="000000"/>
          <w:sz w:val="26"/>
          <w:szCs w:val="26"/>
        </w:rPr>
      </w:pPr>
      <w:r w:rsidRPr="00281133">
        <w:rPr>
          <w:rFonts w:ascii="Verdana" w:hAnsi="Verdana"/>
          <w:noProof/>
          <w:color w:val="000000"/>
          <w:sz w:val="26"/>
          <w:szCs w:val="26"/>
        </w:rPr>
        <w:lastRenderedPageBreak/>
        <mc:AlternateContent>
          <mc:Choice Requires="wps">
            <w:drawing>
              <wp:anchor distT="0" distB="0" distL="114300" distR="114300" simplePos="0" relativeHeight="251916288" behindDoc="0" locked="0" layoutInCell="1" allowOverlap="1" wp14:anchorId="6CFC6FA2" wp14:editId="610265EA">
                <wp:simplePos x="0" y="0"/>
                <wp:positionH relativeFrom="column">
                  <wp:posOffset>-110490</wp:posOffset>
                </wp:positionH>
                <wp:positionV relativeFrom="paragraph">
                  <wp:posOffset>293370</wp:posOffset>
                </wp:positionV>
                <wp:extent cx="5882640" cy="834390"/>
                <wp:effectExtent l="57150" t="57150" r="41910" b="41910"/>
                <wp:wrapNone/>
                <wp:docPr id="211" name="Rectangle 211"/>
                <wp:cNvGraphicFramePr/>
                <a:graphic xmlns:a="http://schemas.openxmlformats.org/drawingml/2006/main">
                  <a:graphicData uri="http://schemas.microsoft.com/office/word/2010/wordprocessingShape">
                    <wps:wsp>
                      <wps:cNvSpPr/>
                      <wps:spPr>
                        <a:xfrm>
                          <a:off x="0" y="0"/>
                          <a:ext cx="5882640" cy="83439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0">
                          <a:scrgbClr r="0" g="0" b="0"/>
                        </a:lnRef>
                        <a:fillRef idx="0">
                          <a:scrgbClr r="0" g="0" b="0"/>
                        </a:fillRef>
                        <a:effectRef idx="0">
                          <a:scrgbClr r="0" g="0" b="0"/>
                        </a:effectRef>
                        <a:fontRef idx="minor">
                          <a:schemeClr val="lt1"/>
                        </a:fontRef>
                      </wps:style>
                      <wps:txbx>
                        <w:txbxContent>
                          <w:p w14:paraId="1993DCEA" w14:textId="77777777" w:rsidR="006A3442" w:rsidRPr="006A3442" w:rsidRDefault="006A3442" w:rsidP="006A3442">
                            <w:pPr>
                              <w:shd w:val="clear" w:color="auto" w:fill="0F111A"/>
                              <w:spacing w:after="0" w:line="285" w:lineRule="atLeast"/>
                              <w:rPr>
                                <w:rFonts w:ascii="Consolas" w:eastAsia="Times New Roman" w:hAnsi="Consolas" w:cs="Times New Roman"/>
                                <w:color w:val="BABED8"/>
                                <w:sz w:val="21"/>
                                <w:szCs w:val="21"/>
                                <w:lang w:eastAsia="en-IN"/>
                              </w:rPr>
                            </w:pPr>
                            <w:r w:rsidRPr="006A3442">
                              <w:rPr>
                                <w:rFonts w:ascii="Consolas" w:eastAsia="Times New Roman" w:hAnsi="Consolas" w:cs="Times New Roman"/>
                                <w:color w:val="89DDFF"/>
                                <w:sz w:val="21"/>
                                <w:szCs w:val="21"/>
                                <w:lang w:eastAsia="en-IN"/>
                              </w:rPr>
                              <w:t>&lt;</w:t>
                            </w:r>
                            <w:r w:rsidRPr="006A3442">
                              <w:rPr>
                                <w:rFonts w:ascii="Consolas" w:eastAsia="Times New Roman" w:hAnsi="Consolas" w:cs="Times New Roman"/>
                                <w:color w:val="F07178"/>
                                <w:sz w:val="21"/>
                                <w:szCs w:val="21"/>
                                <w:lang w:eastAsia="en-IN"/>
                              </w:rPr>
                              <w:t>script</w:t>
                            </w:r>
                            <w:r w:rsidRPr="006A3442">
                              <w:rPr>
                                <w:rFonts w:ascii="Consolas" w:eastAsia="Times New Roman" w:hAnsi="Consolas" w:cs="Times New Roman"/>
                                <w:color w:val="89DDFF"/>
                                <w:sz w:val="21"/>
                                <w:szCs w:val="21"/>
                                <w:lang w:eastAsia="en-IN"/>
                              </w:rPr>
                              <w:t>&gt;</w:t>
                            </w:r>
                          </w:p>
                          <w:p w14:paraId="588EB640" w14:textId="77777777" w:rsidR="006A3442" w:rsidRPr="006A3442" w:rsidRDefault="006A3442" w:rsidP="006A3442">
                            <w:pPr>
                              <w:shd w:val="clear" w:color="auto" w:fill="0F111A"/>
                              <w:spacing w:after="0" w:line="285" w:lineRule="atLeast"/>
                              <w:rPr>
                                <w:rFonts w:ascii="Consolas" w:eastAsia="Times New Roman" w:hAnsi="Consolas" w:cs="Times New Roman"/>
                                <w:color w:val="BABED8"/>
                                <w:sz w:val="21"/>
                                <w:szCs w:val="21"/>
                                <w:lang w:eastAsia="en-IN"/>
                              </w:rPr>
                            </w:pPr>
                            <w:r w:rsidRPr="006A3442">
                              <w:rPr>
                                <w:rFonts w:ascii="Consolas" w:eastAsia="Times New Roman" w:hAnsi="Consolas" w:cs="Times New Roman"/>
                                <w:color w:val="BABED8"/>
                                <w:sz w:val="21"/>
                                <w:szCs w:val="21"/>
                                <w:lang w:eastAsia="en-IN"/>
                              </w:rPr>
                              <w:t xml:space="preserve">        </w:t>
                            </w:r>
                            <w:r w:rsidRPr="006A3442">
                              <w:rPr>
                                <w:rFonts w:ascii="Consolas" w:eastAsia="Times New Roman" w:hAnsi="Consolas" w:cs="Times New Roman"/>
                                <w:color w:val="C792EA"/>
                                <w:sz w:val="21"/>
                                <w:szCs w:val="21"/>
                                <w:lang w:eastAsia="en-IN"/>
                              </w:rPr>
                              <w:t>let</w:t>
                            </w:r>
                            <w:r w:rsidRPr="006A3442">
                              <w:rPr>
                                <w:rFonts w:ascii="Consolas" w:eastAsia="Times New Roman" w:hAnsi="Consolas" w:cs="Times New Roman"/>
                                <w:color w:val="BABED8"/>
                                <w:sz w:val="21"/>
                                <w:szCs w:val="21"/>
                                <w:lang w:eastAsia="en-IN"/>
                              </w:rPr>
                              <w:t xml:space="preserve"> text2 </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BABED8"/>
                                <w:sz w:val="21"/>
                                <w:szCs w:val="21"/>
                                <w:lang w:eastAsia="en-IN"/>
                              </w:rPr>
                              <w:t xml:space="preserve"> </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C3E88D"/>
                                <w:sz w:val="21"/>
                                <w:szCs w:val="21"/>
                                <w:lang w:eastAsia="en-IN"/>
                              </w:rPr>
                              <w:t>The rain in SPAIN stays mainly in the plain</w:t>
                            </w:r>
                            <w:r w:rsidRPr="006A3442">
                              <w:rPr>
                                <w:rFonts w:ascii="Consolas" w:eastAsia="Times New Roman" w:hAnsi="Consolas" w:cs="Times New Roman"/>
                                <w:color w:val="89DDFF"/>
                                <w:sz w:val="21"/>
                                <w:szCs w:val="21"/>
                                <w:lang w:eastAsia="en-IN"/>
                              </w:rPr>
                              <w:t>";</w:t>
                            </w:r>
                          </w:p>
                          <w:p w14:paraId="75F2ACC2" w14:textId="77777777" w:rsidR="006A3442" w:rsidRPr="006A3442" w:rsidRDefault="006A3442" w:rsidP="006A3442">
                            <w:pPr>
                              <w:shd w:val="clear" w:color="auto" w:fill="0F111A"/>
                              <w:spacing w:after="0" w:line="285" w:lineRule="atLeast"/>
                              <w:rPr>
                                <w:rFonts w:ascii="Consolas" w:eastAsia="Times New Roman" w:hAnsi="Consolas" w:cs="Times New Roman"/>
                                <w:color w:val="BABED8"/>
                                <w:sz w:val="21"/>
                                <w:szCs w:val="21"/>
                                <w:lang w:eastAsia="en-IN"/>
                              </w:rPr>
                            </w:pPr>
                            <w:r w:rsidRPr="006A3442">
                              <w:rPr>
                                <w:rFonts w:ascii="Consolas" w:eastAsia="Times New Roman" w:hAnsi="Consolas" w:cs="Times New Roman"/>
                                <w:color w:val="BABED8"/>
                                <w:sz w:val="21"/>
                                <w:szCs w:val="21"/>
                                <w:lang w:eastAsia="en-IN"/>
                              </w:rPr>
                              <w:t xml:space="preserve">        </w:t>
                            </w:r>
                            <w:proofErr w:type="gramStart"/>
                            <w:r w:rsidRPr="006A3442">
                              <w:rPr>
                                <w:rFonts w:ascii="Consolas" w:eastAsia="Times New Roman" w:hAnsi="Consolas" w:cs="Times New Roman"/>
                                <w:color w:val="BABED8"/>
                                <w:sz w:val="21"/>
                                <w:szCs w:val="21"/>
                                <w:lang w:eastAsia="en-IN"/>
                              </w:rPr>
                              <w:t>console</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82AAFF"/>
                                <w:sz w:val="21"/>
                                <w:szCs w:val="21"/>
                                <w:lang w:eastAsia="en-IN"/>
                              </w:rPr>
                              <w:t>log</w:t>
                            </w:r>
                            <w:r w:rsidRPr="006A3442">
                              <w:rPr>
                                <w:rFonts w:ascii="Consolas" w:eastAsia="Times New Roman" w:hAnsi="Consolas" w:cs="Times New Roman"/>
                                <w:color w:val="BABED8"/>
                                <w:sz w:val="21"/>
                                <w:szCs w:val="21"/>
                                <w:lang w:eastAsia="en-IN"/>
                              </w:rPr>
                              <w:t>(</w:t>
                            </w:r>
                            <w:proofErr w:type="gramEnd"/>
                            <w:r w:rsidRPr="006A3442">
                              <w:rPr>
                                <w:rFonts w:ascii="Consolas" w:eastAsia="Times New Roman" w:hAnsi="Consolas" w:cs="Times New Roman"/>
                                <w:color w:val="BABED8"/>
                                <w:sz w:val="21"/>
                                <w:szCs w:val="21"/>
                                <w:lang w:eastAsia="en-IN"/>
                              </w:rPr>
                              <w:t>text2</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82AAFF"/>
                                <w:sz w:val="21"/>
                                <w:szCs w:val="21"/>
                                <w:lang w:eastAsia="en-IN"/>
                              </w:rPr>
                              <w:t>match</w:t>
                            </w:r>
                            <w:r w:rsidRPr="006A3442">
                              <w:rPr>
                                <w:rFonts w:ascii="Consolas" w:eastAsia="Times New Roman" w:hAnsi="Consolas" w:cs="Times New Roman"/>
                                <w:color w:val="BABED8"/>
                                <w:sz w:val="21"/>
                                <w:szCs w:val="21"/>
                                <w:lang w:eastAsia="en-IN"/>
                              </w:rPr>
                              <w:t>(</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C3E88D"/>
                                <w:sz w:val="21"/>
                                <w:szCs w:val="21"/>
                                <w:lang w:eastAsia="en-IN"/>
                              </w:rPr>
                              <w:t>ain</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F78C6C"/>
                                <w:sz w:val="21"/>
                                <w:szCs w:val="21"/>
                                <w:lang w:eastAsia="en-IN"/>
                              </w:rPr>
                              <w:t>g</w:t>
                            </w:r>
                            <w:r w:rsidRPr="006A3442">
                              <w:rPr>
                                <w:rFonts w:ascii="Consolas" w:eastAsia="Times New Roman" w:hAnsi="Consolas" w:cs="Times New Roman"/>
                                <w:color w:val="BABED8"/>
                                <w:sz w:val="21"/>
                                <w:szCs w:val="21"/>
                                <w:lang w:eastAsia="en-IN"/>
                              </w:rPr>
                              <w:t>))</w:t>
                            </w:r>
                            <w:r w:rsidRPr="006A3442">
                              <w:rPr>
                                <w:rFonts w:ascii="Consolas" w:eastAsia="Times New Roman" w:hAnsi="Consolas" w:cs="Times New Roman"/>
                                <w:color w:val="89DDFF"/>
                                <w:sz w:val="21"/>
                                <w:szCs w:val="21"/>
                                <w:lang w:eastAsia="en-IN"/>
                              </w:rPr>
                              <w:t>;</w:t>
                            </w:r>
                          </w:p>
                          <w:p w14:paraId="4EFFADC9" w14:textId="059A4C0A" w:rsidR="006A3442" w:rsidRPr="006A3442" w:rsidRDefault="006A3442" w:rsidP="006A3442">
                            <w:pPr>
                              <w:shd w:val="clear" w:color="auto" w:fill="0F111A"/>
                              <w:spacing w:after="0" w:line="285" w:lineRule="atLeast"/>
                              <w:rPr>
                                <w:rFonts w:ascii="Consolas" w:eastAsia="Times New Roman" w:hAnsi="Consolas" w:cs="Times New Roman"/>
                                <w:color w:val="BABED8"/>
                                <w:sz w:val="21"/>
                                <w:szCs w:val="21"/>
                                <w:lang w:eastAsia="en-IN"/>
                              </w:rPr>
                            </w:pPr>
                            <w:r w:rsidRPr="006A3442">
                              <w:rPr>
                                <w:rFonts w:ascii="Consolas" w:eastAsia="Times New Roman" w:hAnsi="Consolas" w:cs="Times New Roman"/>
                                <w:color w:val="BABED8"/>
                                <w:sz w:val="21"/>
                                <w:szCs w:val="21"/>
                                <w:lang w:eastAsia="en-IN"/>
                              </w:rPr>
                              <w:t> </w:t>
                            </w:r>
                            <w:r w:rsidRPr="006A3442">
                              <w:rPr>
                                <w:rFonts w:ascii="Consolas" w:eastAsia="Times New Roman" w:hAnsi="Consolas" w:cs="Times New Roman"/>
                                <w:color w:val="89DDFF"/>
                                <w:sz w:val="21"/>
                                <w:szCs w:val="21"/>
                                <w:lang w:eastAsia="en-IN"/>
                              </w:rPr>
                              <w:t>&lt;/</w:t>
                            </w:r>
                            <w:r w:rsidRPr="006A3442">
                              <w:rPr>
                                <w:rFonts w:ascii="Consolas" w:eastAsia="Times New Roman" w:hAnsi="Consolas" w:cs="Times New Roman"/>
                                <w:color w:val="F07178"/>
                                <w:sz w:val="21"/>
                                <w:szCs w:val="21"/>
                                <w:lang w:eastAsia="en-IN"/>
                              </w:rPr>
                              <w:t>script</w:t>
                            </w:r>
                            <w:r w:rsidRPr="006A3442">
                              <w:rPr>
                                <w:rFonts w:ascii="Consolas" w:eastAsia="Times New Roman" w:hAnsi="Consolas" w:cs="Times New Roman"/>
                                <w:color w:val="89DDFF"/>
                                <w:sz w:val="21"/>
                                <w:szCs w:val="21"/>
                                <w:lang w:eastAsia="en-IN"/>
                              </w:rPr>
                              <w:t>&gt;</w:t>
                            </w:r>
                          </w:p>
                          <w:p w14:paraId="1D575368" w14:textId="77777777" w:rsidR="006A3442" w:rsidRDefault="006A3442" w:rsidP="006A344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FC6FA2" id="Rectangle 211" o:spid="_x0000_s1155" style="position:absolute;margin-left:-8.7pt;margin-top:23.1pt;width:463.2pt;height:65.7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" fillcolor="#ffc000 [3207]" stroked="f">
                <v:textbox>
                  <w:txbxContent>
                    <w:p w14:paraId="1993DCEA" w14:textId="77777777" w:rsidR="006A3442" w:rsidRPr="006A3442" w:rsidRDefault="006A3442" w:rsidP="006A3442">
                      <w:pPr>
                        <w:shd w:val="clear" w:color="auto" w:fill="0F111A"/>
                        <w:spacing w:after="0" w:line="285" w:lineRule="atLeast"/>
                        <w:rPr>
                          <w:rFonts w:ascii="Consolas" w:eastAsia="Times New Roman" w:hAnsi="Consolas" w:cs="Times New Roman"/>
                          <w:color w:val="BABED8"/>
                          <w:sz w:val="21"/>
                          <w:szCs w:val="21"/>
                          <w:lang w:eastAsia="en-IN"/>
                        </w:rPr>
                      </w:pPr>
                      <w:r w:rsidRPr="006A3442">
                        <w:rPr>
                          <w:rFonts w:ascii="Consolas" w:eastAsia="Times New Roman" w:hAnsi="Consolas" w:cs="Times New Roman"/>
                          <w:color w:val="89DDFF"/>
                          <w:sz w:val="21"/>
                          <w:szCs w:val="21"/>
                          <w:lang w:eastAsia="en-IN"/>
                        </w:rPr>
                        <w:t>&lt;</w:t>
                      </w:r>
                      <w:r w:rsidRPr="006A3442">
                        <w:rPr>
                          <w:rFonts w:ascii="Consolas" w:eastAsia="Times New Roman" w:hAnsi="Consolas" w:cs="Times New Roman"/>
                          <w:color w:val="F07178"/>
                          <w:sz w:val="21"/>
                          <w:szCs w:val="21"/>
                          <w:lang w:eastAsia="en-IN"/>
                        </w:rPr>
                        <w:t>script</w:t>
                      </w:r>
                      <w:r w:rsidRPr="006A3442">
                        <w:rPr>
                          <w:rFonts w:ascii="Consolas" w:eastAsia="Times New Roman" w:hAnsi="Consolas" w:cs="Times New Roman"/>
                          <w:color w:val="89DDFF"/>
                          <w:sz w:val="21"/>
                          <w:szCs w:val="21"/>
                          <w:lang w:eastAsia="en-IN"/>
                        </w:rPr>
                        <w:t>&gt;</w:t>
                      </w:r>
                    </w:p>
                    <w:p w14:paraId="588EB640" w14:textId="77777777" w:rsidR="006A3442" w:rsidRPr="006A3442" w:rsidRDefault="006A3442" w:rsidP="006A3442">
                      <w:pPr>
                        <w:shd w:val="clear" w:color="auto" w:fill="0F111A"/>
                        <w:spacing w:after="0" w:line="285" w:lineRule="atLeast"/>
                        <w:rPr>
                          <w:rFonts w:ascii="Consolas" w:eastAsia="Times New Roman" w:hAnsi="Consolas" w:cs="Times New Roman"/>
                          <w:color w:val="BABED8"/>
                          <w:sz w:val="21"/>
                          <w:szCs w:val="21"/>
                          <w:lang w:eastAsia="en-IN"/>
                        </w:rPr>
                      </w:pPr>
                      <w:r w:rsidRPr="006A3442">
                        <w:rPr>
                          <w:rFonts w:ascii="Consolas" w:eastAsia="Times New Roman" w:hAnsi="Consolas" w:cs="Times New Roman"/>
                          <w:color w:val="BABED8"/>
                          <w:sz w:val="21"/>
                          <w:szCs w:val="21"/>
                          <w:lang w:eastAsia="en-IN"/>
                        </w:rPr>
                        <w:t xml:space="preserve">        </w:t>
                      </w:r>
                      <w:r w:rsidRPr="006A3442">
                        <w:rPr>
                          <w:rFonts w:ascii="Consolas" w:eastAsia="Times New Roman" w:hAnsi="Consolas" w:cs="Times New Roman"/>
                          <w:color w:val="C792EA"/>
                          <w:sz w:val="21"/>
                          <w:szCs w:val="21"/>
                          <w:lang w:eastAsia="en-IN"/>
                        </w:rPr>
                        <w:t>let</w:t>
                      </w:r>
                      <w:r w:rsidRPr="006A3442">
                        <w:rPr>
                          <w:rFonts w:ascii="Consolas" w:eastAsia="Times New Roman" w:hAnsi="Consolas" w:cs="Times New Roman"/>
                          <w:color w:val="BABED8"/>
                          <w:sz w:val="21"/>
                          <w:szCs w:val="21"/>
                          <w:lang w:eastAsia="en-IN"/>
                        </w:rPr>
                        <w:t xml:space="preserve"> text2 </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BABED8"/>
                          <w:sz w:val="21"/>
                          <w:szCs w:val="21"/>
                          <w:lang w:eastAsia="en-IN"/>
                        </w:rPr>
                        <w:t xml:space="preserve"> </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C3E88D"/>
                          <w:sz w:val="21"/>
                          <w:szCs w:val="21"/>
                          <w:lang w:eastAsia="en-IN"/>
                        </w:rPr>
                        <w:t>The rain in SPAIN stays mainly in the plain</w:t>
                      </w:r>
                      <w:r w:rsidRPr="006A3442">
                        <w:rPr>
                          <w:rFonts w:ascii="Consolas" w:eastAsia="Times New Roman" w:hAnsi="Consolas" w:cs="Times New Roman"/>
                          <w:color w:val="89DDFF"/>
                          <w:sz w:val="21"/>
                          <w:szCs w:val="21"/>
                          <w:lang w:eastAsia="en-IN"/>
                        </w:rPr>
                        <w:t>";</w:t>
                      </w:r>
                    </w:p>
                    <w:p w14:paraId="75F2ACC2" w14:textId="77777777" w:rsidR="006A3442" w:rsidRPr="006A3442" w:rsidRDefault="006A3442" w:rsidP="006A3442">
                      <w:pPr>
                        <w:shd w:val="clear" w:color="auto" w:fill="0F111A"/>
                        <w:spacing w:after="0" w:line="285" w:lineRule="atLeast"/>
                        <w:rPr>
                          <w:rFonts w:ascii="Consolas" w:eastAsia="Times New Roman" w:hAnsi="Consolas" w:cs="Times New Roman"/>
                          <w:color w:val="BABED8"/>
                          <w:sz w:val="21"/>
                          <w:szCs w:val="21"/>
                          <w:lang w:eastAsia="en-IN"/>
                        </w:rPr>
                      </w:pPr>
                      <w:r w:rsidRPr="006A3442">
                        <w:rPr>
                          <w:rFonts w:ascii="Consolas" w:eastAsia="Times New Roman" w:hAnsi="Consolas" w:cs="Times New Roman"/>
                          <w:color w:val="BABED8"/>
                          <w:sz w:val="21"/>
                          <w:szCs w:val="21"/>
                          <w:lang w:eastAsia="en-IN"/>
                        </w:rPr>
                        <w:t xml:space="preserve">        </w:t>
                      </w:r>
                      <w:proofErr w:type="gramStart"/>
                      <w:r w:rsidRPr="006A3442">
                        <w:rPr>
                          <w:rFonts w:ascii="Consolas" w:eastAsia="Times New Roman" w:hAnsi="Consolas" w:cs="Times New Roman"/>
                          <w:color w:val="BABED8"/>
                          <w:sz w:val="21"/>
                          <w:szCs w:val="21"/>
                          <w:lang w:eastAsia="en-IN"/>
                        </w:rPr>
                        <w:t>console</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82AAFF"/>
                          <w:sz w:val="21"/>
                          <w:szCs w:val="21"/>
                          <w:lang w:eastAsia="en-IN"/>
                        </w:rPr>
                        <w:t>log</w:t>
                      </w:r>
                      <w:r w:rsidRPr="006A3442">
                        <w:rPr>
                          <w:rFonts w:ascii="Consolas" w:eastAsia="Times New Roman" w:hAnsi="Consolas" w:cs="Times New Roman"/>
                          <w:color w:val="BABED8"/>
                          <w:sz w:val="21"/>
                          <w:szCs w:val="21"/>
                          <w:lang w:eastAsia="en-IN"/>
                        </w:rPr>
                        <w:t>(</w:t>
                      </w:r>
                      <w:proofErr w:type="gramEnd"/>
                      <w:r w:rsidRPr="006A3442">
                        <w:rPr>
                          <w:rFonts w:ascii="Consolas" w:eastAsia="Times New Roman" w:hAnsi="Consolas" w:cs="Times New Roman"/>
                          <w:color w:val="BABED8"/>
                          <w:sz w:val="21"/>
                          <w:szCs w:val="21"/>
                          <w:lang w:eastAsia="en-IN"/>
                        </w:rPr>
                        <w:t>text2</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82AAFF"/>
                          <w:sz w:val="21"/>
                          <w:szCs w:val="21"/>
                          <w:lang w:eastAsia="en-IN"/>
                        </w:rPr>
                        <w:t>match</w:t>
                      </w:r>
                      <w:r w:rsidRPr="006A3442">
                        <w:rPr>
                          <w:rFonts w:ascii="Consolas" w:eastAsia="Times New Roman" w:hAnsi="Consolas" w:cs="Times New Roman"/>
                          <w:color w:val="BABED8"/>
                          <w:sz w:val="21"/>
                          <w:szCs w:val="21"/>
                          <w:lang w:eastAsia="en-IN"/>
                        </w:rPr>
                        <w:t>(</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C3E88D"/>
                          <w:sz w:val="21"/>
                          <w:szCs w:val="21"/>
                          <w:lang w:eastAsia="en-IN"/>
                        </w:rPr>
                        <w:t>ain</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F78C6C"/>
                          <w:sz w:val="21"/>
                          <w:szCs w:val="21"/>
                          <w:lang w:eastAsia="en-IN"/>
                        </w:rPr>
                        <w:t>g</w:t>
                      </w:r>
                      <w:r w:rsidRPr="006A3442">
                        <w:rPr>
                          <w:rFonts w:ascii="Consolas" w:eastAsia="Times New Roman" w:hAnsi="Consolas" w:cs="Times New Roman"/>
                          <w:color w:val="BABED8"/>
                          <w:sz w:val="21"/>
                          <w:szCs w:val="21"/>
                          <w:lang w:eastAsia="en-IN"/>
                        </w:rPr>
                        <w:t>))</w:t>
                      </w:r>
                      <w:r w:rsidRPr="006A3442">
                        <w:rPr>
                          <w:rFonts w:ascii="Consolas" w:eastAsia="Times New Roman" w:hAnsi="Consolas" w:cs="Times New Roman"/>
                          <w:color w:val="89DDFF"/>
                          <w:sz w:val="21"/>
                          <w:szCs w:val="21"/>
                          <w:lang w:eastAsia="en-IN"/>
                        </w:rPr>
                        <w:t>;</w:t>
                      </w:r>
                    </w:p>
                    <w:p w14:paraId="4EFFADC9" w14:textId="059A4C0A" w:rsidR="006A3442" w:rsidRPr="006A3442" w:rsidRDefault="006A3442" w:rsidP="006A3442">
                      <w:pPr>
                        <w:shd w:val="clear" w:color="auto" w:fill="0F111A"/>
                        <w:spacing w:after="0" w:line="285" w:lineRule="atLeast"/>
                        <w:rPr>
                          <w:rFonts w:ascii="Consolas" w:eastAsia="Times New Roman" w:hAnsi="Consolas" w:cs="Times New Roman"/>
                          <w:color w:val="BABED8"/>
                          <w:sz w:val="21"/>
                          <w:szCs w:val="21"/>
                          <w:lang w:eastAsia="en-IN"/>
                        </w:rPr>
                      </w:pPr>
                      <w:r w:rsidRPr="006A3442">
                        <w:rPr>
                          <w:rFonts w:ascii="Consolas" w:eastAsia="Times New Roman" w:hAnsi="Consolas" w:cs="Times New Roman"/>
                          <w:color w:val="BABED8"/>
                          <w:sz w:val="21"/>
                          <w:szCs w:val="21"/>
                          <w:lang w:eastAsia="en-IN"/>
                        </w:rPr>
                        <w:t> </w:t>
                      </w:r>
                      <w:r w:rsidRPr="006A3442">
                        <w:rPr>
                          <w:rFonts w:ascii="Consolas" w:eastAsia="Times New Roman" w:hAnsi="Consolas" w:cs="Times New Roman"/>
                          <w:color w:val="89DDFF"/>
                          <w:sz w:val="21"/>
                          <w:szCs w:val="21"/>
                          <w:lang w:eastAsia="en-IN"/>
                        </w:rPr>
                        <w:t>&lt;/</w:t>
                      </w:r>
                      <w:r w:rsidRPr="006A3442">
                        <w:rPr>
                          <w:rFonts w:ascii="Consolas" w:eastAsia="Times New Roman" w:hAnsi="Consolas" w:cs="Times New Roman"/>
                          <w:color w:val="F07178"/>
                          <w:sz w:val="21"/>
                          <w:szCs w:val="21"/>
                          <w:lang w:eastAsia="en-IN"/>
                        </w:rPr>
                        <w:t>script</w:t>
                      </w:r>
                      <w:r w:rsidRPr="006A3442">
                        <w:rPr>
                          <w:rFonts w:ascii="Consolas" w:eastAsia="Times New Roman" w:hAnsi="Consolas" w:cs="Times New Roman"/>
                          <w:color w:val="89DDFF"/>
                          <w:sz w:val="21"/>
                          <w:szCs w:val="21"/>
                          <w:lang w:eastAsia="en-IN"/>
                        </w:rPr>
                        <w:t>&gt;</w:t>
                      </w:r>
                    </w:p>
                    <w:p w14:paraId="1D575368" w14:textId="77777777" w:rsidR="006A3442" w:rsidRDefault="006A3442" w:rsidP="006A3442">
                      <w:pPr>
                        <w:jc w:val="center"/>
                      </w:pPr>
                    </w:p>
                  </w:txbxContent>
                </v:textbox>
              </v:rect>
            </w:pict>
          </mc:Fallback>
        </mc:AlternateContent>
      </w:r>
      <w:r w:rsidRPr="00281133">
        <w:rPr>
          <w:rFonts w:ascii="Verdana" w:hAnsi="Verdana"/>
          <w:color w:val="000000"/>
          <w:sz w:val="26"/>
          <w:szCs w:val="26"/>
        </w:rPr>
        <w:t>3.Perform a global search for "ain":</w:t>
      </w:r>
    </w:p>
    <w:p w14:paraId="36D8AB45" w14:textId="312F38FB" w:rsidR="006A3442" w:rsidRPr="00281133" w:rsidRDefault="006A3442" w:rsidP="00766E03">
      <w:pPr>
        <w:spacing w:before="240" w:after="240" w:line="240" w:lineRule="auto"/>
        <w:rPr>
          <w:rFonts w:ascii="Verdana" w:hAnsi="Verdana"/>
          <w:color w:val="000000"/>
          <w:sz w:val="26"/>
          <w:szCs w:val="26"/>
        </w:rPr>
      </w:pPr>
    </w:p>
    <w:p w14:paraId="7BA9B086" w14:textId="0D872D2A" w:rsidR="006A3442" w:rsidRPr="00281133" w:rsidRDefault="006A3442" w:rsidP="00766E03">
      <w:pPr>
        <w:spacing w:before="240" w:after="240" w:line="240" w:lineRule="auto"/>
        <w:rPr>
          <w:rFonts w:ascii="Verdana" w:hAnsi="Verdana"/>
          <w:color w:val="000000"/>
          <w:sz w:val="26"/>
          <w:szCs w:val="26"/>
        </w:rPr>
      </w:pPr>
    </w:p>
    <w:p w14:paraId="3264F6D8" w14:textId="77777777" w:rsidR="006A3442" w:rsidRPr="00281133" w:rsidRDefault="006A3442" w:rsidP="00766E03">
      <w:pPr>
        <w:spacing w:before="240" w:after="240" w:line="240" w:lineRule="auto"/>
        <w:rPr>
          <w:rFonts w:ascii="Verdana" w:hAnsi="Verdana"/>
          <w:color w:val="000000"/>
          <w:sz w:val="26"/>
          <w:szCs w:val="26"/>
        </w:rPr>
      </w:pPr>
    </w:p>
    <w:p w14:paraId="513A3722" w14:textId="10EF73BF" w:rsidR="006A3442" w:rsidRPr="00281133" w:rsidRDefault="006A3442" w:rsidP="00766E03">
      <w:pPr>
        <w:spacing w:before="240" w:after="240" w:line="240" w:lineRule="auto"/>
        <w:rPr>
          <w:rFonts w:ascii="Verdana" w:hAnsi="Verdana"/>
          <w:color w:val="000000"/>
          <w:sz w:val="26"/>
          <w:szCs w:val="26"/>
        </w:rPr>
      </w:pPr>
      <w:r w:rsidRPr="00281133">
        <w:rPr>
          <w:rFonts w:ascii="Verdana" w:hAnsi="Verdana"/>
          <w:noProof/>
          <w:color w:val="000000"/>
          <w:sz w:val="26"/>
          <w:szCs w:val="26"/>
        </w:rPr>
        <mc:AlternateContent>
          <mc:Choice Requires="wps">
            <w:drawing>
              <wp:anchor distT="0" distB="0" distL="114300" distR="114300" simplePos="0" relativeHeight="251917312" behindDoc="0" locked="0" layoutInCell="1" allowOverlap="1" wp14:anchorId="4D381E0F" wp14:editId="7B3E9B82">
                <wp:simplePos x="0" y="0"/>
                <wp:positionH relativeFrom="column">
                  <wp:posOffset>-53340</wp:posOffset>
                </wp:positionH>
                <wp:positionV relativeFrom="paragraph">
                  <wp:posOffset>232410</wp:posOffset>
                </wp:positionV>
                <wp:extent cx="5859780" cy="861060"/>
                <wp:effectExtent l="38100" t="57150" r="45720" b="53340"/>
                <wp:wrapNone/>
                <wp:docPr id="212" name="Rectangle 212"/>
                <wp:cNvGraphicFramePr/>
                <a:graphic xmlns:a="http://schemas.openxmlformats.org/drawingml/2006/main">
                  <a:graphicData uri="http://schemas.microsoft.com/office/word/2010/wordprocessingShape">
                    <wps:wsp>
                      <wps:cNvSpPr/>
                      <wps:spPr>
                        <a:xfrm>
                          <a:off x="0" y="0"/>
                          <a:ext cx="5859780" cy="86106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0">
                          <a:scrgbClr r="0" g="0" b="0"/>
                        </a:lnRef>
                        <a:fillRef idx="0">
                          <a:scrgbClr r="0" g="0" b="0"/>
                        </a:fillRef>
                        <a:effectRef idx="0">
                          <a:scrgbClr r="0" g="0" b="0"/>
                        </a:effectRef>
                        <a:fontRef idx="minor">
                          <a:schemeClr val="lt1"/>
                        </a:fontRef>
                      </wps:style>
                      <wps:txbx>
                        <w:txbxContent>
                          <w:p w14:paraId="612C552C" w14:textId="77777777" w:rsidR="006A3442" w:rsidRPr="006A3442" w:rsidRDefault="006A3442" w:rsidP="006A3442">
                            <w:pPr>
                              <w:shd w:val="clear" w:color="auto" w:fill="0F111A"/>
                              <w:spacing w:after="0" w:line="285" w:lineRule="atLeast"/>
                              <w:rPr>
                                <w:rFonts w:ascii="Consolas" w:eastAsia="Times New Roman" w:hAnsi="Consolas" w:cs="Times New Roman"/>
                                <w:color w:val="BABED8"/>
                                <w:sz w:val="21"/>
                                <w:szCs w:val="21"/>
                                <w:lang w:eastAsia="en-IN"/>
                              </w:rPr>
                            </w:pPr>
                            <w:r w:rsidRPr="006A3442">
                              <w:rPr>
                                <w:rFonts w:ascii="Consolas" w:eastAsia="Times New Roman" w:hAnsi="Consolas" w:cs="Times New Roman"/>
                                <w:color w:val="89DDFF"/>
                                <w:sz w:val="21"/>
                                <w:szCs w:val="21"/>
                                <w:lang w:eastAsia="en-IN"/>
                              </w:rPr>
                              <w:t>&lt;</w:t>
                            </w:r>
                            <w:r w:rsidRPr="006A3442">
                              <w:rPr>
                                <w:rFonts w:ascii="Consolas" w:eastAsia="Times New Roman" w:hAnsi="Consolas" w:cs="Times New Roman"/>
                                <w:color w:val="F07178"/>
                                <w:sz w:val="21"/>
                                <w:szCs w:val="21"/>
                                <w:lang w:eastAsia="en-IN"/>
                              </w:rPr>
                              <w:t>script</w:t>
                            </w:r>
                            <w:r w:rsidRPr="006A3442">
                              <w:rPr>
                                <w:rFonts w:ascii="Consolas" w:eastAsia="Times New Roman" w:hAnsi="Consolas" w:cs="Times New Roman"/>
                                <w:color w:val="89DDFF"/>
                                <w:sz w:val="21"/>
                                <w:szCs w:val="21"/>
                                <w:lang w:eastAsia="en-IN"/>
                              </w:rPr>
                              <w:t>&gt;</w:t>
                            </w:r>
                          </w:p>
                          <w:p w14:paraId="7CCC6434" w14:textId="77777777" w:rsidR="006A3442" w:rsidRPr="006A3442" w:rsidRDefault="006A3442" w:rsidP="006A3442">
                            <w:pPr>
                              <w:shd w:val="clear" w:color="auto" w:fill="0F111A"/>
                              <w:spacing w:after="0" w:line="285" w:lineRule="atLeast"/>
                              <w:rPr>
                                <w:rFonts w:ascii="Consolas" w:eastAsia="Times New Roman" w:hAnsi="Consolas" w:cs="Times New Roman"/>
                                <w:color w:val="BABED8"/>
                                <w:sz w:val="21"/>
                                <w:szCs w:val="21"/>
                                <w:lang w:eastAsia="en-IN"/>
                              </w:rPr>
                            </w:pPr>
                            <w:r w:rsidRPr="006A3442">
                              <w:rPr>
                                <w:rFonts w:ascii="Consolas" w:eastAsia="Times New Roman" w:hAnsi="Consolas" w:cs="Times New Roman"/>
                                <w:color w:val="BABED8"/>
                                <w:sz w:val="21"/>
                                <w:szCs w:val="21"/>
                                <w:lang w:eastAsia="en-IN"/>
                              </w:rPr>
                              <w:t xml:space="preserve">        </w:t>
                            </w:r>
                            <w:r w:rsidRPr="006A3442">
                              <w:rPr>
                                <w:rFonts w:ascii="Consolas" w:eastAsia="Times New Roman" w:hAnsi="Consolas" w:cs="Times New Roman"/>
                                <w:color w:val="C792EA"/>
                                <w:sz w:val="21"/>
                                <w:szCs w:val="21"/>
                                <w:lang w:eastAsia="en-IN"/>
                              </w:rPr>
                              <w:t>let</w:t>
                            </w:r>
                            <w:r w:rsidRPr="006A3442">
                              <w:rPr>
                                <w:rFonts w:ascii="Consolas" w:eastAsia="Times New Roman" w:hAnsi="Consolas" w:cs="Times New Roman"/>
                                <w:color w:val="BABED8"/>
                                <w:sz w:val="21"/>
                                <w:szCs w:val="21"/>
                                <w:lang w:eastAsia="en-IN"/>
                              </w:rPr>
                              <w:t xml:space="preserve"> text3 </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BABED8"/>
                                <w:sz w:val="21"/>
                                <w:szCs w:val="21"/>
                                <w:lang w:eastAsia="en-IN"/>
                              </w:rPr>
                              <w:t xml:space="preserve"> </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C3E88D"/>
                                <w:sz w:val="21"/>
                                <w:szCs w:val="21"/>
                                <w:lang w:eastAsia="en-IN"/>
                              </w:rPr>
                              <w:t>The rain in SPAIN stays mainly in the plain</w:t>
                            </w:r>
                            <w:r w:rsidRPr="006A3442">
                              <w:rPr>
                                <w:rFonts w:ascii="Consolas" w:eastAsia="Times New Roman" w:hAnsi="Consolas" w:cs="Times New Roman"/>
                                <w:color w:val="89DDFF"/>
                                <w:sz w:val="21"/>
                                <w:szCs w:val="21"/>
                                <w:lang w:eastAsia="en-IN"/>
                              </w:rPr>
                              <w:t>";</w:t>
                            </w:r>
                          </w:p>
                          <w:p w14:paraId="482D1C52" w14:textId="77777777" w:rsidR="006A3442" w:rsidRPr="006A3442" w:rsidRDefault="006A3442" w:rsidP="006A3442">
                            <w:pPr>
                              <w:shd w:val="clear" w:color="auto" w:fill="0F111A"/>
                              <w:spacing w:after="0" w:line="285" w:lineRule="atLeast"/>
                              <w:rPr>
                                <w:rFonts w:ascii="Consolas" w:eastAsia="Times New Roman" w:hAnsi="Consolas" w:cs="Times New Roman"/>
                                <w:color w:val="BABED8"/>
                                <w:sz w:val="21"/>
                                <w:szCs w:val="21"/>
                                <w:lang w:eastAsia="en-IN"/>
                              </w:rPr>
                            </w:pPr>
                            <w:r w:rsidRPr="006A3442">
                              <w:rPr>
                                <w:rFonts w:ascii="Consolas" w:eastAsia="Times New Roman" w:hAnsi="Consolas" w:cs="Times New Roman"/>
                                <w:color w:val="BABED8"/>
                                <w:sz w:val="21"/>
                                <w:szCs w:val="21"/>
                                <w:lang w:eastAsia="en-IN"/>
                              </w:rPr>
                              <w:t xml:space="preserve">        </w:t>
                            </w:r>
                            <w:proofErr w:type="gramStart"/>
                            <w:r w:rsidRPr="006A3442">
                              <w:rPr>
                                <w:rFonts w:ascii="Consolas" w:eastAsia="Times New Roman" w:hAnsi="Consolas" w:cs="Times New Roman"/>
                                <w:color w:val="BABED8"/>
                                <w:sz w:val="21"/>
                                <w:szCs w:val="21"/>
                                <w:lang w:eastAsia="en-IN"/>
                              </w:rPr>
                              <w:t>console</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82AAFF"/>
                                <w:sz w:val="21"/>
                                <w:szCs w:val="21"/>
                                <w:lang w:eastAsia="en-IN"/>
                              </w:rPr>
                              <w:t>log</w:t>
                            </w:r>
                            <w:r w:rsidRPr="006A3442">
                              <w:rPr>
                                <w:rFonts w:ascii="Consolas" w:eastAsia="Times New Roman" w:hAnsi="Consolas" w:cs="Times New Roman"/>
                                <w:color w:val="BABED8"/>
                                <w:sz w:val="21"/>
                                <w:szCs w:val="21"/>
                                <w:lang w:eastAsia="en-IN"/>
                              </w:rPr>
                              <w:t>(</w:t>
                            </w:r>
                            <w:proofErr w:type="gramEnd"/>
                            <w:r w:rsidRPr="006A3442">
                              <w:rPr>
                                <w:rFonts w:ascii="Consolas" w:eastAsia="Times New Roman" w:hAnsi="Consolas" w:cs="Times New Roman"/>
                                <w:color w:val="BABED8"/>
                                <w:sz w:val="21"/>
                                <w:szCs w:val="21"/>
                                <w:lang w:eastAsia="en-IN"/>
                              </w:rPr>
                              <w:t>text3</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82AAFF"/>
                                <w:sz w:val="21"/>
                                <w:szCs w:val="21"/>
                                <w:lang w:eastAsia="en-IN"/>
                              </w:rPr>
                              <w:t>match</w:t>
                            </w:r>
                            <w:r w:rsidRPr="006A3442">
                              <w:rPr>
                                <w:rFonts w:ascii="Consolas" w:eastAsia="Times New Roman" w:hAnsi="Consolas" w:cs="Times New Roman"/>
                                <w:color w:val="BABED8"/>
                                <w:sz w:val="21"/>
                                <w:szCs w:val="21"/>
                                <w:lang w:eastAsia="en-IN"/>
                              </w:rPr>
                              <w:t>(</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C3E88D"/>
                                <w:sz w:val="21"/>
                                <w:szCs w:val="21"/>
                                <w:lang w:eastAsia="en-IN"/>
                              </w:rPr>
                              <w:t>ain</w:t>
                            </w:r>
                            <w:r w:rsidRPr="006A3442">
                              <w:rPr>
                                <w:rFonts w:ascii="Consolas" w:eastAsia="Times New Roman" w:hAnsi="Consolas" w:cs="Times New Roman"/>
                                <w:color w:val="89DDFF"/>
                                <w:sz w:val="21"/>
                                <w:szCs w:val="21"/>
                                <w:lang w:eastAsia="en-IN"/>
                              </w:rPr>
                              <w:t>/</w:t>
                            </w:r>
                            <w:proofErr w:type="spellStart"/>
                            <w:r w:rsidRPr="006A3442">
                              <w:rPr>
                                <w:rFonts w:ascii="Consolas" w:eastAsia="Times New Roman" w:hAnsi="Consolas" w:cs="Times New Roman"/>
                                <w:color w:val="F78C6C"/>
                                <w:sz w:val="21"/>
                                <w:szCs w:val="21"/>
                                <w:lang w:eastAsia="en-IN"/>
                              </w:rPr>
                              <w:t>gi</w:t>
                            </w:r>
                            <w:proofErr w:type="spellEnd"/>
                            <w:r w:rsidRPr="006A3442">
                              <w:rPr>
                                <w:rFonts w:ascii="Consolas" w:eastAsia="Times New Roman" w:hAnsi="Consolas" w:cs="Times New Roman"/>
                                <w:color w:val="BABED8"/>
                                <w:sz w:val="21"/>
                                <w:szCs w:val="21"/>
                                <w:lang w:eastAsia="en-IN"/>
                              </w:rPr>
                              <w:t>))</w:t>
                            </w:r>
                            <w:r w:rsidRPr="006A3442">
                              <w:rPr>
                                <w:rFonts w:ascii="Consolas" w:eastAsia="Times New Roman" w:hAnsi="Consolas" w:cs="Times New Roman"/>
                                <w:color w:val="89DDFF"/>
                                <w:sz w:val="21"/>
                                <w:szCs w:val="21"/>
                                <w:lang w:eastAsia="en-IN"/>
                              </w:rPr>
                              <w:t>;</w:t>
                            </w:r>
                          </w:p>
                          <w:p w14:paraId="05A45254" w14:textId="77777777" w:rsidR="006A3442" w:rsidRPr="006A3442" w:rsidRDefault="006A3442" w:rsidP="006A3442">
                            <w:pPr>
                              <w:shd w:val="clear" w:color="auto" w:fill="0F111A"/>
                              <w:spacing w:after="0" w:line="285" w:lineRule="atLeast"/>
                              <w:rPr>
                                <w:rFonts w:ascii="Consolas" w:eastAsia="Times New Roman" w:hAnsi="Consolas" w:cs="Times New Roman"/>
                                <w:color w:val="BABED8"/>
                                <w:sz w:val="21"/>
                                <w:szCs w:val="21"/>
                                <w:lang w:eastAsia="en-IN"/>
                              </w:rPr>
                            </w:pPr>
                            <w:r w:rsidRPr="006A3442">
                              <w:rPr>
                                <w:rFonts w:ascii="Consolas" w:eastAsia="Times New Roman" w:hAnsi="Consolas" w:cs="Times New Roman"/>
                                <w:color w:val="BABED8"/>
                                <w:sz w:val="21"/>
                                <w:szCs w:val="21"/>
                                <w:lang w:eastAsia="en-IN"/>
                              </w:rPr>
                              <w:t xml:space="preserve">    </w:t>
                            </w:r>
                            <w:r w:rsidRPr="006A3442">
                              <w:rPr>
                                <w:rFonts w:ascii="Consolas" w:eastAsia="Times New Roman" w:hAnsi="Consolas" w:cs="Times New Roman"/>
                                <w:color w:val="89DDFF"/>
                                <w:sz w:val="21"/>
                                <w:szCs w:val="21"/>
                                <w:lang w:eastAsia="en-IN"/>
                              </w:rPr>
                              <w:t>&lt;/</w:t>
                            </w:r>
                            <w:r w:rsidRPr="006A3442">
                              <w:rPr>
                                <w:rFonts w:ascii="Consolas" w:eastAsia="Times New Roman" w:hAnsi="Consolas" w:cs="Times New Roman"/>
                                <w:color w:val="F07178"/>
                                <w:sz w:val="21"/>
                                <w:szCs w:val="21"/>
                                <w:lang w:eastAsia="en-IN"/>
                              </w:rPr>
                              <w:t>script</w:t>
                            </w:r>
                            <w:r w:rsidRPr="006A3442">
                              <w:rPr>
                                <w:rFonts w:ascii="Consolas" w:eastAsia="Times New Roman" w:hAnsi="Consolas" w:cs="Times New Roman"/>
                                <w:color w:val="89DDFF"/>
                                <w:sz w:val="21"/>
                                <w:szCs w:val="21"/>
                                <w:lang w:eastAsia="en-IN"/>
                              </w:rPr>
                              <w:t>&gt;</w:t>
                            </w:r>
                          </w:p>
                          <w:p w14:paraId="135A95AA" w14:textId="77777777" w:rsidR="006A3442" w:rsidRDefault="006A3442" w:rsidP="006A344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381E0F" id="Rectangle 212" o:spid="_x0000_s1156" style="position:absolute;margin-left:-4.2pt;margin-top:18.3pt;width:461.4pt;height:67.8pt;z-index:251917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" fillcolor="#ffc000 [3207]" stroked="f">
                <v:textbox>
                  <w:txbxContent>
                    <w:p w14:paraId="612C552C" w14:textId="77777777" w:rsidR="006A3442" w:rsidRPr="006A3442" w:rsidRDefault="006A3442" w:rsidP="006A3442">
                      <w:pPr>
                        <w:shd w:val="clear" w:color="auto" w:fill="0F111A"/>
                        <w:spacing w:after="0" w:line="285" w:lineRule="atLeast"/>
                        <w:rPr>
                          <w:rFonts w:ascii="Consolas" w:eastAsia="Times New Roman" w:hAnsi="Consolas" w:cs="Times New Roman"/>
                          <w:color w:val="BABED8"/>
                          <w:sz w:val="21"/>
                          <w:szCs w:val="21"/>
                          <w:lang w:eastAsia="en-IN"/>
                        </w:rPr>
                      </w:pPr>
                      <w:r w:rsidRPr="006A3442">
                        <w:rPr>
                          <w:rFonts w:ascii="Consolas" w:eastAsia="Times New Roman" w:hAnsi="Consolas" w:cs="Times New Roman"/>
                          <w:color w:val="89DDFF"/>
                          <w:sz w:val="21"/>
                          <w:szCs w:val="21"/>
                          <w:lang w:eastAsia="en-IN"/>
                        </w:rPr>
                        <w:t>&lt;</w:t>
                      </w:r>
                      <w:r w:rsidRPr="006A3442">
                        <w:rPr>
                          <w:rFonts w:ascii="Consolas" w:eastAsia="Times New Roman" w:hAnsi="Consolas" w:cs="Times New Roman"/>
                          <w:color w:val="F07178"/>
                          <w:sz w:val="21"/>
                          <w:szCs w:val="21"/>
                          <w:lang w:eastAsia="en-IN"/>
                        </w:rPr>
                        <w:t>script</w:t>
                      </w:r>
                      <w:r w:rsidRPr="006A3442">
                        <w:rPr>
                          <w:rFonts w:ascii="Consolas" w:eastAsia="Times New Roman" w:hAnsi="Consolas" w:cs="Times New Roman"/>
                          <w:color w:val="89DDFF"/>
                          <w:sz w:val="21"/>
                          <w:szCs w:val="21"/>
                          <w:lang w:eastAsia="en-IN"/>
                        </w:rPr>
                        <w:t>&gt;</w:t>
                      </w:r>
                    </w:p>
                    <w:p w14:paraId="7CCC6434" w14:textId="77777777" w:rsidR="006A3442" w:rsidRPr="006A3442" w:rsidRDefault="006A3442" w:rsidP="006A3442">
                      <w:pPr>
                        <w:shd w:val="clear" w:color="auto" w:fill="0F111A"/>
                        <w:spacing w:after="0" w:line="285" w:lineRule="atLeast"/>
                        <w:rPr>
                          <w:rFonts w:ascii="Consolas" w:eastAsia="Times New Roman" w:hAnsi="Consolas" w:cs="Times New Roman"/>
                          <w:color w:val="BABED8"/>
                          <w:sz w:val="21"/>
                          <w:szCs w:val="21"/>
                          <w:lang w:eastAsia="en-IN"/>
                        </w:rPr>
                      </w:pPr>
                      <w:r w:rsidRPr="006A3442">
                        <w:rPr>
                          <w:rFonts w:ascii="Consolas" w:eastAsia="Times New Roman" w:hAnsi="Consolas" w:cs="Times New Roman"/>
                          <w:color w:val="BABED8"/>
                          <w:sz w:val="21"/>
                          <w:szCs w:val="21"/>
                          <w:lang w:eastAsia="en-IN"/>
                        </w:rPr>
                        <w:t xml:space="preserve">        </w:t>
                      </w:r>
                      <w:r w:rsidRPr="006A3442">
                        <w:rPr>
                          <w:rFonts w:ascii="Consolas" w:eastAsia="Times New Roman" w:hAnsi="Consolas" w:cs="Times New Roman"/>
                          <w:color w:val="C792EA"/>
                          <w:sz w:val="21"/>
                          <w:szCs w:val="21"/>
                          <w:lang w:eastAsia="en-IN"/>
                        </w:rPr>
                        <w:t>let</w:t>
                      </w:r>
                      <w:r w:rsidRPr="006A3442">
                        <w:rPr>
                          <w:rFonts w:ascii="Consolas" w:eastAsia="Times New Roman" w:hAnsi="Consolas" w:cs="Times New Roman"/>
                          <w:color w:val="BABED8"/>
                          <w:sz w:val="21"/>
                          <w:szCs w:val="21"/>
                          <w:lang w:eastAsia="en-IN"/>
                        </w:rPr>
                        <w:t xml:space="preserve"> text3 </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BABED8"/>
                          <w:sz w:val="21"/>
                          <w:szCs w:val="21"/>
                          <w:lang w:eastAsia="en-IN"/>
                        </w:rPr>
                        <w:t xml:space="preserve"> </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C3E88D"/>
                          <w:sz w:val="21"/>
                          <w:szCs w:val="21"/>
                          <w:lang w:eastAsia="en-IN"/>
                        </w:rPr>
                        <w:t>The rain in SPAIN stays mainly in the plain</w:t>
                      </w:r>
                      <w:r w:rsidRPr="006A3442">
                        <w:rPr>
                          <w:rFonts w:ascii="Consolas" w:eastAsia="Times New Roman" w:hAnsi="Consolas" w:cs="Times New Roman"/>
                          <w:color w:val="89DDFF"/>
                          <w:sz w:val="21"/>
                          <w:szCs w:val="21"/>
                          <w:lang w:eastAsia="en-IN"/>
                        </w:rPr>
                        <w:t>";</w:t>
                      </w:r>
                    </w:p>
                    <w:p w14:paraId="482D1C52" w14:textId="77777777" w:rsidR="006A3442" w:rsidRPr="006A3442" w:rsidRDefault="006A3442" w:rsidP="006A3442">
                      <w:pPr>
                        <w:shd w:val="clear" w:color="auto" w:fill="0F111A"/>
                        <w:spacing w:after="0" w:line="285" w:lineRule="atLeast"/>
                        <w:rPr>
                          <w:rFonts w:ascii="Consolas" w:eastAsia="Times New Roman" w:hAnsi="Consolas" w:cs="Times New Roman"/>
                          <w:color w:val="BABED8"/>
                          <w:sz w:val="21"/>
                          <w:szCs w:val="21"/>
                          <w:lang w:eastAsia="en-IN"/>
                        </w:rPr>
                      </w:pPr>
                      <w:r w:rsidRPr="006A3442">
                        <w:rPr>
                          <w:rFonts w:ascii="Consolas" w:eastAsia="Times New Roman" w:hAnsi="Consolas" w:cs="Times New Roman"/>
                          <w:color w:val="BABED8"/>
                          <w:sz w:val="21"/>
                          <w:szCs w:val="21"/>
                          <w:lang w:eastAsia="en-IN"/>
                        </w:rPr>
                        <w:t xml:space="preserve">        </w:t>
                      </w:r>
                      <w:proofErr w:type="gramStart"/>
                      <w:r w:rsidRPr="006A3442">
                        <w:rPr>
                          <w:rFonts w:ascii="Consolas" w:eastAsia="Times New Roman" w:hAnsi="Consolas" w:cs="Times New Roman"/>
                          <w:color w:val="BABED8"/>
                          <w:sz w:val="21"/>
                          <w:szCs w:val="21"/>
                          <w:lang w:eastAsia="en-IN"/>
                        </w:rPr>
                        <w:t>console</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82AAFF"/>
                          <w:sz w:val="21"/>
                          <w:szCs w:val="21"/>
                          <w:lang w:eastAsia="en-IN"/>
                        </w:rPr>
                        <w:t>log</w:t>
                      </w:r>
                      <w:r w:rsidRPr="006A3442">
                        <w:rPr>
                          <w:rFonts w:ascii="Consolas" w:eastAsia="Times New Roman" w:hAnsi="Consolas" w:cs="Times New Roman"/>
                          <w:color w:val="BABED8"/>
                          <w:sz w:val="21"/>
                          <w:szCs w:val="21"/>
                          <w:lang w:eastAsia="en-IN"/>
                        </w:rPr>
                        <w:t>(</w:t>
                      </w:r>
                      <w:proofErr w:type="gramEnd"/>
                      <w:r w:rsidRPr="006A3442">
                        <w:rPr>
                          <w:rFonts w:ascii="Consolas" w:eastAsia="Times New Roman" w:hAnsi="Consolas" w:cs="Times New Roman"/>
                          <w:color w:val="BABED8"/>
                          <w:sz w:val="21"/>
                          <w:szCs w:val="21"/>
                          <w:lang w:eastAsia="en-IN"/>
                        </w:rPr>
                        <w:t>text3</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82AAFF"/>
                          <w:sz w:val="21"/>
                          <w:szCs w:val="21"/>
                          <w:lang w:eastAsia="en-IN"/>
                        </w:rPr>
                        <w:t>match</w:t>
                      </w:r>
                      <w:r w:rsidRPr="006A3442">
                        <w:rPr>
                          <w:rFonts w:ascii="Consolas" w:eastAsia="Times New Roman" w:hAnsi="Consolas" w:cs="Times New Roman"/>
                          <w:color w:val="BABED8"/>
                          <w:sz w:val="21"/>
                          <w:szCs w:val="21"/>
                          <w:lang w:eastAsia="en-IN"/>
                        </w:rPr>
                        <w:t>(</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C3E88D"/>
                          <w:sz w:val="21"/>
                          <w:szCs w:val="21"/>
                          <w:lang w:eastAsia="en-IN"/>
                        </w:rPr>
                        <w:t>ain</w:t>
                      </w:r>
                      <w:r w:rsidRPr="006A3442">
                        <w:rPr>
                          <w:rFonts w:ascii="Consolas" w:eastAsia="Times New Roman" w:hAnsi="Consolas" w:cs="Times New Roman"/>
                          <w:color w:val="89DDFF"/>
                          <w:sz w:val="21"/>
                          <w:szCs w:val="21"/>
                          <w:lang w:eastAsia="en-IN"/>
                        </w:rPr>
                        <w:t>/</w:t>
                      </w:r>
                      <w:proofErr w:type="spellStart"/>
                      <w:r w:rsidRPr="006A3442">
                        <w:rPr>
                          <w:rFonts w:ascii="Consolas" w:eastAsia="Times New Roman" w:hAnsi="Consolas" w:cs="Times New Roman"/>
                          <w:color w:val="F78C6C"/>
                          <w:sz w:val="21"/>
                          <w:szCs w:val="21"/>
                          <w:lang w:eastAsia="en-IN"/>
                        </w:rPr>
                        <w:t>gi</w:t>
                      </w:r>
                      <w:proofErr w:type="spellEnd"/>
                      <w:r w:rsidRPr="006A3442">
                        <w:rPr>
                          <w:rFonts w:ascii="Consolas" w:eastAsia="Times New Roman" w:hAnsi="Consolas" w:cs="Times New Roman"/>
                          <w:color w:val="BABED8"/>
                          <w:sz w:val="21"/>
                          <w:szCs w:val="21"/>
                          <w:lang w:eastAsia="en-IN"/>
                        </w:rPr>
                        <w:t>))</w:t>
                      </w:r>
                      <w:r w:rsidRPr="006A3442">
                        <w:rPr>
                          <w:rFonts w:ascii="Consolas" w:eastAsia="Times New Roman" w:hAnsi="Consolas" w:cs="Times New Roman"/>
                          <w:color w:val="89DDFF"/>
                          <w:sz w:val="21"/>
                          <w:szCs w:val="21"/>
                          <w:lang w:eastAsia="en-IN"/>
                        </w:rPr>
                        <w:t>;</w:t>
                      </w:r>
                    </w:p>
                    <w:p w14:paraId="05A45254" w14:textId="77777777" w:rsidR="006A3442" w:rsidRPr="006A3442" w:rsidRDefault="006A3442" w:rsidP="006A3442">
                      <w:pPr>
                        <w:shd w:val="clear" w:color="auto" w:fill="0F111A"/>
                        <w:spacing w:after="0" w:line="285" w:lineRule="atLeast"/>
                        <w:rPr>
                          <w:rFonts w:ascii="Consolas" w:eastAsia="Times New Roman" w:hAnsi="Consolas" w:cs="Times New Roman"/>
                          <w:color w:val="BABED8"/>
                          <w:sz w:val="21"/>
                          <w:szCs w:val="21"/>
                          <w:lang w:eastAsia="en-IN"/>
                        </w:rPr>
                      </w:pPr>
                      <w:r w:rsidRPr="006A3442">
                        <w:rPr>
                          <w:rFonts w:ascii="Consolas" w:eastAsia="Times New Roman" w:hAnsi="Consolas" w:cs="Times New Roman"/>
                          <w:color w:val="BABED8"/>
                          <w:sz w:val="21"/>
                          <w:szCs w:val="21"/>
                          <w:lang w:eastAsia="en-IN"/>
                        </w:rPr>
                        <w:t xml:space="preserve">    </w:t>
                      </w:r>
                      <w:r w:rsidRPr="006A3442">
                        <w:rPr>
                          <w:rFonts w:ascii="Consolas" w:eastAsia="Times New Roman" w:hAnsi="Consolas" w:cs="Times New Roman"/>
                          <w:color w:val="89DDFF"/>
                          <w:sz w:val="21"/>
                          <w:szCs w:val="21"/>
                          <w:lang w:eastAsia="en-IN"/>
                        </w:rPr>
                        <w:t>&lt;/</w:t>
                      </w:r>
                      <w:r w:rsidRPr="006A3442">
                        <w:rPr>
                          <w:rFonts w:ascii="Consolas" w:eastAsia="Times New Roman" w:hAnsi="Consolas" w:cs="Times New Roman"/>
                          <w:color w:val="F07178"/>
                          <w:sz w:val="21"/>
                          <w:szCs w:val="21"/>
                          <w:lang w:eastAsia="en-IN"/>
                        </w:rPr>
                        <w:t>script</w:t>
                      </w:r>
                      <w:r w:rsidRPr="006A3442">
                        <w:rPr>
                          <w:rFonts w:ascii="Consolas" w:eastAsia="Times New Roman" w:hAnsi="Consolas" w:cs="Times New Roman"/>
                          <w:color w:val="89DDFF"/>
                          <w:sz w:val="21"/>
                          <w:szCs w:val="21"/>
                          <w:lang w:eastAsia="en-IN"/>
                        </w:rPr>
                        <w:t>&gt;</w:t>
                      </w:r>
                    </w:p>
                    <w:p w14:paraId="135A95AA" w14:textId="77777777" w:rsidR="006A3442" w:rsidRDefault="006A3442" w:rsidP="006A3442">
                      <w:pPr>
                        <w:jc w:val="center"/>
                      </w:pPr>
                    </w:p>
                  </w:txbxContent>
                </v:textbox>
              </v:rect>
            </w:pict>
          </mc:Fallback>
        </mc:AlternateContent>
      </w:r>
      <w:r w:rsidRPr="00281133">
        <w:rPr>
          <w:rFonts w:ascii="Verdana" w:hAnsi="Verdana"/>
          <w:color w:val="000000"/>
          <w:sz w:val="26"/>
          <w:szCs w:val="26"/>
        </w:rPr>
        <w:t>4.Perform a global, case-insensitive search for "ain":</w:t>
      </w:r>
    </w:p>
    <w:p w14:paraId="3E7AA7A9" w14:textId="027EDA43" w:rsidR="0013043D" w:rsidRPr="00281133" w:rsidRDefault="0013043D" w:rsidP="00766E03">
      <w:pPr>
        <w:tabs>
          <w:tab w:val="left" w:pos="2904"/>
        </w:tabs>
        <w:spacing w:line="240" w:lineRule="auto"/>
        <w:rPr>
          <w:rFonts w:ascii="Verdana" w:hAnsi="Verdana" w:cs="Arial"/>
          <w:b/>
          <w:bCs/>
          <w:sz w:val="26"/>
          <w:szCs w:val="26"/>
        </w:rPr>
      </w:pPr>
    </w:p>
    <w:p w14:paraId="62F49A4E" w14:textId="77777777" w:rsidR="003357AA" w:rsidRPr="00281133" w:rsidRDefault="003357AA" w:rsidP="00766E03">
      <w:pPr>
        <w:tabs>
          <w:tab w:val="left" w:pos="2904"/>
        </w:tabs>
        <w:spacing w:line="240" w:lineRule="auto"/>
        <w:rPr>
          <w:rFonts w:ascii="Verdana" w:hAnsi="Verdana" w:cs="Arial"/>
          <w:b/>
          <w:bCs/>
          <w:sz w:val="26"/>
          <w:szCs w:val="26"/>
        </w:rPr>
      </w:pPr>
    </w:p>
    <w:p w14:paraId="4A8B1EB8" w14:textId="77777777" w:rsidR="003357AA" w:rsidRPr="00281133" w:rsidRDefault="003357AA" w:rsidP="00766E03">
      <w:pPr>
        <w:tabs>
          <w:tab w:val="left" w:pos="2904"/>
        </w:tabs>
        <w:spacing w:line="240" w:lineRule="auto"/>
        <w:rPr>
          <w:rFonts w:ascii="Verdana" w:hAnsi="Verdana" w:cs="Arial"/>
          <w:b/>
          <w:bCs/>
          <w:sz w:val="26"/>
          <w:szCs w:val="26"/>
        </w:rPr>
      </w:pPr>
    </w:p>
    <w:p w14:paraId="2EF56C48" w14:textId="77777777" w:rsidR="00246928" w:rsidRPr="00281133" w:rsidRDefault="00246928" w:rsidP="00766E03">
      <w:pPr>
        <w:tabs>
          <w:tab w:val="left" w:pos="2904"/>
        </w:tabs>
        <w:spacing w:line="240" w:lineRule="auto"/>
        <w:rPr>
          <w:rFonts w:ascii="Verdana" w:hAnsi="Verdana" w:cs="Arial"/>
          <w:b/>
          <w:bCs/>
          <w:sz w:val="26"/>
          <w:szCs w:val="26"/>
          <w:highlight w:val="yellow"/>
        </w:rPr>
      </w:pPr>
    </w:p>
    <w:p w14:paraId="690074D1" w14:textId="6CDB2A5F" w:rsidR="006A3442" w:rsidRPr="00281133" w:rsidRDefault="003357AA"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yellow"/>
        </w:rPr>
        <w:t>5</w:t>
      </w:r>
      <w:r w:rsidR="006A3442" w:rsidRPr="00281133">
        <w:rPr>
          <w:rFonts w:ascii="Verdana" w:hAnsi="Verdana" w:cs="Arial"/>
          <w:b/>
          <w:bCs/>
          <w:sz w:val="26"/>
          <w:szCs w:val="26"/>
          <w:highlight w:val="yellow"/>
        </w:rPr>
        <w:t>.</w:t>
      </w:r>
      <w:proofErr w:type="gramStart"/>
      <w:r w:rsidR="006A3442" w:rsidRPr="00281133">
        <w:rPr>
          <w:rFonts w:ascii="Verdana" w:hAnsi="Verdana" w:cs="Arial"/>
          <w:b/>
          <w:bCs/>
          <w:sz w:val="26"/>
          <w:szCs w:val="26"/>
          <w:highlight w:val="yellow"/>
        </w:rPr>
        <w:t>matchAll(</w:t>
      </w:r>
      <w:proofErr w:type="gramEnd"/>
      <w:r w:rsidR="006A3442" w:rsidRPr="00281133">
        <w:rPr>
          <w:rFonts w:ascii="Verdana" w:hAnsi="Verdana" w:cs="Arial"/>
          <w:b/>
          <w:bCs/>
          <w:sz w:val="26"/>
          <w:szCs w:val="26"/>
          <w:highlight w:val="yellow"/>
        </w:rPr>
        <w:t>)</w:t>
      </w:r>
    </w:p>
    <w:p w14:paraId="561A93E2" w14:textId="3BB20462" w:rsidR="006A3442" w:rsidRPr="00281133" w:rsidRDefault="003357AA" w:rsidP="00766E03">
      <w:pPr>
        <w:shd w:val="clear" w:color="auto" w:fill="FFFFFF"/>
        <w:spacing w:before="288" w:after="288" w:line="240" w:lineRule="auto"/>
        <w:rPr>
          <w:rFonts w:ascii="Verdana" w:hAnsi="Verdana"/>
          <w:color w:val="000000"/>
          <w:sz w:val="26"/>
          <w:szCs w:val="26"/>
        </w:rPr>
      </w:pPr>
      <w:r w:rsidRPr="00281133">
        <w:rPr>
          <w:rFonts w:ascii="Verdana" w:hAnsi="Verdana" w:cs="Arial"/>
          <w:b/>
          <w:bCs/>
          <w:noProof/>
          <w:sz w:val="26"/>
          <w:szCs w:val="26"/>
        </w:rPr>
        <mc:AlternateContent>
          <mc:Choice Requires="wps">
            <w:drawing>
              <wp:anchor distT="0" distB="0" distL="114300" distR="114300" simplePos="0" relativeHeight="251918336" behindDoc="0" locked="0" layoutInCell="1" allowOverlap="1" wp14:anchorId="6F1CC611" wp14:editId="31EC6B27">
                <wp:simplePos x="0" y="0"/>
                <wp:positionH relativeFrom="margin">
                  <wp:posOffset>-93980</wp:posOffset>
                </wp:positionH>
                <wp:positionV relativeFrom="paragraph">
                  <wp:posOffset>541655</wp:posOffset>
                </wp:positionV>
                <wp:extent cx="5722620" cy="1348740"/>
                <wp:effectExtent l="57150" t="57150" r="49530" b="41910"/>
                <wp:wrapNone/>
                <wp:docPr id="213" name="Rectangle 213"/>
                <wp:cNvGraphicFramePr/>
                <a:graphic xmlns:a="http://schemas.openxmlformats.org/drawingml/2006/main">
                  <a:graphicData uri="http://schemas.microsoft.com/office/word/2010/wordprocessingShape">
                    <wps:wsp>
                      <wps:cNvSpPr/>
                      <wps:spPr>
                        <a:xfrm>
                          <a:off x="0" y="0"/>
                          <a:ext cx="5722620" cy="134874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06EBF666" w14:textId="77777777" w:rsidR="006A3442" w:rsidRPr="006A3442" w:rsidRDefault="006A3442" w:rsidP="006A3442">
                            <w:pPr>
                              <w:shd w:val="clear" w:color="auto" w:fill="0F111A"/>
                              <w:spacing w:after="0" w:line="285" w:lineRule="atLeast"/>
                              <w:rPr>
                                <w:rFonts w:ascii="Consolas" w:eastAsia="Times New Roman" w:hAnsi="Consolas" w:cs="Times New Roman"/>
                                <w:color w:val="BABED8"/>
                                <w:sz w:val="21"/>
                                <w:szCs w:val="21"/>
                                <w:lang w:eastAsia="en-IN"/>
                              </w:rPr>
                            </w:pPr>
                          </w:p>
                          <w:p w14:paraId="25584E52" w14:textId="77777777" w:rsidR="006A3442" w:rsidRPr="006A3442" w:rsidRDefault="006A3442" w:rsidP="006A3442">
                            <w:pPr>
                              <w:shd w:val="clear" w:color="auto" w:fill="0F111A"/>
                              <w:spacing w:after="0" w:line="285" w:lineRule="atLeast"/>
                              <w:rPr>
                                <w:rFonts w:ascii="Consolas" w:eastAsia="Times New Roman" w:hAnsi="Consolas" w:cs="Times New Roman"/>
                                <w:color w:val="BABED8"/>
                                <w:sz w:val="21"/>
                                <w:szCs w:val="21"/>
                                <w:lang w:eastAsia="en-IN"/>
                              </w:rPr>
                            </w:pPr>
                            <w:r w:rsidRPr="006A3442">
                              <w:rPr>
                                <w:rFonts w:ascii="Consolas" w:eastAsia="Times New Roman" w:hAnsi="Consolas" w:cs="Times New Roman"/>
                                <w:color w:val="89DDFF"/>
                                <w:sz w:val="21"/>
                                <w:szCs w:val="21"/>
                                <w:lang w:eastAsia="en-IN"/>
                              </w:rPr>
                              <w:t>    &lt;</w:t>
                            </w:r>
                            <w:r w:rsidRPr="006A3442">
                              <w:rPr>
                                <w:rFonts w:ascii="Consolas" w:eastAsia="Times New Roman" w:hAnsi="Consolas" w:cs="Times New Roman"/>
                                <w:color w:val="F07178"/>
                                <w:sz w:val="21"/>
                                <w:szCs w:val="21"/>
                                <w:lang w:eastAsia="en-IN"/>
                              </w:rPr>
                              <w:t>script</w:t>
                            </w:r>
                            <w:r w:rsidRPr="006A3442">
                              <w:rPr>
                                <w:rFonts w:ascii="Consolas" w:eastAsia="Times New Roman" w:hAnsi="Consolas" w:cs="Times New Roman"/>
                                <w:color w:val="89DDFF"/>
                                <w:sz w:val="21"/>
                                <w:szCs w:val="21"/>
                                <w:lang w:eastAsia="en-IN"/>
                              </w:rPr>
                              <w:t>&gt;</w:t>
                            </w:r>
                          </w:p>
                          <w:p w14:paraId="47C15A28" w14:textId="77777777" w:rsidR="006A3442" w:rsidRPr="006A3442" w:rsidRDefault="006A3442" w:rsidP="006A3442">
                            <w:pPr>
                              <w:shd w:val="clear" w:color="auto" w:fill="0F111A"/>
                              <w:spacing w:after="0" w:line="285" w:lineRule="atLeast"/>
                              <w:rPr>
                                <w:rFonts w:ascii="Consolas" w:eastAsia="Times New Roman" w:hAnsi="Consolas" w:cs="Times New Roman"/>
                                <w:color w:val="BABED8"/>
                                <w:sz w:val="21"/>
                                <w:szCs w:val="21"/>
                                <w:lang w:eastAsia="en-IN"/>
                              </w:rPr>
                            </w:pPr>
                            <w:r w:rsidRPr="006A3442">
                              <w:rPr>
                                <w:rFonts w:ascii="Consolas" w:eastAsia="Times New Roman" w:hAnsi="Consolas" w:cs="Times New Roman"/>
                                <w:color w:val="BABED8"/>
                                <w:sz w:val="21"/>
                                <w:szCs w:val="21"/>
                                <w:lang w:eastAsia="en-IN"/>
                              </w:rPr>
                              <w:t xml:space="preserve">        </w:t>
                            </w:r>
                            <w:r w:rsidRPr="006A3442">
                              <w:rPr>
                                <w:rFonts w:ascii="Consolas" w:eastAsia="Times New Roman" w:hAnsi="Consolas" w:cs="Times New Roman"/>
                                <w:color w:val="C792EA"/>
                                <w:sz w:val="21"/>
                                <w:szCs w:val="21"/>
                                <w:lang w:eastAsia="en-IN"/>
                              </w:rPr>
                              <w:t>let</w:t>
                            </w:r>
                            <w:r w:rsidRPr="006A3442">
                              <w:rPr>
                                <w:rFonts w:ascii="Consolas" w:eastAsia="Times New Roman" w:hAnsi="Consolas" w:cs="Times New Roman"/>
                                <w:color w:val="BABED8"/>
                                <w:sz w:val="21"/>
                                <w:szCs w:val="21"/>
                                <w:lang w:eastAsia="en-IN"/>
                              </w:rPr>
                              <w:t xml:space="preserve"> text </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BABED8"/>
                                <w:sz w:val="21"/>
                                <w:szCs w:val="21"/>
                                <w:lang w:eastAsia="en-IN"/>
                              </w:rPr>
                              <w:t xml:space="preserve"> </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C3E88D"/>
                                <w:sz w:val="21"/>
                                <w:szCs w:val="21"/>
                                <w:lang w:eastAsia="en-IN"/>
                              </w:rPr>
                              <w:t>I love cats. Cats are very easy to love. Cats are very popular.</w:t>
                            </w:r>
                            <w:r w:rsidRPr="006A3442">
                              <w:rPr>
                                <w:rFonts w:ascii="Consolas" w:eastAsia="Times New Roman" w:hAnsi="Consolas" w:cs="Times New Roman"/>
                                <w:color w:val="89DDFF"/>
                                <w:sz w:val="21"/>
                                <w:szCs w:val="21"/>
                                <w:lang w:eastAsia="en-IN"/>
                              </w:rPr>
                              <w:t>"</w:t>
                            </w:r>
                          </w:p>
                          <w:p w14:paraId="5FAC9D7A" w14:textId="77777777" w:rsidR="006A3442" w:rsidRPr="006A3442" w:rsidRDefault="006A3442" w:rsidP="006A3442">
                            <w:pPr>
                              <w:shd w:val="clear" w:color="auto" w:fill="0F111A"/>
                              <w:spacing w:after="0" w:line="285" w:lineRule="atLeast"/>
                              <w:rPr>
                                <w:rFonts w:ascii="Consolas" w:eastAsia="Times New Roman" w:hAnsi="Consolas" w:cs="Times New Roman"/>
                                <w:color w:val="BABED8"/>
                                <w:sz w:val="21"/>
                                <w:szCs w:val="21"/>
                                <w:lang w:eastAsia="en-IN"/>
                              </w:rPr>
                            </w:pPr>
                            <w:r w:rsidRPr="006A3442">
                              <w:rPr>
                                <w:rFonts w:ascii="Consolas" w:eastAsia="Times New Roman" w:hAnsi="Consolas" w:cs="Times New Roman"/>
                                <w:color w:val="BABED8"/>
                                <w:sz w:val="21"/>
                                <w:szCs w:val="21"/>
                                <w:lang w:eastAsia="en-IN"/>
                              </w:rPr>
                              <w:t xml:space="preserve">        </w:t>
                            </w:r>
                            <w:r w:rsidRPr="006A3442">
                              <w:rPr>
                                <w:rFonts w:ascii="Consolas" w:eastAsia="Times New Roman" w:hAnsi="Consolas" w:cs="Times New Roman"/>
                                <w:color w:val="C792EA"/>
                                <w:sz w:val="21"/>
                                <w:szCs w:val="21"/>
                                <w:lang w:eastAsia="en-IN"/>
                              </w:rPr>
                              <w:t>const</w:t>
                            </w:r>
                            <w:r w:rsidRPr="006A3442">
                              <w:rPr>
                                <w:rFonts w:ascii="Consolas" w:eastAsia="Times New Roman" w:hAnsi="Consolas" w:cs="Times New Roman"/>
                                <w:color w:val="BABED8"/>
                                <w:sz w:val="21"/>
                                <w:szCs w:val="21"/>
                                <w:lang w:eastAsia="en-IN"/>
                              </w:rPr>
                              <w:t xml:space="preserve"> iterator </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BABED8"/>
                                <w:sz w:val="21"/>
                                <w:szCs w:val="21"/>
                                <w:lang w:eastAsia="en-IN"/>
                              </w:rPr>
                              <w:t xml:space="preserve"> </w:t>
                            </w:r>
                            <w:proofErr w:type="spellStart"/>
                            <w:proofErr w:type="gramStart"/>
                            <w:r w:rsidRPr="006A3442">
                              <w:rPr>
                                <w:rFonts w:ascii="Consolas" w:eastAsia="Times New Roman" w:hAnsi="Consolas" w:cs="Times New Roman"/>
                                <w:color w:val="BABED8"/>
                                <w:sz w:val="21"/>
                                <w:szCs w:val="21"/>
                                <w:lang w:eastAsia="en-IN"/>
                              </w:rPr>
                              <w:t>text</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82AAFF"/>
                                <w:sz w:val="21"/>
                                <w:szCs w:val="21"/>
                                <w:lang w:eastAsia="en-IN"/>
                              </w:rPr>
                              <w:t>matchAll</w:t>
                            </w:r>
                            <w:proofErr w:type="spellEnd"/>
                            <w:proofErr w:type="gramEnd"/>
                            <w:r w:rsidRPr="006A3442">
                              <w:rPr>
                                <w:rFonts w:ascii="Consolas" w:eastAsia="Times New Roman" w:hAnsi="Consolas" w:cs="Times New Roman"/>
                                <w:color w:val="BABED8"/>
                                <w:sz w:val="21"/>
                                <w:szCs w:val="21"/>
                                <w:lang w:eastAsia="en-IN"/>
                              </w:rPr>
                              <w:t>(</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C3E88D"/>
                                <w:sz w:val="21"/>
                                <w:szCs w:val="21"/>
                                <w:lang w:eastAsia="en-IN"/>
                              </w:rPr>
                              <w:t>Cats</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BABED8"/>
                                <w:sz w:val="21"/>
                                <w:szCs w:val="21"/>
                                <w:lang w:eastAsia="en-IN"/>
                              </w:rPr>
                              <w:t>)</w:t>
                            </w:r>
                            <w:r w:rsidRPr="006A3442">
                              <w:rPr>
                                <w:rFonts w:ascii="Consolas" w:eastAsia="Times New Roman" w:hAnsi="Consolas" w:cs="Times New Roman"/>
                                <w:color w:val="89DDFF"/>
                                <w:sz w:val="21"/>
                                <w:szCs w:val="21"/>
                                <w:lang w:eastAsia="en-IN"/>
                              </w:rPr>
                              <w:t>;</w:t>
                            </w:r>
                          </w:p>
                          <w:p w14:paraId="7C222F34" w14:textId="77777777" w:rsidR="006A3442" w:rsidRPr="006A3442" w:rsidRDefault="006A3442" w:rsidP="006A3442">
                            <w:pPr>
                              <w:shd w:val="clear" w:color="auto" w:fill="0F111A"/>
                              <w:spacing w:after="0" w:line="285" w:lineRule="atLeast"/>
                              <w:rPr>
                                <w:rFonts w:ascii="Consolas" w:eastAsia="Times New Roman" w:hAnsi="Consolas" w:cs="Times New Roman"/>
                                <w:color w:val="BABED8"/>
                                <w:sz w:val="21"/>
                                <w:szCs w:val="21"/>
                                <w:lang w:eastAsia="en-IN"/>
                              </w:rPr>
                            </w:pPr>
                            <w:r w:rsidRPr="006A3442">
                              <w:rPr>
                                <w:rFonts w:ascii="Consolas" w:eastAsia="Times New Roman" w:hAnsi="Consolas" w:cs="Times New Roman"/>
                                <w:color w:val="BABED8"/>
                                <w:sz w:val="21"/>
                                <w:szCs w:val="21"/>
                                <w:lang w:eastAsia="en-IN"/>
                              </w:rPr>
                              <w:t xml:space="preserve">        </w:t>
                            </w:r>
                            <w:proofErr w:type="gramStart"/>
                            <w:r w:rsidRPr="006A3442">
                              <w:rPr>
                                <w:rFonts w:ascii="Consolas" w:eastAsia="Times New Roman" w:hAnsi="Consolas" w:cs="Times New Roman"/>
                                <w:color w:val="BABED8"/>
                                <w:sz w:val="21"/>
                                <w:szCs w:val="21"/>
                                <w:lang w:eastAsia="en-IN"/>
                              </w:rPr>
                              <w:t>console</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82AAFF"/>
                                <w:sz w:val="21"/>
                                <w:szCs w:val="21"/>
                                <w:lang w:eastAsia="en-IN"/>
                              </w:rPr>
                              <w:t>log</w:t>
                            </w:r>
                            <w:r w:rsidRPr="006A3442">
                              <w:rPr>
                                <w:rFonts w:ascii="Consolas" w:eastAsia="Times New Roman" w:hAnsi="Consolas" w:cs="Times New Roman"/>
                                <w:color w:val="BABED8"/>
                                <w:sz w:val="21"/>
                                <w:szCs w:val="21"/>
                                <w:lang w:eastAsia="en-IN"/>
                              </w:rPr>
                              <w:t>(</w:t>
                            </w:r>
                            <w:proofErr w:type="spellStart"/>
                            <w:proofErr w:type="gramEnd"/>
                            <w:r w:rsidRPr="006A3442">
                              <w:rPr>
                                <w:rFonts w:ascii="Consolas" w:eastAsia="Times New Roman" w:hAnsi="Consolas" w:cs="Times New Roman"/>
                                <w:color w:val="FFCB6B"/>
                                <w:sz w:val="21"/>
                                <w:szCs w:val="21"/>
                                <w:lang w:eastAsia="en-IN"/>
                              </w:rPr>
                              <w:t>Array</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82AAFF"/>
                                <w:sz w:val="21"/>
                                <w:szCs w:val="21"/>
                                <w:lang w:eastAsia="en-IN"/>
                              </w:rPr>
                              <w:t>from</w:t>
                            </w:r>
                            <w:proofErr w:type="spellEnd"/>
                            <w:r w:rsidRPr="006A3442">
                              <w:rPr>
                                <w:rFonts w:ascii="Consolas" w:eastAsia="Times New Roman" w:hAnsi="Consolas" w:cs="Times New Roman"/>
                                <w:color w:val="BABED8"/>
                                <w:sz w:val="21"/>
                                <w:szCs w:val="21"/>
                                <w:lang w:eastAsia="en-IN"/>
                              </w:rPr>
                              <w:t>(iterator))</w:t>
                            </w:r>
                            <w:r w:rsidRPr="006A3442">
                              <w:rPr>
                                <w:rFonts w:ascii="Consolas" w:eastAsia="Times New Roman" w:hAnsi="Consolas" w:cs="Times New Roman"/>
                                <w:color w:val="89DDFF"/>
                                <w:sz w:val="21"/>
                                <w:szCs w:val="21"/>
                                <w:lang w:eastAsia="en-IN"/>
                              </w:rPr>
                              <w:t>;</w:t>
                            </w:r>
                          </w:p>
                          <w:p w14:paraId="4679CE95" w14:textId="77777777" w:rsidR="006A3442" w:rsidRPr="006A3442" w:rsidRDefault="006A3442" w:rsidP="006A3442">
                            <w:pPr>
                              <w:shd w:val="clear" w:color="auto" w:fill="0F111A"/>
                              <w:spacing w:after="0" w:line="285" w:lineRule="atLeast"/>
                              <w:rPr>
                                <w:rFonts w:ascii="Consolas" w:eastAsia="Times New Roman" w:hAnsi="Consolas" w:cs="Times New Roman"/>
                                <w:color w:val="BABED8"/>
                                <w:sz w:val="21"/>
                                <w:szCs w:val="21"/>
                                <w:lang w:eastAsia="en-IN"/>
                              </w:rPr>
                            </w:pPr>
                            <w:r w:rsidRPr="006A3442">
                              <w:rPr>
                                <w:rFonts w:ascii="Consolas" w:eastAsia="Times New Roman" w:hAnsi="Consolas" w:cs="Times New Roman"/>
                                <w:color w:val="BABED8"/>
                                <w:sz w:val="21"/>
                                <w:szCs w:val="21"/>
                                <w:lang w:eastAsia="en-IN"/>
                              </w:rPr>
                              <w:t xml:space="preserve">    </w:t>
                            </w:r>
                            <w:r w:rsidRPr="006A3442">
                              <w:rPr>
                                <w:rFonts w:ascii="Consolas" w:eastAsia="Times New Roman" w:hAnsi="Consolas" w:cs="Times New Roman"/>
                                <w:color w:val="89DDFF"/>
                                <w:sz w:val="21"/>
                                <w:szCs w:val="21"/>
                                <w:lang w:eastAsia="en-IN"/>
                              </w:rPr>
                              <w:t>&lt;/</w:t>
                            </w:r>
                            <w:r w:rsidRPr="006A3442">
                              <w:rPr>
                                <w:rFonts w:ascii="Consolas" w:eastAsia="Times New Roman" w:hAnsi="Consolas" w:cs="Times New Roman"/>
                                <w:color w:val="F07178"/>
                                <w:sz w:val="21"/>
                                <w:szCs w:val="21"/>
                                <w:lang w:eastAsia="en-IN"/>
                              </w:rPr>
                              <w:t>script</w:t>
                            </w:r>
                            <w:r w:rsidRPr="006A3442">
                              <w:rPr>
                                <w:rFonts w:ascii="Consolas" w:eastAsia="Times New Roman" w:hAnsi="Consolas" w:cs="Times New Roman"/>
                                <w:color w:val="89DDFF"/>
                                <w:sz w:val="21"/>
                                <w:szCs w:val="21"/>
                                <w:lang w:eastAsia="en-IN"/>
                              </w:rPr>
                              <w:t>&gt;</w:t>
                            </w:r>
                          </w:p>
                          <w:p w14:paraId="20BD102B" w14:textId="77777777" w:rsidR="006A3442" w:rsidRDefault="006A3442" w:rsidP="006A344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1CC611" id="Rectangle 213" o:spid="_x0000_s1157" style="position:absolute;margin-left:-7.4pt;margin-top:42.65pt;width:450.6pt;height:106.2pt;z-index:251918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" fillcolor="#ffc000 [3207]" stroked="f" strokeweight="1pt">
                <v:textbox>
                  <w:txbxContent>
                    <w:p w14:paraId="06EBF666" w14:textId="77777777" w:rsidR="006A3442" w:rsidRPr="006A3442" w:rsidRDefault="006A3442" w:rsidP="006A3442">
                      <w:pPr>
                        <w:shd w:val="clear" w:color="auto" w:fill="0F111A"/>
                        <w:spacing w:after="0" w:line="285" w:lineRule="atLeast"/>
                        <w:rPr>
                          <w:rFonts w:ascii="Consolas" w:eastAsia="Times New Roman" w:hAnsi="Consolas" w:cs="Times New Roman"/>
                          <w:color w:val="BABED8"/>
                          <w:sz w:val="21"/>
                          <w:szCs w:val="21"/>
                          <w:lang w:eastAsia="en-IN"/>
                        </w:rPr>
                      </w:pPr>
                    </w:p>
                    <w:p w14:paraId="25584E52" w14:textId="77777777" w:rsidR="006A3442" w:rsidRPr="006A3442" w:rsidRDefault="006A3442" w:rsidP="006A3442">
                      <w:pPr>
                        <w:shd w:val="clear" w:color="auto" w:fill="0F111A"/>
                        <w:spacing w:after="0" w:line="285" w:lineRule="atLeast"/>
                        <w:rPr>
                          <w:rFonts w:ascii="Consolas" w:eastAsia="Times New Roman" w:hAnsi="Consolas" w:cs="Times New Roman"/>
                          <w:color w:val="BABED8"/>
                          <w:sz w:val="21"/>
                          <w:szCs w:val="21"/>
                          <w:lang w:eastAsia="en-IN"/>
                        </w:rPr>
                      </w:pPr>
                      <w:r w:rsidRPr="006A3442">
                        <w:rPr>
                          <w:rFonts w:ascii="Consolas" w:eastAsia="Times New Roman" w:hAnsi="Consolas" w:cs="Times New Roman"/>
                          <w:color w:val="89DDFF"/>
                          <w:sz w:val="21"/>
                          <w:szCs w:val="21"/>
                          <w:lang w:eastAsia="en-IN"/>
                        </w:rPr>
                        <w:t>    &lt;</w:t>
                      </w:r>
                      <w:r w:rsidRPr="006A3442">
                        <w:rPr>
                          <w:rFonts w:ascii="Consolas" w:eastAsia="Times New Roman" w:hAnsi="Consolas" w:cs="Times New Roman"/>
                          <w:color w:val="F07178"/>
                          <w:sz w:val="21"/>
                          <w:szCs w:val="21"/>
                          <w:lang w:eastAsia="en-IN"/>
                        </w:rPr>
                        <w:t>script</w:t>
                      </w:r>
                      <w:r w:rsidRPr="006A3442">
                        <w:rPr>
                          <w:rFonts w:ascii="Consolas" w:eastAsia="Times New Roman" w:hAnsi="Consolas" w:cs="Times New Roman"/>
                          <w:color w:val="89DDFF"/>
                          <w:sz w:val="21"/>
                          <w:szCs w:val="21"/>
                          <w:lang w:eastAsia="en-IN"/>
                        </w:rPr>
                        <w:t>&gt;</w:t>
                      </w:r>
                    </w:p>
                    <w:p w14:paraId="47C15A28" w14:textId="77777777" w:rsidR="006A3442" w:rsidRPr="006A3442" w:rsidRDefault="006A3442" w:rsidP="006A3442">
                      <w:pPr>
                        <w:shd w:val="clear" w:color="auto" w:fill="0F111A"/>
                        <w:spacing w:after="0" w:line="285" w:lineRule="atLeast"/>
                        <w:rPr>
                          <w:rFonts w:ascii="Consolas" w:eastAsia="Times New Roman" w:hAnsi="Consolas" w:cs="Times New Roman"/>
                          <w:color w:val="BABED8"/>
                          <w:sz w:val="21"/>
                          <w:szCs w:val="21"/>
                          <w:lang w:eastAsia="en-IN"/>
                        </w:rPr>
                      </w:pPr>
                      <w:r w:rsidRPr="006A3442">
                        <w:rPr>
                          <w:rFonts w:ascii="Consolas" w:eastAsia="Times New Roman" w:hAnsi="Consolas" w:cs="Times New Roman"/>
                          <w:color w:val="BABED8"/>
                          <w:sz w:val="21"/>
                          <w:szCs w:val="21"/>
                          <w:lang w:eastAsia="en-IN"/>
                        </w:rPr>
                        <w:t xml:space="preserve">        </w:t>
                      </w:r>
                      <w:r w:rsidRPr="006A3442">
                        <w:rPr>
                          <w:rFonts w:ascii="Consolas" w:eastAsia="Times New Roman" w:hAnsi="Consolas" w:cs="Times New Roman"/>
                          <w:color w:val="C792EA"/>
                          <w:sz w:val="21"/>
                          <w:szCs w:val="21"/>
                          <w:lang w:eastAsia="en-IN"/>
                        </w:rPr>
                        <w:t>let</w:t>
                      </w:r>
                      <w:r w:rsidRPr="006A3442">
                        <w:rPr>
                          <w:rFonts w:ascii="Consolas" w:eastAsia="Times New Roman" w:hAnsi="Consolas" w:cs="Times New Roman"/>
                          <w:color w:val="BABED8"/>
                          <w:sz w:val="21"/>
                          <w:szCs w:val="21"/>
                          <w:lang w:eastAsia="en-IN"/>
                        </w:rPr>
                        <w:t xml:space="preserve"> text </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BABED8"/>
                          <w:sz w:val="21"/>
                          <w:szCs w:val="21"/>
                          <w:lang w:eastAsia="en-IN"/>
                        </w:rPr>
                        <w:t xml:space="preserve"> </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C3E88D"/>
                          <w:sz w:val="21"/>
                          <w:szCs w:val="21"/>
                          <w:lang w:eastAsia="en-IN"/>
                        </w:rPr>
                        <w:t>I love cats. Cats are very easy to love. Cats are very popular.</w:t>
                      </w:r>
                      <w:r w:rsidRPr="006A3442">
                        <w:rPr>
                          <w:rFonts w:ascii="Consolas" w:eastAsia="Times New Roman" w:hAnsi="Consolas" w:cs="Times New Roman"/>
                          <w:color w:val="89DDFF"/>
                          <w:sz w:val="21"/>
                          <w:szCs w:val="21"/>
                          <w:lang w:eastAsia="en-IN"/>
                        </w:rPr>
                        <w:t>"</w:t>
                      </w:r>
                    </w:p>
                    <w:p w14:paraId="5FAC9D7A" w14:textId="77777777" w:rsidR="006A3442" w:rsidRPr="006A3442" w:rsidRDefault="006A3442" w:rsidP="006A3442">
                      <w:pPr>
                        <w:shd w:val="clear" w:color="auto" w:fill="0F111A"/>
                        <w:spacing w:after="0" w:line="285" w:lineRule="atLeast"/>
                        <w:rPr>
                          <w:rFonts w:ascii="Consolas" w:eastAsia="Times New Roman" w:hAnsi="Consolas" w:cs="Times New Roman"/>
                          <w:color w:val="BABED8"/>
                          <w:sz w:val="21"/>
                          <w:szCs w:val="21"/>
                          <w:lang w:eastAsia="en-IN"/>
                        </w:rPr>
                      </w:pPr>
                      <w:r w:rsidRPr="006A3442">
                        <w:rPr>
                          <w:rFonts w:ascii="Consolas" w:eastAsia="Times New Roman" w:hAnsi="Consolas" w:cs="Times New Roman"/>
                          <w:color w:val="BABED8"/>
                          <w:sz w:val="21"/>
                          <w:szCs w:val="21"/>
                          <w:lang w:eastAsia="en-IN"/>
                        </w:rPr>
                        <w:t xml:space="preserve">        </w:t>
                      </w:r>
                      <w:r w:rsidRPr="006A3442">
                        <w:rPr>
                          <w:rFonts w:ascii="Consolas" w:eastAsia="Times New Roman" w:hAnsi="Consolas" w:cs="Times New Roman"/>
                          <w:color w:val="C792EA"/>
                          <w:sz w:val="21"/>
                          <w:szCs w:val="21"/>
                          <w:lang w:eastAsia="en-IN"/>
                        </w:rPr>
                        <w:t>const</w:t>
                      </w:r>
                      <w:r w:rsidRPr="006A3442">
                        <w:rPr>
                          <w:rFonts w:ascii="Consolas" w:eastAsia="Times New Roman" w:hAnsi="Consolas" w:cs="Times New Roman"/>
                          <w:color w:val="BABED8"/>
                          <w:sz w:val="21"/>
                          <w:szCs w:val="21"/>
                          <w:lang w:eastAsia="en-IN"/>
                        </w:rPr>
                        <w:t xml:space="preserve"> iterator </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BABED8"/>
                          <w:sz w:val="21"/>
                          <w:szCs w:val="21"/>
                          <w:lang w:eastAsia="en-IN"/>
                        </w:rPr>
                        <w:t xml:space="preserve"> </w:t>
                      </w:r>
                      <w:proofErr w:type="spellStart"/>
                      <w:proofErr w:type="gramStart"/>
                      <w:r w:rsidRPr="006A3442">
                        <w:rPr>
                          <w:rFonts w:ascii="Consolas" w:eastAsia="Times New Roman" w:hAnsi="Consolas" w:cs="Times New Roman"/>
                          <w:color w:val="BABED8"/>
                          <w:sz w:val="21"/>
                          <w:szCs w:val="21"/>
                          <w:lang w:eastAsia="en-IN"/>
                        </w:rPr>
                        <w:t>text</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82AAFF"/>
                          <w:sz w:val="21"/>
                          <w:szCs w:val="21"/>
                          <w:lang w:eastAsia="en-IN"/>
                        </w:rPr>
                        <w:t>matchAll</w:t>
                      </w:r>
                      <w:proofErr w:type="spellEnd"/>
                      <w:proofErr w:type="gramEnd"/>
                      <w:r w:rsidRPr="006A3442">
                        <w:rPr>
                          <w:rFonts w:ascii="Consolas" w:eastAsia="Times New Roman" w:hAnsi="Consolas" w:cs="Times New Roman"/>
                          <w:color w:val="BABED8"/>
                          <w:sz w:val="21"/>
                          <w:szCs w:val="21"/>
                          <w:lang w:eastAsia="en-IN"/>
                        </w:rPr>
                        <w:t>(</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C3E88D"/>
                          <w:sz w:val="21"/>
                          <w:szCs w:val="21"/>
                          <w:lang w:eastAsia="en-IN"/>
                        </w:rPr>
                        <w:t>Cats</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BABED8"/>
                          <w:sz w:val="21"/>
                          <w:szCs w:val="21"/>
                          <w:lang w:eastAsia="en-IN"/>
                        </w:rPr>
                        <w:t>)</w:t>
                      </w:r>
                      <w:r w:rsidRPr="006A3442">
                        <w:rPr>
                          <w:rFonts w:ascii="Consolas" w:eastAsia="Times New Roman" w:hAnsi="Consolas" w:cs="Times New Roman"/>
                          <w:color w:val="89DDFF"/>
                          <w:sz w:val="21"/>
                          <w:szCs w:val="21"/>
                          <w:lang w:eastAsia="en-IN"/>
                        </w:rPr>
                        <w:t>;</w:t>
                      </w:r>
                    </w:p>
                    <w:p w14:paraId="7C222F34" w14:textId="77777777" w:rsidR="006A3442" w:rsidRPr="006A3442" w:rsidRDefault="006A3442" w:rsidP="006A3442">
                      <w:pPr>
                        <w:shd w:val="clear" w:color="auto" w:fill="0F111A"/>
                        <w:spacing w:after="0" w:line="285" w:lineRule="atLeast"/>
                        <w:rPr>
                          <w:rFonts w:ascii="Consolas" w:eastAsia="Times New Roman" w:hAnsi="Consolas" w:cs="Times New Roman"/>
                          <w:color w:val="BABED8"/>
                          <w:sz w:val="21"/>
                          <w:szCs w:val="21"/>
                          <w:lang w:eastAsia="en-IN"/>
                        </w:rPr>
                      </w:pPr>
                      <w:r w:rsidRPr="006A3442">
                        <w:rPr>
                          <w:rFonts w:ascii="Consolas" w:eastAsia="Times New Roman" w:hAnsi="Consolas" w:cs="Times New Roman"/>
                          <w:color w:val="BABED8"/>
                          <w:sz w:val="21"/>
                          <w:szCs w:val="21"/>
                          <w:lang w:eastAsia="en-IN"/>
                        </w:rPr>
                        <w:t xml:space="preserve">        </w:t>
                      </w:r>
                      <w:proofErr w:type="gramStart"/>
                      <w:r w:rsidRPr="006A3442">
                        <w:rPr>
                          <w:rFonts w:ascii="Consolas" w:eastAsia="Times New Roman" w:hAnsi="Consolas" w:cs="Times New Roman"/>
                          <w:color w:val="BABED8"/>
                          <w:sz w:val="21"/>
                          <w:szCs w:val="21"/>
                          <w:lang w:eastAsia="en-IN"/>
                        </w:rPr>
                        <w:t>console</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82AAFF"/>
                          <w:sz w:val="21"/>
                          <w:szCs w:val="21"/>
                          <w:lang w:eastAsia="en-IN"/>
                        </w:rPr>
                        <w:t>log</w:t>
                      </w:r>
                      <w:r w:rsidRPr="006A3442">
                        <w:rPr>
                          <w:rFonts w:ascii="Consolas" w:eastAsia="Times New Roman" w:hAnsi="Consolas" w:cs="Times New Roman"/>
                          <w:color w:val="BABED8"/>
                          <w:sz w:val="21"/>
                          <w:szCs w:val="21"/>
                          <w:lang w:eastAsia="en-IN"/>
                        </w:rPr>
                        <w:t>(</w:t>
                      </w:r>
                      <w:proofErr w:type="spellStart"/>
                      <w:proofErr w:type="gramEnd"/>
                      <w:r w:rsidRPr="006A3442">
                        <w:rPr>
                          <w:rFonts w:ascii="Consolas" w:eastAsia="Times New Roman" w:hAnsi="Consolas" w:cs="Times New Roman"/>
                          <w:color w:val="FFCB6B"/>
                          <w:sz w:val="21"/>
                          <w:szCs w:val="21"/>
                          <w:lang w:eastAsia="en-IN"/>
                        </w:rPr>
                        <w:t>Array</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82AAFF"/>
                          <w:sz w:val="21"/>
                          <w:szCs w:val="21"/>
                          <w:lang w:eastAsia="en-IN"/>
                        </w:rPr>
                        <w:t>from</w:t>
                      </w:r>
                      <w:proofErr w:type="spellEnd"/>
                      <w:r w:rsidRPr="006A3442">
                        <w:rPr>
                          <w:rFonts w:ascii="Consolas" w:eastAsia="Times New Roman" w:hAnsi="Consolas" w:cs="Times New Roman"/>
                          <w:color w:val="BABED8"/>
                          <w:sz w:val="21"/>
                          <w:szCs w:val="21"/>
                          <w:lang w:eastAsia="en-IN"/>
                        </w:rPr>
                        <w:t>(iterator))</w:t>
                      </w:r>
                      <w:r w:rsidRPr="006A3442">
                        <w:rPr>
                          <w:rFonts w:ascii="Consolas" w:eastAsia="Times New Roman" w:hAnsi="Consolas" w:cs="Times New Roman"/>
                          <w:color w:val="89DDFF"/>
                          <w:sz w:val="21"/>
                          <w:szCs w:val="21"/>
                          <w:lang w:eastAsia="en-IN"/>
                        </w:rPr>
                        <w:t>;</w:t>
                      </w:r>
                    </w:p>
                    <w:p w14:paraId="4679CE95" w14:textId="77777777" w:rsidR="006A3442" w:rsidRPr="006A3442" w:rsidRDefault="006A3442" w:rsidP="006A3442">
                      <w:pPr>
                        <w:shd w:val="clear" w:color="auto" w:fill="0F111A"/>
                        <w:spacing w:after="0" w:line="285" w:lineRule="atLeast"/>
                        <w:rPr>
                          <w:rFonts w:ascii="Consolas" w:eastAsia="Times New Roman" w:hAnsi="Consolas" w:cs="Times New Roman"/>
                          <w:color w:val="BABED8"/>
                          <w:sz w:val="21"/>
                          <w:szCs w:val="21"/>
                          <w:lang w:eastAsia="en-IN"/>
                        </w:rPr>
                      </w:pPr>
                      <w:r w:rsidRPr="006A3442">
                        <w:rPr>
                          <w:rFonts w:ascii="Consolas" w:eastAsia="Times New Roman" w:hAnsi="Consolas" w:cs="Times New Roman"/>
                          <w:color w:val="BABED8"/>
                          <w:sz w:val="21"/>
                          <w:szCs w:val="21"/>
                          <w:lang w:eastAsia="en-IN"/>
                        </w:rPr>
                        <w:t xml:space="preserve">    </w:t>
                      </w:r>
                      <w:r w:rsidRPr="006A3442">
                        <w:rPr>
                          <w:rFonts w:ascii="Consolas" w:eastAsia="Times New Roman" w:hAnsi="Consolas" w:cs="Times New Roman"/>
                          <w:color w:val="89DDFF"/>
                          <w:sz w:val="21"/>
                          <w:szCs w:val="21"/>
                          <w:lang w:eastAsia="en-IN"/>
                        </w:rPr>
                        <w:t>&lt;/</w:t>
                      </w:r>
                      <w:r w:rsidRPr="006A3442">
                        <w:rPr>
                          <w:rFonts w:ascii="Consolas" w:eastAsia="Times New Roman" w:hAnsi="Consolas" w:cs="Times New Roman"/>
                          <w:color w:val="F07178"/>
                          <w:sz w:val="21"/>
                          <w:szCs w:val="21"/>
                          <w:lang w:eastAsia="en-IN"/>
                        </w:rPr>
                        <w:t>script</w:t>
                      </w:r>
                      <w:r w:rsidRPr="006A3442">
                        <w:rPr>
                          <w:rFonts w:ascii="Consolas" w:eastAsia="Times New Roman" w:hAnsi="Consolas" w:cs="Times New Roman"/>
                          <w:color w:val="89DDFF"/>
                          <w:sz w:val="21"/>
                          <w:szCs w:val="21"/>
                          <w:lang w:eastAsia="en-IN"/>
                        </w:rPr>
                        <w:t>&gt;</w:t>
                      </w:r>
                    </w:p>
                    <w:p w14:paraId="20BD102B" w14:textId="77777777" w:rsidR="006A3442" w:rsidRDefault="006A3442" w:rsidP="006A3442">
                      <w:pPr>
                        <w:jc w:val="center"/>
                      </w:pPr>
                    </w:p>
                  </w:txbxContent>
                </v:textbox>
                <w10:wrap anchorx="margin"/>
              </v:rect>
            </w:pict>
          </mc:Fallback>
        </mc:AlternateContent>
      </w:r>
      <w:r w:rsidR="006A3442" w:rsidRPr="00281133">
        <w:rPr>
          <w:rFonts w:ascii="Verdana" w:hAnsi="Verdana"/>
          <w:color w:val="000000"/>
          <w:sz w:val="26"/>
          <w:szCs w:val="26"/>
        </w:rPr>
        <w:t>-The </w:t>
      </w:r>
      <w:proofErr w:type="spellStart"/>
      <w:proofErr w:type="gramStart"/>
      <w:r w:rsidR="006A3442" w:rsidRPr="00281133">
        <w:rPr>
          <w:rStyle w:val="Heading3Char"/>
          <w:rFonts w:ascii="Verdana" w:hAnsi="Verdana"/>
          <w:color w:val="DC143C"/>
          <w:sz w:val="26"/>
          <w:szCs w:val="26"/>
        </w:rPr>
        <w:t>matchAll</w:t>
      </w:r>
      <w:proofErr w:type="spellEnd"/>
      <w:r w:rsidR="006A3442" w:rsidRPr="00281133">
        <w:rPr>
          <w:rStyle w:val="Heading3Char"/>
          <w:rFonts w:ascii="Verdana" w:hAnsi="Verdana"/>
          <w:color w:val="DC143C"/>
          <w:sz w:val="26"/>
          <w:szCs w:val="26"/>
        </w:rPr>
        <w:t>(</w:t>
      </w:r>
      <w:proofErr w:type="gramEnd"/>
      <w:r w:rsidR="006A3442" w:rsidRPr="00281133">
        <w:rPr>
          <w:rStyle w:val="Heading3Char"/>
          <w:rFonts w:ascii="Verdana" w:hAnsi="Verdana"/>
          <w:color w:val="DC143C"/>
          <w:sz w:val="26"/>
          <w:szCs w:val="26"/>
        </w:rPr>
        <w:t>)</w:t>
      </w:r>
      <w:r w:rsidR="006A3442" w:rsidRPr="00281133">
        <w:rPr>
          <w:rFonts w:ascii="Verdana" w:hAnsi="Verdana"/>
          <w:color w:val="000000"/>
          <w:sz w:val="26"/>
          <w:szCs w:val="26"/>
        </w:rPr>
        <w:t> method returns an iterator containing the results of matching a string against a string (or a regular expression).</w:t>
      </w:r>
    </w:p>
    <w:p w14:paraId="4655F055" w14:textId="32A33EEE" w:rsidR="006A3442" w:rsidRPr="00281133" w:rsidRDefault="006A3442" w:rsidP="00766E03">
      <w:pPr>
        <w:shd w:val="clear" w:color="auto" w:fill="FFFFFF"/>
        <w:spacing w:before="288" w:after="288" w:line="240" w:lineRule="auto"/>
        <w:rPr>
          <w:rFonts w:ascii="Verdana" w:hAnsi="Verdana"/>
          <w:color w:val="000000"/>
          <w:sz w:val="26"/>
          <w:szCs w:val="26"/>
        </w:rPr>
      </w:pPr>
    </w:p>
    <w:p w14:paraId="5E16E140" w14:textId="2ECC2AF2" w:rsidR="0013043D" w:rsidRPr="00281133" w:rsidRDefault="0013043D" w:rsidP="00766E03">
      <w:pPr>
        <w:tabs>
          <w:tab w:val="left" w:pos="2904"/>
        </w:tabs>
        <w:spacing w:line="240" w:lineRule="auto"/>
        <w:rPr>
          <w:rFonts w:ascii="Verdana" w:hAnsi="Verdana" w:cs="Arial"/>
          <w:b/>
          <w:bCs/>
          <w:sz w:val="26"/>
          <w:szCs w:val="26"/>
        </w:rPr>
      </w:pPr>
    </w:p>
    <w:p w14:paraId="69983F75" w14:textId="77777777" w:rsidR="0013043D" w:rsidRPr="00281133" w:rsidRDefault="0013043D" w:rsidP="00766E03">
      <w:pPr>
        <w:tabs>
          <w:tab w:val="left" w:pos="2904"/>
        </w:tabs>
        <w:spacing w:line="240" w:lineRule="auto"/>
        <w:rPr>
          <w:rFonts w:ascii="Verdana" w:hAnsi="Verdana" w:cs="Arial"/>
          <w:b/>
          <w:bCs/>
          <w:sz w:val="26"/>
          <w:szCs w:val="26"/>
        </w:rPr>
      </w:pPr>
    </w:p>
    <w:p w14:paraId="1FB7109D" w14:textId="77777777" w:rsidR="00EC5F8E" w:rsidRPr="00281133" w:rsidRDefault="00EC5F8E" w:rsidP="00766E03">
      <w:pPr>
        <w:tabs>
          <w:tab w:val="left" w:pos="2904"/>
        </w:tabs>
        <w:spacing w:line="240" w:lineRule="auto"/>
        <w:rPr>
          <w:rFonts w:ascii="Verdana" w:hAnsi="Verdana" w:cs="Arial"/>
          <w:b/>
          <w:bCs/>
          <w:sz w:val="26"/>
          <w:szCs w:val="26"/>
        </w:rPr>
      </w:pPr>
    </w:p>
    <w:p w14:paraId="690E2CBB" w14:textId="1EE785C0" w:rsidR="006A3442" w:rsidRPr="00281133" w:rsidRDefault="00D40208" w:rsidP="00766E03">
      <w:pPr>
        <w:shd w:val="clear" w:color="auto" w:fill="FFFFFF"/>
        <w:spacing w:before="288" w:after="288" w:line="240" w:lineRule="auto"/>
        <w:rPr>
          <w:rFonts w:ascii="Verdana" w:hAnsi="Verdana"/>
          <w:color w:val="000000"/>
          <w:sz w:val="26"/>
          <w:szCs w:val="26"/>
        </w:rPr>
      </w:pPr>
      <w:r w:rsidRPr="00281133">
        <w:rPr>
          <w:rFonts w:ascii="Verdana" w:hAnsi="Verdana" w:cs="Arial"/>
          <w:b/>
          <w:bCs/>
          <w:noProof/>
          <w:sz w:val="26"/>
          <w:szCs w:val="26"/>
        </w:rPr>
        <mc:AlternateContent>
          <mc:Choice Requires="wps">
            <w:drawing>
              <wp:anchor distT="0" distB="0" distL="114300" distR="114300" simplePos="0" relativeHeight="251919360" behindDoc="0" locked="0" layoutInCell="1" allowOverlap="1" wp14:anchorId="18531B73" wp14:editId="11F1F110">
                <wp:simplePos x="0" y="0"/>
                <wp:positionH relativeFrom="column">
                  <wp:posOffset>-120226</wp:posOffset>
                </wp:positionH>
                <wp:positionV relativeFrom="paragraph">
                  <wp:posOffset>710565</wp:posOffset>
                </wp:positionV>
                <wp:extent cx="5661660" cy="1280160"/>
                <wp:effectExtent l="38100" t="57150" r="53340" b="53340"/>
                <wp:wrapNone/>
                <wp:docPr id="214" name="Rectangle 214"/>
                <wp:cNvGraphicFramePr/>
                <a:graphic xmlns:a="http://schemas.openxmlformats.org/drawingml/2006/main">
                  <a:graphicData uri="http://schemas.microsoft.com/office/word/2010/wordprocessingShape">
                    <wps:wsp>
                      <wps:cNvSpPr/>
                      <wps:spPr>
                        <a:xfrm>
                          <a:off x="0" y="0"/>
                          <a:ext cx="5661660" cy="128016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28C5B2DC" w14:textId="77777777" w:rsidR="006A3442" w:rsidRPr="006A3442" w:rsidRDefault="006A3442" w:rsidP="006A3442">
                            <w:pPr>
                              <w:shd w:val="clear" w:color="auto" w:fill="0F111A"/>
                              <w:spacing w:after="0" w:line="285" w:lineRule="atLeast"/>
                              <w:rPr>
                                <w:rFonts w:ascii="Consolas" w:eastAsia="Times New Roman" w:hAnsi="Consolas" w:cs="Times New Roman"/>
                                <w:color w:val="BABED8"/>
                                <w:sz w:val="21"/>
                                <w:szCs w:val="21"/>
                                <w:lang w:eastAsia="en-IN"/>
                              </w:rPr>
                            </w:pPr>
                            <w:r w:rsidRPr="006A3442">
                              <w:rPr>
                                <w:rFonts w:ascii="Consolas" w:eastAsia="Times New Roman" w:hAnsi="Consolas" w:cs="Times New Roman"/>
                                <w:color w:val="89DDFF"/>
                                <w:sz w:val="21"/>
                                <w:szCs w:val="21"/>
                                <w:lang w:eastAsia="en-IN"/>
                              </w:rPr>
                              <w:t>    &lt;</w:t>
                            </w:r>
                            <w:r w:rsidRPr="006A3442">
                              <w:rPr>
                                <w:rFonts w:ascii="Consolas" w:eastAsia="Times New Roman" w:hAnsi="Consolas" w:cs="Times New Roman"/>
                                <w:color w:val="F07178"/>
                                <w:sz w:val="21"/>
                                <w:szCs w:val="21"/>
                                <w:lang w:eastAsia="en-IN"/>
                              </w:rPr>
                              <w:t>script</w:t>
                            </w:r>
                            <w:r w:rsidRPr="006A3442">
                              <w:rPr>
                                <w:rFonts w:ascii="Consolas" w:eastAsia="Times New Roman" w:hAnsi="Consolas" w:cs="Times New Roman"/>
                                <w:color w:val="89DDFF"/>
                                <w:sz w:val="21"/>
                                <w:szCs w:val="21"/>
                                <w:lang w:eastAsia="en-IN"/>
                              </w:rPr>
                              <w:t>&gt;</w:t>
                            </w:r>
                          </w:p>
                          <w:p w14:paraId="436B7D1C" w14:textId="77777777" w:rsidR="006A3442" w:rsidRPr="006A3442" w:rsidRDefault="006A3442" w:rsidP="006A3442">
                            <w:pPr>
                              <w:shd w:val="clear" w:color="auto" w:fill="0F111A"/>
                              <w:spacing w:after="0" w:line="285" w:lineRule="atLeast"/>
                              <w:rPr>
                                <w:rFonts w:ascii="Consolas" w:eastAsia="Times New Roman" w:hAnsi="Consolas" w:cs="Times New Roman"/>
                                <w:color w:val="BABED8"/>
                                <w:sz w:val="21"/>
                                <w:szCs w:val="21"/>
                                <w:lang w:eastAsia="en-IN"/>
                              </w:rPr>
                            </w:pPr>
                            <w:r w:rsidRPr="006A3442">
                              <w:rPr>
                                <w:rFonts w:ascii="Consolas" w:eastAsia="Times New Roman" w:hAnsi="Consolas" w:cs="Times New Roman"/>
                                <w:color w:val="BABED8"/>
                                <w:sz w:val="21"/>
                                <w:szCs w:val="21"/>
                                <w:lang w:eastAsia="en-IN"/>
                              </w:rPr>
                              <w:t xml:space="preserve">        </w:t>
                            </w:r>
                            <w:r w:rsidRPr="006A3442">
                              <w:rPr>
                                <w:rFonts w:ascii="Consolas" w:eastAsia="Times New Roman" w:hAnsi="Consolas" w:cs="Times New Roman"/>
                                <w:color w:val="C792EA"/>
                                <w:sz w:val="21"/>
                                <w:szCs w:val="21"/>
                                <w:lang w:eastAsia="en-IN"/>
                              </w:rPr>
                              <w:t>let</w:t>
                            </w:r>
                            <w:r w:rsidRPr="006A3442">
                              <w:rPr>
                                <w:rFonts w:ascii="Consolas" w:eastAsia="Times New Roman" w:hAnsi="Consolas" w:cs="Times New Roman"/>
                                <w:color w:val="BABED8"/>
                                <w:sz w:val="21"/>
                                <w:szCs w:val="21"/>
                                <w:lang w:eastAsia="en-IN"/>
                              </w:rPr>
                              <w:t xml:space="preserve"> text1 </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BABED8"/>
                                <w:sz w:val="21"/>
                                <w:szCs w:val="21"/>
                                <w:lang w:eastAsia="en-IN"/>
                              </w:rPr>
                              <w:t xml:space="preserve"> </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C3E88D"/>
                                <w:sz w:val="21"/>
                                <w:szCs w:val="21"/>
                                <w:lang w:eastAsia="en-IN"/>
                              </w:rPr>
                              <w:t>I love cats. Cats are very easy to love. Cats are very popular.</w:t>
                            </w:r>
                            <w:r w:rsidRPr="006A3442">
                              <w:rPr>
                                <w:rFonts w:ascii="Consolas" w:eastAsia="Times New Roman" w:hAnsi="Consolas" w:cs="Times New Roman"/>
                                <w:color w:val="89DDFF"/>
                                <w:sz w:val="21"/>
                                <w:szCs w:val="21"/>
                                <w:lang w:eastAsia="en-IN"/>
                              </w:rPr>
                              <w:t>"</w:t>
                            </w:r>
                          </w:p>
                          <w:p w14:paraId="0DAB7730" w14:textId="77777777" w:rsidR="006A3442" w:rsidRPr="006A3442" w:rsidRDefault="006A3442" w:rsidP="006A3442">
                            <w:pPr>
                              <w:shd w:val="clear" w:color="auto" w:fill="0F111A"/>
                              <w:spacing w:after="0" w:line="285" w:lineRule="atLeast"/>
                              <w:rPr>
                                <w:rFonts w:ascii="Consolas" w:eastAsia="Times New Roman" w:hAnsi="Consolas" w:cs="Times New Roman"/>
                                <w:color w:val="BABED8"/>
                                <w:sz w:val="21"/>
                                <w:szCs w:val="21"/>
                                <w:lang w:eastAsia="en-IN"/>
                              </w:rPr>
                            </w:pPr>
                            <w:r w:rsidRPr="006A3442">
                              <w:rPr>
                                <w:rFonts w:ascii="Consolas" w:eastAsia="Times New Roman" w:hAnsi="Consolas" w:cs="Times New Roman"/>
                                <w:color w:val="BABED8"/>
                                <w:sz w:val="21"/>
                                <w:szCs w:val="21"/>
                                <w:lang w:eastAsia="en-IN"/>
                              </w:rPr>
                              <w:t xml:space="preserve">        </w:t>
                            </w:r>
                            <w:r w:rsidRPr="006A3442">
                              <w:rPr>
                                <w:rFonts w:ascii="Consolas" w:eastAsia="Times New Roman" w:hAnsi="Consolas" w:cs="Times New Roman"/>
                                <w:color w:val="C792EA"/>
                                <w:sz w:val="21"/>
                                <w:szCs w:val="21"/>
                                <w:lang w:eastAsia="en-IN"/>
                              </w:rPr>
                              <w:t>const</w:t>
                            </w:r>
                            <w:r w:rsidRPr="006A3442">
                              <w:rPr>
                                <w:rFonts w:ascii="Consolas" w:eastAsia="Times New Roman" w:hAnsi="Consolas" w:cs="Times New Roman"/>
                                <w:color w:val="BABED8"/>
                                <w:sz w:val="21"/>
                                <w:szCs w:val="21"/>
                                <w:lang w:eastAsia="en-IN"/>
                              </w:rPr>
                              <w:t xml:space="preserve"> iterator1 </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BABED8"/>
                                <w:sz w:val="21"/>
                                <w:szCs w:val="21"/>
                                <w:lang w:eastAsia="en-IN"/>
                              </w:rPr>
                              <w:t xml:space="preserve"> </w:t>
                            </w:r>
                            <w:proofErr w:type="spellStart"/>
                            <w:proofErr w:type="gramStart"/>
                            <w:r w:rsidRPr="006A3442">
                              <w:rPr>
                                <w:rFonts w:ascii="Consolas" w:eastAsia="Times New Roman" w:hAnsi="Consolas" w:cs="Times New Roman"/>
                                <w:color w:val="BABED8"/>
                                <w:sz w:val="21"/>
                                <w:szCs w:val="21"/>
                                <w:lang w:eastAsia="en-IN"/>
                              </w:rPr>
                              <w:t>text</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82AAFF"/>
                                <w:sz w:val="21"/>
                                <w:szCs w:val="21"/>
                                <w:lang w:eastAsia="en-IN"/>
                              </w:rPr>
                              <w:t>matchAll</w:t>
                            </w:r>
                            <w:proofErr w:type="spellEnd"/>
                            <w:proofErr w:type="gramEnd"/>
                            <w:r w:rsidRPr="006A3442">
                              <w:rPr>
                                <w:rFonts w:ascii="Consolas" w:eastAsia="Times New Roman" w:hAnsi="Consolas" w:cs="Times New Roman"/>
                                <w:color w:val="BABED8"/>
                                <w:sz w:val="21"/>
                                <w:szCs w:val="21"/>
                                <w:lang w:eastAsia="en-IN"/>
                              </w:rPr>
                              <w:t>(</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C3E88D"/>
                                <w:sz w:val="21"/>
                                <w:szCs w:val="21"/>
                                <w:lang w:eastAsia="en-IN"/>
                              </w:rPr>
                              <w:t>Cats</w:t>
                            </w:r>
                            <w:r w:rsidRPr="006A3442">
                              <w:rPr>
                                <w:rFonts w:ascii="Consolas" w:eastAsia="Times New Roman" w:hAnsi="Consolas" w:cs="Times New Roman"/>
                                <w:color w:val="89DDFF"/>
                                <w:sz w:val="21"/>
                                <w:szCs w:val="21"/>
                                <w:lang w:eastAsia="en-IN"/>
                              </w:rPr>
                              <w:t>/</w:t>
                            </w:r>
                            <w:proofErr w:type="spellStart"/>
                            <w:r w:rsidRPr="006A3442">
                              <w:rPr>
                                <w:rFonts w:ascii="Consolas" w:eastAsia="Times New Roman" w:hAnsi="Consolas" w:cs="Times New Roman"/>
                                <w:color w:val="F78C6C"/>
                                <w:sz w:val="21"/>
                                <w:szCs w:val="21"/>
                                <w:lang w:eastAsia="en-IN"/>
                              </w:rPr>
                              <w:t>gi</w:t>
                            </w:r>
                            <w:proofErr w:type="spellEnd"/>
                            <w:r w:rsidRPr="006A3442">
                              <w:rPr>
                                <w:rFonts w:ascii="Consolas" w:eastAsia="Times New Roman" w:hAnsi="Consolas" w:cs="Times New Roman"/>
                                <w:color w:val="BABED8"/>
                                <w:sz w:val="21"/>
                                <w:szCs w:val="21"/>
                                <w:lang w:eastAsia="en-IN"/>
                              </w:rPr>
                              <w:t>)</w:t>
                            </w:r>
                            <w:r w:rsidRPr="006A3442">
                              <w:rPr>
                                <w:rFonts w:ascii="Consolas" w:eastAsia="Times New Roman" w:hAnsi="Consolas" w:cs="Times New Roman"/>
                                <w:color w:val="89DDFF"/>
                                <w:sz w:val="21"/>
                                <w:szCs w:val="21"/>
                                <w:lang w:eastAsia="en-IN"/>
                              </w:rPr>
                              <w:t>;</w:t>
                            </w:r>
                          </w:p>
                          <w:p w14:paraId="06082204" w14:textId="77777777" w:rsidR="006A3442" w:rsidRPr="006A3442" w:rsidRDefault="006A3442" w:rsidP="006A3442">
                            <w:pPr>
                              <w:shd w:val="clear" w:color="auto" w:fill="0F111A"/>
                              <w:spacing w:after="0" w:line="285" w:lineRule="atLeast"/>
                              <w:rPr>
                                <w:rFonts w:ascii="Consolas" w:eastAsia="Times New Roman" w:hAnsi="Consolas" w:cs="Times New Roman"/>
                                <w:color w:val="BABED8"/>
                                <w:sz w:val="21"/>
                                <w:szCs w:val="21"/>
                                <w:lang w:eastAsia="en-IN"/>
                              </w:rPr>
                            </w:pPr>
                            <w:r w:rsidRPr="006A3442">
                              <w:rPr>
                                <w:rFonts w:ascii="Consolas" w:eastAsia="Times New Roman" w:hAnsi="Consolas" w:cs="Times New Roman"/>
                                <w:color w:val="BABED8"/>
                                <w:sz w:val="21"/>
                                <w:szCs w:val="21"/>
                                <w:lang w:eastAsia="en-IN"/>
                              </w:rPr>
                              <w:t xml:space="preserve">        </w:t>
                            </w:r>
                            <w:proofErr w:type="gramStart"/>
                            <w:r w:rsidRPr="006A3442">
                              <w:rPr>
                                <w:rFonts w:ascii="Consolas" w:eastAsia="Times New Roman" w:hAnsi="Consolas" w:cs="Times New Roman"/>
                                <w:color w:val="BABED8"/>
                                <w:sz w:val="21"/>
                                <w:szCs w:val="21"/>
                                <w:lang w:eastAsia="en-IN"/>
                              </w:rPr>
                              <w:t>console</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82AAFF"/>
                                <w:sz w:val="21"/>
                                <w:szCs w:val="21"/>
                                <w:lang w:eastAsia="en-IN"/>
                              </w:rPr>
                              <w:t>log</w:t>
                            </w:r>
                            <w:r w:rsidRPr="006A3442">
                              <w:rPr>
                                <w:rFonts w:ascii="Consolas" w:eastAsia="Times New Roman" w:hAnsi="Consolas" w:cs="Times New Roman"/>
                                <w:color w:val="BABED8"/>
                                <w:sz w:val="21"/>
                                <w:szCs w:val="21"/>
                                <w:lang w:eastAsia="en-IN"/>
                              </w:rPr>
                              <w:t>(</w:t>
                            </w:r>
                            <w:proofErr w:type="spellStart"/>
                            <w:proofErr w:type="gramEnd"/>
                            <w:r w:rsidRPr="006A3442">
                              <w:rPr>
                                <w:rFonts w:ascii="Consolas" w:eastAsia="Times New Roman" w:hAnsi="Consolas" w:cs="Times New Roman"/>
                                <w:color w:val="FFCB6B"/>
                                <w:sz w:val="21"/>
                                <w:szCs w:val="21"/>
                                <w:lang w:eastAsia="en-IN"/>
                              </w:rPr>
                              <w:t>Array</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82AAFF"/>
                                <w:sz w:val="21"/>
                                <w:szCs w:val="21"/>
                                <w:lang w:eastAsia="en-IN"/>
                              </w:rPr>
                              <w:t>from</w:t>
                            </w:r>
                            <w:proofErr w:type="spellEnd"/>
                            <w:r w:rsidRPr="006A3442">
                              <w:rPr>
                                <w:rFonts w:ascii="Consolas" w:eastAsia="Times New Roman" w:hAnsi="Consolas" w:cs="Times New Roman"/>
                                <w:color w:val="BABED8"/>
                                <w:sz w:val="21"/>
                                <w:szCs w:val="21"/>
                                <w:lang w:eastAsia="en-IN"/>
                              </w:rPr>
                              <w:t>(iterator1))</w:t>
                            </w:r>
                            <w:r w:rsidRPr="006A3442">
                              <w:rPr>
                                <w:rFonts w:ascii="Consolas" w:eastAsia="Times New Roman" w:hAnsi="Consolas" w:cs="Times New Roman"/>
                                <w:color w:val="89DDFF"/>
                                <w:sz w:val="21"/>
                                <w:szCs w:val="21"/>
                                <w:lang w:eastAsia="en-IN"/>
                              </w:rPr>
                              <w:t>;</w:t>
                            </w:r>
                          </w:p>
                          <w:p w14:paraId="010DA210" w14:textId="77777777" w:rsidR="006A3442" w:rsidRPr="006A3442" w:rsidRDefault="006A3442" w:rsidP="006A3442">
                            <w:pPr>
                              <w:shd w:val="clear" w:color="auto" w:fill="0F111A"/>
                              <w:spacing w:after="0" w:line="285" w:lineRule="atLeast"/>
                              <w:rPr>
                                <w:rFonts w:ascii="Consolas" w:eastAsia="Times New Roman" w:hAnsi="Consolas" w:cs="Times New Roman"/>
                                <w:color w:val="BABED8"/>
                                <w:sz w:val="21"/>
                                <w:szCs w:val="21"/>
                                <w:lang w:eastAsia="en-IN"/>
                              </w:rPr>
                            </w:pPr>
                            <w:r w:rsidRPr="006A3442">
                              <w:rPr>
                                <w:rFonts w:ascii="Consolas" w:eastAsia="Times New Roman" w:hAnsi="Consolas" w:cs="Times New Roman"/>
                                <w:color w:val="BABED8"/>
                                <w:sz w:val="21"/>
                                <w:szCs w:val="21"/>
                                <w:lang w:eastAsia="en-IN"/>
                              </w:rPr>
                              <w:t xml:space="preserve">    </w:t>
                            </w:r>
                            <w:r w:rsidRPr="006A3442">
                              <w:rPr>
                                <w:rFonts w:ascii="Consolas" w:eastAsia="Times New Roman" w:hAnsi="Consolas" w:cs="Times New Roman"/>
                                <w:color w:val="89DDFF"/>
                                <w:sz w:val="21"/>
                                <w:szCs w:val="21"/>
                                <w:lang w:eastAsia="en-IN"/>
                              </w:rPr>
                              <w:t>&lt;/</w:t>
                            </w:r>
                            <w:r w:rsidRPr="006A3442">
                              <w:rPr>
                                <w:rFonts w:ascii="Consolas" w:eastAsia="Times New Roman" w:hAnsi="Consolas" w:cs="Times New Roman"/>
                                <w:color w:val="F07178"/>
                                <w:sz w:val="21"/>
                                <w:szCs w:val="21"/>
                                <w:lang w:eastAsia="en-IN"/>
                              </w:rPr>
                              <w:t>script</w:t>
                            </w:r>
                            <w:r w:rsidRPr="006A3442">
                              <w:rPr>
                                <w:rFonts w:ascii="Consolas" w:eastAsia="Times New Roman" w:hAnsi="Consolas" w:cs="Times New Roman"/>
                                <w:color w:val="89DDFF"/>
                                <w:sz w:val="21"/>
                                <w:szCs w:val="21"/>
                                <w:lang w:eastAsia="en-IN"/>
                              </w:rPr>
                              <w:t>&gt;</w:t>
                            </w:r>
                          </w:p>
                          <w:p w14:paraId="3DDDDD03" w14:textId="77777777" w:rsidR="006A3442" w:rsidRDefault="006A3442" w:rsidP="006A344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531B73" id="Rectangle 214" o:spid="_x0000_s1158" style="position:absolute;margin-left:-9.45pt;margin-top:55.95pt;width:445.8pt;height:100.8pt;z-index:251919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" fillcolor="#ffc000 [3207]" stroked="f" strokeweight="1pt">
                <v:textbox>
                  <w:txbxContent>
                    <w:p w14:paraId="28C5B2DC" w14:textId="77777777" w:rsidR="006A3442" w:rsidRPr="006A3442" w:rsidRDefault="006A3442" w:rsidP="006A3442">
                      <w:pPr>
                        <w:shd w:val="clear" w:color="auto" w:fill="0F111A"/>
                        <w:spacing w:after="0" w:line="285" w:lineRule="atLeast"/>
                        <w:rPr>
                          <w:rFonts w:ascii="Consolas" w:eastAsia="Times New Roman" w:hAnsi="Consolas" w:cs="Times New Roman"/>
                          <w:color w:val="BABED8"/>
                          <w:sz w:val="21"/>
                          <w:szCs w:val="21"/>
                          <w:lang w:eastAsia="en-IN"/>
                        </w:rPr>
                      </w:pPr>
                      <w:r w:rsidRPr="006A3442">
                        <w:rPr>
                          <w:rFonts w:ascii="Consolas" w:eastAsia="Times New Roman" w:hAnsi="Consolas" w:cs="Times New Roman"/>
                          <w:color w:val="89DDFF"/>
                          <w:sz w:val="21"/>
                          <w:szCs w:val="21"/>
                          <w:lang w:eastAsia="en-IN"/>
                        </w:rPr>
                        <w:t>    &lt;</w:t>
                      </w:r>
                      <w:r w:rsidRPr="006A3442">
                        <w:rPr>
                          <w:rFonts w:ascii="Consolas" w:eastAsia="Times New Roman" w:hAnsi="Consolas" w:cs="Times New Roman"/>
                          <w:color w:val="F07178"/>
                          <w:sz w:val="21"/>
                          <w:szCs w:val="21"/>
                          <w:lang w:eastAsia="en-IN"/>
                        </w:rPr>
                        <w:t>script</w:t>
                      </w:r>
                      <w:r w:rsidRPr="006A3442">
                        <w:rPr>
                          <w:rFonts w:ascii="Consolas" w:eastAsia="Times New Roman" w:hAnsi="Consolas" w:cs="Times New Roman"/>
                          <w:color w:val="89DDFF"/>
                          <w:sz w:val="21"/>
                          <w:szCs w:val="21"/>
                          <w:lang w:eastAsia="en-IN"/>
                        </w:rPr>
                        <w:t>&gt;</w:t>
                      </w:r>
                    </w:p>
                    <w:p w14:paraId="436B7D1C" w14:textId="77777777" w:rsidR="006A3442" w:rsidRPr="006A3442" w:rsidRDefault="006A3442" w:rsidP="006A3442">
                      <w:pPr>
                        <w:shd w:val="clear" w:color="auto" w:fill="0F111A"/>
                        <w:spacing w:after="0" w:line="285" w:lineRule="atLeast"/>
                        <w:rPr>
                          <w:rFonts w:ascii="Consolas" w:eastAsia="Times New Roman" w:hAnsi="Consolas" w:cs="Times New Roman"/>
                          <w:color w:val="BABED8"/>
                          <w:sz w:val="21"/>
                          <w:szCs w:val="21"/>
                          <w:lang w:eastAsia="en-IN"/>
                        </w:rPr>
                      </w:pPr>
                      <w:r w:rsidRPr="006A3442">
                        <w:rPr>
                          <w:rFonts w:ascii="Consolas" w:eastAsia="Times New Roman" w:hAnsi="Consolas" w:cs="Times New Roman"/>
                          <w:color w:val="BABED8"/>
                          <w:sz w:val="21"/>
                          <w:szCs w:val="21"/>
                          <w:lang w:eastAsia="en-IN"/>
                        </w:rPr>
                        <w:t xml:space="preserve">        </w:t>
                      </w:r>
                      <w:r w:rsidRPr="006A3442">
                        <w:rPr>
                          <w:rFonts w:ascii="Consolas" w:eastAsia="Times New Roman" w:hAnsi="Consolas" w:cs="Times New Roman"/>
                          <w:color w:val="C792EA"/>
                          <w:sz w:val="21"/>
                          <w:szCs w:val="21"/>
                          <w:lang w:eastAsia="en-IN"/>
                        </w:rPr>
                        <w:t>let</w:t>
                      </w:r>
                      <w:r w:rsidRPr="006A3442">
                        <w:rPr>
                          <w:rFonts w:ascii="Consolas" w:eastAsia="Times New Roman" w:hAnsi="Consolas" w:cs="Times New Roman"/>
                          <w:color w:val="BABED8"/>
                          <w:sz w:val="21"/>
                          <w:szCs w:val="21"/>
                          <w:lang w:eastAsia="en-IN"/>
                        </w:rPr>
                        <w:t xml:space="preserve"> text1 </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BABED8"/>
                          <w:sz w:val="21"/>
                          <w:szCs w:val="21"/>
                          <w:lang w:eastAsia="en-IN"/>
                        </w:rPr>
                        <w:t xml:space="preserve"> </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C3E88D"/>
                          <w:sz w:val="21"/>
                          <w:szCs w:val="21"/>
                          <w:lang w:eastAsia="en-IN"/>
                        </w:rPr>
                        <w:t>I love cats. Cats are very easy to love. Cats are very popular.</w:t>
                      </w:r>
                      <w:r w:rsidRPr="006A3442">
                        <w:rPr>
                          <w:rFonts w:ascii="Consolas" w:eastAsia="Times New Roman" w:hAnsi="Consolas" w:cs="Times New Roman"/>
                          <w:color w:val="89DDFF"/>
                          <w:sz w:val="21"/>
                          <w:szCs w:val="21"/>
                          <w:lang w:eastAsia="en-IN"/>
                        </w:rPr>
                        <w:t>"</w:t>
                      </w:r>
                    </w:p>
                    <w:p w14:paraId="0DAB7730" w14:textId="77777777" w:rsidR="006A3442" w:rsidRPr="006A3442" w:rsidRDefault="006A3442" w:rsidP="006A3442">
                      <w:pPr>
                        <w:shd w:val="clear" w:color="auto" w:fill="0F111A"/>
                        <w:spacing w:after="0" w:line="285" w:lineRule="atLeast"/>
                        <w:rPr>
                          <w:rFonts w:ascii="Consolas" w:eastAsia="Times New Roman" w:hAnsi="Consolas" w:cs="Times New Roman"/>
                          <w:color w:val="BABED8"/>
                          <w:sz w:val="21"/>
                          <w:szCs w:val="21"/>
                          <w:lang w:eastAsia="en-IN"/>
                        </w:rPr>
                      </w:pPr>
                      <w:r w:rsidRPr="006A3442">
                        <w:rPr>
                          <w:rFonts w:ascii="Consolas" w:eastAsia="Times New Roman" w:hAnsi="Consolas" w:cs="Times New Roman"/>
                          <w:color w:val="BABED8"/>
                          <w:sz w:val="21"/>
                          <w:szCs w:val="21"/>
                          <w:lang w:eastAsia="en-IN"/>
                        </w:rPr>
                        <w:t xml:space="preserve">        </w:t>
                      </w:r>
                      <w:r w:rsidRPr="006A3442">
                        <w:rPr>
                          <w:rFonts w:ascii="Consolas" w:eastAsia="Times New Roman" w:hAnsi="Consolas" w:cs="Times New Roman"/>
                          <w:color w:val="C792EA"/>
                          <w:sz w:val="21"/>
                          <w:szCs w:val="21"/>
                          <w:lang w:eastAsia="en-IN"/>
                        </w:rPr>
                        <w:t>const</w:t>
                      </w:r>
                      <w:r w:rsidRPr="006A3442">
                        <w:rPr>
                          <w:rFonts w:ascii="Consolas" w:eastAsia="Times New Roman" w:hAnsi="Consolas" w:cs="Times New Roman"/>
                          <w:color w:val="BABED8"/>
                          <w:sz w:val="21"/>
                          <w:szCs w:val="21"/>
                          <w:lang w:eastAsia="en-IN"/>
                        </w:rPr>
                        <w:t xml:space="preserve"> iterator1 </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BABED8"/>
                          <w:sz w:val="21"/>
                          <w:szCs w:val="21"/>
                          <w:lang w:eastAsia="en-IN"/>
                        </w:rPr>
                        <w:t xml:space="preserve"> </w:t>
                      </w:r>
                      <w:proofErr w:type="spellStart"/>
                      <w:proofErr w:type="gramStart"/>
                      <w:r w:rsidRPr="006A3442">
                        <w:rPr>
                          <w:rFonts w:ascii="Consolas" w:eastAsia="Times New Roman" w:hAnsi="Consolas" w:cs="Times New Roman"/>
                          <w:color w:val="BABED8"/>
                          <w:sz w:val="21"/>
                          <w:szCs w:val="21"/>
                          <w:lang w:eastAsia="en-IN"/>
                        </w:rPr>
                        <w:t>text</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82AAFF"/>
                          <w:sz w:val="21"/>
                          <w:szCs w:val="21"/>
                          <w:lang w:eastAsia="en-IN"/>
                        </w:rPr>
                        <w:t>matchAll</w:t>
                      </w:r>
                      <w:proofErr w:type="spellEnd"/>
                      <w:proofErr w:type="gramEnd"/>
                      <w:r w:rsidRPr="006A3442">
                        <w:rPr>
                          <w:rFonts w:ascii="Consolas" w:eastAsia="Times New Roman" w:hAnsi="Consolas" w:cs="Times New Roman"/>
                          <w:color w:val="BABED8"/>
                          <w:sz w:val="21"/>
                          <w:szCs w:val="21"/>
                          <w:lang w:eastAsia="en-IN"/>
                        </w:rPr>
                        <w:t>(</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C3E88D"/>
                          <w:sz w:val="21"/>
                          <w:szCs w:val="21"/>
                          <w:lang w:eastAsia="en-IN"/>
                        </w:rPr>
                        <w:t>Cats</w:t>
                      </w:r>
                      <w:r w:rsidRPr="006A3442">
                        <w:rPr>
                          <w:rFonts w:ascii="Consolas" w:eastAsia="Times New Roman" w:hAnsi="Consolas" w:cs="Times New Roman"/>
                          <w:color w:val="89DDFF"/>
                          <w:sz w:val="21"/>
                          <w:szCs w:val="21"/>
                          <w:lang w:eastAsia="en-IN"/>
                        </w:rPr>
                        <w:t>/</w:t>
                      </w:r>
                      <w:proofErr w:type="spellStart"/>
                      <w:r w:rsidRPr="006A3442">
                        <w:rPr>
                          <w:rFonts w:ascii="Consolas" w:eastAsia="Times New Roman" w:hAnsi="Consolas" w:cs="Times New Roman"/>
                          <w:color w:val="F78C6C"/>
                          <w:sz w:val="21"/>
                          <w:szCs w:val="21"/>
                          <w:lang w:eastAsia="en-IN"/>
                        </w:rPr>
                        <w:t>gi</w:t>
                      </w:r>
                      <w:proofErr w:type="spellEnd"/>
                      <w:r w:rsidRPr="006A3442">
                        <w:rPr>
                          <w:rFonts w:ascii="Consolas" w:eastAsia="Times New Roman" w:hAnsi="Consolas" w:cs="Times New Roman"/>
                          <w:color w:val="BABED8"/>
                          <w:sz w:val="21"/>
                          <w:szCs w:val="21"/>
                          <w:lang w:eastAsia="en-IN"/>
                        </w:rPr>
                        <w:t>)</w:t>
                      </w:r>
                      <w:r w:rsidRPr="006A3442">
                        <w:rPr>
                          <w:rFonts w:ascii="Consolas" w:eastAsia="Times New Roman" w:hAnsi="Consolas" w:cs="Times New Roman"/>
                          <w:color w:val="89DDFF"/>
                          <w:sz w:val="21"/>
                          <w:szCs w:val="21"/>
                          <w:lang w:eastAsia="en-IN"/>
                        </w:rPr>
                        <w:t>;</w:t>
                      </w:r>
                    </w:p>
                    <w:p w14:paraId="06082204" w14:textId="77777777" w:rsidR="006A3442" w:rsidRPr="006A3442" w:rsidRDefault="006A3442" w:rsidP="006A3442">
                      <w:pPr>
                        <w:shd w:val="clear" w:color="auto" w:fill="0F111A"/>
                        <w:spacing w:after="0" w:line="285" w:lineRule="atLeast"/>
                        <w:rPr>
                          <w:rFonts w:ascii="Consolas" w:eastAsia="Times New Roman" w:hAnsi="Consolas" w:cs="Times New Roman"/>
                          <w:color w:val="BABED8"/>
                          <w:sz w:val="21"/>
                          <w:szCs w:val="21"/>
                          <w:lang w:eastAsia="en-IN"/>
                        </w:rPr>
                      </w:pPr>
                      <w:r w:rsidRPr="006A3442">
                        <w:rPr>
                          <w:rFonts w:ascii="Consolas" w:eastAsia="Times New Roman" w:hAnsi="Consolas" w:cs="Times New Roman"/>
                          <w:color w:val="BABED8"/>
                          <w:sz w:val="21"/>
                          <w:szCs w:val="21"/>
                          <w:lang w:eastAsia="en-IN"/>
                        </w:rPr>
                        <w:t xml:space="preserve">        </w:t>
                      </w:r>
                      <w:proofErr w:type="gramStart"/>
                      <w:r w:rsidRPr="006A3442">
                        <w:rPr>
                          <w:rFonts w:ascii="Consolas" w:eastAsia="Times New Roman" w:hAnsi="Consolas" w:cs="Times New Roman"/>
                          <w:color w:val="BABED8"/>
                          <w:sz w:val="21"/>
                          <w:szCs w:val="21"/>
                          <w:lang w:eastAsia="en-IN"/>
                        </w:rPr>
                        <w:t>console</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82AAFF"/>
                          <w:sz w:val="21"/>
                          <w:szCs w:val="21"/>
                          <w:lang w:eastAsia="en-IN"/>
                        </w:rPr>
                        <w:t>log</w:t>
                      </w:r>
                      <w:r w:rsidRPr="006A3442">
                        <w:rPr>
                          <w:rFonts w:ascii="Consolas" w:eastAsia="Times New Roman" w:hAnsi="Consolas" w:cs="Times New Roman"/>
                          <w:color w:val="BABED8"/>
                          <w:sz w:val="21"/>
                          <w:szCs w:val="21"/>
                          <w:lang w:eastAsia="en-IN"/>
                        </w:rPr>
                        <w:t>(</w:t>
                      </w:r>
                      <w:proofErr w:type="spellStart"/>
                      <w:proofErr w:type="gramEnd"/>
                      <w:r w:rsidRPr="006A3442">
                        <w:rPr>
                          <w:rFonts w:ascii="Consolas" w:eastAsia="Times New Roman" w:hAnsi="Consolas" w:cs="Times New Roman"/>
                          <w:color w:val="FFCB6B"/>
                          <w:sz w:val="21"/>
                          <w:szCs w:val="21"/>
                          <w:lang w:eastAsia="en-IN"/>
                        </w:rPr>
                        <w:t>Array</w:t>
                      </w:r>
                      <w:r w:rsidRPr="006A3442">
                        <w:rPr>
                          <w:rFonts w:ascii="Consolas" w:eastAsia="Times New Roman" w:hAnsi="Consolas" w:cs="Times New Roman"/>
                          <w:color w:val="89DDFF"/>
                          <w:sz w:val="21"/>
                          <w:szCs w:val="21"/>
                          <w:lang w:eastAsia="en-IN"/>
                        </w:rPr>
                        <w:t>.</w:t>
                      </w:r>
                      <w:r w:rsidRPr="006A3442">
                        <w:rPr>
                          <w:rFonts w:ascii="Consolas" w:eastAsia="Times New Roman" w:hAnsi="Consolas" w:cs="Times New Roman"/>
                          <w:color w:val="82AAFF"/>
                          <w:sz w:val="21"/>
                          <w:szCs w:val="21"/>
                          <w:lang w:eastAsia="en-IN"/>
                        </w:rPr>
                        <w:t>from</w:t>
                      </w:r>
                      <w:proofErr w:type="spellEnd"/>
                      <w:r w:rsidRPr="006A3442">
                        <w:rPr>
                          <w:rFonts w:ascii="Consolas" w:eastAsia="Times New Roman" w:hAnsi="Consolas" w:cs="Times New Roman"/>
                          <w:color w:val="BABED8"/>
                          <w:sz w:val="21"/>
                          <w:szCs w:val="21"/>
                          <w:lang w:eastAsia="en-IN"/>
                        </w:rPr>
                        <w:t>(iterator1))</w:t>
                      </w:r>
                      <w:r w:rsidRPr="006A3442">
                        <w:rPr>
                          <w:rFonts w:ascii="Consolas" w:eastAsia="Times New Roman" w:hAnsi="Consolas" w:cs="Times New Roman"/>
                          <w:color w:val="89DDFF"/>
                          <w:sz w:val="21"/>
                          <w:szCs w:val="21"/>
                          <w:lang w:eastAsia="en-IN"/>
                        </w:rPr>
                        <w:t>;</w:t>
                      </w:r>
                    </w:p>
                    <w:p w14:paraId="010DA210" w14:textId="77777777" w:rsidR="006A3442" w:rsidRPr="006A3442" w:rsidRDefault="006A3442" w:rsidP="006A3442">
                      <w:pPr>
                        <w:shd w:val="clear" w:color="auto" w:fill="0F111A"/>
                        <w:spacing w:after="0" w:line="285" w:lineRule="atLeast"/>
                        <w:rPr>
                          <w:rFonts w:ascii="Consolas" w:eastAsia="Times New Roman" w:hAnsi="Consolas" w:cs="Times New Roman"/>
                          <w:color w:val="BABED8"/>
                          <w:sz w:val="21"/>
                          <w:szCs w:val="21"/>
                          <w:lang w:eastAsia="en-IN"/>
                        </w:rPr>
                      </w:pPr>
                      <w:r w:rsidRPr="006A3442">
                        <w:rPr>
                          <w:rFonts w:ascii="Consolas" w:eastAsia="Times New Roman" w:hAnsi="Consolas" w:cs="Times New Roman"/>
                          <w:color w:val="BABED8"/>
                          <w:sz w:val="21"/>
                          <w:szCs w:val="21"/>
                          <w:lang w:eastAsia="en-IN"/>
                        </w:rPr>
                        <w:t xml:space="preserve">    </w:t>
                      </w:r>
                      <w:r w:rsidRPr="006A3442">
                        <w:rPr>
                          <w:rFonts w:ascii="Consolas" w:eastAsia="Times New Roman" w:hAnsi="Consolas" w:cs="Times New Roman"/>
                          <w:color w:val="89DDFF"/>
                          <w:sz w:val="21"/>
                          <w:szCs w:val="21"/>
                          <w:lang w:eastAsia="en-IN"/>
                        </w:rPr>
                        <w:t>&lt;/</w:t>
                      </w:r>
                      <w:r w:rsidRPr="006A3442">
                        <w:rPr>
                          <w:rFonts w:ascii="Consolas" w:eastAsia="Times New Roman" w:hAnsi="Consolas" w:cs="Times New Roman"/>
                          <w:color w:val="F07178"/>
                          <w:sz w:val="21"/>
                          <w:szCs w:val="21"/>
                          <w:lang w:eastAsia="en-IN"/>
                        </w:rPr>
                        <w:t>script</w:t>
                      </w:r>
                      <w:r w:rsidRPr="006A3442">
                        <w:rPr>
                          <w:rFonts w:ascii="Consolas" w:eastAsia="Times New Roman" w:hAnsi="Consolas" w:cs="Times New Roman"/>
                          <w:color w:val="89DDFF"/>
                          <w:sz w:val="21"/>
                          <w:szCs w:val="21"/>
                          <w:lang w:eastAsia="en-IN"/>
                        </w:rPr>
                        <w:t>&gt;</w:t>
                      </w:r>
                    </w:p>
                    <w:p w14:paraId="3DDDDD03" w14:textId="77777777" w:rsidR="006A3442" w:rsidRDefault="006A3442" w:rsidP="006A3442">
                      <w:pPr>
                        <w:jc w:val="center"/>
                      </w:pPr>
                    </w:p>
                  </w:txbxContent>
                </v:textbox>
              </v:rect>
            </w:pict>
          </mc:Fallback>
        </mc:AlternateContent>
      </w:r>
      <w:r w:rsidR="006A3442" w:rsidRPr="00281133">
        <w:rPr>
          <w:rFonts w:ascii="Verdana" w:hAnsi="Verdana"/>
          <w:color w:val="000000"/>
          <w:sz w:val="26"/>
          <w:szCs w:val="26"/>
        </w:rPr>
        <w:t xml:space="preserve">-If the parameter is a regular expression, the global flag (g) must be set, otherwise a </w:t>
      </w:r>
      <w:proofErr w:type="spellStart"/>
      <w:r w:rsidR="006A3442" w:rsidRPr="00281133">
        <w:rPr>
          <w:rFonts w:ascii="Verdana" w:hAnsi="Verdana"/>
          <w:color w:val="000000"/>
          <w:sz w:val="26"/>
          <w:szCs w:val="26"/>
        </w:rPr>
        <w:t>TypeError</w:t>
      </w:r>
      <w:proofErr w:type="spellEnd"/>
      <w:r w:rsidR="006A3442" w:rsidRPr="00281133">
        <w:rPr>
          <w:rFonts w:ascii="Verdana" w:hAnsi="Verdana"/>
          <w:color w:val="000000"/>
          <w:sz w:val="26"/>
          <w:szCs w:val="26"/>
        </w:rPr>
        <w:t xml:space="preserve"> is </w:t>
      </w:r>
      <w:proofErr w:type="gramStart"/>
      <w:r w:rsidR="006A3442" w:rsidRPr="00281133">
        <w:rPr>
          <w:rFonts w:ascii="Verdana" w:hAnsi="Verdana"/>
          <w:color w:val="000000"/>
          <w:sz w:val="26"/>
          <w:szCs w:val="26"/>
        </w:rPr>
        <w:t>thrown.</w:t>
      </w:r>
      <w:r w:rsidR="00F136C0" w:rsidRPr="00281133">
        <w:rPr>
          <w:rFonts w:ascii="Verdana" w:hAnsi="Verdana"/>
          <w:color w:val="000000"/>
          <w:sz w:val="26"/>
          <w:szCs w:val="26"/>
        </w:rPr>
        <w:t>(</w:t>
      </w:r>
      <w:proofErr w:type="gramEnd"/>
      <w:r w:rsidR="00F136C0" w:rsidRPr="00281133">
        <w:rPr>
          <w:rFonts w:ascii="Verdana" w:hAnsi="Verdana"/>
          <w:color w:val="000000"/>
          <w:sz w:val="26"/>
          <w:szCs w:val="26"/>
        </w:rPr>
        <w:t>i) it checks both Uppercase or lowercase.</w:t>
      </w:r>
    </w:p>
    <w:p w14:paraId="4EF1CEF8" w14:textId="3F6EF631" w:rsidR="003357AA" w:rsidRPr="00281133" w:rsidRDefault="003357AA" w:rsidP="00766E03">
      <w:pPr>
        <w:shd w:val="clear" w:color="auto" w:fill="FFFFFF"/>
        <w:spacing w:before="288" w:after="288" w:line="240" w:lineRule="auto"/>
        <w:rPr>
          <w:rFonts w:ascii="Verdana" w:hAnsi="Verdana"/>
          <w:color w:val="000000"/>
          <w:sz w:val="26"/>
          <w:szCs w:val="26"/>
        </w:rPr>
      </w:pPr>
    </w:p>
    <w:p w14:paraId="7A8C8B2B" w14:textId="07173EEC" w:rsidR="006A3442" w:rsidRPr="00281133" w:rsidRDefault="006A3442" w:rsidP="00766E03">
      <w:pPr>
        <w:tabs>
          <w:tab w:val="left" w:pos="2904"/>
        </w:tabs>
        <w:spacing w:line="240" w:lineRule="auto"/>
        <w:rPr>
          <w:rFonts w:ascii="Verdana" w:hAnsi="Verdana" w:cs="Arial"/>
          <w:b/>
          <w:bCs/>
          <w:sz w:val="26"/>
          <w:szCs w:val="26"/>
        </w:rPr>
      </w:pPr>
    </w:p>
    <w:p w14:paraId="3A356A97" w14:textId="77777777" w:rsidR="006A3442" w:rsidRPr="00281133" w:rsidRDefault="006A3442" w:rsidP="00766E03">
      <w:pPr>
        <w:tabs>
          <w:tab w:val="left" w:pos="2904"/>
        </w:tabs>
        <w:spacing w:line="240" w:lineRule="auto"/>
        <w:rPr>
          <w:rFonts w:ascii="Verdana" w:hAnsi="Verdana" w:cs="Arial"/>
          <w:b/>
          <w:bCs/>
          <w:sz w:val="26"/>
          <w:szCs w:val="26"/>
        </w:rPr>
      </w:pPr>
    </w:p>
    <w:p w14:paraId="4A95328D" w14:textId="77777777" w:rsidR="00836222" w:rsidRPr="00281133" w:rsidRDefault="00836222" w:rsidP="00766E03">
      <w:pPr>
        <w:tabs>
          <w:tab w:val="left" w:pos="2904"/>
        </w:tabs>
        <w:spacing w:line="240" w:lineRule="auto"/>
        <w:rPr>
          <w:rFonts w:ascii="Verdana" w:hAnsi="Verdana" w:cs="Arial"/>
          <w:b/>
          <w:bCs/>
          <w:sz w:val="26"/>
          <w:szCs w:val="26"/>
        </w:rPr>
      </w:pPr>
    </w:p>
    <w:p w14:paraId="64A3DF21" w14:textId="77777777" w:rsidR="00D40208" w:rsidRPr="00281133" w:rsidRDefault="00D40208" w:rsidP="00766E03">
      <w:pPr>
        <w:tabs>
          <w:tab w:val="left" w:pos="2904"/>
        </w:tabs>
        <w:spacing w:line="240" w:lineRule="auto"/>
        <w:rPr>
          <w:rFonts w:ascii="Verdana" w:hAnsi="Verdana" w:cs="Arial"/>
          <w:b/>
          <w:bCs/>
          <w:sz w:val="26"/>
          <w:szCs w:val="26"/>
          <w:highlight w:val="yellow"/>
        </w:rPr>
      </w:pPr>
    </w:p>
    <w:p w14:paraId="76D5E3E4" w14:textId="77777777" w:rsidR="00D40208" w:rsidRPr="00281133" w:rsidRDefault="00D40208" w:rsidP="00766E03">
      <w:pPr>
        <w:tabs>
          <w:tab w:val="left" w:pos="2904"/>
        </w:tabs>
        <w:spacing w:line="240" w:lineRule="auto"/>
        <w:rPr>
          <w:rFonts w:ascii="Verdana" w:hAnsi="Verdana" w:cs="Arial"/>
          <w:b/>
          <w:bCs/>
          <w:sz w:val="26"/>
          <w:szCs w:val="26"/>
          <w:highlight w:val="yellow"/>
        </w:rPr>
      </w:pPr>
    </w:p>
    <w:p w14:paraId="0D4CF359" w14:textId="77777777" w:rsidR="00D40208" w:rsidRPr="00281133" w:rsidRDefault="00D40208" w:rsidP="00766E03">
      <w:pPr>
        <w:tabs>
          <w:tab w:val="left" w:pos="2904"/>
        </w:tabs>
        <w:spacing w:line="240" w:lineRule="auto"/>
        <w:rPr>
          <w:rFonts w:ascii="Verdana" w:hAnsi="Verdana" w:cs="Arial"/>
          <w:b/>
          <w:bCs/>
          <w:sz w:val="26"/>
          <w:szCs w:val="26"/>
          <w:highlight w:val="yellow"/>
        </w:rPr>
      </w:pPr>
    </w:p>
    <w:p w14:paraId="60D6EF34" w14:textId="77777777" w:rsidR="00D40208" w:rsidRPr="00281133" w:rsidRDefault="00D40208" w:rsidP="00766E03">
      <w:pPr>
        <w:tabs>
          <w:tab w:val="left" w:pos="2904"/>
        </w:tabs>
        <w:spacing w:line="240" w:lineRule="auto"/>
        <w:rPr>
          <w:rFonts w:ascii="Verdana" w:hAnsi="Verdana" w:cs="Arial"/>
          <w:b/>
          <w:bCs/>
          <w:sz w:val="26"/>
          <w:szCs w:val="26"/>
          <w:highlight w:val="yellow"/>
        </w:rPr>
      </w:pPr>
    </w:p>
    <w:p w14:paraId="71C21BC5" w14:textId="5C205E85" w:rsidR="006A3442" w:rsidRPr="00281133" w:rsidRDefault="003357AA"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yellow"/>
        </w:rPr>
        <w:lastRenderedPageBreak/>
        <w:t>6</w:t>
      </w:r>
      <w:r w:rsidR="00F136C0" w:rsidRPr="00281133">
        <w:rPr>
          <w:rFonts w:ascii="Verdana" w:hAnsi="Verdana" w:cs="Arial"/>
          <w:b/>
          <w:bCs/>
          <w:sz w:val="26"/>
          <w:szCs w:val="26"/>
          <w:highlight w:val="yellow"/>
        </w:rPr>
        <w:t>.</w:t>
      </w:r>
      <w:proofErr w:type="gramStart"/>
      <w:r w:rsidR="00F136C0" w:rsidRPr="00281133">
        <w:rPr>
          <w:rFonts w:ascii="Verdana" w:hAnsi="Verdana" w:cs="Arial"/>
          <w:b/>
          <w:bCs/>
          <w:sz w:val="26"/>
          <w:szCs w:val="26"/>
          <w:highlight w:val="yellow"/>
        </w:rPr>
        <w:t>includes(</w:t>
      </w:r>
      <w:proofErr w:type="gramEnd"/>
      <w:r w:rsidR="00F136C0" w:rsidRPr="00281133">
        <w:rPr>
          <w:rFonts w:ascii="Verdana" w:hAnsi="Verdana" w:cs="Arial"/>
          <w:b/>
          <w:bCs/>
          <w:sz w:val="26"/>
          <w:szCs w:val="26"/>
          <w:highlight w:val="yellow"/>
        </w:rPr>
        <w:t>)</w:t>
      </w:r>
    </w:p>
    <w:p w14:paraId="56C7E010" w14:textId="1203FBF7" w:rsidR="00F136C0" w:rsidRPr="00281133" w:rsidRDefault="00F136C0"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-The </w:t>
      </w:r>
      <w:proofErr w:type="gramStart"/>
      <w:r w:rsidRPr="00281133">
        <w:rPr>
          <w:rStyle w:val="Heading3Char"/>
          <w:rFonts w:ascii="Verdana" w:hAnsi="Verdana"/>
          <w:color w:val="DC143C"/>
          <w:sz w:val="26"/>
          <w:szCs w:val="26"/>
        </w:rPr>
        <w:t>includes(</w:t>
      </w:r>
      <w:proofErr w:type="gramEnd"/>
      <w:r w:rsidRPr="00281133">
        <w:rPr>
          <w:rStyle w:val="Heading3Char"/>
          <w:rFonts w:ascii="Verdana" w:hAnsi="Verdana"/>
          <w:color w:val="DC143C"/>
          <w:sz w:val="26"/>
          <w:szCs w:val="26"/>
        </w:rPr>
        <w:t>)</w:t>
      </w:r>
      <w:r w:rsidRPr="00281133">
        <w:rPr>
          <w:rFonts w:ascii="Verdana" w:hAnsi="Verdana"/>
          <w:color w:val="000000"/>
          <w:sz w:val="26"/>
          <w:szCs w:val="26"/>
        </w:rPr>
        <w:t> method returns true if a string contains a specified value.</w:t>
      </w:r>
    </w:p>
    <w:p w14:paraId="4CEBA678" w14:textId="77777777" w:rsidR="00F136C0" w:rsidRPr="00281133" w:rsidRDefault="00F136C0" w:rsidP="00766E03">
      <w:pPr>
        <w:shd w:val="clear" w:color="auto" w:fill="FFFFFF"/>
        <w:spacing w:before="288" w:after="288" w:line="240" w:lineRule="auto"/>
        <w:rPr>
          <w:rFonts w:ascii="Verdana" w:hAnsi="Verdana"/>
          <w:color w:val="000000"/>
          <w:sz w:val="26"/>
          <w:szCs w:val="26"/>
        </w:rPr>
      </w:pPr>
      <w:proofErr w:type="gramStart"/>
      <w:r w:rsidRPr="00281133">
        <w:rPr>
          <w:rFonts w:ascii="Verdana" w:hAnsi="Verdana"/>
          <w:color w:val="000000"/>
          <w:sz w:val="26"/>
          <w:szCs w:val="26"/>
        </w:rPr>
        <w:t>Otherwise</w:t>
      </w:r>
      <w:proofErr w:type="gramEnd"/>
      <w:r w:rsidRPr="00281133">
        <w:rPr>
          <w:rFonts w:ascii="Verdana" w:hAnsi="Verdana"/>
          <w:color w:val="000000"/>
          <w:sz w:val="26"/>
          <w:szCs w:val="26"/>
        </w:rPr>
        <w:t xml:space="preserve"> it returns </w:t>
      </w:r>
      <w:r w:rsidRPr="00281133">
        <w:rPr>
          <w:rStyle w:val="Heading3Char"/>
          <w:rFonts w:ascii="Verdana" w:hAnsi="Verdana"/>
          <w:color w:val="DC143C"/>
          <w:sz w:val="26"/>
          <w:szCs w:val="26"/>
        </w:rPr>
        <w:t>false</w:t>
      </w:r>
      <w:r w:rsidRPr="00281133">
        <w:rPr>
          <w:rFonts w:ascii="Verdana" w:hAnsi="Verdana"/>
          <w:color w:val="000000"/>
          <w:sz w:val="26"/>
          <w:szCs w:val="26"/>
        </w:rPr>
        <w:t>.</w:t>
      </w:r>
    </w:p>
    <w:p w14:paraId="1AA66C26" w14:textId="37E65903" w:rsidR="00F136C0" w:rsidRPr="00281133" w:rsidRDefault="00F136C0" w:rsidP="00766E03">
      <w:pPr>
        <w:tabs>
          <w:tab w:val="left" w:pos="2904"/>
        </w:tabs>
        <w:spacing w:line="240" w:lineRule="auto"/>
        <w:rPr>
          <w:rFonts w:ascii="Verdana" w:hAnsi="Verdana"/>
          <w:color w:val="000000"/>
          <w:sz w:val="26"/>
          <w:szCs w:val="26"/>
          <w:shd w:val="clear" w:color="auto" w:fill="FFFFCC"/>
        </w:rPr>
      </w:pPr>
      <w:r w:rsidRPr="00281133">
        <w:rPr>
          <w:rStyle w:val="Heading3Char"/>
          <w:rFonts w:ascii="Verdana" w:eastAsiaTheme="minorHAnsi" w:hAnsi="Verdana"/>
          <w:color w:val="DC143C"/>
          <w:sz w:val="26"/>
          <w:szCs w:val="26"/>
        </w:rPr>
        <w:t>-</w:t>
      </w:r>
      <w:proofErr w:type="gramStart"/>
      <w:r w:rsidRPr="00281133">
        <w:rPr>
          <w:rStyle w:val="Heading3Char"/>
          <w:rFonts w:ascii="Verdana" w:eastAsiaTheme="minorHAnsi" w:hAnsi="Verdana"/>
          <w:color w:val="DC143C"/>
          <w:sz w:val="26"/>
          <w:szCs w:val="26"/>
        </w:rPr>
        <w:t>includes(</w:t>
      </w:r>
      <w:proofErr w:type="gramEnd"/>
      <w:r w:rsidRPr="00281133">
        <w:rPr>
          <w:rStyle w:val="Heading3Char"/>
          <w:rFonts w:ascii="Verdana" w:eastAsiaTheme="minorHAnsi" w:hAnsi="Verdana"/>
          <w:color w:val="DC143C"/>
          <w:sz w:val="26"/>
          <w:szCs w:val="26"/>
        </w:rPr>
        <w:t>)</w:t>
      </w:r>
      <w:r w:rsidRPr="00281133">
        <w:rPr>
          <w:rFonts w:ascii="Verdana" w:hAnsi="Verdana"/>
          <w:color w:val="000000"/>
          <w:sz w:val="26"/>
          <w:szCs w:val="26"/>
          <w:shd w:val="clear" w:color="auto" w:fill="FFFFCC"/>
        </w:rPr>
        <w:t> is case sensitive.</w:t>
      </w:r>
    </w:p>
    <w:p w14:paraId="29200E0A" w14:textId="25583566" w:rsidR="00F136C0" w:rsidRPr="00281133" w:rsidRDefault="00F136C0" w:rsidP="00766E03">
      <w:pPr>
        <w:tabs>
          <w:tab w:val="left" w:pos="2904"/>
        </w:tabs>
        <w:spacing w:line="240" w:lineRule="auto"/>
        <w:rPr>
          <w:rFonts w:ascii="Verdana" w:hAnsi="Verdana"/>
          <w:color w:val="000000"/>
          <w:sz w:val="26"/>
          <w:szCs w:val="26"/>
          <w:shd w:val="clear" w:color="auto" w:fill="FFFFCC"/>
        </w:rPr>
      </w:pPr>
      <w:r w:rsidRPr="00281133">
        <w:rPr>
          <w:rFonts w:ascii="Verdana" w:hAnsi="Verdana" w:cs="Arial"/>
          <w:b/>
          <w:bCs/>
          <w:noProof/>
          <w:sz w:val="26"/>
          <w:szCs w:val="26"/>
        </w:rPr>
        <mc:AlternateContent>
          <mc:Choice Requires="wps">
            <w:drawing>
              <wp:anchor distT="0" distB="0" distL="114300" distR="114300" simplePos="0" relativeHeight="251920384" behindDoc="0" locked="0" layoutInCell="1" allowOverlap="1" wp14:anchorId="718E7FC3" wp14:editId="008B8B9C">
                <wp:simplePos x="0" y="0"/>
                <wp:positionH relativeFrom="column">
                  <wp:posOffset>-175260</wp:posOffset>
                </wp:positionH>
                <wp:positionV relativeFrom="paragraph">
                  <wp:posOffset>50800</wp:posOffset>
                </wp:positionV>
                <wp:extent cx="5471160" cy="883920"/>
                <wp:effectExtent l="38100" t="57150" r="53340" b="49530"/>
                <wp:wrapNone/>
                <wp:docPr id="215" name="Rectangle 215"/>
                <wp:cNvGraphicFramePr/>
                <a:graphic xmlns:a="http://schemas.openxmlformats.org/drawingml/2006/main">
                  <a:graphicData uri="http://schemas.microsoft.com/office/word/2010/wordprocessingShape">
                    <wps:wsp>
                      <wps:cNvSpPr/>
                      <wps:spPr>
                        <a:xfrm>
                          <a:off x="0" y="0"/>
                          <a:ext cx="5471160" cy="88392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34282DD0" w14:textId="77777777" w:rsidR="00F136C0" w:rsidRPr="00F136C0" w:rsidRDefault="00F136C0" w:rsidP="00F136C0">
                            <w:pPr>
                              <w:shd w:val="clear" w:color="auto" w:fill="0F111A"/>
                              <w:spacing w:after="0" w:line="285" w:lineRule="atLeast"/>
                              <w:rPr>
                                <w:rFonts w:ascii="Consolas" w:eastAsia="Times New Roman" w:hAnsi="Consolas" w:cs="Times New Roman"/>
                                <w:color w:val="BABED8"/>
                                <w:sz w:val="21"/>
                                <w:szCs w:val="21"/>
                                <w:lang w:eastAsia="en-IN"/>
                              </w:rPr>
                            </w:pPr>
                            <w:r w:rsidRPr="00F136C0">
                              <w:rPr>
                                <w:rFonts w:ascii="Consolas" w:eastAsia="Times New Roman" w:hAnsi="Consolas" w:cs="Times New Roman"/>
                                <w:color w:val="89DDFF"/>
                                <w:sz w:val="21"/>
                                <w:szCs w:val="21"/>
                                <w:lang w:eastAsia="en-IN"/>
                              </w:rPr>
                              <w:t> &lt;</w:t>
                            </w:r>
                            <w:r w:rsidRPr="00F136C0">
                              <w:rPr>
                                <w:rFonts w:ascii="Consolas" w:eastAsia="Times New Roman" w:hAnsi="Consolas" w:cs="Times New Roman"/>
                                <w:color w:val="F07178"/>
                                <w:sz w:val="21"/>
                                <w:szCs w:val="21"/>
                                <w:lang w:eastAsia="en-IN"/>
                              </w:rPr>
                              <w:t>script</w:t>
                            </w:r>
                            <w:r w:rsidRPr="00F136C0">
                              <w:rPr>
                                <w:rFonts w:ascii="Consolas" w:eastAsia="Times New Roman" w:hAnsi="Consolas" w:cs="Times New Roman"/>
                                <w:color w:val="89DDFF"/>
                                <w:sz w:val="21"/>
                                <w:szCs w:val="21"/>
                                <w:lang w:eastAsia="en-IN"/>
                              </w:rPr>
                              <w:t>&gt;</w:t>
                            </w:r>
                          </w:p>
                          <w:p w14:paraId="04726539" w14:textId="77777777" w:rsidR="00F136C0" w:rsidRPr="00F136C0" w:rsidRDefault="00F136C0" w:rsidP="00F136C0">
                            <w:pPr>
                              <w:shd w:val="clear" w:color="auto" w:fill="0F111A"/>
                              <w:spacing w:after="0" w:line="285" w:lineRule="atLeast"/>
                              <w:rPr>
                                <w:rFonts w:ascii="Consolas" w:eastAsia="Times New Roman" w:hAnsi="Consolas" w:cs="Times New Roman"/>
                                <w:color w:val="BABED8"/>
                                <w:sz w:val="21"/>
                                <w:szCs w:val="21"/>
                                <w:lang w:eastAsia="en-IN"/>
                              </w:rPr>
                            </w:pPr>
                            <w:r w:rsidRPr="00F136C0">
                              <w:rPr>
                                <w:rFonts w:ascii="Consolas" w:eastAsia="Times New Roman" w:hAnsi="Consolas" w:cs="Times New Roman"/>
                                <w:color w:val="BABED8"/>
                                <w:sz w:val="21"/>
                                <w:szCs w:val="21"/>
                                <w:lang w:eastAsia="en-IN"/>
                              </w:rPr>
                              <w:t xml:space="preserve">        </w:t>
                            </w:r>
                            <w:r w:rsidRPr="00F136C0">
                              <w:rPr>
                                <w:rFonts w:ascii="Consolas" w:eastAsia="Times New Roman" w:hAnsi="Consolas" w:cs="Times New Roman"/>
                                <w:color w:val="C792EA"/>
                                <w:sz w:val="21"/>
                                <w:szCs w:val="21"/>
                                <w:lang w:eastAsia="en-IN"/>
                              </w:rPr>
                              <w:t>let</w:t>
                            </w:r>
                            <w:r w:rsidRPr="00F136C0">
                              <w:rPr>
                                <w:rFonts w:ascii="Consolas" w:eastAsia="Times New Roman" w:hAnsi="Consolas" w:cs="Times New Roman"/>
                                <w:color w:val="BABED8"/>
                                <w:sz w:val="21"/>
                                <w:szCs w:val="21"/>
                                <w:lang w:eastAsia="en-IN"/>
                              </w:rPr>
                              <w:t xml:space="preserve"> text </w:t>
                            </w:r>
                            <w:r w:rsidRPr="00F136C0">
                              <w:rPr>
                                <w:rFonts w:ascii="Consolas" w:eastAsia="Times New Roman" w:hAnsi="Consolas" w:cs="Times New Roman"/>
                                <w:color w:val="89DDFF"/>
                                <w:sz w:val="21"/>
                                <w:szCs w:val="21"/>
                                <w:lang w:eastAsia="en-IN"/>
                              </w:rPr>
                              <w:t>=</w:t>
                            </w:r>
                            <w:r w:rsidRPr="00F136C0">
                              <w:rPr>
                                <w:rFonts w:ascii="Consolas" w:eastAsia="Times New Roman" w:hAnsi="Consolas" w:cs="Times New Roman"/>
                                <w:color w:val="BABED8"/>
                                <w:sz w:val="21"/>
                                <w:szCs w:val="21"/>
                                <w:lang w:eastAsia="en-IN"/>
                              </w:rPr>
                              <w:t xml:space="preserve"> </w:t>
                            </w:r>
                            <w:r w:rsidRPr="00F136C0">
                              <w:rPr>
                                <w:rFonts w:ascii="Consolas" w:eastAsia="Times New Roman" w:hAnsi="Consolas" w:cs="Times New Roman"/>
                                <w:color w:val="89DDFF"/>
                                <w:sz w:val="21"/>
                                <w:szCs w:val="21"/>
                                <w:lang w:eastAsia="en-IN"/>
                              </w:rPr>
                              <w:t>"</w:t>
                            </w:r>
                            <w:r w:rsidRPr="00F136C0">
                              <w:rPr>
                                <w:rFonts w:ascii="Consolas" w:eastAsia="Times New Roman" w:hAnsi="Consolas" w:cs="Times New Roman"/>
                                <w:color w:val="C3E88D"/>
                                <w:sz w:val="21"/>
                                <w:szCs w:val="21"/>
                                <w:lang w:eastAsia="en-IN"/>
                              </w:rPr>
                              <w:t>Hello world, welcome to the universe.</w:t>
                            </w:r>
                            <w:r w:rsidRPr="00F136C0">
                              <w:rPr>
                                <w:rFonts w:ascii="Consolas" w:eastAsia="Times New Roman" w:hAnsi="Consolas" w:cs="Times New Roman"/>
                                <w:color w:val="89DDFF"/>
                                <w:sz w:val="21"/>
                                <w:szCs w:val="21"/>
                                <w:lang w:eastAsia="en-IN"/>
                              </w:rPr>
                              <w:t>";</w:t>
                            </w:r>
                          </w:p>
                          <w:p w14:paraId="33A1FB52" w14:textId="77777777" w:rsidR="00F136C0" w:rsidRPr="00F136C0" w:rsidRDefault="00F136C0" w:rsidP="00F136C0">
                            <w:pPr>
                              <w:shd w:val="clear" w:color="auto" w:fill="0F111A"/>
                              <w:spacing w:after="0" w:line="285" w:lineRule="atLeast"/>
                              <w:rPr>
                                <w:rFonts w:ascii="Consolas" w:eastAsia="Times New Roman" w:hAnsi="Consolas" w:cs="Times New Roman"/>
                                <w:color w:val="BABED8"/>
                                <w:sz w:val="21"/>
                                <w:szCs w:val="21"/>
                                <w:lang w:eastAsia="en-IN"/>
                              </w:rPr>
                            </w:pPr>
                            <w:r w:rsidRPr="00F136C0">
                              <w:rPr>
                                <w:rFonts w:ascii="Consolas" w:eastAsia="Times New Roman" w:hAnsi="Consolas" w:cs="Times New Roman"/>
                                <w:color w:val="BABED8"/>
                                <w:sz w:val="21"/>
                                <w:szCs w:val="21"/>
                                <w:lang w:eastAsia="en-IN"/>
                              </w:rPr>
                              <w:t>        console</w:t>
                            </w:r>
                            <w:r w:rsidRPr="00F136C0">
                              <w:rPr>
                                <w:rFonts w:ascii="Consolas" w:eastAsia="Times New Roman" w:hAnsi="Consolas" w:cs="Times New Roman"/>
                                <w:color w:val="89DDFF"/>
                                <w:sz w:val="21"/>
                                <w:szCs w:val="21"/>
                                <w:lang w:eastAsia="en-IN"/>
                              </w:rPr>
                              <w:t>.</w:t>
                            </w:r>
                            <w:r w:rsidRPr="00F136C0">
                              <w:rPr>
                                <w:rFonts w:ascii="Consolas" w:eastAsia="Times New Roman" w:hAnsi="Consolas" w:cs="Times New Roman"/>
                                <w:color w:val="82AAFF"/>
                                <w:sz w:val="21"/>
                                <w:szCs w:val="21"/>
                                <w:lang w:eastAsia="en-IN"/>
                              </w:rPr>
                              <w:t>log</w:t>
                            </w:r>
                            <w:r w:rsidRPr="00F136C0">
                              <w:rPr>
                                <w:rFonts w:ascii="Consolas" w:eastAsia="Times New Roman" w:hAnsi="Consolas" w:cs="Times New Roman"/>
                                <w:color w:val="BABED8"/>
                                <w:sz w:val="21"/>
                                <w:szCs w:val="21"/>
                                <w:lang w:eastAsia="en-IN"/>
                              </w:rPr>
                              <w:t>(</w:t>
                            </w:r>
                            <w:proofErr w:type="spellStart"/>
                            <w:proofErr w:type="gramStart"/>
                            <w:r w:rsidRPr="00F136C0">
                              <w:rPr>
                                <w:rFonts w:ascii="Consolas" w:eastAsia="Times New Roman" w:hAnsi="Consolas" w:cs="Times New Roman"/>
                                <w:color w:val="BABED8"/>
                                <w:sz w:val="21"/>
                                <w:szCs w:val="21"/>
                                <w:lang w:eastAsia="en-IN"/>
                              </w:rPr>
                              <w:t>text</w:t>
                            </w:r>
                            <w:r w:rsidRPr="00F136C0">
                              <w:rPr>
                                <w:rFonts w:ascii="Consolas" w:eastAsia="Times New Roman" w:hAnsi="Consolas" w:cs="Times New Roman"/>
                                <w:color w:val="89DDFF"/>
                                <w:sz w:val="21"/>
                                <w:szCs w:val="21"/>
                                <w:lang w:eastAsia="en-IN"/>
                              </w:rPr>
                              <w:t>.</w:t>
                            </w:r>
                            <w:r w:rsidRPr="00F136C0">
                              <w:rPr>
                                <w:rFonts w:ascii="Consolas" w:eastAsia="Times New Roman" w:hAnsi="Consolas" w:cs="Times New Roman"/>
                                <w:color w:val="82AAFF"/>
                                <w:sz w:val="21"/>
                                <w:szCs w:val="21"/>
                                <w:lang w:eastAsia="en-IN"/>
                              </w:rPr>
                              <w:t>includes</w:t>
                            </w:r>
                            <w:proofErr w:type="spellEnd"/>
                            <w:proofErr w:type="gramEnd"/>
                            <w:r w:rsidRPr="00F136C0">
                              <w:rPr>
                                <w:rFonts w:ascii="Consolas" w:eastAsia="Times New Roman" w:hAnsi="Consolas" w:cs="Times New Roman"/>
                                <w:color w:val="BABED8"/>
                                <w:sz w:val="21"/>
                                <w:szCs w:val="21"/>
                                <w:lang w:eastAsia="en-IN"/>
                              </w:rPr>
                              <w:t>(</w:t>
                            </w:r>
                            <w:r w:rsidRPr="00F136C0">
                              <w:rPr>
                                <w:rFonts w:ascii="Consolas" w:eastAsia="Times New Roman" w:hAnsi="Consolas" w:cs="Times New Roman"/>
                                <w:color w:val="89DDFF"/>
                                <w:sz w:val="21"/>
                                <w:szCs w:val="21"/>
                                <w:lang w:eastAsia="en-IN"/>
                              </w:rPr>
                              <w:t>"</w:t>
                            </w:r>
                            <w:r w:rsidRPr="00F136C0">
                              <w:rPr>
                                <w:rFonts w:ascii="Consolas" w:eastAsia="Times New Roman" w:hAnsi="Consolas" w:cs="Times New Roman"/>
                                <w:color w:val="C3E88D"/>
                                <w:sz w:val="21"/>
                                <w:szCs w:val="21"/>
                                <w:lang w:eastAsia="en-IN"/>
                              </w:rPr>
                              <w:t>world</w:t>
                            </w:r>
                            <w:r w:rsidRPr="00F136C0">
                              <w:rPr>
                                <w:rFonts w:ascii="Consolas" w:eastAsia="Times New Roman" w:hAnsi="Consolas" w:cs="Times New Roman"/>
                                <w:color w:val="89DDFF"/>
                                <w:sz w:val="21"/>
                                <w:szCs w:val="21"/>
                                <w:lang w:eastAsia="en-IN"/>
                              </w:rPr>
                              <w:t>"</w:t>
                            </w:r>
                            <w:r w:rsidRPr="00F136C0">
                              <w:rPr>
                                <w:rFonts w:ascii="Consolas" w:eastAsia="Times New Roman" w:hAnsi="Consolas" w:cs="Times New Roman"/>
                                <w:color w:val="BABED8"/>
                                <w:sz w:val="21"/>
                                <w:szCs w:val="21"/>
                                <w:lang w:eastAsia="en-IN"/>
                              </w:rPr>
                              <w:t>))</w:t>
                            </w:r>
                            <w:r w:rsidRPr="00F136C0">
                              <w:rPr>
                                <w:rFonts w:ascii="Consolas" w:eastAsia="Times New Roman" w:hAnsi="Consolas" w:cs="Times New Roman"/>
                                <w:color w:val="89DDFF"/>
                                <w:sz w:val="21"/>
                                <w:szCs w:val="21"/>
                                <w:lang w:eastAsia="en-IN"/>
                              </w:rPr>
                              <w:t>;</w:t>
                            </w:r>
                            <w:r w:rsidRPr="00F136C0">
                              <w:rPr>
                                <w:rFonts w:ascii="Consolas" w:eastAsia="Times New Roman" w:hAnsi="Consolas" w:cs="Times New Roman"/>
                                <w:i/>
                                <w:iCs/>
                                <w:color w:val="464B5D"/>
                                <w:sz w:val="21"/>
                                <w:szCs w:val="21"/>
                                <w:lang w:eastAsia="en-IN"/>
                              </w:rPr>
                              <w:t>//true</w:t>
                            </w:r>
                          </w:p>
                          <w:p w14:paraId="68335ACB" w14:textId="77777777" w:rsidR="00F136C0" w:rsidRPr="00F136C0" w:rsidRDefault="00F136C0" w:rsidP="00F136C0">
                            <w:pPr>
                              <w:shd w:val="clear" w:color="auto" w:fill="0F111A"/>
                              <w:spacing w:after="0" w:line="285" w:lineRule="atLeast"/>
                              <w:rPr>
                                <w:rFonts w:ascii="Consolas" w:eastAsia="Times New Roman" w:hAnsi="Consolas" w:cs="Times New Roman"/>
                                <w:color w:val="BABED8"/>
                                <w:sz w:val="21"/>
                                <w:szCs w:val="21"/>
                                <w:lang w:eastAsia="en-IN"/>
                              </w:rPr>
                            </w:pPr>
                            <w:r w:rsidRPr="00F136C0">
                              <w:rPr>
                                <w:rFonts w:ascii="Consolas" w:eastAsia="Times New Roman" w:hAnsi="Consolas" w:cs="Times New Roman"/>
                                <w:color w:val="BABED8"/>
                                <w:sz w:val="21"/>
                                <w:szCs w:val="21"/>
                                <w:lang w:eastAsia="en-IN"/>
                              </w:rPr>
                              <w:t xml:space="preserve">    </w:t>
                            </w:r>
                            <w:r w:rsidRPr="00F136C0">
                              <w:rPr>
                                <w:rFonts w:ascii="Consolas" w:eastAsia="Times New Roman" w:hAnsi="Consolas" w:cs="Times New Roman"/>
                                <w:color w:val="89DDFF"/>
                                <w:sz w:val="21"/>
                                <w:szCs w:val="21"/>
                                <w:lang w:eastAsia="en-IN"/>
                              </w:rPr>
                              <w:t>&lt;/</w:t>
                            </w:r>
                            <w:r w:rsidRPr="00F136C0">
                              <w:rPr>
                                <w:rFonts w:ascii="Consolas" w:eastAsia="Times New Roman" w:hAnsi="Consolas" w:cs="Times New Roman"/>
                                <w:color w:val="F07178"/>
                                <w:sz w:val="21"/>
                                <w:szCs w:val="21"/>
                                <w:lang w:eastAsia="en-IN"/>
                              </w:rPr>
                              <w:t>script</w:t>
                            </w:r>
                            <w:r w:rsidRPr="00F136C0">
                              <w:rPr>
                                <w:rFonts w:ascii="Consolas" w:eastAsia="Times New Roman" w:hAnsi="Consolas" w:cs="Times New Roman"/>
                                <w:color w:val="89DDFF"/>
                                <w:sz w:val="21"/>
                                <w:szCs w:val="21"/>
                                <w:lang w:eastAsia="en-IN"/>
                              </w:rPr>
                              <w:t>&gt;</w:t>
                            </w:r>
                          </w:p>
                          <w:p w14:paraId="05EE410F" w14:textId="77777777" w:rsidR="00F136C0" w:rsidRDefault="00F136C0" w:rsidP="00F136C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8E7FC3" id="Rectangle 215" o:spid="_x0000_s1159" style="position:absolute;margin-left:-13.8pt;margin-top:4pt;width:430.8pt;height:69.6pt;z-index:251920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" fillcolor="#ffc000 [3207]" stroked="f" strokeweight="1pt">
                <v:textbox>
                  <w:txbxContent>
                    <w:p w14:paraId="34282DD0" w14:textId="77777777" w:rsidR="00F136C0" w:rsidRPr="00F136C0" w:rsidRDefault="00F136C0" w:rsidP="00F136C0">
                      <w:pPr>
                        <w:shd w:val="clear" w:color="auto" w:fill="0F111A"/>
                        <w:spacing w:after="0" w:line="285" w:lineRule="atLeast"/>
                        <w:rPr>
                          <w:rFonts w:ascii="Consolas" w:eastAsia="Times New Roman" w:hAnsi="Consolas" w:cs="Times New Roman"/>
                          <w:color w:val="BABED8"/>
                          <w:sz w:val="21"/>
                          <w:szCs w:val="21"/>
                          <w:lang w:eastAsia="en-IN"/>
                        </w:rPr>
                      </w:pPr>
                      <w:r w:rsidRPr="00F136C0">
                        <w:rPr>
                          <w:rFonts w:ascii="Consolas" w:eastAsia="Times New Roman" w:hAnsi="Consolas" w:cs="Times New Roman"/>
                          <w:color w:val="89DDFF"/>
                          <w:sz w:val="21"/>
                          <w:szCs w:val="21"/>
                          <w:lang w:eastAsia="en-IN"/>
                        </w:rPr>
                        <w:t> &lt;</w:t>
                      </w:r>
                      <w:r w:rsidRPr="00F136C0">
                        <w:rPr>
                          <w:rFonts w:ascii="Consolas" w:eastAsia="Times New Roman" w:hAnsi="Consolas" w:cs="Times New Roman"/>
                          <w:color w:val="F07178"/>
                          <w:sz w:val="21"/>
                          <w:szCs w:val="21"/>
                          <w:lang w:eastAsia="en-IN"/>
                        </w:rPr>
                        <w:t>script</w:t>
                      </w:r>
                      <w:r w:rsidRPr="00F136C0">
                        <w:rPr>
                          <w:rFonts w:ascii="Consolas" w:eastAsia="Times New Roman" w:hAnsi="Consolas" w:cs="Times New Roman"/>
                          <w:color w:val="89DDFF"/>
                          <w:sz w:val="21"/>
                          <w:szCs w:val="21"/>
                          <w:lang w:eastAsia="en-IN"/>
                        </w:rPr>
                        <w:t>&gt;</w:t>
                      </w:r>
                    </w:p>
                    <w:p w14:paraId="04726539" w14:textId="77777777" w:rsidR="00F136C0" w:rsidRPr="00F136C0" w:rsidRDefault="00F136C0" w:rsidP="00F136C0">
                      <w:pPr>
                        <w:shd w:val="clear" w:color="auto" w:fill="0F111A"/>
                        <w:spacing w:after="0" w:line="285" w:lineRule="atLeast"/>
                        <w:rPr>
                          <w:rFonts w:ascii="Consolas" w:eastAsia="Times New Roman" w:hAnsi="Consolas" w:cs="Times New Roman"/>
                          <w:color w:val="BABED8"/>
                          <w:sz w:val="21"/>
                          <w:szCs w:val="21"/>
                          <w:lang w:eastAsia="en-IN"/>
                        </w:rPr>
                      </w:pPr>
                      <w:r w:rsidRPr="00F136C0">
                        <w:rPr>
                          <w:rFonts w:ascii="Consolas" w:eastAsia="Times New Roman" w:hAnsi="Consolas" w:cs="Times New Roman"/>
                          <w:color w:val="BABED8"/>
                          <w:sz w:val="21"/>
                          <w:szCs w:val="21"/>
                          <w:lang w:eastAsia="en-IN"/>
                        </w:rPr>
                        <w:t xml:space="preserve">        </w:t>
                      </w:r>
                      <w:r w:rsidRPr="00F136C0">
                        <w:rPr>
                          <w:rFonts w:ascii="Consolas" w:eastAsia="Times New Roman" w:hAnsi="Consolas" w:cs="Times New Roman"/>
                          <w:color w:val="C792EA"/>
                          <w:sz w:val="21"/>
                          <w:szCs w:val="21"/>
                          <w:lang w:eastAsia="en-IN"/>
                        </w:rPr>
                        <w:t>let</w:t>
                      </w:r>
                      <w:r w:rsidRPr="00F136C0">
                        <w:rPr>
                          <w:rFonts w:ascii="Consolas" w:eastAsia="Times New Roman" w:hAnsi="Consolas" w:cs="Times New Roman"/>
                          <w:color w:val="BABED8"/>
                          <w:sz w:val="21"/>
                          <w:szCs w:val="21"/>
                          <w:lang w:eastAsia="en-IN"/>
                        </w:rPr>
                        <w:t xml:space="preserve"> text </w:t>
                      </w:r>
                      <w:r w:rsidRPr="00F136C0">
                        <w:rPr>
                          <w:rFonts w:ascii="Consolas" w:eastAsia="Times New Roman" w:hAnsi="Consolas" w:cs="Times New Roman"/>
                          <w:color w:val="89DDFF"/>
                          <w:sz w:val="21"/>
                          <w:szCs w:val="21"/>
                          <w:lang w:eastAsia="en-IN"/>
                        </w:rPr>
                        <w:t>=</w:t>
                      </w:r>
                      <w:r w:rsidRPr="00F136C0">
                        <w:rPr>
                          <w:rFonts w:ascii="Consolas" w:eastAsia="Times New Roman" w:hAnsi="Consolas" w:cs="Times New Roman"/>
                          <w:color w:val="BABED8"/>
                          <w:sz w:val="21"/>
                          <w:szCs w:val="21"/>
                          <w:lang w:eastAsia="en-IN"/>
                        </w:rPr>
                        <w:t xml:space="preserve"> </w:t>
                      </w:r>
                      <w:r w:rsidRPr="00F136C0">
                        <w:rPr>
                          <w:rFonts w:ascii="Consolas" w:eastAsia="Times New Roman" w:hAnsi="Consolas" w:cs="Times New Roman"/>
                          <w:color w:val="89DDFF"/>
                          <w:sz w:val="21"/>
                          <w:szCs w:val="21"/>
                          <w:lang w:eastAsia="en-IN"/>
                        </w:rPr>
                        <w:t>"</w:t>
                      </w:r>
                      <w:r w:rsidRPr="00F136C0">
                        <w:rPr>
                          <w:rFonts w:ascii="Consolas" w:eastAsia="Times New Roman" w:hAnsi="Consolas" w:cs="Times New Roman"/>
                          <w:color w:val="C3E88D"/>
                          <w:sz w:val="21"/>
                          <w:szCs w:val="21"/>
                          <w:lang w:eastAsia="en-IN"/>
                        </w:rPr>
                        <w:t>Hello world, welcome to the universe.</w:t>
                      </w:r>
                      <w:r w:rsidRPr="00F136C0">
                        <w:rPr>
                          <w:rFonts w:ascii="Consolas" w:eastAsia="Times New Roman" w:hAnsi="Consolas" w:cs="Times New Roman"/>
                          <w:color w:val="89DDFF"/>
                          <w:sz w:val="21"/>
                          <w:szCs w:val="21"/>
                          <w:lang w:eastAsia="en-IN"/>
                        </w:rPr>
                        <w:t>";</w:t>
                      </w:r>
                    </w:p>
                    <w:p w14:paraId="33A1FB52" w14:textId="77777777" w:rsidR="00F136C0" w:rsidRPr="00F136C0" w:rsidRDefault="00F136C0" w:rsidP="00F136C0">
                      <w:pPr>
                        <w:shd w:val="clear" w:color="auto" w:fill="0F111A"/>
                        <w:spacing w:after="0" w:line="285" w:lineRule="atLeast"/>
                        <w:rPr>
                          <w:rFonts w:ascii="Consolas" w:eastAsia="Times New Roman" w:hAnsi="Consolas" w:cs="Times New Roman"/>
                          <w:color w:val="BABED8"/>
                          <w:sz w:val="21"/>
                          <w:szCs w:val="21"/>
                          <w:lang w:eastAsia="en-IN"/>
                        </w:rPr>
                      </w:pPr>
                      <w:r w:rsidRPr="00F136C0">
                        <w:rPr>
                          <w:rFonts w:ascii="Consolas" w:eastAsia="Times New Roman" w:hAnsi="Consolas" w:cs="Times New Roman"/>
                          <w:color w:val="BABED8"/>
                          <w:sz w:val="21"/>
                          <w:szCs w:val="21"/>
                          <w:lang w:eastAsia="en-IN"/>
                        </w:rPr>
                        <w:t>        console</w:t>
                      </w:r>
                      <w:r w:rsidRPr="00F136C0">
                        <w:rPr>
                          <w:rFonts w:ascii="Consolas" w:eastAsia="Times New Roman" w:hAnsi="Consolas" w:cs="Times New Roman"/>
                          <w:color w:val="89DDFF"/>
                          <w:sz w:val="21"/>
                          <w:szCs w:val="21"/>
                          <w:lang w:eastAsia="en-IN"/>
                        </w:rPr>
                        <w:t>.</w:t>
                      </w:r>
                      <w:r w:rsidRPr="00F136C0">
                        <w:rPr>
                          <w:rFonts w:ascii="Consolas" w:eastAsia="Times New Roman" w:hAnsi="Consolas" w:cs="Times New Roman"/>
                          <w:color w:val="82AAFF"/>
                          <w:sz w:val="21"/>
                          <w:szCs w:val="21"/>
                          <w:lang w:eastAsia="en-IN"/>
                        </w:rPr>
                        <w:t>log</w:t>
                      </w:r>
                      <w:r w:rsidRPr="00F136C0">
                        <w:rPr>
                          <w:rFonts w:ascii="Consolas" w:eastAsia="Times New Roman" w:hAnsi="Consolas" w:cs="Times New Roman"/>
                          <w:color w:val="BABED8"/>
                          <w:sz w:val="21"/>
                          <w:szCs w:val="21"/>
                          <w:lang w:eastAsia="en-IN"/>
                        </w:rPr>
                        <w:t>(</w:t>
                      </w:r>
                      <w:proofErr w:type="spellStart"/>
                      <w:proofErr w:type="gramStart"/>
                      <w:r w:rsidRPr="00F136C0">
                        <w:rPr>
                          <w:rFonts w:ascii="Consolas" w:eastAsia="Times New Roman" w:hAnsi="Consolas" w:cs="Times New Roman"/>
                          <w:color w:val="BABED8"/>
                          <w:sz w:val="21"/>
                          <w:szCs w:val="21"/>
                          <w:lang w:eastAsia="en-IN"/>
                        </w:rPr>
                        <w:t>text</w:t>
                      </w:r>
                      <w:r w:rsidRPr="00F136C0">
                        <w:rPr>
                          <w:rFonts w:ascii="Consolas" w:eastAsia="Times New Roman" w:hAnsi="Consolas" w:cs="Times New Roman"/>
                          <w:color w:val="89DDFF"/>
                          <w:sz w:val="21"/>
                          <w:szCs w:val="21"/>
                          <w:lang w:eastAsia="en-IN"/>
                        </w:rPr>
                        <w:t>.</w:t>
                      </w:r>
                      <w:r w:rsidRPr="00F136C0">
                        <w:rPr>
                          <w:rFonts w:ascii="Consolas" w:eastAsia="Times New Roman" w:hAnsi="Consolas" w:cs="Times New Roman"/>
                          <w:color w:val="82AAFF"/>
                          <w:sz w:val="21"/>
                          <w:szCs w:val="21"/>
                          <w:lang w:eastAsia="en-IN"/>
                        </w:rPr>
                        <w:t>includes</w:t>
                      </w:r>
                      <w:proofErr w:type="spellEnd"/>
                      <w:proofErr w:type="gramEnd"/>
                      <w:r w:rsidRPr="00F136C0">
                        <w:rPr>
                          <w:rFonts w:ascii="Consolas" w:eastAsia="Times New Roman" w:hAnsi="Consolas" w:cs="Times New Roman"/>
                          <w:color w:val="BABED8"/>
                          <w:sz w:val="21"/>
                          <w:szCs w:val="21"/>
                          <w:lang w:eastAsia="en-IN"/>
                        </w:rPr>
                        <w:t>(</w:t>
                      </w:r>
                      <w:r w:rsidRPr="00F136C0">
                        <w:rPr>
                          <w:rFonts w:ascii="Consolas" w:eastAsia="Times New Roman" w:hAnsi="Consolas" w:cs="Times New Roman"/>
                          <w:color w:val="89DDFF"/>
                          <w:sz w:val="21"/>
                          <w:szCs w:val="21"/>
                          <w:lang w:eastAsia="en-IN"/>
                        </w:rPr>
                        <w:t>"</w:t>
                      </w:r>
                      <w:r w:rsidRPr="00F136C0">
                        <w:rPr>
                          <w:rFonts w:ascii="Consolas" w:eastAsia="Times New Roman" w:hAnsi="Consolas" w:cs="Times New Roman"/>
                          <w:color w:val="C3E88D"/>
                          <w:sz w:val="21"/>
                          <w:szCs w:val="21"/>
                          <w:lang w:eastAsia="en-IN"/>
                        </w:rPr>
                        <w:t>world</w:t>
                      </w:r>
                      <w:r w:rsidRPr="00F136C0">
                        <w:rPr>
                          <w:rFonts w:ascii="Consolas" w:eastAsia="Times New Roman" w:hAnsi="Consolas" w:cs="Times New Roman"/>
                          <w:color w:val="89DDFF"/>
                          <w:sz w:val="21"/>
                          <w:szCs w:val="21"/>
                          <w:lang w:eastAsia="en-IN"/>
                        </w:rPr>
                        <w:t>"</w:t>
                      </w:r>
                      <w:r w:rsidRPr="00F136C0">
                        <w:rPr>
                          <w:rFonts w:ascii="Consolas" w:eastAsia="Times New Roman" w:hAnsi="Consolas" w:cs="Times New Roman"/>
                          <w:color w:val="BABED8"/>
                          <w:sz w:val="21"/>
                          <w:szCs w:val="21"/>
                          <w:lang w:eastAsia="en-IN"/>
                        </w:rPr>
                        <w:t>))</w:t>
                      </w:r>
                      <w:r w:rsidRPr="00F136C0">
                        <w:rPr>
                          <w:rFonts w:ascii="Consolas" w:eastAsia="Times New Roman" w:hAnsi="Consolas" w:cs="Times New Roman"/>
                          <w:color w:val="89DDFF"/>
                          <w:sz w:val="21"/>
                          <w:szCs w:val="21"/>
                          <w:lang w:eastAsia="en-IN"/>
                        </w:rPr>
                        <w:t>;</w:t>
                      </w:r>
                      <w:r w:rsidRPr="00F136C0">
                        <w:rPr>
                          <w:rFonts w:ascii="Consolas" w:eastAsia="Times New Roman" w:hAnsi="Consolas" w:cs="Times New Roman"/>
                          <w:i/>
                          <w:iCs/>
                          <w:color w:val="464B5D"/>
                          <w:sz w:val="21"/>
                          <w:szCs w:val="21"/>
                          <w:lang w:eastAsia="en-IN"/>
                        </w:rPr>
                        <w:t>//true</w:t>
                      </w:r>
                    </w:p>
                    <w:p w14:paraId="68335ACB" w14:textId="77777777" w:rsidR="00F136C0" w:rsidRPr="00F136C0" w:rsidRDefault="00F136C0" w:rsidP="00F136C0">
                      <w:pPr>
                        <w:shd w:val="clear" w:color="auto" w:fill="0F111A"/>
                        <w:spacing w:after="0" w:line="285" w:lineRule="atLeast"/>
                        <w:rPr>
                          <w:rFonts w:ascii="Consolas" w:eastAsia="Times New Roman" w:hAnsi="Consolas" w:cs="Times New Roman"/>
                          <w:color w:val="BABED8"/>
                          <w:sz w:val="21"/>
                          <w:szCs w:val="21"/>
                          <w:lang w:eastAsia="en-IN"/>
                        </w:rPr>
                      </w:pPr>
                      <w:r w:rsidRPr="00F136C0">
                        <w:rPr>
                          <w:rFonts w:ascii="Consolas" w:eastAsia="Times New Roman" w:hAnsi="Consolas" w:cs="Times New Roman"/>
                          <w:color w:val="BABED8"/>
                          <w:sz w:val="21"/>
                          <w:szCs w:val="21"/>
                          <w:lang w:eastAsia="en-IN"/>
                        </w:rPr>
                        <w:t xml:space="preserve">    </w:t>
                      </w:r>
                      <w:r w:rsidRPr="00F136C0">
                        <w:rPr>
                          <w:rFonts w:ascii="Consolas" w:eastAsia="Times New Roman" w:hAnsi="Consolas" w:cs="Times New Roman"/>
                          <w:color w:val="89DDFF"/>
                          <w:sz w:val="21"/>
                          <w:szCs w:val="21"/>
                          <w:lang w:eastAsia="en-IN"/>
                        </w:rPr>
                        <w:t>&lt;/</w:t>
                      </w:r>
                      <w:r w:rsidRPr="00F136C0">
                        <w:rPr>
                          <w:rFonts w:ascii="Consolas" w:eastAsia="Times New Roman" w:hAnsi="Consolas" w:cs="Times New Roman"/>
                          <w:color w:val="F07178"/>
                          <w:sz w:val="21"/>
                          <w:szCs w:val="21"/>
                          <w:lang w:eastAsia="en-IN"/>
                        </w:rPr>
                        <w:t>script</w:t>
                      </w:r>
                      <w:r w:rsidRPr="00F136C0">
                        <w:rPr>
                          <w:rFonts w:ascii="Consolas" w:eastAsia="Times New Roman" w:hAnsi="Consolas" w:cs="Times New Roman"/>
                          <w:color w:val="89DDFF"/>
                          <w:sz w:val="21"/>
                          <w:szCs w:val="21"/>
                          <w:lang w:eastAsia="en-IN"/>
                        </w:rPr>
                        <w:t>&gt;</w:t>
                      </w:r>
                    </w:p>
                    <w:p w14:paraId="05EE410F" w14:textId="77777777" w:rsidR="00F136C0" w:rsidRDefault="00F136C0" w:rsidP="00F136C0">
                      <w:pPr>
                        <w:jc w:val="center"/>
                      </w:pPr>
                    </w:p>
                  </w:txbxContent>
                </v:textbox>
              </v:rect>
            </w:pict>
          </mc:Fallback>
        </mc:AlternateContent>
      </w:r>
    </w:p>
    <w:p w14:paraId="71DF223F" w14:textId="39635411" w:rsidR="00F136C0" w:rsidRPr="00281133" w:rsidRDefault="00F136C0" w:rsidP="00766E03">
      <w:pPr>
        <w:tabs>
          <w:tab w:val="left" w:pos="2904"/>
        </w:tabs>
        <w:spacing w:line="240" w:lineRule="auto"/>
        <w:rPr>
          <w:rFonts w:ascii="Verdana" w:hAnsi="Verdana"/>
          <w:color w:val="000000"/>
          <w:sz w:val="26"/>
          <w:szCs w:val="26"/>
          <w:shd w:val="clear" w:color="auto" w:fill="FFFFCC"/>
        </w:rPr>
      </w:pPr>
    </w:p>
    <w:p w14:paraId="4677837D" w14:textId="71FC2A60" w:rsidR="00F136C0" w:rsidRPr="00281133" w:rsidRDefault="00F136C0" w:rsidP="00766E03">
      <w:pPr>
        <w:tabs>
          <w:tab w:val="left" w:pos="2904"/>
        </w:tabs>
        <w:spacing w:line="240" w:lineRule="auto"/>
        <w:rPr>
          <w:rFonts w:ascii="Verdana" w:hAnsi="Verdana"/>
          <w:color w:val="000000"/>
          <w:sz w:val="26"/>
          <w:szCs w:val="26"/>
          <w:shd w:val="clear" w:color="auto" w:fill="FFFFCC"/>
        </w:rPr>
      </w:pPr>
    </w:p>
    <w:p w14:paraId="71F28827" w14:textId="77777777" w:rsidR="00F136C0" w:rsidRPr="00281133" w:rsidRDefault="00F136C0" w:rsidP="00766E03">
      <w:pPr>
        <w:tabs>
          <w:tab w:val="left" w:pos="2904"/>
        </w:tabs>
        <w:spacing w:line="240" w:lineRule="auto"/>
        <w:rPr>
          <w:rFonts w:ascii="Verdana" w:hAnsi="Verdana"/>
          <w:color w:val="000000"/>
          <w:sz w:val="26"/>
          <w:szCs w:val="26"/>
          <w:shd w:val="clear" w:color="auto" w:fill="FFFFCC"/>
        </w:rPr>
      </w:pPr>
    </w:p>
    <w:p w14:paraId="71B87387" w14:textId="77777777" w:rsidR="00F136C0" w:rsidRPr="00281133" w:rsidRDefault="00F136C0" w:rsidP="00766E03">
      <w:pPr>
        <w:shd w:val="clear" w:color="auto" w:fill="F9FAFC"/>
        <w:spacing w:after="0" w:line="240" w:lineRule="auto"/>
        <w:rPr>
          <w:rFonts w:ascii="Verdana" w:eastAsia="Times New Roman" w:hAnsi="Verdana" w:cs="Arial"/>
          <w:sz w:val="26"/>
          <w:szCs w:val="26"/>
          <w:lang w:eastAsia="en-IN"/>
        </w:rPr>
      </w:pPr>
      <w:r w:rsidRPr="00281133">
        <w:rPr>
          <w:rFonts w:ascii="Verdana" w:eastAsia="Times New Roman" w:hAnsi="Verdana" w:cs="Arial"/>
          <w:sz w:val="26"/>
          <w:szCs w:val="26"/>
          <w:lang w:eastAsia="en-IN"/>
        </w:rPr>
        <w:t>The </w:t>
      </w:r>
      <w:proofErr w:type="gramStart"/>
      <w:r w:rsidRPr="00281133">
        <w:rPr>
          <w:rFonts w:ascii="Verdana" w:eastAsia="Times New Roman" w:hAnsi="Verdana" w:cs="Courier New"/>
          <w:sz w:val="26"/>
          <w:szCs w:val="26"/>
          <w:bdr w:val="single" w:sz="6" w:space="0" w:color="D3DCE6" w:frame="1"/>
          <w:lang w:eastAsia="en-IN"/>
        </w:rPr>
        <w:t>includes(</w:t>
      </w:r>
      <w:proofErr w:type="gramEnd"/>
      <w:r w:rsidRPr="00281133">
        <w:rPr>
          <w:rFonts w:ascii="Verdana" w:eastAsia="Times New Roman" w:hAnsi="Verdana" w:cs="Courier New"/>
          <w:sz w:val="26"/>
          <w:szCs w:val="26"/>
          <w:bdr w:val="single" w:sz="6" w:space="0" w:color="D3DCE6" w:frame="1"/>
          <w:lang w:eastAsia="en-IN"/>
        </w:rPr>
        <w:t>)</w:t>
      </w:r>
      <w:r w:rsidRPr="00281133">
        <w:rPr>
          <w:rFonts w:ascii="Verdana" w:eastAsia="Times New Roman" w:hAnsi="Verdana" w:cs="Arial"/>
          <w:sz w:val="26"/>
          <w:szCs w:val="26"/>
          <w:lang w:eastAsia="en-IN"/>
        </w:rPr>
        <w:t> method takes in:</w:t>
      </w:r>
    </w:p>
    <w:p w14:paraId="4C35071D" w14:textId="31E90B88" w:rsidR="00F136C0" w:rsidRPr="00281133" w:rsidRDefault="00F136C0" w:rsidP="00766E03">
      <w:pPr>
        <w:numPr>
          <w:ilvl w:val="0"/>
          <w:numId w:val="70"/>
        </w:numPr>
        <w:shd w:val="clear" w:color="auto" w:fill="F9FAFC"/>
        <w:spacing w:after="0" w:line="240" w:lineRule="auto"/>
        <w:rPr>
          <w:rFonts w:ascii="Verdana" w:eastAsia="Times New Roman" w:hAnsi="Verdana" w:cs="Arial"/>
          <w:sz w:val="26"/>
          <w:szCs w:val="26"/>
          <w:lang w:eastAsia="en-IN"/>
        </w:rPr>
      </w:pPr>
      <w:proofErr w:type="spellStart"/>
      <w:r w:rsidRPr="00281133">
        <w:rPr>
          <w:rFonts w:ascii="Verdana" w:eastAsia="Times New Roman" w:hAnsi="Verdana" w:cs="Arial"/>
          <w:sz w:val="26"/>
          <w:szCs w:val="26"/>
          <w:bdr w:val="single" w:sz="6" w:space="0" w:color="D3DCE6" w:frame="1"/>
          <w:lang w:eastAsia="en-IN"/>
        </w:rPr>
        <w:t>searchString</w:t>
      </w:r>
      <w:proofErr w:type="spellEnd"/>
      <w:r w:rsidRPr="00281133">
        <w:rPr>
          <w:rFonts w:ascii="Verdana" w:eastAsia="Times New Roman" w:hAnsi="Verdana" w:cs="Arial"/>
          <w:sz w:val="26"/>
          <w:szCs w:val="26"/>
          <w:lang w:eastAsia="en-IN"/>
        </w:rPr>
        <w:t> - A string to be searched for within </w:t>
      </w:r>
      <w:r w:rsidRPr="00281133">
        <w:rPr>
          <w:rFonts w:ascii="Verdana" w:eastAsia="Times New Roman" w:hAnsi="Verdana" w:cs="Arial"/>
          <w:sz w:val="26"/>
          <w:szCs w:val="26"/>
          <w:bdr w:val="single" w:sz="6" w:space="0" w:color="D3DCE6" w:frame="1"/>
          <w:lang w:eastAsia="en-IN"/>
        </w:rPr>
        <w:t>str</w:t>
      </w:r>
      <w:r w:rsidRPr="00281133">
        <w:rPr>
          <w:rFonts w:ascii="Verdana" w:eastAsia="Times New Roman" w:hAnsi="Verdana" w:cs="Arial"/>
          <w:sz w:val="26"/>
          <w:szCs w:val="26"/>
          <w:lang w:eastAsia="en-IN"/>
        </w:rPr>
        <w:t>.</w:t>
      </w:r>
    </w:p>
    <w:p w14:paraId="295ED427" w14:textId="145E441A" w:rsidR="00F136C0" w:rsidRPr="00281133" w:rsidRDefault="00F136C0" w:rsidP="00766E03">
      <w:pPr>
        <w:numPr>
          <w:ilvl w:val="0"/>
          <w:numId w:val="70"/>
        </w:numPr>
        <w:shd w:val="clear" w:color="auto" w:fill="F9FAFC"/>
        <w:spacing w:after="0" w:line="240" w:lineRule="auto"/>
        <w:rPr>
          <w:rFonts w:ascii="Verdana" w:eastAsia="Times New Roman" w:hAnsi="Verdana" w:cs="Arial"/>
          <w:sz w:val="26"/>
          <w:szCs w:val="26"/>
          <w:lang w:eastAsia="en-IN"/>
        </w:rPr>
      </w:pPr>
      <w:r w:rsidRPr="00281133">
        <w:rPr>
          <w:rFonts w:ascii="Verdana" w:eastAsia="Times New Roman" w:hAnsi="Verdana" w:cs="Arial"/>
          <w:sz w:val="26"/>
          <w:szCs w:val="26"/>
          <w:bdr w:val="single" w:sz="6" w:space="0" w:color="D3DCE6" w:frame="1"/>
          <w:lang w:eastAsia="en-IN"/>
        </w:rPr>
        <w:t>position</w:t>
      </w:r>
      <w:r w:rsidRPr="00281133">
        <w:rPr>
          <w:rFonts w:ascii="Verdana" w:eastAsia="Times New Roman" w:hAnsi="Verdana" w:cs="Arial"/>
          <w:sz w:val="26"/>
          <w:szCs w:val="26"/>
          <w:lang w:eastAsia="en-IN"/>
        </w:rPr>
        <w:t> (optional) - The position within </w:t>
      </w:r>
      <w:r w:rsidRPr="00281133">
        <w:rPr>
          <w:rFonts w:ascii="Verdana" w:eastAsia="Times New Roman" w:hAnsi="Verdana" w:cs="Arial"/>
          <w:sz w:val="26"/>
          <w:szCs w:val="26"/>
          <w:bdr w:val="single" w:sz="6" w:space="0" w:color="D3DCE6" w:frame="1"/>
          <w:lang w:eastAsia="en-IN"/>
        </w:rPr>
        <w:t>str</w:t>
      </w:r>
      <w:r w:rsidRPr="00281133">
        <w:rPr>
          <w:rFonts w:ascii="Verdana" w:eastAsia="Times New Roman" w:hAnsi="Verdana" w:cs="Arial"/>
          <w:sz w:val="26"/>
          <w:szCs w:val="26"/>
          <w:lang w:eastAsia="en-IN"/>
        </w:rPr>
        <w:t> to begin searching for </w:t>
      </w:r>
      <w:proofErr w:type="spellStart"/>
      <w:r w:rsidRPr="00281133">
        <w:rPr>
          <w:rFonts w:ascii="Verdana" w:eastAsia="Times New Roman" w:hAnsi="Verdana" w:cs="Arial"/>
          <w:sz w:val="26"/>
          <w:szCs w:val="26"/>
          <w:bdr w:val="single" w:sz="6" w:space="0" w:color="D3DCE6" w:frame="1"/>
          <w:lang w:eastAsia="en-IN"/>
        </w:rPr>
        <w:t>searchString</w:t>
      </w:r>
      <w:proofErr w:type="spellEnd"/>
      <w:r w:rsidRPr="00281133">
        <w:rPr>
          <w:rFonts w:ascii="Verdana" w:eastAsia="Times New Roman" w:hAnsi="Verdana" w:cs="Arial"/>
          <w:sz w:val="26"/>
          <w:szCs w:val="26"/>
          <w:lang w:eastAsia="en-IN"/>
        </w:rPr>
        <w:t>. By default, it is </w:t>
      </w:r>
      <w:r w:rsidRPr="00281133">
        <w:rPr>
          <w:rFonts w:ascii="Verdana" w:eastAsia="Times New Roman" w:hAnsi="Verdana" w:cs="Arial"/>
          <w:b/>
          <w:bCs/>
          <w:sz w:val="26"/>
          <w:szCs w:val="26"/>
          <w:lang w:eastAsia="en-IN"/>
        </w:rPr>
        <w:t>0</w:t>
      </w:r>
      <w:r w:rsidRPr="00281133">
        <w:rPr>
          <w:rFonts w:ascii="Verdana" w:eastAsia="Times New Roman" w:hAnsi="Verdana" w:cs="Arial"/>
          <w:sz w:val="26"/>
          <w:szCs w:val="26"/>
          <w:lang w:eastAsia="en-IN"/>
        </w:rPr>
        <w:t>.</w:t>
      </w:r>
    </w:p>
    <w:p w14:paraId="7F674EDE" w14:textId="5C30ADDC" w:rsidR="004C65B0" w:rsidRPr="00281133" w:rsidRDefault="004C65B0" w:rsidP="00766E03">
      <w:pPr>
        <w:shd w:val="clear" w:color="auto" w:fill="F9FAFC"/>
        <w:spacing w:after="0" w:line="240" w:lineRule="auto"/>
        <w:rPr>
          <w:rFonts w:ascii="Verdana" w:eastAsia="Times New Roman" w:hAnsi="Verdana" w:cs="Arial"/>
          <w:sz w:val="26"/>
          <w:szCs w:val="26"/>
          <w:lang w:eastAsia="en-IN"/>
        </w:rPr>
      </w:pPr>
      <w:r w:rsidRPr="00281133">
        <w:rPr>
          <w:rFonts w:ascii="Verdana" w:hAnsi="Verdana" w:cs="Arial"/>
          <w:b/>
          <w:bCs/>
          <w:noProof/>
          <w:sz w:val="26"/>
          <w:szCs w:val="26"/>
        </w:rPr>
        <mc:AlternateContent>
          <mc:Choice Requires="wps">
            <w:drawing>
              <wp:anchor distT="0" distB="0" distL="114300" distR="114300" simplePos="0" relativeHeight="251921408" behindDoc="0" locked="0" layoutInCell="1" allowOverlap="1" wp14:anchorId="3B24DF06" wp14:editId="2D22CDCB">
                <wp:simplePos x="0" y="0"/>
                <wp:positionH relativeFrom="column">
                  <wp:posOffset>-144780</wp:posOffset>
                </wp:positionH>
                <wp:positionV relativeFrom="paragraph">
                  <wp:posOffset>100330</wp:posOffset>
                </wp:positionV>
                <wp:extent cx="5730240" cy="857250"/>
                <wp:effectExtent l="38100" t="57150" r="41910" b="57150"/>
                <wp:wrapNone/>
                <wp:docPr id="216" name="Rectangle 216"/>
                <wp:cNvGraphicFramePr/>
                <a:graphic xmlns:a="http://schemas.openxmlformats.org/drawingml/2006/main">
                  <a:graphicData uri="http://schemas.microsoft.com/office/word/2010/wordprocessingShape">
                    <wps:wsp>
                      <wps:cNvSpPr/>
                      <wps:spPr>
                        <a:xfrm>
                          <a:off x="0" y="0"/>
                          <a:ext cx="5730240" cy="85725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4A4DBAA5" w14:textId="77777777" w:rsidR="00F136C0" w:rsidRPr="00F136C0" w:rsidRDefault="00F136C0" w:rsidP="00F136C0">
                            <w:pPr>
                              <w:shd w:val="clear" w:color="auto" w:fill="0F111A"/>
                              <w:spacing w:after="0" w:line="285" w:lineRule="atLeast"/>
                              <w:rPr>
                                <w:rFonts w:ascii="Consolas" w:eastAsia="Times New Roman" w:hAnsi="Consolas" w:cs="Times New Roman"/>
                                <w:color w:val="BABED8"/>
                                <w:sz w:val="21"/>
                                <w:szCs w:val="21"/>
                                <w:lang w:eastAsia="en-IN"/>
                              </w:rPr>
                            </w:pPr>
                            <w:r w:rsidRPr="00F136C0">
                              <w:rPr>
                                <w:rFonts w:ascii="Consolas" w:eastAsia="Times New Roman" w:hAnsi="Consolas" w:cs="Times New Roman"/>
                                <w:color w:val="89DDFF"/>
                                <w:sz w:val="21"/>
                                <w:szCs w:val="21"/>
                                <w:lang w:eastAsia="en-IN"/>
                              </w:rPr>
                              <w:t>&lt;</w:t>
                            </w:r>
                            <w:r w:rsidRPr="00F136C0">
                              <w:rPr>
                                <w:rFonts w:ascii="Consolas" w:eastAsia="Times New Roman" w:hAnsi="Consolas" w:cs="Times New Roman"/>
                                <w:color w:val="F07178"/>
                                <w:sz w:val="21"/>
                                <w:szCs w:val="21"/>
                                <w:lang w:eastAsia="en-IN"/>
                              </w:rPr>
                              <w:t>script</w:t>
                            </w:r>
                            <w:r w:rsidRPr="00F136C0">
                              <w:rPr>
                                <w:rFonts w:ascii="Consolas" w:eastAsia="Times New Roman" w:hAnsi="Consolas" w:cs="Times New Roman"/>
                                <w:color w:val="89DDFF"/>
                                <w:sz w:val="21"/>
                                <w:szCs w:val="21"/>
                                <w:lang w:eastAsia="en-IN"/>
                              </w:rPr>
                              <w:t>&gt;</w:t>
                            </w:r>
                          </w:p>
                          <w:p w14:paraId="22FE246F" w14:textId="77777777" w:rsidR="00F136C0" w:rsidRPr="00F136C0" w:rsidRDefault="00F136C0" w:rsidP="00F136C0">
                            <w:pPr>
                              <w:shd w:val="clear" w:color="auto" w:fill="0F111A"/>
                              <w:spacing w:after="0" w:line="285" w:lineRule="atLeast"/>
                              <w:rPr>
                                <w:rFonts w:ascii="Consolas" w:eastAsia="Times New Roman" w:hAnsi="Consolas" w:cs="Times New Roman"/>
                                <w:color w:val="BABED8"/>
                                <w:sz w:val="21"/>
                                <w:szCs w:val="21"/>
                                <w:lang w:eastAsia="en-IN"/>
                              </w:rPr>
                            </w:pPr>
                            <w:r w:rsidRPr="00F136C0">
                              <w:rPr>
                                <w:rFonts w:ascii="Consolas" w:eastAsia="Times New Roman" w:hAnsi="Consolas" w:cs="Times New Roman"/>
                                <w:color w:val="BABED8"/>
                                <w:sz w:val="21"/>
                                <w:szCs w:val="21"/>
                                <w:lang w:eastAsia="en-IN"/>
                              </w:rPr>
                              <w:t xml:space="preserve">        </w:t>
                            </w:r>
                            <w:r w:rsidRPr="00F136C0">
                              <w:rPr>
                                <w:rFonts w:ascii="Consolas" w:eastAsia="Times New Roman" w:hAnsi="Consolas" w:cs="Times New Roman"/>
                                <w:color w:val="C792EA"/>
                                <w:sz w:val="21"/>
                                <w:szCs w:val="21"/>
                                <w:lang w:eastAsia="en-IN"/>
                              </w:rPr>
                              <w:t>let</w:t>
                            </w:r>
                            <w:r w:rsidRPr="00F136C0">
                              <w:rPr>
                                <w:rFonts w:ascii="Consolas" w:eastAsia="Times New Roman" w:hAnsi="Consolas" w:cs="Times New Roman"/>
                                <w:color w:val="BABED8"/>
                                <w:sz w:val="21"/>
                                <w:szCs w:val="21"/>
                                <w:lang w:eastAsia="en-IN"/>
                              </w:rPr>
                              <w:t xml:space="preserve"> text1 </w:t>
                            </w:r>
                            <w:r w:rsidRPr="00F136C0">
                              <w:rPr>
                                <w:rFonts w:ascii="Consolas" w:eastAsia="Times New Roman" w:hAnsi="Consolas" w:cs="Times New Roman"/>
                                <w:color w:val="89DDFF"/>
                                <w:sz w:val="21"/>
                                <w:szCs w:val="21"/>
                                <w:lang w:eastAsia="en-IN"/>
                              </w:rPr>
                              <w:t>=</w:t>
                            </w:r>
                            <w:r w:rsidRPr="00F136C0">
                              <w:rPr>
                                <w:rFonts w:ascii="Consolas" w:eastAsia="Times New Roman" w:hAnsi="Consolas" w:cs="Times New Roman"/>
                                <w:color w:val="BABED8"/>
                                <w:sz w:val="21"/>
                                <w:szCs w:val="21"/>
                                <w:lang w:eastAsia="en-IN"/>
                              </w:rPr>
                              <w:t xml:space="preserve"> </w:t>
                            </w:r>
                            <w:r w:rsidRPr="00F136C0">
                              <w:rPr>
                                <w:rFonts w:ascii="Consolas" w:eastAsia="Times New Roman" w:hAnsi="Consolas" w:cs="Times New Roman"/>
                                <w:color w:val="89DDFF"/>
                                <w:sz w:val="21"/>
                                <w:szCs w:val="21"/>
                                <w:lang w:eastAsia="en-IN"/>
                              </w:rPr>
                              <w:t>"</w:t>
                            </w:r>
                            <w:r w:rsidRPr="00F136C0">
                              <w:rPr>
                                <w:rFonts w:ascii="Consolas" w:eastAsia="Times New Roman" w:hAnsi="Consolas" w:cs="Times New Roman"/>
                                <w:color w:val="C3E88D"/>
                                <w:sz w:val="21"/>
                                <w:szCs w:val="21"/>
                                <w:lang w:eastAsia="en-IN"/>
                              </w:rPr>
                              <w:t>Hello world, welcome to the universe.</w:t>
                            </w:r>
                            <w:r w:rsidRPr="00F136C0">
                              <w:rPr>
                                <w:rFonts w:ascii="Consolas" w:eastAsia="Times New Roman" w:hAnsi="Consolas" w:cs="Times New Roman"/>
                                <w:color w:val="89DDFF"/>
                                <w:sz w:val="21"/>
                                <w:szCs w:val="21"/>
                                <w:lang w:eastAsia="en-IN"/>
                              </w:rPr>
                              <w:t>";</w:t>
                            </w:r>
                          </w:p>
                          <w:p w14:paraId="0AC87DA9" w14:textId="77777777" w:rsidR="00F136C0" w:rsidRPr="00F136C0" w:rsidRDefault="00F136C0" w:rsidP="00F136C0">
                            <w:pPr>
                              <w:shd w:val="clear" w:color="auto" w:fill="0F111A"/>
                              <w:spacing w:after="0" w:line="285" w:lineRule="atLeast"/>
                              <w:rPr>
                                <w:rFonts w:ascii="Consolas" w:eastAsia="Times New Roman" w:hAnsi="Consolas" w:cs="Times New Roman"/>
                                <w:color w:val="BABED8"/>
                                <w:sz w:val="21"/>
                                <w:szCs w:val="21"/>
                                <w:lang w:eastAsia="en-IN"/>
                              </w:rPr>
                            </w:pPr>
                            <w:r w:rsidRPr="00F136C0">
                              <w:rPr>
                                <w:rFonts w:ascii="Consolas" w:eastAsia="Times New Roman" w:hAnsi="Consolas" w:cs="Times New Roman"/>
                                <w:color w:val="BABED8"/>
                                <w:sz w:val="21"/>
                                <w:szCs w:val="21"/>
                                <w:lang w:eastAsia="en-IN"/>
                              </w:rPr>
                              <w:t xml:space="preserve">        </w:t>
                            </w:r>
                            <w:proofErr w:type="gramStart"/>
                            <w:r w:rsidRPr="00F136C0">
                              <w:rPr>
                                <w:rFonts w:ascii="Consolas" w:eastAsia="Times New Roman" w:hAnsi="Consolas" w:cs="Times New Roman"/>
                                <w:color w:val="BABED8"/>
                                <w:sz w:val="21"/>
                                <w:szCs w:val="21"/>
                                <w:lang w:eastAsia="en-IN"/>
                              </w:rPr>
                              <w:t>console</w:t>
                            </w:r>
                            <w:r w:rsidRPr="00F136C0">
                              <w:rPr>
                                <w:rFonts w:ascii="Consolas" w:eastAsia="Times New Roman" w:hAnsi="Consolas" w:cs="Times New Roman"/>
                                <w:color w:val="89DDFF"/>
                                <w:sz w:val="21"/>
                                <w:szCs w:val="21"/>
                                <w:lang w:eastAsia="en-IN"/>
                              </w:rPr>
                              <w:t>.</w:t>
                            </w:r>
                            <w:r w:rsidRPr="00F136C0">
                              <w:rPr>
                                <w:rFonts w:ascii="Consolas" w:eastAsia="Times New Roman" w:hAnsi="Consolas" w:cs="Times New Roman"/>
                                <w:color w:val="82AAFF"/>
                                <w:sz w:val="21"/>
                                <w:szCs w:val="21"/>
                                <w:lang w:eastAsia="en-IN"/>
                              </w:rPr>
                              <w:t>log</w:t>
                            </w:r>
                            <w:r w:rsidRPr="00F136C0">
                              <w:rPr>
                                <w:rFonts w:ascii="Consolas" w:eastAsia="Times New Roman" w:hAnsi="Consolas" w:cs="Times New Roman"/>
                                <w:color w:val="BABED8"/>
                                <w:sz w:val="21"/>
                                <w:szCs w:val="21"/>
                                <w:lang w:eastAsia="en-IN"/>
                              </w:rPr>
                              <w:t>(</w:t>
                            </w:r>
                            <w:proofErr w:type="gramEnd"/>
                            <w:r w:rsidRPr="00F136C0">
                              <w:rPr>
                                <w:rFonts w:ascii="Consolas" w:eastAsia="Times New Roman" w:hAnsi="Consolas" w:cs="Times New Roman"/>
                                <w:color w:val="BABED8"/>
                                <w:sz w:val="21"/>
                                <w:szCs w:val="21"/>
                                <w:lang w:eastAsia="en-IN"/>
                              </w:rPr>
                              <w:t>text1</w:t>
                            </w:r>
                            <w:r w:rsidRPr="00F136C0">
                              <w:rPr>
                                <w:rFonts w:ascii="Consolas" w:eastAsia="Times New Roman" w:hAnsi="Consolas" w:cs="Times New Roman"/>
                                <w:color w:val="89DDFF"/>
                                <w:sz w:val="21"/>
                                <w:szCs w:val="21"/>
                                <w:lang w:eastAsia="en-IN"/>
                              </w:rPr>
                              <w:t>.</w:t>
                            </w:r>
                            <w:r w:rsidRPr="00F136C0">
                              <w:rPr>
                                <w:rFonts w:ascii="Consolas" w:eastAsia="Times New Roman" w:hAnsi="Consolas" w:cs="Times New Roman"/>
                                <w:color w:val="82AAFF"/>
                                <w:sz w:val="21"/>
                                <w:szCs w:val="21"/>
                                <w:lang w:eastAsia="en-IN"/>
                              </w:rPr>
                              <w:t>includes</w:t>
                            </w:r>
                            <w:r w:rsidRPr="00F136C0">
                              <w:rPr>
                                <w:rFonts w:ascii="Consolas" w:eastAsia="Times New Roman" w:hAnsi="Consolas" w:cs="Times New Roman"/>
                                <w:color w:val="BABED8"/>
                                <w:sz w:val="21"/>
                                <w:szCs w:val="21"/>
                                <w:lang w:eastAsia="en-IN"/>
                              </w:rPr>
                              <w:t>(</w:t>
                            </w:r>
                            <w:r w:rsidRPr="00F136C0">
                              <w:rPr>
                                <w:rFonts w:ascii="Consolas" w:eastAsia="Times New Roman" w:hAnsi="Consolas" w:cs="Times New Roman"/>
                                <w:color w:val="89DDFF"/>
                                <w:sz w:val="21"/>
                                <w:szCs w:val="21"/>
                                <w:lang w:eastAsia="en-IN"/>
                              </w:rPr>
                              <w:t>"</w:t>
                            </w:r>
                            <w:r w:rsidRPr="00F136C0">
                              <w:rPr>
                                <w:rFonts w:ascii="Consolas" w:eastAsia="Times New Roman" w:hAnsi="Consolas" w:cs="Times New Roman"/>
                                <w:color w:val="C3E88D"/>
                                <w:sz w:val="21"/>
                                <w:szCs w:val="21"/>
                                <w:lang w:eastAsia="en-IN"/>
                              </w:rPr>
                              <w:t>world</w:t>
                            </w:r>
                            <w:r w:rsidRPr="00F136C0">
                              <w:rPr>
                                <w:rFonts w:ascii="Consolas" w:eastAsia="Times New Roman" w:hAnsi="Consolas" w:cs="Times New Roman"/>
                                <w:color w:val="89DDFF"/>
                                <w:sz w:val="21"/>
                                <w:szCs w:val="21"/>
                                <w:lang w:eastAsia="en-IN"/>
                              </w:rPr>
                              <w:t>",</w:t>
                            </w:r>
                            <w:r w:rsidRPr="00F136C0">
                              <w:rPr>
                                <w:rFonts w:ascii="Consolas" w:eastAsia="Times New Roman" w:hAnsi="Consolas" w:cs="Times New Roman"/>
                                <w:color w:val="F78C6C"/>
                                <w:sz w:val="21"/>
                                <w:szCs w:val="21"/>
                                <w:lang w:eastAsia="en-IN"/>
                              </w:rPr>
                              <w:t>13</w:t>
                            </w:r>
                            <w:r w:rsidRPr="00F136C0">
                              <w:rPr>
                                <w:rFonts w:ascii="Consolas" w:eastAsia="Times New Roman" w:hAnsi="Consolas" w:cs="Times New Roman"/>
                                <w:color w:val="BABED8"/>
                                <w:sz w:val="21"/>
                                <w:szCs w:val="21"/>
                                <w:lang w:eastAsia="en-IN"/>
                              </w:rPr>
                              <w:t>))</w:t>
                            </w:r>
                            <w:r w:rsidRPr="00F136C0">
                              <w:rPr>
                                <w:rFonts w:ascii="Consolas" w:eastAsia="Times New Roman" w:hAnsi="Consolas" w:cs="Times New Roman"/>
                                <w:color w:val="89DDFF"/>
                                <w:sz w:val="21"/>
                                <w:szCs w:val="21"/>
                                <w:lang w:eastAsia="en-IN"/>
                              </w:rPr>
                              <w:t>;</w:t>
                            </w:r>
                            <w:r w:rsidRPr="00F136C0">
                              <w:rPr>
                                <w:rFonts w:ascii="Consolas" w:eastAsia="Times New Roman" w:hAnsi="Consolas" w:cs="Times New Roman"/>
                                <w:i/>
                                <w:iCs/>
                                <w:color w:val="464B5D"/>
                                <w:sz w:val="21"/>
                                <w:szCs w:val="21"/>
                                <w:lang w:eastAsia="en-IN"/>
                              </w:rPr>
                              <w:t>//false</w:t>
                            </w:r>
                          </w:p>
                          <w:p w14:paraId="48896CDF" w14:textId="11007DCC" w:rsidR="00F136C0" w:rsidRPr="00F136C0" w:rsidRDefault="00F136C0" w:rsidP="00F136C0">
                            <w:pPr>
                              <w:shd w:val="clear" w:color="auto" w:fill="0F111A"/>
                              <w:spacing w:after="0" w:line="285" w:lineRule="atLeast"/>
                              <w:rPr>
                                <w:rFonts w:ascii="Consolas" w:eastAsia="Times New Roman" w:hAnsi="Consolas" w:cs="Times New Roman"/>
                                <w:color w:val="BABED8"/>
                                <w:sz w:val="21"/>
                                <w:szCs w:val="21"/>
                                <w:lang w:eastAsia="en-IN"/>
                              </w:rPr>
                            </w:pPr>
                            <w:r w:rsidRPr="00F136C0">
                              <w:rPr>
                                <w:rFonts w:ascii="Consolas" w:eastAsia="Times New Roman" w:hAnsi="Consolas" w:cs="Times New Roman"/>
                                <w:color w:val="89DDFF"/>
                                <w:sz w:val="21"/>
                                <w:szCs w:val="21"/>
                                <w:lang w:eastAsia="en-IN"/>
                              </w:rPr>
                              <w:t>&lt;/</w:t>
                            </w:r>
                            <w:r w:rsidRPr="00F136C0">
                              <w:rPr>
                                <w:rFonts w:ascii="Consolas" w:eastAsia="Times New Roman" w:hAnsi="Consolas" w:cs="Times New Roman"/>
                                <w:color w:val="F07178"/>
                                <w:sz w:val="21"/>
                                <w:szCs w:val="21"/>
                                <w:lang w:eastAsia="en-IN"/>
                              </w:rPr>
                              <w:t>script</w:t>
                            </w:r>
                            <w:r w:rsidRPr="00F136C0">
                              <w:rPr>
                                <w:rFonts w:ascii="Consolas" w:eastAsia="Times New Roman" w:hAnsi="Consolas" w:cs="Times New Roman"/>
                                <w:color w:val="89DDFF"/>
                                <w:sz w:val="21"/>
                                <w:szCs w:val="21"/>
                                <w:lang w:eastAsia="en-IN"/>
                              </w:rPr>
                              <w:t>&gt;</w:t>
                            </w:r>
                          </w:p>
                          <w:p w14:paraId="19C0F264" w14:textId="77777777" w:rsidR="00F136C0" w:rsidRDefault="00F136C0" w:rsidP="00F136C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24DF06" id="Rectangle 216" o:spid="_x0000_s1160" style="position:absolute;margin-left:-11.4pt;margin-top:7.9pt;width:451.2pt;height:67.5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" fillcolor="#ffc000 [3207]" stroked="f" strokeweight="1pt">
                <v:textbox>
                  <w:txbxContent>
                    <w:p w14:paraId="4A4DBAA5" w14:textId="77777777" w:rsidR="00F136C0" w:rsidRPr="00F136C0" w:rsidRDefault="00F136C0" w:rsidP="00F136C0">
                      <w:pPr>
                        <w:shd w:val="clear" w:color="auto" w:fill="0F111A"/>
                        <w:spacing w:after="0" w:line="285" w:lineRule="atLeast"/>
                        <w:rPr>
                          <w:rFonts w:ascii="Consolas" w:eastAsia="Times New Roman" w:hAnsi="Consolas" w:cs="Times New Roman"/>
                          <w:color w:val="BABED8"/>
                          <w:sz w:val="21"/>
                          <w:szCs w:val="21"/>
                          <w:lang w:eastAsia="en-IN"/>
                        </w:rPr>
                      </w:pPr>
                      <w:r w:rsidRPr="00F136C0">
                        <w:rPr>
                          <w:rFonts w:ascii="Consolas" w:eastAsia="Times New Roman" w:hAnsi="Consolas" w:cs="Times New Roman"/>
                          <w:color w:val="89DDFF"/>
                          <w:sz w:val="21"/>
                          <w:szCs w:val="21"/>
                          <w:lang w:eastAsia="en-IN"/>
                        </w:rPr>
                        <w:t>&lt;</w:t>
                      </w:r>
                      <w:r w:rsidRPr="00F136C0">
                        <w:rPr>
                          <w:rFonts w:ascii="Consolas" w:eastAsia="Times New Roman" w:hAnsi="Consolas" w:cs="Times New Roman"/>
                          <w:color w:val="F07178"/>
                          <w:sz w:val="21"/>
                          <w:szCs w:val="21"/>
                          <w:lang w:eastAsia="en-IN"/>
                        </w:rPr>
                        <w:t>script</w:t>
                      </w:r>
                      <w:r w:rsidRPr="00F136C0">
                        <w:rPr>
                          <w:rFonts w:ascii="Consolas" w:eastAsia="Times New Roman" w:hAnsi="Consolas" w:cs="Times New Roman"/>
                          <w:color w:val="89DDFF"/>
                          <w:sz w:val="21"/>
                          <w:szCs w:val="21"/>
                          <w:lang w:eastAsia="en-IN"/>
                        </w:rPr>
                        <w:t>&gt;</w:t>
                      </w:r>
                    </w:p>
                    <w:p w14:paraId="22FE246F" w14:textId="77777777" w:rsidR="00F136C0" w:rsidRPr="00F136C0" w:rsidRDefault="00F136C0" w:rsidP="00F136C0">
                      <w:pPr>
                        <w:shd w:val="clear" w:color="auto" w:fill="0F111A"/>
                        <w:spacing w:after="0" w:line="285" w:lineRule="atLeast"/>
                        <w:rPr>
                          <w:rFonts w:ascii="Consolas" w:eastAsia="Times New Roman" w:hAnsi="Consolas" w:cs="Times New Roman"/>
                          <w:color w:val="BABED8"/>
                          <w:sz w:val="21"/>
                          <w:szCs w:val="21"/>
                          <w:lang w:eastAsia="en-IN"/>
                        </w:rPr>
                      </w:pPr>
                      <w:r w:rsidRPr="00F136C0">
                        <w:rPr>
                          <w:rFonts w:ascii="Consolas" w:eastAsia="Times New Roman" w:hAnsi="Consolas" w:cs="Times New Roman"/>
                          <w:color w:val="BABED8"/>
                          <w:sz w:val="21"/>
                          <w:szCs w:val="21"/>
                          <w:lang w:eastAsia="en-IN"/>
                        </w:rPr>
                        <w:t xml:space="preserve">        </w:t>
                      </w:r>
                      <w:r w:rsidRPr="00F136C0">
                        <w:rPr>
                          <w:rFonts w:ascii="Consolas" w:eastAsia="Times New Roman" w:hAnsi="Consolas" w:cs="Times New Roman"/>
                          <w:color w:val="C792EA"/>
                          <w:sz w:val="21"/>
                          <w:szCs w:val="21"/>
                          <w:lang w:eastAsia="en-IN"/>
                        </w:rPr>
                        <w:t>let</w:t>
                      </w:r>
                      <w:r w:rsidRPr="00F136C0">
                        <w:rPr>
                          <w:rFonts w:ascii="Consolas" w:eastAsia="Times New Roman" w:hAnsi="Consolas" w:cs="Times New Roman"/>
                          <w:color w:val="BABED8"/>
                          <w:sz w:val="21"/>
                          <w:szCs w:val="21"/>
                          <w:lang w:eastAsia="en-IN"/>
                        </w:rPr>
                        <w:t xml:space="preserve"> text1 </w:t>
                      </w:r>
                      <w:r w:rsidRPr="00F136C0">
                        <w:rPr>
                          <w:rFonts w:ascii="Consolas" w:eastAsia="Times New Roman" w:hAnsi="Consolas" w:cs="Times New Roman"/>
                          <w:color w:val="89DDFF"/>
                          <w:sz w:val="21"/>
                          <w:szCs w:val="21"/>
                          <w:lang w:eastAsia="en-IN"/>
                        </w:rPr>
                        <w:t>=</w:t>
                      </w:r>
                      <w:r w:rsidRPr="00F136C0">
                        <w:rPr>
                          <w:rFonts w:ascii="Consolas" w:eastAsia="Times New Roman" w:hAnsi="Consolas" w:cs="Times New Roman"/>
                          <w:color w:val="BABED8"/>
                          <w:sz w:val="21"/>
                          <w:szCs w:val="21"/>
                          <w:lang w:eastAsia="en-IN"/>
                        </w:rPr>
                        <w:t xml:space="preserve"> </w:t>
                      </w:r>
                      <w:r w:rsidRPr="00F136C0">
                        <w:rPr>
                          <w:rFonts w:ascii="Consolas" w:eastAsia="Times New Roman" w:hAnsi="Consolas" w:cs="Times New Roman"/>
                          <w:color w:val="89DDFF"/>
                          <w:sz w:val="21"/>
                          <w:szCs w:val="21"/>
                          <w:lang w:eastAsia="en-IN"/>
                        </w:rPr>
                        <w:t>"</w:t>
                      </w:r>
                      <w:r w:rsidRPr="00F136C0">
                        <w:rPr>
                          <w:rFonts w:ascii="Consolas" w:eastAsia="Times New Roman" w:hAnsi="Consolas" w:cs="Times New Roman"/>
                          <w:color w:val="C3E88D"/>
                          <w:sz w:val="21"/>
                          <w:szCs w:val="21"/>
                          <w:lang w:eastAsia="en-IN"/>
                        </w:rPr>
                        <w:t>Hello world, welcome to the universe.</w:t>
                      </w:r>
                      <w:r w:rsidRPr="00F136C0">
                        <w:rPr>
                          <w:rFonts w:ascii="Consolas" w:eastAsia="Times New Roman" w:hAnsi="Consolas" w:cs="Times New Roman"/>
                          <w:color w:val="89DDFF"/>
                          <w:sz w:val="21"/>
                          <w:szCs w:val="21"/>
                          <w:lang w:eastAsia="en-IN"/>
                        </w:rPr>
                        <w:t>";</w:t>
                      </w:r>
                    </w:p>
                    <w:p w14:paraId="0AC87DA9" w14:textId="77777777" w:rsidR="00F136C0" w:rsidRPr="00F136C0" w:rsidRDefault="00F136C0" w:rsidP="00F136C0">
                      <w:pPr>
                        <w:shd w:val="clear" w:color="auto" w:fill="0F111A"/>
                        <w:spacing w:after="0" w:line="285" w:lineRule="atLeast"/>
                        <w:rPr>
                          <w:rFonts w:ascii="Consolas" w:eastAsia="Times New Roman" w:hAnsi="Consolas" w:cs="Times New Roman"/>
                          <w:color w:val="BABED8"/>
                          <w:sz w:val="21"/>
                          <w:szCs w:val="21"/>
                          <w:lang w:eastAsia="en-IN"/>
                        </w:rPr>
                      </w:pPr>
                      <w:r w:rsidRPr="00F136C0">
                        <w:rPr>
                          <w:rFonts w:ascii="Consolas" w:eastAsia="Times New Roman" w:hAnsi="Consolas" w:cs="Times New Roman"/>
                          <w:color w:val="BABED8"/>
                          <w:sz w:val="21"/>
                          <w:szCs w:val="21"/>
                          <w:lang w:eastAsia="en-IN"/>
                        </w:rPr>
                        <w:t xml:space="preserve">        </w:t>
                      </w:r>
                      <w:proofErr w:type="gramStart"/>
                      <w:r w:rsidRPr="00F136C0">
                        <w:rPr>
                          <w:rFonts w:ascii="Consolas" w:eastAsia="Times New Roman" w:hAnsi="Consolas" w:cs="Times New Roman"/>
                          <w:color w:val="BABED8"/>
                          <w:sz w:val="21"/>
                          <w:szCs w:val="21"/>
                          <w:lang w:eastAsia="en-IN"/>
                        </w:rPr>
                        <w:t>console</w:t>
                      </w:r>
                      <w:r w:rsidRPr="00F136C0">
                        <w:rPr>
                          <w:rFonts w:ascii="Consolas" w:eastAsia="Times New Roman" w:hAnsi="Consolas" w:cs="Times New Roman"/>
                          <w:color w:val="89DDFF"/>
                          <w:sz w:val="21"/>
                          <w:szCs w:val="21"/>
                          <w:lang w:eastAsia="en-IN"/>
                        </w:rPr>
                        <w:t>.</w:t>
                      </w:r>
                      <w:r w:rsidRPr="00F136C0">
                        <w:rPr>
                          <w:rFonts w:ascii="Consolas" w:eastAsia="Times New Roman" w:hAnsi="Consolas" w:cs="Times New Roman"/>
                          <w:color w:val="82AAFF"/>
                          <w:sz w:val="21"/>
                          <w:szCs w:val="21"/>
                          <w:lang w:eastAsia="en-IN"/>
                        </w:rPr>
                        <w:t>log</w:t>
                      </w:r>
                      <w:r w:rsidRPr="00F136C0">
                        <w:rPr>
                          <w:rFonts w:ascii="Consolas" w:eastAsia="Times New Roman" w:hAnsi="Consolas" w:cs="Times New Roman"/>
                          <w:color w:val="BABED8"/>
                          <w:sz w:val="21"/>
                          <w:szCs w:val="21"/>
                          <w:lang w:eastAsia="en-IN"/>
                        </w:rPr>
                        <w:t>(</w:t>
                      </w:r>
                      <w:proofErr w:type="gramEnd"/>
                      <w:r w:rsidRPr="00F136C0">
                        <w:rPr>
                          <w:rFonts w:ascii="Consolas" w:eastAsia="Times New Roman" w:hAnsi="Consolas" w:cs="Times New Roman"/>
                          <w:color w:val="BABED8"/>
                          <w:sz w:val="21"/>
                          <w:szCs w:val="21"/>
                          <w:lang w:eastAsia="en-IN"/>
                        </w:rPr>
                        <w:t>text1</w:t>
                      </w:r>
                      <w:r w:rsidRPr="00F136C0">
                        <w:rPr>
                          <w:rFonts w:ascii="Consolas" w:eastAsia="Times New Roman" w:hAnsi="Consolas" w:cs="Times New Roman"/>
                          <w:color w:val="89DDFF"/>
                          <w:sz w:val="21"/>
                          <w:szCs w:val="21"/>
                          <w:lang w:eastAsia="en-IN"/>
                        </w:rPr>
                        <w:t>.</w:t>
                      </w:r>
                      <w:r w:rsidRPr="00F136C0">
                        <w:rPr>
                          <w:rFonts w:ascii="Consolas" w:eastAsia="Times New Roman" w:hAnsi="Consolas" w:cs="Times New Roman"/>
                          <w:color w:val="82AAFF"/>
                          <w:sz w:val="21"/>
                          <w:szCs w:val="21"/>
                          <w:lang w:eastAsia="en-IN"/>
                        </w:rPr>
                        <w:t>includes</w:t>
                      </w:r>
                      <w:r w:rsidRPr="00F136C0">
                        <w:rPr>
                          <w:rFonts w:ascii="Consolas" w:eastAsia="Times New Roman" w:hAnsi="Consolas" w:cs="Times New Roman"/>
                          <w:color w:val="BABED8"/>
                          <w:sz w:val="21"/>
                          <w:szCs w:val="21"/>
                          <w:lang w:eastAsia="en-IN"/>
                        </w:rPr>
                        <w:t>(</w:t>
                      </w:r>
                      <w:r w:rsidRPr="00F136C0">
                        <w:rPr>
                          <w:rFonts w:ascii="Consolas" w:eastAsia="Times New Roman" w:hAnsi="Consolas" w:cs="Times New Roman"/>
                          <w:color w:val="89DDFF"/>
                          <w:sz w:val="21"/>
                          <w:szCs w:val="21"/>
                          <w:lang w:eastAsia="en-IN"/>
                        </w:rPr>
                        <w:t>"</w:t>
                      </w:r>
                      <w:r w:rsidRPr="00F136C0">
                        <w:rPr>
                          <w:rFonts w:ascii="Consolas" w:eastAsia="Times New Roman" w:hAnsi="Consolas" w:cs="Times New Roman"/>
                          <w:color w:val="C3E88D"/>
                          <w:sz w:val="21"/>
                          <w:szCs w:val="21"/>
                          <w:lang w:eastAsia="en-IN"/>
                        </w:rPr>
                        <w:t>world</w:t>
                      </w:r>
                      <w:r w:rsidRPr="00F136C0">
                        <w:rPr>
                          <w:rFonts w:ascii="Consolas" w:eastAsia="Times New Roman" w:hAnsi="Consolas" w:cs="Times New Roman"/>
                          <w:color w:val="89DDFF"/>
                          <w:sz w:val="21"/>
                          <w:szCs w:val="21"/>
                          <w:lang w:eastAsia="en-IN"/>
                        </w:rPr>
                        <w:t>",</w:t>
                      </w:r>
                      <w:r w:rsidRPr="00F136C0">
                        <w:rPr>
                          <w:rFonts w:ascii="Consolas" w:eastAsia="Times New Roman" w:hAnsi="Consolas" w:cs="Times New Roman"/>
                          <w:color w:val="F78C6C"/>
                          <w:sz w:val="21"/>
                          <w:szCs w:val="21"/>
                          <w:lang w:eastAsia="en-IN"/>
                        </w:rPr>
                        <w:t>13</w:t>
                      </w:r>
                      <w:r w:rsidRPr="00F136C0">
                        <w:rPr>
                          <w:rFonts w:ascii="Consolas" w:eastAsia="Times New Roman" w:hAnsi="Consolas" w:cs="Times New Roman"/>
                          <w:color w:val="BABED8"/>
                          <w:sz w:val="21"/>
                          <w:szCs w:val="21"/>
                          <w:lang w:eastAsia="en-IN"/>
                        </w:rPr>
                        <w:t>))</w:t>
                      </w:r>
                      <w:r w:rsidRPr="00F136C0">
                        <w:rPr>
                          <w:rFonts w:ascii="Consolas" w:eastAsia="Times New Roman" w:hAnsi="Consolas" w:cs="Times New Roman"/>
                          <w:color w:val="89DDFF"/>
                          <w:sz w:val="21"/>
                          <w:szCs w:val="21"/>
                          <w:lang w:eastAsia="en-IN"/>
                        </w:rPr>
                        <w:t>;</w:t>
                      </w:r>
                      <w:r w:rsidRPr="00F136C0">
                        <w:rPr>
                          <w:rFonts w:ascii="Consolas" w:eastAsia="Times New Roman" w:hAnsi="Consolas" w:cs="Times New Roman"/>
                          <w:i/>
                          <w:iCs/>
                          <w:color w:val="464B5D"/>
                          <w:sz w:val="21"/>
                          <w:szCs w:val="21"/>
                          <w:lang w:eastAsia="en-IN"/>
                        </w:rPr>
                        <w:t>//false</w:t>
                      </w:r>
                    </w:p>
                    <w:p w14:paraId="48896CDF" w14:textId="11007DCC" w:rsidR="00F136C0" w:rsidRPr="00F136C0" w:rsidRDefault="00F136C0" w:rsidP="00F136C0">
                      <w:pPr>
                        <w:shd w:val="clear" w:color="auto" w:fill="0F111A"/>
                        <w:spacing w:after="0" w:line="285" w:lineRule="atLeast"/>
                        <w:rPr>
                          <w:rFonts w:ascii="Consolas" w:eastAsia="Times New Roman" w:hAnsi="Consolas" w:cs="Times New Roman"/>
                          <w:color w:val="BABED8"/>
                          <w:sz w:val="21"/>
                          <w:szCs w:val="21"/>
                          <w:lang w:eastAsia="en-IN"/>
                        </w:rPr>
                      </w:pPr>
                      <w:r w:rsidRPr="00F136C0">
                        <w:rPr>
                          <w:rFonts w:ascii="Consolas" w:eastAsia="Times New Roman" w:hAnsi="Consolas" w:cs="Times New Roman"/>
                          <w:color w:val="89DDFF"/>
                          <w:sz w:val="21"/>
                          <w:szCs w:val="21"/>
                          <w:lang w:eastAsia="en-IN"/>
                        </w:rPr>
                        <w:t>&lt;/</w:t>
                      </w:r>
                      <w:r w:rsidRPr="00F136C0">
                        <w:rPr>
                          <w:rFonts w:ascii="Consolas" w:eastAsia="Times New Roman" w:hAnsi="Consolas" w:cs="Times New Roman"/>
                          <w:color w:val="F07178"/>
                          <w:sz w:val="21"/>
                          <w:szCs w:val="21"/>
                          <w:lang w:eastAsia="en-IN"/>
                        </w:rPr>
                        <w:t>script</w:t>
                      </w:r>
                      <w:r w:rsidRPr="00F136C0">
                        <w:rPr>
                          <w:rFonts w:ascii="Consolas" w:eastAsia="Times New Roman" w:hAnsi="Consolas" w:cs="Times New Roman"/>
                          <w:color w:val="89DDFF"/>
                          <w:sz w:val="21"/>
                          <w:szCs w:val="21"/>
                          <w:lang w:eastAsia="en-IN"/>
                        </w:rPr>
                        <w:t>&gt;</w:t>
                      </w:r>
                    </w:p>
                    <w:p w14:paraId="19C0F264" w14:textId="77777777" w:rsidR="00F136C0" w:rsidRDefault="00F136C0" w:rsidP="00F136C0">
                      <w:pPr>
                        <w:jc w:val="center"/>
                      </w:pPr>
                    </w:p>
                  </w:txbxContent>
                </v:textbox>
              </v:rect>
            </w:pict>
          </mc:Fallback>
        </mc:AlternateContent>
      </w:r>
    </w:p>
    <w:p w14:paraId="54F4EF54" w14:textId="538E417B" w:rsidR="004C65B0" w:rsidRPr="00281133" w:rsidRDefault="004C65B0" w:rsidP="00766E03">
      <w:pPr>
        <w:shd w:val="clear" w:color="auto" w:fill="F9FAFC"/>
        <w:spacing w:after="0" w:line="240" w:lineRule="auto"/>
        <w:rPr>
          <w:rFonts w:ascii="Verdana" w:eastAsia="Times New Roman" w:hAnsi="Verdana" w:cs="Arial"/>
          <w:sz w:val="26"/>
          <w:szCs w:val="26"/>
          <w:lang w:eastAsia="en-IN"/>
        </w:rPr>
      </w:pPr>
    </w:p>
    <w:p w14:paraId="1372EEF7" w14:textId="4951B2F3" w:rsidR="004C65B0" w:rsidRPr="00281133" w:rsidRDefault="004C65B0" w:rsidP="00766E03">
      <w:pPr>
        <w:shd w:val="clear" w:color="auto" w:fill="F9FAFC"/>
        <w:spacing w:after="0" w:line="240" w:lineRule="auto"/>
        <w:rPr>
          <w:rFonts w:ascii="Verdana" w:eastAsia="Times New Roman" w:hAnsi="Verdana" w:cs="Arial"/>
          <w:sz w:val="26"/>
          <w:szCs w:val="26"/>
          <w:lang w:eastAsia="en-IN"/>
        </w:rPr>
      </w:pPr>
    </w:p>
    <w:p w14:paraId="0E4374CC" w14:textId="7A45A0A4" w:rsidR="006A3442" w:rsidRPr="00281133" w:rsidRDefault="006A3442" w:rsidP="00766E03">
      <w:pPr>
        <w:tabs>
          <w:tab w:val="left" w:pos="2904"/>
        </w:tabs>
        <w:spacing w:line="240" w:lineRule="auto"/>
        <w:rPr>
          <w:rFonts w:ascii="Verdana" w:hAnsi="Verdana" w:cs="Arial"/>
          <w:b/>
          <w:bCs/>
          <w:sz w:val="26"/>
          <w:szCs w:val="26"/>
        </w:rPr>
      </w:pPr>
    </w:p>
    <w:p w14:paraId="70F89991" w14:textId="77777777" w:rsidR="006A3442" w:rsidRPr="00281133" w:rsidRDefault="006A3442" w:rsidP="00766E03">
      <w:pPr>
        <w:tabs>
          <w:tab w:val="left" w:pos="2904"/>
        </w:tabs>
        <w:spacing w:line="240" w:lineRule="auto"/>
        <w:rPr>
          <w:rFonts w:ascii="Verdana" w:hAnsi="Verdana" w:cs="Arial"/>
          <w:b/>
          <w:bCs/>
          <w:sz w:val="26"/>
          <w:szCs w:val="26"/>
        </w:rPr>
      </w:pPr>
    </w:p>
    <w:p w14:paraId="22AE3AD0" w14:textId="3EC22301" w:rsidR="00F136C0" w:rsidRPr="00281133" w:rsidRDefault="00F136C0" w:rsidP="00766E03">
      <w:pPr>
        <w:numPr>
          <w:ilvl w:val="0"/>
          <w:numId w:val="71"/>
        </w:numPr>
        <w:shd w:val="clear" w:color="auto" w:fill="F9FAFC"/>
        <w:spacing w:after="0" w:line="240" w:lineRule="auto"/>
        <w:rPr>
          <w:rFonts w:ascii="Verdana" w:eastAsia="Times New Roman" w:hAnsi="Verdana" w:cs="Arial"/>
          <w:sz w:val="26"/>
          <w:szCs w:val="26"/>
          <w:lang w:eastAsia="en-IN"/>
        </w:rPr>
      </w:pPr>
      <w:r w:rsidRPr="00281133">
        <w:rPr>
          <w:rFonts w:ascii="Verdana" w:eastAsia="Times New Roman" w:hAnsi="Verdana" w:cs="Arial"/>
          <w:sz w:val="26"/>
          <w:szCs w:val="26"/>
          <w:lang w:eastAsia="en-IN"/>
        </w:rPr>
        <w:t>Returns </w:t>
      </w:r>
      <w:r w:rsidRPr="00281133">
        <w:rPr>
          <w:rFonts w:ascii="Verdana" w:eastAsia="Times New Roman" w:hAnsi="Verdana" w:cs="Arial"/>
          <w:sz w:val="26"/>
          <w:szCs w:val="26"/>
          <w:bdr w:val="single" w:sz="6" w:space="0" w:color="D3DCE6" w:frame="1"/>
          <w:lang w:eastAsia="en-IN"/>
        </w:rPr>
        <w:t>true</w:t>
      </w:r>
      <w:r w:rsidRPr="00281133">
        <w:rPr>
          <w:rFonts w:ascii="Verdana" w:eastAsia="Times New Roman" w:hAnsi="Verdana" w:cs="Arial"/>
          <w:sz w:val="26"/>
          <w:szCs w:val="26"/>
          <w:lang w:eastAsia="en-IN"/>
        </w:rPr>
        <w:t> if </w:t>
      </w:r>
      <w:proofErr w:type="spellStart"/>
      <w:r w:rsidRPr="00281133">
        <w:rPr>
          <w:rFonts w:ascii="Verdana" w:eastAsia="Times New Roman" w:hAnsi="Verdana" w:cs="Arial"/>
          <w:sz w:val="26"/>
          <w:szCs w:val="26"/>
          <w:bdr w:val="single" w:sz="6" w:space="0" w:color="D3DCE6" w:frame="1"/>
          <w:lang w:eastAsia="en-IN"/>
        </w:rPr>
        <w:t>searchString</w:t>
      </w:r>
      <w:proofErr w:type="spellEnd"/>
      <w:r w:rsidRPr="00281133">
        <w:rPr>
          <w:rFonts w:ascii="Verdana" w:eastAsia="Times New Roman" w:hAnsi="Verdana" w:cs="Arial"/>
          <w:sz w:val="26"/>
          <w:szCs w:val="26"/>
          <w:lang w:eastAsia="en-IN"/>
        </w:rPr>
        <w:t> is found anywhere within </w:t>
      </w:r>
      <w:r w:rsidRPr="00281133">
        <w:rPr>
          <w:rFonts w:ascii="Verdana" w:eastAsia="Times New Roman" w:hAnsi="Verdana" w:cs="Arial"/>
          <w:sz w:val="26"/>
          <w:szCs w:val="26"/>
          <w:bdr w:val="single" w:sz="6" w:space="0" w:color="D3DCE6" w:frame="1"/>
          <w:lang w:eastAsia="en-IN"/>
        </w:rPr>
        <w:t>str</w:t>
      </w:r>
      <w:r w:rsidRPr="00281133">
        <w:rPr>
          <w:rFonts w:ascii="Verdana" w:eastAsia="Times New Roman" w:hAnsi="Verdana" w:cs="Arial"/>
          <w:sz w:val="26"/>
          <w:szCs w:val="26"/>
          <w:lang w:eastAsia="en-IN"/>
        </w:rPr>
        <w:t>.</w:t>
      </w:r>
    </w:p>
    <w:p w14:paraId="01621E5B" w14:textId="66763812" w:rsidR="006A3442" w:rsidRPr="00281133" w:rsidRDefault="00F136C0" w:rsidP="00766E03">
      <w:pPr>
        <w:numPr>
          <w:ilvl w:val="0"/>
          <w:numId w:val="71"/>
        </w:numPr>
        <w:shd w:val="clear" w:color="auto" w:fill="F9FAFC"/>
        <w:spacing w:after="0" w:line="240" w:lineRule="auto"/>
        <w:rPr>
          <w:rFonts w:ascii="Verdana" w:eastAsia="Times New Roman" w:hAnsi="Verdana" w:cs="Arial"/>
          <w:sz w:val="26"/>
          <w:szCs w:val="26"/>
          <w:lang w:eastAsia="en-IN"/>
        </w:rPr>
      </w:pPr>
      <w:r w:rsidRPr="00281133">
        <w:rPr>
          <w:rFonts w:ascii="Verdana" w:eastAsia="Times New Roman" w:hAnsi="Verdana" w:cs="Arial"/>
          <w:sz w:val="26"/>
          <w:szCs w:val="26"/>
          <w:lang w:eastAsia="en-IN"/>
        </w:rPr>
        <w:t>Returns </w:t>
      </w:r>
      <w:r w:rsidRPr="00281133">
        <w:rPr>
          <w:rFonts w:ascii="Verdana" w:eastAsia="Times New Roman" w:hAnsi="Verdana" w:cs="Arial"/>
          <w:sz w:val="26"/>
          <w:szCs w:val="26"/>
          <w:bdr w:val="single" w:sz="6" w:space="0" w:color="D3DCE6" w:frame="1"/>
          <w:lang w:eastAsia="en-IN"/>
        </w:rPr>
        <w:t>false</w:t>
      </w:r>
      <w:r w:rsidRPr="00281133">
        <w:rPr>
          <w:rFonts w:ascii="Verdana" w:eastAsia="Times New Roman" w:hAnsi="Verdana" w:cs="Arial"/>
          <w:sz w:val="26"/>
          <w:szCs w:val="26"/>
          <w:lang w:eastAsia="en-IN"/>
        </w:rPr>
        <w:t> if </w:t>
      </w:r>
      <w:proofErr w:type="spellStart"/>
      <w:r w:rsidRPr="00281133">
        <w:rPr>
          <w:rFonts w:ascii="Verdana" w:eastAsia="Times New Roman" w:hAnsi="Verdana" w:cs="Arial"/>
          <w:sz w:val="26"/>
          <w:szCs w:val="26"/>
          <w:bdr w:val="single" w:sz="6" w:space="0" w:color="D3DCE6" w:frame="1"/>
          <w:lang w:eastAsia="en-IN"/>
        </w:rPr>
        <w:t>searchString</w:t>
      </w:r>
      <w:proofErr w:type="spellEnd"/>
      <w:r w:rsidRPr="00281133">
        <w:rPr>
          <w:rFonts w:ascii="Verdana" w:eastAsia="Times New Roman" w:hAnsi="Verdana" w:cs="Arial"/>
          <w:sz w:val="26"/>
          <w:szCs w:val="26"/>
          <w:lang w:eastAsia="en-IN"/>
        </w:rPr>
        <w:t> is not found anywhere within </w:t>
      </w:r>
      <w:r w:rsidRPr="00281133">
        <w:rPr>
          <w:rFonts w:ascii="Verdana" w:eastAsia="Times New Roman" w:hAnsi="Verdana" w:cs="Arial"/>
          <w:sz w:val="26"/>
          <w:szCs w:val="26"/>
          <w:bdr w:val="single" w:sz="6" w:space="0" w:color="D3DCE6" w:frame="1"/>
          <w:lang w:eastAsia="en-IN"/>
        </w:rPr>
        <w:t>str</w:t>
      </w:r>
      <w:r w:rsidRPr="00281133">
        <w:rPr>
          <w:rFonts w:ascii="Verdana" w:eastAsia="Times New Roman" w:hAnsi="Verdana" w:cs="Arial"/>
          <w:sz w:val="26"/>
          <w:szCs w:val="26"/>
          <w:lang w:eastAsia="en-IN"/>
        </w:rPr>
        <w:t>.</w:t>
      </w:r>
    </w:p>
    <w:p w14:paraId="1E49C898" w14:textId="77777777" w:rsidR="004C65B0" w:rsidRPr="00281133" w:rsidRDefault="004C65B0" w:rsidP="00766E03">
      <w:pPr>
        <w:tabs>
          <w:tab w:val="left" w:pos="2904"/>
        </w:tabs>
        <w:spacing w:line="240" w:lineRule="auto"/>
        <w:rPr>
          <w:rFonts w:ascii="Verdana" w:hAnsi="Verdana" w:cs="Arial"/>
          <w:b/>
          <w:bCs/>
          <w:sz w:val="26"/>
          <w:szCs w:val="26"/>
        </w:rPr>
      </w:pPr>
    </w:p>
    <w:p w14:paraId="1CEA0FC0" w14:textId="14008C11" w:rsidR="00C94065" w:rsidRPr="00281133" w:rsidRDefault="003357AA"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yellow"/>
        </w:rPr>
        <w:t>7</w:t>
      </w:r>
      <w:r w:rsidR="00B230CB" w:rsidRPr="00281133">
        <w:rPr>
          <w:rFonts w:ascii="Verdana" w:hAnsi="Verdana" w:cs="Arial"/>
          <w:b/>
          <w:bCs/>
          <w:sz w:val="26"/>
          <w:szCs w:val="26"/>
          <w:highlight w:val="yellow"/>
        </w:rPr>
        <w:t>.</w:t>
      </w:r>
      <w:proofErr w:type="gramStart"/>
      <w:r w:rsidR="00B230CB" w:rsidRPr="00281133">
        <w:rPr>
          <w:rFonts w:ascii="Verdana" w:hAnsi="Verdana" w:cs="Arial"/>
          <w:b/>
          <w:bCs/>
          <w:sz w:val="26"/>
          <w:szCs w:val="26"/>
          <w:highlight w:val="yellow"/>
        </w:rPr>
        <w:t>startsWith(</w:t>
      </w:r>
      <w:proofErr w:type="gramEnd"/>
      <w:r w:rsidR="00B230CB" w:rsidRPr="00281133">
        <w:rPr>
          <w:rFonts w:ascii="Verdana" w:hAnsi="Verdana" w:cs="Arial"/>
          <w:b/>
          <w:bCs/>
          <w:sz w:val="26"/>
          <w:szCs w:val="26"/>
          <w:highlight w:val="yellow"/>
        </w:rPr>
        <w:t>)</w:t>
      </w:r>
    </w:p>
    <w:p w14:paraId="17A1EAAF" w14:textId="0018382D" w:rsidR="00B230CB" w:rsidRPr="00281133" w:rsidRDefault="00C94065" w:rsidP="00766E03">
      <w:pPr>
        <w:tabs>
          <w:tab w:val="left" w:pos="2904"/>
        </w:tabs>
        <w:spacing w:line="240" w:lineRule="auto"/>
        <w:rPr>
          <w:rFonts w:ascii="Verdana" w:hAnsi="Verdana" w:cs="Arial"/>
          <w:b/>
          <w:bCs/>
          <w:sz w:val="26"/>
          <w:szCs w:val="26"/>
        </w:rPr>
      </w:pPr>
      <w:r w:rsidRPr="00281133">
        <w:rPr>
          <w:rFonts w:ascii="Verdana" w:hAnsi="Verdana"/>
          <w:color w:val="000000"/>
          <w:sz w:val="26"/>
          <w:szCs w:val="26"/>
        </w:rPr>
        <w:t>-</w:t>
      </w:r>
      <w:r w:rsidR="00B230CB" w:rsidRPr="00281133">
        <w:rPr>
          <w:rFonts w:ascii="Verdana" w:hAnsi="Verdana"/>
          <w:color w:val="000000"/>
          <w:sz w:val="26"/>
          <w:szCs w:val="26"/>
        </w:rPr>
        <w:t>T</w:t>
      </w:r>
      <w:r w:rsidRPr="00281133">
        <w:rPr>
          <w:rFonts w:ascii="Verdana" w:hAnsi="Verdana"/>
          <w:color w:val="000000"/>
          <w:sz w:val="26"/>
          <w:szCs w:val="26"/>
        </w:rPr>
        <w:t>h</w:t>
      </w:r>
      <w:r w:rsidR="00B230CB" w:rsidRPr="00281133">
        <w:rPr>
          <w:rFonts w:ascii="Verdana" w:hAnsi="Verdana"/>
          <w:color w:val="000000"/>
          <w:sz w:val="26"/>
          <w:szCs w:val="26"/>
        </w:rPr>
        <w:t>e </w:t>
      </w:r>
      <w:proofErr w:type="spellStart"/>
      <w:proofErr w:type="gramStart"/>
      <w:r w:rsidR="00B230CB" w:rsidRPr="00281133">
        <w:rPr>
          <w:rStyle w:val="Heading3Char"/>
          <w:rFonts w:ascii="Verdana" w:hAnsi="Verdana"/>
          <w:color w:val="DC143C"/>
          <w:sz w:val="26"/>
          <w:szCs w:val="26"/>
        </w:rPr>
        <w:t>startsWith</w:t>
      </w:r>
      <w:proofErr w:type="spellEnd"/>
      <w:r w:rsidR="00B230CB" w:rsidRPr="00281133">
        <w:rPr>
          <w:rStyle w:val="Heading3Char"/>
          <w:rFonts w:ascii="Verdana" w:hAnsi="Verdana"/>
          <w:color w:val="DC143C"/>
          <w:sz w:val="26"/>
          <w:szCs w:val="26"/>
        </w:rPr>
        <w:t>(</w:t>
      </w:r>
      <w:proofErr w:type="gramEnd"/>
      <w:r w:rsidR="00B230CB" w:rsidRPr="00281133">
        <w:rPr>
          <w:rStyle w:val="Heading3Char"/>
          <w:rFonts w:ascii="Verdana" w:hAnsi="Verdana"/>
          <w:color w:val="DC143C"/>
          <w:sz w:val="26"/>
          <w:szCs w:val="26"/>
        </w:rPr>
        <w:t>)</w:t>
      </w:r>
      <w:r w:rsidR="00B230CB" w:rsidRPr="00281133">
        <w:rPr>
          <w:rFonts w:ascii="Verdana" w:hAnsi="Verdana"/>
          <w:color w:val="000000"/>
          <w:sz w:val="26"/>
          <w:szCs w:val="26"/>
        </w:rPr>
        <w:t> method returns </w:t>
      </w:r>
      <w:r w:rsidR="00B230CB" w:rsidRPr="00281133">
        <w:rPr>
          <w:rStyle w:val="Heading3Char"/>
          <w:rFonts w:ascii="Verdana" w:hAnsi="Verdana"/>
          <w:color w:val="DC143C"/>
          <w:sz w:val="26"/>
          <w:szCs w:val="26"/>
        </w:rPr>
        <w:t>true</w:t>
      </w:r>
      <w:r w:rsidR="00B230CB" w:rsidRPr="00281133">
        <w:rPr>
          <w:rFonts w:ascii="Verdana" w:hAnsi="Verdana"/>
          <w:color w:val="000000"/>
          <w:sz w:val="26"/>
          <w:szCs w:val="26"/>
        </w:rPr>
        <w:t xml:space="preserve"> if a string begins with a specified </w:t>
      </w:r>
      <w:proofErr w:type="spellStart"/>
      <w:r w:rsidR="00B230CB" w:rsidRPr="00281133">
        <w:rPr>
          <w:rFonts w:ascii="Verdana" w:hAnsi="Verdana"/>
          <w:color w:val="000000"/>
          <w:sz w:val="26"/>
          <w:szCs w:val="26"/>
        </w:rPr>
        <w:t>value.Otherwise</w:t>
      </w:r>
      <w:proofErr w:type="spellEnd"/>
      <w:r w:rsidR="00B230CB" w:rsidRPr="00281133">
        <w:rPr>
          <w:rFonts w:ascii="Verdana" w:hAnsi="Verdana"/>
          <w:color w:val="000000"/>
          <w:sz w:val="26"/>
          <w:szCs w:val="26"/>
        </w:rPr>
        <w:t xml:space="preserve"> it returns </w:t>
      </w:r>
      <w:r w:rsidR="00B230CB" w:rsidRPr="00281133">
        <w:rPr>
          <w:rStyle w:val="Heading3Char"/>
          <w:rFonts w:ascii="Verdana" w:hAnsi="Verdana"/>
          <w:color w:val="DC143C"/>
          <w:sz w:val="26"/>
          <w:szCs w:val="26"/>
        </w:rPr>
        <w:t>false</w:t>
      </w:r>
      <w:r w:rsidR="00B230CB" w:rsidRPr="00281133">
        <w:rPr>
          <w:rFonts w:ascii="Verdana" w:hAnsi="Verdana"/>
          <w:color w:val="000000"/>
          <w:sz w:val="26"/>
          <w:szCs w:val="26"/>
        </w:rPr>
        <w:t>:</w:t>
      </w:r>
    </w:p>
    <w:p w14:paraId="6F76FE0B" w14:textId="04D9A84F" w:rsidR="00B230CB" w:rsidRPr="00281133" w:rsidRDefault="00B230CB" w:rsidP="00766E03">
      <w:pPr>
        <w:shd w:val="clear" w:color="auto" w:fill="F9FAFC"/>
        <w:spacing w:after="0" w:line="240" w:lineRule="auto"/>
        <w:rPr>
          <w:rFonts w:ascii="Verdana" w:hAnsi="Verdana" w:cs="Arial"/>
          <w:sz w:val="26"/>
          <w:szCs w:val="26"/>
        </w:rPr>
      </w:pPr>
    </w:p>
    <w:p w14:paraId="2D13135C" w14:textId="3C2FB512" w:rsidR="00B230CB" w:rsidRPr="00281133" w:rsidRDefault="00B230CB" w:rsidP="00766E03">
      <w:pPr>
        <w:shd w:val="clear" w:color="auto" w:fill="F9FAFC"/>
        <w:spacing w:after="0" w:line="240" w:lineRule="auto"/>
        <w:rPr>
          <w:rFonts w:ascii="Verdana" w:hAnsi="Verdana" w:cs="Arial"/>
          <w:sz w:val="26"/>
          <w:szCs w:val="26"/>
        </w:rPr>
      </w:pPr>
      <w:r w:rsidRPr="00281133">
        <w:rPr>
          <w:rFonts w:ascii="Verdana" w:hAnsi="Verdana" w:cs="Arial"/>
          <w:sz w:val="26"/>
          <w:szCs w:val="26"/>
        </w:rPr>
        <w:t>-The </w:t>
      </w:r>
      <w:proofErr w:type="spellStart"/>
      <w:proofErr w:type="gramStart"/>
      <w:r w:rsidRPr="00281133">
        <w:rPr>
          <w:rFonts w:ascii="Verdana" w:hAnsi="Verdana" w:cs="Arial"/>
          <w:sz w:val="26"/>
          <w:szCs w:val="26"/>
        </w:rPr>
        <w:t>startsWith</w:t>
      </w:r>
      <w:proofErr w:type="spellEnd"/>
      <w:r w:rsidRPr="00281133">
        <w:rPr>
          <w:rFonts w:ascii="Verdana" w:hAnsi="Verdana" w:cs="Arial"/>
          <w:sz w:val="26"/>
          <w:szCs w:val="26"/>
        </w:rPr>
        <w:t>(</w:t>
      </w:r>
      <w:proofErr w:type="gramEnd"/>
      <w:r w:rsidRPr="00281133">
        <w:rPr>
          <w:rFonts w:ascii="Verdana" w:hAnsi="Verdana" w:cs="Arial"/>
          <w:sz w:val="26"/>
          <w:szCs w:val="26"/>
        </w:rPr>
        <w:t>) method is case sensitive.</w:t>
      </w:r>
    </w:p>
    <w:p w14:paraId="4BD579B1" w14:textId="77777777" w:rsidR="00B230CB" w:rsidRPr="00281133" w:rsidRDefault="00B230CB" w:rsidP="00766E03">
      <w:pPr>
        <w:shd w:val="clear" w:color="auto" w:fill="F9FAFC"/>
        <w:spacing w:after="0" w:line="240" w:lineRule="auto"/>
        <w:rPr>
          <w:rFonts w:ascii="Verdana" w:hAnsi="Verdana" w:cs="Arial"/>
          <w:sz w:val="26"/>
          <w:szCs w:val="26"/>
        </w:rPr>
      </w:pPr>
    </w:p>
    <w:p w14:paraId="38651EC8" w14:textId="5034EB56" w:rsidR="00B230CB" w:rsidRPr="00281133" w:rsidRDefault="00B230CB" w:rsidP="00766E03">
      <w:pPr>
        <w:shd w:val="clear" w:color="auto" w:fill="F9FAFC"/>
        <w:spacing w:after="0" w:line="240" w:lineRule="auto"/>
        <w:rPr>
          <w:rFonts w:ascii="Verdana" w:hAnsi="Verdana" w:cs="Arial"/>
          <w:sz w:val="26"/>
          <w:szCs w:val="26"/>
        </w:rPr>
      </w:pPr>
      <w:r w:rsidRPr="00281133">
        <w:rPr>
          <w:rFonts w:ascii="Verdana" w:hAnsi="Verdana" w:cs="Arial"/>
          <w:sz w:val="26"/>
          <w:szCs w:val="26"/>
        </w:rPr>
        <w:t>The syntax of the </w:t>
      </w:r>
      <w:proofErr w:type="spellStart"/>
      <w:proofErr w:type="gramStart"/>
      <w:r w:rsidRPr="00281133">
        <w:rPr>
          <w:rStyle w:val="Heading3Char"/>
          <w:rFonts w:ascii="Verdana" w:hAnsi="Verdana"/>
          <w:sz w:val="26"/>
          <w:szCs w:val="26"/>
          <w:bdr w:val="single" w:sz="6" w:space="0" w:color="D3DCE6" w:frame="1"/>
        </w:rPr>
        <w:t>startsWith</w:t>
      </w:r>
      <w:proofErr w:type="spellEnd"/>
      <w:r w:rsidRPr="00281133">
        <w:rPr>
          <w:rStyle w:val="Heading3Char"/>
          <w:rFonts w:ascii="Verdana" w:hAnsi="Verdana"/>
          <w:sz w:val="26"/>
          <w:szCs w:val="26"/>
          <w:bdr w:val="single" w:sz="6" w:space="0" w:color="D3DCE6" w:frame="1"/>
        </w:rPr>
        <w:t>(</w:t>
      </w:r>
      <w:proofErr w:type="gramEnd"/>
      <w:r w:rsidRPr="00281133">
        <w:rPr>
          <w:rStyle w:val="Heading3Char"/>
          <w:rFonts w:ascii="Verdana" w:hAnsi="Verdana"/>
          <w:sz w:val="26"/>
          <w:szCs w:val="26"/>
          <w:bdr w:val="single" w:sz="6" w:space="0" w:color="D3DCE6" w:frame="1"/>
        </w:rPr>
        <w:t>)</w:t>
      </w:r>
      <w:r w:rsidRPr="00281133">
        <w:rPr>
          <w:rFonts w:ascii="Verdana" w:hAnsi="Verdana" w:cs="Arial"/>
          <w:sz w:val="26"/>
          <w:szCs w:val="26"/>
        </w:rPr>
        <w:t> method is:</w:t>
      </w:r>
    </w:p>
    <w:p w14:paraId="1A5AB174" w14:textId="350B4CE4" w:rsidR="00B230CB" w:rsidRPr="00281133" w:rsidRDefault="00B230CB" w:rsidP="00766E03">
      <w:pPr>
        <w:pBdr>
          <w:top w:val="single" w:sz="6" w:space="12" w:color="D3DCE6"/>
          <w:left w:val="single" w:sz="6" w:space="12" w:color="D3DCE6"/>
          <w:bottom w:val="single" w:sz="6" w:space="12" w:color="D3DCE6"/>
          <w:right w:val="single" w:sz="6" w:space="12" w:color="D3DCE6"/>
        </w:pBdr>
        <w:shd w:val="clear" w:color="auto" w:fill="383B40"/>
        <w:spacing w:line="240" w:lineRule="auto"/>
        <w:rPr>
          <w:rFonts w:ascii="Verdana" w:hAnsi="Verdana"/>
          <w:color w:val="D5D5D5"/>
          <w:sz w:val="26"/>
          <w:szCs w:val="26"/>
        </w:rPr>
      </w:pPr>
      <w:proofErr w:type="spellStart"/>
      <w:proofErr w:type="gramStart"/>
      <w:r w:rsidRPr="00281133">
        <w:rPr>
          <w:rStyle w:val="Heading3Char"/>
          <w:rFonts w:ascii="Verdana" w:hAnsi="Verdana"/>
          <w:color w:val="D3D3D3"/>
          <w:sz w:val="26"/>
          <w:szCs w:val="26"/>
          <w:bdr w:val="none" w:sz="0" w:space="0" w:color="auto" w:frame="1"/>
          <w:shd w:val="clear" w:color="auto" w:fill="383B40"/>
        </w:rPr>
        <w:t>str.startsWith</w:t>
      </w:r>
      <w:proofErr w:type="spellEnd"/>
      <w:proofErr w:type="gramEnd"/>
      <w:r w:rsidRPr="00281133">
        <w:rPr>
          <w:rStyle w:val="Heading3Char"/>
          <w:rFonts w:ascii="Verdana" w:hAnsi="Verdana"/>
          <w:color w:val="D3D3D3"/>
          <w:sz w:val="26"/>
          <w:szCs w:val="26"/>
          <w:bdr w:val="none" w:sz="0" w:space="0" w:color="auto" w:frame="1"/>
          <w:shd w:val="clear" w:color="auto" w:fill="383B40"/>
        </w:rPr>
        <w:t>(</w:t>
      </w:r>
      <w:proofErr w:type="spellStart"/>
      <w:r w:rsidRPr="00281133">
        <w:rPr>
          <w:rStyle w:val="Heading3Char"/>
          <w:rFonts w:ascii="Verdana" w:hAnsi="Verdana"/>
          <w:color w:val="D3D3D3"/>
          <w:sz w:val="26"/>
          <w:szCs w:val="26"/>
          <w:bdr w:val="none" w:sz="0" w:space="0" w:color="auto" w:frame="1"/>
          <w:shd w:val="clear" w:color="auto" w:fill="383B40"/>
        </w:rPr>
        <w:t>searchString</w:t>
      </w:r>
      <w:proofErr w:type="spellEnd"/>
      <w:r w:rsidRPr="00281133">
        <w:rPr>
          <w:rStyle w:val="Heading3Char"/>
          <w:rFonts w:ascii="Verdana" w:hAnsi="Verdana"/>
          <w:color w:val="D3D3D3"/>
          <w:sz w:val="26"/>
          <w:szCs w:val="26"/>
          <w:bdr w:val="none" w:sz="0" w:space="0" w:color="auto" w:frame="1"/>
          <w:shd w:val="clear" w:color="auto" w:fill="383B40"/>
        </w:rPr>
        <w:t>, position)</w:t>
      </w:r>
    </w:p>
    <w:p w14:paraId="75EE69E7" w14:textId="0D918ED6" w:rsidR="004C65B0" w:rsidRPr="00281133" w:rsidRDefault="0032122D" w:rsidP="00766E03">
      <w:pPr>
        <w:shd w:val="clear" w:color="auto" w:fill="F9FAFC"/>
        <w:spacing w:after="0"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1922432" behindDoc="0" locked="0" layoutInCell="1" allowOverlap="1" wp14:anchorId="0E9FCB36" wp14:editId="68C08587">
                <wp:simplePos x="0" y="0"/>
                <wp:positionH relativeFrom="column">
                  <wp:posOffset>-152400</wp:posOffset>
                </wp:positionH>
                <wp:positionV relativeFrom="paragraph">
                  <wp:posOffset>89111</wp:posOffset>
                </wp:positionV>
                <wp:extent cx="5219700" cy="899160"/>
                <wp:effectExtent l="38100" t="57150" r="38100" b="53340"/>
                <wp:wrapNone/>
                <wp:docPr id="217" name="Rectangle 217"/>
                <wp:cNvGraphicFramePr/>
                <a:graphic xmlns:a="http://schemas.openxmlformats.org/drawingml/2006/main">
                  <a:graphicData uri="http://schemas.microsoft.com/office/word/2010/wordprocessingShape">
                    <wps:wsp>
                      <wps:cNvSpPr/>
                      <wps:spPr>
                        <a:xfrm>
                          <a:off x="0" y="0"/>
                          <a:ext cx="5219700" cy="89916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56ECA394" w14:textId="77777777" w:rsidR="00B230CB" w:rsidRPr="00B230CB" w:rsidRDefault="00B230CB" w:rsidP="00B230CB">
                            <w:pPr>
                              <w:shd w:val="clear" w:color="auto" w:fill="0F111A"/>
                              <w:spacing w:after="0" w:line="285" w:lineRule="atLeast"/>
                              <w:rPr>
                                <w:rFonts w:ascii="Consolas" w:eastAsia="Times New Roman" w:hAnsi="Consolas" w:cs="Times New Roman"/>
                                <w:color w:val="BABED8"/>
                                <w:sz w:val="21"/>
                                <w:szCs w:val="21"/>
                                <w:lang w:eastAsia="en-IN"/>
                              </w:rPr>
                            </w:pPr>
                            <w:r w:rsidRPr="00B230CB">
                              <w:rPr>
                                <w:rFonts w:ascii="Consolas" w:eastAsia="Times New Roman" w:hAnsi="Consolas" w:cs="Times New Roman"/>
                                <w:color w:val="89DDFF"/>
                                <w:sz w:val="21"/>
                                <w:szCs w:val="21"/>
                                <w:lang w:eastAsia="en-IN"/>
                              </w:rPr>
                              <w:t>   &lt;</w:t>
                            </w:r>
                            <w:r w:rsidRPr="00B230CB">
                              <w:rPr>
                                <w:rFonts w:ascii="Consolas" w:eastAsia="Times New Roman" w:hAnsi="Consolas" w:cs="Times New Roman"/>
                                <w:color w:val="F07178"/>
                                <w:sz w:val="21"/>
                                <w:szCs w:val="21"/>
                                <w:lang w:eastAsia="en-IN"/>
                              </w:rPr>
                              <w:t>script</w:t>
                            </w:r>
                            <w:r w:rsidRPr="00B230CB">
                              <w:rPr>
                                <w:rFonts w:ascii="Consolas" w:eastAsia="Times New Roman" w:hAnsi="Consolas" w:cs="Times New Roman"/>
                                <w:color w:val="89DDFF"/>
                                <w:sz w:val="21"/>
                                <w:szCs w:val="21"/>
                                <w:lang w:eastAsia="en-IN"/>
                              </w:rPr>
                              <w:t>&gt;</w:t>
                            </w:r>
                          </w:p>
                          <w:p w14:paraId="4F4C384F" w14:textId="77777777" w:rsidR="00B230CB" w:rsidRPr="00B230CB" w:rsidRDefault="00B230CB" w:rsidP="00B230CB">
                            <w:pPr>
                              <w:shd w:val="clear" w:color="auto" w:fill="0F111A"/>
                              <w:spacing w:after="0" w:line="285" w:lineRule="atLeast"/>
                              <w:rPr>
                                <w:rFonts w:ascii="Consolas" w:eastAsia="Times New Roman" w:hAnsi="Consolas" w:cs="Times New Roman"/>
                                <w:color w:val="BABED8"/>
                                <w:sz w:val="21"/>
                                <w:szCs w:val="21"/>
                                <w:lang w:eastAsia="en-IN"/>
                              </w:rPr>
                            </w:pPr>
                            <w:r w:rsidRPr="00B230CB">
                              <w:rPr>
                                <w:rFonts w:ascii="Consolas" w:eastAsia="Times New Roman" w:hAnsi="Consolas" w:cs="Times New Roman"/>
                                <w:color w:val="BABED8"/>
                                <w:sz w:val="21"/>
                                <w:szCs w:val="21"/>
                                <w:lang w:eastAsia="en-IN"/>
                              </w:rPr>
                              <w:t xml:space="preserve">        </w:t>
                            </w:r>
                            <w:r w:rsidRPr="00B230CB">
                              <w:rPr>
                                <w:rFonts w:ascii="Consolas" w:eastAsia="Times New Roman" w:hAnsi="Consolas" w:cs="Times New Roman"/>
                                <w:color w:val="C792EA"/>
                                <w:sz w:val="21"/>
                                <w:szCs w:val="21"/>
                                <w:lang w:eastAsia="en-IN"/>
                              </w:rPr>
                              <w:t>let</w:t>
                            </w:r>
                            <w:r w:rsidRPr="00B230CB">
                              <w:rPr>
                                <w:rFonts w:ascii="Consolas" w:eastAsia="Times New Roman" w:hAnsi="Consolas" w:cs="Times New Roman"/>
                                <w:color w:val="BABED8"/>
                                <w:sz w:val="21"/>
                                <w:szCs w:val="21"/>
                                <w:lang w:eastAsia="en-IN"/>
                              </w:rPr>
                              <w:t xml:space="preserve"> text </w:t>
                            </w:r>
                            <w:r w:rsidRPr="00B230CB">
                              <w:rPr>
                                <w:rFonts w:ascii="Consolas" w:eastAsia="Times New Roman" w:hAnsi="Consolas" w:cs="Times New Roman"/>
                                <w:color w:val="89DDFF"/>
                                <w:sz w:val="21"/>
                                <w:szCs w:val="21"/>
                                <w:lang w:eastAsia="en-IN"/>
                              </w:rPr>
                              <w:t>=</w:t>
                            </w:r>
                            <w:r w:rsidRPr="00B230CB">
                              <w:rPr>
                                <w:rFonts w:ascii="Consolas" w:eastAsia="Times New Roman" w:hAnsi="Consolas" w:cs="Times New Roman"/>
                                <w:color w:val="BABED8"/>
                                <w:sz w:val="21"/>
                                <w:szCs w:val="21"/>
                                <w:lang w:eastAsia="en-IN"/>
                              </w:rPr>
                              <w:t xml:space="preserve"> </w:t>
                            </w:r>
                            <w:r w:rsidRPr="00B230CB">
                              <w:rPr>
                                <w:rFonts w:ascii="Consolas" w:eastAsia="Times New Roman" w:hAnsi="Consolas" w:cs="Times New Roman"/>
                                <w:color w:val="89DDFF"/>
                                <w:sz w:val="21"/>
                                <w:szCs w:val="21"/>
                                <w:lang w:eastAsia="en-IN"/>
                              </w:rPr>
                              <w:t>"</w:t>
                            </w:r>
                            <w:r w:rsidRPr="00B230CB">
                              <w:rPr>
                                <w:rFonts w:ascii="Consolas" w:eastAsia="Times New Roman" w:hAnsi="Consolas" w:cs="Times New Roman"/>
                                <w:color w:val="C3E88D"/>
                                <w:sz w:val="21"/>
                                <w:szCs w:val="21"/>
                                <w:lang w:eastAsia="en-IN"/>
                              </w:rPr>
                              <w:t>Hello world, welcome to the universe.</w:t>
                            </w:r>
                            <w:r w:rsidRPr="00B230CB">
                              <w:rPr>
                                <w:rFonts w:ascii="Consolas" w:eastAsia="Times New Roman" w:hAnsi="Consolas" w:cs="Times New Roman"/>
                                <w:color w:val="89DDFF"/>
                                <w:sz w:val="21"/>
                                <w:szCs w:val="21"/>
                                <w:lang w:eastAsia="en-IN"/>
                              </w:rPr>
                              <w:t>";</w:t>
                            </w:r>
                          </w:p>
                          <w:p w14:paraId="3A191CD8" w14:textId="77777777" w:rsidR="00B230CB" w:rsidRPr="00B230CB" w:rsidRDefault="00B230CB" w:rsidP="00B230CB">
                            <w:pPr>
                              <w:shd w:val="clear" w:color="auto" w:fill="0F111A"/>
                              <w:spacing w:after="0" w:line="285" w:lineRule="atLeast"/>
                              <w:rPr>
                                <w:rFonts w:ascii="Consolas" w:eastAsia="Times New Roman" w:hAnsi="Consolas" w:cs="Times New Roman"/>
                                <w:color w:val="BABED8"/>
                                <w:sz w:val="21"/>
                                <w:szCs w:val="21"/>
                                <w:lang w:eastAsia="en-IN"/>
                              </w:rPr>
                            </w:pPr>
                            <w:r w:rsidRPr="00B230CB">
                              <w:rPr>
                                <w:rFonts w:ascii="Consolas" w:eastAsia="Times New Roman" w:hAnsi="Consolas" w:cs="Times New Roman"/>
                                <w:color w:val="BABED8"/>
                                <w:sz w:val="21"/>
                                <w:szCs w:val="21"/>
                                <w:lang w:eastAsia="en-IN"/>
                              </w:rPr>
                              <w:t>        console</w:t>
                            </w:r>
                            <w:r w:rsidRPr="00B230CB">
                              <w:rPr>
                                <w:rFonts w:ascii="Consolas" w:eastAsia="Times New Roman" w:hAnsi="Consolas" w:cs="Times New Roman"/>
                                <w:color w:val="89DDFF"/>
                                <w:sz w:val="21"/>
                                <w:szCs w:val="21"/>
                                <w:lang w:eastAsia="en-IN"/>
                              </w:rPr>
                              <w:t>.</w:t>
                            </w:r>
                            <w:r w:rsidRPr="00B230CB">
                              <w:rPr>
                                <w:rFonts w:ascii="Consolas" w:eastAsia="Times New Roman" w:hAnsi="Consolas" w:cs="Times New Roman"/>
                                <w:color w:val="82AAFF"/>
                                <w:sz w:val="21"/>
                                <w:szCs w:val="21"/>
                                <w:lang w:eastAsia="en-IN"/>
                              </w:rPr>
                              <w:t>log</w:t>
                            </w:r>
                            <w:r w:rsidRPr="00B230CB">
                              <w:rPr>
                                <w:rFonts w:ascii="Consolas" w:eastAsia="Times New Roman" w:hAnsi="Consolas" w:cs="Times New Roman"/>
                                <w:color w:val="BABED8"/>
                                <w:sz w:val="21"/>
                                <w:szCs w:val="21"/>
                                <w:lang w:eastAsia="en-IN"/>
                              </w:rPr>
                              <w:t>(</w:t>
                            </w:r>
                            <w:proofErr w:type="spellStart"/>
                            <w:proofErr w:type="gramStart"/>
                            <w:r w:rsidRPr="00B230CB">
                              <w:rPr>
                                <w:rFonts w:ascii="Consolas" w:eastAsia="Times New Roman" w:hAnsi="Consolas" w:cs="Times New Roman"/>
                                <w:color w:val="BABED8"/>
                                <w:sz w:val="21"/>
                                <w:szCs w:val="21"/>
                                <w:lang w:eastAsia="en-IN"/>
                              </w:rPr>
                              <w:t>text</w:t>
                            </w:r>
                            <w:r w:rsidRPr="00B230CB">
                              <w:rPr>
                                <w:rFonts w:ascii="Consolas" w:eastAsia="Times New Roman" w:hAnsi="Consolas" w:cs="Times New Roman"/>
                                <w:color w:val="89DDFF"/>
                                <w:sz w:val="21"/>
                                <w:szCs w:val="21"/>
                                <w:lang w:eastAsia="en-IN"/>
                              </w:rPr>
                              <w:t>.</w:t>
                            </w:r>
                            <w:r w:rsidRPr="00B230CB">
                              <w:rPr>
                                <w:rFonts w:ascii="Consolas" w:eastAsia="Times New Roman" w:hAnsi="Consolas" w:cs="Times New Roman"/>
                                <w:color w:val="82AAFF"/>
                                <w:sz w:val="21"/>
                                <w:szCs w:val="21"/>
                                <w:lang w:eastAsia="en-IN"/>
                              </w:rPr>
                              <w:t>startsWith</w:t>
                            </w:r>
                            <w:proofErr w:type="spellEnd"/>
                            <w:proofErr w:type="gramEnd"/>
                            <w:r w:rsidRPr="00B230CB">
                              <w:rPr>
                                <w:rFonts w:ascii="Consolas" w:eastAsia="Times New Roman" w:hAnsi="Consolas" w:cs="Times New Roman"/>
                                <w:color w:val="BABED8"/>
                                <w:sz w:val="21"/>
                                <w:szCs w:val="21"/>
                                <w:lang w:eastAsia="en-IN"/>
                              </w:rPr>
                              <w:t>(</w:t>
                            </w:r>
                            <w:r w:rsidRPr="00B230CB">
                              <w:rPr>
                                <w:rFonts w:ascii="Consolas" w:eastAsia="Times New Roman" w:hAnsi="Consolas" w:cs="Times New Roman"/>
                                <w:color w:val="89DDFF"/>
                                <w:sz w:val="21"/>
                                <w:szCs w:val="21"/>
                                <w:lang w:eastAsia="en-IN"/>
                              </w:rPr>
                              <w:t>"</w:t>
                            </w:r>
                            <w:r w:rsidRPr="00B230CB">
                              <w:rPr>
                                <w:rFonts w:ascii="Consolas" w:eastAsia="Times New Roman" w:hAnsi="Consolas" w:cs="Times New Roman"/>
                                <w:color w:val="C3E88D"/>
                                <w:sz w:val="21"/>
                                <w:szCs w:val="21"/>
                                <w:lang w:eastAsia="en-IN"/>
                              </w:rPr>
                              <w:t>Hello</w:t>
                            </w:r>
                            <w:r w:rsidRPr="00B230CB">
                              <w:rPr>
                                <w:rFonts w:ascii="Consolas" w:eastAsia="Times New Roman" w:hAnsi="Consolas" w:cs="Times New Roman"/>
                                <w:color w:val="89DDFF"/>
                                <w:sz w:val="21"/>
                                <w:szCs w:val="21"/>
                                <w:lang w:eastAsia="en-IN"/>
                              </w:rPr>
                              <w:t>"</w:t>
                            </w:r>
                            <w:r w:rsidRPr="00B230CB">
                              <w:rPr>
                                <w:rFonts w:ascii="Consolas" w:eastAsia="Times New Roman" w:hAnsi="Consolas" w:cs="Times New Roman"/>
                                <w:color w:val="BABED8"/>
                                <w:sz w:val="21"/>
                                <w:szCs w:val="21"/>
                                <w:lang w:eastAsia="en-IN"/>
                              </w:rPr>
                              <w:t>))</w:t>
                            </w:r>
                            <w:r w:rsidRPr="00B230CB">
                              <w:rPr>
                                <w:rFonts w:ascii="Consolas" w:eastAsia="Times New Roman" w:hAnsi="Consolas" w:cs="Times New Roman"/>
                                <w:color w:val="89DDFF"/>
                                <w:sz w:val="21"/>
                                <w:szCs w:val="21"/>
                                <w:lang w:eastAsia="en-IN"/>
                              </w:rPr>
                              <w:t>;</w:t>
                            </w:r>
                          </w:p>
                          <w:p w14:paraId="707464C1" w14:textId="77777777" w:rsidR="00B230CB" w:rsidRPr="00B230CB" w:rsidRDefault="00B230CB" w:rsidP="00B230CB">
                            <w:pPr>
                              <w:shd w:val="clear" w:color="auto" w:fill="0F111A"/>
                              <w:spacing w:after="0" w:line="285" w:lineRule="atLeast"/>
                              <w:rPr>
                                <w:rFonts w:ascii="Consolas" w:eastAsia="Times New Roman" w:hAnsi="Consolas" w:cs="Times New Roman"/>
                                <w:color w:val="BABED8"/>
                                <w:sz w:val="21"/>
                                <w:szCs w:val="21"/>
                                <w:lang w:eastAsia="en-IN"/>
                              </w:rPr>
                            </w:pPr>
                            <w:r w:rsidRPr="00B230CB">
                              <w:rPr>
                                <w:rFonts w:ascii="Consolas" w:eastAsia="Times New Roman" w:hAnsi="Consolas" w:cs="Times New Roman"/>
                                <w:color w:val="BABED8"/>
                                <w:sz w:val="21"/>
                                <w:szCs w:val="21"/>
                                <w:lang w:eastAsia="en-IN"/>
                              </w:rPr>
                              <w:t xml:space="preserve">    </w:t>
                            </w:r>
                            <w:r w:rsidRPr="00B230CB">
                              <w:rPr>
                                <w:rFonts w:ascii="Consolas" w:eastAsia="Times New Roman" w:hAnsi="Consolas" w:cs="Times New Roman"/>
                                <w:color w:val="89DDFF"/>
                                <w:sz w:val="21"/>
                                <w:szCs w:val="21"/>
                                <w:lang w:eastAsia="en-IN"/>
                              </w:rPr>
                              <w:t>&lt;/</w:t>
                            </w:r>
                            <w:r w:rsidRPr="00B230CB">
                              <w:rPr>
                                <w:rFonts w:ascii="Consolas" w:eastAsia="Times New Roman" w:hAnsi="Consolas" w:cs="Times New Roman"/>
                                <w:color w:val="F07178"/>
                                <w:sz w:val="21"/>
                                <w:szCs w:val="21"/>
                                <w:lang w:eastAsia="en-IN"/>
                              </w:rPr>
                              <w:t>script</w:t>
                            </w:r>
                            <w:r w:rsidRPr="00B230CB">
                              <w:rPr>
                                <w:rFonts w:ascii="Consolas" w:eastAsia="Times New Roman" w:hAnsi="Consolas" w:cs="Times New Roman"/>
                                <w:color w:val="89DDFF"/>
                                <w:sz w:val="21"/>
                                <w:szCs w:val="21"/>
                                <w:lang w:eastAsia="en-IN"/>
                              </w:rPr>
                              <w:t>&gt;</w:t>
                            </w:r>
                          </w:p>
                          <w:p w14:paraId="3734E6DF" w14:textId="77777777" w:rsidR="00B230CB" w:rsidRDefault="00B230CB" w:rsidP="00B230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9FCB36" id="Rectangle 217" o:spid="_x0000_s1161" style="position:absolute;margin-left:-12pt;margin-top:7pt;width:411pt;height:70.8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" fillcolor="#ffc000 [3207]" stroked="f" strokeweight="1pt">
                <v:textbox>
                  <w:txbxContent>
                    <w:p w14:paraId="56ECA394" w14:textId="77777777" w:rsidR="00B230CB" w:rsidRPr="00B230CB" w:rsidRDefault="00B230CB" w:rsidP="00B230CB">
                      <w:pPr>
                        <w:shd w:val="clear" w:color="auto" w:fill="0F111A"/>
                        <w:spacing w:after="0" w:line="285" w:lineRule="atLeast"/>
                        <w:rPr>
                          <w:rFonts w:ascii="Consolas" w:eastAsia="Times New Roman" w:hAnsi="Consolas" w:cs="Times New Roman"/>
                          <w:color w:val="BABED8"/>
                          <w:sz w:val="21"/>
                          <w:szCs w:val="21"/>
                          <w:lang w:eastAsia="en-IN"/>
                        </w:rPr>
                      </w:pPr>
                      <w:r w:rsidRPr="00B230CB">
                        <w:rPr>
                          <w:rFonts w:ascii="Consolas" w:eastAsia="Times New Roman" w:hAnsi="Consolas" w:cs="Times New Roman"/>
                          <w:color w:val="89DDFF"/>
                          <w:sz w:val="21"/>
                          <w:szCs w:val="21"/>
                          <w:lang w:eastAsia="en-IN"/>
                        </w:rPr>
                        <w:t>   &lt;</w:t>
                      </w:r>
                      <w:r w:rsidRPr="00B230CB">
                        <w:rPr>
                          <w:rFonts w:ascii="Consolas" w:eastAsia="Times New Roman" w:hAnsi="Consolas" w:cs="Times New Roman"/>
                          <w:color w:val="F07178"/>
                          <w:sz w:val="21"/>
                          <w:szCs w:val="21"/>
                          <w:lang w:eastAsia="en-IN"/>
                        </w:rPr>
                        <w:t>script</w:t>
                      </w:r>
                      <w:r w:rsidRPr="00B230CB">
                        <w:rPr>
                          <w:rFonts w:ascii="Consolas" w:eastAsia="Times New Roman" w:hAnsi="Consolas" w:cs="Times New Roman"/>
                          <w:color w:val="89DDFF"/>
                          <w:sz w:val="21"/>
                          <w:szCs w:val="21"/>
                          <w:lang w:eastAsia="en-IN"/>
                        </w:rPr>
                        <w:t>&gt;</w:t>
                      </w:r>
                    </w:p>
                    <w:p w14:paraId="4F4C384F" w14:textId="77777777" w:rsidR="00B230CB" w:rsidRPr="00B230CB" w:rsidRDefault="00B230CB" w:rsidP="00B230CB">
                      <w:pPr>
                        <w:shd w:val="clear" w:color="auto" w:fill="0F111A"/>
                        <w:spacing w:after="0" w:line="285" w:lineRule="atLeast"/>
                        <w:rPr>
                          <w:rFonts w:ascii="Consolas" w:eastAsia="Times New Roman" w:hAnsi="Consolas" w:cs="Times New Roman"/>
                          <w:color w:val="BABED8"/>
                          <w:sz w:val="21"/>
                          <w:szCs w:val="21"/>
                          <w:lang w:eastAsia="en-IN"/>
                        </w:rPr>
                      </w:pPr>
                      <w:r w:rsidRPr="00B230CB">
                        <w:rPr>
                          <w:rFonts w:ascii="Consolas" w:eastAsia="Times New Roman" w:hAnsi="Consolas" w:cs="Times New Roman"/>
                          <w:color w:val="BABED8"/>
                          <w:sz w:val="21"/>
                          <w:szCs w:val="21"/>
                          <w:lang w:eastAsia="en-IN"/>
                        </w:rPr>
                        <w:t xml:space="preserve">        </w:t>
                      </w:r>
                      <w:r w:rsidRPr="00B230CB">
                        <w:rPr>
                          <w:rFonts w:ascii="Consolas" w:eastAsia="Times New Roman" w:hAnsi="Consolas" w:cs="Times New Roman"/>
                          <w:color w:val="C792EA"/>
                          <w:sz w:val="21"/>
                          <w:szCs w:val="21"/>
                          <w:lang w:eastAsia="en-IN"/>
                        </w:rPr>
                        <w:t>let</w:t>
                      </w:r>
                      <w:r w:rsidRPr="00B230CB">
                        <w:rPr>
                          <w:rFonts w:ascii="Consolas" w:eastAsia="Times New Roman" w:hAnsi="Consolas" w:cs="Times New Roman"/>
                          <w:color w:val="BABED8"/>
                          <w:sz w:val="21"/>
                          <w:szCs w:val="21"/>
                          <w:lang w:eastAsia="en-IN"/>
                        </w:rPr>
                        <w:t xml:space="preserve"> text </w:t>
                      </w:r>
                      <w:r w:rsidRPr="00B230CB">
                        <w:rPr>
                          <w:rFonts w:ascii="Consolas" w:eastAsia="Times New Roman" w:hAnsi="Consolas" w:cs="Times New Roman"/>
                          <w:color w:val="89DDFF"/>
                          <w:sz w:val="21"/>
                          <w:szCs w:val="21"/>
                          <w:lang w:eastAsia="en-IN"/>
                        </w:rPr>
                        <w:t>=</w:t>
                      </w:r>
                      <w:r w:rsidRPr="00B230CB">
                        <w:rPr>
                          <w:rFonts w:ascii="Consolas" w:eastAsia="Times New Roman" w:hAnsi="Consolas" w:cs="Times New Roman"/>
                          <w:color w:val="BABED8"/>
                          <w:sz w:val="21"/>
                          <w:szCs w:val="21"/>
                          <w:lang w:eastAsia="en-IN"/>
                        </w:rPr>
                        <w:t xml:space="preserve"> </w:t>
                      </w:r>
                      <w:r w:rsidRPr="00B230CB">
                        <w:rPr>
                          <w:rFonts w:ascii="Consolas" w:eastAsia="Times New Roman" w:hAnsi="Consolas" w:cs="Times New Roman"/>
                          <w:color w:val="89DDFF"/>
                          <w:sz w:val="21"/>
                          <w:szCs w:val="21"/>
                          <w:lang w:eastAsia="en-IN"/>
                        </w:rPr>
                        <w:t>"</w:t>
                      </w:r>
                      <w:r w:rsidRPr="00B230CB">
                        <w:rPr>
                          <w:rFonts w:ascii="Consolas" w:eastAsia="Times New Roman" w:hAnsi="Consolas" w:cs="Times New Roman"/>
                          <w:color w:val="C3E88D"/>
                          <w:sz w:val="21"/>
                          <w:szCs w:val="21"/>
                          <w:lang w:eastAsia="en-IN"/>
                        </w:rPr>
                        <w:t>Hello world, welcome to the universe.</w:t>
                      </w:r>
                      <w:r w:rsidRPr="00B230CB">
                        <w:rPr>
                          <w:rFonts w:ascii="Consolas" w:eastAsia="Times New Roman" w:hAnsi="Consolas" w:cs="Times New Roman"/>
                          <w:color w:val="89DDFF"/>
                          <w:sz w:val="21"/>
                          <w:szCs w:val="21"/>
                          <w:lang w:eastAsia="en-IN"/>
                        </w:rPr>
                        <w:t>";</w:t>
                      </w:r>
                    </w:p>
                    <w:p w14:paraId="3A191CD8" w14:textId="77777777" w:rsidR="00B230CB" w:rsidRPr="00B230CB" w:rsidRDefault="00B230CB" w:rsidP="00B230CB">
                      <w:pPr>
                        <w:shd w:val="clear" w:color="auto" w:fill="0F111A"/>
                        <w:spacing w:after="0" w:line="285" w:lineRule="atLeast"/>
                        <w:rPr>
                          <w:rFonts w:ascii="Consolas" w:eastAsia="Times New Roman" w:hAnsi="Consolas" w:cs="Times New Roman"/>
                          <w:color w:val="BABED8"/>
                          <w:sz w:val="21"/>
                          <w:szCs w:val="21"/>
                          <w:lang w:eastAsia="en-IN"/>
                        </w:rPr>
                      </w:pPr>
                      <w:r w:rsidRPr="00B230CB">
                        <w:rPr>
                          <w:rFonts w:ascii="Consolas" w:eastAsia="Times New Roman" w:hAnsi="Consolas" w:cs="Times New Roman"/>
                          <w:color w:val="BABED8"/>
                          <w:sz w:val="21"/>
                          <w:szCs w:val="21"/>
                          <w:lang w:eastAsia="en-IN"/>
                        </w:rPr>
                        <w:t>        console</w:t>
                      </w:r>
                      <w:r w:rsidRPr="00B230CB">
                        <w:rPr>
                          <w:rFonts w:ascii="Consolas" w:eastAsia="Times New Roman" w:hAnsi="Consolas" w:cs="Times New Roman"/>
                          <w:color w:val="89DDFF"/>
                          <w:sz w:val="21"/>
                          <w:szCs w:val="21"/>
                          <w:lang w:eastAsia="en-IN"/>
                        </w:rPr>
                        <w:t>.</w:t>
                      </w:r>
                      <w:r w:rsidRPr="00B230CB">
                        <w:rPr>
                          <w:rFonts w:ascii="Consolas" w:eastAsia="Times New Roman" w:hAnsi="Consolas" w:cs="Times New Roman"/>
                          <w:color w:val="82AAFF"/>
                          <w:sz w:val="21"/>
                          <w:szCs w:val="21"/>
                          <w:lang w:eastAsia="en-IN"/>
                        </w:rPr>
                        <w:t>log</w:t>
                      </w:r>
                      <w:r w:rsidRPr="00B230CB">
                        <w:rPr>
                          <w:rFonts w:ascii="Consolas" w:eastAsia="Times New Roman" w:hAnsi="Consolas" w:cs="Times New Roman"/>
                          <w:color w:val="BABED8"/>
                          <w:sz w:val="21"/>
                          <w:szCs w:val="21"/>
                          <w:lang w:eastAsia="en-IN"/>
                        </w:rPr>
                        <w:t>(</w:t>
                      </w:r>
                      <w:proofErr w:type="spellStart"/>
                      <w:proofErr w:type="gramStart"/>
                      <w:r w:rsidRPr="00B230CB">
                        <w:rPr>
                          <w:rFonts w:ascii="Consolas" w:eastAsia="Times New Roman" w:hAnsi="Consolas" w:cs="Times New Roman"/>
                          <w:color w:val="BABED8"/>
                          <w:sz w:val="21"/>
                          <w:szCs w:val="21"/>
                          <w:lang w:eastAsia="en-IN"/>
                        </w:rPr>
                        <w:t>text</w:t>
                      </w:r>
                      <w:r w:rsidRPr="00B230CB">
                        <w:rPr>
                          <w:rFonts w:ascii="Consolas" w:eastAsia="Times New Roman" w:hAnsi="Consolas" w:cs="Times New Roman"/>
                          <w:color w:val="89DDFF"/>
                          <w:sz w:val="21"/>
                          <w:szCs w:val="21"/>
                          <w:lang w:eastAsia="en-IN"/>
                        </w:rPr>
                        <w:t>.</w:t>
                      </w:r>
                      <w:r w:rsidRPr="00B230CB">
                        <w:rPr>
                          <w:rFonts w:ascii="Consolas" w:eastAsia="Times New Roman" w:hAnsi="Consolas" w:cs="Times New Roman"/>
                          <w:color w:val="82AAFF"/>
                          <w:sz w:val="21"/>
                          <w:szCs w:val="21"/>
                          <w:lang w:eastAsia="en-IN"/>
                        </w:rPr>
                        <w:t>startsWith</w:t>
                      </w:r>
                      <w:proofErr w:type="spellEnd"/>
                      <w:proofErr w:type="gramEnd"/>
                      <w:r w:rsidRPr="00B230CB">
                        <w:rPr>
                          <w:rFonts w:ascii="Consolas" w:eastAsia="Times New Roman" w:hAnsi="Consolas" w:cs="Times New Roman"/>
                          <w:color w:val="BABED8"/>
                          <w:sz w:val="21"/>
                          <w:szCs w:val="21"/>
                          <w:lang w:eastAsia="en-IN"/>
                        </w:rPr>
                        <w:t>(</w:t>
                      </w:r>
                      <w:r w:rsidRPr="00B230CB">
                        <w:rPr>
                          <w:rFonts w:ascii="Consolas" w:eastAsia="Times New Roman" w:hAnsi="Consolas" w:cs="Times New Roman"/>
                          <w:color w:val="89DDFF"/>
                          <w:sz w:val="21"/>
                          <w:szCs w:val="21"/>
                          <w:lang w:eastAsia="en-IN"/>
                        </w:rPr>
                        <w:t>"</w:t>
                      </w:r>
                      <w:r w:rsidRPr="00B230CB">
                        <w:rPr>
                          <w:rFonts w:ascii="Consolas" w:eastAsia="Times New Roman" w:hAnsi="Consolas" w:cs="Times New Roman"/>
                          <w:color w:val="C3E88D"/>
                          <w:sz w:val="21"/>
                          <w:szCs w:val="21"/>
                          <w:lang w:eastAsia="en-IN"/>
                        </w:rPr>
                        <w:t>Hello</w:t>
                      </w:r>
                      <w:r w:rsidRPr="00B230CB">
                        <w:rPr>
                          <w:rFonts w:ascii="Consolas" w:eastAsia="Times New Roman" w:hAnsi="Consolas" w:cs="Times New Roman"/>
                          <w:color w:val="89DDFF"/>
                          <w:sz w:val="21"/>
                          <w:szCs w:val="21"/>
                          <w:lang w:eastAsia="en-IN"/>
                        </w:rPr>
                        <w:t>"</w:t>
                      </w:r>
                      <w:r w:rsidRPr="00B230CB">
                        <w:rPr>
                          <w:rFonts w:ascii="Consolas" w:eastAsia="Times New Roman" w:hAnsi="Consolas" w:cs="Times New Roman"/>
                          <w:color w:val="BABED8"/>
                          <w:sz w:val="21"/>
                          <w:szCs w:val="21"/>
                          <w:lang w:eastAsia="en-IN"/>
                        </w:rPr>
                        <w:t>))</w:t>
                      </w:r>
                      <w:r w:rsidRPr="00B230CB">
                        <w:rPr>
                          <w:rFonts w:ascii="Consolas" w:eastAsia="Times New Roman" w:hAnsi="Consolas" w:cs="Times New Roman"/>
                          <w:color w:val="89DDFF"/>
                          <w:sz w:val="21"/>
                          <w:szCs w:val="21"/>
                          <w:lang w:eastAsia="en-IN"/>
                        </w:rPr>
                        <w:t>;</w:t>
                      </w:r>
                    </w:p>
                    <w:p w14:paraId="707464C1" w14:textId="77777777" w:rsidR="00B230CB" w:rsidRPr="00B230CB" w:rsidRDefault="00B230CB" w:rsidP="00B230CB">
                      <w:pPr>
                        <w:shd w:val="clear" w:color="auto" w:fill="0F111A"/>
                        <w:spacing w:after="0" w:line="285" w:lineRule="atLeast"/>
                        <w:rPr>
                          <w:rFonts w:ascii="Consolas" w:eastAsia="Times New Roman" w:hAnsi="Consolas" w:cs="Times New Roman"/>
                          <w:color w:val="BABED8"/>
                          <w:sz w:val="21"/>
                          <w:szCs w:val="21"/>
                          <w:lang w:eastAsia="en-IN"/>
                        </w:rPr>
                      </w:pPr>
                      <w:r w:rsidRPr="00B230CB">
                        <w:rPr>
                          <w:rFonts w:ascii="Consolas" w:eastAsia="Times New Roman" w:hAnsi="Consolas" w:cs="Times New Roman"/>
                          <w:color w:val="BABED8"/>
                          <w:sz w:val="21"/>
                          <w:szCs w:val="21"/>
                          <w:lang w:eastAsia="en-IN"/>
                        </w:rPr>
                        <w:t xml:space="preserve">    </w:t>
                      </w:r>
                      <w:r w:rsidRPr="00B230CB">
                        <w:rPr>
                          <w:rFonts w:ascii="Consolas" w:eastAsia="Times New Roman" w:hAnsi="Consolas" w:cs="Times New Roman"/>
                          <w:color w:val="89DDFF"/>
                          <w:sz w:val="21"/>
                          <w:szCs w:val="21"/>
                          <w:lang w:eastAsia="en-IN"/>
                        </w:rPr>
                        <w:t>&lt;/</w:t>
                      </w:r>
                      <w:r w:rsidRPr="00B230CB">
                        <w:rPr>
                          <w:rFonts w:ascii="Consolas" w:eastAsia="Times New Roman" w:hAnsi="Consolas" w:cs="Times New Roman"/>
                          <w:color w:val="F07178"/>
                          <w:sz w:val="21"/>
                          <w:szCs w:val="21"/>
                          <w:lang w:eastAsia="en-IN"/>
                        </w:rPr>
                        <w:t>script</w:t>
                      </w:r>
                      <w:r w:rsidRPr="00B230CB">
                        <w:rPr>
                          <w:rFonts w:ascii="Consolas" w:eastAsia="Times New Roman" w:hAnsi="Consolas" w:cs="Times New Roman"/>
                          <w:color w:val="89DDFF"/>
                          <w:sz w:val="21"/>
                          <w:szCs w:val="21"/>
                          <w:lang w:eastAsia="en-IN"/>
                        </w:rPr>
                        <w:t>&gt;</w:t>
                      </w:r>
                    </w:p>
                    <w:p w14:paraId="3734E6DF" w14:textId="77777777" w:rsidR="00B230CB" w:rsidRDefault="00B230CB" w:rsidP="00B230CB">
                      <w:pPr>
                        <w:jc w:val="center"/>
                      </w:pPr>
                    </w:p>
                  </w:txbxContent>
                </v:textbox>
              </v:rect>
            </w:pict>
          </mc:Fallback>
        </mc:AlternateContent>
      </w:r>
    </w:p>
    <w:p w14:paraId="7B6E1D49" w14:textId="3FC43BDE" w:rsidR="004C65B0" w:rsidRPr="00281133" w:rsidRDefault="004C65B0" w:rsidP="00766E03">
      <w:pPr>
        <w:shd w:val="clear" w:color="auto" w:fill="F9FAFC"/>
        <w:spacing w:after="0" w:line="240" w:lineRule="auto"/>
        <w:rPr>
          <w:rFonts w:ascii="Verdana" w:hAnsi="Verdana" w:cs="Arial"/>
          <w:sz w:val="26"/>
          <w:szCs w:val="26"/>
        </w:rPr>
      </w:pPr>
    </w:p>
    <w:p w14:paraId="11BDCF13" w14:textId="77777777" w:rsidR="00D40208" w:rsidRPr="00281133" w:rsidRDefault="00D40208" w:rsidP="00766E03">
      <w:pPr>
        <w:shd w:val="clear" w:color="auto" w:fill="F9FAFC"/>
        <w:spacing w:after="0" w:line="240" w:lineRule="auto"/>
        <w:rPr>
          <w:rFonts w:ascii="Verdana" w:hAnsi="Verdana" w:cs="Arial"/>
          <w:sz w:val="26"/>
          <w:szCs w:val="26"/>
        </w:rPr>
      </w:pPr>
    </w:p>
    <w:p w14:paraId="3DABB0A3" w14:textId="3302E952" w:rsidR="004C65B0" w:rsidRPr="00281133" w:rsidRDefault="0032122D" w:rsidP="00766E03">
      <w:pPr>
        <w:shd w:val="clear" w:color="auto" w:fill="F9FAFC"/>
        <w:spacing w:after="0" w:line="240" w:lineRule="auto"/>
        <w:rPr>
          <w:rFonts w:ascii="Verdana" w:hAnsi="Verdana" w:cs="Arial"/>
          <w:sz w:val="26"/>
          <w:szCs w:val="26"/>
        </w:rPr>
      </w:pPr>
      <w:r w:rsidRPr="00281133">
        <w:rPr>
          <w:rFonts w:ascii="Verdana" w:hAnsi="Verdana" w:cs="Arial"/>
          <w:noProof/>
          <w:sz w:val="26"/>
          <w:szCs w:val="26"/>
        </w:rPr>
        <w:lastRenderedPageBreak/>
        <mc:AlternateContent>
          <mc:Choice Requires="wps">
            <w:drawing>
              <wp:anchor distT="0" distB="0" distL="114300" distR="114300" simplePos="0" relativeHeight="251923456" behindDoc="0" locked="0" layoutInCell="1" allowOverlap="1" wp14:anchorId="0C8DA0CC" wp14:editId="55E3F81E">
                <wp:simplePos x="0" y="0"/>
                <wp:positionH relativeFrom="margin">
                  <wp:posOffset>-138007</wp:posOffset>
                </wp:positionH>
                <wp:positionV relativeFrom="paragraph">
                  <wp:posOffset>127212</wp:posOffset>
                </wp:positionV>
                <wp:extent cx="5737860" cy="826770"/>
                <wp:effectExtent l="38100" t="57150" r="53340" b="49530"/>
                <wp:wrapNone/>
                <wp:docPr id="218" name="Rectangle 218"/>
                <wp:cNvGraphicFramePr/>
                <a:graphic xmlns:a="http://schemas.openxmlformats.org/drawingml/2006/main">
                  <a:graphicData uri="http://schemas.microsoft.com/office/word/2010/wordprocessingShape">
                    <wps:wsp>
                      <wps:cNvSpPr/>
                      <wps:spPr>
                        <a:xfrm>
                          <a:off x="0" y="0"/>
                          <a:ext cx="5737860" cy="82677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29206457" w14:textId="77777777" w:rsidR="00B230CB" w:rsidRPr="00B230CB" w:rsidRDefault="00B230CB" w:rsidP="00B230CB">
                            <w:pPr>
                              <w:shd w:val="clear" w:color="auto" w:fill="0F111A"/>
                              <w:spacing w:after="0" w:line="285" w:lineRule="atLeast"/>
                              <w:rPr>
                                <w:rFonts w:ascii="Consolas" w:eastAsia="Times New Roman" w:hAnsi="Consolas" w:cs="Times New Roman"/>
                                <w:color w:val="BABED8"/>
                                <w:sz w:val="21"/>
                                <w:szCs w:val="21"/>
                                <w:lang w:eastAsia="en-IN"/>
                              </w:rPr>
                            </w:pPr>
                            <w:r w:rsidRPr="00B230CB">
                              <w:rPr>
                                <w:rFonts w:ascii="Consolas" w:eastAsia="Times New Roman" w:hAnsi="Consolas" w:cs="Times New Roman"/>
                                <w:color w:val="89DDFF"/>
                                <w:sz w:val="21"/>
                                <w:szCs w:val="21"/>
                                <w:lang w:eastAsia="en-IN"/>
                              </w:rPr>
                              <w:t>    &lt;</w:t>
                            </w:r>
                            <w:r w:rsidRPr="00B230CB">
                              <w:rPr>
                                <w:rFonts w:ascii="Consolas" w:eastAsia="Times New Roman" w:hAnsi="Consolas" w:cs="Times New Roman"/>
                                <w:color w:val="F07178"/>
                                <w:sz w:val="21"/>
                                <w:szCs w:val="21"/>
                                <w:lang w:eastAsia="en-IN"/>
                              </w:rPr>
                              <w:t>script</w:t>
                            </w:r>
                            <w:r w:rsidRPr="00B230CB">
                              <w:rPr>
                                <w:rFonts w:ascii="Consolas" w:eastAsia="Times New Roman" w:hAnsi="Consolas" w:cs="Times New Roman"/>
                                <w:color w:val="89DDFF"/>
                                <w:sz w:val="21"/>
                                <w:szCs w:val="21"/>
                                <w:lang w:eastAsia="en-IN"/>
                              </w:rPr>
                              <w:t>&gt;</w:t>
                            </w:r>
                          </w:p>
                          <w:p w14:paraId="5AB6167A" w14:textId="77777777" w:rsidR="00B230CB" w:rsidRPr="00B230CB" w:rsidRDefault="00B230CB" w:rsidP="00B230CB">
                            <w:pPr>
                              <w:shd w:val="clear" w:color="auto" w:fill="0F111A"/>
                              <w:spacing w:after="0" w:line="285" w:lineRule="atLeast"/>
                              <w:rPr>
                                <w:rFonts w:ascii="Consolas" w:eastAsia="Times New Roman" w:hAnsi="Consolas" w:cs="Times New Roman"/>
                                <w:color w:val="BABED8"/>
                                <w:sz w:val="21"/>
                                <w:szCs w:val="21"/>
                                <w:lang w:eastAsia="en-IN"/>
                              </w:rPr>
                            </w:pPr>
                            <w:r w:rsidRPr="00B230CB">
                              <w:rPr>
                                <w:rFonts w:ascii="Consolas" w:eastAsia="Times New Roman" w:hAnsi="Consolas" w:cs="Times New Roman"/>
                                <w:color w:val="BABED8"/>
                                <w:sz w:val="21"/>
                                <w:szCs w:val="21"/>
                                <w:lang w:eastAsia="en-IN"/>
                              </w:rPr>
                              <w:t xml:space="preserve">        </w:t>
                            </w:r>
                            <w:r w:rsidRPr="00B230CB">
                              <w:rPr>
                                <w:rFonts w:ascii="Consolas" w:eastAsia="Times New Roman" w:hAnsi="Consolas" w:cs="Times New Roman"/>
                                <w:color w:val="C792EA"/>
                                <w:sz w:val="21"/>
                                <w:szCs w:val="21"/>
                                <w:lang w:eastAsia="en-IN"/>
                              </w:rPr>
                              <w:t>let</w:t>
                            </w:r>
                            <w:r w:rsidRPr="00B230CB">
                              <w:rPr>
                                <w:rFonts w:ascii="Consolas" w:eastAsia="Times New Roman" w:hAnsi="Consolas" w:cs="Times New Roman"/>
                                <w:color w:val="BABED8"/>
                                <w:sz w:val="21"/>
                                <w:szCs w:val="21"/>
                                <w:lang w:eastAsia="en-IN"/>
                              </w:rPr>
                              <w:t xml:space="preserve"> text1 </w:t>
                            </w:r>
                            <w:r w:rsidRPr="00B230CB">
                              <w:rPr>
                                <w:rFonts w:ascii="Consolas" w:eastAsia="Times New Roman" w:hAnsi="Consolas" w:cs="Times New Roman"/>
                                <w:color w:val="89DDFF"/>
                                <w:sz w:val="21"/>
                                <w:szCs w:val="21"/>
                                <w:lang w:eastAsia="en-IN"/>
                              </w:rPr>
                              <w:t>=</w:t>
                            </w:r>
                            <w:r w:rsidRPr="00B230CB">
                              <w:rPr>
                                <w:rFonts w:ascii="Consolas" w:eastAsia="Times New Roman" w:hAnsi="Consolas" w:cs="Times New Roman"/>
                                <w:color w:val="BABED8"/>
                                <w:sz w:val="21"/>
                                <w:szCs w:val="21"/>
                                <w:lang w:eastAsia="en-IN"/>
                              </w:rPr>
                              <w:t xml:space="preserve"> </w:t>
                            </w:r>
                            <w:r w:rsidRPr="00B230CB">
                              <w:rPr>
                                <w:rFonts w:ascii="Consolas" w:eastAsia="Times New Roman" w:hAnsi="Consolas" w:cs="Times New Roman"/>
                                <w:color w:val="89DDFF"/>
                                <w:sz w:val="21"/>
                                <w:szCs w:val="21"/>
                                <w:lang w:eastAsia="en-IN"/>
                              </w:rPr>
                              <w:t>"</w:t>
                            </w:r>
                            <w:r w:rsidRPr="00B230CB">
                              <w:rPr>
                                <w:rFonts w:ascii="Consolas" w:eastAsia="Times New Roman" w:hAnsi="Consolas" w:cs="Times New Roman"/>
                                <w:color w:val="C3E88D"/>
                                <w:sz w:val="21"/>
                                <w:szCs w:val="21"/>
                                <w:lang w:eastAsia="en-IN"/>
                              </w:rPr>
                              <w:t>Hello world, welcome to the universe.</w:t>
                            </w:r>
                            <w:r w:rsidRPr="00B230CB">
                              <w:rPr>
                                <w:rFonts w:ascii="Consolas" w:eastAsia="Times New Roman" w:hAnsi="Consolas" w:cs="Times New Roman"/>
                                <w:color w:val="89DDFF"/>
                                <w:sz w:val="21"/>
                                <w:szCs w:val="21"/>
                                <w:lang w:eastAsia="en-IN"/>
                              </w:rPr>
                              <w:t>";</w:t>
                            </w:r>
                          </w:p>
                          <w:p w14:paraId="16891AFE" w14:textId="77777777" w:rsidR="00B230CB" w:rsidRPr="00B230CB" w:rsidRDefault="00B230CB" w:rsidP="00B230CB">
                            <w:pPr>
                              <w:shd w:val="clear" w:color="auto" w:fill="0F111A"/>
                              <w:spacing w:after="0" w:line="285" w:lineRule="atLeast"/>
                              <w:rPr>
                                <w:rFonts w:ascii="Consolas" w:eastAsia="Times New Roman" w:hAnsi="Consolas" w:cs="Times New Roman"/>
                                <w:color w:val="BABED8"/>
                                <w:sz w:val="21"/>
                                <w:szCs w:val="21"/>
                                <w:lang w:eastAsia="en-IN"/>
                              </w:rPr>
                            </w:pPr>
                            <w:r w:rsidRPr="00B230CB">
                              <w:rPr>
                                <w:rFonts w:ascii="Consolas" w:eastAsia="Times New Roman" w:hAnsi="Consolas" w:cs="Times New Roman"/>
                                <w:color w:val="BABED8"/>
                                <w:sz w:val="21"/>
                                <w:szCs w:val="21"/>
                                <w:lang w:eastAsia="en-IN"/>
                              </w:rPr>
                              <w:t xml:space="preserve">        </w:t>
                            </w:r>
                            <w:proofErr w:type="gramStart"/>
                            <w:r w:rsidRPr="00B230CB">
                              <w:rPr>
                                <w:rFonts w:ascii="Consolas" w:eastAsia="Times New Roman" w:hAnsi="Consolas" w:cs="Times New Roman"/>
                                <w:color w:val="BABED8"/>
                                <w:sz w:val="21"/>
                                <w:szCs w:val="21"/>
                                <w:lang w:eastAsia="en-IN"/>
                              </w:rPr>
                              <w:t>console</w:t>
                            </w:r>
                            <w:r w:rsidRPr="00B230CB">
                              <w:rPr>
                                <w:rFonts w:ascii="Consolas" w:eastAsia="Times New Roman" w:hAnsi="Consolas" w:cs="Times New Roman"/>
                                <w:color w:val="89DDFF"/>
                                <w:sz w:val="21"/>
                                <w:szCs w:val="21"/>
                                <w:lang w:eastAsia="en-IN"/>
                              </w:rPr>
                              <w:t>.</w:t>
                            </w:r>
                            <w:r w:rsidRPr="00B230CB">
                              <w:rPr>
                                <w:rFonts w:ascii="Consolas" w:eastAsia="Times New Roman" w:hAnsi="Consolas" w:cs="Times New Roman"/>
                                <w:color w:val="82AAFF"/>
                                <w:sz w:val="21"/>
                                <w:szCs w:val="21"/>
                                <w:lang w:eastAsia="en-IN"/>
                              </w:rPr>
                              <w:t>log</w:t>
                            </w:r>
                            <w:r w:rsidRPr="00B230CB">
                              <w:rPr>
                                <w:rFonts w:ascii="Consolas" w:eastAsia="Times New Roman" w:hAnsi="Consolas" w:cs="Times New Roman"/>
                                <w:color w:val="BABED8"/>
                                <w:sz w:val="21"/>
                                <w:szCs w:val="21"/>
                                <w:lang w:eastAsia="en-IN"/>
                              </w:rPr>
                              <w:t>(</w:t>
                            </w:r>
                            <w:proofErr w:type="gramEnd"/>
                            <w:r w:rsidRPr="00B230CB">
                              <w:rPr>
                                <w:rFonts w:ascii="Consolas" w:eastAsia="Times New Roman" w:hAnsi="Consolas" w:cs="Times New Roman"/>
                                <w:color w:val="BABED8"/>
                                <w:sz w:val="21"/>
                                <w:szCs w:val="21"/>
                                <w:lang w:eastAsia="en-IN"/>
                              </w:rPr>
                              <w:t>text1</w:t>
                            </w:r>
                            <w:r w:rsidRPr="00B230CB">
                              <w:rPr>
                                <w:rFonts w:ascii="Consolas" w:eastAsia="Times New Roman" w:hAnsi="Consolas" w:cs="Times New Roman"/>
                                <w:color w:val="89DDFF"/>
                                <w:sz w:val="21"/>
                                <w:szCs w:val="21"/>
                                <w:lang w:eastAsia="en-IN"/>
                              </w:rPr>
                              <w:t>.</w:t>
                            </w:r>
                            <w:r w:rsidRPr="00B230CB">
                              <w:rPr>
                                <w:rFonts w:ascii="Consolas" w:eastAsia="Times New Roman" w:hAnsi="Consolas" w:cs="Times New Roman"/>
                                <w:color w:val="82AAFF"/>
                                <w:sz w:val="21"/>
                                <w:szCs w:val="21"/>
                                <w:lang w:eastAsia="en-IN"/>
                              </w:rPr>
                              <w:t>startsWith</w:t>
                            </w:r>
                            <w:r w:rsidRPr="00B230CB">
                              <w:rPr>
                                <w:rFonts w:ascii="Consolas" w:eastAsia="Times New Roman" w:hAnsi="Consolas" w:cs="Times New Roman"/>
                                <w:color w:val="BABED8"/>
                                <w:sz w:val="21"/>
                                <w:szCs w:val="21"/>
                                <w:lang w:eastAsia="en-IN"/>
                              </w:rPr>
                              <w:t>(</w:t>
                            </w:r>
                            <w:r w:rsidRPr="00B230CB">
                              <w:rPr>
                                <w:rFonts w:ascii="Consolas" w:eastAsia="Times New Roman" w:hAnsi="Consolas" w:cs="Times New Roman"/>
                                <w:color w:val="89DDFF"/>
                                <w:sz w:val="21"/>
                                <w:szCs w:val="21"/>
                                <w:lang w:eastAsia="en-IN"/>
                              </w:rPr>
                              <w:t>"</w:t>
                            </w:r>
                            <w:r w:rsidRPr="00B230CB">
                              <w:rPr>
                                <w:rFonts w:ascii="Consolas" w:eastAsia="Times New Roman" w:hAnsi="Consolas" w:cs="Times New Roman"/>
                                <w:color w:val="C3E88D"/>
                                <w:sz w:val="21"/>
                                <w:szCs w:val="21"/>
                                <w:lang w:eastAsia="en-IN"/>
                              </w:rPr>
                              <w:t>Hello</w:t>
                            </w:r>
                            <w:r w:rsidRPr="00B230CB">
                              <w:rPr>
                                <w:rFonts w:ascii="Consolas" w:eastAsia="Times New Roman" w:hAnsi="Consolas" w:cs="Times New Roman"/>
                                <w:color w:val="89DDFF"/>
                                <w:sz w:val="21"/>
                                <w:szCs w:val="21"/>
                                <w:lang w:eastAsia="en-IN"/>
                              </w:rPr>
                              <w:t>"</w:t>
                            </w:r>
                            <w:r w:rsidRPr="00B230CB">
                              <w:rPr>
                                <w:rFonts w:ascii="Consolas" w:eastAsia="Times New Roman" w:hAnsi="Consolas" w:cs="Times New Roman"/>
                                <w:color w:val="BABED8"/>
                                <w:sz w:val="21"/>
                                <w:szCs w:val="21"/>
                                <w:lang w:eastAsia="en-IN"/>
                              </w:rPr>
                              <w:t>))</w:t>
                            </w:r>
                            <w:r w:rsidRPr="00B230CB">
                              <w:rPr>
                                <w:rFonts w:ascii="Consolas" w:eastAsia="Times New Roman" w:hAnsi="Consolas" w:cs="Times New Roman"/>
                                <w:color w:val="89DDFF"/>
                                <w:sz w:val="21"/>
                                <w:szCs w:val="21"/>
                                <w:lang w:eastAsia="en-IN"/>
                              </w:rPr>
                              <w:t>;</w:t>
                            </w:r>
                          </w:p>
                          <w:p w14:paraId="24DD3F7E" w14:textId="77777777" w:rsidR="00B230CB" w:rsidRPr="00B230CB" w:rsidRDefault="00B230CB" w:rsidP="00B230CB">
                            <w:pPr>
                              <w:shd w:val="clear" w:color="auto" w:fill="0F111A"/>
                              <w:spacing w:after="0" w:line="285" w:lineRule="atLeast"/>
                              <w:rPr>
                                <w:rFonts w:ascii="Consolas" w:eastAsia="Times New Roman" w:hAnsi="Consolas" w:cs="Times New Roman"/>
                                <w:color w:val="BABED8"/>
                                <w:sz w:val="21"/>
                                <w:szCs w:val="21"/>
                                <w:lang w:eastAsia="en-IN"/>
                              </w:rPr>
                            </w:pPr>
                            <w:r w:rsidRPr="00B230CB">
                              <w:rPr>
                                <w:rFonts w:ascii="Consolas" w:eastAsia="Times New Roman" w:hAnsi="Consolas" w:cs="Times New Roman"/>
                                <w:color w:val="BABED8"/>
                                <w:sz w:val="21"/>
                                <w:szCs w:val="21"/>
                                <w:lang w:eastAsia="en-IN"/>
                              </w:rPr>
                              <w:t xml:space="preserve">    </w:t>
                            </w:r>
                            <w:r w:rsidRPr="00B230CB">
                              <w:rPr>
                                <w:rFonts w:ascii="Consolas" w:eastAsia="Times New Roman" w:hAnsi="Consolas" w:cs="Times New Roman"/>
                                <w:color w:val="89DDFF"/>
                                <w:sz w:val="21"/>
                                <w:szCs w:val="21"/>
                                <w:lang w:eastAsia="en-IN"/>
                              </w:rPr>
                              <w:t>&lt;/</w:t>
                            </w:r>
                            <w:r w:rsidRPr="00B230CB">
                              <w:rPr>
                                <w:rFonts w:ascii="Consolas" w:eastAsia="Times New Roman" w:hAnsi="Consolas" w:cs="Times New Roman"/>
                                <w:color w:val="F07178"/>
                                <w:sz w:val="21"/>
                                <w:szCs w:val="21"/>
                                <w:lang w:eastAsia="en-IN"/>
                              </w:rPr>
                              <w:t>script</w:t>
                            </w:r>
                            <w:r w:rsidRPr="00B230CB">
                              <w:rPr>
                                <w:rFonts w:ascii="Consolas" w:eastAsia="Times New Roman" w:hAnsi="Consolas" w:cs="Times New Roman"/>
                                <w:color w:val="89DDFF"/>
                                <w:sz w:val="21"/>
                                <w:szCs w:val="21"/>
                                <w:lang w:eastAsia="en-IN"/>
                              </w:rPr>
                              <w:t>&gt;</w:t>
                            </w:r>
                          </w:p>
                          <w:p w14:paraId="6D588127" w14:textId="77777777" w:rsidR="00B230CB" w:rsidRDefault="00B230CB" w:rsidP="00B230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8DA0CC" id="Rectangle 218" o:spid="_x0000_s1162" style="position:absolute;margin-left:-10.85pt;margin-top:10pt;width:451.8pt;height:65.1pt;z-index:251923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" fillcolor="#ffc000 [3207]" stroked="f" strokeweight="1pt">
                <v:textbox>
                  <w:txbxContent>
                    <w:p w14:paraId="29206457" w14:textId="77777777" w:rsidR="00B230CB" w:rsidRPr="00B230CB" w:rsidRDefault="00B230CB" w:rsidP="00B230CB">
                      <w:pPr>
                        <w:shd w:val="clear" w:color="auto" w:fill="0F111A"/>
                        <w:spacing w:after="0" w:line="285" w:lineRule="atLeast"/>
                        <w:rPr>
                          <w:rFonts w:ascii="Consolas" w:eastAsia="Times New Roman" w:hAnsi="Consolas" w:cs="Times New Roman"/>
                          <w:color w:val="BABED8"/>
                          <w:sz w:val="21"/>
                          <w:szCs w:val="21"/>
                          <w:lang w:eastAsia="en-IN"/>
                        </w:rPr>
                      </w:pPr>
                      <w:r w:rsidRPr="00B230CB">
                        <w:rPr>
                          <w:rFonts w:ascii="Consolas" w:eastAsia="Times New Roman" w:hAnsi="Consolas" w:cs="Times New Roman"/>
                          <w:color w:val="89DDFF"/>
                          <w:sz w:val="21"/>
                          <w:szCs w:val="21"/>
                          <w:lang w:eastAsia="en-IN"/>
                        </w:rPr>
                        <w:t>    &lt;</w:t>
                      </w:r>
                      <w:r w:rsidRPr="00B230CB">
                        <w:rPr>
                          <w:rFonts w:ascii="Consolas" w:eastAsia="Times New Roman" w:hAnsi="Consolas" w:cs="Times New Roman"/>
                          <w:color w:val="F07178"/>
                          <w:sz w:val="21"/>
                          <w:szCs w:val="21"/>
                          <w:lang w:eastAsia="en-IN"/>
                        </w:rPr>
                        <w:t>script</w:t>
                      </w:r>
                      <w:r w:rsidRPr="00B230CB">
                        <w:rPr>
                          <w:rFonts w:ascii="Consolas" w:eastAsia="Times New Roman" w:hAnsi="Consolas" w:cs="Times New Roman"/>
                          <w:color w:val="89DDFF"/>
                          <w:sz w:val="21"/>
                          <w:szCs w:val="21"/>
                          <w:lang w:eastAsia="en-IN"/>
                        </w:rPr>
                        <w:t>&gt;</w:t>
                      </w:r>
                    </w:p>
                    <w:p w14:paraId="5AB6167A" w14:textId="77777777" w:rsidR="00B230CB" w:rsidRPr="00B230CB" w:rsidRDefault="00B230CB" w:rsidP="00B230CB">
                      <w:pPr>
                        <w:shd w:val="clear" w:color="auto" w:fill="0F111A"/>
                        <w:spacing w:after="0" w:line="285" w:lineRule="atLeast"/>
                        <w:rPr>
                          <w:rFonts w:ascii="Consolas" w:eastAsia="Times New Roman" w:hAnsi="Consolas" w:cs="Times New Roman"/>
                          <w:color w:val="BABED8"/>
                          <w:sz w:val="21"/>
                          <w:szCs w:val="21"/>
                          <w:lang w:eastAsia="en-IN"/>
                        </w:rPr>
                      </w:pPr>
                      <w:r w:rsidRPr="00B230CB">
                        <w:rPr>
                          <w:rFonts w:ascii="Consolas" w:eastAsia="Times New Roman" w:hAnsi="Consolas" w:cs="Times New Roman"/>
                          <w:color w:val="BABED8"/>
                          <w:sz w:val="21"/>
                          <w:szCs w:val="21"/>
                          <w:lang w:eastAsia="en-IN"/>
                        </w:rPr>
                        <w:t xml:space="preserve">        </w:t>
                      </w:r>
                      <w:r w:rsidRPr="00B230CB">
                        <w:rPr>
                          <w:rFonts w:ascii="Consolas" w:eastAsia="Times New Roman" w:hAnsi="Consolas" w:cs="Times New Roman"/>
                          <w:color w:val="C792EA"/>
                          <w:sz w:val="21"/>
                          <w:szCs w:val="21"/>
                          <w:lang w:eastAsia="en-IN"/>
                        </w:rPr>
                        <w:t>let</w:t>
                      </w:r>
                      <w:r w:rsidRPr="00B230CB">
                        <w:rPr>
                          <w:rFonts w:ascii="Consolas" w:eastAsia="Times New Roman" w:hAnsi="Consolas" w:cs="Times New Roman"/>
                          <w:color w:val="BABED8"/>
                          <w:sz w:val="21"/>
                          <w:szCs w:val="21"/>
                          <w:lang w:eastAsia="en-IN"/>
                        </w:rPr>
                        <w:t xml:space="preserve"> text1 </w:t>
                      </w:r>
                      <w:r w:rsidRPr="00B230CB">
                        <w:rPr>
                          <w:rFonts w:ascii="Consolas" w:eastAsia="Times New Roman" w:hAnsi="Consolas" w:cs="Times New Roman"/>
                          <w:color w:val="89DDFF"/>
                          <w:sz w:val="21"/>
                          <w:szCs w:val="21"/>
                          <w:lang w:eastAsia="en-IN"/>
                        </w:rPr>
                        <w:t>=</w:t>
                      </w:r>
                      <w:r w:rsidRPr="00B230CB">
                        <w:rPr>
                          <w:rFonts w:ascii="Consolas" w:eastAsia="Times New Roman" w:hAnsi="Consolas" w:cs="Times New Roman"/>
                          <w:color w:val="BABED8"/>
                          <w:sz w:val="21"/>
                          <w:szCs w:val="21"/>
                          <w:lang w:eastAsia="en-IN"/>
                        </w:rPr>
                        <w:t xml:space="preserve"> </w:t>
                      </w:r>
                      <w:r w:rsidRPr="00B230CB">
                        <w:rPr>
                          <w:rFonts w:ascii="Consolas" w:eastAsia="Times New Roman" w:hAnsi="Consolas" w:cs="Times New Roman"/>
                          <w:color w:val="89DDFF"/>
                          <w:sz w:val="21"/>
                          <w:szCs w:val="21"/>
                          <w:lang w:eastAsia="en-IN"/>
                        </w:rPr>
                        <w:t>"</w:t>
                      </w:r>
                      <w:r w:rsidRPr="00B230CB">
                        <w:rPr>
                          <w:rFonts w:ascii="Consolas" w:eastAsia="Times New Roman" w:hAnsi="Consolas" w:cs="Times New Roman"/>
                          <w:color w:val="C3E88D"/>
                          <w:sz w:val="21"/>
                          <w:szCs w:val="21"/>
                          <w:lang w:eastAsia="en-IN"/>
                        </w:rPr>
                        <w:t>Hello world, welcome to the universe.</w:t>
                      </w:r>
                      <w:r w:rsidRPr="00B230CB">
                        <w:rPr>
                          <w:rFonts w:ascii="Consolas" w:eastAsia="Times New Roman" w:hAnsi="Consolas" w:cs="Times New Roman"/>
                          <w:color w:val="89DDFF"/>
                          <w:sz w:val="21"/>
                          <w:szCs w:val="21"/>
                          <w:lang w:eastAsia="en-IN"/>
                        </w:rPr>
                        <w:t>";</w:t>
                      </w:r>
                    </w:p>
                    <w:p w14:paraId="16891AFE" w14:textId="77777777" w:rsidR="00B230CB" w:rsidRPr="00B230CB" w:rsidRDefault="00B230CB" w:rsidP="00B230CB">
                      <w:pPr>
                        <w:shd w:val="clear" w:color="auto" w:fill="0F111A"/>
                        <w:spacing w:after="0" w:line="285" w:lineRule="atLeast"/>
                        <w:rPr>
                          <w:rFonts w:ascii="Consolas" w:eastAsia="Times New Roman" w:hAnsi="Consolas" w:cs="Times New Roman"/>
                          <w:color w:val="BABED8"/>
                          <w:sz w:val="21"/>
                          <w:szCs w:val="21"/>
                          <w:lang w:eastAsia="en-IN"/>
                        </w:rPr>
                      </w:pPr>
                      <w:r w:rsidRPr="00B230CB">
                        <w:rPr>
                          <w:rFonts w:ascii="Consolas" w:eastAsia="Times New Roman" w:hAnsi="Consolas" w:cs="Times New Roman"/>
                          <w:color w:val="BABED8"/>
                          <w:sz w:val="21"/>
                          <w:szCs w:val="21"/>
                          <w:lang w:eastAsia="en-IN"/>
                        </w:rPr>
                        <w:t xml:space="preserve">        </w:t>
                      </w:r>
                      <w:proofErr w:type="gramStart"/>
                      <w:r w:rsidRPr="00B230CB">
                        <w:rPr>
                          <w:rFonts w:ascii="Consolas" w:eastAsia="Times New Roman" w:hAnsi="Consolas" w:cs="Times New Roman"/>
                          <w:color w:val="BABED8"/>
                          <w:sz w:val="21"/>
                          <w:szCs w:val="21"/>
                          <w:lang w:eastAsia="en-IN"/>
                        </w:rPr>
                        <w:t>console</w:t>
                      </w:r>
                      <w:r w:rsidRPr="00B230CB">
                        <w:rPr>
                          <w:rFonts w:ascii="Consolas" w:eastAsia="Times New Roman" w:hAnsi="Consolas" w:cs="Times New Roman"/>
                          <w:color w:val="89DDFF"/>
                          <w:sz w:val="21"/>
                          <w:szCs w:val="21"/>
                          <w:lang w:eastAsia="en-IN"/>
                        </w:rPr>
                        <w:t>.</w:t>
                      </w:r>
                      <w:r w:rsidRPr="00B230CB">
                        <w:rPr>
                          <w:rFonts w:ascii="Consolas" w:eastAsia="Times New Roman" w:hAnsi="Consolas" w:cs="Times New Roman"/>
                          <w:color w:val="82AAFF"/>
                          <w:sz w:val="21"/>
                          <w:szCs w:val="21"/>
                          <w:lang w:eastAsia="en-IN"/>
                        </w:rPr>
                        <w:t>log</w:t>
                      </w:r>
                      <w:r w:rsidRPr="00B230CB">
                        <w:rPr>
                          <w:rFonts w:ascii="Consolas" w:eastAsia="Times New Roman" w:hAnsi="Consolas" w:cs="Times New Roman"/>
                          <w:color w:val="BABED8"/>
                          <w:sz w:val="21"/>
                          <w:szCs w:val="21"/>
                          <w:lang w:eastAsia="en-IN"/>
                        </w:rPr>
                        <w:t>(</w:t>
                      </w:r>
                      <w:proofErr w:type="gramEnd"/>
                      <w:r w:rsidRPr="00B230CB">
                        <w:rPr>
                          <w:rFonts w:ascii="Consolas" w:eastAsia="Times New Roman" w:hAnsi="Consolas" w:cs="Times New Roman"/>
                          <w:color w:val="BABED8"/>
                          <w:sz w:val="21"/>
                          <w:szCs w:val="21"/>
                          <w:lang w:eastAsia="en-IN"/>
                        </w:rPr>
                        <w:t>text1</w:t>
                      </w:r>
                      <w:r w:rsidRPr="00B230CB">
                        <w:rPr>
                          <w:rFonts w:ascii="Consolas" w:eastAsia="Times New Roman" w:hAnsi="Consolas" w:cs="Times New Roman"/>
                          <w:color w:val="89DDFF"/>
                          <w:sz w:val="21"/>
                          <w:szCs w:val="21"/>
                          <w:lang w:eastAsia="en-IN"/>
                        </w:rPr>
                        <w:t>.</w:t>
                      </w:r>
                      <w:r w:rsidRPr="00B230CB">
                        <w:rPr>
                          <w:rFonts w:ascii="Consolas" w:eastAsia="Times New Roman" w:hAnsi="Consolas" w:cs="Times New Roman"/>
                          <w:color w:val="82AAFF"/>
                          <w:sz w:val="21"/>
                          <w:szCs w:val="21"/>
                          <w:lang w:eastAsia="en-IN"/>
                        </w:rPr>
                        <w:t>startsWith</w:t>
                      </w:r>
                      <w:r w:rsidRPr="00B230CB">
                        <w:rPr>
                          <w:rFonts w:ascii="Consolas" w:eastAsia="Times New Roman" w:hAnsi="Consolas" w:cs="Times New Roman"/>
                          <w:color w:val="BABED8"/>
                          <w:sz w:val="21"/>
                          <w:szCs w:val="21"/>
                          <w:lang w:eastAsia="en-IN"/>
                        </w:rPr>
                        <w:t>(</w:t>
                      </w:r>
                      <w:r w:rsidRPr="00B230CB">
                        <w:rPr>
                          <w:rFonts w:ascii="Consolas" w:eastAsia="Times New Roman" w:hAnsi="Consolas" w:cs="Times New Roman"/>
                          <w:color w:val="89DDFF"/>
                          <w:sz w:val="21"/>
                          <w:szCs w:val="21"/>
                          <w:lang w:eastAsia="en-IN"/>
                        </w:rPr>
                        <w:t>"</w:t>
                      </w:r>
                      <w:r w:rsidRPr="00B230CB">
                        <w:rPr>
                          <w:rFonts w:ascii="Consolas" w:eastAsia="Times New Roman" w:hAnsi="Consolas" w:cs="Times New Roman"/>
                          <w:color w:val="C3E88D"/>
                          <w:sz w:val="21"/>
                          <w:szCs w:val="21"/>
                          <w:lang w:eastAsia="en-IN"/>
                        </w:rPr>
                        <w:t>Hello</w:t>
                      </w:r>
                      <w:r w:rsidRPr="00B230CB">
                        <w:rPr>
                          <w:rFonts w:ascii="Consolas" w:eastAsia="Times New Roman" w:hAnsi="Consolas" w:cs="Times New Roman"/>
                          <w:color w:val="89DDFF"/>
                          <w:sz w:val="21"/>
                          <w:szCs w:val="21"/>
                          <w:lang w:eastAsia="en-IN"/>
                        </w:rPr>
                        <w:t>"</w:t>
                      </w:r>
                      <w:r w:rsidRPr="00B230CB">
                        <w:rPr>
                          <w:rFonts w:ascii="Consolas" w:eastAsia="Times New Roman" w:hAnsi="Consolas" w:cs="Times New Roman"/>
                          <w:color w:val="BABED8"/>
                          <w:sz w:val="21"/>
                          <w:szCs w:val="21"/>
                          <w:lang w:eastAsia="en-IN"/>
                        </w:rPr>
                        <w:t>))</w:t>
                      </w:r>
                      <w:r w:rsidRPr="00B230CB">
                        <w:rPr>
                          <w:rFonts w:ascii="Consolas" w:eastAsia="Times New Roman" w:hAnsi="Consolas" w:cs="Times New Roman"/>
                          <w:color w:val="89DDFF"/>
                          <w:sz w:val="21"/>
                          <w:szCs w:val="21"/>
                          <w:lang w:eastAsia="en-IN"/>
                        </w:rPr>
                        <w:t>;</w:t>
                      </w:r>
                    </w:p>
                    <w:p w14:paraId="24DD3F7E" w14:textId="77777777" w:rsidR="00B230CB" w:rsidRPr="00B230CB" w:rsidRDefault="00B230CB" w:rsidP="00B230CB">
                      <w:pPr>
                        <w:shd w:val="clear" w:color="auto" w:fill="0F111A"/>
                        <w:spacing w:after="0" w:line="285" w:lineRule="atLeast"/>
                        <w:rPr>
                          <w:rFonts w:ascii="Consolas" w:eastAsia="Times New Roman" w:hAnsi="Consolas" w:cs="Times New Roman"/>
                          <w:color w:val="BABED8"/>
                          <w:sz w:val="21"/>
                          <w:szCs w:val="21"/>
                          <w:lang w:eastAsia="en-IN"/>
                        </w:rPr>
                      </w:pPr>
                      <w:r w:rsidRPr="00B230CB">
                        <w:rPr>
                          <w:rFonts w:ascii="Consolas" w:eastAsia="Times New Roman" w:hAnsi="Consolas" w:cs="Times New Roman"/>
                          <w:color w:val="BABED8"/>
                          <w:sz w:val="21"/>
                          <w:szCs w:val="21"/>
                          <w:lang w:eastAsia="en-IN"/>
                        </w:rPr>
                        <w:t xml:space="preserve">    </w:t>
                      </w:r>
                      <w:r w:rsidRPr="00B230CB">
                        <w:rPr>
                          <w:rFonts w:ascii="Consolas" w:eastAsia="Times New Roman" w:hAnsi="Consolas" w:cs="Times New Roman"/>
                          <w:color w:val="89DDFF"/>
                          <w:sz w:val="21"/>
                          <w:szCs w:val="21"/>
                          <w:lang w:eastAsia="en-IN"/>
                        </w:rPr>
                        <w:t>&lt;/</w:t>
                      </w:r>
                      <w:r w:rsidRPr="00B230CB">
                        <w:rPr>
                          <w:rFonts w:ascii="Consolas" w:eastAsia="Times New Roman" w:hAnsi="Consolas" w:cs="Times New Roman"/>
                          <w:color w:val="F07178"/>
                          <w:sz w:val="21"/>
                          <w:szCs w:val="21"/>
                          <w:lang w:eastAsia="en-IN"/>
                        </w:rPr>
                        <w:t>script</w:t>
                      </w:r>
                      <w:r w:rsidRPr="00B230CB">
                        <w:rPr>
                          <w:rFonts w:ascii="Consolas" w:eastAsia="Times New Roman" w:hAnsi="Consolas" w:cs="Times New Roman"/>
                          <w:color w:val="89DDFF"/>
                          <w:sz w:val="21"/>
                          <w:szCs w:val="21"/>
                          <w:lang w:eastAsia="en-IN"/>
                        </w:rPr>
                        <w:t>&gt;</w:t>
                      </w:r>
                    </w:p>
                    <w:p w14:paraId="6D588127" w14:textId="77777777" w:rsidR="00B230CB" w:rsidRDefault="00B230CB" w:rsidP="00B230CB">
                      <w:pPr>
                        <w:jc w:val="center"/>
                      </w:pPr>
                    </w:p>
                  </w:txbxContent>
                </v:textbox>
                <w10:wrap anchorx="margin"/>
              </v:rect>
            </w:pict>
          </mc:Fallback>
        </mc:AlternateContent>
      </w:r>
    </w:p>
    <w:p w14:paraId="237237DA" w14:textId="6FD56129" w:rsidR="004C65B0" w:rsidRPr="00281133" w:rsidRDefault="004C65B0" w:rsidP="00766E03">
      <w:pPr>
        <w:shd w:val="clear" w:color="auto" w:fill="F9FAFC"/>
        <w:spacing w:after="0" w:line="240" w:lineRule="auto"/>
        <w:rPr>
          <w:rFonts w:ascii="Verdana" w:hAnsi="Verdana" w:cs="Arial"/>
          <w:sz w:val="26"/>
          <w:szCs w:val="26"/>
        </w:rPr>
      </w:pPr>
    </w:p>
    <w:p w14:paraId="67FD6039" w14:textId="52E1E731" w:rsidR="004C65B0" w:rsidRPr="00281133" w:rsidRDefault="004C65B0" w:rsidP="00766E03">
      <w:pPr>
        <w:shd w:val="clear" w:color="auto" w:fill="F9FAFC"/>
        <w:spacing w:after="0" w:line="240" w:lineRule="auto"/>
        <w:rPr>
          <w:rFonts w:ascii="Verdana" w:hAnsi="Verdana" w:cs="Arial"/>
          <w:sz w:val="26"/>
          <w:szCs w:val="26"/>
        </w:rPr>
      </w:pPr>
    </w:p>
    <w:p w14:paraId="75FF6FF9" w14:textId="6377ACF3" w:rsidR="004C65B0" w:rsidRPr="00281133" w:rsidRDefault="004C65B0" w:rsidP="00766E03">
      <w:pPr>
        <w:shd w:val="clear" w:color="auto" w:fill="F9FAFC"/>
        <w:spacing w:after="0" w:line="240" w:lineRule="auto"/>
        <w:rPr>
          <w:rFonts w:ascii="Verdana" w:hAnsi="Verdana" w:cs="Arial"/>
          <w:sz w:val="26"/>
          <w:szCs w:val="26"/>
        </w:rPr>
      </w:pPr>
    </w:p>
    <w:p w14:paraId="0132CC1C" w14:textId="77777777" w:rsidR="004C65B0" w:rsidRPr="00281133" w:rsidRDefault="004C65B0" w:rsidP="00766E03">
      <w:pPr>
        <w:shd w:val="clear" w:color="auto" w:fill="F9FAFC"/>
        <w:spacing w:after="0" w:line="240" w:lineRule="auto"/>
        <w:rPr>
          <w:rFonts w:ascii="Verdana" w:hAnsi="Verdana" w:cs="Arial"/>
          <w:sz w:val="26"/>
          <w:szCs w:val="26"/>
        </w:rPr>
      </w:pPr>
    </w:p>
    <w:p w14:paraId="24FDFF35" w14:textId="3F79E4BD" w:rsidR="004C65B0" w:rsidRPr="00281133" w:rsidRDefault="004C65B0" w:rsidP="00766E03">
      <w:pPr>
        <w:shd w:val="clear" w:color="auto" w:fill="F9FAFC"/>
        <w:spacing w:after="0" w:line="240" w:lineRule="auto"/>
        <w:rPr>
          <w:rFonts w:ascii="Verdana" w:hAnsi="Verdana" w:cs="Arial"/>
          <w:sz w:val="26"/>
          <w:szCs w:val="26"/>
        </w:rPr>
      </w:pPr>
    </w:p>
    <w:p w14:paraId="24567DF8" w14:textId="3F34657A" w:rsidR="00B230CB" w:rsidRPr="00281133" w:rsidRDefault="00C94065" w:rsidP="00766E03">
      <w:pPr>
        <w:shd w:val="clear" w:color="auto" w:fill="F9FAFC"/>
        <w:spacing w:after="0" w:line="240" w:lineRule="auto"/>
        <w:rPr>
          <w:rFonts w:ascii="Verdana" w:hAnsi="Verdana" w:cs="Arial"/>
          <w:sz w:val="26"/>
          <w:szCs w:val="26"/>
        </w:rPr>
      </w:pPr>
      <w:r w:rsidRPr="00281133">
        <w:rPr>
          <w:rFonts w:ascii="Verdana" w:hAnsi="Verdana" w:cs="Arial"/>
          <w:sz w:val="26"/>
          <w:szCs w:val="26"/>
        </w:rPr>
        <w:t>-</w:t>
      </w:r>
      <w:r w:rsidR="00B230CB" w:rsidRPr="00281133">
        <w:rPr>
          <w:rFonts w:ascii="Verdana" w:hAnsi="Verdana" w:cs="Arial"/>
          <w:sz w:val="26"/>
          <w:szCs w:val="26"/>
        </w:rPr>
        <w:t>Here, </w:t>
      </w:r>
      <w:r w:rsidR="00B230CB" w:rsidRPr="00281133">
        <w:rPr>
          <w:rStyle w:val="HTMLVariable"/>
          <w:rFonts w:ascii="Verdana" w:hAnsi="Verdana" w:cs="Arial"/>
          <w:i w:val="0"/>
          <w:iCs w:val="0"/>
          <w:sz w:val="26"/>
          <w:szCs w:val="26"/>
          <w:bdr w:val="single" w:sz="6" w:space="0" w:color="D3DCE6" w:frame="1"/>
        </w:rPr>
        <w:t>str</w:t>
      </w:r>
      <w:r w:rsidR="00B230CB" w:rsidRPr="00281133">
        <w:rPr>
          <w:rFonts w:ascii="Verdana" w:hAnsi="Verdana" w:cs="Arial"/>
          <w:sz w:val="26"/>
          <w:szCs w:val="26"/>
        </w:rPr>
        <w:t> is a string.</w:t>
      </w:r>
    </w:p>
    <w:p w14:paraId="6CF0F2B2" w14:textId="77777777" w:rsidR="00B230CB" w:rsidRPr="00281133" w:rsidRDefault="00B230CB" w:rsidP="00766E03">
      <w:pPr>
        <w:shd w:val="clear" w:color="auto" w:fill="F9FAFC"/>
        <w:spacing w:after="0" w:line="240" w:lineRule="auto"/>
        <w:rPr>
          <w:rFonts w:ascii="Verdana" w:hAnsi="Verdana" w:cs="Arial"/>
          <w:sz w:val="26"/>
          <w:szCs w:val="26"/>
        </w:rPr>
      </w:pPr>
      <w:r w:rsidRPr="00281133">
        <w:rPr>
          <w:rFonts w:ascii="Verdana" w:hAnsi="Verdana" w:cs="Arial"/>
          <w:sz w:val="26"/>
          <w:szCs w:val="26"/>
        </w:rPr>
        <w:t>The </w:t>
      </w:r>
      <w:proofErr w:type="spellStart"/>
      <w:proofErr w:type="gramStart"/>
      <w:r w:rsidRPr="00281133">
        <w:rPr>
          <w:rStyle w:val="Heading3Char"/>
          <w:rFonts w:ascii="Verdana" w:hAnsi="Verdana"/>
          <w:sz w:val="26"/>
          <w:szCs w:val="26"/>
          <w:bdr w:val="single" w:sz="6" w:space="0" w:color="D3DCE6" w:frame="1"/>
        </w:rPr>
        <w:t>startsWith</w:t>
      </w:r>
      <w:proofErr w:type="spellEnd"/>
      <w:r w:rsidRPr="00281133">
        <w:rPr>
          <w:rStyle w:val="Heading3Char"/>
          <w:rFonts w:ascii="Verdana" w:hAnsi="Verdana"/>
          <w:sz w:val="26"/>
          <w:szCs w:val="26"/>
          <w:bdr w:val="single" w:sz="6" w:space="0" w:color="D3DCE6" w:frame="1"/>
        </w:rPr>
        <w:t>(</w:t>
      </w:r>
      <w:proofErr w:type="gramEnd"/>
      <w:r w:rsidRPr="00281133">
        <w:rPr>
          <w:rStyle w:val="Heading3Char"/>
          <w:rFonts w:ascii="Verdana" w:hAnsi="Verdana"/>
          <w:sz w:val="26"/>
          <w:szCs w:val="26"/>
          <w:bdr w:val="single" w:sz="6" w:space="0" w:color="D3DCE6" w:frame="1"/>
        </w:rPr>
        <w:t>)</w:t>
      </w:r>
      <w:r w:rsidRPr="00281133">
        <w:rPr>
          <w:rFonts w:ascii="Verdana" w:hAnsi="Verdana" w:cs="Arial"/>
          <w:sz w:val="26"/>
          <w:szCs w:val="26"/>
        </w:rPr>
        <w:t> method takes in :</w:t>
      </w:r>
    </w:p>
    <w:p w14:paraId="729B755F" w14:textId="29E5F021" w:rsidR="00B230CB" w:rsidRPr="00281133" w:rsidRDefault="00B230CB" w:rsidP="00766E03">
      <w:pPr>
        <w:numPr>
          <w:ilvl w:val="0"/>
          <w:numId w:val="72"/>
        </w:numPr>
        <w:shd w:val="clear" w:color="auto" w:fill="F9FAFC"/>
        <w:spacing w:after="0" w:line="240" w:lineRule="auto"/>
        <w:rPr>
          <w:rFonts w:ascii="Verdana" w:hAnsi="Verdana" w:cs="Arial"/>
          <w:sz w:val="26"/>
          <w:szCs w:val="26"/>
        </w:rPr>
      </w:pPr>
      <w:proofErr w:type="spellStart"/>
      <w:r w:rsidRPr="00281133">
        <w:rPr>
          <w:rStyle w:val="HTMLVariable"/>
          <w:rFonts w:ascii="Verdana" w:hAnsi="Verdana" w:cs="Arial"/>
          <w:i w:val="0"/>
          <w:iCs w:val="0"/>
          <w:sz w:val="26"/>
          <w:szCs w:val="26"/>
          <w:bdr w:val="single" w:sz="6" w:space="0" w:color="D3DCE6" w:frame="1"/>
        </w:rPr>
        <w:t>searchString</w:t>
      </w:r>
      <w:proofErr w:type="spellEnd"/>
      <w:r w:rsidRPr="00281133">
        <w:rPr>
          <w:rFonts w:ascii="Verdana" w:hAnsi="Verdana" w:cs="Arial"/>
          <w:sz w:val="26"/>
          <w:szCs w:val="26"/>
        </w:rPr>
        <w:t> - The characters to be searched for at the beginning of </w:t>
      </w:r>
      <w:r w:rsidRPr="00281133">
        <w:rPr>
          <w:rStyle w:val="HTMLVariable"/>
          <w:rFonts w:ascii="Verdana" w:hAnsi="Verdana" w:cs="Arial"/>
          <w:i w:val="0"/>
          <w:iCs w:val="0"/>
          <w:sz w:val="26"/>
          <w:szCs w:val="26"/>
          <w:bdr w:val="single" w:sz="6" w:space="0" w:color="D3DCE6" w:frame="1"/>
        </w:rPr>
        <w:t>str</w:t>
      </w:r>
      <w:r w:rsidRPr="00281133">
        <w:rPr>
          <w:rFonts w:ascii="Verdana" w:hAnsi="Verdana" w:cs="Arial"/>
          <w:sz w:val="26"/>
          <w:szCs w:val="26"/>
        </w:rPr>
        <w:t>.</w:t>
      </w:r>
    </w:p>
    <w:p w14:paraId="50F2AE21" w14:textId="64B35585" w:rsidR="00B230CB" w:rsidRPr="00281133" w:rsidRDefault="00B230CB" w:rsidP="00766E03">
      <w:pPr>
        <w:numPr>
          <w:ilvl w:val="0"/>
          <w:numId w:val="72"/>
        </w:numPr>
        <w:shd w:val="clear" w:color="auto" w:fill="F9FAFC"/>
        <w:spacing w:after="0" w:line="240" w:lineRule="auto"/>
        <w:rPr>
          <w:rFonts w:ascii="Verdana" w:hAnsi="Verdana" w:cs="Arial"/>
          <w:sz w:val="26"/>
          <w:szCs w:val="26"/>
        </w:rPr>
      </w:pPr>
      <w:r w:rsidRPr="00281133">
        <w:rPr>
          <w:rStyle w:val="HTMLVariable"/>
          <w:rFonts w:ascii="Verdana" w:hAnsi="Verdana" w:cs="Arial"/>
          <w:i w:val="0"/>
          <w:iCs w:val="0"/>
          <w:sz w:val="26"/>
          <w:szCs w:val="26"/>
          <w:bdr w:val="single" w:sz="6" w:space="0" w:color="D3DCE6" w:frame="1"/>
        </w:rPr>
        <w:t>position</w:t>
      </w:r>
      <w:r w:rsidRPr="00281133">
        <w:rPr>
          <w:rFonts w:ascii="Verdana" w:hAnsi="Verdana" w:cs="Arial"/>
          <w:sz w:val="26"/>
          <w:szCs w:val="26"/>
        </w:rPr>
        <w:t> (optional) - The position in </w:t>
      </w:r>
      <w:r w:rsidRPr="00281133">
        <w:rPr>
          <w:rStyle w:val="HTMLVariable"/>
          <w:rFonts w:ascii="Verdana" w:hAnsi="Verdana" w:cs="Arial"/>
          <w:i w:val="0"/>
          <w:iCs w:val="0"/>
          <w:sz w:val="26"/>
          <w:szCs w:val="26"/>
          <w:bdr w:val="single" w:sz="6" w:space="0" w:color="D3DCE6" w:frame="1"/>
        </w:rPr>
        <w:t>str</w:t>
      </w:r>
      <w:r w:rsidRPr="00281133">
        <w:rPr>
          <w:rFonts w:ascii="Verdana" w:hAnsi="Verdana" w:cs="Arial"/>
          <w:sz w:val="26"/>
          <w:szCs w:val="26"/>
        </w:rPr>
        <w:t> to start searching for </w:t>
      </w:r>
      <w:proofErr w:type="spellStart"/>
      <w:r w:rsidRPr="00281133">
        <w:rPr>
          <w:rStyle w:val="HTMLVariable"/>
          <w:rFonts w:ascii="Verdana" w:hAnsi="Verdana" w:cs="Arial"/>
          <w:i w:val="0"/>
          <w:iCs w:val="0"/>
          <w:sz w:val="26"/>
          <w:szCs w:val="26"/>
          <w:bdr w:val="single" w:sz="6" w:space="0" w:color="D3DCE6" w:frame="1"/>
        </w:rPr>
        <w:t>searchString</w:t>
      </w:r>
      <w:proofErr w:type="spellEnd"/>
      <w:r w:rsidRPr="00281133">
        <w:rPr>
          <w:rFonts w:ascii="Verdana" w:hAnsi="Verdana" w:cs="Arial"/>
          <w:sz w:val="26"/>
          <w:szCs w:val="26"/>
        </w:rPr>
        <w:t>. Default value is 0.</w:t>
      </w:r>
    </w:p>
    <w:p w14:paraId="708B4CC7" w14:textId="4EE4C6AD" w:rsidR="00B230CB" w:rsidRPr="00281133" w:rsidRDefault="0032122D" w:rsidP="00766E03">
      <w:pPr>
        <w:tabs>
          <w:tab w:val="left" w:pos="2904"/>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1924480" behindDoc="0" locked="0" layoutInCell="1" allowOverlap="1" wp14:anchorId="108D8506" wp14:editId="53792BF6">
                <wp:simplePos x="0" y="0"/>
                <wp:positionH relativeFrom="column">
                  <wp:posOffset>-210820</wp:posOffset>
                </wp:positionH>
                <wp:positionV relativeFrom="paragraph">
                  <wp:posOffset>70697</wp:posOffset>
                </wp:positionV>
                <wp:extent cx="5753100" cy="1074420"/>
                <wp:effectExtent l="38100" t="57150" r="38100" b="49530"/>
                <wp:wrapNone/>
                <wp:docPr id="219" name="Rectangle 219"/>
                <wp:cNvGraphicFramePr/>
                <a:graphic xmlns:a="http://schemas.openxmlformats.org/drawingml/2006/main">
                  <a:graphicData uri="http://schemas.microsoft.com/office/word/2010/wordprocessingShape">
                    <wps:wsp>
                      <wps:cNvSpPr/>
                      <wps:spPr>
                        <a:xfrm>
                          <a:off x="0" y="0"/>
                          <a:ext cx="5753100" cy="107442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65F94CC8" w14:textId="77777777" w:rsidR="00B230CB" w:rsidRPr="00B230CB" w:rsidRDefault="00B230CB" w:rsidP="00B230CB">
                            <w:pPr>
                              <w:shd w:val="clear" w:color="auto" w:fill="0F111A"/>
                              <w:spacing w:after="0" w:line="285" w:lineRule="atLeast"/>
                              <w:rPr>
                                <w:rFonts w:ascii="Consolas" w:eastAsia="Times New Roman" w:hAnsi="Consolas" w:cs="Times New Roman"/>
                                <w:color w:val="BABED8"/>
                                <w:sz w:val="21"/>
                                <w:szCs w:val="21"/>
                                <w:lang w:eastAsia="en-IN"/>
                              </w:rPr>
                            </w:pPr>
                            <w:r w:rsidRPr="00B230CB">
                              <w:rPr>
                                <w:rFonts w:ascii="Consolas" w:eastAsia="Times New Roman" w:hAnsi="Consolas" w:cs="Times New Roman"/>
                                <w:color w:val="89DDFF"/>
                                <w:sz w:val="21"/>
                                <w:szCs w:val="21"/>
                                <w:lang w:eastAsia="en-IN"/>
                              </w:rPr>
                              <w:t>&lt;</w:t>
                            </w:r>
                            <w:r w:rsidRPr="00B230CB">
                              <w:rPr>
                                <w:rFonts w:ascii="Consolas" w:eastAsia="Times New Roman" w:hAnsi="Consolas" w:cs="Times New Roman"/>
                                <w:color w:val="F07178"/>
                                <w:sz w:val="21"/>
                                <w:szCs w:val="21"/>
                                <w:lang w:eastAsia="en-IN"/>
                              </w:rPr>
                              <w:t>script</w:t>
                            </w:r>
                            <w:r w:rsidRPr="00B230CB">
                              <w:rPr>
                                <w:rFonts w:ascii="Consolas" w:eastAsia="Times New Roman" w:hAnsi="Consolas" w:cs="Times New Roman"/>
                                <w:color w:val="89DDFF"/>
                                <w:sz w:val="21"/>
                                <w:szCs w:val="21"/>
                                <w:lang w:eastAsia="en-IN"/>
                              </w:rPr>
                              <w:t>&gt;</w:t>
                            </w:r>
                          </w:p>
                          <w:p w14:paraId="280384AD" w14:textId="77777777" w:rsidR="00B230CB" w:rsidRPr="00B230CB" w:rsidRDefault="00B230CB" w:rsidP="00B230CB">
                            <w:pPr>
                              <w:shd w:val="clear" w:color="auto" w:fill="0F111A"/>
                              <w:spacing w:after="0" w:line="285" w:lineRule="atLeast"/>
                              <w:rPr>
                                <w:rFonts w:ascii="Consolas" w:eastAsia="Times New Roman" w:hAnsi="Consolas" w:cs="Times New Roman"/>
                                <w:color w:val="BABED8"/>
                                <w:sz w:val="21"/>
                                <w:szCs w:val="21"/>
                                <w:lang w:eastAsia="en-IN"/>
                              </w:rPr>
                            </w:pPr>
                            <w:r w:rsidRPr="00B230CB">
                              <w:rPr>
                                <w:rFonts w:ascii="Consolas" w:eastAsia="Times New Roman" w:hAnsi="Consolas" w:cs="Times New Roman"/>
                                <w:color w:val="BABED8"/>
                                <w:sz w:val="21"/>
                                <w:szCs w:val="21"/>
                                <w:lang w:eastAsia="en-IN"/>
                              </w:rPr>
                              <w:t xml:space="preserve">        </w:t>
                            </w:r>
                            <w:r w:rsidRPr="00B230CB">
                              <w:rPr>
                                <w:rFonts w:ascii="Consolas" w:eastAsia="Times New Roman" w:hAnsi="Consolas" w:cs="Times New Roman"/>
                                <w:color w:val="C792EA"/>
                                <w:sz w:val="21"/>
                                <w:szCs w:val="21"/>
                                <w:lang w:eastAsia="en-IN"/>
                              </w:rPr>
                              <w:t>let</w:t>
                            </w:r>
                            <w:r w:rsidRPr="00B230CB">
                              <w:rPr>
                                <w:rFonts w:ascii="Consolas" w:eastAsia="Times New Roman" w:hAnsi="Consolas" w:cs="Times New Roman"/>
                                <w:color w:val="BABED8"/>
                                <w:sz w:val="21"/>
                                <w:szCs w:val="21"/>
                                <w:lang w:eastAsia="en-IN"/>
                              </w:rPr>
                              <w:t xml:space="preserve"> sentence </w:t>
                            </w:r>
                            <w:r w:rsidRPr="00B230CB">
                              <w:rPr>
                                <w:rFonts w:ascii="Consolas" w:eastAsia="Times New Roman" w:hAnsi="Consolas" w:cs="Times New Roman"/>
                                <w:color w:val="89DDFF"/>
                                <w:sz w:val="21"/>
                                <w:szCs w:val="21"/>
                                <w:lang w:eastAsia="en-IN"/>
                              </w:rPr>
                              <w:t>=</w:t>
                            </w:r>
                            <w:r w:rsidRPr="00B230CB">
                              <w:rPr>
                                <w:rFonts w:ascii="Consolas" w:eastAsia="Times New Roman" w:hAnsi="Consolas" w:cs="Times New Roman"/>
                                <w:color w:val="BABED8"/>
                                <w:sz w:val="21"/>
                                <w:szCs w:val="21"/>
                                <w:lang w:eastAsia="en-IN"/>
                              </w:rPr>
                              <w:t xml:space="preserve"> </w:t>
                            </w:r>
                            <w:r w:rsidRPr="00B230CB">
                              <w:rPr>
                                <w:rFonts w:ascii="Consolas" w:eastAsia="Times New Roman" w:hAnsi="Consolas" w:cs="Times New Roman"/>
                                <w:color w:val="89DDFF"/>
                                <w:sz w:val="21"/>
                                <w:szCs w:val="21"/>
                                <w:lang w:eastAsia="en-IN"/>
                              </w:rPr>
                              <w:t>"</w:t>
                            </w:r>
                            <w:r w:rsidRPr="00B230CB">
                              <w:rPr>
                                <w:rFonts w:ascii="Consolas" w:eastAsia="Times New Roman" w:hAnsi="Consolas" w:cs="Times New Roman"/>
                                <w:color w:val="C3E88D"/>
                                <w:sz w:val="21"/>
                                <w:szCs w:val="21"/>
                                <w:lang w:eastAsia="en-IN"/>
                              </w:rPr>
                              <w:t>Java is to JavaScript what Car is to Carpet.</w:t>
                            </w:r>
                            <w:r w:rsidRPr="00B230CB">
                              <w:rPr>
                                <w:rFonts w:ascii="Consolas" w:eastAsia="Times New Roman" w:hAnsi="Consolas" w:cs="Times New Roman"/>
                                <w:color w:val="89DDFF"/>
                                <w:sz w:val="21"/>
                                <w:szCs w:val="21"/>
                                <w:lang w:eastAsia="en-IN"/>
                              </w:rPr>
                              <w:t>";</w:t>
                            </w:r>
                          </w:p>
                          <w:p w14:paraId="2A05A988" w14:textId="77777777" w:rsidR="00B230CB" w:rsidRPr="00B230CB" w:rsidRDefault="00B230CB" w:rsidP="00B230CB">
                            <w:pPr>
                              <w:shd w:val="clear" w:color="auto" w:fill="0F111A"/>
                              <w:spacing w:after="0" w:line="285" w:lineRule="atLeast"/>
                              <w:rPr>
                                <w:rFonts w:ascii="Consolas" w:eastAsia="Times New Roman" w:hAnsi="Consolas" w:cs="Times New Roman"/>
                                <w:color w:val="BABED8"/>
                                <w:sz w:val="21"/>
                                <w:szCs w:val="21"/>
                                <w:lang w:eastAsia="en-IN"/>
                              </w:rPr>
                            </w:pPr>
                            <w:r w:rsidRPr="00B230CB">
                              <w:rPr>
                                <w:rFonts w:ascii="Consolas" w:eastAsia="Times New Roman" w:hAnsi="Consolas" w:cs="Times New Roman"/>
                                <w:color w:val="BABED8"/>
                                <w:sz w:val="21"/>
                                <w:szCs w:val="21"/>
                                <w:lang w:eastAsia="en-IN"/>
                              </w:rPr>
                              <w:t xml:space="preserve">        </w:t>
                            </w:r>
                            <w:r w:rsidRPr="00B230CB">
                              <w:rPr>
                                <w:rFonts w:ascii="Consolas" w:eastAsia="Times New Roman" w:hAnsi="Consolas" w:cs="Times New Roman"/>
                                <w:color w:val="C792EA"/>
                                <w:sz w:val="21"/>
                                <w:szCs w:val="21"/>
                                <w:lang w:eastAsia="en-IN"/>
                              </w:rPr>
                              <w:t>let</w:t>
                            </w:r>
                            <w:r w:rsidRPr="00B230CB">
                              <w:rPr>
                                <w:rFonts w:ascii="Consolas" w:eastAsia="Times New Roman" w:hAnsi="Consolas" w:cs="Times New Roman"/>
                                <w:color w:val="BABED8"/>
                                <w:sz w:val="21"/>
                                <w:szCs w:val="21"/>
                                <w:lang w:eastAsia="en-IN"/>
                              </w:rPr>
                              <w:t xml:space="preserve"> check3 </w:t>
                            </w:r>
                            <w:r w:rsidRPr="00B230CB">
                              <w:rPr>
                                <w:rFonts w:ascii="Consolas" w:eastAsia="Times New Roman" w:hAnsi="Consolas" w:cs="Times New Roman"/>
                                <w:color w:val="89DDFF"/>
                                <w:sz w:val="21"/>
                                <w:szCs w:val="21"/>
                                <w:lang w:eastAsia="en-IN"/>
                              </w:rPr>
                              <w:t>=</w:t>
                            </w:r>
                            <w:r w:rsidRPr="00B230CB">
                              <w:rPr>
                                <w:rFonts w:ascii="Consolas" w:eastAsia="Times New Roman" w:hAnsi="Consolas" w:cs="Times New Roman"/>
                                <w:color w:val="BABED8"/>
                                <w:sz w:val="21"/>
                                <w:szCs w:val="21"/>
                                <w:lang w:eastAsia="en-IN"/>
                              </w:rPr>
                              <w:t xml:space="preserve"> </w:t>
                            </w:r>
                            <w:proofErr w:type="spellStart"/>
                            <w:proofErr w:type="gramStart"/>
                            <w:r w:rsidRPr="00B230CB">
                              <w:rPr>
                                <w:rFonts w:ascii="Consolas" w:eastAsia="Times New Roman" w:hAnsi="Consolas" w:cs="Times New Roman"/>
                                <w:color w:val="BABED8"/>
                                <w:sz w:val="21"/>
                                <w:szCs w:val="21"/>
                                <w:lang w:eastAsia="en-IN"/>
                              </w:rPr>
                              <w:t>sentence</w:t>
                            </w:r>
                            <w:r w:rsidRPr="00B230CB">
                              <w:rPr>
                                <w:rFonts w:ascii="Consolas" w:eastAsia="Times New Roman" w:hAnsi="Consolas" w:cs="Times New Roman"/>
                                <w:color w:val="89DDFF"/>
                                <w:sz w:val="21"/>
                                <w:szCs w:val="21"/>
                                <w:lang w:eastAsia="en-IN"/>
                              </w:rPr>
                              <w:t>.</w:t>
                            </w:r>
                            <w:r w:rsidRPr="00B230CB">
                              <w:rPr>
                                <w:rFonts w:ascii="Consolas" w:eastAsia="Times New Roman" w:hAnsi="Consolas" w:cs="Times New Roman"/>
                                <w:color w:val="82AAFF"/>
                                <w:sz w:val="21"/>
                                <w:szCs w:val="21"/>
                                <w:lang w:eastAsia="en-IN"/>
                              </w:rPr>
                              <w:t>startsWith</w:t>
                            </w:r>
                            <w:proofErr w:type="spellEnd"/>
                            <w:proofErr w:type="gramEnd"/>
                            <w:r w:rsidRPr="00B230CB">
                              <w:rPr>
                                <w:rFonts w:ascii="Consolas" w:eastAsia="Times New Roman" w:hAnsi="Consolas" w:cs="Times New Roman"/>
                                <w:color w:val="BABED8"/>
                                <w:sz w:val="21"/>
                                <w:szCs w:val="21"/>
                                <w:lang w:eastAsia="en-IN"/>
                              </w:rPr>
                              <w:t>(</w:t>
                            </w:r>
                            <w:r w:rsidRPr="00B230CB">
                              <w:rPr>
                                <w:rFonts w:ascii="Consolas" w:eastAsia="Times New Roman" w:hAnsi="Consolas" w:cs="Times New Roman"/>
                                <w:color w:val="89DDFF"/>
                                <w:sz w:val="21"/>
                                <w:szCs w:val="21"/>
                                <w:lang w:eastAsia="en-IN"/>
                              </w:rPr>
                              <w:t>"</w:t>
                            </w:r>
                            <w:r w:rsidRPr="00B230CB">
                              <w:rPr>
                                <w:rFonts w:ascii="Consolas" w:eastAsia="Times New Roman" w:hAnsi="Consolas" w:cs="Times New Roman"/>
                                <w:color w:val="C3E88D"/>
                                <w:sz w:val="21"/>
                                <w:szCs w:val="21"/>
                                <w:lang w:eastAsia="en-IN"/>
                              </w:rPr>
                              <w:t>JavaScript</w:t>
                            </w:r>
                            <w:r w:rsidRPr="00B230CB">
                              <w:rPr>
                                <w:rFonts w:ascii="Consolas" w:eastAsia="Times New Roman" w:hAnsi="Consolas" w:cs="Times New Roman"/>
                                <w:color w:val="89DDFF"/>
                                <w:sz w:val="21"/>
                                <w:szCs w:val="21"/>
                                <w:lang w:eastAsia="en-IN"/>
                              </w:rPr>
                              <w:t>",</w:t>
                            </w:r>
                            <w:r w:rsidRPr="00B230CB">
                              <w:rPr>
                                <w:rFonts w:ascii="Consolas" w:eastAsia="Times New Roman" w:hAnsi="Consolas" w:cs="Times New Roman"/>
                                <w:color w:val="BABED8"/>
                                <w:sz w:val="21"/>
                                <w:szCs w:val="21"/>
                                <w:lang w:eastAsia="en-IN"/>
                              </w:rPr>
                              <w:t xml:space="preserve"> </w:t>
                            </w:r>
                            <w:r w:rsidRPr="00B230CB">
                              <w:rPr>
                                <w:rFonts w:ascii="Consolas" w:eastAsia="Times New Roman" w:hAnsi="Consolas" w:cs="Times New Roman"/>
                                <w:color w:val="F78C6C"/>
                                <w:sz w:val="21"/>
                                <w:szCs w:val="21"/>
                                <w:lang w:eastAsia="en-IN"/>
                              </w:rPr>
                              <w:t>11</w:t>
                            </w:r>
                            <w:r w:rsidRPr="00B230CB">
                              <w:rPr>
                                <w:rFonts w:ascii="Consolas" w:eastAsia="Times New Roman" w:hAnsi="Consolas" w:cs="Times New Roman"/>
                                <w:color w:val="BABED8"/>
                                <w:sz w:val="21"/>
                                <w:szCs w:val="21"/>
                                <w:lang w:eastAsia="en-IN"/>
                              </w:rPr>
                              <w:t>)</w:t>
                            </w:r>
                            <w:r w:rsidRPr="00B230CB">
                              <w:rPr>
                                <w:rFonts w:ascii="Consolas" w:eastAsia="Times New Roman" w:hAnsi="Consolas" w:cs="Times New Roman"/>
                                <w:color w:val="89DDFF"/>
                                <w:sz w:val="21"/>
                                <w:szCs w:val="21"/>
                                <w:lang w:eastAsia="en-IN"/>
                              </w:rPr>
                              <w:t>;</w:t>
                            </w:r>
                          </w:p>
                          <w:p w14:paraId="3645813A" w14:textId="77777777" w:rsidR="00B230CB" w:rsidRPr="00B230CB" w:rsidRDefault="00B230CB" w:rsidP="00B230CB">
                            <w:pPr>
                              <w:shd w:val="clear" w:color="auto" w:fill="0F111A"/>
                              <w:spacing w:after="0" w:line="285" w:lineRule="atLeast"/>
                              <w:rPr>
                                <w:rFonts w:ascii="Consolas" w:eastAsia="Times New Roman" w:hAnsi="Consolas" w:cs="Times New Roman"/>
                                <w:color w:val="BABED8"/>
                                <w:sz w:val="21"/>
                                <w:szCs w:val="21"/>
                                <w:lang w:eastAsia="en-IN"/>
                              </w:rPr>
                            </w:pPr>
                            <w:r w:rsidRPr="00B230CB">
                              <w:rPr>
                                <w:rFonts w:ascii="Consolas" w:eastAsia="Times New Roman" w:hAnsi="Consolas" w:cs="Times New Roman"/>
                                <w:color w:val="BABED8"/>
                                <w:sz w:val="21"/>
                                <w:szCs w:val="21"/>
                                <w:lang w:eastAsia="en-IN"/>
                              </w:rPr>
                              <w:t>        console</w:t>
                            </w:r>
                            <w:r w:rsidRPr="00B230CB">
                              <w:rPr>
                                <w:rFonts w:ascii="Consolas" w:eastAsia="Times New Roman" w:hAnsi="Consolas" w:cs="Times New Roman"/>
                                <w:color w:val="89DDFF"/>
                                <w:sz w:val="21"/>
                                <w:szCs w:val="21"/>
                                <w:lang w:eastAsia="en-IN"/>
                              </w:rPr>
                              <w:t>.</w:t>
                            </w:r>
                            <w:r w:rsidRPr="00B230CB">
                              <w:rPr>
                                <w:rFonts w:ascii="Consolas" w:eastAsia="Times New Roman" w:hAnsi="Consolas" w:cs="Times New Roman"/>
                                <w:color w:val="82AAFF"/>
                                <w:sz w:val="21"/>
                                <w:szCs w:val="21"/>
                                <w:lang w:eastAsia="en-IN"/>
                              </w:rPr>
                              <w:t>log</w:t>
                            </w:r>
                            <w:r w:rsidRPr="00B230CB">
                              <w:rPr>
                                <w:rFonts w:ascii="Consolas" w:eastAsia="Times New Roman" w:hAnsi="Consolas" w:cs="Times New Roman"/>
                                <w:color w:val="BABED8"/>
                                <w:sz w:val="21"/>
                                <w:szCs w:val="21"/>
                                <w:lang w:eastAsia="en-IN"/>
                              </w:rPr>
                              <w:t>(check3)</w:t>
                            </w:r>
                            <w:r w:rsidRPr="00B230CB">
                              <w:rPr>
                                <w:rFonts w:ascii="Consolas" w:eastAsia="Times New Roman" w:hAnsi="Consolas" w:cs="Times New Roman"/>
                                <w:color w:val="89DDFF"/>
                                <w:sz w:val="21"/>
                                <w:szCs w:val="21"/>
                                <w:lang w:eastAsia="en-IN"/>
                              </w:rPr>
                              <w:t>;</w:t>
                            </w:r>
                            <w:r w:rsidRPr="00B230CB">
                              <w:rPr>
                                <w:rFonts w:ascii="Consolas" w:eastAsia="Times New Roman" w:hAnsi="Consolas" w:cs="Times New Roman"/>
                                <w:color w:val="BABED8"/>
                                <w:sz w:val="21"/>
                                <w:szCs w:val="21"/>
                                <w:lang w:eastAsia="en-IN"/>
                              </w:rPr>
                              <w:t xml:space="preserve"> </w:t>
                            </w:r>
                            <w:r w:rsidRPr="00B230CB">
                              <w:rPr>
                                <w:rFonts w:ascii="Consolas" w:eastAsia="Times New Roman" w:hAnsi="Consolas" w:cs="Times New Roman"/>
                                <w:i/>
                                <w:iCs/>
                                <w:color w:val="464B5D"/>
                                <w:sz w:val="21"/>
                                <w:szCs w:val="21"/>
                                <w:lang w:eastAsia="en-IN"/>
                              </w:rPr>
                              <w:t>// true</w:t>
                            </w:r>
                          </w:p>
                          <w:p w14:paraId="237B581A" w14:textId="77777777" w:rsidR="00B230CB" w:rsidRPr="00B230CB" w:rsidRDefault="00B230CB" w:rsidP="00B230CB">
                            <w:pPr>
                              <w:shd w:val="clear" w:color="auto" w:fill="0F111A"/>
                              <w:spacing w:after="0" w:line="285" w:lineRule="atLeast"/>
                              <w:rPr>
                                <w:rFonts w:ascii="Consolas" w:eastAsia="Times New Roman" w:hAnsi="Consolas" w:cs="Times New Roman"/>
                                <w:color w:val="BABED8"/>
                                <w:sz w:val="21"/>
                                <w:szCs w:val="21"/>
                                <w:lang w:eastAsia="en-IN"/>
                              </w:rPr>
                            </w:pPr>
                            <w:r w:rsidRPr="00B230CB">
                              <w:rPr>
                                <w:rFonts w:ascii="Consolas" w:eastAsia="Times New Roman" w:hAnsi="Consolas" w:cs="Times New Roman"/>
                                <w:color w:val="BABED8"/>
                                <w:sz w:val="21"/>
                                <w:szCs w:val="21"/>
                                <w:lang w:eastAsia="en-IN"/>
                              </w:rPr>
                              <w:t xml:space="preserve">    </w:t>
                            </w:r>
                            <w:r w:rsidRPr="00B230CB">
                              <w:rPr>
                                <w:rFonts w:ascii="Consolas" w:eastAsia="Times New Roman" w:hAnsi="Consolas" w:cs="Times New Roman"/>
                                <w:color w:val="89DDFF"/>
                                <w:sz w:val="21"/>
                                <w:szCs w:val="21"/>
                                <w:lang w:eastAsia="en-IN"/>
                              </w:rPr>
                              <w:t>&lt;/</w:t>
                            </w:r>
                            <w:r w:rsidRPr="00B230CB">
                              <w:rPr>
                                <w:rFonts w:ascii="Consolas" w:eastAsia="Times New Roman" w:hAnsi="Consolas" w:cs="Times New Roman"/>
                                <w:color w:val="F07178"/>
                                <w:sz w:val="21"/>
                                <w:szCs w:val="21"/>
                                <w:lang w:eastAsia="en-IN"/>
                              </w:rPr>
                              <w:t>script</w:t>
                            </w:r>
                            <w:r w:rsidRPr="00B230CB">
                              <w:rPr>
                                <w:rFonts w:ascii="Consolas" w:eastAsia="Times New Roman" w:hAnsi="Consolas" w:cs="Times New Roman"/>
                                <w:color w:val="89DDFF"/>
                                <w:sz w:val="21"/>
                                <w:szCs w:val="21"/>
                                <w:lang w:eastAsia="en-IN"/>
                              </w:rPr>
                              <w:t>&gt;</w:t>
                            </w:r>
                          </w:p>
                          <w:p w14:paraId="70835CA0" w14:textId="77777777" w:rsidR="00B230CB" w:rsidRDefault="00B230CB" w:rsidP="00B230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8D8506" id="Rectangle 219" o:spid="_x0000_s1163" style="position:absolute;margin-left:-16.6pt;margin-top:5.55pt;width:453pt;height:84.6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" fillcolor="#ffc000 [3207]" stroked="f" strokeweight="1pt">
                <v:textbox>
                  <w:txbxContent>
                    <w:p w14:paraId="65F94CC8" w14:textId="77777777" w:rsidR="00B230CB" w:rsidRPr="00B230CB" w:rsidRDefault="00B230CB" w:rsidP="00B230CB">
                      <w:pPr>
                        <w:shd w:val="clear" w:color="auto" w:fill="0F111A"/>
                        <w:spacing w:after="0" w:line="285" w:lineRule="atLeast"/>
                        <w:rPr>
                          <w:rFonts w:ascii="Consolas" w:eastAsia="Times New Roman" w:hAnsi="Consolas" w:cs="Times New Roman"/>
                          <w:color w:val="BABED8"/>
                          <w:sz w:val="21"/>
                          <w:szCs w:val="21"/>
                          <w:lang w:eastAsia="en-IN"/>
                        </w:rPr>
                      </w:pPr>
                      <w:r w:rsidRPr="00B230CB">
                        <w:rPr>
                          <w:rFonts w:ascii="Consolas" w:eastAsia="Times New Roman" w:hAnsi="Consolas" w:cs="Times New Roman"/>
                          <w:color w:val="89DDFF"/>
                          <w:sz w:val="21"/>
                          <w:szCs w:val="21"/>
                          <w:lang w:eastAsia="en-IN"/>
                        </w:rPr>
                        <w:t>&lt;</w:t>
                      </w:r>
                      <w:r w:rsidRPr="00B230CB">
                        <w:rPr>
                          <w:rFonts w:ascii="Consolas" w:eastAsia="Times New Roman" w:hAnsi="Consolas" w:cs="Times New Roman"/>
                          <w:color w:val="F07178"/>
                          <w:sz w:val="21"/>
                          <w:szCs w:val="21"/>
                          <w:lang w:eastAsia="en-IN"/>
                        </w:rPr>
                        <w:t>script</w:t>
                      </w:r>
                      <w:r w:rsidRPr="00B230CB">
                        <w:rPr>
                          <w:rFonts w:ascii="Consolas" w:eastAsia="Times New Roman" w:hAnsi="Consolas" w:cs="Times New Roman"/>
                          <w:color w:val="89DDFF"/>
                          <w:sz w:val="21"/>
                          <w:szCs w:val="21"/>
                          <w:lang w:eastAsia="en-IN"/>
                        </w:rPr>
                        <w:t>&gt;</w:t>
                      </w:r>
                    </w:p>
                    <w:p w14:paraId="280384AD" w14:textId="77777777" w:rsidR="00B230CB" w:rsidRPr="00B230CB" w:rsidRDefault="00B230CB" w:rsidP="00B230CB">
                      <w:pPr>
                        <w:shd w:val="clear" w:color="auto" w:fill="0F111A"/>
                        <w:spacing w:after="0" w:line="285" w:lineRule="atLeast"/>
                        <w:rPr>
                          <w:rFonts w:ascii="Consolas" w:eastAsia="Times New Roman" w:hAnsi="Consolas" w:cs="Times New Roman"/>
                          <w:color w:val="BABED8"/>
                          <w:sz w:val="21"/>
                          <w:szCs w:val="21"/>
                          <w:lang w:eastAsia="en-IN"/>
                        </w:rPr>
                      </w:pPr>
                      <w:r w:rsidRPr="00B230CB">
                        <w:rPr>
                          <w:rFonts w:ascii="Consolas" w:eastAsia="Times New Roman" w:hAnsi="Consolas" w:cs="Times New Roman"/>
                          <w:color w:val="BABED8"/>
                          <w:sz w:val="21"/>
                          <w:szCs w:val="21"/>
                          <w:lang w:eastAsia="en-IN"/>
                        </w:rPr>
                        <w:t xml:space="preserve">        </w:t>
                      </w:r>
                      <w:r w:rsidRPr="00B230CB">
                        <w:rPr>
                          <w:rFonts w:ascii="Consolas" w:eastAsia="Times New Roman" w:hAnsi="Consolas" w:cs="Times New Roman"/>
                          <w:color w:val="C792EA"/>
                          <w:sz w:val="21"/>
                          <w:szCs w:val="21"/>
                          <w:lang w:eastAsia="en-IN"/>
                        </w:rPr>
                        <w:t>let</w:t>
                      </w:r>
                      <w:r w:rsidRPr="00B230CB">
                        <w:rPr>
                          <w:rFonts w:ascii="Consolas" w:eastAsia="Times New Roman" w:hAnsi="Consolas" w:cs="Times New Roman"/>
                          <w:color w:val="BABED8"/>
                          <w:sz w:val="21"/>
                          <w:szCs w:val="21"/>
                          <w:lang w:eastAsia="en-IN"/>
                        </w:rPr>
                        <w:t xml:space="preserve"> sentence </w:t>
                      </w:r>
                      <w:r w:rsidRPr="00B230CB">
                        <w:rPr>
                          <w:rFonts w:ascii="Consolas" w:eastAsia="Times New Roman" w:hAnsi="Consolas" w:cs="Times New Roman"/>
                          <w:color w:val="89DDFF"/>
                          <w:sz w:val="21"/>
                          <w:szCs w:val="21"/>
                          <w:lang w:eastAsia="en-IN"/>
                        </w:rPr>
                        <w:t>=</w:t>
                      </w:r>
                      <w:r w:rsidRPr="00B230CB">
                        <w:rPr>
                          <w:rFonts w:ascii="Consolas" w:eastAsia="Times New Roman" w:hAnsi="Consolas" w:cs="Times New Roman"/>
                          <w:color w:val="BABED8"/>
                          <w:sz w:val="21"/>
                          <w:szCs w:val="21"/>
                          <w:lang w:eastAsia="en-IN"/>
                        </w:rPr>
                        <w:t xml:space="preserve"> </w:t>
                      </w:r>
                      <w:r w:rsidRPr="00B230CB">
                        <w:rPr>
                          <w:rFonts w:ascii="Consolas" w:eastAsia="Times New Roman" w:hAnsi="Consolas" w:cs="Times New Roman"/>
                          <w:color w:val="89DDFF"/>
                          <w:sz w:val="21"/>
                          <w:szCs w:val="21"/>
                          <w:lang w:eastAsia="en-IN"/>
                        </w:rPr>
                        <w:t>"</w:t>
                      </w:r>
                      <w:r w:rsidRPr="00B230CB">
                        <w:rPr>
                          <w:rFonts w:ascii="Consolas" w:eastAsia="Times New Roman" w:hAnsi="Consolas" w:cs="Times New Roman"/>
                          <w:color w:val="C3E88D"/>
                          <w:sz w:val="21"/>
                          <w:szCs w:val="21"/>
                          <w:lang w:eastAsia="en-IN"/>
                        </w:rPr>
                        <w:t>Java is to JavaScript what Car is to Carpet.</w:t>
                      </w:r>
                      <w:r w:rsidRPr="00B230CB">
                        <w:rPr>
                          <w:rFonts w:ascii="Consolas" w:eastAsia="Times New Roman" w:hAnsi="Consolas" w:cs="Times New Roman"/>
                          <w:color w:val="89DDFF"/>
                          <w:sz w:val="21"/>
                          <w:szCs w:val="21"/>
                          <w:lang w:eastAsia="en-IN"/>
                        </w:rPr>
                        <w:t>";</w:t>
                      </w:r>
                    </w:p>
                    <w:p w14:paraId="2A05A988" w14:textId="77777777" w:rsidR="00B230CB" w:rsidRPr="00B230CB" w:rsidRDefault="00B230CB" w:rsidP="00B230CB">
                      <w:pPr>
                        <w:shd w:val="clear" w:color="auto" w:fill="0F111A"/>
                        <w:spacing w:after="0" w:line="285" w:lineRule="atLeast"/>
                        <w:rPr>
                          <w:rFonts w:ascii="Consolas" w:eastAsia="Times New Roman" w:hAnsi="Consolas" w:cs="Times New Roman"/>
                          <w:color w:val="BABED8"/>
                          <w:sz w:val="21"/>
                          <w:szCs w:val="21"/>
                          <w:lang w:eastAsia="en-IN"/>
                        </w:rPr>
                      </w:pPr>
                      <w:r w:rsidRPr="00B230CB">
                        <w:rPr>
                          <w:rFonts w:ascii="Consolas" w:eastAsia="Times New Roman" w:hAnsi="Consolas" w:cs="Times New Roman"/>
                          <w:color w:val="BABED8"/>
                          <w:sz w:val="21"/>
                          <w:szCs w:val="21"/>
                          <w:lang w:eastAsia="en-IN"/>
                        </w:rPr>
                        <w:t xml:space="preserve">        </w:t>
                      </w:r>
                      <w:r w:rsidRPr="00B230CB">
                        <w:rPr>
                          <w:rFonts w:ascii="Consolas" w:eastAsia="Times New Roman" w:hAnsi="Consolas" w:cs="Times New Roman"/>
                          <w:color w:val="C792EA"/>
                          <w:sz w:val="21"/>
                          <w:szCs w:val="21"/>
                          <w:lang w:eastAsia="en-IN"/>
                        </w:rPr>
                        <w:t>let</w:t>
                      </w:r>
                      <w:r w:rsidRPr="00B230CB">
                        <w:rPr>
                          <w:rFonts w:ascii="Consolas" w:eastAsia="Times New Roman" w:hAnsi="Consolas" w:cs="Times New Roman"/>
                          <w:color w:val="BABED8"/>
                          <w:sz w:val="21"/>
                          <w:szCs w:val="21"/>
                          <w:lang w:eastAsia="en-IN"/>
                        </w:rPr>
                        <w:t xml:space="preserve"> check3 </w:t>
                      </w:r>
                      <w:r w:rsidRPr="00B230CB">
                        <w:rPr>
                          <w:rFonts w:ascii="Consolas" w:eastAsia="Times New Roman" w:hAnsi="Consolas" w:cs="Times New Roman"/>
                          <w:color w:val="89DDFF"/>
                          <w:sz w:val="21"/>
                          <w:szCs w:val="21"/>
                          <w:lang w:eastAsia="en-IN"/>
                        </w:rPr>
                        <w:t>=</w:t>
                      </w:r>
                      <w:r w:rsidRPr="00B230CB">
                        <w:rPr>
                          <w:rFonts w:ascii="Consolas" w:eastAsia="Times New Roman" w:hAnsi="Consolas" w:cs="Times New Roman"/>
                          <w:color w:val="BABED8"/>
                          <w:sz w:val="21"/>
                          <w:szCs w:val="21"/>
                          <w:lang w:eastAsia="en-IN"/>
                        </w:rPr>
                        <w:t xml:space="preserve"> </w:t>
                      </w:r>
                      <w:proofErr w:type="spellStart"/>
                      <w:proofErr w:type="gramStart"/>
                      <w:r w:rsidRPr="00B230CB">
                        <w:rPr>
                          <w:rFonts w:ascii="Consolas" w:eastAsia="Times New Roman" w:hAnsi="Consolas" w:cs="Times New Roman"/>
                          <w:color w:val="BABED8"/>
                          <w:sz w:val="21"/>
                          <w:szCs w:val="21"/>
                          <w:lang w:eastAsia="en-IN"/>
                        </w:rPr>
                        <w:t>sentence</w:t>
                      </w:r>
                      <w:r w:rsidRPr="00B230CB">
                        <w:rPr>
                          <w:rFonts w:ascii="Consolas" w:eastAsia="Times New Roman" w:hAnsi="Consolas" w:cs="Times New Roman"/>
                          <w:color w:val="89DDFF"/>
                          <w:sz w:val="21"/>
                          <w:szCs w:val="21"/>
                          <w:lang w:eastAsia="en-IN"/>
                        </w:rPr>
                        <w:t>.</w:t>
                      </w:r>
                      <w:r w:rsidRPr="00B230CB">
                        <w:rPr>
                          <w:rFonts w:ascii="Consolas" w:eastAsia="Times New Roman" w:hAnsi="Consolas" w:cs="Times New Roman"/>
                          <w:color w:val="82AAFF"/>
                          <w:sz w:val="21"/>
                          <w:szCs w:val="21"/>
                          <w:lang w:eastAsia="en-IN"/>
                        </w:rPr>
                        <w:t>startsWith</w:t>
                      </w:r>
                      <w:proofErr w:type="spellEnd"/>
                      <w:proofErr w:type="gramEnd"/>
                      <w:r w:rsidRPr="00B230CB">
                        <w:rPr>
                          <w:rFonts w:ascii="Consolas" w:eastAsia="Times New Roman" w:hAnsi="Consolas" w:cs="Times New Roman"/>
                          <w:color w:val="BABED8"/>
                          <w:sz w:val="21"/>
                          <w:szCs w:val="21"/>
                          <w:lang w:eastAsia="en-IN"/>
                        </w:rPr>
                        <w:t>(</w:t>
                      </w:r>
                      <w:r w:rsidRPr="00B230CB">
                        <w:rPr>
                          <w:rFonts w:ascii="Consolas" w:eastAsia="Times New Roman" w:hAnsi="Consolas" w:cs="Times New Roman"/>
                          <w:color w:val="89DDFF"/>
                          <w:sz w:val="21"/>
                          <w:szCs w:val="21"/>
                          <w:lang w:eastAsia="en-IN"/>
                        </w:rPr>
                        <w:t>"</w:t>
                      </w:r>
                      <w:r w:rsidRPr="00B230CB">
                        <w:rPr>
                          <w:rFonts w:ascii="Consolas" w:eastAsia="Times New Roman" w:hAnsi="Consolas" w:cs="Times New Roman"/>
                          <w:color w:val="C3E88D"/>
                          <w:sz w:val="21"/>
                          <w:szCs w:val="21"/>
                          <w:lang w:eastAsia="en-IN"/>
                        </w:rPr>
                        <w:t>JavaScript</w:t>
                      </w:r>
                      <w:r w:rsidRPr="00B230CB">
                        <w:rPr>
                          <w:rFonts w:ascii="Consolas" w:eastAsia="Times New Roman" w:hAnsi="Consolas" w:cs="Times New Roman"/>
                          <w:color w:val="89DDFF"/>
                          <w:sz w:val="21"/>
                          <w:szCs w:val="21"/>
                          <w:lang w:eastAsia="en-IN"/>
                        </w:rPr>
                        <w:t>",</w:t>
                      </w:r>
                      <w:r w:rsidRPr="00B230CB">
                        <w:rPr>
                          <w:rFonts w:ascii="Consolas" w:eastAsia="Times New Roman" w:hAnsi="Consolas" w:cs="Times New Roman"/>
                          <w:color w:val="BABED8"/>
                          <w:sz w:val="21"/>
                          <w:szCs w:val="21"/>
                          <w:lang w:eastAsia="en-IN"/>
                        </w:rPr>
                        <w:t xml:space="preserve"> </w:t>
                      </w:r>
                      <w:r w:rsidRPr="00B230CB">
                        <w:rPr>
                          <w:rFonts w:ascii="Consolas" w:eastAsia="Times New Roman" w:hAnsi="Consolas" w:cs="Times New Roman"/>
                          <w:color w:val="F78C6C"/>
                          <w:sz w:val="21"/>
                          <w:szCs w:val="21"/>
                          <w:lang w:eastAsia="en-IN"/>
                        </w:rPr>
                        <w:t>11</w:t>
                      </w:r>
                      <w:r w:rsidRPr="00B230CB">
                        <w:rPr>
                          <w:rFonts w:ascii="Consolas" w:eastAsia="Times New Roman" w:hAnsi="Consolas" w:cs="Times New Roman"/>
                          <w:color w:val="BABED8"/>
                          <w:sz w:val="21"/>
                          <w:szCs w:val="21"/>
                          <w:lang w:eastAsia="en-IN"/>
                        </w:rPr>
                        <w:t>)</w:t>
                      </w:r>
                      <w:r w:rsidRPr="00B230CB">
                        <w:rPr>
                          <w:rFonts w:ascii="Consolas" w:eastAsia="Times New Roman" w:hAnsi="Consolas" w:cs="Times New Roman"/>
                          <w:color w:val="89DDFF"/>
                          <w:sz w:val="21"/>
                          <w:szCs w:val="21"/>
                          <w:lang w:eastAsia="en-IN"/>
                        </w:rPr>
                        <w:t>;</w:t>
                      </w:r>
                    </w:p>
                    <w:p w14:paraId="3645813A" w14:textId="77777777" w:rsidR="00B230CB" w:rsidRPr="00B230CB" w:rsidRDefault="00B230CB" w:rsidP="00B230CB">
                      <w:pPr>
                        <w:shd w:val="clear" w:color="auto" w:fill="0F111A"/>
                        <w:spacing w:after="0" w:line="285" w:lineRule="atLeast"/>
                        <w:rPr>
                          <w:rFonts w:ascii="Consolas" w:eastAsia="Times New Roman" w:hAnsi="Consolas" w:cs="Times New Roman"/>
                          <w:color w:val="BABED8"/>
                          <w:sz w:val="21"/>
                          <w:szCs w:val="21"/>
                          <w:lang w:eastAsia="en-IN"/>
                        </w:rPr>
                      </w:pPr>
                      <w:r w:rsidRPr="00B230CB">
                        <w:rPr>
                          <w:rFonts w:ascii="Consolas" w:eastAsia="Times New Roman" w:hAnsi="Consolas" w:cs="Times New Roman"/>
                          <w:color w:val="BABED8"/>
                          <w:sz w:val="21"/>
                          <w:szCs w:val="21"/>
                          <w:lang w:eastAsia="en-IN"/>
                        </w:rPr>
                        <w:t>        console</w:t>
                      </w:r>
                      <w:r w:rsidRPr="00B230CB">
                        <w:rPr>
                          <w:rFonts w:ascii="Consolas" w:eastAsia="Times New Roman" w:hAnsi="Consolas" w:cs="Times New Roman"/>
                          <w:color w:val="89DDFF"/>
                          <w:sz w:val="21"/>
                          <w:szCs w:val="21"/>
                          <w:lang w:eastAsia="en-IN"/>
                        </w:rPr>
                        <w:t>.</w:t>
                      </w:r>
                      <w:r w:rsidRPr="00B230CB">
                        <w:rPr>
                          <w:rFonts w:ascii="Consolas" w:eastAsia="Times New Roman" w:hAnsi="Consolas" w:cs="Times New Roman"/>
                          <w:color w:val="82AAFF"/>
                          <w:sz w:val="21"/>
                          <w:szCs w:val="21"/>
                          <w:lang w:eastAsia="en-IN"/>
                        </w:rPr>
                        <w:t>log</w:t>
                      </w:r>
                      <w:r w:rsidRPr="00B230CB">
                        <w:rPr>
                          <w:rFonts w:ascii="Consolas" w:eastAsia="Times New Roman" w:hAnsi="Consolas" w:cs="Times New Roman"/>
                          <w:color w:val="BABED8"/>
                          <w:sz w:val="21"/>
                          <w:szCs w:val="21"/>
                          <w:lang w:eastAsia="en-IN"/>
                        </w:rPr>
                        <w:t>(check3)</w:t>
                      </w:r>
                      <w:r w:rsidRPr="00B230CB">
                        <w:rPr>
                          <w:rFonts w:ascii="Consolas" w:eastAsia="Times New Roman" w:hAnsi="Consolas" w:cs="Times New Roman"/>
                          <w:color w:val="89DDFF"/>
                          <w:sz w:val="21"/>
                          <w:szCs w:val="21"/>
                          <w:lang w:eastAsia="en-IN"/>
                        </w:rPr>
                        <w:t>;</w:t>
                      </w:r>
                      <w:r w:rsidRPr="00B230CB">
                        <w:rPr>
                          <w:rFonts w:ascii="Consolas" w:eastAsia="Times New Roman" w:hAnsi="Consolas" w:cs="Times New Roman"/>
                          <w:color w:val="BABED8"/>
                          <w:sz w:val="21"/>
                          <w:szCs w:val="21"/>
                          <w:lang w:eastAsia="en-IN"/>
                        </w:rPr>
                        <w:t xml:space="preserve"> </w:t>
                      </w:r>
                      <w:r w:rsidRPr="00B230CB">
                        <w:rPr>
                          <w:rFonts w:ascii="Consolas" w:eastAsia="Times New Roman" w:hAnsi="Consolas" w:cs="Times New Roman"/>
                          <w:i/>
                          <w:iCs/>
                          <w:color w:val="464B5D"/>
                          <w:sz w:val="21"/>
                          <w:szCs w:val="21"/>
                          <w:lang w:eastAsia="en-IN"/>
                        </w:rPr>
                        <w:t>// true</w:t>
                      </w:r>
                    </w:p>
                    <w:p w14:paraId="237B581A" w14:textId="77777777" w:rsidR="00B230CB" w:rsidRPr="00B230CB" w:rsidRDefault="00B230CB" w:rsidP="00B230CB">
                      <w:pPr>
                        <w:shd w:val="clear" w:color="auto" w:fill="0F111A"/>
                        <w:spacing w:after="0" w:line="285" w:lineRule="atLeast"/>
                        <w:rPr>
                          <w:rFonts w:ascii="Consolas" w:eastAsia="Times New Roman" w:hAnsi="Consolas" w:cs="Times New Roman"/>
                          <w:color w:val="BABED8"/>
                          <w:sz w:val="21"/>
                          <w:szCs w:val="21"/>
                          <w:lang w:eastAsia="en-IN"/>
                        </w:rPr>
                      </w:pPr>
                      <w:r w:rsidRPr="00B230CB">
                        <w:rPr>
                          <w:rFonts w:ascii="Consolas" w:eastAsia="Times New Roman" w:hAnsi="Consolas" w:cs="Times New Roman"/>
                          <w:color w:val="BABED8"/>
                          <w:sz w:val="21"/>
                          <w:szCs w:val="21"/>
                          <w:lang w:eastAsia="en-IN"/>
                        </w:rPr>
                        <w:t xml:space="preserve">    </w:t>
                      </w:r>
                      <w:r w:rsidRPr="00B230CB">
                        <w:rPr>
                          <w:rFonts w:ascii="Consolas" w:eastAsia="Times New Roman" w:hAnsi="Consolas" w:cs="Times New Roman"/>
                          <w:color w:val="89DDFF"/>
                          <w:sz w:val="21"/>
                          <w:szCs w:val="21"/>
                          <w:lang w:eastAsia="en-IN"/>
                        </w:rPr>
                        <w:t>&lt;/</w:t>
                      </w:r>
                      <w:r w:rsidRPr="00B230CB">
                        <w:rPr>
                          <w:rFonts w:ascii="Consolas" w:eastAsia="Times New Roman" w:hAnsi="Consolas" w:cs="Times New Roman"/>
                          <w:color w:val="F07178"/>
                          <w:sz w:val="21"/>
                          <w:szCs w:val="21"/>
                          <w:lang w:eastAsia="en-IN"/>
                        </w:rPr>
                        <w:t>script</w:t>
                      </w:r>
                      <w:r w:rsidRPr="00B230CB">
                        <w:rPr>
                          <w:rFonts w:ascii="Consolas" w:eastAsia="Times New Roman" w:hAnsi="Consolas" w:cs="Times New Roman"/>
                          <w:color w:val="89DDFF"/>
                          <w:sz w:val="21"/>
                          <w:szCs w:val="21"/>
                          <w:lang w:eastAsia="en-IN"/>
                        </w:rPr>
                        <w:t>&gt;</w:t>
                      </w:r>
                    </w:p>
                    <w:p w14:paraId="70835CA0" w14:textId="77777777" w:rsidR="00B230CB" w:rsidRDefault="00B230CB" w:rsidP="00B230CB">
                      <w:pPr>
                        <w:jc w:val="center"/>
                      </w:pPr>
                    </w:p>
                  </w:txbxContent>
                </v:textbox>
              </v:rect>
            </w:pict>
          </mc:Fallback>
        </mc:AlternateContent>
      </w:r>
    </w:p>
    <w:p w14:paraId="0E7F9B2E" w14:textId="603F1175" w:rsidR="00B230CB" w:rsidRPr="00281133" w:rsidRDefault="00B230CB" w:rsidP="00766E03">
      <w:pPr>
        <w:tabs>
          <w:tab w:val="left" w:pos="2904"/>
        </w:tabs>
        <w:spacing w:line="240" w:lineRule="auto"/>
        <w:rPr>
          <w:rFonts w:ascii="Verdana" w:hAnsi="Verdana" w:cs="Arial"/>
          <w:b/>
          <w:bCs/>
          <w:sz w:val="26"/>
          <w:szCs w:val="26"/>
        </w:rPr>
      </w:pPr>
    </w:p>
    <w:p w14:paraId="6E8D9DCD" w14:textId="49EBBBAE" w:rsidR="003357AA" w:rsidRPr="00281133" w:rsidRDefault="003357AA" w:rsidP="00766E03">
      <w:pPr>
        <w:tabs>
          <w:tab w:val="left" w:pos="2904"/>
        </w:tabs>
        <w:spacing w:line="240" w:lineRule="auto"/>
        <w:rPr>
          <w:rFonts w:ascii="Verdana" w:hAnsi="Verdana" w:cs="Arial"/>
          <w:b/>
          <w:bCs/>
          <w:sz w:val="26"/>
          <w:szCs w:val="26"/>
        </w:rPr>
      </w:pPr>
    </w:p>
    <w:p w14:paraId="738BE5F0" w14:textId="77777777" w:rsidR="003357AA" w:rsidRPr="00281133" w:rsidRDefault="003357AA" w:rsidP="00766E03">
      <w:pPr>
        <w:tabs>
          <w:tab w:val="left" w:pos="2904"/>
        </w:tabs>
        <w:spacing w:line="240" w:lineRule="auto"/>
        <w:rPr>
          <w:rFonts w:ascii="Verdana" w:hAnsi="Verdana" w:cs="Arial"/>
          <w:b/>
          <w:bCs/>
          <w:sz w:val="26"/>
          <w:szCs w:val="26"/>
        </w:rPr>
      </w:pPr>
    </w:p>
    <w:p w14:paraId="1997B523" w14:textId="721D2637" w:rsidR="00B230CB" w:rsidRPr="00281133" w:rsidRDefault="0032122D"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yellow"/>
        </w:rPr>
        <w:t>8</w:t>
      </w:r>
      <w:r w:rsidR="00B230CB" w:rsidRPr="00281133">
        <w:rPr>
          <w:rFonts w:ascii="Verdana" w:hAnsi="Verdana" w:cs="Arial"/>
          <w:b/>
          <w:bCs/>
          <w:sz w:val="26"/>
          <w:szCs w:val="26"/>
          <w:highlight w:val="yellow"/>
        </w:rPr>
        <w:t>.</w:t>
      </w:r>
      <w:proofErr w:type="gramStart"/>
      <w:r w:rsidR="00B230CB" w:rsidRPr="00281133">
        <w:rPr>
          <w:rFonts w:ascii="Verdana" w:hAnsi="Verdana" w:cs="Arial"/>
          <w:b/>
          <w:bCs/>
          <w:sz w:val="26"/>
          <w:szCs w:val="26"/>
          <w:highlight w:val="yellow"/>
        </w:rPr>
        <w:t>endsWith(</w:t>
      </w:r>
      <w:proofErr w:type="gramEnd"/>
      <w:r w:rsidR="00B230CB" w:rsidRPr="00281133">
        <w:rPr>
          <w:rFonts w:ascii="Verdana" w:hAnsi="Verdana" w:cs="Arial"/>
          <w:b/>
          <w:bCs/>
          <w:sz w:val="26"/>
          <w:szCs w:val="26"/>
          <w:highlight w:val="yellow"/>
        </w:rPr>
        <w:t>)</w:t>
      </w:r>
    </w:p>
    <w:p w14:paraId="44D9BFFB" w14:textId="0AFB3C88" w:rsidR="00B230CB" w:rsidRPr="00281133" w:rsidRDefault="001A5873" w:rsidP="00766E03">
      <w:pPr>
        <w:shd w:val="clear" w:color="auto" w:fill="FFFFFF"/>
        <w:spacing w:before="288" w:after="288" w:line="240" w:lineRule="auto"/>
        <w:rPr>
          <w:rFonts w:ascii="Verdana" w:hAnsi="Verdana"/>
          <w:color w:val="000000"/>
          <w:sz w:val="26"/>
          <w:szCs w:val="26"/>
        </w:rPr>
      </w:pPr>
      <w:r w:rsidRPr="00281133">
        <w:rPr>
          <w:rFonts w:ascii="Verdana" w:hAnsi="Verdana" w:cs="Arial"/>
          <w:b/>
          <w:bCs/>
          <w:noProof/>
          <w:sz w:val="26"/>
          <w:szCs w:val="26"/>
        </w:rPr>
        <mc:AlternateContent>
          <mc:Choice Requires="wps">
            <w:drawing>
              <wp:anchor distT="0" distB="0" distL="114300" distR="114300" simplePos="0" relativeHeight="251925504" behindDoc="0" locked="0" layoutInCell="1" allowOverlap="1" wp14:anchorId="21DB8AEE" wp14:editId="6D367001">
                <wp:simplePos x="0" y="0"/>
                <wp:positionH relativeFrom="column">
                  <wp:posOffset>7620</wp:posOffset>
                </wp:positionH>
                <wp:positionV relativeFrom="paragraph">
                  <wp:posOffset>553720</wp:posOffset>
                </wp:positionV>
                <wp:extent cx="5204460" cy="891540"/>
                <wp:effectExtent l="38100" t="57150" r="53340" b="41910"/>
                <wp:wrapNone/>
                <wp:docPr id="220" name="Rectangle 220"/>
                <wp:cNvGraphicFramePr/>
                <a:graphic xmlns:a="http://schemas.openxmlformats.org/drawingml/2006/main">
                  <a:graphicData uri="http://schemas.microsoft.com/office/word/2010/wordprocessingShape">
                    <wps:wsp>
                      <wps:cNvSpPr/>
                      <wps:spPr>
                        <a:xfrm>
                          <a:off x="0" y="0"/>
                          <a:ext cx="5204460" cy="89154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2E9177E1" w14:textId="77777777" w:rsidR="00B230CB" w:rsidRPr="00B230CB" w:rsidRDefault="00B230CB" w:rsidP="00B230CB">
                            <w:pPr>
                              <w:shd w:val="clear" w:color="auto" w:fill="0F111A"/>
                              <w:spacing w:after="0" w:line="285" w:lineRule="atLeast"/>
                              <w:rPr>
                                <w:rFonts w:ascii="Consolas" w:eastAsia="Times New Roman" w:hAnsi="Consolas" w:cs="Times New Roman"/>
                                <w:color w:val="BABED8"/>
                                <w:sz w:val="21"/>
                                <w:szCs w:val="21"/>
                                <w:lang w:eastAsia="en-IN"/>
                              </w:rPr>
                            </w:pPr>
                            <w:r w:rsidRPr="00B230CB">
                              <w:rPr>
                                <w:rFonts w:ascii="Consolas" w:eastAsia="Times New Roman" w:hAnsi="Consolas" w:cs="Times New Roman"/>
                                <w:color w:val="89DDFF"/>
                                <w:sz w:val="21"/>
                                <w:szCs w:val="21"/>
                                <w:lang w:eastAsia="en-IN"/>
                              </w:rPr>
                              <w:t> &lt;</w:t>
                            </w:r>
                            <w:r w:rsidRPr="00B230CB">
                              <w:rPr>
                                <w:rFonts w:ascii="Consolas" w:eastAsia="Times New Roman" w:hAnsi="Consolas" w:cs="Times New Roman"/>
                                <w:color w:val="F07178"/>
                                <w:sz w:val="21"/>
                                <w:szCs w:val="21"/>
                                <w:lang w:eastAsia="en-IN"/>
                              </w:rPr>
                              <w:t>script</w:t>
                            </w:r>
                            <w:r w:rsidRPr="00B230CB">
                              <w:rPr>
                                <w:rFonts w:ascii="Consolas" w:eastAsia="Times New Roman" w:hAnsi="Consolas" w:cs="Times New Roman"/>
                                <w:color w:val="89DDFF"/>
                                <w:sz w:val="21"/>
                                <w:szCs w:val="21"/>
                                <w:lang w:eastAsia="en-IN"/>
                              </w:rPr>
                              <w:t>&gt;</w:t>
                            </w:r>
                          </w:p>
                          <w:p w14:paraId="1DB0C5B0" w14:textId="77777777" w:rsidR="00B230CB" w:rsidRPr="00B230CB" w:rsidRDefault="00B230CB" w:rsidP="00B230CB">
                            <w:pPr>
                              <w:shd w:val="clear" w:color="auto" w:fill="0F111A"/>
                              <w:spacing w:after="0" w:line="285" w:lineRule="atLeast"/>
                              <w:rPr>
                                <w:rFonts w:ascii="Consolas" w:eastAsia="Times New Roman" w:hAnsi="Consolas" w:cs="Times New Roman"/>
                                <w:color w:val="BABED8"/>
                                <w:sz w:val="21"/>
                                <w:szCs w:val="21"/>
                                <w:lang w:eastAsia="en-IN"/>
                              </w:rPr>
                            </w:pPr>
                            <w:r w:rsidRPr="00B230CB">
                              <w:rPr>
                                <w:rFonts w:ascii="Consolas" w:eastAsia="Times New Roman" w:hAnsi="Consolas" w:cs="Times New Roman"/>
                                <w:color w:val="BABED8"/>
                                <w:sz w:val="21"/>
                                <w:szCs w:val="21"/>
                                <w:lang w:eastAsia="en-IN"/>
                              </w:rPr>
                              <w:t xml:space="preserve">        </w:t>
                            </w:r>
                            <w:r w:rsidRPr="00B230CB">
                              <w:rPr>
                                <w:rFonts w:ascii="Consolas" w:eastAsia="Times New Roman" w:hAnsi="Consolas" w:cs="Times New Roman"/>
                                <w:color w:val="C792EA"/>
                                <w:sz w:val="21"/>
                                <w:szCs w:val="21"/>
                                <w:lang w:eastAsia="en-IN"/>
                              </w:rPr>
                              <w:t>let</w:t>
                            </w:r>
                            <w:r w:rsidRPr="00B230CB">
                              <w:rPr>
                                <w:rFonts w:ascii="Consolas" w:eastAsia="Times New Roman" w:hAnsi="Consolas" w:cs="Times New Roman"/>
                                <w:color w:val="BABED8"/>
                                <w:sz w:val="21"/>
                                <w:szCs w:val="21"/>
                                <w:lang w:eastAsia="en-IN"/>
                              </w:rPr>
                              <w:t xml:space="preserve"> text </w:t>
                            </w:r>
                            <w:r w:rsidRPr="00B230CB">
                              <w:rPr>
                                <w:rFonts w:ascii="Consolas" w:eastAsia="Times New Roman" w:hAnsi="Consolas" w:cs="Times New Roman"/>
                                <w:color w:val="89DDFF"/>
                                <w:sz w:val="21"/>
                                <w:szCs w:val="21"/>
                                <w:lang w:eastAsia="en-IN"/>
                              </w:rPr>
                              <w:t>=</w:t>
                            </w:r>
                            <w:r w:rsidRPr="00B230CB">
                              <w:rPr>
                                <w:rFonts w:ascii="Consolas" w:eastAsia="Times New Roman" w:hAnsi="Consolas" w:cs="Times New Roman"/>
                                <w:color w:val="BABED8"/>
                                <w:sz w:val="21"/>
                                <w:szCs w:val="21"/>
                                <w:lang w:eastAsia="en-IN"/>
                              </w:rPr>
                              <w:t xml:space="preserve"> </w:t>
                            </w:r>
                            <w:r w:rsidRPr="00B230CB">
                              <w:rPr>
                                <w:rFonts w:ascii="Consolas" w:eastAsia="Times New Roman" w:hAnsi="Consolas" w:cs="Times New Roman"/>
                                <w:color w:val="89DDFF"/>
                                <w:sz w:val="21"/>
                                <w:szCs w:val="21"/>
                                <w:lang w:eastAsia="en-IN"/>
                              </w:rPr>
                              <w:t>"</w:t>
                            </w:r>
                            <w:r w:rsidRPr="00B230CB">
                              <w:rPr>
                                <w:rFonts w:ascii="Consolas" w:eastAsia="Times New Roman" w:hAnsi="Consolas" w:cs="Times New Roman"/>
                                <w:color w:val="C3E88D"/>
                                <w:sz w:val="21"/>
                                <w:szCs w:val="21"/>
                                <w:lang w:eastAsia="en-IN"/>
                              </w:rPr>
                              <w:t>John Doe</w:t>
                            </w:r>
                            <w:r w:rsidRPr="00B230CB">
                              <w:rPr>
                                <w:rFonts w:ascii="Consolas" w:eastAsia="Times New Roman" w:hAnsi="Consolas" w:cs="Times New Roman"/>
                                <w:color w:val="89DDFF"/>
                                <w:sz w:val="21"/>
                                <w:szCs w:val="21"/>
                                <w:lang w:eastAsia="en-IN"/>
                              </w:rPr>
                              <w:t>";</w:t>
                            </w:r>
                          </w:p>
                          <w:p w14:paraId="219CA756" w14:textId="77777777" w:rsidR="00B230CB" w:rsidRPr="00B230CB" w:rsidRDefault="00B230CB" w:rsidP="00B230CB">
                            <w:pPr>
                              <w:shd w:val="clear" w:color="auto" w:fill="0F111A"/>
                              <w:spacing w:after="0" w:line="285" w:lineRule="atLeast"/>
                              <w:rPr>
                                <w:rFonts w:ascii="Consolas" w:eastAsia="Times New Roman" w:hAnsi="Consolas" w:cs="Times New Roman"/>
                                <w:color w:val="BABED8"/>
                                <w:sz w:val="21"/>
                                <w:szCs w:val="21"/>
                                <w:lang w:eastAsia="en-IN"/>
                              </w:rPr>
                            </w:pPr>
                            <w:r w:rsidRPr="00B230CB">
                              <w:rPr>
                                <w:rFonts w:ascii="Consolas" w:eastAsia="Times New Roman" w:hAnsi="Consolas" w:cs="Times New Roman"/>
                                <w:color w:val="BABED8"/>
                                <w:sz w:val="21"/>
                                <w:szCs w:val="21"/>
                                <w:lang w:eastAsia="en-IN"/>
                              </w:rPr>
                              <w:t>        console</w:t>
                            </w:r>
                            <w:r w:rsidRPr="00B230CB">
                              <w:rPr>
                                <w:rFonts w:ascii="Consolas" w:eastAsia="Times New Roman" w:hAnsi="Consolas" w:cs="Times New Roman"/>
                                <w:color w:val="89DDFF"/>
                                <w:sz w:val="21"/>
                                <w:szCs w:val="21"/>
                                <w:lang w:eastAsia="en-IN"/>
                              </w:rPr>
                              <w:t>.</w:t>
                            </w:r>
                            <w:r w:rsidRPr="00B230CB">
                              <w:rPr>
                                <w:rFonts w:ascii="Consolas" w:eastAsia="Times New Roman" w:hAnsi="Consolas" w:cs="Times New Roman"/>
                                <w:color w:val="82AAFF"/>
                                <w:sz w:val="21"/>
                                <w:szCs w:val="21"/>
                                <w:lang w:eastAsia="en-IN"/>
                              </w:rPr>
                              <w:t>log</w:t>
                            </w:r>
                            <w:r w:rsidRPr="00B230CB">
                              <w:rPr>
                                <w:rFonts w:ascii="Consolas" w:eastAsia="Times New Roman" w:hAnsi="Consolas" w:cs="Times New Roman"/>
                                <w:color w:val="BABED8"/>
                                <w:sz w:val="21"/>
                                <w:szCs w:val="21"/>
                                <w:lang w:eastAsia="en-IN"/>
                              </w:rPr>
                              <w:t>(</w:t>
                            </w:r>
                            <w:proofErr w:type="spellStart"/>
                            <w:proofErr w:type="gramStart"/>
                            <w:r w:rsidRPr="00B230CB">
                              <w:rPr>
                                <w:rFonts w:ascii="Consolas" w:eastAsia="Times New Roman" w:hAnsi="Consolas" w:cs="Times New Roman"/>
                                <w:color w:val="BABED8"/>
                                <w:sz w:val="21"/>
                                <w:szCs w:val="21"/>
                                <w:lang w:eastAsia="en-IN"/>
                              </w:rPr>
                              <w:t>text</w:t>
                            </w:r>
                            <w:r w:rsidRPr="00B230CB">
                              <w:rPr>
                                <w:rFonts w:ascii="Consolas" w:eastAsia="Times New Roman" w:hAnsi="Consolas" w:cs="Times New Roman"/>
                                <w:color w:val="89DDFF"/>
                                <w:sz w:val="21"/>
                                <w:szCs w:val="21"/>
                                <w:lang w:eastAsia="en-IN"/>
                              </w:rPr>
                              <w:t>.</w:t>
                            </w:r>
                            <w:r w:rsidRPr="00B230CB">
                              <w:rPr>
                                <w:rFonts w:ascii="Consolas" w:eastAsia="Times New Roman" w:hAnsi="Consolas" w:cs="Times New Roman"/>
                                <w:color w:val="82AAFF"/>
                                <w:sz w:val="21"/>
                                <w:szCs w:val="21"/>
                                <w:lang w:eastAsia="en-IN"/>
                              </w:rPr>
                              <w:t>endsWith</w:t>
                            </w:r>
                            <w:proofErr w:type="spellEnd"/>
                            <w:proofErr w:type="gramEnd"/>
                            <w:r w:rsidRPr="00B230CB">
                              <w:rPr>
                                <w:rFonts w:ascii="Consolas" w:eastAsia="Times New Roman" w:hAnsi="Consolas" w:cs="Times New Roman"/>
                                <w:color w:val="BABED8"/>
                                <w:sz w:val="21"/>
                                <w:szCs w:val="21"/>
                                <w:lang w:eastAsia="en-IN"/>
                              </w:rPr>
                              <w:t>(</w:t>
                            </w:r>
                            <w:r w:rsidRPr="00B230CB">
                              <w:rPr>
                                <w:rFonts w:ascii="Consolas" w:eastAsia="Times New Roman" w:hAnsi="Consolas" w:cs="Times New Roman"/>
                                <w:color w:val="89DDFF"/>
                                <w:sz w:val="21"/>
                                <w:szCs w:val="21"/>
                                <w:lang w:eastAsia="en-IN"/>
                              </w:rPr>
                              <w:t>"</w:t>
                            </w:r>
                            <w:r w:rsidRPr="00B230CB">
                              <w:rPr>
                                <w:rFonts w:ascii="Consolas" w:eastAsia="Times New Roman" w:hAnsi="Consolas" w:cs="Times New Roman"/>
                                <w:color w:val="C3E88D"/>
                                <w:sz w:val="21"/>
                                <w:szCs w:val="21"/>
                                <w:lang w:eastAsia="en-IN"/>
                              </w:rPr>
                              <w:t>Doe</w:t>
                            </w:r>
                            <w:r w:rsidRPr="00B230CB">
                              <w:rPr>
                                <w:rFonts w:ascii="Consolas" w:eastAsia="Times New Roman" w:hAnsi="Consolas" w:cs="Times New Roman"/>
                                <w:color w:val="89DDFF"/>
                                <w:sz w:val="21"/>
                                <w:szCs w:val="21"/>
                                <w:lang w:eastAsia="en-IN"/>
                              </w:rPr>
                              <w:t>"</w:t>
                            </w:r>
                            <w:r w:rsidRPr="00B230CB">
                              <w:rPr>
                                <w:rFonts w:ascii="Consolas" w:eastAsia="Times New Roman" w:hAnsi="Consolas" w:cs="Times New Roman"/>
                                <w:color w:val="BABED8"/>
                                <w:sz w:val="21"/>
                                <w:szCs w:val="21"/>
                                <w:lang w:eastAsia="en-IN"/>
                              </w:rPr>
                              <w:t>))</w:t>
                            </w:r>
                            <w:r w:rsidRPr="00B230CB">
                              <w:rPr>
                                <w:rFonts w:ascii="Consolas" w:eastAsia="Times New Roman" w:hAnsi="Consolas" w:cs="Times New Roman"/>
                                <w:color w:val="89DDFF"/>
                                <w:sz w:val="21"/>
                                <w:szCs w:val="21"/>
                                <w:lang w:eastAsia="en-IN"/>
                              </w:rPr>
                              <w:t>;</w:t>
                            </w:r>
                          </w:p>
                          <w:p w14:paraId="11CC6324" w14:textId="77777777" w:rsidR="00B230CB" w:rsidRPr="00B230CB" w:rsidRDefault="00B230CB" w:rsidP="00B230CB">
                            <w:pPr>
                              <w:shd w:val="clear" w:color="auto" w:fill="0F111A"/>
                              <w:spacing w:after="0" w:line="285" w:lineRule="atLeast"/>
                              <w:rPr>
                                <w:rFonts w:ascii="Consolas" w:eastAsia="Times New Roman" w:hAnsi="Consolas" w:cs="Times New Roman"/>
                                <w:color w:val="BABED8"/>
                                <w:sz w:val="21"/>
                                <w:szCs w:val="21"/>
                                <w:lang w:eastAsia="en-IN"/>
                              </w:rPr>
                            </w:pPr>
                            <w:r w:rsidRPr="00B230CB">
                              <w:rPr>
                                <w:rFonts w:ascii="Consolas" w:eastAsia="Times New Roman" w:hAnsi="Consolas" w:cs="Times New Roman"/>
                                <w:color w:val="BABED8"/>
                                <w:sz w:val="21"/>
                                <w:szCs w:val="21"/>
                                <w:lang w:eastAsia="en-IN"/>
                              </w:rPr>
                              <w:t xml:space="preserve">    </w:t>
                            </w:r>
                            <w:r w:rsidRPr="00B230CB">
                              <w:rPr>
                                <w:rFonts w:ascii="Consolas" w:eastAsia="Times New Roman" w:hAnsi="Consolas" w:cs="Times New Roman"/>
                                <w:color w:val="89DDFF"/>
                                <w:sz w:val="21"/>
                                <w:szCs w:val="21"/>
                                <w:lang w:eastAsia="en-IN"/>
                              </w:rPr>
                              <w:t>&lt;/</w:t>
                            </w:r>
                            <w:r w:rsidRPr="00B230CB">
                              <w:rPr>
                                <w:rFonts w:ascii="Consolas" w:eastAsia="Times New Roman" w:hAnsi="Consolas" w:cs="Times New Roman"/>
                                <w:color w:val="F07178"/>
                                <w:sz w:val="21"/>
                                <w:szCs w:val="21"/>
                                <w:lang w:eastAsia="en-IN"/>
                              </w:rPr>
                              <w:t>script</w:t>
                            </w:r>
                            <w:r w:rsidRPr="00B230CB">
                              <w:rPr>
                                <w:rFonts w:ascii="Consolas" w:eastAsia="Times New Roman" w:hAnsi="Consolas" w:cs="Times New Roman"/>
                                <w:color w:val="89DDFF"/>
                                <w:sz w:val="21"/>
                                <w:szCs w:val="21"/>
                                <w:lang w:eastAsia="en-IN"/>
                              </w:rPr>
                              <w:t>&gt;</w:t>
                            </w:r>
                          </w:p>
                          <w:p w14:paraId="3F89CF92" w14:textId="77777777" w:rsidR="00B230CB" w:rsidRDefault="00B230CB" w:rsidP="00B230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DB8AEE" id="Rectangle 220" o:spid="_x0000_s1164" style="position:absolute;margin-left:.6pt;margin-top:43.6pt;width:409.8pt;height:70.2pt;z-index:251925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" fillcolor="#ffc000 [3207]" stroked="f" strokeweight="1pt">
                <v:textbox>
                  <w:txbxContent>
                    <w:p w14:paraId="2E9177E1" w14:textId="77777777" w:rsidR="00B230CB" w:rsidRPr="00B230CB" w:rsidRDefault="00B230CB" w:rsidP="00B230CB">
                      <w:pPr>
                        <w:shd w:val="clear" w:color="auto" w:fill="0F111A"/>
                        <w:spacing w:after="0" w:line="285" w:lineRule="atLeast"/>
                        <w:rPr>
                          <w:rFonts w:ascii="Consolas" w:eastAsia="Times New Roman" w:hAnsi="Consolas" w:cs="Times New Roman"/>
                          <w:color w:val="BABED8"/>
                          <w:sz w:val="21"/>
                          <w:szCs w:val="21"/>
                          <w:lang w:eastAsia="en-IN"/>
                        </w:rPr>
                      </w:pPr>
                      <w:r w:rsidRPr="00B230CB">
                        <w:rPr>
                          <w:rFonts w:ascii="Consolas" w:eastAsia="Times New Roman" w:hAnsi="Consolas" w:cs="Times New Roman"/>
                          <w:color w:val="89DDFF"/>
                          <w:sz w:val="21"/>
                          <w:szCs w:val="21"/>
                          <w:lang w:eastAsia="en-IN"/>
                        </w:rPr>
                        <w:t> &lt;</w:t>
                      </w:r>
                      <w:r w:rsidRPr="00B230CB">
                        <w:rPr>
                          <w:rFonts w:ascii="Consolas" w:eastAsia="Times New Roman" w:hAnsi="Consolas" w:cs="Times New Roman"/>
                          <w:color w:val="F07178"/>
                          <w:sz w:val="21"/>
                          <w:szCs w:val="21"/>
                          <w:lang w:eastAsia="en-IN"/>
                        </w:rPr>
                        <w:t>script</w:t>
                      </w:r>
                      <w:r w:rsidRPr="00B230CB">
                        <w:rPr>
                          <w:rFonts w:ascii="Consolas" w:eastAsia="Times New Roman" w:hAnsi="Consolas" w:cs="Times New Roman"/>
                          <w:color w:val="89DDFF"/>
                          <w:sz w:val="21"/>
                          <w:szCs w:val="21"/>
                          <w:lang w:eastAsia="en-IN"/>
                        </w:rPr>
                        <w:t>&gt;</w:t>
                      </w:r>
                    </w:p>
                    <w:p w14:paraId="1DB0C5B0" w14:textId="77777777" w:rsidR="00B230CB" w:rsidRPr="00B230CB" w:rsidRDefault="00B230CB" w:rsidP="00B230CB">
                      <w:pPr>
                        <w:shd w:val="clear" w:color="auto" w:fill="0F111A"/>
                        <w:spacing w:after="0" w:line="285" w:lineRule="atLeast"/>
                        <w:rPr>
                          <w:rFonts w:ascii="Consolas" w:eastAsia="Times New Roman" w:hAnsi="Consolas" w:cs="Times New Roman"/>
                          <w:color w:val="BABED8"/>
                          <w:sz w:val="21"/>
                          <w:szCs w:val="21"/>
                          <w:lang w:eastAsia="en-IN"/>
                        </w:rPr>
                      </w:pPr>
                      <w:r w:rsidRPr="00B230CB">
                        <w:rPr>
                          <w:rFonts w:ascii="Consolas" w:eastAsia="Times New Roman" w:hAnsi="Consolas" w:cs="Times New Roman"/>
                          <w:color w:val="BABED8"/>
                          <w:sz w:val="21"/>
                          <w:szCs w:val="21"/>
                          <w:lang w:eastAsia="en-IN"/>
                        </w:rPr>
                        <w:t xml:space="preserve">        </w:t>
                      </w:r>
                      <w:r w:rsidRPr="00B230CB">
                        <w:rPr>
                          <w:rFonts w:ascii="Consolas" w:eastAsia="Times New Roman" w:hAnsi="Consolas" w:cs="Times New Roman"/>
                          <w:color w:val="C792EA"/>
                          <w:sz w:val="21"/>
                          <w:szCs w:val="21"/>
                          <w:lang w:eastAsia="en-IN"/>
                        </w:rPr>
                        <w:t>let</w:t>
                      </w:r>
                      <w:r w:rsidRPr="00B230CB">
                        <w:rPr>
                          <w:rFonts w:ascii="Consolas" w:eastAsia="Times New Roman" w:hAnsi="Consolas" w:cs="Times New Roman"/>
                          <w:color w:val="BABED8"/>
                          <w:sz w:val="21"/>
                          <w:szCs w:val="21"/>
                          <w:lang w:eastAsia="en-IN"/>
                        </w:rPr>
                        <w:t xml:space="preserve"> text </w:t>
                      </w:r>
                      <w:r w:rsidRPr="00B230CB">
                        <w:rPr>
                          <w:rFonts w:ascii="Consolas" w:eastAsia="Times New Roman" w:hAnsi="Consolas" w:cs="Times New Roman"/>
                          <w:color w:val="89DDFF"/>
                          <w:sz w:val="21"/>
                          <w:szCs w:val="21"/>
                          <w:lang w:eastAsia="en-IN"/>
                        </w:rPr>
                        <w:t>=</w:t>
                      </w:r>
                      <w:r w:rsidRPr="00B230CB">
                        <w:rPr>
                          <w:rFonts w:ascii="Consolas" w:eastAsia="Times New Roman" w:hAnsi="Consolas" w:cs="Times New Roman"/>
                          <w:color w:val="BABED8"/>
                          <w:sz w:val="21"/>
                          <w:szCs w:val="21"/>
                          <w:lang w:eastAsia="en-IN"/>
                        </w:rPr>
                        <w:t xml:space="preserve"> </w:t>
                      </w:r>
                      <w:r w:rsidRPr="00B230CB">
                        <w:rPr>
                          <w:rFonts w:ascii="Consolas" w:eastAsia="Times New Roman" w:hAnsi="Consolas" w:cs="Times New Roman"/>
                          <w:color w:val="89DDFF"/>
                          <w:sz w:val="21"/>
                          <w:szCs w:val="21"/>
                          <w:lang w:eastAsia="en-IN"/>
                        </w:rPr>
                        <w:t>"</w:t>
                      </w:r>
                      <w:r w:rsidRPr="00B230CB">
                        <w:rPr>
                          <w:rFonts w:ascii="Consolas" w:eastAsia="Times New Roman" w:hAnsi="Consolas" w:cs="Times New Roman"/>
                          <w:color w:val="C3E88D"/>
                          <w:sz w:val="21"/>
                          <w:szCs w:val="21"/>
                          <w:lang w:eastAsia="en-IN"/>
                        </w:rPr>
                        <w:t>John Doe</w:t>
                      </w:r>
                      <w:r w:rsidRPr="00B230CB">
                        <w:rPr>
                          <w:rFonts w:ascii="Consolas" w:eastAsia="Times New Roman" w:hAnsi="Consolas" w:cs="Times New Roman"/>
                          <w:color w:val="89DDFF"/>
                          <w:sz w:val="21"/>
                          <w:szCs w:val="21"/>
                          <w:lang w:eastAsia="en-IN"/>
                        </w:rPr>
                        <w:t>";</w:t>
                      </w:r>
                    </w:p>
                    <w:p w14:paraId="219CA756" w14:textId="77777777" w:rsidR="00B230CB" w:rsidRPr="00B230CB" w:rsidRDefault="00B230CB" w:rsidP="00B230CB">
                      <w:pPr>
                        <w:shd w:val="clear" w:color="auto" w:fill="0F111A"/>
                        <w:spacing w:after="0" w:line="285" w:lineRule="atLeast"/>
                        <w:rPr>
                          <w:rFonts w:ascii="Consolas" w:eastAsia="Times New Roman" w:hAnsi="Consolas" w:cs="Times New Roman"/>
                          <w:color w:val="BABED8"/>
                          <w:sz w:val="21"/>
                          <w:szCs w:val="21"/>
                          <w:lang w:eastAsia="en-IN"/>
                        </w:rPr>
                      </w:pPr>
                      <w:r w:rsidRPr="00B230CB">
                        <w:rPr>
                          <w:rFonts w:ascii="Consolas" w:eastAsia="Times New Roman" w:hAnsi="Consolas" w:cs="Times New Roman"/>
                          <w:color w:val="BABED8"/>
                          <w:sz w:val="21"/>
                          <w:szCs w:val="21"/>
                          <w:lang w:eastAsia="en-IN"/>
                        </w:rPr>
                        <w:t>        console</w:t>
                      </w:r>
                      <w:r w:rsidRPr="00B230CB">
                        <w:rPr>
                          <w:rFonts w:ascii="Consolas" w:eastAsia="Times New Roman" w:hAnsi="Consolas" w:cs="Times New Roman"/>
                          <w:color w:val="89DDFF"/>
                          <w:sz w:val="21"/>
                          <w:szCs w:val="21"/>
                          <w:lang w:eastAsia="en-IN"/>
                        </w:rPr>
                        <w:t>.</w:t>
                      </w:r>
                      <w:r w:rsidRPr="00B230CB">
                        <w:rPr>
                          <w:rFonts w:ascii="Consolas" w:eastAsia="Times New Roman" w:hAnsi="Consolas" w:cs="Times New Roman"/>
                          <w:color w:val="82AAFF"/>
                          <w:sz w:val="21"/>
                          <w:szCs w:val="21"/>
                          <w:lang w:eastAsia="en-IN"/>
                        </w:rPr>
                        <w:t>log</w:t>
                      </w:r>
                      <w:r w:rsidRPr="00B230CB">
                        <w:rPr>
                          <w:rFonts w:ascii="Consolas" w:eastAsia="Times New Roman" w:hAnsi="Consolas" w:cs="Times New Roman"/>
                          <w:color w:val="BABED8"/>
                          <w:sz w:val="21"/>
                          <w:szCs w:val="21"/>
                          <w:lang w:eastAsia="en-IN"/>
                        </w:rPr>
                        <w:t>(</w:t>
                      </w:r>
                      <w:proofErr w:type="spellStart"/>
                      <w:proofErr w:type="gramStart"/>
                      <w:r w:rsidRPr="00B230CB">
                        <w:rPr>
                          <w:rFonts w:ascii="Consolas" w:eastAsia="Times New Roman" w:hAnsi="Consolas" w:cs="Times New Roman"/>
                          <w:color w:val="BABED8"/>
                          <w:sz w:val="21"/>
                          <w:szCs w:val="21"/>
                          <w:lang w:eastAsia="en-IN"/>
                        </w:rPr>
                        <w:t>text</w:t>
                      </w:r>
                      <w:r w:rsidRPr="00B230CB">
                        <w:rPr>
                          <w:rFonts w:ascii="Consolas" w:eastAsia="Times New Roman" w:hAnsi="Consolas" w:cs="Times New Roman"/>
                          <w:color w:val="89DDFF"/>
                          <w:sz w:val="21"/>
                          <w:szCs w:val="21"/>
                          <w:lang w:eastAsia="en-IN"/>
                        </w:rPr>
                        <w:t>.</w:t>
                      </w:r>
                      <w:r w:rsidRPr="00B230CB">
                        <w:rPr>
                          <w:rFonts w:ascii="Consolas" w:eastAsia="Times New Roman" w:hAnsi="Consolas" w:cs="Times New Roman"/>
                          <w:color w:val="82AAFF"/>
                          <w:sz w:val="21"/>
                          <w:szCs w:val="21"/>
                          <w:lang w:eastAsia="en-IN"/>
                        </w:rPr>
                        <w:t>endsWith</w:t>
                      </w:r>
                      <w:proofErr w:type="spellEnd"/>
                      <w:proofErr w:type="gramEnd"/>
                      <w:r w:rsidRPr="00B230CB">
                        <w:rPr>
                          <w:rFonts w:ascii="Consolas" w:eastAsia="Times New Roman" w:hAnsi="Consolas" w:cs="Times New Roman"/>
                          <w:color w:val="BABED8"/>
                          <w:sz w:val="21"/>
                          <w:szCs w:val="21"/>
                          <w:lang w:eastAsia="en-IN"/>
                        </w:rPr>
                        <w:t>(</w:t>
                      </w:r>
                      <w:r w:rsidRPr="00B230CB">
                        <w:rPr>
                          <w:rFonts w:ascii="Consolas" w:eastAsia="Times New Roman" w:hAnsi="Consolas" w:cs="Times New Roman"/>
                          <w:color w:val="89DDFF"/>
                          <w:sz w:val="21"/>
                          <w:szCs w:val="21"/>
                          <w:lang w:eastAsia="en-IN"/>
                        </w:rPr>
                        <w:t>"</w:t>
                      </w:r>
                      <w:r w:rsidRPr="00B230CB">
                        <w:rPr>
                          <w:rFonts w:ascii="Consolas" w:eastAsia="Times New Roman" w:hAnsi="Consolas" w:cs="Times New Roman"/>
                          <w:color w:val="C3E88D"/>
                          <w:sz w:val="21"/>
                          <w:szCs w:val="21"/>
                          <w:lang w:eastAsia="en-IN"/>
                        </w:rPr>
                        <w:t>Doe</w:t>
                      </w:r>
                      <w:r w:rsidRPr="00B230CB">
                        <w:rPr>
                          <w:rFonts w:ascii="Consolas" w:eastAsia="Times New Roman" w:hAnsi="Consolas" w:cs="Times New Roman"/>
                          <w:color w:val="89DDFF"/>
                          <w:sz w:val="21"/>
                          <w:szCs w:val="21"/>
                          <w:lang w:eastAsia="en-IN"/>
                        </w:rPr>
                        <w:t>"</w:t>
                      </w:r>
                      <w:r w:rsidRPr="00B230CB">
                        <w:rPr>
                          <w:rFonts w:ascii="Consolas" w:eastAsia="Times New Roman" w:hAnsi="Consolas" w:cs="Times New Roman"/>
                          <w:color w:val="BABED8"/>
                          <w:sz w:val="21"/>
                          <w:szCs w:val="21"/>
                          <w:lang w:eastAsia="en-IN"/>
                        </w:rPr>
                        <w:t>))</w:t>
                      </w:r>
                      <w:r w:rsidRPr="00B230CB">
                        <w:rPr>
                          <w:rFonts w:ascii="Consolas" w:eastAsia="Times New Roman" w:hAnsi="Consolas" w:cs="Times New Roman"/>
                          <w:color w:val="89DDFF"/>
                          <w:sz w:val="21"/>
                          <w:szCs w:val="21"/>
                          <w:lang w:eastAsia="en-IN"/>
                        </w:rPr>
                        <w:t>;</w:t>
                      </w:r>
                    </w:p>
                    <w:p w14:paraId="11CC6324" w14:textId="77777777" w:rsidR="00B230CB" w:rsidRPr="00B230CB" w:rsidRDefault="00B230CB" w:rsidP="00B230CB">
                      <w:pPr>
                        <w:shd w:val="clear" w:color="auto" w:fill="0F111A"/>
                        <w:spacing w:after="0" w:line="285" w:lineRule="atLeast"/>
                        <w:rPr>
                          <w:rFonts w:ascii="Consolas" w:eastAsia="Times New Roman" w:hAnsi="Consolas" w:cs="Times New Roman"/>
                          <w:color w:val="BABED8"/>
                          <w:sz w:val="21"/>
                          <w:szCs w:val="21"/>
                          <w:lang w:eastAsia="en-IN"/>
                        </w:rPr>
                      </w:pPr>
                      <w:r w:rsidRPr="00B230CB">
                        <w:rPr>
                          <w:rFonts w:ascii="Consolas" w:eastAsia="Times New Roman" w:hAnsi="Consolas" w:cs="Times New Roman"/>
                          <w:color w:val="BABED8"/>
                          <w:sz w:val="21"/>
                          <w:szCs w:val="21"/>
                          <w:lang w:eastAsia="en-IN"/>
                        </w:rPr>
                        <w:t xml:space="preserve">    </w:t>
                      </w:r>
                      <w:r w:rsidRPr="00B230CB">
                        <w:rPr>
                          <w:rFonts w:ascii="Consolas" w:eastAsia="Times New Roman" w:hAnsi="Consolas" w:cs="Times New Roman"/>
                          <w:color w:val="89DDFF"/>
                          <w:sz w:val="21"/>
                          <w:szCs w:val="21"/>
                          <w:lang w:eastAsia="en-IN"/>
                        </w:rPr>
                        <w:t>&lt;/</w:t>
                      </w:r>
                      <w:r w:rsidRPr="00B230CB">
                        <w:rPr>
                          <w:rFonts w:ascii="Consolas" w:eastAsia="Times New Roman" w:hAnsi="Consolas" w:cs="Times New Roman"/>
                          <w:color w:val="F07178"/>
                          <w:sz w:val="21"/>
                          <w:szCs w:val="21"/>
                          <w:lang w:eastAsia="en-IN"/>
                        </w:rPr>
                        <w:t>script</w:t>
                      </w:r>
                      <w:r w:rsidRPr="00B230CB">
                        <w:rPr>
                          <w:rFonts w:ascii="Consolas" w:eastAsia="Times New Roman" w:hAnsi="Consolas" w:cs="Times New Roman"/>
                          <w:color w:val="89DDFF"/>
                          <w:sz w:val="21"/>
                          <w:szCs w:val="21"/>
                          <w:lang w:eastAsia="en-IN"/>
                        </w:rPr>
                        <w:t>&gt;</w:t>
                      </w:r>
                    </w:p>
                    <w:p w14:paraId="3F89CF92" w14:textId="77777777" w:rsidR="00B230CB" w:rsidRDefault="00B230CB" w:rsidP="00B230CB">
                      <w:pPr>
                        <w:jc w:val="center"/>
                      </w:pPr>
                    </w:p>
                  </w:txbxContent>
                </v:textbox>
              </v:rect>
            </w:pict>
          </mc:Fallback>
        </mc:AlternateContent>
      </w:r>
      <w:r w:rsidR="00B230CB" w:rsidRPr="00281133">
        <w:rPr>
          <w:rFonts w:ascii="Verdana" w:hAnsi="Verdana"/>
          <w:color w:val="000000"/>
          <w:sz w:val="26"/>
          <w:szCs w:val="26"/>
        </w:rPr>
        <w:t>-The </w:t>
      </w:r>
      <w:proofErr w:type="spellStart"/>
      <w:proofErr w:type="gramStart"/>
      <w:r w:rsidR="00B230CB" w:rsidRPr="00281133">
        <w:rPr>
          <w:rStyle w:val="Heading3Char"/>
          <w:rFonts w:ascii="Verdana" w:hAnsi="Verdana"/>
          <w:color w:val="DC143C"/>
          <w:sz w:val="26"/>
          <w:szCs w:val="26"/>
        </w:rPr>
        <w:t>endsWith</w:t>
      </w:r>
      <w:proofErr w:type="spellEnd"/>
      <w:r w:rsidR="00B230CB" w:rsidRPr="00281133">
        <w:rPr>
          <w:rStyle w:val="Heading3Char"/>
          <w:rFonts w:ascii="Verdana" w:hAnsi="Verdana"/>
          <w:color w:val="DC143C"/>
          <w:sz w:val="26"/>
          <w:szCs w:val="26"/>
        </w:rPr>
        <w:t>(</w:t>
      </w:r>
      <w:proofErr w:type="gramEnd"/>
      <w:r w:rsidR="00B230CB" w:rsidRPr="00281133">
        <w:rPr>
          <w:rStyle w:val="Heading3Char"/>
          <w:rFonts w:ascii="Verdana" w:hAnsi="Verdana"/>
          <w:color w:val="DC143C"/>
          <w:sz w:val="26"/>
          <w:szCs w:val="26"/>
        </w:rPr>
        <w:t>)</w:t>
      </w:r>
      <w:r w:rsidR="00B230CB" w:rsidRPr="00281133">
        <w:rPr>
          <w:rFonts w:ascii="Verdana" w:hAnsi="Verdana"/>
          <w:color w:val="000000"/>
          <w:sz w:val="26"/>
          <w:szCs w:val="26"/>
        </w:rPr>
        <w:t> method returns </w:t>
      </w:r>
      <w:r w:rsidR="00B230CB" w:rsidRPr="00281133">
        <w:rPr>
          <w:rStyle w:val="Heading3Char"/>
          <w:rFonts w:ascii="Verdana" w:hAnsi="Verdana"/>
          <w:color w:val="DC143C"/>
          <w:sz w:val="26"/>
          <w:szCs w:val="26"/>
        </w:rPr>
        <w:t>true</w:t>
      </w:r>
      <w:r w:rsidR="00B230CB" w:rsidRPr="00281133">
        <w:rPr>
          <w:rFonts w:ascii="Verdana" w:hAnsi="Verdana"/>
          <w:color w:val="000000"/>
          <w:sz w:val="26"/>
          <w:szCs w:val="26"/>
        </w:rPr>
        <w:t xml:space="preserve"> if a string ends with a specified </w:t>
      </w:r>
      <w:proofErr w:type="spellStart"/>
      <w:r w:rsidR="00B230CB" w:rsidRPr="00281133">
        <w:rPr>
          <w:rFonts w:ascii="Verdana" w:hAnsi="Verdana"/>
          <w:color w:val="000000"/>
          <w:sz w:val="26"/>
          <w:szCs w:val="26"/>
        </w:rPr>
        <w:t>value.Otherwise</w:t>
      </w:r>
      <w:proofErr w:type="spellEnd"/>
      <w:r w:rsidR="00B230CB" w:rsidRPr="00281133">
        <w:rPr>
          <w:rFonts w:ascii="Verdana" w:hAnsi="Verdana"/>
          <w:color w:val="000000"/>
          <w:sz w:val="26"/>
          <w:szCs w:val="26"/>
        </w:rPr>
        <w:t xml:space="preserve"> it returns </w:t>
      </w:r>
      <w:r w:rsidR="00B230CB" w:rsidRPr="00281133">
        <w:rPr>
          <w:rStyle w:val="Heading3Char"/>
          <w:rFonts w:ascii="Verdana" w:hAnsi="Verdana"/>
          <w:color w:val="DC143C"/>
          <w:sz w:val="26"/>
          <w:szCs w:val="26"/>
        </w:rPr>
        <w:t>false</w:t>
      </w:r>
      <w:r w:rsidR="00B230CB" w:rsidRPr="00281133">
        <w:rPr>
          <w:rFonts w:ascii="Verdana" w:hAnsi="Verdana"/>
          <w:color w:val="000000"/>
          <w:sz w:val="26"/>
          <w:szCs w:val="26"/>
        </w:rPr>
        <w:t>:</w:t>
      </w:r>
    </w:p>
    <w:p w14:paraId="1D7778ED" w14:textId="0564E6E9" w:rsidR="00B230CB" w:rsidRPr="00281133" w:rsidRDefault="00B230CB" w:rsidP="00766E03">
      <w:pPr>
        <w:tabs>
          <w:tab w:val="left" w:pos="2904"/>
        </w:tabs>
        <w:spacing w:line="240" w:lineRule="auto"/>
        <w:rPr>
          <w:rFonts w:ascii="Verdana" w:hAnsi="Verdana" w:cs="Arial"/>
          <w:b/>
          <w:bCs/>
          <w:sz w:val="26"/>
          <w:szCs w:val="26"/>
        </w:rPr>
      </w:pPr>
    </w:p>
    <w:p w14:paraId="11956F7D" w14:textId="06FA7E6B" w:rsidR="00F136C0" w:rsidRPr="00281133" w:rsidRDefault="00F136C0" w:rsidP="00766E03">
      <w:pPr>
        <w:tabs>
          <w:tab w:val="left" w:pos="2904"/>
        </w:tabs>
        <w:spacing w:line="240" w:lineRule="auto"/>
        <w:rPr>
          <w:rFonts w:ascii="Verdana" w:hAnsi="Verdana" w:cs="Arial"/>
          <w:b/>
          <w:bCs/>
          <w:sz w:val="26"/>
          <w:szCs w:val="26"/>
        </w:rPr>
      </w:pPr>
    </w:p>
    <w:p w14:paraId="330EE05C" w14:textId="77777777" w:rsidR="00B230CB" w:rsidRPr="00281133" w:rsidRDefault="00B230CB" w:rsidP="00766E03">
      <w:pPr>
        <w:tabs>
          <w:tab w:val="left" w:pos="2904"/>
        </w:tabs>
        <w:spacing w:line="240" w:lineRule="auto"/>
        <w:rPr>
          <w:rFonts w:ascii="Verdana" w:hAnsi="Verdana" w:cs="Arial"/>
          <w:b/>
          <w:bCs/>
          <w:sz w:val="26"/>
          <w:szCs w:val="26"/>
        </w:rPr>
      </w:pPr>
    </w:p>
    <w:p w14:paraId="5C1F4EB0" w14:textId="77777777" w:rsidR="00B230CB" w:rsidRPr="00281133" w:rsidRDefault="00B230CB" w:rsidP="00766E03">
      <w:pPr>
        <w:shd w:val="clear" w:color="auto" w:fill="F9FAFC"/>
        <w:spacing w:after="0" w:line="240" w:lineRule="auto"/>
        <w:rPr>
          <w:rFonts w:ascii="Verdana" w:hAnsi="Verdana" w:cs="Arial"/>
          <w:sz w:val="26"/>
          <w:szCs w:val="26"/>
        </w:rPr>
      </w:pPr>
      <w:r w:rsidRPr="00281133">
        <w:rPr>
          <w:rFonts w:ascii="Verdana" w:hAnsi="Verdana" w:cs="Arial"/>
          <w:sz w:val="26"/>
          <w:szCs w:val="26"/>
        </w:rPr>
        <w:t>The </w:t>
      </w:r>
      <w:proofErr w:type="spellStart"/>
      <w:proofErr w:type="gramStart"/>
      <w:r w:rsidRPr="00281133">
        <w:rPr>
          <w:rStyle w:val="Heading3Char"/>
          <w:rFonts w:ascii="Verdana" w:hAnsi="Verdana"/>
          <w:sz w:val="26"/>
          <w:szCs w:val="26"/>
          <w:bdr w:val="single" w:sz="6" w:space="0" w:color="D3DCE6" w:frame="1"/>
        </w:rPr>
        <w:t>endsWith</w:t>
      </w:r>
      <w:proofErr w:type="spellEnd"/>
      <w:r w:rsidRPr="00281133">
        <w:rPr>
          <w:rStyle w:val="Heading3Char"/>
          <w:rFonts w:ascii="Verdana" w:hAnsi="Verdana"/>
          <w:sz w:val="26"/>
          <w:szCs w:val="26"/>
          <w:bdr w:val="single" w:sz="6" w:space="0" w:color="D3DCE6" w:frame="1"/>
        </w:rPr>
        <w:t>(</w:t>
      </w:r>
      <w:proofErr w:type="gramEnd"/>
      <w:r w:rsidRPr="00281133">
        <w:rPr>
          <w:rStyle w:val="Heading3Char"/>
          <w:rFonts w:ascii="Verdana" w:hAnsi="Verdana"/>
          <w:sz w:val="26"/>
          <w:szCs w:val="26"/>
          <w:bdr w:val="single" w:sz="6" w:space="0" w:color="D3DCE6" w:frame="1"/>
        </w:rPr>
        <w:t>)</w:t>
      </w:r>
      <w:r w:rsidRPr="00281133">
        <w:rPr>
          <w:rFonts w:ascii="Verdana" w:hAnsi="Verdana" w:cs="Arial"/>
          <w:sz w:val="26"/>
          <w:szCs w:val="26"/>
        </w:rPr>
        <w:t> method takes two parameters:</w:t>
      </w:r>
    </w:p>
    <w:p w14:paraId="381AAE0C" w14:textId="77777777" w:rsidR="00B230CB" w:rsidRPr="00281133" w:rsidRDefault="00B230CB" w:rsidP="00766E03">
      <w:pPr>
        <w:numPr>
          <w:ilvl w:val="0"/>
          <w:numId w:val="73"/>
        </w:numPr>
        <w:shd w:val="clear" w:color="auto" w:fill="F9FAFC"/>
        <w:spacing w:after="0" w:line="240" w:lineRule="auto"/>
        <w:rPr>
          <w:rFonts w:ascii="Verdana" w:hAnsi="Verdana" w:cs="Arial"/>
          <w:sz w:val="26"/>
          <w:szCs w:val="26"/>
        </w:rPr>
      </w:pPr>
      <w:proofErr w:type="spellStart"/>
      <w:r w:rsidRPr="00281133">
        <w:rPr>
          <w:rStyle w:val="HTMLVariable"/>
          <w:rFonts w:ascii="Verdana" w:hAnsi="Verdana" w:cs="Arial"/>
          <w:i w:val="0"/>
          <w:iCs w:val="0"/>
          <w:sz w:val="26"/>
          <w:szCs w:val="26"/>
          <w:bdr w:val="single" w:sz="6" w:space="0" w:color="D3DCE6" w:frame="1"/>
        </w:rPr>
        <w:t>searchString</w:t>
      </w:r>
      <w:proofErr w:type="spellEnd"/>
      <w:r w:rsidRPr="00281133">
        <w:rPr>
          <w:rFonts w:ascii="Verdana" w:hAnsi="Verdana" w:cs="Arial"/>
          <w:sz w:val="26"/>
          <w:szCs w:val="26"/>
        </w:rPr>
        <w:t> - The characters to be searched for at the end of </w:t>
      </w:r>
      <w:r w:rsidRPr="00281133">
        <w:rPr>
          <w:rStyle w:val="HTMLVariable"/>
          <w:rFonts w:ascii="Verdana" w:hAnsi="Verdana" w:cs="Arial"/>
          <w:i w:val="0"/>
          <w:iCs w:val="0"/>
          <w:sz w:val="26"/>
          <w:szCs w:val="26"/>
          <w:bdr w:val="single" w:sz="6" w:space="0" w:color="D3DCE6" w:frame="1"/>
        </w:rPr>
        <w:t>str</w:t>
      </w:r>
      <w:r w:rsidRPr="00281133">
        <w:rPr>
          <w:rFonts w:ascii="Verdana" w:hAnsi="Verdana" w:cs="Arial"/>
          <w:sz w:val="26"/>
          <w:szCs w:val="26"/>
        </w:rPr>
        <w:t>.</w:t>
      </w:r>
    </w:p>
    <w:p w14:paraId="7293E2B7" w14:textId="3EDE906A" w:rsidR="00B230CB" w:rsidRPr="00281133" w:rsidRDefault="00B230CB" w:rsidP="00766E03">
      <w:pPr>
        <w:numPr>
          <w:ilvl w:val="0"/>
          <w:numId w:val="73"/>
        </w:numPr>
        <w:shd w:val="clear" w:color="auto" w:fill="F9FAFC"/>
        <w:spacing w:after="0" w:line="240" w:lineRule="auto"/>
        <w:rPr>
          <w:rFonts w:ascii="Verdana" w:hAnsi="Verdana" w:cs="Arial"/>
          <w:sz w:val="26"/>
          <w:szCs w:val="26"/>
        </w:rPr>
      </w:pPr>
      <w:r w:rsidRPr="00281133">
        <w:rPr>
          <w:rStyle w:val="HTMLVariable"/>
          <w:rFonts w:ascii="Verdana" w:hAnsi="Verdana" w:cs="Arial"/>
          <w:i w:val="0"/>
          <w:iCs w:val="0"/>
          <w:sz w:val="26"/>
          <w:szCs w:val="26"/>
          <w:bdr w:val="single" w:sz="6" w:space="0" w:color="D3DCE6" w:frame="1"/>
        </w:rPr>
        <w:t>length</w:t>
      </w:r>
      <w:r w:rsidRPr="00281133">
        <w:rPr>
          <w:rFonts w:ascii="Verdana" w:hAnsi="Verdana" w:cs="Arial"/>
          <w:sz w:val="26"/>
          <w:szCs w:val="26"/>
        </w:rPr>
        <w:t> (optional) - It is used as the length of </w:t>
      </w:r>
      <w:r w:rsidRPr="00281133">
        <w:rPr>
          <w:rStyle w:val="HTMLVariable"/>
          <w:rFonts w:ascii="Verdana" w:hAnsi="Verdana" w:cs="Arial"/>
          <w:i w:val="0"/>
          <w:iCs w:val="0"/>
          <w:sz w:val="26"/>
          <w:szCs w:val="26"/>
          <w:bdr w:val="single" w:sz="6" w:space="0" w:color="D3DCE6" w:frame="1"/>
        </w:rPr>
        <w:t>str</w:t>
      </w:r>
      <w:r w:rsidRPr="00281133">
        <w:rPr>
          <w:rFonts w:ascii="Verdana" w:hAnsi="Verdana" w:cs="Arial"/>
          <w:sz w:val="26"/>
          <w:szCs w:val="26"/>
        </w:rPr>
        <w:t> where </w:t>
      </w:r>
      <w:proofErr w:type="spellStart"/>
      <w:r w:rsidRPr="00281133">
        <w:rPr>
          <w:rStyle w:val="HTMLVariable"/>
          <w:rFonts w:ascii="Verdana" w:hAnsi="Verdana" w:cs="Arial"/>
          <w:i w:val="0"/>
          <w:iCs w:val="0"/>
          <w:sz w:val="26"/>
          <w:szCs w:val="26"/>
          <w:bdr w:val="single" w:sz="6" w:space="0" w:color="D3DCE6" w:frame="1"/>
        </w:rPr>
        <w:t>searchString</w:t>
      </w:r>
      <w:proofErr w:type="spellEnd"/>
      <w:r w:rsidRPr="00281133">
        <w:rPr>
          <w:rFonts w:ascii="Verdana" w:hAnsi="Verdana" w:cs="Arial"/>
          <w:sz w:val="26"/>
          <w:szCs w:val="26"/>
        </w:rPr>
        <w:t> is searched. Default value is </w:t>
      </w:r>
      <w:proofErr w:type="spellStart"/>
      <w:r w:rsidR="00264C39">
        <w:fldChar w:fldCharType="begin"/>
      </w:r>
      <w:r w:rsidR="00264C39">
        <w:instrText xml:space="preserve"> HYPERLINK "https://www.programiz.com/javascr</w:instrText>
      </w:r>
      <w:r w:rsidR="00264C39">
        <w:instrText xml:space="preserve">ipt/library/string/length" </w:instrText>
      </w:r>
      <w:r w:rsidR="00264C39">
        <w:fldChar w:fldCharType="separate"/>
      </w:r>
      <w:proofErr w:type="gramStart"/>
      <w:r w:rsidRPr="00281133">
        <w:rPr>
          <w:rStyle w:val="Heading4Char"/>
          <w:rFonts w:ascii="Verdana" w:hAnsi="Verdana" w:cs="Arial"/>
          <w:color w:val="0556F3"/>
          <w:sz w:val="26"/>
          <w:szCs w:val="26"/>
        </w:rPr>
        <w:t>str.length</w:t>
      </w:r>
      <w:proofErr w:type="spellEnd"/>
      <w:proofErr w:type="gramEnd"/>
      <w:r w:rsidR="00264C39">
        <w:rPr>
          <w:rStyle w:val="Heading4Char"/>
          <w:rFonts w:ascii="Verdana" w:hAnsi="Verdana" w:cs="Arial"/>
          <w:color w:val="0556F3"/>
          <w:sz w:val="26"/>
          <w:szCs w:val="26"/>
        </w:rPr>
        <w:fldChar w:fldCharType="end"/>
      </w:r>
      <w:r w:rsidRPr="00281133">
        <w:rPr>
          <w:rFonts w:ascii="Verdana" w:hAnsi="Verdana" w:cs="Arial"/>
          <w:sz w:val="26"/>
          <w:szCs w:val="26"/>
        </w:rPr>
        <w:t>.</w:t>
      </w:r>
    </w:p>
    <w:p w14:paraId="788B31D3" w14:textId="03AF56AA" w:rsidR="00B230CB" w:rsidRPr="00281133" w:rsidRDefault="00BC6AB9" w:rsidP="00766E03">
      <w:pPr>
        <w:tabs>
          <w:tab w:val="left" w:pos="2904"/>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1926528" behindDoc="0" locked="0" layoutInCell="1" allowOverlap="1" wp14:anchorId="61F27798" wp14:editId="6F824566">
                <wp:simplePos x="0" y="0"/>
                <wp:positionH relativeFrom="margin">
                  <wp:align>right</wp:align>
                </wp:positionH>
                <wp:positionV relativeFrom="paragraph">
                  <wp:posOffset>175260</wp:posOffset>
                </wp:positionV>
                <wp:extent cx="5852160" cy="1028700"/>
                <wp:effectExtent l="38100" t="57150" r="53340" b="57150"/>
                <wp:wrapNone/>
                <wp:docPr id="221" name="Rectangle 221"/>
                <wp:cNvGraphicFramePr/>
                <a:graphic xmlns:a="http://schemas.openxmlformats.org/drawingml/2006/main">
                  <a:graphicData uri="http://schemas.microsoft.com/office/word/2010/wordprocessingShape">
                    <wps:wsp>
                      <wps:cNvSpPr/>
                      <wps:spPr>
                        <a:xfrm>
                          <a:off x="0" y="0"/>
                          <a:ext cx="5852160" cy="102870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0260B0B6" w14:textId="77777777" w:rsidR="00B230CB" w:rsidRPr="00B230CB" w:rsidRDefault="00B230CB" w:rsidP="00B230CB">
                            <w:pPr>
                              <w:shd w:val="clear" w:color="auto" w:fill="0F111A"/>
                              <w:spacing w:after="0" w:line="285" w:lineRule="atLeast"/>
                              <w:rPr>
                                <w:rFonts w:ascii="Consolas" w:eastAsia="Times New Roman" w:hAnsi="Consolas" w:cs="Times New Roman"/>
                                <w:color w:val="BABED8"/>
                                <w:sz w:val="21"/>
                                <w:szCs w:val="21"/>
                                <w:lang w:eastAsia="en-IN"/>
                              </w:rPr>
                            </w:pPr>
                          </w:p>
                          <w:p w14:paraId="5267DA9B" w14:textId="77777777" w:rsidR="00B230CB" w:rsidRPr="00B230CB" w:rsidRDefault="00B230CB" w:rsidP="00B230CB">
                            <w:pPr>
                              <w:shd w:val="clear" w:color="auto" w:fill="0F111A"/>
                              <w:spacing w:after="0" w:line="285" w:lineRule="atLeast"/>
                              <w:rPr>
                                <w:rFonts w:ascii="Consolas" w:eastAsia="Times New Roman" w:hAnsi="Consolas" w:cs="Times New Roman"/>
                                <w:color w:val="BABED8"/>
                                <w:sz w:val="21"/>
                                <w:szCs w:val="21"/>
                                <w:lang w:eastAsia="en-IN"/>
                              </w:rPr>
                            </w:pPr>
                            <w:r w:rsidRPr="00B230CB">
                              <w:rPr>
                                <w:rFonts w:ascii="Consolas" w:eastAsia="Times New Roman" w:hAnsi="Consolas" w:cs="Times New Roman"/>
                                <w:color w:val="89DDFF"/>
                                <w:sz w:val="21"/>
                                <w:szCs w:val="21"/>
                                <w:lang w:eastAsia="en-IN"/>
                              </w:rPr>
                              <w:t>    &lt;</w:t>
                            </w:r>
                            <w:r w:rsidRPr="00B230CB">
                              <w:rPr>
                                <w:rFonts w:ascii="Consolas" w:eastAsia="Times New Roman" w:hAnsi="Consolas" w:cs="Times New Roman"/>
                                <w:color w:val="F07178"/>
                                <w:sz w:val="21"/>
                                <w:szCs w:val="21"/>
                                <w:lang w:eastAsia="en-IN"/>
                              </w:rPr>
                              <w:t>script</w:t>
                            </w:r>
                            <w:r w:rsidRPr="00B230CB">
                              <w:rPr>
                                <w:rFonts w:ascii="Consolas" w:eastAsia="Times New Roman" w:hAnsi="Consolas" w:cs="Times New Roman"/>
                                <w:color w:val="89DDFF"/>
                                <w:sz w:val="21"/>
                                <w:szCs w:val="21"/>
                                <w:lang w:eastAsia="en-IN"/>
                              </w:rPr>
                              <w:t>&gt;</w:t>
                            </w:r>
                          </w:p>
                          <w:p w14:paraId="753A57C1" w14:textId="77777777" w:rsidR="00B230CB" w:rsidRPr="00B230CB" w:rsidRDefault="00B230CB" w:rsidP="00B230CB">
                            <w:pPr>
                              <w:shd w:val="clear" w:color="auto" w:fill="0F111A"/>
                              <w:spacing w:after="0" w:line="285" w:lineRule="atLeast"/>
                              <w:rPr>
                                <w:rFonts w:ascii="Consolas" w:eastAsia="Times New Roman" w:hAnsi="Consolas" w:cs="Times New Roman"/>
                                <w:color w:val="BABED8"/>
                                <w:sz w:val="21"/>
                                <w:szCs w:val="21"/>
                                <w:lang w:eastAsia="en-IN"/>
                              </w:rPr>
                            </w:pPr>
                            <w:r w:rsidRPr="00B230CB">
                              <w:rPr>
                                <w:rFonts w:ascii="Consolas" w:eastAsia="Times New Roman" w:hAnsi="Consolas" w:cs="Times New Roman"/>
                                <w:color w:val="BABED8"/>
                                <w:sz w:val="21"/>
                                <w:szCs w:val="21"/>
                                <w:lang w:eastAsia="en-IN"/>
                              </w:rPr>
                              <w:t xml:space="preserve">        </w:t>
                            </w:r>
                            <w:r w:rsidRPr="00B230CB">
                              <w:rPr>
                                <w:rFonts w:ascii="Consolas" w:eastAsia="Times New Roman" w:hAnsi="Consolas" w:cs="Times New Roman"/>
                                <w:color w:val="C792EA"/>
                                <w:sz w:val="21"/>
                                <w:szCs w:val="21"/>
                                <w:lang w:eastAsia="en-IN"/>
                              </w:rPr>
                              <w:t>let</w:t>
                            </w:r>
                            <w:r w:rsidRPr="00B230CB">
                              <w:rPr>
                                <w:rFonts w:ascii="Consolas" w:eastAsia="Times New Roman" w:hAnsi="Consolas" w:cs="Times New Roman"/>
                                <w:color w:val="BABED8"/>
                                <w:sz w:val="21"/>
                                <w:szCs w:val="21"/>
                                <w:lang w:eastAsia="en-IN"/>
                              </w:rPr>
                              <w:t xml:space="preserve"> text1 </w:t>
                            </w:r>
                            <w:r w:rsidRPr="00B230CB">
                              <w:rPr>
                                <w:rFonts w:ascii="Consolas" w:eastAsia="Times New Roman" w:hAnsi="Consolas" w:cs="Times New Roman"/>
                                <w:color w:val="89DDFF"/>
                                <w:sz w:val="21"/>
                                <w:szCs w:val="21"/>
                                <w:lang w:eastAsia="en-IN"/>
                              </w:rPr>
                              <w:t>=</w:t>
                            </w:r>
                            <w:r w:rsidRPr="00B230CB">
                              <w:rPr>
                                <w:rFonts w:ascii="Consolas" w:eastAsia="Times New Roman" w:hAnsi="Consolas" w:cs="Times New Roman"/>
                                <w:color w:val="BABED8"/>
                                <w:sz w:val="21"/>
                                <w:szCs w:val="21"/>
                                <w:lang w:eastAsia="en-IN"/>
                              </w:rPr>
                              <w:t xml:space="preserve"> </w:t>
                            </w:r>
                            <w:r w:rsidRPr="00B230CB">
                              <w:rPr>
                                <w:rFonts w:ascii="Consolas" w:eastAsia="Times New Roman" w:hAnsi="Consolas" w:cs="Times New Roman"/>
                                <w:color w:val="89DDFF"/>
                                <w:sz w:val="21"/>
                                <w:szCs w:val="21"/>
                                <w:lang w:eastAsia="en-IN"/>
                              </w:rPr>
                              <w:t>"</w:t>
                            </w:r>
                            <w:r w:rsidRPr="00B230CB">
                              <w:rPr>
                                <w:rFonts w:ascii="Consolas" w:eastAsia="Times New Roman" w:hAnsi="Consolas" w:cs="Times New Roman"/>
                                <w:color w:val="C3E88D"/>
                                <w:sz w:val="21"/>
                                <w:szCs w:val="21"/>
                                <w:lang w:eastAsia="en-IN"/>
                              </w:rPr>
                              <w:t>Hello world, welcome to the universe.</w:t>
                            </w:r>
                            <w:r w:rsidRPr="00B230CB">
                              <w:rPr>
                                <w:rFonts w:ascii="Consolas" w:eastAsia="Times New Roman" w:hAnsi="Consolas" w:cs="Times New Roman"/>
                                <w:color w:val="89DDFF"/>
                                <w:sz w:val="21"/>
                                <w:szCs w:val="21"/>
                                <w:lang w:eastAsia="en-IN"/>
                              </w:rPr>
                              <w:t>";</w:t>
                            </w:r>
                          </w:p>
                          <w:p w14:paraId="5A458A16" w14:textId="77777777" w:rsidR="00B230CB" w:rsidRPr="00B230CB" w:rsidRDefault="00B230CB" w:rsidP="00B230CB">
                            <w:pPr>
                              <w:shd w:val="clear" w:color="auto" w:fill="0F111A"/>
                              <w:spacing w:after="0" w:line="285" w:lineRule="atLeast"/>
                              <w:rPr>
                                <w:rFonts w:ascii="Consolas" w:eastAsia="Times New Roman" w:hAnsi="Consolas" w:cs="Times New Roman"/>
                                <w:color w:val="BABED8"/>
                                <w:sz w:val="21"/>
                                <w:szCs w:val="21"/>
                                <w:lang w:eastAsia="en-IN"/>
                              </w:rPr>
                            </w:pPr>
                            <w:r w:rsidRPr="00B230CB">
                              <w:rPr>
                                <w:rFonts w:ascii="Consolas" w:eastAsia="Times New Roman" w:hAnsi="Consolas" w:cs="Times New Roman"/>
                                <w:color w:val="BABED8"/>
                                <w:sz w:val="21"/>
                                <w:szCs w:val="21"/>
                                <w:lang w:eastAsia="en-IN"/>
                              </w:rPr>
                              <w:t xml:space="preserve">        </w:t>
                            </w:r>
                            <w:proofErr w:type="gramStart"/>
                            <w:r w:rsidRPr="00B230CB">
                              <w:rPr>
                                <w:rFonts w:ascii="Consolas" w:eastAsia="Times New Roman" w:hAnsi="Consolas" w:cs="Times New Roman"/>
                                <w:color w:val="BABED8"/>
                                <w:sz w:val="21"/>
                                <w:szCs w:val="21"/>
                                <w:lang w:eastAsia="en-IN"/>
                              </w:rPr>
                              <w:t>console</w:t>
                            </w:r>
                            <w:r w:rsidRPr="00B230CB">
                              <w:rPr>
                                <w:rFonts w:ascii="Consolas" w:eastAsia="Times New Roman" w:hAnsi="Consolas" w:cs="Times New Roman"/>
                                <w:color w:val="89DDFF"/>
                                <w:sz w:val="21"/>
                                <w:szCs w:val="21"/>
                                <w:lang w:eastAsia="en-IN"/>
                              </w:rPr>
                              <w:t>.</w:t>
                            </w:r>
                            <w:r w:rsidRPr="00B230CB">
                              <w:rPr>
                                <w:rFonts w:ascii="Consolas" w:eastAsia="Times New Roman" w:hAnsi="Consolas" w:cs="Times New Roman"/>
                                <w:color w:val="82AAFF"/>
                                <w:sz w:val="21"/>
                                <w:szCs w:val="21"/>
                                <w:lang w:eastAsia="en-IN"/>
                              </w:rPr>
                              <w:t>log</w:t>
                            </w:r>
                            <w:r w:rsidRPr="00B230CB">
                              <w:rPr>
                                <w:rFonts w:ascii="Consolas" w:eastAsia="Times New Roman" w:hAnsi="Consolas" w:cs="Times New Roman"/>
                                <w:color w:val="BABED8"/>
                                <w:sz w:val="21"/>
                                <w:szCs w:val="21"/>
                                <w:lang w:eastAsia="en-IN"/>
                              </w:rPr>
                              <w:t>(</w:t>
                            </w:r>
                            <w:proofErr w:type="gramEnd"/>
                            <w:r w:rsidRPr="00B230CB">
                              <w:rPr>
                                <w:rFonts w:ascii="Consolas" w:eastAsia="Times New Roman" w:hAnsi="Consolas" w:cs="Times New Roman"/>
                                <w:color w:val="BABED8"/>
                                <w:sz w:val="21"/>
                                <w:szCs w:val="21"/>
                                <w:lang w:eastAsia="en-IN"/>
                              </w:rPr>
                              <w:t>text1</w:t>
                            </w:r>
                            <w:r w:rsidRPr="00B230CB">
                              <w:rPr>
                                <w:rFonts w:ascii="Consolas" w:eastAsia="Times New Roman" w:hAnsi="Consolas" w:cs="Times New Roman"/>
                                <w:color w:val="89DDFF"/>
                                <w:sz w:val="21"/>
                                <w:szCs w:val="21"/>
                                <w:lang w:eastAsia="en-IN"/>
                              </w:rPr>
                              <w:t>.</w:t>
                            </w:r>
                            <w:r w:rsidRPr="00B230CB">
                              <w:rPr>
                                <w:rFonts w:ascii="Consolas" w:eastAsia="Times New Roman" w:hAnsi="Consolas" w:cs="Times New Roman"/>
                                <w:color w:val="82AAFF"/>
                                <w:sz w:val="21"/>
                                <w:szCs w:val="21"/>
                                <w:lang w:eastAsia="en-IN"/>
                              </w:rPr>
                              <w:t>endsWith</w:t>
                            </w:r>
                            <w:r w:rsidRPr="00B230CB">
                              <w:rPr>
                                <w:rFonts w:ascii="Consolas" w:eastAsia="Times New Roman" w:hAnsi="Consolas" w:cs="Times New Roman"/>
                                <w:color w:val="BABED8"/>
                                <w:sz w:val="21"/>
                                <w:szCs w:val="21"/>
                                <w:lang w:eastAsia="en-IN"/>
                              </w:rPr>
                              <w:t>(</w:t>
                            </w:r>
                            <w:r w:rsidRPr="00B230CB">
                              <w:rPr>
                                <w:rFonts w:ascii="Consolas" w:eastAsia="Times New Roman" w:hAnsi="Consolas" w:cs="Times New Roman"/>
                                <w:color w:val="89DDFF"/>
                                <w:sz w:val="21"/>
                                <w:szCs w:val="21"/>
                                <w:lang w:eastAsia="en-IN"/>
                              </w:rPr>
                              <w:t>"</w:t>
                            </w:r>
                            <w:r w:rsidRPr="00B230CB">
                              <w:rPr>
                                <w:rFonts w:ascii="Consolas" w:eastAsia="Times New Roman" w:hAnsi="Consolas" w:cs="Times New Roman"/>
                                <w:color w:val="C3E88D"/>
                                <w:sz w:val="21"/>
                                <w:szCs w:val="21"/>
                                <w:lang w:eastAsia="en-IN"/>
                              </w:rPr>
                              <w:t>world</w:t>
                            </w:r>
                            <w:r w:rsidRPr="00B230CB">
                              <w:rPr>
                                <w:rFonts w:ascii="Consolas" w:eastAsia="Times New Roman" w:hAnsi="Consolas" w:cs="Times New Roman"/>
                                <w:color w:val="89DDFF"/>
                                <w:sz w:val="21"/>
                                <w:szCs w:val="21"/>
                                <w:lang w:eastAsia="en-IN"/>
                              </w:rPr>
                              <w:t>",</w:t>
                            </w:r>
                            <w:r w:rsidRPr="00B230CB">
                              <w:rPr>
                                <w:rFonts w:ascii="Consolas" w:eastAsia="Times New Roman" w:hAnsi="Consolas" w:cs="Times New Roman"/>
                                <w:color w:val="BABED8"/>
                                <w:sz w:val="21"/>
                                <w:szCs w:val="21"/>
                                <w:lang w:eastAsia="en-IN"/>
                              </w:rPr>
                              <w:t xml:space="preserve"> </w:t>
                            </w:r>
                            <w:r w:rsidRPr="00B230CB">
                              <w:rPr>
                                <w:rFonts w:ascii="Consolas" w:eastAsia="Times New Roman" w:hAnsi="Consolas" w:cs="Times New Roman"/>
                                <w:color w:val="F78C6C"/>
                                <w:sz w:val="21"/>
                                <w:szCs w:val="21"/>
                                <w:lang w:eastAsia="en-IN"/>
                              </w:rPr>
                              <w:t>11</w:t>
                            </w:r>
                            <w:r w:rsidRPr="00B230CB">
                              <w:rPr>
                                <w:rFonts w:ascii="Consolas" w:eastAsia="Times New Roman" w:hAnsi="Consolas" w:cs="Times New Roman"/>
                                <w:color w:val="BABED8"/>
                                <w:sz w:val="21"/>
                                <w:szCs w:val="21"/>
                                <w:lang w:eastAsia="en-IN"/>
                              </w:rPr>
                              <w:t>))</w:t>
                            </w:r>
                            <w:r w:rsidRPr="00B230CB">
                              <w:rPr>
                                <w:rFonts w:ascii="Consolas" w:eastAsia="Times New Roman" w:hAnsi="Consolas" w:cs="Times New Roman"/>
                                <w:color w:val="89DDFF"/>
                                <w:sz w:val="21"/>
                                <w:szCs w:val="21"/>
                                <w:lang w:eastAsia="en-IN"/>
                              </w:rPr>
                              <w:t>;</w:t>
                            </w:r>
                          </w:p>
                          <w:p w14:paraId="38CF5B50" w14:textId="77777777" w:rsidR="00B230CB" w:rsidRPr="00B230CB" w:rsidRDefault="00B230CB" w:rsidP="00B230CB">
                            <w:pPr>
                              <w:shd w:val="clear" w:color="auto" w:fill="0F111A"/>
                              <w:spacing w:after="0" w:line="285" w:lineRule="atLeast"/>
                              <w:rPr>
                                <w:rFonts w:ascii="Consolas" w:eastAsia="Times New Roman" w:hAnsi="Consolas" w:cs="Times New Roman"/>
                                <w:color w:val="BABED8"/>
                                <w:sz w:val="21"/>
                                <w:szCs w:val="21"/>
                                <w:lang w:eastAsia="en-IN"/>
                              </w:rPr>
                            </w:pPr>
                            <w:r w:rsidRPr="00B230CB">
                              <w:rPr>
                                <w:rFonts w:ascii="Consolas" w:eastAsia="Times New Roman" w:hAnsi="Consolas" w:cs="Times New Roman"/>
                                <w:color w:val="BABED8"/>
                                <w:sz w:val="21"/>
                                <w:szCs w:val="21"/>
                                <w:lang w:eastAsia="en-IN"/>
                              </w:rPr>
                              <w:t xml:space="preserve">    </w:t>
                            </w:r>
                            <w:r w:rsidRPr="00B230CB">
                              <w:rPr>
                                <w:rFonts w:ascii="Consolas" w:eastAsia="Times New Roman" w:hAnsi="Consolas" w:cs="Times New Roman"/>
                                <w:color w:val="89DDFF"/>
                                <w:sz w:val="21"/>
                                <w:szCs w:val="21"/>
                                <w:lang w:eastAsia="en-IN"/>
                              </w:rPr>
                              <w:t>&lt;/</w:t>
                            </w:r>
                            <w:r w:rsidRPr="00B230CB">
                              <w:rPr>
                                <w:rFonts w:ascii="Consolas" w:eastAsia="Times New Roman" w:hAnsi="Consolas" w:cs="Times New Roman"/>
                                <w:color w:val="F07178"/>
                                <w:sz w:val="21"/>
                                <w:szCs w:val="21"/>
                                <w:lang w:eastAsia="en-IN"/>
                              </w:rPr>
                              <w:t>script</w:t>
                            </w:r>
                            <w:r w:rsidRPr="00B230CB">
                              <w:rPr>
                                <w:rFonts w:ascii="Consolas" w:eastAsia="Times New Roman" w:hAnsi="Consolas" w:cs="Times New Roman"/>
                                <w:color w:val="89DDFF"/>
                                <w:sz w:val="21"/>
                                <w:szCs w:val="21"/>
                                <w:lang w:eastAsia="en-IN"/>
                              </w:rPr>
                              <w:t>&gt;</w:t>
                            </w:r>
                          </w:p>
                          <w:p w14:paraId="008454C5" w14:textId="77777777" w:rsidR="00B230CB" w:rsidRDefault="00B230CB" w:rsidP="00B230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F27798" id="Rectangle 221" o:spid="_x0000_s1165" style="position:absolute;margin-left:409.6pt;margin-top:13.8pt;width:460.8pt;height:81pt;z-index:2519265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" fillcolor="#ffc000 [3207]" stroked="f" strokeweight="1pt">
                <v:textbox>
                  <w:txbxContent>
                    <w:p w14:paraId="0260B0B6" w14:textId="77777777" w:rsidR="00B230CB" w:rsidRPr="00B230CB" w:rsidRDefault="00B230CB" w:rsidP="00B230CB">
                      <w:pPr>
                        <w:shd w:val="clear" w:color="auto" w:fill="0F111A"/>
                        <w:spacing w:after="0" w:line="285" w:lineRule="atLeast"/>
                        <w:rPr>
                          <w:rFonts w:ascii="Consolas" w:eastAsia="Times New Roman" w:hAnsi="Consolas" w:cs="Times New Roman"/>
                          <w:color w:val="BABED8"/>
                          <w:sz w:val="21"/>
                          <w:szCs w:val="21"/>
                          <w:lang w:eastAsia="en-IN"/>
                        </w:rPr>
                      </w:pPr>
                    </w:p>
                    <w:p w14:paraId="5267DA9B" w14:textId="77777777" w:rsidR="00B230CB" w:rsidRPr="00B230CB" w:rsidRDefault="00B230CB" w:rsidP="00B230CB">
                      <w:pPr>
                        <w:shd w:val="clear" w:color="auto" w:fill="0F111A"/>
                        <w:spacing w:after="0" w:line="285" w:lineRule="atLeast"/>
                        <w:rPr>
                          <w:rFonts w:ascii="Consolas" w:eastAsia="Times New Roman" w:hAnsi="Consolas" w:cs="Times New Roman"/>
                          <w:color w:val="BABED8"/>
                          <w:sz w:val="21"/>
                          <w:szCs w:val="21"/>
                          <w:lang w:eastAsia="en-IN"/>
                        </w:rPr>
                      </w:pPr>
                      <w:r w:rsidRPr="00B230CB">
                        <w:rPr>
                          <w:rFonts w:ascii="Consolas" w:eastAsia="Times New Roman" w:hAnsi="Consolas" w:cs="Times New Roman"/>
                          <w:color w:val="89DDFF"/>
                          <w:sz w:val="21"/>
                          <w:szCs w:val="21"/>
                          <w:lang w:eastAsia="en-IN"/>
                        </w:rPr>
                        <w:t>    &lt;</w:t>
                      </w:r>
                      <w:r w:rsidRPr="00B230CB">
                        <w:rPr>
                          <w:rFonts w:ascii="Consolas" w:eastAsia="Times New Roman" w:hAnsi="Consolas" w:cs="Times New Roman"/>
                          <w:color w:val="F07178"/>
                          <w:sz w:val="21"/>
                          <w:szCs w:val="21"/>
                          <w:lang w:eastAsia="en-IN"/>
                        </w:rPr>
                        <w:t>script</w:t>
                      </w:r>
                      <w:r w:rsidRPr="00B230CB">
                        <w:rPr>
                          <w:rFonts w:ascii="Consolas" w:eastAsia="Times New Roman" w:hAnsi="Consolas" w:cs="Times New Roman"/>
                          <w:color w:val="89DDFF"/>
                          <w:sz w:val="21"/>
                          <w:szCs w:val="21"/>
                          <w:lang w:eastAsia="en-IN"/>
                        </w:rPr>
                        <w:t>&gt;</w:t>
                      </w:r>
                    </w:p>
                    <w:p w14:paraId="753A57C1" w14:textId="77777777" w:rsidR="00B230CB" w:rsidRPr="00B230CB" w:rsidRDefault="00B230CB" w:rsidP="00B230CB">
                      <w:pPr>
                        <w:shd w:val="clear" w:color="auto" w:fill="0F111A"/>
                        <w:spacing w:after="0" w:line="285" w:lineRule="atLeast"/>
                        <w:rPr>
                          <w:rFonts w:ascii="Consolas" w:eastAsia="Times New Roman" w:hAnsi="Consolas" w:cs="Times New Roman"/>
                          <w:color w:val="BABED8"/>
                          <w:sz w:val="21"/>
                          <w:szCs w:val="21"/>
                          <w:lang w:eastAsia="en-IN"/>
                        </w:rPr>
                      </w:pPr>
                      <w:r w:rsidRPr="00B230CB">
                        <w:rPr>
                          <w:rFonts w:ascii="Consolas" w:eastAsia="Times New Roman" w:hAnsi="Consolas" w:cs="Times New Roman"/>
                          <w:color w:val="BABED8"/>
                          <w:sz w:val="21"/>
                          <w:szCs w:val="21"/>
                          <w:lang w:eastAsia="en-IN"/>
                        </w:rPr>
                        <w:t xml:space="preserve">        </w:t>
                      </w:r>
                      <w:r w:rsidRPr="00B230CB">
                        <w:rPr>
                          <w:rFonts w:ascii="Consolas" w:eastAsia="Times New Roman" w:hAnsi="Consolas" w:cs="Times New Roman"/>
                          <w:color w:val="C792EA"/>
                          <w:sz w:val="21"/>
                          <w:szCs w:val="21"/>
                          <w:lang w:eastAsia="en-IN"/>
                        </w:rPr>
                        <w:t>let</w:t>
                      </w:r>
                      <w:r w:rsidRPr="00B230CB">
                        <w:rPr>
                          <w:rFonts w:ascii="Consolas" w:eastAsia="Times New Roman" w:hAnsi="Consolas" w:cs="Times New Roman"/>
                          <w:color w:val="BABED8"/>
                          <w:sz w:val="21"/>
                          <w:szCs w:val="21"/>
                          <w:lang w:eastAsia="en-IN"/>
                        </w:rPr>
                        <w:t xml:space="preserve"> text1 </w:t>
                      </w:r>
                      <w:r w:rsidRPr="00B230CB">
                        <w:rPr>
                          <w:rFonts w:ascii="Consolas" w:eastAsia="Times New Roman" w:hAnsi="Consolas" w:cs="Times New Roman"/>
                          <w:color w:val="89DDFF"/>
                          <w:sz w:val="21"/>
                          <w:szCs w:val="21"/>
                          <w:lang w:eastAsia="en-IN"/>
                        </w:rPr>
                        <w:t>=</w:t>
                      </w:r>
                      <w:r w:rsidRPr="00B230CB">
                        <w:rPr>
                          <w:rFonts w:ascii="Consolas" w:eastAsia="Times New Roman" w:hAnsi="Consolas" w:cs="Times New Roman"/>
                          <w:color w:val="BABED8"/>
                          <w:sz w:val="21"/>
                          <w:szCs w:val="21"/>
                          <w:lang w:eastAsia="en-IN"/>
                        </w:rPr>
                        <w:t xml:space="preserve"> </w:t>
                      </w:r>
                      <w:r w:rsidRPr="00B230CB">
                        <w:rPr>
                          <w:rFonts w:ascii="Consolas" w:eastAsia="Times New Roman" w:hAnsi="Consolas" w:cs="Times New Roman"/>
                          <w:color w:val="89DDFF"/>
                          <w:sz w:val="21"/>
                          <w:szCs w:val="21"/>
                          <w:lang w:eastAsia="en-IN"/>
                        </w:rPr>
                        <w:t>"</w:t>
                      </w:r>
                      <w:r w:rsidRPr="00B230CB">
                        <w:rPr>
                          <w:rFonts w:ascii="Consolas" w:eastAsia="Times New Roman" w:hAnsi="Consolas" w:cs="Times New Roman"/>
                          <w:color w:val="C3E88D"/>
                          <w:sz w:val="21"/>
                          <w:szCs w:val="21"/>
                          <w:lang w:eastAsia="en-IN"/>
                        </w:rPr>
                        <w:t>Hello world, welcome to the universe.</w:t>
                      </w:r>
                      <w:r w:rsidRPr="00B230CB">
                        <w:rPr>
                          <w:rFonts w:ascii="Consolas" w:eastAsia="Times New Roman" w:hAnsi="Consolas" w:cs="Times New Roman"/>
                          <w:color w:val="89DDFF"/>
                          <w:sz w:val="21"/>
                          <w:szCs w:val="21"/>
                          <w:lang w:eastAsia="en-IN"/>
                        </w:rPr>
                        <w:t>";</w:t>
                      </w:r>
                    </w:p>
                    <w:p w14:paraId="5A458A16" w14:textId="77777777" w:rsidR="00B230CB" w:rsidRPr="00B230CB" w:rsidRDefault="00B230CB" w:rsidP="00B230CB">
                      <w:pPr>
                        <w:shd w:val="clear" w:color="auto" w:fill="0F111A"/>
                        <w:spacing w:after="0" w:line="285" w:lineRule="atLeast"/>
                        <w:rPr>
                          <w:rFonts w:ascii="Consolas" w:eastAsia="Times New Roman" w:hAnsi="Consolas" w:cs="Times New Roman"/>
                          <w:color w:val="BABED8"/>
                          <w:sz w:val="21"/>
                          <w:szCs w:val="21"/>
                          <w:lang w:eastAsia="en-IN"/>
                        </w:rPr>
                      </w:pPr>
                      <w:r w:rsidRPr="00B230CB">
                        <w:rPr>
                          <w:rFonts w:ascii="Consolas" w:eastAsia="Times New Roman" w:hAnsi="Consolas" w:cs="Times New Roman"/>
                          <w:color w:val="BABED8"/>
                          <w:sz w:val="21"/>
                          <w:szCs w:val="21"/>
                          <w:lang w:eastAsia="en-IN"/>
                        </w:rPr>
                        <w:t xml:space="preserve">        </w:t>
                      </w:r>
                      <w:proofErr w:type="gramStart"/>
                      <w:r w:rsidRPr="00B230CB">
                        <w:rPr>
                          <w:rFonts w:ascii="Consolas" w:eastAsia="Times New Roman" w:hAnsi="Consolas" w:cs="Times New Roman"/>
                          <w:color w:val="BABED8"/>
                          <w:sz w:val="21"/>
                          <w:szCs w:val="21"/>
                          <w:lang w:eastAsia="en-IN"/>
                        </w:rPr>
                        <w:t>console</w:t>
                      </w:r>
                      <w:r w:rsidRPr="00B230CB">
                        <w:rPr>
                          <w:rFonts w:ascii="Consolas" w:eastAsia="Times New Roman" w:hAnsi="Consolas" w:cs="Times New Roman"/>
                          <w:color w:val="89DDFF"/>
                          <w:sz w:val="21"/>
                          <w:szCs w:val="21"/>
                          <w:lang w:eastAsia="en-IN"/>
                        </w:rPr>
                        <w:t>.</w:t>
                      </w:r>
                      <w:r w:rsidRPr="00B230CB">
                        <w:rPr>
                          <w:rFonts w:ascii="Consolas" w:eastAsia="Times New Roman" w:hAnsi="Consolas" w:cs="Times New Roman"/>
                          <w:color w:val="82AAFF"/>
                          <w:sz w:val="21"/>
                          <w:szCs w:val="21"/>
                          <w:lang w:eastAsia="en-IN"/>
                        </w:rPr>
                        <w:t>log</w:t>
                      </w:r>
                      <w:r w:rsidRPr="00B230CB">
                        <w:rPr>
                          <w:rFonts w:ascii="Consolas" w:eastAsia="Times New Roman" w:hAnsi="Consolas" w:cs="Times New Roman"/>
                          <w:color w:val="BABED8"/>
                          <w:sz w:val="21"/>
                          <w:szCs w:val="21"/>
                          <w:lang w:eastAsia="en-IN"/>
                        </w:rPr>
                        <w:t>(</w:t>
                      </w:r>
                      <w:proofErr w:type="gramEnd"/>
                      <w:r w:rsidRPr="00B230CB">
                        <w:rPr>
                          <w:rFonts w:ascii="Consolas" w:eastAsia="Times New Roman" w:hAnsi="Consolas" w:cs="Times New Roman"/>
                          <w:color w:val="BABED8"/>
                          <w:sz w:val="21"/>
                          <w:szCs w:val="21"/>
                          <w:lang w:eastAsia="en-IN"/>
                        </w:rPr>
                        <w:t>text1</w:t>
                      </w:r>
                      <w:r w:rsidRPr="00B230CB">
                        <w:rPr>
                          <w:rFonts w:ascii="Consolas" w:eastAsia="Times New Roman" w:hAnsi="Consolas" w:cs="Times New Roman"/>
                          <w:color w:val="89DDFF"/>
                          <w:sz w:val="21"/>
                          <w:szCs w:val="21"/>
                          <w:lang w:eastAsia="en-IN"/>
                        </w:rPr>
                        <w:t>.</w:t>
                      </w:r>
                      <w:r w:rsidRPr="00B230CB">
                        <w:rPr>
                          <w:rFonts w:ascii="Consolas" w:eastAsia="Times New Roman" w:hAnsi="Consolas" w:cs="Times New Roman"/>
                          <w:color w:val="82AAFF"/>
                          <w:sz w:val="21"/>
                          <w:szCs w:val="21"/>
                          <w:lang w:eastAsia="en-IN"/>
                        </w:rPr>
                        <w:t>endsWith</w:t>
                      </w:r>
                      <w:r w:rsidRPr="00B230CB">
                        <w:rPr>
                          <w:rFonts w:ascii="Consolas" w:eastAsia="Times New Roman" w:hAnsi="Consolas" w:cs="Times New Roman"/>
                          <w:color w:val="BABED8"/>
                          <w:sz w:val="21"/>
                          <w:szCs w:val="21"/>
                          <w:lang w:eastAsia="en-IN"/>
                        </w:rPr>
                        <w:t>(</w:t>
                      </w:r>
                      <w:r w:rsidRPr="00B230CB">
                        <w:rPr>
                          <w:rFonts w:ascii="Consolas" w:eastAsia="Times New Roman" w:hAnsi="Consolas" w:cs="Times New Roman"/>
                          <w:color w:val="89DDFF"/>
                          <w:sz w:val="21"/>
                          <w:szCs w:val="21"/>
                          <w:lang w:eastAsia="en-IN"/>
                        </w:rPr>
                        <w:t>"</w:t>
                      </w:r>
                      <w:r w:rsidRPr="00B230CB">
                        <w:rPr>
                          <w:rFonts w:ascii="Consolas" w:eastAsia="Times New Roman" w:hAnsi="Consolas" w:cs="Times New Roman"/>
                          <w:color w:val="C3E88D"/>
                          <w:sz w:val="21"/>
                          <w:szCs w:val="21"/>
                          <w:lang w:eastAsia="en-IN"/>
                        </w:rPr>
                        <w:t>world</w:t>
                      </w:r>
                      <w:r w:rsidRPr="00B230CB">
                        <w:rPr>
                          <w:rFonts w:ascii="Consolas" w:eastAsia="Times New Roman" w:hAnsi="Consolas" w:cs="Times New Roman"/>
                          <w:color w:val="89DDFF"/>
                          <w:sz w:val="21"/>
                          <w:szCs w:val="21"/>
                          <w:lang w:eastAsia="en-IN"/>
                        </w:rPr>
                        <w:t>",</w:t>
                      </w:r>
                      <w:r w:rsidRPr="00B230CB">
                        <w:rPr>
                          <w:rFonts w:ascii="Consolas" w:eastAsia="Times New Roman" w:hAnsi="Consolas" w:cs="Times New Roman"/>
                          <w:color w:val="BABED8"/>
                          <w:sz w:val="21"/>
                          <w:szCs w:val="21"/>
                          <w:lang w:eastAsia="en-IN"/>
                        </w:rPr>
                        <w:t xml:space="preserve"> </w:t>
                      </w:r>
                      <w:r w:rsidRPr="00B230CB">
                        <w:rPr>
                          <w:rFonts w:ascii="Consolas" w:eastAsia="Times New Roman" w:hAnsi="Consolas" w:cs="Times New Roman"/>
                          <w:color w:val="F78C6C"/>
                          <w:sz w:val="21"/>
                          <w:szCs w:val="21"/>
                          <w:lang w:eastAsia="en-IN"/>
                        </w:rPr>
                        <w:t>11</w:t>
                      </w:r>
                      <w:r w:rsidRPr="00B230CB">
                        <w:rPr>
                          <w:rFonts w:ascii="Consolas" w:eastAsia="Times New Roman" w:hAnsi="Consolas" w:cs="Times New Roman"/>
                          <w:color w:val="BABED8"/>
                          <w:sz w:val="21"/>
                          <w:szCs w:val="21"/>
                          <w:lang w:eastAsia="en-IN"/>
                        </w:rPr>
                        <w:t>))</w:t>
                      </w:r>
                      <w:r w:rsidRPr="00B230CB">
                        <w:rPr>
                          <w:rFonts w:ascii="Consolas" w:eastAsia="Times New Roman" w:hAnsi="Consolas" w:cs="Times New Roman"/>
                          <w:color w:val="89DDFF"/>
                          <w:sz w:val="21"/>
                          <w:szCs w:val="21"/>
                          <w:lang w:eastAsia="en-IN"/>
                        </w:rPr>
                        <w:t>;</w:t>
                      </w:r>
                    </w:p>
                    <w:p w14:paraId="38CF5B50" w14:textId="77777777" w:rsidR="00B230CB" w:rsidRPr="00B230CB" w:rsidRDefault="00B230CB" w:rsidP="00B230CB">
                      <w:pPr>
                        <w:shd w:val="clear" w:color="auto" w:fill="0F111A"/>
                        <w:spacing w:after="0" w:line="285" w:lineRule="atLeast"/>
                        <w:rPr>
                          <w:rFonts w:ascii="Consolas" w:eastAsia="Times New Roman" w:hAnsi="Consolas" w:cs="Times New Roman"/>
                          <w:color w:val="BABED8"/>
                          <w:sz w:val="21"/>
                          <w:szCs w:val="21"/>
                          <w:lang w:eastAsia="en-IN"/>
                        </w:rPr>
                      </w:pPr>
                      <w:r w:rsidRPr="00B230CB">
                        <w:rPr>
                          <w:rFonts w:ascii="Consolas" w:eastAsia="Times New Roman" w:hAnsi="Consolas" w:cs="Times New Roman"/>
                          <w:color w:val="BABED8"/>
                          <w:sz w:val="21"/>
                          <w:szCs w:val="21"/>
                          <w:lang w:eastAsia="en-IN"/>
                        </w:rPr>
                        <w:t xml:space="preserve">    </w:t>
                      </w:r>
                      <w:r w:rsidRPr="00B230CB">
                        <w:rPr>
                          <w:rFonts w:ascii="Consolas" w:eastAsia="Times New Roman" w:hAnsi="Consolas" w:cs="Times New Roman"/>
                          <w:color w:val="89DDFF"/>
                          <w:sz w:val="21"/>
                          <w:szCs w:val="21"/>
                          <w:lang w:eastAsia="en-IN"/>
                        </w:rPr>
                        <w:t>&lt;/</w:t>
                      </w:r>
                      <w:r w:rsidRPr="00B230CB">
                        <w:rPr>
                          <w:rFonts w:ascii="Consolas" w:eastAsia="Times New Roman" w:hAnsi="Consolas" w:cs="Times New Roman"/>
                          <w:color w:val="F07178"/>
                          <w:sz w:val="21"/>
                          <w:szCs w:val="21"/>
                          <w:lang w:eastAsia="en-IN"/>
                        </w:rPr>
                        <w:t>script</w:t>
                      </w:r>
                      <w:r w:rsidRPr="00B230CB">
                        <w:rPr>
                          <w:rFonts w:ascii="Consolas" w:eastAsia="Times New Roman" w:hAnsi="Consolas" w:cs="Times New Roman"/>
                          <w:color w:val="89DDFF"/>
                          <w:sz w:val="21"/>
                          <w:szCs w:val="21"/>
                          <w:lang w:eastAsia="en-IN"/>
                        </w:rPr>
                        <w:t>&gt;</w:t>
                      </w:r>
                    </w:p>
                    <w:p w14:paraId="008454C5" w14:textId="77777777" w:rsidR="00B230CB" w:rsidRDefault="00B230CB" w:rsidP="00B230CB">
                      <w:pPr>
                        <w:jc w:val="center"/>
                      </w:pPr>
                    </w:p>
                  </w:txbxContent>
                </v:textbox>
                <w10:wrap anchorx="margin"/>
              </v:rect>
            </w:pict>
          </mc:Fallback>
        </mc:AlternateContent>
      </w:r>
    </w:p>
    <w:p w14:paraId="5EEF1591" w14:textId="69A0DB13" w:rsidR="001A5873" w:rsidRPr="00281133" w:rsidRDefault="001A5873" w:rsidP="00766E03">
      <w:pPr>
        <w:tabs>
          <w:tab w:val="left" w:pos="2904"/>
        </w:tabs>
        <w:spacing w:line="240" w:lineRule="auto"/>
        <w:rPr>
          <w:rFonts w:ascii="Verdana" w:hAnsi="Verdana" w:cs="Arial"/>
          <w:b/>
          <w:bCs/>
          <w:sz w:val="26"/>
          <w:szCs w:val="26"/>
        </w:rPr>
      </w:pPr>
    </w:p>
    <w:p w14:paraId="5B016A0D" w14:textId="7C854F49" w:rsidR="00BC6AB9" w:rsidRPr="00281133" w:rsidRDefault="00BC6AB9" w:rsidP="00766E03">
      <w:pPr>
        <w:tabs>
          <w:tab w:val="left" w:pos="2904"/>
        </w:tabs>
        <w:spacing w:line="240" w:lineRule="auto"/>
        <w:rPr>
          <w:rFonts w:ascii="Verdana" w:hAnsi="Verdana" w:cs="Arial"/>
          <w:b/>
          <w:bCs/>
          <w:sz w:val="26"/>
          <w:szCs w:val="26"/>
        </w:rPr>
      </w:pPr>
    </w:p>
    <w:p w14:paraId="45B3863B" w14:textId="77777777" w:rsidR="003357AA" w:rsidRPr="00281133" w:rsidRDefault="003357AA" w:rsidP="00766E03">
      <w:pPr>
        <w:tabs>
          <w:tab w:val="left" w:pos="2904"/>
        </w:tabs>
        <w:spacing w:line="240" w:lineRule="auto"/>
        <w:rPr>
          <w:rFonts w:ascii="Verdana" w:hAnsi="Verdana" w:cs="Arial"/>
          <w:b/>
          <w:bCs/>
          <w:sz w:val="26"/>
          <w:szCs w:val="26"/>
        </w:rPr>
      </w:pPr>
    </w:p>
    <w:p w14:paraId="41BC82E2" w14:textId="77777777" w:rsidR="00D40208" w:rsidRPr="00281133" w:rsidRDefault="00D40208" w:rsidP="00766E03">
      <w:pPr>
        <w:tabs>
          <w:tab w:val="left" w:pos="2904"/>
        </w:tabs>
        <w:spacing w:line="240" w:lineRule="auto"/>
        <w:rPr>
          <w:rFonts w:ascii="Verdana" w:hAnsi="Verdana" w:cs="Arial"/>
          <w:b/>
          <w:bCs/>
          <w:sz w:val="26"/>
          <w:szCs w:val="26"/>
          <w:highlight w:val="yellow"/>
        </w:rPr>
      </w:pPr>
    </w:p>
    <w:p w14:paraId="2EA63AE0" w14:textId="77777777" w:rsidR="00D40208" w:rsidRPr="00281133" w:rsidRDefault="00D40208" w:rsidP="00766E03">
      <w:pPr>
        <w:tabs>
          <w:tab w:val="left" w:pos="2904"/>
        </w:tabs>
        <w:spacing w:line="240" w:lineRule="auto"/>
        <w:rPr>
          <w:rFonts w:ascii="Verdana" w:hAnsi="Verdana" w:cs="Arial"/>
          <w:b/>
          <w:bCs/>
          <w:sz w:val="26"/>
          <w:szCs w:val="26"/>
          <w:highlight w:val="yellow"/>
        </w:rPr>
      </w:pPr>
    </w:p>
    <w:p w14:paraId="7A1CB52C" w14:textId="77F5E02E" w:rsidR="00C94065" w:rsidRPr="00281133" w:rsidRDefault="0032122D"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yellow"/>
        </w:rPr>
        <w:lastRenderedPageBreak/>
        <w:t>9</w:t>
      </w:r>
      <w:r w:rsidR="005907E2" w:rsidRPr="00281133">
        <w:rPr>
          <w:rFonts w:ascii="Verdana" w:hAnsi="Verdana" w:cs="Arial"/>
          <w:b/>
          <w:bCs/>
          <w:sz w:val="26"/>
          <w:szCs w:val="26"/>
          <w:highlight w:val="yellow"/>
        </w:rPr>
        <w:t>.</w:t>
      </w:r>
      <w:proofErr w:type="gramStart"/>
      <w:r w:rsidR="005907E2" w:rsidRPr="00281133">
        <w:rPr>
          <w:rFonts w:ascii="Verdana" w:hAnsi="Verdana" w:cs="Arial"/>
          <w:b/>
          <w:bCs/>
          <w:sz w:val="26"/>
          <w:szCs w:val="26"/>
          <w:highlight w:val="yellow"/>
        </w:rPr>
        <w:t>String(</w:t>
      </w:r>
      <w:proofErr w:type="gramEnd"/>
      <w:r w:rsidR="005907E2" w:rsidRPr="00281133">
        <w:rPr>
          <w:rFonts w:ascii="Verdana" w:hAnsi="Verdana" w:cs="Arial"/>
          <w:b/>
          <w:bCs/>
          <w:sz w:val="26"/>
          <w:szCs w:val="26"/>
          <w:highlight w:val="yellow"/>
        </w:rPr>
        <w:t>)</w:t>
      </w:r>
    </w:p>
    <w:p w14:paraId="0C79C7E1" w14:textId="77777777" w:rsidR="005907E2" w:rsidRPr="00281133" w:rsidRDefault="005907E2" w:rsidP="00766E03">
      <w:pPr>
        <w:shd w:val="clear" w:color="auto" w:fill="FFFFFF"/>
        <w:spacing w:before="150" w:after="150" w:line="240" w:lineRule="auto"/>
        <w:outlineLvl w:val="1"/>
        <w:rPr>
          <w:rFonts w:ascii="Verdana" w:eastAsia="Times New Roman" w:hAnsi="Verdana" w:cs="Segoe UI"/>
          <w:color w:val="000000"/>
          <w:sz w:val="26"/>
          <w:szCs w:val="26"/>
          <w:lang w:eastAsia="en-IN"/>
        </w:rPr>
      </w:pPr>
      <w:r w:rsidRPr="00281133">
        <w:rPr>
          <w:rFonts w:ascii="Verdana" w:eastAsia="Times New Roman" w:hAnsi="Verdana" w:cs="Segoe UI"/>
          <w:color w:val="000000"/>
          <w:sz w:val="26"/>
          <w:szCs w:val="26"/>
          <w:lang w:eastAsia="en-IN"/>
        </w:rPr>
        <w:t>Description</w:t>
      </w:r>
    </w:p>
    <w:p w14:paraId="36F5BAA3" w14:textId="77777777" w:rsidR="005907E2" w:rsidRPr="00281133" w:rsidRDefault="005907E2" w:rsidP="00766E03">
      <w:pPr>
        <w:shd w:val="clear" w:color="auto" w:fill="FFFFFF"/>
        <w:spacing w:before="288" w:after="288"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The </w:t>
      </w:r>
      <w:proofErr w:type="gramStart"/>
      <w:r w:rsidRPr="00281133">
        <w:rPr>
          <w:rFonts w:ascii="Verdana" w:eastAsia="Times New Roman" w:hAnsi="Verdana" w:cs="Courier New"/>
          <w:color w:val="DC143C"/>
          <w:sz w:val="26"/>
          <w:szCs w:val="26"/>
          <w:lang w:eastAsia="en-IN"/>
        </w:rPr>
        <w:t>String(</w:t>
      </w:r>
      <w:proofErr w:type="gramEnd"/>
      <w:r w:rsidRPr="00281133">
        <w:rPr>
          <w:rFonts w:ascii="Verdana" w:eastAsia="Times New Roman" w:hAnsi="Verdana" w:cs="Courier New"/>
          <w:color w:val="DC143C"/>
          <w:sz w:val="26"/>
          <w:szCs w:val="26"/>
          <w:lang w:eastAsia="en-IN"/>
        </w:rPr>
        <w:t>)</w:t>
      </w:r>
      <w:r w:rsidRPr="00281133">
        <w:rPr>
          <w:rFonts w:ascii="Verdana" w:eastAsia="Times New Roman" w:hAnsi="Verdana" w:cs="Times New Roman"/>
          <w:color w:val="000000"/>
          <w:sz w:val="26"/>
          <w:szCs w:val="26"/>
          <w:lang w:eastAsia="en-IN"/>
        </w:rPr>
        <w:t> method converts a value to a string.</w:t>
      </w:r>
    </w:p>
    <w:p w14:paraId="0C05C607" w14:textId="77777777" w:rsidR="005907E2" w:rsidRPr="00281133" w:rsidRDefault="005907E2" w:rsidP="00766E03">
      <w:pPr>
        <w:shd w:val="clear" w:color="auto" w:fill="FFFFCC"/>
        <w:spacing w:after="150" w:line="240" w:lineRule="auto"/>
        <w:outlineLvl w:val="1"/>
        <w:rPr>
          <w:rFonts w:ascii="Verdana" w:eastAsia="Times New Roman" w:hAnsi="Verdana" w:cs="Segoe UI"/>
          <w:color w:val="000000"/>
          <w:sz w:val="26"/>
          <w:szCs w:val="26"/>
          <w:lang w:eastAsia="en-IN"/>
        </w:rPr>
      </w:pPr>
      <w:r w:rsidRPr="00281133">
        <w:rPr>
          <w:rFonts w:ascii="Verdana" w:eastAsia="Times New Roman" w:hAnsi="Verdana" w:cs="Segoe UI"/>
          <w:color w:val="000000"/>
          <w:sz w:val="26"/>
          <w:szCs w:val="26"/>
          <w:lang w:eastAsia="en-IN"/>
        </w:rPr>
        <w:t>Note</w:t>
      </w:r>
    </w:p>
    <w:p w14:paraId="65403EA3" w14:textId="6C863BD2" w:rsidR="005907E2" w:rsidRPr="00281133" w:rsidRDefault="005907E2" w:rsidP="00766E03">
      <w:pPr>
        <w:shd w:val="clear" w:color="auto" w:fill="FFFFCC"/>
        <w:spacing w:before="240"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 xml:space="preserve">The </w:t>
      </w:r>
      <w:proofErr w:type="gramStart"/>
      <w:r w:rsidRPr="00281133">
        <w:rPr>
          <w:rFonts w:ascii="Verdana" w:eastAsia="Times New Roman" w:hAnsi="Verdana" w:cs="Times New Roman"/>
          <w:color w:val="000000"/>
          <w:sz w:val="26"/>
          <w:szCs w:val="26"/>
          <w:lang w:eastAsia="en-IN"/>
        </w:rPr>
        <w:t>String(</w:t>
      </w:r>
      <w:proofErr w:type="gramEnd"/>
      <w:r w:rsidRPr="00281133">
        <w:rPr>
          <w:rFonts w:ascii="Verdana" w:eastAsia="Times New Roman" w:hAnsi="Verdana" w:cs="Times New Roman"/>
          <w:color w:val="000000"/>
          <w:sz w:val="26"/>
          <w:szCs w:val="26"/>
          <w:lang w:eastAsia="en-IN"/>
        </w:rPr>
        <w:t>) method returns the same as the toString() method for any value.</w:t>
      </w:r>
    </w:p>
    <w:p w14:paraId="6CAFD55E" w14:textId="6584680B" w:rsidR="005907E2" w:rsidRPr="00281133" w:rsidRDefault="005907E2" w:rsidP="00766E03">
      <w:pPr>
        <w:shd w:val="clear" w:color="auto" w:fill="FFFFFF"/>
        <w:spacing w:before="150" w:after="150" w:line="240" w:lineRule="auto"/>
        <w:outlineLvl w:val="1"/>
        <w:rPr>
          <w:rFonts w:ascii="Verdana" w:eastAsia="Times New Roman" w:hAnsi="Verdana" w:cs="Segoe UI"/>
          <w:b/>
          <w:bCs/>
          <w:color w:val="000000"/>
          <w:sz w:val="26"/>
          <w:szCs w:val="26"/>
          <w:lang w:eastAsia="en-IN"/>
        </w:rPr>
      </w:pPr>
      <w:r w:rsidRPr="00281133">
        <w:rPr>
          <w:rFonts w:ascii="Verdana" w:eastAsia="Times New Roman" w:hAnsi="Verdana" w:cs="Segoe UI"/>
          <w:b/>
          <w:bCs/>
          <w:color w:val="000000"/>
          <w:sz w:val="26"/>
          <w:szCs w:val="26"/>
          <w:lang w:eastAsia="en-IN"/>
        </w:rPr>
        <w:t>Syntax</w:t>
      </w:r>
    </w:p>
    <w:p w14:paraId="23986A87" w14:textId="4B288A99" w:rsidR="005907E2" w:rsidRPr="00281133" w:rsidRDefault="005907E2" w:rsidP="00766E03">
      <w:pPr>
        <w:shd w:val="clear" w:color="auto" w:fill="FFFFFF"/>
        <w:spacing w:before="150" w:after="150" w:line="240" w:lineRule="auto"/>
        <w:outlineLvl w:val="1"/>
        <w:rPr>
          <w:rFonts w:ascii="Verdana" w:eastAsia="Times New Roman" w:hAnsi="Verdana" w:cs="Segoe UI"/>
          <w:color w:val="000000"/>
          <w:sz w:val="26"/>
          <w:szCs w:val="26"/>
          <w:lang w:eastAsia="en-IN"/>
        </w:rPr>
      </w:pPr>
      <w:r w:rsidRPr="00281133">
        <w:rPr>
          <w:rFonts w:ascii="Verdana" w:eastAsia="Times New Roman" w:hAnsi="Verdana" w:cs="Segoe UI"/>
          <w:noProof/>
          <w:color w:val="000000"/>
          <w:sz w:val="26"/>
          <w:szCs w:val="26"/>
          <w:lang w:eastAsia="en-IN"/>
        </w:rPr>
        <mc:AlternateContent>
          <mc:Choice Requires="wps">
            <w:drawing>
              <wp:anchor distT="0" distB="0" distL="114300" distR="114300" simplePos="0" relativeHeight="252056576" behindDoc="0" locked="0" layoutInCell="1" allowOverlap="1" wp14:anchorId="6D59E107" wp14:editId="003D12C2">
                <wp:simplePos x="0" y="0"/>
                <wp:positionH relativeFrom="column">
                  <wp:posOffset>83820</wp:posOffset>
                </wp:positionH>
                <wp:positionV relativeFrom="paragraph">
                  <wp:posOffset>27305</wp:posOffset>
                </wp:positionV>
                <wp:extent cx="4427220" cy="411480"/>
                <wp:effectExtent l="0" t="0" r="11430" b="26670"/>
                <wp:wrapNone/>
                <wp:docPr id="324" name="Rectangle 324"/>
                <wp:cNvGraphicFramePr/>
                <a:graphic xmlns:a="http://schemas.openxmlformats.org/drawingml/2006/main">
                  <a:graphicData uri="http://schemas.microsoft.com/office/word/2010/wordprocessingShape">
                    <wps:wsp>
                      <wps:cNvSpPr/>
                      <wps:spPr>
                        <a:xfrm>
                          <a:off x="0" y="0"/>
                          <a:ext cx="4427220" cy="41148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9F7EDD9" w14:textId="77777777" w:rsidR="005907E2" w:rsidRPr="005907E2" w:rsidRDefault="005907E2" w:rsidP="005907E2">
                            <w:pPr>
                              <w:rPr>
                                <w:rFonts w:ascii="Verdana" w:hAnsi="Verdana"/>
                                <w:color w:val="FF0000"/>
                              </w:rPr>
                            </w:pPr>
                            <w:r w:rsidRPr="005907E2">
                              <w:rPr>
                                <w:rFonts w:ascii="Verdana" w:hAnsi="Verdana"/>
                                <w:color w:val="FF0000"/>
                              </w:rPr>
                              <w:t>String(</w:t>
                            </w:r>
                            <w:r w:rsidRPr="005907E2">
                              <w:rPr>
                                <w:rFonts w:ascii="Verdana" w:hAnsi="Verdana"/>
                                <w:i/>
                                <w:iCs/>
                                <w:color w:val="FF0000"/>
                              </w:rPr>
                              <w:t>value</w:t>
                            </w:r>
                            <w:r w:rsidRPr="005907E2">
                              <w:rPr>
                                <w:rFonts w:ascii="Verdana" w:hAnsi="Verdana"/>
                                <w:color w:val="FF0000"/>
                              </w:rPr>
                              <w:t>)</w:t>
                            </w:r>
                          </w:p>
                          <w:p w14:paraId="708C313B" w14:textId="77777777" w:rsidR="005907E2" w:rsidRPr="005907E2" w:rsidRDefault="005907E2" w:rsidP="005907E2">
                            <w:pPr>
                              <w:rPr>
                                <w:rFonts w:ascii="Verdana" w:hAnsi="Verdana"/>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59E107" id="Rectangle 324" o:spid="_x0000_s1166" style="position:absolute;margin-left:6.6pt;margin-top:2.15pt;width:348.6pt;height:32.4pt;z-index:252056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" fillcolor="black [3200]" strokecolor="black [1600]" strokeweight="1pt">
                <v:textbox>
                  <w:txbxContent>
                    <w:p w14:paraId="69F7EDD9" w14:textId="77777777" w:rsidR="005907E2" w:rsidRPr="005907E2" w:rsidRDefault="005907E2" w:rsidP="005907E2">
                      <w:pPr>
                        <w:rPr>
                          <w:rFonts w:ascii="Verdana" w:hAnsi="Verdana"/>
                          <w:color w:val="FF0000"/>
                        </w:rPr>
                      </w:pPr>
                      <w:r w:rsidRPr="005907E2">
                        <w:rPr>
                          <w:rFonts w:ascii="Verdana" w:hAnsi="Verdana"/>
                          <w:color w:val="FF0000"/>
                        </w:rPr>
                        <w:t>String(</w:t>
                      </w:r>
                      <w:r w:rsidRPr="005907E2">
                        <w:rPr>
                          <w:rFonts w:ascii="Verdana" w:hAnsi="Verdana"/>
                          <w:i/>
                          <w:iCs/>
                          <w:color w:val="FF0000"/>
                        </w:rPr>
                        <w:t>value</w:t>
                      </w:r>
                      <w:r w:rsidRPr="005907E2">
                        <w:rPr>
                          <w:rFonts w:ascii="Verdana" w:hAnsi="Verdana"/>
                          <w:color w:val="FF0000"/>
                        </w:rPr>
                        <w:t>)</w:t>
                      </w:r>
                    </w:p>
                    <w:p w14:paraId="708C313B" w14:textId="77777777" w:rsidR="005907E2" w:rsidRPr="005907E2" w:rsidRDefault="005907E2" w:rsidP="005907E2">
                      <w:pPr>
                        <w:rPr>
                          <w:rFonts w:ascii="Verdana" w:hAnsi="Verdana"/>
                          <w:sz w:val="26"/>
                          <w:szCs w:val="26"/>
                        </w:rPr>
                      </w:pPr>
                    </w:p>
                  </w:txbxContent>
                </v:textbox>
              </v:rect>
            </w:pict>
          </mc:Fallback>
        </mc:AlternateContent>
      </w:r>
    </w:p>
    <w:p w14:paraId="6D717546" w14:textId="77777777" w:rsidR="005907E2" w:rsidRPr="00281133" w:rsidRDefault="005907E2" w:rsidP="00766E03">
      <w:pPr>
        <w:shd w:val="clear" w:color="auto" w:fill="FFFFFF"/>
        <w:spacing w:before="150" w:after="150" w:line="240" w:lineRule="auto"/>
        <w:outlineLvl w:val="1"/>
        <w:rPr>
          <w:rFonts w:ascii="Verdana" w:eastAsia="Times New Roman" w:hAnsi="Verdana" w:cs="Segoe UI"/>
          <w:color w:val="000000"/>
          <w:sz w:val="26"/>
          <w:szCs w:val="26"/>
          <w:lang w:eastAsia="en-IN"/>
        </w:rPr>
      </w:pPr>
    </w:p>
    <w:p w14:paraId="0A39CCCF" w14:textId="77777777" w:rsidR="005907E2" w:rsidRPr="00281133" w:rsidRDefault="005907E2" w:rsidP="00766E03">
      <w:pPr>
        <w:shd w:val="clear" w:color="auto" w:fill="FFFFFF"/>
        <w:spacing w:before="150" w:after="150" w:line="240" w:lineRule="auto"/>
        <w:outlineLvl w:val="1"/>
        <w:rPr>
          <w:rFonts w:ascii="Verdana" w:eastAsia="Times New Roman" w:hAnsi="Verdana" w:cs="Segoe UI"/>
          <w:color w:val="000000"/>
          <w:sz w:val="26"/>
          <w:szCs w:val="26"/>
          <w:lang w:eastAsia="en-IN"/>
        </w:rPr>
      </w:pPr>
      <w:r w:rsidRPr="00281133">
        <w:rPr>
          <w:rFonts w:ascii="Verdana" w:eastAsia="Times New Roman" w:hAnsi="Verdana" w:cs="Segoe UI"/>
          <w:color w:val="000000"/>
          <w:sz w:val="26"/>
          <w:szCs w:val="26"/>
          <w:lang w:eastAsia="en-IN"/>
        </w:rPr>
        <w:t>Parameters</w:t>
      </w:r>
    </w:p>
    <w:tbl>
      <w:tblPr>
        <w:tblStyle w:val="GridTable5Dark-Accent6"/>
        <w:tblW w:w="0" w:type="auto"/>
        <w:tblLook w:val="04A0" w:firstRow="1" w:lastRow="0" w:firstColumn="1" w:lastColumn="0" w:noHBand="0" w:noVBand="1"/>
      </w:tblPr>
      <w:tblGrid>
        <w:gridCol w:w="1752"/>
        <w:gridCol w:w="2717"/>
      </w:tblGrid>
      <w:tr w:rsidR="005907E2" w:rsidRPr="00281133" w14:paraId="5E1F24FA" w14:textId="77777777" w:rsidTr="005907E2">
        <w:trPr>
          <w:gridAfter w:val="1"/>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72D340" w14:textId="77777777" w:rsidR="005907E2" w:rsidRPr="00281133" w:rsidRDefault="005907E2" w:rsidP="00766E03">
            <w:pPr>
              <w:rPr>
                <w:rFonts w:ascii="Verdana" w:eastAsia="Times New Roman" w:hAnsi="Verdana" w:cs="Segoe UI"/>
                <w:color w:val="000000"/>
                <w:sz w:val="26"/>
                <w:szCs w:val="26"/>
                <w:lang w:eastAsia="en-IN"/>
              </w:rPr>
            </w:pPr>
          </w:p>
        </w:tc>
      </w:tr>
      <w:tr w:rsidR="005907E2" w:rsidRPr="00281133" w14:paraId="1DD58F01" w14:textId="77777777" w:rsidTr="005907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DA65C8" w14:textId="77777777" w:rsidR="005907E2" w:rsidRPr="00281133" w:rsidRDefault="005907E2" w:rsidP="00766E03">
            <w:pPr>
              <w:spacing w:before="300" w:after="300"/>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Parameter</w:t>
            </w:r>
          </w:p>
        </w:tc>
        <w:tc>
          <w:tcPr>
            <w:tcW w:w="0" w:type="auto"/>
            <w:hideMark/>
          </w:tcPr>
          <w:p w14:paraId="347F9721" w14:textId="77777777" w:rsidR="005907E2" w:rsidRPr="00281133" w:rsidRDefault="005907E2" w:rsidP="00766E03">
            <w:pPr>
              <w:spacing w:before="300" w:after="300"/>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Description</w:t>
            </w:r>
          </w:p>
        </w:tc>
      </w:tr>
      <w:tr w:rsidR="005907E2" w:rsidRPr="00281133" w14:paraId="2D9F7D43" w14:textId="77777777" w:rsidTr="005907E2">
        <w:tc>
          <w:tcPr>
            <w:cnfStyle w:val="001000000000" w:firstRow="0" w:lastRow="0" w:firstColumn="1" w:lastColumn="0" w:oddVBand="0" w:evenVBand="0" w:oddHBand="0" w:evenHBand="0" w:firstRowFirstColumn="0" w:firstRowLastColumn="0" w:lastRowFirstColumn="0" w:lastRowLastColumn="0"/>
            <w:tcW w:w="0" w:type="auto"/>
            <w:hideMark/>
          </w:tcPr>
          <w:p w14:paraId="24DBCDD1" w14:textId="77777777" w:rsidR="005907E2" w:rsidRPr="00281133" w:rsidRDefault="005907E2" w:rsidP="00766E03">
            <w:pPr>
              <w:spacing w:before="300" w:after="300"/>
              <w:rPr>
                <w:rFonts w:ascii="Verdana" w:eastAsia="Times New Roman" w:hAnsi="Verdana" w:cs="Times New Roman"/>
                <w:color w:val="000000"/>
                <w:sz w:val="26"/>
                <w:szCs w:val="26"/>
                <w:lang w:eastAsia="en-IN"/>
              </w:rPr>
            </w:pPr>
            <w:r w:rsidRPr="00281133">
              <w:rPr>
                <w:rFonts w:ascii="Verdana" w:eastAsia="Times New Roman" w:hAnsi="Verdana" w:cs="Times New Roman"/>
                <w:i/>
                <w:iCs/>
                <w:color w:val="000000"/>
                <w:sz w:val="26"/>
                <w:szCs w:val="26"/>
                <w:lang w:eastAsia="en-IN"/>
              </w:rPr>
              <w:t>value</w:t>
            </w:r>
          </w:p>
        </w:tc>
        <w:tc>
          <w:tcPr>
            <w:tcW w:w="0" w:type="auto"/>
            <w:hideMark/>
          </w:tcPr>
          <w:p w14:paraId="1F738419" w14:textId="77777777" w:rsidR="005907E2" w:rsidRPr="00281133" w:rsidRDefault="005907E2" w:rsidP="00766E03">
            <w:pPr>
              <w:spacing w:before="300" w:after="30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Required.</w:t>
            </w:r>
            <w:r w:rsidRPr="00281133">
              <w:rPr>
                <w:rFonts w:ascii="Verdana" w:eastAsia="Times New Roman" w:hAnsi="Verdana" w:cs="Times New Roman"/>
                <w:color w:val="000000"/>
                <w:sz w:val="26"/>
                <w:szCs w:val="26"/>
                <w:lang w:eastAsia="en-IN"/>
              </w:rPr>
              <w:br/>
              <w:t>A JavaScript value.</w:t>
            </w:r>
          </w:p>
        </w:tc>
      </w:tr>
    </w:tbl>
    <w:p w14:paraId="5A95466F" w14:textId="77777777" w:rsidR="005907E2" w:rsidRPr="00281133" w:rsidRDefault="005907E2" w:rsidP="00766E03">
      <w:pPr>
        <w:shd w:val="clear" w:color="auto" w:fill="FFFFFF"/>
        <w:spacing w:before="150" w:after="150" w:line="240" w:lineRule="auto"/>
        <w:outlineLvl w:val="1"/>
        <w:rPr>
          <w:rFonts w:ascii="Verdana" w:eastAsia="Times New Roman" w:hAnsi="Verdana" w:cs="Segoe UI"/>
          <w:color w:val="000000"/>
          <w:sz w:val="26"/>
          <w:szCs w:val="26"/>
          <w:lang w:eastAsia="en-IN"/>
        </w:rPr>
      </w:pPr>
      <w:r w:rsidRPr="00281133">
        <w:rPr>
          <w:rFonts w:ascii="Verdana" w:eastAsia="Times New Roman" w:hAnsi="Verdana" w:cs="Segoe UI"/>
          <w:color w:val="000000"/>
          <w:sz w:val="26"/>
          <w:szCs w:val="26"/>
          <w:lang w:eastAsia="en-IN"/>
        </w:rPr>
        <w:t>Return Value</w:t>
      </w:r>
    </w:p>
    <w:tbl>
      <w:tblPr>
        <w:tblStyle w:val="GridTable5Dark-Accent6"/>
        <w:tblW w:w="0" w:type="auto"/>
        <w:tblLook w:val="04A0" w:firstRow="1" w:lastRow="0" w:firstColumn="1" w:lastColumn="0" w:noHBand="0" w:noVBand="1"/>
      </w:tblPr>
      <w:tblGrid>
        <w:gridCol w:w="1459"/>
        <w:gridCol w:w="4408"/>
      </w:tblGrid>
      <w:tr w:rsidR="005907E2" w:rsidRPr="00281133" w14:paraId="6599E1D4" w14:textId="77777777" w:rsidTr="005907E2">
        <w:trPr>
          <w:gridAfter w:val="1"/>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BBFB06" w14:textId="77777777" w:rsidR="005907E2" w:rsidRPr="00281133" w:rsidRDefault="005907E2" w:rsidP="00766E03">
            <w:pPr>
              <w:rPr>
                <w:rFonts w:ascii="Verdana" w:eastAsia="Times New Roman" w:hAnsi="Verdana" w:cs="Segoe UI"/>
                <w:color w:val="000000"/>
                <w:sz w:val="26"/>
                <w:szCs w:val="26"/>
                <w:lang w:eastAsia="en-IN"/>
              </w:rPr>
            </w:pPr>
          </w:p>
        </w:tc>
      </w:tr>
      <w:tr w:rsidR="005907E2" w:rsidRPr="00281133" w14:paraId="0D92AB04" w14:textId="77777777" w:rsidTr="005907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797B40" w14:textId="77777777" w:rsidR="005907E2" w:rsidRPr="00281133" w:rsidRDefault="005907E2" w:rsidP="00766E03">
            <w:pPr>
              <w:spacing w:before="300" w:after="300"/>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Type</w:t>
            </w:r>
          </w:p>
        </w:tc>
        <w:tc>
          <w:tcPr>
            <w:tcW w:w="0" w:type="auto"/>
            <w:hideMark/>
          </w:tcPr>
          <w:p w14:paraId="5E7A1C0B" w14:textId="77777777" w:rsidR="005907E2" w:rsidRPr="00281133" w:rsidRDefault="005907E2" w:rsidP="00766E03">
            <w:pPr>
              <w:spacing w:before="300" w:after="300"/>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Description</w:t>
            </w:r>
          </w:p>
        </w:tc>
      </w:tr>
      <w:tr w:rsidR="005907E2" w:rsidRPr="00281133" w14:paraId="3564548D" w14:textId="77777777" w:rsidTr="005907E2">
        <w:tc>
          <w:tcPr>
            <w:cnfStyle w:val="001000000000" w:firstRow="0" w:lastRow="0" w:firstColumn="1" w:lastColumn="0" w:oddVBand="0" w:evenVBand="0" w:oddHBand="0" w:evenHBand="0" w:firstRowFirstColumn="0" w:firstRowLastColumn="0" w:lastRowFirstColumn="0" w:lastRowLastColumn="0"/>
            <w:tcW w:w="0" w:type="auto"/>
            <w:hideMark/>
          </w:tcPr>
          <w:p w14:paraId="4EB763D6" w14:textId="77777777" w:rsidR="005907E2" w:rsidRPr="00281133" w:rsidRDefault="005907E2" w:rsidP="00766E03">
            <w:pPr>
              <w:spacing w:before="300" w:after="300"/>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A string.</w:t>
            </w:r>
          </w:p>
        </w:tc>
        <w:tc>
          <w:tcPr>
            <w:tcW w:w="0" w:type="auto"/>
            <w:hideMark/>
          </w:tcPr>
          <w:p w14:paraId="6C7DE919" w14:textId="77777777" w:rsidR="005907E2" w:rsidRPr="00281133" w:rsidRDefault="005907E2" w:rsidP="00766E03">
            <w:pPr>
              <w:spacing w:before="300" w:after="30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The value converted to a string.</w:t>
            </w:r>
          </w:p>
        </w:tc>
      </w:tr>
    </w:tbl>
    <w:p w14:paraId="1DA33C98" w14:textId="3A2D6816" w:rsidR="003357AA" w:rsidRPr="00281133" w:rsidRDefault="003357AA" w:rsidP="00766E03">
      <w:pPr>
        <w:tabs>
          <w:tab w:val="left" w:pos="2904"/>
        </w:tabs>
        <w:spacing w:line="240" w:lineRule="auto"/>
        <w:rPr>
          <w:rFonts w:ascii="Verdana" w:hAnsi="Verdana" w:cs="Arial"/>
          <w:b/>
          <w:bCs/>
          <w:sz w:val="26"/>
          <w:szCs w:val="26"/>
        </w:rPr>
      </w:pPr>
    </w:p>
    <w:p w14:paraId="7AFEDD1E" w14:textId="1E75D2E5" w:rsidR="00D40208" w:rsidRPr="00281133" w:rsidRDefault="00D40208" w:rsidP="00766E03">
      <w:pPr>
        <w:tabs>
          <w:tab w:val="left" w:pos="2904"/>
        </w:tabs>
        <w:spacing w:line="240" w:lineRule="auto"/>
        <w:rPr>
          <w:rFonts w:ascii="Verdana" w:hAnsi="Verdana" w:cs="Arial"/>
          <w:b/>
          <w:bCs/>
          <w:sz w:val="26"/>
          <w:szCs w:val="26"/>
        </w:rPr>
      </w:pPr>
    </w:p>
    <w:p w14:paraId="29284C92" w14:textId="0A0E4B6B" w:rsidR="00D40208" w:rsidRPr="00281133" w:rsidRDefault="00D40208" w:rsidP="00766E03">
      <w:pPr>
        <w:tabs>
          <w:tab w:val="left" w:pos="2904"/>
        </w:tabs>
        <w:spacing w:line="240" w:lineRule="auto"/>
        <w:rPr>
          <w:rFonts w:ascii="Verdana" w:hAnsi="Verdana" w:cs="Arial"/>
          <w:b/>
          <w:bCs/>
          <w:sz w:val="26"/>
          <w:szCs w:val="26"/>
        </w:rPr>
      </w:pPr>
    </w:p>
    <w:p w14:paraId="616FFB32" w14:textId="20049744" w:rsidR="00D40208" w:rsidRPr="00281133" w:rsidRDefault="00D40208" w:rsidP="00766E03">
      <w:pPr>
        <w:tabs>
          <w:tab w:val="left" w:pos="2904"/>
        </w:tabs>
        <w:spacing w:line="240" w:lineRule="auto"/>
        <w:rPr>
          <w:rFonts w:ascii="Verdana" w:hAnsi="Verdana" w:cs="Arial"/>
          <w:b/>
          <w:bCs/>
          <w:sz w:val="26"/>
          <w:szCs w:val="26"/>
        </w:rPr>
      </w:pPr>
    </w:p>
    <w:p w14:paraId="6B2BC6F8" w14:textId="097D0BF0" w:rsidR="00D40208" w:rsidRPr="00281133" w:rsidRDefault="00D40208" w:rsidP="00766E03">
      <w:pPr>
        <w:tabs>
          <w:tab w:val="left" w:pos="2904"/>
        </w:tabs>
        <w:spacing w:line="240" w:lineRule="auto"/>
        <w:rPr>
          <w:rFonts w:ascii="Verdana" w:hAnsi="Verdana" w:cs="Arial"/>
          <w:b/>
          <w:bCs/>
          <w:sz w:val="26"/>
          <w:szCs w:val="26"/>
        </w:rPr>
      </w:pPr>
    </w:p>
    <w:p w14:paraId="1D3FA2C6" w14:textId="2D543C54" w:rsidR="00D40208" w:rsidRPr="00281133" w:rsidRDefault="00D40208" w:rsidP="00766E03">
      <w:pPr>
        <w:tabs>
          <w:tab w:val="left" w:pos="2904"/>
        </w:tabs>
        <w:spacing w:line="240" w:lineRule="auto"/>
        <w:rPr>
          <w:rFonts w:ascii="Verdana" w:hAnsi="Verdana" w:cs="Arial"/>
          <w:b/>
          <w:bCs/>
          <w:sz w:val="26"/>
          <w:szCs w:val="26"/>
        </w:rPr>
      </w:pPr>
    </w:p>
    <w:p w14:paraId="139B376A" w14:textId="44A98944" w:rsidR="00D40208" w:rsidRPr="00281133" w:rsidRDefault="00D40208" w:rsidP="00766E03">
      <w:pPr>
        <w:tabs>
          <w:tab w:val="left" w:pos="2904"/>
        </w:tabs>
        <w:spacing w:line="240" w:lineRule="auto"/>
        <w:rPr>
          <w:rFonts w:ascii="Verdana" w:hAnsi="Verdana" w:cs="Arial"/>
          <w:b/>
          <w:bCs/>
          <w:sz w:val="26"/>
          <w:szCs w:val="26"/>
        </w:rPr>
      </w:pPr>
    </w:p>
    <w:p w14:paraId="3703D28A" w14:textId="77777777" w:rsidR="00D40208" w:rsidRPr="00281133" w:rsidRDefault="00D40208" w:rsidP="00766E03">
      <w:pPr>
        <w:tabs>
          <w:tab w:val="left" w:pos="2904"/>
        </w:tabs>
        <w:spacing w:line="240" w:lineRule="auto"/>
        <w:rPr>
          <w:rFonts w:ascii="Verdana" w:hAnsi="Verdana" w:cs="Arial"/>
          <w:b/>
          <w:bCs/>
          <w:sz w:val="26"/>
          <w:szCs w:val="26"/>
        </w:rPr>
      </w:pPr>
    </w:p>
    <w:p w14:paraId="47944CB9" w14:textId="77777777" w:rsidR="003357AA" w:rsidRPr="00281133" w:rsidRDefault="003357AA" w:rsidP="00766E03">
      <w:pPr>
        <w:tabs>
          <w:tab w:val="left" w:pos="2904"/>
        </w:tabs>
        <w:spacing w:line="240" w:lineRule="auto"/>
        <w:rPr>
          <w:rFonts w:ascii="Verdana" w:hAnsi="Verdana" w:cs="Arial"/>
          <w:b/>
          <w:bCs/>
          <w:sz w:val="26"/>
          <w:szCs w:val="26"/>
        </w:rPr>
      </w:pPr>
    </w:p>
    <w:p w14:paraId="361BEA14" w14:textId="42B9A87B" w:rsidR="00EE7BDC" w:rsidRPr="00281133" w:rsidRDefault="00BC16A0" w:rsidP="00766E03">
      <w:pPr>
        <w:tabs>
          <w:tab w:val="left" w:pos="2904"/>
        </w:tabs>
        <w:spacing w:line="240" w:lineRule="auto"/>
        <w:rPr>
          <w:rFonts w:ascii="Verdana" w:hAnsi="Verdana" w:cs="Arial"/>
          <w:b/>
          <w:bCs/>
          <w:sz w:val="26"/>
          <w:szCs w:val="26"/>
        </w:rPr>
      </w:pPr>
      <w:r w:rsidRPr="00281133">
        <w:rPr>
          <w:rFonts w:ascii="Verdana" w:eastAsia="Times New Roman" w:hAnsi="Verdana" w:cs="Times New Roman"/>
          <w:noProof/>
          <w:color w:val="000000"/>
          <w:sz w:val="26"/>
          <w:szCs w:val="26"/>
          <w:lang w:eastAsia="en-IN"/>
        </w:rPr>
        <w:lastRenderedPageBreak/>
        <mc:AlternateContent>
          <mc:Choice Requires="wps">
            <w:drawing>
              <wp:anchor distT="0" distB="0" distL="114300" distR="114300" simplePos="0" relativeHeight="252050432" behindDoc="0" locked="0" layoutInCell="1" allowOverlap="1" wp14:anchorId="203E7630" wp14:editId="17BD4032">
                <wp:simplePos x="0" y="0"/>
                <wp:positionH relativeFrom="margin">
                  <wp:posOffset>-3810</wp:posOffset>
                </wp:positionH>
                <wp:positionV relativeFrom="paragraph">
                  <wp:posOffset>-268605</wp:posOffset>
                </wp:positionV>
                <wp:extent cx="1645920" cy="365760"/>
                <wp:effectExtent l="57150" t="57150" r="49530" b="53340"/>
                <wp:wrapNone/>
                <wp:docPr id="317" name="Rectangle 317"/>
                <wp:cNvGraphicFramePr/>
                <a:graphic xmlns:a="http://schemas.openxmlformats.org/drawingml/2006/main">
                  <a:graphicData uri="http://schemas.microsoft.com/office/word/2010/wordprocessingShape">
                    <wps:wsp>
                      <wps:cNvSpPr/>
                      <wps:spPr>
                        <a:xfrm>
                          <a:off x="0" y="0"/>
                          <a:ext cx="1645920" cy="365760"/>
                        </a:xfrm>
                        <a:prstGeom prst="rect">
                          <a:avLst/>
                        </a:prstGeom>
                        <a:solidFill>
                          <a:srgbClr val="00B05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1481FCEC" w14:textId="77777777" w:rsidR="00EE7BDC" w:rsidRDefault="00EE7BDC" w:rsidP="00EE7BDC">
                            <w:pPr>
                              <w:tabs>
                                <w:tab w:val="left" w:pos="2904"/>
                              </w:tabs>
                              <w:rPr>
                                <w:rFonts w:ascii="Verdana" w:hAnsi="Verdana" w:cs="Arial"/>
                                <w:b/>
                                <w:bCs/>
                                <w:sz w:val="26"/>
                                <w:szCs w:val="26"/>
                              </w:rPr>
                            </w:pPr>
                            <w:r>
                              <w:rPr>
                                <w:rFonts w:ascii="Verdana" w:hAnsi="Verdana" w:cs="Arial"/>
                                <w:b/>
                                <w:bCs/>
                                <w:sz w:val="26"/>
                                <w:szCs w:val="26"/>
                              </w:rPr>
                              <w:t>2.Number</w:t>
                            </w:r>
                          </w:p>
                          <w:p w14:paraId="35538A64" w14:textId="77777777" w:rsidR="00EE7BDC" w:rsidRDefault="00EE7BDC" w:rsidP="00EE7B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03E7630" id="Rectangle 317" o:spid="_x0000_s1167" style="position:absolute;margin-left:-.3pt;margin-top:-21.15pt;width:129.6pt;height:28.8pt;z-index:2520504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" fillcolor="#00b050" stroked="f" strokeweight="1pt">
                <v:textbox>
                  <w:txbxContent>
                    <w:p w14:paraId="1481FCEC" w14:textId="77777777" w:rsidR="00EE7BDC" w:rsidRDefault="00EE7BDC" w:rsidP="00EE7BDC">
                      <w:pPr>
                        <w:tabs>
                          <w:tab w:val="left" w:pos="2904"/>
                        </w:tabs>
                        <w:rPr>
                          <w:rFonts w:ascii="Verdana" w:hAnsi="Verdana" w:cs="Arial"/>
                          <w:b/>
                          <w:bCs/>
                          <w:sz w:val="26"/>
                          <w:szCs w:val="26"/>
                        </w:rPr>
                      </w:pPr>
                      <w:r>
                        <w:rPr>
                          <w:rFonts w:ascii="Verdana" w:hAnsi="Verdana" w:cs="Arial"/>
                          <w:b/>
                          <w:bCs/>
                          <w:sz w:val="26"/>
                          <w:szCs w:val="26"/>
                        </w:rPr>
                        <w:t>2.Number</w:t>
                      </w:r>
                    </w:p>
                    <w:p w14:paraId="35538A64" w14:textId="77777777" w:rsidR="00EE7BDC" w:rsidRDefault="00EE7BDC" w:rsidP="00EE7BDC">
                      <w:pPr>
                        <w:jc w:val="center"/>
                      </w:pPr>
                    </w:p>
                  </w:txbxContent>
                </v:textbox>
                <w10:wrap anchorx="margin"/>
              </v:rect>
            </w:pict>
          </mc:Fallback>
        </mc:AlternateContent>
      </w:r>
    </w:p>
    <w:p w14:paraId="41BAB946" w14:textId="6DA034F1" w:rsidR="00316EBF" w:rsidRPr="00281133" w:rsidRDefault="008B61C3" w:rsidP="00766E03">
      <w:pPr>
        <w:tabs>
          <w:tab w:val="left" w:pos="2904"/>
        </w:tabs>
        <w:spacing w:line="240" w:lineRule="auto"/>
        <w:rPr>
          <w:rFonts w:ascii="Verdana" w:hAnsi="Verdana" w:cs="Arial"/>
          <w:sz w:val="26"/>
          <w:szCs w:val="26"/>
        </w:rPr>
      </w:pPr>
      <w:r w:rsidRPr="00281133">
        <w:rPr>
          <w:rFonts w:ascii="Verdana" w:eastAsia="Times New Roman" w:hAnsi="Verdana" w:cs="Times New Roman"/>
          <w:color w:val="000000"/>
          <w:sz w:val="26"/>
          <w:szCs w:val="26"/>
          <w:lang w:eastAsia="en-IN"/>
        </w:rPr>
        <w:t>-</w:t>
      </w:r>
      <w:r w:rsidR="00316EBF" w:rsidRPr="00281133">
        <w:rPr>
          <w:rFonts w:ascii="Verdana" w:eastAsia="Times New Roman" w:hAnsi="Verdana" w:cs="Times New Roman"/>
          <w:color w:val="000000"/>
          <w:sz w:val="26"/>
          <w:szCs w:val="26"/>
          <w:lang w:eastAsia="en-IN"/>
        </w:rPr>
        <w:t>In JavaScript, the </w:t>
      </w:r>
      <w:r w:rsidR="00316EBF" w:rsidRPr="00281133">
        <w:rPr>
          <w:rFonts w:ascii="Verdana" w:eastAsia="Times New Roman" w:hAnsi="Verdana" w:cs="Times New Roman"/>
          <w:b/>
          <w:bCs/>
          <w:color w:val="000000"/>
          <w:sz w:val="26"/>
          <w:szCs w:val="26"/>
          <w:lang w:eastAsia="en-IN"/>
        </w:rPr>
        <w:t>number</w:t>
      </w:r>
      <w:r w:rsidR="00316EBF" w:rsidRPr="00281133">
        <w:rPr>
          <w:rFonts w:ascii="Verdana" w:eastAsia="Times New Roman" w:hAnsi="Verdana" w:cs="Times New Roman"/>
          <w:color w:val="000000"/>
          <w:sz w:val="26"/>
          <w:szCs w:val="26"/>
          <w:lang w:eastAsia="en-IN"/>
        </w:rPr>
        <w:t> type represents numeric values (both integers and floating-point numbers</w:t>
      </w:r>
      <w:proofErr w:type="gramStart"/>
      <w:r w:rsidR="00316EBF" w:rsidRPr="00281133">
        <w:rPr>
          <w:rFonts w:ascii="Verdana" w:eastAsia="Times New Roman" w:hAnsi="Verdana" w:cs="Times New Roman"/>
          <w:color w:val="000000"/>
          <w:sz w:val="26"/>
          <w:szCs w:val="26"/>
          <w:lang w:eastAsia="en-IN"/>
        </w:rPr>
        <w:t>).</w:t>
      </w:r>
      <w:r w:rsidRPr="00281133">
        <w:rPr>
          <w:rFonts w:ascii="Verdana" w:hAnsi="Verdana" w:cs="Arial"/>
          <w:sz w:val="26"/>
          <w:szCs w:val="26"/>
        </w:rPr>
        <w:t>Integers</w:t>
      </w:r>
      <w:proofErr w:type="gramEnd"/>
      <w:r w:rsidRPr="00281133">
        <w:rPr>
          <w:rFonts w:ascii="Verdana" w:hAnsi="Verdana" w:cs="Arial"/>
          <w:sz w:val="26"/>
          <w:szCs w:val="26"/>
        </w:rPr>
        <w:t> - Numeric values without any decimal parts.</w:t>
      </w:r>
    </w:p>
    <w:p w14:paraId="0411B6EC" w14:textId="77777777" w:rsidR="00316EBF" w:rsidRPr="00281133" w:rsidRDefault="00316EBF" w:rsidP="00766E03">
      <w:pPr>
        <w:numPr>
          <w:ilvl w:val="0"/>
          <w:numId w:val="51"/>
        </w:numPr>
        <w:tabs>
          <w:tab w:val="left" w:pos="2904"/>
        </w:tabs>
        <w:spacing w:line="240" w:lineRule="auto"/>
        <w:rPr>
          <w:rFonts w:ascii="Verdana" w:hAnsi="Verdana" w:cs="Arial"/>
          <w:sz w:val="26"/>
          <w:szCs w:val="26"/>
        </w:rPr>
      </w:pPr>
      <w:r w:rsidRPr="00281133">
        <w:rPr>
          <w:rFonts w:ascii="Verdana" w:hAnsi="Verdana" w:cs="Arial"/>
          <w:b/>
          <w:bCs/>
          <w:sz w:val="26"/>
          <w:szCs w:val="26"/>
        </w:rPr>
        <w:t>Integers</w:t>
      </w:r>
      <w:r w:rsidRPr="00281133">
        <w:rPr>
          <w:rFonts w:ascii="Verdana" w:hAnsi="Verdana" w:cs="Arial"/>
          <w:sz w:val="26"/>
          <w:szCs w:val="26"/>
        </w:rPr>
        <w:t> - Numeric values without any decimal parts. Example: </w:t>
      </w:r>
      <w:r w:rsidRPr="00281133">
        <w:rPr>
          <w:rFonts w:ascii="Verdana" w:hAnsi="Verdana" w:cs="Arial"/>
          <w:b/>
          <w:bCs/>
          <w:sz w:val="26"/>
          <w:szCs w:val="26"/>
        </w:rPr>
        <w:t>3</w:t>
      </w:r>
      <w:r w:rsidRPr="00281133">
        <w:rPr>
          <w:rFonts w:ascii="Verdana" w:hAnsi="Verdana" w:cs="Arial"/>
          <w:sz w:val="26"/>
          <w:szCs w:val="26"/>
        </w:rPr>
        <w:t>, </w:t>
      </w:r>
      <w:r w:rsidRPr="00281133">
        <w:rPr>
          <w:rFonts w:ascii="Verdana" w:hAnsi="Verdana" w:cs="Arial"/>
          <w:b/>
          <w:bCs/>
          <w:sz w:val="26"/>
          <w:szCs w:val="26"/>
        </w:rPr>
        <w:t>-74</w:t>
      </w:r>
      <w:r w:rsidRPr="00281133">
        <w:rPr>
          <w:rFonts w:ascii="Verdana" w:hAnsi="Verdana" w:cs="Arial"/>
          <w:sz w:val="26"/>
          <w:szCs w:val="26"/>
        </w:rPr>
        <w:t>, etc.</w:t>
      </w:r>
    </w:p>
    <w:p w14:paraId="2F463EB0" w14:textId="3AD2C12F" w:rsidR="008B61C3" w:rsidRPr="00281133" w:rsidRDefault="00316EBF" w:rsidP="00766E03">
      <w:pPr>
        <w:numPr>
          <w:ilvl w:val="0"/>
          <w:numId w:val="51"/>
        </w:numPr>
        <w:tabs>
          <w:tab w:val="left" w:pos="2904"/>
        </w:tabs>
        <w:spacing w:line="240" w:lineRule="auto"/>
        <w:rPr>
          <w:rFonts w:ascii="Verdana" w:hAnsi="Verdana" w:cs="Arial"/>
          <w:sz w:val="26"/>
          <w:szCs w:val="26"/>
        </w:rPr>
      </w:pPr>
      <w:r w:rsidRPr="00281133">
        <w:rPr>
          <w:rFonts w:ascii="Verdana" w:hAnsi="Verdana" w:cs="Arial"/>
          <w:b/>
          <w:bCs/>
          <w:sz w:val="26"/>
          <w:szCs w:val="26"/>
        </w:rPr>
        <w:t>Floating-Point</w:t>
      </w:r>
      <w:r w:rsidRPr="00281133">
        <w:rPr>
          <w:rFonts w:ascii="Verdana" w:hAnsi="Verdana" w:cs="Arial"/>
          <w:sz w:val="26"/>
          <w:szCs w:val="26"/>
        </w:rPr>
        <w:t> - Numeric values with decimal parts. Example: </w:t>
      </w:r>
      <w:r w:rsidRPr="00281133">
        <w:rPr>
          <w:rFonts w:ascii="Verdana" w:hAnsi="Verdana" w:cs="Arial"/>
          <w:b/>
          <w:bCs/>
          <w:sz w:val="26"/>
          <w:szCs w:val="26"/>
        </w:rPr>
        <w:t>3.15</w:t>
      </w:r>
      <w:r w:rsidRPr="00281133">
        <w:rPr>
          <w:rFonts w:ascii="Verdana" w:hAnsi="Verdana" w:cs="Arial"/>
          <w:sz w:val="26"/>
          <w:szCs w:val="26"/>
        </w:rPr>
        <w:t>, </w:t>
      </w:r>
      <w:r w:rsidRPr="00281133">
        <w:rPr>
          <w:rFonts w:ascii="Verdana" w:hAnsi="Verdana" w:cs="Arial"/>
          <w:b/>
          <w:bCs/>
          <w:sz w:val="26"/>
          <w:szCs w:val="26"/>
        </w:rPr>
        <w:t>-1.3</w:t>
      </w:r>
      <w:r w:rsidRPr="00281133">
        <w:rPr>
          <w:rFonts w:ascii="Verdana" w:hAnsi="Verdana" w:cs="Arial"/>
          <w:sz w:val="26"/>
          <w:szCs w:val="26"/>
        </w:rPr>
        <w:t>, etc.</w:t>
      </w:r>
    </w:p>
    <w:p w14:paraId="25E6D45E" w14:textId="5BEB794E" w:rsidR="008B61C3" w:rsidRPr="00281133" w:rsidRDefault="008B61C3" w:rsidP="00766E03">
      <w:pPr>
        <w:tabs>
          <w:tab w:val="left" w:pos="2904"/>
        </w:tabs>
        <w:spacing w:line="240" w:lineRule="auto"/>
        <w:rPr>
          <w:rFonts w:ascii="Verdana" w:hAnsi="Verdana" w:cs="Arial"/>
          <w:b/>
          <w:bCs/>
          <w:sz w:val="26"/>
          <w:szCs w:val="26"/>
        </w:rPr>
      </w:pPr>
    </w:p>
    <w:p w14:paraId="42824853" w14:textId="73999799" w:rsidR="00316EBF" w:rsidRPr="00281133" w:rsidRDefault="003357AA" w:rsidP="00766E03">
      <w:pPr>
        <w:tabs>
          <w:tab w:val="left" w:pos="2904"/>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1858944" behindDoc="0" locked="0" layoutInCell="1" allowOverlap="1" wp14:anchorId="284136C5" wp14:editId="0230F089">
                <wp:simplePos x="0" y="0"/>
                <wp:positionH relativeFrom="margin">
                  <wp:align>center</wp:align>
                </wp:positionH>
                <wp:positionV relativeFrom="paragraph">
                  <wp:posOffset>-123825</wp:posOffset>
                </wp:positionV>
                <wp:extent cx="6019800" cy="3600450"/>
                <wp:effectExtent l="38100" t="57150" r="38100" b="57150"/>
                <wp:wrapNone/>
                <wp:docPr id="126" name="Rectangle 126"/>
                <wp:cNvGraphicFramePr/>
                <a:graphic xmlns:a="http://schemas.openxmlformats.org/drawingml/2006/main">
                  <a:graphicData uri="http://schemas.microsoft.com/office/word/2010/wordprocessingShape">
                    <wps:wsp>
                      <wps:cNvSpPr/>
                      <wps:spPr>
                        <a:xfrm>
                          <a:off x="0" y="0"/>
                          <a:ext cx="6019800" cy="360045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accent4">
                            <a:shade val="50000"/>
                          </a:schemeClr>
                        </a:lnRef>
                        <a:fillRef idx="1">
                          <a:schemeClr val="accent4"/>
                        </a:fillRef>
                        <a:effectRef idx="0">
                          <a:schemeClr val="accent4"/>
                        </a:effectRef>
                        <a:fontRef idx="minor">
                          <a:schemeClr val="lt1"/>
                        </a:fontRef>
                      </wps:style>
                      <wps:txbx>
                        <w:txbxContent>
                          <w:p w14:paraId="7CFFABCD" w14:textId="1F190264" w:rsidR="00316EBF" w:rsidRPr="00316EBF" w:rsidRDefault="00316EBF" w:rsidP="00316EBF">
                            <w:pPr>
                              <w:shd w:val="clear" w:color="auto" w:fill="0F111A"/>
                              <w:spacing w:after="0" w:line="285" w:lineRule="atLeast"/>
                              <w:rPr>
                                <w:rFonts w:ascii="Consolas" w:eastAsia="Times New Roman" w:hAnsi="Consolas" w:cs="Times New Roman"/>
                                <w:color w:val="FF0000"/>
                                <w:sz w:val="21"/>
                                <w:szCs w:val="21"/>
                                <w:lang w:eastAsia="en-IN"/>
                              </w:rPr>
                            </w:pPr>
                            <w:r w:rsidRPr="00316EBF">
                              <w:rPr>
                                <w:rFonts w:ascii="Consolas" w:eastAsia="Times New Roman" w:hAnsi="Consolas" w:cs="Times New Roman"/>
                                <w:color w:val="FF0000"/>
                                <w:sz w:val="21"/>
                                <w:szCs w:val="21"/>
                                <w:lang w:eastAsia="en-IN"/>
                              </w:rPr>
                              <w:t xml:space="preserve">    </w:t>
                            </w:r>
                            <w:r w:rsidRPr="00316EBF">
                              <w:rPr>
                                <w:rFonts w:ascii="Consolas" w:eastAsia="Times New Roman" w:hAnsi="Consolas" w:cs="Times New Roman"/>
                                <w:i/>
                                <w:iCs/>
                                <w:color w:val="FF0000"/>
                                <w:sz w:val="21"/>
                                <w:szCs w:val="21"/>
                                <w:lang w:eastAsia="en-IN"/>
                              </w:rPr>
                              <w:t>&lt;!--! Number --&gt;</w:t>
                            </w:r>
                          </w:p>
                          <w:p w14:paraId="776EDF77" w14:textId="6F7ED370" w:rsidR="00316EBF" w:rsidRPr="00316EBF" w:rsidRDefault="00316EBF" w:rsidP="00316EBF">
                            <w:pPr>
                              <w:shd w:val="clear" w:color="auto" w:fill="0F111A"/>
                              <w:spacing w:after="0" w:line="285" w:lineRule="atLeast"/>
                              <w:rPr>
                                <w:rFonts w:ascii="Consolas" w:eastAsia="Times New Roman" w:hAnsi="Consolas" w:cs="Times New Roman"/>
                                <w:color w:val="BABED8"/>
                                <w:sz w:val="21"/>
                                <w:szCs w:val="21"/>
                                <w:lang w:eastAsia="en-IN"/>
                              </w:rPr>
                            </w:pP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i/>
                                <w:iCs/>
                                <w:color w:val="464B5D"/>
                                <w:sz w:val="21"/>
                                <w:szCs w:val="21"/>
                                <w:lang w:eastAsia="en-IN"/>
                              </w:rPr>
                              <w:t>&lt;!--? Example1 --&gt;</w:t>
                            </w:r>
                          </w:p>
                          <w:p w14:paraId="737FCC24" w14:textId="77777777" w:rsidR="00316EBF" w:rsidRPr="00316EBF" w:rsidRDefault="00316EBF" w:rsidP="00316EBF">
                            <w:pPr>
                              <w:shd w:val="clear" w:color="auto" w:fill="0F111A"/>
                              <w:spacing w:after="0" w:line="285" w:lineRule="atLeast"/>
                              <w:rPr>
                                <w:rFonts w:ascii="Consolas" w:eastAsia="Times New Roman" w:hAnsi="Consolas" w:cs="Times New Roman"/>
                                <w:color w:val="BABED8"/>
                                <w:sz w:val="21"/>
                                <w:szCs w:val="21"/>
                                <w:lang w:eastAsia="en-IN"/>
                              </w:rPr>
                            </w:pPr>
                            <w:r w:rsidRPr="00316EBF">
                              <w:rPr>
                                <w:rFonts w:ascii="Consolas" w:eastAsia="Times New Roman" w:hAnsi="Consolas" w:cs="Times New Roman"/>
                                <w:color w:val="89DDFF"/>
                                <w:sz w:val="21"/>
                                <w:szCs w:val="21"/>
                                <w:lang w:eastAsia="en-IN"/>
                              </w:rPr>
                              <w:t>   &lt;</w:t>
                            </w:r>
                            <w:r w:rsidRPr="00316EBF">
                              <w:rPr>
                                <w:rFonts w:ascii="Consolas" w:eastAsia="Times New Roman" w:hAnsi="Consolas" w:cs="Times New Roman"/>
                                <w:color w:val="F07178"/>
                                <w:sz w:val="21"/>
                                <w:szCs w:val="21"/>
                                <w:lang w:eastAsia="en-IN"/>
                              </w:rPr>
                              <w:t>script</w:t>
                            </w:r>
                            <w:r w:rsidRPr="00316EBF">
                              <w:rPr>
                                <w:rFonts w:ascii="Consolas" w:eastAsia="Times New Roman" w:hAnsi="Consolas" w:cs="Times New Roman"/>
                                <w:color w:val="89DDFF"/>
                                <w:sz w:val="21"/>
                                <w:szCs w:val="21"/>
                                <w:lang w:eastAsia="en-IN"/>
                              </w:rPr>
                              <w:t>&gt;</w:t>
                            </w:r>
                          </w:p>
                          <w:p w14:paraId="08C78149" w14:textId="77777777" w:rsidR="00316EBF" w:rsidRPr="00316EBF" w:rsidRDefault="00316EBF" w:rsidP="00316EBF">
                            <w:pPr>
                              <w:shd w:val="clear" w:color="auto" w:fill="0F111A"/>
                              <w:spacing w:after="0" w:line="285" w:lineRule="atLeast"/>
                              <w:rPr>
                                <w:rFonts w:ascii="Consolas" w:eastAsia="Times New Roman" w:hAnsi="Consolas" w:cs="Times New Roman"/>
                                <w:color w:val="BABED8"/>
                                <w:sz w:val="21"/>
                                <w:szCs w:val="21"/>
                                <w:lang w:eastAsia="en-IN"/>
                              </w:rPr>
                            </w:pP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color w:val="C792EA"/>
                                <w:sz w:val="21"/>
                                <w:szCs w:val="21"/>
                                <w:lang w:eastAsia="en-IN"/>
                              </w:rPr>
                              <w:t>let</w:t>
                            </w:r>
                            <w:r w:rsidRPr="00316EBF">
                              <w:rPr>
                                <w:rFonts w:ascii="Consolas" w:eastAsia="Times New Roman" w:hAnsi="Consolas" w:cs="Times New Roman"/>
                                <w:color w:val="BABED8"/>
                                <w:sz w:val="21"/>
                                <w:szCs w:val="21"/>
                                <w:lang w:eastAsia="en-IN"/>
                              </w:rPr>
                              <w:t xml:space="preserve"> num1 </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color w:val="F78C6C"/>
                                <w:sz w:val="21"/>
                                <w:szCs w:val="21"/>
                                <w:lang w:eastAsia="en-IN"/>
                              </w:rPr>
                              <w:t>10</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i/>
                                <w:iCs/>
                                <w:color w:val="464B5D"/>
                                <w:sz w:val="21"/>
                                <w:szCs w:val="21"/>
                                <w:lang w:eastAsia="en-IN"/>
                              </w:rPr>
                              <w:t>// Integer</w:t>
                            </w:r>
                          </w:p>
                          <w:p w14:paraId="68B778E7" w14:textId="77777777" w:rsidR="00316EBF" w:rsidRPr="00316EBF" w:rsidRDefault="00316EBF" w:rsidP="00316EBF">
                            <w:pPr>
                              <w:shd w:val="clear" w:color="auto" w:fill="0F111A"/>
                              <w:spacing w:after="0" w:line="285" w:lineRule="atLeast"/>
                              <w:rPr>
                                <w:rFonts w:ascii="Consolas" w:eastAsia="Times New Roman" w:hAnsi="Consolas" w:cs="Times New Roman"/>
                                <w:color w:val="BABED8"/>
                                <w:sz w:val="21"/>
                                <w:szCs w:val="21"/>
                                <w:lang w:eastAsia="en-IN"/>
                              </w:rPr>
                            </w:pP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color w:val="C792EA"/>
                                <w:sz w:val="21"/>
                                <w:szCs w:val="21"/>
                                <w:lang w:eastAsia="en-IN"/>
                              </w:rPr>
                              <w:t>let</w:t>
                            </w:r>
                            <w:r w:rsidRPr="00316EBF">
                              <w:rPr>
                                <w:rFonts w:ascii="Consolas" w:eastAsia="Times New Roman" w:hAnsi="Consolas" w:cs="Times New Roman"/>
                                <w:color w:val="BABED8"/>
                                <w:sz w:val="21"/>
                                <w:szCs w:val="21"/>
                                <w:lang w:eastAsia="en-IN"/>
                              </w:rPr>
                              <w:t xml:space="preserve"> num2 </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color w:val="F78C6C"/>
                                <w:sz w:val="21"/>
                                <w:szCs w:val="21"/>
                                <w:lang w:eastAsia="en-IN"/>
                              </w:rPr>
                              <w:t>10.22</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i/>
                                <w:iCs/>
                                <w:color w:val="464B5D"/>
                                <w:sz w:val="21"/>
                                <w:szCs w:val="21"/>
                                <w:lang w:eastAsia="en-IN"/>
                              </w:rPr>
                              <w:t>// Floating point number</w:t>
                            </w:r>
                          </w:p>
                          <w:p w14:paraId="61A61646" w14:textId="77777777" w:rsidR="00316EBF" w:rsidRPr="00316EBF" w:rsidRDefault="00316EBF" w:rsidP="00316EBF">
                            <w:pPr>
                              <w:shd w:val="clear" w:color="auto" w:fill="0F111A"/>
                              <w:spacing w:after="0" w:line="285" w:lineRule="atLeast"/>
                              <w:rPr>
                                <w:rFonts w:ascii="Consolas" w:eastAsia="Times New Roman" w:hAnsi="Consolas" w:cs="Times New Roman"/>
                                <w:color w:val="BABED8"/>
                                <w:sz w:val="21"/>
                                <w:szCs w:val="21"/>
                                <w:lang w:eastAsia="en-IN"/>
                              </w:rPr>
                            </w:pPr>
                            <w:r w:rsidRPr="00316EBF">
                              <w:rPr>
                                <w:rFonts w:ascii="Consolas" w:eastAsia="Times New Roman" w:hAnsi="Consolas" w:cs="Times New Roman"/>
                                <w:color w:val="BABED8"/>
                                <w:sz w:val="21"/>
                                <w:szCs w:val="21"/>
                                <w:lang w:eastAsia="en-IN"/>
                              </w:rPr>
                              <w:t xml:space="preserve">      </w:t>
                            </w:r>
                            <w:proofErr w:type="gramStart"/>
                            <w:r w:rsidRPr="00316EBF">
                              <w:rPr>
                                <w:rFonts w:ascii="Consolas" w:eastAsia="Times New Roman" w:hAnsi="Consolas" w:cs="Times New Roman"/>
                                <w:color w:val="BABED8"/>
                                <w:sz w:val="21"/>
                                <w:szCs w:val="21"/>
                                <w:lang w:eastAsia="en-IN"/>
                              </w:rPr>
                              <w:t>document</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82AAFF"/>
                                <w:sz w:val="21"/>
                                <w:szCs w:val="21"/>
                                <w:lang w:eastAsia="en-IN"/>
                              </w:rPr>
                              <w:t>write</w:t>
                            </w:r>
                            <w:proofErr w:type="gramEnd"/>
                            <w:r w:rsidRPr="00316EBF">
                              <w:rPr>
                                <w:rFonts w:ascii="Consolas" w:eastAsia="Times New Roman" w:hAnsi="Consolas" w:cs="Times New Roman"/>
                                <w:color w:val="BABED8"/>
                                <w:sz w:val="21"/>
                                <w:szCs w:val="21"/>
                                <w:lang w:eastAsia="en-IN"/>
                              </w:rPr>
                              <w:t>(</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C3E88D"/>
                                <w:sz w:val="21"/>
                                <w:szCs w:val="21"/>
                                <w:lang w:eastAsia="en-IN"/>
                              </w:rPr>
                              <w:t xml:space="preserve">The value of num1 is </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 xml:space="preserve"> num1 </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C3E88D"/>
                                <w:sz w:val="21"/>
                                <w:szCs w:val="21"/>
                                <w:lang w:eastAsia="en-IN"/>
                              </w:rPr>
                              <w:t>&lt;</w:t>
                            </w:r>
                            <w:proofErr w:type="spellStart"/>
                            <w:r w:rsidRPr="00316EBF">
                              <w:rPr>
                                <w:rFonts w:ascii="Consolas" w:eastAsia="Times New Roman" w:hAnsi="Consolas" w:cs="Times New Roman"/>
                                <w:color w:val="C3E88D"/>
                                <w:sz w:val="21"/>
                                <w:szCs w:val="21"/>
                                <w:lang w:eastAsia="en-IN"/>
                              </w:rPr>
                              <w:t>br</w:t>
                            </w:r>
                            <w:proofErr w:type="spellEnd"/>
                            <w:r w:rsidRPr="00316EBF">
                              <w:rPr>
                                <w:rFonts w:ascii="Consolas" w:eastAsia="Times New Roman" w:hAnsi="Consolas" w:cs="Times New Roman"/>
                                <w:color w:val="C3E88D"/>
                                <w:sz w:val="21"/>
                                <w:szCs w:val="21"/>
                                <w:lang w:eastAsia="en-IN"/>
                              </w:rPr>
                              <w:t>/&gt;</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w:t>
                            </w:r>
                            <w:r w:rsidRPr="00316EBF">
                              <w:rPr>
                                <w:rFonts w:ascii="Consolas" w:eastAsia="Times New Roman" w:hAnsi="Consolas" w:cs="Times New Roman"/>
                                <w:color w:val="89DDFF"/>
                                <w:sz w:val="21"/>
                                <w:szCs w:val="21"/>
                                <w:lang w:eastAsia="en-IN"/>
                              </w:rPr>
                              <w:t>;</w:t>
                            </w:r>
                          </w:p>
                          <w:p w14:paraId="3BB16BE6" w14:textId="77777777" w:rsidR="00316EBF" w:rsidRPr="00316EBF" w:rsidRDefault="00316EBF" w:rsidP="00316EBF">
                            <w:pPr>
                              <w:shd w:val="clear" w:color="auto" w:fill="0F111A"/>
                              <w:spacing w:after="0" w:line="285" w:lineRule="atLeast"/>
                              <w:rPr>
                                <w:rFonts w:ascii="Consolas" w:eastAsia="Times New Roman" w:hAnsi="Consolas" w:cs="Times New Roman"/>
                                <w:color w:val="BABED8"/>
                                <w:sz w:val="21"/>
                                <w:szCs w:val="21"/>
                                <w:lang w:eastAsia="en-IN"/>
                              </w:rPr>
                            </w:pPr>
                            <w:r w:rsidRPr="00316EBF">
                              <w:rPr>
                                <w:rFonts w:ascii="Consolas" w:eastAsia="Times New Roman" w:hAnsi="Consolas" w:cs="Times New Roman"/>
                                <w:color w:val="BABED8"/>
                                <w:sz w:val="21"/>
                                <w:szCs w:val="21"/>
                                <w:lang w:eastAsia="en-IN"/>
                              </w:rPr>
                              <w:t xml:space="preserve">      </w:t>
                            </w:r>
                            <w:proofErr w:type="gramStart"/>
                            <w:r w:rsidRPr="00316EBF">
                              <w:rPr>
                                <w:rFonts w:ascii="Consolas" w:eastAsia="Times New Roman" w:hAnsi="Consolas" w:cs="Times New Roman"/>
                                <w:color w:val="BABED8"/>
                                <w:sz w:val="21"/>
                                <w:szCs w:val="21"/>
                                <w:lang w:eastAsia="en-IN"/>
                              </w:rPr>
                              <w:t>document</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82AAFF"/>
                                <w:sz w:val="21"/>
                                <w:szCs w:val="21"/>
                                <w:lang w:eastAsia="en-IN"/>
                              </w:rPr>
                              <w:t>write</w:t>
                            </w:r>
                            <w:proofErr w:type="gramEnd"/>
                            <w:r w:rsidRPr="00316EBF">
                              <w:rPr>
                                <w:rFonts w:ascii="Consolas" w:eastAsia="Times New Roman" w:hAnsi="Consolas" w:cs="Times New Roman"/>
                                <w:color w:val="BABED8"/>
                                <w:sz w:val="21"/>
                                <w:szCs w:val="21"/>
                                <w:lang w:eastAsia="en-IN"/>
                              </w:rPr>
                              <w:t>(</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C3E88D"/>
                                <w:sz w:val="21"/>
                                <w:szCs w:val="21"/>
                                <w:lang w:eastAsia="en-IN"/>
                              </w:rPr>
                              <w:t xml:space="preserve">The value of num2 is </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 xml:space="preserve"> num2 </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C3E88D"/>
                                <w:sz w:val="21"/>
                                <w:szCs w:val="21"/>
                                <w:lang w:eastAsia="en-IN"/>
                              </w:rPr>
                              <w:t>&lt;</w:t>
                            </w:r>
                            <w:proofErr w:type="spellStart"/>
                            <w:r w:rsidRPr="00316EBF">
                              <w:rPr>
                                <w:rFonts w:ascii="Consolas" w:eastAsia="Times New Roman" w:hAnsi="Consolas" w:cs="Times New Roman"/>
                                <w:color w:val="C3E88D"/>
                                <w:sz w:val="21"/>
                                <w:szCs w:val="21"/>
                                <w:lang w:eastAsia="en-IN"/>
                              </w:rPr>
                              <w:t>br</w:t>
                            </w:r>
                            <w:proofErr w:type="spellEnd"/>
                            <w:r w:rsidRPr="00316EBF">
                              <w:rPr>
                                <w:rFonts w:ascii="Consolas" w:eastAsia="Times New Roman" w:hAnsi="Consolas" w:cs="Times New Roman"/>
                                <w:color w:val="C3E88D"/>
                                <w:sz w:val="21"/>
                                <w:szCs w:val="21"/>
                                <w:lang w:eastAsia="en-IN"/>
                              </w:rPr>
                              <w:t>/&gt;</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w:t>
                            </w:r>
                            <w:r w:rsidRPr="00316EBF">
                              <w:rPr>
                                <w:rFonts w:ascii="Consolas" w:eastAsia="Times New Roman" w:hAnsi="Consolas" w:cs="Times New Roman"/>
                                <w:color w:val="89DDFF"/>
                                <w:sz w:val="21"/>
                                <w:szCs w:val="21"/>
                                <w:lang w:eastAsia="en-IN"/>
                              </w:rPr>
                              <w:t>;</w:t>
                            </w:r>
                          </w:p>
                          <w:p w14:paraId="208522AF" w14:textId="77777777" w:rsidR="00316EBF" w:rsidRPr="00316EBF" w:rsidRDefault="00316EBF" w:rsidP="00316EBF">
                            <w:pPr>
                              <w:shd w:val="clear" w:color="auto" w:fill="0F111A"/>
                              <w:spacing w:after="0" w:line="285" w:lineRule="atLeast"/>
                              <w:rPr>
                                <w:rFonts w:ascii="Consolas" w:eastAsia="Times New Roman" w:hAnsi="Consolas" w:cs="Times New Roman"/>
                                <w:color w:val="BABED8"/>
                                <w:sz w:val="21"/>
                                <w:szCs w:val="21"/>
                                <w:lang w:eastAsia="en-IN"/>
                              </w:rPr>
                            </w:pPr>
                            <w:r w:rsidRPr="00316EBF">
                              <w:rPr>
                                <w:rFonts w:ascii="Consolas" w:eastAsia="Times New Roman" w:hAnsi="Consolas" w:cs="Times New Roman"/>
                                <w:color w:val="BABED8"/>
                                <w:sz w:val="21"/>
                                <w:szCs w:val="21"/>
                                <w:lang w:eastAsia="en-IN"/>
                              </w:rPr>
                              <w:t xml:space="preserve">      </w:t>
                            </w:r>
                            <w:proofErr w:type="gramStart"/>
                            <w:r w:rsidRPr="00316EBF">
                              <w:rPr>
                                <w:rFonts w:ascii="Consolas" w:eastAsia="Times New Roman" w:hAnsi="Consolas" w:cs="Times New Roman"/>
                                <w:color w:val="BABED8"/>
                                <w:sz w:val="21"/>
                                <w:szCs w:val="21"/>
                                <w:lang w:eastAsia="en-IN"/>
                              </w:rPr>
                              <w:t>console</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82AAFF"/>
                                <w:sz w:val="21"/>
                                <w:szCs w:val="21"/>
                                <w:lang w:eastAsia="en-IN"/>
                              </w:rPr>
                              <w:t>log</w:t>
                            </w:r>
                            <w:r w:rsidRPr="00316EBF">
                              <w:rPr>
                                <w:rFonts w:ascii="Consolas" w:eastAsia="Times New Roman" w:hAnsi="Consolas" w:cs="Times New Roman"/>
                                <w:color w:val="BABED8"/>
                                <w:sz w:val="21"/>
                                <w:szCs w:val="21"/>
                                <w:lang w:eastAsia="en-IN"/>
                              </w:rPr>
                              <w:t>(</w:t>
                            </w:r>
                            <w:proofErr w:type="gramEnd"/>
                            <w:r w:rsidRPr="00316EBF">
                              <w:rPr>
                                <w:rFonts w:ascii="Consolas" w:eastAsia="Times New Roman" w:hAnsi="Consolas" w:cs="Times New Roman"/>
                                <w:color w:val="89DDFF"/>
                                <w:sz w:val="21"/>
                                <w:szCs w:val="21"/>
                                <w:lang w:eastAsia="en-IN"/>
                              </w:rPr>
                              <w:t>typeof</w:t>
                            </w:r>
                            <w:r w:rsidRPr="00316EBF">
                              <w:rPr>
                                <w:rFonts w:ascii="Consolas" w:eastAsia="Times New Roman" w:hAnsi="Consolas" w:cs="Times New Roman"/>
                                <w:color w:val="BABED8"/>
                                <w:sz w:val="21"/>
                                <w:szCs w:val="21"/>
                                <w:lang w:eastAsia="en-IN"/>
                              </w:rPr>
                              <w:t xml:space="preserve"> num1)</w:t>
                            </w:r>
                            <w:r w:rsidRPr="00316EBF">
                              <w:rPr>
                                <w:rFonts w:ascii="Consolas" w:eastAsia="Times New Roman" w:hAnsi="Consolas" w:cs="Times New Roman"/>
                                <w:color w:val="89DDFF"/>
                                <w:sz w:val="21"/>
                                <w:szCs w:val="21"/>
                                <w:lang w:eastAsia="en-IN"/>
                              </w:rPr>
                              <w:t>;</w:t>
                            </w:r>
                          </w:p>
                          <w:p w14:paraId="2E905C08" w14:textId="77777777" w:rsidR="00316EBF" w:rsidRPr="00316EBF" w:rsidRDefault="00316EBF" w:rsidP="00316EBF">
                            <w:pPr>
                              <w:shd w:val="clear" w:color="auto" w:fill="0F111A"/>
                              <w:spacing w:after="0" w:line="285" w:lineRule="atLeast"/>
                              <w:rPr>
                                <w:rFonts w:ascii="Consolas" w:eastAsia="Times New Roman" w:hAnsi="Consolas" w:cs="Times New Roman"/>
                                <w:color w:val="BABED8"/>
                                <w:sz w:val="21"/>
                                <w:szCs w:val="21"/>
                                <w:lang w:eastAsia="en-IN"/>
                              </w:rPr>
                            </w:pPr>
                            <w:r w:rsidRPr="00316EBF">
                              <w:rPr>
                                <w:rFonts w:ascii="Consolas" w:eastAsia="Times New Roman" w:hAnsi="Consolas" w:cs="Times New Roman"/>
                                <w:color w:val="BABED8"/>
                                <w:sz w:val="21"/>
                                <w:szCs w:val="21"/>
                                <w:lang w:eastAsia="en-IN"/>
                              </w:rPr>
                              <w:t xml:space="preserve">      </w:t>
                            </w:r>
                            <w:proofErr w:type="gramStart"/>
                            <w:r w:rsidRPr="00316EBF">
                              <w:rPr>
                                <w:rFonts w:ascii="Consolas" w:eastAsia="Times New Roman" w:hAnsi="Consolas" w:cs="Times New Roman"/>
                                <w:color w:val="BABED8"/>
                                <w:sz w:val="21"/>
                                <w:szCs w:val="21"/>
                                <w:lang w:eastAsia="en-IN"/>
                              </w:rPr>
                              <w:t>console</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82AAFF"/>
                                <w:sz w:val="21"/>
                                <w:szCs w:val="21"/>
                                <w:lang w:eastAsia="en-IN"/>
                              </w:rPr>
                              <w:t>log</w:t>
                            </w:r>
                            <w:r w:rsidRPr="00316EBF">
                              <w:rPr>
                                <w:rFonts w:ascii="Consolas" w:eastAsia="Times New Roman" w:hAnsi="Consolas" w:cs="Times New Roman"/>
                                <w:color w:val="BABED8"/>
                                <w:sz w:val="21"/>
                                <w:szCs w:val="21"/>
                                <w:lang w:eastAsia="en-IN"/>
                              </w:rPr>
                              <w:t>(</w:t>
                            </w:r>
                            <w:proofErr w:type="gramEnd"/>
                            <w:r w:rsidRPr="00316EBF">
                              <w:rPr>
                                <w:rFonts w:ascii="Consolas" w:eastAsia="Times New Roman" w:hAnsi="Consolas" w:cs="Times New Roman"/>
                                <w:color w:val="89DDFF"/>
                                <w:sz w:val="21"/>
                                <w:szCs w:val="21"/>
                                <w:lang w:eastAsia="en-IN"/>
                              </w:rPr>
                              <w:t>typeof</w:t>
                            </w:r>
                            <w:r w:rsidRPr="00316EBF">
                              <w:rPr>
                                <w:rFonts w:ascii="Consolas" w:eastAsia="Times New Roman" w:hAnsi="Consolas" w:cs="Times New Roman"/>
                                <w:color w:val="BABED8"/>
                                <w:sz w:val="21"/>
                                <w:szCs w:val="21"/>
                                <w:lang w:eastAsia="en-IN"/>
                              </w:rPr>
                              <w:t xml:space="preserve"> num2)</w:t>
                            </w:r>
                            <w:r w:rsidRPr="00316EBF">
                              <w:rPr>
                                <w:rFonts w:ascii="Consolas" w:eastAsia="Times New Roman" w:hAnsi="Consolas" w:cs="Times New Roman"/>
                                <w:color w:val="89DDFF"/>
                                <w:sz w:val="21"/>
                                <w:szCs w:val="21"/>
                                <w:lang w:eastAsia="en-IN"/>
                              </w:rPr>
                              <w:t>;</w:t>
                            </w:r>
                          </w:p>
                          <w:p w14:paraId="73276B2E" w14:textId="77777777" w:rsidR="00316EBF" w:rsidRPr="00316EBF" w:rsidRDefault="00316EBF" w:rsidP="00316EBF">
                            <w:pPr>
                              <w:shd w:val="clear" w:color="auto" w:fill="0F111A"/>
                              <w:spacing w:after="0" w:line="285" w:lineRule="atLeast"/>
                              <w:rPr>
                                <w:rFonts w:ascii="Consolas" w:eastAsia="Times New Roman" w:hAnsi="Consolas" w:cs="Times New Roman"/>
                                <w:color w:val="BABED8"/>
                                <w:sz w:val="21"/>
                                <w:szCs w:val="21"/>
                                <w:lang w:eastAsia="en-IN"/>
                              </w:rPr>
                            </w:pPr>
                            <w:r w:rsidRPr="00316EBF">
                              <w:rPr>
                                <w:rFonts w:ascii="Consolas" w:eastAsia="Times New Roman" w:hAnsi="Consolas" w:cs="Times New Roman"/>
                                <w:color w:val="BABED8"/>
                                <w:sz w:val="21"/>
                                <w:szCs w:val="21"/>
                                <w:lang w:eastAsia="en-IN"/>
                              </w:rPr>
                              <w:t>   </w:t>
                            </w:r>
                            <w:r w:rsidRPr="00316EBF">
                              <w:rPr>
                                <w:rFonts w:ascii="Consolas" w:eastAsia="Times New Roman" w:hAnsi="Consolas" w:cs="Times New Roman"/>
                                <w:color w:val="89DDFF"/>
                                <w:sz w:val="21"/>
                                <w:szCs w:val="21"/>
                                <w:lang w:eastAsia="en-IN"/>
                              </w:rPr>
                              <w:t>&lt;/</w:t>
                            </w:r>
                            <w:r w:rsidRPr="00316EBF">
                              <w:rPr>
                                <w:rFonts w:ascii="Consolas" w:eastAsia="Times New Roman" w:hAnsi="Consolas" w:cs="Times New Roman"/>
                                <w:color w:val="F07178"/>
                                <w:sz w:val="21"/>
                                <w:szCs w:val="21"/>
                                <w:lang w:eastAsia="en-IN"/>
                              </w:rPr>
                              <w:t>script</w:t>
                            </w:r>
                            <w:r w:rsidRPr="00316EBF">
                              <w:rPr>
                                <w:rFonts w:ascii="Consolas" w:eastAsia="Times New Roman" w:hAnsi="Consolas" w:cs="Times New Roman"/>
                                <w:color w:val="89DDFF"/>
                                <w:sz w:val="21"/>
                                <w:szCs w:val="21"/>
                                <w:lang w:eastAsia="en-IN"/>
                              </w:rPr>
                              <w:t>&gt;</w:t>
                            </w:r>
                          </w:p>
                          <w:p w14:paraId="4A47C077" w14:textId="75D83FF1" w:rsidR="00316EBF" w:rsidRPr="00316EBF" w:rsidRDefault="00316EBF" w:rsidP="00316EBF">
                            <w:pPr>
                              <w:shd w:val="clear" w:color="auto" w:fill="0F111A"/>
                              <w:spacing w:after="0" w:line="285" w:lineRule="atLeast"/>
                              <w:rPr>
                                <w:rFonts w:ascii="Consolas" w:eastAsia="Times New Roman" w:hAnsi="Consolas" w:cs="Times New Roman"/>
                                <w:color w:val="BABED8"/>
                                <w:sz w:val="21"/>
                                <w:szCs w:val="21"/>
                                <w:lang w:eastAsia="en-IN"/>
                              </w:rPr>
                            </w:pP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i/>
                                <w:iCs/>
                                <w:color w:val="00B0F0"/>
                                <w:sz w:val="21"/>
                                <w:szCs w:val="21"/>
                                <w:lang w:eastAsia="en-IN"/>
                              </w:rPr>
                              <w:t>&lt;!--? Example2 --&gt;</w:t>
                            </w:r>
                          </w:p>
                          <w:p w14:paraId="3DAF7FB4" w14:textId="77777777" w:rsidR="00316EBF" w:rsidRPr="00316EBF" w:rsidRDefault="00316EBF" w:rsidP="00316EBF">
                            <w:pPr>
                              <w:shd w:val="clear" w:color="auto" w:fill="0F111A"/>
                              <w:spacing w:after="0" w:line="285" w:lineRule="atLeast"/>
                              <w:rPr>
                                <w:rFonts w:ascii="Consolas" w:eastAsia="Times New Roman" w:hAnsi="Consolas" w:cs="Times New Roman"/>
                                <w:color w:val="BABED8"/>
                                <w:sz w:val="21"/>
                                <w:szCs w:val="21"/>
                                <w:lang w:eastAsia="en-IN"/>
                              </w:rPr>
                            </w:pPr>
                            <w:r w:rsidRPr="00316EBF">
                              <w:rPr>
                                <w:rFonts w:ascii="Consolas" w:eastAsia="Times New Roman" w:hAnsi="Consolas" w:cs="Times New Roman"/>
                                <w:color w:val="89DDFF"/>
                                <w:sz w:val="21"/>
                                <w:szCs w:val="21"/>
                                <w:lang w:eastAsia="en-IN"/>
                              </w:rPr>
                              <w:t>    &lt;</w:t>
                            </w:r>
                            <w:r w:rsidRPr="00316EBF">
                              <w:rPr>
                                <w:rFonts w:ascii="Consolas" w:eastAsia="Times New Roman" w:hAnsi="Consolas" w:cs="Times New Roman"/>
                                <w:color w:val="F07178"/>
                                <w:sz w:val="21"/>
                                <w:szCs w:val="21"/>
                                <w:lang w:eastAsia="en-IN"/>
                              </w:rPr>
                              <w:t>script</w:t>
                            </w:r>
                            <w:r w:rsidRPr="00316EBF">
                              <w:rPr>
                                <w:rFonts w:ascii="Consolas" w:eastAsia="Times New Roman" w:hAnsi="Consolas" w:cs="Times New Roman"/>
                                <w:color w:val="89DDFF"/>
                                <w:sz w:val="21"/>
                                <w:szCs w:val="21"/>
                                <w:lang w:eastAsia="en-IN"/>
                              </w:rPr>
                              <w:t>&gt;</w:t>
                            </w:r>
                          </w:p>
                          <w:p w14:paraId="10C2FA81" w14:textId="77777777" w:rsidR="00316EBF" w:rsidRPr="00316EBF" w:rsidRDefault="00316EBF" w:rsidP="00316EBF">
                            <w:pPr>
                              <w:shd w:val="clear" w:color="auto" w:fill="0F111A"/>
                              <w:spacing w:after="0" w:line="285" w:lineRule="atLeast"/>
                              <w:rPr>
                                <w:rFonts w:ascii="Consolas" w:eastAsia="Times New Roman" w:hAnsi="Consolas" w:cs="Times New Roman"/>
                                <w:color w:val="BABED8"/>
                                <w:sz w:val="21"/>
                                <w:szCs w:val="21"/>
                                <w:lang w:eastAsia="en-IN"/>
                              </w:rPr>
                            </w:pP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color w:val="C792EA"/>
                                <w:sz w:val="21"/>
                                <w:szCs w:val="21"/>
                                <w:lang w:eastAsia="en-IN"/>
                              </w:rPr>
                              <w:t>let</w:t>
                            </w:r>
                            <w:r w:rsidRPr="00316EBF">
                              <w:rPr>
                                <w:rFonts w:ascii="Consolas" w:eastAsia="Times New Roman" w:hAnsi="Consolas" w:cs="Times New Roman"/>
                                <w:color w:val="BABED8"/>
                                <w:sz w:val="21"/>
                                <w:szCs w:val="21"/>
                                <w:lang w:eastAsia="en-IN"/>
                              </w:rPr>
                              <w:t xml:space="preserve"> num3 </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color w:val="F78C6C"/>
                                <w:sz w:val="21"/>
                                <w:szCs w:val="21"/>
                                <w:lang w:eastAsia="en-IN"/>
                              </w:rPr>
                              <w:t>98e</w:t>
                            </w:r>
                            <w:proofErr w:type="gramStart"/>
                            <w:r w:rsidRPr="00316EBF">
                              <w:rPr>
                                <w:rFonts w:ascii="Consolas" w:eastAsia="Times New Roman" w:hAnsi="Consolas" w:cs="Times New Roman"/>
                                <w:color w:val="F78C6C"/>
                                <w:sz w:val="21"/>
                                <w:szCs w:val="21"/>
                                <w:lang w:eastAsia="en-IN"/>
                              </w:rPr>
                              <w:t>4</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 xml:space="preserve">   </w:t>
                            </w:r>
                            <w:proofErr w:type="gramEnd"/>
                            <w:r w:rsidRPr="00316EBF">
                              <w:rPr>
                                <w:rFonts w:ascii="Consolas" w:eastAsia="Times New Roman" w:hAnsi="Consolas" w:cs="Times New Roman"/>
                                <w:color w:val="BABED8"/>
                                <w:sz w:val="21"/>
                                <w:szCs w:val="21"/>
                                <w:lang w:eastAsia="en-IN"/>
                              </w:rPr>
                              <w:t> </w:t>
                            </w:r>
                            <w:r w:rsidRPr="00316EBF">
                              <w:rPr>
                                <w:rFonts w:ascii="Consolas" w:eastAsia="Times New Roman" w:hAnsi="Consolas" w:cs="Times New Roman"/>
                                <w:i/>
                                <w:iCs/>
                                <w:color w:val="464B5D"/>
                                <w:sz w:val="21"/>
                                <w:szCs w:val="21"/>
                                <w:lang w:eastAsia="en-IN"/>
                              </w:rPr>
                              <w:t>// 980000</w:t>
                            </w:r>
                          </w:p>
                          <w:p w14:paraId="2310DFBC" w14:textId="77777777" w:rsidR="00316EBF" w:rsidRPr="00316EBF" w:rsidRDefault="00316EBF" w:rsidP="00316EBF">
                            <w:pPr>
                              <w:shd w:val="clear" w:color="auto" w:fill="0F111A"/>
                              <w:spacing w:after="0" w:line="285" w:lineRule="atLeast"/>
                              <w:rPr>
                                <w:rFonts w:ascii="Consolas" w:eastAsia="Times New Roman" w:hAnsi="Consolas" w:cs="Times New Roman"/>
                                <w:color w:val="BABED8"/>
                                <w:sz w:val="21"/>
                                <w:szCs w:val="21"/>
                                <w:lang w:eastAsia="en-IN"/>
                              </w:rPr>
                            </w:pP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color w:val="C792EA"/>
                                <w:sz w:val="21"/>
                                <w:szCs w:val="21"/>
                                <w:lang w:eastAsia="en-IN"/>
                              </w:rPr>
                              <w:t>let</w:t>
                            </w:r>
                            <w:r w:rsidRPr="00316EBF">
                              <w:rPr>
                                <w:rFonts w:ascii="Consolas" w:eastAsia="Times New Roman" w:hAnsi="Consolas" w:cs="Times New Roman"/>
                                <w:color w:val="BABED8"/>
                                <w:sz w:val="21"/>
                                <w:szCs w:val="21"/>
                                <w:lang w:eastAsia="en-IN"/>
                              </w:rPr>
                              <w:t xml:space="preserve"> num4 </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color w:val="F78C6C"/>
                                <w:sz w:val="21"/>
                                <w:szCs w:val="21"/>
                                <w:lang w:eastAsia="en-IN"/>
                              </w:rPr>
                              <w:t>98e-</w:t>
                            </w:r>
                            <w:proofErr w:type="gramStart"/>
                            <w:r w:rsidRPr="00316EBF">
                              <w:rPr>
                                <w:rFonts w:ascii="Consolas" w:eastAsia="Times New Roman" w:hAnsi="Consolas" w:cs="Times New Roman"/>
                                <w:color w:val="F78C6C"/>
                                <w:sz w:val="21"/>
                                <w:szCs w:val="21"/>
                                <w:lang w:eastAsia="en-IN"/>
                              </w:rPr>
                              <w:t>4</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 xml:space="preserve">   </w:t>
                            </w:r>
                            <w:proofErr w:type="gramEnd"/>
                            <w:r w:rsidRPr="00316EBF">
                              <w:rPr>
                                <w:rFonts w:ascii="Consolas" w:eastAsia="Times New Roman" w:hAnsi="Consolas" w:cs="Times New Roman"/>
                                <w:i/>
                                <w:iCs/>
                                <w:color w:val="464B5D"/>
                                <w:sz w:val="21"/>
                                <w:szCs w:val="21"/>
                                <w:lang w:eastAsia="en-IN"/>
                              </w:rPr>
                              <w:t>// 0.0098</w:t>
                            </w:r>
                          </w:p>
                          <w:p w14:paraId="596403F7" w14:textId="77777777" w:rsidR="00316EBF" w:rsidRPr="00316EBF" w:rsidRDefault="00316EBF" w:rsidP="00316EBF">
                            <w:pPr>
                              <w:shd w:val="clear" w:color="auto" w:fill="0F111A"/>
                              <w:spacing w:after="0" w:line="285" w:lineRule="atLeast"/>
                              <w:rPr>
                                <w:rFonts w:ascii="Consolas" w:eastAsia="Times New Roman" w:hAnsi="Consolas" w:cs="Times New Roman"/>
                                <w:color w:val="BABED8"/>
                                <w:sz w:val="21"/>
                                <w:szCs w:val="21"/>
                                <w:lang w:eastAsia="en-IN"/>
                              </w:rPr>
                            </w:pPr>
                            <w:r w:rsidRPr="00316EBF">
                              <w:rPr>
                                <w:rFonts w:ascii="Consolas" w:eastAsia="Times New Roman" w:hAnsi="Consolas" w:cs="Times New Roman"/>
                                <w:color w:val="BABED8"/>
                                <w:sz w:val="21"/>
                                <w:szCs w:val="21"/>
                                <w:lang w:eastAsia="en-IN"/>
                              </w:rPr>
                              <w:t xml:space="preserve">        </w:t>
                            </w:r>
                            <w:proofErr w:type="gramStart"/>
                            <w:r w:rsidRPr="00316EBF">
                              <w:rPr>
                                <w:rFonts w:ascii="Consolas" w:eastAsia="Times New Roman" w:hAnsi="Consolas" w:cs="Times New Roman"/>
                                <w:color w:val="BABED8"/>
                                <w:sz w:val="21"/>
                                <w:szCs w:val="21"/>
                                <w:lang w:eastAsia="en-IN"/>
                              </w:rPr>
                              <w:t>document</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82AAFF"/>
                                <w:sz w:val="21"/>
                                <w:szCs w:val="21"/>
                                <w:lang w:eastAsia="en-IN"/>
                              </w:rPr>
                              <w:t>write</w:t>
                            </w:r>
                            <w:proofErr w:type="gramEnd"/>
                            <w:r w:rsidRPr="00316EBF">
                              <w:rPr>
                                <w:rFonts w:ascii="Consolas" w:eastAsia="Times New Roman" w:hAnsi="Consolas" w:cs="Times New Roman"/>
                                <w:color w:val="BABED8"/>
                                <w:sz w:val="21"/>
                                <w:szCs w:val="21"/>
                                <w:lang w:eastAsia="en-IN"/>
                              </w:rPr>
                              <w:t>(</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C3E88D"/>
                                <w:sz w:val="21"/>
                                <w:szCs w:val="21"/>
                                <w:lang w:eastAsia="en-IN"/>
                              </w:rPr>
                              <w:t xml:space="preserve">The value of num3 is: </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 xml:space="preserve"> num3 </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C3E88D"/>
                                <w:sz w:val="21"/>
                                <w:szCs w:val="21"/>
                                <w:lang w:eastAsia="en-IN"/>
                              </w:rPr>
                              <w:t>&lt;</w:t>
                            </w:r>
                            <w:proofErr w:type="spellStart"/>
                            <w:r w:rsidRPr="00316EBF">
                              <w:rPr>
                                <w:rFonts w:ascii="Consolas" w:eastAsia="Times New Roman" w:hAnsi="Consolas" w:cs="Times New Roman"/>
                                <w:color w:val="C3E88D"/>
                                <w:sz w:val="21"/>
                                <w:szCs w:val="21"/>
                                <w:lang w:eastAsia="en-IN"/>
                              </w:rPr>
                              <w:t>br</w:t>
                            </w:r>
                            <w:proofErr w:type="spellEnd"/>
                            <w:r w:rsidRPr="00316EBF">
                              <w:rPr>
                                <w:rFonts w:ascii="Consolas" w:eastAsia="Times New Roman" w:hAnsi="Consolas" w:cs="Times New Roman"/>
                                <w:color w:val="C3E88D"/>
                                <w:sz w:val="21"/>
                                <w:szCs w:val="21"/>
                                <w:lang w:eastAsia="en-IN"/>
                              </w:rPr>
                              <w:t>/&gt;</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w:t>
                            </w:r>
                            <w:r w:rsidRPr="00316EBF">
                              <w:rPr>
                                <w:rFonts w:ascii="Consolas" w:eastAsia="Times New Roman" w:hAnsi="Consolas" w:cs="Times New Roman"/>
                                <w:color w:val="89DDFF"/>
                                <w:sz w:val="21"/>
                                <w:szCs w:val="21"/>
                                <w:lang w:eastAsia="en-IN"/>
                              </w:rPr>
                              <w:t>;</w:t>
                            </w:r>
                          </w:p>
                          <w:p w14:paraId="6CF8FE4F" w14:textId="77777777" w:rsidR="00316EBF" w:rsidRPr="00316EBF" w:rsidRDefault="00316EBF" w:rsidP="00316EBF">
                            <w:pPr>
                              <w:shd w:val="clear" w:color="auto" w:fill="0F111A"/>
                              <w:spacing w:after="0" w:line="285" w:lineRule="atLeast"/>
                              <w:rPr>
                                <w:rFonts w:ascii="Consolas" w:eastAsia="Times New Roman" w:hAnsi="Consolas" w:cs="Times New Roman"/>
                                <w:color w:val="BABED8"/>
                                <w:sz w:val="21"/>
                                <w:szCs w:val="21"/>
                                <w:lang w:eastAsia="en-IN"/>
                              </w:rPr>
                            </w:pPr>
                            <w:r w:rsidRPr="00316EBF">
                              <w:rPr>
                                <w:rFonts w:ascii="Consolas" w:eastAsia="Times New Roman" w:hAnsi="Consolas" w:cs="Times New Roman"/>
                                <w:color w:val="BABED8"/>
                                <w:sz w:val="21"/>
                                <w:szCs w:val="21"/>
                                <w:lang w:eastAsia="en-IN"/>
                              </w:rPr>
                              <w:t xml:space="preserve">        </w:t>
                            </w:r>
                            <w:proofErr w:type="gramStart"/>
                            <w:r w:rsidRPr="00316EBF">
                              <w:rPr>
                                <w:rFonts w:ascii="Consolas" w:eastAsia="Times New Roman" w:hAnsi="Consolas" w:cs="Times New Roman"/>
                                <w:color w:val="BABED8"/>
                                <w:sz w:val="21"/>
                                <w:szCs w:val="21"/>
                                <w:lang w:eastAsia="en-IN"/>
                              </w:rPr>
                              <w:t>document</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82AAFF"/>
                                <w:sz w:val="21"/>
                                <w:szCs w:val="21"/>
                                <w:lang w:eastAsia="en-IN"/>
                              </w:rPr>
                              <w:t>write</w:t>
                            </w:r>
                            <w:proofErr w:type="gramEnd"/>
                            <w:r w:rsidRPr="00316EBF">
                              <w:rPr>
                                <w:rFonts w:ascii="Consolas" w:eastAsia="Times New Roman" w:hAnsi="Consolas" w:cs="Times New Roman"/>
                                <w:color w:val="BABED8"/>
                                <w:sz w:val="21"/>
                                <w:szCs w:val="21"/>
                                <w:lang w:eastAsia="en-IN"/>
                              </w:rPr>
                              <w:t>(</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C3E88D"/>
                                <w:sz w:val="21"/>
                                <w:szCs w:val="21"/>
                                <w:lang w:eastAsia="en-IN"/>
                              </w:rPr>
                              <w:t xml:space="preserve">The value of num4 is: </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 xml:space="preserve"> num4)</w:t>
                            </w:r>
                            <w:r w:rsidRPr="00316EBF">
                              <w:rPr>
                                <w:rFonts w:ascii="Consolas" w:eastAsia="Times New Roman" w:hAnsi="Consolas" w:cs="Times New Roman"/>
                                <w:color w:val="89DDFF"/>
                                <w:sz w:val="21"/>
                                <w:szCs w:val="21"/>
                                <w:lang w:eastAsia="en-IN"/>
                              </w:rPr>
                              <w:t>;</w:t>
                            </w:r>
                          </w:p>
                          <w:p w14:paraId="274105E6" w14:textId="77777777" w:rsidR="00316EBF" w:rsidRPr="00316EBF" w:rsidRDefault="00316EBF" w:rsidP="00316EBF">
                            <w:pPr>
                              <w:shd w:val="clear" w:color="auto" w:fill="0F111A"/>
                              <w:spacing w:after="0" w:line="285" w:lineRule="atLeast"/>
                              <w:rPr>
                                <w:rFonts w:ascii="Consolas" w:eastAsia="Times New Roman" w:hAnsi="Consolas" w:cs="Times New Roman"/>
                                <w:color w:val="BABED8"/>
                                <w:sz w:val="21"/>
                                <w:szCs w:val="21"/>
                                <w:lang w:eastAsia="en-IN"/>
                              </w:rPr>
                            </w:pPr>
                            <w:r w:rsidRPr="00316EBF">
                              <w:rPr>
                                <w:rFonts w:ascii="Consolas" w:eastAsia="Times New Roman" w:hAnsi="Consolas" w:cs="Times New Roman"/>
                                <w:color w:val="BABED8"/>
                                <w:sz w:val="21"/>
                                <w:szCs w:val="21"/>
                                <w:lang w:eastAsia="en-IN"/>
                              </w:rPr>
                              <w:t xml:space="preserve">        </w:t>
                            </w:r>
                            <w:proofErr w:type="gramStart"/>
                            <w:r w:rsidRPr="00316EBF">
                              <w:rPr>
                                <w:rFonts w:ascii="Consolas" w:eastAsia="Times New Roman" w:hAnsi="Consolas" w:cs="Times New Roman"/>
                                <w:color w:val="BABED8"/>
                                <w:sz w:val="21"/>
                                <w:szCs w:val="21"/>
                                <w:lang w:eastAsia="en-IN"/>
                              </w:rPr>
                              <w:t>console</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82AAFF"/>
                                <w:sz w:val="21"/>
                                <w:szCs w:val="21"/>
                                <w:lang w:eastAsia="en-IN"/>
                              </w:rPr>
                              <w:t>log</w:t>
                            </w:r>
                            <w:r w:rsidRPr="00316EBF">
                              <w:rPr>
                                <w:rFonts w:ascii="Consolas" w:eastAsia="Times New Roman" w:hAnsi="Consolas" w:cs="Times New Roman"/>
                                <w:color w:val="BABED8"/>
                                <w:sz w:val="21"/>
                                <w:szCs w:val="21"/>
                                <w:lang w:eastAsia="en-IN"/>
                              </w:rPr>
                              <w:t>(</w:t>
                            </w:r>
                            <w:proofErr w:type="gramEnd"/>
                            <w:r w:rsidRPr="00316EBF">
                              <w:rPr>
                                <w:rFonts w:ascii="Consolas" w:eastAsia="Times New Roman" w:hAnsi="Consolas" w:cs="Times New Roman"/>
                                <w:color w:val="89DDFF"/>
                                <w:sz w:val="21"/>
                                <w:szCs w:val="21"/>
                                <w:lang w:eastAsia="en-IN"/>
                              </w:rPr>
                              <w:t>typeof</w:t>
                            </w:r>
                            <w:r w:rsidRPr="00316EBF">
                              <w:rPr>
                                <w:rFonts w:ascii="Consolas" w:eastAsia="Times New Roman" w:hAnsi="Consolas" w:cs="Times New Roman"/>
                                <w:color w:val="BABED8"/>
                                <w:sz w:val="21"/>
                                <w:szCs w:val="21"/>
                                <w:lang w:eastAsia="en-IN"/>
                              </w:rPr>
                              <w:t xml:space="preserve"> num3)</w:t>
                            </w:r>
                            <w:r w:rsidRPr="00316EBF">
                              <w:rPr>
                                <w:rFonts w:ascii="Consolas" w:eastAsia="Times New Roman" w:hAnsi="Consolas" w:cs="Times New Roman"/>
                                <w:color w:val="89DDFF"/>
                                <w:sz w:val="21"/>
                                <w:szCs w:val="21"/>
                                <w:lang w:eastAsia="en-IN"/>
                              </w:rPr>
                              <w:t>;</w:t>
                            </w:r>
                          </w:p>
                          <w:p w14:paraId="048C234C" w14:textId="77777777" w:rsidR="00316EBF" w:rsidRPr="00316EBF" w:rsidRDefault="00316EBF" w:rsidP="00316EBF">
                            <w:pPr>
                              <w:shd w:val="clear" w:color="auto" w:fill="0F111A"/>
                              <w:spacing w:after="0" w:line="285" w:lineRule="atLeast"/>
                              <w:rPr>
                                <w:rFonts w:ascii="Consolas" w:eastAsia="Times New Roman" w:hAnsi="Consolas" w:cs="Times New Roman"/>
                                <w:color w:val="BABED8"/>
                                <w:sz w:val="21"/>
                                <w:szCs w:val="21"/>
                                <w:lang w:eastAsia="en-IN"/>
                              </w:rPr>
                            </w:pPr>
                            <w:r w:rsidRPr="00316EBF">
                              <w:rPr>
                                <w:rFonts w:ascii="Consolas" w:eastAsia="Times New Roman" w:hAnsi="Consolas" w:cs="Times New Roman"/>
                                <w:color w:val="BABED8"/>
                                <w:sz w:val="21"/>
                                <w:szCs w:val="21"/>
                                <w:lang w:eastAsia="en-IN"/>
                              </w:rPr>
                              <w:t xml:space="preserve">        </w:t>
                            </w:r>
                            <w:proofErr w:type="gramStart"/>
                            <w:r w:rsidRPr="00316EBF">
                              <w:rPr>
                                <w:rFonts w:ascii="Consolas" w:eastAsia="Times New Roman" w:hAnsi="Consolas" w:cs="Times New Roman"/>
                                <w:color w:val="BABED8"/>
                                <w:sz w:val="21"/>
                                <w:szCs w:val="21"/>
                                <w:lang w:eastAsia="en-IN"/>
                              </w:rPr>
                              <w:t>console</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82AAFF"/>
                                <w:sz w:val="21"/>
                                <w:szCs w:val="21"/>
                                <w:lang w:eastAsia="en-IN"/>
                              </w:rPr>
                              <w:t>log</w:t>
                            </w:r>
                            <w:r w:rsidRPr="00316EBF">
                              <w:rPr>
                                <w:rFonts w:ascii="Consolas" w:eastAsia="Times New Roman" w:hAnsi="Consolas" w:cs="Times New Roman"/>
                                <w:color w:val="BABED8"/>
                                <w:sz w:val="21"/>
                                <w:szCs w:val="21"/>
                                <w:lang w:eastAsia="en-IN"/>
                              </w:rPr>
                              <w:t>(</w:t>
                            </w:r>
                            <w:proofErr w:type="gramEnd"/>
                            <w:r w:rsidRPr="00316EBF">
                              <w:rPr>
                                <w:rFonts w:ascii="Consolas" w:eastAsia="Times New Roman" w:hAnsi="Consolas" w:cs="Times New Roman"/>
                                <w:color w:val="89DDFF"/>
                                <w:sz w:val="21"/>
                                <w:szCs w:val="21"/>
                                <w:lang w:eastAsia="en-IN"/>
                              </w:rPr>
                              <w:t>typeof</w:t>
                            </w:r>
                            <w:r w:rsidRPr="00316EBF">
                              <w:rPr>
                                <w:rFonts w:ascii="Consolas" w:eastAsia="Times New Roman" w:hAnsi="Consolas" w:cs="Times New Roman"/>
                                <w:color w:val="BABED8"/>
                                <w:sz w:val="21"/>
                                <w:szCs w:val="21"/>
                                <w:lang w:eastAsia="en-IN"/>
                              </w:rPr>
                              <w:t xml:space="preserve"> num4)</w:t>
                            </w:r>
                            <w:r w:rsidRPr="00316EBF">
                              <w:rPr>
                                <w:rFonts w:ascii="Consolas" w:eastAsia="Times New Roman" w:hAnsi="Consolas" w:cs="Times New Roman"/>
                                <w:color w:val="89DDFF"/>
                                <w:sz w:val="21"/>
                                <w:szCs w:val="21"/>
                                <w:lang w:eastAsia="en-IN"/>
                              </w:rPr>
                              <w:t>;</w:t>
                            </w:r>
                          </w:p>
                          <w:p w14:paraId="2AE815DD" w14:textId="15BDCC89" w:rsidR="00316EBF" w:rsidRPr="00316EBF" w:rsidRDefault="00316EBF" w:rsidP="00316EBF">
                            <w:pPr>
                              <w:shd w:val="clear" w:color="auto" w:fill="0F111A"/>
                              <w:spacing w:after="0" w:line="285" w:lineRule="atLeast"/>
                              <w:rPr>
                                <w:rFonts w:ascii="Consolas" w:eastAsia="Times New Roman" w:hAnsi="Consolas" w:cs="Times New Roman"/>
                                <w:color w:val="BABED8"/>
                                <w:sz w:val="21"/>
                                <w:szCs w:val="21"/>
                                <w:lang w:eastAsia="en-IN"/>
                              </w:rPr>
                            </w:pP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color w:val="89DDFF"/>
                                <w:sz w:val="21"/>
                                <w:szCs w:val="21"/>
                                <w:lang w:eastAsia="en-IN"/>
                              </w:rPr>
                              <w:t>&lt;/</w:t>
                            </w:r>
                            <w:r w:rsidRPr="00316EBF">
                              <w:rPr>
                                <w:rFonts w:ascii="Consolas" w:eastAsia="Times New Roman" w:hAnsi="Consolas" w:cs="Times New Roman"/>
                                <w:color w:val="F07178"/>
                                <w:sz w:val="21"/>
                                <w:szCs w:val="21"/>
                                <w:lang w:eastAsia="en-IN"/>
                              </w:rPr>
                              <w:t>script</w:t>
                            </w:r>
                            <w:r w:rsidRPr="00316EBF">
                              <w:rPr>
                                <w:rFonts w:ascii="Consolas" w:eastAsia="Times New Roman" w:hAnsi="Consolas" w:cs="Times New Roman"/>
                                <w:color w:val="89DDFF"/>
                                <w:sz w:val="21"/>
                                <w:szCs w:val="21"/>
                                <w:lang w:eastAsia="en-IN"/>
                              </w:rPr>
                              <w:t>&gt;</w:t>
                            </w:r>
                          </w:p>
                          <w:p w14:paraId="4094D005" w14:textId="77777777" w:rsidR="00316EBF" w:rsidRDefault="00316EBF" w:rsidP="00316EB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4136C5" id="Rectangle 126" o:spid="_x0000_s1168" style="position:absolute;margin-left:0;margin-top:-9.75pt;width:474pt;height:283.5pt;z-index:2518589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" fillcolor="#ffc000 [3207]" stroked="f" strokeweight="1pt">
                <v:textbox>
                  <w:txbxContent>
                    <w:p w14:paraId="7CFFABCD" w14:textId="1F190264" w:rsidR="00316EBF" w:rsidRPr="00316EBF" w:rsidRDefault="00316EBF" w:rsidP="00316EBF">
                      <w:pPr>
                        <w:shd w:val="clear" w:color="auto" w:fill="0F111A"/>
                        <w:spacing w:after="0" w:line="285" w:lineRule="atLeast"/>
                        <w:rPr>
                          <w:rFonts w:ascii="Consolas" w:eastAsia="Times New Roman" w:hAnsi="Consolas" w:cs="Times New Roman"/>
                          <w:color w:val="FF0000"/>
                          <w:sz w:val="21"/>
                          <w:szCs w:val="21"/>
                          <w:lang w:eastAsia="en-IN"/>
                        </w:rPr>
                      </w:pPr>
                      <w:r w:rsidRPr="00316EBF">
                        <w:rPr>
                          <w:rFonts w:ascii="Consolas" w:eastAsia="Times New Roman" w:hAnsi="Consolas" w:cs="Times New Roman"/>
                          <w:color w:val="FF0000"/>
                          <w:sz w:val="21"/>
                          <w:szCs w:val="21"/>
                          <w:lang w:eastAsia="en-IN"/>
                        </w:rPr>
                        <w:t xml:space="preserve">    </w:t>
                      </w:r>
                      <w:r w:rsidRPr="00316EBF">
                        <w:rPr>
                          <w:rFonts w:ascii="Consolas" w:eastAsia="Times New Roman" w:hAnsi="Consolas" w:cs="Times New Roman"/>
                          <w:i/>
                          <w:iCs/>
                          <w:color w:val="FF0000"/>
                          <w:sz w:val="21"/>
                          <w:szCs w:val="21"/>
                          <w:lang w:eastAsia="en-IN"/>
                        </w:rPr>
                        <w:t>&lt;!--! Number --&gt;</w:t>
                      </w:r>
                    </w:p>
                    <w:p w14:paraId="776EDF77" w14:textId="6F7ED370" w:rsidR="00316EBF" w:rsidRPr="00316EBF" w:rsidRDefault="00316EBF" w:rsidP="00316EBF">
                      <w:pPr>
                        <w:shd w:val="clear" w:color="auto" w:fill="0F111A"/>
                        <w:spacing w:after="0" w:line="285" w:lineRule="atLeast"/>
                        <w:rPr>
                          <w:rFonts w:ascii="Consolas" w:eastAsia="Times New Roman" w:hAnsi="Consolas" w:cs="Times New Roman"/>
                          <w:color w:val="BABED8"/>
                          <w:sz w:val="21"/>
                          <w:szCs w:val="21"/>
                          <w:lang w:eastAsia="en-IN"/>
                        </w:rPr>
                      </w:pP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i/>
                          <w:iCs/>
                          <w:color w:val="464B5D"/>
                          <w:sz w:val="21"/>
                          <w:szCs w:val="21"/>
                          <w:lang w:eastAsia="en-IN"/>
                        </w:rPr>
                        <w:t>&lt;!--? Example1 --&gt;</w:t>
                      </w:r>
                    </w:p>
                    <w:p w14:paraId="737FCC24" w14:textId="77777777" w:rsidR="00316EBF" w:rsidRPr="00316EBF" w:rsidRDefault="00316EBF" w:rsidP="00316EBF">
                      <w:pPr>
                        <w:shd w:val="clear" w:color="auto" w:fill="0F111A"/>
                        <w:spacing w:after="0" w:line="285" w:lineRule="atLeast"/>
                        <w:rPr>
                          <w:rFonts w:ascii="Consolas" w:eastAsia="Times New Roman" w:hAnsi="Consolas" w:cs="Times New Roman"/>
                          <w:color w:val="BABED8"/>
                          <w:sz w:val="21"/>
                          <w:szCs w:val="21"/>
                          <w:lang w:eastAsia="en-IN"/>
                        </w:rPr>
                      </w:pPr>
                      <w:r w:rsidRPr="00316EBF">
                        <w:rPr>
                          <w:rFonts w:ascii="Consolas" w:eastAsia="Times New Roman" w:hAnsi="Consolas" w:cs="Times New Roman"/>
                          <w:color w:val="89DDFF"/>
                          <w:sz w:val="21"/>
                          <w:szCs w:val="21"/>
                          <w:lang w:eastAsia="en-IN"/>
                        </w:rPr>
                        <w:t>   &lt;</w:t>
                      </w:r>
                      <w:r w:rsidRPr="00316EBF">
                        <w:rPr>
                          <w:rFonts w:ascii="Consolas" w:eastAsia="Times New Roman" w:hAnsi="Consolas" w:cs="Times New Roman"/>
                          <w:color w:val="F07178"/>
                          <w:sz w:val="21"/>
                          <w:szCs w:val="21"/>
                          <w:lang w:eastAsia="en-IN"/>
                        </w:rPr>
                        <w:t>script</w:t>
                      </w:r>
                      <w:r w:rsidRPr="00316EBF">
                        <w:rPr>
                          <w:rFonts w:ascii="Consolas" w:eastAsia="Times New Roman" w:hAnsi="Consolas" w:cs="Times New Roman"/>
                          <w:color w:val="89DDFF"/>
                          <w:sz w:val="21"/>
                          <w:szCs w:val="21"/>
                          <w:lang w:eastAsia="en-IN"/>
                        </w:rPr>
                        <w:t>&gt;</w:t>
                      </w:r>
                    </w:p>
                    <w:p w14:paraId="08C78149" w14:textId="77777777" w:rsidR="00316EBF" w:rsidRPr="00316EBF" w:rsidRDefault="00316EBF" w:rsidP="00316EBF">
                      <w:pPr>
                        <w:shd w:val="clear" w:color="auto" w:fill="0F111A"/>
                        <w:spacing w:after="0" w:line="285" w:lineRule="atLeast"/>
                        <w:rPr>
                          <w:rFonts w:ascii="Consolas" w:eastAsia="Times New Roman" w:hAnsi="Consolas" w:cs="Times New Roman"/>
                          <w:color w:val="BABED8"/>
                          <w:sz w:val="21"/>
                          <w:szCs w:val="21"/>
                          <w:lang w:eastAsia="en-IN"/>
                        </w:rPr>
                      </w:pP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color w:val="C792EA"/>
                          <w:sz w:val="21"/>
                          <w:szCs w:val="21"/>
                          <w:lang w:eastAsia="en-IN"/>
                        </w:rPr>
                        <w:t>let</w:t>
                      </w:r>
                      <w:r w:rsidRPr="00316EBF">
                        <w:rPr>
                          <w:rFonts w:ascii="Consolas" w:eastAsia="Times New Roman" w:hAnsi="Consolas" w:cs="Times New Roman"/>
                          <w:color w:val="BABED8"/>
                          <w:sz w:val="21"/>
                          <w:szCs w:val="21"/>
                          <w:lang w:eastAsia="en-IN"/>
                        </w:rPr>
                        <w:t xml:space="preserve"> num1 </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color w:val="F78C6C"/>
                          <w:sz w:val="21"/>
                          <w:szCs w:val="21"/>
                          <w:lang w:eastAsia="en-IN"/>
                        </w:rPr>
                        <w:t>10</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i/>
                          <w:iCs/>
                          <w:color w:val="464B5D"/>
                          <w:sz w:val="21"/>
                          <w:szCs w:val="21"/>
                          <w:lang w:eastAsia="en-IN"/>
                        </w:rPr>
                        <w:t>// Integer</w:t>
                      </w:r>
                    </w:p>
                    <w:p w14:paraId="68B778E7" w14:textId="77777777" w:rsidR="00316EBF" w:rsidRPr="00316EBF" w:rsidRDefault="00316EBF" w:rsidP="00316EBF">
                      <w:pPr>
                        <w:shd w:val="clear" w:color="auto" w:fill="0F111A"/>
                        <w:spacing w:after="0" w:line="285" w:lineRule="atLeast"/>
                        <w:rPr>
                          <w:rFonts w:ascii="Consolas" w:eastAsia="Times New Roman" w:hAnsi="Consolas" w:cs="Times New Roman"/>
                          <w:color w:val="BABED8"/>
                          <w:sz w:val="21"/>
                          <w:szCs w:val="21"/>
                          <w:lang w:eastAsia="en-IN"/>
                        </w:rPr>
                      </w:pP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color w:val="C792EA"/>
                          <w:sz w:val="21"/>
                          <w:szCs w:val="21"/>
                          <w:lang w:eastAsia="en-IN"/>
                        </w:rPr>
                        <w:t>let</w:t>
                      </w:r>
                      <w:r w:rsidRPr="00316EBF">
                        <w:rPr>
                          <w:rFonts w:ascii="Consolas" w:eastAsia="Times New Roman" w:hAnsi="Consolas" w:cs="Times New Roman"/>
                          <w:color w:val="BABED8"/>
                          <w:sz w:val="21"/>
                          <w:szCs w:val="21"/>
                          <w:lang w:eastAsia="en-IN"/>
                        </w:rPr>
                        <w:t xml:space="preserve"> num2 </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color w:val="F78C6C"/>
                          <w:sz w:val="21"/>
                          <w:szCs w:val="21"/>
                          <w:lang w:eastAsia="en-IN"/>
                        </w:rPr>
                        <w:t>10.22</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i/>
                          <w:iCs/>
                          <w:color w:val="464B5D"/>
                          <w:sz w:val="21"/>
                          <w:szCs w:val="21"/>
                          <w:lang w:eastAsia="en-IN"/>
                        </w:rPr>
                        <w:t>// Floating point number</w:t>
                      </w:r>
                    </w:p>
                    <w:p w14:paraId="61A61646" w14:textId="77777777" w:rsidR="00316EBF" w:rsidRPr="00316EBF" w:rsidRDefault="00316EBF" w:rsidP="00316EBF">
                      <w:pPr>
                        <w:shd w:val="clear" w:color="auto" w:fill="0F111A"/>
                        <w:spacing w:after="0" w:line="285" w:lineRule="atLeast"/>
                        <w:rPr>
                          <w:rFonts w:ascii="Consolas" w:eastAsia="Times New Roman" w:hAnsi="Consolas" w:cs="Times New Roman"/>
                          <w:color w:val="BABED8"/>
                          <w:sz w:val="21"/>
                          <w:szCs w:val="21"/>
                          <w:lang w:eastAsia="en-IN"/>
                        </w:rPr>
                      </w:pPr>
                      <w:r w:rsidRPr="00316EBF">
                        <w:rPr>
                          <w:rFonts w:ascii="Consolas" w:eastAsia="Times New Roman" w:hAnsi="Consolas" w:cs="Times New Roman"/>
                          <w:color w:val="BABED8"/>
                          <w:sz w:val="21"/>
                          <w:szCs w:val="21"/>
                          <w:lang w:eastAsia="en-IN"/>
                        </w:rPr>
                        <w:t xml:space="preserve">      </w:t>
                      </w:r>
                      <w:proofErr w:type="gramStart"/>
                      <w:r w:rsidRPr="00316EBF">
                        <w:rPr>
                          <w:rFonts w:ascii="Consolas" w:eastAsia="Times New Roman" w:hAnsi="Consolas" w:cs="Times New Roman"/>
                          <w:color w:val="BABED8"/>
                          <w:sz w:val="21"/>
                          <w:szCs w:val="21"/>
                          <w:lang w:eastAsia="en-IN"/>
                        </w:rPr>
                        <w:t>document</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82AAFF"/>
                          <w:sz w:val="21"/>
                          <w:szCs w:val="21"/>
                          <w:lang w:eastAsia="en-IN"/>
                        </w:rPr>
                        <w:t>write</w:t>
                      </w:r>
                      <w:proofErr w:type="gramEnd"/>
                      <w:r w:rsidRPr="00316EBF">
                        <w:rPr>
                          <w:rFonts w:ascii="Consolas" w:eastAsia="Times New Roman" w:hAnsi="Consolas" w:cs="Times New Roman"/>
                          <w:color w:val="BABED8"/>
                          <w:sz w:val="21"/>
                          <w:szCs w:val="21"/>
                          <w:lang w:eastAsia="en-IN"/>
                        </w:rPr>
                        <w:t>(</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C3E88D"/>
                          <w:sz w:val="21"/>
                          <w:szCs w:val="21"/>
                          <w:lang w:eastAsia="en-IN"/>
                        </w:rPr>
                        <w:t xml:space="preserve">The value of num1 is </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 xml:space="preserve"> num1 </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C3E88D"/>
                          <w:sz w:val="21"/>
                          <w:szCs w:val="21"/>
                          <w:lang w:eastAsia="en-IN"/>
                        </w:rPr>
                        <w:t>&lt;</w:t>
                      </w:r>
                      <w:proofErr w:type="spellStart"/>
                      <w:r w:rsidRPr="00316EBF">
                        <w:rPr>
                          <w:rFonts w:ascii="Consolas" w:eastAsia="Times New Roman" w:hAnsi="Consolas" w:cs="Times New Roman"/>
                          <w:color w:val="C3E88D"/>
                          <w:sz w:val="21"/>
                          <w:szCs w:val="21"/>
                          <w:lang w:eastAsia="en-IN"/>
                        </w:rPr>
                        <w:t>br</w:t>
                      </w:r>
                      <w:proofErr w:type="spellEnd"/>
                      <w:r w:rsidRPr="00316EBF">
                        <w:rPr>
                          <w:rFonts w:ascii="Consolas" w:eastAsia="Times New Roman" w:hAnsi="Consolas" w:cs="Times New Roman"/>
                          <w:color w:val="C3E88D"/>
                          <w:sz w:val="21"/>
                          <w:szCs w:val="21"/>
                          <w:lang w:eastAsia="en-IN"/>
                        </w:rPr>
                        <w:t>/&gt;</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w:t>
                      </w:r>
                      <w:r w:rsidRPr="00316EBF">
                        <w:rPr>
                          <w:rFonts w:ascii="Consolas" w:eastAsia="Times New Roman" w:hAnsi="Consolas" w:cs="Times New Roman"/>
                          <w:color w:val="89DDFF"/>
                          <w:sz w:val="21"/>
                          <w:szCs w:val="21"/>
                          <w:lang w:eastAsia="en-IN"/>
                        </w:rPr>
                        <w:t>;</w:t>
                      </w:r>
                    </w:p>
                    <w:p w14:paraId="3BB16BE6" w14:textId="77777777" w:rsidR="00316EBF" w:rsidRPr="00316EBF" w:rsidRDefault="00316EBF" w:rsidP="00316EBF">
                      <w:pPr>
                        <w:shd w:val="clear" w:color="auto" w:fill="0F111A"/>
                        <w:spacing w:after="0" w:line="285" w:lineRule="atLeast"/>
                        <w:rPr>
                          <w:rFonts w:ascii="Consolas" w:eastAsia="Times New Roman" w:hAnsi="Consolas" w:cs="Times New Roman"/>
                          <w:color w:val="BABED8"/>
                          <w:sz w:val="21"/>
                          <w:szCs w:val="21"/>
                          <w:lang w:eastAsia="en-IN"/>
                        </w:rPr>
                      </w:pPr>
                      <w:r w:rsidRPr="00316EBF">
                        <w:rPr>
                          <w:rFonts w:ascii="Consolas" w:eastAsia="Times New Roman" w:hAnsi="Consolas" w:cs="Times New Roman"/>
                          <w:color w:val="BABED8"/>
                          <w:sz w:val="21"/>
                          <w:szCs w:val="21"/>
                          <w:lang w:eastAsia="en-IN"/>
                        </w:rPr>
                        <w:t xml:space="preserve">      </w:t>
                      </w:r>
                      <w:proofErr w:type="gramStart"/>
                      <w:r w:rsidRPr="00316EBF">
                        <w:rPr>
                          <w:rFonts w:ascii="Consolas" w:eastAsia="Times New Roman" w:hAnsi="Consolas" w:cs="Times New Roman"/>
                          <w:color w:val="BABED8"/>
                          <w:sz w:val="21"/>
                          <w:szCs w:val="21"/>
                          <w:lang w:eastAsia="en-IN"/>
                        </w:rPr>
                        <w:t>document</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82AAFF"/>
                          <w:sz w:val="21"/>
                          <w:szCs w:val="21"/>
                          <w:lang w:eastAsia="en-IN"/>
                        </w:rPr>
                        <w:t>write</w:t>
                      </w:r>
                      <w:proofErr w:type="gramEnd"/>
                      <w:r w:rsidRPr="00316EBF">
                        <w:rPr>
                          <w:rFonts w:ascii="Consolas" w:eastAsia="Times New Roman" w:hAnsi="Consolas" w:cs="Times New Roman"/>
                          <w:color w:val="BABED8"/>
                          <w:sz w:val="21"/>
                          <w:szCs w:val="21"/>
                          <w:lang w:eastAsia="en-IN"/>
                        </w:rPr>
                        <w:t>(</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C3E88D"/>
                          <w:sz w:val="21"/>
                          <w:szCs w:val="21"/>
                          <w:lang w:eastAsia="en-IN"/>
                        </w:rPr>
                        <w:t xml:space="preserve">The value of num2 is </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 xml:space="preserve"> num2 </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C3E88D"/>
                          <w:sz w:val="21"/>
                          <w:szCs w:val="21"/>
                          <w:lang w:eastAsia="en-IN"/>
                        </w:rPr>
                        <w:t>&lt;</w:t>
                      </w:r>
                      <w:proofErr w:type="spellStart"/>
                      <w:r w:rsidRPr="00316EBF">
                        <w:rPr>
                          <w:rFonts w:ascii="Consolas" w:eastAsia="Times New Roman" w:hAnsi="Consolas" w:cs="Times New Roman"/>
                          <w:color w:val="C3E88D"/>
                          <w:sz w:val="21"/>
                          <w:szCs w:val="21"/>
                          <w:lang w:eastAsia="en-IN"/>
                        </w:rPr>
                        <w:t>br</w:t>
                      </w:r>
                      <w:proofErr w:type="spellEnd"/>
                      <w:r w:rsidRPr="00316EBF">
                        <w:rPr>
                          <w:rFonts w:ascii="Consolas" w:eastAsia="Times New Roman" w:hAnsi="Consolas" w:cs="Times New Roman"/>
                          <w:color w:val="C3E88D"/>
                          <w:sz w:val="21"/>
                          <w:szCs w:val="21"/>
                          <w:lang w:eastAsia="en-IN"/>
                        </w:rPr>
                        <w:t>/&gt;</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w:t>
                      </w:r>
                      <w:r w:rsidRPr="00316EBF">
                        <w:rPr>
                          <w:rFonts w:ascii="Consolas" w:eastAsia="Times New Roman" w:hAnsi="Consolas" w:cs="Times New Roman"/>
                          <w:color w:val="89DDFF"/>
                          <w:sz w:val="21"/>
                          <w:szCs w:val="21"/>
                          <w:lang w:eastAsia="en-IN"/>
                        </w:rPr>
                        <w:t>;</w:t>
                      </w:r>
                    </w:p>
                    <w:p w14:paraId="208522AF" w14:textId="77777777" w:rsidR="00316EBF" w:rsidRPr="00316EBF" w:rsidRDefault="00316EBF" w:rsidP="00316EBF">
                      <w:pPr>
                        <w:shd w:val="clear" w:color="auto" w:fill="0F111A"/>
                        <w:spacing w:after="0" w:line="285" w:lineRule="atLeast"/>
                        <w:rPr>
                          <w:rFonts w:ascii="Consolas" w:eastAsia="Times New Roman" w:hAnsi="Consolas" w:cs="Times New Roman"/>
                          <w:color w:val="BABED8"/>
                          <w:sz w:val="21"/>
                          <w:szCs w:val="21"/>
                          <w:lang w:eastAsia="en-IN"/>
                        </w:rPr>
                      </w:pPr>
                      <w:r w:rsidRPr="00316EBF">
                        <w:rPr>
                          <w:rFonts w:ascii="Consolas" w:eastAsia="Times New Roman" w:hAnsi="Consolas" w:cs="Times New Roman"/>
                          <w:color w:val="BABED8"/>
                          <w:sz w:val="21"/>
                          <w:szCs w:val="21"/>
                          <w:lang w:eastAsia="en-IN"/>
                        </w:rPr>
                        <w:t xml:space="preserve">      </w:t>
                      </w:r>
                      <w:proofErr w:type="gramStart"/>
                      <w:r w:rsidRPr="00316EBF">
                        <w:rPr>
                          <w:rFonts w:ascii="Consolas" w:eastAsia="Times New Roman" w:hAnsi="Consolas" w:cs="Times New Roman"/>
                          <w:color w:val="BABED8"/>
                          <w:sz w:val="21"/>
                          <w:szCs w:val="21"/>
                          <w:lang w:eastAsia="en-IN"/>
                        </w:rPr>
                        <w:t>console</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82AAFF"/>
                          <w:sz w:val="21"/>
                          <w:szCs w:val="21"/>
                          <w:lang w:eastAsia="en-IN"/>
                        </w:rPr>
                        <w:t>log</w:t>
                      </w:r>
                      <w:r w:rsidRPr="00316EBF">
                        <w:rPr>
                          <w:rFonts w:ascii="Consolas" w:eastAsia="Times New Roman" w:hAnsi="Consolas" w:cs="Times New Roman"/>
                          <w:color w:val="BABED8"/>
                          <w:sz w:val="21"/>
                          <w:szCs w:val="21"/>
                          <w:lang w:eastAsia="en-IN"/>
                        </w:rPr>
                        <w:t>(</w:t>
                      </w:r>
                      <w:proofErr w:type="gramEnd"/>
                      <w:r w:rsidRPr="00316EBF">
                        <w:rPr>
                          <w:rFonts w:ascii="Consolas" w:eastAsia="Times New Roman" w:hAnsi="Consolas" w:cs="Times New Roman"/>
                          <w:color w:val="89DDFF"/>
                          <w:sz w:val="21"/>
                          <w:szCs w:val="21"/>
                          <w:lang w:eastAsia="en-IN"/>
                        </w:rPr>
                        <w:t>typeof</w:t>
                      </w:r>
                      <w:r w:rsidRPr="00316EBF">
                        <w:rPr>
                          <w:rFonts w:ascii="Consolas" w:eastAsia="Times New Roman" w:hAnsi="Consolas" w:cs="Times New Roman"/>
                          <w:color w:val="BABED8"/>
                          <w:sz w:val="21"/>
                          <w:szCs w:val="21"/>
                          <w:lang w:eastAsia="en-IN"/>
                        </w:rPr>
                        <w:t xml:space="preserve"> num1)</w:t>
                      </w:r>
                      <w:r w:rsidRPr="00316EBF">
                        <w:rPr>
                          <w:rFonts w:ascii="Consolas" w:eastAsia="Times New Roman" w:hAnsi="Consolas" w:cs="Times New Roman"/>
                          <w:color w:val="89DDFF"/>
                          <w:sz w:val="21"/>
                          <w:szCs w:val="21"/>
                          <w:lang w:eastAsia="en-IN"/>
                        </w:rPr>
                        <w:t>;</w:t>
                      </w:r>
                    </w:p>
                    <w:p w14:paraId="2E905C08" w14:textId="77777777" w:rsidR="00316EBF" w:rsidRPr="00316EBF" w:rsidRDefault="00316EBF" w:rsidP="00316EBF">
                      <w:pPr>
                        <w:shd w:val="clear" w:color="auto" w:fill="0F111A"/>
                        <w:spacing w:after="0" w:line="285" w:lineRule="atLeast"/>
                        <w:rPr>
                          <w:rFonts w:ascii="Consolas" w:eastAsia="Times New Roman" w:hAnsi="Consolas" w:cs="Times New Roman"/>
                          <w:color w:val="BABED8"/>
                          <w:sz w:val="21"/>
                          <w:szCs w:val="21"/>
                          <w:lang w:eastAsia="en-IN"/>
                        </w:rPr>
                      </w:pPr>
                      <w:r w:rsidRPr="00316EBF">
                        <w:rPr>
                          <w:rFonts w:ascii="Consolas" w:eastAsia="Times New Roman" w:hAnsi="Consolas" w:cs="Times New Roman"/>
                          <w:color w:val="BABED8"/>
                          <w:sz w:val="21"/>
                          <w:szCs w:val="21"/>
                          <w:lang w:eastAsia="en-IN"/>
                        </w:rPr>
                        <w:t xml:space="preserve">      </w:t>
                      </w:r>
                      <w:proofErr w:type="gramStart"/>
                      <w:r w:rsidRPr="00316EBF">
                        <w:rPr>
                          <w:rFonts w:ascii="Consolas" w:eastAsia="Times New Roman" w:hAnsi="Consolas" w:cs="Times New Roman"/>
                          <w:color w:val="BABED8"/>
                          <w:sz w:val="21"/>
                          <w:szCs w:val="21"/>
                          <w:lang w:eastAsia="en-IN"/>
                        </w:rPr>
                        <w:t>console</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82AAFF"/>
                          <w:sz w:val="21"/>
                          <w:szCs w:val="21"/>
                          <w:lang w:eastAsia="en-IN"/>
                        </w:rPr>
                        <w:t>log</w:t>
                      </w:r>
                      <w:r w:rsidRPr="00316EBF">
                        <w:rPr>
                          <w:rFonts w:ascii="Consolas" w:eastAsia="Times New Roman" w:hAnsi="Consolas" w:cs="Times New Roman"/>
                          <w:color w:val="BABED8"/>
                          <w:sz w:val="21"/>
                          <w:szCs w:val="21"/>
                          <w:lang w:eastAsia="en-IN"/>
                        </w:rPr>
                        <w:t>(</w:t>
                      </w:r>
                      <w:proofErr w:type="gramEnd"/>
                      <w:r w:rsidRPr="00316EBF">
                        <w:rPr>
                          <w:rFonts w:ascii="Consolas" w:eastAsia="Times New Roman" w:hAnsi="Consolas" w:cs="Times New Roman"/>
                          <w:color w:val="89DDFF"/>
                          <w:sz w:val="21"/>
                          <w:szCs w:val="21"/>
                          <w:lang w:eastAsia="en-IN"/>
                        </w:rPr>
                        <w:t>typeof</w:t>
                      </w:r>
                      <w:r w:rsidRPr="00316EBF">
                        <w:rPr>
                          <w:rFonts w:ascii="Consolas" w:eastAsia="Times New Roman" w:hAnsi="Consolas" w:cs="Times New Roman"/>
                          <w:color w:val="BABED8"/>
                          <w:sz w:val="21"/>
                          <w:szCs w:val="21"/>
                          <w:lang w:eastAsia="en-IN"/>
                        </w:rPr>
                        <w:t xml:space="preserve"> num2)</w:t>
                      </w:r>
                      <w:r w:rsidRPr="00316EBF">
                        <w:rPr>
                          <w:rFonts w:ascii="Consolas" w:eastAsia="Times New Roman" w:hAnsi="Consolas" w:cs="Times New Roman"/>
                          <w:color w:val="89DDFF"/>
                          <w:sz w:val="21"/>
                          <w:szCs w:val="21"/>
                          <w:lang w:eastAsia="en-IN"/>
                        </w:rPr>
                        <w:t>;</w:t>
                      </w:r>
                    </w:p>
                    <w:p w14:paraId="73276B2E" w14:textId="77777777" w:rsidR="00316EBF" w:rsidRPr="00316EBF" w:rsidRDefault="00316EBF" w:rsidP="00316EBF">
                      <w:pPr>
                        <w:shd w:val="clear" w:color="auto" w:fill="0F111A"/>
                        <w:spacing w:after="0" w:line="285" w:lineRule="atLeast"/>
                        <w:rPr>
                          <w:rFonts w:ascii="Consolas" w:eastAsia="Times New Roman" w:hAnsi="Consolas" w:cs="Times New Roman"/>
                          <w:color w:val="BABED8"/>
                          <w:sz w:val="21"/>
                          <w:szCs w:val="21"/>
                          <w:lang w:eastAsia="en-IN"/>
                        </w:rPr>
                      </w:pPr>
                      <w:r w:rsidRPr="00316EBF">
                        <w:rPr>
                          <w:rFonts w:ascii="Consolas" w:eastAsia="Times New Roman" w:hAnsi="Consolas" w:cs="Times New Roman"/>
                          <w:color w:val="BABED8"/>
                          <w:sz w:val="21"/>
                          <w:szCs w:val="21"/>
                          <w:lang w:eastAsia="en-IN"/>
                        </w:rPr>
                        <w:t>   </w:t>
                      </w:r>
                      <w:r w:rsidRPr="00316EBF">
                        <w:rPr>
                          <w:rFonts w:ascii="Consolas" w:eastAsia="Times New Roman" w:hAnsi="Consolas" w:cs="Times New Roman"/>
                          <w:color w:val="89DDFF"/>
                          <w:sz w:val="21"/>
                          <w:szCs w:val="21"/>
                          <w:lang w:eastAsia="en-IN"/>
                        </w:rPr>
                        <w:t>&lt;/</w:t>
                      </w:r>
                      <w:r w:rsidRPr="00316EBF">
                        <w:rPr>
                          <w:rFonts w:ascii="Consolas" w:eastAsia="Times New Roman" w:hAnsi="Consolas" w:cs="Times New Roman"/>
                          <w:color w:val="F07178"/>
                          <w:sz w:val="21"/>
                          <w:szCs w:val="21"/>
                          <w:lang w:eastAsia="en-IN"/>
                        </w:rPr>
                        <w:t>script</w:t>
                      </w:r>
                      <w:r w:rsidRPr="00316EBF">
                        <w:rPr>
                          <w:rFonts w:ascii="Consolas" w:eastAsia="Times New Roman" w:hAnsi="Consolas" w:cs="Times New Roman"/>
                          <w:color w:val="89DDFF"/>
                          <w:sz w:val="21"/>
                          <w:szCs w:val="21"/>
                          <w:lang w:eastAsia="en-IN"/>
                        </w:rPr>
                        <w:t>&gt;</w:t>
                      </w:r>
                    </w:p>
                    <w:p w14:paraId="4A47C077" w14:textId="75D83FF1" w:rsidR="00316EBF" w:rsidRPr="00316EBF" w:rsidRDefault="00316EBF" w:rsidP="00316EBF">
                      <w:pPr>
                        <w:shd w:val="clear" w:color="auto" w:fill="0F111A"/>
                        <w:spacing w:after="0" w:line="285" w:lineRule="atLeast"/>
                        <w:rPr>
                          <w:rFonts w:ascii="Consolas" w:eastAsia="Times New Roman" w:hAnsi="Consolas" w:cs="Times New Roman"/>
                          <w:color w:val="BABED8"/>
                          <w:sz w:val="21"/>
                          <w:szCs w:val="21"/>
                          <w:lang w:eastAsia="en-IN"/>
                        </w:rPr>
                      </w:pP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i/>
                          <w:iCs/>
                          <w:color w:val="00B0F0"/>
                          <w:sz w:val="21"/>
                          <w:szCs w:val="21"/>
                          <w:lang w:eastAsia="en-IN"/>
                        </w:rPr>
                        <w:t>&lt;!--? Example2 --&gt;</w:t>
                      </w:r>
                    </w:p>
                    <w:p w14:paraId="3DAF7FB4" w14:textId="77777777" w:rsidR="00316EBF" w:rsidRPr="00316EBF" w:rsidRDefault="00316EBF" w:rsidP="00316EBF">
                      <w:pPr>
                        <w:shd w:val="clear" w:color="auto" w:fill="0F111A"/>
                        <w:spacing w:after="0" w:line="285" w:lineRule="atLeast"/>
                        <w:rPr>
                          <w:rFonts w:ascii="Consolas" w:eastAsia="Times New Roman" w:hAnsi="Consolas" w:cs="Times New Roman"/>
                          <w:color w:val="BABED8"/>
                          <w:sz w:val="21"/>
                          <w:szCs w:val="21"/>
                          <w:lang w:eastAsia="en-IN"/>
                        </w:rPr>
                      </w:pPr>
                      <w:r w:rsidRPr="00316EBF">
                        <w:rPr>
                          <w:rFonts w:ascii="Consolas" w:eastAsia="Times New Roman" w:hAnsi="Consolas" w:cs="Times New Roman"/>
                          <w:color w:val="89DDFF"/>
                          <w:sz w:val="21"/>
                          <w:szCs w:val="21"/>
                          <w:lang w:eastAsia="en-IN"/>
                        </w:rPr>
                        <w:t>    &lt;</w:t>
                      </w:r>
                      <w:r w:rsidRPr="00316EBF">
                        <w:rPr>
                          <w:rFonts w:ascii="Consolas" w:eastAsia="Times New Roman" w:hAnsi="Consolas" w:cs="Times New Roman"/>
                          <w:color w:val="F07178"/>
                          <w:sz w:val="21"/>
                          <w:szCs w:val="21"/>
                          <w:lang w:eastAsia="en-IN"/>
                        </w:rPr>
                        <w:t>script</w:t>
                      </w:r>
                      <w:r w:rsidRPr="00316EBF">
                        <w:rPr>
                          <w:rFonts w:ascii="Consolas" w:eastAsia="Times New Roman" w:hAnsi="Consolas" w:cs="Times New Roman"/>
                          <w:color w:val="89DDFF"/>
                          <w:sz w:val="21"/>
                          <w:szCs w:val="21"/>
                          <w:lang w:eastAsia="en-IN"/>
                        </w:rPr>
                        <w:t>&gt;</w:t>
                      </w:r>
                    </w:p>
                    <w:p w14:paraId="10C2FA81" w14:textId="77777777" w:rsidR="00316EBF" w:rsidRPr="00316EBF" w:rsidRDefault="00316EBF" w:rsidP="00316EBF">
                      <w:pPr>
                        <w:shd w:val="clear" w:color="auto" w:fill="0F111A"/>
                        <w:spacing w:after="0" w:line="285" w:lineRule="atLeast"/>
                        <w:rPr>
                          <w:rFonts w:ascii="Consolas" w:eastAsia="Times New Roman" w:hAnsi="Consolas" w:cs="Times New Roman"/>
                          <w:color w:val="BABED8"/>
                          <w:sz w:val="21"/>
                          <w:szCs w:val="21"/>
                          <w:lang w:eastAsia="en-IN"/>
                        </w:rPr>
                      </w:pP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color w:val="C792EA"/>
                          <w:sz w:val="21"/>
                          <w:szCs w:val="21"/>
                          <w:lang w:eastAsia="en-IN"/>
                        </w:rPr>
                        <w:t>let</w:t>
                      </w:r>
                      <w:r w:rsidRPr="00316EBF">
                        <w:rPr>
                          <w:rFonts w:ascii="Consolas" w:eastAsia="Times New Roman" w:hAnsi="Consolas" w:cs="Times New Roman"/>
                          <w:color w:val="BABED8"/>
                          <w:sz w:val="21"/>
                          <w:szCs w:val="21"/>
                          <w:lang w:eastAsia="en-IN"/>
                        </w:rPr>
                        <w:t xml:space="preserve"> num3 </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color w:val="F78C6C"/>
                          <w:sz w:val="21"/>
                          <w:szCs w:val="21"/>
                          <w:lang w:eastAsia="en-IN"/>
                        </w:rPr>
                        <w:t>98e</w:t>
                      </w:r>
                      <w:proofErr w:type="gramStart"/>
                      <w:r w:rsidRPr="00316EBF">
                        <w:rPr>
                          <w:rFonts w:ascii="Consolas" w:eastAsia="Times New Roman" w:hAnsi="Consolas" w:cs="Times New Roman"/>
                          <w:color w:val="F78C6C"/>
                          <w:sz w:val="21"/>
                          <w:szCs w:val="21"/>
                          <w:lang w:eastAsia="en-IN"/>
                        </w:rPr>
                        <w:t>4</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 xml:space="preserve">   </w:t>
                      </w:r>
                      <w:proofErr w:type="gramEnd"/>
                      <w:r w:rsidRPr="00316EBF">
                        <w:rPr>
                          <w:rFonts w:ascii="Consolas" w:eastAsia="Times New Roman" w:hAnsi="Consolas" w:cs="Times New Roman"/>
                          <w:color w:val="BABED8"/>
                          <w:sz w:val="21"/>
                          <w:szCs w:val="21"/>
                          <w:lang w:eastAsia="en-IN"/>
                        </w:rPr>
                        <w:t> </w:t>
                      </w:r>
                      <w:r w:rsidRPr="00316EBF">
                        <w:rPr>
                          <w:rFonts w:ascii="Consolas" w:eastAsia="Times New Roman" w:hAnsi="Consolas" w:cs="Times New Roman"/>
                          <w:i/>
                          <w:iCs/>
                          <w:color w:val="464B5D"/>
                          <w:sz w:val="21"/>
                          <w:szCs w:val="21"/>
                          <w:lang w:eastAsia="en-IN"/>
                        </w:rPr>
                        <w:t>// 980000</w:t>
                      </w:r>
                    </w:p>
                    <w:p w14:paraId="2310DFBC" w14:textId="77777777" w:rsidR="00316EBF" w:rsidRPr="00316EBF" w:rsidRDefault="00316EBF" w:rsidP="00316EBF">
                      <w:pPr>
                        <w:shd w:val="clear" w:color="auto" w:fill="0F111A"/>
                        <w:spacing w:after="0" w:line="285" w:lineRule="atLeast"/>
                        <w:rPr>
                          <w:rFonts w:ascii="Consolas" w:eastAsia="Times New Roman" w:hAnsi="Consolas" w:cs="Times New Roman"/>
                          <w:color w:val="BABED8"/>
                          <w:sz w:val="21"/>
                          <w:szCs w:val="21"/>
                          <w:lang w:eastAsia="en-IN"/>
                        </w:rPr>
                      </w:pP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color w:val="C792EA"/>
                          <w:sz w:val="21"/>
                          <w:szCs w:val="21"/>
                          <w:lang w:eastAsia="en-IN"/>
                        </w:rPr>
                        <w:t>let</w:t>
                      </w:r>
                      <w:r w:rsidRPr="00316EBF">
                        <w:rPr>
                          <w:rFonts w:ascii="Consolas" w:eastAsia="Times New Roman" w:hAnsi="Consolas" w:cs="Times New Roman"/>
                          <w:color w:val="BABED8"/>
                          <w:sz w:val="21"/>
                          <w:szCs w:val="21"/>
                          <w:lang w:eastAsia="en-IN"/>
                        </w:rPr>
                        <w:t xml:space="preserve"> num4 </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color w:val="F78C6C"/>
                          <w:sz w:val="21"/>
                          <w:szCs w:val="21"/>
                          <w:lang w:eastAsia="en-IN"/>
                        </w:rPr>
                        <w:t>98e-</w:t>
                      </w:r>
                      <w:proofErr w:type="gramStart"/>
                      <w:r w:rsidRPr="00316EBF">
                        <w:rPr>
                          <w:rFonts w:ascii="Consolas" w:eastAsia="Times New Roman" w:hAnsi="Consolas" w:cs="Times New Roman"/>
                          <w:color w:val="F78C6C"/>
                          <w:sz w:val="21"/>
                          <w:szCs w:val="21"/>
                          <w:lang w:eastAsia="en-IN"/>
                        </w:rPr>
                        <w:t>4</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 xml:space="preserve">   </w:t>
                      </w:r>
                      <w:proofErr w:type="gramEnd"/>
                      <w:r w:rsidRPr="00316EBF">
                        <w:rPr>
                          <w:rFonts w:ascii="Consolas" w:eastAsia="Times New Roman" w:hAnsi="Consolas" w:cs="Times New Roman"/>
                          <w:i/>
                          <w:iCs/>
                          <w:color w:val="464B5D"/>
                          <w:sz w:val="21"/>
                          <w:szCs w:val="21"/>
                          <w:lang w:eastAsia="en-IN"/>
                        </w:rPr>
                        <w:t>// 0.0098</w:t>
                      </w:r>
                    </w:p>
                    <w:p w14:paraId="596403F7" w14:textId="77777777" w:rsidR="00316EBF" w:rsidRPr="00316EBF" w:rsidRDefault="00316EBF" w:rsidP="00316EBF">
                      <w:pPr>
                        <w:shd w:val="clear" w:color="auto" w:fill="0F111A"/>
                        <w:spacing w:after="0" w:line="285" w:lineRule="atLeast"/>
                        <w:rPr>
                          <w:rFonts w:ascii="Consolas" w:eastAsia="Times New Roman" w:hAnsi="Consolas" w:cs="Times New Roman"/>
                          <w:color w:val="BABED8"/>
                          <w:sz w:val="21"/>
                          <w:szCs w:val="21"/>
                          <w:lang w:eastAsia="en-IN"/>
                        </w:rPr>
                      </w:pPr>
                      <w:r w:rsidRPr="00316EBF">
                        <w:rPr>
                          <w:rFonts w:ascii="Consolas" w:eastAsia="Times New Roman" w:hAnsi="Consolas" w:cs="Times New Roman"/>
                          <w:color w:val="BABED8"/>
                          <w:sz w:val="21"/>
                          <w:szCs w:val="21"/>
                          <w:lang w:eastAsia="en-IN"/>
                        </w:rPr>
                        <w:t xml:space="preserve">        </w:t>
                      </w:r>
                      <w:proofErr w:type="gramStart"/>
                      <w:r w:rsidRPr="00316EBF">
                        <w:rPr>
                          <w:rFonts w:ascii="Consolas" w:eastAsia="Times New Roman" w:hAnsi="Consolas" w:cs="Times New Roman"/>
                          <w:color w:val="BABED8"/>
                          <w:sz w:val="21"/>
                          <w:szCs w:val="21"/>
                          <w:lang w:eastAsia="en-IN"/>
                        </w:rPr>
                        <w:t>document</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82AAFF"/>
                          <w:sz w:val="21"/>
                          <w:szCs w:val="21"/>
                          <w:lang w:eastAsia="en-IN"/>
                        </w:rPr>
                        <w:t>write</w:t>
                      </w:r>
                      <w:proofErr w:type="gramEnd"/>
                      <w:r w:rsidRPr="00316EBF">
                        <w:rPr>
                          <w:rFonts w:ascii="Consolas" w:eastAsia="Times New Roman" w:hAnsi="Consolas" w:cs="Times New Roman"/>
                          <w:color w:val="BABED8"/>
                          <w:sz w:val="21"/>
                          <w:szCs w:val="21"/>
                          <w:lang w:eastAsia="en-IN"/>
                        </w:rPr>
                        <w:t>(</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C3E88D"/>
                          <w:sz w:val="21"/>
                          <w:szCs w:val="21"/>
                          <w:lang w:eastAsia="en-IN"/>
                        </w:rPr>
                        <w:t xml:space="preserve">The value of num3 is: </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 xml:space="preserve"> num3 </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C3E88D"/>
                          <w:sz w:val="21"/>
                          <w:szCs w:val="21"/>
                          <w:lang w:eastAsia="en-IN"/>
                        </w:rPr>
                        <w:t>&lt;</w:t>
                      </w:r>
                      <w:proofErr w:type="spellStart"/>
                      <w:r w:rsidRPr="00316EBF">
                        <w:rPr>
                          <w:rFonts w:ascii="Consolas" w:eastAsia="Times New Roman" w:hAnsi="Consolas" w:cs="Times New Roman"/>
                          <w:color w:val="C3E88D"/>
                          <w:sz w:val="21"/>
                          <w:szCs w:val="21"/>
                          <w:lang w:eastAsia="en-IN"/>
                        </w:rPr>
                        <w:t>br</w:t>
                      </w:r>
                      <w:proofErr w:type="spellEnd"/>
                      <w:r w:rsidRPr="00316EBF">
                        <w:rPr>
                          <w:rFonts w:ascii="Consolas" w:eastAsia="Times New Roman" w:hAnsi="Consolas" w:cs="Times New Roman"/>
                          <w:color w:val="C3E88D"/>
                          <w:sz w:val="21"/>
                          <w:szCs w:val="21"/>
                          <w:lang w:eastAsia="en-IN"/>
                        </w:rPr>
                        <w:t>/&gt;</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w:t>
                      </w:r>
                      <w:r w:rsidRPr="00316EBF">
                        <w:rPr>
                          <w:rFonts w:ascii="Consolas" w:eastAsia="Times New Roman" w:hAnsi="Consolas" w:cs="Times New Roman"/>
                          <w:color w:val="89DDFF"/>
                          <w:sz w:val="21"/>
                          <w:szCs w:val="21"/>
                          <w:lang w:eastAsia="en-IN"/>
                        </w:rPr>
                        <w:t>;</w:t>
                      </w:r>
                    </w:p>
                    <w:p w14:paraId="6CF8FE4F" w14:textId="77777777" w:rsidR="00316EBF" w:rsidRPr="00316EBF" w:rsidRDefault="00316EBF" w:rsidP="00316EBF">
                      <w:pPr>
                        <w:shd w:val="clear" w:color="auto" w:fill="0F111A"/>
                        <w:spacing w:after="0" w:line="285" w:lineRule="atLeast"/>
                        <w:rPr>
                          <w:rFonts w:ascii="Consolas" w:eastAsia="Times New Roman" w:hAnsi="Consolas" w:cs="Times New Roman"/>
                          <w:color w:val="BABED8"/>
                          <w:sz w:val="21"/>
                          <w:szCs w:val="21"/>
                          <w:lang w:eastAsia="en-IN"/>
                        </w:rPr>
                      </w:pPr>
                      <w:r w:rsidRPr="00316EBF">
                        <w:rPr>
                          <w:rFonts w:ascii="Consolas" w:eastAsia="Times New Roman" w:hAnsi="Consolas" w:cs="Times New Roman"/>
                          <w:color w:val="BABED8"/>
                          <w:sz w:val="21"/>
                          <w:szCs w:val="21"/>
                          <w:lang w:eastAsia="en-IN"/>
                        </w:rPr>
                        <w:t xml:space="preserve">        </w:t>
                      </w:r>
                      <w:proofErr w:type="gramStart"/>
                      <w:r w:rsidRPr="00316EBF">
                        <w:rPr>
                          <w:rFonts w:ascii="Consolas" w:eastAsia="Times New Roman" w:hAnsi="Consolas" w:cs="Times New Roman"/>
                          <w:color w:val="BABED8"/>
                          <w:sz w:val="21"/>
                          <w:szCs w:val="21"/>
                          <w:lang w:eastAsia="en-IN"/>
                        </w:rPr>
                        <w:t>document</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82AAFF"/>
                          <w:sz w:val="21"/>
                          <w:szCs w:val="21"/>
                          <w:lang w:eastAsia="en-IN"/>
                        </w:rPr>
                        <w:t>write</w:t>
                      </w:r>
                      <w:proofErr w:type="gramEnd"/>
                      <w:r w:rsidRPr="00316EBF">
                        <w:rPr>
                          <w:rFonts w:ascii="Consolas" w:eastAsia="Times New Roman" w:hAnsi="Consolas" w:cs="Times New Roman"/>
                          <w:color w:val="BABED8"/>
                          <w:sz w:val="21"/>
                          <w:szCs w:val="21"/>
                          <w:lang w:eastAsia="en-IN"/>
                        </w:rPr>
                        <w:t>(</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C3E88D"/>
                          <w:sz w:val="21"/>
                          <w:szCs w:val="21"/>
                          <w:lang w:eastAsia="en-IN"/>
                        </w:rPr>
                        <w:t xml:space="preserve">The value of num4 is: </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BABED8"/>
                          <w:sz w:val="21"/>
                          <w:szCs w:val="21"/>
                          <w:lang w:eastAsia="en-IN"/>
                        </w:rPr>
                        <w:t xml:space="preserve"> num4)</w:t>
                      </w:r>
                      <w:r w:rsidRPr="00316EBF">
                        <w:rPr>
                          <w:rFonts w:ascii="Consolas" w:eastAsia="Times New Roman" w:hAnsi="Consolas" w:cs="Times New Roman"/>
                          <w:color w:val="89DDFF"/>
                          <w:sz w:val="21"/>
                          <w:szCs w:val="21"/>
                          <w:lang w:eastAsia="en-IN"/>
                        </w:rPr>
                        <w:t>;</w:t>
                      </w:r>
                    </w:p>
                    <w:p w14:paraId="274105E6" w14:textId="77777777" w:rsidR="00316EBF" w:rsidRPr="00316EBF" w:rsidRDefault="00316EBF" w:rsidP="00316EBF">
                      <w:pPr>
                        <w:shd w:val="clear" w:color="auto" w:fill="0F111A"/>
                        <w:spacing w:after="0" w:line="285" w:lineRule="atLeast"/>
                        <w:rPr>
                          <w:rFonts w:ascii="Consolas" w:eastAsia="Times New Roman" w:hAnsi="Consolas" w:cs="Times New Roman"/>
                          <w:color w:val="BABED8"/>
                          <w:sz w:val="21"/>
                          <w:szCs w:val="21"/>
                          <w:lang w:eastAsia="en-IN"/>
                        </w:rPr>
                      </w:pPr>
                      <w:r w:rsidRPr="00316EBF">
                        <w:rPr>
                          <w:rFonts w:ascii="Consolas" w:eastAsia="Times New Roman" w:hAnsi="Consolas" w:cs="Times New Roman"/>
                          <w:color w:val="BABED8"/>
                          <w:sz w:val="21"/>
                          <w:szCs w:val="21"/>
                          <w:lang w:eastAsia="en-IN"/>
                        </w:rPr>
                        <w:t xml:space="preserve">        </w:t>
                      </w:r>
                      <w:proofErr w:type="gramStart"/>
                      <w:r w:rsidRPr="00316EBF">
                        <w:rPr>
                          <w:rFonts w:ascii="Consolas" w:eastAsia="Times New Roman" w:hAnsi="Consolas" w:cs="Times New Roman"/>
                          <w:color w:val="BABED8"/>
                          <w:sz w:val="21"/>
                          <w:szCs w:val="21"/>
                          <w:lang w:eastAsia="en-IN"/>
                        </w:rPr>
                        <w:t>console</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82AAFF"/>
                          <w:sz w:val="21"/>
                          <w:szCs w:val="21"/>
                          <w:lang w:eastAsia="en-IN"/>
                        </w:rPr>
                        <w:t>log</w:t>
                      </w:r>
                      <w:r w:rsidRPr="00316EBF">
                        <w:rPr>
                          <w:rFonts w:ascii="Consolas" w:eastAsia="Times New Roman" w:hAnsi="Consolas" w:cs="Times New Roman"/>
                          <w:color w:val="BABED8"/>
                          <w:sz w:val="21"/>
                          <w:szCs w:val="21"/>
                          <w:lang w:eastAsia="en-IN"/>
                        </w:rPr>
                        <w:t>(</w:t>
                      </w:r>
                      <w:proofErr w:type="gramEnd"/>
                      <w:r w:rsidRPr="00316EBF">
                        <w:rPr>
                          <w:rFonts w:ascii="Consolas" w:eastAsia="Times New Roman" w:hAnsi="Consolas" w:cs="Times New Roman"/>
                          <w:color w:val="89DDFF"/>
                          <w:sz w:val="21"/>
                          <w:szCs w:val="21"/>
                          <w:lang w:eastAsia="en-IN"/>
                        </w:rPr>
                        <w:t>typeof</w:t>
                      </w:r>
                      <w:r w:rsidRPr="00316EBF">
                        <w:rPr>
                          <w:rFonts w:ascii="Consolas" w:eastAsia="Times New Roman" w:hAnsi="Consolas" w:cs="Times New Roman"/>
                          <w:color w:val="BABED8"/>
                          <w:sz w:val="21"/>
                          <w:szCs w:val="21"/>
                          <w:lang w:eastAsia="en-IN"/>
                        </w:rPr>
                        <w:t xml:space="preserve"> num3)</w:t>
                      </w:r>
                      <w:r w:rsidRPr="00316EBF">
                        <w:rPr>
                          <w:rFonts w:ascii="Consolas" w:eastAsia="Times New Roman" w:hAnsi="Consolas" w:cs="Times New Roman"/>
                          <w:color w:val="89DDFF"/>
                          <w:sz w:val="21"/>
                          <w:szCs w:val="21"/>
                          <w:lang w:eastAsia="en-IN"/>
                        </w:rPr>
                        <w:t>;</w:t>
                      </w:r>
                    </w:p>
                    <w:p w14:paraId="048C234C" w14:textId="77777777" w:rsidR="00316EBF" w:rsidRPr="00316EBF" w:rsidRDefault="00316EBF" w:rsidP="00316EBF">
                      <w:pPr>
                        <w:shd w:val="clear" w:color="auto" w:fill="0F111A"/>
                        <w:spacing w:after="0" w:line="285" w:lineRule="atLeast"/>
                        <w:rPr>
                          <w:rFonts w:ascii="Consolas" w:eastAsia="Times New Roman" w:hAnsi="Consolas" w:cs="Times New Roman"/>
                          <w:color w:val="BABED8"/>
                          <w:sz w:val="21"/>
                          <w:szCs w:val="21"/>
                          <w:lang w:eastAsia="en-IN"/>
                        </w:rPr>
                      </w:pPr>
                      <w:r w:rsidRPr="00316EBF">
                        <w:rPr>
                          <w:rFonts w:ascii="Consolas" w:eastAsia="Times New Roman" w:hAnsi="Consolas" w:cs="Times New Roman"/>
                          <w:color w:val="BABED8"/>
                          <w:sz w:val="21"/>
                          <w:szCs w:val="21"/>
                          <w:lang w:eastAsia="en-IN"/>
                        </w:rPr>
                        <w:t xml:space="preserve">        </w:t>
                      </w:r>
                      <w:proofErr w:type="gramStart"/>
                      <w:r w:rsidRPr="00316EBF">
                        <w:rPr>
                          <w:rFonts w:ascii="Consolas" w:eastAsia="Times New Roman" w:hAnsi="Consolas" w:cs="Times New Roman"/>
                          <w:color w:val="BABED8"/>
                          <w:sz w:val="21"/>
                          <w:szCs w:val="21"/>
                          <w:lang w:eastAsia="en-IN"/>
                        </w:rPr>
                        <w:t>console</w:t>
                      </w:r>
                      <w:r w:rsidRPr="00316EBF">
                        <w:rPr>
                          <w:rFonts w:ascii="Consolas" w:eastAsia="Times New Roman" w:hAnsi="Consolas" w:cs="Times New Roman"/>
                          <w:color w:val="89DDFF"/>
                          <w:sz w:val="21"/>
                          <w:szCs w:val="21"/>
                          <w:lang w:eastAsia="en-IN"/>
                        </w:rPr>
                        <w:t>.</w:t>
                      </w:r>
                      <w:r w:rsidRPr="00316EBF">
                        <w:rPr>
                          <w:rFonts w:ascii="Consolas" w:eastAsia="Times New Roman" w:hAnsi="Consolas" w:cs="Times New Roman"/>
                          <w:color w:val="82AAFF"/>
                          <w:sz w:val="21"/>
                          <w:szCs w:val="21"/>
                          <w:lang w:eastAsia="en-IN"/>
                        </w:rPr>
                        <w:t>log</w:t>
                      </w:r>
                      <w:r w:rsidRPr="00316EBF">
                        <w:rPr>
                          <w:rFonts w:ascii="Consolas" w:eastAsia="Times New Roman" w:hAnsi="Consolas" w:cs="Times New Roman"/>
                          <w:color w:val="BABED8"/>
                          <w:sz w:val="21"/>
                          <w:szCs w:val="21"/>
                          <w:lang w:eastAsia="en-IN"/>
                        </w:rPr>
                        <w:t>(</w:t>
                      </w:r>
                      <w:proofErr w:type="gramEnd"/>
                      <w:r w:rsidRPr="00316EBF">
                        <w:rPr>
                          <w:rFonts w:ascii="Consolas" w:eastAsia="Times New Roman" w:hAnsi="Consolas" w:cs="Times New Roman"/>
                          <w:color w:val="89DDFF"/>
                          <w:sz w:val="21"/>
                          <w:szCs w:val="21"/>
                          <w:lang w:eastAsia="en-IN"/>
                        </w:rPr>
                        <w:t>typeof</w:t>
                      </w:r>
                      <w:r w:rsidRPr="00316EBF">
                        <w:rPr>
                          <w:rFonts w:ascii="Consolas" w:eastAsia="Times New Roman" w:hAnsi="Consolas" w:cs="Times New Roman"/>
                          <w:color w:val="BABED8"/>
                          <w:sz w:val="21"/>
                          <w:szCs w:val="21"/>
                          <w:lang w:eastAsia="en-IN"/>
                        </w:rPr>
                        <w:t xml:space="preserve"> num4)</w:t>
                      </w:r>
                      <w:r w:rsidRPr="00316EBF">
                        <w:rPr>
                          <w:rFonts w:ascii="Consolas" w:eastAsia="Times New Roman" w:hAnsi="Consolas" w:cs="Times New Roman"/>
                          <w:color w:val="89DDFF"/>
                          <w:sz w:val="21"/>
                          <w:szCs w:val="21"/>
                          <w:lang w:eastAsia="en-IN"/>
                        </w:rPr>
                        <w:t>;</w:t>
                      </w:r>
                    </w:p>
                    <w:p w14:paraId="2AE815DD" w14:textId="15BDCC89" w:rsidR="00316EBF" w:rsidRPr="00316EBF" w:rsidRDefault="00316EBF" w:rsidP="00316EBF">
                      <w:pPr>
                        <w:shd w:val="clear" w:color="auto" w:fill="0F111A"/>
                        <w:spacing w:after="0" w:line="285" w:lineRule="atLeast"/>
                        <w:rPr>
                          <w:rFonts w:ascii="Consolas" w:eastAsia="Times New Roman" w:hAnsi="Consolas" w:cs="Times New Roman"/>
                          <w:color w:val="BABED8"/>
                          <w:sz w:val="21"/>
                          <w:szCs w:val="21"/>
                          <w:lang w:eastAsia="en-IN"/>
                        </w:rPr>
                      </w:pPr>
                      <w:r w:rsidRPr="00316EBF">
                        <w:rPr>
                          <w:rFonts w:ascii="Consolas" w:eastAsia="Times New Roman" w:hAnsi="Consolas" w:cs="Times New Roman"/>
                          <w:color w:val="BABED8"/>
                          <w:sz w:val="21"/>
                          <w:szCs w:val="21"/>
                          <w:lang w:eastAsia="en-IN"/>
                        </w:rPr>
                        <w:t xml:space="preserve">    </w:t>
                      </w:r>
                      <w:r w:rsidRPr="00316EBF">
                        <w:rPr>
                          <w:rFonts w:ascii="Consolas" w:eastAsia="Times New Roman" w:hAnsi="Consolas" w:cs="Times New Roman"/>
                          <w:color w:val="89DDFF"/>
                          <w:sz w:val="21"/>
                          <w:szCs w:val="21"/>
                          <w:lang w:eastAsia="en-IN"/>
                        </w:rPr>
                        <w:t>&lt;/</w:t>
                      </w:r>
                      <w:r w:rsidRPr="00316EBF">
                        <w:rPr>
                          <w:rFonts w:ascii="Consolas" w:eastAsia="Times New Roman" w:hAnsi="Consolas" w:cs="Times New Roman"/>
                          <w:color w:val="F07178"/>
                          <w:sz w:val="21"/>
                          <w:szCs w:val="21"/>
                          <w:lang w:eastAsia="en-IN"/>
                        </w:rPr>
                        <w:t>script</w:t>
                      </w:r>
                      <w:r w:rsidRPr="00316EBF">
                        <w:rPr>
                          <w:rFonts w:ascii="Consolas" w:eastAsia="Times New Roman" w:hAnsi="Consolas" w:cs="Times New Roman"/>
                          <w:color w:val="89DDFF"/>
                          <w:sz w:val="21"/>
                          <w:szCs w:val="21"/>
                          <w:lang w:eastAsia="en-IN"/>
                        </w:rPr>
                        <w:t>&gt;</w:t>
                      </w:r>
                    </w:p>
                    <w:p w14:paraId="4094D005" w14:textId="77777777" w:rsidR="00316EBF" w:rsidRDefault="00316EBF" w:rsidP="00316EBF">
                      <w:pPr>
                        <w:jc w:val="center"/>
                      </w:pPr>
                    </w:p>
                  </w:txbxContent>
                </v:textbox>
                <w10:wrap anchorx="margin"/>
              </v:rect>
            </w:pict>
          </mc:Fallback>
        </mc:AlternateContent>
      </w:r>
    </w:p>
    <w:p w14:paraId="55BBD726" w14:textId="2239AF30" w:rsidR="00316EBF" w:rsidRPr="00281133" w:rsidRDefault="00316EBF" w:rsidP="00766E03">
      <w:pPr>
        <w:tabs>
          <w:tab w:val="left" w:pos="2904"/>
        </w:tabs>
        <w:spacing w:line="240" w:lineRule="auto"/>
        <w:rPr>
          <w:rFonts w:ascii="Verdana" w:hAnsi="Verdana" w:cs="Arial"/>
          <w:b/>
          <w:bCs/>
          <w:sz w:val="26"/>
          <w:szCs w:val="26"/>
        </w:rPr>
      </w:pPr>
    </w:p>
    <w:p w14:paraId="1A028ADF" w14:textId="6E965CF5" w:rsidR="00316EBF" w:rsidRPr="00281133" w:rsidRDefault="00316EBF" w:rsidP="00766E03">
      <w:pPr>
        <w:tabs>
          <w:tab w:val="left" w:pos="2904"/>
        </w:tabs>
        <w:spacing w:line="240" w:lineRule="auto"/>
        <w:rPr>
          <w:rFonts w:ascii="Verdana" w:hAnsi="Verdana" w:cs="Arial"/>
          <w:b/>
          <w:bCs/>
          <w:sz w:val="26"/>
          <w:szCs w:val="26"/>
        </w:rPr>
      </w:pPr>
    </w:p>
    <w:p w14:paraId="19791BF1" w14:textId="5631A69F" w:rsidR="00316EBF" w:rsidRPr="00281133" w:rsidRDefault="00316EBF" w:rsidP="00766E03">
      <w:pPr>
        <w:tabs>
          <w:tab w:val="left" w:pos="2904"/>
        </w:tabs>
        <w:spacing w:line="240" w:lineRule="auto"/>
        <w:rPr>
          <w:rFonts w:ascii="Verdana" w:hAnsi="Verdana" w:cs="Arial"/>
          <w:b/>
          <w:bCs/>
          <w:sz w:val="26"/>
          <w:szCs w:val="26"/>
        </w:rPr>
      </w:pPr>
    </w:p>
    <w:p w14:paraId="49D1F2D5" w14:textId="165DC3C0" w:rsidR="00316EBF" w:rsidRPr="00281133" w:rsidRDefault="00316EBF" w:rsidP="00766E03">
      <w:pPr>
        <w:tabs>
          <w:tab w:val="left" w:pos="2904"/>
        </w:tabs>
        <w:spacing w:line="240" w:lineRule="auto"/>
        <w:rPr>
          <w:rFonts w:ascii="Verdana" w:hAnsi="Verdana" w:cs="Arial"/>
          <w:b/>
          <w:bCs/>
          <w:sz w:val="26"/>
          <w:szCs w:val="26"/>
        </w:rPr>
      </w:pPr>
    </w:p>
    <w:p w14:paraId="262B6595" w14:textId="69E4CDE2" w:rsidR="00316EBF" w:rsidRPr="00281133" w:rsidRDefault="00316EBF" w:rsidP="00766E03">
      <w:pPr>
        <w:tabs>
          <w:tab w:val="left" w:pos="2904"/>
        </w:tabs>
        <w:spacing w:line="240" w:lineRule="auto"/>
        <w:rPr>
          <w:rFonts w:ascii="Verdana" w:hAnsi="Verdana" w:cs="Arial"/>
          <w:b/>
          <w:bCs/>
          <w:sz w:val="26"/>
          <w:szCs w:val="26"/>
        </w:rPr>
      </w:pPr>
    </w:p>
    <w:p w14:paraId="3C73FB0E" w14:textId="036688D6" w:rsidR="00316EBF" w:rsidRPr="00281133" w:rsidRDefault="00316EBF" w:rsidP="00766E03">
      <w:pPr>
        <w:tabs>
          <w:tab w:val="left" w:pos="2904"/>
        </w:tabs>
        <w:spacing w:line="240" w:lineRule="auto"/>
        <w:rPr>
          <w:rFonts w:ascii="Verdana" w:hAnsi="Verdana" w:cs="Arial"/>
          <w:b/>
          <w:bCs/>
          <w:sz w:val="26"/>
          <w:szCs w:val="26"/>
        </w:rPr>
      </w:pPr>
    </w:p>
    <w:p w14:paraId="0F9C207C" w14:textId="7396E500" w:rsidR="003357AA" w:rsidRPr="00281133" w:rsidRDefault="003357AA" w:rsidP="00766E03">
      <w:pPr>
        <w:tabs>
          <w:tab w:val="left" w:pos="2904"/>
        </w:tabs>
        <w:spacing w:line="240" w:lineRule="auto"/>
        <w:rPr>
          <w:rFonts w:ascii="Verdana" w:hAnsi="Verdana" w:cs="Arial"/>
          <w:b/>
          <w:bCs/>
          <w:sz w:val="26"/>
          <w:szCs w:val="26"/>
        </w:rPr>
      </w:pPr>
    </w:p>
    <w:p w14:paraId="7EDC146D" w14:textId="5C089B4C" w:rsidR="003357AA" w:rsidRPr="00281133" w:rsidRDefault="003357AA" w:rsidP="00766E03">
      <w:pPr>
        <w:tabs>
          <w:tab w:val="left" w:pos="2904"/>
        </w:tabs>
        <w:spacing w:line="240" w:lineRule="auto"/>
        <w:rPr>
          <w:rFonts w:ascii="Verdana" w:hAnsi="Verdana" w:cs="Arial"/>
          <w:b/>
          <w:bCs/>
          <w:sz w:val="26"/>
          <w:szCs w:val="26"/>
        </w:rPr>
      </w:pPr>
    </w:p>
    <w:p w14:paraId="513A9CA2" w14:textId="5097CD84" w:rsidR="003357AA" w:rsidRPr="00281133" w:rsidRDefault="003357AA" w:rsidP="00766E03">
      <w:pPr>
        <w:tabs>
          <w:tab w:val="left" w:pos="2904"/>
        </w:tabs>
        <w:spacing w:line="240" w:lineRule="auto"/>
        <w:rPr>
          <w:rFonts w:ascii="Verdana" w:hAnsi="Verdana" w:cs="Arial"/>
          <w:b/>
          <w:bCs/>
          <w:sz w:val="26"/>
          <w:szCs w:val="26"/>
        </w:rPr>
      </w:pPr>
    </w:p>
    <w:p w14:paraId="6AB4128C" w14:textId="77777777" w:rsidR="003357AA" w:rsidRPr="00281133" w:rsidRDefault="003357AA" w:rsidP="00766E03">
      <w:pPr>
        <w:tabs>
          <w:tab w:val="left" w:pos="2904"/>
        </w:tabs>
        <w:spacing w:line="240" w:lineRule="auto"/>
        <w:rPr>
          <w:rFonts w:ascii="Verdana" w:hAnsi="Verdana" w:cs="Arial"/>
          <w:b/>
          <w:bCs/>
          <w:sz w:val="26"/>
          <w:szCs w:val="26"/>
        </w:rPr>
      </w:pPr>
    </w:p>
    <w:p w14:paraId="657D3712" w14:textId="5745D0F1" w:rsidR="002C0042" w:rsidRPr="00281133" w:rsidRDefault="003357AA" w:rsidP="00766E03">
      <w:pPr>
        <w:tabs>
          <w:tab w:val="left" w:pos="2904"/>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2030976" behindDoc="0" locked="0" layoutInCell="1" allowOverlap="1" wp14:anchorId="5B1D7329" wp14:editId="2C6DA00B">
                <wp:simplePos x="0" y="0"/>
                <wp:positionH relativeFrom="margin">
                  <wp:align>center</wp:align>
                </wp:positionH>
                <wp:positionV relativeFrom="paragraph">
                  <wp:posOffset>353060</wp:posOffset>
                </wp:positionV>
                <wp:extent cx="5989320" cy="1927860"/>
                <wp:effectExtent l="38100" t="57150" r="49530" b="53340"/>
                <wp:wrapNone/>
                <wp:docPr id="295" name="Rectangle 295"/>
                <wp:cNvGraphicFramePr/>
                <a:graphic xmlns:a="http://schemas.openxmlformats.org/drawingml/2006/main">
                  <a:graphicData uri="http://schemas.microsoft.com/office/word/2010/wordprocessingShape">
                    <wps:wsp>
                      <wps:cNvSpPr/>
                      <wps:spPr>
                        <a:xfrm>
                          <a:off x="0" y="0"/>
                          <a:ext cx="5989320" cy="192786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1C13ED9F" w14:textId="77777777" w:rsidR="002C0042" w:rsidRPr="002C0042" w:rsidRDefault="002C0042" w:rsidP="002C0042">
                            <w:pPr>
                              <w:rPr>
                                <w:rFonts w:ascii="Verdana" w:hAnsi="Verdana"/>
                              </w:rPr>
                            </w:pPr>
                            <w:r w:rsidRPr="002C0042">
                              <w:rPr>
                                <w:rFonts w:ascii="Verdana" w:hAnsi="Verdana"/>
                              </w:rPr>
                              <w:t>255; // two-hundred and fifty-five</w:t>
                            </w:r>
                          </w:p>
                          <w:p w14:paraId="438FA482" w14:textId="77777777" w:rsidR="002C0042" w:rsidRPr="002C0042" w:rsidRDefault="002C0042" w:rsidP="002C0042">
                            <w:pPr>
                              <w:rPr>
                                <w:rFonts w:ascii="Verdana" w:hAnsi="Verdana"/>
                              </w:rPr>
                            </w:pPr>
                            <w:r w:rsidRPr="002C0042">
                              <w:rPr>
                                <w:rFonts w:ascii="Verdana" w:hAnsi="Verdana"/>
                              </w:rPr>
                              <w:t>255.0; // same number</w:t>
                            </w:r>
                          </w:p>
                          <w:p w14:paraId="78A6EE75" w14:textId="77777777" w:rsidR="002C0042" w:rsidRPr="002C0042" w:rsidRDefault="002C0042" w:rsidP="002C0042">
                            <w:pPr>
                              <w:rPr>
                                <w:rFonts w:ascii="Verdana" w:hAnsi="Verdana"/>
                              </w:rPr>
                            </w:pPr>
                            <w:r w:rsidRPr="002C0042">
                              <w:rPr>
                                <w:rFonts w:ascii="Verdana" w:hAnsi="Verdana"/>
                              </w:rPr>
                              <w:t>255 === 255.0; // true</w:t>
                            </w:r>
                          </w:p>
                          <w:p w14:paraId="3716F989" w14:textId="77777777" w:rsidR="002C0042" w:rsidRPr="002C0042" w:rsidRDefault="002C0042" w:rsidP="002C0042">
                            <w:pPr>
                              <w:rPr>
                                <w:rFonts w:ascii="Verdana" w:hAnsi="Verdana"/>
                              </w:rPr>
                            </w:pPr>
                            <w:r w:rsidRPr="002C0042">
                              <w:rPr>
                                <w:rFonts w:ascii="Verdana" w:hAnsi="Verdana"/>
                              </w:rPr>
                              <w:t>255 === 0xff; // true (hexadecimal notation)</w:t>
                            </w:r>
                          </w:p>
                          <w:p w14:paraId="076FE081" w14:textId="77777777" w:rsidR="002C0042" w:rsidRPr="002C0042" w:rsidRDefault="002C0042" w:rsidP="002C0042">
                            <w:pPr>
                              <w:rPr>
                                <w:rFonts w:ascii="Verdana" w:hAnsi="Verdana"/>
                              </w:rPr>
                            </w:pPr>
                            <w:r w:rsidRPr="002C0042">
                              <w:rPr>
                                <w:rFonts w:ascii="Verdana" w:hAnsi="Verdana"/>
                              </w:rPr>
                              <w:t>255 === 0b11111111; // true (binary notation)</w:t>
                            </w:r>
                          </w:p>
                          <w:p w14:paraId="2D951922" w14:textId="6A045F45" w:rsidR="002C0042" w:rsidRPr="002C0042" w:rsidRDefault="002C0042" w:rsidP="002C0042">
                            <w:pPr>
                              <w:rPr>
                                <w:rFonts w:ascii="Verdana" w:hAnsi="Verdana"/>
                              </w:rPr>
                            </w:pPr>
                            <w:r w:rsidRPr="002C0042">
                              <w:rPr>
                                <w:rFonts w:ascii="Verdana" w:hAnsi="Verdana"/>
                              </w:rPr>
                              <w:t>255 === 0.255e3; // true (decimal exponential notation)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1D7329" id="Rectangle 295" o:spid="_x0000_s1169" style="position:absolute;margin-left:0;margin-top:27.8pt;width:471.6pt;height:151.8pt;z-index:2520309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" fillcolor="black [3200]" stroked="f" strokeweight="1pt">
                <v:textbox>
                  <w:txbxContent>
                    <w:p w14:paraId="1C13ED9F" w14:textId="77777777" w:rsidR="002C0042" w:rsidRPr="002C0042" w:rsidRDefault="002C0042" w:rsidP="002C0042">
                      <w:pPr>
                        <w:rPr>
                          <w:rFonts w:ascii="Verdana" w:hAnsi="Verdana"/>
                        </w:rPr>
                      </w:pPr>
                      <w:r w:rsidRPr="002C0042">
                        <w:rPr>
                          <w:rFonts w:ascii="Verdana" w:hAnsi="Verdana"/>
                        </w:rPr>
                        <w:t>255; // two-hundred and fifty-five</w:t>
                      </w:r>
                    </w:p>
                    <w:p w14:paraId="438FA482" w14:textId="77777777" w:rsidR="002C0042" w:rsidRPr="002C0042" w:rsidRDefault="002C0042" w:rsidP="002C0042">
                      <w:pPr>
                        <w:rPr>
                          <w:rFonts w:ascii="Verdana" w:hAnsi="Verdana"/>
                        </w:rPr>
                      </w:pPr>
                      <w:r w:rsidRPr="002C0042">
                        <w:rPr>
                          <w:rFonts w:ascii="Verdana" w:hAnsi="Verdana"/>
                        </w:rPr>
                        <w:t>255.0; // same number</w:t>
                      </w:r>
                    </w:p>
                    <w:p w14:paraId="78A6EE75" w14:textId="77777777" w:rsidR="002C0042" w:rsidRPr="002C0042" w:rsidRDefault="002C0042" w:rsidP="002C0042">
                      <w:pPr>
                        <w:rPr>
                          <w:rFonts w:ascii="Verdana" w:hAnsi="Verdana"/>
                        </w:rPr>
                      </w:pPr>
                      <w:r w:rsidRPr="002C0042">
                        <w:rPr>
                          <w:rFonts w:ascii="Verdana" w:hAnsi="Verdana"/>
                        </w:rPr>
                        <w:t>255 === 255.0; // true</w:t>
                      </w:r>
                    </w:p>
                    <w:p w14:paraId="3716F989" w14:textId="77777777" w:rsidR="002C0042" w:rsidRPr="002C0042" w:rsidRDefault="002C0042" w:rsidP="002C0042">
                      <w:pPr>
                        <w:rPr>
                          <w:rFonts w:ascii="Verdana" w:hAnsi="Verdana"/>
                        </w:rPr>
                      </w:pPr>
                      <w:r w:rsidRPr="002C0042">
                        <w:rPr>
                          <w:rFonts w:ascii="Verdana" w:hAnsi="Verdana"/>
                        </w:rPr>
                        <w:t>255 === 0xff; // true (hexadecimal notation)</w:t>
                      </w:r>
                    </w:p>
                    <w:p w14:paraId="076FE081" w14:textId="77777777" w:rsidR="002C0042" w:rsidRPr="002C0042" w:rsidRDefault="002C0042" w:rsidP="002C0042">
                      <w:pPr>
                        <w:rPr>
                          <w:rFonts w:ascii="Verdana" w:hAnsi="Verdana"/>
                        </w:rPr>
                      </w:pPr>
                      <w:r w:rsidRPr="002C0042">
                        <w:rPr>
                          <w:rFonts w:ascii="Verdana" w:hAnsi="Verdana"/>
                        </w:rPr>
                        <w:t>255 === 0b11111111; // true (binary notation)</w:t>
                      </w:r>
                    </w:p>
                    <w:p w14:paraId="2D951922" w14:textId="6A045F45" w:rsidR="002C0042" w:rsidRPr="002C0042" w:rsidRDefault="002C0042" w:rsidP="002C0042">
                      <w:pPr>
                        <w:rPr>
                          <w:rFonts w:ascii="Verdana" w:hAnsi="Verdana"/>
                        </w:rPr>
                      </w:pPr>
                      <w:r w:rsidRPr="002C0042">
                        <w:rPr>
                          <w:rFonts w:ascii="Verdana" w:hAnsi="Verdana"/>
                        </w:rPr>
                        <w:t>255 === 0.255e3; // true (decimal exponential notation)</w:t>
                      </w:r>
                    </w:p>
                  </w:txbxContent>
                </v:textbox>
                <w10:wrap anchorx="margin"/>
              </v:rect>
            </w:pict>
          </mc:Fallback>
        </mc:AlternateContent>
      </w:r>
    </w:p>
    <w:p w14:paraId="6AF56911" w14:textId="14E61D20" w:rsidR="002C0042" w:rsidRPr="00281133" w:rsidRDefault="002C0042" w:rsidP="00766E03">
      <w:pPr>
        <w:tabs>
          <w:tab w:val="left" w:pos="2904"/>
        </w:tabs>
        <w:spacing w:line="240" w:lineRule="auto"/>
        <w:rPr>
          <w:rFonts w:ascii="Verdana" w:hAnsi="Verdana" w:cs="Arial"/>
          <w:b/>
          <w:bCs/>
          <w:sz w:val="26"/>
          <w:szCs w:val="26"/>
        </w:rPr>
      </w:pPr>
    </w:p>
    <w:p w14:paraId="48DA787E" w14:textId="004D47A1" w:rsidR="002C0042" w:rsidRPr="00281133" w:rsidRDefault="002C0042" w:rsidP="00766E03">
      <w:pPr>
        <w:tabs>
          <w:tab w:val="left" w:pos="2904"/>
        </w:tabs>
        <w:spacing w:line="240" w:lineRule="auto"/>
        <w:rPr>
          <w:rFonts w:ascii="Verdana" w:hAnsi="Verdana" w:cs="Arial"/>
          <w:b/>
          <w:bCs/>
          <w:sz w:val="26"/>
          <w:szCs w:val="26"/>
        </w:rPr>
      </w:pPr>
    </w:p>
    <w:p w14:paraId="2FC19467" w14:textId="77777777" w:rsidR="002C0042" w:rsidRPr="00281133" w:rsidRDefault="002C0042" w:rsidP="00766E03">
      <w:pPr>
        <w:tabs>
          <w:tab w:val="left" w:pos="2904"/>
        </w:tabs>
        <w:spacing w:line="240" w:lineRule="auto"/>
        <w:rPr>
          <w:rFonts w:ascii="Verdana" w:hAnsi="Verdana" w:cs="Arial"/>
          <w:b/>
          <w:bCs/>
          <w:sz w:val="26"/>
          <w:szCs w:val="26"/>
        </w:rPr>
      </w:pPr>
    </w:p>
    <w:p w14:paraId="3EEE85B6" w14:textId="77777777" w:rsidR="002C0042" w:rsidRPr="00281133" w:rsidRDefault="002C0042" w:rsidP="00766E03">
      <w:pPr>
        <w:tabs>
          <w:tab w:val="left" w:pos="2904"/>
        </w:tabs>
        <w:spacing w:line="240" w:lineRule="auto"/>
        <w:rPr>
          <w:rFonts w:ascii="Verdana" w:hAnsi="Verdana" w:cs="Arial"/>
          <w:b/>
          <w:bCs/>
          <w:sz w:val="26"/>
          <w:szCs w:val="26"/>
        </w:rPr>
      </w:pPr>
    </w:p>
    <w:p w14:paraId="5F70FA67" w14:textId="77777777" w:rsidR="00BC16A0" w:rsidRPr="00281133" w:rsidRDefault="00BC16A0" w:rsidP="00766E03">
      <w:pPr>
        <w:tabs>
          <w:tab w:val="left" w:pos="2904"/>
        </w:tabs>
        <w:spacing w:line="240" w:lineRule="auto"/>
        <w:rPr>
          <w:rFonts w:ascii="Verdana" w:hAnsi="Verdana" w:cs="Arial"/>
          <w:b/>
          <w:bCs/>
          <w:sz w:val="26"/>
          <w:szCs w:val="26"/>
        </w:rPr>
      </w:pPr>
    </w:p>
    <w:p w14:paraId="250D6C43" w14:textId="2A885FDC" w:rsidR="00BC16A0" w:rsidRPr="00281133" w:rsidRDefault="00BC16A0" w:rsidP="00766E03">
      <w:pPr>
        <w:tabs>
          <w:tab w:val="left" w:pos="2904"/>
        </w:tabs>
        <w:spacing w:line="240" w:lineRule="auto"/>
        <w:rPr>
          <w:rFonts w:ascii="Verdana" w:hAnsi="Verdana" w:cs="Arial"/>
          <w:b/>
          <w:bCs/>
          <w:sz w:val="26"/>
          <w:szCs w:val="26"/>
        </w:rPr>
      </w:pPr>
    </w:p>
    <w:p w14:paraId="25B0654F" w14:textId="77777777" w:rsidR="003357AA" w:rsidRPr="00281133" w:rsidRDefault="003357AA" w:rsidP="00766E03">
      <w:pPr>
        <w:tabs>
          <w:tab w:val="left" w:pos="2904"/>
        </w:tabs>
        <w:spacing w:line="240" w:lineRule="auto"/>
        <w:rPr>
          <w:rFonts w:ascii="Verdana" w:hAnsi="Verdana" w:cs="Arial"/>
          <w:b/>
          <w:bCs/>
          <w:sz w:val="26"/>
          <w:szCs w:val="26"/>
        </w:rPr>
      </w:pPr>
    </w:p>
    <w:p w14:paraId="2C57DE42" w14:textId="77777777" w:rsidR="003357AA" w:rsidRPr="00281133" w:rsidRDefault="003357AA" w:rsidP="00766E03">
      <w:pPr>
        <w:tabs>
          <w:tab w:val="left" w:pos="2904"/>
        </w:tabs>
        <w:spacing w:line="240" w:lineRule="auto"/>
        <w:rPr>
          <w:rFonts w:ascii="Verdana" w:hAnsi="Verdana" w:cs="Arial"/>
          <w:b/>
          <w:bCs/>
          <w:sz w:val="26"/>
          <w:szCs w:val="26"/>
          <w:highlight w:val="yellow"/>
        </w:rPr>
      </w:pPr>
    </w:p>
    <w:p w14:paraId="23438767" w14:textId="77777777" w:rsidR="003357AA" w:rsidRPr="00281133" w:rsidRDefault="003357AA" w:rsidP="00766E03">
      <w:pPr>
        <w:tabs>
          <w:tab w:val="left" w:pos="2904"/>
        </w:tabs>
        <w:spacing w:line="240" w:lineRule="auto"/>
        <w:rPr>
          <w:rFonts w:ascii="Verdana" w:hAnsi="Verdana" w:cs="Arial"/>
          <w:b/>
          <w:bCs/>
          <w:sz w:val="26"/>
          <w:szCs w:val="26"/>
          <w:highlight w:val="yellow"/>
        </w:rPr>
      </w:pPr>
    </w:p>
    <w:p w14:paraId="3E641A47" w14:textId="41F65C66" w:rsidR="002C0042" w:rsidRPr="00281133" w:rsidRDefault="002C0042"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yellow"/>
        </w:rPr>
        <w:lastRenderedPageBreak/>
        <w:t>JavaScript Number Methods and Properties</w:t>
      </w:r>
    </w:p>
    <w:tbl>
      <w:tblPr>
        <w:tblStyle w:val="PlainTable1"/>
        <w:tblW w:w="0" w:type="auto"/>
        <w:tblLook w:val="04A0" w:firstRow="1" w:lastRow="0" w:firstColumn="1" w:lastColumn="0" w:noHBand="0" w:noVBand="1"/>
      </w:tblPr>
      <w:tblGrid>
        <w:gridCol w:w="3111"/>
        <w:gridCol w:w="5899"/>
      </w:tblGrid>
      <w:tr w:rsidR="002C0042" w:rsidRPr="00281133" w14:paraId="5EB47DF8" w14:textId="77777777" w:rsidTr="002C00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hideMark/>
          </w:tcPr>
          <w:p w14:paraId="2150E6CB" w14:textId="77777777" w:rsidR="002C0042" w:rsidRPr="00281133" w:rsidRDefault="002C0042" w:rsidP="00766E03">
            <w:pPr>
              <w:tabs>
                <w:tab w:val="left" w:pos="2904"/>
              </w:tabs>
              <w:spacing w:after="160"/>
              <w:rPr>
                <w:rFonts w:ascii="Verdana" w:hAnsi="Verdana" w:cs="Arial"/>
                <w:sz w:val="26"/>
                <w:szCs w:val="26"/>
              </w:rPr>
            </w:pPr>
            <w:r w:rsidRPr="00281133">
              <w:rPr>
                <w:rFonts w:ascii="Verdana" w:hAnsi="Verdana" w:cs="Arial"/>
                <w:sz w:val="26"/>
                <w:szCs w:val="26"/>
              </w:rPr>
              <w:t>Name</w:t>
            </w:r>
          </w:p>
        </w:tc>
        <w:tc>
          <w:tcPr>
            <w:tcW w:w="5899" w:type="dxa"/>
            <w:hideMark/>
          </w:tcPr>
          <w:p w14:paraId="37B2BAC9" w14:textId="77777777" w:rsidR="002C0042" w:rsidRPr="00281133" w:rsidRDefault="002C0042" w:rsidP="00766E03">
            <w:pPr>
              <w:tabs>
                <w:tab w:val="left" w:pos="2904"/>
              </w:tabs>
              <w:spacing w:after="160"/>
              <w:cnfStyle w:val="100000000000" w:firstRow="1"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Description</w:t>
            </w:r>
          </w:p>
        </w:tc>
      </w:tr>
      <w:tr w:rsidR="002C0042" w:rsidRPr="00281133" w14:paraId="483DEF05" w14:textId="77777777" w:rsidTr="002C0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hideMark/>
          </w:tcPr>
          <w:p w14:paraId="4D5181D6" w14:textId="77777777" w:rsidR="002C0042" w:rsidRPr="00281133" w:rsidRDefault="00264C39" w:rsidP="00766E03">
            <w:pPr>
              <w:tabs>
                <w:tab w:val="left" w:pos="2904"/>
              </w:tabs>
              <w:spacing w:after="160"/>
              <w:rPr>
                <w:rFonts w:ascii="Verdana" w:hAnsi="Verdana" w:cs="Arial"/>
                <w:b w:val="0"/>
                <w:bCs w:val="0"/>
                <w:sz w:val="26"/>
                <w:szCs w:val="26"/>
              </w:rPr>
            </w:pPr>
            <w:hyperlink r:id="rId111" w:history="1">
              <w:r w:rsidR="002C0042" w:rsidRPr="00281133">
                <w:rPr>
                  <w:rStyle w:val="Hyperlink"/>
                  <w:rFonts w:ascii="Verdana" w:hAnsi="Verdana" w:cs="Arial"/>
                  <w:b w:val="0"/>
                  <w:bCs w:val="0"/>
                  <w:sz w:val="26"/>
                  <w:szCs w:val="26"/>
                </w:rPr>
                <w:t>constructor</w:t>
              </w:r>
            </w:hyperlink>
          </w:p>
        </w:tc>
        <w:tc>
          <w:tcPr>
            <w:tcW w:w="5899" w:type="dxa"/>
            <w:hideMark/>
          </w:tcPr>
          <w:p w14:paraId="4AEEDA6A" w14:textId="77777777" w:rsidR="002C0042" w:rsidRPr="00281133" w:rsidRDefault="002C0042" w:rsidP="00766E03">
            <w:pPr>
              <w:tabs>
                <w:tab w:val="left" w:pos="2904"/>
              </w:tabs>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Returns the function that created JavaScript's Number prototype</w:t>
            </w:r>
          </w:p>
        </w:tc>
      </w:tr>
      <w:tr w:rsidR="002C0042" w:rsidRPr="00281133" w14:paraId="5EA23D29" w14:textId="77777777" w:rsidTr="002C0042">
        <w:tc>
          <w:tcPr>
            <w:cnfStyle w:val="001000000000" w:firstRow="0" w:lastRow="0" w:firstColumn="1" w:lastColumn="0" w:oddVBand="0" w:evenVBand="0" w:oddHBand="0" w:evenHBand="0" w:firstRowFirstColumn="0" w:firstRowLastColumn="0" w:lastRowFirstColumn="0" w:lastRowLastColumn="0"/>
            <w:tcW w:w="3111" w:type="dxa"/>
            <w:hideMark/>
          </w:tcPr>
          <w:p w14:paraId="0B077CD8" w14:textId="77777777" w:rsidR="002C0042" w:rsidRPr="00281133" w:rsidRDefault="00264C39" w:rsidP="00766E03">
            <w:pPr>
              <w:tabs>
                <w:tab w:val="left" w:pos="2904"/>
              </w:tabs>
              <w:spacing w:after="160"/>
              <w:rPr>
                <w:rFonts w:ascii="Verdana" w:hAnsi="Verdana" w:cs="Arial"/>
                <w:b w:val="0"/>
                <w:bCs w:val="0"/>
                <w:sz w:val="26"/>
                <w:szCs w:val="26"/>
              </w:rPr>
            </w:pPr>
            <w:hyperlink r:id="rId112" w:history="1">
              <w:r w:rsidR="002C0042" w:rsidRPr="00281133">
                <w:rPr>
                  <w:rStyle w:val="Hyperlink"/>
                  <w:rFonts w:ascii="Verdana" w:hAnsi="Verdana" w:cs="Arial"/>
                  <w:b w:val="0"/>
                  <w:bCs w:val="0"/>
                  <w:sz w:val="26"/>
                  <w:szCs w:val="26"/>
                </w:rPr>
                <w:t>EPSILON</w:t>
              </w:r>
            </w:hyperlink>
          </w:p>
        </w:tc>
        <w:tc>
          <w:tcPr>
            <w:tcW w:w="5899" w:type="dxa"/>
            <w:hideMark/>
          </w:tcPr>
          <w:p w14:paraId="394D1EC5" w14:textId="77777777" w:rsidR="002C0042" w:rsidRPr="00281133" w:rsidRDefault="002C0042" w:rsidP="00766E03">
            <w:pPr>
              <w:tabs>
                <w:tab w:val="left" w:pos="2904"/>
              </w:tabs>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Returns the difference between 1 and the smallest number greater than 1</w:t>
            </w:r>
          </w:p>
        </w:tc>
      </w:tr>
      <w:tr w:rsidR="002C0042" w:rsidRPr="00281133" w14:paraId="1F7F6054" w14:textId="77777777" w:rsidTr="002C0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hideMark/>
          </w:tcPr>
          <w:p w14:paraId="111146AF" w14:textId="77777777" w:rsidR="002C0042" w:rsidRPr="00281133" w:rsidRDefault="00264C39" w:rsidP="00766E03">
            <w:pPr>
              <w:tabs>
                <w:tab w:val="left" w:pos="2904"/>
              </w:tabs>
              <w:spacing w:after="160"/>
              <w:rPr>
                <w:rFonts w:ascii="Verdana" w:hAnsi="Verdana" w:cs="Arial"/>
                <w:b w:val="0"/>
                <w:bCs w:val="0"/>
                <w:sz w:val="26"/>
                <w:szCs w:val="26"/>
              </w:rPr>
            </w:pPr>
            <w:hyperlink r:id="rId113" w:history="1">
              <w:proofErr w:type="spellStart"/>
              <w:proofErr w:type="gramStart"/>
              <w:r w:rsidR="002C0042" w:rsidRPr="00281133">
                <w:rPr>
                  <w:rStyle w:val="Hyperlink"/>
                  <w:rFonts w:ascii="Verdana" w:hAnsi="Verdana" w:cs="Arial"/>
                  <w:b w:val="0"/>
                  <w:bCs w:val="0"/>
                  <w:sz w:val="26"/>
                  <w:szCs w:val="26"/>
                </w:rPr>
                <w:t>isFinite</w:t>
              </w:r>
              <w:proofErr w:type="spellEnd"/>
              <w:r w:rsidR="002C0042" w:rsidRPr="00281133">
                <w:rPr>
                  <w:rStyle w:val="Hyperlink"/>
                  <w:rFonts w:ascii="Verdana" w:hAnsi="Verdana" w:cs="Arial"/>
                  <w:b w:val="0"/>
                  <w:bCs w:val="0"/>
                  <w:sz w:val="26"/>
                  <w:szCs w:val="26"/>
                </w:rPr>
                <w:t>(</w:t>
              </w:r>
              <w:proofErr w:type="gramEnd"/>
              <w:r w:rsidR="002C0042" w:rsidRPr="00281133">
                <w:rPr>
                  <w:rStyle w:val="Hyperlink"/>
                  <w:rFonts w:ascii="Verdana" w:hAnsi="Verdana" w:cs="Arial"/>
                  <w:b w:val="0"/>
                  <w:bCs w:val="0"/>
                  <w:sz w:val="26"/>
                  <w:szCs w:val="26"/>
                </w:rPr>
                <w:t>)</w:t>
              </w:r>
            </w:hyperlink>
          </w:p>
        </w:tc>
        <w:tc>
          <w:tcPr>
            <w:tcW w:w="5899" w:type="dxa"/>
            <w:hideMark/>
          </w:tcPr>
          <w:p w14:paraId="5ED1538E" w14:textId="77777777" w:rsidR="002C0042" w:rsidRPr="00281133" w:rsidRDefault="002C0042" w:rsidP="00766E03">
            <w:pPr>
              <w:tabs>
                <w:tab w:val="left" w:pos="2904"/>
              </w:tabs>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Checks whether a value is a finite number</w:t>
            </w:r>
          </w:p>
        </w:tc>
      </w:tr>
      <w:tr w:rsidR="002C0042" w:rsidRPr="00281133" w14:paraId="4E2DBE69" w14:textId="77777777" w:rsidTr="002C0042">
        <w:tc>
          <w:tcPr>
            <w:cnfStyle w:val="001000000000" w:firstRow="0" w:lastRow="0" w:firstColumn="1" w:lastColumn="0" w:oddVBand="0" w:evenVBand="0" w:oddHBand="0" w:evenHBand="0" w:firstRowFirstColumn="0" w:firstRowLastColumn="0" w:lastRowFirstColumn="0" w:lastRowLastColumn="0"/>
            <w:tcW w:w="3111" w:type="dxa"/>
            <w:hideMark/>
          </w:tcPr>
          <w:p w14:paraId="749F4603" w14:textId="77777777" w:rsidR="002C0042" w:rsidRPr="00281133" w:rsidRDefault="00264C39" w:rsidP="00766E03">
            <w:pPr>
              <w:tabs>
                <w:tab w:val="left" w:pos="2904"/>
              </w:tabs>
              <w:spacing w:after="160"/>
              <w:rPr>
                <w:rFonts w:ascii="Verdana" w:hAnsi="Verdana" w:cs="Arial"/>
                <w:b w:val="0"/>
                <w:bCs w:val="0"/>
                <w:sz w:val="26"/>
                <w:szCs w:val="26"/>
              </w:rPr>
            </w:pPr>
            <w:hyperlink r:id="rId114" w:history="1">
              <w:proofErr w:type="spellStart"/>
              <w:proofErr w:type="gramStart"/>
              <w:r w:rsidR="002C0042" w:rsidRPr="00281133">
                <w:rPr>
                  <w:rStyle w:val="Hyperlink"/>
                  <w:rFonts w:ascii="Verdana" w:hAnsi="Verdana" w:cs="Arial"/>
                  <w:b w:val="0"/>
                  <w:bCs w:val="0"/>
                  <w:sz w:val="26"/>
                  <w:szCs w:val="26"/>
                </w:rPr>
                <w:t>isInteger</w:t>
              </w:r>
              <w:proofErr w:type="spellEnd"/>
              <w:r w:rsidR="002C0042" w:rsidRPr="00281133">
                <w:rPr>
                  <w:rStyle w:val="Hyperlink"/>
                  <w:rFonts w:ascii="Verdana" w:hAnsi="Verdana" w:cs="Arial"/>
                  <w:b w:val="0"/>
                  <w:bCs w:val="0"/>
                  <w:sz w:val="26"/>
                  <w:szCs w:val="26"/>
                </w:rPr>
                <w:t>(</w:t>
              </w:r>
              <w:proofErr w:type="gramEnd"/>
              <w:r w:rsidR="002C0042" w:rsidRPr="00281133">
                <w:rPr>
                  <w:rStyle w:val="Hyperlink"/>
                  <w:rFonts w:ascii="Verdana" w:hAnsi="Verdana" w:cs="Arial"/>
                  <w:b w:val="0"/>
                  <w:bCs w:val="0"/>
                  <w:sz w:val="26"/>
                  <w:szCs w:val="26"/>
                </w:rPr>
                <w:t>)</w:t>
              </w:r>
            </w:hyperlink>
          </w:p>
        </w:tc>
        <w:tc>
          <w:tcPr>
            <w:tcW w:w="5899" w:type="dxa"/>
            <w:hideMark/>
          </w:tcPr>
          <w:p w14:paraId="1D4DD694" w14:textId="77777777" w:rsidR="002C0042" w:rsidRPr="00281133" w:rsidRDefault="002C0042" w:rsidP="00766E03">
            <w:pPr>
              <w:tabs>
                <w:tab w:val="left" w:pos="2904"/>
              </w:tabs>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Checks whether a value is an integer</w:t>
            </w:r>
          </w:p>
        </w:tc>
      </w:tr>
      <w:tr w:rsidR="002C0042" w:rsidRPr="00281133" w14:paraId="05961C2A" w14:textId="77777777" w:rsidTr="002C0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hideMark/>
          </w:tcPr>
          <w:p w14:paraId="4BEEA965" w14:textId="77777777" w:rsidR="002C0042" w:rsidRPr="00281133" w:rsidRDefault="00264C39" w:rsidP="00766E03">
            <w:pPr>
              <w:tabs>
                <w:tab w:val="left" w:pos="2904"/>
              </w:tabs>
              <w:spacing w:after="160"/>
              <w:rPr>
                <w:rFonts w:ascii="Verdana" w:hAnsi="Verdana" w:cs="Arial"/>
                <w:b w:val="0"/>
                <w:bCs w:val="0"/>
                <w:sz w:val="26"/>
                <w:szCs w:val="26"/>
              </w:rPr>
            </w:pPr>
            <w:hyperlink r:id="rId115" w:history="1">
              <w:proofErr w:type="spellStart"/>
              <w:proofErr w:type="gramStart"/>
              <w:r w:rsidR="002C0042" w:rsidRPr="00281133">
                <w:rPr>
                  <w:rStyle w:val="Hyperlink"/>
                  <w:rFonts w:ascii="Verdana" w:hAnsi="Verdana" w:cs="Arial"/>
                  <w:b w:val="0"/>
                  <w:bCs w:val="0"/>
                  <w:sz w:val="26"/>
                  <w:szCs w:val="26"/>
                </w:rPr>
                <w:t>isNaN</w:t>
              </w:r>
              <w:proofErr w:type="spellEnd"/>
              <w:r w:rsidR="002C0042" w:rsidRPr="00281133">
                <w:rPr>
                  <w:rStyle w:val="Hyperlink"/>
                  <w:rFonts w:ascii="Verdana" w:hAnsi="Verdana" w:cs="Arial"/>
                  <w:b w:val="0"/>
                  <w:bCs w:val="0"/>
                  <w:sz w:val="26"/>
                  <w:szCs w:val="26"/>
                </w:rPr>
                <w:t>(</w:t>
              </w:r>
              <w:proofErr w:type="gramEnd"/>
              <w:r w:rsidR="002C0042" w:rsidRPr="00281133">
                <w:rPr>
                  <w:rStyle w:val="Hyperlink"/>
                  <w:rFonts w:ascii="Verdana" w:hAnsi="Verdana" w:cs="Arial"/>
                  <w:b w:val="0"/>
                  <w:bCs w:val="0"/>
                  <w:sz w:val="26"/>
                  <w:szCs w:val="26"/>
                </w:rPr>
                <w:t>)</w:t>
              </w:r>
            </w:hyperlink>
          </w:p>
        </w:tc>
        <w:tc>
          <w:tcPr>
            <w:tcW w:w="5899" w:type="dxa"/>
            <w:hideMark/>
          </w:tcPr>
          <w:p w14:paraId="1DE56D12" w14:textId="77777777" w:rsidR="002C0042" w:rsidRPr="00281133" w:rsidRDefault="002C0042" w:rsidP="00766E03">
            <w:pPr>
              <w:tabs>
                <w:tab w:val="left" w:pos="2904"/>
              </w:tabs>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 xml:space="preserve">Checks whether a value is </w:t>
            </w:r>
            <w:proofErr w:type="spellStart"/>
            <w:r w:rsidRPr="00281133">
              <w:rPr>
                <w:rFonts w:ascii="Verdana" w:hAnsi="Verdana" w:cs="Arial"/>
                <w:sz w:val="26"/>
                <w:szCs w:val="26"/>
              </w:rPr>
              <w:t>Number.NaN</w:t>
            </w:r>
            <w:proofErr w:type="spellEnd"/>
          </w:p>
        </w:tc>
      </w:tr>
      <w:tr w:rsidR="002C0042" w:rsidRPr="00281133" w14:paraId="0498358F" w14:textId="77777777" w:rsidTr="002C0042">
        <w:tc>
          <w:tcPr>
            <w:cnfStyle w:val="001000000000" w:firstRow="0" w:lastRow="0" w:firstColumn="1" w:lastColumn="0" w:oddVBand="0" w:evenVBand="0" w:oddHBand="0" w:evenHBand="0" w:firstRowFirstColumn="0" w:firstRowLastColumn="0" w:lastRowFirstColumn="0" w:lastRowLastColumn="0"/>
            <w:tcW w:w="3111" w:type="dxa"/>
            <w:hideMark/>
          </w:tcPr>
          <w:p w14:paraId="6AC33BD1" w14:textId="77777777" w:rsidR="002C0042" w:rsidRPr="00281133" w:rsidRDefault="00264C39" w:rsidP="00766E03">
            <w:pPr>
              <w:tabs>
                <w:tab w:val="left" w:pos="2904"/>
              </w:tabs>
              <w:spacing w:after="160"/>
              <w:rPr>
                <w:rFonts w:ascii="Verdana" w:hAnsi="Verdana" w:cs="Arial"/>
                <w:b w:val="0"/>
                <w:bCs w:val="0"/>
                <w:sz w:val="26"/>
                <w:szCs w:val="26"/>
              </w:rPr>
            </w:pPr>
            <w:hyperlink r:id="rId116" w:history="1">
              <w:proofErr w:type="spellStart"/>
              <w:proofErr w:type="gramStart"/>
              <w:r w:rsidR="002C0042" w:rsidRPr="00281133">
                <w:rPr>
                  <w:rStyle w:val="Hyperlink"/>
                  <w:rFonts w:ascii="Verdana" w:hAnsi="Verdana" w:cs="Arial"/>
                  <w:b w:val="0"/>
                  <w:bCs w:val="0"/>
                  <w:sz w:val="26"/>
                  <w:szCs w:val="26"/>
                </w:rPr>
                <w:t>isSafeInteger</w:t>
              </w:r>
              <w:proofErr w:type="spellEnd"/>
              <w:r w:rsidR="002C0042" w:rsidRPr="00281133">
                <w:rPr>
                  <w:rStyle w:val="Hyperlink"/>
                  <w:rFonts w:ascii="Verdana" w:hAnsi="Verdana" w:cs="Arial"/>
                  <w:b w:val="0"/>
                  <w:bCs w:val="0"/>
                  <w:sz w:val="26"/>
                  <w:szCs w:val="26"/>
                </w:rPr>
                <w:t>(</w:t>
              </w:r>
              <w:proofErr w:type="gramEnd"/>
              <w:r w:rsidR="002C0042" w:rsidRPr="00281133">
                <w:rPr>
                  <w:rStyle w:val="Hyperlink"/>
                  <w:rFonts w:ascii="Verdana" w:hAnsi="Verdana" w:cs="Arial"/>
                  <w:b w:val="0"/>
                  <w:bCs w:val="0"/>
                  <w:sz w:val="26"/>
                  <w:szCs w:val="26"/>
                </w:rPr>
                <w:t>)</w:t>
              </w:r>
            </w:hyperlink>
          </w:p>
        </w:tc>
        <w:tc>
          <w:tcPr>
            <w:tcW w:w="5899" w:type="dxa"/>
            <w:hideMark/>
          </w:tcPr>
          <w:p w14:paraId="5EDAA27B" w14:textId="77777777" w:rsidR="002C0042" w:rsidRPr="00281133" w:rsidRDefault="002C0042" w:rsidP="00766E03">
            <w:pPr>
              <w:tabs>
                <w:tab w:val="left" w:pos="2904"/>
              </w:tabs>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Checks whether a value is a safe integer</w:t>
            </w:r>
          </w:p>
        </w:tc>
      </w:tr>
      <w:tr w:rsidR="002C0042" w:rsidRPr="00281133" w14:paraId="4A482BB8" w14:textId="77777777" w:rsidTr="002C0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hideMark/>
          </w:tcPr>
          <w:p w14:paraId="5E4B5F80" w14:textId="77777777" w:rsidR="002C0042" w:rsidRPr="00281133" w:rsidRDefault="00264C39" w:rsidP="00766E03">
            <w:pPr>
              <w:tabs>
                <w:tab w:val="left" w:pos="2904"/>
              </w:tabs>
              <w:spacing w:after="160"/>
              <w:rPr>
                <w:rFonts w:ascii="Verdana" w:hAnsi="Verdana" w:cs="Arial"/>
                <w:b w:val="0"/>
                <w:bCs w:val="0"/>
                <w:sz w:val="26"/>
                <w:szCs w:val="26"/>
              </w:rPr>
            </w:pPr>
            <w:hyperlink r:id="rId117" w:history="1">
              <w:r w:rsidR="002C0042" w:rsidRPr="00281133">
                <w:rPr>
                  <w:rStyle w:val="Hyperlink"/>
                  <w:rFonts w:ascii="Verdana" w:hAnsi="Verdana" w:cs="Arial"/>
                  <w:b w:val="0"/>
                  <w:bCs w:val="0"/>
                  <w:sz w:val="26"/>
                  <w:szCs w:val="26"/>
                </w:rPr>
                <w:t>MAX_SAFE_INTEGER</w:t>
              </w:r>
            </w:hyperlink>
          </w:p>
        </w:tc>
        <w:tc>
          <w:tcPr>
            <w:tcW w:w="5899" w:type="dxa"/>
            <w:hideMark/>
          </w:tcPr>
          <w:p w14:paraId="0C9BA651" w14:textId="77777777" w:rsidR="002C0042" w:rsidRPr="00281133" w:rsidRDefault="002C0042" w:rsidP="00766E03">
            <w:pPr>
              <w:tabs>
                <w:tab w:val="left" w:pos="2904"/>
              </w:tabs>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Returns the maximum safe integer in JavaScript.</w:t>
            </w:r>
          </w:p>
        </w:tc>
      </w:tr>
      <w:tr w:rsidR="002C0042" w:rsidRPr="00281133" w14:paraId="10EFEE91" w14:textId="77777777" w:rsidTr="002C0042">
        <w:tc>
          <w:tcPr>
            <w:cnfStyle w:val="001000000000" w:firstRow="0" w:lastRow="0" w:firstColumn="1" w:lastColumn="0" w:oddVBand="0" w:evenVBand="0" w:oddHBand="0" w:evenHBand="0" w:firstRowFirstColumn="0" w:firstRowLastColumn="0" w:lastRowFirstColumn="0" w:lastRowLastColumn="0"/>
            <w:tcW w:w="3111" w:type="dxa"/>
            <w:hideMark/>
          </w:tcPr>
          <w:p w14:paraId="4DC217D2" w14:textId="77777777" w:rsidR="002C0042" w:rsidRPr="00281133" w:rsidRDefault="00264C39" w:rsidP="00766E03">
            <w:pPr>
              <w:tabs>
                <w:tab w:val="left" w:pos="2904"/>
              </w:tabs>
              <w:spacing w:after="160"/>
              <w:rPr>
                <w:rFonts w:ascii="Verdana" w:hAnsi="Verdana" w:cs="Arial"/>
                <w:b w:val="0"/>
                <w:bCs w:val="0"/>
                <w:sz w:val="26"/>
                <w:szCs w:val="26"/>
              </w:rPr>
            </w:pPr>
            <w:hyperlink r:id="rId118" w:history="1">
              <w:r w:rsidR="002C0042" w:rsidRPr="00281133">
                <w:rPr>
                  <w:rStyle w:val="Hyperlink"/>
                  <w:rFonts w:ascii="Verdana" w:hAnsi="Verdana" w:cs="Arial"/>
                  <w:b w:val="0"/>
                  <w:bCs w:val="0"/>
                  <w:sz w:val="26"/>
                  <w:szCs w:val="26"/>
                </w:rPr>
                <w:t>MIN_SAFE_INTEGER</w:t>
              </w:r>
            </w:hyperlink>
          </w:p>
        </w:tc>
        <w:tc>
          <w:tcPr>
            <w:tcW w:w="5899" w:type="dxa"/>
            <w:hideMark/>
          </w:tcPr>
          <w:p w14:paraId="2A18B54C" w14:textId="77777777" w:rsidR="002C0042" w:rsidRPr="00281133" w:rsidRDefault="002C0042" w:rsidP="00766E03">
            <w:pPr>
              <w:tabs>
                <w:tab w:val="left" w:pos="2904"/>
              </w:tabs>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Returns the minimum safe integer in JavaScript</w:t>
            </w:r>
          </w:p>
        </w:tc>
      </w:tr>
      <w:tr w:rsidR="002C0042" w:rsidRPr="00281133" w14:paraId="0B3DA0DD" w14:textId="77777777" w:rsidTr="002C0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hideMark/>
          </w:tcPr>
          <w:p w14:paraId="5F9FEEDD" w14:textId="77777777" w:rsidR="002C0042" w:rsidRPr="00281133" w:rsidRDefault="00264C39" w:rsidP="00766E03">
            <w:pPr>
              <w:tabs>
                <w:tab w:val="left" w:pos="2904"/>
              </w:tabs>
              <w:spacing w:after="160"/>
              <w:rPr>
                <w:rFonts w:ascii="Verdana" w:hAnsi="Verdana" w:cs="Arial"/>
                <w:b w:val="0"/>
                <w:bCs w:val="0"/>
                <w:sz w:val="26"/>
                <w:szCs w:val="26"/>
              </w:rPr>
            </w:pPr>
            <w:hyperlink r:id="rId119" w:history="1">
              <w:r w:rsidR="002C0042" w:rsidRPr="00281133">
                <w:rPr>
                  <w:rStyle w:val="Hyperlink"/>
                  <w:rFonts w:ascii="Verdana" w:hAnsi="Verdana" w:cs="Arial"/>
                  <w:b w:val="0"/>
                  <w:bCs w:val="0"/>
                  <w:sz w:val="26"/>
                  <w:szCs w:val="26"/>
                </w:rPr>
                <w:t>MAX_VALUE</w:t>
              </w:r>
            </w:hyperlink>
          </w:p>
        </w:tc>
        <w:tc>
          <w:tcPr>
            <w:tcW w:w="5899" w:type="dxa"/>
            <w:hideMark/>
          </w:tcPr>
          <w:p w14:paraId="159B8B59" w14:textId="77777777" w:rsidR="002C0042" w:rsidRPr="00281133" w:rsidRDefault="002C0042" w:rsidP="00766E03">
            <w:pPr>
              <w:tabs>
                <w:tab w:val="left" w:pos="2904"/>
              </w:tabs>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Returns the largest number possible in JavaScript</w:t>
            </w:r>
          </w:p>
        </w:tc>
      </w:tr>
      <w:tr w:rsidR="002C0042" w:rsidRPr="00281133" w14:paraId="3A9030BB" w14:textId="77777777" w:rsidTr="002C0042">
        <w:tc>
          <w:tcPr>
            <w:cnfStyle w:val="001000000000" w:firstRow="0" w:lastRow="0" w:firstColumn="1" w:lastColumn="0" w:oddVBand="0" w:evenVBand="0" w:oddHBand="0" w:evenHBand="0" w:firstRowFirstColumn="0" w:firstRowLastColumn="0" w:lastRowFirstColumn="0" w:lastRowLastColumn="0"/>
            <w:tcW w:w="3111" w:type="dxa"/>
            <w:hideMark/>
          </w:tcPr>
          <w:p w14:paraId="5650F55B" w14:textId="77777777" w:rsidR="002C0042" w:rsidRPr="00281133" w:rsidRDefault="00264C39" w:rsidP="00766E03">
            <w:pPr>
              <w:tabs>
                <w:tab w:val="left" w:pos="2904"/>
              </w:tabs>
              <w:spacing w:after="160"/>
              <w:rPr>
                <w:rFonts w:ascii="Verdana" w:hAnsi="Verdana" w:cs="Arial"/>
                <w:b w:val="0"/>
                <w:bCs w:val="0"/>
                <w:sz w:val="26"/>
                <w:szCs w:val="26"/>
              </w:rPr>
            </w:pPr>
            <w:hyperlink r:id="rId120" w:history="1">
              <w:r w:rsidR="002C0042" w:rsidRPr="00281133">
                <w:rPr>
                  <w:rStyle w:val="Hyperlink"/>
                  <w:rFonts w:ascii="Verdana" w:hAnsi="Verdana" w:cs="Arial"/>
                  <w:b w:val="0"/>
                  <w:bCs w:val="0"/>
                  <w:sz w:val="26"/>
                  <w:szCs w:val="26"/>
                </w:rPr>
                <w:t>MIN_VALUE</w:t>
              </w:r>
            </w:hyperlink>
          </w:p>
        </w:tc>
        <w:tc>
          <w:tcPr>
            <w:tcW w:w="5899" w:type="dxa"/>
            <w:hideMark/>
          </w:tcPr>
          <w:p w14:paraId="7AE1914D" w14:textId="77777777" w:rsidR="002C0042" w:rsidRPr="00281133" w:rsidRDefault="002C0042" w:rsidP="00766E03">
            <w:pPr>
              <w:tabs>
                <w:tab w:val="left" w:pos="2904"/>
              </w:tabs>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Returns the smallest number possible in JavaScript</w:t>
            </w:r>
          </w:p>
        </w:tc>
      </w:tr>
      <w:tr w:rsidR="002C0042" w:rsidRPr="00281133" w14:paraId="0ED3EFEF" w14:textId="77777777" w:rsidTr="002C0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hideMark/>
          </w:tcPr>
          <w:p w14:paraId="48AA5637" w14:textId="77777777" w:rsidR="002C0042" w:rsidRPr="00281133" w:rsidRDefault="00264C39" w:rsidP="00766E03">
            <w:pPr>
              <w:tabs>
                <w:tab w:val="left" w:pos="2904"/>
              </w:tabs>
              <w:spacing w:after="160"/>
              <w:rPr>
                <w:rFonts w:ascii="Verdana" w:hAnsi="Verdana" w:cs="Arial"/>
                <w:b w:val="0"/>
                <w:bCs w:val="0"/>
                <w:sz w:val="26"/>
                <w:szCs w:val="26"/>
              </w:rPr>
            </w:pPr>
            <w:hyperlink r:id="rId121" w:history="1">
              <w:proofErr w:type="spellStart"/>
              <w:r w:rsidR="002C0042" w:rsidRPr="00281133">
                <w:rPr>
                  <w:rStyle w:val="Hyperlink"/>
                  <w:rFonts w:ascii="Verdana" w:hAnsi="Verdana" w:cs="Arial"/>
                  <w:b w:val="0"/>
                  <w:bCs w:val="0"/>
                  <w:sz w:val="26"/>
                  <w:szCs w:val="26"/>
                </w:rPr>
                <w:t>NaN</w:t>
              </w:r>
              <w:proofErr w:type="spellEnd"/>
            </w:hyperlink>
          </w:p>
        </w:tc>
        <w:tc>
          <w:tcPr>
            <w:tcW w:w="5899" w:type="dxa"/>
            <w:hideMark/>
          </w:tcPr>
          <w:p w14:paraId="49BA657B" w14:textId="77777777" w:rsidR="002C0042" w:rsidRPr="00281133" w:rsidRDefault="002C0042" w:rsidP="00766E03">
            <w:pPr>
              <w:tabs>
                <w:tab w:val="left" w:pos="2904"/>
              </w:tabs>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Represents a "Not-a-Number" value</w:t>
            </w:r>
          </w:p>
        </w:tc>
      </w:tr>
      <w:tr w:rsidR="002C0042" w:rsidRPr="00281133" w14:paraId="068BB158" w14:textId="77777777" w:rsidTr="002C0042">
        <w:tc>
          <w:tcPr>
            <w:cnfStyle w:val="001000000000" w:firstRow="0" w:lastRow="0" w:firstColumn="1" w:lastColumn="0" w:oddVBand="0" w:evenVBand="0" w:oddHBand="0" w:evenHBand="0" w:firstRowFirstColumn="0" w:firstRowLastColumn="0" w:lastRowFirstColumn="0" w:lastRowLastColumn="0"/>
            <w:tcW w:w="3111" w:type="dxa"/>
            <w:hideMark/>
          </w:tcPr>
          <w:p w14:paraId="73A86BE7" w14:textId="77777777" w:rsidR="002C0042" w:rsidRPr="00281133" w:rsidRDefault="00264C39" w:rsidP="00766E03">
            <w:pPr>
              <w:tabs>
                <w:tab w:val="left" w:pos="2904"/>
              </w:tabs>
              <w:spacing w:after="160"/>
              <w:rPr>
                <w:rFonts w:ascii="Verdana" w:hAnsi="Verdana" w:cs="Arial"/>
                <w:b w:val="0"/>
                <w:bCs w:val="0"/>
                <w:sz w:val="26"/>
                <w:szCs w:val="26"/>
              </w:rPr>
            </w:pPr>
            <w:hyperlink r:id="rId122" w:history="1">
              <w:r w:rsidR="002C0042" w:rsidRPr="00281133">
                <w:rPr>
                  <w:rStyle w:val="Hyperlink"/>
                  <w:rFonts w:ascii="Verdana" w:hAnsi="Verdana" w:cs="Arial"/>
                  <w:b w:val="0"/>
                  <w:bCs w:val="0"/>
                  <w:sz w:val="26"/>
                  <w:szCs w:val="26"/>
                </w:rPr>
                <w:t>NEGATIVE_INFINITY</w:t>
              </w:r>
            </w:hyperlink>
          </w:p>
        </w:tc>
        <w:tc>
          <w:tcPr>
            <w:tcW w:w="5899" w:type="dxa"/>
            <w:hideMark/>
          </w:tcPr>
          <w:p w14:paraId="1F407315" w14:textId="77777777" w:rsidR="002C0042" w:rsidRPr="00281133" w:rsidRDefault="002C0042" w:rsidP="00766E03">
            <w:pPr>
              <w:tabs>
                <w:tab w:val="left" w:pos="2904"/>
              </w:tabs>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Represents negative infinity (returned on overflow)</w:t>
            </w:r>
          </w:p>
        </w:tc>
      </w:tr>
      <w:tr w:rsidR="002C0042" w:rsidRPr="00281133" w14:paraId="3CCD82C4" w14:textId="77777777" w:rsidTr="002C0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hideMark/>
          </w:tcPr>
          <w:p w14:paraId="381F1FBC" w14:textId="77777777" w:rsidR="002C0042" w:rsidRPr="00281133" w:rsidRDefault="00264C39" w:rsidP="00766E03">
            <w:pPr>
              <w:tabs>
                <w:tab w:val="left" w:pos="2904"/>
              </w:tabs>
              <w:spacing w:after="160"/>
              <w:rPr>
                <w:rFonts w:ascii="Verdana" w:hAnsi="Verdana" w:cs="Arial"/>
                <w:b w:val="0"/>
                <w:bCs w:val="0"/>
                <w:sz w:val="26"/>
                <w:szCs w:val="26"/>
              </w:rPr>
            </w:pPr>
            <w:hyperlink r:id="rId123" w:history="1">
              <w:r w:rsidR="002C0042" w:rsidRPr="00281133">
                <w:rPr>
                  <w:rStyle w:val="Hyperlink"/>
                  <w:rFonts w:ascii="Verdana" w:hAnsi="Verdana" w:cs="Arial"/>
                  <w:b w:val="0"/>
                  <w:bCs w:val="0"/>
                  <w:sz w:val="26"/>
                  <w:szCs w:val="26"/>
                </w:rPr>
                <w:t>POSITIVE_INFINITY</w:t>
              </w:r>
            </w:hyperlink>
          </w:p>
        </w:tc>
        <w:tc>
          <w:tcPr>
            <w:tcW w:w="5899" w:type="dxa"/>
            <w:hideMark/>
          </w:tcPr>
          <w:p w14:paraId="1D1153EE" w14:textId="77777777" w:rsidR="002C0042" w:rsidRPr="00281133" w:rsidRDefault="002C0042" w:rsidP="00766E03">
            <w:pPr>
              <w:tabs>
                <w:tab w:val="left" w:pos="2904"/>
              </w:tabs>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Represents infinity (returned on overflow)</w:t>
            </w:r>
          </w:p>
        </w:tc>
      </w:tr>
      <w:tr w:rsidR="002C0042" w:rsidRPr="00281133" w14:paraId="08373E69" w14:textId="77777777" w:rsidTr="002C0042">
        <w:tc>
          <w:tcPr>
            <w:cnfStyle w:val="001000000000" w:firstRow="0" w:lastRow="0" w:firstColumn="1" w:lastColumn="0" w:oddVBand="0" w:evenVBand="0" w:oddHBand="0" w:evenHBand="0" w:firstRowFirstColumn="0" w:firstRowLastColumn="0" w:lastRowFirstColumn="0" w:lastRowLastColumn="0"/>
            <w:tcW w:w="3111" w:type="dxa"/>
            <w:hideMark/>
          </w:tcPr>
          <w:p w14:paraId="331E609C" w14:textId="77777777" w:rsidR="002C0042" w:rsidRPr="00281133" w:rsidRDefault="00264C39" w:rsidP="00766E03">
            <w:pPr>
              <w:tabs>
                <w:tab w:val="left" w:pos="2904"/>
              </w:tabs>
              <w:spacing w:after="160"/>
              <w:rPr>
                <w:rFonts w:ascii="Verdana" w:hAnsi="Verdana" w:cs="Arial"/>
                <w:b w:val="0"/>
                <w:bCs w:val="0"/>
                <w:sz w:val="26"/>
                <w:szCs w:val="26"/>
              </w:rPr>
            </w:pPr>
            <w:hyperlink r:id="rId124" w:history="1">
              <w:proofErr w:type="gramStart"/>
              <w:r w:rsidR="002C0042" w:rsidRPr="00281133">
                <w:rPr>
                  <w:rStyle w:val="Hyperlink"/>
                  <w:rFonts w:ascii="Verdana" w:hAnsi="Verdana" w:cs="Arial"/>
                  <w:b w:val="0"/>
                  <w:bCs w:val="0"/>
                  <w:sz w:val="26"/>
                  <w:szCs w:val="26"/>
                </w:rPr>
                <w:t>parseFloat(</w:t>
              </w:r>
              <w:proofErr w:type="gramEnd"/>
              <w:r w:rsidR="002C0042" w:rsidRPr="00281133">
                <w:rPr>
                  <w:rStyle w:val="Hyperlink"/>
                  <w:rFonts w:ascii="Verdana" w:hAnsi="Verdana" w:cs="Arial"/>
                  <w:b w:val="0"/>
                  <w:bCs w:val="0"/>
                  <w:sz w:val="26"/>
                  <w:szCs w:val="26"/>
                </w:rPr>
                <w:t>)</w:t>
              </w:r>
            </w:hyperlink>
          </w:p>
        </w:tc>
        <w:tc>
          <w:tcPr>
            <w:tcW w:w="5899" w:type="dxa"/>
            <w:hideMark/>
          </w:tcPr>
          <w:p w14:paraId="2F6D1E7C" w14:textId="77777777" w:rsidR="002C0042" w:rsidRPr="00281133" w:rsidRDefault="002C0042" w:rsidP="00766E03">
            <w:pPr>
              <w:tabs>
                <w:tab w:val="left" w:pos="2904"/>
              </w:tabs>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 xml:space="preserve">Parses a string </w:t>
            </w:r>
            <w:proofErr w:type="gramStart"/>
            <w:r w:rsidRPr="00281133">
              <w:rPr>
                <w:rFonts w:ascii="Verdana" w:hAnsi="Verdana" w:cs="Arial"/>
                <w:sz w:val="26"/>
                <w:szCs w:val="26"/>
              </w:rPr>
              <w:t>an</w:t>
            </w:r>
            <w:proofErr w:type="gramEnd"/>
            <w:r w:rsidRPr="00281133">
              <w:rPr>
                <w:rFonts w:ascii="Verdana" w:hAnsi="Verdana" w:cs="Arial"/>
                <w:sz w:val="26"/>
                <w:szCs w:val="26"/>
              </w:rPr>
              <w:t xml:space="preserve"> returns a number</w:t>
            </w:r>
          </w:p>
        </w:tc>
      </w:tr>
      <w:tr w:rsidR="002C0042" w:rsidRPr="00281133" w14:paraId="773E3F33" w14:textId="77777777" w:rsidTr="002C0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hideMark/>
          </w:tcPr>
          <w:p w14:paraId="4A6200EF" w14:textId="77777777" w:rsidR="002C0042" w:rsidRPr="00281133" w:rsidRDefault="00264C39" w:rsidP="00766E03">
            <w:pPr>
              <w:tabs>
                <w:tab w:val="left" w:pos="2904"/>
              </w:tabs>
              <w:spacing w:after="160"/>
              <w:rPr>
                <w:rFonts w:ascii="Verdana" w:hAnsi="Verdana" w:cs="Arial"/>
                <w:b w:val="0"/>
                <w:bCs w:val="0"/>
                <w:sz w:val="26"/>
                <w:szCs w:val="26"/>
              </w:rPr>
            </w:pPr>
            <w:hyperlink r:id="rId125" w:history="1">
              <w:proofErr w:type="gramStart"/>
              <w:r w:rsidR="002C0042" w:rsidRPr="00281133">
                <w:rPr>
                  <w:rStyle w:val="Hyperlink"/>
                  <w:rFonts w:ascii="Verdana" w:hAnsi="Verdana" w:cs="Arial"/>
                  <w:b w:val="0"/>
                  <w:bCs w:val="0"/>
                  <w:sz w:val="26"/>
                  <w:szCs w:val="26"/>
                </w:rPr>
                <w:t>parseInt(</w:t>
              </w:r>
              <w:proofErr w:type="gramEnd"/>
              <w:r w:rsidR="002C0042" w:rsidRPr="00281133">
                <w:rPr>
                  <w:rStyle w:val="Hyperlink"/>
                  <w:rFonts w:ascii="Verdana" w:hAnsi="Verdana" w:cs="Arial"/>
                  <w:b w:val="0"/>
                  <w:bCs w:val="0"/>
                  <w:sz w:val="26"/>
                  <w:szCs w:val="26"/>
                </w:rPr>
                <w:t>)</w:t>
              </w:r>
            </w:hyperlink>
          </w:p>
        </w:tc>
        <w:tc>
          <w:tcPr>
            <w:tcW w:w="5899" w:type="dxa"/>
            <w:hideMark/>
          </w:tcPr>
          <w:p w14:paraId="2CCAB2E8" w14:textId="77777777" w:rsidR="002C0042" w:rsidRPr="00281133" w:rsidRDefault="002C0042" w:rsidP="00766E03">
            <w:pPr>
              <w:tabs>
                <w:tab w:val="left" w:pos="2904"/>
              </w:tabs>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 xml:space="preserve">Parses a string </w:t>
            </w:r>
            <w:proofErr w:type="gramStart"/>
            <w:r w:rsidRPr="00281133">
              <w:rPr>
                <w:rFonts w:ascii="Verdana" w:hAnsi="Verdana" w:cs="Arial"/>
                <w:sz w:val="26"/>
                <w:szCs w:val="26"/>
              </w:rPr>
              <w:t>an</w:t>
            </w:r>
            <w:proofErr w:type="gramEnd"/>
            <w:r w:rsidRPr="00281133">
              <w:rPr>
                <w:rFonts w:ascii="Verdana" w:hAnsi="Verdana" w:cs="Arial"/>
                <w:sz w:val="26"/>
                <w:szCs w:val="26"/>
              </w:rPr>
              <w:t xml:space="preserve"> returns a whole number</w:t>
            </w:r>
          </w:p>
        </w:tc>
      </w:tr>
      <w:tr w:rsidR="002C0042" w:rsidRPr="00281133" w14:paraId="2FD373F3" w14:textId="77777777" w:rsidTr="002C0042">
        <w:tc>
          <w:tcPr>
            <w:cnfStyle w:val="001000000000" w:firstRow="0" w:lastRow="0" w:firstColumn="1" w:lastColumn="0" w:oddVBand="0" w:evenVBand="0" w:oddHBand="0" w:evenHBand="0" w:firstRowFirstColumn="0" w:firstRowLastColumn="0" w:lastRowFirstColumn="0" w:lastRowLastColumn="0"/>
            <w:tcW w:w="3111" w:type="dxa"/>
            <w:hideMark/>
          </w:tcPr>
          <w:p w14:paraId="2A0B8E53" w14:textId="77777777" w:rsidR="002C0042" w:rsidRPr="00281133" w:rsidRDefault="00264C39" w:rsidP="00766E03">
            <w:pPr>
              <w:tabs>
                <w:tab w:val="left" w:pos="2904"/>
              </w:tabs>
              <w:spacing w:after="160"/>
              <w:rPr>
                <w:rFonts w:ascii="Verdana" w:hAnsi="Verdana" w:cs="Arial"/>
                <w:b w:val="0"/>
                <w:bCs w:val="0"/>
                <w:sz w:val="26"/>
                <w:szCs w:val="26"/>
              </w:rPr>
            </w:pPr>
            <w:hyperlink r:id="rId126" w:history="1">
              <w:r w:rsidR="002C0042" w:rsidRPr="00281133">
                <w:rPr>
                  <w:rStyle w:val="Hyperlink"/>
                  <w:rFonts w:ascii="Verdana" w:hAnsi="Verdana" w:cs="Arial"/>
                  <w:b w:val="0"/>
                  <w:bCs w:val="0"/>
                  <w:sz w:val="26"/>
                  <w:szCs w:val="26"/>
                </w:rPr>
                <w:t>prototype</w:t>
              </w:r>
            </w:hyperlink>
          </w:p>
        </w:tc>
        <w:tc>
          <w:tcPr>
            <w:tcW w:w="5899" w:type="dxa"/>
            <w:hideMark/>
          </w:tcPr>
          <w:p w14:paraId="185FD74D" w14:textId="77777777" w:rsidR="002C0042" w:rsidRPr="00281133" w:rsidRDefault="002C0042" w:rsidP="00766E03">
            <w:pPr>
              <w:tabs>
                <w:tab w:val="left" w:pos="2904"/>
              </w:tabs>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Allows you to add properties and methods to an object</w:t>
            </w:r>
          </w:p>
        </w:tc>
      </w:tr>
      <w:tr w:rsidR="002C0042" w:rsidRPr="00281133" w14:paraId="6797C842" w14:textId="77777777" w:rsidTr="002C0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hideMark/>
          </w:tcPr>
          <w:p w14:paraId="5E13F5FC" w14:textId="77777777" w:rsidR="002C0042" w:rsidRPr="00281133" w:rsidRDefault="00264C39" w:rsidP="00766E03">
            <w:pPr>
              <w:tabs>
                <w:tab w:val="left" w:pos="2904"/>
              </w:tabs>
              <w:spacing w:after="160"/>
              <w:rPr>
                <w:rFonts w:ascii="Verdana" w:hAnsi="Verdana" w:cs="Arial"/>
                <w:b w:val="0"/>
                <w:bCs w:val="0"/>
                <w:sz w:val="26"/>
                <w:szCs w:val="26"/>
              </w:rPr>
            </w:pPr>
            <w:hyperlink r:id="rId127" w:history="1">
              <w:proofErr w:type="spellStart"/>
              <w:r w:rsidR="002C0042" w:rsidRPr="00281133">
                <w:rPr>
                  <w:rStyle w:val="Hyperlink"/>
                  <w:rFonts w:ascii="Verdana" w:hAnsi="Verdana" w:cs="Arial"/>
                  <w:b w:val="0"/>
                  <w:bCs w:val="0"/>
                  <w:sz w:val="26"/>
                  <w:szCs w:val="26"/>
                </w:rPr>
                <w:t>toExponential</w:t>
              </w:r>
              <w:proofErr w:type="spellEnd"/>
              <w:r w:rsidR="002C0042" w:rsidRPr="00281133">
                <w:rPr>
                  <w:rStyle w:val="Hyperlink"/>
                  <w:rFonts w:ascii="Verdana" w:hAnsi="Verdana" w:cs="Arial"/>
                  <w:b w:val="0"/>
                  <w:bCs w:val="0"/>
                  <w:sz w:val="26"/>
                  <w:szCs w:val="26"/>
                </w:rPr>
                <w:t>(x)</w:t>
              </w:r>
            </w:hyperlink>
          </w:p>
        </w:tc>
        <w:tc>
          <w:tcPr>
            <w:tcW w:w="5899" w:type="dxa"/>
            <w:hideMark/>
          </w:tcPr>
          <w:p w14:paraId="3ED0B40A" w14:textId="77777777" w:rsidR="002C0042" w:rsidRPr="00281133" w:rsidRDefault="002C0042" w:rsidP="00766E03">
            <w:pPr>
              <w:tabs>
                <w:tab w:val="left" w:pos="2904"/>
              </w:tabs>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Converts a number into an exponential notation</w:t>
            </w:r>
          </w:p>
        </w:tc>
      </w:tr>
      <w:tr w:rsidR="002C0042" w:rsidRPr="00281133" w14:paraId="19D2942A" w14:textId="77777777" w:rsidTr="002C0042">
        <w:tc>
          <w:tcPr>
            <w:cnfStyle w:val="001000000000" w:firstRow="0" w:lastRow="0" w:firstColumn="1" w:lastColumn="0" w:oddVBand="0" w:evenVBand="0" w:oddHBand="0" w:evenHBand="0" w:firstRowFirstColumn="0" w:firstRowLastColumn="0" w:lastRowFirstColumn="0" w:lastRowLastColumn="0"/>
            <w:tcW w:w="3111" w:type="dxa"/>
            <w:hideMark/>
          </w:tcPr>
          <w:p w14:paraId="44EA8A02" w14:textId="77777777" w:rsidR="002C0042" w:rsidRPr="00281133" w:rsidRDefault="00264C39" w:rsidP="00766E03">
            <w:pPr>
              <w:tabs>
                <w:tab w:val="left" w:pos="2904"/>
              </w:tabs>
              <w:spacing w:after="160"/>
              <w:rPr>
                <w:rFonts w:ascii="Verdana" w:hAnsi="Verdana" w:cs="Arial"/>
                <w:b w:val="0"/>
                <w:bCs w:val="0"/>
                <w:sz w:val="26"/>
                <w:szCs w:val="26"/>
              </w:rPr>
            </w:pPr>
            <w:hyperlink r:id="rId128" w:history="1">
              <w:proofErr w:type="spellStart"/>
              <w:r w:rsidR="002C0042" w:rsidRPr="00281133">
                <w:rPr>
                  <w:rStyle w:val="Hyperlink"/>
                  <w:rFonts w:ascii="Verdana" w:hAnsi="Verdana" w:cs="Arial"/>
                  <w:b w:val="0"/>
                  <w:bCs w:val="0"/>
                  <w:sz w:val="26"/>
                  <w:szCs w:val="26"/>
                </w:rPr>
                <w:t>toFixed</w:t>
              </w:r>
              <w:proofErr w:type="spellEnd"/>
              <w:r w:rsidR="002C0042" w:rsidRPr="00281133">
                <w:rPr>
                  <w:rStyle w:val="Hyperlink"/>
                  <w:rFonts w:ascii="Verdana" w:hAnsi="Verdana" w:cs="Arial"/>
                  <w:b w:val="0"/>
                  <w:bCs w:val="0"/>
                  <w:sz w:val="26"/>
                  <w:szCs w:val="26"/>
                </w:rPr>
                <w:t>(x)</w:t>
              </w:r>
            </w:hyperlink>
          </w:p>
        </w:tc>
        <w:tc>
          <w:tcPr>
            <w:tcW w:w="5899" w:type="dxa"/>
            <w:hideMark/>
          </w:tcPr>
          <w:p w14:paraId="74BD3621" w14:textId="77777777" w:rsidR="002C0042" w:rsidRPr="00281133" w:rsidRDefault="002C0042" w:rsidP="00766E03">
            <w:pPr>
              <w:tabs>
                <w:tab w:val="left" w:pos="2904"/>
              </w:tabs>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Formats a number with x numbers of digits after the decimal point</w:t>
            </w:r>
          </w:p>
        </w:tc>
      </w:tr>
      <w:tr w:rsidR="002C0042" w:rsidRPr="00281133" w14:paraId="2B1FEF4E" w14:textId="77777777" w:rsidTr="002C0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hideMark/>
          </w:tcPr>
          <w:p w14:paraId="3E8AD29E" w14:textId="77777777" w:rsidR="002C0042" w:rsidRPr="00281133" w:rsidRDefault="00264C39" w:rsidP="00766E03">
            <w:pPr>
              <w:tabs>
                <w:tab w:val="left" w:pos="2904"/>
              </w:tabs>
              <w:spacing w:after="160"/>
              <w:rPr>
                <w:rFonts w:ascii="Verdana" w:hAnsi="Verdana" w:cs="Arial"/>
                <w:b w:val="0"/>
                <w:bCs w:val="0"/>
                <w:sz w:val="26"/>
                <w:szCs w:val="26"/>
              </w:rPr>
            </w:pPr>
            <w:hyperlink r:id="rId129" w:history="1">
              <w:proofErr w:type="spellStart"/>
              <w:proofErr w:type="gramStart"/>
              <w:r w:rsidR="002C0042" w:rsidRPr="00281133">
                <w:rPr>
                  <w:rStyle w:val="Hyperlink"/>
                  <w:rFonts w:ascii="Verdana" w:hAnsi="Verdana" w:cs="Arial"/>
                  <w:b w:val="0"/>
                  <w:bCs w:val="0"/>
                  <w:sz w:val="26"/>
                  <w:szCs w:val="26"/>
                </w:rPr>
                <w:t>toLocaleString</w:t>
              </w:r>
              <w:proofErr w:type="spellEnd"/>
              <w:r w:rsidR="002C0042" w:rsidRPr="00281133">
                <w:rPr>
                  <w:rStyle w:val="Hyperlink"/>
                  <w:rFonts w:ascii="Verdana" w:hAnsi="Verdana" w:cs="Arial"/>
                  <w:b w:val="0"/>
                  <w:bCs w:val="0"/>
                  <w:sz w:val="26"/>
                  <w:szCs w:val="26"/>
                </w:rPr>
                <w:t>(</w:t>
              </w:r>
              <w:proofErr w:type="gramEnd"/>
              <w:r w:rsidR="002C0042" w:rsidRPr="00281133">
                <w:rPr>
                  <w:rStyle w:val="Hyperlink"/>
                  <w:rFonts w:ascii="Verdana" w:hAnsi="Verdana" w:cs="Arial"/>
                  <w:b w:val="0"/>
                  <w:bCs w:val="0"/>
                  <w:sz w:val="26"/>
                  <w:szCs w:val="26"/>
                </w:rPr>
                <w:t>)</w:t>
              </w:r>
            </w:hyperlink>
          </w:p>
        </w:tc>
        <w:tc>
          <w:tcPr>
            <w:tcW w:w="5899" w:type="dxa"/>
            <w:hideMark/>
          </w:tcPr>
          <w:p w14:paraId="6EBEDC8D" w14:textId="77777777" w:rsidR="002C0042" w:rsidRPr="00281133" w:rsidRDefault="002C0042" w:rsidP="00766E03">
            <w:pPr>
              <w:tabs>
                <w:tab w:val="left" w:pos="2904"/>
              </w:tabs>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Converts a number into a string, based on the locale settings</w:t>
            </w:r>
          </w:p>
        </w:tc>
      </w:tr>
      <w:tr w:rsidR="002C0042" w:rsidRPr="00281133" w14:paraId="25921F1D" w14:textId="77777777" w:rsidTr="002C0042">
        <w:tc>
          <w:tcPr>
            <w:cnfStyle w:val="001000000000" w:firstRow="0" w:lastRow="0" w:firstColumn="1" w:lastColumn="0" w:oddVBand="0" w:evenVBand="0" w:oddHBand="0" w:evenHBand="0" w:firstRowFirstColumn="0" w:firstRowLastColumn="0" w:lastRowFirstColumn="0" w:lastRowLastColumn="0"/>
            <w:tcW w:w="3111" w:type="dxa"/>
            <w:hideMark/>
          </w:tcPr>
          <w:p w14:paraId="032C5456" w14:textId="77777777" w:rsidR="002C0042" w:rsidRPr="00281133" w:rsidRDefault="00264C39" w:rsidP="00766E03">
            <w:pPr>
              <w:tabs>
                <w:tab w:val="left" w:pos="2904"/>
              </w:tabs>
              <w:spacing w:after="160"/>
              <w:rPr>
                <w:rFonts w:ascii="Verdana" w:hAnsi="Verdana" w:cs="Arial"/>
                <w:b w:val="0"/>
                <w:bCs w:val="0"/>
                <w:sz w:val="26"/>
                <w:szCs w:val="26"/>
              </w:rPr>
            </w:pPr>
            <w:hyperlink r:id="rId130" w:history="1">
              <w:proofErr w:type="spellStart"/>
              <w:r w:rsidR="002C0042" w:rsidRPr="00281133">
                <w:rPr>
                  <w:rStyle w:val="Hyperlink"/>
                  <w:rFonts w:ascii="Verdana" w:hAnsi="Verdana" w:cs="Arial"/>
                  <w:b w:val="0"/>
                  <w:bCs w:val="0"/>
                  <w:sz w:val="26"/>
                  <w:szCs w:val="26"/>
                </w:rPr>
                <w:t>toPrecision</w:t>
              </w:r>
              <w:proofErr w:type="spellEnd"/>
              <w:r w:rsidR="002C0042" w:rsidRPr="00281133">
                <w:rPr>
                  <w:rStyle w:val="Hyperlink"/>
                  <w:rFonts w:ascii="Verdana" w:hAnsi="Verdana" w:cs="Arial"/>
                  <w:b w:val="0"/>
                  <w:bCs w:val="0"/>
                  <w:sz w:val="26"/>
                  <w:szCs w:val="26"/>
                </w:rPr>
                <w:t>(x)</w:t>
              </w:r>
            </w:hyperlink>
          </w:p>
        </w:tc>
        <w:tc>
          <w:tcPr>
            <w:tcW w:w="5899" w:type="dxa"/>
            <w:hideMark/>
          </w:tcPr>
          <w:p w14:paraId="56AC2847" w14:textId="77777777" w:rsidR="002C0042" w:rsidRPr="00281133" w:rsidRDefault="002C0042" w:rsidP="00766E03">
            <w:pPr>
              <w:tabs>
                <w:tab w:val="left" w:pos="2904"/>
              </w:tabs>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Formats a number to x length</w:t>
            </w:r>
          </w:p>
        </w:tc>
      </w:tr>
      <w:tr w:rsidR="002C0042" w:rsidRPr="00281133" w14:paraId="02BF6924" w14:textId="77777777" w:rsidTr="002C0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hideMark/>
          </w:tcPr>
          <w:p w14:paraId="71C0548E" w14:textId="77777777" w:rsidR="002C0042" w:rsidRPr="00281133" w:rsidRDefault="00264C39" w:rsidP="00766E03">
            <w:pPr>
              <w:tabs>
                <w:tab w:val="left" w:pos="2904"/>
              </w:tabs>
              <w:spacing w:after="160"/>
              <w:rPr>
                <w:rFonts w:ascii="Verdana" w:hAnsi="Verdana" w:cs="Arial"/>
                <w:b w:val="0"/>
                <w:bCs w:val="0"/>
                <w:sz w:val="26"/>
                <w:szCs w:val="26"/>
              </w:rPr>
            </w:pPr>
            <w:hyperlink r:id="rId131" w:history="1">
              <w:proofErr w:type="gramStart"/>
              <w:r w:rsidR="002C0042" w:rsidRPr="00281133">
                <w:rPr>
                  <w:rStyle w:val="Hyperlink"/>
                  <w:rFonts w:ascii="Verdana" w:hAnsi="Verdana" w:cs="Arial"/>
                  <w:b w:val="0"/>
                  <w:bCs w:val="0"/>
                  <w:sz w:val="26"/>
                  <w:szCs w:val="26"/>
                </w:rPr>
                <w:t>toString(</w:t>
              </w:r>
              <w:proofErr w:type="gramEnd"/>
              <w:r w:rsidR="002C0042" w:rsidRPr="00281133">
                <w:rPr>
                  <w:rStyle w:val="Hyperlink"/>
                  <w:rFonts w:ascii="Verdana" w:hAnsi="Verdana" w:cs="Arial"/>
                  <w:b w:val="0"/>
                  <w:bCs w:val="0"/>
                  <w:sz w:val="26"/>
                  <w:szCs w:val="26"/>
                </w:rPr>
                <w:t>)</w:t>
              </w:r>
            </w:hyperlink>
          </w:p>
        </w:tc>
        <w:tc>
          <w:tcPr>
            <w:tcW w:w="5899" w:type="dxa"/>
            <w:hideMark/>
          </w:tcPr>
          <w:p w14:paraId="7A78AE30" w14:textId="77777777" w:rsidR="002C0042" w:rsidRPr="00281133" w:rsidRDefault="002C0042" w:rsidP="00766E03">
            <w:pPr>
              <w:tabs>
                <w:tab w:val="left" w:pos="2904"/>
              </w:tabs>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Converts a number to a string</w:t>
            </w:r>
          </w:p>
        </w:tc>
      </w:tr>
      <w:tr w:rsidR="002C0042" w:rsidRPr="00281133" w14:paraId="394B26BE" w14:textId="77777777" w:rsidTr="002C0042">
        <w:tc>
          <w:tcPr>
            <w:cnfStyle w:val="001000000000" w:firstRow="0" w:lastRow="0" w:firstColumn="1" w:lastColumn="0" w:oddVBand="0" w:evenVBand="0" w:oddHBand="0" w:evenHBand="0" w:firstRowFirstColumn="0" w:firstRowLastColumn="0" w:lastRowFirstColumn="0" w:lastRowLastColumn="0"/>
            <w:tcW w:w="3111" w:type="dxa"/>
            <w:hideMark/>
          </w:tcPr>
          <w:p w14:paraId="04314DBE" w14:textId="77777777" w:rsidR="002C0042" w:rsidRPr="00281133" w:rsidRDefault="00264C39" w:rsidP="00766E03">
            <w:pPr>
              <w:tabs>
                <w:tab w:val="left" w:pos="2904"/>
              </w:tabs>
              <w:spacing w:after="160"/>
              <w:rPr>
                <w:rFonts w:ascii="Verdana" w:hAnsi="Verdana" w:cs="Arial"/>
                <w:b w:val="0"/>
                <w:bCs w:val="0"/>
                <w:sz w:val="26"/>
                <w:szCs w:val="26"/>
              </w:rPr>
            </w:pPr>
            <w:hyperlink r:id="rId132" w:history="1">
              <w:proofErr w:type="gramStart"/>
              <w:r w:rsidR="002C0042" w:rsidRPr="00281133">
                <w:rPr>
                  <w:rStyle w:val="Hyperlink"/>
                  <w:rFonts w:ascii="Verdana" w:hAnsi="Verdana" w:cs="Arial"/>
                  <w:b w:val="0"/>
                  <w:bCs w:val="0"/>
                  <w:sz w:val="26"/>
                  <w:szCs w:val="26"/>
                </w:rPr>
                <w:t>valueOf(</w:t>
              </w:r>
              <w:proofErr w:type="gramEnd"/>
              <w:r w:rsidR="002C0042" w:rsidRPr="00281133">
                <w:rPr>
                  <w:rStyle w:val="Hyperlink"/>
                  <w:rFonts w:ascii="Verdana" w:hAnsi="Verdana" w:cs="Arial"/>
                  <w:b w:val="0"/>
                  <w:bCs w:val="0"/>
                  <w:sz w:val="26"/>
                  <w:szCs w:val="26"/>
                </w:rPr>
                <w:t>)</w:t>
              </w:r>
            </w:hyperlink>
          </w:p>
        </w:tc>
        <w:tc>
          <w:tcPr>
            <w:tcW w:w="5899" w:type="dxa"/>
            <w:hideMark/>
          </w:tcPr>
          <w:p w14:paraId="72802653" w14:textId="77777777" w:rsidR="002C0042" w:rsidRPr="00281133" w:rsidRDefault="002C0042" w:rsidP="00766E03">
            <w:pPr>
              <w:tabs>
                <w:tab w:val="left" w:pos="2904"/>
              </w:tabs>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Returns the primitive value of a number</w:t>
            </w:r>
          </w:p>
        </w:tc>
      </w:tr>
    </w:tbl>
    <w:p w14:paraId="40FAAA45" w14:textId="77777777" w:rsidR="001A5873" w:rsidRPr="00281133" w:rsidRDefault="001A5873" w:rsidP="00766E03">
      <w:pPr>
        <w:tabs>
          <w:tab w:val="left" w:pos="2904"/>
        </w:tabs>
        <w:spacing w:line="240" w:lineRule="auto"/>
        <w:rPr>
          <w:rFonts w:ascii="Verdana" w:hAnsi="Verdana" w:cs="Arial"/>
          <w:b/>
          <w:bCs/>
          <w:sz w:val="26"/>
          <w:szCs w:val="26"/>
        </w:rPr>
      </w:pPr>
    </w:p>
    <w:p w14:paraId="26DA1152" w14:textId="77777777" w:rsidR="00316EBF" w:rsidRPr="00281133" w:rsidRDefault="00316EBF" w:rsidP="00766E03">
      <w:pPr>
        <w:tabs>
          <w:tab w:val="left" w:pos="2904"/>
        </w:tabs>
        <w:spacing w:line="240" w:lineRule="auto"/>
        <w:rPr>
          <w:rFonts w:ascii="Verdana" w:hAnsi="Verdana" w:cs="Arial"/>
          <w:b/>
          <w:bCs/>
          <w:sz w:val="26"/>
          <w:szCs w:val="26"/>
          <w:highlight w:val="yellow"/>
        </w:rPr>
      </w:pPr>
      <w:r w:rsidRPr="00281133">
        <w:rPr>
          <w:rFonts w:ascii="Verdana" w:hAnsi="Verdana" w:cs="Arial"/>
          <w:b/>
          <w:bCs/>
          <w:sz w:val="26"/>
          <w:szCs w:val="26"/>
          <w:highlight w:val="yellow"/>
        </w:rPr>
        <w:t>Note</w:t>
      </w:r>
    </w:p>
    <w:p w14:paraId="16D72CF7" w14:textId="5C832A99" w:rsidR="00316EBF" w:rsidRPr="00281133" w:rsidRDefault="00316EBF" w:rsidP="00766E03">
      <w:pPr>
        <w:tabs>
          <w:tab w:val="left" w:pos="2904"/>
        </w:tabs>
        <w:spacing w:line="240" w:lineRule="auto"/>
        <w:rPr>
          <w:rFonts w:ascii="Verdana" w:hAnsi="Verdana" w:cs="Arial"/>
          <w:sz w:val="26"/>
          <w:szCs w:val="26"/>
          <w:highlight w:val="yellow"/>
        </w:rPr>
      </w:pPr>
      <w:r w:rsidRPr="00281133">
        <w:rPr>
          <w:rFonts w:ascii="Verdana" w:hAnsi="Verdana" w:cs="Arial"/>
          <w:sz w:val="26"/>
          <w:szCs w:val="26"/>
          <w:highlight w:val="yellow"/>
        </w:rPr>
        <w:t>-Most programming languages have many number types:</w:t>
      </w:r>
    </w:p>
    <w:p w14:paraId="57E4BFB8" w14:textId="2F0624FF" w:rsidR="00316EBF" w:rsidRPr="00281133" w:rsidRDefault="00316EBF" w:rsidP="00766E03">
      <w:pPr>
        <w:tabs>
          <w:tab w:val="left" w:pos="2904"/>
        </w:tabs>
        <w:spacing w:line="240" w:lineRule="auto"/>
        <w:rPr>
          <w:rFonts w:ascii="Verdana" w:hAnsi="Verdana" w:cs="Arial"/>
          <w:sz w:val="26"/>
          <w:szCs w:val="26"/>
          <w:highlight w:val="yellow"/>
        </w:rPr>
      </w:pPr>
      <w:r w:rsidRPr="00281133">
        <w:rPr>
          <w:rFonts w:ascii="Verdana" w:hAnsi="Verdana" w:cs="Arial"/>
          <w:sz w:val="26"/>
          <w:szCs w:val="26"/>
          <w:highlight w:val="yellow"/>
        </w:rPr>
        <w:t>-Whole numbers (integers):</w:t>
      </w:r>
      <w:r w:rsidRPr="00281133">
        <w:rPr>
          <w:rFonts w:ascii="Verdana" w:hAnsi="Verdana" w:cs="Arial"/>
          <w:sz w:val="26"/>
          <w:szCs w:val="26"/>
          <w:highlight w:val="yellow"/>
        </w:rPr>
        <w:br/>
        <w:t>byte (8-bit), short (16-bit), int (32-bit), long (64-bit)</w:t>
      </w:r>
    </w:p>
    <w:p w14:paraId="7D9BD453" w14:textId="19C61651" w:rsidR="00316EBF" w:rsidRPr="00281133" w:rsidRDefault="00316EBF" w:rsidP="00766E03">
      <w:pPr>
        <w:tabs>
          <w:tab w:val="left" w:pos="2904"/>
        </w:tabs>
        <w:spacing w:line="240" w:lineRule="auto"/>
        <w:rPr>
          <w:rFonts w:ascii="Verdana" w:hAnsi="Verdana" w:cs="Arial"/>
          <w:sz w:val="26"/>
          <w:szCs w:val="26"/>
          <w:highlight w:val="yellow"/>
        </w:rPr>
      </w:pPr>
      <w:r w:rsidRPr="00281133">
        <w:rPr>
          <w:rFonts w:ascii="Verdana" w:hAnsi="Verdana" w:cs="Arial"/>
          <w:sz w:val="26"/>
          <w:szCs w:val="26"/>
          <w:highlight w:val="yellow"/>
        </w:rPr>
        <w:t>-Real numbers (floating-point):</w:t>
      </w:r>
      <w:r w:rsidRPr="00281133">
        <w:rPr>
          <w:rFonts w:ascii="Verdana" w:hAnsi="Verdana" w:cs="Arial"/>
          <w:sz w:val="26"/>
          <w:szCs w:val="26"/>
          <w:highlight w:val="yellow"/>
        </w:rPr>
        <w:br/>
        <w:t>float (32-bit), double (64-bit).</w:t>
      </w:r>
    </w:p>
    <w:p w14:paraId="7CC20BA8" w14:textId="5AA9B907" w:rsidR="00316EBF" w:rsidRPr="00281133" w:rsidRDefault="00316EBF" w:rsidP="00766E03">
      <w:pPr>
        <w:tabs>
          <w:tab w:val="left" w:pos="2904"/>
        </w:tabs>
        <w:spacing w:line="240" w:lineRule="auto"/>
        <w:rPr>
          <w:rFonts w:ascii="Verdana" w:hAnsi="Verdana" w:cs="Arial"/>
          <w:sz w:val="26"/>
          <w:szCs w:val="26"/>
        </w:rPr>
      </w:pPr>
      <w:r w:rsidRPr="00281133">
        <w:rPr>
          <w:rFonts w:ascii="Verdana" w:hAnsi="Verdana" w:cs="Arial"/>
          <w:sz w:val="26"/>
          <w:szCs w:val="26"/>
          <w:highlight w:val="yellow"/>
        </w:rPr>
        <w:t>-Javascript numbers are always one type:</w:t>
      </w:r>
      <w:r w:rsidRPr="00281133">
        <w:rPr>
          <w:rFonts w:ascii="Verdana" w:hAnsi="Verdana" w:cs="Arial"/>
          <w:sz w:val="26"/>
          <w:szCs w:val="26"/>
          <w:highlight w:val="yellow"/>
        </w:rPr>
        <w:br/>
        <w:t>double (64-bit floating point).</w:t>
      </w:r>
    </w:p>
    <w:p w14:paraId="6D15470A" w14:textId="64533CBF" w:rsidR="00BC16A0" w:rsidRPr="00281133" w:rsidRDefault="00BC16A0" w:rsidP="00766E03">
      <w:pPr>
        <w:tabs>
          <w:tab w:val="left" w:pos="2904"/>
        </w:tabs>
        <w:spacing w:line="240" w:lineRule="auto"/>
        <w:rPr>
          <w:rFonts w:ascii="Verdana" w:hAnsi="Verdana" w:cs="Arial"/>
          <w:sz w:val="26"/>
          <w:szCs w:val="26"/>
        </w:rPr>
      </w:pPr>
    </w:p>
    <w:p w14:paraId="684E5DCD" w14:textId="77777777" w:rsidR="00BC16A0" w:rsidRPr="00281133" w:rsidRDefault="00BC16A0" w:rsidP="00766E03">
      <w:pPr>
        <w:tabs>
          <w:tab w:val="left" w:pos="2904"/>
        </w:tabs>
        <w:spacing w:line="240" w:lineRule="auto"/>
        <w:rPr>
          <w:rFonts w:ascii="Verdana" w:hAnsi="Verdana" w:cs="Arial"/>
          <w:sz w:val="26"/>
          <w:szCs w:val="26"/>
        </w:rPr>
      </w:pPr>
    </w:p>
    <w:p w14:paraId="725009A4" w14:textId="79E85756" w:rsidR="00C94065" w:rsidRPr="00281133" w:rsidRDefault="000A5C36"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yellow"/>
        </w:rPr>
        <w:t>JAVASCRIPT NUMBER CONSTRUCTOR</w:t>
      </w:r>
    </w:p>
    <w:p w14:paraId="4C80F9C4" w14:textId="616B8530" w:rsidR="000A5C36" w:rsidRPr="00281133" w:rsidRDefault="000A5C36" w:rsidP="00766E03">
      <w:pPr>
        <w:tabs>
          <w:tab w:val="left" w:pos="2904"/>
        </w:tabs>
        <w:spacing w:line="240" w:lineRule="auto"/>
        <w:rPr>
          <w:rFonts w:ascii="Verdana" w:hAnsi="Verdana" w:cs="Arial"/>
          <w:sz w:val="26"/>
          <w:szCs w:val="26"/>
        </w:rPr>
      </w:pPr>
      <w:r w:rsidRPr="00281133">
        <w:rPr>
          <w:rFonts w:ascii="Verdana" w:hAnsi="Verdana" w:cs="Arial"/>
          <w:sz w:val="26"/>
          <w:szCs w:val="26"/>
        </w:rPr>
        <w:t>-The constructor property returns the function that created the Number prototype.</w:t>
      </w:r>
    </w:p>
    <w:p w14:paraId="0AFAC44D" w14:textId="74E16185" w:rsidR="000A5C36" w:rsidRPr="00281133" w:rsidRDefault="000A5C36" w:rsidP="00766E03">
      <w:pPr>
        <w:tabs>
          <w:tab w:val="left" w:pos="2904"/>
        </w:tabs>
        <w:spacing w:line="240" w:lineRule="auto"/>
        <w:rPr>
          <w:rFonts w:ascii="Verdana" w:hAnsi="Verdana" w:cs="Arial"/>
          <w:sz w:val="26"/>
          <w:szCs w:val="26"/>
        </w:rPr>
      </w:pPr>
      <w:r w:rsidRPr="00281133">
        <w:rPr>
          <w:rFonts w:ascii="Verdana" w:hAnsi="Verdana" w:cs="Arial"/>
          <w:sz w:val="26"/>
          <w:szCs w:val="26"/>
        </w:rPr>
        <w:t>-For JavaScript numbers the constructor property returns:</w:t>
      </w:r>
    </w:p>
    <w:p w14:paraId="51496742" w14:textId="77777777" w:rsidR="000A5C36" w:rsidRPr="00281133" w:rsidRDefault="000A5C36" w:rsidP="00766E03">
      <w:pPr>
        <w:tabs>
          <w:tab w:val="left" w:pos="2904"/>
        </w:tabs>
        <w:spacing w:line="240" w:lineRule="auto"/>
        <w:rPr>
          <w:rFonts w:ascii="Verdana" w:hAnsi="Verdana" w:cs="Arial"/>
          <w:sz w:val="26"/>
          <w:szCs w:val="26"/>
        </w:rPr>
      </w:pPr>
      <w:r w:rsidRPr="00281133">
        <w:rPr>
          <w:rFonts w:ascii="Verdana" w:hAnsi="Verdana" w:cs="Arial"/>
          <w:b/>
          <w:bCs/>
          <w:sz w:val="26"/>
          <w:szCs w:val="26"/>
        </w:rPr>
        <w:t xml:space="preserve">function </w:t>
      </w:r>
      <w:proofErr w:type="gramStart"/>
      <w:r w:rsidRPr="00281133">
        <w:rPr>
          <w:rFonts w:ascii="Verdana" w:hAnsi="Verdana" w:cs="Arial"/>
          <w:b/>
          <w:bCs/>
          <w:sz w:val="26"/>
          <w:szCs w:val="26"/>
        </w:rPr>
        <w:t>Number(</w:t>
      </w:r>
      <w:proofErr w:type="gramEnd"/>
      <w:r w:rsidRPr="00281133">
        <w:rPr>
          <w:rFonts w:ascii="Verdana" w:hAnsi="Verdana" w:cs="Arial"/>
          <w:b/>
          <w:bCs/>
          <w:sz w:val="26"/>
          <w:szCs w:val="26"/>
        </w:rPr>
        <w:t>) { [native code] }</w:t>
      </w:r>
    </w:p>
    <w:p w14:paraId="1A39212B" w14:textId="1CBA22EC" w:rsidR="00C94065" w:rsidRPr="00281133" w:rsidRDefault="00C94065" w:rsidP="00766E03">
      <w:pPr>
        <w:tabs>
          <w:tab w:val="left" w:pos="2904"/>
        </w:tabs>
        <w:spacing w:line="240" w:lineRule="auto"/>
        <w:rPr>
          <w:rFonts w:ascii="Verdana" w:hAnsi="Verdana" w:cs="Arial"/>
          <w:sz w:val="26"/>
          <w:szCs w:val="26"/>
        </w:rPr>
      </w:pPr>
    </w:p>
    <w:p w14:paraId="2BDA8955" w14:textId="79D3544C" w:rsidR="00C94065" w:rsidRPr="00281133" w:rsidRDefault="00C94065" w:rsidP="00766E03">
      <w:pPr>
        <w:tabs>
          <w:tab w:val="left" w:pos="2904"/>
        </w:tabs>
        <w:spacing w:line="240" w:lineRule="auto"/>
        <w:rPr>
          <w:rFonts w:ascii="Verdana" w:hAnsi="Verdana" w:cs="Arial"/>
          <w:sz w:val="26"/>
          <w:szCs w:val="26"/>
        </w:rPr>
      </w:pPr>
    </w:p>
    <w:p w14:paraId="3B55E052" w14:textId="5F205FF7" w:rsidR="00C94065" w:rsidRPr="00281133" w:rsidRDefault="000A5C36" w:rsidP="00766E03">
      <w:pPr>
        <w:tabs>
          <w:tab w:val="left" w:pos="2904"/>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2054528" behindDoc="0" locked="0" layoutInCell="1" allowOverlap="1" wp14:anchorId="780E6F2D" wp14:editId="5D18353E">
                <wp:simplePos x="0" y="0"/>
                <wp:positionH relativeFrom="column">
                  <wp:posOffset>-45720</wp:posOffset>
                </wp:positionH>
                <wp:positionV relativeFrom="paragraph">
                  <wp:posOffset>-392430</wp:posOffset>
                </wp:positionV>
                <wp:extent cx="5859780" cy="1764030"/>
                <wp:effectExtent l="38100" t="57150" r="45720" b="45720"/>
                <wp:wrapNone/>
                <wp:docPr id="321" name="Rectangle 321"/>
                <wp:cNvGraphicFramePr/>
                <a:graphic xmlns:a="http://schemas.openxmlformats.org/drawingml/2006/main">
                  <a:graphicData uri="http://schemas.microsoft.com/office/word/2010/wordprocessingShape">
                    <wps:wsp>
                      <wps:cNvSpPr/>
                      <wps:spPr>
                        <a:xfrm>
                          <a:off x="0" y="0"/>
                          <a:ext cx="5859780" cy="176403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3EFCEDB0" w14:textId="77777777" w:rsidR="000A5C36" w:rsidRPr="000A5C36" w:rsidRDefault="000A5C36" w:rsidP="000A5C36">
                            <w:pPr>
                              <w:shd w:val="clear" w:color="auto" w:fill="0F111A"/>
                              <w:spacing w:after="0" w:line="285" w:lineRule="atLeast"/>
                              <w:rPr>
                                <w:rFonts w:ascii="Consolas" w:eastAsia="Times New Roman" w:hAnsi="Consolas" w:cs="Times New Roman"/>
                                <w:color w:val="BABED8"/>
                                <w:sz w:val="21"/>
                                <w:szCs w:val="21"/>
                                <w:lang w:eastAsia="en-IN"/>
                              </w:rPr>
                            </w:pPr>
                            <w:r w:rsidRPr="000A5C36">
                              <w:rPr>
                                <w:rFonts w:ascii="Consolas" w:eastAsia="Times New Roman" w:hAnsi="Consolas" w:cs="Times New Roman"/>
                                <w:color w:val="89DDFF"/>
                                <w:sz w:val="21"/>
                                <w:szCs w:val="21"/>
                                <w:lang w:eastAsia="en-IN"/>
                              </w:rPr>
                              <w:t>    &lt;</w:t>
                            </w:r>
                            <w:r w:rsidRPr="000A5C36">
                              <w:rPr>
                                <w:rFonts w:ascii="Consolas" w:eastAsia="Times New Roman" w:hAnsi="Consolas" w:cs="Times New Roman"/>
                                <w:color w:val="F07178"/>
                                <w:sz w:val="21"/>
                                <w:szCs w:val="21"/>
                                <w:lang w:eastAsia="en-IN"/>
                              </w:rPr>
                              <w:t>script</w:t>
                            </w:r>
                            <w:r w:rsidRPr="000A5C36">
                              <w:rPr>
                                <w:rFonts w:ascii="Consolas" w:eastAsia="Times New Roman" w:hAnsi="Consolas" w:cs="Times New Roman"/>
                                <w:color w:val="89DDFF"/>
                                <w:sz w:val="21"/>
                                <w:szCs w:val="21"/>
                                <w:lang w:eastAsia="en-IN"/>
                              </w:rPr>
                              <w:t>&gt;</w:t>
                            </w:r>
                          </w:p>
                          <w:p w14:paraId="08375733" w14:textId="77777777" w:rsidR="000A5C36" w:rsidRPr="000A5C36" w:rsidRDefault="000A5C36" w:rsidP="000A5C36">
                            <w:pPr>
                              <w:shd w:val="clear" w:color="auto" w:fill="0F111A"/>
                              <w:spacing w:after="0" w:line="285" w:lineRule="atLeast"/>
                              <w:rPr>
                                <w:rFonts w:ascii="Consolas" w:eastAsia="Times New Roman" w:hAnsi="Consolas" w:cs="Times New Roman"/>
                                <w:color w:val="BABED8"/>
                                <w:sz w:val="21"/>
                                <w:szCs w:val="21"/>
                                <w:lang w:eastAsia="en-IN"/>
                              </w:rPr>
                            </w:pPr>
                            <w:r w:rsidRPr="000A5C36">
                              <w:rPr>
                                <w:rFonts w:ascii="Consolas" w:eastAsia="Times New Roman" w:hAnsi="Consolas" w:cs="Times New Roman"/>
                                <w:color w:val="BABED8"/>
                                <w:sz w:val="21"/>
                                <w:szCs w:val="21"/>
                                <w:lang w:eastAsia="en-IN"/>
                              </w:rPr>
                              <w:t xml:space="preserve">        </w:t>
                            </w:r>
                            <w:r w:rsidRPr="000A5C36">
                              <w:rPr>
                                <w:rFonts w:ascii="Consolas" w:eastAsia="Times New Roman" w:hAnsi="Consolas" w:cs="Times New Roman"/>
                                <w:color w:val="C792EA"/>
                                <w:sz w:val="21"/>
                                <w:szCs w:val="21"/>
                                <w:lang w:eastAsia="en-IN"/>
                              </w:rPr>
                              <w:t>let</w:t>
                            </w:r>
                            <w:r w:rsidRPr="000A5C36">
                              <w:rPr>
                                <w:rFonts w:ascii="Consolas" w:eastAsia="Times New Roman" w:hAnsi="Consolas" w:cs="Times New Roman"/>
                                <w:color w:val="BABED8"/>
                                <w:sz w:val="21"/>
                                <w:szCs w:val="21"/>
                                <w:lang w:eastAsia="en-IN"/>
                              </w:rPr>
                              <w:t xml:space="preserve"> num1 </w:t>
                            </w:r>
                            <w:r w:rsidRPr="000A5C36">
                              <w:rPr>
                                <w:rFonts w:ascii="Consolas" w:eastAsia="Times New Roman" w:hAnsi="Consolas" w:cs="Times New Roman"/>
                                <w:color w:val="89DDFF"/>
                                <w:sz w:val="21"/>
                                <w:szCs w:val="21"/>
                                <w:lang w:eastAsia="en-IN"/>
                              </w:rPr>
                              <w:t>=</w:t>
                            </w:r>
                            <w:r w:rsidRPr="000A5C36">
                              <w:rPr>
                                <w:rFonts w:ascii="Consolas" w:eastAsia="Times New Roman" w:hAnsi="Consolas" w:cs="Times New Roman"/>
                                <w:color w:val="BABED8"/>
                                <w:sz w:val="21"/>
                                <w:szCs w:val="21"/>
                                <w:lang w:eastAsia="en-IN"/>
                              </w:rPr>
                              <w:t xml:space="preserve"> </w:t>
                            </w:r>
                            <w:r w:rsidRPr="000A5C36">
                              <w:rPr>
                                <w:rFonts w:ascii="Consolas" w:eastAsia="Times New Roman" w:hAnsi="Consolas" w:cs="Times New Roman"/>
                                <w:color w:val="89DDFF"/>
                                <w:sz w:val="21"/>
                                <w:szCs w:val="21"/>
                                <w:lang w:eastAsia="en-IN"/>
                              </w:rPr>
                              <w:t>new</w:t>
                            </w:r>
                            <w:r w:rsidRPr="000A5C36">
                              <w:rPr>
                                <w:rFonts w:ascii="Consolas" w:eastAsia="Times New Roman" w:hAnsi="Consolas" w:cs="Times New Roman"/>
                                <w:color w:val="BABED8"/>
                                <w:sz w:val="21"/>
                                <w:szCs w:val="21"/>
                                <w:lang w:eastAsia="en-IN"/>
                              </w:rPr>
                              <w:t xml:space="preserve"> </w:t>
                            </w:r>
                            <w:proofErr w:type="gramStart"/>
                            <w:r w:rsidRPr="000A5C36">
                              <w:rPr>
                                <w:rFonts w:ascii="Consolas" w:eastAsia="Times New Roman" w:hAnsi="Consolas" w:cs="Times New Roman"/>
                                <w:color w:val="FFCB6B"/>
                                <w:sz w:val="21"/>
                                <w:szCs w:val="21"/>
                                <w:lang w:eastAsia="en-IN"/>
                              </w:rPr>
                              <w:t>Number</w:t>
                            </w:r>
                            <w:r w:rsidRPr="000A5C36">
                              <w:rPr>
                                <w:rFonts w:ascii="Consolas" w:eastAsia="Times New Roman" w:hAnsi="Consolas" w:cs="Times New Roman"/>
                                <w:color w:val="BABED8"/>
                                <w:sz w:val="21"/>
                                <w:szCs w:val="21"/>
                                <w:lang w:eastAsia="en-IN"/>
                              </w:rPr>
                              <w:t>(</w:t>
                            </w:r>
                            <w:proofErr w:type="gramEnd"/>
                            <w:r w:rsidRPr="000A5C36">
                              <w:rPr>
                                <w:rFonts w:ascii="Consolas" w:eastAsia="Times New Roman" w:hAnsi="Consolas" w:cs="Times New Roman"/>
                                <w:color w:val="F78C6C"/>
                                <w:sz w:val="21"/>
                                <w:szCs w:val="21"/>
                                <w:lang w:eastAsia="en-IN"/>
                              </w:rPr>
                              <w:t>123</w:t>
                            </w:r>
                            <w:r w:rsidRPr="000A5C36">
                              <w:rPr>
                                <w:rFonts w:ascii="Consolas" w:eastAsia="Times New Roman" w:hAnsi="Consolas" w:cs="Times New Roman"/>
                                <w:color w:val="BABED8"/>
                                <w:sz w:val="21"/>
                                <w:szCs w:val="21"/>
                                <w:lang w:eastAsia="en-IN"/>
                              </w:rPr>
                              <w:t>)</w:t>
                            </w:r>
                            <w:r w:rsidRPr="000A5C36">
                              <w:rPr>
                                <w:rFonts w:ascii="Consolas" w:eastAsia="Times New Roman" w:hAnsi="Consolas" w:cs="Times New Roman"/>
                                <w:color w:val="89DDFF"/>
                                <w:sz w:val="21"/>
                                <w:szCs w:val="21"/>
                                <w:lang w:eastAsia="en-IN"/>
                              </w:rPr>
                              <w:t>;</w:t>
                            </w:r>
                          </w:p>
                          <w:p w14:paraId="4E190656" w14:textId="77777777" w:rsidR="000A5C36" w:rsidRPr="000A5C36" w:rsidRDefault="000A5C36" w:rsidP="000A5C36">
                            <w:pPr>
                              <w:shd w:val="clear" w:color="auto" w:fill="0F111A"/>
                              <w:spacing w:after="0" w:line="285" w:lineRule="atLeast"/>
                              <w:rPr>
                                <w:rFonts w:ascii="Consolas" w:eastAsia="Times New Roman" w:hAnsi="Consolas" w:cs="Times New Roman"/>
                                <w:color w:val="BABED8"/>
                                <w:sz w:val="21"/>
                                <w:szCs w:val="21"/>
                                <w:lang w:eastAsia="en-IN"/>
                              </w:rPr>
                            </w:pPr>
                            <w:r w:rsidRPr="000A5C36">
                              <w:rPr>
                                <w:rFonts w:ascii="Consolas" w:eastAsia="Times New Roman" w:hAnsi="Consolas" w:cs="Times New Roman"/>
                                <w:color w:val="BABED8"/>
                                <w:sz w:val="21"/>
                                <w:szCs w:val="21"/>
                                <w:lang w:eastAsia="en-IN"/>
                              </w:rPr>
                              <w:t>        console</w:t>
                            </w:r>
                            <w:r w:rsidRPr="000A5C36">
                              <w:rPr>
                                <w:rFonts w:ascii="Consolas" w:eastAsia="Times New Roman" w:hAnsi="Consolas" w:cs="Times New Roman"/>
                                <w:color w:val="89DDFF"/>
                                <w:sz w:val="21"/>
                                <w:szCs w:val="21"/>
                                <w:lang w:eastAsia="en-IN"/>
                              </w:rPr>
                              <w:t>.</w:t>
                            </w:r>
                            <w:r w:rsidRPr="000A5C36">
                              <w:rPr>
                                <w:rFonts w:ascii="Consolas" w:eastAsia="Times New Roman" w:hAnsi="Consolas" w:cs="Times New Roman"/>
                                <w:color w:val="82AAFF"/>
                                <w:sz w:val="21"/>
                                <w:szCs w:val="21"/>
                                <w:lang w:eastAsia="en-IN"/>
                              </w:rPr>
                              <w:t>log</w:t>
                            </w:r>
                            <w:r w:rsidRPr="000A5C36">
                              <w:rPr>
                                <w:rFonts w:ascii="Consolas" w:eastAsia="Times New Roman" w:hAnsi="Consolas" w:cs="Times New Roman"/>
                                <w:color w:val="BABED8"/>
                                <w:sz w:val="21"/>
                                <w:szCs w:val="21"/>
                                <w:lang w:eastAsia="en-IN"/>
                              </w:rPr>
                              <w:t>(num1)</w:t>
                            </w:r>
                            <w:r w:rsidRPr="000A5C36">
                              <w:rPr>
                                <w:rFonts w:ascii="Consolas" w:eastAsia="Times New Roman" w:hAnsi="Consolas" w:cs="Times New Roman"/>
                                <w:color w:val="89DDFF"/>
                                <w:sz w:val="21"/>
                                <w:szCs w:val="21"/>
                                <w:lang w:eastAsia="en-IN"/>
                              </w:rPr>
                              <w:t>;</w:t>
                            </w:r>
                          </w:p>
                          <w:p w14:paraId="3114DDAC" w14:textId="77777777" w:rsidR="000A5C36" w:rsidRPr="000A5C36" w:rsidRDefault="000A5C36" w:rsidP="000A5C36">
                            <w:pPr>
                              <w:shd w:val="clear" w:color="auto" w:fill="0F111A"/>
                              <w:spacing w:after="0" w:line="285" w:lineRule="atLeast"/>
                              <w:rPr>
                                <w:rFonts w:ascii="Consolas" w:eastAsia="Times New Roman" w:hAnsi="Consolas" w:cs="Times New Roman"/>
                                <w:color w:val="BABED8"/>
                                <w:sz w:val="21"/>
                                <w:szCs w:val="21"/>
                                <w:lang w:eastAsia="en-IN"/>
                              </w:rPr>
                            </w:pPr>
                            <w:r w:rsidRPr="000A5C36">
                              <w:rPr>
                                <w:rFonts w:ascii="Consolas" w:eastAsia="Times New Roman" w:hAnsi="Consolas" w:cs="Times New Roman"/>
                                <w:color w:val="BABED8"/>
                                <w:sz w:val="21"/>
                                <w:szCs w:val="21"/>
                                <w:lang w:eastAsia="en-IN"/>
                              </w:rPr>
                              <w:t xml:space="preserve">        </w:t>
                            </w:r>
                            <w:proofErr w:type="gramStart"/>
                            <w:r w:rsidRPr="000A5C36">
                              <w:rPr>
                                <w:rFonts w:ascii="Consolas" w:eastAsia="Times New Roman" w:hAnsi="Consolas" w:cs="Times New Roman"/>
                                <w:color w:val="BABED8"/>
                                <w:sz w:val="21"/>
                                <w:szCs w:val="21"/>
                                <w:lang w:eastAsia="en-IN"/>
                              </w:rPr>
                              <w:t>console</w:t>
                            </w:r>
                            <w:r w:rsidRPr="000A5C36">
                              <w:rPr>
                                <w:rFonts w:ascii="Consolas" w:eastAsia="Times New Roman" w:hAnsi="Consolas" w:cs="Times New Roman"/>
                                <w:color w:val="89DDFF"/>
                                <w:sz w:val="21"/>
                                <w:szCs w:val="21"/>
                                <w:lang w:eastAsia="en-IN"/>
                              </w:rPr>
                              <w:t>.</w:t>
                            </w:r>
                            <w:r w:rsidRPr="000A5C36">
                              <w:rPr>
                                <w:rFonts w:ascii="Consolas" w:eastAsia="Times New Roman" w:hAnsi="Consolas" w:cs="Times New Roman"/>
                                <w:color w:val="82AAFF"/>
                                <w:sz w:val="21"/>
                                <w:szCs w:val="21"/>
                                <w:lang w:eastAsia="en-IN"/>
                              </w:rPr>
                              <w:t>log</w:t>
                            </w:r>
                            <w:r w:rsidRPr="000A5C36">
                              <w:rPr>
                                <w:rFonts w:ascii="Consolas" w:eastAsia="Times New Roman" w:hAnsi="Consolas" w:cs="Times New Roman"/>
                                <w:color w:val="BABED8"/>
                                <w:sz w:val="21"/>
                                <w:szCs w:val="21"/>
                                <w:lang w:eastAsia="en-IN"/>
                              </w:rPr>
                              <w:t>(</w:t>
                            </w:r>
                            <w:proofErr w:type="gramEnd"/>
                            <w:r w:rsidRPr="000A5C36">
                              <w:rPr>
                                <w:rFonts w:ascii="Consolas" w:eastAsia="Times New Roman" w:hAnsi="Consolas" w:cs="Times New Roman"/>
                                <w:color w:val="89DDFF"/>
                                <w:sz w:val="21"/>
                                <w:szCs w:val="21"/>
                                <w:lang w:eastAsia="en-IN"/>
                              </w:rPr>
                              <w:t>typeof</w:t>
                            </w:r>
                            <w:r w:rsidRPr="000A5C36">
                              <w:rPr>
                                <w:rFonts w:ascii="Consolas" w:eastAsia="Times New Roman" w:hAnsi="Consolas" w:cs="Times New Roman"/>
                                <w:color w:val="BABED8"/>
                                <w:sz w:val="21"/>
                                <w:szCs w:val="21"/>
                                <w:lang w:eastAsia="en-IN"/>
                              </w:rPr>
                              <w:t xml:space="preserve"> num1)</w:t>
                            </w:r>
                            <w:r w:rsidRPr="000A5C36">
                              <w:rPr>
                                <w:rFonts w:ascii="Consolas" w:eastAsia="Times New Roman" w:hAnsi="Consolas" w:cs="Times New Roman"/>
                                <w:color w:val="89DDFF"/>
                                <w:sz w:val="21"/>
                                <w:szCs w:val="21"/>
                                <w:lang w:eastAsia="en-IN"/>
                              </w:rPr>
                              <w:t>;</w:t>
                            </w:r>
                            <w:r w:rsidRPr="000A5C36">
                              <w:rPr>
                                <w:rFonts w:ascii="Consolas" w:eastAsia="Times New Roman" w:hAnsi="Consolas" w:cs="Times New Roman"/>
                                <w:i/>
                                <w:iCs/>
                                <w:color w:val="464B5D"/>
                                <w:sz w:val="21"/>
                                <w:szCs w:val="21"/>
                                <w:lang w:eastAsia="en-IN"/>
                              </w:rPr>
                              <w:t>//Object</w:t>
                            </w:r>
                          </w:p>
                          <w:p w14:paraId="0888CD74" w14:textId="77777777" w:rsidR="000A5C36" w:rsidRPr="000A5C36" w:rsidRDefault="000A5C36" w:rsidP="000A5C36">
                            <w:pPr>
                              <w:shd w:val="clear" w:color="auto" w:fill="0F111A"/>
                              <w:spacing w:after="0" w:line="285" w:lineRule="atLeast"/>
                              <w:rPr>
                                <w:rFonts w:ascii="Consolas" w:eastAsia="Times New Roman" w:hAnsi="Consolas" w:cs="Times New Roman"/>
                                <w:color w:val="BABED8"/>
                                <w:sz w:val="21"/>
                                <w:szCs w:val="21"/>
                                <w:lang w:eastAsia="en-IN"/>
                              </w:rPr>
                            </w:pPr>
                          </w:p>
                          <w:p w14:paraId="033E96F0" w14:textId="77777777" w:rsidR="000A5C36" w:rsidRPr="000A5C36" w:rsidRDefault="000A5C36" w:rsidP="000A5C36">
                            <w:pPr>
                              <w:shd w:val="clear" w:color="auto" w:fill="0F111A"/>
                              <w:spacing w:after="0" w:line="285" w:lineRule="atLeast"/>
                              <w:rPr>
                                <w:rFonts w:ascii="Consolas" w:eastAsia="Times New Roman" w:hAnsi="Consolas" w:cs="Times New Roman"/>
                                <w:color w:val="BABED8"/>
                                <w:sz w:val="21"/>
                                <w:szCs w:val="21"/>
                                <w:lang w:eastAsia="en-IN"/>
                              </w:rPr>
                            </w:pPr>
                            <w:r w:rsidRPr="000A5C36">
                              <w:rPr>
                                <w:rFonts w:ascii="Consolas" w:eastAsia="Times New Roman" w:hAnsi="Consolas" w:cs="Times New Roman"/>
                                <w:color w:val="BABED8"/>
                                <w:sz w:val="21"/>
                                <w:szCs w:val="21"/>
                                <w:lang w:eastAsia="en-IN"/>
                              </w:rPr>
                              <w:t xml:space="preserve">        </w:t>
                            </w:r>
                            <w:r w:rsidRPr="000A5C36">
                              <w:rPr>
                                <w:rFonts w:ascii="Consolas" w:eastAsia="Times New Roman" w:hAnsi="Consolas" w:cs="Times New Roman"/>
                                <w:color w:val="C792EA"/>
                                <w:sz w:val="21"/>
                                <w:szCs w:val="21"/>
                                <w:lang w:eastAsia="en-IN"/>
                              </w:rPr>
                              <w:t>let</w:t>
                            </w:r>
                            <w:r w:rsidRPr="000A5C36">
                              <w:rPr>
                                <w:rFonts w:ascii="Consolas" w:eastAsia="Times New Roman" w:hAnsi="Consolas" w:cs="Times New Roman"/>
                                <w:color w:val="BABED8"/>
                                <w:sz w:val="21"/>
                                <w:szCs w:val="21"/>
                                <w:lang w:eastAsia="en-IN"/>
                              </w:rPr>
                              <w:t xml:space="preserve"> num2 </w:t>
                            </w:r>
                            <w:r w:rsidRPr="000A5C36">
                              <w:rPr>
                                <w:rFonts w:ascii="Consolas" w:eastAsia="Times New Roman" w:hAnsi="Consolas" w:cs="Times New Roman"/>
                                <w:color w:val="89DDFF"/>
                                <w:sz w:val="21"/>
                                <w:szCs w:val="21"/>
                                <w:lang w:eastAsia="en-IN"/>
                              </w:rPr>
                              <w:t>=</w:t>
                            </w:r>
                            <w:r w:rsidRPr="000A5C36">
                              <w:rPr>
                                <w:rFonts w:ascii="Consolas" w:eastAsia="Times New Roman" w:hAnsi="Consolas" w:cs="Times New Roman"/>
                                <w:color w:val="BABED8"/>
                                <w:sz w:val="21"/>
                                <w:szCs w:val="21"/>
                                <w:lang w:eastAsia="en-IN"/>
                              </w:rPr>
                              <w:t xml:space="preserve"> </w:t>
                            </w:r>
                            <w:r w:rsidRPr="000A5C36">
                              <w:rPr>
                                <w:rFonts w:ascii="Consolas" w:eastAsia="Times New Roman" w:hAnsi="Consolas" w:cs="Times New Roman"/>
                                <w:color w:val="F78C6C"/>
                                <w:sz w:val="21"/>
                                <w:szCs w:val="21"/>
                                <w:lang w:eastAsia="en-IN"/>
                              </w:rPr>
                              <w:t>123</w:t>
                            </w:r>
                            <w:r w:rsidRPr="000A5C36">
                              <w:rPr>
                                <w:rFonts w:ascii="Consolas" w:eastAsia="Times New Roman" w:hAnsi="Consolas" w:cs="Times New Roman"/>
                                <w:color w:val="89DDFF"/>
                                <w:sz w:val="21"/>
                                <w:szCs w:val="21"/>
                                <w:lang w:eastAsia="en-IN"/>
                              </w:rPr>
                              <w:t>;</w:t>
                            </w:r>
                          </w:p>
                          <w:p w14:paraId="133126B8" w14:textId="77777777" w:rsidR="000A5C36" w:rsidRPr="000A5C36" w:rsidRDefault="000A5C36" w:rsidP="000A5C36">
                            <w:pPr>
                              <w:shd w:val="clear" w:color="auto" w:fill="0F111A"/>
                              <w:spacing w:after="0" w:line="285" w:lineRule="atLeast"/>
                              <w:rPr>
                                <w:rFonts w:ascii="Consolas" w:eastAsia="Times New Roman" w:hAnsi="Consolas" w:cs="Times New Roman"/>
                                <w:color w:val="BABED8"/>
                                <w:sz w:val="21"/>
                                <w:szCs w:val="21"/>
                                <w:lang w:eastAsia="en-IN"/>
                              </w:rPr>
                            </w:pPr>
                            <w:r w:rsidRPr="000A5C36">
                              <w:rPr>
                                <w:rFonts w:ascii="Consolas" w:eastAsia="Times New Roman" w:hAnsi="Consolas" w:cs="Times New Roman"/>
                                <w:color w:val="BABED8"/>
                                <w:sz w:val="21"/>
                                <w:szCs w:val="21"/>
                                <w:lang w:eastAsia="en-IN"/>
                              </w:rPr>
                              <w:t xml:space="preserve">        </w:t>
                            </w:r>
                            <w:proofErr w:type="gramStart"/>
                            <w:r w:rsidRPr="000A5C36">
                              <w:rPr>
                                <w:rFonts w:ascii="Consolas" w:eastAsia="Times New Roman" w:hAnsi="Consolas" w:cs="Times New Roman"/>
                                <w:color w:val="BABED8"/>
                                <w:sz w:val="21"/>
                                <w:szCs w:val="21"/>
                                <w:lang w:eastAsia="en-IN"/>
                              </w:rPr>
                              <w:t>console</w:t>
                            </w:r>
                            <w:r w:rsidRPr="000A5C36">
                              <w:rPr>
                                <w:rFonts w:ascii="Consolas" w:eastAsia="Times New Roman" w:hAnsi="Consolas" w:cs="Times New Roman"/>
                                <w:color w:val="89DDFF"/>
                                <w:sz w:val="21"/>
                                <w:szCs w:val="21"/>
                                <w:lang w:eastAsia="en-IN"/>
                              </w:rPr>
                              <w:t>.</w:t>
                            </w:r>
                            <w:r w:rsidRPr="000A5C36">
                              <w:rPr>
                                <w:rFonts w:ascii="Consolas" w:eastAsia="Times New Roman" w:hAnsi="Consolas" w:cs="Times New Roman"/>
                                <w:color w:val="82AAFF"/>
                                <w:sz w:val="21"/>
                                <w:szCs w:val="21"/>
                                <w:lang w:eastAsia="en-IN"/>
                              </w:rPr>
                              <w:t>log</w:t>
                            </w:r>
                            <w:r w:rsidRPr="000A5C36">
                              <w:rPr>
                                <w:rFonts w:ascii="Consolas" w:eastAsia="Times New Roman" w:hAnsi="Consolas" w:cs="Times New Roman"/>
                                <w:color w:val="BABED8"/>
                                <w:sz w:val="21"/>
                                <w:szCs w:val="21"/>
                                <w:lang w:eastAsia="en-IN"/>
                              </w:rPr>
                              <w:t>(</w:t>
                            </w:r>
                            <w:proofErr w:type="gramEnd"/>
                            <w:r w:rsidRPr="000A5C36">
                              <w:rPr>
                                <w:rFonts w:ascii="Consolas" w:eastAsia="Times New Roman" w:hAnsi="Consolas" w:cs="Times New Roman"/>
                                <w:color w:val="BABED8"/>
                                <w:sz w:val="21"/>
                                <w:szCs w:val="21"/>
                                <w:lang w:eastAsia="en-IN"/>
                              </w:rPr>
                              <w:t xml:space="preserve">num1 </w:t>
                            </w:r>
                            <w:r w:rsidRPr="000A5C36">
                              <w:rPr>
                                <w:rFonts w:ascii="Consolas" w:eastAsia="Times New Roman" w:hAnsi="Consolas" w:cs="Times New Roman"/>
                                <w:color w:val="89DDFF"/>
                                <w:sz w:val="21"/>
                                <w:szCs w:val="21"/>
                                <w:lang w:eastAsia="en-IN"/>
                              </w:rPr>
                              <w:t>==</w:t>
                            </w:r>
                            <w:r w:rsidRPr="000A5C36">
                              <w:rPr>
                                <w:rFonts w:ascii="Consolas" w:eastAsia="Times New Roman" w:hAnsi="Consolas" w:cs="Times New Roman"/>
                                <w:color w:val="BABED8"/>
                                <w:sz w:val="21"/>
                                <w:szCs w:val="21"/>
                                <w:lang w:eastAsia="en-IN"/>
                              </w:rPr>
                              <w:t xml:space="preserve"> num2)</w:t>
                            </w:r>
                            <w:r w:rsidRPr="000A5C36">
                              <w:rPr>
                                <w:rFonts w:ascii="Consolas" w:eastAsia="Times New Roman" w:hAnsi="Consolas" w:cs="Times New Roman"/>
                                <w:color w:val="89DDFF"/>
                                <w:sz w:val="21"/>
                                <w:szCs w:val="21"/>
                                <w:lang w:eastAsia="en-IN"/>
                              </w:rPr>
                              <w:t>;</w:t>
                            </w:r>
                            <w:r w:rsidRPr="000A5C36">
                              <w:rPr>
                                <w:rFonts w:ascii="Consolas" w:eastAsia="Times New Roman" w:hAnsi="Consolas" w:cs="Times New Roman"/>
                                <w:i/>
                                <w:iCs/>
                                <w:color w:val="464B5D"/>
                                <w:sz w:val="21"/>
                                <w:szCs w:val="21"/>
                                <w:lang w:eastAsia="en-IN"/>
                              </w:rPr>
                              <w:t>//true</w:t>
                            </w:r>
                          </w:p>
                          <w:p w14:paraId="5FA716CB" w14:textId="77777777" w:rsidR="000A5C36" w:rsidRPr="000A5C36" w:rsidRDefault="000A5C36" w:rsidP="000A5C36">
                            <w:pPr>
                              <w:shd w:val="clear" w:color="auto" w:fill="0F111A"/>
                              <w:spacing w:after="0" w:line="285" w:lineRule="atLeast"/>
                              <w:rPr>
                                <w:rFonts w:ascii="Consolas" w:eastAsia="Times New Roman" w:hAnsi="Consolas" w:cs="Times New Roman"/>
                                <w:color w:val="BABED8"/>
                                <w:sz w:val="21"/>
                                <w:szCs w:val="21"/>
                                <w:lang w:eastAsia="en-IN"/>
                              </w:rPr>
                            </w:pPr>
                            <w:r w:rsidRPr="000A5C36">
                              <w:rPr>
                                <w:rFonts w:ascii="Consolas" w:eastAsia="Times New Roman" w:hAnsi="Consolas" w:cs="Times New Roman"/>
                                <w:color w:val="BABED8"/>
                                <w:sz w:val="21"/>
                                <w:szCs w:val="21"/>
                                <w:lang w:eastAsia="en-IN"/>
                              </w:rPr>
                              <w:t xml:space="preserve">        </w:t>
                            </w:r>
                            <w:proofErr w:type="gramStart"/>
                            <w:r w:rsidRPr="000A5C36">
                              <w:rPr>
                                <w:rFonts w:ascii="Consolas" w:eastAsia="Times New Roman" w:hAnsi="Consolas" w:cs="Times New Roman"/>
                                <w:color w:val="BABED8"/>
                                <w:sz w:val="21"/>
                                <w:szCs w:val="21"/>
                                <w:lang w:eastAsia="en-IN"/>
                              </w:rPr>
                              <w:t>console</w:t>
                            </w:r>
                            <w:r w:rsidRPr="000A5C36">
                              <w:rPr>
                                <w:rFonts w:ascii="Consolas" w:eastAsia="Times New Roman" w:hAnsi="Consolas" w:cs="Times New Roman"/>
                                <w:color w:val="89DDFF"/>
                                <w:sz w:val="21"/>
                                <w:szCs w:val="21"/>
                                <w:lang w:eastAsia="en-IN"/>
                              </w:rPr>
                              <w:t>.</w:t>
                            </w:r>
                            <w:r w:rsidRPr="000A5C36">
                              <w:rPr>
                                <w:rFonts w:ascii="Consolas" w:eastAsia="Times New Roman" w:hAnsi="Consolas" w:cs="Times New Roman"/>
                                <w:color w:val="82AAFF"/>
                                <w:sz w:val="21"/>
                                <w:szCs w:val="21"/>
                                <w:lang w:eastAsia="en-IN"/>
                              </w:rPr>
                              <w:t>log</w:t>
                            </w:r>
                            <w:r w:rsidRPr="000A5C36">
                              <w:rPr>
                                <w:rFonts w:ascii="Consolas" w:eastAsia="Times New Roman" w:hAnsi="Consolas" w:cs="Times New Roman"/>
                                <w:color w:val="BABED8"/>
                                <w:sz w:val="21"/>
                                <w:szCs w:val="21"/>
                                <w:lang w:eastAsia="en-IN"/>
                              </w:rPr>
                              <w:t>(</w:t>
                            </w:r>
                            <w:proofErr w:type="gramEnd"/>
                            <w:r w:rsidRPr="000A5C36">
                              <w:rPr>
                                <w:rFonts w:ascii="Consolas" w:eastAsia="Times New Roman" w:hAnsi="Consolas" w:cs="Times New Roman"/>
                                <w:color w:val="BABED8"/>
                                <w:sz w:val="21"/>
                                <w:szCs w:val="21"/>
                                <w:lang w:eastAsia="en-IN"/>
                              </w:rPr>
                              <w:t xml:space="preserve">num1 </w:t>
                            </w:r>
                            <w:r w:rsidRPr="000A5C36">
                              <w:rPr>
                                <w:rFonts w:ascii="Consolas" w:eastAsia="Times New Roman" w:hAnsi="Consolas" w:cs="Times New Roman"/>
                                <w:color w:val="89DDFF"/>
                                <w:sz w:val="21"/>
                                <w:szCs w:val="21"/>
                                <w:lang w:eastAsia="en-IN"/>
                              </w:rPr>
                              <w:t>===</w:t>
                            </w:r>
                            <w:r w:rsidRPr="000A5C36">
                              <w:rPr>
                                <w:rFonts w:ascii="Consolas" w:eastAsia="Times New Roman" w:hAnsi="Consolas" w:cs="Times New Roman"/>
                                <w:color w:val="BABED8"/>
                                <w:sz w:val="21"/>
                                <w:szCs w:val="21"/>
                                <w:lang w:eastAsia="en-IN"/>
                              </w:rPr>
                              <w:t xml:space="preserve"> num2)</w:t>
                            </w:r>
                            <w:r w:rsidRPr="000A5C36">
                              <w:rPr>
                                <w:rFonts w:ascii="Consolas" w:eastAsia="Times New Roman" w:hAnsi="Consolas" w:cs="Times New Roman"/>
                                <w:color w:val="89DDFF"/>
                                <w:sz w:val="21"/>
                                <w:szCs w:val="21"/>
                                <w:lang w:eastAsia="en-IN"/>
                              </w:rPr>
                              <w:t>;</w:t>
                            </w:r>
                            <w:r w:rsidRPr="000A5C36">
                              <w:rPr>
                                <w:rFonts w:ascii="Consolas" w:eastAsia="Times New Roman" w:hAnsi="Consolas" w:cs="Times New Roman"/>
                                <w:i/>
                                <w:iCs/>
                                <w:color w:val="464B5D"/>
                                <w:sz w:val="21"/>
                                <w:szCs w:val="21"/>
                                <w:lang w:eastAsia="en-IN"/>
                              </w:rPr>
                              <w:t>//false</w:t>
                            </w:r>
                          </w:p>
                          <w:p w14:paraId="28225233" w14:textId="77777777" w:rsidR="000A5C36" w:rsidRPr="000A5C36" w:rsidRDefault="000A5C36" w:rsidP="000A5C36">
                            <w:pPr>
                              <w:shd w:val="clear" w:color="auto" w:fill="0F111A"/>
                              <w:spacing w:after="0" w:line="285" w:lineRule="atLeast"/>
                              <w:rPr>
                                <w:rFonts w:ascii="Consolas" w:eastAsia="Times New Roman" w:hAnsi="Consolas" w:cs="Times New Roman"/>
                                <w:color w:val="BABED8"/>
                                <w:sz w:val="21"/>
                                <w:szCs w:val="21"/>
                                <w:lang w:eastAsia="en-IN"/>
                              </w:rPr>
                            </w:pPr>
                            <w:r w:rsidRPr="000A5C36">
                              <w:rPr>
                                <w:rFonts w:ascii="Consolas" w:eastAsia="Times New Roman" w:hAnsi="Consolas" w:cs="Times New Roman"/>
                                <w:color w:val="BABED8"/>
                                <w:sz w:val="21"/>
                                <w:szCs w:val="21"/>
                                <w:lang w:eastAsia="en-IN"/>
                              </w:rPr>
                              <w:t xml:space="preserve">    </w:t>
                            </w:r>
                            <w:r w:rsidRPr="000A5C36">
                              <w:rPr>
                                <w:rFonts w:ascii="Consolas" w:eastAsia="Times New Roman" w:hAnsi="Consolas" w:cs="Times New Roman"/>
                                <w:color w:val="89DDFF"/>
                                <w:sz w:val="21"/>
                                <w:szCs w:val="21"/>
                                <w:lang w:eastAsia="en-IN"/>
                              </w:rPr>
                              <w:t>&lt;/</w:t>
                            </w:r>
                            <w:r w:rsidRPr="000A5C36">
                              <w:rPr>
                                <w:rFonts w:ascii="Consolas" w:eastAsia="Times New Roman" w:hAnsi="Consolas" w:cs="Times New Roman"/>
                                <w:color w:val="F07178"/>
                                <w:sz w:val="21"/>
                                <w:szCs w:val="21"/>
                                <w:lang w:eastAsia="en-IN"/>
                              </w:rPr>
                              <w:t>script</w:t>
                            </w:r>
                            <w:r w:rsidRPr="000A5C36">
                              <w:rPr>
                                <w:rFonts w:ascii="Consolas" w:eastAsia="Times New Roman" w:hAnsi="Consolas" w:cs="Times New Roman"/>
                                <w:color w:val="89DDFF"/>
                                <w:sz w:val="21"/>
                                <w:szCs w:val="21"/>
                                <w:lang w:eastAsia="en-IN"/>
                              </w:rPr>
                              <w:t>&gt;</w:t>
                            </w:r>
                          </w:p>
                          <w:p w14:paraId="4C2D8A86" w14:textId="77777777" w:rsidR="000A5C36" w:rsidRDefault="000A5C36" w:rsidP="000A5C3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0E6F2D" id="Rectangle 321" o:spid="_x0000_s1170" style="position:absolute;margin-left:-3.6pt;margin-top:-30.9pt;width:461.4pt;height:138.9pt;z-index:25205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" fillcolor="#ffc000 [3207]" stroked="f" strokeweight="1pt">
                <v:textbox>
                  <w:txbxContent>
                    <w:p w14:paraId="3EFCEDB0" w14:textId="77777777" w:rsidR="000A5C36" w:rsidRPr="000A5C36" w:rsidRDefault="000A5C36" w:rsidP="000A5C36">
                      <w:pPr>
                        <w:shd w:val="clear" w:color="auto" w:fill="0F111A"/>
                        <w:spacing w:after="0" w:line="285" w:lineRule="atLeast"/>
                        <w:rPr>
                          <w:rFonts w:ascii="Consolas" w:eastAsia="Times New Roman" w:hAnsi="Consolas" w:cs="Times New Roman"/>
                          <w:color w:val="BABED8"/>
                          <w:sz w:val="21"/>
                          <w:szCs w:val="21"/>
                          <w:lang w:eastAsia="en-IN"/>
                        </w:rPr>
                      </w:pPr>
                      <w:r w:rsidRPr="000A5C36">
                        <w:rPr>
                          <w:rFonts w:ascii="Consolas" w:eastAsia="Times New Roman" w:hAnsi="Consolas" w:cs="Times New Roman"/>
                          <w:color w:val="89DDFF"/>
                          <w:sz w:val="21"/>
                          <w:szCs w:val="21"/>
                          <w:lang w:eastAsia="en-IN"/>
                        </w:rPr>
                        <w:t>    &lt;</w:t>
                      </w:r>
                      <w:r w:rsidRPr="000A5C36">
                        <w:rPr>
                          <w:rFonts w:ascii="Consolas" w:eastAsia="Times New Roman" w:hAnsi="Consolas" w:cs="Times New Roman"/>
                          <w:color w:val="F07178"/>
                          <w:sz w:val="21"/>
                          <w:szCs w:val="21"/>
                          <w:lang w:eastAsia="en-IN"/>
                        </w:rPr>
                        <w:t>script</w:t>
                      </w:r>
                      <w:r w:rsidRPr="000A5C36">
                        <w:rPr>
                          <w:rFonts w:ascii="Consolas" w:eastAsia="Times New Roman" w:hAnsi="Consolas" w:cs="Times New Roman"/>
                          <w:color w:val="89DDFF"/>
                          <w:sz w:val="21"/>
                          <w:szCs w:val="21"/>
                          <w:lang w:eastAsia="en-IN"/>
                        </w:rPr>
                        <w:t>&gt;</w:t>
                      </w:r>
                    </w:p>
                    <w:p w14:paraId="08375733" w14:textId="77777777" w:rsidR="000A5C36" w:rsidRPr="000A5C36" w:rsidRDefault="000A5C36" w:rsidP="000A5C36">
                      <w:pPr>
                        <w:shd w:val="clear" w:color="auto" w:fill="0F111A"/>
                        <w:spacing w:after="0" w:line="285" w:lineRule="atLeast"/>
                        <w:rPr>
                          <w:rFonts w:ascii="Consolas" w:eastAsia="Times New Roman" w:hAnsi="Consolas" w:cs="Times New Roman"/>
                          <w:color w:val="BABED8"/>
                          <w:sz w:val="21"/>
                          <w:szCs w:val="21"/>
                          <w:lang w:eastAsia="en-IN"/>
                        </w:rPr>
                      </w:pPr>
                      <w:r w:rsidRPr="000A5C36">
                        <w:rPr>
                          <w:rFonts w:ascii="Consolas" w:eastAsia="Times New Roman" w:hAnsi="Consolas" w:cs="Times New Roman"/>
                          <w:color w:val="BABED8"/>
                          <w:sz w:val="21"/>
                          <w:szCs w:val="21"/>
                          <w:lang w:eastAsia="en-IN"/>
                        </w:rPr>
                        <w:t xml:space="preserve">        </w:t>
                      </w:r>
                      <w:r w:rsidRPr="000A5C36">
                        <w:rPr>
                          <w:rFonts w:ascii="Consolas" w:eastAsia="Times New Roman" w:hAnsi="Consolas" w:cs="Times New Roman"/>
                          <w:color w:val="C792EA"/>
                          <w:sz w:val="21"/>
                          <w:szCs w:val="21"/>
                          <w:lang w:eastAsia="en-IN"/>
                        </w:rPr>
                        <w:t>let</w:t>
                      </w:r>
                      <w:r w:rsidRPr="000A5C36">
                        <w:rPr>
                          <w:rFonts w:ascii="Consolas" w:eastAsia="Times New Roman" w:hAnsi="Consolas" w:cs="Times New Roman"/>
                          <w:color w:val="BABED8"/>
                          <w:sz w:val="21"/>
                          <w:szCs w:val="21"/>
                          <w:lang w:eastAsia="en-IN"/>
                        </w:rPr>
                        <w:t xml:space="preserve"> num1 </w:t>
                      </w:r>
                      <w:r w:rsidRPr="000A5C36">
                        <w:rPr>
                          <w:rFonts w:ascii="Consolas" w:eastAsia="Times New Roman" w:hAnsi="Consolas" w:cs="Times New Roman"/>
                          <w:color w:val="89DDFF"/>
                          <w:sz w:val="21"/>
                          <w:szCs w:val="21"/>
                          <w:lang w:eastAsia="en-IN"/>
                        </w:rPr>
                        <w:t>=</w:t>
                      </w:r>
                      <w:r w:rsidRPr="000A5C36">
                        <w:rPr>
                          <w:rFonts w:ascii="Consolas" w:eastAsia="Times New Roman" w:hAnsi="Consolas" w:cs="Times New Roman"/>
                          <w:color w:val="BABED8"/>
                          <w:sz w:val="21"/>
                          <w:szCs w:val="21"/>
                          <w:lang w:eastAsia="en-IN"/>
                        </w:rPr>
                        <w:t xml:space="preserve"> </w:t>
                      </w:r>
                      <w:r w:rsidRPr="000A5C36">
                        <w:rPr>
                          <w:rFonts w:ascii="Consolas" w:eastAsia="Times New Roman" w:hAnsi="Consolas" w:cs="Times New Roman"/>
                          <w:color w:val="89DDFF"/>
                          <w:sz w:val="21"/>
                          <w:szCs w:val="21"/>
                          <w:lang w:eastAsia="en-IN"/>
                        </w:rPr>
                        <w:t>new</w:t>
                      </w:r>
                      <w:r w:rsidRPr="000A5C36">
                        <w:rPr>
                          <w:rFonts w:ascii="Consolas" w:eastAsia="Times New Roman" w:hAnsi="Consolas" w:cs="Times New Roman"/>
                          <w:color w:val="BABED8"/>
                          <w:sz w:val="21"/>
                          <w:szCs w:val="21"/>
                          <w:lang w:eastAsia="en-IN"/>
                        </w:rPr>
                        <w:t xml:space="preserve"> </w:t>
                      </w:r>
                      <w:proofErr w:type="gramStart"/>
                      <w:r w:rsidRPr="000A5C36">
                        <w:rPr>
                          <w:rFonts w:ascii="Consolas" w:eastAsia="Times New Roman" w:hAnsi="Consolas" w:cs="Times New Roman"/>
                          <w:color w:val="FFCB6B"/>
                          <w:sz w:val="21"/>
                          <w:szCs w:val="21"/>
                          <w:lang w:eastAsia="en-IN"/>
                        </w:rPr>
                        <w:t>Number</w:t>
                      </w:r>
                      <w:r w:rsidRPr="000A5C36">
                        <w:rPr>
                          <w:rFonts w:ascii="Consolas" w:eastAsia="Times New Roman" w:hAnsi="Consolas" w:cs="Times New Roman"/>
                          <w:color w:val="BABED8"/>
                          <w:sz w:val="21"/>
                          <w:szCs w:val="21"/>
                          <w:lang w:eastAsia="en-IN"/>
                        </w:rPr>
                        <w:t>(</w:t>
                      </w:r>
                      <w:proofErr w:type="gramEnd"/>
                      <w:r w:rsidRPr="000A5C36">
                        <w:rPr>
                          <w:rFonts w:ascii="Consolas" w:eastAsia="Times New Roman" w:hAnsi="Consolas" w:cs="Times New Roman"/>
                          <w:color w:val="F78C6C"/>
                          <w:sz w:val="21"/>
                          <w:szCs w:val="21"/>
                          <w:lang w:eastAsia="en-IN"/>
                        </w:rPr>
                        <w:t>123</w:t>
                      </w:r>
                      <w:r w:rsidRPr="000A5C36">
                        <w:rPr>
                          <w:rFonts w:ascii="Consolas" w:eastAsia="Times New Roman" w:hAnsi="Consolas" w:cs="Times New Roman"/>
                          <w:color w:val="BABED8"/>
                          <w:sz w:val="21"/>
                          <w:szCs w:val="21"/>
                          <w:lang w:eastAsia="en-IN"/>
                        </w:rPr>
                        <w:t>)</w:t>
                      </w:r>
                      <w:r w:rsidRPr="000A5C36">
                        <w:rPr>
                          <w:rFonts w:ascii="Consolas" w:eastAsia="Times New Roman" w:hAnsi="Consolas" w:cs="Times New Roman"/>
                          <w:color w:val="89DDFF"/>
                          <w:sz w:val="21"/>
                          <w:szCs w:val="21"/>
                          <w:lang w:eastAsia="en-IN"/>
                        </w:rPr>
                        <w:t>;</w:t>
                      </w:r>
                    </w:p>
                    <w:p w14:paraId="4E190656" w14:textId="77777777" w:rsidR="000A5C36" w:rsidRPr="000A5C36" w:rsidRDefault="000A5C36" w:rsidP="000A5C36">
                      <w:pPr>
                        <w:shd w:val="clear" w:color="auto" w:fill="0F111A"/>
                        <w:spacing w:after="0" w:line="285" w:lineRule="atLeast"/>
                        <w:rPr>
                          <w:rFonts w:ascii="Consolas" w:eastAsia="Times New Roman" w:hAnsi="Consolas" w:cs="Times New Roman"/>
                          <w:color w:val="BABED8"/>
                          <w:sz w:val="21"/>
                          <w:szCs w:val="21"/>
                          <w:lang w:eastAsia="en-IN"/>
                        </w:rPr>
                      </w:pPr>
                      <w:r w:rsidRPr="000A5C36">
                        <w:rPr>
                          <w:rFonts w:ascii="Consolas" w:eastAsia="Times New Roman" w:hAnsi="Consolas" w:cs="Times New Roman"/>
                          <w:color w:val="BABED8"/>
                          <w:sz w:val="21"/>
                          <w:szCs w:val="21"/>
                          <w:lang w:eastAsia="en-IN"/>
                        </w:rPr>
                        <w:t>        console</w:t>
                      </w:r>
                      <w:r w:rsidRPr="000A5C36">
                        <w:rPr>
                          <w:rFonts w:ascii="Consolas" w:eastAsia="Times New Roman" w:hAnsi="Consolas" w:cs="Times New Roman"/>
                          <w:color w:val="89DDFF"/>
                          <w:sz w:val="21"/>
                          <w:szCs w:val="21"/>
                          <w:lang w:eastAsia="en-IN"/>
                        </w:rPr>
                        <w:t>.</w:t>
                      </w:r>
                      <w:r w:rsidRPr="000A5C36">
                        <w:rPr>
                          <w:rFonts w:ascii="Consolas" w:eastAsia="Times New Roman" w:hAnsi="Consolas" w:cs="Times New Roman"/>
                          <w:color w:val="82AAFF"/>
                          <w:sz w:val="21"/>
                          <w:szCs w:val="21"/>
                          <w:lang w:eastAsia="en-IN"/>
                        </w:rPr>
                        <w:t>log</w:t>
                      </w:r>
                      <w:r w:rsidRPr="000A5C36">
                        <w:rPr>
                          <w:rFonts w:ascii="Consolas" w:eastAsia="Times New Roman" w:hAnsi="Consolas" w:cs="Times New Roman"/>
                          <w:color w:val="BABED8"/>
                          <w:sz w:val="21"/>
                          <w:szCs w:val="21"/>
                          <w:lang w:eastAsia="en-IN"/>
                        </w:rPr>
                        <w:t>(num1)</w:t>
                      </w:r>
                      <w:r w:rsidRPr="000A5C36">
                        <w:rPr>
                          <w:rFonts w:ascii="Consolas" w:eastAsia="Times New Roman" w:hAnsi="Consolas" w:cs="Times New Roman"/>
                          <w:color w:val="89DDFF"/>
                          <w:sz w:val="21"/>
                          <w:szCs w:val="21"/>
                          <w:lang w:eastAsia="en-IN"/>
                        </w:rPr>
                        <w:t>;</w:t>
                      </w:r>
                    </w:p>
                    <w:p w14:paraId="3114DDAC" w14:textId="77777777" w:rsidR="000A5C36" w:rsidRPr="000A5C36" w:rsidRDefault="000A5C36" w:rsidP="000A5C36">
                      <w:pPr>
                        <w:shd w:val="clear" w:color="auto" w:fill="0F111A"/>
                        <w:spacing w:after="0" w:line="285" w:lineRule="atLeast"/>
                        <w:rPr>
                          <w:rFonts w:ascii="Consolas" w:eastAsia="Times New Roman" w:hAnsi="Consolas" w:cs="Times New Roman"/>
                          <w:color w:val="BABED8"/>
                          <w:sz w:val="21"/>
                          <w:szCs w:val="21"/>
                          <w:lang w:eastAsia="en-IN"/>
                        </w:rPr>
                      </w:pPr>
                      <w:r w:rsidRPr="000A5C36">
                        <w:rPr>
                          <w:rFonts w:ascii="Consolas" w:eastAsia="Times New Roman" w:hAnsi="Consolas" w:cs="Times New Roman"/>
                          <w:color w:val="BABED8"/>
                          <w:sz w:val="21"/>
                          <w:szCs w:val="21"/>
                          <w:lang w:eastAsia="en-IN"/>
                        </w:rPr>
                        <w:t xml:space="preserve">        </w:t>
                      </w:r>
                      <w:proofErr w:type="gramStart"/>
                      <w:r w:rsidRPr="000A5C36">
                        <w:rPr>
                          <w:rFonts w:ascii="Consolas" w:eastAsia="Times New Roman" w:hAnsi="Consolas" w:cs="Times New Roman"/>
                          <w:color w:val="BABED8"/>
                          <w:sz w:val="21"/>
                          <w:szCs w:val="21"/>
                          <w:lang w:eastAsia="en-IN"/>
                        </w:rPr>
                        <w:t>console</w:t>
                      </w:r>
                      <w:r w:rsidRPr="000A5C36">
                        <w:rPr>
                          <w:rFonts w:ascii="Consolas" w:eastAsia="Times New Roman" w:hAnsi="Consolas" w:cs="Times New Roman"/>
                          <w:color w:val="89DDFF"/>
                          <w:sz w:val="21"/>
                          <w:szCs w:val="21"/>
                          <w:lang w:eastAsia="en-IN"/>
                        </w:rPr>
                        <w:t>.</w:t>
                      </w:r>
                      <w:r w:rsidRPr="000A5C36">
                        <w:rPr>
                          <w:rFonts w:ascii="Consolas" w:eastAsia="Times New Roman" w:hAnsi="Consolas" w:cs="Times New Roman"/>
                          <w:color w:val="82AAFF"/>
                          <w:sz w:val="21"/>
                          <w:szCs w:val="21"/>
                          <w:lang w:eastAsia="en-IN"/>
                        </w:rPr>
                        <w:t>log</w:t>
                      </w:r>
                      <w:r w:rsidRPr="000A5C36">
                        <w:rPr>
                          <w:rFonts w:ascii="Consolas" w:eastAsia="Times New Roman" w:hAnsi="Consolas" w:cs="Times New Roman"/>
                          <w:color w:val="BABED8"/>
                          <w:sz w:val="21"/>
                          <w:szCs w:val="21"/>
                          <w:lang w:eastAsia="en-IN"/>
                        </w:rPr>
                        <w:t>(</w:t>
                      </w:r>
                      <w:proofErr w:type="gramEnd"/>
                      <w:r w:rsidRPr="000A5C36">
                        <w:rPr>
                          <w:rFonts w:ascii="Consolas" w:eastAsia="Times New Roman" w:hAnsi="Consolas" w:cs="Times New Roman"/>
                          <w:color w:val="89DDFF"/>
                          <w:sz w:val="21"/>
                          <w:szCs w:val="21"/>
                          <w:lang w:eastAsia="en-IN"/>
                        </w:rPr>
                        <w:t>typeof</w:t>
                      </w:r>
                      <w:r w:rsidRPr="000A5C36">
                        <w:rPr>
                          <w:rFonts w:ascii="Consolas" w:eastAsia="Times New Roman" w:hAnsi="Consolas" w:cs="Times New Roman"/>
                          <w:color w:val="BABED8"/>
                          <w:sz w:val="21"/>
                          <w:szCs w:val="21"/>
                          <w:lang w:eastAsia="en-IN"/>
                        </w:rPr>
                        <w:t xml:space="preserve"> num1)</w:t>
                      </w:r>
                      <w:r w:rsidRPr="000A5C36">
                        <w:rPr>
                          <w:rFonts w:ascii="Consolas" w:eastAsia="Times New Roman" w:hAnsi="Consolas" w:cs="Times New Roman"/>
                          <w:color w:val="89DDFF"/>
                          <w:sz w:val="21"/>
                          <w:szCs w:val="21"/>
                          <w:lang w:eastAsia="en-IN"/>
                        </w:rPr>
                        <w:t>;</w:t>
                      </w:r>
                      <w:r w:rsidRPr="000A5C36">
                        <w:rPr>
                          <w:rFonts w:ascii="Consolas" w:eastAsia="Times New Roman" w:hAnsi="Consolas" w:cs="Times New Roman"/>
                          <w:i/>
                          <w:iCs/>
                          <w:color w:val="464B5D"/>
                          <w:sz w:val="21"/>
                          <w:szCs w:val="21"/>
                          <w:lang w:eastAsia="en-IN"/>
                        </w:rPr>
                        <w:t>//Object</w:t>
                      </w:r>
                    </w:p>
                    <w:p w14:paraId="0888CD74" w14:textId="77777777" w:rsidR="000A5C36" w:rsidRPr="000A5C36" w:rsidRDefault="000A5C36" w:rsidP="000A5C36">
                      <w:pPr>
                        <w:shd w:val="clear" w:color="auto" w:fill="0F111A"/>
                        <w:spacing w:after="0" w:line="285" w:lineRule="atLeast"/>
                        <w:rPr>
                          <w:rFonts w:ascii="Consolas" w:eastAsia="Times New Roman" w:hAnsi="Consolas" w:cs="Times New Roman"/>
                          <w:color w:val="BABED8"/>
                          <w:sz w:val="21"/>
                          <w:szCs w:val="21"/>
                          <w:lang w:eastAsia="en-IN"/>
                        </w:rPr>
                      </w:pPr>
                    </w:p>
                    <w:p w14:paraId="033E96F0" w14:textId="77777777" w:rsidR="000A5C36" w:rsidRPr="000A5C36" w:rsidRDefault="000A5C36" w:rsidP="000A5C36">
                      <w:pPr>
                        <w:shd w:val="clear" w:color="auto" w:fill="0F111A"/>
                        <w:spacing w:after="0" w:line="285" w:lineRule="atLeast"/>
                        <w:rPr>
                          <w:rFonts w:ascii="Consolas" w:eastAsia="Times New Roman" w:hAnsi="Consolas" w:cs="Times New Roman"/>
                          <w:color w:val="BABED8"/>
                          <w:sz w:val="21"/>
                          <w:szCs w:val="21"/>
                          <w:lang w:eastAsia="en-IN"/>
                        </w:rPr>
                      </w:pPr>
                      <w:r w:rsidRPr="000A5C36">
                        <w:rPr>
                          <w:rFonts w:ascii="Consolas" w:eastAsia="Times New Roman" w:hAnsi="Consolas" w:cs="Times New Roman"/>
                          <w:color w:val="BABED8"/>
                          <w:sz w:val="21"/>
                          <w:szCs w:val="21"/>
                          <w:lang w:eastAsia="en-IN"/>
                        </w:rPr>
                        <w:t xml:space="preserve">        </w:t>
                      </w:r>
                      <w:r w:rsidRPr="000A5C36">
                        <w:rPr>
                          <w:rFonts w:ascii="Consolas" w:eastAsia="Times New Roman" w:hAnsi="Consolas" w:cs="Times New Roman"/>
                          <w:color w:val="C792EA"/>
                          <w:sz w:val="21"/>
                          <w:szCs w:val="21"/>
                          <w:lang w:eastAsia="en-IN"/>
                        </w:rPr>
                        <w:t>let</w:t>
                      </w:r>
                      <w:r w:rsidRPr="000A5C36">
                        <w:rPr>
                          <w:rFonts w:ascii="Consolas" w:eastAsia="Times New Roman" w:hAnsi="Consolas" w:cs="Times New Roman"/>
                          <w:color w:val="BABED8"/>
                          <w:sz w:val="21"/>
                          <w:szCs w:val="21"/>
                          <w:lang w:eastAsia="en-IN"/>
                        </w:rPr>
                        <w:t xml:space="preserve"> num2 </w:t>
                      </w:r>
                      <w:r w:rsidRPr="000A5C36">
                        <w:rPr>
                          <w:rFonts w:ascii="Consolas" w:eastAsia="Times New Roman" w:hAnsi="Consolas" w:cs="Times New Roman"/>
                          <w:color w:val="89DDFF"/>
                          <w:sz w:val="21"/>
                          <w:szCs w:val="21"/>
                          <w:lang w:eastAsia="en-IN"/>
                        </w:rPr>
                        <w:t>=</w:t>
                      </w:r>
                      <w:r w:rsidRPr="000A5C36">
                        <w:rPr>
                          <w:rFonts w:ascii="Consolas" w:eastAsia="Times New Roman" w:hAnsi="Consolas" w:cs="Times New Roman"/>
                          <w:color w:val="BABED8"/>
                          <w:sz w:val="21"/>
                          <w:szCs w:val="21"/>
                          <w:lang w:eastAsia="en-IN"/>
                        </w:rPr>
                        <w:t xml:space="preserve"> </w:t>
                      </w:r>
                      <w:r w:rsidRPr="000A5C36">
                        <w:rPr>
                          <w:rFonts w:ascii="Consolas" w:eastAsia="Times New Roman" w:hAnsi="Consolas" w:cs="Times New Roman"/>
                          <w:color w:val="F78C6C"/>
                          <w:sz w:val="21"/>
                          <w:szCs w:val="21"/>
                          <w:lang w:eastAsia="en-IN"/>
                        </w:rPr>
                        <w:t>123</w:t>
                      </w:r>
                      <w:r w:rsidRPr="000A5C36">
                        <w:rPr>
                          <w:rFonts w:ascii="Consolas" w:eastAsia="Times New Roman" w:hAnsi="Consolas" w:cs="Times New Roman"/>
                          <w:color w:val="89DDFF"/>
                          <w:sz w:val="21"/>
                          <w:szCs w:val="21"/>
                          <w:lang w:eastAsia="en-IN"/>
                        </w:rPr>
                        <w:t>;</w:t>
                      </w:r>
                    </w:p>
                    <w:p w14:paraId="133126B8" w14:textId="77777777" w:rsidR="000A5C36" w:rsidRPr="000A5C36" w:rsidRDefault="000A5C36" w:rsidP="000A5C36">
                      <w:pPr>
                        <w:shd w:val="clear" w:color="auto" w:fill="0F111A"/>
                        <w:spacing w:after="0" w:line="285" w:lineRule="atLeast"/>
                        <w:rPr>
                          <w:rFonts w:ascii="Consolas" w:eastAsia="Times New Roman" w:hAnsi="Consolas" w:cs="Times New Roman"/>
                          <w:color w:val="BABED8"/>
                          <w:sz w:val="21"/>
                          <w:szCs w:val="21"/>
                          <w:lang w:eastAsia="en-IN"/>
                        </w:rPr>
                      </w:pPr>
                      <w:r w:rsidRPr="000A5C36">
                        <w:rPr>
                          <w:rFonts w:ascii="Consolas" w:eastAsia="Times New Roman" w:hAnsi="Consolas" w:cs="Times New Roman"/>
                          <w:color w:val="BABED8"/>
                          <w:sz w:val="21"/>
                          <w:szCs w:val="21"/>
                          <w:lang w:eastAsia="en-IN"/>
                        </w:rPr>
                        <w:t xml:space="preserve">        </w:t>
                      </w:r>
                      <w:proofErr w:type="gramStart"/>
                      <w:r w:rsidRPr="000A5C36">
                        <w:rPr>
                          <w:rFonts w:ascii="Consolas" w:eastAsia="Times New Roman" w:hAnsi="Consolas" w:cs="Times New Roman"/>
                          <w:color w:val="BABED8"/>
                          <w:sz w:val="21"/>
                          <w:szCs w:val="21"/>
                          <w:lang w:eastAsia="en-IN"/>
                        </w:rPr>
                        <w:t>console</w:t>
                      </w:r>
                      <w:r w:rsidRPr="000A5C36">
                        <w:rPr>
                          <w:rFonts w:ascii="Consolas" w:eastAsia="Times New Roman" w:hAnsi="Consolas" w:cs="Times New Roman"/>
                          <w:color w:val="89DDFF"/>
                          <w:sz w:val="21"/>
                          <w:szCs w:val="21"/>
                          <w:lang w:eastAsia="en-IN"/>
                        </w:rPr>
                        <w:t>.</w:t>
                      </w:r>
                      <w:r w:rsidRPr="000A5C36">
                        <w:rPr>
                          <w:rFonts w:ascii="Consolas" w:eastAsia="Times New Roman" w:hAnsi="Consolas" w:cs="Times New Roman"/>
                          <w:color w:val="82AAFF"/>
                          <w:sz w:val="21"/>
                          <w:szCs w:val="21"/>
                          <w:lang w:eastAsia="en-IN"/>
                        </w:rPr>
                        <w:t>log</w:t>
                      </w:r>
                      <w:r w:rsidRPr="000A5C36">
                        <w:rPr>
                          <w:rFonts w:ascii="Consolas" w:eastAsia="Times New Roman" w:hAnsi="Consolas" w:cs="Times New Roman"/>
                          <w:color w:val="BABED8"/>
                          <w:sz w:val="21"/>
                          <w:szCs w:val="21"/>
                          <w:lang w:eastAsia="en-IN"/>
                        </w:rPr>
                        <w:t>(</w:t>
                      </w:r>
                      <w:proofErr w:type="gramEnd"/>
                      <w:r w:rsidRPr="000A5C36">
                        <w:rPr>
                          <w:rFonts w:ascii="Consolas" w:eastAsia="Times New Roman" w:hAnsi="Consolas" w:cs="Times New Roman"/>
                          <w:color w:val="BABED8"/>
                          <w:sz w:val="21"/>
                          <w:szCs w:val="21"/>
                          <w:lang w:eastAsia="en-IN"/>
                        </w:rPr>
                        <w:t xml:space="preserve">num1 </w:t>
                      </w:r>
                      <w:r w:rsidRPr="000A5C36">
                        <w:rPr>
                          <w:rFonts w:ascii="Consolas" w:eastAsia="Times New Roman" w:hAnsi="Consolas" w:cs="Times New Roman"/>
                          <w:color w:val="89DDFF"/>
                          <w:sz w:val="21"/>
                          <w:szCs w:val="21"/>
                          <w:lang w:eastAsia="en-IN"/>
                        </w:rPr>
                        <w:t>==</w:t>
                      </w:r>
                      <w:r w:rsidRPr="000A5C36">
                        <w:rPr>
                          <w:rFonts w:ascii="Consolas" w:eastAsia="Times New Roman" w:hAnsi="Consolas" w:cs="Times New Roman"/>
                          <w:color w:val="BABED8"/>
                          <w:sz w:val="21"/>
                          <w:szCs w:val="21"/>
                          <w:lang w:eastAsia="en-IN"/>
                        </w:rPr>
                        <w:t xml:space="preserve"> num2)</w:t>
                      </w:r>
                      <w:r w:rsidRPr="000A5C36">
                        <w:rPr>
                          <w:rFonts w:ascii="Consolas" w:eastAsia="Times New Roman" w:hAnsi="Consolas" w:cs="Times New Roman"/>
                          <w:color w:val="89DDFF"/>
                          <w:sz w:val="21"/>
                          <w:szCs w:val="21"/>
                          <w:lang w:eastAsia="en-IN"/>
                        </w:rPr>
                        <w:t>;</w:t>
                      </w:r>
                      <w:r w:rsidRPr="000A5C36">
                        <w:rPr>
                          <w:rFonts w:ascii="Consolas" w:eastAsia="Times New Roman" w:hAnsi="Consolas" w:cs="Times New Roman"/>
                          <w:i/>
                          <w:iCs/>
                          <w:color w:val="464B5D"/>
                          <w:sz w:val="21"/>
                          <w:szCs w:val="21"/>
                          <w:lang w:eastAsia="en-IN"/>
                        </w:rPr>
                        <w:t>//true</w:t>
                      </w:r>
                    </w:p>
                    <w:p w14:paraId="5FA716CB" w14:textId="77777777" w:rsidR="000A5C36" w:rsidRPr="000A5C36" w:rsidRDefault="000A5C36" w:rsidP="000A5C36">
                      <w:pPr>
                        <w:shd w:val="clear" w:color="auto" w:fill="0F111A"/>
                        <w:spacing w:after="0" w:line="285" w:lineRule="atLeast"/>
                        <w:rPr>
                          <w:rFonts w:ascii="Consolas" w:eastAsia="Times New Roman" w:hAnsi="Consolas" w:cs="Times New Roman"/>
                          <w:color w:val="BABED8"/>
                          <w:sz w:val="21"/>
                          <w:szCs w:val="21"/>
                          <w:lang w:eastAsia="en-IN"/>
                        </w:rPr>
                      </w:pPr>
                      <w:r w:rsidRPr="000A5C36">
                        <w:rPr>
                          <w:rFonts w:ascii="Consolas" w:eastAsia="Times New Roman" w:hAnsi="Consolas" w:cs="Times New Roman"/>
                          <w:color w:val="BABED8"/>
                          <w:sz w:val="21"/>
                          <w:szCs w:val="21"/>
                          <w:lang w:eastAsia="en-IN"/>
                        </w:rPr>
                        <w:t xml:space="preserve">        </w:t>
                      </w:r>
                      <w:proofErr w:type="gramStart"/>
                      <w:r w:rsidRPr="000A5C36">
                        <w:rPr>
                          <w:rFonts w:ascii="Consolas" w:eastAsia="Times New Roman" w:hAnsi="Consolas" w:cs="Times New Roman"/>
                          <w:color w:val="BABED8"/>
                          <w:sz w:val="21"/>
                          <w:szCs w:val="21"/>
                          <w:lang w:eastAsia="en-IN"/>
                        </w:rPr>
                        <w:t>console</w:t>
                      </w:r>
                      <w:r w:rsidRPr="000A5C36">
                        <w:rPr>
                          <w:rFonts w:ascii="Consolas" w:eastAsia="Times New Roman" w:hAnsi="Consolas" w:cs="Times New Roman"/>
                          <w:color w:val="89DDFF"/>
                          <w:sz w:val="21"/>
                          <w:szCs w:val="21"/>
                          <w:lang w:eastAsia="en-IN"/>
                        </w:rPr>
                        <w:t>.</w:t>
                      </w:r>
                      <w:r w:rsidRPr="000A5C36">
                        <w:rPr>
                          <w:rFonts w:ascii="Consolas" w:eastAsia="Times New Roman" w:hAnsi="Consolas" w:cs="Times New Roman"/>
                          <w:color w:val="82AAFF"/>
                          <w:sz w:val="21"/>
                          <w:szCs w:val="21"/>
                          <w:lang w:eastAsia="en-IN"/>
                        </w:rPr>
                        <w:t>log</w:t>
                      </w:r>
                      <w:r w:rsidRPr="000A5C36">
                        <w:rPr>
                          <w:rFonts w:ascii="Consolas" w:eastAsia="Times New Roman" w:hAnsi="Consolas" w:cs="Times New Roman"/>
                          <w:color w:val="BABED8"/>
                          <w:sz w:val="21"/>
                          <w:szCs w:val="21"/>
                          <w:lang w:eastAsia="en-IN"/>
                        </w:rPr>
                        <w:t>(</w:t>
                      </w:r>
                      <w:proofErr w:type="gramEnd"/>
                      <w:r w:rsidRPr="000A5C36">
                        <w:rPr>
                          <w:rFonts w:ascii="Consolas" w:eastAsia="Times New Roman" w:hAnsi="Consolas" w:cs="Times New Roman"/>
                          <w:color w:val="BABED8"/>
                          <w:sz w:val="21"/>
                          <w:szCs w:val="21"/>
                          <w:lang w:eastAsia="en-IN"/>
                        </w:rPr>
                        <w:t xml:space="preserve">num1 </w:t>
                      </w:r>
                      <w:r w:rsidRPr="000A5C36">
                        <w:rPr>
                          <w:rFonts w:ascii="Consolas" w:eastAsia="Times New Roman" w:hAnsi="Consolas" w:cs="Times New Roman"/>
                          <w:color w:val="89DDFF"/>
                          <w:sz w:val="21"/>
                          <w:szCs w:val="21"/>
                          <w:lang w:eastAsia="en-IN"/>
                        </w:rPr>
                        <w:t>===</w:t>
                      </w:r>
                      <w:r w:rsidRPr="000A5C36">
                        <w:rPr>
                          <w:rFonts w:ascii="Consolas" w:eastAsia="Times New Roman" w:hAnsi="Consolas" w:cs="Times New Roman"/>
                          <w:color w:val="BABED8"/>
                          <w:sz w:val="21"/>
                          <w:szCs w:val="21"/>
                          <w:lang w:eastAsia="en-IN"/>
                        </w:rPr>
                        <w:t xml:space="preserve"> num2)</w:t>
                      </w:r>
                      <w:r w:rsidRPr="000A5C36">
                        <w:rPr>
                          <w:rFonts w:ascii="Consolas" w:eastAsia="Times New Roman" w:hAnsi="Consolas" w:cs="Times New Roman"/>
                          <w:color w:val="89DDFF"/>
                          <w:sz w:val="21"/>
                          <w:szCs w:val="21"/>
                          <w:lang w:eastAsia="en-IN"/>
                        </w:rPr>
                        <w:t>;</w:t>
                      </w:r>
                      <w:r w:rsidRPr="000A5C36">
                        <w:rPr>
                          <w:rFonts w:ascii="Consolas" w:eastAsia="Times New Roman" w:hAnsi="Consolas" w:cs="Times New Roman"/>
                          <w:i/>
                          <w:iCs/>
                          <w:color w:val="464B5D"/>
                          <w:sz w:val="21"/>
                          <w:szCs w:val="21"/>
                          <w:lang w:eastAsia="en-IN"/>
                        </w:rPr>
                        <w:t>//false</w:t>
                      </w:r>
                    </w:p>
                    <w:p w14:paraId="28225233" w14:textId="77777777" w:rsidR="000A5C36" w:rsidRPr="000A5C36" w:rsidRDefault="000A5C36" w:rsidP="000A5C36">
                      <w:pPr>
                        <w:shd w:val="clear" w:color="auto" w:fill="0F111A"/>
                        <w:spacing w:after="0" w:line="285" w:lineRule="atLeast"/>
                        <w:rPr>
                          <w:rFonts w:ascii="Consolas" w:eastAsia="Times New Roman" w:hAnsi="Consolas" w:cs="Times New Roman"/>
                          <w:color w:val="BABED8"/>
                          <w:sz w:val="21"/>
                          <w:szCs w:val="21"/>
                          <w:lang w:eastAsia="en-IN"/>
                        </w:rPr>
                      </w:pPr>
                      <w:r w:rsidRPr="000A5C36">
                        <w:rPr>
                          <w:rFonts w:ascii="Consolas" w:eastAsia="Times New Roman" w:hAnsi="Consolas" w:cs="Times New Roman"/>
                          <w:color w:val="BABED8"/>
                          <w:sz w:val="21"/>
                          <w:szCs w:val="21"/>
                          <w:lang w:eastAsia="en-IN"/>
                        </w:rPr>
                        <w:t xml:space="preserve">    </w:t>
                      </w:r>
                      <w:r w:rsidRPr="000A5C36">
                        <w:rPr>
                          <w:rFonts w:ascii="Consolas" w:eastAsia="Times New Roman" w:hAnsi="Consolas" w:cs="Times New Roman"/>
                          <w:color w:val="89DDFF"/>
                          <w:sz w:val="21"/>
                          <w:szCs w:val="21"/>
                          <w:lang w:eastAsia="en-IN"/>
                        </w:rPr>
                        <w:t>&lt;/</w:t>
                      </w:r>
                      <w:r w:rsidRPr="000A5C36">
                        <w:rPr>
                          <w:rFonts w:ascii="Consolas" w:eastAsia="Times New Roman" w:hAnsi="Consolas" w:cs="Times New Roman"/>
                          <w:color w:val="F07178"/>
                          <w:sz w:val="21"/>
                          <w:szCs w:val="21"/>
                          <w:lang w:eastAsia="en-IN"/>
                        </w:rPr>
                        <w:t>script</w:t>
                      </w:r>
                      <w:r w:rsidRPr="000A5C36">
                        <w:rPr>
                          <w:rFonts w:ascii="Consolas" w:eastAsia="Times New Roman" w:hAnsi="Consolas" w:cs="Times New Roman"/>
                          <w:color w:val="89DDFF"/>
                          <w:sz w:val="21"/>
                          <w:szCs w:val="21"/>
                          <w:lang w:eastAsia="en-IN"/>
                        </w:rPr>
                        <w:t>&gt;</w:t>
                      </w:r>
                    </w:p>
                    <w:p w14:paraId="4C2D8A86" w14:textId="77777777" w:rsidR="000A5C36" w:rsidRDefault="000A5C36" w:rsidP="000A5C36">
                      <w:pPr>
                        <w:jc w:val="center"/>
                      </w:pPr>
                    </w:p>
                  </w:txbxContent>
                </v:textbox>
              </v:rect>
            </w:pict>
          </mc:Fallback>
        </mc:AlternateContent>
      </w:r>
    </w:p>
    <w:p w14:paraId="491DA1FE" w14:textId="10DC5848" w:rsidR="00C94065" w:rsidRPr="00281133" w:rsidRDefault="00C94065" w:rsidP="00766E03">
      <w:pPr>
        <w:tabs>
          <w:tab w:val="left" w:pos="2904"/>
        </w:tabs>
        <w:spacing w:line="240" w:lineRule="auto"/>
        <w:rPr>
          <w:rFonts w:ascii="Verdana" w:hAnsi="Verdana" w:cs="Arial"/>
          <w:sz w:val="26"/>
          <w:szCs w:val="26"/>
        </w:rPr>
      </w:pPr>
    </w:p>
    <w:p w14:paraId="70336ED0" w14:textId="77777777" w:rsidR="00C94065" w:rsidRPr="00281133" w:rsidRDefault="00C94065" w:rsidP="00766E03">
      <w:pPr>
        <w:tabs>
          <w:tab w:val="left" w:pos="2904"/>
        </w:tabs>
        <w:spacing w:line="240" w:lineRule="auto"/>
        <w:rPr>
          <w:rFonts w:ascii="Verdana" w:hAnsi="Verdana" w:cs="Arial"/>
          <w:sz w:val="26"/>
          <w:szCs w:val="26"/>
        </w:rPr>
      </w:pPr>
    </w:p>
    <w:p w14:paraId="421849E7" w14:textId="77777777" w:rsidR="000A5C36" w:rsidRPr="00281133" w:rsidRDefault="000A5C36" w:rsidP="00766E03">
      <w:pPr>
        <w:tabs>
          <w:tab w:val="left" w:pos="2904"/>
        </w:tabs>
        <w:spacing w:line="240" w:lineRule="auto"/>
        <w:rPr>
          <w:rFonts w:ascii="Verdana" w:hAnsi="Verdana" w:cs="Arial"/>
          <w:b/>
          <w:bCs/>
          <w:sz w:val="26"/>
          <w:szCs w:val="26"/>
        </w:rPr>
      </w:pPr>
    </w:p>
    <w:p w14:paraId="18B843FA" w14:textId="5F429964" w:rsidR="000A5C36" w:rsidRPr="00281133" w:rsidRDefault="000A5C36" w:rsidP="00766E03">
      <w:pPr>
        <w:tabs>
          <w:tab w:val="left" w:pos="2904"/>
        </w:tabs>
        <w:spacing w:line="240" w:lineRule="auto"/>
        <w:rPr>
          <w:rFonts w:ascii="Verdana" w:hAnsi="Verdana" w:cs="Arial"/>
          <w:b/>
          <w:bCs/>
          <w:sz w:val="26"/>
          <w:szCs w:val="26"/>
        </w:rPr>
      </w:pPr>
    </w:p>
    <w:p w14:paraId="19037BF4" w14:textId="28B0D3FF" w:rsidR="00BC16A0" w:rsidRPr="00281133" w:rsidRDefault="00BC16A0" w:rsidP="00766E03">
      <w:pPr>
        <w:tabs>
          <w:tab w:val="left" w:pos="2904"/>
        </w:tabs>
        <w:spacing w:line="240" w:lineRule="auto"/>
        <w:rPr>
          <w:rFonts w:ascii="Verdana" w:hAnsi="Verdana" w:cs="Arial"/>
          <w:b/>
          <w:bCs/>
          <w:sz w:val="26"/>
          <w:szCs w:val="26"/>
        </w:rPr>
      </w:pPr>
    </w:p>
    <w:p w14:paraId="22C1ABA4" w14:textId="7AE2696C" w:rsidR="00D40208" w:rsidRPr="00281133" w:rsidRDefault="00D40208" w:rsidP="00766E03">
      <w:pPr>
        <w:tabs>
          <w:tab w:val="left" w:pos="2904"/>
        </w:tabs>
        <w:spacing w:line="240" w:lineRule="auto"/>
        <w:rPr>
          <w:rFonts w:ascii="Verdana" w:hAnsi="Verdana" w:cs="Arial"/>
          <w:b/>
          <w:bCs/>
          <w:sz w:val="26"/>
          <w:szCs w:val="26"/>
        </w:rPr>
      </w:pPr>
    </w:p>
    <w:p w14:paraId="5AF352F0" w14:textId="77777777" w:rsidR="00D40208" w:rsidRPr="00281133" w:rsidRDefault="00D40208" w:rsidP="00766E03">
      <w:pPr>
        <w:tabs>
          <w:tab w:val="left" w:pos="2904"/>
        </w:tabs>
        <w:spacing w:line="240" w:lineRule="auto"/>
        <w:rPr>
          <w:rFonts w:ascii="Verdana" w:hAnsi="Verdana" w:cs="Arial"/>
          <w:b/>
          <w:bCs/>
          <w:sz w:val="26"/>
          <w:szCs w:val="26"/>
        </w:rPr>
      </w:pPr>
    </w:p>
    <w:p w14:paraId="29B04D5E" w14:textId="77777777" w:rsidR="003357AA" w:rsidRPr="00281133" w:rsidRDefault="003357AA" w:rsidP="00766E03">
      <w:pPr>
        <w:tabs>
          <w:tab w:val="left" w:pos="2904"/>
        </w:tabs>
        <w:spacing w:line="240" w:lineRule="auto"/>
        <w:rPr>
          <w:rFonts w:ascii="Verdana" w:hAnsi="Verdana" w:cs="Arial"/>
          <w:b/>
          <w:bCs/>
          <w:sz w:val="26"/>
          <w:szCs w:val="26"/>
        </w:rPr>
      </w:pPr>
    </w:p>
    <w:p w14:paraId="61712716" w14:textId="38E2ACA0" w:rsidR="000A5C36" w:rsidRPr="00281133" w:rsidRDefault="005907E2"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yellow"/>
        </w:rPr>
        <w:lastRenderedPageBreak/>
        <w:t>1.</w:t>
      </w:r>
      <w:proofErr w:type="gramStart"/>
      <w:r w:rsidRPr="00281133">
        <w:rPr>
          <w:rFonts w:ascii="Verdana" w:hAnsi="Verdana" w:cs="Arial"/>
          <w:b/>
          <w:bCs/>
          <w:sz w:val="26"/>
          <w:szCs w:val="26"/>
          <w:highlight w:val="yellow"/>
        </w:rPr>
        <w:t>Number(</w:t>
      </w:r>
      <w:proofErr w:type="gramEnd"/>
      <w:r w:rsidRPr="00281133">
        <w:rPr>
          <w:rFonts w:ascii="Verdana" w:hAnsi="Verdana" w:cs="Arial"/>
          <w:b/>
          <w:bCs/>
          <w:sz w:val="26"/>
          <w:szCs w:val="26"/>
          <w:highlight w:val="yellow"/>
        </w:rPr>
        <w:t>)</w:t>
      </w:r>
    </w:p>
    <w:p w14:paraId="784813DD" w14:textId="27C9015D" w:rsidR="005907E2" w:rsidRPr="00281133" w:rsidRDefault="005907E2" w:rsidP="00766E03">
      <w:pPr>
        <w:shd w:val="clear" w:color="auto" w:fill="FFFFFF"/>
        <w:spacing w:before="288" w:after="288"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-The </w:t>
      </w:r>
      <w:proofErr w:type="gramStart"/>
      <w:r w:rsidRPr="00281133">
        <w:rPr>
          <w:rFonts w:ascii="Verdana" w:eastAsia="Times New Roman" w:hAnsi="Verdana" w:cs="Courier New"/>
          <w:color w:val="DC143C"/>
          <w:sz w:val="26"/>
          <w:szCs w:val="26"/>
          <w:lang w:eastAsia="en-IN"/>
        </w:rPr>
        <w:t>Number(</w:t>
      </w:r>
      <w:proofErr w:type="gramEnd"/>
      <w:r w:rsidRPr="00281133">
        <w:rPr>
          <w:rFonts w:ascii="Verdana" w:eastAsia="Times New Roman" w:hAnsi="Verdana" w:cs="Courier New"/>
          <w:color w:val="DC143C"/>
          <w:sz w:val="26"/>
          <w:szCs w:val="26"/>
          <w:lang w:eastAsia="en-IN"/>
        </w:rPr>
        <w:t>)</w:t>
      </w:r>
      <w:r w:rsidRPr="00281133">
        <w:rPr>
          <w:rFonts w:ascii="Verdana" w:eastAsia="Times New Roman" w:hAnsi="Verdana" w:cs="Times New Roman"/>
          <w:color w:val="000000"/>
          <w:sz w:val="26"/>
          <w:szCs w:val="26"/>
          <w:lang w:eastAsia="en-IN"/>
        </w:rPr>
        <w:t> method converts a value to a number.</w:t>
      </w:r>
    </w:p>
    <w:p w14:paraId="002F0A96" w14:textId="399235D8" w:rsidR="005907E2" w:rsidRPr="00281133" w:rsidRDefault="005907E2" w:rsidP="00766E03">
      <w:pPr>
        <w:shd w:val="clear" w:color="auto" w:fill="FFFFFF"/>
        <w:spacing w:before="288" w:after="288"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noProof/>
          <w:color w:val="000000"/>
          <w:sz w:val="26"/>
          <w:szCs w:val="26"/>
          <w:lang w:eastAsia="en-IN"/>
        </w:rPr>
        <mc:AlternateContent>
          <mc:Choice Requires="wps">
            <w:drawing>
              <wp:anchor distT="0" distB="0" distL="114300" distR="114300" simplePos="0" relativeHeight="252055552" behindDoc="0" locked="0" layoutInCell="1" allowOverlap="1" wp14:anchorId="4C62AC2F" wp14:editId="56CC1708">
                <wp:simplePos x="0" y="0"/>
                <wp:positionH relativeFrom="column">
                  <wp:posOffset>-53340</wp:posOffset>
                </wp:positionH>
                <wp:positionV relativeFrom="paragraph">
                  <wp:posOffset>357505</wp:posOffset>
                </wp:positionV>
                <wp:extent cx="5699760" cy="2514600"/>
                <wp:effectExtent l="38100" t="38100" r="53340" b="38100"/>
                <wp:wrapNone/>
                <wp:docPr id="322" name="Rectangle 322"/>
                <wp:cNvGraphicFramePr/>
                <a:graphic xmlns:a="http://schemas.openxmlformats.org/drawingml/2006/main">
                  <a:graphicData uri="http://schemas.microsoft.com/office/word/2010/wordprocessingShape">
                    <wps:wsp>
                      <wps:cNvSpPr/>
                      <wps:spPr>
                        <a:xfrm>
                          <a:off x="0" y="0"/>
                          <a:ext cx="5699760" cy="251460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527719B1" w14:textId="77777777" w:rsidR="005907E2" w:rsidRPr="005907E2" w:rsidRDefault="005907E2" w:rsidP="005907E2">
                            <w:pPr>
                              <w:shd w:val="clear" w:color="auto" w:fill="0F111A"/>
                              <w:spacing w:after="0" w:line="285" w:lineRule="atLeast"/>
                              <w:rPr>
                                <w:rFonts w:ascii="Consolas" w:eastAsia="Times New Roman" w:hAnsi="Consolas" w:cs="Times New Roman"/>
                                <w:color w:val="BABED8"/>
                                <w:sz w:val="21"/>
                                <w:szCs w:val="21"/>
                                <w:lang w:eastAsia="en-IN"/>
                              </w:rPr>
                            </w:pPr>
                            <w:r w:rsidRPr="005907E2">
                              <w:rPr>
                                <w:rFonts w:ascii="Consolas" w:eastAsia="Times New Roman" w:hAnsi="Consolas" w:cs="Times New Roman"/>
                                <w:color w:val="89DDFF"/>
                                <w:sz w:val="21"/>
                                <w:szCs w:val="21"/>
                                <w:lang w:eastAsia="en-IN"/>
                              </w:rPr>
                              <w:t>&lt;</w:t>
                            </w:r>
                            <w:r w:rsidRPr="005907E2">
                              <w:rPr>
                                <w:rFonts w:ascii="Consolas" w:eastAsia="Times New Roman" w:hAnsi="Consolas" w:cs="Times New Roman"/>
                                <w:color w:val="F07178"/>
                                <w:sz w:val="21"/>
                                <w:szCs w:val="21"/>
                                <w:lang w:eastAsia="en-IN"/>
                              </w:rPr>
                              <w:t>body</w:t>
                            </w:r>
                            <w:r w:rsidRPr="005907E2">
                              <w:rPr>
                                <w:rFonts w:ascii="Consolas" w:eastAsia="Times New Roman" w:hAnsi="Consolas" w:cs="Times New Roman"/>
                                <w:color w:val="89DDFF"/>
                                <w:sz w:val="21"/>
                                <w:szCs w:val="21"/>
                                <w:lang w:eastAsia="en-IN"/>
                              </w:rPr>
                              <w:t>&gt;</w:t>
                            </w:r>
                          </w:p>
                          <w:p w14:paraId="3E2174B1" w14:textId="77777777" w:rsidR="005907E2" w:rsidRPr="005907E2" w:rsidRDefault="005907E2" w:rsidP="005907E2">
                            <w:pPr>
                              <w:shd w:val="clear" w:color="auto" w:fill="0F111A"/>
                              <w:spacing w:after="0" w:line="285" w:lineRule="atLeast"/>
                              <w:rPr>
                                <w:rFonts w:ascii="Consolas" w:eastAsia="Times New Roman" w:hAnsi="Consolas" w:cs="Times New Roman"/>
                                <w:color w:val="BABED8"/>
                                <w:sz w:val="21"/>
                                <w:szCs w:val="21"/>
                                <w:lang w:eastAsia="en-IN"/>
                              </w:rPr>
                            </w:pPr>
                            <w:r w:rsidRPr="005907E2">
                              <w:rPr>
                                <w:rFonts w:ascii="Consolas" w:eastAsia="Times New Roman" w:hAnsi="Consolas" w:cs="Times New Roman"/>
                                <w:color w:val="BABED8"/>
                                <w:sz w:val="21"/>
                                <w:szCs w:val="21"/>
                                <w:lang w:eastAsia="en-IN"/>
                              </w:rPr>
                              <w:t xml:space="preserve">    </w:t>
                            </w:r>
                            <w:r w:rsidRPr="005907E2">
                              <w:rPr>
                                <w:rFonts w:ascii="Consolas" w:eastAsia="Times New Roman" w:hAnsi="Consolas" w:cs="Times New Roman"/>
                                <w:i/>
                                <w:iCs/>
                                <w:color w:val="FF0000"/>
                                <w:sz w:val="21"/>
                                <w:szCs w:val="21"/>
                                <w:lang w:eastAsia="en-IN"/>
                              </w:rPr>
                              <w:t xml:space="preserve">&lt;!--! </w:t>
                            </w:r>
                            <w:proofErr w:type="gramStart"/>
                            <w:r w:rsidRPr="005907E2">
                              <w:rPr>
                                <w:rFonts w:ascii="Consolas" w:eastAsia="Times New Roman" w:hAnsi="Consolas" w:cs="Times New Roman"/>
                                <w:i/>
                                <w:iCs/>
                                <w:color w:val="FF0000"/>
                                <w:sz w:val="21"/>
                                <w:szCs w:val="21"/>
                                <w:lang w:eastAsia="en-IN"/>
                              </w:rPr>
                              <w:t>Number(</w:t>
                            </w:r>
                            <w:proofErr w:type="gramEnd"/>
                            <w:r w:rsidRPr="005907E2">
                              <w:rPr>
                                <w:rFonts w:ascii="Consolas" w:eastAsia="Times New Roman" w:hAnsi="Consolas" w:cs="Times New Roman"/>
                                <w:i/>
                                <w:iCs/>
                                <w:color w:val="FF0000"/>
                                <w:sz w:val="21"/>
                                <w:szCs w:val="21"/>
                                <w:lang w:eastAsia="en-IN"/>
                              </w:rPr>
                              <w:t>)  --&gt;</w:t>
                            </w:r>
                          </w:p>
                          <w:p w14:paraId="24867887" w14:textId="77777777" w:rsidR="005907E2" w:rsidRPr="005907E2" w:rsidRDefault="005907E2" w:rsidP="005907E2">
                            <w:pPr>
                              <w:shd w:val="clear" w:color="auto" w:fill="0F111A"/>
                              <w:spacing w:after="0" w:line="285" w:lineRule="atLeast"/>
                              <w:rPr>
                                <w:rFonts w:ascii="Consolas" w:eastAsia="Times New Roman" w:hAnsi="Consolas" w:cs="Times New Roman"/>
                                <w:color w:val="FFC000" w:themeColor="accent4"/>
                                <w:sz w:val="21"/>
                                <w:szCs w:val="21"/>
                                <w:lang w:eastAsia="en-IN"/>
                              </w:rPr>
                            </w:pPr>
                            <w:r w:rsidRPr="005907E2">
                              <w:rPr>
                                <w:rFonts w:ascii="Consolas" w:eastAsia="Times New Roman" w:hAnsi="Consolas" w:cs="Times New Roman"/>
                                <w:color w:val="FFC000" w:themeColor="accent4"/>
                                <w:sz w:val="21"/>
                                <w:szCs w:val="21"/>
                                <w:lang w:eastAsia="en-IN"/>
                              </w:rPr>
                              <w:t xml:space="preserve">    </w:t>
                            </w:r>
                            <w:proofErr w:type="gramStart"/>
                            <w:r w:rsidRPr="005907E2">
                              <w:rPr>
                                <w:rFonts w:ascii="Consolas" w:eastAsia="Times New Roman" w:hAnsi="Consolas" w:cs="Times New Roman"/>
                                <w:i/>
                                <w:iCs/>
                                <w:color w:val="FFC000" w:themeColor="accent4"/>
                                <w:sz w:val="21"/>
                                <w:szCs w:val="21"/>
                                <w:lang w:eastAsia="en-IN"/>
                              </w:rPr>
                              <w:t>&lt;!--</w:t>
                            </w:r>
                            <w:proofErr w:type="spellStart"/>
                            <w:proofErr w:type="gramEnd"/>
                            <w:r w:rsidRPr="005907E2">
                              <w:rPr>
                                <w:rFonts w:ascii="Consolas" w:eastAsia="Times New Roman" w:hAnsi="Consolas" w:cs="Times New Roman"/>
                                <w:i/>
                                <w:iCs/>
                                <w:color w:val="FFC000" w:themeColor="accent4"/>
                                <w:sz w:val="21"/>
                                <w:szCs w:val="21"/>
                                <w:lang w:eastAsia="en-IN"/>
                              </w:rPr>
                              <w:t>todo</w:t>
                            </w:r>
                            <w:proofErr w:type="spellEnd"/>
                            <w:r w:rsidRPr="005907E2">
                              <w:rPr>
                                <w:rFonts w:ascii="Consolas" w:eastAsia="Times New Roman" w:hAnsi="Consolas" w:cs="Times New Roman"/>
                                <w:i/>
                                <w:iCs/>
                                <w:color w:val="FFC000" w:themeColor="accent4"/>
                                <w:sz w:val="21"/>
                                <w:szCs w:val="21"/>
                                <w:lang w:eastAsia="en-IN"/>
                              </w:rPr>
                              <w:t xml:space="preserve"> : - It converts </w:t>
                            </w:r>
                            <w:proofErr w:type="spellStart"/>
                            <w:r w:rsidRPr="005907E2">
                              <w:rPr>
                                <w:rFonts w:ascii="Consolas" w:eastAsia="Times New Roman" w:hAnsi="Consolas" w:cs="Times New Roman"/>
                                <w:i/>
                                <w:iCs/>
                                <w:color w:val="FFC000" w:themeColor="accent4"/>
                                <w:sz w:val="21"/>
                                <w:szCs w:val="21"/>
                                <w:lang w:eastAsia="en-IN"/>
                              </w:rPr>
                              <w:t>String,Boolean</w:t>
                            </w:r>
                            <w:proofErr w:type="spellEnd"/>
                            <w:r w:rsidRPr="005907E2">
                              <w:rPr>
                                <w:rFonts w:ascii="Consolas" w:eastAsia="Times New Roman" w:hAnsi="Consolas" w:cs="Times New Roman"/>
                                <w:i/>
                                <w:iCs/>
                                <w:color w:val="FFC000" w:themeColor="accent4"/>
                                <w:sz w:val="21"/>
                                <w:szCs w:val="21"/>
                                <w:lang w:eastAsia="en-IN"/>
                              </w:rPr>
                              <w:t xml:space="preserve"> into Number format  --&gt;</w:t>
                            </w:r>
                          </w:p>
                          <w:p w14:paraId="55CA9ECB" w14:textId="77777777" w:rsidR="005907E2" w:rsidRPr="005907E2" w:rsidRDefault="005907E2" w:rsidP="005907E2">
                            <w:pPr>
                              <w:shd w:val="clear" w:color="auto" w:fill="0F111A"/>
                              <w:spacing w:after="0" w:line="285" w:lineRule="atLeast"/>
                              <w:rPr>
                                <w:rFonts w:ascii="Consolas" w:eastAsia="Times New Roman" w:hAnsi="Consolas" w:cs="Times New Roman"/>
                                <w:color w:val="BABED8"/>
                                <w:sz w:val="21"/>
                                <w:szCs w:val="21"/>
                                <w:lang w:eastAsia="en-IN"/>
                              </w:rPr>
                            </w:pPr>
                            <w:r w:rsidRPr="005907E2">
                              <w:rPr>
                                <w:rFonts w:ascii="Consolas" w:eastAsia="Times New Roman" w:hAnsi="Consolas" w:cs="Times New Roman"/>
                                <w:color w:val="89DDFF"/>
                                <w:sz w:val="21"/>
                                <w:szCs w:val="21"/>
                                <w:lang w:eastAsia="en-IN"/>
                              </w:rPr>
                              <w:t>    &lt;</w:t>
                            </w:r>
                            <w:r w:rsidRPr="005907E2">
                              <w:rPr>
                                <w:rFonts w:ascii="Consolas" w:eastAsia="Times New Roman" w:hAnsi="Consolas" w:cs="Times New Roman"/>
                                <w:color w:val="F07178"/>
                                <w:sz w:val="21"/>
                                <w:szCs w:val="21"/>
                                <w:lang w:eastAsia="en-IN"/>
                              </w:rPr>
                              <w:t>script</w:t>
                            </w:r>
                            <w:r w:rsidRPr="005907E2">
                              <w:rPr>
                                <w:rFonts w:ascii="Consolas" w:eastAsia="Times New Roman" w:hAnsi="Consolas" w:cs="Times New Roman"/>
                                <w:color w:val="89DDFF"/>
                                <w:sz w:val="21"/>
                                <w:szCs w:val="21"/>
                                <w:lang w:eastAsia="en-IN"/>
                              </w:rPr>
                              <w:t>&gt;</w:t>
                            </w:r>
                          </w:p>
                          <w:p w14:paraId="593AC416" w14:textId="77777777" w:rsidR="005907E2" w:rsidRPr="005907E2" w:rsidRDefault="005907E2" w:rsidP="005907E2">
                            <w:pPr>
                              <w:shd w:val="clear" w:color="auto" w:fill="0F111A"/>
                              <w:spacing w:after="0" w:line="285" w:lineRule="atLeast"/>
                              <w:rPr>
                                <w:rFonts w:ascii="Consolas" w:eastAsia="Times New Roman" w:hAnsi="Consolas" w:cs="Times New Roman"/>
                                <w:color w:val="BABED8"/>
                                <w:sz w:val="21"/>
                                <w:szCs w:val="21"/>
                                <w:lang w:eastAsia="en-IN"/>
                              </w:rPr>
                            </w:pPr>
                            <w:r w:rsidRPr="005907E2">
                              <w:rPr>
                                <w:rFonts w:ascii="Consolas" w:eastAsia="Times New Roman" w:hAnsi="Consolas" w:cs="Times New Roman"/>
                                <w:color w:val="BABED8"/>
                                <w:sz w:val="21"/>
                                <w:szCs w:val="21"/>
                                <w:lang w:eastAsia="en-IN"/>
                              </w:rPr>
                              <w:t xml:space="preserve">        </w:t>
                            </w:r>
                            <w:r w:rsidRPr="005907E2">
                              <w:rPr>
                                <w:rFonts w:ascii="Consolas" w:eastAsia="Times New Roman" w:hAnsi="Consolas" w:cs="Times New Roman"/>
                                <w:color w:val="C792EA"/>
                                <w:sz w:val="21"/>
                                <w:szCs w:val="21"/>
                                <w:lang w:eastAsia="en-IN"/>
                              </w:rPr>
                              <w:t>let</w:t>
                            </w:r>
                            <w:r w:rsidRPr="005907E2">
                              <w:rPr>
                                <w:rFonts w:ascii="Consolas" w:eastAsia="Times New Roman" w:hAnsi="Consolas" w:cs="Times New Roman"/>
                                <w:color w:val="BABED8"/>
                                <w:sz w:val="21"/>
                                <w:szCs w:val="21"/>
                                <w:lang w:eastAsia="en-IN"/>
                              </w:rPr>
                              <w:t xml:space="preserve"> boolean </w:t>
                            </w:r>
                            <w:r w:rsidRPr="005907E2">
                              <w:rPr>
                                <w:rFonts w:ascii="Consolas" w:eastAsia="Times New Roman" w:hAnsi="Consolas" w:cs="Times New Roman"/>
                                <w:color w:val="89DDFF"/>
                                <w:sz w:val="21"/>
                                <w:szCs w:val="21"/>
                                <w:lang w:eastAsia="en-IN"/>
                              </w:rPr>
                              <w:t>=</w:t>
                            </w:r>
                            <w:r w:rsidRPr="005907E2">
                              <w:rPr>
                                <w:rFonts w:ascii="Consolas" w:eastAsia="Times New Roman" w:hAnsi="Consolas" w:cs="Times New Roman"/>
                                <w:color w:val="BABED8"/>
                                <w:sz w:val="21"/>
                                <w:szCs w:val="21"/>
                                <w:lang w:eastAsia="en-IN"/>
                              </w:rPr>
                              <w:t xml:space="preserve"> </w:t>
                            </w:r>
                            <w:r w:rsidRPr="005907E2">
                              <w:rPr>
                                <w:rFonts w:ascii="Consolas" w:eastAsia="Times New Roman" w:hAnsi="Consolas" w:cs="Times New Roman"/>
                                <w:color w:val="FF9CAC"/>
                                <w:sz w:val="21"/>
                                <w:szCs w:val="21"/>
                                <w:lang w:eastAsia="en-IN"/>
                              </w:rPr>
                              <w:t>true</w:t>
                            </w:r>
                            <w:r w:rsidRPr="005907E2">
                              <w:rPr>
                                <w:rFonts w:ascii="Consolas" w:eastAsia="Times New Roman" w:hAnsi="Consolas" w:cs="Times New Roman"/>
                                <w:color w:val="89DDFF"/>
                                <w:sz w:val="21"/>
                                <w:szCs w:val="21"/>
                                <w:lang w:eastAsia="en-IN"/>
                              </w:rPr>
                              <w:t>;</w:t>
                            </w:r>
                          </w:p>
                          <w:p w14:paraId="3E8160E0" w14:textId="77777777" w:rsidR="005907E2" w:rsidRPr="005907E2" w:rsidRDefault="005907E2" w:rsidP="005907E2">
                            <w:pPr>
                              <w:shd w:val="clear" w:color="auto" w:fill="0F111A"/>
                              <w:spacing w:after="0" w:line="285" w:lineRule="atLeast"/>
                              <w:rPr>
                                <w:rFonts w:ascii="Consolas" w:eastAsia="Times New Roman" w:hAnsi="Consolas" w:cs="Times New Roman"/>
                                <w:color w:val="BABED8"/>
                                <w:sz w:val="21"/>
                                <w:szCs w:val="21"/>
                                <w:lang w:eastAsia="en-IN"/>
                              </w:rPr>
                            </w:pPr>
                            <w:r w:rsidRPr="005907E2">
                              <w:rPr>
                                <w:rFonts w:ascii="Consolas" w:eastAsia="Times New Roman" w:hAnsi="Consolas" w:cs="Times New Roman"/>
                                <w:color w:val="BABED8"/>
                                <w:sz w:val="21"/>
                                <w:szCs w:val="21"/>
                                <w:lang w:eastAsia="en-IN"/>
                              </w:rPr>
                              <w:t xml:space="preserve">        </w:t>
                            </w:r>
                            <w:proofErr w:type="gramStart"/>
                            <w:r w:rsidRPr="005907E2">
                              <w:rPr>
                                <w:rFonts w:ascii="Consolas" w:eastAsia="Times New Roman" w:hAnsi="Consolas" w:cs="Times New Roman"/>
                                <w:color w:val="BABED8"/>
                                <w:sz w:val="21"/>
                                <w:szCs w:val="21"/>
                                <w:lang w:eastAsia="en-IN"/>
                              </w:rPr>
                              <w:t>console</w:t>
                            </w:r>
                            <w:r w:rsidRPr="005907E2">
                              <w:rPr>
                                <w:rFonts w:ascii="Consolas" w:eastAsia="Times New Roman" w:hAnsi="Consolas" w:cs="Times New Roman"/>
                                <w:color w:val="89DDFF"/>
                                <w:sz w:val="21"/>
                                <w:szCs w:val="21"/>
                                <w:lang w:eastAsia="en-IN"/>
                              </w:rPr>
                              <w:t>.</w:t>
                            </w:r>
                            <w:r w:rsidRPr="005907E2">
                              <w:rPr>
                                <w:rFonts w:ascii="Consolas" w:eastAsia="Times New Roman" w:hAnsi="Consolas" w:cs="Times New Roman"/>
                                <w:color w:val="82AAFF"/>
                                <w:sz w:val="21"/>
                                <w:szCs w:val="21"/>
                                <w:lang w:eastAsia="en-IN"/>
                              </w:rPr>
                              <w:t>log</w:t>
                            </w:r>
                            <w:r w:rsidRPr="005907E2">
                              <w:rPr>
                                <w:rFonts w:ascii="Consolas" w:eastAsia="Times New Roman" w:hAnsi="Consolas" w:cs="Times New Roman"/>
                                <w:color w:val="BABED8"/>
                                <w:sz w:val="21"/>
                                <w:szCs w:val="21"/>
                                <w:lang w:eastAsia="en-IN"/>
                              </w:rPr>
                              <w:t>(</w:t>
                            </w:r>
                            <w:proofErr w:type="gramEnd"/>
                            <w:r w:rsidRPr="005907E2">
                              <w:rPr>
                                <w:rFonts w:ascii="Consolas" w:eastAsia="Times New Roman" w:hAnsi="Consolas" w:cs="Times New Roman"/>
                                <w:color w:val="FFCB6B"/>
                                <w:sz w:val="21"/>
                                <w:szCs w:val="21"/>
                                <w:lang w:eastAsia="en-IN"/>
                              </w:rPr>
                              <w:t>Number</w:t>
                            </w:r>
                            <w:r w:rsidRPr="005907E2">
                              <w:rPr>
                                <w:rFonts w:ascii="Consolas" w:eastAsia="Times New Roman" w:hAnsi="Consolas" w:cs="Times New Roman"/>
                                <w:color w:val="BABED8"/>
                                <w:sz w:val="21"/>
                                <w:szCs w:val="21"/>
                                <w:lang w:eastAsia="en-IN"/>
                              </w:rPr>
                              <w:t>(boolean))</w:t>
                            </w:r>
                            <w:r w:rsidRPr="005907E2">
                              <w:rPr>
                                <w:rFonts w:ascii="Consolas" w:eastAsia="Times New Roman" w:hAnsi="Consolas" w:cs="Times New Roman"/>
                                <w:color w:val="89DDFF"/>
                                <w:sz w:val="21"/>
                                <w:szCs w:val="21"/>
                                <w:lang w:eastAsia="en-IN"/>
                              </w:rPr>
                              <w:t>;</w:t>
                            </w:r>
                            <w:r w:rsidRPr="005907E2">
                              <w:rPr>
                                <w:rFonts w:ascii="Consolas" w:eastAsia="Times New Roman" w:hAnsi="Consolas" w:cs="Times New Roman"/>
                                <w:i/>
                                <w:iCs/>
                                <w:color w:val="464B5D"/>
                                <w:sz w:val="21"/>
                                <w:szCs w:val="21"/>
                                <w:lang w:eastAsia="en-IN"/>
                              </w:rPr>
                              <w:t>//1</w:t>
                            </w:r>
                          </w:p>
                          <w:p w14:paraId="046E45E6" w14:textId="77777777" w:rsidR="005907E2" w:rsidRPr="005907E2" w:rsidRDefault="005907E2" w:rsidP="005907E2">
                            <w:pPr>
                              <w:shd w:val="clear" w:color="auto" w:fill="0F111A"/>
                              <w:spacing w:after="0" w:line="285" w:lineRule="atLeast"/>
                              <w:rPr>
                                <w:rFonts w:ascii="Consolas" w:eastAsia="Times New Roman" w:hAnsi="Consolas" w:cs="Times New Roman"/>
                                <w:color w:val="BABED8"/>
                                <w:sz w:val="21"/>
                                <w:szCs w:val="21"/>
                                <w:lang w:eastAsia="en-IN"/>
                              </w:rPr>
                            </w:pPr>
                          </w:p>
                          <w:p w14:paraId="157C37D6" w14:textId="77777777" w:rsidR="005907E2" w:rsidRPr="005907E2" w:rsidRDefault="005907E2" w:rsidP="005907E2">
                            <w:pPr>
                              <w:shd w:val="clear" w:color="auto" w:fill="0F111A"/>
                              <w:spacing w:after="0" w:line="285" w:lineRule="atLeast"/>
                              <w:rPr>
                                <w:rFonts w:ascii="Consolas" w:eastAsia="Times New Roman" w:hAnsi="Consolas" w:cs="Times New Roman"/>
                                <w:color w:val="BABED8"/>
                                <w:sz w:val="21"/>
                                <w:szCs w:val="21"/>
                                <w:lang w:eastAsia="en-IN"/>
                              </w:rPr>
                            </w:pPr>
                            <w:r w:rsidRPr="005907E2">
                              <w:rPr>
                                <w:rFonts w:ascii="Consolas" w:eastAsia="Times New Roman" w:hAnsi="Consolas" w:cs="Times New Roman"/>
                                <w:color w:val="BABED8"/>
                                <w:sz w:val="21"/>
                                <w:szCs w:val="21"/>
                                <w:lang w:eastAsia="en-IN"/>
                              </w:rPr>
                              <w:t xml:space="preserve">        </w:t>
                            </w:r>
                            <w:r w:rsidRPr="005907E2">
                              <w:rPr>
                                <w:rFonts w:ascii="Consolas" w:eastAsia="Times New Roman" w:hAnsi="Consolas" w:cs="Times New Roman"/>
                                <w:color w:val="C792EA"/>
                                <w:sz w:val="21"/>
                                <w:szCs w:val="21"/>
                                <w:lang w:eastAsia="en-IN"/>
                              </w:rPr>
                              <w:t>let</w:t>
                            </w:r>
                            <w:r w:rsidRPr="005907E2">
                              <w:rPr>
                                <w:rFonts w:ascii="Consolas" w:eastAsia="Times New Roman" w:hAnsi="Consolas" w:cs="Times New Roman"/>
                                <w:color w:val="BABED8"/>
                                <w:sz w:val="21"/>
                                <w:szCs w:val="21"/>
                                <w:lang w:eastAsia="en-IN"/>
                              </w:rPr>
                              <w:t xml:space="preserve"> String </w:t>
                            </w:r>
                            <w:r w:rsidRPr="005907E2">
                              <w:rPr>
                                <w:rFonts w:ascii="Consolas" w:eastAsia="Times New Roman" w:hAnsi="Consolas" w:cs="Times New Roman"/>
                                <w:color w:val="89DDFF"/>
                                <w:sz w:val="21"/>
                                <w:szCs w:val="21"/>
                                <w:lang w:eastAsia="en-IN"/>
                              </w:rPr>
                              <w:t>=</w:t>
                            </w:r>
                            <w:r w:rsidRPr="005907E2">
                              <w:rPr>
                                <w:rFonts w:ascii="Consolas" w:eastAsia="Times New Roman" w:hAnsi="Consolas" w:cs="Times New Roman"/>
                                <w:color w:val="BABED8"/>
                                <w:sz w:val="21"/>
                                <w:szCs w:val="21"/>
                                <w:lang w:eastAsia="en-IN"/>
                              </w:rPr>
                              <w:t xml:space="preserve"> </w:t>
                            </w:r>
                            <w:r w:rsidRPr="005907E2">
                              <w:rPr>
                                <w:rFonts w:ascii="Consolas" w:eastAsia="Times New Roman" w:hAnsi="Consolas" w:cs="Times New Roman"/>
                                <w:color w:val="89DDFF"/>
                                <w:sz w:val="21"/>
                                <w:szCs w:val="21"/>
                                <w:lang w:eastAsia="en-IN"/>
                              </w:rPr>
                              <w:t>"</w:t>
                            </w:r>
                            <w:r w:rsidRPr="005907E2">
                              <w:rPr>
                                <w:rFonts w:ascii="Consolas" w:eastAsia="Times New Roman" w:hAnsi="Consolas" w:cs="Times New Roman"/>
                                <w:color w:val="C3E88D"/>
                                <w:sz w:val="21"/>
                                <w:szCs w:val="21"/>
                                <w:lang w:eastAsia="en-IN"/>
                              </w:rPr>
                              <w:t>123</w:t>
                            </w:r>
                            <w:r w:rsidRPr="005907E2">
                              <w:rPr>
                                <w:rFonts w:ascii="Consolas" w:eastAsia="Times New Roman" w:hAnsi="Consolas" w:cs="Times New Roman"/>
                                <w:color w:val="89DDFF"/>
                                <w:sz w:val="21"/>
                                <w:szCs w:val="21"/>
                                <w:lang w:eastAsia="en-IN"/>
                              </w:rPr>
                              <w:t>";</w:t>
                            </w:r>
                          </w:p>
                          <w:p w14:paraId="5976D7D2" w14:textId="77777777" w:rsidR="005907E2" w:rsidRPr="005907E2" w:rsidRDefault="005907E2" w:rsidP="005907E2">
                            <w:pPr>
                              <w:shd w:val="clear" w:color="auto" w:fill="0F111A"/>
                              <w:spacing w:after="0" w:line="285" w:lineRule="atLeast"/>
                              <w:rPr>
                                <w:rFonts w:ascii="Consolas" w:eastAsia="Times New Roman" w:hAnsi="Consolas" w:cs="Times New Roman"/>
                                <w:color w:val="BABED8"/>
                                <w:sz w:val="21"/>
                                <w:szCs w:val="21"/>
                                <w:lang w:eastAsia="en-IN"/>
                              </w:rPr>
                            </w:pPr>
                            <w:r w:rsidRPr="005907E2">
                              <w:rPr>
                                <w:rFonts w:ascii="Consolas" w:eastAsia="Times New Roman" w:hAnsi="Consolas" w:cs="Times New Roman"/>
                                <w:color w:val="BABED8"/>
                                <w:sz w:val="21"/>
                                <w:szCs w:val="21"/>
                                <w:lang w:eastAsia="en-IN"/>
                              </w:rPr>
                              <w:t xml:space="preserve">        </w:t>
                            </w:r>
                            <w:proofErr w:type="gramStart"/>
                            <w:r w:rsidRPr="005907E2">
                              <w:rPr>
                                <w:rFonts w:ascii="Consolas" w:eastAsia="Times New Roman" w:hAnsi="Consolas" w:cs="Times New Roman"/>
                                <w:color w:val="BABED8"/>
                                <w:sz w:val="21"/>
                                <w:szCs w:val="21"/>
                                <w:lang w:eastAsia="en-IN"/>
                              </w:rPr>
                              <w:t>console</w:t>
                            </w:r>
                            <w:r w:rsidRPr="005907E2">
                              <w:rPr>
                                <w:rFonts w:ascii="Consolas" w:eastAsia="Times New Roman" w:hAnsi="Consolas" w:cs="Times New Roman"/>
                                <w:color w:val="89DDFF"/>
                                <w:sz w:val="21"/>
                                <w:szCs w:val="21"/>
                                <w:lang w:eastAsia="en-IN"/>
                              </w:rPr>
                              <w:t>.</w:t>
                            </w:r>
                            <w:r w:rsidRPr="005907E2">
                              <w:rPr>
                                <w:rFonts w:ascii="Consolas" w:eastAsia="Times New Roman" w:hAnsi="Consolas" w:cs="Times New Roman"/>
                                <w:color w:val="82AAFF"/>
                                <w:sz w:val="21"/>
                                <w:szCs w:val="21"/>
                                <w:lang w:eastAsia="en-IN"/>
                              </w:rPr>
                              <w:t>log</w:t>
                            </w:r>
                            <w:r w:rsidRPr="005907E2">
                              <w:rPr>
                                <w:rFonts w:ascii="Consolas" w:eastAsia="Times New Roman" w:hAnsi="Consolas" w:cs="Times New Roman"/>
                                <w:color w:val="BABED8"/>
                                <w:sz w:val="21"/>
                                <w:szCs w:val="21"/>
                                <w:lang w:eastAsia="en-IN"/>
                              </w:rPr>
                              <w:t>(</w:t>
                            </w:r>
                            <w:proofErr w:type="gramEnd"/>
                            <w:r w:rsidRPr="005907E2">
                              <w:rPr>
                                <w:rFonts w:ascii="Consolas" w:eastAsia="Times New Roman" w:hAnsi="Consolas" w:cs="Times New Roman"/>
                                <w:color w:val="FFCB6B"/>
                                <w:sz w:val="21"/>
                                <w:szCs w:val="21"/>
                                <w:lang w:eastAsia="en-IN"/>
                              </w:rPr>
                              <w:t>Number</w:t>
                            </w:r>
                            <w:r w:rsidRPr="005907E2">
                              <w:rPr>
                                <w:rFonts w:ascii="Consolas" w:eastAsia="Times New Roman" w:hAnsi="Consolas" w:cs="Times New Roman"/>
                                <w:color w:val="BABED8"/>
                                <w:sz w:val="21"/>
                                <w:szCs w:val="21"/>
                                <w:lang w:eastAsia="en-IN"/>
                              </w:rPr>
                              <w:t>(</w:t>
                            </w:r>
                            <w:r w:rsidRPr="005907E2">
                              <w:rPr>
                                <w:rFonts w:ascii="Consolas" w:eastAsia="Times New Roman" w:hAnsi="Consolas" w:cs="Times New Roman"/>
                                <w:color w:val="FFCB6B"/>
                                <w:sz w:val="21"/>
                                <w:szCs w:val="21"/>
                                <w:lang w:eastAsia="en-IN"/>
                              </w:rPr>
                              <w:t>String</w:t>
                            </w:r>
                            <w:r w:rsidRPr="005907E2">
                              <w:rPr>
                                <w:rFonts w:ascii="Consolas" w:eastAsia="Times New Roman" w:hAnsi="Consolas" w:cs="Times New Roman"/>
                                <w:color w:val="BABED8"/>
                                <w:sz w:val="21"/>
                                <w:szCs w:val="21"/>
                                <w:lang w:eastAsia="en-IN"/>
                              </w:rPr>
                              <w:t>))</w:t>
                            </w:r>
                            <w:r w:rsidRPr="005907E2">
                              <w:rPr>
                                <w:rFonts w:ascii="Consolas" w:eastAsia="Times New Roman" w:hAnsi="Consolas" w:cs="Times New Roman"/>
                                <w:color w:val="89DDFF"/>
                                <w:sz w:val="21"/>
                                <w:szCs w:val="21"/>
                                <w:lang w:eastAsia="en-IN"/>
                              </w:rPr>
                              <w:t>;</w:t>
                            </w:r>
                            <w:r w:rsidRPr="005907E2">
                              <w:rPr>
                                <w:rFonts w:ascii="Consolas" w:eastAsia="Times New Roman" w:hAnsi="Consolas" w:cs="Times New Roman"/>
                                <w:i/>
                                <w:iCs/>
                                <w:color w:val="464B5D"/>
                                <w:sz w:val="21"/>
                                <w:szCs w:val="21"/>
                                <w:lang w:eastAsia="en-IN"/>
                              </w:rPr>
                              <w:t>//123</w:t>
                            </w:r>
                          </w:p>
                          <w:p w14:paraId="3F426D47" w14:textId="77777777" w:rsidR="005907E2" w:rsidRPr="005907E2" w:rsidRDefault="005907E2" w:rsidP="005907E2">
                            <w:pPr>
                              <w:shd w:val="clear" w:color="auto" w:fill="0F111A"/>
                              <w:spacing w:after="0" w:line="285" w:lineRule="atLeast"/>
                              <w:rPr>
                                <w:rFonts w:ascii="Consolas" w:eastAsia="Times New Roman" w:hAnsi="Consolas" w:cs="Times New Roman"/>
                                <w:color w:val="BABED8"/>
                                <w:sz w:val="21"/>
                                <w:szCs w:val="21"/>
                                <w:lang w:eastAsia="en-IN"/>
                              </w:rPr>
                            </w:pPr>
                          </w:p>
                          <w:p w14:paraId="72671C66" w14:textId="77777777" w:rsidR="005907E2" w:rsidRPr="005907E2" w:rsidRDefault="005907E2" w:rsidP="005907E2">
                            <w:pPr>
                              <w:shd w:val="clear" w:color="auto" w:fill="0F111A"/>
                              <w:spacing w:after="0" w:line="285" w:lineRule="atLeast"/>
                              <w:rPr>
                                <w:rFonts w:ascii="Consolas" w:eastAsia="Times New Roman" w:hAnsi="Consolas" w:cs="Times New Roman"/>
                                <w:color w:val="BABED8"/>
                                <w:sz w:val="21"/>
                                <w:szCs w:val="21"/>
                                <w:lang w:eastAsia="en-IN"/>
                              </w:rPr>
                            </w:pPr>
                            <w:r w:rsidRPr="005907E2">
                              <w:rPr>
                                <w:rFonts w:ascii="Consolas" w:eastAsia="Times New Roman" w:hAnsi="Consolas" w:cs="Times New Roman"/>
                                <w:color w:val="BABED8"/>
                                <w:sz w:val="21"/>
                                <w:szCs w:val="21"/>
                                <w:lang w:eastAsia="en-IN"/>
                              </w:rPr>
                              <w:t xml:space="preserve">        </w:t>
                            </w:r>
                            <w:r w:rsidRPr="005907E2">
                              <w:rPr>
                                <w:rFonts w:ascii="Consolas" w:eastAsia="Times New Roman" w:hAnsi="Consolas" w:cs="Times New Roman"/>
                                <w:color w:val="C792EA"/>
                                <w:sz w:val="21"/>
                                <w:szCs w:val="21"/>
                                <w:lang w:eastAsia="en-IN"/>
                              </w:rPr>
                              <w:t>let</w:t>
                            </w:r>
                            <w:r w:rsidRPr="005907E2">
                              <w:rPr>
                                <w:rFonts w:ascii="Consolas" w:eastAsia="Times New Roman" w:hAnsi="Consolas" w:cs="Times New Roman"/>
                                <w:color w:val="BABED8"/>
                                <w:sz w:val="21"/>
                                <w:szCs w:val="21"/>
                                <w:lang w:eastAsia="en-IN"/>
                              </w:rPr>
                              <w:t xml:space="preserve"> a</w:t>
                            </w:r>
                            <w:r w:rsidRPr="005907E2">
                              <w:rPr>
                                <w:rFonts w:ascii="Consolas" w:eastAsia="Times New Roman" w:hAnsi="Consolas" w:cs="Times New Roman"/>
                                <w:color w:val="89DDFF"/>
                                <w:sz w:val="21"/>
                                <w:szCs w:val="21"/>
                                <w:lang w:eastAsia="en-IN"/>
                              </w:rPr>
                              <w:t>;</w:t>
                            </w:r>
                          </w:p>
                          <w:p w14:paraId="78B96C90" w14:textId="77777777" w:rsidR="005907E2" w:rsidRPr="005907E2" w:rsidRDefault="005907E2" w:rsidP="005907E2">
                            <w:pPr>
                              <w:shd w:val="clear" w:color="auto" w:fill="0F111A"/>
                              <w:spacing w:after="0" w:line="285" w:lineRule="atLeast"/>
                              <w:rPr>
                                <w:rFonts w:ascii="Consolas" w:eastAsia="Times New Roman" w:hAnsi="Consolas" w:cs="Times New Roman"/>
                                <w:color w:val="BABED8"/>
                                <w:sz w:val="21"/>
                                <w:szCs w:val="21"/>
                                <w:lang w:eastAsia="en-IN"/>
                              </w:rPr>
                            </w:pPr>
                            <w:r w:rsidRPr="005907E2">
                              <w:rPr>
                                <w:rFonts w:ascii="Consolas" w:eastAsia="Times New Roman" w:hAnsi="Consolas" w:cs="Times New Roman"/>
                                <w:color w:val="BABED8"/>
                                <w:sz w:val="21"/>
                                <w:szCs w:val="21"/>
                                <w:lang w:eastAsia="en-IN"/>
                              </w:rPr>
                              <w:t xml:space="preserve">        </w:t>
                            </w:r>
                            <w:proofErr w:type="gramStart"/>
                            <w:r w:rsidRPr="005907E2">
                              <w:rPr>
                                <w:rFonts w:ascii="Consolas" w:eastAsia="Times New Roman" w:hAnsi="Consolas" w:cs="Times New Roman"/>
                                <w:color w:val="BABED8"/>
                                <w:sz w:val="21"/>
                                <w:szCs w:val="21"/>
                                <w:lang w:eastAsia="en-IN"/>
                              </w:rPr>
                              <w:t>console</w:t>
                            </w:r>
                            <w:r w:rsidRPr="005907E2">
                              <w:rPr>
                                <w:rFonts w:ascii="Consolas" w:eastAsia="Times New Roman" w:hAnsi="Consolas" w:cs="Times New Roman"/>
                                <w:color w:val="89DDFF"/>
                                <w:sz w:val="21"/>
                                <w:szCs w:val="21"/>
                                <w:lang w:eastAsia="en-IN"/>
                              </w:rPr>
                              <w:t>.</w:t>
                            </w:r>
                            <w:r w:rsidRPr="005907E2">
                              <w:rPr>
                                <w:rFonts w:ascii="Consolas" w:eastAsia="Times New Roman" w:hAnsi="Consolas" w:cs="Times New Roman"/>
                                <w:color w:val="82AAFF"/>
                                <w:sz w:val="21"/>
                                <w:szCs w:val="21"/>
                                <w:lang w:eastAsia="en-IN"/>
                              </w:rPr>
                              <w:t>log</w:t>
                            </w:r>
                            <w:r w:rsidRPr="005907E2">
                              <w:rPr>
                                <w:rFonts w:ascii="Consolas" w:eastAsia="Times New Roman" w:hAnsi="Consolas" w:cs="Times New Roman"/>
                                <w:color w:val="BABED8"/>
                                <w:sz w:val="21"/>
                                <w:szCs w:val="21"/>
                                <w:lang w:eastAsia="en-IN"/>
                              </w:rPr>
                              <w:t>(</w:t>
                            </w:r>
                            <w:proofErr w:type="gramEnd"/>
                            <w:r w:rsidRPr="005907E2">
                              <w:rPr>
                                <w:rFonts w:ascii="Consolas" w:eastAsia="Times New Roman" w:hAnsi="Consolas" w:cs="Times New Roman"/>
                                <w:color w:val="FFCB6B"/>
                                <w:sz w:val="21"/>
                                <w:szCs w:val="21"/>
                                <w:lang w:eastAsia="en-IN"/>
                              </w:rPr>
                              <w:t>Number</w:t>
                            </w:r>
                            <w:r w:rsidRPr="005907E2">
                              <w:rPr>
                                <w:rFonts w:ascii="Consolas" w:eastAsia="Times New Roman" w:hAnsi="Consolas" w:cs="Times New Roman"/>
                                <w:color w:val="BABED8"/>
                                <w:sz w:val="21"/>
                                <w:szCs w:val="21"/>
                                <w:lang w:eastAsia="en-IN"/>
                              </w:rPr>
                              <w:t>(</w:t>
                            </w:r>
                            <w:r w:rsidRPr="005907E2">
                              <w:rPr>
                                <w:rFonts w:ascii="Consolas" w:eastAsia="Times New Roman" w:hAnsi="Consolas" w:cs="Times New Roman"/>
                                <w:color w:val="89DDFF"/>
                                <w:sz w:val="21"/>
                                <w:szCs w:val="21"/>
                                <w:lang w:eastAsia="en-IN"/>
                              </w:rPr>
                              <w:t>undefined</w:t>
                            </w:r>
                            <w:r w:rsidRPr="005907E2">
                              <w:rPr>
                                <w:rFonts w:ascii="Consolas" w:eastAsia="Times New Roman" w:hAnsi="Consolas" w:cs="Times New Roman"/>
                                <w:color w:val="BABED8"/>
                                <w:sz w:val="21"/>
                                <w:szCs w:val="21"/>
                                <w:lang w:eastAsia="en-IN"/>
                              </w:rPr>
                              <w:t>))</w:t>
                            </w:r>
                            <w:r w:rsidRPr="005907E2">
                              <w:rPr>
                                <w:rFonts w:ascii="Consolas" w:eastAsia="Times New Roman" w:hAnsi="Consolas" w:cs="Times New Roman"/>
                                <w:color w:val="89DDFF"/>
                                <w:sz w:val="21"/>
                                <w:szCs w:val="21"/>
                                <w:lang w:eastAsia="en-IN"/>
                              </w:rPr>
                              <w:t>;</w:t>
                            </w:r>
                            <w:r w:rsidRPr="005907E2">
                              <w:rPr>
                                <w:rFonts w:ascii="Consolas" w:eastAsia="Times New Roman" w:hAnsi="Consolas" w:cs="Times New Roman"/>
                                <w:i/>
                                <w:iCs/>
                                <w:color w:val="464B5D"/>
                                <w:sz w:val="21"/>
                                <w:szCs w:val="21"/>
                                <w:lang w:eastAsia="en-IN"/>
                              </w:rPr>
                              <w:t>//</w:t>
                            </w:r>
                            <w:proofErr w:type="spellStart"/>
                            <w:r w:rsidRPr="005907E2">
                              <w:rPr>
                                <w:rFonts w:ascii="Consolas" w:eastAsia="Times New Roman" w:hAnsi="Consolas" w:cs="Times New Roman"/>
                                <w:i/>
                                <w:iCs/>
                                <w:color w:val="464B5D"/>
                                <w:sz w:val="21"/>
                                <w:szCs w:val="21"/>
                                <w:lang w:eastAsia="en-IN"/>
                              </w:rPr>
                              <w:t>NaN</w:t>
                            </w:r>
                            <w:proofErr w:type="spellEnd"/>
                          </w:p>
                          <w:p w14:paraId="7C86C5B9" w14:textId="77777777" w:rsidR="005907E2" w:rsidRPr="005907E2" w:rsidRDefault="005907E2" w:rsidP="005907E2">
                            <w:pPr>
                              <w:shd w:val="clear" w:color="auto" w:fill="0F111A"/>
                              <w:spacing w:after="0" w:line="285" w:lineRule="atLeast"/>
                              <w:rPr>
                                <w:rFonts w:ascii="Consolas" w:eastAsia="Times New Roman" w:hAnsi="Consolas" w:cs="Times New Roman"/>
                                <w:color w:val="BABED8"/>
                                <w:sz w:val="21"/>
                                <w:szCs w:val="21"/>
                                <w:lang w:eastAsia="en-IN"/>
                              </w:rPr>
                            </w:pPr>
                            <w:r w:rsidRPr="005907E2">
                              <w:rPr>
                                <w:rFonts w:ascii="Consolas" w:eastAsia="Times New Roman" w:hAnsi="Consolas" w:cs="Times New Roman"/>
                                <w:color w:val="BABED8"/>
                                <w:sz w:val="21"/>
                                <w:szCs w:val="21"/>
                                <w:lang w:eastAsia="en-IN"/>
                              </w:rPr>
                              <w:t xml:space="preserve">    </w:t>
                            </w:r>
                            <w:r w:rsidRPr="005907E2">
                              <w:rPr>
                                <w:rFonts w:ascii="Consolas" w:eastAsia="Times New Roman" w:hAnsi="Consolas" w:cs="Times New Roman"/>
                                <w:color w:val="89DDFF"/>
                                <w:sz w:val="21"/>
                                <w:szCs w:val="21"/>
                                <w:lang w:eastAsia="en-IN"/>
                              </w:rPr>
                              <w:t>&lt;/</w:t>
                            </w:r>
                            <w:r w:rsidRPr="005907E2">
                              <w:rPr>
                                <w:rFonts w:ascii="Consolas" w:eastAsia="Times New Roman" w:hAnsi="Consolas" w:cs="Times New Roman"/>
                                <w:color w:val="F07178"/>
                                <w:sz w:val="21"/>
                                <w:szCs w:val="21"/>
                                <w:lang w:eastAsia="en-IN"/>
                              </w:rPr>
                              <w:t>script</w:t>
                            </w:r>
                            <w:r w:rsidRPr="005907E2">
                              <w:rPr>
                                <w:rFonts w:ascii="Consolas" w:eastAsia="Times New Roman" w:hAnsi="Consolas" w:cs="Times New Roman"/>
                                <w:color w:val="89DDFF"/>
                                <w:sz w:val="21"/>
                                <w:szCs w:val="21"/>
                                <w:lang w:eastAsia="en-IN"/>
                              </w:rPr>
                              <w:t>&gt;</w:t>
                            </w:r>
                          </w:p>
                          <w:p w14:paraId="198C0CC8" w14:textId="77777777" w:rsidR="005907E2" w:rsidRDefault="005907E2" w:rsidP="005907E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62AC2F" id="Rectangle 322" o:spid="_x0000_s1171" style="position:absolute;margin-left:-4.2pt;margin-top:28.15pt;width:448.8pt;height:198pt;z-index:252055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" fillcolor="#ffc000 [3207]" stroked="f" strokeweight="1pt">
                <v:textbox>
                  <w:txbxContent>
                    <w:p w14:paraId="527719B1" w14:textId="77777777" w:rsidR="005907E2" w:rsidRPr="005907E2" w:rsidRDefault="005907E2" w:rsidP="005907E2">
                      <w:pPr>
                        <w:shd w:val="clear" w:color="auto" w:fill="0F111A"/>
                        <w:spacing w:after="0" w:line="285" w:lineRule="atLeast"/>
                        <w:rPr>
                          <w:rFonts w:ascii="Consolas" w:eastAsia="Times New Roman" w:hAnsi="Consolas" w:cs="Times New Roman"/>
                          <w:color w:val="BABED8"/>
                          <w:sz w:val="21"/>
                          <w:szCs w:val="21"/>
                          <w:lang w:eastAsia="en-IN"/>
                        </w:rPr>
                      </w:pPr>
                      <w:r w:rsidRPr="005907E2">
                        <w:rPr>
                          <w:rFonts w:ascii="Consolas" w:eastAsia="Times New Roman" w:hAnsi="Consolas" w:cs="Times New Roman"/>
                          <w:color w:val="89DDFF"/>
                          <w:sz w:val="21"/>
                          <w:szCs w:val="21"/>
                          <w:lang w:eastAsia="en-IN"/>
                        </w:rPr>
                        <w:t>&lt;</w:t>
                      </w:r>
                      <w:r w:rsidRPr="005907E2">
                        <w:rPr>
                          <w:rFonts w:ascii="Consolas" w:eastAsia="Times New Roman" w:hAnsi="Consolas" w:cs="Times New Roman"/>
                          <w:color w:val="F07178"/>
                          <w:sz w:val="21"/>
                          <w:szCs w:val="21"/>
                          <w:lang w:eastAsia="en-IN"/>
                        </w:rPr>
                        <w:t>body</w:t>
                      </w:r>
                      <w:r w:rsidRPr="005907E2">
                        <w:rPr>
                          <w:rFonts w:ascii="Consolas" w:eastAsia="Times New Roman" w:hAnsi="Consolas" w:cs="Times New Roman"/>
                          <w:color w:val="89DDFF"/>
                          <w:sz w:val="21"/>
                          <w:szCs w:val="21"/>
                          <w:lang w:eastAsia="en-IN"/>
                        </w:rPr>
                        <w:t>&gt;</w:t>
                      </w:r>
                    </w:p>
                    <w:p w14:paraId="3E2174B1" w14:textId="77777777" w:rsidR="005907E2" w:rsidRPr="005907E2" w:rsidRDefault="005907E2" w:rsidP="005907E2">
                      <w:pPr>
                        <w:shd w:val="clear" w:color="auto" w:fill="0F111A"/>
                        <w:spacing w:after="0" w:line="285" w:lineRule="atLeast"/>
                        <w:rPr>
                          <w:rFonts w:ascii="Consolas" w:eastAsia="Times New Roman" w:hAnsi="Consolas" w:cs="Times New Roman"/>
                          <w:color w:val="BABED8"/>
                          <w:sz w:val="21"/>
                          <w:szCs w:val="21"/>
                          <w:lang w:eastAsia="en-IN"/>
                        </w:rPr>
                      </w:pPr>
                      <w:r w:rsidRPr="005907E2">
                        <w:rPr>
                          <w:rFonts w:ascii="Consolas" w:eastAsia="Times New Roman" w:hAnsi="Consolas" w:cs="Times New Roman"/>
                          <w:color w:val="BABED8"/>
                          <w:sz w:val="21"/>
                          <w:szCs w:val="21"/>
                          <w:lang w:eastAsia="en-IN"/>
                        </w:rPr>
                        <w:t xml:space="preserve">    </w:t>
                      </w:r>
                      <w:r w:rsidRPr="005907E2">
                        <w:rPr>
                          <w:rFonts w:ascii="Consolas" w:eastAsia="Times New Roman" w:hAnsi="Consolas" w:cs="Times New Roman"/>
                          <w:i/>
                          <w:iCs/>
                          <w:color w:val="FF0000"/>
                          <w:sz w:val="21"/>
                          <w:szCs w:val="21"/>
                          <w:lang w:eastAsia="en-IN"/>
                        </w:rPr>
                        <w:t xml:space="preserve">&lt;!--! </w:t>
                      </w:r>
                      <w:proofErr w:type="gramStart"/>
                      <w:r w:rsidRPr="005907E2">
                        <w:rPr>
                          <w:rFonts w:ascii="Consolas" w:eastAsia="Times New Roman" w:hAnsi="Consolas" w:cs="Times New Roman"/>
                          <w:i/>
                          <w:iCs/>
                          <w:color w:val="FF0000"/>
                          <w:sz w:val="21"/>
                          <w:szCs w:val="21"/>
                          <w:lang w:eastAsia="en-IN"/>
                        </w:rPr>
                        <w:t>Number(</w:t>
                      </w:r>
                      <w:proofErr w:type="gramEnd"/>
                      <w:r w:rsidRPr="005907E2">
                        <w:rPr>
                          <w:rFonts w:ascii="Consolas" w:eastAsia="Times New Roman" w:hAnsi="Consolas" w:cs="Times New Roman"/>
                          <w:i/>
                          <w:iCs/>
                          <w:color w:val="FF0000"/>
                          <w:sz w:val="21"/>
                          <w:szCs w:val="21"/>
                          <w:lang w:eastAsia="en-IN"/>
                        </w:rPr>
                        <w:t>)  --&gt;</w:t>
                      </w:r>
                    </w:p>
                    <w:p w14:paraId="24867887" w14:textId="77777777" w:rsidR="005907E2" w:rsidRPr="005907E2" w:rsidRDefault="005907E2" w:rsidP="005907E2">
                      <w:pPr>
                        <w:shd w:val="clear" w:color="auto" w:fill="0F111A"/>
                        <w:spacing w:after="0" w:line="285" w:lineRule="atLeast"/>
                        <w:rPr>
                          <w:rFonts w:ascii="Consolas" w:eastAsia="Times New Roman" w:hAnsi="Consolas" w:cs="Times New Roman"/>
                          <w:color w:val="FFC000" w:themeColor="accent4"/>
                          <w:sz w:val="21"/>
                          <w:szCs w:val="21"/>
                          <w:lang w:eastAsia="en-IN"/>
                        </w:rPr>
                      </w:pPr>
                      <w:r w:rsidRPr="005907E2">
                        <w:rPr>
                          <w:rFonts w:ascii="Consolas" w:eastAsia="Times New Roman" w:hAnsi="Consolas" w:cs="Times New Roman"/>
                          <w:color w:val="FFC000" w:themeColor="accent4"/>
                          <w:sz w:val="21"/>
                          <w:szCs w:val="21"/>
                          <w:lang w:eastAsia="en-IN"/>
                        </w:rPr>
                        <w:t xml:space="preserve">    </w:t>
                      </w:r>
                      <w:proofErr w:type="gramStart"/>
                      <w:r w:rsidRPr="005907E2">
                        <w:rPr>
                          <w:rFonts w:ascii="Consolas" w:eastAsia="Times New Roman" w:hAnsi="Consolas" w:cs="Times New Roman"/>
                          <w:i/>
                          <w:iCs/>
                          <w:color w:val="FFC000" w:themeColor="accent4"/>
                          <w:sz w:val="21"/>
                          <w:szCs w:val="21"/>
                          <w:lang w:eastAsia="en-IN"/>
                        </w:rPr>
                        <w:t>&lt;!--</w:t>
                      </w:r>
                      <w:proofErr w:type="spellStart"/>
                      <w:proofErr w:type="gramEnd"/>
                      <w:r w:rsidRPr="005907E2">
                        <w:rPr>
                          <w:rFonts w:ascii="Consolas" w:eastAsia="Times New Roman" w:hAnsi="Consolas" w:cs="Times New Roman"/>
                          <w:i/>
                          <w:iCs/>
                          <w:color w:val="FFC000" w:themeColor="accent4"/>
                          <w:sz w:val="21"/>
                          <w:szCs w:val="21"/>
                          <w:lang w:eastAsia="en-IN"/>
                        </w:rPr>
                        <w:t>todo</w:t>
                      </w:r>
                      <w:proofErr w:type="spellEnd"/>
                      <w:r w:rsidRPr="005907E2">
                        <w:rPr>
                          <w:rFonts w:ascii="Consolas" w:eastAsia="Times New Roman" w:hAnsi="Consolas" w:cs="Times New Roman"/>
                          <w:i/>
                          <w:iCs/>
                          <w:color w:val="FFC000" w:themeColor="accent4"/>
                          <w:sz w:val="21"/>
                          <w:szCs w:val="21"/>
                          <w:lang w:eastAsia="en-IN"/>
                        </w:rPr>
                        <w:t xml:space="preserve"> : - It converts </w:t>
                      </w:r>
                      <w:proofErr w:type="spellStart"/>
                      <w:r w:rsidRPr="005907E2">
                        <w:rPr>
                          <w:rFonts w:ascii="Consolas" w:eastAsia="Times New Roman" w:hAnsi="Consolas" w:cs="Times New Roman"/>
                          <w:i/>
                          <w:iCs/>
                          <w:color w:val="FFC000" w:themeColor="accent4"/>
                          <w:sz w:val="21"/>
                          <w:szCs w:val="21"/>
                          <w:lang w:eastAsia="en-IN"/>
                        </w:rPr>
                        <w:t>String,Boolean</w:t>
                      </w:r>
                      <w:proofErr w:type="spellEnd"/>
                      <w:r w:rsidRPr="005907E2">
                        <w:rPr>
                          <w:rFonts w:ascii="Consolas" w:eastAsia="Times New Roman" w:hAnsi="Consolas" w:cs="Times New Roman"/>
                          <w:i/>
                          <w:iCs/>
                          <w:color w:val="FFC000" w:themeColor="accent4"/>
                          <w:sz w:val="21"/>
                          <w:szCs w:val="21"/>
                          <w:lang w:eastAsia="en-IN"/>
                        </w:rPr>
                        <w:t xml:space="preserve"> into Number format  --&gt;</w:t>
                      </w:r>
                    </w:p>
                    <w:p w14:paraId="55CA9ECB" w14:textId="77777777" w:rsidR="005907E2" w:rsidRPr="005907E2" w:rsidRDefault="005907E2" w:rsidP="005907E2">
                      <w:pPr>
                        <w:shd w:val="clear" w:color="auto" w:fill="0F111A"/>
                        <w:spacing w:after="0" w:line="285" w:lineRule="atLeast"/>
                        <w:rPr>
                          <w:rFonts w:ascii="Consolas" w:eastAsia="Times New Roman" w:hAnsi="Consolas" w:cs="Times New Roman"/>
                          <w:color w:val="BABED8"/>
                          <w:sz w:val="21"/>
                          <w:szCs w:val="21"/>
                          <w:lang w:eastAsia="en-IN"/>
                        </w:rPr>
                      </w:pPr>
                      <w:r w:rsidRPr="005907E2">
                        <w:rPr>
                          <w:rFonts w:ascii="Consolas" w:eastAsia="Times New Roman" w:hAnsi="Consolas" w:cs="Times New Roman"/>
                          <w:color w:val="89DDFF"/>
                          <w:sz w:val="21"/>
                          <w:szCs w:val="21"/>
                          <w:lang w:eastAsia="en-IN"/>
                        </w:rPr>
                        <w:t>    &lt;</w:t>
                      </w:r>
                      <w:r w:rsidRPr="005907E2">
                        <w:rPr>
                          <w:rFonts w:ascii="Consolas" w:eastAsia="Times New Roman" w:hAnsi="Consolas" w:cs="Times New Roman"/>
                          <w:color w:val="F07178"/>
                          <w:sz w:val="21"/>
                          <w:szCs w:val="21"/>
                          <w:lang w:eastAsia="en-IN"/>
                        </w:rPr>
                        <w:t>script</w:t>
                      </w:r>
                      <w:r w:rsidRPr="005907E2">
                        <w:rPr>
                          <w:rFonts w:ascii="Consolas" w:eastAsia="Times New Roman" w:hAnsi="Consolas" w:cs="Times New Roman"/>
                          <w:color w:val="89DDFF"/>
                          <w:sz w:val="21"/>
                          <w:szCs w:val="21"/>
                          <w:lang w:eastAsia="en-IN"/>
                        </w:rPr>
                        <w:t>&gt;</w:t>
                      </w:r>
                    </w:p>
                    <w:p w14:paraId="593AC416" w14:textId="77777777" w:rsidR="005907E2" w:rsidRPr="005907E2" w:rsidRDefault="005907E2" w:rsidP="005907E2">
                      <w:pPr>
                        <w:shd w:val="clear" w:color="auto" w:fill="0F111A"/>
                        <w:spacing w:after="0" w:line="285" w:lineRule="atLeast"/>
                        <w:rPr>
                          <w:rFonts w:ascii="Consolas" w:eastAsia="Times New Roman" w:hAnsi="Consolas" w:cs="Times New Roman"/>
                          <w:color w:val="BABED8"/>
                          <w:sz w:val="21"/>
                          <w:szCs w:val="21"/>
                          <w:lang w:eastAsia="en-IN"/>
                        </w:rPr>
                      </w:pPr>
                      <w:r w:rsidRPr="005907E2">
                        <w:rPr>
                          <w:rFonts w:ascii="Consolas" w:eastAsia="Times New Roman" w:hAnsi="Consolas" w:cs="Times New Roman"/>
                          <w:color w:val="BABED8"/>
                          <w:sz w:val="21"/>
                          <w:szCs w:val="21"/>
                          <w:lang w:eastAsia="en-IN"/>
                        </w:rPr>
                        <w:t xml:space="preserve">        </w:t>
                      </w:r>
                      <w:r w:rsidRPr="005907E2">
                        <w:rPr>
                          <w:rFonts w:ascii="Consolas" w:eastAsia="Times New Roman" w:hAnsi="Consolas" w:cs="Times New Roman"/>
                          <w:color w:val="C792EA"/>
                          <w:sz w:val="21"/>
                          <w:szCs w:val="21"/>
                          <w:lang w:eastAsia="en-IN"/>
                        </w:rPr>
                        <w:t>let</w:t>
                      </w:r>
                      <w:r w:rsidRPr="005907E2">
                        <w:rPr>
                          <w:rFonts w:ascii="Consolas" w:eastAsia="Times New Roman" w:hAnsi="Consolas" w:cs="Times New Roman"/>
                          <w:color w:val="BABED8"/>
                          <w:sz w:val="21"/>
                          <w:szCs w:val="21"/>
                          <w:lang w:eastAsia="en-IN"/>
                        </w:rPr>
                        <w:t xml:space="preserve"> boolean </w:t>
                      </w:r>
                      <w:r w:rsidRPr="005907E2">
                        <w:rPr>
                          <w:rFonts w:ascii="Consolas" w:eastAsia="Times New Roman" w:hAnsi="Consolas" w:cs="Times New Roman"/>
                          <w:color w:val="89DDFF"/>
                          <w:sz w:val="21"/>
                          <w:szCs w:val="21"/>
                          <w:lang w:eastAsia="en-IN"/>
                        </w:rPr>
                        <w:t>=</w:t>
                      </w:r>
                      <w:r w:rsidRPr="005907E2">
                        <w:rPr>
                          <w:rFonts w:ascii="Consolas" w:eastAsia="Times New Roman" w:hAnsi="Consolas" w:cs="Times New Roman"/>
                          <w:color w:val="BABED8"/>
                          <w:sz w:val="21"/>
                          <w:szCs w:val="21"/>
                          <w:lang w:eastAsia="en-IN"/>
                        </w:rPr>
                        <w:t xml:space="preserve"> </w:t>
                      </w:r>
                      <w:r w:rsidRPr="005907E2">
                        <w:rPr>
                          <w:rFonts w:ascii="Consolas" w:eastAsia="Times New Roman" w:hAnsi="Consolas" w:cs="Times New Roman"/>
                          <w:color w:val="FF9CAC"/>
                          <w:sz w:val="21"/>
                          <w:szCs w:val="21"/>
                          <w:lang w:eastAsia="en-IN"/>
                        </w:rPr>
                        <w:t>true</w:t>
                      </w:r>
                      <w:r w:rsidRPr="005907E2">
                        <w:rPr>
                          <w:rFonts w:ascii="Consolas" w:eastAsia="Times New Roman" w:hAnsi="Consolas" w:cs="Times New Roman"/>
                          <w:color w:val="89DDFF"/>
                          <w:sz w:val="21"/>
                          <w:szCs w:val="21"/>
                          <w:lang w:eastAsia="en-IN"/>
                        </w:rPr>
                        <w:t>;</w:t>
                      </w:r>
                    </w:p>
                    <w:p w14:paraId="3E8160E0" w14:textId="77777777" w:rsidR="005907E2" w:rsidRPr="005907E2" w:rsidRDefault="005907E2" w:rsidP="005907E2">
                      <w:pPr>
                        <w:shd w:val="clear" w:color="auto" w:fill="0F111A"/>
                        <w:spacing w:after="0" w:line="285" w:lineRule="atLeast"/>
                        <w:rPr>
                          <w:rFonts w:ascii="Consolas" w:eastAsia="Times New Roman" w:hAnsi="Consolas" w:cs="Times New Roman"/>
                          <w:color w:val="BABED8"/>
                          <w:sz w:val="21"/>
                          <w:szCs w:val="21"/>
                          <w:lang w:eastAsia="en-IN"/>
                        </w:rPr>
                      </w:pPr>
                      <w:r w:rsidRPr="005907E2">
                        <w:rPr>
                          <w:rFonts w:ascii="Consolas" w:eastAsia="Times New Roman" w:hAnsi="Consolas" w:cs="Times New Roman"/>
                          <w:color w:val="BABED8"/>
                          <w:sz w:val="21"/>
                          <w:szCs w:val="21"/>
                          <w:lang w:eastAsia="en-IN"/>
                        </w:rPr>
                        <w:t xml:space="preserve">        </w:t>
                      </w:r>
                      <w:proofErr w:type="gramStart"/>
                      <w:r w:rsidRPr="005907E2">
                        <w:rPr>
                          <w:rFonts w:ascii="Consolas" w:eastAsia="Times New Roman" w:hAnsi="Consolas" w:cs="Times New Roman"/>
                          <w:color w:val="BABED8"/>
                          <w:sz w:val="21"/>
                          <w:szCs w:val="21"/>
                          <w:lang w:eastAsia="en-IN"/>
                        </w:rPr>
                        <w:t>console</w:t>
                      </w:r>
                      <w:r w:rsidRPr="005907E2">
                        <w:rPr>
                          <w:rFonts w:ascii="Consolas" w:eastAsia="Times New Roman" w:hAnsi="Consolas" w:cs="Times New Roman"/>
                          <w:color w:val="89DDFF"/>
                          <w:sz w:val="21"/>
                          <w:szCs w:val="21"/>
                          <w:lang w:eastAsia="en-IN"/>
                        </w:rPr>
                        <w:t>.</w:t>
                      </w:r>
                      <w:r w:rsidRPr="005907E2">
                        <w:rPr>
                          <w:rFonts w:ascii="Consolas" w:eastAsia="Times New Roman" w:hAnsi="Consolas" w:cs="Times New Roman"/>
                          <w:color w:val="82AAFF"/>
                          <w:sz w:val="21"/>
                          <w:szCs w:val="21"/>
                          <w:lang w:eastAsia="en-IN"/>
                        </w:rPr>
                        <w:t>log</w:t>
                      </w:r>
                      <w:r w:rsidRPr="005907E2">
                        <w:rPr>
                          <w:rFonts w:ascii="Consolas" w:eastAsia="Times New Roman" w:hAnsi="Consolas" w:cs="Times New Roman"/>
                          <w:color w:val="BABED8"/>
                          <w:sz w:val="21"/>
                          <w:szCs w:val="21"/>
                          <w:lang w:eastAsia="en-IN"/>
                        </w:rPr>
                        <w:t>(</w:t>
                      </w:r>
                      <w:proofErr w:type="gramEnd"/>
                      <w:r w:rsidRPr="005907E2">
                        <w:rPr>
                          <w:rFonts w:ascii="Consolas" w:eastAsia="Times New Roman" w:hAnsi="Consolas" w:cs="Times New Roman"/>
                          <w:color w:val="FFCB6B"/>
                          <w:sz w:val="21"/>
                          <w:szCs w:val="21"/>
                          <w:lang w:eastAsia="en-IN"/>
                        </w:rPr>
                        <w:t>Number</w:t>
                      </w:r>
                      <w:r w:rsidRPr="005907E2">
                        <w:rPr>
                          <w:rFonts w:ascii="Consolas" w:eastAsia="Times New Roman" w:hAnsi="Consolas" w:cs="Times New Roman"/>
                          <w:color w:val="BABED8"/>
                          <w:sz w:val="21"/>
                          <w:szCs w:val="21"/>
                          <w:lang w:eastAsia="en-IN"/>
                        </w:rPr>
                        <w:t>(boolean))</w:t>
                      </w:r>
                      <w:r w:rsidRPr="005907E2">
                        <w:rPr>
                          <w:rFonts w:ascii="Consolas" w:eastAsia="Times New Roman" w:hAnsi="Consolas" w:cs="Times New Roman"/>
                          <w:color w:val="89DDFF"/>
                          <w:sz w:val="21"/>
                          <w:szCs w:val="21"/>
                          <w:lang w:eastAsia="en-IN"/>
                        </w:rPr>
                        <w:t>;</w:t>
                      </w:r>
                      <w:r w:rsidRPr="005907E2">
                        <w:rPr>
                          <w:rFonts w:ascii="Consolas" w:eastAsia="Times New Roman" w:hAnsi="Consolas" w:cs="Times New Roman"/>
                          <w:i/>
                          <w:iCs/>
                          <w:color w:val="464B5D"/>
                          <w:sz w:val="21"/>
                          <w:szCs w:val="21"/>
                          <w:lang w:eastAsia="en-IN"/>
                        </w:rPr>
                        <w:t>//1</w:t>
                      </w:r>
                    </w:p>
                    <w:p w14:paraId="046E45E6" w14:textId="77777777" w:rsidR="005907E2" w:rsidRPr="005907E2" w:rsidRDefault="005907E2" w:rsidP="005907E2">
                      <w:pPr>
                        <w:shd w:val="clear" w:color="auto" w:fill="0F111A"/>
                        <w:spacing w:after="0" w:line="285" w:lineRule="atLeast"/>
                        <w:rPr>
                          <w:rFonts w:ascii="Consolas" w:eastAsia="Times New Roman" w:hAnsi="Consolas" w:cs="Times New Roman"/>
                          <w:color w:val="BABED8"/>
                          <w:sz w:val="21"/>
                          <w:szCs w:val="21"/>
                          <w:lang w:eastAsia="en-IN"/>
                        </w:rPr>
                      </w:pPr>
                    </w:p>
                    <w:p w14:paraId="157C37D6" w14:textId="77777777" w:rsidR="005907E2" w:rsidRPr="005907E2" w:rsidRDefault="005907E2" w:rsidP="005907E2">
                      <w:pPr>
                        <w:shd w:val="clear" w:color="auto" w:fill="0F111A"/>
                        <w:spacing w:after="0" w:line="285" w:lineRule="atLeast"/>
                        <w:rPr>
                          <w:rFonts w:ascii="Consolas" w:eastAsia="Times New Roman" w:hAnsi="Consolas" w:cs="Times New Roman"/>
                          <w:color w:val="BABED8"/>
                          <w:sz w:val="21"/>
                          <w:szCs w:val="21"/>
                          <w:lang w:eastAsia="en-IN"/>
                        </w:rPr>
                      </w:pPr>
                      <w:r w:rsidRPr="005907E2">
                        <w:rPr>
                          <w:rFonts w:ascii="Consolas" w:eastAsia="Times New Roman" w:hAnsi="Consolas" w:cs="Times New Roman"/>
                          <w:color w:val="BABED8"/>
                          <w:sz w:val="21"/>
                          <w:szCs w:val="21"/>
                          <w:lang w:eastAsia="en-IN"/>
                        </w:rPr>
                        <w:t xml:space="preserve">        </w:t>
                      </w:r>
                      <w:r w:rsidRPr="005907E2">
                        <w:rPr>
                          <w:rFonts w:ascii="Consolas" w:eastAsia="Times New Roman" w:hAnsi="Consolas" w:cs="Times New Roman"/>
                          <w:color w:val="C792EA"/>
                          <w:sz w:val="21"/>
                          <w:szCs w:val="21"/>
                          <w:lang w:eastAsia="en-IN"/>
                        </w:rPr>
                        <w:t>let</w:t>
                      </w:r>
                      <w:r w:rsidRPr="005907E2">
                        <w:rPr>
                          <w:rFonts w:ascii="Consolas" w:eastAsia="Times New Roman" w:hAnsi="Consolas" w:cs="Times New Roman"/>
                          <w:color w:val="BABED8"/>
                          <w:sz w:val="21"/>
                          <w:szCs w:val="21"/>
                          <w:lang w:eastAsia="en-IN"/>
                        </w:rPr>
                        <w:t xml:space="preserve"> String </w:t>
                      </w:r>
                      <w:r w:rsidRPr="005907E2">
                        <w:rPr>
                          <w:rFonts w:ascii="Consolas" w:eastAsia="Times New Roman" w:hAnsi="Consolas" w:cs="Times New Roman"/>
                          <w:color w:val="89DDFF"/>
                          <w:sz w:val="21"/>
                          <w:szCs w:val="21"/>
                          <w:lang w:eastAsia="en-IN"/>
                        </w:rPr>
                        <w:t>=</w:t>
                      </w:r>
                      <w:r w:rsidRPr="005907E2">
                        <w:rPr>
                          <w:rFonts w:ascii="Consolas" w:eastAsia="Times New Roman" w:hAnsi="Consolas" w:cs="Times New Roman"/>
                          <w:color w:val="BABED8"/>
                          <w:sz w:val="21"/>
                          <w:szCs w:val="21"/>
                          <w:lang w:eastAsia="en-IN"/>
                        </w:rPr>
                        <w:t xml:space="preserve"> </w:t>
                      </w:r>
                      <w:r w:rsidRPr="005907E2">
                        <w:rPr>
                          <w:rFonts w:ascii="Consolas" w:eastAsia="Times New Roman" w:hAnsi="Consolas" w:cs="Times New Roman"/>
                          <w:color w:val="89DDFF"/>
                          <w:sz w:val="21"/>
                          <w:szCs w:val="21"/>
                          <w:lang w:eastAsia="en-IN"/>
                        </w:rPr>
                        <w:t>"</w:t>
                      </w:r>
                      <w:r w:rsidRPr="005907E2">
                        <w:rPr>
                          <w:rFonts w:ascii="Consolas" w:eastAsia="Times New Roman" w:hAnsi="Consolas" w:cs="Times New Roman"/>
                          <w:color w:val="C3E88D"/>
                          <w:sz w:val="21"/>
                          <w:szCs w:val="21"/>
                          <w:lang w:eastAsia="en-IN"/>
                        </w:rPr>
                        <w:t>123</w:t>
                      </w:r>
                      <w:r w:rsidRPr="005907E2">
                        <w:rPr>
                          <w:rFonts w:ascii="Consolas" w:eastAsia="Times New Roman" w:hAnsi="Consolas" w:cs="Times New Roman"/>
                          <w:color w:val="89DDFF"/>
                          <w:sz w:val="21"/>
                          <w:szCs w:val="21"/>
                          <w:lang w:eastAsia="en-IN"/>
                        </w:rPr>
                        <w:t>";</w:t>
                      </w:r>
                    </w:p>
                    <w:p w14:paraId="5976D7D2" w14:textId="77777777" w:rsidR="005907E2" w:rsidRPr="005907E2" w:rsidRDefault="005907E2" w:rsidP="005907E2">
                      <w:pPr>
                        <w:shd w:val="clear" w:color="auto" w:fill="0F111A"/>
                        <w:spacing w:after="0" w:line="285" w:lineRule="atLeast"/>
                        <w:rPr>
                          <w:rFonts w:ascii="Consolas" w:eastAsia="Times New Roman" w:hAnsi="Consolas" w:cs="Times New Roman"/>
                          <w:color w:val="BABED8"/>
                          <w:sz w:val="21"/>
                          <w:szCs w:val="21"/>
                          <w:lang w:eastAsia="en-IN"/>
                        </w:rPr>
                      </w:pPr>
                      <w:r w:rsidRPr="005907E2">
                        <w:rPr>
                          <w:rFonts w:ascii="Consolas" w:eastAsia="Times New Roman" w:hAnsi="Consolas" w:cs="Times New Roman"/>
                          <w:color w:val="BABED8"/>
                          <w:sz w:val="21"/>
                          <w:szCs w:val="21"/>
                          <w:lang w:eastAsia="en-IN"/>
                        </w:rPr>
                        <w:t xml:space="preserve">        </w:t>
                      </w:r>
                      <w:proofErr w:type="gramStart"/>
                      <w:r w:rsidRPr="005907E2">
                        <w:rPr>
                          <w:rFonts w:ascii="Consolas" w:eastAsia="Times New Roman" w:hAnsi="Consolas" w:cs="Times New Roman"/>
                          <w:color w:val="BABED8"/>
                          <w:sz w:val="21"/>
                          <w:szCs w:val="21"/>
                          <w:lang w:eastAsia="en-IN"/>
                        </w:rPr>
                        <w:t>console</w:t>
                      </w:r>
                      <w:r w:rsidRPr="005907E2">
                        <w:rPr>
                          <w:rFonts w:ascii="Consolas" w:eastAsia="Times New Roman" w:hAnsi="Consolas" w:cs="Times New Roman"/>
                          <w:color w:val="89DDFF"/>
                          <w:sz w:val="21"/>
                          <w:szCs w:val="21"/>
                          <w:lang w:eastAsia="en-IN"/>
                        </w:rPr>
                        <w:t>.</w:t>
                      </w:r>
                      <w:r w:rsidRPr="005907E2">
                        <w:rPr>
                          <w:rFonts w:ascii="Consolas" w:eastAsia="Times New Roman" w:hAnsi="Consolas" w:cs="Times New Roman"/>
                          <w:color w:val="82AAFF"/>
                          <w:sz w:val="21"/>
                          <w:szCs w:val="21"/>
                          <w:lang w:eastAsia="en-IN"/>
                        </w:rPr>
                        <w:t>log</w:t>
                      </w:r>
                      <w:r w:rsidRPr="005907E2">
                        <w:rPr>
                          <w:rFonts w:ascii="Consolas" w:eastAsia="Times New Roman" w:hAnsi="Consolas" w:cs="Times New Roman"/>
                          <w:color w:val="BABED8"/>
                          <w:sz w:val="21"/>
                          <w:szCs w:val="21"/>
                          <w:lang w:eastAsia="en-IN"/>
                        </w:rPr>
                        <w:t>(</w:t>
                      </w:r>
                      <w:proofErr w:type="gramEnd"/>
                      <w:r w:rsidRPr="005907E2">
                        <w:rPr>
                          <w:rFonts w:ascii="Consolas" w:eastAsia="Times New Roman" w:hAnsi="Consolas" w:cs="Times New Roman"/>
                          <w:color w:val="FFCB6B"/>
                          <w:sz w:val="21"/>
                          <w:szCs w:val="21"/>
                          <w:lang w:eastAsia="en-IN"/>
                        </w:rPr>
                        <w:t>Number</w:t>
                      </w:r>
                      <w:r w:rsidRPr="005907E2">
                        <w:rPr>
                          <w:rFonts w:ascii="Consolas" w:eastAsia="Times New Roman" w:hAnsi="Consolas" w:cs="Times New Roman"/>
                          <w:color w:val="BABED8"/>
                          <w:sz w:val="21"/>
                          <w:szCs w:val="21"/>
                          <w:lang w:eastAsia="en-IN"/>
                        </w:rPr>
                        <w:t>(</w:t>
                      </w:r>
                      <w:r w:rsidRPr="005907E2">
                        <w:rPr>
                          <w:rFonts w:ascii="Consolas" w:eastAsia="Times New Roman" w:hAnsi="Consolas" w:cs="Times New Roman"/>
                          <w:color w:val="FFCB6B"/>
                          <w:sz w:val="21"/>
                          <w:szCs w:val="21"/>
                          <w:lang w:eastAsia="en-IN"/>
                        </w:rPr>
                        <w:t>String</w:t>
                      </w:r>
                      <w:r w:rsidRPr="005907E2">
                        <w:rPr>
                          <w:rFonts w:ascii="Consolas" w:eastAsia="Times New Roman" w:hAnsi="Consolas" w:cs="Times New Roman"/>
                          <w:color w:val="BABED8"/>
                          <w:sz w:val="21"/>
                          <w:szCs w:val="21"/>
                          <w:lang w:eastAsia="en-IN"/>
                        </w:rPr>
                        <w:t>))</w:t>
                      </w:r>
                      <w:r w:rsidRPr="005907E2">
                        <w:rPr>
                          <w:rFonts w:ascii="Consolas" w:eastAsia="Times New Roman" w:hAnsi="Consolas" w:cs="Times New Roman"/>
                          <w:color w:val="89DDFF"/>
                          <w:sz w:val="21"/>
                          <w:szCs w:val="21"/>
                          <w:lang w:eastAsia="en-IN"/>
                        </w:rPr>
                        <w:t>;</w:t>
                      </w:r>
                      <w:r w:rsidRPr="005907E2">
                        <w:rPr>
                          <w:rFonts w:ascii="Consolas" w:eastAsia="Times New Roman" w:hAnsi="Consolas" w:cs="Times New Roman"/>
                          <w:i/>
                          <w:iCs/>
                          <w:color w:val="464B5D"/>
                          <w:sz w:val="21"/>
                          <w:szCs w:val="21"/>
                          <w:lang w:eastAsia="en-IN"/>
                        </w:rPr>
                        <w:t>//123</w:t>
                      </w:r>
                    </w:p>
                    <w:p w14:paraId="3F426D47" w14:textId="77777777" w:rsidR="005907E2" w:rsidRPr="005907E2" w:rsidRDefault="005907E2" w:rsidP="005907E2">
                      <w:pPr>
                        <w:shd w:val="clear" w:color="auto" w:fill="0F111A"/>
                        <w:spacing w:after="0" w:line="285" w:lineRule="atLeast"/>
                        <w:rPr>
                          <w:rFonts w:ascii="Consolas" w:eastAsia="Times New Roman" w:hAnsi="Consolas" w:cs="Times New Roman"/>
                          <w:color w:val="BABED8"/>
                          <w:sz w:val="21"/>
                          <w:szCs w:val="21"/>
                          <w:lang w:eastAsia="en-IN"/>
                        </w:rPr>
                      </w:pPr>
                    </w:p>
                    <w:p w14:paraId="72671C66" w14:textId="77777777" w:rsidR="005907E2" w:rsidRPr="005907E2" w:rsidRDefault="005907E2" w:rsidP="005907E2">
                      <w:pPr>
                        <w:shd w:val="clear" w:color="auto" w:fill="0F111A"/>
                        <w:spacing w:after="0" w:line="285" w:lineRule="atLeast"/>
                        <w:rPr>
                          <w:rFonts w:ascii="Consolas" w:eastAsia="Times New Roman" w:hAnsi="Consolas" w:cs="Times New Roman"/>
                          <w:color w:val="BABED8"/>
                          <w:sz w:val="21"/>
                          <w:szCs w:val="21"/>
                          <w:lang w:eastAsia="en-IN"/>
                        </w:rPr>
                      </w:pPr>
                      <w:r w:rsidRPr="005907E2">
                        <w:rPr>
                          <w:rFonts w:ascii="Consolas" w:eastAsia="Times New Roman" w:hAnsi="Consolas" w:cs="Times New Roman"/>
                          <w:color w:val="BABED8"/>
                          <w:sz w:val="21"/>
                          <w:szCs w:val="21"/>
                          <w:lang w:eastAsia="en-IN"/>
                        </w:rPr>
                        <w:t xml:space="preserve">        </w:t>
                      </w:r>
                      <w:r w:rsidRPr="005907E2">
                        <w:rPr>
                          <w:rFonts w:ascii="Consolas" w:eastAsia="Times New Roman" w:hAnsi="Consolas" w:cs="Times New Roman"/>
                          <w:color w:val="C792EA"/>
                          <w:sz w:val="21"/>
                          <w:szCs w:val="21"/>
                          <w:lang w:eastAsia="en-IN"/>
                        </w:rPr>
                        <w:t>let</w:t>
                      </w:r>
                      <w:r w:rsidRPr="005907E2">
                        <w:rPr>
                          <w:rFonts w:ascii="Consolas" w:eastAsia="Times New Roman" w:hAnsi="Consolas" w:cs="Times New Roman"/>
                          <w:color w:val="BABED8"/>
                          <w:sz w:val="21"/>
                          <w:szCs w:val="21"/>
                          <w:lang w:eastAsia="en-IN"/>
                        </w:rPr>
                        <w:t xml:space="preserve"> a</w:t>
                      </w:r>
                      <w:r w:rsidRPr="005907E2">
                        <w:rPr>
                          <w:rFonts w:ascii="Consolas" w:eastAsia="Times New Roman" w:hAnsi="Consolas" w:cs="Times New Roman"/>
                          <w:color w:val="89DDFF"/>
                          <w:sz w:val="21"/>
                          <w:szCs w:val="21"/>
                          <w:lang w:eastAsia="en-IN"/>
                        </w:rPr>
                        <w:t>;</w:t>
                      </w:r>
                    </w:p>
                    <w:p w14:paraId="78B96C90" w14:textId="77777777" w:rsidR="005907E2" w:rsidRPr="005907E2" w:rsidRDefault="005907E2" w:rsidP="005907E2">
                      <w:pPr>
                        <w:shd w:val="clear" w:color="auto" w:fill="0F111A"/>
                        <w:spacing w:after="0" w:line="285" w:lineRule="atLeast"/>
                        <w:rPr>
                          <w:rFonts w:ascii="Consolas" w:eastAsia="Times New Roman" w:hAnsi="Consolas" w:cs="Times New Roman"/>
                          <w:color w:val="BABED8"/>
                          <w:sz w:val="21"/>
                          <w:szCs w:val="21"/>
                          <w:lang w:eastAsia="en-IN"/>
                        </w:rPr>
                      </w:pPr>
                      <w:r w:rsidRPr="005907E2">
                        <w:rPr>
                          <w:rFonts w:ascii="Consolas" w:eastAsia="Times New Roman" w:hAnsi="Consolas" w:cs="Times New Roman"/>
                          <w:color w:val="BABED8"/>
                          <w:sz w:val="21"/>
                          <w:szCs w:val="21"/>
                          <w:lang w:eastAsia="en-IN"/>
                        </w:rPr>
                        <w:t xml:space="preserve">        </w:t>
                      </w:r>
                      <w:proofErr w:type="gramStart"/>
                      <w:r w:rsidRPr="005907E2">
                        <w:rPr>
                          <w:rFonts w:ascii="Consolas" w:eastAsia="Times New Roman" w:hAnsi="Consolas" w:cs="Times New Roman"/>
                          <w:color w:val="BABED8"/>
                          <w:sz w:val="21"/>
                          <w:szCs w:val="21"/>
                          <w:lang w:eastAsia="en-IN"/>
                        </w:rPr>
                        <w:t>console</w:t>
                      </w:r>
                      <w:r w:rsidRPr="005907E2">
                        <w:rPr>
                          <w:rFonts w:ascii="Consolas" w:eastAsia="Times New Roman" w:hAnsi="Consolas" w:cs="Times New Roman"/>
                          <w:color w:val="89DDFF"/>
                          <w:sz w:val="21"/>
                          <w:szCs w:val="21"/>
                          <w:lang w:eastAsia="en-IN"/>
                        </w:rPr>
                        <w:t>.</w:t>
                      </w:r>
                      <w:r w:rsidRPr="005907E2">
                        <w:rPr>
                          <w:rFonts w:ascii="Consolas" w:eastAsia="Times New Roman" w:hAnsi="Consolas" w:cs="Times New Roman"/>
                          <w:color w:val="82AAFF"/>
                          <w:sz w:val="21"/>
                          <w:szCs w:val="21"/>
                          <w:lang w:eastAsia="en-IN"/>
                        </w:rPr>
                        <w:t>log</w:t>
                      </w:r>
                      <w:r w:rsidRPr="005907E2">
                        <w:rPr>
                          <w:rFonts w:ascii="Consolas" w:eastAsia="Times New Roman" w:hAnsi="Consolas" w:cs="Times New Roman"/>
                          <w:color w:val="BABED8"/>
                          <w:sz w:val="21"/>
                          <w:szCs w:val="21"/>
                          <w:lang w:eastAsia="en-IN"/>
                        </w:rPr>
                        <w:t>(</w:t>
                      </w:r>
                      <w:proofErr w:type="gramEnd"/>
                      <w:r w:rsidRPr="005907E2">
                        <w:rPr>
                          <w:rFonts w:ascii="Consolas" w:eastAsia="Times New Roman" w:hAnsi="Consolas" w:cs="Times New Roman"/>
                          <w:color w:val="FFCB6B"/>
                          <w:sz w:val="21"/>
                          <w:szCs w:val="21"/>
                          <w:lang w:eastAsia="en-IN"/>
                        </w:rPr>
                        <w:t>Number</w:t>
                      </w:r>
                      <w:r w:rsidRPr="005907E2">
                        <w:rPr>
                          <w:rFonts w:ascii="Consolas" w:eastAsia="Times New Roman" w:hAnsi="Consolas" w:cs="Times New Roman"/>
                          <w:color w:val="BABED8"/>
                          <w:sz w:val="21"/>
                          <w:szCs w:val="21"/>
                          <w:lang w:eastAsia="en-IN"/>
                        </w:rPr>
                        <w:t>(</w:t>
                      </w:r>
                      <w:r w:rsidRPr="005907E2">
                        <w:rPr>
                          <w:rFonts w:ascii="Consolas" w:eastAsia="Times New Roman" w:hAnsi="Consolas" w:cs="Times New Roman"/>
                          <w:color w:val="89DDFF"/>
                          <w:sz w:val="21"/>
                          <w:szCs w:val="21"/>
                          <w:lang w:eastAsia="en-IN"/>
                        </w:rPr>
                        <w:t>undefined</w:t>
                      </w:r>
                      <w:r w:rsidRPr="005907E2">
                        <w:rPr>
                          <w:rFonts w:ascii="Consolas" w:eastAsia="Times New Roman" w:hAnsi="Consolas" w:cs="Times New Roman"/>
                          <w:color w:val="BABED8"/>
                          <w:sz w:val="21"/>
                          <w:szCs w:val="21"/>
                          <w:lang w:eastAsia="en-IN"/>
                        </w:rPr>
                        <w:t>))</w:t>
                      </w:r>
                      <w:r w:rsidRPr="005907E2">
                        <w:rPr>
                          <w:rFonts w:ascii="Consolas" w:eastAsia="Times New Roman" w:hAnsi="Consolas" w:cs="Times New Roman"/>
                          <w:color w:val="89DDFF"/>
                          <w:sz w:val="21"/>
                          <w:szCs w:val="21"/>
                          <w:lang w:eastAsia="en-IN"/>
                        </w:rPr>
                        <w:t>;</w:t>
                      </w:r>
                      <w:r w:rsidRPr="005907E2">
                        <w:rPr>
                          <w:rFonts w:ascii="Consolas" w:eastAsia="Times New Roman" w:hAnsi="Consolas" w:cs="Times New Roman"/>
                          <w:i/>
                          <w:iCs/>
                          <w:color w:val="464B5D"/>
                          <w:sz w:val="21"/>
                          <w:szCs w:val="21"/>
                          <w:lang w:eastAsia="en-IN"/>
                        </w:rPr>
                        <w:t>//</w:t>
                      </w:r>
                      <w:proofErr w:type="spellStart"/>
                      <w:r w:rsidRPr="005907E2">
                        <w:rPr>
                          <w:rFonts w:ascii="Consolas" w:eastAsia="Times New Roman" w:hAnsi="Consolas" w:cs="Times New Roman"/>
                          <w:i/>
                          <w:iCs/>
                          <w:color w:val="464B5D"/>
                          <w:sz w:val="21"/>
                          <w:szCs w:val="21"/>
                          <w:lang w:eastAsia="en-IN"/>
                        </w:rPr>
                        <w:t>NaN</w:t>
                      </w:r>
                      <w:proofErr w:type="spellEnd"/>
                    </w:p>
                    <w:p w14:paraId="7C86C5B9" w14:textId="77777777" w:rsidR="005907E2" w:rsidRPr="005907E2" w:rsidRDefault="005907E2" w:rsidP="005907E2">
                      <w:pPr>
                        <w:shd w:val="clear" w:color="auto" w:fill="0F111A"/>
                        <w:spacing w:after="0" w:line="285" w:lineRule="atLeast"/>
                        <w:rPr>
                          <w:rFonts w:ascii="Consolas" w:eastAsia="Times New Roman" w:hAnsi="Consolas" w:cs="Times New Roman"/>
                          <w:color w:val="BABED8"/>
                          <w:sz w:val="21"/>
                          <w:szCs w:val="21"/>
                          <w:lang w:eastAsia="en-IN"/>
                        </w:rPr>
                      </w:pPr>
                      <w:r w:rsidRPr="005907E2">
                        <w:rPr>
                          <w:rFonts w:ascii="Consolas" w:eastAsia="Times New Roman" w:hAnsi="Consolas" w:cs="Times New Roman"/>
                          <w:color w:val="BABED8"/>
                          <w:sz w:val="21"/>
                          <w:szCs w:val="21"/>
                          <w:lang w:eastAsia="en-IN"/>
                        </w:rPr>
                        <w:t xml:space="preserve">    </w:t>
                      </w:r>
                      <w:r w:rsidRPr="005907E2">
                        <w:rPr>
                          <w:rFonts w:ascii="Consolas" w:eastAsia="Times New Roman" w:hAnsi="Consolas" w:cs="Times New Roman"/>
                          <w:color w:val="89DDFF"/>
                          <w:sz w:val="21"/>
                          <w:szCs w:val="21"/>
                          <w:lang w:eastAsia="en-IN"/>
                        </w:rPr>
                        <w:t>&lt;/</w:t>
                      </w:r>
                      <w:r w:rsidRPr="005907E2">
                        <w:rPr>
                          <w:rFonts w:ascii="Consolas" w:eastAsia="Times New Roman" w:hAnsi="Consolas" w:cs="Times New Roman"/>
                          <w:color w:val="F07178"/>
                          <w:sz w:val="21"/>
                          <w:szCs w:val="21"/>
                          <w:lang w:eastAsia="en-IN"/>
                        </w:rPr>
                        <w:t>script</w:t>
                      </w:r>
                      <w:r w:rsidRPr="005907E2">
                        <w:rPr>
                          <w:rFonts w:ascii="Consolas" w:eastAsia="Times New Roman" w:hAnsi="Consolas" w:cs="Times New Roman"/>
                          <w:color w:val="89DDFF"/>
                          <w:sz w:val="21"/>
                          <w:szCs w:val="21"/>
                          <w:lang w:eastAsia="en-IN"/>
                        </w:rPr>
                        <w:t>&gt;</w:t>
                      </w:r>
                    </w:p>
                    <w:p w14:paraId="198C0CC8" w14:textId="77777777" w:rsidR="005907E2" w:rsidRDefault="005907E2" w:rsidP="005907E2">
                      <w:pPr>
                        <w:jc w:val="center"/>
                      </w:pPr>
                    </w:p>
                  </w:txbxContent>
                </v:textbox>
              </v:rect>
            </w:pict>
          </mc:Fallback>
        </mc:AlternateContent>
      </w:r>
      <w:r w:rsidRPr="00281133">
        <w:rPr>
          <w:rFonts w:ascii="Verdana" w:eastAsia="Times New Roman" w:hAnsi="Verdana" w:cs="Times New Roman"/>
          <w:color w:val="000000"/>
          <w:sz w:val="26"/>
          <w:szCs w:val="26"/>
          <w:lang w:eastAsia="en-IN"/>
        </w:rPr>
        <w:t>-If the value cannot be converted, </w:t>
      </w:r>
      <w:proofErr w:type="spellStart"/>
      <w:r w:rsidRPr="00281133">
        <w:rPr>
          <w:rFonts w:ascii="Verdana" w:eastAsia="Times New Roman" w:hAnsi="Verdana" w:cs="Courier New"/>
          <w:color w:val="DC143C"/>
          <w:sz w:val="26"/>
          <w:szCs w:val="26"/>
          <w:lang w:eastAsia="en-IN"/>
        </w:rPr>
        <w:t>NaN</w:t>
      </w:r>
      <w:proofErr w:type="spellEnd"/>
      <w:r w:rsidRPr="00281133">
        <w:rPr>
          <w:rFonts w:ascii="Verdana" w:eastAsia="Times New Roman" w:hAnsi="Verdana" w:cs="Times New Roman"/>
          <w:color w:val="000000"/>
          <w:sz w:val="26"/>
          <w:szCs w:val="26"/>
          <w:lang w:eastAsia="en-IN"/>
        </w:rPr>
        <w:t> is returned.</w:t>
      </w:r>
    </w:p>
    <w:p w14:paraId="239109C1" w14:textId="5D1055A1" w:rsidR="005907E2" w:rsidRPr="00281133" w:rsidRDefault="005907E2" w:rsidP="00766E03">
      <w:pPr>
        <w:shd w:val="clear" w:color="auto" w:fill="FFFFFF"/>
        <w:spacing w:before="288" w:after="288" w:line="240" w:lineRule="auto"/>
        <w:rPr>
          <w:rFonts w:ascii="Verdana" w:eastAsia="Times New Roman" w:hAnsi="Verdana" w:cs="Times New Roman"/>
          <w:color w:val="000000"/>
          <w:sz w:val="26"/>
          <w:szCs w:val="26"/>
          <w:lang w:eastAsia="en-IN"/>
        </w:rPr>
      </w:pPr>
    </w:p>
    <w:p w14:paraId="61F35D66" w14:textId="16F8D02E" w:rsidR="005907E2" w:rsidRPr="00281133" w:rsidRDefault="005907E2" w:rsidP="00766E03">
      <w:pPr>
        <w:shd w:val="clear" w:color="auto" w:fill="FFFFFF"/>
        <w:spacing w:before="288" w:after="288" w:line="240" w:lineRule="auto"/>
        <w:rPr>
          <w:rFonts w:ascii="Verdana" w:eastAsia="Times New Roman" w:hAnsi="Verdana" w:cs="Times New Roman"/>
          <w:color w:val="000000"/>
          <w:sz w:val="26"/>
          <w:szCs w:val="26"/>
          <w:lang w:eastAsia="en-IN"/>
        </w:rPr>
      </w:pPr>
    </w:p>
    <w:p w14:paraId="79F52E11" w14:textId="77777777" w:rsidR="003357AA" w:rsidRPr="00281133" w:rsidRDefault="003357AA" w:rsidP="00766E03">
      <w:pPr>
        <w:shd w:val="clear" w:color="auto" w:fill="FFFFFF"/>
        <w:spacing w:before="288" w:after="288" w:line="240" w:lineRule="auto"/>
        <w:rPr>
          <w:rFonts w:ascii="Verdana" w:eastAsia="Times New Roman" w:hAnsi="Verdana" w:cs="Times New Roman"/>
          <w:color w:val="000000"/>
          <w:sz w:val="26"/>
          <w:szCs w:val="26"/>
          <w:lang w:eastAsia="en-IN"/>
        </w:rPr>
      </w:pPr>
    </w:p>
    <w:p w14:paraId="503A950C" w14:textId="34FF7971" w:rsidR="005907E2" w:rsidRPr="00281133" w:rsidRDefault="005907E2" w:rsidP="00766E03">
      <w:pPr>
        <w:shd w:val="clear" w:color="auto" w:fill="FFFFFF"/>
        <w:spacing w:before="288" w:after="288" w:line="240" w:lineRule="auto"/>
        <w:rPr>
          <w:rFonts w:ascii="Verdana" w:eastAsia="Times New Roman" w:hAnsi="Verdana" w:cs="Times New Roman"/>
          <w:color w:val="000000"/>
          <w:sz w:val="26"/>
          <w:szCs w:val="26"/>
          <w:lang w:eastAsia="en-IN"/>
        </w:rPr>
      </w:pPr>
    </w:p>
    <w:p w14:paraId="40DECBB0" w14:textId="206ABAEF" w:rsidR="005907E2" w:rsidRPr="00281133" w:rsidRDefault="005907E2" w:rsidP="00766E03">
      <w:pPr>
        <w:shd w:val="clear" w:color="auto" w:fill="FFFFFF"/>
        <w:spacing w:before="288" w:after="288" w:line="240" w:lineRule="auto"/>
        <w:rPr>
          <w:rFonts w:ascii="Verdana" w:eastAsia="Times New Roman" w:hAnsi="Verdana" w:cs="Times New Roman"/>
          <w:color w:val="000000"/>
          <w:sz w:val="26"/>
          <w:szCs w:val="26"/>
          <w:lang w:eastAsia="en-IN"/>
        </w:rPr>
      </w:pPr>
    </w:p>
    <w:p w14:paraId="13F2089D" w14:textId="4741237C" w:rsidR="005907E2" w:rsidRPr="00281133" w:rsidRDefault="005907E2" w:rsidP="00766E03">
      <w:pPr>
        <w:shd w:val="clear" w:color="auto" w:fill="FFFFFF"/>
        <w:spacing w:before="288" w:after="288" w:line="240" w:lineRule="auto"/>
        <w:rPr>
          <w:rFonts w:ascii="Verdana" w:eastAsia="Times New Roman" w:hAnsi="Verdana" w:cs="Times New Roman"/>
          <w:color w:val="000000"/>
          <w:sz w:val="26"/>
          <w:szCs w:val="26"/>
          <w:lang w:eastAsia="en-IN"/>
        </w:rPr>
      </w:pPr>
    </w:p>
    <w:p w14:paraId="6C826776" w14:textId="77777777" w:rsidR="005907E2" w:rsidRPr="00281133" w:rsidRDefault="005907E2" w:rsidP="00766E03">
      <w:pPr>
        <w:shd w:val="clear" w:color="auto" w:fill="FFFFFF"/>
        <w:spacing w:before="288" w:after="288" w:line="240" w:lineRule="auto"/>
        <w:rPr>
          <w:rFonts w:ascii="Verdana" w:eastAsia="Times New Roman" w:hAnsi="Verdana" w:cs="Times New Roman"/>
          <w:color w:val="000000"/>
          <w:sz w:val="26"/>
          <w:szCs w:val="26"/>
          <w:lang w:eastAsia="en-IN"/>
        </w:rPr>
      </w:pPr>
    </w:p>
    <w:p w14:paraId="1837F2D4" w14:textId="77777777" w:rsidR="005907E2" w:rsidRPr="00281133" w:rsidRDefault="005907E2" w:rsidP="00766E03">
      <w:pPr>
        <w:pStyle w:val="Heading2"/>
        <w:shd w:val="clear" w:color="auto" w:fill="FFFFFF"/>
        <w:spacing w:before="150" w:beforeAutospacing="0" w:after="150" w:afterAutospacing="0"/>
        <w:rPr>
          <w:rFonts w:ascii="Verdana" w:hAnsi="Verdana" w:cs="Segoe UI"/>
          <w:b w:val="0"/>
          <w:bCs w:val="0"/>
          <w:color w:val="000000"/>
          <w:sz w:val="26"/>
          <w:szCs w:val="26"/>
        </w:rPr>
      </w:pPr>
      <w:r w:rsidRPr="00281133">
        <w:rPr>
          <w:rFonts w:ascii="Verdana" w:hAnsi="Verdana" w:cs="Segoe UI"/>
          <w:b w:val="0"/>
          <w:bCs w:val="0"/>
          <w:color w:val="000000"/>
          <w:sz w:val="26"/>
          <w:szCs w:val="26"/>
        </w:rPr>
        <w:t>Syntax</w:t>
      </w:r>
    </w:p>
    <w:p w14:paraId="356B803D" w14:textId="77777777" w:rsidR="005907E2" w:rsidRPr="00281133" w:rsidRDefault="005907E2" w:rsidP="00766E03">
      <w:pPr>
        <w:shd w:val="clear" w:color="auto" w:fill="FFFFFF"/>
        <w:spacing w:line="240" w:lineRule="auto"/>
        <w:rPr>
          <w:rFonts w:ascii="Verdana" w:hAnsi="Verdana" w:cs="Times New Roman"/>
          <w:color w:val="FF0000"/>
          <w:sz w:val="26"/>
          <w:szCs w:val="26"/>
        </w:rPr>
      </w:pPr>
      <w:r w:rsidRPr="00281133">
        <w:rPr>
          <w:rFonts w:ascii="Verdana" w:hAnsi="Verdana"/>
          <w:color w:val="FF0000"/>
          <w:sz w:val="26"/>
          <w:szCs w:val="26"/>
        </w:rPr>
        <w:t>Number(value)</w:t>
      </w:r>
    </w:p>
    <w:p w14:paraId="78237A1A" w14:textId="77777777" w:rsidR="005907E2" w:rsidRPr="00281133" w:rsidRDefault="005907E2" w:rsidP="00766E03">
      <w:pPr>
        <w:pStyle w:val="Heading2"/>
        <w:shd w:val="clear" w:color="auto" w:fill="FFFFFF"/>
        <w:spacing w:before="150" w:beforeAutospacing="0" w:after="150" w:afterAutospacing="0"/>
        <w:rPr>
          <w:rFonts w:ascii="Verdana" w:hAnsi="Verdana" w:cs="Segoe UI"/>
          <w:b w:val="0"/>
          <w:bCs w:val="0"/>
          <w:color w:val="000000"/>
          <w:sz w:val="26"/>
          <w:szCs w:val="26"/>
        </w:rPr>
      </w:pPr>
      <w:r w:rsidRPr="00281133">
        <w:rPr>
          <w:rFonts w:ascii="Verdana" w:hAnsi="Verdana" w:cs="Segoe UI"/>
          <w:b w:val="0"/>
          <w:bCs w:val="0"/>
          <w:color w:val="000000"/>
          <w:sz w:val="26"/>
          <w:szCs w:val="26"/>
        </w:rPr>
        <w:t>Parameters</w:t>
      </w:r>
    </w:p>
    <w:tbl>
      <w:tblPr>
        <w:tblStyle w:val="GridTable4-Accent6"/>
        <w:tblW w:w="0" w:type="auto"/>
        <w:tblLook w:val="04A0" w:firstRow="1" w:lastRow="0" w:firstColumn="1" w:lastColumn="0" w:noHBand="0" w:noVBand="1"/>
      </w:tblPr>
      <w:tblGrid>
        <w:gridCol w:w="1752"/>
        <w:gridCol w:w="4081"/>
      </w:tblGrid>
      <w:tr w:rsidR="005907E2" w:rsidRPr="00281133" w14:paraId="796AF8B5" w14:textId="77777777" w:rsidTr="005907E2">
        <w:trPr>
          <w:gridAfter w:val="1"/>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101E67" w14:textId="77777777" w:rsidR="005907E2" w:rsidRPr="00281133" w:rsidRDefault="005907E2" w:rsidP="00766E03">
            <w:pPr>
              <w:rPr>
                <w:rFonts w:ascii="Verdana" w:hAnsi="Verdana" w:cs="Segoe UI"/>
                <w:b w:val="0"/>
                <w:bCs w:val="0"/>
                <w:color w:val="000000"/>
                <w:sz w:val="26"/>
                <w:szCs w:val="26"/>
              </w:rPr>
            </w:pPr>
          </w:p>
        </w:tc>
      </w:tr>
      <w:tr w:rsidR="005907E2" w:rsidRPr="00281133" w14:paraId="1C986405" w14:textId="77777777" w:rsidTr="005907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D426CD" w14:textId="77777777" w:rsidR="005907E2" w:rsidRPr="00281133" w:rsidRDefault="005907E2" w:rsidP="00766E03">
            <w:pPr>
              <w:spacing w:before="300" w:after="300"/>
              <w:rPr>
                <w:rFonts w:ascii="Verdana" w:hAnsi="Verdana"/>
                <w:color w:val="000000"/>
                <w:sz w:val="26"/>
                <w:szCs w:val="26"/>
              </w:rPr>
            </w:pPr>
            <w:r w:rsidRPr="00281133">
              <w:rPr>
                <w:rFonts w:ascii="Verdana" w:hAnsi="Verdana"/>
                <w:color w:val="000000"/>
                <w:sz w:val="26"/>
                <w:szCs w:val="26"/>
              </w:rPr>
              <w:t>Parameter</w:t>
            </w:r>
          </w:p>
        </w:tc>
        <w:tc>
          <w:tcPr>
            <w:tcW w:w="0" w:type="auto"/>
            <w:hideMark/>
          </w:tcPr>
          <w:p w14:paraId="40E14171" w14:textId="77777777" w:rsidR="005907E2" w:rsidRPr="00281133" w:rsidRDefault="005907E2" w:rsidP="00766E03">
            <w:pPr>
              <w:spacing w:before="300" w:after="300"/>
              <w:cnfStyle w:val="000000100000" w:firstRow="0" w:lastRow="0" w:firstColumn="0" w:lastColumn="0" w:oddVBand="0" w:evenVBand="0" w:oddHBand="1"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Description</w:t>
            </w:r>
          </w:p>
        </w:tc>
      </w:tr>
      <w:tr w:rsidR="005907E2" w:rsidRPr="00281133" w14:paraId="4D3983FC" w14:textId="77777777" w:rsidTr="005907E2">
        <w:tc>
          <w:tcPr>
            <w:cnfStyle w:val="001000000000" w:firstRow="0" w:lastRow="0" w:firstColumn="1" w:lastColumn="0" w:oddVBand="0" w:evenVBand="0" w:oddHBand="0" w:evenHBand="0" w:firstRowFirstColumn="0" w:firstRowLastColumn="0" w:lastRowFirstColumn="0" w:lastRowLastColumn="0"/>
            <w:tcW w:w="0" w:type="auto"/>
            <w:hideMark/>
          </w:tcPr>
          <w:p w14:paraId="1D41D0BC" w14:textId="77777777" w:rsidR="005907E2" w:rsidRPr="00281133" w:rsidRDefault="005907E2" w:rsidP="00766E03">
            <w:pPr>
              <w:spacing w:before="300" w:after="300"/>
              <w:rPr>
                <w:rFonts w:ascii="Verdana" w:hAnsi="Verdana"/>
                <w:color w:val="000000"/>
                <w:sz w:val="26"/>
                <w:szCs w:val="26"/>
              </w:rPr>
            </w:pPr>
            <w:r w:rsidRPr="00281133">
              <w:rPr>
                <w:rFonts w:ascii="Verdana" w:hAnsi="Verdana"/>
                <w:color w:val="000000"/>
                <w:sz w:val="26"/>
                <w:szCs w:val="26"/>
              </w:rPr>
              <w:t>value</w:t>
            </w:r>
          </w:p>
        </w:tc>
        <w:tc>
          <w:tcPr>
            <w:tcW w:w="0" w:type="auto"/>
            <w:hideMark/>
          </w:tcPr>
          <w:p w14:paraId="00F189A1" w14:textId="77777777" w:rsidR="005907E2" w:rsidRPr="00281133" w:rsidRDefault="005907E2" w:rsidP="00766E03">
            <w:pPr>
              <w:spacing w:before="300" w:after="300"/>
              <w:cnfStyle w:val="000000000000" w:firstRow="0" w:lastRow="0" w:firstColumn="0" w:lastColumn="0" w:oddVBand="0" w:evenVBand="0" w:oddHBand="0"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Optional.</w:t>
            </w:r>
            <w:r w:rsidRPr="00281133">
              <w:rPr>
                <w:rFonts w:ascii="Verdana" w:hAnsi="Verdana"/>
                <w:color w:val="000000"/>
                <w:sz w:val="26"/>
                <w:szCs w:val="26"/>
              </w:rPr>
              <w:br/>
              <w:t>A JavaScript value (variable).</w:t>
            </w:r>
          </w:p>
        </w:tc>
      </w:tr>
    </w:tbl>
    <w:p w14:paraId="3289319E" w14:textId="4907845C" w:rsidR="005907E2" w:rsidRPr="00281133" w:rsidRDefault="005907E2" w:rsidP="00766E03">
      <w:pPr>
        <w:pStyle w:val="Heading2"/>
        <w:shd w:val="clear" w:color="auto" w:fill="FFFFFF"/>
        <w:spacing w:before="150" w:beforeAutospacing="0" w:after="150" w:afterAutospacing="0"/>
        <w:rPr>
          <w:rFonts w:ascii="Verdana" w:hAnsi="Verdana" w:cs="Segoe UI"/>
          <w:b w:val="0"/>
          <w:bCs w:val="0"/>
          <w:color w:val="000000"/>
          <w:sz w:val="26"/>
          <w:szCs w:val="26"/>
        </w:rPr>
      </w:pPr>
      <w:r w:rsidRPr="00281133">
        <w:rPr>
          <w:rFonts w:ascii="Verdana" w:hAnsi="Verdana" w:cs="Segoe UI"/>
          <w:b w:val="0"/>
          <w:bCs w:val="0"/>
          <w:color w:val="000000"/>
          <w:sz w:val="26"/>
          <w:szCs w:val="26"/>
        </w:rPr>
        <w:t>Return Value</w:t>
      </w:r>
    </w:p>
    <w:tbl>
      <w:tblPr>
        <w:tblStyle w:val="GridTable4-Accent6"/>
        <w:tblW w:w="0" w:type="auto"/>
        <w:tblLook w:val="04A0" w:firstRow="1" w:lastRow="0" w:firstColumn="1" w:lastColumn="0" w:noHBand="0" w:noVBand="1"/>
      </w:tblPr>
      <w:tblGrid>
        <w:gridCol w:w="1588"/>
        <w:gridCol w:w="7428"/>
      </w:tblGrid>
      <w:tr w:rsidR="005907E2" w:rsidRPr="00281133" w14:paraId="267D3494" w14:textId="77777777" w:rsidTr="005907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6F4B4E" w14:textId="77777777" w:rsidR="005907E2" w:rsidRPr="00281133" w:rsidRDefault="005907E2" w:rsidP="00766E03">
            <w:pPr>
              <w:spacing w:before="300" w:after="300"/>
              <w:rPr>
                <w:rFonts w:ascii="Verdana" w:hAnsi="Verdana"/>
                <w:color w:val="000000"/>
                <w:sz w:val="26"/>
                <w:szCs w:val="26"/>
              </w:rPr>
            </w:pPr>
            <w:r w:rsidRPr="00281133">
              <w:rPr>
                <w:rFonts w:ascii="Verdana" w:hAnsi="Verdana"/>
                <w:color w:val="000000"/>
                <w:sz w:val="26"/>
                <w:szCs w:val="26"/>
              </w:rPr>
              <w:t>Type</w:t>
            </w:r>
          </w:p>
        </w:tc>
        <w:tc>
          <w:tcPr>
            <w:tcW w:w="0" w:type="auto"/>
            <w:hideMark/>
          </w:tcPr>
          <w:p w14:paraId="1FA8B6E5" w14:textId="77777777" w:rsidR="005907E2" w:rsidRPr="00281133" w:rsidRDefault="005907E2" w:rsidP="00766E03">
            <w:pPr>
              <w:spacing w:before="300" w:after="300"/>
              <w:cnfStyle w:val="100000000000" w:firstRow="1" w:lastRow="0" w:firstColumn="0" w:lastColumn="0" w:oddVBand="0" w:evenVBand="0" w:oddHBand="0"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Description</w:t>
            </w:r>
          </w:p>
        </w:tc>
      </w:tr>
      <w:tr w:rsidR="005907E2" w:rsidRPr="00281133" w14:paraId="04E46168" w14:textId="77777777" w:rsidTr="005907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56CCE3" w14:textId="77777777" w:rsidR="005907E2" w:rsidRPr="00281133" w:rsidRDefault="005907E2" w:rsidP="00766E03">
            <w:pPr>
              <w:spacing w:before="300" w:after="300"/>
              <w:rPr>
                <w:rFonts w:ascii="Verdana" w:hAnsi="Verdana"/>
                <w:color w:val="000000"/>
                <w:sz w:val="26"/>
                <w:szCs w:val="26"/>
              </w:rPr>
            </w:pPr>
            <w:r w:rsidRPr="00281133">
              <w:rPr>
                <w:rFonts w:ascii="Verdana" w:hAnsi="Verdana"/>
                <w:color w:val="000000"/>
                <w:sz w:val="26"/>
                <w:szCs w:val="26"/>
              </w:rPr>
              <w:t>A number</w:t>
            </w:r>
          </w:p>
        </w:tc>
        <w:tc>
          <w:tcPr>
            <w:tcW w:w="0" w:type="auto"/>
            <w:hideMark/>
          </w:tcPr>
          <w:p w14:paraId="18FEE002" w14:textId="77777777" w:rsidR="005907E2" w:rsidRPr="00281133" w:rsidRDefault="005907E2" w:rsidP="00766E03">
            <w:pPr>
              <w:spacing w:before="300" w:after="300"/>
              <w:cnfStyle w:val="000000100000" w:firstRow="0" w:lastRow="0" w:firstColumn="0" w:lastColumn="0" w:oddVBand="0" w:evenVBand="0" w:oddHBand="1"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Returns the value as a number.</w:t>
            </w:r>
            <w:r w:rsidRPr="00281133">
              <w:rPr>
                <w:rFonts w:ascii="Verdana" w:hAnsi="Verdana"/>
                <w:color w:val="000000"/>
                <w:sz w:val="26"/>
                <w:szCs w:val="26"/>
              </w:rPr>
              <w:br/>
              <w:t xml:space="preserve">If the value cannot be converted to a number, </w:t>
            </w:r>
            <w:proofErr w:type="spellStart"/>
            <w:r w:rsidRPr="00281133">
              <w:rPr>
                <w:rFonts w:ascii="Verdana" w:hAnsi="Verdana"/>
                <w:color w:val="000000"/>
                <w:sz w:val="26"/>
                <w:szCs w:val="26"/>
              </w:rPr>
              <w:t>NaN</w:t>
            </w:r>
            <w:proofErr w:type="spellEnd"/>
            <w:r w:rsidRPr="00281133">
              <w:rPr>
                <w:rFonts w:ascii="Verdana" w:hAnsi="Verdana"/>
                <w:color w:val="000000"/>
                <w:sz w:val="26"/>
                <w:szCs w:val="26"/>
              </w:rPr>
              <w:t xml:space="preserve"> is returned.</w:t>
            </w:r>
            <w:r w:rsidRPr="00281133">
              <w:rPr>
                <w:rFonts w:ascii="Verdana" w:hAnsi="Verdana"/>
                <w:color w:val="000000"/>
                <w:sz w:val="26"/>
                <w:szCs w:val="26"/>
              </w:rPr>
              <w:br/>
              <w:t>If no value is provided, 0 is returned.</w:t>
            </w:r>
          </w:p>
        </w:tc>
      </w:tr>
    </w:tbl>
    <w:p w14:paraId="3A6AF220" w14:textId="77777777" w:rsidR="003357AA" w:rsidRPr="00281133" w:rsidRDefault="003357AA" w:rsidP="00766E03">
      <w:pPr>
        <w:pStyle w:val="Heading2"/>
        <w:spacing w:before="150" w:beforeAutospacing="0" w:after="150" w:afterAutospacing="0"/>
        <w:rPr>
          <w:rFonts w:ascii="Verdana" w:hAnsi="Verdana" w:cs="Segoe UI"/>
          <w:color w:val="000000"/>
          <w:sz w:val="26"/>
          <w:szCs w:val="26"/>
        </w:rPr>
      </w:pPr>
    </w:p>
    <w:p w14:paraId="7AE56A6C" w14:textId="16579E92" w:rsidR="005907E2" w:rsidRPr="00281133" w:rsidRDefault="005907E2" w:rsidP="00766E03">
      <w:pPr>
        <w:pStyle w:val="Heading2"/>
        <w:spacing w:before="150" w:beforeAutospacing="0" w:after="150" w:afterAutospacing="0"/>
        <w:rPr>
          <w:rFonts w:ascii="Verdana" w:hAnsi="Verdana" w:cs="Segoe UI"/>
          <w:color w:val="000000"/>
          <w:sz w:val="26"/>
          <w:szCs w:val="26"/>
        </w:rPr>
      </w:pPr>
      <w:r w:rsidRPr="00281133">
        <w:rPr>
          <w:rFonts w:ascii="Verdana" w:hAnsi="Verdana" w:cs="Segoe UI"/>
          <w:color w:val="000000"/>
          <w:sz w:val="26"/>
          <w:szCs w:val="26"/>
        </w:rPr>
        <w:lastRenderedPageBreak/>
        <w:t>Notes</w:t>
      </w:r>
    </w:p>
    <w:p w14:paraId="4E309A6F" w14:textId="1F092A51" w:rsidR="005907E2" w:rsidRPr="00281133" w:rsidRDefault="005907E2" w:rsidP="00766E03">
      <w:pPr>
        <w:pStyle w:val="NormalWeb"/>
        <w:spacing w:before="240" w:beforeAutospacing="0" w:after="240" w:afterAutospacing="0"/>
        <w:rPr>
          <w:rFonts w:ascii="Verdana" w:hAnsi="Verdana"/>
          <w:color w:val="000000"/>
          <w:sz w:val="26"/>
          <w:szCs w:val="26"/>
        </w:rPr>
      </w:pPr>
      <w:r w:rsidRPr="00281133">
        <w:rPr>
          <w:rFonts w:ascii="Verdana" w:hAnsi="Verdana"/>
          <w:color w:val="000000"/>
          <w:sz w:val="26"/>
          <w:szCs w:val="26"/>
        </w:rPr>
        <w:t>-For </w:t>
      </w:r>
      <w:proofErr w:type="spellStart"/>
      <w:r w:rsidRPr="00281133">
        <w:rPr>
          <w:rFonts w:ascii="Verdana" w:hAnsi="Verdana"/>
          <w:b/>
          <w:bCs/>
          <w:color w:val="000000"/>
          <w:sz w:val="26"/>
          <w:szCs w:val="26"/>
        </w:rPr>
        <w:t>booleans</w:t>
      </w:r>
      <w:proofErr w:type="spellEnd"/>
      <w:r w:rsidRPr="00281133">
        <w:rPr>
          <w:rFonts w:ascii="Verdana" w:hAnsi="Verdana"/>
          <w:color w:val="000000"/>
          <w:sz w:val="26"/>
          <w:szCs w:val="26"/>
        </w:rPr>
        <w:t xml:space="preserve">, </w:t>
      </w:r>
      <w:proofErr w:type="gramStart"/>
      <w:r w:rsidRPr="00281133">
        <w:rPr>
          <w:rFonts w:ascii="Verdana" w:hAnsi="Verdana"/>
          <w:color w:val="000000"/>
          <w:sz w:val="26"/>
          <w:szCs w:val="26"/>
        </w:rPr>
        <w:t>Number(</w:t>
      </w:r>
      <w:proofErr w:type="gramEnd"/>
      <w:r w:rsidRPr="00281133">
        <w:rPr>
          <w:rFonts w:ascii="Verdana" w:hAnsi="Verdana"/>
          <w:color w:val="000000"/>
          <w:sz w:val="26"/>
          <w:szCs w:val="26"/>
        </w:rPr>
        <w:t>) returns 0 or 1.</w:t>
      </w:r>
    </w:p>
    <w:p w14:paraId="39A16F10" w14:textId="3DA92318" w:rsidR="005907E2" w:rsidRPr="00281133" w:rsidRDefault="005907E2" w:rsidP="00766E03">
      <w:pPr>
        <w:pStyle w:val="NormalWeb"/>
        <w:spacing w:before="240" w:beforeAutospacing="0" w:after="240" w:afterAutospacing="0"/>
        <w:rPr>
          <w:rFonts w:ascii="Verdana" w:hAnsi="Verdana"/>
          <w:color w:val="000000"/>
          <w:sz w:val="26"/>
          <w:szCs w:val="26"/>
        </w:rPr>
      </w:pPr>
      <w:r w:rsidRPr="00281133">
        <w:rPr>
          <w:rFonts w:ascii="Verdana" w:hAnsi="Verdana"/>
          <w:color w:val="000000"/>
          <w:sz w:val="26"/>
          <w:szCs w:val="26"/>
        </w:rPr>
        <w:t>-For </w:t>
      </w:r>
      <w:r w:rsidRPr="00281133">
        <w:rPr>
          <w:rFonts w:ascii="Verdana" w:hAnsi="Verdana"/>
          <w:b/>
          <w:bCs/>
          <w:color w:val="000000"/>
          <w:sz w:val="26"/>
          <w:szCs w:val="26"/>
        </w:rPr>
        <w:t>dates</w:t>
      </w:r>
      <w:r w:rsidRPr="00281133">
        <w:rPr>
          <w:rFonts w:ascii="Verdana" w:hAnsi="Verdana"/>
          <w:color w:val="000000"/>
          <w:sz w:val="26"/>
          <w:szCs w:val="26"/>
        </w:rPr>
        <w:t xml:space="preserve">, </w:t>
      </w:r>
      <w:proofErr w:type="gramStart"/>
      <w:r w:rsidRPr="00281133">
        <w:rPr>
          <w:rFonts w:ascii="Verdana" w:hAnsi="Verdana"/>
          <w:color w:val="000000"/>
          <w:sz w:val="26"/>
          <w:szCs w:val="26"/>
        </w:rPr>
        <w:t>Number(</w:t>
      </w:r>
      <w:proofErr w:type="gramEnd"/>
      <w:r w:rsidRPr="00281133">
        <w:rPr>
          <w:rFonts w:ascii="Verdana" w:hAnsi="Verdana"/>
          <w:color w:val="000000"/>
          <w:sz w:val="26"/>
          <w:szCs w:val="26"/>
        </w:rPr>
        <w:t>) returns milliseconds since January 1, 1970 00:00:00.</w:t>
      </w:r>
    </w:p>
    <w:p w14:paraId="6B0543F9" w14:textId="6FB7A256" w:rsidR="005907E2" w:rsidRPr="00281133" w:rsidRDefault="005907E2" w:rsidP="0032122D">
      <w:pPr>
        <w:pStyle w:val="NormalWeb"/>
        <w:spacing w:before="240" w:beforeAutospacing="0" w:after="240" w:afterAutospacing="0"/>
        <w:rPr>
          <w:rFonts w:ascii="Verdana" w:hAnsi="Verdana"/>
          <w:color w:val="000000"/>
          <w:sz w:val="26"/>
          <w:szCs w:val="26"/>
        </w:rPr>
      </w:pPr>
      <w:r w:rsidRPr="00281133">
        <w:rPr>
          <w:rFonts w:ascii="Verdana" w:hAnsi="Verdana"/>
          <w:color w:val="000000"/>
          <w:sz w:val="26"/>
          <w:szCs w:val="26"/>
        </w:rPr>
        <w:t>-For </w:t>
      </w:r>
      <w:r w:rsidRPr="00281133">
        <w:rPr>
          <w:rFonts w:ascii="Verdana" w:hAnsi="Verdana"/>
          <w:b/>
          <w:bCs/>
          <w:color w:val="000000"/>
          <w:sz w:val="26"/>
          <w:szCs w:val="26"/>
        </w:rPr>
        <w:t>strings</w:t>
      </w:r>
      <w:r w:rsidRPr="00281133">
        <w:rPr>
          <w:rFonts w:ascii="Verdana" w:hAnsi="Verdana"/>
          <w:color w:val="000000"/>
          <w:sz w:val="26"/>
          <w:szCs w:val="26"/>
        </w:rPr>
        <w:t xml:space="preserve">, </w:t>
      </w:r>
      <w:proofErr w:type="gramStart"/>
      <w:r w:rsidRPr="00281133">
        <w:rPr>
          <w:rFonts w:ascii="Verdana" w:hAnsi="Verdana"/>
          <w:color w:val="000000"/>
          <w:sz w:val="26"/>
          <w:szCs w:val="26"/>
        </w:rPr>
        <w:t>Number(</w:t>
      </w:r>
      <w:proofErr w:type="gramEnd"/>
      <w:r w:rsidRPr="00281133">
        <w:rPr>
          <w:rFonts w:ascii="Verdana" w:hAnsi="Verdana"/>
          <w:color w:val="000000"/>
          <w:sz w:val="26"/>
          <w:szCs w:val="26"/>
        </w:rPr>
        <w:t xml:space="preserve">) returns a number or </w:t>
      </w:r>
      <w:proofErr w:type="spellStart"/>
      <w:r w:rsidRPr="00281133">
        <w:rPr>
          <w:rFonts w:ascii="Verdana" w:hAnsi="Verdana"/>
          <w:color w:val="000000"/>
          <w:sz w:val="26"/>
          <w:szCs w:val="26"/>
        </w:rPr>
        <w:t>NaN</w:t>
      </w:r>
      <w:proofErr w:type="spellEnd"/>
      <w:r w:rsidRPr="00281133">
        <w:rPr>
          <w:rFonts w:ascii="Verdana" w:hAnsi="Verdana"/>
          <w:color w:val="000000"/>
          <w:sz w:val="26"/>
          <w:szCs w:val="26"/>
        </w:rPr>
        <w:t>.</w:t>
      </w:r>
    </w:p>
    <w:p w14:paraId="525EC330" w14:textId="219FA108" w:rsidR="000A5C36" w:rsidRPr="00281133" w:rsidRDefault="00BC16A0"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yellow"/>
        </w:rPr>
        <w:t>2.Number.isFinite()</w:t>
      </w:r>
    </w:p>
    <w:p w14:paraId="3B4EF86D" w14:textId="7E0C1B5C" w:rsidR="00BC16A0" w:rsidRPr="00281133" w:rsidRDefault="00BC16A0" w:rsidP="00766E03">
      <w:pPr>
        <w:shd w:val="clear" w:color="auto" w:fill="FFFFFF"/>
        <w:spacing w:before="150" w:after="150" w:line="240" w:lineRule="auto"/>
        <w:outlineLvl w:val="1"/>
        <w:rPr>
          <w:rFonts w:ascii="Verdana" w:eastAsia="Times New Roman" w:hAnsi="Verdana" w:cs="Segoe UI"/>
          <w:color w:val="000000"/>
          <w:sz w:val="26"/>
          <w:szCs w:val="26"/>
          <w:lang w:eastAsia="en-IN"/>
        </w:rPr>
      </w:pPr>
      <w:r w:rsidRPr="00281133">
        <w:rPr>
          <w:rFonts w:ascii="Verdana" w:eastAsia="Times New Roman" w:hAnsi="Verdana" w:cs="Segoe UI"/>
          <w:color w:val="000000"/>
          <w:sz w:val="26"/>
          <w:szCs w:val="26"/>
          <w:lang w:eastAsia="en-IN"/>
        </w:rPr>
        <w:t>Syntax</w:t>
      </w:r>
    </w:p>
    <w:p w14:paraId="5199790B" w14:textId="07C569AD" w:rsidR="00BC16A0" w:rsidRPr="00281133" w:rsidRDefault="00BC16A0" w:rsidP="00766E03">
      <w:pPr>
        <w:shd w:val="clear" w:color="auto" w:fill="FFFFFF"/>
        <w:spacing w:before="150" w:after="150" w:line="240" w:lineRule="auto"/>
        <w:outlineLvl w:val="1"/>
        <w:rPr>
          <w:rFonts w:ascii="Verdana" w:eastAsia="Times New Roman" w:hAnsi="Verdana" w:cs="Segoe UI"/>
          <w:color w:val="000000"/>
          <w:sz w:val="26"/>
          <w:szCs w:val="26"/>
          <w:lang w:eastAsia="en-IN"/>
        </w:rPr>
      </w:pPr>
      <w:r w:rsidRPr="00281133">
        <w:rPr>
          <w:rFonts w:ascii="Verdana" w:eastAsia="Times New Roman" w:hAnsi="Verdana" w:cs="Segoe UI"/>
          <w:noProof/>
          <w:color w:val="000000"/>
          <w:sz w:val="26"/>
          <w:szCs w:val="26"/>
          <w:lang w:eastAsia="en-IN"/>
        </w:rPr>
        <mc:AlternateContent>
          <mc:Choice Requires="wps">
            <w:drawing>
              <wp:anchor distT="0" distB="0" distL="114300" distR="114300" simplePos="0" relativeHeight="252057600" behindDoc="0" locked="0" layoutInCell="1" allowOverlap="1" wp14:anchorId="2303F766" wp14:editId="1EBA7B14">
                <wp:simplePos x="0" y="0"/>
                <wp:positionH relativeFrom="column">
                  <wp:posOffset>38100</wp:posOffset>
                </wp:positionH>
                <wp:positionV relativeFrom="paragraph">
                  <wp:posOffset>72390</wp:posOffset>
                </wp:positionV>
                <wp:extent cx="3573780" cy="327660"/>
                <wp:effectExtent l="0" t="0" r="26670" b="15240"/>
                <wp:wrapNone/>
                <wp:docPr id="325" name="Rectangle 325"/>
                <wp:cNvGraphicFramePr/>
                <a:graphic xmlns:a="http://schemas.openxmlformats.org/drawingml/2006/main">
                  <a:graphicData uri="http://schemas.microsoft.com/office/word/2010/wordprocessingShape">
                    <wps:wsp>
                      <wps:cNvSpPr/>
                      <wps:spPr>
                        <a:xfrm>
                          <a:off x="0" y="0"/>
                          <a:ext cx="3573780" cy="32766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CF92CDB" w14:textId="77777777" w:rsidR="00BC16A0" w:rsidRPr="00BC16A0" w:rsidRDefault="00BC16A0" w:rsidP="00BC16A0">
                            <w:pPr>
                              <w:rPr>
                                <w:rFonts w:ascii="Verdana" w:hAnsi="Verdana"/>
                                <w:color w:val="FFFFFF" w:themeColor="background1"/>
                              </w:rPr>
                            </w:pPr>
                            <w:proofErr w:type="spellStart"/>
                            <w:r w:rsidRPr="00BC16A0">
                              <w:rPr>
                                <w:rFonts w:ascii="Verdana" w:hAnsi="Verdana"/>
                                <w:color w:val="FFFFFF" w:themeColor="background1"/>
                              </w:rPr>
                              <w:t>Number.isFinite</w:t>
                            </w:r>
                            <w:proofErr w:type="spellEnd"/>
                            <w:r w:rsidRPr="00BC16A0">
                              <w:rPr>
                                <w:rFonts w:ascii="Verdana" w:hAnsi="Verdana"/>
                                <w:color w:val="FFFFFF" w:themeColor="background1"/>
                              </w:rPr>
                              <w:t>(</w:t>
                            </w:r>
                            <w:r w:rsidRPr="00BC16A0">
                              <w:rPr>
                                <w:rFonts w:ascii="Verdana" w:hAnsi="Verdana"/>
                                <w:i/>
                                <w:iCs/>
                                <w:color w:val="FFFFFF" w:themeColor="background1"/>
                              </w:rPr>
                              <w:t>value</w:t>
                            </w:r>
                            <w:r w:rsidRPr="00BC16A0">
                              <w:rPr>
                                <w:rFonts w:ascii="Verdana" w:hAnsi="Verdana"/>
                                <w:color w:val="FFFFFF" w:themeColor="background1"/>
                              </w:rPr>
                              <w:t>)</w:t>
                            </w:r>
                          </w:p>
                          <w:p w14:paraId="165306A1" w14:textId="77777777" w:rsidR="00BC16A0" w:rsidRPr="00BC16A0" w:rsidRDefault="00BC16A0" w:rsidP="00BC16A0">
                            <w:pPr>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3F766" id="Rectangle 325" o:spid="_x0000_s1172" style="position:absolute;margin-left:3pt;margin-top:5.7pt;width:281.4pt;height:25.8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" fillcolor="black [3200]" strokecolor="black [1600]" strokeweight="1pt">
                <v:textbox>
                  <w:txbxContent>
                    <w:p w14:paraId="1CF92CDB" w14:textId="77777777" w:rsidR="00BC16A0" w:rsidRPr="00BC16A0" w:rsidRDefault="00BC16A0" w:rsidP="00BC16A0">
                      <w:pPr>
                        <w:rPr>
                          <w:rFonts w:ascii="Verdana" w:hAnsi="Verdana"/>
                          <w:color w:val="FFFFFF" w:themeColor="background1"/>
                        </w:rPr>
                      </w:pPr>
                      <w:proofErr w:type="spellStart"/>
                      <w:r w:rsidRPr="00BC16A0">
                        <w:rPr>
                          <w:rFonts w:ascii="Verdana" w:hAnsi="Verdana"/>
                          <w:color w:val="FFFFFF" w:themeColor="background1"/>
                        </w:rPr>
                        <w:t>Number.isFinite</w:t>
                      </w:r>
                      <w:proofErr w:type="spellEnd"/>
                      <w:r w:rsidRPr="00BC16A0">
                        <w:rPr>
                          <w:rFonts w:ascii="Verdana" w:hAnsi="Verdana"/>
                          <w:color w:val="FFFFFF" w:themeColor="background1"/>
                        </w:rPr>
                        <w:t>(</w:t>
                      </w:r>
                      <w:r w:rsidRPr="00BC16A0">
                        <w:rPr>
                          <w:rFonts w:ascii="Verdana" w:hAnsi="Verdana"/>
                          <w:i/>
                          <w:iCs/>
                          <w:color w:val="FFFFFF" w:themeColor="background1"/>
                        </w:rPr>
                        <w:t>value</w:t>
                      </w:r>
                      <w:r w:rsidRPr="00BC16A0">
                        <w:rPr>
                          <w:rFonts w:ascii="Verdana" w:hAnsi="Verdana"/>
                          <w:color w:val="FFFFFF" w:themeColor="background1"/>
                        </w:rPr>
                        <w:t>)</w:t>
                      </w:r>
                    </w:p>
                    <w:p w14:paraId="165306A1" w14:textId="77777777" w:rsidR="00BC16A0" w:rsidRPr="00BC16A0" w:rsidRDefault="00BC16A0" w:rsidP="00BC16A0">
                      <w:pPr>
                        <w:jc w:val="center"/>
                        <w:rPr>
                          <w:color w:val="FFFFFF" w:themeColor="background1"/>
                        </w:rPr>
                      </w:pPr>
                    </w:p>
                  </w:txbxContent>
                </v:textbox>
              </v:rect>
            </w:pict>
          </mc:Fallback>
        </mc:AlternateContent>
      </w:r>
    </w:p>
    <w:p w14:paraId="5B142B61" w14:textId="77777777" w:rsidR="00BC16A0" w:rsidRPr="00281133" w:rsidRDefault="00BC16A0" w:rsidP="00766E03">
      <w:pPr>
        <w:shd w:val="clear" w:color="auto" w:fill="FFFFFF"/>
        <w:spacing w:before="150" w:after="150" w:line="240" w:lineRule="auto"/>
        <w:outlineLvl w:val="1"/>
        <w:rPr>
          <w:rFonts w:ascii="Verdana" w:eastAsia="Times New Roman" w:hAnsi="Verdana" w:cs="Segoe UI"/>
          <w:color w:val="000000"/>
          <w:sz w:val="26"/>
          <w:szCs w:val="26"/>
          <w:lang w:eastAsia="en-IN"/>
        </w:rPr>
      </w:pPr>
    </w:p>
    <w:p w14:paraId="37C8D7AB" w14:textId="77777777" w:rsidR="00BC16A0" w:rsidRPr="00281133" w:rsidRDefault="00BC16A0" w:rsidP="00766E03">
      <w:pPr>
        <w:shd w:val="clear" w:color="auto" w:fill="FFFFFF"/>
        <w:spacing w:before="150" w:after="150" w:line="240" w:lineRule="auto"/>
        <w:outlineLvl w:val="1"/>
        <w:rPr>
          <w:rFonts w:ascii="Verdana" w:eastAsia="Times New Roman" w:hAnsi="Verdana" w:cs="Segoe UI"/>
          <w:color w:val="000000"/>
          <w:sz w:val="26"/>
          <w:szCs w:val="26"/>
          <w:lang w:eastAsia="en-IN"/>
        </w:rPr>
      </w:pPr>
      <w:r w:rsidRPr="00281133">
        <w:rPr>
          <w:rFonts w:ascii="Verdana" w:eastAsia="Times New Roman" w:hAnsi="Verdana" w:cs="Segoe UI"/>
          <w:color w:val="000000"/>
          <w:sz w:val="26"/>
          <w:szCs w:val="26"/>
          <w:lang w:eastAsia="en-IN"/>
        </w:rPr>
        <w:t>Return Value</w:t>
      </w:r>
    </w:p>
    <w:tbl>
      <w:tblPr>
        <w:tblStyle w:val="GridTable4-Accent6"/>
        <w:tblW w:w="0" w:type="auto"/>
        <w:tblLook w:val="04A0" w:firstRow="1" w:lastRow="0" w:firstColumn="1" w:lastColumn="0" w:noHBand="0" w:noVBand="1"/>
      </w:tblPr>
      <w:tblGrid>
        <w:gridCol w:w="1666"/>
        <w:gridCol w:w="6980"/>
      </w:tblGrid>
      <w:tr w:rsidR="00BC16A0" w:rsidRPr="00281133" w14:paraId="28E4062E" w14:textId="77777777" w:rsidTr="00BC16A0">
        <w:trPr>
          <w:gridAfter w:val="1"/>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0689DF" w14:textId="77777777" w:rsidR="00BC16A0" w:rsidRPr="00281133" w:rsidRDefault="00BC16A0" w:rsidP="00766E03">
            <w:pPr>
              <w:rPr>
                <w:rFonts w:ascii="Verdana" w:eastAsia="Times New Roman" w:hAnsi="Verdana" w:cs="Segoe UI"/>
                <w:color w:val="000000"/>
                <w:sz w:val="26"/>
                <w:szCs w:val="26"/>
                <w:lang w:eastAsia="en-IN"/>
              </w:rPr>
            </w:pPr>
          </w:p>
        </w:tc>
      </w:tr>
      <w:tr w:rsidR="00BC16A0" w:rsidRPr="00281133" w14:paraId="7F6662EB" w14:textId="77777777" w:rsidTr="00BC16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CDE834" w14:textId="77777777" w:rsidR="00BC16A0" w:rsidRPr="00281133" w:rsidRDefault="00BC16A0" w:rsidP="00766E03">
            <w:pPr>
              <w:spacing w:before="300" w:after="300"/>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Type</w:t>
            </w:r>
          </w:p>
        </w:tc>
        <w:tc>
          <w:tcPr>
            <w:tcW w:w="0" w:type="auto"/>
            <w:hideMark/>
          </w:tcPr>
          <w:p w14:paraId="4C51F665" w14:textId="77777777" w:rsidR="00BC16A0" w:rsidRPr="00281133" w:rsidRDefault="00BC16A0" w:rsidP="00766E03">
            <w:pPr>
              <w:spacing w:before="300" w:after="300"/>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Description</w:t>
            </w:r>
          </w:p>
        </w:tc>
      </w:tr>
      <w:tr w:rsidR="00BC16A0" w:rsidRPr="00281133" w14:paraId="396816B5" w14:textId="77777777" w:rsidTr="00BC16A0">
        <w:tc>
          <w:tcPr>
            <w:cnfStyle w:val="001000000000" w:firstRow="0" w:lastRow="0" w:firstColumn="1" w:lastColumn="0" w:oddVBand="0" w:evenVBand="0" w:oddHBand="0" w:evenHBand="0" w:firstRowFirstColumn="0" w:firstRowLastColumn="0" w:lastRowFirstColumn="0" w:lastRowLastColumn="0"/>
            <w:tcW w:w="0" w:type="auto"/>
            <w:hideMark/>
          </w:tcPr>
          <w:p w14:paraId="15EDD699" w14:textId="77777777" w:rsidR="00BC16A0" w:rsidRPr="00281133" w:rsidRDefault="00BC16A0" w:rsidP="00766E03">
            <w:pPr>
              <w:spacing w:before="300" w:after="300"/>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A boolean</w:t>
            </w:r>
          </w:p>
        </w:tc>
        <w:tc>
          <w:tcPr>
            <w:tcW w:w="0" w:type="auto"/>
            <w:hideMark/>
          </w:tcPr>
          <w:p w14:paraId="604E5D8F" w14:textId="77777777" w:rsidR="00BC16A0" w:rsidRPr="00281133" w:rsidRDefault="00BC16A0" w:rsidP="00766E03">
            <w:pPr>
              <w:spacing w:before="300" w:after="30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26"/>
                <w:szCs w:val="26"/>
                <w:lang w:eastAsia="en-IN"/>
              </w:rPr>
            </w:pPr>
            <w:r w:rsidRPr="00281133">
              <w:rPr>
                <w:rFonts w:ascii="Verdana" w:eastAsia="Times New Roman" w:hAnsi="Verdana" w:cs="Courier New"/>
                <w:color w:val="DC143C"/>
                <w:sz w:val="26"/>
                <w:szCs w:val="26"/>
                <w:lang w:eastAsia="en-IN"/>
              </w:rPr>
              <w:t>true</w:t>
            </w:r>
            <w:r w:rsidRPr="00281133">
              <w:rPr>
                <w:rFonts w:ascii="Verdana" w:eastAsia="Times New Roman" w:hAnsi="Verdana" w:cs="Times New Roman"/>
                <w:color w:val="000000"/>
                <w:sz w:val="26"/>
                <w:szCs w:val="26"/>
                <w:lang w:eastAsia="en-IN"/>
              </w:rPr>
              <w:t> if the value is a finite Number, otherwise </w:t>
            </w:r>
            <w:r w:rsidRPr="00281133">
              <w:rPr>
                <w:rFonts w:ascii="Verdana" w:eastAsia="Times New Roman" w:hAnsi="Verdana" w:cs="Courier New"/>
                <w:color w:val="DC143C"/>
                <w:sz w:val="26"/>
                <w:szCs w:val="26"/>
                <w:lang w:eastAsia="en-IN"/>
              </w:rPr>
              <w:t>false</w:t>
            </w:r>
            <w:r w:rsidRPr="00281133">
              <w:rPr>
                <w:rFonts w:ascii="Verdana" w:eastAsia="Times New Roman" w:hAnsi="Verdana" w:cs="Times New Roman"/>
                <w:color w:val="000000"/>
                <w:sz w:val="26"/>
                <w:szCs w:val="26"/>
                <w:lang w:eastAsia="en-IN"/>
              </w:rPr>
              <w:t>.</w:t>
            </w:r>
          </w:p>
        </w:tc>
      </w:tr>
    </w:tbl>
    <w:p w14:paraId="03F16376" w14:textId="49B1186F" w:rsidR="00BC16A0" w:rsidRPr="00281133" w:rsidRDefault="003357AA" w:rsidP="00766E03">
      <w:pPr>
        <w:tabs>
          <w:tab w:val="left" w:pos="2904"/>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2058624" behindDoc="0" locked="0" layoutInCell="1" allowOverlap="1" wp14:anchorId="29470592" wp14:editId="5FA0286D">
                <wp:simplePos x="0" y="0"/>
                <wp:positionH relativeFrom="column">
                  <wp:posOffset>-148590</wp:posOffset>
                </wp:positionH>
                <wp:positionV relativeFrom="paragraph">
                  <wp:posOffset>175260</wp:posOffset>
                </wp:positionV>
                <wp:extent cx="5829300" cy="1607820"/>
                <wp:effectExtent l="0" t="0" r="0" b="0"/>
                <wp:wrapNone/>
                <wp:docPr id="326" name="Rectangle 326"/>
                <wp:cNvGraphicFramePr/>
                <a:graphic xmlns:a="http://schemas.openxmlformats.org/drawingml/2006/main">
                  <a:graphicData uri="http://schemas.microsoft.com/office/word/2010/wordprocessingShape">
                    <wps:wsp>
                      <wps:cNvSpPr/>
                      <wps:spPr>
                        <a:xfrm>
                          <a:off x="0" y="0"/>
                          <a:ext cx="5829300" cy="1607820"/>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34D8C2" w14:textId="77777777" w:rsidR="00BC16A0" w:rsidRPr="00BC16A0" w:rsidRDefault="00BC16A0" w:rsidP="00BC16A0">
                            <w:pPr>
                              <w:shd w:val="clear" w:color="auto" w:fill="0F111A"/>
                              <w:spacing w:after="0" w:line="285" w:lineRule="atLeast"/>
                              <w:rPr>
                                <w:rFonts w:ascii="Consolas" w:eastAsia="Times New Roman" w:hAnsi="Consolas" w:cs="Times New Roman"/>
                                <w:color w:val="BABED8"/>
                                <w:sz w:val="21"/>
                                <w:szCs w:val="21"/>
                                <w:lang w:eastAsia="en-IN"/>
                              </w:rPr>
                            </w:pPr>
                            <w:r w:rsidRPr="00BC16A0">
                              <w:rPr>
                                <w:rFonts w:ascii="Consolas" w:eastAsia="Times New Roman" w:hAnsi="Consolas" w:cs="Times New Roman"/>
                                <w:color w:val="89DDFF"/>
                                <w:sz w:val="21"/>
                                <w:szCs w:val="21"/>
                                <w:lang w:eastAsia="en-IN"/>
                              </w:rPr>
                              <w:t>&lt;</w:t>
                            </w:r>
                            <w:r w:rsidRPr="00BC16A0">
                              <w:rPr>
                                <w:rFonts w:ascii="Consolas" w:eastAsia="Times New Roman" w:hAnsi="Consolas" w:cs="Times New Roman"/>
                                <w:color w:val="F07178"/>
                                <w:sz w:val="21"/>
                                <w:szCs w:val="21"/>
                                <w:lang w:eastAsia="en-IN"/>
                              </w:rPr>
                              <w:t>script</w:t>
                            </w:r>
                            <w:r w:rsidRPr="00BC16A0">
                              <w:rPr>
                                <w:rFonts w:ascii="Consolas" w:eastAsia="Times New Roman" w:hAnsi="Consolas" w:cs="Times New Roman"/>
                                <w:color w:val="89DDFF"/>
                                <w:sz w:val="21"/>
                                <w:szCs w:val="21"/>
                                <w:lang w:eastAsia="en-IN"/>
                              </w:rPr>
                              <w:t>&gt;</w:t>
                            </w:r>
                          </w:p>
                          <w:p w14:paraId="666C61D7" w14:textId="77777777" w:rsidR="00BC16A0" w:rsidRPr="00BC16A0" w:rsidRDefault="00BC16A0" w:rsidP="00BC16A0">
                            <w:pPr>
                              <w:shd w:val="clear" w:color="auto" w:fill="0F111A"/>
                              <w:spacing w:after="0" w:line="285" w:lineRule="atLeast"/>
                              <w:rPr>
                                <w:rFonts w:ascii="Consolas" w:eastAsia="Times New Roman" w:hAnsi="Consolas" w:cs="Times New Roman"/>
                                <w:color w:val="BABED8"/>
                                <w:sz w:val="21"/>
                                <w:szCs w:val="21"/>
                                <w:lang w:eastAsia="en-IN"/>
                              </w:rPr>
                            </w:pPr>
                            <w:r w:rsidRPr="00BC16A0">
                              <w:rPr>
                                <w:rFonts w:ascii="Consolas" w:eastAsia="Times New Roman" w:hAnsi="Consolas" w:cs="Times New Roman"/>
                                <w:color w:val="BABED8"/>
                                <w:sz w:val="21"/>
                                <w:szCs w:val="21"/>
                                <w:lang w:eastAsia="en-IN"/>
                              </w:rPr>
                              <w:t xml:space="preserve">        </w:t>
                            </w:r>
                            <w:r w:rsidRPr="00BC16A0">
                              <w:rPr>
                                <w:rFonts w:ascii="Consolas" w:eastAsia="Times New Roman" w:hAnsi="Consolas" w:cs="Times New Roman"/>
                                <w:color w:val="C792EA"/>
                                <w:sz w:val="21"/>
                                <w:szCs w:val="21"/>
                                <w:lang w:eastAsia="en-IN"/>
                              </w:rPr>
                              <w:t>let</w:t>
                            </w:r>
                            <w:r w:rsidRPr="00BC16A0">
                              <w:rPr>
                                <w:rFonts w:ascii="Consolas" w:eastAsia="Times New Roman" w:hAnsi="Consolas" w:cs="Times New Roman"/>
                                <w:color w:val="BABED8"/>
                                <w:sz w:val="21"/>
                                <w:szCs w:val="21"/>
                                <w:lang w:eastAsia="en-IN"/>
                              </w:rPr>
                              <w:t xml:space="preserve"> num1 </w:t>
                            </w:r>
                            <w:r w:rsidRPr="00BC16A0">
                              <w:rPr>
                                <w:rFonts w:ascii="Consolas" w:eastAsia="Times New Roman" w:hAnsi="Consolas" w:cs="Times New Roman"/>
                                <w:color w:val="89DDFF"/>
                                <w:sz w:val="21"/>
                                <w:szCs w:val="21"/>
                                <w:lang w:eastAsia="en-IN"/>
                              </w:rPr>
                              <w:t>=</w:t>
                            </w:r>
                            <w:r w:rsidRPr="00BC16A0">
                              <w:rPr>
                                <w:rFonts w:ascii="Consolas" w:eastAsia="Times New Roman" w:hAnsi="Consolas" w:cs="Times New Roman"/>
                                <w:color w:val="BABED8"/>
                                <w:sz w:val="21"/>
                                <w:szCs w:val="21"/>
                                <w:lang w:eastAsia="en-IN"/>
                              </w:rPr>
                              <w:t xml:space="preserve"> </w:t>
                            </w:r>
                            <w:r w:rsidRPr="00BC16A0">
                              <w:rPr>
                                <w:rFonts w:ascii="Consolas" w:eastAsia="Times New Roman" w:hAnsi="Consolas" w:cs="Times New Roman"/>
                                <w:color w:val="F78C6C"/>
                                <w:sz w:val="21"/>
                                <w:szCs w:val="21"/>
                                <w:lang w:eastAsia="en-IN"/>
                              </w:rPr>
                              <w:t>123</w:t>
                            </w:r>
                            <w:r w:rsidRPr="00BC16A0">
                              <w:rPr>
                                <w:rFonts w:ascii="Consolas" w:eastAsia="Times New Roman" w:hAnsi="Consolas" w:cs="Times New Roman"/>
                                <w:color w:val="89DDFF"/>
                                <w:sz w:val="21"/>
                                <w:szCs w:val="21"/>
                                <w:lang w:eastAsia="en-IN"/>
                              </w:rPr>
                              <w:t>;</w:t>
                            </w:r>
                          </w:p>
                          <w:p w14:paraId="66F26D5D" w14:textId="77777777" w:rsidR="00BC16A0" w:rsidRPr="00BC16A0" w:rsidRDefault="00BC16A0" w:rsidP="00BC16A0">
                            <w:pPr>
                              <w:shd w:val="clear" w:color="auto" w:fill="0F111A"/>
                              <w:spacing w:after="0" w:line="285" w:lineRule="atLeast"/>
                              <w:rPr>
                                <w:rFonts w:ascii="Consolas" w:eastAsia="Times New Roman" w:hAnsi="Consolas" w:cs="Times New Roman"/>
                                <w:color w:val="BABED8"/>
                                <w:sz w:val="21"/>
                                <w:szCs w:val="21"/>
                                <w:lang w:eastAsia="en-IN"/>
                              </w:rPr>
                            </w:pPr>
                            <w:r w:rsidRPr="00BC16A0">
                              <w:rPr>
                                <w:rFonts w:ascii="Consolas" w:eastAsia="Times New Roman" w:hAnsi="Consolas" w:cs="Times New Roman"/>
                                <w:color w:val="BABED8"/>
                                <w:sz w:val="21"/>
                                <w:szCs w:val="21"/>
                                <w:lang w:eastAsia="en-IN"/>
                              </w:rPr>
                              <w:t xml:space="preserve">        </w:t>
                            </w:r>
                            <w:proofErr w:type="gramStart"/>
                            <w:r w:rsidRPr="00BC16A0">
                              <w:rPr>
                                <w:rFonts w:ascii="Consolas" w:eastAsia="Times New Roman" w:hAnsi="Consolas" w:cs="Times New Roman"/>
                                <w:color w:val="BABED8"/>
                                <w:sz w:val="21"/>
                                <w:szCs w:val="21"/>
                                <w:lang w:eastAsia="en-IN"/>
                              </w:rPr>
                              <w:t>console</w:t>
                            </w:r>
                            <w:r w:rsidRPr="00BC16A0">
                              <w:rPr>
                                <w:rFonts w:ascii="Consolas" w:eastAsia="Times New Roman" w:hAnsi="Consolas" w:cs="Times New Roman"/>
                                <w:color w:val="89DDFF"/>
                                <w:sz w:val="21"/>
                                <w:szCs w:val="21"/>
                                <w:lang w:eastAsia="en-IN"/>
                              </w:rPr>
                              <w:t>.</w:t>
                            </w:r>
                            <w:r w:rsidRPr="00BC16A0">
                              <w:rPr>
                                <w:rFonts w:ascii="Consolas" w:eastAsia="Times New Roman" w:hAnsi="Consolas" w:cs="Times New Roman"/>
                                <w:color w:val="82AAFF"/>
                                <w:sz w:val="21"/>
                                <w:szCs w:val="21"/>
                                <w:lang w:eastAsia="en-IN"/>
                              </w:rPr>
                              <w:t>log</w:t>
                            </w:r>
                            <w:r w:rsidRPr="00BC16A0">
                              <w:rPr>
                                <w:rFonts w:ascii="Consolas" w:eastAsia="Times New Roman" w:hAnsi="Consolas" w:cs="Times New Roman"/>
                                <w:color w:val="BABED8"/>
                                <w:sz w:val="21"/>
                                <w:szCs w:val="21"/>
                                <w:lang w:eastAsia="en-IN"/>
                              </w:rPr>
                              <w:t>(</w:t>
                            </w:r>
                            <w:proofErr w:type="spellStart"/>
                            <w:proofErr w:type="gramEnd"/>
                            <w:r w:rsidRPr="00BC16A0">
                              <w:rPr>
                                <w:rFonts w:ascii="Consolas" w:eastAsia="Times New Roman" w:hAnsi="Consolas" w:cs="Times New Roman"/>
                                <w:color w:val="FFCB6B"/>
                                <w:sz w:val="21"/>
                                <w:szCs w:val="21"/>
                                <w:lang w:eastAsia="en-IN"/>
                              </w:rPr>
                              <w:t>Number</w:t>
                            </w:r>
                            <w:r w:rsidRPr="00BC16A0">
                              <w:rPr>
                                <w:rFonts w:ascii="Consolas" w:eastAsia="Times New Roman" w:hAnsi="Consolas" w:cs="Times New Roman"/>
                                <w:color w:val="89DDFF"/>
                                <w:sz w:val="21"/>
                                <w:szCs w:val="21"/>
                                <w:lang w:eastAsia="en-IN"/>
                              </w:rPr>
                              <w:t>.</w:t>
                            </w:r>
                            <w:r w:rsidRPr="00BC16A0">
                              <w:rPr>
                                <w:rFonts w:ascii="Consolas" w:eastAsia="Times New Roman" w:hAnsi="Consolas" w:cs="Times New Roman"/>
                                <w:color w:val="82AAFF"/>
                                <w:sz w:val="21"/>
                                <w:szCs w:val="21"/>
                                <w:lang w:eastAsia="en-IN"/>
                              </w:rPr>
                              <w:t>isFinite</w:t>
                            </w:r>
                            <w:proofErr w:type="spellEnd"/>
                            <w:r w:rsidRPr="00BC16A0">
                              <w:rPr>
                                <w:rFonts w:ascii="Consolas" w:eastAsia="Times New Roman" w:hAnsi="Consolas" w:cs="Times New Roman"/>
                                <w:color w:val="BABED8"/>
                                <w:sz w:val="21"/>
                                <w:szCs w:val="21"/>
                                <w:lang w:eastAsia="en-IN"/>
                              </w:rPr>
                              <w:t>(num1))</w:t>
                            </w:r>
                            <w:r w:rsidRPr="00BC16A0">
                              <w:rPr>
                                <w:rFonts w:ascii="Consolas" w:eastAsia="Times New Roman" w:hAnsi="Consolas" w:cs="Times New Roman"/>
                                <w:i/>
                                <w:iCs/>
                                <w:color w:val="464B5D"/>
                                <w:sz w:val="21"/>
                                <w:szCs w:val="21"/>
                                <w:lang w:eastAsia="en-IN"/>
                              </w:rPr>
                              <w:t>//true</w:t>
                            </w:r>
                          </w:p>
                          <w:p w14:paraId="7D5A7714" w14:textId="77777777" w:rsidR="00BC16A0" w:rsidRPr="00BC16A0" w:rsidRDefault="00BC16A0" w:rsidP="00BC16A0">
                            <w:pPr>
                              <w:shd w:val="clear" w:color="auto" w:fill="0F111A"/>
                              <w:spacing w:after="0" w:line="285" w:lineRule="atLeast"/>
                              <w:rPr>
                                <w:rFonts w:ascii="Consolas" w:eastAsia="Times New Roman" w:hAnsi="Consolas" w:cs="Times New Roman"/>
                                <w:color w:val="BABED8"/>
                                <w:sz w:val="21"/>
                                <w:szCs w:val="21"/>
                                <w:lang w:eastAsia="en-IN"/>
                              </w:rPr>
                            </w:pPr>
                            <w:r w:rsidRPr="00BC16A0">
                              <w:rPr>
                                <w:rFonts w:ascii="Consolas" w:eastAsia="Times New Roman" w:hAnsi="Consolas" w:cs="Times New Roman"/>
                                <w:color w:val="BABED8"/>
                                <w:sz w:val="21"/>
                                <w:szCs w:val="21"/>
                                <w:lang w:eastAsia="en-IN"/>
                              </w:rPr>
                              <w:t xml:space="preserve">        </w:t>
                            </w:r>
                            <w:proofErr w:type="gramStart"/>
                            <w:r w:rsidRPr="00BC16A0">
                              <w:rPr>
                                <w:rFonts w:ascii="Consolas" w:eastAsia="Times New Roman" w:hAnsi="Consolas" w:cs="Times New Roman"/>
                                <w:color w:val="BABED8"/>
                                <w:sz w:val="21"/>
                                <w:szCs w:val="21"/>
                                <w:lang w:eastAsia="en-IN"/>
                              </w:rPr>
                              <w:t>console</w:t>
                            </w:r>
                            <w:r w:rsidRPr="00BC16A0">
                              <w:rPr>
                                <w:rFonts w:ascii="Consolas" w:eastAsia="Times New Roman" w:hAnsi="Consolas" w:cs="Times New Roman"/>
                                <w:color w:val="89DDFF"/>
                                <w:sz w:val="21"/>
                                <w:szCs w:val="21"/>
                                <w:lang w:eastAsia="en-IN"/>
                              </w:rPr>
                              <w:t>.</w:t>
                            </w:r>
                            <w:r w:rsidRPr="00BC16A0">
                              <w:rPr>
                                <w:rFonts w:ascii="Consolas" w:eastAsia="Times New Roman" w:hAnsi="Consolas" w:cs="Times New Roman"/>
                                <w:color w:val="82AAFF"/>
                                <w:sz w:val="21"/>
                                <w:szCs w:val="21"/>
                                <w:lang w:eastAsia="en-IN"/>
                              </w:rPr>
                              <w:t>log</w:t>
                            </w:r>
                            <w:r w:rsidRPr="00BC16A0">
                              <w:rPr>
                                <w:rFonts w:ascii="Consolas" w:eastAsia="Times New Roman" w:hAnsi="Consolas" w:cs="Times New Roman"/>
                                <w:color w:val="BABED8"/>
                                <w:sz w:val="21"/>
                                <w:szCs w:val="21"/>
                                <w:lang w:eastAsia="en-IN"/>
                              </w:rPr>
                              <w:t>(</w:t>
                            </w:r>
                            <w:proofErr w:type="spellStart"/>
                            <w:proofErr w:type="gramEnd"/>
                            <w:r w:rsidRPr="00BC16A0">
                              <w:rPr>
                                <w:rFonts w:ascii="Consolas" w:eastAsia="Times New Roman" w:hAnsi="Consolas" w:cs="Times New Roman"/>
                                <w:color w:val="FFCB6B"/>
                                <w:sz w:val="21"/>
                                <w:szCs w:val="21"/>
                                <w:lang w:eastAsia="en-IN"/>
                              </w:rPr>
                              <w:t>Number</w:t>
                            </w:r>
                            <w:r w:rsidRPr="00BC16A0">
                              <w:rPr>
                                <w:rFonts w:ascii="Consolas" w:eastAsia="Times New Roman" w:hAnsi="Consolas" w:cs="Times New Roman"/>
                                <w:color w:val="89DDFF"/>
                                <w:sz w:val="21"/>
                                <w:szCs w:val="21"/>
                                <w:lang w:eastAsia="en-IN"/>
                              </w:rPr>
                              <w:t>.</w:t>
                            </w:r>
                            <w:r w:rsidRPr="00BC16A0">
                              <w:rPr>
                                <w:rFonts w:ascii="Consolas" w:eastAsia="Times New Roman" w:hAnsi="Consolas" w:cs="Times New Roman"/>
                                <w:color w:val="82AAFF"/>
                                <w:sz w:val="21"/>
                                <w:szCs w:val="21"/>
                                <w:lang w:eastAsia="en-IN"/>
                              </w:rPr>
                              <w:t>isFinite</w:t>
                            </w:r>
                            <w:proofErr w:type="spellEnd"/>
                            <w:r w:rsidRPr="00BC16A0">
                              <w:rPr>
                                <w:rFonts w:ascii="Consolas" w:eastAsia="Times New Roman" w:hAnsi="Consolas" w:cs="Times New Roman"/>
                                <w:color w:val="BABED8"/>
                                <w:sz w:val="21"/>
                                <w:szCs w:val="21"/>
                                <w:lang w:eastAsia="en-IN"/>
                              </w:rPr>
                              <w:t>(</w:t>
                            </w:r>
                            <w:r w:rsidRPr="00BC16A0">
                              <w:rPr>
                                <w:rFonts w:ascii="Consolas" w:eastAsia="Times New Roman" w:hAnsi="Consolas" w:cs="Times New Roman"/>
                                <w:color w:val="F78C6C"/>
                                <w:sz w:val="21"/>
                                <w:szCs w:val="21"/>
                                <w:lang w:eastAsia="en-IN"/>
                              </w:rPr>
                              <w:t>5</w:t>
                            </w:r>
                            <w:r w:rsidRPr="00BC16A0">
                              <w:rPr>
                                <w:rFonts w:ascii="Consolas" w:eastAsia="Times New Roman" w:hAnsi="Consolas" w:cs="Times New Roman"/>
                                <w:color w:val="89DDFF"/>
                                <w:sz w:val="21"/>
                                <w:szCs w:val="21"/>
                                <w:lang w:eastAsia="en-IN"/>
                              </w:rPr>
                              <w:t>-</w:t>
                            </w:r>
                            <w:r w:rsidRPr="00BC16A0">
                              <w:rPr>
                                <w:rFonts w:ascii="Consolas" w:eastAsia="Times New Roman" w:hAnsi="Consolas" w:cs="Times New Roman"/>
                                <w:color w:val="F78C6C"/>
                                <w:sz w:val="21"/>
                                <w:szCs w:val="21"/>
                                <w:lang w:eastAsia="en-IN"/>
                              </w:rPr>
                              <w:t>5</w:t>
                            </w:r>
                            <w:r w:rsidRPr="00BC16A0">
                              <w:rPr>
                                <w:rFonts w:ascii="Consolas" w:eastAsia="Times New Roman" w:hAnsi="Consolas" w:cs="Times New Roman"/>
                                <w:color w:val="BABED8"/>
                                <w:sz w:val="21"/>
                                <w:szCs w:val="21"/>
                                <w:lang w:eastAsia="en-IN"/>
                              </w:rPr>
                              <w:t>))</w:t>
                            </w:r>
                            <w:r w:rsidRPr="00BC16A0">
                              <w:rPr>
                                <w:rFonts w:ascii="Consolas" w:eastAsia="Times New Roman" w:hAnsi="Consolas" w:cs="Times New Roman"/>
                                <w:color w:val="89DDFF"/>
                                <w:sz w:val="21"/>
                                <w:szCs w:val="21"/>
                                <w:lang w:eastAsia="en-IN"/>
                              </w:rPr>
                              <w:t>;</w:t>
                            </w:r>
                            <w:r w:rsidRPr="00BC16A0">
                              <w:rPr>
                                <w:rFonts w:ascii="Consolas" w:eastAsia="Times New Roman" w:hAnsi="Consolas" w:cs="Times New Roman"/>
                                <w:i/>
                                <w:iCs/>
                                <w:color w:val="464B5D"/>
                                <w:sz w:val="21"/>
                                <w:szCs w:val="21"/>
                                <w:lang w:eastAsia="en-IN"/>
                              </w:rPr>
                              <w:t>//true</w:t>
                            </w:r>
                          </w:p>
                          <w:p w14:paraId="1297227E" w14:textId="77777777" w:rsidR="00BC16A0" w:rsidRPr="00BC16A0" w:rsidRDefault="00BC16A0" w:rsidP="00BC16A0">
                            <w:pPr>
                              <w:shd w:val="clear" w:color="auto" w:fill="0F111A"/>
                              <w:spacing w:after="0" w:line="285" w:lineRule="atLeast"/>
                              <w:rPr>
                                <w:rFonts w:ascii="Consolas" w:eastAsia="Times New Roman" w:hAnsi="Consolas" w:cs="Times New Roman"/>
                                <w:color w:val="BABED8"/>
                                <w:sz w:val="21"/>
                                <w:szCs w:val="21"/>
                                <w:lang w:eastAsia="en-IN"/>
                              </w:rPr>
                            </w:pPr>
                            <w:r w:rsidRPr="00BC16A0">
                              <w:rPr>
                                <w:rFonts w:ascii="Consolas" w:eastAsia="Times New Roman" w:hAnsi="Consolas" w:cs="Times New Roman"/>
                                <w:color w:val="BABED8"/>
                                <w:sz w:val="21"/>
                                <w:szCs w:val="21"/>
                                <w:lang w:eastAsia="en-IN"/>
                              </w:rPr>
                              <w:t xml:space="preserve">        </w:t>
                            </w:r>
                            <w:proofErr w:type="gramStart"/>
                            <w:r w:rsidRPr="00BC16A0">
                              <w:rPr>
                                <w:rFonts w:ascii="Consolas" w:eastAsia="Times New Roman" w:hAnsi="Consolas" w:cs="Times New Roman"/>
                                <w:color w:val="BABED8"/>
                                <w:sz w:val="21"/>
                                <w:szCs w:val="21"/>
                                <w:lang w:eastAsia="en-IN"/>
                              </w:rPr>
                              <w:t>console</w:t>
                            </w:r>
                            <w:r w:rsidRPr="00BC16A0">
                              <w:rPr>
                                <w:rFonts w:ascii="Consolas" w:eastAsia="Times New Roman" w:hAnsi="Consolas" w:cs="Times New Roman"/>
                                <w:color w:val="89DDFF"/>
                                <w:sz w:val="21"/>
                                <w:szCs w:val="21"/>
                                <w:lang w:eastAsia="en-IN"/>
                              </w:rPr>
                              <w:t>.</w:t>
                            </w:r>
                            <w:r w:rsidRPr="00BC16A0">
                              <w:rPr>
                                <w:rFonts w:ascii="Consolas" w:eastAsia="Times New Roman" w:hAnsi="Consolas" w:cs="Times New Roman"/>
                                <w:color w:val="82AAFF"/>
                                <w:sz w:val="21"/>
                                <w:szCs w:val="21"/>
                                <w:lang w:eastAsia="en-IN"/>
                              </w:rPr>
                              <w:t>log</w:t>
                            </w:r>
                            <w:r w:rsidRPr="00BC16A0">
                              <w:rPr>
                                <w:rFonts w:ascii="Consolas" w:eastAsia="Times New Roman" w:hAnsi="Consolas" w:cs="Times New Roman"/>
                                <w:color w:val="BABED8"/>
                                <w:sz w:val="21"/>
                                <w:szCs w:val="21"/>
                                <w:lang w:eastAsia="en-IN"/>
                              </w:rPr>
                              <w:t>(</w:t>
                            </w:r>
                            <w:proofErr w:type="spellStart"/>
                            <w:proofErr w:type="gramEnd"/>
                            <w:r w:rsidRPr="00BC16A0">
                              <w:rPr>
                                <w:rFonts w:ascii="Consolas" w:eastAsia="Times New Roman" w:hAnsi="Consolas" w:cs="Times New Roman"/>
                                <w:color w:val="FFCB6B"/>
                                <w:sz w:val="21"/>
                                <w:szCs w:val="21"/>
                                <w:lang w:eastAsia="en-IN"/>
                              </w:rPr>
                              <w:t>Number</w:t>
                            </w:r>
                            <w:r w:rsidRPr="00BC16A0">
                              <w:rPr>
                                <w:rFonts w:ascii="Consolas" w:eastAsia="Times New Roman" w:hAnsi="Consolas" w:cs="Times New Roman"/>
                                <w:color w:val="89DDFF"/>
                                <w:sz w:val="21"/>
                                <w:szCs w:val="21"/>
                                <w:lang w:eastAsia="en-IN"/>
                              </w:rPr>
                              <w:t>.</w:t>
                            </w:r>
                            <w:r w:rsidRPr="00BC16A0">
                              <w:rPr>
                                <w:rFonts w:ascii="Consolas" w:eastAsia="Times New Roman" w:hAnsi="Consolas" w:cs="Times New Roman"/>
                                <w:color w:val="82AAFF"/>
                                <w:sz w:val="21"/>
                                <w:szCs w:val="21"/>
                                <w:lang w:eastAsia="en-IN"/>
                              </w:rPr>
                              <w:t>isFinite</w:t>
                            </w:r>
                            <w:proofErr w:type="spellEnd"/>
                            <w:r w:rsidRPr="00BC16A0">
                              <w:rPr>
                                <w:rFonts w:ascii="Consolas" w:eastAsia="Times New Roman" w:hAnsi="Consolas" w:cs="Times New Roman"/>
                                <w:color w:val="BABED8"/>
                                <w:sz w:val="21"/>
                                <w:szCs w:val="21"/>
                                <w:lang w:eastAsia="en-IN"/>
                              </w:rPr>
                              <w:t>(</w:t>
                            </w:r>
                            <w:r w:rsidRPr="00BC16A0">
                              <w:rPr>
                                <w:rFonts w:ascii="Consolas" w:eastAsia="Times New Roman" w:hAnsi="Consolas" w:cs="Times New Roman"/>
                                <w:color w:val="89DDFF"/>
                                <w:sz w:val="21"/>
                                <w:szCs w:val="21"/>
                                <w:lang w:eastAsia="en-IN"/>
                              </w:rPr>
                              <w:t>"</w:t>
                            </w:r>
                            <w:r w:rsidRPr="00BC16A0">
                              <w:rPr>
                                <w:rFonts w:ascii="Consolas" w:eastAsia="Times New Roman" w:hAnsi="Consolas" w:cs="Times New Roman"/>
                                <w:color w:val="C3E88D"/>
                                <w:sz w:val="21"/>
                                <w:szCs w:val="21"/>
                                <w:lang w:eastAsia="en-IN"/>
                              </w:rPr>
                              <w:t>123</w:t>
                            </w:r>
                            <w:r w:rsidRPr="00BC16A0">
                              <w:rPr>
                                <w:rFonts w:ascii="Consolas" w:eastAsia="Times New Roman" w:hAnsi="Consolas" w:cs="Times New Roman"/>
                                <w:color w:val="89DDFF"/>
                                <w:sz w:val="21"/>
                                <w:szCs w:val="21"/>
                                <w:lang w:eastAsia="en-IN"/>
                              </w:rPr>
                              <w:t>"</w:t>
                            </w:r>
                            <w:r w:rsidRPr="00BC16A0">
                              <w:rPr>
                                <w:rFonts w:ascii="Consolas" w:eastAsia="Times New Roman" w:hAnsi="Consolas" w:cs="Times New Roman"/>
                                <w:color w:val="BABED8"/>
                                <w:sz w:val="21"/>
                                <w:szCs w:val="21"/>
                                <w:lang w:eastAsia="en-IN"/>
                              </w:rPr>
                              <w:t>))</w:t>
                            </w:r>
                            <w:r w:rsidRPr="00BC16A0">
                              <w:rPr>
                                <w:rFonts w:ascii="Consolas" w:eastAsia="Times New Roman" w:hAnsi="Consolas" w:cs="Times New Roman"/>
                                <w:color w:val="89DDFF"/>
                                <w:sz w:val="21"/>
                                <w:szCs w:val="21"/>
                                <w:lang w:eastAsia="en-IN"/>
                              </w:rPr>
                              <w:t>;</w:t>
                            </w:r>
                            <w:r w:rsidRPr="00BC16A0">
                              <w:rPr>
                                <w:rFonts w:ascii="Consolas" w:eastAsia="Times New Roman" w:hAnsi="Consolas" w:cs="Times New Roman"/>
                                <w:i/>
                                <w:iCs/>
                                <w:color w:val="464B5D"/>
                                <w:sz w:val="21"/>
                                <w:szCs w:val="21"/>
                                <w:lang w:eastAsia="en-IN"/>
                              </w:rPr>
                              <w:t>//false</w:t>
                            </w:r>
                          </w:p>
                          <w:p w14:paraId="4B1308B9" w14:textId="77777777" w:rsidR="00BC16A0" w:rsidRPr="00BC16A0" w:rsidRDefault="00BC16A0" w:rsidP="00BC16A0">
                            <w:pPr>
                              <w:shd w:val="clear" w:color="auto" w:fill="0F111A"/>
                              <w:spacing w:after="0" w:line="285" w:lineRule="atLeast"/>
                              <w:rPr>
                                <w:rFonts w:ascii="Consolas" w:eastAsia="Times New Roman" w:hAnsi="Consolas" w:cs="Times New Roman"/>
                                <w:color w:val="BABED8"/>
                                <w:sz w:val="21"/>
                                <w:szCs w:val="21"/>
                                <w:lang w:eastAsia="en-IN"/>
                              </w:rPr>
                            </w:pPr>
                            <w:r w:rsidRPr="00BC16A0">
                              <w:rPr>
                                <w:rFonts w:ascii="Consolas" w:eastAsia="Times New Roman" w:hAnsi="Consolas" w:cs="Times New Roman"/>
                                <w:color w:val="BABED8"/>
                                <w:sz w:val="21"/>
                                <w:szCs w:val="21"/>
                                <w:lang w:eastAsia="en-IN"/>
                              </w:rPr>
                              <w:t xml:space="preserve">        </w:t>
                            </w:r>
                            <w:proofErr w:type="gramStart"/>
                            <w:r w:rsidRPr="00BC16A0">
                              <w:rPr>
                                <w:rFonts w:ascii="Consolas" w:eastAsia="Times New Roman" w:hAnsi="Consolas" w:cs="Times New Roman"/>
                                <w:color w:val="BABED8"/>
                                <w:sz w:val="21"/>
                                <w:szCs w:val="21"/>
                                <w:lang w:eastAsia="en-IN"/>
                              </w:rPr>
                              <w:t>console</w:t>
                            </w:r>
                            <w:r w:rsidRPr="00BC16A0">
                              <w:rPr>
                                <w:rFonts w:ascii="Consolas" w:eastAsia="Times New Roman" w:hAnsi="Consolas" w:cs="Times New Roman"/>
                                <w:color w:val="89DDFF"/>
                                <w:sz w:val="21"/>
                                <w:szCs w:val="21"/>
                                <w:lang w:eastAsia="en-IN"/>
                              </w:rPr>
                              <w:t>.</w:t>
                            </w:r>
                            <w:r w:rsidRPr="00BC16A0">
                              <w:rPr>
                                <w:rFonts w:ascii="Consolas" w:eastAsia="Times New Roman" w:hAnsi="Consolas" w:cs="Times New Roman"/>
                                <w:color w:val="82AAFF"/>
                                <w:sz w:val="21"/>
                                <w:szCs w:val="21"/>
                                <w:lang w:eastAsia="en-IN"/>
                              </w:rPr>
                              <w:t>log</w:t>
                            </w:r>
                            <w:r w:rsidRPr="00BC16A0">
                              <w:rPr>
                                <w:rFonts w:ascii="Consolas" w:eastAsia="Times New Roman" w:hAnsi="Consolas" w:cs="Times New Roman"/>
                                <w:color w:val="BABED8"/>
                                <w:sz w:val="21"/>
                                <w:szCs w:val="21"/>
                                <w:lang w:eastAsia="en-IN"/>
                              </w:rPr>
                              <w:t>(</w:t>
                            </w:r>
                            <w:proofErr w:type="spellStart"/>
                            <w:proofErr w:type="gramEnd"/>
                            <w:r w:rsidRPr="00BC16A0">
                              <w:rPr>
                                <w:rFonts w:ascii="Consolas" w:eastAsia="Times New Roman" w:hAnsi="Consolas" w:cs="Times New Roman"/>
                                <w:color w:val="FFCB6B"/>
                                <w:sz w:val="21"/>
                                <w:szCs w:val="21"/>
                                <w:lang w:eastAsia="en-IN"/>
                              </w:rPr>
                              <w:t>Number</w:t>
                            </w:r>
                            <w:r w:rsidRPr="00BC16A0">
                              <w:rPr>
                                <w:rFonts w:ascii="Consolas" w:eastAsia="Times New Roman" w:hAnsi="Consolas" w:cs="Times New Roman"/>
                                <w:color w:val="89DDFF"/>
                                <w:sz w:val="21"/>
                                <w:szCs w:val="21"/>
                                <w:lang w:eastAsia="en-IN"/>
                              </w:rPr>
                              <w:t>.</w:t>
                            </w:r>
                            <w:r w:rsidRPr="00BC16A0">
                              <w:rPr>
                                <w:rFonts w:ascii="Consolas" w:eastAsia="Times New Roman" w:hAnsi="Consolas" w:cs="Times New Roman"/>
                                <w:color w:val="82AAFF"/>
                                <w:sz w:val="21"/>
                                <w:szCs w:val="21"/>
                                <w:lang w:eastAsia="en-IN"/>
                              </w:rPr>
                              <w:t>isFinite</w:t>
                            </w:r>
                            <w:proofErr w:type="spellEnd"/>
                            <w:r w:rsidRPr="00BC16A0">
                              <w:rPr>
                                <w:rFonts w:ascii="Consolas" w:eastAsia="Times New Roman" w:hAnsi="Consolas" w:cs="Times New Roman"/>
                                <w:color w:val="BABED8"/>
                                <w:sz w:val="21"/>
                                <w:szCs w:val="21"/>
                                <w:lang w:eastAsia="en-IN"/>
                              </w:rPr>
                              <w:t>(</w:t>
                            </w:r>
                            <w:r w:rsidRPr="00BC16A0">
                              <w:rPr>
                                <w:rFonts w:ascii="Consolas" w:eastAsia="Times New Roman" w:hAnsi="Consolas" w:cs="Times New Roman"/>
                                <w:color w:val="89DDFF"/>
                                <w:sz w:val="21"/>
                                <w:szCs w:val="21"/>
                                <w:lang w:eastAsia="en-IN"/>
                              </w:rPr>
                              <w:t>undefined</w:t>
                            </w:r>
                            <w:r w:rsidRPr="00BC16A0">
                              <w:rPr>
                                <w:rFonts w:ascii="Consolas" w:eastAsia="Times New Roman" w:hAnsi="Consolas" w:cs="Times New Roman"/>
                                <w:color w:val="BABED8"/>
                                <w:sz w:val="21"/>
                                <w:szCs w:val="21"/>
                                <w:lang w:eastAsia="en-IN"/>
                              </w:rPr>
                              <w:t>))</w:t>
                            </w:r>
                            <w:r w:rsidRPr="00BC16A0">
                              <w:rPr>
                                <w:rFonts w:ascii="Consolas" w:eastAsia="Times New Roman" w:hAnsi="Consolas" w:cs="Times New Roman"/>
                                <w:color w:val="89DDFF"/>
                                <w:sz w:val="21"/>
                                <w:szCs w:val="21"/>
                                <w:lang w:eastAsia="en-IN"/>
                              </w:rPr>
                              <w:t>;</w:t>
                            </w:r>
                            <w:r w:rsidRPr="00BC16A0">
                              <w:rPr>
                                <w:rFonts w:ascii="Consolas" w:eastAsia="Times New Roman" w:hAnsi="Consolas" w:cs="Times New Roman"/>
                                <w:i/>
                                <w:iCs/>
                                <w:color w:val="464B5D"/>
                                <w:sz w:val="21"/>
                                <w:szCs w:val="21"/>
                                <w:lang w:eastAsia="en-IN"/>
                              </w:rPr>
                              <w:t>//false</w:t>
                            </w:r>
                          </w:p>
                          <w:p w14:paraId="34428FF4" w14:textId="77777777" w:rsidR="00BC16A0" w:rsidRPr="00BC16A0" w:rsidRDefault="00BC16A0" w:rsidP="00BC16A0">
                            <w:pPr>
                              <w:shd w:val="clear" w:color="auto" w:fill="0F111A"/>
                              <w:spacing w:after="0" w:line="285" w:lineRule="atLeast"/>
                              <w:rPr>
                                <w:rFonts w:ascii="Consolas" w:eastAsia="Times New Roman" w:hAnsi="Consolas" w:cs="Times New Roman"/>
                                <w:color w:val="BABED8"/>
                                <w:sz w:val="21"/>
                                <w:szCs w:val="21"/>
                                <w:lang w:eastAsia="en-IN"/>
                              </w:rPr>
                            </w:pPr>
                            <w:r w:rsidRPr="00BC16A0">
                              <w:rPr>
                                <w:rFonts w:ascii="Consolas" w:eastAsia="Times New Roman" w:hAnsi="Consolas" w:cs="Times New Roman"/>
                                <w:color w:val="BABED8"/>
                                <w:sz w:val="21"/>
                                <w:szCs w:val="21"/>
                                <w:lang w:eastAsia="en-IN"/>
                              </w:rPr>
                              <w:t xml:space="preserve">        </w:t>
                            </w:r>
                            <w:proofErr w:type="gramStart"/>
                            <w:r w:rsidRPr="00BC16A0">
                              <w:rPr>
                                <w:rFonts w:ascii="Consolas" w:eastAsia="Times New Roman" w:hAnsi="Consolas" w:cs="Times New Roman"/>
                                <w:color w:val="BABED8"/>
                                <w:sz w:val="21"/>
                                <w:szCs w:val="21"/>
                                <w:lang w:eastAsia="en-IN"/>
                              </w:rPr>
                              <w:t>console</w:t>
                            </w:r>
                            <w:r w:rsidRPr="00BC16A0">
                              <w:rPr>
                                <w:rFonts w:ascii="Consolas" w:eastAsia="Times New Roman" w:hAnsi="Consolas" w:cs="Times New Roman"/>
                                <w:color w:val="89DDFF"/>
                                <w:sz w:val="21"/>
                                <w:szCs w:val="21"/>
                                <w:lang w:eastAsia="en-IN"/>
                              </w:rPr>
                              <w:t>.</w:t>
                            </w:r>
                            <w:r w:rsidRPr="00BC16A0">
                              <w:rPr>
                                <w:rFonts w:ascii="Consolas" w:eastAsia="Times New Roman" w:hAnsi="Consolas" w:cs="Times New Roman"/>
                                <w:color w:val="82AAFF"/>
                                <w:sz w:val="21"/>
                                <w:szCs w:val="21"/>
                                <w:lang w:eastAsia="en-IN"/>
                              </w:rPr>
                              <w:t>log</w:t>
                            </w:r>
                            <w:r w:rsidRPr="00BC16A0">
                              <w:rPr>
                                <w:rFonts w:ascii="Consolas" w:eastAsia="Times New Roman" w:hAnsi="Consolas" w:cs="Times New Roman"/>
                                <w:color w:val="BABED8"/>
                                <w:sz w:val="21"/>
                                <w:szCs w:val="21"/>
                                <w:lang w:eastAsia="en-IN"/>
                              </w:rPr>
                              <w:t>(</w:t>
                            </w:r>
                            <w:proofErr w:type="spellStart"/>
                            <w:proofErr w:type="gramEnd"/>
                            <w:r w:rsidRPr="00BC16A0">
                              <w:rPr>
                                <w:rFonts w:ascii="Consolas" w:eastAsia="Times New Roman" w:hAnsi="Consolas" w:cs="Times New Roman"/>
                                <w:color w:val="FFCB6B"/>
                                <w:sz w:val="21"/>
                                <w:szCs w:val="21"/>
                                <w:lang w:eastAsia="en-IN"/>
                              </w:rPr>
                              <w:t>Number</w:t>
                            </w:r>
                            <w:r w:rsidRPr="00BC16A0">
                              <w:rPr>
                                <w:rFonts w:ascii="Consolas" w:eastAsia="Times New Roman" w:hAnsi="Consolas" w:cs="Times New Roman"/>
                                <w:color w:val="89DDFF"/>
                                <w:sz w:val="21"/>
                                <w:szCs w:val="21"/>
                                <w:lang w:eastAsia="en-IN"/>
                              </w:rPr>
                              <w:t>.</w:t>
                            </w:r>
                            <w:r w:rsidRPr="00BC16A0">
                              <w:rPr>
                                <w:rFonts w:ascii="Consolas" w:eastAsia="Times New Roman" w:hAnsi="Consolas" w:cs="Times New Roman"/>
                                <w:color w:val="82AAFF"/>
                                <w:sz w:val="21"/>
                                <w:szCs w:val="21"/>
                                <w:lang w:eastAsia="en-IN"/>
                              </w:rPr>
                              <w:t>isFinite</w:t>
                            </w:r>
                            <w:proofErr w:type="spellEnd"/>
                            <w:r w:rsidRPr="00BC16A0">
                              <w:rPr>
                                <w:rFonts w:ascii="Consolas" w:eastAsia="Times New Roman" w:hAnsi="Consolas" w:cs="Times New Roman"/>
                                <w:color w:val="BABED8"/>
                                <w:sz w:val="21"/>
                                <w:szCs w:val="21"/>
                                <w:lang w:eastAsia="en-IN"/>
                              </w:rPr>
                              <w:t>(</w:t>
                            </w:r>
                            <w:r w:rsidRPr="00BC16A0">
                              <w:rPr>
                                <w:rFonts w:ascii="Consolas" w:eastAsia="Times New Roman" w:hAnsi="Consolas" w:cs="Times New Roman"/>
                                <w:color w:val="FF9CAC"/>
                                <w:sz w:val="21"/>
                                <w:szCs w:val="21"/>
                                <w:lang w:eastAsia="en-IN"/>
                              </w:rPr>
                              <w:t>true</w:t>
                            </w:r>
                            <w:r w:rsidRPr="00BC16A0">
                              <w:rPr>
                                <w:rFonts w:ascii="Consolas" w:eastAsia="Times New Roman" w:hAnsi="Consolas" w:cs="Times New Roman"/>
                                <w:color w:val="BABED8"/>
                                <w:sz w:val="21"/>
                                <w:szCs w:val="21"/>
                                <w:lang w:eastAsia="en-IN"/>
                              </w:rPr>
                              <w:t>))</w:t>
                            </w:r>
                            <w:r w:rsidRPr="00BC16A0">
                              <w:rPr>
                                <w:rFonts w:ascii="Consolas" w:eastAsia="Times New Roman" w:hAnsi="Consolas" w:cs="Times New Roman"/>
                                <w:color w:val="89DDFF"/>
                                <w:sz w:val="21"/>
                                <w:szCs w:val="21"/>
                                <w:lang w:eastAsia="en-IN"/>
                              </w:rPr>
                              <w:t>;;</w:t>
                            </w:r>
                            <w:r w:rsidRPr="00BC16A0">
                              <w:rPr>
                                <w:rFonts w:ascii="Consolas" w:eastAsia="Times New Roman" w:hAnsi="Consolas" w:cs="Times New Roman"/>
                                <w:i/>
                                <w:iCs/>
                                <w:color w:val="464B5D"/>
                                <w:sz w:val="21"/>
                                <w:szCs w:val="21"/>
                                <w:lang w:eastAsia="en-IN"/>
                              </w:rPr>
                              <w:t>//false</w:t>
                            </w:r>
                          </w:p>
                          <w:p w14:paraId="789948F2" w14:textId="77777777" w:rsidR="00BC16A0" w:rsidRPr="00BC16A0" w:rsidRDefault="00BC16A0" w:rsidP="00BC16A0">
                            <w:pPr>
                              <w:shd w:val="clear" w:color="auto" w:fill="0F111A"/>
                              <w:spacing w:after="0" w:line="285" w:lineRule="atLeast"/>
                              <w:rPr>
                                <w:rFonts w:ascii="Consolas" w:eastAsia="Times New Roman" w:hAnsi="Consolas" w:cs="Times New Roman"/>
                                <w:color w:val="BABED8"/>
                                <w:sz w:val="21"/>
                                <w:szCs w:val="21"/>
                                <w:lang w:eastAsia="en-IN"/>
                              </w:rPr>
                            </w:pPr>
                            <w:r w:rsidRPr="00BC16A0">
                              <w:rPr>
                                <w:rFonts w:ascii="Consolas" w:eastAsia="Times New Roman" w:hAnsi="Consolas" w:cs="Times New Roman"/>
                                <w:color w:val="BABED8"/>
                                <w:sz w:val="21"/>
                                <w:szCs w:val="21"/>
                                <w:lang w:eastAsia="en-IN"/>
                              </w:rPr>
                              <w:t xml:space="preserve">    </w:t>
                            </w:r>
                            <w:r w:rsidRPr="00BC16A0">
                              <w:rPr>
                                <w:rFonts w:ascii="Consolas" w:eastAsia="Times New Roman" w:hAnsi="Consolas" w:cs="Times New Roman"/>
                                <w:color w:val="89DDFF"/>
                                <w:sz w:val="21"/>
                                <w:szCs w:val="21"/>
                                <w:lang w:eastAsia="en-IN"/>
                              </w:rPr>
                              <w:t>&lt;/</w:t>
                            </w:r>
                            <w:r w:rsidRPr="00BC16A0">
                              <w:rPr>
                                <w:rFonts w:ascii="Consolas" w:eastAsia="Times New Roman" w:hAnsi="Consolas" w:cs="Times New Roman"/>
                                <w:color w:val="F07178"/>
                                <w:sz w:val="21"/>
                                <w:szCs w:val="21"/>
                                <w:lang w:eastAsia="en-IN"/>
                              </w:rPr>
                              <w:t>script</w:t>
                            </w:r>
                            <w:r w:rsidRPr="00BC16A0">
                              <w:rPr>
                                <w:rFonts w:ascii="Consolas" w:eastAsia="Times New Roman" w:hAnsi="Consolas" w:cs="Times New Roman"/>
                                <w:color w:val="89DDFF"/>
                                <w:sz w:val="21"/>
                                <w:szCs w:val="21"/>
                                <w:lang w:eastAsia="en-IN"/>
                              </w:rPr>
                              <w:t>&gt;</w:t>
                            </w:r>
                          </w:p>
                          <w:p w14:paraId="2FDDA02B" w14:textId="77777777" w:rsidR="00BC16A0" w:rsidRDefault="00BC16A0" w:rsidP="00BC16A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470592" id="Rectangle 326" o:spid="_x0000_s1173" style="position:absolute;margin-left:-11.7pt;margin-top:13.8pt;width:459pt;height:126.6pt;z-index:252058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" fillcolor="#ffc000 [3207]" stroked="f" strokeweight="1pt">
                <v:textbox>
                  <w:txbxContent>
                    <w:p w14:paraId="6034D8C2" w14:textId="77777777" w:rsidR="00BC16A0" w:rsidRPr="00BC16A0" w:rsidRDefault="00BC16A0" w:rsidP="00BC16A0">
                      <w:pPr>
                        <w:shd w:val="clear" w:color="auto" w:fill="0F111A"/>
                        <w:spacing w:after="0" w:line="285" w:lineRule="atLeast"/>
                        <w:rPr>
                          <w:rFonts w:ascii="Consolas" w:eastAsia="Times New Roman" w:hAnsi="Consolas" w:cs="Times New Roman"/>
                          <w:color w:val="BABED8"/>
                          <w:sz w:val="21"/>
                          <w:szCs w:val="21"/>
                          <w:lang w:eastAsia="en-IN"/>
                        </w:rPr>
                      </w:pPr>
                      <w:r w:rsidRPr="00BC16A0">
                        <w:rPr>
                          <w:rFonts w:ascii="Consolas" w:eastAsia="Times New Roman" w:hAnsi="Consolas" w:cs="Times New Roman"/>
                          <w:color w:val="89DDFF"/>
                          <w:sz w:val="21"/>
                          <w:szCs w:val="21"/>
                          <w:lang w:eastAsia="en-IN"/>
                        </w:rPr>
                        <w:t>&lt;</w:t>
                      </w:r>
                      <w:r w:rsidRPr="00BC16A0">
                        <w:rPr>
                          <w:rFonts w:ascii="Consolas" w:eastAsia="Times New Roman" w:hAnsi="Consolas" w:cs="Times New Roman"/>
                          <w:color w:val="F07178"/>
                          <w:sz w:val="21"/>
                          <w:szCs w:val="21"/>
                          <w:lang w:eastAsia="en-IN"/>
                        </w:rPr>
                        <w:t>script</w:t>
                      </w:r>
                      <w:r w:rsidRPr="00BC16A0">
                        <w:rPr>
                          <w:rFonts w:ascii="Consolas" w:eastAsia="Times New Roman" w:hAnsi="Consolas" w:cs="Times New Roman"/>
                          <w:color w:val="89DDFF"/>
                          <w:sz w:val="21"/>
                          <w:szCs w:val="21"/>
                          <w:lang w:eastAsia="en-IN"/>
                        </w:rPr>
                        <w:t>&gt;</w:t>
                      </w:r>
                    </w:p>
                    <w:p w14:paraId="666C61D7" w14:textId="77777777" w:rsidR="00BC16A0" w:rsidRPr="00BC16A0" w:rsidRDefault="00BC16A0" w:rsidP="00BC16A0">
                      <w:pPr>
                        <w:shd w:val="clear" w:color="auto" w:fill="0F111A"/>
                        <w:spacing w:after="0" w:line="285" w:lineRule="atLeast"/>
                        <w:rPr>
                          <w:rFonts w:ascii="Consolas" w:eastAsia="Times New Roman" w:hAnsi="Consolas" w:cs="Times New Roman"/>
                          <w:color w:val="BABED8"/>
                          <w:sz w:val="21"/>
                          <w:szCs w:val="21"/>
                          <w:lang w:eastAsia="en-IN"/>
                        </w:rPr>
                      </w:pPr>
                      <w:r w:rsidRPr="00BC16A0">
                        <w:rPr>
                          <w:rFonts w:ascii="Consolas" w:eastAsia="Times New Roman" w:hAnsi="Consolas" w:cs="Times New Roman"/>
                          <w:color w:val="BABED8"/>
                          <w:sz w:val="21"/>
                          <w:szCs w:val="21"/>
                          <w:lang w:eastAsia="en-IN"/>
                        </w:rPr>
                        <w:t xml:space="preserve">        </w:t>
                      </w:r>
                      <w:r w:rsidRPr="00BC16A0">
                        <w:rPr>
                          <w:rFonts w:ascii="Consolas" w:eastAsia="Times New Roman" w:hAnsi="Consolas" w:cs="Times New Roman"/>
                          <w:color w:val="C792EA"/>
                          <w:sz w:val="21"/>
                          <w:szCs w:val="21"/>
                          <w:lang w:eastAsia="en-IN"/>
                        </w:rPr>
                        <w:t>let</w:t>
                      </w:r>
                      <w:r w:rsidRPr="00BC16A0">
                        <w:rPr>
                          <w:rFonts w:ascii="Consolas" w:eastAsia="Times New Roman" w:hAnsi="Consolas" w:cs="Times New Roman"/>
                          <w:color w:val="BABED8"/>
                          <w:sz w:val="21"/>
                          <w:szCs w:val="21"/>
                          <w:lang w:eastAsia="en-IN"/>
                        </w:rPr>
                        <w:t xml:space="preserve"> num1 </w:t>
                      </w:r>
                      <w:r w:rsidRPr="00BC16A0">
                        <w:rPr>
                          <w:rFonts w:ascii="Consolas" w:eastAsia="Times New Roman" w:hAnsi="Consolas" w:cs="Times New Roman"/>
                          <w:color w:val="89DDFF"/>
                          <w:sz w:val="21"/>
                          <w:szCs w:val="21"/>
                          <w:lang w:eastAsia="en-IN"/>
                        </w:rPr>
                        <w:t>=</w:t>
                      </w:r>
                      <w:r w:rsidRPr="00BC16A0">
                        <w:rPr>
                          <w:rFonts w:ascii="Consolas" w:eastAsia="Times New Roman" w:hAnsi="Consolas" w:cs="Times New Roman"/>
                          <w:color w:val="BABED8"/>
                          <w:sz w:val="21"/>
                          <w:szCs w:val="21"/>
                          <w:lang w:eastAsia="en-IN"/>
                        </w:rPr>
                        <w:t xml:space="preserve"> </w:t>
                      </w:r>
                      <w:r w:rsidRPr="00BC16A0">
                        <w:rPr>
                          <w:rFonts w:ascii="Consolas" w:eastAsia="Times New Roman" w:hAnsi="Consolas" w:cs="Times New Roman"/>
                          <w:color w:val="F78C6C"/>
                          <w:sz w:val="21"/>
                          <w:szCs w:val="21"/>
                          <w:lang w:eastAsia="en-IN"/>
                        </w:rPr>
                        <w:t>123</w:t>
                      </w:r>
                      <w:r w:rsidRPr="00BC16A0">
                        <w:rPr>
                          <w:rFonts w:ascii="Consolas" w:eastAsia="Times New Roman" w:hAnsi="Consolas" w:cs="Times New Roman"/>
                          <w:color w:val="89DDFF"/>
                          <w:sz w:val="21"/>
                          <w:szCs w:val="21"/>
                          <w:lang w:eastAsia="en-IN"/>
                        </w:rPr>
                        <w:t>;</w:t>
                      </w:r>
                    </w:p>
                    <w:p w14:paraId="66F26D5D" w14:textId="77777777" w:rsidR="00BC16A0" w:rsidRPr="00BC16A0" w:rsidRDefault="00BC16A0" w:rsidP="00BC16A0">
                      <w:pPr>
                        <w:shd w:val="clear" w:color="auto" w:fill="0F111A"/>
                        <w:spacing w:after="0" w:line="285" w:lineRule="atLeast"/>
                        <w:rPr>
                          <w:rFonts w:ascii="Consolas" w:eastAsia="Times New Roman" w:hAnsi="Consolas" w:cs="Times New Roman"/>
                          <w:color w:val="BABED8"/>
                          <w:sz w:val="21"/>
                          <w:szCs w:val="21"/>
                          <w:lang w:eastAsia="en-IN"/>
                        </w:rPr>
                      </w:pPr>
                      <w:r w:rsidRPr="00BC16A0">
                        <w:rPr>
                          <w:rFonts w:ascii="Consolas" w:eastAsia="Times New Roman" w:hAnsi="Consolas" w:cs="Times New Roman"/>
                          <w:color w:val="BABED8"/>
                          <w:sz w:val="21"/>
                          <w:szCs w:val="21"/>
                          <w:lang w:eastAsia="en-IN"/>
                        </w:rPr>
                        <w:t xml:space="preserve">        </w:t>
                      </w:r>
                      <w:proofErr w:type="gramStart"/>
                      <w:r w:rsidRPr="00BC16A0">
                        <w:rPr>
                          <w:rFonts w:ascii="Consolas" w:eastAsia="Times New Roman" w:hAnsi="Consolas" w:cs="Times New Roman"/>
                          <w:color w:val="BABED8"/>
                          <w:sz w:val="21"/>
                          <w:szCs w:val="21"/>
                          <w:lang w:eastAsia="en-IN"/>
                        </w:rPr>
                        <w:t>console</w:t>
                      </w:r>
                      <w:r w:rsidRPr="00BC16A0">
                        <w:rPr>
                          <w:rFonts w:ascii="Consolas" w:eastAsia="Times New Roman" w:hAnsi="Consolas" w:cs="Times New Roman"/>
                          <w:color w:val="89DDFF"/>
                          <w:sz w:val="21"/>
                          <w:szCs w:val="21"/>
                          <w:lang w:eastAsia="en-IN"/>
                        </w:rPr>
                        <w:t>.</w:t>
                      </w:r>
                      <w:r w:rsidRPr="00BC16A0">
                        <w:rPr>
                          <w:rFonts w:ascii="Consolas" w:eastAsia="Times New Roman" w:hAnsi="Consolas" w:cs="Times New Roman"/>
                          <w:color w:val="82AAFF"/>
                          <w:sz w:val="21"/>
                          <w:szCs w:val="21"/>
                          <w:lang w:eastAsia="en-IN"/>
                        </w:rPr>
                        <w:t>log</w:t>
                      </w:r>
                      <w:r w:rsidRPr="00BC16A0">
                        <w:rPr>
                          <w:rFonts w:ascii="Consolas" w:eastAsia="Times New Roman" w:hAnsi="Consolas" w:cs="Times New Roman"/>
                          <w:color w:val="BABED8"/>
                          <w:sz w:val="21"/>
                          <w:szCs w:val="21"/>
                          <w:lang w:eastAsia="en-IN"/>
                        </w:rPr>
                        <w:t>(</w:t>
                      </w:r>
                      <w:proofErr w:type="spellStart"/>
                      <w:proofErr w:type="gramEnd"/>
                      <w:r w:rsidRPr="00BC16A0">
                        <w:rPr>
                          <w:rFonts w:ascii="Consolas" w:eastAsia="Times New Roman" w:hAnsi="Consolas" w:cs="Times New Roman"/>
                          <w:color w:val="FFCB6B"/>
                          <w:sz w:val="21"/>
                          <w:szCs w:val="21"/>
                          <w:lang w:eastAsia="en-IN"/>
                        </w:rPr>
                        <w:t>Number</w:t>
                      </w:r>
                      <w:r w:rsidRPr="00BC16A0">
                        <w:rPr>
                          <w:rFonts w:ascii="Consolas" w:eastAsia="Times New Roman" w:hAnsi="Consolas" w:cs="Times New Roman"/>
                          <w:color w:val="89DDFF"/>
                          <w:sz w:val="21"/>
                          <w:szCs w:val="21"/>
                          <w:lang w:eastAsia="en-IN"/>
                        </w:rPr>
                        <w:t>.</w:t>
                      </w:r>
                      <w:r w:rsidRPr="00BC16A0">
                        <w:rPr>
                          <w:rFonts w:ascii="Consolas" w:eastAsia="Times New Roman" w:hAnsi="Consolas" w:cs="Times New Roman"/>
                          <w:color w:val="82AAFF"/>
                          <w:sz w:val="21"/>
                          <w:szCs w:val="21"/>
                          <w:lang w:eastAsia="en-IN"/>
                        </w:rPr>
                        <w:t>isFinite</w:t>
                      </w:r>
                      <w:proofErr w:type="spellEnd"/>
                      <w:r w:rsidRPr="00BC16A0">
                        <w:rPr>
                          <w:rFonts w:ascii="Consolas" w:eastAsia="Times New Roman" w:hAnsi="Consolas" w:cs="Times New Roman"/>
                          <w:color w:val="BABED8"/>
                          <w:sz w:val="21"/>
                          <w:szCs w:val="21"/>
                          <w:lang w:eastAsia="en-IN"/>
                        </w:rPr>
                        <w:t>(num1))</w:t>
                      </w:r>
                      <w:r w:rsidRPr="00BC16A0">
                        <w:rPr>
                          <w:rFonts w:ascii="Consolas" w:eastAsia="Times New Roman" w:hAnsi="Consolas" w:cs="Times New Roman"/>
                          <w:i/>
                          <w:iCs/>
                          <w:color w:val="464B5D"/>
                          <w:sz w:val="21"/>
                          <w:szCs w:val="21"/>
                          <w:lang w:eastAsia="en-IN"/>
                        </w:rPr>
                        <w:t>//true</w:t>
                      </w:r>
                    </w:p>
                    <w:p w14:paraId="7D5A7714" w14:textId="77777777" w:rsidR="00BC16A0" w:rsidRPr="00BC16A0" w:rsidRDefault="00BC16A0" w:rsidP="00BC16A0">
                      <w:pPr>
                        <w:shd w:val="clear" w:color="auto" w:fill="0F111A"/>
                        <w:spacing w:after="0" w:line="285" w:lineRule="atLeast"/>
                        <w:rPr>
                          <w:rFonts w:ascii="Consolas" w:eastAsia="Times New Roman" w:hAnsi="Consolas" w:cs="Times New Roman"/>
                          <w:color w:val="BABED8"/>
                          <w:sz w:val="21"/>
                          <w:szCs w:val="21"/>
                          <w:lang w:eastAsia="en-IN"/>
                        </w:rPr>
                      </w:pPr>
                      <w:r w:rsidRPr="00BC16A0">
                        <w:rPr>
                          <w:rFonts w:ascii="Consolas" w:eastAsia="Times New Roman" w:hAnsi="Consolas" w:cs="Times New Roman"/>
                          <w:color w:val="BABED8"/>
                          <w:sz w:val="21"/>
                          <w:szCs w:val="21"/>
                          <w:lang w:eastAsia="en-IN"/>
                        </w:rPr>
                        <w:t xml:space="preserve">        </w:t>
                      </w:r>
                      <w:proofErr w:type="gramStart"/>
                      <w:r w:rsidRPr="00BC16A0">
                        <w:rPr>
                          <w:rFonts w:ascii="Consolas" w:eastAsia="Times New Roman" w:hAnsi="Consolas" w:cs="Times New Roman"/>
                          <w:color w:val="BABED8"/>
                          <w:sz w:val="21"/>
                          <w:szCs w:val="21"/>
                          <w:lang w:eastAsia="en-IN"/>
                        </w:rPr>
                        <w:t>console</w:t>
                      </w:r>
                      <w:r w:rsidRPr="00BC16A0">
                        <w:rPr>
                          <w:rFonts w:ascii="Consolas" w:eastAsia="Times New Roman" w:hAnsi="Consolas" w:cs="Times New Roman"/>
                          <w:color w:val="89DDFF"/>
                          <w:sz w:val="21"/>
                          <w:szCs w:val="21"/>
                          <w:lang w:eastAsia="en-IN"/>
                        </w:rPr>
                        <w:t>.</w:t>
                      </w:r>
                      <w:r w:rsidRPr="00BC16A0">
                        <w:rPr>
                          <w:rFonts w:ascii="Consolas" w:eastAsia="Times New Roman" w:hAnsi="Consolas" w:cs="Times New Roman"/>
                          <w:color w:val="82AAFF"/>
                          <w:sz w:val="21"/>
                          <w:szCs w:val="21"/>
                          <w:lang w:eastAsia="en-IN"/>
                        </w:rPr>
                        <w:t>log</w:t>
                      </w:r>
                      <w:r w:rsidRPr="00BC16A0">
                        <w:rPr>
                          <w:rFonts w:ascii="Consolas" w:eastAsia="Times New Roman" w:hAnsi="Consolas" w:cs="Times New Roman"/>
                          <w:color w:val="BABED8"/>
                          <w:sz w:val="21"/>
                          <w:szCs w:val="21"/>
                          <w:lang w:eastAsia="en-IN"/>
                        </w:rPr>
                        <w:t>(</w:t>
                      </w:r>
                      <w:proofErr w:type="spellStart"/>
                      <w:proofErr w:type="gramEnd"/>
                      <w:r w:rsidRPr="00BC16A0">
                        <w:rPr>
                          <w:rFonts w:ascii="Consolas" w:eastAsia="Times New Roman" w:hAnsi="Consolas" w:cs="Times New Roman"/>
                          <w:color w:val="FFCB6B"/>
                          <w:sz w:val="21"/>
                          <w:szCs w:val="21"/>
                          <w:lang w:eastAsia="en-IN"/>
                        </w:rPr>
                        <w:t>Number</w:t>
                      </w:r>
                      <w:r w:rsidRPr="00BC16A0">
                        <w:rPr>
                          <w:rFonts w:ascii="Consolas" w:eastAsia="Times New Roman" w:hAnsi="Consolas" w:cs="Times New Roman"/>
                          <w:color w:val="89DDFF"/>
                          <w:sz w:val="21"/>
                          <w:szCs w:val="21"/>
                          <w:lang w:eastAsia="en-IN"/>
                        </w:rPr>
                        <w:t>.</w:t>
                      </w:r>
                      <w:r w:rsidRPr="00BC16A0">
                        <w:rPr>
                          <w:rFonts w:ascii="Consolas" w:eastAsia="Times New Roman" w:hAnsi="Consolas" w:cs="Times New Roman"/>
                          <w:color w:val="82AAFF"/>
                          <w:sz w:val="21"/>
                          <w:szCs w:val="21"/>
                          <w:lang w:eastAsia="en-IN"/>
                        </w:rPr>
                        <w:t>isFinite</w:t>
                      </w:r>
                      <w:proofErr w:type="spellEnd"/>
                      <w:r w:rsidRPr="00BC16A0">
                        <w:rPr>
                          <w:rFonts w:ascii="Consolas" w:eastAsia="Times New Roman" w:hAnsi="Consolas" w:cs="Times New Roman"/>
                          <w:color w:val="BABED8"/>
                          <w:sz w:val="21"/>
                          <w:szCs w:val="21"/>
                          <w:lang w:eastAsia="en-IN"/>
                        </w:rPr>
                        <w:t>(</w:t>
                      </w:r>
                      <w:r w:rsidRPr="00BC16A0">
                        <w:rPr>
                          <w:rFonts w:ascii="Consolas" w:eastAsia="Times New Roman" w:hAnsi="Consolas" w:cs="Times New Roman"/>
                          <w:color w:val="F78C6C"/>
                          <w:sz w:val="21"/>
                          <w:szCs w:val="21"/>
                          <w:lang w:eastAsia="en-IN"/>
                        </w:rPr>
                        <w:t>5</w:t>
                      </w:r>
                      <w:r w:rsidRPr="00BC16A0">
                        <w:rPr>
                          <w:rFonts w:ascii="Consolas" w:eastAsia="Times New Roman" w:hAnsi="Consolas" w:cs="Times New Roman"/>
                          <w:color w:val="89DDFF"/>
                          <w:sz w:val="21"/>
                          <w:szCs w:val="21"/>
                          <w:lang w:eastAsia="en-IN"/>
                        </w:rPr>
                        <w:t>-</w:t>
                      </w:r>
                      <w:r w:rsidRPr="00BC16A0">
                        <w:rPr>
                          <w:rFonts w:ascii="Consolas" w:eastAsia="Times New Roman" w:hAnsi="Consolas" w:cs="Times New Roman"/>
                          <w:color w:val="F78C6C"/>
                          <w:sz w:val="21"/>
                          <w:szCs w:val="21"/>
                          <w:lang w:eastAsia="en-IN"/>
                        </w:rPr>
                        <w:t>5</w:t>
                      </w:r>
                      <w:r w:rsidRPr="00BC16A0">
                        <w:rPr>
                          <w:rFonts w:ascii="Consolas" w:eastAsia="Times New Roman" w:hAnsi="Consolas" w:cs="Times New Roman"/>
                          <w:color w:val="BABED8"/>
                          <w:sz w:val="21"/>
                          <w:szCs w:val="21"/>
                          <w:lang w:eastAsia="en-IN"/>
                        </w:rPr>
                        <w:t>))</w:t>
                      </w:r>
                      <w:r w:rsidRPr="00BC16A0">
                        <w:rPr>
                          <w:rFonts w:ascii="Consolas" w:eastAsia="Times New Roman" w:hAnsi="Consolas" w:cs="Times New Roman"/>
                          <w:color w:val="89DDFF"/>
                          <w:sz w:val="21"/>
                          <w:szCs w:val="21"/>
                          <w:lang w:eastAsia="en-IN"/>
                        </w:rPr>
                        <w:t>;</w:t>
                      </w:r>
                      <w:r w:rsidRPr="00BC16A0">
                        <w:rPr>
                          <w:rFonts w:ascii="Consolas" w:eastAsia="Times New Roman" w:hAnsi="Consolas" w:cs="Times New Roman"/>
                          <w:i/>
                          <w:iCs/>
                          <w:color w:val="464B5D"/>
                          <w:sz w:val="21"/>
                          <w:szCs w:val="21"/>
                          <w:lang w:eastAsia="en-IN"/>
                        </w:rPr>
                        <w:t>//true</w:t>
                      </w:r>
                    </w:p>
                    <w:p w14:paraId="1297227E" w14:textId="77777777" w:rsidR="00BC16A0" w:rsidRPr="00BC16A0" w:rsidRDefault="00BC16A0" w:rsidP="00BC16A0">
                      <w:pPr>
                        <w:shd w:val="clear" w:color="auto" w:fill="0F111A"/>
                        <w:spacing w:after="0" w:line="285" w:lineRule="atLeast"/>
                        <w:rPr>
                          <w:rFonts w:ascii="Consolas" w:eastAsia="Times New Roman" w:hAnsi="Consolas" w:cs="Times New Roman"/>
                          <w:color w:val="BABED8"/>
                          <w:sz w:val="21"/>
                          <w:szCs w:val="21"/>
                          <w:lang w:eastAsia="en-IN"/>
                        </w:rPr>
                      </w:pPr>
                      <w:r w:rsidRPr="00BC16A0">
                        <w:rPr>
                          <w:rFonts w:ascii="Consolas" w:eastAsia="Times New Roman" w:hAnsi="Consolas" w:cs="Times New Roman"/>
                          <w:color w:val="BABED8"/>
                          <w:sz w:val="21"/>
                          <w:szCs w:val="21"/>
                          <w:lang w:eastAsia="en-IN"/>
                        </w:rPr>
                        <w:t xml:space="preserve">        </w:t>
                      </w:r>
                      <w:proofErr w:type="gramStart"/>
                      <w:r w:rsidRPr="00BC16A0">
                        <w:rPr>
                          <w:rFonts w:ascii="Consolas" w:eastAsia="Times New Roman" w:hAnsi="Consolas" w:cs="Times New Roman"/>
                          <w:color w:val="BABED8"/>
                          <w:sz w:val="21"/>
                          <w:szCs w:val="21"/>
                          <w:lang w:eastAsia="en-IN"/>
                        </w:rPr>
                        <w:t>console</w:t>
                      </w:r>
                      <w:r w:rsidRPr="00BC16A0">
                        <w:rPr>
                          <w:rFonts w:ascii="Consolas" w:eastAsia="Times New Roman" w:hAnsi="Consolas" w:cs="Times New Roman"/>
                          <w:color w:val="89DDFF"/>
                          <w:sz w:val="21"/>
                          <w:szCs w:val="21"/>
                          <w:lang w:eastAsia="en-IN"/>
                        </w:rPr>
                        <w:t>.</w:t>
                      </w:r>
                      <w:r w:rsidRPr="00BC16A0">
                        <w:rPr>
                          <w:rFonts w:ascii="Consolas" w:eastAsia="Times New Roman" w:hAnsi="Consolas" w:cs="Times New Roman"/>
                          <w:color w:val="82AAFF"/>
                          <w:sz w:val="21"/>
                          <w:szCs w:val="21"/>
                          <w:lang w:eastAsia="en-IN"/>
                        </w:rPr>
                        <w:t>log</w:t>
                      </w:r>
                      <w:r w:rsidRPr="00BC16A0">
                        <w:rPr>
                          <w:rFonts w:ascii="Consolas" w:eastAsia="Times New Roman" w:hAnsi="Consolas" w:cs="Times New Roman"/>
                          <w:color w:val="BABED8"/>
                          <w:sz w:val="21"/>
                          <w:szCs w:val="21"/>
                          <w:lang w:eastAsia="en-IN"/>
                        </w:rPr>
                        <w:t>(</w:t>
                      </w:r>
                      <w:proofErr w:type="spellStart"/>
                      <w:proofErr w:type="gramEnd"/>
                      <w:r w:rsidRPr="00BC16A0">
                        <w:rPr>
                          <w:rFonts w:ascii="Consolas" w:eastAsia="Times New Roman" w:hAnsi="Consolas" w:cs="Times New Roman"/>
                          <w:color w:val="FFCB6B"/>
                          <w:sz w:val="21"/>
                          <w:szCs w:val="21"/>
                          <w:lang w:eastAsia="en-IN"/>
                        </w:rPr>
                        <w:t>Number</w:t>
                      </w:r>
                      <w:r w:rsidRPr="00BC16A0">
                        <w:rPr>
                          <w:rFonts w:ascii="Consolas" w:eastAsia="Times New Roman" w:hAnsi="Consolas" w:cs="Times New Roman"/>
                          <w:color w:val="89DDFF"/>
                          <w:sz w:val="21"/>
                          <w:szCs w:val="21"/>
                          <w:lang w:eastAsia="en-IN"/>
                        </w:rPr>
                        <w:t>.</w:t>
                      </w:r>
                      <w:r w:rsidRPr="00BC16A0">
                        <w:rPr>
                          <w:rFonts w:ascii="Consolas" w:eastAsia="Times New Roman" w:hAnsi="Consolas" w:cs="Times New Roman"/>
                          <w:color w:val="82AAFF"/>
                          <w:sz w:val="21"/>
                          <w:szCs w:val="21"/>
                          <w:lang w:eastAsia="en-IN"/>
                        </w:rPr>
                        <w:t>isFinite</w:t>
                      </w:r>
                      <w:proofErr w:type="spellEnd"/>
                      <w:r w:rsidRPr="00BC16A0">
                        <w:rPr>
                          <w:rFonts w:ascii="Consolas" w:eastAsia="Times New Roman" w:hAnsi="Consolas" w:cs="Times New Roman"/>
                          <w:color w:val="BABED8"/>
                          <w:sz w:val="21"/>
                          <w:szCs w:val="21"/>
                          <w:lang w:eastAsia="en-IN"/>
                        </w:rPr>
                        <w:t>(</w:t>
                      </w:r>
                      <w:r w:rsidRPr="00BC16A0">
                        <w:rPr>
                          <w:rFonts w:ascii="Consolas" w:eastAsia="Times New Roman" w:hAnsi="Consolas" w:cs="Times New Roman"/>
                          <w:color w:val="89DDFF"/>
                          <w:sz w:val="21"/>
                          <w:szCs w:val="21"/>
                          <w:lang w:eastAsia="en-IN"/>
                        </w:rPr>
                        <w:t>"</w:t>
                      </w:r>
                      <w:r w:rsidRPr="00BC16A0">
                        <w:rPr>
                          <w:rFonts w:ascii="Consolas" w:eastAsia="Times New Roman" w:hAnsi="Consolas" w:cs="Times New Roman"/>
                          <w:color w:val="C3E88D"/>
                          <w:sz w:val="21"/>
                          <w:szCs w:val="21"/>
                          <w:lang w:eastAsia="en-IN"/>
                        </w:rPr>
                        <w:t>123</w:t>
                      </w:r>
                      <w:r w:rsidRPr="00BC16A0">
                        <w:rPr>
                          <w:rFonts w:ascii="Consolas" w:eastAsia="Times New Roman" w:hAnsi="Consolas" w:cs="Times New Roman"/>
                          <w:color w:val="89DDFF"/>
                          <w:sz w:val="21"/>
                          <w:szCs w:val="21"/>
                          <w:lang w:eastAsia="en-IN"/>
                        </w:rPr>
                        <w:t>"</w:t>
                      </w:r>
                      <w:r w:rsidRPr="00BC16A0">
                        <w:rPr>
                          <w:rFonts w:ascii="Consolas" w:eastAsia="Times New Roman" w:hAnsi="Consolas" w:cs="Times New Roman"/>
                          <w:color w:val="BABED8"/>
                          <w:sz w:val="21"/>
                          <w:szCs w:val="21"/>
                          <w:lang w:eastAsia="en-IN"/>
                        </w:rPr>
                        <w:t>))</w:t>
                      </w:r>
                      <w:r w:rsidRPr="00BC16A0">
                        <w:rPr>
                          <w:rFonts w:ascii="Consolas" w:eastAsia="Times New Roman" w:hAnsi="Consolas" w:cs="Times New Roman"/>
                          <w:color w:val="89DDFF"/>
                          <w:sz w:val="21"/>
                          <w:szCs w:val="21"/>
                          <w:lang w:eastAsia="en-IN"/>
                        </w:rPr>
                        <w:t>;</w:t>
                      </w:r>
                      <w:r w:rsidRPr="00BC16A0">
                        <w:rPr>
                          <w:rFonts w:ascii="Consolas" w:eastAsia="Times New Roman" w:hAnsi="Consolas" w:cs="Times New Roman"/>
                          <w:i/>
                          <w:iCs/>
                          <w:color w:val="464B5D"/>
                          <w:sz w:val="21"/>
                          <w:szCs w:val="21"/>
                          <w:lang w:eastAsia="en-IN"/>
                        </w:rPr>
                        <w:t>//false</w:t>
                      </w:r>
                    </w:p>
                    <w:p w14:paraId="4B1308B9" w14:textId="77777777" w:rsidR="00BC16A0" w:rsidRPr="00BC16A0" w:rsidRDefault="00BC16A0" w:rsidP="00BC16A0">
                      <w:pPr>
                        <w:shd w:val="clear" w:color="auto" w:fill="0F111A"/>
                        <w:spacing w:after="0" w:line="285" w:lineRule="atLeast"/>
                        <w:rPr>
                          <w:rFonts w:ascii="Consolas" w:eastAsia="Times New Roman" w:hAnsi="Consolas" w:cs="Times New Roman"/>
                          <w:color w:val="BABED8"/>
                          <w:sz w:val="21"/>
                          <w:szCs w:val="21"/>
                          <w:lang w:eastAsia="en-IN"/>
                        </w:rPr>
                      </w:pPr>
                      <w:r w:rsidRPr="00BC16A0">
                        <w:rPr>
                          <w:rFonts w:ascii="Consolas" w:eastAsia="Times New Roman" w:hAnsi="Consolas" w:cs="Times New Roman"/>
                          <w:color w:val="BABED8"/>
                          <w:sz w:val="21"/>
                          <w:szCs w:val="21"/>
                          <w:lang w:eastAsia="en-IN"/>
                        </w:rPr>
                        <w:t xml:space="preserve">        </w:t>
                      </w:r>
                      <w:proofErr w:type="gramStart"/>
                      <w:r w:rsidRPr="00BC16A0">
                        <w:rPr>
                          <w:rFonts w:ascii="Consolas" w:eastAsia="Times New Roman" w:hAnsi="Consolas" w:cs="Times New Roman"/>
                          <w:color w:val="BABED8"/>
                          <w:sz w:val="21"/>
                          <w:szCs w:val="21"/>
                          <w:lang w:eastAsia="en-IN"/>
                        </w:rPr>
                        <w:t>console</w:t>
                      </w:r>
                      <w:r w:rsidRPr="00BC16A0">
                        <w:rPr>
                          <w:rFonts w:ascii="Consolas" w:eastAsia="Times New Roman" w:hAnsi="Consolas" w:cs="Times New Roman"/>
                          <w:color w:val="89DDFF"/>
                          <w:sz w:val="21"/>
                          <w:szCs w:val="21"/>
                          <w:lang w:eastAsia="en-IN"/>
                        </w:rPr>
                        <w:t>.</w:t>
                      </w:r>
                      <w:r w:rsidRPr="00BC16A0">
                        <w:rPr>
                          <w:rFonts w:ascii="Consolas" w:eastAsia="Times New Roman" w:hAnsi="Consolas" w:cs="Times New Roman"/>
                          <w:color w:val="82AAFF"/>
                          <w:sz w:val="21"/>
                          <w:szCs w:val="21"/>
                          <w:lang w:eastAsia="en-IN"/>
                        </w:rPr>
                        <w:t>log</w:t>
                      </w:r>
                      <w:r w:rsidRPr="00BC16A0">
                        <w:rPr>
                          <w:rFonts w:ascii="Consolas" w:eastAsia="Times New Roman" w:hAnsi="Consolas" w:cs="Times New Roman"/>
                          <w:color w:val="BABED8"/>
                          <w:sz w:val="21"/>
                          <w:szCs w:val="21"/>
                          <w:lang w:eastAsia="en-IN"/>
                        </w:rPr>
                        <w:t>(</w:t>
                      </w:r>
                      <w:proofErr w:type="spellStart"/>
                      <w:proofErr w:type="gramEnd"/>
                      <w:r w:rsidRPr="00BC16A0">
                        <w:rPr>
                          <w:rFonts w:ascii="Consolas" w:eastAsia="Times New Roman" w:hAnsi="Consolas" w:cs="Times New Roman"/>
                          <w:color w:val="FFCB6B"/>
                          <w:sz w:val="21"/>
                          <w:szCs w:val="21"/>
                          <w:lang w:eastAsia="en-IN"/>
                        </w:rPr>
                        <w:t>Number</w:t>
                      </w:r>
                      <w:r w:rsidRPr="00BC16A0">
                        <w:rPr>
                          <w:rFonts w:ascii="Consolas" w:eastAsia="Times New Roman" w:hAnsi="Consolas" w:cs="Times New Roman"/>
                          <w:color w:val="89DDFF"/>
                          <w:sz w:val="21"/>
                          <w:szCs w:val="21"/>
                          <w:lang w:eastAsia="en-IN"/>
                        </w:rPr>
                        <w:t>.</w:t>
                      </w:r>
                      <w:r w:rsidRPr="00BC16A0">
                        <w:rPr>
                          <w:rFonts w:ascii="Consolas" w:eastAsia="Times New Roman" w:hAnsi="Consolas" w:cs="Times New Roman"/>
                          <w:color w:val="82AAFF"/>
                          <w:sz w:val="21"/>
                          <w:szCs w:val="21"/>
                          <w:lang w:eastAsia="en-IN"/>
                        </w:rPr>
                        <w:t>isFinite</w:t>
                      </w:r>
                      <w:proofErr w:type="spellEnd"/>
                      <w:r w:rsidRPr="00BC16A0">
                        <w:rPr>
                          <w:rFonts w:ascii="Consolas" w:eastAsia="Times New Roman" w:hAnsi="Consolas" w:cs="Times New Roman"/>
                          <w:color w:val="BABED8"/>
                          <w:sz w:val="21"/>
                          <w:szCs w:val="21"/>
                          <w:lang w:eastAsia="en-IN"/>
                        </w:rPr>
                        <w:t>(</w:t>
                      </w:r>
                      <w:r w:rsidRPr="00BC16A0">
                        <w:rPr>
                          <w:rFonts w:ascii="Consolas" w:eastAsia="Times New Roman" w:hAnsi="Consolas" w:cs="Times New Roman"/>
                          <w:color w:val="89DDFF"/>
                          <w:sz w:val="21"/>
                          <w:szCs w:val="21"/>
                          <w:lang w:eastAsia="en-IN"/>
                        </w:rPr>
                        <w:t>undefined</w:t>
                      </w:r>
                      <w:r w:rsidRPr="00BC16A0">
                        <w:rPr>
                          <w:rFonts w:ascii="Consolas" w:eastAsia="Times New Roman" w:hAnsi="Consolas" w:cs="Times New Roman"/>
                          <w:color w:val="BABED8"/>
                          <w:sz w:val="21"/>
                          <w:szCs w:val="21"/>
                          <w:lang w:eastAsia="en-IN"/>
                        </w:rPr>
                        <w:t>))</w:t>
                      </w:r>
                      <w:r w:rsidRPr="00BC16A0">
                        <w:rPr>
                          <w:rFonts w:ascii="Consolas" w:eastAsia="Times New Roman" w:hAnsi="Consolas" w:cs="Times New Roman"/>
                          <w:color w:val="89DDFF"/>
                          <w:sz w:val="21"/>
                          <w:szCs w:val="21"/>
                          <w:lang w:eastAsia="en-IN"/>
                        </w:rPr>
                        <w:t>;</w:t>
                      </w:r>
                      <w:r w:rsidRPr="00BC16A0">
                        <w:rPr>
                          <w:rFonts w:ascii="Consolas" w:eastAsia="Times New Roman" w:hAnsi="Consolas" w:cs="Times New Roman"/>
                          <w:i/>
                          <w:iCs/>
                          <w:color w:val="464B5D"/>
                          <w:sz w:val="21"/>
                          <w:szCs w:val="21"/>
                          <w:lang w:eastAsia="en-IN"/>
                        </w:rPr>
                        <w:t>//false</w:t>
                      </w:r>
                    </w:p>
                    <w:p w14:paraId="34428FF4" w14:textId="77777777" w:rsidR="00BC16A0" w:rsidRPr="00BC16A0" w:rsidRDefault="00BC16A0" w:rsidP="00BC16A0">
                      <w:pPr>
                        <w:shd w:val="clear" w:color="auto" w:fill="0F111A"/>
                        <w:spacing w:after="0" w:line="285" w:lineRule="atLeast"/>
                        <w:rPr>
                          <w:rFonts w:ascii="Consolas" w:eastAsia="Times New Roman" w:hAnsi="Consolas" w:cs="Times New Roman"/>
                          <w:color w:val="BABED8"/>
                          <w:sz w:val="21"/>
                          <w:szCs w:val="21"/>
                          <w:lang w:eastAsia="en-IN"/>
                        </w:rPr>
                      </w:pPr>
                      <w:r w:rsidRPr="00BC16A0">
                        <w:rPr>
                          <w:rFonts w:ascii="Consolas" w:eastAsia="Times New Roman" w:hAnsi="Consolas" w:cs="Times New Roman"/>
                          <w:color w:val="BABED8"/>
                          <w:sz w:val="21"/>
                          <w:szCs w:val="21"/>
                          <w:lang w:eastAsia="en-IN"/>
                        </w:rPr>
                        <w:t xml:space="preserve">        </w:t>
                      </w:r>
                      <w:proofErr w:type="gramStart"/>
                      <w:r w:rsidRPr="00BC16A0">
                        <w:rPr>
                          <w:rFonts w:ascii="Consolas" w:eastAsia="Times New Roman" w:hAnsi="Consolas" w:cs="Times New Roman"/>
                          <w:color w:val="BABED8"/>
                          <w:sz w:val="21"/>
                          <w:szCs w:val="21"/>
                          <w:lang w:eastAsia="en-IN"/>
                        </w:rPr>
                        <w:t>console</w:t>
                      </w:r>
                      <w:r w:rsidRPr="00BC16A0">
                        <w:rPr>
                          <w:rFonts w:ascii="Consolas" w:eastAsia="Times New Roman" w:hAnsi="Consolas" w:cs="Times New Roman"/>
                          <w:color w:val="89DDFF"/>
                          <w:sz w:val="21"/>
                          <w:szCs w:val="21"/>
                          <w:lang w:eastAsia="en-IN"/>
                        </w:rPr>
                        <w:t>.</w:t>
                      </w:r>
                      <w:r w:rsidRPr="00BC16A0">
                        <w:rPr>
                          <w:rFonts w:ascii="Consolas" w:eastAsia="Times New Roman" w:hAnsi="Consolas" w:cs="Times New Roman"/>
                          <w:color w:val="82AAFF"/>
                          <w:sz w:val="21"/>
                          <w:szCs w:val="21"/>
                          <w:lang w:eastAsia="en-IN"/>
                        </w:rPr>
                        <w:t>log</w:t>
                      </w:r>
                      <w:r w:rsidRPr="00BC16A0">
                        <w:rPr>
                          <w:rFonts w:ascii="Consolas" w:eastAsia="Times New Roman" w:hAnsi="Consolas" w:cs="Times New Roman"/>
                          <w:color w:val="BABED8"/>
                          <w:sz w:val="21"/>
                          <w:szCs w:val="21"/>
                          <w:lang w:eastAsia="en-IN"/>
                        </w:rPr>
                        <w:t>(</w:t>
                      </w:r>
                      <w:proofErr w:type="spellStart"/>
                      <w:proofErr w:type="gramEnd"/>
                      <w:r w:rsidRPr="00BC16A0">
                        <w:rPr>
                          <w:rFonts w:ascii="Consolas" w:eastAsia="Times New Roman" w:hAnsi="Consolas" w:cs="Times New Roman"/>
                          <w:color w:val="FFCB6B"/>
                          <w:sz w:val="21"/>
                          <w:szCs w:val="21"/>
                          <w:lang w:eastAsia="en-IN"/>
                        </w:rPr>
                        <w:t>Number</w:t>
                      </w:r>
                      <w:r w:rsidRPr="00BC16A0">
                        <w:rPr>
                          <w:rFonts w:ascii="Consolas" w:eastAsia="Times New Roman" w:hAnsi="Consolas" w:cs="Times New Roman"/>
                          <w:color w:val="89DDFF"/>
                          <w:sz w:val="21"/>
                          <w:szCs w:val="21"/>
                          <w:lang w:eastAsia="en-IN"/>
                        </w:rPr>
                        <w:t>.</w:t>
                      </w:r>
                      <w:r w:rsidRPr="00BC16A0">
                        <w:rPr>
                          <w:rFonts w:ascii="Consolas" w:eastAsia="Times New Roman" w:hAnsi="Consolas" w:cs="Times New Roman"/>
                          <w:color w:val="82AAFF"/>
                          <w:sz w:val="21"/>
                          <w:szCs w:val="21"/>
                          <w:lang w:eastAsia="en-IN"/>
                        </w:rPr>
                        <w:t>isFinite</w:t>
                      </w:r>
                      <w:proofErr w:type="spellEnd"/>
                      <w:r w:rsidRPr="00BC16A0">
                        <w:rPr>
                          <w:rFonts w:ascii="Consolas" w:eastAsia="Times New Roman" w:hAnsi="Consolas" w:cs="Times New Roman"/>
                          <w:color w:val="BABED8"/>
                          <w:sz w:val="21"/>
                          <w:szCs w:val="21"/>
                          <w:lang w:eastAsia="en-IN"/>
                        </w:rPr>
                        <w:t>(</w:t>
                      </w:r>
                      <w:r w:rsidRPr="00BC16A0">
                        <w:rPr>
                          <w:rFonts w:ascii="Consolas" w:eastAsia="Times New Roman" w:hAnsi="Consolas" w:cs="Times New Roman"/>
                          <w:color w:val="FF9CAC"/>
                          <w:sz w:val="21"/>
                          <w:szCs w:val="21"/>
                          <w:lang w:eastAsia="en-IN"/>
                        </w:rPr>
                        <w:t>true</w:t>
                      </w:r>
                      <w:r w:rsidRPr="00BC16A0">
                        <w:rPr>
                          <w:rFonts w:ascii="Consolas" w:eastAsia="Times New Roman" w:hAnsi="Consolas" w:cs="Times New Roman"/>
                          <w:color w:val="BABED8"/>
                          <w:sz w:val="21"/>
                          <w:szCs w:val="21"/>
                          <w:lang w:eastAsia="en-IN"/>
                        </w:rPr>
                        <w:t>))</w:t>
                      </w:r>
                      <w:r w:rsidRPr="00BC16A0">
                        <w:rPr>
                          <w:rFonts w:ascii="Consolas" w:eastAsia="Times New Roman" w:hAnsi="Consolas" w:cs="Times New Roman"/>
                          <w:color w:val="89DDFF"/>
                          <w:sz w:val="21"/>
                          <w:szCs w:val="21"/>
                          <w:lang w:eastAsia="en-IN"/>
                        </w:rPr>
                        <w:t>;;</w:t>
                      </w:r>
                      <w:r w:rsidRPr="00BC16A0">
                        <w:rPr>
                          <w:rFonts w:ascii="Consolas" w:eastAsia="Times New Roman" w:hAnsi="Consolas" w:cs="Times New Roman"/>
                          <w:i/>
                          <w:iCs/>
                          <w:color w:val="464B5D"/>
                          <w:sz w:val="21"/>
                          <w:szCs w:val="21"/>
                          <w:lang w:eastAsia="en-IN"/>
                        </w:rPr>
                        <w:t>//false</w:t>
                      </w:r>
                    </w:p>
                    <w:p w14:paraId="789948F2" w14:textId="77777777" w:rsidR="00BC16A0" w:rsidRPr="00BC16A0" w:rsidRDefault="00BC16A0" w:rsidP="00BC16A0">
                      <w:pPr>
                        <w:shd w:val="clear" w:color="auto" w:fill="0F111A"/>
                        <w:spacing w:after="0" w:line="285" w:lineRule="atLeast"/>
                        <w:rPr>
                          <w:rFonts w:ascii="Consolas" w:eastAsia="Times New Roman" w:hAnsi="Consolas" w:cs="Times New Roman"/>
                          <w:color w:val="BABED8"/>
                          <w:sz w:val="21"/>
                          <w:szCs w:val="21"/>
                          <w:lang w:eastAsia="en-IN"/>
                        </w:rPr>
                      </w:pPr>
                      <w:r w:rsidRPr="00BC16A0">
                        <w:rPr>
                          <w:rFonts w:ascii="Consolas" w:eastAsia="Times New Roman" w:hAnsi="Consolas" w:cs="Times New Roman"/>
                          <w:color w:val="BABED8"/>
                          <w:sz w:val="21"/>
                          <w:szCs w:val="21"/>
                          <w:lang w:eastAsia="en-IN"/>
                        </w:rPr>
                        <w:t xml:space="preserve">    </w:t>
                      </w:r>
                      <w:r w:rsidRPr="00BC16A0">
                        <w:rPr>
                          <w:rFonts w:ascii="Consolas" w:eastAsia="Times New Roman" w:hAnsi="Consolas" w:cs="Times New Roman"/>
                          <w:color w:val="89DDFF"/>
                          <w:sz w:val="21"/>
                          <w:szCs w:val="21"/>
                          <w:lang w:eastAsia="en-IN"/>
                        </w:rPr>
                        <w:t>&lt;/</w:t>
                      </w:r>
                      <w:r w:rsidRPr="00BC16A0">
                        <w:rPr>
                          <w:rFonts w:ascii="Consolas" w:eastAsia="Times New Roman" w:hAnsi="Consolas" w:cs="Times New Roman"/>
                          <w:color w:val="F07178"/>
                          <w:sz w:val="21"/>
                          <w:szCs w:val="21"/>
                          <w:lang w:eastAsia="en-IN"/>
                        </w:rPr>
                        <w:t>script</w:t>
                      </w:r>
                      <w:r w:rsidRPr="00BC16A0">
                        <w:rPr>
                          <w:rFonts w:ascii="Consolas" w:eastAsia="Times New Roman" w:hAnsi="Consolas" w:cs="Times New Roman"/>
                          <w:color w:val="89DDFF"/>
                          <w:sz w:val="21"/>
                          <w:szCs w:val="21"/>
                          <w:lang w:eastAsia="en-IN"/>
                        </w:rPr>
                        <w:t>&gt;</w:t>
                      </w:r>
                    </w:p>
                    <w:p w14:paraId="2FDDA02B" w14:textId="77777777" w:rsidR="00BC16A0" w:rsidRDefault="00BC16A0" w:rsidP="00BC16A0">
                      <w:pPr>
                        <w:jc w:val="center"/>
                      </w:pPr>
                    </w:p>
                  </w:txbxContent>
                </v:textbox>
              </v:rect>
            </w:pict>
          </mc:Fallback>
        </mc:AlternateContent>
      </w:r>
    </w:p>
    <w:p w14:paraId="0E4222B9" w14:textId="16EAD319" w:rsidR="000A5C36" w:rsidRPr="00281133" w:rsidRDefault="000A5C36" w:rsidP="00766E03">
      <w:pPr>
        <w:tabs>
          <w:tab w:val="left" w:pos="2904"/>
        </w:tabs>
        <w:spacing w:line="240" w:lineRule="auto"/>
        <w:rPr>
          <w:rFonts w:ascii="Verdana" w:hAnsi="Verdana" w:cs="Arial"/>
          <w:b/>
          <w:bCs/>
          <w:sz w:val="26"/>
          <w:szCs w:val="26"/>
        </w:rPr>
      </w:pPr>
    </w:p>
    <w:p w14:paraId="5ADC8525" w14:textId="77777777" w:rsidR="000A5C36" w:rsidRPr="00281133" w:rsidRDefault="000A5C36" w:rsidP="00766E03">
      <w:pPr>
        <w:tabs>
          <w:tab w:val="left" w:pos="2904"/>
        </w:tabs>
        <w:spacing w:line="240" w:lineRule="auto"/>
        <w:rPr>
          <w:rFonts w:ascii="Verdana" w:hAnsi="Verdana" w:cs="Arial"/>
          <w:b/>
          <w:bCs/>
          <w:sz w:val="26"/>
          <w:szCs w:val="26"/>
        </w:rPr>
      </w:pPr>
    </w:p>
    <w:p w14:paraId="0B5C025E" w14:textId="77777777" w:rsidR="000A5C36" w:rsidRPr="00281133" w:rsidRDefault="000A5C36" w:rsidP="00766E03">
      <w:pPr>
        <w:tabs>
          <w:tab w:val="left" w:pos="2904"/>
        </w:tabs>
        <w:spacing w:line="240" w:lineRule="auto"/>
        <w:rPr>
          <w:rFonts w:ascii="Verdana" w:hAnsi="Verdana" w:cs="Arial"/>
          <w:b/>
          <w:bCs/>
          <w:sz w:val="26"/>
          <w:szCs w:val="26"/>
        </w:rPr>
      </w:pPr>
    </w:p>
    <w:p w14:paraId="44E05DA0" w14:textId="77777777" w:rsidR="000A5C36" w:rsidRPr="00281133" w:rsidRDefault="000A5C36" w:rsidP="00766E03">
      <w:pPr>
        <w:tabs>
          <w:tab w:val="left" w:pos="2904"/>
        </w:tabs>
        <w:spacing w:line="240" w:lineRule="auto"/>
        <w:rPr>
          <w:rFonts w:ascii="Verdana" w:hAnsi="Verdana" w:cs="Arial"/>
          <w:b/>
          <w:bCs/>
          <w:sz w:val="26"/>
          <w:szCs w:val="26"/>
        </w:rPr>
      </w:pPr>
    </w:p>
    <w:p w14:paraId="08F055D7" w14:textId="77777777" w:rsidR="000A5C36" w:rsidRPr="00281133" w:rsidRDefault="000A5C36" w:rsidP="00766E03">
      <w:pPr>
        <w:tabs>
          <w:tab w:val="left" w:pos="2904"/>
        </w:tabs>
        <w:spacing w:line="240" w:lineRule="auto"/>
        <w:rPr>
          <w:rFonts w:ascii="Verdana" w:hAnsi="Verdana" w:cs="Arial"/>
          <w:b/>
          <w:bCs/>
          <w:sz w:val="26"/>
          <w:szCs w:val="26"/>
        </w:rPr>
      </w:pPr>
    </w:p>
    <w:p w14:paraId="0390C464" w14:textId="77777777" w:rsidR="000A5C36" w:rsidRPr="00281133" w:rsidRDefault="000A5C36" w:rsidP="00766E03">
      <w:pPr>
        <w:tabs>
          <w:tab w:val="left" w:pos="2904"/>
        </w:tabs>
        <w:spacing w:line="240" w:lineRule="auto"/>
        <w:rPr>
          <w:rFonts w:ascii="Verdana" w:hAnsi="Verdana" w:cs="Arial"/>
          <w:b/>
          <w:bCs/>
          <w:sz w:val="26"/>
          <w:szCs w:val="26"/>
        </w:rPr>
      </w:pPr>
    </w:p>
    <w:p w14:paraId="1DBCD80F" w14:textId="2A40725D" w:rsidR="000A5C36" w:rsidRPr="00281133" w:rsidRDefault="00BC16A0"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yellow"/>
        </w:rPr>
        <w:t>3.</w:t>
      </w:r>
      <w:proofErr w:type="gramStart"/>
      <w:r w:rsidRPr="00281133">
        <w:rPr>
          <w:rFonts w:ascii="Verdana" w:hAnsi="Verdana" w:cs="Arial"/>
          <w:b/>
          <w:bCs/>
          <w:sz w:val="26"/>
          <w:szCs w:val="26"/>
          <w:highlight w:val="yellow"/>
        </w:rPr>
        <w:t>isInteger(</w:t>
      </w:r>
      <w:proofErr w:type="gramEnd"/>
      <w:r w:rsidRPr="00281133">
        <w:rPr>
          <w:rFonts w:ascii="Verdana" w:hAnsi="Verdana" w:cs="Arial"/>
          <w:b/>
          <w:bCs/>
          <w:sz w:val="26"/>
          <w:szCs w:val="26"/>
          <w:highlight w:val="yellow"/>
        </w:rPr>
        <w:t>)</w:t>
      </w:r>
    </w:p>
    <w:p w14:paraId="7F8F59D4" w14:textId="340C5418" w:rsidR="00BC16A0" w:rsidRPr="00281133" w:rsidRDefault="00BC16A0" w:rsidP="00766E03">
      <w:pPr>
        <w:pStyle w:val="NormalWeb"/>
        <w:shd w:val="clear" w:color="auto" w:fill="FFFFFF"/>
        <w:spacing w:before="288" w:beforeAutospacing="0" w:after="288" w:afterAutospacing="0"/>
        <w:rPr>
          <w:rFonts w:ascii="Verdana" w:hAnsi="Verdana"/>
          <w:color w:val="000000"/>
          <w:sz w:val="26"/>
          <w:szCs w:val="26"/>
        </w:rPr>
      </w:pPr>
      <w:r w:rsidRPr="00281133">
        <w:rPr>
          <w:rFonts w:ascii="Verdana" w:hAnsi="Verdana"/>
          <w:color w:val="000000"/>
          <w:sz w:val="26"/>
          <w:szCs w:val="26"/>
        </w:rPr>
        <w:t>-The </w:t>
      </w:r>
      <w:proofErr w:type="spellStart"/>
      <w:r w:rsidRPr="00281133">
        <w:rPr>
          <w:rStyle w:val="HTMLCode"/>
          <w:rFonts w:ascii="Verdana" w:eastAsiaTheme="majorEastAsia" w:hAnsi="Verdana"/>
          <w:color w:val="DC143C"/>
          <w:sz w:val="26"/>
          <w:szCs w:val="26"/>
        </w:rPr>
        <w:t>Number.isInteger</w:t>
      </w:r>
      <w:proofErr w:type="spellEnd"/>
      <w:r w:rsidRPr="00281133">
        <w:rPr>
          <w:rStyle w:val="HTMLCode"/>
          <w:rFonts w:ascii="Verdana" w:eastAsiaTheme="majorEastAsia" w:hAnsi="Verdana"/>
          <w:color w:val="DC143C"/>
          <w:sz w:val="26"/>
          <w:szCs w:val="26"/>
        </w:rPr>
        <w:t>()</w:t>
      </w:r>
      <w:r w:rsidRPr="00281133">
        <w:rPr>
          <w:rFonts w:ascii="Verdana" w:hAnsi="Verdana"/>
          <w:color w:val="000000"/>
          <w:sz w:val="26"/>
          <w:szCs w:val="26"/>
        </w:rPr>
        <w:t> method returns </w:t>
      </w:r>
      <w:r w:rsidRPr="00281133">
        <w:rPr>
          <w:rStyle w:val="HTMLCode"/>
          <w:rFonts w:ascii="Verdana" w:eastAsiaTheme="majorEastAsia" w:hAnsi="Verdana"/>
          <w:color w:val="DC143C"/>
          <w:sz w:val="26"/>
          <w:szCs w:val="26"/>
        </w:rPr>
        <w:t>true</w:t>
      </w:r>
      <w:r w:rsidRPr="00281133">
        <w:rPr>
          <w:rFonts w:ascii="Verdana" w:hAnsi="Verdana"/>
          <w:color w:val="000000"/>
          <w:sz w:val="26"/>
          <w:szCs w:val="26"/>
        </w:rPr>
        <w:t> if a value is an integer of the datatype Number.</w:t>
      </w:r>
    </w:p>
    <w:p w14:paraId="0570265E" w14:textId="2C3E87A4" w:rsidR="00BC16A0" w:rsidRPr="00281133" w:rsidRDefault="00BC16A0" w:rsidP="00766E03">
      <w:pPr>
        <w:pStyle w:val="NormalWeb"/>
        <w:shd w:val="clear" w:color="auto" w:fill="FFFFFF"/>
        <w:spacing w:before="288" w:beforeAutospacing="0" w:after="288" w:afterAutospacing="0"/>
        <w:rPr>
          <w:rFonts w:ascii="Verdana" w:hAnsi="Verdana"/>
          <w:color w:val="000000"/>
          <w:sz w:val="26"/>
          <w:szCs w:val="26"/>
        </w:rPr>
      </w:pPr>
      <w:r w:rsidRPr="00281133">
        <w:rPr>
          <w:rFonts w:ascii="Verdana" w:hAnsi="Verdana"/>
          <w:color w:val="000000"/>
          <w:sz w:val="26"/>
          <w:szCs w:val="26"/>
        </w:rPr>
        <w:t>-</w:t>
      </w:r>
      <w:proofErr w:type="gramStart"/>
      <w:r w:rsidRPr="00281133">
        <w:rPr>
          <w:rFonts w:ascii="Verdana" w:hAnsi="Verdana"/>
          <w:color w:val="000000"/>
          <w:sz w:val="26"/>
          <w:szCs w:val="26"/>
        </w:rPr>
        <w:t>Otherwise</w:t>
      </w:r>
      <w:proofErr w:type="gramEnd"/>
      <w:r w:rsidRPr="00281133">
        <w:rPr>
          <w:rFonts w:ascii="Verdana" w:hAnsi="Verdana"/>
          <w:color w:val="000000"/>
          <w:sz w:val="26"/>
          <w:szCs w:val="26"/>
        </w:rPr>
        <w:t xml:space="preserve"> it returns </w:t>
      </w:r>
      <w:r w:rsidRPr="00281133">
        <w:rPr>
          <w:rStyle w:val="HTMLCode"/>
          <w:rFonts w:ascii="Verdana" w:eastAsiaTheme="majorEastAsia" w:hAnsi="Verdana"/>
          <w:color w:val="DC143C"/>
          <w:sz w:val="26"/>
          <w:szCs w:val="26"/>
        </w:rPr>
        <w:t>false</w:t>
      </w:r>
      <w:r w:rsidRPr="00281133">
        <w:rPr>
          <w:rFonts w:ascii="Verdana" w:hAnsi="Verdana"/>
          <w:color w:val="000000"/>
          <w:sz w:val="26"/>
          <w:szCs w:val="26"/>
        </w:rPr>
        <w:t>.</w:t>
      </w:r>
    </w:p>
    <w:p w14:paraId="2E64A8D8" w14:textId="66AE4061" w:rsidR="009231BF" w:rsidRPr="00281133" w:rsidRDefault="009231BF" w:rsidP="00766E03">
      <w:pPr>
        <w:tabs>
          <w:tab w:val="left" w:pos="2904"/>
        </w:tabs>
        <w:spacing w:line="240" w:lineRule="auto"/>
        <w:rPr>
          <w:rFonts w:ascii="Verdana" w:hAnsi="Verdana" w:cs="Arial"/>
          <w:b/>
          <w:bCs/>
          <w:sz w:val="26"/>
          <w:szCs w:val="26"/>
        </w:rPr>
      </w:pPr>
    </w:p>
    <w:p w14:paraId="45E8C83E" w14:textId="70FFC50C" w:rsidR="009231BF" w:rsidRPr="00281133" w:rsidRDefault="009231BF" w:rsidP="00766E03">
      <w:pPr>
        <w:tabs>
          <w:tab w:val="left" w:pos="2904"/>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2059648" behindDoc="0" locked="0" layoutInCell="1" allowOverlap="1" wp14:anchorId="1F37401E" wp14:editId="6A59321C">
                <wp:simplePos x="0" y="0"/>
                <wp:positionH relativeFrom="column">
                  <wp:posOffset>-30480</wp:posOffset>
                </wp:positionH>
                <wp:positionV relativeFrom="paragraph">
                  <wp:posOffset>-266700</wp:posOffset>
                </wp:positionV>
                <wp:extent cx="5707380" cy="1432560"/>
                <wp:effectExtent l="57150" t="57150" r="45720" b="53340"/>
                <wp:wrapNone/>
                <wp:docPr id="327" name="Rectangle 327"/>
                <wp:cNvGraphicFramePr/>
                <a:graphic xmlns:a="http://schemas.openxmlformats.org/drawingml/2006/main">
                  <a:graphicData uri="http://schemas.microsoft.com/office/word/2010/wordprocessingShape">
                    <wps:wsp>
                      <wps:cNvSpPr/>
                      <wps:spPr>
                        <a:xfrm>
                          <a:off x="0" y="0"/>
                          <a:ext cx="5707380" cy="143256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19F01E98" w14:textId="77777777" w:rsidR="009231BF" w:rsidRPr="009231BF" w:rsidRDefault="009231BF" w:rsidP="009231BF">
                            <w:pPr>
                              <w:shd w:val="clear" w:color="auto" w:fill="0F111A"/>
                              <w:spacing w:after="0" w:line="285" w:lineRule="atLeast"/>
                              <w:rPr>
                                <w:rFonts w:ascii="Consolas" w:eastAsia="Times New Roman" w:hAnsi="Consolas" w:cs="Times New Roman"/>
                                <w:color w:val="BABED8"/>
                                <w:sz w:val="21"/>
                                <w:szCs w:val="21"/>
                                <w:lang w:eastAsia="en-IN"/>
                              </w:rPr>
                            </w:pPr>
                            <w:r w:rsidRPr="009231BF">
                              <w:rPr>
                                <w:rFonts w:ascii="Consolas" w:eastAsia="Times New Roman" w:hAnsi="Consolas" w:cs="Times New Roman"/>
                                <w:color w:val="89DDFF"/>
                                <w:sz w:val="21"/>
                                <w:szCs w:val="21"/>
                                <w:lang w:eastAsia="en-IN"/>
                              </w:rPr>
                              <w:t>    &lt;</w:t>
                            </w:r>
                            <w:r w:rsidRPr="009231BF">
                              <w:rPr>
                                <w:rFonts w:ascii="Consolas" w:eastAsia="Times New Roman" w:hAnsi="Consolas" w:cs="Times New Roman"/>
                                <w:color w:val="F07178"/>
                                <w:sz w:val="21"/>
                                <w:szCs w:val="21"/>
                                <w:lang w:eastAsia="en-IN"/>
                              </w:rPr>
                              <w:t>script</w:t>
                            </w:r>
                            <w:r w:rsidRPr="009231BF">
                              <w:rPr>
                                <w:rFonts w:ascii="Consolas" w:eastAsia="Times New Roman" w:hAnsi="Consolas" w:cs="Times New Roman"/>
                                <w:color w:val="89DDFF"/>
                                <w:sz w:val="21"/>
                                <w:szCs w:val="21"/>
                                <w:lang w:eastAsia="en-IN"/>
                              </w:rPr>
                              <w:t>&gt;</w:t>
                            </w:r>
                          </w:p>
                          <w:p w14:paraId="2BD26E68" w14:textId="77777777" w:rsidR="009231BF" w:rsidRPr="009231BF" w:rsidRDefault="009231BF" w:rsidP="009231BF">
                            <w:pPr>
                              <w:shd w:val="clear" w:color="auto" w:fill="0F111A"/>
                              <w:spacing w:after="0" w:line="285" w:lineRule="atLeast"/>
                              <w:rPr>
                                <w:rFonts w:ascii="Consolas" w:eastAsia="Times New Roman" w:hAnsi="Consolas" w:cs="Times New Roman"/>
                                <w:color w:val="BABED8"/>
                                <w:sz w:val="21"/>
                                <w:szCs w:val="21"/>
                                <w:lang w:eastAsia="en-IN"/>
                              </w:rPr>
                            </w:pPr>
                            <w:r w:rsidRPr="009231BF">
                              <w:rPr>
                                <w:rFonts w:ascii="Consolas" w:eastAsia="Times New Roman" w:hAnsi="Consolas" w:cs="Times New Roman"/>
                                <w:color w:val="BABED8"/>
                                <w:sz w:val="21"/>
                                <w:szCs w:val="21"/>
                                <w:lang w:eastAsia="en-IN"/>
                              </w:rPr>
                              <w:t xml:space="preserve">        </w:t>
                            </w:r>
                            <w:r w:rsidRPr="009231BF">
                              <w:rPr>
                                <w:rFonts w:ascii="Consolas" w:eastAsia="Times New Roman" w:hAnsi="Consolas" w:cs="Times New Roman"/>
                                <w:color w:val="C792EA"/>
                                <w:sz w:val="21"/>
                                <w:szCs w:val="21"/>
                                <w:lang w:eastAsia="en-IN"/>
                              </w:rPr>
                              <w:t>let</w:t>
                            </w:r>
                            <w:r w:rsidRPr="009231BF">
                              <w:rPr>
                                <w:rFonts w:ascii="Consolas" w:eastAsia="Times New Roman" w:hAnsi="Consolas" w:cs="Times New Roman"/>
                                <w:color w:val="BABED8"/>
                                <w:sz w:val="21"/>
                                <w:szCs w:val="21"/>
                                <w:lang w:eastAsia="en-IN"/>
                              </w:rPr>
                              <w:t xml:space="preserve"> </w:t>
                            </w:r>
                            <w:proofErr w:type="spellStart"/>
                            <w:r w:rsidRPr="009231BF">
                              <w:rPr>
                                <w:rFonts w:ascii="Consolas" w:eastAsia="Times New Roman" w:hAnsi="Consolas" w:cs="Times New Roman"/>
                                <w:color w:val="BABED8"/>
                                <w:sz w:val="21"/>
                                <w:szCs w:val="21"/>
                                <w:lang w:eastAsia="en-IN"/>
                              </w:rPr>
                              <w:t>num</w:t>
                            </w:r>
                            <w:proofErr w:type="spellEnd"/>
                            <w:r w:rsidRPr="009231BF">
                              <w:rPr>
                                <w:rFonts w:ascii="Consolas" w:eastAsia="Times New Roman" w:hAnsi="Consolas" w:cs="Times New Roman"/>
                                <w:color w:val="BABED8"/>
                                <w:sz w:val="21"/>
                                <w:szCs w:val="21"/>
                                <w:lang w:eastAsia="en-IN"/>
                              </w:rPr>
                              <w:t xml:space="preserve"> </w:t>
                            </w:r>
                            <w:r w:rsidRPr="009231BF">
                              <w:rPr>
                                <w:rFonts w:ascii="Consolas" w:eastAsia="Times New Roman" w:hAnsi="Consolas" w:cs="Times New Roman"/>
                                <w:color w:val="89DDFF"/>
                                <w:sz w:val="21"/>
                                <w:szCs w:val="21"/>
                                <w:lang w:eastAsia="en-IN"/>
                              </w:rPr>
                              <w:t>=</w:t>
                            </w:r>
                            <w:r w:rsidRPr="009231BF">
                              <w:rPr>
                                <w:rFonts w:ascii="Consolas" w:eastAsia="Times New Roman" w:hAnsi="Consolas" w:cs="Times New Roman"/>
                                <w:color w:val="BABED8"/>
                                <w:sz w:val="21"/>
                                <w:szCs w:val="21"/>
                                <w:lang w:eastAsia="en-IN"/>
                              </w:rPr>
                              <w:t xml:space="preserve"> </w:t>
                            </w:r>
                            <w:r w:rsidRPr="009231BF">
                              <w:rPr>
                                <w:rFonts w:ascii="Consolas" w:eastAsia="Times New Roman" w:hAnsi="Consolas" w:cs="Times New Roman"/>
                                <w:color w:val="F78C6C"/>
                                <w:sz w:val="21"/>
                                <w:szCs w:val="21"/>
                                <w:lang w:eastAsia="en-IN"/>
                              </w:rPr>
                              <w:t>10</w:t>
                            </w:r>
                            <w:r w:rsidRPr="009231BF">
                              <w:rPr>
                                <w:rFonts w:ascii="Consolas" w:eastAsia="Times New Roman" w:hAnsi="Consolas" w:cs="Times New Roman"/>
                                <w:color w:val="89DDFF"/>
                                <w:sz w:val="21"/>
                                <w:szCs w:val="21"/>
                                <w:lang w:eastAsia="en-IN"/>
                              </w:rPr>
                              <w:t>;</w:t>
                            </w:r>
                          </w:p>
                          <w:p w14:paraId="42E266AB" w14:textId="77777777" w:rsidR="009231BF" w:rsidRPr="009231BF" w:rsidRDefault="009231BF" w:rsidP="009231BF">
                            <w:pPr>
                              <w:shd w:val="clear" w:color="auto" w:fill="0F111A"/>
                              <w:spacing w:after="0" w:line="285" w:lineRule="atLeast"/>
                              <w:rPr>
                                <w:rFonts w:ascii="Consolas" w:eastAsia="Times New Roman" w:hAnsi="Consolas" w:cs="Times New Roman"/>
                                <w:color w:val="BABED8"/>
                                <w:sz w:val="21"/>
                                <w:szCs w:val="21"/>
                                <w:lang w:eastAsia="en-IN"/>
                              </w:rPr>
                            </w:pPr>
                            <w:r w:rsidRPr="009231BF">
                              <w:rPr>
                                <w:rFonts w:ascii="Consolas" w:eastAsia="Times New Roman" w:hAnsi="Consolas" w:cs="Times New Roman"/>
                                <w:color w:val="BABED8"/>
                                <w:sz w:val="21"/>
                                <w:szCs w:val="21"/>
                                <w:lang w:eastAsia="en-IN"/>
                              </w:rPr>
                              <w:t xml:space="preserve">        </w:t>
                            </w:r>
                            <w:proofErr w:type="gramStart"/>
                            <w:r w:rsidRPr="009231BF">
                              <w:rPr>
                                <w:rFonts w:ascii="Consolas" w:eastAsia="Times New Roman" w:hAnsi="Consolas" w:cs="Times New Roman"/>
                                <w:color w:val="BABED8"/>
                                <w:sz w:val="21"/>
                                <w:szCs w:val="21"/>
                                <w:lang w:eastAsia="en-IN"/>
                              </w:rPr>
                              <w:t>console</w:t>
                            </w:r>
                            <w:r w:rsidRPr="009231BF">
                              <w:rPr>
                                <w:rFonts w:ascii="Consolas" w:eastAsia="Times New Roman" w:hAnsi="Consolas" w:cs="Times New Roman"/>
                                <w:color w:val="89DDFF"/>
                                <w:sz w:val="21"/>
                                <w:szCs w:val="21"/>
                                <w:lang w:eastAsia="en-IN"/>
                              </w:rPr>
                              <w:t>.</w:t>
                            </w:r>
                            <w:r w:rsidRPr="009231BF">
                              <w:rPr>
                                <w:rFonts w:ascii="Consolas" w:eastAsia="Times New Roman" w:hAnsi="Consolas" w:cs="Times New Roman"/>
                                <w:color w:val="82AAFF"/>
                                <w:sz w:val="21"/>
                                <w:szCs w:val="21"/>
                                <w:lang w:eastAsia="en-IN"/>
                              </w:rPr>
                              <w:t>log</w:t>
                            </w:r>
                            <w:r w:rsidRPr="009231BF">
                              <w:rPr>
                                <w:rFonts w:ascii="Consolas" w:eastAsia="Times New Roman" w:hAnsi="Consolas" w:cs="Times New Roman"/>
                                <w:color w:val="BABED8"/>
                                <w:sz w:val="21"/>
                                <w:szCs w:val="21"/>
                                <w:lang w:eastAsia="en-IN"/>
                              </w:rPr>
                              <w:t>(</w:t>
                            </w:r>
                            <w:proofErr w:type="spellStart"/>
                            <w:proofErr w:type="gramEnd"/>
                            <w:r w:rsidRPr="009231BF">
                              <w:rPr>
                                <w:rFonts w:ascii="Consolas" w:eastAsia="Times New Roman" w:hAnsi="Consolas" w:cs="Times New Roman"/>
                                <w:color w:val="FFCB6B"/>
                                <w:sz w:val="21"/>
                                <w:szCs w:val="21"/>
                                <w:lang w:eastAsia="en-IN"/>
                              </w:rPr>
                              <w:t>Number</w:t>
                            </w:r>
                            <w:r w:rsidRPr="009231BF">
                              <w:rPr>
                                <w:rFonts w:ascii="Consolas" w:eastAsia="Times New Roman" w:hAnsi="Consolas" w:cs="Times New Roman"/>
                                <w:color w:val="89DDFF"/>
                                <w:sz w:val="21"/>
                                <w:szCs w:val="21"/>
                                <w:lang w:eastAsia="en-IN"/>
                              </w:rPr>
                              <w:t>.</w:t>
                            </w:r>
                            <w:r w:rsidRPr="009231BF">
                              <w:rPr>
                                <w:rFonts w:ascii="Consolas" w:eastAsia="Times New Roman" w:hAnsi="Consolas" w:cs="Times New Roman"/>
                                <w:color w:val="82AAFF"/>
                                <w:sz w:val="21"/>
                                <w:szCs w:val="21"/>
                                <w:lang w:eastAsia="en-IN"/>
                              </w:rPr>
                              <w:t>isInteger</w:t>
                            </w:r>
                            <w:proofErr w:type="spellEnd"/>
                            <w:r w:rsidRPr="009231BF">
                              <w:rPr>
                                <w:rFonts w:ascii="Consolas" w:eastAsia="Times New Roman" w:hAnsi="Consolas" w:cs="Times New Roman"/>
                                <w:color w:val="BABED8"/>
                                <w:sz w:val="21"/>
                                <w:szCs w:val="21"/>
                                <w:lang w:eastAsia="en-IN"/>
                              </w:rPr>
                              <w:t>(</w:t>
                            </w:r>
                            <w:proofErr w:type="spellStart"/>
                            <w:r w:rsidRPr="009231BF">
                              <w:rPr>
                                <w:rFonts w:ascii="Consolas" w:eastAsia="Times New Roman" w:hAnsi="Consolas" w:cs="Times New Roman"/>
                                <w:color w:val="BABED8"/>
                                <w:sz w:val="21"/>
                                <w:szCs w:val="21"/>
                                <w:lang w:eastAsia="en-IN"/>
                              </w:rPr>
                              <w:t>num</w:t>
                            </w:r>
                            <w:proofErr w:type="spellEnd"/>
                            <w:r w:rsidRPr="009231BF">
                              <w:rPr>
                                <w:rFonts w:ascii="Consolas" w:eastAsia="Times New Roman" w:hAnsi="Consolas" w:cs="Times New Roman"/>
                                <w:color w:val="BABED8"/>
                                <w:sz w:val="21"/>
                                <w:szCs w:val="21"/>
                                <w:lang w:eastAsia="en-IN"/>
                              </w:rPr>
                              <w:t>))</w:t>
                            </w:r>
                            <w:r w:rsidRPr="009231BF">
                              <w:rPr>
                                <w:rFonts w:ascii="Consolas" w:eastAsia="Times New Roman" w:hAnsi="Consolas" w:cs="Times New Roman"/>
                                <w:color w:val="89DDFF"/>
                                <w:sz w:val="21"/>
                                <w:szCs w:val="21"/>
                                <w:lang w:eastAsia="en-IN"/>
                              </w:rPr>
                              <w:t>;</w:t>
                            </w:r>
                            <w:r w:rsidRPr="009231BF">
                              <w:rPr>
                                <w:rFonts w:ascii="Consolas" w:eastAsia="Times New Roman" w:hAnsi="Consolas" w:cs="Times New Roman"/>
                                <w:color w:val="BABED8"/>
                                <w:sz w:val="21"/>
                                <w:szCs w:val="21"/>
                                <w:lang w:eastAsia="en-IN"/>
                              </w:rPr>
                              <w:t xml:space="preserve"> </w:t>
                            </w:r>
                            <w:r w:rsidRPr="009231BF">
                              <w:rPr>
                                <w:rFonts w:ascii="Consolas" w:eastAsia="Times New Roman" w:hAnsi="Consolas" w:cs="Times New Roman"/>
                                <w:i/>
                                <w:iCs/>
                                <w:color w:val="464B5D"/>
                                <w:sz w:val="21"/>
                                <w:szCs w:val="21"/>
                                <w:lang w:eastAsia="en-IN"/>
                              </w:rPr>
                              <w:t>// true</w:t>
                            </w:r>
                          </w:p>
                          <w:p w14:paraId="028994A1" w14:textId="77777777" w:rsidR="009231BF" w:rsidRPr="009231BF" w:rsidRDefault="009231BF" w:rsidP="009231BF">
                            <w:pPr>
                              <w:shd w:val="clear" w:color="auto" w:fill="0F111A"/>
                              <w:spacing w:after="0" w:line="285" w:lineRule="atLeast"/>
                              <w:rPr>
                                <w:rFonts w:ascii="Consolas" w:eastAsia="Times New Roman" w:hAnsi="Consolas" w:cs="Times New Roman"/>
                                <w:color w:val="BABED8"/>
                                <w:sz w:val="21"/>
                                <w:szCs w:val="21"/>
                                <w:lang w:eastAsia="en-IN"/>
                              </w:rPr>
                            </w:pPr>
                            <w:r w:rsidRPr="009231BF">
                              <w:rPr>
                                <w:rFonts w:ascii="Consolas" w:eastAsia="Times New Roman" w:hAnsi="Consolas" w:cs="Times New Roman"/>
                                <w:color w:val="BABED8"/>
                                <w:sz w:val="21"/>
                                <w:szCs w:val="21"/>
                                <w:lang w:eastAsia="en-IN"/>
                              </w:rPr>
                              <w:t xml:space="preserve">        </w:t>
                            </w:r>
                          </w:p>
                          <w:p w14:paraId="7317842E" w14:textId="77777777" w:rsidR="009231BF" w:rsidRPr="009231BF" w:rsidRDefault="009231BF" w:rsidP="009231BF">
                            <w:pPr>
                              <w:shd w:val="clear" w:color="auto" w:fill="0F111A"/>
                              <w:spacing w:after="0" w:line="285" w:lineRule="atLeast"/>
                              <w:rPr>
                                <w:rFonts w:ascii="Consolas" w:eastAsia="Times New Roman" w:hAnsi="Consolas" w:cs="Times New Roman"/>
                                <w:color w:val="BABED8"/>
                                <w:sz w:val="21"/>
                                <w:szCs w:val="21"/>
                                <w:lang w:eastAsia="en-IN"/>
                              </w:rPr>
                            </w:pPr>
                            <w:r w:rsidRPr="009231BF">
                              <w:rPr>
                                <w:rFonts w:ascii="Consolas" w:eastAsia="Times New Roman" w:hAnsi="Consolas" w:cs="Times New Roman"/>
                                <w:color w:val="BABED8"/>
                                <w:sz w:val="21"/>
                                <w:szCs w:val="21"/>
                                <w:lang w:eastAsia="en-IN"/>
                              </w:rPr>
                              <w:t xml:space="preserve">        </w:t>
                            </w:r>
                            <w:r w:rsidRPr="009231BF">
                              <w:rPr>
                                <w:rFonts w:ascii="Consolas" w:eastAsia="Times New Roman" w:hAnsi="Consolas" w:cs="Times New Roman"/>
                                <w:color w:val="C792EA"/>
                                <w:sz w:val="21"/>
                                <w:szCs w:val="21"/>
                                <w:lang w:eastAsia="en-IN"/>
                              </w:rPr>
                              <w:t>let</w:t>
                            </w:r>
                            <w:r w:rsidRPr="009231BF">
                              <w:rPr>
                                <w:rFonts w:ascii="Consolas" w:eastAsia="Times New Roman" w:hAnsi="Consolas" w:cs="Times New Roman"/>
                                <w:color w:val="BABED8"/>
                                <w:sz w:val="21"/>
                                <w:szCs w:val="21"/>
                                <w:lang w:eastAsia="en-IN"/>
                              </w:rPr>
                              <w:t xml:space="preserve"> decimal </w:t>
                            </w:r>
                            <w:r w:rsidRPr="009231BF">
                              <w:rPr>
                                <w:rFonts w:ascii="Consolas" w:eastAsia="Times New Roman" w:hAnsi="Consolas" w:cs="Times New Roman"/>
                                <w:color w:val="89DDFF"/>
                                <w:sz w:val="21"/>
                                <w:szCs w:val="21"/>
                                <w:lang w:eastAsia="en-IN"/>
                              </w:rPr>
                              <w:t>=</w:t>
                            </w:r>
                            <w:r w:rsidRPr="009231BF">
                              <w:rPr>
                                <w:rFonts w:ascii="Consolas" w:eastAsia="Times New Roman" w:hAnsi="Consolas" w:cs="Times New Roman"/>
                                <w:color w:val="BABED8"/>
                                <w:sz w:val="21"/>
                                <w:szCs w:val="21"/>
                                <w:lang w:eastAsia="en-IN"/>
                              </w:rPr>
                              <w:t xml:space="preserve"> </w:t>
                            </w:r>
                            <w:r w:rsidRPr="009231BF">
                              <w:rPr>
                                <w:rFonts w:ascii="Consolas" w:eastAsia="Times New Roman" w:hAnsi="Consolas" w:cs="Times New Roman"/>
                                <w:color w:val="F78C6C"/>
                                <w:sz w:val="21"/>
                                <w:szCs w:val="21"/>
                                <w:lang w:eastAsia="en-IN"/>
                              </w:rPr>
                              <w:t>10.5</w:t>
                            </w:r>
                            <w:r w:rsidRPr="009231BF">
                              <w:rPr>
                                <w:rFonts w:ascii="Consolas" w:eastAsia="Times New Roman" w:hAnsi="Consolas" w:cs="Times New Roman"/>
                                <w:color w:val="89DDFF"/>
                                <w:sz w:val="21"/>
                                <w:szCs w:val="21"/>
                                <w:lang w:eastAsia="en-IN"/>
                              </w:rPr>
                              <w:t>;</w:t>
                            </w:r>
                          </w:p>
                          <w:p w14:paraId="6836D28B" w14:textId="77777777" w:rsidR="009231BF" w:rsidRPr="009231BF" w:rsidRDefault="009231BF" w:rsidP="009231BF">
                            <w:pPr>
                              <w:shd w:val="clear" w:color="auto" w:fill="0F111A"/>
                              <w:spacing w:after="0" w:line="285" w:lineRule="atLeast"/>
                              <w:rPr>
                                <w:rFonts w:ascii="Consolas" w:eastAsia="Times New Roman" w:hAnsi="Consolas" w:cs="Times New Roman"/>
                                <w:color w:val="BABED8"/>
                                <w:sz w:val="21"/>
                                <w:szCs w:val="21"/>
                                <w:lang w:eastAsia="en-IN"/>
                              </w:rPr>
                            </w:pPr>
                            <w:r w:rsidRPr="009231BF">
                              <w:rPr>
                                <w:rFonts w:ascii="Consolas" w:eastAsia="Times New Roman" w:hAnsi="Consolas" w:cs="Times New Roman"/>
                                <w:color w:val="BABED8"/>
                                <w:sz w:val="21"/>
                                <w:szCs w:val="21"/>
                                <w:lang w:eastAsia="en-IN"/>
                              </w:rPr>
                              <w:t xml:space="preserve">        </w:t>
                            </w:r>
                            <w:proofErr w:type="gramStart"/>
                            <w:r w:rsidRPr="009231BF">
                              <w:rPr>
                                <w:rFonts w:ascii="Consolas" w:eastAsia="Times New Roman" w:hAnsi="Consolas" w:cs="Times New Roman"/>
                                <w:color w:val="BABED8"/>
                                <w:sz w:val="21"/>
                                <w:szCs w:val="21"/>
                                <w:lang w:eastAsia="en-IN"/>
                              </w:rPr>
                              <w:t>console</w:t>
                            </w:r>
                            <w:r w:rsidRPr="009231BF">
                              <w:rPr>
                                <w:rFonts w:ascii="Consolas" w:eastAsia="Times New Roman" w:hAnsi="Consolas" w:cs="Times New Roman"/>
                                <w:color w:val="89DDFF"/>
                                <w:sz w:val="21"/>
                                <w:szCs w:val="21"/>
                                <w:lang w:eastAsia="en-IN"/>
                              </w:rPr>
                              <w:t>.</w:t>
                            </w:r>
                            <w:r w:rsidRPr="009231BF">
                              <w:rPr>
                                <w:rFonts w:ascii="Consolas" w:eastAsia="Times New Roman" w:hAnsi="Consolas" w:cs="Times New Roman"/>
                                <w:color w:val="82AAFF"/>
                                <w:sz w:val="21"/>
                                <w:szCs w:val="21"/>
                                <w:lang w:eastAsia="en-IN"/>
                              </w:rPr>
                              <w:t>log</w:t>
                            </w:r>
                            <w:r w:rsidRPr="009231BF">
                              <w:rPr>
                                <w:rFonts w:ascii="Consolas" w:eastAsia="Times New Roman" w:hAnsi="Consolas" w:cs="Times New Roman"/>
                                <w:color w:val="BABED8"/>
                                <w:sz w:val="21"/>
                                <w:szCs w:val="21"/>
                                <w:lang w:eastAsia="en-IN"/>
                              </w:rPr>
                              <w:t>(</w:t>
                            </w:r>
                            <w:proofErr w:type="spellStart"/>
                            <w:proofErr w:type="gramEnd"/>
                            <w:r w:rsidRPr="009231BF">
                              <w:rPr>
                                <w:rFonts w:ascii="Consolas" w:eastAsia="Times New Roman" w:hAnsi="Consolas" w:cs="Times New Roman"/>
                                <w:color w:val="FFCB6B"/>
                                <w:sz w:val="21"/>
                                <w:szCs w:val="21"/>
                                <w:lang w:eastAsia="en-IN"/>
                              </w:rPr>
                              <w:t>Number</w:t>
                            </w:r>
                            <w:r w:rsidRPr="009231BF">
                              <w:rPr>
                                <w:rFonts w:ascii="Consolas" w:eastAsia="Times New Roman" w:hAnsi="Consolas" w:cs="Times New Roman"/>
                                <w:color w:val="89DDFF"/>
                                <w:sz w:val="21"/>
                                <w:szCs w:val="21"/>
                                <w:lang w:eastAsia="en-IN"/>
                              </w:rPr>
                              <w:t>.</w:t>
                            </w:r>
                            <w:r w:rsidRPr="009231BF">
                              <w:rPr>
                                <w:rFonts w:ascii="Consolas" w:eastAsia="Times New Roman" w:hAnsi="Consolas" w:cs="Times New Roman"/>
                                <w:color w:val="82AAFF"/>
                                <w:sz w:val="21"/>
                                <w:szCs w:val="21"/>
                                <w:lang w:eastAsia="en-IN"/>
                              </w:rPr>
                              <w:t>isInteger</w:t>
                            </w:r>
                            <w:proofErr w:type="spellEnd"/>
                            <w:r w:rsidRPr="009231BF">
                              <w:rPr>
                                <w:rFonts w:ascii="Consolas" w:eastAsia="Times New Roman" w:hAnsi="Consolas" w:cs="Times New Roman"/>
                                <w:color w:val="BABED8"/>
                                <w:sz w:val="21"/>
                                <w:szCs w:val="21"/>
                                <w:lang w:eastAsia="en-IN"/>
                              </w:rPr>
                              <w:t>(decimal))</w:t>
                            </w:r>
                            <w:r w:rsidRPr="009231BF">
                              <w:rPr>
                                <w:rFonts w:ascii="Consolas" w:eastAsia="Times New Roman" w:hAnsi="Consolas" w:cs="Times New Roman"/>
                                <w:color w:val="89DDFF"/>
                                <w:sz w:val="21"/>
                                <w:szCs w:val="21"/>
                                <w:lang w:eastAsia="en-IN"/>
                              </w:rPr>
                              <w:t>;</w:t>
                            </w:r>
                            <w:r w:rsidRPr="009231BF">
                              <w:rPr>
                                <w:rFonts w:ascii="Consolas" w:eastAsia="Times New Roman" w:hAnsi="Consolas" w:cs="Times New Roman"/>
                                <w:color w:val="BABED8"/>
                                <w:sz w:val="21"/>
                                <w:szCs w:val="21"/>
                                <w:lang w:eastAsia="en-IN"/>
                              </w:rPr>
                              <w:t xml:space="preserve"> </w:t>
                            </w:r>
                            <w:r w:rsidRPr="009231BF">
                              <w:rPr>
                                <w:rFonts w:ascii="Consolas" w:eastAsia="Times New Roman" w:hAnsi="Consolas" w:cs="Times New Roman"/>
                                <w:i/>
                                <w:iCs/>
                                <w:color w:val="464B5D"/>
                                <w:sz w:val="21"/>
                                <w:szCs w:val="21"/>
                                <w:lang w:eastAsia="en-IN"/>
                              </w:rPr>
                              <w:t>// false</w:t>
                            </w:r>
                          </w:p>
                          <w:p w14:paraId="1A381CC1" w14:textId="77777777" w:rsidR="009231BF" w:rsidRPr="009231BF" w:rsidRDefault="009231BF" w:rsidP="009231BF">
                            <w:pPr>
                              <w:shd w:val="clear" w:color="auto" w:fill="0F111A"/>
                              <w:spacing w:after="0" w:line="285" w:lineRule="atLeast"/>
                              <w:rPr>
                                <w:rFonts w:ascii="Consolas" w:eastAsia="Times New Roman" w:hAnsi="Consolas" w:cs="Times New Roman"/>
                                <w:color w:val="BABED8"/>
                                <w:sz w:val="21"/>
                                <w:szCs w:val="21"/>
                                <w:lang w:eastAsia="en-IN"/>
                              </w:rPr>
                            </w:pPr>
                            <w:r w:rsidRPr="009231BF">
                              <w:rPr>
                                <w:rFonts w:ascii="Consolas" w:eastAsia="Times New Roman" w:hAnsi="Consolas" w:cs="Times New Roman"/>
                                <w:color w:val="BABED8"/>
                                <w:sz w:val="21"/>
                                <w:szCs w:val="21"/>
                                <w:lang w:eastAsia="en-IN"/>
                              </w:rPr>
                              <w:t xml:space="preserve">    </w:t>
                            </w:r>
                            <w:r w:rsidRPr="009231BF">
                              <w:rPr>
                                <w:rFonts w:ascii="Consolas" w:eastAsia="Times New Roman" w:hAnsi="Consolas" w:cs="Times New Roman"/>
                                <w:color w:val="89DDFF"/>
                                <w:sz w:val="21"/>
                                <w:szCs w:val="21"/>
                                <w:lang w:eastAsia="en-IN"/>
                              </w:rPr>
                              <w:t>&lt;/</w:t>
                            </w:r>
                            <w:r w:rsidRPr="009231BF">
                              <w:rPr>
                                <w:rFonts w:ascii="Consolas" w:eastAsia="Times New Roman" w:hAnsi="Consolas" w:cs="Times New Roman"/>
                                <w:color w:val="F07178"/>
                                <w:sz w:val="21"/>
                                <w:szCs w:val="21"/>
                                <w:lang w:eastAsia="en-IN"/>
                              </w:rPr>
                              <w:t>script</w:t>
                            </w:r>
                            <w:r w:rsidRPr="009231BF">
                              <w:rPr>
                                <w:rFonts w:ascii="Consolas" w:eastAsia="Times New Roman" w:hAnsi="Consolas" w:cs="Times New Roman"/>
                                <w:color w:val="89DDFF"/>
                                <w:sz w:val="21"/>
                                <w:szCs w:val="21"/>
                                <w:lang w:eastAsia="en-IN"/>
                              </w:rPr>
                              <w:t>&gt;</w:t>
                            </w:r>
                          </w:p>
                          <w:p w14:paraId="5C63599A" w14:textId="77777777" w:rsidR="009231BF" w:rsidRDefault="009231BF" w:rsidP="009231B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37401E" id="Rectangle 327" o:spid="_x0000_s1174" style="position:absolute;margin-left:-2.4pt;margin-top:-21pt;width:449.4pt;height:112.8pt;z-index:25205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" fillcolor="#ffc000 [3207]" stroked="f" strokeweight="1pt">
                <v:textbox>
                  <w:txbxContent>
                    <w:p w14:paraId="19F01E98" w14:textId="77777777" w:rsidR="009231BF" w:rsidRPr="009231BF" w:rsidRDefault="009231BF" w:rsidP="009231BF">
                      <w:pPr>
                        <w:shd w:val="clear" w:color="auto" w:fill="0F111A"/>
                        <w:spacing w:after="0" w:line="285" w:lineRule="atLeast"/>
                        <w:rPr>
                          <w:rFonts w:ascii="Consolas" w:eastAsia="Times New Roman" w:hAnsi="Consolas" w:cs="Times New Roman"/>
                          <w:color w:val="BABED8"/>
                          <w:sz w:val="21"/>
                          <w:szCs w:val="21"/>
                          <w:lang w:eastAsia="en-IN"/>
                        </w:rPr>
                      </w:pPr>
                      <w:r w:rsidRPr="009231BF">
                        <w:rPr>
                          <w:rFonts w:ascii="Consolas" w:eastAsia="Times New Roman" w:hAnsi="Consolas" w:cs="Times New Roman"/>
                          <w:color w:val="89DDFF"/>
                          <w:sz w:val="21"/>
                          <w:szCs w:val="21"/>
                          <w:lang w:eastAsia="en-IN"/>
                        </w:rPr>
                        <w:t>    &lt;</w:t>
                      </w:r>
                      <w:r w:rsidRPr="009231BF">
                        <w:rPr>
                          <w:rFonts w:ascii="Consolas" w:eastAsia="Times New Roman" w:hAnsi="Consolas" w:cs="Times New Roman"/>
                          <w:color w:val="F07178"/>
                          <w:sz w:val="21"/>
                          <w:szCs w:val="21"/>
                          <w:lang w:eastAsia="en-IN"/>
                        </w:rPr>
                        <w:t>script</w:t>
                      </w:r>
                      <w:r w:rsidRPr="009231BF">
                        <w:rPr>
                          <w:rFonts w:ascii="Consolas" w:eastAsia="Times New Roman" w:hAnsi="Consolas" w:cs="Times New Roman"/>
                          <w:color w:val="89DDFF"/>
                          <w:sz w:val="21"/>
                          <w:szCs w:val="21"/>
                          <w:lang w:eastAsia="en-IN"/>
                        </w:rPr>
                        <w:t>&gt;</w:t>
                      </w:r>
                    </w:p>
                    <w:p w14:paraId="2BD26E68" w14:textId="77777777" w:rsidR="009231BF" w:rsidRPr="009231BF" w:rsidRDefault="009231BF" w:rsidP="009231BF">
                      <w:pPr>
                        <w:shd w:val="clear" w:color="auto" w:fill="0F111A"/>
                        <w:spacing w:after="0" w:line="285" w:lineRule="atLeast"/>
                        <w:rPr>
                          <w:rFonts w:ascii="Consolas" w:eastAsia="Times New Roman" w:hAnsi="Consolas" w:cs="Times New Roman"/>
                          <w:color w:val="BABED8"/>
                          <w:sz w:val="21"/>
                          <w:szCs w:val="21"/>
                          <w:lang w:eastAsia="en-IN"/>
                        </w:rPr>
                      </w:pPr>
                      <w:r w:rsidRPr="009231BF">
                        <w:rPr>
                          <w:rFonts w:ascii="Consolas" w:eastAsia="Times New Roman" w:hAnsi="Consolas" w:cs="Times New Roman"/>
                          <w:color w:val="BABED8"/>
                          <w:sz w:val="21"/>
                          <w:szCs w:val="21"/>
                          <w:lang w:eastAsia="en-IN"/>
                        </w:rPr>
                        <w:t xml:space="preserve">        </w:t>
                      </w:r>
                      <w:r w:rsidRPr="009231BF">
                        <w:rPr>
                          <w:rFonts w:ascii="Consolas" w:eastAsia="Times New Roman" w:hAnsi="Consolas" w:cs="Times New Roman"/>
                          <w:color w:val="C792EA"/>
                          <w:sz w:val="21"/>
                          <w:szCs w:val="21"/>
                          <w:lang w:eastAsia="en-IN"/>
                        </w:rPr>
                        <w:t>let</w:t>
                      </w:r>
                      <w:r w:rsidRPr="009231BF">
                        <w:rPr>
                          <w:rFonts w:ascii="Consolas" w:eastAsia="Times New Roman" w:hAnsi="Consolas" w:cs="Times New Roman"/>
                          <w:color w:val="BABED8"/>
                          <w:sz w:val="21"/>
                          <w:szCs w:val="21"/>
                          <w:lang w:eastAsia="en-IN"/>
                        </w:rPr>
                        <w:t xml:space="preserve"> </w:t>
                      </w:r>
                      <w:proofErr w:type="spellStart"/>
                      <w:r w:rsidRPr="009231BF">
                        <w:rPr>
                          <w:rFonts w:ascii="Consolas" w:eastAsia="Times New Roman" w:hAnsi="Consolas" w:cs="Times New Roman"/>
                          <w:color w:val="BABED8"/>
                          <w:sz w:val="21"/>
                          <w:szCs w:val="21"/>
                          <w:lang w:eastAsia="en-IN"/>
                        </w:rPr>
                        <w:t>num</w:t>
                      </w:r>
                      <w:proofErr w:type="spellEnd"/>
                      <w:r w:rsidRPr="009231BF">
                        <w:rPr>
                          <w:rFonts w:ascii="Consolas" w:eastAsia="Times New Roman" w:hAnsi="Consolas" w:cs="Times New Roman"/>
                          <w:color w:val="BABED8"/>
                          <w:sz w:val="21"/>
                          <w:szCs w:val="21"/>
                          <w:lang w:eastAsia="en-IN"/>
                        </w:rPr>
                        <w:t xml:space="preserve"> </w:t>
                      </w:r>
                      <w:r w:rsidRPr="009231BF">
                        <w:rPr>
                          <w:rFonts w:ascii="Consolas" w:eastAsia="Times New Roman" w:hAnsi="Consolas" w:cs="Times New Roman"/>
                          <w:color w:val="89DDFF"/>
                          <w:sz w:val="21"/>
                          <w:szCs w:val="21"/>
                          <w:lang w:eastAsia="en-IN"/>
                        </w:rPr>
                        <w:t>=</w:t>
                      </w:r>
                      <w:r w:rsidRPr="009231BF">
                        <w:rPr>
                          <w:rFonts w:ascii="Consolas" w:eastAsia="Times New Roman" w:hAnsi="Consolas" w:cs="Times New Roman"/>
                          <w:color w:val="BABED8"/>
                          <w:sz w:val="21"/>
                          <w:szCs w:val="21"/>
                          <w:lang w:eastAsia="en-IN"/>
                        </w:rPr>
                        <w:t xml:space="preserve"> </w:t>
                      </w:r>
                      <w:r w:rsidRPr="009231BF">
                        <w:rPr>
                          <w:rFonts w:ascii="Consolas" w:eastAsia="Times New Roman" w:hAnsi="Consolas" w:cs="Times New Roman"/>
                          <w:color w:val="F78C6C"/>
                          <w:sz w:val="21"/>
                          <w:szCs w:val="21"/>
                          <w:lang w:eastAsia="en-IN"/>
                        </w:rPr>
                        <w:t>10</w:t>
                      </w:r>
                      <w:r w:rsidRPr="009231BF">
                        <w:rPr>
                          <w:rFonts w:ascii="Consolas" w:eastAsia="Times New Roman" w:hAnsi="Consolas" w:cs="Times New Roman"/>
                          <w:color w:val="89DDFF"/>
                          <w:sz w:val="21"/>
                          <w:szCs w:val="21"/>
                          <w:lang w:eastAsia="en-IN"/>
                        </w:rPr>
                        <w:t>;</w:t>
                      </w:r>
                    </w:p>
                    <w:p w14:paraId="42E266AB" w14:textId="77777777" w:rsidR="009231BF" w:rsidRPr="009231BF" w:rsidRDefault="009231BF" w:rsidP="009231BF">
                      <w:pPr>
                        <w:shd w:val="clear" w:color="auto" w:fill="0F111A"/>
                        <w:spacing w:after="0" w:line="285" w:lineRule="atLeast"/>
                        <w:rPr>
                          <w:rFonts w:ascii="Consolas" w:eastAsia="Times New Roman" w:hAnsi="Consolas" w:cs="Times New Roman"/>
                          <w:color w:val="BABED8"/>
                          <w:sz w:val="21"/>
                          <w:szCs w:val="21"/>
                          <w:lang w:eastAsia="en-IN"/>
                        </w:rPr>
                      </w:pPr>
                      <w:r w:rsidRPr="009231BF">
                        <w:rPr>
                          <w:rFonts w:ascii="Consolas" w:eastAsia="Times New Roman" w:hAnsi="Consolas" w:cs="Times New Roman"/>
                          <w:color w:val="BABED8"/>
                          <w:sz w:val="21"/>
                          <w:szCs w:val="21"/>
                          <w:lang w:eastAsia="en-IN"/>
                        </w:rPr>
                        <w:t xml:space="preserve">        </w:t>
                      </w:r>
                      <w:proofErr w:type="gramStart"/>
                      <w:r w:rsidRPr="009231BF">
                        <w:rPr>
                          <w:rFonts w:ascii="Consolas" w:eastAsia="Times New Roman" w:hAnsi="Consolas" w:cs="Times New Roman"/>
                          <w:color w:val="BABED8"/>
                          <w:sz w:val="21"/>
                          <w:szCs w:val="21"/>
                          <w:lang w:eastAsia="en-IN"/>
                        </w:rPr>
                        <w:t>console</w:t>
                      </w:r>
                      <w:r w:rsidRPr="009231BF">
                        <w:rPr>
                          <w:rFonts w:ascii="Consolas" w:eastAsia="Times New Roman" w:hAnsi="Consolas" w:cs="Times New Roman"/>
                          <w:color w:val="89DDFF"/>
                          <w:sz w:val="21"/>
                          <w:szCs w:val="21"/>
                          <w:lang w:eastAsia="en-IN"/>
                        </w:rPr>
                        <w:t>.</w:t>
                      </w:r>
                      <w:r w:rsidRPr="009231BF">
                        <w:rPr>
                          <w:rFonts w:ascii="Consolas" w:eastAsia="Times New Roman" w:hAnsi="Consolas" w:cs="Times New Roman"/>
                          <w:color w:val="82AAFF"/>
                          <w:sz w:val="21"/>
                          <w:szCs w:val="21"/>
                          <w:lang w:eastAsia="en-IN"/>
                        </w:rPr>
                        <w:t>log</w:t>
                      </w:r>
                      <w:r w:rsidRPr="009231BF">
                        <w:rPr>
                          <w:rFonts w:ascii="Consolas" w:eastAsia="Times New Roman" w:hAnsi="Consolas" w:cs="Times New Roman"/>
                          <w:color w:val="BABED8"/>
                          <w:sz w:val="21"/>
                          <w:szCs w:val="21"/>
                          <w:lang w:eastAsia="en-IN"/>
                        </w:rPr>
                        <w:t>(</w:t>
                      </w:r>
                      <w:proofErr w:type="spellStart"/>
                      <w:proofErr w:type="gramEnd"/>
                      <w:r w:rsidRPr="009231BF">
                        <w:rPr>
                          <w:rFonts w:ascii="Consolas" w:eastAsia="Times New Roman" w:hAnsi="Consolas" w:cs="Times New Roman"/>
                          <w:color w:val="FFCB6B"/>
                          <w:sz w:val="21"/>
                          <w:szCs w:val="21"/>
                          <w:lang w:eastAsia="en-IN"/>
                        </w:rPr>
                        <w:t>Number</w:t>
                      </w:r>
                      <w:r w:rsidRPr="009231BF">
                        <w:rPr>
                          <w:rFonts w:ascii="Consolas" w:eastAsia="Times New Roman" w:hAnsi="Consolas" w:cs="Times New Roman"/>
                          <w:color w:val="89DDFF"/>
                          <w:sz w:val="21"/>
                          <w:szCs w:val="21"/>
                          <w:lang w:eastAsia="en-IN"/>
                        </w:rPr>
                        <w:t>.</w:t>
                      </w:r>
                      <w:r w:rsidRPr="009231BF">
                        <w:rPr>
                          <w:rFonts w:ascii="Consolas" w:eastAsia="Times New Roman" w:hAnsi="Consolas" w:cs="Times New Roman"/>
                          <w:color w:val="82AAFF"/>
                          <w:sz w:val="21"/>
                          <w:szCs w:val="21"/>
                          <w:lang w:eastAsia="en-IN"/>
                        </w:rPr>
                        <w:t>isInteger</w:t>
                      </w:r>
                      <w:proofErr w:type="spellEnd"/>
                      <w:r w:rsidRPr="009231BF">
                        <w:rPr>
                          <w:rFonts w:ascii="Consolas" w:eastAsia="Times New Roman" w:hAnsi="Consolas" w:cs="Times New Roman"/>
                          <w:color w:val="BABED8"/>
                          <w:sz w:val="21"/>
                          <w:szCs w:val="21"/>
                          <w:lang w:eastAsia="en-IN"/>
                        </w:rPr>
                        <w:t>(</w:t>
                      </w:r>
                      <w:proofErr w:type="spellStart"/>
                      <w:r w:rsidRPr="009231BF">
                        <w:rPr>
                          <w:rFonts w:ascii="Consolas" w:eastAsia="Times New Roman" w:hAnsi="Consolas" w:cs="Times New Roman"/>
                          <w:color w:val="BABED8"/>
                          <w:sz w:val="21"/>
                          <w:szCs w:val="21"/>
                          <w:lang w:eastAsia="en-IN"/>
                        </w:rPr>
                        <w:t>num</w:t>
                      </w:r>
                      <w:proofErr w:type="spellEnd"/>
                      <w:r w:rsidRPr="009231BF">
                        <w:rPr>
                          <w:rFonts w:ascii="Consolas" w:eastAsia="Times New Roman" w:hAnsi="Consolas" w:cs="Times New Roman"/>
                          <w:color w:val="BABED8"/>
                          <w:sz w:val="21"/>
                          <w:szCs w:val="21"/>
                          <w:lang w:eastAsia="en-IN"/>
                        </w:rPr>
                        <w:t>))</w:t>
                      </w:r>
                      <w:r w:rsidRPr="009231BF">
                        <w:rPr>
                          <w:rFonts w:ascii="Consolas" w:eastAsia="Times New Roman" w:hAnsi="Consolas" w:cs="Times New Roman"/>
                          <w:color w:val="89DDFF"/>
                          <w:sz w:val="21"/>
                          <w:szCs w:val="21"/>
                          <w:lang w:eastAsia="en-IN"/>
                        </w:rPr>
                        <w:t>;</w:t>
                      </w:r>
                      <w:r w:rsidRPr="009231BF">
                        <w:rPr>
                          <w:rFonts w:ascii="Consolas" w:eastAsia="Times New Roman" w:hAnsi="Consolas" w:cs="Times New Roman"/>
                          <w:color w:val="BABED8"/>
                          <w:sz w:val="21"/>
                          <w:szCs w:val="21"/>
                          <w:lang w:eastAsia="en-IN"/>
                        </w:rPr>
                        <w:t xml:space="preserve"> </w:t>
                      </w:r>
                      <w:r w:rsidRPr="009231BF">
                        <w:rPr>
                          <w:rFonts w:ascii="Consolas" w:eastAsia="Times New Roman" w:hAnsi="Consolas" w:cs="Times New Roman"/>
                          <w:i/>
                          <w:iCs/>
                          <w:color w:val="464B5D"/>
                          <w:sz w:val="21"/>
                          <w:szCs w:val="21"/>
                          <w:lang w:eastAsia="en-IN"/>
                        </w:rPr>
                        <w:t>// true</w:t>
                      </w:r>
                    </w:p>
                    <w:p w14:paraId="028994A1" w14:textId="77777777" w:rsidR="009231BF" w:rsidRPr="009231BF" w:rsidRDefault="009231BF" w:rsidP="009231BF">
                      <w:pPr>
                        <w:shd w:val="clear" w:color="auto" w:fill="0F111A"/>
                        <w:spacing w:after="0" w:line="285" w:lineRule="atLeast"/>
                        <w:rPr>
                          <w:rFonts w:ascii="Consolas" w:eastAsia="Times New Roman" w:hAnsi="Consolas" w:cs="Times New Roman"/>
                          <w:color w:val="BABED8"/>
                          <w:sz w:val="21"/>
                          <w:szCs w:val="21"/>
                          <w:lang w:eastAsia="en-IN"/>
                        </w:rPr>
                      </w:pPr>
                      <w:r w:rsidRPr="009231BF">
                        <w:rPr>
                          <w:rFonts w:ascii="Consolas" w:eastAsia="Times New Roman" w:hAnsi="Consolas" w:cs="Times New Roman"/>
                          <w:color w:val="BABED8"/>
                          <w:sz w:val="21"/>
                          <w:szCs w:val="21"/>
                          <w:lang w:eastAsia="en-IN"/>
                        </w:rPr>
                        <w:t xml:space="preserve">        </w:t>
                      </w:r>
                    </w:p>
                    <w:p w14:paraId="7317842E" w14:textId="77777777" w:rsidR="009231BF" w:rsidRPr="009231BF" w:rsidRDefault="009231BF" w:rsidP="009231BF">
                      <w:pPr>
                        <w:shd w:val="clear" w:color="auto" w:fill="0F111A"/>
                        <w:spacing w:after="0" w:line="285" w:lineRule="atLeast"/>
                        <w:rPr>
                          <w:rFonts w:ascii="Consolas" w:eastAsia="Times New Roman" w:hAnsi="Consolas" w:cs="Times New Roman"/>
                          <w:color w:val="BABED8"/>
                          <w:sz w:val="21"/>
                          <w:szCs w:val="21"/>
                          <w:lang w:eastAsia="en-IN"/>
                        </w:rPr>
                      </w:pPr>
                      <w:r w:rsidRPr="009231BF">
                        <w:rPr>
                          <w:rFonts w:ascii="Consolas" w:eastAsia="Times New Roman" w:hAnsi="Consolas" w:cs="Times New Roman"/>
                          <w:color w:val="BABED8"/>
                          <w:sz w:val="21"/>
                          <w:szCs w:val="21"/>
                          <w:lang w:eastAsia="en-IN"/>
                        </w:rPr>
                        <w:t xml:space="preserve">        </w:t>
                      </w:r>
                      <w:r w:rsidRPr="009231BF">
                        <w:rPr>
                          <w:rFonts w:ascii="Consolas" w:eastAsia="Times New Roman" w:hAnsi="Consolas" w:cs="Times New Roman"/>
                          <w:color w:val="C792EA"/>
                          <w:sz w:val="21"/>
                          <w:szCs w:val="21"/>
                          <w:lang w:eastAsia="en-IN"/>
                        </w:rPr>
                        <w:t>let</w:t>
                      </w:r>
                      <w:r w:rsidRPr="009231BF">
                        <w:rPr>
                          <w:rFonts w:ascii="Consolas" w:eastAsia="Times New Roman" w:hAnsi="Consolas" w:cs="Times New Roman"/>
                          <w:color w:val="BABED8"/>
                          <w:sz w:val="21"/>
                          <w:szCs w:val="21"/>
                          <w:lang w:eastAsia="en-IN"/>
                        </w:rPr>
                        <w:t xml:space="preserve"> decimal </w:t>
                      </w:r>
                      <w:r w:rsidRPr="009231BF">
                        <w:rPr>
                          <w:rFonts w:ascii="Consolas" w:eastAsia="Times New Roman" w:hAnsi="Consolas" w:cs="Times New Roman"/>
                          <w:color w:val="89DDFF"/>
                          <w:sz w:val="21"/>
                          <w:szCs w:val="21"/>
                          <w:lang w:eastAsia="en-IN"/>
                        </w:rPr>
                        <w:t>=</w:t>
                      </w:r>
                      <w:r w:rsidRPr="009231BF">
                        <w:rPr>
                          <w:rFonts w:ascii="Consolas" w:eastAsia="Times New Roman" w:hAnsi="Consolas" w:cs="Times New Roman"/>
                          <w:color w:val="BABED8"/>
                          <w:sz w:val="21"/>
                          <w:szCs w:val="21"/>
                          <w:lang w:eastAsia="en-IN"/>
                        </w:rPr>
                        <w:t xml:space="preserve"> </w:t>
                      </w:r>
                      <w:r w:rsidRPr="009231BF">
                        <w:rPr>
                          <w:rFonts w:ascii="Consolas" w:eastAsia="Times New Roman" w:hAnsi="Consolas" w:cs="Times New Roman"/>
                          <w:color w:val="F78C6C"/>
                          <w:sz w:val="21"/>
                          <w:szCs w:val="21"/>
                          <w:lang w:eastAsia="en-IN"/>
                        </w:rPr>
                        <w:t>10.5</w:t>
                      </w:r>
                      <w:r w:rsidRPr="009231BF">
                        <w:rPr>
                          <w:rFonts w:ascii="Consolas" w:eastAsia="Times New Roman" w:hAnsi="Consolas" w:cs="Times New Roman"/>
                          <w:color w:val="89DDFF"/>
                          <w:sz w:val="21"/>
                          <w:szCs w:val="21"/>
                          <w:lang w:eastAsia="en-IN"/>
                        </w:rPr>
                        <w:t>;</w:t>
                      </w:r>
                    </w:p>
                    <w:p w14:paraId="6836D28B" w14:textId="77777777" w:rsidR="009231BF" w:rsidRPr="009231BF" w:rsidRDefault="009231BF" w:rsidP="009231BF">
                      <w:pPr>
                        <w:shd w:val="clear" w:color="auto" w:fill="0F111A"/>
                        <w:spacing w:after="0" w:line="285" w:lineRule="atLeast"/>
                        <w:rPr>
                          <w:rFonts w:ascii="Consolas" w:eastAsia="Times New Roman" w:hAnsi="Consolas" w:cs="Times New Roman"/>
                          <w:color w:val="BABED8"/>
                          <w:sz w:val="21"/>
                          <w:szCs w:val="21"/>
                          <w:lang w:eastAsia="en-IN"/>
                        </w:rPr>
                      </w:pPr>
                      <w:r w:rsidRPr="009231BF">
                        <w:rPr>
                          <w:rFonts w:ascii="Consolas" w:eastAsia="Times New Roman" w:hAnsi="Consolas" w:cs="Times New Roman"/>
                          <w:color w:val="BABED8"/>
                          <w:sz w:val="21"/>
                          <w:szCs w:val="21"/>
                          <w:lang w:eastAsia="en-IN"/>
                        </w:rPr>
                        <w:t xml:space="preserve">        </w:t>
                      </w:r>
                      <w:proofErr w:type="gramStart"/>
                      <w:r w:rsidRPr="009231BF">
                        <w:rPr>
                          <w:rFonts w:ascii="Consolas" w:eastAsia="Times New Roman" w:hAnsi="Consolas" w:cs="Times New Roman"/>
                          <w:color w:val="BABED8"/>
                          <w:sz w:val="21"/>
                          <w:szCs w:val="21"/>
                          <w:lang w:eastAsia="en-IN"/>
                        </w:rPr>
                        <w:t>console</w:t>
                      </w:r>
                      <w:r w:rsidRPr="009231BF">
                        <w:rPr>
                          <w:rFonts w:ascii="Consolas" w:eastAsia="Times New Roman" w:hAnsi="Consolas" w:cs="Times New Roman"/>
                          <w:color w:val="89DDFF"/>
                          <w:sz w:val="21"/>
                          <w:szCs w:val="21"/>
                          <w:lang w:eastAsia="en-IN"/>
                        </w:rPr>
                        <w:t>.</w:t>
                      </w:r>
                      <w:r w:rsidRPr="009231BF">
                        <w:rPr>
                          <w:rFonts w:ascii="Consolas" w:eastAsia="Times New Roman" w:hAnsi="Consolas" w:cs="Times New Roman"/>
                          <w:color w:val="82AAFF"/>
                          <w:sz w:val="21"/>
                          <w:szCs w:val="21"/>
                          <w:lang w:eastAsia="en-IN"/>
                        </w:rPr>
                        <w:t>log</w:t>
                      </w:r>
                      <w:r w:rsidRPr="009231BF">
                        <w:rPr>
                          <w:rFonts w:ascii="Consolas" w:eastAsia="Times New Roman" w:hAnsi="Consolas" w:cs="Times New Roman"/>
                          <w:color w:val="BABED8"/>
                          <w:sz w:val="21"/>
                          <w:szCs w:val="21"/>
                          <w:lang w:eastAsia="en-IN"/>
                        </w:rPr>
                        <w:t>(</w:t>
                      </w:r>
                      <w:proofErr w:type="spellStart"/>
                      <w:proofErr w:type="gramEnd"/>
                      <w:r w:rsidRPr="009231BF">
                        <w:rPr>
                          <w:rFonts w:ascii="Consolas" w:eastAsia="Times New Roman" w:hAnsi="Consolas" w:cs="Times New Roman"/>
                          <w:color w:val="FFCB6B"/>
                          <w:sz w:val="21"/>
                          <w:szCs w:val="21"/>
                          <w:lang w:eastAsia="en-IN"/>
                        </w:rPr>
                        <w:t>Number</w:t>
                      </w:r>
                      <w:r w:rsidRPr="009231BF">
                        <w:rPr>
                          <w:rFonts w:ascii="Consolas" w:eastAsia="Times New Roman" w:hAnsi="Consolas" w:cs="Times New Roman"/>
                          <w:color w:val="89DDFF"/>
                          <w:sz w:val="21"/>
                          <w:szCs w:val="21"/>
                          <w:lang w:eastAsia="en-IN"/>
                        </w:rPr>
                        <w:t>.</w:t>
                      </w:r>
                      <w:r w:rsidRPr="009231BF">
                        <w:rPr>
                          <w:rFonts w:ascii="Consolas" w:eastAsia="Times New Roman" w:hAnsi="Consolas" w:cs="Times New Roman"/>
                          <w:color w:val="82AAFF"/>
                          <w:sz w:val="21"/>
                          <w:szCs w:val="21"/>
                          <w:lang w:eastAsia="en-IN"/>
                        </w:rPr>
                        <w:t>isInteger</w:t>
                      </w:r>
                      <w:proofErr w:type="spellEnd"/>
                      <w:r w:rsidRPr="009231BF">
                        <w:rPr>
                          <w:rFonts w:ascii="Consolas" w:eastAsia="Times New Roman" w:hAnsi="Consolas" w:cs="Times New Roman"/>
                          <w:color w:val="BABED8"/>
                          <w:sz w:val="21"/>
                          <w:szCs w:val="21"/>
                          <w:lang w:eastAsia="en-IN"/>
                        </w:rPr>
                        <w:t>(decimal))</w:t>
                      </w:r>
                      <w:r w:rsidRPr="009231BF">
                        <w:rPr>
                          <w:rFonts w:ascii="Consolas" w:eastAsia="Times New Roman" w:hAnsi="Consolas" w:cs="Times New Roman"/>
                          <w:color w:val="89DDFF"/>
                          <w:sz w:val="21"/>
                          <w:szCs w:val="21"/>
                          <w:lang w:eastAsia="en-IN"/>
                        </w:rPr>
                        <w:t>;</w:t>
                      </w:r>
                      <w:r w:rsidRPr="009231BF">
                        <w:rPr>
                          <w:rFonts w:ascii="Consolas" w:eastAsia="Times New Roman" w:hAnsi="Consolas" w:cs="Times New Roman"/>
                          <w:color w:val="BABED8"/>
                          <w:sz w:val="21"/>
                          <w:szCs w:val="21"/>
                          <w:lang w:eastAsia="en-IN"/>
                        </w:rPr>
                        <w:t xml:space="preserve"> </w:t>
                      </w:r>
                      <w:r w:rsidRPr="009231BF">
                        <w:rPr>
                          <w:rFonts w:ascii="Consolas" w:eastAsia="Times New Roman" w:hAnsi="Consolas" w:cs="Times New Roman"/>
                          <w:i/>
                          <w:iCs/>
                          <w:color w:val="464B5D"/>
                          <w:sz w:val="21"/>
                          <w:szCs w:val="21"/>
                          <w:lang w:eastAsia="en-IN"/>
                        </w:rPr>
                        <w:t>// false</w:t>
                      </w:r>
                    </w:p>
                    <w:p w14:paraId="1A381CC1" w14:textId="77777777" w:rsidR="009231BF" w:rsidRPr="009231BF" w:rsidRDefault="009231BF" w:rsidP="009231BF">
                      <w:pPr>
                        <w:shd w:val="clear" w:color="auto" w:fill="0F111A"/>
                        <w:spacing w:after="0" w:line="285" w:lineRule="atLeast"/>
                        <w:rPr>
                          <w:rFonts w:ascii="Consolas" w:eastAsia="Times New Roman" w:hAnsi="Consolas" w:cs="Times New Roman"/>
                          <w:color w:val="BABED8"/>
                          <w:sz w:val="21"/>
                          <w:szCs w:val="21"/>
                          <w:lang w:eastAsia="en-IN"/>
                        </w:rPr>
                      </w:pPr>
                      <w:r w:rsidRPr="009231BF">
                        <w:rPr>
                          <w:rFonts w:ascii="Consolas" w:eastAsia="Times New Roman" w:hAnsi="Consolas" w:cs="Times New Roman"/>
                          <w:color w:val="BABED8"/>
                          <w:sz w:val="21"/>
                          <w:szCs w:val="21"/>
                          <w:lang w:eastAsia="en-IN"/>
                        </w:rPr>
                        <w:t xml:space="preserve">    </w:t>
                      </w:r>
                      <w:r w:rsidRPr="009231BF">
                        <w:rPr>
                          <w:rFonts w:ascii="Consolas" w:eastAsia="Times New Roman" w:hAnsi="Consolas" w:cs="Times New Roman"/>
                          <w:color w:val="89DDFF"/>
                          <w:sz w:val="21"/>
                          <w:szCs w:val="21"/>
                          <w:lang w:eastAsia="en-IN"/>
                        </w:rPr>
                        <w:t>&lt;/</w:t>
                      </w:r>
                      <w:r w:rsidRPr="009231BF">
                        <w:rPr>
                          <w:rFonts w:ascii="Consolas" w:eastAsia="Times New Roman" w:hAnsi="Consolas" w:cs="Times New Roman"/>
                          <w:color w:val="F07178"/>
                          <w:sz w:val="21"/>
                          <w:szCs w:val="21"/>
                          <w:lang w:eastAsia="en-IN"/>
                        </w:rPr>
                        <w:t>script</w:t>
                      </w:r>
                      <w:r w:rsidRPr="009231BF">
                        <w:rPr>
                          <w:rFonts w:ascii="Consolas" w:eastAsia="Times New Roman" w:hAnsi="Consolas" w:cs="Times New Roman"/>
                          <w:color w:val="89DDFF"/>
                          <w:sz w:val="21"/>
                          <w:szCs w:val="21"/>
                          <w:lang w:eastAsia="en-IN"/>
                        </w:rPr>
                        <w:t>&gt;</w:t>
                      </w:r>
                    </w:p>
                    <w:p w14:paraId="5C63599A" w14:textId="77777777" w:rsidR="009231BF" w:rsidRDefault="009231BF" w:rsidP="009231BF">
                      <w:pPr>
                        <w:jc w:val="center"/>
                      </w:pPr>
                    </w:p>
                  </w:txbxContent>
                </v:textbox>
              </v:rect>
            </w:pict>
          </mc:Fallback>
        </mc:AlternateContent>
      </w:r>
    </w:p>
    <w:p w14:paraId="45F9DC13" w14:textId="5BA423A5" w:rsidR="000A5C36" w:rsidRPr="00281133" w:rsidRDefault="000A5C36" w:rsidP="00766E03">
      <w:pPr>
        <w:tabs>
          <w:tab w:val="left" w:pos="2904"/>
        </w:tabs>
        <w:spacing w:line="240" w:lineRule="auto"/>
        <w:rPr>
          <w:rFonts w:ascii="Verdana" w:hAnsi="Verdana" w:cs="Arial"/>
          <w:b/>
          <w:bCs/>
          <w:sz w:val="26"/>
          <w:szCs w:val="26"/>
        </w:rPr>
      </w:pPr>
    </w:p>
    <w:p w14:paraId="42F85306" w14:textId="3D925DBF" w:rsidR="009231BF" w:rsidRPr="00281133" w:rsidRDefault="009231BF"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yellow"/>
        </w:rPr>
        <w:lastRenderedPageBreak/>
        <w:t>4.</w:t>
      </w:r>
      <w:proofErr w:type="gramStart"/>
      <w:r w:rsidRPr="00281133">
        <w:rPr>
          <w:rFonts w:ascii="Verdana" w:hAnsi="Verdana" w:cs="Arial"/>
          <w:b/>
          <w:bCs/>
          <w:sz w:val="26"/>
          <w:szCs w:val="26"/>
          <w:highlight w:val="yellow"/>
        </w:rPr>
        <w:t>isNaN(</w:t>
      </w:r>
      <w:proofErr w:type="gramEnd"/>
      <w:r w:rsidRPr="00281133">
        <w:rPr>
          <w:rFonts w:ascii="Verdana" w:hAnsi="Verdana" w:cs="Arial"/>
          <w:b/>
          <w:bCs/>
          <w:sz w:val="26"/>
          <w:szCs w:val="26"/>
          <w:highlight w:val="yellow"/>
        </w:rPr>
        <w:t>)</w:t>
      </w:r>
    </w:p>
    <w:p w14:paraId="5FBB4E7F" w14:textId="1C70EAE9" w:rsidR="00EA5153" w:rsidRPr="00281133" w:rsidRDefault="00EA5153" w:rsidP="00766E03">
      <w:pPr>
        <w:shd w:val="clear" w:color="auto" w:fill="FFFFFF"/>
        <w:spacing w:before="288" w:after="288"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-In JavaScript, </w:t>
      </w:r>
      <w:proofErr w:type="spellStart"/>
      <w:r w:rsidRPr="00281133">
        <w:rPr>
          <w:rFonts w:ascii="Verdana" w:eastAsia="Times New Roman" w:hAnsi="Verdana" w:cs="Courier New"/>
          <w:color w:val="DC143C"/>
          <w:sz w:val="26"/>
          <w:szCs w:val="26"/>
          <w:lang w:eastAsia="en-IN"/>
        </w:rPr>
        <w:t>NaN</w:t>
      </w:r>
      <w:proofErr w:type="spellEnd"/>
      <w:r w:rsidRPr="00281133">
        <w:rPr>
          <w:rFonts w:ascii="Verdana" w:eastAsia="Times New Roman" w:hAnsi="Verdana" w:cs="Times New Roman"/>
          <w:color w:val="000000"/>
          <w:sz w:val="26"/>
          <w:szCs w:val="26"/>
          <w:lang w:eastAsia="en-IN"/>
        </w:rPr>
        <w:t> is short for "Not-a-Number".</w:t>
      </w:r>
    </w:p>
    <w:p w14:paraId="2FBF575F" w14:textId="32F0A225" w:rsidR="00EA5153" w:rsidRPr="00281133" w:rsidRDefault="00EA5153" w:rsidP="00766E03">
      <w:pPr>
        <w:shd w:val="clear" w:color="auto" w:fill="FFFFFF"/>
        <w:spacing w:before="288" w:after="288"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-In JavaScript, </w:t>
      </w:r>
      <w:proofErr w:type="spellStart"/>
      <w:r w:rsidRPr="00281133">
        <w:rPr>
          <w:rFonts w:ascii="Verdana" w:eastAsia="Times New Roman" w:hAnsi="Verdana" w:cs="Courier New"/>
          <w:color w:val="DC143C"/>
          <w:sz w:val="26"/>
          <w:szCs w:val="26"/>
          <w:lang w:eastAsia="en-IN"/>
        </w:rPr>
        <w:t>NaN</w:t>
      </w:r>
      <w:proofErr w:type="spellEnd"/>
      <w:r w:rsidRPr="00281133">
        <w:rPr>
          <w:rFonts w:ascii="Verdana" w:eastAsia="Times New Roman" w:hAnsi="Verdana" w:cs="Times New Roman"/>
          <w:color w:val="000000"/>
          <w:sz w:val="26"/>
          <w:szCs w:val="26"/>
          <w:lang w:eastAsia="en-IN"/>
        </w:rPr>
        <w:t> is a number that is not a legal number.</w:t>
      </w:r>
    </w:p>
    <w:p w14:paraId="7345BC33" w14:textId="6EB0E983" w:rsidR="00693BF2" w:rsidRPr="00281133" w:rsidRDefault="00EA5153" w:rsidP="00766E03">
      <w:pPr>
        <w:shd w:val="clear" w:color="auto" w:fill="FFFFFF"/>
        <w:spacing w:before="288" w:after="288"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-The </w:t>
      </w:r>
      <w:proofErr w:type="spellStart"/>
      <w:r w:rsidRPr="00281133">
        <w:rPr>
          <w:rFonts w:ascii="Verdana" w:eastAsia="Times New Roman" w:hAnsi="Verdana" w:cs="Courier New"/>
          <w:color w:val="DC143C"/>
          <w:sz w:val="26"/>
          <w:szCs w:val="26"/>
          <w:lang w:eastAsia="en-IN"/>
        </w:rPr>
        <w:t>Number.isNaN</w:t>
      </w:r>
      <w:proofErr w:type="spellEnd"/>
      <w:r w:rsidRPr="00281133">
        <w:rPr>
          <w:rFonts w:ascii="Verdana" w:eastAsia="Times New Roman" w:hAnsi="Verdana" w:cs="Courier New"/>
          <w:color w:val="DC143C"/>
          <w:sz w:val="26"/>
          <w:szCs w:val="26"/>
          <w:lang w:eastAsia="en-IN"/>
        </w:rPr>
        <w:t>()</w:t>
      </w:r>
      <w:r w:rsidRPr="00281133">
        <w:rPr>
          <w:rFonts w:ascii="Verdana" w:eastAsia="Times New Roman" w:hAnsi="Verdana" w:cs="Times New Roman"/>
          <w:color w:val="000000"/>
          <w:sz w:val="26"/>
          <w:szCs w:val="26"/>
          <w:lang w:eastAsia="en-IN"/>
        </w:rPr>
        <w:t> method returns </w:t>
      </w:r>
      <w:r w:rsidRPr="00281133">
        <w:rPr>
          <w:rFonts w:ascii="Verdana" w:eastAsia="Times New Roman" w:hAnsi="Verdana" w:cs="Courier New"/>
          <w:color w:val="DC143C"/>
          <w:sz w:val="26"/>
          <w:szCs w:val="26"/>
          <w:lang w:eastAsia="en-IN"/>
        </w:rPr>
        <w:t>true</w:t>
      </w:r>
      <w:r w:rsidRPr="00281133">
        <w:rPr>
          <w:rFonts w:ascii="Verdana" w:eastAsia="Times New Roman" w:hAnsi="Verdana" w:cs="Times New Roman"/>
          <w:color w:val="000000"/>
          <w:sz w:val="26"/>
          <w:szCs w:val="26"/>
          <w:lang w:eastAsia="en-IN"/>
        </w:rPr>
        <w:t> if the value is </w:t>
      </w:r>
      <w:proofErr w:type="spellStart"/>
      <w:r w:rsidRPr="00281133">
        <w:rPr>
          <w:rFonts w:ascii="Verdana" w:eastAsia="Times New Roman" w:hAnsi="Verdana" w:cs="Courier New"/>
          <w:color w:val="DC143C"/>
          <w:sz w:val="26"/>
          <w:szCs w:val="26"/>
          <w:lang w:eastAsia="en-IN"/>
        </w:rPr>
        <w:t>NaN</w:t>
      </w:r>
      <w:proofErr w:type="spellEnd"/>
      <w:r w:rsidRPr="00281133">
        <w:rPr>
          <w:rFonts w:ascii="Verdana" w:eastAsia="Times New Roman" w:hAnsi="Verdana" w:cs="Times New Roman"/>
          <w:color w:val="000000"/>
          <w:sz w:val="26"/>
          <w:szCs w:val="26"/>
          <w:lang w:eastAsia="en-IN"/>
        </w:rPr>
        <w:t>, and the type is a Number.</w:t>
      </w:r>
    </w:p>
    <w:p w14:paraId="407C4B10" w14:textId="3B00F9C5" w:rsidR="00693BF2" w:rsidRPr="00281133" w:rsidRDefault="00693BF2" w:rsidP="00766E03">
      <w:pPr>
        <w:shd w:val="clear" w:color="auto" w:fill="FFFFFF"/>
        <w:spacing w:before="288" w:after="288" w:line="240" w:lineRule="auto"/>
        <w:rPr>
          <w:rFonts w:ascii="Verdana" w:eastAsia="Times New Roman" w:hAnsi="Verdana" w:cs="Times New Roman"/>
          <w:b/>
          <w:bCs/>
          <w:color w:val="000000"/>
          <w:sz w:val="26"/>
          <w:szCs w:val="26"/>
          <w:lang w:eastAsia="en-IN"/>
        </w:rPr>
      </w:pPr>
      <w:r w:rsidRPr="00281133">
        <w:rPr>
          <w:rFonts w:ascii="Verdana" w:eastAsia="Times New Roman" w:hAnsi="Verdana" w:cs="Times New Roman"/>
          <w:b/>
          <w:bCs/>
          <w:noProof/>
          <w:color w:val="000000"/>
          <w:sz w:val="26"/>
          <w:szCs w:val="26"/>
          <w:lang w:eastAsia="en-IN"/>
        </w:rPr>
        <mc:AlternateContent>
          <mc:Choice Requires="wps">
            <w:drawing>
              <wp:anchor distT="0" distB="0" distL="114300" distR="114300" simplePos="0" relativeHeight="252060672" behindDoc="0" locked="0" layoutInCell="1" allowOverlap="1" wp14:anchorId="2F7AC532" wp14:editId="7FB51256">
                <wp:simplePos x="0" y="0"/>
                <wp:positionH relativeFrom="column">
                  <wp:posOffset>647700</wp:posOffset>
                </wp:positionH>
                <wp:positionV relativeFrom="paragraph">
                  <wp:posOffset>292100</wp:posOffset>
                </wp:positionV>
                <wp:extent cx="2339340" cy="358140"/>
                <wp:effectExtent l="0" t="0" r="22860" b="22860"/>
                <wp:wrapNone/>
                <wp:docPr id="313" name="Rectangle 313"/>
                <wp:cNvGraphicFramePr/>
                <a:graphic xmlns:a="http://schemas.openxmlformats.org/drawingml/2006/main">
                  <a:graphicData uri="http://schemas.microsoft.com/office/word/2010/wordprocessingShape">
                    <wps:wsp>
                      <wps:cNvSpPr/>
                      <wps:spPr>
                        <a:xfrm>
                          <a:off x="0" y="0"/>
                          <a:ext cx="2339340" cy="35814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4A6A68F3" w14:textId="4F623674" w:rsidR="00693BF2" w:rsidRPr="00693BF2" w:rsidRDefault="00693BF2" w:rsidP="00693BF2">
                            <w:pPr>
                              <w:jc w:val="center"/>
                              <w:rPr>
                                <w:rFonts w:ascii="Verdana" w:hAnsi="Verdana"/>
                                <w:color w:val="FF0000"/>
                                <w:sz w:val="26"/>
                                <w:szCs w:val="26"/>
                              </w:rPr>
                            </w:pPr>
                            <w:proofErr w:type="spellStart"/>
                            <w:r w:rsidRPr="00693BF2">
                              <w:rPr>
                                <w:rFonts w:ascii="Verdana" w:hAnsi="Verdana"/>
                                <w:color w:val="FF0000"/>
                                <w:sz w:val="26"/>
                                <w:szCs w:val="26"/>
                              </w:rPr>
                              <w:t>Number.isNan</w:t>
                            </w:r>
                            <w:proofErr w:type="spellEnd"/>
                            <w:r w:rsidRPr="00693BF2">
                              <w:rPr>
                                <w:rFonts w:ascii="Verdana" w:hAnsi="Verdana"/>
                                <w:color w:val="FF0000"/>
                                <w:sz w:val="26"/>
                                <w:szCs w:val="26"/>
                              </w:rPr>
                              <w:t>(</w:t>
                            </w:r>
                            <w:r>
                              <w:rPr>
                                <w:rFonts w:ascii="Verdana" w:hAnsi="Verdana"/>
                                <w:color w:val="FF0000"/>
                                <w:sz w:val="26"/>
                                <w:szCs w:val="26"/>
                              </w:rPr>
                              <w:t>value</w:t>
                            </w:r>
                            <w:r w:rsidRPr="00693BF2">
                              <w:rPr>
                                <w:rFonts w:ascii="Verdana" w:hAnsi="Verdana"/>
                                <w:color w:val="FF0000"/>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7AC532" id="Rectangle 313" o:spid="_x0000_s1175" style="position:absolute;margin-left:51pt;margin-top:23pt;width:184.2pt;height:28.2pt;z-index:252060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" fillcolor="black [3200]" strokecolor="black [1600]" strokeweight="1pt">
                <v:textbox>
                  <w:txbxContent>
                    <w:p w14:paraId="4A6A68F3" w14:textId="4F623674" w:rsidR="00693BF2" w:rsidRPr="00693BF2" w:rsidRDefault="00693BF2" w:rsidP="00693BF2">
                      <w:pPr>
                        <w:jc w:val="center"/>
                        <w:rPr>
                          <w:rFonts w:ascii="Verdana" w:hAnsi="Verdana"/>
                          <w:color w:val="FF0000"/>
                          <w:sz w:val="26"/>
                          <w:szCs w:val="26"/>
                        </w:rPr>
                      </w:pPr>
                      <w:proofErr w:type="spellStart"/>
                      <w:r w:rsidRPr="00693BF2">
                        <w:rPr>
                          <w:rFonts w:ascii="Verdana" w:hAnsi="Verdana"/>
                          <w:color w:val="FF0000"/>
                          <w:sz w:val="26"/>
                          <w:szCs w:val="26"/>
                        </w:rPr>
                        <w:t>Number.isNan</w:t>
                      </w:r>
                      <w:proofErr w:type="spellEnd"/>
                      <w:r w:rsidRPr="00693BF2">
                        <w:rPr>
                          <w:rFonts w:ascii="Verdana" w:hAnsi="Verdana"/>
                          <w:color w:val="FF0000"/>
                          <w:sz w:val="26"/>
                          <w:szCs w:val="26"/>
                        </w:rPr>
                        <w:t>(</w:t>
                      </w:r>
                      <w:r>
                        <w:rPr>
                          <w:rFonts w:ascii="Verdana" w:hAnsi="Verdana"/>
                          <w:color w:val="FF0000"/>
                          <w:sz w:val="26"/>
                          <w:szCs w:val="26"/>
                        </w:rPr>
                        <w:t>value</w:t>
                      </w:r>
                      <w:r w:rsidRPr="00693BF2">
                        <w:rPr>
                          <w:rFonts w:ascii="Verdana" w:hAnsi="Verdana"/>
                          <w:color w:val="FF0000"/>
                          <w:sz w:val="26"/>
                          <w:szCs w:val="26"/>
                        </w:rPr>
                        <w:t>);</w:t>
                      </w:r>
                    </w:p>
                  </w:txbxContent>
                </v:textbox>
              </v:rect>
            </w:pict>
          </mc:Fallback>
        </mc:AlternateContent>
      </w:r>
      <w:proofErr w:type="spellStart"/>
      <w:proofErr w:type="gramStart"/>
      <w:r w:rsidRPr="00281133">
        <w:rPr>
          <w:rFonts w:ascii="Verdana" w:eastAsia="Times New Roman" w:hAnsi="Verdana" w:cs="Times New Roman"/>
          <w:b/>
          <w:bCs/>
          <w:color w:val="000000"/>
          <w:sz w:val="26"/>
          <w:szCs w:val="26"/>
          <w:lang w:eastAsia="en-IN"/>
        </w:rPr>
        <w:t>Synatx</w:t>
      </w:r>
      <w:proofErr w:type="spellEnd"/>
      <w:r w:rsidRPr="00281133">
        <w:rPr>
          <w:rFonts w:ascii="Verdana" w:eastAsia="Times New Roman" w:hAnsi="Verdana" w:cs="Times New Roman"/>
          <w:b/>
          <w:bCs/>
          <w:color w:val="000000"/>
          <w:sz w:val="26"/>
          <w:szCs w:val="26"/>
          <w:lang w:eastAsia="en-IN"/>
        </w:rPr>
        <w:t>:-</w:t>
      </w:r>
      <w:proofErr w:type="gramEnd"/>
    </w:p>
    <w:p w14:paraId="45FA0E11" w14:textId="77777777" w:rsidR="00693BF2" w:rsidRPr="00281133" w:rsidRDefault="00693BF2" w:rsidP="00766E03">
      <w:pPr>
        <w:shd w:val="clear" w:color="auto" w:fill="FFFFFF"/>
        <w:spacing w:before="288" w:after="288" w:line="240" w:lineRule="auto"/>
        <w:rPr>
          <w:rFonts w:ascii="Verdana" w:eastAsia="Times New Roman" w:hAnsi="Verdana" w:cs="Times New Roman"/>
          <w:color w:val="000000"/>
          <w:sz w:val="26"/>
          <w:szCs w:val="26"/>
          <w:lang w:eastAsia="en-IN"/>
        </w:rPr>
      </w:pPr>
    </w:p>
    <w:p w14:paraId="23F382F6" w14:textId="77777777" w:rsidR="00693BF2" w:rsidRPr="00281133" w:rsidRDefault="00693BF2" w:rsidP="00766E03">
      <w:pPr>
        <w:pStyle w:val="Heading2"/>
        <w:shd w:val="clear" w:color="auto" w:fill="FFFFFF"/>
        <w:spacing w:before="150" w:beforeAutospacing="0" w:after="150" w:afterAutospacing="0"/>
        <w:rPr>
          <w:rFonts w:ascii="Verdana" w:hAnsi="Verdana" w:cs="Segoe UI"/>
          <w:b w:val="0"/>
          <w:bCs w:val="0"/>
          <w:color w:val="000000"/>
          <w:sz w:val="26"/>
          <w:szCs w:val="26"/>
        </w:rPr>
      </w:pPr>
      <w:r w:rsidRPr="00281133">
        <w:rPr>
          <w:rFonts w:ascii="Verdana" w:hAnsi="Verdana" w:cs="Segoe UI"/>
          <w:b w:val="0"/>
          <w:bCs w:val="0"/>
          <w:color w:val="000000"/>
          <w:sz w:val="26"/>
          <w:szCs w:val="26"/>
        </w:rPr>
        <w:t>Return Value</w:t>
      </w:r>
    </w:p>
    <w:tbl>
      <w:tblPr>
        <w:tblStyle w:val="GridTable4-Accent6"/>
        <w:tblW w:w="0" w:type="auto"/>
        <w:tblLook w:val="04A0" w:firstRow="1" w:lastRow="0" w:firstColumn="1" w:lastColumn="0" w:noHBand="0" w:noVBand="1"/>
      </w:tblPr>
      <w:tblGrid>
        <w:gridCol w:w="1760"/>
        <w:gridCol w:w="6624"/>
      </w:tblGrid>
      <w:tr w:rsidR="00693BF2" w:rsidRPr="00281133" w14:paraId="5A82468E" w14:textId="77777777" w:rsidTr="00693BF2">
        <w:trPr>
          <w:gridAfter w:val="1"/>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F3E418" w14:textId="77777777" w:rsidR="00693BF2" w:rsidRPr="00281133" w:rsidRDefault="00693BF2" w:rsidP="00766E03">
            <w:pPr>
              <w:rPr>
                <w:rFonts w:ascii="Verdana" w:hAnsi="Verdana" w:cs="Segoe UI"/>
                <w:b w:val="0"/>
                <w:bCs w:val="0"/>
                <w:color w:val="000000"/>
                <w:sz w:val="26"/>
                <w:szCs w:val="26"/>
              </w:rPr>
            </w:pPr>
          </w:p>
        </w:tc>
      </w:tr>
      <w:tr w:rsidR="00693BF2" w:rsidRPr="00281133" w14:paraId="3DB55465" w14:textId="77777777" w:rsidTr="00693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D9AD9F" w14:textId="77777777" w:rsidR="00693BF2" w:rsidRPr="00281133" w:rsidRDefault="00693BF2" w:rsidP="00766E03">
            <w:pPr>
              <w:spacing w:before="300" w:after="300"/>
              <w:rPr>
                <w:rFonts w:ascii="Verdana" w:hAnsi="Verdana"/>
                <w:color w:val="000000"/>
                <w:sz w:val="26"/>
                <w:szCs w:val="26"/>
              </w:rPr>
            </w:pPr>
            <w:r w:rsidRPr="00281133">
              <w:rPr>
                <w:rFonts w:ascii="Verdana" w:hAnsi="Verdana"/>
                <w:color w:val="000000"/>
                <w:sz w:val="26"/>
                <w:szCs w:val="26"/>
              </w:rPr>
              <w:t>Type</w:t>
            </w:r>
          </w:p>
        </w:tc>
        <w:tc>
          <w:tcPr>
            <w:tcW w:w="0" w:type="auto"/>
            <w:hideMark/>
          </w:tcPr>
          <w:p w14:paraId="03E68628" w14:textId="77777777" w:rsidR="00693BF2" w:rsidRPr="00281133" w:rsidRDefault="00693BF2" w:rsidP="00766E03">
            <w:pPr>
              <w:spacing w:before="300" w:after="300"/>
              <w:cnfStyle w:val="000000100000" w:firstRow="0" w:lastRow="0" w:firstColumn="0" w:lastColumn="0" w:oddVBand="0" w:evenVBand="0" w:oddHBand="1"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Description</w:t>
            </w:r>
          </w:p>
        </w:tc>
      </w:tr>
      <w:tr w:rsidR="00693BF2" w:rsidRPr="00281133" w14:paraId="782B1C5B" w14:textId="77777777" w:rsidTr="00693BF2">
        <w:tc>
          <w:tcPr>
            <w:cnfStyle w:val="001000000000" w:firstRow="0" w:lastRow="0" w:firstColumn="1" w:lastColumn="0" w:oddVBand="0" w:evenVBand="0" w:oddHBand="0" w:evenHBand="0" w:firstRowFirstColumn="0" w:firstRowLastColumn="0" w:lastRowFirstColumn="0" w:lastRowLastColumn="0"/>
            <w:tcW w:w="0" w:type="auto"/>
            <w:hideMark/>
          </w:tcPr>
          <w:p w14:paraId="70737271" w14:textId="77777777" w:rsidR="00693BF2" w:rsidRPr="00281133" w:rsidRDefault="00693BF2" w:rsidP="00766E03">
            <w:pPr>
              <w:spacing w:before="300" w:after="300"/>
              <w:rPr>
                <w:rFonts w:ascii="Verdana" w:hAnsi="Verdana"/>
                <w:color w:val="000000"/>
                <w:sz w:val="26"/>
                <w:szCs w:val="26"/>
              </w:rPr>
            </w:pPr>
            <w:r w:rsidRPr="00281133">
              <w:rPr>
                <w:rFonts w:ascii="Verdana" w:hAnsi="Verdana"/>
                <w:color w:val="000000"/>
                <w:sz w:val="26"/>
                <w:szCs w:val="26"/>
              </w:rPr>
              <w:t>A boolean.</w:t>
            </w:r>
          </w:p>
        </w:tc>
        <w:tc>
          <w:tcPr>
            <w:tcW w:w="0" w:type="auto"/>
            <w:hideMark/>
          </w:tcPr>
          <w:p w14:paraId="17FA4B65" w14:textId="77777777" w:rsidR="00693BF2" w:rsidRPr="00281133" w:rsidRDefault="00693BF2" w:rsidP="00766E03">
            <w:pPr>
              <w:spacing w:before="300" w:after="300"/>
              <w:cnfStyle w:val="000000000000" w:firstRow="0" w:lastRow="0" w:firstColumn="0" w:lastColumn="0" w:oddVBand="0" w:evenVBand="0" w:oddHBand="0" w:evenHBand="0" w:firstRowFirstColumn="0" w:firstRowLastColumn="0" w:lastRowFirstColumn="0" w:lastRowLastColumn="0"/>
              <w:rPr>
                <w:rFonts w:ascii="Verdana" w:hAnsi="Verdana"/>
                <w:color w:val="000000"/>
                <w:sz w:val="26"/>
                <w:szCs w:val="26"/>
              </w:rPr>
            </w:pPr>
            <w:r w:rsidRPr="00281133">
              <w:rPr>
                <w:rStyle w:val="HTMLCode"/>
                <w:rFonts w:ascii="Verdana" w:eastAsiaTheme="majorEastAsia" w:hAnsi="Verdana"/>
                <w:color w:val="DC143C"/>
                <w:sz w:val="26"/>
                <w:szCs w:val="26"/>
              </w:rPr>
              <w:t>true</w:t>
            </w:r>
            <w:r w:rsidRPr="00281133">
              <w:rPr>
                <w:rFonts w:ascii="Verdana" w:hAnsi="Verdana"/>
                <w:color w:val="000000"/>
                <w:sz w:val="26"/>
                <w:szCs w:val="26"/>
              </w:rPr>
              <w:t xml:space="preserve"> if the value is </w:t>
            </w:r>
            <w:proofErr w:type="spellStart"/>
            <w:r w:rsidRPr="00281133">
              <w:rPr>
                <w:rFonts w:ascii="Verdana" w:hAnsi="Verdana"/>
                <w:color w:val="000000"/>
                <w:sz w:val="26"/>
                <w:szCs w:val="26"/>
              </w:rPr>
              <w:t>Number.NaN</w:t>
            </w:r>
            <w:proofErr w:type="spellEnd"/>
            <w:r w:rsidRPr="00281133">
              <w:rPr>
                <w:rFonts w:ascii="Verdana" w:hAnsi="Verdana"/>
                <w:color w:val="000000"/>
                <w:sz w:val="26"/>
                <w:szCs w:val="26"/>
              </w:rPr>
              <w:t>, otherwise </w:t>
            </w:r>
            <w:r w:rsidRPr="00281133">
              <w:rPr>
                <w:rStyle w:val="HTMLCode"/>
                <w:rFonts w:ascii="Verdana" w:eastAsiaTheme="majorEastAsia" w:hAnsi="Verdana"/>
                <w:color w:val="DC143C"/>
                <w:sz w:val="26"/>
                <w:szCs w:val="26"/>
              </w:rPr>
              <w:t>false</w:t>
            </w:r>
            <w:r w:rsidRPr="00281133">
              <w:rPr>
                <w:rFonts w:ascii="Verdana" w:hAnsi="Verdana"/>
                <w:color w:val="000000"/>
                <w:sz w:val="26"/>
                <w:szCs w:val="26"/>
              </w:rPr>
              <w:t>.</w:t>
            </w:r>
          </w:p>
        </w:tc>
      </w:tr>
    </w:tbl>
    <w:p w14:paraId="33234287" w14:textId="26AE7FDB" w:rsidR="009231BF" w:rsidRPr="00281133" w:rsidRDefault="008F2F77" w:rsidP="00766E03">
      <w:pPr>
        <w:tabs>
          <w:tab w:val="left" w:pos="2904"/>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2061696" behindDoc="0" locked="0" layoutInCell="1" allowOverlap="1" wp14:anchorId="0F6BC808" wp14:editId="3DC900A5">
                <wp:simplePos x="0" y="0"/>
                <wp:positionH relativeFrom="column">
                  <wp:posOffset>30480</wp:posOffset>
                </wp:positionH>
                <wp:positionV relativeFrom="paragraph">
                  <wp:posOffset>243840</wp:posOffset>
                </wp:positionV>
                <wp:extent cx="5509260" cy="1394460"/>
                <wp:effectExtent l="38100" t="57150" r="53340" b="53340"/>
                <wp:wrapNone/>
                <wp:docPr id="323" name="Rectangle 323"/>
                <wp:cNvGraphicFramePr/>
                <a:graphic xmlns:a="http://schemas.openxmlformats.org/drawingml/2006/main">
                  <a:graphicData uri="http://schemas.microsoft.com/office/word/2010/wordprocessingShape">
                    <wps:wsp>
                      <wps:cNvSpPr/>
                      <wps:spPr>
                        <a:xfrm>
                          <a:off x="0" y="0"/>
                          <a:ext cx="5509260" cy="139446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75940491" w14:textId="77777777" w:rsidR="008F2F77" w:rsidRPr="008F2F77" w:rsidRDefault="008F2F77" w:rsidP="008F2F77">
                            <w:pPr>
                              <w:shd w:val="clear" w:color="auto" w:fill="0F111A"/>
                              <w:spacing w:after="0" w:line="285" w:lineRule="atLeast"/>
                              <w:rPr>
                                <w:rFonts w:ascii="Consolas" w:eastAsia="Times New Roman" w:hAnsi="Consolas" w:cs="Times New Roman"/>
                                <w:color w:val="BABED8"/>
                                <w:sz w:val="21"/>
                                <w:szCs w:val="21"/>
                                <w:lang w:eastAsia="en-IN"/>
                              </w:rPr>
                            </w:pPr>
                            <w:r w:rsidRPr="008F2F77">
                              <w:rPr>
                                <w:rFonts w:ascii="Consolas" w:eastAsia="Times New Roman" w:hAnsi="Consolas" w:cs="Times New Roman"/>
                                <w:color w:val="89DDFF"/>
                                <w:sz w:val="21"/>
                                <w:szCs w:val="21"/>
                                <w:lang w:eastAsia="en-IN"/>
                              </w:rPr>
                              <w:t>  &lt;</w:t>
                            </w:r>
                            <w:r w:rsidRPr="008F2F77">
                              <w:rPr>
                                <w:rFonts w:ascii="Consolas" w:eastAsia="Times New Roman" w:hAnsi="Consolas" w:cs="Times New Roman"/>
                                <w:color w:val="F07178"/>
                                <w:sz w:val="21"/>
                                <w:szCs w:val="21"/>
                                <w:lang w:eastAsia="en-IN"/>
                              </w:rPr>
                              <w:t>script</w:t>
                            </w:r>
                            <w:r w:rsidRPr="008F2F77">
                              <w:rPr>
                                <w:rFonts w:ascii="Consolas" w:eastAsia="Times New Roman" w:hAnsi="Consolas" w:cs="Times New Roman"/>
                                <w:color w:val="89DDFF"/>
                                <w:sz w:val="21"/>
                                <w:szCs w:val="21"/>
                                <w:lang w:eastAsia="en-IN"/>
                              </w:rPr>
                              <w:t>&gt;</w:t>
                            </w:r>
                          </w:p>
                          <w:p w14:paraId="4A802DAE" w14:textId="77777777" w:rsidR="008F2F77" w:rsidRPr="008F2F77" w:rsidRDefault="008F2F77" w:rsidP="008F2F77">
                            <w:pPr>
                              <w:shd w:val="clear" w:color="auto" w:fill="0F111A"/>
                              <w:spacing w:after="0" w:line="285" w:lineRule="atLeast"/>
                              <w:rPr>
                                <w:rFonts w:ascii="Consolas" w:eastAsia="Times New Roman" w:hAnsi="Consolas" w:cs="Times New Roman"/>
                                <w:color w:val="BABED8"/>
                                <w:sz w:val="21"/>
                                <w:szCs w:val="21"/>
                                <w:lang w:eastAsia="en-IN"/>
                              </w:rPr>
                            </w:pPr>
                            <w:r w:rsidRPr="008F2F77">
                              <w:rPr>
                                <w:rFonts w:ascii="Consolas" w:eastAsia="Times New Roman" w:hAnsi="Consolas" w:cs="Times New Roman"/>
                                <w:color w:val="BABED8"/>
                                <w:sz w:val="21"/>
                                <w:szCs w:val="21"/>
                                <w:lang w:eastAsia="en-IN"/>
                              </w:rPr>
                              <w:t xml:space="preserve">        </w:t>
                            </w:r>
                            <w:r w:rsidRPr="008F2F77">
                              <w:rPr>
                                <w:rFonts w:ascii="Consolas" w:eastAsia="Times New Roman" w:hAnsi="Consolas" w:cs="Times New Roman"/>
                                <w:color w:val="C792EA"/>
                                <w:sz w:val="21"/>
                                <w:szCs w:val="21"/>
                                <w:lang w:eastAsia="en-IN"/>
                              </w:rPr>
                              <w:t>let</w:t>
                            </w:r>
                            <w:r w:rsidRPr="008F2F77">
                              <w:rPr>
                                <w:rFonts w:ascii="Consolas" w:eastAsia="Times New Roman" w:hAnsi="Consolas" w:cs="Times New Roman"/>
                                <w:color w:val="BABED8"/>
                                <w:sz w:val="21"/>
                                <w:szCs w:val="21"/>
                                <w:lang w:eastAsia="en-IN"/>
                              </w:rPr>
                              <w:t xml:space="preserve"> num1 </w:t>
                            </w:r>
                            <w:r w:rsidRPr="008F2F77">
                              <w:rPr>
                                <w:rFonts w:ascii="Consolas" w:eastAsia="Times New Roman" w:hAnsi="Consolas" w:cs="Times New Roman"/>
                                <w:color w:val="89DDFF"/>
                                <w:sz w:val="21"/>
                                <w:szCs w:val="21"/>
                                <w:lang w:eastAsia="en-IN"/>
                              </w:rPr>
                              <w:t>=</w:t>
                            </w:r>
                            <w:r w:rsidRPr="008F2F77">
                              <w:rPr>
                                <w:rFonts w:ascii="Consolas" w:eastAsia="Times New Roman" w:hAnsi="Consolas" w:cs="Times New Roman"/>
                                <w:color w:val="BABED8"/>
                                <w:sz w:val="21"/>
                                <w:szCs w:val="21"/>
                                <w:lang w:eastAsia="en-IN"/>
                              </w:rPr>
                              <w:t xml:space="preserve"> </w:t>
                            </w:r>
                            <w:r w:rsidRPr="008F2F77">
                              <w:rPr>
                                <w:rFonts w:ascii="Consolas" w:eastAsia="Times New Roman" w:hAnsi="Consolas" w:cs="Times New Roman"/>
                                <w:color w:val="89DDFF"/>
                                <w:sz w:val="21"/>
                                <w:szCs w:val="21"/>
                                <w:lang w:eastAsia="en-IN"/>
                              </w:rPr>
                              <w:t>"</w:t>
                            </w:r>
                            <w:r w:rsidRPr="008F2F77">
                              <w:rPr>
                                <w:rFonts w:ascii="Consolas" w:eastAsia="Times New Roman" w:hAnsi="Consolas" w:cs="Times New Roman"/>
                                <w:color w:val="C3E88D"/>
                                <w:sz w:val="21"/>
                                <w:szCs w:val="21"/>
                                <w:lang w:eastAsia="en-IN"/>
                              </w:rPr>
                              <w:t>Hello</w:t>
                            </w:r>
                            <w:r w:rsidRPr="008F2F77">
                              <w:rPr>
                                <w:rFonts w:ascii="Consolas" w:eastAsia="Times New Roman" w:hAnsi="Consolas" w:cs="Times New Roman"/>
                                <w:color w:val="89DDFF"/>
                                <w:sz w:val="21"/>
                                <w:szCs w:val="21"/>
                                <w:lang w:eastAsia="en-IN"/>
                              </w:rPr>
                              <w:t>";</w:t>
                            </w:r>
                          </w:p>
                          <w:p w14:paraId="3265418E" w14:textId="7A4FE780" w:rsidR="008F2F77" w:rsidRPr="008F2F77" w:rsidRDefault="008F2F77" w:rsidP="008F2F77">
                            <w:pPr>
                              <w:shd w:val="clear" w:color="auto" w:fill="0F111A"/>
                              <w:spacing w:after="0" w:line="285" w:lineRule="atLeast"/>
                              <w:rPr>
                                <w:rFonts w:ascii="Consolas" w:eastAsia="Times New Roman" w:hAnsi="Consolas" w:cs="Times New Roman"/>
                                <w:color w:val="BABED8"/>
                                <w:sz w:val="21"/>
                                <w:szCs w:val="21"/>
                                <w:lang w:eastAsia="en-IN"/>
                              </w:rPr>
                            </w:pPr>
                            <w:r w:rsidRPr="008F2F77">
                              <w:rPr>
                                <w:rFonts w:ascii="Consolas" w:eastAsia="Times New Roman" w:hAnsi="Consolas" w:cs="Times New Roman"/>
                                <w:color w:val="BABED8"/>
                                <w:sz w:val="21"/>
                                <w:szCs w:val="21"/>
                                <w:lang w:eastAsia="en-IN"/>
                              </w:rPr>
                              <w:t xml:space="preserve">        </w:t>
                            </w:r>
                            <w:proofErr w:type="gramStart"/>
                            <w:r w:rsidRPr="008F2F77">
                              <w:rPr>
                                <w:rFonts w:ascii="Consolas" w:eastAsia="Times New Roman" w:hAnsi="Consolas" w:cs="Times New Roman"/>
                                <w:color w:val="BABED8"/>
                                <w:sz w:val="21"/>
                                <w:szCs w:val="21"/>
                                <w:lang w:eastAsia="en-IN"/>
                              </w:rPr>
                              <w:t>console</w:t>
                            </w:r>
                            <w:r w:rsidRPr="008F2F77">
                              <w:rPr>
                                <w:rFonts w:ascii="Consolas" w:eastAsia="Times New Roman" w:hAnsi="Consolas" w:cs="Times New Roman"/>
                                <w:color w:val="89DDFF"/>
                                <w:sz w:val="21"/>
                                <w:szCs w:val="21"/>
                                <w:lang w:eastAsia="en-IN"/>
                              </w:rPr>
                              <w:t>.</w:t>
                            </w:r>
                            <w:r w:rsidRPr="008F2F77">
                              <w:rPr>
                                <w:rFonts w:ascii="Consolas" w:eastAsia="Times New Roman" w:hAnsi="Consolas" w:cs="Times New Roman"/>
                                <w:color w:val="82AAFF"/>
                                <w:sz w:val="21"/>
                                <w:szCs w:val="21"/>
                                <w:lang w:eastAsia="en-IN"/>
                              </w:rPr>
                              <w:t>log</w:t>
                            </w:r>
                            <w:r w:rsidRPr="008F2F77">
                              <w:rPr>
                                <w:rFonts w:ascii="Consolas" w:eastAsia="Times New Roman" w:hAnsi="Consolas" w:cs="Times New Roman"/>
                                <w:color w:val="BABED8"/>
                                <w:sz w:val="21"/>
                                <w:szCs w:val="21"/>
                                <w:lang w:eastAsia="en-IN"/>
                              </w:rPr>
                              <w:t>(</w:t>
                            </w:r>
                            <w:proofErr w:type="spellStart"/>
                            <w:proofErr w:type="gramEnd"/>
                            <w:r w:rsidRPr="008F2F77">
                              <w:rPr>
                                <w:rFonts w:ascii="Consolas" w:eastAsia="Times New Roman" w:hAnsi="Consolas" w:cs="Times New Roman"/>
                                <w:color w:val="FFCB6B"/>
                                <w:sz w:val="21"/>
                                <w:szCs w:val="21"/>
                                <w:lang w:eastAsia="en-IN"/>
                              </w:rPr>
                              <w:t>Number</w:t>
                            </w:r>
                            <w:r w:rsidRPr="008F2F77">
                              <w:rPr>
                                <w:rFonts w:ascii="Consolas" w:eastAsia="Times New Roman" w:hAnsi="Consolas" w:cs="Times New Roman"/>
                                <w:color w:val="89DDFF"/>
                                <w:sz w:val="21"/>
                                <w:szCs w:val="21"/>
                                <w:lang w:eastAsia="en-IN"/>
                              </w:rPr>
                              <w:t>.</w:t>
                            </w:r>
                            <w:r w:rsidRPr="008F2F77">
                              <w:rPr>
                                <w:rFonts w:ascii="Consolas" w:eastAsia="Times New Roman" w:hAnsi="Consolas" w:cs="Times New Roman"/>
                                <w:color w:val="82AAFF"/>
                                <w:sz w:val="21"/>
                                <w:szCs w:val="21"/>
                                <w:lang w:eastAsia="en-IN"/>
                              </w:rPr>
                              <w:t>isNaN</w:t>
                            </w:r>
                            <w:proofErr w:type="spellEnd"/>
                            <w:r w:rsidRPr="008F2F77">
                              <w:rPr>
                                <w:rFonts w:ascii="Consolas" w:eastAsia="Times New Roman" w:hAnsi="Consolas" w:cs="Times New Roman"/>
                                <w:color w:val="BABED8"/>
                                <w:sz w:val="21"/>
                                <w:szCs w:val="21"/>
                                <w:lang w:eastAsia="en-IN"/>
                              </w:rPr>
                              <w:t>(num1))</w:t>
                            </w:r>
                            <w:r w:rsidRPr="008F2F77">
                              <w:rPr>
                                <w:rFonts w:ascii="Consolas" w:eastAsia="Times New Roman" w:hAnsi="Consolas" w:cs="Times New Roman"/>
                                <w:color w:val="89DDFF"/>
                                <w:sz w:val="21"/>
                                <w:szCs w:val="21"/>
                                <w:lang w:eastAsia="en-IN"/>
                              </w:rPr>
                              <w:t>;</w:t>
                            </w:r>
                            <w:r>
                              <w:rPr>
                                <w:rFonts w:ascii="Consolas" w:eastAsia="Times New Roman" w:hAnsi="Consolas" w:cs="Times New Roman"/>
                                <w:color w:val="89DDFF"/>
                                <w:sz w:val="21"/>
                                <w:szCs w:val="21"/>
                                <w:lang w:eastAsia="en-IN"/>
                              </w:rPr>
                              <w:t>//false</w:t>
                            </w:r>
                          </w:p>
                          <w:p w14:paraId="7190BA27" w14:textId="77777777" w:rsidR="008F2F77" w:rsidRPr="008F2F77" w:rsidRDefault="008F2F77" w:rsidP="008F2F77">
                            <w:pPr>
                              <w:shd w:val="clear" w:color="auto" w:fill="0F111A"/>
                              <w:spacing w:after="0" w:line="285" w:lineRule="atLeast"/>
                              <w:rPr>
                                <w:rFonts w:ascii="Consolas" w:eastAsia="Times New Roman" w:hAnsi="Consolas" w:cs="Times New Roman"/>
                                <w:color w:val="BABED8"/>
                                <w:sz w:val="21"/>
                                <w:szCs w:val="21"/>
                                <w:lang w:eastAsia="en-IN"/>
                              </w:rPr>
                            </w:pPr>
                          </w:p>
                          <w:p w14:paraId="584254A4" w14:textId="77777777" w:rsidR="008F2F77" w:rsidRPr="008F2F77" w:rsidRDefault="008F2F77" w:rsidP="008F2F77">
                            <w:pPr>
                              <w:shd w:val="clear" w:color="auto" w:fill="0F111A"/>
                              <w:spacing w:after="0" w:line="285" w:lineRule="atLeast"/>
                              <w:rPr>
                                <w:rFonts w:ascii="Consolas" w:eastAsia="Times New Roman" w:hAnsi="Consolas" w:cs="Times New Roman"/>
                                <w:color w:val="BABED8"/>
                                <w:sz w:val="21"/>
                                <w:szCs w:val="21"/>
                                <w:lang w:eastAsia="en-IN"/>
                              </w:rPr>
                            </w:pPr>
                            <w:r w:rsidRPr="008F2F77">
                              <w:rPr>
                                <w:rFonts w:ascii="Consolas" w:eastAsia="Times New Roman" w:hAnsi="Consolas" w:cs="Times New Roman"/>
                                <w:color w:val="BABED8"/>
                                <w:sz w:val="21"/>
                                <w:szCs w:val="21"/>
                                <w:lang w:eastAsia="en-IN"/>
                              </w:rPr>
                              <w:t xml:space="preserve">        </w:t>
                            </w:r>
                            <w:r w:rsidRPr="008F2F77">
                              <w:rPr>
                                <w:rFonts w:ascii="Consolas" w:eastAsia="Times New Roman" w:hAnsi="Consolas" w:cs="Times New Roman"/>
                                <w:color w:val="C792EA"/>
                                <w:sz w:val="21"/>
                                <w:szCs w:val="21"/>
                                <w:lang w:eastAsia="en-IN"/>
                              </w:rPr>
                              <w:t>let</w:t>
                            </w:r>
                            <w:r w:rsidRPr="008F2F77">
                              <w:rPr>
                                <w:rFonts w:ascii="Consolas" w:eastAsia="Times New Roman" w:hAnsi="Consolas" w:cs="Times New Roman"/>
                                <w:color w:val="BABED8"/>
                                <w:sz w:val="21"/>
                                <w:szCs w:val="21"/>
                                <w:lang w:eastAsia="en-IN"/>
                              </w:rPr>
                              <w:t xml:space="preserve"> num2 </w:t>
                            </w:r>
                            <w:r w:rsidRPr="008F2F77">
                              <w:rPr>
                                <w:rFonts w:ascii="Consolas" w:eastAsia="Times New Roman" w:hAnsi="Consolas" w:cs="Times New Roman"/>
                                <w:color w:val="89DDFF"/>
                                <w:sz w:val="21"/>
                                <w:szCs w:val="21"/>
                                <w:lang w:eastAsia="en-IN"/>
                              </w:rPr>
                              <w:t>=</w:t>
                            </w:r>
                            <w:r w:rsidRPr="008F2F77">
                              <w:rPr>
                                <w:rFonts w:ascii="Consolas" w:eastAsia="Times New Roman" w:hAnsi="Consolas" w:cs="Times New Roman"/>
                                <w:color w:val="BABED8"/>
                                <w:sz w:val="21"/>
                                <w:szCs w:val="21"/>
                                <w:lang w:eastAsia="en-IN"/>
                              </w:rPr>
                              <w:t xml:space="preserve"> </w:t>
                            </w:r>
                            <w:r w:rsidRPr="008F2F77">
                              <w:rPr>
                                <w:rFonts w:ascii="Consolas" w:eastAsia="Times New Roman" w:hAnsi="Consolas" w:cs="Times New Roman"/>
                                <w:color w:val="F78C6C"/>
                                <w:sz w:val="21"/>
                                <w:szCs w:val="21"/>
                                <w:lang w:eastAsia="en-IN"/>
                              </w:rPr>
                              <w:t>12</w:t>
                            </w:r>
                            <w:r w:rsidRPr="008F2F77">
                              <w:rPr>
                                <w:rFonts w:ascii="Consolas" w:eastAsia="Times New Roman" w:hAnsi="Consolas" w:cs="Times New Roman"/>
                                <w:color w:val="89DDFF"/>
                                <w:sz w:val="21"/>
                                <w:szCs w:val="21"/>
                                <w:lang w:eastAsia="en-IN"/>
                              </w:rPr>
                              <w:t>;</w:t>
                            </w:r>
                          </w:p>
                          <w:p w14:paraId="03B5F5C4" w14:textId="7A16708A" w:rsidR="008F2F77" w:rsidRPr="008F2F77" w:rsidRDefault="008F2F77" w:rsidP="008F2F77">
                            <w:pPr>
                              <w:shd w:val="clear" w:color="auto" w:fill="0F111A"/>
                              <w:spacing w:after="0" w:line="285" w:lineRule="atLeast"/>
                              <w:rPr>
                                <w:rFonts w:ascii="Consolas" w:eastAsia="Times New Roman" w:hAnsi="Consolas" w:cs="Times New Roman"/>
                                <w:color w:val="BABED8"/>
                                <w:sz w:val="21"/>
                                <w:szCs w:val="21"/>
                                <w:lang w:eastAsia="en-IN"/>
                              </w:rPr>
                            </w:pPr>
                            <w:r w:rsidRPr="008F2F77">
                              <w:rPr>
                                <w:rFonts w:ascii="Consolas" w:eastAsia="Times New Roman" w:hAnsi="Consolas" w:cs="Times New Roman"/>
                                <w:color w:val="BABED8"/>
                                <w:sz w:val="21"/>
                                <w:szCs w:val="21"/>
                                <w:lang w:eastAsia="en-IN"/>
                              </w:rPr>
                              <w:t xml:space="preserve">        </w:t>
                            </w:r>
                            <w:proofErr w:type="gramStart"/>
                            <w:r w:rsidRPr="008F2F77">
                              <w:rPr>
                                <w:rFonts w:ascii="Consolas" w:eastAsia="Times New Roman" w:hAnsi="Consolas" w:cs="Times New Roman"/>
                                <w:color w:val="BABED8"/>
                                <w:sz w:val="21"/>
                                <w:szCs w:val="21"/>
                                <w:lang w:eastAsia="en-IN"/>
                              </w:rPr>
                              <w:t>console</w:t>
                            </w:r>
                            <w:r w:rsidRPr="008F2F77">
                              <w:rPr>
                                <w:rFonts w:ascii="Consolas" w:eastAsia="Times New Roman" w:hAnsi="Consolas" w:cs="Times New Roman"/>
                                <w:color w:val="89DDFF"/>
                                <w:sz w:val="21"/>
                                <w:szCs w:val="21"/>
                                <w:lang w:eastAsia="en-IN"/>
                              </w:rPr>
                              <w:t>.</w:t>
                            </w:r>
                            <w:r w:rsidRPr="008F2F77">
                              <w:rPr>
                                <w:rFonts w:ascii="Consolas" w:eastAsia="Times New Roman" w:hAnsi="Consolas" w:cs="Times New Roman"/>
                                <w:color w:val="82AAFF"/>
                                <w:sz w:val="21"/>
                                <w:szCs w:val="21"/>
                                <w:lang w:eastAsia="en-IN"/>
                              </w:rPr>
                              <w:t>log</w:t>
                            </w:r>
                            <w:r w:rsidRPr="008F2F77">
                              <w:rPr>
                                <w:rFonts w:ascii="Consolas" w:eastAsia="Times New Roman" w:hAnsi="Consolas" w:cs="Times New Roman"/>
                                <w:color w:val="BABED8"/>
                                <w:sz w:val="21"/>
                                <w:szCs w:val="21"/>
                                <w:lang w:eastAsia="en-IN"/>
                              </w:rPr>
                              <w:t>(</w:t>
                            </w:r>
                            <w:proofErr w:type="spellStart"/>
                            <w:proofErr w:type="gramEnd"/>
                            <w:r w:rsidRPr="008F2F77">
                              <w:rPr>
                                <w:rFonts w:ascii="Consolas" w:eastAsia="Times New Roman" w:hAnsi="Consolas" w:cs="Times New Roman"/>
                                <w:color w:val="FFCB6B"/>
                                <w:sz w:val="21"/>
                                <w:szCs w:val="21"/>
                                <w:lang w:eastAsia="en-IN"/>
                              </w:rPr>
                              <w:t>Number</w:t>
                            </w:r>
                            <w:r w:rsidRPr="008F2F77">
                              <w:rPr>
                                <w:rFonts w:ascii="Consolas" w:eastAsia="Times New Roman" w:hAnsi="Consolas" w:cs="Times New Roman"/>
                                <w:color w:val="89DDFF"/>
                                <w:sz w:val="21"/>
                                <w:szCs w:val="21"/>
                                <w:lang w:eastAsia="en-IN"/>
                              </w:rPr>
                              <w:t>.</w:t>
                            </w:r>
                            <w:r w:rsidRPr="008F2F77">
                              <w:rPr>
                                <w:rFonts w:ascii="Consolas" w:eastAsia="Times New Roman" w:hAnsi="Consolas" w:cs="Times New Roman"/>
                                <w:color w:val="82AAFF"/>
                                <w:sz w:val="21"/>
                                <w:szCs w:val="21"/>
                                <w:lang w:eastAsia="en-IN"/>
                              </w:rPr>
                              <w:t>isNaN</w:t>
                            </w:r>
                            <w:proofErr w:type="spellEnd"/>
                            <w:r w:rsidRPr="008F2F77">
                              <w:rPr>
                                <w:rFonts w:ascii="Consolas" w:eastAsia="Times New Roman" w:hAnsi="Consolas" w:cs="Times New Roman"/>
                                <w:color w:val="BABED8"/>
                                <w:sz w:val="21"/>
                                <w:szCs w:val="21"/>
                                <w:lang w:eastAsia="en-IN"/>
                              </w:rPr>
                              <w:t>(num2))</w:t>
                            </w:r>
                            <w:r w:rsidRPr="008F2F77">
                              <w:rPr>
                                <w:rFonts w:ascii="Consolas" w:eastAsia="Times New Roman" w:hAnsi="Consolas" w:cs="Times New Roman"/>
                                <w:color w:val="89DDFF"/>
                                <w:sz w:val="21"/>
                                <w:szCs w:val="21"/>
                                <w:lang w:eastAsia="en-IN"/>
                              </w:rPr>
                              <w:t>;</w:t>
                            </w:r>
                            <w:r>
                              <w:rPr>
                                <w:rFonts w:ascii="Consolas" w:eastAsia="Times New Roman" w:hAnsi="Consolas" w:cs="Times New Roman"/>
                                <w:color w:val="89DDFF"/>
                                <w:sz w:val="21"/>
                                <w:szCs w:val="21"/>
                                <w:lang w:eastAsia="en-IN"/>
                              </w:rPr>
                              <w:t>//false</w:t>
                            </w:r>
                          </w:p>
                          <w:p w14:paraId="76A2200A" w14:textId="77777777" w:rsidR="008F2F77" w:rsidRPr="008F2F77" w:rsidRDefault="008F2F77" w:rsidP="008F2F77">
                            <w:pPr>
                              <w:shd w:val="clear" w:color="auto" w:fill="0F111A"/>
                              <w:spacing w:after="0" w:line="285" w:lineRule="atLeast"/>
                              <w:rPr>
                                <w:rFonts w:ascii="Consolas" w:eastAsia="Times New Roman" w:hAnsi="Consolas" w:cs="Times New Roman"/>
                                <w:color w:val="BABED8"/>
                                <w:sz w:val="21"/>
                                <w:szCs w:val="21"/>
                                <w:lang w:eastAsia="en-IN"/>
                              </w:rPr>
                            </w:pPr>
                            <w:r w:rsidRPr="008F2F77">
                              <w:rPr>
                                <w:rFonts w:ascii="Consolas" w:eastAsia="Times New Roman" w:hAnsi="Consolas" w:cs="Times New Roman"/>
                                <w:color w:val="BABED8"/>
                                <w:sz w:val="21"/>
                                <w:szCs w:val="21"/>
                                <w:lang w:eastAsia="en-IN"/>
                              </w:rPr>
                              <w:t xml:space="preserve">    </w:t>
                            </w:r>
                            <w:r w:rsidRPr="008F2F77">
                              <w:rPr>
                                <w:rFonts w:ascii="Consolas" w:eastAsia="Times New Roman" w:hAnsi="Consolas" w:cs="Times New Roman"/>
                                <w:color w:val="89DDFF"/>
                                <w:sz w:val="21"/>
                                <w:szCs w:val="21"/>
                                <w:lang w:eastAsia="en-IN"/>
                              </w:rPr>
                              <w:t>&lt;/</w:t>
                            </w:r>
                            <w:r w:rsidRPr="008F2F77">
                              <w:rPr>
                                <w:rFonts w:ascii="Consolas" w:eastAsia="Times New Roman" w:hAnsi="Consolas" w:cs="Times New Roman"/>
                                <w:color w:val="F07178"/>
                                <w:sz w:val="21"/>
                                <w:szCs w:val="21"/>
                                <w:lang w:eastAsia="en-IN"/>
                              </w:rPr>
                              <w:t>script</w:t>
                            </w:r>
                            <w:r w:rsidRPr="008F2F77">
                              <w:rPr>
                                <w:rFonts w:ascii="Consolas" w:eastAsia="Times New Roman" w:hAnsi="Consolas" w:cs="Times New Roman"/>
                                <w:color w:val="89DDFF"/>
                                <w:sz w:val="21"/>
                                <w:szCs w:val="21"/>
                                <w:lang w:eastAsia="en-IN"/>
                              </w:rPr>
                              <w:t>&gt;</w:t>
                            </w:r>
                          </w:p>
                          <w:p w14:paraId="47F97A55" w14:textId="77777777" w:rsidR="008F2F77" w:rsidRDefault="008F2F77" w:rsidP="008F2F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6BC808" id="Rectangle 323" o:spid="_x0000_s1176" style="position:absolute;margin-left:2.4pt;margin-top:19.2pt;width:433.8pt;height:109.8pt;z-index:252061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" fillcolor="#ffc000 [3207]" stroked="f" strokeweight="1pt">
                <v:textbox>
                  <w:txbxContent>
                    <w:p w14:paraId="75940491" w14:textId="77777777" w:rsidR="008F2F77" w:rsidRPr="008F2F77" w:rsidRDefault="008F2F77" w:rsidP="008F2F77">
                      <w:pPr>
                        <w:shd w:val="clear" w:color="auto" w:fill="0F111A"/>
                        <w:spacing w:after="0" w:line="285" w:lineRule="atLeast"/>
                        <w:rPr>
                          <w:rFonts w:ascii="Consolas" w:eastAsia="Times New Roman" w:hAnsi="Consolas" w:cs="Times New Roman"/>
                          <w:color w:val="BABED8"/>
                          <w:sz w:val="21"/>
                          <w:szCs w:val="21"/>
                          <w:lang w:eastAsia="en-IN"/>
                        </w:rPr>
                      </w:pPr>
                      <w:r w:rsidRPr="008F2F77">
                        <w:rPr>
                          <w:rFonts w:ascii="Consolas" w:eastAsia="Times New Roman" w:hAnsi="Consolas" w:cs="Times New Roman"/>
                          <w:color w:val="89DDFF"/>
                          <w:sz w:val="21"/>
                          <w:szCs w:val="21"/>
                          <w:lang w:eastAsia="en-IN"/>
                        </w:rPr>
                        <w:t>  &lt;</w:t>
                      </w:r>
                      <w:r w:rsidRPr="008F2F77">
                        <w:rPr>
                          <w:rFonts w:ascii="Consolas" w:eastAsia="Times New Roman" w:hAnsi="Consolas" w:cs="Times New Roman"/>
                          <w:color w:val="F07178"/>
                          <w:sz w:val="21"/>
                          <w:szCs w:val="21"/>
                          <w:lang w:eastAsia="en-IN"/>
                        </w:rPr>
                        <w:t>script</w:t>
                      </w:r>
                      <w:r w:rsidRPr="008F2F77">
                        <w:rPr>
                          <w:rFonts w:ascii="Consolas" w:eastAsia="Times New Roman" w:hAnsi="Consolas" w:cs="Times New Roman"/>
                          <w:color w:val="89DDFF"/>
                          <w:sz w:val="21"/>
                          <w:szCs w:val="21"/>
                          <w:lang w:eastAsia="en-IN"/>
                        </w:rPr>
                        <w:t>&gt;</w:t>
                      </w:r>
                    </w:p>
                    <w:p w14:paraId="4A802DAE" w14:textId="77777777" w:rsidR="008F2F77" w:rsidRPr="008F2F77" w:rsidRDefault="008F2F77" w:rsidP="008F2F77">
                      <w:pPr>
                        <w:shd w:val="clear" w:color="auto" w:fill="0F111A"/>
                        <w:spacing w:after="0" w:line="285" w:lineRule="atLeast"/>
                        <w:rPr>
                          <w:rFonts w:ascii="Consolas" w:eastAsia="Times New Roman" w:hAnsi="Consolas" w:cs="Times New Roman"/>
                          <w:color w:val="BABED8"/>
                          <w:sz w:val="21"/>
                          <w:szCs w:val="21"/>
                          <w:lang w:eastAsia="en-IN"/>
                        </w:rPr>
                      </w:pPr>
                      <w:r w:rsidRPr="008F2F77">
                        <w:rPr>
                          <w:rFonts w:ascii="Consolas" w:eastAsia="Times New Roman" w:hAnsi="Consolas" w:cs="Times New Roman"/>
                          <w:color w:val="BABED8"/>
                          <w:sz w:val="21"/>
                          <w:szCs w:val="21"/>
                          <w:lang w:eastAsia="en-IN"/>
                        </w:rPr>
                        <w:t xml:space="preserve">        </w:t>
                      </w:r>
                      <w:r w:rsidRPr="008F2F77">
                        <w:rPr>
                          <w:rFonts w:ascii="Consolas" w:eastAsia="Times New Roman" w:hAnsi="Consolas" w:cs="Times New Roman"/>
                          <w:color w:val="C792EA"/>
                          <w:sz w:val="21"/>
                          <w:szCs w:val="21"/>
                          <w:lang w:eastAsia="en-IN"/>
                        </w:rPr>
                        <w:t>let</w:t>
                      </w:r>
                      <w:r w:rsidRPr="008F2F77">
                        <w:rPr>
                          <w:rFonts w:ascii="Consolas" w:eastAsia="Times New Roman" w:hAnsi="Consolas" w:cs="Times New Roman"/>
                          <w:color w:val="BABED8"/>
                          <w:sz w:val="21"/>
                          <w:szCs w:val="21"/>
                          <w:lang w:eastAsia="en-IN"/>
                        </w:rPr>
                        <w:t xml:space="preserve"> num1 </w:t>
                      </w:r>
                      <w:r w:rsidRPr="008F2F77">
                        <w:rPr>
                          <w:rFonts w:ascii="Consolas" w:eastAsia="Times New Roman" w:hAnsi="Consolas" w:cs="Times New Roman"/>
                          <w:color w:val="89DDFF"/>
                          <w:sz w:val="21"/>
                          <w:szCs w:val="21"/>
                          <w:lang w:eastAsia="en-IN"/>
                        </w:rPr>
                        <w:t>=</w:t>
                      </w:r>
                      <w:r w:rsidRPr="008F2F77">
                        <w:rPr>
                          <w:rFonts w:ascii="Consolas" w:eastAsia="Times New Roman" w:hAnsi="Consolas" w:cs="Times New Roman"/>
                          <w:color w:val="BABED8"/>
                          <w:sz w:val="21"/>
                          <w:szCs w:val="21"/>
                          <w:lang w:eastAsia="en-IN"/>
                        </w:rPr>
                        <w:t xml:space="preserve"> </w:t>
                      </w:r>
                      <w:r w:rsidRPr="008F2F77">
                        <w:rPr>
                          <w:rFonts w:ascii="Consolas" w:eastAsia="Times New Roman" w:hAnsi="Consolas" w:cs="Times New Roman"/>
                          <w:color w:val="89DDFF"/>
                          <w:sz w:val="21"/>
                          <w:szCs w:val="21"/>
                          <w:lang w:eastAsia="en-IN"/>
                        </w:rPr>
                        <w:t>"</w:t>
                      </w:r>
                      <w:r w:rsidRPr="008F2F77">
                        <w:rPr>
                          <w:rFonts w:ascii="Consolas" w:eastAsia="Times New Roman" w:hAnsi="Consolas" w:cs="Times New Roman"/>
                          <w:color w:val="C3E88D"/>
                          <w:sz w:val="21"/>
                          <w:szCs w:val="21"/>
                          <w:lang w:eastAsia="en-IN"/>
                        </w:rPr>
                        <w:t>Hello</w:t>
                      </w:r>
                      <w:r w:rsidRPr="008F2F77">
                        <w:rPr>
                          <w:rFonts w:ascii="Consolas" w:eastAsia="Times New Roman" w:hAnsi="Consolas" w:cs="Times New Roman"/>
                          <w:color w:val="89DDFF"/>
                          <w:sz w:val="21"/>
                          <w:szCs w:val="21"/>
                          <w:lang w:eastAsia="en-IN"/>
                        </w:rPr>
                        <w:t>";</w:t>
                      </w:r>
                    </w:p>
                    <w:p w14:paraId="3265418E" w14:textId="7A4FE780" w:rsidR="008F2F77" w:rsidRPr="008F2F77" w:rsidRDefault="008F2F77" w:rsidP="008F2F77">
                      <w:pPr>
                        <w:shd w:val="clear" w:color="auto" w:fill="0F111A"/>
                        <w:spacing w:after="0" w:line="285" w:lineRule="atLeast"/>
                        <w:rPr>
                          <w:rFonts w:ascii="Consolas" w:eastAsia="Times New Roman" w:hAnsi="Consolas" w:cs="Times New Roman"/>
                          <w:color w:val="BABED8"/>
                          <w:sz w:val="21"/>
                          <w:szCs w:val="21"/>
                          <w:lang w:eastAsia="en-IN"/>
                        </w:rPr>
                      </w:pPr>
                      <w:r w:rsidRPr="008F2F77">
                        <w:rPr>
                          <w:rFonts w:ascii="Consolas" w:eastAsia="Times New Roman" w:hAnsi="Consolas" w:cs="Times New Roman"/>
                          <w:color w:val="BABED8"/>
                          <w:sz w:val="21"/>
                          <w:szCs w:val="21"/>
                          <w:lang w:eastAsia="en-IN"/>
                        </w:rPr>
                        <w:t xml:space="preserve">        </w:t>
                      </w:r>
                      <w:proofErr w:type="gramStart"/>
                      <w:r w:rsidRPr="008F2F77">
                        <w:rPr>
                          <w:rFonts w:ascii="Consolas" w:eastAsia="Times New Roman" w:hAnsi="Consolas" w:cs="Times New Roman"/>
                          <w:color w:val="BABED8"/>
                          <w:sz w:val="21"/>
                          <w:szCs w:val="21"/>
                          <w:lang w:eastAsia="en-IN"/>
                        </w:rPr>
                        <w:t>console</w:t>
                      </w:r>
                      <w:r w:rsidRPr="008F2F77">
                        <w:rPr>
                          <w:rFonts w:ascii="Consolas" w:eastAsia="Times New Roman" w:hAnsi="Consolas" w:cs="Times New Roman"/>
                          <w:color w:val="89DDFF"/>
                          <w:sz w:val="21"/>
                          <w:szCs w:val="21"/>
                          <w:lang w:eastAsia="en-IN"/>
                        </w:rPr>
                        <w:t>.</w:t>
                      </w:r>
                      <w:r w:rsidRPr="008F2F77">
                        <w:rPr>
                          <w:rFonts w:ascii="Consolas" w:eastAsia="Times New Roman" w:hAnsi="Consolas" w:cs="Times New Roman"/>
                          <w:color w:val="82AAFF"/>
                          <w:sz w:val="21"/>
                          <w:szCs w:val="21"/>
                          <w:lang w:eastAsia="en-IN"/>
                        </w:rPr>
                        <w:t>log</w:t>
                      </w:r>
                      <w:r w:rsidRPr="008F2F77">
                        <w:rPr>
                          <w:rFonts w:ascii="Consolas" w:eastAsia="Times New Roman" w:hAnsi="Consolas" w:cs="Times New Roman"/>
                          <w:color w:val="BABED8"/>
                          <w:sz w:val="21"/>
                          <w:szCs w:val="21"/>
                          <w:lang w:eastAsia="en-IN"/>
                        </w:rPr>
                        <w:t>(</w:t>
                      </w:r>
                      <w:proofErr w:type="spellStart"/>
                      <w:proofErr w:type="gramEnd"/>
                      <w:r w:rsidRPr="008F2F77">
                        <w:rPr>
                          <w:rFonts w:ascii="Consolas" w:eastAsia="Times New Roman" w:hAnsi="Consolas" w:cs="Times New Roman"/>
                          <w:color w:val="FFCB6B"/>
                          <w:sz w:val="21"/>
                          <w:szCs w:val="21"/>
                          <w:lang w:eastAsia="en-IN"/>
                        </w:rPr>
                        <w:t>Number</w:t>
                      </w:r>
                      <w:r w:rsidRPr="008F2F77">
                        <w:rPr>
                          <w:rFonts w:ascii="Consolas" w:eastAsia="Times New Roman" w:hAnsi="Consolas" w:cs="Times New Roman"/>
                          <w:color w:val="89DDFF"/>
                          <w:sz w:val="21"/>
                          <w:szCs w:val="21"/>
                          <w:lang w:eastAsia="en-IN"/>
                        </w:rPr>
                        <w:t>.</w:t>
                      </w:r>
                      <w:r w:rsidRPr="008F2F77">
                        <w:rPr>
                          <w:rFonts w:ascii="Consolas" w:eastAsia="Times New Roman" w:hAnsi="Consolas" w:cs="Times New Roman"/>
                          <w:color w:val="82AAFF"/>
                          <w:sz w:val="21"/>
                          <w:szCs w:val="21"/>
                          <w:lang w:eastAsia="en-IN"/>
                        </w:rPr>
                        <w:t>isNaN</w:t>
                      </w:r>
                      <w:proofErr w:type="spellEnd"/>
                      <w:r w:rsidRPr="008F2F77">
                        <w:rPr>
                          <w:rFonts w:ascii="Consolas" w:eastAsia="Times New Roman" w:hAnsi="Consolas" w:cs="Times New Roman"/>
                          <w:color w:val="BABED8"/>
                          <w:sz w:val="21"/>
                          <w:szCs w:val="21"/>
                          <w:lang w:eastAsia="en-IN"/>
                        </w:rPr>
                        <w:t>(num1))</w:t>
                      </w:r>
                      <w:r w:rsidRPr="008F2F77">
                        <w:rPr>
                          <w:rFonts w:ascii="Consolas" w:eastAsia="Times New Roman" w:hAnsi="Consolas" w:cs="Times New Roman"/>
                          <w:color w:val="89DDFF"/>
                          <w:sz w:val="21"/>
                          <w:szCs w:val="21"/>
                          <w:lang w:eastAsia="en-IN"/>
                        </w:rPr>
                        <w:t>;</w:t>
                      </w:r>
                      <w:r>
                        <w:rPr>
                          <w:rFonts w:ascii="Consolas" w:eastAsia="Times New Roman" w:hAnsi="Consolas" w:cs="Times New Roman"/>
                          <w:color w:val="89DDFF"/>
                          <w:sz w:val="21"/>
                          <w:szCs w:val="21"/>
                          <w:lang w:eastAsia="en-IN"/>
                        </w:rPr>
                        <w:t>//false</w:t>
                      </w:r>
                    </w:p>
                    <w:p w14:paraId="7190BA27" w14:textId="77777777" w:rsidR="008F2F77" w:rsidRPr="008F2F77" w:rsidRDefault="008F2F77" w:rsidP="008F2F77">
                      <w:pPr>
                        <w:shd w:val="clear" w:color="auto" w:fill="0F111A"/>
                        <w:spacing w:after="0" w:line="285" w:lineRule="atLeast"/>
                        <w:rPr>
                          <w:rFonts w:ascii="Consolas" w:eastAsia="Times New Roman" w:hAnsi="Consolas" w:cs="Times New Roman"/>
                          <w:color w:val="BABED8"/>
                          <w:sz w:val="21"/>
                          <w:szCs w:val="21"/>
                          <w:lang w:eastAsia="en-IN"/>
                        </w:rPr>
                      </w:pPr>
                    </w:p>
                    <w:p w14:paraId="584254A4" w14:textId="77777777" w:rsidR="008F2F77" w:rsidRPr="008F2F77" w:rsidRDefault="008F2F77" w:rsidP="008F2F77">
                      <w:pPr>
                        <w:shd w:val="clear" w:color="auto" w:fill="0F111A"/>
                        <w:spacing w:after="0" w:line="285" w:lineRule="atLeast"/>
                        <w:rPr>
                          <w:rFonts w:ascii="Consolas" w:eastAsia="Times New Roman" w:hAnsi="Consolas" w:cs="Times New Roman"/>
                          <w:color w:val="BABED8"/>
                          <w:sz w:val="21"/>
                          <w:szCs w:val="21"/>
                          <w:lang w:eastAsia="en-IN"/>
                        </w:rPr>
                      </w:pPr>
                      <w:r w:rsidRPr="008F2F77">
                        <w:rPr>
                          <w:rFonts w:ascii="Consolas" w:eastAsia="Times New Roman" w:hAnsi="Consolas" w:cs="Times New Roman"/>
                          <w:color w:val="BABED8"/>
                          <w:sz w:val="21"/>
                          <w:szCs w:val="21"/>
                          <w:lang w:eastAsia="en-IN"/>
                        </w:rPr>
                        <w:t xml:space="preserve">        </w:t>
                      </w:r>
                      <w:r w:rsidRPr="008F2F77">
                        <w:rPr>
                          <w:rFonts w:ascii="Consolas" w:eastAsia="Times New Roman" w:hAnsi="Consolas" w:cs="Times New Roman"/>
                          <w:color w:val="C792EA"/>
                          <w:sz w:val="21"/>
                          <w:szCs w:val="21"/>
                          <w:lang w:eastAsia="en-IN"/>
                        </w:rPr>
                        <w:t>let</w:t>
                      </w:r>
                      <w:r w:rsidRPr="008F2F77">
                        <w:rPr>
                          <w:rFonts w:ascii="Consolas" w:eastAsia="Times New Roman" w:hAnsi="Consolas" w:cs="Times New Roman"/>
                          <w:color w:val="BABED8"/>
                          <w:sz w:val="21"/>
                          <w:szCs w:val="21"/>
                          <w:lang w:eastAsia="en-IN"/>
                        </w:rPr>
                        <w:t xml:space="preserve"> num2 </w:t>
                      </w:r>
                      <w:r w:rsidRPr="008F2F77">
                        <w:rPr>
                          <w:rFonts w:ascii="Consolas" w:eastAsia="Times New Roman" w:hAnsi="Consolas" w:cs="Times New Roman"/>
                          <w:color w:val="89DDFF"/>
                          <w:sz w:val="21"/>
                          <w:szCs w:val="21"/>
                          <w:lang w:eastAsia="en-IN"/>
                        </w:rPr>
                        <w:t>=</w:t>
                      </w:r>
                      <w:r w:rsidRPr="008F2F77">
                        <w:rPr>
                          <w:rFonts w:ascii="Consolas" w:eastAsia="Times New Roman" w:hAnsi="Consolas" w:cs="Times New Roman"/>
                          <w:color w:val="BABED8"/>
                          <w:sz w:val="21"/>
                          <w:szCs w:val="21"/>
                          <w:lang w:eastAsia="en-IN"/>
                        </w:rPr>
                        <w:t xml:space="preserve"> </w:t>
                      </w:r>
                      <w:r w:rsidRPr="008F2F77">
                        <w:rPr>
                          <w:rFonts w:ascii="Consolas" w:eastAsia="Times New Roman" w:hAnsi="Consolas" w:cs="Times New Roman"/>
                          <w:color w:val="F78C6C"/>
                          <w:sz w:val="21"/>
                          <w:szCs w:val="21"/>
                          <w:lang w:eastAsia="en-IN"/>
                        </w:rPr>
                        <w:t>12</w:t>
                      </w:r>
                      <w:r w:rsidRPr="008F2F77">
                        <w:rPr>
                          <w:rFonts w:ascii="Consolas" w:eastAsia="Times New Roman" w:hAnsi="Consolas" w:cs="Times New Roman"/>
                          <w:color w:val="89DDFF"/>
                          <w:sz w:val="21"/>
                          <w:szCs w:val="21"/>
                          <w:lang w:eastAsia="en-IN"/>
                        </w:rPr>
                        <w:t>;</w:t>
                      </w:r>
                    </w:p>
                    <w:p w14:paraId="03B5F5C4" w14:textId="7A16708A" w:rsidR="008F2F77" w:rsidRPr="008F2F77" w:rsidRDefault="008F2F77" w:rsidP="008F2F77">
                      <w:pPr>
                        <w:shd w:val="clear" w:color="auto" w:fill="0F111A"/>
                        <w:spacing w:after="0" w:line="285" w:lineRule="atLeast"/>
                        <w:rPr>
                          <w:rFonts w:ascii="Consolas" w:eastAsia="Times New Roman" w:hAnsi="Consolas" w:cs="Times New Roman"/>
                          <w:color w:val="BABED8"/>
                          <w:sz w:val="21"/>
                          <w:szCs w:val="21"/>
                          <w:lang w:eastAsia="en-IN"/>
                        </w:rPr>
                      </w:pPr>
                      <w:r w:rsidRPr="008F2F77">
                        <w:rPr>
                          <w:rFonts w:ascii="Consolas" w:eastAsia="Times New Roman" w:hAnsi="Consolas" w:cs="Times New Roman"/>
                          <w:color w:val="BABED8"/>
                          <w:sz w:val="21"/>
                          <w:szCs w:val="21"/>
                          <w:lang w:eastAsia="en-IN"/>
                        </w:rPr>
                        <w:t xml:space="preserve">        </w:t>
                      </w:r>
                      <w:proofErr w:type="gramStart"/>
                      <w:r w:rsidRPr="008F2F77">
                        <w:rPr>
                          <w:rFonts w:ascii="Consolas" w:eastAsia="Times New Roman" w:hAnsi="Consolas" w:cs="Times New Roman"/>
                          <w:color w:val="BABED8"/>
                          <w:sz w:val="21"/>
                          <w:szCs w:val="21"/>
                          <w:lang w:eastAsia="en-IN"/>
                        </w:rPr>
                        <w:t>console</w:t>
                      </w:r>
                      <w:r w:rsidRPr="008F2F77">
                        <w:rPr>
                          <w:rFonts w:ascii="Consolas" w:eastAsia="Times New Roman" w:hAnsi="Consolas" w:cs="Times New Roman"/>
                          <w:color w:val="89DDFF"/>
                          <w:sz w:val="21"/>
                          <w:szCs w:val="21"/>
                          <w:lang w:eastAsia="en-IN"/>
                        </w:rPr>
                        <w:t>.</w:t>
                      </w:r>
                      <w:r w:rsidRPr="008F2F77">
                        <w:rPr>
                          <w:rFonts w:ascii="Consolas" w:eastAsia="Times New Roman" w:hAnsi="Consolas" w:cs="Times New Roman"/>
                          <w:color w:val="82AAFF"/>
                          <w:sz w:val="21"/>
                          <w:szCs w:val="21"/>
                          <w:lang w:eastAsia="en-IN"/>
                        </w:rPr>
                        <w:t>log</w:t>
                      </w:r>
                      <w:r w:rsidRPr="008F2F77">
                        <w:rPr>
                          <w:rFonts w:ascii="Consolas" w:eastAsia="Times New Roman" w:hAnsi="Consolas" w:cs="Times New Roman"/>
                          <w:color w:val="BABED8"/>
                          <w:sz w:val="21"/>
                          <w:szCs w:val="21"/>
                          <w:lang w:eastAsia="en-IN"/>
                        </w:rPr>
                        <w:t>(</w:t>
                      </w:r>
                      <w:proofErr w:type="spellStart"/>
                      <w:proofErr w:type="gramEnd"/>
                      <w:r w:rsidRPr="008F2F77">
                        <w:rPr>
                          <w:rFonts w:ascii="Consolas" w:eastAsia="Times New Roman" w:hAnsi="Consolas" w:cs="Times New Roman"/>
                          <w:color w:val="FFCB6B"/>
                          <w:sz w:val="21"/>
                          <w:szCs w:val="21"/>
                          <w:lang w:eastAsia="en-IN"/>
                        </w:rPr>
                        <w:t>Number</w:t>
                      </w:r>
                      <w:r w:rsidRPr="008F2F77">
                        <w:rPr>
                          <w:rFonts w:ascii="Consolas" w:eastAsia="Times New Roman" w:hAnsi="Consolas" w:cs="Times New Roman"/>
                          <w:color w:val="89DDFF"/>
                          <w:sz w:val="21"/>
                          <w:szCs w:val="21"/>
                          <w:lang w:eastAsia="en-IN"/>
                        </w:rPr>
                        <w:t>.</w:t>
                      </w:r>
                      <w:r w:rsidRPr="008F2F77">
                        <w:rPr>
                          <w:rFonts w:ascii="Consolas" w:eastAsia="Times New Roman" w:hAnsi="Consolas" w:cs="Times New Roman"/>
                          <w:color w:val="82AAFF"/>
                          <w:sz w:val="21"/>
                          <w:szCs w:val="21"/>
                          <w:lang w:eastAsia="en-IN"/>
                        </w:rPr>
                        <w:t>isNaN</w:t>
                      </w:r>
                      <w:proofErr w:type="spellEnd"/>
                      <w:r w:rsidRPr="008F2F77">
                        <w:rPr>
                          <w:rFonts w:ascii="Consolas" w:eastAsia="Times New Roman" w:hAnsi="Consolas" w:cs="Times New Roman"/>
                          <w:color w:val="BABED8"/>
                          <w:sz w:val="21"/>
                          <w:szCs w:val="21"/>
                          <w:lang w:eastAsia="en-IN"/>
                        </w:rPr>
                        <w:t>(num2))</w:t>
                      </w:r>
                      <w:r w:rsidRPr="008F2F77">
                        <w:rPr>
                          <w:rFonts w:ascii="Consolas" w:eastAsia="Times New Roman" w:hAnsi="Consolas" w:cs="Times New Roman"/>
                          <w:color w:val="89DDFF"/>
                          <w:sz w:val="21"/>
                          <w:szCs w:val="21"/>
                          <w:lang w:eastAsia="en-IN"/>
                        </w:rPr>
                        <w:t>;</w:t>
                      </w:r>
                      <w:r>
                        <w:rPr>
                          <w:rFonts w:ascii="Consolas" w:eastAsia="Times New Roman" w:hAnsi="Consolas" w:cs="Times New Roman"/>
                          <w:color w:val="89DDFF"/>
                          <w:sz w:val="21"/>
                          <w:szCs w:val="21"/>
                          <w:lang w:eastAsia="en-IN"/>
                        </w:rPr>
                        <w:t>//false</w:t>
                      </w:r>
                    </w:p>
                    <w:p w14:paraId="76A2200A" w14:textId="77777777" w:rsidR="008F2F77" w:rsidRPr="008F2F77" w:rsidRDefault="008F2F77" w:rsidP="008F2F77">
                      <w:pPr>
                        <w:shd w:val="clear" w:color="auto" w:fill="0F111A"/>
                        <w:spacing w:after="0" w:line="285" w:lineRule="atLeast"/>
                        <w:rPr>
                          <w:rFonts w:ascii="Consolas" w:eastAsia="Times New Roman" w:hAnsi="Consolas" w:cs="Times New Roman"/>
                          <w:color w:val="BABED8"/>
                          <w:sz w:val="21"/>
                          <w:szCs w:val="21"/>
                          <w:lang w:eastAsia="en-IN"/>
                        </w:rPr>
                      </w:pPr>
                      <w:r w:rsidRPr="008F2F77">
                        <w:rPr>
                          <w:rFonts w:ascii="Consolas" w:eastAsia="Times New Roman" w:hAnsi="Consolas" w:cs="Times New Roman"/>
                          <w:color w:val="BABED8"/>
                          <w:sz w:val="21"/>
                          <w:szCs w:val="21"/>
                          <w:lang w:eastAsia="en-IN"/>
                        </w:rPr>
                        <w:t xml:space="preserve">    </w:t>
                      </w:r>
                      <w:r w:rsidRPr="008F2F77">
                        <w:rPr>
                          <w:rFonts w:ascii="Consolas" w:eastAsia="Times New Roman" w:hAnsi="Consolas" w:cs="Times New Roman"/>
                          <w:color w:val="89DDFF"/>
                          <w:sz w:val="21"/>
                          <w:szCs w:val="21"/>
                          <w:lang w:eastAsia="en-IN"/>
                        </w:rPr>
                        <w:t>&lt;/</w:t>
                      </w:r>
                      <w:r w:rsidRPr="008F2F77">
                        <w:rPr>
                          <w:rFonts w:ascii="Consolas" w:eastAsia="Times New Roman" w:hAnsi="Consolas" w:cs="Times New Roman"/>
                          <w:color w:val="F07178"/>
                          <w:sz w:val="21"/>
                          <w:szCs w:val="21"/>
                          <w:lang w:eastAsia="en-IN"/>
                        </w:rPr>
                        <w:t>script</w:t>
                      </w:r>
                      <w:r w:rsidRPr="008F2F77">
                        <w:rPr>
                          <w:rFonts w:ascii="Consolas" w:eastAsia="Times New Roman" w:hAnsi="Consolas" w:cs="Times New Roman"/>
                          <w:color w:val="89DDFF"/>
                          <w:sz w:val="21"/>
                          <w:szCs w:val="21"/>
                          <w:lang w:eastAsia="en-IN"/>
                        </w:rPr>
                        <w:t>&gt;</w:t>
                      </w:r>
                    </w:p>
                    <w:p w14:paraId="47F97A55" w14:textId="77777777" w:rsidR="008F2F77" w:rsidRDefault="008F2F77" w:rsidP="008F2F77">
                      <w:pPr>
                        <w:jc w:val="center"/>
                      </w:pPr>
                    </w:p>
                  </w:txbxContent>
                </v:textbox>
              </v:rect>
            </w:pict>
          </mc:Fallback>
        </mc:AlternateContent>
      </w:r>
    </w:p>
    <w:p w14:paraId="21F5ABE0" w14:textId="68CF62F3" w:rsidR="009231BF" w:rsidRPr="00281133" w:rsidRDefault="009231BF" w:rsidP="00766E03">
      <w:pPr>
        <w:tabs>
          <w:tab w:val="left" w:pos="2904"/>
        </w:tabs>
        <w:spacing w:line="240" w:lineRule="auto"/>
        <w:rPr>
          <w:rFonts w:ascii="Verdana" w:hAnsi="Verdana" w:cs="Arial"/>
          <w:b/>
          <w:bCs/>
          <w:sz w:val="26"/>
          <w:szCs w:val="26"/>
        </w:rPr>
      </w:pPr>
    </w:p>
    <w:p w14:paraId="7713F56B" w14:textId="53BAEE59" w:rsidR="009231BF" w:rsidRPr="00281133" w:rsidRDefault="009231BF" w:rsidP="00766E03">
      <w:pPr>
        <w:tabs>
          <w:tab w:val="left" w:pos="2904"/>
        </w:tabs>
        <w:spacing w:line="240" w:lineRule="auto"/>
        <w:rPr>
          <w:rFonts w:ascii="Verdana" w:hAnsi="Verdana" w:cs="Arial"/>
          <w:b/>
          <w:bCs/>
          <w:sz w:val="26"/>
          <w:szCs w:val="26"/>
        </w:rPr>
      </w:pPr>
    </w:p>
    <w:p w14:paraId="4556BC80" w14:textId="2B8A511E" w:rsidR="009231BF" w:rsidRPr="00281133" w:rsidRDefault="009231BF" w:rsidP="00766E03">
      <w:pPr>
        <w:tabs>
          <w:tab w:val="left" w:pos="2904"/>
        </w:tabs>
        <w:spacing w:line="240" w:lineRule="auto"/>
        <w:rPr>
          <w:rFonts w:ascii="Verdana" w:hAnsi="Verdana" w:cs="Arial"/>
          <w:b/>
          <w:bCs/>
          <w:sz w:val="26"/>
          <w:szCs w:val="26"/>
        </w:rPr>
      </w:pPr>
    </w:p>
    <w:p w14:paraId="737A8F59" w14:textId="608D7982" w:rsidR="008F2F77" w:rsidRPr="00281133" w:rsidRDefault="008F2F77" w:rsidP="00766E03">
      <w:pPr>
        <w:tabs>
          <w:tab w:val="left" w:pos="2904"/>
        </w:tabs>
        <w:spacing w:line="240" w:lineRule="auto"/>
        <w:rPr>
          <w:rFonts w:ascii="Verdana" w:hAnsi="Verdana" w:cs="Arial"/>
          <w:b/>
          <w:bCs/>
          <w:sz w:val="26"/>
          <w:szCs w:val="26"/>
        </w:rPr>
      </w:pPr>
    </w:p>
    <w:p w14:paraId="2E7B4B44" w14:textId="77777777" w:rsidR="003357AA" w:rsidRPr="00281133" w:rsidRDefault="003357AA" w:rsidP="00766E03">
      <w:pPr>
        <w:tabs>
          <w:tab w:val="left" w:pos="2904"/>
        </w:tabs>
        <w:spacing w:line="240" w:lineRule="auto"/>
        <w:rPr>
          <w:rFonts w:ascii="Verdana" w:hAnsi="Verdana" w:cs="Arial"/>
          <w:b/>
          <w:bCs/>
          <w:sz w:val="26"/>
          <w:szCs w:val="26"/>
        </w:rPr>
      </w:pPr>
    </w:p>
    <w:p w14:paraId="5DCACF92" w14:textId="748F6EFF" w:rsidR="008F2F77" w:rsidRPr="00281133" w:rsidRDefault="008F2F77"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yellow"/>
        </w:rPr>
        <w:t>5.</w:t>
      </w:r>
      <w:proofErr w:type="gramStart"/>
      <w:r w:rsidRPr="00281133">
        <w:rPr>
          <w:rFonts w:ascii="Verdana" w:hAnsi="Verdana" w:cs="Arial"/>
          <w:b/>
          <w:bCs/>
          <w:sz w:val="26"/>
          <w:szCs w:val="26"/>
          <w:highlight w:val="yellow"/>
        </w:rPr>
        <w:t>toFixed(</w:t>
      </w:r>
      <w:proofErr w:type="gramEnd"/>
      <w:r w:rsidRPr="00281133">
        <w:rPr>
          <w:rFonts w:ascii="Verdana" w:hAnsi="Verdana" w:cs="Arial"/>
          <w:b/>
          <w:bCs/>
          <w:sz w:val="26"/>
          <w:szCs w:val="26"/>
          <w:highlight w:val="yellow"/>
        </w:rPr>
        <w:t>)</w:t>
      </w:r>
    </w:p>
    <w:p w14:paraId="3DA224BF" w14:textId="4587C33B" w:rsidR="008F2F77" w:rsidRPr="00281133" w:rsidRDefault="008F2F77" w:rsidP="00766E03">
      <w:pPr>
        <w:shd w:val="clear" w:color="auto" w:fill="FFFFFF"/>
        <w:spacing w:before="288" w:after="288"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The </w:t>
      </w:r>
      <w:proofErr w:type="spellStart"/>
      <w:proofErr w:type="gramStart"/>
      <w:r w:rsidRPr="00281133">
        <w:rPr>
          <w:rFonts w:ascii="Verdana" w:eastAsia="Times New Roman" w:hAnsi="Verdana" w:cs="Courier New"/>
          <w:color w:val="DC143C"/>
          <w:sz w:val="26"/>
          <w:szCs w:val="26"/>
          <w:lang w:eastAsia="en-IN"/>
        </w:rPr>
        <w:t>toFixed</w:t>
      </w:r>
      <w:proofErr w:type="spellEnd"/>
      <w:r w:rsidRPr="00281133">
        <w:rPr>
          <w:rFonts w:ascii="Verdana" w:eastAsia="Times New Roman" w:hAnsi="Verdana" w:cs="Courier New"/>
          <w:color w:val="DC143C"/>
          <w:sz w:val="26"/>
          <w:szCs w:val="26"/>
          <w:lang w:eastAsia="en-IN"/>
        </w:rPr>
        <w:t>(</w:t>
      </w:r>
      <w:proofErr w:type="gramEnd"/>
      <w:r w:rsidRPr="00281133">
        <w:rPr>
          <w:rFonts w:ascii="Verdana" w:eastAsia="Times New Roman" w:hAnsi="Verdana" w:cs="Courier New"/>
          <w:color w:val="DC143C"/>
          <w:sz w:val="26"/>
          <w:szCs w:val="26"/>
          <w:lang w:eastAsia="en-IN"/>
        </w:rPr>
        <w:t>)</w:t>
      </w:r>
      <w:r w:rsidRPr="00281133">
        <w:rPr>
          <w:rFonts w:ascii="Verdana" w:eastAsia="Times New Roman" w:hAnsi="Verdana" w:cs="Times New Roman"/>
          <w:color w:val="000000"/>
          <w:sz w:val="26"/>
          <w:szCs w:val="26"/>
          <w:lang w:eastAsia="en-IN"/>
        </w:rPr>
        <w:t> method rounds the string to a specified number of decimals.</w:t>
      </w:r>
    </w:p>
    <w:p w14:paraId="4E2E48C2" w14:textId="77777777" w:rsidR="008F2F77" w:rsidRPr="00281133" w:rsidRDefault="008F2F77" w:rsidP="00766E03">
      <w:pPr>
        <w:pStyle w:val="Heading2"/>
        <w:shd w:val="clear" w:color="auto" w:fill="FFFFFF"/>
        <w:spacing w:before="150" w:beforeAutospacing="0" w:after="150" w:afterAutospacing="0"/>
        <w:rPr>
          <w:rFonts w:ascii="Verdana" w:hAnsi="Verdana" w:cs="Segoe UI"/>
          <w:b w:val="0"/>
          <w:bCs w:val="0"/>
          <w:color w:val="000000"/>
          <w:sz w:val="26"/>
          <w:szCs w:val="26"/>
        </w:rPr>
      </w:pPr>
      <w:r w:rsidRPr="00281133">
        <w:rPr>
          <w:rFonts w:ascii="Verdana" w:hAnsi="Verdana" w:cs="Segoe UI"/>
          <w:b w:val="0"/>
          <w:bCs w:val="0"/>
          <w:color w:val="000000"/>
          <w:sz w:val="26"/>
          <w:szCs w:val="26"/>
        </w:rPr>
        <w:t>Syntax</w:t>
      </w:r>
    </w:p>
    <w:p w14:paraId="045989A0" w14:textId="4DF1AA3B" w:rsidR="008F2F77" w:rsidRPr="00281133" w:rsidRDefault="008F2F77" w:rsidP="00766E03">
      <w:pPr>
        <w:shd w:val="clear" w:color="auto" w:fill="FFFFFF"/>
        <w:spacing w:before="288" w:after="288"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noProof/>
          <w:color w:val="000000"/>
          <w:sz w:val="26"/>
          <w:szCs w:val="26"/>
          <w:lang w:eastAsia="en-IN"/>
        </w:rPr>
        <mc:AlternateContent>
          <mc:Choice Requires="wps">
            <w:drawing>
              <wp:anchor distT="0" distB="0" distL="114300" distR="114300" simplePos="0" relativeHeight="252063744" behindDoc="0" locked="0" layoutInCell="1" allowOverlap="1" wp14:anchorId="0C0835B3" wp14:editId="1CF51C50">
                <wp:simplePos x="0" y="0"/>
                <wp:positionH relativeFrom="column">
                  <wp:posOffset>-15240</wp:posOffset>
                </wp:positionH>
                <wp:positionV relativeFrom="paragraph">
                  <wp:posOffset>43815</wp:posOffset>
                </wp:positionV>
                <wp:extent cx="4145280" cy="403860"/>
                <wp:effectExtent l="38100" t="57150" r="45720" b="53340"/>
                <wp:wrapNone/>
                <wp:docPr id="329" name="Rectangle 329"/>
                <wp:cNvGraphicFramePr/>
                <a:graphic xmlns:a="http://schemas.openxmlformats.org/drawingml/2006/main">
                  <a:graphicData uri="http://schemas.microsoft.com/office/word/2010/wordprocessingShape">
                    <wps:wsp>
                      <wps:cNvSpPr/>
                      <wps:spPr>
                        <a:xfrm>
                          <a:off x="0" y="0"/>
                          <a:ext cx="4145280" cy="40386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23177C01" w14:textId="1812F759" w:rsidR="008F2F77" w:rsidRPr="008F2F77" w:rsidRDefault="008F2F77" w:rsidP="008F2F77">
                            <w:pPr>
                              <w:rPr>
                                <w:rFonts w:ascii="Verdana" w:hAnsi="Verdana"/>
                                <w:color w:val="FF0000"/>
                              </w:rPr>
                            </w:pPr>
                            <w:proofErr w:type="spellStart"/>
                            <w:proofErr w:type="gramStart"/>
                            <w:r w:rsidRPr="008F2F77">
                              <w:rPr>
                                <w:rFonts w:ascii="Verdana" w:hAnsi="Verdana"/>
                                <w:color w:val="FF0000"/>
                                <w:sz w:val="23"/>
                                <w:szCs w:val="23"/>
                              </w:rPr>
                              <w:t>number.toFixed</w:t>
                            </w:r>
                            <w:proofErr w:type="spellEnd"/>
                            <w:proofErr w:type="gramEnd"/>
                            <w:r w:rsidRPr="008F2F77">
                              <w:rPr>
                                <w:rFonts w:ascii="Verdana" w:hAnsi="Verdana"/>
                                <w:color w:val="FF0000"/>
                                <w:sz w:val="23"/>
                                <w:szCs w:val="23"/>
                              </w:rPr>
                              <w:t>(</w:t>
                            </w:r>
                            <w:r w:rsidRPr="008F2F77">
                              <w:rPr>
                                <w:rStyle w:val="Emphasis"/>
                                <w:rFonts w:ascii="Verdana" w:hAnsi="Verdana"/>
                                <w:color w:val="FF0000"/>
                                <w:sz w:val="23"/>
                                <w:szCs w:val="23"/>
                              </w:rPr>
                              <w:t>x</w:t>
                            </w:r>
                            <w:r w:rsidRPr="008F2F77">
                              <w:rPr>
                                <w:rFonts w:ascii="Verdana" w:hAnsi="Verdana"/>
                                <w:color w:val="FF0000"/>
                                <w:sz w:val="23"/>
                                <w:szCs w:val="23"/>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0835B3" id="Rectangle 329" o:spid="_x0000_s1177" style="position:absolute;margin-left:-1.2pt;margin-top:3.45pt;width:326.4pt;height:31.8pt;z-index:252063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" fillcolor="black [3200]" stroked="f" strokeweight="1pt">
                <v:textbox>
                  <w:txbxContent>
                    <w:p w14:paraId="23177C01" w14:textId="1812F759" w:rsidR="008F2F77" w:rsidRPr="008F2F77" w:rsidRDefault="008F2F77" w:rsidP="008F2F77">
                      <w:pPr>
                        <w:rPr>
                          <w:rFonts w:ascii="Verdana" w:hAnsi="Verdana"/>
                          <w:color w:val="FF0000"/>
                        </w:rPr>
                      </w:pPr>
                      <w:proofErr w:type="spellStart"/>
                      <w:proofErr w:type="gramStart"/>
                      <w:r w:rsidRPr="008F2F77">
                        <w:rPr>
                          <w:rFonts w:ascii="Verdana" w:hAnsi="Verdana"/>
                          <w:color w:val="FF0000"/>
                          <w:sz w:val="23"/>
                          <w:szCs w:val="23"/>
                        </w:rPr>
                        <w:t>number.toFixed</w:t>
                      </w:r>
                      <w:proofErr w:type="spellEnd"/>
                      <w:proofErr w:type="gramEnd"/>
                      <w:r w:rsidRPr="008F2F77">
                        <w:rPr>
                          <w:rFonts w:ascii="Verdana" w:hAnsi="Verdana"/>
                          <w:color w:val="FF0000"/>
                          <w:sz w:val="23"/>
                          <w:szCs w:val="23"/>
                        </w:rPr>
                        <w:t>(</w:t>
                      </w:r>
                      <w:r w:rsidRPr="008F2F77">
                        <w:rPr>
                          <w:rStyle w:val="Emphasis"/>
                          <w:rFonts w:ascii="Verdana" w:hAnsi="Verdana"/>
                          <w:color w:val="FF0000"/>
                          <w:sz w:val="23"/>
                          <w:szCs w:val="23"/>
                        </w:rPr>
                        <w:t>x</w:t>
                      </w:r>
                      <w:r w:rsidRPr="008F2F77">
                        <w:rPr>
                          <w:rFonts w:ascii="Verdana" w:hAnsi="Verdana"/>
                          <w:color w:val="FF0000"/>
                          <w:sz w:val="23"/>
                          <w:szCs w:val="23"/>
                        </w:rPr>
                        <w:t>)</w:t>
                      </w:r>
                    </w:p>
                  </w:txbxContent>
                </v:textbox>
              </v:rect>
            </w:pict>
          </mc:Fallback>
        </mc:AlternateContent>
      </w:r>
    </w:p>
    <w:p w14:paraId="741AE131" w14:textId="4B1C6FAD" w:rsidR="008F2F77" w:rsidRPr="00281133" w:rsidRDefault="00D40208" w:rsidP="00766E03">
      <w:pPr>
        <w:tabs>
          <w:tab w:val="left" w:pos="2904"/>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2062720" behindDoc="0" locked="0" layoutInCell="1" allowOverlap="1" wp14:anchorId="06FE49E7" wp14:editId="342D223C">
                <wp:simplePos x="0" y="0"/>
                <wp:positionH relativeFrom="margin">
                  <wp:posOffset>-80010</wp:posOffset>
                </wp:positionH>
                <wp:positionV relativeFrom="paragraph">
                  <wp:posOffset>64135</wp:posOffset>
                </wp:positionV>
                <wp:extent cx="5863590" cy="1588770"/>
                <wp:effectExtent l="38100" t="57150" r="41910" b="49530"/>
                <wp:wrapNone/>
                <wp:docPr id="328" name="Rectangle 328"/>
                <wp:cNvGraphicFramePr/>
                <a:graphic xmlns:a="http://schemas.openxmlformats.org/drawingml/2006/main">
                  <a:graphicData uri="http://schemas.microsoft.com/office/word/2010/wordprocessingShape">
                    <wps:wsp>
                      <wps:cNvSpPr/>
                      <wps:spPr>
                        <a:xfrm>
                          <a:off x="0" y="0"/>
                          <a:ext cx="5863590" cy="158877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2B0F09D9" w14:textId="77777777" w:rsidR="008F2F77" w:rsidRPr="008F2F77" w:rsidRDefault="008F2F77" w:rsidP="008F2F77">
                            <w:pPr>
                              <w:shd w:val="clear" w:color="auto" w:fill="0F111A"/>
                              <w:spacing w:after="0" w:line="285" w:lineRule="atLeast"/>
                              <w:rPr>
                                <w:rFonts w:ascii="Consolas" w:eastAsia="Times New Roman" w:hAnsi="Consolas" w:cs="Times New Roman"/>
                                <w:color w:val="BABED8"/>
                                <w:sz w:val="21"/>
                                <w:szCs w:val="21"/>
                                <w:lang w:eastAsia="en-IN"/>
                              </w:rPr>
                            </w:pPr>
                            <w:r w:rsidRPr="008F2F77">
                              <w:rPr>
                                <w:rFonts w:ascii="Consolas" w:eastAsia="Times New Roman" w:hAnsi="Consolas" w:cs="Times New Roman"/>
                                <w:color w:val="89DDFF"/>
                                <w:sz w:val="21"/>
                                <w:szCs w:val="21"/>
                                <w:lang w:eastAsia="en-IN"/>
                              </w:rPr>
                              <w:t>    &lt;</w:t>
                            </w:r>
                            <w:r w:rsidRPr="008F2F77">
                              <w:rPr>
                                <w:rFonts w:ascii="Consolas" w:eastAsia="Times New Roman" w:hAnsi="Consolas" w:cs="Times New Roman"/>
                                <w:color w:val="F07178"/>
                                <w:sz w:val="21"/>
                                <w:szCs w:val="21"/>
                                <w:lang w:eastAsia="en-IN"/>
                              </w:rPr>
                              <w:t>script</w:t>
                            </w:r>
                            <w:r w:rsidRPr="008F2F77">
                              <w:rPr>
                                <w:rFonts w:ascii="Consolas" w:eastAsia="Times New Roman" w:hAnsi="Consolas" w:cs="Times New Roman"/>
                                <w:color w:val="89DDFF"/>
                                <w:sz w:val="21"/>
                                <w:szCs w:val="21"/>
                                <w:lang w:eastAsia="en-IN"/>
                              </w:rPr>
                              <w:t>&gt;</w:t>
                            </w:r>
                          </w:p>
                          <w:p w14:paraId="7AF9876B" w14:textId="77777777" w:rsidR="008F2F77" w:rsidRPr="008F2F77" w:rsidRDefault="008F2F77" w:rsidP="008F2F77">
                            <w:pPr>
                              <w:shd w:val="clear" w:color="auto" w:fill="0F111A"/>
                              <w:spacing w:after="0" w:line="285" w:lineRule="atLeast"/>
                              <w:rPr>
                                <w:rFonts w:ascii="Consolas" w:eastAsia="Times New Roman" w:hAnsi="Consolas" w:cs="Times New Roman"/>
                                <w:color w:val="BABED8"/>
                                <w:sz w:val="21"/>
                                <w:szCs w:val="21"/>
                                <w:lang w:eastAsia="en-IN"/>
                              </w:rPr>
                            </w:pPr>
                            <w:r w:rsidRPr="008F2F77">
                              <w:rPr>
                                <w:rFonts w:ascii="Consolas" w:eastAsia="Times New Roman" w:hAnsi="Consolas" w:cs="Times New Roman"/>
                                <w:color w:val="BABED8"/>
                                <w:sz w:val="21"/>
                                <w:szCs w:val="21"/>
                                <w:lang w:eastAsia="en-IN"/>
                              </w:rPr>
                              <w:t xml:space="preserve">        </w:t>
                            </w:r>
                            <w:r w:rsidRPr="008F2F77">
                              <w:rPr>
                                <w:rFonts w:ascii="Consolas" w:eastAsia="Times New Roman" w:hAnsi="Consolas" w:cs="Times New Roman"/>
                                <w:color w:val="C792EA"/>
                                <w:sz w:val="21"/>
                                <w:szCs w:val="21"/>
                                <w:lang w:eastAsia="en-IN"/>
                              </w:rPr>
                              <w:t>let</w:t>
                            </w:r>
                            <w:r w:rsidRPr="008F2F77">
                              <w:rPr>
                                <w:rFonts w:ascii="Consolas" w:eastAsia="Times New Roman" w:hAnsi="Consolas" w:cs="Times New Roman"/>
                                <w:color w:val="BABED8"/>
                                <w:sz w:val="21"/>
                                <w:szCs w:val="21"/>
                                <w:lang w:eastAsia="en-IN"/>
                              </w:rPr>
                              <w:t xml:space="preserve"> num1 </w:t>
                            </w:r>
                            <w:r w:rsidRPr="008F2F77">
                              <w:rPr>
                                <w:rFonts w:ascii="Consolas" w:eastAsia="Times New Roman" w:hAnsi="Consolas" w:cs="Times New Roman"/>
                                <w:color w:val="89DDFF"/>
                                <w:sz w:val="21"/>
                                <w:szCs w:val="21"/>
                                <w:lang w:eastAsia="en-IN"/>
                              </w:rPr>
                              <w:t>=</w:t>
                            </w:r>
                            <w:r w:rsidRPr="008F2F77">
                              <w:rPr>
                                <w:rFonts w:ascii="Consolas" w:eastAsia="Times New Roman" w:hAnsi="Consolas" w:cs="Times New Roman"/>
                                <w:color w:val="BABED8"/>
                                <w:sz w:val="21"/>
                                <w:szCs w:val="21"/>
                                <w:lang w:eastAsia="en-IN"/>
                              </w:rPr>
                              <w:t xml:space="preserve"> </w:t>
                            </w:r>
                            <w:r w:rsidRPr="008F2F77">
                              <w:rPr>
                                <w:rFonts w:ascii="Consolas" w:eastAsia="Times New Roman" w:hAnsi="Consolas" w:cs="Times New Roman"/>
                                <w:color w:val="F78C6C"/>
                                <w:sz w:val="21"/>
                                <w:szCs w:val="21"/>
                                <w:lang w:eastAsia="en-IN"/>
                              </w:rPr>
                              <w:t>4554554.33443</w:t>
                            </w:r>
                            <w:r w:rsidRPr="008F2F77">
                              <w:rPr>
                                <w:rFonts w:ascii="Consolas" w:eastAsia="Times New Roman" w:hAnsi="Consolas" w:cs="Times New Roman"/>
                                <w:color w:val="89DDFF"/>
                                <w:sz w:val="21"/>
                                <w:szCs w:val="21"/>
                                <w:lang w:eastAsia="en-IN"/>
                              </w:rPr>
                              <w:t>;</w:t>
                            </w:r>
                          </w:p>
                          <w:p w14:paraId="51CD1FE9" w14:textId="77777777" w:rsidR="008F2F77" w:rsidRPr="008F2F77" w:rsidRDefault="008F2F77" w:rsidP="008F2F77">
                            <w:pPr>
                              <w:shd w:val="clear" w:color="auto" w:fill="0F111A"/>
                              <w:spacing w:after="0" w:line="285" w:lineRule="atLeast"/>
                              <w:rPr>
                                <w:rFonts w:ascii="Consolas" w:eastAsia="Times New Roman" w:hAnsi="Consolas" w:cs="Times New Roman"/>
                                <w:color w:val="BABED8"/>
                                <w:sz w:val="21"/>
                                <w:szCs w:val="21"/>
                                <w:lang w:eastAsia="en-IN"/>
                              </w:rPr>
                            </w:pPr>
                            <w:r w:rsidRPr="008F2F77">
                              <w:rPr>
                                <w:rFonts w:ascii="Consolas" w:eastAsia="Times New Roman" w:hAnsi="Consolas" w:cs="Times New Roman"/>
                                <w:color w:val="BABED8"/>
                                <w:sz w:val="21"/>
                                <w:szCs w:val="21"/>
                                <w:lang w:eastAsia="en-IN"/>
                              </w:rPr>
                              <w:t xml:space="preserve">        </w:t>
                            </w:r>
                            <w:proofErr w:type="gramStart"/>
                            <w:r w:rsidRPr="008F2F77">
                              <w:rPr>
                                <w:rFonts w:ascii="Consolas" w:eastAsia="Times New Roman" w:hAnsi="Consolas" w:cs="Times New Roman"/>
                                <w:color w:val="BABED8"/>
                                <w:sz w:val="21"/>
                                <w:szCs w:val="21"/>
                                <w:lang w:eastAsia="en-IN"/>
                              </w:rPr>
                              <w:t>console</w:t>
                            </w:r>
                            <w:r w:rsidRPr="008F2F77">
                              <w:rPr>
                                <w:rFonts w:ascii="Consolas" w:eastAsia="Times New Roman" w:hAnsi="Consolas" w:cs="Times New Roman"/>
                                <w:color w:val="89DDFF"/>
                                <w:sz w:val="21"/>
                                <w:szCs w:val="21"/>
                                <w:lang w:eastAsia="en-IN"/>
                              </w:rPr>
                              <w:t>.</w:t>
                            </w:r>
                            <w:r w:rsidRPr="008F2F77">
                              <w:rPr>
                                <w:rFonts w:ascii="Consolas" w:eastAsia="Times New Roman" w:hAnsi="Consolas" w:cs="Times New Roman"/>
                                <w:color w:val="82AAFF"/>
                                <w:sz w:val="21"/>
                                <w:szCs w:val="21"/>
                                <w:lang w:eastAsia="en-IN"/>
                              </w:rPr>
                              <w:t>log</w:t>
                            </w:r>
                            <w:r w:rsidRPr="008F2F77">
                              <w:rPr>
                                <w:rFonts w:ascii="Consolas" w:eastAsia="Times New Roman" w:hAnsi="Consolas" w:cs="Times New Roman"/>
                                <w:color w:val="BABED8"/>
                                <w:sz w:val="21"/>
                                <w:szCs w:val="21"/>
                                <w:lang w:eastAsia="en-IN"/>
                              </w:rPr>
                              <w:t>(</w:t>
                            </w:r>
                            <w:proofErr w:type="gramEnd"/>
                            <w:r w:rsidRPr="008F2F77">
                              <w:rPr>
                                <w:rFonts w:ascii="Consolas" w:eastAsia="Times New Roman" w:hAnsi="Consolas" w:cs="Times New Roman"/>
                                <w:color w:val="BABED8"/>
                                <w:sz w:val="21"/>
                                <w:szCs w:val="21"/>
                                <w:lang w:eastAsia="en-IN"/>
                              </w:rPr>
                              <w:t>num1</w:t>
                            </w:r>
                            <w:r w:rsidRPr="008F2F77">
                              <w:rPr>
                                <w:rFonts w:ascii="Consolas" w:eastAsia="Times New Roman" w:hAnsi="Consolas" w:cs="Times New Roman"/>
                                <w:color w:val="89DDFF"/>
                                <w:sz w:val="21"/>
                                <w:szCs w:val="21"/>
                                <w:lang w:eastAsia="en-IN"/>
                              </w:rPr>
                              <w:t>.</w:t>
                            </w:r>
                            <w:r w:rsidRPr="008F2F77">
                              <w:rPr>
                                <w:rFonts w:ascii="Consolas" w:eastAsia="Times New Roman" w:hAnsi="Consolas" w:cs="Times New Roman"/>
                                <w:color w:val="82AAFF"/>
                                <w:sz w:val="21"/>
                                <w:szCs w:val="21"/>
                                <w:lang w:eastAsia="en-IN"/>
                              </w:rPr>
                              <w:t>toFixed</w:t>
                            </w:r>
                            <w:r w:rsidRPr="008F2F77">
                              <w:rPr>
                                <w:rFonts w:ascii="Consolas" w:eastAsia="Times New Roman" w:hAnsi="Consolas" w:cs="Times New Roman"/>
                                <w:color w:val="BABED8"/>
                                <w:sz w:val="21"/>
                                <w:szCs w:val="21"/>
                                <w:lang w:eastAsia="en-IN"/>
                              </w:rPr>
                              <w:t>(</w:t>
                            </w:r>
                            <w:r w:rsidRPr="008F2F77">
                              <w:rPr>
                                <w:rFonts w:ascii="Consolas" w:eastAsia="Times New Roman" w:hAnsi="Consolas" w:cs="Times New Roman"/>
                                <w:color w:val="F78C6C"/>
                                <w:sz w:val="21"/>
                                <w:szCs w:val="21"/>
                                <w:lang w:eastAsia="en-IN"/>
                              </w:rPr>
                              <w:t>0</w:t>
                            </w:r>
                            <w:r w:rsidRPr="008F2F77">
                              <w:rPr>
                                <w:rFonts w:ascii="Consolas" w:eastAsia="Times New Roman" w:hAnsi="Consolas" w:cs="Times New Roman"/>
                                <w:color w:val="BABED8"/>
                                <w:sz w:val="21"/>
                                <w:szCs w:val="21"/>
                                <w:lang w:eastAsia="en-IN"/>
                              </w:rPr>
                              <w:t>))</w:t>
                            </w:r>
                            <w:r w:rsidRPr="008F2F77">
                              <w:rPr>
                                <w:rFonts w:ascii="Consolas" w:eastAsia="Times New Roman" w:hAnsi="Consolas" w:cs="Times New Roman"/>
                                <w:color w:val="89DDFF"/>
                                <w:sz w:val="21"/>
                                <w:szCs w:val="21"/>
                                <w:lang w:eastAsia="en-IN"/>
                              </w:rPr>
                              <w:t>;</w:t>
                            </w:r>
                          </w:p>
                          <w:p w14:paraId="454E1A37" w14:textId="77777777" w:rsidR="008F2F77" w:rsidRPr="008F2F77" w:rsidRDefault="008F2F77" w:rsidP="008F2F77">
                            <w:pPr>
                              <w:shd w:val="clear" w:color="auto" w:fill="0F111A"/>
                              <w:spacing w:after="0" w:line="285" w:lineRule="atLeast"/>
                              <w:rPr>
                                <w:rFonts w:ascii="Consolas" w:eastAsia="Times New Roman" w:hAnsi="Consolas" w:cs="Times New Roman"/>
                                <w:color w:val="BABED8"/>
                                <w:sz w:val="21"/>
                                <w:szCs w:val="21"/>
                                <w:lang w:eastAsia="en-IN"/>
                              </w:rPr>
                            </w:pPr>
                          </w:p>
                          <w:p w14:paraId="60509163" w14:textId="77777777" w:rsidR="008F2F77" w:rsidRPr="008F2F77" w:rsidRDefault="008F2F77" w:rsidP="008F2F77">
                            <w:pPr>
                              <w:shd w:val="clear" w:color="auto" w:fill="0F111A"/>
                              <w:spacing w:after="0" w:line="285" w:lineRule="atLeast"/>
                              <w:rPr>
                                <w:rFonts w:ascii="Consolas" w:eastAsia="Times New Roman" w:hAnsi="Consolas" w:cs="Times New Roman"/>
                                <w:color w:val="BABED8"/>
                                <w:sz w:val="21"/>
                                <w:szCs w:val="21"/>
                                <w:lang w:eastAsia="en-IN"/>
                              </w:rPr>
                            </w:pPr>
                            <w:r w:rsidRPr="008F2F77">
                              <w:rPr>
                                <w:rFonts w:ascii="Consolas" w:eastAsia="Times New Roman" w:hAnsi="Consolas" w:cs="Times New Roman"/>
                                <w:color w:val="BABED8"/>
                                <w:sz w:val="21"/>
                                <w:szCs w:val="21"/>
                                <w:lang w:eastAsia="en-IN"/>
                              </w:rPr>
                              <w:t xml:space="preserve">        </w:t>
                            </w:r>
                            <w:r w:rsidRPr="008F2F77">
                              <w:rPr>
                                <w:rFonts w:ascii="Consolas" w:eastAsia="Times New Roman" w:hAnsi="Consolas" w:cs="Times New Roman"/>
                                <w:color w:val="C792EA"/>
                                <w:sz w:val="21"/>
                                <w:szCs w:val="21"/>
                                <w:lang w:eastAsia="en-IN"/>
                              </w:rPr>
                              <w:t>let</w:t>
                            </w:r>
                            <w:r w:rsidRPr="008F2F77">
                              <w:rPr>
                                <w:rFonts w:ascii="Consolas" w:eastAsia="Times New Roman" w:hAnsi="Consolas" w:cs="Times New Roman"/>
                                <w:color w:val="BABED8"/>
                                <w:sz w:val="21"/>
                                <w:szCs w:val="21"/>
                                <w:lang w:eastAsia="en-IN"/>
                              </w:rPr>
                              <w:t xml:space="preserve"> num2 </w:t>
                            </w:r>
                            <w:r w:rsidRPr="008F2F77">
                              <w:rPr>
                                <w:rFonts w:ascii="Consolas" w:eastAsia="Times New Roman" w:hAnsi="Consolas" w:cs="Times New Roman"/>
                                <w:color w:val="89DDFF"/>
                                <w:sz w:val="21"/>
                                <w:szCs w:val="21"/>
                                <w:lang w:eastAsia="en-IN"/>
                              </w:rPr>
                              <w:t>=</w:t>
                            </w:r>
                            <w:r w:rsidRPr="008F2F77">
                              <w:rPr>
                                <w:rFonts w:ascii="Consolas" w:eastAsia="Times New Roman" w:hAnsi="Consolas" w:cs="Times New Roman"/>
                                <w:color w:val="BABED8"/>
                                <w:sz w:val="21"/>
                                <w:szCs w:val="21"/>
                                <w:lang w:eastAsia="en-IN"/>
                              </w:rPr>
                              <w:t xml:space="preserve"> </w:t>
                            </w:r>
                            <w:r w:rsidRPr="008F2F77">
                              <w:rPr>
                                <w:rFonts w:ascii="Consolas" w:eastAsia="Times New Roman" w:hAnsi="Consolas" w:cs="Times New Roman"/>
                                <w:color w:val="F78C6C"/>
                                <w:sz w:val="21"/>
                                <w:szCs w:val="21"/>
                                <w:lang w:eastAsia="en-IN"/>
                              </w:rPr>
                              <w:t>2332</w:t>
                            </w:r>
                            <w:r w:rsidRPr="008F2F77">
                              <w:rPr>
                                <w:rFonts w:ascii="Consolas" w:eastAsia="Times New Roman" w:hAnsi="Consolas" w:cs="Times New Roman"/>
                                <w:color w:val="89DDFF"/>
                                <w:sz w:val="21"/>
                                <w:szCs w:val="21"/>
                                <w:lang w:eastAsia="en-IN"/>
                              </w:rPr>
                              <w:t>;</w:t>
                            </w:r>
                          </w:p>
                          <w:p w14:paraId="0DE661E7" w14:textId="77777777" w:rsidR="008F2F77" w:rsidRPr="008F2F77" w:rsidRDefault="008F2F77" w:rsidP="008F2F77">
                            <w:pPr>
                              <w:shd w:val="clear" w:color="auto" w:fill="0F111A"/>
                              <w:spacing w:after="0" w:line="285" w:lineRule="atLeast"/>
                              <w:rPr>
                                <w:rFonts w:ascii="Consolas" w:eastAsia="Times New Roman" w:hAnsi="Consolas" w:cs="Times New Roman"/>
                                <w:color w:val="BABED8"/>
                                <w:sz w:val="21"/>
                                <w:szCs w:val="21"/>
                                <w:lang w:eastAsia="en-IN"/>
                              </w:rPr>
                            </w:pPr>
                            <w:r w:rsidRPr="008F2F77">
                              <w:rPr>
                                <w:rFonts w:ascii="Consolas" w:eastAsia="Times New Roman" w:hAnsi="Consolas" w:cs="Times New Roman"/>
                                <w:color w:val="BABED8"/>
                                <w:sz w:val="21"/>
                                <w:szCs w:val="21"/>
                                <w:lang w:eastAsia="en-IN"/>
                              </w:rPr>
                              <w:t xml:space="preserve">        </w:t>
                            </w:r>
                            <w:proofErr w:type="gramStart"/>
                            <w:r w:rsidRPr="008F2F77">
                              <w:rPr>
                                <w:rFonts w:ascii="Consolas" w:eastAsia="Times New Roman" w:hAnsi="Consolas" w:cs="Times New Roman"/>
                                <w:color w:val="BABED8"/>
                                <w:sz w:val="21"/>
                                <w:szCs w:val="21"/>
                                <w:lang w:eastAsia="en-IN"/>
                              </w:rPr>
                              <w:t>console</w:t>
                            </w:r>
                            <w:r w:rsidRPr="008F2F77">
                              <w:rPr>
                                <w:rFonts w:ascii="Consolas" w:eastAsia="Times New Roman" w:hAnsi="Consolas" w:cs="Times New Roman"/>
                                <w:color w:val="89DDFF"/>
                                <w:sz w:val="21"/>
                                <w:szCs w:val="21"/>
                                <w:lang w:eastAsia="en-IN"/>
                              </w:rPr>
                              <w:t>.</w:t>
                            </w:r>
                            <w:r w:rsidRPr="008F2F77">
                              <w:rPr>
                                <w:rFonts w:ascii="Consolas" w:eastAsia="Times New Roman" w:hAnsi="Consolas" w:cs="Times New Roman"/>
                                <w:color w:val="82AAFF"/>
                                <w:sz w:val="21"/>
                                <w:szCs w:val="21"/>
                                <w:lang w:eastAsia="en-IN"/>
                              </w:rPr>
                              <w:t>log</w:t>
                            </w:r>
                            <w:r w:rsidRPr="008F2F77">
                              <w:rPr>
                                <w:rFonts w:ascii="Consolas" w:eastAsia="Times New Roman" w:hAnsi="Consolas" w:cs="Times New Roman"/>
                                <w:color w:val="BABED8"/>
                                <w:sz w:val="21"/>
                                <w:szCs w:val="21"/>
                                <w:lang w:eastAsia="en-IN"/>
                              </w:rPr>
                              <w:t>(</w:t>
                            </w:r>
                            <w:proofErr w:type="gramEnd"/>
                            <w:r w:rsidRPr="008F2F77">
                              <w:rPr>
                                <w:rFonts w:ascii="Consolas" w:eastAsia="Times New Roman" w:hAnsi="Consolas" w:cs="Times New Roman"/>
                                <w:color w:val="BABED8"/>
                                <w:sz w:val="21"/>
                                <w:szCs w:val="21"/>
                                <w:lang w:eastAsia="en-IN"/>
                              </w:rPr>
                              <w:t>num2</w:t>
                            </w:r>
                            <w:r w:rsidRPr="008F2F77">
                              <w:rPr>
                                <w:rFonts w:ascii="Consolas" w:eastAsia="Times New Roman" w:hAnsi="Consolas" w:cs="Times New Roman"/>
                                <w:color w:val="89DDFF"/>
                                <w:sz w:val="21"/>
                                <w:szCs w:val="21"/>
                                <w:lang w:eastAsia="en-IN"/>
                              </w:rPr>
                              <w:t>.</w:t>
                            </w:r>
                            <w:r w:rsidRPr="008F2F77">
                              <w:rPr>
                                <w:rFonts w:ascii="Consolas" w:eastAsia="Times New Roman" w:hAnsi="Consolas" w:cs="Times New Roman"/>
                                <w:color w:val="82AAFF"/>
                                <w:sz w:val="21"/>
                                <w:szCs w:val="21"/>
                                <w:lang w:eastAsia="en-IN"/>
                              </w:rPr>
                              <w:t>toFixed</w:t>
                            </w:r>
                            <w:r w:rsidRPr="008F2F77">
                              <w:rPr>
                                <w:rFonts w:ascii="Consolas" w:eastAsia="Times New Roman" w:hAnsi="Consolas" w:cs="Times New Roman"/>
                                <w:color w:val="BABED8"/>
                                <w:sz w:val="21"/>
                                <w:szCs w:val="21"/>
                                <w:lang w:eastAsia="en-IN"/>
                              </w:rPr>
                              <w:t>(</w:t>
                            </w:r>
                            <w:r w:rsidRPr="008F2F77">
                              <w:rPr>
                                <w:rFonts w:ascii="Consolas" w:eastAsia="Times New Roman" w:hAnsi="Consolas" w:cs="Times New Roman"/>
                                <w:color w:val="F78C6C"/>
                                <w:sz w:val="21"/>
                                <w:szCs w:val="21"/>
                                <w:lang w:eastAsia="en-IN"/>
                              </w:rPr>
                              <w:t>4</w:t>
                            </w:r>
                            <w:r w:rsidRPr="008F2F77">
                              <w:rPr>
                                <w:rFonts w:ascii="Consolas" w:eastAsia="Times New Roman" w:hAnsi="Consolas" w:cs="Times New Roman"/>
                                <w:color w:val="BABED8"/>
                                <w:sz w:val="21"/>
                                <w:szCs w:val="21"/>
                                <w:lang w:eastAsia="en-IN"/>
                              </w:rPr>
                              <w:t>))</w:t>
                            </w:r>
                            <w:r w:rsidRPr="008F2F77">
                              <w:rPr>
                                <w:rFonts w:ascii="Consolas" w:eastAsia="Times New Roman" w:hAnsi="Consolas" w:cs="Times New Roman"/>
                                <w:color w:val="89DDFF"/>
                                <w:sz w:val="21"/>
                                <w:szCs w:val="21"/>
                                <w:lang w:eastAsia="en-IN"/>
                              </w:rPr>
                              <w:t>;</w:t>
                            </w:r>
                          </w:p>
                          <w:p w14:paraId="5A4693B6" w14:textId="77777777" w:rsidR="008F2F77" w:rsidRPr="008F2F77" w:rsidRDefault="008F2F77" w:rsidP="008F2F77">
                            <w:pPr>
                              <w:shd w:val="clear" w:color="auto" w:fill="0F111A"/>
                              <w:spacing w:after="0" w:line="285" w:lineRule="atLeast"/>
                              <w:rPr>
                                <w:rFonts w:ascii="Consolas" w:eastAsia="Times New Roman" w:hAnsi="Consolas" w:cs="Times New Roman"/>
                                <w:color w:val="BABED8"/>
                                <w:sz w:val="21"/>
                                <w:szCs w:val="21"/>
                                <w:lang w:eastAsia="en-IN"/>
                              </w:rPr>
                            </w:pPr>
                            <w:r w:rsidRPr="008F2F77">
                              <w:rPr>
                                <w:rFonts w:ascii="Consolas" w:eastAsia="Times New Roman" w:hAnsi="Consolas" w:cs="Times New Roman"/>
                                <w:color w:val="BABED8"/>
                                <w:sz w:val="21"/>
                                <w:szCs w:val="21"/>
                                <w:lang w:eastAsia="en-IN"/>
                              </w:rPr>
                              <w:t xml:space="preserve">        </w:t>
                            </w:r>
                          </w:p>
                          <w:p w14:paraId="609DA12E" w14:textId="77777777" w:rsidR="008F2F77" w:rsidRPr="008F2F77" w:rsidRDefault="008F2F77" w:rsidP="008F2F77">
                            <w:pPr>
                              <w:shd w:val="clear" w:color="auto" w:fill="0F111A"/>
                              <w:spacing w:after="0" w:line="285" w:lineRule="atLeast"/>
                              <w:rPr>
                                <w:rFonts w:ascii="Consolas" w:eastAsia="Times New Roman" w:hAnsi="Consolas" w:cs="Times New Roman"/>
                                <w:color w:val="BABED8"/>
                                <w:sz w:val="21"/>
                                <w:szCs w:val="21"/>
                                <w:lang w:eastAsia="en-IN"/>
                              </w:rPr>
                            </w:pPr>
                            <w:r w:rsidRPr="008F2F77">
                              <w:rPr>
                                <w:rFonts w:ascii="Consolas" w:eastAsia="Times New Roman" w:hAnsi="Consolas" w:cs="Times New Roman"/>
                                <w:color w:val="BABED8"/>
                                <w:sz w:val="21"/>
                                <w:szCs w:val="21"/>
                                <w:lang w:eastAsia="en-IN"/>
                              </w:rPr>
                              <w:t xml:space="preserve">    </w:t>
                            </w:r>
                            <w:r w:rsidRPr="008F2F77">
                              <w:rPr>
                                <w:rFonts w:ascii="Consolas" w:eastAsia="Times New Roman" w:hAnsi="Consolas" w:cs="Times New Roman"/>
                                <w:color w:val="89DDFF"/>
                                <w:sz w:val="21"/>
                                <w:szCs w:val="21"/>
                                <w:lang w:eastAsia="en-IN"/>
                              </w:rPr>
                              <w:t>&lt;/</w:t>
                            </w:r>
                            <w:r w:rsidRPr="008F2F77">
                              <w:rPr>
                                <w:rFonts w:ascii="Consolas" w:eastAsia="Times New Roman" w:hAnsi="Consolas" w:cs="Times New Roman"/>
                                <w:color w:val="F07178"/>
                                <w:sz w:val="21"/>
                                <w:szCs w:val="21"/>
                                <w:lang w:eastAsia="en-IN"/>
                              </w:rPr>
                              <w:t>script</w:t>
                            </w:r>
                            <w:r w:rsidRPr="008F2F77">
                              <w:rPr>
                                <w:rFonts w:ascii="Consolas" w:eastAsia="Times New Roman" w:hAnsi="Consolas" w:cs="Times New Roman"/>
                                <w:color w:val="89DDFF"/>
                                <w:sz w:val="21"/>
                                <w:szCs w:val="21"/>
                                <w:lang w:eastAsia="en-IN"/>
                              </w:rPr>
                              <w:t>&gt;</w:t>
                            </w:r>
                          </w:p>
                          <w:p w14:paraId="4DCFF128" w14:textId="77777777" w:rsidR="008F2F77" w:rsidRDefault="008F2F77" w:rsidP="008F2F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FE49E7" id="Rectangle 328" o:spid="_x0000_s1178" style="position:absolute;margin-left:-6.3pt;margin-top:5.05pt;width:461.7pt;height:125.1pt;z-index:252062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" fillcolor="#ffc000 [3207]" stroked="f" strokeweight="1pt">
                <v:textbox>
                  <w:txbxContent>
                    <w:p w14:paraId="2B0F09D9" w14:textId="77777777" w:rsidR="008F2F77" w:rsidRPr="008F2F77" w:rsidRDefault="008F2F77" w:rsidP="008F2F77">
                      <w:pPr>
                        <w:shd w:val="clear" w:color="auto" w:fill="0F111A"/>
                        <w:spacing w:after="0" w:line="285" w:lineRule="atLeast"/>
                        <w:rPr>
                          <w:rFonts w:ascii="Consolas" w:eastAsia="Times New Roman" w:hAnsi="Consolas" w:cs="Times New Roman"/>
                          <w:color w:val="BABED8"/>
                          <w:sz w:val="21"/>
                          <w:szCs w:val="21"/>
                          <w:lang w:eastAsia="en-IN"/>
                        </w:rPr>
                      </w:pPr>
                      <w:r w:rsidRPr="008F2F77">
                        <w:rPr>
                          <w:rFonts w:ascii="Consolas" w:eastAsia="Times New Roman" w:hAnsi="Consolas" w:cs="Times New Roman"/>
                          <w:color w:val="89DDFF"/>
                          <w:sz w:val="21"/>
                          <w:szCs w:val="21"/>
                          <w:lang w:eastAsia="en-IN"/>
                        </w:rPr>
                        <w:t>    &lt;</w:t>
                      </w:r>
                      <w:r w:rsidRPr="008F2F77">
                        <w:rPr>
                          <w:rFonts w:ascii="Consolas" w:eastAsia="Times New Roman" w:hAnsi="Consolas" w:cs="Times New Roman"/>
                          <w:color w:val="F07178"/>
                          <w:sz w:val="21"/>
                          <w:szCs w:val="21"/>
                          <w:lang w:eastAsia="en-IN"/>
                        </w:rPr>
                        <w:t>script</w:t>
                      </w:r>
                      <w:r w:rsidRPr="008F2F77">
                        <w:rPr>
                          <w:rFonts w:ascii="Consolas" w:eastAsia="Times New Roman" w:hAnsi="Consolas" w:cs="Times New Roman"/>
                          <w:color w:val="89DDFF"/>
                          <w:sz w:val="21"/>
                          <w:szCs w:val="21"/>
                          <w:lang w:eastAsia="en-IN"/>
                        </w:rPr>
                        <w:t>&gt;</w:t>
                      </w:r>
                    </w:p>
                    <w:p w14:paraId="7AF9876B" w14:textId="77777777" w:rsidR="008F2F77" w:rsidRPr="008F2F77" w:rsidRDefault="008F2F77" w:rsidP="008F2F77">
                      <w:pPr>
                        <w:shd w:val="clear" w:color="auto" w:fill="0F111A"/>
                        <w:spacing w:after="0" w:line="285" w:lineRule="atLeast"/>
                        <w:rPr>
                          <w:rFonts w:ascii="Consolas" w:eastAsia="Times New Roman" w:hAnsi="Consolas" w:cs="Times New Roman"/>
                          <w:color w:val="BABED8"/>
                          <w:sz w:val="21"/>
                          <w:szCs w:val="21"/>
                          <w:lang w:eastAsia="en-IN"/>
                        </w:rPr>
                      </w:pPr>
                      <w:r w:rsidRPr="008F2F77">
                        <w:rPr>
                          <w:rFonts w:ascii="Consolas" w:eastAsia="Times New Roman" w:hAnsi="Consolas" w:cs="Times New Roman"/>
                          <w:color w:val="BABED8"/>
                          <w:sz w:val="21"/>
                          <w:szCs w:val="21"/>
                          <w:lang w:eastAsia="en-IN"/>
                        </w:rPr>
                        <w:t xml:space="preserve">        </w:t>
                      </w:r>
                      <w:r w:rsidRPr="008F2F77">
                        <w:rPr>
                          <w:rFonts w:ascii="Consolas" w:eastAsia="Times New Roman" w:hAnsi="Consolas" w:cs="Times New Roman"/>
                          <w:color w:val="C792EA"/>
                          <w:sz w:val="21"/>
                          <w:szCs w:val="21"/>
                          <w:lang w:eastAsia="en-IN"/>
                        </w:rPr>
                        <w:t>let</w:t>
                      </w:r>
                      <w:r w:rsidRPr="008F2F77">
                        <w:rPr>
                          <w:rFonts w:ascii="Consolas" w:eastAsia="Times New Roman" w:hAnsi="Consolas" w:cs="Times New Roman"/>
                          <w:color w:val="BABED8"/>
                          <w:sz w:val="21"/>
                          <w:szCs w:val="21"/>
                          <w:lang w:eastAsia="en-IN"/>
                        </w:rPr>
                        <w:t xml:space="preserve"> num1 </w:t>
                      </w:r>
                      <w:r w:rsidRPr="008F2F77">
                        <w:rPr>
                          <w:rFonts w:ascii="Consolas" w:eastAsia="Times New Roman" w:hAnsi="Consolas" w:cs="Times New Roman"/>
                          <w:color w:val="89DDFF"/>
                          <w:sz w:val="21"/>
                          <w:szCs w:val="21"/>
                          <w:lang w:eastAsia="en-IN"/>
                        </w:rPr>
                        <w:t>=</w:t>
                      </w:r>
                      <w:r w:rsidRPr="008F2F77">
                        <w:rPr>
                          <w:rFonts w:ascii="Consolas" w:eastAsia="Times New Roman" w:hAnsi="Consolas" w:cs="Times New Roman"/>
                          <w:color w:val="BABED8"/>
                          <w:sz w:val="21"/>
                          <w:szCs w:val="21"/>
                          <w:lang w:eastAsia="en-IN"/>
                        </w:rPr>
                        <w:t xml:space="preserve"> </w:t>
                      </w:r>
                      <w:r w:rsidRPr="008F2F77">
                        <w:rPr>
                          <w:rFonts w:ascii="Consolas" w:eastAsia="Times New Roman" w:hAnsi="Consolas" w:cs="Times New Roman"/>
                          <w:color w:val="F78C6C"/>
                          <w:sz w:val="21"/>
                          <w:szCs w:val="21"/>
                          <w:lang w:eastAsia="en-IN"/>
                        </w:rPr>
                        <w:t>4554554.33443</w:t>
                      </w:r>
                      <w:r w:rsidRPr="008F2F77">
                        <w:rPr>
                          <w:rFonts w:ascii="Consolas" w:eastAsia="Times New Roman" w:hAnsi="Consolas" w:cs="Times New Roman"/>
                          <w:color w:val="89DDFF"/>
                          <w:sz w:val="21"/>
                          <w:szCs w:val="21"/>
                          <w:lang w:eastAsia="en-IN"/>
                        </w:rPr>
                        <w:t>;</w:t>
                      </w:r>
                    </w:p>
                    <w:p w14:paraId="51CD1FE9" w14:textId="77777777" w:rsidR="008F2F77" w:rsidRPr="008F2F77" w:rsidRDefault="008F2F77" w:rsidP="008F2F77">
                      <w:pPr>
                        <w:shd w:val="clear" w:color="auto" w:fill="0F111A"/>
                        <w:spacing w:after="0" w:line="285" w:lineRule="atLeast"/>
                        <w:rPr>
                          <w:rFonts w:ascii="Consolas" w:eastAsia="Times New Roman" w:hAnsi="Consolas" w:cs="Times New Roman"/>
                          <w:color w:val="BABED8"/>
                          <w:sz w:val="21"/>
                          <w:szCs w:val="21"/>
                          <w:lang w:eastAsia="en-IN"/>
                        </w:rPr>
                      </w:pPr>
                      <w:r w:rsidRPr="008F2F77">
                        <w:rPr>
                          <w:rFonts w:ascii="Consolas" w:eastAsia="Times New Roman" w:hAnsi="Consolas" w:cs="Times New Roman"/>
                          <w:color w:val="BABED8"/>
                          <w:sz w:val="21"/>
                          <w:szCs w:val="21"/>
                          <w:lang w:eastAsia="en-IN"/>
                        </w:rPr>
                        <w:t xml:space="preserve">        </w:t>
                      </w:r>
                      <w:proofErr w:type="gramStart"/>
                      <w:r w:rsidRPr="008F2F77">
                        <w:rPr>
                          <w:rFonts w:ascii="Consolas" w:eastAsia="Times New Roman" w:hAnsi="Consolas" w:cs="Times New Roman"/>
                          <w:color w:val="BABED8"/>
                          <w:sz w:val="21"/>
                          <w:szCs w:val="21"/>
                          <w:lang w:eastAsia="en-IN"/>
                        </w:rPr>
                        <w:t>console</w:t>
                      </w:r>
                      <w:r w:rsidRPr="008F2F77">
                        <w:rPr>
                          <w:rFonts w:ascii="Consolas" w:eastAsia="Times New Roman" w:hAnsi="Consolas" w:cs="Times New Roman"/>
                          <w:color w:val="89DDFF"/>
                          <w:sz w:val="21"/>
                          <w:szCs w:val="21"/>
                          <w:lang w:eastAsia="en-IN"/>
                        </w:rPr>
                        <w:t>.</w:t>
                      </w:r>
                      <w:r w:rsidRPr="008F2F77">
                        <w:rPr>
                          <w:rFonts w:ascii="Consolas" w:eastAsia="Times New Roman" w:hAnsi="Consolas" w:cs="Times New Roman"/>
                          <w:color w:val="82AAFF"/>
                          <w:sz w:val="21"/>
                          <w:szCs w:val="21"/>
                          <w:lang w:eastAsia="en-IN"/>
                        </w:rPr>
                        <w:t>log</w:t>
                      </w:r>
                      <w:r w:rsidRPr="008F2F77">
                        <w:rPr>
                          <w:rFonts w:ascii="Consolas" w:eastAsia="Times New Roman" w:hAnsi="Consolas" w:cs="Times New Roman"/>
                          <w:color w:val="BABED8"/>
                          <w:sz w:val="21"/>
                          <w:szCs w:val="21"/>
                          <w:lang w:eastAsia="en-IN"/>
                        </w:rPr>
                        <w:t>(</w:t>
                      </w:r>
                      <w:proofErr w:type="gramEnd"/>
                      <w:r w:rsidRPr="008F2F77">
                        <w:rPr>
                          <w:rFonts w:ascii="Consolas" w:eastAsia="Times New Roman" w:hAnsi="Consolas" w:cs="Times New Roman"/>
                          <w:color w:val="BABED8"/>
                          <w:sz w:val="21"/>
                          <w:szCs w:val="21"/>
                          <w:lang w:eastAsia="en-IN"/>
                        </w:rPr>
                        <w:t>num1</w:t>
                      </w:r>
                      <w:r w:rsidRPr="008F2F77">
                        <w:rPr>
                          <w:rFonts w:ascii="Consolas" w:eastAsia="Times New Roman" w:hAnsi="Consolas" w:cs="Times New Roman"/>
                          <w:color w:val="89DDFF"/>
                          <w:sz w:val="21"/>
                          <w:szCs w:val="21"/>
                          <w:lang w:eastAsia="en-IN"/>
                        </w:rPr>
                        <w:t>.</w:t>
                      </w:r>
                      <w:r w:rsidRPr="008F2F77">
                        <w:rPr>
                          <w:rFonts w:ascii="Consolas" w:eastAsia="Times New Roman" w:hAnsi="Consolas" w:cs="Times New Roman"/>
                          <w:color w:val="82AAFF"/>
                          <w:sz w:val="21"/>
                          <w:szCs w:val="21"/>
                          <w:lang w:eastAsia="en-IN"/>
                        </w:rPr>
                        <w:t>toFixed</w:t>
                      </w:r>
                      <w:r w:rsidRPr="008F2F77">
                        <w:rPr>
                          <w:rFonts w:ascii="Consolas" w:eastAsia="Times New Roman" w:hAnsi="Consolas" w:cs="Times New Roman"/>
                          <w:color w:val="BABED8"/>
                          <w:sz w:val="21"/>
                          <w:szCs w:val="21"/>
                          <w:lang w:eastAsia="en-IN"/>
                        </w:rPr>
                        <w:t>(</w:t>
                      </w:r>
                      <w:r w:rsidRPr="008F2F77">
                        <w:rPr>
                          <w:rFonts w:ascii="Consolas" w:eastAsia="Times New Roman" w:hAnsi="Consolas" w:cs="Times New Roman"/>
                          <w:color w:val="F78C6C"/>
                          <w:sz w:val="21"/>
                          <w:szCs w:val="21"/>
                          <w:lang w:eastAsia="en-IN"/>
                        </w:rPr>
                        <w:t>0</w:t>
                      </w:r>
                      <w:r w:rsidRPr="008F2F77">
                        <w:rPr>
                          <w:rFonts w:ascii="Consolas" w:eastAsia="Times New Roman" w:hAnsi="Consolas" w:cs="Times New Roman"/>
                          <w:color w:val="BABED8"/>
                          <w:sz w:val="21"/>
                          <w:szCs w:val="21"/>
                          <w:lang w:eastAsia="en-IN"/>
                        </w:rPr>
                        <w:t>))</w:t>
                      </w:r>
                      <w:r w:rsidRPr="008F2F77">
                        <w:rPr>
                          <w:rFonts w:ascii="Consolas" w:eastAsia="Times New Roman" w:hAnsi="Consolas" w:cs="Times New Roman"/>
                          <w:color w:val="89DDFF"/>
                          <w:sz w:val="21"/>
                          <w:szCs w:val="21"/>
                          <w:lang w:eastAsia="en-IN"/>
                        </w:rPr>
                        <w:t>;</w:t>
                      </w:r>
                    </w:p>
                    <w:p w14:paraId="454E1A37" w14:textId="77777777" w:rsidR="008F2F77" w:rsidRPr="008F2F77" w:rsidRDefault="008F2F77" w:rsidP="008F2F77">
                      <w:pPr>
                        <w:shd w:val="clear" w:color="auto" w:fill="0F111A"/>
                        <w:spacing w:after="0" w:line="285" w:lineRule="atLeast"/>
                        <w:rPr>
                          <w:rFonts w:ascii="Consolas" w:eastAsia="Times New Roman" w:hAnsi="Consolas" w:cs="Times New Roman"/>
                          <w:color w:val="BABED8"/>
                          <w:sz w:val="21"/>
                          <w:szCs w:val="21"/>
                          <w:lang w:eastAsia="en-IN"/>
                        </w:rPr>
                      </w:pPr>
                    </w:p>
                    <w:p w14:paraId="60509163" w14:textId="77777777" w:rsidR="008F2F77" w:rsidRPr="008F2F77" w:rsidRDefault="008F2F77" w:rsidP="008F2F77">
                      <w:pPr>
                        <w:shd w:val="clear" w:color="auto" w:fill="0F111A"/>
                        <w:spacing w:after="0" w:line="285" w:lineRule="atLeast"/>
                        <w:rPr>
                          <w:rFonts w:ascii="Consolas" w:eastAsia="Times New Roman" w:hAnsi="Consolas" w:cs="Times New Roman"/>
                          <w:color w:val="BABED8"/>
                          <w:sz w:val="21"/>
                          <w:szCs w:val="21"/>
                          <w:lang w:eastAsia="en-IN"/>
                        </w:rPr>
                      </w:pPr>
                      <w:r w:rsidRPr="008F2F77">
                        <w:rPr>
                          <w:rFonts w:ascii="Consolas" w:eastAsia="Times New Roman" w:hAnsi="Consolas" w:cs="Times New Roman"/>
                          <w:color w:val="BABED8"/>
                          <w:sz w:val="21"/>
                          <w:szCs w:val="21"/>
                          <w:lang w:eastAsia="en-IN"/>
                        </w:rPr>
                        <w:t xml:space="preserve">        </w:t>
                      </w:r>
                      <w:r w:rsidRPr="008F2F77">
                        <w:rPr>
                          <w:rFonts w:ascii="Consolas" w:eastAsia="Times New Roman" w:hAnsi="Consolas" w:cs="Times New Roman"/>
                          <w:color w:val="C792EA"/>
                          <w:sz w:val="21"/>
                          <w:szCs w:val="21"/>
                          <w:lang w:eastAsia="en-IN"/>
                        </w:rPr>
                        <w:t>let</w:t>
                      </w:r>
                      <w:r w:rsidRPr="008F2F77">
                        <w:rPr>
                          <w:rFonts w:ascii="Consolas" w:eastAsia="Times New Roman" w:hAnsi="Consolas" w:cs="Times New Roman"/>
                          <w:color w:val="BABED8"/>
                          <w:sz w:val="21"/>
                          <w:szCs w:val="21"/>
                          <w:lang w:eastAsia="en-IN"/>
                        </w:rPr>
                        <w:t xml:space="preserve"> num2 </w:t>
                      </w:r>
                      <w:r w:rsidRPr="008F2F77">
                        <w:rPr>
                          <w:rFonts w:ascii="Consolas" w:eastAsia="Times New Roman" w:hAnsi="Consolas" w:cs="Times New Roman"/>
                          <w:color w:val="89DDFF"/>
                          <w:sz w:val="21"/>
                          <w:szCs w:val="21"/>
                          <w:lang w:eastAsia="en-IN"/>
                        </w:rPr>
                        <w:t>=</w:t>
                      </w:r>
                      <w:r w:rsidRPr="008F2F77">
                        <w:rPr>
                          <w:rFonts w:ascii="Consolas" w:eastAsia="Times New Roman" w:hAnsi="Consolas" w:cs="Times New Roman"/>
                          <w:color w:val="BABED8"/>
                          <w:sz w:val="21"/>
                          <w:szCs w:val="21"/>
                          <w:lang w:eastAsia="en-IN"/>
                        </w:rPr>
                        <w:t xml:space="preserve"> </w:t>
                      </w:r>
                      <w:r w:rsidRPr="008F2F77">
                        <w:rPr>
                          <w:rFonts w:ascii="Consolas" w:eastAsia="Times New Roman" w:hAnsi="Consolas" w:cs="Times New Roman"/>
                          <w:color w:val="F78C6C"/>
                          <w:sz w:val="21"/>
                          <w:szCs w:val="21"/>
                          <w:lang w:eastAsia="en-IN"/>
                        </w:rPr>
                        <w:t>2332</w:t>
                      </w:r>
                      <w:r w:rsidRPr="008F2F77">
                        <w:rPr>
                          <w:rFonts w:ascii="Consolas" w:eastAsia="Times New Roman" w:hAnsi="Consolas" w:cs="Times New Roman"/>
                          <w:color w:val="89DDFF"/>
                          <w:sz w:val="21"/>
                          <w:szCs w:val="21"/>
                          <w:lang w:eastAsia="en-IN"/>
                        </w:rPr>
                        <w:t>;</w:t>
                      </w:r>
                    </w:p>
                    <w:p w14:paraId="0DE661E7" w14:textId="77777777" w:rsidR="008F2F77" w:rsidRPr="008F2F77" w:rsidRDefault="008F2F77" w:rsidP="008F2F77">
                      <w:pPr>
                        <w:shd w:val="clear" w:color="auto" w:fill="0F111A"/>
                        <w:spacing w:after="0" w:line="285" w:lineRule="atLeast"/>
                        <w:rPr>
                          <w:rFonts w:ascii="Consolas" w:eastAsia="Times New Roman" w:hAnsi="Consolas" w:cs="Times New Roman"/>
                          <w:color w:val="BABED8"/>
                          <w:sz w:val="21"/>
                          <w:szCs w:val="21"/>
                          <w:lang w:eastAsia="en-IN"/>
                        </w:rPr>
                      </w:pPr>
                      <w:r w:rsidRPr="008F2F77">
                        <w:rPr>
                          <w:rFonts w:ascii="Consolas" w:eastAsia="Times New Roman" w:hAnsi="Consolas" w:cs="Times New Roman"/>
                          <w:color w:val="BABED8"/>
                          <w:sz w:val="21"/>
                          <w:szCs w:val="21"/>
                          <w:lang w:eastAsia="en-IN"/>
                        </w:rPr>
                        <w:t xml:space="preserve">        </w:t>
                      </w:r>
                      <w:proofErr w:type="gramStart"/>
                      <w:r w:rsidRPr="008F2F77">
                        <w:rPr>
                          <w:rFonts w:ascii="Consolas" w:eastAsia="Times New Roman" w:hAnsi="Consolas" w:cs="Times New Roman"/>
                          <w:color w:val="BABED8"/>
                          <w:sz w:val="21"/>
                          <w:szCs w:val="21"/>
                          <w:lang w:eastAsia="en-IN"/>
                        </w:rPr>
                        <w:t>console</w:t>
                      </w:r>
                      <w:r w:rsidRPr="008F2F77">
                        <w:rPr>
                          <w:rFonts w:ascii="Consolas" w:eastAsia="Times New Roman" w:hAnsi="Consolas" w:cs="Times New Roman"/>
                          <w:color w:val="89DDFF"/>
                          <w:sz w:val="21"/>
                          <w:szCs w:val="21"/>
                          <w:lang w:eastAsia="en-IN"/>
                        </w:rPr>
                        <w:t>.</w:t>
                      </w:r>
                      <w:r w:rsidRPr="008F2F77">
                        <w:rPr>
                          <w:rFonts w:ascii="Consolas" w:eastAsia="Times New Roman" w:hAnsi="Consolas" w:cs="Times New Roman"/>
                          <w:color w:val="82AAFF"/>
                          <w:sz w:val="21"/>
                          <w:szCs w:val="21"/>
                          <w:lang w:eastAsia="en-IN"/>
                        </w:rPr>
                        <w:t>log</w:t>
                      </w:r>
                      <w:r w:rsidRPr="008F2F77">
                        <w:rPr>
                          <w:rFonts w:ascii="Consolas" w:eastAsia="Times New Roman" w:hAnsi="Consolas" w:cs="Times New Roman"/>
                          <w:color w:val="BABED8"/>
                          <w:sz w:val="21"/>
                          <w:szCs w:val="21"/>
                          <w:lang w:eastAsia="en-IN"/>
                        </w:rPr>
                        <w:t>(</w:t>
                      </w:r>
                      <w:proofErr w:type="gramEnd"/>
                      <w:r w:rsidRPr="008F2F77">
                        <w:rPr>
                          <w:rFonts w:ascii="Consolas" w:eastAsia="Times New Roman" w:hAnsi="Consolas" w:cs="Times New Roman"/>
                          <w:color w:val="BABED8"/>
                          <w:sz w:val="21"/>
                          <w:szCs w:val="21"/>
                          <w:lang w:eastAsia="en-IN"/>
                        </w:rPr>
                        <w:t>num2</w:t>
                      </w:r>
                      <w:r w:rsidRPr="008F2F77">
                        <w:rPr>
                          <w:rFonts w:ascii="Consolas" w:eastAsia="Times New Roman" w:hAnsi="Consolas" w:cs="Times New Roman"/>
                          <w:color w:val="89DDFF"/>
                          <w:sz w:val="21"/>
                          <w:szCs w:val="21"/>
                          <w:lang w:eastAsia="en-IN"/>
                        </w:rPr>
                        <w:t>.</w:t>
                      </w:r>
                      <w:r w:rsidRPr="008F2F77">
                        <w:rPr>
                          <w:rFonts w:ascii="Consolas" w:eastAsia="Times New Roman" w:hAnsi="Consolas" w:cs="Times New Roman"/>
                          <w:color w:val="82AAFF"/>
                          <w:sz w:val="21"/>
                          <w:szCs w:val="21"/>
                          <w:lang w:eastAsia="en-IN"/>
                        </w:rPr>
                        <w:t>toFixed</w:t>
                      </w:r>
                      <w:r w:rsidRPr="008F2F77">
                        <w:rPr>
                          <w:rFonts w:ascii="Consolas" w:eastAsia="Times New Roman" w:hAnsi="Consolas" w:cs="Times New Roman"/>
                          <w:color w:val="BABED8"/>
                          <w:sz w:val="21"/>
                          <w:szCs w:val="21"/>
                          <w:lang w:eastAsia="en-IN"/>
                        </w:rPr>
                        <w:t>(</w:t>
                      </w:r>
                      <w:r w:rsidRPr="008F2F77">
                        <w:rPr>
                          <w:rFonts w:ascii="Consolas" w:eastAsia="Times New Roman" w:hAnsi="Consolas" w:cs="Times New Roman"/>
                          <w:color w:val="F78C6C"/>
                          <w:sz w:val="21"/>
                          <w:szCs w:val="21"/>
                          <w:lang w:eastAsia="en-IN"/>
                        </w:rPr>
                        <w:t>4</w:t>
                      </w:r>
                      <w:r w:rsidRPr="008F2F77">
                        <w:rPr>
                          <w:rFonts w:ascii="Consolas" w:eastAsia="Times New Roman" w:hAnsi="Consolas" w:cs="Times New Roman"/>
                          <w:color w:val="BABED8"/>
                          <w:sz w:val="21"/>
                          <w:szCs w:val="21"/>
                          <w:lang w:eastAsia="en-IN"/>
                        </w:rPr>
                        <w:t>))</w:t>
                      </w:r>
                      <w:r w:rsidRPr="008F2F77">
                        <w:rPr>
                          <w:rFonts w:ascii="Consolas" w:eastAsia="Times New Roman" w:hAnsi="Consolas" w:cs="Times New Roman"/>
                          <w:color w:val="89DDFF"/>
                          <w:sz w:val="21"/>
                          <w:szCs w:val="21"/>
                          <w:lang w:eastAsia="en-IN"/>
                        </w:rPr>
                        <w:t>;</w:t>
                      </w:r>
                    </w:p>
                    <w:p w14:paraId="5A4693B6" w14:textId="77777777" w:rsidR="008F2F77" w:rsidRPr="008F2F77" w:rsidRDefault="008F2F77" w:rsidP="008F2F77">
                      <w:pPr>
                        <w:shd w:val="clear" w:color="auto" w:fill="0F111A"/>
                        <w:spacing w:after="0" w:line="285" w:lineRule="atLeast"/>
                        <w:rPr>
                          <w:rFonts w:ascii="Consolas" w:eastAsia="Times New Roman" w:hAnsi="Consolas" w:cs="Times New Roman"/>
                          <w:color w:val="BABED8"/>
                          <w:sz w:val="21"/>
                          <w:szCs w:val="21"/>
                          <w:lang w:eastAsia="en-IN"/>
                        </w:rPr>
                      </w:pPr>
                      <w:r w:rsidRPr="008F2F77">
                        <w:rPr>
                          <w:rFonts w:ascii="Consolas" w:eastAsia="Times New Roman" w:hAnsi="Consolas" w:cs="Times New Roman"/>
                          <w:color w:val="BABED8"/>
                          <w:sz w:val="21"/>
                          <w:szCs w:val="21"/>
                          <w:lang w:eastAsia="en-IN"/>
                        </w:rPr>
                        <w:t xml:space="preserve">        </w:t>
                      </w:r>
                    </w:p>
                    <w:p w14:paraId="609DA12E" w14:textId="77777777" w:rsidR="008F2F77" w:rsidRPr="008F2F77" w:rsidRDefault="008F2F77" w:rsidP="008F2F77">
                      <w:pPr>
                        <w:shd w:val="clear" w:color="auto" w:fill="0F111A"/>
                        <w:spacing w:after="0" w:line="285" w:lineRule="atLeast"/>
                        <w:rPr>
                          <w:rFonts w:ascii="Consolas" w:eastAsia="Times New Roman" w:hAnsi="Consolas" w:cs="Times New Roman"/>
                          <w:color w:val="BABED8"/>
                          <w:sz w:val="21"/>
                          <w:szCs w:val="21"/>
                          <w:lang w:eastAsia="en-IN"/>
                        </w:rPr>
                      </w:pPr>
                      <w:r w:rsidRPr="008F2F77">
                        <w:rPr>
                          <w:rFonts w:ascii="Consolas" w:eastAsia="Times New Roman" w:hAnsi="Consolas" w:cs="Times New Roman"/>
                          <w:color w:val="BABED8"/>
                          <w:sz w:val="21"/>
                          <w:szCs w:val="21"/>
                          <w:lang w:eastAsia="en-IN"/>
                        </w:rPr>
                        <w:t xml:space="preserve">    </w:t>
                      </w:r>
                      <w:r w:rsidRPr="008F2F77">
                        <w:rPr>
                          <w:rFonts w:ascii="Consolas" w:eastAsia="Times New Roman" w:hAnsi="Consolas" w:cs="Times New Roman"/>
                          <w:color w:val="89DDFF"/>
                          <w:sz w:val="21"/>
                          <w:szCs w:val="21"/>
                          <w:lang w:eastAsia="en-IN"/>
                        </w:rPr>
                        <w:t>&lt;/</w:t>
                      </w:r>
                      <w:r w:rsidRPr="008F2F77">
                        <w:rPr>
                          <w:rFonts w:ascii="Consolas" w:eastAsia="Times New Roman" w:hAnsi="Consolas" w:cs="Times New Roman"/>
                          <w:color w:val="F07178"/>
                          <w:sz w:val="21"/>
                          <w:szCs w:val="21"/>
                          <w:lang w:eastAsia="en-IN"/>
                        </w:rPr>
                        <w:t>script</w:t>
                      </w:r>
                      <w:r w:rsidRPr="008F2F77">
                        <w:rPr>
                          <w:rFonts w:ascii="Consolas" w:eastAsia="Times New Roman" w:hAnsi="Consolas" w:cs="Times New Roman"/>
                          <w:color w:val="89DDFF"/>
                          <w:sz w:val="21"/>
                          <w:szCs w:val="21"/>
                          <w:lang w:eastAsia="en-IN"/>
                        </w:rPr>
                        <w:t>&gt;</w:t>
                      </w:r>
                    </w:p>
                    <w:p w14:paraId="4DCFF128" w14:textId="77777777" w:rsidR="008F2F77" w:rsidRDefault="008F2F77" w:rsidP="008F2F77">
                      <w:pPr>
                        <w:jc w:val="center"/>
                      </w:pPr>
                    </w:p>
                  </w:txbxContent>
                </v:textbox>
                <w10:wrap anchorx="margin"/>
              </v:rect>
            </w:pict>
          </mc:Fallback>
        </mc:AlternateContent>
      </w:r>
    </w:p>
    <w:p w14:paraId="55AD509A" w14:textId="74F9FBE9" w:rsidR="008F2F77" w:rsidRPr="00281133" w:rsidRDefault="008F2F77" w:rsidP="00766E03">
      <w:pPr>
        <w:tabs>
          <w:tab w:val="left" w:pos="2904"/>
        </w:tabs>
        <w:spacing w:line="240" w:lineRule="auto"/>
        <w:rPr>
          <w:rFonts w:ascii="Verdana" w:hAnsi="Verdana" w:cs="Arial"/>
          <w:b/>
          <w:bCs/>
          <w:sz w:val="26"/>
          <w:szCs w:val="26"/>
        </w:rPr>
      </w:pPr>
    </w:p>
    <w:p w14:paraId="3541FCED" w14:textId="3F90DD80" w:rsidR="008F2F77" w:rsidRPr="00281133" w:rsidRDefault="008F2F77" w:rsidP="00766E03">
      <w:pPr>
        <w:tabs>
          <w:tab w:val="left" w:pos="2904"/>
        </w:tabs>
        <w:spacing w:line="240" w:lineRule="auto"/>
        <w:rPr>
          <w:rFonts w:ascii="Verdana" w:hAnsi="Verdana" w:cs="Arial"/>
          <w:b/>
          <w:bCs/>
          <w:sz w:val="26"/>
          <w:szCs w:val="26"/>
        </w:rPr>
      </w:pPr>
    </w:p>
    <w:p w14:paraId="21272577" w14:textId="75D51AD2" w:rsidR="008F2F77" w:rsidRPr="00281133" w:rsidRDefault="008F2F77" w:rsidP="00766E03">
      <w:pPr>
        <w:tabs>
          <w:tab w:val="left" w:pos="2904"/>
        </w:tabs>
        <w:spacing w:line="240" w:lineRule="auto"/>
        <w:rPr>
          <w:rFonts w:ascii="Verdana" w:hAnsi="Verdana" w:cs="Arial"/>
          <w:b/>
          <w:bCs/>
          <w:sz w:val="26"/>
          <w:szCs w:val="26"/>
        </w:rPr>
      </w:pPr>
    </w:p>
    <w:p w14:paraId="4F3E2EA6" w14:textId="77777777" w:rsidR="008F2F77" w:rsidRPr="00281133" w:rsidRDefault="008F2F77" w:rsidP="00766E03">
      <w:pPr>
        <w:pStyle w:val="Heading2"/>
        <w:shd w:val="clear" w:color="auto" w:fill="FFFFFF"/>
        <w:spacing w:before="150" w:beforeAutospacing="0" w:after="150" w:afterAutospacing="0"/>
        <w:rPr>
          <w:rFonts w:ascii="Verdana" w:hAnsi="Verdana" w:cs="Segoe UI"/>
          <w:b w:val="0"/>
          <w:bCs w:val="0"/>
          <w:color w:val="000000"/>
          <w:sz w:val="26"/>
          <w:szCs w:val="26"/>
        </w:rPr>
      </w:pPr>
      <w:r w:rsidRPr="00281133">
        <w:rPr>
          <w:rFonts w:ascii="Verdana" w:hAnsi="Verdana" w:cs="Segoe UI"/>
          <w:b w:val="0"/>
          <w:bCs w:val="0"/>
          <w:color w:val="000000"/>
          <w:sz w:val="26"/>
          <w:szCs w:val="26"/>
        </w:rPr>
        <w:lastRenderedPageBreak/>
        <w:t>Return Value</w:t>
      </w:r>
    </w:p>
    <w:tbl>
      <w:tblPr>
        <w:tblStyle w:val="GridTable5Dark-Accent6"/>
        <w:tblW w:w="0" w:type="auto"/>
        <w:tblLook w:val="04A0" w:firstRow="1" w:lastRow="0" w:firstColumn="1" w:lastColumn="0" w:noHBand="0" w:noVBand="1"/>
      </w:tblPr>
      <w:tblGrid>
        <w:gridCol w:w="1348"/>
        <w:gridCol w:w="7668"/>
      </w:tblGrid>
      <w:tr w:rsidR="008F2F77" w:rsidRPr="00281133" w14:paraId="02AC92CF" w14:textId="77777777" w:rsidTr="008F2F77">
        <w:trPr>
          <w:gridAfter w:val="1"/>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906CD9" w14:textId="77777777" w:rsidR="008F2F77" w:rsidRPr="00281133" w:rsidRDefault="008F2F77" w:rsidP="00766E03">
            <w:pPr>
              <w:rPr>
                <w:rFonts w:ascii="Verdana" w:hAnsi="Verdana" w:cs="Segoe UI"/>
                <w:b w:val="0"/>
                <w:bCs w:val="0"/>
                <w:color w:val="000000"/>
                <w:sz w:val="26"/>
                <w:szCs w:val="26"/>
              </w:rPr>
            </w:pPr>
          </w:p>
        </w:tc>
      </w:tr>
      <w:tr w:rsidR="008F2F77" w:rsidRPr="00281133" w14:paraId="6DD9D2AB" w14:textId="77777777" w:rsidTr="008F2F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88B7BD" w14:textId="77777777" w:rsidR="008F2F77" w:rsidRPr="00281133" w:rsidRDefault="008F2F77" w:rsidP="00766E03">
            <w:pPr>
              <w:spacing w:before="300" w:after="300"/>
              <w:rPr>
                <w:rFonts w:ascii="Verdana" w:hAnsi="Verdana"/>
                <w:color w:val="000000"/>
                <w:sz w:val="26"/>
                <w:szCs w:val="26"/>
              </w:rPr>
            </w:pPr>
            <w:r w:rsidRPr="00281133">
              <w:rPr>
                <w:rFonts w:ascii="Verdana" w:hAnsi="Verdana"/>
                <w:color w:val="000000"/>
                <w:sz w:val="26"/>
                <w:szCs w:val="26"/>
              </w:rPr>
              <w:t>Type</w:t>
            </w:r>
          </w:p>
        </w:tc>
        <w:tc>
          <w:tcPr>
            <w:tcW w:w="0" w:type="auto"/>
            <w:hideMark/>
          </w:tcPr>
          <w:p w14:paraId="64FD8B67" w14:textId="77777777" w:rsidR="008F2F77" w:rsidRPr="00281133" w:rsidRDefault="008F2F77" w:rsidP="00766E03">
            <w:pPr>
              <w:spacing w:before="300" w:after="300"/>
              <w:cnfStyle w:val="000000100000" w:firstRow="0" w:lastRow="0" w:firstColumn="0" w:lastColumn="0" w:oddVBand="0" w:evenVBand="0" w:oddHBand="1"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Description</w:t>
            </w:r>
          </w:p>
        </w:tc>
      </w:tr>
      <w:tr w:rsidR="008F2F77" w:rsidRPr="00281133" w14:paraId="10BA20F3" w14:textId="77777777" w:rsidTr="008F2F77">
        <w:tc>
          <w:tcPr>
            <w:cnfStyle w:val="001000000000" w:firstRow="0" w:lastRow="0" w:firstColumn="1" w:lastColumn="0" w:oddVBand="0" w:evenVBand="0" w:oddHBand="0" w:evenHBand="0" w:firstRowFirstColumn="0" w:firstRowLastColumn="0" w:lastRowFirstColumn="0" w:lastRowLastColumn="0"/>
            <w:tcW w:w="0" w:type="auto"/>
            <w:hideMark/>
          </w:tcPr>
          <w:p w14:paraId="5873EBAC" w14:textId="77777777" w:rsidR="008F2F77" w:rsidRPr="00281133" w:rsidRDefault="008F2F77" w:rsidP="00766E03">
            <w:pPr>
              <w:spacing w:before="300" w:after="300"/>
              <w:rPr>
                <w:rFonts w:ascii="Verdana" w:hAnsi="Verdana"/>
                <w:color w:val="000000"/>
                <w:sz w:val="26"/>
                <w:szCs w:val="26"/>
              </w:rPr>
            </w:pPr>
            <w:r w:rsidRPr="00281133">
              <w:rPr>
                <w:rFonts w:ascii="Verdana" w:hAnsi="Verdana"/>
                <w:color w:val="000000"/>
                <w:sz w:val="26"/>
                <w:szCs w:val="26"/>
              </w:rPr>
              <w:t>A string</w:t>
            </w:r>
          </w:p>
        </w:tc>
        <w:tc>
          <w:tcPr>
            <w:tcW w:w="0" w:type="auto"/>
            <w:hideMark/>
          </w:tcPr>
          <w:p w14:paraId="72250192" w14:textId="77777777" w:rsidR="008F2F77" w:rsidRPr="00281133" w:rsidRDefault="008F2F77" w:rsidP="00766E03">
            <w:pPr>
              <w:spacing w:before="300" w:after="300"/>
              <w:cnfStyle w:val="000000000000" w:firstRow="0" w:lastRow="0" w:firstColumn="0" w:lastColumn="0" w:oddVBand="0" w:evenVBand="0" w:oddHBand="0"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The representation of a number with (or without) decimals.</w:t>
            </w:r>
          </w:p>
        </w:tc>
      </w:tr>
    </w:tbl>
    <w:p w14:paraId="704DF3C6" w14:textId="77777777" w:rsidR="00F62A97" w:rsidRPr="00281133" w:rsidRDefault="00F62A97" w:rsidP="00766E03">
      <w:pPr>
        <w:tabs>
          <w:tab w:val="left" w:pos="2904"/>
        </w:tabs>
        <w:spacing w:line="240" w:lineRule="auto"/>
        <w:rPr>
          <w:rFonts w:ascii="Verdana" w:hAnsi="Verdana" w:cs="Arial"/>
          <w:b/>
          <w:bCs/>
          <w:sz w:val="26"/>
          <w:szCs w:val="26"/>
        </w:rPr>
      </w:pPr>
    </w:p>
    <w:p w14:paraId="3F5A912E" w14:textId="798DEFAF" w:rsidR="008F2F77" w:rsidRPr="00281133" w:rsidRDefault="00F62A97"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yellow"/>
        </w:rPr>
        <w:t>6.</w:t>
      </w:r>
      <w:proofErr w:type="gramStart"/>
      <w:r w:rsidRPr="00281133">
        <w:rPr>
          <w:rFonts w:ascii="Verdana" w:hAnsi="Verdana" w:cs="Arial"/>
          <w:b/>
          <w:bCs/>
          <w:sz w:val="26"/>
          <w:szCs w:val="26"/>
          <w:highlight w:val="yellow"/>
        </w:rPr>
        <w:t>parseInt(</w:t>
      </w:r>
      <w:proofErr w:type="gramEnd"/>
      <w:r w:rsidRPr="00281133">
        <w:rPr>
          <w:rFonts w:ascii="Verdana" w:hAnsi="Verdana" w:cs="Arial"/>
          <w:b/>
          <w:bCs/>
          <w:sz w:val="26"/>
          <w:szCs w:val="26"/>
          <w:highlight w:val="yellow"/>
        </w:rPr>
        <w:t>)</w:t>
      </w:r>
    </w:p>
    <w:p w14:paraId="70AB8438" w14:textId="7F48AD5D" w:rsidR="00F62A97" w:rsidRPr="00281133" w:rsidRDefault="00F62A97" w:rsidP="00766E03">
      <w:pPr>
        <w:shd w:val="clear" w:color="auto" w:fill="FFFFFF"/>
        <w:spacing w:before="288" w:after="288"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-The </w:t>
      </w:r>
      <w:proofErr w:type="spellStart"/>
      <w:r w:rsidRPr="00281133">
        <w:rPr>
          <w:rFonts w:ascii="Verdana" w:eastAsia="Times New Roman" w:hAnsi="Verdana" w:cs="Courier New"/>
          <w:color w:val="DC143C"/>
          <w:sz w:val="26"/>
          <w:szCs w:val="26"/>
          <w:lang w:eastAsia="en-IN"/>
        </w:rPr>
        <w:t>Number.parseInt</w:t>
      </w:r>
      <w:proofErr w:type="spellEnd"/>
      <w:r w:rsidRPr="00281133">
        <w:rPr>
          <w:rFonts w:ascii="Verdana" w:eastAsia="Times New Roman" w:hAnsi="Verdana" w:cs="Times New Roman"/>
          <w:color w:val="000000"/>
          <w:sz w:val="26"/>
          <w:szCs w:val="26"/>
          <w:lang w:eastAsia="en-IN"/>
        </w:rPr>
        <w:t> method parses a value as a string and returns the first integer.</w:t>
      </w:r>
    </w:p>
    <w:p w14:paraId="7EFC5193" w14:textId="222FC325" w:rsidR="00F62A97" w:rsidRPr="00281133" w:rsidRDefault="00F62A97" w:rsidP="00766E03">
      <w:pPr>
        <w:shd w:val="clear" w:color="auto" w:fill="FFFFFF"/>
        <w:spacing w:before="288" w:after="288"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-A radix parameter specifies the number system to use:</w:t>
      </w:r>
    </w:p>
    <w:p w14:paraId="30D270B6" w14:textId="1D5E2DBF" w:rsidR="00F62A97" w:rsidRPr="00281133" w:rsidRDefault="00F62A97" w:rsidP="00766E03">
      <w:pPr>
        <w:shd w:val="clear" w:color="auto" w:fill="FFFFFF"/>
        <w:spacing w:before="288" w:after="288"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-2 = binary, 8 = octal, 10 = decimal, 16 = hexadecimal.</w:t>
      </w:r>
    </w:p>
    <w:p w14:paraId="143AB6C9" w14:textId="410DC0EB" w:rsidR="00F62A97" w:rsidRPr="00281133" w:rsidRDefault="00F62A97" w:rsidP="00766E03">
      <w:pPr>
        <w:shd w:val="clear" w:color="auto" w:fill="FFFFFF"/>
        <w:spacing w:before="288" w:after="288"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-If radix is omitted, JavaScript assumes radix 10. If the value begins with "0x", JavaScript assumes radix 16.</w:t>
      </w:r>
    </w:p>
    <w:p w14:paraId="5530F70C" w14:textId="1D0A01F2" w:rsidR="00F62A97" w:rsidRPr="00281133" w:rsidRDefault="003357AA" w:rsidP="00766E03">
      <w:pPr>
        <w:tabs>
          <w:tab w:val="left" w:pos="2904"/>
        </w:tabs>
        <w:spacing w:line="240" w:lineRule="auto"/>
        <w:rPr>
          <w:rFonts w:ascii="Verdana" w:hAnsi="Verdana" w:cs="Arial"/>
          <w:b/>
          <w:bCs/>
          <w:sz w:val="26"/>
          <w:szCs w:val="26"/>
        </w:rPr>
      </w:pPr>
      <w:r w:rsidRPr="00281133">
        <w:rPr>
          <w:rFonts w:ascii="Verdana" w:eastAsia="Times New Roman" w:hAnsi="Verdana" w:cs="Times New Roman"/>
          <w:noProof/>
          <w:color w:val="000000"/>
          <w:sz w:val="26"/>
          <w:szCs w:val="26"/>
          <w:lang w:eastAsia="en-IN"/>
        </w:rPr>
        <mc:AlternateContent>
          <mc:Choice Requires="wps">
            <w:drawing>
              <wp:anchor distT="0" distB="0" distL="114300" distR="114300" simplePos="0" relativeHeight="252065792" behindDoc="0" locked="0" layoutInCell="1" allowOverlap="1" wp14:anchorId="45084F4B" wp14:editId="199C5A29">
                <wp:simplePos x="0" y="0"/>
                <wp:positionH relativeFrom="column">
                  <wp:posOffset>-7620</wp:posOffset>
                </wp:positionH>
                <wp:positionV relativeFrom="paragraph">
                  <wp:posOffset>231140</wp:posOffset>
                </wp:positionV>
                <wp:extent cx="4145280" cy="354330"/>
                <wp:effectExtent l="38100" t="57150" r="45720" b="45720"/>
                <wp:wrapNone/>
                <wp:docPr id="330" name="Rectangle 330"/>
                <wp:cNvGraphicFramePr/>
                <a:graphic xmlns:a="http://schemas.openxmlformats.org/drawingml/2006/main">
                  <a:graphicData uri="http://schemas.microsoft.com/office/word/2010/wordprocessingShape">
                    <wps:wsp>
                      <wps:cNvSpPr/>
                      <wps:spPr>
                        <a:xfrm>
                          <a:off x="0" y="0"/>
                          <a:ext cx="4145280" cy="35433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556B9478" w14:textId="0A3DD358" w:rsidR="00F62A97" w:rsidRPr="008F2F77" w:rsidRDefault="00F62A97" w:rsidP="00F62A97">
                            <w:pPr>
                              <w:rPr>
                                <w:rFonts w:ascii="Verdana" w:hAnsi="Verdana"/>
                                <w:color w:val="FF0000"/>
                              </w:rPr>
                            </w:pPr>
                            <w:proofErr w:type="spellStart"/>
                            <w:r w:rsidRPr="00F62A97">
                              <w:rPr>
                                <w:rFonts w:ascii="Verdana" w:hAnsi="Verdana"/>
                                <w:color w:val="FF0000"/>
                                <w:sz w:val="23"/>
                                <w:szCs w:val="23"/>
                              </w:rPr>
                              <w:t>Number.parseInt</w:t>
                            </w:r>
                            <w:proofErr w:type="spellEnd"/>
                            <w:r w:rsidRPr="00F62A97">
                              <w:rPr>
                                <w:rFonts w:ascii="Verdana" w:hAnsi="Verdana"/>
                                <w:color w:val="FF0000"/>
                                <w:sz w:val="23"/>
                                <w:szCs w:val="23"/>
                              </w:rPr>
                              <w:t>(</w:t>
                            </w:r>
                            <w:r w:rsidRPr="00F62A97">
                              <w:rPr>
                                <w:rFonts w:ascii="Verdana" w:hAnsi="Verdana"/>
                                <w:i/>
                                <w:iCs/>
                                <w:color w:val="FF0000"/>
                                <w:sz w:val="23"/>
                                <w:szCs w:val="23"/>
                              </w:rPr>
                              <w:t>string, radix</w:t>
                            </w:r>
                            <w:r w:rsidRPr="00F62A97">
                              <w:rPr>
                                <w:rFonts w:ascii="Verdana" w:hAnsi="Verdana"/>
                                <w:color w:val="FF0000"/>
                                <w:sz w:val="23"/>
                                <w:szCs w:val="23"/>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084F4B" id="Rectangle 330" o:spid="_x0000_s1179" style="position:absolute;margin-left:-.6pt;margin-top:18.2pt;width:326.4pt;height:27.9pt;z-index:252065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" fillcolor="black [3200]" stroked="f" strokeweight="1pt">
                <v:textbox>
                  <w:txbxContent>
                    <w:p w14:paraId="556B9478" w14:textId="0A3DD358" w:rsidR="00F62A97" w:rsidRPr="008F2F77" w:rsidRDefault="00F62A97" w:rsidP="00F62A97">
                      <w:pPr>
                        <w:rPr>
                          <w:rFonts w:ascii="Verdana" w:hAnsi="Verdana"/>
                          <w:color w:val="FF0000"/>
                        </w:rPr>
                      </w:pPr>
                      <w:proofErr w:type="spellStart"/>
                      <w:r w:rsidRPr="00F62A97">
                        <w:rPr>
                          <w:rFonts w:ascii="Verdana" w:hAnsi="Verdana"/>
                          <w:color w:val="FF0000"/>
                          <w:sz w:val="23"/>
                          <w:szCs w:val="23"/>
                        </w:rPr>
                        <w:t>Number.parseInt</w:t>
                      </w:r>
                      <w:proofErr w:type="spellEnd"/>
                      <w:r w:rsidRPr="00F62A97">
                        <w:rPr>
                          <w:rFonts w:ascii="Verdana" w:hAnsi="Verdana"/>
                          <w:color w:val="FF0000"/>
                          <w:sz w:val="23"/>
                          <w:szCs w:val="23"/>
                        </w:rPr>
                        <w:t>(</w:t>
                      </w:r>
                      <w:r w:rsidRPr="00F62A97">
                        <w:rPr>
                          <w:rFonts w:ascii="Verdana" w:hAnsi="Verdana"/>
                          <w:i/>
                          <w:iCs/>
                          <w:color w:val="FF0000"/>
                          <w:sz w:val="23"/>
                          <w:szCs w:val="23"/>
                        </w:rPr>
                        <w:t>string, radix</w:t>
                      </w:r>
                      <w:r w:rsidRPr="00F62A97">
                        <w:rPr>
                          <w:rFonts w:ascii="Verdana" w:hAnsi="Verdana"/>
                          <w:color w:val="FF0000"/>
                          <w:sz w:val="23"/>
                          <w:szCs w:val="23"/>
                        </w:rPr>
                        <w:t>)</w:t>
                      </w:r>
                    </w:p>
                  </w:txbxContent>
                </v:textbox>
              </v:rect>
            </w:pict>
          </mc:Fallback>
        </mc:AlternateContent>
      </w:r>
      <w:r w:rsidR="00F62A97" w:rsidRPr="00281133">
        <w:rPr>
          <w:rFonts w:ascii="Verdana" w:hAnsi="Verdana" w:cs="Arial"/>
          <w:b/>
          <w:bCs/>
          <w:sz w:val="26"/>
          <w:szCs w:val="26"/>
        </w:rPr>
        <w:t>Syntax</w:t>
      </w:r>
    </w:p>
    <w:p w14:paraId="023206C0" w14:textId="34723939" w:rsidR="00F62A97" w:rsidRPr="00281133" w:rsidRDefault="00F62A97" w:rsidP="00766E03">
      <w:pPr>
        <w:tabs>
          <w:tab w:val="left" w:pos="2904"/>
        </w:tabs>
        <w:spacing w:line="240" w:lineRule="auto"/>
        <w:rPr>
          <w:rFonts w:ascii="Verdana" w:hAnsi="Verdana" w:cs="Arial"/>
          <w:b/>
          <w:bCs/>
          <w:sz w:val="26"/>
          <w:szCs w:val="26"/>
        </w:rPr>
      </w:pPr>
    </w:p>
    <w:p w14:paraId="4256E4F9" w14:textId="77777777" w:rsidR="00F62A97" w:rsidRPr="00281133" w:rsidRDefault="00F62A97" w:rsidP="00766E03">
      <w:pPr>
        <w:pStyle w:val="Heading2"/>
        <w:shd w:val="clear" w:color="auto" w:fill="FFFFFF"/>
        <w:spacing w:before="150" w:beforeAutospacing="0" w:after="150" w:afterAutospacing="0"/>
        <w:rPr>
          <w:rFonts w:ascii="Verdana" w:hAnsi="Verdana" w:cs="Segoe UI"/>
          <w:b w:val="0"/>
          <w:bCs w:val="0"/>
          <w:color w:val="000000"/>
          <w:sz w:val="26"/>
          <w:szCs w:val="26"/>
        </w:rPr>
      </w:pPr>
      <w:r w:rsidRPr="00281133">
        <w:rPr>
          <w:rFonts w:ascii="Verdana" w:hAnsi="Verdana" w:cs="Segoe UI"/>
          <w:b w:val="0"/>
          <w:bCs w:val="0"/>
          <w:color w:val="000000"/>
          <w:sz w:val="26"/>
          <w:szCs w:val="26"/>
        </w:rPr>
        <w:t>Return Value</w:t>
      </w:r>
    </w:p>
    <w:tbl>
      <w:tblPr>
        <w:tblStyle w:val="GridTable4-Accent6"/>
        <w:tblW w:w="0" w:type="auto"/>
        <w:tblLook w:val="04A0" w:firstRow="1" w:lastRow="0" w:firstColumn="1" w:lastColumn="0" w:noHBand="0" w:noVBand="1"/>
      </w:tblPr>
      <w:tblGrid>
        <w:gridCol w:w="1381"/>
        <w:gridCol w:w="3666"/>
      </w:tblGrid>
      <w:tr w:rsidR="00F62A97" w:rsidRPr="00281133" w14:paraId="47795703" w14:textId="77777777" w:rsidTr="00F62A97">
        <w:trPr>
          <w:gridAfter w:val="1"/>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9B00C5" w14:textId="77777777" w:rsidR="00F62A97" w:rsidRPr="00281133" w:rsidRDefault="00F62A97" w:rsidP="00766E03">
            <w:pPr>
              <w:rPr>
                <w:rFonts w:ascii="Verdana" w:hAnsi="Verdana" w:cs="Segoe UI"/>
                <w:b w:val="0"/>
                <w:bCs w:val="0"/>
                <w:color w:val="000000"/>
                <w:sz w:val="26"/>
                <w:szCs w:val="26"/>
              </w:rPr>
            </w:pPr>
          </w:p>
        </w:tc>
      </w:tr>
      <w:tr w:rsidR="00F62A97" w:rsidRPr="00281133" w14:paraId="1F6A41ED" w14:textId="77777777" w:rsidTr="00F62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0BF8F1" w14:textId="77777777" w:rsidR="00F62A97" w:rsidRPr="00281133" w:rsidRDefault="00F62A97" w:rsidP="00766E03">
            <w:pPr>
              <w:spacing w:before="300" w:after="300"/>
              <w:rPr>
                <w:rFonts w:ascii="Verdana" w:hAnsi="Verdana"/>
                <w:color w:val="000000"/>
                <w:sz w:val="26"/>
                <w:szCs w:val="26"/>
              </w:rPr>
            </w:pPr>
            <w:r w:rsidRPr="00281133">
              <w:rPr>
                <w:rFonts w:ascii="Verdana" w:hAnsi="Verdana"/>
                <w:color w:val="000000"/>
                <w:sz w:val="26"/>
                <w:szCs w:val="26"/>
              </w:rPr>
              <w:t>Type</w:t>
            </w:r>
          </w:p>
        </w:tc>
        <w:tc>
          <w:tcPr>
            <w:tcW w:w="0" w:type="auto"/>
            <w:hideMark/>
          </w:tcPr>
          <w:p w14:paraId="0759E9C8" w14:textId="77777777" w:rsidR="00F62A97" w:rsidRPr="00281133" w:rsidRDefault="00F62A97" w:rsidP="00766E03">
            <w:pPr>
              <w:spacing w:before="300" w:after="300"/>
              <w:cnfStyle w:val="000000100000" w:firstRow="0" w:lastRow="0" w:firstColumn="0" w:lastColumn="0" w:oddVBand="0" w:evenVBand="0" w:oddHBand="1" w:evenHBand="0" w:firstRowFirstColumn="0" w:firstRowLastColumn="0" w:lastRowFirstColumn="0" w:lastRowLastColumn="0"/>
              <w:rPr>
                <w:rFonts w:ascii="Verdana" w:hAnsi="Verdana"/>
                <w:color w:val="000000"/>
                <w:sz w:val="26"/>
                <w:szCs w:val="26"/>
              </w:rPr>
            </w:pPr>
            <w:r w:rsidRPr="00281133">
              <w:rPr>
                <w:rFonts w:ascii="Verdana" w:hAnsi="Verdana"/>
                <w:color w:val="000000"/>
                <w:sz w:val="26"/>
                <w:szCs w:val="26"/>
              </w:rPr>
              <w:t>Description</w:t>
            </w:r>
          </w:p>
        </w:tc>
      </w:tr>
      <w:tr w:rsidR="00F62A97" w:rsidRPr="00281133" w14:paraId="5C25C81A" w14:textId="77777777" w:rsidTr="00F62A97">
        <w:tc>
          <w:tcPr>
            <w:cnfStyle w:val="001000000000" w:firstRow="0" w:lastRow="0" w:firstColumn="1" w:lastColumn="0" w:oddVBand="0" w:evenVBand="0" w:oddHBand="0" w:evenHBand="0" w:firstRowFirstColumn="0" w:firstRowLastColumn="0" w:lastRowFirstColumn="0" w:lastRowLastColumn="0"/>
            <w:tcW w:w="0" w:type="auto"/>
            <w:hideMark/>
          </w:tcPr>
          <w:p w14:paraId="4A6FD147" w14:textId="77777777" w:rsidR="00F62A97" w:rsidRPr="00281133" w:rsidRDefault="00F62A97" w:rsidP="00766E03">
            <w:pPr>
              <w:spacing w:before="300" w:after="300"/>
              <w:rPr>
                <w:rFonts w:ascii="Verdana" w:hAnsi="Verdana"/>
                <w:color w:val="000000"/>
                <w:sz w:val="26"/>
                <w:szCs w:val="26"/>
              </w:rPr>
            </w:pPr>
            <w:r w:rsidRPr="00281133">
              <w:rPr>
                <w:rFonts w:ascii="Verdana" w:hAnsi="Verdana"/>
                <w:color w:val="000000"/>
                <w:sz w:val="26"/>
                <w:szCs w:val="26"/>
              </w:rPr>
              <w:t>Number</w:t>
            </w:r>
          </w:p>
        </w:tc>
        <w:tc>
          <w:tcPr>
            <w:tcW w:w="0" w:type="auto"/>
            <w:hideMark/>
          </w:tcPr>
          <w:p w14:paraId="3EBC62C4" w14:textId="77777777" w:rsidR="00F62A97" w:rsidRPr="00281133" w:rsidRDefault="00F62A97" w:rsidP="00766E03">
            <w:pPr>
              <w:spacing w:before="300" w:after="300"/>
              <w:cnfStyle w:val="000000000000" w:firstRow="0" w:lastRow="0" w:firstColumn="0" w:lastColumn="0" w:oddVBand="0" w:evenVBand="0" w:oddHBand="0" w:evenHBand="0" w:firstRowFirstColumn="0" w:firstRowLastColumn="0" w:lastRowFirstColumn="0" w:lastRowLastColumn="0"/>
              <w:rPr>
                <w:rFonts w:ascii="Verdana" w:hAnsi="Verdana"/>
                <w:color w:val="000000"/>
                <w:sz w:val="26"/>
                <w:szCs w:val="26"/>
              </w:rPr>
            </w:pPr>
            <w:proofErr w:type="spellStart"/>
            <w:r w:rsidRPr="00281133">
              <w:rPr>
                <w:rFonts w:ascii="Verdana" w:hAnsi="Verdana"/>
                <w:color w:val="000000"/>
                <w:sz w:val="26"/>
                <w:szCs w:val="26"/>
              </w:rPr>
              <w:t>NaN</w:t>
            </w:r>
            <w:proofErr w:type="spellEnd"/>
            <w:r w:rsidRPr="00281133">
              <w:rPr>
                <w:rFonts w:ascii="Verdana" w:hAnsi="Verdana"/>
                <w:color w:val="000000"/>
                <w:sz w:val="26"/>
                <w:szCs w:val="26"/>
              </w:rPr>
              <w:t xml:space="preserve"> if no integer is found.</w:t>
            </w:r>
          </w:p>
        </w:tc>
      </w:tr>
    </w:tbl>
    <w:p w14:paraId="307A718D" w14:textId="2CDE10EB" w:rsidR="00F62A97" w:rsidRPr="00281133" w:rsidRDefault="00F62A97" w:rsidP="00766E03">
      <w:pPr>
        <w:spacing w:before="300" w:after="300" w:line="240" w:lineRule="auto"/>
        <w:rPr>
          <w:rFonts w:ascii="Verdana" w:hAnsi="Verdana"/>
          <w:sz w:val="26"/>
          <w:szCs w:val="26"/>
        </w:rPr>
      </w:pPr>
      <w:r w:rsidRPr="00281133">
        <w:rPr>
          <w:rFonts w:ascii="Verdana" w:hAnsi="Verdana"/>
          <w:noProof/>
          <w:sz w:val="26"/>
          <w:szCs w:val="26"/>
        </w:rPr>
        <mc:AlternateContent>
          <mc:Choice Requires="wps">
            <w:drawing>
              <wp:anchor distT="0" distB="0" distL="114300" distR="114300" simplePos="0" relativeHeight="252066816" behindDoc="0" locked="0" layoutInCell="1" allowOverlap="1" wp14:anchorId="5E3BC45C" wp14:editId="19C4D644">
                <wp:simplePos x="0" y="0"/>
                <wp:positionH relativeFrom="column">
                  <wp:posOffset>-220980</wp:posOffset>
                </wp:positionH>
                <wp:positionV relativeFrom="paragraph">
                  <wp:posOffset>245110</wp:posOffset>
                </wp:positionV>
                <wp:extent cx="5966460" cy="1988820"/>
                <wp:effectExtent l="38100" t="57150" r="53340" b="49530"/>
                <wp:wrapNone/>
                <wp:docPr id="331" name="Rectangle 331"/>
                <wp:cNvGraphicFramePr/>
                <a:graphic xmlns:a="http://schemas.openxmlformats.org/drawingml/2006/main">
                  <a:graphicData uri="http://schemas.microsoft.com/office/word/2010/wordprocessingShape">
                    <wps:wsp>
                      <wps:cNvSpPr/>
                      <wps:spPr>
                        <a:xfrm>
                          <a:off x="0" y="0"/>
                          <a:ext cx="5966460" cy="198882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214E8F3C" w14:textId="77777777" w:rsidR="00F62A97" w:rsidRPr="00F62A97" w:rsidRDefault="00F62A97" w:rsidP="00F62A97">
                            <w:pPr>
                              <w:shd w:val="clear" w:color="auto" w:fill="0F111A"/>
                              <w:spacing w:after="0" w:line="285" w:lineRule="atLeast"/>
                              <w:rPr>
                                <w:rFonts w:ascii="Consolas" w:eastAsia="Times New Roman" w:hAnsi="Consolas" w:cs="Times New Roman"/>
                                <w:color w:val="BABED8"/>
                                <w:sz w:val="21"/>
                                <w:szCs w:val="21"/>
                                <w:lang w:eastAsia="en-IN"/>
                              </w:rPr>
                            </w:pPr>
                            <w:r w:rsidRPr="00F62A97">
                              <w:rPr>
                                <w:rFonts w:ascii="Consolas" w:eastAsia="Times New Roman" w:hAnsi="Consolas" w:cs="Times New Roman"/>
                                <w:color w:val="89DDFF"/>
                                <w:sz w:val="21"/>
                                <w:szCs w:val="21"/>
                                <w:lang w:eastAsia="en-IN"/>
                              </w:rPr>
                              <w:t>  &lt;</w:t>
                            </w:r>
                            <w:r w:rsidRPr="00F62A97">
                              <w:rPr>
                                <w:rFonts w:ascii="Consolas" w:eastAsia="Times New Roman" w:hAnsi="Consolas" w:cs="Times New Roman"/>
                                <w:color w:val="F07178"/>
                                <w:sz w:val="21"/>
                                <w:szCs w:val="21"/>
                                <w:lang w:eastAsia="en-IN"/>
                              </w:rPr>
                              <w:t>script</w:t>
                            </w:r>
                            <w:r w:rsidRPr="00F62A97">
                              <w:rPr>
                                <w:rFonts w:ascii="Consolas" w:eastAsia="Times New Roman" w:hAnsi="Consolas" w:cs="Times New Roman"/>
                                <w:color w:val="89DDFF"/>
                                <w:sz w:val="21"/>
                                <w:szCs w:val="21"/>
                                <w:lang w:eastAsia="en-IN"/>
                              </w:rPr>
                              <w:t>&gt;</w:t>
                            </w:r>
                          </w:p>
                          <w:p w14:paraId="5DD9BBE0" w14:textId="77777777" w:rsidR="00F62A97" w:rsidRPr="00F62A97" w:rsidRDefault="00F62A97" w:rsidP="00F62A97">
                            <w:pPr>
                              <w:shd w:val="clear" w:color="auto" w:fill="0F111A"/>
                              <w:spacing w:after="0" w:line="285" w:lineRule="atLeast"/>
                              <w:rPr>
                                <w:rFonts w:ascii="Consolas" w:eastAsia="Times New Roman" w:hAnsi="Consolas" w:cs="Times New Roman"/>
                                <w:color w:val="BABED8"/>
                                <w:sz w:val="21"/>
                                <w:szCs w:val="21"/>
                                <w:lang w:eastAsia="en-IN"/>
                              </w:rPr>
                            </w:pPr>
                            <w:r w:rsidRPr="00F62A97">
                              <w:rPr>
                                <w:rFonts w:ascii="Consolas" w:eastAsia="Times New Roman" w:hAnsi="Consolas" w:cs="Times New Roman"/>
                                <w:color w:val="BABED8"/>
                                <w:sz w:val="21"/>
                                <w:szCs w:val="21"/>
                                <w:lang w:eastAsia="en-IN"/>
                              </w:rPr>
                              <w:t xml:space="preserve">        </w:t>
                            </w:r>
                            <w:proofErr w:type="gramStart"/>
                            <w:r w:rsidRPr="00F62A97">
                              <w:rPr>
                                <w:rFonts w:ascii="Consolas" w:eastAsia="Times New Roman" w:hAnsi="Consolas" w:cs="Times New Roman"/>
                                <w:color w:val="BABED8"/>
                                <w:sz w:val="21"/>
                                <w:szCs w:val="21"/>
                                <w:lang w:eastAsia="en-IN"/>
                              </w:rPr>
                              <w:t>console</w:t>
                            </w:r>
                            <w:r w:rsidRPr="00F62A97">
                              <w:rPr>
                                <w:rFonts w:ascii="Consolas" w:eastAsia="Times New Roman" w:hAnsi="Consolas" w:cs="Times New Roman"/>
                                <w:color w:val="89DDFF"/>
                                <w:sz w:val="21"/>
                                <w:szCs w:val="21"/>
                                <w:lang w:eastAsia="en-IN"/>
                              </w:rPr>
                              <w:t>.</w:t>
                            </w:r>
                            <w:r w:rsidRPr="00F62A97">
                              <w:rPr>
                                <w:rFonts w:ascii="Consolas" w:eastAsia="Times New Roman" w:hAnsi="Consolas" w:cs="Times New Roman"/>
                                <w:color w:val="82AAFF"/>
                                <w:sz w:val="21"/>
                                <w:szCs w:val="21"/>
                                <w:lang w:eastAsia="en-IN"/>
                              </w:rPr>
                              <w:t>log</w:t>
                            </w:r>
                            <w:r w:rsidRPr="00F62A97">
                              <w:rPr>
                                <w:rFonts w:ascii="Consolas" w:eastAsia="Times New Roman" w:hAnsi="Consolas" w:cs="Times New Roman"/>
                                <w:color w:val="BABED8"/>
                                <w:sz w:val="21"/>
                                <w:szCs w:val="21"/>
                                <w:lang w:eastAsia="en-IN"/>
                              </w:rPr>
                              <w:t>(</w:t>
                            </w:r>
                            <w:proofErr w:type="spellStart"/>
                            <w:proofErr w:type="gramEnd"/>
                            <w:r w:rsidRPr="00F62A97">
                              <w:rPr>
                                <w:rFonts w:ascii="Consolas" w:eastAsia="Times New Roman" w:hAnsi="Consolas" w:cs="Times New Roman"/>
                                <w:color w:val="FFCB6B"/>
                                <w:sz w:val="21"/>
                                <w:szCs w:val="21"/>
                                <w:lang w:eastAsia="en-IN"/>
                              </w:rPr>
                              <w:t>Number</w:t>
                            </w:r>
                            <w:r w:rsidRPr="00F62A97">
                              <w:rPr>
                                <w:rFonts w:ascii="Consolas" w:eastAsia="Times New Roman" w:hAnsi="Consolas" w:cs="Times New Roman"/>
                                <w:color w:val="89DDFF"/>
                                <w:sz w:val="21"/>
                                <w:szCs w:val="21"/>
                                <w:lang w:eastAsia="en-IN"/>
                              </w:rPr>
                              <w:t>.</w:t>
                            </w:r>
                            <w:r w:rsidRPr="00F62A97">
                              <w:rPr>
                                <w:rFonts w:ascii="Consolas" w:eastAsia="Times New Roman" w:hAnsi="Consolas" w:cs="Times New Roman"/>
                                <w:color w:val="82AAFF"/>
                                <w:sz w:val="21"/>
                                <w:szCs w:val="21"/>
                                <w:lang w:eastAsia="en-IN"/>
                              </w:rPr>
                              <w:t>parseInt</w:t>
                            </w:r>
                            <w:proofErr w:type="spellEnd"/>
                            <w:r w:rsidRPr="00F62A97">
                              <w:rPr>
                                <w:rFonts w:ascii="Consolas" w:eastAsia="Times New Roman" w:hAnsi="Consolas" w:cs="Times New Roman"/>
                                <w:color w:val="BABED8"/>
                                <w:sz w:val="21"/>
                                <w:szCs w:val="21"/>
                                <w:lang w:eastAsia="en-IN"/>
                              </w:rPr>
                              <w:t>(</w:t>
                            </w:r>
                            <w:r w:rsidRPr="00F62A97">
                              <w:rPr>
                                <w:rFonts w:ascii="Consolas" w:eastAsia="Times New Roman" w:hAnsi="Consolas" w:cs="Times New Roman"/>
                                <w:color w:val="89DDFF"/>
                                <w:sz w:val="21"/>
                                <w:szCs w:val="21"/>
                                <w:lang w:eastAsia="en-IN"/>
                              </w:rPr>
                              <w:t>"</w:t>
                            </w:r>
                            <w:r w:rsidRPr="00F62A97">
                              <w:rPr>
                                <w:rFonts w:ascii="Consolas" w:eastAsia="Times New Roman" w:hAnsi="Consolas" w:cs="Times New Roman"/>
                                <w:color w:val="C3E88D"/>
                                <w:sz w:val="21"/>
                                <w:szCs w:val="21"/>
                                <w:lang w:eastAsia="en-IN"/>
                              </w:rPr>
                              <w:t>10</w:t>
                            </w:r>
                            <w:r w:rsidRPr="00F62A97">
                              <w:rPr>
                                <w:rFonts w:ascii="Consolas" w:eastAsia="Times New Roman" w:hAnsi="Consolas" w:cs="Times New Roman"/>
                                <w:color w:val="89DDFF"/>
                                <w:sz w:val="21"/>
                                <w:szCs w:val="21"/>
                                <w:lang w:eastAsia="en-IN"/>
                              </w:rPr>
                              <w:t>"</w:t>
                            </w:r>
                            <w:r w:rsidRPr="00F62A97">
                              <w:rPr>
                                <w:rFonts w:ascii="Consolas" w:eastAsia="Times New Roman" w:hAnsi="Consolas" w:cs="Times New Roman"/>
                                <w:color w:val="BABED8"/>
                                <w:sz w:val="21"/>
                                <w:szCs w:val="21"/>
                                <w:lang w:eastAsia="en-IN"/>
                              </w:rPr>
                              <w:t>))</w:t>
                            </w:r>
                            <w:r w:rsidRPr="00F62A97">
                              <w:rPr>
                                <w:rFonts w:ascii="Consolas" w:eastAsia="Times New Roman" w:hAnsi="Consolas" w:cs="Times New Roman"/>
                                <w:color w:val="89DDFF"/>
                                <w:sz w:val="21"/>
                                <w:szCs w:val="21"/>
                                <w:lang w:eastAsia="en-IN"/>
                              </w:rPr>
                              <w:t>;</w:t>
                            </w:r>
                          </w:p>
                          <w:p w14:paraId="05095A5E" w14:textId="77777777" w:rsidR="00F62A97" w:rsidRPr="00F62A97" w:rsidRDefault="00F62A97" w:rsidP="00F62A97">
                            <w:pPr>
                              <w:shd w:val="clear" w:color="auto" w:fill="0F111A"/>
                              <w:spacing w:after="0" w:line="285" w:lineRule="atLeast"/>
                              <w:rPr>
                                <w:rFonts w:ascii="Consolas" w:eastAsia="Times New Roman" w:hAnsi="Consolas" w:cs="Times New Roman"/>
                                <w:color w:val="BABED8"/>
                                <w:sz w:val="21"/>
                                <w:szCs w:val="21"/>
                                <w:lang w:eastAsia="en-IN"/>
                              </w:rPr>
                            </w:pPr>
                            <w:r w:rsidRPr="00F62A97">
                              <w:rPr>
                                <w:rFonts w:ascii="Consolas" w:eastAsia="Times New Roman" w:hAnsi="Consolas" w:cs="Times New Roman"/>
                                <w:color w:val="BABED8"/>
                                <w:sz w:val="21"/>
                                <w:szCs w:val="21"/>
                                <w:lang w:eastAsia="en-IN"/>
                              </w:rPr>
                              <w:t xml:space="preserve">        </w:t>
                            </w:r>
                            <w:proofErr w:type="gramStart"/>
                            <w:r w:rsidRPr="00F62A97">
                              <w:rPr>
                                <w:rFonts w:ascii="Consolas" w:eastAsia="Times New Roman" w:hAnsi="Consolas" w:cs="Times New Roman"/>
                                <w:color w:val="BABED8"/>
                                <w:sz w:val="21"/>
                                <w:szCs w:val="21"/>
                                <w:lang w:eastAsia="en-IN"/>
                              </w:rPr>
                              <w:t>console</w:t>
                            </w:r>
                            <w:r w:rsidRPr="00F62A97">
                              <w:rPr>
                                <w:rFonts w:ascii="Consolas" w:eastAsia="Times New Roman" w:hAnsi="Consolas" w:cs="Times New Roman"/>
                                <w:color w:val="89DDFF"/>
                                <w:sz w:val="21"/>
                                <w:szCs w:val="21"/>
                                <w:lang w:eastAsia="en-IN"/>
                              </w:rPr>
                              <w:t>.</w:t>
                            </w:r>
                            <w:r w:rsidRPr="00F62A97">
                              <w:rPr>
                                <w:rFonts w:ascii="Consolas" w:eastAsia="Times New Roman" w:hAnsi="Consolas" w:cs="Times New Roman"/>
                                <w:color w:val="82AAFF"/>
                                <w:sz w:val="21"/>
                                <w:szCs w:val="21"/>
                                <w:lang w:eastAsia="en-IN"/>
                              </w:rPr>
                              <w:t>log</w:t>
                            </w:r>
                            <w:r w:rsidRPr="00F62A97">
                              <w:rPr>
                                <w:rFonts w:ascii="Consolas" w:eastAsia="Times New Roman" w:hAnsi="Consolas" w:cs="Times New Roman"/>
                                <w:color w:val="BABED8"/>
                                <w:sz w:val="21"/>
                                <w:szCs w:val="21"/>
                                <w:lang w:eastAsia="en-IN"/>
                              </w:rPr>
                              <w:t>(</w:t>
                            </w:r>
                            <w:proofErr w:type="spellStart"/>
                            <w:proofErr w:type="gramEnd"/>
                            <w:r w:rsidRPr="00F62A97">
                              <w:rPr>
                                <w:rFonts w:ascii="Consolas" w:eastAsia="Times New Roman" w:hAnsi="Consolas" w:cs="Times New Roman"/>
                                <w:color w:val="FFCB6B"/>
                                <w:sz w:val="21"/>
                                <w:szCs w:val="21"/>
                                <w:lang w:eastAsia="en-IN"/>
                              </w:rPr>
                              <w:t>Number</w:t>
                            </w:r>
                            <w:r w:rsidRPr="00F62A97">
                              <w:rPr>
                                <w:rFonts w:ascii="Consolas" w:eastAsia="Times New Roman" w:hAnsi="Consolas" w:cs="Times New Roman"/>
                                <w:color w:val="89DDFF"/>
                                <w:sz w:val="21"/>
                                <w:szCs w:val="21"/>
                                <w:lang w:eastAsia="en-IN"/>
                              </w:rPr>
                              <w:t>.</w:t>
                            </w:r>
                            <w:r w:rsidRPr="00F62A97">
                              <w:rPr>
                                <w:rFonts w:ascii="Consolas" w:eastAsia="Times New Roman" w:hAnsi="Consolas" w:cs="Times New Roman"/>
                                <w:color w:val="82AAFF"/>
                                <w:sz w:val="21"/>
                                <w:szCs w:val="21"/>
                                <w:lang w:eastAsia="en-IN"/>
                              </w:rPr>
                              <w:t>parseInt</w:t>
                            </w:r>
                            <w:proofErr w:type="spellEnd"/>
                            <w:r w:rsidRPr="00F62A97">
                              <w:rPr>
                                <w:rFonts w:ascii="Consolas" w:eastAsia="Times New Roman" w:hAnsi="Consolas" w:cs="Times New Roman"/>
                                <w:color w:val="BABED8"/>
                                <w:sz w:val="21"/>
                                <w:szCs w:val="21"/>
                                <w:lang w:eastAsia="en-IN"/>
                              </w:rPr>
                              <w:t>(</w:t>
                            </w:r>
                            <w:r w:rsidRPr="00F62A97">
                              <w:rPr>
                                <w:rFonts w:ascii="Consolas" w:eastAsia="Times New Roman" w:hAnsi="Consolas" w:cs="Times New Roman"/>
                                <w:color w:val="89DDFF"/>
                                <w:sz w:val="21"/>
                                <w:szCs w:val="21"/>
                                <w:lang w:eastAsia="en-IN"/>
                              </w:rPr>
                              <w:t>"</w:t>
                            </w:r>
                            <w:r w:rsidRPr="00F62A97">
                              <w:rPr>
                                <w:rFonts w:ascii="Consolas" w:eastAsia="Times New Roman" w:hAnsi="Consolas" w:cs="Times New Roman"/>
                                <w:color w:val="C3E88D"/>
                                <w:sz w:val="21"/>
                                <w:szCs w:val="21"/>
                                <w:lang w:eastAsia="en-IN"/>
                              </w:rPr>
                              <w:t>10</w:t>
                            </w:r>
                            <w:r w:rsidRPr="00F62A97">
                              <w:rPr>
                                <w:rFonts w:ascii="Consolas" w:eastAsia="Times New Roman" w:hAnsi="Consolas" w:cs="Times New Roman"/>
                                <w:color w:val="89DDFF"/>
                                <w:sz w:val="21"/>
                                <w:szCs w:val="21"/>
                                <w:lang w:eastAsia="en-IN"/>
                              </w:rPr>
                              <w:t>"</w:t>
                            </w:r>
                            <w:r w:rsidRPr="00F62A97">
                              <w:rPr>
                                <w:rFonts w:ascii="Consolas" w:eastAsia="Times New Roman" w:hAnsi="Consolas" w:cs="Times New Roman"/>
                                <w:color w:val="BABED8"/>
                                <w:sz w:val="21"/>
                                <w:szCs w:val="21"/>
                                <w:lang w:eastAsia="en-IN"/>
                              </w:rPr>
                              <w:t>))</w:t>
                            </w:r>
                            <w:r w:rsidRPr="00F62A97">
                              <w:rPr>
                                <w:rFonts w:ascii="Consolas" w:eastAsia="Times New Roman" w:hAnsi="Consolas" w:cs="Times New Roman"/>
                                <w:color w:val="89DDFF"/>
                                <w:sz w:val="21"/>
                                <w:szCs w:val="21"/>
                                <w:lang w:eastAsia="en-IN"/>
                              </w:rPr>
                              <w:t>;</w:t>
                            </w:r>
                          </w:p>
                          <w:p w14:paraId="52DC8165" w14:textId="77777777" w:rsidR="00F62A97" w:rsidRPr="00F62A97" w:rsidRDefault="00F62A97" w:rsidP="00F62A97">
                            <w:pPr>
                              <w:shd w:val="clear" w:color="auto" w:fill="0F111A"/>
                              <w:spacing w:after="0" w:line="285" w:lineRule="atLeast"/>
                              <w:rPr>
                                <w:rFonts w:ascii="Consolas" w:eastAsia="Times New Roman" w:hAnsi="Consolas" w:cs="Times New Roman"/>
                                <w:color w:val="BABED8"/>
                                <w:sz w:val="21"/>
                                <w:szCs w:val="21"/>
                                <w:lang w:eastAsia="en-IN"/>
                              </w:rPr>
                            </w:pPr>
                            <w:r w:rsidRPr="00F62A97">
                              <w:rPr>
                                <w:rFonts w:ascii="Consolas" w:eastAsia="Times New Roman" w:hAnsi="Consolas" w:cs="Times New Roman"/>
                                <w:color w:val="BABED8"/>
                                <w:sz w:val="21"/>
                                <w:szCs w:val="21"/>
                                <w:lang w:eastAsia="en-IN"/>
                              </w:rPr>
                              <w:t xml:space="preserve">        </w:t>
                            </w:r>
                            <w:proofErr w:type="gramStart"/>
                            <w:r w:rsidRPr="00F62A97">
                              <w:rPr>
                                <w:rFonts w:ascii="Consolas" w:eastAsia="Times New Roman" w:hAnsi="Consolas" w:cs="Times New Roman"/>
                                <w:color w:val="BABED8"/>
                                <w:sz w:val="21"/>
                                <w:szCs w:val="21"/>
                                <w:lang w:eastAsia="en-IN"/>
                              </w:rPr>
                              <w:t>console</w:t>
                            </w:r>
                            <w:r w:rsidRPr="00F62A97">
                              <w:rPr>
                                <w:rFonts w:ascii="Consolas" w:eastAsia="Times New Roman" w:hAnsi="Consolas" w:cs="Times New Roman"/>
                                <w:color w:val="89DDFF"/>
                                <w:sz w:val="21"/>
                                <w:szCs w:val="21"/>
                                <w:lang w:eastAsia="en-IN"/>
                              </w:rPr>
                              <w:t>.</w:t>
                            </w:r>
                            <w:r w:rsidRPr="00F62A97">
                              <w:rPr>
                                <w:rFonts w:ascii="Consolas" w:eastAsia="Times New Roman" w:hAnsi="Consolas" w:cs="Times New Roman"/>
                                <w:color w:val="82AAFF"/>
                                <w:sz w:val="21"/>
                                <w:szCs w:val="21"/>
                                <w:lang w:eastAsia="en-IN"/>
                              </w:rPr>
                              <w:t>log</w:t>
                            </w:r>
                            <w:r w:rsidRPr="00F62A97">
                              <w:rPr>
                                <w:rFonts w:ascii="Consolas" w:eastAsia="Times New Roman" w:hAnsi="Consolas" w:cs="Times New Roman"/>
                                <w:color w:val="BABED8"/>
                                <w:sz w:val="21"/>
                                <w:szCs w:val="21"/>
                                <w:lang w:eastAsia="en-IN"/>
                              </w:rPr>
                              <w:t>(</w:t>
                            </w:r>
                            <w:proofErr w:type="spellStart"/>
                            <w:proofErr w:type="gramEnd"/>
                            <w:r w:rsidRPr="00F62A97">
                              <w:rPr>
                                <w:rFonts w:ascii="Consolas" w:eastAsia="Times New Roman" w:hAnsi="Consolas" w:cs="Times New Roman"/>
                                <w:color w:val="FFCB6B"/>
                                <w:sz w:val="21"/>
                                <w:szCs w:val="21"/>
                                <w:lang w:eastAsia="en-IN"/>
                              </w:rPr>
                              <w:t>Number</w:t>
                            </w:r>
                            <w:r w:rsidRPr="00F62A97">
                              <w:rPr>
                                <w:rFonts w:ascii="Consolas" w:eastAsia="Times New Roman" w:hAnsi="Consolas" w:cs="Times New Roman"/>
                                <w:color w:val="89DDFF"/>
                                <w:sz w:val="21"/>
                                <w:szCs w:val="21"/>
                                <w:lang w:eastAsia="en-IN"/>
                              </w:rPr>
                              <w:t>.</w:t>
                            </w:r>
                            <w:r w:rsidRPr="00F62A97">
                              <w:rPr>
                                <w:rFonts w:ascii="Consolas" w:eastAsia="Times New Roman" w:hAnsi="Consolas" w:cs="Times New Roman"/>
                                <w:color w:val="82AAFF"/>
                                <w:sz w:val="21"/>
                                <w:szCs w:val="21"/>
                                <w:lang w:eastAsia="en-IN"/>
                              </w:rPr>
                              <w:t>parseInt</w:t>
                            </w:r>
                            <w:proofErr w:type="spellEnd"/>
                            <w:r w:rsidRPr="00F62A97">
                              <w:rPr>
                                <w:rFonts w:ascii="Consolas" w:eastAsia="Times New Roman" w:hAnsi="Consolas" w:cs="Times New Roman"/>
                                <w:color w:val="BABED8"/>
                                <w:sz w:val="21"/>
                                <w:szCs w:val="21"/>
                                <w:lang w:eastAsia="en-IN"/>
                              </w:rPr>
                              <w:t>(</w:t>
                            </w:r>
                            <w:r w:rsidRPr="00F62A97">
                              <w:rPr>
                                <w:rFonts w:ascii="Consolas" w:eastAsia="Times New Roman" w:hAnsi="Consolas" w:cs="Times New Roman"/>
                                <w:color w:val="89DDFF"/>
                                <w:sz w:val="21"/>
                                <w:szCs w:val="21"/>
                                <w:lang w:eastAsia="en-IN"/>
                              </w:rPr>
                              <w:t>"</w:t>
                            </w:r>
                            <w:r w:rsidRPr="00F62A97">
                              <w:rPr>
                                <w:rFonts w:ascii="Consolas" w:eastAsia="Times New Roman" w:hAnsi="Consolas" w:cs="Times New Roman"/>
                                <w:color w:val="C3E88D"/>
                                <w:sz w:val="21"/>
                                <w:szCs w:val="21"/>
                                <w:lang w:eastAsia="en-IN"/>
                              </w:rPr>
                              <w:t>10.00</w:t>
                            </w:r>
                            <w:r w:rsidRPr="00F62A97">
                              <w:rPr>
                                <w:rFonts w:ascii="Consolas" w:eastAsia="Times New Roman" w:hAnsi="Consolas" w:cs="Times New Roman"/>
                                <w:color w:val="89DDFF"/>
                                <w:sz w:val="21"/>
                                <w:szCs w:val="21"/>
                                <w:lang w:eastAsia="en-IN"/>
                              </w:rPr>
                              <w:t>"</w:t>
                            </w:r>
                            <w:r w:rsidRPr="00F62A97">
                              <w:rPr>
                                <w:rFonts w:ascii="Consolas" w:eastAsia="Times New Roman" w:hAnsi="Consolas" w:cs="Times New Roman"/>
                                <w:color w:val="BABED8"/>
                                <w:sz w:val="21"/>
                                <w:szCs w:val="21"/>
                                <w:lang w:eastAsia="en-IN"/>
                              </w:rPr>
                              <w:t>))</w:t>
                            </w:r>
                            <w:r w:rsidRPr="00F62A97">
                              <w:rPr>
                                <w:rFonts w:ascii="Consolas" w:eastAsia="Times New Roman" w:hAnsi="Consolas" w:cs="Times New Roman"/>
                                <w:color w:val="89DDFF"/>
                                <w:sz w:val="21"/>
                                <w:szCs w:val="21"/>
                                <w:lang w:eastAsia="en-IN"/>
                              </w:rPr>
                              <w:t>;</w:t>
                            </w:r>
                          </w:p>
                          <w:p w14:paraId="705CD0D6" w14:textId="77777777" w:rsidR="00F62A97" w:rsidRPr="00F62A97" w:rsidRDefault="00F62A97" w:rsidP="00F62A97">
                            <w:pPr>
                              <w:shd w:val="clear" w:color="auto" w:fill="0F111A"/>
                              <w:spacing w:after="0" w:line="285" w:lineRule="atLeast"/>
                              <w:rPr>
                                <w:rFonts w:ascii="Consolas" w:eastAsia="Times New Roman" w:hAnsi="Consolas" w:cs="Times New Roman"/>
                                <w:color w:val="BABED8"/>
                                <w:sz w:val="21"/>
                                <w:szCs w:val="21"/>
                                <w:lang w:eastAsia="en-IN"/>
                              </w:rPr>
                            </w:pPr>
                            <w:r w:rsidRPr="00F62A97">
                              <w:rPr>
                                <w:rFonts w:ascii="Consolas" w:eastAsia="Times New Roman" w:hAnsi="Consolas" w:cs="Times New Roman"/>
                                <w:color w:val="BABED8"/>
                                <w:sz w:val="21"/>
                                <w:szCs w:val="21"/>
                                <w:lang w:eastAsia="en-IN"/>
                              </w:rPr>
                              <w:t xml:space="preserve">        </w:t>
                            </w:r>
                            <w:proofErr w:type="gramStart"/>
                            <w:r w:rsidRPr="00F62A97">
                              <w:rPr>
                                <w:rFonts w:ascii="Consolas" w:eastAsia="Times New Roman" w:hAnsi="Consolas" w:cs="Times New Roman"/>
                                <w:color w:val="BABED8"/>
                                <w:sz w:val="21"/>
                                <w:szCs w:val="21"/>
                                <w:lang w:eastAsia="en-IN"/>
                              </w:rPr>
                              <w:t>console</w:t>
                            </w:r>
                            <w:r w:rsidRPr="00F62A97">
                              <w:rPr>
                                <w:rFonts w:ascii="Consolas" w:eastAsia="Times New Roman" w:hAnsi="Consolas" w:cs="Times New Roman"/>
                                <w:color w:val="89DDFF"/>
                                <w:sz w:val="21"/>
                                <w:szCs w:val="21"/>
                                <w:lang w:eastAsia="en-IN"/>
                              </w:rPr>
                              <w:t>.</w:t>
                            </w:r>
                            <w:r w:rsidRPr="00F62A97">
                              <w:rPr>
                                <w:rFonts w:ascii="Consolas" w:eastAsia="Times New Roman" w:hAnsi="Consolas" w:cs="Times New Roman"/>
                                <w:color w:val="82AAFF"/>
                                <w:sz w:val="21"/>
                                <w:szCs w:val="21"/>
                                <w:lang w:eastAsia="en-IN"/>
                              </w:rPr>
                              <w:t>log</w:t>
                            </w:r>
                            <w:r w:rsidRPr="00F62A97">
                              <w:rPr>
                                <w:rFonts w:ascii="Consolas" w:eastAsia="Times New Roman" w:hAnsi="Consolas" w:cs="Times New Roman"/>
                                <w:color w:val="BABED8"/>
                                <w:sz w:val="21"/>
                                <w:szCs w:val="21"/>
                                <w:lang w:eastAsia="en-IN"/>
                              </w:rPr>
                              <w:t>(</w:t>
                            </w:r>
                            <w:proofErr w:type="spellStart"/>
                            <w:proofErr w:type="gramEnd"/>
                            <w:r w:rsidRPr="00F62A97">
                              <w:rPr>
                                <w:rFonts w:ascii="Consolas" w:eastAsia="Times New Roman" w:hAnsi="Consolas" w:cs="Times New Roman"/>
                                <w:color w:val="FFCB6B"/>
                                <w:sz w:val="21"/>
                                <w:szCs w:val="21"/>
                                <w:lang w:eastAsia="en-IN"/>
                              </w:rPr>
                              <w:t>Number</w:t>
                            </w:r>
                            <w:r w:rsidRPr="00F62A97">
                              <w:rPr>
                                <w:rFonts w:ascii="Consolas" w:eastAsia="Times New Roman" w:hAnsi="Consolas" w:cs="Times New Roman"/>
                                <w:color w:val="89DDFF"/>
                                <w:sz w:val="21"/>
                                <w:szCs w:val="21"/>
                                <w:lang w:eastAsia="en-IN"/>
                              </w:rPr>
                              <w:t>.</w:t>
                            </w:r>
                            <w:r w:rsidRPr="00F62A97">
                              <w:rPr>
                                <w:rFonts w:ascii="Consolas" w:eastAsia="Times New Roman" w:hAnsi="Consolas" w:cs="Times New Roman"/>
                                <w:color w:val="82AAFF"/>
                                <w:sz w:val="21"/>
                                <w:szCs w:val="21"/>
                                <w:lang w:eastAsia="en-IN"/>
                              </w:rPr>
                              <w:t>parseInt</w:t>
                            </w:r>
                            <w:proofErr w:type="spellEnd"/>
                            <w:r w:rsidRPr="00F62A97">
                              <w:rPr>
                                <w:rFonts w:ascii="Consolas" w:eastAsia="Times New Roman" w:hAnsi="Consolas" w:cs="Times New Roman"/>
                                <w:color w:val="BABED8"/>
                                <w:sz w:val="21"/>
                                <w:szCs w:val="21"/>
                                <w:lang w:eastAsia="en-IN"/>
                              </w:rPr>
                              <w:t>(</w:t>
                            </w:r>
                            <w:r w:rsidRPr="00F62A97">
                              <w:rPr>
                                <w:rFonts w:ascii="Consolas" w:eastAsia="Times New Roman" w:hAnsi="Consolas" w:cs="Times New Roman"/>
                                <w:color w:val="89DDFF"/>
                                <w:sz w:val="21"/>
                                <w:szCs w:val="21"/>
                                <w:lang w:eastAsia="en-IN"/>
                              </w:rPr>
                              <w:t>"</w:t>
                            </w:r>
                            <w:r w:rsidRPr="00F62A97">
                              <w:rPr>
                                <w:rFonts w:ascii="Consolas" w:eastAsia="Times New Roman" w:hAnsi="Consolas" w:cs="Times New Roman"/>
                                <w:color w:val="C3E88D"/>
                                <w:sz w:val="21"/>
                                <w:szCs w:val="21"/>
                                <w:lang w:eastAsia="en-IN"/>
                              </w:rPr>
                              <w:t>10.33</w:t>
                            </w:r>
                            <w:r w:rsidRPr="00F62A97">
                              <w:rPr>
                                <w:rFonts w:ascii="Consolas" w:eastAsia="Times New Roman" w:hAnsi="Consolas" w:cs="Times New Roman"/>
                                <w:color w:val="89DDFF"/>
                                <w:sz w:val="21"/>
                                <w:szCs w:val="21"/>
                                <w:lang w:eastAsia="en-IN"/>
                              </w:rPr>
                              <w:t>"</w:t>
                            </w:r>
                            <w:r w:rsidRPr="00F62A97">
                              <w:rPr>
                                <w:rFonts w:ascii="Consolas" w:eastAsia="Times New Roman" w:hAnsi="Consolas" w:cs="Times New Roman"/>
                                <w:color w:val="BABED8"/>
                                <w:sz w:val="21"/>
                                <w:szCs w:val="21"/>
                                <w:lang w:eastAsia="en-IN"/>
                              </w:rPr>
                              <w:t>))</w:t>
                            </w:r>
                            <w:r w:rsidRPr="00F62A97">
                              <w:rPr>
                                <w:rFonts w:ascii="Consolas" w:eastAsia="Times New Roman" w:hAnsi="Consolas" w:cs="Times New Roman"/>
                                <w:color w:val="89DDFF"/>
                                <w:sz w:val="21"/>
                                <w:szCs w:val="21"/>
                                <w:lang w:eastAsia="en-IN"/>
                              </w:rPr>
                              <w:t>;</w:t>
                            </w:r>
                          </w:p>
                          <w:p w14:paraId="33C49715" w14:textId="77777777" w:rsidR="00F62A97" w:rsidRPr="00F62A97" w:rsidRDefault="00F62A97" w:rsidP="00F62A97">
                            <w:pPr>
                              <w:shd w:val="clear" w:color="auto" w:fill="0F111A"/>
                              <w:spacing w:after="0" w:line="285" w:lineRule="atLeast"/>
                              <w:rPr>
                                <w:rFonts w:ascii="Consolas" w:eastAsia="Times New Roman" w:hAnsi="Consolas" w:cs="Times New Roman"/>
                                <w:color w:val="BABED8"/>
                                <w:sz w:val="21"/>
                                <w:szCs w:val="21"/>
                                <w:lang w:eastAsia="en-IN"/>
                              </w:rPr>
                            </w:pPr>
                            <w:r w:rsidRPr="00F62A97">
                              <w:rPr>
                                <w:rFonts w:ascii="Consolas" w:eastAsia="Times New Roman" w:hAnsi="Consolas" w:cs="Times New Roman"/>
                                <w:color w:val="BABED8"/>
                                <w:sz w:val="21"/>
                                <w:szCs w:val="21"/>
                                <w:lang w:eastAsia="en-IN"/>
                              </w:rPr>
                              <w:t xml:space="preserve">        </w:t>
                            </w:r>
                            <w:proofErr w:type="gramStart"/>
                            <w:r w:rsidRPr="00F62A97">
                              <w:rPr>
                                <w:rFonts w:ascii="Consolas" w:eastAsia="Times New Roman" w:hAnsi="Consolas" w:cs="Times New Roman"/>
                                <w:color w:val="BABED8"/>
                                <w:sz w:val="21"/>
                                <w:szCs w:val="21"/>
                                <w:lang w:eastAsia="en-IN"/>
                              </w:rPr>
                              <w:t>console</w:t>
                            </w:r>
                            <w:r w:rsidRPr="00F62A97">
                              <w:rPr>
                                <w:rFonts w:ascii="Consolas" w:eastAsia="Times New Roman" w:hAnsi="Consolas" w:cs="Times New Roman"/>
                                <w:color w:val="89DDFF"/>
                                <w:sz w:val="21"/>
                                <w:szCs w:val="21"/>
                                <w:lang w:eastAsia="en-IN"/>
                              </w:rPr>
                              <w:t>.</w:t>
                            </w:r>
                            <w:r w:rsidRPr="00F62A97">
                              <w:rPr>
                                <w:rFonts w:ascii="Consolas" w:eastAsia="Times New Roman" w:hAnsi="Consolas" w:cs="Times New Roman"/>
                                <w:color w:val="82AAFF"/>
                                <w:sz w:val="21"/>
                                <w:szCs w:val="21"/>
                                <w:lang w:eastAsia="en-IN"/>
                              </w:rPr>
                              <w:t>log</w:t>
                            </w:r>
                            <w:r w:rsidRPr="00F62A97">
                              <w:rPr>
                                <w:rFonts w:ascii="Consolas" w:eastAsia="Times New Roman" w:hAnsi="Consolas" w:cs="Times New Roman"/>
                                <w:color w:val="BABED8"/>
                                <w:sz w:val="21"/>
                                <w:szCs w:val="21"/>
                                <w:lang w:eastAsia="en-IN"/>
                              </w:rPr>
                              <w:t>(</w:t>
                            </w:r>
                            <w:proofErr w:type="spellStart"/>
                            <w:proofErr w:type="gramEnd"/>
                            <w:r w:rsidRPr="00F62A97">
                              <w:rPr>
                                <w:rFonts w:ascii="Consolas" w:eastAsia="Times New Roman" w:hAnsi="Consolas" w:cs="Times New Roman"/>
                                <w:color w:val="FFCB6B"/>
                                <w:sz w:val="21"/>
                                <w:szCs w:val="21"/>
                                <w:lang w:eastAsia="en-IN"/>
                              </w:rPr>
                              <w:t>Number</w:t>
                            </w:r>
                            <w:r w:rsidRPr="00F62A97">
                              <w:rPr>
                                <w:rFonts w:ascii="Consolas" w:eastAsia="Times New Roman" w:hAnsi="Consolas" w:cs="Times New Roman"/>
                                <w:color w:val="89DDFF"/>
                                <w:sz w:val="21"/>
                                <w:szCs w:val="21"/>
                                <w:lang w:eastAsia="en-IN"/>
                              </w:rPr>
                              <w:t>.</w:t>
                            </w:r>
                            <w:r w:rsidRPr="00F62A97">
                              <w:rPr>
                                <w:rFonts w:ascii="Consolas" w:eastAsia="Times New Roman" w:hAnsi="Consolas" w:cs="Times New Roman"/>
                                <w:color w:val="82AAFF"/>
                                <w:sz w:val="21"/>
                                <w:szCs w:val="21"/>
                                <w:lang w:eastAsia="en-IN"/>
                              </w:rPr>
                              <w:t>parseInt</w:t>
                            </w:r>
                            <w:proofErr w:type="spellEnd"/>
                            <w:r w:rsidRPr="00F62A97">
                              <w:rPr>
                                <w:rFonts w:ascii="Consolas" w:eastAsia="Times New Roman" w:hAnsi="Consolas" w:cs="Times New Roman"/>
                                <w:color w:val="BABED8"/>
                                <w:sz w:val="21"/>
                                <w:szCs w:val="21"/>
                                <w:lang w:eastAsia="en-IN"/>
                              </w:rPr>
                              <w:t>(</w:t>
                            </w:r>
                            <w:r w:rsidRPr="00F62A97">
                              <w:rPr>
                                <w:rFonts w:ascii="Consolas" w:eastAsia="Times New Roman" w:hAnsi="Consolas" w:cs="Times New Roman"/>
                                <w:color w:val="89DDFF"/>
                                <w:sz w:val="21"/>
                                <w:szCs w:val="21"/>
                                <w:lang w:eastAsia="en-IN"/>
                              </w:rPr>
                              <w:t>"</w:t>
                            </w:r>
                            <w:r w:rsidRPr="00F62A97">
                              <w:rPr>
                                <w:rFonts w:ascii="Consolas" w:eastAsia="Times New Roman" w:hAnsi="Consolas" w:cs="Times New Roman"/>
                                <w:color w:val="C3E88D"/>
                                <w:sz w:val="21"/>
                                <w:szCs w:val="21"/>
                                <w:lang w:eastAsia="en-IN"/>
                              </w:rPr>
                              <w:t>34 45 66</w:t>
                            </w:r>
                            <w:r w:rsidRPr="00F62A97">
                              <w:rPr>
                                <w:rFonts w:ascii="Consolas" w:eastAsia="Times New Roman" w:hAnsi="Consolas" w:cs="Times New Roman"/>
                                <w:color w:val="89DDFF"/>
                                <w:sz w:val="21"/>
                                <w:szCs w:val="21"/>
                                <w:lang w:eastAsia="en-IN"/>
                              </w:rPr>
                              <w:t>"</w:t>
                            </w:r>
                            <w:r w:rsidRPr="00F62A97">
                              <w:rPr>
                                <w:rFonts w:ascii="Consolas" w:eastAsia="Times New Roman" w:hAnsi="Consolas" w:cs="Times New Roman"/>
                                <w:color w:val="BABED8"/>
                                <w:sz w:val="21"/>
                                <w:szCs w:val="21"/>
                                <w:lang w:eastAsia="en-IN"/>
                              </w:rPr>
                              <w:t>))</w:t>
                            </w:r>
                            <w:r w:rsidRPr="00F62A97">
                              <w:rPr>
                                <w:rFonts w:ascii="Consolas" w:eastAsia="Times New Roman" w:hAnsi="Consolas" w:cs="Times New Roman"/>
                                <w:color w:val="89DDFF"/>
                                <w:sz w:val="21"/>
                                <w:szCs w:val="21"/>
                                <w:lang w:eastAsia="en-IN"/>
                              </w:rPr>
                              <w:t>;</w:t>
                            </w:r>
                          </w:p>
                          <w:p w14:paraId="17E4C57E" w14:textId="77777777" w:rsidR="00F62A97" w:rsidRPr="00F62A97" w:rsidRDefault="00F62A97" w:rsidP="00F62A97">
                            <w:pPr>
                              <w:shd w:val="clear" w:color="auto" w:fill="0F111A"/>
                              <w:spacing w:after="0" w:line="285" w:lineRule="atLeast"/>
                              <w:rPr>
                                <w:rFonts w:ascii="Consolas" w:eastAsia="Times New Roman" w:hAnsi="Consolas" w:cs="Times New Roman"/>
                                <w:color w:val="BABED8"/>
                                <w:sz w:val="21"/>
                                <w:szCs w:val="21"/>
                                <w:lang w:eastAsia="en-IN"/>
                              </w:rPr>
                            </w:pPr>
                            <w:r w:rsidRPr="00F62A97">
                              <w:rPr>
                                <w:rFonts w:ascii="Consolas" w:eastAsia="Times New Roman" w:hAnsi="Consolas" w:cs="Times New Roman"/>
                                <w:color w:val="BABED8"/>
                                <w:sz w:val="21"/>
                                <w:szCs w:val="21"/>
                                <w:lang w:eastAsia="en-IN"/>
                              </w:rPr>
                              <w:t xml:space="preserve">        </w:t>
                            </w:r>
                            <w:proofErr w:type="gramStart"/>
                            <w:r w:rsidRPr="00F62A97">
                              <w:rPr>
                                <w:rFonts w:ascii="Consolas" w:eastAsia="Times New Roman" w:hAnsi="Consolas" w:cs="Times New Roman"/>
                                <w:color w:val="BABED8"/>
                                <w:sz w:val="21"/>
                                <w:szCs w:val="21"/>
                                <w:lang w:eastAsia="en-IN"/>
                              </w:rPr>
                              <w:t>console</w:t>
                            </w:r>
                            <w:r w:rsidRPr="00F62A97">
                              <w:rPr>
                                <w:rFonts w:ascii="Consolas" w:eastAsia="Times New Roman" w:hAnsi="Consolas" w:cs="Times New Roman"/>
                                <w:color w:val="89DDFF"/>
                                <w:sz w:val="21"/>
                                <w:szCs w:val="21"/>
                                <w:lang w:eastAsia="en-IN"/>
                              </w:rPr>
                              <w:t>.</w:t>
                            </w:r>
                            <w:r w:rsidRPr="00F62A97">
                              <w:rPr>
                                <w:rFonts w:ascii="Consolas" w:eastAsia="Times New Roman" w:hAnsi="Consolas" w:cs="Times New Roman"/>
                                <w:color w:val="82AAFF"/>
                                <w:sz w:val="21"/>
                                <w:szCs w:val="21"/>
                                <w:lang w:eastAsia="en-IN"/>
                              </w:rPr>
                              <w:t>log</w:t>
                            </w:r>
                            <w:r w:rsidRPr="00F62A97">
                              <w:rPr>
                                <w:rFonts w:ascii="Consolas" w:eastAsia="Times New Roman" w:hAnsi="Consolas" w:cs="Times New Roman"/>
                                <w:color w:val="BABED8"/>
                                <w:sz w:val="21"/>
                                <w:szCs w:val="21"/>
                                <w:lang w:eastAsia="en-IN"/>
                              </w:rPr>
                              <w:t>(</w:t>
                            </w:r>
                            <w:proofErr w:type="spellStart"/>
                            <w:proofErr w:type="gramEnd"/>
                            <w:r w:rsidRPr="00F62A97">
                              <w:rPr>
                                <w:rFonts w:ascii="Consolas" w:eastAsia="Times New Roman" w:hAnsi="Consolas" w:cs="Times New Roman"/>
                                <w:color w:val="FFCB6B"/>
                                <w:sz w:val="21"/>
                                <w:szCs w:val="21"/>
                                <w:lang w:eastAsia="en-IN"/>
                              </w:rPr>
                              <w:t>Number</w:t>
                            </w:r>
                            <w:r w:rsidRPr="00F62A97">
                              <w:rPr>
                                <w:rFonts w:ascii="Consolas" w:eastAsia="Times New Roman" w:hAnsi="Consolas" w:cs="Times New Roman"/>
                                <w:color w:val="89DDFF"/>
                                <w:sz w:val="21"/>
                                <w:szCs w:val="21"/>
                                <w:lang w:eastAsia="en-IN"/>
                              </w:rPr>
                              <w:t>.</w:t>
                            </w:r>
                            <w:r w:rsidRPr="00F62A97">
                              <w:rPr>
                                <w:rFonts w:ascii="Consolas" w:eastAsia="Times New Roman" w:hAnsi="Consolas" w:cs="Times New Roman"/>
                                <w:color w:val="82AAFF"/>
                                <w:sz w:val="21"/>
                                <w:szCs w:val="21"/>
                                <w:lang w:eastAsia="en-IN"/>
                              </w:rPr>
                              <w:t>parseInt</w:t>
                            </w:r>
                            <w:proofErr w:type="spellEnd"/>
                            <w:r w:rsidRPr="00F62A97">
                              <w:rPr>
                                <w:rFonts w:ascii="Consolas" w:eastAsia="Times New Roman" w:hAnsi="Consolas" w:cs="Times New Roman"/>
                                <w:color w:val="BABED8"/>
                                <w:sz w:val="21"/>
                                <w:szCs w:val="21"/>
                                <w:lang w:eastAsia="en-IN"/>
                              </w:rPr>
                              <w:t>(</w:t>
                            </w:r>
                            <w:r w:rsidRPr="00F62A97">
                              <w:rPr>
                                <w:rFonts w:ascii="Consolas" w:eastAsia="Times New Roman" w:hAnsi="Consolas" w:cs="Times New Roman"/>
                                <w:color w:val="89DDFF"/>
                                <w:sz w:val="21"/>
                                <w:szCs w:val="21"/>
                                <w:lang w:eastAsia="en-IN"/>
                              </w:rPr>
                              <w:t>"</w:t>
                            </w:r>
                            <w:r w:rsidRPr="00F62A97">
                              <w:rPr>
                                <w:rFonts w:ascii="Consolas" w:eastAsia="Times New Roman" w:hAnsi="Consolas" w:cs="Times New Roman"/>
                                <w:color w:val="C3E88D"/>
                                <w:sz w:val="21"/>
                                <w:szCs w:val="21"/>
                                <w:lang w:eastAsia="en-IN"/>
                              </w:rPr>
                              <w:t xml:space="preserve"> 60 </w:t>
                            </w:r>
                            <w:r w:rsidRPr="00F62A97">
                              <w:rPr>
                                <w:rFonts w:ascii="Consolas" w:eastAsia="Times New Roman" w:hAnsi="Consolas" w:cs="Times New Roman"/>
                                <w:color w:val="89DDFF"/>
                                <w:sz w:val="21"/>
                                <w:szCs w:val="21"/>
                                <w:lang w:eastAsia="en-IN"/>
                              </w:rPr>
                              <w:t>"</w:t>
                            </w:r>
                            <w:r w:rsidRPr="00F62A97">
                              <w:rPr>
                                <w:rFonts w:ascii="Consolas" w:eastAsia="Times New Roman" w:hAnsi="Consolas" w:cs="Times New Roman"/>
                                <w:color w:val="BABED8"/>
                                <w:sz w:val="21"/>
                                <w:szCs w:val="21"/>
                                <w:lang w:eastAsia="en-IN"/>
                              </w:rPr>
                              <w:t>))</w:t>
                            </w:r>
                            <w:r w:rsidRPr="00F62A97">
                              <w:rPr>
                                <w:rFonts w:ascii="Consolas" w:eastAsia="Times New Roman" w:hAnsi="Consolas" w:cs="Times New Roman"/>
                                <w:color w:val="89DDFF"/>
                                <w:sz w:val="21"/>
                                <w:szCs w:val="21"/>
                                <w:lang w:eastAsia="en-IN"/>
                              </w:rPr>
                              <w:t>;</w:t>
                            </w:r>
                          </w:p>
                          <w:p w14:paraId="3E79237A" w14:textId="77777777" w:rsidR="00F62A97" w:rsidRPr="00F62A97" w:rsidRDefault="00F62A97" w:rsidP="00F62A97">
                            <w:pPr>
                              <w:shd w:val="clear" w:color="auto" w:fill="0F111A"/>
                              <w:spacing w:after="0" w:line="285" w:lineRule="atLeast"/>
                              <w:rPr>
                                <w:rFonts w:ascii="Consolas" w:eastAsia="Times New Roman" w:hAnsi="Consolas" w:cs="Times New Roman"/>
                                <w:color w:val="BABED8"/>
                                <w:sz w:val="21"/>
                                <w:szCs w:val="21"/>
                                <w:lang w:eastAsia="en-IN"/>
                              </w:rPr>
                            </w:pPr>
                            <w:r w:rsidRPr="00F62A97">
                              <w:rPr>
                                <w:rFonts w:ascii="Consolas" w:eastAsia="Times New Roman" w:hAnsi="Consolas" w:cs="Times New Roman"/>
                                <w:color w:val="BABED8"/>
                                <w:sz w:val="21"/>
                                <w:szCs w:val="21"/>
                                <w:lang w:eastAsia="en-IN"/>
                              </w:rPr>
                              <w:t xml:space="preserve">        </w:t>
                            </w:r>
                            <w:proofErr w:type="gramStart"/>
                            <w:r w:rsidRPr="00F62A97">
                              <w:rPr>
                                <w:rFonts w:ascii="Consolas" w:eastAsia="Times New Roman" w:hAnsi="Consolas" w:cs="Times New Roman"/>
                                <w:color w:val="BABED8"/>
                                <w:sz w:val="21"/>
                                <w:szCs w:val="21"/>
                                <w:lang w:eastAsia="en-IN"/>
                              </w:rPr>
                              <w:t>console</w:t>
                            </w:r>
                            <w:r w:rsidRPr="00F62A97">
                              <w:rPr>
                                <w:rFonts w:ascii="Consolas" w:eastAsia="Times New Roman" w:hAnsi="Consolas" w:cs="Times New Roman"/>
                                <w:color w:val="89DDFF"/>
                                <w:sz w:val="21"/>
                                <w:szCs w:val="21"/>
                                <w:lang w:eastAsia="en-IN"/>
                              </w:rPr>
                              <w:t>.</w:t>
                            </w:r>
                            <w:r w:rsidRPr="00F62A97">
                              <w:rPr>
                                <w:rFonts w:ascii="Consolas" w:eastAsia="Times New Roman" w:hAnsi="Consolas" w:cs="Times New Roman"/>
                                <w:color w:val="82AAFF"/>
                                <w:sz w:val="21"/>
                                <w:szCs w:val="21"/>
                                <w:lang w:eastAsia="en-IN"/>
                              </w:rPr>
                              <w:t>log</w:t>
                            </w:r>
                            <w:r w:rsidRPr="00F62A97">
                              <w:rPr>
                                <w:rFonts w:ascii="Consolas" w:eastAsia="Times New Roman" w:hAnsi="Consolas" w:cs="Times New Roman"/>
                                <w:color w:val="BABED8"/>
                                <w:sz w:val="21"/>
                                <w:szCs w:val="21"/>
                                <w:lang w:eastAsia="en-IN"/>
                              </w:rPr>
                              <w:t>(</w:t>
                            </w:r>
                            <w:proofErr w:type="spellStart"/>
                            <w:proofErr w:type="gramEnd"/>
                            <w:r w:rsidRPr="00F62A97">
                              <w:rPr>
                                <w:rFonts w:ascii="Consolas" w:eastAsia="Times New Roman" w:hAnsi="Consolas" w:cs="Times New Roman"/>
                                <w:color w:val="FFCB6B"/>
                                <w:sz w:val="21"/>
                                <w:szCs w:val="21"/>
                                <w:lang w:eastAsia="en-IN"/>
                              </w:rPr>
                              <w:t>Number</w:t>
                            </w:r>
                            <w:r w:rsidRPr="00F62A97">
                              <w:rPr>
                                <w:rFonts w:ascii="Consolas" w:eastAsia="Times New Roman" w:hAnsi="Consolas" w:cs="Times New Roman"/>
                                <w:color w:val="89DDFF"/>
                                <w:sz w:val="21"/>
                                <w:szCs w:val="21"/>
                                <w:lang w:eastAsia="en-IN"/>
                              </w:rPr>
                              <w:t>.</w:t>
                            </w:r>
                            <w:r w:rsidRPr="00F62A97">
                              <w:rPr>
                                <w:rFonts w:ascii="Consolas" w:eastAsia="Times New Roman" w:hAnsi="Consolas" w:cs="Times New Roman"/>
                                <w:color w:val="82AAFF"/>
                                <w:sz w:val="21"/>
                                <w:szCs w:val="21"/>
                                <w:lang w:eastAsia="en-IN"/>
                              </w:rPr>
                              <w:t>parseInt</w:t>
                            </w:r>
                            <w:proofErr w:type="spellEnd"/>
                            <w:r w:rsidRPr="00F62A97">
                              <w:rPr>
                                <w:rFonts w:ascii="Consolas" w:eastAsia="Times New Roman" w:hAnsi="Consolas" w:cs="Times New Roman"/>
                                <w:color w:val="BABED8"/>
                                <w:sz w:val="21"/>
                                <w:szCs w:val="21"/>
                                <w:lang w:eastAsia="en-IN"/>
                              </w:rPr>
                              <w:t>(</w:t>
                            </w:r>
                            <w:r w:rsidRPr="00F62A97">
                              <w:rPr>
                                <w:rFonts w:ascii="Consolas" w:eastAsia="Times New Roman" w:hAnsi="Consolas" w:cs="Times New Roman"/>
                                <w:color w:val="89DDFF"/>
                                <w:sz w:val="21"/>
                                <w:szCs w:val="21"/>
                                <w:lang w:eastAsia="en-IN"/>
                              </w:rPr>
                              <w:t>"</w:t>
                            </w:r>
                            <w:r w:rsidRPr="00F62A97">
                              <w:rPr>
                                <w:rFonts w:ascii="Consolas" w:eastAsia="Times New Roman" w:hAnsi="Consolas" w:cs="Times New Roman"/>
                                <w:color w:val="C3E88D"/>
                                <w:sz w:val="21"/>
                                <w:szCs w:val="21"/>
                                <w:lang w:eastAsia="en-IN"/>
                              </w:rPr>
                              <w:t>40 years</w:t>
                            </w:r>
                            <w:r w:rsidRPr="00F62A97">
                              <w:rPr>
                                <w:rFonts w:ascii="Consolas" w:eastAsia="Times New Roman" w:hAnsi="Consolas" w:cs="Times New Roman"/>
                                <w:color w:val="89DDFF"/>
                                <w:sz w:val="21"/>
                                <w:szCs w:val="21"/>
                                <w:lang w:eastAsia="en-IN"/>
                              </w:rPr>
                              <w:t>"</w:t>
                            </w:r>
                            <w:r w:rsidRPr="00F62A97">
                              <w:rPr>
                                <w:rFonts w:ascii="Consolas" w:eastAsia="Times New Roman" w:hAnsi="Consolas" w:cs="Times New Roman"/>
                                <w:color w:val="BABED8"/>
                                <w:sz w:val="21"/>
                                <w:szCs w:val="21"/>
                                <w:lang w:eastAsia="en-IN"/>
                              </w:rPr>
                              <w:t>))</w:t>
                            </w:r>
                            <w:r w:rsidRPr="00F62A97">
                              <w:rPr>
                                <w:rFonts w:ascii="Consolas" w:eastAsia="Times New Roman" w:hAnsi="Consolas" w:cs="Times New Roman"/>
                                <w:color w:val="89DDFF"/>
                                <w:sz w:val="21"/>
                                <w:szCs w:val="21"/>
                                <w:lang w:eastAsia="en-IN"/>
                              </w:rPr>
                              <w:t>;</w:t>
                            </w:r>
                          </w:p>
                          <w:p w14:paraId="4852DBB5" w14:textId="77777777" w:rsidR="00F62A97" w:rsidRPr="00F62A97" w:rsidRDefault="00F62A97" w:rsidP="00F62A97">
                            <w:pPr>
                              <w:shd w:val="clear" w:color="auto" w:fill="0F111A"/>
                              <w:spacing w:after="0" w:line="285" w:lineRule="atLeast"/>
                              <w:rPr>
                                <w:rFonts w:ascii="Consolas" w:eastAsia="Times New Roman" w:hAnsi="Consolas" w:cs="Times New Roman"/>
                                <w:color w:val="BABED8"/>
                                <w:sz w:val="21"/>
                                <w:szCs w:val="21"/>
                                <w:lang w:eastAsia="en-IN"/>
                              </w:rPr>
                            </w:pPr>
                            <w:r w:rsidRPr="00F62A97">
                              <w:rPr>
                                <w:rFonts w:ascii="Consolas" w:eastAsia="Times New Roman" w:hAnsi="Consolas" w:cs="Times New Roman"/>
                                <w:color w:val="BABED8"/>
                                <w:sz w:val="21"/>
                                <w:szCs w:val="21"/>
                                <w:lang w:eastAsia="en-IN"/>
                              </w:rPr>
                              <w:t xml:space="preserve">        </w:t>
                            </w:r>
                            <w:proofErr w:type="gramStart"/>
                            <w:r w:rsidRPr="00F62A97">
                              <w:rPr>
                                <w:rFonts w:ascii="Consolas" w:eastAsia="Times New Roman" w:hAnsi="Consolas" w:cs="Times New Roman"/>
                                <w:color w:val="BABED8"/>
                                <w:sz w:val="21"/>
                                <w:szCs w:val="21"/>
                                <w:lang w:eastAsia="en-IN"/>
                              </w:rPr>
                              <w:t>console</w:t>
                            </w:r>
                            <w:r w:rsidRPr="00F62A97">
                              <w:rPr>
                                <w:rFonts w:ascii="Consolas" w:eastAsia="Times New Roman" w:hAnsi="Consolas" w:cs="Times New Roman"/>
                                <w:color w:val="89DDFF"/>
                                <w:sz w:val="21"/>
                                <w:szCs w:val="21"/>
                                <w:lang w:eastAsia="en-IN"/>
                              </w:rPr>
                              <w:t>.</w:t>
                            </w:r>
                            <w:r w:rsidRPr="00F62A97">
                              <w:rPr>
                                <w:rFonts w:ascii="Consolas" w:eastAsia="Times New Roman" w:hAnsi="Consolas" w:cs="Times New Roman"/>
                                <w:color w:val="82AAFF"/>
                                <w:sz w:val="21"/>
                                <w:szCs w:val="21"/>
                                <w:lang w:eastAsia="en-IN"/>
                              </w:rPr>
                              <w:t>log</w:t>
                            </w:r>
                            <w:r w:rsidRPr="00F62A97">
                              <w:rPr>
                                <w:rFonts w:ascii="Consolas" w:eastAsia="Times New Roman" w:hAnsi="Consolas" w:cs="Times New Roman"/>
                                <w:color w:val="BABED8"/>
                                <w:sz w:val="21"/>
                                <w:szCs w:val="21"/>
                                <w:lang w:eastAsia="en-IN"/>
                              </w:rPr>
                              <w:t>(</w:t>
                            </w:r>
                            <w:proofErr w:type="spellStart"/>
                            <w:proofErr w:type="gramEnd"/>
                            <w:r w:rsidRPr="00F62A97">
                              <w:rPr>
                                <w:rFonts w:ascii="Consolas" w:eastAsia="Times New Roman" w:hAnsi="Consolas" w:cs="Times New Roman"/>
                                <w:color w:val="FFCB6B"/>
                                <w:sz w:val="21"/>
                                <w:szCs w:val="21"/>
                                <w:lang w:eastAsia="en-IN"/>
                              </w:rPr>
                              <w:t>Number</w:t>
                            </w:r>
                            <w:r w:rsidRPr="00F62A97">
                              <w:rPr>
                                <w:rFonts w:ascii="Consolas" w:eastAsia="Times New Roman" w:hAnsi="Consolas" w:cs="Times New Roman"/>
                                <w:color w:val="89DDFF"/>
                                <w:sz w:val="21"/>
                                <w:szCs w:val="21"/>
                                <w:lang w:eastAsia="en-IN"/>
                              </w:rPr>
                              <w:t>.</w:t>
                            </w:r>
                            <w:r w:rsidRPr="00F62A97">
                              <w:rPr>
                                <w:rFonts w:ascii="Consolas" w:eastAsia="Times New Roman" w:hAnsi="Consolas" w:cs="Times New Roman"/>
                                <w:color w:val="82AAFF"/>
                                <w:sz w:val="21"/>
                                <w:szCs w:val="21"/>
                                <w:lang w:eastAsia="en-IN"/>
                              </w:rPr>
                              <w:t>parseInt</w:t>
                            </w:r>
                            <w:proofErr w:type="spellEnd"/>
                            <w:r w:rsidRPr="00F62A97">
                              <w:rPr>
                                <w:rFonts w:ascii="Consolas" w:eastAsia="Times New Roman" w:hAnsi="Consolas" w:cs="Times New Roman"/>
                                <w:color w:val="BABED8"/>
                                <w:sz w:val="21"/>
                                <w:szCs w:val="21"/>
                                <w:lang w:eastAsia="en-IN"/>
                              </w:rPr>
                              <w:t>(</w:t>
                            </w:r>
                            <w:r w:rsidRPr="00F62A97">
                              <w:rPr>
                                <w:rFonts w:ascii="Consolas" w:eastAsia="Times New Roman" w:hAnsi="Consolas" w:cs="Times New Roman"/>
                                <w:color w:val="89DDFF"/>
                                <w:sz w:val="21"/>
                                <w:szCs w:val="21"/>
                                <w:lang w:eastAsia="en-IN"/>
                              </w:rPr>
                              <w:t>"</w:t>
                            </w:r>
                            <w:r w:rsidRPr="00F62A97">
                              <w:rPr>
                                <w:rFonts w:ascii="Consolas" w:eastAsia="Times New Roman" w:hAnsi="Consolas" w:cs="Times New Roman"/>
                                <w:color w:val="C3E88D"/>
                                <w:sz w:val="21"/>
                                <w:szCs w:val="21"/>
                                <w:lang w:eastAsia="en-IN"/>
                              </w:rPr>
                              <w:t>He was 40</w:t>
                            </w:r>
                            <w:r w:rsidRPr="00F62A97">
                              <w:rPr>
                                <w:rFonts w:ascii="Consolas" w:eastAsia="Times New Roman" w:hAnsi="Consolas" w:cs="Times New Roman"/>
                                <w:color w:val="89DDFF"/>
                                <w:sz w:val="21"/>
                                <w:szCs w:val="21"/>
                                <w:lang w:eastAsia="en-IN"/>
                              </w:rPr>
                              <w:t>"</w:t>
                            </w:r>
                            <w:r w:rsidRPr="00F62A97">
                              <w:rPr>
                                <w:rFonts w:ascii="Consolas" w:eastAsia="Times New Roman" w:hAnsi="Consolas" w:cs="Times New Roman"/>
                                <w:color w:val="BABED8"/>
                                <w:sz w:val="21"/>
                                <w:szCs w:val="21"/>
                                <w:lang w:eastAsia="en-IN"/>
                              </w:rPr>
                              <w:t>))</w:t>
                            </w:r>
                            <w:r w:rsidRPr="00F62A97">
                              <w:rPr>
                                <w:rFonts w:ascii="Consolas" w:eastAsia="Times New Roman" w:hAnsi="Consolas" w:cs="Times New Roman"/>
                                <w:color w:val="89DDFF"/>
                                <w:sz w:val="21"/>
                                <w:szCs w:val="21"/>
                                <w:lang w:eastAsia="en-IN"/>
                              </w:rPr>
                              <w:t>;</w:t>
                            </w:r>
                          </w:p>
                          <w:p w14:paraId="2DC3872C" w14:textId="77777777" w:rsidR="00F62A97" w:rsidRPr="00F62A97" w:rsidRDefault="00F62A97" w:rsidP="00F62A97">
                            <w:pPr>
                              <w:shd w:val="clear" w:color="auto" w:fill="0F111A"/>
                              <w:spacing w:after="0" w:line="285" w:lineRule="atLeast"/>
                              <w:rPr>
                                <w:rFonts w:ascii="Consolas" w:eastAsia="Times New Roman" w:hAnsi="Consolas" w:cs="Times New Roman"/>
                                <w:color w:val="BABED8"/>
                                <w:sz w:val="21"/>
                                <w:szCs w:val="21"/>
                                <w:lang w:eastAsia="en-IN"/>
                              </w:rPr>
                            </w:pPr>
                            <w:r w:rsidRPr="00F62A97">
                              <w:rPr>
                                <w:rFonts w:ascii="Consolas" w:eastAsia="Times New Roman" w:hAnsi="Consolas" w:cs="Times New Roman"/>
                                <w:color w:val="BABED8"/>
                                <w:sz w:val="21"/>
                                <w:szCs w:val="21"/>
                                <w:lang w:eastAsia="en-IN"/>
                              </w:rPr>
                              <w:t xml:space="preserve">    </w:t>
                            </w:r>
                            <w:r w:rsidRPr="00F62A97">
                              <w:rPr>
                                <w:rFonts w:ascii="Consolas" w:eastAsia="Times New Roman" w:hAnsi="Consolas" w:cs="Times New Roman"/>
                                <w:color w:val="89DDFF"/>
                                <w:sz w:val="21"/>
                                <w:szCs w:val="21"/>
                                <w:lang w:eastAsia="en-IN"/>
                              </w:rPr>
                              <w:t>&lt;/</w:t>
                            </w:r>
                            <w:r w:rsidRPr="00F62A97">
                              <w:rPr>
                                <w:rFonts w:ascii="Consolas" w:eastAsia="Times New Roman" w:hAnsi="Consolas" w:cs="Times New Roman"/>
                                <w:color w:val="F07178"/>
                                <w:sz w:val="21"/>
                                <w:szCs w:val="21"/>
                                <w:lang w:eastAsia="en-IN"/>
                              </w:rPr>
                              <w:t>script</w:t>
                            </w:r>
                            <w:r w:rsidRPr="00F62A97">
                              <w:rPr>
                                <w:rFonts w:ascii="Consolas" w:eastAsia="Times New Roman" w:hAnsi="Consolas" w:cs="Times New Roman"/>
                                <w:color w:val="89DDFF"/>
                                <w:sz w:val="21"/>
                                <w:szCs w:val="21"/>
                                <w:lang w:eastAsia="en-IN"/>
                              </w:rPr>
                              <w:t>&gt;</w:t>
                            </w:r>
                          </w:p>
                          <w:p w14:paraId="67DAB815" w14:textId="77777777" w:rsidR="00F62A97" w:rsidRDefault="00F62A97" w:rsidP="00F62A9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3BC45C" id="Rectangle 331" o:spid="_x0000_s1180" style="position:absolute;margin-left:-17.4pt;margin-top:19.3pt;width:469.8pt;height:156.6pt;z-index:252066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" fillcolor="#ffc000 [3207]" stroked="f" strokeweight="1pt">
                <v:textbox>
                  <w:txbxContent>
                    <w:p w14:paraId="214E8F3C" w14:textId="77777777" w:rsidR="00F62A97" w:rsidRPr="00F62A97" w:rsidRDefault="00F62A97" w:rsidP="00F62A97">
                      <w:pPr>
                        <w:shd w:val="clear" w:color="auto" w:fill="0F111A"/>
                        <w:spacing w:after="0" w:line="285" w:lineRule="atLeast"/>
                        <w:rPr>
                          <w:rFonts w:ascii="Consolas" w:eastAsia="Times New Roman" w:hAnsi="Consolas" w:cs="Times New Roman"/>
                          <w:color w:val="BABED8"/>
                          <w:sz w:val="21"/>
                          <w:szCs w:val="21"/>
                          <w:lang w:eastAsia="en-IN"/>
                        </w:rPr>
                      </w:pPr>
                      <w:r w:rsidRPr="00F62A97">
                        <w:rPr>
                          <w:rFonts w:ascii="Consolas" w:eastAsia="Times New Roman" w:hAnsi="Consolas" w:cs="Times New Roman"/>
                          <w:color w:val="89DDFF"/>
                          <w:sz w:val="21"/>
                          <w:szCs w:val="21"/>
                          <w:lang w:eastAsia="en-IN"/>
                        </w:rPr>
                        <w:t>  &lt;</w:t>
                      </w:r>
                      <w:r w:rsidRPr="00F62A97">
                        <w:rPr>
                          <w:rFonts w:ascii="Consolas" w:eastAsia="Times New Roman" w:hAnsi="Consolas" w:cs="Times New Roman"/>
                          <w:color w:val="F07178"/>
                          <w:sz w:val="21"/>
                          <w:szCs w:val="21"/>
                          <w:lang w:eastAsia="en-IN"/>
                        </w:rPr>
                        <w:t>script</w:t>
                      </w:r>
                      <w:r w:rsidRPr="00F62A97">
                        <w:rPr>
                          <w:rFonts w:ascii="Consolas" w:eastAsia="Times New Roman" w:hAnsi="Consolas" w:cs="Times New Roman"/>
                          <w:color w:val="89DDFF"/>
                          <w:sz w:val="21"/>
                          <w:szCs w:val="21"/>
                          <w:lang w:eastAsia="en-IN"/>
                        </w:rPr>
                        <w:t>&gt;</w:t>
                      </w:r>
                    </w:p>
                    <w:p w14:paraId="5DD9BBE0" w14:textId="77777777" w:rsidR="00F62A97" w:rsidRPr="00F62A97" w:rsidRDefault="00F62A97" w:rsidP="00F62A97">
                      <w:pPr>
                        <w:shd w:val="clear" w:color="auto" w:fill="0F111A"/>
                        <w:spacing w:after="0" w:line="285" w:lineRule="atLeast"/>
                        <w:rPr>
                          <w:rFonts w:ascii="Consolas" w:eastAsia="Times New Roman" w:hAnsi="Consolas" w:cs="Times New Roman"/>
                          <w:color w:val="BABED8"/>
                          <w:sz w:val="21"/>
                          <w:szCs w:val="21"/>
                          <w:lang w:eastAsia="en-IN"/>
                        </w:rPr>
                      </w:pPr>
                      <w:r w:rsidRPr="00F62A97">
                        <w:rPr>
                          <w:rFonts w:ascii="Consolas" w:eastAsia="Times New Roman" w:hAnsi="Consolas" w:cs="Times New Roman"/>
                          <w:color w:val="BABED8"/>
                          <w:sz w:val="21"/>
                          <w:szCs w:val="21"/>
                          <w:lang w:eastAsia="en-IN"/>
                        </w:rPr>
                        <w:t xml:space="preserve">        </w:t>
                      </w:r>
                      <w:proofErr w:type="gramStart"/>
                      <w:r w:rsidRPr="00F62A97">
                        <w:rPr>
                          <w:rFonts w:ascii="Consolas" w:eastAsia="Times New Roman" w:hAnsi="Consolas" w:cs="Times New Roman"/>
                          <w:color w:val="BABED8"/>
                          <w:sz w:val="21"/>
                          <w:szCs w:val="21"/>
                          <w:lang w:eastAsia="en-IN"/>
                        </w:rPr>
                        <w:t>console</w:t>
                      </w:r>
                      <w:r w:rsidRPr="00F62A97">
                        <w:rPr>
                          <w:rFonts w:ascii="Consolas" w:eastAsia="Times New Roman" w:hAnsi="Consolas" w:cs="Times New Roman"/>
                          <w:color w:val="89DDFF"/>
                          <w:sz w:val="21"/>
                          <w:szCs w:val="21"/>
                          <w:lang w:eastAsia="en-IN"/>
                        </w:rPr>
                        <w:t>.</w:t>
                      </w:r>
                      <w:r w:rsidRPr="00F62A97">
                        <w:rPr>
                          <w:rFonts w:ascii="Consolas" w:eastAsia="Times New Roman" w:hAnsi="Consolas" w:cs="Times New Roman"/>
                          <w:color w:val="82AAFF"/>
                          <w:sz w:val="21"/>
                          <w:szCs w:val="21"/>
                          <w:lang w:eastAsia="en-IN"/>
                        </w:rPr>
                        <w:t>log</w:t>
                      </w:r>
                      <w:r w:rsidRPr="00F62A97">
                        <w:rPr>
                          <w:rFonts w:ascii="Consolas" w:eastAsia="Times New Roman" w:hAnsi="Consolas" w:cs="Times New Roman"/>
                          <w:color w:val="BABED8"/>
                          <w:sz w:val="21"/>
                          <w:szCs w:val="21"/>
                          <w:lang w:eastAsia="en-IN"/>
                        </w:rPr>
                        <w:t>(</w:t>
                      </w:r>
                      <w:proofErr w:type="spellStart"/>
                      <w:proofErr w:type="gramEnd"/>
                      <w:r w:rsidRPr="00F62A97">
                        <w:rPr>
                          <w:rFonts w:ascii="Consolas" w:eastAsia="Times New Roman" w:hAnsi="Consolas" w:cs="Times New Roman"/>
                          <w:color w:val="FFCB6B"/>
                          <w:sz w:val="21"/>
                          <w:szCs w:val="21"/>
                          <w:lang w:eastAsia="en-IN"/>
                        </w:rPr>
                        <w:t>Number</w:t>
                      </w:r>
                      <w:r w:rsidRPr="00F62A97">
                        <w:rPr>
                          <w:rFonts w:ascii="Consolas" w:eastAsia="Times New Roman" w:hAnsi="Consolas" w:cs="Times New Roman"/>
                          <w:color w:val="89DDFF"/>
                          <w:sz w:val="21"/>
                          <w:szCs w:val="21"/>
                          <w:lang w:eastAsia="en-IN"/>
                        </w:rPr>
                        <w:t>.</w:t>
                      </w:r>
                      <w:r w:rsidRPr="00F62A97">
                        <w:rPr>
                          <w:rFonts w:ascii="Consolas" w:eastAsia="Times New Roman" w:hAnsi="Consolas" w:cs="Times New Roman"/>
                          <w:color w:val="82AAFF"/>
                          <w:sz w:val="21"/>
                          <w:szCs w:val="21"/>
                          <w:lang w:eastAsia="en-IN"/>
                        </w:rPr>
                        <w:t>parseInt</w:t>
                      </w:r>
                      <w:proofErr w:type="spellEnd"/>
                      <w:r w:rsidRPr="00F62A97">
                        <w:rPr>
                          <w:rFonts w:ascii="Consolas" w:eastAsia="Times New Roman" w:hAnsi="Consolas" w:cs="Times New Roman"/>
                          <w:color w:val="BABED8"/>
                          <w:sz w:val="21"/>
                          <w:szCs w:val="21"/>
                          <w:lang w:eastAsia="en-IN"/>
                        </w:rPr>
                        <w:t>(</w:t>
                      </w:r>
                      <w:r w:rsidRPr="00F62A97">
                        <w:rPr>
                          <w:rFonts w:ascii="Consolas" w:eastAsia="Times New Roman" w:hAnsi="Consolas" w:cs="Times New Roman"/>
                          <w:color w:val="89DDFF"/>
                          <w:sz w:val="21"/>
                          <w:szCs w:val="21"/>
                          <w:lang w:eastAsia="en-IN"/>
                        </w:rPr>
                        <w:t>"</w:t>
                      </w:r>
                      <w:r w:rsidRPr="00F62A97">
                        <w:rPr>
                          <w:rFonts w:ascii="Consolas" w:eastAsia="Times New Roman" w:hAnsi="Consolas" w:cs="Times New Roman"/>
                          <w:color w:val="C3E88D"/>
                          <w:sz w:val="21"/>
                          <w:szCs w:val="21"/>
                          <w:lang w:eastAsia="en-IN"/>
                        </w:rPr>
                        <w:t>10</w:t>
                      </w:r>
                      <w:r w:rsidRPr="00F62A97">
                        <w:rPr>
                          <w:rFonts w:ascii="Consolas" w:eastAsia="Times New Roman" w:hAnsi="Consolas" w:cs="Times New Roman"/>
                          <w:color w:val="89DDFF"/>
                          <w:sz w:val="21"/>
                          <w:szCs w:val="21"/>
                          <w:lang w:eastAsia="en-IN"/>
                        </w:rPr>
                        <w:t>"</w:t>
                      </w:r>
                      <w:r w:rsidRPr="00F62A97">
                        <w:rPr>
                          <w:rFonts w:ascii="Consolas" w:eastAsia="Times New Roman" w:hAnsi="Consolas" w:cs="Times New Roman"/>
                          <w:color w:val="BABED8"/>
                          <w:sz w:val="21"/>
                          <w:szCs w:val="21"/>
                          <w:lang w:eastAsia="en-IN"/>
                        </w:rPr>
                        <w:t>))</w:t>
                      </w:r>
                      <w:r w:rsidRPr="00F62A97">
                        <w:rPr>
                          <w:rFonts w:ascii="Consolas" w:eastAsia="Times New Roman" w:hAnsi="Consolas" w:cs="Times New Roman"/>
                          <w:color w:val="89DDFF"/>
                          <w:sz w:val="21"/>
                          <w:szCs w:val="21"/>
                          <w:lang w:eastAsia="en-IN"/>
                        </w:rPr>
                        <w:t>;</w:t>
                      </w:r>
                    </w:p>
                    <w:p w14:paraId="05095A5E" w14:textId="77777777" w:rsidR="00F62A97" w:rsidRPr="00F62A97" w:rsidRDefault="00F62A97" w:rsidP="00F62A97">
                      <w:pPr>
                        <w:shd w:val="clear" w:color="auto" w:fill="0F111A"/>
                        <w:spacing w:after="0" w:line="285" w:lineRule="atLeast"/>
                        <w:rPr>
                          <w:rFonts w:ascii="Consolas" w:eastAsia="Times New Roman" w:hAnsi="Consolas" w:cs="Times New Roman"/>
                          <w:color w:val="BABED8"/>
                          <w:sz w:val="21"/>
                          <w:szCs w:val="21"/>
                          <w:lang w:eastAsia="en-IN"/>
                        </w:rPr>
                      </w:pPr>
                      <w:r w:rsidRPr="00F62A97">
                        <w:rPr>
                          <w:rFonts w:ascii="Consolas" w:eastAsia="Times New Roman" w:hAnsi="Consolas" w:cs="Times New Roman"/>
                          <w:color w:val="BABED8"/>
                          <w:sz w:val="21"/>
                          <w:szCs w:val="21"/>
                          <w:lang w:eastAsia="en-IN"/>
                        </w:rPr>
                        <w:t xml:space="preserve">        </w:t>
                      </w:r>
                      <w:proofErr w:type="gramStart"/>
                      <w:r w:rsidRPr="00F62A97">
                        <w:rPr>
                          <w:rFonts w:ascii="Consolas" w:eastAsia="Times New Roman" w:hAnsi="Consolas" w:cs="Times New Roman"/>
                          <w:color w:val="BABED8"/>
                          <w:sz w:val="21"/>
                          <w:szCs w:val="21"/>
                          <w:lang w:eastAsia="en-IN"/>
                        </w:rPr>
                        <w:t>console</w:t>
                      </w:r>
                      <w:r w:rsidRPr="00F62A97">
                        <w:rPr>
                          <w:rFonts w:ascii="Consolas" w:eastAsia="Times New Roman" w:hAnsi="Consolas" w:cs="Times New Roman"/>
                          <w:color w:val="89DDFF"/>
                          <w:sz w:val="21"/>
                          <w:szCs w:val="21"/>
                          <w:lang w:eastAsia="en-IN"/>
                        </w:rPr>
                        <w:t>.</w:t>
                      </w:r>
                      <w:r w:rsidRPr="00F62A97">
                        <w:rPr>
                          <w:rFonts w:ascii="Consolas" w:eastAsia="Times New Roman" w:hAnsi="Consolas" w:cs="Times New Roman"/>
                          <w:color w:val="82AAFF"/>
                          <w:sz w:val="21"/>
                          <w:szCs w:val="21"/>
                          <w:lang w:eastAsia="en-IN"/>
                        </w:rPr>
                        <w:t>log</w:t>
                      </w:r>
                      <w:r w:rsidRPr="00F62A97">
                        <w:rPr>
                          <w:rFonts w:ascii="Consolas" w:eastAsia="Times New Roman" w:hAnsi="Consolas" w:cs="Times New Roman"/>
                          <w:color w:val="BABED8"/>
                          <w:sz w:val="21"/>
                          <w:szCs w:val="21"/>
                          <w:lang w:eastAsia="en-IN"/>
                        </w:rPr>
                        <w:t>(</w:t>
                      </w:r>
                      <w:proofErr w:type="spellStart"/>
                      <w:proofErr w:type="gramEnd"/>
                      <w:r w:rsidRPr="00F62A97">
                        <w:rPr>
                          <w:rFonts w:ascii="Consolas" w:eastAsia="Times New Roman" w:hAnsi="Consolas" w:cs="Times New Roman"/>
                          <w:color w:val="FFCB6B"/>
                          <w:sz w:val="21"/>
                          <w:szCs w:val="21"/>
                          <w:lang w:eastAsia="en-IN"/>
                        </w:rPr>
                        <w:t>Number</w:t>
                      </w:r>
                      <w:r w:rsidRPr="00F62A97">
                        <w:rPr>
                          <w:rFonts w:ascii="Consolas" w:eastAsia="Times New Roman" w:hAnsi="Consolas" w:cs="Times New Roman"/>
                          <w:color w:val="89DDFF"/>
                          <w:sz w:val="21"/>
                          <w:szCs w:val="21"/>
                          <w:lang w:eastAsia="en-IN"/>
                        </w:rPr>
                        <w:t>.</w:t>
                      </w:r>
                      <w:r w:rsidRPr="00F62A97">
                        <w:rPr>
                          <w:rFonts w:ascii="Consolas" w:eastAsia="Times New Roman" w:hAnsi="Consolas" w:cs="Times New Roman"/>
                          <w:color w:val="82AAFF"/>
                          <w:sz w:val="21"/>
                          <w:szCs w:val="21"/>
                          <w:lang w:eastAsia="en-IN"/>
                        </w:rPr>
                        <w:t>parseInt</w:t>
                      </w:r>
                      <w:proofErr w:type="spellEnd"/>
                      <w:r w:rsidRPr="00F62A97">
                        <w:rPr>
                          <w:rFonts w:ascii="Consolas" w:eastAsia="Times New Roman" w:hAnsi="Consolas" w:cs="Times New Roman"/>
                          <w:color w:val="BABED8"/>
                          <w:sz w:val="21"/>
                          <w:szCs w:val="21"/>
                          <w:lang w:eastAsia="en-IN"/>
                        </w:rPr>
                        <w:t>(</w:t>
                      </w:r>
                      <w:r w:rsidRPr="00F62A97">
                        <w:rPr>
                          <w:rFonts w:ascii="Consolas" w:eastAsia="Times New Roman" w:hAnsi="Consolas" w:cs="Times New Roman"/>
                          <w:color w:val="89DDFF"/>
                          <w:sz w:val="21"/>
                          <w:szCs w:val="21"/>
                          <w:lang w:eastAsia="en-IN"/>
                        </w:rPr>
                        <w:t>"</w:t>
                      </w:r>
                      <w:r w:rsidRPr="00F62A97">
                        <w:rPr>
                          <w:rFonts w:ascii="Consolas" w:eastAsia="Times New Roman" w:hAnsi="Consolas" w:cs="Times New Roman"/>
                          <w:color w:val="C3E88D"/>
                          <w:sz w:val="21"/>
                          <w:szCs w:val="21"/>
                          <w:lang w:eastAsia="en-IN"/>
                        </w:rPr>
                        <w:t>10</w:t>
                      </w:r>
                      <w:r w:rsidRPr="00F62A97">
                        <w:rPr>
                          <w:rFonts w:ascii="Consolas" w:eastAsia="Times New Roman" w:hAnsi="Consolas" w:cs="Times New Roman"/>
                          <w:color w:val="89DDFF"/>
                          <w:sz w:val="21"/>
                          <w:szCs w:val="21"/>
                          <w:lang w:eastAsia="en-IN"/>
                        </w:rPr>
                        <w:t>"</w:t>
                      </w:r>
                      <w:r w:rsidRPr="00F62A97">
                        <w:rPr>
                          <w:rFonts w:ascii="Consolas" w:eastAsia="Times New Roman" w:hAnsi="Consolas" w:cs="Times New Roman"/>
                          <w:color w:val="BABED8"/>
                          <w:sz w:val="21"/>
                          <w:szCs w:val="21"/>
                          <w:lang w:eastAsia="en-IN"/>
                        </w:rPr>
                        <w:t>))</w:t>
                      </w:r>
                      <w:r w:rsidRPr="00F62A97">
                        <w:rPr>
                          <w:rFonts w:ascii="Consolas" w:eastAsia="Times New Roman" w:hAnsi="Consolas" w:cs="Times New Roman"/>
                          <w:color w:val="89DDFF"/>
                          <w:sz w:val="21"/>
                          <w:szCs w:val="21"/>
                          <w:lang w:eastAsia="en-IN"/>
                        </w:rPr>
                        <w:t>;</w:t>
                      </w:r>
                    </w:p>
                    <w:p w14:paraId="52DC8165" w14:textId="77777777" w:rsidR="00F62A97" w:rsidRPr="00F62A97" w:rsidRDefault="00F62A97" w:rsidP="00F62A97">
                      <w:pPr>
                        <w:shd w:val="clear" w:color="auto" w:fill="0F111A"/>
                        <w:spacing w:after="0" w:line="285" w:lineRule="atLeast"/>
                        <w:rPr>
                          <w:rFonts w:ascii="Consolas" w:eastAsia="Times New Roman" w:hAnsi="Consolas" w:cs="Times New Roman"/>
                          <w:color w:val="BABED8"/>
                          <w:sz w:val="21"/>
                          <w:szCs w:val="21"/>
                          <w:lang w:eastAsia="en-IN"/>
                        </w:rPr>
                      </w:pPr>
                      <w:r w:rsidRPr="00F62A97">
                        <w:rPr>
                          <w:rFonts w:ascii="Consolas" w:eastAsia="Times New Roman" w:hAnsi="Consolas" w:cs="Times New Roman"/>
                          <w:color w:val="BABED8"/>
                          <w:sz w:val="21"/>
                          <w:szCs w:val="21"/>
                          <w:lang w:eastAsia="en-IN"/>
                        </w:rPr>
                        <w:t xml:space="preserve">        </w:t>
                      </w:r>
                      <w:proofErr w:type="gramStart"/>
                      <w:r w:rsidRPr="00F62A97">
                        <w:rPr>
                          <w:rFonts w:ascii="Consolas" w:eastAsia="Times New Roman" w:hAnsi="Consolas" w:cs="Times New Roman"/>
                          <w:color w:val="BABED8"/>
                          <w:sz w:val="21"/>
                          <w:szCs w:val="21"/>
                          <w:lang w:eastAsia="en-IN"/>
                        </w:rPr>
                        <w:t>console</w:t>
                      </w:r>
                      <w:r w:rsidRPr="00F62A97">
                        <w:rPr>
                          <w:rFonts w:ascii="Consolas" w:eastAsia="Times New Roman" w:hAnsi="Consolas" w:cs="Times New Roman"/>
                          <w:color w:val="89DDFF"/>
                          <w:sz w:val="21"/>
                          <w:szCs w:val="21"/>
                          <w:lang w:eastAsia="en-IN"/>
                        </w:rPr>
                        <w:t>.</w:t>
                      </w:r>
                      <w:r w:rsidRPr="00F62A97">
                        <w:rPr>
                          <w:rFonts w:ascii="Consolas" w:eastAsia="Times New Roman" w:hAnsi="Consolas" w:cs="Times New Roman"/>
                          <w:color w:val="82AAFF"/>
                          <w:sz w:val="21"/>
                          <w:szCs w:val="21"/>
                          <w:lang w:eastAsia="en-IN"/>
                        </w:rPr>
                        <w:t>log</w:t>
                      </w:r>
                      <w:r w:rsidRPr="00F62A97">
                        <w:rPr>
                          <w:rFonts w:ascii="Consolas" w:eastAsia="Times New Roman" w:hAnsi="Consolas" w:cs="Times New Roman"/>
                          <w:color w:val="BABED8"/>
                          <w:sz w:val="21"/>
                          <w:szCs w:val="21"/>
                          <w:lang w:eastAsia="en-IN"/>
                        </w:rPr>
                        <w:t>(</w:t>
                      </w:r>
                      <w:proofErr w:type="spellStart"/>
                      <w:proofErr w:type="gramEnd"/>
                      <w:r w:rsidRPr="00F62A97">
                        <w:rPr>
                          <w:rFonts w:ascii="Consolas" w:eastAsia="Times New Roman" w:hAnsi="Consolas" w:cs="Times New Roman"/>
                          <w:color w:val="FFCB6B"/>
                          <w:sz w:val="21"/>
                          <w:szCs w:val="21"/>
                          <w:lang w:eastAsia="en-IN"/>
                        </w:rPr>
                        <w:t>Number</w:t>
                      </w:r>
                      <w:r w:rsidRPr="00F62A97">
                        <w:rPr>
                          <w:rFonts w:ascii="Consolas" w:eastAsia="Times New Roman" w:hAnsi="Consolas" w:cs="Times New Roman"/>
                          <w:color w:val="89DDFF"/>
                          <w:sz w:val="21"/>
                          <w:szCs w:val="21"/>
                          <w:lang w:eastAsia="en-IN"/>
                        </w:rPr>
                        <w:t>.</w:t>
                      </w:r>
                      <w:r w:rsidRPr="00F62A97">
                        <w:rPr>
                          <w:rFonts w:ascii="Consolas" w:eastAsia="Times New Roman" w:hAnsi="Consolas" w:cs="Times New Roman"/>
                          <w:color w:val="82AAFF"/>
                          <w:sz w:val="21"/>
                          <w:szCs w:val="21"/>
                          <w:lang w:eastAsia="en-IN"/>
                        </w:rPr>
                        <w:t>parseInt</w:t>
                      </w:r>
                      <w:proofErr w:type="spellEnd"/>
                      <w:r w:rsidRPr="00F62A97">
                        <w:rPr>
                          <w:rFonts w:ascii="Consolas" w:eastAsia="Times New Roman" w:hAnsi="Consolas" w:cs="Times New Roman"/>
                          <w:color w:val="BABED8"/>
                          <w:sz w:val="21"/>
                          <w:szCs w:val="21"/>
                          <w:lang w:eastAsia="en-IN"/>
                        </w:rPr>
                        <w:t>(</w:t>
                      </w:r>
                      <w:r w:rsidRPr="00F62A97">
                        <w:rPr>
                          <w:rFonts w:ascii="Consolas" w:eastAsia="Times New Roman" w:hAnsi="Consolas" w:cs="Times New Roman"/>
                          <w:color w:val="89DDFF"/>
                          <w:sz w:val="21"/>
                          <w:szCs w:val="21"/>
                          <w:lang w:eastAsia="en-IN"/>
                        </w:rPr>
                        <w:t>"</w:t>
                      </w:r>
                      <w:r w:rsidRPr="00F62A97">
                        <w:rPr>
                          <w:rFonts w:ascii="Consolas" w:eastAsia="Times New Roman" w:hAnsi="Consolas" w:cs="Times New Roman"/>
                          <w:color w:val="C3E88D"/>
                          <w:sz w:val="21"/>
                          <w:szCs w:val="21"/>
                          <w:lang w:eastAsia="en-IN"/>
                        </w:rPr>
                        <w:t>10.00</w:t>
                      </w:r>
                      <w:r w:rsidRPr="00F62A97">
                        <w:rPr>
                          <w:rFonts w:ascii="Consolas" w:eastAsia="Times New Roman" w:hAnsi="Consolas" w:cs="Times New Roman"/>
                          <w:color w:val="89DDFF"/>
                          <w:sz w:val="21"/>
                          <w:szCs w:val="21"/>
                          <w:lang w:eastAsia="en-IN"/>
                        </w:rPr>
                        <w:t>"</w:t>
                      </w:r>
                      <w:r w:rsidRPr="00F62A97">
                        <w:rPr>
                          <w:rFonts w:ascii="Consolas" w:eastAsia="Times New Roman" w:hAnsi="Consolas" w:cs="Times New Roman"/>
                          <w:color w:val="BABED8"/>
                          <w:sz w:val="21"/>
                          <w:szCs w:val="21"/>
                          <w:lang w:eastAsia="en-IN"/>
                        </w:rPr>
                        <w:t>))</w:t>
                      </w:r>
                      <w:r w:rsidRPr="00F62A97">
                        <w:rPr>
                          <w:rFonts w:ascii="Consolas" w:eastAsia="Times New Roman" w:hAnsi="Consolas" w:cs="Times New Roman"/>
                          <w:color w:val="89DDFF"/>
                          <w:sz w:val="21"/>
                          <w:szCs w:val="21"/>
                          <w:lang w:eastAsia="en-IN"/>
                        </w:rPr>
                        <w:t>;</w:t>
                      </w:r>
                    </w:p>
                    <w:p w14:paraId="705CD0D6" w14:textId="77777777" w:rsidR="00F62A97" w:rsidRPr="00F62A97" w:rsidRDefault="00F62A97" w:rsidP="00F62A97">
                      <w:pPr>
                        <w:shd w:val="clear" w:color="auto" w:fill="0F111A"/>
                        <w:spacing w:after="0" w:line="285" w:lineRule="atLeast"/>
                        <w:rPr>
                          <w:rFonts w:ascii="Consolas" w:eastAsia="Times New Roman" w:hAnsi="Consolas" w:cs="Times New Roman"/>
                          <w:color w:val="BABED8"/>
                          <w:sz w:val="21"/>
                          <w:szCs w:val="21"/>
                          <w:lang w:eastAsia="en-IN"/>
                        </w:rPr>
                      </w:pPr>
                      <w:r w:rsidRPr="00F62A97">
                        <w:rPr>
                          <w:rFonts w:ascii="Consolas" w:eastAsia="Times New Roman" w:hAnsi="Consolas" w:cs="Times New Roman"/>
                          <w:color w:val="BABED8"/>
                          <w:sz w:val="21"/>
                          <w:szCs w:val="21"/>
                          <w:lang w:eastAsia="en-IN"/>
                        </w:rPr>
                        <w:t xml:space="preserve">        </w:t>
                      </w:r>
                      <w:proofErr w:type="gramStart"/>
                      <w:r w:rsidRPr="00F62A97">
                        <w:rPr>
                          <w:rFonts w:ascii="Consolas" w:eastAsia="Times New Roman" w:hAnsi="Consolas" w:cs="Times New Roman"/>
                          <w:color w:val="BABED8"/>
                          <w:sz w:val="21"/>
                          <w:szCs w:val="21"/>
                          <w:lang w:eastAsia="en-IN"/>
                        </w:rPr>
                        <w:t>console</w:t>
                      </w:r>
                      <w:r w:rsidRPr="00F62A97">
                        <w:rPr>
                          <w:rFonts w:ascii="Consolas" w:eastAsia="Times New Roman" w:hAnsi="Consolas" w:cs="Times New Roman"/>
                          <w:color w:val="89DDFF"/>
                          <w:sz w:val="21"/>
                          <w:szCs w:val="21"/>
                          <w:lang w:eastAsia="en-IN"/>
                        </w:rPr>
                        <w:t>.</w:t>
                      </w:r>
                      <w:r w:rsidRPr="00F62A97">
                        <w:rPr>
                          <w:rFonts w:ascii="Consolas" w:eastAsia="Times New Roman" w:hAnsi="Consolas" w:cs="Times New Roman"/>
                          <w:color w:val="82AAFF"/>
                          <w:sz w:val="21"/>
                          <w:szCs w:val="21"/>
                          <w:lang w:eastAsia="en-IN"/>
                        </w:rPr>
                        <w:t>log</w:t>
                      </w:r>
                      <w:r w:rsidRPr="00F62A97">
                        <w:rPr>
                          <w:rFonts w:ascii="Consolas" w:eastAsia="Times New Roman" w:hAnsi="Consolas" w:cs="Times New Roman"/>
                          <w:color w:val="BABED8"/>
                          <w:sz w:val="21"/>
                          <w:szCs w:val="21"/>
                          <w:lang w:eastAsia="en-IN"/>
                        </w:rPr>
                        <w:t>(</w:t>
                      </w:r>
                      <w:proofErr w:type="spellStart"/>
                      <w:proofErr w:type="gramEnd"/>
                      <w:r w:rsidRPr="00F62A97">
                        <w:rPr>
                          <w:rFonts w:ascii="Consolas" w:eastAsia="Times New Roman" w:hAnsi="Consolas" w:cs="Times New Roman"/>
                          <w:color w:val="FFCB6B"/>
                          <w:sz w:val="21"/>
                          <w:szCs w:val="21"/>
                          <w:lang w:eastAsia="en-IN"/>
                        </w:rPr>
                        <w:t>Number</w:t>
                      </w:r>
                      <w:r w:rsidRPr="00F62A97">
                        <w:rPr>
                          <w:rFonts w:ascii="Consolas" w:eastAsia="Times New Roman" w:hAnsi="Consolas" w:cs="Times New Roman"/>
                          <w:color w:val="89DDFF"/>
                          <w:sz w:val="21"/>
                          <w:szCs w:val="21"/>
                          <w:lang w:eastAsia="en-IN"/>
                        </w:rPr>
                        <w:t>.</w:t>
                      </w:r>
                      <w:r w:rsidRPr="00F62A97">
                        <w:rPr>
                          <w:rFonts w:ascii="Consolas" w:eastAsia="Times New Roman" w:hAnsi="Consolas" w:cs="Times New Roman"/>
                          <w:color w:val="82AAFF"/>
                          <w:sz w:val="21"/>
                          <w:szCs w:val="21"/>
                          <w:lang w:eastAsia="en-IN"/>
                        </w:rPr>
                        <w:t>parseInt</w:t>
                      </w:r>
                      <w:proofErr w:type="spellEnd"/>
                      <w:r w:rsidRPr="00F62A97">
                        <w:rPr>
                          <w:rFonts w:ascii="Consolas" w:eastAsia="Times New Roman" w:hAnsi="Consolas" w:cs="Times New Roman"/>
                          <w:color w:val="BABED8"/>
                          <w:sz w:val="21"/>
                          <w:szCs w:val="21"/>
                          <w:lang w:eastAsia="en-IN"/>
                        </w:rPr>
                        <w:t>(</w:t>
                      </w:r>
                      <w:r w:rsidRPr="00F62A97">
                        <w:rPr>
                          <w:rFonts w:ascii="Consolas" w:eastAsia="Times New Roman" w:hAnsi="Consolas" w:cs="Times New Roman"/>
                          <w:color w:val="89DDFF"/>
                          <w:sz w:val="21"/>
                          <w:szCs w:val="21"/>
                          <w:lang w:eastAsia="en-IN"/>
                        </w:rPr>
                        <w:t>"</w:t>
                      </w:r>
                      <w:r w:rsidRPr="00F62A97">
                        <w:rPr>
                          <w:rFonts w:ascii="Consolas" w:eastAsia="Times New Roman" w:hAnsi="Consolas" w:cs="Times New Roman"/>
                          <w:color w:val="C3E88D"/>
                          <w:sz w:val="21"/>
                          <w:szCs w:val="21"/>
                          <w:lang w:eastAsia="en-IN"/>
                        </w:rPr>
                        <w:t>10.33</w:t>
                      </w:r>
                      <w:r w:rsidRPr="00F62A97">
                        <w:rPr>
                          <w:rFonts w:ascii="Consolas" w:eastAsia="Times New Roman" w:hAnsi="Consolas" w:cs="Times New Roman"/>
                          <w:color w:val="89DDFF"/>
                          <w:sz w:val="21"/>
                          <w:szCs w:val="21"/>
                          <w:lang w:eastAsia="en-IN"/>
                        </w:rPr>
                        <w:t>"</w:t>
                      </w:r>
                      <w:r w:rsidRPr="00F62A97">
                        <w:rPr>
                          <w:rFonts w:ascii="Consolas" w:eastAsia="Times New Roman" w:hAnsi="Consolas" w:cs="Times New Roman"/>
                          <w:color w:val="BABED8"/>
                          <w:sz w:val="21"/>
                          <w:szCs w:val="21"/>
                          <w:lang w:eastAsia="en-IN"/>
                        </w:rPr>
                        <w:t>))</w:t>
                      </w:r>
                      <w:r w:rsidRPr="00F62A97">
                        <w:rPr>
                          <w:rFonts w:ascii="Consolas" w:eastAsia="Times New Roman" w:hAnsi="Consolas" w:cs="Times New Roman"/>
                          <w:color w:val="89DDFF"/>
                          <w:sz w:val="21"/>
                          <w:szCs w:val="21"/>
                          <w:lang w:eastAsia="en-IN"/>
                        </w:rPr>
                        <w:t>;</w:t>
                      </w:r>
                    </w:p>
                    <w:p w14:paraId="33C49715" w14:textId="77777777" w:rsidR="00F62A97" w:rsidRPr="00F62A97" w:rsidRDefault="00F62A97" w:rsidP="00F62A97">
                      <w:pPr>
                        <w:shd w:val="clear" w:color="auto" w:fill="0F111A"/>
                        <w:spacing w:after="0" w:line="285" w:lineRule="atLeast"/>
                        <w:rPr>
                          <w:rFonts w:ascii="Consolas" w:eastAsia="Times New Roman" w:hAnsi="Consolas" w:cs="Times New Roman"/>
                          <w:color w:val="BABED8"/>
                          <w:sz w:val="21"/>
                          <w:szCs w:val="21"/>
                          <w:lang w:eastAsia="en-IN"/>
                        </w:rPr>
                      </w:pPr>
                      <w:r w:rsidRPr="00F62A97">
                        <w:rPr>
                          <w:rFonts w:ascii="Consolas" w:eastAsia="Times New Roman" w:hAnsi="Consolas" w:cs="Times New Roman"/>
                          <w:color w:val="BABED8"/>
                          <w:sz w:val="21"/>
                          <w:szCs w:val="21"/>
                          <w:lang w:eastAsia="en-IN"/>
                        </w:rPr>
                        <w:t xml:space="preserve">        </w:t>
                      </w:r>
                      <w:proofErr w:type="gramStart"/>
                      <w:r w:rsidRPr="00F62A97">
                        <w:rPr>
                          <w:rFonts w:ascii="Consolas" w:eastAsia="Times New Roman" w:hAnsi="Consolas" w:cs="Times New Roman"/>
                          <w:color w:val="BABED8"/>
                          <w:sz w:val="21"/>
                          <w:szCs w:val="21"/>
                          <w:lang w:eastAsia="en-IN"/>
                        </w:rPr>
                        <w:t>console</w:t>
                      </w:r>
                      <w:r w:rsidRPr="00F62A97">
                        <w:rPr>
                          <w:rFonts w:ascii="Consolas" w:eastAsia="Times New Roman" w:hAnsi="Consolas" w:cs="Times New Roman"/>
                          <w:color w:val="89DDFF"/>
                          <w:sz w:val="21"/>
                          <w:szCs w:val="21"/>
                          <w:lang w:eastAsia="en-IN"/>
                        </w:rPr>
                        <w:t>.</w:t>
                      </w:r>
                      <w:r w:rsidRPr="00F62A97">
                        <w:rPr>
                          <w:rFonts w:ascii="Consolas" w:eastAsia="Times New Roman" w:hAnsi="Consolas" w:cs="Times New Roman"/>
                          <w:color w:val="82AAFF"/>
                          <w:sz w:val="21"/>
                          <w:szCs w:val="21"/>
                          <w:lang w:eastAsia="en-IN"/>
                        </w:rPr>
                        <w:t>log</w:t>
                      </w:r>
                      <w:r w:rsidRPr="00F62A97">
                        <w:rPr>
                          <w:rFonts w:ascii="Consolas" w:eastAsia="Times New Roman" w:hAnsi="Consolas" w:cs="Times New Roman"/>
                          <w:color w:val="BABED8"/>
                          <w:sz w:val="21"/>
                          <w:szCs w:val="21"/>
                          <w:lang w:eastAsia="en-IN"/>
                        </w:rPr>
                        <w:t>(</w:t>
                      </w:r>
                      <w:proofErr w:type="spellStart"/>
                      <w:proofErr w:type="gramEnd"/>
                      <w:r w:rsidRPr="00F62A97">
                        <w:rPr>
                          <w:rFonts w:ascii="Consolas" w:eastAsia="Times New Roman" w:hAnsi="Consolas" w:cs="Times New Roman"/>
                          <w:color w:val="FFCB6B"/>
                          <w:sz w:val="21"/>
                          <w:szCs w:val="21"/>
                          <w:lang w:eastAsia="en-IN"/>
                        </w:rPr>
                        <w:t>Number</w:t>
                      </w:r>
                      <w:r w:rsidRPr="00F62A97">
                        <w:rPr>
                          <w:rFonts w:ascii="Consolas" w:eastAsia="Times New Roman" w:hAnsi="Consolas" w:cs="Times New Roman"/>
                          <w:color w:val="89DDFF"/>
                          <w:sz w:val="21"/>
                          <w:szCs w:val="21"/>
                          <w:lang w:eastAsia="en-IN"/>
                        </w:rPr>
                        <w:t>.</w:t>
                      </w:r>
                      <w:r w:rsidRPr="00F62A97">
                        <w:rPr>
                          <w:rFonts w:ascii="Consolas" w:eastAsia="Times New Roman" w:hAnsi="Consolas" w:cs="Times New Roman"/>
                          <w:color w:val="82AAFF"/>
                          <w:sz w:val="21"/>
                          <w:szCs w:val="21"/>
                          <w:lang w:eastAsia="en-IN"/>
                        </w:rPr>
                        <w:t>parseInt</w:t>
                      </w:r>
                      <w:proofErr w:type="spellEnd"/>
                      <w:r w:rsidRPr="00F62A97">
                        <w:rPr>
                          <w:rFonts w:ascii="Consolas" w:eastAsia="Times New Roman" w:hAnsi="Consolas" w:cs="Times New Roman"/>
                          <w:color w:val="BABED8"/>
                          <w:sz w:val="21"/>
                          <w:szCs w:val="21"/>
                          <w:lang w:eastAsia="en-IN"/>
                        </w:rPr>
                        <w:t>(</w:t>
                      </w:r>
                      <w:r w:rsidRPr="00F62A97">
                        <w:rPr>
                          <w:rFonts w:ascii="Consolas" w:eastAsia="Times New Roman" w:hAnsi="Consolas" w:cs="Times New Roman"/>
                          <w:color w:val="89DDFF"/>
                          <w:sz w:val="21"/>
                          <w:szCs w:val="21"/>
                          <w:lang w:eastAsia="en-IN"/>
                        </w:rPr>
                        <w:t>"</w:t>
                      </w:r>
                      <w:r w:rsidRPr="00F62A97">
                        <w:rPr>
                          <w:rFonts w:ascii="Consolas" w:eastAsia="Times New Roman" w:hAnsi="Consolas" w:cs="Times New Roman"/>
                          <w:color w:val="C3E88D"/>
                          <w:sz w:val="21"/>
                          <w:szCs w:val="21"/>
                          <w:lang w:eastAsia="en-IN"/>
                        </w:rPr>
                        <w:t>34 45 66</w:t>
                      </w:r>
                      <w:r w:rsidRPr="00F62A97">
                        <w:rPr>
                          <w:rFonts w:ascii="Consolas" w:eastAsia="Times New Roman" w:hAnsi="Consolas" w:cs="Times New Roman"/>
                          <w:color w:val="89DDFF"/>
                          <w:sz w:val="21"/>
                          <w:szCs w:val="21"/>
                          <w:lang w:eastAsia="en-IN"/>
                        </w:rPr>
                        <w:t>"</w:t>
                      </w:r>
                      <w:r w:rsidRPr="00F62A97">
                        <w:rPr>
                          <w:rFonts w:ascii="Consolas" w:eastAsia="Times New Roman" w:hAnsi="Consolas" w:cs="Times New Roman"/>
                          <w:color w:val="BABED8"/>
                          <w:sz w:val="21"/>
                          <w:szCs w:val="21"/>
                          <w:lang w:eastAsia="en-IN"/>
                        </w:rPr>
                        <w:t>))</w:t>
                      </w:r>
                      <w:r w:rsidRPr="00F62A97">
                        <w:rPr>
                          <w:rFonts w:ascii="Consolas" w:eastAsia="Times New Roman" w:hAnsi="Consolas" w:cs="Times New Roman"/>
                          <w:color w:val="89DDFF"/>
                          <w:sz w:val="21"/>
                          <w:szCs w:val="21"/>
                          <w:lang w:eastAsia="en-IN"/>
                        </w:rPr>
                        <w:t>;</w:t>
                      </w:r>
                    </w:p>
                    <w:p w14:paraId="17E4C57E" w14:textId="77777777" w:rsidR="00F62A97" w:rsidRPr="00F62A97" w:rsidRDefault="00F62A97" w:rsidP="00F62A97">
                      <w:pPr>
                        <w:shd w:val="clear" w:color="auto" w:fill="0F111A"/>
                        <w:spacing w:after="0" w:line="285" w:lineRule="atLeast"/>
                        <w:rPr>
                          <w:rFonts w:ascii="Consolas" w:eastAsia="Times New Roman" w:hAnsi="Consolas" w:cs="Times New Roman"/>
                          <w:color w:val="BABED8"/>
                          <w:sz w:val="21"/>
                          <w:szCs w:val="21"/>
                          <w:lang w:eastAsia="en-IN"/>
                        </w:rPr>
                      </w:pPr>
                      <w:r w:rsidRPr="00F62A97">
                        <w:rPr>
                          <w:rFonts w:ascii="Consolas" w:eastAsia="Times New Roman" w:hAnsi="Consolas" w:cs="Times New Roman"/>
                          <w:color w:val="BABED8"/>
                          <w:sz w:val="21"/>
                          <w:szCs w:val="21"/>
                          <w:lang w:eastAsia="en-IN"/>
                        </w:rPr>
                        <w:t xml:space="preserve">        </w:t>
                      </w:r>
                      <w:proofErr w:type="gramStart"/>
                      <w:r w:rsidRPr="00F62A97">
                        <w:rPr>
                          <w:rFonts w:ascii="Consolas" w:eastAsia="Times New Roman" w:hAnsi="Consolas" w:cs="Times New Roman"/>
                          <w:color w:val="BABED8"/>
                          <w:sz w:val="21"/>
                          <w:szCs w:val="21"/>
                          <w:lang w:eastAsia="en-IN"/>
                        </w:rPr>
                        <w:t>console</w:t>
                      </w:r>
                      <w:r w:rsidRPr="00F62A97">
                        <w:rPr>
                          <w:rFonts w:ascii="Consolas" w:eastAsia="Times New Roman" w:hAnsi="Consolas" w:cs="Times New Roman"/>
                          <w:color w:val="89DDFF"/>
                          <w:sz w:val="21"/>
                          <w:szCs w:val="21"/>
                          <w:lang w:eastAsia="en-IN"/>
                        </w:rPr>
                        <w:t>.</w:t>
                      </w:r>
                      <w:r w:rsidRPr="00F62A97">
                        <w:rPr>
                          <w:rFonts w:ascii="Consolas" w:eastAsia="Times New Roman" w:hAnsi="Consolas" w:cs="Times New Roman"/>
                          <w:color w:val="82AAFF"/>
                          <w:sz w:val="21"/>
                          <w:szCs w:val="21"/>
                          <w:lang w:eastAsia="en-IN"/>
                        </w:rPr>
                        <w:t>log</w:t>
                      </w:r>
                      <w:r w:rsidRPr="00F62A97">
                        <w:rPr>
                          <w:rFonts w:ascii="Consolas" w:eastAsia="Times New Roman" w:hAnsi="Consolas" w:cs="Times New Roman"/>
                          <w:color w:val="BABED8"/>
                          <w:sz w:val="21"/>
                          <w:szCs w:val="21"/>
                          <w:lang w:eastAsia="en-IN"/>
                        </w:rPr>
                        <w:t>(</w:t>
                      </w:r>
                      <w:proofErr w:type="spellStart"/>
                      <w:proofErr w:type="gramEnd"/>
                      <w:r w:rsidRPr="00F62A97">
                        <w:rPr>
                          <w:rFonts w:ascii="Consolas" w:eastAsia="Times New Roman" w:hAnsi="Consolas" w:cs="Times New Roman"/>
                          <w:color w:val="FFCB6B"/>
                          <w:sz w:val="21"/>
                          <w:szCs w:val="21"/>
                          <w:lang w:eastAsia="en-IN"/>
                        </w:rPr>
                        <w:t>Number</w:t>
                      </w:r>
                      <w:r w:rsidRPr="00F62A97">
                        <w:rPr>
                          <w:rFonts w:ascii="Consolas" w:eastAsia="Times New Roman" w:hAnsi="Consolas" w:cs="Times New Roman"/>
                          <w:color w:val="89DDFF"/>
                          <w:sz w:val="21"/>
                          <w:szCs w:val="21"/>
                          <w:lang w:eastAsia="en-IN"/>
                        </w:rPr>
                        <w:t>.</w:t>
                      </w:r>
                      <w:r w:rsidRPr="00F62A97">
                        <w:rPr>
                          <w:rFonts w:ascii="Consolas" w:eastAsia="Times New Roman" w:hAnsi="Consolas" w:cs="Times New Roman"/>
                          <w:color w:val="82AAFF"/>
                          <w:sz w:val="21"/>
                          <w:szCs w:val="21"/>
                          <w:lang w:eastAsia="en-IN"/>
                        </w:rPr>
                        <w:t>parseInt</w:t>
                      </w:r>
                      <w:proofErr w:type="spellEnd"/>
                      <w:r w:rsidRPr="00F62A97">
                        <w:rPr>
                          <w:rFonts w:ascii="Consolas" w:eastAsia="Times New Roman" w:hAnsi="Consolas" w:cs="Times New Roman"/>
                          <w:color w:val="BABED8"/>
                          <w:sz w:val="21"/>
                          <w:szCs w:val="21"/>
                          <w:lang w:eastAsia="en-IN"/>
                        </w:rPr>
                        <w:t>(</w:t>
                      </w:r>
                      <w:r w:rsidRPr="00F62A97">
                        <w:rPr>
                          <w:rFonts w:ascii="Consolas" w:eastAsia="Times New Roman" w:hAnsi="Consolas" w:cs="Times New Roman"/>
                          <w:color w:val="89DDFF"/>
                          <w:sz w:val="21"/>
                          <w:szCs w:val="21"/>
                          <w:lang w:eastAsia="en-IN"/>
                        </w:rPr>
                        <w:t>"</w:t>
                      </w:r>
                      <w:r w:rsidRPr="00F62A97">
                        <w:rPr>
                          <w:rFonts w:ascii="Consolas" w:eastAsia="Times New Roman" w:hAnsi="Consolas" w:cs="Times New Roman"/>
                          <w:color w:val="C3E88D"/>
                          <w:sz w:val="21"/>
                          <w:szCs w:val="21"/>
                          <w:lang w:eastAsia="en-IN"/>
                        </w:rPr>
                        <w:t xml:space="preserve"> 60 </w:t>
                      </w:r>
                      <w:r w:rsidRPr="00F62A97">
                        <w:rPr>
                          <w:rFonts w:ascii="Consolas" w:eastAsia="Times New Roman" w:hAnsi="Consolas" w:cs="Times New Roman"/>
                          <w:color w:val="89DDFF"/>
                          <w:sz w:val="21"/>
                          <w:szCs w:val="21"/>
                          <w:lang w:eastAsia="en-IN"/>
                        </w:rPr>
                        <w:t>"</w:t>
                      </w:r>
                      <w:r w:rsidRPr="00F62A97">
                        <w:rPr>
                          <w:rFonts w:ascii="Consolas" w:eastAsia="Times New Roman" w:hAnsi="Consolas" w:cs="Times New Roman"/>
                          <w:color w:val="BABED8"/>
                          <w:sz w:val="21"/>
                          <w:szCs w:val="21"/>
                          <w:lang w:eastAsia="en-IN"/>
                        </w:rPr>
                        <w:t>))</w:t>
                      </w:r>
                      <w:r w:rsidRPr="00F62A97">
                        <w:rPr>
                          <w:rFonts w:ascii="Consolas" w:eastAsia="Times New Roman" w:hAnsi="Consolas" w:cs="Times New Roman"/>
                          <w:color w:val="89DDFF"/>
                          <w:sz w:val="21"/>
                          <w:szCs w:val="21"/>
                          <w:lang w:eastAsia="en-IN"/>
                        </w:rPr>
                        <w:t>;</w:t>
                      </w:r>
                    </w:p>
                    <w:p w14:paraId="3E79237A" w14:textId="77777777" w:rsidR="00F62A97" w:rsidRPr="00F62A97" w:rsidRDefault="00F62A97" w:rsidP="00F62A97">
                      <w:pPr>
                        <w:shd w:val="clear" w:color="auto" w:fill="0F111A"/>
                        <w:spacing w:after="0" w:line="285" w:lineRule="atLeast"/>
                        <w:rPr>
                          <w:rFonts w:ascii="Consolas" w:eastAsia="Times New Roman" w:hAnsi="Consolas" w:cs="Times New Roman"/>
                          <w:color w:val="BABED8"/>
                          <w:sz w:val="21"/>
                          <w:szCs w:val="21"/>
                          <w:lang w:eastAsia="en-IN"/>
                        </w:rPr>
                      </w:pPr>
                      <w:r w:rsidRPr="00F62A97">
                        <w:rPr>
                          <w:rFonts w:ascii="Consolas" w:eastAsia="Times New Roman" w:hAnsi="Consolas" w:cs="Times New Roman"/>
                          <w:color w:val="BABED8"/>
                          <w:sz w:val="21"/>
                          <w:szCs w:val="21"/>
                          <w:lang w:eastAsia="en-IN"/>
                        </w:rPr>
                        <w:t xml:space="preserve">        </w:t>
                      </w:r>
                      <w:proofErr w:type="gramStart"/>
                      <w:r w:rsidRPr="00F62A97">
                        <w:rPr>
                          <w:rFonts w:ascii="Consolas" w:eastAsia="Times New Roman" w:hAnsi="Consolas" w:cs="Times New Roman"/>
                          <w:color w:val="BABED8"/>
                          <w:sz w:val="21"/>
                          <w:szCs w:val="21"/>
                          <w:lang w:eastAsia="en-IN"/>
                        </w:rPr>
                        <w:t>console</w:t>
                      </w:r>
                      <w:r w:rsidRPr="00F62A97">
                        <w:rPr>
                          <w:rFonts w:ascii="Consolas" w:eastAsia="Times New Roman" w:hAnsi="Consolas" w:cs="Times New Roman"/>
                          <w:color w:val="89DDFF"/>
                          <w:sz w:val="21"/>
                          <w:szCs w:val="21"/>
                          <w:lang w:eastAsia="en-IN"/>
                        </w:rPr>
                        <w:t>.</w:t>
                      </w:r>
                      <w:r w:rsidRPr="00F62A97">
                        <w:rPr>
                          <w:rFonts w:ascii="Consolas" w:eastAsia="Times New Roman" w:hAnsi="Consolas" w:cs="Times New Roman"/>
                          <w:color w:val="82AAFF"/>
                          <w:sz w:val="21"/>
                          <w:szCs w:val="21"/>
                          <w:lang w:eastAsia="en-IN"/>
                        </w:rPr>
                        <w:t>log</w:t>
                      </w:r>
                      <w:r w:rsidRPr="00F62A97">
                        <w:rPr>
                          <w:rFonts w:ascii="Consolas" w:eastAsia="Times New Roman" w:hAnsi="Consolas" w:cs="Times New Roman"/>
                          <w:color w:val="BABED8"/>
                          <w:sz w:val="21"/>
                          <w:szCs w:val="21"/>
                          <w:lang w:eastAsia="en-IN"/>
                        </w:rPr>
                        <w:t>(</w:t>
                      </w:r>
                      <w:proofErr w:type="spellStart"/>
                      <w:proofErr w:type="gramEnd"/>
                      <w:r w:rsidRPr="00F62A97">
                        <w:rPr>
                          <w:rFonts w:ascii="Consolas" w:eastAsia="Times New Roman" w:hAnsi="Consolas" w:cs="Times New Roman"/>
                          <w:color w:val="FFCB6B"/>
                          <w:sz w:val="21"/>
                          <w:szCs w:val="21"/>
                          <w:lang w:eastAsia="en-IN"/>
                        </w:rPr>
                        <w:t>Number</w:t>
                      </w:r>
                      <w:r w:rsidRPr="00F62A97">
                        <w:rPr>
                          <w:rFonts w:ascii="Consolas" w:eastAsia="Times New Roman" w:hAnsi="Consolas" w:cs="Times New Roman"/>
                          <w:color w:val="89DDFF"/>
                          <w:sz w:val="21"/>
                          <w:szCs w:val="21"/>
                          <w:lang w:eastAsia="en-IN"/>
                        </w:rPr>
                        <w:t>.</w:t>
                      </w:r>
                      <w:r w:rsidRPr="00F62A97">
                        <w:rPr>
                          <w:rFonts w:ascii="Consolas" w:eastAsia="Times New Roman" w:hAnsi="Consolas" w:cs="Times New Roman"/>
                          <w:color w:val="82AAFF"/>
                          <w:sz w:val="21"/>
                          <w:szCs w:val="21"/>
                          <w:lang w:eastAsia="en-IN"/>
                        </w:rPr>
                        <w:t>parseInt</w:t>
                      </w:r>
                      <w:proofErr w:type="spellEnd"/>
                      <w:r w:rsidRPr="00F62A97">
                        <w:rPr>
                          <w:rFonts w:ascii="Consolas" w:eastAsia="Times New Roman" w:hAnsi="Consolas" w:cs="Times New Roman"/>
                          <w:color w:val="BABED8"/>
                          <w:sz w:val="21"/>
                          <w:szCs w:val="21"/>
                          <w:lang w:eastAsia="en-IN"/>
                        </w:rPr>
                        <w:t>(</w:t>
                      </w:r>
                      <w:r w:rsidRPr="00F62A97">
                        <w:rPr>
                          <w:rFonts w:ascii="Consolas" w:eastAsia="Times New Roman" w:hAnsi="Consolas" w:cs="Times New Roman"/>
                          <w:color w:val="89DDFF"/>
                          <w:sz w:val="21"/>
                          <w:szCs w:val="21"/>
                          <w:lang w:eastAsia="en-IN"/>
                        </w:rPr>
                        <w:t>"</w:t>
                      </w:r>
                      <w:r w:rsidRPr="00F62A97">
                        <w:rPr>
                          <w:rFonts w:ascii="Consolas" w:eastAsia="Times New Roman" w:hAnsi="Consolas" w:cs="Times New Roman"/>
                          <w:color w:val="C3E88D"/>
                          <w:sz w:val="21"/>
                          <w:szCs w:val="21"/>
                          <w:lang w:eastAsia="en-IN"/>
                        </w:rPr>
                        <w:t>40 years</w:t>
                      </w:r>
                      <w:r w:rsidRPr="00F62A97">
                        <w:rPr>
                          <w:rFonts w:ascii="Consolas" w:eastAsia="Times New Roman" w:hAnsi="Consolas" w:cs="Times New Roman"/>
                          <w:color w:val="89DDFF"/>
                          <w:sz w:val="21"/>
                          <w:szCs w:val="21"/>
                          <w:lang w:eastAsia="en-IN"/>
                        </w:rPr>
                        <w:t>"</w:t>
                      </w:r>
                      <w:r w:rsidRPr="00F62A97">
                        <w:rPr>
                          <w:rFonts w:ascii="Consolas" w:eastAsia="Times New Roman" w:hAnsi="Consolas" w:cs="Times New Roman"/>
                          <w:color w:val="BABED8"/>
                          <w:sz w:val="21"/>
                          <w:szCs w:val="21"/>
                          <w:lang w:eastAsia="en-IN"/>
                        </w:rPr>
                        <w:t>))</w:t>
                      </w:r>
                      <w:r w:rsidRPr="00F62A97">
                        <w:rPr>
                          <w:rFonts w:ascii="Consolas" w:eastAsia="Times New Roman" w:hAnsi="Consolas" w:cs="Times New Roman"/>
                          <w:color w:val="89DDFF"/>
                          <w:sz w:val="21"/>
                          <w:szCs w:val="21"/>
                          <w:lang w:eastAsia="en-IN"/>
                        </w:rPr>
                        <w:t>;</w:t>
                      </w:r>
                    </w:p>
                    <w:p w14:paraId="4852DBB5" w14:textId="77777777" w:rsidR="00F62A97" w:rsidRPr="00F62A97" w:rsidRDefault="00F62A97" w:rsidP="00F62A97">
                      <w:pPr>
                        <w:shd w:val="clear" w:color="auto" w:fill="0F111A"/>
                        <w:spacing w:after="0" w:line="285" w:lineRule="atLeast"/>
                        <w:rPr>
                          <w:rFonts w:ascii="Consolas" w:eastAsia="Times New Roman" w:hAnsi="Consolas" w:cs="Times New Roman"/>
                          <w:color w:val="BABED8"/>
                          <w:sz w:val="21"/>
                          <w:szCs w:val="21"/>
                          <w:lang w:eastAsia="en-IN"/>
                        </w:rPr>
                      </w:pPr>
                      <w:r w:rsidRPr="00F62A97">
                        <w:rPr>
                          <w:rFonts w:ascii="Consolas" w:eastAsia="Times New Roman" w:hAnsi="Consolas" w:cs="Times New Roman"/>
                          <w:color w:val="BABED8"/>
                          <w:sz w:val="21"/>
                          <w:szCs w:val="21"/>
                          <w:lang w:eastAsia="en-IN"/>
                        </w:rPr>
                        <w:t xml:space="preserve">        </w:t>
                      </w:r>
                      <w:proofErr w:type="gramStart"/>
                      <w:r w:rsidRPr="00F62A97">
                        <w:rPr>
                          <w:rFonts w:ascii="Consolas" w:eastAsia="Times New Roman" w:hAnsi="Consolas" w:cs="Times New Roman"/>
                          <w:color w:val="BABED8"/>
                          <w:sz w:val="21"/>
                          <w:szCs w:val="21"/>
                          <w:lang w:eastAsia="en-IN"/>
                        </w:rPr>
                        <w:t>console</w:t>
                      </w:r>
                      <w:r w:rsidRPr="00F62A97">
                        <w:rPr>
                          <w:rFonts w:ascii="Consolas" w:eastAsia="Times New Roman" w:hAnsi="Consolas" w:cs="Times New Roman"/>
                          <w:color w:val="89DDFF"/>
                          <w:sz w:val="21"/>
                          <w:szCs w:val="21"/>
                          <w:lang w:eastAsia="en-IN"/>
                        </w:rPr>
                        <w:t>.</w:t>
                      </w:r>
                      <w:r w:rsidRPr="00F62A97">
                        <w:rPr>
                          <w:rFonts w:ascii="Consolas" w:eastAsia="Times New Roman" w:hAnsi="Consolas" w:cs="Times New Roman"/>
                          <w:color w:val="82AAFF"/>
                          <w:sz w:val="21"/>
                          <w:szCs w:val="21"/>
                          <w:lang w:eastAsia="en-IN"/>
                        </w:rPr>
                        <w:t>log</w:t>
                      </w:r>
                      <w:r w:rsidRPr="00F62A97">
                        <w:rPr>
                          <w:rFonts w:ascii="Consolas" w:eastAsia="Times New Roman" w:hAnsi="Consolas" w:cs="Times New Roman"/>
                          <w:color w:val="BABED8"/>
                          <w:sz w:val="21"/>
                          <w:szCs w:val="21"/>
                          <w:lang w:eastAsia="en-IN"/>
                        </w:rPr>
                        <w:t>(</w:t>
                      </w:r>
                      <w:proofErr w:type="spellStart"/>
                      <w:proofErr w:type="gramEnd"/>
                      <w:r w:rsidRPr="00F62A97">
                        <w:rPr>
                          <w:rFonts w:ascii="Consolas" w:eastAsia="Times New Roman" w:hAnsi="Consolas" w:cs="Times New Roman"/>
                          <w:color w:val="FFCB6B"/>
                          <w:sz w:val="21"/>
                          <w:szCs w:val="21"/>
                          <w:lang w:eastAsia="en-IN"/>
                        </w:rPr>
                        <w:t>Number</w:t>
                      </w:r>
                      <w:r w:rsidRPr="00F62A97">
                        <w:rPr>
                          <w:rFonts w:ascii="Consolas" w:eastAsia="Times New Roman" w:hAnsi="Consolas" w:cs="Times New Roman"/>
                          <w:color w:val="89DDFF"/>
                          <w:sz w:val="21"/>
                          <w:szCs w:val="21"/>
                          <w:lang w:eastAsia="en-IN"/>
                        </w:rPr>
                        <w:t>.</w:t>
                      </w:r>
                      <w:r w:rsidRPr="00F62A97">
                        <w:rPr>
                          <w:rFonts w:ascii="Consolas" w:eastAsia="Times New Roman" w:hAnsi="Consolas" w:cs="Times New Roman"/>
                          <w:color w:val="82AAFF"/>
                          <w:sz w:val="21"/>
                          <w:szCs w:val="21"/>
                          <w:lang w:eastAsia="en-IN"/>
                        </w:rPr>
                        <w:t>parseInt</w:t>
                      </w:r>
                      <w:proofErr w:type="spellEnd"/>
                      <w:r w:rsidRPr="00F62A97">
                        <w:rPr>
                          <w:rFonts w:ascii="Consolas" w:eastAsia="Times New Roman" w:hAnsi="Consolas" w:cs="Times New Roman"/>
                          <w:color w:val="BABED8"/>
                          <w:sz w:val="21"/>
                          <w:szCs w:val="21"/>
                          <w:lang w:eastAsia="en-IN"/>
                        </w:rPr>
                        <w:t>(</w:t>
                      </w:r>
                      <w:r w:rsidRPr="00F62A97">
                        <w:rPr>
                          <w:rFonts w:ascii="Consolas" w:eastAsia="Times New Roman" w:hAnsi="Consolas" w:cs="Times New Roman"/>
                          <w:color w:val="89DDFF"/>
                          <w:sz w:val="21"/>
                          <w:szCs w:val="21"/>
                          <w:lang w:eastAsia="en-IN"/>
                        </w:rPr>
                        <w:t>"</w:t>
                      </w:r>
                      <w:r w:rsidRPr="00F62A97">
                        <w:rPr>
                          <w:rFonts w:ascii="Consolas" w:eastAsia="Times New Roman" w:hAnsi="Consolas" w:cs="Times New Roman"/>
                          <w:color w:val="C3E88D"/>
                          <w:sz w:val="21"/>
                          <w:szCs w:val="21"/>
                          <w:lang w:eastAsia="en-IN"/>
                        </w:rPr>
                        <w:t>He was 40</w:t>
                      </w:r>
                      <w:r w:rsidRPr="00F62A97">
                        <w:rPr>
                          <w:rFonts w:ascii="Consolas" w:eastAsia="Times New Roman" w:hAnsi="Consolas" w:cs="Times New Roman"/>
                          <w:color w:val="89DDFF"/>
                          <w:sz w:val="21"/>
                          <w:szCs w:val="21"/>
                          <w:lang w:eastAsia="en-IN"/>
                        </w:rPr>
                        <w:t>"</w:t>
                      </w:r>
                      <w:r w:rsidRPr="00F62A97">
                        <w:rPr>
                          <w:rFonts w:ascii="Consolas" w:eastAsia="Times New Roman" w:hAnsi="Consolas" w:cs="Times New Roman"/>
                          <w:color w:val="BABED8"/>
                          <w:sz w:val="21"/>
                          <w:szCs w:val="21"/>
                          <w:lang w:eastAsia="en-IN"/>
                        </w:rPr>
                        <w:t>))</w:t>
                      </w:r>
                      <w:r w:rsidRPr="00F62A97">
                        <w:rPr>
                          <w:rFonts w:ascii="Consolas" w:eastAsia="Times New Roman" w:hAnsi="Consolas" w:cs="Times New Roman"/>
                          <w:color w:val="89DDFF"/>
                          <w:sz w:val="21"/>
                          <w:szCs w:val="21"/>
                          <w:lang w:eastAsia="en-IN"/>
                        </w:rPr>
                        <w:t>;</w:t>
                      </w:r>
                    </w:p>
                    <w:p w14:paraId="2DC3872C" w14:textId="77777777" w:rsidR="00F62A97" w:rsidRPr="00F62A97" w:rsidRDefault="00F62A97" w:rsidP="00F62A97">
                      <w:pPr>
                        <w:shd w:val="clear" w:color="auto" w:fill="0F111A"/>
                        <w:spacing w:after="0" w:line="285" w:lineRule="atLeast"/>
                        <w:rPr>
                          <w:rFonts w:ascii="Consolas" w:eastAsia="Times New Roman" w:hAnsi="Consolas" w:cs="Times New Roman"/>
                          <w:color w:val="BABED8"/>
                          <w:sz w:val="21"/>
                          <w:szCs w:val="21"/>
                          <w:lang w:eastAsia="en-IN"/>
                        </w:rPr>
                      </w:pPr>
                      <w:r w:rsidRPr="00F62A97">
                        <w:rPr>
                          <w:rFonts w:ascii="Consolas" w:eastAsia="Times New Roman" w:hAnsi="Consolas" w:cs="Times New Roman"/>
                          <w:color w:val="BABED8"/>
                          <w:sz w:val="21"/>
                          <w:szCs w:val="21"/>
                          <w:lang w:eastAsia="en-IN"/>
                        </w:rPr>
                        <w:t xml:space="preserve">    </w:t>
                      </w:r>
                      <w:r w:rsidRPr="00F62A97">
                        <w:rPr>
                          <w:rFonts w:ascii="Consolas" w:eastAsia="Times New Roman" w:hAnsi="Consolas" w:cs="Times New Roman"/>
                          <w:color w:val="89DDFF"/>
                          <w:sz w:val="21"/>
                          <w:szCs w:val="21"/>
                          <w:lang w:eastAsia="en-IN"/>
                        </w:rPr>
                        <w:t>&lt;/</w:t>
                      </w:r>
                      <w:r w:rsidRPr="00F62A97">
                        <w:rPr>
                          <w:rFonts w:ascii="Consolas" w:eastAsia="Times New Roman" w:hAnsi="Consolas" w:cs="Times New Roman"/>
                          <w:color w:val="F07178"/>
                          <w:sz w:val="21"/>
                          <w:szCs w:val="21"/>
                          <w:lang w:eastAsia="en-IN"/>
                        </w:rPr>
                        <w:t>script</w:t>
                      </w:r>
                      <w:r w:rsidRPr="00F62A97">
                        <w:rPr>
                          <w:rFonts w:ascii="Consolas" w:eastAsia="Times New Roman" w:hAnsi="Consolas" w:cs="Times New Roman"/>
                          <w:color w:val="89DDFF"/>
                          <w:sz w:val="21"/>
                          <w:szCs w:val="21"/>
                          <w:lang w:eastAsia="en-IN"/>
                        </w:rPr>
                        <w:t>&gt;</w:t>
                      </w:r>
                    </w:p>
                    <w:p w14:paraId="67DAB815" w14:textId="77777777" w:rsidR="00F62A97" w:rsidRDefault="00F62A97" w:rsidP="00F62A97">
                      <w:pPr>
                        <w:jc w:val="center"/>
                      </w:pPr>
                    </w:p>
                  </w:txbxContent>
                </v:textbox>
              </v:rect>
            </w:pict>
          </mc:Fallback>
        </mc:AlternateContent>
      </w:r>
    </w:p>
    <w:p w14:paraId="04E8ED49" w14:textId="76E3B68C" w:rsidR="00F62A97" w:rsidRPr="00281133" w:rsidRDefault="00F62A97" w:rsidP="00766E03">
      <w:pPr>
        <w:tabs>
          <w:tab w:val="left" w:pos="2904"/>
        </w:tabs>
        <w:spacing w:line="240" w:lineRule="auto"/>
        <w:rPr>
          <w:rFonts w:ascii="Verdana" w:hAnsi="Verdana" w:cs="Arial"/>
          <w:b/>
          <w:bCs/>
          <w:sz w:val="26"/>
          <w:szCs w:val="26"/>
        </w:rPr>
      </w:pPr>
    </w:p>
    <w:p w14:paraId="18DF1F6F" w14:textId="77777777" w:rsidR="00F62A97" w:rsidRPr="00281133" w:rsidRDefault="00F62A97" w:rsidP="00766E03">
      <w:pPr>
        <w:tabs>
          <w:tab w:val="left" w:pos="2904"/>
        </w:tabs>
        <w:spacing w:line="240" w:lineRule="auto"/>
        <w:rPr>
          <w:rFonts w:ascii="Verdana" w:hAnsi="Verdana" w:cs="Arial"/>
          <w:b/>
          <w:bCs/>
          <w:sz w:val="26"/>
          <w:szCs w:val="26"/>
        </w:rPr>
      </w:pPr>
    </w:p>
    <w:p w14:paraId="2ABBE59C" w14:textId="05646333" w:rsidR="008F2F77" w:rsidRPr="00281133" w:rsidRDefault="008F2F77" w:rsidP="00766E03">
      <w:pPr>
        <w:tabs>
          <w:tab w:val="left" w:pos="2904"/>
        </w:tabs>
        <w:spacing w:line="240" w:lineRule="auto"/>
        <w:rPr>
          <w:rFonts w:ascii="Verdana" w:hAnsi="Verdana" w:cs="Arial"/>
          <w:b/>
          <w:bCs/>
          <w:sz w:val="26"/>
          <w:szCs w:val="26"/>
        </w:rPr>
      </w:pPr>
    </w:p>
    <w:p w14:paraId="773E409D" w14:textId="2A41C3DE" w:rsidR="008F2F77" w:rsidRPr="00281133" w:rsidRDefault="008F2F77" w:rsidP="00766E03">
      <w:pPr>
        <w:tabs>
          <w:tab w:val="left" w:pos="2904"/>
        </w:tabs>
        <w:spacing w:line="240" w:lineRule="auto"/>
        <w:rPr>
          <w:rFonts w:ascii="Verdana" w:hAnsi="Verdana" w:cs="Arial"/>
          <w:b/>
          <w:bCs/>
          <w:sz w:val="26"/>
          <w:szCs w:val="26"/>
        </w:rPr>
      </w:pPr>
    </w:p>
    <w:p w14:paraId="3803E6CD" w14:textId="08BA276F" w:rsidR="008F2F77" w:rsidRPr="00281133" w:rsidRDefault="008F2F77" w:rsidP="00766E03">
      <w:pPr>
        <w:tabs>
          <w:tab w:val="left" w:pos="2904"/>
        </w:tabs>
        <w:spacing w:line="240" w:lineRule="auto"/>
        <w:rPr>
          <w:rFonts w:ascii="Verdana" w:hAnsi="Verdana" w:cs="Arial"/>
          <w:b/>
          <w:bCs/>
          <w:sz w:val="26"/>
          <w:szCs w:val="26"/>
        </w:rPr>
      </w:pPr>
    </w:p>
    <w:p w14:paraId="788E37A0" w14:textId="77777777" w:rsidR="00D40208" w:rsidRPr="00281133" w:rsidRDefault="00D40208" w:rsidP="00766E03">
      <w:pPr>
        <w:tabs>
          <w:tab w:val="left" w:pos="2904"/>
        </w:tabs>
        <w:spacing w:line="240" w:lineRule="auto"/>
        <w:rPr>
          <w:rFonts w:ascii="Verdana" w:hAnsi="Verdana" w:cs="Arial"/>
          <w:b/>
          <w:bCs/>
          <w:sz w:val="26"/>
          <w:szCs w:val="26"/>
          <w:highlight w:val="yellow"/>
        </w:rPr>
      </w:pPr>
    </w:p>
    <w:p w14:paraId="5E6BCF20" w14:textId="63275FAC" w:rsidR="008C22BA" w:rsidRPr="00281133" w:rsidRDefault="008C22BA"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yellow"/>
        </w:rPr>
        <w:lastRenderedPageBreak/>
        <w:t>7.</w:t>
      </w:r>
      <w:proofErr w:type="gramStart"/>
      <w:r w:rsidRPr="00281133">
        <w:rPr>
          <w:rFonts w:ascii="Verdana" w:hAnsi="Verdana" w:cs="Arial"/>
          <w:b/>
          <w:bCs/>
          <w:sz w:val="26"/>
          <w:szCs w:val="26"/>
          <w:highlight w:val="yellow"/>
        </w:rPr>
        <w:t>parseFloat(</w:t>
      </w:r>
      <w:proofErr w:type="gramEnd"/>
      <w:r w:rsidRPr="00281133">
        <w:rPr>
          <w:rFonts w:ascii="Verdana" w:hAnsi="Verdana" w:cs="Arial"/>
          <w:b/>
          <w:bCs/>
          <w:sz w:val="26"/>
          <w:szCs w:val="26"/>
          <w:highlight w:val="yellow"/>
        </w:rPr>
        <w:t>)</w:t>
      </w:r>
    </w:p>
    <w:p w14:paraId="7447671C" w14:textId="480A56C0" w:rsidR="008C22BA" w:rsidRPr="00281133" w:rsidRDefault="008C22BA" w:rsidP="008C22BA">
      <w:pPr>
        <w:tabs>
          <w:tab w:val="left" w:pos="2904"/>
        </w:tabs>
        <w:spacing w:line="240" w:lineRule="auto"/>
        <w:rPr>
          <w:rFonts w:ascii="Verdana" w:hAnsi="Verdana" w:cs="Arial"/>
          <w:sz w:val="26"/>
          <w:szCs w:val="26"/>
        </w:rPr>
      </w:pPr>
      <w:r w:rsidRPr="00281133">
        <w:rPr>
          <w:rFonts w:ascii="Verdana" w:hAnsi="Verdana" w:cs="Arial"/>
          <w:sz w:val="26"/>
          <w:szCs w:val="26"/>
        </w:rPr>
        <w:t>-The </w:t>
      </w:r>
      <w:proofErr w:type="spellStart"/>
      <w:r w:rsidRPr="00281133">
        <w:rPr>
          <w:rFonts w:ascii="Verdana" w:hAnsi="Verdana" w:cs="Arial"/>
          <w:sz w:val="26"/>
          <w:szCs w:val="26"/>
        </w:rPr>
        <w:t>Number.parseFloat</w:t>
      </w:r>
      <w:proofErr w:type="spellEnd"/>
      <w:r w:rsidRPr="00281133">
        <w:rPr>
          <w:rFonts w:ascii="Verdana" w:hAnsi="Verdana" w:cs="Arial"/>
          <w:sz w:val="26"/>
          <w:szCs w:val="26"/>
        </w:rPr>
        <w:t>() method parses a value as a string and returns the first number.</w:t>
      </w:r>
    </w:p>
    <w:p w14:paraId="28F6EC2E" w14:textId="77777777" w:rsidR="008C22BA" w:rsidRPr="00281133" w:rsidRDefault="008C22BA" w:rsidP="008C22BA">
      <w:pPr>
        <w:shd w:val="clear" w:color="auto" w:fill="FFFFFF"/>
        <w:spacing w:before="150" w:after="150" w:line="240" w:lineRule="auto"/>
        <w:outlineLvl w:val="1"/>
        <w:rPr>
          <w:rFonts w:ascii="Verdana" w:eastAsia="Times New Roman" w:hAnsi="Verdana" w:cs="Segoe UI"/>
          <w:b/>
          <w:bCs/>
          <w:color w:val="000000"/>
          <w:sz w:val="26"/>
          <w:szCs w:val="26"/>
          <w:lang w:eastAsia="en-IN"/>
        </w:rPr>
      </w:pPr>
      <w:r w:rsidRPr="00281133">
        <w:rPr>
          <w:rFonts w:ascii="Verdana" w:eastAsia="Times New Roman" w:hAnsi="Verdana" w:cs="Segoe UI"/>
          <w:b/>
          <w:bCs/>
          <w:color w:val="000000"/>
          <w:sz w:val="26"/>
          <w:szCs w:val="26"/>
          <w:lang w:eastAsia="en-IN"/>
        </w:rPr>
        <w:t>Syntax</w:t>
      </w:r>
    </w:p>
    <w:p w14:paraId="23CF5DB4" w14:textId="77777777" w:rsidR="008C22BA" w:rsidRPr="00281133" w:rsidRDefault="008C22BA" w:rsidP="008C22BA">
      <w:pPr>
        <w:shd w:val="clear" w:color="auto" w:fill="FFFFFF"/>
        <w:spacing w:after="0" w:line="240" w:lineRule="auto"/>
        <w:rPr>
          <w:rFonts w:ascii="Verdana" w:eastAsia="Times New Roman" w:hAnsi="Verdana" w:cs="Times New Roman"/>
          <w:color w:val="000000"/>
          <w:sz w:val="26"/>
          <w:szCs w:val="26"/>
          <w:lang w:eastAsia="en-IN"/>
        </w:rPr>
      </w:pPr>
      <w:proofErr w:type="spellStart"/>
      <w:r w:rsidRPr="00281133">
        <w:rPr>
          <w:rFonts w:ascii="Verdana" w:eastAsia="Times New Roman" w:hAnsi="Verdana" w:cs="Times New Roman"/>
          <w:color w:val="000000"/>
          <w:sz w:val="26"/>
          <w:szCs w:val="26"/>
          <w:lang w:eastAsia="en-IN"/>
        </w:rPr>
        <w:t>Number.parseFloat</w:t>
      </w:r>
      <w:proofErr w:type="spellEnd"/>
      <w:r w:rsidRPr="00281133">
        <w:rPr>
          <w:rFonts w:ascii="Verdana" w:eastAsia="Times New Roman" w:hAnsi="Verdana" w:cs="Times New Roman"/>
          <w:color w:val="000000"/>
          <w:sz w:val="26"/>
          <w:szCs w:val="26"/>
          <w:lang w:eastAsia="en-IN"/>
        </w:rPr>
        <w:t>(</w:t>
      </w:r>
      <w:r w:rsidRPr="00281133">
        <w:rPr>
          <w:rFonts w:ascii="Verdana" w:eastAsia="Times New Roman" w:hAnsi="Verdana" w:cs="Times New Roman"/>
          <w:i/>
          <w:iCs/>
          <w:color w:val="000000"/>
          <w:sz w:val="26"/>
          <w:szCs w:val="26"/>
          <w:lang w:eastAsia="en-IN"/>
        </w:rPr>
        <w:t>value</w:t>
      </w:r>
      <w:r w:rsidRPr="00281133">
        <w:rPr>
          <w:rFonts w:ascii="Verdana" w:eastAsia="Times New Roman" w:hAnsi="Verdana" w:cs="Times New Roman"/>
          <w:color w:val="000000"/>
          <w:sz w:val="26"/>
          <w:szCs w:val="26"/>
          <w:lang w:eastAsia="en-IN"/>
        </w:rPr>
        <w:t>)</w:t>
      </w:r>
    </w:p>
    <w:p w14:paraId="654A96AF" w14:textId="77777777" w:rsidR="008C22BA" w:rsidRPr="00281133" w:rsidRDefault="008C22BA" w:rsidP="008C22BA">
      <w:pPr>
        <w:shd w:val="clear" w:color="auto" w:fill="FFFFFF"/>
        <w:spacing w:before="150" w:after="150" w:line="240" w:lineRule="auto"/>
        <w:outlineLvl w:val="1"/>
        <w:rPr>
          <w:rFonts w:ascii="Verdana" w:eastAsia="Times New Roman" w:hAnsi="Verdana" w:cs="Segoe UI"/>
          <w:b/>
          <w:bCs/>
          <w:color w:val="000000"/>
          <w:sz w:val="26"/>
          <w:szCs w:val="26"/>
          <w:lang w:eastAsia="en-IN"/>
        </w:rPr>
      </w:pPr>
      <w:r w:rsidRPr="00281133">
        <w:rPr>
          <w:rFonts w:ascii="Verdana" w:eastAsia="Times New Roman" w:hAnsi="Verdana" w:cs="Segoe UI"/>
          <w:b/>
          <w:bCs/>
          <w:color w:val="000000"/>
          <w:sz w:val="26"/>
          <w:szCs w:val="26"/>
          <w:lang w:eastAsia="en-IN"/>
        </w:rPr>
        <w:t>Parameters</w:t>
      </w:r>
    </w:p>
    <w:tbl>
      <w:tblPr>
        <w:tblStyle w:val="GridTable4-Accent6"/>
        <w:tblW w:w="0" w:type="auto"/>
        <w:tblLook w:val="04A0" w:firstRow="1" w:lastRow="0" w:firstColumn="1" w:lastColumn="0" w:noHBand="0" w:noVBand="1"/>
      </w:tblPr>
      <w:tblGrid>
        <w:gridCol w:w="1752"/>
        <w:gridCol w:w="2745"/>
      </w:tblGrid>
      <w:tr w:rsidR="008C22BA" w:rsidRPr="00281133" w14:paraId="496B2A4A" w14:textId="77777777" w:rsidTr="008C22BA">
        <w:trPr>
          <w:gridAfter w:val="1"/>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839EAC" w14:textId="77777777" w:rsidR="008C22BA" w:rsidRPr="00281133" w:rsidRDefault="008C22BA" w:rsidP="008C22BA">
            <w:pPr>
              <w:rPr>
                <w:rFonts w:ascii="Verdana" w:eastAsia="Times New Roman" w:hAnsi="Verdana" w:cs="Segoe UI"/>
                <w:color w:val="000000"/>
                <w:sz w:val="26"/>
                <w:szCs w:val="26"/>
                <w:lang w:eastAsia="en-IN"/>
              </w:rPr>
            </w:pPr>
          </w:p>
        </w:tc>
      </w:tr>
      <w:tr w:rsidR="008C22BA" w:rsidRPr="00281133" w14:paraId="19FAFE71" w14:textId="77777777" w:rsidTr="008C2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4231D3" w14:textId="77777777" w:rsidR="008C22BA" w:rsidRPr="00281133" w:rsidRDefault="008C22BA" w:rsidP="008C22BA">
            <w:pPr>
              <w:spacing w:before="300" w:after="300"/>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Parameter</w:t>
            </w:r>
          </w:p>
        </w:tc>
        <w:tc>
          <w:tcPr>
            <w:tcW w:w="0" w:type="auto"/>
            <w:hideMark/>
          </w:tcPr>
          <w:p w14:paraId="197E366F" w14:textId="77777777" w:rsidR="008C22BA" w:rsidRPr="00281133" w:rsidRDefault="008C22BA" w:rsidP="008C22BA">
            <w:pPr>
              <w:spacing w:before="300" w:after="300"/>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Description</w:t>
            </w:r>
          </w:p>
        </w:tc>
      </w:tr>
      <w:tr w:rsidR="008C22BA" w:rsidRPr="00281133" w14:paraId="48D7A366" w14:textId="77777777" w:rsidTr="008C22BA">
        <w:tc>
          <w:tcPr>
            <w:cnfStyle w:val="001000000000" w:firstRow="0" w:lastRow="0" w:firstColumn="1" w:lastColumn="0" w:oddVBand="0" w:evenVBand="0" w:oddHBand="0" w:evenHBand="0" w:firstRowFirstColumn="0" w:firstRowLastColumn="0" w:lastRowFirstColumn="0" w:lastRowLastColumn="0"/>
            <w:tcW w:w="0" w:type="auto"/>
            <w:hideMark/>
          </w:tcPr>
          <w:p w14:paraId="4CFFFEC8" w14:textId="77777777" w:rsidR="008C22BA" w:rsidRPr="00281133" w:rsidRDefault="008C22BA" w:rsidP="008C22BA">
            <w:pPr>
              <w:spacing w:before="300" w:after="300"/>
              <w:rPr>
                <w:rFonts w:ascii="Verdana" w:eastAsia="Times New Roman" w:hAnsi="Verdana" w:cs="Times New Roman"/>
                <w:color w:val="000000"/>
                <w:sz w:val="26"/>
                <w:szCs w:val="26"/>
                <w:lang w:eastAsia="en-IN"/>
              </w:rPr>
            </w:pPr>
            <w:r w:rsidRPr="00281133">
              <w:rPr>
                <w:rFonts w:ascii="Verdana" w:eastAsia="Times New Roman" w:hAnsi="Verdana" w:cs="Times New Roman"/>
                <w:i/>
                <w:iCs/>
                <w:color w:val="000000"/>
                <w:sz w:val="26"/>
                <w:szCs w:val="26"/>
                <w:lang w:eastAsia="en-IN"/>
              </w:rPr>
              <w:t>value</w:t>
            </w:r>
          </w:p>
        </w:tc>
        <w:tc>
          <w:tcPr>
            <w:tcW w:w="0" w:type="auto"/>
            <w:hideMark/>
          </w:tcPr>
          <w:p w14:paraId="13DE0E4F" w14:textId="77777777" w:rsidR="008C22BA" w:rsidRPr="00281133" w:rsidRDefault="008C22BA" w:rsidP="008C22BA">
            <w:pPr>
              <w:spacing w:before="300" w:after="30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Required.</w:t>
            </w:r>
            <w:r w:rsidRPr="00281133">
              <w:rPr>
                <w:rFonts w:ascii="Verdana" w:eastAsia="Times New Roman" w:hAnsi="Verdana" w:cs="Times New Roman"/>
                <w:color w:val="000000"/>
                <w:sz w:val="26"/>
                <w:szCs w:val="26"/>
                <w:lang w:eastAsia="en-IN"/>
              </w:rPr>
              <w:br/>
              <w:t>The value to parse.</w:t>
            </w:r>
          </w:p>
        </w:tc>
      </w:tr>
    </w:tbl>
    <w:p w14:paraId="13A44A76" w14:textId="77777777" w:rsidR="008C22BA" w:rsidRPr="00281133" w:rsidRDefault="008C22BA" w:rsidP="008C22BA">
      <w:pPr>
        <w:shd w:val="clear" w:color="auto" w:fill="FFFFFF"/>
        <w:spacing w:before="150" w:after="150" w:line="240" w:lineRule="auto"/>
        <w:outlineLvl w:val="1"/>
        <w:rPr>
          <w:rFonts w:ascii="Verdana" w:eastAsia="Times New Roman" w:hAnsi="Verdana" w:cs="Segoe UI"/>
          <w:b/>
          <w:bCs/>
          <w:color w:val="000000"/>
          <w:sz w:val="26"/>
          <w:szCs w:val="26"/>
          <w:lang w:eastAsia="en-IN"/>
        </w:rPr>
      </w:pPr>
      <w:r w:rsidRPr="00281133">
        <w:rPr>
          <w:rFonts w:ascii="Verdana" w:eastAsia="Times New Roman" w:hAnsi="Verdana" w:cs="Segoe UI"/>
          <w:b/>
          <w:bCs/>
          <w:color w:val="000000"/>
          <w:sz w:val="26"/>
          <w:szCs w:val="26"/>
          <w:lang w:eastAsia="en-IN"/>
        </w:rPr>
        <w:t>Return Value</w:t>
      </w:r>
    </w:p>
    <w:tbl>
      <w:tblPr>
        <w:tblStyle w:val="GridTable4-Accent6"/>
        <w:tblW w:w="0" w:type="auto"/>
        <w:tblLook w:val="04A0" w:firstRow="1" w:lastRow="0" w:firstColumn="1" w:lastColumn="0" w:noHBand="0" w:noVBand="1"/>
      </w:tblPr>
      <w:tblGrid>
        <w:gridCol w:w="1381"/>
        <w:gridCol w:w="3755"/>
      </w:tblGrid>
      <w:tr w:rsidR="008C22BA" w:rsidRPr="00281133" w14:paraId="666EFD32" w14:textId="77777777" w:rsidTr="008C22BA">
        <w:trPr>
          <w:gridAfter w:val="1"/>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C95282" w14:textId="77777777" w:rsidR="008C22BA" w:rsidRPr="00281133" w:rsidRDefault="008C22BA" w:rsidP="008C22BA">
            <w:pPr>
              <w:rPr>
                <w:rFonts w:ascii="Verdana" w:eastAsia="Times New Roman" w:hAnsi="Verdana" w:cs="Segoe UI"/>
                <w:color w:val="000000"/>
                <w:sz w:val="26"/>
                <w:szCs w:val="26"/>
                <w:lang w:eastAsia="en-IN"/>
              </w:rPr>
            </w:pPr>
          </w:p>
        </w:tc>
      </w:tr>
      <w:tr w:rsidR="008C22BA" w:rsidRPr="00281133" w14:paraId="3AE38348" w14:textId="77777777" w:rsidTr="008C2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F45B4D" w14:textId="77777777" w:rsidR="008C22BA" w:rsidRPr="00281133" w:rsidRDefault="008C22BA" w:rsidP="008C22BA">
            <w:pPr>
              <w:spacing w:before="300" w:after="300"/>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Type</w:t>
            </w:r>
          </w:p>
        </w:tc>
        <w:tc>
          <w:tcPr>
            <w:tcW w:w="0" w:type="auto"/>
            <w:hideMark/>
          </w:tcPr>
          <w:p w14:paraId="1B5F87A5" w14:textId="77777777" w:rsidR="008C22BA" w:rsidRPr="00281133" w:rsidRDefault="008C22BA" w:rsidP="008C22BA">
            <w:pPr>
              <w:spacing w:before="300" w:after="300"/>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Description</w:t>
            </w:r>
          </w:p>
        </w:tc>
      </w:tr>
      <w:tr w:rsidR="008C22BA" w:rsidRPr="00281133" w14:paraId="551C9B17" w14:textId="77777777" w:rsidTr="008C22BA">
        <w:tc>
          <w:tcPr>
            <w:cnfStyle w:val="001000000000" w:firstRow="0" w:lastRow="0" w:firstColumn="1" w:lastColumn="0" w:oddVBand="0" w:evenVBand="0" w:oddHBand="0" w:evenHBand="0" w:firstRowFirstColumn="0" w:firstRowLastColumn="0" w:lastRowFirstColumn="0" w:lastRowLastColumn="0"/>
            <w:tcW w:w="0" w:type="auto"/>
            <w:hideMark/>
          </w:tcPr>
          <w:p w14:paraId="45303FCA" w14:textId="77777777" w:rsidR="008C22BA" w:rsidRPr="00281133" w:rsidRDefault="008C22BA" w:rsidP="008C22BA">
            <w:pPr>
              <w:spacing w:before="300" w:after="300"/>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Number</w:t>
            </w:r>
          </w:p>
        </w:tc>
        <w:tc>
          <w:tcPr>
            <w:tcW w:w="0" w:type="auto"/>
            <w:hideMark/>
          </w:tcPr>
          <w:p w14:paraId="670C1208" w14:textId="77777777" w:rsidR="008C22BA" w:rsidRPr="00281133" w:rsidRDefault="008C22BA" w:rsidP="008C22BA">
            <w:pPr>
              <w:spacing w:before="300" w:after="300"/>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sz w:val="26"/>
                <w:szCs w:val="26"/>
                <w:lang w:eastAsia="en-IN"/>
              </w:rPr>
            </w:pPr>
            <w:proofErr w:type="spellStart"/>
            <w:r w:rsidRPr="00281133">
              <w:rPr>
                <w:rFonts w:ascii="Verdana" w:eastAsia="Times New Roman" w:hAnsi="Verdana" w:cs="Times New Roman"/>
                <w:color w:val="000000"/>
                <w:sz w:val="26"/>
                <w:szCs w:val="26"/>
                <w:lang w:eastAsia="en-IN"/>
              </w:rPr>
              <w:t>NaN</w:t>
            </w:r>
            <w:proofErr w:type="spellEnd"/>
            <w:r w:rsidRPr="00281133">
              <w:rPr>
                <w:rFonts w:ascii="Verdana" w:eastAsia="Times New Roman" w:hAnsi="Verdana" w:cs="Times New Roman"/>
                <w:color w:val="000000"/>
                <w:sz w:val="26"/>
                <w:szCs w:val="26"/>
                <w:lang w:eastAsia="en-IN"/>
              </w:rPr>
              <w:t xml:space="preserve"> if no number is found.</w:t>
            </w:r>
          </w:p>
        </w:tc>
      </w:tr>
    </w:tbl>
    <w:p w14:paraId="55DC2BEB" w14:textId="558DF10B" w:rsidR="008C22BA" w:rsidRPr="00281133" w:rsidRDefault="008C22BA" w:rsidP="008C22BA">
      <w:pPr>
        <w:tabs>
          <w:tab w:val="left" w:pos="2904"/>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2174336" behindDoc="0" locked="0" layoutInCell="1" allowOverlap="1" wp14:anchorId="41652364" wp14:editId="40246CF8">
                <wp:simplePos x="0" y="0"/>
                <wp:positionH relativeFrom="column">
                  <wp:posOffset>-144780</wp:posOffset>
                </wp:positionH>
                <wp:positionV relativeFrom="paragraph">
                  <wp:posOffset>266700</wp:posOffset>
                </wp:positionV>
                <wp:extent cx="5425440" cy="1424940"/>
                <wp:effectExtent l="57150" t="57150" r="41910" b="41910"/>
                <wp:wrapNone/>
                <wp:docPr id="364" name="Rectangle 364"/>
                <wp:cNvGraphicFramePr/>
                <a:graphic xmlns:a="http://schemas.openxmlformats.org/drawingml/2006/main">
                  <a:graphicData uri="http://schemas.microsoft.com/office/word/2010/wordprocessingShape">
                    <wps:wsp>
                      <wps:cNvSpPr/>
                      <wps:spPr>
                        <a:xfrm>
                          <a:off x="0" y="0"/>
                          <a:ext cx="5425440" cy="142494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010F3CC1" w14:textId="77777777" w:rsidR="008C22BA" w:rsidRPr="008C22BA" w:rsidRDefault="008C22BA" w:rsidP="008C22BA">
                            <w:pPr>
                              <w:shd w:val="clear" w:color="auto" w:fill="0F111A"/>
                              <w:spacing w:after="0" w:line="285" w:lineRule="atLeast"/>
                              <w:rPr>
                                <w:rFonts w:ascii="Consolas" w:eastAsia="Times New Roman" w:hAnsi="Consolas" w:cs="Times New Roman"/>
                                <w:color w:val="BABED8"/>
                                <w:sz w:val="21"/>
                                <w:szCs w:val="21"/>
                                <w:lang w:eastAsia="en-IN"/>
                              </w:rPr>
                            </w:pPr>
                            <w:r w:rsidRPr="008C22BA">
                              <w:rPr>
                                <w:rFonts w:ascii="Consolas" w:eastAsia="Times New Roman" w:hAnsi="Consolas" w:cs="Times New Roman"/>
                                <w:color w:val="89DDFF"/>
                                <w:sz w:val="21"/>
                                <w:szCs w:val="21"/>
                                <w:lang w:eastAsia="en-IN"/>
                              </w:rPr>
                              <w:t>   &lt;</w:t>
                            </w:r>
                            <w:r w:rsidRPr="008C22BA">
                              <w:rPr>
                                <w:rFonts w:ascii="Consolas" w:eastAsia="Times New Roman" w:hAnsi="Consolas" w:cs="Times New Roman"/>
                                <w:color w:val="F07178"/>
                                <w:sz w:val="21"/>
                                <w:szCs w:val="21"/>
                                <w:lang w:eastAsia="en-IN"/>
                              </w:rPr>
                              <w:t>script</w:t>
                            </w:r>
                            <w:r w:rsidRPr="008C22BA">
                              <w:rPr>
                                <w:rFonts w:ascii="Consolas" w:eastAsia="Times New Roman" w:hAnsi="Consolas" w:cs="Times New Roman"/>
                                <w:color w:val="89DDFF"/>
                                <w:sz w:val="21"/>
                                <w:szCs w:val="21"/>
                                <w:lang w:eastAsia="en-IN"/>
                              </w:rPr>
                              <w:t>&gt;</w:t>
                            </w:r>
                          </w:p>
                          <w:p w14:paraId="409A6F30" w14:textId="77777777" w:rsidR="008C22BA" w:rsidRPr="008C22BA" w:rsidRDefault="008C22BA" w:rsidP="008C22BA">
                            <w:pPr>
                              <w:shd w:val="clear" w:color="auto" w:fill="0F111A"/>
                              <w:spacing w:after="0" w:line="285" w:lineRule="atLeast"/>
                              <w:rPr>
                                <w:rFonts w:ascii="Consolas" w:eastAsia="Times New Roman" w:hAnsi="Consolas" w:cs="Times New Roman"/>
                                <w:color w:val="BABED8"/>
                                <w:sz w:val="21"/>
                                <w:szCs w:val="21"/>
                                <w:lang w:eastAsia="en-IN"/>
                              </w:rPr>
                            </w:pPr>
                            <w:r w:rsidRPr="008C22BA">
                              <w:rPr>
                                <w:rFonts w:ascii="Consolas" w:eastAsia="Times New Roman" w:hAnsi="Consolas" w:cs="Times New Roman"/>
                                <w:color w:val="BABED8"/>
                                <w:sz w:val="21"/>
                                <w:szCs w:val="21"/>
                                <w:lang w:eastAsia="en-IN"/>
                              </w:rPr>
                              <w:t xml:space="preserve">        </w:t>
                            </w:r>
                            <w:proofErr w:type="gramStart"/>
                            <w:r w:rsidRPr="008C22BA">
                              <w:rPr>
                                <w:rFonts w:ascii="Consolas" w:eastAsia="Times New Roman" w:hAnsi="Consolas" w:cs="Times New Roman"/>
                                <w:color w:val="BABED8"/>
                                <w:sz w:val="21"/>
                                <w:szCs w:val="21"/>
                                <w:lang w:eastAsia="en-IN"/>
                              </w:rPr>
                              <w:t>console</w:t>
                            </w:r>
                            <w:r w:rsidRPr="008C22BA">
                              <w:rPr>
                                <w:rFonts w:ascii="Consolas" w:eastAsia="Times New Roman" w:hAnsi="Consolas" w:cs="Times New Roman"/>
                                <w:color w:val="89DDFF"/>
                                <w:sz w:val="21"/>
                                <w:szCs w:val="21"/>
                                <w:lang w:eastAsia="en-IN"/>
                              </w:rPr>
                              <w:t>.</w:t>
                            </w:r>
                            <w:r w:rsidRPr="008C22BA">
                              <w:rPr>
                                <w:rFonts w:ascii="Consolas" w:eastAsia="Times New Roman" w:hAnsi="Consolas" w:cs="Times New Roman"/>
                                <w:color w:val="82AAFF"/>
                                <w:sz w:val="21"/>
                                <w:szCs w:val="21"/>
                                <w:lang w:eastAsia="en-IN"/>
                              </w:rPr>
                              <w:t>log</w:t>
                            </w:r>
                            <w:r w:rsidRPr="008C22BA">
                              <w:rPr>
                                <w:rFonts w:ascii="Consolas" w:eastAsia="Times New Roman" w:hAnsi="Consolas" w:cs="Times New Roman"/>
                                <w:color w:val="BABED8"/>
                                <w:sz w:val="21"/>
                                <w:szCs w:val="21"/>
                                <w:lang w:eastAsia="en-IN"/>
                              </w:rPr>
                              <w:t>(</w:t>
                            </w:r>
                            <w:proofErr w:type="spellStart"/>
                            <w:proofErr w:type="gramEnd"/>
                            <w:r w:rsidRPr="008C22BA">
                              <w:rPr>
                                <w:rFonts w:ascii="Consolas" w:eastAsia="Times New Roman" w:hAnsi="Consolas" w:cs="Times New Roman"/>
                                <w:color w:val="FFCB6B"/>
                                <w:sz w:val="21"/>
                                <w:szCs w:val="21"/>
                                <w:lang w:eastAsia="en-IN"/>
                              </w:rPr>
                              <w:t>Number</w:t>
                            </w:r>
                            <w:r w:rsidRPr="008C22BA">
                              <w:rPr>
                                <w:rFonts w:ascii="Consolas" w:eastAsia="Times New Roman" w:hAnsi="Consolas" w:cs="Times New Roman"/>
                                <w:color w:val="89DDFF"/>
                                <w:sz w:val="21"/>
                                <w:szCs w:val="21"/>
                                <w:lang w:eastAsia="en-IN"/>
                              </w:rPr>
                              <w:t>.</w:t>
                            </w:r>
                            <w:r w:rsidRPr="008C22BA">
                              <w:rPr>
                                <w:rFonts w:ascii="Consolas" w:eastAsia="Times New Roman" w:hAnsi="Consolas" w:cs="Times New Roman"/>
                                <w:color w:val="82AAFF"/>
                                <w:sz w:val="21"/>
                                <w:szCs w:val="21"/>
                                <w:lang w:eastAsia="en-IN"/>
                              </w:rPr>
                              <w:t>parseFloat</w:t>
                            </w:r>
                            <w:proofErr w:type="spellEnd"/>
                            <w:r w:rsidRPr="008C22BA">
                              <w:rPr>
                                <w:rFonts w:ascii="Consolas" w:eastAsia="Times New Roman" w:hAnsi="Consolas" w:cs="Times New Roman"/>
                                <w:color w:val="BABED8"/>
                                <w:sz w:val="21"/>
                                <w:szCs w:val="21"/>
                                <w:lang w:eastAsia="en-IN"/>
                              </w:rPr>
                              <w:t>(</w:t>
                            </w:r>
                            <w:r w:rsidRPr="008C22BA">
                              <w:rPr>
                                <w:rFonts w:ascii="Consolas" w:eastAsia="Times New Roman" w:hAnsi="Consolas" w:cs="Times New Roman"/>
                                <w:color w:val="F78C6C"/>
                                <w:sz w:val="21"/>
                                <w:szCs w:val="21"/>
                                <w:lang w:eastAsia="en-IN"/>
                              </w:rPr>
                              <w:t>10</w:t>
                            </w:r>
                            <w:r w:rsidRPr="008C22BA">
                              <w:rPr>
                                <w:rFonts w:ascii="Consolas" w:eastAsia="Times New Roman" w:hAnsi="Consolas" w:cs="Times New Roman"/>
                                <w:color w:val="BABED8"/>
                                <w:sz w:val="21"/>
                                <w:szCs w:val="21"/>
                                <w:lang w:eastAsia="en-IN"/>
                              </w:rPr>
                              <w:t>))</w:t>
                            </w:r>
                            <w:r w:rsidRPr="008C22BA">
                              <w:rPr>
                                <w:rFonts w:ascii="Consolas" w:eastAsia="Times New Roman" w:hAnsi="Consolas" w:cs="Times New Roman"/>
                                <w:color w:val="89DDFF"/>
                                <w:sz w:val="21"/>
                                <w:szCs w:val="21"/>
                                <w:lang w:eastAsia="en-IN"/>
                              </w:rPr>
                              <w:t>;</w:t>
                            </w:r>
                          </w:p>
                          <w:p w14:paraId="7FA84B51" w14:textId="77777777" w:rsidR="008C22BA" w:rsidRPr="008C22BA" w:rsidRDefault="008C22BA" w:rsidP="008C22BA">
                            <w:pPr>
                              <w:shd w:val="clear" w:color="auto" w:fill="0F111A"/>
                              <w:spacing w:after="0" w:line="285" w:lineRule="atLeast"/>
                              <w:rPr>
                                <w:rFonts w:ascii="Consolas" w:eastAsia="Times New Roman" w:hAnsi="Consolas" w:cs="Times New Roman"/>
                                <w:color w:val="BABED8"/>
                                <w:sz w:val="21"/>
                                <w:szCs w:val="21"/>
                                <w:lang w:eastAsia="en-IN"/>
                              </w:rPr>
                            </w:pPr>
                            <w:r w:rsidRPr="008C22BA">
                              <w:rPr>
                                <w:rFonts w:ascii="Consolas" w:eastAsia="Times New Roman" w:hAnsi="Consolas" w:cs="Times New Roman"/>
                                <w:color w:val="BABED8"/>
                                <w:sz w:val="21"/>
                                <w:szCs w:val="21"/>
                                <w:lang w:eastAsia="en-IN"/>
                              </w:rPr>
                              <w:t xml:space="preserve">        </w:t>
                            </w:r>
                            <w:proofErr w:type="gramStart"/>
                            <w:r w:rsidRPr="008C22BA">
                              <w:rPr>
                                <w:rFonts w:ascii="Consolas" w:eastAsia="Times New Roman" w:hAnsi="Consolas" w:cs="Times New Roman"/>
                                <w:color w:val="BABED8"/>
                                <w:sz w:val="21"/>
                                <w:szCs w:val="21"/>
                                <w:lang w:eastAsia="en-IN"/>
                              </w:rPr>
                              <w:t>console</w:t>
                            </w:r>
                            <w:r w:rsidRPr="008C22BA">
                              <w:rPr>
                                <w:rFonts w:ascii="Consolas" w:eastAsia="Times New Roman" w:hAnsi="Consolas" w:cs="Times New Roman"/>
                                <w:color w:val="89DDFF"/>
                                <w:sz w:val="21"/>
                                <w:szCs w:val="21"/>
                                <w:lang w:eastAsia="en-IN"/>
                              </w:rPr>
                              <w:t>.</w:t>
                            </w:r>
                            <w:r w:rsidRPr="008C22BA">
                              <w:rPr>
                                <w:rFonts w:ascii="Consolas" w:eastAsia="Times New Roman" w:hAnsi="Consolas" w:cs="Times New Roman"/>
                                <w:color w:val="82AAFF"/>
                                <w:sz w:val="21"/>
                                <w:szCs w:val="21"/>
                                <w:lang w:eastAsia="en-IN"/>
                              </w:rPr>
                              <w:t>log</w:t>
                            </w:r>
                            <w:r w:rsidRPr="008C22BA">
                              <w:rPr>
                                <w:rFonts w:ascii="Consolas" w:eastAsia="Times New Roman" w:hAnsi="Consolas" w:cs="Times New Roman"/>
                                <w:color w:val="BABED8"/>
                                <w:sz w:val="21"/>
                                <w:szCs w:val="21"/>
                                <w:lang w:eastAsia="en-IN"/>
                              </w:rPr>
                              <w:t>(</w:t>
                            </w:r>
                            <w:proofErr w:type="spellStart"/>
                            <w:proofErr w:type="gramEnd"/>
                            <w:r w:rsidRPr="008C22BA">
                              <w:rPr>
                                <w:rFonts w:ascii="Consolas" w:eastAsia="Times New Roman" w:hAnsi="Consolas" w:cs="Times New Roman"/>
                                <w:color w:val="FFCB6B"/>
                                <w:sz w:val="21"/>
                                <w:szCs w:val="21"/>
                                <w:lang w:eastAsia="en-IN"/>
                              </w:rPr>
                              <w:t>Number</w:t>
                            </w:r>
                            <w:r w:rsidRPr="008C22BA">
                              <w:rPr>
                                <w:rFonts w:ascii="Consolas" w:eastAsia="Times New Roman" w:hAnsi="Consolas" w:cs="Times New Roman"/>
                                <w:color w:val="89DDFF"/>
                                <w:sz w:val="21"/>
                                <w:szCs w:val="21"/>
                                <w:lang w:eastAsia="en-IN"/>
                              </w:rPr>
                              <w:t>.</w:t>
                            </w:r>
                            <w:r w:rsidRPr="008C22BA">
                              <w:rPr>
                                <w:rFonts w:ascii="Consolas" w:eastAsia="Times New Roman" w:hAnsi="Consolas" w:cs="Times New Roman"/>
                                <w:color w:val="82AAFF"/>
                                <w:sz w:val="21"/>
                                <w:szCs w:val="21"/>
                                <w:lang w:eastAsia="en-IN"/>
                              </w:rPr>
                              <w:t>parseFloat</w:t>
                            </w:r>
                            <w:proofErr w:type="spellEnd"/>
                            <w:r w:rsidRPr="008C22BA">
                              <w:rPr>
                                <w:rFonts w:ascii="Consolas" w:eastAsia="Times New Roman" w:hAnsi="Consolas" w:cs="Times New Roman"/>
                                <w:color w:val="BABED8"/>
                                <w:sz w:val="21"/>
                                <w:szCs w:val="21"/>
                                <w:lang w:eastAsia="en-IN"/>
                              </w:rPr>
                              <w:t>(</w:t>
                            </w:r>
                            <w:r w:rsidRPr="008C22BA">
                              <w:rPr>
                                <w:rFonts w:ascii="Consolas" w:eastAsia="Times New Roman" w:hAnsi="Consolas" w:cs="Times New Roman"/>
                                <w:color w:val="89DDFF"/>
                                <w:sz w:val="21"/>
                                <w:szCs w:val="21"/>
                                <w:lang w:eastAsia="en-IN"/>
                              </w:rPr>
                              <w:t>"</w:t>
                            </w:r>
                            <w:r w:rsidRPr="008C22BA">
                              <w:rPr>
                                <w:rFonts w:ascii="Consolas" w:eastAsia="Times New Roman" w:hAnsi="Consolas" w:cs="Times New Roman"/>
                                <w:color w:val="C3E88D"/>
                                <w:sz w:val="21"/>
                                <w:szCs w:val="21"/>
                                <w:lang w:eastAsia="en-IN"/>
                              </w:rPr>
                              <w:t>10</w:t>
                            </w:r>
                            <w:r w:rsidRPr="008C22BA">
                              <w:rPr>
                                <w:rFonts w:ascii="Consolas" w:eastAsia="Times New Roman" w:hAnsi="Consolas" w:cs="Times New Roman"/>
                                <w:color w:val="89DDFF"/>
                                <w:sz w:val="21"/>
                                <w:szCs w:val="21"/>
                                <w:lang w:eastAsia="en-IN"/>
                              </w:rPr>
                              <w:t>"</w:t>
                            </w:r>
                            <w:r w:rsidRPr="008C22BA">
                              <w:rPr>
                                <w:rFonts w:ascii="Consolas" w:eastAsia="Times New Roman" w:hAnsi="Consolas" w:cs="Times New Roman"/>
                                <w:color w:val="BABED8"/>
                                <w:sz w:val="21"/>
                                <w:szCs w:val="21"/>
                                <w:lang w:eastAsia="en-IN"/>
                              </w:rPr>
                              <w:t>) )</w:t>
                            </w:r>
                            <w:r w:rsidRPr="008C22BA">
                              <w:rPr>
                                <w:rFonts w:ascii="Consolas" w:eastAsia="Times New Roman" w:hAnsi="Consolas" w:cs="Times New Roman"/>
                                <w:color w:val="89DDFF"/>
                                <w:sz w:val="21"/>
                                <w:szCs w:val="21"/>
                                <w:lang w:eastAsia="en-IN"/>
                              </w:rPr>
                              <w:t>;</w:t>
                            </w:r>
                            <w:r w:rsidRPr="008C22BA">
                              <w:rPr>
                                <w:rFonts w:ascii="Consolas" w:eastAsia="Times New Roman" w:hAnsi="Consolas" w:cs="Times New Roman"/>
                                <w:color w:val="BABED8"/>
                                <w:sz w:val="21"/>
                                <w:szCs w:val="21"/>
                                <w:lang w:eastAsia="en-IN"/>
                              </w:rPr>
                              <w:t xml:space="preserve">        </w:t>
                            </w:r>
                          </w:p>
                          <w:p w14:paraId="765E67A5" w14:textId="77777777" w:rsidR="008C22BA" w:rsidRPr="008C22BA" w:rsidRDefault="008C22BA" w:rsidP="008C22BA">
                            <w:pPr>
                              <w:shd w:val="clear" w:color="auto" w:fill="0F111A"/>
                              <w:spacing w:after="0" w:line="285" w:lineRule="atLeast"/>
                              <w:rPr>
                                <w:rFonts w:ascii="Consolas" w:eastAsia="Times New Roman" w:hAnsi="Consolas" w:cs="Times New Roman"/>
                                <w:color w:val="BABED8"/>
                                <w:sz w:val="21"/>
                                <w:szCs w:val="21"/>
                                <w:lang w:eastAsia="en-IN"/>
                              </w:rPr>
                            </w:pPr>
                            <w:r w:rsidRPr="008C22BA">
                              <w:rPr>
                                <w:rFonts w:ascii="Consolas" w:eastAsia="Times New Roman" w:hAnsi="Consolas" w:cs="Times New Roman"/>
                                <w:color w:val="BABED8"/>
                                <w:sz w:val="21"/>
                                <w:szCs w:val="21"/>
                                <w:lang w:eastAsia="en-IN"/>
                              </w:rPr>
                              <w:t xml:space="preserve">        </w:t>
                            </w:r>
                            <w:proofErr w:type="gramStart"/>
                            <w:r w:rsidRPr="008C22BA">
                              <w:rPr>
                                <w:rFonts w:ascii="Consolas" w:eastAsia="Times New Roman" w:hAnsi="Consolas" w:cs="Times New Roman"/>
                                <w:color w:val="BABED8"/>
                                <w:sz w:val="21"/>
                                <w:szCs w:val="21"/>
                                <w:lang w:eastAsia="en-IN"/>
                              </w:rPr>
                              <w:t>console</w:t>
                            </w:r>
                            <w:r w:rsidRPr="008C22BA">
                              <w:rPr>
                                <w:rFonts w:ascii="Consolas" w:eastAsia="Times New Roman" w:hAnsi="Consolas" w:cs="Times New Roman"/>
                                <w:color w:val="89DDFF"/>
                                <w:sz w:val="21"/>
                                <w:szCs w:val="21"/>
                                <w:lang w:eastAsia="en-IN"/>
                              </w:rPr>
                              <w:t>.</w:t>
                            </w:r>
                            <w:r w:rsidRPr="008C22BA">
                              <w:rPr>
                                <w:rFonts w:ascii="Consolas" w:eastAsia="Times New Roman" w:hAnsi="Consolas" w:cs="Times New Roman"/>
                                <w:color w:val="82AAFF"/>
                                <w:sz w:val="21"/>
                                <w:szCs w:val="21"/>
                                <w:lang w:eastAsia="en-IN"/>
                              </w:rPr>
                              <w:t>log</w:t>
                            </w:r>
                            <w:r w:rsidRPr="008C22BA">
                              <w:rPr>
                                <w:rFonts w:ascii="Consolas" w:eastAsia="Times New Roman" w:hAnsi="Consolas" w:cs="Times New Roman"/>
                                <w:color w:val="BABED8"/>
                                <w:sz w:val="21"/>
                                <w:szCs w:val="21"/>
                                <w:lang w:eastAsia="en-IN"/>
                              </w:rPr>
                              <w:t>(</w:t>
                            </w:r>
                            <w:proofErr w:type="spellStart"/>
                            <w:proofErr w:type="gramEnd"/>
                            <w:r w:rsidRPr="008C22BA">
                              <w:rPr>
                                <w:rFonts w:ascii="Consolas" w:eastAsia="Times New Roman" w:hAnsi="Consolas" w:cs="Times New Roman"/>
                                <w:color w:val="FFCB6B"/>
                                <w:sz w:val="21"/>
                                <w:szCs w:val="21"/>
                                <w:lang w:eastAsia="en-IN"/>
                              </w:rPr>
                              <w:t>Number</w:t>
                            </w:r>
                            <w:r w:rsidRPr="008C22BA">
                              <w:rPr>
                                <w:rFonts w:ascii="Consolas" w:eastAsia="Times New Roman" w:hAnsi="Consolas" w:cs="Times New Roman"/>
                                <w:color w:val="89DDFF"/>
                                <w:sz w:val="21"/>
                                <w:szCs w:val="21"/>
                                <w:lang w:eastAsia="en-IN"/>
                              </w:rPr>
                              <w:t>.</w:t>
                            </w:r>
                            <w:r w:rsidRPr="008C22BA">
                              <w:rPr>
                                <w:rFonts w:ascii="Consolas" w:eastAsia="Times New Roman" w:hAnsi="Consolas" w:cs="Times New Roman"/>
                                <w:color w:val="82AAFF"/>
                                <w:sz w:val="21"/>
                                <w:szCs w:val="21"/>
                                <w:lang w:eastAsia="en-IN"/>
                              </w:rPr>
                              <w:t>parseFloat</w:t>
                            </w:r>
                            <w:proofErr w:type="spellEnd"/>
                            <w:r w:rsidRPr="008C22BA">
                              <w:rPr>
                                <w:rFonts w:ascii="Consolas" w:eastAsia="Times New Roman" w:hAnsi="Consolas" w:cs="Times New Roman"/>
                                <w:color w:val="BABED8"/>
                                <w:sz w:val="21"/>
                                <w:szCs w:val="21"/>
                                <w:lang w:eastAsia="en-IN"/>
                              </w:rPr>
                              <w:t>(</w:t>
                            </w:r>
                            <w:r w:rsidRPr="008C22BA">
                              <w:rPr>
                                <w:rFonts w:ascii="Consolas" w:eastAsia="Times New Roman" w:hAnsi="Consolas" w:cs="Times New Roman"/>
                                <w:color w:val="89DDFF"/>
                                <w:sz w:val="21"/>
                                <w:szCs w:val="21"/>
                                <w:lang w:eastAsia="en-IN"/>
                              </w:rPr>
                              <w:t>"</w:t>
                            </w:r>
                            <w:r w:rsidRPr="008C22BA">
                              <w:rPr>
                                <w:rFonts w:ascii="Consolas" w:eastAsia="Times New Roman" w:hAnsi="Consolas" w:cs="Times New Roman"/>
                                <w:color w:val="C3E88D"/>
                                <w:sz w:val="21"/>
                                <w:szCs w:val="21"/>
                                <w:lang w:eastAsia="en-IN"/>
                              </w:rPr>
                              <w:t>10.33</w:t>
                            </w:r>
                            <w:r w:rsidRPr="008C22BA">
                              <w:rPr>
                                <w:rFonts w:ascii="Consolas" w:eastAsia="Times New Roman" w:hAnsi="Consolas" w:cs="Times New Roman"/>
                                <w:color w:val="89DDFF"/>
                                <w:sz w:val="21"/>
                                <w:szCs w:val="21"/>
                                <w:lang w:eastAsia="en-IN"/>
                              </w:rPr>
                              <w:t>"</w:t>
                            </w:r>
                            <w:r w:rsidRPr="008C22BA">
                              <w:rPr>
                                <w:rFonts w:ascii="Consolas" w:eastAsia="Times New Roman" w:hAnsi="Consolas" w:cs="Times New Roman"/>
                                <w:color w:val="BABED8"/>
                                <w:sz w:val="21"/>
                                <w:szCs w:val="21"/>
                                <w:lang w:eastAsia="en-IN"/>
                              </w:rPr>
                              <w:t>))</w:t>
                            </w:r>
                            <w:r w:rsidRPr="008C22BA">
                              <w:rPr>
                                <w:rFonts w:ascii="Consolas" w:eastAsia="Times New Roman" w:hAnsi="Consolas" w:cs="Times New Roman"/>
                                <w:color w:val="89DDFF"/>
                                <w:sz w:val="21"/>
                                <w:szCs w:val="21"/>
                                <w:lang w:eastAsia="en-IN"/>
                              </w:rPr>
                              <w:t>;</w:t>
                            </w:r>
                          </w:p>
                          <w:p w14:paraId="1EBB23A6" w14:textId="77777777" w:rsidR="008C22BA" w:rsidRPr="008C22BA" w:rsidRDefault="008C22BA" w:rsidP="008C22BA">
                            <w:pPr>
                              <w:shd w:val="clear" w:color="auto" w:fill="0F111A"/>
                              <w:spacing w:after="0" w:line="285" w:lineRule="atLeast"/>
                              <w:rPr>
                                <w:rFonts w:ascii="Consolas" w:eastAsia="Times New Roman" w:hAnsi="Consolas" w:cs="Times New Roman"/>
                                <w:color w:val="BABED8"/>
                                <w:sz w:val="21"/>
                                <w:szCs w:val="21"/>
                                <w:lang w:eastAsia="en-IN"/>
                              </w:rPr>
                            </w:pPr>
                            <w:r w:rsidRPr="008C22BA">
                              <w:rPr>
                                <w:rFonts w:ascii="Consolas" w:eastAsia="Times New Roman" w:hAnsi="Consolas" w:cs="Times New Roman"/>
                                <w:color w:val="BABED8"/>
                                <w:sz w:val="21"/>
                                <w:szCs w:val="21"/>
                                <w:lang w:eastAsia="en-IN"/>
                              </w:rPr>
                              <w:t xml:space="preserve">        </w:t>
                            </w:r>
                            <w:proofErr w:type="gramStart"/>
                            <w:r w:rsidRPr="008C22BA">
                              <w:rPr>
                                <w:rFonts w:ascii="Consolas" w:eastAsia="Times New Roman" w:hAnsi="Consolas" w:cs="Times New Roman"/>
                                <w:color w:val="BABED8"/>
                                <w:sz w:val="21"/>
                                <w:szCs w:val="21"/>
                                <w:lang w:eastAsia="en-IN"/>
                              </w:rPr>
                              <w:t>console</w:t>
                            </w:r>
                            <w:r w:rsidRPr="008C22BA">
                              <w:rPr>
                                <w:rFonts w:ascii="Consolas" w:eastAsia="Times New Roman" w:hAnsi="Consolas" w:cs="Times New Roman"/>
                                <w:color w:val="89DDFF"/>
                                <w:sz w:val="21"/>
                                <w:szCs w:val="21"/>
                                <w:lang w:eastAsia="en-IN"/>
                              </w:rPr>
                              <w:t>.</w:t>
                            </w:r>
                            <w:r w:rsidRPr="008C22BA">
                              <w:rPr>
                                <w:rFonts w:ascii="Consolas" w:eastAsia="Times New Roman" w:hAnsi="Consolas" w:cs="Times New Roman"/>
                                <w:color w:val="82AAFF"/>
                                <w:sz w:val="21"/>
                                <w:szCs w:val="21"/>
                                <w:lang w:eastAsia="en-IN"/>
                              </w:rPr>
                              <w:t>log</w:t>
                            </w:r>
                            <w:r w:rsidRPr="008C22BA">
                              <w:rPr>
                                <w:rFonts w:ascii="Consolas" w:eastAsia="Times New Roman" w:hAnsi="Consolas" w:cs="Times New Roman"/>
                                <w:color w:val="BABED8"/>
                                <w:sz w:val="21"/>
                                <w:szCs w:val="21"/>
                                <w:lang w:eastAsia="en-IN"/>
                              </w:rPr>
                              <w:t>(</w:t>
                            </w:r>
                            <w:proofErr w:type="spellStart"/>
                            <w:proofErr w:type="gramEnd"/>
                            <w:r w:rsidRPr="008C22BA">
                              <w:rPr>
                                <w:rFonts w:ascii="Consolas" w:eastAsia="Times New Roman" w:hAnsi="Consolas" w:cs="Times New Roman"/>
                                <w:color w:val="FFCB6B"/>
                                <w:sz w:val="21"/>
                                <w:szCs w:val="21"/>
                                <w:lang w:eastAsia="en-IN"/>
                              </w:rPr>
                              <w:t>Number</w:t>
                            </w:r>
                            <w:r w:rsidRPr="008C22BA">
                              <w:rPr>
                                <w:rFonts w:ascii="Consolas" w:eastAsia="Times New Roman" w:hAnsi="Consolas" w:cs="Times New Roman"/>
                                <w:color w:val="89DDFF"/>
                                <w:sz w:val="21"/>
                                <w:szCs w:val="21"/>
                                <w:lang w:eastAsia="en-IN"/>
                              </w:rPr>
                              <w:t>.</w:t>
                            </w:r>
                            <w:r w:rsidRPr="008C22BA">
                              <w:rPr>
                                <w:rFonts w:ascii="Consolas" w:eastAsia="Times New Roman" w:hAnsi="Consolas" w:cs="Times New Roman"/>
                                <w:color w:val="82AAFF"/>
                                <w:sz w:val="21"/>
                                <w:szCs w:val="21"/>
                                <w:lang w:eastAsia="en-IN"/>
                              </w:rPr>
                              <w:t>parseFloat</w:t>
                            </w:r>
                            <w:proofErr w:type="spellEnd"/>
                            <w:r w:rsidRPr="008C22BA">
                              <w:rPr>
                                <w:rFonts w:ascii="Consolas" w:eastAsia="Times New Roman" w:hAnsi="Consolas" w:cs="Times New Roman"/>
                                <w:color w:val="BABED8"/>
                                <w:sz w:val="21"/>
                                <w:szCs w:val="21"/>
                                <w:lang w:eastAsia="en-IN"/>
                              </w:rPr>
                              <w:t>(</w:t>
                            </w:r>
                            <w:r w:rsidRPr="008C22BA">
                              <w:rPr>
                                <w:rFonts w:ascii="Consolas" w:eastAsia="Times New Roman" w:hAnsi="Consolas" w:cs="Times New Roman"/>
                                <w:color w:val="89DDFF"/>
                                <w:sz w:val="21"/>
                                <w:szCs w:val="21"/>
                                <w:lang w:eastAsia="en-IN"/>
                              </w:rPr>
                              <w:t>"</w:t>
                            </w:r>
                            <w:r w:rsidRPr="008C22BA">
                              <w:rPr>
                                <w:rFonts w:ascii="Consolas" w:eastAsia="Times New Roman" w:hAnsi="Consolas" w:cs="Times New Roman"/>
                                <w:color w:val="C3E88D"/>
                                <w:sz w:val="21"/>
                                <w:szCs w:val="21"/>
                                <w:lang w:eastAsia="en-IN"/>
                              </w:rPr>
                              <w:t>34 45 66</w:t>
                            </w:r>
                            <w:r w:rsidRPr="008C22BA">
                              <w:rPr>
                                <w:rFonts w:ascii="Consolas" w:eastAsia="Times New Roman" w:hAnsi="Consolas" w:cs="Times New Roman"/>
                                <w:color w:val="89DDFF"/>
                                <w:sz w:val="21"/>
                                <w:szCs w:val="21"/>
                                <w:lang w:eastAsia="en-IN"/>
                              </w:rPr>
                              <w:t>"</w:t>
                            </w:r>
                            <w:r w:rsidRPr="008C22BA">
                              <w:rPr>
                                <w:rFonts w:ascii="Consolas" w:eastAsia="Times New Roman" w:hAnsi="Consolas" w:cs="Times New Roman"/>
                                <w:color w:val="BABED8"/>
                                <w:sz w:val="21"/>
                                <w:szCs w:val="21"/>
                                <w:lang w:eastAsia="en-IN"/>
                              </w:rPr>
                              <w:t>))</w:t>
                            </w:r>
                            <w:r w:rsidRPr="008C22BA">
                              <w:rPr>
                                <w:rFonts w:ascii="Consolas" w:eastAsia="Times New Roman" w:hAnsi="Consolas" w:cs="Times New Roman"/>
                                <w:color w:val="89DDFF"/>
                                <w:sz w:val="21"/>
                                <w:szCs w:val="21"/>
                                <w:lang w:eastAsia="en-IN"/>
                              </w:rPr>
                              <w:t>;</w:t>
                            </w:r>
                          </w:p>
                          <w:p w14:paraId="0C5350C7" w14:textId="77777777" w:rsidR="008C22BA" w:rsidRPr="008C22BA" w:rsidRDefault="008C22BA" w:rsidP="008C22BA">
                            <w:pPr>
                              <w:shd w:val="clear" w:color="auto" w:fill="0F111A"/>
                              <w:spacing w:after="0" w:line="285" w:lineRule="atLeast"/>
                              <w:rPr>
                                <w:rFonts w:ascii="Consolas" w:eastAsia="Times New Roman" w:hAnsi="Consolas" w:cs="Times New Roman"/>
                                <w:color w:val="BABED8"/>
                                <w:sz w:val="21"/>
                                <w:szCs w:val="21"/>
                                <w:lang w:eastAsia="en-IN"/>
                              </w:rPr>
                            </w:pPr>
                            <w:r w:rsidRPr="008C22BA">
                              <w:rPr>
                                <w:rFonts w:ascii="Consolas" w:eastAsia="Times New Roman" w:hAnsi="Consolas" w:cs="Times New Roman"/>
                                <w:color w:val="BABED8"/>
                                <w:sz w:val="21"/>
                                <w:szCs w:val="21"/>
                                <w:lang w:eastAsia="en-IN"/>
                              </w:rPr>
                              <w:t xml:space="preserve">        </w:t>
                            </w:r>
                            <w:proofErr w:type="gramStart"/>
                            <w:r w:rsidRPr="008C22BA">
                              <w:rPr>
                                <w:rFonts w:ascii="Consolas" w:eastAsia="Times New Roman" w:hAnsi="Consolas" w:cs="Times New Roman"/>
                                <w:color w:val="BABED8"/>
                                <w:sz w:val="21"/>
                                <w:szCs w:val="21"/>
                                <w:lang w:eastAsia="en-IN"/>
                              </w:rPr>
                              <w:t>console</w:t>
                            </w:r>
                            <w:r w:rsidRPr="008C22BA">
                              <w:rPr>
                                <w:rFonts w:ascii="Consolas" w:eastAsia="Times New Roman" w:hAnsi="Consolas" w:cs="Times New Roman"/>
                                <w:color w:val="89DDFF"/>
                                <w:sz w:val="21"/>
                                <w:szCs w:val="21"/>
                                <w:lang w:eastAsia="en-IN"/>
                              </w:rPr>
                              <w:t>.</w:t>
                            </w:r>
                            <w:r w:rsidRPr="008C22BA">
                              <w:rPr>
                                <w:rFonts w:ascii="Consolas" w:eastAsia="Times New Roman" w:hAnsi="Consolas" w:cs="Times New Roman"/>
                                <w:color w:val="82AAFF"/>
                                <w:sz w:val="21"/>
                                <w:szCs w:val="21"/>
                                <w:lang w:eastAsia="en-IN"/>
                              </w:rPr>
                              <w:t>log</w:t>
                            </w:r>
                            <w:r w:rsidRPr="008C22BA">
                              <w:rPr>
                                <w:rFonts w:ascii="Consolas" w:eastAsia="Times New Roman" w:hAnsi="Consolas" w:cs="Times New Roman"/>
                                <w:color w:val="BABED8"/>
                                <w:sz w:val="21"/>
                                <w:szCs w:val="21"/>
                                <w:lang w:eastAsia="en-IN"/>
                              </w:rPr>
                              <w:t>(</w:t>
                            </w:r>
                            <w:proofErr w:type="spellStart"/>
                            <w:proofErr w:type="gramEnd"/>
                            <w:r w:rsidRPr="008C22BA">
                              <w:rPr>
                                <w:rFonts w:ascii="Consolas" w:eastAsia="Times New Roman" w:hAnsi="Consolas" w:cs="Times New Roman"/>
                                <w:color w:val="FFCB6B"/>
                                <w:sz w:val="21"/>
                                <w:szCs w:val="21"/>
                                <w:lang w:eastAsia="en-IN"/>
                              </w:rPr>
                              <w:t>Number</w:t>
                            </w:r>
                            <w:r w:rsidRPr="008C22BA">
                              <w:rPr>
                                <w:rFonts w:ascii="Consolas" w:eastAsia="Times New Roman" w:hAnsi="Consolas" w:cs="Times New Roman"/>
                                <w:color w:val="89DDFF"/>
                                <w:sz w:val="21"/>
                                <w:szCs w:val="21"/>
                                <w:lang w:eastAsia="en-IN"/>
                              </w:rPr>
                              <w:t>.</w:t>
                            </w:r>
                            <w:r w:rsidRPr="008C22BA">
                              <w:rPr>
                                <w:rFonts w:ascii="Consolas" w:eastAsia="Times New Roman" w:hAnsi="Consolas" w:cs="Times New Roman"/>
                                <w:color w:val="82AAFF"/>
                                <w:sz w:val="21"/>
                                <w:szCs w:val="21"/>
                                <w:lang w:eastAsia="en-IN"/>
                              </w:rPr>
                              <w:t>parseFloat</w:t>
                            </w:r>
                            <w:proofErr w:type="spellEnd"/>
                            <w:r w:rsidRPr="008C22BA">
                              <w:rPr>
                                <w:rFonts w:ascii="Consolas" w:eastAsia="Times New Roman" w:hAnsi="Consolas" w:cs="Times New Roman"/>
                                <w:color w:val="BABED8"/>
                                <w:sz w:val="21"/>
                                <w:szCs w:val="21"/>
                                <w:lang w:eastAsia="en-IN"/>
                              </w:rPr>
                              <w:t>(</w:t>
                            </w:r>
                            <w:r w:rsidRPr="008C22BA">
                              <w:rPr>
                                <w:rFonts w:ascii="Consolas" w:eastAsia="Times New Roman" w:hAnsi="Consolas" w:cs="Times New Roman"/>
                                <w:color w:val="89DDFF"/>
                                <w:sz w:val="21"/>
                                <w:szCs w:val="21"/>
                                <w:lang w:eastAsia="en-IN"/>
                              </w:rPr>
                              <w:t>"</w:t>
                            </w:r>
                            <w:r w:rsidRPr="008C22BA">
                              <w:rPr>
                                <w:rFonts w:ascii="Consolas" w:eastAsia="Times New Roman" w:hAnsi="Consolas" w:cs="Times New Roman"/>
                                <w:color w:val="C3E88D"/>
                                <w:sz w:val="21"/>
                                <w:szCs w:val="21"/>
                                <w:lang w:eastAsia="en-IN"/>
                              </w:rPr>
                              <w:t>He was 40</w:t>
                            </w:r>
                            <w:r w:rsidRPr="008C22BA">
                              <w:rPr>
                                <w:rFonts w:ascii="Consolas" w:eastAsia="Times New Roman" w:hAnsi="Consolas" w:cs="Times New Roman"/>
                                <w:color w:val="89DDFF"/>
                                <w:sz w:val="21"/>
                                <w:szCs w:val="21"/>
                                <w:lang w:eastAsia="en-IN"/>
                              </w:rPr>
                              <w:t>"</w:t>
                            </w:r>
                            <w:r w:rsidRPr="008C22BA">
                              <w:rPr>
                                <w:rFonts w:ascii="Consolas" w:eastAsia="Times New Roman" w:hAnsi="Consolas" w:cs="Times New Roman"/>
                                <w:color w:val="BABED8"/>
                                <w:sz w:val="21"/>
                                <w:szCs w:val="21"/>
                                <w:lang w:eastAsia="en-IN"/>
                              </w:rPr>
                              <w:t>))</w:t>
                            </w:r>
                            <w:r w:rsidRPr="008C22BA">
                              <w:rPr>
                                <w:rFonts w:ascii="Consolas" w:eastAsia="Times New Roman" w:hAnsi="Consolas" w:cs="Times New Roman"/>
                                <w:color w:val="89DDFF"/>
                                <w:sz w:val="21"/>
                                <w:szCs w:val="21"/>
                                <w:lang w:eastAsia="en-IN"/>
                              </w:rPr>
                              <w:t>;</w:t>
                            </w:r>
                          </w:p>
                          <w:p w14:paraId="734EA1FB" w14:textId="77777777" w:rsidR="008C22BA" w:rsidRPr="008C22BA" w:rsidRDefault="008C22BA" w:rsidP="008C22BA">
                            <w:pPr>
                              <w:shd w:val="clear" w:color="auto" w:fill="0F111A"/>
                              <w:spacing w:after="0" w:line="285" w:lineRule="atLeast"/>
                              <w:rPr>
                                <w:rFonts w:ascii="Consolas" w:eastAsia="Times New Roman" w:hAnsi="Consolas" w:cs="Times New Roman"/>
                                <w:color w:val="BABED8"/>
                                <w:sz w:val="21"/>
                                <w:szCs w:val="21"/>
                                <w:lang w:eastAsia="en-IN"/>
                              </w:rPr>
                            </w:pPr>
                            <w:r w:rsidRPr="008C22BA">
                              <w:rPr>
                                <w:rFonts w:ascii="Consolas" w:eastAsia="Times New Roman" w:hAnsi="Consolas" w:cs="Times New Roman"/>
                                <w:color w:val="BABED8"/>
                                <w:sz w:val="21"/>
                                <w:szCs w:val="21"/>
                                <w:lang w:eastAsia="en-IN"/>
                              </w:rPr>
                              <w:t>   </w:t>
                            </w:r>
                            <w:r w:rsidRPr="008C22BA">
                              <w:rPr>
                                <w:rFonts w:ascii="Consolas" w:eastAsia="Times New Roman" w:hAnsi="Consolas" w:cs="Times New Roman"/>
                                <w:color w:val="89DDFF"/>
                                <w:sz w:val="21"/>
                                <w:szCs w:val="21"/>
                                <w:lang w:eastAsia="en-IN"/>
                              </w:rPr>
                              <w:t>&lt;/</w:t>
                            </w:r>
                            <w:r w:rsidRPr="008C22BA">
                              <w:rPr>
                                <w:rFonts w:ascii="Consolas" w:eastAsia="Times New Roman" w:hAnsi="Consolas" w:cs="Times New Roman"/>
                                <w:color w:val="F07178"/>
                                <w:sz w:val="21"/>
                                <w:szCs w:val="21"/>
                                <w:lang w:eastAsia="en-IN"/>
                              </w:rPr>
                              <w:t>script</w:t>
                            </w:r>
                            <w:r w:rsidRPr="008C22BA">
                              <w:rPr>
                                <w:rFonts w:ascii="Consolas" w:eastAsia="Times New Roman" w:hAnsi="Consolas" w:cs="Times New Roman"/>
                                <w:color w:val="89DDFF"/>
                                <w:sz w:val="21"/>
                                <w:szCs w:val="21"/>
                                <w:lang w:eastAsia="en-IN"/>
                              </w:rPr>
                              <w:t>&gt;</w:t>
                            </w:r>
                          </w:p>
                          <w:p w14:paraId="5C90CDA1" w14:textId="77777777" w:rsidR="008C22BA" w:rsidRDefault="008C22BA" w:rsidP="008C22B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652364" id="Rectangle 364" o:spid="_x0000_s1181" style="position:absolute;margin-left:-11.4pt;margin-top:21pt;width:427.2pt;height:112.2pt;z-index:252174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" fillcolor="#ffc000 [3207]" stroked="f" strokeweight="1pt">
                <v:textbox>
                  <w:txbxContent>
                    <w:p w14:paraId="010F3CC1" w14:textId="77777777" w:rsidR="008C22BA" w:rsidRPr="008C22BA" w:rsidRDefault="008C22BA" w:rsidP="008C22BA">
                      <w:pPr>
                        <w:shd w:val="clear" w:color="auto" w:fill="0F111A"/>
                        <w:spacing w:after="0" w:line="285" w:lineRule="atLeast"/>
                        <w:rPr>
                          <w:rFonts w:ascii="Consolas" w:eastAsia="Times New Roman" w:hAnsi="Consolas" w:cs="Times New Roman"/>
                          <w:color w:val="BABED8"/>
                          <w:sz w:val="21"/>
                          <w:szCs w:val="21"/>
                          <w:lang w:eastAsia="en-IN"/>
                        </w:rPr>
                      </w:pPr>
                      <w:r w:rsidRPr="008C22BA">
                        <w:rPr>
                          <w:rFonts w:ascii="Consolas" w:eastAsia="Times New Roman" w:hAnsi="Consolas" w:cs="Times New Roman"/>
                          <w:color w:val="89DDFF"/>
                          <w:sz w:val="21"/>
                          <w:szCs w:val="21"/>
                          <w:lang w:eastAsia="en-IN"/>
                        </w:rPr>
                        <w:t>   &lt;</w:t>
                      </w:r>
                      <w:r w:rsidRPr="008C22BA">
                        <w:rPr>
                          <w:rFonts w:ascii="Consolas" w:eastAsia="Times New Roman" w:hAnsi="Consolas" w:cs="Times New Roman"/>
                          <w:color w:val="F07178"/>
                          <w:sz w:val="21"/>
                          <w:szCs w:val="21"/>
                          <w:lang w:eastAsia="en-IN"/>
                        </w:rPr>
                        <w:t>script</w:t>
                      </w:r>
                      <w:r w:rsidRPr="008C22BA">
                        <w:rPr>
                          <w:rFonts w:ascii="Consolas" w:eastAsia="Times New Roman" w:hAnsi="Consolas" w:cs="Times New Roman"/>
                          <w:color w:val="89DDFF"/>
                          <w:sz w:val="21"/>
                          <w:szCs w:val="21"/>
                          <w:lang w:eastAsia="en-IN"/>
                        </w:rPr>
                        <w:t>&gt;</w:t>
                      </w:r>
                    </w:p>
                    <w:p w14:paraId="409A6F30" w14:textId="77777777" w:rsidR="008C22BA" w:rsidRPr="008C22BA" w:rsidRDefault="008C22BA" w:rsidP="008C22BA">
                      <w:pPr>
                        <w:shd w:val="clear" w:color="auto" w:fill="0F111A"/>
                        <w:spacing w:after="0" w:line="285" w:lineRule="atLeast"/>
                        <w:rPr>
                          <w:rFonts w:ascii="Consolas" w:eastAsia="Times New Roman" w:hAnsi="Consolas" w:cs="Times New Roman"/>
                          <w:color w:val="BABED8"/>
                          <w:sz w:val="21"/>
                          <w:szCs w:val="21"/>
                          <w:lang w:eastAsia="en-IN"/>
                        </w:rPr>
                      </w:pPr>
                      <w:r w:rsidRPr="008C22BA">
                        <w:rPr>
                          <w:rFonts w:ascii="Consolas" w:eastAsia="Times New Roman" w:hAnsi="Consolas" w:cs="Times New Roman"/>
                          <w:color w:val="BABED8"/>
                          <w:sz w:val="21"/>
                          <w:szCs w:val="21"/>
                          <w:lang w:eastAsia="en-IN"/>
                        </w:rPr>
                        <w:t xml:space="preserve">        </w:t>
                      </w:r>
                      <w:proofErr w:type="gramStart"/>
                      <w:r w:rsidRPr="008C22BA">
                        <w:rPr>
                          <w:rFonts w:ascii="Consolas" w:eastAsia="Times New Roman" w:hAnsi="Consolas" w:cs="Times New Roman"/>
                          <w:color w:val="BABED8"/>
                          <w:sz w:val="21"/>
                          <w:szCs w:val="21"/>
                          <w:lang w:eastAsia="en-IN"/>
                        </w:rPr>
                        <w:t>console</w:t>
                      </w:r>
                      <w:r w:rsidRPr="008C22BA">
                        <w:rPr>
                          <w:rFonts w:ascii="Consolas" w:eastAsia="Times New Roman" w:hAnsi="Consolas" w:cs="Times New Roman"/>
                          <w:color w:val="89DDFF"/>
                          <w:sz w:val="21"/>
                          <w:szCs w:val="21"/>
                          <w:lang w:eastAsia="en-IN"/>
                        </w:rPr>
                        <w:t>.</w:t>
                      </w:r>
                      <w:r w:rsidRPr="008C22BA">
                        <w:rPr>
                          <w:rFonts w:ascii="Consolas" w:eastAsia="Times New Roman" w:hAnsi="Consolas" w:cs="Times New Roman"/>
                          <w:color w:val="82AAFF"/>
                          <w:sz w:val="21"/>
                          <w:szCs w:val="21"/>
                          <w:lang w:eastAsia="en-IN"/>
                        </w:rPr>
                        <w:t>log</w:t>
                      </w:r>
                      <w:r w:rsidRPr="008C22BA">
                        <w:rPr>
                          <w:rFonts w:ascii="Consolas" w:eastAsia="Times New Roman" w:hAnsi="Consolas" w:cs="Times New Roman"/>
                          <w:color w:val="BABED8"/>
                          <w:sz w:val="21"/>
                          <w:szCs w:val="21"/>
                          <w:lang w:eastAsia="en-IN"/>
                        </w:rPr>
                        <w:t>(</w:t>
                      </w:r>
                      <w:proofErr w:type="spellStart"/>
                      <w:proofErr w:type="gramEnd"/>
                      <w:r w:rsidRPr="008C22BA">
                        <w:rPr>
                          <w:rFonts w:ascii="Consolas" w:eastAsia="Times New Roman" w:hAnsi="Consolas" w:cs="Times New Roman"/>
                          <w:color w:val="FFCB6B"/>
                          <w:sz w:val="21"/>
                          <w:szCs w:val="21"/>
                          <w:lang w:eastAsia="en-IN"/>
                        </w:rPr>
                        <w:t>Number</w:t>
                      </w:r>
                      <w:r w:rsidRPr="008C22BA">
                        <w:rPr>
                          <w:rFonts w:ascii="Consolas" w:eastAsia="Times New Roman" w:hAnsi="Consolas" w:cs="Times New Roman"/>
                          <w:color w:val="89DDFF"/>
                          <w:sz w:val="21"/>
                          <w:szCs w:val="21"/>
                          <w:lang w:eastAsia="en-IN"/>
                        </w:rPr>
                        <w:t>.</w:t>
                      </w:r>
                      <w:r w:rsidRPr="008C22BA">
                        <w:rPr>
                          <w:rFonts w:ascii="Consolas" w:eastAsia="Times New Roman" w:hAnsi="Consolas" w:cs="Times New Roman"/>
                          <w:color w:val="82AAFF"/>
                          <w:sz w:val="21"/>
                          <w:szCs w:val="21"/>
                          <w:lang w:eastAsia="en-IN"/>
                        </w:rPr>
                        <w:t>parseFloat</w:t>
                      </w:r>
                      <w:proofErr w:type="spellEnd"/>
                      <w:r w:rsidRPr="008C22BA">
                        <w:rPr>
                          <w:rFonts w:ascii="Consolas" w:eastAsia="Times New Roman" w:hAnsi="Consolas" w:cs="Times New Roman"/>
                          <w:color w:val="BABED8"/>
                          <w:sz w:val="21"/>
                          <w:szCs w:val="21"/>
                          <w:lang w:eastAsia="en-IN"/>
                        </w:rPr>
                        <w:t>(</w:t>
                      </w:r>
                      <w:r w:rsidRPr="008C22BA">
                        <w:rPr>
                          <w:rFonts w:ascii="Consolas" w:eastAsia="Times New Roman" w:hAnsi="Consolas" w:cs="Times New Roman"/>
                          <w:color w:val="F78C6C"/>
                          <w:sz w:val="21"/>
                          <w:szCs w:val="21"/>
                          <w:lang w:eastAsia="en-IN"/>
                        </w:rPr>
                        <w:t>10</w:t>
                      </w:r>
                      <w:r w:rsidRPr="008C22BA">
                        <w:rPr>
                          <w:rFonts w:ascii="Consolas" w:eastAsia="Times New Roman" w:hAnsi="Consolas" w:cs="Times New Roman"/>
                          <w:color w:val="BABED8"/>
                          <w:sz w:val="21"/>
                          <w:szCs w:val="21"/>
                          <w:lang w:eastAsia="en-IN"/>
                        </w:rPr>
                        <w:t>))</w:t>
                      </w:r>
                      <w:r w:rsidRPr="008C22BA">
                        <w:rPr>
                          <w:rFonts w:ascii="Consolas" w:eastAsia="Times New Roman" w:hAnsi="Consolas" w:cs="Times New Roman"/>
                          <w:color w:val="89DDFF"/>
                          <w:sz w:val="21"/>
                          <w:szCs w:val="21"/>
                          <w:lang w:eastAsia="en-IN"/>
                        </w:rPr>
                        <w:t>;</w:t>
                      </w:r>
                    </w:p>
                    <w:p w14:paraId="7FA84B51" w14:textId="77777777" w:rsidR="008C22BA" w:rsidRPr="008C22BA" w:rsidRDefault="008C22BA" w:rsidP="008C22BA">
                      <w:pPr>
                        <w:shd w:val="clear" w:color="auto" w:fill="0F111A"/>
                        <w:spacing w:after="0" w:line="285" w:lineRule="atLeast"/>
                        <w:rPr>
                          <w:rFonts w:ascii="Consolas" w:eastAsia="Times New Roman" w:hAnsi="Consolas" w:cs="Times New Roman"/>
                          <w:color w:val="BABED8"/>
                          <w:sz w:val="21"/>
                          <w:szCs w:val="21"/>
                          <w:lang w:eastAsia="en-IN"/>
                        </w:rPr>
                      </w:pPr>
                      <w:r w:rsidRPr="008C22BA">
                        <w:rPr>
                          <w:rFonts w:ascii="Consolas" w:eastAsia="Times New Roman" w:hAnsi="Consolas" w:cs="Times New Roman"/>
                          <w:color w:val="BABED8"/>
                          <w:sz w:val="21"/>
                          <w:szCs w:val="21"/>
                          <w:lang w:eastAsia="en-IN"/>
                        </w:rPr>
                        <w:t xml:space="preserve">        </w:t>
                      </w:r>
                      <w:proofErr w:type="gramStart"/>
                      <w:r w:rsidRPr="008C22BA">
                        <w:rPr>
                          <w:rFonts w:ascii="Consolas" w:eastAsia="Times New Roman" w:hAnsi="Consolas" w:cs="Times New Roman"/>
                          <w:color w:val="BABED8"/>
                          <w:sz w:val="21"/>
                          <w:szCs w:val="21"/>
                          <w:lang w:eastAsia="en-IN"/>
                        </w:rPr>
                        <w:t>console</w:t>
                      </w:r>
                      <w:r w:rsidRPr="008C22BA">
                        <w:rPr>
                          <w:rFonts w:ascii="Consolas" w:eastAsia="Times New Roman" w:hAnsi="Consolas" w:cs="Times New Roman"/>
                          <w:color w:val="89DDFF"/>
                          <w:sz w:val="21"/>
                          <w:szCs w:val="21"/>
                          <w:lang w:eastAsia="en-IN"/>
                        </w:rPr>
                        <w:t>.</w:t>
                      </w:r>
                      <w:r w:rsidRPr="008C22BA">
                        <w:rPr>
                          <w:rFonts w:ascii="Consolas" w:eastAsia="Times New Roman" w:hAnsi="Consolas" w:cs="Times New Roman"/>
                          <w:color w:val="82AAFF"/>
                          <w:sz w:val="21"/>
                          <w:szCs w:val="21"/>
                          <w:lang w:eastAsia="en-IN"/>
                        </w:rPr>
                        <w:t>log</w:t>
                      </w:r>
                      <w:r w:rsidRPr="008C22BA">
                        <w:rPr>
                          <w:rFonts w:ascii="Consolas" w:eastAsia="Times New Roman" w:hAnsi="Consolas" w:cs="Times New Roman"/>
                          <w:color w:val="BABED8"/>
                          <w:sz w:val="21"/>
                          <w:szCs w:val="21"/>
                          <w:lang w:eastAsia="en-IN"/>
                        </w:rPr>
                        <w:t>(</w:t>
                      </w:r>
                      <w:proofErr w:type="spellStart"/>
                      <w:proofErr w:type="gramEnd"/>
                      <w:r w:rsidRPr="008C22BA">
                        <w:rPr>
                          <w:rFonts w:ascii="Consolas" w:eastAsia="Times New Roman" w:hAnsi="Consolas" w:cs="Times New Roman"/>
                          <w:color w:val="FFCB6B"/>
                          <w:sz w:val="21"/>
                          <w:szCs w:val="21"/>
                          <w:lang w:eastAsia="en-IN"/>
                        </w:rPr>
                        <w:t>Number</w:t>
                      </w:r>
                      <w:r w:rsidRPr="008C22BA">
                        <w:rPr>
                          <w:rFonts w:ascii="Consolas" w:eastAsia="Times New Roman" w:hAnsi="Consolas" w:cs="Times New Roman"/>
                          <w:color w:val="89DDFF"/>
                          <w:sz w:val="21"/>
                          <w:szCs w:val="21"/>
                          <w:lang w:eastAsia="en-IN"/>
                        </w:rPr>
                        <w:t>.</w:t>
                      </w:r>
                      <w:r w:rsidRPr="008C22BA">
                        <w:rPr>
                          <w:rFonts w:ascii="Consolas" w:eastAsia="Times New Roman" w:hAnsi="Consolas" w:cs="Times New Roman"/>
                          <w:color w:val="82AAFF"/>
                          <w:sz w:val="21"/>
                          <w:szCs w:val="21"/>
                          <w:lang w:eastAsia="en-IN"/>
                        </w:rPr>
                        <w:t>parseFloat</w:t>
                      </w:r>
                      <w:proofErr w:type="spellEnd"/>
                      <w:r w:rsidRPr="008C22BA">
                        <w:rPr>
                          <w:rFonts w:ascii="Consolas" w:eastAsia="Times New Roman" w:hAnsi="Consolas" w:cs="Times New Roman"/>
                          <w:color w:val="BABED8"/>
                          <w:sz w:val="21"/>
                          <w:szCs w:val="21"/>
                          <w:lang w:eastAsia="en-IN"/>
                        </w:rPr>
                        <w:t>(</w:t>
                      </w:r>
                      <w:r w:rsidRPr="008C22BA">
                        <w:rPr>
                          <w:rFonts w:ascii="Consolas" w:eastAsia="Times New Roman" w:hAnsi="Consolas" w:cs="Times New Roman"/>
                          <w:color w:val="89DDFF"/>
                          <w:sz w:val="21"/>
                          <w:szCs w:val="21"/>
                          <w:lang w:eastAsia="en-IN"/>
                        </w:rPr>
                        <w:t>"</w:t>
                      </w:r>
                      <w:r w:rsidRPr="008C22BA">
                        <w:rPr>
                          <w:rFonts w:ascii="Consolas" w:eastAsia="Times New Roman" w:hAnsi="Consolas" w:cs="Times New Roman"/>
                          <w:color w:val="C3E88D"/>
                          <w:sz w:val="21"/>
                          <w:szCs w:val="21"/>
                          <w:lang w:eastAsia="en-IN"/>
                        </w:rPr>
                        <w:t>10</w:t>
                      </w:r>
                      <w:r w:rsidRPr="008C22BA">
                        <w:rPr>
                          <w:rFonts w:ascii="Consolas" w:eastAsia="Times New Roman" w:hAnsi="Consolas" w:cs="Times New Roman"/>
                          <w:color w:val="89DDFF"/>
                          <w:sz w:val="21"/>
                          <w:szCs w:val="21"/>
                          <w:lang w:eastAsia="en-IN"/>
                        </w:rPr>
                        <w:t>"</w:t>
                      </w:r>
                      <w:r w:rsidRPr="008C22BA">
                        <w:rPr>
                          <w:rFonts w:ascii="Consolas" w:eastAsia="Times New Roman" w:hAnsi="Consolas" w:cs="Times New Roman"/>
                          <w:color w:val="BABED8"/>
                          <w:sz w:val="21"/>
                          <w:szCs w:val="21"/>
                          <w:lang w:eastAsia="en-IN"/>
                        </w:rPr>
                        <w:t>) )</w:t>
                      </w:r>
                      <w:r w:rsidRPr="008C22BA">
                        <w:rPr>
                          <w:rFonts w:ascii="Consolas" w:eastAsia="Times New Roman" w:hAnsi="Consolas" w:cs="Times New Roman"/>
                          <w:color w:val="89DDFF"/>
                          <w:sz w:val="21"/>
                          <w:szCs w:val="21"/>
                          <w:lang w:eastAsia="en-IN"/>
                        </w:rPr>
                        <w:t>;</w:t>
                      </w:r>
                      <w:r w:rsidRPr="008C22BA">
                        <w:rPr>
                          <w:rFonts w:ascii="Consolas" w:eastAsia="Times New Roman" w:hAnsi="Consolas" w:cs="Times New Roman"/>
                          <w:color w:val="BABED8"/>
                          <w:sz w:val="21"/>
                          <w:szCs w:val="21"/>
                          <w:lang w:eastAsia="en-IN"/>
                        </w:rPr>
                        <w:t xml:space="preserve">        </w:t>
                      </w:r>
                    </w:p>
                    <w:p w14:paraId="765E67A5" w14:textId="77777777" w:rsidR="008C22BA" w:rsidRPr="008C22BA" w:rsidRDefault="008C22BA" w:rsidP="008C22BA">
                      <w:pPr>
                        <w:shd w:val="clear" w:color="auto" w:fill="0F111A"/>
                        <w:spacing w:after="0" w:line="285" w:lineRule="atLeast"/>
                        <w:rPr>
                          <w:rFonts w:ascii="Consolas" w:eastAsia="Times New Roman" w:hAnsi="Consolas" w:cs="Times New Roman"/>
                          <w:color w:val="BABED8"/>
                          <w:sz w:val="21"/>
                          <w:szCs w:val="21"/>
                          <w:lang w:eastAsia="en-IN"/>
                        </w:rPr>
                      </w:pPr>
                      <w:r w:rsidRPr="008C22BA">
                        <w:rPr>
                          <w:rFonts w:ascii="Consolas" w:eastAsia="Times New Roman" w:hAnsi="Consolas" w:cs="Times New Roman"/>
                          <w:color w:val="BABED8"/>
                          <w:sz w:val="21"/>
                          <w:szCs w:val="21"/>
                          <w:lang w:eastAsia="en-IN"/>
                        </w:rPr>
                        <w:t xml:space="preserve">        </w:t>
                      </w:r>
                      <w:proofErr w:type="gramStart"/>
                      <w:r w:rsidRPr="008C22BA">
                        <w:rPr>
                          <w:rFonts w:ascii="Consolas" w:eastAsia="Times New Roman" w:hAnsi="Consolas" w:cs="Times New Roman"/>
                          <w:color w:val="BABED8"/>
                          <w:sz w:val="21"/>
                          <w:szCs w:val="21"/>
                          <w:lang w:eastAsia="en-IN"/>
                        </w:rPr>
                        <w:t>console</w:t>
                      </w:r>
                      <w:r w:rsidRPr="008C22BA">
                        <w:rPr>
                          <w:rFonts w:ascii="Consolas" w:eastAsia="Times New Roman" w:hAnsi="Consolas" w:cs="Times New Roman"/>
                          <w:color w:val="89DDFF"/>
                          <w:sz w:val="21"/>
                          <w:szCs w:val="21"/>
                          <w:lang w:eastAsia="en-IN"/>
                        </w:rPr>
                        <w:t>.</w:t>
                      </w:r>
                      <w:r w:rsidRPr="008C22BA">
                        <w:rPr>
                          <w:rFonts w:ascii="Consolas" w:eastAsia="Times New Roman" w:hAnsi="Consolas" w:cs="Times New Roman"/>
                          <w:color w:val="82AAFF"/>
                          <w:sz w:val="21"/>
                          <w:szCs w:val="21"/>
                          <w:lang w:eastAsia="en-IN"/>
                        </w:rPr>
                        <w:t>log</w:t>
                      </w:r>
                      <w:r w:rsidRPr="008C22BA">
                        <w:rPr>
                          <w:rFonts w:ascii="Consolas" w:eastAsia="Times New Roman" w:hAnsi="Consolas" w:cs="Times New Roman"/>
                          <w:color w:val="BABED8"/>
                          <w:sz w:val="21"/>
                          <w:szCs w:val="21"/>
                          <w:lang w:eastAsia="en-IN"/>
                        </w:rPr>
                        <w:t>(</w:t>
                      </w:r>
                      <w:proofErr w:type="spellStart"/>
                      <w:proofErr w:type="gramEnd"/>
                      <w:r w:rsidRPr="008C22BA">
                        <w:rPr>
                          <w:rFonts w:ascii="Consolas" w:eastAsia="Times New Roman" w:hAnsi="Consolas" w:cs="Times New Roman"/>
                          <w:color w:val="FFCB6B"/>
                          <w:sz w:val="21"/>
                          <w:szCs w:val="21"/>
                          <w:lang w:eastAsia="en-IN"/>
                        </w:rPr>
                        <w:t>Number</w:t>
                      </w:r>
                      <w:r w:rsidRPr="008C22BA">
                        <w:rPr>
                          <w:rFonts w:ascii="Consolas" w:eastAsia="Times New Roman" w:hAnsi="Consolas" w:cs="Times New Roman"/>
                          <w:color w:val="89DDFF"/>
                          <w:sz w:val="21"/>
                          <w:szCs w:val="21"/>
                          <w:lang w:eastAsia="en-IN"/>
                        </w:rPr>
                        <w:t>.</w:t>
                      </w:r>
                      <w:r w:rsidRPr="008C22BA">
                        <w:rPr>
                          <w:rFonts w:ascii="Consolas" w:eastAsia="Times New Roman" w:hAnsi="Consolas" w:cs="Times New Roman"/>
                          <w:color w:val="82AAFF"/>
                          <w:sz w:val="21"/>
                          <w:szCs w:val="21"/>
                          <w:lang w:eastAsia="en-IN"/>
                        </w:rPr>
                        <w:t>parseFloat</w:t>
                      </w:r>
                      <w:proofErr w:type="spellEnd"/>
                      <w:r w:rsidRPr="008C22BA">
                        <w:rPr>
                          <w:rFonts w:ascii="Consolas" w:eastAsia="Times New Roman" w:hAnsi="Consolas" w:cs="Times New Roman"/>
                          <w:color w:val="BABED8"/>
                          <w:sz w:val="21"/>
                          <w:szCs w:val="21"/>
                          <w:lang w:eastAsia="en-IN"/>
                        </w:rPr>
                        <w:t>(</w:t>
                      </w:r>
                      <w:r w:rsidRPr="008C22BA">
                        <w:rPr>
                          <w:rFonts w:ascii="Consolas" w:eastAsia="Times New Roman" w:hAnsi="Consolas" w:cs="Times New Roman"/>
                          <w:color w:val="89DDFF"/>
                          <w:sz w:val="21"/>
                          <w:szCs w:val="21"/>
                          <w:lang w:eastAsia="en-IN"/>
                        </w:rPr>
                        <w:t>"</w:t>
                      </w:r>
                      <w:r w:rsidRPr="008C22BA">
                        <w:rPr>
                          <w:rFonts w:ascii="Consolas" w:eastAsia="Times New Roman" w:hAnsi="Consolas" w:cs="Times New Roman"/>
                          <w:color w:val="C3E88D"/>
                          <w:sz w:val="21"/>
                          <w:szCs w:val="21"/>
                          <w:lang w:eastAsia="en-IN"/>
                        </w:rPr>
                        <w:t>10.33</w:t>
                      </w:r>
                      <w:r w:rsidRPr="008C22BA">
                        <w:rPr>
                          <w:rFonts w:ascii="Consolas" w:eastAsia="Times New Roman" w:hAnsi="Consolas" w:cs="Times New Roman"/>
                          <w:color w:val="89DDFF"/>
                          <w:sz w:val="21"/>
                          <w:szCs w:val="21"/>
                          <w:lang w:eastAsia="en-IN"/>
                        </w:rPr>
                        <w:t>"</w:t>
                      </w:r>
                      <w:r w:rsidRPr="008C22BA">
                        <w:rPr>
                          <w:rFonts w:ascii="Consolas" w:eastAsia="Times New Roman" w:hAnsi="Consolas" w:cs="Times New Roman"/>
                          <w:color w:val="BABED8"/>
                          <w:sz w:val="21"/>
                          <w:szCs w:val="21"/>
                          <w:lang w:eastAsia="en-IN"/>
                        </w:rPr>
                        <w:t>))</w:t>
                      </w:r>
                      <w:r w:rsidRPr="008C22BA">
                        <w:rPr>
                          <w:rFonts w:ascii="Consolas" w:eastAsia="Times New Roman" w:hAnsi="Consolas" w:cs="Times New Roman"/>
                          <w:color w:val="89DDFF"/>
                          <w:sz w:val="21"/>
                          <w:szCs w:val="21"/>
                          <w:lang w:eastAsia="en-IN"/>
                        </w:rPr>
                        <w:t>;</w:t>
                      </w:r>
                    </w:p>
                    <w:p w14:paraId="1EBB23A6" w14:textId="77777777" w:rsidR="008C22BA" w:rsidRPr="008C22BA" w:rsidRDefault="008C22BA" w:rsidP="008C22BA">
                      <w:pPr>
                        <w:shd w:val="clear" w:color="auto" w:fill="0F111A"/>
                        <w:spacing w:after="0" w:line="285" w:lineRule="atLeast"/>
                        <w:rPr>
                          <w:rFonts w:ascii="Consolas" w:eastAsia="Times New Roman" w:hAnsi="Consolas" w:cs="Times New Roman"/>
                          <w:color w:val="BABED8"/>
                          <w:sz w:val="21"/>
                          <w:szCs w:val="21"/>
                          <w:lang w:eastAsia="en-IN"/>
                        </w:rPr>
                      </w:pPr>
                      <w:r w:rsidRPr="008C22BA">
                        <w:rPr>
                          <w:rFonts w:ascii="Consolas" w:eastAsia="Times New Roman" w:hAnsi="Consolas" w:cs="Times New Roman"/>
                          <w:color w:val="BABED8"/>
                          <w:sz w:val="21"/>
                          <w:szCs w:val="21"/>
                          <w:lang w:eastAsia="en-IN"/>
                        </w:rPr>
                        <w:t xml:space="preserve">        </w:t>
                      </w:r>
                      <w:proofErr w:type="gramStart"/>
                      <w:r w:rsidRPr="008C22BA">
                        <w:rPr>
                          <w:rFonts w:ascii="Consolas" w:eastAsia="Times New Roman" w:hAnsi="Consolas" w:cs="Times New Roman"/>
                          <w:color w:val="BABED8"/>
                          <w:sz w:val="21"/>
                          <w:szCs w:val="21"/>
                          <w:lang w:eastAsia="en-IN"/>
                        </w:rPr>
                        <w:t>console</w:t>
                      </w:r>
                      <w:r w:rsidRPr="008C22BA">
                        <w:rPr>
                          <w:rFonts w:ascii="Consolas" w:eastAsia="Times New Roman" w:hAnsi="Consolas" w:cs="Times New Roman"/>
                          <w:color w:val="89DDFF"/>
                          <w:sz w:val="21"/>
                          <w:szCs w:val="21"/>
                          <w:lang w:eastAsia="en-IN"/>
                        </w:rPr>
                        <w:t>.</w:t>
                      </w:r>
                      <w:r w:rsidRPr="008C22BA">
                        <w:rPr>
                          <w:rFonts w:ascii="Consolas" w:eastAsia="Times New Roman" w:hAnsi="Consolas" w:cs="Times New Roman"/>
                          <w:color w:val="82AAFF"/>
                          <w:sz w:val="21"/>
                          <w:szCs w:val="21"/>
                          <w:lang w:eastAsia="en-IN"/>
                        </w:rPr>
                        <w:t>log</w:t>
                      </w:r>
                      <w:r w:rsidRPr="008C22BA">
                        <w:rPr>
                          <w:rFonts w:ascii="Consolas" w:eastAsia="Times New Roman" w:hAnsi="Consolas" w:cs="Times New Roman"/>
                          <w:color w:val="BABED8"/>
                          <w:sz w:val="21"/>
                          <w:szCs w:val="21"/>
                          <w:lang w:eastAsia="en-IN"/>
                        </w:rPr>
                        <w:t>(</w:t>
                      </w:r>
                      <w:proofErr w:type="spellStart"/>
                      <w:proofErr w:type="gramEnd"/>
                      <w:r w:rsidRPr="008C22BA">
                        <w:rPr>
                          <w:rFonts w:ascii="Consolas" w:eastAsia="Times New Roman" w:hAnsi="Consolas" w:cs="Times New Roman"/>
                          <w:color w:val="FFCB6B"/>
                          <w:sz w:val="21"/>
                          <w:szCs w:val="21"/>
                          <w:lang w:eastAsia="en-IN"/>
                        </w:rPr>
                        <w:t>Number</w:t>
                      </w:r>
                      <w:r w:rsidRPr="008C22BA">
                        <w:rPr>
                          <w:rFonts w:ascii="Consolas" w:eastAsia="Times New Roman" w:hAnsi="Consolas" w:cs="Times New Roman"/>
                          <w:color w:val="89DDFF"/>
                          <w:sz w:val="21"/>
                          <w:szCs w:val="21"/>
                          <w:lang w:eastAsia="en-IN"/>
                        </w:rPr>
                        <w:t>.</w:t>
                      </w:r>
                      <w:r w:rsidRPr="008C22BA">
                        <w:rPr>
                          <w:rFonts w:ascii="Consolas" w:eastAsia="Times New Roman" w:hAnsi="Consolas" w:cs="Times New Roman"/>
                          <w:color w:val="82AAFF"/>
                          <w:sz w:val="21"/>
                          <w:szCs w:val="21"/>
                          <w:lang w:eastAsia="en-IN"/>
                        </w:rPr>
                        <w:t>parseFloat</w:t>
                      </w:r>
                      <w:proofErr w:type="spellEnd"/>
                      <w:r w:rsidRPr="008C22BA">
                        <w:rPr>
                          <w:rFonts w:ascii="Consolas" w:eastAsia="Times New Roman" w:hAnsi="Consolas" w:cs="Times New Roman"/>
                          <w:color w:val="BABED8"/>
                          <w:sz w:val="21"/>
                          <w:szCs w:val="21"/>
                          <w:lang w:eastAsia="en-IN"/>
                        </w:rPr>
                        <w:t>(</w:t>
                      </w:r>
                      <w:r w:rsidRPr="008C22BA">
                        <w:rPr>
                          <w:rFonts w:ascii="Consolas" w:eastAsia="Times New Roman" w:hAnsi="Consolas" w:cs="Times New Roman"/>
                          <w:color w:val="89DDFF"/>
                          <w:sz w:val="21"/>
                          <w:szCs w:val="21"/>
                          <w:lang w:eastAsia="en-IN"/>
                        </w:rPr>
                        <w:t>"</w:t>
                      </w:r>
                      <w:r w:rsidRPr="008C22BA">
                        <w:rPr>
                          <w:rFonts w:ascii="Consolas" w:eastAsia="Times New Roman" w:hAnsi="Consolas" w:cs="Times New Roman"/>
                          <w:color w:val="C3E88D"/>
                          <w:sz w:val="21"/>
                          <w:szCs w:val="21"/>
                          <w:lang w:eastAsia="en-IN"/>
                        </w:rPr>
                        <w:t>34 45 66</w:t>
                      </w:r>
                      <w:r w:rsidRPr="008C22BA">
                        <w:rPr>
                          <w:rFonts w:ascii="Consolas" w:eastAsia="Times New Roman" w:hAnsi="Consolas" w:cs="Times New Roman"/>
                          <w:color w:val="89DDFF"/>
                          <w:sz w:val="21"/>
                          <w:szCs w:val="21"/>
                          <w:lang w:eastAsia="en-IN"/>
                        </w:rPr>
                        <w:t>"</w:t>
                      </w:r>
                      <w:r w:rsidRPr="008C22BA">
                        <w:rPr>
                          <w:rFonts w:ascii="Consolas" w:eastAsia="Times New Roman" w:hAnsi="Consolas" w:cs="Times New Roman"/>
                          <w:color w:val="BABED8"/>
                          <w:sz w:val="21"/>
                          <w:szCs w:val="21"/>
                          <w:lang w:eastAsia="en-IN"/>
                        </w:rPr>
                        <w:t>))</w:t>
                      </w:r>
                      <w:r w:rsidRPr="008C22BA">
                        <w:rPr>
                          <w:rFonts w:ascii="Consolas" w:eastAsia="Times New Roman" w:hAnsi="Consolas" w:cs="Times New Roman"/>
                          <w:color w:val="89DDFF"/>
                          <w:sz w:val="21"/>
                          <w:szCs w:val="21"/>
                          <w:lang w:eastAsia="en-IN"/>
                        </w:rPr>
                        <w:t>;</w:t>
                      </w:r>
                    </w:p>
                    <w:p w14:paraId="0C5350C7" w14:textId="77777777" w:rsidR="008C22BA" w:rsidRPr="008C22BA" w:rsidRDefault="008C22BA" w:rsidP="008C22BA">
                      <w:pPr>
                        <w:shd w:val="clear" w:color="auto" w:fill="0F111A"/>
                        <w:spacing w:after="0" w:line="285" w:lineRule="atLeast"/>
                        <w:rPr>
                          <w:rFonts w:ascii="Consolas" w:eastAsia="Times New Roman" w:hAnsi="Consolas" w:cs="Times New Roman"/>
                          <w:color w:val="BABED8"/>
                          <w:sz w:val="21"/>
                          <w:szCs w:val="21"/>
                          <w:lang w:eastAsia="en-IN"/>
                        </w:rPr>
                      </w:pPr>
                      <w:r w:rsidRPr="008C22BA">
                        <w:rPr>
                          <w:rFonts w:ascii="Consolas" w:eastAsia="Times New Roman" w:hAnsi="Consolas" w:cs="Times New Roman"/>
                          <w:color w:val="BABED8"/>
                          <w:sz w:val="21"/>
                          <w:szCs w:val="21"/>
                          <w:lang w:eastAsia="en-IN"/>
                        </w:rPr>
                        <w:t xml:space="preserve">        </w:t>
                      </w:r>
                      <w:proofErr w:type="gramStart"/>
                      <w:r w:rsidRPr="008C22BA">
                        <w:rPr>
                          <w:rFonts w:ascii="Consolas" w:eastAsia="Times New Roman" w:hAnsi="Consolas" w:cs="Times New Roman"/>
                          <w:color w:val="BABED8"/>
                          <w:sz w:val="21"/>
                          <w:szCs w:val="21"/>
                          <w:lang w:eastAsia="en-IN"/>
                        </w:rPr>
                        <w:t>console</w:t>
                      </w:r>
                      <w:r w:rsidRPr="008C22BA">
                        <w:rPr>
                          <w:rFonts w:ascii="Consolas" w:eastAsia="Times New Roman" w:hAnsi="Consolas" w:cs="Times New Roman"/>
                          <w:color w:val="89DDFF"/>
                          <w:sz w:val="21"/>
                          <w:szCs w:val="21"/>
                          <w:lang w:eastAsia="en-IN"/>
                        </w:rPr>
                        <w:t>.</w:t>
                      </w:r>
                      <w:r w:rsidRPr="008C22BA">
                        <w:rPr>
                          <w:rFonts w:ascii="Consolas" w:eastAsia="Times New Roman" w:hAnsi="Consolas" w:cs="Times New Roman"/>
                          <w:color w:val="82AAFF"/>
                          <w:sz w:val="21"/>
                          <w:szCs w:val="21"/>
                          <w:lang w:eastAsia="en-IN"/>
                        </w:rPr>
                        <w:t>log</w:t>
                      </w:r>
                      <w:r w:rsidRPr="008C22BA">
                        <w:rPr>
                          <w:rFonts w:ascii="Consolas" w:eastAsia="Times New Roman" w:hAnsi="Consolas" w:cs="Times New Roman"/>
                          <w:color w:val="BABED8"/>
                          <w:sz w:val="21"/>
                          <w:szCs w:val="21"/>
                          <w:lang w:eastAsia="en-IN"/>
                        </w:rPr>
                        <w:t>(</w:t>
                      </w:r>
                      <w:proofErr w:type="spellStart"/>
                      <w:proofErr w:type="gramEnd"/>
                      <w:r w:rsidRPr="008C22BA">
                        <w:rPr>
                          <w:rFonts w:ascii="Consolas" w:eastAsia="Times New Roman" w:hAnsi="Consolas" w:cs="Times New Roman"/>
                          <w:color w:val="FFCB6B"/>
                          <w:sz w:val="21"/>
                          <w:szCs w:val="21"/>
                          <w:lang w:eastAsia="en-IN"/>
                        </w:rPr>
                        <w:t>Number</w:t>
                      </w:r>
                      <w:r w:rsidRPr="008C22BA">
                        <w:rPr>
                          <w:rFonts w:ascii="Consolas" w:eastAsia="Times New Roman" w:hAnsi="Consolas" w:cs="Times New Roman"/>
                          <w:color w:val="89DDFF"/>
                          <w:sz w:val="21"/>
                          <w:szCs w:val="21"/>
                          <w:lang w:eastAsia="en-IN"/>
                        </w:rPr>
                        <w:t>.</w:t>
                      </w:r>
                      <w:r w:rsidRPr="008C22BA">
                        <w:rPr>
                          <w:rFonts w:ascii="Consolas" w:eastAsia="Times New Roman" w:hAnsi="Consolas" w:cs="Times New Roman"/>
                          <w:color w:val="82AAFF"/>
                          <w:sz w:val="21"/>
                          <w:szCs w:val="21"/>
                          <w:lang w:eastAsia="en-IN"/>
                        </w:rPr>
                        <w:t>parseFloat</w:t>
                      </w:r>
                      <w:proofErr w:type="spellEnd"/>
                      <w:r w:rsidRPr="008C22BA">
                        <w:rPr>
                          <w:rFonts w:ascii="Consolas" w:eastAsia="Times New Roman" w:hAnsi="Consolas" w:cs="Times New Roman"/>
                          <w:color w:val="BABED8"/>
                          <w:sz w:val="21"/>
                          <w:szCs w:val="21"/>
                          <w:lang w:eastAsia="en-IN"/>
                        </w:rPr>
                        <w:t>(</w:t>
                      </w:r>
                      <w:r w:rsidRPr="008C22BA">
                        <w:rPr>
                          <w:rFonts w:ascii="Consolas" w:eastAsia="Times New Roman" w:hAnsi="Consolas" w:cs="Times New Roman"/>
                          <w:color w:val="89DDFF"/>
                          <w:sz w:val="21"/>
                          <w:szCs w:val="21"/>
                          <w:lang w:eastAsia="en-IN"/>
                        </w:rPr>
                        <w:t>"</w:t>
                      </w:r>
                      <w:r w:rsidRPr="008C22BA">
                        <w:rPr>
                          <w:rFonts w:ascii="Consolas" w:eastAsia="Times New Roman" w:hAnsi="Consolas" w:cs="Times New Roman"/>
                          <w:color w:val="C3E88D"/>
                          <w:sz w:val="21"/>
                          <w:szCs w:val="21"/>
                          <w:lang w:eastAsia="en-IN"/>
                        </w:rPr>
                        <w:t>He was 40</w:t>
                      </w:r>
                      <w:r w:rsidRPr="008C22BA">
                        <w:rPr>
                          <w:rFonts w:ascii="Consolas" w:eastAsia="Times New Roman" w:hAnsi="Consolas" w:cs="Times New Roman"/>
                          <w:color w:val="89DDFF"/>
                          <w:sz w:val="21"/>
                          <w:szCs w:val="21"/>
                          <w:lang w:eastAsia="en-IN"/>
                        </w:rPr>
                        <w:t>"</w:t>
                      </w:r>
                      <w:r w:rsidRPr="008C22BA">
                        <w:rPr>
                          <w:rFonts w:ascii="Consolas" w:eastAsia="Times New Roman" w:hAnsi="Consolas" w:cs="Times New Roman"/>
                          <w:color w:val="BABED8"/>
                          <w:sz w:val="21"/>
                          <w:szCs w:val="21"/>
                          <w:lang w:eastAsia="en-IN"/>
                        </w:rPr>
                        <w:t>))</w:t>
                      </w:r>
                      <w:r w:rsidRPr="008C22BA">
                        <w:rPr>
                          <w:rFonts w:ascii="Consolas" w:eastAsia="Times New Roman" w:hAnsi="Consolas" w:cs="Times New Roman"/>
                          <w:color w:val="89DDFF"/>
                          <w:sz w:val="21"/>
                          <w:szCs w:val="21"/>
                          <w:lang w:eastAsia="en-IN"/>
                        </w:rPr>
                        <w:t>;</w:t>
                      </w:r>
                    </w:p>
                    <w:p w14:paraId="734EA1FB" w14:textId="77777777" w:rsidR="008C22BA" w:rsidRPr="008C22BA" w:rsidRDefault="008C22BA" w:rsidP="008C22BA">
                      <w:pPr>
                        <w:shd w:val="clear" w:color="auto" w:fill="0F111A"/>
                        <w:spacing w:after="0" w:line="285" w:lineRule="atLeast"/>
                        <w:rPr>
                          <w:rFonts w:ascii="Consolas" w:eastAsia="Times New Roman" w:hAnsi="Consolas" w:cs="Times New Roman"/>
                          <w:color w:val="BABED8"/>
                          <w:sz w:val="21"/>
                          <w:szCs w:val="21"/>
                          <w:lang w:eastAsia="en-IN"/>
                        </w:rPr>
                      </w:pPr>
                      <w:r w:rsidRPr="008C22BA">
                        <w:rPr>
                          <w:rFonts w:ascii="Consolas" w:eastAsia="Times New Roman" w:hAnsi="Consolas" w:cs="Times New Roman"/>
                          <w:color w:val="BABED8"/>
                          <w:sz w:val="21"/>
                          <w:szCs w:val="21"/>
                          <w:lang w:eastAsia="en-IN"/>
                        </w:rPr>
                        <w:t>   </w:t>
                      </w:r>
                      <w:r w:rsidRPr="008C22BA">
                        <w:rPr>
                          <w:rFonts w:ascii="Consolas" w:eastAsia="Times New Roman" w:hAnsi="Consolas" w:cs="Times New Roman"/>
                          <w:color w:val="89DDFF"/>
                          <w:sz w:val="21"/>
                          <w:szCs w:val="21"/>
                          <w:lang w:eastAsia="en-IN"/>
                        </w:rPr>
                        <w:t>&lt;/</w:t>
                      </w:r>
                      <w:r w:rsidRPr="008C22BA">
                        <w:rPr>
                          <w:rFonts w:ascii="Consolas" w:eastAsia="Times New Roman" w:hAnsi="Consolas" w:cs="Times New Roman"/>
                          <w:color w:val="F07178"/>
                          <w:sz w:val="21"/>
                          <w:szCs w:val="21"/>
                          <w:lang w:eastAsia="en-IN"/>
                        </w:rPr>
                        <w:t>script</w:t>
                      </w:r>
                      <w:r w:rsidRPr="008C22BA">
                        <w:rPr>
                          <w:rFonts w:ascii="Consolas" w:eastAsia="Times New Roman" w:hAnsi="Consolas" w:cs="Times New Roman"/>
                          <w:color w:val="89DDFF"/>
                          <w:sz w:val="21"/>
                          <w:szCs w:val="21"/>
                          <w:lang w:eastAsia="en-IN"/>
                        </w:rPr>
                        <w:t>&gt;</w:t>
                      </w:r>
                    </w:p>
                    <w:p w14:paraId="5C90CDA1" w14:textId="77777777" w:rsidR="008C22BA" w:rsidRDefault="008C22BA" w:rsidP="008C22BA">
                      <w:pPr>
                        <w:jc w:val="center"/>
                      </w:pPr>
                    </w:p>
                  </w:txbxContent>
                </v:textbox>
              </v:rect>
            </w:pict>
          </mc:Fallback>
        </mc:AlternateContent>
      </w:r>
    </w:p>
    <w:p w14:paraId="01A3051A" w14:textId="66076785" w:rsidR="008C22BA" w:rsidRPr="00281133" w:rsidRDefault="008C22BA" w:rsidP="008C22BA">
      <w:pPr>
        <w:tabs>
          <w:tab w:val="left" w:pos="2904"/>
        </w:tabs>
        <w:spacing w:line="240" w:lineRule="auto"/>
        <w:rPr>
          <w:rFonts w:ascii="Verdana" w:hAnsi="Verdana" w:cs="Arial"/>
          <w:b/>
          <w:bCs/>
          <w:sz w:val="26"/>
          <w:szCs w:val="26"/>
        </w:rPr>
      </w:pPr>
    </w:p>
    <w:p w14:paraId="451B588C" w14:textId="4520C222" w:rsidR="008C22BA" w:rsidRPr="00281133" w:rsidRDefault="008C22BA" w:rsidP="008C22BA">
      <w:pPr>
        <w:tabs>
          <w:tab w:val="left" w:pos="2904"/>
        </w:tabs>
        <w:spacing w:line="240" w:lineRule="auto"/>
        <w:rPr>
          <w:rFonts w:ascii="Verdana" w:hAnsi="Verdana" w:cs="Arial"/>
          <w:b/>
          <w:bCs/>
          <w:sz w:val="26"/>
          <w:szCs w:val="26"/>
        </w:rPr>
      </w:pPr>
    </w:p>
    <w:p w14:paraId="14C472F0" w14:textId="4F7A19D5" w:rsidR="008C22BA" w:rsidRPr="00281133" w:rsidRDefault="008C22BA" w:rsidP="008C22BA">
      <w:pPr>
        <w:tabs>
          <w:tab w:val="left" w:pos="2904"/>
        </w:tabs>
        <w:spacing w:line="240" w:lineRule="auto"/>
        <w:rPr>
          <w:rFonts w:ascii="Verdana" w:hAnsi="Verdana" w:cs="Arial"/>
          <w:b/>
          <w:bCs/>
          <w:sz w:val="26"/>
          <w:szCs w:val="26"/>
        </w:rPr>
      </w:pPr>
    </w:p>
    <w:p w14:paraId="1A3DE682" w14:textId="53C0D2CE" w:rsidR="008C22BA" w:rsidRPr="00281133" w:rsidRDefault="008C22BA" w:rsidP="008C22BA">
      <w:pPr>
        <w:tabs>
          <w:tab w:val="left" w:pos="2904"/>
        </w:tabs>
        <w:spacing w:line="240" w:lineRule="auto"/>
        <w:rPr>
          <w:rFonts w:ascii="Verdana" w:hAnsi="Verdana" w:cs="Arial"/>
          <w:b/>
          <w:bCs/>
          <w:sz w:val="26"/>
          <w:szCs w:val="26"/>
        </w:rPr>
      </w:pPr>
    </w:p>
    <w:p w14:paraId="276410EA" w14:textId="44E99FF3" w:rsidR="008C22BA" w:rsidRPr="00281133" w:rsidRDefault="008C22BA" w:rsidP="008C22BA">
      <w:pPr>
        <w:tabs>
          <w:tab w:val="left" w:pos="2904"/>
        </w:tabs>
        <w:spacing w:line="240" w:lineRule="auto"/>
        <w:rPr>
          <w:rFonts w:ascii="Verdana" w:hAnsi="Verdana" w:cs="Arial"/>
          <w:b/>
          <w:bCs/>
          <w:sz w:val="26"/>
          <w:szCs w:val="26"/>
        </w:rPr>
      </w:pPr>
    </w:p>
    <w:p w14:paraId="51A9F6EE" w14:textId="77777777" w:rsidR="008C22BA" w:rsidRPr="00281133" w:rsidRDefault="008C22BA" w:rsidP="008C22BA">
      <w:pPr>
        <w:tabs>
          <w:tab w:val="left" w:pos="2904"/>
        </w:tabs>
        <w:spacing w:line="240" w:lineRule="auto"/>
        <w:rPr>
          <w:rFonts w:ascii="Verdana" w:hAnsi="Verdana" w:cs="Arial"/>
          <w:b/>
          <w:bCs/>
          <w:sz w:val="26"/>
          <w:szCs w:val="26"/>
        </w:rPr>
      </w:pPr>
    </w:p>
    <w:p w14:paraId="7AD1EDD8" w14:textId="77777777" w:rsidR="008C22BA" w:rsidRPr="00281133" w:rsidRDefault="008C22BA" w:rsidP="008C22BA">
      <w:pPr>
        <w:tabs>
          <w:tab w:val="left" w:pos="2904"/>
        </w:tabs>
        <w:spacing w:line="240" w:lineRule="auto"/>
        <w:rPr>
          <w:rFonts w:ascii="Verdana" w:hAnsi="Verdana" w:cs="Arial"/>
          <w:b/>
          <w:bCs/>
          <w:sz w:val="26"/>
          <w:szCs w:val="26"/>
          <w:highlight w:val="yellow"/>
        </w:rPr>
      </w:pPr>
      <w:r w:rsidRPr="00281133">
        <w:rPr>
          <w:rFonts w:ascii="Verdana" w:hAnsi="Verdana" w:cs="Arial"/>
          <w:b/>
          <w:bCs/>
          <w:sz w:val="26"/>
          <w:szCs w:val="26"/>
          <w:highlight w:val="yellow"/>
        </w:rPr>
        <w:t>Notes</w:t>
      </w:r>
    </w:p>
    <w:p w14:paraId="629E7A4B" w14:textId="03BA3614" w:rsidR="008C22BA" w:rsidRPr="00281133" w:rsidRDefault="008C22BA" w:rsidP="008C22BA">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yellow"/>
        </w:rPr>
        <w:t>-If the first character cannot be converted, </w:t>
      </w:r>
      <w:proofErr w:type="spellStart"/>
      <w:r w:rsidRPr="00281133">
        <w:rPr>
          <w:rFonts w:ascii="Verdana" w:hAnsi="Verdana" w:cs="Arial"/>
          <w:b/>
          <w:bCs/>
          <w:sz w:val="26"/>
          <w:szCs w:val="26"/>
          <w:highlight w:val="yellow"/>
        </w:rPr>
        <w:t>NaN</w:t>
      </w:r>
      <w:proofErr w:type="spellEnd"/>
      <w:r w:rsidRPr="00281133">
        <w:rPr>
          <w:rFonts w:ascii="Verdana" w:hAnsi="Verdana" w:cs="Arial"/>
          <w:b/>
          <w:bCs/>
          <w:sz w:val="26"/>
          <w:szCs w:val="26"/>
          <w:highlight w:val="yellow"/>
        </w:rPr>
        <w:t> is returned.</w:t>
      </w:r>
    </w:p>
    <w:p w14:paraId="66F423C3" w14:textId="77777777" w:rsidR="008C22BA" w:rsidRPr="00281133" w:rsidRDefault="008C22BA" w:rsidP="00766E03">
      <w:pPr>
        <w:tabs>
          <w:tab w:val="left" w:pos="2904"/>
        </w:tabs>
        <w:spacing w:line="240" w:lineRule="auto"/>
        <w:rPr>
          <w:rFonts w:ascii="Verdana" w:hAnsi="Verdana" w:cs="Arial"/>
          <w:b/>
          <w:bCs/>
          <w:sz w:val="26"/>
          <w:szCs w:val="26"/>
        </w:rPr>
      </w:pPr>
    </w:p>
    <w:p w14:paraId="3D248062" w14:textId="77777777" w:rsidR="008C22BA" w:rsidRPr="00281133" w:rsidRDefault="008C22BA" w:rsidP="00766E03">
      <w:pPr>
        <w:tabs>
          <w:tab w:val="left" w:pos="2904"/>
        </w:tabs>
        <w:spacing w:line="240" w:lineRule="auto"/>
        <w:rPr>
          <w:rFonts w:ascii="Verdana" w:hAnsi="Verdana" w:cs="Arial"/>
          <w:b/>
          <w:bCs/>
          <w:sz w:val="26"/>
          <w:szCs w:val="26"/>
        </w:rPr>
      </w:pPr>
    </w:p>
    <w:p w14:paraId="7C865DC6" w14:textId="77777777" w:rsidR="008C22BA" w:rsidRPr="00281133" w:rsidRDefault="008C22BA" w:rsidP="00766E03">
      <w:pPr>
        <w:tabs>
          <w:tab w:val="left" w:pos="2904"/>
        </w:tabs>
        <w:spacing w:line="240" w:lineRule="auto"/>
        <w:rPr>
          <w:rFonts w:ascii="Verdana" w:hAnsi="Verdana" w:cs="Arial"/>
          <w:b/>
          <w:bCs/>
          <w:sz w:val="26"/>
          <w:szCs w:val="26"/>
        </w:rPr>
      </w:pPr>
    </w:p>
    <w:p w14:paraId="2A146D2B" w14:textId="7287374E" w:rsidR="008C22BA" w:rsidRPr="00281133" w:rsidRDefault="008C22BA" w:rsidP="00766E03">
      <w:pPr>
        <w:tabs>
          <w:tab w:val="left" w:pos="2904"/>
        </w:tabs>
        <w:spacing w:line="240" w:lineRule="auto"/>
        <w:rPr>
          <w:rFonts w:ascii="Verdana" w:hAnsi="Verdana" w:cs="Arial"/>
          <w:b/>
          <w:bCs/>
          <w:sz w:val="26"/>
          <w:szCs w:val="26"/>
        </w:rPr>
      </w:pPr>
    </w:p>
    <w:p w14:paraId="48619895" w14:textId="77777777" w:rsidR="00D40208" w:rsidRPr="00281133" w:rsidRDefault="00D40208" w:rsidP="00766E03">
      <w:pPr>
        <w:tabs>
          <w:tab w:val="left" w:pos="2904"/>
        </w:tabs>
        <w:spacing w:line="240" w:lineRule="auto"/>
        <w:rPr>
          <w:rFonts w:ascii="Verdana" w:hAnsi="Verdana" w:cs="Arial"/>
          <w:b/>
          <w:bCs/>
          <w:sz w:val="26"/>
          <w:szCs w:val="26"/>
        </w:rPr>
      </w:pPr>
    </w:p>
    <w:p w14:paraId="3F217BE9" w14:textId="6054963E" w:rsidR="008C22BA" w:rsidRPr="00281133" w:rsidRDefault="008C22BA"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yellow"/>
        </w:rPr>
        <w:t>8.</w:t>
      </w:r>
      <w:proofErr w:type="gramStart"/>
      <w:r w:rsidRPr="00281133">
        <w:rPr>
          <w:rFonts w:ascii="Verdana" w:hAnsi="Verdana" w:cs="Arial"/>
          <w:b/>
          <w:bCs/>
          <w:sz w:val="26"/>
          <w:szCs w:val="26"/>
          <w:highlight w:val="yellow"/>
        </w:rPr>
        <w:t>toLocalString(</w:t>
      </w:r>
      <w:proofErr w:type="gramEnd"/>
      <w:r w:rsidRPr="00281133">
        <w:rPr>
          <w:rFonts w:ascii="Verdana" w:hAnsi="Verdana" w:cs="Arial"/>
          <w:b/>
          <w:bCs/>
          <w:sz w:val="26"/>
          <w:szCs w:val="26"/>
          <w:highlight w:val="yellow"/>
        </w:rPr>
        <w:t>)</w:t>
      </w:r>
    </w:p>
    <w:p w14:paraId="796028A1" w14:textId="5B30CB56" w:rsidR="008C22BA" w:rsidRPr="00281133" w:rsidRDefault="008C22BA" w:rsidP="008C22BA">
      <w:pPr>
        <w:pStyle w:val="NormalWeb"/>
        <w:shd w:val="clear" w:color="auto" w:fill="FFFFFF"/>
        <w:spacing w:before="288" w:beforeAutospacing="0" w:after="288" w:afterAutospacing="0"/>
        <w:rPr>
          <w:rFonts w:ascii="Verdana" w:hAnsi="Verdana"/>
          <w:color w:val="000000"/>
          <w:sz w:val="26"/>
          <w:szCs w:val="26"/>
        </w:rPr>
      </w:pPr>
      <w:r w:rsidRPr="00281133">
        <w:rPr>
          <w:rFonts w:ascii="Verdana" w:hAnsi="Verdana"/>
          <w:color w:val="000000"/>
          <w:sz w:val="26"/>
          <w:szCs w:val="26"/>
        </w:rPr>
        <w:t>-The </w:t>
      </w:r>
      <w:proofErr w:type="spellStart"/>
      <w:proofErr w:type="gramStart"/>
      <w:r w:rsidRPr="00281133">
        <w:rPr>
          <w:rStyle w:val="HTMLCode"/>
          <w:rFonts w:ascii="Verdana" w:eastAsiaTheme="majorEastAsia" w:hAnsi="Verdana"/>
          <w:color w:val="DC143C"/>
          <w:sz w:val="26"/>
          <w:szCs w:val="26"/>
        </w:rPr>
        <w:t>toLocaleString</w:t>
      </w:r>
      <w:proofErr w:type="spellEnd"/>
      <w:r w:rsidRPr="00281133">
        <w:rPr>
          <w:rStyle w:val="HTMLCode"/>
          <w:rFonts w:ascii="Verdana" w:eastAsiaTheme="majorEastAsia" w:hAnsi="Verdana"/>
          <w:color w:val="DC143C"/>
          <w:sz w:val="26"/>
          <w:szCs w:val="26"/>
        </w:rPr>
        <w:t>(</w:t>
      </w:r>
      <w:proofErr w:type="gramEnd"/>
      <w:r w:rsidRPr="00281133">
        <w:rPr>
          <w:rStyle w:val="HTMLCode"/>
          <w:rFonts w:ascii="Verdana" w:eastAsiaTheme="majorEastAsia" w:hAnsi="Verdana"/>
          <w:color w:val="DC143C"/>
          <w:sz w:val="26"/>
          <w:szCs w:val="26"/>
        </w:rPr>
        <w:t>)</w:t>
      </w:r>
      <w:r w:rsidRPr="00281133">
        <w:rPr>
          <w:rFonts w:ascii="Verdana" w:hAnsi="Verdana"/>
          <w:color w:val="000000"/>
          <w:sz w:val="26"/>
          <w:szCs w:val="26"/>
        </w:rPr>
        <w:t> returns a number as a string, using local language format.</w:t>
      </w:r>
    </w:p>
    <w:p w14:paraId="2814C01C" w14:textId="3327B2F8" w:rsidR="008C22BA" w:rsidRPr="00281133" w:rsidRDefault="008C22BA" w:rsidP="008C22BA">
      <w:pPr>
        <w:pStyle w:val="NormalWeb"/>
        <w:shd w:val="clear" w:color="auto" w:fill="FFFFFF"/>
        <w:spacing w:before="288" w:beforeAutospacing="0" w:after="288" w:afterAutospacing="0"/>
        <w:rPr>
          <w:rFonts w:ascii="Verdana" w:hAnsi="Verdana"/>
          <w:color w:val="000000"/>
          <w:sz w:val="26"/>
          <w:szCs w:val="26"/>
        </w:rPr>
      </w:pPr>
      <w:r w:rsidRPr="00281133">
        <w:rPr>
          <w:rFonts w:ascii="Verdana" w:hAnsi="Verdana"/>
          <w:color w:val="000000"/>
          <w:sz w:val="26"/>
          <w:szCs w:val="26"/>
        </w:rPr>
        <w:t>-The language format depends on the locale setup on your computer.</w:t>
      </w:r>
    </w:p>
    <w:p w14:paraId="2150E638" w14:textId="017BE77E" w:rsidR="008C22BA" w:rsidRPr="00281133" w:rsidRDefault="008C22BA" w:rsidP="00766E03">
      <w:pPr>
        <w:tabs>
          <w:tab w:val="left" w:pos="2904"/>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2175360" behindDoc="0" locked="0" layoutInCell="1" allowOverlap="1" wp14:anchorId="096C6FEB" wp14:editId="0248ADAB">
                <wp:simplePos x="0" y="0"/>
                <wp:positionH relativeFrom="column">
                  <wp:posOffset>-125730</wp:posOffset>
                </wp:positionH>
                <wp:positionV relativeFrom="paragraph">
                  <wp:posOffset>123190</wp:posOffset>
                </wp:positionV>
                <wp:extent cx="6172200" cy="1024890"/>
                <wp:effectExtent l="38100" t="57150" r="38100" b="41910"/>
                <wp:wrapNone/>
                <wp:docPr id="365" name="Rectangle 365"/>
                <wp:cNvGraphicFramePr/>
                <a:graphic xmlns:a="http://schemas.openxmlformats.org/drawingml/2006/main">
                  <a:graphicData uri="http://schemas.microsoft.com/office/word/2010/wordprocessingShape">
                    <wps:wsp>
                      <wps:cNvSpPr/>
                      <wps:spPr>
                        <a:xfrm>
                          <a:off x="0" y="0"/>
                          <a:ext cx="6172200" cy="102489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40C6FF55" w14:textId="77777777" w:rsidR="008C22BA" w:rsidRPr="008C22BA" w:rsidRDefault="008C22BA" w:rsidP="008C22BA">
                            <w:pPr>
                              <w:shd w:val="clear" w:color="auto" w:fill="0F111A"/>
                              <w:spacing w:after="0" w:line="285" w:lineRule="atLeast"/>
                              <w:rPr>
                                <w:rFonts w:ascii="Consolas" w:eastAsia="Times New Roman" w:hAnsi="Consolas" w:cs="Times New Roman"/>
                                <w:color w:val="BABED8"/>
                                <w:sz w:val="21"/>
                                <w:szCs w:val="21"/>
                                <w:lang w:eastAsia="en-IN"/>
                              </w:rPr>
                            </w:pPr>
                            <w:r w:rsidRPr="008C22BA">
                              <w:rPr>
                                <w:rFonts w:ascii="Consolas" w:eastAsia="Times New Roman" w:hAnsi="Consolas" w:cs="Times New Roman"/>
                                <w:color w:val="89DDFF"/>
                                <w:sz w:val="21"/>
                                <w:szCs w:val="21"/>
                                <w:lang w:eastAsia="en-IN"/>
                              </w:rPr>
                              <w:t>    &lt;</w:t>
                            </w:r>
                            <w:r w:rsidRPr="008C22BA">
                              <w:rPr>
                                <w:rFonts w:ascii="Consolas" w:eastAsia="Times New Roman" w:hAnsi="Consolas" w:cs="Times New Roman"/>
                                <w:color w:val="F07178"/>
                                <w:sz w:val="21"/>
                                <w:szCs w:val="21"/>
                                <w:lang w:eastAsia="en-IN"/>
                              </w:rPr>
                              <w:t>script</w:t>
                            </w:r>
                            <w:r w:rsidRPr="008C22BA">
                              <w:rPr>
                                <w:rFonts w:ascii="Consolas" w:eastAsia="Times New Roman" w:hAnsi="Consolas" w:cs="Times New Roman"/>
                                <w:color w:val="89DDFF"/>
                                <w:sz w:val="21"/>
                                <w:szCs w:val="21"/>
                                <w:lang w:eastAsia="en-IN"/>
                              </w:rPr>
                              <w:t>&gt;</w:t>
                            </w:r>
                          </w:p>
                          <w:p w14:paraId="2D3E40FD" w14:textId="77777777" w:rsidR="008C22BA" w:rsidRPr="008C22BA" w:rsidRDefault="008C22BA" w:rsidP="008C22BA">
                            <w:pPr>
                              <w:shd w:val="clear" w:color="auto" w:fill="0F111A"/>
                              <w:spacing w:after="0" w:line="285" w:lineRule="atLeast"/>
                              <w:rPr>
                                <w:rFonts w:ascii="Consolas" w:eastAsia="Times New Roman" w:hAnsi="Consolas" w:cs="Times New Roman"/>
                                <w:color w:val="BABED8"/>
                                <w:sz w:val="21"/>
                                <w:szCs w:val="21"/>
                                <w:lang w:eastAsia="en-IN"/>
                              </w:rPr>
                            </w:pPr>
                            <w:r w:rsidRPr="008C22BA">
                              <w:rPr>
                                <w:rFonts w:ascii="Consolas" w:eastAsia="Times New Roman" w:hAnsi="Consolas" w:cs="Times New Roman"/>
                                <w:color w:val="BABED8"/>
                                <w:sz w:val="21"/>
                                <w:szCs w:val="21"/>
                                <w:lang w:eastAsia="en-IN"/>
                              </w:rPr>
                              <w:t xml:space="preserve">        </w:t>
                            </w:r>
                            <w:r w:rsidRPr="008C22BA">
                              <w:rPr>
                                <w:rFonts w:ascii="Consolas" w:eastAsia="Times New Roman" w:hAnsi="Consolas" w:cs="Times New Roman"/>
                                <w:color w:val="C792EA"/>
                                <w:sz w:val="21"/>
                                <w:szCs w:val="21"/>
                                <w:lang w:eastAsia="en-IN"/>
                              </w:rPr>
                              <w:t>let</w:t>
                            </w:r>
                            <w:r w:rsidRPr="008C22BA">
                              <w:rPr>
                                <w:rFonts w:ascii="Consolas" w:eastAsia="Times New Roman" w:hAnsi="Consolas" w:cs="Times New Roman"/>
                                <w:color w:val="BABED8"/>
                                <w:sz w:val="21"/>
                                <w:szCs w:val="21"/>
                                <w:lang w:eastAsia="en-IN"/>
                              </w:rPr>
                              <w:t xml:space="preserve"> </w:t>
                            </w:r>
                            <w:proofErr w:type="spellStart"/>
                            <w:r w:rsidRPr="008C22BA">
                              <w:rPr>
                                <w:rFonts w:ascii="Consolas" w:eastAsia="Times New Roman" w:hAnsi="Consolas" w:cs="Times New Roman"/>
                                <w:color w:val="BABED8"/>
                                <w:sz w:val="21"/>
                                <w:szCs w:val="21"/>
                                <w:lang w:eastAsia="en-IN"/>
                              </w:rPr>
                              <w:t>num</w:t>
                            </w:r>
                            <w:proofErr w:type="spellEnd"/>
                            <w:r w:rsidRPr="008C22BA">
                              <w:rPr>
                                <w:rFonts w:ascii="Consolas" w:eastAsia="Times New Roman" w:hAnsi="Consolas" w:cs="Times New Roman"/>
                                <w:color w:val="BABED8"/>
                                <w:sz w:val="21"/>
                                <w:szCs w:val="21"/>
                                <w:lang w:eastAsia="en-IN"/>
                              </w:rPr>
                              <w:t xml:space="preserve"> </w:t>
                            </w:r>
                            <w:r w:rsidRPr="008C22BA">
                              <w:rPr>
                                <w:rFonts w:ascii="Consolas" w:eastAsia="Times New Roman" w:hAnsi="Consolas" w:cs="Times New Roman"/>
                                <w:color w:val="89DDFF"/>
                                <w:sz w:val="21"/>
                                <w:szCs w:val="21"/>
                                <w:lang w:eastAsia="en-IN"/>
                              </w:rPr>
                              <w:t>=</w:t>
                            </w:r>
                            <w:r w:rsidRPr="008C22BA">
                              <w:rPr>
                                <w:rFonts w:ascii="Consolas" w:eastAsia="Times New Roman" w:hAnsi="Consolas" w:cs="Times New Roman"/>
                                <w:color w:val="BABED8"/>
                                <w:sz w:val="21"/>
                                <w:szCs w:val="21"/>
                                <w:lang w:eastAsia="en-IN"/>
                              </w:rPr>
                              <w:t xml:space="preserve"> </w:t>
                            </w:r>
                            <w:r w:rsidRPr="008C22BA">
                              <w:rPr>
                                <w:rFonts w:ascii="Consolas" w:eastAsia="Times New Roman" w:hAnsi="Consolas" w:cs="Times New Roman"/>
                                <w:color w:val="F78C6C"/>
                                <w:sz w:val="21"/>
                                <w:szCs w:val="21"/>
                                <w:lang w:eastAsia="en-IN"/>
                              </w:rPr>
                              <w:t>1000000</w:t>
                            </w:r>
                            <w:r w:rsidRPr="008C22BA">
                              <w:rPr>
                                <w:rFonts w:ascii="Consolas" w:eastAsia="Times New Roman" w:hAnsi="Consolas" w:cs="Times New Roman"/>
                                <w:color w:val="89DDFF"/>
                                <w:sz w:val="21"/>
                                <w:szCs w:val="21"/>
                                <w:lang w:eastAsia="en-IN"/>
                              </w:rPr>
                              <w:t>;</w:t>
                            </w:r>
                          </w:p>
                          <w:p w14:paraId="484FECF9" w14:textId="77777777" w:rsidR="008C22BA" w:rsidRPr="008C22BA" w:rsidRDefault="008C22BA" w:rsidP="008C22BA">
                            <w:pPr>
                              <w:shd w:val="clear" w:color="auto" w:fill="0F111A"/>
                              <w:spacing w:after="0" w:line="285" w:lineRule="atLeast"/>
                              <w:rPr>
                                <w:rFonts w:ascii="Consolas" w:eastAsia="Times New Roman" w:hAnsi="Consolas" w:cs="Times New Roman"/>
                                <w:color w:val="BABED8"/>
                                <w:sz w:val="21"/>
                                <w:szCs w:val="21"/>
                                <w:lang w:eastAsia="en-IN"/>
                              </w:rPr>
                            </w:pPr>
                            <w:r w:rsidRPr="008C22BA">
                              <w:rPr>
                                <w:rFonts w:ascii="Consolas" w:eastAsia="Times New Roman" w:hAnsi="Consolas" w:cs="Times New Roman"/>
                                <w:color w:val="BABED8"/>
                                <w:sz w:val="21"/>
                                <w:szCs w:val="21"/>
                                <w:lang w:eastAsia="en-IN"/>
                              </w:rPr>
                              <w:t xml:space="preserve">        </w:t>
                            </w:r>
                            <w:r w:rsidRPr="008C22BA">
                              <w:rPr>
                                <w:rFonts w:ascii="Consolas" w:eastAsia="Times New Roman" w:hAnsi="Consolas" w:cs="Times New Roman"/>
                                <w:color w:val="C792EA"/>
                                <w:sz w:val="21"/>
                                <w:szCs w:val="21"/>
                                <w:lang w:eastAsia="en-IN"/>
                              </w:rPr>
                              <w:t>let</w:t>
                            </w:r>
                            <w:r w:rsidRPr="008C22BA">
                              <w:rPr>
                                <w:rFonts w:ascii="Consolas" w:eastAsia="Times New Roman" w:hAnsi="Consolas" w:cs="Times New Roman"/>
                                <w:color w:val="BABED8"/>
                                <w:sz w:val="21"/>
                                <w:szCs w:val="21"/>
                                <w:lang w:eastAsia="en-IN"/>
                              </w:rPr>
                              <w:t xml:space="preserve"> text </w:t>
                            </w:r>
                            <w:r w:rsidRPr="008C22BA">
                              <w:rPr>
                                <w:rFonts w:ascii="Consolas" w:eastAsia="Times New Roman" w:hAnsi="Consolas" w:cs="Times New Roman"/>
                                <w:color w:val="89DDFF"/>
                                <w:sz w:val="21"/>
                                <w:szCs w:val="21"/>
                                <w:lang w:eastAsia="en-IN"/>
                              </w:rPr>
                              <w:t>=</w:t>
                            </w:r>
                            <w:r w:rsidRPr="008C22BA">
                              <w:rPr>
                                <w:rFonts w:ascii="Consolas" w:eastAsia="Times New Roman" w:hAnsi="Consolas" w:cs="Times New Roman"/>
                                <w:color w:val="BABED8"/>
                                <w:sz w:val="21"/>
                                <w:szCs w:val="21"/>
                                <w:lang w:eastAsia="en-IN"/>
                              </w:rPr>
                              <w:t xml:space="preserve"> </w:t>
                            </w:r>
                            <w:proofErr w:type="spellStart"/>
                            <w:proofErr w:type="gramStart"/>
                            <w:r w:rsidRPr="008C22BA">
                              <w:rPr>
                                <w:rFonts w:ascii="Consolas" w:eastAsia="Times New Roman" w:hAnsi="Consolas" w:cs="Times New Roman"/>
                                <w:color w:val="BABED8"/>
                                <w:sz w:val="21"/>
                                <w:szCs w:val="21"/>
                                <w:lang w:eastAsia="en-IN"/>
                              </w:rPr>
                              <w:t>num</w:t>
                            </w:r>
                            <w:r w:rsidRPr="008C22BA">
                              <w:rPr>
                                <w:rFonts w:ascii="Consolas" w:eastAsia="Times New Roman" w:hAnsi="Consolas" w:cs="Times New Roman"/>
                                <w:color w:val="89DDFF"/>
                                <w:sz w:val="21"/>
                                <w:szCs w:val="21"/>
                                <w:lang w:eastAsia="en-IN"/>
                              </w:rPr>
                              <w:t>.</w:t>
                            </w:r>
                            <w:r w:rsidRPr="008C22BA">
                              <w:rPr>
                                <w:rFonts w:ascii="Consolas" w:eastAsia="Times New Roman" w:hAnsi="Consolas" w:cs="Times New Roman"/>
                                <w:color w:val="82AAFF"/>
                                <w:sz w:val="21"/>
                                <w:szCs w:val="21"/>
                                <w:lang w:eastAsia="en-IN"/>
                              </w:rPr>
                              <w:t>toLocaleString</w:t>
                            </w:r>
                            <w:proofErr w:type="spellEnd"/>
                            <w:proofErr w:type="gramEnd"/>
                            <w:r w:rsidRPr="008C22BA">
                              <w:rPr>
                                <w:rFonts w:ascii="Consolas" w:eastAsia="Times New Roman" w:hAnsi="Consolas" w:cs="Times New Roman"/>
                                <w:color w:val="BABED8"/>
                                <w:sz w:val="21"/>
                                <w:szCs w:val="21"/>
                                <w:lang w:eastAsia="en-IN"/>
                              </w:rPr>
                              <w:t>()</w:t>
                            </w:r>
                            <w:r w:rsidRPr="008C22BA">
                              <w:rPr>
                                <w:rFonts w:ascii="Consolas" w:eastAsia="Times New Roman" w:hAnsi="Consolas" w:cs="Times New Roman"/>
                                <w:color w:val="89DDFF"/>
                                <w:sz w:val="21"/>
                                <w:szCs w:val="21"/>
                                <w:lang w:eastAsia="en-IN"/>
                              </w:rPr>
                              <w:t>;</w:t>
                            </w:r>
                          </w:p>
                          <w:p w14:paraId="3D42D5BD" w14:textId="77777777" w:rsidR="008C22BA" w:rsidRPr="008C22BA" w:rsidRDefault="008C22BA" w:rsidP="008C22BA">
                            <w:pPr>
                              <w:shd w:val="clear" w:color="auto" w:fill="0F111A"/>
                              <w:spacing w:after="0" w:line="285" w:lineRule="atLeast"/>
                              <w:rPr>
                                <w:rFonts w:ascii="Consolas" w:eastAsia="Times New Roman" w:hAnsi="Consolas" w:cs="Times New Roman"/>
                                <w:color w:val="BABED8"/>
                                <w:sz w:val="21"/>
                                <w:szCs w:val="21"/>
                                <w:lang w:eastAsia="en-IN"/>
                              </w:rPr>
                            </w:pPr>
                            <w:r w:rsidRPr="008C22BA">
                              <w:rPr>
                                <w:rFonts w:ascii="Consolas" w:eastAsia="Times New Roman" w:hAnsi="Consolas" w:cs="Times New Roman"/>
                                <w:color w:val="BABED8"/>
                                <w:sz w:val="21"/>
                                <w:szCs w:val="21"/>
                                <w:lang w:eastAsia="en-IN"/>
                              </w:rPr>
                              <w:t>        console</w:t>
                            </w:r>
                            <w:r w:rsidRPr="008C22BA">
                              <w:rPr>
                                <w:rFonts w:ascii="Consolas" w:eastAsia="Times New Roman" w:hAnsi="Consolas" w:cs="Times New Roman"/>
                                <w:color w:val="89DDFF"/>
                                <w:sz w:val="21"/>
                                <w:szCs w:val="21"/>
                                <w:lang w:eastAsia="en-IN"/>
                              </w:rPr>
                              <w:t>.</w:t>
                            </w:r>
                            <w:r w:rsidRPr="008C22BA">
                              <w:rPr>
                                <w:rFonts w:ascii="Consolas" w:eastAsia="Times New Roman" w:hAnsi="Consolas" w:cs="Times New Roman"/>
                                <w:color w:val="82AAFF"/>
                                <w:sz w:val="21"/>
                                <w:szCs w:val="21"/>
                                <w:lang w:eastAsia="en-IN"/>
                              </w:rPr>
                              <w:t>log</w:t>
                            </w:r>
                            <w:r w:rsidRPr="008C22BA">
                              <w:rPr>
                                <w:rFonts w:ascii="Consolas" w:eastAsia="Times New Roman" w:hAnsi="Consolas" w:cs="Times New Roman"/>
                                <w:color w:val="BABED8"/>
                                <w:sz w:val="21"/>
                                <w:szCs w:val="21"/>
                                <w:lang w:eastAsia="en-IN"/>
                              </w:rPr>
                              <w:t>(text)</w:t>
                            </w:r>
                            <w:r w:rsidRPr="008C22BA">
                              <w:rPr>
                                <w:rFonts w:ascii="Consolas" w:eastAsia="Times New Roman" w:hAnsi="Consolas" w:cs="Times New Roman"/>
                                <w:color w:val="89DDFF"/>
                                <w:sz w:val="21"/>
                                <w:szCs w:val="21"/>
                                <w:lang w:eastAsia="en-IN"/>
                              </w:rPr>
                              <w:t>;</w:t>
                            </w:r>
                          </w:p>
                          <w:p w14:paraId="480E7FDD" w14:textId="77777777" w:rsidR="008C22BA" w:rsidRPr="008C22BA" w:rsidRDefault="008C22BA" w:rsidP="008C22BA">
                            <w:pPr>
                              <w:shd w:val="clear" w:color="auto" w:fill="0F111A"/>
                              <w:spacing w:after="0" w:line="285" w:lineRule="atLeast"/>
                              <w:rPr>
                                <w:rFonts w:ascii="Consolas" w:eastAsia="Times New Roman" w:hAnsi="Consolas" w:cs="Times New Roman"/>
                                <w:color w:val="BABED8"/>
                                <w:sz w:val="21"/>
                                <w:szCs w:val="21"/>
                                <w:lang w:eastAsia="en-IN"/>
                              </w:rPr>
                            </w:pPr>
                            <w:r w:rsidRPr="008C22BA">
                              <w:rPr>
                                <w:rFonts w:ascii="Consolas" w:eastAsia="Times New Roman" w:hAnsi="Consolas" w:cs="Times New Roman"/>
                                <w:color w:val="BABED8"/>
                                <w:sz w:val="21"/>
                                <w:szCs w:val="21"/>
                                <w:lang w:eastAsia="en-IN"/>
                              </w:rPr>
                              <w:t xml:space="preserve">    </w:t>
                            </w:r>
                            <w:r w:rsidRPr="008C22BA">
                              <w:rPr>
                                <w:rFonts w:ascii="Consolas" w:eastAsia="Times New Roman" w:hAnsi="Consolas" w:cs="Times New Roman"/>
                                <w:color w:val="89DDFF"/>
                                <w:sz w:val="21"/>
                                <w:szCs w:val="21"/>
                                <w:lang w:eastAsia="en-IN"/>
                              </w:rPr>
                              <w:t>&lt;/</w:t>
                            </w:r>
                            <w:r w:rsidRPr="008C22BA">
                              <w:rPr>
                                <w:rFonts w:ascii="Consolas" w:eastAsia="Times New Roman" w:hAnsi="Consolas" w:cs="Times New Roman"/>
                                <w:color w:val="F07178"/>
                                <w:sz w:val="21"/>
                                <w:szCs w:val="21"/>
                                <w:lang w:eastAsia="en-IN"/>
                              </w:rPr>
                              <w:t>script</w:t>
                            </w:r>
                            <w:r w:rsidRPr="008C22BA">
                              <w:rPr>
                                <w:rFonts w:ascii="Consolas" w:eastAsia="Times New Roman" w:hAnsi="Consolas" w:cs="Times New Roman"/>
                                <w:color w:val="89DDFF"/>
                                <w:sz w:val="21"/>
                                <w:szCs w:val="21"/>
                                <w:lang w:eastAsia="en-IN"/>
                              </w:rPr>
                              <w:t>&gt;</w:t>
                            </w:r>
                          </w:p>
                          <w:p w14:paraId="22FD35B1" w14:textId="77777777" w:rsidR="008C22BA" w:rsidRDefault="008C22BA" w:rsidP="008C22B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6C6FEB" id="Rectangle 365" o:spid="_x0000_s1182" style="position:absolute;margin-left:-9.9pt;margin-top:9.7pt;width:486pt;height:80.7pt;z-index:252175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" fillcolor="#ffc000 [3207]" stroked="f" strokeweight="1pt">
                <v:textbox>
                  <w:txbxContent>
                    <w:p w14:paraId="40C6FF55" w14:textId="77777777" w:rsidR="008C22BA" w:rsidRPr="008C22BA" w:rsidRDefault="008C22BA" w:rsidP="008C22BA">
                      <w:pPr>
                        <w:shd w:val="clear" w:color="auto" w:fill="0F111A"/>
                        <w:spacing w:after="0" w:line="285" w:lineRule="atLeast"/>
                        <w:rPr>
                          <w:rFonts w:ascii="Consolas" w:eastAsia="Times New Roman" w:hAnsi="Consolas" w:cs="Times New Roman"/>
                          <w:color w:val="BABED8"/>
                          <w:sz w:val="21"/>
                          <w:szCs w:val="21"/>
                          <w:lang w:eastAsia="en-IN"/>
                        </w:rPr>
                      </w:pPr>
                      <w:r w:rsidRPr="008C22BA">
                        <w:rPr>
                          <w:rFonts w:ascii="Consolas" w:eastAsia="Times New Roman" w:hAnsi="Consolas" w:cs="Times New Roman"/>
                          <w:color w:val="89DDFF"/>
                          <w:sz w:val="21"/>
                          <w:szCs w:val="21"/>
                          <w:lang w:eastAsia="en-IN"/>
                        </w:rPr>
                        <w:t>    &lt;</w:t>
                      </w:r>
                      <w:r w:rsidRPr="008C22BA">
                        <w:rPr>
                          <w:rFonts w:ascii="Consolas" w:eastAsia="Times New Roman" w:hAnsi="Consolas" w:cs="Times New Roman"/>
                          <w:color w:val="F07178"/>
                          <w:sz w:val="21"/>
                          <w:szCs w:val="21"/>
                          <w:lang w:eastAsia="en-IN"/>
                        </w:rPr>
                        <w:t>script</w:t>
                      </w:r>
                      <w:r w:rsidRPr="008C22BA">
                        <w:rPr>
                          <w:rFonts w:ascii="Consolas" w:eastAsia="Times New Roman" w:hAnsi="Consolas" w:cs="Times New Roman"/>
                          <w:color w:val="89DDFF"/>
                          <w:sz w:val="21"/>
                          <w:szCs w:val="21"/>
                          <w:lang w:eastAsia="en-IN"/>
                        </w:rPr>
                        <w:t>&gt;</w:t>
                      </w:r>
                    </w:p>
                    <w:p w14:paraId="2D3E40FD" w14:textId="77777777" w:rsidR="008C22BA" w:rsidRPr="008C22BA" w:rsidRDefault="008C22BA" w:rsidP="008C22BA">
                      <w:pPr>
                        <w:shd w:val="clear" w:color="auto" w:fill="0F111A"/>
                        <w:spacing w:after="0" w:line="285" w:lineRule="atLeast"/>
                        <w:rPr>
                          <w:rFonts w:ascii="Consolas" w:eastAsia="Times New Roman" w:hAnsi="Consolas" w:cs="Times New Roman"/>
                          <w:color w:val="BABED8"/>
                          <w:sz w:val="21"/>
                          <w:szCs w:val="21"/>
                          <w:lang w:eastAsia="en-IN"/>
                        </w:rPr>
                      </w:pPr>
                      <w:r w:rsidRPr="008C22BA">
                        <w:rPr>
                          <w:rFonts w:ascii="Consolas" w:eastAsia="Times New Roman" w:hAnsi="Consolas" w:cs="Times New Roman"/>
                          <w:color w:val="BABED8"/>
                          <w:sz w:val="21"/>
                          <w:szCs w:val="21"/>
                          <w:lang w:eastAsia="en-IN"/>
                        </w:rPr>
                        <w:t xml:space="preserve">        </w:t>
                      </w:r>
                      <w:r w:rsidRPr="008C22BA">
                        <w:rPr>
                          <w:rFonts w:ascii="Consolas" w:eastAsia="Times New Roman" w:hAnsi="Consolas" w:cs="Times New Roman"/>
                          <w:color w:val="C792EA"/>
                          <w:sz w:val="21"/>
                          <w:szCs w:val="21"/>
                          <w:lang w:eastAsia="en-IN"/>
                        </w:rPr>
                        <w:t>let</w:t>
                      </w:r>
                      <w:r w:rsidRPr="008C22BA">
                        <w:rPr>
                          <w:rFonts w:ascii="Consolas" w:eastAsia="Times New Roman" w:hAnsi="Consolas" w:cs="Times New Roman"/>
                          <w:color w:val="BABED8"/>
                          <w:sz w:val="21"/>
                          <w:szCs w:val="21"/>
                          <w:lang w:eastAsia="en-IN"/>
                        </w:rPr>
                        <w:t xml:space="preserve"> </w:t>
                      </w:r>
                      <w:proofErr w:type="spellStart"/>
                      <w:r w:rsidRPr="008C22BA">
                        <w:rPr>
                          <w:rFonts w:ascii="Consolas" w:eastAsia="Times New Roman" w:hAnsi="Consolas" w:cs="Times New Roman"/>
                          <w:color w:val="BABED8"/>
                          <w:sz w:val="21"/>
                          <w:szCs w:val="21"/>
                          <w:lang w:eastAsia="en-IN"/>
                        </w:rPr>
                        <w:t>num</w:t>
                      </w:r>
                      <w:proofErr w:type="spellEnd"/>
                      <w:r w:rsidRPr="008C22BA">
                        <w:rPr>
                          <w:rFonts w:ascii="Consolas" w:eastAsia="Times New Roman" w:hAnsi="Consolas" w:cs="Times New Roman"/>
                          <w:color w:val="BABED8"/>
                          <w:sz w:val="21"/>
                          <w:szCs w:val="21"/>
                          <w:lang w:eastAsia="en-IN"/>
                        </w:rPr>
                        <w:t xml:space="preserve"> </w:t>
                      </w:r>
                      <w:r w:rsidRPr="008C22BA">
                        <w:rPr>
                          <w:rFonts w:ascii="Consolas" w:eastAsia="Times New Roman" w:hAnsi="Consolas" w:cs="Times New Roman"/>
                          <w:color w:val="89DDFF"/>
                          <w:sz w:val="21"/>
                          <w:szCs w:val="21"/>
                          <w:lang w:eastAsia="en-IN"/>
                        </w:rPr>
                        <w:t>=</w:t>
                      </w:r>
                      <w:r w:rsidRPr="008C22BA">
                        <w:rPr>
                          <w:rFonts w:ascii="Consolas" w:eastAsia="Times New Roman" w:hAnsi="Consolas" w:cs="Times New Roman"/>
                          <w:color w:val="BABED8"/>
                          <w:sz w:val="21"/>
                          <w:szCs w:val="21"/>
                          <w:lang w:eastAsia="en-IN"/>
                        </w:rPr>
                        <w:t xml:space="preserve"> </w:t>
                      </w:r>
                      <w:r w:rsidRPr="008C22BA">
                        <w:rPr>
                          <w:rFonts w:ascii="Consolas" w:eastAsia="Times New Roman" w:hAnsi="Consolas" w:cs="Times New Roman"/>
                          <w:color w:val="F78C6C"/>
                          <w:sz w:val="21"/>
                          <w:szCs w:val="21"/>
                          <w:lang w:eastAsia="en-IN"/>
                        </w:rPr>
                        <w:t>1000000</w:t>
                      </w:r>
                      <w:r w:rsidRPr="008C22BA">
                        <w:rPr>
                          <w:rFonts w:ascii="Consolas" w:eastAsia="Times New Roman" w:hAnsi="Consolas" w:cs="Times New Roman"/>
                          <w:color w:val="89DDFF"/>
                          <w:sz w:val="21"/>
                          <w:szCs w:val="21"/>
                          <w:lang w:eastAsia="en-IN"/>
                        </w:rPr>
                        <w:t>;</w:t>
                      </w:r>
                    </w:p>
                    <w:p w14:paraId="484FECF9" w14:textId="77777777" w:rsidR="008C22BA" w:rsidRPr="008C22BA" w:rsidRDefault="008C22BA" w:rsidP="008C22BA">
                      <w:pPr>
                        <w:shd w:val="clear" w:color="auto" w:fill="0F111A"/>
                        <w:spacing w:after="0" w:line="285" w:lineRule="atLeast"/>
                        <w:rPr>
                          <w:rFonts w:ascii="Consolas" w:eastAsia="Times New Roman" w:hAnsi="Consolas" w:cs="Times New Roman"/>
                          <w:color w:val="BABED8"/>
                          <w:sz w:val="21"/>
                          <w:szCs w:val="21"/>
                          <w:lang w:eastAsia="en-IN"/>
                        </w:rPr>
                      </w:pPr>
                      <w:r w:rsidRPr="008C22BA">
                        <w:rPr>
                          <w:rFonts w:ascii="Consolas" w:eastAsia="Times New Roman" w:hAnsi="Consolas" w:cs="Times New Roman"/>
                          <w:color w:val="BABED8"/>
                          <w:sz w:val="21"/>
                          <w:szCs w:val="21"/>
                          <w:lang w:eastAsia="en-IN"/>
                        </w:rPr>
                        <w:t xml:space="preserve">        </w:t>
                      </w:r>
                      <w:r w:rsidRPr="008C22BA">
                        <w:rPr>
                          <w:rFonts w:ascii="Consolas" w:eastAsia="Times New Roman" w:hAnsi="Consolas" w:cs="Times New Roman"/>
                          <w:color w:val="C792EA"/>
                          <w:sz w:val="21"/>
                          <w:szCs w:val="21"/>
                          <w:lang w:eastAsia="en-IN"/>
                        </w:rPr>
                        <w:t>let</w:t>
                      </w:r>
                      <w:r w:rsidRPr="008C22BA">
                        <w:rPr>
                          <w:rFonts w:ascii="Consolas" w:eastAsia="Times New Roman" w:hAnsi="Consolas" w:cs="Times New Roman"/>
                          <w:color w:val="BABED8"/>
                          <w:sz w:val="21"/>
                          <w:szCs w:val="21"/>
                          <w:lang w:eastAsia="en-IN"/>
                        </w:rPr>
                        <w:t xml:space="preserve"> text </w:t>
                      </w:r>
                      <w:r w:rsidRPr="008C22BA">
                        <w:rPr>
                          <w:rFonts w:ascii="Consolas" w:eastAsia="Times New Roman" w:hAnsi="Consolas" w:cs="Times New Roman"/>
                          <w:color w:val="89DDFF"/>
                          <w:sz w:val="21"/>
                          <w:szCs w:val="21"/>
                          <w:lang w:eastAsia="en-IN"/>
                        </w:rPr>
                        <w:t>=</w:t>
                      </w:r>
                      <w:r w:rsidRPr="008C22BA">
                        <w:rPr>
                          <w:rFonts w:ascii="Consolas" w:eastAsia="Times New Roman" w:hAnsi="Consolas" w:cs="Times New Roman"/>
                          <w:color w:val="BABED8"/>
                          <w:sz w:val="21"/>
                          <w:szCs w:val="21"/>
                          <w:lang w:eastAsia="en-IN"/>
                        </w:rPr>
                        <w:t xml:space="preserve"> </w:t>
                      </w:r>
                      <w:proofErr w:type="spellStart"/>
                      <w:proofErr w:type="gramStart"/>
                      <w:r w:rsidRPr="008C22BA">
                        <w:rPr>
                          <w:rFonts w:ascii="Consolas" w:eastAsia="Times New Roman" w:hAnsi="Consolas" w:cs="Times New Roman"/>
                          <w:color w:val="BABED8"/>
                          <w:sz w:val="21"/>
                          <w:szCs w:val="21"/>
                          <w:lang w:eastAsia="en-IN"/>
                        </w:rPr>
                        <w:t>num</w:t>
                      </w:r>
                      <w:r w:rsidRPr="008C22BA">
                        <w:rPr>
                          <w:rFonts w:ascii="Consolas" w:eastAsia="Times New Roman" w:hAnsi="Consolas" w:cs="Times New Roman"/>
                          <w:color w:val="89DDFF"/>
                          <w:sz w:val="21"/>
                          <w:szCs w:val="21"/>
                          <w:lang w:eastAsia="en-IN"/>
                        </w:rPr>
                        <w:t>.</w:t>
                      </w:r>
                      <w:r w:rsidRPr="008C22BA">
                        <w:rPr>
                          <w:rFonts w:ascii="Consolas" w:eastAsia="Times New Roman" w:hAnsi="Consolas" w:cs="Times New Roman"/>
                          <w:color w:val="82AAFF"/>
                          <w:sz w:val="21"/>
                          <w:szCs w:val="21"/>
                          <w:lang w:eastAsia="en-IN"/>
                        </w:rPr>
                        <w:t>toLocaleString</w:t>
                      </w:r>
                      <w:proofErr w:type="spellEnd"/>
                      <w:proofErr w:type="gramEnd"/>
                      <w:r w:rsidRPr="008C22BA">
                        <w:rPr>
                          <w:rFonts w:ascii="Consolas" w:eastAsia="Times New Roman" w:hAnsi="Consolas" w:cs="Times New Roman"/>
                          <w:color w:val="BABED8"/>
                          <w:sz w:val="21"/>
                          <w:szCs w:val="21"/>
                          <w:lang w:eastAsia="en-IN"/>
                        </w:rPr>
                        <w:t>()</w:t>
                      </w:r>
                      <w:r w:rsidRPr="008C22BA">
                        <w:rPr>
                          <w:rFonts w:ascii="Consolas" w:eastAsia="Times New Roman" w:hAnsi="Consolas" w:cs="Times New Roman"/>
                          <w:color w:val="89DDFF"/>
                          <w:sz w:val="21"/>
                          <w:szCs w:val="21"/>
                          <w:lang w:eastAsia="en-IN"/>
                        </w:rPr>
                        <w:t>;</w:t>
                      </w:r>
                    </w:p>
                    <w:p w14:paraId="3D42D5BD" w14:textId="77777777" w:rsidR="008C22BA" w:rsidRPr="008C22BA" w:rsidRDefault="008C22BA" w:rsidP="008C22BA">
                      <w:pPr>
                        <w:shd w:val="clear" w:color="auto" w:fill="0F111A"/>
                        <w:spacing w:after="0" w:line="285" w:lineRule="atLeast"/>
                        <w:rPr>
                          <w:rFonts w:ascii="Consolas" w:eastAsia="Times New Roman" w:hAnsi="Consolas" w:cs="Times New Roman"/>
                          <w:color w:val="BABED8"/>
                          <w:sz w:val="21"/>
                          <w:szCs w:val="21"/>
                          <w:lang w:eastAsia="en-IN"/>
                        </w:rPr>
                      </w:pPr>
                      <w:r w:rsidRPr="008C22BA">
                        <w:rPr>
                          <w:rFonts w:ascii="Consolas" w:eastAsia="Times New Roman" w:hAnsi="Consolas" w:cs="Times New Roman"/>
                          <w:color w:val="BABED8"/>
                          <w:sz w:val="21"/>
                          <w:szCs w:val="21"/>
                          <w:lang w:eastAsia="en-IN"/>
                        </w:rPr>
                        <w:t>        console</w:t>
                      </w:r>
                      <w:r w:rsidRPr="008C22BA">
                        <w:rPr>
                          <w:rFonts w:ascii="Consolas" w:eastAsia="Times New Roman" w:hAnsi="Consolas" w:cs="Times New Roman"/>
                          <w:color w:val="89DDFF"/>
                          <w:sz w:val="21"/>
                          <w:szCs w:val="21"/>
                          <w:lang w:eastAsia="en-IN"/>
                        </w:rPr>
                        <w:t>.</w:t>
                      </w:r>
                      <w:r w:rsidRPr="008C22BA">
                        <w:rPr>
                          <w:rFonts w:ascii="Consolas" w:eastAsia="Times New Roman" w:hAnsi="Consolas" w:cs="Times New Roman"/>
                          <w:color w:val="82AAFF"/>
                          <w:sz w:val="21"/>
                          <w:szCs w:val="21"/>
                          <w:lang w:eastAsia="en-IN"/>
                        </w:rPr>
                        <w:t>log</w:t>
                      </w:r>
                      <w:r w:rsidRPr="008C22BA">
                        <w:rPr>
                          <w:rFonts w:ascii="Consolas" w:eastAsia="Times New Roman" w:hAnsi="Consolas" w:cs="Times New Roman"/>
                          <w:color w:val="BABED8"/>
                          <w:sz w:val="21"/>
                          <w:szCs w:val="21"/>
                          <w:lang w:eastAsia="en-IN"/>
                        </w:rPr>
                        <w:t>(text)</w:t>
                      </w:r>
                      <w:r w:rsidRPr="008C22BA">
                        <w:rPr>
                          <w:rFonts w:ascii="Consolas" w:eastAsia="Times New Roman" w:hAnsi="Consolas" w:cs="Times New Roman"/>
                          <w:color w:val="89DDFF"/>
                          <w:sz w:val="21"/>
                          <w:szCs w:val="21"/>
                          <w:lang w:eastAsia="en-IN"/>
                        </w:rPr>
                        <w:t>;</w:t>
                      </w:r>
                    </w:p>
                    <w:p w14:paraId="480E7FDD" w14:textId="77777777" w:rsidR="008C22BA" w:rsidRPr="008C22BA" w:rsidRDefault="008C22BA" w:rsidP="008C22BA">
                      <w:pPr>
                        <w:shd w:val="clear" w:color="auto" w:fill="0F111A"/>
                        <w:spacing w:after="0" w:line="285" w:lineRule="atLeast"/>
                        <w:rPr>
                          <w:rFonts w:ascii="Consolas" w:eastAsia="Times New Roman" w:hAnsi="Consolas" w:cs="Times New Roman"/>
                          <w:color w:val="BABED8"/>
                          <w:sz w:val="21"/>
                          <w:szCs w:val="21"/>
                          <w:lang w:eastAsia="en-IN"/>
                        </w:rPr>
                      </w:pPr>
                      <w:r w:rsidRPr="008C22BA">
                        <w:rPr>
                          <w:rFonts w:ascii="Consolas" w:eastAsia="Times New Roman" w:hAnsi="Consolas" w:cs="Times New Roman"/>
                          <w:color w:val="BABED8"/>
                          <w:sz w:val="21"/>
                          <w:szCs w:val="21"/>
                          <w:lang w:eastAsia="en-IN"/>
                        </w:rPr>
                        <w:t xml:space="preserve">    </w:t>
                      </w:r>
                      <w:r w:rsidRPr="008C22BA">
                        <w:rPr>
                          <w:rFonts w:ascii="Consolas" w:eastAsia="Times New Roman" w:hAnsi="Consolas" w:cs="Times New Roman"/>
                          <w:color w:val="89DDFF"/>
                          <w:sz w:val="21"/>
                          <w:szCs w:val="21"/>
                          <w:lang w:eastAsia="en-IN"/>
                        </w:rPr>
                        <w:t>&lt;/</w:t>
                      </w:r>
                      <w:r w:rsidRPr="008C22BA">
                        <w:rPr>
                          <w:rFonts w:ascii="Consolas" w:eastAsia="Times New Roman" w:hAnsi="Consolas" w:cs="Times New Roman"/>
                          <w:color w:val="F07178"/>
                          <w:sz w:val="21"/>
                          <w:szCs w:val="21"/>
                          <w:lang w:eastAsia="en-IN"/>
                        </w:rPr>
                        <w:t>script</w:t>
                      </w:r>
                      <w:r w:rsidRPr="008C22BA">
                        <w:rPr>
                          <w:rFonts w:ascii="Consolas" w:eastAsia="Times New Roman" w:hAnsi="Consolas" w:cs="Times New Roman"/>
                          <w:color w:val="89DDFF"/>
                          <w:sz w:val="21"/>
                          <w:szCs w:val="21"/>
                          <w:lang w:eastAsia="en-IN"/>
                        </w:rPr>
                        <w:t>&gt;</w:t>
                      </w:r>
                    </w:p>
                    <w:p w14:paraId="22FD35B1" w14:textId="77777777" w:rsidR="008C22BA" w:rsidRDefault="008C22BA" w:rsidP="008C22BA">
                      <w:pPr>
                        <w:jc w:val="center"/>
                      </w:pPr>
                    </w:p>
                  </w:txbxContent>
                </v:textbox>
              </v:rect>
            </w:pict>
          </mc:Fallback>
        </mc:AlternateContent>
      </w:r>
    </w:p>
    <w:p w14:paraId="13ED9FCA" w14:textId="77777777" w:rsidR="008C22BA" w:rsidRPr="00281133" w:rsidRDefault="008C22BA" w:rsidP="00766E03">
      <w:pPr>
        <w:tabs>
          <w:tab w:val="left" w:pos="2904"/>
        </w:tabs>
        <w:spacing w:line="240" w:lineRule="auto"/>
        <w:rPr>
          <w:rFonts w:ascii="Verdana" w:hAnsi="Verdana" w:cs="Arial"/>
          <w:b/>
          <w:bCs/>
          <w:sz w:val="26"/>
          <w:szCs w:val="26"/>
        </w:rPr>
      </w:pPr>
    </w:p>
    <w:p w14:paraId="0FF913D0" w14:textId="77777777" w:rsidR="008C22BA" w:rsidRPr="00281133" w:rsidRDefault="008C22BA" w:rsidP="00766E03">
      <w:pPr>
        <w:tabs>
          <w:tab w:val="left" w:pos="2904"/>
        </w:tabs>
        <w:spacing w:line="240" w:lineRule="auto"/>
        <w:rPr>
          <w:rFonts w:ascii="Verdana" w:hAnsi="Verdana" w:cs="Arial"/>
          <w:b/>
          <w:bCs/>
          <w:sz w:val="26"/>
          <w:szCs w:val="26"/>
        </w:rPr>
      </w:pPr>
    </w:p>
    <w:p w14:paraId="17C35E67" w14:textId="1181EF05" w:rsidR="008C22BA" w:rsidRPr="00281133" w:rsidRDefault="008C22BA" w:rsidP="00766E03">
      <w:pPr>
        <w:tabs>
          <w:tab w:val="left" w:pos="2904"/>
        </w:tabs>
        <w:spacing w:line="240" w:lineRule="auto"/>
        <w:rPr>
          <w:rFonts w:ascii="Verdana" w:hAnsi="Verdana" w:cs="Arial"/>
          <w:b/>
          <w:bCs/>
          <w:sz w:val="26"/>
          <w:szCs w:val="26"/>
        </w:rPr>
      </w:pPr>
    </w:p>
    <w:p w14:paraId="40BB3C67" w14:textId="77777777" w:rsidR="008C22BA" w:rsidRPr="00281133" w:rsidRDefault="008C22BA" w:rsidP="00766E03">
      <w:pPr>
        <w:tabs>
          <w:tab w:val="left" w:pos="2904"/>
        </w:tabs>
        <w:spacing w:line="240" w:lineRule="auto"/>
        <w:rPr>
          <w:rFonts w:ascii="Verdana" w:hAnsi="Verdana" w:cs="Arial"/>
          <w:b/>
          <w:bCs/>
          <w:sz w:val="26"/>
          <w:szCs w:val="26"/>
        </w:rPr>
      </w:pPr>
    </w:p>
    <w:p w14:paraId="531A8EE3" w14:textId="4F9A9CCA" w:rsidR="008C22BA" w:rsidRPr="00281133" w:rsidRDefault="008C22BA" w:rsidP="008C22BA">
      <w:pPr>
        <w:shd w:val="clear" w:color="auto" w:fill="FFFFFF"/>
        <w:spacing w:before="150" w:after="150" w:line="240" w:lineRule="auto"/>
        <w:outlineLvl w:val="1"/>
        <w:rPr>
          <w:rFonts w:ascii="Verdana" w:eastAsia="Times New Roman" w:hAnsi="Verdana" w:cs="Segoe UI"/>
          <w:color w:val="000000"/>
          <w:sz w:val="26"/>
          <w:szCs w:val="26"/>
          <w:lang w:eastAsia="en-IN"/>
        </w:rPr>
      </w:pPr>
      <w:r w:rsidRPr="00281133">
        <w:rPr>
          <w:rFonts w:ascii="Verdana" w:eastAsia="Times New Roman" w:hAnsi="Verdana" w:cs="Segoe UI"/>
          <w:color w:val="000000"/>
          <w:sz w:val="26"/>
          <w:szCs w:val="26"/>
          <w:lang w:eastAsia="en-IN"/>
        </w:rPr>
        <w:t>Syntax</w:t>
      </w:r>
    </w:p>
    <w:p w14:paraId="797DC12E" w14:textId="1C4DC448" w:rsidR="008C22BA" w:rsidRPr="00281133" w:rsidRDefault="008C22BA" w:rsidP="008C22BA">
      <w:pPr>
        <w:shd w:val="clear" w:color="auto" w:fill="FFFFFF"/>
        <w:spacing w:before="150" w:after="150" w:line="240" w:lineRule="auto"/>
        <w:outlineLvl w:val="1"/>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2176384" behindDoc="0" locked="0" layoutInCell="1" allowOverlap="1" wp14:anchorId="6E6FC08A" wp14:editId="72A15ADD">
                <wp:simplePos x="0" y="0"/>
                <wp:positionH relativeFrom="margin">
                  <wp:align>left</wp:align>
                </wp:positionH>
                <wp:positionV relativeFrom="paragraph">
                  <wp:posOffset>41910</wp:posOffset>
                </wp:positionV>
                <wp:extent cx="5775960" cy="289560"/>
                <wp:effectExtent l="0" t="0" r="15240" b="15240"/>
                <wp:wrapNone/>
                <wp:docPr id="366" name="Rectangle 366"/>
                <wp:cNvGraphicFramePr/>
                <a:graphic xmlns:a="http://schemas.openxmlformats.org/drawingml/2006/main">
                  <a:graphicData uri="http://schemas.microsoft.com/office/word/2010/wordprocessingShape">
                    <wps:wsp>
                      <wps:cNvSpPr/>
                      <wps:spPr>
                        <a:xfrm>
                          <a:off x="0" y="0"/>
                          <a:ext cx="5775960" cy="28956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0FF2A85A" w14:textId="77777777" w:rsidR="008C22BA" w:rsidRPr="008C22BA" w:rsidRDefault="008C22BA" w:rsidP="008C22BA">
                            <w:pPr>
                              <w:tabs>
                                <w:tab w:val="left" w:pos="2904"/>
                              </w:tabs>
                              <w:spacing w:line="240" w:lineRule="auto"/>
                              <w:rPr>
                                <w:rFonts w:ascii="Verdana" w:hAnsi="Verdana" w:cs="Arial"/>
                                <w:sz w:val="26"/>
                                <w:szCs w:val="26"/>
                              </w:rPr>
                            </w:pPr>
                            <w:proofErr w:type="spellStart"/>
                            <w:proofErr w:type="gramStart"/>
                            <w:r w:rsidRPr="008C22BA">
                              <w:rPr>
                                <w:rFonts w:ascii="Verdana" w:hAnsi="Verdana" w:cs="Arial"/>
                                <w:i/>
                                <w:iCs/>
                                <w:sz w:val="26"/>
                                <w:szCs w:val="26"/>
                              </w:rPr>
                              <w:t>number</w:t>
                            </w:r>
                            <w:r w:rsidRPr="008C22BA">
                              <w:rPr>
                                <w:rFonts w:ascii="Verdana" w:hAnsi="Verdana" w:cs="Arial"/>
                                <w:sz w:val="26"/>
                                <w:szCs w:val="26"/>
                              </w:rPr>
                              <w:t>.toLocaleString</w:t>
                            </w:r>
                            <w:proofErr w:type="spellEnd"/>
                            <w:proofErr w:type="gramEnd"/>
                            <w:r w:rsidRPr="008C22BA">
                              <w:rPr>
                                <w:rFonts w:ascii="Verdana" w:hAnsi="Verdana" w:cs="Arial"/>
                                <w:sz w:val="26"/>
                                <w:szCs w:val="26"/>
                              </w:rPr>
                              <w:t>(</w:t>
                            </w:r>
                            <w:r w:rsidRPr="008C22BA">
                              <w:rPr>
                                <w:rFonts w:ascii="Verdana" w:hAnsi="Verdana" w:cs="Arial"/>
                                <w:i/>
                                <w:iCs/>
                                <w:sz w:val="26"/>
                                <w:szCs w:val="26"/>
                              </w:rPr>
                              <w:t>locales</w:t>
                            </w:r>
                            <w:r w:rsidRPr="008C22BA">
                              <w:rPr>
                                <w:rFonts w:ascii="Verdana" w:hAnsi="Verdana" w:cs="Arial"/>
                                <w:sz w:val="26"/>
                                <w:szCs w:val="26"/>
                              </w:rPr>
                              <w:t>, </w:t>
                            </w:r>
                            <w:r w:rsidRPr="008C22BA">
                              <w:rPr>
                                <w:rFonts w:ascii="Verdana" w:hAnsi="Verdana" w:cs="Arial"/>
                                <w:i/>
                                <w:iCs/>
                                <w:sz w:val="26"/>
                                <w:szCs w:val="26"/>
                              </w:rPr>
                              <w:t>options</w:t>
                            </w:r>
                            <w:r w:rsidRPr="008C22BA">
                              <w:rPr>
                                <w:rFonts w:ascii="Verdana" w:hAnsi="Verdana" w:cs="Arial"/>
                                <w:sz w:val="26"/>
                                <w:szCs w:val="26"/>
                              </w:rPr>
                              <w:t>)</w:t>
                            </w:r>
                          </w:p>
                          <w:p w14:paraId="05870275" w14:textId="77777777" w:rsidR="008C22BA" w:rsidRPr="008C22BA" w:rsidRDefault="008C22BA" w:rsidP="008C22BA">
                            <w:pPr>
                              <w:tabs>
                                <w:tab w:val="left" w:pos="2904"/>
                              </w:tabs>
                              <w:spacing w:line="240" w:lineRule="auto"/>
                              <w:rPr>
                                <w:rFonts w:ascii="Verdana" w:hAnsi="Verdana" w:cs="Arial"/>
                                <w:sz w:val="26"/>
                                <w:szCs w:val="26"/>
                              </w:rPr>
                            </w:pPr>
                          </w:p>
                          <w:p w14:paraId="49FB372C" w14:textId="77777777" w:rsidR="008C22BA" w:rsidRPr="008C22BA" w:rsidRDefault="008C22BA" w:rsidP="008C22B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6FC08A" id="Rectangle 366" o:spid="_x0000_s1183" style="position:absolute;margin-left:0;margin-top:3.3pt;width:454.8pt;height:22.8pt;z-index:2521763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" fillcolor="black [3200]" strokecolor="black [1600]" strokeweight="1pt">
                <v:textbox>
                  <w:txbxContent>
                    <w:p w14:paraId="0FF2A85A" w14:textId="77777777" w:rsidR="008C22BA" w:rsidRPr="008C22BA" w:rsidRDefault="008C22BA" w:rsidP="008C22BA">
                      <w:pPr>
                        <w:tabs>
                          <w:tab w:val="left" w:pos="2904"/>
                        </w:tabs>
                        <w:spacing w:line="240" w:lineRule="auto"/>
                        <w:rPr>
                          <w:rFonts w:ascii="Verdana" w:hAnsi="Verdana" w:cs="Arial"/>
                          <w:sz w:val="26"/>
                          <w:szCs w:val="26"/>
                        </w:rPr>
                      </w:pPr>
                      <w:proofErr w:type="spellStart"/>
                      <w:proofErr w:type="gramStart"/>
                      <w:r w:rsidRPr="008C22BA">
                        <w:rPr>
                          <w:rFonts w:ascii="Verdana" w:hAnsi="Verdana" w:cs="Arial"/>
                          <w:i/>
                          <w:iCs/>
                          <w:sz w:val="26"/>
                          <w:szCs w:val="26"/>
                        </w:rPr>
                        <w:t>number</w:t>
                      </w:r>
                      <w:r w:rsidRPr="008C22BA">
                        <w:rPr>
                          <w:rFonts w:ascii="Verdana" w:hAnsi="Verdana" w:cs="Arial"/>
                          <w:sz w:val="26"/>
                          <w:szCs w:val="26"/>
                        </w:rPr>
                        <w:t>.toLocaleString</w:t>
                      </w:r>
                      <w:proofErr w:type="spellEnd"/>
                      <w:proofErr w:type="gramEnd"/>
                      <w:r w:rsidRPr="008C22BA">
                        <w:rPr>
                          <w:rFonts w:ascii="Verdana" w:hAnsi="Verdana" w:cs="Arial"/>
                          <w:sz w:val="26"/>
                          <w:szCs w:val="26"/>
                        </w:rPr>
                        <w:t>(</w:t>
                      </w:r>
                      <w:r w:rsidRPr="008C22BA">
                        <w:rPr>
                          <w:rFonts w:ascii="Verdana" w:hAnsi="Verdana" w:cs="Arial"/>
                          <w:i/>
                          <w:iCs/>
                          <w:sz w:val="26"/>
                          <w:szCs w:val="26"/>
                        </w:rPr>
                        <w:t>locales</w:t>
                      </w:r>
                      <w:r w:rsidRPr="008C22BA">
                        <w:rPr>
                          <w:rFonts w:ascii="Verdana" w:hAnsi="Verdana" w:cs="Arial"/>
                          <w:sz w:val="26"/>
                          <w:szCs w:val="26"/>
                        </w:rPr>
                        <w:t>, </w:t>
                      </w:r>
                      <w:r w:rsidRPr="008C22BA">
                        <w:rPr>
                          <w:rFonts w:ascii="Verdana" w:hAnsi="Verdana" w:cs="Arial"/>
                          <w:i/>
                          <w:iCs/>
                          <w:sz w:val="26"/>
                          <w:szCs w:val="26"/>
                        </w:rPr>
                        <w:t>options</w:t>
                      </w:r>
                      <w:r w:rsidRPr="008C22BA">
                        <w:rPr>
                          <w:rFonts w:ascii="Verdana" w:hAnsi="Verdana" w:cs="Arial"/>
                          <w:sz w:val="26"/>
                          <w:szCs w:val="26"/>
                        </w:rPr>
                        <w:t>)</w:t>
                      </w:r>
                    </w:p>
                    <w:p w14:paraId="05870275" w14:textId="77777777" w:rsidR="008C22BA" w:rsidRPr="008C22BA" w:rsidRDefault="008C22BA" w:rsidP="008C22BA">
                      <w:pPr>
                        <w:tabs>
                          <w:tab w:val="left" w:pos="2904"/>
                        </w:tabs>
                        <w:spacing w:line="240" w:lineRule="auto"/>
                        <w:rPr>
                          <w:rFonts w:ascii="Verdana" w:hAnsi="Verdana" w:cs="Arial"/>
                          <w:sz w:val="26"/>
                          <w:szCs w:val="26"/>
                        </w:rPr>
                      </w:pPr>
                    </w:p>
                    <w:p w14:paraId="49FB372C" w14:textId="77777777" w:rsidR="008C22BA" w:rsidRPr="008C22BA" w:rsidRDefault="008C22BA" w:rsidP="008C22BA">
                      <w:pPr>
                        <w:jc w:val="center"/>
                      </w:pPr>
                    </w:p>
                  </w:txbxContent>
                </v:textbox>
                <w10:wrap anchorx="margin"/>
              </v:rect>
            </w:pict>
          </mc:Fallback>
        </mc:AlternateContent>
      </w:r>
    </w:p>
    <w:p w14:paraId="3C698A04" w14:textId="77777777" w:rsidR="008C22BA" w:rsidRPr="00281133" w:rsidRDefault="008C22BA" w:rsidP="00766E03">
      <w:pPr>
        <w:tabs>
          <w:tab w:val="left" w:pos="2904"/>
        </w:tabs>
        <w:spacing w:line="240" w:lineRule="auto"/>
        <w:rPr>
          <w:rFonts w:ascii="Verdana" w:hAnsi="Verdana" w:cs="Arial"/>
          <w:b/>
          <w:bCs/>
          <w:sz w:val="26"/>
          <w:szCs w:val="26"/>
        </w:rPr>
      </w:pPr>
    </w:p>
    <w:p w14:paraId="3FA0BAD7" w14:textId="77777777" w:rsidR="008C22BA" w:rsidRPr="00281133" w:rsidRDefault="008C22BA" w:rsidP="00766E03">
      <w:pPr>
        <w:tabs>
          <w:tab w:val="left" w:pos="2904"/>
        </w:tabs>
        <w:spacing w:line="240" w:lineRule="auto"/>
        <w:rPr>
          <w:rFonts w:ascii="Verdana" w:hAnsi="Verdana" w:cs="Arial"/>
          <w:b/>
          <w:bCs/>
          <w:sz w:val="26"/>
          <w:szCs w:val="26"/>
        </w:rPr>
      </w:pPr>
    </w:p>
    <w:p w14:paraId="0C9ACF1F" w14:textId="1509901D" w:rsidR="008C22BA" w:rsidRPr="00281133" w:rsidRDefault="008C22BA" w:rsidP="00766E03">
      <w:pPr>
        <w:tabs>
          <w:tab w:val="left" w:pos="2904"/>
        </w:tabs>
        <w:spacing w:line="240" w:lineRule="auto"/>
        <w:rPr>
          <w:rFonts w:ascii="Verdana" w:hAnsi="Verdana" w:cs="Arial"/>
          <w:b/>
          <w:bCs/>
          <w:sz w:val="26"/>
          <w:szCs w:val="26"/>
        </w:rPr>
      </w:pPr>
    </w:p>
    <w:p w14:paraId="2AEA6EF8" w14:textId="7EAFF00A" w:rsidR="008C22BA" w:rsidRPr="00281133" w:rsidRDefault="008C22BA" w:rsidP="00766E03">
      <w:pPr>
        <w:tabs>
          <w:tab w:val="left" w:pos="2904"/>
        </w:tabs>
        <w:spacing w:line="240" w:lineRule="auto"/>
        <w:rPr>
          <w:rFonts w:ascii="Verdana" w:hAnsi="Verdana" w:cs="Arial"/>
          <w:b/>
          <w:bCs/>
          <w:sz w:val="26"/>
          <w:szCs w:val="26"/>
        </w:rPr>
      </w:pPr>
    </w:p>
    <w:p w14:paraId="3E98A891" w14:textId="0187A31D" w:rsidR="008C22BA" w:rsidRPr="00281133" w:rsidRDefault="008C22BA" w:rsidP="00766E03">
      <w:pPr>
        <w:tabs>
          <w:tab w:val="left" w:pos="2904"/>
        </w:tabs>
        <w:spacing w:line="240" w:lineRule="auto"/>
        <w:rPr>
          <w:rFonts w:ascii="Verdana" w:hAnsi="Verdana" w:cs="Arial"/>
          <w:b/>
          <w:bCs/>
          <w:sz w:val="26"/>
          <w:szCs w:val="26"/>
        </w:rPr>
      </w:pPr>
    </w:p>
    <w:p w14:paraId="4B893A3E" w14:textId="6A8C4AE4" w:rsidR="008C22BA" w:rsidRPr="00281133" w:rsidRDefault="008C22BA" w:rsidP="00766E03">
      <w:pPr>
        <w:tabs>
          <w:tab w:val="left" w:pos="2904"/>
        </w:tabs>
        <w:spacing w:line="240" w:lineRule="auto"/>
        <w:rPr>
          <w:rFonts w:ascii="Verdana" w:hAnsi="Verdana" w:cs="Arial"/>
          <w:b/>
          <w:bCs/>
          <w:sz w:val="26"/>
          <w:szCs w:val="26"/>
        </w:rPr>
      </w:pPr>
    </w:p>
    <w:p w14:paraId="2322077D" w14:textId="6B860725" w:rsidR="008C22BA" w:rsidRPr="00281133" w:rsidRDefault="008C22BA" w:rsidP="00766E03">
      <w:pPr>
        <w:tabs>
          <w:tab w:val="left" w:pos="2904"/>
        </w:tabs>
        <w:spacing w:line="240" w:lineRule="auto"/>
        <w:rPr>
          <w:rFonts w:ascii="Verdana" w:hAnsi="Verdana" w:cs="Arial"/>
          <w:b/>
          <w:bCs/>
          <w:sz w:val="26"/>
          <w:szCs w:val="26"/>
        </w:rPr>
      </w:pPr>
    </w:p>
    <w:p w14:paraId="0FCD1440" w14:textId="498E8DD4" w:rsidR="008C22BA" w:rsidRPr="00281133" w:rsidRDefault="008C22BA" w:rsidP="00766E03">
      <w:pPr>
        <w:tabs>
          <w:tab w:val="left" w:pos="2904"/>
        </w:tabs>
        <w:spacing w:line="240" w:lineRule="auto"/>
        <w:rPr>
          <w:rFonts w:ascii="Verdana" w:hAnsi="Verdana" w:cs="Arial"/>
          <w:b/>
          <w:bCs/>
          <w:sz w:val="26"/>
          <w:szCs w:val="26"/>
        </w:rPr>
      </w:pPr>
    </w:p>
    <w:p w14:paraId="7CE3C8CA" w14:textId="499AF83A" w:rsidR="008C22BA" w:rsidRPr="00281133" w:rsidRDefault="008C22BA" w:rsidP="00766E03">
      <w:pPr>
        <w:tabs>
          <w:tab w:val="left" w:pos="2904"/>
        </w:tabs>
        <w:spacing w:line="240" w:lineRule="auto"/>
        <w:rPr>
          <w:rFonts w:ascii="Verdana" w:hAnsi="Verdana" w:cs="Arial"/>
          <w:b/>
          <w:bCs/>
          <w:sz w:val="26"/>
          <w:szCs w:val="26"/>
        </w:rPr>
      </w:pPr>
    </w:p>
    <w:p w14:paraId="593192E0" w14:textId="5DDC71FE" w:rsidR="008C22BA" w:rsidRPr="00281133" w:rsidRDefault="008C22BA" w:rsidP="00766E03">
      <w:pPr>
        <w:tabs>
          <w:tab w:val="left" w:pos="2904"/>
        </w:tabs>
        <w:spacing w:line="240" w:lineRule="auto"/>
        <w:rPr>
          <w:rFonts w:ascii="Verdana" w:hAnsi="Verdana" w:cs="Arial"/>
          <w:b/>
          <w:bCs/>
          <w:sz w:val="26"/>
          <w:szCs w:val="26"/>
        </w:rPr>
      </w:pPr>
    </w:p>
    <w:p w14:paraId="6D0DF636" w14:textId="4BAB66C2" w:rsidR="008C22BA" w:rsidRPr="00281133" w:rsidRDefault="008C22BA" w:rsidP="00766E03">
      <w:pPr>
        <w:tabs>
          <w:tab w:val="left" w:pos="2904"/>
        </w:tabs>
        <w:spacing w:line="240" w:lineRule="auto"/>
        <w:rPr>
          <w:rFonts w:ascii="Verdana" w:hAnsi="Verdana" w:cs="Arial"/>
          <w:b/>
          <w:bCs/>
          <w:sz w:val="26"/>
          <w:szCs w:val="26"/>
        </w:rPr>
      </w:pPr>
    </w:p>
    <w:p w14:paraId="0992051C" w14:textId="41DAB47A" w:rsidR="008C22BA" w:rsidRPr="00281133" w:rsidRDefault="008C22BA" w:rsidP="00766E03">
      <w:pPr>
        <w:tabs>
          <w:tab w:val="left" w:pos="2904"/>
        </w:tabs>
        <w:spacing w:line="240" w:lineRule="auto"/>
        <w:rPr>
          <w:rFonts w:ascii="Verdana" w:hAnsi="Verdana" w:cs="Arial"/>
          <w:b/>
          <w:bCs/>
          <w:sz w:val="26"/>
          <w:szCs w:val="26"/>
        </w:rPr>
      </w:pPr>
    </w:p>
    <w:p w14:paraId="7E4A73B9" w14:textId="58D3D147" w:rsidR="008C22BA" w:rsidRDefault="008C22BA" w:rsidP="00766E03">
      <w:pPr>
        <w:tabs>
          <w:tab w:val="left" w:pos="2904"/>
        </w:tabs>
        <w:spacing w:line="240" w:lineRule="auto"/>
        <w:rPr>
          <w:rFonts w:ascii="Verdana" w:hAnsi="Verdana" w:cs="Arial"/>
          <w:b/>
          <w:bCs/>
          <w:sz w:val="26"/>
          <w:szCs w:val="26"/>
        </w:rPr>
      </w:pPr>
    </w:p>
    <w:p w14:paraId="51107439" w14:textId="77777777" w:rsidR="00533F65" w:rsidRPr="00281133" w:rsidRDefault="00533F65" w:rsidP="00766E03">
      <w:pPr>
        <w:tabs>
          <w:tab w:val="left" w:pos="2904"/>
        </w:tabs>
        <w:spacing w:line="240" w:lineRule="auto"/>
        <w:rPr>
          <w:rFonts w:ascii="Verdana" w:hAnsi="Verdana" w:cs="Arial"/>
          <w:b/>
          <w:bCs/>
          <w:sz w:val="26"/>
          <w:szCs w:val="26"/>
        </w:rPr>
      </w:pPr>
    </w:p>
    <w:p w14:paraId="715166F6" w14:textId="5AE7D085" w:rsidR="008C22BA" w:rsidRPr="00281133" w:rsidRDefault="008C22BA" w:rsidP="00766E03">
      <w:pPr>
        <w:tabs>
          <w:tab w:val="left" w:pos="2904"/>
        </w:tabs>
        <w:spacing w:line="240" w:lineRule="auto"/>
        <w:rPr>
          <w:rFonts w:ascii="Verdana" w:hAnsi="Verdana" w:cs="Arial"/>
          <w:b/>
          <w:bCs/>
          <w:sz w:val="26"/>
          <w:szCs w:val="26"/>
        </w:rPr>
      </w:pPr>
    </w:p>
    <w:p w14:paraId="0A37608D" w14:textId="097FB9B9" w:rsidR="008C22BA" w:rsidRPr="00281133" w:rsidRDefault="008C22BA" w:rsidP="00766E03">
      <w:pPr>
        <w:tabs>
          <w:tab w:val="left" w:pos="2904"/>
        </w:tabs>
        <w:spacing w:line="240" w:lineRule="auto"/>
        <w:rPr>
          <w:rFonts w:ascii="Verdana" w:hAnsi="Verdana" w:cs="Arial"/>
          <w:b/>
          <w:bCs/>
          <w:sz w:val="26"/>
          <w:szCs w:val="26"/>
        </w:rPr>
      </w:pPr>
    </w:p>
    <w:p w14:paraId="573FA779" w14:textId="2A087F14" w:rsidR="00A55DD8" w:rsidRPr="00281133" w:rsidRDefault="00EE7BDC" w:rsidP="00766E03">
      <w:pPr>
        <w:tabs>
          <w:tab w:val="left" w:pos="2904"/>
        </w:tabs>
        <w:spacing w:line="240" w:lineRule="auto"/>
        <w:rPr>
          <w:rFonts w:ascii="Verdana" w:hAnsi="Verdana" w:cs="Arial"/>
          <w:b/>
          <w:bCs/>
          <w:sz w:val="26"/>
          <w:szCs w:val="26"/>
        </w:rPr>
      </w:pPr>
      <w:r w:rsidRPr="00281133">
        <w:rPr>
          <w:rFonts w:ascii="Verdana" w:hAnsi="Verdana" w:cs="Arial"/>
          <w:b/>
          <w:bCs/>
          <w:noProof/>
          <w:sz w:val="26"/>
          <w:szCs w:val="26"/>
        </w:rPr>
        <w:lastRenderedPageBreak/>
        <mc:AlternateContent>
          <mc:Choice Requires="wps">
            <w:drawing>
              <wp:anchor distT="0" distB="0" distL="114300" distR="114300" simplePos="0" relativeHeight="252051456" behindDoc="0" locked="0" layoutInCell="1" allowOverlap="1" wp14:anchorId="0CB17866" wp14:editId="29447758">
                <wp:simplePos x="0" y="0"/>
                <wp:positionH relativeFrom="column">
                  <wp:posOffset>-7620</wp:posOffset>
                </wp:positionH>
                <wp:positionV relativeFrom="paragraph">
                  <wp:posOffset>198755</wp:posOffset>
                </wp:positionV>
                <wp:extent cx="2651760" cy="373380"/>
                <wp:effectExtent l="38100" t="57150" r="53340" b="45720"/>
                <wp:wrapNone/>
                <wp:docPr id="318" name="Rectangle 318"/>
                <wp:cNvGraphicFramePr/>
                <a:graphic xmlns:a="http://schemas.openxmlformats.org/drawingml/2006/main">
                  <a:graphicData uri="http://schemas.microsoft.com/office/word/2010/wordprocessingShape">
                    <wps:wsp>
                      <wps:cNvSpPr/>
                      <wps:spPr>
                        <a:xfrm>
                          <a:off x="0" y="0"/>
                          <a:ext cx="2651760" cy="373380"/>
                        </a:xfrm>
                        <a:prstGeom prst="rect">
                          <a:avLst/>
                        </a:prstGeom>
                        <a:solidFill>
                          <a:srgbClr val="00B05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11BE31DA" w14:textId="77777777" w:rsidR="00EE7BDC" w:rsidRPr="00316EBF" w:rsidRDefault="00EE7BDC" w:rsidP="00EE7BDC">
                            <w:pPr>
                              <w:tabs>
                                <w:tab w:val="left" w:pos="2904"/>
                              </w:tabs>
                              <w:rPr>
                                <w:rFonts w:ascii="Verdana" w:hAnsi="Verdana" w:cs="Arial"/>
                                <w:b/>
                                <w:bCs/>
                                <w:sz w:val="26"/>
                                <w:szCs w:val="26"/>
                              </w:rPr>
                            </w:pPr>
                            <w:r>
                              <w:rPr>
                                <w:rFonts w:ascii="Verdana" w:hAnsi="Verdana" w:cs="Arial"/>
                                <w:b/>
                                <w:bCs/>
                                <w:sz w:val="26"/>
                                <w:szCs w:val="26"/>
                              </w:rPr>
                              <w:t>3.</w:t>
                            </w:r>
                            <w:r w:rsidRPr="00316EBF">
                              <w:rPr>
                                <w:rFonts w:ascii="Verdana" w:hAnsi="Verdana" w:cs="Arial"/>
                                <w:b/>
                                <w:bCs/>
                                <w:sz w:val="26"/>
                                <w:szCs w:val="26"/>
                              </w:rPr>
                              <w:t xml:space="preserve">JavaScript </w:t>
                            </w:r>
                            <w:proofErr w:type="spellStart"/>
                            <w:r w:rsidRPr="00316EBF">
                              <w:rPr>
                                <w:rFonts w:ascii="Verdana" w:hAnsi="Verdana" w:cs="Arial"/>
                                <w:b/>
                                <w:bCs/>
                                <w:sz w:val="26"/>
                                <w:szCs w:val="26"/>
                              </w:rPr>
                              <w:t>BigInt</w:t>
                            </w:r>
                            <w:proofErr w:type="spellEnd"/>
                          </w:p>
                          <w:p w14:paraId="56DC1075" w14:textId="77777777" w:rsidR="00EE7BDC" w:rsidRDefault="00EE7BDC" w:rsidP="00EE7B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B17866" id="Rectangle 318" o:spid="_x0000_s1184" style="position:absolute;margin-left:-.6pt;margin-top:15.65pt;width:208.8pt;height:29.4pt;z-index:252051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" fillcolor="#00b050" stroked="f" strokeweight="1pt">
                <v:textbox>
                  <w:txbxContent>
                    <w:p w14:paraId="11BE31DA" w14:textId="77777777" w:rsidR="00EE7BDC" w:rsidRPr="00316EBF" w:rsidRDefault="00EE7BDC" w:rsidP="00EE7BDC">
                      <w:pPr>
                        <w:tabs>
                          <w:tab w:val="left" w:pos="2904"/>
                        </w:tabs>
                        <w:rPr>
                          <w:rFonts w:ascii="Verdana" w:hAnsi="Verdana" w:cs="Arial"/>
                          <w:b/>
                          <w:bCs/>
                          <w:sz w:val="26"/>
                          <w:szCs w:val="26"/>
                        </w:rPr>
                      </w:pPr>
                      <w:r>
                        <w:rPr>
                          <w:rFonts w:ascii="Verdana" w:hAnsi="Verdana" w:cs="Arial"/>
                          <w:b/>
                          <w:bCs/>
                          <w:sz w:val="26"/>
                          <w:szCs w:val="26"/>
                        </w:rPr>
                        <w:t>3.</w:t>
                      </w:r>
                      <w:r w:rsidRPr="00316EBF">
                        <w:rPr>
                          <w:rFonts w:ascii="Verdana" w:hAnsi="Verdana" w:cs="Arial"/>
                          <w:b/>
                          <w:bCs/>
                          <w:sz w:val="26"/>
                          <w:szCs w:val="26"/>
                        </w:rPr>
                        <w:t xml:space="preserve">JavaScript </w:t>
                      </w:r>
                      <w:proofErr w:type="spellStart"/>
                      <w:r w:rsidRPr="00316EBF">
                        <w:rPr>
                          <w:rFonts w:ascii="Verdana" w:hAnsi="Verdana" w:cs="Arial"/>
                          <w:b/>
                          <w:bCs/>
                          <w:sz w:val="26"/>
                          <w:szCs w:val="26"/>
                        </w:rPr>
                        <w:t>BigInt</w:t>
                      </w:r>
                      <w:proofErr w:type="spellEnd"/>
                    </w:p>
                    <w:p w14:paraId="56DC1075" w14:textId="77777777" w:rsidR="00EE7BDC" w:rsidRDefault="00EE7BDC" w:rsidP="00EE7BDC">
                      <w:pPr>
                        <w:jc w:val="center"/>
                      </w:pPr>
                    </w:p>
                  </w:txbxContent>
                </v:textbox>
              </v:rect>
            </w:pict>
          </mc:Fallback>
        </mc:AlternateContent>
      </w:r>
    </w:p>
    <w:p w14:paraId="0E93703C" w14:textId="77777777" w:rsidR="00A55DD8" w:rsidRPr="00281133" w:rsidRDefault="00A55DD8" w:rsidP="00766E03">
      <w:pPr>
        <w:tabs>
          <w:tab w:val="left" w:pos="2904"/>
        </w:tabs>
        <w:spacing w:line="240" w:lineRule="auto"/>
        <w:rPr>
          <w:rFonts w:ascii="Verdana" w:hAnsi="Verdana" w:cs="Arial"/>
          <w:b/>
          <w:bCs/>
          <w:sz w:val="26"/>
          <w:szCs w:val="26"/>
        </w:rPr>
      </w:pPr>
    </w:p>
    <w:p w14:paraId="0DCECFFC" w14:textId="3C67A119" w:rsidR="00316EBF" w:rsidRPr="00281133" w:rsidRDefault="001C2258" w:rsidP="00766E03">
      <w:pPr>
        <w:tabs>
          <w:tab w:val="left" w:pos="2904"/>
        </w:tabs>
        <w:spacing w:line="240" w:lineRule="auto"/>
        <w:rPr>
          <w:rFonts w:ascii="Verdana" w:hAnsi="Verdana" w:cs="Arial"/>
          <w:sz w:val="26"/>
          <w:szCs w:val="26"/>
        </w:rPr>
      </w:pPr>
      <w:r w:rsidRPr="00281133">
        <w:rPr>
          <w:rFonts w:ascii="Verdana" w:hAnsi="Verdana" w:cs="Arial"/>
          <w:b/>
          <w:bCs/>
          <w:sz w:val="26"/>
          <w:szCs w:val="26"/>
        </w:rPr>
        <w:t>-</w:t>
      </w:r>
      <w:proofErr w:type="spellStart"/>
      <w:r w:rsidR="00316EBF" w:rsidRPr="00281133">
        <w:rPr>
          <w:rFonts w:ascii="Verdana" w:hAnsi="Verdana" w:cs="Arial"/>
          <w:sz w:val="26"/>
          <w:szCs w:val="26"/>
        </w:rPr>
        <w:t>BigInt</w:t>
      </w:r>
      <w:proofErr w:type="spellEnd"/>
      <w:r w:rsidR="00316EBF" w:rsidRPr="00281133">
        <w:rPr>
          <w:rFonts w:ascii="Verdana" w:hAnsi="Verdana" w:cs="Arial"/>
          <w:sz w:val="26"/>
          <w:szCs w:val="26"/>
        </w:rPr>
        <w:t> is a type of number that can represent very large or very small integers beyond the range of the regular number data type.</w:t>
      </w:r>
    </w:p>
    <w:p w14:paraId="520DB423" w14:textId="6E9C1804" w:rsidR="00316EBF" w:rsidRPr="00281133" w:rsidRDefault="001C2258" w:rsidP="00766E03">
      <w:pPr>
        <w:tabs>
          <w:tab w:val="left" w:pos="2904"/>
        </w:tabs>
        <w:spacing w:line="240" w:lineRule="auto"/>
        <w:rPr>
          <w:rFonts w:ascii="Verdana" w:hAnsi="Verdana" w:cs="Arial"/>
          <w:sz w:val="26"/>
          <w:szCs w:val="26"/>
        </w:rPr>
      </w:pPr>
      <w:r w:rsidRPr="00281133">
        <w:rPr>
          <w:rFonts w:ascii="Verdana" w:hAnsi="Verdana" w:cs="Arial"/>
          <w:sz w:val="26"/>
          <w:szCs w:val="26"/>
        </w:rPr>
        <w:t>-</w:t>
      </w:r>
      <w:r w:rsidR="00316EBF" w:rsidRPr="00281133">
        <w:rPr>
          <w:rFonts w:ascii="Verdana" w:hAnsi="Verdana" w:cs="Arial"/>
          <w:sz w:val="26"/>
          <w:szCs w:val="26"/>
        </w:rPr>
        <w:t>Note: The regular number data type can handle values less than (2^53 - 1) and greater than -(2^53 - 1).</w:t>
      </w:r>
    </w:p>
    <w:p w14:paraId="72C48864" w14:textId="0B5D2FD8" w:rsidR="00316EBF" w:rsidRPr="00281133" w:rsidRDefault="001C2258" w:rsidP="00766E03">
      <w:pPr>
        <w:tabs>
          <w:tab w:val="left" w:pos="2904"/>
        </w:tabs>
        <w:spacing w:line="240" w:lineRule="auto"/>
        <w:rPr>
          <w:rFonts w:ascii="Verdana" w:hAnsi="Verdana" w:cs="Arial"/>
          <w:sz w:val="26"/>
          <w:szCs w:val="26"/>
        </w:rPr>
      </w:pPr>
      <w:r w:rsidRPr="00281133">
        <w:rPr>
          <w:rFonts w:ascii="Verdana" w:hAnsi="Verdana" w:cs="Arial"/>
          <w:sz w:val="26"/>
          <w:szCs w:val="26"/>
        </w:rPr>
        <w:t>-</w:t>
      </w:r>
      <w:r w:rsidR="00316EBF" w:rsidRPr="00281133">
        <w:rPr>
          <w:rFonts w:ascii="Verdana" w:hAnsi="Verdana" w:cs="Arial"/>
          <w:sz w:val="26"/>
          <w:szCs w:val="26"/>
        </w:rPr>
        <w:t>A </w:t>
      </w:r>
      <w:proofErr w:type="spellStart"/>
      <w:r w:rsidR="00316EBF" w:rsidRPr="00281133">
        <w:rPr>
          <w:rFonts w:ascii="Verdana" w:hAnsi="Verdana" w:cs="Arial"/>
          <w:sz w:val="26"/>
          <w:szCs w:val="26"/>
        </w:rPr>
        <w:t>BigInt</w:t>
      </w:r>
      <w:proofErr w:type="spellEnd"/>
      <w:r w:rsidR="00316EBF" w:rsidRPr="00281133">
        <w:rPr>
          <w:rFonts w:ascii="Verdana" w:hAnsi="Verdana" w:cs="Arial"/>
          <w:sz w:val="26"/>
          <w:szCs w:val="26"/>
        </w:rPr>
        <w:t> number is created by appending </w:t>
      </w:r>
      <w:r w:rsidR="00316EBF" w:rsidRPr="00281133">
        <w:rPr>
          <w:rFonts w:ascii="Verdana" w:hAnsi="Verdana" w:cs="Arial"/>
          <w:b/>
          <w:bCs/>
          <w:sz w:val="26"/>
          <w:szCs w:val="26"/>
        </w:rPr>
        <w:t>n</w:t>
      </w:r>
      <w:r w:rsidR="00316EBF" w:rsidRPr="00281133">
        <w:rPr>
          <w:rFonts w:ascii="Verdana" w:hAnsi="Verdana" w:cs="Arial"/>
          <w:sz w:val="26"/>
          <w:szCs w:val="26"/>
        </w:rPr>
        <w:t> to the end of an integer.</w:t>
      </w:r>
    </w:p>
    <w:p w14:paraId="11013282" w14:textId="4E81DFBB" w:rsidR="00EE7BDC" w:rsidRPr="00281133" w:rsidRDefault="003357AA" w:rsidP="00766E03">
      <w:pPr>
        <w:tabs>
          <w:tab w:val="left" w:pos="2904"/>
        </w:tabs>
        <w:spacing w:line="240" w:lineRule="auto"/>
        <w:rPr>
          <w:rFonts w:ascii="Verdana" w:hAnsi="Verdana" w:cs="Arial"/>
          <w:sz w:val="26"/>
          <w:szCs w:val="26"/>
        </w:rPr>
      </w:pPr>
      <w:r w:rsidRPr="00281133">
        <w:rPr>
          <w:rFonts w:ascii="Verdana" w:hAnsi="Verdana" w:cs="Arial"/>
          <w:b/>
          <w:bCs/>
          <w:noProof/>
          <w:sz w:val="26"/>
          <w:szCs w:val="26"/>
        </w:rPr>
        <mc:AlternateContent>
          <mc:Choice Requires="wps">
            <w:drawing>
              <wp:anchor distT="0" distB="0" distL="114300" distR="114300" simplePos="0" relativeHeight="251859968" behindDoc="0" locked="0" layoutInCell="1" allowOverlap="1" wp14:anchorId="243B6A6E" wp14:editId="20FCF90B">
                <wp:simplePos x="0" y="0"/>
                <wp:positionH relativeFrom="margin">
                  <wp:align>center</wp:align>
                </wp:positionH>
                <wp:positionV relativeFrom="paragraph">
                  <wp:posOffset>66040</wp:posOffset>
                </wp:positionV>
                <wp:extent cx="5974080" cy="880110"/>
                <wp:effectExtent l="57150" t="57150" r="45720" b="53340"/>
                <wp:wrapNone/>
                <wp:docPr id="141" name="Rectangle 141"/>
                <wp:cNvGraphicFramePr/>
                <a:graphic xmlns:a="http://schemas.openxmlformats.org/drawingml/2006/main">
                  <a:graphicData uri="http://schemas.microsoft.com/office/word/2010/wordprocessingShape">
                    <wps:wsp>
                      <wps:cNvSpPr/>
                      <wps:spPr>
                        <a:xfrm>
                          <a:off x="0" y="0"/>
                          <a:ext cx="5974080" cy="88011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6509CB8C" w14:textId="6691DD3F" w:rsidR="001C2258" w:rsidRPr="001C2258" w:rsidRDefault="001C2258" w:rsidP="001C2258">
                            <w:pPr>
                              <w:shd w:val="clear" w:color="auto" w:fill="0F111A"/>
                              <w:spacing w:after="0" w:line="285" w:lineRule="atLeast"/>
                              <w:rPr>
                                <w:rFonts w:ascii="Consolas" w:eastAsia="Times New Roman" w:hAnsi="Consolas" w:cs="Times New Roman"/>
                                <w:color w:val="BABED8"/>
                                <w:sz w:val="21"/>
                                <w:szCs w:val="21"/>
                                <w:lang w:eastAsia="en-IN"/>
                              </w:rPr>
                            </w:pPr>
                            <w:r w:rsidRPr="001C2258">
                              <w:rPr>
                                <w:rFonts w:ascii="Consolas" w:eastAsia="Times New Roman" w:hAnsi="Consolas" w:cs="Times New Roman"/>
                                <w:color w:val="89DDFF"/>
                                <w:sz w:val="21"/>
                                <w:szCs w:val="21"/>
                                <w:lang w:eastAsia="en-IN"/>
                              </w:rPr>
                              <w:t>&lt;</w:t>
                            </w:r>
                            <w:r w:rsidRPr="001C2258">
                              <w:rPr>
                                <w:rFonts w:ascii="Consolas" w:eastAsia="Times New Roman" w:hAnsi="Consolas" w:cs="Times New Roman"/>
                                <w:color w:val="F07178"/>
                                <w:sz w:val="21"/>
                                <w:szCs w:val="21"/>
                                <w:lang w:eastAsia="en-IN"/>
                              </w:rPr>
                              <w:t>script</w:t>
                            </w:r>
                            <w:r w:rsidRPr="001C2258">
                              <w:rPr>
                                <w:rFonts w:ascii="Consolas" w:eastAsia="Times New Roman" w:hAnsi="Consolas" w:cs="Times New Roman"/>
                                <w:color w:val="89DDFF"/>
                                <w:sz w:val="21"/>
                                <w:szCs w:val="21"/>
                                <w:lang w:eastAsia="en-IN"/>
                              </w:rPr>
                              <w:t>&gt;</w:t>
                            </w:r>
                          </w:p>
                          <w:p w14:paraId="43D2AC6D" w14:textId="77777777" w:rsidR="001C2258" w:rsidRPr="001C2258" w:rsidRDefault="001C2258" w:rsidP="001C2258">
                            <w:pPr>
                              <w:shd w:val="clear" w:color="auto" w:fill="0F111A"/>
                              <w:spacing w:after="0" w:line="285" w:lineRule="atLeast"/>
                              <w:rPr>
                                <w:rFonts w:ascii="Consolas" w:eastAsia="Times New Roman" w:hAnsi="Consolas" w:cs="Times New Roman"/>
                                <w:color w:val="BABED8"/>
                                <w:sz w:val="21"/>
                                <w:szCs w:val="21"/>
                                <w:lang w:eastAsia="en-IN"/>
                              </w:rPr>
                            </w:pPr>
                            <w:r w:rsidRPr="001C2258">
                              <w:rPr>
                                <w:rFonts w:ascii="Consolas" w:eastAsia="Times New Roman" w:hAnsi="Consolas" w:cs="Times New Roman"/>
                                <w:color w:val="BABED8"/>
                                <w:sz w:val="21"/>
                                <w:szCs w:val="21"/>
                                <w:lang w:eastAsia="en-IN"/>
                              </w:rPr>
                              <w:t xml:space="preserve">        </w:t>
                            </w:r>
                            <w:r w:rsidRPr="001C2258">
                              <w:rPr>
                                <w:rFonts w:ascii="Consolas" w:eastAsia="Times New Roman" w:hAnsi="Consolas" w:cs="Times New Roman"/>
                                <w:color w:val="C792EA"/>
                                <w:sz w:val="21"/>
                                <w:szCs w:val="21"/>
                                <w:lang w:eastAsia="en-IN"/>
                              </w:rPr>
                              <w:t>let</w:t>
                            </w:r>
                            <w:r w:rsidRPr="001C2258">
                              <w:rPr>
                                <w:rFonts w:ascii="Consolas" w:eastAsia="Times New Roman" w:hAnsi="Consolas" w:cs="Times New Roman"/>
                                <w:color w:val="BABED8"/>
                                <w:sz w:val="21"/>
                                <w:szCs w:val="21"/>
                                <w:lang w:eastAsia="en-IN"/>
                              </w:rPr>
                              <w:t xml:space="preserve"> </w:t>
                            </w:r>
                            <w:proofErr w:type="spellStart"/>
                            <w:r w:rsidRPr="001C2258">
                              <w:rPr>
                                <w:rFonts w:ascii="Consolas" w:eastAsia="Times New Roman" w:hAnsi="Consolas" w:cs="Times New Roman"/>
                                <w:color w:val="BABED8"/>
                                <w:sz w:val="21"/>
                                <w:szCs w:val="21"/>
                                <w:lang w:eastAsia="en-IN"/>
                              </w:rPr>
                              <w:t>largeNum</w:t>
                            </w:r>
                            <w:proofErr w:type="spellEnd"/>
                            <w:r w:rsidRPr="001C2258">
                              <w:rPr>
                                <w:rFonts w:ascii="Consolas" w:eastAsia="Times New Roman" w:hAnsi="Consolas" w:cs="Times New Roman"/>
                                <w:color w:val="BABED8"/>
                                <w:sz w:val="21"/>
                                <w:szCs w:val="21"/>
                                <w:lang w:eastAsia="en-IN"/>
                              </w:rPr>
                              <w:t xml:space="preserve"> </w:t>
                            </w:r>
                            <w:r w:rsidRPr="001C2258">
                              <w:rPr>
                                <w:rFonts w:ascii="Consolas" w:eastAsia="Times New Roman" w:hAnsi="Consolas" w:cs="Times New Roman"/>
                                <w:color w:val="89DDFF"/>
                                <w:sz w:val="21"/>
                                <w:szCs w:val="21"/>
                                <w:lang w:eastAsia="en-IN"/>
                              </w:rPr>
                              <w:t>=</w:t>
                            </w:r>
                            <w:r w:rsidRPr="001C2258">
                              <w:rPr>
                                <w:rFonts w:ascii="Consolas" w:eastAsia="Times New Roman" w:hAnsi="Consolas" w:cs="Times New Roman"/>
                                <w:color w:val="BABED8"/>
                                <w:sz w:val="21"/>
                                <w:szCs w:val="21"/>
                                <w:lang w:eastAsia="en-IN"/>
                              </w:rPr>
                              <w:t xml:space="preserve"> </w:t>
                            </w:r>
                            <w:r w:rsidRPr="001C2258">
                              <w:rPr>
                                <w:rFonts w:ascii="Consolas" w:eastAsia="Times New Roman" w:hAnsi="Consolas" w:cs="Times New Roman"/>
                                <w:color w:val="F78C6C"/>
                                <w:sz w:val="21"/>
                                <w:szCs w:val="21"/>
                                <w:lang w:eastAsia="en-IN"/>
                              </w:rPr>
                              <w:t>1245646564515635412348923448234842842343546576876789</w:t>
                            </w:r>
                            <w:r w:rsidRPr="001C2258">
                              <w:rPr>
                                <w:rFonts w:ascii="Consolas" w:eastAsia="Times New Roman" w:hAnsi="Consolas" w:cs="Times New Roman"/>
                                <w:color w:val="C792EA"/>
                                <w:sz w:val="21"/>
                                <w:szCs w:val="21"/>
                                <w:lang w:eastAsia="en-IN"/>
                              </w:rPr>
                              <w:t>n</w:t>
                            </w:r>
                            <w:r w:rsidRPr="001C2258">
                              <w:rPr>
                                <w:rFonts w:ascii="Consolas" w:eastAsia="Times New Roman" w:hAnsi="Consolas" w:cs="Times New Roman"/>
                                <w:color w:val="89DDFF"/>
                                <w:sz w:val="21"/>
                                <w:szCs w:val="21"/>
                                <w:lang w:eastAsia="en-IN"/>
                              </w:rPr>
                              <w:t>;</w:t>
                            </w:r>
                          </w:p>
                          <w:p w14:paraId="042DA107" w14:textId="77777777" w:rsidR="001C2258" w:rsidRPr="001C2258" w:rsidRDefault="001C2258" w:rsidP="001C2258">
                            <w:pPr>
                              <w:shd w:val="clear" w:color="auto" w:fill="0F111A"/>
                              <w:spacing w:after="0" w:line="285" w:lineRule="atLeast"/>
                              <w:rPr>
                                <w:rFonts w:ascii="Consolas" w:eastAsia="Times New Roman" w:hAnsi="Consolas" w:cs="Times New Roman"/>
                                <w:color w:val="BABED8"/>
                                <w:sz w:val="21"/>
                                <w:szCs w:val="21"/>
                                <w:lang w:eastAsia="en-IN"/>
                              </w:rPr>
                            </w:pPr>
                            <w:r w:rsidRPr="001C2258">
                              <w:rPr>
                                <w:rFonts w:ascii="Consolas" w:eastAsia="Times New Roman" w:hAnsi="Consolas" w:cs="Times New Roman"/>
                                <w:color w:val="BABED8"/>
                                <w:sz w:val="21"/>
                                <w:szCs w:val="21"/>
                                <w:lang w:eastAsia="en-IN"/>
                              </w:rPr>
                              <w:t xml:space="preserve">        </w:t>
                            </w:r>
                            <w:proofErr w:type="gramStart"/>
                            <w:r w:rsidRPr="001C2258">
                              <w:rPr>
                                <w:rFonts w:ascii="Consolas" w:eastAsia="Times New Roman" w:hAnsi="Consolas" w:cs="Times New Roman"/>
                                <w:color w:val="BABED8"/>
                                <w:sz w:val="21"/>
                                <w:szCs w:val="21"/>
                                <w:lang w:eastAsia="en-IN"/>
                              </w:rPr>
                              <w:t>document</w:t>
                            </w:r>
                            <w:r w:rsidRPr="001C2258">
                              <w:rPr>
                                <w:rFonts w:ascii="Consolas" w:eastAsia="Times New Roman" w:hAnsi="Consolas" w:cs="Times New Roman"/>
                                <w:color w:val="89DDFF"/>
                                <w:sz w:val="21"/>
                                <w:szCs w:val="21"/>
                                <w:lang w:eastAsia="en-IN"/>
                              </w:rPr>
                              <w:t>.</w:t>
                            </w:r>
                            <w:r w:rsidRPr="001C2258">
                              <w:rPr>
                                <w:rFonts w:ascii="Consolas" w:eastAsia="Times New Roman" w:hAnsi="Consolas" w:cs="Times New Roman"/>
                                <w:color w:val="82AAFF"/>
                                <w:sz w:val="21"/>
                                <w:szCs w:val="21"/>
                                <w:lang w:eastAsia="en-IN"/>
                              </w:rPr>
                              <w:t>write</w:t>
                            </w:r>
                            <w:proofErr w:type="gramEnd"/>
                            <w:r w:rsidRPr="001C2258">
                              <w:rPr>
                                <w:rFonts w:ascii="Consolas" w:eastAsia="Times New Roman" w:hAnsi="Consolas" w:cs="Times New Roman"/>
                                <w:color w:val="BABED8"/>
                                <w:sz w:val="21"/>
                                <w:szCs w:val="21"/>
                                <w:lang w:eastAsia="en-IN"/>
                              </w:rPr>
                              <w:t>(</w:t>
                            </w:r>
                            <w:r w:rsidRPr="001C2258">
                              <w:rPr>
                                <w:rFonts w:ascii="Consolas" w:eastAsia="Times New Roman" w:hAnsi="Consolas" w:cs="Times New Roman"/>
                                <w:color w:val="89DDFF"/>
                                <w:sz w:val="21"/>
                                <w:szCs w:val="21"/>
                                <w:lang w:eastAsia="en-IN"/>
                              </w:rPr>
                              <w:t>"</w:t>
                            </w:r>
                            <w:r w:rsidRPr="001C2258">
                              <w:rPr>
                                <w:rFonts w:ascii="Consolas" w:eastAsia="Times New Roman" w:hAnsi="Consolas" w:cs="Times New Roman"/>
                                <w:color w:val="C3E88D"/>
                                <w:sz w:val="21"/>
                                <w:szCs w:val="21"/>
                                <w:lang w:eastAsia="en-IN"/>
                              </w:rPr>
                              <w:t xml:space="preserve">The value of the </w:t>
                            </w:r>
                            <w:proofErr w:type="spellStart"/>
                            <w:r w:rsidRPr="001C2258">
                              <w:rPr>
                                <w:rFonts w:ascii="Consolas" w:eastAsia="Times New Roman" w:hAnsi="Consolas" w:cs="Times New Roman"/>
                                <w:color w:val="C3E88D"/>
                                <w:sz w:val="21"/>
                                <w:szCs w:val="21"/>
                                <w:lang w:eastAsia="en-IN"/>
                              </w:rPr>
                              <w:t>largeNum</w:t>
                            </w:r>
                            <w:proofErr w:type="spellEnd"/>
                            <w:r w:rsidRPr="001C2258">
                              <w:rPr>
                                <w:rFonts w:ascii="Consolas" w:eastAsia="Times New Roman" w:hAnsi="Consolas" w:cs="Times New Roman"/>
                                <w:color w:val="C3E88D"/>
                                <w:sz w:val="21"/>
                                <w:szCs w:val="21"/>
                                <w:lang w:eastAsia="en-IN"/>
                              </w:rPr>
                              <w:t xml:space="preserve"> is </w:t>
                            </w:r>
                            <w:r w:rsidRPr="001C2258">
                              <w:rPr>
                                <w:rFonts w:ascii="Consolas" w:eastAsia="Times New Roman" w:hAnsi="Consolas" w:cs="Times New Roman"/>
                                <w:color w:val="89DDFF"/>
                                <w:sz w:val="21"/>
                                <w:szCs w:val="21"/>
                                <w:lang w:eastAsia="en-IN"/>
                              </w:rPr>
                              <w:t>"</w:t>
                            </w:r>
                            <w:r w:rsidRPr="001C2258">
                              <w:rPr>
                                <w:rFonts w:ascii="Consolas" w:eastAsia="Times New Roman" w:hAnsi="Consolas" w:cs="Times New Roman"/>
                                <w:color w:val="BABED8"/>
                                <w:sz w:val="21"/>
                                <w:szCs w:val="21"/>
                                <w:lang w:eastAsia="en-IN"/>
                              </w:rPr>
                              <w:t xml:space="preserve"> </w:t>
                            </w:r>
                            <w:r w:rsidRPr="001C2258">
                              <w:rPr>
                                <w:rFonts w:ascii="Consolas" w:eastAsia="Times New Roman" w:hAnsi="Consolas" w:cs="Times New Roman"/>
                                <w:color w:val="89DDFF"/>
                                <w:sz w:val="21"/>
                                <w:szCs w:val="21"/>
                                <w:lang w:eastAsia="en-IN"/>
                              </w:rPr>
                              <w:t>+</w:t>
                            </w:r>
                            <w:r w:rsidRPr="001C2258">
                              <w:rPr>
                                <w:rFonts w:ascii="Consolas" w:eastAsia="Times New Roman" w:hAnsi="Consolas" w:cs="Times New Roman"/>
                                <w:color w:val="BABED8"/>
                                <w:sz w:val="21"/>
                                <w:szCs w:val="21"/>
                                <w:lang w:eastAsia="en-IN"/>
                              </w:rPr>
                              <w:t xml:space="preserve"> </w:t>
                            </w:r>
                            <w:proofErr w:type="spellStart"/>
                            <w:r w:rsidRPr="001C2258">
                              <w:rPr>
                                <w:rFonts w:ascii="Consolas" w:eastAsia="Times New Roman" w:hAnsi="Consolas" w:cs="Times New Roman"/>
                                <w:color w:val="BABED8"/>
                                <w:sz w:val="21"/>
                                <w:szCs w:val="21"/>
                                <w:lang w:eastAsia="en-IN"/>
                              </w:rPr>
                              <w:t>largeNum</w:t>
                            </w:r>
                            <w:proofErr w:type="spellEnd"/>
                            <w:r w:rsidRPr="001C2258">
                              <w:rPr>
                                <w:rFonts w:ascii="Consolas" w:eastAsia="Times New Roman" w:hAnsi="Consolas" w:cs="Times New Roman"/>
                                <w:color w:val="BABED8"/>
                                <w:sz w:val="21"/>
                                <w:szCs w:val="21"/>
                                <w:lang w:eastAsia="en-IN"/>
                              </w:rPr>
                              <w:t xml:space="preserve"> </w:t>
                            </w:r>
                            <w:r w:rsidRPr="001C2258">
                              <w:rPr>
                                <w:rFonts w:ascii="Consolas" w:eastAsia="Times New Roman" w:hAnsi="Consolas" w:cs="Times New Roman"/>
                                <w:color w:val="89DDFF"/>
                                <w:sz w:val="21"/>
                                <w:szCs w:val="21"/>
                                <w:lang w:eastAsia="en-IN"/>
                              </w:rPr>
                              <w:t>+</w:t>
                            </w:r>
                            <w:r w:rsidRPr="001C2258">
                              <w:rPr>
                                <w:rFonts w:ascii="Consolas" w:eastAsia="Times New Roman" w:hAnsi="Consolas" w:cs="Times New Roman"/>
                                <w:color w:val="BABED8"/>
                                <w:sz w:val="21"/>
                                <w:szCs w:val="21"/>
                                <w:lang w:eastAsia="en-IN"/>
                              </w:rPr>
                              <w:t xml:space="preserve"> </w:t>
                            </w:r>
                            <w:r w:rsidRPr="001C2258">
                              <w:rPr>
                                <w:rFonts w:ascii="Consolas" w:eastAsia="Times New Roman" w:hAnsi="Consolas" w:cs="Times New Roman"/>
                                <w:color w:val="89DDFF"/>
                                <w:sz w:val="21"/>
                                <w:szCs w:val="21"/>
                                <w:lang w:eastAsia="en-IN"/>
                              </w:rPr>
                              <w:t>"</w:t>
                            </w:r>
                            <w:r w:rsidRPr="001C2258">
                              <w:rPr>
                                <w:rFonts w:ascii="Consolas" w:eastAsia="Times New Roman" w:hAnsi="Consolas" w:cs="Times New Roman"/>
                                <w:color w:val="C3E88D"/>
                                <w:sz w:val="21"/>
                                <w:szCs w:val="21"/>
                                <w:lang w:eastAsia="en-IN"/>
                              </w:rPr>
                              <w:t>&lt;</w:t>
                            </w:r>
                            <w:proofErr w:type="spellStart"/>
                            <w:r w:rsidRPr="001C2258">
                              <w:rPr>
                                <w:rFonts w:ascii="Consolas" w:eastAsia="Times New Roman" w:hAnsi="Consolas" w:cs="Times New Roman"/>
                                <w:color w:val="C3E88D"/>
                                <w:sz w:val="21"/>
                                <w:szCs w:val="21"/>
                                <w:lang w:eastAsia="en-IN"/>
                              </w:rPr>
                              <w:t>br</w:t>
                            </w:r>
                            <w:proofErr w:type="spellEnd"/>
                            <w:r w:rsidRPr="001C2258">
                              <w:rPr>
                                <w:rFonts w:ascii="Consolas" w:eastAsia="Times New Roman" w:hAnsi="Consolas" w:cs="Times New Roman"/>
                                <w:color w:val="C3E88D"/>
                                <w:sz w:val="21"/>
                                <w:szCs w:val="21"/>
                                <w:lang w:eastAsia="en-IN"/>
                              </w:rPr>
                              <w:t>/&gt;</w:t>
                            </w:r>
                            <w:r w:rsidRPr="001C2258">
                              <w:rPr>
                                <w:rFonts w:ascii="Consolas" w:eastAsia="Times New Roman" w:hAnsi="Consolas" w:cs="Times New Roman"/>
                                <w:color w:val="89DDFF"/>
                                <w:sz w:val="21"/>
                                <w:szCs w:val="21"/>
                                <w:lang w:eastAsia="en-IN"/>
                              </w:rPr>
                              <w:t>"</w:t>
                            </w:r>
                            <w:r w:rsidRPr="001C2258">
                              <w:rPr>
                                <w:rFonts w:ascii="Consolas" w:eastAsia="Times New Roman" w:hAnsi="Consolas" w:cs="Times New Roman"/>
                                <w:color w:val="BABED8"/>
                                <w:sz w:val="21"/>
                                <w:szCs w:val="21"/>
                                <w:lang w:eastAsia="en-IN"/>
                              </w:rPr>
                              <w:t>)</w:t>
                            </w:r>
                            <w:r w:rsidRPr="001C2258">
                              <w:rPr>
                                <w:rFonts w:ascii="Consolas" w:eastAsia="Times New Roman" w:hAnsi="Consolas" w:cs="Times New Roman"/>
                                <w:color w:val="89DDFF"/>
                                <w:sz w:val="21"/>
                                <w:szCs w:val="21"/>
                                <w:lang w:eastAsia="en-IN"/>
                              </w:rPr>
                              <w:t>;</w:t>
                            </w:r>
                          </w:p>
                          <w:p w14:paraId="65872B55" w14:textId="724545C0" w:rsidR="001C2258" w:rsidRPr="001C2258" w:rsidRDefault="001C2258" w:rsidP="001C2258">
                            <w:pPr>
                              <w:shd w:val="clear" w:color="auto" w:fill="0F111A"/>
                              <w:spacing w:after="0" w:line="285" w:lineRule="atLeast"/>
                              <w:rPr>
                                <w:rFonts w:ascii="Consolas" w:eastAsia="Times New Roman" w:hAnsi="Consolas" w:cs="Times New Roman"/>
                                <w:color w:val="BABED8"/>
                                <w:sz w:val="21"/>
                                <w:szCs w:val="21"/>
                                <w:lang w:eastAsia="en-IN"/>
                              </w:rPr>
                            </w:pPr>
                            <w:r w:rsidRPr="001C2258">
                              <w:rPr>
                                <w:rFonts w:ascii="Consolas" w:eastAsia="Times New Roman" w:hAnsi="Consolas" w:cs="Times New Roman"/>
                                <w:color w:val="89DDFF"/>
                                <w:sz w:val="21"/>
                                <w:szCs w:val="21"/>
                                <w:lang w:eastAsia="en-IN"/>
                              </w:rPr>
                              <w:t>&lt;/</w:t>
                            </w:r>
                            <w:r w:rsidRPr="001C2258">
                              <w:rPr>
                                <w:rFonts w:ascii="Consolas" w:eastAsia="Times New Roman" w:hAnsi="Consolas" w:cs="Times New Roman"/>
                                <w:color w:val="F07178"/>
                                <w:sz w:val="21"/>
                                <w:szCs w:val="21"/>
                                <w:lang w:eastAsia="en-IN"/>
                              </w:rPr>
                              <w:t>script</w:t>
                            </w:r>
                            <w:r w:rsidRPr="001C2258">
                              <w:rPr>
                                <w:rFonts w:ascii="Consolas" w:eastAsia="Times New Roman" w:hAnsi="Consolas" w:cs="Times New Roman"/>
                                <w:color w:val="89DDFF"/>
                                <w:sz w:val="21"/>
                                <w:szCs w:val="21"/>
                                <w:lang w:eastAsia="en-IN"/>
                              </w:rPr>
                              <w:t>&gt;</w:t>
                            </w:r>
                          </w:p>
                          <w:p w14:paraId="4DD4DBB7" w14:textId="77777777" w:rsidR="001C2258" w:rsidRDefault="001C2258" w:rsidP="001C22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3B6A6E" id="Rectangle 141" o:spid="_x0000_s1185" style="position:absolute;margin-left:0;margin-top:5.2pt;width:470.4pt;height:69.3pt;z-index:2518599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" fillcolor="#ffc000 [3207]" stroked="f" strokeweight="1pt">
                <v:textbox>
                  <w:txbxContent>
                    <w:p w14:paraId="6509CB8C" w14:textId="6691DD3F" w:rsidR="001C2258" w:rsidRPr="001C2258" w:rsidRDefault="001C2258" w:rsidP="001C2258">
                      <w:pPr>
                        <w:shd w:val="clear" w:color="auto" w:fill="0F111A"/>
                        <w:spacing w:after="0" w:line="285" w:lineRule="atLeast"/>
                        <w:rPr>
                          <w:rFonts w:ascii="Consolas" w:eastAsia="Times New Roman" w:hAnsi="Consolas" w:cs="Times New Roman"/>
                          <w:color w:val="BABED8"/>
                          <w:sz w:val="21"/>
                          <w:szCs w:val="21"/>
                          <w:lang w:eastAsia="en-IN"/>
                        </w:rPr>
                      </w:pPr>
                      <w:r w:rsidRPr="001C2258">
                        <w:rPr>
                          <w:rFonts w:ascii="Consolas" w:eastAsia="Times New Roman" w:hAnsi="Consolas" w:cs="Times New Roman"/>
                          <w:color w:val="89DDFF"/>
                          <w:sz w:val="21"/>
                          <w:szCs w:val="21"/>
                          <w:lang w:eastAsia="en-IN"/>
                        </w:rPr>
                        <w:t>&lt;</w:t>
                      </w:r>
                      <w:r w:rsidRPr="001C2258">
                        <w:rPr>
                          <w:rFonts w:ascii="Consolas" w:eastAsia="Times New Roman" w:hAnsi="Consolas" w:cs="Times New Roman"/>
                          <w:color w:val="F07178"/>
                          <w:sz w:val="21"/>
                          <w:szCs w:val="21"/>
                          <w:lang w:eastAsia="en-IN"/>
                        </w:rPr>
                        <w:t>script</w:t>
                      </w:r>
                      <w:r w:rsidRPr="001C2258">
                        <w:rPr>
                          <w:rFonts w:ascii="Consolas" w:eastAsia="Times New Roman" w:hAnsi="Consolas" w:cs="Times New Roman"/>
                          <w:color w:val="89DDFF"/>
                          <w:sz w:val="21"/>
                          <w:szCs w:val="21"/>
                          <w:lang w:eastAsia="en-IN"/>
                        </w:rPr>
                        <w:t>&gt;</w:t>
                      </w:r>
                    </w:p>
                    <w:p w14:paraId="43D2AC6D" w14:textId="77777777" w:rsidR="001C2258" w:rsidRPr="001C2258" w:rsidRDefault="001C2258" w:rsidP="001C2258">
                      <w:pPr>
                        <w:shd w:val="clear" w:color="auto" w:fill="0F111A"/>
                        <w:spacing w:after="0" w:line="285" w:lineRule="atLeast"/>
                        <w:rPr>
                          <w:rFonts w:ascii="Consolas" w:eastAsia="Times New Roman" w:hAnsi="Consolas" w:cs="Times New Roman"/>
                          <w:color w:val="BABED8"/>
                          <w:sz w:val="21"/>
                          <w:szCs w:val="21"/>
                          <w:lang w:eastAsia="en-IN"/>
                        </w:rPr>
                      </w:pPr>
                      <w:r w:rsidRPr="001C2258">
                        <w:rPr>
                          <w:rFonts w:ascii="Consolas" w:eastAsia="Times New Roman" w:hAnsi="Consolas" w:cs="Times New Roman"/>
                          <w:color w:val="BABED8"/>
                          <w:sz w:val="21"/>
                          <w:szCs w:val="21"/>
                          <w:lang w:eastAsia="en-IN"/>
                        </w:rPr>
                        <w:t xml:space="preserve">        </w:t>
                      </w:r>
                      <w:r w:rsidRPr="001C2258">
                        <w:rPr>
                          <w:rFonts w:ascii="Consolas" w:eastAsia="Times New Roman" w:hAnsi="Consolas" w:cs="Times New Roman"/>
                          <w:color w:val="C792EA"/>
                          <w:sz w:val="21"/>
                          <w:szCs w:val="21"/>
                          <w:lang w:eastAsia="en-IN"/>
                        </w:rPr>
                        <w:t>let</w:t>
                      </w:r>
                      <w:r w:rsidRPr="001C2258">
                        <w:rPr>
                          <w:rFonts w:ascii="Consolas" w:eastAsia="Times New Roman" w:hAnsi="Consolas" w:cs="Times New Roman"/>
                          <w:color w:val="BABED8"/>
                          <w:sz w:val="21"/>
                          <w:szCs w:val="21"/>
                          <w:lang w:eastAsia="en-IN"/>
                        </w:rPr>
                        <w:t xml:space="preserve"> </w:t>
                      </w:r>
                      <w:proofErr w:type="spellStart"/>
                      <w:r w:rsidRPr="001C2258">
                        <w:rPr>
                          <w:rFonts w:ascii="Consolas" w:eastAsia="Times New Roman" w:hAnsi="Consolas" w:cs="Times New Roman"/>
                          <w:color w:val="BABED8"/>
                          <w:sz w:val="21"/>
                          <w:szCs w:val="21"/>
                          <w:lang w:eastAsia="en-IN"/>
                        </w:rPr>
                        <w:t>largeNum</w:t>
                      </w:r>
                      <w:proofErr w:type="spellEnd"/>
                      <w:r w:rsidRPr="001C2258">
                        <w:rPr>
                          <w:rFonts w:ascii="Consolas" w:eastAsia="Times New Roman" w:hAnsi="Consolas" w:cs="Times New Roman"/>
                          <w:color w:val="BABED8"/>
                          <w:sz w:val="21"/>
                          <w:szCs w:val="21"/>
                          <w:lang w:eastAsia="en-IN"/>
                        </w:rPr>
                        <w:t xml:space="preserve"> </w:t>
                      </w:r>
                      <w:r w:rsidRPr="001C2258">
                        <w:rPr>
                          <w:rFonts w:ascii="Consolas" w:eastAsia="Times New Roman" w:hAnsi="Consolas" w:cs="Times New Roman"/>
                          <w:color w:val="89DDFF"/>
                          <w:sz w:val="21"/>
                          <w:szCs w:val="21"/>
                          <w:lang w:eastAsia="en-IN"/>
                        </w:rPr>
                        <w:t>=</w:t>
                      </w:r>
                      <w:r w:rsidRPr="001C2258">
                        <w:rPr>
                          <w:rFonts w:ascii="Consolas" w:eastAsia="Times New Roman" w:hAnsi="Consolas" w:cs="Times New Roman"/>
                          <w:color w:val="BABED8"/>
                          <w:sz w:val="21"/>
                          <w:szCs w:val="21"/>
                          <w:lang w:eastAsia="en-IN"/>
                        </w:rPr>
                        <w:t xml:space="preserve"> </w:t>
                      </w:r>
                      <w:r w:rsidRPr="001C2258">
                        <w:rPr>
                          <w:rFonts w:ascii="Consolas" w:eastAsia="Times New Roman" w:hAnsi="Consolas" w:cs="Times New Roman"/>
                          <w:color w:val="F78C6C"/>
                          <w:sz w:val="21"/>
                          <w:szCs w:val="21"/>
                          <w:lang w:eastAsia="en-IN"/>
                        </w:rPr>
                        <w:t>1245646564515635412348923448234842842343546576876789</w:t>
                      </w:r>
                      <w:r w:rsidRPr="001C2258">
                        <w:rPr>
                          <w:rFonts w:ascii="Consolas" w:eastAsia="Times New Roman" w:hAnsi="Consolas" w:cs="Times New Roman"/>
                          <w:color w:val="C792EA"/>
                          <w:sz w:val="21"/>
                          <w:szCs w:val="21"/>
                          <w:lang w:eastAsia="en-IN"/>
                        </w:rPr>
                        <w:t>n</w:t>
                      </w:r>
                      <w:r w:rsidRPr="001C2258">
                        <w:rPr>
                          <w:rFonts w:ascii="Consolas" w:eastAsia="Times New Roman" w:hAnsi="Consolas" w:cs="Times New Roman"/>
                          <w:color w:val="89DDFF"/>
                          <w:sz w:val="21"/>
                          <w:szCs w:val="21"/>
                          <w:lang w:eastAsia="en-IN"/>
                        </w:rPr>
                        <w:t>;</w:t>
                      </w:r>
                    </w:p>
                    <w:p w14:paraId="042DA107" w14:textId="77777777" w:rsidR="001C2258" w:rsidRPr="001C2258" w:rsidRDefault="001C2258" w:rsidP="001C2258">
                      <w:pPr>
                        <w:shd w:val="clear" w:color="auto" w:fill="0F111A"/>
                        <w:spacing w:after="0" w:line="285" w:lineRule="atLeast"/>
                        <w:rPr>
                          <w:rFonts w:ascii="Consolas" w:eastAsia="Times New Roman" w:hAnsi="Consolas" w:cs="Times New Roman"/>
                          <w:color w:val="BABED8"/>
                          <w:sz w:val="21"/>
                          <w:szCs w:val="21"/>
                          <w:lang w:eastAsia="en-IN"/>
                        </w:rPr>
                      </w:pPr>
                      <w:r w:rsidRPr="001C2258">
                        <w:rPr>
                          <w:rFonts w:ascii="Consolas" w:eastAsia="Times New Roman" w:hAnsi="Consolas" w:cs="Times New Roman"/>
                          <w:color w:val="BABED8"/>
                          <w:sz w:val="21"/>
                          <w:szCs w:val="21"/>
                          <w:lang w:eastAsia="en-IN"/>
                        </w:rPr>
                        <w:t xml:space="preserve">        </w:t>
                      </w:r>
                      <w:proofErr w:type="gramStart"/>
                      <w:r w:rsidRPr="001C2258">
                        <w:rPr>
                          <w:rFonts w:ascii="Consolas" w:eastAsia="Times New Roman" w:hAnsi="Consolas" w:cs="Times New Roman"/>
                          <w:color w:val="BABED8"/>
                          <w:sz w:val="21"/>
                          <w:szCs w:val="21"/>
                          <w:lang w:eastAsia="en-IN"/>
                        </w:rPr>
                        <w:t>document</w:t>
                      </w:r>
                      <w:r w:rsidRPr="001C2258">
                        <w:rPr>
                          <w:rFonts w:ascii="Consolas" w:eastAsia="Times New Roman" w:hAnsi="Consolas" w:cs="Times New Roman"/>
                          <w:color w:val="89DDFF"/>
                          <w:sz w:val="21"/>
                          <w:szCs w:val="21"/>
                          <w:lang w:eastAsia="en-IN"/>
                        </w:rPr>
                        <w:t>.</w:t>
                      </w:r>
                      <w:r w:rsidRPr="001C2258">
                        <w:rPr>
                          <w:rFonts w:ascii="Consolas" w:eastAsia="Times New Roman" w:hAnsi="Consolas" w:cs="Times New Roman"/>
                          <w:color w:val="82AAFF"/>
                          <w:sz w:val="21"/>
                          <w:szCs w:val="21"/>
                          <w:lang w:eastAsia="en-IN"/>
                        </w:rPr>
                        <w:t>write</w:t>
                      </w:r>
                      <w:proofErr w:type="gramEnd"/>
                      <w:r w:rsidRPr="001C2258">
                        <w:rPr>
                          <w:rFonts w:ascii="Consolas" w:eastAsia="Times New Roman" w:hAnsi="Consolas" w:cs="Times New Roman"/>
                          <w:color w:val="BABED8"/>
                          <w:sz w:val="21"/>
                          <w:szCs w:val="21"/>
                          <w:lang w:eastAsia="en-IN"/>
                        </w:rPr>
                        <w:t>(</w:t>
                      </w:r>
                      <w:r w:rsidRPr="001C2258">
                        <w:rPr>
                          <w:rFonts w:ascii="Consolas" w:eastAsia="Times New Roman" w:hAnsi="Consolas" w:cs="Times New Roman"/>
                          <w:color w:val="89DDFF"/>
                          <w:sz w:val="21"/>
                          <w:szCs w:val="21"/>
                          <w:lang w:eastAsia="en-IN"/>
                        </w:rPr>
                        <w:t>"</w:t>
                      </w:r>
                      <w:r w:rsidRPr="001C2258">
                        <w:rPr>
                          <w:rFonts w:ascii="Consolas" w:eastAsia="Times New Roman" w:hAnsi="Consolas" w:cs="Times New Roman"/>
                          <w:color w:val="C3E88D"/>
                          <w:sz w:val="21"/>
                          <w:szCs w:val="21"/>
                          <w:lang w:eastAsia="en-IN"/>
                        </w:rPr>
                        <w:t xml:space="preserve">The value of the </w:t>
                      </w:r>
                      <w:proofErr w:type="spellStart"/>
                      <w:r w:rsidRPr="001C2258">
                        <w:rPr>
                          <w:rFonts w:ascii="Consolas" w:eastAsia="Times New Roman" w:hAnsi="Consolas" w:cs="Times New Roman"/>
                          <w:color w:val="C3E88D"/>
                          <w:sz w:val="21"/>
                          <w:szCs w:val="21"/>
                          <w:lang w:eastAsia="en-IN"/>
                        </w:rPr>
                        <w:t>largeNum</w:t>
                      </w:r>
                      <w:proofErr w:type="spellEnd"/>
                      <w:r w:rsidRPr="001C2258">
                        <w:rPr>
                          <w:rFonts w:ascii="Consolas" w:eastAsia="Times New Roman" w:hAnsi="Consolas" w:cs="Times New Roman"/>
                          <w:color w:val="C3E88D"/>
                          <w:sz w:val="21"/>
                          <w:szCs w:val="21"/>
                          <w:lang w:eastAsia="en-IN"/>
                        </w:rPr>
                        <w:t xml:space="preserve"> is </w:t>
                      </w:r>
                      <w:r w:rsidRPr="001C2258">
                        <w:rPr>
                          <w:rFonts w:ascii="Consolas" w:eastAsia="Times New Roman" w:hAnsi="Consolas" w:cs="Times New Roman"/>
                          <w:color w:val="89DDFF"/>
                          <w:sz w:val="21"/>
                          <w:szCs w:val="21"/>
                          <w:lang w:eastAsia="en-IN"/>
                        </w:rPr>
                        <w:t>"</w:t>
                      </w:r>
                      <w:r w:rsidRPr="001C2258">
                        <w:rPr>
                          <w:rFonts w:ascii="Consolas" w:eastAsia="Times New Roman" w:hAnsi="Consolas" w:cs="Times New Roman"/>
                          <w:color w:val="BABED8"/>
                          <w:sz w:val="21"/>
                          <w:szCs w:val="21"/>
                          <w:lang w:eastAsia="en-IN"/>
                        </w:rPr>
                        <w:t xml:space="preserve"> </w:t>
                      </w:r>
                      <w:r w:rsidRPr="001C2258">
                        <w:rPr>
                          <w:rFonts w:ascii="Consolas" w:eastAsia="Times New Roman" w:hAnsi="Consolas" w:cs="Times New Roman"/>
                          <w:color w:val="89DDFF"/>
                          <w:sz w:val="21"/>
                          <w:szCs w:val="21"/>
                          <w:lang w:eastAsia="en-IN"/>
                        </w:rPr>
                        <w:t>+</w:t>
                      </w:r>
                      <w:r w:rsidRPr="001C2258">
                        <w:rPr>
                          <w:rFonts w:ascii="Consolas" w:eastAsia="Times New Roman" w:hAnsi="Consolas" w:cs="Times New Roman"/>
                          <w:color w:val="BABED8"/>
                          <w:sz w:val="21"/>
                          <w:szCs w:val="21"/>
                          <w:lang w:eastAsia="en-IN"/>
                        </w:rPr>
                        <w:t xml:space="preserve"> </w:t>
                      </w:r>
                      <w:proofErr w:type="spellStart"/>
                      <w:r w:rsidRPr="001C2258">
                        <w:rPr>
                          <w:rFonts w:ascii="Consolas" w:eastAsia="Times New Roman" w:hAnsi="Consolas" w:cs="Times New Roman"/>
                          <w:color w:val="BABED8"/>
                          <w:sz w:val="21"/>
                          <w:szCs w:val="21"/>
                          <w:lang w:eastAsia="en-IN"/>
                        </w:rPr>
                        <w:t>largeNum</w:t>
                      </w:r>
                      <w:proofErr w:type="spellEnd"/>
                      <w:r w:rsidRPr="001C2258">
                        <w:rPr>
                          <w:rFonts w:ascii="Consolas" w:eastAsia="Times New Roman" w:hAnsi="Consolas" w:cs="Times New Roman"/>
                          <w:color w:val="BABED8"/>
                          <w:sz w:val="21"/>
                          <w:szCs w:val="21"/>
                          <w:lang w:eastAsia="en-IN"/>
                        </w:rPr>
                        <w:t xml:space="preserve"> </w:t>
                      </w:r>
                      <w:r w:rsidRPr="001C2258">
                        <w:rPr>
                          <w:rFonts w:ascii="Consolas" w:eastAsia="Times New Roman" w:hAnsi="Consolas" w:cs="Times New Roman"/>
                          <w:color w:val="89DDFF"/>
                          <w:sz w:val="21"/>
                          <w:szCs w:val="21"/>
                          <w:lang w:eastAsia="en-IN"/>
                        </w:rPr>
                        <w:t>+</w:t>
                      </w:r>
                      <w:r w:rsidRPr="001C2258">
                        <w:rPr>
                          <w:rFonts w:ascii="Consolas" w:eastAsia="Times New Roman" w:hAnsi="Consolas" w:cs="Times New Roman"/>
                          <w:color w:val="BABED8"/>
                          <w:sz w:val="21"/>
                          <w:szCs w:val="21"/>
                          <w:lang w:eastAsia="en-IN"/>
                        </w:rPr>
                        <w:t xml:space="preserve"> </w:t>
                      </w:r>
                      <w:r w:rsidRPr="001C2258">
                        <w:rPr>
                          <w:rFonts w:ascii="Consolas" w:eastAsia="Times New Roman" w:hAnsi="Consolas" w:cs="Times New Roman"/>
                          <w:color w:val="89DDFF"/>
                          <w:sz w:val="21"/>
                          <w:szCs w:val="21"/>
                          <w:lang w:eastAsia="en-IN"/>
                        </w:rPr>
                        <w:t>"</w:t>
                      </w:r>
                      <w:r w:rsidRPr="001C2258">
                        <w:rPr>
                          <w:rFonts w:ascii="Consolas" w:eastAsia="Times New Roman" w:hAnsi="Consolas" w:cs="Times New Roman"/>
                          <w:color w:val="C3E88D"/>
                          <w:sz w:val="21"/>
                          <w:szCs w:val="21"/>
                          <w:lang w:eastAsia="en-IN"/>
                        </w:rPr>
                        <w:t>&lt;</w:t>
                      </w:r>
                      <w:proofErr w:type="spellStart"/>
                      <w:r w:rsidRPr="001C2258">
                        <w:rPr>
                          <w:rFonts w:ascii="Consolas" w:eastAsia="Times New Roman" w:hAnsi="Consolas" w:cs="Times New Roman"/>
                          <w:color w:val="C3E88D"/>
                          <w:sz w:val="21"/>
                          <w:szCs w:val="21"/>
                          <w:lang w:eastAsia="en-IN"/>
                        </w:rPr>
                        <w:t>br</w:t>
                      </w:r>
                      <w:proofErr w:type="spellEnd"/>
                      <w:r w:rsidRPr="001C2258">
                        <w:rPr>
                          <w:rFonts w:ascii="Consolas" w:eastAsia="Times New Roman" w:hAnsi="Consolas" w:cs="Times New Roman"/>
                          <w:color w:val="C3E88D"/>
                          <w:sz w:val="21"/>
                          <w:szCs w:val="21"/>
                          <w:lang w:eastAsia="en-IN"/>
                        </w:rPr>
                        <w:t>/&gt;</w:t>
                      </w:r>
                      <w:r w:rsidRPr="001C2258">
                        <w:rPr>
                          <w:rFonts w:ascii="Consolas" w:eastAsia="Times New Roman" w:hAnsi="Consolas" w:cs="Times New Roman"/>
                          <w:color w:val="89DDFF"/>
                          <w:sz w:val="21"/>
                          <w:szCs w:val="21"/>
                          <w:lang w:eastAsia="en-IN"/>
                        </w:rPr>
                        <w:t>"</w:t>
                      </w:r>
                      <w:r w:rsidRPr="001C2258">
                        <w:rPr>
                          <w:rFonts w:ascii="Consolas" w:eastAsia="Times New Roman" w:hAnsi="Consolas" w:cs="Times New Roman"/>
                          <w:color w:val="BABED8"/>
                          <w:sz w:val="21"/>
                          <w:szCs w:val="21"/>
                          <w:lang w:eastAsia="en-IN"/>
                        </w:rPr>
                        <w:t>)</w:t>
                      </w:r>
                      <w:r w:rsidRPr="001C2258">
                        <w:rPr>
                          <w:rFonts w:ascii="Consolas" w:eastAsia="Times New Roman" w:hAnsi="Consolas" w:cs="Times New Roman"/>
                          <w:color w:val="89DDFF"/>
                          <w:sz w:val="21"/>
                          <w:szCs w:val="21"/>
                          <w:lang w:eastAsia="en-IN"/>
                        </w:rPr>
                        <w:t>;</w:t>
                      </w:r>
                    </w:p>
                    <w:p w14:paraId="65872B55" w14:textId="724545C0" w:rsidR="001C2258" w:rsidRPr="001C2258" w:rsidRDefault="001C2258" w:rsidP="001C2258">
                      <w:pPr>
                        <w:shd w:val="clear" w:color="auto" w:fill="0F111A"/>
                        <w:spacing w:after="0" w:line="285" w:lineRule="atLeast"/>
                        <w:rPr>
                          <w:rFonts w:ascii="Consolas" w:eastAsia="Times New Roman" w:hAnsi="Consolas" w:cs="Times New Roman"/>
                          <w:color w:val="BABED8"/>
                          <w:sz w:val="21"/>
                          <w:szCs w:val="21"/>
                          <w:lang w:eastAsia="en-IN"/>
                        </w:rPr>
                      </w:pPr>
                      <w:r w:rsidRPr="001C2258">
                        <w:rPr>
                          <w:rFonts w:ascii="Consolas" w:eastAsia="Times New Roman" w:hAnsi="Consolas" w:cs="Times New Roman"/>
                          <w:color w:val="89DDFF"/>
                          <w:sz w:val="21"/>
                          <w:szCs w:val="21"/>
                          <w:lang w:eastAsia="en-IN"/>
                        </w:rPr>
                        <w:t>&lt;/</w:t>
                      </w:r>
                      <w:r w:rsidRPr="001C2258">
                        <w:rPr>
                          <w:rFonts w:ascii="Consolas" w:eastAsia="Times New Roman" w:hAnsi="Consolas" w:cs="Times New Roman"/>
                          <w:color w:val="F07178"/>
                          <w:sz w:val="21"/>
                          <w:szCs w:val="21"/>
                          <w:lang w:eastAsia="en-IN"/>
                        </w:rPr>
                        <w:t>script</w:t>
                      </w:r>
                      <w:r w:rsidRPr="001C2258">
                        <w:rPr>
                          <w:rFonts w:ascii="Consolas" w:eastAsia="Times New Roman" w:hAnsi="Consolas" w:cs="Times New Roman"/>
                          <w:color w:val="89DDFF"/>
                          <w:sz w:val="21"/>
                          <w:szCs w:val="21"/>
                          <w:lang w:eastAsia="en-IN"/>
                        </w:rPr>
                        <w:t>&gt;</w:t>
                      </w:r>
                    </w:p>
                    <w:p w14:paraId="4DD4DBB7" w14:textId="77777777" w:rsidR="001C2258" w:rsidRDefault="001C2258" w:rsidP="001C2258">
                      <w:pPr>
                        <w:jc w:val="center"/>
                      </w:pPr>
                    </w:p>
                  </w:txbxContent>
                </v:textbox>
                <w10:wrap anchorx="margin"/>
              </v:rect>
            </w:pict>
          </mc:Fallback>
        </mc:AlternateContent>
      </w:r>
    </w:p>
    <w:p w14:paraId="556CFABA" w14:textId="4BEFEDC8" w:rsidR="00316EBF" w:rsidRPr="00281133" w:rsidRDefault="00316EBF" w:rsidP="00766E03">
      <w:pPr>
        <w:tabs>
          <w:tab w:val="left" w:pos="2904"/>
        </w:tabs>
        <w:spacing w:line="240" w:lineRule="auto"/>
        <w:rPr>
          <w:rFonts w:ascii="Verdana" w:hAnsi="Verdana" w:cs="Arial"/>
          <w:b/>
          <w:bCs/>
          <w:sz w:val="26"/>
          <w:szCs w:val="26"/>
        </w:rPr>
      </w:pPr>
    </w:p>
    <w:p w14:paraId="14432D01" w14:textId="7022486A" w:rsidR="00316EBF" w:rsidRPr="00281133" w:rsidRDefault="00316EBF" w:rsidP="00766E03">
      <w:pPr>
        <w:tabs>
          <w:tab w:val="left" w:pos="2904"/>
        </w:tabs>
        <w:spacing w:line="240" w:lineRule="auto"/>
        <w:rPr>
          <w:rFonts w:ascii="Verdana" w:hAnsi="Verdana" w:cs="Arial"/>
          <w:b/>
          <w:bCs/>
          <w:sz w:val="26"/>
          <w:szCs w:val="26"/>
        </w:rPr>
      </w:pPr>
    </w:p>
    <w:p w14:paraId="6E410E87" w14:textId="50D75358" w:rsidR="00316EBF" w:rsidRPr="00281133" w:rsidRDefault="00316EBF" w:rsidP="00766E03">
      <w:pPr>
        <w:tabs>
          <w:tab w:val="left" w:pos="2904"/>
        </w:tabs>
        <w:spacing w:line="240" w:lineRule="auto"/>
        <w:rPr>
          <w:rFonts w:ascii="Verdana" w:hAnsi="Verdana" w:cs="Arial"/>
          <w:b/>
          <w:bCs/>
          <w:sz w:val="26"/>
          <w:szCs w:val="26"/>
        </w:rPr>
      </w:pPr>
    </w:p>
    <w:p w14:paraId="6FA52C03" w14:textId="1B639788" w:rsidR="00316EBF" w:rsidRPr="00281133" w:rsidRDefault="00316EBF" w:rsidP="00766E03">
      <w:pPr>
        <w:tabs>
          <w:tab w:val="left" w:pos="2904"/>
        </w:tabs>
        <w:spacing w:line="240" w:lineRule="auto"/>
        <w:rPr>
          <w:rFonts w:ascii="Verdana" w:hAnsi="Verdana" w:cs="Arial"/>
          <w:b/>
          <w:bCs/>
          <w:sz w:val="26"/>
          <w:szCs w:val="26"/>
        </w:rPr>
      </w:pPr>
    </w:p>
    <w:p w14:paraId="56B900AA" w14:textId="125B65CF" w:rsidR="00A55DD8" w:rsidRPr="00281133" w:rsidRDefault="00A55DD8" w:rsidP="00766E03">
      <w:pPr>
        <w:tabs>
          <w:tab w:val="left" w:pos="2904"/>
        </w:tabs>
        <w:spacing w:line="240" w:lineRule="auto"/>
        <w:rPr>
          <w:rFonts w:ascii="Verdana" w:hAnsi="Verdana" w:cs="Arial"/>
          <w:b/>
          <w:bCs/>
          <w:sz w:val="26"/>
          <w:szCs w:val="26"/>
        </w:rPr>
      </w:pPr>
    </w:p>
    <w:p w14:paraId="575D66D4" w14:textId="353EA86F" w:rsidR="00A55DD8" w:rsidRPr="00281133" w:rsidRDefault="00A55DD8" w:rsidP="00766E03">
      <w:pPr>
        <w:tabs>
          <w:tab w:val="left" w:pos="2904"/>
        </w:tabs>
        <w:spacing w:line="240" w:lineRule="auto"/>
        <w:rPr>
          <w:rFonts w:ascii="Verdana" w:hAnsi="Verdana" w:cs="Arial"/>
          <w:b/>
          <w:bCs/>
          <w:sz w:val="26"/>
          <w:szCs w:val="26"/>
        </w:rPr>
      </w:pPr>
    </w:p>
    <w:p w14:paraId="3FD086DC" w14:textId="3DD28C46" w:rsidR="00A55DD8" w:rsidRPr="00281133" w:rsidRDefault="00A55DD8" w:rsidP="00766E03">
      <w:pPr>
        <w:tabs>
          <w:tab w:val="left" w:pos="2904"/>
        </w:tabs>
        <w:spacing w:line="240" w:lineRule="auto"/>
        <w:rPr>
          <w:rFonts w:ascii="Verdana" w:hAnsi="Verdana" w:cs="Arial"/>
          <w:b/>
          <w:bCs/>
          <w:sz w:val="26"/>
          <w:szCs w:val="26"/>
        </w:rPr>
      </w:pPr>
    </w:p>
    <w:p w14:paraId="515C37EA" w14:textId="77777777" w:rsidR="00A55DD8" w:rsidRPr="00281133" w:rsidRDefault="00A55DD8" w:rsidP="00766E03">
      <w:pPr>
        <w:tabs>
          <w:tab w:val="left" w:pos="2904"/>
        </w:tabs>
        <w:spacing w:line="240" w:lineRule="auto"/>
        <w:rPr>
          <w:rFonts w:ascii="Verdana" w:hAnsi="Verdana" w:cs="Arial"/>
          <w:b/>
          <w:bCs/>
          <w:sz w:val="26"/>
          <w:szCs w:val="26"/>
        </w:rPr>
      </w:pPr>
    </w:p>
    <w:p w14:paraId="5767398C" w14:textId="2E179A69" w:rsidR="00316EBF" w:rsidRPr="00281133" w:rsidRDefault="00316EBF" w:rsidP="00766E03">
      <w:pPr>
        <w:tabs>
          <w:tab w:val="left" w:pos="2904"/>
        </w:tabs>
        <w:spacing w:line="240" w:lineRule="auto"/>
        <w:rPr>
          <w:rFonts w:ascii="Verdana" w:hAnsi="Verdana" w:cs="Arial"/>
          <w:b/>
          <w:bCs/>
          <w:sz w:val="26"/>
          <w:szCs w:val="26"/>
        </w:rPr>
      </w:pPr>
    </w:p>
    <w:p w14:paraId="78EFC898" w14:textId="77777777" w:rsidR="000A5C36" w:rsidRPr="00281133" w:rsidRDefault="000A5C36" w:rsidP="00766E03">
      <w:pPr>
        <w:tabs>
          <w:tab w:val="left" w:pos="2904"/>
        </w:tabs>
        <w:spacing w:line="240" w:lineRule="auto"/>
        <w:rPr>
          <w:rFonts w:ascii="Verdana" w:hAnsi="Verdana" w:cs="Arial"/>
          <w:b/>
          <w:bCs/>
          <w:sz w:val="26"/>
          <w:szCs w:val="26"/>
        </w:rPr>
      </w:pPr>
    </w:p>
    <w:p w14:paraId="78562234" w14:textId="77777777" w:rsidR="000A5C36" w:rsidRPr="00281133" w:rsidRDefault="000A5C36" w:rsidP="00766E03">
      <w:pPr>
        <w:tabs>
          <w:tab w:val="left" w:pos="2904"/>
        </w:tabs>
        <w:spacing w:line="240" w:lineRule="auto"/>
        <w:rPr>
          <w:rFonts w:ascii="Verdana" w:hAnsi="Verdana" w:cs="Arial"/>
          <w:b/>
          <w:bCs/>
          <w:sz w:val="26"/>
          <w:szCs w:val="26"/>
        </w:rPr>
      </w:pPr>
    </w:p>
    <w:p w14:paraId="7866BC4B" w14:textId="77777777" w:rsidR="000A5C36" w:rsidRPr="00281133" w:rsidRDefault="000A5C36" w:rsidP="00766E03">
      <w:pPr>
        <w:tabs>
          <w:tab w:val="left" w:pos="2904"/>
        </w:tabs>
        <w:spacing w:line="240" w:lineRule="auto"/>
        <w:rPr>
          <w:rFonts w:ascii="Verdana" w:hAnsi="Verdana" w:cs="Arial"/>
          <w:b/>
          <w:bCs/>
          <w:sz w:val="26"/>
          <w:szCs w:val="26"/>
        </w:rPr>
      </w:pPr>
    </w:p>
    <w:p w14:paraId="2FF183CD" w14:textId="77777777" w:rsidR="000A5C36" w:rsidRPr="00281133" w:rsidRDefault="000A5C36" w:rsidP="00766E03">
      <w:pPr>
        <w:tabs>
          <w:tab w:val="left" w:pos="2904"/>
        </w:tabs>
        <w:spacing w:line="240" w:lineRule="auto"/>
        <w:rPr>
          <w:rFonts w:ascii="Verdana" w:hAnsi="Verdana" w:cs="Arial"/>
          <w:b/>
          <w:bCs/>
          <w:sz w:val="26"/>
          <w:szCs w:val="26"/>
        </w:rPr>
      </w:pPr>
    </w:p>
    <w:p w14:paraId="1EDBEBA9" w14:textId="77777777" w:rsidR="000A5C36" w:rsidRPr="00281133" w:rsidRDefault="000A5C36" w:rsidP="00766E03">
      <w:pPr>
        <w:tabs>
          <w:tab w:val="left" w:pos="2904"/>
        </w:tabs>
        <w:spacing w:line="240" w:lineRule="auto"/>
        <w:rPr>
          <w:rFonts w:ascii="Verdana" w:hAnsi="Verdana" w:cs="Arial"/>
          <w:b/>
          <w:bCs/>
          <w:sz w:val="26"/>
          <w:szCs w:val="26"/>
        </w:rPr>
      </w:pPr>
    </w:p>
    <w:p w14:paraId="0E0094A7" w14:textId="77777777" w:rsidR="000A5C36" w:rsidRPr="00281133" w:rsidRDefault="000A5C36" w:rsidP="00766E03">
      <w:pPr>
        <w:tabs>
          <w:tab w:val="left" w:pos="2904"/>
        </w:tabs>
        <w:spacing w:line="240" w:lineRule="auto"/>
        <w:rPr>
          <w:rFonts w:ascii="Verdana" w:hAnsi="Verdana" w:cs="Arial"/>
          <w:b/>
          <w:bCs/>
          <w:sz w:val="26"/>
          <w:szCs w:val="26"/>
        </w:rPr>
      </w:pPr>
    </w:p>
    <w:p w14:paraId="6CA77A3E" w14:textId="77777777" w:rsidR="000A5C36" w:rsidRPr="00281133" w:rsidRDefault="000A5C36" w:rsidP="00766E03">
      <w:pPr>
        <w:tabs>
          <w:tab w:val="left" w:pos="2904"/>
        </w:tabs>
        <w:spacing w:line="240" w:lineRule="auto"/>
        <w:rPr>
          <w:rFonts w:ascii="Verdana" w:hAnsi="Verdana" w:cs="Arial"/>
          <w:b/>
          <w:bCs/>
          <w:sz w:val="26"/>
          <w:szCs w:val="26"/>
        </w:rPr>
      </w:pPr>
    </w:p>
    <w:p w14:paraId="3C0D9A79" w14:textId="77777777" w:rsidR="000A5C36" w:rsidRPr="00281133" w:rsidRDefault="000A5C36" w:rsidP="00766E03">
      <w:pPr>
        <w:tabs>
          <w:tab w:val="left" w:pos="2904"/>
        </w:tabs>
        <w:spacing w:line="240" w:lineRule="auto"/>
        <w:rPr>
          <w:rFonts w:ascii="Verdana" w:hAnsi="Verdana" w:cs="Arial"/>
          <w:b/>
          <w:bCs/>
          <w:sz w:val="26"/>
          <w:szCs w:val="26"/>
        </w:rPr>
      </w:pPr>
    </w:p>
    <w:p w14:paraId="24F4C975" w14:textId="23EAD358" w:rsidR="000A5C36" w:rsidRPr="00281133" w:rsidRDefault="000A5C36" w:rsidP="00766E03">
      <w:pPr>
        <w:tabs>
          <w:tab w:val="left" w:pos="2904"/>
        </w:tabs>
        <w:spacing w:line="240" w:lineRule="auto"/>
        <w:rPr>
          <w:rFonts w:ascii="Verdana" w:hAnsi="Verdana" w:cs="Arial"/>
          <w:b/>
          <w:bCs/>
          <w:sz w:val="26"/>
          <w:szCs w:val="26"/>
        </w:rPr>
      </w:pPr>
    </w:p>
    <w:p w14:paraId="02BAA13A" w14:textId="4CC7E1C5" w:rsidR="003357AA" w:rsidRPr="00281133" w:rsidRDefault="003357AA" w:rsidP="00766E03">
      <w:pPr>
        <w:tabs>
          <w:tab w:val="left" w:pos="2904"/>
        </w:tabs>
        <w:spacing w:line="240" w:lineRule="auto"/>
        <w:rPr>
          <w:rFonts w:ascii="Verdana" w:hAnsi="Verdana" w:cs="Arial"/>
          <w:b/>
          <w:bCs/>
          <w:sz w:val="26"/>
          <w:szCs w:val="26"/>
        </w:rPr>
      </w:pPr>
    </w:p>
    <w:p w14:paraId="2B2D2926" w14:textId="77777777" w:rsidR="003357AA" w:rsidRPr="00281133" w:rsidRDefault="003357AA" w:rsidP="00766E03">
      <w:pPr>
        <w:tabs>
          <w:tab w:val="left" w:pos="2904"/>
        </w:tabs>
        <w:spacing w:line="240" w:lineRule="auto"/>
        <w:rPr>
          <w:rFonts w:ascii="Verdana" w:hAnsi="Verdana" w:cs="Arial"/>
          <w:b/>
          <w:bCs/>
          <w:sz w:val="26"/>
          <w:szCs w:val="26"/>
        </w:rPr>
      </w:pPr>
    </w:p>
    <w:p w14:paraId="65F4886C" w14:textId="77777777" w:rsidR="00533F65" w:rsidRDefault="00533F65" w:rsidP="00766E03">
      <w:pPr>
        <w:tabs>
          <w:tab w:val="left" w:pos="2904"/>
        </w:tabs>
        <w:spacing w:line="240" w:lineRule="auto"/>
        <w:rPr>
          <w:rFonts w:ascii="Verdana" w:hAnsi="Verdana" w:cs="Arial"/>
          <w:b/>
          <w:bCs/>
          <w:sz w:val="26"/>
          <w:szCs w:val="26"/>
        </w:rPr>
      </w:pPr>
    </w:p>
    <w:p w14:paraId="6353E15B" w14:textId="63DC75B4" w:rsidR="00A55DD8" w:rsidRPr="00281133" w:rsidRDefault="00EE7BDC" w:rsidP="00766E03">
      <w:pPr>
        <w:tabs>
          <w:tab w:val="left" w:pos="2904"/>
        </w:tabs>
        <w:spacing w:line="240" w:lineRule="auto"/>
        <w:rPr>
          <w:rFonts w:ascii="Verdana" w:hAnsi="Verdana" w:cs="Arial"/>
          <w:sz w:val="26"/>
          <w:szCs w:val="26"/>
        </w:rPr>
      </w:pPr>
      <w:r w:rsidRPr="00281133">
        <w:rPr>
          <w:rFonts w:ascii="Verdana" w:hAnsi="Verdana" w:cs="Arial"/>
          <w:b/>
          <w:bCs/>
          <w:noProof/>
          <w:sz w:val="26"/>
          <w:szCs w:val="26"/>
        </w:rPr>
        <w:lastRenderedPageBreak/>
        <mc:AlternateContent>
          <mc:Choice Requires="wps">
            <w:drawing>
              <wp:anchor distT="0" distB="0" distL="114300" distR="114300" simplePos="0" relativeHeight="252052480" behindDoc="0" locked="0" layoutInCell="1" allowOverlap="1" wp14:anchorId="58F2C050" wp14:editId="2B601283">
                <wp:simplePos x="0" y="0"/>
                <wp:positionH relativeFrom="column">
                  <wp:posOffset>-53340</wp:posOffset>
                </wp:positionH>
                <wp:positionV relativeFrom="paragraph">
                  <wp:posOffset>-409575</wp:posOffset>
                </wp:positionV>
                <wp:extent cx="2011680" cy="358140"/>
                <wp:effectExtent l="0" t="0" r="7620" b="3810"/>
                <wp:wrapNone/>
                <wp:docPr id="319" name="Rectangle 319"/>
                <wp:cNvGraphicFramePr/>
                <a:graphic xmlns:a="http://schemas.openxmlformats.org/drawingml/2006/main">
                  <a:graphicData uri="http://schemas.microsoft.com/office/word/2010/wordprocessingShape">
                    <wps:wsp>
                      <wps:cNvSpPr/>
                      <wps:spPr>
                        <a:xfrm>
                          <a:off x="0" y="0"/>
                          <a:ext cx="2011680" cy="358140"/>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0ACFCC" w14:textId="77777777" w:rsidR="00EE7BDC" w:rsidRDefault="00EE7BDC" w:rsidP="00EE7BDC">
                            <w:pPr>
                              <w:tabs>
                                <w:tab w:val="left" w:pos="2904"/>
                              </w:tabs>
                              <w:rPr>
                                <w:rFonts w:ascii="Verdana" w:hAnsi="Verdana" w:cs="Arial"/>
                                <w:b/>
                                <w:bCs/>
                                <w:sz w:val="26"/>
                                <w:szCs w:val="26"/>
                              </w:rPr>
                            </w:pPr>
                            <w:r>
                              <w:rPr>
                                <w:rFonts w:ascii="Verdana" w:hAnsi="Verdana" w:cs="Arial"/>
                                <w:b/>
                                <w:bCs/>
                                <w:sz w:val="26"/>
                                <w:szCs w:val="26"/>
                              </w:rPr>
                              <w:t>4.Boolean</w:t>
                            </w:r>
                          </w:p>
                          <w:p w14:paraId="6EA4D46F" w14:textId="77777777" w:rsidR="00EE7BDC" w:rsidRDefault="00EE7BDC" w:rsidP="00EE7B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F2C050" id="Rectangle 319" o:spid="_x0000_s1186" style="position:absolute;margin-left:-4.2pt;margin-top:-32.25pt;width:158.4pt;height:28.2pt;z-index:252052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" fillcolor="#00b050" stroked="f" strokeweight="1pt">
                <v:textbox>
                  <w:txbxContent>
                    <w:p w14:paraId="150ACFCC" w14:textId="77777777" w:rsidR="00EE7BDC" w:rsidRDefault="00EE7BDC" w:rsidP="00EE7BDC">
                      <w:pPr>
                        <w:tabs>
                          <w:tab w:val="left" w:pos="2904"/>
                        </w:tabs>
                        <w:rPr>
                          <w:rFonts w:ascii="Verdana" w:hAnsi="Verdana" w:cs="Arial"/>
                          <w:b/>
                          <w:bCs/>
                          <w:sz w:val="26"/>
                          <w:szCs w:val="26"/>
                        </w:rPr>
                      </w:pPr>
                      <w:r>
                        <w:rPr>
                          <w:rFonts w:ascii="Verdana" w:hAnsi="Verdana" w:cs="Arial"/>
                          <w:b/>
                          <w:bCs/>
                          <w:sz w:val="26"/>
                          <w:szCs w:val="26"/>
                        </w:rPr>
                        <w:t>4.Boolean</w:t>
                      </w:r>
                    </w:p>
                    <w:p w14:paraId="6EA4D46F" w14:textId="77777777" w:rsidR="00EE7BDC" w:rsidRDefault="00EE7BDC" w:rsidP="00EE7BDC">
                      <w:pPr>
                        <w:jc w:val="center"/>
                      </w:pPr>
                    </w:p>
                  </w:txbxContent>
                </v:textbox>
              </v:rect>
            </w:pict>
          </mc:Fallback>
        </mc:AlternateContent>
      </w:r>
      <w:r w:rsidR="001C2258" w:rsidRPr="00281133">
        <w:rPr>
          <w:rFonts w:ascii="Verdana" w:hAnsi="Verdana" w:cs="Arial"/>
          <w:sz w:val="26"/>
          <w:szCs w:val="26"/>
        </w:rPr>
        <w:t xml:space="preserve">-A Boolean data can only have one of two values: true or false. For </w:t>
      </w:r>
    </w:p>
    <w:p w14:paraId="46DB919F" w14:textId="14D20E58" w:rsidR="001C2258" w:rsidRPr="00281133" w:rsidRDefault="00533F65" w:rsidP="00766E03">
      <w:pPr>
        <w:tabs>
          <w:tab w:val="left" w:pos="2904"/>
        </w:tabs>
        <w:spacing w:line="240" w:lineRule="auto"/>
        <w:rPr>
          <w:rFonts w:ascii="Verdana" w:hAnsi="Verdana" w:cs="Arial"/>
          <w:sz w:val="26"/>
          <w:szCs w:val="26"/>
        </w:rPr>
      </w:pPr>
      <w:r w:rsidRPr="00281133">
        <w:rPr>
          <w:rFonts w:ascii="Verdana" w:hAnsi="Verdana" w:cs="Arial"/>
          <w:b/>
          <w:bCs/>
          <w:noProof/>
          <w:sz w:val="26"/>
          <w:szCs w:val="26"/>
        </w:rPr>
        <mc:AlternateContent>
          <mc:Choice Requires="wps">
            <w:drawing>
              <wp:anchor distT="0" distB="0" distL="114300" distR="114300" simplePos="0" relativeHeight="251860992" behindDoc="0" locked="0" layoutInCell="1" allowOverlap="1" wp14:anchorId="1B19B250" wp14:editId="597CFFE3">
                <wp:simplePos x="0" y="0"/>
                <wp:positionH relativeFrom="margin">
                  <wp:align>center</wp:align>
                </wp:positionH>
                <wp:positionV relativeFrom="paragraph">
                  <wp:posOffset>241935</wp:posOffset>
                </wp:positionV>
                <wp:extent cx="5859780" cy="3771900"/>
                <wp:effectExtent l="38100" t="38100" r="45720" b="38100"/>
                <wp:wrapNone/>
                <wp:docPr id="152" name="Rectangle 152"/>
                <wp:cNvGraphicFramePr/>
                <a:graphic xmlns:a="http://schemas.openxmlformats.org/drawingml/2006/main">
                  <a:graphicData uri="http://schemas.microsoft.com/office/word/2010/wordprocessingShape">
                    <wps:wsp>
                      <wps:cNvSpPr/>
                      <wps:spPr>
                        <a:xfrm>
                          <a:off x="0" y="0"/>
                          <a:ext cx="5859780" cy="377190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61B80144" w14:textId="77777777" w:rsidR="00DB639E" w:rsidRPr="00D40208" w:rsidRDefault="00DB639E" w:rsidP="00DB639E">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89DDFF"/>
                                <w:sz w:val="24"/>
                                <w:szCs w:val="24"/>
                                <w:lang w:eastAsia="en-IN"/>
                              </w:rPr>
                              <w:t>&lt;!</w:t>
                            </w:r>
                            <w:r w:rsidRPr="00D40208">
                              <w:rPr>
                                <w:rFonts w:ascii="Consolas" w:eastAsia="Times New Roman" w:hAnsi="Consolas" w:cs="Times New Roman"/>
                                <w:color w:val="F07178"/>
                                <w:sz w:val="24"/>
                                <w:szCs w:val="24"/>
                                <w:lang w:eastAsia="en-IN"/>
                              </w:rPr>
                              <w:t>DOCTYPE</w:t>
                            </w:r>
                            <w:r w:rsidRPr="00D40208">
                              <w:rPr>
                                <w:rFonts w:ascii="Consolas" w:eastAsia="Times New Roman" w:hAnsi="Consolas" w:cs="Times New Roman"/>
                                <w:color w:val="89DDFF"/>
                                <w:sz w:val="24"/>
                                <w:szCs w:val="24"/>
                                <w:lang w:eastAsia="en-IN"/>
                              </w:rPr>
                              <w:t xml:space="preserve"> </w:t>
                            </w:r>
                            <w:r w:rsidRPr="00D40208">
                              <w:rPr>
                                <w:rFonts w:ascii="Consolas" w:eastAsia="Times New Roman" w:hAnsi="Consolas" w:cs="Times New Roman"/>
                                <w:color w:val="C792EA"/>
                                <w:sz w:val="24"/>
                                <w:szCs w:val="24"/>
                                <w:lang w:eastAsia="en-IN"/>
                              </w:rPr>
                              <w:t>html</w:t>
                            </w:r>
                            <w:r w:rsidRPr="00D40208">
                              <w:rPr>
                                <w:rFonts w:ascii="Consolas" w:eastAsia="Times New Roman" w:hAnsi="Consolas" w:cs="Times New Roman"/>
                                <w:color w:val="89DDFF"/>
                                <w:sz w:val="24"/>
                                <w:szCs w:val="24"/>
                                <w:lang w:eastAsia="en-IN"/>
                              </w:rPr>
                              <w:t>&gt;</w:t>
                            </w:r>
                          </w:p>
                          <w:p w14:paraId="6B158B35" w14:textId="77777777" w:rsidR="00DB639E" w:rsidRPr="00D40208" w:rsidRDefault="00DB639E" w:rsidP="00DB639E">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89DDFF"/>
                                <w:sz w:val="24"/>
                                <w:szCs w:val="24"/>
                                <w:lang w:eastAsia="en-IN"/>
                              </w:rPr>
                              <w:t>&lt;</w:t>
                            </w:r>
                            <w:r w:rsidRPr="00D40208">
                              <w:rPr>
                                <w:rFonts w:ascii="Consolas" w:eastAsia="Times New Roman" w:hAnsi="Consolas" w:cs="Times New Roman"/>
                                <w:color w:val="F07178"/>
                                <w:sz w:val="24"/>
                                <w:szCs w:val="24"/>
                                <w:lang w:eastAsia="en-IN"/>
                              </w:rPr>
                              <w:t>html</w:t>
                            </w:r>
                            <w:r w:rsidRPr="00D40208">
                              <w:rPr>
                                <w:rFonts w:ascii="Consolas" w:eastAsia="Times New Roman" w:hAnsi="Consolas" w:cs="Times New Roman"/>
                                <w:color w:val="89DDFF"/>
                                <w:sz w:val="24"/>
                                <w:szCs w:val="24"/>
                                <w:lang w:eastAsia="en-IN"/>
                              </w:rPr>
                              <w:t xml:space="preserve"> </w:t>
                            </w:r>
                            <w:r w:rsidRPr="00D40208">
                              <w:rPr>
                                <w:rFonts w:ascii="Consolas" w:eastAsia="Times New Roman" w:hAnsi="Consolas" w:cs="Times New Roman"/>
                                <w:color w:val="C792EA"/>
                                <w:sz w:val="24"/>
                                <w:szCs w:val="24"/>
                                <w:lang w:eastAsia="en-IN"/>
                              </w:rPr>
                              <w:t>lang</w:t>
                            </w:r>
                            <w:r w:rsidRPr="00D40208">
                              <w:rPr>
                                <w:rFonts w:ascii="Consolas" w:eastAsia="Times New Roman" w:hAnsi="Consolas" w:cs="Times New Roman"/>
                                <w:color w:val="89DDFF"/>
                                <w:sz w:val="24"/>
                                <w:szCs w:val="24"/>
                                <w:lang w:eastAsia="en-IN"/>
                              </w:rPr>
                              <w:t>="</w:t>
                            </w:r>
                            <w:proofErr w:type="spellStart"/>
                            <w:r w:rsidRPr="00D40208">
                              <w:rPr>
                                <w:rFonts w:ascii="Consolas" w:eastAsia="Times New Roman" w:hAnsi="Consolas" w:cs="Times New Roman"/>
                                <w:color w:val="C3E88D"/>
                                <w:sz w:val="24"/>
                                <w:szCs w:val="24"/>
                                <w:lang w:eastAsia="en-IN"/>
                              </w:rPr>
                              <w:t>en</w:t>
                            </w:r>
                            <w:proofErr w:type="spellEnd"/>
                            <w:r w:rsidRPr="00D40208">
                              <w:rPr>
                                <w:rFonts w:ascii="Consolas" w:eastAsia="Times New Roman" w:hAnsi="Consolas" w:cs="Times New Roman"/>
                                <w:color w:val="89DDFF"/>
                                <w:sz w:val="24"/>
                                <w:szCs w:val="24"/>
                                <w:lang w:eastAsia="en-IN"/>
                              </w:rPr>
                              <w:t>"&gt;</w:t>
                            </w:r>
                          </w:p>
                          <w:p w14:paraId="348A539C" w14:textId="77777777" w:rsidR="00DB639E" w:rsidRPr="00D40208" w:rsidRDefault="00DB639E" w:rsidP="00DB639E">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89DDFF"/>
                                <w:sz w:val="24"/>
                                <w:szCs w:val="24"/>
                                <w:lang w:eastAsia="en-IN"/>
                              </w:rPr>
                              <w:t>&lt;</w:t>
                            </w:r>
                            <w:r w:rsidRPr="00D40208">
                              <w:rPr>
                                <w:rFonts w:ascii="Consolas" w:eastAsia="Times New Roman" w:hAnsi="Consolas" w:cs="Times New Roman"/>
                                <w:color w:val="F07178"/>
                                <w:sz w:val="24"/>
                                <w:szCs w:val="24"/>
                                <w:lang w:eastAsia="en-IN"/>
                              </w:rPr>
                              <w:t>head</w:t>
                            </w:r>
                            <w:r w:rsidRPr="00D40208">
                              <w:rPr>
                                <w:rFonts w:ascii="Consolas" w:eastAsia="Times New Roman" w:hAnsi="Consolas" w:cs="Times New Roman"/>
                                <w:color w:val="89DDFF"/>
                                <w:sz w:val="24"/>
                                <w:szCs w:val="24"/>
                                <w:lang w:eastAsia="en-IN"/>
                              </w:rPr>
                              <w:t>&gt;</w:t>
                            </w:r>
                          </w:p>
                          <w:p w14:paraId="39B65C1E" w14:textId="77777777" w:rsidR="00DB639E" w:rsidRPr="00D40208" w:rsidRDefault="00DB639E" w:rsidP="00DB639E">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BABED8"/>
                                <w:sz w:val="24"/>
                                <w:szCs w:val="24"/>
                                <w:lang w:eastAsia="en-IN"/>
                              </w:rPr>
                              <w:t xml:space="preserve">    </w:t>
                            </w:r>
                            <w:r w:rsidRPr="00D40208">
                              <w:rPr>
                                <w:rFonts w:ascii="Consolas" w:eastAsia="Times New Roman" w:hAnsi="Consolas" w:cs="Times New Roman"/>
                                <w:color w:val="89DDFF"/>
                                <w:sz w:val="24"/>
                                <w:szCs w:val="24"/>
                                <w:lang w:eastAsia="en-IN"/>
                              </w:rPr>
                              <w:t>&lt;</w:t>
                            </w:r>
                            <w:r w:rsidRPr="00D40208">
                              <w:rPr>
                                <w:rFonts w:ascii="Consolas" w:eastAsia="Times New Roman" w:hAnsi="Consolas" w:cs="Times New Roman"/>
                                <w:color w:val="F07178"/>
                                <w:sz w:val="24"/>
                                <w:szCs w:val="24"/>
                                <w:lang w:eastAsia="en-IN"/>
                              </w:rPr>
                              <w:t>meta</w:t>
                            </w:r>
                            <w:r w:rsidRPr="00D40208">
                              <w:rPr>
                                <w:rFonts w:ascii="Consolas" w:eastAsia="Times New Roman" w:hAnsi="Consolas" w:cs="Times New Roman"/>
                                <w:color w:val="89DDFF"/>
                                <w:sz w:val="24"/>
                                <w:szCs w:val="24"/>
                                <w:lang w:eastAsia="en-IN"/>
                              </w:rPr>
                              <w:t xml:space="preserve"> </w:t>
                            </w:r>
                            <w:r w:rsidRPr="00D40208">
                              <w:rPr>
                                <w:rFonts w:ascii="Consolas" w:eastAsia="Times New Roman" w:hAnsi="Consolas" w:cs="Times New Roman"/>
                                <w:color w:val="C792EA"/>
                                <w:sz w:val="24"/>
                                <w:szCs w:val="24"/>
                                <w:lang w:eastAsia="en-IN"/>
                              </w:rPr>
                              <w:t>charset</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C3E88D"/>
                                <w:sz w:val="24"/>
                                <w:szCs w:val="24"/>
                                <w:lang w:eastAsia="en-IN"/>
                              </w:rPr>
                              <w:t>UTF-8</w:t>
                            </w:r>
                            <w:r w:rsidRPr="00D40208">
                              <w:rPr>
                                <w:rFonts w:ascii="Consolas" w:eastAsia="Times New Roman" w:hAnsi="Consolas" w:cs="Times New Roman"/>
                                <w:color w:val="89DDFF"/>
                                <w:sz w:val="24"/>
                                <w:szCs w:val="24"/>
                                <w:lang w:eastAsia="en-IN"/>
                              </w:rPr>
                              <w:t>"&gt;</w:t>
                            </w:r>
                          </w:p>
                          <w:p w14:paraId="23F8B993" w14:textId="77777777" w:rsidR="00DB639E" w:rsidRPr="00D40208" w:rsidRDefault="00DB639E" w:rsidP="00DB639E">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BABED8"/>
                                <w:sz w:val="24"/>
                                <w:szCs w:val="24"/>
                                <w:lang w:eastAsia="en-IN"/>
                              </w:rPr>
                              <w:t xml:space="preserve">    </w:t>
                            </w:r>
                            <w:r w:rsidRPr="00D40208">
                              <w:rPr>
                                <w:rFonts w:ascii="Consolas" w:eastAsia="Times New Roman" w:hAnsi="Consolas" w:cs="Times New Roman"/>
                                <w:color w:val="89DDFF"/>
                                <w:sz w:val="24"/>
                                <w:szCs w:val="24"/>
                                <w:lang w:eastAsia="en-IN"/>
                              </w:rPr>
                              <w:t>&lt;</w:t>
                            </w:r>
                            <w:r w:rsidRPr="00D40208">
                              <w:rPr>
                                <w:rFonts w:ascii="Consolas" w:eastAsia="Times New Roman" w:hAnsi="Consolas" w:cs="Times New Roman"/>
                                <w:color w:val="F07178"/>
                                <w:sz w:val="24"/>
                                <w:szCs w:val="24"/>
                                <w:lang w:eastAsia="en-IN"/>
                              </w:rPr>
                              <w:t>meta</w:t>
                            </w:r>
                            <w:r w:rsidRPr="00D40208">
                              <w:rPr>
                                <w:rFonts w:ascii="Consolas" w:eastAsia="Times New Roman" w:hAnsi="Consolas" w:cs="Times New Roman"/>
                                <w:color w:val="89DDFF"/>
                                <w:sz w:val="24"/>
                                <w:szCs w:val="24"/>
                                <w:lang w:eastAsia="en-IN"/>
                              </w:rPr>
                              <w:t xml:space="preserve"> </w:t>
                            </w:r>
                            <w:r w:rsidRPr="00D40208">
                              <w:rPr>
                                <w:rFonts w:ascii="Consolas" w:eastAsia="Times New Roman" w:hAnsi="Consolas" w:cs="Times New Roman"/>
                                <w:color w:val="C792EA"/>
                                <w:sz w:val="24"/>
                                <w:szCs w:val="24"/>
                                <w:lang w:eastAsia="en-IN"/>
                              </w:rPr>
                              <w:t>name</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C3E88D"/>
                                <w:sz w:val="24"/>
                                <w:szCs w:val="24"/>
                                <w:lang w:eastAsia="en-IN"/>
                              </w:rPr>
                              <w:t>viewport</w:t>
                            </w:r>
                            <w:r w:rsidRPr="00D40208">
                              <w:rPr>
                                <w:rFonts w:ascii="Consolas" w:eastAsia="Times New Roman" w:hAnsi="Consolas" w:cs="Times New Roman"/>
                                <w:color w:val="89DDFF"/>
                                <w:sz w:val="24"/>
                                <w:szCs w:val="24"/>
                                <w:lang w:eastAsia="en-IN"/>
                              </w:rPr>
                              <w:t xml:space="preserve">" </w:t>
                            </w:r>
                            <w:r w:rsidRPr="00D40208">
                              <w:rPr>
                                <w:rFonts w:ascii="Consolas" w:eastAsia="Times New Roman" w:hAnsi="Consolas" w:cs="Times New Roman"/>
                                <w:color w:val="C792EA"/>
                                <w:sz w:val="24"/>
                                <w:szCs w:val="24"/>
                                <w:lang w:eastAsia="en-IN"/>
                              </w:rPr>
                              <w:t>content</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C3E88D"/>
                                <w:sz w:val="24"/>
                                <w:szCs w:val="24"/>
                                <w:lang w:eastAsia="en-IN"/>
                              </w:rPr>
                              <w:t>width=device-width, initial-scale=1.0</w:t>
                            </w:r>
                            <w:r w:rsidRPr="00D40208">
                              <w:rPr>
                                <w:rFonts w:ascii="Consolas" w:eastAsia="Times New Roman" w:hAnsi="Consolas" w:cs="Times New Roman"/>
                                <w:color w:val="89DDFF"/>
                                <w:sz w:val="24"/>
                                <w:szCs w:val="24"/>
                                <w:lang w:eastAsia="en-IN"/>
                              </w:rPr>
                              <w:t>"&gt;</w:t>
                            </w:r>
                          </w:p>
                          <w:p w14:paraId="17F40B9B" w14:textId="77777777" w:rsidR="00DB639E" w:rsidRPr="00D40208" w:rsidRDefault="00DB639E" w:rsidP="00DB639E">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BABED8"/>
                                <w:sz w:val="24"/>
                                <w:szCs w:val="24"/>
                                <w:lang w:eastAsia="en-IN"/>
                              </w:rPr>
                              <w:t xml:space="preserve">    </w:t>
                            </w:r>
                            <w:r w:rsidRPr="00D40208">
                              <w:rPr>
                                <w:rFonts w:ascii="Consolas" w:eastAsia="Times New Roman" w:hAnsi="Consolas" w:cs="Times New Roman"/>
                                <w:color w:val="89DDFF"/>
                                <w:sz w:val="24"/>
                                <w:szCs w:val="24"/>
                                <w:lang w:eastAsia="en-IN"/>
                              </w:rPr>
                              <w:t>&lt;</w:t>
                            </w:r>
                            <w:r w:rsidRPr="00D40208">
                              <w:rPr>
                                <w:rFonts w:ascii="Consolas" w:eastAsia="Times New Roman" w:hAnsi="Consolas" w:cs="Times New Roman"/>
                                <w:color w:val="F07178"/>
                                <w:sz w:val="24"/>
                                <w:szCs w:val="24"/>
                                <w:lang w:eastAsia="en-IN"/>
                              </w:rPr>
                              <w:t>title</w:t>
                            </w:r>
                            <w:r w:rsidRPr="00D40208">
                              <w:rPr>
                                <w:rFonts w:ascii="Consolas" w:eastAsia="Times New Roman" w:hAnsi="Consolas" w:cs="Times New Roman"/>
                                <w:color w:val="89DDFF"/>
                                <w:sz w:val="24"/>
                                <w:szCs w:val="24"/>
                                <w:lang w:eastAsia="en-IN"/>
                              </w:rPr>
                              <w:t>&gt;</w:t>
                            </w:r>
                            <w:r w:rsidRPr="00D40208">
                              <w:rPr>
                                <w:rFonts w:ascii="Consolas" w:eastAsia="Times New Roman" w:hAnsi="Consolas" w:cs="Times New Roman"/>
                                <w:color w:val="BABED8"/>
                                <w:sz w:val="24"/>
                                <w:szCs w:val="24"/>
                                <w:lang w:eastAsia="en-IN"/>
                              </w:rPr>
                              <w:t>Document</w:t>
                            </w:r>
                            <w:r w:rsidRPr="00D40208">
                              <w:rPr>
                                <w:rFonts w:ascii="Consolas" w:eastAsia="Times New Roman" w:hAnsi="Consolas" w:cs="Times New Roman"/>
                                <w:color w:val="89DDFF"/>
                                <w:sz w:val="24"/>
                                <w:szCs w:val="24"/>
                                <w:lang w:eastAsia="en-IN"/>
                              </w:rPr>
                              <w:t>&lt;/</w:t>
                            </w:r>
                            <w:r w:rsidRPr="00D40208">
                              <w:rPr>
                                <w:rFonts w:ascii="Consolas" w:eastAsia="Times New Roman" w:hAnsi="Consolas" w:cs="Times New Roman"/>
                                <w:color w:val="F07178"/>
                                <w:sz w:val="24"/>
                                <w:szCs w:val="24"/>
                                <w:lang w:eastAsia="en-IN"/>
                              </w:rPr>
                              <w:t>title</w:t>
                            </w:r>
                            <w:r w:rsidRPr="00D40208">
                              <w:rPr>
                                <w:rFonts w:ascii="Consolas" w:eastAsia="Times New Roman" w:hAnsi="Consolas" w:cs="Times New Roman"/>
                                <w:color w:val="89DDFF"/>
                                <w:sz w:val="24"/>
                                <w:szCs w:val="24"/>
                                <w:lang w:eastAsia="en-IN"/>
                              </w:rPr>
                              <w:t>&gt;</w:t>
                            </w:r>
                          </w:p>
                          <w:p w14:paraId="086DEC90" w14:textId="77777777" w:rsidR="00DB639E" w:rsidRPr="00D40208" w:rsidRDefault="00DB639E" w:rsidP="00DB639E">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89DDFF"/>
                                <w:sz w:val="24"/>
                                <w:szCs w:val="24"/>
                                <w:lang w:eastAsia="en-IN"/>
                              </w:rPr>
                              <w:t>&lt;/</w:t>
                            </w:r>
                            <w:r w:rsidRPr="00D40208">
                              <w:rPr>
                                <w:rFonts w:ascii="Consolas" w:eastAsia="Times New Roman" w:hAnsi="Consolas" w:cs="Times New Roman"/>
                                <w:color w:val="F07178"/>
                                <w:sz w:val="24"/>
                                <w:szCs w:val="24"/>
                                <w:lang w:eastAsia="en-IN"/>
                              </w:rPr>
                              <w:t>head</w:t>
                            </w:r>
                            <w:r w:rsidRPr="00D40208">
                              <w:rPr>
                                <w:rFonts w:ascii="Consolas" w:eastAsia="Times New Roman" w:hAnsi="Consolas" w:cs="Times New Roman"/>
                                <w:color w:val="89DDFF"/>
                                <w:sz w:val="24"/>
                                <w:szCs w:val="24"/>
                                <w:lang w:eastAsia="en-IN"/>
                              </w:rPr>
                              <w:t>&gt;</w:t>
                            </w:r>
                          </w:p>
                          <w:p w14:paraId="7C190D13" w14:textId="77777777" w:rsidR="00DB639E" w:rsidRPr="00D40208" w:rsidRDefault="00DB639E" w:rsidP="00DB639E">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89DDFF"/>
                                <w:sz w:val="24"/>
                                <w:szCs w:val="24"/>
                                <w:lang w:eastAsia="en-IN"/>
                              </w:rPr>
                              <w:t>&lt;</w:t>
                            </w:r>
                            <w:r w:rsidRPr="00D40208">
                              <w:rPr>
                                <w:rFonts w:ascii="Consolas" w:eastAsia="Times New Roman" w:hAnsi="Consolas" w:cs="Times New Roman"/>
                                <w:color w:val="F07178"/>
                                <w:sz w:val="24"/>
                                <w:szCs w:val="24"/>
                                <w:lang w:eastAsia="en-IN"/>
                              </w:rPr>
                              <w:t>body</w:t>
                            </w:r>
                            <w:r w:rsidRPr="00D40208">
                              <w:rPr>
                                <w:rFonts w:ascii="Consolas" w:eastAsia="Times New Roman" w:hAnsi="Consolas" w:cs="Times New Roman"/>
                                <w:color w:val="89DDFF"/>
                                <w:sz w:val="24"/>
                                <w:szCs w:val="24"/>
                                <w:lang w:eastAsia="en-IN"/>
                              </w:rPr>
                              <w:t>&gt;</w:t>
                            </w:r>
                          </w:p>
                          <w:p w14:paraId="68179E04" w14:textId="77777777" w:rsidR="00DB639E" w:rsidRPr="00D40208" w:rsidRDefault="00DB639E" w:rsidP="00DB639E">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BABED8"/>
                                <w:sz w:val="24"/>
                                <w:szCs w:val="24"/>
                                <w:lang w:eastAsia="en-IN"/>
                              </w:rPr>
                              <w:t xml:space="preserve">    </w:t>
                            </w:r>
                            <w:r w:rsidRPr="00D40208">
                              <w:rPr>
                                <w:rFonts w:ascii="Consolas" w:eastAsia="Times New Roman" w:hAnsi="Consolas" w:cs="Times New Roman"/>
                                <w:i/>
                                <w:iCs/>
                                <w:color w:val="FF0000"/>
                                <w:sz w:val="24"/>
                                <w:szCs w:val="24"/>
                                <w:lang w:eastAsia="en-IN"/>
                              </w:rPr>
                              <w:t xml:space="preserve">&lt;!--! </w:t>
                            </w:r>
                            <w:proofErr w:type="gramStart"/>
                            <w:r w:rsidRPr="00D40208">
                              <w:rPr>
                                <w:rFonts w:ascii="Consolas" w:eastAsia="Times New Roman" w:hAnsi="Consolas" w:cs="Times New Roman"/>
                                <w:i/>
                                <w:iCs/>
                                <w:color w:val="FF0000"/>
                                <w:sz w:val="24"/>
                                <w:szCs w:val="24"/>
                                <w:lang w:eastAsia="en-IN"/>
                              </w:rPr>
                              <w:t>Boolean  --</w:t>
                            </w:r>
                            <w:proofErr w:type="gramEnd"/>
                            <w:r w:rsidRPr="00D40208">
                              <w:rPr>
                                <w:rFonts w:ascii="Consolas" w:eastAsia="Times New Roman" w:hAnsi="Consolas" w:cs="Times New Roman"/>
                                <w:i/>
                                <w:iCs/>
                                <w:color w:val="FF0000"/>
                                <w:sz w:val="24"/>
                                <w:szCs w:val="24"/>
                                <w:lang w:eastAsia="en-IN"/>
                              </w:rPr>
                              <w:t>&gt;</w:t>
                            </w:r>
                          </w:p>
                          <w:p w14:paraId="6D15F311" w14:textId="77777777" w:rsidR="00DB639E" w:rsidRPr="00D40208" w:rsidRDefault="00DB639E" w:rsidP="00DB639E">
                            <w:pPr>
                              <w:shd w:val="clear" w:color="auto" w:fill="0F111A"/>
                              <w:spacing w:after="0" w:line="285" w:lineRule="atLeast"/>
                              <w:rPr>
                                <w:rFonts w:ascii="Consolas" w:eastAsia="Times New Roman" w:hAnsi="Consolas" w:cs="Times New Roman"/>
                                <w:color w:val="FFFF00"/>
                                <w:sz w:val="24"/>
                                <w:szCs w:val="24"/>
                                <w:lang w:eastAsia="en-IN"/>
                              </w:rPr>
                            </w:pPr>
                            <w:r w:rsidRPr="00D40208">
                              <w:rPr>
                                <w:rFonts w:ascii="Consolas" w:eastAsia="Times New Roman" w:hAnsi="Consolas" w:cs="Times New Roman"/>
                                <w:color w:val="FFFF00"/>
                                <w:sz w:val="24"/>
                                <w:szCs w:val="24"/>
                                <w:lang w:eastAsia="en-IN"/>
                              </w:rPr>
                              <w:t xml:space="preserve">    </w:t>
                            </w:r>
                            <w:r w:rsidRPr="00D40208">
                              <w:rPr>
                                <w:rFonts w:ascii="Consolas" w:eastAsia="Times New Roman" w:hAnsi="Consolas" w:cs="Times New Roman"/>
                                <w:i/>
                                <w:iCs/>
                                <w:color w:val="FFFF00"/>
                                <w:sz w:val="24"/>
                                <w:szCs w:val="24"/>
                                <w:lang w:eastAsia="en-IN"/>
                              </w:rPr>
                              <w:t xml:space="preserve">&lt;!--? In JavaScript true and false has </w:t>
                            </w:r>
                            <w:proofErr w:type="gramStart"/>
                            <w:r w:rsidRPr="00D40208">
                              <w:rPr>
                                <w:rFonts w:ascii="Consolas" w:eastAsia="Times New Roman" w:hAnsi="Consolas" w:cs="Times New Roman"/>
                                <w:i/>
                                <w:iCs/>
                                <w:color w:val="FFFF00"/>
                                <w:sz w:val="24"/>
                                <w:szCs w:val="24"/>
                                <w:lang w:eastAsia="en-IN"/>
                              </w:rPr>
                              <w:t>values  --</w:t>
                            </w:r>
                            <w:proofErr w:type="gramEnd"/>
                            <w:r w:rsidRPr="00D40208">
                              <w:rPr>
                                <w:rFonts w:ascii="Consolas" w:eastAsia="Times New Roman" w:hAnsi="Consolas" w:cs="Times New Roman"/>
                                <w:i/>
                                <w:iCs/>
                                <w:color w:val="FFFF00"/>
                                <w:sz w:val="24"/>
                                <w:szCs w:val="24"/>
                                <w:lang w:eastAsia="en-IN"/>
                              </w:rPr>
                              <w:t>&gt;</w:t>
                            </w:r>
                          </w:p>
                          <w:p w14:paraId="7E1AB76D" w14:textId="77777777" w:rsidR="00DB639E" w:rsidRPr="00D40208" w:rsidRDefault="00DB639E" w:rsidP="00DB639E">
                            <w:pPr>
                              <w:shd w:val="clear" w:color="auto" w:fill="0F111A"/>
                              <w:spacing w:after="0" w:line="285" w:lineRule="atLeast"/>
                              <w:rPr>
                                <w:rFonts w:ascii="Consolas" w:eastAsia="Times New Roman" w:hAnsi="Consolas" w:cs="Times New Roman"/>
                                <w:color w:val="FFFF00"/>
                                <w:sz w:val="24"/>
                                <w:szCs w:val="24"/>
                                <w:lang w:eastAsia="en-IN"/>
                              </w:rPr>
                            </w:pPr>
                            <w:r w:rsidRPr="00D40208">
                              <w:rPr>
                                <w:rFonts w:ascii="Consolas" w:eastAsia="Times New Roman" w:hAnsi="Consolas" w:cs="Times New Roman"/>
                                <w:color w:val="FFFF00"/>
                                <w:sz w:val="24"/>
                                <w:szCs w:val="24"/>
                                <w:lang w:eastAsia="en-IN"/>
                              </w:rPr>
                              <w:t xml:space="preserve">    </w:t>
                            </w:r>
                            <w:proofErr w:type="gramStart"/>
                            <w:r w:rsidRPr="00D40208">
                              <w:rPr>
                                <w:rFonts w:ascii="Consolas" w:eastAsia="Times New Roman" w:hAnsi="Consolas" w:cs="Times New Roman"/>
                                <w:i/>
                                <w:iCs/>
                                <w:color w:val="FFFF00"/>
                                <w:sz w:val="24"/>
                                <w:szCs w:val="24"/>
                                <w:lang w:eastAsia="en-IN"/>
                              </w:rPr>
                              <w:t>&lt;!--</w:t>
                            </w:r>
                            <w:proofErr w:type="gramEnd"/>
                            <w:r w:rsidRPr="00D40208">
                              <w:rPr>
                                <w:rFonts w:ascii="Consolas" w:eastAsia="Times New Roman" w:hAnsi="Consolas" w:cs="Times New Roman"/>
                                <w:i/>
                                <w:iCs/>
                                <w:color w:val="FFFF00"/>
                                <w:sz w:val="24"/>
                                <w:szCs w:val="24"/>
                                <w:lang w:eastAsia="en-IN"/>
                              </w:rPr>
                              <w:t>* 1.true = 1  --&gt;</w:t>
                            </w:r>
                          </w:p>
                          <w:p w14:paraId="61FBD24C" w14:textId="77777777" w:rsidR="00DB639E" w:rsidRPr="00D40208" w:rsidRDefault="00DB639E" w:rsidP="00DB639E">
                            <w:pPr>
                              <w:shd w:val="clear" w:color="auto" w:fill="0F111A"/>
                              <w:spacing w:after="0" w:line="285" w:lineRule="atLeast"/>
                              <w:rPr>
                                <w:rFonts w:ascii="Consolas" w:eastAsia="Times New Roman" w:hAnsi="Consolas" w:cs="Times New Roman"/>
                                <w:color w:val="FFFF00"/>
                                <w:sz w:val="24"/>
                                <w:szCs w:val="24"/>
                                <w:lang w:eastAsia="en-IN"/>
                              </w:rPr>
                            </w:pPr>
                            <w:r w:rsidRPr="00D40208">
                              <w:rPr>
                                <w:rFonts w:ascii="Consolas" w:eastAsia="Times New Roman" w:hAnsi="Consolas" w:cs="Times New Roman"/>
                                <w:color w:val="FFFF00"/>
                                <w:sz w:val="24"/>
                                <w:szCs w:val="24"/>
                                <w:lang w:eastAsia="en-IN"/>
                              </w:rPr>
                              <w:t xml:space="preserve">    </w:t>
                            </w:r>
                            <w:proofErr w:type="gramStart"/>
                            <w:r w:rsidRPr="00D40208">
                              <w:rPr>
                                <w:rFonts w:ascii="Consolas" w:eastAsia="Times New Roman" w:hAnsi="Consolas" w:cs="Times New Roman"/>
                                <w:i/>
                                <w:iCs/>
                                <w:color w:val="FFFF00"/>
                                <w:sz w:val="24"/>
                                <w:szCs w:val="24"/>
                                <w:lang w:eastAsia="en-IN"/>
                              </w:rPr>
                              <w:t>&lt;!--</w:t>
                            </w:r>
                            <w:proofErr w:type="gramEnd"/>
                            <w:r w:rsidRPr="00D40208">
                              <w:rPr>
                                <w:rFonts w:ascii="Consolas" w:eastAsia="Times New Roman" w:hAnsi="Consolas" w:cs="Times New Roman"/>
                                <w:i/>
                                <w:iCs/>
                                <w:color w:val="FFFF00"/>
                                <w:sz w:val="24"/>
                                <w:szCs w:val="24"/>
                                <w:lang w:eastAsia="en-IN"/>
                              </w:rPr>
                              <w:t>* 2.false = 0  --&gt;</w:t>
                            </w:r>
                          </w:p>
                          <w:p w14:paraId="14BF97A3" w14:textId="77777777" w:rsidR="00DB639E" w:rsidRPr="00D40208" w:rsidRDefault="00DB639E" w:rsidP="00DB639E">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89DDFF"/>
                                <w:sz w:val="24"/>
                                <w:szCs w:val="24"/>
                                <w:lang w:eastAsia="en-IN"/>
                              </w:rPr>
                              <w:t>    &lt;</w:t>
                            </w:r>
                            <w:r w:rsidRPr="00D40208">
                              <w:rPr>
                                <w:rFonts w:ascii="Consolas" w:eastAsia="Times New Roman" w:hAnsi="Consolas" w:cs="Times New Roman"/>
                                <w:color w:val="F07178"/>
                                <w:sz w:val="24"/>
                                <w:szCs w:val="24"/>
                                <w:lang w:eastAsia="en-IN"/>
                              </w:rPr>
                              <w:t>script</w:t>
                            </w:r>
                            <w:r w:rsidRPr="00D40208">
                              <w:rPr>
                                <w:rFonts w:ascii="Consolas" w:eastAsia="Times New Roman" w:hAnsi="Consolas" w:cs="Times New Roman"/>
                                <w:color w:val="89DDFF"/>
                                <w:sz w:val="24"/>
                                <w:szCs w:val="24"/>
                                <w:lang w:eastAsia="en-IN"/>
                              </w:rPr>
                              <w:t>&gt;</w:t>
                            </w:r>
                          </w:p>
                          <w:p w14:paraId="1528FC85" w14:textId="77777777" w:rsidR="00DB639E" w:rsidRPr="00D40208" w:rsidRDefault="00DB639E" w:rsidP="00DB639E">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BABED8"/>
                                <w:sz w:val="24"/>
                                <w:szCs w:val="24"/>
                                <w:lang w:eastAsia="en-IN"/>
                              </w:rPr>
                              <w:t xml:space="preserve">        </w:t>
                            </w:r>
                            <w:r w:rsidRPr="00D40208">
                              <w:rPr>
                                <w:rFonts w:ascii="Consolas" w:eastAsia="Times New Roman" w:hAnsi="Consolas" w:cs="Times New Roman"/>
                                <w:color w:val="C792EA"/>
                                <w:sz w:val="24"/>
                                <w:szCs w:val="24"/>
                                <w:lang w:eastAsia="en-IN"/>
                              </w:rPr>
                              <w:t>let</w:t>
                            </w:r>
                            <w:r w:rsidRPr="00D40208">
                              <w:rPr>
                                <w:rFonts w:ascii="Consolas" w:eastAsia="Times New Roman" w:hAnsi="Consolas" w:cs="Times New Roman"/>
                                <w:color w:val="BABED8"/>
                                <w:sz w:val="24"/>
                                <w:szCs w:val="24"/>
                                <w:lang w:eastAsia="en-IN"/>
                              </w:rPr>
                              <w:t xml:space="preserve"> bool1 </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BABED8"/>
                                <w:sz w:val="24"/>
                                <w:szCs w:val="24"/>
                                <w:lang w:eastAsia="en-IN"/>
                              </w:rPr>
                              <w:t xml:space="preserve"> </w:t>
                            </w:r>
                            <w:r w:rsidRPr="00D40208">
                              <w:rPr>
                                <w:rFonts w:ascii="Consolas" w:eastAsia="Times New Roman" w:hAnsi="Consolas" w:cs="Times New Roman"/>
                                <w:color w:val="FF9CAC"/>
                                <w:sz w:val="24"/>
                                <w:szCs w:val="24"/>
                                <w:lang w:eastAsia="en-IN"/>
                              </w:rPr>
                              <w:t>true</w:t>
                            </w:r>
                            <w:r w:rsidRPr="00D40208">
                              <w:rPr>
                                <w:rFonts w:ascii="Consolas" w:eastAsia="Times New Roman" w:hAnsi="Consolas" w:cs="Times New Roman"/>
                                <w:color w:val="89DDFF"/>
                                <w:sz w:val="24"/>
                                <w:szCs w:val="24"/>
                                <w:lang w:eastAsia="en-IN"/>
                              </w:rPr>
                              <w:t>;</w:t>
                            </w:r>
                          </w:p>
                          <w:p w14:paraId="606C258C" w14:textId="77777777" w:rsidR="00DB639E" w:rsidRPr="00D40208" w:rsidRDefault="00DB639E" w:rsidP="00DB639E">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BABED8"/>
                                <w:sz w:val="24"/>
                                <w:szCs w:val="24"/>
                                <w:lang w:eastAsia="en-IN"/>
                              </w:rPr>
                              <w:t xml:space="preserve">        </w:t>
                            </w:r>
                            <w:r w:rsidRPr="00D40208">
                              <w:rPr>
                                <w:rFonts w:ascii="Consolas" w:eastAsia="Times New Roman" w:hAnsi="Consolas" w:cs="Times New Roman"/>
                                <w:color w:val="C792EA"/>
                                <w:sz w:val="24"/>
                                <w:szCs w:val="24"/>
                                <w:lang w:eastAsia="en-IN"/>
                              </w:rPr>
                              <w:t>let</w:t>
                            </w:r>
                            <w:r w:rsidRPr="00D40208">
                              <w:rPr>
                                <w:rFonts w:ascii="Consolas" w:eastAsia="Times New Roman" w:hAnsi="Consolas" w:cs="Times New Roman"/>
                                <w:color w:val="BABED8"/>
                                <w:sz w:val="24"/>
                                <w:szCs w:val="24"/>
                                <w:lang w:eastAsia="en-IN"/>
                              </w:rPr>
                              <w:t xml:space="preserve"> bool2 </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BABED8"/>
                                <w:sz w:val="24"/>
                                <w:szCs w:val="24"/>
                                <w:lang w:eastAsia="en-IN"/>
                              </w:rPr>
                              <w:t xml:space="preserve"> </w:t>
                            </w:r>
                            <w:r w:rsidRPr="00D40208">
                              <w:rPr>
                                <w:rFonts w:ascii="Consolas" w:eastAsia="Times New Roman" w:hAnsi="Consolas" w:cs="Times New Roman"/>
                                <w:color w:val="FF9CAC"/>
                                <w:sz w:val="24"/>
                                <w:szCs w:val="24"/>
                                <w:lang w:eastAsia="en-IN"/>
                              </w:rPr>
                              <w:t>false</w:t>
                            </w:r>
                            <w:r w:rsidRPr="00D40208">
                              <w:rPr>
                                <w:rFonts w:ascii="Consolas" w:eastAsia="Times New Roman" w:hAnsi="Consolas" w:cs="Times New Roman"/>
                                <w:color w:val="89DDFF"/>
                                <w:sz w:val="24"/>
                                <w:szCs w:val="24"/>
                                <w:lang w:eastAsia="en-IN"/>
                              </w:rPr>
                              <w:t>;</w:t>
                            </w:r>
                          </w:p>
                          <w:p w14:paraId="2FE964A5" w14:textId="77777777" w:rsidR="00DB639E" w:rsidRPr="00D40208" w:rsidRDefault="00DB639E" w:rsidP="00DB639E">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BABED8"/>
                                <w:sz w:val="24"/>
                                <w:szCs w:val="24"/>
                                <w:lang w:eastAsia="en-IN"/>
                              </w:rPr>
                              <w:t xml:space="preserve">        </w:t>
                            </w:r>
                            <w:proofErr w:type="gramStart"/>
                            <w:r w:rsidRPr="00D40208">
                              <w:rPr>
                                <w:rFonts w:ascii="Consolas" w:eastAsia="Times New Roman" w:hAnsi="Consolas" w:cs="Times New Roman"/>
                                <w:color w:val="BABED8"/>
                                <w:sz w:val="24"/>
                                <w:szCs w:val="24"/>
                                <w:lang w:eastAsia="en-IN"/>
                              </w:rPr>
                              <w:t>document</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82AAFF"/>
                                <w:sz w:val="24"/>
                                <w:szCs w:val="24"/>
                                <w:lang w:eastAsia="en-IN"/>
                              </w:rPr>
                              <w:t>write</w:t>
                            </w:r>
                            <w:proofErr w:type="gramEnd"/>
                            <w:r w:rsidRPr="00D40208">
                              <w:rPr>
                                <w:rFonts w:ascii="Consolas" w:eastAsia="Times New Roman" w:hAnsi="Consolas" w:cs="Times New Roman"/>
                                <w:color w:val="BABED8"/>
                                <w:sz w:val="24"/>
                                <w:szCs w:val="24"/>
                                <w:lang w:eastAsia="en-IN"/>
                              </w:rPr>
                              <w:t>(</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C3E88D"/>
                                <w:sz w:val="24"/>
                                <w:szCs w:val="24"/>
                                <w:lang w:eastAsia="en-IN"/>
                              </w:rPr>
                              <w:t xml:space="preserve">The value of the bool1 is </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BABED8"/>
                                <w:sz w:val="24"/>
                                <w:szCs w:val="24"/>
                                <w:lang w:eastAsia="en-IN"/>
                              </w:rPr>
                              <w:t xml:space="preserve"> </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BABED8"/>
                                <w:sz w:val="24"/>
                                <w:szCs w:val="24"/>
                                <w:lang w:eastAsia="en-IN"/>
                              </w:rPr>
                              <w:t xml:space="preserve"> bool1 </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BABED8"/>
                                <w:sz w:val="24"/>
                                <w:szCs w:val="24"/>
                                <w:lang w:eastAsia="en-IN"/>
                              </w:rPr>
                              <w:t xml:space="preserve"> </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C3E88D"/>
                                <w:sz w:val="24"/>
                                <w:szCs w:val="24"/>
                                <w:lang w:eastAsia="en-IN"/>
                              </w:rPr>
                              <w:t>&lt;</w:t>
                            </w:r>
                            <w:proofErr w:type="spellStart"/>
                            <w:r w:rsidRPr="00D40208">
                              <w:rPr>
                                <w:rFonts w:ascii="Consolas" w:eastAsia="Times New Roman" w:hAnsi="Consolas" w:cs="Times New Roman"/>
                                <w:color w:val="C3E88D"/>
                                <w:sz w:val="24"/>
                                <w:szCs w:val="24"/>
                                <w:lang w:eastAsia="en-IN"/>
                              </w:rPr>
                              <w:t>br</w:t>
                            </w:r>
                            <w:proofErr w:type="spellEnd"/>
                            <w:r w:rsidRPr="00D40208">
                              <w:rPr>
                                <w:rFonts w:ascii="Consolas" w:eastAsia="Times New Roman" w:hAnsi="Consolas" w:cs="Times New Roman"/>
                                <w:color w:val="C3E88D"/>
                                <w:sz w:val="24"/>
                                <w:szCs w:val="24"/>
                                <w:lang w:eastAsia="en-IN"/>
                              </w:rPr>
                              <w:t>/&gt;</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BABED8"/>
                                <w:sz w:val="24"/>
                                <w:szCs w:val="24"/>
                                <w:lang w:eastAsia="en-IN"/>
                              </w:rPr>
                              <w:t>)</w:t>
                            </w:r>
                            <w:r w:rsidRPr="00D40208">
                              <w:rPr>
                                <w:rFonts w:ascii="Consolas" w:eastAsia="Times New Roman" w:hAnsi="Consolas" w:cs="Times New Roman"/>
                                <w:color w:val="89DDFF"/>
                                <w:sz w:val="24"/>
                                <w:szCs w:val="24"/>
                                <w:lang w:eastAsia="en-IN"/>
                              </w:rPr>
                              <w:t>;</w:t>
                            </w:r>
                          </w:p>
                          <w:p w14:paraId="27C6E04A" w14:textId="77777777" w:rsidR="00DB639E" w:rsidRPr="00D40208" w:rsidRDefault="00DB639E" w:rsidP="00DB639E">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BABED8"/>
                                <w:sz w:val="24"/>
                                <w:szCs w:val="24"/>
                                <w:lang w:eastAsia="en-IN"/>
                              </w:rPr>
                              <w:t xml:space="preserve">        </w:t>
                            </w:r>
                            <w:proofErr w:type="gramStart"/>
                            <w:r w:rsidRPr="00D40208">
                              <w:rPr>
                                <w:rFonts w:ascii="Consolas" w:eastAsia="Times New Roman" w:hAnsi="Consolas" w:cs="Times New Roman"/>
                                <w:color w:val="BABED8"/>
                                <w:sz w:val="24"/>
                                <w:szCs w:val="24"/>
                                <w:lang w:eastAsia="en-IN"/>
                              </w:rPr>
                              <w:t>document</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82AAFF"/>
                                <w:sz w:val="24"/>
                                <w:szCs w:val="24"/>
                                <w:lang w:eastAsia="en-IN"/>
                              </w:rPr>
                              <w:t>write</w:t>
                            </w:r>
                            <w:proofErr w:type="gramEnd"/>
                            <w:r w:rsidRPr="00D40208">
                              <w:rPr>
                                <w:rFonts w:ascii="Consolas" w:eastAsia="Times New Roman" w:hAnsi="Consolas" w:cs="Times New Roman"/>
                                <w:color w:val="BABED8"/>
                                <w:sz w:val="24"/>
                                <w:szCs w:val="24"/>
                                <w:lang w:eastAsia="en-IN"/>
                              </w:rPr>
                              <w:t>(</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C3E88D"/>
                                <w:sz w:val="24"/>
                                <w:szCs w:val="24"/>
                                <w:lang w:eastAsia="en-IN"/>
                              </w:rPr>
                              <w:t xml:space="preserve">The value of the bool2 is </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BABED8"/>
                                <w:sz w:val="24"/>
                                <w:szCs w:val="24"/>
                                <w:lang w:eastAsia="en-IN"/>
                              </w:rPr>
                              <w:t xml:space="preserve"> </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BABED8"/>
                                <w:sz w:val="24"/>
                                <w:szCs w:val="24"/>
                                <w:lang w:eastAsia="en-IN"/>
                              </w:rPr>
                              <w:t xml:space="preserve"> bool2 </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BABED8"/>
                                <w:sz w:val="24"/>
                                <w:szCs w:val="24"/>
                                <w:lang w:eastAsia="en-IN"/>
                              </w:rPr>
                              <w:t xml:space="preserve"> </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C3E88D"/>
                                <w:sz w:val="24"/>
                                <w:szCs w:val="24"/>
                                <w:lang w:eastAsia="en-IN"/>
                              </w:rPr>
                              <w:t>&lt;</w:t>
                            </w:r>
                            <w:proofErr w:type="spellStart"/>
                            <w:r w:rsidRPr="00D40208">
                              <w:rPr>
                                <w:rFonts w:ascii="Consolas" w:eastAsia="Times New Roman" w:hAnsi="Consolas" w:cs="Times New Roman"/>
                                <w:color w:val="C3E88D"/>
                                <w:sz w:val="24"/>
                                <w:szCs w:val="24"/>
                                <w:lang w:eastAsia="en-IN"/>
                              </w:rPr>
                              <w:t>br</w:t>
                            </w:r>
                            <w:proofErr w:type="spellEnd"/>
                            <w:r w:rsidRPr="00D40208">
                              <w:rPr>
                                <w:rFonts w:ascii="Consolas" w:eastAsia="Times New Roman" w:hAnsi="Consolas" w:cs="Times New Roman"/>
                                <w:color w:val="C3E88D"/>
                                <w:sz w:val="24"/>
                                <w:szCs w:val="24"/>
                                <w:lang w:eastAsia="en-IN"/>
                              </w:rPr>
                              <w:t>/&gt;</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BABED8"/>
                                <w:sz w:val="24"/>
                                <w:szCs w:val="24"/>
                                <w:lang w:eastAsia="en-IN"/>
                              </w:rPr>
                              <w:t>)</w:t>
                            </w:r>
                            <w:r w:rsidRPr="00D40208">
                              <w:rPr>
                                <w:rFonts w:ascii="Consolas" w:eastAsia="Times New Roman" w:hAnsi="Consolas" w:cs="Times New Roman"/>
                                <w:color w:val="89DDFF"/>
                                <w:sz w:val="24"/>
                                <w:szCs w:val="24"/>
                                <w:lang w:eastAsia="en-IN"/>
                              </w:rPr>
                              <w:t>;</w:t>
                            </w:r>
                          </w:p>
                          <w:p w14:paraId="13974244" w14:textId="77777777" w:rsidR="00DB639E" w:rsidRPr="00D40208" w:rsidRDefault="00DB639E" w:rsidP="00DB639E">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BABED8"/>
                                <w:sz w:val="24"/>
                                <w:szCs w:val="24"/>
                                <w:lang w:eastAsia="en-IN"/>
                              </w:rPr>
                              <w:t>     </w:t>
                            </w:r>
                            <w:r w:rsidRPr="00D40208">
                              <w:rPr>
                                <w:rFonts w:ascii="Consolas" w:eastAsia="Times New Roman" w:hAnsi="Consolas" w:cs="Times New Roman"/>
                                <w:color w:val="89DDFF"/>
                                <w:sz w:val="24"/>
                                <w:szCs w:val="24"/>
                                <w:lang w:eastAsia="en-IN"/>
                              </w:rPr>
                              <w:t>&lt;/</w:t>
                            </w:r>
                            <w:r w:rsidRPr="00D40208">
                              <w:rPr>
                                <w:rFonts w:ascii="Consolas" w:eastAsia="Times New Roman" w:hAnsi="Consolas" w:cs="Times New Roman"/>
                                <w:color w:val="F07178"/>
                                <w:sz w:val="24"/>
                                <w:szCs w:val="24"/>
                                <w:lang w:eastAsia="en-IN"/>
                              </w:rPr>
                              <w:t>script</w:t>
                            </w:r>
                            <w:r w:rsidRPr="00D40208">
                              <w:rPr>
                                <w:rFonts w:ascii="Consolas" w:eastAsia="Times New Roman" w:hAnsi="Consolas" w:cs="Times New Roman"/>
                                <w:color w:val="89DDFF"/>
                                <w:sz w:val="24"/>
                                <w:szCs w:val="24"/>
                                <w:lang w:eastAsia="en-IN"/>
                              </w:rPr>
                              <w:t>&gt;</w:t>
                            </w:r>
                          </w:p>
                          <w:p w14:paraId="2CD5D3D7" w14:textId="77777777" w:rsidR="00DB639E" w:rsidRPr="00D40208" w:rsidRDefault="00DB639E" w:rsidP="00DB639E">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89DDFF"/>
                                <w:sz w:val="24"/>
                                <w:szCs w:val="24"/>
                                <w:lang w:eastAsia="en-IN"/>
                              </w:rPr>
                              <w:t>&lt;/</w:t>
                            </w:r>
                            <w:r w:rsidRPr="00D40208">
                              <w:rPr>
                                <w:rFonts w:ascii="Consolas" w:eastAsia="Times New Roman" w:hAnsi="Consolas" w:cs="Times New Roman"/>
                                <w:color w:val="F07178"/>
                                <w:sz w:val="24"/>
                                <w:szCs w:val="24"/>
                                <w:lang w:eastAsia="en-IN"/>
                              </w:rPr>
                              <w:t>body</w:t>
                            </w:r>
                            <w:r w:rsidRPr="00D40208">
                              <w:rPr>
                                <w:rFonts w:ascii="Consolas" w:eastAsia="Times New Roman" w:hAnsi="Consolas" w:cs="Times New Roman"/>
                                <w:color w:val="89DDFF"/>
                                <w:sz w:val="24"/>
                                <w:szCs w:val="24"/>
                                <w:lang w:eastAsia="en-IN"/>
                              </w:rPr>
                              <w:t>&gt;</w:t>
                            </w:r>
                          </w:p>
                          <w:p w14:paraId="222CAE3B" w14:textId="77777777" w:rsidR="00DB639E" w:rsidRPr="00D40208" w:rsidRDefault="00DB639E" w:rsidP="00DB639E">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89DDFF"/>
                                <w:sz w:val="24"/>
                                <w:szCs w:val="24"/>
                                <w:lang w:eastAsia="en-IN"/>
                              </w:rPr>
                              <w:t>&lt;/</w:t>
                            </w:r>
                            <w:r w:rsidRPr="00D40208">
                              <w:rPr>
                                <w:rFonts w:ascii="Consolas" w:eastAsia="Times New Roman" w:hAnsi="Consolas" w:cs="Times New Roman"/>
                                <w:color w:val="F07178"/>
                                <w:sz w:val="24"/>
                                <w:szCs w:val="24"/>
                                <w:lang w:eastAsia="en-IN"/>
                              </w:rPr>
                              <w:t>html</w:t>
                            </w:r>
                            <w:r w:rsidRPr="00D40208">
                              <w:rPr>
                                <w:rFonts w:ascii="Consolas" w:eastAsia="Times New Roman" w:hAnsi="Consolas" w:cs="Times New Roman"/>
                                <w:color w:val="89DDFF"/>
                                <w:sz w:val="24"/>
                                <w:szCs w:val="24"/>
                                <w:lang w:eastAsia="en-IN"/>
                              </w:rPr>
                              <w:t>&gt;</w:t>
                            </w:r>
                          </w:p>
                          <w:p w14:paraId="4890C6C6" w14:textId="77777777" w:rsidR="00DB639E" w:rsidRPr="00D40208" w:rsidRDefault="00DB639E" w:rsidP="00DB639E">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19B250" id="Rectangle 152" o:spid="_x0000_s1187" style="position:absolute;margin-left:0;margin-top:19.05pt;width:461.4pt;height:297pt;z-index:2518609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" fillcolor="#ffc000 [3207]" stroked="f" strokeweight="1pt">
                <v:textbox>
                  <w:txbxContent>
                    <w:p w14:paraId="61B80144" w14:textId="77777777" w:rsidR="00DB639E" w:rsidRPr="00D40208" w:rsidRDefault="00DB639E" w:rsidP="00DB639E">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89DDFF"/>
                          <w:sz w:val="24"/>
                          <w:szCs w:val="24"/>
                          <w:lang w:eastAsia="en-IN"/>
                        </w:rPr>
                        <w:t>&lt;!</w:t>
                      </w:r>
                      <w:r w:rsidRPr="00D40208">
                        <w:rPr>
                          <w:rFonts w:ascii="Consolas" w:eastAsia="Times New Roman" w:hAnsi="Consolas" w:cs="Times New Roman"/>
                          <w:color w:val="F07178"/>
                          <w:sz w:val="24"/>
                          <w:szCs w:val="24"/>
                          <w:lang w:eastAsia="en-IN"/>
                        </w:rPr>
                        <w:t>DOCTYPE</w:t>
                      </w:r>
                      <w:r w:rsidRPr="00D40208">
                        <w:rPr>
                          <w:rFonts w:ascii="Consolas" w:eastAsia="Times New Roman" w:hAnsi="Consolas" w:cs="Times New Roman"/>
                          <w:color w:val="89DDFF"/>
                          <w:sz w:val="24"/>
                          <w:szCs w:val="24"/>
                          <w:lang w:eastAsia="en-IN"/>
                        </w:rPr>
                        <w:t xml:space="preserve"> </w:t>
                      </w:r>
                      <w:r w:rsidRPr="00D40208">
                        <w:rPr>
                          <w:rFonts w:ascii="Consolas" w:eastAsia="Times New Roman" w:hAnsi="Consolas" w:cs="Times New Roman"/>
                          <w:color w:val="C792EA"/>
                          <w:sz w:val="24"/>
                          <w:szCs w:val="24"/>
                          <w:lang w:eastAsia="en-IN"/>
                        </w:rPr>
                        <w:t>html</w:t>
                      </w:r>
                      <w:r w:rsidRPr="00D40208">
                        <w:rPr>
                          <w:rFonts w:ascii="Consolas" w:eastAsia="Times New Roman" w:hAnsi="Consolas" w:cs="Times New Roman"/>
                          <w:color w:val="89DDFF"/>
                          <w:sz w:val="24"/>
                          <w:szCs w:val="24"/>
                          <w:lang w:eastAsia="en-IN"/>
                        </w:rPr>
                        <w:t>&gt;</w:t>
                      </w:r>
                    </w:p>
                    <w:p w14:paraId="6B158B35" w14:textId="77777777" w:rsidR="00DB639E" w:rsidRPr="00D40208" w:rsidRDefault="00DB639E" w:rsidP="00DB639E">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89DDFF"/>
                          <w:sz w:val="24"/>
                          <w:szCs w:val="24"/>
                          <w:lang w:eastAsia="en-IN"/>
                        </w:rPr>
                        <w:t>&lt;</w:t>
                      </w:r>
                      <w:r w:rsidRPr="00D40208">
                        <w:rPr>
                          <w:rFonts w:ascii="Consolas" w:eastAsia="Times New Roman" w:hAnsi="Consolas" w:cs="Times New Roman"/>
                          <w:color w:val="F07178"/>
                          <w:sz w:val="24"/>
                          <w:szCs w:val="24"/>
                          <w:lang w:eastAsia="en-IN"/>
                        </w:rPr>
                        <w:t>html</w:t>
                      </w:r>
                      <w:r w:rsidRPr="00D40208">
                        <w:rPr>
                          <w:rFonts w:ascii="Consolas" w:eastAsia="Times New Roman" w:hAnsi="Consolas" w:cs="Times New Roman"/>
                          <w:color w:val="89DDFF"/>
                          <w:sz w:val="24"/>
                          <w:szCs w:val="24"/>
                          <w:lang w:eastAsia="en-IN"/>
                        </w:rPr>
                        <w:t xml:space="preserve"> </w:t>
                      </w:r>
                      <w:r w:rsidRPr="00D40208">
                        <w:rPr>
                          <w:rFonts w:ascii="Consolas" w:eastAsia="Times New Roman" w:hAnsi="Consolas" w:cs="Times New Roman"/>
                          <w:color w:val="C792EA"/>
                          <w:sz w:val="24"/>
                          <w:szCs w:val="24"/>
                          <w:lang w:eastAsia="en-IN"/>
                        </w:rPr>
                        <w:t>lang</w:t>
                      </w:r>
                      <w:r w:rsidRPr="00D40208">
                        <w:rPr>
                          <w:rFonts w:ascii="Consolas" w:eastAsia="Times New Roman" w:hAnsi="Consolas" w:cs="Times New Roman"/>
                          <w:color w:val="89DDFF"/>
                          <w:sz w:val="24"/>
                          <w:szCs w:val="24"/>
                          <w:lang w:eastAsia="en-IN"/>
                        </w:rPr>
                        <w:t>="</w:t>
                      </w:r>
                      <w:proofErr w:type="spellStart"/>
                      <w:r w:rsidRPr="00D40208">
                        <w:rPr>
                          <w:rFonts w:ascii="Consolas" w:eastAsia="Times New Roman" w:hAnsi="Consolas" w:cs="Times New Roman"/>
                          <w:color w:val="C3E88D"/>
                          <w:sz w:val="24"/>
                          <w:szCs w:val="24"/>
                          <w:lang w:eastAsia="en-IN"/>
                        </w:rPr>
                        <w:t>en</w:t>
                      </w:r>
                      <w:proofErr w:type="spellEnd"/>
                      <w:r w:rsidRPr="00D40208">
                        <w:rPr>
                          <w:rFonts w:ascii="Consolas" w:eastAsia="Times New Roman" w:hAnsi="Consolas" w:cs="Times New Roman"/>
                          <w:color w:val="89DDFF"/>
                          <w:sz w:val="24"/>
                          <w:szCs w:val="24"/>
                          <w:lang w:eastAsia="en-IN"/>
                        </w:rPr>
                        <w:t>"&gt;</w:t>
                      </w:r>
                    </w:p>
                    <w:p w14:paraId="348A539C" w14:textId="77777777" w:rsidR="00DB639E" w:rsidRPr="00D40208" w:rsidRDefault="00DB639E" w:rsidP="00DB639E">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89DDFF"/>
                          <w:sz w:val="24"/>
                          <w:szCs w:val="24"/>
                          <w:lang w:eastAsia="en-IN"/>
                        </w:rPr>
                        <w:t>&lt;</w:t>
                      </w:r>
                      <w:r w:rsidRPr="00D40208">
                        <w:rPr>
                          <w:rFonts w:ascii="Consolas" w:eastAsia="Times New Roman" w:hAnsi="Consolas" w:cs="Times New Roman"/>
                          <w:color w:val="F07178"/>
                          <w:sz w:val="24"/>
                          <w:szCs w:val="24"/>
                          <w:lang w:eastAsia="en-IN"/>
                        </w:rPr>
                        <w:t>head</w:t>
                      </w:r>
                      <w:r w:rsidRPr="00D40208">
                        <w:rPr>
                          <w:rFonts w:ascii="Consolas" w:eastAsia="Times New Roman" w:hAnsi="Consolas" w:cs="Times New Roman"/>
                          <w:color w:val="89DDFF"/>
                          <w:sz w:val="24"/>
                          <w:szCs w:val="24"/>
                          <w:lang w:eastAsia="en-IN"/>
                        </w:rPr>
                        <w:t>&gt;</w:t>
                      </w:r>
                    </w:p>
                    <w:p w14:paraId="39B65C1E" w14:textId="77777777" w:rsidR="00DB639E" w:rsidRPr="00D40208" w:rsidRDefault="00DB639E" w:rsidP="00DB639E">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BABED8"/>
                          <w:sz w:val="24"/>
                          <w:szCs w:val="24"/>
                          <w:lang w:eastAsia="en-IN"/>
                        </w:rPr>
                        <w:t xml:space="preserve">    </w:t>
                      </w:r>
                      <w:r w:rsidRPr="00D40208">
                        <w:rPr>
                          <w:rFonts w:ascii="Consolas" w:eastAsia="Times New Roman" w:hAnsi="Consolas" w:cs="Times New Roman"/>
                          <w:color w:val="89DDFF"/>
                          <w:sz w:val="24"/>
                          <w:szCs w:val="24"/>
                          <w:lang w:eastAsia="en-IN"/>
                        </w:rPr>
                        <w:t>&lt;</w:t>
                      </w:r>
                      <w:r w:rsidRPr="00D40208">
                        <w:rPr>
                          <w:rFonts w:ascii="Consolas" w:eastAsia="Times New Roman" w:hAnsi="Consolas" w:cs="Times New Roman"/>
                          <w:color w:val="F07178"/>
                          <w:sz w:val="24"/>
                          <w:szCs w:val="24"/>
                          <w:lang w:eastAsia="en-IN"/>
                        </w:rPr>
                        <w:t>meta</w:t>
                      </w:r>
                      <w:r w:rsidRPr="00D40208">
                        <w:rPr>
                          <w:rFonts w:ascii="Consolas" w:eastAsia="Times New Roman" w:hAnsi="Consolas" w:cs="Times New Roman"/>
                          <w:color w:val="89DDFF"/>
                          <w:sz w:val="24"/>
                          <w:szCs w:val="24"/>
                          <w:lang w:eastAsia="en-IN"/>
                        </w:rPr>
                        <w:t xml:space="preserve"> </w:t>
                      </w:r>
                      <w:r w:rsidRPr="00D40208">
                        <w:rPr>
                          <w:rFonts w:ascii="Consolas" w:eastAsia="Times New Roman" w:hAnsi="Consolas" w:cs="Times New Roman"/>
                          <w:color w:val="C792EA"/>
                          <w:sz w:val="24"/>
                          <w:szCs w:val="24"/>
                          <w:lang w:eastAsia="en-IN"/>
                        </w:rPr>
                        <w:t>charset</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C3E88D"/>
                          <w:sz w:val="24"/>
                          <w:szCs w:val="24"/>
                          <w:lang w:eastAsia="en-IN"/>
                        </w:rPr>
                        <w:t>UTF-8</w:t>
                      </w:r>
                      <w:r w:rsidRPr="00D40208">
                        <w:rPr>
                          <w:rFonts w:ascii="Consolas" w:eastAsia="Times New Roman" w:hAnsi="Consolas" w:cs="Times New Roman"/>
                          <w:color w:val="89DDFF"/>
                          <w:sz w:val="24"/>
                          <w:szCs w:val="24"/>
                          <w:lang w:eastAsia="en-IN"/>
                        </w:rPr>
                        <w:t>"&gt;</w:t>
                      </w:r>
                    </w:p>
                    <w:p w14:paraId="23F8B993" w14:textId="77777777" w:rsidR="00DB639E" w:rsidRPr="00D40208" w:rsidRDefault="00DB639E" w:rsidP="00DB639E">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BABED8"/>
                          <w:sz w:val="24"/>
                          <w:szCs w:val="24"/>
                          <w:lang w:eastAsia="en-IN"/>
                        </w:rPr>
                        <w:t xml:space="preserve">    </w:t>
                      </w:r>
                      <w:r w:rsidRPr="00D40208">
                        <w:rPr>
                          <w:rFonts w:ascii="Consolas" w:eastAsia="Times New Roman" w:hAnsi="Consolas" w:cs="Times New Roman"/>
                          <w:color w:val="89DDFF"/>
                          <w:sz w:val="24"/>
                          <w:szCs w:val="24"/>
                          <w:lang w:eastAsia="en-IN"/>
                        </w:rPr>
                        <w:t>&lt;</w:t>
                      </w:r>
                      <w:r w:rsidRPr="00D40208">
                        <w:rPr>
                          <w:rFonts w:ascii="Consolas" w:eastAsia="Times New Roman" w:hAnsi="Consolas" w:cs="Times New Roman"/>
                          <w:color w:val="F07178"/>
                          <w:sz w:val="24"/>
                          <w:szCs w:val="24"/>
                          <w:lang w:eastAsia="en-IN"/>
                        </w:rPr>
                        <w:t>meta</w:t>
                      </w:r>
                      <w:r w:rsidRPr="00D40208">
                        <w:rPr>
                          <w:rFonts w:ascii="Consolas" w:eastAsia="Times New Roman" w:hAnsi="Consolas" w:cs="Times New Roman"/>
                          <w:color w:val="89DDFF"/>
                          <w:sz w:val="24"/>
                          <w:szCs w:val="24"/>
                          <w:lang w:eastAsia="en-IN"/>
                        </w:rPr>
                        <w:t xml:space="preserve"> </w:t>
                      </w:r>
                      <w:r w:rsidRPr="00D40208">
                        <w:rPr>
                          <w:rFonts w:ascii="Consolas" w:eastAsia="Times New Roman" w:hAnsi="Consolas" w:cs="Times New Roman"/>
                          <w:color w:val="C792EA"/>
                          <w:sz w:val="24"/>
                          <w:szCs w:val="24"/>
                          <w:lang w:eastAsia="en-IN"/>
                        </w:rPr>
                        <w:t>name</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C3E88D"/>
                          <w:sz w:val="24"/>
                          <w:szCs w:val="24"/>
                          <w:lang w:eastAsia="en-IN"/>
                        </w:rPr>
                        <w:t>viewport</w:t>
                      </w:r>
                      <w:r w:rsidRPr="00D40208">
                        <w:rPr>
                          <w:rFonts w:ascii="Consolas" w:eastAsia="Times New Roman" w:hAnsi="Consolas" w:cs="Times New Roman"/>
                          <w:color w:val="89DDFF"/>
                          <w:sz w:val="24"/>
                          <w:szCs w:val="24"/>
                          <w:lang w:eastAsia="en-IN"/>
                        </w:rPr>
                        <w:t xml:space="preserve">" </w:t>
                      </w:r>
                      <w:r w:rsidRPr="00D40208">
                        <w:rPr>
                          <w:rFonts w:ascii="Consolas" w:eastAsia="Times New Roman" w:hAnsi="Consolas" w:cs="Times New Roman"/>
                          <w:color w:val="C792EA"/>
                          <w:sz w:val="24"/>
                          <w:szCs w:val="24"/>
                          <w:lang w:eastAsia="en-IN"/>
                        </w:rPr>
                        <w:t>content</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C3E88D"/>
                          <w:sz w:val="24"/>
                          <w:szCs w:val="24"/>
                          <w:lang w:eastAsia="en-IN"/>
                        </w:rPr>
                        <w:t>width=device-width, initial-scale=1.0</w:t>
                      </w:r>
                      <w:r w:rsidRPr="00D40208">
                        <w:rPr>
                          <w:rFonts w:ascii="Consolas" w:eastAsia="Times New Roman" w:hAnsi="Consolas" w:cs="Times New Roman"/>
                          <w:color w:val="89DDFF"/>
                          <w:sz w:val="24"/>
                          <w:szCs w:val="24"/>
                          <w:lang w:eastAsia="en-IN"/>
                        </w:rPr>
                        <w:t>"&gt;</w:t>
                      </w:r>
                    </w:p>
                    <w:p w14:paraId="17F40B9B" w14:textId="77777777" w:rsidR="00DB639E" w:rsidRPr="00D40208" w:rsidRDefault="00DB639E" w:rsidP="00DB639E">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BABED8"/>
                          <w:sz w:val="24"/>
                          <w:szCs w:val="24"/>
                          <w:lang w:eastAsia="en-IN"/>
                        </w:rPr>
                        <w:t xml:space="preserve">    </w:t>
                      </w:r>
                      <w:r w:rsidRPr="00D40208">
                        <w:rPr>
                          <w:rFonts w:ascii="Consolas" w:eastAsia="Times New Roman" w:hAnsi="Consolas" w:cs="Times New Roman"/>
                          <w:color w:val="89DDFF"/>
                          <w:sz w:val="24"/>
                          <w:szCs w:val="24"/>
                          <w:lang w:eastAsia="en-IN"/>
                        </w:rPr>
                        <w:t>&lt;</w:t>
                      </w:r>
                      <w:r w:rsidRPr="00D40208">
                        <w:rPr>
                          <w:rFonts w:ascii="Consolas" w:eastAsia="Times New Roman" w:hAnsi="Consolas" w:cs="Times New Roman"/>
                          <w:color w:val="F07178"/>
                          <w:sz w:val="24"/>
                          <w:szCs w:val="24"/>
                          <w:lang w:eastAsia="en-IN"/>
                        </w:rPr>
                        <w:t>title</w:t>
                      </w:r>
                      <w:r w:rsidRPr="00D40208">
                        <w:rPr>
                          <w:rFonts w:ascii="Consolas" w:eastAsia="Times New Roman" w:hAnsi="Consolas" w:cs="Times New Roman"/>
                          <w:color w:val="89DDFF"/>
                          <w:sz w:val="24"/>
                          <w:szCs w:val="24"/>
                          <w:lang w:eastAsia="en-IN"/>
                        </w:rPr>
                        <w:t>&gt;</w:t>
                      </w:r>
                      <w:r w:rsidRPr="00D40208">
                        <w:rPr>
                          <w:rFonts w:ascii="Consolas" w:eastAsia="Times New Roman" w:hAnsi="Consolas" w:cs="Times New Roman"/>
                          <w:color w:val="BABED8"/>
                          <w:sz w:val="24"/>
                          <w:szCs w:val="24"/>
                          <w:lang w:eastAsia="en-IN"/>
                        </w:rPr>
                        <w:t>Document</w:t>
                      </w:r>
                      <w:r w:rsidRPr="00D40208">
                        <w:rPr>
                          <w:rFonts w:ascii="Consolas" w:eastAsia="Times New Roman" w:hAnsi="Consolas" w:cs="Times New Roman"/>
                          <w:color w:val="89DDFF"/>
                          <w:sz w:val="24"/>
                          <w:szCs w:val="24"/>
                          <w:lang w:eastAsia="en-IN"/>
                        </w:rPr>
                        <w:t>&lt;/</w:t>
                      </w:r>
                      <w:r w:rsidRPr="00D40208">
                        <w:rPr>
                          <w:rFonts w:ascii="Consolas" w:eastAsia="Times New Roman" w:hAnsi="Consolas" w:cs="Times New Roman"/>
                          <w:color w:val="F07178"/>
                          <w:sz w:val="24"/>
                          <w:szCs w:val="24"/>
                          <w:lang w:eastAsia="en-IN"/>
                        </w:rPr>
                        <w:t>title</w:t>
                      </w:r>
                      <w:r w:rsidRPr="00D40208">
                        <w:rPr>
                          <w:rFonts w:ascii="Consolas" w:eastAsia="Times New Roman" w:hAnsi="Consolas" w:cs="Times New Roman"/>
                          <w:color w:val="89DDFF"/>
                          <w:sz w:val="24"/>
                          <w:szCs w:val="24"/>
                          <w:lang w:eastAsia="en-IN"/>
                        </w:rPr>
                        <w:t>&gt;</w:t>
                      </w:r>
                    </w:p>
                    <w:p w14:paraId="086DEC90" w14:textId="77777777" w:rsidR="00DB639E" w:rsidRPr="00D40208" w:rsidRDefault="00DB639E" w:rsidP="00DB639E">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89DDFF"/>
                          <w:sz w:val="24"/>
                          <w:szCs w:val="24"/>
                          <w:lang w:eastAsia="en-IN"/>
                        </w:rPr>
                        <w:t>&lt;/</w:t>
                      </w:r>
                      <w:r w:rsidRPr="00D40208">
                        <w:rPr>
                          <w:rFonts w:ascii="Consolas" w:eastAsia="Times New Roman" w:hAnsi="Consolas" w:cs="Times New Roman"/>
                          <w:color w:val="F07178"/>
                          <w:sz w:val="24"/>
                          <w:szCs w:val="24"/>
                          <w:lang w:eastAsia="en-IN"/>
                        </w:rPr>
                        <w:t>head</w:t>
                      </w:r>
                      <w:r w:rsidRPr="00D40208">
                        <w:rPr>
                          <w:rFonts w:ascii="Consolas" w:eastAsia="Times New Roman" w:hAnsi="Consolas" w:cs="Times New Roman"/>
                          <w:color w:val="89DDFF"/>
                          <w:sz w:val="24"/>
                          <w:szCs w:val="24"/>
                          <w:lang w:eastAsia="en-IN"/>
                        </w:rPr>
                        <w:t>&gt;</w:t>
                      </w:r>
                    </w:p>
                    <w:p w14:paraId="7C190D13" w14:textId="77777777" w:rsidR="00DB639E" w:rsidRPr="00D40208" w:rsidRDefault="00DB639E" w:rsidP="00DB639E">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89DDFF"/>
                          <w:sz w:val="24"/>
                          <w:szCs w:val="24"/>
                          <w:lang w:eastAsia="en-IN"/>
                        </w:rPr>
                        <w:t>&lt;</w:t>
                      </w:r>
                      <w:r w:rsidRPr="00D40208">
                        <w:rPr>
                          <w:rFonts w:ascii="Consolas" w:eastAsia="Times New Roman" w:hAnsi="Consolas" w:cs="Times New Roman"/>
                          <w:color w:val="F07178"/>
                          <w:sz w:val="24"/>
                          <w:szCs w:val="24"/>
                          <w:lang w:eastAsia="en-IN"/>
                        </w:rPr>
                        <w:t>body</w:t>
                      </w:r>
                      <w:r w:rsidRPr="00D40208">
                        <w:rPr>
                          <w:rFonts w:ascii="Consolas" w:eastAsia="Times New Roman" w:hAnsi="Consolas" w:cs="Times New Roman"/>
                          <w:color w:val="89DDFF"/>
                          <w:sz w:val="24"/>
                          <w:szCs w:val="24"/>
                          <w:lang w:eastAsia="en-IN"/>
                        </w:rPr>
                        <w:t>&gt;</w:t>
                      </w:r>
                    </w:p>
                    <w:p w14:paraId="68179E04" w14:textId="77777777" w:rsidR="00DB639E" w:rsidRPr="00D40208" w:rsidRDefault="00DB639E" w:rsidP="00DB639E">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BABED8"/>
                          <w:sz w:val="24"/>
                          <w:szCs w:val="24"/>
                          <w:lang w:eastAsia="en-IN"/>
                        </w:rPr>
                        <w:t xml:space="preserve">    </w:t>
                      </w:r>
                      <w:r w:rsidRPr="00D40208">
                        <w:rPr>
                          <w:rFonts w:ascii="Consolas" w:eastAsia="Times New Roman" w:hAnsi="Consolas" w:cs="Times New Roman"/>
                          <w:i/>
                          <w:iCs/>
                          <w:color w:val="FF0000"/>
                          <w:sz w:val="24"/>
                          <w:szCs w:val="24"/>
                          <w:lang w:eastAsia="en-IN"/>
                        </w:rPr>
                        <w:t xml:space="preserve">&lt;!--! </w:t>
                      </w:r>
                      <w:proofErr w:type="gramStart"/>
                      <w:r w:rsidRPr="00D40208">
                        <w:rPr>
                          <w:rFonts w:ascii="Consolas" w:eastAsia="Times New Roman" w:hAnsi="Consolas" w:cs="Times New Roman"/>
                          <w:i/>
                          <w:iCs/>
                          <w:color w:val="FF0000"/>
                          <w:sz w:val="24"/>
                          <w:szCs w:val="24"/>
                          <w:lang w:eastAsia="en-IN"/>
                        </w:rPr>
                        <w:t>Boolean  --</w:t>
                      </w:r>
                      <w:proofErr w:type="gramEnd"/>
                      <w:r w:rsidRPr="00D40208">
                        <w:rPr>
                          <w:rFonts w:ascii="Consolas" w:eastAsia="Times New Roman" w:hAnsi="Consolas" w:cs="Times New Roman"/>
                          <w:i/>
                          <w:iCs/>
                          <w:color w:val="FF0000"/>
                          <w:sz w:val="24"/>
                          <w:szCs w:val="24"/>
                          <w:lang w:eastAsia="en-IN"/>
                        </w:rPr>
                        <w:t>&gt;</w:t>
                      </w:r>
                    </w:p>
                    <w:p w14:paraId="6D15F311" w14:textId="77777777" w:rsidR="00DB639E" w:rsidRPr="00D40208" w:rsidRDefault="00DB639E" w:rsidP="00DB639E">
                      <w:pPr>
                        <w:shd w:val="clear" w:color="auto" w:fill="0F111A"/>
                        <w:spacing w:after="0" w:line="285" w:lineRule="atLeast"/>
                        <w:rPr>
                          <w:rFonts w:ascii="Consolas" w:eastAsia="Times New Roman" w:hAnsi="Consolas" w:cs="Times New Roman"/>
                          <w:color w:val="FFFF00"/>
                          <w:sz w:val="24"/>
                          <w:szCs w:val="24"/>
                          <w:lang w:eastAsia="en-IN"/>
                        </w:rPr>
                      </w:pPr>
                      <w:r w:rsidRPr="00D40208">
                        <w:rPr>
                          <w:rFonts w:ascii="Consolas" w:eastAsia="Times New Roman" w:hAnsi="Consolas" w:cs="Times New Roman"/>
                          <w:color w:val="FFFF00"/>
                          <w:sz w:val="24"/>
                          <w:szCs w:val="24"/>
                          <w:lang w:eastAsia="en-IN"/>
                        </w:rPr>
                        <w:t xml:space="preserve">    </w:t>
                      </w:r>
                      <w:r w:rsidRPr="00D40208">
                        <w:rPr>
                          <w:rFonts w:ascii="Consolas" w:eastAsia="Times New Roman" w:hAnsi="Consolas" w:cs="Times New Roman"/>
                          <w:i/>
                          <w:iCs/>
                          <w:color w:val="FFFF00"/>
                          <w:sz w:val="24"/>
                          <w:szCs w:val="24"/>
                          <w:lang w:eastAsia="en-IN"/>
                        </w:rPr>
                        <w:t xml:space="preserve">&lt;!--? In JavaScript true and false has </w:t>
                      </w:r>
                      <w:proofErr w:type="gramStart"/>
                      <w:r w:rsidRPr="00D40208">
                        <w:rPr>
                          <w:rFonts w:ascii="Consolas" w:eastAsia="Times New Roman" w:hAnsi="Consolas" w:cs="Times New Roman"/>
                          <w:i/>
                          <w:iCs/>
                          <w:color w:val="FFFF00"/>
                          <w:sz w:val="24"/>
                          <w:szCs w:val="24"/>
                          <w:lang w:eastAsia="en-IN"/>
                        </w:rPr>
                        <w:t>values  --</w:t>
                      </w:r>
                      <w:proofErr w:type="gramEnd"/>
                      <w:r w:rsidRPr="00D40208">
                        <w:rPr>
                          <w:rFonts w:ascii="Consolas" w:eastAsia="Times New Roman" w:hAnsi="Consolas" w:cs="Times New Roman"/>
                          <w:i/>
                          <w:iCs/>
                          <w:color w:val="FFFF00"/>
                          <w:sz w:val="24"/>
                          <w:szCs w:val="24"/>
                          <w:lang w:eastAsia="en-IN"/>
                        </w:rPr>
                        <w:t>&gt;</w:t>
                      </w:r>
                    </w:p>
                    <w:p w14:paraId="7E1AB76D" w14:textId="77777777" w:rsidR="00DB639E" w:rsidRPr="00D40208" w:rsidRDefault="00DB639E" w:rsidP="00DB639E">
                      <w:pPr>
                        <w:shd w:val="clear" w:color="auto" w:fill="0F111A"/>
                        <w:spacing w:after="0" w:line="285" w:lineRule="atLeast"/>
                        <w:rPr>
                          <w:rFonts w:ascii="Consolas" w:eastAsia="Times New Roman" w:hAnsi="Consolas" w:cs="Times New Roman"/>
                          <w:color w:val="FFFF00"/>
                          <w:sz w:val="24"/>
                          <w:szCs w:val="24"/>
                          <w:lang w:eastAsia="en-IN"/>
                        </w:rPr>
                      </w:pPr>
                      <w:r w:rsidRPr="00D40208">
                        <w:rPr>
                          <w:rFonts w:ascii="Consolas" w:eastAsia="Times New Roman" w:hAnsi="Consolas" w:cs="Times New Roman"/>
                          <w:color w:val="FFFF00"/>
                          <w:sz w:val="24"/>
                          <w:szCs w:val="24"/>
                          <w:lang w:eastAsia="en-IN"/>
                        </w:rPr>
                        <w:t xml:space="preserve">    </w:t>
                      </w:r>
                      <w:proofErr w:type="gramStart"/>
                      <w:r w:rsidRPr="00D40208">
                        <w:rPr>
                          <w:rFonts w:ascii="Consolas" w:eastAsia="Times New Roman" w:hAnsi="Consolas" w:cs="Times New Roman"/>
                          <w:i/>
                          <w:iCs/>
                          <w:color w:val="FFFF00"/>
                          <w:sz w:val="24"/>
                          <w:szCs w:val="24"/>
                          <w:lang w:eastAsia="en-IN"/>
                        </w:rPr>
                        <w:t>&lt;!--</w:t>
                      </w:r>
                      <w:proofErr w:type="gramEnd"/>
                      <w:r w:rsidRPr="00D40208">
                        <w:rPr>
                          <w:rFonts w:ascii="Consolas" w:eastAsia="Times New Roman" w:hAnsi="Consolas" w:cs="Times New Roman"/>
                          <w:i/>
                          <w:iCs/>
                          <w:color w:val="FFFF00"/>
                          <w:sz w:val="24"/>
                          <w:szCs w:val="24"/>
                          <w:lang w:eastAsia="en-IN"/>
                        </w:rPr>
                        <w:t>* 1.true = 1  --&gt;</w:t>
                      </w:r>
                    </w:p>
                    <w:p w14:paraId="61FBD24C" w14:textId="77777777" w:rsidR="00DB639E" w:rsidRPr="00D40208" w:rsidRDefault="00DB639E" w:rsidP="00DB639E">
                      <w:pPr>
                        <w:shd w:val="clear" w:color="auto" w:fill="0F111A"/>
                        <w:spacing w:after="0" w:line="285" w:lineRule="atLeast"/>
                        <w:rPr>
                          <w:rFonts w:ascii="Consolas" w:eastAsia="Times New Roman" w:hAnsi="Consolas" w:cs="Times New Roman"/>
                          <w:color w:val="FFFF00"/>
                          <w:sz w:val="24"/>
                          <w:szCs w:val="24"/>
                          <w:lang w:eastAsia="en-IN"/>
                        </w:rPr>
                      </w:pPr>
                      <w:r w:rsidRPr="00D40208">
                        <w:rPr>
                          <w:rFonts w:ascii="Consolas" w:eastAsia="Times New Roman" w:hAnsi="Consolas" w:cs="Times New Roman"/>
                          <w:color w:val="FFFF00"/>
                          <w:sz w:val="24"/>
                          <w:szCs w:val="24"/>
                          <w:lang w:eastAsia="en-IN"/>
                        </w:rPr>
                        <w:t xml:space="preserve">    </w:t>
                      </w:r>
                      <w:proofErr w:type="gramStart"/>
                      <w:r w:rsidRPr="00D40208">
                        <w:rPr>
                          <w:rFonts w:ascii="Consolas" w:eastAsia="Times New Roman" w:hAnsi="Consolas" w:cs="Times New Roman"/>
                          <w:i/>
                          <w:iCs/>
                          <w:color w:val="FFFF00"/>
                          <w:sz w:val="24"/>
                          <w:szCs w:val="24"/>
                          <w:lang w:eastAsia="en-IN"/>
                        </w:rPr>
                        <w:t>&lt;!--</w:t>
                      </w:r>
                      <w:proofErr w:type="gramEnd"/>
                      <w:r w:rsidRPr="00D40208">
                        <w:rPr>
                          <w:rFonts w:ascii="Consolas" w:eastAsia="Times New Roman" w:hAnsi="Consolas" w:cs="Times New Roman"/>
                          <w:i/>
                          <w:iCs/>
                          <w:color w:val="FFFF00"/>
                          <w:sz w:val="24"/>
                          <w:szCs w:val="24"/>
                          <w:lang w:eastAsia="en-IN"/>
                        </w:rPr>
                        <w:t>* 2.false = 0  --&gt;</w:t>
                      </w:r>
                    </w:p>
                    <w:p w14:paraId="14BF97A3" w14:textId="77777777" w:rsidR="00DB639E" w:rsidRPr="00D40208" w:rsidRDefault="00DB639E" w:rsidP="00DB639E">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89DDFF"/>
                          <w:sz w:val="24"/>
                          <w:szCs w:val="24"/>
                          <w:lang w:eastAsia="en-IN"/>
                        </w:rPr>
                        <w:t>    &lt;</w:t>
                      </w:r>
                      <w:r w:rsidRPr="00D40208">
                        <w:rPr>
                          <w:rFonts w:ascii="Consolas" w:eastAsia="Times New Roman" w:hAnsi="Consolas" w:cs="Times New Roman"/>
                          <w:color w:val="F07178"/>
                          <w:sz w:val="24"/>
                          <w:szCs w:val="24"/>
                          <w:lang w:eastAsia="en-IN"/>
                        </w:rPr>
                        <w:t>script</w:t>
                      </w:r>
                      <w:r w:rsidRPr="00D40208">
                        <w:rPr>
                          <w:rFonts w:ascii="Consolas" w:eastAsia="Times New Roman" w:hAnsi="Consolas" w:cs="Times New Roman"/>
                          <w:color w:val="89DDFF"/>
                          <w:sz w:val="24"/>
                          <w:szCs w:val="24"/>
                          <w:lang w:eastAsia="en-IN"/>
                        </w:rPr>
                        <w:t>&gt;</w:t>
                      </w:r>
                    </w:p>
                    <w:p w14:paraId="1528FC85" w14:textId="77777777" w:rsidR="00DB639E" w:rsidRPr="00D40208" w:rsidRDefault="00DB639E" w:rsidP="00DB639E">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BABED8"/>
                          <w:sz w:val="24"/>
                          <w:szCs w:val="24"/>
                          <w:lang w:eastAsia="en-IN"/>
                        </w:rPr>
                        <w:t xml:space="preserve">        </w:t>
                      </w:r>
                      <w:r w:rsidRPr="00D40208">
                        <w:rPr>
                          <w:rFonts w:ascii="Consolas" w:eastAsia="Times New Roman" w:hAnsi="Consolas" w:cs="Times New Roman"/>
                          <w:color w:val="C792EA"/>
                          <w:sz w:val="24"/>
                          <w:szCs w:val="24"/>
                          <w:lang w:eastAsia="en-IN"/>
                        </w:rPr>
                        <w:t>let</w:t>
                      </w:r>
                      <w:r w:rsidRPr="00D40208">
                        <w:rPr>
                          <w:rFonts w:ascii="Consolas" w:eastAsia="Times New Roman" w:hAnsi="Consolas" w:cs="Times New Roman"/>
                          <w:color w:val="BABED8"/>
                          <w:sz w:val="24"/>
                          <w:szCs w:val="24"/>
                          <w:lang w:eastAsia="en-IN"/>
                        </w:rPr>
                        <w:t xml:space="preserve"> bool1 </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BABED8"/>
                          <w:sz w:val="24"/>
                          <w:szCs w:val="24"/>
                          <w:lang w:eastAsia="en-IN"/>
                        </w:rPr>
                        <w:t xml:space="preserve"> </w:t>
                      </w:r>
                      <w:r w:rsidRPr="00D40208">
                        <w:rPr>
                          <w:rFonts w:ascii="Consolas" w:eastAsia="Times New Roman" w:hAnsi="Consolas" w:cs="Times New Roman"/>
                          <w:color w:val="FF9CAC"/>
                          <w:sz w:val="24"/>
                          <w:szCs w:val="24"/>
                          <w:lang w:eastAsia="en-IN"/>
                        </w:rPr>
                        <w:t>true</w:t>
                      </w:r>
                      <w:r w:rsidRPr="00D40208">
                        <w:rPr>
                          <w:rFonts w:ascii="Consolas" w:eastAsia="Times New Roman" w:hAnsi="Consolas" w:cs="Times New Roman"/>
                          <w:color w:val="89DDFF"/>
                          <w:sz w:val="24"/>
                          <w:szCs w:val="24"/>
                          <w:lang w:eastAsia="en-IN"/>
                        </w:rPr>
                        <w:t>;</w:t>
                      </w:r>
                    </w:p>
                    <w:p w14:paraId="606C258C" w14:textId="77777777" w:rsidR="00DB639E" w:rsidRPr="00D40208" w:rsidRDefault="00DB639E" w:rsidP="00DB639E">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BABED8"/>
                          <w:sz w:val="24"/>
                          <w:szCs w:val="24"/>
                          <w:lang w:eastAsia="en-IN"/>
                        </w:rPr>
                        <w:t xml:space="preserve">        </w:t>
                      </w:r>
                      <w:r w:rsidRPr="00D40208">
                        <w:rPr>
                          <w:rFonts w:ascii="Consolas" w:eastAsia="Times New Roman" w:hAnsi="Consolas" w:cs="Times New Roman"/>
                          <w:color w:val="C792EA"/>
                          <w:sz w:val="24"/>
                          <w:szCs w:val="24"/>
                          <w:lang w:eastAsia="en-IN"/>
                        </w:rPr>
                        <w:t>let</w:t>
                      </w:r>
                      <w:r w:rsidRPr="00D40208">
                        <w:rPr>
                          <w:rFonts w:ascii="Consolas" w:eastAsia="Times New Roman" w:hAnsi="Consolas" w:cs="Times New Roman"/>
                          <w:color w:val="BABED8"/>
                          <w:sz w:val="24"/>
                          <w:szCs w:val="24"/>
                          <w:lang w:eastAsia="en-IN"/>
                        </w:rPr>
                        <w:t xml:space="preserve"> bool2 </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BABED8"/>
                          <w:sz w:val="24"/>
                          <w:szCs w:val="24"/>
                          <w:lang w:eastAsia="en-IN"/>
                        </w:rPr>
                        <w:t xml:space="preserve"> </w:t>
                      </w:r>
                      <w:r w:rsidRPr="00D40208">
                        <w:rPr>
                          <w:rFonts w:ascii="Consolas" w:eastAsia="Times New Roman" w:hAnsi="Consolas" w:cs="Times New Roman"/>
                          <w:color w:val="FF9CAC"/>
                          <w:sz w:val="24"/>
                          <w:szCs w:val="24"/>
                          <w:lang w:eastAsia="en-IN"/>
                        </w:rPr>
                        <w:t>false</w:t>
                      </w:r>
                      <w:r w:rsidRPr="00D40208">
                        <w:rPr>
                          <w:rFonts w:ascii="Consolas" w:eastAsia="Times New Roman" w:hAnsi="Consolas" w:cs="Times New Roman"/>
                          <w:color w:val="89DDFF"/>
                          <w:sz w:val="24"/>
                          <w:szCs w:val="24"/>
                          <w:lang w:eastAsia="en-IN"/>
                        </w:rPr>
                        <w:t>;</w:t>
                      </w:r>
                    </w:p>
                    <w:p w14:paraId="2FE964A5" w14:textId="77777777" w:rsidR="00DB639E" w:rsidRPr="00D40208" w:rsidRDefault="00DB639E" w:rsidP="00DB639E">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BABED8"/>
                          <w:sz w:val="24"/>
                          <w:szCs w:val="24"/>
                          <w:lang w:eastAsia="en-IN"/>
                        </w:rPr>
                        <w:t xml:space="preserve">        </w:t>
                      </w:r>
                      <w:proofErr w:type="gramStart"/>
                      <w:r w:rsidRPr="00D40208">
                        <w:rPr>
                          <w:rFonts w:ascii="Consolas" w:eastAsia="Times New Roman" w:hAnsi="Consolas" w:cs="Times New Roman"/>
                          <w:color w:val="BABED8"/>
                          <w:sz w:val="24"/>
                          <w:szCs w:val="24"/>
                          <w:lang w:eastAsia="en-IN"/>
                        </w:rPr>
                        <w:t>document</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82AAFF"/>
                          <w:sz w:val="24"/>
                          <w:szCs w:val="24"/>
                          <w:lang w:eastAsia="en-IN"/>
                        </w:rPr>
                        <w:t>write</w:t>
                      </w:r>
                      <w:proofErr w:type="gramEnd"/>
                      <w:r w:rsidRPr="00D40208">
                        <w:rPr>
                          <w:rFonts w:ascii="Consolas" w:eastAsia="Times New Roman" w:hAnsi="Consolas" w:cs="Times New Roman"/>
                          <w:color w:val="BABED8"/>
                          <w:sz w:val="24"/>
                          <w:szCs w:val="24"/>
                          <w:lang w:eastAsia="en-IN"/>
                        </w:rPr>
                        <w:t>(</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C3E88D"/>
                          <w:sz w:val="24"/>
                          <w:szCs w:val="24"/>
                          <w:lang w:eastAsia="en-IN"/>
                        </w:rPr>
                        <w:t xml:space="preserve">The value of the bool1 is </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BABED8"/>
                          <w:sz w:val="24"/>
                          <w:szCs w:val="24"/>
                          <w:lang w:eastAsia="en-IN"/>
                        </w:rPr>
                        <w:t xml:space="preserve"> </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BABED8"/>
                          <w:sz w:val="24"/>
                          <w:szCs w:val="24"/>
                          <w:lang w:eastAsia="en-IN"/>
                        </w:rPr>
                        <w:t xml:space="preserve"> bool1 </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BABED8"/>
                          <w:sz w:val="24"/>
                          <w:szCs w:val="24"/>
                          <w:lang w:eastAsia="en-IN"/>
                        </w:rPr>
                        <w:t xml:space="preserve"> </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C3E88D"/>
                          <w:sz w:val="24"/>
                          <w:szCs w:val="24"/>
                          <w:lang w:eastAsia="en-IN"/>
                        </w:rPr>
                        <w:t>&lt;</w:t>
                      </w:r>
                      <w:proofErr w:type="spellStart"/>
                      <w:r w:rsidRPr="00D40208">
                        <w:rPr>
                          <w:rFonts w:ascii="Consolas" w:eastAsia="Times New Roman" w:hAnsi="Consolas" w:cs="Times New Roman"/>
                          <w:color w:val="C3E88D"/>
                          <w:sz w:val="24"/>
                          <w:szCs w:val="24"/>
                          <w:lang w:eastAsia="en-IN"/>
                        </w:rPr>
                        <w:t>br</w:t>
                      </w:r>
                      <w:proofErr w:type="spellEnd"/>
                      <w:r w:rsidRPr="00D40208">
                        <w:rPr>
                          <w:rFonts w:ascii="Consolas" w:eastAsia="Times New Roman" w:hAnsi="Consolas" w:cs="Times New Roman"/>
                          <w:color w:val="C3E88D"/>
                          <w:sz w:val="24"/>
                          <w:szCs w:val="24"/>
                          <w:lang w:eastAsia="en-IN"/>
                        </w:rPr>
                        <w:t>/&gt;</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BABED8"/>
                          <w:sz w:val="24"/>
                          <w:szCs w:val="24"/>
                          <w:lang w:eastAsia="en-IN"/>
                        </w:rPr>
                        <w:t>)</w:t>
                      </w:r>
                      <w:r w:rsidRPr="00D40208">
                        <w:rPr>
                          <w:rFonts w:ascii="Consolas" w:eastAsia="Times New Roman" w:hAnsi="Consolas" w:cs="Times New Roman"/>
                          <w:color w:val="89DDFF"/>
                          <w:sz w:val="24"/>
                          <w:szCs w:val="24"/>
                          <w:lang w:eastAsia="en-IN"/>
                        </w:rPr>
                        <w:t>;</w:t>
                      </w:r>
                    </w:p>
                    <w:p w14:paraId="27C6E04A" w14:textId="77777777" w:rsidR="00DB639E" w:rsidRPr="00D40208" w:rsidRDefault="00DB639E" w:rsidP="00DB639E">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BABED8"/>
                          <w:sz w:val="24"/>
                          <w:szCs w:val="24"/>
                          <w:lang w:eastAsia="en-IN"/>
                        </w:rPr>
                        <w:t xml:space="preserve">        </w:t>
                      </w:r>
                      <w:proofErr w:type="gramStart"/>
                      <w:r w:rsidRPr="00D40208">
                        <w:rPr>
                          <w:rFonts w:ascii="Consolas" w:eastAsia="Times New Roman" w:hAnsi="Consolas" w:cs="Times New Roman"/>
                          <w:color w:val="BABED8"/>
                          <w:sz w:val="24"/>
                          <w:szCs w:val="24"/>
                          <w:lang w:eastAsia="en-IN"/>
                        </w:rPr>
                        <w:t>document</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82AAFF"/>
                          <w:sz w:val="24"/>
                          <w:szCs w:val="24"/>
                          <w:lang w:eastAsia="en-IN"/>
                        </w:rPr>
                        <w:t>write</w:t>
                      </w:r>
                      <w:proofErr w:type="gramEnd"/>
                      <w:r w:rsidRPr="00D40208">
                        <w:rPr>
                          <w:rFonts w:ascii="Consolas" w:eastAsia="Times New Roman" w:hAnsi="Consolas" w:cs="Times New Roman"/>
                          <w:color w:val="BABED8"/>
                          <w:sz w:val="24"/>
                          <w:szCs w:val="24"/>
                          <w:lang w:eastAsia="en-IN"/>
                        </w:rPr>
                        <w:t>(</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C3E88D"/>
                          <w:sz w:val="24"/>
                          <w:szCs w:val="24"/>
                          <w:lang w:eastAsia="en-IN"/>
                        </w:rPr>
                        <w:t xml:space="preserve">The value of the bool2 is </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BABED8"/>
                          <w:sz w:val="24"/>
                          <w:szCs w:val="24"/>
                          <w:lang w:eastAsia="en-IN"/>
                        </w:rPr>
                        <w:t xml:space="preserve"> </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BABED8"/>
                          <w:sz w:val="24"/>
                          <w:szCs w:val="24"/>
                          <w:lang w:eastAsia="en-IN"/>
                        </w:rPr>
                        <w:t xml:space="preserve"> bool2 </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BABED8"/>
                          <w:sz w:val="24"/>
                          <w:szCs w:val="24"/>
                          <w:lang w:eastAsia="en-IN"/>
                        </w:rPr>
                        <w:t xml:space="preserve"> </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C3E88D"/>
                          <w:sz w:val="24"/>
                          <w:szCs w:val="24"/>
                          <w:lang w:eastAsia="en-IN"/>
                        </w:rPr>
                        <w:t>&lt;</w:t>
                      </w:r>
                      <w:proofErr w:type="spellStart"/>
                      <w:r w:rsidRPr="00D40208">
                        <w:rPr>
                          <w:rFonts w:ascii="Consolas" w:eastAsia="Times New Roman" w:hAnsi="Consolas" w:cs="Times New Roman"/>
                          <w:color w:val="C3E88D"/>
                          <w:sz w:val="24"/>
                          <w:szCs w:val="24"/>
                          <w:lang w:eastAsia="en-IN"/>
                        </w:rPr>
                        <w:t>br</w:t>
                      </w:r>
                      <w:proofErr w:type="spellEnd"/>
                      <w:r w:rsidRPr="00D40208">
                        <w:rPr>
                          <w:rFonts w:ascii="Consolas" w:eastAsia="Times New Roman" w:hAnsi="Consolas" w:cs="Times New Roman"/>
                          <w:color w:val="C3E88D"/>
                          <w:sz w:val="24"/>
                          <w:szCs w:val="24"/>
                          <w:lang w:eastAsia="en-IN"/>
                        </w:rPr>
                        <w:t>/&gt;</w:t>
                      </w:r>
                      <w:r w:rsidRPr="00D40208">
                        <w:rPr>
                          <w:rFonts w:ascii="Consolas" w:eastAsia="Times New Roman" w:hAnsi="Consolas" w:cs="Times New Roman"/>
                          <w:color w:val="89DDFF"/>
                          <w:sz w:val="24"/>
                          <w:szCs w:val="24"/>
                          <w:lang w:eastAsia="en-IN"/>
                        </w:rPr>
                        <w:t>"</w:t>
                      </w:r>
                      <w:r w:rsidRPr="00D40208">
                        <w:rPr>
                          <w:rFonts w:ascii="Consolas" w:eastAsia="Times New Roman" w:hAnsi="Consolas" w:cs="Times New Roman"/>
                          <w:color w:val="BABED8"/>
                          <w:sz w:val="24"/>
                          <w:szCs w:val="24"/>
                          <w:lang w:eastAsia="en-IN"/>
                        </w:rPr>
                        <w:t>)</w:t>
                      </w:r>
                      <w:r w:rsidRPr="00D40208">
                        <w:rPr>
                          <w:rFonts w:ascii="Consolas" w:eastAsia="Times New Roman" w:hAnsi="Consolas" w:cs="Times New Roman"/>
                          <w:color w:val="89DDFF"/>
                          <w:sz w:val="24"/>
                          <w:szCs w:val="24"/>
                          <w:lang w:eastAsia="en-IN"/>
                        </w:rPr>
                        <w:t>;</w:t>
                      </w:r>
                    </w:p>
                    <w:p w14:paraId="13974244" w14:textId="77777777" w:rsidR="00DB639E" w:rsidRPr="00D40208" w:rsidRDefault="00DB639E" w:rsidP="00DB639E">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BABED8"/>
                          <w:sz w:val="24"/>
                          <w:szCs w:val="24"/>
                          <w:lang w:eastAsia="en-IN"/>
                        </w:rPr>
                        <w:t>     </w:t>
                      </w:r>
                      <w:r w:rsidRPr="00D40208">
                        <w:rPr>
                          <w:rFonts w:ascii="Consolas" w:eastAsia="Times New Roman" w:hAnsi="Consolas" w:cs="Times New Roman"/>
                          <w:color w:val="89DDFF"/>
                          <w:sz w:val="24"/>
                          <w:szCs w:val="24"/>
                          <w:lang w:eastAsia="en-IN"/>
                        </w:rPr>
                        <w:t>&lt;/</w:t>
                      </w:r>
                      <w:r w:rsidRPr="00D40208">
                        <w:rPr>
                          <w:rFonts w:ascii="Consolas" w:eastAsia="Times New Roman" w:hAnsi="Consolas" w:cs="Times New Roman"/>
                          <w:color w:val="F07178"/>
                          <w:sz w:val="24"/>
                          <w:szCs w:val="24"/>
                          <w:lang w:eastAsia="en-IN"/>
                        </w:rPr>
                        <w:t>script</w:t>
                      </w:r>
                      <w:r w:rsidRPr="00D40208">
                        <w:rPr>
                          <w:rFonts w:ascii="Consolas" w:eastAsia="Times New Roman" w:hAnsi="Consolas" w:cs="Times New Roman"/>
                          <w:color w:val="89DDFF"/>
                          <w:sz w:val="24"/>
                          <w:szCs w:val="24"/>
                          <w:lang w:eastAsia="en-IN"/>
                        </w:rPr>
                        <w:t>&gt;</w:t>
                      </w:r>
                    </w:p>
                    <w:p w14:paraId="2CD5D3D7" w14:textId="77777777" w:rsidR="00DB639E" w:rsidRPr="00D40208" w:rsidRDefault="00DB639E" w:rsidP="00DB639E">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89DDFF"/>
                          <w:sz w:val="24"/>
                          <w:szCs w:val="24"/>
                          <w:lang w:eastAsia="en-IN"/>
                        </w:rPr>
                        <w:t>&lt;/</w:t>
                      </w:r>
                      <w:r w:rsidRPr="00D40208">
                        <w:rPr>
                          <w:rFonts w:ascii="Consolas" w:eastAsia="Times New Roman" w:hAnsi="Consolas" w:cs="Times New Roman"/>
                          <w:color w:val="F07178"/>
                          <w:sz w:val="24"/>
                          <w:szCs w:val="24"/>
                          <w:lang w:eastAsia="en-IN"/>
                        </w:rPr>
                        <w:t>body</w:t>
                      </w:r>
                      <w:r w:rsidRPr="00D40208">
                        <w:rPr>
                          <w:rFonts w:ascii="Consolas" w:eastAsia="Times New Roman" w:hAnsi="Consolas" w:cs="Times New Roman"/>
                          <w:color w:val="89DDFF"/>
                          <w:sz w:val="24"/>
                          <w:szCs w:val="24"/>
                          <w:lang w:eastAsia="en-IN"/>
                        </w:rPr>
                        <w:t>&gt;</w:t>
                      </w:r>
                    </w:p>
                    <w:p w14:paraId="222CAE3B" w14:textId="77777777" w:rsidR="00DB639E" w:rsidRPr="00D40208" w:rsidRDefault="00DB639E" w:rsidP="00DB639E">
                      <w:pPr>
                        <w:shd w:val="clear" w:color="auto" w:fill="0F111A"/>
                        <w:spacing w:after="0" w:line="285" w:lineRule="atLeast"/>
                        <w:rPr>
                          <w:rFonts w:ascii="Consolas" w:eastAsia="Times New Roman" w:hAnsi="Consolas" w:cs="Times New Roman"/>
                          <w:color w:val="BABED8"/>
                          <w:sz w:val="24"/>
                          <w:szCs w:val="24"/>
                          <w:lang w:eastAsia="en-IN"/>
                        </w:rPr>
                      </w:pPr>
                      <w:r w:rsidRPr="00D40208">
                        <w:rPr>
                          <w:rFonts w:ascii="Consolas" w:eastAsia="Times New Roman" w:hAnsi="Consolas" w:cs="Times New Roman"/>
                          <w:color w:val="89DDFF"/>
                          <w:sz w:val="24"/>
                          <w:szCs w:val="24"/>
                          <w:lang w:eastAsia="en-IN"/>
                        </w:rPr>
                        <w:t>&lt;/</w:t>
                      </w:r>
                      <w:r w:rsidRPr="00D40208">
                        <w:rPr>
                          <w:rFonts w:ascii="Consolas" w:eastAsia="Times New Roman" w:hAnsi="Consolas" w:cs="Times New Roman"/>
                          <w:color w:val="F07178"/>
                          <w:sz w:val="24"/>
                          <w:szCs w:val="24"/>
                          <w:lang w:eastAsia="en-IN"/>
                        </w:rPr>
                        <w:t>html</w:t>
                      </w:r>
                      <w:r w:rsidRPr="00D40208">
                        <w:rPr>
                          <w:rFonts w:ascii="Consolas" w:eastAsia="Times New Roman" w:hAnsi="Consolas" w:cs="Times New Roman"/>
                          <w:color w:val="89DDFF"/>
                          <w:sz w:val="24"/>
                          <w:szCs w:val="24"/>
                          <w:lang w:eastAsia="en-IN"/>
                        </w:rPr>
                        <w:t>&gt;</w:t>
                      </w:r>
                    </w:p>
                    <w:p w14:paraId="4890C6C6" w14:textId="77777777" w:rsidR="00DB639E" w:rsidRPr="00D40208" w:rsidRDefault="00DB639E" w:rsidP="00DB639E">
                      <w:pPr>
                        <w:jc w:val="center"/>
                        <w:rPr>
                          <w:sz w:val="24"/>
                          <w:szCs w:val="24"/>
                        </w:rPr>
                      </w:pPr>
                    </w:p>
                  </w:txbxContent>
                </v:textbox>
                <w10:wrap anchorx="margin"/>
              </v:rect>
            </w:pict>
          </mc:Fallback>
        </mc:AlternateContent>
      </w:r>
      <w:r w:rsidR="001C2258" w:rsidRPr="00281133">
        <w:rPr>
          <w:rFonts w:ascii="Verdana" w:hAnsi="Verdana" w:cs="Arial"/>
          <w:sz w:val="26"/>
          <w:szCs w:val="26"/>
        </w:rPr>
        <w:t>example,</w:t>
      </w:r>
    </w:p>
    <w:p w14:paraId="39F86941" w14:textId="35804489" w:rsidR="00316EBF" w:rsidRPr="00281133" w:rsidRDefault="00316EBF" w:rsidP="00766E03">
      <w:pPr>
        <w:tabs>
          <w:tab w:val="left" w:pos="2904"/>
        </w:tabs>
        <w:spacing w:line="240" w:lineRule="auto"/>
        <w:rPr>
          <w:rFonts w:ascii="Verdana" w:hAnsi="Verdana" w:cs="Arial"/>
          <w:b/>
          <w:bCs/>
          <w:sz w:val="26"/>
          <w:szCs w:val="26"/>
        </w:rPr>
      </w:pPr>
    </w:p>
    <w:p w14:paraId="32CFBEB8" w14:textId="32A7CF64" w:rsidR="00DB639E" w:rsidRPr="00281133" w:rsidRDefault="00DB639E" w:rsidP="00766E03">
      <w:pPr>
        <w:tabs>
          <w:tab w:val="left" w:pos="2904"/>
        </w:tabs>
        <w:spacing w:line="240" w:lineRule="auto"/>
        <w:rPr>
          <w:rFonts w:ascii="Verdana" w:hAnsi="Verdana" w:cs="Arial"/>
          <w:b/>
          <w:bCs/>
          <w:sz w:val="26"/>
          <w:szCs w:val="26"/>
        </w:rPr>
      </w:pPr>
    </w:p>
    <w:p w14:paraId="6ACBFC47" w14:textId="2E9A1E8A" w:rsidR="00DB639E" w:rsidRPr="00281133" w:rsidRDefault="00DB639E" w:rsidP="00766E03">
      <w:pPr>
        <w:tabs>
          <w:tab w:val="left" w:pos="2904"/>
        </w:tabs>
        <w:spacing w:line="240" w:lineRule="auto"/>
        <w:rPr>
          <w:rFonts w:ascii="Verdana" w:hAnsi="Verdana" w:cs="Arial"/>
          <w:b/>
          <w:bCs/>
          <w:sz w:val="26"/>
          <w:szCs w:val="26"/>
        </w:rPr>
      </w:pPr>
    </w:p>
    <w:p w14:paraId="69925997" w14:textId="77777777" w:rsidR="00DB639E" w:rsidRPr="00281133" w:rsidRDefault="00DB639E" w:rsidP="00766E03">
      <w:pPr>
        <w:tabs>
          <w:tab w:val="left" w:pos="2904"/>
        </w:tabs>
        <w:spacing w:line="240" w:lineRule="auto"/>
        <w:rPr>
          <w:rFonts w:ascii="Verdana" w:hAnsi="Verdana" w:cs="Arial"/>
          <w:b/>
          <w:bCs/>
          <w:sz w:val="26"/>
          <w:szCs w:val="26"/>
        </w:rPr>
      </w:pPr>
    </w:p>
    <w:p w14:paraId="7F40753E" w14:textId="66DECB46" w:rsidR="00DB639E" w:rsidRPr="00281133" w:rsidRDefault="00DB639E" w:rsidP="00766E03">
      <w:pPr>
        <w:tabs>
          <w:tab w:val="left" w:pos="2904"/>
        </w:tabs>
        <w:spacing w:line="240" w:lineRule="auto"/>
        <w:rPr>
          <w:rFonts w:ascii="Verdana" w:hAnsi="Verdana" w:cs="Arial"/>
          <w:b/>
          <w:bCs/>
          <w:sz w:val="26"/>
          <w:szCs w:val="26"/>
        </w:rPr>
      </w:pPr>
    </w:p>
    <w:p w14:paraId="0C293119" w14:textId="234D3871" w:rsidR="00DB639E" w:rsidRPr="00281133" w:rsidRDefault="00DB639E" w:rsidP="00766E03">
      <w:pPr>
        <w:tabs>
          <w:tab w:val="left" w:pos="2904"/>
        </w:tabs>
        <w:spacing w:line="240" w:lineRule="auto"/>
        <w:rPr>
          <w:rFonts w:ascii="Verdana" w:hAnsi="Verdana" w:cs="Arial"/>
          <w:b/>
          <w:bCs/>
          <w:sz w:val="26"/>
          <w:szCs w:val="26"/>
        </w:rPr>
      </w:pPr>
    </w:p>
    <w:p w14:paraId="647B0EE8" w14:textId="5FF7BB89" w:rsidR="00DB639E" w:rsidRPr="00281133" w:rsidRDefault="00DB639E" w:rsidP="00766E03">
      <w:pPr>
        <w:tabs>
          <w:tab w:val="left" w:pos="2904"/>
        </w:tabs>
        <w:spacing w:line="240" w:lineRule="auto"/>
        <w:rPr>
          <w:rFonts w:ascii="Verdana" w:hAnsi="Verdana" w:cs="Arial"/>
          <w:b/>
          <w:bCs/>
          <w:sz w:val="26"/>
          <w:szCs w:val="26"/>
        </w:rPr>
      </w:pPr>
    </w:p>
    <w:p w14:paraId="3DE26E21" w14:textId="77777777" w:rsidR="00DB639E" w:rsidRPr="00281133" w:rsidRDefault="00DB639E" w:rsidP="00766E03">
      <w:pPr>
        <w:tabs>
          <w:tab w:val="left" w:pos="2904"/>
        </w:tabs>
        <w:spacing w:line="240" w:lineRule="auto"/>
        <w:rPr>
          <w:rFonts w:ascii="Verdana" w:hAnsi="Verdana" w:cs="Arial"/>
          <w:b/>
          <w:bCs/>
          <w:sz w:val="26"/>
          <w:szCs w:val="26"/>
        </w:rPr>
      </w:pPr>
    </w:p>
    <w:p w14:paraId="65528F7A" w14:textId="2B572532" w:rsidR="00DB639E" w:rsidRPr="00281133" w:rsidRDefault="00DB639E" w:rsidP="00766E03">
      <w:pPr>
        <w:tabs>
          <w:tab w:val="left" w:pos="2904"/>
        </w:tabs>
        <w:spacing w:line="240" w:lineRule="auto"/>
        <w:rPr>
          <w:rFonts w:ascii="Verdana" w:hAnsi="Verdana" w:cs="Arial"/>
          <w:b/>
          <w:bCs/>
          <w:sz w:val="26"/>
          <w:szCs w:val="26"/>
        </w:rPr>
      </w:pPr>
    </w:p>
    <w:p w14:paraId="493ABBE4" w14:textId="6D46F3AA" w:rsidR="00DB639E" w:rsidRPr="00281133" w:rsidRDefault="00DB639E" w:rsidP="00766E03">
      <w:pPr>
        <w:tabs>
          <w:tab w:val="left" w:pos="2904"/>
        </w:tabs>
        <w:spacing w:line="240" w:lineRule="auto"/>
        <w:rPr>
          <w:rFonts w:ascii="Verdana" w:hAnsi="Verdana" w:cs="Arial"/>
          <w:b/>
          <w:bCs/>
          <w:sz w:val="26"/>
          <w:szCs w:val="26"/>
        </w:rPr>
      </w:pPr>
    </w:p>
    <w:p w14:paraId="55FEB8CB" w14:textId="28041D4A" w:rsidR="00DB639E" w:rsidRPr="00281133" w:rsidRDefault="00DB639E" w:rsidP="00766E03">
      <w:pPr>
        <w:tabs>
          <w:tab w:val="left" w:pos="2904"/>
        </w:tabs>
        <w:spacing w:line="240" w:lineRule="auto"/>
        <w:rPr>
          <w:rFonts w:ascii="Verdana" w:hAnsi="Verdana" w:cs="Arial"/>
          <w:b/>
          <w:bCs/>
          <w:sz w:val="26"/>
          <w:szCs w:val="26"/>
        </w:rPr>
      </w:pPr>
    </w:p>
    <w:p w14:paraId="40E455AE" w14:textId="77777777" w:rsidR="00DB639E" w:rsidRPr="00281133" w:rsidRDefault="00DB639E" w:rsidP="00766E03">
      <w:pPr>
        <w:tabs>
          <w:tab w:val="left" w:pos="2904"/>
        </w:tabs>
        <w:spacing w:line="240" w:lineRule="auto"/>
        <w:rPr>
          <w:rFonts w:ascii="Verdana" w:hAnsi="Verdana" w:cs="Arial"/>
          <w:b/>
          <w:bCs/>
          <w:sz w:val="26"/>
          <w:szCs w:val="26"/>
        </w:rPr>
      </w:pPr>
    </w:p>
    <w:p w14:paraId="102DE9CB" w14:textId="4C6ECF50" w:rsidR="00A2297C" w:rsidRPr="00281133" w:rsidRDefault="00A2297C" w:rsidP="00766E03">
      <w:pPr>
        <w:tabs>
          <w:tab w:val="left" w:pos="2904"/>
        </w:tabs>
        <w:spacing w:line="240" w:lineRule="auto"/>
        <w:rPr>
          <w:rFonts w:ascii="Verdana" w:hAnsi="Verdana" w:cs="Arial"/>
          <w:b/>
          <w:bCs/>
          <w:sz w:val="26"/>
          <w:szCs w:val="26"/>
        </w:rPr>
      </w:pPr>
    </w:p>
    <w:p w14:paraId="62CE1B82" w14:textId="77777777" w:rsidR="008C22BA" w:rsidRPr="00281133" w:rsidRDefault="008C22BA" w:rsidP="008C22BA">
      <w:pPr>
        <w:pStyle w:val="Heading1"/>
        <w:shd w:val="clear" w:color="auto" w:fill="FFFFFF"/>
        <w:spacing w:before="150" w:after="150"/>
        <w:rPr>
          <w:rFonts w:ascii="Verdana" w:hAnsi="Verdana" w:cs="Segoe UI"/>
          <w:color w:val="000000"/>
          <w:sz w:val="26"/>
          <w:szCs w:val="26"/>
        </w:rPr>
      </w:pPr>
      <w:r w:rsidRPr="00281133">
        <w:rPr>
          <w:rFonts w:ascii="Verdana" w:hAnsi="Verdana" w:cs="Segoe UI"/>
          <w:b/>
          <w:bCs/>
          <w:color w:val="000000"/>
          <w:sz w:val="26"/>
          <w:szCs w:val="26"/>
          <w:highlight w:val="yellow"/>
        </w:rPr>
        <w:t>JavaScript Boolean constructor</w:t>
      </w:r>
    </w:p>
    <w:p w14:paraId="2CBCF6B9" w14:textId="7C93FF65" w:rsidR="00A2297C" w:rsidRPr="00281133" w:rsidRDefault="008C22BA" w:rsidP="00766E03">
      <w:pPr>
        <w:tabs>
          <w:tab w:val="left" w:pos="2904"/>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2177408" behindDoc="0" locked="0" layoutInCell="1" allowOverlap="1" wp14:anchorId="54B9C299" wp14:editId="5AD43B74">
                <wp:simplePos x="0" y="0"/>
                <wp:positionH relativeFrom="column">
                  <wp:posOffset>-106680</wp:posOffset>
                </wp:positionH>
                <wp:positionV relativeFrom="paragraph">
                  <wp:posOffset>62230</wp:posOffset>
                </wp:positionV>
                <wp:extent cx="6057900" cy="1005840"/>
                <wp:effectExtent l="38100" t="57150" r="38100" b="41910"/>
                <wp:wrapNone/>
                <wp:docPr id="367" name="Rectangle 367"/>
                <wp:cNvGraphicFramePr/>
                <a:graphic xmlns:a="http://schemas.openxmlformats.org/drawingml/2006/main">
                  <a:graphicData uri="http://schemas.microsoft.com/office/word/2010/wordprocessingShape">
                    <wps:wsp>
                      <wps:cNvSpPr/>
                      <wps:spPr>
                        <a:xfrm>
                          <a:off x="0" y="0"/>
                          <a:ext cx="6057900" cy="100584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3320253E" w14:textId="77777777" w:rsidR="008C22BA" w:rsidRPr="008C22BA" w:rsidRDefault="008C22BA" w:rsidP="008C22BA">
                            <w:pPr>
                              <w:shd w:val="clear" w:color="auto" w:fill="0F111A"/>
                              <w:spacing w:after="0" w:line="285" w:lineRule="atLeast"/>
                              <w:rPr>
                                <w:rFonts w:ascii="Consolas" w:eastAsia="Times New Roman" w:hAnsi="Consolas" w:cs="Times New Roman"/>
                                <w:color w:val="BABED8"/>
                                <w:sz w:val="21"/>
                                <w:szCs w:val="21"/>
                                <w:lang w:eastAsia="en-IN"/>
                              </w:rPr>
                            </w:pPr>
                            <w:r w:rsidRPr="008C22BA">
                              <w:rPr>
                                <w:rFonts w:ascii="Consolas" w:eastAsia="Times New Roman" w:hAnsi="Consolas" w:cs="Times New Roman"/>
                                <w:color w:val="89DDFF"/>
                                <w:sz w:val="21"/>
                                <w:szCs w:val="21"/>
                                <w:lang w:eastAsia="en-IN"/>
                              </w:rPr>
                              <w:t>   &lt;</w:t>
                            </w:r>
                            <w:r w:rsidRPr="008C22BA">
                              <w:rPr>
                                <w:rFonts w:ascii="Consolas" w:eastAsia="Times New Roman" w:hAnsi="Consolas" w:cs="Times New Roman"/>
                                <w:color w:val="F07178"/>
                                <w:sz w:val="21"/>
                                <w:szCs w:val="21"/>
                                <w:lang w:eastAsia="en-IN"/>
                              </w:rPr>
                              <w:t>script</w:t>
                            </w:r>
                            <w:r w:rsidRPr="008C22BA">
                              <w:rPr>
                                <w:rFonts w:ascii="Consolas" w:eastAsia="Times New Roman" w:hAnsi="Consolas" w:cs="Times New Roman"/>
                                <w:color w:val="89DDFF"/>
                                <w:sz w:val="21"/>
                                <w:szCs w:val="21"/>
                                <w:lang w:eastAsia="en-IN"/>
                              </w:rPr>
                              <w:t>&gt;</w:t>
                            </w:r>
                          </w:p>
                          <w:p w14:paraId="73418699" w14:textId="77777777" w:rsidR="008C22BA" w:rsidRPr="008C22BA" w:rsidRDefault="008C22BA" w:rsidP="008C22BA">
                            <w:pPr>
                              <w:shd w:val="clear" w:color="auto" w:fill="0F111A"/>
                              <w:spacing w:after="0" w:line="285" w:lineRule="atLeast"/>
                              <w:rPr>
                                <w:rFonts w:ascii="Consolas" w:eastAsia="Times New Roman" w:hAnsi="Consolas" w:cs="Times New Roman"/>
                                <w:color w:val="BABED8"/>
                                <w:sz w:val="21"/>
                                <w:szCs w:val="21"/>
                                <w:lang w:eastAsia="en-IN"/>
                              </w:rPr>
                            </w:pPr>
                            <w:r w:rsidRPr="008C22BA">
                              <w:rPr>
                                <w:rFonts w:ascii="Consolas" w:eastAsia="Times New Roman" w:hAnsi="Consolas" w:cs="Times New Roman"/>
                                <w:color w:val="BABED8"/>
                                <w:sz w:val="21"/>
                                <w:szCs w:val="21"/>
                                <w:lang w:eastAsia="en-IN"/>
                              </w:rPr>
                              <w:t xml:space="preserve">        </w:t>
                            </w:r>
                            <w:r w:rsidRPr="008C22BA">
                              <w:rPr>
                                <w:rFonts w:ascii="Consolas" w:eastAsia="Times New Roman" w:hAnsi="Consolas" w:cs="Times New Roman"/>
                                <w:color w:val="C792EA"/>
                                <w:sz w:val="21"/>
                                <w:szCs w:val="21"/>
                                <w:lang w:eastAsia="en-IN"/>
                              </w:rPr>
                              <w:t>let</w:t>
                            </w:r>
                            <w:r w:rsidRPr="008C22BA">
                              <w:rPr>
                                <w:rFonts w:ascii="Consolas" w:eastAsia="Times New Roman" w:hAnsi="Consolas" w:cs="Times New Roman"/>
                                <w:color w:val="BABED8"/>
                                <w:sz w:val="21"/>
                                <w:szCs w:val="21"/>
                                <w:lang w:eastAsia="en-IN"/>
                              </w:rPr>
                              <w:t xml:space="preserve"> </w:t>
                            </w:r>
                            <w:proofErr w:type="spellStart"/>
                            <w:r w:rsidRPr="008C22BA">
                              <w:rPr>
                                <w:rFonts w:ascii="Consolas" w:eastAsia="Times New Roman" w:hAnsi="Consolas" w:cs="Times New Roman"/>
                                <w:color w:val="BABED8"/>
                                <w:sz w:val="21"/>
                                <w:szCs w:val="21"/>
                                <w:lang w:eastAsia="en-IN"/>
                              </w:rPr>
                              <w:t>bool</w:t>
                            </w:r>
                            <w:proofErr w:type="spellEnd"/>
                            <w:r w:rsidRPr="008C22BA">
                              <w:rPr>
                                <w:rFonts w:ascii="Consolas" w:eastAsia="Times New Roman" w:hAnsi="Consolas" w:cs="Times New Roman"/>
                                <w:color w:val="BABED8"/>
                                <w:sz w:val="21"/>
                                <w:szCs w:val="21"/>
                                <w:lang w:eastAsia="en-IN"/>
                              </w:rPr>
                              <w:t xml:space="preserve"> </w:t>
                            </w:r>
                            <w:r w:rsidRPr="008C22BA">
                              <w:rPr>
                                <w:rFonts w:ascii="Consolas" w:eastAsia="Times New Roman" w:hAnsi="Consolas" w:cs="Times New Roman"/>
                                <w:color w:val="89DDFF"/>
                                <w:sz w:val="21"/>
                                <w:szCs w:val="21"/>
                                <w:lang w:eastAsia="en-IN"/>
                              </w:rPr>
                              <w:t>=</w:t>
                            </w:r>
                            <w:r w:rsidRPr="008C22BA">
                              <w:rPr>
                                <w:rFonts w:ascii="Consolas" w:eastAsia="Times New Roman" w:hAnsi="Consolas" w:cs="Times New Roman"/>
                                <w:color w:val="BABED8"/>
                                <w:sz w:val="21"/>
                                <w:szCs w:val="21"/>
                                <w:lang w:eastAsia="en-IN"/>
                              </w:rPr>
                              <w:t xml:space="preserve"> </w:t>
                            </w:r>
                            <w:r w:rsidRPr="008C22BA">
                              <w:rPr>
                                <w:rFonts w:ascii="Consolas" w:eastAsia="Times New Roman" w:hAnsi="Consolas" w:cs="Times New Roman"/>
                                <w:color w:val="FF9CAC"/>
                                <w:sz w:val="21"/>
                                <w:szCs w:val="21"/>
                                <w:lang w:eastAsia="en-IN"/>
                              </w:rPr>
                              <w:t>false</w:t>
                            </w:r>
                            <w:r w:rsidRPr="008C22BA">
                              <w:rPr>
                                <w:rFonts w:ascii="Consolas" w:eastAsia="Times New Roman" w:hAnsi="Consolas" w:cs="Times New Roman"/>
                                <w:color w:val="89DDFF"/>
                                <w:sz w:val="21"/>
                                <w:szCs w:val="21"/>
                                <w:lang w:eastAsia="en-IN"/>
                              </w:rPr>
                              <w:t>;</w:t>
                            </w:r>
                          </w:p>
                          <w:p w14:paraId="33D59BEF" w14:textId="77777777" w:rsidR="008C22BA" w:rsidRPr="008C22BA" w:rsidRDefault="008C22BA" w:rsidP="008C22BA">
                            <w:pPr>
                              <w:shd w:val="clear" w:color="auto" w:fill="0F111A"/>
                              <w:spacing w:after="0" w:line="285" w:lineRule="atLeast"/>
                              <w:rPr>
                                <w:rFonts w:ascii="Consolas" w:eastAsia="Times New Roman" w:hAnsi="Consolas" w:cs="Times New Roman"/>
                                <w:color w:val="BABED8"/>
                                <w:sz w:val="21"/>
                                <w:szCs w:val="21"/>
                                <w:lang w:eastAsia="en-IN"/>
                              </w:rPr>
                            </w:pPr>
                            <w:r w:rsidRPr="008C22BA">
                              <w:rPr>
                                <w:rFonts w:ascii="Consolas" w:eastAsia="Times New Roman" w:hAnsi="Consolas" w:cs="Times New Roman"/>
                                <w:color w:val="BABED8"/>
                                <w:sz w:val="21"/>
                                <w:szCs w:val="21"/>
                                <w:lang w:eastAsia="en-IN"/>
                              </w:rPr>
                              <w:t xml:space="preserve">        </w:t>
                            </w:r>
                            <w:r w:rsidRPr="008C22BA">
                              <w:rPr>
                                <w:rFonts w:ascii="Consolas" w:eastAsia="Times New Roman" w:hAnsi="Consolas" w:cs="Times New Roman"/>
                                <w:color w:val="C792EA"/>
                                <w:sz w:val="21"/>
                                <w:szCs w:val="21"/>
                                <w:lang w:eastAsia="en-IN"/>
                              </w:rPr>
                              <w:t>let</w:t>
                            </w:r>
                            <w:r w:rsidRPr="008C22BA">
                              <w:rPr>
                                <w:rFonts w:ascii="Consolas" w:eastAsia="Times New Roman" w:hAnsi="Consolas" w:cs="Times New Roman"/>
                                <w:color w:val="BABED8"/>
                                <w:sz w:val="21"/>
                                <w:szCs w:val="21"/>
                                <w:lang w:eastAsia="en-IN"/>
                              </w:rPr>
                              <w:t xml:space="preserve"> text </w:t>
                            </w:r>
                            <w:r w:rsidRPr="008C22BA">
                              <w:rPr>
                                <w:rFonts w:ascii="Consolas" w:eastAsia="Times New Roman" w:hAnsi="Consolas" w:cs="Times New Roman"/>
                                <w:color w:val="89DDFF"/>
                                <w:sz w:val="21"/>
                                <w:szCs w:val="21"/>
                                <w:lang w:eastAsia="en-IN"/>
                              </w:rPr>
                              <w:t>=</w:t>
                            </w:r>
                            <w:r w:rsidRPr="008C22BA">
                              <w:rPr>
                                <w:rFonts w:ascii="Consolas" w:eastAsia="Times New Roman" w:hAnsi="Consolas" w:cs="Times New Roman"/>
                                <w:color w:val="BABED8"/>
                                <w:sz w:val="21"/>
                                <w:szCs w:val="21"/>
                                <w:lang w:eastAsia="en-IN"/>
                              </w:rPr>
                              <w:t xml:space="preserve"> </w:t>
                            </w:r>
                            <w:proofErr w:type="spellStart"/>
                            <w:proofErr w:type="gramStart"/>
                            <w:r w:rsidRPr="008C22BA">
                              <w:rPr>
                                <w:rFonts w:ascii="Consolas" w:eastAsia="Times New Roman" w:hAnsi="Consolas" w:cs="Times New Roman"/>
                                <w:color w:val="BABED8"/>
                                <w:sz w:val="21"/>
                                <w:szCs w:val="21"/>
                                <w:lang w:eastAsia="en-IN"/>
                              </w:rPr>
                              <w:t>bool</w:t>
                            </w:r>
                            <w:r w:rsidRPr="008C22BA">
                              <w:rPr>
                                <w:rFonts w:ascii="Consolas" w:eastAsia="Times New Roman" w:hAnsi="Consolas" w:cs="Times New Roman"/>
                                <w:color w:val="89DDFF"/>
                                <w:sz w:val="21"/>
                                <w:szCs w:val="21"/>
                                <w:lang w:eastAsia="en-IN"/>
                              </w:rPr>
                              <w:t>.</w:t>
                            </w:r>
                            <w:r w:rsidRPr="008C22BA">
                              <w:rPr>
                                <w:rFonts w:ascii="Consolas" w:eastAsia="Times New Roman" w:hAnsi="Consolas" w:cs="Times New Roman"/>
                                <w:color w:val="BABED8"/>
                                <w:sz w:val="21"/>
                                <w:szCs w:val="21"/>
                                <w:lang w:eastAsia="en-IN"/>
                              </w:rPr>
                              <w:t>constructor</w:t>
                            </w:r>
                            <w:proofErr w:type="spellEnd"/>
                            <w:proofErr w:type="gramEnd"/>
                            <w:r w:rsidRPr="008C22BA">
                              <w:rPr>
                                <w:rFonts w:ascii="Consolas" w:eastAsia="Times New Roman" w:hAnsi="Consolas" w:cs="Times New Roman"/>
                                <w:color w:val="89DDFF"/>
                                <w:sz w:val="21"/>
                                <w:szCs w:val="21"/>
                                <w:lang w:eastAsia="en-IN"/>
                              </w:rPr>
                              <w:t>;</w:t>
                            </w:r>
                          </w:p>
                          <w:p w14:paraId="24CBFF82" w14:textId="77777777" w:rsidR="008C22BA" w:rsidRPr="008C22BA" w:rsidRDefault="008C22BA" w:rsidP="008C22BA">
                            <w:pPr>
                              <w:shd w:val="clear" w:color="auto" w:fill="0F111A"/>
                              <w:spacing w:after="0" w:line="285" w:lineRule="atLeast"/>
                              <w:rPr>
                                <w:rFonts w:ascii="Consolas" w:eastAsia="Times New Roman" w:hAnsi="Consolas" w:cs="Times New Roman"/>
                                <w:color w:val="BABED8"/>
                                <w:sz w:val="21"/>
                                <w:szCs w:val="21"/>
                                <w:lang w:eastAsia="en-IN"/>
                              </w:rPr>
                            </w:pPr>
                            <w:r w:rsidRPr="008C22BA">
                              <w:rPr>
                                <w:rFonts w:ascii="Consolas" w:eastAsia="Times New Roman" w:hAnsi="Consolas" w:cs="Times New Roman"/>
                                <w:color w:val="BABED8"/>
                                <w:sz w:val="21"/>
                                <w:szCs w:val="21"/>
                                <w:lang w:eastAsia="en-IN"/>
                              </w:rPr>
                              <w:t>        consol</w:t>
                            </w:r>
                            <w:r w:rsidRPr="008C22BA">
                              <w:rPr>
                                <w:rFonts w:ascii="Consolas" w:eastAsia="Times New Roman" w:hAnsi="Consolas" w:cs="Times New Roman"/>
                                <w:color w:val="89DDFF"/>
                                <w:sz w:val="21"/>
                                <w:szCs w:val="21"/>
                                <w:lang w:eastAsia="en-IN"/>
                              </w:rPr>
                              <w:t>.</w:t>
                            </w:r>
                            <w:r w:rsidRPr="008C22BA">
                              <w:rPr>
                                <w:rFonts w:ascii="Consolas" w:eastAsia="Times New Roman" w:hAnsi="Consolas" w:cs="Times New Roman"/>
                                <w:color w:val="82AAFF"/>
                                <w:sz w:val="21"/>
                                <w:szCs w:val="21"/>
                                <w:lang w:eastAsia="en-IN"/>
                              </w:rPr>
                              <w:t>log</w:t>
                            </w:r>
                            <w:r w:rsidRPr="008C22BA">
                              <w:rPr>
                                <w:rFonts w:ascii="Consolas" w:eastAsia="Times New Roman" w:hAnsi="Consolas" w:cs="Times New Roman"/>
                                <w:color w:val="BABED8"/>
                                <w:sz w:val="21"/>
                                <w:szCs w:val="21"/>
                                <w:lang w:eastAsia="en-IN"/>
                              </w:rPr>
                              <w:t>(text)</w:t>
                            </w:r>
                          </w:p>
                          <w:p w14:paraId="4115F658" w14:textId="77777777" w:rsidR="008C22BA" w:rsidRPr="008C22BA" w:rsidRDefault="008C22BA" w:rsidP="008C22BA">
                            <w:pPr>
                              <w:shd w:val="clear" w:color="auto" w:fill="0F111A"/>
                              <w:spacing w:after="0" w:line="285" w:lineRule="atLeast"/>
                              <w:rPr>
                                <w:rFonts w:ascii="Consolas" w:eastAsia="Times New Roman" w:hAnsi="Consolas" w:cs="Times New Roman"/>
                                <w:color w:val="BABED8"/>
                                <w:sz w:val="21"/>
                                <w:szCs w:val="21"/>
                                <w:lang w:eastAsia="en-IN"/>
                              </w:rPr>
                            </w:pPr>
                            <w:r w:rsidRPr="008C22BA">
                              <w:rPr>
                                <w:rFonts w:ascii="Consolas" w:eastAsia="Times New Roman" w:hAnsi="Consolas" w:cs="Times New Roman"/>
                                <w:color w:val="BABED8"/>
                                <w:sz w:val="21"/>
                                <w:szCs w:val="21"/>
                                <w:lang w:eastAsia="en-IN"/>
                              </w:rPr>
                              <w:t xml:space="preserve">    </w:t>
                            </w:r>
                            <w:r w:rsidRPr="008C22BA">
                              <w:rPr>
                                <w:rFonts w:ascii="Consolas" w:eastAsia="Times New Roman" w:hAnsi="Consolas" w:cs="Times New Roman"/>
                                <w:color w:val="89DDFF"/>
                                <w:sz w:val="21"/>
                                <w:szCs w:val="21"/>
                                <w:lang w:eastAsia="en-IN"/>
                              </w:rPr>
                              <w:t>&lt;/</w:t>
                            </w:r>
                            <w:r w:rsidRPr="008C22BA">
                              <w:rPr>
                                <w:rFonts w:ascii="Consolas" w:eastAsia="Times New Roman" w:hAnsi="Consolas" w:cs="Times New Roman"/>
                                <w:color w:val="F07178"/>
                                <w:sz w:val="21"/>
                                <w:szCs w:val="21"/>
                                <w:lang w:eastAsia="en-IN"/>
                              </w:rPr>
                              <w:t>script</w:t>
                            </w:r>
                            <w:r w:rsidRPr="008C22BA">
                              <w:rPr>
                                <w:rFonts w:ascii="Consolas" w:eastAsia="Times New Roman" w:hAnsi="Consolas" w:cs="Times New Roman"/>
                                <w:color w:val="89DDFF"/>
                                <w:sz w:val="21"/>
                                <w:szCs w:val="21"/>
                                <w:lang w:eastAsia="en-IN"/>
                              </w:rPr>
                              <w:t>&gt;</w:t>
                            </w:r>
                          </w:p>
                          <w:p w14:paraId="54687708" w14:textId="77777777" w:rsidR="008C22BA" w:rsidRDefault="008C22BA" w:rsidP="008C22B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B9C299" id="Rectangle 367" o:spid="_x0000_s1188" style="position:absolute;margin-left:-8.4pt;margin-top:4.9pt;width:477pt;height:79.2pt;z-index:252177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" fillcolor="#ffc000 [3207]" stroked="f" strokeweight="1pt">
                <v:textbox>
                  <w:txbxContent>
                    <w:p w14:paraId="3320253E" w14:textId="77777777" w:rsidR="008C22BA" w:rsidRPr="008C22BA" w:rsidRDefault="008C22BA" w:rsidP="008C22BA">
                      <w:pPr>
                        <w:shd w:val="clear" w:color="auto" w:fill="0F111A"/>
                        <w:spacing w:after="0" w:line="285" w:lineRule="atLeast"/>
                        <w:rPr>
                          <w:rFonts w:ascii="Consolas" w:eastAsia="Times New Roman" w:hAnsi="Consolas" w:cs="Times New Roman"/>
                          <w:color w:val="BABED8"/>
                          <w:sz w:val="21"/>
                          <w:szCs w:val="21"/>
                          <w:lang w:eastAsia="en-IN"/>
                        </w:rPr>
                      </w:pPr>
                      <w:r w:rsidRPr="008C22BA">
                        <w:rPr>
                          <w:rFonts w:ascii="Consolas" w:eastAsia="Times New Roman" w:hAnsi="Consolas" w:cs="Times New Roman"/>
                          <w:color w:val="89DDFF"/>
                          <w:sz w:val="21"/>
                          <w:szCs w:val="21"/>
                          <w:lang w:eastAsia="en-IN"/>
                        </w:rPr>
                        <w:t>   &lt;</w:t>
                      </w:r>
                      <w:r w:rsidRPr="008C22BA">
                        <w:rPr>
                          <w:rFonts w:ascii="Consolas" w:eastAsia="Times New Roman" w:hAnsi="Consolas" w:cs="Times New Roman"/>
                          <w:color w:val="F07178"/>
                          <w:sz w:val="21"/>
                          <w:szCs w:val="21"/>
                          <w:lang w:eastAsia="en-IN"/>
                        </w:rPr>
                        <w:t>script</w:t>
                      </w:r>
                      <w:r w:rsidRPr="008C22BA">
                        <w:rPr>
                          <w:rFonts w:ascii="Consolas" w:eastAsia="Times New Roman" w:hAnsi="Consolas" w:cs="Times New Roman"/>
                          <w:color w:val="89DDFF"/>
                          <w:sz w:val="21"/>
                          <w:szCs w:val="21"/>
                          <w:lang w:eastAsia="en-IN"/>
                        </w:rPr>
                        <w:t>&gt;</w:t>
                      </w:r>
                    </w:p>
                    <w:p w14:paraId="73418699" w14:textId="77777777" w:rsidR="008C22BA" w:rsidRPr="008C22BA" w:rsidRDefault="008C22BA" w:rsidP="008C22BA">
                      <w:pPr>
                        <w:shd w:val="clear" w:color="auto" w:fill="0F111A"/>
                        <w:spacing w:after="0" w:line="285" w:lineRule="atLeast"/>
                        <w:rPr>
                          <w:rFonts w:ascii="Consolas" w:eastAsia="Times New Roman" w:hAnsi="Consolas" w:cs="Times New Roman"/>
                          <w:color w:val="BABED8"/>
                          <w:sz w:val="21"/>
                          <w:szCs w:val="21"/>
                          <w:lang w:eastAsia="en-IN"/>
                        </w:rPr>
                      </w:pPr>
                      <w:r w:rsidRPr="008C22BA">
                        <w:rPr>
                          <w:rFonts w:ascii="Consolas" w:eastAsia="Times New Roman" w:hAnsi="Consolas" w:cs="Times New Roman"/>
                          <w:color w:val="BABED8"/>
                          <w:sz w:val="21"/>
                          <w:szCs w:val="21"/>
                          <w:lang w:eastAsia="en-IN"/>
                        </w:rPr>
                        <w:t xml:space="preserve">        </w:t>
                      </w:r>
                      <w:r w:rsidRPr="008C22BA">
                        <w:rPr>
                          <w:rFonts w:ascii="Consolas" w:eastAsia="Times New Roman" w:hAnsi="Consolas" w:cs="Times New Roman"/>
                          <w:color w:val="C792EA"/>
                          <w:sz w:val="21"/>
                          <w:szCs w:val="21"/>
                          <w:lang w:eastAsia="en-IN"/>
                        </w:rPr>
                        <w:t>let</w:t>
                      </w:r>
                      <w:r w:rsidRPr="008C22BA">
                        <w:rPr>
                          <w:rFonts w:ascii="Consolas" w:eastAsia="Times New Roman" w:hAnsi="Consolas" w:cs="Times New Roman"/>
                          <w:color w:val="BABED8"/>
                          <w:sz w:val="21"/>
                          <w:szCs w:val="21"/>
                          <w:lang w:eastAsia="en-IN"/>
                        </w:rPr>
                        <w:t xml:space="preserve"> </w:t>
                      </w:r>
                      <w:proofErr w:type="spellStart"/>
                      <w:r w:rsidRPr="008C22BA">
                        <w:rPr>
                          <w:rFonts w:ascii="Consolas" w:eastAsia="Times New Roman" w:hAnsi="Consolas" w:cs="Times New Roman"/>
                          <w:color w:val="BABED8"/>
                          <w:sz w:val="21"/>
                          <w:szCs w:val="21"/>
                          <w:lang w:eastAsia="en-IN"/>
                        </w:rPr>
                        <w:t>bool</w:t>
                      </w:r>
                      <w:proofErr w:type="spellEnd"/>
                      <w:r w:rsidRPr="008C22BA">
                        <w:rPr>
                          <w:rFonts w:ascii="Consolas" w:eastAsia="Times New Roman" w:hAnsi="Consolas" w:cs="Times New Roman"/>
                          <w:color w:val="BABED8"/>
                          <w:sz w:val="21"/>
                          <w:szCs w:val="21"/>
                          <w:lang w:eastAsia="en-IN"/>
                        </w:rPr>
                        <w:t xml:space="preserve"> </w:t>
                      </w:r>
                      <w:r w:rsidRPr="008C22BA">
                        <w:rPr>
                          <w:rFonts w:ascii="Consolas" w:eastAsia="Times New Roman" w:hAnsi="Consolas" w:cs="Times New Roman"/>
                          <w:color w:val="89DDFF"/>
                          <w:sz w:val="21"/>
                          <w:szCs w:val="21"/>
                          <w:lang w:eastAsia="en-IN"/>
                        </w:rPr>
                        <w:t>=</w:t>
                      </w:r>
                      <w:r w:rsidRPr="008C22BA">
                        <w:rPr>
                          <w:rFonts w:ascii="Consolas" w:eastAsia="Times New Roman" w:hAnsi="Consolas" w:cs="Times New Roman"/>
                          <w:color w:val="BABED8"/>
                          <w:sz w:val="21"/>
                          <w:szCs w:val="21"/>
                          <w:lang w:eastAsia="en-IN"/>
                        </w:rPr>
                        <w:t xml:space="preserve"> </w:t>
                      </w:r>
                      <w:r w:rsidRPr="008C22BA">
                        <w:rPr>
                          <w:rFonts w:ascii="Consolas" w:eastAsia="Times New Roman" w:hAnsi="Consolas" w:cs="Times New Roman"/>
                          <w:color w:val="FF9CAC"/>
                          <w:sz w:val="21"/>
                          <w:szCs w:val="21"/>
                          <w:lang w:eastAsia="en-IN"/>
                        </w:rPr>
                        <w:t>false</w:t>
                      </w:r>
                      <w:r w:rsidRPr="008C22BA">
                        <w:rPr>
                          <w:rFonts w:ascii="Consolas" w:eastAsia="Times New Roman" w:hAnsi="Consolas" w:cs="Times New Roman"/>
                          <w:color w:val="89DDFF"/>
                          <w:sz w:val="21"/>
                          <w:szCs w:val="21"/>
                          <w:lang w:eastAsia="en-IN"/>
                        </w:rPr>
                        <w:t>;</w:t>
                      </w:r>
                    </w:p>
                    <w:p w14:paraId="33D59BEF" w14:textId="77777777" w:rsidR="008C22BA" w:rsidRPr="008C22BA" w:rsidRDefault="008C22BA" w:rsidP="008C22BA">
                      <w:pPr>
                        <w:shd w:val="clear" w:color="auto" w:fill="0F111A"/>
                        <w:spacing w:after="0" w:line="285" w:lineRule="atLeast"/>
                        <w:rPr>
                          <w:rFonts w:ascii="Consolas" w:eastAsia="Times New Roman" w:hAnsi="Consolas" w:cs="Times New Roman"/>
                          <w:color w:val="BABED8"/>
                          <w:sz w:val="21"/>
                          <w:szCs w:val="21"/>
                          <w:lang w:eastAsia="en-IN"/>
                        </w:rPr>
                      </w:pPr>
                      <w:r w:rsidRPr="008C22BA">
                        <w:rPr>
                          <w:rFonts w:ascii="Consolas" w:eastAsia="Times New Roman" w:hAnsi="Consolas" w:cs="Times New Roman"/>
                          <w:color w:val="BABED8"/>
                          <w:sz w:val="21"/>
                          <w:szCs w:val="21"/>
                          <w:lang w:eastAsia="en-IN"/>
                        </w:rPr>
                        <w:t xml:space="preserve">        </w:t>
                      </w:r>
                      <w:r w:rsidRPr="008C22BA">
                        <w:rPr>
                          <w:rFonts w:ascii="Consolas" w:eastAsia="Times New Roman" w:hAnsi="Consolas" w:cs="Times New Roman"/>
                          <w:color w:val="C792EA"/>
                          <w:sz w:val="21"/>
                          <w:szCs w:val="21"/>
                          <w:lang w:eastAsia="en-IN"/>
                        </w:rPr>
                        <w:t>let</w:t>
                      </w:r>
                      <w:r w:rsidRPr="008C22BA">
                        <w:rPr>
                          <w:rFonts w:ascii="Consolas" w:eastAsia="Times New Roman" w:hAnsi="Consolas" w:cs="Times New Roman"/>
                          <w:color w:val="BABED8"/>
                          <w:sz w:val="21"/>
                          <w:szCs w:val="21"/>
                          <w:lang w:eastAsia="en-IN"/>
                        </w:rPr>
                        <w:t xml:space="preserve"> text </w:t>
                      </w:r>
                      <w:r w:rsidRPr="008C22BA">
                        <w:rPr>
                          <w:rFonts w:ascii="Consolas" w:eastAsia="Times New Roman" w:hAnsi="Consolas" w:cs="Times New Roman"/>
                          <w:color w:val="89DDFF"/>
                          <w:sz w:val="21"/>
                          <w:szCs w:val="21"/>
                          <w:lang w:eastAsia="en-IN"/>
                        </w:rPr>
                        <w:t>=</w:t>
                      </w:r>
                      <w:r w:rsidRPr="008C22BA">
                        <w:rPr>
                          <w:rFonts w:ascii="Consolas" w:eastAsia="Times New Roman" w:hAnsi="Consolas" w:cs="Times New Roman"/>
                          <w:color w:val="BABED8"/>
                          <w:sz w:val="21"/>
                          <w:szCs w:val="21"/>
                          <w:lang w:eastAsia="en-IN"/>
                        </w:rPr>
                        <w:t xml:space="preserve"> </w:t>
                      </w:r>
                      <w:proofErr w:type="spellStart"/>
                      <w:proofErr w:type="gramStart"/>
                      <w:r w:rsidRPr="008C22BA">
                        <w:rPr>
                          <w:rFonts w:ascii="Consolas" w:eastAsia="Times New Roman" w:hAnsi="Consolas" w:cs="Times New Roman"/>
                          <w:color w:val="BABED8"/>
                          <w:sz w:val="21"/>
                          <w:szCs w:val="21"/>
                          <w:lang w:eastAsia="en-IN"/>
                        </w:rPr>
                        <w:t>bool</w:t>
                      </w:r>
                      <w:r w:rsidRPr="008C22BA">
                        <w:rPr>
                          <w:rFonts w:ascii="Consolas" w:eastAsia="Times New Roman" w:hAnsi="Consolas" w:cs="Times New Roman"/>
                          <w:color w:val="89DDFF"/>
                          <w:sz w:val="21"/>
                          <w:szCs w:val="21"/>
                          <w:lang w:eastAsia="en-IN"/>
                        </w:rPr>
                        <w:t>.</w:t>
                      </w:r>
                      <w:r w:rsidRPr="008C22BA">
                        <w:rPr>
                          <w:rFonts w:ascii="Consolas" w:eastAsia="Times New Roman" w:hAnsi="Consolas" w:cs="Times New Roman"/>
                          <w:color w:val="BABED8"/>
                          <w:sz w:val="21"/>
                          <w:szCs w:val="21"/>
                          <w:lang w:eastAsia="en-IN"/>
                        </w:rPr>
                        <w:t>constructor</w:t>
                      </w:r>
                      <w:proofErr w:type="spellEnd"/>
                      <w:proofErr w:type="gramEnd"/>
                      <w:r w:rsidRPr="008C22BA">
                        <w:rPr>
                          <w:rFonts w:ascii="Consolas" w:eastAsia="Times New Roman" w:hAnsi="Consolas" w:cs="Times New Roman"/>
                          <w:color w:val="89DDFF"/>
                          <w:sz w:val="21"/>
                          <w:szCs w:val="21"/>
                          <w:lang w:eastAsia="en-IN"/>
                        </w:rPr>
                        <w:t>;</w:t>
                      </w:r>
                    </w:p>
                    <w:p w14:paraId="24CBFF82" w14:textId="77777777" w:rsidR="008C22BA" w:rsidRPr="008C22BA" w:rsidRDefault="008C22BA" w:rsidP="008C22BA">
                      <w:pPr>
                        <w:shd w:val="clear" w:color="auto" w:fill="0F111A"/>
                        <w:spacing w:after="0" w:line="285" w:lineRule="atLeast"/>
                        <w:rPr>
                          <w:rFonts w:ascii="Consolas" w:eastAsia="Times New Roman" w:hAnsi="Consolas" w:cs="Times New Roman"/>
                          <w:color w:val="BABED8"/>
                          <w:sz w:val="21"/>
                          <w:szCs w:val="21"/>
                          <w:lang w:eastAsia="en-IN"/>
                        </w:rPr>
                      </w:pPr>
                      <w:r w:rsidRPr="008C22BA">
                        <w:rPr>
                          <w:rFonts w:ascii="Consolas" w:eastAsia="Times New Roman" w:hAnsi="Consolas" w:cs="Times New Roman"/>
                          <w:color w:val="BABED8"/>
                          <w:sz w:val="21"/>
                          <w:szCs w:val="21"/>
                          <w:lang w:eastAsia="en-IN"/>
                        </w:rPr>
                        <w:t>        consol</w:t>
                      </w:r>
                      <w:r w:rsidRPr="008C22BA">
                        <w:rPr>
                          <w:rFonts w:ascii="Consolas" w:eastAsia="Times New Roman" w:hAnsi="Consolas" w:cs="Times New Roman"/>
                          <w:color w:val="89DDFF"/>
                          <w:sz w:val="21"/>
                          <w:szCs w:val="21"/>
                          <w:lang w:eastAsia="en-IN"/>
                        </w:rPr>
                        <w:t>.</w:t>
                      </w:r>
                      <w:r w:rsidRPr="008C22BA">
                        <w:rPr>
                          <w:rFonts w:ascii="Consolas" w:eastAsia="Times New Roman" w:hAnsi="Consolas" w:cs="Times New Roman"/>
                          <w:color w:val="82AAFF"/>
                          <w:sz w:val="21"/>
                          <w:szCs w:val="21"/>
                          <w:lang w:eastAsia="en-IN"/>
                        </w:rPr>
                        <w:t>log</w:t>
                      </w:r>
                      <w:r w:rsidRPr="008C22BA">
                        <w:rPr>
                          <w:rFonts w:ascii="Consolas" w:eastAsia="Times New Roman" w:hAnsi="Consolas" w:cs="Times New Roman"/>
                          <w:color w:val="BABED8"/>
                          <w:sz w:val="21"/>
                          <w:szCs w:val="21"/>
                          <w:lang w:eastAsia="en-IN"/>
                        </w:rPr>
                        <w:t>(text)</w:t>
                      </w:r>
                    </w:p>
                    <w:p w14:paraId="4115F658" w14:textId="77777777" w:rsidR="008C22BA" w:rsidRPr="008C22BA" w:rsidRDefault="008C22BA" w:rsidP="008C22BA">
                      <w:pPr>
                        <w:shd w:val="clear" w:color="auto" w:fill="0F111A"/>
                        <w:spacing w:after="0" w:line="285" w:lineRule="atLeast"/>
                        <w:rPr>
                          <w:rFonts w:ascii="Consolas" w:eastAsia="Times New Roman" w:hAnsi="Consolas" w:cs="Times New Roman"/>
                          <w:color w:val="BABED8"/>
                          <w:sz w:val="21"/>
                          <w:szCs w:val="21"/>
                          <w:lang w:eastAsia="en-IN"/>
                        </w:rPr>
                      </w:pPr>
                      <w:r w:rsidRPr="008C22BA">
                        <w:rPr>
                          <w:rFonts w:ascii="Consolas" w:eastAsia="Times New Roman" w:hAnsi="Consolas" w:cs="Times New Roman"/>
                          <w:color w:val="BABED8"/>
                          <w:sz w:val="21"/>
                          <w:szCs w:val="21"/>
                          <w:lang w:eastAsia="en-IN"/>
                        </w:rPr>
                        <w:t xml:space="preserve">    </w:t>
                      </w:r>
                      <w:r w:rsidRPr="008C22BA">
                        <w:rPr>
                          <w:rFonts w:ascii="Consolas" w:eastAsia="Times New Roman" w:hAnsi="Consolas" w:cs="Times New Roman"/>
                          <w:color w:val="89DDFF"/>
                          <w:sz w:val="21"/>
                          <w:szCs w:val="21"/>
                          <w:lang w:eastAsia="en-IN"/>
                        </w:rPr>
                        <w:t>&lt;/</w:t>
                      </w:r>
                      <w:r w:rsidRPr="008C22BA">
                        <w:rPr>
                          <w:rFonts w:ascii="Consolas" w:eastAsia="Times New Roman" w:hAnsi="Consolas" w:cs="Times New Roman"/>
                          <w:color w:val="F07178"/>
                          <w:sz w:val="21"/>
                          <w:szCs w:val="21"/>
                          <w:lang w:eastAsia="en-IN"/>
                        </w:rPr>
                        <w:t>script</w:t>
                      </w:r>
                      <w:r w:rsidRPr="008C22BA">
                        <w:rPr>
                          <w:rFonts w:ascii="Consolas" w:eastAsia="Times New Roman" w:hAnsi="Consolas" w:cs="Times New Roman"/>
                          <w:color w:val="89DDFF"/>
                          <w:sz w:val="21"/>
                          <w:szCs w:val="21"/>
                          <w:lang w:eastAsia="en-IN"/>
                        </w:rPr>
                        <w:t>&gt;</w:t>
                      </w:r>
                    </w:p>
                    <w:p w14:paraId="54687708" w14:textId="77777777" w:rsidR="008C22BA" w:rsidRDefault="008C22BA" w:rsidP="008C22BA">
                      <w:pPr>
                        <w:jc w:val="center"/>
                      </w:pPr>
                    </w:p>
                  </w:txbxContent>
                </v:textbox>
              </v:rect>
            </w:pict>
          </mc:Fallback>
        </mc:AlternateContent>
      </w:r>
    </w:p>
    <w:p w14:paraId="2AE416CD" w14:textId="0B4B909D" w:rsidR="003357AA" w:rsidRPr="00281133" w:rsidRDefault="003357AA" w:rsidP="00766E03">
      <w:pPr>
        <w:tabs>
          <w:tab w:val="left" w:pos="2904"/>
        </w:tabs>
        <w:spacing w:line="240" w:lineRule="auto"/>
        <w:rPr>
          <w:rFonts w:ascii="Verdana" w:hAnsi="Verdana" w:cs="Arial"/>
          <w:b/>
          <w:bCs/>
          <w:sz w:val="26"/>
          <w:szCs w:val="26"/>
        </w:rPr>
      </w:pPr>
    </w:p>
    <w:p w14:paraId="6CF79E37" w14:textId="77777777" w:rsidR="003357AA" w:rsidRPr="00281133" w:rsidRDefault="003357AA" w:rsidP="00766E03">
      <w:pPr>
        <w:tabs>
          <w:tab w:val="left" w:pos="2904"/>
        </w:tabs>
        <w:spacing w:line="240" w:lineRule="auto"/>
        <w:rPr>
          <w:rFonts w:ascii="Verdana" w:hAnsi="Verdana" w:cs="Arial"/>
          <w:b/>
          <w:bCs/>
          <w:sz w:val="26"/>
          <w:szCs w:val="26"/>
        </w:rPr>
      </w:pPr>
    </w:p>
    <w:p w14:paraId="7023D5B3" w14:textId="29CA1E5A" w:rsidR="00A2297C" w:rsidRPr="00281133" w:rsidRDefault="00A2297C" w:rsidP="00766E03">
      <w:pPr>
        <w:tabs>
          <w:tab w:val="left" w:pos="2904"/>
        </w:tabs>
        <w:spacing w:line="240" w:lineRule="auto"/>
        <w:rPr>
          <w:rFonts w:ascii="Verdana" w:hAnsi="Verdana" w:cs="Arial"/>
          <w:b/>
          <w:bCs/>
          <w:sz w:val="26"/>
          <w:szCs w:val="26"/>
        </w:rPr>
      </w:pPr>
    </w:p>
    <w:p w14:paraId="5EC42C62" w14:textId="77777777" w:rsidR="008C22BA" w:rsidRPr="00281133" w:rsidRDefault="008C22BA" w:rsidP="008C22BA">
      <w:pPr>
        <w:pStyle w:val="Heading2"/>
        <w:shd w:val="clear" w:color="auto" w:fill="FFFFFF"/>
        <w:spacing w:before="150" w:beforeAutospacing="0" w:after="150" w:afterAutospacing="0"/>
        <w:rPr>
          <w:rFonts w:ascii="Verdana" w:hAnsi="Verdana" w:cs="Segoe UI"/>
          <w:color w:val="000000"/>
          <w:sz w:val="26"/>
          <w:szCs w:val="26"/>
        </w:rPr>
      </w:pPr>
      <w:r w:rsidRPr="00281133">
        <w:rPr>
          <w:rFonts w:ascii="Verdana" w:hAnsi="Verdana" w:cs="Segoe UI"/>
          <w:color w:val="000000"/>
          <w:sz w:val="26"/>
          <w:szCs w:val="26"/>
          <w:highlight w:val="yellow"/>
        </w:rPr>
        <w:t>Description</w:t>
      </w:r>
    </w:p>
    <w:p w14:paraId="7684D212" w14:textId="2B7190F7" w:rsidR="00533F65" w:rsidRPr="00533F65" w:rsidRDefault="008C22BA" w:rsidP="00533F65">
      <w:pPr>
        <w:pStyle w:val="NormalWeb"/>
        <w:shd w:val="clear" w:color="auto" w:fill="FFFFFF"/>
        <w:spacing w:before="288" w:beforeAutospacing="0" w:after="288" w:afterAutospacing="0"/>
        <w:rPr>
          <w:rFonts w:ascii="Verdana" w:hAnsi="Verdana"/>
          <w:color w:val="000000"/>
          <w:sz w:val="26"/>
          <w:szCs w:val="26"/>
        </w:rPr>
      </w:pPr>
      <w:r w:rsidRPr="00281133">
        <w:rPr>
          <w:rFonts w:ascii="Verdana" w:hAnsi="Verdana"/>
          <w:color w:val="000000"/>
          <w:sz w:val="26"/>
          <w:szCs w:val="26"/>
        </w:rPr>
        <w:t>The </w:t>
      </w:r>
      <w:r w:rsidRPr="00281133">
        <w:rPr>
          <w:rStyle w:val="HTMLCode"/>
          <w:rFonts w:ascii="Verdana" w:eastAsiaTheme="majorEastAsia" w:hAnsi="Verdana"/>
          <w:color w:val="DC143C"/>
          <w:sz w:val="26"/>
          <w:szCs w:val="26"/>
        </w:rPr>
        <w:t>constructor</w:t>
      </w:r>
      <w:r w:rsidRPr="00281133">
        <w:rPr>
          <w:rFonts w:ascii="Verdana" w:hAnsi="Verdana"/>
          <w:color w:val="000000"/>
          <w:sz w:val="26"/>
          <w:szCs w:val="26"/>
        </w:rPr>
        <w:t> property returns the function that created the Boolean prototype.</w:t>
      </w:r>
    </w:p>
    <w:p w14:paraId="76F5CBA7" w14:textId="77777777" w:rsidR="00BE4869" w:rsidRPr="00281133" w:rsidRDefault="00BE4869" w:rsidP="00BE4869">
      <w:pPr>
        <w:shd w:val="clear" w:color="auto" w:fill="FFFFFF"/>
        <w:spacing w:before="150" w:after="150" w:line="240" w:lineRule="auto"/>
        <w:outlineLvl w:val="1"/>
        <w:rPr>
          <w:rFonts w:ascii="Verdana" w:eastAsia="Times New Roman" w:hAnsi="Verdana" w:cs="Segoe UI"/>
          <w:b/>
          <w:bCs/>
          <w:color w:val="000000"/>
          <w:sz w:val="26"/>
          <w:szCs w:val="26"/>
          <w:lang w:eastAsia="en-IN"/>
        </w:rPr>
      </w:pPr>
      <w:r w:rsidRPr="00281133">
        <w:rPr>
          <w:rFonts w:ascii="Verdana" w:eastAsia="Times New Roman" w:hAnsi="Verdana" w:cs="Segoe UI"/>
          <w:b/>
          <w:bCs/>
          <w:color w:val="000000"/>
          <w:sz w:val="26"/>
          <w:szCs w:val="26"/>
          <w:highlight w:val="yellow"/>
          <w:lang w:eastAsia="en-IN"/>
        </w:rPr>
        <w:t>Syntax</w:t>
      </w:r>
    </w:p>
    <w:p w14:paraId="4E92CD70" w14:textId="77777777" w:rsidR="00BE4869" w:rsidRPr="00281133" w:rsidRDefault="00BE4869" w:rsidP="00BE4869">
      <w:pPr>
        <w:shd w:val="clear" w:color="auto" w:fill="FFFFFF"/>
        <w:spacing w:after="0" w:line="240" w:lineRule="auto"/>
        <w:rPr>
          <w:rFonts w:ascii="Verdana" w:eastAsia="Times New Roman" w:hAnsi="Verdana" w:cs="Times New Roman"/>
          <w:color w:val="FF0000"/>
          <w:sz w:val="26"/>
          <w:szCs w:val="26"/>
          <w:lang w:eastAsia="en-IN"/>
        </w:rPr>
      </w:pPr>
      <w:proofErr w:type="spellStart"/>
      <w:proofErr w:type="gramStart"/>
      <w:r w:rsidRPr="00281133">
        <w:rPr>
          <w:rFonts w:ascii="Verdana" w:eastAsia="Times New Roman" w:hAnsi="Verdana" w:cs="Times New Roman"/>
          <w:i/>
          <w:iCs/>
          <w:color w:val="FF0000"/>
          <w:sz w:val="26"/>
          <w:szCs w:val="26"/>
          <w:lang w:eastAsia="en-IN"/>
        </w:rPr>
        <w:t>boolean</w:t>
      </w:r>
      <w:r w:rsidRPr="00281133">
        <w:rPr>
          <w:rFonts w:ascii="Verdana" w:eastAsia="Times New Roman" w:hAnsi="Verdana" w:cs="Times New Roman"/>
          <w:color w:val="FF0000"/>
          <w:sz w:val="26"/>
          <w:szCs w:val="26"/>
          <w:lang w:eastAsia="en-IN"/>
        </w:rPr>
        <w:t>.constructor</w:t>
      </w:r>
      <w:proofErr w:type="spellEnd"/>
      <w:proofErr w:type="gramEnd"/>
    </w:p>
    <w:p w14:paraId="70E0209E" w14:textId="77777777" w:rsidR="00BE4869" w:rsidRPr="00281133" w:rsidRDefault="00BE4869" w:rsidP="00BE4869">
      <w:pPr>
        <w:shd w:val="clear" w:color="auto" w:fill="FFFFFF"/>
        <w:spacing w:before="150" w:after="150" w:line="240" w:lineRule="auto"/>
        <w:outlineLvl w:val="1"/>
        <w:rPr>
          <w:rFonts w:ascii="Verdana" w:eastAsia="Times New Roman" w:hAnsi="Verdana" w:cs="Segoe UI"/>
          <w:b/>
          <w:bCs/>
          <w:color w:val="000000"/>
          <w:sz w:val="26"/>
          <w:szCs w:val="26"/>
          <w:lang w:eastAsia="en-IN"/>
        </w:rPr>
      </w:pPr>
      <w:r w:rsidRPr="00281133">
        <w:rPr>
          <w:rFonts w:ascii="Verdana" w:eastAsia="Times New Roman" w:hAnsi="Verdana" w:cs="Segoe UI"/>
          <w:b/>
          <w:bCs/>
          <w:color w:val="000000"/>
          <w:sz w:val="26"/>
          <w:szCs w:val="26"/>
          <w:highlight w:val="yellow"/>
          <w:lang w:eastAsia="en-IN"/>
        </w:rPr>
        <w:t>Return Value</w:t>
      </w:r>
    </w:p>
    <w:tbl>
      <w:tblPr>
        <w:tblW w:w="0" w:type="auto"/>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5126"/>
      </w:tblGrid>
      <w:tr w:rsidR="00BE4869" w:rsidRPr="00281133" w14:paraId="6189F595" w14:textId="77777777" w:rsidTr="00BE4869">
        <w:tc>
          <w:tcPr>
            <w:tcW w:w="0" w:type="auto"/>
            <w:shd w:val="clear" w:color="auto" w:fill="FFFFFF"/>
            <w:tcMar>
              <w:top w:w="120" w:type="dxa"/>
              <w:left w:w="240" w:type="dxa"/>
              <w:bottom w:w="120" w:type="dxa"/>
              <w:right w:w="120" w:type="dxa"/>
            </w:tcMar>
            <w:hideMark/>
          </w:tcPr>
          <w:p w14:paraId="615052EB" w14:textId="77777777" w:rsidR="00BE4869" w:rsidRPr="00281133" w:rsidRDefault="00BE4869" w:rsidP="00BE4869">
            <w:pPr>
              <w:spacing w:before="300" w:after="300"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 xml:space="preserve">function </w:t>
            </w:r>
            <w:proofErr w:type="gramStart"/>
            <w:r w:rsidRPr="00281133">
              <w:rPr>
                <w:rFonts w:ascii="Verdana" w:eastAsia="Times New Roman" w:hAnsi="Verdana" w:cs="Times New Roman"/>
                <w:color w:val="000000"/>
                <w:sz w:val="26"/>
                <w:szCs w:val="26"/>
                <w:lang w:eastAsia="en-IN"/>
              </w:rPr>
              <w:t>Boolean(</w:t>
            </w:r>
            <w:proofErr w:type="gramEnd"/>
            <w:r w:rsidRPr="00281133">
              <w:rPr>
                <w:rFonts w:ascii="Verdana" w:eastAsia="Times New Roman" w:hAnsi="Verdana" w:cs="Times New Roman"/>
                <w:color w:val="000000"/>
                <w:sz w:val="26"/>
                <w:szCs w:val="26"/>
                <w:lang w:eastAsia="en-IN"/>
              </w:rPr>
              <w:t>) { [native code] }</w:t>
            </w:r>
          </w:p>
        </w:tc>
      </w:tr>
    </w:tbl>
    <w:p w14:paraId="77861DD5" w14:textId="5978C609" w:rsidR="0001011E" w:rsidRPr="00281133" w:rsidRDefault="00533F65" w:rsidP="00766E03">
      <w:pPr>
        <w:tabs>
          <w:tab w:val="left" w:pos="2904"/>
        </w:tabs>
        <w:spacing w:line="240" w:lineRule="auto"/>
        <w:rPr>
          <w:rFonts w:ascii="Verdana" w:hAnsi="Verdana" w:cs="Arial"/>
          <w:b/>
          <w:bCs/>
          <w:sz w:val="26"/>
          <w:szCs w:val="26"/>
        </w:rPr>
      </w:pPr>
      <w:r w:rsidRPr="00281133">
        <w:rPr>
          <w:rFonts w:ascii="Verdana" w:hAnsi="Verdana" w:cs="Arial"/>
          <w:b/>
          <w:bCs/>
          <w:noProof/>
          <w:sz w:val="26"/>
          <w:szCs w:val="26"/>
        </w:rPr>
        <w:lastRenderedPageBreak/>
        <mc:AlternateContent>
          <mc:Choice Requires="wps">
            <w:drawing>
              <wp:anchor distT="0" distB="0" distL="114300" distR="114300" simplePos="0" relativeHeight="252053504" behindDoc="0" locked="0" layoutInCell="1" allowOverlap="1" wp14:anchorId="53F4165B" wp14:editId="62F8F7CD">
                <wp:simplePos x="0" y="0"/>
                <wp:positionH relativeFrom="column">
                  <wp:posOffset>15240</wp:posOffset>
                </wp:positionH>
                <wp:positionV relativeFrom="paragraph">
                  <wp:posOffset>-215900</wp:posOffset>
                </wp:positionV>
                <wp:extent cx="1912620" cy="358140"/>
                <wp:effectExtent l="38100" t="57150" r="49530" b="41910"/>
                <wp:wrapNone/>
                <wp:docPr id="320" name="Rectangle 320"/>
                <wp:cNvGraphicFramePr/>
                <a:graphic xmlns:a="http://schemas.openxmlformats.org/drawingml/2006/main">
                  <a:graphicData uri="http://schemas.microsoft.com/office/word/2010/wordprocessingShape">
                    <wps:wsp>
                      <wps:cNvSpPr/>
                      <wps:spPr>
                        <a:xfrm>
                          <a:off x="0" y="0"/>
                          <a:ext cx="1912620" cy="358140"/>
                        </a:xfrm>
                        <a:prstGeom prst="rect">
                          <a:avLst/>
                        </a:prstGeom>
                        <a:solidFill>
                          <a:srgbClr val="00B05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460D77CE" w14:textId="77777777" w:rsidR="00EE7BDC" w:rsidRPr="00B11A47" w:rsidRDefault="00EE7BDC" w:rsidP="00EE7BDC">
                            <w:pPr>
                              <w:tabs>
                                <w:tab w:val="left" w:pos="2904"/>
                              </w:tabs>
                              <w:rPr>
                                <w:rFonts w:ascii="Verdana" w:hAnsi="Verdana" w:cs="Arial"/>
                                <w:b/>
                                <w:bCs/>
                                <w:sz w:val="32"/>
                                <w:szCs w:val="32"/>
                              </w:rPr>
                            </w:pPr>
                            <w:r w:rsidRPr="00B11A47">
                              <w:rPr>
                                <w:rFonts w:ascii="Verdana" w:hAnsi="Verdana" w:cs="Arial"/>
                                <w:b/>
                                <w:bCs/>
                                <w:sz w:val="32"/>
                                <w:szCs w:val="32"/>
                              </w:rPr>
                              <w:t>5.Symbol</w:t>
                            </w:r>
                          </w:p>
                          <w:p w14:paraId="4A97BA9F" w14:textId="77777777" w:rsidR="00EE7BDC" w:rsidRDefault="00EE7BDC" w:rsidP="00EE7B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F4165B" id="Rectangle 320" o:spid="_x0000_s1189" style="position:absolute;margin-left:1.2pt;margin-top:-17pt;width:150.6pt;height:28.2pt;z-index:252053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" fillcolor="#00b050" stroked="f" strokeweight="1pt">
                <v:textbox>
                  <w:txbxContent>
                    <w:p w14:paraId="460D77CE" w14:textId="77777777" w:rsidR="00EE7BDC" w:rsidRPr="00B11A47" w:rsidRDefault="00EE7BDC" w:rsidP="00EE7BDC">
                      <w:pPr>
                        <w:tabs>
                          <w:tab w:val="left" w:pos="2904"/>
                        </w:tabs>
                        <w:rPr>
                          <w:rFonts w:ascii="Verdana" w:hAnsi="Verdana" w:cs="Arial"/>
                          <w:b/>
                          <w:bCs/>
                          <w:sz w:val="32"/>
                          <w:szCs w:val="32"/>
                        </w:rPr>
                      </w:pPr>
                      <w:r w:rsidRPr="00B11A47">
                        <w:rPr>
                          <w:rFonts w:ascii="Verdana" w:hAnsi="Verdana" w:cs="Arial"/>
                          <w:b/>
                          <w:bCs/>
                          <w:sz w:val="32"/>
                          <w:szCs w:val="32"/>
                        </w:rPr>
                        <w:t>5.Symbol</w:t>
                      </w:r>
                    </w:p>
                    <w:p w14:paraId="4A97BA9F" w14:textId="77777777" w:rsidR="00EE7BDC" w:rsidRDefault="00EE7BDC" w:rsidP="00EE7BDC">
                      <w:pPr>
                        <w:jc w:val="center"/>
                      </w:pPr>
                    </w:p>
                  </w:txbxContent>
                </v:textbox>
              </v:rect>
            </w:pict>
          </mc:Fallback>
        </mc:AlternateContent>
      </w:r>
    </w:p>
    <w:p w14:paraId="6FF87116" w14:textId="40EB4DE5" w:rsidR="00DB639E" w:rsidRPr="00281133" w:rsidRDefault="00DB639E" w:rsidP="00766E03">
      <w:pPr>
        <w:spacing w:line="240" w:lineRule="auto"/>
        <w:rPr>
          <w:rFonts w:ascii="Verdana" w:hAnsi="Verdana"/>
          <w:color w:val="000000"/>
          <w:sz w:val="26"/>
          <w:szCs w:val="26"/>
        </w:rPr>
      </w:pPr>
      <w:r w:rsidRPr="00281133">
        <w:rPr>
          <w:rFonts w:ascii="Verdana" w:hAnsi="Verdana"/>
          <w:color w:val="000000"/>
          <w:sz w:val="26"/>
          <w:szCs w:val="26"/>
        </w:rPr>
        <w:t>-The Symbol data type is introduced in the ES6 version of JavaScript. It is used to create unique primitive, and immutable values.</w:t>
      </w:r>
    </w:p>
    <w:p w14:paraId="7EF163C9" w14:textId="2647E419" w:rsidR="0001011E" w:rsidRPr="00281133" w:rsidRDefault="0001011E" w:rsidP="00766E03">
      <w:pPr>
        <w:spacing w:after="0" w:line="240" w:lineRule="auto"/>
        <w:rPr>
          <w:rFonts w:ascii="Verdana" w:hAnsi="Verdana"/>
          <w:color w:val="000000"/>
          <w:sz w:val="26"/>
          <w:szCs w:val="26"/>
        </w:rPr>
      </w:pPr>
      <w:r w:rsidRPr="00281133">
        <w:rPr>
          <w:rFonts w:ascii="Verdana" w:hAnsi="Verdana"/>
          <w:color w:val="000000"/>
          <w:sz w:val="26"/>
          <w:szCs w:val="26"/>
        </w:rPr>
        <w:t>-</w:t>
      </w:r>
      <w:r w:rsidR="00DB639E" w:rsidRPr="00281133">
        <w:rPr>
          <w:rFonts w:ascii="Verdana" w:hAnsi="Verdana"/>
          <w:color w:val="000000"/>
          <w:sz w:val="26"/>
          <w:szCs w:val="26"/>
        </w:rPr>
        <w:t>The </w:t>
      </w:r>
      <w:proofErr w:type="gramStart"/>
      <w:r w:rsidR="00DB639E" w:rsidRPr="00281133">
        <w:rPr>
          <w:rFonts w:ascii="Verdana" w:hAnsi="Verdana"/>
          <w:b/>
          <w:bCs/>
          <w:color w:val="000000"/>
          <w:sz w:val="26"/>
          <w:szCs w:val="26"/>
        </w:rPr>
        <w:t>Symbol(</w:t>
      </w:r>
      <w:proofErr w:type="gramEnd"/>
      <w:r w:rsidR="00DB639E" w:rsidRPr="00281133">
        <w:rPr>
          <w:rFonts w:ascii="Verdana" w:hAnsi="Verdana"/>
          <w:b/>
          <w:bCs/>
          <w:color w:val="000000"/>
          <w:sz w:val="26"/>
          <w:szCs w:val="26"/>
        </w:rPr>
        <w:t>)</w:t>
      </w:r>
      <w:r w:rsidR="00DB639E" w:rsidRPr="00281133">
        <w:rPr>
          <w:rFonts w:ascii="Verdana" w:hAnsi="Verdana"/>
          <w:color w:val="000000"/>
          <w:sz w:val="26"/>
          <w:szCs w:val="26"/>
        </w:rPr>
        <w:t> constructor can be used to create a unique symbol, and you may pass the string as a parameter of the Symbol() constructor.</w:t>
      </w:r>
    </w:p>
    <w:p w14:paraId="7EA911A3" w14:textId="77777777" w:rsidR="00DB639E" w:rsidRPr="00281133" w:rsidRDefault="00DB639E" w:rsidP="00766E03">
      <w:pPr>
        <w:pStyle w:val="Heading3"/>
        <w:spacing w:line="240" w:lineRule="auto"/>
        <w:rPr>
          <w:rFonts w:ascii="Verdana" w:hAnsi="Verdana"/>
          <w:color w:val="auto"/>
          <w:sz w:val="26"/>
          <w:szCs w:val="26"/>
        </w:rPr>
      </w:pPr>
      <w:r w:rsidRPr="00281133">
        <w:rPr>
          <w:rFonts w:ascii="Verdana" w:hAnsi="Verdana"/>
          <w:b/>
          <w:bCs/>
          <w:sz w:val="26"/>
          <w:szCs w:val="26"/>
        </w:rPr>
        <w:t>Example</w:t>
      </w:r>
    </w:p>
    <w:p w14:paraId="37168BF5" w14:textId="1E181A38" w:rsidR="00DB639E" w:rsidRPr="00281133" w:rsidRDefault="00DB639E" w:rsidP="00766E03">
      <w:pPr>
        <w:spacing w:after="0" w:line="240" w:lineRule="auto"/>
        <w:rPr>
          <w:rFonts w:ascii="Verdana" w:hAnsi="Verdana"/>
          <w:color w:val="000000"/>
          <w:sz w:val="26"/>
          <w:szCs w:val="26"/>
        </w:rPr>
      </w:pPr>
      <w:r w:rsidRPr="00281133">
        <w:rPr>
          <w:rFonts w:ascii="Verdana" w:hAnsi="Verdana"/>
          <w:color w:val="000000"/>
          <w:sz w:val="26"/>
          <w:szCs w:val="26"/>
        </w:rPr>
        <w:t>-In the example below, we created the </w:t>
      </w:r>
      <w:r w:rsidRPr="00281133">
        <w:rPr>
          <w:rFonts w:ascii="Verdana" w:hAnsi="Verdana"/>
          <w:i/>
          <w:iCs/>
          <w:color w:val="000000"/>
          <w:sz w:val="26"/>
          <w:szCs w:val="26"/>
        </w:rPr>
        <w:t>sym1</w:t>
      </w:r>
      <w:r w:rsidRPr="00281133">
        <w:rPr>
          <w:rFonts w:ascii="Verdana" w:hAnsi="Verdana"/>
          <w:color w:val="000000"/>
          <w:sz w:val="26"/>
          <w:szCs w:val="26"/>
        </w:rPr>
        <w:t> and </w:t>
      </w:r>
      <w:r w:rsidRPr="00281133">
        <w:rPr>
          <w:rFonts w:ascii="Verdana" w:hAnsi="Verdana"/>
          <w:i/>
          <w:iCs/>
          <w:color w:val="000000"/>
          <w:sz w:val="26"/>
          <w:szCs w:val="26"/>
        </w:rPr>
        <w:t>sym2</w:t>
      </w:r>
      <w:r w:rsidRPr="00281133">
        <w:rPr>
          <w:rFonts w:ascii="Verdana" w:hAnsi="Verdana"/>
          <w:color w:val="000000"/>
          <w:sz w:val="26"/>
          <w:szCs w:val="26"/>
        </w:rPr>
        <w:t> symbols for the same string. After that, we compared the value of </w:t>
      </w:r>
      <w:r w:rsidRPr="00281133">
        <w:rPr>
          <w:rFonts w:ascii="Verdana" w:hAnsi="Verdana"/>
          <w:i/>
          <w:iCs/>
          <w:color w:val="000000"/>
          <w:sz w:val="26"/>
          <w:szCs w:val="26"/>
        </w:rPr>
        <w:t>sym1</w:t>
      </w:r>
      <w:r w:rsidRPr="00281133">
        <w:rPr>
          <w:rFonts w:ascii="Verdana" w:hAnsi="Verdana"/>
          <w:color w:val="000000"/>
          <w:sz w:val="26"/>
          <w:szCs w:val="26"/>
        </w:rPr>
        <w:t> and </w:t>
      </w:r>
      <w:r w:rsidRPr="00281133">
        <w:rPr>
          <w:rFonts w:ascii="Verdana" w:hAnsi="Verdana"/>
          <w:i/>
          <w:iCs/>
          <w:color w:val="000000"/>
          <w:sz w:val="26"/>
          <w:szCs w:val="26"/>
        </w:rPr>
        <w:t>sym2</w:t>
      </w:r>
      <w:r w:rsidRPr="00281133">
        <w:rPr>
          <w:rFonts w:ascii="Verdana" w:hAnsi="Verdana"/>
          <w:color w:val="000000"/>
          <w:sz w:val="26"/>
          <w:szCs w:val="26"/>
        </w:rPr>
        <w:t>, and it gave a false output. It means both symbols are unique.</w:t>
      </w:r>
    </w:p>
    <w:p w14:paraId="0B471718" w14:textId="4902048F" w:rsidR="00316EBF" w:rsidRPr="00281133" w:rsidRDefault="0001011E" w:rsidP="00766E03">
      <w:pPr>
        <w:tabs>
          <w:tab w:val="left" w:pos="2904"/>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1862016" behindDoc="0" locked="0" layoutInCell="1" allowOverlap="1" wp14:anchorId="6D75C5AD" wp14:editId="529A40DE">
                <wp:simplePos x="0" y="0"/>
                <wp:positionH relativeFrom="column">
                  <wp:posOffset>-281940</wp:posOffset>
                </wp:positionH>
                <wp:positionV relativeFrom="paragraph">
                  <wp:posOffset>287655</wp:posOffset>
                </wp:positionV>
                <wp:extent cx="6377940" cy="1992630"/>
                <wp:effectExtent l="38100" t="57150" r="41910" b="45720"/>
                <wp:wrapNone/>
                <wp:docPr id="153" name="Rectangle 153"/>
                <wp:cNvGraphicFramePr/>
                <a:graphic xmlns:a="http://schemas.openxmlformats.org/drawingml/2006/main">
                  <a:graphicData uri="http://schemas.microsoft.com/office/word/2010/wordprocessingShape">
                    <wps:wsp>
                      <wps:cNvSpPr/>
                      <wps:spPr>
                        <a:xfrm>
                          <a:off x="0" y="0"/>
                          <a:ext cx="6377940" cy="199263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1950202B" w14:textId="77777777" w:rsidR="0001011E" w:rsidRPr="0001011E" w:rsidRDefault="0001011E" w:rsidP="0001011E">
                            <w:pPr>
                              <w:shd w:val="clear" w:color="auto" w:fill="0F111A"/>
                              <w:spacing w:after="0" w:line="285" w:lineRule="atLeast"/>
                              <w:rPr>
                                <w:rFonts w:ascii="Consolas" w:eastAsia="Times New Roman" w:hAnsi="Consolas" w:cs="Times New Roman"/>
                                <w:color w:val="BABED8"/>
                                <w:sz w:val="21"/>
                                <w:szCs w:val="21"/>
                                <w:lang w:eastAsia="en-IN"/>
                              </w:rPr>
                            </w:pPr>
                            <w:r w:rsidRPr="0001011E">
                              <w:rPr>
                                <w:rFonts w:ascii="Consolas" w:eastAsia="Times New Roman" w:hAnsi="Consolas" w:cs="Times New Roman"/>
                                <w:color w:val="BABED8"/>
                                <w:sz w:val="21"/>
                                <w:szCs w:val="21"/>
                                <w:lang w:eastAsia="en-IN"/>
                              </w:rPr>
                              <w:t xml:space="preserve">    </w:t>
                            </w:r>
                            <w:r w:rsidRPr="0001011E">
                              <w:rPr>
                                <w:rFonts w:ascii="Consolas" w:eastAsia="Times New Roman" w:hAnsi="Consolas" w:cs="Times New Roman"/>
                                <w:i/>
                                <w:iCs/>
                                <w:color w:val="464B5D"/>
                                <w:sz w:val="21"/>
                                <w:szCs w:val="21"/>
                                <w:lang w:eastAsia="en-IN"/>
                              </w:rPr>
                              <w:t xml:space="preserve">&lt;!--! </w:t>
                            </w:r>
                            <w:proofErr w:type="gramStart"/>
                            <w:r w:rsidRPr="0001011E">
                              <w:rPr>
                                <w:rFonts w:ascii="Consolas" w:eastAsia="Times New Roman" w:hAnsi="Consolas" w:cs="Times New Roman"/>
                                <w:i/>
                                <w:iCs/>
                                <w:color w:val="464B5D"/>
                                <w:sz w:val="21"/>
                                <w:szCs w:val="21"/>
                                <w:lang w:eastAsia="en-IN"/>
                              </w:rPr>
                              <w:t>Symbol  --</w:t>
                            </w:r>
                            <w:proofErr w:type="gramEnd"/>
                            <w:r w:rsidRPr="0001011E">
                              <w:rPr>
                                <w:rFonts w:ascii="Consolas" w:eastAsia="Times New Roman" w:hAnsi="Consolas" w:cs="Times New Roman"/>
                                <w:i/>
                                <w:iCs/>
                                <w:color w:val="464B5D"/>
                                <w:sz w:val="21"/>
                                <w:szCs w:val="21"/>
                                <w:lang w:eastAsia="en-IN"/>
                              </w:rPr>
                              <w:t>&gt;</w:t>
                            </w:r>
                          </w:p>
                          <w:p w14:paraId="31EEE2B2" w14:textId="727D933F" w:rsidR="0001011E" w:rsidRPr="0001011E" w:rsidRDefault="0001011E" w:rsidP="0001011E">
                            <w:pPr>
                              <w:shd w:val="clear" w:color="auto" w:fill="0F111A"/>
                              <w:spacing w:after="0" w:line="285" w:lineRule="atLeast"/>
                              <w:rPr>
                                <w:rFonts w:ascii="Consolas" w:eastAsia="Times New Roman" w:hAnsi="Consolas" w:cs="Times New Roman"/>
                                <w:color w:val="BABED8"/>
                                <w:sz w:val="21"/>
                                <w:szCs w:val="21"/>
                                <w:lang w:eastAsia="en-IN"/>
                              </w:rPr>
                            </w:pPr>
                            <w:r w:rsidRPr="0001011E">
                              <w:rPr>
                                <w:rFonts w:ascii="Consolas" w:eastAsia="Times New Roman" w:hAnsi="Consolas" w:cs="Times New Roman"/>
                                <w:color w:val="89DDFF"/>
                                <w:sz w:val="21"/>
                                <w:szCs w:val="21"/>
                                <w:lang w:eastAsia="en-IN"/>
                              </w:rPr>
                              <w:t>&lt;</w:t>
                            </w:r>
                            <w:r w:rsidRPr="0001011E">
                              <w:rPr>
                                <w:rFonts w:ascii="Consolas" w:eastAsia="Times New Roman" w:hAnsi="Consolas" w:cs="Times New Roman"/>
                                <w:color w:val="F07178"/>
                                <w:sz w:val="21"/>
                                <w:szCs w:val="21"/>
                                <w:lang w:eastAsia="en-IN"/>
                              </w:rPr>
                              <w:t>script</w:t>
                            </w:r>
                            <w:r w:rsidRPr="0001011E">
                              <w:rPr>
                                <w:rFonts w:ascii="Consolas" w:eastAsia="Times New Roman" w:hAnsi="Consolas" w:cs="Times New Roman"/>
                                <w:color w:val="89DDFF"/>
                                <w:sz w:val="21"/>
                                <w:szCs w:val="21"/>
                                <w:lang w:eastAsia="en-IN"/>
                              </w:rPr>
                              <w:t>&gt;</w:t>
                            </w:r>
                          </w:p>
                          <w:p w14:paraId="347B8EAC" w14:textId="77777777" w:rsidR="0001011E" w:rsidRPr="0001011E" w:rsidRDefault="0001011E" w:rsidP="0001011E">
                            <w:pPr>
                              <w:shd w:val="clear" w:color="auto" w:fill="0F111A"/>
                              <w:spacing w:after="0" w:line="285" w:lineRule="atLeast"/>
                              <w:rPr>
                                <w:rFonts w:ascii="Consolas" w:eastAsia="Times New Roman" w:hAnsi="Consolas" w:cs="Times New Roman"/>
                                <w:color w:val="BABED8"/>
                                <w:sz w:val="21"/>
                                <w:szCs w:val="21"/>
                                <w:lang w:eastAsia="en-IN"/>
                              </w:rPr>
                            </w:pPr>
                            <w:r w:rsidRPr="0001011E">
                              <w:rPr>
                                <w:rFonts w:ascii="Consolas" w:eastAsia="Times New Roman" w:hAnsi="Consolas" w:cs="Times New Roman"/>
                                <w:color w:val="BABED8"/>
                                <w:sz w:val="21"/>
                                <w:szCs w:val="21"/>
                                <w:lang w:eastAsia="en-IN"/>
                              </w:rPr>
                              <w:t xml:space="preserve">        </w:t>
                            </w:r>
                            <w:r w:rsidRPr="0001011E">
                              <w:rPr>
                                <w:rFonts w:ascii="Consolas" w:eastAsia="Times New Roman" w:hAnsi="Consolas" w:cs="Times New Roman"/>
                                <w:color w:val="C792EA"/>
                                <w:sz w:val="21"/>
                                <w:szCs w:val="21"/>
                                <w:lang w:eastAsia="en-IN"/>
                              </w:rPr>
                              <w:t>let</w:t>
                            </w:r>
                            <w:r w:rsidRPr="0001011E">
                              <w:rPr>
                                <w:rFonts w:ascii="Consolas" w:eastAsia="Times New Roman" w:hAnsi="Consolas" w:cs="Times New Roman"/>
                                <w:color w:val="BABED8"/>
                                <w:sz w:val="21"/>
                                <w:szCs w:val="21"/>
                                <w:lang w:eastAsia="en-IN"/>
                              </w:rPr>
                              <w:t xml:space="preserve"> sym1 </w:t>
                            </w:r>
                            <w:r w:rsidRPr="0001011E">
                              <w:rPr>
                                <w:rFonts w:ascii="Consolas" w:eastAsia="Times New Roman" w:hAnsi="Consolas" w:cs="Times New Roman"/>
                                <w:color w:val="89DDFF"/>
                                <w:sz w:val="21"/>
                                <w:szCs w:val="21"/>
                                <w:lang w:eastAsia="en-IN"/>
                              </w:rPr>
                              <w:t>=</w:t>
                            </w:r>
                            <w:r w:rsidRPr="0001011E">
                              <w:rPr>
                                <w:rFonts w:ascii="Consolas" w:eastAsia="Times New Roman" w:hAnsi="Consolas" w:cs="Times New Roman"/>
                                <w:color w:val="BABED8"/>
                                <w:sz w:val="21"/>
                                <w:szCs w:val="21"/>
                                <w:lang w:eastAsia="en-IN"/>
                              </w:rPr>
                              <w:t xml:space="preserve"> </w:t>
                            </w:r>
                            <w:proofErr w:type="gramStart"/>
                            <w:r w:rsidRPr="0001011E">
                              <w:rPr>
                                <w:rFonts w:ascii="Consolas" w:eastAsia="Times New Roman" w:hAnsi="Consolas" w:cs="Times New Roman"/>
                                <w:color w:val="82AAFF"/>
                                <w:sz w:val="21"/>
                                <w:szCs w:val="21"/>
                                <w:lang w:eastAsia="en-IN"/>
                              </w:rPr>
                              <w:t>Symbol</w:t>
                            </w:r>
                            <w:r w:rsidRPr="0001011E">
                              <w:rPr>
                                <w:rFonts w:ascii="Consolas" w:eastAsia="Times New Roman" w:hAnsi="Consolas" w:cs="Times New Roman"/>
                                <w:color w:val="BABED8"/>
                                <w:sz w:val="21"/>
                                <w:szCs w:val="21"/>
                                <w:lang w:eastAsia="en-IN"/>
                              </w:rPr>
                              <w:t>(</w:t>
                            </w:r>
                            <w:proofErr w:type="gramEnd"/>
                            <w:r w:rsidRPr="0001011E">
                              <w:rPr>
                                <w:rFonts w:ascii="Consolas" w:eastAsia="Times New Roman" w:hAnsi="Consolas" w:cs="Times New Roman"/>
                                <w:color w:val="89DDFF"/>
                                <w:sz w:val="21"/>
                                <w:szCs w:val="21"/>
                                <w:lang w:eastAsia="en-IN"/>
                              </w:rPr>
                              <w:t>"</w:t>
                            </w:r>
                            <w:r w:rsidRPr="0001011E">
                              <w:rPr>
                                <w:rFonts w:ascii="Consolas" w:eastAsia="Times New Roman" w:hAnsi="Consolas" w:cs="Times New Roman"/>
                                <w:color w:val="C3E88D"/>
                                <w:sz w:val="21"/>
                                <w:szCs w:val="21"/>
                                <w:lang w:eastAsia="en-IN"/>
                              </w:rPr>
                              <w:t>123</w:t>
                            </w:r>
                            <w:r w:rsidRPr="0001011E">
                              <w:rPr>
                                <w:rFonts w:ascii="Consolas" w:eastAsia="Times New Roman" w:hAnsi="Consolas" w:cs="Times New Roman"/>
                                <w:color w:val="89DDFF"/>
                                <w:sz w:val="21"/>
                                <w:szCs w:val="21"/>
                                <w:lang w:eastAsia="en-IN"/>
                              </w:rPr>
                              <w:t>"</w:t>
                            </w:r>
                            <w:r w:rsidRPr="0001011E">
                              <w:rPr>
                                <w:rFonts w:ascii="Consolas" w:eastAsia="Times New Roman" w:hAnsi="Consolas" w:cs="Times New Roman"/>
                                <w:color w:val="BABED8"/>
                                <w:sz w:val="21"/>
                                <w:szCs w:val="21"/>
                                <w:lang w:eastAsia="en-IN"/>
                              </w:rPr>
                              <w:t>)</w:t>
                            </w:r>
                            <w:r w:rsidRPr="0001011E">
                              <w:rPr>
                                <w:rFonts w:ascii="Consolas" w:eastAsia="Times New Roman" w:hAnsi="Consolas" w:cs="Times New Roman"/>
                                <w:color w:val="89DDFF"/>
                                <w:sz w:val="21"/>
                                <w:szCs w:val="21"/>
                                <w:lang w:eastAsia="en-IN"/>
                              </w:rPr>
                              <w:t>;</w:t>
                            </w:r>
                          </w:p>
                          <w:p w14:paraId="031D2552" w14:textId="77777777" w:rsidR="0001011E" w:rsidRPr="0001011E" w:rsidRDefault="0001011E" w:rsidP="0001011E">
                            <w:pPr>
                              <w:shd w:val="clear" w:color="auto" w:fill="0F111A"/>
                              <w:spacing w:after="0" w:line="285" w:lineRule="atLeast"/>
                              <w:rPr>
                                <w:rFonts w:ascii="Consolas" w:eastAsia="Times New Roman" w:hAnsi="Consolas" w:cs="Times New Roman"/>
                                <w:color w:val="BABED8"/>
                                <w:sz w:val="21"/>
                                <w:szCs w:val="21"/>
                                <w:lang w:eastAsia="en-IN"/>
                              </w:rPr>
                            </w:pPr>
                            <w:r w:rsidRPr="0001011E">
                              <w:rPr>
                                <w:rFonts w:ascii="Consolas" w:eastAsia="Times New Roman" w:hAnsi="Consolas" w:cs="Times New Roman"/>
                                <w:color w:val="BABED8"/>
                                <w:sz w:val="21"/>
                                <w:szCs w:val="21"/>
                                <w:lang w:eastAsia="en-IN"/>
                              </w:rPr>
                              <w:t xml:space="preserve">        </w:t>
                            </w:r>
                            <w:r w:rsidRPr="0001011E">
                              <w:rPr>
                                <w:rFonts w:ascii="Consolas" w:eastAsia="Times New Roman" w:hAnsi="Consolas" w:cs="Times New Roman"/>
                                <w:color w:val="C792EA"/>
                                <w:sz w:val="21"/>
                                <w:szCs w:val="21"/>
                                <w:lang w:eastAsia="en-IN"/>
                              </w:rPr>
                              <w:t>let</w:t>
                            </w:r>
                            <w:r w:rsidRPr="0001011E">
                              <w:rPr>
                                <w:rFonts w:ascii="Consolas" w:eastAsia="Times New Roman" w:hAnsi="Consolas" w:cs="Times New Roman"/>
                                <w:color w:val="BABED8"/>
                                <w:sz w:val="21"/>
                                <w:szCs w:val="21"/>
                                <w:lang w:eastAsia="en-IN"/>
                              </w:rPr>
                              <w:t xml:space="preserve"> sym2 </w:t>
                            </w:r>
                            <w:r w:rsidRPr="0001011E">
                              <w:rPr>
                                <w:rFonts w:ascii="Consolas" w:eastAsia="Times New Roman" w:hAnsi="Consolas" w:cs="Times New Roman"/>
                                <w:color w:val="89DDFF"/>
                                <w:sz w:val="21"/>
                                <w:szCs w:val="21"/>
                                <w:lang w:eastAsia="en-IN"/>
                              </w:rPr>
                              <w:t>=</w:t>
                            </w:r>
                            <w:r w:rsidRPr="0001011E">
                              <w:rPr>
                                <w:rFonts w:ascii="Consolas" w:eastAsia="Times New Roman" w:hAnsi="Consolas" w:cs="Times New Roman"/>
                                <w:color w:val="BABED8"/>
                                <w:sz w:val="21"/>
                                <w:szCs w:val="21"/>
                                <w:lang w:eastAsia="en-IN"/>
                              </w:rPr>
                              <w:t xml:space="preserve"> </w:t>
                            </w:r>
                            <w:proofErr w:type="gramStart"/>
                            <w:r w:rsidRPr="0001011E">
                              <w:rPr>
                                <w:rFonts w:ascii="Consolas" w:eastAsia="Times New Roman" w:hAnsi="Consolas" w:cs="Times New Roman"/>
                                <w:color w:val="82AAFF"/>
                                <w:sz w:val="21"/>
                                <w:szCs w:val="21"/>
                                <w:lang w:eastAsia="en-IN"/>
                              </w:rPr>
                              <w:t>Symbol</w:t>
                            </w:r>
                            <w:r w:rsidRPr="0001011E">
                              <w:rPr>
                                <w:rFonts w:ascii="Consolas" w:eastAsia="Times New Roman" w:hAnsi="Consolas" w:cs="Times New Roman"/>
                                <w:color w:val="BABED8"/>
                                <w:sz w:val="21"/>
                                <w:szCs w:val="21"/>
                                <w:lang w:eastAsia="en-IN"/>
                              </w:rPr>
                              <w:t>(</w:t>
                            </w:r>
                            <w:proofErr w:type="gramEnd"/>
                            <w:r w:rsidRPr="0001011E">
                              <w:rPr>
                                <w:rFonts w:ascii="Consolas" w:eastAsia="Times New Roman" w:hAnsi="Consolas" w:cs="Times New Roman"/>
                                <w:color w:val="89DDFF"/>
                                <w:sz w:val="21"/>
                                <w:szCs w:val="21"/>
                                <w:lang w:eastAsia="en-IN"/>
                              </w:rPr>
                              <w:t>"</w:t>
                            </w:r>
                            <w:r w:rsidRPr="0001011E">
                              <w:rPr>
                                <w:rFonts w:ascii="Consolas" w:eastAsia="Times New Roman" w:hAnsi="Consolas" w:cs="Times New Roman"/>
                                <w:color w:val="C3E88D"/>
                                <w:sz w:val="21"/>
                                <w:szCs w:val="21"/>
                                <w:lang w:eastAsia="en-IN"/>
                              </w:rPr>
                              <w:t>123</w:t>
                            </w:r>
                            <w:r w:rsidRPr="0001011E">
                              <w:rPr>
                                <w:rFonts w:ascii="Consolas" w:eastAsia="Times New Roman" w:hAnsi="Consolas" w:cs="Times New Roman"/>
                                <w:color w:val="89DDFF"/>
                                <w:sz w:val="21"/>
                                <w:szCs w:val="21"/>
                                <w:lang w:eastAsia="en-IN"/>
                              </w:rPr>
                              <w:t>"</w:t>
                            </w:r>
                            <w:r w:rsidRPr="0001011E">
                              <w:rPr>
                                <w:rFonts w:ascii="Consolas" w:eastAsia="Times New Roman" w:hAnsi="Consolas" w:cs="Times New Roman"/>
                                <w:color w:val="BABED8"/>
                                <w:sz w:val="21"/>
                                <w:szCs w:val="21"/>
                                <w:lang w:eastAsia="en-IN"/>
                              </w:rPr>
                              <w:t>)</w:t>
                            </w:r>
                            <w:r w:rsidRPr="0001011E">
                              <w:rPr>
                                <w:rFonts w:ascii="Consolas" w:eastAsia="Times New Roman" w:hAnsi="Consolas" w:cs="Times New Roman"/>
                                <w:color w:val="89DDFF"/>
                                <w:sz w:val="21"/>
                                <w:szCs w:val="21"/>
                                <w:lang w:eastAsia="en-IN"/>
                              </w:rPr>
                              <w:t>;</w:t>
                            </w:r>
                          </w:p>
                          <w:p w14:paraId="102D5D2F" w14:textId="77777777" w:rsidR="0001011E" w:rsidRPr="0001011E" w:rsidRDefault="0001011E" w:rsidP="0001011E">
                            <w:pPr>
                              <w:shd w:val="clear" w:color="auto" w:fill="0F111A"/>
                              <w:spacing w:after="0" w:line="285" w:lineRule="atLeast"/>
                              <w:rPr>
                                <w:rFonts w:ascii="Consolas" w:eastAsia="Times New Roman" w:hAnsi="Consolas" w:cs="Times New Roman"/>
                                <w:color w:val="BABED8"/>
                                <w:sz w:val="21"/>
                                <w:szCs w:val="21"/>
                                <w:lang w:eastAsia="en-IN"/>
                              </w:rPr>
                            </w:pPr>
                          </w:p>
                          <w:p w14:paraId="375C95DD" w14:textId="77777777" w:rsidR="0001011E" w:rsidRPr="0001011E" w:rsidRDefault="0001011E" w:rsidP="0001011E">
                            <w:pPr>
                              <w:shd w:val="clear" w:color="auto" w:fill="0F111A"/>
                              <w:spacing w:after="0" w:line="285" w:lineRule="atLeast"/>
                              <w:rPr>
                                <w:rFonts w:ascii="Consolas" w:eastAsia="Times New Roman" w:hAnsi="Consolas" w:cs="Times New Roman"/>
                                <w:color w:val="BABED8"/>
                                <w:sz w:val="21"/>
                                <w:szCs w:val="21"/>
                                <w:lang w:eastAsia="en-IN"/>
                              </w:rPr>
                            </w:pPr>
                            <w:r w:rsidRPr="0001011E">
                              <w:rPr>
                                <w:rFonts w:ascii="Consolas" w:eastAsia="Times New Roman" w:hAnsi="Consolas" w:cs="Times New Roman"/>
                                <w:color w:val="BABED8"/>
                                <w:sz w:val="21"/>
                                <w:szCs w:val="21"/>
                                <w:lang w:eastAsia="en-IN"/>
                              </w:rPr>
                              <w:t xml:space="preserve">        </w:t>
                            </w:r>
                            <w:r w:rsidRPr="0001011E">
                              <w:rPr>
                                <w:rFonts w:ascii="Consolas" w:eastAsia="Times New Roman" w:hAnsi="Consolas" w:cs="Times New Roman"/>
                                <w:color w:val="C792EA"/>
                                <w:sz w:val="21"/>
                                <w:szCs w:val="21"/>
                                <w:lang w:eastAsia="en-IN"/>
                              </w:rPr>
                              <w:t>let</w:t>
                            </w:r>
                            <w:r w:rsidRPr="0001011E">
                              <w:rPr>
                                <w:rFonts w:ascii="Consolas" w:eastAsia="Times New Roman" w:hAnsi="Consolas" w:cs="Times New Roman"/>
                                <w:color w:val="BABED8"/>
                                <w:sz w:val="21"/>
                                <w:szCs w:val="21"/>
                                <w:lang w:eastAsia="en-IN"/>
                              </w:rPr>
                              <w:t xml:space="preserve"> res </w:t>
                            </w:r>
                            <w:r w:rsidRPr="0001011E">
                              <w:rPr>
                                <w:rFonts w:ascii="Consolas" w:eastAsia="Times New Roman" w:hAnsi="Consolas" w:cs="Times New Roman"/>
                                <w:color w:val="89DDFF"/>
                                <w:sz w:val="21"/>
                                <w:szCs w:val="21"/>
                                <w:lang w:eastAsia="en-IN"/>
                              </w:rPr>
                              <w:t>=</w:t>
                            </w:r>
                            <w:r w:rsidRPr="0001011E">
                              <w:rPr>
                                <w:rFonts w:ascii="Consolas" w:eastAsia="Times New Roman" w:hAnsi="Consolas" w:cs="Times New Roman"/>
                                <w:color w:val="BABED8"/>
                                <w:sz w:val="21"/>
                                <w:szCs w:val="21"/>
                                <w:lang w:eastAsia="en-IN"/>
                              </w:rPr>
                              <w:t xml:space="preserve"> sym1 </w:t>
                            </w:r>
                            <w:r w:rsidRPr="0001011E">
                              <w:rPr>
                                <w:rFonts w:ascii="Consolas" w:eastAsia="Times New Roman" w:hAnsi="Consolas" w:cs="Times New Roman"/>
                                <w:color w:val="89DDFF"/>
                                <w:sz w:val="21"/>
                                <w:szCs w:val="21"/>
                                <w:lang w:eastAsia="en-IN"/>
                              </w:rPr>
                              <w:t>==</w:t>
                            </w:r>
                            <w:r w:rsidRPr="0001011E">
                              <w:rPr>
                                <w:rFonts w:ascii="Consolas" w:eastAsia="Times New Roman" w:hAnsi="Consolas" w:cs="Times New Roman"/>
                                <w:color w:val="BABED8"/>
                                <w:sz w:val="21"/>
                                <w:szCs w:val="21"/>
                                <w:lang w:eastAsia="en-IN"/>
                              </w:rPr>
                              <w:t xml:space="preserve"> sym2</w:t>
                            </w:r>
                            <w:r w:rsidRPr="0001011E">
                              <w:rPr>
                                <w:rFonts w:ascii="Consolas" w:eastAsia="Times New Roman" w:hAnsi="Consolas" w:cs="Times New Roman"/>
                                <w:color w:val="89DDFF"/>
                                <w:sz w:val="21"/>
                                <w:szCs w:val="21"/>
                                <w:lang w:eastAsia="en-IN"/>
                              </w:rPr>
                              <w:t>;</w:t>
                            </w:r>
                          </w:p>
                          <w:p w14:paraId="75EE1C31" w14:textId="77777777" w:rsidR="0001011E" w:rsidRPr="0001011E" w:rsidRDefault="0001011E" w:rsidP="0001011E">
                            <w:pPr>
                              <w:shd w:val="clear" w:color="auto" w:fill="0F111A"/>
                              <w:spacing w:after="0" w:line="285" w:lineRule="atLeast"/>
                              <w:rPr>
                                <w:rFonts w:ascii="Consolas" w:eastAsia="Times New Roman" w:hAnsi="Consolas" w:cs="Times New Roman"/>
                                <w:color w:val="BABED8"/>
                                <w:sz w:val="21"/>
                                <w:szCs w:val="21"/>
                                <w:lang w:eastAsia="en-IN"/>
                              </w:rPr>
                            </w:pPr>
                          </w:p>
                          <w:p w14:paraId="4ABC8CFF" w14:textId="77777777" w:rsidR="0001011E" w:rsidRPr="0001011E" w:rsidRDefault="0001011E" w:rsidP="0001011E">
                            <w:pPr>
                              <w:shd w:val="clear" w:color="auto" w:fill="0F111A"/>
                              <w:spacing w:after="0" w:line="285" w:lineRule="atLeast"/>
                              <w:rPr>
                                <w:rFonts w:ascii="Consolas" w:eastAsia="Times New Roman" w:hAnsi="Consolas" w:cs="Times New Roman"/>
                                <w:color w:val="BABED8"/>
                                <w:sz w:val="21"/>
                                <w:szCs w:val="21"/>
                                <w:lang w:eastAsia="en-IN"/>
                              </w:rPr>
                            </w:pPr>
                            <w:r w:rsidRPr="0001011E">
                              <w:rPr>
                                <w:rFonts w:ascii="Consolas" w:eastAsia="Times New Roman" w:hAnsi="Consolas" w:cs="Times New Roman"/>
                                <w:color w:val="BABED8"/>
                                <w:sz w:val="21"/>
                                <w:szCs w:val="21"/>
                                <w:lang w:eastAsia="en-IN"/>
                              </w:rPr>
                              <w:t xml:space="preserve">        </w:t>
                            </w:r>
                            <w:proofErr w:type="gramStart"/>
                            <w:r w:rsidRPr="0001011E">
                              <w:rPr>
                                <w:rFonts w:ascii="Consolas" w:eastAsia="Times New Roman" w:hAnsi="Consolas" w:cs="Times New Roman"/>
                                <w:color w:val="BABED8"/>
                                <w:sz w:val="21"/>
                                <w:szCs w:val="21"/>
                                <w:lang w:eastAsia="en-IN"/>
                              </w:rPr>
                              <w:t>console</w:t>
                            </w:r>
                            <w:r w:rsidRPr="0001011E">
                              <w:rPr>
                                <w:rFonts w:ascii="Consolas" w:eastAsia="Times New Roman" w:hAnsi="Consolas" w:cs="Times New Roman"/>
                                <w:color w:val="89DDFF"/>
                                <w:sz w:val="21"/>
                                <w:szCs w:val="21"/>
                                <w:lang w:eastAsia="en-IN"/>
                              </w:rPr>
                              <w:t>.</w:t>
                            </w:r>
                            <w:r w:rsidRPr="0001011E">
                              <w:rPr>
                                <w:rFonts w:ascii="Consolas" w:eastAsia="Times New Roman" w:hAnsi="Consolas" w:cs="Times New Roman"/>
                                <w:color w:val="82AAFF"/>
                                <w:sz w:val="21"/>
                                <w:szCs w:val="21"/>
                                <w:lang w:eastAsia="en-IN"/>
                              </w:rPr>
                              <w:t>log</w:t>
                            </w:r>
                            <w:r w:rsidRPr="0001011E">
                              <w:rPr>
                                <w:rFonts w:ascii="Consolas" w:eastAsia="Times New Roman" w:hAnsi="Consolas" w:cs="Times New Roman"/>
                                <w:color w:val="BABED8"/>
                                <w:sz w:val="21"/>
                                <w:szCs w:val="21"/>
                                <w:lang w:eastAsia="en-IN"/>
                              </w:rPr>
                              <w:t>(</w:t>
                            </w:r>
                            <w:proofErr w:type="gramEnd"/>
                            <w:r w:rsidRPr="0001011E">
                              <w:rPr>
                                <w:rFonts w:ascii="Consolas" w:eastAsia="Times New Roman" w:hAnsi="Consolas" w:cs="Times New Roman"/>
                                <w:color w:val="89DDFF"/>
                                <w:sz w:val="21"/>
                                <w:szCs w:val="21"/>
                                <w:lang w:eastAsia="en-IN"/>
                              </w:rPr>
                              <w:t>"</w:t>
                            </w:r>
                            <w:r w:rsidRPr="0001011E">
                              <w:rPr>
                                <w:rFonts w:ascii="Consolas" w:eastAsia="Times New Roman" w:hAnsi="Consolas" w:cs="Times New Roman"/>
                                <w:color w:val="C3E88D"/>
                                <w:sz w:val="21"/>
                                <w:szCs w:val="21"/>
                                <w:lang w:eastAsia="en-IN"/>
                              </w:rPr>
                              <w:t xml:space="preserve">Is sym1 is Equal To sym2 : </w:t>
                            </w:r>
                            <w:r w:rsidRPr="0001011E">
                              <w:rPr>
                                <w:rFonts w:ascii="Consolas" w:eastAsia="Times New Roman" w:hAnsi="Consolas" w:cs="Times New Roman"/>
                                <w:color w:val="89DDFF"/>
                                <w:sz w:val="21"/>
                                <w:szCs w:val="21"/>
                                <w:lang w:eastAsia="en-IN"/>
                              </w:rPr>
                              <w:t>"+</w:t>
                            </w:r>
                            <w:r w:rsidRPr="0001011E">
                              <w:rPr>
                                <w:rFonts w:ascii="Consolas" w:eastAsia="Times New Roman" w:hAnsi="Consolas" w:cs="Times New Roman"/>
                                <w:color w:val="BABED8"/>
                                <w:sz w:val="21"/>
                                <w:szCs w:val="21"/>
                                <w:lang w:eastAsia="en-IN"/>
                              </w:rPr>
                              <w:t xml:space="preserve"> res)</w:t>
                            </w:r>
                            <w:r w:rsidRPr="0001011E">
                              <w:rPr>
                                <w:rFonts w:ascii="Consolas" w:eastAsia="Times New Roman" w:hAnsi="Consolas" w:cs="Times New Roman"/>
                                <w:color w:val="89DDFF"/>
                                <w:sz w:val="21"/>
                                <w:szCs w:val="21"/>
                                <w:lang w:eastAsia="en-IN"/>
                              </w:rPr>
                              <w:t>;</w:t>
                            </w:r>
                          </w:p>
                          <w:p w14:paraId="3E79DC97" w14:textId="77777777" w:rsidR="0001011E" w:rsidRPr="0001011E" w:rsidRDefault="0001011E" w:rsidP="0001011E">
                            <w:pPr>
                              <w:shd w:val="clear" w:color="auto" w:fill="0F111A"/>
                              <w:spacing w:after="0" w:line="285" w:lineRule="atLeast"/>
                              <w:rPr>
                                <w:rFonts w:ascii="Consolas" w:eastAsia="Times New Roman" w:hAnsi="Consolas" w:cs="Times New Roman"/>
                                <w:color w:val="BABED8"/>
                                <w:sz w:val="21"/>
                                <w:szCs w:val="21"/>
                                <w:lang w:eastAsia="en-IN"/>
                              </w:rPr>
                            </w:pPr>
                            <w:r w:rsidRPr="0001011E">
                              <w:rPr>
                                <w:rFonts w:ascii="Consolas" w:eastAsia="Times New Roman" w:hAnsi="Consolas" w:cs="Times New Roman"/>
                                <w:color w:val="89DDFF"/>
                                <w:sz w:val="21"/>
                                <w:szCs w:val="21"/>
                                <w:lang w:eastAsia="en-IN"/>
                              </w:rPr>
                              <w:t xml:space="preserve">        </w:t>
                            </w:r>
                            <w:r w:rsidRPr="0001011E">
                              <w:rPr>
                                <w:rFonts w:ascii="Consolas" w:eastAsia="Times New Roman" w:hAnsi="Consolas" w:cs="Times New Roman"/>
                                <w:i/>
                                <w:iCs/>
                                <w:color w:val="464B5D"/>
                                <w:sz w:val="21"/>
                                <w:szCs w:val="21"/>
                                <w:lang w:eastAsia="en-IN"/>
                              </w:rPr>
                              <w:t>// Output: Is sym1 is Equal To sym</w:t>
                            </w:r>
                            <w:proofErr w:type="gramStart"/>
                            <w:r w:rsidRPr="0001011E">
                              <w:rPr>
                                <w:rFonts w:ascii="Consolas" w:eastAsia="Times New Roman" w:hAnsi="Consolas" w:cs="Times New Roman"/>
                                <w:i/>
                                <w:iCs/>
                                <w:color w:val="464B5D"/>
                                <w:sz w:val="21"/>
                                <w:szCs w:val="21"/>
                                <w:lang w:eastAsia="en-IN"/>
                              </w:rPr>
                              <w:t>2 :</w:t>
                            </w:r>
                            <w:proofErr w:type="gramEnd"/>
                            <w:r w:rsidRPr="0001011E">
                              <w:rPr>
                                <w:rFonts w:ascii="Consolas" w:eastAsia="Times New Roman" w:hAnsi="Consolas" w:cs="Times New Roman"/>
                                <w:i/>
                                <w:iCs/>
                                <w:color w:val="464B5D"/>
                                <w:sz w:val="21"/>
                                <w:szCs w:val="21"/>
                                <w:lang w:eastAsia="en-IN"/>
                              </w:rPr>
                              <w:t xml:space="preserve"> false</w:t>
                            </w:r>
                          </w:p>
                          <w:p w14:paraId="64107168" w14:textId="5686CE0C" w:rsidR="0001011E" w:rsidRPr="0001011E" w:rsidRDefault="0001011E" w:rsidP="0001011E">
                            <w:pPr>
                              <w:shd w:val="clear" w:color="auto" w:fill="0F111A"/>
                              <w:spacing w:after="0" w:line="285" w:lineRule="atLeast"/>
                              <w:rPr>
                                <w:rFonts w:ascii="Consolas" w:eastAsia="Times New Roman" w:hAnsi="Consolas" w:cs="Times New Roman"/>
                                <w:color w:val="BABED8"/>
                                <w:sz w:val="21"/>
                                <w:szCs w:val="21"/>
                                <w:lang w:eastAsia="en-IN"/>
                              </w:rPr>
                            </w:pPr>
                            <w:r w:rsidRPr="0001011E">
                              <w:rPr>
                                <w:rFonts w:ascii="Consolas" w:eastAsia="Times New Roman" w:hAnsi="Consolas" w:cs="Times New Roman"/>
                                <w:color w:val="89DDFF"/>
                                <w:sz w:val="21"/>
                                <w:szCs w:val="21"/>
                                <w:lang w:eastAsia="en-IN"/>
                              </w:rPr>
                              <w:t>&lt;/</w:t>
                            </w:r>
                            <w:r w:rsidRPr="0001011E">
                              <w:rPr>
                                <w:rFonts w:ascii="Consolas" w:eastAsia="Times New Roman" w:hAnsi="Consolas" w:cs="Times New Roman"/>
                                <w:color w:val="F07178"/>
                                <w:sz w:val="21"/>
                                <w:szCs w:val="21"/>
                                <w:lang w:eastAsia="en-IN"/>
                              </w:rPr>
                              <w:t>script</w:t>
                            </w:r>
                            <w:r w:rsidRPr="0001011E">
                              <w:rPr>
                                <w:rFonts w:ascii="Consolas" w:eastAsia="Times New Roman" w:hAnsi="Consolas" w:cs="Times New Roman"/>
                                <w:color w:val="89DDFF"/>
                                <w:sz w:val="21"/>
                                <w:szCs w:val="21"/>
                                <w:lang w:eastAsia="en-IN"/>
                              </w:rPr>
                              <w:t>&gt;</w:t>
                            </w:r>
                          </w:p>
                          <w:p w14:paraId="1FE8E144" w14:textId="77777777" w:rsidR="0001011E" w:rsidRDefault="0001011E" w:rsidP="0001011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75C5AD" id="Rectangle 153" o:spid="_x0000_s1190" style="position:absolute;margin-left:-22.2pt;margin-top:22.65pt;width:502.2pt;height:156.9pt;z-index:251862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" fillcolor="#ffc000 [3207]" stroked="f" strokeweight="1pt">
                <v:textbox>
                  <w:txbxContent>
                    <w:p w14:paraId="1950202B" w14:textId="77777777" w:rsidR="0001011E" w:rsidRPr="0001011E" w:rsidRDefault="0001011E" w:rsidP="0001011E">
                      <w:pPr>
                        <w:shd w:val="clear" w:color="auto" w:fill="0F111A"/>
                        <w:spacing w:after="0" w:line="285" w:lineRule="atLeast"/>
                        <w:rPr>
                          <w:rFonts w:ascii="Consolas" w:eastAsia="Times New Roman" w:hAnsi="Consolas" w:cs="Times New Roman"/>
                          <w:color w:val="BABED8"/>
                          <w:sz w:val="21"/>
                          <w:szCs w:val="21"/>
                          <w:lang w:eastAsia="en-IN"/>
                        </w:rPr>
                      </w:pPr>
                      <w:r w:rsidRPr="0001011E">
                        <w:rPr>
                          <w:rFonts w:ascii="Consolas" w:eastAsia="Times New Roman" w:hAnsi="Consolas" w:cs="Times New Roman"/>
                          <w:color w:val="BABED8"/>
                          <w:sz w:val="21"/>
                          <w:szCs w:val="21"/>
                          <w:lang w:eastAsia="en-IN"/>
                        </w:rPr>
                        <w:t xml:space="preserve">    </w:t>
                      </w:r>
                      <w:r w:rsidRPr="0001011E">
                        <w:rPr>
                          <w:rFonts w:ascii="Consolas" w:eastAsia="Times New Roman" w:hAnsi="Consolas" w:cs="Times New Roman"/>
                          <w:i/>
                          <w:iCs/>
                          <w:color w:val="464B5D"/>
                          <w:sz w:val="21"/>
                          <w:szCs w:val="21"/>
                          <w:lang w:eastAsia="en-IN"/>
                        </w:rPr>
                        <w:t xml:space="preserve">&lt;!--! </w:t>
                      </w:r>
                      <w:proofErr w:type="gramStart"/>
                      <w:r w:rsidRPr="0001011E">
                        <w:rPr>
                          <w:rFonts w:ascii="Consolas" w:eastAsia="Times New Roman" w:hAnsi="Consolas" w:cs="Times New Roman"/>
                          <w:i/>
                          <w:iCs/>
                          <w:color w:val="464B5D"/>
                          <w:sz w:val="21"/>
                          <w:szCs w:val="21"/>
                          <w:lang w:eastAsia="en-IN"/>
                        </w:rPr>
                        <w:t>Symbol  --</w:t>
                      </w:r>
                      <w:proofErr w:type="gramEnd"/>
                      <w:r w:rsidRPr="0001011E">
                        <w:rPr>
                          <w:rFonts w:ascii="Consolas" w:eastAsia="Times New Roman" w:hAnsi="Consolas" w:cs="Times New Roman"/>
                          <w:i/>
                          <w:iCs/>
                          <w:color w:val="464B5D"/>
                          <w:sz w:val="21"/>
                          <w:szCs w:val="21"/>
                          <w:lang w:eastAsia="en-IN"/>
                        </w:rPr>
                        <w:t>&gt;</w:t>
                      </w:r>
                    </w:p>
                    <w:p w14:paraId="31EEE2B2" w14:textId="727D933F" w:rsidR="0001011E" w:rsidRPr="0001011E" w:rsidRDefault="0001011E" w:rsidP="0001011E">
                      <w:pPr>
                        <w:shd w:val="clear" w:color="auto" w:fill="0F111A"/>
                        <w:spacing w:after="0" w:line="285" w:lineRule="atLeast"/>
                        <w:rPr>
                          <w:rFonts w:ascii="Consolas" w:eastAsia="Times New Roman" w:hAnsi="Consolas" w:cs="Times New Roman"/>
                          <w:color w:val="BABED8"/>
                          <w:sz w:val="21"/>
                          <w:szCs w:val="21"/>
                          <w:lang w:eastAsia="en-IN"/>
                        </w:rPr>
                      </w:pPr>
                      <w:r w:rsidRPr="0001011E">
                        <w:rPr>
                          <w:rFonts w:ascii="Consolas" w:eastAsia="Times New Roman" w:hAnsi="Consolas" w:cs="Times New Roman"/>
                          <w:color w:val="89DDFF"/>
                          <w:sz w:val="21"/>
                          <w:szCs w:val="21"/>
                          <w:lang w:eastAsia="en-IN"/>
                        </w:rPr>
                        <w:t>&lt;</w:t>
                      </w:r>
                      <w:r w:rsidRPr="0001011E">
                        <w:rPr>
                          <w:rFonts w:ascii="Consolas" w:eastAsia="Times New Roman" w:hAnsi="Consolas" w:cs="Times New Roman"/>
                          <w:color w:val="F07178"/>
                          <w:sz w:val="21"/>
                          <w:szCs w:val="21"/>
                          <w:lang w:eastAsia="en-IN"/>
                        </w:rPr>
                        <w:t>script</w:t>
                      </w:r>
                      <w:r w:rsidRPr="0001011E">
                        <w:rPr>
                          <w:rFonts w:ascii="Consolas" w:eastAsia="Times New Roman" w:hAnsi="Consolas" w:cs="Times New Roman"/>
                          <w:color w:val="89DDFF"/>
                          <w:sz w:val="21"/>
                          <w:szCs w:val="21"/>
                          <w:lang w:eastAsia="en-IN"/>
                        </w:rPr>
                        <w:t>&gt;</w:t>
                      </w:r>
                    </w:p>
                    <w:p w14:paraId="347B8EAC" w14:textId="77777777" w:rsidR="0001011E" w:rsidRPr="0001011E" w:rsidRDefault="0001011E" w:rsidP="0001011E">
                      <w:pPr>
                        <w:shd w:val="clear" w:color="auto" w:fill="0F111A"/>
                        <w:spacing w:after="0" w:line="285" w:lineRule="atLeast"/>
                        <w:rPr>
                          <w:rFonts w:ascii="Consolas" w:eastAsia="Times New Roman" w:hAnsi="Consolas" w:cs="Times New Roman"/>
                          <w:color w:val="BABED8"/>
                          <w:sz w:val="21"/>
                          <w:szCs w:val="21"/>
                          <w:lang w:eastAsia="en-IN"/>
                        </w:rPr>
                      </w:pPr>
                      <w:r w:rsidRPr="0001011E">
                        <w:rPr>
                          <w:rFonts w:ascii="Consolas" w:eastAsia="Times New Roman" w:hAnsi="Consolas" w:cs="Times New Roman"/>
                          <w:color w:val="BABED8"/>
                          <w:sz w:val="21"/>
                          <w:szCs w:val="21"/>
                          <w:lang w:eastAsia="en-IN"/>
                        </w:rPr>
                        <w:t xml:space="preserve">        </w:t>
                      </w:r>
                      <w:r w:rsidRPr="0001011E">
                        <w:rPr>
                          <w:rFonts w:ascii="Consolas" w:eastAsia="Times New Roman" w:hAnsi="Consolas" w:cs="Times New Roman"/>
                          <w:color w:val="C792EA"/>
                          <w:sz w:val="21"/>
                          <w:szCs w:val="21"/>
                          <w:lang w:eastAsia="en-IN"/>
                        </w:rPr>
                        <w:t>let</w:t>
                      </w:r>
                      <w:r w:rsidRPr="0001011E">
                        <w:rPr>
                          <w:rFonts w:ascii="Consolas" w:eastAsia="Times New Roman" w:hAnsi="Consolas" w:cs="Times New Roman"/>
                          <w:color w:val="BABED8"/>
                          <w:sz w:val="21"/>
                          <w:szCs w:val="21"/>
                          <w:lang w:eastAsia="en-IN"/>
                        </w:rPr>
                        <w:t xml:space="preserve"> sym1 </w:t>
                      </w:r>
                      <w:r w:rsidRPr="0001011E">
                        <w:rPr>
                          <w:rFonts w:ascii="Consolas" w:eastAsia="Times New Roman" w:hAnsi="Consolas" w:cs="Times New Roman"/>
                          <w:color w:val="89DDFF"/>
                          <w:sz w:val="21"/>
                          <w:szCs w:val="21"/>
                          <w:lang w:eastAsia="en-IN"/>
                        </w:rPr>
                        <w:t>=</w:t>
                      </w:r>
                      <w:r w:rsidRPr="0001011E">
                        <w:rPr>
                          <w:rFonts w:ascii="Consolas" w:eastAsia="Times New Roman" w:hAnsi="Consolas" w:cs="Times New Roman"/>
                          <w:color w:val="BABED8"/>
                          <w:sz w:val="21"/>
                          <w:szCs w:val="21"/>
                          <w:lang w:eastAsia="en-IN"/>
                        </w:rPr>
                        <w:t xml:space="preserve"> </w:t>
                      </w:r>
                      <w:proofErr w:type="gramStart"/>
                      <w:r w:rsidRPr="0001011E">
                        <w:rPr>
                          <w:rFonts w:ascii="Consolas" w:eastAsia="Times New Roman" w:hAnsi="Consolas" w:cs="Times New Roman"/>
                          <w:color w:val="82AAFF"/>
                          <w:sz w:val="21"/>
                          <w:szCs w:val="21"/>
                          <w:lang w:eastAsia="en-IN"/>
                        </w:rPr>
                        <w:t>Symbol</w:t>
                      </w:r>
                      <w:r w:rsidRPr="0001011E">
                        <w:rPr>
                          <w:rFonts w:ascii="Consolas" w:eastAsia="Times New Roman" w:hAnsi="Consolas" w:cs="Times New Roman"/>
                          <w:color w:val="BABED8"/>
                          <w:sz w:val="21"/>
                          <w:szCs w:val="21"/>
                          <w:lang w:eastAsia="en-IN"/>
                        </w:rPr>
                        <w:t>(</w:t>
                      </w:r>
                      <w:proofErr w:type="gramEnd"/>
                      <w:r w:rsidRPr="0001011E">
                        <w:rPr>
                          <w:rFonts w:ascii="Consolas" w:eastAsia="Times New Roman" w:hAnsi="Consolas" w:cs="Times New Roman"/>
                          <w:color w:val="89DDFF"/>
                          <w:sz w:val="21"/>
                          <w:szCs w:val="21"/>
                          <w:lang w:eastAsia="en-IN"/>
                        </w:rPr>
                        <w:t>"</w:t>
                      </w:r>
                      <w:r w:rsidRPr="0001011E">
                        <w:rPr>
                          <w:rFonts w:ascii="Consolas" w:eastAsia="Times New Roman" w:hAnsi="Consolas" w:cs="Times New Roman"/>
                          <w:color w:val="C3E88D"/>
                          <w:sz w:val="21"/>
                          <w:szCs w:val="21"/>
                          <w:lang w:eastAsia="en-IN"/>
                        </w:rPr>
                        <w:t>123</w:t>
                      </w:r>
                      <w:r w:rsidRPr="0001011E">
                        <w:rPr>
                          <w:rFonts w:ascii="Consolas" w:eastAsia="Times New Roman" w:hAnsi="Consolas" w:cs="Times New Roman"/>
                          <w:color w:val="89DDFF"/>
                          <w:sz w:val="21"/>
                          <w:szCs w:val="21"/>
                          <w:lang w:eastAsia="en-IN"/>
                        </w:rPr>
                        <w:t>"</w:t>
                      </w:r>
                      <w:r w:rsidRPr="0001011E">
                        <w:rPr>
                          <w:rFonts w:ascii="Consolas" w:eastAsia="Times New Roman" w:hAnsi="Consolas" w:cs="Times New Roman"/>
                          <w:color w:val="BABED8"/>
                          <w:sz w:val="21"/>
                          <w:szCs w:val="21"/>
                          <w:lang w:eastAsia="en-IN"/>
                        </w:rPr>
                        <w:t>)</w:t>
                      </w:r>
                      <w:r w:rsidRPr="0001011E">
                        <w:rPr>
                          <w:rFonts w:ascii="Consolas" w:eastAsia="Times New Roman" w:hAnsi="Consolas" w:cs="Times New Roman"/>
                          <w:color w:val="89DDFF"/>
                          <w:sz w:val="21"/>
                          <w:szCs w:val="21"/>
                          <w:lang w:eastAsia="en-IN"/>
                        </w:rPr>
                        <w:t>;</w:t>
                      </w:r>
                    </w:p>
                    <w:p w14:paraId="031D2552" w14:textId="77777777" w:rsidR="0001011E" w:rsidRPr="0001011E" w:rsidRDefault="0001011E" w:rsidP="0001011E">
                      <w:pPr>
                        <w:shd w:val="clear" w:color="auto" w:fill="0F111A"/>
                        <w:spacing w:after="0" w:line="285" w:lineRule="atLeast"/>
                        <w:rPr>
                          <w:rFonts w:ascii="Consolas" w:eastAsia="Times New Roman" w:hAnsi="Consolas" w:cs="Times New Roman"/>
                          <w:color w:val="BABED8"/>
                          <w:sz w:val="21"/>
                          <w:szCs w:val="21"/>
                          <w:lang w:eastAsia="en-IN"/>
                        </w:rPr>
                      </w:pPr>
                      <w:r w:rsidRPr="0001011E">
                        <w:rPr>
                          <w:rFonts w:ascii="Consolas" w:eastAsia="Times New Roman" w:hAnsi="Consolas" w:cs="Times New Roman"/>
                          <w:color w:val="BABED8"/>
                          <w:sz w:val="21"/>
                          <w:szCs w:val="21"/>
                          <w:lang w:eastAsia="en-IN"/>
                        </w:rPr>
                        <w:t xml:space="preserve">        </w:t>
                      </w:r>
                      <w:r w:rsidRPr="0001011E">
                        <w:rPr>
                          <w:rFonts w:ascii="Consolas" w:eastAsia="Times New Roman" w:hAnsi="Consolas" w:cs="Times New Roman"/>
                          <w:color w:val="C792EA"/>
                          <w:sz w:val="21"/>
                          <w:szCs w:val="21"/>
                          <w:lang w:eastAsia="en-IN"/>
                        </w:rPr>
                        <w:t>let</w:t>
                      </w:r>
                      <w:r w:rsidRPr="0001011E">
                        <w:rPr>
                          <w:rFonts w:ascii="Consolas" w:eastAsia="Times New Roman" w:hAnsi="Consolas" w:cs="Times New Roman"/>
                          <w:color w:val="BABED8"/>
                          <w:sz w:val="21"/>
                          <w:szCs w:val="21"/>
                          <w:lang w:eastAsia="en-IN"/>
                        </w:rPr>
                        <w:t xml:space="preserve"> sym2 </w:t>
                      </w:r>
                      <w:r w:rsidRPr="0001011E">
                        <w:rPr>
                          <w:rFonts w:ascii="Consolas" w:eastAsia="Times New Roman" w:hAnsi="Consolas" w:cs="Times New Roman"/>
                          <w:color w:val="89DDFF"/>
                          <w:sz w:val="21"/>
                          <w:szCs w:val="21"/>
                          <w:lang w:eastAsia="en-IN"/>
                        </w:rPr>
                        <w:t>=</w:t>
                      </w:r>
                      <w:r w:rsidRPr="0001011E">
                        <w:rPr>
                          <w:rFonts w:ascii="Consolas" w:eastAsia="Times New Roman" w:hAnsi="Consolas" w:cs="Times New Roman"/>
                          <w:color w:val="BABED8"/>
                          <w:sz w:val="21"/>
                          <w:szCs w:val="21"/>
                          <w:lang w:eastAsia="en-IN"/>
                        </w:rPr>
                        <w:t xml:space="preserve"> </w:t>
                      </w:r>
                      <w:proofErr w:type="gramStart"/>
                      <w:r w:rsidRPr="0001011E">
                        <w:rPr>
                          <w:rFonts w:ascii="Consolas" w:eastAsia="Times New Roman" w:hAnsi="Consolas" w:cs="Times New Roman"/>
                          <w:color w:val="82AAFF"/>
                          <w:sz w:val="21"/>
                          <w:szCs w:val="21"/>
                          <w:lang w:eastAsia="en-IN"/>
                        </w:rPr>
                        <w:t>Symbol</w:t>
                      </w:r>
                      <w:r w:rsidRPr="0001011E">
                        <w:rPr>
                          <w:rFonts w:ascii="Consolas" w:eastAsia="Times New Roman" w:hAnsi="Consolas" w:cs="Times New Roman"/>
                          <w:color w:val="BABED8"/>
                          <w:sz w:val="21"/>
                          <w:szCs w:val="21"/>
                          <w:lang w:eastAsia="en-IN"/>
                        </w:rPr>
                        <w:t>(</w:t>
                      </w:r>
                      <w:proofErr w:type="gramEnd"/>
                      <w:r w:rsidRPr="0001011E">
                        <w:rPr>
                          <w:rFonts w:ascii="Consolas" w:eastAsia="Times New Roman" w:hAnsi="Consolas" w:cs="Times New Roman"/>
                          <w:color w:val="89DDFF"/>
                          <w:sz w:val="21"/>
                          <w:szCs w:val="21"/>
                          <w:lang w:eastAsia="en-IN"/>
                        </w:rPr>
                        <w:t>"</w:t>
                      </w:r>
                      <w:r w:rsidRPr="0001011E">
                        <w:rPr>
                          <w:rFonts w:ascii="Consolas" w:eastAsia="Times New Roman" w:hAnsi="Consolas" w:cs="Times New Roman"/>
                          <w:color w:val="C3E88D"/>
                          <w:sz w:val="21"/>
                          <w:szCs w:val="21"/>
                          <w:lang w:eastAsia="en-IN"/>
                        </w:rPr>
                        <w:t>123</w:t>
                      </w:r>
                      <w:r w:rsidRPr="0001011E">
                        <w:rPr>
                          <w:rFonts w:ascii="Consolas" w:eastAsia="Times New Roman" w:hAnsi="Consolas" w:cs="Times New Roman"/>
                          <w:color w:val="89DDFF"/>
                          <w:sz w:val="21"/>
                          <w:szCs w:val="21"/>
                          <w:lang w:eastAsia="en-IN"/>
                        </w:rPr>
                        <w:t>"</w:t>
                      </w:r>
                      <w:r w:rsidRPr="0001011E">
                        <w:rPr>
                          <w:rFonts w:ascii="Consolas" w:eastAsia="Times New Roman" w:hAnsi="Consolas" w:cs="Times New Roman"/>
                          <w:color w:val="BABED8"/>
                          <w:sz w:val="21"/>
                          <w:szCs w:val="21"/>
                          <w:lang w:eastAsia="en-IN"/>
                        </w:rPr>
                        <w:t>)</w:t>
                      </w:r>
                      <w:r w:rsidRPr="0001011E">
                        <w:rPr>
                          <w:rFonts w:ascii="Consolas" w:eastAsia="Times New Roman" w:hAnsi="Consolas" w:cs="Times New Roman"/>
                          <w:color w:val="89DDFF"/>
                          <w:sz w:val="21"/>
                          <w:szCs w:val="21"/>
                          <w:lang w:eastAsia="en-IN"/>
                        </w:rPr>
                        <w:t>;</w:t>
                      </w:r>
                    </w:p>
                    <w:p w14:paraId="102D5D2F" w14:textId="77777777" w:rsidR="0001011E" w:rsidRPr="0001011E" w:rsidRDefault="0001011E" w:rsidP="0001011E">
                      <w:pPr>
                        <w:shd w:val="clear" w:color="auto" w:fill="0F111A"/>
                        <w:spacing w:after="0" w:line="285" w:lineRule="atLeast"/>
                        <w:rPr>
                          <w:rFonts w:ascii="Consolas" w:eastAsia="Times New Roman" w:hAnsi="Consolas" w:cs="Times New Roman"/>
                          <w:color w:val="BABED8"/>
                          <w:sz w:val="21"/>
                          <w:szCs w:val="21"/>
                          <w:lang w:eastAsia="en-IN"/>
                        </w:rPr>
                      </w:pPr>
                    </w:p>
                    <w:p w14:paraId="375C95DD" w14:textId="77777777" w:rsidR="0001011E" w:rsidRPr="0001011E" w:rsidRDefault="0001011E" w:rsidP="0001011E">
                      <w:pPr>
                        <w:shd w:val="clear" w:color="auto" w:fill="0F111A"/>
                        <w:spacing w:after="0" w:line="285" w:lineRule="atLeast"/>
                        <w:rPr>
                          <w:rFonts w:ascii="Consolas" w:eastAsia="Times New Roman" w:hAnsi="Consolas" w:cs="Times New Roman"/>
                          <w:color w:val="BABED8"/>
                          <w:sz w:val="21"/>
                          <w:szCs w:val="21"/>
                          <w:lang w:eastAsia="en-IN"/>
                        </w:rPr>
                      </w:pPr>
                      <w:r w:rsidRPr="0001011E">
                        <w:rPr>
                          <w:rFonts w:ascii="Consolas" w:eastAsia="Times New Roman" w:hAnsi="Consolas" w:cs="Times New Roman"/>
                          <w:color w:val="BABED8"/>
                          <w:sz w:val="21"/>
                          <w:szCs w:val="21"/>
                          <w:lang w:eastAsia="en-IN"/>
                        </w:rPr>
                        <w:t xml:space="preserve">        </w:t>
                      </w:r>
                      <w:r w:rsidRPr="0001011E">
                        <w:rPr>
                          <w:rFonts w:ascii="Consolas" w:eastAsia="Times New Roman" w:hAnsi="Consolas" w:cs="Times New Roman"/>
                          <w:color w:val="C792EA"/>
                          <w:sz w:val="21"/>
                          <w:szCs w:val="21"/>
                          <w:lang w:eastAsia="en-IN"/>
                        </w:rPr>
                        <w:t>let</w:t>
                      </w:r>
                      <w:r w:rsidRPr="0001011E">
                        <w:rPr>
                          <w:rFonts w:ascii="Consolas" w:eastAsia="Times New Roman" w:hAnsi="Consolas" w:cs="Times New Roman"/>
                          <w:color w:val="BABED8"/>
                          <w:sz w:val="21"/>
                          <w:szCs w:val="21"/>
                          <w:lang w:eastAsia="en-IN"/>
                        </w:rPr>
                        <w:t xml:space="preserve"> res </w:t>
                      </w:r>
                      <w:r w:rsidRPr="0001011E">
                        <w:rPr>
                          <w:rFonts w:ascii="Consolas" w:eastAsia="Times New Roman" w:hAnsi="Consolas" w:cs="Times New Roman"/>
                          <w:color w:val="89DDFF"/>
                          <w:sz w:val="21"/>
                          <w:szCs w:val="21"/>
                          <w:lang w:eastAsia="en-IN"/>
                        </w:rPr>
                        <w:t>=</w:t>
                      </w:r>
                      <w:r w:rsidRPr="0001011E">
                        <w:rPr>
                          <w:rFonts w:ascii="Consolas" w:eastAsia="Times New Roman" w:hAnsi="Consolas" w:cs="Times New Roman"/>
                          <w:color w:val="BABED8"/>
                          <w:sz w:val="21"/>
                          <w:szCs w:val="21"/>
                          <w:lang w:eastAsia="en-IN"/>
                        </w:rPr>
                        <w:t xml:space="preserve"> sym1 </w:t>
                      </w:r>
                      <w:r w:rsidRPr="0001011E">
                        <w:rPr>
                          <w:rFonts w:ascii="Consolas" w:eastAsia="Times New Roman" w:hAnsi="Consolas" w:cs="Times New Roman"/>
                          <w:color w:val="89DDFF"/>
                          <w:sz w:val="21"/>
                          <w:szCs w:val="21"/>
                          <w:lang w:eastAsia="en-IN"/>
                        </w:rPr>
                        <w:t>==</w:t>
                      </w:r>
                      <w:r w:rsidRPr="0001011E">
                        <w:rPr>
                          <w:rFonts w:ascii="Consolas" w:eastAsia="Times New Roman" w:hAnsi="Consolas" w:cs="Times New Roman"/>
                          <w:color w:val="BABED8"/>
                          <w:sz w:val="21"/>
                          <w:szCs w:val="21"/>
                          <w:lang w:eastAsia="en-IN"/>
                        </w:rPr>
                        <w:t xml:space="preserve"> sym2</w:t>
                      </w:r>
                      <w:r w:rsidRPr="0001011E">
                        <w:rPr>
                          <w:rFonts w:ascii="Consolas" w:eastAsia="Times New Roman" w:hAnsi="Consolas" w:cs="Times New Roman"/>
                          <w:color w:val="89DDFF"/>
                          <w:sz w:val="21"/>
                          <w:szCs w:val="21"/>
                          <w:lang w:eastAsia="en-IN"/>
                        </w:rPr>
                        <w:t>;</w:t>
                      </w:r>
                    </w:p>
                    <w:p w14:paraId="75EE1C31" w14:textId="77777777" w:rsidR="0001011E" w:rsidRPr="0001011E" w:rsidRDefault="0001011E" w:rsidP="0001011E">
                      <w:pPr>
                        <w:shd w:val="clear" w:color="auto" w:fill="0F111A"/>
                        <w:spacing w:after="0" w:line="285" w:lineRule="atLeast"/>
                        <w:rPr>
                          <w:rFonts w:ascii="Consolas" w:eastAsia="Times New Roman" w:hAnsi="Consolas" w:cs="Times New Roman"/>
                          <w:color w:val="BABED8"/>
                          <w:sz w:val="21"/>
                          <w:szCs w:val="21"/>
                          <w:lang w:eastAsia="en-IN"/>
                        </w:rPr>
                      </w:pPr>
                    </w:p>
                    <w:p w14:paraId="4ABC8CFF" w14:textId="77777777" w:rsidR="0001011E" w:rsidRPr="0001011E" w:rsidRDefault="0001011E" w:rsidP="0001011E">
                      <w:pPr>
                        <w:shd w:val="clear" w:color="auto" w:fill="0F111A"/>
                        <w:spacing w:after="0" w:line="285" w:lineRule="atLeast"/>
                        <w:rPr>
                          <w:rFonts w:ascii="Consolas" w:eastAsia="Times New Roman" w:hAnsi="Consolas" w:cs="Times New Roman"/>
                          <w:color w:val="BABED8"/>
                          <w:sz w:val="21"/>
                          <w:szCs w:val="21"/>
                          <w:lang w:eastAsia="en-IN"/>
                        </w:rPr>
                      </w:pPr>
                      <w:r w:rsidRPr="0001011E">
                        <w:rPr>
                          <w:rFonts w:ascii="Consolas" w:eastAsia="Times New Roman" w:hAnsi="Consolas" w:cs="Times New Roman"/>
                          <w:color w:val="BABED8"/>
                          <w:sz w:val="21"/>
                          <w:szCs w:val="21"/>
                          <w:lang w:eastAsia="en-IN"/>
                        </w:rPr>
                        <w:t xml:space="preserve">        </w:t>
                      </w:r>
                      <w:proofErr w:type="gramStart"/>
                      <w:r w:rsidRPr="0001011E">
                        <w:rPr>
                          <w:rFonts w:ascii="Consolas" w:eastAsia="Times New Roman" w:hAnsi="Consolas" w:cs="Times New Roman"/>
                          <w:color w:val="BABED8"/>
                          <w:sz w:val="21"/>
                          <w:szCs w:val="21"/>
                          <w:lang w:eastAsia="en-IN"/>
                        </w:rPr>
                        <w:t>console</w:t>
                      </w:r>
                      <w:r w:rsidRPr="0001011E">
                        <w:rPr>
                          <w:rFonts w:ascii="Consolas" w:eastAsia="Times New Roman" w:hAnsi="Consolas" w:cs="Times New Roman"/>
                          <w:color w:val="89DDFF"/>
                          <w:sz w:val="21"/>
                          <w:szCs w:val="21"/>
                          <w:lang w:eastAsia="en-IN"/>
                        </w:rPr>
                        <w:t>.</w:t>
                      </w:r>
                      <w:r w:rsidRPr="0001011E">
                        <w:rPr>
                          <w:rFonts w:ascii="Consolas" w:eastAsia="Times New Roman" w:hAnsi="Consolas" w:cs="Times New Roman"/>
                          <w:color w:val="82AAFF"/>
                          <w:sz w:val="21"/>
                          <w:szCs w:val="21"/>
                          <w:lang w:eastAsia="en-IN"/>
                        </w:rPr>
                        <w:t>log</w:t>
                      </w:r>
                      <w:r w:rsidRPr="0001011E">
                        <w:rPr>
                          <w:rFonts w:ascii="Consolas" w:eastAsia="Times New Roman" w:hAnsi="Consolas" w:cs="Times New Roman"/>
                          <w:color w:val="BABED8"/>
                          <w:sz w:val="21"/>
                          <w:szCs w:val="21"/>
                          <w:lang w:eastAsia="en-IN"/>
                        </w:rPr>
                        <w:t>(</w:t>
                      </w:r>
                      <w:proofErr w:type="gramEnd"/>
                      <w:r w:rsidRPr="0001011E">
                        <w:rPr>
                          <w:rFonts w:ascii="Consolas" w:eastAsia="Times New Roman" w:hAnsi="Consolas" w:cs="Times New Roman"/>
                          <w:color w:val="89DDFF"/>
                          <w:sz w:val="21"/>
                          <w:szCs w:val="21"/>
                          <w:lang w:eastAsia="en-IN"/>
                        </w:rPr>
                        <w:t>"</w:t>
                      </w:r>
                      <w:r w:rsidRPr="0001011E">
                        <w:rPr>
                          <w:rFonts w:ascii="Consolas" w:eastAsia="Times New Roman" w:hAnsi="Consolas" w:cs="Times New Roman"/>
                          <w:color w:val="C3E88D"/>
                          <w:sz w:val="21"/>
                          <w:szCs w:val="21"/>
                          <w:lang w:eastAsia="en-IN"/>
                        </w:rPr>
                        <w:t xml:space="preserve">Is sym1 is Equal To sym2 : </w:t>
                      </w:r>
                      <w:r w:rsidRPr="0001011E">
                        <w:rPr>
                          <w:rFonts w:ascii="Consolas" w:eastAsia="Times New Roman" w:hAnsi="Consolas" w:cs="Times New Roman"/>
                          <w:color w:val="89DDFF"/>
                          <w:sz w:val="21"/>
                          <w:szCs w:val="21"/>
                          <w:lang w:eastAsia="en-IN"/>
                        </w:rPr>
                        <w:t>"+</w:t>
                      </w:r>
                      <w:r w:rsidRPr="0001011E">
                        <w:rPr>
                          <w:rFonts w:ascii="Consolas" w:eastAsia="Times New Roman" w:hAnsi="Consolas" w:cs="Times New Roman"/>
                          <w:color w:val="BABED8"/>
                          <w:sz w:val="21"/>
                          <w:szCs w:val="21"/>
                          <w:lang w:eastAsia="en-IN"/>
                        </w:rPr>
                        <w:t xml:space="preserve"> res)</w:t>
                      </w:r>
                      <w:r w:rsidRPr="0001011E">
                        <w:rPr>
                          <w:rFonts w:ascii="Consolas" w:eastAsia="Times New Roman" w:hAnsi="Consolas" w:cs="Times New Roman"/>
                          <w:color w:val="89DDFF"/>
                          <w:sz w:val="21"/>
                          <w:szCs w:val="21"/>
                          <w:lang w:eastAsia="en-IN"/>
                        </w:rPr>
                        <w:t>;</w:t>
                      </w:r>
                    </w:p>
                    <w:p w14:paraId="3E79DC97" w14:textId="77777777" w:rsidR="0001011E" w:rsidRPr="0001011E" w:rsidRDefault="0001011E" w:rsidP="0001011E">
                      <w:pPr>
                        <w:shd w:val="clear" w:color="auto" w:fill="0F111A"/>
                        <w:spacing w:after="0" w:line="285" w:lineRule="atLeast"/>
                        <w:rPr>
                          <w:rFonts w:ascii="Consolas" w:eastAsia="Times New Roman" w:hAnsi="Consolas" w:cs="Times New Roman"/>
                          <w:color w:val="BABED8"/>
                          <w:sz w:val="21"/>
                          <w:szCs w:val="21"/>
                          <w:lang w:eastAsia="en-IN"/>
                        </w:rPr>
                      </w:pPr>
                      <w:r w:rsidRPr="0001011E">
                        <w:rPr>
                          <w:rFonts w:ascii="Consolas" w:eastAsia="Times New Roman" w:hAnsi="Consolas" w:cs="Times New Roman"/>
                          <w:color w:val="89DDFF"/>
                          <w:sz w:val="21"/>
                          <w:szCs w:val="21"/>
                          <w:lang w:eastAsia="en-IN"/>
                        </w:rPr>
                        <w:t xml:space="preserve">        </w:t>
                      </w:r>
                      <w:r w:rsidRPr="0001011E">
                        <w:rPr>
                          <w:rFonts w:ascii="Consolas" w:eastAsia="Times New Roman" w:hAnsi="Consolas" w:cs="Times New Roman"/>
                          <w:i/>
                          <w:iCs/>
                          <w:color w:val="464B5D"/>
                          <w:sz w:val="21"/>
                          <w:szCs w:val="21"/>
                          <w:lang w:eastAsia="en-IN"/>
                        </w:rPr>
                        <w:t>// Output: Is sym1 is Equal To sym</w:t>
                      </w:r>
                      <w:proofErr w:type="gramStart"/>
                      <w:r w:rsidRPr="0001011E">
                        <w:rPr>
                          <w:rFonts w:ascii="Consolas" w:eastAsia="Times New Roman" w:hAnsi="Consolas" w:cs="Times New Roman"/>
                          <w:i/>
                          <w:iCs/>
                          <w:color w:val="464B5D"/>
                          <w:sz w:val="21"/>
                          <w:szCs w:val="21"/>
                          <w:lang w:eastAsia="en-IN"/>
                        </w:rPr>
                        <w:t>2 :</w:t>
                      </w:r>
                      <w:proofErr w:type="gramEnd"/>
                      <w:r w:rsidRPr="0001011E">
                        <w:rPr>
                          <w:rFonts w:ascii="Consolas" w:eastAsia="Times New Roman" w:hAnsi="Consolas" w:cs="Times New Roman"/>
                          <w:i/>
                          <w:iCs/>
                          <w:color w:val="464B5D"/>
                          <w:sz w:val="21"/>
                          <w:szCs w:val="21"/>
                          <w:lang w:eastAsia="en-IN"/>
                        </w:rPr>
                        <w:t xml:space="preserve"> false</w:t>
                      </w:r>
                    </w:p>
                    <w:p w14:paraId="64107168" w14:textId="5686CE0C" w:rsidR="0001011E" w:rsidRPr="0001011E" w:rsidRDefault="0001011E" w:rsidP="0001011E">
                      <w:pPr>
                        <w:shd w:val="clear" w:color="auto" w:fill="0F111A"/>
                        <w:spacing w:after="0" w:line="285" w:lineRule="atLeast"/>
                        <w:rPr>
                          <w:rFonts w:ascii="Consolas" w:eastAsia="Times New Roman" w:hAnsi="Consolas" w:cs="Times New Roman"/>
                          <w:color w:val="BABED8"/>
                          <w:sz w:val="21"/>
                          <w:szCs w:val="21"/>
                          <w:lang w:eastAsia="en-IN"/>
                        </w:rPr>
                      </w:pPr>
                      <w:r w:rsidRPr="0001011E">
                        <w:rPr>
                          <w:rFonts w:ascii="Consolas" w:eastAsia="Times New Roman" w:hAnsi="Consolas" w:cs="Times New Roman"/>
                          <w:color w:val="89DDFF"/>
                          <w:sz w:val="21"/>
                          <w:szCs w:val="21"/>
                          <w:lang w:eastAsia="en-IN"/>
                        </w:rPr>
                        <w:t>&lt;/</w:t>
                      </w:r>
                      <w:r w:rsidRPr="0001011E">
                        <w:rPr>
                          <w:rFonts w:ascii="Consolas" w:eastAsia="Times New Roman" w:hAnsi="Consolas" w:cs="Times New Roman"/>
                          <w:color w:val="F07178"/>
                          <w:sz w:val="21"/>
                          <w:szCs w:val="21"/>
                          <w:lang w:eastAsia="en-IN"/>
                        </w:rPr>
                        <w:t>script</w:t>
                      </w:r>
                      <w:r w:rsidRPr="0001011E">
                        <w:rPr>
                          <w:rFonts w:ascii="Consolas" w:eastAsia="Times New Roman" w:hAnsi="Consolas" w:cs="Times New Roman"/>
                          <w:color w:val="89DDFF"/>
                          <w:sz w:val="21"/>
                          <w:szCs w:val="21"/>
                          <w:lang w:eastAsia="en-IN"/>
                        </w:rPr>
                        <w:t>&gt;</w:t>
                      </w:r>
                    </w:p>
                    <w:p w14:paraId="1FE8E144" w14:textId="77777777" w:rsidR="0001011E" w:rsidRDefault="0001011E" w:rsidP="0001011E">
                      <w:pPr>
                        <w:jc w:val="center"/>
                      </w:pPr>
                    </w:p>
                  </w:txbxContent>
                </v:textbox>
              </v:rect>
            </w:pict>
          </mc:Fallback>
        </mc:AlternateContent>
      </w:r>
    </w:p>
    <w:p w14:paraId="22BED8E1" w14:textId="0E92FB7E" w:rsidR="0001011E" w:rsidRPr="00281133" w:rsidRDefault="0001011E" w:rsidP="00766E03">
      <w:pPr>
        <w:tabs>
          <w:tab w:val="left" w:pos="2904"/>
        </w:tabs>
        <w:spacing w:line="240" w:lineRule="auto"/>
        <w:rPr>
          <w:rFonts w:ascii="Verdana" w:hAnsi="Verdana" w:cs="Arial"/>
          <w:b/>
          <w:bCs/>
          <w:sz w:val="26"/>
          <w:szCs w:val="26"/>
        </w:rPr>
      </w:pPr>
    </w:p>
    <w:p w14:paraId="37C6DCC0" w14:textId="630F92A1" w:rsidR="0001011E" w:rsidRPr="00281133" w:rsidRDefault="0001011E" w:rsidP="00766E03">
      <w:pPr>
        <w:tabs>
          <w:tab w:val="left" w:pos="2904"/>
        </w:tabs>
        <w:spacing w:line="240" w:lineRule="auto"/>
        <w:rPr>
          <w:rFonts w:ascii="Verdana" w:hAnsi="Verdana" w:cs="Arial"/>
          <w:b/>
          <w:bCs/>
          <w:sz w:val="26"/>
          <w:szCs w:val="26"/>
        </w:rPr>
      </w:pPr>
    </w:p>
    <w:p w14:paraId="6779255E" w14:textId="2D9B8328" w:rsidR="0001011E" w:rsidRPr="00281133" w:rsidRDefault="0001011E" w:rsidP="00766E03">
      <w:pPr>
        <w:tabs>
          <w:tab w:val="left" w:pos="2904"/>
        </w:tabs>
        <w:spacing w:line="240" w:lineRule="auto"/>
        <w:rPr>
          <w:rFonts w:ascii="Verdana" w:hAnsi="Verdana" w:cs="Arial"/>
          <w:b/>
          <w:bCs/>
          <w:sz w:val="26"/>
          <w:szCs w:val="26"/>
        </w:rPr>
      </w:pPr>
    </w:p>
    <w:p w14:paraId="4203609C" w14:textId="169E1AAA" w:rsidR="0001011E" w:rsidRPr="00281133" w:rsidRDefault="0001011E" w:rsidP="00766E03">
      <w:pPr>
        <w:tabs>
          <w:tab w:val="left" w:pos="2904"/>
        </w:tabs>
        <w:spacing w:line="240" w:lineRule="auto"/>
        <w:rPr>
          <w:rFonts w:ascii="Verdana" w:hAnsi="Verdana" w:cs="Arial"/>
          <w:b/>
          <w:bCs/>
          <w:sz w:val="26"/>
          <w:szCs w:val="26"/>
        </w:rPr>
      </w:pPr>
    </w:p>
    <w:p w14:paraId="4A71A501" w14:textId="04D3E884" w:rsidR="0001011E" w:rsidRPr="00281133" w:rsidRDefault="0001011E" w:rsidP="00766E03">
      <w:pPr>
        <w:tabs>
          <w:tab w:val="left" w:pos="2904"/>
        </w:tabs>
        <w:spacing w:line="240" w:lineRule="auto"/>
        <w:rPr>
          <w:rFonts w:ascii="Verdana" w:hAnsi="Verdana" w:cs="Arial"/>
          <w:b/>
          <w:bCs/>
          <w:sz w:val="26"/>
          <w:szCs w:val="26"/>
        </w:rPr>
      </w:pPr>
    </w:p>
    <w:p w14:paraId="508BB890" w14:textId="1B345763" w:rsidR="0001011E" w:rsidRPr="00281133" w:rsidRDefault="0001011E" w:rsidP="00766E03">
      <w:pPr>
        <w:tabs>
          <w:tab w:val="left" w:pos="2904"/>
        </w:tabs>
        <w:spacing w:line="240" w:lineRule="auto"/>
        <w:rPr>
          <w:rFonts w:ascii="Verdana" w:hAnsi="Verdana" w:cs="Arial"/>
          <w:b/>
          <w:bCs/>
          <w:sz w:val="26"/>
          <w:szCs w:val="26"/>
        </w:rPr>
      </w:pPr>
    </w:p>
    <w:p w14:paraId="42093A18" w14:textId="77068F58" w:rsidR="0001011E" w:rsidRPr="00281133" w:rsidRDefault="0001011E" w:rsidP="00766E03">
      <w:pPr>
        <w:tabs>
          <w:tab w:val="left" w:pos="2904"/>
        </w:tabs>
        <w:spacing w:line="240" w:lineRule="auto"/>
        <w:rPr>
          <w:rFonts w:ascii="Verdana" w:hAnsi="Verdana" w:cs="Arial"/>
          <w:b/>
          <w:bCs/>
          <w:sz w:val="26"/>
          <w:szCs w:val="26"/>
        </w:rPr>
      </w:pPr>
    </w:p>
    <w:p w14:paraId="51B620FF" w14:textId="531CC48E" w:rsidR="0001011E" w:rsidRPr="00281133" w:rsidRDefault="0001011E" w:rsidP="00766E03">
      <w:pPr>
        <w:tabs>
          <w:tab w:val="left" w:pos="2904"/>
        </w:tabs>
        <w:spacing w:line="240" w:lineRule="auto"/>
        <w:rPr>
          <w:rFonts w:ascii="Verdana" w:hAnsi="Verdana" w:cs="Arial"/>
          <w:b/>
          <w:bCs/>
          <w:sz w:val="26"/>
          <w:szCs w:val="26"/>
        </w:rPr>
      </w:pPr>
    </w:p>
    <w:p w14:paraId="11AD6756" w14:textId="4462095C" w:rsidR="0001011E" w:rsidRPr="00281133" w:rsidRDefault="0001011E" w:rsidP="00766E03">
      <w:pPr>
        <w:tabs>
          <w:tab w:val="left" w:pos="2904"/>
        </w:tabs>
        <w:spacing w:line="240" w:lineRule="auto"/>
        <w:rPr>
          <w:rFonts w:ascii="Verdana" w:hAnsi="Verdana" w:cs="Arial"/>
          <w:b/>
          <w:bCs/>
          <w:sz w:val="26"/>
          <w:szCs w:val="26"/>
        </w:rPr>
      </w:pPr>
    </w:p>
    <w:p w14:paraId="000DF454" w14:textId="3262EF31" w:rsidR="0001011E" w:rsidRPr="00281133" w:rsidRDefault="0001011E" w:rsidP="00766E03">
      <w:pPr>
        <w:tabs>
          <w:tab w:val="left" w:pos="2904"/>
        </w:tabs>
        <w:spacing w:line="240" w:lineRule="auto"/>
        <w:rPr>
          <w:rFonts w:ascii="Verdana" w:hAnsi="Verdana" w:cs="Arial"/>
          <w:b/>
          <w:bCs/>
          <w:sz w:val="26"/>
          <w:szCs w:val="26"/>
        </w:rPr>
      </w:pPr>
    </w:p>
    <w:p w14:paraId="187EF8E1" w14:textId="5A1E9B31" w:rsidR="0001011E" w:rsidRPr="00281133" w:rsidRDefault="0001011E" w:rsidP="00766E03">
      <w:pPr>
        <w:tabs>
          <w:tab w:val="left" w:pos="2904"/>
        </w:tabs>
        <w:spacing w:line="240" w:lineRule="auto"/>
        <w:rPr>
          <w:rFonts w:ascii="Verdana" w:hAnsi="Verdana" w:cs="Arial"/>
          <w:b/>
          <w:bCs/>
          <w:sz w:val="26"/>
          <w:szCs w:val="26"/>
        </w:rPr>
      </w:pPr>
    </w:p>
    <w:p w14:paraId="1102913D" w14:textId="77777777" w:rsidR="00316EBF" w:rsidRPr="00281133" w:rsidRDefault="00316EBF" w:rsidP="00766E03">
      <w:pPr>
        <w:tabs>
          <w:tab w:val="left" w:pos="2904"/>
        </w:tabs>
        <w:spacing w:line="240" w:lineRule="auto"/>
        <w:rPr>
          <w:rFonts w:ascii="Verdana" w:hAnsi="Verdana" w:cs="Arial"/>
          <w:b/>
          <w:bCs/>
          <w:sz w:val="26"/>
          <w:szCs w:val="26"/>
        </w:rPr>
      </w:pPr>
    </w:p>
    <w:p w14:paraId="0B22A5EC" w14:textId="77777777" w:rsidR="00A55DD8" w:rsidRPr="00281133" w:rsidRDefault="00A55DD8" w:rsidP="00766E03">
      <w:pPr>
        <w:tabs>
          <w:tab w:val="left" w:pos="2904"/>
        </w:tabs>
        <w:spacing w:line="240" w:lineRule="auto"/>
        <w:rPr>
          <w:rFonts w:ascii="Verdana" w:hAnsi="Verdana" w:cs="Arial"/>
          <w:b/>
          <w:bCs/>
          <w:sz w:val="26"/>
          <w:szCs w:val="26"/>
        </w:rPr>
      </w:pPr>
    </w:p>
    <w:p w14:paraId="0B57C051" w14:textId="77777777" w:rsidR="00A55DD8" w:rsidRPr="00281133" w:rsidRDefault="00A55DD8" w:rsidP="00766E03">
      <w:pPr>
        <w:tabs>
          <w:tab w:val="left" w:pos="2904"/>
        </w:tabs>
        <w:spacing w:line="240" w:lineRule="auto"/>
        <w:rPr>
          <w:rFonts w:ascii="Verdana" w:hAnsi="Verdana" w:cs="Arial"/>
          <w:b/>
          <w:bCs/>
          <w:sz w:val="26"/>
          <w:szCs w:val="26"/>
        </w:rPr>
      </w:pPr>
    </w:p>
    <w:p w14:paraId="1698AB52" w14:textId="77777777" w:rsidR="00A55DD8" w:rsidRPr="00281133" w:rsidRDefault="00A55DD8" w:rsidP="00766E03">
      <w:pPr>
        <w:tabs>
          <w:tab w:val="left" w:pos="2904"/>
        </w:tabs>
        <w:spacing w:line="240" w:lineRule="auto"/>
        <w:rPr>
          <w:rFonts w:ascii="Verdana" w:hAnsi="Verdana" w:cs="Arial"/>
          <w:b/>
          <w:bCs/>
          <w:sz w:val="26"/>
          <w:szCs w:val="26"/>
        </w:rPr>
      </w:pPr>
    </w:p>
    <w:p w14:paraId="34D5ABD9" w14:textId="4202C56D" w:rsidR="00A55DD8" w:rsidRPr="00281133" w:rsidRDefault="00A55DD8" w:rsidP="00766E03">
      <w:pPr>
        <w:tabs>
          <w:tab w:val="left" w:pos="2904"/>
        </w:tabs>
        <w:spacing w:line="240" w:lineRule="auto"/>
        <w:rPr>
          <w:rFonts w:ascii="Verdana" w:hAnsi="Verdana" w:cs="Arial"/>
          <w:b/>
          <w:bCs/>
          <w:sz w:val="26"/>
          <w:szCs w:val="26"/>
        </w:rPr>
      </w:pPr>
    </w:p>
    <w:p w14:paraId="029E6EF1" w14:textId="04475A5A" w:rsidR="00A55DD8" w:rsidRDefault="00A55DD8" w:rsidP="00766E03">
      <w:pPr>
        <w:tabs>
          <w:tab w:val="left" w:pos="2904"/>
        </w:tabs>
        <w:spacing w:line="240" w:lineRule="auto"/>
        <w:rPr>
          <w:rFonts w:ascii="Verdana" w:hAnsi="Verdana" w:cs="Arial"/>
          <w:b/>
          <w:bCs/>
          <w:sz w:val="26"/>
          <w:szCs w:val="26"/>
        </w:rPr>
      </w:pPr>
    </w:p>
    <w:p w14:paraId="4061F13B" w14:textId="77777777" w:rsidR="00533F65" w:rsidRPr="00281133" w:rsidRDefault="00533F65" w:rsidP="00766E03">
      <w:pPr>
        <w:tabs>
          <w:tab w:val="left" w:pos="2904"/>
        </w:tabs>
        <w:spacing w:line="240" w:lineRule="auto"/>
        <w:rPr>
          <w:rFonts w:ascii="Verdana" w:hAnsi="Verdana" w:cs="Arial"/>
          <w:b/>
          <w:bCs/>
          <w:sz w:val="26"/>
          <w:szCs w:val="26"/>
        </w:rPr>
      </w:pPr>
    </w:p>
    <w:p w14:paraId="5281282F" w14:textId="19DD4394" w:rsidR="00A55DD8" w:rsidRPr="00281133" w:rsidRDefault="00A55DD8" w:rsidP="00766E03">
      <w:pPr>
        <w:tabs>
          <w:tab w:val="left" w:pos="2904"/>
        </w:tabs>
        <w:spacing w:line="240" w:lineRule="auto"/>
        <w:rPr>
          <w:rFonts w:ascii="Verdana" w:hAnsi="Verdana" w:cs="Arial"/>
          <w:b/>
          <w:bCs/>
          <w:sz w:val="26"/>
          <w:szCs w:val="26"/>
        </w:rPr>
      </w:pPr>
    </w:p>
    <w:p w14:paraId="1340A1FA" w14:textId="410D46C2" w:rsidR="001B7769" w:rsidRPr="00281133" w:rsidRDefault="001B7769" w:rsidP="00766E03">
      <w:pPr>
        <w:tabs>
          <w:tab w:val="left" w:pos="2904"/>
        </w:tabs>
        <w:spacing w:line="240" w:lineRule="auto"/>
        <w:rPr>
          <w:rFonts w:ascii="Verdana" w:hAnsi="Verdana" w:cs="Arial"/>
          <w:b/>
          <w:bCs/>
          <w:sz w:val="26"/>
          <w:szCs w:val="26"/>
        </w:rPr>
      </w:pPr>
      <w:r w:rsidRPr="00281133">
        <w:rPr>
          <w:rFonts w:ascii="Verdana" w:hAnsi="Verdana" w:cs="Arial"/>
          <w:b/>
          <w:bCs/>
          <w:noProof/>
          <w:sz w:val="26"/>
          <w:szCs w:val="26"/>
        </w:rPr>
        <w:lastRenderedPageBreak/>
        <mc:AlternateContent>
          <mc:Choice Requires="wps">
            <w:drawing>
              <wp:anchor distT="0" distB="0" distL="114300" distR="114300" simplePos="0" relativeHeight="252186624" behindDoc="0" locked="0" layoutInCell="1" allowOverlap="1" wp14:anchorId="1046E96B" wp14:editId="63BC9A5F">
                <wp:simplePos x="0" y="0"/>
                <wp:positionH relativeFrom="column">
                  <wp:posOffset>-7620</wp:posOffset>
                </wp:positionH>
                <wp:positionV relativeFrom="paragraph">
                  <wp:posOffset>-182245</wp:posOffset>
                </wp:positionV>
                <wp:extent cx="1912620" cy="358140"/>
                <wp:effectExtent l="38100" t="57150" r="49530" b="41910"/>
                <wp:wrapNone/>
                <wp:docPr id="375" name="Rectangle 375"/>
                <wp:cNvGraphicFramePr/>
                <a:graphic xmlns:a="http://schemas.openxmlformats.org/drawingml/2006/main">
                  <a:graphicData uri="http://schemas.microsoft.com/office/word/2010/wordprocessingShape">
                    <wps:wsp>
                      <wps:cNvSpPr/>
                      <wps:spPr>
                        <a:xfrm>
                          <a:off x="0" y="0"/>
                          <a:ext cx="1912620" cy="358140"/>
                        </a:xfrm>
                        <a:prstGeom prst="rect">
                          <a:avLst/>
                        </a:prstGeom>
                        <a:solidFill>
                          <a:srgbClr val="00B05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3192A533" w14:textId="748739FA" w:rsidR="001B7769" w:rsidRDefault="001B7769" w:rsidP="001B7769">
                            <w:pPr>
                              <w:tabs>
                                <w:tab w:val="left" w:pos="2904"/>
                              </w:tabs>
                              <w:rPr>
                                <w:rFonts w:ascii="Verdana" w:hAnsi="Verdana" w:cs="Arial"/>
                                <w:b/>
                                <w:bCs/>
                                <w:sz w:val="26"/>
                                <w:szCs w:val="26"/>
                              </w:rPr>
                            </w:pPr>
                            <w:r>
                              <w:rPr>
                                <w:rFonts w:ascii="Verdana" w:hAnsi="Verdana" w:cs="Arial"/>
                                <w:b/>
                                <w:bCs/>
                                <w:sz w:val="26"/>
                                <w:szCs w:val="26"/>
                              </w:rPr>
                              <w:t>6.Undefined</w:t>
                            </w:r>
                          </w:p>
                          <w:p w14:paraId="61D863E7" w14:textId="77777777" w:rsidR="001B7769" w:rsidRDefault="001B7769" w:rsidP="001B776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46E96B" id="Rectangle 375" o:spid="_x0000_s1191" style="position:absolute;margin-left:-.6pt;margin-top:-14.35pt;width:150.6pt;height:28.2pt;z-index:252186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" fillcolor="#00b050" stroked="f" strokeweight="1pt">
                <v:textbox>
                  <w:txbxContent>
                    <w:p w14:paraId="3192A533" w14:textId="748739FA" w:rsidR="001B7769" w:rsidRDefault="001B7769" w:rsidP="001B7769">
                      <w:pPr>
                        <w:tabs>
                          <w:tab w:val="left" w:pos="2904"/>
                        </w:tabs>
                        <w:rPr>
                          <w:rFonts w:ascii="Verdana" w:hAnsi="Verdana" w:cs="Arial"/>
                          <w:b/>
                          <w:bCs/>
                          <w:sz w:val="26"/>
                          <w:szCs w:val="26"/>
                        </w:rPr>
                      </w:pPr>
                      <w:r>
                        <w:rPr>
                          <w:rFonts w:ascii="Verdana" w:hAnsi="Verdana" w:cs="Arial"/>
                          <w:b/>
                          <w:bCs/>
                          <w:sz w:val="26"/>
                          <w:szCs w:val="26"/>
                        </w:rPr>
                        <w:t>6.Undefined</w:t>
                      </w:r>
                    </w:p>
                    <w:p w14:paraId="61D863E7" w14:textId="77777777" w:rsidR="001B7769" w:rsidRDefault="001B7769" w:rsidP="001B7769">
                      <w:pPr>
                        <w:jc w:val="center"/>
                      </w:pPr>
                    </w:p>
                  </w:txbxContent>
                </v:textbox>
              </v:rect>
            </w:pict>
          </mc:Fallback>
        </mc:AlternateContent>
      </w:r>
    </w:p>
    <w:p w14:paraId="2E931C70" w14:textId="150F3D0B" w:rsidR="001B7769" w:rsidRPr="00281133" w:rsidRDefault="0092446A" w:rsidP="00766E03">
      <w:pPr>
        <w:tabs>
          <w:tab w:val="left" w:pos="2904"/>
        </w:tabs>
        <w:spacing w:line="240" w:lineRule="auto"/>
        <w:rPr>
          <w:rFonts w:ascii="Verdana" w:hAnsi="Verdana" w:cs="Arial"/>
          <w:b/>
          <w:bCs/>
          <w:sz w:val="26"/>
          <w:szCs w:val="26"/>
        </w:rPr>
      </w:pPr>
      <w:r w:rsidRPr="00281133">
        <w:rPr>
          <w:rFonts w:ascii="Verdana" w:hAnsi="Verdana" w:cs="Arial"/>
          <w:sz w:val="26"/>
          <w:szCs w:val="26"/>
        </w:rPr>
        <w:t xml:space="preserve">-The undefined type is a primitive type that has only one value undefined. By default, when a variable is declared but not initialized, it defaults </w:t>
      </w:r>
      <w:proofErr w:type="gramStart"/>
      <w:r w:rsidRPr="00281133">
        <w:rPr>
          <w:rFonts w:ascii="Verdana" w:hAnsi="Verdana" w:cs="Arial"/>
          <w:sz w:val="26"/>
          <w:szCs w:val="26"/>
        </w:rPr>
        <w:t>to</w:t>
      </w:r>
      <w:proofErr w:type="gramEnd"/>
      <w:r w:rsidRPr="00281133">
        <w:rPr>
          <w:rFonts w:ascii="Verdana" w:hAnsi="Verdana" w:cs="Arial"/>
          <w:sz w:val="26"/>
          <w:szCs w:val="26"/>
        </w:rPr>
        <w:t> undefined.</w:t>
      </w:r>
    </w:p>
    <w:p w14:paraId="70A16B49" w14:textId="67DC9A10" w:rsidR="001B7769" w:rsidRPr="00281133" w:rsidRDefault="0092446A" w:rsidP="00766E03">
      <w:pPr>
        <w:tabs>
          <w:tab w:val="left" w:pos="2904"/>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2189696" behindDoc="0" locked="0" layoutInCell="1" allowOverlap="1" wp14:anchorId="77EC0DED" wp14:editId="1A891431">
                <wp:simplePos x="0" y="0"/>
                <wp:positionH relativeFrom="column">
                  <wp:posOffset>-127000</wp:posOffset>
                </wp:positionH>
                <wp:positionV relativeFrom="paragraph">
                  <wp:posOffset>116417</wp:posOffset>
                </wp:positionV>
                <wp:extent cx="6129867" cy="905934"/>
                <wp:effectExtent l="0" t="0" r="4445" b="8890"/>
                <wp:wrapNone/>
                <wp:docPr id="377" name="Rectangle 377"/>
                <wp:cNvGraphicFramePr/>
                <a:graphic xmlns:a="http://schemas.openxmlformats.org/drawingml/2006/main">
                  <a:graphicData uri="http://schemas.microsoft.com/office/word/2010/wordprocessingShape">
                    <wps:wsp>
                      <wps:cNvSpPr/>
                      <wps:spPr>
                        <a:xfrm>
                          <a:off x="0" y="0"/>
                          <a:ext cx="6129867" cy="905934"/>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3E5EA6" w14:textId="77777777" w:rsidR="0092446A" w:rsidRPr="0092446A" w:rsidRDefault="0092446A" w:rsidP="0092446A">
                            <w:pPr>
                              <w:shd w:val="clear" w:color="auto" w:fill="0F111A"/>
                              <w:spacing w:after="0" w:line="285" w:lineRule="atLeast"/>
                              <w:rPr>
                                <w:rFonts w:ascii="Consolas" w:eastAsia="Times New Roman" w:hAnsi="Consolas" w:cs="Times New Roman"/>
                                <w:color w:val="BABED8"/>
                                <w:sz w:val="24"/>
                                <w:szCs w:val="24"/>
                                <w:lang w:eastAsia="en-IN"/>
                              </w:rPr>
                            </w:pPr>
                            <w:r w:rsidRPr="0092446A">
                              <w:rPr>
                                <w:rFonts w:ascii="Consolas" w:eastAsia="Times New Roman" w:hAnsi="Consolas" w:cs="Times New Roman"/>
                                <w:color w:val="89DDFF"/>
                                <w:sz w:val="24"/>
                                <w:szCs w:val="24"/>
                                <w:lang w:eastAsia="en-IN"/>
                              </w:rPr>
                              <w:t>    &lt;</w:t>
                            </w:r>
                            <w:r w:rsidRPr="0092446A">
                              <w:rPr>
                                <w:rFonts w:ascii="Consolas" w:eastAsia="Times New Roman" w:hAnsi="Consolas" w:cs="Times New Roman"/>
                                <w:color w:val="F07178"/>
                                <w:sz w:val="24"/>
                                <w:szCs w:val="24"/>
                                <w:lang w:eastAsia="en-IN"/>
                              </w:rPr>
                              <w:t>script</w:t>
                            </w:r>
                            <w:r w:rsidRPr="0092446A">
                              <w:rPr>
                                <w:rFonts w:ascii="Consolas" w:eastAsia="Times New Roman" w:hAnsi="Consolas" w:cs="Times New Roman"/>
                                <w:color w:val="89DDFF"/>
                                <w:sz w:val="24"/>
                                <w:szCs w:val="24"/>
                                <w:lang w:eastAsia="en-IN"/>
                              </w:rPr>
                              <w:t>&gt;</w:t>
                            </w:r>
                          </w:p>
                          <w:p w14:paraId="4BC1C911" w14:textId="77777777" w:rsidR="0092446A" w:rsidRPr="0092446A" w:rsidRDefault="0092446A" w:rsidP="0092446A">
                            <w:pPr>
                              <w:shd w:val="clear" w:color="auto" w:fill="0F111A"/>
                              <w:spacing w:after="0" w:line="285" w:lineRule="atLeast"/>
                              <w:rPr>
                                <w:rFonts w:ascii="Consolas" w:eastAsia="Times New Roman" w:hAnsi="Consolas" w:cs="Times New Roman"/>
                                <w:color w:val="BABED8"/>
                                <w:sz w:val="24"/>
                                <w:szCs w:val="24"/>
                                <w:lang w:eastAsia="en-IN"/>
                              </w:rPr>
                            </w:pPr>
                            <w:r w:rsidRPr="0092446A">
                              <w:rPr>
                                <w:rFonts w:ascii="Consolas" w:eastAsia="Times New Roman" w:hAnsi="Consolas" w:cs="Times New Roman"/>
                                <w:color w:val="BABED8"/>
                                <w:sz w:val="24"/>
                                <w:szCs w:val="24"/>
                                <w:lang w:eastAsia="en-IN"/>
                              </w:rPr>
                              <w:t xml:space="preserve">        </w:t>
                            </w:r>
                            <w:r w:rsidRPr="0092446A">
                              <w:rPr>
                                <w:rFonts w:ascii="Consolas" w:eastAsia="Times New Roman" w:hAnsi="Consolas" w:cs="Times New Roman"/>
                                <w:color w:val="C792EA"/>
                                <w:sz w:val="24"/>
                                <w:szCs w:val="24"/>
                                <w:lang w:eastAsia="en-IN"/>
                              </w:rPr>
                              <w:t>let</w:t>
                            </w:r>
                            <w:r w:rsidRPr="0092446A">
                              <w:rPr>
                                <w:rFonts w:ascii="Consolas" w:eastAsia="Times New Roman" w:hAnsi="Consolas" w:cs="Times New Roman"/>
                                <w:color w:val="BABED8"/>
                                <w:sz w:val="24"/>
                                <w:szCs w:val="24"/>
                                <w:lang w:eastAsia="en-IN"/>
                              </w:rPr>
                              <w:t xml:space="preserve"> x</w:t>
                            </w:r>
                            <w:r w:rsidRPr="0092446A">
                              <w:rPr>
                                <w:rFonts w:ascii="Consolas" w:eastAsia="Times New Roman" w:hAnsi="Consolas" w:cs="Times New Roman"/>
                                <w:color w:val="89DDFF"/>
                                <w:sz w:val="24"/>
                                <w:szCs w:val="24"/>
                                <w:lang w:eastAsia="en-IN"/>
                              </w:rPr>
                              <w:t>;</w:t>
                            </w:r>
                          </w:p>
                          <w:p w14:paraId="644B64F2" w14:textId="77777777" w:rsidR="0092446A" w:rsidRPr="0092446A" w:rsidRDefault="0092446A" w:rsidP="0092446A">
                            <w:pPr>
                              <w:shd w:val="clear" w:color="auto" w:fill="0F111A"/>
                              <w:spacing w:after="0" w:line="285" w:lineRule="atLeast"/>
                              <w:rPr>
                                <w:rFonts w:ascii="Consolas" w:eastAsia="Times New Roman" w:hAnsi="Consolas" w:cs="Times New Roman"/>
                                <w:color w:val="BABED8"/>
                                <w:sz w:val="24"/>
                                <w:szCs w:val="24"/>
                                <w:lang w:eastAsia="en-IN"/>
                              </w:rPr>
                            </w:pPr>
                            <w:r w:rsidRPr="0092446A">
                              <w:rPr>
                                <w:rFonts w:ascii="Consolas" w:eastAsia="Times New Roman" w:hAnsi="Consolas" w:cs="Times New Roman"/>
                                <w:color w:val="BABED8"/>
                                <w:sz w:val="24"/>
                                <w:szCs w:val="24"/>
                                <w:lang w:eastAsia="en-IN"/>
                              </w:rPr>
                              <w:t>        console</w:t>
                            </w:r>
                            <w:r w:rsidRPr="0092446A">
                              <w:rPr>
                                <w:rFonts w:ascii="Consolas" w:eastAsia="Times New Roman" w:hAnsi="Consolas" w:cs="Times New Roman"/>
                                <w:color w:val="89DDFF"/>
                                <w:sz w:val="24"/>
                                <w:szCs w:val="24"/>
                                <w:lang w:eastAsia="en-IN"/>
                              </w:rPr>
                              <w:t>.</w:t>
                            </w:r>
                            <w:r w:rsidRPr="0092446A">
                              <w:rPr>
                                <w:rFonts w:ascii="Consolas" w:eastAsia="Times New Roman" w:hAnsi="Consolas" w:cs="Times New Roman"/>
                                <w:color w:val="82AAFF"/>
                                <w:sz w:val="24"/>
                                <w:szCs w:val="24"/>
                                <w:lang w:eastAsia="en-IN"/>
                              </w:rPr>
                              <w:t>log</w:t>
                            </w:r>
                            <w:r w:rsidRPr="0092446A">
                              <w:rPr>
                                <w:rFonts w:ascii="Consolas" w:eastAsia="Times New Roman" w:hAnsi="Consolas" w:cs="Times New Roman"/>
                                <w:color w:val="BABED8"/>
                                <w:sz w:val="24"/>
                                <w:szCs w:val="24"/>
                                <w:lang w:eastAsia="en-IN"/>
                              </w:rPr>
                              <w:t>(x)</w:t>
                            </w:r>
                            <w:r w:rsidRPr="0092446A">
                              <w:rPr>
                                <w:rFonts w:ascii="Consolas" w:eastAsia="Times New Roman" w:hAnsi="Consolas" w:cs="Times New Roman"/>
                                <w:color w:val="89DDFF"/>
                                <w:sz w:val="24"/>
                                <w:szCs w:val="24"/>
                                <w:lang w:eastAsia="en-IN"/>
                              </w:rPr>
                              <w:t>;</w:t>
                            </w:r>
                          </w:p>
                          <w:p w14:paraId="3B6C749A" w14:textId="77777777" w:rsidR="0092446A" w:rsidRPr="0092446A" w:rsidRDefault="0092446A" w:rsidP="0092446A">
                            <w:pPr>
                              <w:shd w:val="clear" w:color="auto" w:fill="0F111A"/>
                              <w:spacing w:after="0" w:line="285" w:lineRule="atLeast"/>
                              <w:rPr>
                                <w:rFonts w:ascii="Consolas" w:eastAsia="Times New Roman" w:hAnsi="Consolas" w:cs="Times New Roman"/>
                                <w:color w:val="BABED8"/>
                                <w:sz w:val="24"/>
                                <w:szCs w:val="24"/>
                                <w:lang w:eastAsia="en-IN"/>
                              </w:rPr>
                            </w:pPr>
                            <w:r w:rsidRPr="0092446A">
                              <w:rPr>
                                <w:rFonts w:ascii="Consolas" w:eastAsia="Times New Roman" w:hAnsi="Consolas" w:cs="Times New Roman"/>
                                <w:color w:val="BABED8"/>
                                <w:sz w:val="24"/>
                                <w:szCs w:val="24"/>
                                <w:lang w:eastAsia="en-IN"/>
                              </w:rPr>
                              <w:t xml:space="preserve">    </w:t>
                            </w:r>
                            <w:r w:rsidRPr="0092446A">
                              <w:rPr>
                                <w:rFonts w:ascii="Consolas" w:eastAsia="Times New Roman" w:hAnsi="Consolas" w:cs="Times New Roman"/>
                                <w:color w:val="89DDFF"/>
                                <w:sz w:val="24"/>
                                <w:szCs w:val="24"/>
                                <w:lang w:eastAsia="en-IN"/>
                              </w:rPr>
                              <w:t>&lt;/</w:t>
                            </w:r>
                            <w:r w:rsidRPr="0092446A">
                              <w:rPr>
                                <w:rFonts w:ascii="Consolas" w:eastAsia="Times New Roman" w:hAnsi="Consolas" w:cs="Times New Roman"/>
                                <w:color w:val="F07178"/>
                                <w:sz w:val="24"/>
                                <w:szCs w:val="24"/>
                                <w:lang w:eastAsia="en-IN"/>
                              </w:rPr>
                              <w:t>script</w:t>
                            </w:r>
                            <w:r w:rsidRPr="0092446A">
                              <w:rPr>
                                <w:rFonts w:ascii="Consolas" w:eastAsia="Times New Roman" w:hAnsi="Consolas" w:cs="Times New Roman"/>
                                <w:color w:val="89DDFF"/>
                                <w:sz w:val="24"/>
                                <w:szCs w:val="24"/>
                                <w:lang w:eastAsia="en-IN"/>
                              </w:rPr>
                              <w:t>&gt;</w:t>
                            </w:r>
                          </w:p>
                          <w:p w14:paraId="79A9E17A" w14:textId="77777777" w:rsidR="0092446A" w:rsidRPr="0092446A" w:rsidRDefault="0092446A" w:rsidP="0092446A">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EC0DED" id="Rectangle 377" o:spid="_x0000_s1192" style="position:absolute;margin-left:-10pt;margin-top:9.15pt;width:482.65pt;height:71.35pt;z-index:252189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" fillcolor="#ffc000 [3207]" stroked="f" strokeweight="1pt">
                <v:textbox>
                  <w:txbxContent>
                    <w:p w14:paraId="383E5EA6" w14:textId="77777777" w:rsidR="0092446A" w:rsidRPr="0092446A" w:rsidRDefault="0092446A" w:rsidP="0092446A">
                      <w:pPr>
                        <w:shd w:val="clear" w:color="auto" w:fill="0F111A"/>
                        <w:spacing w:after="0" w:line="285" w:lineRule="atLeast"/>
                        <w:rPr>
                          <w:rFonts w:ascii="Consolas" w:eastAsia="Times New Roman" w:hAnsi="Consolas" w:cs="Times New Roman"/>
                          <w:color w:val="BABED8"/>
                          <w:sz w:val="24"/>
                          <w:szCs w:val="24"/>
                          <w:lang w:eastAsia="en-IN"/>
                        </w:rPr>
                      </w:pPr>
                      <w:r w:rsidRPr="0092446A">
                        <w:rPr>
                          <w:rFonts w:ascii="Consolas" w:eastAsia="Times New Roman" w:hAnsi="Consolas" w:cs="Times New Roman"/>
                          <w:color w:val="89DDFF"/>
                          <w:sz w:val="24"/>
                          <w:szCs w:val="24"/>
                          <w:lang w:eastAsia="en-IN"/>
                        </w:rPr>
                        <w:t>    &lt;</w:t>
                      </w:r>
                      <w:r w:rsidRPr="0092446A">
                        <w:rPr>
                          <w:rFonts w:ascii="Consolas" w:eastAsia="Times New Roman" w:hAnsi="Consolas" w:cs="Times New Roman"/>
                          <w:color w:val="F07178"/>
                          <w:sz w:val="24"/>
                          <w:szCs w:val="24"/>
                          <w:lang w:eastAsia="en-IN"/>
                        </w:rPr>
                        <w:t>script</w:t>
                      </w:r>
                      <w:r w:rsidRPr="0092446A">
                        <w:rPr>
                          <w:rFonts w:ascii="Consolas" w:eastAsia="Times New Roman" w:hAnsi="Consolas" w:cs="Times New Roman"/>
                          <w:color w:val="89DDFF"/>
                          <w:sz w:val="24"/>
                          <w:szCs w:val="24"/>
                          <w:lang w:eastAsia="en-IN"/>
                        </w:rPr>
                        <w:t>&gt;</w:t>
                      </w:r>
                    </w:p>
                    <w:p w14:paraId="4BC1C911" w14:textId="77777777" w:rsidR="0092446A" w:rsidRPr="0092446A" w:rsidRDefault="0092446A" w:rsidP="0092446A">
                      <w:pPr>
                        <w:shd w:val="clear" w:color="auto" w:fill="0F111A"/>
                        <w:spacing w:after="0" w:line="285" w:lineRule="atLeast"/>
                        <w:rPr>
                          <w:rFonts w:ascii="Consolas" w:eastAsia="Times New Roman" w:hAnsi="Consolas" w:cs="Times New Roman"/>
                          <w:color w:val="BABED8"/>
                          <w:sz w:val="24"/>
                          <w:szCs w:val="24"/>
                          <w:lang w:eastAsia="en-IN"/>
                        </w:rPr>
                      </w:pPr>
                      <w:r w:rsidRPr="0092446A">
                        <w:rPr>
                          <w:rFonts w:ascii="Consolas" w:eastAsia="Times New Roman" w:hAnsi="Consolas" w:cs="Times New Roman"/>
                          <w:color w:val="BABED8"/>
                          <w:sz w:val="24"/>
                          <w:szCs w:val="24"/>
                          <w:lang w:eastAsia="en-IN"/>
                        </w:rPr>
                        <w:t xml:space="preserve">        </w:t>
                      </w:r>
                      <w:r w:rsidRPr="0092446A">
                        <w:rPr>
                          <w:rFonts w:ascii="Consolas" w:eastAsia="Times New Roman" w:hAnsi="Consolas" w:cs="Times New Roman"/>
                          <w:color w:val="C792EA"/>
                          <w:sz w:val="24"/>
                          <w:szCs w:val="24"/>
                          <w:lang w:eastAsia="en-IN"/>
                        </w:rPr>
                        <w:t>let</w:t>
                      </w:r>
                      <w:r w:rsidRPr="0092446A">
                        <w:rPr>
                          <w:rFonts w:ascii="Consolas" w:eastAsia="Times New Roman" w:hAnsi="Consolas" w:cs="Times New Roman"/>
                          <w:color w:val="BABED8"/>
                          <w:sz w:val="24"/>
                          <w:szCs w:val="24"/>
                          <w:lang w:eastAsia="en-IN"/>
                        </w:rPr>
                        <w:t xml:space="preserve"> x</w:t>
                      </w:r>
                      <w:r w:rsidRPr="0092446A">
                        <w:rPr>
                          <w:rFonts w:ascii="Consolas" w:eastAsia="Times New Roman" w:hAnsi="Consolas" w:cs="Times New Roman"/>
                          <w:color w:val="89DDFF"/>
                          <w:sz w:val="24"/>
                          <w:szCs w:val="24"/>
                          <w:lang w:eastAsia="en-IN"/>
                        </w:rPr>
                        <w:t>;</w:t>
                      </w:r>
                    </w:p>
                    <w:p w14:paraId="644B64F2" w14:textId="77777777" w:rsidR="0092446A" w:rsidRPr="0092446A" w:rsidRDefault="0092446A" w:rsidP="0092446A">
                      <w:pPr>
                        <w:shd w:val="clear" w:color="auto" w:fill="0F111A"/>
                        <w:spacing w:after="0" w:line="285" w:lineRule="atLeast"/>
                        <w:rPr>
                          <w:rFonts w:ascii="Consolas" w:eastAsia="Times New Roman" w:hAnsi="Consolas" w:cs="Times New Roman"/>
                          <w:color w:val="BABED8"/>
                          <w:sz w:val="24"/>
                          <w:szCs w:val="24"/>
                          <w:lang w:eastAsia="en-IN"/>
                        </w:rPr>
                      </w:pPr>
                      <w:r w:rsidRPr="0092446A">
                        <w:rPr>
                          <w:rFonts w:ascii="Consolas" w:eastAsia="Times New Roman" w:hAnsi="Consolas" w:cs="Times New Roman"/>
                          <w:color w:val="BABED8"/>
                          <w:sz w:val="24"/>
                          <w:szCs w:val="24"/>
                          <w:lang w:eastAsia="en-IN"/>
                        </w:rPr>
                        <w:t>        console</w:t>
                      </w:r>
                      <w:r w:rsidRPr="0092446A">
                        <w:rPr>
                          <w:rFonts w:ascii="Consolas" w:eastAsia="Times New Roman" w:hAnsi="Consolas" w:cs="Times New Roman"/>
                          <w:color w:val="89DDFF"/>
                          <w:sz w:val="24"/>
                          <w:szCs w:val="24"/>
                          <w:lang w:eastAsia="en-IN"/>
                        </w:rPr>
                        <w:t>.</w:t>
                      </w:r>
                      <w:r w:rsidRPr="0092446A">
                        <w:rPr>
                          <w:rFonts w:ascii="Consolas" w:eastAsia="Times New Roman" w:hAnsi="Consolas" w:cs="Times New Roman"/>
                          <w:color w:val="82AAFF"/>
                          <w:sz w:val="24"/>
                          <w:szCs w:val="24"/>
                          <w:lang w:eastAsia="en-IN"/>
                        </w:rPr>
                        <w:t>log</w:t>
                      </w:r>
                      <w:r w:rsidRPr="0092446A">
                        <w:rPr>
                          <w:rFonts w:ascii="Consolas" w:eastAsia="Times New Roman" w:hAnsi="Consolas" w:cs="Times New Roman"/>
                          <w:color w:val="BABED8"/>
                          <w:sz w:val="24"/>
                          <w:szCs w:val="24"/>
                          <w:lang w:eastAsia="en-IN"/>
                        </w:rPr>
                        <w:t>(x)</w:t>
                      </w:r>
                      <w:r w:rsidRPr="0092446A">
                        <w:rPr>
                          <w:rFonts w:ascii="Consolas" w:eastAsia="Times New Roman" w:hAnsi="Consolas" w:cs="Times New Roman"/>
                          <w:color w:val="89DDFF"/>
                          <w:sz w:val="24"/>
                          <w:szCs w:val="24"/>
                          <w:lang w:eastAsia="en-IN"/>
                        </w:rPr>
                        <w:t>;</w:t>
                      </w:r>
                    </w:p>
                    <w:p w14:paraId="3B6C749A" w14:textId="77777777" w:rsidR="0092446A" w:rsidRPr="0092446A" w:rsidRDefault="0092446A" w:rsidP="0092446A">
                      <w:pPr>
                        <w:shd w:val="clear" w:color="auto" w:fill="0F111A"/>
                        <w:spacing w:after="0" w:line="285" w:lineRule="atLeast"/>
                        <w:rPr>
                          <w:rFonts w:ascii="Consolas" w:eastAsia="Times New Roman" w:hAnsi="Consolas" w:cs="Times New Roman"/>
                          <w:color w:val="BABED8"/>
                          <w:sz w:val="24"/>
                          <w:szCs w:val="24"/>
                          <w:lang w:eastAsia="en-IN"/>
                        </w:rPr>
                      </w:pPr>
                      <w:r w:rsidRPr="0092446A">
                        <w:rPr>
                          <w:rFonts w:ascii="Consolas" w:eastAsia="Times New Roman" w:hAnsi="Consolas" w:cs="Times New Roman"/>
                          <w:color w:val="BABED8"/>
                          <w:sz w:val="24"/>
                          <w:szCs w:val="24"/>
                          <w:lang w:eastAsia="en-IN"/>
                        </w:rPr>
                        <w:t xml:space="preserve">    </w:t>
                      </w:r>
                      <w:r w:rsidRPr="0092446A">
                        <w:rPr>
                          <w:rFonts w:ascii="Consolas" w:eastAsia="Times New Roman" w:hAnsi="Consolas" w:cs="Times New Roman"/>
                          <w:color w:val="89DDFF"/>
                          <w:sz w:val="24"/>
                          <w:szCs w:val="24"/>
                          <w:lang w:eastAsia="en-IN"/>
                        </w:rPr>
                        <w:t>&lt;/</w:t>
                      </w:r>
                      <w:r w:rsidRPr="0092446A">
                        <w:rPr>
                          <w:rFonts w:ascii="Consolas" w:eastAsia="Times New Roman" w:hAnsi="Consolas" w:cs="Times New Roman"/>
                          <w:color w:val="F07178"/>
                          <w:sz w:val="24"/>
                          <w:szCs w:val="24"/>
                          <w:lang w:eastAsia="en-IN"/>
                        </w:rPr>
                        <w:t>script</w:t>
                      </w:r>
                      <w:r w:rsidRPr="0092446A">
                        <w:rPr>
                          <w:rFonts w:ascii="Consolas" w:eastAsia="Times New Roman" w:hAnsi="Consolas" w:cs="Times New Roman"/>
                          <w:color w:val="89DDFF"/>
                          <w:sz w:val="24"/>
                          <w:szCs w:val="24"/>
                          <w:lang w:eastAsia="en-IN"/>
                        </w:rPr>
                        <w:t>&gt;</w:t>
                      </w:r>
                    </w:p>
                    <w:p w14:paraId="79A9E17A" w14:textId="77777777" w:rsidR="0092446A" w:rsidRPr="0092446A" w:rsidRDefault="0092446A" w:rsidP="0092446A">
                      <w:pPr>
                        <w:jc w:val="center"/>
                        <w:rPr>
                          <w:sz w:val="24"/>
                          <w:szCs w:val="24"/>
                        </w:rPr>
                      </w:pPr>
                    </w:p>
                  </w:txbxContent>
                </v:textbox>
              </v:rect>
            </w:pict>
          </mc:Fallback>
        </mc:AlternateContent>
      </w:r>
    </w:p>
    <w:p w14:paraId="6EEF0CB2" w14:textId="1965D2D2" w:rsidR="001B7769" w:rsidRPr="00281133" w:rsidRDefault="001B7769" w:rsidP="00766E03">
      <w:pPr>
        <w:tabs>
          <w:tab w:val="left" w:pos="2904"/>
        </w:tabs>
        <w:spacing w:line="240" w:lineRule="auto"/>
        <w:rPr>
          <w:rFonts w:ascii="Verdana" w:hAnsi="Verdana" w:cs="Arial"/>
          <w:b/>
          <w:bCs/>
          <w:sz w:val="26"/>
          <w:szCs w:val="26"/>
        </w:rPr>
      </w:pPr>
    </w:p>
    <w:p w14:paraId="625364EF" w14:textId="345405A2" w:rsidR="001B7769" w:rsidRPr="00281133" w:rsidRDefault="001B7769" w:rsidP="00766E03">
      <w:pPr>
        <w:tabs>
          <w:tab w:val="left" w:pos="2904"/>
        </w:tabs>
        <w:spacing w:line="240" w:lineRule="auto"/>
        <w:rPr>
          <w:rFonts w:ascii="Verdana" w:hAnsi="Verdana" w:cs="Arial"/>
          <w:b/>
          <w:bCs/>
          <w:sz w:val="26"/>
          <w:szCs w:val="26"/>
        </w:rPr>
      </w:pPr>
    </w:p>
    <w:p w14:paraId="1668E568" w14:textId="51357A2E" w:rsidR="001B7769" w:rsidRPr="00281133" w:rsidRDefault="001B7769" w:rsidP="00766E03">
      <w:pPr>
        <w:tabs>
          <w:tab w:val="left" w:pos="2904"/>
        </w:tabs>
        <w:spacing w:line="240" w:lineRule="auto"/>
        <w:rPr>
          <w:rFonts w:ascii="Verdana" w:hAnsi="Verdana" w:cs="Arial"/>
          <w:b/>
          <w:bCs/>
          <w:sz w:val="26"/>
          <w:szCs w:val="26"/>
        </w:rPr>
      </w:pPr>
    </w:p>
    <w:p w14:paraId="0B9D27C8" w14:textId="5ED2B360" w:rsidR="001B7769" w:rsidRPr="00281133" w:rsidRDefault="0092446A" w:rsidP="00766E03">
      <w:pPr>
        <w:tabs>
          <w:tab w:val="left" w:pos="2904"/>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2190720" behindDoc="0" locked="0" layoutInCell="1" allowOverlap="1" wp14:anchorId="54384AAE" wp14:editId="3209A8CB">
                <wp:simplePos x="0" y="0"/>
                <wp:positionH relativeFrom="column">
                  <wp:posOffset>-109855</wp:posOffset>
                </wp:positionH>
                <wp:positionV relativeFrom="paragraph">
                  <wp:posOffset>70908</wp:posOffset>
                </wp:positionV>
                <wp:extent cx="6180667" cy="1024466"/>
                <wp:effectExtent l="57150" t="57150" r="48895" b="42545"/>
                <wp:wrapNone/>
                <wp:docPr id="378" name="Rectangle 378"/>
                <wp:cNvGraphicFramePr/>
                <a:graphic xmlns:a="http://schemas.openxmlformats.org/drawingml/2006/main">
                  <a:graphicData uri="http://schemas.microsoft.com/office/word/2010/wordprocessingShape">
                    <wps:wsp>
                      <wps:cNvSpPr/>
                      <wps:spPr>
                        <a:xfrm>
                          <a:off x="0" y="0"/>
                          <a:ext cx="6180667" cy="1024466"/>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00D3A150" w14:textId="77777777" w:rsidR="0092446A" w:rsidRPr="0092446A" w:rsidRDefault="0092446A" w:rsidP="0092446A">
                            <w:pPr>
                              <w:shd w:val="clear" w:color="auto" w:fill="0F111A"/>
                              <w:spacing w:after="0" w:line="285" w:lineRule="atLeast"/>
                              <w:rPr>
                                <w:rFonts w:ascii="Consolas" w:eastAsia="Times New Roman" w:hAnsi="Consolas" w:cs="Times New Roman"/>
                                <w:color w:val="BABED8"/>
                                <w:sz w:val="21"/>
                                <w:szCs w:val="21"/>
                                <w:lang w:eastAsia="en-IN"/>
                              </w:rPr>
                            </w:pPr>
                            <w:r w:rsidRPr="0092446A">
                              <w:rPr>
                                <w:rFonts w:ascii="Consolas" w:eastAsia="Times New Roman" w:hAnsi="Consolas" w:cs="Times New Roman"/>
                                <w:color w:val="89DDFF"/>
                                <w:sz w:val="21"/>
                                <w:szCs w:val="21"/>
                                <w:lang w:eastAsia="en-IN"/>
                              </w:rPr>
                              <w:t>    &lt;</w:t>
                            </w:r>
                            <w:r w:rsidRPr="0092446A">
                              <w:rPr>
                                <w:rFonts w:ascii="Consolas" w:eastAsia="Times New Roman" w:hAnsi="Consolas" w:cs="Times New Roman"/>
                                <w:color w:val="F07178"/>
                                <w:sz w:val="21"/>
                                <w:szCs w:val="21"/>
                                <w:lang w:eastAsia="en-IN"/>
                              </w:rPr>
                              <w:t>script</w:t>
                            </w:r>
                            <w:r w:rsidRPr="0092446A">
                              <w:rPr>
                                <w:rFonts w:ascii="Consolas" w:eastAsia="Times New Roman" w:hAnsi="Consolas" w:cs="Times New Roman"/>
                                <w:color w:val="89DDFF"/>
                                <w:sz w:val="21"/>
                                <w:szCs w:val="21"/>
                                <w:lang w:eastAsia="en-IN"/>
                              </w:rPr>
                              <w:t>&gt;</w:t>
                            </w:r>
                          </w:p>
                          <w:p w14:paraId="51E02512" w14:textId="77777777" w:rsidR="0092446A" w:rsidRPr="0092446A" w:rsidRDefault="0092446A" w:rsidP="0092446A">
                            <w:pPr>
                              <w:shd w:val="clear" w:color="auto" w:fill="0F111A"/>
                              <w:spacing w:after="0" w:line="285" w:lineRule="atLeast"/>
                              <w:rPr>
                                <w:rFonts w:ascii="Consolas" w:eastAsia="Times New Roman" w:hAnsi="Consolas" w:cs="Times New Roman"/>
                                <w:color w:val="BABED8"/>
                                <w:sz w:val="21"/>
                                <w:szCs w:val="21"/>
                                <w:lang w:eastAsia="en-IN"/>
                              </w:rPr>
                            </w:pPr>
                            <w:r w:rsidRPr="0092446A">
                              <w:rPr>
                                <w:rFonts w:ascii="Consolas" w:eastAsia="Times New Roman" w:hAnsi="Consolas" w:cs="Times New Roman"/>
                                <w:color w:val="BABED8"/>
                                <w:sz w:val="21"/>
                                <w:szCs w:val="21"/>
                                <w:lang w:eastAsia="en-IN"/>
                              </w:rPr>
                              <w:t xml:space="preserve">        </w:t>
                            </w:r>
                            <w:r w:rsidRPr="0092446A">
                              <w:rPr>
                                <w:rFonts w:ascii="Consolas" w:eastAsia="Times New Roman" w:hAnsi="Consolas" w:cs="Times New Roman"/>
                                <w:color w:val="C792EA"/>
                                <w:sz w:val="21"/>
                                <w:szCs w:val="21"/>
                                <w:lang w:eastAsia="en-IN"/>
                              </w:rPr>
                              <w:t>let</w:t>
                            </w:r>
                            <w:r w:rsidRPr="0092446A">
                              <w:rPr>
                                <w:rFonts w:ascii="Consolas" w:eastAsia="Times New Roman" w:hAnsi="Consolas" w:cs="Times New Roman"/>
                                <w:color w:val="BABED8"/>
                                <w:sz w:val="21"/>
                                <w:szCs w:val="21"/>
                                <w:lang w:eastAsia="en-IN"/>
                              </w:rPr>
                              <w:t xml:space="preserve"> counter</w:t>
                            </w:r>
                            <w:r w:rsidRPr="0092446A">
                              <w:rPr>
                                <w:rFonts w:ascii="Consolas" w:eastAsia="Times New Roman" w:hAnsi="Consolas" w:cs="Times New Roman"/>
                                <w:color w:val="89DDFF"/>
                                <w:sz w:val="21"/>
                                <w:szCs w:val="21"/>
                                <w:lang w:eastAsia="en-IN"/>
                              </w:rPr>
                              <w:t>;</w:t>
                            </w:r>
                          </w:p>
                          <w:p w14:paraId="1EFB076C" w14:textId="77777777" w:rsidR="0092446A" w:rsidRPr="0092446A" w:rsidRDefault="0092446A" w:rsidP="0092446A">
                            <w:pPr>
                              <w:shd w:val="clear" w:color="auto" w:fill="0F111A"/>
                              <w:spacing w:after="0" w:line="285" w:lineRule="atLeast"/>
                              <w:rPr>
                                <w:rFonts w:ascii="Consolas" w:eastAsia="Times New Roman" w:hAnsi="Consolas" w:cs="Times New Roman"/>
                                <w:color w:val="BABED8"/>
                                <w:sz w:val="21"/>
                                <w:szCs w:val="21"/>
                                <w:lang w:eastAsia="en-IN"/>
                              </w:rPr>
                            </w:pPr>
                            <w:r w:rsidRPr="0092446A">
                              <w:rPr>
                                <w:rFonts w:ascii="Consolas" w:eastAsia="Times New Roman" w:hAnsi="Consolas" w:cs="Times New Roman"/>
                                <w:color w:val="BABED8"/>
                                <w:sz w:val="21"/>
                                <w:szCs w:val="21"/>
                                <w:lang w:eastAsia="en-IN"/>
                              </w:rPr>
                              <w:t>        console</w:t>
                            </w:r>
                            <w:r w:rsidRPr="0092446A">
                              <w:rPr>
                                <w:rFonts w:ascii="Consolas" w:eastAsia="Times New Roman" w:hAnsi="Consolas" w:cs="Times New Roman"/>
                                <w:color w:val="89DDFF"/>
                                <w:sz w:val="21"/>
                                <w:szCs w:val="21"/>
                                <w:lang w:eastAsia="en-IN"/>
                              </w:rPr>
                              <w:t>.</w:t>
                            </w:r>
                            <w:r w:rsidRPr="0092446A">
                              <w:rPr>
                                <w:rFonts w:ascii="Consolas" w:eastAsia="Times New Roman" w:hAnsi="Consolas" w:cs="Times New Roman"/>
                                <w:color w:val="82AAFF"/>
                                <w:sz w:val="21"/>
                                <w:szCs w:val="21"/>
                                <w:lang w:eastAsia="en-IN"/>
                              </w:rPr>
                              <w:t>log</w:t>
                            </w:r>
                            <w:r w:rsidRPr="0092446A">
                              <w:rPr>
                                <w:rFonts w:ascii="Consolas" w:eastAsia="Times New Roman" w:hAnsi="Consolas" w:cs="Times New Roman"/>
                                <w:color w:val="BABED8"/>
                                <w:sz w:val="21"/>
                                <w:szCs w:val="21"/>
                                <w:lang w:eastAsia="en-IN"/>
                              </w:rPr>
                              <w:t>(counter</w:t>
                            </w:r>
                            <w:proofErr w:type="gramStart"/>
                            <w:r w:rsidRPr="0092446A">
                              <w:rPr>
                                <w:rFonts w:ascii="Consolas" w:eastAsia="Times New Roman" w:hAnsi="Consolas" w:cs="Times New Roman"/>
                                <w:color w:val="BABED8"/>
                                <w:sz w:val="21"/>
                                <w:szCs w:val="21"/>
                                <w:lang w:eastAsia="en-IN"/>
                              </w:rPr>
                              <w:t>)</w:t>
                            </w:r>
                            <w:r w:rsidRPr="0092446A">
                              <w:rPr>
                                <w:rFonts w:ascii="Consolas" w:eastAsia="Times New Roman" w:hAnsi="Consolas" w:cs="Times New Roman"/>
                                <w:color w:val="89DDFF"/>
                                <w:sz w:val="21"/>
                                <w:szCs w:val="21"/>
                                <w:lang w:eastAsia="en-IN"/>
                              </w:rPr>
                              <w:t>;</w:t>
                            </w:r>
                            <w:r w:rsidRPr="0092446A">
                              <w:rPr>
                                <w:rFonts w:ascii="Consolas" w:eastAsia="Times New Roman" w:hAnsi="Consolas" w:cs="Times New Roman"/>
                                <w:color w:val="BABED8"/>
                                <w:sz w:val="21"/>
                                <w:szCs w:val="21"/>
                                <w:lang w:eastAsia="en-IN"/>
                              </w:rPr>
                              <w:t xml:space="preserve">   </w:t>
                            </w:r>
                            <w:proofErr w:type="gramEnd"/>
                            <w:r w:rsidRPr="0092446A">
                              <w:rPr>
                                <w:rFonts w:ascii="Consolas" w:eastAsia="Times New Roman" w:hAnsi="Consolas" w:cs="Times New Roman"/>
                                <w:color w:val="BABED8"/>
                                <w:sz w:val="21"/>
                                <w:szCs w:val="21"/>
                                <w:lang w:eastAsia="en-IN"/>
                              </w:rPr>
                              <w:t>     </w:t>
                            </w:r>
                            <w:r w:rsidRPr="0092446A">
                              <w:rPr>
                                <w:rFonts w:ascii="Consolas" w:eastAsia="Times New Roman" w:hAnsi="Consolas" w:cs="Times New Roman"/>
                                <w:i/>
                                <w:iCs/>
                                <w:color w:val="464B5D"/>
                                <w:sz w:val="21"/>
                                <w:szCs w:val="21"/>
                                <w:lang w:eastAsia="en-IN"/>
                              </w:rPr>
                              <w:t>// undefined</w:t>
                            </w:r>
                          </w:p>
                          <w:p w14:paraId="1F587E0C" w14:textId="77777777" w:rsidR="0092446A" w:rsidRPr="0092446A" w:rsidRDefault="0092446A" w:rsidP="0092446A">
                            <w:pPr>
                              <w:shd w:val="clear" w:color="auto" w:fill="0F111A"/>
                              <w:spacing w:after="0" w:line="285" w:lineRule="atLeast"/>
                              <w:rPr>
                                <w:rFonts w:ascii="Consolas" w:eastAsia="Times New Roman" w:hAnsi="Consolas" w:cs="Times New Roman"/>
                                <w:color w:val="BABED8"/>
                                <w:sz w:val="21"/>
                                <w:szCs w:val="21"/>
                                <w:lang w:eastAsia="en-IN"/>
                              </w:rPr>
                            </w:pPr>
                            <w:r w:rsidRPr="0092446A">
                              <w:rPr>
                                <w:rFonts w:ascii="Consolas" w:eastAsia="Times New Roman" w:hAnsi="Consolas" w:cs="Times New Roman"/>
                                <w:color w:val="BABED8"/>
                                <w:sz w:val="21"/>
                                <w:szCs w:val="21"/>
                                <w:lang w:eastAsia="en-IN"/>
                              </w:rPr>
                              <w:t xml:space="preserve">        </w:t>
                            </w:r>
                            <w:proofErr w:type="gramStart"/>
                            <w:r w:rsidRPr="0092446A">
                              <w:rPr>
                                <w:rFonts w:ascii="Consolas" w:eastAsia="Times New Roman" w:hAnsi="Consolas" w:cs="Times New Roman"/>
                                <w:color w:val="BABED8"/>
                                <w:sz w:val="21"/>
                                <w:szCs w:val="21"/>
                                <w:lang w:eastAsia="en-IN"/>
                              </w:rPr>
                              <w:t>console</w:t>
                            </w:r>
                            <w:r w:rsidRPr="0092446A">
                              <w:rPr>
                                <w:rFonts w:ascii="Consolas" w:eastAsia="Times New Roman" w:hAnsi="Consolas" w:cs="Times New Roman"/>
                                <w:color w:val="89DDFF"/>
                                <w:sz w:val="21"/>
                                <w:szCs w:val="21"/>
                                <w:lang w:eastAsia="en-IN"/>
                              </w:rPr>
                              <w:t>.</w:t>
                            </w:r>
                            <w:r w:rsidRPr="0092446A">
                              <w:rPr>
                                <w:rFonts w:ascii="Consolas" w:eastAsia="Times New Roman" w:hAnsi="Consolas" w:cs="Times New Roman"/>
                                <w:color w:val="82AAFF"/>
                                <w:sz w:val="21"/>
                                <w:szCs w:val="21"/>
                                <w:lang w:eastAsia="en-IN"/>
                              </w:rPr>
                              <w:t>log</w:t>
                            </w:r>
                            <w:r w:rsidRPr="0092446A">
                              <w:rPr>
                                <w:rFonts w:ascii="Consolas" w:eastAsia="Times New Roman" w:hAnsi="Consolas" w:cs="Times New Roman"/>
                                <w:color w:val="BABED8"/>
                                <w:sz w:val="21"/>
                                <w:szCs w:val="21"/>
                                <w:lang w:eastAsia="en-IN"/>
                              </w:rPr>
                              <w:t>(</w:t>
                            </w:r>
                            <w:proofErr w:type="gramEnd"/>
                            <w:r w:rsidRPr="0092446A">
                              <w:rPr>
                                <w:rFonts w:ascii="Consolas" w:eastAsia="Times New Roman" w:hAnsi="Consolas" w:cs="Times New Roman"/>
                                <w:color w:val="89DDFF"/>
                                <w:sz w:val="21"/>
                                <w:szCs w:val="21"/>
                                <w:lang w:eastAsia="en-IN"/>
                              </w:rPr>
                              <w:t>typeof</w:t>
                            </w:r>
                            <w:r w:rsidRPr="0092446A">
                              <w:rPr>
                                <w:rFonts w:ascii="Consolas" w:eastAsia="Times New Roman" w:hAnsi="Consolas" w:cs="Times New Roman"/>
                                <w:color w:val="BABED8"/>
                                <w:sz w:val="21"/>
                                <w:szCs w:val="21"/>
                                <w:lang w:eastAsia="en-IN"/>
                              </w:rPr>
                              <w:t xml:space="preserve"> counter)</w:t>
                            </w:r>
                            <w:r w:rsidRPr="0092446A">
                              <w:rPr>
                                <w:rFonts w:ascii="Consolas" w:eastAsia="Times New Roman" w:hAnsi="Consolas" w:cs="Times New Roman"/>
                                <w:color w:val="89DDFF"/>
                                <w:sz w:val="21"/>
                                <w:szCs w:val="21"/>
                                <w:lang w:eastAsia="en-IN"/>
                              </w:rPr>
                              <w:t>;</w:t>
                            </w:r>
                            <w:r w:rsidRPr="0092446A">
                              <w:rPr>
                                <w:rFonts w:ascii="Consolas" w:eastAsia="Times New Roman" w:hAnsi="Consolas" w:cs="Times New Roman"/>
                                <w:color w:val="BABED8"/>
                                <w:sz w:val="21"/>
                                <w:szCs w:val="21"/>
                                <w:lang w:eastAsia="en-IN"/>
                              </w:rPr>
                              <w:t xml:space="preserve"> </w:t>
                            </w:r>
                            <w:r w:rsidRPr="0092446A">
                              <w:rPr>
                                <w:rFonts w:ascii="Consolas" w:eastAsia="Times New Roman" w:hAnsi="Consolas" w:cs="Times New Roman"/>
                                <w:i/>
                                <w:iCs/>
                                <w:color w:val="464B5D"/>
                                <w:sz w:val="21"/>
                                <w:szCs w:val="21"/>
                                <w:lang w:eastAsia="en-IN"/>
                              </w:rPr>
                              <w:t>// undefined</w:t>
                            </w:r>
                          </w:p>
                          <w:p w14:paraId="20E85499" w14:textId="77777777" w:rsidR="0092446A" w:rsidRPr="0092446A" w:rsidRDefault="0092446A" w:rsidP="0092446A">
                            <w:pPr>
                              <w:shd w:val="clear" w:color="auto" w:fill="0F111A"/>
                              <w:spacing w:after="0" w:line="285" w:lineRule="atLeast"/>
                              <w:rPr>
                                <w:rFonts w:ascii="Consolas" w:eastAsia="Times New Roman" w:hAnsi="Consolas" w:cs="Times New Roman"/>
                                <w:color w:val="BABED8"/>
                                <w:sz w:val="21"/>
                                <w:szCs w:val="21"/>
                                <w:lang w:eastAsia="en-IN"/>
                              </w:rPr>
                            </w:pPr>
                            <w:r w:rsidRPr="0092446A">
                              <w:rPr>
                                <w:rFonts w:ascii="Consolas" w:eastAsia="Times New Roman" w:hAnsi="Consolas" w:cs="Times New Roman"/>
                                <w:color w:val="BABED8"/>
                                <w:sz w:val="21"/>
                                <w:szCs w:val="21"/>
                                <w:lang w:eastAsia="en-IN"/>
                              </w:rPr>
                              <w:t xml:space="preserve">    </w:t>
                            </w:r>
                            <w:r w:rsidRPr="0092446A">
                              <w:rPr>
                                <w:rFonts w:ascii="Consolas" w:eastAsia="Times New Roman" w:hAnsi="Consolas" w:cs="Times New Roman"/>
                                <w:color w:val="89DDFF"/>
                                <w:sz w:val="21"/>
                                <w:szCs w:val="21"/>
                                <w:lang w:eastAsia="en-IN"/>
                              </w:rPr>
                              <w:t>&lt;/</w:t>
                            </w:r>
                            <w:r w:rsidRPr="0092446A">
                              <w:rPr>
                                <w:rFonts w:ascii="Consolas" w:eastAsia="Times New Roman" w:hAnsi="Consolas" w:cs="Times New Roman"/>
                                <w:color w:val="F07178"/>
                                <w:sz w:val="21"/>
                                <w:szCs w:val="21"/>
                                <w:lang w:eastAsia="en-IN"/>
                              </w:rPr>
                              <w:t>script</w:t>
                            </w:r>
                            <w:r w:rsidRPr="0092446A">
                              <w:rPr>
                                <w:rFonts w:ascii="Consolas" w:eastAsia="Times New Roman" w:hAnsi="Consolas" w:cs="Times New Roman"/>
                                <w:color w:val="89DDFF"/>
                                <w:sz w:val="21"/>
                                <w:szCs w:val="21"/>
                                <w:lang w:eastAsia="en-IN"/>
                              </w:rPr>
                              <w:t>&gt;</w:t>
                            </w:r>
                          </w:p>
                          <w:p w14:paraId="560231DC" w14:textId="77777777" w:rsidR="0092446A" w:rsidRDefault="0092446A" w:rsidP="0092446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384AAE" id="Rectangle 378" o:spid="_x0000_s1193" style="position:absolute;margin-left:-8.65pt;margin-top:5.6pt;width:486.65pt;height:80.65pt;z-index:252190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" fillcolor="#ffc000 [3207]" stroked="f" strokeweight="1pt">
                <v:textbox>
                  <w:txbxContent>
                    <w:p w14:paraId="00D3A150" w14:textId="77777777" w:rsidR="0092446A" w:rsidRPr="0092446A" w:rsidRDefault="0092446A" w:rsidP="0092446A">
                      <w:pPr>
                        <w:shd w:val="clear" w:color="auto" w:fill="0F111A"/>
                        <w:spacing w:after="0" w:line="285" w:lineRule="atLeast"/>
                        <w:rPr>
                          <w:rFonts w:ascii="Consolas" w:eastAsia="Times New Roman" w:hAnsi="Consolas" w:cs="Times New Roman"/>
                          <w:color w:val="BABED8"/>
                          <w:sz w:val="21"/>
                          <w:szCs w:val="21"/>
                          <w:lang w:eastAsia="en-IN"/>
                        </w:rPr>
                      </w:pPr>
                      <w:r w:rsidRPr="0092446A">
                        <w:rPr>
                          <w:rFonts w:ascii="Consolas" w:eastAsia="Times New Roman" w:hAnsi="Consolas" w:cs="Times New Roman"/>
                          <w:color w:val="89DDFF"/>
                          <w:sz w:val="21"/>
                          <w:szCs w:val="21"/>
                          <w:lang w:eastAsia="en-IN"/>
                        </w:rPr>
                        <w:t>    &lt;</w:t>
                      </w:r>
                      <w:r w:rsidRPr="0092446A">
                        <w:rPr>
                          <w:rFonts w:ascii="Consolas" w:eastAsia="Times New Roman" w:hAnsi="Consolas" w:cs="Times New Roman"/>
                          <w:color w:val="F07178"/>
                          <w:sz w:val="21"/>
                          <w:szCs w:val="21"/>
                          <w:lang w:eastAsia="en-IN"/>
                        </w:rPr>
                        <w:t>script</w:t>
                      </w:r>
                      <w:r w:rsidRPr="0092446A">
                        <w:rPr>
                          <w:rFonts w:ascii="Consolas" w:eastAsia="Times New Roman" w:hAnsi="Consolas" w:cs="Times New Roman"/>
                          <w:color w:val="89DDFF"/>
                          <w:sz w:val="21"/>
                          <w:szCs w:val="21"/>
                          <w:lang w:eastAsia="en-IN"/>
                        </w:rPr>
                        <w:t>&gt;</w:t>
                      </w:r>
                    </w:p>
                    <w:p w14:paraId="51E02512" w14:textId="77777777" w:rsidR="0092446A" w:rsidRPr="0092446A" w:rsidRDefault="0092446A" w:rsidP="0092446A">
                      <w:pPr>
                        <w:shd w:val="clear" w:color="auto" w:fill="0F111A"/>
                        <w:spacing w:after="0" w:line="285" w:lineRule="atLeast"/>
                        <w:rPr>
                          <w:rFonts w:ascii="Consolas" w:eastAsia="Times New Roman" w:hAnsi="Consolas" w:cs="Times New Roman"/>
                          <w:color w:val="BABED8"/>
                          <w:sz w:val="21"/>
                          <w:szCs w:val="21"/>
                          <w:lang w:eastAsia="en-IN"/>
                        </w:rPr>
                      </w:pPr>
                      <w:r w:rsidRPr="0092446A">
                        <w:rPr>
                          <w:rFonts w:ascii="Consolas" w:eastAsia="Times New Roman" w:hAnsi="Consolas" w:cs="Times New Roman"/>
                          <w:color w:val="BABED8"/>
                          <w:sz w:val="21"/>
                          <w:szCs w:val="21"/>
                          <w:lang w:eastAsia="en-IN"/>
                        </w:rPr>
                        <w:t xml:space="preserve">        </w:t>
                      </w:r>
                      <w:r w:rsidRPr="0092446A">
                        <w:rPr>
                          <w:rFonts w:ascii="Consolas" w:eastAsia="Times New Roman" w:hAnsi="Consolas" w:cs="Times New Roman"/>
                          <w:color w:val="C792EA"/>
                          <w:sz w:val="21"/>
                          <w:szCs w:val="21"/>
                          <w:lang w:eastAsia="en-IN"/>
                        </w:rPr>
                        <w:t>let</w:t>
                      </w:r>
                      <w:r w:rsidRPr="0092446A">
                        <w:rPr>
                          <w:rFonts w:ascii="Consolas" w:eastAsia="Times New Roman" w:hAnsi="Consolas" w:cs="Times New Roman"/>
                          <w:color w:val="BABED8"/>
                          <w:sz w:val="21"/>
                          <w:szCs w:val="21"/>
                          <w:lang w:eastAsia="en-IN"/>
                        </w:rPr>
                        <w:t xml:space="preserve"> counter</w:t>
                      </w:r>
                      <w:r w:rsidRPr="0092446A">
                        <w:rPr>
                          <w:rFonts w:ascii="Consolas" w:eastAsia="Times New Roman" w:hAnsi="Consolas" w:cs="Times New Roman"/>
                          <w:color w:val="89DDFF"/>
                          <w:sz w:val="21"/>
                          <w:szCs w:val="21"/>
                          <w:lang w:eastAsia="en-IN"/>
                        </w:rPr>
                        <w:t>;</w:t>
                      </w:r>
                    </w:p>
                    <w:p w14:paraId="1EFB076C" w14:textId="77777777" w:rsidR="0092446A" w:rsidRPr="0092446A" w:rsidRDefault="0092446A" w:rsidP="0092446A">
                      <w:pPr>
                        <w:shd w:val="clear" w:color="auto" w:fill="0F111A"/>
                        <w:spacing w:after="0" w:line="285" w:lineRule="atLeast"/>
                        <w:rPr>
                          <w:rFonts w:ascii="Consolas" w:eastAsia="Times New Roman" w:hAnsi="Consolas" w:cs="Times New Roman"/>
                          <w:color w:val="BABED8"/>
                          <w:sz w:val="21"/>
                          <w:szCs w:val="21"/>
                          <w:lang w:eastAsia="en-IN"/>
                        </w:rPr>
                      </w:pPr>
                      <w:r w:rsidRPr="0092446A">
                        <w:rPr>
                          <w:rFonts w:ascii="Consolas" w:eastAsia="Times New Roman" w:hAnsi="Consolas" w:cs="Times New Roman"/>
                          <w:color w:val="BABED8"/>
                          <w:sz w:val="21"/>
                          <w:szCs w:val="21"/>
                          <w:lang w:eastAsia="en-IN"/>
                        </w:rPr>
                        <w:t>        console</w:t>
                      </w:r>
                      <w:r w:rsidRPr="0092446A">
                        <w:rPr>
                          <w:rFonts w:ascii="Consolas" w:eastAsia="Times New Roman" w:hAnsi="Consolas" w:cs="Times New Roman"/>
                          <w:color w:val="89DDFF"/>
                          <w:sz w:val="21"/>
                          <w:szCs w:val="21"/>
                          <w:lang w:eastAsia="en-IN"/>
                        </w:rPr>
                        <w:t>.</w:t>
                      </w:r>
                      <w:r w:rsidRPr="0092446A">
                        <w:rPr>
                          <w:rFonts w:ascii="Consolas" w:eastAsia="Times New Roman" w:hAnsi="Consolas" w:cs="Times New Roman"/>
                          <w:color w:val="82AAFF"/>
                          <w:sz w:val="21"/>
                          <w:szCs w:val="21"/>
                          <w:lang w:eastAsia="en-IN"/>
                        </w:rPr>
                        <w:t>log</w:t>
                      </w:r>
                      <w:r w:rsidRPr="0092446A">
                        <w:rPr>
                          <w:rFonts w:ascii="Consolas" w:eastAsia="Times New Roman" w:hAnsi="Consolas" w:cs="Times New Roman"/>
                          <w:color w:val="BABED8"/>
                          <w:sz w:val="21"/>
                          <w:szCs w:val="21"/>
                          <w:lang w:eastAsia="en-IN"/>
                        </w:rPr>
                        <w:t>(counter</w:t>
                      </w:r>
                      <w:proofErr w:type="gramStart"/>
                      <w:r w:rsidRPr="0092446A">
                        <w:rPr>
                          <w:rFonts w:ascii="Consolas" w:eastAsia="Times New Roman" w:hAnsi="Consolas" w:cs="Times New Roman"/>
                          <w:color w:val="BABED8"/>
                          <w:sz w:val="21"/>
                          <w:szCs w:val="21"/>
                          <w:lang w:eastAsia="en-IN"/>
                        </w:rPr>
                        <w:t>)</w:t>
                      </w:r>
                      <w:r w:rsidRPr="0092446A">
                        <w:rPr>
                          <w:rFonts w:ascii="Consolas" w:eastAsia="Times New Roman" w:hAnsi="Consolas" w:cs="Times New Roman"/>
                          <w:color w:val="89DDFF"/>
                          <w:sz w:val="21"/>
                          <w:szCs w:val="21"/>
                          <w:lang w:eastAsia="en-IN"/>
                        </w:rPr>
                        <w:t>;</w:t>
                      </w:r>
                      <w:r w:rsidRPr="0092446A">
                        <w:rPr>
                          <w:rFonts w:ascii="Consolas" w:eastAsia="Times New Roman" w:hAnsi="Consolas" w:cs="Times New Roman"/>
                          <w:color w:val="BABED8"/>
                          <w:sz w:val="21"/>
                          <w:szCs w:val="21"/>
                          <w:lang w:eastAsia="en-IN"/>
                        </w:rPr>
                        <w:t xml:space="preserve">   </w:t>
                      </w:r>
                      <w:proofErr w:type="gramEnd"/>
                      <w:r w:rsidRPr="0092446A">
                        <w:rPr>
                          <w:rFonts w:ascii="Consolas" w:eastAsia="Times New Roman" w:hAnsi="Consolas" w:cs="Times New Roman"/>
                          <w:color w:val="BABED8"/>
                          <w:sz w:val="21"/>
                          <w:szCs w:val="21"/>
                          <w:lang w:eastAsia="en-IN"/>
                        </w:rPr>
                        <w:t>     </w:t>
                      </w:r>
                      <w:r w:rsidRPr="0092446A">
                        <w:rPr>
                          <w:rFonts w:ascii="Consolas" w:eastAsia="Times New Roman" w:hAnsi="Consolas" w:cs="Times New Roman"/>
                          <w:i/>
                          <w:iCs/>
                          <w:color w:val="464B5D"/>
                          <w:sz w:val="21"/>
                          <w:szCs w:val="21"/>
                          <w:lang w:eastAsia="en-IN"/>
                        </w:rPr>
                        <w:t>// undefined</w:t>
                      </w:r>
                    </w:p>
                    <w:p w14:paraId="1F587E0C" w14:textId="77777777" w:rsidR="0092446A" w:rsidRPr="0092446A" w:rsidRDefault="0092446A" w:rsidP="0092446A">
                      <w:pPr>
                        <w:shd w:val="clear" w:color="auto" w:fill="0F111A"/>
                        <w:spacing w:after="0" w:line="285" w:lineRule="atLeast"/>
                        <w:rPr>
                          <w:rFonts w:ascii="Consolas" w:eastAsia="Times New Roman" w:hAnsi="Consolas" w:cs="Times New Roman"/>
                          <w:color w:val="BABED8"/>
                          <w:sz w:val="21"/>
                          <w:szCs w:val="21"/>
                          <w:lang w:eastAsia="en-IN"/>
                        </w:rPr>
                      </w:pPr>
                      <w:r w:rsidRPr="0092446A">
                        <w:rPr>
                          <w:rFonts w:ascii="Consolas" w:eastAsia="Times New Roman" w:hAnsi="Consolas" w:cs="Times New Roman"/>
                          <w:color w:val="BABED8"/>
                          <w:sz w:val="21"/>
                          <w:szCs w:val="21"/>
                          <w:lang w:eastAsia="en-IN"/>
                        </w:rPr>
                        <w:t xml:space="preserve">        </w:t>
                      </w:r>
                      <w:proofErr w:type="gramStart"/>
                      <w:r w:rsidRPr="0092446A">
                        <w:rPr>
                          <w:rFonts w:ascii="Consolas" w:eastAsia="Times New Roman" w:hAnsi="Consolas" w:cs="Times New Roman"/>
                          <w:color w:val="BABED8"/>
                          <w:sz w:val="21"/>
                          <w:szCs w:val="21"/>
                          <w:lang w:eastAsia="en-IN"/>
                        </w:rPr>
                        <w:t>console</w:t>
                      </w:r>
                      <w:r w:rsidRPr="0092446A">
                        <w:rPr>
                          <w:rFonts w:ascii="Consolas" w:eastAsia="Times New Roman" w:hAnsi="Consolas" w:cs="Times New Roman"/>
                          <w:color w:val="89DDFF"/>
                          <w:sz w:val="21"/>
                          <w:szCs w:val="21"/>
                          <w:lang w:eastAsia="en-IN"/>
                        </w:rPr>
                        <w:t>.</w:t>
                      </w:r>
                      <w:r w:rsidRPr="0092446A">
                        <w:rPr>
                          <w:rFonts w:ascii="Consolas" w:eastAsia="Times New Roman" w:hAnsi="Consolas" w:cs="Times New Roman"/>
                          <w:color w:val="82AAFF"/>
                          <w:sz w:val="21"/>
                          <w:szCs w:val="21"/>
                          <w:lang w:eastAsia="en-IN"/>
                        </w:rPr>
                        <w:t>log</w:t>
                      </w:r>
                      <w:r w:rsidRPr="0092446A">
                        <w:rPr>
                          <w:rFonts w:ascii="Consolas" w:eastAsia="Times New Roman" w:hAnsi="Consolas" w:cs="Times New Roman"/>
                          <w:color w:val="BABED8"/>
                          <w:sz w:val="21"/>
                          <w:szCs w:val="21"/>
                          <w:lang w:eastAsia="en-IN"/>
                        </w:rPr>
                        <w:t>(</w:t>
                      </w:r>
                      <w:proofErr w:type="gramEnd"/>
                      <w:r w:rsidRPr="0092446A">
                        <w:rPr>
                          <w:rFonts w:ascii="Consolas" w:eastAsia="Times New Roman" w:hAnsi="Consolas" w:cs="Times New Roman"/>
                          <w:color w:val="89DDFF"/>
                          <w:sz w:val="21"/>
                          <w:szCs w:val="21"/>
                          <w:lang w:eastAsia="en-IN"/>
                        </w:rPr>
                        <w:t>typeof</w:t>
                      </w:r>
                      <w:r w:rsidRPr="0092446A">
                        <w:rPr>
                          <w:rFonts w:ascii="Consolas" w:eastAsia="Times New Roman" w:hAnsi="Consolas" w:cs="Times New Roman"/>
                          <w:color w:val="BABED8"/>
                          <w:sz w:val="21"/>
                          <w:szCs w:val="21"/>
                          <w:lang w:eastAsia="en-IN"/>
                        </w:rPr>
                        <w:t xml:space="preserve"> counter)</w:t>
                      </w:r>
                      <w:r w:rsidRPr="0092446A">
                        <w:rPr>
                          <w:rFonts w:ascii="Consolas" w:eastAsia="Times New Roman" w:hAnsi="Consolas" w:cs="Times New Roman"/>
                          <w:color w:val="89DDFF"/>
                          <w:sz w:val="21"/>
                          <w:szCs w:val="21"/>
                          <w:lang w:eastAsia="en-IN"/>
                        </w:rPr>
                        <w:t>;</w:t>
                      </w:r>
                      <w:r w:rsidRPr="0092446A">
                        <w:rPr>
                          <w:rFonts w:ascii="Consolas" w:eastAsia="Times New Roman" w:hAnsi="Consolas" w:cs="Times New Roman"/>
                          <w:color w:val="BABED8"/>
                          <w:sz w:val="21"/>
                          <w:szCs w:val="21"/>
                          <w:lang w:eastAsia="en-IN"/>
                        </w:rPr>
                        <w:t xml:space="preserve"> </w:t>
                      </w:r>
                      <w:r w:rsidRPr="0092446A">
                        <w:rPr>
                          <w:rFonts w:ascii="Consolas" w:eastAsia="Times New Roman" w:hAnsi="Consolas" w:cs="Times New Roman"/>
                          <w:i/>
                          <w:iCs/>
                          <w:color w:val="464B5D"/>
                          <w:sz w:val="21"/>
                          <w:szCs w:val="21"/>
                          <w:lang w:eastAsia="en-IN"/>
                        </w:rPr>
                        <w:t>// undefined</w:t>
                      </w:r>
                    </w:p>
                    <w:p w14:paraId="20E85499" w14:textId="77777777" w:rsidR="0092446A" w:rsidRPr="0092446A" w:rsidRDefault="0092446A" w:rsidP="0092446A">
                      <w:pPr>
                        <w:shd w:val="clear" w:color="auto" w:fill="0F111A"/>
                        <w:spacing w:after="0" w:line="285" w:lineRule="atLeast"/>
                        <w:rPr>
                          <w:rFonts w:ascii="Consolas" w:eastAsia="Times New Roman" w:hAnsi="Consolas" w:cs="Times New Roman"/>
                          <w:color w:val="BABED8"/>
                          <w:sz w:val="21"/>
                          <w:szCs w:val="21"/>
                          <w:lang w:eastAsia="en-IN"/>
                        </w:rPr>
                      </w:pPr>
                      <w:r w:rsidRPr="0092446A">
                        <w:rPr>
                          <w:rFonts w:ascii="Consolas" w:eastAsia="Times New Roman" w:hAnsi="Consolas" w:cs="Times New Roman"/>
                          <w:color w:val="BABED8"/>
                          <w:sz w:val="21"/>
                          <w:szCs w:val="21"/>
                          <w:lang w:eastAsia="en-IN"/>
                        </w:rPr>
                        <w:t xml:space="preserve">    </w:t>
                      </w:r>
                      <w:r w:rsidRPr="0092446A">
                        <w:rPr>
                          <w:rFonts w:ascii="Consolas" w:eastAsia="Times New Roman" w:hAnsi="Consolas" w:cs="Times New Roman"/>
                          <w:color w:val="89DDFF"/>
                          <w:sz w:val="21"/>
                          <w:szCs w:val="21"/>
                          <w:lang w:eastAsia="en-IN"/>
                        </w:rPr>
                        <w:t>&lt;/</w:t>
                      </w:r>
                      <w:r w:rsidRPr="0092446A">
                        <w:rPr>
                          <w:rFonts w:ascii="Consolas" w:eastAsia="Times New Roman" w:hAnsi="Consolas" w:cs="Times New Roman"/>
                          <w:color w:val="F07178"/>
                          <w:sz w:val="21"/>
                          <w:szCs w:val="21"/>
                          <w:lang w:eastAsia="en-IN"/>
                        </w:rPr>
                        <w:t>script</w:t>
                      </w:r>
                      <w:r w:rsidRPr="0092446A">
                        <w:rPr>
                          <w:rFonts w:ascii="Consolas" w:eastAsia="Times New Roman" w:hAnsi="Consolas" w:cs="Times New Roman"/>
                          <w:color w:val="89DDFF"/>
                          <w:sz w:val="21"/>
                          <w:szCs w:val="21"/>
                          <w:lang w:eastAsia="en-IN"/>
                        </w:rPr>
                        <w:t>&gt;</w:t>
                      </w:r>
                    </w:p>
                    <w:p w14:paraId="560231DC" w14:textId="77777777" w:rsidR="0092446A" w:rsidRDefault="0092446A" w:rsidP="0092446A">
                      <w:pPr>
                        <w:jc w:val="center"/>
                      </w:pPr>
                    </w:p>
                  </w:txbxContent>
                </v:textbox>
              </v:rect>
            </w:pict>
          </mc:Fallback>
        </mc:AlternateContent>
      </w:r>
    </w:p>
    <w:p w14:paraId="0CD5DEB1" w14:textId="03CCD537" w:rsidR="001B7769" w:rsidRPr="00281133" w:rsidRDefault="001B7769" w:rsidP="00766E03">
      <w:pPr>
        <w:tabs>
          <w:tab w:val="left" w:pos="2904"/>
        </w:tabs>
        <w:spacing w:line="240" w:lineRule="auto"/>
        <w:rPr>
          <w:rFonts w:ascii="Verdana" w:hAnsi="Verdana" w:cs="Arial"/>
          <w:b/>
          <w:bCs/>
          <w:sz w:val="26"/>
          <w:szCs w:val="26"/>
        </w:rPr>
      </w:pPr>
    </w:p>
    <w:p w14:paraId="641C5933" w14:textId="2E96D88A" w:rsidR="001B7769" w:rsidRPr="00281133" w:rsidRDefault="001B7769" w:rsidP="00766E03">
      <w:pPr>
        <w:tabs>
          <w:tab w:val="left" w:pos="2904"/>
        </w:tabs>
        <w:spacing w:line="240" w:lineRule="auto"/>
        <w:rPr>
          <w:rFonts w:ascii="Verdana" w:hAnsi="Verdana" w:cs="Arial"/>
          <w:b/>
          <w:bCs/>
          <w:sz w:val="26"/>
          <w:szCs w:val="26"/>
        </w:rPr>
      </w:pPr>
    </w:p>
    <w:p w14:paraId="6BFDE5E5" w14:textId="06697223" w:rsidR="001B7769" w:rsidRPr="00281133" w:rsidRDefault="001B7769" w:rsidP="00766E03">
      <w:pPr>
        <w:tabs>
          <w:tab w:val="left" w:pos="2904"/>
        </w:tabs>
        <w:spacing w:line="240" w:lineRule="auto"/>
        <w:rPr>
          <w:rFonts w:ascii="Verdana" w:hAnsi="Verdana" w:cs="Arial"/>
          <w:b/>
          <w:bCs/>
          <w:sz w:val="26"/>
          <w:szCs w:val="26"/>
        </w:rPr>
      </w:pPr>
    </w:p>
    <w:p w14:paraId="164C6A94" w14:textId="0CA17CA5" w:rsidR="001B7769" w:rsidRPr="00281133" w:rsidRDefault="001B7769" w:rsidP="00766E03">
      <w:pPr>
        <w:tabs>
          <w:tab w:val="left" w:pos="2904"/>
        </w:tabs>
        <w:spacing w:line="240" w:lineRule="auto"/>
        <w:rPr>
          <w:rFonts w:ascii="Verdana" w:hAnsi="Verdana" w:cs="Arial"/>
          <w:b/>
          <w:bCs/>
          <w:sz w:val="26"/>
          <w:szCs w:val="26"/>
        </w:rPr>
      </w:pPr>
    </w:p>
    <w:p w14:paraId="2A37875B" w14:textId="2F50777D" w:rsidR="001B7769" w:rsidRPr="00281133" w:rsidRDefault="001B7769" w:rsidP="00766E03">
      <w:pPr>
        <w:tabs>
          <w:tab w:val="left" w:pos="2904"/>
        </w:tabs>
        <w:spacing w:line="240" w:lineRule="auto"/>
        <w:rPr>
          <w:rFonts w:ascii="Verdana" w:hAnsi="Verdana" w:cs="Arial"/>
          <w:b/>
          <w:bCs/>
          <w:sz w:val="26"/>
          <w:szCs w:val="26"/>
        </w:rPr>
      </w:pPr>
    </w:p>
    <w:p w14:paraId="3D04D08D" w14:textId="7CC17867" w:rsidR="001B7769" w:rsidRPr="00281133" w:rsidRDefault="001B7769" w:rsidP="00766E03">
      <w:pPr>
        <w:tabs>
          <w:tab w:val="left" w:pos="2904"/>
        </w:tabs>
        <w:spacing w:line="240" w:lineRule="auto"/>
        <w:rPr>
          <w:rFonts w:ascii="Verdana" w:hAnsi="Verdana" w:cs="Arial"/>
          <w:b/>
          <w:bCs/>
          <w:sz w:val="26"/>
          <w:szCs w:val="26"/>
        </w:rPr>
      </w:pPr>
    </w:p>
    <w:p w14:paraId="2534F6B0" w14:textId="7BE88DBC" w:rsidR="001B7769" w:rsidRPr="00281133" w:rsidRDefault="001B7769" w:rsidP="00766E03">
      <w:pPr>
        <w:tabs>
          <w:tab w:val="left" w:pos="2904"/>
        </w:tabs>
        <w:spacing w:line="240" w:lineRule="auto"/>
        <w:rPr>
          <w:rFonts w:ascii="Verdana" w:hAnsi="Verdana" w:cs="Arial"/>
          <w:b/>
          <w:bCs/>
          <w:sz w:val="26"/>
          <w:szCs w:val="26"/>
        </w:rPr>
      </w:pPr>
    </w:p>
    <w:p w14:paraId="2392504C" w14:textId="3F1F35C5" w:rsidR="001B7769" w:rsidRPr="00281133" w:rsidRDefault="001B7769" w:rsidP="00766E03">
      <w:pPr>
        <w:tabs>
          <w:tab w:val="left" w:pos="2904"/>
        </w:tabs>
        <w:spacing w:line="240" w:lineRule="auto"/>
        <w:rPr>
          <w:rFonts w:ascii="Verdana" w:hAnsi="Verdana" w:cs="Arial"/>
          <w:b/>
          <w:bCs/>
          <w:sz w:val="26"/>
          <w:szCs w:val="26"/>
        </w:rPr>
      </w:pPr>
    </w:p>
    <w:p w14:paraId="2B5EAF51" w14:textId="6A788DB7" w:rsidR="001B7769" w:rsidRPr="00281133" w:rsidRDefault="001B7769" w:rsidP="00766E03">
      <w:pPr>
        <w:tabs>
          <w:tab w:val="left" w:pos="2904"/>
        </w:tabs>
        <w:spacing w:line="240" w:lineRule="auto"/>
        <w:rPr>
          <w:rFonts w:ascii="Verdana" w:hAnsi="Verdana" w:cs="Arial"/>
          <w:b/>
          <w:bCs/>
          <w:sz w:val="26"/>
          <w:szCs w:val="26"/>
        </w:rPr>
      </w:pPr>
    </w:p>
    <w:p w14:paraId="2DE196C6" w14:textId="4261F5FB" w:rsidR="001B7769" w:rsidRPr="00281133" w:rsidRDefault="001B7769" w:rsidP="00766E03">
      <w:pPr>
        <w:tabs>
          <w:tab w:val="left" w:pos="2904"/>
        </w:tabs>
        <w:spacing w:line="240" w:lineRule="auto"/>
        <w:rPr>
          <w:rFonts w:ascii="Verdana" w:hAnsi="Verdana" w:cs="Arial"/>
          <w:b/>
          <w:bCs/>
          <w:sz w:val="26"/>
          <w:szCs w:val="26"/>
        </w:rPr>
      </w:pPr>
    </w:p>
    <w:p w14:paraId="43268609" w14:textId="37F0D7AB" w:rsidR="001B7769" w:rsidRPr="00281133" w:rsidRDefault="001B7769" w:rsidP="00766E03">
      <w:pPr>
        <w:tabs>
          <w:tab w:val="left" w:pos="2904"/>
        </w:tabs>
        <w:spacing w:line="240" w:lineRule="auto"/>
        <w:rPr>
          <w:rFonts w:ascii="Verdana" w:hAnsi="Verdana" w:cs="Arial"/>
          <w:b/>
          <w:bCs/>
          <w:sz w:val="26"/>
          <w:szCs w:val="26"/>
        </w:rPr>
      </w:pPr>
    </w:p>
    <w:p w14:paraId="2D8E9124" w14:textId="5162D9A2" w:rsidR="001B7769" w:rsidRPr="00281133" w:rsidRDefault="001B7769" w:rsidP="00766E03">
      <w:pPr>
        <w:tabs>
          <w:tab w:val="left" w:pos="2904"/>
        </w:tabs>
        <w:spacing w:line="240" w:lineRule="auto"/>
        <w:rPr>
          <w:rFonts w:ascii="Verdana" w:hAnsi="Verdana" w:cs="Arial"/>
          <w:b/>
          <w:bCs/>
          <w:sz w:val="26"/>
          <w:szCs w:val="26"/>
        </w:rPr>
      </w:pPr>
    </w:p>
    <w:p w14:paraId="58440799" w14:textId="44E45A10" w:rsidR="001B7769" w:rsidRPr="00281133" w:rsidRDefault="001B7769" w:rsidP="00766E03">
      <w:pPr>
        <w:tabs>
          <w:tab w:val="left" w:pos="2904"/>
        </w:tabs>
        <w:spacing w:line="240" w:lineRule="auto"/>
        <w:rPr>
          <w:rFonts w:ascii="Verdana" w:hAnsi="Verdana" w:cs="Arial"/>
          <w:b/>
          <w:bCs/>
          <w:sz w:val="26"/>
          <w:szCs w:val="26"/>
        </w:rPr>
      </w:pPr>
    </w:p>
    <w:p w14:paraId="075FFDB8" w14:textId="08953086" w:rsidR="001B7769" w:rsidRPr="00281133" w:rsidRDefault="001B7769" w:rsidP="00766E03">
      <w:pPr>
        <w:tabs>
          <w:tab w:val="left" w:pos="2904"/>
        </w:tabs>
        <w:spacing w:line="240" w:lineRule="auto"/>
        <w:rPr>
          <w:rFonts w:ascii="Verdana" w:hAnsi="Verdana" w:cs="Arial"/>
          <w:b/>
          <w:bCs/>
          <w:sz w:val="26"/>
          <w:szCs w:val="26"/>
        </w:rPr>
      </w:pPr>
    </w:p>
    <w:p w14:paraId="5E732C64" w14:textId="037ADC83" w:rsidR="001B7769" w:rsidRPr="00281133" w:rsidRDefault="001B7769" w:rsidP="00766E03">
      <w:pPr>
        <w:tabs>
          <w:tab w:val="left" w:pos="2904"/>
        </w:tabs>
        <w:spacing w:line="240" w:lineRule="auto"/>
        <w:rPr>
          <w:rFonts w:ascii="Verdana" w:hAnsi="Verdana" w:cs="Arial"/>
          <w:b/>
          <w:bCs/>
          <w:sz w:val="26"/>
          <w:szCs w:val="26"/>
        </w:rPr>
      </w:pPr>
    </w:p>
    <w:p w14:paraId="1B6A3B73" w14:textId="5577648C" w:rsidR="001B7769" w:rsidRPr="00281133" w:rsidRDefault="001B7769" w:rsidP="00766E03">
      <w:pPr>
        <w:tabs>
          <w:tab w:val="left" w:pos="2904"/>
        </w:tabs>
        <w:spacing w:line="240" w:lineRule="auto"/>
        <w:rPr>
          <w:rFonts w:ascii="Verdana" w:hAnsi="Verdana" w:cs="Arial"/>
          <w:b/>
          <w:bCs/>
          <w:sz w:val="26"/>
          <w:szCs w:val="26"/>
        </w:rPr>
      </w:pPr>
    </w:p>
    <w:p w14:paraId="60592A6C" w14:textId="57BD49B9" w:rsidR="001B7769" w:rsidRPr="00281133" w:rsidRDefault="001B7769" w:rsidP="00766E03">
      <w:pPr>
        <w:tabs>
          <w:tab w:val="left" w:pos="2904"/>
        </w:tabs>
        <w:spacing w:line="240" w:lineRule="auto"/>
        <w:rPr>
          <w:rFonts w:ascii="Verdana" w:hAnsi="Verdana" w:cs="Arial"/>
          <w:b/>
          <w:bCs/>
          <w:sz w:val="26"/>
          <w:szCs w:val="26"/>
        </w:rPr>
      </w:pPr>
    </w:p>
    <w:p w14:paraId="13C22BE8" w14:textId="1B1B13C3" w:rsidR="001B7769" w:rsidRPr="00281133" w:rsidRDefault="001B7769" w:rsidP="00766E03">
      <w:pPr>
        <w:tabs>
          <w:tab w:val="left" w:pos="2904"/>
        </w:tabs>
        <w:spacing w:line="240" w:lineRule="auto"/>
        <w:rPr>
          <w:rFonts w:ascii="Verdana" w:hAnsi="Verdana" w:cs="Arial"/>
          <w:b/>
          <w:bCs/>
          <w:sz w:val="26"/>
          <w:szCs w:val="26"/>
        </w:rPr>
      </w:pPr>
    </w:p>
    <w:p w14:paraId="78D1E751" w14:textId="6A38CAA9" w:rsidR="001B7769" w:rsidRPr="00281133" w:rsidRDefault="001B7769" w:rsidP="00766E03">
      <w:pPr>
        <w:tabs>
          <w:tab w:val="left" w:pos="2904"/>
        </w:tabs>
        <w:spacing w:line="240" w:lineRule="auto"/>
        <w:rPr>
          <w:rFonts w:ascii="Verdana" w:hAnsi="Verdana" w:cs="Arial"/>
          <w:b/>
          <w:bCs/>
          <w:sz w:val="26"/>
          <w:szCs w:val="26"/>
        </w:rPr>
      </w:pPr>
    </w:p>
    <w:p w14:paraId="1FC3A916" w14:textId="303A75DA" w:rsidR="001B7769" w:rsidRPr="00281133" w:rsidRDefault="001B7769" w:rsidP="00766E03">
      <w:pPr>
        <w:tabs>
          <w:tab w:val="left" w:pos="2904"/>
        </w:tabs>
        <w:spacing w:line="240" w:lineRule="auto"/>
        <w:rPr>
          <w:rFonts w:ascii="Verdana" w:hAnsi="Verdana" w:cs="Arial"/>
          <w:b/>
          <w:bCs/>
          <w:sz w:val="26"/>
          <w:szCs w:val="26"/>
        </w:rPr>
      </w:pPr>
    </w:p>
    <w:p w14:paraId="4DC6219A" w14:textId="77777777" w:rsidR="001B7769" w:rsidRPr="00281133" w:rsidRDefault="001B7769" w:rsidP="001B7769">
      <w:pPr>
        <w:tabs>
          <w:tab w:val="left" w:pos="2904"/>
        </w:tabs>
        <w:spacing w:line="240" w:lineRule="auto"/>
        <w:rPr>
          <w:rFonts w:ascii="Verdana" w:hAnsi="Verdana" w:cs="Arial"/>
          <w:b/>
          <w:bCs/>
          <w:sz w:val="26"/>
          <w:szCs w:val="26"/>
        </w:rPr>
      </w:pPr>
      <w:r w:rsidRPr="00281133">
        <w:rPr>
          <w:rFonts w:ascii="Verdana" w:hAnsi="Verdana" w:cs="Arial"/>
          <w:b/>
          <w:bCs/>
          <w:noProof/>
          <w:sz w:val="26"/>
          <w:szCs w:val="26"/>
        </w:rPr>
        <w:lastRenderedPageBreak/>
        <mc:AlternateContent>
          <mc:Choice Requires="wps">
            <w:drawing>
              <wp:anchor distT="0" distB="0" distL="114300" distR="114300" simplePos="0" relativeHeight="252188672" behindDoc="0" locked="0" layoutInCell="1" allowOverlap="1" wp14:anchorId="4503E5FD" wp14:editId="419AFAF8">
                <wp:simplePos x="0" y="0"/>
                <wp:positionH relativeFrom="column">
                  <wp:posOffset>0</wp:posOffset>
                </wp:positionH>
                <wp:positionV relativeFrom="paragraph">
                  <wp:posOffset>57150</wp:posOffset>
                </wp:positionV>
                <wp:extent cx="1912620" cy="358140"/>
                <wp:effectExtent l="38100" t="57150" r="49530" b="41910"/>
                <wp:wrapNone/>
                <wp:docPr id="376" name="Rectangle 376"/>
                <wp:cNvGraphicFramePr/>
                <a:graphic xmlns:a="http://schemas.openxmlformats.org/drawingml/2006/main">
                  <a:graphicData uri="http://schemas.microsoft.com/office/word/2010/wordprocessingShape">
                    <wps:wsp>
                      <wps:cNvSpPr/>
                      <wps:spPr>
                        <a:xfrm>
                          <a:off x="0" y="0"/>
                          <a:ext cx="1912620" cy="358140"/>
                        </a:xfrm>
                        <a:prstGeom prst="rect">
                          <a:avLst/>
                        </a:prstGeom>
                        <a:solidFill>
                          <a:srgbClr val="00B05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032F6828" w14:textId="77777777" w:rsidR="001B7769" w:rsidRDefault="001B7769" w:rsidP="001B7769">
                            <w:pPr>
                              <w:tabs>
                                <w:tab w:val="left" w:pos="2904"/>
                              </w:tabs>
                              <w:rPr>
                                <w:rFonts w:ascii="Verdana" w:hAnsi="Verdana" w:cs="Arial"/>
                                <w:b/>
                                <w:bCs/>
                                <w:sz w:val="26"/>
                                <w:szCs w:val="26"/>
                              </w:rPr>
                            </w:pPr>
                            <w:r>
                              <w:rPr>
                                <w:rFonts w:ascii="Verdana" w:hAnsi="Verdana" w:cs="Arial"/>
                                <w:b/>
                                <w:bCs/>
                                <w:sz w:val="26"/>
                                <w:szCs w:val="26"/>
                              </w:rPr>
                              <w:t>7.Null</w:t>
                            </w:r>
                          </w:p>
                          <w:p w14:paraId="4CBB700B" w14:textId="77777777" w:rsidR="001B7769" w:rsidRDefault="001B7769" w:rsidP="001B776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03E5FD" id="Rectangle 376" o:spid="_x0000_s1194" style="position:absolute;margin-left:0;margin-top:4.5pt;width:150.6pt;height:28.2pt;z-index:252188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" fillcolor="#00b050" stroked="f" strokeweight="1pt">
                <v:textbox>
                  <w:txbxContent>
                    <w:p w14:paraId="032F6828" w14:textId="77777777" w:rsidR="001B7769" w:rsidRDefault="001B7769" w:rsidP="001B7769">
                      <w:pPr>
                        <w:tabs>
                          <w:tab w:val="left" w:pos="2904"/>
                        </w:tabs>
                        <w:rPr>
                          <w:rFonts w:ascii="Verdana" w:hAnsi="Verdana" w:cs="Arial"/>
                          <w:b/>
                          <w:bCs/>
                          <w:sz w:val="26"/>
                          <w:szCs w:val="26"/>
                        </w:rPr>
                      </w:pPr>
                      <w:r>
                        <w:rPr>
                          <w:rFonts w:ascii="Verdana" w:hAnsi="Verdana" w:cs="Arial"/>
                          <w:b/>
                          <w:bCs/>
                          <w:sz w:val="26"/>
                          <w:szCs w:val="26"/>
                        </w:rPr>
                        <w:t>7.Null</w:t>
                      </w:r>
                    </w:p>
                    <w:p w14:paraId="4CBB700B" w14:textId="77777777" w:rsidR="001B7769" w:rsidRDefault="001B7769" w:rsidP="001B7769">
                      <w:pPr>
                        <w:jc w:val="center"/>
                      </w:pPr>
                    </w:p>
                  </w:txbxContent>
                </v:textbox>
              </v:rect>
            </w:pict>
          </mc:Fallback>
        </mc:AlternateContent>
      </w:r>
    </w:p>
    <w:p w14:paraId="71841271" w14:textId="72C460F9" w:rsidR="001B7769" w:rsidRPr="00281133" w:rsidRDefault="001B7769" w:rsidP="00766E03">
      <w:pPr>
        <w:tabs>
          <w:tab w:val="left" w:pos="2904"/>
        </w:tabs>
        <w:spacing w:line="240" w:lineRule="auto"/>
        <w:rPr>
          <w:rFonts w:ascii="Verdana" w:hAnsi="Verdana" w:cs="Arial"/>
          <w:b/>
          <w:bCs/>
          <w:sz w:val="26"/>
          <w:szCs w:val="26"/>
        </w:rPr>
      </w:pPr>
    </w:p>
    <w:p w14:paraId="72C92E42" w14:textId="303B9331" w:rsidR="001B7769" w:rsidRPr="00281133" w:rsidRDefault="0092446A" w:rsidP="00766E03">
      <w:pPr>
        <w:tabs>
          <w:tab w:val="left" w:pos="2904"/>
        </w:tabs>
        <w:spacing w:line="240" w:lineRule="auto"/>
        <w:rPr>
          <w:rFonts w:ascii="Verdana" w:hAnsi="Verdana" w:cs="Arial"/>
          <w:sz w:val="26"/>
          <w:szCs w:val="26"/>
        </w:rPr>
      </w:pPr>
      <w:r w:rsidRPr="00281133">
        <w:rPr>
          <w:rFonts w:ascii="Verdana" w:hAnsi="Verdana" w:cs="Arial"/>
          <w:sz w:val="26"/>
          <w:szCs w:val="26"/>
        </w:rPr>
        <w:t>-The null type is the second primitive data type that also has only one value null. For example:</w:t>
      </w:r>
    </w:p>
    <w:p w14:paraId="51052A02" w14:textId="7808DD81" w:rsidR="001B7769" w:rsidRPr="00281133" w:rsidRDefault="0092446A" w:rsidP="00766E03">
      <w:pPr>
        <w:tabs>
          <w:tab w:val="left" w:pos="2904"/>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2191744" behindDoc="0" locked="0" layoutInCell="1" allowOverlap="1" wp14:anchorId="0726A5DD" wp14:editId="06876FBE">
                <wp:simplePos x="0" y="0"/>
                <wp:positionH relativeFrom="column">
                  <wp:posOffset>-59267</wp:posOffset>
                </wp:positionH>
                <wp:positionV relativeFrom="paragraph">
                  <wp:posOffset>213361</wp:posOffset>
                </wp:positionV>
                <wp:extent cx="5935134" cy="914400"/>
                <wp:effectExtent l="38100" t="57150" r="46990" b="57150"/>
                <wp:wrapNone/>
                <wp:docPr id="383" name="Rectangle 383"/>
                <wp:cNvGraphicFramePr/>
                <a:graphic xmlns:a="http://schemas.openxmlformats.org/drawingml/2006/main">
                  <a:graphicData uri="http://schemas.microsoft.com/office/word/2010/wordprocessingShape">
                    <wps:wsp>
                      <wps:cNvSpPr/>
                      <wps:spPr>
                        <a:xfrm>
                          <a:off x="0" y="0"/>
                          <a:ext cx="5935134" cy="91440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2C00DCD3" w14:textId="77777777" w:rsidR="0092446A" w:rsidRPr="0092446A" w:rsidRDefault="0092446A" w:rsidP="0092446A">
                            <w:pPr>
                              <w:shd w:val="clear" w:color="auto" w:fill="0F111A"/>
                              <w:spacing w:after="0" w:line="285" w:lineRule="atLeast"/>
                              <w:rPr>
                                <w:rFonts w:ascii="Consolas" w:eastAsia="Times New Roman" w:hAnsi="Consolas" w:cs="Times New Roman"/>
                                <w:color w:val="BABED8"/>
                                <w:sz w:val="21"/>
                                <w:szCs w:val="21"/>
                                <w:lang w:eastAsia="en-IN"/>
                              </w:rPr>
                            </w:pPr>
                            <w:r w:rsidRPr="0092446A">
                              <w:rPr>
                                <w:rFonts w:ascii="Consolas" w:eastAsia="Times New Roman" w:hAnsi="Consolas" w:cs="Times New Roman"/>
                                <w:color w:val="89DDFF"/>
                                <w:sz w:val="21"/>
                                <w:szCs w:val="21"/>
                                <w:lang w:eastAsia="en-IN"/>
                              </w:rPr>
                              <w:t>   &lt;</w:t>
                            </w:r>
                            <w:r w:rsidRPr="0092446A">
                              <w:rPr>
                                <w:rFonts w:ascii="Consolas" w:eastAsia="Times New Roman" w:hAnsi="Consolas" w:cs="Times New Roman"/>
                                <w:color w:val="F07178"/>
                                <w:sz w:val="21"/>
                                <w:szCs w:val="21"/>
                                <w:lang w:eastAsia="en-IN"/>
                              </w:rPr>
                              <w:t>script</w:t>
                            </w:r>
                            <w:r w:rsidRPr="0092446A">
                              <w:rPr>
                                <w:rFonts w:ascii="Consolas" w:eastAsia="Times New Roman" w:hAnsi="Consolas" w:cs="Times New Roman"/>
                                <w:color w:val="89DDFF"/>
                                <w:sz w:val="21"/>
                                <w:szCs w:val="21"/>
                                <w:lang w:eastAsia="en-IN"/>
                              </w:rPr>
                              <w:t>&gt;</w:t>
                            </w:r>
                          </w:p>
                          <w:p w14:paraId="38244493" w14:textId="77777777" w:rsidR="0092446A" w:rsidRPr="0092446A" w:rsidRDefault="0092446A" w:rsidP="0092446A">
                            <w:pPr>
                              <w:shd w:val="clear" w:color="auto" w:fill="0F111A"/>
                              <w:spacing w:after="0" w:line="285" w:lineRule="atLeast"/>
                              <w:rPr>
                                <w:rFonts w:ascii="Consolas" w:eastAsia="Times New Roman" w:hAnsi="Consolas" w:cs="Times New Roman"/>
                                <w:color w:val="BABED8"/>
                                <w:sz w:val="21"/>
                                <w:szCs w:val="21"/>
                                <w:lang w:eastAsia="en-IN"/>
                              </w:rPr>
                            </w:pPr>
                            <w:r w:rsidRPr="0092446A">
                              <w:rPr>
                                <w:rFonts w:ascii="Consolas" w:eastAsia="Times New Roman" w:hAnsi="Consolas" w:cs="Times New Roman"/>
                                <w:color w:val="BABED8"/>
                                <w:sz w:val="21"/>
                                <w:szCs w:val="21"/>
                                <w:lang w:eastAsia="en-IN"/>
                              </w:rPr>
                              <w:t xml:space="preserve">        </w:t>
                            </w:r>
                            <w:r w:rsidRPr="0092446A">
                              <w:rPr>
                                <w:rFonts w:ascii="Consolas" w:eastAsia="Times New Roman" w:hAnsi="Consolas" w:cs="Times New Roman"/>
                                <w:color w:val="C792EA"/>
                                <w:sz w:val="21"/>
                                <w:szCs w:val="21"/>
                                <w:lang w:eastAsia="en-IN"/>
                              </w:rPr>
                              <w:t>let</w:t>
                            </w:r>
                            <w:r w:rsidRPr="0092446A">
                              <w:rPr>
                                <w:rFonts w:ascii="Consolas" w:eastAsia="Times New Roman" w:hAnsi="Consolas" w:cs="Times New Roman"/>
                                <w:color w:val="BABED8"/>
                                <w:sz w:val="21"/>
                                <w:szCs w:val="21"/>
                                <w:lang w:eastAsia="en-IN"/>
                              </w:rPr>
                              <w:t xml:space="preserve"> obj </w:t>
                            </w:r>
                            <w:r w:rsidRPr="0092446A">
                              <w:rPr>
                                <w:rFonts w:ascii="Consolas" w:eastAsia="Times New Roman" w:hAnsi="Consolas" w:cs="Times New Roman"/>
                                <w:color w:val="89DDFF"/>
                                <w:sz w:val="21"/>
                                <w:szCs w:val="21"/>
                                <w:lang w:eastAsia="en-IN"/>
                              </w:rPr>
                              <w:t>=</w:t>
                            </w:r>
                            <w:r w:rsidRPr="0092446A">
                              <w:rPr>
                                <w:rFonts w:ascii="Consolas" w:eastAsia="Times New Roman" w:hAnsi="Consolas" w:cs="Times New Roman"/>
                                <w:color w:val="BABED8"/>
                                <w:sz w:val="21"/>
                                <w:szCs w:val="21"/>
                                <w:lang w:eastAsia="en-IN"/>
                              </w:rPr>
                              <w:t xml:space="preserve"> </w:t>
                            </w:r>
                            <w:r w:rsidRPr="0092446A">
                              <w:rPr>
                                <w:rFonts w:ascii="Consolas" w:eastAsia="Times New Roman" w:hAnsi="Consolas" w:cs="Times New Roman"/>
                                <w:color w:val="89DDFF"/>
                                <w:sz w:val="21"/>
                                <w:szCs w:val="21"/>
                                <w:lang w:eastAsia="en-IN"/>
                              </w:rPr>
                              <w:t>null;</w:t>
                            </w:r>
                          </w:p>
                          <w:p w14:paraId="62677E89" w14:textId="77777777" w:rsidR="0092446A" w:rsidRPr="0092446A" w:rsidRDefault="0092446A" w:rsidP="0092446A">
                            <w:pPr>
                              <w:shd w:val="clear" w:color="auto" w:fill="0F111A"/>
                              <w:spacing w:after="0" w:line="285" w:lineRule="atLeast"/>
                              <w:rPr>
                                <w:rFonts w:ascii="Consolas" w:eastAsia="Times New Roman" w:hAnsi="Consolas" w:cs="Times New Roman"/>
                                <w:color w:val="BABED8"/>
                                <w:sz w:val="21"/>
                                <w:szCs w:val="21"/>
                                <w:lang w:eastAsia="en-IN"/>
                              </w:rPr>
                            </w:pPr>
                            <w:r w:rsidRPr="0092446A">
                              <w:rPr>
                                <w:rFonts w:ascii="Consolas" w:eastAsia="Times New Roman" w:hAnsi="Consolas" w:cs="Times New Roman"/>
                                <w:color w:val="BABED8"/>
                                <w:sz w:val="21"/>
                                <w:szCs w:val="21"/>
                                <w:lang w:eastAsia="en-IN"/>
                              </w:rPr>
                              <w:t xml:space="preserve">        </w:t>
                            </w:r>
                            <w:proofErr w:type="gramStart"/>
                            <w:r w:rsidRPr="0092446A">
                              <w:rPr>
                                <w:rFonts w:ascii="Consolas" w:eastAsia="Times New Roman" w:hAnsi="Consolas" w:cs="Times New Roman"/>
                                <w:color w:val="BABED8"/>
                                <w:sz w:val="21"/>
                                <w:szCs w:val="21"/>
                                <w:lang w:eastAsia="en-IN"/>
                              </w:rPr>
                              <w:t>console</w:t>
                            </w:r>
                            <w:r w:rsidRPr="0092446A">
                              <w:rPr>
                                <w:rFonts w:ascii="Consolas" w:eastAsia="Times New Roman" w:hAnsi="Consolas" w:cs="Times New Roman"/>
                                <w:color w:val="89DDFF"/>
                                <w:sz w:val="21"/>
                                <w:szCs w:val="21"/>
                                <w:lang w:eastAsia="en-IN"/>
                              </w:rPr>
                              <w:t>.</w:t>
                            </w:r>
                            <w:r w:rsidRPr="0092446A">
                              <w:rPr>
                                <w:rFonts w:ascii="Consolas" w:eastAsia="Times New Roman" w:hAnsi="Consolas" w:cs="Times New Roman"/>
                                <w:color w:val="82AAFF"/>
                                <w:sz w:val="21"/>
                                <w:szCs w:val="21"/>
                                <w:lang w:eastAsia="en-IN"/>
                              </w:rPr>
                              <w:t>log</w:t>
                            </w:r>
                            <w:r w:rsidRPr="0092446A">
                              <w:rPr>
                                <w:rFonts w:ascii="Consolas" w:eastAsia="Times New Roman" w:hAnsi="Consolas" w:cs="Times New Roman"/>
                                <w:color w:val="BABED8"/>
                                <w:sz w:val="21"/>
                                <w:szCs w:val="21"/>
                                <w:lang w:eastAsia="en-IN"/>
                              </w:rPr>
                              <w:t>(</w:t>
                            </w:r>
                            <w:proofErr w:type="gramEnd"/>
                            <w:r w:rsidRPr="0092446A">
                              <w:rPr>
                                <w:rFonts w:ascii="Consolas" w:eastAsia="Times New Roman" w:hAnsi="Consolas" w:cs="Times New Roman"/>
                                <w:color w:val="89DDFF"/>
                                <w:sz w:val="21"/>
                                <w:szCs w:val="21"/>
                                <w:lang w:eastAsia="en-IN"/>
                              </w:rPr>
                              <w:t>typeof</w:t>
                            </w:r>
                            <w:r w:rsidRPr="0092446A">
                              <w:rPr>
                                <w:rFonts w:ascii="Consolas" w:eastAsia="Times New Roman" w:hAnsi="Consolas" w:cs="Times New Roman"/>
                                <w:color w:val="BABED8"/>
                                <w:sz w:val="21"/>
                                <w:szCs w:val="21"/>
                                <w:lang w:eastAsia="en-IN"/>
                              </w:rPr>
                              <w:t xml:space="preserve"> obj)</w:t>
                            </w:r>
                            <w:r w:rsidRPr="0092446A">
                              <w:rPr>
                                <w:rFonts w:ascii="Consolas" w:eastAsia="Times New Roman" w:hAnsi="Consolas" w:cs="Times New Roman"/>
                                <w:color w:val="89DDFF"/>
                                <w:sz w:val="21"/>
                                <w:szCs w:val="21"/>
                                <w:lang w:eastAsia="en-IN"/>
                              </w:rPr>
                              <w:t>;</w:t>
                            </w:r>
                            <w:r w:rsidRPr="0092446A">
                              <w:rPr>
                                <w:rFonts w:ascii="Consolas" w:eastAsia="Times New Roman" w:hAnsi="Consolas" w:cs="Times New Roman"/>
                                <w:color w:val="BABED8"/>
                                <w:sz w:val="21"/>
                                <w:szCs w:val="21"/>
                                <w:lang w:eastAsia="en-IN"/>
                              </w:rPr>
                              <w:t xml:space="preserve"> </w:t>
                            </w:r>
                            <w:r w:rsidRPr="0092446A">
                              <w:rPr>
                                <w:rFonts w:ascii="Consolas" w:eastAsia="Times New Roman" w:hAnsi="Consolas" w:cs="Times New Roman"/>
                                <w:i/>
                                <w:iCs/>
                                <w:color w:val="464B5D"/>
                                <w:sz w:val="21"/>
                                <w:szCs w:val="21"/>
                                <w:lang w:eastAsia="en-IN"/>
                              </w:rPr>
                              <w:t>// object</w:t>
                            </w:r>
                          </w:p>
                          <w:p w14:paraId="376E4462" w14:textId="77777777" w:rsidR="0092446A" w:rsidRPr="0092446A" w:rsidRDefault="0092446A" w:rsidP="0092446A">
                            <w:pPr>
                              <w:shd w:val="clear" w:color="auto" w:fill="0F111A"/>
                              <w:spacing w:after="0" w:line="285" w:lineRule="atLeast"/>
                              <w:rPr>
                                <w:rFonts w:ascii="Consolas" w:eastAsia="Times New Roman" w:hAnsi="Consolas" w:cs="Times New Roman"/>
                                <w:color w:val="BABED8"/>
                                <w:sz w:val="21"/>
                                <w:szCs w:val="21"/>
                                <w:lang w:eastAsia="en-IN"/>
                              </w:rPr>
                            </w:pPr>
                            <w:r w:rsidRPr="0092446A">
                              <w:rPr>
                                <w:rFonts w:ascii="Consolas" w:eastAsia="Times New Roman" w:hAnsi="Consolas" w:cs="Times New Roman"/>
                                <w:color w:val="BABED8"/>
                                <w:sz w:val="21"/>
                                <w:szCs w:val="21"/>
                                <w:lang w:eastAsia="en-IN"/>
                              </w:rPr>
                              <w:t xml:space="preserve">    </w:t>
                            </w:r>
                            <w:r w:rsidRPr="0092446A">
                              <w:rPr>
                                <w:rFonts w:ascii="Consolas" w:eastAsia="Times New Roman" w:hAnsi="Consolas" w:cs="Times New Roman"/>
                                <w:color w:val="89DDFF"/>
                                <w:sz w:val="21"/>
                                <w:szCs w:val="21"/>
                                <w:lang w:eastAsia="en-IN"/>
                              </w:rPr>
                              <w:t>&lt;/</w:t>
                            </w:r>
                            <w:r w:rsidRPr="0092446A">
                              <w:rPr>
                                <w:rFonts w:ascii="Consolas" w:eastAsia="Times New Roman" w:hAnsi="Consolas" w:cs="Times New Roman"/>
                                <w:color w:val="F07178"/>
                                <w:sz w:val="21"/>
                                <w:szCs w:val="21"/>
                                <w:lang w:eastAsia="en-IN"/>
                              </w:rPr>
                              <w:t>script</w:t>
                            </w:r>
                            <w:r w:rsidRPr="0092446A">
                              <w:rPr>
                                <w:rFonts w:ascii="Consolas" w:eastAsia="Times New Roman" w:hAnsi="Consolas" w:cs="Times New Roman"/>
                                <w:color w:val="89DDFF"/>
                                <w:sz w:val="21"/>
                                <w:szCs w:val="21"/>
                                <w:lang w:eastAsia="en-IN"/>
                              </w:rPr>
                              <w:t>&gt;</w:t>
                            </w:r>
                          </w:p>
                          <w:p w14:paraId="46F10DB1" w14:textId="77777777" w:rsidR="0092446A" w:rsidRDefault="0092446A" w:rsidP="0092446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26A5DD" id="Rectangle 383" o:spid="_x0000_s1195" style="position:absolute;margin-left:-4.65pt;margin-top:16.8pt;width:467.35pt;height:1in;z-index:252191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" fillcolor="#ffc000 [3207]" stroked="f" strokeweight="1pt">
                <v:textbox>
                  <w:txbxContent>
                    <w:p w14:paraId="2C00DCD3" w14:textId="77777777" w:rsidR="0092446A" w:rsidRPr="0092446A" w:rsidRDefault="0092446A" w:rsidP="0092446A">
                      <w:pPr>
                        <w:shd w:val="clear" w:color="auto" w:fill="0F111A"/>
                        <w:spacing w:after="0" w:line="285" w:lineRule="atLeast"/>
                        <w:rPr>
                          <w:rFonts w:ascii="Consolas" w:eastAsia="Times New Roman" w:hAnsi="Consolas" w:cs="Times New Roman"/>
                          <w:color w:val="BABED8"/>
                          <w:sz w:val="21"/>
                          <w:szCs w:val="21"/>
                          <w:lang w:eastAsia="en-IN"/>
                        </w:rPr>
                      </w:pPr>
                      <w:r w:rsidRPr="0092446A">
                        <w:rPr>
                          <w:rFonts w:ascii="Consolas" w:eastAsia="Times New Roman" w:hAnsi="Consolas" w:cs="Times New Roman"/>
                          <w:color w:val="89DDFF"/>
                          <w:sz w:val="21"/>
                          <w:szCs w:val="21"/>
                          <w:lang w:eastAsia="en-IN"/>
                        </w:rPr>
                        <w:t>   &lt;</w:t>
                      </w:r>
                      <w:r w:rsidRPr="0092446A">
                        <w:rPr>
                          <w:rFonts w:ascii="Consolas" w:eastAsia="Times New Roman" w:hAnsi="Consolas" w:cs="Times New Roman"/>
                          <w:color w:val="F07178"/>
                          <w:sz w:val="21"/>
                          <w:szCs w:val="21"/>
                          <w:lang w:eastAsia="en-IN"/>
                        </w:rPr>
                        <w:t>script</w:t>
                      </w:r>
                      <w:r w:rsidRPr="0092446A">
                        <w:rPr>
                          <w:rFonts w:ascii="Consolas" w:eastAsia="Times New Roman" w:hAnsi="Consolas" w:cs="Times New Roman"/>
                          <w:color w:val="89DDFF"/>
                          <w:sz w:val="21"/>
                          <w:szCs w:val="21"/>
                          <w:lang w:eastAsia="en-IN"/>
                        </w:rPr>
                        <w:t>&gt;</w:t>
                      </w:r>
                    </w:p>
                    <w:p w14:paraId="38244493" w14:textId="77777777" w:rsidR="0092446A" w:rsidRPr="0092446A" w:rsidRDefault="0092446A" w:rsidP="0092446A">
                      <w:pPr>
                        <w:shd w:val="clear" w:color="auto" w:fill="0F111A"/>
                        <w:spacing w:after="0" w:line="285" w:lineRule="atLeast"/>
                        <w:rPr>
                          <w:rFonts w:ascii="Consolas" w:eastAsia="Times New Roman" w:hAnsi="Consolas" w:cs="Times New Roman"/>
                          <w:color w:val="BABED8"/>
                          <w:sz w:val="21"/>
                          <w:szCs w:val="21"/>
                          <w:lang w:eastAsia="en-IN"/>
                        </w:rPr>
                      </w:pPr>
                      <w:r w:rsidRPr="0092446A">
                        <w:rPr>
                          <w:rFonts w:ascii="Consolas" w:eastAsia="Times New Roman" w:hAnsi="Consolas" w:cs="Times New Roman"/>
                          <w:color w:val="BABED8"/>
                          <w:sz w:val="21"/>
                          <w:szCs w:val="21"/>
                          <w:lang w:eastAsia="en-IN"/>
                        </w:rPr>
                        <w:t xml:space="preserve">        </w:t>
                      </w:r>
                      <w:r w:rsidRPr="0092446A">
                        <w:rPr>
                          <w:rFonts w:ascii="Consolas" w:eastAsia="Times New Roman" w:hAnsi="Consolas" w:cs="Times New Roman"/>
                          <w:color w:val="C792EA"/>
                          <w:sz w:val="21"/>
                          <w:szCs w:val="21"/>
                          <w:lang w:eastAsia="en-IN"/>
                        </w:rPr>
                        <w:t>let</w:t>
                      </w:r>
                      <w:r w:rsidRPr="0092446A">
                        <w:rPr>
                          <w:rFonts w:ascii="Consolas" w:eastAsia="Times New Roman" w:hAnsi="Consolas" w:cs="Times New Roman"/>
                          <w:color w:val="BABED8"/>
                          <w:sz w:val="21"/>
                          <w:szCs w:val="21"/>
                          <w:lang w:eastAsia="en-IN"/>
                        </w:rPr>
                        <w:t xml:space="preserve"> obj </w:t>
                      </w:r>
                      <w:r w:rsidRPr="0092446A">
                        <w:rPr>
                          <w:rFonts w:ascii="Consolas" w:eastAsia="Times New Roman" w:hAnsi="Consolas" w:cs="Times New Roman"/>
                          <w:color w:val="89DDFF"/>
                          <w:sz w:val="21"/>
                          <w:szCs w:val="21"/>
                          <w:lang w:eastAsia="en-IN"/>
                        </w:rPr>
                        <w:t>=</w:t>
                      </w:r>
                      <w:r w:rsidRPr="0092446A">
                        <w:rPr>
                          <w:rFonts w:ascii="Consolas" w:eastAsia="Times New Roman" w:hAnsi="Consolas" w:cs="Times New Roman"/>
                          <w:color w:val="BABED8"/>
                          <w:sz w:val="21"/>
                          <w:szCs w:val="21"/>
                          <w:lang w:eastAsia="en-IN"/>
                        </w:rPr>
                        <w:t xml:space="preserve"> </w:t>
                      </w:r>
                      <w:r w:rsidRPr="0092446A">
                        <w:rPr>
                          <w:rFonts w:ascii="Consolas" w:eastAsia="Times New Roman" w:hAnsi="Consolas" w:cs="Times New Roman"/>
                          <w:color w:val="89DDFF"/>
                          <w:sz w:val="21"/>
                          <w:szCs w:val="21"/>
                          <w:lang w:eastAsia="en-IN"/>
                        </w:rPr>
                        <w:t>null;</w:t>
                      </w:r>
                    </w:p>
                    <w:p w14:paraId="62677E89" w14:textId="77777777" w:rsidR="0092446A" w:rsidRPr="0092446A" w:rsidRDefault="0092446A" w:rsidP="0092446A">
                      <w:pPr>
                        <w:shd w:val="clear" w:color="auto" w:fill="0F111A"/>
                        <w:spacing w:after="0" w:line="285" w:lineRule="atLeast"/>
                        <w:rPr>
                          <w:rFonts w:ascii="Consolas" w:eastAsia="Times New Roman" w:hAnsi="Consolas" w:cs="Times New Roman"/>
                          <w:color w:val="BABED8"/>
                          <w:sz w:val="21"/>
                          <w:szCs w:val="21"/>
                          <w:lang w:eastAsia="en-IN"/>
                        </w:rPr>
                      </w:pPr>
                      <w:r w:rsidRPr="0092446A">
                        <w:rPr>
                          <w:rFonts w:ascii="Consolas" w:eastAsia="Times New Roman" w:hAnsi="Consolas" w:cs="Times New Roman"/>
                          <w:color w:val="BABED8"/>
                          <w:sz w:val="21"/>
                          <w:szCs w:val="21"/>
                          <w:lang w:eastAsia="en-IN"/>
                        </w:rPr>
                        <w:t xml:space="preserve">        </w:t>
                      </w:r>
                      <w:proofErr w:type="gramStart"/>
                      <w:r w:rsidRPr="0092446A">
                        <w:rPr>
                          <w:rFonts w:ascii="Consolas" w:eastAsia="Times New Roman" w:hAnsi="Consolas" w:cs="Times New Roman"/>
                          <w:color w:val="BABED8"/>
                          <w:sz w:val="21"/>
                          <w:szCs w:val="21"/>
                          <w:lang w:eastAsia="en-IN"/>
                        </w:rPr>
                        <w:t>console</w:t>
                      </w:r>
                      <w:r w:rsidRPr="0092446A">
                        <w:rPr>
                          <w:rFonts w:ascii="Consolas" w:eastAsia="Times New Roman" w:hAnsi="Consolas" w:cs="Times New Roman"/>
                          <w:color w:val="89DDFF"/>
                          <w:sz w:val="21"/>
                          <w:szCs w:val="21"/>
                          <w:lang w:eastAsia="en-IN"/>
                        </w:rPr>
                        <w:t>.</w:t>
                      </w:r>
                      <w:r w:rsidRPr="0092446A">
                        <w:rPr>
                          <w:rFonts w:ascii="Consolas" w:eastAsia="Times New Roman" w:hAnsi="Consolas" w:cs="Times New Roman"/>
                          <w:color w:val="82AAFF"/>
                          <w:sz w:val="21"/>
                          <w:szCs w:val="21"/>
                          <w:lang w:eastAsia="en-IN"/>
                        </w:rPr>
                        <w:t>log</w:t>
                      </w:r>
                      <w:r w:rsidRPr="0092446A">
                        <w:rPr>
                          <w:rFonts w:ascii="Consolas" w:eastAsia="Times New Roman" w:hAnsi="Consolas" w:cs="Times New Roman"/>
                          <w:color w:val="BABED8"/>
                          <w:sz w:val="21"/>
                          <w:szCs w:val="21"/>
                          <w:lang w:eastAsia="en-IN"/>
                        </w:rPr>
                        <w:t>(</w:t>
                      </w:r>
                      <w:proofErr w:type="gramEnd"/>
                      <w:r w:rsidRPr="0092446A">
                        <w:rPr>
                          <w:rFonts w:ascii="Consolas" w:eastAsia="Times New Roman" w:hAnsi="Consolas" w:cs="Times New Roman"/>
                          <w:color w:val="89DDFF"/>
                          <w:sz w:val="21"/>
                          <w:szCs w:val="21"/>
                          <w:lang w:eastAsia="en-IN"/>
                        </w:rPr>
                        <w:t>typeof</w:t>
                      </w:r>
                      <w:r w:rsidRPr="0092446A">
                        <w:rPr>
                          <w:rFonts w:ascii="Consolas" w:eastAsia="Times New Roman" w:hAnsi="Consolas" w:cs="Times New Roman"/>
                          <w:color w:val="BABED8"/>
                          <w:sz w:val="21"/>
                          <w:szCs w:val="21"/>
                          <w:lang w:eastAsia="en-IN"/>
                        </w:rPr>
                        <w:t xml:space="preserve"> obj)</w:t>
                      </w:r>
                      <w:r w:rsidRPr="0092446A">
                        <w:rPr>
                          <w:rFonts w:ascii="Consolas" w:eastAsia="Times New Roman" w:hAnsi="Consolas" w:cs="Times New Roman"/>
                          <w:color w:val="89DDFF"/>
                          <w:sz w:val="21"/>
                          <w:szCs w:val="21"/>
                          <w:lang w:eastAsia="en-IN"/>
                        </w:rPr>
                        <w:t>;</w:t>
                      </w:r>
                      <w:r w:rsidRPr="0092446A">
                        <w:rPr>
                          <w:rFonts w:ascii="Consolas" w:eastAsia="Times New Roman" w:hAnsi="Consolas" w:cs="Times New Roman"/>
                          <w:color w:val="BABED8"/>
                          <w:sz w:val="21"/>
                          <w:szCs w:val="21"/>
                          <w:lang w:eastAsia="en-IN"/>
                        </w:rPr>
                        <w:t xml:space="preserve"> </w:t>
                      </w:r>
                      <w:r w:rsidRPr="0092446A">
                        <w:rPr>
                          <w:rFonts w:ascii="Consolas" w:eastAsia="Times New Roman" w:hAnsi="Consolas" w:cs="Times New Roman"/>
                          <w:i/>
                          <w:iCs/>
                          <w:color w:val="464B5D"/>
                          <w:sz w:val="21"/>
                          <w:szCs w:val="21"/>
                          <w:lang w:eastAsia="en-IN"/>
                        </w:rPr>
                        <w:t>// object</w:t>
                      </w:r>
                    </w:p>
                    <w:p w14:paraId="376E4462" w14:textId="77777777" w:rsidR="0092446A" w:rsidRPr="0092446A" w:rsidRDefault="0092446A" w:rsidP="0092446A">
                      <w:pPr>
                        <w:shd w:val="clear" w:color="auto" w:fill="0F111A"/>
                        <w:spacing w:after="0" w:line="285" w:lineRule="atLeast"/>
                        <w:rPr>
                          <w:rFonts w:ascii="Consolas" w:eastAsia="Times New Roman" w:hAnsi="Consolas" w:cs="Times New Roman"/>
                          <w:color w:val="BABED8"/>
                          <w:sz w:val="21"/>
                          <w:szCs w:val="21"/>
                          <w:lang w:eastAsia="en-IN"/>
                        </w:rPr>
                      </w:pPr>
                      <w:r w:rsidRPr="0092446A">
                        <w:rPr>
                          <w:rFonts w:ascii="Consolas" w:eastAsia="Times New Roman" w:hAnsi="Consolas" w:cs="Times New Roman"/>
                          <w:color w:val="BABED8"/>
                          <w:sz w:val="21"/>
                          <w:szCs w:val="21"/>
                          <w:lang w:eastAsia="en-IN"/>
                        </w:rPr>
                        <w:t xml:space="preserve">    </w:t>
                      </w:r>
                      <w:r w:rsidRPr="0092446A">
                        <w:rPr>
                          <w:rFonts w:ascii="Consolas" w:eastAsia="Times New Roman" w:hAnsi="Consolas" w:cs="Times New Roman"/>
                          <w:color w:val="89DDFF"/>
                          <w:sz w:val="21"/>
                          <w:szCs w:val="21"/>
                          <w:lang w:eastAsia="en-IN"/>
                        </w:rPr>
                        <w:t>&lt;/</w:t>
                      </w:r>
                      <w:r w:rsidRPr="0092446A">
                        <w:rPr>
                          <w:rFonts w:ascii="Consolas" w:eastAsia="Times New Roman" w:hAnsi="Consolas" w:cs="Times New Roman"/>
                          <w:color w:val="F07178"/>
                          <w:sz w:val="21"/>
                          <w:szCs w:val="21"/>
                          <w:lang w:eastAsia="en-IN"/>
                        </w:rPr>
                        <w:t>script</w:t>
                      </w:r>
                      <w:r w:rsidRPr="0092446A">
                        <w:rPr>
                          <w:rFonts w:ascii="Consolas" w:eastAsia="Times New Roman" w:hAnsi="Consolas" w:cs="Times New Roman"/>
                          <w:color w:val="89DDFF"/>
                          <w:sz w:val="21"/>
                          <w:szCs w:val="21"/>
                          <w:lang w:eastAsia="en-IN"/>
                        </w:rPr>
                        <w:t>&gt;</w:t>
                      </w:r>
                    </w:p>
                    <w:p w14:paraId="46F10DB1" w14:textId="77777777" w:rsidR="0092446A" w:rsidRDefault="0092446A" w:rsidP="0092446A">
                      <w:pPr>
                        <w:jc w:val="center"/>
                      </w:pPr>
                    </w:p>
                  </w:txbxContent>
                </v:textbox>
              </v:rect>
            </w:pict>
          </mc:Fallback>
        </mc:AlternateContent>
      </w:r>
    </w:p>
    <w:p w14:paraId="2840D5F5" w14:textId="5A5CE807" w:rsidR="001B7769" w:rsidRPr="00281133" w:rsidRDefault="001B7769" w:rsidP="00766E03">
      <w:pPr>
        <w:tabs>
          <w:tab w:val="left" w:pos="2904"/>
        </w:tabs>
        <w:spacing w:line="240" w:lineRule="auto"/>
        <w:rPr>
          <w:rFonts w:ascii="Verdana" w:hAnsi="Verdana" w:cs="Arial"/>
          <w:b/>
          <w:bCs/>
          <w:sz w:val="26"/>
          <w:szCs w:val="26"/>
        </w:rPr>
      </w:pPr>
    </w:p>
    <w:p w14:paraId="393E2E15" w14:textId="217AB7CB" w:rsidR="001B7769" w:rsidRPr="00281133" w:rsidRDefault="001B7769" w:rsidP="00766E03">
      <w:pPr>
        <w:tabs>
          <w:tab w:val="left" w:pos="2904"/>
        </w:tabs>
        <w:spacing w:line="240" w:lineRule="auto"/>
        <w:rPr>
          <w:rFonts w:ascii="Verdana" w:hAnsi="Verdana" w:cs="Arial"/>
          <w:b/>
          <w:bCs/>
          <w:sz w:val="26"/>
          <w:szCs w:val="26"/>
        </w:rPr>
      </w:pPr>
    </w:p>
    <w:p w14:paraId="7BE9AA41" w14:textId="4E3572B4" w:rsidR="001B7769" w:rsidRPr="00281133" w:rsidRDefault="001B7769" w:rsidP="00766E03">
      <w:pPr>
        <w:tabs>
          <w:tab w:val="left" w:pos="2904"/>
        </w:tabs>
        <w:spacing w:line="240" w:lineRule="auto"/>
        <w:rPr>
          <w:rFonts w:ascii="Verdana" w:hAnsi="Verdana" w:cs="Arial"/>
          <w:b/>
          <w:bCs/>
          <w:sz w:val="26"/>
          <w:szCs w:val="26"/>
        </w:rPr>
      </w:pPr>
    </w:p>
    <w:p w14:paraId="737E3D3A" w14:textId="4CFFD21B" w:rsidR="001B7769" w:rsidRPr="00281133" w:rsidRDefault="001B7769" w:rsidP="00766E03">
      <w:pPr>
        <w:tabs>
          <w:tab w:val="left" w:pos="2904"/>
        </w:tabs>
        <w:spacing w:line="240" w:lineRule="auto"/>
        <w:rPr>
          <w:rFonts w:ascii="Verdana" w:hAnsi="Verdana" w:cs="Arial"/>
          <w:b/>
          <w:bCs/>
          <w:sz w:val="26"/>
          <w:szCs w:val="26"/>
        </w:rPr>
      </w:pPr>
    </w:p>
    <w:p w14:paraId="0D2C2F5A" w14:textId="3F16553D" w:rsidR="001B7769" w:rsidRPr="00281133" w:rsidRDefault="0092446A" w:rsidP="00766E03">
      <w:pPr>
        <w:tabs>
          <w:tab w:val="left" w:pos="2904"/>
        </w:tabs>
        <w:spacing w:line="240" w:lineRule="auto"/>
        <w:rPr>
          <w:rFonts w:ascii="Verdana" w:hAnsi="Verdana" w:cs="Arial"/>
          <w:sz w:val="26"/>
          <w:szCs w:val="26"/>
        </w:rPr>
      </w:pPr>
      <w:r w:rsidRPr="00281133">
        <w:rPr>
          <w:rFonts w:ascii="Verdana" w:hAnsi="Verdana" w:cs="Arial"/>
          <w:sz w:val="26"/>
          <w:szCs w:val="26"/>
          <w:highlight w:val="yellow"/>
        </w:rPr>
        <w:t>-The typeof null returns object is a known bug in JavaScript. A proposal to fix was rejected due to the potential to break many existing sites.</w:t>
      </w:r>
    </w:p>
    <w:p w14:paraId="65D2819D" w14:textId="57C357F3" w:rsidR="001B7769" w:rsidRPr="00281133" w:rsidRDefault="001B7769" w:rsidP="00766E03">
      <w:pPr>
        <w:tabs>
          <w:tab w:val="left" w:pos="2904"/>
        </w:tabs>
        <w:spacing w:line="240" w:lineRule="auto"/>
        <w:rPr>
          <w:rFonts w:ascii="Verdana" w:hAnsi="Verdana" w:cs="Arial"/>
          <w:b/>
          <w:bCs/>
          <w:sz w:val="26"/>
          <w:szCs w:val="26"/>
        </w:rPr>
      </w:pPr>
    </w:p>
    <w:p w14:paraId="7D99B765" w14:textId="77777777" w:rsidR="0092446A" w:rsidRPr="00281133" w:rsidRDefault="0092446A" w:rsidP="0092446A">
      <w:pPr>
        <w:tabs>
          <w:tab w:val="left" w:pos="2904"/>
        </w:tabs>
        <w:spacing w:line="240" w:lineRule="auto"/>
        <w:rPr>
          <w:rFonts w:ascii="Verdana" w:hAnsi="Verdana" w:cs="Arial"/>
          <w:sz w:val="26"/>
          <w:szCs w:val="26"/>
        </w:rPr>
      </w:pPr>
      <w:r w:rsidRPr="00281133">
        <w:rPr>
          <w:rFonts w:ascii="Verdana" w:hAnsi="Verdana" w:cs="Arial"/>
          <w:sz w:val="26"/>
          <w:szCs w:val="26"/>
        </w:rPr>
        <w:t>JavaScript defines that null is equal to undefined as follows:</w:t>
      </w:r>
    </w:p>
    <w:p w14:paraId="7C11DF0A" w14:textId="4E906C8C" w:rsidR="001B7769" w:rsidRPr="00281133" w:rsidRDefault="0092446A" w:rsidP="00766E03">
      <w:pPr>
        <w:tabs>
          <w:tab w:val="left" w:pos="2904"/>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2192768" behindDoc="0" locked="0" layoutInCell="1" allowOverlap="1" wp14:anchorId="15A1247B" wp14:editId="3E59873B">
                <wp:simplePos x="0" y="0"/>
                <wp:positionH relativeFrom="column">
                  <wp:posOffset>-8467</wp:posOffset>
                </wp:positionH>
                <wp:positionV relativeFrom="paragraph">
                  <wp:posOffset>171027</wp:posOffset>
                </wp:positionV>
                <wp:extent cx="5816600" cy="702733"/>
                <wp:effectExtent l="38100" t="57150" r="50800" b="40640"/>
                <wp:wrapNone/>
                <wp:docPr id="384" name="Rectangle 384"/>
                <wp:cNvGraphicFramePr/>
                <a:graphic xmlns:a="http://schemas.openxmlformats.org/drawingml/2006/main">
                  <a:graphicData uri="http://schemas.microsoft.com/office/word/2010/wordprocessingShape">
                    <wps:wsp>
                      <wps:cNvSpPr/>
                      <wps:spPr>
                        <a:xfrm>
                          <a:off x="0" y="0"/>
                          <a:ext cx="5816600" cy="702733"/>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26137EC6" w14:textId="77777777" w:rsidR="0092446A" w:rsidRPr="0092446A" w:rsidRDefault="0092446A" w:rsidP="0092446A">
                            <w:pPr>
                              <w:shd w:val="clear" w:color="auto" w:fill="0F111A"/>
                              <w:spacing w:after="0" w:line="285" w:lineRule="atLeast"/>
                              <w:rPr>
                                <w:rFonts w:ascii="Consolas" w:eastAsia="Times New Roman" w:hAnsi="Consolas" w:cs="Times New Roman"/>
                                <w:color w:val="BABED8"/>
                                <w:sz w:val="26"/>
                                <w:szCs w:val="26"/>
                                <w:lang w:eastAsia="en-IN"/>
                              </w:rPr>
                            </w:pPr>
                            <w:r w:rsidRPr="0092446A">
                              <w:rPr>
                                <w:rFonts w:ascii="Consolas" w:eastAsia="Times New Roman" w:hAnsi="Consolas" w:cs="Times New Roman"/>
                                <w:color w:val="89DDFF"/>
                                <w:sz w:val="26"/>
                                <w:szCs w:val="26"/>
                                <w:lang w:eastAsia="en-IN"/>
                              </w:rPr>
                              <w:t> &lt;</w:t>
                            </w:r>
                            <w:r w:rsidRPr="0092446A">
                              <w:rPr>
                                <w:rFonts w:ascii="Consolas" w:eastAsia="Times New Roman" w:hAnsi="Consolas" w:cs="Times New Roman"/>
                                <w:color w:val="F07178"/>
                                <w:sz w:val="26"/>
                                <w:szCs w:val="26"/>
                                <w:lang w:eastAsia="en-IN"/>
                              </w:rPr>
                              <w:t>script</w:t>
                            </w:r>
                            <w:r w:rsidRPr="0092446A">
                              <w:rPr>
                                <w:rFonts w:ascii="Consolas" w:eastAsia="Times New Roman" w:hAnsi="Consolas" w:cs="Times New Roman"/>
                                <w:color w:val="89DDFF"/>
                                <w:sz w:val="26"/>
                                <w:szCs w:val="26"/>
                                <w:lang w:eastAsia="en-IN"/>
                              </w:rPr>
                              <w:t>&gt;</w:t>
                            </w:r>
                          </w:p>
                          <w:p w14:paraId="54F34938" w14:textId="77777777" w:rsidR="0092446A" w:rsidRPr="0092446A" w:rsidRDefault="0092446A" w:rsidP="0092446A">
                            <w:pPr>
                              <w:shd w:val="clear" w:color="auto" w:fill="0F111A"/>
                              <w:spacing w:after="0" w:line="285" w:lineRule="atLeast"/>
                              <w:rPr>
                                <w:rFonts w:ascii="Consolas" w:eastAsia="Times New Roman" w:hAnsi="Consolas" w:cs="Times New Roman"/>
                                <w:color w:val="BABED8"/>
                                <w:sz w:val="26"/>
                                <w:szCs w:val="26"/>
                                <w:lang w:eastAsia="en-IN"/>
                              </w:rPr>
                            </w:pPr>
                            <w:r w:rsidRPr="0092446A">
                              <w:rPr>
                                <w:rFonts w:ascii="Consolas" w:eastAsia="Times New Roman" w:hAnsi="Consolas" w:cs="Times New Roman"/>
                                <w:color w:val="BABED8"/>
                                <w:sz w:val="26"/>
                                <w:szCs w:val="26"/>
                                <w:lang w:eastAsia="en-IN"/>
                              </w:rPr>
                              <w:t xml:space="preserve">        </w:t>
                            </w:r>
                            <w:proofErr w:type="gramStart"/>
                            <w:r w:rsidRPr="0092446A">
                              <w:rPr>
                                <w:rFonts w:ascii="Consolas" w:eastAsia="Times New Roman" w:hAnsi="Consolas" w:cs="Times New Roman"/>
                                <w:color w:val="BABED8"/>
                                <w:sz w:val="26"/>
                                <w:szCs w:val="26"/>
                                <w:lang w:eastAsia="en-IN"/>
                              </w:rPr>
                              <w:t>console</w:t>
                            </w:r>
                            <w:r w:rsidRPr="0092446A">
                              <w:rPr>
                                <w:rFonts w:ascii="Consolas" w:eastAsia="Times New Roman" w:hAnsi="Consolas" w:cs="Times New Roman"/>
                                <w:color w:val="89DDFF"/>
                                <w:sz w:val="26"/>
                                <w:szCs w:val="26"/>
                                <w:lang w:eastAsia="en-IN"/>
                              </w:rPr>
                              <w:t>.</w:t>
                            </w:r>
                            <w:r w:rsidRPr="0092446A">
                              <w:rPr>
                                <w:rFonts w:ascii="Consolas" w:eastAsia="Times New Roman" w:hAnsi="Consolas" w:cs="Times New Roman"/>
                                <w:color w:val="82AAFF"/>
                                <w:sz w:val="26"/>
                                <w:szCs w:val="26"/>
                                <w:lang w:eastAsia="en-IN"/>
                              </w:rPr>
                              <w:t>log</w:t>
                            </w:r>
                            <w:r w:rsidRPr="0092446A">
                              <w:rPr>
                                <w:rFonts w:ascii="Consolas" w:eastAsia="Times New Roman" w:hAnsi="Consolas" w:cs="Times New Roman"/>
                                <w:color w:val="BABED8"/>
                                <w:sz w:val="26"/>
                                <w:szCs w:val="26"/>
                                <w:lang w:eastAsia="en-IN"/>
                              </w:rPr>
                              <w:t>(</w:t>
                            </w:r>
                            <w:proofErr w:type="gramEnd"/>
                            <w:r w:rsidRPr="0092446A">
                              <w:rPr>
                                <w:rFonts w:ascii="Consolas" w:eastAsia="Times New Roman" w:hAnsi="Consolas" w:cs="Times New Roman"/>
                                <w:color w:val="BABED8"/>
                                <w:sz w:val="26"/>
                                <w:szCs w:val="26"/>
                                <w:lang w:eastAsia="en-IN"/>
                              </w:rPr>
                              <w:t xml:space="preserve">a </w:t>
                            </w:r>
                            <w:r w:rsidRPr="0092446A">
                              <w:rPr>
                                <w:rFonts w:ascii="Consolas" w:eastAsia="Times New Roman" w:hAnsi="Consolas" w:cs="Times New Roman"/>
                                <w:color w:val="89DDFF"/>
                                <w:sz w:val="26"/>
                                <w:szCs w:val="26"/>
                                <w:lang w:eastAsia="en-IN"/>
                              </w:rPr>
                              <w:t>==</w:t>
                            </w:r>
                            <w:r w:rsidRPr="0092446A">
                              <w:rPr>
                                <w:rFonts w:ascii="Consolas" w:eastAsia="Times New Roman" w:hAnsi="Consolas" w:cs="Times New Roman"/>
                                <w:color w:val="BABED8"/>
                                <w:sz w:val="26"/>
                                <w:szCs w:val="26"/>
                                <w:lang w:eastAsia="en-IN"/>
                              </w:rPr>
                              <w:t xml:space="preserve"> b)</w:t>
                            </w:r>
                            <w:r w:rsidRPr="0092446A">
                              <w:rPr>
                                <w:rFonts w:ascii="Consolas" w:eastAsia="Times New Roman" w:hAnsi="Consolas" w:cs="Times New Roman"/>
                                <w:color w:val="89DDFF"/>
                                <w:sz w:val="26"/>
                                <w:szCs w:val="26"/>
                                <w:lang w:eastAsia="en-IN"/>
                              </w:rPr>
                              <w:t>;</w:t>
                            </w:r>
                          </w:p>
                          <w:p w14:paraId="144CDAA3" w14:textId="25BCF93C" w:rsidR="0092446A" w:rsidRPr="0092446A" w:rsidRDefault="0092446A" w:rsidP="0092446A">
                            <w:pPr>
                              <w:shd w:val="clear" w:color="auto" w:fill="0F111A"/>
                              <w:spacing w:after="0" w:line="285" w:lineRule="atLeast"/>
                              <w:rPr>
                                <w:rFonts w:ascii="Consolas" w:eastAsia="Times New Roman" w:hAnsi="Consolas" w:cs="Times New Roman"/>
                                <w:color w:val="BABED8"/>
                                <w:sz w:val="26"/>
                                <w:szCs w:val="26"/>
                                <w:lang w:eastAsia="en-IN"/>
                              </w:rPr>
                            </w:pPr>
                            <w:r w:rsidRPr="0092446A">
                              <w:rPr>
                                <w:rFonts w:ascii="Consolas" w:eastAsia="Times New Roman" w:hAnsi="Consolas" w:cs="Times New Roman"/>
                                <w:color w:val="BABED8"/>
                                <w:sz w:val="26"/>
                                <w:szCs w:val="26"/>
                                <w:lang w:eastAsia="en-IN"/>
                              </w:rPr>
                              <w:t> </w:t>
                            </w:r>
                            <w:r w:rsidRPr="0092446A">
                              <w:rPr>
                                <w:rFonts w:ascii="Consolas" w:eastAsia="Times New Roman" w:hAnsi="Consolas" w:cs="Times New Roman"/>
                                <w:color w:val="89DDFF"/>
                                <w:sz w:val="26"/>
                                <w:szCs w:val="26"/>
                                <w:lang w:eastAsia="en-IN"/>
                              </w:rPr>
                              <w:t>&lt;/</w:t>
                            </w:r>
                            <w:r w:rsidRPr="0092446A">
                              <w:rPr>
                                <w:rFonts w:ascii="Consolas" w:eastAsia="Times New Roman" w:hAnsi="Consolas" w:cs="Times New Roman"/>
                                <w:color w:val="F07178"/>
                                <w:sz w:val="26"/>
                                <w:szCs w:val="26"/>
                                <w:lang w:eastAsia="en-IN"/>
                              </w:rPr>
                              <w:t>script</w:t>
                            </w:r>
                            <w:r w:rsidRPr="0092446A">
                              <w:rPr>
                                <w:rFonts w:ascii="Consolas" w:eastAsia="Times New Roman" w:hAnsi="Consolas" w:cs="Times New Roman"/>
                                <w:color w:val="89DDFF"/>
                                <w:sz w:val="26"/>
                                <w:szCs w:val="26"/>
                                <w:lang w:eastAsia="en-IN"/>
                              </w:rPr>
                              <w:t>&gt;</w:t>
                            </w:r>
                          </w:p>
                          <w:p w14:paraId="572A3A98" w14:textId="77777777" w:rsidR="0092446A" w:rsidRPr="0092446A" w:rsidRDefault="0092446A" w:rsidP="0092446A">
                            <w:pPr>
                              <w:jc w:val="center"/>
                              <w:rPr>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A1247B" id="Rectangle 384" o:spid="_x0000_s1196" style="position:absolute;margin-left:-.65pt;margin-top:13.45pt;width:458pt;height:55.35pt;z-index:252192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" fillcolor="#ffc000 [3207]" stroked="f" strokeweight="1pt">
                <v:textbox>
                  <w:txbxContent>
                    <w:p w14:paraId="26137EC6" w14:textId="77777777" w:rsidR="0092446A" w:rsidRPr="0092446A" w:rsidRDefault="0092446A" w:rsidP="0092446A">
                      <w:pPr>
                        <w:shd w:val="clear" w:color="auto" w:fill="0F111A"/>
                        <w:spacing w:after="0" w:line="285" w:lineRule="atLeast"/>
                        <w:rPr>
                          <w:rFonts w:ascii="Consolas" w:eastAsia="Times New Roman" w:hAnsi="Consolas" w:cs="Times New Roman"/>
                          <w:color w:val="BABED8"/>
                          <w:sz w:val="26"/>
                          <w:szCs w:val="26"/>
                          <w:lang w:eastAsia="en-IN"/>
                        </w:rPr>
                      </w:pPr>
                      <w:r w:rsidRPr="0092446A">
                        <w:rPr>
                          <w:rFonts w:ascii="Consolas" w:eastAsia="Times New Roman" w:hAnsi="Consolas" w:cs="Times New Roman"/>
                          <w:color w:val="89DDFF"/>
                          <w:sz w:val="26"/>
                          <w:szCs w:val="26"/>
                          <w:lang w:eastAsia="en-IN"/>
                        </w:rPr>
                        <w:t> &lt;</w:t>
                      </w:r>
                      <w:r w:rsidRPr="0092446A">
                        <w:rPr>
                          <w:rFonts w:ascii="Consolas" w:eastAsia="Times New Roman" w:hAnsi="Consolas" w:cs="Times New Roman"/>
                          <w:color w:val="F07178"/>
                          <w:sz w:val="26"/>
                          <w:szCs w:val="26"/>
                          <w:lang w:eastAsia="en-IN"/>
                        </w:rPr>
                        <w:t>script</w:t>
                      </w:r>
                      <w:r w:rsidRPr="0092446A">
                        <w:rPr>
                          <w:rFonts w:ascii="Consolas" w:eastAsia="Times New Roman" w:hAnsi="Consolas" w:cs="Times New Roman"/>
                          <w:color w:val="89DDFF"/>
                          <w:sz w:val="26"/>
                          <w:szCs w:val="26"/>
                          <w:lang w:eastAsia="en-IN"/>
                        </w:rPr>
                        <w:t>&gt;</w:t>
                      </w:r>
                    </w:p>
                    <w:p w14:paraId="54F34938" w14:textId="77777777" w:rsidR="0092446A" w:rsidRPr="0092446A" w:rsidRDefault="0092446A" w:rsidP="0092446A">
                      <w:pPr>
                        <w:shd w:val="clear" w:color="auto" w:fill="0F111A"/>
                        <w:spacing w:after="0" w:line="285" w:lineRule="atLeast"/>
                        <w:rPr>
                          <w:rFonts w:ascii="Consolas" w:eastAsia="Times New Roman" w:hAnsi="Consolas" w:cs="Times New Roman"/>
                          <w:color w:val="BABED8"/>
                          <w:sz w:val="26"/>
                          <w:szCs w:val="26"/>
                          <w:lang w:eastAsia="en-IN"/>
                        </w:rPr>
                      </w:pPr>
                      <w:r w:rsidRPr="0092446A">
                        <w:rPr>
                          <w:rFonts w:ascii="Consolas" w:eastAsia="Times New Roman" w:hAnsi="Consolas" w:cs="Times New Roman"/>
                          <w:color w:val="BABED8"/>
                          <w:sz w:val="26"/>
                          <w:szCs w:val="26"/>
                          <w:lang w:eastAsia="en-IN"/>
                        </w:rPr>
                        <w:t xml:space="preserve">        </w:t>
                      </w:r>
                      <w:proofErr w:type="gramStart"/>
                      <w:r w:rsidRPr="0092446A">
                        <w:rPr>
                          <w:rFonts w:ascii="Consolas" w:eastAsia="Times New Roman" w:hAnsi="Consolas" w:cs="Times New Roman"/>
                          <w:color w:val="BABED8"/>
                          <w:sz w:val="26"/>
                          <w:szCs w:val="26"/>
                          <w:lang w:eastAsia="en-IN"/>
                        </w:rPr>
                        <w:t>console</w:t>
                      </w:r>
                      <w:r w:rsidRPr="0092446A">
                        <w:rPr>
                          <w:rFonts w:ascii="Consolas" w:eastAsia="Times New Roman" w:hAnsi="Consolas" w:cs="Times New Roman"/>
                          <w:color w:val="89DDFF"/>
                          <w:sz w:val="26"/>
                          <w:szCs w:val="26"/>
                          <w:lang w:eastAsia="en-IN"/>
                        </w:rPr>
                        <w:t>.</w:t>
                      </w:r>
                      <w:r w:rsidRPr="0092446A">
                        <w:rPr>
                          <w:rFonts w:ascii="Consolas" w:eastAsia="Times New Roman" w:hAnsi="Consolas" w:cs="Times New Roman"/>
                          <w:color w:val="82AAFF"/>
                          <w:sz w:val="26"/>
                          <w:szCs w:val="26"/>
                          <w:lang w:eastAsia="en-IN"/>
                        </w:rPr>
                        <w:t>log</w:t>
                      </w:r>
                      <w:r w:rsidRPr="0092446A">
                        <w:rPr>
                          <w:rFonts w:ascii="Consolas" w:eastAsia="Times New Roman" w:hAnsi="Consolas" w:cs="Times New Roman"/>
                          <w:color w:val="BABED8"/>
                          <w:sz w:val="26"/>
                          <w:szCs w:val="26"/>
                          <w:lang w:eastAsia="en-IN"/>
                        </w:rPr>
                        <w:t>(</w:t>
                      </w:r>
                      <w:proofErr w:type="gramEnd"/>
                      <w:r w:rsidRPr="0092446A">
                        <w:rPr>
                          <w:rFonts w:ascii="Consolas" w:eastAsia="Times New Roman" w:hAnsi="Consolas" w:cs="Times New Roman"/>
                          <w:color w:val="BABED8"/>
                          <w:sz w:val="26"/>
                          <w:szCs w:val="26"/>
                          <w:lang w:eastAsia="en-IN"/>
                        </w:rPr>
                        <w:t xml:space="preserve">a </w:t>
                      </w:r>
                      <w:r w:rsidRPr="0092446A">
                        <w:rPr>
                          <w:rFonts w:ascii="Consolas" w:eastAsia="Times New Roman" w:hAnsi="Consolas" w:cs="Times New Roman"/>
                          <w:color w:val="89DDFF"/>
                          <w:sz w:val="26"/>
                          <w:szCs w:val="26"/>
                          <w:lang w:eastAsia="en-IN"/>
                        </w:rPr>
                        <w:t>==</w:t>
                      </w:r>
                      <w:r w:rsidRPr="0092446A">
                        <w:rPr>
                          <w:rFonts w:ascii="Consolas" w:eastAsia="Times New Roman" w:hAnsi="Consolas" w:cs="Times New Roman"/>
                          <w:color w:val="BABED8"/>
                          <w:sz w:val="26"/>
                          <w:szCs w:val="26"/>
                          <w:lang w:eastAsia="en-IN"/>
                        </w:rPr>
                        <w:t xml:space="preserve"> b)</w:t>
                      </w:r>
                      <w:r w:rsidRPr="0092446A">
                        <w:rPr>
                          <w:rFonts w:ascii="Consolas" w:eastAsia="Times New Roman" w:hAnsi="Consolas" w:cs="Times New Roman"/>
                          <w:color w:val="89DDFF"/>
                          <w:sz w:val="26"/>
                          <w:szCs w:val="26"/>
                          <w:lang w:eastAsia="en-IN"/>
                        </w:rPr>
                        <w:t>;</w:t>
                      </w:r>
                    </w:p>
                    <w:p w14:paraId="144CDAA3" w14:textId="25BCF93C" w:rsidR="0092446A" w:rsidRPr="0092446A" w:rsidRDefault="0092446A" w:rsidP="0092446A">
                      <w:pPr>
                        <w:shd w:val="clear" w:color="auto" w:fill="0F111A"/>
                        <w:spacing w:after="0" w:line="285" w:lineRule="atLeast"/>
                        <w:rPr>
                          <w:rFonts w:ascii="Consolas" w:eastAsia="Times New Roman" w:hAnsi="Consolas" w:cs="Times New Roman"/>
                          <w:color w:val="BABED8"/>
                          <w:sz w:val="26"/>
                          <w:szCs w:val="26"/>
                          <w:lang w:eastAsia="en-IN"/>
                        </w:rPr>
                      </w:pPr>
                      <w:r w:rsidRPr="0092446A">
                        <w:rPr>
                          <w:rFonts w:ascii="Consolas" w:eastAsia="Times New Roman" w:hAnsi="Consolas" w:cs="Times New Roman"/>
                          <w:color w:val="BABED8"/>
                          <w:sz w:val="26"/>
                          <w:szCs w:val="26"/>
                          <w:lang w:eastAsia="en-IN"/>
                        </w:rPr>
                        <w:t> </w:t>
                      </w:r>
                      <w:r w:rsidRPr="0092446A">
                        <w:rPr>
                          <w:rFonts w:ascii="Consolas" w:eastAsia="Times New Roman" w:hAnsi="Consolas" w:cs="Times New Roman"/>
                          <w:color w:val="89DDFF"/>
                          <w:sz w:val="26"/>
                          <w:szCs w:val="26"/>
                          <w:lang w:eastAsia="en-IN"/>
                        </w:rPr>
                        <w:t>&lt;/</w:t>
                      </w:r>
                      <w:r w:rsidRPr="0092446A">
                        <w:rPr>
                          <w:rFonts w:ascii="Consolas" w:eastAsia="Times New Roman" w:hAnsi="Consolas" w:cs="Times New Roman"/>
                          <w:color w:val="F07178"/>
                          <w:sz w:val="26"/>
                          <w:szCs w:val="26"/>
                          <w:lang w:eastAsia="en-IN"/>
                        </w:rPr>
                        <w:t>script</w:t>
                      </w:r>
                      <w:r w:rsidRPr="0092446A">
                        <w:rPr>
                          <w:rFonts w:ascii="Consolas" w:eastAsia="Times New Roman" w:hAnsi="Consolas" w:cs="Times New Roman"/>
                          <w:color w:val="89DDFF"/>
                          <w:sz w:val="26"/>
                          <w:szCs w:val="26"/>
                          <w:lang w:eastAsia="en-IN"/>
                        </w:rPr>
                        <w:t>&gt;</w:t>
                      </w:r>
                    </w:p>
                    <w:p w14:paraId="572A3A98" w14:textId="77777777" w:rsidR="0092446A" w:rsidRPr="0092446A" w:rsidRDefault="0092446A" w:rsidP="0092446A">
                      <w:pPr>
                        <w:jc w:val="center"/>
                        <w:rPr>
                          <w:sz w:val="26"/>
                          <w:szCs w:val="26"/>
                        </w:rPr>
                      </w:pPr>
                    </w:p>
                  </w:txbxContent>
                </v:textbox>
              </v:rect>
            </w:pict>
          </mc:Fallback>
        </mc:AlternateContent>
      </w:r>
    </w:p>
    <w:p w14:paraId="10B1779E" w14:textId="034696DC" w:rsidR="001B7769" w:rsidRPr="00281133" w:rsidRDefault="001B7769" w:rsidP="00766E03">
      <w:pPr>
        <w:tabs>
          <w:tab w:val="left" w:pos="2904"/>
        </w:tabs>
        <w:spacing w:line="240" w:lineRule="auto"/>
        <w:rPr>
          <w:rFonts w:ascii="Verdana" w:hAnsi="Verdana" w:cs="Arial"/>
          <w:b/>
          <w:bCs/>
          <w:sz w:val="26"/>
          <w:szCs w:val="26"/>
        </w:rPr>
      </w:pPr>
    </w:p>
    <w:p w14:paraId="46161AB6" w14:textId="590B9913" w:rsidR="001B7769" w:rsidRPr="00281133" w:rsidRDefault="001B7769" w:rsidP="00766E03">
      <w:pPr>
        <w:tabs>
          <w:tab w:val="left" w:pos="2904"/>
        </w:tabs>
        <w:spacing w:line="240" w:lineRule="auto"/>
        <w:rPr>
          <w:rFonts w:ascii="Verdana" w:hAnsi="Verdana" w:cs="Arial"/>
          <w:b/>
          <w:bCs/>
          <w:sz w:val="26"/>
          <w:szCs w:val="26"/>
        </w:rPr>
      </w:pPr>
    </w:p>
    <w:p w14:paraId="2CFC6065" w14:textId="690ACB25" w:rsidR="001B7769" w:rsidRPr="00281133" w:rsidRDefault="001B7769" w:rsidP="00766E03">
      <w:pPr>
        <w:tabs>
          <w:tab w:val="left" w:pos="2904"/>
        </w:tabs>
        <w:spacing w:line="240" w:lineRule="auto"/>
        <w:rPr>
          <w:rFonts w:ascii="Verdana" w:hAnsi="Verdana" w:cs="Arial"/>
          <w:b/>
          <w:bCs/>
          <w:sz w:val="26"/>
          <w:szCs w:val="26"/>
        </w:rPr>
      </w:pPr>
    </w:p>
    <w:p w14:paraId="5E203D15" w14:textId="15D42506" w:rsidR="001B7769" w:rsidRPr="00281133" w:rsidRDefault="001B7769" w:rsidP="00766E03">
      <w:pPr>
        <w:tabs>
          <w:tab w:val="left" w:pos="2904"/>
        </w:tabs>
        <w:spacing w:line="240" w:lineRule="auto"/>
        <w:rPr>
          <w:rFonts w:ascii="Verdana" w:hAnsi="Verdana" w:cs="Arial"/>
          <w:b/>
          <w:bCs/>
          <w:sz w:val="26"/>
          <w:szCs w:val="26"/>
        </w:rPr>
      </w:pPr>
    </w:p>
    <w:p w14:paraId="069D1B38" w14:textId="5429E41F" w:rsidR="001B7769" w:rsidRPr="00281133" w:rsidRDefault="001B7769" w:rsidP="00766E03">
      <w:pPr>
        <w:tabs>
          <w:tab w:val="left" w:pos="2904"/>
        </w:tabs>
        <w:spacing w:line="240" w:lineRule="auto"/>
        <w:rPr>
          <w:rFonts w:ascii="Verdana" w:hAnsi="Verdana" w:cs="Arial"/>
          <w:b/>
          <w:bCs/>
          <w:sz w:val="26"/>
          <w:szCs w:val="26"/>
        </w:rPr>
      </w:pPr>
    </w:p>
    <w:p w14:paraId="66215C9D" w14:textId="28EAEDB2" w:rsidR="001B7769" w:rsidRPr="00281133" w:rsidRDefault="001B7769" w:rsidP="00766E03">
      <w:pPr>
        <w:tabs>
          <w:tab w:val="left" w:pos="2904"/>
        </w:tabs>
        <w:spacing w:line="240" w:lineRule="auto"/>
        <w:rPr>
          <w:rFonts w:ascii="Verdana" w:hAnsi="Verdana" w:cs="Arial"/>
          <w:b/>
          <w:bCs/>
          <w:sz w:val="26"/>
          <w:szCs w:val="26"/>
        </w:rPr>
      </w:pPr>
    </w:p>
    <w:p w14:paraId="57AD8667" w14:textId="3709F4DC" w:rsidR="001B7769" w:rsidRPr="00281133" w:rsidRDefault="001B7769" w:rsidP="00766E03">
      <w:pPr>
        <w:tabs>
          <w:tab w:val="left" w:pos="2904"/>
        </w:tabs>
        <w:spacing w:line="240" w:lineRule="auto"/>
        <w:rPr>
          <w:rFonts w:ascii="Verdana" w:hAnsi="Verdana" w:cs="Arial"/>
          <w:b/>
          <w:bCs/>
          <w:sz w:val="26"/>
          <w:szCs w:val="26"/>
        </w:rPr>
      </w:pPr>
    </w:p>
    <w:p w14:paraId="140374CA" w14:textId="63A42D31" w:rsidR="001B7769" w:rsidRPr="00281133" w:rsidRDefault="001B7769" w:rsidP="00766E03">
      <w:pPr>
        <w:tabs>
          <w:tab w:val="left" w:pos="2904"/>
        </w:tabs>
        <w:spacing w:line="240" w:lineRule="auto"/>
        <w:rPr>
          <w:rFonts w:ascii="Verdana" w:hAnsi="Verdana" w:cs="Arial"/>
          <w:b/>
          <w:bCs/>
          <w:sz w:val="26"/>
          <w:szCs w:val="26"/>
        </w:rPr>
      </w:pPr>
    </w:p>
    <w:p w14:paraId="2C669967" w14:textId="7717CDC5" w:rsidR="001B7769" w:rsidRPr="00281133" w:rsidRDefault="001B7769" w:rsidP="00766E03">
      <w:pPr>
        <w:tabs>
          <w:tab w:val="left" w:pos="2904"/>
        </w:tabs>
        <w:spacing w:line="240" w:lineRule="auto"/>
        <w:rPr>
          <w:rFonts w:ascii="Verdana" w:hAnsi="Verdana" w:cs="Arial"/>
          <w:b/>
          <w:bCs/>
          <w:sz w:val="26"/>
          <w:szCs w:val="26"/>
        </w:rPr>
      </w:pPr>
    </w:p>
    <w:p w14:paraId="673DF819" w14:textId="4F63C8E6" w:rsidR="001B7769" w:rsidRPr="00281133" w:rsidRDefault="001B7769" w:rsidP="00766E03">
      <w:pPr>
        <w:tabs>
          <w:tab w:val="left" w:pos="2904"/>
        </w:tabs>
        <w:spacing w:line="240" w:lineRule="auto"/>
        <w:rPr>
          <w:rFonts w:ascii="Verdana" w:hAnsi="Verdana" w:cs="Arial"/>
          <w:b/>
          <w:bCs/>
          <w:sz w:val="26"/>
          <w:szCs w:val="26"/>
        </w:rPr>
      </w:pPr>
    </w:p>
    <w:p w14:paraId="421EF606" w14:textId="719AD0AF" w:rsidR="001B7769" w:rsidRPr="00281133" w:rsidRDefault="001B7769" w:rsidP="00766E03">
      <w:pPr>
        <w:tabs>
          <w:tab w:val="left" w:pos="2904"/>
        </w:tabs>
        <w:spacing w:line="240" w:lineRule="auto"/>
        <w:rPr>
          <w:rFonts w:ascii="Verdana" w:hAnsi="Verdana" w:cs="Arial"/>
          <w:b/>
          <w:bCs/>
          <w:sz w:val="26"/>
          <w:szCs w:val="26"/>
        </w:rPr>
      </w:pPr>
    </w:p>
    <w:p w14:paraId="5B44CC8C" w14:textId="77777777" w:rsidR="001B7769" w:rsidRPr="00281133" w:rsidRDefault="001B7769" w:rsidP="00766E03">
      <w:pPr>
        <w:tabs>
          <w:tab w:val="left" w:pos="2904"/>
        </w:tabs>
        <w:spacing w:line="240" w:lineRule="auto"/>
        <w:rPr>
          <w:rFonts w:ascii="Verdana" w:hAnsi="Verdana" w:cs="Arial"/>
          <w:b/>
          <w:bCs/>
          <w:sz w:val="26"/>
          <w:szCs w:val="26"/>
        </w:rPr>
      </w:pPr>
    </w:p>
    <w:p w14:paraId="47405118" w14:textId="0973E974" w:rsidR="001B7769" w:rsidRPr="00281133" w:rsidRDefault="001B7769" w:rsidP="00766E03">
      <w:pPr>
        <w:tabs>
          <w:tab w:val="left" w:pos="2904"/>
        </w:tabs>
        <w:spacing w:line="240" w:lineRule="auto"/>
        <w:rPr>
          <w:rFonts w:ascii="Verdana" w:hAnsi="Verdana" w:cs="Arial"/>
          <w:b/>
          <w:bCs/>
          <w:sz w:val="26"/>
          <w:szCs w:val="26"/>
        </w:rPr>
      </w:pPr>
    </w:p>
    <w:p w14:paraId="3ECFB18D" w14:textId="40DB40B8" w:rsidR="001B7769" w:rsidRPr="00281133" w:rsidRDefault="001B7769" w:rsidP="00766E03">
      <w:pPr>
        <w:tabs>
          <w:tab w:val="left" w:pos="2904"/>
        </w:tabs>
        <w:spacing w:line="240" w:lineRule="auto"/>
        <w:rPr>
          <w:rFonts w:ascii="Verdana" w:hAnsi="Verdana" w:cs="Arial"/>
          <w:b/>
          <w:bCs/>
          <w:sz w:val="26"/>
          <w:szCs w:val="26"/>
        </w:rPr>
      </w:pPr>
    </w:p>
    <w:p w14:paraId="364EAC29" w14:textId="77777777" w:rsidR="001B7769" w:rsidRPr="00281133" w:rsidRDefault="001B7769" w:rsidP="00766E03">
      <w:pPr>
        <w:tabs>
          <w:tab w:val="left" w:pos="2904"/>
        </w:tabs>
        <w:spacing w:line="240" w:lineRule="auto"/>
        <w:rPr>
          <w:rFonts w:ascii="Verdana" w:hAnsi="Verdana" w:cs="Arial"/>
          <w:b/>
          <w:bCs/>
          <w:sz w:val="26"/>
          <w:szCs w:val="26"/>
        </w:rPr>
      </w:pPr>
    </w:p>
    <w:p w14:paraId="5DA290A8" w14:textId="77777777" w:rsidR="00A55DD8" w:rsidRPr="00281133" w:rsidRDefault="00A55DD8" w:rsidP="00766E03">
      <w:pPr>
        <w:tabs>
          <w:tab w:val="left" w:pos="2904"/>
        </w:tabs>
        <w:spacing w:line="240" w:lineRule="auto"/>
        <w:rPr>
          <w:rFonts w:ascii="Verdana" w:hAnsi="Verdana" w:cs="Arial"/>
          <w:b/>
          <w:bCs/>
          <w:sz w:val="26"/>
          <w:szCs w:val="26"/>
        </w:rPr>
      </w:pPr>
    </w:p>
    <w:p w14:paraId="10896F73" w14:textId="2C0075A1" w:rsidR="00A55DD8" w:rsidRPr="00281133" w:rsidRDefault="00A55DD8" w:rsidP="00766E03">
      <w:pPr>
        <w:tabs>
          <w:tab w:val="left" w:pos="2904"/>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2049408" behindDoc="0" locked="0" layoutInCell="1" allowOverlap="1" wp14:anchorId="28AD6E4B" wp14:editId="18B26D1E">
                <wp:simplePos x="0" y="0"/>
                <wp:positionH relativeFrom="column">
                  <wp:posOffset>22860</wp:posOffset>
                </wp:positionH>
                <wp:positionV relativeFrom="paragraph">
                  <wp:posOffset>-407670</wp:posOffset>
                </wp:positionV>
                <wp:extent cx="2941320" cy="426720"/>
                <wp:effectExtent l="38100" t="57150" r="49530" b="49530"/>
                <wp:wrapNone/>
                <wp:docPr id="316" name="Rectangle 316"/>
                <wp:cNvGraphicFramePr/>
                <a:graphic xmlns:a="http://schemas.openxmlformats.org/drawingml/2006/main">
                  <a:graphicData uri="http://schemas.microsoft.com/office/word/2010/wordprocessingShape">
                    <wps:wsp>
                      <wps:cNvSpPr/>
                      <wps:spPr>
                        <a:xfrm>
                          <a:off x="0" y="0"/>
                          <a:ext cx="2941320" cy="42672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1EB4FFF1" w14:textId="77777777" w:rsidR="00A55DD8" w:rsidRPr="000E6978" w:rsidRDefault="00A55DD8" w:rsidP="00A55DD8">
                            <w:pPr>
                              <w:tabs>
                                <w:tab w:val="left" w:pos="2904"/>
                              </w:tabs>
                              <w:rPr>
                                <w:rFonts w:ascii="Verdana" w:hAnsi="Verdana" w:cs="Arial"/>
                                <w:b/>
                                <w:bCs/>
                                <w:color w:val="FFFFFF" w:themeColor="background1"/>
                                <w:sz w:val="26"/>
                                <w:szCs w:val="26"/>
                              </w:rPr>
                            </w:pPr>
                            <w:r w:rsidRPr="000E6978">
                              <w:rPr>
                                <w:rFonts w:ascii="Verdana" w:hAnsi="Verdana" w:cs="Arial"/>
                                <w:b/>
                                <w:bCs/>
                                <w:color w:val="FFFFFF" w:themeColor="background1"/>
                                <w:sz w:val="26"/>
                                <w:szCs w:val="26"/>
                              </w:rPr>
                              <w:t>2]Non-Primitive Datatype</w:t>
                            </w:r>
                          </w:p>
                          <w:p w14:paraId="7381CF93" w14:textId="77777777" w:rsidR="00A55DD8" w:rsidRDefault="00A55DD8" w:rsidP="00A55DD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AD6E4B" id="Rectangle 316" o:spid="_x0000_s1197" style="position:absolute;margin-left:1.8pt;margin-top:-32.1pt;width:231.6pt;height:33.6pt;z-index:252049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" fillcolor="red" stroked="f" strokeweight="1pt">
                <v:textbox>
                  <w:txbxContent>
                    <w:p w14:paraId="1EB4FFF1" w14:textId="77777777" w:rsidR="00A55DD8" w:rsidRPr="000E6978" w:rsidRDefault="00A55DD8" w:rsidP="00A55DD8">
                      <w:pPr>
                        <w:tabs>
                          <w:tab w:val="left" w:pos="2904"/>
                        </w:tabs>
                        <w:rPr>
                          <w:rFonts w:ascii="Verdana" w:hAnsi="Verdana" w:cs="Arial"/>
                          <w:b/>
                          <w:bCs/>
                          <w:color w:val="FFFFFF" w:themeColor="background1"/>
                          <w:sz w:val="26"/>
                          <w:szCs w:val="26"/>
                        </w:rPr>
                      </w:pPr>
                      <w:r w:rsidRPr="000E6978">
                        <w:rPr>
                          <w:rFonts w:ascii="Verdana" w:hAnsi="Verdana" w:cs="Arial"/>
                          <w:b/>
                          <w:bCs/>
                          <w:color w:val="FFFFFF" w:themeColor="background1"/>
                          <w:sz w:val="26"/>
                          <w:szCs w:val="26"/>
                        </w:rPr>
                        <w:t>2]Non-Primitive Datatype</w:t>
                      </w:r>
                    </w:p>
                    <w:p w14:paraId="7381CF93" w14:textId="77777777" w:rsidR="00A55DD8" w:rsidRDefault="00A55DD8" w:rsidP="00A55DD8">
                      <w:pPr>
                        <w:jc w:val="center"/>
                      </w:pPr>
                    </w:p>
                  </w:txbxContent>
                </v:textbox>
              </v:rect>
            </w:pict>
          </mc:Fallback>
        </mc:AlternateContent>
      </w:r>
    </w:p>
    <w:p w14:paraId="08961BF7" w14:textId="155F9FFD" w:rsidR="00567880" w:rsidRPr="00281133" w:rsidRDefault="00567880" w:rsidP="00766E03">
      <w:pPr>
        <w:tabs>
          <w:tab w:val="left" w:pos="2904"/>
        </w:tabs>
        <w:spacing w:line="240" w:lineRule="auto"/>
        <w:rPr>
          <w:rFonts w:ascii="Verdana" w:hAnsi="Verdana" w:cs="Arial"/>
          <w:sz w:val="26"/>
          <w:szCs w:val="26"/>
        </w:rPr>
      </w:pPr>
      <w:r w:rsidRPr="00281133">
        <w:rPr>
          <w:rFonts w:ascii="Verdana" w:hAnsi="Verdana" w:cs="Arial"/>
          <w:sz w:val="26"/>
          <w:szCs w:val="26"/>
        </w:rPr>
        <w:t>-The data types that are derived from primitive data types of the JavaScript language are known as non-primitive data types. It is also known as derived data types or reference data types.</w:t>
      </w:r>
    </w:p>
    <w:p w14:paraId="3D1F004A" w14:textId="39117C1B" w:rsidR="00567880" w:rsidRPr="00281133" w:rsidRDefault="00567880" w:rsidP="00766E03">
      <w:pPr>
        <w:tabs>
          <w:tab w:val="left" w:pos="2904"/>
        </w:tabs>
        <w:spacing w:line="240" w:lineRule="auto"/>
        <w:jc w:val="center"/>
        <w:rPr>
          <w:rFonts w:ascii="Verdana" w:hAnsi="Verdana" w:cs="Arial"/>
          <w:b/>
          <w:bCs/>
          <w:sz w:val="26"/>
          <w:szCs w:val="26"/>
        </w:rPr>
      </w:pPr>
      <w:r w:rsidRPr="00281133">
        <w:rPr>
          <w:rFonts w:ascii="Verdana" w:hAnsi="Verdana"/>
          <w:noProof/>
          <w:sz w:val="26"/>
          <w:szCs w:val="26"/>
        </w:rPr>
        <w:drawing>
          <wp:inline distT="0" distB="0" distL="0" distR="0" wp14:anchorId="655C6702" wp14:editId="472A6A71">
            <wp:extent cx="4145280" cy="33383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45280" cy="3338360"/>
                    </a:xfrm>
                    <a:prstGeom prst="rect">
                      <a:avLst/>
                    </a:prstGeom>
                    <a:noFill/>
                    <a:ln>
                      <a:noFill/>
                    </a:ln>
                  </pic:spPr>
                </pic:pic>
              </a:graphicData>
            </a:graphic>
          </wp:inline>
        </w:drawing>
      </w:r>
    </w:p>
    <w:p w14:paraId="508F195B" w14:textId="77777777" w:rsidR="00567880" w:rsidRPr="00281133" w:rsidRDefault="00567880" w:rsidP="00766E03">
      <w:pPr>
        <w:tabs>
          <w:tab w:val="left" w:pos="2904"/>
        </w:tabs>
        <w:spacing w:line="240" w:lineRule="auto"/>
        <w:rPr>
          <w:rFonts w:ascii="Verdana" w:hAnsi="Verdana" w:cs="Arial"/>
          <w:b/>
          <w:bCs/>
          <w:sz w:val="26"/>
          <w:szCs w:val="26"/>
        </w:rPr>
      </w:pPr>
      <w:r w:rsidRPr="00281133">
        <w:rPr>
          <w:rFonts w:ascii="Verdana" w:hAnsi="Verdana" w:cs="Arial"/>
          <w:sz w:val="26"/>
          <w:szCs w:val="26"/>
        </w:rPr>
        <w:t>-Non-primitive values are mutable</w:t>
      </w:r>
    </w:p>
    <w:p w14:paraId="37D3B16D" w14:textId="1CCC9B6A" w:rsidR="00567880" w:rsidRPr="00281133" w:rsidRDefault="00567880"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rPr>
        <w:t>-</w:t>
      </w:r>
      <w:r w:rsidRPr="00281133">
        <w:rPr>
          <w:rFonts w:ascii="Verdana" w:hAnsi="Verdana" w:cs="Arial"/>
          <w:sz w:val="26"/>
          <w:szCs w:val="26"/>
        </w:rPr>
        <w:t>Non-primitive compare by reference not value</w:t>
      </w:r>
    </w:p>
    <w:p w14:paraId="6981D881" w14:textId="77777777" w:rsidR="00A41608" w:rsidRPr="00281133" w:rsidRDefault="00A41608" w:rsidP="00766E03">
      <w:pPr>
        <w:tabs>
          <w:tab w:val="left" w:pos="2904"/>
        </w:tabs>
        <w:spacing w:line="240" w:lineRule="auto"/>
        <w:rPr>
          <w:rFonts w:ascii="Verdana" w:hAnsi="Verdana" w:cs="Arial"/>
          <w:b/>
          <w:bCs/>
          <w:color w:val="FF0000"/>
          <w:sz w:val="26"/>
          <w:szCs w:val="26"/>
        </w:rPr>
      </w:pPr>
    </w:p>
    <w:p w14:paraId="19140DAF" w14:textId="3AD7C94C" w:rsidR="00A41608" w:rsidRPr="00281133" w:rsidRDefault="00A41608" w:rsidP="00766E03">
      <w:pPr>
        <w:tabs>
          <w:tab w:val="left" w:pos="2904"/>
        </w:tabs>
        <w:spacing w:line="240" w:lineRule="auto"/>
        <w:rPr>
          <w:rFonts w:ascii="Verdana" w:hAnsi="Verdana" w:cs="Arial"/>
          <w:b/>
          <w:bCs/>
          <w:color w:val="FF0000"/>
          <w:sz w:val="26"/>
          <w:szCs w:val="26"/>
        </w:rPr>
      </w:pPr>
    </w:p>
    <w:p w14:paraId="035231AB" w14:textId="558A51B2" w:rsidR="002B72F4" w:rsidRDefault="00007318" w:rsidP="00766E03">
      <w:pPr>
        <w:tabs>
          <w:tab w:val="left" w:pos="2904"/>
        </w:tabs>
        <w:spacing w:line="240" w:lineRule="auto"/>
        <w:rPr>
          <w:rFonts w:ascii="Verdana" w:hAnsi="Verdana" w:cs="Arial"/>
          <w:b/>
          <w:bCs/>
          <w:color w:val="00B0F0"/>
          <w:sz w:val="26"/>
          <w:szCs w:val="26"/>
        </w:rPr>
      </w:pPr>
      <w:proofErr w:type="gramStart"/>
      <w:r>
        <w:rPr>
          <w:rFonts w:ascii="Verdana" w:hAnsi="Verdana" w:cs="Arial"/>
          <w:b/>
          <w:bCs/>
          <w:color w:val="00B0F0"/>
          <w:sz w:val="26"/>
          <w:szCs w:val="26"/>
        </w:rPr>
        <w:t>Example :</w:t>
      </w:r>
      <w:proofErr w:type="gramEnd"/>
      <w:r>
        <w:rPr>
          <w:rFonts w:ascii="Verdana" w:hAnsi="Verdana" w:cs="Arial"/>
          <w:b/>
          <w:bCs/>
          <w:color w:val="00B0F0"/>
          <w:sz w:val="26"/>
          <w:szCs w:val="26"/>
        </w:rPr>
        <w:t>-</w:t>
      </w:r>
    </w:p>
    <w:p w14:paraId="366CFEAB" w14:textId="33007C52" w:rsidR="00007318" w:rsidRPr="00007318" w:rsidRDefault="00007318" w:rsidP="00766E03">
      <w:pPr>
        <w:tabs>
          <w:tab w:val="left" w:pos="2904"/>
        </w:tabs>
        <w:spacing w:line="240" w:lineRule="auto"/>
        <w:rPr>
          <w:rFonts w:ascii="Verdana" w:hAnsi="Verdana" w:cs="Arial"/>
          <w:b/>
          <w:bCs/>
          <w:color w:val="00B0F0"/>
          <w:sz w:val="26"/>
          <w:szCs w:val="26"/>
        </w:rPr>
      </w:pPr>
      <w:proofErr w:type="gramStart"/>
      <w:r>
        <w:rPr>
          <w:rFonts w:ascii="Verdana" w:hAnsi="Verdana" w:cs="Arial"/>
          <w:b/>
          <w:bCs/>
          <w:color w:val="00B0F0"/>
          <w:sz w:val="26"/>
          <w:szCs w:val="26"/>
        </w:rPr>
        <w:t>Object ,</w:t>
      </w:r>
      <w:proofErr w:type="gramEnd"/>
      <w:r>
        <w:rPr>
          <w:rFonts w:ascii="Verdana" w:hAnsi="Verdana" w:cs="Arial"/>
          <w:b/>
          <w:bCs/>
          <w:color w:val="00B0F0"/>
          <w:sz w:val="26"/>
          <w:szCs w:val="26"/>
        </w:rPr>
        <w:t xml:space="preserve"> Array, Functions, Date ,Regex</w:t>
      </w:r>
    </w:p>
    <w:p w14:paraId="01A9F8AA" w14:textId="70B5496C" w:rsidR="002B72F4" w:rsidRPr="00281133" w:rsidRDefault="002B72F4" w:rsidP="00766E03">
      <w:pPr>
        <w:tabs>
          <w:tab w:val="left" w:pos="2904"/>
        </w:tabs>
        <w:spacing w:line="240" w:lineRule="auto"/>
        <w:rPr>
          <w:rFonts w:ascii="Verdana" w:hAnsi="Verdana" w:cs="Arial"/>
          <w:b/>
          <w:bCs/>
          <w:color w:val="FF0000"/>
          <w:sz w:val="26"/>
          <w:szCs w:val="26"/>
        </w:rPr>
      </w:pPr>
    </w:p>
    <w:p w14:paraId="75CEAB3C" w14:textId="148C03D4" w:rsidR="002B72F4" w:rsidRPr="00281133" w:rsidRDefault="002B72F4" w:rsidP="00766E03">
      <w:pPr>
        <w:tabs>
          <w:tab w:val="left" w:pos="2904"/>
        </w:tabs>
        <w:spacing w:line="240" w:lineRule="auto"/>
        <w:rPr>
          <w:rFonts w:ascii="Verdana" w:hAnsi="Verdana" w:cs="Arial"/>
          <w:b/>
          <w:bCs/>
          <w:color w:val="FF0000"/>
          <w:sz w:val="26"/>
          <w:szCs w:val="26"/>
        </w:rPr>
      </w:pPr>
    </w:p>
    <w:p w14:paraId="5A7B8633" w14:textId="4FD8367B" w:rsidR="002B72F4" w:rsidRPr="00281133" w:rsidRDefault="002B72F4" w:rsidP="00766E03">
      <w:pPr>
        <w:tabs>
          <w:tab w:val="left" w:pos="2904"/>
        </w:tabs>
        <w:spacing w:line="240" w:lineRule="auto"/>
        <w:rPr>
          <w:rFonts w:ascii="Verdana" w:hAnsi="Verdana" w:cs="Arial"/>
          <w:b/>
          <w:bCs/>
          <w:color w:val="FF0000"/>
          <w:sz w:val="26"/>
          <w:szCs w:val="26"/>
        </w:rPr>
      </w:pPr>
    </w:p>
    <w:p w14:paraId="34AEF25D" w14:textId="36949FEB" w:rsidR="002B72F4" w:rsidRPr="00281133" w:rsidRDefault="002B72F4" w:rsidP="00766E03">
      <w:pPr>
        <w:tabs>
          <w:tab w:val="left" w:pos="2904"/>
        </w:tabs>
        <w:spacing w:line="240" w:lineRule="auto"/>
        <w:rPr>
          <w:rFonts w:ascii="Verdana" w:hAnsi="Verdana" w:cs="Arial"/>
          <w:b/>
          <w:bCs/>
          <w:color w:val="FF0000"/>
          <w:sz w:val="26"/>
          <w:szCs w:val="26"/>
        </w:rPr>
      </w:pPr>
    </w:p>
    <w:p w14:paraId="7EC7D4CE" w14:textId="533BEC41" w:rsidR="002B72F4" w:rsidRPr="00281133" w:rsidRDefault="002B72F4" w:rsidP="00766E03">
      <w:pPr>
        <w:tabs>
          <w:tab w:val="left" w:pos="2904"/>
        </w:tabs>
        <w:spacing w:line="240" w:lineRule="auto"/>
        <w:rPr>
          <w:rFonts w:ascii="Verdana" w:hAnsi="Verdana" w:cs="Arial"/>
          <w:b/>
          <w:bCs/>
          <w:color w:val="FF0000"/>
          <w:sz w:val="26"/>
          <w:szCs w:val="26"/>
        </w:rPr>
      </w:pPr>
    </w:p>
    <w:p w14:paraId="3CE3588C" w14:textId="78C8D204" w:rsidR="002B72F4" w:rsidRPr="00281133" w:rsidRDefault="002B72F4" w:rsidP="00766E03">
      <w:pPr>
        <w:tabs>
          <w:tab w:val="left" w:pos="2904"/>
        </w:tabs>
        <w:spacing w:line="240" w:lineRule="auto"/>
        <w:rPr>
          <w:rFonts w:ascii="Verdana" w:hAnsi="Verdana" w:cs="Arial"/>
          <w:b/>
          <w:bCs/>
          <w:color w:val="FF0000"/>
          <w:sz w:val="26"/>
          <w:szCs w:val="26"/>
        </w:rPr>
      </w:pPr>
    </w:p>
    <w:p w14:paraId="793EACF4" w14:textId="747E0220" w:rsidR="002B72F4" w:rsidRPr="00281133" w:rsidRDefault="002B72F4" w:rsidP="00766E03">
      <w:pPr>
        <w:tabs>
          <w:tab w:val="left" w:pos="2904"/>
        </w:tabs>
        <w:spacing w:line="240" w:lineRule="auto"/>
        <w:rPr>
          <w:rFonts w:ascii="Verdana" w:hAnsi="Verdana" w:cs="Arial"/>
          <w:b/>
          <w:bCs/>
          <w:color w:val="FF0000"/>
          <w:sz w:val="26"/>
          <w:szCs w:val="26"/>
        </w:rPr>
      </w:pPr>
    </w:p>
    <w:p w14:paraId="21247EA3" w14:textId="101AF42E" w:rsidR="002B72F4" w:rsidRPr="00281133" w:rsidRDefault="002B72F4" w:rsidP="00766E03">
      <w:pPr>
        <w:tabs>
          <w:tab w:val="left" w:pos="2904"/>
        </w:tabs>
        <w:spacing w:line="240" w:lineRule="auto"/>
        <w:rPr>
          <w:rFonts w:ascii="Verdana" w:hAnsi="Verdana" w:cs="Arial"/>
          <w:b/>
          <w:bCs/>
          <w:color w:val="FF0000"/>
          <w:sz w:val="26"/>
          <w:szCs w:val="26"/>
        </w:rPr>
      </w:pPr>
    </w:p>
    <w:p w14:paraId="2CB3EF09" w14:textId="4CE6ED72" w:rsidR="002B72F4" w:rsidRPr="00281133" w:rsidRDefault="002B72F4" w:rsidP="002B72F4">
      <w:pPr>
        <w:tabs>
          <w:tab w:val="left" w:pos="2904"/>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2166144" behindDoc="0" locked="0" layoutInCell="1" allowOverlap="1" wp14:anchorId="52301524" wp14:editId="0B9CC807">
                <wp:simplePos x="0" y="0"/>
                <wp:positionH relativeFrom="column">
                  <wp:posOffset>7620</wp:posOffset>
                </wp:positionH>
                <wp:positionV relativeFrom="paragraph">
                  <wp:posOffset>-251460</wp:posOffset>
                </wp:positionV>
                <wp:extent cx="2072640" cy="441960"/>
                <wp:effectExtent l="38100" t="57150" r="41910" b="53340"/>
                <wp:wrapNone/>
                <wp:docPr id="357" name="Rectangle 357"/>
                <wp:cNvGraphicFramePr/>
                <a:graphic xmlns:a="http://schemas.openxmlformats.org/drawingml/2006/main">
                  <a:graphicData uri="http://schemas.microsoft.com/office/word/2010/wordprocessingShape">
                    <wps:wsp>
                      <wps:cNvSpPr/>
                      <wps:spPr>
                        <a:xfrm>
                          <a:off x="0" y="0"/>
                          <a:ext cx="2072640" cy="44196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35485525" w14:textId="47F4ADA6" w:rsidR="002B72F4" w:rsidRPr="002B72F4" w:rsidRDefault="002B72F4" w:rsidP="002B72F4">
                            <w:pPr>
                              <w:tabs>
                                <w:tab w:val="left" w:pos="2904"/>
                              </w:tabs>
                              <w:spacing w:line="240" w:lineRule="auto"/>
                              <w:rPr>
                                <w:rFonts w:ascii="Verdana" w:hAnsi="Verdana" w:cs="Arial"/>
                                <w:b/>
                                <w:bCs/>
                                <w:sz w:val="40"/>
                                <w:szCs w:val="40"/>
                              </w:rPr>
                            </w:pPr>
                            <w:r w:rsidRPr="002B72F4">
                              <w:rPr>
                                <w:rFonts w:ascii="Verdana" w:hAnsi="Verdana" w:cs="Arial"/>
                                <w:b/>
                                <w:bCs/>
                                <w:sz w:val="40"/>
                                <w:szCs w:val="40"/>
                              </w:rPr>
                              <w:t xml:space="preserve">1.Object </w:t>
                            </w:r>
                          </w:p>
                          <w:p w14:paraId="1E5AF27F" w14:textId="77777777" w:rsidR="002B72F4" w:rsidRDefault="002B72F4" w:rsidP="002B72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301524" id="Rectangle 357" o:spid="_x0000_s1198" style="position:absolute;margin-left:.6pt;margin-top:-19.8pt;width:163.2pt;height:34.8pt;z-index:252166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" fillcolor="red" stroked="f" strokeweight="1pt">
                <v:textbox>
                  <w:txbxContent>
                    <w:p w14:paraId="35485525" w14:textId="47F4ADA6" w:rsidR="002B72F4" w:rsidRPr="002B72F4" w:rsidRDefault="002B72F4" w:rsidP="002B72F4">
                      <w:pPr>
                        <w:tabs>
                          <w:tab w:val="left" w:pos="2904"/>
                        </w:tabs>
                        <w:spacing w:line="240" w:lineRule="auto"/>
                        <w:rPr>
                          <w:rFonts w:ascii="Verdana" w:hAnsi="Verdana" w:cs="Arial"/>
                          <w:b/>
                          <w:bCs/>
                          <w:sz w:val="40"/>
                          <w:szCs w:val="40"/>
                        </w:rPr>
                      </w:pPr>
                      <w:r w:rsidRPr="002B72F4">
                        <w:rPr>
                          <w:rFonts w:ascii="Verdana" w:hAnsi="Verdana" w:cs="Arial"/>
                          <w:b/>
                          <w:bCs/>
                          <w:sz w:val="40"/>
                          <w:szCs w:val="40"/>
                        </w:rPr>
                        <w:t xml:space="preserve">1.Object </w:t>
                      </w:r>
                    </w:p>
                    <w:p w14:paraId="1E5AF27F" w14:textId="77777777" w:rsidR="002B72F4" w:rsidRDefault="002B72F4" w:rsidP="002B72F4">
                      <w:pPr>
                        <w:jc w:val="center"/>
                      </w:pPr>
                    </w:p>
                  </w:txbxContent>
                </v:textbox>
              </v:rect>
            </w:pict>
          </mc:Fallback>
        </mc:AlternateContent>
      </w:r>
    </w:p>
    <w:p w14:paraId="1F1E22B8" w14:textId="7A691768" w:rsidR="002B72F4" w:rsidRPr="00281133" w:rsidRDefault="002B72F4" w:rsidP="002B72F4">
      <w:pPr>
        <w:tabs>
          <w:tab w:val="left" w:pos="2904"/>
        </w:tabs>
        <w:spacing w:line="240" w:lineRule="auto"/>
        <w:rPr>
          <w:rFonts w:ascii="Verdana" w:hAnsi="Verdana" w:cs="Arial"/>
          <w:sz w:val="26"/>
          <w:szCs w:val="26"/>
        </w:rPr>
      </w:pPr>
      <w:r w:rsidRPr="00281133">
        <w:rPr>
          <w:rFonts w:ascii="Verdana" w:hAnsi="Verdana" w:cs="Arial"/>
          <w:sz w:val="26"/>
          <w:szCs w:val="26"/>
        </w:rPr>
        <w:t xml:space="preserve">-Object is the Realtime entity </w:t>
      </w:r>
    </w:p>
    <w:p w14:paraId="6226C0E9" w14:textId="77777777" w:rsidR="002B72F4" w:rsidRPr="00281133" w:rsidRDefault="002B72F4" w:rsidP="002B72F4">
      <w:pPr>
        <w:tabs>
          <w:tab w:val="left" w:pos="2904"/>
        </w:tabs>
        <w:spacing w:line="240" w:lineRule="auto"/>
        <w:rPr>
          <w:rFonts w:ascii="Verdana" w:hAnsi="Verdana" w:cs="Arial"/>
          <w:sz w:val="26"/>
          <w:szCs w:val="26"/>
        </w:rPr>
      </w:pPr>
      <w:r w:rsidRPr="00281133">
        <w:rPr>
          <w:rFonts w:ascii="Verdana" w:hAnsi="Verdana" w:cs="Arial"/>
          <w:sz w:val="26"/>
          <w:szCs w:val="26"/>
        </w:rPr>
        <w:t>-Anything which has the Existence in the World is called Object</w:t>
      </w:r>
    </w:p>
    <w:p w14:paraId="03C3A335" w14:textId="48062A1C" w:rsidR="002B72F4" w:rsidRPr="00281133" w:rsidRDefault="002B72F4" w:rsidP="002B72F4">
      <w:pPr>
        <w:tabs>
          <w:tab w:val="left" w:pos="2904"/>
        </w:tabs>
        <w:spacing w:line="240" w:lineRule="auto"/>
        <w:rPr>
          <w:rFonts w:ascii="Verdana" w:hAnsi="Verdana" w:cs="Arial"/>
          <w:sz w:val="26"/>
          <w:szCs w:val="26"/>
        </w:rPr>
      </w:pPr>
      <w:r w:rsidRPr="00281133">
        <w:rPr>
          <w:rFonts w:ascii="Verdana" w:hAnsi="Verdana" w:cs="Arial"/>
          <w:sz w:val="26"/>
          <w:szCs w:val="26"/>
        </w:rPr>
        <w:t xml:space="preserve">-Object some have Properties </w:t>
      </w:r>
      <w:proofErr w:type="gramStart"/>
      <w:r w:rsidRPr="00281133">
        <w:rPr>
          <w:rFonts w:ascii="Verdana" w:hAnsi="Verdana" w:cs="Arial"/>
          <w:sz w:val="26"/>
          <w:szCs w:val="26"/>
        </w:rPr>
        <w:t>And</w:t>
      </w:r>
      <w:proofErr w:type="gramEnd"/>
      <w:r w:rsidRPr="00281133">
        <w:rPr>
          <w:rFonts w:ascii="Verdana" w:hAnsi="Verdana" w:cs="Arial"/>
          <w:sz w:val="26"/>
          <w:szCs w:val="26"/>
        </w:rPr>
        <w:t xml:space="preserve"> Behaviour</w:t>
      </w:r>
      <w:r w:rsidR="001577EC" w:rsidRPr="00281133">
        <w:rPr>
          <w:rFonts w:ascii="Verdana" w:hAnsi="Verdana" w:cs="Arial"/>
          <w:sz w:val="26"/>
          <w:szCs w:val="26"/>
        </w:rPr>
        <w:t>.</w:t>
      </w:r>
    </w:p>
    <w:p w14:paraId="0358E5B3" w14:textId="3E052E7E" w:rsidR="002B72F4" w:rsidRPr="00281133" w:rsidRDefault="001577EC" w:rsidP="002B72F4">
      <w:pPr>
        <w:tabs>
          <w:tab w:val="left" w:pos="2904"/>
        </w:tabs>
        <w:spacing w:line="240" w:lineRule="auto"/>
        <w:rPr>
          <w:rFonts w:ascii="Verdana" w:hAnsi="Verdana" w:cs="Arial"/>
          <w:sz w:val="26"/>
          <w:szCs w:val="26"/>
        </w:rPr>
      </w:pPr>
      <w:r w:rsidRPr="00281133">
        <w:rPr>
          <w:rFonts w:ascii="Verdana" w:hAnsi="Verdana" w:cs="Arial"/>
          <w:sz w:val="26"/>
          <w:szCs w:val="26"/>
        </w:rPr>
        <w:t>-In JavaScript, an </w:t>
      </w:r>
      <w:hyperlink r:id="rId134" w:history="1">
        <w:r w:rsidRPr="00281133">
          <w:rPr>
            <w:rStyle w:val="Hyperlink"/>
            <w:rFonts w:ascii="Verdana" w:hAnsi="Verdana" w:cs="Arial"/>
            <w:sz w:val="26"/>
            <w:szCs w:val="26"/>
          </w:rPr>
          <w:t>object</w:t>
        </w:r>
      </w:hyperlink>
      <w:r w:rsidRPr="00281133">
        <w:rPr>
          <w:rFonts w:ascii="Verdana" w:hAnsi="Verdana" w:cs="Arial"/>
          <w:sz w:val="26"/>
          <w:szCs w:val="26"/>
        </w:rPr>
        <w:t> is a collection of </w:t>
      </w:r>
      <w:hyperlink r:id="rId135" w:history="1">
        <w:r w:rsidRPr="00281133">
          <w:rPr>
            <w:rStyle w:val="Hyperlink"/>
            <w:rFonts w:ascii="Verdana" w:hAnsi="Verdana" w:cs="Arial"/>
            <w:sz w:val="26"/>
            <w:szCs w:val="26"/>
          </w:rPr>
          <w:t>properties</w:t>
        </w:r>
      </w:hyperlink>
      <w:r w:rsidRPr="00281133">
        <w:rPr>
          <w:rFonts w:ascii="Verdana" w:hAnsi="Verdana" w:cs="Arial"/>
          <w:sz w:val="26"/>
          <w:szCs w:val="26"/>
        </w:rPr>
        <w:t xml:space="preserve">, where each property is defined as a key-value </w:t>
      </w:r>
      <w:proofErr w:type="spellStart"/>
      <w:r w:rsidRPr="00281133">
        <w:rPr>
          <w:rFonts w:ascii="Verdana" w:hAnsi="Verdana" w:cs="Arial"/>
          <w:sz w:val="26"/>
          <w:szCs w:val="26"/>
        </w:rPr>
        <w:t>pair,</w:t>
      </w:r>
      <w:r w:rsidR="002B72F4" w:rsidRPr="00281133">
        <w:rPr>
          <w:rFonts w:ascii="Verdana" w:hAnsi="Verdana" w:cs="Arial"/>
          <w:sz w:val="26"/>
          <w:szCs w:val="26"/>
        </w:rPr>
        <w:t>where</w:t>
      </w:r>
      <w:proofErr w:type="spellEnd"/>
      <w:r w:rsidR="002B72F4" w:rsidRPr="00281133">
        <w:rPr>
          <w:rFonts w:ascii="Verdana" w:hAnsi="Verdana" w:cs="Arial"/>
          <w:sz w:val="26"/>
          <w:szCs w:val="26"/>
        </w:rPr>
        <w:t xml:space="preserve"> the keys are strings (or symbols) and the values can be any data type (including other objects). </w:t>
      </w:r>
    </w:p>
    <w:p w14:paraId="0470B569" w14:textId="7BC456FF" w:rsidR="002B72F4" w:rsidRPr="00281133" w:rsidRDefault="002B72F4" w:rsidP="002B72F4">
      <w:pPr>
        <w:tabs>
          <w:tab w:val="left" w:pos="2904"/>
        </w:tabs>
        <w:spacing w:line="240" w:lineRule="auto"/>
        <w:rPr>
          <w:rFonts w:ascii="Verdana" w:hAnsi="Verdana" w:cs="Arial"/>
          <w:sz w:val="26"/>
          <w:szCs w:val="26"/>
        </w:rPr>
      </w:pPr>
      <w:r w:rsidRPr="00281133">
        <w:rPr>
          <w:rFonts w:ascii="Verdana" w:hAnsi="Verdana" w:cs="Arial"/>
          <w:sz w:val="26"/>
          <w:szCs w:val="26"/>
        </w:rPr>
        <w:t>-Objects are one of the fundamental building blocks of JavaScript, allowing you to represent real-world entities and organize data in a structured way.</w:t>
      </w:r>
    </w:p>
    <w:p w14:paraId="72EC2527" w14:textId="77777777" w:rsidR="002B72F4" w:rsidRPr="00281133" w:rsidRDefault="002B72F4" w:rsidP="002B72F4">
      <w:pPr>
        <w:tabs>
          <w:tab w:val="left" w:pos="2904"/>
        </w:tabs>
        <w:spacing w:line="240" w:lineRule="auto"/>
        <w:rPr>
          <w:rFonts w:ascii="Verdana" w:hAnsi="Verdana" w:cs="Arial"/>
          <w:b/>
          <w:bCs/>
          <w:sz w:val="26"/>
          <w:szCs w:val="26"/>
        </w:rPr>
      </w:pPr>
      <w:r w:rsidRPr="00281133">
        <w:rPr>
          <w:rFonts w:ascii="Verdana" w:hAnsi="Verdana" w:cs="Arial"/>
          <w:b/>
          <w:bCs/>
          <w:sz w:val="26"/>
          <w:szCs w:val="26"/>
        </w:rPr>
        <w:t>Key Concepts:</w:t>
      </w:r>
    </w:p>
    <w:p w14:paraId="685A4938" w14:textId="6A285741" w:rsidR="002B72F4" w:rsidRPr="00281133" w:rsidRDefault="002B72F4" w:rsidP="002B72F4">
      <w:pPr>
        <w:numPr>
          <w:ilvl w:val="0"/>
          <w:numId w:val="74"/>
        </w:numPr>
        <w:tabs>
          <w:tab w:val="left" w:pos="2904"/>
        </w:tabs>
        <w:spacing w:line="240" w:lineRule="auto"/>
        <w:rPr>
          <w:rFonts w:ascii="Verdana" w:hAnsi="Verdana" w:cs="Arial"/>
          <w:sz w:val="26"/>
          <w:szCs w:val="26"/>
          <w:highlight w:val="yellow"/>
        </w:rPr>
      </w:pPr>
      <w:proofErr w:type="gramStart"/>
      <w:r w:rsidRPr="00281133">
        <w:rPr>
          <w:rFonts w:ascii="Verdana" w:hAnsi="Verdana" w:cs="Arial"/>
          <w:b/>
          <w:bCs/>
          <w:sz w:val="26"/>
          <w:szCs w:val="26"/>
          <w:highlight w:val="yellow"/>
        </w:rPr>
        <w:t>Properties</w:t>
      </w:r>
      <w:r w:rsidRPr="00281133">
        <w:rPr>
          <w:rFonts w:ascii="Verdana" w:hAnsi="Verdana" w:cs="Arial"/>
          <w:sz w:val="26"/>
          <w:szCs w:val="26"/>
          <w:highlight w:val="yellow"/>
        </w:rPr>
        <w:t>:-</w:t>
      </w:r>
      <w:proofErr w:type="gramEnd"/>
    </w:p>
    <w:p w14:paraId="6AB7D384" w14:textId="77777777" w:rsidR="002B72F4" w:rsidRPr="00281133" w:rsidRDefault="002B72F4" w:rsidP="002B72F4">
      <w:pPr>
        <w:tabs>
          <w:tab w:val="left" w:pos="2904"/>
        </w:tabs>
        <w:spacing w:line="240" w:lineRule="auto"/>
        <w:rPr>
          <w:rFonts w:ascii="Verdana" w:hAnsi="Verdana" w:cs="Arial"/>
          <w:sz w:val="26"/>
          <w:szCs w:val="26"/>
        </w:rPr>
      </w:pPr>
      <w:r w:rsidRPr="00281133">
        <w:rPr>
          <w:rFonts w:ascii="Verdana" w:hAnsi="Verdana" w:cs="Arial"/>
          <w:sz w:val="26"/>
          <w:szCs w:val="26"/>
        </w:rPr>
        <w:t>-The key-value pairs within an object are called properties. The key represents the name of the property, and the value represents its associated data.</w:t>
      </w:r>
    </w:p>
    <w:p w14:paraId="293A578E" w14:textId="6D86DF10" w:rsidR="002B72F4" w:rsidRPr="00281133" w:rsidRDefault="002B72F4" w:rsidP="002B72F4">
      <w:pPr>
        <w:numPr>
          <w:ilvl w:val="0"/>
          <w:numId w:val="74"/>
        </w:numPr>
        <w:tabs>
          <w:tab w:val="left" w:pos="2904"/>
        </w:tabs>
        <w:spacing w:line="240" w:lineRule="auto"/>
        <w:rPr>
          <w:rFonts w:ascii="Verdana" w:hAnsi="Verdana" w:cs="Arial"/>
          <w:sz w:val="26"/>
          <w:szCs w:val="26"/>
          <w:highlight w:val="yellow"/>
        </w:rPr>
      </w:pPr>
      <w:proofErr w:type="gramStart"/>
      <w:r w:rsidRPr="00281133">
        <w:rPr>
          <w:rFonts w:ascii="Verdana" w:hAnsi="Verdana" w:cs="Arial"/>
          <w:b/>
          <w:bCs/>
          <w:sz w:val="26"/>
          <w:szCs w:val="26"/>
          <w:highlight w:val="yellow"/>
        </w:rPr>
        <w:t>Methods</w:t>
      </w:r>
      <w:r w:rsidRPr="00281133">
        <w:rPr>
          <w:rFonts w:ascii="Verdana" w:hAnsi="Verdana" w:cs="Arial"/>
          <w:sz w:val="26"/>
          <w:szCs w:val="26"/>
          <w:highlight w:val="yellow"/>
        </w:rPr>
        <w:t>:-</w:t>
      </w:r>
      <w:proofErr w:type="gramEnd"/>
    </w:p>
    <w:p w14:paraId="3E3DABF1" w14:textId="77777777" w:rsidR="002B72F4" w:rsidRPr="00281133" w:rsidRDefault="002B72F4" w:rsidP="002B72F4">
      <w:pPr>
        <w:tabs>
          <w:tab w:val="left" w:pos="2904"/>
        </w:tabs>
        <w:spacing w:line="240" w:lineRule="auto"/>
        <w:rPr>
          <w:rFonts w:ascii="Verdana" w:hAnsi="Verdana" w:cs="Arial"/>
          <w:sz w:val="26"/>
          <w:szCs w:val="26"/>
        </w:rPr>
      </w:pPr>
      <w:r w:rsidRPr="00281133">
        <w:rPr>
          <w:rFonts w:ascii="Verdana" w:hAnsi="Verdana" w:cs="Arial"/>
          <w:sz w:val="26"/>
          <w:szCs w:val="26"/>
        </w:rPr>
        <w:t>-Functions that are stored as properties of an object are called methods. They allow objects to perform actions or operations.</w:t>
      </w:r>
    </w:p>
    <w:p w14:paraId="5EFA0FB8" w14:textId="77777777" w:rsidR="002B72F4" w:rsidRPr="00281133" w:rsidRDefault="002B72F4" w:rsidP="002B72F4">
      <w:pPr>
        <w:tabs>
          <w:tab w:val="left" w:pos="2904"/>
        </w:tabs>
        <w:spacing w:line="240" w:lineRule="auto"/>
        <w:rPr>
          <w:rFonts w:ascii="Verdana" w:hAnsi="Verdana" w:cs="Arial"/>
          <w:b/>
          <w:bCs/>
          <w:sz w:val="26"/>
          <w:szCs w:val="26"/>
        </w:rPr>
      </w:pPr>
    </w:p>
    <w:p w14:paraId="3A39F783" w14:textId="77777777" w:rsidR="002B72F4" w:rsidRPr="00281133" w:rsidRDefault="002B72F4" w:rsidP="002B72F4">
      <w:pPr>
        <w:spacing w:before="240" w:after="240"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Here is a </w:t>
      </w:r>
      <w:r w:rsidRPr="00281133">
        <w:rPr>
          <w:rFonts w:ascii="Verdana" w:eastAsia="Times New Roman" w:hAnsi="Verdana" w:cs="Times New Roman"/>
          <w:b/>
          <w:bCs/>
          <w:color w:val="000000"/>
          <w:sz w:val="26"/>
          <w:szCs w:val="26"/>
          <w:lang w:eastAsia="en-IN"/>
        </w:rPr>
        <w:t>car object</w:t>
      </w:r>
      <w:r w:rsidRPr="00281133">
        <w:rPr>
          <w:rFonts w:ascii="Verdana" w:eastAsia="Times New Roman" w:hAnsi="Verdana" w:cs="Times New Roman"/>
          <w:color w:val="000000"/>
          <w:sz w:val="26"/>
          <w:szCs w:val="26"/>
          <w:lang w:eastAsia="en-IN"/>
        </w:rPr>
        <w:t> example:</w:t>
      </w:r>
    </w:p>
    <w:tbl>
      <w:tblPr>
        <w:tblW w:w="9417"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4538"/>
        <w:gridCol w:w="3033"/>
        <w:gridCol w:w="1846"/>
      </w:tblGrid>
      <w:tr w:rsidR="002B72F4" w:rsidRPr="00281133" w14:paraId="63BEDCE8" w14:textId="77777777" w:rsidTr="00EE46FC">
        <w:trPr>
          <w:trHeight w:val="294"/>
        </w:trPr>
        <w:tc>
          <w:tcPr>
            <w:tcW w:w="0" w:type="auto"/>
            <w:shd w:val="clear" w:color="auto" w:fill="E7E9EB"/>
            <w:tcMar>
              <w:top w:w="120" w:type="dxa"/>
              <w:left w:w="240" w:type="dxa"/>
              <w:bottom w:w="120" w:type="dxa"/>
              <w:right w:w="120" w:type="dxa"/>
            </w:tcMar>
            <w:hideMark/>
          </w:tcPr>
          <w:p w14:paraId="5CD9251E" w14:textId="77777777" w:rsidR="002B72F4" w:rsidRPr="00281133" w:rsidRDefault="002B72F4" w:rsidP="00EE46FC">
            <w:pPr>
              <w:spacing w:after="0" w:line="240" w:lineRule="auto"/>
              <w:rPr>
                <w:rFonts w:ascii="Verdana" w:eastAsia="Times New Roman" w:hAnsi="Verdana" w:cs="Times New Roman"/>
                <w:b/>
                <w:bCs/>
                <w:sz w:val="26"/>
                <w:szCs w:val="26"/>
                <w:lang w:eastAsia="en-IN"/>
              </w:rPr>
            </w:pPr>
            <w:r w:rsidRPr="00281133">
              <w:rPr>
                <w:rFonts w:ascii="Verdana" w:eastAsia="Times New Roman" w:hAnsi="Verdana" w:cs="Times New Roman"/>
                <w:b/>
                <w:bCs/>
                <w:sz w:val="26"/>
                <w:szCs w:val="26"/>
                <w:lang w:eastAsia="en-IN"/>
              </w:rPr>
              <w:t>Car Object</w:t>
            </w:r>
          </w:p>
        </w:tc>
        <w:tc>
          <w:tcPr>
            <w:tcW w:w="0" w:type="auto"/>
            <w:shd w:val="clear" w:color="auto" w:fill="E7E9EB"/>
            <w:tcMar>
              <w:top w:w="120" w:type="dxa"/>
              <w:left w:w="120" w:type="dxa"/>
              <w:bottom w:w="120" w:type="dxa"/>
              <w:right w:w="120" w:type="dxa"/>
            </w:tcMar>
            <w:hideMark/>
          </w:tcPr>
          <w:p w14:paraId="1171E983" w14:textId="77777777" w:rsidR="002B72F4" w:rsidRPr="00281133" w:rsidRDefault="002B72F4" w:rsidP="00EE46FC">
            <w:pPr>
              <w:spacing w:after="0" w:line="240" w:lineRule="auto"/>
              <w:rPr>
                <w:rFonts w:ascii="Verdana" w:eastAsia="Times New Roman" w:hAnsi="Verdana" w:cs="Times New Roman"/>
                <w:b/>
                <w:bCs/>
                <w:sz w:val="26"/>
                <w:szCs w:val="26"/>
                <w:lang w:eastAsia="en-IN"/>
              </w:rPr>
            </w:pPr>
            <w:r w:rsidRPr="00281133">
              <w:rPr>
                <w:rFonts w:ascii="Verdana" w:eastAsia="Times New Roman" w:hAnsi="Verdana" w:cs="Times New Roman"/>
                <w:b/>
                <w:bCs/>
                <w:sz w:val="26"/>
                <w:szCs w:val="26"/>
                <w:lang w:eastAsia="en-IN"/>
              </w:rPr>
              <w:t>Properties</w:t>
            </w:r>
          </w:p>
        </w:tc>
        <w:tc>
          <w:tcPr>
            <w:tcW w:w="0" w:type="auto"/>
            <w:shd w:val="clear" w:color="auto" w:fill="E7E9EB"/>
            <w:tcMar>
              <w:top w:w="120" w:type="dxa"/>
              <w:left w:w="120" w:type="dxa"/>
              <w:bottom w:w="120" w:type="dxa"/>
              <w:right w:w="120" w:type="dxa"/>
            </w:tcMar>
            <w:hideMark/>
          </w:tcPr>
          <w:p w14:paraId="5A17F27F" w14:textId="77777777" w:rsidR="002B72F4" w:rsidRPr="00281133" w:rsidRDefault="002B72F4" w:rsidP="00EE46FC">
            <w:pPr>
              <w:spacing w:after="0" w:line="240" w:lineRule="auto"/>
              <w:rPr>
                <w:rFonts w:ascii="Verdana" w:eastAsia="Times New Roman" w:hAnsi="Verdana" w:cs="Times New Roman"/>
                <w:b/>
                <w:bCs/>
                <w:sz w:val="26"/>
                <w:szCs w:val="26"/>
                <w:lang w:eastAsia="en-IN"/>
              </w:rPr>
            </w:pPr>
            <w:r w:rsidRPr="00281133">
              <w:rPr>
                <w:rFonts w:ascii="Verdana" w:eastAsia="Times New Roman" w:hAnsi="Verdana" w:cs="Times New Roman"/>
                <w:b/>
                <w:bCs/>
                <w:sz w:val="26"/>
                <w:szCs w:val="26"/>
                <w:lang w:eastAsia="en-IN"/>
              </w:rPr>
              <w:t>Methods</w:t>
            </w:r>
          </w:p>
        </w:tc>
      </w:tr>
      <w:tr w:rsidR="002B72F4" w:rsidRPr="00281133" w14:paraId="19688D58" w14:textId="77777777" w:rsidTr="00EE46FC">
        <w:trPr>
          <w:trHeight w:val="3027"/>
        </w:trPr>
        <w:tc>
          <w:tcPr>
            <w:tcW w:w="0" w:type="auto"/>
            <w:shd w:val="clear" w:color="auto" w:fill="FFFFFF"/>
            <w:tcMar>
              <w:top w:w="0" w:type="dxa"/>
              <w:left w:w="0" w:type="dxa"/>
              <w:bottom w:w="0" w:type="dxa"/>
              <w:right w:w="0" w:type="dxa"/>
            </w:tcMar>
            <w:hideMark/>
          </w:tcPr>
          <w:p w14:paraId="2C2DAA44" w14:textId="77777777" w:rsidR="002B72F4" w:rsidRPr="00281133" w:rsidRDefault="002B72F4" w:rsidP="00EE46FC">
            <w:pPr>
              <w:spacing w:after="0" w:line="240" w:lineRule="auto"/>
              <w:rPr>
                <w:rFonts w:ascii="Verdana" w:eastAsia="Times New Roman" w:hAnsi="Verdana" w:cs="Times New Roman"/>
                <w:sz w:val="26"/>
                <w:szCs w:val="26"/>
                <w:lang w:eastAsia="en-IN"/>
              </w:rPr>
            </w:pPr>
            <w:r w:rsidRPr="00281133">
              <w:rPr>
                <w:rFonts w:ascii="Verdana" w:eastAsia="Times New Roman" w:hAnsi="Verdana" w:cs="Times New Roman"/>
                <w:noProof/>
                <w:sz w:val="26"/>
                <w:szCs w:val="26"/>
                <w:lang w:eastAsia="en-IN"/>
              </w:rPr>
              <w:drawing>
                <wp:inline distT="0" distB="0" distL="0" distR="0" wp14:anchorId="6EB9D96B" wp14:editId="6AD6BE74">
                  <wp:extent cx="2660015" cy="1856740"/>
                  <wp:effectExtent l="0" t="0" r="698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660015" cy="1856740"/>
                          </a:xfrm>
                          <a:prstGeom prst="rect">
                            <a:avLst/>
                          </a:prstGeom>
                          <a:noFill/>
                          <a:ln>
                            <a:noFill/>
                          </a:ln>
                        </pic:spPr>
                      </pic:pic>
                    </a:graphicData>
                  </a:graphic>
                </wp:inline>
              </w:drawing>
            </w:r>
          </w:p>
        </w:tc>
        <w:tc>
          <w:tcPr>
            <w:tcW w:w="0" w:type="auto"/>
            <w:shd w:val="clear" w:color="auto" w:fill="FFFFFF"/>
            <w:tcMar>
              <w:top w:w="120" w:type="dxa"/>
              <w:left w:w="120" w:type="dxa"/>
              <w:bottom w:w="120" w:type="dxa"/>
              <w:right w:w="120" w:type="dxa"/>
            </w:tcMar>
            <w:hideMark/>
          </w:tcPr>
          <w:p w14:paraId="6EE9C173" w14:textId="77777777" w:rsidR="002B72F4" w:rsidRPr="00281133" w:rsidRDefault="002B72F4" w:rsidP="00EE46FC">
            <w:pPr>
              <w:spacing w:after="0" w:line="240" w:lineRule="auto"/>
              <w:rPr>
                <w:rFonts w:ascii="Verdana" w:eastAsia="Times New Roman" w:hAnsi="Verdana" w:cs="Times New Roman"/>
                <w:sz w:val="26"/>
                <w:szCs w:val="26"/>
                <w:lang w:eastAsia="en-IN"/>
              </w:rPr>
            </w:pPr>
            <w:r w:rsidRPr="00281133">
              <w:rPr>
                <w:rFonts w:ascii="Verdana" w:eastAsia="Times New Roman" w:hAnsi="Verdana" w:cs="Times New Roman"/>
                <w:sz w:val="26"/>
                <w:szCs w:val="26"/>
                <w:lang w:eastAsia="en-IN"/>
              </w:rPr>
              <w:br/>
              <w:t>car.name = Fiat</w:t>
            </w:r>
            <w:r w:rsidRPr="00281133">
              <w:rPr>
                <w:rFonts w:ascii="Verdana" w:eastAsia="Times New Roman" w:hAnsi="Verdana" w:cs="Times New Roman"/>
                <w:sz w:val="26"/>
                <w:szCs w:val="26"/>
                <w:lang w:eastAsia="en-IN"/>
              </w:rPr>
              <w:br/>
            </w:r>
            <w:r w:rsidRPr="00281133">
              <w:rPr>
                <w:rFonts w:ascii="Verdana" w:eastAsia="Times New Roman" w:hAnsi="Verdana" w:cs="Times New Roman"/>
                <w:sz w:val="26"/>
                <w:szCs w:val="26"/>
                <w:lang w:eastAsia="en-IN"/>
              </w:rPr>
              <w:br/>
            </w:r>
            <w:proofErr w:type="spellStart"/>
            <w:r w:rsidRPr="00281133">
              <w:rPr>
                <w:rFonts w:ascii="Verdana" w:eastAsia="Times New Roman" w:hAnsi="Verdana" w:cs="Times New Roman"/>
                <w:sz w:val="26"/>
                <w:szCs w:val="26"/>
                <w:lang w:eastAsia="en-IN"/>
              </w:rPr>
              <w:t>car.model</w:t>
            </w:r>
            <w:proofErr w:type="spellEnd"/>
            <w:r w:rsidRPr="00281133">
              <w:rPr>
                <w:rFonts w:ascii="Verdana" w:eastAsia="Times New Roman" w:hAnsi="Verdana" w:cs="Times New Roman"/>
                <w:sz w:val="26"/>
                <w:szCs w:val="26"/>
                <w:lang w:eastAsia="en-IN"/>
              </w:rPr>
              <w:t xml:space="preserve"> = 500</w:t>
            </w:r>
            <w:r w:rsidRPr="00281133">
              <w:rPr>
                <w:rFonts w:ascii="Verdana" w:eastAsia="Times New Roman" w:hAnsi="Verdana" w:cs="Times New Roman"/>
                <w:sz w:val="26"/>
                <w:szCs w:val="26"/>
                <w:lang w:eastAsia="en-IN"/>
              </w:rPr>
              <w:br/>
            </w:r>
            <w:r w:rsidRPr="00281133">
              <w:rPr>
                <w:rFonts w:ascii="Verdana" w:eastAsia="Times New Roman" w:hAnsi="Verdana" w:cs="Times New Roman"/>
                <w:sz w:val="26"/>
                <w:szCs w:val="26"/>
                <w:lang w:eastAsia="en-IN"/>
              </w:rPr>
              <w:br/>
            </w:r>
            <w:proofErr w:type="spellStart"/>
            <w:r w:rsidRPr="00281133">
              <w:rPr>
                <w:rFonts w:ascii="Verdana" w:eastAsia="Times New Roman" w:hAnsi="Verdana" w:cs="Times New Roman"/>
                <w:sz w:val="26"/>
                <w:szCs w:val="26"/>
                <w:lang w:eastAsia="en-IN"/>
              </w:rPr>
              <w:t>car.weight</w:t>
            </w:r>
            <w:proofErr w:type="spellEnd"/>
            <w:r w:rsidRPr="00281133">
              <w:rPr>
                <w:rFonts w:ascii="Verdana" w:eastAsia="Times New Roman" w:hAnsi="Verdana" w:cs="Times New Roman"/>
                <w:sz w:val="26"/>
                <w:szCs w:val="26"/>
                <w:lang w:eastAsia="en-IN"/>
              </w:rPr>
              <w:t xml:space="preserve"> = 850kg</w:t>
            </w:r>
            <w:r w:rsidRPr="00281133">
              <w:rPr>
                <w:rFonts w:ascii="Verdana" w:eastAsia="Times New Roman" w:hAnsi="Verdana" w:cs="Times New Roman"/>
                <w:sz w:val="26"/>
                <w:szCs w:val="26"/>
                <w:lang w:eastAsia="en-IN"/>
              </w:rPr>
              <w:br/>
            </w:r>
            <w:r w:rsidRPr="00281133">
              <w:rPr>
                <w:rFonts w:ascii="Verdana" w:eastAsia="Times New Roman" w:hAnsi="Verdana" w:cs="Times New Roman"/>
                <w:sz w:val="26"/>
                <w:szCs w:val="26"/>
                <w:lang w:eastAsia="en-IN"/>
              </w:rPr>
              <w:br/>
            </w:r>
            <w:proofErr w:type="spellStart"/>
            <w:r w:rsidRPr="00281133">
              <w:rPr>
                <w:rFonts w:ascii="Verdana" w:eastAsia="Times New Roman" w:hAnsi="Verdana" w:cs="Times New Roman"/>
                <w:sz w:val="26"/>
                <w:szCs w:val="26"/>
                <w:lang w:eastAsia="en-IN"/>
              </w:rPr>
              <w:t>car.color</w:t>
            </w:r>
            <w:proofErr w:type="spellEnd"/>
            <w:r w:rsidRPr="00281133">
              <w:rPr>
                <w:rFonts w:ascii="Verdana" w:eastAsia="Times New Roman" w:hAnsi="Verdana" w:cs="Times New Roman"/>
                <w:sz w:val="26"/>
                <w:szCs w:val="26"/>
                <w:lang w:eastAsia="en-IN"/>
              </w:rPr>
              <w:t xml:space="preserve"> = white</w:t>
            </w:r>
          </w:p>
        </w:tc>
        <w:tc>
          <w:tcPr>
            <w:tcW w:w="0" w:type="auto"/>
            <w:shd w:val="clear" w:color="auto" w:fill="FFFFFF"/>
            <w:tcMar>
              <w:top w:w="120" w:type="dxa"/>
              <w:left w:w="120" w:type="dxa"/>
              <w:bottom w:w="120" w:type="dxa"/>
              <w:right w:w="120" w:type="dxa"/>
            </w:tcMar>
            <w:hideMark/>
          </w:tcPr>
          <w:p w14:paraId="18AF5550" w14:textId="77777777" w:rsidR="002B72F4" w:rsidRPr="00281133" w:rsidRDefault="002B72F4" w:rsidP="00EE46FC">
            <w:pPr>
              <w:spacing w:after="0" w:line="240" w:lineRule="auto"/>
              <w:rPr>
                <w:rFonts w:ascii="Verdana" w:eastAsia="Times New Roman" w:hAnsi="Verdana" w:cs="Times New Roman"/>
                <w:sz w:val="26"/>
                <w:szCs w:val="26"/>
                <w:lang w:eastAsia="en-IN"/>
              </w:rPr>
            </w:pPr>
            <w:r w:rsidRPr="00281133">
              <w:rPr>
                <w:rFonts w:ascii="Verdana" w:eastAsia="Times New Roman" w:hAnsi="Verdana" w:cs="Times New Roman"/>
                <w:sz w:val="26"/>
                <w:szCs w:val="26"/>
                <w:lang w:eastAsia="en-IN"/>
              </w:rPr>
              <w:br/>
            </w:r>
            <w:proofErr w:type="spellStart"/>
            <w:proofErr w:type="gramStart"/>
            <w:r w:rsidRPr="00281133">
              <w:rPr>
                <w:rFonts w:ascii="Verdana" w:eastAsia="Times New Roman" w:hAnsi="Verdana" w:cs="Times New Roman"/>
                <w:sz w:val="26"/>
                <w:szCs w:val="26"/>
                <w:lang w:eastAsia="en-IN"/>
              </w:rPr>
              <w:t>car.start</w:t>
            </w:r>
            <w:proofErr w:type="spellEnd"/>
            <w:proofErr w:type="gramEnd"/>
            <w:r w:rsidRPr="00281133">
              <w:rPr>
                <w:rFonts w:ascii="Verdana" w:eastAsia="Times New Roman" w:hAnsi="Verdana" w:cs="Times New Roman"/>
                <w:sz w:val="26"/>
                <w:szCs w:val="26"/>
                <w:lang w:eastAsia="en-IN"/>
              </w:rPr>
              <w:t>()</w:t>
            </w:r>
            <w:r w:rsidRPr="00281133">
              <w:rPr>
                <w:rFonts w:ascii="Verdana" w:eastAsia="Times New Roman" w:hAnsi="Verdana" w:cs="Times New Roman"/>
                <w:sz w:val="26"/>
                <w:szCs w:val="26"/>
                <w:lang w:eastAsia="en-IN"/>
              </w:rPr>
              <w:br/>
            </w:r>
            <w:r w:rsidRPr="00281133">
              <w:rPr>
                <w:rFonts w:ascii="Verdana" w:eastAsia="Times New Roman" w:hAnsi="Verdana" w:cs="Times New Roman"/>
                <w:sz w:val="26"/>
                <w:szCs w:val="26"/>
                <w:lang w:eastAsia="en-IN"/>
              </w:rPr>
              <w:br/>
            </w:r>
            <w:proofErr w:type="spellStart"/>
            <w:r w:rsidRPr="00281133">
              <w:rPr>
                <w:rFonts w:ascii="Verdana" w:eastAsia="Times New Roman" w:hAnsi="Verdana" w:cs="Times New Roman"/>
                <w:sz w:val="26"/>
                <w:szCs w:val="26"/>
                <w:lang w:eastAsia="en-IN"/>
              </w:rPr>
              <w:t>car.drive</w:t>
            </w:r>
            <w:proofErr w:type="spellEnd"/>
            <w:r w:rsidRPr="00281133">
              <w:rPr>
                <w:rFonts w:ascii="Verdana" w:eastAsia="Times New Roman" w:hAnsi="Verdana" w:cs="Times New Roman"/>
                <w:sz w:val="26"/>
                <w:szCs w:val="26"/>
                <w:lang w:eastAsia="en-IN"/>
              </w:rPr>
              <w:t>()</w:t>
            </w:r>
            <w:r w:rsidRPr="00281133">
              <w:rPr>
                <w:rFonts w:ascii="Verdana" w:eastAsia="Times New Roman" w:hAnsi="Verdana" w:cs="Times New Roman"/>
                <w:sz w:val="26"/>
                <w:szCs w:val="26"/>
                <w:lang w:eastAsia="en-IN"/>
              </w:rPr>
              <w:br/>
            </w:r>
            <w:r w:rsidRPr="00281133">
              <w:rPr>
                <w:rFonts w:ascii="Verdana" w:eastAsia="Times New Roman" w:hAnsi="Verdana" w:cs="Times New Roman"/>
                <w:sz w:val="26"/>
                <w:szCs w:val="26"/>
                <w:lang w:eastAsia="en-IN"/>
              </w:rPr>
              <w:br/>
            </w:r>
            <w:proofErr w:type="spellStart"/>
            <w:r w:rsidRPr="00281133">
              <w:rPr>
                <w:rFonts w:ascii="Verdana" w:eastAsia="Times New Roman" w:hAnsi="Verdana" w:cs="Times New Roman"/>
                <w:sz w:val="26"/>
                <w:szCs w:val="26"/>
                <w:lang w:eastAsia="en-IN"/>
              </w:rPr>
              <w:t>car.brake</w:t>
            </w:r>
            <w:proofErr w:type="spellEnd"/>
            <w:r w:rsidRPr="00281133">
              <w:rPr>
                <w:rFonts w:ascii="Verdana" w:eastAsia="Times New Roman" w:hAnsi="Verdana" w:cs="Times New Roman"/>
                <w:sz w:val="26"/>
                <w:szCs w:val="26"/>
                <w:lang w:eastAsia="en-IN"/>
              </w:rPr>
              <w:t>()</w:t>
            </w:r>
            <w:r w:rsidRPr="00281133">
              <w:rPr>
                <w:rFonts w:ascii="Verdana" w:eastAsia="Times New Roman" w:hAnsi="Verdana" w:cs="Times New Roman"/>
                <w:sz w:val="26"/>
                <w:szCs w:val="26"/>
                <w:lang w:eastAsia="en-IN"/>
              </w:rPr>
              <w:br/>
            </w:r>
            <w:r w:rsidRPr="00281133">
              <w:rPr>
                <w:rFonts w:ascii="Verdana" w:eastAsia="Times New Roman" w:hAnsi="Verdana" w:cs="Times New Roman"/>
                <w:sz w:val="26"/>
                <w:szCs w:val="26"/>
                <w:lang w:eastAsia="en-IN"/>
              </w:rPr>
              <w:br/>
            </w:r>
            <w:proofErr w:type="spellStart"/>
            <w:r w:rsidRPr="00281133">
              <w:rPr>
                <w:rFonts w:ascii="Verdana" w:eastAsia="Times New Roman" w:hAnsi="Verdana" w:cs="Times New Roman"/>
                <w:sz w:val="26"/>
                <w:szCs w:val="26"/>
                <w:lang w:eastAsia="en-IN"/>
              </w:rPr>
              <w:t>car.stop</w:t>
            </w:r>
            <w:proofErr w:type="spellEnd"/>
            <w:r w:rsidRPr="00281133">
              <w:rPr>
                <w:rFonts w:ascii="Verdana" w:eastAsia="Times New Roman" w:hAnsi="Verdana" w:cs="Times New Roman"/>
                <w:sz w:val="26"/>
                <w:szCs w:val="26"/>
                <w:lang w:eastAsia="en-IN"/>
              </w:rPr>
              <w:t>()</w:t>
            </w:r>
          </w:p>
        </w:tc>
      </w:tr>
    </w:tbl>
    <w:p w14:paraId="5B03340C" w14:textId="77777777" w:rsidR="002B72F4" w:rsidRPr="00281133" w:rsidRDefault="002B72F4" w:rsidP="002B72F4">
      <w:pPr>
        <w:tabs>
          <w:tab w:val="left" w:pos="2904"/>
        </w:tabs>
        <w:spacing w:line="240" w:lineRule="auto"/>
        <w:rPr>
          <w:rFonts w:ascii="Verdana" w:hAnsi="Verdana" w:cs="Arial"/>
          <w:b/>
          <w:bCs/>
          <w:sz w:val="26"/>
          <w:szCs w:val="26"/>
        </w:rPr>
      </w:pPr>
    </w:p>
    <w:p w14:paraId="45715613" w14:textId="77777777" w:rsidR="002B72F4" w:rsidRPr="00281133" w:rsidRDefault="002B72F4" w:rsidP="002B72F4">
      <w:pPr>
        <w:tabs>
          <w:tab w:val="left" w:pos="2904"/>
        </w:tabs>
        <w:spacing w:line="240" w:lineRule="auto"/>
        <w:rPr>
          <w:rFonts w:ascii="Verdana" w:hAnsi="Verdana" w:cs="Arial"/>
          <w:b/>
          <w:bCs/>
          <w:sz w:val="26"/>
          <w:szCs w:val="26"/>
        </w:rPr>
      </w:pPr>
    </w:p>
    <w:p w14:paraId="28277E98" w14:textId="1465B064" w:rsidR="002B72F4" w:rsidRPr="00281133" w:rsidRDefault="002B72F4" w:rsidP="002B72F4">
      <w:pPr>
        <w:tabs>
          <w:tab w:val="left" w:pos="2904"/>
        </w:tabs>
        <w:spacing w:line="240" w:lineRule="auto"/>
        <w:rPr>
          <w:rFonts w:ascii="Verdana" w:hAnsi="Verdana" w:cs="Arial"/>
          <w:b/>
          <w:bCs/>
          <w:sz w:val="26"/>
          <w:szCs w:val="26"/>
        </w:rPr>
      </w:pPr>
      <w:r w:rsidRPr="00281133">
        <w:rPr>
          <w:rFonts w:ascii="Verdana" w:hAnsi="Verdana"/>
          <w:noProof/>
          <w:sz w:val="26"/>
          <w:szCs w:val="26"/>
        </w:rPr>
        <w:drawing>
          <wp:inline distT="0" distB="0" distL="0" distR="0" wp14:anchorId="4B554739" wp14:editId="219A42E1">
            <wp:extent cx="5731510" cy="1753870"/>
            <wp:effectExtent l="0" t="0" r="0" b="0"/>
            <wp:docPr id="233" name="Picture 233" descr="Key-Value Pairs are Object Properties in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Key-Value Pairs are Object Properties in JavaScrip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1753870"/>
                    </a:xfrm>
                    <a:prstGeom prst="rect">
                      <a:avLst/>
                    </a:prstGeom>
                    <a:noFill/>
                    <a:ln>
                      <a:noFill/>
                    </a:ln>
                  </pic:spPr>
                </pic:pic>
              </a:graphicData>
            </a:graphic>
          </wp:inline>
        </w:drawing>
      </w:r>
    </w:p>
    <w:p w14:paraId="0FE4FAC5" w14:textId="5E751BD3" w:rsidR="00007318" w:rsidRDefault="00007318" w:rsidP="002B72F4">
      <w:pPr>
        <w:tabs>
          <w:tab w:val="left" w:pos="2904"/>
        </w:tabs>
        <w:spacing w:line="240" w:lineRule="auto"/>
        <w:rPr>
          <w:rFonts w:ascii="Verdana" w:hAnsi="Verdana" w:cs="Arial"/>
          <w:b/>
          <w:bCs/>
          <w:sz w:val="26"/>
          <w:szCs w:val="26"/>
          <w:highlight w:val="yellow"/>
        </w:rPr>
      </w:pPr>
    </w:p>
    <w:p w14:paraId="4DB959B3" w14:textId="7E94EC24" w:rsidR="00007318" w:rsidRPr="00007318" w:rsidRDefault="00007318" w:rsidP="002B72F4">
      <w:pPr>
        <w:tabs>
          <w:tab w:val="left" w:pos="2904"/>
        </w:tabs>
        <w:spacing w:line="240" w:lineRule="auto"/>
        <w:rPr>
          <w:rFonts w:ascii="Verdana" w:hAnsi="Verdana" w:cs="Arial"/>
          <w:sz w:val="26"/>
          <w:szCs w:val="26"/>
        </w:rPr>
      </w:pPr>
      <w:r>
        <w:rPr>
          <w:rFonts w:ascii="Verdana" w:hAnsi="Verdana" w:cs="Arial"/>
          <w:sz w:val="26"/>
          <w:szCs w:val="26"/>
        </w:rPr>
        <w:t>-Object does not remember the order of properties.</w:t>
      </w:r>
    </w:p>
    <w:p w14:paraId="6E34B416" w14:textId="76EDB2AA" w:rsidR="00007318" w:rsidRPr="00007318" w:rsidRDefault="00007318" w:rsidP="002B72F4">
      <w:pPr>
        <w:tabs>
          <w:tab w:val="left" w:pos="2904"/>
        </w:tabs>
        <w:spacing w:line="240" w:lineRule="auto"/>
        <w:rPr>
          <w:rFonts w:ascii="Verdana" w:hAnsi="Verdana" w:cs="Arial"/>
          <w:b/>
          <w:bCs/>
          <w:sz w:val="26"/>
          <w:szCs w:val="26"/>
        </w:rPr>
      </w:pPr>
    </w:p>
    <w:p w14:paraId="17EC1B92" w14:textId="77777777" w:rsidR="00007318" w:rsidRDefault="00007318" w:rsidP="002B72F4">
      <w:pPr>
        <w:tabs>
          <w:tab w:val="left" w:pos="2904"/>
        </w:tabs>
        <w:spacing w:line="240" w:lineRule="auto"/>
        <w:rPr>
          <w:rFonts w:ascii="Verdana" w:hAnsi="Verdana" w:cs="Arial"/>
          <w:b/>
          <w:bCs/>
          <w:sz w:val="26"/>
          <w:szCs w:val="26"/>
          <w:highlight w:val="yellow"/>
        </w:rPr>
      </w:pPr>
    </w:p>
    <w:p w14:paraId="0FA4769D" w14:textId="5AB2FF05" w:rsidR="00007318" w:rsidRDefault="002B72F4" w:rsidP="002B72F4">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yellow"/>
        </w:rPr>
        <w:t>There are several ways to create objects in JavaScript:</w:t>
      </w:r>
    </w:p>
    <w:p w14:paraId="464CEC2A" w14:textId="507ABCA9" w:rsidR="0021371F" w:rsidRPr="00281133" w:rsidRDefault="0021371F" w:rsidP="002B72F4">
      <w:pPr>
        <w:tabs>
          <w:tab w:val="left" w:pos="2904"/>
        </w:tabs>
        <w:spacing w:line="240" w:lineRule="auto"/>
        <w:rPr>
          <w:rFonts w:ascii="Verdana" w:hAnsi="Verdana" w:cs="Arial"/>
          <w:b/>
          <w:bCs/>
          <w:sz w:val="26"/>
          <w:szCs w:val="26"/>
        </w:rPr>
      </w:pPr>
      <w:r w:rsidRPr="00281133">
        <w:rPr>
          <w:rFonts w:ascii="Verdana" w:hAnsi="Verdana" w:cs="Arial"/>
          <w:b/>
          <w:bCs/>
          <w:sz w:val="26"/>
          <w:szCs w:val="26"/>
        </w:rPr>
        <w:t>1]BY USING LITERALS</w:t>
      </w:r>
    </w:p>
    <w:p w14:paraId="36C67175" w14:textId="5086DC08" w:rsidR="0021371F" w:rsidRPr="00281133" w:rsidRDefault="0021371F" w:rsidP="002B72F4">
      <w:pPr>
        <w:tabs>
          <w:tab w:val="left" w:pos="2904"/>
        </w:tabs>
        <w:spacing w:line="240" w:lineRule="auto"/>
        <w:rPr>
          <w:rFonts w:ascii="Verdana" w:hAnsi="Verdana" w:cs="Arial"/>
          <w:b/>
          <w:bCs/>
          <w:sz w:val="26"/>
          <w:szCs w:val="26"/>
        </w:rPr>
      </w:pPr>
      <w:r w:rsidRPr="00281133">
        <w:rPr>
          <w:rFonts w:ascii="Verdana" w:hAnsi="Verdana" w:cs="Arial"/>
          <w:b/>
          <w:bCs/>
          <w:sz w:val="26"/>
          <w:szCs w:val="26"/>
        </w:rPr>
        <w:t>2]BY USING NEW KEYWORD</w:t>
      </w:r>
    </w:p>
    <w:p w14:paraId="60B40029" w14:textId="1DDC64AA" w:rsidR="0021371F" w:rsidRPr="00281133" w:rsidRDefault="0021371F" w:rsidP="002B72F4">
      <w:pPr>
        <w:tabs>
          <w:tab w:val="left" w:pos="2904"/>
        </w:tabs>
        <w:spacing w:line="240" w:lineRule="auto"/>
        <w:rPr>
          <w:rFonts w:ascii="Verdana" w:hAnsi="Verdana" w:cs="Arial"/>
          <w:b/>
          <w:bCs/>
          <w:sz w:val="26"/>
          <w:szCs w:val="26"/>
        </w:rPr>
      </w:pPr>
      <w:r w:rsidRPr="00281133">
        <w:rPr>
          <w:rFonts w:ascii="Verdana" w:hAnsi="Verdana" w:cs="Arial"/>
          <w:b/>
          <w:bCs/>
          <w:sz w:val="26"/>
          <w:szCs w:val="26"/>
        </w:rPr>
        <w:t>3]BY USING FUNCTION CONSTRUCTOR</w:t>
      </w:r>
    </w:p>
    <w:p w14:paraId="2B0E9A1D" w14:textId="0F0534CD" w:rsidR="0021371F" w:rsidRPr="00281133" w:rsidRDefault="0021371F" w:rsidP="002B72F4">
      <w:pPr>
        <w:tabs>
          <w:tab w:val="left" w:pos="2904"/>
        </w:tabs>
        <w:spacing w:line="240" w:lineRule="auto"/>
        <w:rPr>
          <w:rFonts w:ascii="Verdana" w:hAnsi="Verdana" w:cs="Arial"/>
          <w:b/>
          <w:bCs/>
          <w:sz w:val="26"/>
          <w:szCs w:val="26"/>
        </w:rPr>
      </w:pPr>
      <w:r w:rsidRPr="00281133">
        <w:rPr>
          <w:rFonts w:ascii="Verdana" w:hAnsi="Verdana" w:cs="Arial"/>
          <w:b/>
          <w:bCs/>
          <w:sz w:val="26"/>
          <w:szCs w:val="26"/>
        </w:rPr>
        <w:t>4]BY USING SINGLTON PATTERN</w:t>
      </w:r>
    </w:p>
    <w:p w14:paraId="41F54C35" w14:textId="0C7DB7B8" w:rsidR="0021371F" w:rsidRPr="00281133" w:rsidRDefault="0021371F" w:rsidP="002B72F4">
      <w:pPr>
        <w:tabs>
          <w:tab w:val="left" w:pos="2904"/>
        </w:tabs>
        <w:spacing w:line="240" w:lineRule="auto"/>
        <w:rPr>
          <w:rFonts w:ascii="Verdana" w:hAnsi="Verdana" w:cs="Arial"/>
          <w:b/>
          <w:bCs/>
          <w:sz w:val="26"/>
          <w:szCs w:val="26"/>
        </w:rPr>
      </w:pPr>
      <w:r w:rsidRPr="00281133">
        <w:rPr>
          <w:rFonts w:ascii="Verdana" w:hAnsi="Verdana" w:cs="Arial"/>
          <w:b/>
          <w:bCs/>
          <w:sz w:val="26"/>
          <w:szCs w:val="26"/>
        </w:rPr>
        <w:t>5]BY USING ES6 CLASSES</w:t>
      </w:r>
    </w:p>
    <w:p w14:paraId="4DFDD1F4" w14:textId="4B5FE28A" w:rsidR="0021371F" w:rsidRPr="00281133" w:rsidRDefault="0021371F" w:rsidP="002B72F4">
      <w:pPr>
        <w:tabs>
          <w:tab w:val="left" w:pos="2904"/>
        </w:tabs>
        <w:spacing w:line="240" w:lineRule="auto"/>
        <w:rPr>
          <w:rFonts w:ascii="Verdana" w:hAnsi="Verdana" w:cs="Arial"/>
          <w:b/>
          <w:bCs/>
          <w:sz w:val="26"/>
          <w:szCs w:val="26"/>
        </w:rPr>
      </w:pPr>
      <w:r w:rsidRPr="00281133">
        <w:rPr>
          <w:rFonts w:ascii="Verdana" w:hAnsi="Verdana" w:cs="Arial"/>
          <w:b/>
          <w:bCs/>
          <w:sz w:val="26"/>
          <w:szCs w:val="26"/>
        </w:rPr>
        <w:t xml:space="preserve">6]BY USING </w:t>
      </w:r>
      <w:proofErr w:type="gramStart"/>
      <w:r w:rsidRPr="00281133">
        <w:rPr>
          <w:rFonts w:ascii="Verdana" w:hAnsi="Verdana" w:cs="Arial"/>
          <w:b/>
          <w:bCs/>
          <w:sz w:val="26"/>
          <w:szCs w:val="26"/>
        </w:rPr>
        <w:t>CREATE(</w:t>
      </w:r>
      <w:proofErr w:type="gramEnd"/>
      <w:r w:rsidRPr="00281133">
        <w:rPr>
          <w:rFonts w:ascii="Verdana" w:hAnsi="Verdana" w:cs="Arial"/>
          <w:b/>
          <w:bCs/>
          <w:sz w:val="26"/>
          <w:szCs w:val="26"/>
        </w:rPr>
        <w:t>) METHOD</w:t>
      </w:r>
    </w:p>
    <w:p w14:paraId="599188D7" w14:textId="3F3B7659" w:rsidR="0021371F" w:rsidRPr="00281133" w:rsidRDefault="0021371F" w:rsidP="002B72F4">
      <w:pPr>
        <w:tabs>
          <w:tab w:val="left" w:pos="2904"/>
        </w:tabs>
        <w:spacing w:line="240" w:lineRule="auto"/>
        <w:rPr>
          <w:rFonts w:ascii="Verdana" w:hAnsi="Verdana" w:cs="Arial"/>
          <w:b/>
          <w:bCs/>
          <w:sz w:val="26"/>
          <w:szCs w:val="26"/>
        </w:rPr>
      </w:pPr>
    </w:p>
    <w:p w14:paraId="673810CB" w14:textId="6CE91B21" w:rsidR="0021371F" w:rsidRPr="00281133" w:rsidRDefault="0021371F" w:rsidP="002B72F4">
      <w:pPr>
        <w:tabs>
          <w:tab w:val="left" w:pos="2904"/>
        </w:tabs>
        <w:spacing w:line="240" w:lineRule="auto"/>
        <w:rPr>
          <w:rFonts w:ascii="Verdana" w:hAnsi="Verdana" w:cs="Arial"/>
          <w:b/>
          <w:bCs/>
          <w:sz w:val="26"/>
          <w:szCs w:val="26"/>
        </w:rPr>
      </w:pPr>
    </w:p>
    <w:p w14:paraId="45C2A398" w14:textId="570AD98E" w:rsidR="0021371F" w:rsidRPr="00281133" w:rsidRDefault="0021371F" w:rsidP="002B72F4">
      <w:pPr>
        <w:tabs>
          <w:tab w:val="left" w:pos="2904"/>
        </w:tabs>
        <w:spacing w:line="240" w:lineRule="auto"/>
        <w:rPr>
          <w:rFonts w:ascii="Verdana" w:hAnsi="Verdana" w:cs="Arial"/>
          <w:b/>
          <w:bCs/>
          <w:sz w:val="26"/>
          <w:szCs w:val="26"/>
        </w:rPr>
      </w:pPr>
    </w:p>
    <w:p w14:paraId="56490689" w14:textId="4A8C8977" w:rsidR="0021371F" w:rsidRPr="00281133" w:rsidRDefault="0021371F" w:rsidP="002B72F4">
      <w:pPr>
        <w:tabs>
          <w:tab w:val="left" w:pos="2904"/>
        </w:tabs>
        <w:spacing w:line="240" w:lineRule="auto"/>
        <w:rPr>
          <w:rFonts w:ascii="Verdana" w:hAnsi="Verdana" w:cs="Arial"/>
          <w:b/>
          <w:bCs/>
          <w:sz w:val="26"/>
          <w:szCs w:val="26"/>
        </w:rPr>
      </w:pPr>
    </w:p>
    <w:p w14:paraId="0C826FF4" w14:textId="030D8F54" w:rsidR="0021371F" w:rsidRPr="00281133" w:rsidRDefault="0021371F" w:rsidP="002B72F4">
      <w:pPr>
        <w:tabs>
          <w:tab w:val="left" w:pos="2904"/>
        </w:tabs>
        <w:spacing w:line="240" w:lineRule="auto"/>
        <w:rPr>
          <w:rFonts w:ascii="Verdana" w:hAnsi="Verdana" w:cs="Arial"/>
          <w:b/>
          <w:bCs/>
          <w:sz w:val="26"/>
          <w:szCs w:val="26"/>
        </w:rPr>
      </w:pPr>
    </w:p>
    <w:p w14:paraId="3A403905" w14:textId="4CD854CD" w:rsidR="0021371F" w:rsidRPr="00281133" w:rsidRDefault="0021371F" w:rsidP="002B72F4">
      <w:pPr>
        <w:tabs>
          <w:tab w:val="left" w:pos="2904"/>
        </w:tabs>
        <w:spacing w:line="240" w:lineRule="auto"/>
        <w:rPr>
          <w:rFonts w:ascii="Verdana" w:hAnsi="Verdana" w:cs="Arial"/>
          <w:b/>
          <w:bCs/>
          <w:sz w:val="26"/>
          <w:szCs w:val="26"/>
        </w:rPr>
      </w:pPr>
    </w:p>
    <w:p w14:paraId="223A211A" w14:textId="2B14BA1D" w:rsidR="0021371F" w:rsidRPr="00281133" w:rsidRDefault="0021371F" w:rsidP="002B72F4">
      <w:pPr>
        <w:tabs>
          <w:tab w:val="left" w:pos="2904"/>
        </w:tabs>
        <w:spacing w:line="240" w:lineRule="auto"/>
        <w:rPr>
          <w:rFonts w:ascii="Verdana" w:hAnsi="Verdana" w:cs="Arial"/>
          <w:b/>
          <w:bCs/>
          <w:sz w:val="26"/>
          <w:szCs w:val="26"/>
        </w:rPr>
      </w:pPr>
    </w:p>
    <w:p w14:paraId="5534B1F1" w14:textId="619B485C" w:rsidR="0021371F" w:rsidRPr="00281133" w:rsidRDefault="0021371F" w:rsidP="002B72F4">
      <w:pPr>
        <w:tabs>
          <w:tab w:val="left" w:pos="2904"/>
        </w:tabs>
        <w:spacing w:line="240" w:lineRule="auto"/>
        <w:rPr>
          <w:rFonts w:ascii="Verdana" w:hAnsi="Verdana" w:cs="Arial"/>
          <w:b/>
          <w:bCs/>
          <w:sz w:val="26"/>
          <w:szCs w:val="26"/>
        </w:rPr>
      </w:pPr>
    </w:p>
    <w:p w14:paraId="1D33DB26" w14:textId="696AFF98" w:rsidR="0021371F" w:rsidRPr="00281133" w:rsidRDefault="0021371F" w:rsidP="002B72F4">
      <w:pPr>
        <w:tabs>
          <w:tab w:val="left" w:pos="2904"/>
        </w:tabs>
        <w:spacing w:line="240" w:lineRule="auto"/>
        <w:rPr>
          <w:rFonts w:ascii="Verdana" w:hAnsi="Verdana" w:cs="Arial"/>
          <w:b/>
          <w:bCs/>
          <w:sz w:val="26"/>
          <w:szCs w:val="26"/>
        </w:rPr>
      </w:pPr>
    </w:p>
    <w:p w14:paraId="48DC4C4D" w14:textId="4667F6E5" w:rsidR="0021371F" w:rsidRPr="00281133" w:rsidRDefault="0021371F" w:rsidP="002B72F4">
      <w:pPr>
        <w:tabs>
          <w:tab w:val="left" w:pos="2904"/>
        </w:tabs>
        <w:spacing w:line="240" w:lineRule="auto"/>
        <w:rPr>
          <w:rFonts w:ascii="Verdana" w:hAnsi="Verdana" w:cs="Arial"/>
          <w:b/>
          <w:bCs/>
          <w:sz w:val="26"/>
          <w:szCs w:val="26"/>
        </w:rPr>
      </w:pPr>
    </w:p>
    <w:p w14:paraId="0BC9C616" w14:textId="77777777" w:rsidR="0021371F" w:rsidRPr="00281133" w:rsidRDefault="0021371F" w:rsidP="002B72F4">
      <w:pPr>
        <w:tabs>
          <w:tab w:val="left" w:pos="2904"/>
        </w:tabs>
        <w:spacing w:line="240" w:lineRule="auto"/>
        <w:rPr>
          <w:rFonts w:ascii="Verdana" w:hAnsi="Verdana" w:cs="Arial"/>
          <w:b/>
          <w:bCs/>
          <w:sz w:val="26"/>
          <w:szCs w:val="26"/>
        </w:rPr>
      </w:pPr>
    </w:p>
    <w:p w14:paraId="6CD856B4" w14:textId="77777777" w:rsidR="002B72F4" w:rsidRPr="00281133" w:rsidRDefault="002B72F4" w:rsidP="002B72F4">
      <w:pPr>
        <w:tabs>
          <w:tab w:val="left" w:pos="2904"/>
        </w:tabs>
        <w:spacing w:line="240" w:lineRule="auto"/>
        <w:rPr>
          <w:rFonts w:ascii="Verdana" w:hAnsi="Verdana" w:cs="Arial"/>
          <w:b/>
          <w:bCs/>
          <w:color w:val="FFFFFF" w:themeColor="background1"/>
          <w:sz w:val="26"/>
          <w:szCs w:val="26"/>
        </w:rPr>
      </w:pPr>
      <w:r w:rsidRPr="00281133">
        <w:rPr>
          <w:rFonts w:ascii="Verdana" w:hAnsi="Verdana" w:cs="Arial"/>
          <w:b/>
          <w:bCs/>
          <w:color w:val="FFFFFF" w:themeColor="background1"/>
          <w:sz w:val="26"/>
          <w:szCs w:val="26"/>
          <w:highlight w:val="red"/>
        </w:rPr>
        <w:lastRenderedPageBreak/>
        <w:t xml:space="preserve">1.Object </w:t>
      </w:r>
      <w:proofErr w:type="gramStart"/>
      <w:r w:rsidRPr="00281133">
        <w:rPr>
          <w:rFonts w:ascii="Verdana" w:hAnsi="Verdana" w:cs="Arial"/>
          <w:b/>
          <w:bCs/>
          <w:color w:val="FFFFFF" w:themeColor="background1"/>
          <w:sz w:val="26"/>
          <w:szCs w:val="26"/>
          <w:highlight w:val="red"/>
        </w:rPr>
        <w:t>Literals:-</w:t>
      </w:r>
      <w:proofErr w:type="gramEnd"/>
    </w:p>
    <w:p w14:paraId="42832A2E" w14:textId="70D0D36B" w:rsidR="002B72F4" w:rsidRPr="00281133" w:rsidRDefault="002B72F4" w:rsidP="002B72F4">
      <w:pPr>
        <w:tabs>
          <w:tab w:val="left" w:pos="2904"/>
        </w:tabs>
        <w:spacing w:line="240" w:lineRule="auto"/>
        <w:rPr>
          <w:rFonts w:ascii="Verdana" w:hAnsi="Verdana" w:cs="Arial"/>
          <w:sz w:val="26"/>
          <w:szCs w:val="26"/>
        </w:rPr>
      </w:pPr>
      <w:r w:rsidRPr="00281133">
        <w:rPr>
          <w:rFonts w:ascii="Verdana" w:hAnsi="Verdana" w:cs="Arial"/>
          <w:b/>
          <w:bCs/>
          <w:noProof/>
          <w:sz w:val="26"/>
          <w:szCs w:val="26"/>
        </w:rPr>
        <mc:AlternateContent>
          <mc:Choice Requires="wps">
            <w:drawing>
              <wp:anchor distT="0" distB="0" distL="114300" distR="114300" simplePos="0" relativeHeight="252155904" behindDoc="0" locked="0" layoutInCell="1" allowOverlap="1" wp14:anchorId="36047E2B" wp14:editId="686CA802">
                <wp:simplePos x="0" y="0"/>
                <wp:positionH relativeFrom="margin">
                  <wp:posOffset>-330200</wp:posOffset>
                </wp:positionH>
                <wp:positionV relativeFrom="paragraph">
                  <wp:posOffset>680508</wp:posOffset>
                </wp:positionV>
                <wp:extent cx="6485255" cy="2491317"/>
                <wp:effectExtent l="57150" t="57150" r="48895" b="42545"/>
                <wp:wrapNone/>
                <wp:docPr id="224" name="Rectangle 224"/>
                <wp:cNvGraphicFramePr/>
                <a:graphic xmlns:a="http://schemas.openxmlformats.org/drawingml/2006/main">
                  <a:graphicData uri="http://schemas.microsoft.com/office/word/2010/wordprocessingShape">
                    <wps:wsp>
                      <wps:cNvSpPr/>
                      <wps:spPr>
                        <a:xfrm>
                          <a:off x="0" y="0"/>
                          <a:ext cx="6485255" cy="2491317"/>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6FAAB867"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89DDFF"/>
                                <w:sz w:val="24"/>
                                <w:szCs w:val="24"/>
                                <w:lang w:eastAsia="en-IN"/>
                              </w:rPr>
                              <w:t>    &lt;</w:t>
                            </w:r>
                            <w:r w:rsidRPr="000B6A10">
                              <w:rPr>
                                <w:rFonts w:ascii="Consolas" w:eastAsia="Times New Roman" w:hAnsi="Consolas" w:cs="Times New Roman"/>
                                <w:color w:val="F07178"/>
                                <w:sz w:val="24"/>
                                <w:szCs w:val="24"/>
                                <w:lang w:eastAsia="en-IN"/>
                              </w:rPr>
                              <w:t>script</w:t>
                            </w:r>
                            <w:r w:rsidRPr="000B6A10">
                              <w:rPr>
                                <w:rFonts w:ascii="Consolas" w:eastAsia="Times New Roman" w:hAnsi="Consolas" w:cs="Times New Roman"/>
                                <w:color w:val="89DDFF"/>
                                <w:sz w:val="24"/>
                                <w:szCs w:val="24"/>
                                <w:lang w:eastAsia="en-IN"/>
                              </w:rPr>
                              <w:t>&gt;</w:t>
                            </w:r>
                          </w:p>
                          <w:p w14:paraId="03712C5A"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BABED8"/>
                                <w:sz w:val="24"/>
                                <w:szCs w:val="24"/>
                                <w:lang w:eastAsia="en-IN"/>
                              </w:rPr>
                              <w:t xml:space="preserve">        </w:t>
                            </w:r>
                            <w:r w:rsidRPr="000B6A10">
                              <w:rPr>
                                <w:rFonts w:ascii="Consolas" w:eastAsia="Times New Roman" w:hAnsi="Consolas" w:cs="Times New Roman"/>
                                <w:color w:val="C792EA"/>
                                <w:sz w:val="24"/>
                                <w:szCs w:val="24"/>
                                <w:lang w:eastAsia="en-IN"/>
                              </w:rPr>
                              <w:t>let</w:t>
                            </w:r>
                            <w:r w:rsidRPr="000B6A10">
                              <w:rPr>
                                <w:rFonts w:ascii="Consolas" w:eastAsia="Times New Roman" w:hAnsi="Consolas" w:cs="Times New Roman"/>
                                <w:color w:val="BABED8"/>
                                <w:sz w:val="24"/>
                                <w:szCs w:val="24"/>
                                <w:lang w:eastAsia="en-IN"/>
                              </w:rPr>
                              <w:t xml:space="preserve"> person </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BABED8"/>
                                <w:sz w:val="24"/>
                                <w:szCs w:val="24"/>
                                <w:lang w:eastAsia="en-IN"/>
                              </w:rPr>
                              <w:t xml:space="preserve"> </w:t>
                            </w:r>
                            <w:r w:rsidRPr="000B6A10">
                              <w:rPr>
                                <w:rFonts w:ascii="Consolas" w:eastAsia="Times New Roman" w:hAnsi="Consolas" w:cs="Times New Roman"/>
                                <w:color w:val="89DDFF"/>
                                <w:sz w:val="24"/>
                                <w:szCs w:val="24"/>
                                <w:lang w:eastAsia="en-IN"/>
                              </w:rPr>
                              <w:t>{</w:t>
                            </w:r>
                          </w:p>
                          <w:p w14:paraId="27BF1F96"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BABED8"/>
                                <w:sz w:val="24"/>
                                <w:szCs w:val="24"/>
                                <w:lang w:eastAsia="en-IN"/>
                              </w:rPr>
                              <w:t>             firstName</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BABED8"/>
                                <w:sz w:val="24"/>
                                <w:szCs w:val="24"/>
                                <w:lang w:eastAsia="en-IN"/>
                              </w:rPr>
                              <w:t xml:space="preserve"> </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C3E88D"/>
                                <w:sz w:val="24"/>
                                <w:szCs w:val="24"/>
                                <w:lang w:eastAsia="en-IN"/>
                              </w:rPr>
                              <w:t>John</w:t>
                            </w:r>
                            <w:r w:rsidRPr="000B6A10">
                              <w:rPr>
                                <w:rFonts w:ascii="Consolas" w:eastAsia="Times New Roman" w:hAnsi="Consolas" w:cs="Times New Roman"/>
                                <w:color w:val="89DDFF"/>
                                <w:sz w:val="24"/>
                                <w:szCs w:val="24"/>
                                <w:lang w:eastAsia="en-IN"/>
                              </w:rPr>
                              <w:t>",</w:t>
                            </w:r>
                          </w:p>
                          <w:p w14:paraId="6A2B7B61"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BABED8"/>
                                <w:sz w:val="24"/>
                                <w:szCs w:val="24"/>
                                <w:lang w:eastAsia="en-IN"/>
                              </w:rPr>
                              <w:t>             lastName</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BABED8"/>
                                <w:sz w:val="24"/>
                                <w:szCs w:val="24"/>
                                <w:lang w:eastAsia="en-IN"/>
                              </w:rPr>
                              <w:t xml:space="preserve"> </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C3E88D"/>
                                <w:sz w:val="24"/>
                                <w:szCs w:val="24"/>
                                <w:lang w:eastAsia="en-IN"/>
                              </w:rPr>
                              <w:t>Doe</w:t>
                            </w:r>
                            <w:r w:rsidRPr="000B6A10">
                              <w:rPr>
                                <w:rFonts w:ascii="Consolas" w:eastAsia="Times New Roman" w:hAnsi="Consolas" w:cs="Times New Roman"/>
                                <w:color w:val="89DDFF"/>
                                <w:sz w:val="24"/>
                                <w:szCs w:val="24"/>
                                <w:lang w:eastAsia="en-IN"/>
                              </w:rPr>
                              <w:t>",</w:t>
                            </w:r>
                          </w:p>
                          <w:p w14:paraId="212939CB"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BABED8"/>
                                <w:sz w:val="24"/>
                                <w:szCs w:val="24"/>
                                <w:lang w:eastAsia="en-IN"/>
                              </w:rPr>
                              <w:t>             age</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BABED8"/>
                                <w:sz w:val="24"/>
                                <w:szCs w:val="24"/>
                                <w:lang w:eastAsia="en-IN"/>
                              </w:rPr>
                              <w:t xml:space="preserve"> </w:t>
                            </w:r>
                            <w:r w:rsidRPr="000B6A10">
                              <w:rPr>
                                <w:rFonts w:ascii="Consolas" w:eastAsia="Times New Roman" w:hAnsi="Consolas" w:cs="Times New Roman"/>
                                <w:color w:val="F78C6C"/>
                                <w:sz w:val="24"/>
                                <w:szCs w:val="24"/>
                                <w:lang w:eastAsia="en-IN"/>
                              </w:rPr>
                              <w:t>30</w:t>
                            </w:r>
                            <w:r w:rsidRPr="000B6A10">
                              <w:rPr>
                                <w:rFonts w:ascii="Consolas" w:eastAsia="Times New Roman" w:hAnsi="Consolas" w:cs="Times New Roman"/>
                                <w:color w:val="89DDFF"/>
                                <w:sz w:val="24"/>
                                <w:szCs w:val="24"/>
                                <w:lang w:eastAsia="en-IN"/>
                              </w:rPr>
                              <w:t>,</w:t>
                            </w:r>
                          </w:p>
                          <w:p w14:paraId="459AD665"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BABED8"/>
                                <w:sz w:val="24"/>
                                <w:szCs w:val="24"/>
                                <w:lang w:eastAsia="en-IN"/>
                              </w:rPr>
                              <w:t>             </w:t>
                            </w:r>
                            <w:r w:rsidRPr="000B6A10">
                              <w:rPr>
                                <w:rFonts w:ascii="Consolas" w:eastAsia="Times New Roman" w:hAnsi="Consolas" w:cs="Times New Roman"/>
                                <w:color w:val="82AAFF"/>
                                <w:sz w:val="24"/>
                                <w:szCs w:val="24"/>
                                <w:lang w:eastAsia="en-IN"/>
                              </w:rPr>
                              <w:t>greet</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BABED8"/>
                                <w:sz w:val="24"/>
                                <w:szCs w:val="24"/>
                                <w:lang w:eastAsia="en-IN"/>
                              </w:rPr>
                              <w:t xml:space="preserve"> </w:t>
                            </w:r>
                            <w:proofErr w:type="gramStart"/>
                            <w:r w:rsidRPr="000B6A10">
                              <w:rPr>
                                <w:rFonts w:ascii="Consolas" w:eastAsia="Times New Roman" w:hAnsi="Consolas" w:cs="Times New Roman"/>
                                <w:color w:val="C792EA"/>
                                <w:sz w:val="24"/>
                                <w:szCs w:val="24"/>
                                <w:lang w:eastAsia="en-IN"/>
                              </w:rPr>
                              <w:t>function</w:t>
                            </w:r>
                            <w:r w:rsidRPr="000B6A10">
                              <w:rPr>
                                <w:rFonts w:ascii="Consolas" w:eastAsia="Times New Roman" w:hAnsi="Consolas" w:cs="Times New Roman"/>
                                <w:color w:val="89DDFF"/>
                                <w:sz w:val="24"/>
                                <w:szCs w:val="24"/>
                                <w:lang w:eastAsia="en-IN"/>
                              </w:rPr>
                              <w:t>(</w:t>
                            </w:r>
                            <w:proofErr w:type="gramEnd"/>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BABED8"/>
                                <w:sz w:val="24"/>
                                <w:szCs w:val="24"/>
                                <w:lang w:eastAsia="en-IN"/>
                              </w:rPr>
                              <w:t xml:space="preserve"> </w:t>
                            </w:r>
                            <w:r w:rsidRPr="000B6A10">
                              <w:rPr>
                                <w:rFonts w:ascii="Consolas" w:eastAsia="Times New Roman" w:hAnsi="Consolas" w:cs="Times New Roman"/>
                                <w:color w:val="89DDFF"/>
                                <w:sz w:val="24"/>
                                <w:szCs w:val="24"/>
                                <w:lang w:eastAsia="en-IN"/>
                              </w:rPr>
                              <w:t>{</w:t>
                            </w:r>
                          </w:p>
                          <w:p w14:paraId="601FBCA0"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F07178"/>
                                <w:sz w:val="24"/>
                                <w:szCs w:val="24"/>
                                <w:lang w:eastAsia="en-IN"/>
                              </w:rPr>
                              <w:t>             </w:t>
                            </w:r>
                            <w:proofErr w:type="gramStart"/>
                            <w:r w:rsidRPr="000B6A10">
                              <w:rPr>
                                <w:rFonts w:ascii="Consolas" w:eastAsia="Times New Roman" w:hAnsi="Consolas" w:cs="Times New Roman"/>
                                <w:color w:val="BABED8"/>
                                <w:sz w:val="24"/>
                                <w:szCs w:val="24"/>
                                <w:lang w:eastAsia="en-IN"/>
                              </w:rPr>
                              <w:t>console</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82AAFF"/>
                                <w:sz w:val="24"/>
                                <w:szCs w:val="24"/>
                                <w:lang w:eastAsia="en-IN"/>
                              </w:rPr>
                              <w:t>log</w:t>
                            </w:r>
                            <w:r w:rsidRPr="000B6A10">
                              <w:rPr>
                                <w:rFonts w:ascii="Consolas" w:eastAsia="Times New Roman" w:hAnsi="Consolas" w:cs="Times New Roman"/>
                                <w:color w:val="F07178"/>
                                <w:sz w:val="24"/>
                                <w:szCs w:val="24"/>
                                <w:lang w:eastAsia="en-IN"/>
                              </w:rPr>
                              <w:t>(</w:t>
                            </w:r>
                            <w:proofErr w:type="gramEnd"/>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C3E88D"/>
                                <w:sz w:val="24"/>
                                <w:szCs w:val="24"/>
                                <w:lang w:eastAsia="en-IN"/>
                              </w:rPr>
                              <w:t xml:space="preserve">Hello, my name is </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F07178"/>
                                <w:sz w:val="24"/>
                                <w:szCs w:val="24"/>
                                <w:lang w:eastAsia="en-IN"/>
                              </w:rPr>
                              <w:t xml:space="preserve"> </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F07178"/>
                                <w:sz w:val="24"/>
                                <w:szCs w:val="24"/>
                                <w:lang w:eastAsia="en-IN"/>
                              </w:rPr>
                              <w:t xml:space="preserve"> </w:t>
                            </w:r>
                            <w:proofErr w:type="spellStart"/>
                            <w:r w:rsidRPr="000B6A10">
                              <w:rPr>
                                <w:rFonts w:ascii="Consolas" w:eastAsia="Times New Roman" w:hAnsi="Consolas" w:cs="Times New Roman"/>
                                <w:color w:val="89DDFF"/>
                                <w:sz w:val="24"/>
                                <w:szCs w:val="24"/>
                                <w:lang w:eastAsia="en-IN"/>
                              </w:rPr>
                              <w:t>this.</w:t>
                            </w:r>
                            <w:r w:rsidRPr="000B6A10">
                              <w:rPr>
                                <w:rFonts w:ascii="Consolas" w:eastAsia="Times New Roman" w:hAnsi="Consolas" w:cs="Times New Roman"/>
                                <w:color w:val="BABED8"/>
                                <w:sz w:val="24"/>
                                <w:szCs w:val="24"/>
                                <w:lang w:eastAsia="en-IN"/>
                              </w:rPr>
                              <w:t>firstName</w:t>
                            </w:r>
                            <w:proofErr w:type="spellEnd"/>
                            <w:r w:rsidRPr="000B6A10">
                              <w:rPr>
                                <w:rFonts w:ascii="Consolas" w:eastAsia="Times New Roman" w:hAnsi="Consolas" w:cs="Times New Roman"/>
                                <w:color w:val="F07178"/>
                                <w:sz w:val="24"/>
                                <w:szCs w:val="24"/>
                                <w:lang w:eastAsia="en-IN"/>
                              </w:rPr>
                              <w:t xml:space="preserve"> </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F07178"/>
                                <w:sz w:val="24"/>
                                <w:szCs w:val="24"/>
                                <w:lang w:eastAsia="en-IN"/>
                              </w:rPr>
                              <w:t xml:space="preserve"> </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C3E88D"/>
                                <w:sz w:val="24"/>
                                <w:szCs w:val="24"/>
                                <w:lang w:eastAsia="en-IN"/>
                              </w:rPr>
                              <w:t xml:space="preserve"> </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F07178"/>
                                <w:sz w:val="24"/>
                                <w:szCs w:val="24"/>
                                <w:lang w:eastAsia="en-IN"/>
                              </w:rPr>
                              <w:t xml:space="preserve"> </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F07178"/>
                                <w:sz w:val="24"/>
                                <w:szCs w:val="24"/>
                                <w:lang w:eastAsia="en-IN"/>
                              </w:rPr>
                              <w:t xml:space="preserve"> </w:t>
                            </w:r>
                            <w:proofErr w:type="spellStart"/>
                            <w:r w:rsidRPr="000B6A10">
                              <w:rPr>
                                <w:rFonts w:ascii="Consolas" w:eastAsia="Times New Roman" w:hAnsi="Consolas" w:cs="Times New Roman"/>
                                <w:color w:val="89DDFF"/>
                                <w:sz w:val="24"/>
                                <w:szCs w:val="24"/>
                                <w:lang w:eastAsia="en-IN"/>
                              </w:rPr>
                              <w:t>this.</w:t>
                            </w:r>
                            <w:r w:rsidRPr="000B6A10">
                              <w:rPr>
                                <w:rFonts w:ascii="Consolas" w:eastAsia="Times New Roman" w:hAnsi="Consolas" w:cs="Times New Roman"/>
                                <w:color w:val="BABED8"/>
                                <w:sz w:val="24"/>
                                <w:szCs w:val="24"/>
                                <w:lang w:eastAsia="en-IN"/>
                              </w:rPr>
                              <w:t>lastName</w:t>
                            </w:r>
                            <w:proofErr w:type="spellEnd"/>
                            <w:r w:rsidRPr="000B6A10">
                              <w:rPr>
                                <w:rFonts w:ascii="Consolas" w:eastAsia="Times New Roman" w:hAnsi="Consolas" w:cs="Times New Roman"/>
                                <w:color w:val="F07178"/>
                                <w:sz w:val="24"/>
                                <w:szCs w:val="24"/>
                                <w:lang w:eastAsia="en-IN"/>
                              </w:rPr>
                              <w:t>)</w:t>
                            </w:r>
                            <w:r w:rsidRPr="000B6A10">
                              <w:rPr>
                                <w:rFonts w:ascii="Consolas" w:eastAsia="Times New Roman" w:hAnsi="Consolas" w:cs="Times New Roman"/>
                                <w:color w:val="89DDFF"/>
                                <w:sz w:val="24"/>
                                <w:szCs w:val="24"/>
                                <w:lang w:eastAsia="en-IN"/>
                              </w:rPr>
                              <w:t>;</w:t>
                            </w:r>
                          </w:p>
                          <w:p w14:paraId="3C944175"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F07178"/>
                                <w:sz w:val="24"/>
                                <w:szCs w:val="24"/>
                                <w:lang w:eastAsia="en-IN"/>
                              </w:rPr>
                              <w:t xml:space="preserve">            </w:t>
                            </w:r>
                            <w:r w:rsidRPr="000B6A10">
                              <w:rPr>
                                <w:rFonts w:ascii="Consolas" w:eastAsia="Times New Roman" w:hAnsi="Consolas" w:cs="Times New Roman"/>
                                <w:color w:val="89DDFF"/>
                                <w:sz w:val="24"/>
                                <w:szCs w:val="24"/>
                                <w:lang w:eastAsia="en-IN"/>
                              </w:rPr>
                              <w:t>}</w:t>
                            </w:r>
                          </w:p>
                          <w:p w14:paraId="1E9FFE99"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BABED8"/>
                                <w:sz w:val="24"/>
                                <w:szCs w:val="24"/>
                                <w:lang w:eastAsia="en-IN"/>
                              </w:rPr>
                              <w:t xml:space="preserve">        </w:t>
                            </w:r>
                            <w:r w:rsidRPr="000B6A10">
                              <w:rPr>
                                <w:rFonts w:ascii="Consolas" w:eastAsia="Times New Roman" w:hAnsi="Consolas" w:cs="Times New Roman"/>
                                <w:color w:val="89DDFF"/>
                                <w:sz w:val="24"/>
                                <w:szCs w:val="24"/>
                                <w:lang w:eastAsia="en-IN"/>
                              </w:rPr>
                              <w:t>};</w:t>
                            </w:r>
                          </w:p>
                          <w:p w14:paraId="7AF6E5EE"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BABED8"/>
                                <w:sz w:val="24"/>
                                <w:szCs w:val="24"/>
                                <w:lang w:eastAsia="en-IN"/>
                              </w:rPr>
                              <w:t>        console</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82AAFF"/>
                                <w:sz w:val="24"/>
                                <w:szCs w:val="24"/>
                                <w:lang w:eastAsia="en-IN"/>
                              </w:rPr>
                              <w:t>log</w:t>
                            </w:r>
                            <w:r w:rsidRPr="000B6A10">
                              <w:rPr>
                                <w:rFonts w:ascii="Consolas" w:eastAsia="Times New Roman" w:hAnsi="Consolas" w:cs="Times New Roman"/>
                                <w:color w:val="BABED8"/>
                                <w:sz w:val="24"/>
                                <w:szCs w:val="24"/>
                                <w:lang w:eastAsia="en-IN"/>
                              </w:rPr>
                              <w:t>(person)</w:t>
                            </w:r>
                            <w:r w:rsidRPr="000B6A10">
                              <w:rPr>
                                <w:rFonts w:ascii="Consolas" w:eastAsia="Times New Roman" w:hAnsi="Consolas" w:cs="Times New Roman"/>
                                <w:color w:val="89DDFF"/>
                                <w:sz w:val="24"/>
                                <w:szCs w:val="24"/>
                                <w:lang w:eastAsia="en-IN"/>
                              </w:rPr>
                              <w:t>;</w:t>
                            </w:r>
                          </w:p>
                          <w:p w14:paraId="6CDFDE0F"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BABED8"/>
                                <w:sz w:val="24"/>
                                <w:szCs w:val="24"/>
                                <w:lang w:eastAsia="en-IN"/>
                              </w:rPr>
                              <w:t>        console</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82AAFF"/>
                                <w:sz w:val="24"/>
                                <w:szCs w:val="24"/>
                                <w:lang w:eastAsia="en-IN"/>
                              </w:rPr>
                              <w:t>log</w:t>
                            </w:r>
                            <w:r w:rsidRPr="000B6A10">
                              <w:rPr>
                                <w:rFonts w:ascii="Consolas" w:eastAsia="Times New Roman" w:hAnsi="Consolas" w:cs="Times New Roman"/>
                                <w:color w:val="BABED8"/>
                                <w:sz w:val="24"/>
                                <w:szCs w:val="24"/>
                                <w:lang w:eastAsia="en-IN"/>
                              </w:rPr>
                              <w:t>(</w:t>
                            </w:r>
                            <w:proofErr w:type="spellStart"/>
                            <w:proofErr w:type="gramStart"/>
                            <w:r w:rsidRPr="000B6A10">
                              <w:rPr>
                                <w:rFonts w:ascii="Consolas" w:eastAsia="Times New Roman" w:hAnsi="Consolas" w:cs="Times New Roman"/>
                                <w:color w:val="BABED8"/>
                                <w:sz w:val="24"/>
                                <w:szCs w:val="24"/>
                                <w:lang w:eastAsia="en-IN"/>
                              </w:rPr>
                              <w:t>person</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82AAFF"/>
                                <w:sz w:val="24"/>
                                <w:szCs w:val="24"/>
                                <w:lang w:eastAsia="en-IN"/>
                              </w:rPr>
                              <w:t>greet</w:t>
                            </w:r>
                            <w:proofErr w:type="spellEnd"/>
                            <w:proofErr w:type="gramEnd"/>
                            <w:r w:rsidRPr="000B6A10">
                              <w:rPr>
                                <w:rFonts w:ascii="Consolas" w:eastAsia="Times New Roman" w:hAnsi="Consolas" w:cs="Times New Roman"/>
                                <w:color w:val="BABED8"/>
                                <w:sz w:val="24"/>
                                <w:szCs w:val="24"/>
                                <w:lang w:eastAsia="en-IN"/>
                              </w:rPr>
                              <w:t>())</w:t>
                            </w:r>
                          </w:p>
                          <w:p w14:paraId="6356D65D"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BABED8"/>
                                <w:sz w:val="24"/>
                                <w:szCs w:val="24"/>
                                <w:lang w:eastAsia="en-IN"/>
                              </w:rPr>
                              <w:t xml:space="preserve">    </w:t>
                            </w:r>
                            <w:r w:rsidRPr="000B6A10">
                              <w:rPr>
                                <w:rFonts w:ascii="Consolas" w:eastAsia="Times New Roman" w:hAnsi="Consolas" w:cs="Times New Roman"/>
                                <w:color w:val="89DDFF"/>
                                <w:sz w:val="24"/>
                                <w:szCs w:val="24"/>
                                <w:lang w:eastAsia="en-IN"/>
                              </w:rPr>
                              <w:t>&lt;/</w:t>
                            </w:r>
                            <w:r w:rsidRPr="000B6A10">
                              <w:rPr>
                                <w:rFonts w:ascii="Consolas" w:eastAsia="Times New Roman" w:hAnsi="Consolas" w:cs="Times New Roman"/>
                                <w:color w:val="F07178"/>
                                <w:sz w:val="24"/>
                                <w:szCs w:val="24"/>
                                <w:lang w:eastAsia="en-IN"/>
                              </w:rPr>
                              <w:t>script</w:t>
                            </w:r>
                            <w:r w:rsidRPr="000B6A10">
                              <w:rPr>
                                <w:rFonts w:ascii="Consolas" w:eastAsia="Times New Roman" w:hAnsi="Consolas" w:cs="Times New Roman"/>
                                <w:color w:val="89DDFF"/>
                                <w:sz w:val="24"/>
                                <w:szCs w:val="24"/>
                                <w:lang w:eastAsia="en-IN"/>
                              </w:rPr>
                              <w:t>&gt;</w:t>
                            </w:r>
                          </w:p>
                          <w:p w14:paraId="5C3F90FA" w14:textId="5DE32FB9" w:rsidR="002B72F4" w:rsidRPr="000B6A10" w:rsidRDefault="002B72F4" w:rsidP="002B72F4">
                            <w:pPr>
                              <w:rPr>
                                <w:rFonts w:ascii="Verdana" w:hAnsi="Verdana"/>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47E2B" id="Rectangle 224" o:spid="_x0000_s1199" style="position:absolute;margin-left:-26pt;margin-top:53.6pt;width:510.65pt;height:196.15pt;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" fillcolor="#ffc000 [3207]" stroked="f" strokeweight="1pt">
                <v:textbox>
                  <w:txbxContent>
                    <w:p w14:paraId="6FAAB867"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89DDFF"/>
                          <w:sz w:val="24"/>
                          <w:szCs w:val="24"/>
                          <w:lang w:eastAsia="en-IN"/>
                        </w:rPr>
                        <w:t>    &lt;</w:t>
                      </w:r>
                      <w:r w:rsidRPr="000B6A10">
                        <w:rPr>
                          <w:rFonts w:ascii="Consolas" w:eastAsia="Times New Roman" w:hAnsi="Consolas" w:cs="Times New Roman"/>
                          <w:color w:val="F07178"/>
                          <w:sz w:val="24"/>
                          <w:szCs w:val="24"/>
                          <w:lang w:eastAsia="en-IN"/>
                        </w:rPr>
                        <w:t>script</w:t>
                      </w:r>
                      <w:r w:rsidRPr="000B6A10">
                        <w:rPr>
                          <w:rFonts w:ascii="Consolas" w:eastAsia="Times New Roman" w:hAnsi="Consolas" w:cs="Times New Roman"/>
                          <w:color w:val="89DDFF"/>
                          <w:sz w:val="24"/>
                          <w:szCs w:val="24"/>
                          <w:lang w:eastAsia="en-IN"/>
                        </w:rPr>
                        <w:t>&gt;</w:t>
                      </w:r>
                    </w:p>
                    <w:p w14:paraId="03712C5A"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BABED8"/>
                          <w:sz w:val="24"/>
                          <w:szCs w:val="24"/>
                          <w:lang w:eastAsia="en-IN"/>
                        </w:rPr>
                        <w:t xml:space="preserve">        </w:t>
                      </w:r>
                      <w:r w:rsidRPr="000B6A10">
                        <w:rPr>
                          <w:rFonts w:ascii="Consolas" w:eastAsia="Times New Roman" w:hAnsi="Consolas" w:cs="Times New Roman"/>
                          <w:color w:val="C792EA"/>
                          <w:sz w:val="24"/>
                          <w:szCs w:val="24"/>
                          <w:lang w:eastAsia="en-IN"/>
                        </w:rPr>
                        <w:t>let</w:t>
                      </w:r>
                      <w:r w:rsidRPr="000B6A10">
                        <w:rPr>
                          <w:rFonts w:ascii="Consolas" w:eastAsia="Times New Roman" w:hAnsi="Consolas" w:cs="Times New Roman"/>
                          <w:color w:val="BABED8"/>
                          <w:sz w:val="24"/>
                          <w:szCs w:val="24"/>
                          <w:lang w:eastAsia="en-IN"/>
                        </w:rPr>
                        <w:t xml:space="preserve"> person </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BABED8"/>
                          <w:sz w:val="24"/>
                          <w:szCs w:val="24"/>
                          <w:lang w:eastAsia="en-IN"/>
                        </w:rPr>
                        <w:t xml:space="preserve"> </w:t>
                      </w:r>
                      <w:r w:rsidRPr="000B6A10">
                        <w:rPr>
                          <w:rFonts w:ascii="Consolas" w:eastAsia="Times New Roman" w:hAnsi="Consolas" w:cs="Times New Roman"/>
                          <w:color w:val="89DDFF"/>
                          <w:sz w:val="24"/>
                          <w:szCs w:val="24"/>
                          <w:lang w:eastAsia="en-IN"/>
                        </w:rPr>
                        <w:t>{</w:t>
                      </w:r>
                    </w:p>
                    <w:p w14:paraId="27BF1F96"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BABED8"/>
                          <w:sz w:val="24"/>
                          <w:szCs w:val="24"/>
                          <w:lang w:eastAsia="en-IN"/>
                        </w:rPr>
                        <w:t>             firstName</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BABED8"/>
                          <w:sz w:val="24"/>
                          <w:szCs w:val="24"/>
                          <w:lang w:eastAsia="en-IN"/>
                        </w:rPr>
                        <w:t xml:space="preserve"> </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C3E88D"/>
                          <w:sz w:val="24"/>
                          <w:szCs w:val="24"/>
                          <w:lang w:eastAsia="en-IN"/>
                        </w:rPr>
                        <w:t>John</w:t>
                      </w:r>
                      <w:r w:rsidRPr="000B6A10">
                        <w:rPr>
                          <w:rFonts w:ascii="Consolas" w:eastAsia="Times New Roman" w:hAnsi="Consolas" w:cs="Times New Roman"/>
                          <w:color w:val="89DDFF"/>
                          <w:sz w:val="24"/>
                          <w:szCs w:val="24"/>
                          <w:lang w:eastAsia="en-IN"/>
                        </w:rPr>
                        <w:t>",</w:t>
                      </w:r>
                    </w:p>
                    <w:p w14:paraId="6A2B7B61"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BABED8"/>
                          <w:sz w:val="24"/>
                          <w:szCs w:val="24"/>
                          <w:lang w:eastAsia="en-IN"/>
                        </w:rPr>
                        <w:t>             lastName</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BABED8"/>
                          <w:sz w:val="24"/>
                          <w:szCs w:val="24"/>
                          <w:lang w:eastAsia="en-IN"/>
                        </w:rPr>
                        <w:t xml:space="preserve"> </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C3E88D"/>
                          <w:sz w:val="24"/>
                          <w:szCs w:val="24"/>
                          <w:lang w:eastAsia="en-IN"/>
                        </w:rPr>
                        <w:t>Doe</w:t>
                      </w:r>
                      <w:r w:rsidRPr="000B6A10">
                        <w:rPr>
                          <w:rFonts w:ascii="Consolas" w:eastAsia="Times New Roman" w:hAnsi="Consolas" w:cs="Times New Roman"/>
                          <w:color w:val="89DDFF"/>
                          <w:sz w:val="24"/>
                          <w:szCs w:val="24"/>
                          <w:lang w:eastAsia="en-IN"/>
                        </w:rPr>
                        <w:t>",</w:t>
                      </w:r>
                    </w:p>
                    <w:p w14:paraId="212939CB"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BABED8"/>
                          <w:sz w:val="24"/>
                          <w:szCs w:val="24"/>
                          <w:lang w:eastAsia="en-IN"/>
                        </w:rPr>
                        <w:t>             age</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BABED8"/>
                          <w:sz w:val="24"/>
                          <w:szCs w:val="24"/>
                          <w:lang w:eastAsia="en-IN"/>
                        </w:rPr>
                        <w:t xml:space="preserve"> </w:t>
                      </w:r>
                      <w:r w:rsidRPr="000B6A10">
                        <w:rPr>
                          <w:rFonts w:ascii="Consolas" w:eastAsia="Times New Roman" w:hAnsi="Consolas" w:cs="Times New Roman"/>
                          <w:color w:val="F78C6C"/>
                          <w:sz w:val="24"/>
                          <w:szCs w:val="24"/>
                          <w:lang w:eastAsia="en-IN"/>
                        </w:rPr>
                        <w:t>30</w:t>
                      </w:r>
                      <w:r w:rsidRPr="000B6A10">
                        <w:rPr>
                          <w:rFonts w:ascii="Consolas" w:eastAsia="Times New Roman" w:hAnsi="Consolas" w:cs="Times New Roman"/>
                          <w:color w:val="89DDFF"/>
                          <w:sz w:val="24"/>
                          <w:szCs w:val="24"/>
                          <w:lang w:eastAsia="en-IN"/>
                        </w:rPr>
                        <w:t>,</w:t>
                      </w:r>
                    </w:p>
                    <w:p w14:paraId="459AD665"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BABED8"/>
                          <w:sz w:val="24"/>
                          <w:szCs w:val="24"/>
                          <w:lang w:eastAsia="en-IN"/>
                        </w:rPr>
                        <w:t>             </w:t>
                      </w:r>
                      <w:r w:rsidRPr="000B6A10">
                        <w:rPr>
                          <w:rFonts w:ascii="Consolas" w:eastAsia="Times New Roman" w:hAnsi="Consolas" w:cs="Times New Roman"/>
                          <w:color w:val="82AAFF"/>
                          <w:sz w:val="24"/>
                          <w:szCs w:val="24"/>
                          <w:lang w:eastAsia="en-IN"/>
                        </w:rPr>
                        <w:t>greet</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BABED8"/>
                          <w:sz w:val="24"/>
                          <w:szCs w:val="24"/>
                          <w:lang w:eastAsia="en-IN"/>
                        </w:rPr>
                        <w:t xml:space="preserve"> </w:t>
                      </w:r>
                      <w:proofErr w:type="gramStart"/>
                      <w:r w:rsidRPr="000B6A10">
                        <w:rPr>
                          <w:rFonts w:ascii="Consolas" w:eastAsia="Times New Roman" w:hAnsi="Consolas" w:cs="Times New Roman"/>
                          <w:color w:val="C792EA"/>
                          <w:sz w:val="24"/>
                          <w:szCs w:val="24"/>
                          <w:lang w:eastAsia="en-IN"/>
                        </w:rPr>
                        <w:t>function</w:t>
                      </w:r>
                      <w:r w:rsidRPr="000B6A10">
                        <w:rPr>
                          <w:rFonts w:ascii="Consolas" w:eastAsia="Times New Roman" w:hAnsi="Consolas" w:cs="Times New Roman"/>
                          <w:color w:val="89DDFF"/>
                          <w:sz w:val="24"/>
                          <w:szCs w:val="24"/>
                          <w:lang w:eastAsia="en-IN"/>
                        </w:rPr>
                        <w:t>(</w:t>
                      </w:r>
                      <w:proofErr w:type="gramEnd"/>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BABED8"/>
                          <w:sz w:val="24"/>
                          <w:szCs w:val="24"/>
                          <w:lang w:eastAsia="en-IN"/>
                        </w:rPr>
                        <w:t xml:space="preserve"> </w:t>
                      </w:r>
                      <w:r w:rsidRPr="000B6A10">
                        <w:rPr>
                          <w:rFonts w:ascii="Consolas" w:eastAsia="Times New Roman" w:hAnsi="Consolas" w:cs="Times New Roman"/>
                          <w:color w:val="89DDFF"/>
                          <w:sz w:val="24"/>
                          <w:szCs w:val="24"/>
                          <w:lang w:eastAsia="en-IN"/>
                        </w:rPr>
                        <w:t>{</w:t>
                      </w:r>
                    </w:p>
                    <w:p w14:paraId="601FBCA0"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F07178"/>
                          <w:sz w:val="24"/>
                          <w:szCs w:val="24"/>
                          <w:lang w:eastAsia="en-IN"/>
                        </w:rPr>
                        <w:t>             </w:t>
                      </w:r>
                      <w:proofErr w:type="gramStart"/>
                      <w:r w:rsidRPr="000B6A10">
                        <w:rPr>
                          <w:rFonts w:ascii="Consolas" w:eastAsia="Times New Roman" w:hAnsi="Consolas" w:cs="Times New Roman"/>
                          <w:color w:val="BABED8"/>
                          <w:sz w:val="24"/>
                          <w:szCs w:val="24"/>
                          <w:lang w:eastAsia="en-IN"/>
                        </w:rPr>
                        <w:t>console</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82AAFF"/>
                          <w:sz w:val="24"/>
                          <w:szCs w:val="24"/>
                          <w:lang w:eastAsia="en-IN"/>
                        </w:rPr>
                        <w:t>log</w:t>
                      </w:r>
                      <w:r w:rsidRPr="000B6A10">
                        <w:rPr>
                          <w:rFonts w:ascii="Consolas" w:eastAsia="Times New Roman" w:hAnsi="Consolas" w:cs="Times New Roman"/>
                          <w:color w:val="F07178"/>
                          <w:sz w:val="24"/>
                          <w:szCs w:val="24"/>
                          <w:lang w:eastAsia="en-IN"/>
                        </w:rPr>
                        <w:t>(</w:t>
                      </w:r>
                      <w:proofErr w:type="gramEnd"/>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C3E88D"/>
                          <w:sz w:val="24"/>
                          <w:szCs w:val="24"/>
                          <w:lang w:eastAsia="en-IN"/>
                        </w:rPr>
                        <w:t xml:space="preserve">Hello, my name is </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F07178"/>
                          <w:sz w:val="24"/>
                          <w:szCs w:val="24"/>
                          <w:lang w:eastAsia="en-IN"/>
                        </w:rPr>
                        <w:t xml:space="preserve"> </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F07178"/>
                          <w:sz w:val="24"/>
                          <w:szCs w:val="24"/>
                          <w:lang w:eastAsia="en-IN"/>
                        </w:rPr>
                        <w:t xml:space="preserve"> </w:t>
                      </w:r>
                      <w:proofErr w:type="spellStart"/>
                      <w:r w:rsidRPr="000B6A10">
                        <w:rPr>
                          <w:rFonts w:ascii="Consolas" w:eastAsia="Times New Roman" w:hAnsi="Consolas" w:cs="Times New Roman"/>
                          <w:color w:val="89DDFF"/>
                          <w:sz w:val="24"/>
                          <w:szCs w:val="24"/>
                          <w:lang w:eastAsia="en-IN"/>
                        </w:rPr>
                        <w:t>this.</w:t>
                      </w:r>
                      <w:r w:rsidRPr="000B6A10">
                        <w:rPr>
                          <w:rFonts w:ascii="Consolas" w:eastAsia="Times New Roman" w:hAnsi="Consolas" w:cs="Times New Roman"/>
                          <w:color w:val="BABED8"/>
                          <w:sz w:val="24"/>
                          <w:szCs w:val="24"/>
                          <w:lang w:eastAsia="en-IN"/>
                        </w:rPr>
                        <w:t>firstName</w:t>
                      </w:r>
                      <w:proofErr w:type="spellEnd"/>
                      <w:r w:rsidRPr="000B6A10">
                        <w:rPr>
                          <w:rFonts w:ascii="Consolas" w:eastAsia="Times New Roman" w:hAnsi="Consolas" w:cs="Times New Roman"/>
                          <w:color w:val="F07178"/>
                          <w:sz w:val="24"/>
                          <w:szCs w:val="24"/>
                          <w:lang w:eastAsia="en-IN"/>
                        </w:rPr>
                        <w:t xml:space="preserve"> </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F07178"/>
                          <w:sz w:val="24"/>
                          <w:szCs w:val="24"/>
                          <w:lang w:eastAsia="en-IN"/>
                        </w:rPr>
                        <w:t xml:space="preserve"> </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C3E88D"/>
                          <w:sz w:val="24"/>
                          <w:szCs w:val="24"/>
                          <w:lang w:eastAsia="en-IN"/>
                        </w:rPr>
                        <w:t xml:space="preserve"> </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F07178"/>
                          <w:sz w:val="24"/>
                          <w:szCs w:val="24"/>
                          <w:lang w:eastAsia="en-IN"/>
                        </w:rPr>
                        <w:t xml:space="preserve"> </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F07178"/>
                          <w:sz w:val="24"/>
                          <w:szCs w:val="24"/>
                          <w:lang w:eastAsia="en-IN"/>
                        </w:rPr>
                        <w:t xml:space="preserve"> </w:t>
                      </w:r>
                      <w:proofErr w:type="spellStart"/>
                      <w:r w:rsidRPr="000B6A10">
                        <w:rPr>
                          <w:rFonts w:ascii="Consolas" w:eastAsia="Times New Roman" w:hAnsi="Consolas" w:cs="Times New Roman"/>
                          <w:color w:val="89DDFF"/>
                          <w:sz w:val="24"/>
                          <w:szCs w:val="24"/>
                          <w:lang w:eastAsia="en-IN"/>
                        </w:rPr>
                        <w:t>this.</w:t>
                      </w:r>
                      <w:r w:rsidRPr="000B6A10">
                        <w:rPr>
                          <w:rFonts w:ascii="Consolas" w:eastAsia="Times New Roman" w:hAnsi="Consolas" w:cs="Times New Roman"/>
                          <w:color w:val="BABED8"/>
                          <w:sz w:val="24"/>
                          <w:szCs w:val="24"/>
                          <w:lang w:eastAsia="en-IN"/>
                        </w:rPr>
                        <w:t>lastName</w:t>
                      </w:r>
                      <w:proofErr w:type="spellEnd"/>
                      <w:r w:rsidRPr="000B6A10">
                        <w:rPr>
                          <w:rFonts w:ascii="Consolas" w:eastAsia="Times New Roman" w:hAnsi="Consolas" w:cs="Times New Roman"/>
                          <w:color w:val="F07178"/>
                          <w:sz w:val="24"/>
                          <w:szCs w:val="24"/>
                          <w:lang w:eastAsia="en-IN"/>
                        </w:rPr>
                        <w:t>)</w:t>
                      </w:r>
                      <w:r w:rsidRPr="000B6A10">
                        <w:rPr>
                          <w:rFonts w:ascii="Consolas" w:eastAsia="Times New Roman" w:hAnsi="Consolas" w:cs="Times New Roman"/>
                          <w:color w:val="89DDFF"/>
                          <w:sz w:val="24"/>
                          <w:szCs w:val="24"/>
                          <w:lang w:eastAsia="en-IN"/>
                        </w:rPr>
                        <w:t>;</w:t>
                      </w:r>
                    </w:p>
                    <w:p w14:paraId="3C944175"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F07178"/>
                          <w:sz w:val="24"/>
                          <w:szCs w:val="24"/>
                          <w:lang w:eastAsia="en-IN"/>
                        </w:rPr>
                        <w:t xml:space="preserve">            </w:t>
                      </w:r>
                      <w:r w:rsidRPr="000B6A10">
                        <w:rPr>
                          <w:rFonts w:ascii="Consolas" w:eastAsia="Times New Roman" w:hAnsi="Consolas" w:cs="Times New Roman"/>
                          <w:color w:val="89DDFF"/>
                          <w:sz w:val="24"/>
                          <w:szCs w:val="24"/>
                          <w:lang w:eastAsia="en-IN"/>
                        </w:rPr>
                        <w:t>}</w:t>
                      </w:r>
                    </w:p>
                    <w:p w14:paraId="1E9FFE99"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BABED8"/>
                          <w:sz w:val="24"/>
                          <w:szCs w:val="24"/>
                          <w:lang w:eastAsia="en-IN"/>
                        </w:rPr>
                        <w:t xml:space="preserve">        </w:t>
                      </w:r>
                      <w:r w:rsidRPr="000B6A10">
                        <w:rPr>
                          <w:rFonts w:ascii="Consolas" w:eastAsia="Times New Roman" w:hAnsi="Consolas" w:cs="Times New Roman"/>
                          <w:color w:val="89DDFF"/>
                          <w:sz w:val="24"/>
                          <w:szCs w:val="24"/>
                          <w:lang w:eastAsia="en-IN"/>
                        </w:rPr>
                        <w:t>};</w:t>
                      </w:r>
                    </w:p>
                    <w:p w14:paraId="7AF6E5EE"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BABED8"/>
                          <w:sz w:val="24"/>
                          <w:szCs w:val="24"/>
                          <w:lang w:eastAsia="en-IN"/>
                        </w:rPr>
                        <w:t>        console</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82AAFF"/>
                          <w:sz w:val="24"/>
                          <w:szCs w:val="24"/>
                          <w:lang w:eastAsia="en-IN"/>
                        </w:rPr>
                        <w:t>log</w:t>
                      </w:r>
                      <w:r w:rsidRPr="000B6A10">
                        <w:rPr>
                          <w:rFonts w:ascii="Consolas" w:eastAsia="Times New Roman" w:hAnsi="Consolas" w:cs="Times New Roman"/>
                          <w:color w:val="BABED8"/>
                          <w:sz w:val="24"/>
                          <w:szCs w:val="24"/>
                          <w:lang w:eastAsia="en-IN"/>
                        </w:rPr>
                        <w:t>(person)</w:t>
                      </w:r>
                      <w:r w:rsidRPr="000B6A10">
                        <w:rPr>
                          <w:rFonts w:ascii="Consolas" w:eastAsia="Times New Roman" w:hAnsi="Consolas" w:cs="Times New Roman"/>
                          <w:color w:val="89DDFF"/>
                          <w:sz w:val="24"/>
                          <w:szCs w:val="24"/>
                          <w:lang w:eastAsia="en-IN"/>
                        </w:rPr>
                        <w:t>;</w:t>
                      </w:r>
                    </w:p>
                    <w:p w14:paraId="6CDFDE0F"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BABED8"/>
                          <w:sz w:val="24"/>
                          <w:szCs w:val="24"/>
                          <w:lang w:eastAsia="en-IN"/>
                        </w:rPr>
                        <w:t>        console</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82AAFF"/>
                          <w:sz w:val="24"/>
                          <w:szCs w:val="24"/>
                          <w:lang w:eastAsia="en-IN"/>
                        </w:rPr>
                        <w:t>log</w:t>
                      </w:r>
                      <w:r w:rsidRPr="000B6A10">
                        <w:rPr>
                          <w:rFonts w:ascii="Consolas" w:eastAsia="Times New Roman" w:hAnsi="Consolas" w:cs="Times New Roman"/>
                          <w:color w:val="BABED8"/>
                          <w:sz w:val="24"/>
                          <w:szCs w:val="24"/>
                          <w:lang w:eastAsia="en-IN"/>
                        </w:rPr>
                        <w:t>(</w:t>
                      </w:r>
                      <w:proofErr w:type="spellStart"/>
                      <w:proofErr w:type="gramStart"/>
                      <w:r w:rsidRPr="000B6A10">
                        <w:rPr>
                          <w:rFonts w:ascii="Consolas" w:eastAsia="Times New Roman" w:hAnsi="Consolas" w:cs="Times New Roman"/>
                          <w:color w:val="BABED8"/>
                          <w:sz w:val="24"/>
                          <w:szCs w:val="24"/>
                          <w:lang w:eastAsia="en-IN"/>
                        </w:rPr>
                        <w:t>person</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82AAFF"/>
                          <w:sz w:val="24"/>
                          <w:szCs w:val="24"/>
                          <w:lang w:eastAsia="en-IN"/>
                        </w:rPr>
                        <w:t>greet</w:t>
                      </w:r>
                      <w:proofErr w:type="spellEnd"/>
                      <w:proofErr w:type="gramEnd"/>
                      <w:r w:rsidRPr="000B6A10">
                        <w:rPr>
                          <w:rFonts w:ascii="Consolas" w:eastAsia="Times New Roman" w:hAnsi="Consolas" w:cs="Times New Roman"/>
                          <w:color w:val="BABED8"/>
                          <w:sz w:val="24"/>
                          <w:szCs w:val="24"/>
                          <w:lang w:eastAsia="en-IN"/>
                        </w:rPr>
                        <w:t>())</w:t>
                      </w:r>
                    </w:p>
                    <w:p w14:paraId="6356D65D"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BABED8"/>
                          <w:sz w:val="24"/>
                          <w:szCs w:val="24"/>
                          <w:lang w:eastAsia="en-IN"/>
                        </w:rPr>
                        <w:t xml:space="preserve">    </w:t>
                      </w:r>
                      <w:r w:rsidRPr="000B6A10">
                        <w:rPr>
                          <w:rFonts w:ascii="Consolas" w:eastAsia="Times New Roman" w:hAnsi="Consolas" w:cs="Times New Roman"/>
                          <w:color w:val="89DDFF"/>
                          <w:sz w:val="24"/>
                          <w:szCs w:val="24"/>
                          <w:lang w:eastAsia="en-IN"/>
                        </w:rPr>
                        <w:t>&lt;/</w:t>
                      </w:r>
                      <w:r w:rsidRPr="000B6A10">
                        <w:rPr>
                          <w:rFonts w:ascii="Consolas" w:eastAsia="Times New Roman" w:hAnsi="Consolas" w:cs="Times New Roman"/>
                          <w:color w:val="F07178"/>
                          <w:sz w:val="24"/>
                          <w:szCs w:val="24"/>
                          <w:lang w:eastAsia="en-IN"/>
                        </w:rPr>
                        <w:t>script</w:t>
                      </w:r>
                      <w:r w:rsidRPr="000B6A10">
                        <w:rPr>
                          <w:rFonts w:ascii="Consolas" w:eastAsia="Times New Roman" w:hAnsi="Consolas" w:cs="Times New Roman"/>
                          <w:color w:val="89DDFF"/>
                          <w:sz w:val="24"/>
                          <w:szCs w:val="24"/>
                          <w:lang w:eastAsia="en-IN"/>
                        </w:rPr>
                        <w:t>&gt;</w:t>
                      </w:r>
                    </w:p>
                    <w:p w14:paraId="5C3F90FA" w14:textId="5DE32FB9" w:rsidR="002B72F4" w:rsidRPr="000B6A10" w:rsidRDefault="002B72F4" w:rsidP="002B72F4">
                      <w:pPr>
                        <w:rPr>
                          <w:rFonts w:ascii="Verdana" w:hAnsi="Verdana"/>
                          <w:sz w:val="24"/>
                          <w:szCs w:val="24"/>
                        </w:rPr>
                      </w:pPr>
                    </w:p>
                  </w:txbxContent>
                </v:textbox>
                <w10:wrap anchorx="margin"/>
              </v:rect>
            </w:pict>
          </mc:Fallback>
        </mc:AlternateContent>
      </w:r>
      <w:r w:rsidRPr="00281133">
        <w:rPr>
          <w:rFonts w:ascii="Verdana" w:hAnsi="Verdana" w:cs="Arial"/>
          <w:sz w:val="26"/>
          <w:szCs w:val="26"/>
        </w:rPr>
        <w:t>-This is the most common way to create objects. You use curly braces {} to define the object, with each property separated by a comma.</w:t>
      </w:r>
    </w:p>
    <w:p w14:paraId="3CF60B0A" w14:textId="4DCA9C09" w:rsidR="002B72F4" w:rsidRPr="00281133" w:rsidRDefault="002B72F4" w:rsidP="002B72F4">
      <w:pPr>
        <w:tabs>
          <w:tab w:val="left" w:pos="2904"/>
        </w:tabs>
        <w:spacing w:line="240" w:lineRule="auto"/>
        <w:rPr>
          <w:rFonts w:ascii="Verdana" w:hAnsi="Verdana" w:cs="Arial"/>
          <w:b/>
          <w:bCs/>
          <w:sz w:val="26"/>
          <w:szCs w:val="26"/>
        </w:rPr>
      </w:pPr>
    </w:p>
    <w:p w14:paraId="461260CA" w14:textId="77777777" w:rsidR="002B72F4" w:rsidRPr="00281133" w:rsidRDefault="002B72F4" w:rsidP="002B72F4">
      <w:pPr>
        <w:tabs>
          <w:tab w:val="left" w:pos="2904"/>
        </w:tabs>
        <w:spacing w:line="240" w:lineRule="auto"/>
        <w:rPr>
          <w:rFonts w:ascii="Verdana" w:hAnsi="Verdana" w:cs="Arial"/>
          <w:b/>
          <w:bCs/>
          <w:sz w:val="26"/>
          <w:szCs w:val="26"/>
        </w:rPr>
      </w:pPr>
    </w:p>
    <w:p w14:paraId="4A17FD46" w14:textId="77777777" w:rsidR="002B72F4" w:rsidRPr="00281133" w:rsidRDefault="002B72F4" w:rsidP="002B72F4">
      <w:pPr>
        <w:tabs>
          <w:tab w:val="left" w:pos="2904"/>
        </w:tabs>
        <w:spacing w:line="240" w:lineRule="auto"/>
        <w:rPr>
          <w:rFonts w:ascii="Verdana" w:hAnsi="Verdana" w:cs="Arial"/>
          <w:b/>
          <w:bCs/>
          <w:sz w:val="26"/>
          <w:szCs w:val="26"/>
        </w:rPr>
      </w:pPr>
    </w:p>
    <w:p w14:paraId="155C42BF" w14:textId="77777777" w:rsidR="002B72F4" w:rsidRPr="00281133" w:rsidRDefault="002B72F4" w:rsidP="002B72F4">
      <w:pPr>
        <w:tabs>
          <w:tab w:val="left" w:pos="2904"/>
        </w:tabs>
        <w:spacing w:line="240" w:lineRule="auto"/>
        <w:rPr>
          <w:rFonts w:ascii="Verdana" w:hAnsi="Verdana" w:cs="Arial"/>
          <w:b/>
          <w:bCs/>
          <w:sz w:val="26"/>
          <w:szCs w:val="26"/>
        </w:rPr>
      </w:pPr>
    </w:p>
    <w:p w14:paraId="0F794479" w14:textId="77777777" w:rsidR="002B72F4" w:rsidRPr="00281133" w:rsidRDefault="002B72F4" w:rsidP="002B72F4">
      <w:pPr>
        <w:tabs>
          <w:tab w:val="left" w:pos="2904"/>
        </w:tabs>
        <w:spacing w:line="240" w:lineRule="auto"/>
        <w:rPr>
          <w:rFonts w:ascii="Verdana" w:hAnsi="Verdana" w:cs="Arial"/>
          <w:b/>
          <w:bCs/>
          <w:sz w:val="26"/>
          <w:szCs w:val="26"/>
        </w:rPr>
      </w:pPr>
    </w:p>
    <w:p w14:paraId="3A449A71" w14:textId="77777777" w:rsidR="002B72F4" w:rsidRPr="00281133" w:rsidRDefault="002B72F4" w:rsidP="002B72F4">
      <w:pPr>
        <w:tabs>
          <w:tab w:val="left" w:pos="2904"/>
        </w:tabs>
        <w:spacing w:line="240" w:lineRule="auto"/>
        <w:rPr>
          <w:rFonts w:ascii="Verdana" w:hAnsi="Verdana" w:cs="Arial"/>
          <w:b/>
          <w:bCs/>
          <w:sz w:val="26"/>
          <w:szCs w:val="26"/>
        </w:rPr>
      </w:pPr>
    </w:p>
    <w:p w14:paraId="74E5BBA3" w14:textId="1C2CADF8" w:rsidR="002B72F4" w:rsidRPr="00281133" w:rsidRDefault="002B72F4" w:rsidP="002B72F4">
      <w:pPr>
        <w:tabs>
          <w:tab w:val="left" w:pos="2904"/>
        </w:tabs>
        <w:spacing w:line="240" w:lineRule="auto"/>
        <w:rPr>
          <w:rFonts w:ascii="Verdana" w:hAnsi="Verdana" w:cs="Arial"/>
          <w:b/>
          <w:bCs/>
          <w:sz w:val="26"/>
          <w:szCs w:val="26"/>
        </w:rPr>
      </w:pPr>
    </w:p>
    <w:p w14:paraId="791ABB10" w14:textId="1BBA2E41" w:rsidR="000B6A10" w:rsidRPr="00281133" w:rsidRDefault="000B6A10" w:rsidP="002B72F4">
      <w:pPr>
        <w:tabs>
          <w:tab w:val="left" w:pos="2904"/>
        </w:tabs>
        <w:spacing w:line="240" w:lineRule="auto"/>
        <w:rPr>
          <w:rFonts w:ascii="Verdana" w:hAnsi="Verdana" w:cs="Arial"/>
          <w:b/>
          <w:bCs/>
          <w:sz w:val="26"/>
          <w:szCs w:val="26"/>
        </w:rPr>
      </w:pPr>
    </w:p>
    <w:p w14:paraId="508D3EFE" w14:textId="55B665C5" w:rsidR="00604D27" w:rsidRPr="00281133" w:rsidRDefault="00604D27" w:rsidP="002B72F4">
      <w:pPr>
        <w:tabs>
          <w:tab w:val="left" w:pos="2904"/>
        </w:tabs>
        <w:spacing w:line="240" w:lineRule="auto"/>
        <w:rPr>
          <w:rFonts w:ascii="Verdana" w:hAnsi="Verdana" w:cs="Arial"/>
          <w:b/>
          <w:bCs/>
          <w:sz w:val="26"/>
          <w:szCs w:val="26"/>
        </w:rPr>
      </w:pPr>
    </w:p>
    <w:p w14:paraId="1F2C7ACE" w14:textId="0A4EC923" w:rsidR="00604D27" w:rsidRPr="00281133" w:rsidRDefault="00604D27" w:rsidP="00604D27">
      <w:pPr>
        <w:spacing w:line="240" w:lineRule="auto"/>
        <w:rPr>
          <w:rFonts w:ascii="Verdana" w:hAnsi="Verdana" w:cs="Arial"/>
          <w:sz w:val="26"/>
          <w:szCs w:val="26"/>
        </w:rPr>
      </w:pPr>
      <w:r w:rsidRPr="00281133">
        <w:rPr>
          <w:rFonts w:ascii="Verdana" w:hAnsi="Verdana" w:cs="Arial"/>
          <w:sz w:val="26"/>
          <w:szCs w:val="26"/>
        </w:rPr>
        <w:t>-An object literal is a list of property </w:t>
      </w:r>
      <w:proofErr w:type="spellStart"/>
      <w:proofErr w:type="gramStart"/>
      <w:r w:rsidRPr="00281133">
        <w:rPr>
          <w:rFonts w:ascii="Verdana" w:hAnsi="Verdana" w:cs="Arial"/>
          <w:sz w:val="26"/>
          <w:szCs w:val="26"/>
        </w:rPr>
        <w:t>names:values</w:t>
      </w:r>
      <w:proofErr w:type="spellEnd"/>
      <w:proofErr w:type="gramEnd"/>
      <w:r w:rsidRPr="00281133">
        <w:rPr>
          <w:rFonts w:ascii="Verdana" w:hAnsi="Verdana" w:cs="Arial"/>
          <w:sz w:val="26"/>
          <w:szCs w:val="26"/>
        </w:rPr>
        <w:t> inside curly braces {}.</w:t>
      </w:r>
    </w:p>
    <w:p w14:paraId="472FE741" w14:textId="7E9844A8" w:rsidR="00604D27" w:rsidRPr="00281133" w:rsidRDefault="00604D27" w:rsidP="00604D27">
      <w:pPr>
        <w:pStyle w:val="NormalWeb"/>
        <w:shd w:val="clear" w:color="auto" w:fill="F9FAFC"/>
        <w:spacing w:before="0" w:beforeAutospacing="0" w:after="240" w:afterAutospacing="0" w:line="450" w:lineRule="atLeast"/>
        <w:rPr>
          <w:rFonts w:ascii="Verdana" w:hAnsi="Verdana" w:cs="Arial"/>
          <w:sz w:val="26"/>
          <w:szCs w:val="26"/>
        </w:rPr>
      </w:pPr>
      <w:r w:rsidRPr="00281133">
        <w:rPr>
          <w:rFonts w:ascii="Verdana" w:hAnsi="Verdana" w:cs="Arial"/>
          <w:sz w:val="26"/>
          <w:szCs w:val="26"/>
        </w:rPr>
        <w:t>The syntax of JavaScript object is:</w:t>
      </w:r>
    </w:p>
    <w:p w14:paraId="13C78F0B" w14:textId="77777777" w:rsidR="00604D27" w:rsidRPr="00281133" w:rsidRDefault="00604D27" w:rsidP="00604D27">
      <w:pPr>
        <w:pBdr>
          <w:top w:val="single" w:sz="6" w:space="12" w:color="D3DCE6"/>
          <w:left w:val="single" w:sz="6" w:space="12" w:color="D3DCE6"/>
          <w:bottom w:val="single" w:sz="6" w:space="12" w:color="D3DCE6"/>
          <w:right w:val="single" w:sz="6" w:space="12" w:color="D3DCE6"/>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erdana" w:eastAsia="Times New Roman" w:hAnsi="Verdana" w:cs="Courier New"/>
          <w:color w:val="D3D3D3"/>
          <w:sz w:val="26"/>
          <w:szCs w:val="26"/>
          <w:bdr w:val="none" w:sz="0" w:space="0" w:color="auto" w:frame="1"/>
          <w:shd w:val="clear" w:color="auto" w:fill="383B40"/>
          <w:lang w:eastAsia="en-IN"/>
        </w:rPr>
      </w:pPr>
      <w:r w:rsidRPr="00281133">
        <w:rPr>
          <w:rFonts w:ascii="Verdana" w:eastAsia="Times New Roman" w:hAnsi="Verdana" w:cs="Courier New"/>
          <w:color w:val="C678DD"/>
          <w:sz w:val="26"/>
          <w:szCs w:val="26"/>
          <w:bdr w:val="none" w:sz="0" w:space="0" w:color="auto" w:frame="1"/>
          <w:shd w:val="clear" w:color="auto" w:fill="383B40"/>
          <w:lang w:eastAsia="en-IN"/>
        </w:rPr>
        <w:t>const</w:t>
      </w:r>
      <w:r w:rsidRPr="00281133">
        <w:rPr>
          <w:rFonts w:ascii="Verdana" w:eastAsia="Times New Roman" w:hAnsi="Verdana" w:cs="Courier New"/>
          <w:color w:val="D3D3D3"/>
          <w:sz w:val="26"/>
          <w:szCs w:val="26"/>
          <w:bdr w:val="none" w:sz="0" w:space="0" w:color="auto" w:frame="1"/>
          <w:shd w:val="clear" w:color="auto" w:fill="383B40"/>
          <w:lang w:eastAsia="en-IN"/>
        </w:rPr>
        <w:t xml:space="preserve"> </w:t>
      </w:r>
      <w:proofErr w:type="spellStart"/>
      <w:r w:rsidRPr="00281133">
        <w:rPr>
          <w:rFonts w:ascii="Verdana" w:eastAsia="Times New Roman" w:hAnsi="Verdana" w:cs="Courier New"/>
          <w:color w:val="D3D3D3"/>
          <w:sz w:val="26"/>
          <w:szCs w:val="26"/>
          <w:bdr w:val="none" w:sz="0" w:space="0" w:color="auto" w:frame="1"/>
          <w:shd w:val="clear" w:color="auto" w:fill="383B40"/>
          <w:lang w:eastAsia="en-IN"/>
        </w:rPr>
        <w:t>objectName</w:t>
      </w:r>
      <w:proofErr w:type="spellEnd"/>
      <w:r w:rsidRPr="00281133">
        <w:rPr>
          <w:rFonts w:ascii="Verdana" w:eastAsia="Times New Roman" w:hAnsi="Verdana" w:cs="Courier New"/>
          <w:color w:val="D3D3D3"/>
          <w:sz w:val="26"/>
          <w:szCs w:val="26"/>
          <w:bdr w:val="none" w:sz="0" w:space="0" w:color="auto" w:frame="1"/>
          <w:shd w:val="clear" w:color="auto" w:fill="383B40"/>
          <w:lang w:eastAsia="en-IN"/>
        </w:rPr>
        <w:t xml:space="preserve"> = {</w:t>
      </w:r>
    </w:p>
    <w:p w14:paraId="69C75815" w14:textId="77777777" w:rsidR="00604D27" w:rsidRPr="00281133" w:rsidRDefault="00604D27" w:rsidP="00604D27">
      <w:pPr>
        <w:pBdr>
          <w:top w:val="single" w:sz="6" w:space="12" w:color="D3DCE6"/>
          <w:left w:val="single" w:sz="6" w:space="12" w:color="D3DCE6"/>
          <w:bottom w:val="single" w:sz="6" w:space="12" w:color="D3DCE6"/>
          <w:right w:val="single" w:sz="6" w:space="12" w:color="D3DCE6"/>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erdana" w:eastAsia="Times New Roman" w:hAnsi="Verdana" w:cs="Courier New"/>
          <w:color w:val="D3D3D3"/>
          <w:sz w:val="26"/>
          <w:szCs w:val="26"/>
          <w:bdr w:val="none" w:sz="0" w:space="0" w:color="auto" w:frame="1"/>
          <w:shd w:val="clear" w:color="auto" w:fill="383B40"/>
          <w:lang w:eastAsia="en-IN"/>
        </w:rPr>
      </w:pPr>
      <w:r w:rsidRPr="00281133">
        <w:rPr>
          <w:rFonts w:ascii="Verdana" w:eastAsia="Times New Roman" w:hAnsi="Verdana" w:cs="Courier New"/>
          <w:color w:val="D3D3D3"/>
          <w:sz w:val="26"/>
          <w:szCs w:val="26"/>
          <w:bdr w:val="none" w:sz="0" w:space="0" w:color="auto" w:frame="1"/>
          <w:shd w:val="clear" w:color="auto" w:fill="383B40"/>
          <w:lang w:eastAsia="en-IN"/>
        </w:rPr>
        <w:t xml:space="preserve">    </w:t>
      </w:r>
      <w:r w:rsidRPr="00281133">
        <w:rPr>
          <w:rFonts w:ascii="Verdana" w:eastAsia="Times New Roman" w:hAnsi="Verdana" w:cs="Courier New"/>
          <w:color w:val="D19A66"/>
          <w:sz w:val="26"/>
          <w:szCs w:val="26"/>
          <w:bdr w:val="none" w:sz="0" w:space="0" w:color="auto" w:frame="1"/>
          <w:shd w:val="clear" w:color="auto" w:fill="383B40"/>
          <w:lang w:eastAsia="en-IN"/>
        </w:rPr>
        <w:t>key1</w:t>
      </w:r>
      <w:r w:rsidRPr="00281133">
        <w:rPr>
          <w:rFonts w:ascii="Verdana" w:eastAsia="Times New Roman" w:hAnsi="Verdana" w:cs="Courier New"/>
          <w:color w:val="D3D3D3"/>
          <w:sz w:val="26"/>
          <w:szCs w:val="26"/>
          <w:bdr w:val="none" w:sz="0" w:space="0" w:color="auto" w:frame="1"/>
          <w:shd w:val="clear" w:color="auto" w:fill="383B40"/>
          <w:lang w:eastAsia="en-IN"/>
        </w:rPr>
        <w:t>: value1,</w:t>
      </w:r>
    </w:p>
    <w:p w14:paraId="1F8B1B96" w14:textId="77777777" w:rsidR="00604D27" w:rsidRPr="00281133" w:rsidRDefault="00604D27" w:rsidP="00604D27">
      <w:pPr>
        <w:pBdr>
          <w:top w:val="single" w:sz="6" w:space="12" w:color="D3DCE6"/>
          <w:left w:val="single" w:sz="6" w:space="12" w:color="D3DCE6"/>
          <w:bottom w:val="single" w:sz="6" w:space="12" w:color="D3DCE6"/>
          <w:right w:val="single" w:sz="6" w:space="12" w:color="D3DCE6"/>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erdana" w:eastAsia="Times New Roman" w:hAnsi="Verdana" w:cs="Courier New"/>
          <w:color w:val="D3D3D3"/>
          <w:sz w:val="26"/>
          <w:szCs w:val="26"/>
          <w:bdr w:val="none" w:sz="0" w:space="0" w:color="auto" w:frame="1"/>
          <w:shd w:val="clear" w:color="auto" w:fill="383B40"/>
          <w:lang w:eastAsia="en-IN"/>
        </w:rPr>
      </w:pPr>
      <w:r w:rsidRPr="00281133">
        <w:rPr>
          <w:rFonts w:ascii="Verdana" w:eastAsia="Times New Roman" w:hAnsi="Verdana" w:cs="Courier New"/>
          <w:color w:val="D3D3D3"/>
          <w:sz w:val="26"/>
          <w:szCs w:val="26"/>
          <w:bdr w:val="none" w:sz="0" w:space="0" w:color="auto" w:frame="1"/>
          <w:shd w:val="clear" w:color="auto" w:fill="383B40"/>
          <w:lang w:eastAsia="en-IN"/>
        </w:rPr>
        <w:t xml:space="preserve">    </w:t>
      </w:r>
      <w:r w:rsidRPr="00281133">
        <w:rPr>
          <w:rFonts w:ascii="Verdana" w:eastAsia="Times New Roman" w:hAnsi="Verdana" w:cs="Courier New"/>
          <w:color w:val="D19A66"/>
          <w:sz w:val="26"/>
          <w:szCs w:val="26"/>
          <w:bdr w:val="none" w:sz="0" w:space="0" w:color="auto" w:frame="1"/>
          <w:shd w:val="clear" w:color="auto" w:fill="383B40"/>
          <w:lang w:eastAsia="en-IN"/>
        </w:rPr>
        <w:t>key2</w:t>
      </w:r>
      <w:r w:rsidRPr="00281133">
        <w:rPr>
          <w:rFonts w:ascii="Verdana" w:eastAsia="Times New Roman" w:hAnsi="Verdana" w:cs="Courier New"/>
          <w:color w:val="D3D3D3"/>
          <w:sz w:val="26"/>
          <w:szCs w:val="26"/>
          <w:bdr w:val="none" w:sz="0" w:space="0" w:color="auto" w:frame="1"/>
          <w:shd w:val="clear" w:color="auto" w:fill="383B40"/>
          <w:lang w:eastAsia="en-IN"/>
        </w:rPr>
        <w:t>: value2,</w:t>
      </w:r>
    </w:p>
    <w:p w14:paraId="36AE09EE" w14:textId="77777777" w:rsidR="00604D27" w:rsidRPr="00281133" w:rsidRDefault="00604D27" w:rsidP="00604D27">
      <w:pPr>
        <w:pBdr>
          <w:top w:val="single" w:sz="6" w:space="12" w:color="D3DCE6"/>
          <w:left w:val="single" w:sz="6" w:space="12" w:color="D3DCE6"/>
          <w:bottom w:val="single" w:sz="6" w:space="12" w:color="D3DCE6"/>
          <w:right w:val="single" w:sz="6" w:space="12" w:color="D3DCE6"/>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erdana" w:eastAsia="Times New Roman" w:hAnsi="Verdana" w:cs="Courier New"/>
          <w:color w:val="D3D3D3"/>
          <w:sz w:val="26"/>
          <w:szCs w:val="26"/>
          <w:bdr w:val="none" w:sz="0" w:space="0" w:color="auto" w:frame="1"/>
          <w:shd w:val="clear" w:color="auto" w:fill="383B40"/>
          <w:lang w:eastAsia="en-IN"/>
        </w:rPr>
      </w:pPr>
      <w:r w:rsidRPr="00281133">
        <w:rPr>
          <w:rFonts w:ascii="Verdana" w:eastAsia="Times New Roman" w:hAnsi="Verdana" w:cs="Courier New"/>
          <w:color w:val="D3D3D3"/>
          <w:sz w:val="26"/>
          <w:szCs w:val="26"/>
          <w:bdr w:val="none" w:sz="0" w:space="0" w:color="auto" w:frame="1"/>
          <w:shd w:val="clear" w:color="auto" w:fill="383B40"/>
          <w:lang w:eastAsia="en-IN"/>
        </w:rPr>
        <w:t xml:space="preserve">    ...,</w:t>
      </w:r>
    </w:p>
    <w:p w14:paraId="4DBFD164" w14:textId="77777777" w:rsidR="00604D27" w:rsidRPr="00281133" w:rsidRDefault="00604D27" w:rsidP="00604D27">
      <w:pPr>
        <w:pBdr>
          <w:top w:val="single" w:sz="6" w:space="12" w:color="D3DCE6"/>
          <w:left w:val="single" w:sz="6" w:space="12" w:color="D3DCE6"/>
          <w:bottom w:val="single" w:sz="6" w:space="12" w:color="D3DCE6"/>
          <w:right w:val="single" w:sz="6" w:space="12" w:color="D3DCE6"/>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erdana" w:eastAsia="Times New Roman" w:hAnsi="Verdana" w:cs="Courier New"/>
          <w:color w:val="D3D3D3"/>
          <w:sz w:val="26"/>
          <w:szCs w:val="26"/>
          <w:bdr w:val="none" w:sz="0" w:space="0" w:color="auto" w:frame="1"/>
          <w:shd w:val="clear" w:color="auto" w:fill="383B40"/>
          <w:lang w:eastAsia="en-IN"/>
        </w:rPr>
      </w:pPr>
      <w:r w:rsidRPr="00281133">
        <w:rPr>
          <w:rFonts w:ascii="Verdana" w:eastAsia="Times New Roman" w:hAnsi="Verdana" w:cs="Courier New"/>
          <w:color w:val="D3D3D3"/>
          <w:sz w:val="26"/>
          <w:szCs w:val="26"/>
          <w:bdr w:val="none" w:sz="0" w:space="0" w:color="auto" w:frame="1"/>
          <w:shd w:val="clear" w:color="auto" w:fill="383B40"/>
          <w:lang w:eastAsia="en-IN"/>
        </w:rPr>
        <w:t xml:space="preserve">    </w:t>
      </w:r>
      <w:proofErr w:type="spellStart"/>
      <w:r w:rsidRPr="00281133">
        <w:rPr>
          <w:rFonts w:ascii="Verdana" w:eastAsia="Times New Roman" w:hAnsi="Verdana" w:cs="Courier New"/>
          <w:color w:val="D19A66"/>
          <w:sz w:val="26"/>
          <w:szCs w:val="26"/>
          <w:bdr w:val="none" w:sz="0" w:space="0" w:color="auto" w:frame="1"/>
          <w:shd w:val="clear" w:color="auto" w:fill="383B40"/>
          <w:lang w:eastAsia="en-IN"/>
        </w:rPr>
        <w:t>keyN</w:t>
      </w:r>
      <w:proofErr w:type="spellEnd"/>
      <w:r w:rsidRPr="00281133">
        <w:rPr>
          <w:rFonts w:ascii="Verdana" w:eastAsia="Times New Roman" w:hAnsi="Verdana" w:cs="Courier New"/>
          <w:color w:val="D3D3D3"/>
          <w:sz w:val="26"/>
          <w:szCs w:val="26"/>
          <w:bdr w:val="none" w:sz="0" w:space="0" w:color="auto" w:frame="1"/>
          <w:shd w:val="clear" w:color="auto" w:fill="383B40"/>
          <w:lang w:eastAsia="en-IN"/>
        </w:rPr>
        <w:t xml:space="preserve">: </w:t>
      </w:r>
      <w:proofErr w:type="spellStart"/>
      <w:r w:rsidRPr="00281133">
        <w:rPr>
          <w:rFonts w:ascii="Verdana" w:eastAsia="Times New Roman" w:hAnsi="Verdana" w:cs="Courier New"/>
          <w:color w:val="D3D3D3"/>
          <w:sz w:val="26"/>
          <w:szCs w:val="26"/>
          <w:bdr w:val="none" w:sz="0" w:space="0" w:color="auto" w:frame="1"/>
          <w:shd w:val="clear" w:color="auto" w:fill="383B40"/>
          <w:lang w:eastAsia="en-IN"/>
        </w:rPr>
        <w:t>valueN</w:t>
      </w:r>
      <w:proofErr w:type="spellEnd"/>
    </w:p>
    <w:p w14:paraId="52D0D2AD" w14:textId="77777777" w:rsidR="00604D27" w:rsidRPr="00281133" w:rsidRDefault="00604D27" w:rsidP="00604D27">
      <w:pPr>
        <w:pBdr>
          <w:top w:val="single" w:sz="6" w:space="12" w:color="D3DCE6"/>
          <w:left w:val="single" w:sz="6" w:space="12" w:color="D3DCE6"/>
          <w:bottom w:val="single" w:sz="6" w:space="12" w:color="D3DCE6"/>
          <w:right w:val="single" w:sz="6" w:space="12" w:color="D3DCE6"/>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erdana" w:eastAsia="Times New Roman" w:hAnsi="Verdana" w:cs="Courier New"/>
          <w:color w:val="D5D5D5"/>
          <w:sz w:val="26"/>
          <w:szCs w:val="26"/>
          <w:lang w:eastAsia="en-IN"/>
        </w:rPr>
      </w:pPr>
      <w:r w:rsidRPr="00281133">
        <w:rPr>
          <w:rFonts w:ascii="Verdana" w:eastAsia="Times New Roman" w:hAnsi="Verdana" w:cs="Courier New"/>
          <w:color w:val="D3D3D3"/>
          <w:sz w:val="26"/>
          <w:szCs w:val="26"/>
          <w:bdr w:val="none" w:sz="0" w:space="0" w:color="auto" w:frame="1"/>
          <w:shd w:val="clear" w:color="auto" w:fill="383B40"/>
          <w:lang w:eastAsia="en-IN"/>
        </w:rPr>
        <w:t>};</w:t>
      </w:r>
    </w:p>
    <w:p w14:paraId="302F1F86" w14:textId="77777777" w:rsidR="00604D27" w:rsidRPr="00281133" w:rsidRDefault="00604D27" w:rsidP="00604D27">
      <w:pPr>
        <w:shd w:val="clear" w:color="auto" w:fill="F9FAFC"/>
        <w:spacing w:after="240" w:line="450" w:lineRule="atLeast"/>
        <w:rPr>
          <w:rFonts w:ascii="Verdana" w:eastAsia="Times New Roman" w:hAnsi="Verdana" w:cs="Arial"/>
          <w:sz w:val="26"/>
          <w:szCs w:val="26"/>
          <w:lang w:eastAsia="en-IN"/>
        </w:rPr>
      </w:pPr>
      <w:r w:rsidRPr="00281133">
        <w:rPr>
          <w:rFonts w:ascii="Verdana" w:eastAsia="Times New Roman" w:hAnsi="Verdana" w:cs="Arial"/>
          <w:sz w:val="26"/>
          <w:szCs w:val="26"/>
          <w:lang w:eastAsia="en-IN"/>
        </w:rPr>
        <w:t>Here,</w:t>
      </w:r>
    </w:p>
    <w:p w14:paraId="1AD92801" w14:textId="77777777" w:rsidR="00604D27" w:rsidRPr="00281133" w:rsidRDefault="00604D27" w:rsidP="007717E5">
      <w:pPr>
        <w:numPr>
          <w:ilvl w:val="0"/>
          <w:numId w:val="91"/>
        </w:numPr>
        <w:shd w:val="clear" w:color="auto" w:fill="F9FAFC"/>
        <w:spacing w:after="0" w:line="450" w:lineRule="atLeast"/>
        <w:rPr>
          <w:rFonts w:ascii="Verdana" w:eastAsia="Times New Roman" w:hAnsi="Verdana" w:cs="Arial"/>
          <w:sz w:val="26"/>
          <w:szCs w:val="26"/>
          <w:lang w:eastAsia="en-IN"/>
        </w:rPr>
      </w:pPr>
      <w:proofErr w:type="spellStart"/>
      <w:r w:rsidRPr="00281133">
        <w:rPr>
          <w:rFonts w:ascii="Verdana" w:eastAsia="Times New Roman" w:hAnsi="Verdana" w:cs="Courier New"/>
          <w:sz w:val="26"/>
          <w:szCs w:val="26"/>
          <w:bdr w:val="single" w:sz="6" w:space="0" w:color="D3DCE6" w:frame="1"/>
          <w:lang w:eastAsia="en-IN"/>
        </w:rPr>
        <w:t>objectName</w:t>
      </w:r>
      <w:proofErr w:type="spellEnd"/>
      <w:r w:rsidRPr="00281133">
        <w:rPr>
          <w:rFonts w:ascii="Verdana" w:eastAsia="Times New Roman" w:hAnsi="Verdana" w:cs="Arial"/>
          <w:sz w:val="26"/>
          <w:szCs w:val="26"/>
          <w:lang w:eastAsia="en-IN"/>
        </w:rPr>
        <w:t> - Name of the object.</w:t>
      </w:r>
    </w:p>
    <w:p w14:paraId="17E07D6A" w14:textId="77777777" w:rsidR="00604D27" w:rsidRPr="00281133" w:rsidRDefault="00604D27" w:rsidP="007717E5">
      <w:pPr>
        <w:numPr>
          <w:ilvl w:val="0"/>
          <w:numId w:val="91"/>
        </w:numPr>
        <w:shd w:val="clear" w:color="auto" w:fill="F9FAFC"/>
        <w:spacing w:after="0" w:line="450" w:lineRule="atLeast"/>
        <w:rPr>
          <w:rFonts w:ascii="Verdana" w:eastAsia="Times New Roman" w:hAnsi="Verdana" w:cs="Arial"/>
          <w:sz w:val="26"/>
          <w:szCs w:val="26"/>
          <w:lang w:eastAsia="en-IN"/>
        </w:rPr>
      </w:pPr>
      <w:r w:rsidRPr="00281133">
        <w:rPr>
          <w:rFonts w:ascii="Verdana" w:eastAsia="Times New Roman" w:hAnsi="Verdana" w:cs="Courier New"/>
          <w:sz w:val="26"/>
          <w:szCs w:val="26"/>
          <w:bdr w:val="single" w:sz="6" w:space="0" w:color="D3DCE6" w:frame="1"/>
          <w:lang w:eastAsia="en-IN"/>
        </w:rPr>
        <w:t>key1: value1</w:t>
      </w:r>
      <w:r w:rsidRPr="00281133">
        <w:rPr>
          <w:rFonts w:ascii="Verdana" w:eastAsia="Times New Roman" w:hAnsi="Verdana" w:cs="Arial"/>
          <w:sz w:val="26"/>
          <w:szCs w:val="26"/>
          <w:lang w:eastAsia="en-IN"/>
        </w:rPr>
        <w:t> - The first key-value pair.</w:t>
      </w:r>
    </w:p>
    <w:p w14:paraId="1A381730" w14:textId="77777777" w:rsidR="00604D27" w:rsidRPr="00281133" w:rsidRDefault="00604D27" w:rsidP="007717E5">
      <w:pPr>
        <w:numPr>
          <w:ilvl w:val="0"/>
          <w:numId w:val="91"/>
        </w:numPr>
        <w:shd w:val="clear" w:color="auto" w:fill="F9FAFC"/>
        <w:spacing w:after="0" w:line="450" w:lineRule="atLeast"/>
        <w:rPr>
          <w:rFonts w:ascii="Verdana" w:eastAsia="Times New Roman" w:hAnsi="Verdana" w:cs="Arial"/>
          <w:sz w:val="26"/>
          <w:szCs w:val="26"/>
          <w:lang w:eastAsia="en-IN"/>
        </w:rPr>
      </w:pPr>
      <w:r w:rsidRPr="00281133">
        <w:rPr>
          <w:rFonts w:ascii="Verdana" w:eastAsia="Times New Roman" w:hAnsi="Verdana" w:cs="Courier New"/>
          <w:sz w:val="26"/>
          <w:szCs w:val="26"/>
          <w:bdr w:val="single" w:sz="6" w:space="0" w:color="D3DCE6" w:frame="1"/>
          <w:lang w:eastAsia="en-IN"/>
        </w:rPr>
        <w:t>key2: value2</w:t>
      </w:r>
      <w:r w:rsidRPr="00281133">
        <w:rPr>
          <w:rFonts w:ascii="Verdana" w:eastAsia="Times New Roman" w:hAnsi="Verdana" w:cs="Arial"/>
          <w:sz w:val="26"/>
          <w:szCs w:val="26"/>
          <w:lang w:eastAsia="en-IN"/>
        </w:rPr>
        <w:t> - The second key-value pair.</w:t>
      </w:r>
    </w:p>
    <w:p w14:paraId="74DE5172" w14:textId="77777777" w:rsidR="00604D27" w:rsidRPr="00281133" w:rsidRDefault="00604D27" w:rsidP="007717E5">
      <w:pPr>
        <w:numPr>
          <w:ilvl w:val="0"/>
          <w:numId w:val="91"/>
        </w:numPr>
        <w:shd w:val="clear" w:color="auto" w:fill="F9FAFC"/>
        <w:spacing w:after="0" w:line="450" w:lineRule="atLeast"/>
        <w:rPr>
          <w:rFonts w:ascii="Verdana" w:eastAsia="Times New Roman" w:hAnsi="Verdana" w:cs="Arial"/>
          <w:sz w:val="26"/>
          <w:szCs w:val="26"/>
          <w:lang w:eastAsia="en-IN"/>
        </w:rPr>
      </w:pPr>
      <w:proofErr w:type="spellStart"/>
      <w:r w:rsidRPr="00281133">
        <w:rPr>
          <w:rFonts w:ascii="Verdana" w:eastAsia="Times New Roman" w:hAnsi="Verdana" w:cs="Courier New"/>
          <w:sz w:val="26"/>
          <w:szCs w:val="26"/>
          <w:bdr w:val="single" w:sz="6" w:space="0" w:color="D3DCE6" w:frame="1"/>
          <w:lang w:eastAsia="en-IN"/>
        </w:rPr>
        <w:t>keyN</w:t>
      </w:r>
      <w:proofErr w:type="spellEnd"/>
      <w:r w:rsidRPr="00281133">
        <w:rPr>
          <w:rFonts w:ascii="Verdana" w:eastAsia="Times New Roman" w:hAnsi="Verdana" w:cs="Courier New"/>
          <w:sz w:val="26"/>
          <w:szCs w:val="26"/>
          <w:bdr w:val="single" w:sz="6" w:space="0" w:color="D3DCE6" w:frame="1"/>
          <w:lang w:eastAsia="en-IN"/>
        </w:rPr>
        <w:t xml:space="preserve">: </w:t>
      </w:r>
      <w:proofErr w:type="spellStart"/>
      <w:r w:rsidRPr="00281133">
        <w:rPr>
          <w:rFonts w:ascii="Verdana" w:eastAsia="Times New Roman" w:hAnsi="Verdana" w:cs="Courier New"/>
          <w:sz w:val="26"/>
          <w:szCs w:val="26"/>
          <w:bdr w:val="single" w:sz="6" w:space="0" w:color="D3DCE6" w:frame="1"/>
          <w:lang w:eastAsia="en-IN"/>
        </w:rPr>
        <w:t>valueN</w:t>
      </w:r>
      <w:proofErr w:type="spellEnd"/>
      <w:r w:rsidRPr="00281133">
        <w:rPr>
          <w:rFonts w:ascii="Verdana" w:eastAsia="Times New Roman" w:hAnsi="Verdana" w:cs="Arial"/>
          <w:sz w:val="26"/>
          <w:szCs w:val="26"/>
          <w:lang w:eastAsia="en-IN"/>
        </w:rPr>
        <w:t> - The </w:t>
      </w:r>
      <w:r w:rsidRPr="00281133">
        <w:rPr>
          <w:rFonts w:ascii="Verdana" w:eastAsia="Times New Roman" w:hAnsi="Verdana" w:cs="Courier New"/>
          <w:sz w:val="26"/>
          <w:szCs w:val="26"/>
          <w:bdr w:val="single" w:sz="6" w:space="0" w:color="D3DCE6" w:frame="1"/>
          <w:lang w:eastAsia="en-IN"/>
        </w:rPr>
        <w:t>Nth</w:t>
      </w:r>
      <w:r w:rsidRPr="00281133">
        <w:rPr>
          <w:rFonts w:ascii="Verdana" w:eastAsia="Times New Roman" w:hAnsi="Verdana" w:cs="Arial"/>
          <w:sz w:val="26"/>
          <w:szCs w:val="26"/>
          <w:lang w:eastAsia="en-IN"/>
        </w:rPr>
        <w:t> key-value pair.</w:t>
      </w:r>
    </w:p>
    <w:p w14:paraId="0FE7676C" w14:textId="77777777" w:rsidR="00604D27" w:rsidRPr="00281133" w:rsidRDefault="00604D27" w:rsidP="00604D27">
      <w:pPr>
        <w:shd w:val="clear" w:color="auto" w:fill="F9FAFC"/>
        <w:spacing w:after="0" w:line="450" w:lineRule="atLeast"/>
        <w:rPr>
          <w:rFonts w:ascii="Verdana" w:eastAsia="Times New Roman" w:hAnsi="Verdana" w:cs="Arial"/>
          <w:sz w:val="26"/>
          <w:szCs w:val="26"/>
          <w:lang w:eastAsia="en-IN"/>
        </w:rPr>
      </w:pPr>
      <w:r w:rsidRPr="00281133">
        <w:rPr>
          <w:rFonts w:ascii="Verdana" w:eastAsia="Times New Roman" w:hAnsi="Verdana" w:cs="Arial"/>
          <w:sz w:val="26"/>
          <w:szCs w:val="26"/>
          <w:lang w:eastAsia="en-IN"/>
        </w:rPr>
        <w:t xml:space="preserve">Each key-value pair has a </w:t>
      </w:r>
      <w:proofErr w:type="gramStart"/>
      <w:r w:rsidRPr="00281133">
        <w:rPr>
          <w:rFonts w:ascii="Verdana" w:eastAsia="Times New Roman" w:hAnsi="Verdana" w:cs="Arial"/>
          <w:sz w:val="26"/>
          <w:szCs w:val="26"/>
          <w:lang w:eastAsia="en-IN"/>
        </w:rPr>
        <w:t>colon </w:t>
      </w:r>
      <w:r w:rsidRPr="00281133">
        <w:rPr>
          <w:rFonts w:ascii="Verdana" w:eastAsia="Times New Roman" w:hAnsi="Verdana" w:cs="Courier New"/>
          <w:sz w:val="26"/>
          <w:szCs w:val="26"/>
          <w:bdr w:val="single" w:sz="6" w:space="0" w:color="D3DCE6" w:frame="1"/>
          <w:lang w:eastAsia="en-IN"/>
        </w:rPr>
        <w:t>:</w:t>
      </w:r>
      <w:proofErr w:type="gramEnd"/>
      <w:r w:rsidRPr="00281133">
        <w:rPr>
          <w:rFonts w:ascii="Verdana" w:eastAsia="Times New Roman" w:hAnsi="Verdana" w:cs="Arial"/>
          <w:sz w:val="26"/>
          <w:szCs w:val="26"/>
          <w:lang w:eastAsia="en-IN"/>
        </w:rPr>
        <w:t> between them and is separated by a comma </w:t>
      </w:r>
      <w:r w:rsidRPr="00281133">
        <w:rPr>
          <w:rFonts w:ascii="Verdana" w:eastAsia="Times New Roman" w:hAnsi="Verdana" w:cs="Courier New"/>
          <w:sz w:val="26"/>
          <w:szCs w:val="26"/>
          <w:bdr w:val="single" w:sz="6" w:space="0" w:color="D3DCE6" w:frame="1"/>
          <w:lang w:eastAsia="en-IN"/>
        </w:rPr>
        <w:t>,</w:t>
      </w:r>
      <w:r w:rsidRPr="00281133">
        <w:rPr>
          <w:rFonts w:ascii="Verdana" w:eastAsia="Times New Roman" w:hAnsi="Verdana" w:cs="Arial"/>
          <w:sz w:val="26"/>
          <w:szCs w:val="26"/>
          <w:lang w:eastAsia="en-IN"/>
        </w:rPr>
        <w:t>.</w:t>
      </w:r>
    </w:p>
    <w:p w14:paraId="086FFF5D" w14:textId="3B774804" w:rsidR="00604D27" w:rsidRPr="00281133" w:rsidRDefault="00604D27" w:rsidP="00604D27">
      <w:pPr>
        <w:spacing w:line="240" w:lineRule="auto"/>
        <w:rPr>
          <w:rFonts w:ascii="Verdana" w:hAnsi="Verdana" w:cs="Arial"/>
          <w:b/>
          <w:bCs/>
          <w:sz w:val="26"/>
          <w:szCs w:val="26"/>
        </w:rPr>
      </w:pPr>
    </w:p>
    <w:p w14:paraId="4BA4540C" w14:textId="77777777" w:rsidR="00604D27" w:rsidRPr="00281133" w:rsidRDefault="00264C39" w:rsidP="00604D27">
      <w:pPr>
        <w:spacing w:line="240" w:lineRule="auto"/>
        <w:rPr>
          <w:rFonts w:ascii="Verdana" w:hAnsi="Verdana" w:cs="Arial"/>
          <w:sz w:val="26"/>
          <w:szCs w:val="26"/>
        </w:rPr>
      </w:pPr>
      <w:r>
        <w:rPr>
          <w:rFonts w:ascii="Verdana" w:hAnsi="Verdana" w:cs="Arial"/>
          <w:sz w:val="26"/>
          <w:szCs w:val="26"/>
        </w:rPr>
        <w:lastRenderedPageBreak/>
        <w:pict w14:anchorId="096FC02F">
          <v:rect id="_x0000_i1025" style="width:0;height:0" o:hralign="center" o:hrstd="t" o:hrnoshade="t" o:hr="t" fillcolor="black" stroked="f"/>
        </w:pict>
      </w:r>
    </w:p>
    <w:p w14:paraId="7A393236" w14:textId="77777777" w:rsidR="00604D27" w:rsidRPr="00281133" w:rsidRDefault="00604D27" w:rsidP="00604D27">
      <w:pPr>
        <w:spacing w:line="240" w:lineRule="auto"/>
        <w:rPr>
          <w:rFonts w:ascii="Verdana" w:hAnsi="Verdana" w:cs="Arial"/>
          <w:sz w:val="26"/>
          <w:szCs w:val="26"/>
          <w:highlight w:val="yellow"/>
        </w:rPr>
      </w:pPr>
      <w:r w:rsidRPr="00281133">
        <w:rPr>
          <w:rFonts w:ascii="Verdana" w:hAnsi="Verdana" w:cs="Arial"/>
          <w:sz w:val="26"/>
          <w:szCs w:val="26"/>
          <w:highlight w:val="yellow"/>
        </w:rPr>
        <w:t>Note:</w:t>
      </w:r>
    </w:p>
    <w:p w14:paraId="7F484A5C" w14:textId="77777777" w:rsidR="00604D27" w:rsidRPr="00281133" w:rsidRDefault="00604D27" w:rsidP="00604D27">
      <w:pPr>
        <w:spacing w:line="240" w:lineRule="auto"/>
        <w:rPr>
          <w:rFonts w:ascii="Verdana" w:hAnsi="Verdana" w:cs="Arial"/>
          <w:sz w:val="26"/>
          <w:szCs w:val="26"/>
        </w:rPr>
      </w:pPr>
      <w:r w:rsidRPr="00281133">
        <w:rPr>
          <w:rFonts w:ascii="Verdana" w:hAnsi="Verdana" w:cs="Arial"/>
          <w:sz w:val="26"/>
          <w:szCs w:val="26"/>
          <w:highlight w:val="yellow"/>
        </w:rPr>
        <w:t>An object literal is also called an object initializer.</w:t>
      </w:r>
    </w:p>
    <w:p w14:paraId="07721065" w14:textId="3DEBA784" w:rsidR="00604D27" w:rsidRPr="00281133" w:rsidRDefault="00604D27" w:rsidP="00604D27">
      <w:pPr>
        <w:spacing w:line="240" w:lineRule="auto"/>
        <w:rPr>
          <w:rFonts w:ascii="Verdana" w:hAnsi="Verdana" w:cs="Arial"/>
          <w:b/>
          <w:bCs/>
          <w:sz w:val="26"/>
          <w:szCs w:val="26"/>
        </w:rPr>
      </w:pPr>
    </w:p>
    <w:p w14:paraId="14864EF8" w14:textId="5A67B617" w:rsidR="00604D27" w:rsidRPr="00281133" w:rsidRDefault="00604D27" w:rsidP="00604D27">
      <w:pPr>
        <w:spacing w:line="240" w:lineRule="auto"/>
        <w:rPr>
          <w:rFonts w:ascii="Verdana" w:hAnsi="Verdana" w:cs="Arial"/>
          <w:b/>
          <w:bCs/>
          <w:sz w:val="26"/>
          <w:szCs w:val="26"/>
        </w:rPr>
      </w:pPr>
    </w:p>
    <w:p w14:paraId="57C16998" w14:textId="712F6490" w:rsidR="00604D27" w:rsidRPr="00281133" w:rsidRDefault="00604D27" w:rsidP="00604D27">
      <w:pPr>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2196864" behindDoc="0" locked="0" layoutInCell="1" allowOverlap="1" wp14:anchorId="4231E61E" wp14:editId="38AB338D">
                <wp:simplePos x="0" y="0"/>
                <wp:positionH relativeFrom="column">
                  <wp:posOffset>-10583</wp:posOffset>
                </wp:positionH>
                <wp:positionV relativeFrom="paragraph">
                  <wp:posOffset>-222250</wp:posOffset>
                </wp:positionV>
                <wp:extent cx="3312583" cy="440266"/>
                <wp:effectExtent l="38100" t="57150" r="40640" b="55245"/>
                <wp:wrapNone/>
                <wp:docPr id="388" name="Rectangle 388"/>
                <wp:cNvGraphicFramePr/>
                <a:graphic xmlns:a="http://schemas.openxmlformats.org/drawingml/2006/main">
                  <a:graphicData uri="http://schemas.microsoft.com/office/word/2010/wordprocessingShape">
                    <wps:wsp>
                      <wps:cNvSpPr/>
                      <wps:spPr>
                        <a:xfrm>
                          <a:off x="0" y="0"/>
                          <a:ext cx="3312583" cy="440266"/>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70A8015D" w14:textId="77777777" w:rsidR="00604D27" w:rsidRPr="00604D27" w:rsidRDefault="00604D27" w:rsidP="00604D27">
                            <w:pPr>
                              <w:tabs>
                                <w:tab w:val="left" w:pos="2904"/>
                              </w:tabs>
                              <w:spacing w:line="240" w:lineRule="auto"/>
                              <w:rPr>
                                <w:rFonts w:ascii="Verdana" w:hAnsi="Verdana" w:cs="Arial"/>
                                <w:b/>
                                <w:bCs/>
                                <w:sz w:val="32"/>
                                <w:szCs w:val="32"/>
                              </w:rPr>
                            </w:pPr>
                            <w:r w:rsidRPr="00604D27">
                              <w:rPr>
                                <w:rFonts w:ascii="Verdana" w:hAnsi="Verdana" w:cs="Arial"/>
                                <w:b/>
                                <w:bCs/>
                                <w:sz w:val="32"/>
                                <w:szCs w:val="32"/>
                              </w:rPr>
                              <w:t>Access Object Properties</w:t>
                            </w:r>
                          </w:p>
                          <w:p w14:paraId="5321BC60" w14:textId="77777777" w:rsidR="00604D27" w:rsidRPr="00604D27" w:rsidRDefault="00604D27" w:rsidP="00604D27">
                            <w:pPr>
                              <w:jc w:val="center"/>
                              <w:rPr>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31E61E" id="Rectangle 388" o:spid="_x0000_s1200" style="position:absolute;margin-left:-.85pt;margin-top:-17.5pt;width:260.85pt;height:34.65pt;z-index:252196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" fillcolor="red" stroked="f" strokeweight="1pt">
                <v:textbox>
                  <w:txbxContent>
                    <w:p w14:paraId="70A8015D" w14:textId="77777777" w:rsidR="00604D27" w:rsidRPr="00604D27" w:rsidRDefault="00604D27" w:rsidP="00604D27">
                      <w:pPr>
                        <w:tabs>
                          <w:tab w:val="left" w:pos="2904"/>
                        </w:tabs>
                        <w:spacing w:line="240" w:lineRule="auto"/>
                        <w:rPr>
                          <w:rFonts w:ascii="Verdana" w:hAnsi="Verdana" w:cs="Arial"/>
                          <w:b/>
                          <w:bCs/>
                          <w:sz w:val="32"/>
                          <w:szCs w:val="32"/>
                        </w:rPr>
                      </w:pPr>
                      <w:r w:rsidRPr="00604D27">
                        <w:rPr>
                          <w:rFonts w:ascii="Verdana" w:hAnsi="Verdana" w:cs="Arial"/>
                          <w:b/>
                          <w:bCs/>
                          <w:sz w:val="32"/>
                          <w:szCs w:val="32"/>
                        </w:rPr>
                        <w:t>Access Object Properties</w:t>
                      </w:r>
                    </w:p>
                    <w:p w14:paraId="5321BC60" w14:textId="77777777" w:rsidR="00604D27" w:rsidRPr="00604D27" w:rsidRDefault="00604D27" w:rsidP="00604D27">
                      <w:pPr>
                        <w:jc w:val="center"/>
                        <w:rPr>
                          <w:sz w:val="28"/>
                          <w:szCs w:val="28"/>
                        </w:rPr>
                      </w:pPr>
                    </w:p>
                  </w:txbxContent>
                </v:textbox>
              </v:rect>
            </w:pict>
          </mc:Fallback>
        </mc:AlternateContent>
      </w:r>
    </w:p>
    <w:p w14:paraId="4B328902" w14:textId="77777777" w:rsidR="00604D27" w:rsidRPr="00281133" w:rsidRDefault="00604D27" w:rsidP="00604D27">
      <w:pPr>
        <w:spacing w:line="240" w:lineRule="auto"/>
        <w:rPr>
          <w:rFonts w:ascii="Verdana" w:hAnsi="Verdana" w:cs="Arial"/>
          <w:b/>
          <w:bCs/>
          <w:sz w:val="26"/>
          <w:szCs w:val="26"/>
        </w:rPr>
      </w:pPr>
    </w:p>
    <w:p w14:paraId="6C0AC0CB" w14:textId="77777777" w:rsidR="002B72F4" w:rsidRPr="00281133" w:rsidRDefault="002B72F4" w:rsidP="002B72F4">
      <w:pPr>
        <w:tabs>
          <w:tab w:val="left" w:pos="2904"/>
        </w:tabs>
        <w:spacing w:line="240" w:lineRule="auto"/>
        <w:rPr>
          <w:rFonts w:ascii="Verdana" w:hAnsi="Verdana" w:cs="Arial"/>
          <w:sz w:val="26"/>
          <w:szCs w:val="26"/>
        </w:rPr>
      </w:pPr>
      <w:r w:rsidRPr="00281133">
        <w:rPr>
          <w:rFonts w:ascii="Verdana" w:hAnsi="Verdana" w:cs="Arial"/>
          <w:sz w:val="26"/>
          <w:szCs w:val="26"/>
        </w:rPr>
        <w:t>-You can access the value of a property by using its key.</w:t>
      </w:r>
    </w:p>
    <w:p w14:paraId="73932414" w14:textId="72CBB644" w:rsidR="002B72F4" w:rsidRPr="00281133" w:rsidRDefault="002B72F4" w:rsidP="002B72F4">
      <w:pPr>
        <w:tabs>
          <w:tab w:val="left" w:pos="2904"/>
        </w:tabs>
        <w:spacing w:line="240" w:lineRule="auto"/>
        <w:rPr>
          <w:rFonts w:ascii="Verdana" w:hAnsi="Verdana" w:cs="Arial"/>
          <w:b/>
          <w:bCs/>
          <w:color w:val="000000" w:themeColor="text1"/>
          <w:sz w:val="26"/>
          <w:szCs w:val="26"/>
        </w:rPr>
      </w:pPr>
      <w:r w:rsidRPr="00281133">
        <w:rPr>
          <w:rFonts w:ascii="Verdana" w:hAnsi="Verdana" w:cs="Arial"/>
          <w:b/>
          <w:bCs/>
          <w:noProof/>
          <w:color w:val="000000" w:themeColor="text1"/>
          <w:sz w:val="26"/>
          <w:szCs w:val="26"/>
          <w:highlight w:val="yellow"/>
        </w:rPr>
        <mc:AlternateContent>
          <mc:Choice Requires="wps">
            <w:drawing>
              <wp:anchor distT="0" distB="0" distL="114300" distR="114300" simplePos="0" relativeHeight="252158976" behindDoc="0" locked="0" layoutInCell="1" allowOverlap="1" wp14:anchorId="06A25DA7" wp14:editId="534C1C7B">
                <wp:simplePos x="0" y="0"/>
                <wp:positionH relativeFrom="margin">
                  <wp:posOffset>-102870</wp:posOffset>
                </wp:positionH>
                <wp:positionV relativeFrom="paragraph">
                  <wp:posOffset>322580</wp:posOffset>
                </wp:positionV>
                <wp:extent cx="5811982" cy="1723159"/>
                <wp:effectExtent l="57150" t="57150" r="55880" b="48895"/>
                <wp:wrapNone/>
                <wp:docPr id="234" name="Rectangle 234"/>
                <wp:cNvGraphicFramePr/>
                <a:graphic xmlns:a="http://schemas.openxmlformats.org/drawingml/2006/main">
                  <a:graphicData uri="http://schemas.microsoft.com/office/word/2010/wordprocessingShape">
                    <wps:wsp>
                      <wps:cNvSpPr/>
                      <wps:spPr>
                        <a:xfrm>
                          <a:off x="0" y="0"/>
                          <a:ext cx="5811982" cy="1723159"/>
                        </a:xfrm>
                        <a:prstGeom prst="rect">
                          <a:avLst/>
                        </a:prstGeom>
                        <a:solidFill>
                          <a:schemeClr val="tx1"/>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0DA99B6B" w14:textId="77777777" w:rsidR="002B72F4" w:rsidRPr="00C36B4F" w:rsidRDefault="002B72F4" w:rsidP="002B72F4">
                            <w:pPr>
                              <w:rPr>
                                <w:rFonts w:ascii="Verdana" w:hAnsi="Verdana"/>
                              </w:rPr>
                            </w:pPr>
                            <w:r w:rsidRPr="00C36B4F">
                              <w:rPr>
                                <w:rFonts w:ascii="Verdana" w:hAnsi="Verdana"/>
                              </w:rPr>
                              <w:t>const dog = {</w:t>
                            </w:r>
                          </w:p>
                          <w:p w14:paraId="3EBC0E1F" w14:textId="77777777" w:rsidR="002B72F4" w:rsidRPr="00C36B4F" w:rsidRDefault="002B72F4" w:rsidP="002B72F4">
                            <w:pPr>
                              <w:rPr>
                                <w:rFonts w:ascii="Verdana" w:hAnsi="Verdana"/>
                              </w:rPr>
                            </w:pPr>
                            <w:r w:rsidRPr="00C36B4F">
                              <w:rPr>
                                <w:rFonts w:ascii="Verdana" w:hAnsi="Verdana"/>
                              </w:rPr>
                              <w:t xml:space="preserve">    name: "Rocky",</w:t>
                            </w:r>
                          </w:p>
                          <w:p w14:paraId="4F768238" w14:textId="77777777" w:rsidR="002B72F4" w:rsidRPr="00C36B4F" w:rsidRDefault="002B72F4" w:rsidP="002B72F4">
                            <w:pPr>
                              <w:rPr>
                                <w:rFonts w:ascii="Verdana" w:hAnsi="Verdana"/>
                              </w:rPr>
                            </w:pPr>
                            <w:r w:rsidRPr="00C36B4F">
                              <w:rPr>
                                <w:rFonts w:ascii="Verdana" w:hAnsi="Verdana"/>
                              </w:rPr>
                              <w:t>};</w:t>
                            </w:r>
                          </w:p>
                          <w:p w14:paraId="106E78B6" w14:textId="77777777" w:rsidR="002B72F4" w:rsidRPr="00C36B4F" w:rsidRDefault="002B72F4" w:rsidP="002B72F4">
                            <w:pPr>
                              <w:rPr>
                                <w:rFonts w:ascii="Verdana" w:hAnsi="Verdana"/>
                              </w:rPr>
                            </w:pPr>
                            <w:r w:rsidRPr="00C36B4F">
                              <w:rPr>
                                <w:rFonts w:ascii="Verdana" w:hAnsi="Verdana"/>
                              </w:rPr>
                              <w:t>// access property</w:t>
                            </w:r>
                          </w:p>
                          <w:p w14:paraId="791993D6" w14:textId="77777777" w:rsidR="002B72F4" w:rsidRPr="00C36B4F" w:rsidRDefault="002B72F4" w:rsidP="002B72F4">
                            <w:pPr>
                              <w:rPr>
                                <w:rFonts w:ascii="Verdana" w:hAnsi="Verdana"/>
                              </w:rPr>
                            </w:pPr>
                            <w:r w:rsidRPr="00C36B4F">
                              <w:rPr>
                                <w:rFonts w:ascii="Verdana" w:hAnsi="Verdana"/>
                              </w:rPr>
                              <w:t>console.log(dog.name);</w:t>
                            </w:r>
                          </w:p>
                          <w:p w14:paraId="65498202" w14:textId="77777777" w:rsidR="002B72F4" w:rsidRPr="00C36B4F" w:rsidRDefault="002B72F4" w:rsidP="002B72F4">
                            <w:pPr>
                              <w:rPr>
                                <w:rFonts w:ascii="Verdana" w:hAnsi="Verdana"/>
                              </w:rPr>
                            </w:pPr>
                            <w:r w:rsidRPr="00C36B4F">
                              <w:rPr>
                                <w:rFonts w:ascii="Verdana" w:hAnsi="Verdana"/>
                              </w:rPr>
                              <w:t>// Output: Rocky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25DA7" id="Rectangle 234" o:spid="_x0000_s1201" style="position:absolute;margin-left:-8.1pt;margin-top:25.4pt;width:457.65pt;height:135.7pt;z-index:25215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" fillcolor="black [3213]" stroked="f" strokeweight="1pt">
                <v:textbox>
                  <w:txbxContent>
                    <w:p w14:paraId="0DA99B6B" w14:textId="77777777" w:rsidR="002B72F4" w:rsidRPr="00C36B4F" w:rsidRDefault="002B72F4" w:rsidP="002B72F4">
                      <w:pPr>
                        <w:rPr>
                          <w:rFonts w:ascii="Verdana" w:hAnsi="Verdana"/>
                        </w:rPr>
                      </w:pPr>
                      <w:r w:rsidRPr="00C36B4F">
                        <w:rPr>
                          <w:rFonts w:ascii="Verdana" w:hAnsi="Verdana"/>
                        </w:rPr>
                        <w:t>const dog = {</w:t>
                      </w:r>
                    </w:p>
                    <w:p w14:paraId="3EBC0E1F" w14:textId="77777777" w:rsidR="002B72F4" w:rsidRPr="00C36B4F" w:rsidRDefault="002B72F4" w:rsidP="002B72F4">
                      <w:pPr>
                        <w:rPr>
                          <w:rFonts w:ascii="Verdana" w:hAnsi="Verdana"/>
                        </w:rPr>
                      </w:pPr>
                      <w:r w:rsidRPr="00C36B4F">
                        <w:rPr>
                          <w:rFonts w:ascii="Verdana" w:hAnsi="Verdana"/>
                        </w:rPr>
                        <w:t xml:space="preserve">    name: "Rocky",</w:t>
                      </w:r>
                    </w:p>
                    <w:p w14:paraId="4F768238" w14:textId="77777777" w:rsidR="002B72F4" w:rsidRPr="00C36B4F" w:rsidRDefault="002B72F4" w:rsidP="002B72F4">
                      <w:pPr>
                        <w:rPr>
                          <w:rFonts w:ascii="Verdana" w:hAnsi="Verdana"/>
                        </w:rPr>
                      </w:pPr>
                      <w:r w:rsidRPr="00C36B4F">
                        <w:rPr>
                          <w:rFonts w:ascii="Verdana" w:hAnsi="Verdana"/>
                        </w:rPr>
                        <w:t>};</w:t>
                      </w:r>
                    </w:p>
                    <w:p w14:paraId="106E78B6" w14:textId="77777777" w:rsidR="002B72F4" w:rsidRPr="00C36B4F" w:rsidRDefault="002B72F4" w:rsidP="002B72F4">
                      <w:pPr>
                        <w:rPr>
                          <w:rFonts w:ascii="Verdana" w:hAnsi="Verdana"/>
                        </w:rPr>
                      </w:pPr>
                      <w:r w:rsidRPr="00C36B4F">
                        <w:rPr>
                          <w:rFonts w:ascii="Verdana" w:hAnsi="Verdana"/>
                        </w:rPr>
                        <w:t>// access property</w:t>
                      </w:r>
                    </w:p>
                    <w:p w14:paraId="791993D6" w14:textId="77777777" w:rsidR="002B72F4" w:rsidRPr="00C36B4F" w:rsidRDefault="002B72F4" w:rsidP="002B72F4">
                      <w:pPr>
                        <w:rPr>
                          <w:rFonts w:ascii="Verdana" w:hAnsi="Verdana"/>
                        </w:rPr>
                      </w:pPr>
                      <w:r w:rsidRPr="00C36B4F">
                        <w:rPr>
                          <w:rFonts w:ascii="Verdana" w:hAnsi="Verdana"/>
                        </w:rPr>
                        <w:t>console.log(dog.name);</w:t>
                      </w:r>
                    </w:p>
                    <w:p w14:paraId="65498202" w14:textId="77777777" w:rsidR="002B72F4" w:rsidRPr="00C36B4F" w:rsidRDefault="002B72F4" w:rsidP="002B72F4">
                      <w:pPr>
                        <w:rPr>
                          <w:rFonts w:ascii="Verdana" w:hAnsi="Verdana"/>
                        </w:rPr>
                      </w:pPr>
                      <w:r w:rsidRPr="00C36B4F">
                        <w:rPr>
                          <w:rFonts w:ascii="Verdana" w:hAnsi="Verdana"/>
                        </w:rPr>
                        <w:t>// Output: Rocky</w:t>
                      </w:r>
                    </w:p>
                  </w:txbxContent>
                </v:textbox>
                <w10:wrap anchorx="margin"/>
              </v:rect>
            </w:pict>
          </mc:Fallback>
        </mc:AlternateContent>
      </w:r>
      <w:r w:rsidR="0005382E" w:rsidRPr="00281133">
        <w:rPr>
          <w:rFonts w:ascii="Verdana" w:hAnsi="Verdana" w:cs="Arial"/>
          <w:b/>
          <w:bCs/>
          <w:color w:val="000000" w:themeColor="text1"/>
          <w:sz w:val="26"/>
          <w:szCs w:val="26"/>
          <w:highlight w:val="yellow"/>
        </w:rPr>
        <w:t>I</w:t>
      </w:r>
      <w:r w:rsidRPr="00281133">
        <w:rPr>
          <w:rFonts w:ascii="Verdana" w:hAnsi="Verdana" w:cs="Arial"/>
          <w:b/>
          <w:bCs/>
          <w:color w:val="000000" w:themeColor="text1"/>
          <w:sz w:val="26"/>
          <w:szCs w:val="26"/>
          <w:highlight w:val="yellow"/>
        </w:rPr>
        <w:t>. Using Dot Notation</w:t>
      </w:r>
    </w:p>
    <w:p w14:paraId="6EDC08AD" w14:textId="6A6D2CA1" w:rsidR="002B72F4" w:rsidRPr="00281133" w:rsidRDefault="002B72F4" w:rsidP="002B72F4">
      <w:pPr>
        <w:tabs>
          <w:tab w:val="left" w:pos="2904"/>
        </w:tabs>
        <w:spacing w:line="240" w:lineRule="auto"/>
        <w:rPr>
          <w:rFonts w:ascii="Verdana" w:hAnsi="Verdana" w:cs="Arial"/>
          <w:b/>
          <w:bCs/>
          <w:sz w:val="26"/>
          <w:szCs w:val="26"/>
        </w:rPr>
      </w:pPr>
    </w:p>
    <w:p w14:paraId="0A45C6F8" w14:textId="77777777" w:rsidR="002B72F4" w:rsidRPr="00281133" w:rsidRDefault="002B72F4" w:rsidP="002B72F4">
      <w:pPr>
        <w:tabs>
          <w:tab w:val="left" w:pos="2904"/>
        </w:tabs>
        <w:spacing w:line="240" w:lineRule="auto"/>
        <w:rPr>
          <w:rFonts w:ascii="Verdana" w:hAnsi="Verdana" w:cs="Arial"/>
          <w:b/>
          <w:bCs/>
          <w:sz w:val="26"/>
          <w:szCs w:val="26"/>
        </w:rPr>
      </w:pPr>
    </w:p>
    <w:p w14:paraId="31EEBDC9" w14:textId="77777777" w:rsidR="002B72F4" w:rsidRPr="00281133" w:rsidRDefault="002B72F4" w:rsidP="002B72F4">
      <w:pPr>
        <w:tabs>
          <w:tab w:val="left" w:pos="2904"/>
        </w:tabs>
        <w:spacing w:line="240" w:lineRule="auto"/>
        <w:rPr>
          <w:rFonts w:ascii="Verdana" w:hAnsi="Verdana" w:cs="Arial"/>
          <w:b/>
          <w:bCs/>
          <w:sz w:val="26"/>
          <w:szCs w:val="26"/>
        </w:rPr>
      </w:pPr>
    </w:p>
    <w:p w14:paraId="2EF38982" w14:textId="77777777" w:rsidR="002B72F4" w:rsidRPr="00281133" w:rsidRDefault="002B72F4" w:rsidP="002B72F4">
      <w:pPr>
        <w:tabs>
          <w:tab w:val="left" w:pos="2904"/>
        </w:tabs>
        <w:spacing w:line="240" w:lineRule="auto"/>
        <w:rPr>
          <w:rFonts w:ascii="Verdana" w:hAnsi="Verdana" w:cs="Arial"/>
          <w:b/>
          <w:bCs/>
          <w:sz w:val="26"/>
          <w:szCs w:val="26"/>
        </w:rPr>
      </w:pPr>
    </w:p>
    <w:p w14:paraId="4FEF10A0" w14:textId="77777777" w:rsidR="002B72F4" w:rsidRPr="00281133" w:rsidRDefault="002B72F4" w:rsidP="002B72F4">
      <w:pPr>
        <w:tabs>
          <w:tab w:val="left" w:pos="2904"/>
        </w:tabs>
        <w:spacing w:line="240" w:lineRule="auto"/>
        <w:rPr>
          <w:rFonts w:ascii="Verdana" w:hAnsi="Verdana" w:cs="Arial"/>
          <w:b/>
          <w:bCs/>
          <w:sz w:val="26"/>
          <w:szCs w:val="26"/>
        </w:rPr>
      </w:pPr>
    </w:p>
    <w:p w14:paraId="021E2997" w14:textId="77777777" w:rsidR="001577EC" w:rsidRPr="00281133" w:rsidRDefault="001577EC" w:rsidP="002B72F4">
      <w:pPr>
        <w:tabs>
          <w:tab w:val="left" w:pos="2904"/>
        </w:tabs>
        <w:spacing w:line="240" w:lineRule="auto"/>
        <w:rPr>
          <w:rFonts w:ascii="Verdana" w:hAnsi="Verdana" w:cs="Arial"/>
          <w:b/>
          <w:bCs/>
          <w:color w:val="000000" w:themeColor="text1"/>
          <w:sz w:val="26"/>
          <w:szCs w:val="26"/>
          <w:highlight w:val="yellow"/>
        </w:rPr>
      </w:pPr>
    </w:p>
    <w:p w14:paraId="1FD57300" w14:textId="67D56F5D" w:rsidR="002B72F4" w:rsidRPr="00281133" w:rsidRDefault="0005382E" w:rsidP="002B72F4">
      <w:pPr>
        <w:tabs>
          <w:tab w:val="left" w:pos="2904"/>
        </w:tabs>
        <w:spacing w:line="240" w:lineRule="auto"/>
        <w:rPr>
          <w:rFonts w:ascii="Verdana" w:hAnsi="Verdana" w:cs="Arial"/>
          <w:b/>
          <w:bCs/>
          <w:color w:val="000000" w:themeColor="text1"/>
          <w:sz w:val="26"/>
          <w:szCs w:val="26"/>
        </w:rPr>
      </w:pPr>
      <w:r w:rsidRPr="00281133">
        <w:rPr>
          <w:rFonts w:ascii="Verdana" w:hAnsi="Verdana" w:cs="Arial"/>
          <w:b/>
          <w:bCs/>
          <w:color w:val="000000" w:themeColor="text1"/>
          <w:sz w:val="26"/>
          <w:szCs w:val="26"/>
          <w:highlight w:val="yellow"/>
        </w:rPr>
        <w:t>II</w:t>
      </w:r>
      <w:r w:rsidR="002B72F4" w:rsidRPr="00281133">
        <w:rPr>
          <w:rFonts w:ascii="Verdana" w:hAnsi="Verdana" w:cs="Arial"/>
          <w:b/>
          <w:bCs/>
          <w:color w:val="000000" w:themeColor="text1"/>
          <w:sz w:val="26"/>
          <w:szCs w:val="26"/>
          <w:highlight w:val="yellow"/>
        </w:rPr>
        <w:t>. Using Bracket Notation</w:t>
      </w:r>
    </w:p>
    <w:p w14:paraId="5AA98C62" w14:textId="77777777" w:rsidR="002B72F4" w:rsidRPr="00281133" w:rsidRDefault="002B72F4" w:rsidP="002B72F4">
      <w:pPr>
        <w:tabs>
          <w:tab w:val="left" w:pos="2904"/>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2160000" behindDoc="0" locked="0" layoutInCell="1" allowOverlap="1" wp14:anchorId="083C377B" wp14:editId="29ED88E8">
                <wp:simplePos x="0" y="0"/>
                <wp:positionH relativeFrom="column">
                  <wp:posOffset>-31173</wp:posOffset>
                </wp:positionH>
                <wp:positionV relativeFrom="paragraph">
                  <wp:posOffset>70888</wp:posOffset>
                </wp:positionV>
                <wp:extent cx="5936672" cy="1840923"/>
                <wp:effectExtent l="57150" t="57150" r="45085" b="45085"/>
                <wp:wrapNone/>
                <wp:docPr id="235" name="Rectangle 235"/>
                <wp:cNvGraphicFramePr/>
                <a:graphic xmlns:a="http://schemas.openxmlformats.org/drawingml/2006/main">
                  <a:graphicData uri="http://schemas.microsoft.com/office/word/2010/wordprocessingShape">
                    <wps:wsp>
                      <wps:cNvSpPr/>
                      <wps:spPr>
                        <a:xfrm>
                          <a:off x="0" y="0"/>
                          <a:ext cx="5936672" cy="1840923"/>
                        </a:xfrm>
                        <a:prstGeom prst="rect">
                          <a:avLst/>
                        </a:prstGeom>
                        <a:solidFill>
                          <a:schemeClr val="tx1"/>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500D7DF0" w14:textId="77777777" w:rsidR="002B72F4" w:rsidRPr="00C36B4F" w:rsidRDefault="002B72F4" w:rsidP="002B72F4">
                            <w:pPr>
                              <w:rPr>
                                <w:rFonts w:ascii="Verdana" w:hAnsi="Verdana"/>
                              </w:rPr>
                            </w:pPr>
                            <w:r w:rsidRPr="00C36B4F">
                              <w:rPr>
                                <w:rFonts w:ascii="Verdana" w:hAnsi="Verdana"/>
                              </w:rPr>
                              <w:t>const cat = {</w:t>
                            </w:r>
                          </w:p>
                          <w:p w14:paraId="30A539A7" w14:textId="77777777" w:rsidR="002B72F4" w:rsidRPr="00C36B4F" w:rsidRDefault="002B72F4" w:rsidP="002B72F4">
                            <w:pPr>
                              <w:rPr>
                                <w:rFonts w:ascii="Verdana" w:hAnsi="Verdana"/>
                              </w:rPr>
                            </w:pPr>
                            <w:r w:rsidRPr="00C36B4F">
                              <w:rPr>
                                <w:rFonts w:ascii="Verdana" w:hAnsi="Verdana"/>
                              </w:rPr>
                              <w:t xml:space="preserve">    name: "Luna",</w:t>
                            </w:r>
                          </w:p>
                          <w:p w14:paraId="4DA190DC" w14:textId="77777777" w:rsidR="002B72F4" w:rsidRPr="00C36B4F" w:rsidRDefault="002B72F4" w:rsidP="002B72F4">
                            <w:pPr>
                              <w:rPr>
                                <w:rFonts w:ascii="Verdana" w:hAnsi="Verdana"/>
                              </w:rPr>
                            </w:pPr>
                            <w:r w:rsidRPr="00C36B4F">
                              <w:rPr>
                                <w:rFonts w:ascii="Verdana" w:hAnsi="Verdana"/>
                              </w:rPr>
                              <w:t>};</w:t>
                            </w:r>
                          </w:p>
                          <w:p w14:paraId="4A3F35EB" w14:textId="77777777" w:rsidR="002B72F4" w:rsidRPr="00C36B4F" w:rsidRDefault="002B72F4" w:rsidP="002B72F4">
                            <w:pPr>
                              <w:rPr>
                                <w:rFonts w:ascii="Verdana" w:hAnsi="Verdana"/>
                              </w:rPr>
                            </w:pPr>
                            <w:r w:rsidRPr="00C36B4F">
                              <w:rPr>
                                <w:rFonts w:ascii="Verdana" w:hAnsi="Verdana"/>
                              </w:rPr>
                              <w:t>// access property</w:t>
                            </w:r>
                          </w:p>
                          <w:p w14:paraId="760444B8" w14:textId="77777777" w:rsidR="002B72F4" w:rsidRPr="00C36B4F" w:rsidRDefault="002B72F4" w:rsidP="002B72F4">
                            <w:pPr>
                              <w:rPr>
                                <w:rFonts w:ascii="Verdana" w:hAnsi="Verdana"/>
                              </w:rPr>
                            </w:pPr>
                            <w:r w:rsidRPr="00C36B4F">
                              <w:rPr>
                                <w:rFonts w:ascii="Verdana" w:hAnsi="Verdana"/>
                              </w:rPr>
                              <w:t>console.log(cat["name"]);</w:t>
                            </w:r>
                          </w:p>
                          <w:p w14:paraId="1CCD4A92" w14:textId="77777777" w:rsidR="002B72F4" w:rsidRPr="00C36B4F" w:rsidRDefault="002B72F4" w:rsidP="002B72F4">
                            <w:pPr>
                              <w:rPr>
                                <w:rFonts w:ascii="Verdana" w:hAnsi="Verdana"/>
                              </w:rPr>
                            </w:pPr>
                            <w:r w:rsidRPr="00C36B4F">
                              <w:rPr>
                                <w:rFonts w:ascii="Verdana" w:hAnsi="Verdana"/>
                              </w:rPr>
                              <w:t>// Output: Luna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3C377B" id="Rectangle 235" o:spid="_x0000_s1202" style="position:absolute;margin-left:-2.45pt;margin-top:5.6pt;width:467.45pt;height:144.95pt;z-index:252160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" fillcolor="black [3213]" stroked="f" strokeweight="1pt">
                <v:textbox>
                  <w:txbxContent>
                    <w:p w14:paraId="500D7DF0" w14:textId="77777777" w:rsidR="002B72F4" w:rsidRPr="00C36B4F" w:rsidRDefault="002B72F4" w:rsidP="002B72F4">
                      <w:pPr>
                        <w:rPr>
                          <w:rFonts w:ascii="Verdana" w:hAnsi="Verdana"/>
                        </w:rPr>
                      </w:pPr>
                      <w:r w:rsidRPr="00C36B4F">
                        <w:rPr>
                          <w:rFonts w:ascii="Verdana" w:hAnsi="Verdana"/>
                        </w:rPr>
                        <w:t>const cat = {</w:t>
                      </w:r>
                    </w:p>
                    <w:p w14:paraId="30A539A7" w14:textId="77777777" w:rsidR="002B72F4" w:rsidRPr="00C36B4F" w:rsidRDefault="002B72F4" w:rsidP="002B72F4">
                      <w:pPr>
                        <w:rPr>
                          <w:rFonts w:ascii="Verdana" w:hAnsi="Verdana"/>
                        </w:rPr>
                      </w:pPr>
                      <w:r w:rsidRPr="00C36B4F">
                        <w:rPr>
                          <w:rFonts w:ascii="Verdana" w:hAnsi="Verdana"/>
                        </w:rPr>
                        <w:t xml:space="preserve">    name: "Luna",</w:t>
                      </w:r>
                    </w:p>
                    <w:p w14:paraId="4DA190DC" w14:textId="77777777" w:rsidR="002B72F4" w:rsidRPr="00C36B4F" w:rsidRDefault="002B72F4" w:rsidP="002B72F4">
                      <w:pPr>
                        <w:rPr>
                          <w:rFonts w:ascii="Verdana" w:hAnsi="Verdana"/>
                        </w:rPr>
                      </w:pPr>
                      <w:r w:rsidRPr="00C36B4F">
                        <w:rPr>
                          <w:rFonts w:ascii="Verdana" w:hAnsi="Verdana"/>
                        </w:rPr>
                        <w:t>};</w:t>
                      </w:r>
                    </w:p>
                    <w:p w14:paraId="4A3F35EB" w14:textId="77777777" w:rsidR="002B72F4" w:rsidRPr="00C36B4F" w:rsidRDefault="002B72F4" w:rsidP="002B72F4">
                      <w:pPr>
                        <w:rPr>
                          <w:rFonts w:ascii="Verdana" w:hAnsi="Verdana"/>
                        </w:rPr>
                      </w:pPr>
                      <w:r w:rsidRPr="00C36B4F">
                        <w:rPr>
                          <w:rFonts w:ascii="Verdana" w:hAnsi="Verdana"/>
                        </w:rPr>
                        <w:t>// access property</w:t>
                      </w:r>
                    </w:p>
                    <w:p w14:paraId="760444B8" w14:textId="77777777" w:rsidR="002B72F4" w:rsidRPr="00C36B4F" w:rsidRDefault="002B72F4" w:rsidP="002B72F4">
                      <w:pPr>
                        <w:rPr>
                          <w:rFonts w:ascii="Verdana" w:hAnsi="Verdana"/>
                        </w:rPr>
                      </w:pPr>
                      <w:r w:rsidRPr="00C36B4F">
                        <w:rPr>
                          <w:rFonts w:ascii="Verdana" w:hAnsi="Verdana"/>
                        </w:rPr>
                        <w:t>console.log(cat["name"]);</w:t>
                      </w:r>
                    </w:p>
                    <w:p w14:paraId="1CCD4A92" w14:textId="77777777" w:rsidR="002B72F4" w:rsidRPr="00C36B4F" w:rsidRDefault="002B72F4" w:rsidP="002B72F4">
                      <w:pPr>
                        <w:rPr>
                          <w:rFonts w:ascii="Verdana" w:hAnsi="Verdana"/>
                        </w:rPr>
                      </w:pPr>
                      <w:r w:rsidRPr="00C36B4F">
                        <w:rPr>
                          <w:rFonts w:ascii="Verdana" w:hAnsi="Verdana"/>
                        </w:rPr>
                        <w:t>// Output: Luna</w:t>
                      </w:r>
                    </w:p>
                  </w:txbxContent>
                </v:textbox>
              </v:rect>
            </w:pict>
          </mc:Fallback>
        </mc:AlternateContent>
      </w:r>
    </w:p>
    <w:p w14:paraId="357B6D16" w14:textId="77777777" w:rsidR="002B72F4" w:rsidRPr="00281133" w:rsidRDefault="002B72F4" w:rsidP="002B72F4">
      <w:pPr>
        <w:tabs>
          <w:tab w:val="left" w:pos="2904"/>
        </w:tabs>
        <w:spacing w:line="240" w:lineRule="auto"/>
        <w:rPr>
          <w:rFonts w:ascii="Verdana" w:hAnsi="Verdana" w:cs="Arial"/>
          <w:b/>
          <w:bCs/>
          <w:sz w:val="26"/>
          <w:szCs w:val="26"/>
        </w:rPr>
      </w:pPr>
    </w:p>
    <w:p w14:paraId="5B14A488" w14:textId="77777777" w:rsidR="002B72F4" w:rsidRPr="00281133" w:rsidRDefault="002B72F4" w:rsidP="002B72F4">
      <w:pPr>
        <w:tabs>
          <w:tab w:val="left" w:pos="2904"/>
        </w:tabs>
        <w:spacing w:line="240" w:lineRule="auto"/>
        <w:rPr>
          <w:rFonts w:ascii="Verdana" w:hAnsi="Verdana" w:cs="Arial"/>
          <w:b/>
          <w:bCs/>
          <w:sz w:val="26"/>
          <w:szCs w:val="26"/>
        </w:rPr>
      </w:pPr>
    </w:p>
    <w:p w14:paraId="41F8D072" w14:textId="77777777" w:rsidR="002B72F4" w:rsidRPr="00281133" w:rsidRDefault="002B72F4" w:rsidP="002B72F4">
      <w:pPr>
        <w:tabs>
          <w:tab w:val="left" w:pos="2904"/>
        </w:tabs>
        <w:spacing w:line="240" w:lineRule="auto"/>
        <w:rPr>
          <w:rFonts w:ascii="Verdana" w:hAnsi="Verdana" w:cs="Arial"/>
          <w:b/>
          <w:bCs/>
          <w:sz w:val="26"/>
          <w:szCs w:val="26"/>
        </w:rPr>
      </w:pPr>
    </w:p>
    <w:p w14:paraId="12986698" w14:textId="77777777" w:rsidR="002B72F4" w:rsidRPr="00281133" w:rsidRDefault="002B72F4" w:rsidP="002B72F4">
      <w:pPr>
        <w:tabs>
          <w:tab w:val="left" w:pos="2904"/>
        </w:tabs>
        <w:spacing w:line="240" w:lineRule="auto"/>
        <w:rPr>
          <w:rFonts w:ascii="Verdana" w:hAnsi="Verdana" w:cs="Arial"/>
          <w:b/>
          <w:bCs/>
          <w:sz w:val="26"/>
          <w:szCs w:val="26"/>
        </w:rPr>
      </w:pPr>
    </w:p>
    <w:p w14:paraId="5BE8ACAB" w14:textId="77777777" w:rsidR="002B72F4" w:rsidRPr="00281133" w:rsidRDefault="002B72F4" w:rsidP="002B72F4">
      <w:pPr>
        <w:tabs>
          <w:tab w:val="left" w:pos="2904"/>
        </w:tabs>
        <w:spacing w:line="240" w:lineRule="auto"/>
        <w:rPr>
          <w:rFonts w:ascii="Verdana" w:hAnsi="Verdana" w:cs="Arial"/>
          <w:b/>
          <w:bCs/>
          <w:sz w:val="26"/>
          <w:szCs w:val="26"/>
        </w:rPr>
      </w:pPr>
    </w:p>
    <w:p w14:paraId="708ABF31" w14:textId="77777777" w:rsidR="00604D27" w:rsidRPr="00281133" w:rsidRDefault="00604D27" w:rsidP="002B72F4">
      <w:pPr>
        <w:tabs>
          <w:tab w:val="left" w:pos="2904"/>
        </w:tabs>
        <w:spacing w:line="240" w:lineRule="auto"/>
        <w:rPr>
          <w:rFonts w:ascii="Verdana" w:hAnsi="Verdana" w:cs="Arial"/>
          <w:b/>
          <w:bCs/>
          <w:color w:val="FFFFFF" w:themeColor="background1"/>
          <w:sz w:val="26"/>
          <w:szCs w:val="26"/>
          <w:highlight w:val="red"/>
        </w:rPr>
      </w:pPr>
    </w:p>
    <w:p w14:paraId="3FDC107F" w14:textId="77777777" w:rsidR="00604D27" w:rsidRPr="00281133" w:rsidRDefault="00604D27" w:rsidP="002B72F4">
      <w:pPr>
        <w:tabs>
          <w:tab w:val="left" w:pos="2904"/>
        </w:tabs>
        <w:spacing w:line="240" w:lineRule="auto"/>
        <w:rPr>
          <w:rFonts w:ascii="Verdana" w:hAnsi="Verdana" w:cs="Arial"/>
          <w:b/>
          <w:bCs/>
          <w:color w:val="FFFFFF" w:themeColor="background1"/>
          <w:sz w:val="26"/>
          <w:szCs w:val="26"/>
          <w:highlight w:val="red"/>
        </w:rPr>
      </w:pPr>
    </w:p>
    <w:p w14:paraId="3A27D3A0" w14:textId="77777777" w:rsidR="00604D27" w:rsidRPr="00281133" w:rsidRDefault="00604D27" w:rsidP="002B72F4">
      <w:pPr>
        <w:tabs>
          <w:tab w:val="left" w:pos="2904"/>
        </w:tabs>
        <w:spacing w:line="240" w:lineRule="auto"/>
        <w:rPr>
          <w:rFonts w:ascii="Verdana" w:hAnsi="Verdana" w:cs="Arial"/>
          <w:b/>
          <w:bCs/>
          <w:color w:val="FFFFFF" w:themeColor="background1"/>
          <w:sz w:val="26"/>
          <w:szCs w:val="26"/>
          <w:highlight w:val="red"/>
        </w:rPr>
      </w:pPr>
    </w:p>
    <w:p w14:paraId="6C0CE61B" w14:textId="21F7FF38" w:rsidR="00604D27" w:rsidRDefault="00604D27" w:rsidP="002B72F4">
      <w:pPr>
        <w:tabs>
          <w:tab w:val="left" w:pos="2904"/>
        </w:tabs>
        <w:spacing w:line="240" w:lineRule="auto"/>
        <w:rPr>
          <w:rFonts w:ascii="Verdana" w:hAnsi="Verdana" w:cs="Arial"/>
          <w:b/>
          <w:bCs/>
          <w:color w:val="FFFFFF" w:themeColor="background1"/>
          <w:sz w:val="26"/>
          <w:szCs w:val="26"/>
          <w:highlight w:val="red"/>
        </w:rPr>
      </w:pPr>
    </w:p>
    <w:p w14:paraId="4206C1CA" w14:textId="77777777" w:rsidR="00533F65" w:rsidRPr="00281133" w:rsidRDefault="00533F65" w:rsidP="002B72F4">
      <w:pPr>
        <w:tabs>
          <w:tab w:val="left" w:pos="2904"/>
        </w:tabs>
        <w:spacing w:line="240" w:lineRule="auto"/>
        <w:rPr>
          <w:rFonts w:ascii="Verdana" w:hAnsi="Verdana" w:cs="Arial"/>
          <w:b/>
          <w:bCs/>
          <w:color w:val="FFFFFF" w:themeColor="background1"/>
          <w:sz w:val="26"/>
          <w:szCs w:val="26"/>
          <w:highlight w:val="red"/>
        </w:rPr>
      </w:pPr>
    </w:p>
    <w:p w14:paraId="711E9440" w14:textId="77777777" w:rsidR="00604D27" w:rsidRPr="00281133" w:rsidRDefault="00604D27" w:rsidP="002B72F4">
      <w:pPr>
        <w:tabs>
          <w:tab w:val="left" w:pos="2904"/>
        </w:tabs>
        <w:spacing w:line="240" w:lineRule="auto"/>
        <w:rPr>
          <w:rFonts w:ascii="Verdana" w:hAnsi="Verdana" w:cs="Arial"/>
          <w:b/>
          <w:bCs/>
          <w:color w:val="FFFFFF" w:themeColor="background1"/>
          <w:sz w:val="26"/>
          <w:szCs w:val="26"/>
          <w:highlight w:val="red"/>
        </w:rPr>
      </w:pPr>
    </w:p>
    <w:p w14:paraId="07DC5AFD" w14:textId="77777777" w:rsidR="00604D27" w:rsidRPr="00281133" w:rsidRDefault="00604D27" w:rsidP="002B72F4">
      <w:pPr>
        <w:tabs>
          <w:tab w:val="left" w:pos="2904"/>
        </w:tabs>
        <w:spacing w:line="240" w:lineRule="auto"/>
        <w:rPr>
          <w:rFonts w:ascii="Verdana" w:hAnsi="Verdana" w:cs="Arial"/>
          <w:b/>
          <w:bCs/>
          <w:color w:val="FFFFFF" w:themeColor="background1"/>
          <w:sz w:val="26"/>
          <w:szCs w:val="26"/>
          <w:highlight w:val="red"/>
        </w:rPr>
      </w:pPr>
    </w:p>
    <w:p w14:paraId="7BA48313" w14:textId="0907B5F6" w:rsidR="002B72F4" w:rsidRPr="00281133" w:rsidRDefault="002B72F4" w:rsidP="002B72F4">
      <w:pPr>
        <w:tabs>
          <w:tab w:val="left" w:pos="2904"/>
        </w:tabs>
        <w:spacing w:line="240" w:lineRule="auto"/>
        <w:rPr>
          <w:rFonts w:ascii="Verdana" w:hAnsi="Verdana" w:cs="Arial"/>
          <w:b/>
          <w:bCs/>
          <w:color w:val="FFFFFF" w:themeColor="background1"/>
          <w:sz w:val="26"/>
          <w:szCs w:val="26"/>
        </w:rPr>
      </w:pPr>
      <w:r w:rsidRPr="00281133">
        <w:rPr>
          <w:rFonts w:ascii="Verdana" w:hAnsi="Verdana" w:cs="Arial"/>
          <w:b/>
          <w:bCs/>
          <w:color w:val="FFFFFF" w:themeColor="background1"/>
          <w:sz w:val="26"/>
          <w:szCs w:val="26"/>
          <w:highlight w:val="red"/>
        </w:rPr>
        <w:lastRenderedPageBreak/>
        <w:t>2.Using New Keyword</w:t>
      </w:r>
    </w:p>
    <w:p w14:paraId="71455B89" w14:textId="77777777" w:rsidR="002B72F4" w:rsidRPr="00281133" w:rsidRDefault="002B72F4" w:rsidP="002B72F4">
      <w:pPr>
        <w:tabs>
          <w:tab w:val="left" w:pos="2904"/>
        </w:tabs>
        <w:spacing w:line="240" w:lineRule="auto"/>
        <w:rPr>
          <w:rFonts w:ascii="Verdana" w:hAnsi="Verdana" w:cs="Arial"/>
          <w:b/>
          <w:bCs/>
          <w:sz w:val="26"/>
          <w:szCs w:val="26"/>
        </w:rPr>
      </w:pPr>
      <w:r w:rsidRPr="00281133">
        <w:rPr>
          <w:rFonts w:ascii="Verdana" w:hAnsi="Verdana" w:cs="Arial"/>
          <w:noProof/>
          <w:sz w:val="26"/>
          <w:szCs w:val="26"/>
        </w:rPr>
        <mc:AlternateContent>
          <mc:Choice Requires="wps">
            <w:drawing>
              <wp:anchor distT="0" distB="0" distL="114300" distR="114300" simplePos="0" relativeHeight="252156928" behindDoc="0" locked="0" layoutInCell="1" allowOverlap="1" wp14:anchorId="080E8E0E" wp14:editId="3FEFC0C6">
                <wp:simplePos x="0" y="0"/>
                <wp:positionH relativeFrom="margin">
                  <wp:align>left</wp:align>
                </wp:positionH>
                <wp:positionV relativeFrom="paragraph">
                  <wp:posOffset>9698</wp:posOffset>
                </wp:positionV>
                <wp:extent cx="5957455" cy="1602316"/>
                <wp:effectExtent l="57150" t="57150" r="43815" b="55245"/>
                <wp:wrapNone/>
                <wp:docPr id="231" name="Rectangle 231"/>
                <wp:cNvGraphicFramePr/>
                <a:graphic xmlns:a="http://schemas.openxmlformats.org/drawingml/2006/main">
                  <a:graphicData uri="http://schemas.microsoft.com/office/word/2010/wordprocessingShape">
                    <wps:wsp>
                      <wps:cNvSpPr/>
                      <wps:spPr>
                        <a:xfrm>
                          <a:off x="0" y="0"/>
                          <a:ext cx="5957455" cy="1602316"/>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3592D432"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89DDFF"/>
                                <w:sz w:val="24"/>
                                <w:szCs w:val="24"/>
                                <w:lang w:eastAsia="en-IN"/>
                              </w:rPr>
                              <w:t> &lt;</w:t>
                            </w:r>
                            <w:r w:rsidRPr="000B6A10">
                              <w:rPr>
                                <w:rFonts w:ascii="Consolas" w:eastAsia="Times New Roman" w:hAnsi="Consolas" w:cs="Times New Roman"/>
                                <w:color w:val="F07178"/>
                                <w:sz w:val="24"/>
                                <w:szCs w:val="24"/>
                                <w:lang w:eastAsia="en-IN"/>
                              </w:rPr>
                              <w:t>script</w:t>
                            </w:r>
                            <w:r w:rsidRPr="000B6A10">
                              <w:rPr>
                                <w:rFonts w:ascii="Consolas" w:eastAsia="Times New Roman" w:hAnsi="Consolas" w:cs="Times New Roman"/>
                                <w:color w:val="89DDFF"/>
                                <w:sz w:val="24"/>
                                <w:szCs w:val="24"/>
                                <w:lang w:eastAsia="en-IN"/>
                              </w:rPr>
                              <w:t>&gt;</w:t>
                            </w:r>
                          </w:p>
                          <w:p w14:paraId="5CE3509D"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BABED8"/>
                                <w:sz w:val="24"/>
                                <w:szCs w:val="24"/>
                                <w:lang w:eastAsia="en-IN"/>
                              </w:rPr>
                              <w:t xml:space="preserve">        </w:t>
                            </w:r>
                            <w:r w:rsidRPr="000B6A10">
                              <w:rPr>
                                <w:rFonts w:ascii="Consolas" w:eastAsia="Times New Roman" w:hAnsi="Consolas" w:cs="Times New Roman"/>
                                <w:color w:val="C792EA"/>
                                <w:sz w:val="24"/>
                                <w:szCs w:val="24"/>
                                <w:lang w:eastAsia="en-IN"/>
                              </w:rPr>
                              <w:t>let</w:t>
                            </w:r>
                            <w:r w:rsidRPr="000B6A10">
                              <w:rPr>
                                <w:rFonts w:ascii="Consolas" w:eastAsia="Times New Roman" w:hAnsi="Consolas" w:cs="Times New Roman"/>
                                <w:color w:val="BABED8"/>
                                <w:sz w:val="24"/>
                                <w:szCs w:val="24"/>
                                <w:lang w:eastAsia="en-IN"/>
                              </w:rPr>
                              <w:t xml:space="preserve"> obj </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BABED8"/>
                                <w:sz w:val="24"/>
                                <w:szCs w:val="24"/>
                                <w:lang w:eastAsia="en-IN"/>
                              </w:rPr>
                              <w:t xml:space="preserve"> </w:t>
                            </w:r>
                            <w:r w:rsidRPr="000B6A10">
                              <w:rPr>
                                <w:rFonts w:ascii="Consolas" w:eastAsia="Times New Roman" w:hAnsi="Consolas" w:cs="Times New Roman"/>
                                <w:color w:val="89DDFF"/>
                                <w:sz w:val="24"/>
                                <w:szCs w:val="24"/>
                                <w:lang w:eastAsia="en-IN"/>
                              </w:rPr>
                              <w:t>new</w:t>
                            </w:r>
                            <w:r w:rsidRPr="000B6A10">
                              <w:rPr>
                                <w:rFonts w:ascii="Consolas" w:eastAsia="Times New Roman" w:hAnsi="Consolas" w:cs="Times New Roman"/>
                                <w:color w:val="BABED8"/>
                                <w:sz w:val="24"/>
                                <w:szCs w:val="24"/>
                                <w:lang w:eastAsia="en-IN"/>
                              </w:rPr>
                              <w:t xml:space="preserve"> </w:t>
                            </w:r>
                            <w:proofErr w:type="gramStart"/>
                            <w:r w:rsidRPr="000B6A10">
                              <w:rPr>
                                <w:rFonts w:ascii="Consolas" w:eastAsia="Times New Roman" w:hAnsi="Consolas" w:cs="Times New Roman"/>
                                <w:color w:val="FFCB6B"/>
                                <w:sz w:val="24"/>
                                <w:szCs w:val="24"/>
                                <w:lang w:eastAsia="en-IN"/>
                              </w:rPr>
                              <w:t>Object</w:t>
                            </w:r>
                            <w:r w:rsidRPr="000B6A10">
                              <w:rPr>
                                <w:rFonts w:ascii="Consolas" w:eastAsia="Times New Roman" w:hAnsi="Consolas" w:cs="Times New Roman"/>
                                <w:color w:val="BABED8"/>
                                <w:sz w:val="24"/>
                                <w:szCs w:val="24"/>
                                <w:lang w:eastAsia="en-IN"/>
                              </w:rPr>
                              <w:t>(</w:t>
                            </w:r>
                            <w:proofErr w:type="gramEnd"/>
                            <w:r w:rsidRPr="000B6A10">
                              <w:rPr>
                                <w:rFonts w:ascii="Consolas" w:eastAsia="Times New Roman" w:hAnsi="Consolas" w:cs="Times New Roman"/>
                                <w:color w:val="BABED8"/>
                                <w:sz w:val="24"/>
                                <w:szCs w:val="24"/>
                                <w:lang w:eastAsia="en-IN"/>
                              </w:rPr>
                              <w:t>)</w:t>
                            </w:r>
                            <w:r w:rsidRPr="000B6A10">
                              <w:rPr>
                                <w:rFonts w:ascii="Consolas" w:eastAsia="Times New Roman" w:hAnsi="Consolas" w:cs="Times New Roman"/>
                                <w:color w:val="89DDFF"/>
                                <w:sz w:val="24"/>
                                <w:szCs w:val="24"/>
                                <w:lang w:eastAsia="en-IN"/>
                              </w:rPr>
                              <w:t>;</w:t>
                            </w:r>
                          </w:p>
                          <w:p w14:paraId="179877B2"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BABED8"/>
                                <w:sz w:val="24"/>
                                <w:szCs w:val="24"/>
                                <w:lang w:eastAsia="en-IN"/>
                              </w:rPr>
                              <w:t>        console</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82AAFF"/>
                                <w:sz w:val="24"/>
                                <w:szCs w:val="24"/>
                                <w:lang w:eastAsia="en-IN"/>
                              </w:rPr>
                              <w:t>log</w:t>
                            </w:r>
                            <w:r w:rsidRPr="000B6A10">
                              <w:rPr>
                                <w:rFonts w:ascii="Consolas" w:eastAsia="Times New Roman" w:hAnsi="Consolas" w:cs="Times New Roman"/>
                                <w:color w:val="BABED8"/>
                                <w:sz w:val="24"/>
                                <w:szCs w:val="24"/>
                                <w:lang w:eastAsia="en-IN"/>
                              </w:rPr>
                              <w:t>(obj)</w:t>
                            </w:r>
                            <w:r w:rsidRPr="000B6A10">
                              <w:rPr>
                                <w:rFonts w:ascii="Consolas" w:eastAsia="Times New Roman" w:hAnsi="Consolas" w:cs="Times New Roman"/>
                                <w:color w:val="89DDFF"/>
                                <w:sz w:val="24"/>
                                <w:szCs w:val="24"/>
                                <w:lang w:eastAsia="en-IN"/>
                              </w:rPr>
                              <w:t>;</w:t>
                            </w:r>
                          </w:p>
                          <w:p w14:paraId="4F34A747"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p>
                          <w:p w14:paraId="320230CD"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BABED8"/>
                                <w:sz w:val="24"/>
                                <w:szCs w:val="24"/>
                                <w:lang w:eastAsia="en-IN"/>
                              </w:rPr>
                              <w:t>        obj</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BABED8"/>
                                <w:sz w:val="24"/>
                                <w:szCs w:val="24"/>
                                <w:lang w:eastAsia="en-IN"/>
                              </w:rPr>
                              <w:t>name</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C3E88D"/>
                                <w:sz w:val="24"/>
                                <w:szCs w:val="24"/>
                                <w:lang w:eastAsia="en-IN"/>
                              </w:rPr>
                              <w:t>Amol</w:t>
                            </w:r>
                            <w:r w:rsidRPr="000B6A10">
                              <w:rPr>
                                <w:rFonts w:ascii="Consolas" w:eastAsia="Times New Roman" w:hAnsi="Consolas" w:cs="Times New Roman"/>
                                <w:color w:val="89DDFF"/>
                                <w:sz w:val="24"/>
                                <w:szCs w:val="24"/>
                                <w:lang w:eastAsia="en-IN"/>
                              </w:rPr>
                              <w:t>";</w:t>
                            </w:r>
                          </w:p>
                          <w:p w14:paraId="1916F26E"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BABED8"/>
                                <w:sz w:val="24"/>
                                <w:szCs w:val="24"/>
                                <w:lang w:eastAsia="en-IN"/>
                              </w:rPr>
                              <w:t>        obj</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BABED8"/>
                                <w:sz w:val="24"/>
                                <w:szCs w:val="24"/>
                                <w:lang w:eastAsia="en-IN"/>
                              </w:rPr>
                              <w:t>id</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F78C6C"/>
                                <w:sz w:val="24"/>
                                <w:szCs w:val="24"/>
                                <w:lang w:eastAsia="en-IN"/>
                              </w:rPr>
                              <w:t>123</w:t>
                            </w:r>
                            <w:r w:rsidRPr="000B6A10">
                              <w:rPr>
                                <w:rFonts w:ascii="Consolas" w:eastAsia="Times New Roman" w:hAnsi="Consolas" w:cs="Times New Roman"/>
                                <w:color w:val="89DDFF"/>
                                <w:sz w:val="24"/>
                                <w:szCs w:val="24"/>
                                <w:lang w:eastAsia="en-IN"/>
                              </w:rPr>
                              <w:t>;</w:t>
                            </w:r>
                          </w:p>
                          <w:p w14:paraId="205F2427"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BABED8"/>
                                <w:sz w:val="24"/>
                                <w:szCs w:val="24"/>
                                <w:lang w:eastAsia="en-IN"/>
                              </w:rPr>
                              <w:t>        console</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82AAFF"/>
                                <w:sz w:val="24"/>
                                <w:szCs w:val="24"/>
                                <w:lang w:eastAsia="en-IN"/>
                              </w:rPr>
                              <w:t>log</w:t>
                            </w:r>
                            <w:r w:rsidRPr="000B6A10">
                              <w:rPr>
                                <w:rFonts w:ascii="Consolas" w:eastAsia="Times New Roman" w:hAnsi="Consolas" w:cs="Times New Roman"/>
                                <w:color w:val="BABED8"/>
                                <w:sz w:val="24"/>
                                <w:szCs w:val="24"/>
                                <w:lang w:eastAsia="en-IN"/>
                              </w:rPr>
                              <w:t>(obj)</w:t>
                            </w:r>
                            <w:r w:rsidRPr="000B6A10">
                              <w:rPr>
                                <w:rFonts w:ascii="Consolas" w:eastAsia="Times New Roman" w:hAnsi="Consolas" w:cs="Times New Roman"/>
                                <w:color w:val="89DDFF"/>
                                <w:sz w:val="24"/>
                                <w:szCs w:val="24"/>
                                <w:lang w:eastAsia="en-IN"/>
                              </w:rPr>
                              <w:t>;</w:t>
                            </w:r>
                          </w:p>
                          <w:p w14:paraId="7CFABCDD"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BABED8"/>
                                <w:sz w:val="24"/>
                                <w:szCs w:val="24"/>
                                <w:lang w:eastAsia="en-IN"/>
                              </w:rPr>
                              <w:t xml:space="preserve">    </w:t>
                            </w:r>
                            <w:r w:rsidRPr="000B6A10">
                              <w:rPr>
                                <w:rFonts w:ascii="Consolas" w:eastAsia="Times New Roman" w:hAnsi="Consolas" w:cs="Times New Roman"/>
                                <w:color w:val="89DDFF"/>
                                <w:sz w:val="24"/>
                                <w:szCs w:val="24"/>
                                <w:lang w:eastAsia="en-IN"/>
                              </w:rPr>
                              <w:t>&lt;/</w:t>
                            </w:r>
                            <w:r w:rsidRPr="000B6A10">
                              <w:rPr>
                                <w:rFonts w:ascii="Consolas" w:eastAsia="Times New Roman" w:hAnsi="Consolas" w:cs="Times New Roman"/>
                                <w:color w:val="F07178"/>
                                <w:sz w:val="24"/>
                                <w:szCs w:val="24"/>
                                <w:lang w:eastAsia="en-IN"/>
                              </w:rPr>
                              <w:t>script</w:t>
                            </w:r>
                            <w:r w:rsidRPr="000B6A10">
                              <w:rPr>
                                <w:rFonts w:ascii="Consolas" w:eastAsia="Times New Roman" w:hAnsi="Consolas" w:cs="Times New Roman"/>
                                <w:color w:val="89DDFF"/>
                                <w:sz w:val="24"/>
                                <w:szCs w:val="24"/>
                                <w:lang w:eastAsia="en-IN"/>
                              </w:rPr>
                              <w:t>&gt;</w:t>
                            </w:r>
                          </w:p>
                          <w:p w14:paraId="5935C06D" w14:textId="2E48AFF3" w:rsidR="002B72F4" w:rsidRPr="000B6A10" w:rsidRDefault="002B72F4" w:rsidP="002B72F4">
                            <w:pPr>
                              <w:rPr>
                                <w:rFonts w:ascii="Verdana" w:hAnsi="Verdana"/>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0E8E0E" id="Rectangle 231" o:spid="_x0000_s1203" style="position:absolute;margin-left:0;margin-top:.75pt;width:469.1pt;height:126.15pt;z-index:2521569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" fillcolor="#ffc000 [3207]" stroked="f" strokeweight="1pt">
                <v:textbox>
                  <w:txbxContent>
                    <w:p w14:paraId="3592D432"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89DDFF"/>
                          <w:sz w:val="24"/>
                          <w:szCs w:val="24"/>
                          <w:lang w:eastAsia="en-IN"/>
                        </w:rPr>
                        <w:t> &lt;</w:t>
                      </w:r>
                      <w:r w:rsidRPr="000B6A10">
                        <w:rPr>
                          <w:rFonts w:ascii="Consolas" w:eastAsia="Times New Roman" w:hAnsi="Consolas" w:cs="Times New Roman"/>
                          <w:color w:val="F07178"/>
                          <w:sz w:val="24"/>
                          <w:szCs w:val="24"/>
                          <w:lang w:eastAsia="en-IN"/>
                        </w:rPr>
                        <w:t>script</w:t>
                      </w:r>
                      <w:r w:rsidRPr="000B6A10">
                        <w:rPr>
                          <w:rFonts w:ascii="Consolas" w:eastAsia="Times New Roman" w:hAnsi="Consolas" w:cs="Times New Roman"/>
                          <w:color w:val="89DDFF"/>
                          <w:sz w:val="24"/>
                          <w:szCs w:val="24"/>
                          <w:lang w:eastAsia="en-IN"/>
                        </w:rPr>
                        <w:t>&gt;</w:t>
                      </w:r>
                    </w:p>
                    <w:p w14:paraId="5CE3509D"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BABED8"/>
                          <w:sz w:val="24"/>
                          <w:szCs w:val="24"/>
                          <w:lang w:eastAsia="en-IN"/>
                        </w:rPr>
                        <w:t xml:space="preserve">        </w:t>
                      </w:r>
                      <w:r w:rsidRPr="000B6A10">
                        <w:rPr>
                          <w:rFonts w:ascii="Consolas" w:eastAsia="Times New Roman" w:hAnsi="Consolas" w:cs="Times New Roman"/>
                          <w:color w:val="C792EA"/>
                          <w:sz w:val="24"/>
                          <w:szCs w:val="24"/>
                          <w:lang w:eastAsia="en-IN"/>
                        </w:rPr>
                        <w:t>let</w:t>
                      </w:r>
                      <w:r w:rsidRPr="000B6A10">
                        <w:rPr>
                          <w:rFonts w:ascii="Consolas" w:eastAsia="Times New Roman" w:hAnsi="Consolas" w:cs="Times New Roman"/>
                          <w:color w:val="BABED8"/>
                          <w:sz w:val="24"/>
                          <w:szCs w:val="24"/>
                          <w:lang w:eastAsia="en-IN"/>
                        </w:rPr>
                        <w:t xml:space="preserve"> obj </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BABED8"/>
                          <w:sz w:val="24"/>
                          <w:szCs w:val="24"/>
                          <w:lang w:eastAsia="en-IN"/>
                        </w:rPr>
                        <w:t xml:space="preserve"> </w:t>
                      </w:r>
                      <w:r w:rsidRPr="000B6A10">
                        <w:rPr>
                          <w:rFonts w:ascii="Consolas" w:eastAsia="Times New Roman" w:hAnsi="Consolas" w:cs="Times New Roman"/>
                          <w:color w:val="89DDFF"/>
                          <w:sz w:val="24"/>
                          <w:szCs w:val="24"/>
                          <w:lang w:eastAsia="en-IN"/>
                        </w:rPr>
                        <w:t>new</w:t>
                      </w:r>
                      <w:r w:rsidRPr="000B6A10">
                        <w:rPr>
                          <w:rFonts w:ascii="Consolas" w:eastAsia="Times New Roman" w:hAnsi="Consolas" w:cs="Times New Roman"/>
                          <w:color w:val="BABED8"/>
                          <w:sz w:val="24"/>
                          <w:szCs w:val="24"/>
                          <w:lang w:eastAsia="en-IN"/>
                        </w:rPr>
                        <w:t xml:space="preserve"> </w:t>
                      </w:r>
                      <w:proofErr w:type="gramStart"/>
                      <w:r w:rsidRPr="000B6A10">
                        <w:rPr>
                          <w:rFonts w:ascii="Consolas" w:eastAsia="Times New Roman" w:hAnsi="Consolas" w:cs="Times New Roman"/>
                          <w:color w:val="FFCB6B"/>
                          <w:sz w:val="24"/>
                          <w:szCs w:val="24"/>
                          <w:lang w:eastAsia="en-IN"/>
                        </w:rPr>
                        <w:t>Object</w:t>
                      </w:r>
                      <w:r w:rsidRPr="000B6A10">
                        <w:rPr>
                          <w:rFonts w:ascii="Consolas" w:eastAsia="Times New Roman" w:hAnsi="Consolas" w:cs="Times New Roman"/>
                          <w:color w:val="BABED8"/>
                          <w:sz w:val="24"/>
                          <w:szCs w:val="24"/>
                          <w:lang w:eastAsia="en-IN"/>
                        </w:rPr>
                        <w:t>(</w:t>
                      </w:r>
                      <w:proofErr w:type="gramEnd"/>
                      <w:r w:rsidRPr="000B6A10">
                        <w:rPr>
                          <w:rFonts w:ascii="Consolas" w:eastAsia="Times New Roman" w:hAnsi="Consolas" w:cs="Times New Roman"/>
                          <w:color w:val="BABED8"/>
                          <w:sz w:val="24"/>
                          <w:szCs w:val="24"/>
                          <w:lang w:eastAsia="en-IN"/>
                        </w:rPr>
                        <w:t>)</w:t>
                      </w:r>
                      <w:r w:rsidRPr="000B6A10">
                        <w:rPr>
                          <w:rFonts w:ascii="Consolas" w:eastAsia="Times New Roman" w:hAnsi="Consolas" w:cs="Times New Roman"/>
                          <w:color w:val="89DDFF"/>
                          <w:sz w:val="24"/>
                          <w:szCs w:val="24"/>
                          <w:lang w:eastAsia="en-IN"/>
                        </w:rPr>
                        <w:t>;</w:t>
                      </w:r>
                    </w:p>
                    <w:p w14:paraId="179877B2"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BABED8"/>
                          <w:sz w:val="24"/>
                          <w:szCs w:val="24"/>
                          <w:lang w:eastAsia="en-IN"/>
                        </w:rPr>
                        <w:t>        console</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82AAFF"/>
                          <w:sz w:val="24"/>
                          <w:szCs w:val="24"/>
                          <w:lang w:eastAsia="en-IN"/>
                        </w:rPr>
                        <w:t>log</w:t>
                      </w:r>
                      <w:r w:rsidRPr="000B6A10">
                        <w:rPr>
                          <w:rFonts w:ascii="Consolas" w:eastAsia="Times New Roman" w:hAnsi="Consolas" w:cs="Times New Roman"/>
                          <w:color w:val="BABED8"/>
                          <w:sz w:val="24"/>
                          <w:szCs w:val="24"/>
                          <w:lang w:eastAsia="en-IN"/>
                        </w:rPr>
                        <w:t>(obj)</w:t>
                      </w:r>
                      <w:r w:rsidRPr="000B6A10">
                        <w:rPr>
                          <w:rFonts w:ascii="Consolas" w:eastAsia="Times New Roman" w:hAnsi="Consolas" w:cs="Times New Roman"/>
                          <w:color w:val="89DDFF"/>
                          <w:sz w:val="24"/>
                          <w:szCs w:val="24"/>
                          <w:lang w:eastAsia="en-IN"/>
                        </w:rPr>
                        <w:t>;</w:t>
                      </w:r>
                    </w:p>
                    <w:p w14:paraId="4F34A747"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p>
                    <w:p w14:paraId="320230CD"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BABED8"/>
                          <w:sz w:val="24"/>
                          <w:szCs w:val="24"/>
                          <w:lang w:eastAsia="en-IN"/>
                        </w:rPr>
                        <w:t>        obj</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BABED8"/>
                          <w:sz w:val="24"/>
                          <w:szCs w:val="24"/>
                          <w:lang w:eastAsia="en-IN"/>
                        </w:rPr>
                        <w:t>name</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C3E88D"/>
                          <w:sz w:val="24"/>
                          <w:szCs w:val="24"/>
                          <w:lang w:eastAsia="en-IN"/>
                        </w:rPr>
                        <w:t>Amol</w:t>
                      </w:r>
                      <w:r w:rsidRPr="000B6A10">
                        <w:rPr>
                          <w:rFonts w:ascii="Consolas" w:eastAsia="Times New Roman" w:hAnsi="Consolas" w:cs="Times New Roman"/>
                          <w:color w:val="89DDFF"/>
                          <w:sz w:val="24"/>
                          <w:szCs w:val="24"/>
                          <w:lang w:eastAsia="en-IN"/>
                        </w:rPr>
                        <w:t>";</w:t>
                      </w:r>
                    </w:p>
                    <w:p w14:paraId="1916F26E"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BABED8"/>
                          <w:sz w:val="24"/>
                          <w:szCs w:val="24"/>
                          <w:lang w:eastAsia="en-IN"/>
                        </w:rPr>
                        <w:t>        obj</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BABED8"/>
                          <w:sz w:val="24"/>
                          <w:szCs w:val="24"/>
                          <w:lang w:eastAsia="en-IN"/>
                        </w:rPr>
                        <w:t>id</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F78C6C"/>
                          <w:sz w:val="24"/>
                          <w:szCs w:val="24"/>
                          <w:lang w:eastAsia="en-IN"/>
                        </w:rPr>
                        <w:t>123</w:t>
                      </w:r>
                      <w:r w:rsidRPr="000B6A10">
                        <w:rPr>
                          <w:rFonts w:ascii="Consolas" w:eastAsia="Times New Roman" w:hAnsi="Consolas" w:cs="Times New Roman"/>
                          <w:color w:val="89DDFF"/>
                          <w:sz w:val="24"/>
                          <w:szCs w:val="24"/>
                          <w:lang w:eastAsia="en-IN"/>
                        </w:rPr>
                        <w:t>;</w:t>
                      </w:r>
                    </w:p>
                    <w:p w14:paraId="205F2427"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BABED8"/>
                          <w:sz w:val="24"/>
                          <w:szCs w:val="24"/>
                          <w:lang w:eastAsia="en-IN"/>
                        </w:rPr>
                        <w:t>        console</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82AAFF"/>
                          <w:sz w:val="24"/>
                          <w:szCs w:val="24"/>
                          <w:lang w:eastAsia="en-IN"/>
                        </w:rPr>
                        <w:t>log</w:t>
                      </w:r>
                      <w:r w:rsidRPr="000B6A10">
                        <w:rPr>
                          <w:rFonts w:ascii="Consolas" w:eastAsia="Times New Roman" w:hAnsi="Consolas" w:cs="Times New Roman"/>
                          <w:color w:val="BABED8"/>
                          <w:sz w:val="24"/>
                          <w:szCs w:val="24"/>
                          <w:lang w:eastAsia="en-IN"/>
                        </w:rPr>
                        <w:t>(obj)</w:t>
                      </w:r>
                      <w:r w:rsidRPr="000B6A10">
                        <w:rPr>
                          <w:rFonts w:ascii="Consolas" w:eastAsia="Times New Roman" w:hAnsi="Consolas" w:cs="Times New Roman"/>
                          <w:color w:val="89DDFF"/>
                          <w:sz w:val="24"/>
                          <w:szCs w:val="24"/>
                          <w:lang w:eastAsia="en-IN"/>
                        </w:rPr>
                        <w:t>;</w:t>
                      </w:r>
                    </w:p>
                    <w:p w14:paraId="7CFABCDD"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BABED8"/>
                          <w:sz w:val="24"/>
                          <w:szCs w:val="24"/>
                          <w:lang w:eastAsia="en-IN"/>
                        </w:rPr>
                        <w:t xml:space="preserve">    </w:t>
                      </w:r>
                      <w:r w:rsidRPr="000B6A10">
                        <w:rPr>
                          <w:rFonts w:ascii="Consolas" w:eastAsia="Times New Roman" w:hAnsi="Consolas" w:cs="Times New Roman"/>
                          <w:color w:val="89DDFF"/>
                          <w:sz w:val="24"/>
                          <w:szCs w:val="24"/>
                          <w:lang w:eastAsia="en-IN"/>
                        </w:rPr>
                        <w:t>&lt;/</w:t>
                      </w:r>
                      <w:r w:rsidRPr="000B6A10">
                        <w:rPr>
                          <w:rFonts w:ascii="Consolas" w:eastAsia="Times New Roman" w:hAnsi="Consolas" w:cs="Times New Roman"/>
                          <w:color w:val="F07178"/>
                          <w:sz w:val="24"/>
                          <w:szCs w:val="24"/>
                          <w:lang w:eastAsia="en-IN"/>
                        </w:rPr>
                        <w:t>script</w:t>
                      </w:r>
                      <w:r w:rsidRPr="000B6A10">
                        <w:rPr>
                          <w:rFonts w:ascii="Consolas" w:eastAsia="Times New Roman" w:hAnsi="Consolas" w:cs="Times New Roman"/>
                          <w:color w:val="89DDFF"/>
                          <w:sz w:val="24"/>
                          <w:szCs w:val="24"/>
                          <w:lang w:eastAsia="en-IN"/>
                        </w:rPr>
                        <w:t>&gt;</w:t>
                      </w:r>
                    </w:p>
                    <w:p w14:paraId="5935C06D" w14:textId="2E48AFF3" w:rsidR="002B72F4" w:rsidRPr="000B6A10" w:rsidRDefault="002B72F4" w:rsidP="002B72F4">
                      <w:pPr>
                        <w:rPr>
                          <w:rFonts w:ascii="Verdana" w:hAnsi="Verdana"/>
                          <w:sz w:val="24"/>
                          <w:szCs w:val="24"/>
                        </w:rPr>
                      </w:pPr>
                    </w:p>
                  </w:txbxContent>
                </v:textbox>
                <w10:wrap anchorx="margin"/>
              </v:rect>
            </w:pict>
          </mc:Fallback>
        </mc:AlternateContent>
      </w:r>
    </w:p>
    <w:p w14:paraId="0CD58119" w14:textId="77777777" w:rsidR="002B72F4" w:rsidRPr="00281133" w:rsidRDefault="002B72F4" w:rsidP="002B72F4">
      <w:pPr>
        <w:tabs>
          <w:tab w:val="left" w:pos="2904"/>
        </w:tabs>
        <w:spacing w:line="240" w:lineRule="auto"/>
        <w:rPr>
          <w:rFonts w:ascii="Verdana" w:hAnsi="Verdana" w:cs="Arial"/>
          <w:sz w:val="26"/>
          <w:szCs w:val="26"/>
        </w:rPr>
      </w:pPr>
    </w:p>
    <w:p w14:paraId="75C645F7" w14:textId="77777777" w:rsidR="002B72F4" w:rsidRPr="00281133" w:rsidRDefault="002B72F4" w:rsidP="002B72F4">
      <w:pPr>
        <w:tabs>
          <w:tab w:val="left" w:pos="2904"/>
        </w:tabs>
        <w:spacing w:line="240" w:lineRule="auto"/>
        <w:rPr>
          <w:rFonts w:ascii="Verdana" w:hAnsi="Verdana" w:cs="Arial"/>
          <w:sz w:val="26"/>
          <w:szCs w:val="26"/>
        </w:rPr>
      </w:pPr>
    </w:p>
    <w:p w14:paraId="5277032D" w14:textId="77777777" w:rsidR="002B72F4" w:rsidRPr="00281133" w:rsidRDefault="002B72F4" w:rsidP="002B72F4">
      <w:pPr>
        <w:tabs>
          <w:tab w:val="left" w:pos="2904"/>
        </w:tabs>
        <w:spacing w:line="240" w:lineRule="auto"/>
        <w:rPr>
          <w:rFonts w:ascii="Verdana" w:hAnsi="Verdana" w:cs="Arial"/>
          <w:sz w:val="26"/>
          <w:szCs w:val="26"/>
        </w:rPr>
      </w:pPr>
    </w:p>
    <w:p w14:paraId="3AC1A54C" w14:textId="77777777" w:rsidR="002B72F4" w:rsidRPr="00281133" w:rsidRDefault="002B72F4" w:rsidP="002B72F4">
      <w:pPr>
        <w:tabs>
          <w:tab w:val="left" w:pos="2904"/>
        </w:tabs>
        <w:spacing w:line="240" w:lineRule="auto"/>
        <w:rPr>
          <w:rFonts w:ascii="Verdana" w:hAnsi="Verdana" w:cs="Arial"/>
          <w:sz w:val="26"/>
          <w:szCs w:val="26"/>
        </w:rPr>
      </w:pPr>
    </w:p>
    <w:p w14:paraId="29468025" w14:textId="77777777" w:rsidR="002B72F4" w:rsidRPr="00281133" w:rsidRDefault="002B72F4" w:rsidP="002B72F4">
      <w:pPr>
        <w:tabs>
          <w:tab w:val="left" w:pos="2904"/>
        </w:tabs>
        <w:spacing w:line="240" w:lineRule="auto"/>
        <w:rPr>
          <w:rFonts w:ascii="Verdana" w:hAnsi="Verdana" w:cs="Arial"/>
          <w:sz w:val="26"/>
          <w:szCs w:val="26"/>
        </w:rPr>
      </w:pPr>
    </w:p>
    <w:p w14:paraId="10AEDD1E" w14:textId="7C7B3316" w:rsidR="002B72F4" w:rsidRPr="00281133" w:rsidRDefault="002B72F4" w:rsidP="002B72F4">
      <w:pPr>
        <w:tabs>
          <w:tab w:val="left" w:pos="2904"/>
        </w:tabs>
        <w:spacing w:line="240" w:lineRule="auto"/>
        <w:rPr>
          <w:rFonts w:ascii="Verdana" w:hAnsi="Verdana" w:cs="Arial"/>
          <w:sz w:val="26"/>
          <w:szCs w:val="26"/>
        </w:rPr>
      </w:pPr>
      <w:r w:rsidRPr="00281133">
        <w:rPr>
          <w:rFonts w:ascii="Verdana" w:hAnsi="Verdana" w:cs="Arial"/>
          <w:sz w:val="26"/>
          <w:szCs w:val="26"/>
        </w:rPr>
        <w:t>-Here, the new </w:t>
      </w:r>
      <w:hyperlink r:id="rId138" w:history="1">
        <w:r w:rsidRPr="00281133">
          <w:rPr>
            <w:rStyle w:val="Heading4Char"/>
            <w:rFonts w:ascii="Verdana" w:hAnsi="Verdana" w:cs="Arial"/>
            <w:sz w:val="26"/>
            <w:szCs w:val="26"/>
          </w:rPr>
          <w:t>keyword</w:t>
        </w:r>
      </w:hyperlink>
      <w:r w:rsidRPr="00281133">
        <w:rPr>
          <w:rFonts w:ascii="Verdana" w:hAnsi="Verdana" w:cs="Arial"/>
          <w:sz w:val="26"/>
          <w:szCs w:val="26"/>
        </w:rPr>
        <w:t> is used with the </w:t>
      </w:r>
      <w:proofErr w:type="gramStart"/>
      <w:r w:rsidRPr="00281133">
        <w:rPr>
          <w:rFonts w:ascii="Verdana" w:hAnsi="Verdana" w:cs="Arial"/>
          <w:sz w:val="26"/>
          <w:szCs w:val="26"/>
        </w:rPr>
        <w:t>Object(</w:t>
      </w:r>
      <w:proofErr w:type="gramEnd"/>
      <w:r w:rsidRPr="00281133">
        <w:rPr>
          <w:rFonts w:ascii="Verdana" w:hAnsi="Verdana" w:cs="Arial"/>
          <w:sz w:val="26"/>
          <w:szCs w:val="26"/>
        </w:rPr>
        <w:t>) instance to create an object.</w:t>
      </w:r>
    </w:p>
    <w:p w14:paraId="29218E7E" w14:textId="43113881" w:rsidR="0021371F" w:rsidRPr="00281133" w:rsidRDefault="0021371F" w:rsidP="002B72F4">
      <w:pPr>
        <w:tabs>
          <w:tab w:val="left" w:pos="2904"/>
        </w:tabs>
        <w:spacing w:line="240" w:lineRule="auto"/>
        <w:rPr>
          <w:rFonts w:ascii="Verdana" w:hAnsi="Verdana" w:cs="Arial"/>
          <w:sz w:val="26"/>
          <w:szCs w:val="26"/>
        </w:rPr>
      </w:pPr>
      <w:r w:rsidRPr="00281133">
        <w:rPr>
          <w:rFonts w:ascii="Verdana" w:hAnsi="Verdana" w:cs="Arial"/>
          <w:sz w:val="26"/>
          <w:szCs w:val="26"/>
        </w:rPr>
        <w:t>-After that the instance is created then you have to manually add the Properties inside the Object Using assigning.</w:t>
      </w:r>
    </w:p>
    <w:p w14:paraId="06B176BF" w14:textId="6125349B" w:rsidR="00B11A47" w:rsidRPr="00281133" w:rsidRDefault="00B11A47" w:rsidP="002B72F4">
      <w:pPr>
        <w:tabs>
          <w:tab w:val="left" w:pos="2904"/>
        </w:tabs>
        <w:spacing w:line="240" w:lineRule="auto"/>
        <w:rPr>
          <w:rFonts w:ascii="Verdana" w:hAnsi="Verdana" w:cs="Arial"/>
          <w:sz w:val="26"/>
          <w:szCs w:val="26"/>
        </w:rPr>
      </w:pPr>
    </w:p>
    <w:p w14:paraId="6B60197D" w14:textId="60BEC1ED" w:rsidR="00B11A47" w:rsidRPr="00281133" w:rsidRDefault="00B11A47" w:rsidP="002B72F4">
      <w:pPr>
        <w:tabs>
          <w:tab w:val="left" w:pos="2904"/>
        </w:tabs>
        <w:spacing w:line="240" w:lineRule="auto"/>
        <w:rPr>
          <w:rFonts w:ascii="Verdana" w:hAnsi="Verdana" w:cs="Arial"/>
          <w:sz w:val="26"/>
          <w:szCs w:val="26"/>
        </w:rPr>
      </w:pPr>
    </w:p>
    <w:p w14:paraId="11228222" w14:textId="73E70E71" w:rsidR="00B11A47" w:rsidRPr="00281133" w:rsidRDefault="00B11A47" w:rsidP="002B72F4">
      <w:pPr>
        <w:tabs>
          <w:tab w:val="left" w:pos="2904"/>
        </w:tabs>
        <w:spacing w:line="240" w:lineRule="auto"/>
        <w:rPr>
          <w:rFonts w:ascii="Verdana" w:hAnsi="Verdana" w:cs="Arial"/>
          <w:sz w:val="26"/>
          <w:szCs w:val="26"/>
        </w:rPr>
      </w:pPr>
    </w:p>
    <w:p w14:paraId="0221F8D2" w14:textId="6C5335D3" w:rsidR="00B11A47" w:rsidRPr="00281133" w:rsidRDefault="00B11A47" w:rsidP="002B72F4">
      <w:pPr>
        <w:tabs>
          <w:tab w:val="left" w:pos="2904"/>
        </w:tabs>
        <w:spacing w:line="240" w:lineRule="auto"/>
        <w:rPr>
          <w:rFonts w:ascii="Verdana" w:hAnsi="Verdana" w:cs="Arial"/>
          <w:sz w:val="26"/>
          <w:szCs w:val="26"/>
        </w:rPr>
      </w:pPr>
    </w:p>
    <w:p w14:paraId="4F44DFEE" w14:textId="204F9D2E" w:rsidR="00B11A47" w:rsidRPr="00281133" w:rsidRDefault="00B11A47" w:rsidP="002B72F4">
      <w:pPr>
        <w:tabs>
          <w:tab w:val="left" w:pos="2904"/>
        </w:tabs>
        <w:spacing w:line="240" w:lineRule="auto"/>
        <w:rPr>
          <w:rFonts w:ascii="Verdana" w:hAnsi="Verdana" w:cs="Arial"/>
          <w:sz w:val="26"/>
          <w:szCs w:val="26"/>
        </w:rPr>
      </w:pPr>
    </w:p>
    <w:p w14:paraId="294DC0E2" w14:textId="42873323" w:rsidR="00B11A47" w:rsidRPr="00281133" w:rsidRDefault="00B11A47" w:rsidP="002B72F4">
      <w:pPr>
        <w:tabs>
          <w:tab w:val="left" w:pos="2904"/>
        </w:tabs>
        <w:spacing w:line="240" w:lineRule="auto"/>
        <w:rPr>
          <w:rFonts w:ascii="Verdana" w:hAnsi="Verdana" w:cs="Arial"/>
          <w:sz w:val="26"/>
          <w:szCs w:val="26"/>
        </w:rPr>
      </w:pPr>
    </w:p>
    <w:p w14:paraId="57C1A04D" w14:textId="77777777" w:rsidR="00D40208" w:rsidRPr="00281133" w:rsidRDefault="00D40208" w:rsidP="002B72F4">
      <w:pPr>
        <w:tabs>
          <w:tab w:val="left" w:pos="2904"/>
        </w:tabs>
        <w:spacing w:line="240" w:lineRule="auto"/>
        <w:rPr>
          <w:rFonts w:ascii="Verdana" w:hAnsi="Verdana" w:cs="Arial"/>
          <w:sz w:val="26"/>
          <w:szCs w:val="26"/>
        </w:rPr>
      </w:pPr>
    </w:p>
    <w:p w14:paraId="7CF1834F" w14:textId="5847674F" w:rsidR="00B11A47" w:rsidRPr="00281133" w:rsidRDefault="00B11A47" w:rsidP="002B72F4">
      <w:pPr>
        <w:tabs>
          <w:tab w:val="left" w:pos="2904"/>
        </w:tabs>
        <w:spacing w:line="240" w:lineRule="auto"/>
        <w:rPr>
          <w:rFonts w:ascii="Verdana" w:hAnsi="Verdana" w:cs="Arial"/>
          <w:sz w:val="26"/>
          <w:szCs w:val="26"/>
        </w:rPr>
      </w:pPr>
    </w:p>
    <w:p w14:paraId="4653140C" w14:textId="7C34DBBC" w:rsidR="00B11A47" w:rsidRPr="00281133" w:rsidRDefault="00B11A47" w:rsidP="002B72F4">
      <w:pPr>
        <w:tabs>
          <w:tab w:val="left" w:pos="2904"/>
        </w:tabs>
        <w:spacing w:line="240" w:lineRule="auto"/>
        <w:rPr>
          <w:rFonts w:ascii="Verdana" w:hAnsi="Verdana" w:cs="Arial"/>
          <w:sz w:val="26"/>
          <w:szCs w:val="26"/>
        </w:rPr>
      </w:pPr>
    </w:p>
    <w:p w14:paraId="12DEB12A" w14:textId="043F4119" w:rsidR="00B11A47" w:rsidRPr="00281133" w:rsidRDefault="00B11A47" w:rsidP="002B72F4">
      <w:pPr>
        <w:tabs>
          <w:tab w:val="left" w:pos="2904"/>
        </w:tabs>
        <w:spacing w:line="240" w:lineRule="auto"/>
        <w:rPr>
          <w:rFonts w:ascii="Verdana" w:hAnsi="Verdana" w:cs="Arial"/>
          <w:sz w:val="26"/>
          <w:szCs w:val="26"/>
        </w:rPr>
      </w:pPr>
    </w:p>
    <w:p w14:paraId="09B10F56" w14:textId="68A61302" w:rsidR="00B11A47" w:rsidRPr="00281133" w:rsidRDefault="00B11A47" w:rsidP="002B72F4">
      <w:pPr>
        <w:tabs>
          <w:tab w:val="left" w:pos="2904"/>
        </w:tabs>
        <w:spacing w:line="240" w:lineRule="auto"/>
        <w:rPr>
          <w:rFonts w:ascii="Verdana" w:hAnsi="Verdana" w:cs="Arial"/>
          <w:sz w:val="26"/>
          <w:szCs w:val="26"/>
        </w:rPr>
      </w:pPr>
    </w:p>
    <w:p w14:paraId="4634197B" w14:textId="57C250C9" w:rsidR="00B11A47" w:rsidRPr="00281133" w:rsidRDefault="00B11A47" w:rsidP="002B72F4">
      <w:pPr>
        <w:tabs>
          <w:tab w:val="left" w:pos="2904"/>
        </w:tabs>
        <w:spacing w:line="240" w:lineRule="auto"/>
        <w:rPr>
          <w:rFonts w:ascii="Verdana" w:hAnsi="Verdana" w:cs="Arial"/>
          <w:sz w:val="26"/>
          <w:szCs w:val="26"/>
        </w:rPr>
      </w:pPr>
    </w:p>
    <w:p w14:paraId="54A20556" w14:textId="66B397AC" w:rsidR="00B11A47" w:rsidRPr="00281133" w:rsidRDefault="00B11A47" w:rsidP="002B72F4">
      <w:pPr>
        <w:tabs>
          <w:tab w:val="left" w:pos="2904"/>
        </w:tabs>
        <w:spacing w:line="240" w:lineRule="auto"/>
        <w:rPr>
          <w:rFonts w:ascii="Verdana" w:hAnsi="Verdana" w:cs="Arial"/>
          <w:sz w:val="26"/>
          <w:szCs w:val="26"/>
        </w:rPr>
      </w:pPr>
    </w:p>
    <w:p w14:paraId="12CE7CC0" w14:textId="16948E5F" w:rsidR="00B11A47" w:rsidRPr="00281133" w:rsidRDefault="00B11A47" w:rsidP="002B72F4">
      <w:pPr>
        <w:tabs>
          <w:tab w:val="left" w:pos="2904"/>
        </w:tabs>
        <w:spacing w:line="240" w:lineRule="auto"/>
        <w:rPr>
          <w:rFonts w:ascii="Verdana" w:hAnsi="Verdana" w:cs="Arial"/>
          <w:sz w:val="26"/>
          <w:szCs w:val="26"/>
        </w:rPr>
      </w:pPr>
    </w:p>
    <w:p w14:paraId="5C2683F7" w14:textId="4CA17013" w:rsidR="00B11A47" w:rsidRPr="00281133" w:rsidRDefault="00B11A47" w:rsidP="002B72F4">
      <w:pPr>
        <w:tabs>
          <w:tab w:val="left" w:pos="2904"/>
        </w:tabs>
        <w:spacing w:line="240" w:lineRule="auto"/>
        <w:rPr>
          <w:rFonts w:ascii="Verdana" w:hAnsi="Verdana" w:cs="Arial"/>
          <w:sz w:val="26"/>
          <w:szCs w:val="26"/>
        </w:rPr>
      </w:pPr>
    </w:p>
    <w:p w14:paraId="68555E78" w14:textId="2E160C11" w:rsidR="00B11A47" w:rsidRPr="00281133" w:rsidRDefault="00B11A47" w:rsidP="002B72F4">
      <w:pPr>
        <w:tabs>
          <w:tab w:val="left" w:pos="2904"/>
        </w:tabs>
        <w:spacing w:line="240" w:lineRule="auto"/>
        <w:rPr>
          <w:rFonts w:ascii="Verdana" w:hAnsi="Verdana" w:cs="Arial"/>
          <w:sz w:val="26"/>
          <w:szCs w:val="26"/>
        </w:rPr>
      </w:pPr>
    </w:p>
    <w:p w14:paraId="1ED9C64A" w14:textId="2398BDC1" w:rsidR="00B11A47" w:rsidRPr="00281133" w:rsidRDefault="00B11A47" w:rsidP="002B72F4">
      <w:pPr>
        <w:tabs>
          <w:tab w:val="left" w:pos="2904"/>
        </w:tabs>
        <w:spacing w:line="240" w:lineRule="auto"/>
        <w:rPr>
          <w:rFonts w:ascii="Verdana" w:hAnsi="Verdana" w:cs="Arial"/>
          <w:sz w:val="26"/>
          <w:szCs w:val="26"/>
        </w:rPr>
      </w:pPr>
    </w:p>
    <w:p w14:paraId="35B469C9" w14:textId="77777777" w:rsidR="00B11A47" w:rsidRPr="00281133" w:rsidRDefault="00B11A47" w:rsidP="002B72F4">
      <w:pPr>
        <w:tabs>
          <w:tab w:val="left" w:pos="2904"/>
        </w:tabs>
        <w:spacing w:line="240" w:lineRule="auto"/>
        <w:rPr>
          <w:rFonts w:ascii="Verdana" w:hAnsi="Verdana" w:cs="Arial"/>
          <w:sz w:val="26"/>
          <w:szCs w:val="26"/>
        </w:rPr>
      </w:pPr>
    </w:p>
    <w:p w14:paraId="3F2BD8E2" w14:textId="6CC03564" w:rsidR="002B72F4" w:rsidRPr="00281133" w:rsidRDefault="000B6A10" w:rsidP="002B72F4">
      <w:pPr>
        <w:tabs>
          <w:tab w:val="left" w:pos="2904"/>
        </w:tabs>
        <w:spacing w:line="240" w:lineRule="auto"/>
        <w:rPr>
          <w:rFonts w:ascii="Verdana" w:hAnsi="Verdana" w:cs="Arial"/>
          <w:b/>
          <w:bCs/>
          <w:color w:val="FFFFFF" w:themeColor="background1"/>
          <w:sz w:val="26"/>
          <w:szCs w:val="26"/>
        </w:rPr>
      </w:pPr>
      <w:r w:rsidRPr="00281133">
        <w:rPr>
          <w:rFonts w:ascii="Verdana" w:hAnsi="Verdana" w:cs="Arial"/>
          <w:b/>
          <w:bCs/>
          <w:noProof/>
          <w:sz w:val="26"/>
          <w:szCs w:val="26"/>
        </w:rPr>
        <w:lastRenderedPageBreak/>
        <mc:AlternateContent>
          <mc:Choice Requires="wps">
            <w:drawing>
              <wp:anchor distT="0" distB="0" distL="114300" distR="114300" simplePos="0" relativeHeight="252157952" behindDoc="0" locked="0" layoutInCell="1" allowOverlap="1" wp14:anchorId="262ABEB1" wp14:editId="17E826A3">
                <wp:simplePos x="0" y="0"/>
                <wp:positionH relativeFrom="margin">
                  <wp:align>right</wp:align>
                </wp:positionH>
                <wp:positionV relativeFrom="paragraph">
                  <wp:posOffset>379730</wp:posOffset>
                </wp:positionV>
                <wp:extent cx="5846445" cy="2135717"/>
                <wp:effectExtent l="57150" t="57150" r="40005" b="55245"/>
                <wp:wrapNone/>
                <wp:docPr id="232" name="Rectangle 232"/>
                <wp:cNvGraphicFramePr/>
                <a:graphic xmlns:a="http://schemas.openxmlformats.org/drawingml/2006/main">
                  <a:graphicData uri="http://schemas.microsoft.com/office/word/2010/wordprocessingShape">
                    <wps:wsp>
                      <wps:cNvSpPr/>
                      <wps:spPr>
                        <a:xfrm>
                          <a:off x="0" y="0"/>
                          <a:ext cx="5846445" cy="2135717"/>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7CF6DE9F"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p>
                          <w:p w14:paraId="25C782CF"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89DDFF"/>
                                <w:sz w:val="24"/>
                                <w:szCs w:val="24"/>
                                <w:lang w:eastAsia="en-IN"/>
                              </w:rPr>
                              <w:t>    &lt;</w:t>
                            </w:r>
                            <w:r w:rsidRPr="000B6A10">
                              <w:rPr>
                                <w:rFonts w:ascii="Consolas" w:eastAsia="Times New Roman" w:hAnsi="Consolas" w:cs="Times New Roman"/>
                                <w:color w:val="F07178"/>
                                <w:sz w:val="24"/>
                                <w:szCs w:val="24"/>
                                <w:lang w:eastAsia="en-IN"/>
                              </w:rPr>
                              <w:t>script</w:t>
                            </w:r>
                            <w:r w:rsidRPr="000B6A10">
                              <w:rPr>
                                <w:rFonts w:ascii="Consolas" w:eastAsia="Times New Roman" w:hAnsi="Consolas" w:cs="Times New Roman"/>
                                <w:color w:val="89DDFF"/>
                                <w:sz w:val="24"/>
                                <w:szCs w:val="24"/>
                                <w:lang w:eastAsia="en-IN"/>
                              </w:rPr>
                              <w:t>&gt;</w:t>
                            </w:r>
                          </w:p>
                          <w:p w14:paraId="71F1FB37"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BABED8"/>
                                <w:sz w:val="24"/>
                                <w:szCs w:val="24"/>
                                <w:lang w:eastAsia="en-IN"/>
                              </w:rPr>
                              <w:t xml:space="preserve">        </w:t>
                            </w:r>
                            <w:r w:rsidRPr="000B6A10">
                              <w:rPr>
                                <w:rFonts w:ascii="Consolas" w:eastAsia="Times New Roman" w:hAnsi="Consolas" w:cs="Times New Roman"/>
                                <w:color w:val="C792EA"/>
                                <w:sz w:val="24"/>
                                <w:szCs w:val="24"/>
                                <w:lang w:eastAsia="en-IN"/>
                              </w:rPr>
                              <w:t>function</w:t>
                            </w:r>
                            <w:r w:rsidRPr="000B6A10">
                              <w:rPr>
                                <w:rFonts w:ascii="Consolas" w:eastAsia="Times New Roman" w:hAnsi="Consolas" w:cs="Times New Roman"/>
                                <w:color w:val="BABED8"/>
                                <w:sz w:val="24"/>
                                <w:szCs w:val="24"/>
                                <w:lang w:eastAsia="en-IN"/>
                              </w:rPr>
                              <w:t xml:space="preserve"> </w:t>
                            </w:r>
                            <w:r w:rsidRPr="000B6A10">
                              <w:rPr>
                                <w:rFonts w:ascii="Consolas" w:eastAsia="Times New Roman" w:hAnsi="Consolas" w:cs="Times New Roman"/>
                                <w:color w:val="FFCB6B"/>
                                <w:sz w:val="24"/>
                                <w:szCs w:val="24"/>
                                <w:lang w:eastAsia="en-IN"/>
                              </w:rPr>
                              <w:t>Emp</w:t>
                            </w:r>
                            <w:r w:rsidRPr="000B6A10">
                              <w:rPr>
                                <w:rFonts w:ascii="Consolas" w:eastAsia="Times New Roman" w:hAnsi="Consolas" w:cs="Times New Roman"/>
                                <w:color w:val="89DDFF"/>
                                <w:sz w:val="24"/>
                                <w:szCs w:val="24"/>
                                <w:lang w:eastAsia="en-IN"/>
                              </w:rPr>
                              <w:t>(</w:t>
                            </w:r>
                            <w:proofErr w:type="spellStart"/>
                            <w:proofErr w:type="gramStart"/>
                            <w:r w:rsidRPr="000B6A10">
                              <w:rPr>
                                <w:rFonts w:ascii="Consolas" w:eastAsia="Times New Roman" w:hAnsi="Consolas" w:cs="Times New Roman"/>
                                <w:i/>
                                <w:iCs/>
                                <w:color w:val="BABED8"/>
                                <w:sz w:val="24"/>
                                <w:szCs w:val="24"/>
                                <w:lang w:eastAsia="en-IN"/>
                              </w:rPr>
                              <w:t>ename</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i/>
                                <w:iCs/>
                                <w:color w:val="BABED8"/>
                                <w:sz w:val="24"/>
                                <w:szCs w:val="24"/>
                                <w:lang w:eastAsia="en-IN"/>
                              </w:rPr>
                              <w:t>eid</w:t>
                            </w:r>
                            <w:proofErr w:type="gramEnd"/>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i/>
                                <w:iCs/>
                                <w:color w:val="BABED8"/>
                                <w:sz w:val="24"/>
                                <w:szCs w:val="24"/>
                                <w:lang w:eastAsia="en-IN"/>
                              </w:rPr>
                              <w:t>esal</w:t>
                            </w:r>
                            <w:proofErr w:type="spellEnd"/>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BABED8"/>
                                <w:sz w:val="24"/>
                                <w:szCs w:val="24"/>
                                <w:lang w:eastAsia="en-IN"/>
                              </w:rPr>
                              <w:t xml:space="preserve"> </w:t>
                            </w:r>
                            <w:r w:rsidRPr="000B6A10">
                              <w:rPr>
                                <w:rFonts w:ascii="Consolas" w:eastAsia="Times New Roman" w:hAnsi="Consolas" w:cs="Times New Roman"/>
                                <w:color w:val="89DDFF"/>
                                <w:sz w:val="24"/>
                                <w:szCs w:val="24"/>
                                <w:lang w:eastAsia="en-IN"/>
                              </w:rPr>
                              <w:t>{</w:t>
                            </w:r>
                          </w:p>
                          <w:p w14:paraId="6B3F59C6"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F07178"/>
                                <w:sz w:val="24"/>
                                <w:szCs w:val="24"/>
                                <w:lang w:eastAsia="en-IN"/>
                              </w:rPr>
                              <w:t xml:space="preserve">            </w:t>
                            </w:r>
                            <w:proofErr w:type="spellStart"/>
                            <w:proofErr w:type="gramStart"/>
                            <w:r w:rsidRPr="000B6A10">
                              <w:rPr>
                                <w:rFonts w:ascii="Consolas" w:eastAsia="Times New Roman" w:hAnsi="Consolas" w:cs="Times New Roman"/>
                                <w:color w:val="89DDFF"/>
                                <w:sz w:val="24"/>
                                <w:szCs w:val="24"/>
                                <w:lang w:eastAsia="en-IN"/>
                              </w:rPr>
                              <w:t>this.</w:t>
                            </w:r>
                            <w:r w:rsidRPr="000B6A10">
                              <w:rPr>
                                <w:rFonts w:ascii="Consolas" w:eastAsia="Times New Roman" w:hAnsi="Consolas" w:cs="Times New Roman"/>
                                <w:color w:val="BABED8"/>
                                <w:sz w:val="24"/>
                                <w:szCs w:val="24"/>
                                <w:lang w:eastAsia="en-IN"/>
                              </w:rPr>
                              <w:t>ename</w:t>
                            </w:r>
                            <w:proofErr w:type="spellEnd"/>
                            <w:proofErr w:type="gramEnd"/>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i/>
                                <w:iCs/>
                                <w:color w:val="BABED8"/>
                                <w:sz w:val="24"/>
                                <w:szCs w:val="24"/>
                                <w:lang w:eastAsia="en-IN"/>
                              </w:rPr>
                              <w:t>ename</w:t>
                            </w:r>
                            <w:r w:rsidRPr="000B6A10">
                              <w:rPr>
                                <w:rFonts w:ascii="Consolas" w:eastAsia="Times New Roman" w:hAnsi="Consolas" w:cs="Times New Roman"/>
                                <w:color w:val="89DDFF"/>
                                <w:sz w:val="24"/>
                                <w:szCs w:val="24"/>
                                <w:lang w:eastAsia="en-IN"/>
                              </w:rPr>
                              <w:t>;</w:t>
                            </w:r>
                          </w:p>
                          <w:p w14:paraId="7863F73D"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F07178"/>
                                <w:sz w:val="24"/>
                                <w:szCs w:val="24"/>
                                <w:lang w:eastAsia="en-IN"/>
                              </w:rPr>
                              <w:t xml:space="preserve">            </w:t>
                            </w:r>
                            <w:proofErr w:type="spellStart"/>
                            <w:r w:rsidRPr="000B6A10">
                              <w:rPr>
                                <w:rFonts w:ascii="Consolas" w:eastAsia="Times New Roman" w:hAnsi="Consolas" w:cs="Times New Roman"/>
                                <w:color w:val="89DDFF"/>
                                <w:sz w:val="24"/>
                                <w:szCs w:val="24"/>
                                <w:lang w:eastAsia="en-IN"/>
                              </w:rPr>
                              <w:t>this.</w:t>
                            </w:r>
                            <w:r w:rsidRPr="000B6A10">
                              <w:rPr>
                                <w:rFonts w:ascii="Consolas" w:eastAsia="Times New Roman" w:hAnsi="Consolas" w:cs="Times New Roman"/>
                                <w:color w:val="BABED8"/>
                                <w:sz w:val="24"/>
                                <w:szCs w:val="24"/>
                                <w:lang w:eastAsia="en-IN"/>
                              </w:rPr>
                              <w:t>eid</w:t>
                            </w:r>
                            <w:proofErr w:type="spellEnd"/>
                            <w:r w:rsidRPr="000B6A10">
                              <w:rPr>
                                <w:rFonts w:ascii="Consolas" w:eastAsia="Times New Roman" w:hAnsi="Consolas" w:cs="Times New Roman"/>
                                <w:color w:val="89DDFF"/>
                                <w:sz w:val="24"/>
                                <w:szCs w:val="24"/>
                                <w:lang w:eastAsia="en-IN"/>
                              </w:rPr>
                              <w:t>=</w:t>
                            </w:r>
                            <w:proofErr w:type="spellStart"/>
                            <w:r w:rsidRPr="000B6A10">
                              <w:rPr>
                                <w:rFonts w:ascii="Consolas" w:eastAsia="Times New Roman" w:hAnsi="Consolas" w:cs="Times New Roman"/>
                                <w:i/>
                                <w:iCs/>
                                <w:color w:val="BABED8"/>
                                <w:sz w:val="24"/>
                                <w:szCs w:val="24"/>
                                <w:lang w:eastAsia="en-IN"/>
                              </w:rPr>
                              <w:t>eid</w:t>
                            </w:r>
                            <w:proofErr w:type="spellEnd"/>
                            <w:r w:rsidRPr="000B6A10">
                              <w:rPr>
                                <w:rFonts w:ascii="Consolas" w:eastAsia="Times New Roman" w:hAnsi="Consolas" w:cs="Times New Roman"/>
                                <w:color w:val="89DDFF"/>
                                <w:sz w:val="24"/>
                                <w:szCs w:val="24"/>
                                <w:lang w:eastAsia="en-IN"/>
                              </w:rPr>
                              <w:t>;</w:t>
                            </w:r>
                          </w:p>
                          <w:p w14:paraId="2E10D82C"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F07178"/>
                                <w:sz w:val="24"/>
                                <w:szCs w:val="24"/>
                                <w:lang w:eastAsia="en-IN"/>
                              </w:rPr>
                              <w:t xml:space="preserve">            </w:t>
                            </w:r>
                            <w:proofErr w:type="spellStart"/>
                            <w:proofErr w:type="gramStart"/>
                            <w:r w:rsidRPr="000B6A10">
                              <w:rPr>
                                <w:rFonts w:ascii="Consolas" w:eastAsia="Times New Roman" w:hAnsi="Consolas" w:cs="Times New Roman"/>
                                <w:color w:val="89DDFF"/>
                                <w:sz w:val="24"/>
                                <w:szCs w:val="24"/>
                                <w:lang w:eastAsia="en-IN"/>
                              </w:rPr>
                              <w:t>this.</w:t>
                            </w:r>
                            <w:r w:rsidRPr="000B6A10">
                              <w:rPr>
                                <w:rFonts w:ascii="Consolas" w:eastAsia="Times New Roman" w:hAnsi="Consolas" w:cs="Times New Roman"/>
                                <w:color w:val="BABED8"/>
                                <w:sz w:val="24"/>
                                <w:szCs w:val="24"/>
                                <w:lang w:eastAsia="en-IN"/>
                              </w:rPr>
                              <w:t>esal</w:t>
                            </w:r>
                            <w:proofErr w:type="spellEnd"/>
                            <w:proofErr w:type="gramEnd"/>
                            <w:r w:rsidRPr="000B6A10">
                              <w:rPr>
                                <w:rFonts w:ascii="Consolas" w:eastAsia="Times New Roman" w:hAnsi="Consolas" w:cs="Times New Roman"/>
                                <w:color w:val="89DDFF"/>
                                <w:sz w:val="24"/>
                                <w:szCs w:val="24"/>
                                <w:lang w:eastAsia="en-IN"/>
                              </w:rPr>
                              <w:t>=</w:t>
                            </w:r>
                            <w:proofErr w:type="spellStart"/>
                            <w:r w:rsidRPr="000B6A10">
                              <w:rPr>
                                <w:rFonts w:ascii="Consolas" w:eastAsia="Times New Roman" w:hAnsi="Consolas" w:cs="Times New Roman"/>
                                <w:i/>
                                <w:iCs/>
                                <w:color w:val="BABED8"/>
                                <w:sz w:val="24"/>
                                <w:szCs w:val="24"/>
                                <w:lang w:eastAsia="en-IN"/>
                              </w:rPr>
                              <w:t>esal</w:t>
                            </w:r>
                            <w:proofErr w:type="spellEnd"/>
                            <w:r w:rsidRPr="000B6A10">
                              <w:rPr>
                                <w:rFonts w:ascii="Consolas" w:eastAsia="Times New Roman" w:hAnsi="Consolas" w:cs="Times New Roman"/>
                                <w:color w:val="89DDFF"/>
                                <w:sz w:val="24"/>
                                <w:szCs w:val="24"/>
                                <w:lang w:eastAsia="en-IN"/>
                              </w:rPr>
                              <w:t>;</w:t>
                            </w:r>
                          </w:p>
                          <w:p w14:paraId="5741D0F2"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F07178"/>
                                <w:sz w:val="24"/>
                                <w:szCs w:val="24"/>
                                <w:lang w:eastAsia="en-IN"/>
                              </w:rPr>
                              <w:t xml:space="preserve">        </w:t>
                            </w:r>
                            <w:r w:rsidRPr="000B6A10">
                              <w:rPr>
                                <w:rFonts w:ascii="Consolas" w:eastAsia="Times New Roman" w:hAnsi="Consolas" w:cs="Times New Roman"/>
                                <w:color w:val="89DDFF"/>
                                <w:sz w:val="24"/>
                                <w:szCs w:val="24"/>
                                <w:lang w:eastAsia="en-IN"/>
                              </w:rPr>
                              <w:t>}</w:t>
                            </w:r>
                          </w:p>
                          <w:p w14:paraId="12F9C043"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p>
                          <w:p w14:paraId="125196D8"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BABED8"/>
                                <w:sz w:val="24"/>
                                <w:szCs w:val="24"/>
                                <w:lang w:eastAsia="en-IN"/>
                              </w:rPr>
                              <w:t xml:space="preserve">        </w:t>
                            </w:r>
                            <w:r w:rsidRPr="000B6A10">
                              <w:rPr>
                                <w:rFonts w:ascii="Consolas" w:eastAsia="Times New Roman" w:hAnsi="Consolas" w:cs="Times New Roman"/>
                                <w:color w:val="C792EA"/>
                                <w:sz w:val="24"/>
                                <w:szCs w:val="24"/>
                                <w:lang w:eastAsia="en-IN"/>
                              </w:rPr>
                              <w:t>let</w:t>
                            </w:r>
                            <w:r w:rsidRPr="000B6A10">
                              <w:rPr>
                                <w:rFonts w:ascii="Consolas" w:eastAsia="Times New Roman" w:hAnsi="Consolas" w:cs="Times New Roman"/>
                                <w:color w:val="BABED8"/>
                                <w:sz w:val="24"/>
                                <w:szCs w:val="24"/>
                                <w:lang w:eastAsia="en-IN"/>
                              </w:rPr>
                              <w:t xml:space="preserve"> emp </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BABED8"/>
                                <w:sz w:val="24"/>
                                <w:szCs w:val="24"/>
                                <w:lang w:eastAsia="en-IN"/>
                              </w:rPr>
                              <w:t xml:space="preserve"> </w:t>
                            </w:r>
                            <w:r w:rsidRPr="000B6A10">
                              <w:rPr>
                                <w:rFonts w:ascii="Consolas" w:eastAsia="Times New Roman" w:hAnsi="Consolas" w:cs="Times New Roman"/>
                                <w:color w:val="89DDFF"/>
                                <w:sz w:val="24"/>
                                <w:szCs w:val="24"/>
                                <w:lang w:eastAsia="en-IN"/>
                              </w:rPr>
                              <w:t>new</w:t>
                            </w:r>
                            <w:r w:rsidRPr="000B6A10">
                              <w:rPr>
                                <w:rFonts w:ascii="Consolas" w:eastAsia="Times New Roman" w:hAnsi="Consolas" w:cs="Times New Roman"/>
                                <w:color w:val="BABED8"/>
                                <w:sz w:val="24"/>
                                <w:szCs w:val="24"/>
                                <w:lang w:eastAsia="en-IN"/>
                              </w:rPr>
                              <w:t xml:space="preserve"> </w:t>
                            </w:r>
                            <w:r w:rsidRPr="000B6A10">
                              <w:rPr>
                                <w:rFonts w:ascii="Consolas" w:eastAsia="Times New Roman" w:hAnsi="Consolas" w:cs="Times New Roman"/>
                                <w:color w:val="FFCB6B"/>
                                <w:sz w:val="24"/>
                                <w:szCs w:val="24"/>
                                <w:lang w:eastAsia="en-IN"/>
                              </w:rPr>
                              <w:t>Emp</w:t>
                            </w:r>
                            <w:r w:rsidRPr="000B6A10">
                              <w:rPr>
                                <w:rFonts w:ascii="Consolas" w:eastAsia="Times New Roman" w:hAnsi="Consolas" w:cs="Times New Roman"/>
                                <w:color w:val="BABED8"/>
                                <w:sz w:val="24"/>
                                <w:szCs w:val="24"/>
                                <w:lang w:eastAsia="en-IN"/>
                              </w:rPr>
                              <w:t>(</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C3E88D"/>
                                <w:sz w:val="24"/>
                                <w:szCs w:val="24"/>
                                <w:lang w:eastAsia="en-IN"/>
                              </w:rPr>
                              <w:t>Amol</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F78C6C"/>
                                <w:sz w:val="24"/>
                                <w:szCs w:val="24"/>
                                <w:lang w:eastAsia="en-IN"/>
                              </w:rPr>
                              <w:t>123</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F78C6C"/>
                                <w:sz w:val="24"/>
                                <w:szCs w:val="24"/>
                                <w:lang w:eastAsia="en-IN"/>
                              </w:rPr>
                              <w:t>35000</w:t>
                            </w:r>
                            <w:r w:rsidRPr="000B6A10">
                              <w:rPr>
                                <w:rFonts w:ascii="Consolas" w:eastAsia="Times New Roman" w:hAnsi="Consolas" w:cs="Times New Roman"/>
                                <w:color w:val="BABED8"/>
                                <w:sz w:val="24"/>
                                <w:szCs w:val="24"/>
                                <w:lang w:eastAsia="en-IN"/>
                              </w:rPr>
                              <w:t>)</w:t>
                            </w:r>
                            <w:r w:rsidRPr="000B6A10">
                              <w:rPr>
                                <w:rFonts w:ascii="Consolas" w:eastAsia="Times New Roman" w:hAnsi="Consolas" w:cs="Times New Roman"/>
                                <w:color w:val="89DDFF"/>
                                <w:sz w:val="24"/>
                                <w:szCs w:val="24"/>
                                <w:lang w:eastAsia="en-IN"/>
                              </w:rPr>
                              <w:t>;</w:t>
                            </w:r>
                          </w:p>
                          <w:p w14:paraId="5F14A167"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BABED8"/>
                                <w:sz w:val="24"/>
                                <w:szCs w:val="24"/>
                                <w:lang w:eastAsia="en-IN"/>
                              </w:rPr>
                              <w:t>        console</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82AAFF"/>
                                <w:sz w:val="24"/>
                                <w:szCs w:val="24"/>
                                <w:lang w:eastAsia="en-IN"/>
                              </w:rPr>
                              <w:t>log</w:t>
                            </w:r>
                            <w:r w:rsidRPr="000B6A10">
                              <w:rPr>
                                <w:rFonts w:ascii="Consolas" w:eastAsia="Times New Roman" w:hAnsi="Consolas" w:cs="Times New Roman"/>
                                <w:color w:val="BABED8"/>
                                <w:sz w:val="24"/>
                                <w:szCs w:val="24"/>
                                <w:lang w:eastAsia="en-IN"/>
                              </w:rPr>
                              <w:t>(emp)</w:t>
                            </w:r>
                            <w:r w:rsidRPr="000B6A10">
                              <w:rPr>
                                <w:rFonts w:ascii="Consolas" w:eastAsia="Times New Roman" w:hAnsi="Consolas" w:cs="Times New Roman"/>
                                <w:color w:val="89DDFF"/>
                                <w:sz w:val="24"/>
                                <w:szCs w:val="24"/>
                                <w:lang w:eastAsia="en-IN"/>
                              </w:rPr>
                              <w:t>;</w:t>
                            </w:r>
                          </w:p>
                          <w:p w14:paraId="3580CA74"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BABED8"/>
                                <w:sz w:val="24"/>
                                <w:szCs w:val="24"/>
                                <w:lang w:eastAsia="en-IN"/>
                              </w:rPr>
                              <w:t xml:space="preserve">    </w:t>
                            </w:r>
                            <w:r w:rsidRPr="000B6A10">
                              <w:rPr>
                                <w:rFonts w:ascii="Consolas" w:eastAsia="Times New Roman" w:hAnsi="Consolas" w:cs="Times New Roman"/>
                                <w:color w:val="89DDFF"/>
                                <w:sz w:val="24"/>
                                <w:szCs w:val="24"/>
                                <w:lang w:eastAsia="en-IN"/>
                              </w:rPr>
                              <w:t>&lt;/</w:t>
                            </w:r>
                            <w:r w:rsidRPr="000B6A10">
                              <w:rPr>
                                <w:rFonts w:ascii="Consolas" w:eastAsia="Times New Roman" w:hAnsi="Consolas" w:cs="Times New Roman"/>
                                <w:color w:val="F07178"/>
                                <w:sz w:val="24"/>
                                <w:szCs w:val="24"/>
                                <w:lang w:eastAsia="en-IN"/>
                              </w:rPr>
                              <w:t>script</w:t>
                            </w:r>
                            <w:r w:rsidRPr="000B6A10">
                              <w:rPr>
                                <w:rFonts w:ascii="Consolas" w:eastAsia="Times New Roman" w:hAnsi="Consolas" w:cs="Times New Roman"/>
                                <w:color w:val="89DDFF"/>
                                <w:sz w:val="24"/>
                                <w:szCs w:val="24"/>
                                <w:lang w:eastAsia="en-IN"/>
                              </w:rPr>
                              <w:t>&gt;</w:t>
                            </w:r>
                          </w:p>
                          <w:p w14:paraId="5F3A834A" w14:textId="48F1BD45" w:rsidR="002B72F4" w:rsidRPr="000B6A10" w:rsidRDefault="002B72F4" w:rsidP="002B72F4">
                            <w:pPr>
                              <w:rPr>
                                <w:rFonts w:ascii="Verdana" w:hAnsi="Verdana"/>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2ABEB1" id="Rectangle 232" o:spid="_x0000_s1204" style="position:absolute;margin-left:409.15pt;margin-top:29.9pt;width:460.35pt;height:168.15pt;z-index:2521579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" fillcolor="#ffc000 [3207]" stroked="f" strokeweight="1pt">
                <v:textbox>
                  <w:txbxContent>
                    <w:p w14:paraId="7CF6DE9F"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p>
                    <w:p w14:paraId="25C782CF"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89DDFF"/>
                          <w:sz w:val="24"/>
                          <w:szCs w:val="24"/>
                          <w:lang w:eastAsia="en-IN"/>
                        </w:rPr>
                        <w:t>    &lt;</w:t>
                      </w:r>
                      <w:r w:rsidRPr="000B6A10">
                        <w:rPr>
                          <w:rFonts w:ascii="Consolas" w:eastAsia="Times New Roman" w:hAnsi="Consolas" w:cs="Times New Roman"/>
                          <w:color w:val="F07178"/>
                          <w:sz w:val="24"/>
                          <w:szCs w:val="24"/>
                          <w:lang w:eastAsia="en-IN"/>
                        </w:rPr>
                        <w:t>script</w:t>
                      </w:r>
                      <w:r w:rsidRPr="000B6A10">
                        <w:rPr>
                          <w:rFonts w:ascii="Consolas" w:eastAsia="Times New Roman" w:hAnsi="Consolas" w:cs="Times New Roman"/>
                          <w:color w:val="89DDFF"/>
                          <w:sz w:val="24"/>
                          <w:szCs w:val="24"/>
                          <w:lang w:eastAsia="en-IN"/>
                        </w:rPr>
                        <w:t>&gt;</w:t>
                      </w:r>
                    </w:p>
                    <w:p w14:paraId="71F1FB37"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BABED8"/>
                          <w:sz w:val="24"/>
                          <w:szCs w:val="24"/>
                          <w:lang w:eastAsia="en-IN"/>
                        </w:rPr>
                        <w:t xml:space="preserve">        </w:t>
                      </w:r>
                      <w:r w:rsidRPr="000B6A10">
                        <w:rPr>
                          <w:rFonts w:ascii="Consolas" w:eastAsia="Times New Roman" w:hAnsi="Consolas" w:cs="Times New Roman"/>
                          <w:color w:val="C792EA"/>
                          <w:sz w:val="24"/>
                          <w:szCs w:val="24"/>
                          <w:lang w:eastAsia="en-IN"/>
                        </w:rPr>
                        <w:t>function</w:t>
                      </w:r>
                      <w:r w:rsidRPr="000B6A10">
                        <w:rPr>
                          <w:rFonts w:ascii="Consolas" w:eastAsia="Times New Roman" w:hAnsi="Consolas" w:cs="Times New Roman"/>
                          <w:color w:val="BABED8"/>
                          <w:sz w:val="24"/>
                          <w:szCs w:val="24"/>
                          <w:lang w:eastAsia="en-IN"/>
                        </w:rPr>
                        <w:t xml:space="preserve"> </w:t>
                      </w:r>
                      <w:r w:rsidRPr="000B6A10">
                        <w:rPr>
                          <w:rFonts w:ascii="Consolas" w:eastAsia="Times New Roman" w:hAnsi="Consolas" w:cs="Times New Roman"/>
                          <w:color w:val="FFCB6B"/>
                          <w:sz w:val="24"/>
                          <w:szCs w:val="24"/>
                          <w:lang w:eastAsia="en-IN"/>
                        </w:rPr>
                        <w:t>Emp</w:t>
                      </w:r>
                      <w:r w:rsidRPr="000B6A10">
                        <w:rPr>
                          <w:rFonts w:ascii="Consolas" w:eastAsia="Times New Roman" w:hAnsi="Consolas" w:cs="Times New Roman"/>
                          <w:color w:val="89DDFF"/>
                          <w:sz w:val="24"/>
                          <w:szCs w:val="24"/>
                          <w:lang w:eastAsia="en-IN"/>
                        </w:rPr>
                        <w:t>(</w:t>
                      </w:r>
                      <w:proofErr w:type="spellStart"/>
                      <w:proofErr w:type="gramStart"/>
                      <w:r w:rsidRPr="000B6A10">
                        <w:rPr>
                          <w:rFonts w:ascii="Consolas" w:eastAsia="Times New Roman" w:hAnsi="Consolas" w:cs="Times New Roman"/>
                          <w:i/>
                          <w:iCs/>
                          <w:color w:val="BABED8"/>
                          <w:sz w:val="24"/>
                          <w:szCs w:val="24"/>
                          <w:lang w:eastAsia="en-IN"/>
                        </w:rPr>
                        <w:t>ename</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i/>
                          <w:iCs/>
                          <w:color w:val="BABED8"/>
                          <w:sz w:val="24"/>
                          <w:szCs w:val="24"/>
                          <w:lang w:eastAsia="en-IN"/>
                        </w:rPr>
                        <w:t>eid</w:t>
                      </w:r>
                      <w:proofErr w:type="gramEnd"/>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i/>
                          <w:iCs/>
                          <w:color w:val="BABED8"/>
                          <w:sz w:val="24"/>
                          <w:szCs w:val="24"/>
                          <w:lang w:eastAsia="en-IN"/>
                        </w:rPr>
                        <w:t>esal</w:t>
                      </w:r>
                      <w:proofErr w:type="spellEnd"/>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BABED8"/>
                          <w:sz w:val="24"/>
                          <w:szCs w:val="24"/>
                          <w:lang w:eastAsia="en-IN"/>
                        </w:rPr>
                        <w:t xml:space="preserve"> </w:t>
                      </w:r>
                      <w:r w:rsidRPr="000B6A10">
                        <w:rPr>
                          <w:rFonts w:ascii="Consolas" w:eastAsia="Times New Roman" w:hAnsi="Consolas" w:cs="Times New Roman"/>
                          <w:color w:val="89DDFF"/>
                          <w:sz w:val="24"/>
                          <w:szCs w:val="24"/>
                          <w:lang w:eastAsia="en-IN"/>
                        </w:rPr>
                        <w:t>{</w:t>
                      </w:r>
                    </w:p>
                    <w:p w14:paraId="6B3F59C6"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F07178"/>
                          <w:sz w:val="24"/>
                          <w:szCs w:val="24"/>
                          <w:lang w:eastAsia="en-IN"/>
                        </w:rPr>
                        <w:t xml:space="preserve">            </w:t>
                      </w:r>
                      <w:proofErr w:type="spellStart"/>
                      <w:proofErr w:type="gramStart"/>
                      <w:r w:rsidRPr="000B6A10">
                        <w:rPr>
                          <w:rFonts w:ascii="Consolas" w:eastAsia="Times New Roman" w:hAnsi="Consolas" w:cs="Times New Roman"/>
                          <w:color w:val="89DDFF"/>
                          <w:sz w:val="24"/>
                          <w:szCs w:val="24"/>
                          <w:lang w:eastAsia="en-IN"/>
                        </w:rPr>
                        <w:t>this.</w:t>
                      </w:r>
                      <w:r w:rsidRPr="000B6A10">
                        <w:rPr>
                          <w:rFonts w:ascii="Consolas" w:eastAsia="Times New Roman" w:hAnsi="Consolas" w:cs="Times New Roman"/>
                          <w:color w:val="BABED8"/>
                          <w:sz w:val="24"/>
                          <w:szCs w:val="24"/>
                          <w:lang w:eastAsia="en-IN"/>
                        </w:rPr>
                        <w:t>ename</w:t>
                      </w:r>
                      <w:proofErr w:type="spellEnd"/>
                      <w:proofErr w:type="gramEnd"/>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i/>
                          <w:iCs/>
                          <w:color w:val="BABED8"/>
                          <w:sz w:val="24"/>
                          <w:szCs w:val="24"/>
                          <w:lang w:eastAsia="en-IN"/>
                        </w:rPr>
                        <w:t>ename</w:t>
                      </w:r>
                      <w:r w:rsidRPr="000B6A10">
                        <w:rPr>
                          <w:rFonts w:ascii="Consolas" w:eastAsia="Times New Roman" w:hAnsi="Consolas" w:cs="Times New Roman"/>
                          <w:color w:val="89DDFF"/>
                          <w:sz w:val="24"/>
                          <w:szCs w:val="24"/>
                          <w:lang w:eastAsia="en-IN"/>
                        </w:rPr>
                        <w:t>;</w:t>
                      </w:r>
                    </w:p>
                    <w:p w14:paraId="7863F73D"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F07178"/>
                          <w:sz w:val="24"/>
                          <w:szCs w:val="24"/>
                          <w:lang w:eastAsia="en-IN"/>
                        </w:rPr>
                        <w:t xml:space="preserve">            </w:t>
                      </w:r>
                      <w:proofErr w:type="spellStart"/>
                      <w:r w:rsidRPr="000B6A10">
                        <w:rPr>
                          <w:rFonts w:ascii="Consolas" w:eastAsia="Times New Roman" w:hAnsi="Consolas" w:cs="Times New Roman"/>
                          <w:color w:val="89DDFF"/>
                          <w:sz w:val="24"/>
                          <w:szCs w:val="24"/>
                          <w:lang w:eastAsia="en-IN"/>
                        </w:rPr>
                        <w:t>this.</w:t>
                      </w:r>
                      <w:r w:rsidRPr="000B6A10">
                        <w:rPr>
                          <w:rFonts w:ascii="Consolas" w:eastAsia="Times New Roman" w:hAnsi="Consolas" w:cs="Times New Roman"/>
                          <w:color w:val="BABED8"/>
                          <w:sz w:val="24"/>
                          <w:szCs w:val="24"/>
                          <w:lang w:eastAsia="en-IN"/>
                        </w:rPr>
                        <w:t>eid</w:t>
                      </w:r>
                      <w:proofErr w:type="spellEnd"/>
                      <w:r w:rsidRPr="000B6A10">
                        <w:rPr>
                          <w:rFonts w:ascii="Consolas" w:eastAsia="Times New Roman" w:hAnsi="Consolas" w:cs="Times New Roman"/>
                          <w:color w:val="89DDFF"/>
                          <w:sz w:val="24"/>
                          <w:szCs w:val="24"/>
                          <w:lang w:eastAsia="en-IN"/>
                        </w:rPr>
                        <w:t>=</w:t>
                      </w:r>
                      <w:proofErr w:type="spellStart"/>
                      <w:r w:rsidRPr="000B6A10">
                        <w:rPr>
                          <w:rFonts w:ascii="Consolas" w:eastAsia="Times New Roman" w:hAnsi="Consolas" w:cs="Times New Roman"/>
                          <w:i/>
                          <w:iCs/>
                          <w:color w:val="BABED8"/>
                          <w:sz w:val="24"/>
                          <w:szCs w:val="24"/>
                          <w:lang w:eastAsia="en-IN"/>
                        </w:rPr>
                        <w:t>eid</w:t>
                      </w:r>
                      <w:proofErr w:type="spellEnd"/>
                      <w:r w:rsidRPr="000B6A10">
                        <w:rPr>
                          <w:rFonts w:ascii="Consolas" w:eastAsia="Times New Roman" w:hAnsi="Consolas" w:cs="Times New Roman"/>
                          <w:color w:val="89DDFF"/>
                          <w:sz w:val="24"/>
                          <w:szCs w:val="24"/>
                          <w:lang w:eastAsia="en-IN"/>
                        </w:rPr>
                        <w:t>;</w:t>
                      </w:r>
                    </w:p>
                    <w:p w14:paraId="2E10D82C"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F07178"/>
                          <w:sz w:val="24"/>
                          <w:szCs w:val="24"/>
                          <w:lang w:eastAsia="en-IN"/>
                        </w:rPr>
                        <w:t xml:space="preserve">            </w:t>
                      </w:r>
                      <w:proofErr w:type="spellStart"/>
                      <w:proofErr w:type="gramStart"/>
                      <w:r w:rsidRPr="000B6A10">
                        <w:rPr>
                          <w:rFonts w:ascii="Consolas" w:eastAsia="Times New Roman" w:hAnsi="Consolas" w:cs="Times New Roman"/>
                          <w:color w:val="89DDFF"/>
                          <w:sz w:val="24"/>
                          <w:szCs w:val="24"/>
                          <w:lang w:eastAsia="en-IN"/>
                        </w:rPr>
                        <w:t>this.</w:t>
                      </w:r>
                      <w:r w:rsidRPr="000B6A10">
                        <w:rPr>
                          <w:rFonts w:ascii="Consolas" w:eastAsia="Times New Roman" w:hAnsi="Consolas" w:cs="Times New Roman"/>
                          <w:color w:val="BABED8"/>
                          <w:sz w:val="24"/>
                          <w:szCs w:val="24"/>
                          <w:lang w:eastAsia="en-IN"/>
                        </w:rPr>
                        <w:t>esal</w:t>
                      </w:r>
                      <w:proofErr w:type="spellEnd"/>
                      <w:proofErr w:type="gramEnd"/>
                      <w:r w:rsidRPr="000B6A10">
                        <w:rPr>
                          <w:rFonts w:ascii="Consolas" w:eastAsia="Times New Roman" w:hAnsi="Consolas" w:cs="Times New Roman"/>
                          <w:color w:val="89DDFF"/>
                          <w:sz w:val="24"/>
                          <w:szCs w:val="24"/>
                          <w:lang w:eastAsia="en-IN"/>
                        </w:rPr>
                        <w:t>=</w:t>
                      </w:r>
                      <w:proofErr w:type="spellStart"/>
                      <w:r w:rsidRPr="000B6A10">
                        <w:rPr>
                          <w:rFonts w:ascii="Consolas" w:eastAsia="Times New Roman" w:hAnsi="Consolas" w:cs="Times New Roman"/>
                          <w:i/>
                          <w:iCs/>
                          <w:color w:val="BABED8"/>
                          <w:sz w:val="24"/>
                          <w:szCs w:val="24"/>
                          <w:lang w:eastAsia="en-IN"/>
                        </w:rPr>
                        <w:t>esal</w:t>
                      </w:r>
                      <w:proofErr w:type="spellEnd"/>
                      <w:r w:rsidRPr="000B6A10">
                        <w:rPr>
                          <w:rFonts w:ascii="Consolas" w:eastAsia="Times New Roman" w:hAnsi="Consolas" w:cs="Times New Roman"/>
                          <w:color w:val="89DDFF"/>
                          <w:sz w:val="24"/>
                          <w:szCs w:val="24"/>
                          <w:lang w:eastAsia="en-IN"/>
                        </w:rPr>
                        <w:t>;</w:t>
                      </w:r>
                    </w:p>
                    <w:p w14:paraId="5741D0F2"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F07178"/>
                          <w:sz w:val="24"/>
                          <w:szCs w:val="24"/>
                          <w:lang w:eastAsia="en-IN"/>
                        </w:rPr>
                        <w:t xml:space="preserve">        </w:t>
                      </w:r>
                      <w:r w:rsidRPr="000B6A10">
                        <w:rPr>
                          <w:rFonts w:ascii="Consolas" w:eastAsia="Times New Roman" w:hAnsi="Consolas" w:cs="Times New Roman"/>
                          <w:color w:val="89DDFF"/>
                          <w:sz w:val="24"/>
                          <w:szCs w:val="24"/>
                          <w:lang w:eastAsia="en-IN"/>
                        </w:rPr>
                        <w:t>}</w:t>
                      </w:r>
                    </w:p>
                    <w:p w14:paraId="12F9C043"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p>
                    <w:p w14:paraId="125196D8"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BABED8"/>
                          <w:sz w:val="24"/>
                          <w:szCs w:val="24"/>
                          <w:lang w:eastAsia="en-IN"/>
                        </w:rPr>
                        <w:t xml:space="preserve">        </w:t>
                      </w:r>
                      <w:r w:rsidRPr="000B6A10">
                        <w:rPr>
                          <w:rFonts w:ascii="Consolas" w:eastAsia="Times New Roman" w:hAnsi="Consolas" w:cs="Times New Roman"/>
                          <w:color w:val="C792EA"/>
                          <w:sz w:val="24"/>
                          <w:szCs w:val="24"/>
                          <w:lang w:eastAsia="en-IN"/>
                        </w:rPr>
                        <w:t>let</w:t>
                      </w:r>
                      <w:r w:rsidRPr="000B6A10">
                        <w:rPr>
                          <w:rFonts w:ascii="Consolas" w:eastAsia="Times New Roman" w:hAnsi="Consolas" w:cs="Times New Roman"/>
                          <w:color w:val="BABED8"/>
                          <w:sz w:val="24"/>
                          <w:szCs w:val="24"/>
                          <w:lang w:eastAsia="en-IN"/>
                        </w:rPr>
                        <w:t xml:space="preserve"> emp </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BABED8"/>
                          <w:sz w:val="24"/>
                          <w:szCs w:val="24"/>
                          <w:lang w:eastAsia="en-IN"/>
                        </w:rPr>
                        <w:t xml:space="preserve"> </w:t>
                      </w:r>
                      <w:r w:rsidRPr="000B6A10">
                        <w:rPr>
                          <w:rFonts w:ascii="Consolas" w:eastAsia="Times New Roman" w:hAnsi="Consolas" w:cs="Times New Roman"/>
                          <w:color w:val="89DDFF"/>
                          <w:sz w:val="24"/>
                          <w:szCs w:val="24"/>
                          <w:lang w:eastAsia="en-IN"/>
                        </w:rPr>
                        <w:t>new</w:t>
                      </w:r>
                      <w:r w:rsidRPr="000B6A10">
                        <w:rPr>
                          <w:rFonts w:ascii="Consolas" w:eastAsia="Times New Roman" w:hAnsi="Consolas" w:cs="Times New Roman"/>
                          <w:color w:val="BABED8"/>
                          <w:sz w:val="24"/>
                          <w:szCs w:val="24"/>
                          <w:lang w:eastAsia="en-IN"/>
                        </w:rPr>
                        <w:t xml:space="preserve"> </w:t>
                      </w:r>
                      <w:r w:rsidRPr="000B6A10">
                        <w:rPr>
                          <w:rFonts w:ascii="Consolas" w:eastAsia="Times New Roman" w:hAnsi="Consolas" w:cs="Times New Roman"/>
                          <w:color w:val="FFCB6B"/>
                          <w:sz w:val="24"/>
                          <w:szCs w:val="24"/>
                          <w:lang w:eastAsia="en-IN"/>
                        </w:rPr>
                        <w:t>Emp</w:t>
                      </w:r>
                      <w:r w:rsidRPr="000B6A10">
                        <w:rPr>
                          <w:rFonts w:ascii="Consolas" w:eastAsia="Times New Roman" w:hAnsi="Consolas" w:cs="Times New Roman"/>
                          <w:color w:val="BABED8"/>
                          <w:sz w:val="24"/>
                          <w:szCs w:val="24"/>
                          <w:lang w:eastAsia="en-IN"/>
                        </w:rPr>
                        <w:t>(</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C3E88D"/>
                          <w:sz w:val="24"/>
                          <w:szCs w:val="24"/>
                          <w:lang w:eastAsia="en-IN"/>
                        </w:rPr>
                        <w:t>Amol</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F78C6C"/>
                          <w:sz w:val="24"/>
                          <w:szCs w:val="24"/>
                          <w:lang w:eastAsia="en-IN"/>
                        </w:rPr>
                        <w:t>123</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F78C6C"/>
                          <w:sz w:val="24"/>
                          <w:szCs w:val="24"/>
                          <w:lang w:eastAsia="en-IN"/>
                        </w:rPr>
                        <w:t>35000</w:t>
                      </w:r>
                      <w:r w:rsidRPr="000B6A10">
                        <w:rPr>
                          <w:rFonts w:ascii="Consolas" w:eastAsia="Times New Roman" w:hAnsi="Consolas" w:cs="Times New Roman"/>
                          <w:color w:val="BABED8"/>
                          <w:sz w:val="24"/>
                          <w:szCs w:val="24"/>
                          <w:lang w:eastAsia="en-IN"/>
                        </w:rPr>
                        <w:t>)</w:t>
                      </w:r>
                      <w:r w:rsidRPr="000B6A10">
                        <w:rPr>
                          <w:rFonts w:ascii="Consolas" w:eastAsia="Times New Roman" w:hAnsi="Consolas" w:cs="Times New Roman"/>
                          <w:color w:val="89DDFF"/>
                          <w:sz w:val="24"/>
                          <w:szCs w:val="24"/>
                          <w:lang w:eastAsia="en-IN"/>
                        </w:rPr>
                        <w:t>;</w:t>
                      </w:r>
                    </w:p>
                    <w:p w14:paraId="5F14A167"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BABED8"/>
                          <w:sz w:val="24"/>
                          <w:szCs w:val="24"/>
                          <w:lang w:eastAsia="en-IN"/>
                        </w:rPr>
                        <w:t>        console</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82AAFF"/>
                          <w:sz w:val="24"/>
                          <w:szCs w:val="24"/>
                          <w:lang w:eastAsia="en-IN"/>
                        </w:rPr>
                        <w:t>log</w:t>
                      </w:r>
                      <w:r w:rsidRPr="000B6A10">
                        <w:rPr>
                          <w:rFonts w:ascii="Consolas" w:eastAsia="Times New Roman" w:hAnsi="Consolas" w:cs="Times New Roman"/>
                          <w:color w:val="BABED8"/>
                          <w:sz w:val="24"/>
                          <w:szCs w:val="24"/>
                          <w:lang w:eastAsia="en-IN"/>
                        </w:rPr>
                        <w:t>(emp)</w:t>
                      </w:r>
                      <w:r w:rsidRPr="000B6A10">
                        <w:rPr>
                          <w:rFonts w:ascii="Consolas" w:eastAsia="Times New Roman" w:hAnsi="Consolas" w:cs="Times New Roman"/>
                          <w:color w:val="89DDFF"/>
                          <w:sz w:val="24"/>
                          <w:szCs w:val="24"/>
                          <w:lang w:eastAsia="en-IN"/>
                        </w:rPr>
                        <w:t>;</w:t>
                      </w:r>
                    </w:p>
                    <w:p w14:paraId="3580CA74"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BABED8"/>
                          <w:sz w:val="24"/>
                          <w:szCs w:val="24"/>
                          <w:lang w:eastAsia="en-IN"/>
                        </w:rPr>
                        <w:t xml:space="preserve">    </w:t>
                      </w:r>
                      <w:r w:rsidRPr="000B6A10">
                        <w:rPr>
                          <w:rFonts w:ascii="Consolas" w:eastAsia="Times New Roman" w:hAnsi="Consolas" w:cs="Times New Roman"/>
                          <w:color w:val="89DDFF"/>
                          <w:sz w:val="24"/>
                          <w:szCs w:val="24"/>
                          <w:lang w:eastAsia="en-IN"/>
                        </w:rPr>
                        <w:t>&lt;/</w:t>
                      </w:r>
                      <w:r w:rsidRPr="000B6A10">
                        <w:rPr>
                          <w:rFonts w:ascii="Consolas" w:eastAsia="Times New Roman" w:hAnsi="Consolas" w:cs="Times New Roman"/>
                          <w:color w:val="F07178"/>
                          <w:sz w:val="24"/>
                          <w:szCs w:val="24"/>
                          <w:lang w:eastAsia="en-IN"/>
                        </w:rPr>
                        <w:t>script</w:t>
                      </w:r>
                      <w:r w:rsidRPr="000B6A10">
                        <w:rPr>
                          <w:rFonts w:ascii="Consolas" w:eastAsia="Times New Roman" w:hAnsi="Consolas" w:cs="Times New Roman"/>
                          <w:color w:val="89DDFF"/>
                          <w:sz w:val="24"/>
                          <w:szCs w:val="24"/>
                          <w:lang w:eastAsia="en-IN"/>
                        </w:rPr>
                        <w:t>&gt;</w:t>
                      </w:r>
                    </w:p>
                    <w:p w14:paraId="5F3A834A" w14:textId="48F1BD45" w:rsidR="002B72F4" w:rsidRPr="000B6A10" w:rsidRDefault="002B72F4" w:rsidP="002B72F4">
                      <w:pPr>
                        <w:rPr>
                          <w:rFonts w:ascii="Verdana" w:hAnsi="Verdana"/>
                          <w:sz w:val="24"/>
                          <w:szCs w:val="24"/>
                        </w:rPr>
                      </w:pPr>
                    </w:p>
                  </w:txbxContent>
                </v:textbox>
                <w10:wrap anchorx="margin"/>
              </v:rect>
            </w:pict>
          </mc:Fallback>
        </mc:AlternateContent>
      </w:r>
      <w:r w:rsidR="002B72F4" w:rsidRPr="00281133">
        <w:rPr>
          <w:rFonts w:ascii="Verdana" w:hAnsi="Verdana" w:cs="Arial"/>
          <w:b/>
          <w:bCs/>
          <w:color w:val="FFFFFF" w:themeColor="background1"/>
          <w:sz w:val="26"/>
          <w:szCs w:val="26"/>
          <w:highlight w:val="red"/>
        </w:rPr>
        <w:t>3.</w:t>
      </w:r>
      <w:r w:rsidRPr="00281133">
        <w:rPr>
          <w:rFonts w:ascii="Verdana" w:hAnsi="Verdana" w:cs="Arial"/>
          <w:b/>
          <w:bCs/>
          <w:color w:val="FFFFFF" w:themeColor="background1"/>
          <w:sz w:val="26"/>
          <w:szCs w:val="26"/>
          <w:highlight w:val="red"/>
        </w:rPr>
        <w:t>Using Function</w:t>
      </w:r>
      <w:r w:rsidR="002B72F4" w:rsidRPr="00281133">
        <w:rPr>
          <w:rFonts w:ascii="Verdana" w:hAnsi="Verdana" w:cs="Arial"/>
          <w:b/>
          <w:bCs/>
          <w:color w:val="FFFFFF" w:themeColor="background1"/>
          <w:sz w:val="26"/>
          <w:szCs w:val="26"/>
          <w:highlight w:val="red"/>
        </w:rPr>
        <w:t xml:space="preserve"> Constructor</w:t>
      </w:r>
    </w:p>
    <w:p w14:paraId="102C3198" w14:textId="7FA184D6" w:rsidR="002B72F4" w:rsidRPr="00281133" w:rsidRDefault="002B72F4" w:rsidP="002B72F4">
      <w:pPr>
        <w:tabs>
          <w:tab w:val="left" w:pos="2904"/>
        </w:tabs>
        <w:spacing w:line="240" w:lineRule="auto"/>
        <w:rPr>
          <w:rFonts w:ascii="Verdana" w:hAnsi="Verdana" w:cs="Arial"/>
          <w:b/>
          <w:bCs/>
          <w:sz w:val="26"/>
          <w:szCs w:val="26"/>
        </w:rPr>
      </w:pPr>
    </w:p>
    <w:p w14:paraId="0A773F62" w14:textId="27C853F8" w:rsidR="002B72F4" w:rsidRPr="00281133" w:rsidRDefault="002B72F4" w:rsidP="002B72F4">
      <w:pPr>
        <w:tabs>
          <w:tab w:val="left" w:pos="2904"/>
        </w:tabs>
        <w:spacing w:line="240" w:lineRule="auto"/>
        <w:rPr>
          <w:rFonts w:ascii="Verdana" w:hAnsi="Verdana" w:cs="Arial"/>
          <w:b/>
          <w:bCs/>
          <w:sz w:val="26"/>
          <w:szCs w:val="26"/>
        </w:rPr>
      </w:pPr>
    </w:p>
    <w:p w14:paraId="1BC737B2" w14:textId="091CEDF9" w:rsidR="002B72F4" w:rsidRPr="00281133" w:rsidRDefault="002B72F4" w:rsidP="002B72F4">
      <w:pPr>
        <w:tabs>
          <w:tab w:val="left" w:pos="2904"/>
        </w:tabs>
        <w:spacing w:line="240" w:lineRule="auto"/>
        <w:rPr>
          <w:rFonts w:ascii="Verdana" w:hAnsi="Verdana" w:cs="Arial"/>
          <w:b/>
          <w:bCs/>
          <w:sz w:val="26"/>
          <w:szCs w:val="26"/>
        </w:rPr>
      </w:pPr>
    </w:p>
    <w:p w14:paraId="44B057C5" w14:textId="7700CF55" w:rsidR="002B72F4" w:rsidRPr="00281133" w:rsidRDefault="002B72F4" w:rsidP="002B72F4">
      <w:pPr>
        <w:tabs>
          <w:tab w:val="left" w:pos="2904"/>
        </w:tabs>
        <w:spacing w:line="240" w:lineRule="auto"/>
        <w:rPr>
          <w:rFonts w:ascii="Verdana" w:hAnsi="Verdana" w:cs="Arial"/>
          <w:b/>
          <w:bCs/>
          <w:sz w:val="26"/>
          <w:szCs w:val="26"/>
        </w:rPr>
      </w:pPr>
    </w:p>
    <w:p w14:paraId="3C23EB92" w14:textId="51767A58" w:rsidR="002B72F4" w:rsidRPr="00281133" w:rsidRDefault="002B72F4" w:rsidP="002B72F4">
      <w:pPr>
        <w:tabs>
          <w:tab w:val="left" w:pos="2904"/>
        </w:tabs>
        <w:spacing w:line="240" w:lineRule="auto"/>
        <w:rPr>
          <w:rFonts w:ascii="Verdana" w:hAnsi="Verdana" w:cs="Arial"/>
          <w:b/>
          <w:bCs/>
          <w:sz w:val="26"/>
          <w:szCs w:val="26"/>
        </w:rPr>
      </w:pPr>
    </w:p>
    <w:p w14:paraId="4911130F" w14:textId="5091D363" w:rsidR="002B72F4" w:rsidRPr="00281133" w:rsidRDefault="002B72F4" w:rsidP="002B72F4">
      <w:pPr>
        <w:tabs>
          <w:tab w:val="left" w:pos="2904"/>
        </w:tabs>
        <w:spacing w:line="240" w:lineRule="auto"/>
        <w:rPr>
          <w:rFonts w:ascii="Verdana" w:hAnsi="Verdana" w:cs="Arial"/>
          <w:b/>
          <w:bCs/>
          <w:sz w:val="26"/>
          <w:szCs w:val="26"/>
        </w:rPr>
      </w:pPr>
    </w:p>
    <w:p w14:paraId="2F150A2E" w14:textId="59FBB630" w:rsidR="002B72F4" w:rsidRPr="00281133" w:rsidRDefault="002B72F4" w:rsidP="002B72F4">
      <w:pPr>
        <w:tabs>
          <w:tab w:val="left" w:pos="2904"/>
        </w:tabs>
        <w:spacing w:line="240" w:lineRule="auto"/>
        <w:rPr>
          <w:rFonts w:ascii="Verdana" w:hAnsi="Verdana" w:cs="Arial"/>
          <w:b/>
          <w:bCs/>
          <w:sz w:val="26"/>
          <w:szCs w:val="26"/>
        </w:rPr>
      </w:pPr>
    </w:p>
    <w:p w14:paraId="46B66745" w14:textId="5CE55533" w:rsidR="0021371F" w:rsidRPr="00281133" w:rsidRDefault="0021371F" w:rsidP="002B72F4">
      <w:pPr>
        <w:tabs>
          <w:tab w:val="left" w:pos="2904"/>
        </w:tabs>
        <w:spacing w:line="240" w:lineRule="auto"/>
        <w:rPr>
          <w:rFonts w:ascii="Verdana" w:hAnsi="Verdana" w:cs="Arial"/>
          <w:b/>
          <w:bCs/>
          <w:sz w:val="26"/>
          <w:szCs w:val="26"/>
        </w:rPr>
      </w:pPr>
    </w:p>
    <w:p w14:paraId="65026E6D" w14:textId="3801A93C" w:rsidR="0021371F" w:rsidRPr="00281133" w:rsidRDefault="0021371F" w:rsidP="002B72F4">
      <w:pPr>
        <w:tabs>
          <w:tab w:val="left" w:pos="2904"/>
        </w:tabs>
        <w:spacing w:line="240" w:lineRule="auto"/>
        <w:rPr>
          <w:rFonts w:ascii="Verdana" w:hAnsi="Verdana" w:cs="Arial"/>
          <w:sz w:val="26"/>
          <w:szCs w:val="26"/>
        </w:rPr>
      </w:pPr>
      <w:r w:rsidRPr="00281133">
        <w:rPr>
          <w:rFonts w:ascii="Verdana" w:hAnsi="Verdana" w:cs="Arial"/>
          <w:sz w:val="26"/>
          <w:szCs w:val="26"/>
        </w:rPr>
        <w:t xml:space="preserve">-In this example we have to take the help to assigning value </w:t>
      </w:r>
      <w:proofErr w:type="spellStart"/>
      <w:r w:rsidRPr="00281133">
        <w:rPr>
          <w:rFonts w:ascii="Verdana" w:hAnsi="Verdana" w:cs="Arial"/>
          <w:sz w:val="26"/>
          <w:szCs w:val="26"/>
        </w:rPr>
        <w:t>odf</w:t>
      </w:r>
      <w:proofErr w:type="spellEnd"/>
      <w:r w:rsidRPr="00281133">
        <w:rPr>
          <w:rFonts w:ascii="Verdana" w:hAnsi="Verdana" w:cs="Arial"/>
          <w:sz w:val="26"/>
          <w:szCs w:val="26"/>
        </w:rPr>
        <w:t xml:space="preserve"> properties.</w:t>
      </w:r>
    </w:p>
    <w:p w14:paraId="06B2BA5C" w14:textId="64D0E817" w:rsidR="00B11A47" w:rsidRPr="00281133" w:rsidRDefault="00B11A47" w:rsidP="00B11A47">
      <w:pPr>
        <w:tabs>
          <w:tab w:val="left" w:pos="2904"/>
        </w:tabs>
        <w:spacing w:line="240" w:lineRule="auto"/>
        <w:rPr>
          <w:rFonts w:ascii="Verdana" w:hAnsi="Verdana" w:cs="Arial"/>
          <w:sz w:val="26"/>
          <w:szCs w:val="26"/>
        </w:rPr>
      </w:pPr>
      <w:r w:rsidRPr="00281133">
        <w:rPr>
          <w:rFonts w:ascii="Verdana" w:hAnsi="Verdana" w:cs="Arial"/>
          <w:sz w:val="26"/>
          <w:szCs w:val="26"/>
        </w:rPr>
        <w:t>-In the constructor function, this has no value.</w:t>
      </w:r>
    </w:p>
    <w:p w14:paraId="11A41AF7" w14:textId="3D64B17E" w:rsidR="00B11A47" w:rsidRPr="00281133" w:rsidRDefault="00B11A47" w:rsidP="00B11A47">
      <w:pPr>
        <w:tabs>
          <w:tab w:val="left" w:pos="2904"/>
        </w:tabs>
        <w:spacing w:line="240" w:lineRule="auto"/>
        <w:rPr>
          <w:rFonts w:ascii="Verdana" w:hAnsi="Verdana" w:cs="Arial"/>
          <w:sz w:val="26"/>
          <w:szCs w:val="26"/>
        </w:rPr>
      </w:pPr>
      <w:r w:rsidRPr="00281133">
        <w:rPr>
          <w:rFonts w:ascii="Verdana" w:hAnsi="Verdana" w:cs="Arial"/>
          <w:sz w:val="26"/>
          <w:szCs w:val="26"/>
        </w:rPr>
        <w:t>-The value of this will become the new object when a new object is created.</w:t>
      </w:r>
    </w:p>
    <w:p w14:paraId="6E0ECD28" w14:textId="48E159E9" w:rsidR="0021371F" w:rsidRPr="00281133" w:rsidRDefault="0021371F" w:rsidP="002B72F4">
      <w:pPr>
        <w:tabs>
          <w:tab w:val="left" w:pos="2904"/>
        </w:tabs>
        <w:spacing w:line="240" w:lineRule="auto"/>
        <w:rPr>
          <w:rFonts w:ascii="Verdana" w:hAnsi="Verdana" w:cs="Arial"/>
          <w:b/>
          <w:bCs/>
          <w:sz w:val="26"/>
          <w:szCs w:val="26"/>
        </w:rPr>
      </w:pPr>
    </w:p>
    <w:p w14:paraId="08432C85" w14:textId="5351734A" w:rsidR="0021371F" w:rsidRPr="00281133" w:rsidRDefault="0021371F" w:rsidP="002B72F4">
      <w:pPr>
        <w:tabs>
          <w:tab w:val="left" w:pos="2904"/>
        </w:tabs>
        <w:spacing w:line="240" w:lineRule="auto"/>
        <w:rPr>
          <w:rFonts w:ascii="Verdana" w:hAnsi="Verdana" w:cs="Arial"/>
          <w:b/>
          <w:bCs/>
          <w:sz w:val="26"/>
          <w:szCs w:val="26"/>
        </w:rPr>
      </w:pPr>
    </w:p>
    <w:p w14:paraId="76C0B240" w14:textId="59832F52" w:rsidR="0021371F" w:rsidRPr="00281133" w:rsidRDefault="0021371F" w:rsidP="002B72F4">
      <w:pPr>
        <w:tabs>
          <w:tab w:val="left" w:pos="2904"/>
        </w:tabs>
        <w:spacing w:line="240" w:lineRule="auto"/>
        <w:rPr>
          <w:rFonts w:ascii="Verdana" w:hAnsi="Verdana" w:cs="Arial"/>
          <w:b/>
          <w:bCs/>
          <w:sz w:val="26"/>
          <w:szCs w:val="26"/>
        </w:rPr>
      </w:pPr>
    </w:p>
    <w:p w14:paraId="18BB3030" w14:textId="60345B48" w:rsidR="0021371F" w:rsidRPr="00281133" w:rsidRDefault="0021371F" w:rsidP="002B72F4">
      <w:pPr>
        <w:tabs>
          <w:tab w:val="left" w:pos="2904"/>
        </w:tabs>
        <w:spacing w:line="240" w:lineRule="auto"/>
        <w:rPr>
          <w:rFonts w:ascii="Verdana" w:hAnsi="Verdana" w:cs="Arial"/>
          <w:b/>
          <w:bCs/>
          <w:sz w:val="26"/>
          <w:szCs w:val="26"/>
        </w:rPr>
      </w:pPr>
    </w:p>
    <w:p w14:paraId="539EBBB0" w14:textId="77777777" w:rsidR="0021371F" w:rsidRPr="00281133" w:rsidRDefault="0021371F" w:rsidP="002B72F4">
      <w:pPr>
        <w:tabs>
          <w:tab w:val="left" w:pos="2904"/>
        </w:tabs>
        <w:spacing w:line="240" w:lineRule="auto"/>
        <w:rPr>
          <w:rFonts w:ascii="Verdana" w:hAnsi="Verdana" w:cs="Arial"/>
          <w:b/>
          <w:bCs/>
          <w:sz w:val="26"/>
          <w:szCs w:val="26"/>
        </w:rPr>
      </w:pPr>
    </w:p>
    <w:p w14:paraId="35B52B76" w14:textId="5AFA0145" w:rsidR="0021371F" w:rsidRPr="00281133" w:rsidRDefault="0021371F" w:rsidP="002B72F4">
      <w:pPr>
        <w:tabs>
          <w:tab w:val="left" w:pos="2904"/>
        </w:tabs>
        <w:spacing w:line="240" w:lineRule="auto"/>
        <w:rPr>
          <w:rFonts w:ascii="Verdana" w:hAnsi="Verdana" w:cs="Arial"/>
          <w:b/>
          <w:bCs/>
          <w:sz w:val="26"/>
          <w:szCs w:val="26"/>
        </w:rPr>
      </w:pPr>
    </w:p>
    <w:p w14:paraId="440F8D62" w14:textId="23AFAFDC" w:rsidR="00B11A47" w:rsidRPr="00281133" w:rsidRDefault="00B11A47" w:rsidP="002B72F4">
      <w:pPr>
        <w:tabs>
          <w:tab w:val="left" w:pos="2904"/>
        </w:tabs>
        <w:spacing w:line="240" w:lineRule="auto"/>
        <w:rPr>
          <w:rFonts w:ascii="Verdana" w:hAnsi="Verdana" w:cs="Arial"/>
          <w:b/>
          <w:bCs/>
          <w:sz w:val="26"/>
          <w:szCs w:val="26"/>
        </w:rPr>
      </w:pPr>
    </w:p>
    <w:p w14:paraId="25FA5ACC" w14:textId="107A0FB7" w:rsidR="00B11A47" w:rsidRPr="00281133" w:rsidRDefault="00B11A47" w:rsidP="002B72F4">
      <w:pPr>
        <w:tabs>
          <w:tab w:val="left" w:pos="2904"/>
        </w:tabs>
        <w:spacing w:line="240" w:lineRule="auto"/>
        <w:rPr>
          <w:rFonts w:ascii="Verdana" w:hAnsi="Verdana" w:cs="Arial"/>
          <w:b/>
          <w:bCs/>
          <w:sz w:val="26"/>
          <w:szCs w:val="26"/>
        </w:rPr>
      </w:pPr>
    </w:p>
    <w:p w14:paraId="35B99D86" w14:textId="2CDCE071" w:rsidR="00B11A47" w:rsidRPr="00281133" w:rsidRDefault="00B11A47" w:rsidP="002B72F4">
      <w:pPr>
        <w:tabs>
          <w:tab w:val="left" w:pos="2904"/>
        </w:tabs>
        <w:spacing w:line="240" w:lineRule="auto"/>
        <w:rPr>
          <w:rFonts w:ascii="Verdana" w:hAnsi="Verdana" w:cs="Arial"/>
          <w:b/>
          <w:bCs/>
          <w:sz w:val="26"/>
          <w:szCs w:val="26"/>
        </w:rPr>
      </w:pPr>
    </w:p>
    <w:p w14:paraId="309B22D2" w14:textId="4A93AEFA" w:rsidR="00B11A47" w:rsidRPr="00281133" w:rsidRDefault="00B11A47" w:rsidP="002B72F4">
      <w:pPr>
        <w:tabs>
          <w:tab w:val="left" w:pos="2904"/>
        </w:tabs>
        <w:spacing w:line="240" w:lineRule="auto"/>
        <w:rPr>
          <w:rFonts w:ascii="Verdana" w:hAnsi="Verdana" w:cs="Arial"/>
          <w:b/>
          <w:bCs/>
          <w:sz w:val="26"/>
          <w:szCs w:val="26"/>
        </w:rPr>
      </w:pPr>
    </w:p>
    <w:p w14:paraId="1EAC7AC0" w14:textId="59EDC7A1" w:rsidR="00B11A47" w:rsidRPr="00281133" w:rsidRDefault="00B11A47" w:rsidP="002B72F4">
      <w:pPr>
        <w:tabs>
          <w:tab w:val="left" w:pos="2904"/>
        </w:tabs>
        <w:spacing w:line="240" w:lineRule="auto"/>
        <w:rPr>
          <w:rFonts w:ascii="Verdana" w:hAnsi="Verdana" w:cs="Arial"/>
          <w:b/>
          <w:bCs/>
          <w:sz w:val="26"/>
          <w:szCs w:val="26"/>
        </w:rPr>
      </w:pPr>
    </w:p>
    <w:p w14:paraId="121047F4" w14:textId="15A514AA" w:rsidR="00B11A47" w:rsidRPr="00281133" w:rsidRDefault="00B11A47" w:rsidP="002B72F4">
      <w:pPr>
        <w:tabs>
          <w:tab w:val="left" w:pos="2904"/>
        </w:tabs>
        <w:spacing w:line="240" w:lineRule="auto"/>
        <w:rPr>
          <w:rFonts w:ascii="Verdana" w:hAnsi="Verdana" w:cs="Arial"/>
          <w:b/>
          <w:bCs/>
          <w:sz w:val="26"/>
          <w:szCs w:val="26"/>
        </w:rPr>
      </w:pPr>
    </w:p>
    <w:p w14:paraId="791679FF" w14:textId="6E532D56" w:rsidR="00B11A47" w:rsidRPr="00281133" w:rsidRDefault="00B11A47" w:rsidP="002B72F4">
      <w:pPr>
        <w:tabs>
          <w:tab w:val="left" w:pos="2904"/>
        </w:tabs>
        <w:spacing w:line="240" w:lineRule="auto"/>
        <w:rPr>
          <w:rFonts w:ascii="Verdana" w:hAnsi="Verdana" w:cs="Arial"/>
          <w:b/>
          <w:bCs/>
          <w:sz w:val="26"/>
          <w:szCs w:val="26"/>
        </w:rPr>
      </w:pPr>
    </w:p>
    <w:p w14:paraId="07FF2645" w14:textId="77777777" w:rsidR="00B11A47" w:rsidRPr="00281133" w:rsidRDefault="00B11A47" w:rsidP="002B72F4">
      <w:pPr>
        <w:tabs>
          <w:tab w:val="left" w:pos="2904"/>
        </w:tabs>
        <w:spacing w:line="240" w:lineRule="auto"/>
        <w:rPr>
          <w:rFonts w:ascii="Verdana" w:hAnsi="Verdana" w:cs="Arial"/>
          <w:b/>
          <w:bCs/>
          <w:sz w:val="26"/>
          <w:szCs w:val="26"/>
        </w:rPr>
      </w:pPr>
    </w:p>
    <w:p w14:paraId="2B1803AB" w14:textId="77777777" w:rsidR="0021371F" w:rsidRPr="00281133" w:rsidRDefault="0021371F" w:rsidP="002B72F4">
      <w:pPr>
        <w:tabs>
          <w:tab w:val="left" w:pos="2904"/>
        </w:tabs>
        <w:spacing w:line="240" w:lineRule="auto"/>
        <w:rPr>
          <w:rFonts w:ascii="Verdana" w:hAnsi="Verdana" w:cs="Arial"/>
          <w:b/>
          <w:bCs/>
          <w:sz w:val="26"/>
          <w:szCs w:val="26"/>
        </w:rPr>
      </w:pPr>
    </w:p>
    <w:p w14:paraId="122767D0" w14:textId="5F344767" w:rsidR="002B72F4" w:rsidRPr="00281133" w:rsidRDefault="000B6A10" w:rsidP="002B72F4">
      <w:pPr>
        <w:tabs>
          <w:tab w:val="left" w:pos="2904"/>
        </w:tabs>
        <w:spacing w:line="240" w:lineRule="auto"/>
        <w:rPr>
          <w:rFonts w:ascii="Verdana" w:hAnsi="Verdana" w:cs="Arial"/>
          <w:b/>
          <w:bCs/>
          <w:color w:val="FFFFFF" w:themeColor="background1"/>
          <w:sz w:val="26"/>
          <w:szCs w:val="26"/>
        </w:rPr>
      </w:pPr>
      <w:r w:rsidRPr="00281133">
        <w:rPr>
          <w:rFonts w:ascii="Verdana" w:hAnsi="Verdana" w:cs="Arial"/>
          <w:b/>
          <w:bCs/>
          <w:color w:val="FFFFFF" w:themeColor="background1"/>
          <w:sz w:val="26"/>
          <w:szCs w:val="26"/>
          <w:highlight w:val="red"/>
        </w:rPr>
        <w:lastRenderedPageBreak/>
        <w:t>4.BY USING OBJECT CREATE () METHOD</w:t>
      </w:r>
    </w:p>
    <w:p w14:paraId="0CC65DD3" w14:textId="7A87242D" w:rsidR="002B72F4" w:rsidRPr="00281133" w:rsidRDefault="000B6A10" w:rsidP="002B72F4">
      <w:pPr>
        <w:tabs>
          <w:tab w:val="left" w:pos="2904"/>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2193792" behindDoc="0" locked="0" layoutInCell="1" allowOverlap="1" wp14:anchorId="2D83D88C" wp14:editId="1154DF2A">
                <wp:simplePos x="0" y="0"/>
                <wp:positionH relativeFrom="column">
                  <wp:posOffset>-342900</wp:posOffset>
                </wp:positionH>
                <wp:positionV relativeFrom="paragraph">
                  <wp:posOffset>161290</wp:posOffset>
                </wp:positionV>
                <wp:extent cx="6459855" cy="1839383"/>
                <wp:effectExtent l="38100" t="57150" r="55245" b="46990"/>
                <wp:wrapNone/>
                <wp:docPr id="385" name="Rectangle 385"/>
                <wp:cNvGraphicFramePr/>
                <a:graphic xmlns:a="http://schemas.openxmlformats.org/drawingml/2006/main">
                  <a:graphicData uri="http://schemas.microsoft.com/office/word/2010/wordprocessingShape">
                    <wps:wsp>
                      <wps:cNvSpPr/>
                      <wps:spPr>
                        <a:xfrm>
                          <a:off x="0" y="0"/>
                          <a:ext cx="6459855" cy="1839383"/>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110B5ADC"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6"/>
                                <w:szCs w:val="26"/>
                                <w:lang w:eastAsia="en-IN"/>
                              </w:rPr>
                            </w:pPr>
                            <w:r w:rsidRPr="000B6A10">
                              <w:rPr>
                                <w:rFonts w:ascii="Consolas" w:eastAsia="Times New Roman" w:hAnsi="Consolas" w:cs="Times New Roman"/>
                                <w:color w:val="BABED8"/>
                                <w:sz w:val="26"/>
                                <w:szCs w:val="26"/>
                                <w:lang w:eastAsia="en-IN"/>
                              </w:rPr>
                              <w:t> </w:t>
                            </w:r>
                            <w:r w:rsidRPr="000B6A10">
                              <w:rPr>
                                <w:rFonts w:ascii="Consolas" w:eastAsia="Times New Roman" w:hAnsi="Consolas" w:cs="Times New Roman"/>
                                <w:i/>
                                <w:iCs/>
                                <w:color w:val="464B5D"/>
                                <w:sz w:val="26"/>
                                <w:szCs w:val="26"/>
                                <w:lang w:eastAsia="en-IN"/>
                              </w:rPr>
                              <w:t xml:space="preserve">&lt;!--! USING OBJECT </w:t>
                            </w:r>
                            <w:proofErr w:type="gramStart"/>
                            <w:r w:rsidRPr="000B6A10">
                              <w:rPr>
                                <w:rFonts w:ascii="Consolas" w:eastAsia="Times New Roman" w:hAnsi="Consolas" w:cs="Times New Roman"/>
                                <w:i/>
                                <w:iCs/>
                                <w:color w:val="464B5D"/>
                                <w:sz w:val="26"/>
                                <w:szCs w:val="26"/>
                                <w:lang w:eastAsia="en-IN"/>
                              </w:rPr>
                              <w:t>CREATE(</w:t>
                            </w:r>
                            <w:proofErr w:type="gramEnd"/>
                            <w:r w:rsidRPr="000B6A10">
                              <w:rPr>
                                <w:rFonts w:ascii="Consolas" w:eastAsia="Times New Roman" w:hAnsi="Consolas" w:cs="Times New Roman"/>
                                <w:i/>
                                <w:iCs/>
                                <w:color w:val="464B5D"/>
                                <w:sz w:val="26"/>
                                <w:szCs w:val="26"/>
                                <w:lang w:eastAsia="en-IN"/>
                              </w:rPr>
                              <w:t>) METHOD  --&gt;</w:t>
                            </w:r>
                          </w:p>
                          <w:p w14:paraId="7BA970E1" w14:textId="77777777" w:rsidR="000B6A10" w:rsidRPr="000B6A10" w:rsidRDefault="000B6A10" w:rsidP="000B6A10">
                            <w:pPr>
                              <w:shd w:val="clear" w:color="auto" w:fill="0F111A"/>
                              <w:spacing w:after="0" w:line="285" w:lineRule="atLeast"/>
                              <w:rPr>
                                <w:rFonts w:ascii="Consolas" w:eastAsia="Times New Roman" w:hAnsi="Consolas" w:cs="Times New Roman"/>
                                <w:color w:val="FFFF00"/>
                                <w:sz w:val="26"/>
                                <w:szCs w:val="26"/>
                                <w:lang w:eastAsia="en-IN"/>
                              </w:rPr>
                            </w:pPr>
                            <w:r w:rsidRPr="000B6A10">
                              <w:rPr>
                                <w:rFonts w:ascii="Consolas" w:eastAsia="Times New Roman" w:hAnsi="Consolas" w:cs="Times New Roman"/>
                                <w:color w:val="FFFF00"/>
                                <w:sz w:val="26"/>
                                <w:szCs w:val="26"/>
                                <w:lang w:eastAsia="en-IN"/>
                              </w:rPr>
                              <w:t xml:space="preserve">    </w:t>
                            </w:r>
                            <w:proofErr w:type="gramStart"/>
                            <w:r w:rsidRPr="000B6A10">
                              <w:rPr>
                                <w:rFonts w:ascii="Consolas" w:eastAsia="Times New Roman" w:hAnsi="Consolas" w:cs="Times New Roman"/>
                                <w:i/>
                                <w:iCs/>
                                <w:color w:val="FFFF00"/>
                                <w:sz w:val="26"/>
                                <w:szCs w:val="26"/>
                                <w:lang w:eastAsia="en-IN"/>
                              </w:rPr>
                              <w:t>&lt;!--</w:t>
                            </w:r>
                            <w:proofErr w:type="spellStart"/>
                            <w:proofErr w:type="gramEnd"/>
                            <w:r w:rsidRPr="000B6A10">
                              <w:rPr>
                                <w:rFonts w:ascii="Consolas" w:eastAsia="Times New Roman" w:hAnsi="Consolas" w:cs="Times New Roman"/>
                                <w:i/>
                                <w:iCs/>
                                <w:color w:val="FFFF00"/>
                                <w:sz w:val="26"/>
                                <w:szCs w:val="26"/>
                                <w:lang w:eastAsia="en-IN"/>
                              </w:rPr>
                              <w:t>todo</w:t>
                            </w:r>
                            <w:proofErr w:type="spellEnd"/>
                            <w:r w:rsidRPr="000B6A10">
                              <w:rPr>
                                <w:rFonts w:ascii="Consolas" w:eastAsia="Times New Roman" w:hAnsi="Consolas" w:cs="Times New Roman"/>
                                <w:i/>
                                <w:iCs/>
                                <w:color w:val="FFFF00"/>
                                <w:sz w:val="26"/>
                                <w:szCs w:val="26"/>
                                <w:lang w:eastAsia="en-IN"/>
                              </w:rPr>
                              <w:t xml:space="preserve"> : - For that you have Create one Variable and assign to </w:t>
                            </w:r>
                            <w:proofErr w:type="spellStart"/>
                            <w:r w:rsidRPr="000B6A10">
                              <w:rPr>
                                <w:rFonts w:ascii="Consolas" w:eastAsia="Times New Roman" w:hAnsi="Consolas" w:cs="Times New Roman"/>
                                <w:i/>
                                <w:iCs/>
                                <w:color w:val="FFFF00"/>
                                <w:sz w:val="26"/>
                                <w:szCs w:val="26"/>
                                <w:lang w:eastAsia="en-IN"/>
                              </w:rPr>
                              <w:t>Object.create</w:t>
                            </w:r>
                            <w:proofErr w:type="spellEnd"/>
                            <w:r w:rsidRPr="000B6A10">
                              <w:rPr>
                                <w:rFonts w:ascii="Consolas" w:eastAsia="Times New Roman" w:hAnsi="Consolas" w:cs="Times New Roman"/>
                                <w:i/>
                                <w:iCs/>
                                <w:color w:val="FFFF00"/>
                                <w:sz w:val="26"/>
                                <w:szCs w:val="26"/>
                                <w:lang w:eastAsia="en-IN"/>
                              </w:rPr>
                              <w:t>( ).  --&gt;</w:t>
                            </w:r>
                          </w:p>
                          <w:p w14:paraId="2E5C591B" w14:textId="77777777" w:rsidR="000B6A10" w:rsidRPr="000B6A10" w:rsidRDefault="000B6A10" w:rsidP="000B6A10">
                            <w:pPr>
                              <w:shd w:val="clear" w:color="auto" w:fill="0F111A"/>
                              <w:spacing w:after="0" w:line="285" w:lineRule="atLeast"/>
                              <w:rPr>
                                <w:rFonts w:ascii="Consolas" w:eastAsia="Times New Roman" w:hAnsi="Consolas" w:cs="Times New Roman"/>
                                <w:color w:val="FFFF00"/>
                                <w:sz w:val="26"/>
                                <w:szCs w:val="26"/>
                                <w:lang w:eastAsia="en-IN"/>
                              </w:rPr>
                            </w:pPr>
                            <w:r w:rsidRPr="000B6A10">
                              <w:rPr>
                                <w:rFonts w:ascii="Consolas" w:eastAsia="Times New Roman" w:hAnsi="Consolas" w:cs="Times New Roman"/>
                                <w:color w:val="FFFF00"/>
                                <w:sz w:val="26"/>
                                <w:szCs w:val="26"/>
                                <w:lang w:eastAsia="en-IN"/>
                              </w:rPr>
                              <w:t xml:space="preserve">    </w:t>
                            </w:r>
                            <w:proofErr w:type="gramStart"/>
                            <w:r w:rsidRPr="000B6A10">
                              <w:rPr>
                                <w:rFonts w:ascii="Consolas" w:eastAsia="Times New Roman" w:hAnsi="Consolas" w:cs="Times New Roman"/>
                                <w:i/>
                                <w:iCs/>
                                <w:color w:val="FFFF00"/>
                                <w:sz w:val="26"/>
                                <w:szCs w:val="26"/>
                                <w:lang w:eastAsia="en-IN"/>
                              </w:rPr>
                              <w:t>&lt;!--</w:t>
                            </w:r>
                            <w:proofErr w:type="spellStart"/>
                            <w:proofErr w:type="gramEnd"/>
                            <w:r w:rsidRPr="000B6A10">
                              <w:rPr>
                                <w:rFonts w:ascii="Consolas" w:eastAsia="Times New Roman" w:hAnsi="Consolas" w:cs="Times New Roman"/>
                                <w:i/>
                                <w:iCs/>
                                <w:color w:val="FFFF00"/>
                                <w:sz w:val="26"/>
                                <w:szCs w:val="26"/>
                                <w:lang w:eastAsia="en-IN"/>
                              </w:rPr>
                              <w:t>todo</w:t>
                            </w:r>
                            <w:proofErr w:type="spellEnd"/>
                            <w:r w:rsidRPr="000B6A10">
                              <w:rPr>
                                <w:rFonts w:ascii="Consolas" w:eastAsia="Times New Roman" w:hAnsi="Consolas" w:cs="Times New Roman"/>
                                <w:i/>
                                <w:iCs/>
                                <w:color w:val="FFFF00"/>
                                <w:sz w:val="26"/>
                                <w:szCs w:val="26"/>
                                <w:lang w:eastAsia="en-IN"/>
                              </w:rPr>
                              <w:t xml:space="preserve"> : - Inside that you have pass the null is mandatory  --&gt;</w:t>
                            </w:r>
                          </w:p>
                          <w:p w14:paraId="27D333E8"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6"/>
                                <w:szCs w:val="26"/>
                                <w:lang w:eastAsia="en-IN"/>
                              </w:rPr>
                            </w:pPr>
                            <w:r w:rsidRPr="000B6A10">
                              <w:rPr>
                                <w:rFonts w:ascii="Consolas" w:eastAsia="Times New Roman" w:hAnsi="Consolas" w:cs="Times New Roman"/>
                                <w:color w:val="89DDFF"/>
                                <w:sz w:val="26"/>
                                <w:szCs w:val="26"/>
                                <w:lang w:eastAsia="en-IN"/>
                              </w:rPr>
                              <w:t>    &lt;</w:t>
                            </w:r>
                            <w:r w:rsidRPr="000B6A10">
                              <w:rPr>
                                <w:rFonts w:ascii="Consolas" w:eastAsia="Times New Roman" w:hAnsi="Consolas" w:cs="Times New Roman"/>
                                <w:color w:val="F07178"/>
                                <w:sz w:val="26"/>
                                <w:szCs w:val="26"/>
                                <w:lang w:eastAsia="en-IN"/>
                              </w:rPr>
                              <w:t>script</w:t>
                            </w:r>
                            <w:r w:rsidRPr="000B6A10">
                              <w:rPr>
                                <w:rFonts w:ascii="Consolas" w:eastAsia="Times New Roman" w:hAnsi="Consolas" w:cs="Times New Roman"/>
                                <w:color w:val="89DDFF"/>
                                <w:sz w:val="26"/>
                                <w:szCs w:val="26"/>
                                <w:lang w:eastAsia="en-IN"/>
                              </w:rPr>
                              <w:t>&gt;</w:t>
                            </w:r>
                          </w:p>
                          <w:p w14:paraId="6C7B0F9D"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6"/>
                                <w:szCs w:val="26"/>
                                <w:lang w:eastAsia="en-IN"/>
                              </w:rPr>
                            </w:pPr>
                            <w:r w:rsidRPr="000B6A10">
                              <w:rPr>
                                <w:rFonts w:ascii="Consolas" w:eastAsia="Times New Roman" w:hAnsi="Consolas" w:cs="Times New Roman"/>
                                <w:color w:val="BABED8"/>
                                <w:sz w:val="26"/>
                                <w:szCs w:val="26"/>
                                <w:lang w:eastAsia="en-IN"/>
                              </w:rPr>
                              <w:t xml:space="preserve">        </w:t>
                            </w:r>
                            <w:r w:rsidRPr="000B6A10">
                              <w:rPr>
                                <w:rFonts w:ascii="Consolas" w:eastAsia="Times New Roman" w:hAnsi="Consolas" w:cs="Times New Roman"/>
                                <w:color w:val="C792EA"/>
                                <w:sz w:val="26"/>
                                <w:szCs w:val="26"/>
                                <w:lang w:eastAsia="en-IN"/>
                              </w:rPr>
                              <w:t>let</w:t>
                            </w:r>
                            <w:r w:rsidRPr="000B6A10">
                              <w:rPr>
                                <w:rFonts w:ascii="Consolas" w:eastAsia="Times New Roman" w:hAnsi="Consolas" w:cs="Times New Roman"/>
                                <w:color w:val="BABED8"/>
                                <w:sz w:val="26"/>
                                <w:szCs w:val="26"/>
                                <w:lang w:eastAsia="en-IN"/>
                              </w:rPr>
                              <w:t xml:space="preserve"> obj </w:t>
                            </w:r>
                            <w:r w:rsidRPr="000B6A10">
                              <w:rPr>
                                <w:rFonts w:ascii="Consolas" w:eastAsia="Times New Roman" w:hAnsi="Consolas" w:cs="Times New Roman"/>
                                <w:color w:val="89DDFF"/>
                                <w:sz w:val="26"/>
                                <w:szCs w:val="26"/>
                                <w:lang w:eastAsia="en-IN"/>
                              </w:rPr>
                              <w:t>=</w:t>
                            </w:r>
                            <w:r w:rsidRPr="000B6A10">
                              <w:rPr>
                                <w:rFonts w:ascii="Consolas" w:eastAsia="Times New Roman" w:hAnsi="Consolas" w:cs="Times New Roman"/>
                                <w:color w:val="BABED8"/>
                                <w:sz w:val="26"/>
                                <w:szCs w:val="26"/>
                                <w:lang w:eastAsia="en-IN"/>
                              </w:rPr>
                              <w:t xml:space="preserve"> </w:t>
                            </w:r>
                            <w:proofErr w:type="spellStart"/>
                            <w:r w:rsidRPr="000B6A10">
                              <w:rPr>
                                <w:rFonts w:ascii="Consolas" w:eastAsia="Times New Roman" w:hAnsi="Consolas" w:cs="Times New Roman"/>
                                <w:color w:val="FFCB6B"/>
                                <w:sz w:val="26"/>
                                <w:szCs w:val="26"/>
                                <w:lang w:eastAsia="en-IN"/>
                              </w:rPr>
                              <w:t>Object</w:t>
                            </w:r>
                            <w:r w:rsidRPr="000B6A10">
                              <w:rPr>
                                <w:rFonts w:ascii="Consolas" w:eastAsia="Times New Roman" w:hAnsi="Consolas" w:cs="Times New Roman"/>
                                <w:color w:val="89DDFF"/>
                                <w:sz w:val="26"/>
                                <w:szCs w:val="26"/>
                                <w:lang w:eastAsia="en-IN"/>
                              </w:rPr>
                              <w:t>.</w:t>
                            </w:r>
                            <w:r w:rsidRPr="000B6A10">
                              <w:rPr>
                                <w:rFonts w:ascii="Consolas" w:eastAsia="Times New Roman" w:hAnsi="Consolas" w:cs="Times New Roman"/>
                                <w:color w:val="82AAFF"/>
                                <w:sz w:val="26"/>
                                <w:szCs w:val="26"/>
                                <w:lang w:eastAsia="en-IN"/>
                              </w:rPr>
                              <w:t>create</w:t>
                            </w:r>
                            <w:proofErr w:type="spellEnd"/>
                            <w:r w:rsidRPr="000B6A10">
                              <w:rPr>
                                <w:rFonts w:ascii="Consolas" w:eastAsia="Times New Roman" w:hAnsi="Consolas" w:cs="Times New Roman"/>
                                <w:color w:val="BABED8"/>
                                <w:sz w:val="26"/>
                                <w:szCs w:val="26"/>
                                <w:lang w:eastAsia="en-IN"/>
                              </w:rPr>
                              <w:t>(</w:t>
                            </w:r>
                            <w:r w:rsidRPr="000B6A10">
                              <w:rPr>
                                <w:rFonts w:ascii="Consolas" w:eastAsia="Times New Roman" w:hAnsi="Consolas" w:cs="Times New Roman"/>
                                <w:color w:val="89DDFF"/>
                                <w:sz w:val="26"/>
                                <w:szCs w:val="26"/>
                                <w:lang w:eastAsia="en-IN"/>
                              </w:rPr>
                              <w:t>null</w:t>
                            </w:r>
                            <w:r w:rsidRPr="000B6A10">
                              <w:rPr>
                                <w:rFonts w:ascii="Consolas" w:eastAsia="Times New Roman" w:hAnsi="Consolas" w:cs="Times New Roman"/>
                                <w:color w:val="BABED8"/>
                                <w:sz w:val="26"/>
                                <w:szCs w:val="26"/>
                                <w:lang w:eastAsia="en-IN"/>
                              </w:rPr>
                              <w:t>)</w:t>
                            </w:r>
                            <w:r w:rsidRPr="000B6A10">
                              <w:rPr>
                                <w:rFonts w:ascii="Consolas" w:eastAsia="Times New Roman" w:hAnsi="Consolas" w:cs="Times New Roman"/>
                                <w:color w:val="89DDFF"/>
                                <w:sz w:val="26"/>
                                <w:szCs w:val="26"/>
                                <w:lang w:eastAsia="en-IN"/>
                              </w:rPr>
                              <w:t>;</w:t>
                            </w:r>
                          </w:p>
                          <w:p w14:paraId="4812ED0D"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6"/>
                                <w:szCs w:val="26"/>
                                <w:lang w:eastAsia="en-IN"/>
                              </w:rPr>
                            </w:pPr>
                            <w:r w:rsidRPr="000B6A10">
                              <w:rPr>
                                <w:rFonts w:ascii="Consolas" w:eastAsia="Times New Roman" w:hAnsi="Consolas" w:cs="Times New Roman"/>
                                <w:color w:val="BABED8"/>
                                <w:sz w:val="26"/>
                                <w:szCs w:val="26"/>
                                <w:lang w:eastAsia="en-IN"/>
                              </w:rPr>
                              <w:t>        obj</w:t>
                            </w:r>
                            <w:r w:rsidRPr="000B6A10">
                              <w:rPr>
                                <w:rFonts w:ascii="Consolas" w:eastAsia="Times New Roman" w:hAnsi="Consolas" w:cs="Times New Roman"/>
                                <w:color w:val="89DDFF"/>
                                <w:sz w:val="26"/>
                                <w:szCs w:val="26"/>
                                <w:lang w:eastAsia="en-IN"/>
                              </w:rPr>
                              <w:t>.</w:t>
                            </w:r>
                            <w:r w:rsidRPr="000B6A10">
                              <w:rPr>
                                <w:rFonts w:ascii="Consolas" w:eastAsia="Times New Roman" w:hAnsi="Consolas" w:cs="Times New Roman"/>
                                <w:color w:val="BABED8"/>
                                <w:sz w:val="26"/>
                                <w:szCs w:val="26"/>
                                <w:lang w:eastAsia="en-IN"/>
                              </w:rPr>
                              <w:t xml:space="preserve">name </w:t>
                            </w:r>
                            <w:r w:rsidRPr="000B6A10">
                              <w:rPr>
                                <w:rFonts w:ascii="Consolas" w:eastAsia="Times New Roman" w:hAnsi="Consolas" w:cs="Times New Roman"/>
                                <w:color w:val="89DDFF"/>
                                <w:sz w:val="26"/>
                                <w:szCs w:val="26"/>
                                <w:lang w:eastAsia="en-IN"/>
                              </w:rPr>
                              <w:t>=</w:t>
                            </w:r>
                            <w:r w:rsidRPr="000B6A10">
                              <w:rPr>
                                <w:rFonts w:ascii="Consolas" w:eastAsia="Times New Roman" w:hAnsi="Consolas" w:cs="Times New Roman"/>
                                <w:color w:val="BABED8"/>
                                <w:sz w:val="26"/>
                                <w:szCs w:val="26"/>
                                <w:lang w:eastAsia="en-IN"/>
                              </w:rPr>
                              <w:t xml:space="preserve"> </w:t>
                            </w:r>
                            <w:r w:rsidRPr="000B6A10">
                              <w:rPr>
                                <w:rFonts w:ascii="Consolas" w:eastAsia="Times New Roman" w:hAnsi="Consolas" w:cs="Times New Roman"/>
                                <w:color w:val="89DDFF"/>
                                <w:sz w:val="26"/>
                                <w:szCs w:val="26"/>
                                <w:lang w:eastAsia="en-IN"/>
                              </w:rPr>
                              <w:t>"</w:t>
                            </w:r>
                            <w:r w:rsidRPr="000B6A10">
                              <w:rPr>
                                <w:rFonts w:ascii="Consolas" w:eastAsia="Times New Roman" w:hAnsi="Consolas" w:cs="Times New Roman"/>
                                <w:color w:val="C3E88D"/>
                                <w:sz w:val="26"/>
                                <w:szCs w:val="26"/>
                                <w:lang w:eastAsia="en-IN"/>
                              </w:rPr>
                              <w:t>Amol</w:t>
                            </w:r>
                            <w:r w:rsidRPr="000B6A10">
                              <w:rPr>
                                <w:rFonts w:ascii="Consolas" w:eastAsia="Times New Roman" w:hAnsi="Consolas" w:cs="Times New Roman"/>
                                <w:color w:val="89DDFF"/>
                                <w:sz w:val="26"/>
                                <w:szCs w:val="26"/>
                                <w:lang w:eastAsia="en-IN"/>
                              </w:rPr>
                              <w:t>"</w:t>
                            </w:r>
                          </w:p>
                          <w:p w14:paraId="191CDEAC"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6"/>
                                <w:szCs w:val="26"/>
                                <w:lang w:eastAsia="en-IN"/>
                              </w:rPr>
                            </w:pPr>
                            <w:r w:rsidRPr="000B6A10">
                              <w:rPr>
                                <w:rFonts w:ascii="Consolas" w:eastAsia="Times New Roman" w:hAnsi="Consolas" w:cs="Times New Roman"/>
                                <w:color w:val="BABED8"/>
                                <w:sz w:val="26"/>
                                <w:szCs w:val="26"/>
                                <w:lang w:eastAsia="en-IN"/>
                              </w:rPr>
                              <w:t>        console</w:t>
                            </w:r>
                            <w:r w:rsidRPr="000B6A10">
                              <w:rPr>
                                <w:rFonts w:ascii="Consolas" w:eastAsia="Times New Roman" w:hAnsi="Consolas" w:cs="Times New Roman"/>
                                <w:color w:val="89DDFF"/>
                                <w:sz w:val="26"/>
                                <w:szCs w:val="26"/>
                                <w:lang w:eastAsia="en-IN"/>
                              </w:rPr>
                              <w:t>.</w:t>
                            </w:r>
                            <w:r w:rsidRPr="000B6A10">
                              <w:rPr>
                                <w:rFonts w:ascii="Consolas" w:eastAsia="Times New Roman" w:hAnsi="Consolas" w:cs="Times New Roman"/>
                                <w:color w:val="82AAFF"/>
                                <w:sz w:val="26"/>
                                <w:szCs w:val="26"/>
                                <w:lang w:eastAsia="en-IN"/>
                              </w:rPr>
                              <w:t>log</w:t>
                            </w:r>
                            <w:r w:rsidRPr="000B6A10">
                              <w:rPr>
                                <w:rFonts w:ascii="Consolas" w:eastAsia="Times New Roman" w:hAnsi="Consolas" w:cs="Times New Roman"/>
                                <w:color w:val="BABED8"/>
                                <w:sz w:val="26"/>
                                <w:szCs w:val="26"/>
                                <w:lang w:eastAsia="en-IN"/>
                              </w:rPr>
                              <w:t>(obj)</w:t>
                            </w:r>
                            <w:r w:rsidRPr="000B6A10">
                              <w:rPr>
                                <w:rFonts w:ascii="Consolas" w:eastAsia="Times New Roman" w:hAnsi="Consolas" w:cs="Times New Roman"/>
                                <w:color w:val="89DDFF"/>
                                <w:sz w:val="26"/>
                                <w:szCs w:val="26"/>
                                <w:lang w:eastAsia="en-IN"/>
                              </w:rPr>
                              <w:t>;</w:t>
                            </w:r>
                          </w:p>
                          <w:p w14:paraId="039722E3"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6"/>
                                <w:szCs w:val="26"/>
                                <w:lang w:eastAsia="en-IN"/>
                              </w:rPr>
                            </w:pPr>
                            <w:r w:rsidRPr="000B6A10">
                              <w:rPr>
                                <w:rFonts w:ascii="Consolas" w:eastAsia="Times New Roman" w:hAnsi="Consolas" w:cs="Times New Roman"/>
                                <w:color w:val="BABED8"/>
                                <w:sz w:val="26"/>
                                <w:szCs w:val="26"/>
                                <w:lang w:eastAsia="en-IN"/>
                              </w:rPr>
                              <w:t xml:space="preserve">    </w:t>
                            </w:r>
                            <w:r w:rsidRPr="000B6A10">
                              <w:rPr>
                                <w:rFonts w:ascii="Consolas" w:eastAsia="Times New Roman" w:hAnsi="Consolas" w:cs="Times New Roman"/>
                                <w:color w:val="89DDFF"/>
                                <w:sz w:val="26"/>
                                <w:szCs w:val="26"/>
                                <w:lang w:eastAsia="en-IN"/>
                              </w:rPr>
                              <w:t>&lt;/</w:t>
                            </w:r>
                            <w:r w:rsidRPr="000B6A10">
                              <w:rPr>
                                <w:rFonts w:ascii="Consolas" w:eastAsia="Times New Roman" w:hAnsi="Consolas" w:cs="Times New Roman"/>
                                <w:color w:val="F07178"/>
                                <w:sz w:val="26"/>
                                <w:szCs w:val="26"/>
                                <w:lang w:eastAsia="en-IN"/>
                              </w:rPr>
                              <w:t>script</w:t>
                            </w:r>
                            <w:r w:rsidRPr="000B6A10">
                              <w:rPr>
                                <w:rFonts w:ascii="Consolas" w:eastAsia="Times New Roman" w:hAnsi="Consolas" w:cs="Times New Roman"/>
                                <w:color w:val="89DDFF"/>
                                <w:sz w:val="26"/>
                                <w:szCs w:val="26"/>
                                <w:lang w:eastAsia="en-IN"/>
                              </w:rPr>
                              <w:t>&gt;</w:t>
                            </w:r>
                          </w:p>
                          <w:p w14:paraId="14AB1250" w14:textId="77777777" w:rsidR="000B6A10" w:rsidRPr="000B6A10" w:rsidRDefault="000B6A10" w:rsidP="000B6A10">
                            <w:pPr>
                              <w:jc w:val="center"/>
                              <w:rPr>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3D88C" id="Rectangle 385" o:spid="_x0000_s1205" style="position:absolute;margin-left:-27pt;margin-top:12.7pt;width:508.65pt;height:144.85pt;z-index:2521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" fillcolor="#ffc000 [3207]" stroked="f" strokeweight="1pt">
                <v:textbox>
                  <w:txbxContent>
                    <w:p w14:paraId="110B5ADC"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6"/>
                          <w:szCs w:val="26"/>
                          <w:lang w:eastAsia="en-IN"/>
                        </w:rPr>
                      </w:pPr>
                      <w:r w:rsidRPr="000B6A10">
                        <w:rPr>
                          <w:rFonts w:ascii="Consolas" w:eastAsia="Times New Roman" w:hAnsi="Consolas" w:cs="Times New Roman"/>
                          <w:color w:val="BABED8"/>
                          <w:sz w:val="26"/>
                          <w:szCs w:val="26"/>
                          <w:lang w:eastAsia="en-IN"/>
                        </w:rPr>
                        <w:t> </w:t>
                      </w:r>
                      <w:r w:rsidRPr="000B6A10">
                        <w:rPr>
                          <w:rFonts w:ascii="Consolas" w:eastAsia="Times New Roman" w:hAnsi="Consolas" w:cs="Times New Roman"/>
                          <w:i/>
                          <w:iCs/>
                          <w:color w:val="464B5D"/>
                          <w:sz w:val="26"/>
                          <w:szCs w:val="26"/>
                          <w:lang w:eastAsia="en-IN"/>
                        </w:rPr>
                        <w:t xml:space="preserve">&lt;!--! USING OBJECT </w:t>
                      </w:r>
                      <w:proofErr w:type="gramStart"/>
                      <w:r w:rsidRPr="000B6A10">
                        <w:rPr>
                          <w:rFonts w:ascii="Consolas" w:eastAsia="Times New Roman" w:hAnsi="Consolas" w:cs="Times New Roman"/>
                          <w:i/>
                          <w:iCs/>
                          <w:color w:val="464B5D"/>
                          <w:sz w:val="26"/>
                          <w:szCs w:val="26"/>
                          <w:lang w:eastAsia="en-IN"/>
                        </w:rPr>
                        <w:t>CREATE(</w:t>
                      </w:r>
                      <w:proofErr w:type="gramEnd"/>
                      <w:r w:rsidRPr="000B6A10">
                        <w:rPr>
                          <w:rFonts w:ascii="Consolas" w:eastAsia="Times New Roman" w:hAnsi="Consolas" w:cs="Times New Roman"/>
                          <w:i/>
                          <w:iCs/>
                          <w:color w:val="464B5D"/>
                          <w:sz w:val="26"/>
                          <w:szCs w:val="26"/>
                          <w:lang w:eastAsia="en-IN"/>
                        </w:rPr>
                        <w:t>) METHOD  --&gt;</w:t>
                      </w:r>
                    </w:p>
                    <w:p w14:paraId="7BA970E1" w14:textId="77777777" w:rsidR="000B6A10" w:rsidRPr="000B6A10" w:rsidRDefault="000B6A10" w:rsidP="000B6A10">
                      <w:pPr>
                        <w:shd w:val="clear" w:color="auto" w:fill="0F111A"/>
                        <w:spacing w:after="0" w:line="285" w:lineRule="atLeast"/>
                        <w:rPr>
                          <w:rFonts w:ascii="Consolas" w:eastAsia="Times New Roman" w:hAnsi="Consolas" w:cs="Times New Roman"/>
                          <w:color w:val="FFFF00"/>
                          <w:sz w:val="26"/>
                          <w:szCs w:val="26"/>
                          <w:lang w:eastAsia="en-IN"/>
                        </w:rPr>
                      </w:pPr>
                      <w:r w:rsidRPr="000B6A10">
                        <w:rPr>
                          <w:rFonts w:ascii="Consolas" w:eastAsia="Times New Roman" w:hAnsi="Consolas" w:cs="Times New Roman"/>
                          <w:color w:val="FFFF00"/>
                          <w:sz w:val="26"/>
                          <w:szCs w:val="26"/>
                          <w:lang w:eastAsia="en-IN"/>
                        </w:rPr>
                        <w:t xml:space="preserve">    </w:t>
                      </w:r>
                      <w:proofErr w:type="gramStart"/>
                      <w:r w:rsidRPr="000B6A10">
                        <w:rPr>
                          <w:rFonts w:ascii="Consolas" w:eastAsia="Times New Roman" w:hAnsi="Consolas" w:cs="Times New Roman"/>
                          <w:i/>
                          <w:iCs/>
                          <w:color w:val="FFFF00"/>
                          <w:sz w:val="26"/>
                          <w:szCs w:val="26"/>
                          <w:lang w:eastAsia="en-IN"/>
                        </w:rPr>
                        <w:t>&lt;!--</w:t>
                      </w:r>
                      <w:proofErr w:type="spellStart"/>
                      <w:proofErr w:type="gramEnd"/>
                      <w:r w:rsidRPr="000B6A10">
                        <w:rPr>
                          <w:rFonts w:ascii="Consolas" w:eastAsia="Times New Roman" w:hAnsi="Consolas" w:cs="Times New Roman"/>
                          <w:i/>
                          <w:iCs/>
                          <w:color w:val="FFFF00"/>
                          <w:sz w:val="26"/>
                          <w:szCs w:val="26"/>
                          <w:lang w:eastAsia="en-IN"/>
                        </w:rPr>
                        <w:t>todo</w:t>
                      </w:r>
                      <w:proofErr w:type="spellEnd"/>
                      <w:r w:rsidRPr="000B6A10">
                        <w:rPr>
                          <w:rFonts w:ascii="Consolas" w:eastAsia="Times New Roman" w:hAnsi="Consolas" w:cs="Times New Roman"/>
                          <w:i/>
                          <w:iCs/>
                          <w:color w:val="FFFF00"/>
                          <w:sz w:val="26"/>
                          <w:szCs w:val="26"/>
                          <w:lang w:eastAsia="en-IN"/>
                        </w:rPr>
                        <w:t xml:space="preserve"> : - For that you have Create one Variable and assign to </w:t>
                      </w:r>
                      <w:proofErr w:type="spellStart"/>
                      <w:r w:rsidRPr="000B6A10">
                        <w:rPr>
                          <w:rFonts w:ascii="Consolas" w:eastAsia="Times New Roman" w:hAnsi="Consolas" w:cs="Times New Roman"/>
                          <w:i/>
                          <w:iCs/>
                          <w:color w:val="FFFF00"/>
                          <w:sz w:val="26"/>
                          <w:szCs w:val="26"/>
                          <w:lang w:eastAsia="en-IN"/>
                        </w:rPr>
                        <w:t>Object.create</w:t>
                      </w:r>
                      <w:proofErr w:type="spellEnd"/>
                      <w:r w:rsidRPr="000B6A10">
                        <w:rPr>
                          <w:rFonts w:ascii="Consolas" w:eastAsia="Times New Roman" w:hAnsi="Consolas" w:cs="Times New Roman"/>
                          <w:i/>
                          <w:iCs/>
                          <w:color w:val="FFFF00"/>
                          <w:sz w:val="26"/>
                          <w:szCs w:val="26"/>
                          <w:lang w:eastAsia="en-IN"/>
                        </w:rPr>
                        <w:t>( ).  --&gt;</w:t>
                      </w:r>
                    </w:p>
                    <w:p w14:paraId="2E5C591B" w14:textId="77777777" w:rsidR="000B6A10" w:rsidRPr="000B6A10" w:rsidRDefault="000B6A10" w:rsidP="000B6A10">
                      <w:pPr>
                        <w:shd w:val="clear" w:color="auto" w:fill="0F111A"/>
                        <w:spacing w:after="0" w:line="285" w:lineRule="atLeast"/>
                        <w:rPr>
                          <w:rFonts w:ascii="Consolas" w:eastAsia="Times New Roman" w:hAnsi="Consolas" w:cs="Times New Roman"/>
                          <w:color w:val="FFFF00"/>
                          <w:sz w:val="26"/>
                          <w:szCs w:val="26"/>
                          <w:lang w:eastAsia="en-IN"/>
                        </w:rPr>
                      </w:pPr>
                      <w:r w:rsidRPr="000B6A10">
                        <w:rPr>
                          <w:rFonts w:ascii="Consolas" w:eastAsia="Times New Roman" w:hAnsi="Consolas" w:cs="Times New Roman"/>
                          <w:color w:val="FFFF00"/>
                          <w:sz w:val="26"/>
                          <w:szCs w:val="26"/>
                          <w:lang w:eastAsia="en-IN"/>
                        </w:rPr>
                        <w:t xml:space="preserve">    </w:t>
                      </w:r>
                      <w:proofErr w:type="gramStart"/>
                      <w:r w:rsidRPr="000B6A10">
                        <w:rPr>
                          <w:rFonts w:ascii="Consolas" w:eastAsia="Times New Roman" w:hAnsi="Consolas" w:cs="Times New Roman"/>
                          <w:i/>
                          <w:iCs/>
                          <w:color w:val="FFFF00"/>
                          <w:sz w:val="26"/>
                          <w:szCs w:val="26"/>
                          <w:lang w:eastAsia="en-IN"/>
                        </w:rPr>
                        <w:t>&lt;!--</w:t>
                      </w:r>
                      <w:proofErr w:type="spellStart"/>
                      <w:proofErr w:type="gramEnd"/>
                      <w:r w:rsidRPr="000B6A10">
                        <w:rPr>
                          <w:rFonts w:ascii="Consolas" w:eastAsia="Times New Roman" w:hAnsi="Consolas" w:cs="Times New Roman"/>
                          <w:i/>
                          <w:iCs/>
                          <w:color w:val="FFFF00"/>
                          <w:sz w:val="26"/>
                          <w:szCs w:val="26"/>
                          <w:lang w:eastAsia="en-IN"/>
                        </w:rPr>
                        <w:t>todo</w:t>
                      </w:r>
                      <w:proofErr w:type="spellEnd"/>
                      <w:r w:rsidRPr="000B6A10">
                        <w:rPr>
                          <w:rFonts w:ascii="Consolas" w:eastAsia="Times New Roman" w:hAnsi="Consolas" w:cs="Times New Roman"/>
                          <w:i/>
                          <w:iCs/>
                          <w:color w:val="FFFF00"/>
                          <w:sz w:val="26"/>
                          <w:szCs w:val="26"/>
                          <w:lang w:eastAsia="en-IN"/>
                        </w:rPr>
                        <w:t xml:space="preserve"> : - Inside that you have pass the null is mandatory  --&gt;</w:t>
                      </w:r>
                    </w:p>
                    <w:p w14:paraId="27D333E8"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6"/>
                          <w:szCs w:val="26"/>
                          <w:lang w:eastAsia="en-IN"/>
                        </w:rPr>
                      </w:pPr>
                      <w:r w:rsidRPr="000B6A10">
                        <w:rPr>
                          <w:rFonts w:ascii="Consolas" w:eastAsia="Times New Roman" w:hAnsi="Consolas" w:cs="Times New Roman"/>
                          <w:color w:val="89DDFF"/>
                          <w:sz w:val="26"/>
                          <w:szCs w:val="26"/>
                          <w:lang w:eastAsia="en-IN"/>
                        </w:rPr>
                        <w:t>    &lt;</w:t>
                      </w:r>
                      <w:r w:rsidRPr="000B6A10">
                        <w:rPr>
                          <w:rFonts w:ascii="Consolas" w:eastAsia="Times New Roman" w:hAnsi="Consolas" w:cs="Times New Roman"/>
                          <w:color w:val="F07178"/>
                          <w:sz w:val="26"/>
                          <w:szCs w:val="26"/>
                          <w:lang w:eastAsia="en-IN"/>
                        </w:rPr>
                        <w:t>script</w:t>
                      </w:r>
                      <w:r w:rsidRPr="000B6A10">
                        <w:rPr>
                          <w:rFonts w:ascii="Consolas" w:eastAsia="Times New Roman" w:hAnsi="Consolas" w:cs="Times New Roman"/>
                          <w:color w:val="89DDFF"/>
                          <w:sz w:val="26"/>
                          <w:szCs w:val="26"/>
                          <w:lang w:eastAsia="en-IN"/>
                        </w:rPr>
                        <w:t>&gt;</w:t>
                      </w:r>
                    </w:p>
                    <w:p w14:paraId="6C7B0F9D"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6"/>
                          <w:szCs w:val="26"/>
                          <w:lang w:eastAsia="en-IN"/>
                        </w:rPr>
                      </w:pPr>
                      <w:r w:rsidRPr="000B6A10">
                        <w:rPr>
                          <w:rFonts w:ascii="Consolas" w:eastAsia="Times New Roman" w:hAnsi="Consolas" w:cs="Times New Roman"/>
                          <w:color w:val="BABED8"/>
                          <w:sz w:val="26"/>
                          <w:szCs w:val="26"/>
                          <w:lang w:eastAsia="en-IN"/>
                        </w:rPr>
                        <w:t xml:space="preserve">        </w:t>
                      </w:r>
                      <w:r w:rsidRPr="000B6A10">
                        <w:rPr>
                          <w:rFonts w:ascii="Consolas" w:eastAsia="Times New Roman" w:hAnsi="Consolas" w:cs="Times New Roman"/>
                          <w:color w:val="C792EA"/>
                          <w:sz w:val="26"/>
                          <w:szCs w:val="26"/>
                          <w:lang w:eastAsia="en-IN"/>
                        </w:rPr>
                        <w:t>let</w:t>
                      </w:r>
                      <w:r w:rsidRPr="000B6A10">
                        <w:rPr>
                          <w:rFonts w:ascii="Consolas" w:eastAsia="Times New Roman" w:hAnsi="Consolas" w:cs="Times New Roman"/>
                          <w:color w:val="BABED8"/>
                          <w:sz w:val="26"/>
                          <w:szCs w:val="26"/>
                          <w:lang w:eastAsia="en-IN"/>
                        </w:rPr>
                        <w:t xml:space="preserve"> obj </w:t>
                      </w:r>
                      <w:r w:rsidRPr="000B6A10">
                        <w:rPr>
                          <w:rFonts w:ascii="Consolas" w:eastAsia="Times New Roman" w:hAnsi="Consolas" w:cs="Times New Roman"/>
                          <w:color w:val="89DDFF"/>
                          <w:sz w:val="26"/>
                          <w:szCs w:val="26"/>
                          <w:lang w:eastAsia="en-IN"/>
                        </w:rPr>
                        <w:t>=</w:t>
                      </w:r>
                      <w:r w:rsidRPr="000B6A10">
                        <w:rPr>
                          <w:rFonts w:ascii="Consolas" w:eastAsia="Times New Roman" w:hAnsi="Consolas" w:cs="Times New Roman"/>
                          <w:color w:val="BABED8"/>
                          <w:sz w:val="26"/>
                          <w:szCs w:val="26"/>
                          <w:lang w:eastAsia="en-IN"/>
                        </w:rPr>
                        <w:t xml:space="preserve"> </w:t>
                      </w:r>
                      <w:proofErr w:type="spellStart"/>
                      <w:r w:rsidRPr="000B6A10">
                        <w:rPr>
                          <w:rFonts w:ascii="Consolas" w:eastAsia="Times New Roman" w:hAnsi="Consolas" w:cs="Times New Roman"/>
                          <w:color w:val="FFCB6B"/>
                          <w:sz w:val="26"/>
                          <w:szCs w:val="26"/>
                          <w:lang w:eastAsia="en-IN"/>
                        </w:rPr>
                        <w:t>Object</w:t>
                      </w:r>
                      <w:r w:rsidRPr="000B6A10">
                        <w:rPr>
                          <w:rFonts w:ascii="Consolas" w:eastAsia="Times New Roman" w:hAnsi="Consolas" w:cs="Times New Roman"/>
                          <w:color w:val="89DDFF"/>
                          <w:sz w:val="26"/>
                          <w:szCs w:val="26"/>
                          <w:lang w:eastAsia="en-IN"/>
                        </w:rPr>
                        <w:t>.</w:t>
                      </w:r>
                      <w:r w:rsidRPr="000B6A10">
                        <w:rPr>
                          <w:rFonts w:ascii="Consolas" w:eastAsia="Times New Roman" w:hAnsi="Consolas" w:cs="Times New Roman"/>
                          <w:color w:val="82AAFF"/>
                          <w:sz w:val="26"/>
                          <w:szCs w:val="26"/>
                          <w:lang w:eastAsia="en-IN"/>
                        </w:rPr>
                        <w:t>create</w:t>
                      </w:r>
                      <w:proofErr w:type="spellEnd"/>
                      <w:r w:rsidRPr="000B6A10">
                        <w:rPr>
                          <w:rFonts w:ascii="Consolas" w:eastAsia="Times New Roman" w:hAnsi="Consolas" w:cs="Times New Roman"/>
                          <w:color w:val="BABED8"/>
                          <w:sz w:val="26"/>
                          <w:szCs w:val="26"/>
                          <w:lang w:eastAsia="en-IN"/>
                        </w:rPr>
                        <w:t>(</w:t>
                      </w:r>
                      <w:r w:rsidRPr="000B6A10">
                        <w:rPr>
                          <w:rFonts w:ascii="Consolas" w:eastAsia="Times New Roman" w:hAnsi="Consolas" w:cs="Times New Roman"/>
                          <w:color w:val="89DDFF"/>
                          <w:sz w:val="26"/>
                          <w:szCs w:val="26"/>
                          <w:lang w:eastAsia="en-IN"/>
                        </w:rPr>
                        <w:t>null</w:t>
                      </w:r>
                      <w:r w:rsidRPr="000B6A10">
                        <w:rPr>
                          <w:rFonts w:ascii="Consolas" w:eastAsia="Times New Roman" w:hAnsi="Consolas" w:cs="Times New Roman"/>
                          <w:color w:val="BABED8"/>
                          <w:sz w:val="26"/>
                          <w:szCs w:val="26"/>
                          <w:lang w:eastAsia="en-IN"/>
                        </w:rPr>
                        <w:t>)</w:t>
                      </w:r>
                      <w:r w:rsidRPr="000B6A10">
                        <w:rPr>
                          <w:rFonts w:ascii="Consolas" w:eastAsia="Times New Roman" w:hAnsi="Consolas" w:cs="Times New Roman"/>
                          <w:color w:val="89DDFF"/>
                          <w:sz w:val="26"/>
                          <w:szCs w:val="26"/>
                          <w:lang w:eastAsia="en-IN"/>
                        </w:rPr>
                        <w:t>;</w:t>
                      </w:r>
                    </w:p>
                    <w:p w14:paraId="4812ED0D"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6"/>
                          <w:szCs w:val="26"/>
                          <w:lang w:eastAsia="en-IN"/>
                        </w:rPr>
                      </w:pPr>
                      <w:r w:rsidRPr="000B6A10">
                        <w:rPr>
                          <w:rFonts w:ascii="Consolas" w:eastAsia="Times New Roman" w:hAnsi="Consolas" w:cs="Times New Roman"/>
                          <w:color w:val="BABED8"/>
                          <w:sz w:val="26"/>
                          <w:szCs w:val="26"/>
                          <w:lang w:eastAsia="en-IN"/>
                        </w:rPr>
                        <w:t>        obj</w:t>
                      </w:r>
                      <w:r w:rsidRPr="000B6A10">
                        <w:rPr>
                          <w:rFonts w:ascii="Consolas" w:eastAsia="Times New Roman" w:hAnsi="Consolas" w:cs="Times New Roman"/>
                          <w:color w:val="89DDFF"/>
                          <w:sz w:val="26"/>
                          <w:szCs w:val="26"/>
                          <w:lang w:eastAsia="en-IN"/>
                        </w:rPr>
                        <w:t>.</w:t>
                      </w:r>
                      <w:r w:rsidRPr="000B6A10">
                        <w:rPr>
                          <w:rFonts w:ascii="Consolas" w:eastAsia="Times New Roman" w:hAnsi="Consolas" w:cs="Times New Roman"/>
                          <w:color w:val="BABED8"/>
                          <w:sz w:val="26"/>
                          <w:szCs w:val="26"/>
                          <w:lang w:eastAsia="en-IN"/>
                        </w:rPr>
                        <w:t xml:space="preserve">name </w:t>
                      </w:r>
                      <w:r w:rsidRPr="000B6A10">
                        <w:rPr>
                          <w:rFonts w:ascii="Consolas" w:eastAsia="Times New Roman" w:hAnsi="Consolas" w:cs="Times New Roman"/>
                          <w:color w:val="89DDFF"/>
                          <w:sz w:val="26"/>
                          <w:szCs w:val="26"/>
                          <w:lang w:eastAsia="en-IN"/>
                        </w:rPr>
                        <w:t>=</w:t>
                      </w:r>
                      <w:r w:rsidRPr="000B6A10">
                        <w:rPr>
                          <w:rFonts w:ascii="Consolas" w:eastAsia="Times New Roman" w:hAnsi="Consolas" w:cs="Times New Roman"/>
                          <w:color w:val="BABED8"/>
                          <w:sz w:val="26"/>
                          <w:szCs w:val="26"/>
                          <w:lang w:eastAsia="en-IN"/>
                        </w:rPr>
                        <w:t xml:space="preserve"> </w:t>
                      </w:r>
                      <w:r w:rsidRPr="000B6A10">
                        <w:rPr>
                          <w:rFonts w:ascii="Consolas" w:eastAsia="Times New Roman" w:hAnsi="Consolas" w:cs="Times New Roman"/>
                          <w:color w:val="89DDFF"/>
                          <w:sz w:val="26"/>
                          <w:szCs w:val="26"/>
                          <w:lang w:eastAsia="en-IN"/>
                        </w:rPr>
                        <w:t>"</w:t>
                      </w:r>
                      <w:r w:rsidRPr="000B6A10">
                        <w:rPr>
                          <w:rFonts w:ascii="Consolas" w:eastAsia="Times New Roman" w:hAnsi="Consolas" w:cs="Times New Roman"/>
                          <w:color w:val="C3E88D"/>
                          <w:sz w:val="26"/>
                          <w:szCs w:val="26"/>
                          <w:lang w:eastAsia="en-IN"/>
                        </w:rPr>
                        <w:t>Amol</w:t>
                      </w:r>
                      <w:r w:rsidRPr="000B6A10">
                        <w:rPr>
                          <w:rFonts w:ascii="Consolas" w:eastAsia="Times New Roman" w:hAnsi="Consolas" w:cs="Times New Roman"/>
                          <w:color w:val="89DDFF"/>
                          <w:sz w:val="26"/>
                          <w:szCs w:val="26"/>
                          <w:lang w:eastAsia="en-IN"/>
                        </w:rPr>
                        <w:t>"</w:t>
                      </w:r>
                    </w:p>
                    <w:p w14:paraId="191CDEAC"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6"/>
                          <w:szCs w:val="26"/>
                          <w:lang w:eastAsia="en-IN"/>
                        </w:rPr>
                      </w:pPr>
                      <w:r w:rsidRPr="000B6A10">
                        <w:rPr>
                          <w:rFonts w:ascii="Consolas" w:eastAsia="Times New Roman" w:hAnsi="Consolas" w:cs="Times New Roman"/>
                          <w:color w:val="BABED8"/>
                          <w:sz w:val="26"/>
                          <w:szCs w:val="26"/>
                          <w:lang w:eastAsia="en-IN"/>
                        </w:rPr>
                        <w:t>        console</w:t>
                      </w:r>
                      <w:r w:rsidRPr="000B6A10">
                        <w:rPr>
                          <w:rFonts w:ascii="Consolas" w:eastAsia="Times New Roman" w:hAnsi="Consolas" w:cs="Times New Roman"/>
                          <w:color w:val="89DDFF"/>
                          <w:sz w:val="26"/>
                          <w:szCs w:val="26"/>
                          <w:lang w:eastAsia="en-IN"/>
                        </w:rPr>
                        <w:t>.</w:t>
                      </w:r>
                      <w:r w:rsidRPr="000B6A10">
                        <w:rPr>
                          <w:rFonts w:ascii="Consolas" w:eastAsia="Times New Roman" w:hAnsi="Consolas" w:cs="Times New Roman"/>
                          <w:color w:val="82AAFF"/>
                          <w:sz w:val="26"/>
                          <w:szCs w:val="26"/>
                          <w:lang w:eastAsia="en-IN"/>
                        </w:rPr>
                        <w:t>log</w:t>
                      </w:r>
                      <w:r w:rsidRPr="000B6A10">
                        <w:rPr>
                          <w:rFonts w:ascii="Consolas" w:eastAsia="Times New Roman" w:hAnsi="Consolas" w:cs="Times New Roman"/>
                          <w:color w:val="BABED8"/>
                          <w:sz w:val="26"/>
                          <w:szCs w:val="26"/>
                          <w:lang w:eastAsia="en-IN"/>
                        </w:rPr>
                        <w:t>(obj)</w:t>
                      </w:r>
                      <w:r w:rsidRPr="000B6A10">
                        <w:rPr>
                          <w:rFonts w:ascii="Consolas" w:eastAsia="Times New Roman" w:hAnsi="Consolas" w:cs="Times New Roman"/>
                          <w:color w:val="89DDFF"/>
                          <w:sz w:val="26"/>
                          <w:szCs w:val="26"/>
                          <w:lang w:eastAsia="en-IN"/>
                        </w:rPr>
                        <w:t>;</w:t>
                      </w:r>
                    </w:p>
                    <w:p w14:paraId="039722E3"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6"/>
                          <w:szCs w:val="26"/>
                          <w:lang w:eastAsia="en-IN"/>
                        </w:rPr>
                      </w:pPr>
                      <w:r w:rsidRPr="000B6A10">
                        <w:rPr>
                          <w:rFonts w:ascii="Consolas" w:eastAsia="Times New Roman" w:hAnsi="Consolas" w:cs="Times New Roman"/>
                          <w:color w:val="BABED8"/>
                          <w:sz w:val="26"/>
                          <w:szCs w:val="26"/>
                          <w:lang w:eastAsia="en-IN"/>
                        </w:rPr>
                        <w:t xml:space="preserve">    </w:t>
                      </w:r>
                      <w:r w:rsidRPr="000B6A10">
                        <w:rPr>
                          <w:rFonts w:ascii="Consolas" w:eastAsia="Times New Roman" w:hAnsi="Consolas" w:cs="Times New Roman"/>
                          <w:color w:val="89DDFF"/>
                          <w:sz w:val="26"/>
                          <w:szCs w:val="26"/>
                          <w:lang w:eastAsia="en-IN"/>
                        </w:rPr>
                        <w:t>&lt;/</w:t>
                      </w:r>
                      <w:r w:rsidRPr="000B6A10">
                        <w:rPr>
                          <w:rFonts w:ascii="Consolas" w:eastAsia="Times New Roman" w:hAnsi="Consolas" w:cs="Times New Roman"/>
                          <w:color w:val="F07178"/>
                          <w:sz w:val="26"/>
                          <w:szCs w:val="26"/>
                          <w:lang w:eastAsia="en-IN"/>
                        </w:rPr>
                        <w:t>script</w:t>
                      </w:r>
                      <w:r w:rsidRPr="000B6A10">
                        <w:rPr>
                          <w:rFonts w:ascii="Consolas" w:eastAsia="Times New Roman" w:hAnsi="Consolas" w:cs="Times New Roman"/>
                          <w:color w:val="89DDFF"/>
                          <w:sz w:val="26"/>
                          <w:szCs w:val="26"/>
                          <w:lang w:eastAsia="en-IN"/>
                        </w:rPr>
                        <w:t>&gt;</w:t>
                      </w:r>
                    </w:p>
                    <w:p w14:paraId="14AB1250" w14:textId="77777777" w:rsidR="000B6A10" w:rsidRPr="000B6A10" w:rsidRDefault="000B6A10" w:rsidP="000B6A10">
                      <w:pPr>
                        <w:jc w:val="center"/>
                        <w:rPr>
                          <w:sz w:val="26"/>
                          <w:szCs w:val="26"/>
                        </w:rPr>
                      </w:pPr>
                    </w:p>
                  </w:txbxContent>
                </v:textbox>
              </v:rect>
            </w:pict>
          </mc:Fallback>
        </mc:AlternateContent>
      </w:r>
    </w:p>
    <w:p w14:paraId="310A112A" w14:textId="77777777" w:rsidR="002B72F4" w:rsidRPr="00281133" w:rsidRDefault="002B72F4" w:rsidP="002B72F4">
      <w:pPr>
        <w:tabs>
          <w:tab w:val="left" w:pos="2904"/>
        </w:tabs>
        <w:spacing w:line="240" w:lineRule="auto"/>
        <w:rPr>
          <w:rFonts w:ascii="Verdana" w:hAnsi="Verdana" w:cs="Arial"/>
          <w:b/>
          <w:bCs/>
          <w:sz w:val="26"/>
          <w:szCs w:val="26"/>
        </w:rPr>
      </w:pPr>
    </w:p>
    <w:p w14:paraId="6A4143DC" w14:textId="77777777" w:rsidR="002B72F4" w:rsidRPr="00281133" w:rsidRDefault="002B72F4" w:rsidP="002B72F4">
      <w:pPr>
        <w:tabs>
          <w:tab w:val="left" w:pos="2904"/>
        </w:tabs>
        <w:spacing w:line="240" w:lineRule="auto"/>
        <w:rPr>
          <w:rFonts w:ascii="Verdana" w:hAnsi="Verdana" w:cs="Arial"/>
          <w:b/>
          <w:bCs/>
          <w:sz w:val="26"/>
          <w:szCs w:val="26"/>
        </w:rPr>
      </w:pPr>
    </w:p>
    <w:p w14:paraId="64D53353" w14:textId="77777777" w:rsidR="002B72F4" w:rsidRPr="00281133" w:rsidRDefault="002B72F4" w:rsidP="002B72F4">
      <w:pPr>
        <w:tabs>
          <w:tab w:val="left" w:pos="2904"/>
        </w:tabs>
        <w:spacing w:line="240" w:lineRule="auto"/>
        <w:rPr>
          <w:rFonts w:ascii="Verdana" w:hAnsi="Verdana" w:cs="Arial"/>
          <w:b/>
          <w:bCs/>
          <w:sz w:val="26"/>
          <w:szCs w:val="26"/>
        </w:rPr>
      </w:pPr>
    </w:p>
    <w:p w14:paraId="621EE046" w14:textId="77777777" w:rsidR="002B72F4" w:rsidRPr="00281133" w:rsidRDefault="002B72F4" w:rsidP="002B72F4">
      <w:pPr>
        <w:tabs>
          <w:tab w:val="left" w:pos="2904"/>
        </w:tabs>
        <w:spacing w:line="240" w:lineRule="auto"/>
        <w:rPr>
          <w:rFonts w:ascii="Verdana" w:hAnsi="Verdana" w:cs="Arial"/>
          <w:b/>
          <w:bCs/>
          <w:sz w:val="26"/>
          <w:szCs w:val="26"/>
        </w:rPr>
      </w:pPr>
    </w:p>
    <w:p w14:paraId="558ED790" w14:textId="77777777" w:rsidR="002B72F4" w:rsidRPr="00281133" w:rsidRDefault="002B72F4" w:rsidP="002B72F4">
      <w:pPr>
        <w:tabs>
          <w:tab w:val="left" w:pos="2904"/>
        </w:tabs>
        <w:spacing w:line="240" w:lineRule="auto"/>
        <w:rPr>
          <w:rFonts w:ascii="Verdana" w:hAnsi="Verdana" w:cs="Arial"/>
          <w:b/>
          <w:bCs/>
          <w:sz w:val="26"/>
          <w:szCs w:val="26"/>
        </w:rPr>
      </w:pPr>
    </w:p>
    <w:p w14:paraId="2D02CA98" w14:textId="77777777" w:rsidR="000B6A10" w:rsidRPr="00281133" w:rsidRDefault="000B6A10" w:rsidP="000B6A10">
      <w:pPr>
        <w:tabs>
          <w:tab w:val="left" w:pos="2904"/>
        </w:tabs>
        <w:spacing w:line="240" w:lineRule="auto"/>
        <w:rPr>
          <w:rFonts w:ascii="Verdana" w:hAnsi="Verdana" w:cs="Arial"/>
          <w:b/>
          <w:bCs/>
          <w:sz w:val="26"/>
          <w:szCs w:val="26"/>
        </w:rPr>
      </w:pPr>
    </w:p>
    <w:p w14:paraId="79FA0BEB" w14:textId="3071332E" w:rsidR="0021371F" w:rsidRPr="00281133" w:rsidRDefault="0021371F" w:rsidP="000B6A10">
      <w:pPr>
        <w:tabs>
          <w:tab w:val="left" w:pos="2904"/>
        </w:tabs>
        <w:spacing w:line="240" w:lineRule="auto"/>
        <w:rPr>
          <w:rFonts w:ascii="Verdana" w:hAnsi="Verdana" w:cs="Arial"/>
          <w:color w:val="000000" w:themeColor="text1"/>
          <w:sz w:val="26"/>
          <w:szCs w:val="26"/>
        </w:rPr>
      </w:pPr>
      <w:r w:rsidRPr="00281133">
        <w:rPr>
          <w:rFonts w:ascii="Verdana" w:hAnsi="Verdana" w:cs="Arial"/>
          <w:color w:val="000000" w:themeColor="text1"/>
          <w:sz w:val="26"/>
          <w:szCs w:val="26"/>
        </w:rPr>
        <w:t xml:space="preserve">-In this example we have to use create method with </w:t>
      </w:r>
      <w:r w:rsidRPr="00281133">
        <w:rPr>
          <w:rFonts w:ascii="Verdana" w:hAnsi="Verdana" w:cs="Arial"/>
          <w:b/>
          <w:bCs/>
          <w:color w:val="000000" w:themeColor="text1"/>
          <w:sz w:val="26"/>
          <w:szCs w:val="26"/>
        </w:rPr>
        <w:t xml:space="preserve">null </w:t>
      </w:r>
      <w:r w:rsidRPr="00281133">
        <w:rPr>
          <w:rFonts w:ascii="Verdana" w:hAnsi="Verdana" w:cs="Arial"/>
          <w:color w:val="000000" w:themeColor="text1"/>
          <w:sz w:val="26"/>
          <w:szCs w:val="26"/>
        </w:rPr>
        <w:t>datatype.</w:t>
      </w:r>
    </w:p>
    <w:p w14:paraId="01C53F56" w14:textId="626A1605" w:rsidR="0021371F" w:rsidRPr="00281133" w:rsidRDefault="0021371F" w:rsidP="000B6A10">
      <w:pPr>
        <w:tabs>
          <w:tab w:val="left" w:pos="2904"/>
        </w:tabs>
        <w:spacing w:line="240" w:lineRule="auto"/>
        <w:rPr>
          <w:rFonts w:ascii="Verdana" w:hAnsi="Verdana" w:cs="Arial"/>
          <w:color w:val="000000" w:themeColor="text1"/>
          <w:sz w:val="26"/>
          <w:szCs w:val="26"/>
        </w:rPr>
      </w:pPr>
      <w:r w:rsidRPr="00281133">
        <w:rPr>
          <w:rFonts w:ascii="Verdana" w:hAnsi="Verdana" w:cs="Arial"/>
          <w:color w:val="000000" w:themeColor="text1"/>
          <w:sz w:val="26"/>
          <w:szCs w:val="26"/>
        </w:rPr>
        <w:t>It will create the Object but it will null mandatory neither the browser will throw the error.</w:t>
      </w:r>
    </w:p>
    <w:p w14:paraId="3762413D" w14:textId="77777777" w:rsidR="0021371F" w:rsidRPr="00281133" w:rsidRDefault="0021371F" w:rsidP="000B6A10">
      <w:pPr>
        <w:tabs>
          <w:tab w:val="left" w:pos="2904"/>
        </w:tabs>
        <w:spacing w:line="240" w:lineRule="auto"/>
        <w:rPr>
          <w:rFonts w:ascii="Verdana" w:hAnsi="Verdana" w:cs="Arial"/>
          <w:b/>
          <w:bCs/>
          <w:color w:val="FFFFFF" w:themeColor="background1"/>
          <w:sz w:val="26"/>
          <w:szCs w:val="26"/>
        </w:rPr>
      </w:pPr>
    </w:p>
    <w:p w14:paraId="4B8CE3C3" w14:textId="77777777" w:rsidR="0021371F" w:rsidRPr="00281133" w:rsidRDefault="0021371F" w:rsidP="000B6A10">
      <w:pPr>
        <w:tabs>
          <w:tab w:val="left" w:pos="2904"/>
        </w:tabs>
        <w:spacing w:line="240" w:lineRule="auto"/>
        <w:rPr>
          <w:rFonts w:ascii="Verdana" w:hAnsi="Verdana" w:cs="Arial"/>
          <w:b/>
          <w:bCs/>
          <w:color w:val="FFFFFF" w:themeColor="background1"/>
          <w:sz w:val="26"/>
          <w:szCs w:val="26"/>
        </w:rPr>
      </w:pPr>
    </w:p>
    <w:p w14:paraId="6962149D" w14:textId="1CA16B67" w:rsidR="0021371F" w:rsidRPr="00281133" w:rsidRDefault="0021371F" w:rsidP="000B6A10">
      <w:pPr>
        <w:tabs>
          <w:tab w:val="left" w:pos="2904"/>
        </w:tabs>
        <w:spacing w:line="240" w:lineRule="auto"/>
        <w:rPr>
          <w:rFonts w:ascii="Verdana" w:hAnsi="Verdana" w:cs="Arial"/>
          <w:b/>
          <w:bCs/>
          <w:color w:val="FFFFFF" w:themeColor="background1"/>
          <w:sz w:val="26"/>
          <w:szCs w:val="26"/>
        </w:rPr>
      </w:pPr>
    </w:p>
    <w:p w14:paraId="77A21D50" w14:textId="214B9088" w:rsidR="00D40208" w:rsidRPr="00281133" w:rsidRDefault="00D40208" w:rsidP="000B6A10">
      <w:pPr>
        <w:tabs>
          <w:tab w:val="left" w:pos="2904"/>
        </w:tabs>
        <w:spacing w:line="240" w:lineRule="auto"/>
        <w:rPr>
          <w:rFonts w:ascii="Verdana" w:hAnsi="Verdana" w:cs="Arial"/>
          <w:b/>
          <w:bCs/>
          <w:color w:val="FFFFFF" w:themeColor="background1"/>
          <w:sz w:val="26"/>
          <w:szCs w:val="26"/>
        </w:rPr>
      </w:pPr>
    </w:p>
    <w:p w14:paraId="6AF47EA8" w14:textId="40ABD749" w:rsidR="00D40208" w:rsidRPr="00281133" w:rsidRDefault="00D40208" w:rsidP="000B6A10">
      <w:pPr>
        <w:tabs>
          <w:tab w:val="left" w:pos="2904"/>
        </w:tabs>
        <w:spacing w:line="240" w:lineRule="auto"/>
        <w:rPr>
          <w:rFonts w:ascii="Verdana" w:hAnsi="Verdana" w:cs="Arial"/>
          <w:b/>
          <w:bCs/>
          <w:color w:val="FFFFFF" w:themeColor="background1"/>
          <w:sz w:val="26"/>
          <w:szCs w:val="26"/>
        </w:rPr>
      </w:pPr>
    </w:p>
    <w:p w14:paraId="1B6EE6DC" w14:textId="089B4983" w:rsidR="00D40208" w:rsidRPr="00281133" w:rsidRDefault="00D40208" w:rsidP="000B6A10">
      <w:pPr>
        <w:tabs>
          <w:tab w:val="left" w:pos="2904"/>
        </w:tabs>
        <w:spacing w:line="240" w:lineRule="auto"/>
        <w:rPr>
          <w:rFonts w:ascii="Verdana" w:hAnsi="Verdana" w:cs="Arial"/>
          <w:b/>
          <w:bCs/>
          <w:color w:val="FFFFFF" w:themeColor="background1"/>
          <w:sz w:val="26"/>
          <w:szCs w:val="26"/>
        </w:rPr>
      </w:pPr>
    </w:p>
    <w:p w14:paraId="485FD3EC" w14:textId="1F51DA74" w:rsidR="00D40208" w:rsidRPr="00281133" w:rsidRDefault="00D40208" w:rsidP="000B6A10">
      <w:pPr>
        <w:tabs>
          <w:tab w:val="left" w:pos="2904"/>
        </w:tabs>
        <w:spacing w:line="240" w:lineRule="auto"/>
        <w:rPr>
          <w:rFonts w:ascii="Verdana" w:hAnsi="Verdana" w:cs="Arial"/>
          <w:b/>
          <w:bCs/>
          <w:color w:val="FFFFFF" w:themeColor="background1"/>
          <w:sz w:val="26"/>
          <w:szCs w:val="26"/>
        </w:rPr>
      </w:pPr>
    </w:p>
    <w:p w14:paraId="22366630" w14:textId="1BFB154F" w:rsidR="00D40208" w:rsidRPr="00281133" w:rsidRDefault="00D40208" w:rsidP="000B6A10">
      <w:pPr>
        <w:tabs>
          <w:tab w:val="left" w:pos="2904"/>
        </w:tabs>
        <w:spacing w:line="240" w:lineRule="auto"/>
        <w:rPr>
          <w:rFonts w:ascii="Verdana" w:hAnsi="Verdana" w:cs="Arial"/>
          <w:b/>
          <w:bCs/>
          <w:color w:val="FFFFFF" w:themeColor="background1"/>
          <w:sz w:val="26"/>
          <w:szCs w:val="26"/>
        </w:rPr>
      </w:pPr>
    </w:p>
    <w:p w14:paraId="0A6D3153" w14:textId="1A09E46B" w:rsidR="00D40208" w:rsidRPr="00281133" w:rsidRDefault="00D40208" w:rsidP="000B6A10">
      <w:pPr>
        <w:tabs>
          <w:tab w:val="left" w:pos="2904"/>
        </w:tabs>
        <w:spacing w:line="240" w:lineRule="auto"/>
        <w:rPr>
          <w:rFonts w:ascii="Verdana" w:hAnsi="Verdana" w:cs="Arial"/>
          <w:b/>
          <w:bCs/>
          <w:color w:val="FFFFFF" w:themeColor="background1"/>
          <w:sz w:val="26"/>
          <w:szCs w:val="26"/>
        </w:rPr>
      </w:pPr>
    </w:p>
    <w:p w14:paraId="088C973E" w14:textId="1492EC1C" w:rsidR="00D40208" w:rsidRPr="00281133" w:rsidRDefault="00D40208" w:rsidP="000B6A10">
      <w:pPr>
        <w:tabs>
          <w:tab w:val="left" w:pos="2904"/>
        </w:tabs>
        <w:spacing w:line="240" w:lineRule="auto"/>
        <w:rPr>
          <w:rFonts w:ascii="Verdana" w:hAnsi="Verdana" w:cs="Arial"/>
          <w:b/>
          <w:bCs/>
          <w:color w:val="FFFFFF" w:themeColor="background1"/>
          <w:sz w:val="26"/>
          <w:szCs w:val="26"/>
        </w:rPr>
      </w:pPr>
    </w:p>
    <w:p w14:paraId="6378A5B1" w14:textId="267967FF" w:rsidR="00D40208" w:rsidRPr="00281133" w:rsidRDefault="00D40208" w:rsidP="000B6A10">
      <w:pPr>
        <w:tabs>
          <w:tab w:val="left" w:pos="2904"/>
        </w:tabs>
        <w:spacing w:line="240" w:lineRule="auto"/>
        <w:rPr>
          <w:rFonts w:ascii="Verdana" w:hAnsi="Verdana" w:cs="Arial"/>
          <w:b/>
          <w:bCs/>
          <w:color w:val="FFFFFF" w:themeColor="background1"/>
          <w:sz w:val="26"/>
          <w:szCs w:val="26"/>
        </w:rPr>
      </w:pPr>
    </w:p>
    <w:p w14:paraId="1A975C4F" w14:textId="3BBCFECB" w:rsidR="00D40208" w:rsidRPr="00281133" w:rsidRDefault="00D40208" w:rsidP="000B6A10">
      <w:pPr>
        <w:tabs>
          <w:tab w:val="left" w:pos="2904"/>
        </w:tabs>
        <w:spacing w:line="240" w:lineRule="auto"/>
        <w:rPr>
          <w:rFonts w:ascii="Verdana" w:hAnsi="Verdana" w:cs="Arial"/>
          <w:b/>
          <w:bCs/>
          <w:color w:val="FFFFFF" w:themeColor="background1"/>
          <w:sz w:val="26"/>
          <w:szCs w:val="26"/>
        </w:rPr>
      </w:pPr>
    </w:p>
    <w:p w14:paraId="5C877F25" w14:textId="5525A0A2" w:rsidR="00D40208" w:rsidRPr="00281133" w:rsidRDefault="00D40208" w:rsidP="000B6A10">
      <w:pPr>
        <w:tabs>
          <w:tab w:val="left" w:pos="2904"/>
        </w:tabs>
        <w:spacing w:line="240" w:lineRule="auto"/>
        <w:rPr>
          <w:rFonts w:ascii="Verdana" w:hAnsi="Verdana" w:cs="Arial"/>
          <w:b/>
          <w:bCs/>
          <w:color w:val="FFFFFF" w:themeColor="background1"/>
          <w:sz w:val="26"/>
          <w:szCs w:val="26"/>
        </w:rPr>
      </w:pPr>
    </w:p>
    <w:p w14:paraId="1F9039CD" w14:textId="7B0623DE" w:rsidR="00D40208" w:rsidRPr="00281133" w:rsidRDefault="00D40208" w:rsidP="000B6A10">
      <w:pPr>
        <w:tabs>
          <w:tab w:val="left" w:pos="2904"/>
        </w:tabs>
        <w:spacing w:line="240" w:lineRule="auto"/>
        <w:rPr>
          <w:rFonts w:ascii="Verdana" w:hAnsi="Verdana" w:cs="Arial"/>
          <w:b/>
          <w:bCs/>
          <w:color w:val="FFFFFF" w:themeColor="background1"/>
          <w:sz w:val="26"/>
          <w:szCs w:val="26"/>
        </w:rPr>
      </w:pPr>
    </w:p>
    <w:p w14:paraId="359AF6E8" w14:textId="14FEF47B" w:rsidR="00D40208" w:rsidRPr="00281133" w:rsidRDefault="00D40208" w:rsidP="000B6A10">
      <w:pPr>
        <w:tabs>
          <w:tab w:val="left" w:pos="2904"/>
        </w:tabs>
        <w:spacing w:line="240" w:lineRule="auto"/>
        <w:rPr>
          <w:rFonts w:ascii="Verdana" w:hAnsi="Verdana" w:cs="Arial"/>
          <w:b/>
          <w:bCs/>
          <w:color w:val="FFFFFF" w:themeColor="background1"/>
          <w:sz w:val="26"/>
          <w:szCs w:val="26"/>
        </w:rPr>
      </w:pPr>
    </w:p>
    <w:p w14:paraId="13F5D021" w14:textId="583E335D" w:rsidR="00D40208" w:rsidRPr="00281133" w:rsidRDefault="00D40208" w:rsidP="000B6A10">
      <w:pPr>
        <w:tabs>
          <w:tab w:val="left" w:pos="2904"/>
        </w:tabs>
        <w:spacing w:line="240" w:lineRule="auto"/>
        <w:rPr>
          <w:rFonts w:ascii="Verdana" w:hAnsi="Verdana" w:cs="Arial"/>
          <w:b/>
          <w:bCs/>
          <w:color w:val="FFFFFF" w:themeColor="background1"/>
          <w:sz w:val="26"/>
          <w:szCs w:val="26"/>
        </w:rPr>
      </w:pPr>
    </w:p>
    <w:p w14:paraId="65456B85" w14:textId="77777777" w:rsidR="00D40208" w:rsidRPr="00281133" w:rsidRDefault="00D40208" w:rsidP="000B6A10">
      <w:pPr>
        <w:tabs>
          <w:tab w:val="left" w:pos="2904"/>
        </w:tabs>
        <w:spacing w:line="240" w:lineRule="auto"/>
        <w:rPr>
          <w:rFonts w:ascii="Verdana" w:hAnsi="Verdana" w:cs="Arial"/>
          <w:b/>
          <w:bCs/>
          <w:color w:val="FFFFFF" w:themeColor="background1"/>
          <w:sz w:val="26"/>
          <w:szCs w:val="26"/>
        </w:rPr>
      </w:pPr>
    </w:p>
    <w:p w14:paraId="75A0BB09" w14:textId="77777777" w:rsidR="0021371F" w:rsidRPr="00281133" w:rsidRDefault="0021371F" w:rsidP="000B6A10">
      <w:pPr>
        <w:tabs>
          <w:tab w:val="left" w:pos="2904"/>
        </w:tabs>
        <w:spacing w:line="240" w:lineRule="auto"/>
        <w:rPr>
          <w:rFonts w:ascii="Verdana" w:hAnsi="Verdana" w:cs="Arial"/>
          <w:b/>
          <w:bCs/>
          <w:color w:val="FFFFFF" w:themeColor="background1"/>
          <w:sz w:val="26"/>
          <w:szCs w:val="26"/>
          <w:highlight w:val="red"/>
        </w:rPr>
      </w:pPr>
    </w:p>
    <w:p w14:paraId="29DDDAE1" w14:textId="72BDC7A3" w:rsidR="000B6A10" w:rsidRPr="00281133" w:rsidRDefault="000B6A10" w:rsidP="000B6A10">
      <w:pPr>
        <w:tabs>
          <w:tab w:val="left" w:pos="2904"/>
        </w:tabs>
        <w:spacing w:line="240" w:lineRule="auto"/>
        <w:rPr>
          <w:rFonts w:ascii="Verdana" w:hAnsi="Verdana" w:cs="Arial"/>
          <w:b/>
          <w:bCs/>
          <w:color w:val="FFFFFF" w:themeColor="background1"/>
          <w:sz w:val="26"/>
          <w:szCs w:val="26"/>
        </w:rPr>
      </w:pPr>
      <w:r w:rsidRPr="00281133">
        <w:rPr>
          <w:rFonts w:ascii="Verdana" w:hAnsi="Verdana" w:cs="Arial"/>
          <w:b/>
          <w:bCs/>
          <w:color w:val="FFFFFF" w:themeColor="background1"/>
          <w:sz w:val="26"/>
          <w:szCs w:val="26"/>
          <w:highlight w:val="red"/>
        </w:rPr>
        <w:lastRenderedPageBreak/>
        <w:t xml:space="preserve"> 5.BY USING ES6 CLASS</w:t>
      </w:r>
    </w:p>
    <w:p w14:paraId="7F2B9EE1" w14:textId="6DF75958" w:rsidR="0005382E" w:rsidRPr="00281133" w:rsidRDefault="000B6A10" w:rsidP="002B72F4">
      <w:pPr>
        <w:tabs>
          <w:tab w:val="left" w:pos="2904"/>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2194816" behindDoc="0" locked="0" layoutInCell="1" allowOverlap="1" wp14:anchorId="452B86BF" wp14:editId="7BE81178">
                <wp:simplePos x="0" y="0"/>
                <wp:positionH relativeFrom="column">
                  <wp:posOffset>-93133</wp:posOffset>
                </wp:positionH>
                <wp:positionV relativeFrom="paragraph">
                  <wp:posOffset>90594</wp:posOffset>
                </wp:positionV>
                <wp:extent cx="5706533" cy="1778000"/>
                <wp:effectExtent l="38100" t="57150" r="46990" b="50800"/>
                <wp:wrapNone/>
                <wp:docPr id="386" name="Rectangle 386"/>
                <wp:cNvGraphicFramePr/>
                <a:graphic xmlns:a="http://schemas.openxmlformats.org/drawingml/2006/main">
                  <a:graphicData uri="http://schemas.microsoft.com/office/word/2010/wordprocessingShape">
                    <wps:wsp>
                      <wps:cNvSpPr/>
                      <wps:spPr>
                        <a:xfrm>
                          <a:off x="0" y="0"/>
                          <a:ext cx="5706533" cy="177800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7B41FB24"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89DDFF"/>
                                <w:sz w:val="24"/>
                                <w:szCs w:val="24"/>
                                <w:lang w:eastAsia="en-IN"/>
                              </w:rPr>
                              <w:t> &lt;</w:t>
                            </w:r>
                            <w:r w:rsidRPr="000B6A10">
                              <w:rPr>
                                <w:rFonts w:ascii="Consolas" w:eastAsia="Times New Roman" w:hAnsi="Consolas" w:cs="Times New Roman"/>
                                <w:color w:val="F07178"/>
                                <w:sz w:val="24"/>
                                <w:szCs w:val="24"/>
                                <w:lang w:eastAsia="en-IN"/>
                              </w:rPr>
                              <w:t>script</w:t>
                            </w:r>
                            <w:r w:rsidRPr="000B6A10">
                              <w:rPr>
                                <w:rFonts w:ascii="Consolas" w:eastAsia="Times New Roman" w:hAnsi="Consolas" w:cs="Times New Roman"/>
                                <w:color w:val="89DDFF"/>
                                <w:sz w:val="24"/>
                                <w:szCs w:val="24"/>
                                <w:lang w:eastAsia="en-IN"/>
                              </w:rPr>
                              <w:t>&gt;</w:t>
                            </w:r>
                          </w:p>
                          <w:p w14:paraId="2D4C8B4A" w14:textId="379EEC94"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BABED8"/>
                                <w:sz w:val="24"/>
                                <w:szCs w:val="24"/>
                                <w:lang w:eastAsia="en-IN"/>
                              </w:rPr>
                              <w:t xml:space="preserve">        </w:t>
                            </w:r>
                            <w:r w:rsidRPr="000B6A10">
                              <w:rPr>
                                <w:rFonts w:ascii="Consolas" w:eastAsia="Times New Roman" w:hAnsi="Consolas" w:cs="Times New Roman"/>
                                <w:color w:val="C792EA"/>
                                <w:sz w:val="24"/>
                                <w:szCs w:val="24"/>
                                <w:lang w:eastAsia="en-IN"/>
                              </w:rPr>
                              <w:t>class</w:t>
                            </w:r>
                            <w:r w:rsidRPr="000B6A10">
                              <w:rPr>
                                <w:rFonts w:ascii="Consolas" w:eastAsia="Times New Roman" w:hAnsi="Consolas" w:cs="Times New Roman"/>
                                <w:color w:val="BABED8"/>
                                <w:sz w:val="24"/>
                                <w:szCs w:val="24"/>
                                <w:lang w:eastAsia="en-IN"/>
                              </w:rPr>
                              <w:t xml:space="preserve"> </w:t>
                            </w:r>
                            <w:proofErr w:type="spellStart"/>
                            <w:r w:rsidRPr="000B6A10">
                              <w:rPr>
                                <w:rFonts w:ascii="Consolas" w:eastAsia="Times New Roman" w:hAnsi="Consolas" w:cs="Times New Roman"/>
                                <w:color w:val="FFCB6B"/>
                                <w:sz w:val="24"/>
                                <w:szCs w:val="24"/>
                                <w:lang w:eastAsia="en-IN"/>
                              </w:rPr>
                              <w:t>myObject</w:t>
                            </w:r>
                            <w:proofErr w:type="spellEnd"/>
                            <w:r w:rsidRPr="000B6A10">
                              <w:rPr>
                                <w:rFonts w:ascii="Consolas" w:eastAsia="Times New Roman" w:hAnsi="Consolas" w:cs="Times New Roman"/>
                                <w:color w:val="BABED8"/>
                                <w:sz w:val="24"/>
                                <w:szCs w:val="24"/>
                                <w:lang w:eastAsia="en-IN"/>
                              </w:rPr>
                              <w:t xml:space="preserve"> </w:t>
                            </w:r>
                            <w:r w:rsidRPr="000B6A10">
                              <w:rPr>
                                <w:rFonts w:ascii="Consolas" w:eastAsia="Times New Roman" w:hAnsi="Consolas" w:cs="Times New Roman"/>
                                <w:color w:val="89DDFF"/>
                                <w:sz w:val="24"/>
                                <w:szCs w:val="24"/>
                                <w:lang w:eastAsia="en-IN"/>
                              </w:rPr>
                              <w:t>{</w:t>
                            </w:r>
                          </w:p>
                          <w:p w14:paraId="6C886F6B"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BABED8"/>
                                <w:sz w:val="24"/>
                                <w:szCs w:val="24"/>
                                <w:lang w:eastAsia="en-IN"/>
                              </w:rPr>
                              <w:t xml:space="preserve">                </w:t>
                            </w:r>
                            <w:r w:rsidRPr="000B6A10">
                              <w:rPr>
                                <w:rFonts w:ascii="Consolas" w:eastAsia="Times New Roman" w:hAnsi="Consolas" w:cs="Times New Roman"/>
                                <w:color w:val="C792EA"/>
                                <w:sz w:val="24"/>
                                <w:szCs w:val="24"/>
                                <w:lang w:eastAsia="en-IN"/>
                              </w:rPr>
                              <w:t>constructor</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i/>
                                <w:iCs/>
                                <w:color w:val="BABED8"/>
                                <w:sz w:val="24"/>
                                <w:szCs w:val="24"/>
                                <w:lang w:eastAsia="en-IN"/>
                              </w:rPr>
                              <w:t>name</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BABED8"/>
                                <w:sz w:val="24"/>
                                <w:szCs w:val="24"/>
                                <w:lang w:eastAsia="en-IN"/>
                              </w:rPr>
                              <w:t xml:space="preserve"> </w:t>
                            </w:r>
                            <w:r w:rsidRPr="000B6A10">
                              <w:rPr>
                                <w:rFonts w:ascii="Consolas" w:eastAsia="Times New Roman" w:hAnsi="Consolas" w:cs="Times New Roman"/>
                                <w:color w:val="89DDFF"/>
                                <w:sz w:val="24"/>
                                <w:szCs w:val="24"/>
                                <w:lang w:eastAsia="en-IN"/>
                              </w:rPr>
                              <w:t>{</w:t>
                            </w:r>
                          </w:p>
                          <w:p w14:paraId="49275E65"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F07178"/>
                                <w:sz w:val="24"/>
                                <w:szCs w:val="24"/>
                                <w:lang w:eastAsia="en-IN"/>
                              </w:rPr>
                              <w:t xml:space="preserve">                </w:t>
                            </w:r>
                            <w:r w:rsidRPr="000B6A10">
                              <w:rPr>
                                <w:rFonts w:ascii="Consolas" w:eastAsia="Times New Roman" w:hAnsi="Consolas" w:cs="Times New Roman"/>
                                <w:color w:val="89DDFF"/>
                                <w:sz w:val="24"/>
                                <w:szCs w:val="24"/>
                                <w:lang w:eastAsia="en-IN"/>
                              </w:rPr>
                              <w:t>this.</w:t>
                            </w:r>
                            <w:r w:rsidRPr="000B6A10">
                              <w:rPr>
                                <w:rFonts w:ascii="Consolas" w:eastAsia="Times New Roman" w:hAnsi="Consolas" w:cs="Times New Roman"/>
                                <w:color w:val="BABED8"/>
                                <w:sz w:val="24"/>
                                <w:szCs w:val="24"/>
                                <w:lang w:eastAsia="en-IN"/>
                              </w:rPr>
                              <w:t>name</w:t>
                            </w:r>
                            <w:r w:rsidRPr="000B6A10">
                              <w:rPr>
                                <w:rFonts w:ascii="Consolas" w:eastAsia="Times New Roman" w:hAnsi="Consolas" w:cs="Times New Roman"/>
                                <w:color w:val="F07178"/>
                                <w:sz w:val="24"/>
                                <w:szCs w:val="24"/>
                                <w:lang w:eastAsia="en-IN"/>
                              </w:rPr>
                              <w:t xml:space="preserve"> </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F07178"/>
                                <w:sz w:val="24"/>
                                <w:szCs w:val="24"/>
                                <w:lang w:eastAsia="en-IN"/>
                              </w:rPr>
                              <w:t xml:space="preserve"> </w:t>
                            </w:r>
                            <w:r w:rsidRPr="000B6A10">
                              <w:rPr>
                                <w:rFonts w:ascii="Consolas" w:eastAsia="Times New Roman" w:hAnsi="Consolas" w:cs="Times New Roman"/>
                                <w:i/>
                                <w:iCs/>
                                <w:color w:val="BABED8"/>
                                <w:sz w:val="24"/>
                                <w:szCs w:val="24"/>
                                <w:lang w:eastAsia="en-IN"/>
                              </w:rPr>
                              <w:t>name</w:t>
                            </w:r>
                            <w:r w:rsidRPr="000B6A10">
                              <w:rPr>
                                <w:rFonts w:ascii="Consolas" w:eastAsia="Times New Roman" w:hAnsi="Consolas" w:cs="Times New Roman"/>
                                <w:color w:val="89DDFF"/>
                                <w:sz w:val="24"/>
                                <w:szCs w:val="24"/>
                                <w:lang w:eastAsia="en-IN"/>
                              </w:rPr>
                              <w:t>;</w:t>
                            </w:r>
                          </w:p>
                          <w:p w14:paraId="065D32B8"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F07178"/>
                                <w:sz w:val="24"/>
                                <w:szCs w:val="24"/>
                                <w:lang w:eastAsia="en-IN"/>
                              </w:rPr>
                              <w:t xml:space="preserve">            </w:t>
                            </w:r>
                            <w:r w:rsidRPr="000B6A10">
                              <w:rPr>
                                <w:rFonts w:ascii="Consolas" w:eastAsia="Times New Roman" w:hAnsi="Consolas" w:cs="Times New Roman"/>
                                <w:color w:val="89DDFF"/>
                                <w:sz w:val="24"/>
                                <w:szCs w:val="24"/>
                                <w:lang w:eastAsia="en-IN"/>
                              </w:rPr>
                              <w:t>}</w:t>
                            </w:r>
                          </w:p>
                          <w:p w14:paraId="406F7125" w14:textId="6812148F"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BABED8"/>
                                <w:sz w:val="24"/>
                                <w:szCs w:val="24"/>
                                <w:lang w:eastAsia="en-IN"/>
                              </w:rPr>
                              <w:t>         </w:t>
                            </w:r>
                            <w:r w:rsidRPr="000B6A10">
                              <w:rPr>
                                <w:rFonts w:ascii="Consolas" w:eastAsia="Times New Roman" w:hAnsi="Consolas" w:cs="Times New Roman"/>
                                <w:color w:val="89DDFF"/>
                                <w:sz w:val="24"/>
                                <w:szCs w:val="24"/>
                                <w:lang w:eastAsia="en-IN"/>
                              </w:rPr>
                              <w:t>}</w:t>
                            </w:r>
                          </w:p>
                          <w:p w14:paraId="0E546A0B"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BABED8"/>
                                <w:sz w:val="24"/>
                                <w:szCs w:val="24"/>
                                <w:lang w:eastAsia="en-IN"/>
                              </w:rPr>
                              <w:t xml:space="preserve">        </w:t>
                            </w:r>
                            <w:r w:rsidRPr="000B6A10">
                              <w:rPr>
                                <w:rFonts w:ascii="Consolas" w:eastAsia="Times New Roman" w:hAnsi="Consolas" w:cs="Times New Roman"/>
                                <w:color w:val="C792EA"/>
                                <w:sz w:val="24"/>
                                <w:szCs w:val="24"/>
                                <w:lang w:eastAsia="en-IN"/>
                              </w:rPr>
                              <w:t>var</w:t>
                            </w:r>
                            <w:r w:rsidRPr="000B6A10">
                              <w:rPr>
                                <w:rFonts w:ascii="Consolas" w:eastAsia="Times New Roman" w:hAnsi="Consolas" w:cs="Times New Roman"/>
                                <w:color w:val="BABED8"/>
                                <w:sz w:val="24"/>
                                <w:szCs w:val="24"/>
                                <w:lang w:eastAsia="en-IN"/>
                              </w:rPr>
                              <w:t xml:space="preserve"> obj </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BABED8"/>
                                <w:sz w:val="24"/>
                                <w:szCs w:val="24"/>
                                <w:lang w:eastAsia="en-IN"/>
                              </w:rPr>
                              <w:t xml:space="preserve"> </w:t>
                            </w:r>
                            <w:r w:rsidRPr="000B6A10">
                              <w:rPr>
                                <w:rFonts w:ascii="Consolas" w:eastAsia="Times New Roman" w:hAnsi="Consolas" w:cs="Times New Roman"/>
                                <w:color w:val="89DDFF"/>
                                <w:sz w:val="24"/>
                                <w:szCs w:val="24"/>
                                <w:lang w:eastAsia="en-IN"/>
                              </w:rPr>
                              <w:t>new</w:t>
                            </w:r>
                            <w:r w:rsidRPr="000B6A10">
                              <w:rPr>
                                <w:rFonts w:ascii="Consolas" w:eastAsia="Times New Roman" w:hAnsi="Consolas" w:cs="Times New Roman"/>
                                <w:color w:val="BABED8"/>
                                <w:sz w:val="24"/>
                                <w:szCs w:val="24"/>
                                <w:lang w:eastAsia="en-IN"/>
                              </w:rPr>
                              <w:t xml:space="preserve"> </w:t>
                            </w:r>
                            <w:proofErr w:type="spellStart"/>
                            <w:r w:rsidRPr="000B6A10">
                              <w:rPr>
                                <w:rFonts w:ascii="Consolas" w:eastAsia="Times New Roman" w:hAnsi="Consolas" w:cs="Times New Roman"/>
                                <w:color w:val="FFCB6B"/>
                                <w:sz w:val="24"/>
                                <w:szCs w:val="24"/>
                                <w:lang w:eastAsia="en-IN"/>
                              </w:rPr>
                              <w:t>myObject</w:t>
                            </w:r>
                            <w:proofErr w:type="spellEnd"/>
                            <w:r w:rsidRPr="000B6A10">
                              <w:rPr>
                                <w:rFonts w:ascii="Consolas" w:eastAsia="Times New Roman" w:hAnsi="Consolas" w:cs="Times New Roman"/>
                                <w:color w:val="BABED8"/>
                                <w:sz w:val="24"/>
                                <w:szCs w:val="24"/>
                                <w:lang w:eastAsia="en-IN"/>
                              </w:rPr>
                              <w:t>(</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C3E88D"/>
                                <w:sz w:val="24"/>
                                <w:szCs w:val="24"/>
                                <w:lang w:eastAsia="en-IN"/>
                              </w:rPr>
                              <w:t>hello</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BABED8"/>
                                <w:sz w:val="24"/>
                                <w:szCs w:val="24"/>
                                <w:lang w:eastAsia="en-IN"/>
                              </w:rPr>
                              <w:t>)</w:t>
                            </w:r>
                            <w:r w:rsidRPr="000B6A10">
                              <w:rPr>
                                <w:rFonts w:ascii="Consolas" w:eastAsia="Times New Roman" w:hAnsi="Consolas" w:cs="Times New Roman"/>
                                <w:color w:val="89DDFF"/>
                                <w:sz w:val="24"/>
                                <w:szCs w:val="24"/>
                                <w:lang w:eastAsia="en-IN"/>
                              </w:rPr>
                              <w:t>;</w:t>
                            </w:r>
                          </w:p>
                          <w:p w14:paraId="5774D40E"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BABED8"/>
                                <w:sz w:val="24"/>
                                <w:szCs w:val="24"/>
                                <w:lang w:eastAsia="en-IN"/>
                              </w:rPr>
                              <w:t>        console</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82AAFF"/>
                                <w:sz w:val="24"/>
                                <w:szCs w:val="24"/>
                                <w:lang w:eastAsia="en-IN"/>
                              </w:rPr>
                              <w:t>log</w:t>
                            </w:r>
                            <w:r w:rsidRPr="000B6A10">
                              <w:rPr>
                                <w:rFonts w:ascii="Consolas" w:eastAsia="Times New Roman" w:hAnsi="Consolas" w:cs="Times New Roman"/>
                                <w:color w:val="BABED8"/>
                                <w:sz w:val="24"/>
                                <w:szCs w:val="24"/>
                                <w:lang w:eastAsia="en-IN"/>
                              </w:rPr>
                              <w:t>(obj)</w:t>
                            </w:r>
                            <w:r w:rsidRPr="000B6A10">
                              <w:rPr>
                                <w:rFonts w:ascii="Consolas" w:eastAsia="Times New Roman" w:hAnsi="Consolas" w:cs="Times New Roman"/>
                                <w:color w:val="89DDFF"/>
                                <w:sz w:val="24"/>
                                <w:szCs w:val="24"/>
                                <w:lang w:eastAsia="en-IN"/>
                              </w:rPr>
                              <w:t>;</w:t>
                            </w:r>
                          </w:p>
                          <w:p w14:paraId="37F7EF6F"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BABED8"/>
                                <w:sz w:val="24"/>
                                <w:szCs w:val="24"/>
                                <w:lang w:eastAsia="en-IN"/>
                              </w:rPr>
                              <w:t xml:space="preserve">    </w:t>
                            </w:r>
                            <w:r w:rsidRPr="000B6A10">
                              <w:rPr>
                                <w:rFonts w:ascii="Consolas" w:eastAsia="Times New Roman" w:hAnsi="Consolas" w:cs="Times New Roman"/>
                                <w:color w:val="89DDFF"/>
                                <w:sz w:val="24"/>
                                <w:szCs w:val="24"/>
                                <w:lang w:eastAsia="en-IN"/>
                              </w:rPr>
                              <w:t>&lt;/</w:t>
                            </w:r>
                            <w:r w:rsidRPr="000B6A10">
                              <w:rPr>
                                <w:rFonts w:ascii="Consolas" w:eastAsia="Times New Roman" w:hAnsi="Consolas" w:cs="Times New Roman"/>
                                <w:color w:val="F07178"/>
                                <w:sz w:val="24"/>
                                <w:szCs w:val="24"/>
                                <w:lang w:eastAsia="en-IN"/>
                              </w:rPr>
                              <w:t>script</w:t>
                            </w:r>
                            <w:r w:rsidRPr="000B6A10">
                              <w:rPr>
                                <w:rFonts w:ascii="Consolas" w:eastAsia="Times New Roman" w:hAnsi="Consolas" w:cs="Times New Roman"/>
                                <w:color w:val="89DDFF"/>
                                <w:sz w:val="24"/>
                                <w:szCs w:val="24"/>
                                <w:lang w:eastAsia="en-IN"/>
                              </w:rPr>
                              <w:t>&gt;</w:t>
                            </w:r>
                          </w:p>
                          <w:p w14:paraId="3DFF11C7" w14:textId="77777777" w:rsidR="000B6A10" w:rsidRPr="000B6A10" w:rsidRDefault="000B6A10" w:rsidP="000B6A10">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2B86BF" id="Rectangle 386" o:spid="_x0000_s1206" style="position:absolute;margin-left:-7.35pt;margin-top:7.15pt;width:449.35pt;height:140pt;z-index:252194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" fillcolor="#ffc000 [3207]" stroked="f" strokeweight="1pt">
                <v:textbox>
                  <w:txbxContent>
                    <w:p w14:paraId="7B41FB24"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89DDFF"/>
                          <w:sz w:val="24"/>
                          <w:szCs w:val="24"/>
                          <w:lang w:eastAsia="en-IN"/>
                        </w:rPr>
                        <w:t> &lt;</w:t>
                      </w:r>
                      <w:r w:rsidRPr="000B6A10">
                        <w:rPr>
                          <w:rFonts w:ascii="Consolas" w:eastAsia="Times New Roman" w:hAnsi="Consolas" w:cs="Times New Roman"/>
                          <w:color w:val="F07178"/>
                          <w:sz w:val="24"/>
                          <w:szCs w:val="24"/>
                          <w:lang w:eastAsia="en-IN"/>
                        </w:rPr>
                        <w:t>script</w:t>
                      </w:r>
                      <w:r w:rsidRPr="000B6A10">
                        <w:rPr>
                          <w:rFonts w:ascii="Consolas" w:eastAsia="Times New Roman" w:hAnsi="Consolas" w:cs="Times New Roman"/>
                          <w:color w:val="89DDFF"/>
                          <w:sz w:val="24"/>
                          <w:szCs w:val="24"/>
                          <w:lang w:eastAsia="en-IN"/>
                        </w:rPr>
                        <w:t>&gt;</w:t>
                      </w:r>
                    </w:p>
                    <w:p w14:paraId="2D4C8B4A" w14:textId="379EEC94"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BABED8"/>
                          <w:sz w:val="24"/>
                          <w:szCs w:val="24"/>
                          <w:lang w:eastAsia="en-IN"/>
                        </w:rPr>
                        <w:t xml:space="preserve">        </w:t>
                      </w:r>
                      <w:r w:rsidRPr="000B6A10">
                        <w:rPr>
                          <w:rFonts w:ascii="Consolas" w:eastAsia="Times New Roman" w:hAnsi="Consolas" w:cs="Times New Roman"/>
                          <w:color w:val="C792EA"/>
                          <w:sz w:val="24"/>
                          <w:szCs w:val="24"/>
                          <w:lang w:eastAsia="en-IN"/>
                        </w:rPr>
                        <w:t>class</w:t>
                      </w:r>
                      <w:r w:rsidRPr="000B6A10">
                        <w:rPr>
                          <w:rFonts w:ascii="Consolas" w:eastAsia="Times New Roman" w:hAnsi="Consolas" w:cs="Times New Roman"/>
                          <w:color w:val="BABED8"/>
                          <w:sz w:val="24"/>
                          <w:szCs w:val="24"/>
                          <w:lang w:eastAsia="en-IN"/>
                        </w:rPr>
                        <w:t xml:space="preserve"> </w:t>
                      </w:r>
                      <w:proofErr w:type="spellStart"/>
                      <w:r w:rsidRPr="000B6A10">
                        <w:rPr>
                          <w:rFonts w:ascii="Consolas" w:eastAsia="Times New Roman" w:hAnsi="Consolas" w:cs="Times New Roman"/>
                          <w:color w:val="FFCB6B"/>
                          <w:sz w:val="24"/>
                          <w:szCs w:val="24"/>
                          <w:lang w:eastAsia="en-IN"/>
                        </w:rPr>
                        <w:t>myObject</w:t>
                      </w:r>
                      <w:proofErr w:type="spellEnd"/>
                      <w:r w:rsidRPr="000B6A10">
                        <w:rPr>
                          <w:rFonts w:ascii="Consolas" w:eastAsia="Times New Roman" w:hAnsi="Consolas" w:cs="Times New Roman"/>
                          <w:color w:val="BABED8"/>
                          <w:sz w:val="24"/>
                          <w:szCs w:val="24"/>
                          <w:lang w:eastAsia="en-IN"/>
                        </w:rPr>
                        <w:t xml:space="preserve"> </w:t>
                      </w:r>
                      <w:r w:rsidRPr="000B6A10">
                        <w:rPr>
                          <w:rFonts w:ascii="Consolas" w:eastAsia="Times New Roman" w:hAnsi="Consolas" w:cs="Times New Roman"/>
                          <w:color w:val="89DDFF"/>
                          <w:sz w:val="24"/>
                          <w:szCs w:val="24"/>
                          <w:lang w:eastAsia="en-IN"/>
                        </w:rPr>
                        <w:t>{</w:t>
                      </w:r>
                    </w:p>
                    <w:p w14:paraId="6C886F6B"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BABED8"/>
                          <w:sz w:val="24"/>
                          <w:szCs w:val="24"/>
                          <w:lang w:eastAsia="en-IN"/>
                        </w:rPr>
                        <w:t xml:space="preserve">                </w:t>
                      </w:r>
                      <w:r w:rsidRPr="000B6A10">
                        <w:rPr>
                          <w:rFonts w:ascii="Consolas" w:eastAsia="Times New Roman" w:hAnsi="Consolas" w:cs="Times New Roman"/>
                          <w:color w:val="C792EA"/>
                          <w:sz w:val="24"/>
                          <w:szCs w:val="24"/>
                          <w:lang w:eastAsia="en-IN"/>
                        </w:rPr>
                        <w:t>constructor</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i/>
                          <w:iCs/>
                          <w:color w:val="BABED8"/>
                          <w:sz w:val="24"/>
                          <w:szCs w:val="24"/>
                          <w:lang w:eastAsia="en-IN"/>
                        </w:rPr>
                        <w:t>name</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BABED8"/>
                          <w:sz w:val="24"/>
                          <w:szCs w:val="24"/>
                          <w:lang w:eastAsia="en-IN"/>
                        </w:rPr>
                        <w:t xml:space="preserve"> </w:t>
                      </w:r>
                      <w:r w:rsidRPr="000B6A10">
                        <w:rPr>
                          <w:rFonts w:ascii="Consolas" w:eastAsia="Times New Roman" w:hAnsi="Consolas" w:cs="Times New Roman"/>
                          <w:color w:val="89DDFF"/>
                          <w:sz w:val="24"/>
                          <w:szCs w:val="24"/>
                          <w:lang w:eastAsia="en-IN"/>
                        </w:rPr>
                        <w:t>{</w:t>
                      </w:r>
                    </w:p>
                    <w:p w14:paraId="49275E65"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F07178"/>
                          <w:sz w:val="24"/>
                          <w:szCs w:val="24"/>
                          <w:lang w:eastAsia="en-IN"/>
                        </w:rPr>
                        <w:t xml:space="preserve">                </w:t>
                      </w:r>
                      <w:r w:rsidRPr="000B6A10">
                        <w:rPr>
                          <w:rFonts w:ascii="Consolas" w:eastAsia="Times New Roman" w:hAnsi="Consolas" w:cs="Times New Roman"/>
                          <w:color w:val="89DDFF"/>
                          <w:sz w:val="24"/>
                          <w:szCs w:val="24"/>
                          <w:lang w:eastAsia="en-IN"/>
                        </w:rPr>
                        <w:t>this.</w:t>
                      </w:r>
                      <w:r w:rsidRPr="000B6A10">
                        <w:rPr>
                          <w:rFonts w:ascii="Consolas" w:eastAsia="Times New Roman" w:hAnsi="Consolas" w:cs="Times New Roman"/>
                          <w:color w:val="BABED8"/>
                          <w:sz w:val="24"/>
                          <w:szCs w:val="24"/>
                          <w:lang w:eastAsia="en-IN"/>
                        </w:rPr>
                        <w:t>name</w:t>
                      </w:r>
                      <w:r w:rsidRPr="000B6A10">
                        <w:rPr>
                          <w:rFonts w:ascii="Consolas" w:eastAsia="Times New Roman" w:hAnsi="Consolas" w:cs="Times New Roman"/>
                          <w:color w:val="F07178"/>
                          <w:sz w:val="24"/>
                          <w:szCs w:val="24"/>
                          <w:lang w:eastAsia="en-IN"/>
                        </w:rPr>
                        <w:t xml:space="preserve"> </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F07178"/>
                          <w:sz w:val="24"/>
                          <w:szCs w:val="24"/>
                          <w:lang w:eastAsia="en-IN"/>
                        </w:rPr>
                        <w:t xml:space="preserve"> </w:t>
                      </w:r>
                      <w:r w:rsidRPr="000B6A10">
                        <w:rPr>
                          <w:rFonts w:ascii="Consolas" w:eastAsia="Times New Roman" w:hAnsi="Consolas" w:cs="Times New Roman"/>
                          <w:i/>
                          <w:iCs/>
                          <w:color w:val="BABED8"/>
                          <w:sz w:val="24"/>
                          <w:szCs w:val="24"/>
                          <w:lang w:eastAsia="en-IN"/>
                        </w:rPr>
                        <w:t>name</w:t>
                      </w:r>
                      <w:r w:rsidRPr="000B6A10">
                        <w:rPr>
                          <w:rFonts w:ascii="Consolas" w:eastAsia="Times New Roman" w:hAnsi="Consolas" w:cs="Times New Roman"/>
                          <w:color w:val="89DDFF"/>
                          <w:sz w:val="24"/>
                          <w:szCs w:val="24"/>
                          <w:lang w:eastAsia="en-IN"/>
                        </w:rPr>
                        <w:t>;</w:t>
                      </w:r>
                    </w:p>
                    <w:p w14:paraId="065D32B8"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F07178"/>
                          <w:sz w:val="24"/>
                          <w:szCs w:val="24"/>
                          <w:lang w:eastAsia="en-IN"/>
                        </w:rPr>
                        <w:t xml:space="preserve">            </w:t>
                      </w:r>
                      <w:r w:rsidRPr="000B6A10">
                        <w:rPr>
                          <w:rFonts w:ascii="Consolas" w:eastAsia="Times New Roman" w:hAnsi="Consolas" w:cs="Times New Roman"/>
                          <w:color w:val="89DDFF"/>
                          <w:sz w:val="24"/>
                          <w:szCs w:val="24"/>
                          <w:lang w:eastAsia="en-IN"/>
                        </w:rPr>
                        <w:t>}</w:t>
                      </w:r>
                    </w:p>
                    <w:p w14:paraId="406F7125" w14:textId="6812148F"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BABED8"/>
                          <w:sz w:val="24"/>
                          <w:szCs w:val="24"/>
                          <w:lang w:eastAsia="en-IN"/>
                        </w:rPr>
                        <w:t>         </w:t>
                      </w:r>
                      <w:r w:rsidRPr="000B6A10">
                        <w:rPr>
                          <w:rFonts w:ascii="Consolas" w:eastAsia="Times New Roman" w:hAnsi="Consolas" w:cs="Times New Roman"/>
                          <w:color w:val="89DDFF"/>
                          <w:sz w:val="24"/>
                          <w:szCs w:val="24"/>
                          <w:lang w:eastAsia="en-IN"/>
                        </w:rPr>
                        <w:t>}</w:t>
                      </w:r>
                    </w:p>
                    <w:p w14:paraId="0E546A0B"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BABED8"/>
                          <w:sz w:val="24"/>
                          <w:szCs w:val="24"/>
                          <w:lang w:eastAsia="en-IN"/>
                        </w:rPr>
                        <w:t xml:space="preserve">        </w:t>
                      </w:r>
                      <w:r w:rsidRPr="000B6A10">
                        <w:rPr>
                          <w:rFonts w:ascii="Consolas" w:eastAsia="Times New Roman" w:hAnsi="Consolas" w:cs="Times New Roman"/>
                          <w:color w:val="C792EA"/>
                          <w:sz w:val="24"/>
                          <w:szCs w:val="24"/>
                          <w:lang w:eastAsia="en-IN"/>
                        </w:rPr>
                        <w:t>var</w:t>
                      </w:r>
                      <w:r w:rsidRPr="000B6A10">
                        <w:rPr>
                          <w:rFonts w:ascii="Consolas" w:eastAsia="Times New Roman" w:hAnsi="Consolas" w:cs="Times New Roman"/>
                          <w:color w:val="BABED8"/>
                          <w:sz w:val="24"/>
                          <w:szCs w:val="24"/>
                          <w:lang w:eastAsia="en-IN"/>
                        </w:rPr>
                        <w:t xml:space="preserve"> obj </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BABED8"/>
                          <w:sz w:val="24"/>
                          <w:szCs w:val="24"/>
                          <w:lang w:eastAsia="en-IN"/>
                        </w:rPr>
                        <w:t xml:space="preserve"> </w:t>
                      </w:r>
                      <w:r w:rsidRPr="000B6A10">
                        <w:rPr>
                          <w:rFonts w:ascii="Consolas" w:eastAsia="Times New Roman" w:hAnsi="Consolas" w:cs="Times New Roman"/>
                          <w:color w:val="89DDFF"/>
                          <w:sz w:val="24"/>
                          <w:szCs w:val="24"/>
                          <w:lang w:eastAsia="en-IN"/>
                        </w:rPr>
                        <w:t>new</w:t>
                      </w:r>
                      <w:r w:rsidRPr="000B6A10">
                        <w:rPr>
                          <w:rFonts w:ascii="Consolas" w:eastAsia="Times New Roman" w:hAnsi="Consolas" w:cs="Times New Roman"/>
                          <w:color w:val="BABED8"/>
                          <w:sz w:val="24"/>
                          <w:szCs w:val="24"/>
                          <w:lang w:eastAsia="en-IN"/>
                        </w:rPr>
                        <w:t xml:space="preserve"> </w:t>
                      </w:r>
                      <w:proofErr w:type="spellStart"/>
                      <w:r w:rsidRPr="000B6A10">
                        <w:rPr>
                          <w:rFonts w:ascii="Consolas" w:eastAsia="Times New Roman" w:hAnsi="Consolas" w:cs="Times New Roman"/>
                          <w:color w:val="FFCB6B"/>
                          <w:sz w:val="24"/>
                          <w:szCs w:val="24"/>
                          <w:lang w:eastAsia="en-IN"/>
                        </w:rPr>
                        <w:t>myObject</w:t>
                      </w:r>
                      <w:proofErr w:type="spellEnd"/>
                      <w:r w:rsidRPr="000B6A10">
                        <w:rPr>
                          <w:rFonts w:ascii="Consolas" w:eastAsia="Times New Roman" w:hAnsi="Consolas" w:cs="Times New Roman"/>
                          <w:color w:val="BABED8"/>
                          <w:sz w:val="24"/>
                          <w:szCs w:val="24"/>
                          <w:lang w:eastAsia="en-IN"/>
                        </w:rPr>
                        <w:t>(</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C3E88D"/>
                          <w:sz w:val="24"/>
                          <w:szCs w:val="24"/>
                          <w:lang w:eastAsia="en-IN"/>
                        </w:rPr>
                        <w:t>hello</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BABED8"/>
                          <w:sz w:val="24"/>
                          <w:szCs w:val="24"/>
                          <w:lang w:eastAsia="en-IN"/>
                        </w:rPr>
                        <w:t>)</w:t>
                      </w:r>
                      <w:r w:rsidRPr="000B6A10">
                        <w:rPr>
                          <w:rFonts w:ascii="Consolas" w:eastAsia="Times New Roman" w:hAnsi="Consolas" w:cs="Times New Roman"/>
                          <w:color w:val="89DDFF"/>
                          <w:sz w:val="24"/>
                          <w:szCs w:val="24"/>
                          <w:lang w:eastAsia="en-IN"/>
                        </w:rPr>
                        <w:t>;</w:t>
                      </w:r>
                    </w:p>
                    <w:p w14:paraId="5774D40E"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BABED8"/>
                          <w:sz w:val="24"/>
                          <w:szCs w:val="24"/>
                          <w:lang w:eastAsia="en-IN"/>
                        </w:rPr>
                        <w:t>        console</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82AAFF"/>
                          <w:sz w:val="24"/>
                          <w:szCs w:val="24"/>
                          <w:lang w:eastAsia="en-IN"/>
                        </w:rPr>
                        <w:t>log</w:t>
                      </w:r>
                      <w:r w:rsidRPr="000B6A10">
                        <w:rPr>
                          <w:rFonts w:ascii="Consolas" w:eastAsia="Times New Roman" w:hAnsi="Consolas" w:cs="Times New Roman"/>
                          <w:color w:val="BABED8"/>
                          <w:sz w:val="24"/>
                          <w:szCs w:val="24"/>
                          <w:lang w:eastAsia="en-IN"/>
                        </w:rPr>
                        <w:t>(obj)</w:t>
                      </w:r>
                      <w:r w:rsidRPr="000B6A10">
                        <w:rPr>
                          <w:rFonts w:ascii="Consolas" w:eastAsia="Times New Roman" w:hAnsi="Consolas" w:cs="Times New Roman"/>
                          <w:color w:val="89DDFF"/>
                          <w:sz w:val="24"/>
                          <w:szCs w:val="24"/>
                          <w:lang w:eastAsia="en-IN"/>
                        </w:rPr>
                        <w:t>;</w:t>
                      </w:r>
                    </w:p>
                    <w:p w14:paraId="37F7EF6F"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BABED8"/>
                          <w:sz w:val="24"/>
                          <w:szCs w:val="24"/>
                          <w:lang w:eastAsia="en-IN"/>
                        </w:rPr>
                        <w:t xml:space="preserve">    </w:t>
                      </w:r>
                      <w:r w:rsidRPr="000B6A10">
                        <w:rPr>
                          <w:rFonts w:ascii="Consolas" w:eastAsia="Times New Roman" w:hAnsi="Consolas" w:cs="Times New Roman"/>
                          <w:color w:val="89DDFF"/>
                          <w:sz w:val="24"/>
                          <w:szCs w:val="24"/>
                          <w:lang w:eastAsia="en-IN"/>
                        </w:rPr>
                        <w:t>&lt;/</w:t>
                      </w:r>
                      <w:r w:rsidRPr="000B6A10">
                        <w:rPr>
                          <w:rFonts w:ascii="Consolas" w:eastAsia="Times New Roman" w:hAnsi="Consolas" w:cs="Times New Roman"/>
                          <w:color w:val="F07178"/>
                          <w:sz w:val="24"/>
                          <w:szCs w:val="24"/>
                          <w:lang w:eastAsia="en-IN"/>
                        </w:rPr>
                        <w:t>script</w:t>
                      </w:r>
                      <w:r w:rsidRPr="000B6A10">
                        <w:rPr>
                          <w:rFonts w:ascii="Consolas" w:eastAsia="Times New Roman" w:hAnsi="Consolas" w:cs="Times New Roman"/>
                          <w:color w:val="89DDFF"/>
                          <w:sz w:val="24"/>
                          <w:szCs w:val="24"/>
                          <w:lang w:eastAsia="en-IN"/>
                        </w:rPr>
                        <w:t>&gt;</w:t>
                      </w:r>
                    </w:p>
                    <w:p w14:paraId="3DFF11C7" w14:textId="77777777" w:rsidR="000B6A10" w:rsidRPr="000B6A10" w:rsidRDefault="000B6A10" w:rsidP="000B6A10">
                      <w:pPr>
                        <w:jc w:val="center"/>
                        <w:rPr>
                          <w:sz w:val="24"/>
                          <w:szCs w:val="24"/>
                        </w:rPr>
                      </w:pPr>
                    </w:p>
                  </w:txbxContent>
                </v:textbox>
              </v:rect>
            </w:pict>
          </mc:Fallback>
        </mc:AlternateContent>
      </w:r>
    </w:p>
    <w:p w14:paraId="783C520C" w14:textId="3D24858E" w:rsidR="000B6A10" w:rsidRPr="00281133" w:rsidRDefault="000B6A10" w:rsidP="002B72F4">
      <w:pPr>
        <w:tabs>
          <w:tab w:val="left" w:pos="2904"/>
        </w:tabs>
        <w:spacing w:line="240" w:lineRule="auto"/>
        <w:rPr>
          <w:rFonts w:ascii="Verdana" w:hAnsi="Verdana" w:cs="Arial"/>
          <w:b/>
          <w:bCs/>
          <w:sz w:val="26"/>
          <w:szCs w:val="26"/>
        </w:rPr>
      </w:pPr>
    </w:p>
    <w:p w14:paraId="3D246158" w14:textId="37B72EC2" w:rsidR="000B6A10" w:rsidRPr="00281133" w:rsidRDefault="000B6A10" w:rsidP="002B72F4">
      <w:pPr>
        <w:tabs>
          <w:tab w:val="left" w:pos="2904"/>
        </w:tabs>
        <w:spacing w:line="240" w:lineRule="auto"/>
        <w:rPr>
          <w:rFonts w:ascii="Verdana" w:hAnsi="Verdana" w:cs="Arial"/>
          <w:b/>
          <w:bCs/>
          <w:sz w:val="26"/>
          <w:szCs w:val="26"/>
        </w:rPr>
      </w:pPr>
    </w:p>
    <w:p w14:paraId="09898E63" w14:textId="7D28317F" w:rsidR="000B6A10" w:rsidRPr="00281133" w:rsidRDefault="000B6A10" w:rsidP="002B72F4">
      <w:pPr>
        <w:tabs>
          <w:tab w:val="left" w:pos="2904"/>
        </w:tabs>
        <w:spacing w:line="240" w:lineRule="auto"/>
        <w:rPr>
          <w:rFonts w:ascii="Verdana" w:hAnsi="Verdana" w:cs="Arial"/>
          <w:b/>
          <w:bCs/>
          <w:sz w:val="26"/>
          <w:szCs w:val="26"/>
        </w:rPr>
      </w:pPr>
    </w:p>
    <w:p w14:paraId="09FFC48F" w14:textId="34245953" w:rsidR="000B6A10" w:rsidRPr="00281133" w:rsidRDefault="000B6A10" w:rsidP="002B72F4">
      <w:pPr>
        <w:tabs>
          <w:tab w:val="left" w:pos="2904"/>
        </w:tabs>
        <w:spacing w:line="240" w:lineRule="auto"/>
        <w:rPr>
          <w:rFonts w:ascii="Verdana" w:hAnsi="Verdana" w:cs="Arial"/>
          <w:b/>
          <w:bCs/>
          <w:sz w:val="26"/>
          <w:szCs w:val="26"/>
        </w:rPr>
      </w:pPr>
    </w:p>
    <w:p w14:paraId="7183818B" w14:textId="77777777" w:rsidR="000B6A10" w:rsidRPr="00281133" w:rsidRDefault="000B6A10" w:rsidP="002B72F4">
      <w:pPr>
        <w:tabs>
          <w:tab w:val="left" w:pos="2904"/>
        </w:tabs>
        <w:spacing w:line="240" w:lineRule="auto"/>
        <w:rPr>
          <w:rFonts w:ascii="Verdana" w:hAnsi="Verdana" w:cs="Arial"/>
          <w:b/>
          <w:bCs/>
          <w:sz w:val="26"/>
          <w:szCs w:val="26"/>
        </w:rPr>
      </w:pPr>
    </w:p>
    <w:p w14:paraId="59D9710E" w14:textId="77777777" w:rsidR="0005382E" w:rsidRPr="00281133" w:rsidRDefault="0005382E" w:rsidP="002B72F4">
      <w:pPr>
        <w:tabs>
          <w:tab w:val="left" w:pos="2904"/>
        </w:tabs>
        <w:spacing w:line="240" w:lineRule="auto"/>
        <w:rPr>
          <w:rFonts w:ascii="Verdana" w:hAnsi="Verdana" w:cs="Arial"/>
          <w:b/>
          <w:bCs/>
          <w:sz w:val="26"/>
          <w:szCs w:val="26"/>
        </w:rPr>
      </w:pPr>
    </w:p>
    <w:p w14:paraId="6673808E" w14:textId="1ADBBB79" w:rsidR="002B72F4" w:rsidRPr="00281133" w:rsidRDefault="002B72F4" w:rsidP="002B72F4">
      <w:pPr>
        <w:tabs>
          <w:tab w:val="left" w:pos="2904"/>
        </w:tabs>
        <w:spacing w:line="240" w:lineRule="auto"/>
        <w:rPr>
          <w:rFonts w:ascii="Verdana" w:hAnsi="Verdana" w:cs="Arial"/>
          <w:b/>
          <w:bCs/>
          <w:sz w:val="26"/>
          <w:szCs w:val="26"/>
        </w:rPr>
      </w:pPr>
    </w:p>
    <w:p w14:paraId="7AB3DBE2" w14:textId="61075F84" w:rsidR="0021371F" w:rsidRPr="00281133" w:rsidRDefault="0021371F" w:rsidP="002B72F4">
      <w:pPr>
        <w:tabs>
          <w:tab w:val="left" w:pos="2904"/>
        </w:tabs>
        <w:spacing w:line="240" w:lineRule="auto"/>
        <w:rPr>
          <w:rFonts w:ascii="Verdana" w:hAnsi="Verdana" w:cs="Arial"/>
          <w:b/>
          <w:bCs/>
          <w:sz w:val="26"/>
          <w:szCs w:val="26"/>
        </w:rPr>
      </w:pPr>
    </w:p>
    <w:p w14:paraId="72E832E0" w14:textId="3A2F9AF7" w:rsidR="0021371F" w:rsidRPr="00281133" w:rsidRDefault="0021371F" w:rsidP="002B72F4">
      <w:pPr>
        <w:tabs>
          <w:tab w:val="left" w:pos="2904"/>
        </w:tabs>
        <w:spacing w:line="240" w:lineRule="auto"/>
        <w:rPr>
          <w:rFonts w:ascii="Verdana" w:hAnsi="Verdana" w:cs="Arial"/>
          <w:b/>
          <w:bCs/>
          <w:sz w:val="26"/>
          <w:szCs w:val="26"/>
        </w:rPr>
      </w:pPr>
    </w:p>
    <w:p w14:paraId="4F58CC46" w14:textId="77777777" w:rsidR="00D40208" w:rsidRPr="00281133" w:rsidRDefault="00D40208" w:rsidP="002B72F4">
      <w:pPr>
        <w:tabs>
          <w:tab w:val="left" w:pos="2904"/>
        </w:tabs>
        <w:spacing w:line="240" w:lineRule="auto"/>
        <w:rPr>
          <w:rFonts w:ascii="Verdana" w:hAnsi="Verdana" w:cs="Arial"/>
          <w:b/>
          <w:bCs/>
          <w:sz w:val="26"/>
          <w:szCs w:val="26"/>
        </w:rPr>
      </w:pPr>
    </w:p>
    <w:p w14:paraId="576E12DB" w14:textId="34D6316D" w:rsidR="0021371F" w:rsidRPr="00281133" w:rsidRDefault="0021371F" w:rsidP="002B72F4">
      <w:pPr>
        <w:tabs>
          <w:tab w:val="left" w:pos="2904"/>
        </w:tabs>
        <w:spacing w:line="240" w:lineRule="auto"/>
        <w:rPr>
          <w:rFonts w:ascii="Verdana" w:hAnsi="Verdana" w:cs="Arial"/>
          <w:b/>
          <w:bCs/>
          <w:sz w:val="26"/>
          <w:szCs w:val="26"/>
        </w:rPr>
      </w:pPr>
    </w:p>
    <w:p w14:paraId="54595BD8" w14:textId="333ACD5F" w:rsidR="0021371F" w:rsidRPr="00281133" w:rsidRDefault="0021371F" w:rsidP="002B72F4">
      <w:pPr>
        <w:tabs>
          <w:tab w:val="left" w:pos="2904"/>
        </w:tabs>
        <w:spacing w:line="240" w:lineRule="auto"/>
        <w:rPr>
          <w:rFonts w:ascii="Verdana" w:hAnsi="Verdana" w:cs="Arial"/>
          <w:b/>
          <w:bCs/>
          <w:sz w:val="26"/>
          <w:szCs w:val="26"/>
        </w:rPr>
      </w:pPr>
    </w:p>
    <w:p w14:paraId="71E5793F" w14:textId="0B694786" w:rsidR="00D40208" w:rsidRPr="00281133" w:rsidRDefault="00D40208" w:rsidP="002B72F4">
      <w:pPr>
        <w:tabs>
          <w:tab w:val="left" w:pos="2904"/>
        </w:tabs>
        <w:spacing w:line="240" w:lineRule="auto"/>
        <w:rPr>
          <w:rFonts w:ascii="Verdana" w:hAnsi="Verdana" w:cs="Arial"/>
          <w:b/>
          <w:bCs/>
          <w:sz w:val="26"/>
          <w:szCs w:val="26"/>
        </w:rPr>
      </w:pPr>
    </w:p>
    <w:p w14:paraId="60E986DE" w14:textId="79E7CC69" w:rsidR="00D40208" w:rsidRPr="00281133" w:rsidRDefault="00D40208" w:rsidP="002B72F4">
      <w:pPr>
        <w:tabs>
          <w:tab w:val="left" w:pos="2904"/>
        </w:tabs>
        <w:spacing w:line="240" w:lineRule="auto"/>
        <w:rPr>
          <w:rFonts w:ascii="Verdana" w:hAnsi="Verdana" w:cs="Arial"/>
          <w:b/>
          <w:bCs/>
          <w:sz w:val="26"/>
          <w:szCs w:val="26"/>
        </w:rPr>
      </w:pPr>
    </w:p>
    <w:p w14:paraId="4C99C936" w14:textId="42C8FA34" w:rsidR="00D40208" w:rsidRPr="00281133" w:rsidRDefault="00D40208" w:rsidP="002B72F4">
      <w:pPr>
        <w:tabs>
          <w:tab w:val="left" w:pos="2904"/>
        </w:tabs>
        <w:spacing w:line="240" w:lineRule="auto"/>
        <w:rPr>
          <w:rFonts w:ascii="Verdana" w:hAnsi="Verdana" w:cs="Arial"/>
          <w:b/>
          <w:bCs/>
          <w:sz w:val="26"/>
          <w:szCs w:val="26"/>
        </w:rPr>
      </w:pPr>
    </w:p>
    <w:p w14:paraId="333371B6" w14:textId="579E1E45" w:rsidR="00D40208" w:rsidRPr="00281133" w:rsidRDefault="00D40208" w:rsidP="002B72F4">
      <w:pPr>
        <w:tabs>
          <w:tab w:val="left" w:pos="2904"/>
        </w:tabs>
        <w:spacing w:line="240" w:lineRule="auto"/>
        <w:rPr>
          <w:rFonts w:ascii="Verdana" w:hAnsi="Verdana" w:cs="Arial"/>
          <w:b/>
          <w:bCs/>
          <w:sz w:val="26"/>
          <w:szCs w:val="26"/>
        </w:rPr>
      </w:pPr>
    </w:p>
    <w:p w14:paraId="67FC1E06" w14:textId="4E18A7AB" w:rsidR="00D40208" w:rsidRPr="00281133" w:rsidRDefault="00D40208" w:rsidP="002B72F4">
      <w:pPr>
        <w:tabs>
          <w:tab w:val="left" w:pos="2904"/>
        </w:tabs>
        <w:spacing w:line="240" w:lineRule="auto"/>
        <w:rPr>
          <w:rFonts w:ascii="Verdana" w:hAnsi="Verdana" w:cs="Arial"/>
          <w:b/>
          <w:bCs/>
          <w:sz w:val="26"/>
          <w:szCs w:val="26"/>
        </w:rPr>
      </w:pPr>
    </w:p>
    <w:p w14:paraId="22E51CA5" w14:textId="4A88B165" w:rsidR="00D40208" w:rsidRPr="00281133" w:rsidRDefault="00D40208" w:rsidP="002B72F4">
      <w:pPr>
        <w:tabs>
          <w:tab w:val="left" w:pos="2904"/>
        </w:tabs>
        <w:spacing w:line="240" w:lineRule="auto"/>
        <w:rPr>
          <w:rFonts w:ascii="Verdana" w:hAnsi="Verdana" w:cs="Arial"/>
          <w:b/>
          <w:bCs/>
          <w:sz w:val="26"/>
          <w:szCs w:val="26"/>
        </w:rPr>
      </w:pPr>
    </w:p>
    <w:p w14:paraId="790A4628" w14:textId="1A325DE7" w:rsidR="00D40208" w:rsidRPr="00281133" w:rsidRDefault="00D40208" w:rsidP="002B72F4">
      <w:pPr>
        <w:tabs>
          <w:tab w:val="left" w:pos="2904"/>
        </w:tabs>
        <w:spacing w:line="240" w:lineRule="auto"/>
        <w:rPr>
          <w:rFonts w:ascii="Verdana" w:hAnsi="Verdana" w:cs="Arial"/>
          <w:b/>
          <w:bCs/>
          <w:sz w:val="26"/>
          <w:szCs w:val="26"/>
        </w:rPr>
      </w:pPr>
    </w:p>
    <w:p w14:paraId="194913A7" w14:textId="2383B201" w:rsidR="00D40208" w:rsidRPr="00281133" w:rsidRDefault="00D40208" w:rsidP="002B72F4">
      <w:pPr>
        <w:tabs>
          <w:tab w:val="left" w:pos="2904"/>
        </w:tabs>
        <w:spacing w:line="240" w:lineRule="auto"/>
        <w:rPr>
          <w:rFonts w:ascii="Verdana" w:hAnsi="Verdana" w:cs="Arial"/>
          <w:b/>
          <w:bCs/>
          <w:sz w:val="26"/>
          <w:szCs w:val="26"/>
        </w:rPr>
      </w:pPr>
    </w:p>
    <w:p w14:paraId="25694407" w14:textId="2BC593F5" w:rsidR="00D40208" w:rsidRDefault="00D40208" w:rsidP="002B72F4">
      <w:pPr>
        <w:tabs>
          <w:tab w:val="left" w:pos="2904"/>
        </w:tabs>
        <w:spacing w:line="240" w:lineRule="auto"/>
        <w:rPr>
          <w:rFonts w:ascii="Verdana" w:hAnsi="Verdana" w:cs="Arial"/>
          <w:b/>
          <w:bCs/>
          <w:sz w:val="26"/>
          <w:szCs w:val="26"/>
        </w:rPr>
      </w:pPr>
    </w:p>
    <w:p w14:paraId="55C9EEDA" w14:textId="3EDCFAA9" w:rsidR="00314506" w:rsidRDefault="00314506" w:rsidP="002B72F4">
      <w:pPr>
        <w:tabs>
          <w:tab w:val="left" w:pos="2904"/>
        </w:tabs>
        <w:spacing w:line="240" w:lineRule="auto"/>
        <w:rPr>
          <w:rFonts w:ascii="Verdana" w:hAnsi="Verdana" w:cs="Arial"/>
          <w:b/>
          <w:bCs/>
          <w:sz w:val="26"/>
          <w:szCs w:val="26"/>
        </w:rPr>
      </w:pPr>
    </w:p>
    <w:p w14:paraId="3E88FA97" w14:textId="28023A7D" w:rsidR="00314506" w:rsidRDefault="00314506" w:rsidP="002B72F4">
      <w:pPr>
        <w:tabs>
          <w:tab w:val="left" w:pos="2904"/>
        </w:tabs>
        <w:spacing w:line="240" w:lineRule="auto"/>
        <w:rPr>
          <w:rFonts w:ascii="Verdana" w:hAnsi="Verdana" w:cs="Arial"/>
          <w:b/>
          <w:bCs/>
          <w:sz w:val="26"/>
          <w:szCs w:val="26"/>
        </w:rPr>
      </w:pPr>
    </w:p>
    <w:p w14:paraId="788A99C2" w14:textId="7839AB33" w:rsidR="00314506" w:rsidRDefault="00314506" w:rsidP="002B72F4">
      <w:pPr>
        <w:tabs>
          <w:tab w:val="left" w:pos="2904"/>
        </w:tabs>
        <w:spacing w:line="240" w:lineRule="auto"/>
        <w:rPr>
          <w:rFonts w:ascii="Verdana" w:hAnsi="Verdana" w:cs="Arial"/>
          <w:b/>
          <w:bCs/>
          <w:sz w:val="26"/>
          <w:szCs w:val="26"/>
        </w:rPr>
      </w:pPr>
    </w:p>
    <w:p w14:paraId="5769A9F4" w14:textId="0BA9DB2C" w:rsidR="00314506" w:rsidRDefault="00314506" w:rsidP="002B72F4">
      <w:pPr>
        <w:tabs>
          <w:tab w:val="left" w:pos="2904"/>
        </w:tabs>
        <w:spacing w:line="240" w:lineRule="auto"/>
        <w:rPr>
          <w:rFonts w:ascii="Verdana" w:hAnsi="Verdana" w:cs="Arial"/>
          <w:b/>
          <w:bCs/>
          <w:sz w:val="26"/>
          <w:szCs w:val="26"/>
        </w:rPr>
      </w:pPr>
    </w:p>
    <w:p w14:paraId="0E49DF2F" w14:textId="77777777" w:rsidR="00314506" w:rsidRPr="00281133" w:rsidRDefault="00314506" w:rsidP="002B72F4">
      <w:pPr>
        <w:tabs>
          <w:tab w:val="left" w:pos="2904"/>
        </w:tabs>
        <w:spacing w:line="240" w:lineRule="auto"/>
        <w:rPr>
          <w:rFonts w:ascii="Verdana" w:hAnsi="Verdana" w:cs="Arial"/>
          <w:b/>
          <w:bCs/>
          <w:sz w:val="26"/>
          <w:szCs w:val="26"/>
        </w:rPr>
      </w:pPr>
    </w:p>
    <w:p w14:paraId="4DEDA3E6" w14:textId="77777777" w:rsidR="00D40208" w:rsidRPr="00281133" w:rsidRDefault="00D40208" w:rsidP="002B72F4">
      <w:pPr>
        <w:tabs>
          <w:tab w:val="left" w:pos="2904"/>
        </w:tabs>
        <w:spacing w:line="240" w:lineRule="auto"/>
        <w:rPr>
          <w:rFonts w:ascii="Verdana" w:hAnsi="Verdana" w:cs="Arial"/>
          <w:b/>
          <w:bCs/>
          <w:sz w:val="26"/>
          <w:szCs w:val="26"/>
        </w:rPr>
      </w:pPr>
    </w:p>
    <w:p w14:paraId="6C76814F" w14:textId="35D7FC81" w:rsidR="000B6A10" w:rsidRPr="00281133" w:rsidRDefault="000B6A10" w:rsidP="002B72F4">
      <w:pPr>
        <w:tabs>
          <w:tab w:val="left" w:pos="2904"/>
        </w:tabs>
        <w:spacing w:line="240" w:lineRule="auto"/>
        <w:rPr>
          <w:rFonts w:ascii="Verdana" w:hAnsi="Verdana" w:cs="Arial"/>
          <w:b/>
          <w:bCs/>
          <w:color w:val="FFFFFF" w:themeColor="background1"/>
          <w:sz w:val="26"/>
          <w:szCs w:val="26"/>
        </w:rPr>
      </w:pPr>
      <w:r w:rsidRPr="00281133">
        <w:rPr>
          <w:rFonts w:ascii="Verdana" w:hAnsi="Verdana" w:cs="Arial"/>
          <w:b/>
          <w:bCs/>
          <w:color w:val="FFFFFF" w:themeColor="background1"/>
          <w:sz w:val="26"/>
          <w:szCs w:val="26"/>
          <w:highlight w:val="red"/>
        </w:rPr>
        <w:lastRenderedPageBreak/>
        <w:t>6.BY USING SINGLTON PATTERN</w:t>
      </w:r>
    </w:p>
    <w:p w14:paraId="07727FFB" w14:textId="7B78A6A1" w:rsidR="000B6A10" w:rsidRPr="00281133" w:rsidRDefault="000B6A10" w:rsidP="002B72F4">
      <w:pPr>
        <w:tabs>
          <w:tab w:val="left" w:pos="2904"/>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2195840" behindDoc="0" locked="0" layoutInCell="1" allowOverlap="1" wp14:anchorId="5E9D6C4B" wp14:editId="53CA4698">
                <wp:simplePos x="0" y="0"/>
                <wp:positionH relativeFrom="column">
                  <wp:posOffset>-169545</wp:posOffset>
                </wp:positionH>
                <wp:positionV relativeFrom="paragraph">
                  <wp:posOffset>240242</wp:posOffset>
                </wp:positionV>
                <wp:extent cx="5664200" cy="1202266"/>
                <wp:effectExtent l="0" t="0" r="0" b="0"/>
                <wp:wrapNone/>
                <wp:docPr id="387" name="Rectangle 387"/>
                <wp:cNvGraphicFramePr/>
                <a:graphic xmlns:a="http://schemas.openxmlformats.org/drawingml/2006/main">
                  <a:graphicData uri="http://schemas.microsoft.com/office/word/2010/wordprocessingShape">
                    <wps:wsp>
                      <wps:cNvSpPr/>
                      <wps:spPr>
                        <a:xfrm>
                          <a:off x="0" y="0"/>
                          <a:ext cx="5664200" cy="1202266"/>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8299E8"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89DDFF"/>
                                <w:sz w:val="24"/>
                                <w:szCs w:val="24"/>
                                <w:lang w:eastAsia="en-IN"/>
                              </w:rPr>
                              <w:t>&lt;</w:t>
                            </w:r>
                            <w:r w:rsidRPr="000B6A10">
                              <w:rPr>
                                <w:rFonts w:ascii="Consolas" w:eastAsia="Times New Roman" w:hAnsi="Consolas" w:cs="Times New Roman"/>
                                <w:color w:val="F07178"/>
                                <w:sz w:val="24"/>
                                <w:szCs w:val="24"/>
                                <w:lang w:eastAsia="en-IN"/>
                              </w:rPr>
                              <w:t>script</w:t>
                            </w:r>
                            <w:r w:rsidRPr="000B6A10">
                              <w:rPr>
                                <w:rFonts w:ascii="Consolas" w:eastAsia="Times New Roman" w:hAnsi="Consolas" w:cs="Times New Roman"/>
                                <w:color w:val="89DDFF"/>
                                <w:sz w:val="24"/>
                                <w:szCs w:val="24"/>
                                <w:lang w:eastAsia="en-IN"/>
                              </w:rPr>
                              <w:t>&gt;</w:t>
                            </w:r>
                          </w:p>
                          <w:p w14:paraId="2057062A"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BABED8"/>
                                <w:sz w:val="24"/>
                                <w:szCs w:val="24"/>
                                <w:lang w:eastAsia="en-IN"/>
                              </w:rPr>
                              <w:t xml:space="preserve">        </w:t>
                            </w:r>
                            <w:r w:rsidRPr="000B6A10">
                              <w:rPr>
                                <w:rFonts w:ascii="Consolas" w:eastAsia="Times New Roman" w:hAnsi="Consolas" w:cs="Times New Roman"/>
                                <w:color w:val="C792EA"/>
                                <w:sz w:val="24"/>
                                <w:szCs w:val="24"/>
                                <w:lang w:eastAsia="en-IN"/>
                              </w:rPr>
                              <w:t>var</w:t>
                            </w:r>
                            <w:r w:rsidRPr="000B6A10">
                              <w:rPr>
                                <w:rFonts w:ascii="Consolas" w:eastAsia="Times New Roman" w:hAnsi="Consolas" w:cs="Times New Roman"/>
                                <w:color w:val="BABED8"/>
                                <w:sz w:val="24"/>
                                <w:szCs w:val="24"/>
                                <w:lang w:eastAsia="en-IN"/>
                              </w:rPr>
                              <w:t xml:space="preserve"> obj </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BABED8"/>
                                <w:sz w:val="24"/>
                                <w:szCs w:val="24"/>
                                <w:lang w:eastAsia="en-IN"/>
                              </w:rPr>
                              <w:t xml:space="preserve"> </w:t>
                            </w:r>
                            <w:r w:rsidRPr="000B6A10">
                              <w:rPr>
                                <w:rFonts w:ascii="Consolas" w:eastAsia="Times New Roman" w:hAnsi="Consolas" w:cs="Times New Roman"/>
                                <w:color w:val="89DDFF"/>
                                <w:sz w:val="24"/>
                                <w:szCs w:val="24"/>
                                <w:lang w:eastAsia="en-IN"/>
                              </w:rPr>
                              <w:t>new</w:t>
                            </w:r>
                            <w:r w:rsidRPr="000B6A10">
                              <w:rPr>
                                <w:rFonts w:ascii="Consolas" w:eastAsia="Times New Roman" w:hAnsi="Consolas" w:cs="Times New Roman"/>
                                <w:color w:val="BABED8"/>
                                <w:sz w:val="24"/>
                                <w:szCs w:val="24"/>
                                <w:lang w:eastAsia="en-IN"/>
                              </w:rPr>
                              <w:t xml:space="preserve"> </w:t>
                            </w:r>
                            <w:proofErr w:type="gramStart"/>
                            <w:r w:rsidRPr="000B6A10">
                              <w:rPr>
                                <w:rFonts w:ascii="Consolas" w:eastAsia="Times New Roman" w:hAnsi="Consolas" w:cs="Times New Roman"/>
                                <w:color w:val="C792EA"/>
                                <w:sz w:val="24"/>
                                <w:szCs w:val="24"/>
                                <w:lang w:eastAsia="en-IN"/>
                              </w:rPr>
                              <w:t>function</w:t>
                            </w:r>
                            <w:r w:rsidRPr="000B6A10">
                              <w:rPr>
                                <w:rFonts w:ascii="Consolas" w:eastAsia="Times New Roman" w:hAnsi="Consolas" w:cs="Times New Roman"/>
                                <w:color w:val="89DDFF"/>
                                <w:sz w:val="24"/>
                                <w:szCs w:val="24"/>
                                <w:lang w:eastAsia="en-IN"/>
                              </w:rPr>
                              <w:t>(</w:t>
                            </w:r>
                            <w:proofErr w:type="gramEnd"/>
                            <w:r w:rsidRPr="000B6A10">
                              <w:rPr>
                                <w:rFonts w:ascii="Consolas" w:eastAsia="Times New Roman" w:hAnsi="Consolas" w:cs="Times New Roman"/>
                                <w:color w:val="89DDFF"/>
                                <w:sz w:val="24"/>
                                <w:szCs w:val="24"/>
                                <w:lang w:eastAsia="en-IN"/>
                              </w:rPr>
                              <w:t>){</w:t>
                            </w:r>
                          </w:p>
                          <w:p w14:paraId="45944B87"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F07178"/>
                                <w:sz w:val="24"/>
                                <w:szCs w:val="24"/>
                                <w:lang w:eastAsia="en-IN"/>
                              </w:rPr>
                              <w:t xml:space="preserve">            </w:t>
                            </w:r>
                            <w:r w:rsidRPr="000B6A10">
                              <w:rPr>
                                <w:rFonts w:ascii="Consolas" w:eastAsia="Times New Roman" w:hAnsi="Consolas" w:cs="Times New Roman"/>
                                <w:color w:val="89DDFF"/>
                                <w:sz w:val="24"/>
                                <w:szCs w:val="24"/>
                                <w:lang w:eastAsia="en-IN"/>
                              </w:rPr>
                              <w:t>this.</w:t>
                            </w:r>
                            <w:r w:rsidRPr="000B6A10">
                              <w:rPr>
                                <w:rFonts w:ascii="Consolas" w:eastAsia="Times New Roman" w:hAnsi="Consolas" w:cs="Times New Roman"/>
                                <w:color w:val="BABED8"/>
                                <w:sz w:val="24"/>
                                <w:szCs w:val="24"/>
                                <w:lang w:eastAsia="en-IN"/>
                              </w:rPr>
                              <w:t>name</w:t>
                            </w:r>
                            <w:r w:rsidRPr="000B6A10">
                              <w:rPr>
                                <w:rFonts w:ascii="Consolas" w:eastAsia="Times New Roman" w:hAnsi="Consolas" w:cs="Times New Roman"/>
                                <w:color w:val="F07178"/>
                                <w:sz w:val="24"/>
                                <w:szCs w:val="24"/>
                                <w:lang w:eastAsia="en-IN"/>
                              </w:rPr>
                              <w:t xml:space="preserve"> </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F07178"/>
                                <w:sz w:val="24"/>
                                <w:szCs w:val="24"/>
                                <w:lang w:eastAsia="en-IN"/>
                              </w:rPr>
                              <w:t xml:space="preserve"> </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C3E88D"/>
                                <w:sz w:val="24"/>
                                <w:szCs w:val="24"/>
                                <w:lang w:eastAsia="en-IN"/>
                              </w:rPr>
                              <w:t>hello</w:t>
                            </w:r>
                            <w:r w:rsidRPr="000B6A10">
                              <w:rPr>
                                <w:rFonts w:ascii="Consolas" w:eastAsia="Times New Roman" w:hAnsi="Consolas" w:cs="Times New Roman"/>
                                <w:color w:val="89DDFF"/>
                                <w:sz w:val="24"/>
                                <w:szCs w:val="24"/>
                                <w:lang w:eastAsia="en-IN"/>
                              </w:rPr>
                              <w:t>";</w:t>
                            </w:r>
                          </w:p>
                          <w:p w14:paraId="652264D0"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F07178"/>
                                <w:sz w:val="24"/>
                                <w:szCs w:val="24"/>
                                <w:lang w:eastAsia="en-IN"/>
                              </w:rPr>
                              <w:t xml:space="preserve">        </w:t>
                            </w:r>
                            <w:r w:rsidRPr="000B6A10">
                              <w:rPr>
                                <w:rFonts w:ascii="Consolas" w:eastAsia="Times New Roman" w:hAnsi="Consolas" w:cs="Times New Roman"/>
                                <w:color w:val="89DDFF"/>
                                <w:sz w:val="24"/>
                                <w:szCs w:val="24"/>
                                <w:lang w:eastAsia="en-IN"/>
                              </w:rPr>
                              <w:t>}</w:t>
                            </w:r>
                          </w:p>
                          <w:p w14:paraId="7382798B"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BABED8"/>
                                <w:sz w:val="24"/>
                                <w:szCs w:val="24"/>
                                <w:lang w:eastAsia="en-IN"/>
                              </w:rPr>
                              <w:t>        console</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82AAFF"/>
                                <w:sz w:val="24"/>
                                <w:szCs w:val="24"/>
                                <w:lang w:eastAsia="en-IN"/>
                              </w:rPr>
                              <w:t>log</w:t>
                            </w:r>
                            <w:r w:rsidRPr="000B6A10">
                              <w:rPr>
                                <w:rFonts w:ascii="Consolas" w:eastAsia="Times New Roman" w:hAnsi="Consolas" w:cs="Times New Roman"/>
                                <w:color w:val="BABED8"/>
                                <w:sz w:val="24"/>
                                <w:szCs w:val="24"/>
                                <w:lang w:eastAsia="en-IN"/>
                              </w:rPr>
                              <w:t>(obj)</w:t>
                            </w:r>
                            <w:r w:rsidRPr="000B6A10">
                              <w:rPr>
                                <w:rFonts w:ascii="Consolas" w:eastAsia="Times New Roman" w:hAnsi="Consolas" w:cs="Times New Roman"/>
                                <w:color w:val="89DDFF"/>
                                <w:sz w:val="24"/>
                                <w:szCs w:val="24"/>
                                <w:lang w:eastAsia="en-IN"/>
                              </w:rPr>
                              <w:t>;</w:t>
                            </w:r>
                          </w:p>
                          <w:p w14:paraId="6F7DBE9B"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BABED8"/>
                                <w:sz w:val="24"/>
                                <w:szCs w:val="24"/>
                                <w:lang w:eastAsia="en-IN"/>
                              </w:rPr>
                              <w:t xml:space="preserve">    </w:t>
                            </w:r>
                            <w:r w:rsidRPr="000B6A10">
                              <w:rPr>
                                <w:rFonts w:ascii="Consolas" w:eastAsia="Times New Roman" w:hAnsi="Consolas" w:cs="Times New Roman"/>
                                <w:color w:val="89DDFF"/>
                                <w:sz w:val="24"/>
                                <w:szCs w:val="24"/>
                                <w:lang w:eastAsia="en-IN"/>
                              </w:rPr>
                              <w:t>&lt;/</w:t>
                            </w:r>
                            <w:r w:rsidRPr="000B6A10">
                              <w:rPr>
                                <w:rFonts w:ascii="Consolas" w:eastAsia="Times New Roman" w:hAnsi="Consolas" w:cs="Times New Roman"/>
                                <w:color w:val="F07178"/>
                                <w:sz w:val="24"/>
                                <w:szCs w:val="24"/>
                                <w:lang w:eastAsia="en-IN"/>
                              </w:rPr>
                              <w:t>script</w:t>
                            </w:r>
                            <w:r w:rsidRPr="000B6A10">
                              <w:rPr>
                                <w:rFonts w:ascii="Consolas" w:eastAsia="Times New Roman" w:hAnsi="Consolas" w:cs="Times New Roman"/>
                                <w:color w:val="89DDFF"/>
                                <w:sz w:val="24"/>
                                <w:szCs w:val="24"/>
                                <w:lang w:eastAsia="en-IN"/>
                              </w:rPr>
                              <w:t>&gt;</w:t>
                            </w:r>
                          </w:p>
                          <w:p w14:paraId="58F9A36D" w14:textId="77777777" w:rsidR="000B6A10" w:rsidRPr="000B6A10" w:rsidRDefault="000B6A10" w:rsidP="000B6A10">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9D6C4B" id="Rectangle 387" o:spid="_x0000_s1207" style="position:absolute;margin-left:-13.35pt;margin-top:18.9pt;width:446pt;height:94.65pt;z-index:252195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" fillcolor="#ffc000 [3207]" stroked="f" strokeweight="1pt">
                <v:textbox>
                  <w:txbxContent>
                    <w:p w14:paraId="0F8299E8"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89DDFF"/>
                          <w:sz w:val="24"/>
                          <w:szCs w:val="24"/>
                          <w:lang w:eastAsia="en-IN"/>
                        </w:rPr>
                        <w:t>&lt;</w:t>
                      </w:r>
                      <w:r w:rsidRPr="000B6A10">
                        <w:rPr>
                          <w:rFonts w:ascii="Consolas" w:eastAsia="Times New Roman" w:hAnsi="Consolas" w:cs="Times New Roman"/>
                          <w:color w:val="F07178"/>
                          <w:sz w:val="24"/>
                          <w:szCs w:val="24"/>
                          <w:lang w:eastAsia="en-IN"/>
                        </w:rPr>
                        <w:t>script</w:t>
                      </w:r>
                      <w:r w:rsidRPr="000B6A10">
                        <w:rPr>
                          <w:rFonts w:ascii="Consolas" w:eastAsia="Times New Roman" w:hAnsi="Consolas" w:cs="Times New Roman"/>
                          <w:color w:val="89DDFF"/>
                          <w:sz w:val="24"/>
                          <w:szCs w:val="24"/>
                          <w:lang w:eastAsia="en-IN"/>
                        </w:rPr>
                        <w:t>&gt;</w:t>
                      </w:r>
                    </w:p>
                    <w:p w14:paraId="2057062A"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BABED8"/>
                          <w:sz w:val="24"/>
                          <w:szCs w:val="24"/>
                          <w:lang w:eastAsia="en-IN"/>
                        </w:rPr>
                        <w:t xml:space="preserve">        </w:t>
                      </w:r>
                      <w:r w:rsidRPr="000B6A10">
                        <w:rPr>
                          <w:rFonts w:ascii="Consolas" w:eastAsia="Times New Roman" w:hAnsi="Consolas" w:cs="Times New Roman"/>
                          <w:color w:val="C792EA"/>
                          <w:sz w:val="24"/>
                          <w:szCs w:val="24"/>
                          <w:lang w:eastAsia="en-IN"/>
                        </w:rPr>
                        <w:t>var</w:t>
                      </w:r>
                      <w:r w:rsidRPr="000B6A10">
                        <w:rPr>
                          <w:rFonts w:ascii="Consolas" w:eastAsia="Times New Roman" w:hAnsi="Consolas" w:cs="Times New Roman"/>
                          <w:color w:val="BABED8"/>
                          <w:sz w:val="24"/>
                          <w:szCs w:val="24"/>
                          <w:lang w:eastAsia="en-IN"/>
                        </w:rPr>
                        <w:t xml:space="preserve"> obj </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BABED8"/>
                          <w:sz w:val="24"/>
                          <w:szCs w:val="24"/>
                          <w:lang w:eastAsia="en-IN"/>
                        </w:rPr>
                        <w:t xml:space="preserve"> </w:t>
                      </w:r>
                      <w:r w:rsidRPr="000B6A10">
                        <w:rPr>
                          <w:rFonts w:ascii="Consolas" w:eastAsia="Times New Roman" w:hAnsi="Consolas" w:cs="Times New Roman"/>
                          <w:color w:val="89DDFF"/>
                          <w:sz w:val="24"/>
                          <w:szCs w:val="24"/>
                          <w:lang w:eastAsia="en-IN"/>
                        </w:rPr>
                        <w:t>new</w:t>
                      </w:r>
                      <w:r w:rsidRPr="000B6A10">
                        <w:rPr>
                          <w:rFonts w:ascii="Consolas" w:eastAsia="Times New Roman" w:hAnsi="Consolas" w:cs="Times New Roman"/>
                          <w:color w:val="BABED8"/>
                          <w:sz w:val="24"/>
                          <w:szCs w:val="24"/>
                          <w:lang w:eastAsia="en-IN"/>
                        </w:rPr>
                        <w:t xml:space="preserve"> </w:t>
                      </w:r>
                      <w:proofErr w:type="gramStart"/>
                      <w:r w:rsidRPr="000B6A10">
                        <w:rPr>
                          <w:rFonts w:ascii="Consolas" w:eastAsia="Times New Roman" w:hAnsi="Consolas" w:cs="Times New Roman"/>
                          <w:color w:val="C792EA"/>
                          <w:sz w:val="24"/>
                          <w:szCs w:val="24"/>
                          <w:lang w:eastAsia="en-IN"/>
                        </w:rPr>
                        <w:t>function</w:t>
                      </w:r>
                      <w:r w:rsidRPr="000B6A10">
                        <w:rPr>
                          <w:rFonts w:ascii="Consolas" w:eastAsia="Times New Roman" w:hAnsi="Consolas" w:cs="Times New Roman"/>
                          <w:color w:val="89DDFF"/>
                          <w:sz w:val="24"/>
                          <w:szCs w:val="24"/>
                          <w:lang w:eastAsia="en-IN"/>
                        </w:rPr>
                        <w:t>(</w:t>
                      </w:r>
                      <w:proofErr w:type="gramEnd"/>
                      <w:r w:rsidRPr="000B6A10">
                        <w:rPr>
                          <w:rFonts w:ascii="Consolas" w:eastAsia="Times New Roman" w:hAnsi="Consolas" w:cs="Times New Roman"/>
                          <w:color w:val="89DDFF"/>
                          <w:sz w:val="24"/>
                          <w:szCs w:val="24"/>
                          <w:lang w:eastAsia="en-IN"/>
                        </w:rPr>
                        <w:t>){</w:t>
                      </w:r>
                    </w:p>
                    <w:p w14:paraId="45944B87"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F07178"/>
                          <w:sz w:val="24"/>
                          <w:szCs w:val="24"/>
                          <w:lang w:eastAsia="en-IN"/>
                        </w:rPr>
                        <w:t xml:space="preserve">            </w:t>
                      </w:r>
                      <w:r w:rsidRPr="000B6A10">
                        <w:rPr>
                          <w:rFonts w:ascii="Consolas" w:eastAsia="Times New Roman" w:hAnsi="Consolas" w:cs="Times New Roman"/>
                          <w:color w:val="89DDFF"/>
                          <w:sz w:val="24"/>
                          <w:szCs w:val="24"/>
                          <w:lang w:eastAsia="en-IN"/>
                        </w:rPr>
                        <w:t>this.</w:t>
                      </w:r>
                      <w:r w:rsidRPr="000B6A10">
                        <w:rPr>
                          <w:rFonts w:ascii="Consolas" w:eastAsia="Times New Roman" w:hAnsi="Consolas" w:cs="Times New Roman"/>
                          <w:color w:val="BABED8"/>
                          <w:sz w:val="24"/>
                          <w:szCs w:val="24"/>
                          <w:lang w:eastAsia="en-IN"/>
                        </w:rPr>
                        <w:t>name</w:t>
                      </w:r>
                      <w:r w:rsidRPr="000B6A10">
                        <w:rPr>
                          <w:rFonts w:ascii="Consolas" w:eastAsia="Times New Roman" w:hAnsi="Consolas" w:cs="Times New Roman"/>
                          <w:color w:val="F07178"/>
                          <w:sz w:val="24"/>
                          <w:szCs w:val="24"/>
                          <w:lang w:eastAsia="en-IN"/>
                        </w:rPr>
                        <w:t xml:space="preserve"> </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F07178"/>
                          <w:sz w:val="24"/>
                          <w:szCs w:val="24"/>
                          <w:lang w:eastAsia="en-IN"/>
                        </w:rPr>
                        <w:t xml:space="preserve"> </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C3E88D"/>
                          <w:sz w:val="24"/>
                          <w:szCs w:val="24"/>
                          <w:lang w:eastAsia="en-IN"/>
                        </w:rPr>
                        <w:t>hello</w:t>
                      </w:r>
                      <w:r w:rsidRPr="000B6A10">
                        <w:rPr>
                          <w:rFonts w:ascii="Consolas" w:eastAsia="Times New Roman" w:hAnsi="Consolas" w:cs="Times New Roman"/>
                          <w:color w:val="89DDFF"/>
                          <w:sz w:val="24"/>
                          <w:szCs w:val="24"/>
                          <w:lang w:eastAsia="en-IN"/>
                        </w:rPr>
                        <w:t>";</w:t>
                      </w:r>
                    </w:p>
                    <w:p w14:paraId="652264D0"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F07178"/>
                          <w:sz w:val="24"/>
                          <w:szCs w:val="24"/>
                          <w:lang w:eastAsia="en-IN"/>
                        </w:rPr>
                        <w:t xml:space="preserve">        </w:t>
                      </w:r>
                      <w:r w:rsidRPr="000B6A10">
                        <w:rPr>
                          <w:rFonts w:ascii="Consolas" w:eastAsia="Times New Roman" w:hAnsi="Consolas" w:cs="Times New Roman"/>
                          <w:color w:val="89DDFF"/>
                          <w:sz w:val="24"/>
                          <w:szCs w:val="24"/>
                          <w:lang w:eastAsia="en-IN"/>
                        </w:rPr>
                        <w:t>}</w:t>
                      </w:r>
                    </w:p>
                    <w:p w14:paraId="7382798B"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BABED8"/>
                          <w:sz w:val="24"/>
                          <w:szCs w:val="24"/>
                          <w:lang w:eastAsia="en-IN"/>
                        </w:rPr>
                        <w:t>        console</w:t>
                      </w:r>
                      <w:r w:rsidRPr="000B6A10">
                        <w:rPr>
                          <w:rFonts w:ascii="Consolas" w:eastAsia="Times New Roman" w:hAnsi="Consolas" w:cs="Times New Roman"/>
                          <w:color w:val="89DDFF"/>
                          <w:sz w:val="24"/>
                          <w:szCs w:val="24"/>
                          <w:lang w:eastAsia="en-IN"/>
                        </w:rPr>
                        <w:t>.</w:t>
                      </w:r>
                      <w:r w:rsidRPr="000B6A10">
                        <w:rPr>
                          <w:rFonts w:ascii="Consolas" w:eastAsia="Times New Roman" w:hAnsi="Consolas" w:cs="Times New Roman"/>
                          <w:color w:val="82AAFF"/>
                          <w:sz w:val="24"/>
                          <w:szCs w:val="24"/>
                          <w:lang w:eastAsia="en-IN"/>
                        </w:rPr>
                        <w:t>log</w:t>
                      </w:r>
                      <w:r w:rsidRPr="000B6A10">
                        <w:rPr>
                          <w:rFonts w:ascii="Consolas" w:eastAsia="Times New Roman" w:hAnsi="Consolas" w:cs="Times New Roman"/>
                          <w:color w:val="BABED8"/>
                          <w:sz w:val="24"/>
                          <w:szCs w:val="24"/>
                          <w:lang w:eastAsia="en-IN"/>
                        </w:rPr>
                        <w:t>(obj)</w:t>
                      </w:r>
                      <w:r w:rsidRPr="000B6A10">
                        <w:rPr>
                          <w:rFonts w:ascii="Consolas" w:eastAsia="Times New Roman" w:hAnsi="Consolas" w:cs="Times New Roman"/>
                          <w:color w:val="89DDFF"/>
                          <w:sz w:val="24"/>
                          <w:szCs w:val="24"/>
                          <w:lang w:eastAsia="en-IN"/>
                        </w:rPr>
                        <w:t>;</w:t>
                      </w:r>
                    </w:p>
                    <w:p w14:paraId="6F7DBE9B" w14:textId="77777777" w:rsidR="000B6A10" w:rsidRPr="000B6A10" w:rsidRDefault="000B6A10" w:rsidP="000B6A10">
                      <w:pPr>
                        <w:shd w:val="clear" w:color="auto" w:fill="0F111A"/>
                        <w:spacing w:after="0" w:line="285" w:lineRule="atLeast"/>
                        <w:rPr>
                          <w:rFonts w:ascii="Consolas" w:eastAsia="Times New Roman" w:hAnsi="Consolas" w:cs="Times New Roman"/>
                          <w:color w:val="BABED8"/>
                          <w:sz w:val="24"/>
                          <w:szCs w:val="24"/>
                          <w:lang w:eastAsia="en-IN"/>
                        </w:rPr>
                      </w:pPr>
                      <w:r w:rsidRPr="000B6A10">
                        <w:rPr>
                          <w:rFonts w:ascii="Consolas" w:eastAsia="Times New Roman" w:hAnsi="Consolas" w:cs="Times New Roman"/>
                          <w:color w:val="BABED8"/>
                          <w:sz w:val="24"/>
                          <w:szCs w:val="24"/>
                          <w:lang w:eastAsia="en-IN"/>
                        </w:rPr>
                        <w:t xml:space="preserve">    </w:t>
                      </w:r>
                      <w:r w:rsidRPr="000B6A10">
                        <w:rPr>
                          <w:rFonts w:ascii="Consolas" w:eastAsia="Times New Roman" w:hAnsi="Consolas" w:cs="Times New Roman"/>
                          <w:color w:val="89DDFF"/>
                          <w:sz w:val="24"/>
                          <w:szCs w:val="24"/>
                          <w:lang w:eastAsia="en-IN"/>
                        </w:rPr>
                        <w:t>&lt;/</w:t>
                      </w:r>
                      <w:r w:rsidRPr="000B6A10">
                        <w:rPr>
                          <w:rFonts w:ascii="Consolas" w:eastAsia="Times New Roman" w:hAnsi="Consolas" w:cs="Times New Roman"/>
                          <w:color w:val="F07178"/>
                          <w:sz w:val="24"/>
                          <w:szCs w:val="24"/>
                          <w:lang w:eastAsia="en-IN"/>
                        </w:rPr>
                        <w:t>script</w:t>
                      </w:r>
                      <w:r w:rsidRPr="000B6A10">
                        <w:rPr>
                          <w:rFonts w:ascii="Consolas" w:eastAsia="Times New Roman" w:hAnsi="Consolas" w:cs="Times New Roman"/>
                          <w:color w:val="89DDFF"/>
                          <w:sz w:val="24"/>
                          <w:szCs w:val="24"/>
                          <w:lang w:eastAsia="en-IN"/>
                        </w:rPr>
                        <w:t>&gt;</w:t>
                      </w:r>
                    </w:p>
                    <w:p w14:paraId="58F9A36D" w14:textId="77777777" w:rsidR="000B6A10" w:rsidRPr="000B6A10" w:rsidRDefault="000B6A10" w:rsidP="000B6A10">
                      <w:pPr>
                        <w:jc w:val="center"/>
                        <w:rPr>
                          <w:sz w:val="24"/>
                          <w:szCs w:val="24"/>
                        </w:rPr>
                      </w:pPr>
                    </w:p>
                  </w:txbxContent>
                </v:textbox>
              </v:rect>
            </w:pict>
          </mc:Fallback>
        </mc:AlternateContent>
      </w:r>
    </w:p>
    <w:p w14:paraId="15691268" w14:textId="77777777" w:rsidR="000B6A10" w:rsidRPr="00281133" w:rsidRDefault="000B6A10" w:rsidP="002B72F4">
      <w:pPr>
        <w:tabs>
          <w:tab w:val="left" w:pos="2904"/>
        </w:tabs>
        <w:spacing w:line="240" w:lineRule="auto"/>
        <w:rPr>
          <w:rFonts w:ascii="Verdana" w:hAnsi="Verdana" w:cs="Arial"/>
          <w:b/>
          <w:bCs/>
          <w:sz w:val="26"/>
          <w:szCs w:val="26"/>
        </w:rPr>
      </w:pPr>
    </w:p>
    <w:p w14:paraId="4889F4C2" w14:textId="6F7F95A2" w:rsidR="000104CF" w:rsidRPr="00281133" w:rsidRDefault="000104CF" w:rsidP="002B72F4">
      <w:pPr>
        <w:tabs>
          <w:tab w:val="left" w:pos="2904"/>
        </w:tabs>
        <w:spacing w:line="240" w:lineRule="auto"/>
        <w:rPr>
          <w:rFonts w:ascii="Verdana" w:hAnsi="Verdana" w:cs="Arial"/>
          <w:b/>
          <w:bCs/>
          <w:sz w:val="26"/>
          <w:szCs w:val="26"/>
        </w:rPr>
      </w:pPr>
    </w:p>
    <w:p w14:paraId="0C9C5BEB" w14:textId="10F31744" w:rsidR="000104CF" w:rsidRPr="00281133" w:rsidRDefault="000104CF" w:rsidP="002B72F4">
      <w:pPr>
        <w:tabs>
          <w:tab w:val="left" w:pos="2904"/>
        </w:tabs>
        <w:spacing w:line="240" w:lineRule="auto"/>
        <w:rPr>
          <w:rFonts w:ascii="Verdana" w:hAnsi="Verdana" w:cs="Arial"/>
          <w:b/>
          <w:bCs/>
          <w:sz w:val="26"/>
          <w:szCs w:val="26"/>
        </w:rPr>
      </w:pPr>
    </w:p>
    <w:p w14:paraId="58D04A1E" w14:textId="49B84680" w:rsidR="000B6A10" w:rsidRPr="00281133" w:rsidRDefault="000B6A10" w:rsidP="002B72F4">
      <w:pPr>
        <w:tabs>
          <w:tab w:val="left" w:pos="2904"/>
        </w:tabs>
        <w:spacing w:line="240" w:lineRule="auto"/>
        <w:rPr>
          <w:rFonts w:ascii="Verdana" w:hAnsi="Verdana" w:cs="Arial"/>
          <w:b/>
          <w:bCs/>
          <w:sz w:val="26"/>
          <w:szCs w:val="26"/>
        </w:rPr>
      </w:pPr>
    </w:p>
    <w:p w14:paraId="3D758207" w14:textId="600A251A" w:rsidR="000B6A10" w:rsidRPr="00281133" w:rsidRDefault="000B6A10" w:rsidP="002B72F4">
      <w:pPr>
        <w:tabs>
          <w:tab w:val="left" w:pos="2904"/>
        </w:tabs>
        <w:spacing w:line="240" w:lineRule="auto"/>
        <w:rPr>
          <w:rFonts w:ascii="Verdana" w:hAnsi="Verdana" w:cs="Arial"/>
          <w:b/>
          <w:bCs/>
          <w:sz w:val="26"/>
          <w:szCs w:val="26"/>
        </w:rPr>
      </w:pPr>
    </w:p>
    <w:p w14:paraId="003E3921" w14:textId="6E2262EE" w:rsidR="000B6A10" w:rsidRPr="00281133" w:rsidRDefault="000B6A10" w:rsidP="002B72F4">
      <w:pPr>
        <w:tabs>
          <w:tab w:val="left" w:pos="2904"/>
        </w:tabs>
        <w:spacing w:line="240" w:lineRule="auto"/>
        <w:rPr>
          <w:rFonts w:ascii="Verdana" w:hAnsi="Verdana" w:cs="Arial"/>
          <w:b/>
          <w:bCs/>
          <w:sz w:val="26"/>
          <w:szCs w:val="26"/>
        </w:rPr>
      </w:pPr>
    </w:p>
    <w:p w14:paraId="555A7373" w14:textId="03255A7E" w:rsidR="000104CF" w:rsidRPr="00281133" w:rsidRDefault="000104CF" w:rsidP="002B72F4">
      <w:pPr>
        <w:tabs>
          <w:tab w:val="left" w:pos="2904"/>
        </w:tabs>
        <w:spacing w:line="240" w:lineRule="auto"/>
        <w:rPr>
          <w:rFonts w:ascii="Verdana" w:hAnsi="Verdana" w:cs="Arial"/>
          <w:b/>
          <w:bCs/>
          <w:sz w:val="26"/>
          <w:szCs w:val="26"/>
        </w:rPr>
      </w:pPr>
    </w:p>
    <w:p w14:paraId="4C0AA30E" w14:textId="4F1E25F4" w:rsidR="0021371F" w:rsidRPr="00281133" w:rsidRDefault="0021371F" w:rsidP="002B72F4">
      <w:pPr>
        <w:tabs>
          <w:tab w:val="left" w:pos="2904"/>
        </w:tabs>
        <w:spacing w:line="240" w:lineRule="auto"/>
        <w:rPr>
          <w:rFonts w:ascii="Verdana" w:hAnsi="Verdana" w:cs="Arial"/>
          <w:b/>
          <w:bCs/>
          <w:sz w:val="26"/>
          <w:szCs w:val="26"/>
        </w:rPr>
      </w:pPr>
    </w:p>
    <w:p w14:paraId="20B3ED20" w14:textId="319C9D7F" w:rsidR="0021371F" w:rsidRPr="00281133" w:rsidRDefault="0021371F" w:rsidP="002B72F4">
      <w:pPr>
        <w:tabs>
          <w:tab w:val="left" w:pos="2904"/>
        </w:tabs>
        <w:spacing w:line="240" w:lineRule="auto"/>
        <w:rPr>
          <w:rFonts w:ascii="Verdana" w:hAnsi="Verdana" w:cs="Arial"/>
          <w:b/>
          <w:bCs/>
          <w:sz w:val="26"/>
          <w:szCs w:val="26"/>
        </w:rPr>
      </w:pPr>
    </w:p>
    <w:p w14:paraId="6052E5CE" w14:textId="77777777" w:rsidR="0021371F" w:rsidRPr="00281133" w:rsidRDefault="0021371F" w:rsidP="002B72F4">
      <w:pPr>
        <w:tabs>
          <w:tab w:val="left" w:pos="2904"/>
        </w:tabs>
        <w:spacing w:line="240" w:lineRule="auto"/>
        <w:rPr>
          <w:rFonts w:ascii="Verdana" w:hAnsi="Verdana" w:cs="Arial"/>
          <w:b/>
          <w:bCs/>
          <w:sz w:val="26"/>
          <w:szCs w:val="26"/>
        </w:rPr>
      </w:pPr>
    </w:p>
    <w:p w14:paraId="0F938E87" w14:textId="77777777" w:rsidR="002B72F4" w:rsidRPr="00281133" w:rsidRDefault="002B72F4" w:rsidP="002B72F4">
      <w:pPr>
        <w:tabs>
          <w:tab w:val="left" w:pos="2904"/>
        </w:tabs>
        <w:spacing w:line="240" w:lineRule="auto"/>
        <w:rPr>
          <w:rFonts w:ascii="Verdana" w:hAnsi="Verdana" w:cs="Arial"/>
          <w:b/>
          <w:bCs/>
          <w:sz w:val="26"/>
          <w:szCs w:val="26"/>
        </w:rPr>
      </w:pPr>
    </w:p>
    <w:p w14:paraId="2ACF9AD9" w14:textId="7E60695E" w:rsidR="002B72F4" w:rsidRPr="00281133" w:rsidRDefault="002B72F4" w:rsidP="002B72F4">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yellow"/>
        </w:rPr>
        <w:t>JavaScript Object Operations</w:t>
      </w:r>
    </w:p>
    <w:p w14:paraId="69025970" w14:textId="5FB7290D" w:rsidR="00BE4869" w:rsidRPr="00281133" w:rsidRDefault="00BE4869" w:rsidP="00BE4869">
      <w:pPr>
        <w:spacing w:line="240" w:lineRule="auto"/>
        <w:rPr>
          <w:rFonts w:ascii="Verdana" w:hAnsi="Verdana" w:cs="Arial"/>
          <w:b/>
          <w:bCs/>
          <w:sz w:val="26"/>
          <w:szCs w:val="26"/>
        </w:rPr>
      </w:pPr>
      <w:r w:rsidRPr="00281133">
        <w:rPr>
          <w:rFonts w:ascii="Verdana" w:hAnsi="Verdana" w:cs="Arial"/>
          <w:b/>
          <w:bCs/>
          <w:sz w:val="26"/>
          <w:szCs w:val="26"/>
        </w:rPr>
        <w:tab/>
      </w:r>
      <w:r w:rsidRPr="00281133">
        <w:rPr>
          <w:rFonts w:ascii="Verdana" w:hAnsi="Verdana" w:cs="Arial"/>
          <w:b/>
          <w:bCs/>
          <w:sz w:val="26"/>
          <w:szCs w:val="26"/>
        </w:rPr>
        <w:tab/>
        <w:t>C</w:t>
      </w:r>
      <w:r w:rsidRPr="00281133">
        <w:rPr>
          <w:rFonts w:ascii="Verdana" w:hAnsi="Verdana" w:cs="Arial"/>
          <w:b/>
          <w:bCs/>
          <w:sz w:val="26"/>
          <w:szCs w:val="26"/>
        </w:rPr>
        <w:tab/>
      </w:r>
      <w:r w:rsidRPr="00281133">
        <w:rPr>
          <w:rFonts w:ascii="Verdana" w:hAnsi="Verdana" w:cs="Arial"/>
          <w:b/>
          <w:bCs/>
          <w:sz w:val="26"/>
          <w:szCs w:val="26"/>
        </w:rPr>
        <w:tab/>
        <w:t>=</w:t>
      </w:r>
      <w:r w:rsidRPr="00281133">
        <w:rPr>
          <w:rFonts w:ascii="Verdana" w:hAnsi="Verdana" w:cs="Arial"/>
          <w:b/>
          <w:bCs/>
          <w:sz w:val="26"/>
          <w:szCs w:val="26"/>
        </w:rPr>
        <w:tab/>
      </w:r>
      <w:r w:rsidRPr="00281133">
        <w:rPr>
          <w:rFonts w:ascii="Verdana" w:hAnsi="Verdana" w:cs="Arial"/>
          <w:b/>
          <w:bCs/>
          <w:sz w:val="26"/>
          <w:szCs w:val="26"/>
        </w:rPr>
        <w:tab/>
        <w:t>CREATE</w:t>
      </w:r>
    </w:p>
    <w:p w14:paraId="5C9ADCAD" w14:textId="3C4DCED2" w:rsidR="00BE4869" w:rsidRPr="00281133" w:rsidRDefault="00BE4869" w:rsidP="00BE4869">
      <w:pPr>
        <w:spacing w:line="240" w:lineRule="auto"/>
        <w:rPr>
          <w:rFonts w:ascii="Verdana" w:hAnsi="Verdana" w:cs="Arial"/>
          <w:b/>
          <w:bCs/>
          <w:sz w:val="26"/>
          <w:szCs w:val="26"/>
        </w:rPr>
      </w:pPr>
      <w:r w:rsidRPr="00281133">
        <w:rPr>
          <w:rFonts w:ascii="Verdana" w:hAnsi="Verdana" w:cs="Arial"/>
          <w:b/>
          <w:bCs/>
          <w:sz w:val="26"/>
          <w:szCs w:val="26"/>
        </w:rPr>
        <w:tab/>
      </w:r>
    </w:p>
    <w:p w14:paraId="2E64DF4E" w14:textId="45F646D2" w:rsidR="00BE4869" w:rsidRPr="00281133" w:rsidRDefault="00BE4869" w:rsidP="00BE4869">
      <w:pPr>
        <w:spacing w:line="240" w:lineRule="auto"/>
        <w:rPr>
          <w:rFonts w:ascii="Verdana" w:hAnsi="Verdana" w:cs="Arial"/>
          <w:b/>
          <w:bCs/>
          <w:sz w:val="26"/>
          <w:szCs w:val="26"/>
        </w:rPr>
      </w:pPr>
      <w:r w:rsidRPr="00281133">
        <w:rPr>
          <w:rFonts w:ascii="Verdana" w:hAnsi="Verdana" w:cs="Arial"/>
          <w:b/>
          <w:bCs/>
          <w:sz w:val="26"/>
          <w:szCs w:val="26"/>
        </w:rPr>
        <w:tab/>
      </w:r>
      <w:r w:rsidRPr="00281133">
        <w:rPr>
          <w:rFonts w:ascii="Verdana" w:hAnsi="Verdana" w:cs="Arial"/>
          <w:b/>
          <w:bCs/>
          <w:sz w:val="26"/>
          <w:szCs w:val="26"/>
        </w:rPr>
        <w:tab/>
        <w:t>R</w:t>
      </w:r>
      <w:r w:rsidRPr="00281133">
        <w:rPr>
          <w:rFonts w:ascii="Verdana" w:hAnsi="Verdana" w:cs="Arial"/>
          <w:b/>
          <w:bCs/>
          <w:sz w:val="26"/>
          <w:szCs w:val="26"/>
        </w:rPr>
        <w:tab/>
      </w:r>
      <w:r w:rsidRPr="00281133">
        <w:rPr>
          <w:rFonts w:ascii="Verdana" w:hAnsi="Verdana" w:cs="Arial"/>
          <w:b/>
          <w:bCs/>
          <w:sz w:val="26"/>
          <w:szCs w:val="26"/>
        </w:rPr>
        <w:tab/>
        <w:t>=</w:t>
      </w:r>
      <w:r w:rsidRPr="00281133">
        <w:rPr>
          <w:rFonts w:ascii="Verdana" w:hAnsi="Verdana" w:cs="Arial"/>
          <w:b/>
          <w:bCs/>
          <w:sz w:val="26"/>
          <w:szCs w:val="26"/>
        </w:rPr>
        <w:tab/>
      </w:r>
      <w:r w:rsidRPr="00281133">
        <w:rPr>
          <w:rFonts w:ascii="Verdana" w:hAnsi="Verdana" w:cs="Arial"/>
          <w:b/>
          <w:bCs/>
          <w:sz w:val="26"/>
          <w:szCs w:val="26"/>
        </w:rPr>
        <w:tab/>
        <w:t>RETRIVE</w:t>
      </w:r>
    </w:p>
    <w:p w14:paraId="76D62953" w14:textId="2243B99C" w:rsidR="00BE4869" w:rsidRPr="00281133" w:rsidRDefault="00BE4869" w:rsidP="00BE4869">
      <w:pPr>
        <w:spacing w:line="240" w:lineRule="auto"/>
        <w:rPr>
          <w:rFonts w:ascii="Verdana" w:hAnsi="Verdana" w:cs="Arial"/>
          <w:b/>
          <w:bCs/>
          <w:sz w:val="26"/>
          <w:szCs w:val="26"/>
        </w:rPr>
      </w:pPr>
      <w:r w:rsidRPr="00281133">
        <w:rPr>
          <w:rFonts w:ascii="Verdana" w:hAnsi="Verdana" w:cs="Arial"/>
          <w:b/>
          <w:bCs/>
          <w:sz w:val="26"/>
          <w:szCs w:val="26"/>
        </w:rPr>
        <w:br/>
      </w:r>
      <w:r w:rsidRPr="00281133">
        <w:rPr>
          <w:rFonts w:ascii="Verdana" w:hAnsi="Verdana" w:cs="Arial"/>
          <w:b/>
          <w:bCs/>
          <w:sz w:val="26"/>
          <w:szCs w:val="26"/>
        </w:rPr>
        <w:tab/>
      </w:r>
      <w:r w:rsidRPr="00281133">
        <w:rPr>
          <w:rFonts w:ascii="Verdana" w:hAnsi="Verdana" w:cs="Arial"/>
          <w:b/>
          <w:bCs/>
          <w:sz w:val="26"/>
          <w:szCs w:val="26"/>
        </w:rPr>
        <w:tab/>
        <w:t>U</w:t>
      </w:r>
      <w:r w:rsidRPr="00281133">
        <w:rPr>
          <w:rFonts w:ascii="Verdana" w:hAnsi="Verdana" w:cs="Arial"/>
          <w:b/>
          <w:bCs/>
          <w:sz w:val="26"/>
          <w:szCs w:val="26"/>
        </w:rPr>
        <w:tab/>
      </w:r>
      <w:r w:rsidRPr="00281133">
        <w:rPr>
          <w:rFonts w:ascii="Verdana" w:hAnsi="Verdana" w:cs="Arial"/>
          <w:b/>
          <w:bCs/>
          <w:sz w:val="26"/>
          <w:szCs w:val="26"/>
        </w:rPr>
        <w:tab/>
        <w:t>=</w:t>
      </w:r>
      <w:r w:rsidRPr="00281133">
        <w:rPr>
          <w:rFonts w:ascii="Verdana" w:hAnsi="Verdana" w:cs="Arial"/>
          <w:b/>
          <w:bCs/>
          <w:sz w:val="26"/>
          <w:szCs w:val="26"/>
        </w:rPr>
        <w:tab/>
      </w:r>
      <w:r w:rsidRPr="00281133">
        <w:rPr>
          <w:rFonts w:ascii="Verdana" w:hAnsi="Verdana" w:cs="Arial"/>
          <w:b/>
          <w:bCs/>
          <w:sz w:val="26"/>
          <w:szCs w:val="26"/>
        </w:rPr>
        <w:tab/>
        <w:t>UPADATE</w:t>
      </w:r>
    </w:p>
    <w:p w14:paraId="697B4666" w14:textId="77777777" w:rsidR="00BE4869" w:rsidRPr="00281133" w:rsidRDefault="00BE4869" w:rsidP="00BE4869">
      <w:pPr>
        <w:spacing w:line="240" w:lineRule="auto"/>
        <w:rPr>
          <w:rFonts w:ascii="Verdana" w:hAnsi="Verdana" w:cs="Arial"/>
          <w:b/>
          <w:bCs/>
          <w:sz w:val="26"/>
          <w:szCs w:val="26"/>
        </w:rPr>
      </w:pPr>
    </w:p>
    <w:p w14:paraId="128B0661" w14:textId="1B0B0E0F" w:rsidR="00BE4869" w:rsidRPr="00281133" w:rsidRDefault="00BE4869" w:rsidP="00BE4869">
      <w:pPr>
        <w:spacing w:line="240" w:lineRule="auto"/>
        <w:rPr>
          <w:rFonts w:ascii="Verdana" w:hAnsi="Verdana" w:cs="Arial"/>
          <w:b/>
          <w:bCs/>
          <w:sz w:val="26"/>
          <w:szCs w:val="26"/>
        </w:rPr>
      </w:pPr>
      <w:r w:rsidRPr="00281133">
        <w:rPr>
          <w:rFonts w:ascii="Verdana" w:hAnsi="Verdana" w:cs="Arial"/>
          <w:b/>
          <w:bCs/>
          <w:sz w:val="26"/>
          <w:szCs w:val="26"/>
        </w:rPr>
        <w:tab/>
      </w:r>
      <w:r w:rsidRPr="00281133">
        <w:rPr>
          <w:rFonts w:ascii="Verdana" w:hAnsi="Verdana" w:cs="Arial"/>
          <w:b/>
          <w:bCs/>
          <w:sz w:val="26"/>
          <w:szCs w:val="26"/>
        </w:rPr>
        <w:tab/>
        <w:t>D</w:t>
      </w:r>
      <w:r w:rsidRPr="00281133">
        <w:rPr>
          <w:rFonts w:ascii="Verdana" w:hAnsi="Verdana" w:cs="Arial"/>
          <w:b/>
          <w:bCs/>
          <w:sz w:val="26"/>
          <w:szCs w:val="26"/>
        </w:rPr>
        <w:tab/>
      </w:r>
      <w:r w:rsidRPr="00281133">
        <w:rPr>
          <w:rFonts w:ascii="Verdana" w:hAnsi="Verdana" w:cs="Arial"/>
          <w:b/>
          <w:bCs/>
          <w:sz w:val="26"/>
          <w:szCs w:val="26"/>
        </w:rPr>
        <w:tab/>
        <w:t>=</w:t>
      </w:r>
      <w:r w:rsidRPr="00281133">
        <w:rPr>
          <w:rFonts w:ascii="Verdana" w:hAnsi="Verdana" w:cs="Arial"/>
          <w:b/>
          <w:bCs/>
          <w:sz w:val="26"/>
          <w:szCs w:val="26"/>
        </w:rPr>
        <w:tab/>
      </w:r>
      <w:r w:rsidRPr="00281133">
        <w:rPr>
          <w:rFonts w:ascii="Verdana" w:hAnsi="Verdana" w:cs="Arial"/>
          <w:b/>
          <w:bCs/>
          <w:sz w:val="26"/>
          <w:szCs w:val="26"/>
        </w:rPr>
        <w:tab/>
        <w:t>DELETE</w:t>
      </w:r>
    </w:p>
    <w:p w14:paraId="12270FBF" w14:textId="7F93D1FF" w:rsidR="00DA2376" w:rsidRPr="00281133" w:rsidRDefault="00DA2376" w:rsidP="00BE4869">
      <w:pPr>
        <w:spacing w:line="240" w:lineRule="auto"/>
        <w:rPr>
          <w:rFonts w:ascii="Verdana" w:hAnsi="Verdana" w:cs="Arial"/>
          <w:b/>
          <w:bCs/>
          <w:sz w:val="26"/>
          <w:szCs w:val="26"/>
        </w:rPr>
      </w:pPr>
    </w:p>
    <w:p w14:paraId="64EC2C01" w14:textId="536112AE" w:rsidR="00DA2376" w:rsidRPr="00281133" w:rsidRDefault="00DA2376" w:rsidP="00BE4869">
      <w:pPr>
        <w:spacing w:line="240" w:lineRule="auto"/>
        <w:rPr>
          <w:rFonts w:ascii="Verdana" w:hAnsi="Verdana" w:cs="Arial"/>
          <w:b/>
          <w:bCs/>
          <w:sz w:val="26"/>
          <w:szCs w:val="26"/>
        </w:rPr>
      </w:pPr>
    </w:p>
    <w:p w14:paraId="4E1681C4" w14:textId="507D0CE6" w:rsidR="00DA2376" w:rsidRPr="00281133" w:rsidRDefault="00DA2376" w:rsidP="00BE4869">
      <w:pPr>
        <w:spacing w:line="240" w:lineRule="auto"/>
        <w:rPr>
          <w:rFonts w:ascii="Verdana" w:hAnsi="Verdana" w:cs="Arial"/>
          <w:b/>
          <w:bCs/>
          <w:sz w:val="26"/>
          <w:szCs w:val="26"/>
        </w:rPr>
      </w:pPr>
    </w:p>
    <w:p w14:paraId="6864C572" w14:textId="7CF783D9" w:rsidR="00DA2376" w:rsidRPr="00281133" w:rsidRDefault="00DA2376" w:rsidP="00BE4869">
      <w:pPr>
        <w:spacing w:line="240" w:lineRule="auto"/>
        <w:rPr>
          <w:rFonts w:ascii="Verdana" w:hAnsi="Verdana" w:cs="Arial"/>
          <w:b/>
          <w:bCs/>
          <w:sz w:val="26"/>
          <w:szCs w:val="26"/>
        </w:rPr>
      </w:pPr>
    </w:p>
    <w:p w14:paraId="3E8A0914" w14:textId="30B596EE" w:rsidR="00DA2376" w:rsidRPr="00281133" w:rsidRDefault="00DA2376" w:rsidP="00BE4869">
      <w:pPr>
        <w:spacing w:line="240" w:lineRule="auto"/>
        <w:rPr>
          <w:rFonts w:ascii="Verdana" w:hAnsi="Verdana" w:cs="Arial"/>
          <w:b/>
          <w:bCs/>
          <w:sz w:val="26"/>
          <w:szCs w:val="26"/>
        </w:rPr>
      </w:pPr>
    </w:p>
    <w:p w14:paraId="416C0346" w14:textId="77777777" w:rsidR="00D40208" w:rsidRPr="00281133" w:rsidRDefault="00D40208" w:rsidP="00BE4869">
      <w:pPr>
        <w:spacing w:line="240" w:lineRule="auto"/>
        <w:rPr>
          <w:rFonts w:ascii="Verdana" w:hAnsi="Verdana" w:cs="Arial"/>
          <w:b/>
          <w:bCs/>
          <w:sz w:val="26"/>
          <w:szCs w:val="26"/>
        </w:rPr>
      </w:pPr>
    </w:p>
    <w:p w14:paraId="17A0991A" w14:textId="6DB98732" w:rsidR="00DA2376" w:rsidRDefault="00DA2376" w:rsidP="00BE4869">
      <w:pPr>
        <w:spacing w:line="240" w:lineRule="auto"/>
        <w:rPr>
          <w:rFonts w:ascii="Verdana" w:hAnsi="Verdana" w:cs="Arial"/>
          <w:b/>
          <w:bCs/>
          <w:sz w:val="26"/>
          <w:szCs w:val="26"/>
        </w:rPr>
      </w:pPr>
    </w:p>
    <w:p w14:paraId="01847597" w14:textId="77777777" w:rsidR="00A57536" w:rsidRPr="00281133" w:rsidRDefault="00A57536" w:rsidP="00BE4869">
      <w:pPr>
        <w:spacing w:line="240" w:lineRule="auto"/>
        <w:rPr>
          <w:rFonts w:ascii="Verdana" w:hAnsi="Verdana" w:cs="Arial"/>
          <w:b/>
          <w:bCs/>
          <w:sz w:val="26"/>
          <w:szCs w:val="26"/>
        </w:rPr>
      </w:pPr>
    </w:p>
    <w:p w14:paraId="75CA8AAC" w14:textId="194FB819" w:rsidR="00BE4869" w:rsidRPr="00281133" w:rsidRDefault="00BE4869" w:rsidP="00BE4869">
      <w:pPr>
        <w:spacing w:line="240" w:lineRule="auto"/>
        <w:rPr>
          <w:rFonts w:ascii="Verdana" w:hAnsi="Verdana" w:cs="Arial"/>
          <w:b/>
          <w:bCs/>
          <w:color w:val="FFFFFF" w:themeColor="background1"/>
          <w:sz w:val="26"/>
          <w:szCs w:val="26"/>
        </w:rPr>
      </w:pPr>
      <w:r w:rsidRPr="00281133">
        <w:rPr>
          <w:rFonts w:ascii="Verdana" w:hAnsi="Verdana" w:cs="Arial"/>
          <w:b/>
          <w:bCs/>
          <w:color w:val="FFFFFF" w:themeColor="background1"/>
          <w:sz w:val="26"/>
          <w:szCs w:val="26"/>
          <w:highlight w:val="red"/>
        </w:rPr>
        <w:lastRenderedPageBreak/>
        <w:t>CRUD OPERATION</w:t>
      </w:r>
    </w:p>
    <w:p w14:paraId="79744D72" w14:textId="1A2E1AE5" w:rsidR="002B72F4" w:rsidRPr="00281133" w:rsidRDefault="002B72F4" w:rsidP="002B72F4">
      <w:pPr>
        <w:tabs>
          <w:tab w:val="left" w:pos="2904"/>
        </w:tabs>
        <w:spacing w:line="240" w:lineRule="auto"/>
        <w:rPr>
          <w:rFonts w:ascii="Verdana" w:hAnsi="Verdana" w:cs="Arial"/>
          <w:b/>
          <w:bCs/>
          <w:sz w:val="26"/>
          <w:szCs w:val="26"/>
        </w:rPr>
      </w:pPr>
      <w:r w:rsidRPr="00281133">
        <w:rPr>
          <w:rFonts w:ascii="Verdana" w:hAnsi="Verdana" w:cs="Arial"/>
          <w:sz w:val="26"/>
          <w:szCs w:val="26"/>
          <w:shd w:val="clear" w:color="auto" w:fill="F9FAFC"/>
        </w:rPr>
        <w:t>-In JavaScript, we can perform various operations on object properties like modifying, adding, deleting, and so on.</w:t>
      </w:r>
    </w:p>
    <w:p w14:paraId="7DCC0DB7" w14:textId="77777777" w:rsidR="002B72F4" w:rsidRPr="00281133" w:rsidRDefault="002B72F4" w:rsidP="002B72F4">
      <w:pPr>
        <w:tabs>
          <w:tab w:val="left" w:pos="2904"/>
        </w:tabs>
        <w:spacing w:line="240" w:lineRule="auto"/>
        <w:rPr>
          <w:rFonts w:ascii="Verdana" w:hAnsi="Verdana" w:cs="Arial"/>
          <w:b/>
          <w:bCs/>
          <w:sz w:val="26"/>
          <w:szCs w:val="26"/>
        </w:rPr>
      </w:pPr>
      <w:r w:rsidRPr="00281133">
        <w:rPr>
          <w:rFonts w:ascii="Verdana" w:hAnsi="Verdana" w:cs="Arial"/>
          <w:b/>
          <w:bCs/>
          <w:sz w:val="26"/>
          <w:szCs w:val="26"/>
        </w:rPr>
        <w:t>1. Modify Object Properties</w:t>
      </w:r>
    </w:p>
    <w:p w14:paraId="183716B3" w14:textId="77777777" w:rsidR="002B72F4" w:rsidRPr="00281133" w:rsidRDefault="002B72F4" w:rsidP="002B72F4">
      <w:pPr>
        <w:shd w:val="clear" w:color="auto" w:fill="F9FAFC"/>
        <w:spacing w:after="240" w:line="240" w:lineRule="auto"/>
        <w:rPr>
          <w:rFonts w:ascii="Verdana" w:hAnsi="Verdana" w:cs="Arial"/>
          <w:sz w:val="26"/>
          <w:szCs w:val="26"/>
        </w:rPr>
      </w:pPr>
      <w:r w:rsidRPr="00281133">
        <w:rPr>
          <w:rFonts w:ascii="Verdana" w:hAnsi="Verdana" w:cs="Arial"/>
          <w:sz w:val="26"/>
          <w:szCs w:val="26"/>
        </w:rPr>
        <w:t>-We can modify object properties by assigning a new value to an existing key. For example,</w:t>
      </w:r>
    </w:p>
    <w:p w14:paraId="146E9630" w14:textId="77777777" w:rsidR="002B72F4" w:rsidRPr="00281133" w:rsidRDefault="002B72F4" w:rsidP="002B72F4">
      <w:pPr>
        <w:tabs>
          <w:tab w:val="left" w:pos="2904"/>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2161024" behindDoc="0" locked="0" layoutInCell="1" allowOverlap="1" wp14:anchorId="17F6CA71" wp14:editId="18A9E72D">
                <wp:simplePos x="0" y="0"/>
                <wp:positionH relativeFrom="column">
                  <wp:posOffset>-13855</wp:posOffset>
                </wp:positionH>
                <wp:positionV relativeFrom="paragraph">
                  <wp:posOffset>126712</wp:posOffset>
                </wp:positionV>
                <wp:extent cx="6061364" cy="2632364"/>
                <wp:effectExtent l="0" t="0" r="0" b="0"/>
                <wp:wrapNone/>
                <wp:docPr id="236" name="Rectangle 236"/>
                <wp:cNvGraphicFramePr/>
                <a:graphic xmlns:a="http://schemas.openxmlformats.org/drawingml/2006/main">
                  <a:graphicData uri="http://schemas.microsoft.com/office/word/2010/wordprocessingShape">
                    <wps:wsp>
                      <wps:cNvSpPr/>
                      <wps:spPr>
                        <a:xfrm>
                          <a:off x="0" y="0"/>
                          <a:ext cx="6061364" cy="263236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CB88FE" w14:textId="77777777" w:rsidR="002B72F4" w:rsidRPr="004C70F8" w:rsidRDefault="002B72F4" w:rsidP="002B72F4">
                            <w:pPr>
                              <w:rPr>
                                <w:rFonts w:ascii="Verdana" w:hAnsi="Verdana"/>
                              </w:rPr>
                            </w:pPr>
                            <w:r w:rsidRPr="004C70F8">
                              <w:rPr>
                                <w:rFonts w:ascii="Verdana" w:hAnsi="Verdana"/>
                              </w:rPr>
                              <w:t>const person = {</w:t>
                            </w:r>
                          </w:p>
                          <w:p w14:paraId="355373AE" w14:textId="77777777" w:rsidR="002B72F4" w:rsidRPr="004C70F8" w:rsidRDefault="002B72F4" w:rsidP="002B72F4">
                            <w:pPr>
                              <w:rPr>
                                <w:rFonts w:ascii="Verdana" w:hAnsi="Verdana"/>
                              </w:rPr>
                            </w:pPr>
                            <w:r w:rsidRPr="004C70F8">
                              <w:rPr>
                                <w:rFonts w:ascii="Verdana" w:hAnsi="Verdana"/>
                              </w:rPr>
                              <w:t xml:space="preserve">    name: "Bobby",</w:t>
                            </w:r>
                          </w:p>
                          <w:p w14:paraId="5D89BA44" w14:textId="77777777" w:rsidR="002B72F4" w:rsidRPr="004C70F8" w:rsidRDefault="002B72F4" w:rsidP="002B72F4">
                            <w:pPr>
                              <w:rPr>
                                <w:rFonts w:ascii="Verdana" w:hAnsi="Verdana"/>
                              </w:rPr>
                            </w:pPr>
                            <w:r w:rsidRPr="004C70F8">
                              <w:rPr>
                                <w:rFonts w:ascii="Verdana" w:hAnsi="Verdana"/>
                              </w:rPr>
                              <w:t xml:space="preserve">    hobby: "Dancing",</w:t>
                            </w:r>
                          </w:p>
                          <w:p w14:paraId="07BBBDAA" w14:textId="77777777" w:rsidR="002B72F4" w:rsidRPr="004C70F8" w:rsidRDefault="002B72F4" w:rsidP="002B72F4">
                            <w:pPr>
                              <w:rPr>
                                <w:rFonts w:ascii="Verdana" w:hAnsi="Verdana"/>
                              </w:rPr>
                            </w:pPr>
                            <w:r w:rsidRPr="004C70F8">
                              <w:rPr>
                                <w:rFonts w:ascii="Verdana" w:hAnsi="Verdana"/>
                              </w:rPr>
                              <w:t>};</w:t>
                            </w:r>
                          </w:p>
                          <w:p w14:paraId="4867D901" w14:textId="77777777" w:rsidR="002B72F4" w:rsidRPr="004C70F8" w:rsidRDefault="002B72F4" w:rsidP="002B72F4">
                            <w:pPr>
                              <w:rPr>
                                <w:rFonts w:ascii="Verdana" w:hAnsi="Verdana"/>
                              </w:rPr>
                            </w:pPr>
                            <w:r w:rsidRPr="004C70F8">
                              <w:rPr>
                                <w:rFonts w:ascii="Verdana" w:hAnsi="Verdana"/>
                              </w:rPr>
                              <w:t>// modify property</w:t>
                            </w:r>
                          </w:p>
                          <w:p w14:paraId="52FCE8AF" w14:textId="77777777" w:rsidR="002B72F4" w:rsidRPr="004C70F8" w:rsidRDefault="002B72F4" w:rsidP="002B72F4">
                            <w:pPr>
                              <w:rPr>
                                <w:rFonts w:ascii="Verdana" w:hAnsi="Verdana"/>
                              </w:rPr>
                            </w:pPr>
                            <w:proofErr w:type="spellStart"/>
                            <w:proofErr w:type="gramStart"/>
                            <w:r w:rsidRPr="004C70F8">
                              <w:rPr>
                                <w:rFonts w:ascii="Verdana" w:hAnsi="Verdana"/>
                              </w:rPr>
                              <w:t>person.hobby</w:t>
                            </w:r>
                            <w:proofErr w:type="spellEnd"/>
                            <w:proofErr w:type="gramEnd"/>
                            <w:r w:rsidRPr="004C70F8">
                              <w:rPr>
                                <w:rFonts w:ascii="Verdana" w:hAnsi="Verdana"/>
                              </w:rPr>
                              <w:t xml:space="preserve"> = "Singing";</w:t>
                            </w:r>
                          </w:p>
                          <w:p w14:paraId="4B775BF0" w14:textId="77777777" w:rsidR="002B72F4" w:rsidRPr="004C70F8" w:rsidRDefault="002B72F4" w:rsidP="002B72F4">
                            <w:pPr>
                              <w:rPr>
                                <w:rFonts w:ascii="Verdana" w:hAnsi="Verdana"/>
                              </w:rPr>
                            </w:pPr>
                            <w:r w:rsidRPr="004C70F8">
                              <w:rPr>
                                <w:rFonts w:ascii="Verdana" w:hAnsi="Verdana"/>
                              </w:rPr>
                              <w:t>// display the object</w:t>
                            </w:r>
                          </w:p>
                          <w:p w14:paraId="3D0EE246" w14:textId="77777777" w:rsidR="002B72F4" w:rsidRPr="004C70F8" w:rsidRDefault="002B72F4" w:rsidP="002B72F4">
                            <w:pPr>
                              <w:rPr>
                                <w:rFonts w:ascii="Verdana" w:hAnsi="Verdana"/>
                              </w:rPr>
                            </w:pPr>
                            <w:r w:rsidRPr="004C70F8">
                              <w:rPr>
                                <w:rFonts w:ascii="Verdana" w:hAnsi="Verdana"/>
                              </w:rPr>
                              <w:t>console.log(person);</w:t>
                            </w:r>
                          </w:p>
                          <w:p w14:paraId="7F0B7A55" w14:textId="77777777" w:rsidR="002B72F4" w:rsidRPr="004C70F8" w:rsidRDefault="002B72F4" w:rsidP="002B72F4">
                            <w:pPr>
                              <w:rPr>
                                <w:rFonts w:ascii="Verdana" w:hAnsi="Verdana"/>
                              </w:rPr>
                            </w:pPr>
                            <w:r w:rsidRPr="004C70F8">
                              <w:rPr>
                                <w:rFonts w:ascii="Verdana" w:hAnsi="Verdana"/>
                              </w:rPr>
                              <w:t xml:space="preserve">// Output: </w:t>
                            </w:r>
                            <w:proofErr w:type="gramStart"/>
                            <w:r w:rsidRPr="004C70F8">
                              <w:rPr>
                                <w:rFonts w:ascii="Verdana" w:hAnsi="Verdana"/>
                              </w:rPr>
                              <w:t>{ name</w:t>
                            </w:r>
                            <w:proofErr w:type="gramEnd"/>
                            <w:r w:rsidRPr="004C70F8">
                              <w:rPr>
                                <w:rFonts w:ascii="Verdana" w:hAnsi="Verdana"/>
                              </w:rPr>
                              <w:t>: 'Bobby', hobby: 'Singing'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F6CA71" id="Rectangle 236" o:spid="_x0000_s1208" style="position:absolute;margin-left:-1.1pt;margin-top:10pt;width:477.25pt;height:207.25pt;z-index:252161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" fillcolor="black [3213]" stroked="f" strokeweight="1pt">
                <v:textbox>
                  <w:txbxContent>
                    <w:p w14:paraId="62CB88FE" w14:textId="77777777" w:rsidR="002B72F4" w:rsidRPr="004C70F8" w:rsidRDefault="002B72F4" w:rsidP="002B72F4">
                      <w:pPr>
                        <w:rPr>
                          <w:rFonts w:ascii="Verdana" w:hAnsi="Verdana"/>
                        </w:rPr>
                      </w:pPr>
                      <w:r w:rsidRPr="004C70F8">
                        <w:rPr>
                          <w:rFonts w:ascii="Verdana" w:hAnsi="Verdana"/>
                        </w:rPr>
                        <w:t>const person = {</w:t>
                      </w:r>
                    </w:p>
                    <w:p w14:paraId="355373AE" w14:textId="77777777" w:rsidR="002B72F4" w:rsidRPr="004C70F8" w:rsidRDefault="002B72F4" w:rsidP="002B72F4">
                      <w:pPr>
                        <w:rPr>
                          <w:rFonts w:ascii="Verdana" w:hAnsi="Verdana"/>
                        </w:rPr>
                      </w:pPr>
                      <w:r w:rsidRPr="004C70F8">
                        <w:rPr>
                          <w:rFonts w:ascii="Verdana" w:hAnsi="Verdana"/>
                        </w:rPr>
                        <w:t xml:space="preserve">    name: "Bobby",</w:t>
                      </w:r>
                    </w:p>
                    <w:p w14:paraId="5D89BA44" w14:textId="77777777" w:rsidR="002B72F4" w:rsidRPr="004C70F8" w:rsidRDefault="002B72F4" w:rsidP="002B72F4">
                      <w:pPr>
                        <w:rPr>
                          <w:rFonts w:ascii="Verdana" w:hAnsi="Verdana"/>
                        </w:rPr>
                      </w:pPr>
                      <w:r w:rsidRPr="004C70F8">
                        <w:rPr>
                          <w:rFonts w:ascii="Verdana" w:hAnsi="Verdana"/>
                        </w:rPr>
                        <w:t xml:space="preserve">    hobby: "Dancing",</w:t>
                      </w:r>
                    </w:p>
                    <w:p w14:paraId="07BBBDAA" w14:textId="77777777" w:rsidR="002B72F4" w:rsidRPr="004C70F8" w:rsidRDefault="002B72F4" w:rsidP="002B72F4">
                      <w:pPr>
                        <w:rPr>
                          <w:rFonts w:ascii="Verdana" w:hAnsi="Verdana"/>
                        </w:rPr>
                      </w:pPr>
                      <w:r w:rsidRPr="004C70F8">
                        <w:rPr>
                          <w:rFonts w:ascii="Verdana" w:hAnsi="Verdana"/>
                        </w:rPr>
                        <w:t>};</w:t>
                      </w:r>
                    </w:p>
                    <w:p w14:paraId="4867D901" w14:textId="77777777" w:rsidR="002B72F4" w:rsidRPr="004C70F8" w:rsidRDefault="002B72F4" w:rsidP="002B72F4">
                      <w:pPr>
                        <w:rPr>
                          <w:rFonts w:ascii="Verdana" w:hAnsi="Verdana"/>
                        </w:rPr>
                      </w:pPr>
                      <w:r w:rsidRPr="004C70F8">
                        <w:rPr>
                          <w:rFonts w:ascii="Verdana" w:hAnsi="Verdana"/>
                        </w:rPr>
                        <w:t>// modify property</w:t>
                      </w:r>
                    </w:p>
                    <w:p w14:paraId="52FCE8AF" w14:textId="77777777" w:rsidR="002B72F4" w:rsidRPr="004C70F8" w:rsidRDefault="002B72F4" w:rsidP="002B72F4">
                      <w:pPr>
                        <w:rPr>
                          <w:rFonts w:ascii="Verdana" w:hAnsi="Verdana"/>
                        </w:rPr>
                      </w:pPr>
                      <w:proofErr w:type="spellStart"/>
                      <w:proofErr w:type="gramStart"/>
                      <w:r w:rsidRPr="004C70F8">
                        <w:rPr>
                          <w:rFonts w:ascii="Verdana" w:hAnsi="Verdana"/>
                        </w:rPr>
                        <w:t>person.hobby</w:t>
                      </w:r>
                      <w:proofErr w:type="spellEnd"/>
                      <w:proofErr w:type="gramEnd"/>
                      <w:r w:rsidRPr="004C70F8">
                        <w:rPr>
                          <w:rFonts w:ascii="Verdana" w:hAnsi="Verdana"/>
                        </w:rPr>
                        <w:t xml:space="preserve"> = "Singing";</w:t>
                      </w:r>
                    </w:p>
                    <w:p w14:paraId="4B775BF0" w14:textId="77777777" w:rsidR="002B72F4" w:rsidRPr="004C70F8" w:rsidRDefault="002B72F4" w:rsidP="002B72F4">
                      <w:pPr>
                        <w:rPr>
                          <w:rFonts w:ascii="Verdana" w:hAnsi="Verdana"/>
                        </w:rPr>
                      </w:pPr>
                      <w:r w:rsidRPr="004C70F8">
                        <w:rPr>
                          <w:rFonts w:ascii="Verdana" w:hAnsi="Verdana"/>
                        </w:rPr>
                        <w:t>// display the object</w:t>
                      </w:r>
                    </w:p>
                    <w:p w14:paraId="3D0EE246" w14:textId="77777777" w:rsidR="002B72F4" w:rsidRPr="004C70F8" w:rsidRDefault="002B72F4" w:rsidP="002B72F4">
                      <w:pPr>
                        <w:rPr>
                          <w:rFonts w:ascii="Verdana" w:hAnsi="Verdana"/>
                        </w:rPr>
                      </w:pPr>
                      <w:r w:rsidRPr="004C70F8">
                        <w:rPr>
                          <w:rFonts w:ascii="Verdana" w:hAnsi="Verdana"/>
                        </w:rPr>
                        <w:t>console.log(person);</w:t>
                      </w:r>
                    </w:p>
                    <w:p w14:paraId="7F0B7A55" w14:textId="77777777" w:rsidR="002B72F4" w:rsidRPr="004C70F8" w:rsidRDefault="002B72F4" w:rsidP="002B72F4">
                      <w:pPr>
                        <w:rPr>
                          <w:rFonts w:ascii="Verdana" w:hAnsi="Verdana"/>
                        </w:rPr>
                      </w:pPr>
                      <w:r w:rsidRPr="004C70F8">
                        <w:rPr>
                          <w:rFonts w:ascii="Verdana" w:hAnsi="Verdana"/>
                        </w:rPr>
                        <w:t xml:space="preserve">// Output: </w:t>
                      </w:r>
                      <w:proofErr w:type="gramStart"/>
                      <w:r w:rsidRPr="004C70F8">
                        <w:rPr>
                          <w:rFonts w:ascii="Verdana" w:hAnsi="Verdana"/>
                        </w:rPr>
                        <w:t>{ name</w:t>
                      </w:r>
                      <w:proofErr w:type="gramEnd"/>
                      <w:r w:rsidRPr="004C70F8">
                        <w:rPr>
                          <w:rFonts w:ascii="Verdana" w:hAnsi="Verdana"/>
                        </w:rPr>
                        <w:t>: 'Bobby', hobby: 'Singing' }</w:t>
                      </w:r>
                    </w:p>
                  </w:txbxContent>
                </v:textbox>
              </v:rect>
            </w:pict>
          </mc:Fallback>
        </mc:AlternateContent>
      </w:r>
    </w:p>
    <w:p w14:paraId="71847C03" w14:textId="77777777" w:rsidR="002B72F4" w:rsidRPr="00281133" w:rsidRDefault="002B72F4" w:rsidP="002B72F4">
      <w:pPr>
        <w:tabs>
          <w:tab w:val="left" w:pos="2904"/>
        </w:tabs>
        <w:spacing w:line="240" w:lineRule="auto"/>
        <w:rPr>
          <w:rFonts w:ascii="Verdana" w:hAnsi="Verdana" w:cs="Arial"/>
          <w:b/>
          <w:bCs/>
          <w:sz w:val="26"/>
          <w:szCs w:val="26"/>
        </w:rPr>
      </w:pPr>
    </w:p>
    <w:p w14:paraId="0296715C" w14:textId="77777777" w:rsidR="002B72F4" w:rsidRPr="00281133" w:rsidRDefault="002B72F4" w:rsidP="002B72F4">
      <w:pPr>
        <w:tabs>
          <w:tab w:val="left" w:pos="2904"/>
        </w:tabs>
        <w:spacing w:line="240" w:lineRule="auto"/>
        <w:rPr>
          <w:rFonts w:ascii="Verdana" w:hAnsi="Verdana" w:cs="Arial"/>
          <w:b/>
          <w:bCs/>
          <w:sz w:val="26"/>
          <w:szCs w:val="26"/>
        </w:rPr>
      </w:pPr>
    </w:p>
    <w:p w14:paraId="60878A0C" w14:textId="77777777" w:rsidR="002B72F4" w:rsidRPr="00281133" w:rsidRDefault="002B72F4" w:rsidP="002B72F4">
      <w:pPr>
        <w:tabs>
          <w:tab w:val="left" w:pos="2904"/>
        </w:tabs>
        <w:spacing w:line="240" w:lineRule="auto"/>
        <w:rPr>
          <w:rFonts w:ascii="Verdana" w:hAnsi="Verdana" w:cs="Arial"/>
          <w:b/>
          <w:bCs/>
          <w:sz w:val="26"/>
          <w:szCs w:val="26"/>
        </w:rPr>
      </w:pPr>
    </w:p>
    <w:p w14:paraId="4AC7CDF8" w14:textId="77777777" w:rsidR="002B72F4" w:rsidRPr="00281133" w:rsidRDefault="002B72F4" w:rsidP="002B72F4">
      <w:pPr>
        <w:tabs>
          <w:tab w:val="left" w:pos="2904"/>
        </w:tabs>
        <w:spacing w:line="240" w:lineRule="auto"/>
        <w:rPr>
          <w:rFonts w:ascii="Verdana" w:hAnsi="Verdana" w:cs="Arial"/>
          <w:b/>
          <w:bCs/>
          <w:sz w:val="26"/>
          <w:szCs w:val="26"/>
        </w:rPr>
      </w:pPr>
    </w:p>
    <w:p w14:paraId="6E358B3E" w14:textId="77777777" w:rsidR="002B72F4" w:rsidRPr="00281133" w:rsidRDefault="002B72F4" w:rsidP="002B72F4">
      <w:pPr>
        <w:tabs>
          <w:tab w:val="left" w:pos="2904"/>
        </w:tabs>
        <w:spacing w:line="240" w:lineRule="auto"/>
        <w:rPr>
          <w:rFonts w:ascii="Verdana" w:hAnsi="Verdana" w:cs="Arial"/>
          <w:b/>
          <w:bCs/>
          <w:sz w:val="26"/>
          <w:szCs w:val="26"/>
        </w:rPr>
      </w:pPr>
    </w:p>
    <w:p w14:paraId="172BB5CC" w14:textId="77777777" w:rsidR="002B72F4" w:rsidRPr="00281133" w:rsidRDefault="002B72F4" w:rsidP="002B72F4">
      <w:pPr>
        <w:tabs>
          <w:tab w:val="left" w:pos="2904"/>
        </w:tabs>
        <w:spacing w:line="240" w:lineRule="auto"/>
        <w:rPr>
          <w:rFonts w:ascii="Verdana" w:hAnsi="Verdana" w:cs="Arial"/>
          <w:b/>
          <w:bCs/>
          <w:sz w:val="26"/>
          <w:szCs w:val="26"/>
        </w:rPr>
      </w:pPr>
    </w:p>
    <w:p w14:paraId="02EA18B9" w14:textId="77777777" w:rsidR="002B72F4" w:rsidRPr="00281133" w:rsidRDefault="002B72F4" w:rsidP="002B72F4">
      <w:pPr>
        <w:tabs>
          <w:tab w:val="left" w:pos="2904"/>
        </w:tabs>
        <w:spacing w:line="240" w:lineRule="auto"/>
        <w:rPr>
          <w:rFonts w:ascii="Verdana" w:hAnsi="Verdana" w:cs="Arial"/>
          <w:b/>
          <w:bCs/>
          <w:sz w:val="26"/>
          <w:szCs w:val="26"/>
        </w:rPr>
      </w:pPr>
    </w:p>
    <w:p w14:paraId="69C31ADD" w14:textId="77777777" w:rsidR="002B72F4" w:rsidRPr="00281133" w:rsidRDefault="002B72F4" w:rsidP="002B72F4">
      <w:pPr>
        <w:tabs>
          <w:tab w:val="left" w:pos="2904"/>
        </w:tabs>
        <w:spacing w:line="240" w:lineRule="auto"/>
        <w:rPr>
          <w:rFonts w:ascii="Verdana" w:hAnsi="Verdana" w:cs="Arial"/>
          <w:b/>
          <w:bCs/>
          <w:sz w:val="26"/>
          <w:szCs w:val="26"/>
        </w:rPr>
      </w:pPr>
    </w:p>
    <w:p w14:paraId="7CEA9030" w14:textId="77777777" w:rsidR="002B72F4" w:rsidRPr="00281133" w:rsidRDefault="002B72F4" w:rsidP="002B72F4">
      <w:pPr>
        <w:tabs>
          <w:tab w:val="left" w:pos="2904"/>
        </w:tabs>
        <w:spacing w:line="240" w:lineRule="auto"/>
        <w:rPr>
          <w:rFonts w:ascii="Verdana" w:hAnsi="Verdana" w:cs="Arial"/>
          <w:sz w:val="26"/>
          <w:szCs w:val="26"/>
        </w:rPr>
      </w:pPr>
      <w:r w:rsidRPr="00281133">
        <w:rPr>
          <w:rFonts w:ascii="Verdana" w:hAnsi="Verdana" w:cs="Arial"/>
          <w:sz w:val="26"/>
          <w:szCs w:val="26"/>
        </w:rPr>
        <w:t>-In the above example, we used the dot notation to change the value of the hobby key from Dancing to Singing.</w:t>
      </w:r>
    </w:p>
    <w:p w14:paraId="7AB8AE55" w14:textId="77777777" w:rsidR="00BE4869" w:rsidRPr="00281133" w:rsidRDefault="00BE4869" w:rsidP="002B72F4">
      <w:pPr>
        <w:tabs>
          <w:tab w:val="left" w:pos="2904"/>
        </w:tabs>
        <w:spacing w:line="240" w:lineRule="auto"/>
        <w:rPr>
          <w:rFonts w:ascii="Verdana" w:hAnsi="Verdana" w:cs="Arial"/>
          <w:b/>
          <w:bCs/>
          <w:sz w:val="26"/>
          <w:szCs w:val="26"/>
        </w:rPr>
      </w:pPr>
    </w:p>
    <w:p w14:paraId="4DAA749A" w14:textId="0EFBE165" w:rsidR="002B72F4" w:rsidRPr="00281133" w:rsidRDefault="00D40208" w:rsidP="002B72F4">
      <w:pPr>
        <w:tabs>
          <w:tab w:val="left" w:pos="2904"/>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2162048" behindDoc="0" locked="0" layoutInCell="1" allowOverlap="1" wp14:anchorId="18F39162" wp14:editId="332CB6CB">
                <wp:simplePos x="0" y="0"/>
                <wp:positionH relativeFrom="column">
                  <wp:posOffset>-128905</wp:posOffset>
                </wp:positionH>
                <wp:positionV relativeFrom="paragraph">
                  <wp:posOffset>272626</wp:posOffset>
                </wp:positionV>
                <wp:extent cx="6005945" cy="2888673"/>
                <wp:effectExtent l="38100" t="57150" r="52070" b="45085"/>
                <wp:wrapNone/>
                <wp:docPr id="237" name="Rectangle 237"/>
                <wp:cNvGraphicFramePr/>
                <a:graphic xmlns:a="http://schemas.openxmlformats.org/drawingml/2006/main">
                  <a:graphicData uri="http://schemas.microsoft.com/office/word/2010/wordprocessingShape">
                    <wps:wsp>
                      <wps:cNvSpPr/>
                      <wps:spPr>
                        <a:xfrm>
                          <a:off x="0" y="0"/>
                          <a:ext cx="6005945" cy="2888673"/>
                        </a:xfrm>
                        <a:prstGeom prst="rect">
                          <a:avLst/>
                        </a:prstGeom>
                        <a:solidFill>
                          <a:schemeClr val="tx1"/>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76610616" w14:textId="77777777" w:rsidR="002B72F4" w:rsidRPr="004C70F8" w:rsidRDefault="002B72F4" w:rsidP="002B72F4">
                            <w:pPr>
                              <w:rPr>
                                <w:rFonts w:ascii="Verdana" w:hAnsi="Verdana"/>
                              </w:rPr>
                            </w:pPr>
                            <w:r w:rsidRPr="004C70F8">
                              <w:rPr>
                                <w:rFonts w:ascii="Verdana" w:hAnsi="Verdana"/>
                              </w:rPr>
                              <w:t>const student = {</w:t>
                            </w:r>
                          </w:p>
                          <w:p w14:paraId="033379E6" w14:textId="77777777" w:rsidR="002B72F4" w:rsidRPr="004C70F8" w:rsidRDefault="002B72F4" w:rsidP="002B72F4">
                            <w:pPr>
                              <w:rPr>
                                <w:rFonts w:ascii="Verdana" w:hAnsi="Verdana"/>
                              </w:rPr>
                            </w:pPr>
                            <w:r w:rsidRPr="004C70F8">
                              <w:rPr>
                                <w:rFonts w:ascii="Verdana" w:hAnsi="Verdana"/>
                              </w:rPr>
                              <w:t xml:space="preserve">    name: "John",</w:t>
                            </w:r>
                          </w:p>
                          <w:p w14:paraId="68D8226D" w14:textId="77777777" w:rsidR="002B72F4" w:rsidRPr="004C70F8" w:rsidRDefault="002B72F4" w:rsidP="002B72F4">
                            <w:pPr>
                              <w:rPr>
                                <w:rFonts w:ascii="Verdana" w:hAnsi="Verdana"/>
                              </w:rPr>
                            </w:pPr>
                            <w:r w:rsidRPr="004C70F8">
                              <w:rPr>
                                <w:rFonts w:ascii="Verdana" w:hAnsi="Verdana"/>
                              </w:rPr>
                              <w:t xml:space="preserve">    age: 20,</w:t>
                            </w:r>
                          </w:p>
                          <w:p w14:paraId="46ADA071" w14:textId="77777777" w:rsidR="002B72F4" w:rsidRPr="004C70F8" w:rsidRDefault="002B72F4" w:rsidP="002B72F4">
                            <w:pPr>
                              <w:rPr>
                                <w:rFonts w:ascii="Verdana" w:hAnsi="Verdana"/>
                              </w:rPr>
                            </w:pPr>
                            <w:r w:rsidRPr="004C70F8">
                              <w:rPr>
                                <w:rFonts w:ascii="Verdana" w:hAnsi="Verdana"/>
                              </w:rPr>
                              <w:t>};</w:t>
                            </w:r>
                          </w:p>
                          <w:p w14:paraId="0DF0EEAA" w14:textId="77777777" w:rsidR="002B72F4" w:rsidRPr="004C70F8" w:rsidRDefault="002B72F4" w:rsidP="002B72F4">
                            <w:pPr>
                              <w:rPr>
                                <w:rFonts w:ascii="Verdana" w:hAnsi="Verdana"/>
                              </w:rPr>
                            </w:pPr>
                            <w:r w:rsidRPr="004C70F8">
                              <w:rPr>
                                <w:rFonts w:ascii="Verdana" w:hAnsi="Verdana"/>
                              </w:rPr>
                              <w:t>// add properties</w:t>
                            </w:r>
                          </w:p>
                          <w:p w14:paraId="6F009A8A" w14:textId="77777777" w:rsidR="002B72F4" w:rsidRPr="004C70F8" w:rsidRDefault="002B72F4" w:rsidP="002B72F4">
                            <w:pPr>
                              <w:rPr>
                                <w:rFonts w:ascii="Verdana" w:hAnsi="Verdana"/>
                              </w:rPr>
                            </w:pPr>
                            <w:proofErr w:type="spellStart"/>
                            <w:proofErr w:type="gramStart"/>
                            <w:r w:rsidRPr="004C70F8">
                              <w:rPr>
                                <w:rFonts w:ascii="Verdana" w:hAnsi="Verdana"/>
                              </w:rPr>
                              <w:t>student.rollNo</w:t>
                            </w:r>
                            <w:proofErr w:type="spellEnd"/>
                            <w:proofErr w:type="gramEnd"/>
                            <w:r w:rsidRPr="004C70F8">
                              <w:rPr>
                                <w:rFonts w:ascii="Verdana" w:hAnsi="Verdana"/>
                              </w:rPr>
                              <w:t xml:space="preserve"> = 14;</w:t>
                            </w:r>
                          </w:p>
                          <w:p w14:paraId="05359579" w14:textId="77777777" w:rsidR="002B72F4" w:rsidRPr="004C70F8" w:rsidRDefault="002B72F4" w:rsidP="002B72F4">
                            <w:pPr>
                              <w:rPr>
                                <w:rFonts w:ascii="Verdana" w:hAnsi="Verdana"/>
                              </w:rPr>
                            </w:pPr>
                            <w:proofErr w:type="spellStart"/>
                            <w:proofErr w:type="gramStart"/>
                            <w:r w:rsidRPr="004C70F8">
                              <w:rPr>
                                <w:rFonts w:ascii="Verdana" w:hAnsi="Verdana"/>
                              </w:rPr>
                              <w:t>student.faculty</w:t>
                            </w:r>
                            <w:proofErr w:type="spellEnd"/>
                            <w:proofErr w:type="gramEnd"/>
                            <w:r w:rsidRPr="004C70F8">
                              <w:rPr>
                                <w:rFonts w:ascii="Verdana" w:hAnsi="Verdana"/>
                              </w:rPr>
                              <w:t xml:space="preserve"> = "Science";</w:t>
                            </w:r>
                          </w:p>
                          <w:p w14:paraId="73B407D0" w14:textId="77777777" w:rsidR="002B72F4" w:rsidRPr="004C70F8" w:rsidRDefault="002B72F4" w:rsidP="002B72F4">
                            <w:pPr>
                              <w:rPr>
                                <w:rFonts w:ascii="Verdana" w:hAnsi="Verdana"/>
                              </w:rPr>
                            </w:pPr>
                            <w:r w:rsidRPr="004C70F8">
                              <w:rPr>
                                <w:rFonts w:ascii="Verdana" w:hAnsi="Verdana"/>
                              </w:rPr>
                              <w:t>// display the object</w:t>
                            </w:r>
                          </w:p>
                          <w:p w14:paraId="5C9CB3FE" w14:textId="77777777" w:rsidR="002B72F4" w:rsidRPr="004C70F8" w:rsidRDefault="002B72F4" w:rsidP="002B72F4">
                            <w:pPr>
                              <w:rPr>
                                <w:rFonts w:ascii="Verdana" w:hAnsi="Verdana"/>
                              </w:rPr>
                            </w:pPr>
                            <w:r w:rsidRPr="004C70F8">
                              <w:rPr>
                                <w:rFonts w:ascii="Verdana" w:hAnsi="Verdana"/>
                              </w:rPr>
                              <w:t>console.log(student);</w:t>
                            </w:r>
                          </w:p>
                          <w:p w14:paraId="02B1F3D0" w14:textId="77777777" w:rsidR="002B72F4" w:rsidRPr="004C70F8" w:rsidRDefault="002B72F4" w:rsidP="002B72F4">
                            <w:pPr>
                              <w:rPr>
                                <w:rFonts w:ascii="Verdana" w:hAnsi="Verdana"/>
                              </w:rPr>
                            </w:pPr>
                            <w:r w:rsidRPr="004C70F8">
                              <w:rPr>
                                <w:rFonts w:ascii="Verdana" w:hAnsi="Verdana"/>
                              </w:rPr>
                              <w:t xml:space="preserve">// Output: </w:t>
                            </w:r>
                            <w:proofErr w:type="gramStart"/>
                            <w:r w:rsidRPr="004C70F8">
                              <w:rPr>
                                <w:rFonts w:ascii="Verdana" w:hAnsi="Verdana"/>
                              </w:rPr>
                              <w:t>{ name</w:t>
                            </w:r>
                            <w:proofErr w:type="gramEnd"/>
                            <w:r w:rsidRPr="004C70F8">
                              <w:rPr>
                                <w:rFonts w:ascii="Verdana" w:hAnsi="Verdana"/>
                              </w:rPr>
                              <w:t xml:space="preserve">: 'John', age: 20, </w:t>
                            </w:r>
                            <w:proofErr w:type="spellStart"/>
                            <w:r w:rsidRPr="004C70F8">
                              <w:rPr>
                                <w:rFonts w:ascii="Verdana" w:hAnsi="Verdana"/>
                              </w:rPr>
                              <w:t>rollNo</w:t>
                            </w:r>
                            <w:proofErr w:type="spellEnd"/>
                            <w:r w:rsidRPr="004C70F8">
                              <w:rPr>
                                <w:rFonts w:ascii="Verdana" w:hAnsi="Verdana"/>
                              </w:rPr>
                              <w:t>: 14, faculty: 'Science'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F39162" id="Rectangle 237" o:spid="_x0000_s1209" style="position:absolute;margin-left:-10.15pt;margin-top:21.45pt;width:472.9pt;height:227.45pt;z-index:252162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" fillcolor="black [3213]" stroked="f" strokeweight="1pt">
                <v:textbox>
                  <w:txbxContent>
                    <w:p w14:paraId="76610616" w14:textId="77777777" w:rsidR="002B72F4" w:rsidRPr="004C70F8" w:rsidRDefault="002B72F4" w:rsidP="002B72F4">
                      <w:pPr>
                        <w:rPr>
                          <w:rFonts w:ascii="Verdana" w:hAnsi="Verdana"/>
                        </w:rPr>
                      </w:pPr>
                      <w:r w:rsidRPr="004C70F8">
                        <w:rPr>
                          <w:rFonts w:ascii="Verdana" w:hAnsi="Verdana"/>
                        </w:rPr>
                        <w:t>const student = {</w:t>
                      </w:r>
                    </w:p>
                    <w:p w14:paraId="033379E6" w14:textId="77777777" w:rsidR="002B72F4" w:rsidRPr="004C70F8" w:rsidRDefault="002B72F4" w:rsidP="002B72F4">
                      <w:pPr>
                        <w:rPr>
                          <w:rFonts w:ascii="Verdana" w:hAnsi="Verdana"/>
                        </w:rPr>
                      </w:pPr>
                      <w:r w:rsidRPr="004C70F8">
                        <w:rPr>
                          <w:rFonts w:ascii="Verdana" w:hAnsi="Verdana"/>
                        </w:rPr>
                        <w:t xml:space="preserve">    name: "John",</w:t>
                      </w:r>
                    </w:p>
                    <w:p w14:paraId="68D8226D" w14:textId="77777777" w:rsidR="002B72F4" w:rsidRPr="004C70F8" w:rsidRDefault="002B72F4" w:rsidP="002B72F4">
                      <w:pPr>
                        <w:rPr>
                          <w:rFonts w:ascii="Verdana" w:hAnsi="Verdana"/>
                        </w:rPr>
                      </w:pPr>
                      <w:r w:rsidRPr="004C70F8">
                        <w:rPr>
                          <w:rFonts w:ascii="Verdana" w:hAnsi="Verdana"/>
                        </w:rPr>
                        <w:t xml:space="preserve">    age: 20,</w:t>
                      </w:r>
                    </w:p>
                    <w:p w14:paraId="46ADA071" w14:textId="77777777" w:rsidR="002B72F4" w:rsidRPr="004C70F8" w:rsidRDefault="002B72F4" w:rsidP="002B72F4">
                      <w:pPr>
                        <w:rPr>
                          <w:rFonts w:ascii="Verdana" w:hAnsi="Verdana"/>
                        </w:rPr>
                      </w:pPr>
                      <w:r w:rsidRPr="004C70F8">
                        <w:rPr>
                          <w:rFonts w:ascii="Verdana" w:hAnsi="Verdana"/>
                        </w:rPr>
                        <w:t>};</w:t>
                      </w:r>
                    </w:p>
                    <w:p w14:paraId="0DF0EEAA" w14:textId="77777777" w:rsidR="002B72F4" w:rsidRPr="004C70F8" w:rsidRDefault="002B72F4" w:rsidP="002B72F4">
                      <w:pPr>
                        <w:rPr>
                          <w:rFonts w:ascii="Verdana" w:hAnsi="Verdana"/>
                        </w:rPr>
                      </w:pPr>
                      <w:r w:rsidRPr="004C70F8">
                        <w:rPr>
                          <w:rFonts w:ascii="Verdana" w:hAnsi="Verdana"/>
                        </w:rPr>
                        <w:t>// add properties</w:t>
                      </w:r>
                    </w:p>
                    <w:p w14:paraId="6F009A8A" w14:textId="77777777" w:rsidR="002B72F4" w:rsidRPr="004C70F8" w:rsidRDefault="002B72F4" w:rsidP="002B72F4">
                      <w:pPr>
                        <w:rPr>
                          <w:rFonts w:ascii="Verdana" w:hAnsi="Verdana"/>
                        </w:rPr>
                      </w:pPr>
                      <w:proofErr w:type="spellStart"/>
                      <w:proofErr w:type="gramStart"/>
                      <w:r w:rsidRPr="004C70F8">
                        <w:rPr>
                          <w:rFonts w:ascii="Verdana" w:hAnsi="Verdana"/>
                        </w:rPr>
                        <w:t>student.rollNo</w:t>
                      </w:r>
                      <w:proofErr w:type="spellEnd"/>
                      <w:proofErr w:type="gramEnd"/>
                      <w:r w:rsidRPr="004C70F8">
                        <w:rPr>
                          <w:rFonts w:ascii="Verdana" w:hAnsi="Verdana"/>
                        </w:rPr>
                        <w:t xml:space="preserve"> = 14;</w:t>
                      </w:r>
                    </w:p>
                    <w:p w14:paraId="05359579" w14:textId="77777777" w:rsidR="002B72F4" w:rsidRPr="004C70F8" w:rsidRDefault="002B72F4" w:rsidP="002B72F4">
                      <w:pPr>
                        <w:rPr>
                          <w:rFonts w:ascii="Verdana" w:hAnsi="Verdana"/>
                        </w:rPr>
                      </w:pPr>
                      <w:proofErr w:type="spellStart"/>
                      <w:proofErr w:type="gramStart"/>
                      <w:r w:rsidRPr="004C70F8">
                        <w:rPr>
                          <w:rFonts w:ascii="Verdana" w:hAnsi="Verdana"/>
                        </w:rPr>
                        <w:t>student.faculty</w:t>
                      </w:r>
                      <w:proofErr w:type="spellEnd"/>
                      <w:proofErr w:type="gramEnd"/>
                      <w:r w:rsidRPr="004C70F8">
                        <w:rPr>
                          <w:rFonts w:ascii="Verdana" w:hAnsi="Verdana"/>
                        </w:rPr>
                        <w:t xml:space="preserve"> = "Science";</w:t>
                      </w:r>
                    </w:p>
                    <w:p w14:paraId="73B407D0" w14:textId="77777777" w:rsidR="002B72F4" w:rsidRPr="004C70F8" w:rsidRDefault="002B72F4" w:rsidP="002B72F4">
                      <w:pPr>
                        <w:rPr>
                          <w:rFonts w:ascii="Verdana" w:hAnsi="Verdana"/>
                        </w:rPr>
                      </w:pPr>
                      <w:r w:rsidRPr="004C70F8">
                        <w:rPr>
                          <w:rFonts w:ascii="Verdana" w:hAnsi="Verdana"/>
                        </w:rPr>
                        <w:t>// display the object</w:t>
                      </w:r>
                    </w:p>
                    <w:p w14:paraId="5C9CB3FE" w14:textId="77777777" w:rsidR="002B72F4" w:rsidRPr="004C70F8" w:rsidRDefault="002B72F4" w:rsidP="002B72F4">
                      <w:pPr>
                        <w:rPr>
                          <w:rFonts w:ascii="Verdana" w:hAnsi="Verdana"/>
                        </w:rPr>
                      </w:pPr>
                      <w:r w:rsidRPr="004C70F8">
                        <w:rPr>
                          <w:rFonts w:ascii="Verdana" w:hAnsi="Verdana"/>
                        </w:rPr>
                        <w:t>console.log(student);</w:t>
                      </w:r>
                    </w:p>
                    <w:p w14:paraId="02B1F3D0" w14:textId="77777777" w:rsidR="002B72F4" w:rsidRPr="004C70F8" w:rsidRDefault="002B72F4" w:rsidP="002B72F4">
                      <w:pPr>
                        <w:rPr>
                          <w:rFonts w:ascii="Verdana" w:hAnsi="Verdana"/>
                        </w:rPr>
                      </w:pPr>
                      <w:r w:rsidRPr="004C70F8">
                        <w:rPr>
                          <w:rFonts w:ascii="Verdana" w:hAnsi="Verdana"/>
                        </w:rPr>
                        <w:t xml:space="preserve">// Output: </w:t>
                      </w:r>
                      <w:proofErr w:type="gramStart"/>
                      <w:r w:rsidRPr="004C70F8">
                        <w:rPr>
                          <w:rFonts w:ascii="Verdana" w:hAnsi="Verdana"/>
                        </w:rPr>
                        <w:t>{ name</w:t>
                      </w:r>
                      <w:proofErr w:type="gramEnd"/>
                      <w:r w:rsidRPr="004C70F8">
                        <w:rPr>
                          <w:rFonts w:ascii="Verdana" w:hAnsi="Verdana"/>
                        </w:rPr>
                        <w:t xml:space="preserve">: 'John', age: 20, </w:t>
                      </w:r>
                      <w:proofErr w:type="spellStart"/>
                      <w:r w:rsidRPr="004C70F8">
                        <w:rPr>
                          <w:rFonts w:ascii="Verdana" w:hAnsi="Verdana"/>
                        </w:rPr>
                        <w:t>rollNo</w:t>
                      </w:r>
                      <w:proofErr w:type="spellEnd"/>
                      <w:r w:rsidRPr="004C70F8">
                        <w:rPr>
                          <w:rFonts w:ascii="Verdana" w:hAnsi="Verdana"/>
                        </w:rPr>
                        <w:t>: 14, faculty: 'Science' }</w:t>
                      </w:r>
                    </w:p>
                  </w:txbxContent>
                </v:textbox>
              </v:rect>
            </w:pict>
          </mc:Fallback>
        </mc:AlternateContent>
      </w:r>
      <w:r w:rsidR="002B72F4" w:rsidRPr="00281133">
        <w:rPr>
          <w:rFonts w:ascii="Verdana" w:hAnsi="Verdana" w:cs="Arial"/>
          <w:b/>
          <w:bCs/>
          <w:sz w:val="26"/>
          <w:szCs w:val="26"/>
        </w:rPr>
        <w:t>2. Add Object Properties</w:t>
      </w:r>
    </w:p>
    <w:p w14:paraId="1F4818D4" w14:textId="0C5AB5C4" w:rsidR="002B72F4" w:rsidRPr="00281133" w:rsidRDefault="002B72F4" w:rsidP="002B72F4">
      <w:pPr>
        <w:tabs>
          <w:tab w:val="left" w:pos="2904"/>
        </w:tabs>
        <w:spacing w:line="240" w:lineRule="auto"/>
        <w:rPr>
          <w:rFonts w:ascii="Verdana" w:hAnsi="Verdana" w:cs="Arial"/>
          <w:b/>
          <w:bCs/>
          <w:sz w:val="26"/>
          <w:szCs w:val="26"/>
        </w:rPr>
      </w:pPr>
    </w:p>
    <w:p w14:paraId="2BED5189" w14:textId="77777777" w:rsidR="002B72F4" w:rsidRPr="00281133" w:rsidRDefault="002B72F4" w:rsidP="002B72F4">
      <w:pPr>
        <w:tabs>
          <w:tab w:val="left" w:pos="2904"/>
        </w:tabs>
        <w:spacing w:line="240" w:lineRule="auto"/>
        <w:rPr>
          <w:rFonts w:ascii="Verdana" w:hAnsi="Verdana" w:cs="Arial"/>
          <w:b/>
          <w:bCs/>
          <w:sz w:val="26"/>
          <w:szCs w:val="26"/>
        </w:rPr>
      </w:pPr>
    </w:p>
    <w:p w14:paraId="4A5DCA6A" w14:textId="77777777" w:rsidR="002B72F4" w:rsidRPr="00281133" w:rsidRDefault="002B72F4" w:rsidP="002B72F4">
      <w:pPr>
        <w:tabs>
          <w:tab w:val="left" w:pos="2904"/>
        </w:tabs>
        <w:spacing w:line="240" w:lineRule="auto"/>
        <w:rPr>
          <w:rFonts w:ascii="Verdana" w:hAnsi="Verdana" w:cs="Arial"/>
          <w:b/>
          <w:bCs/>
          <w:sz w:val="26"/>
          <w:szCs w:val="26"/>
        </w:rPr>
      </w:pPr>
    </w:p>
    <w:p w14:paraId="0B2B0F97" w14:textId="77777777" w:rsidR="002B72F4" w:rsidRPr="00281133" w:rsidRDefault="002B72F4" w:rsidP="002B72F4">
      <w:pPr>
        <w:tabs>
          <w:tab w:val="left" w:pos="2904"/>
        </w:tabs>
        <w:spacing w:line="240" w:lineRule="auto"/>
        <w:rPr>
          <w:rFonts w:ascii="Verdana" w:hAnsi="Verdana" w:cs="Arial"/>
          <w:b/>
          <w:bCs/>
          <w:sz w:val="26"/>
          <w:szCs w:val="26"/>
        </w:rPr>
      </w:pPr>
    </w:p>
    <w:p w14:paraId="0E01C77C" w14:textId="77777777" w:rsidR="002B72F4" w:rsidRPr="00281133" w:rsidRDefault="002B72F4" w:rsidP="002B72F4">
      <w:pPr>
        <w:tabs>
          <w:tab w:val="left" w:pos="2904"/>
        </w:tabs>
        <w:spacing w:line="240" w:lineRule="auto"/>
        <w:rPr>
          <w:rFonts w:ascii="Verdana" w:hAnsi="Verdana" w:cs="Arial"/>
          <w:b/>
          <w:bCs/>
          <w:sz w:val="26"/>
          <w:szCs w:val="26"/>
        </w:rPr>
      </w:pPr>
    </w:p>
    <w:p w14:paraId="754E994A" w14:textId="77777777" w:rsidR="002B72F4" w:rsidRPr="00281133" w:rsidRDefault="002B72F4" w:rsidP="002B72F4">
      <w:pPr>
        <w:tabs>
          <w:tab w:val="left" w:pos="2904"/>
        </w:tabs>
        <w:spacing w:line="240" w:lineRule="auto"/>
        <w:rPr>
          <w:rFonts w:ascii="Verdana" w:hAnsi="Verdana" w:cs="Arial"/>
          <w:b/>
          <w:bCs/>
          <w:sz w:val="26"/>
          <w:szCs w:val="26"/>
        </w:rPr>
      </w:pPr>
    </w:p>
    <w:p w14:paraId="635BA364" w14:textId="77777777" w:rsidR="002B72F4" w:rsidRPr="00281133" w:rsidRDefault="002B72F4" w:rsidP="002B72F4">
      <w:pPr>
        <w:tabs>
          <w:tab w:val="left" w:pos="2904"/>
        </w:tabs>
        <w:spacing w:line="240" w:lineRule="auto"/>
        <w:rPr>
          <w:rFonts w:ascii="Verdana" w:hAnsi="Verdana" w:cs="Arial"/>
          <w:b/>
          <w:bCs/>
          <w:sz w:val="26"/>
          <w:szCs w:val="26"/>
        </w:rPr>
      </w:pPr>
    </w:p>
    <w:p w14:paraId="4D9828BE" w14:textId="77777777" w:rsidR="002B72F4" w:rsidRPr="00281133" w:rsidRDefault="002B72F4" w:rsidP="002B72F4">
      <w:pPr>
        <w:tabs>
          <w:tab w:val="left" w:pos="2904"/>
        </w:tabs>
        <w:spacing w:line="240" w:lineRule="auto"/>
        <w:rPr>
          <w:rFonts w:ascii="Verdana" w:hAnsi="Verdana" w:cs="Arial"/>
          <w:b/>
          <w:bCs/>
          <w:sz w:val="26"/>
          <w:szCs w:val="26"/>
        </w:rPr>
      </w:pPr>
    </w:p>
    <w:p w14:paraId="615FCCB3" w14:textId="77777777" w:rsidR="002B72F4" w:rsidRPr="00281133" w:rsidRDefault="002B72F4" w:rsidP="002B72F4">
      <w:pPr>
        <w:tabs>
          <w:tab w:val="left" w:pos="2904"/>
        </w:tabs>
        <w:spacing w:line="240" w:lineRule="auto"/>
        <w:rPr>
          <w:rFonts w:ascii="Verdana" w:hAnsi="Verdana" w:cs="Arial"/>
          <w:b/>
          <w:bCs/>
          <w:sz w:val="26"/>
          <w:szCs w:val="26"/>
        </w:rPr>
      </w:pPr>
    </w:p>
    <w:p w14:paraId="333CDA67" w14:textId="77777777" w:rsidR="002B72F4" w:rsidRPr="00281133" w:rsidRDefault="002B72F4" w:rsidP="002B72F4">
      <w:pPr>
        <w:tabs>
          <w:tab w:val="left" w:pos="2904"/>
        </w:tabs>
        <w:spacing w:line="240" w:lineRule="auto"/>
        <w:rPr>
          <w:rFonts w:ascii="Verdana" w:hAnsi="Verdana" w:cs="Arial"/>
          <w:b/>
          <w:bCs/>
          <w:sz w:val="26"/>
          <w:szCs w:val="26"/>
        </w:rPr>
      </w:pPr>
    </w:p>
    <w:p w14:paraId="4093600F" w14:textId="77777777" w:rsidR="002B72F4" w:rsidRPr="00281133" w:rsidRDefault="002B72F4" w:rsidP="002B72F4">
      <w:pPr>
        <w:tabs>
          <w:tab w:val="left" w:pos="2904"/>
        </w:tabs>
        <w:spacing w:line="240" w:lineRule="auto"/>
        <w:rPr>
          <w:rFonts w:ascii="Verdana" w:hAnsi="Verdana" w:cs="Arial"/>
          <w:sz w:val="26"/>
          <w:szCs w:val="26"/>
          <w:shd w:val="clear" w:color="auto" w:fill="F9FAFC"/>
        </w:rPr>
      </w:pPr>
      <w:r w:rsidRPr="00281133">
        <w:rPr>
          <w:rFonts w:ascii="Verdana" w:hAnsi="Verdana" w:cs="Arial"/>
          <w:b/>
          <w:bCs/>
          <w:sz w:val="26"/>
          <w:szCs w:val="26"/>
        </w:rPr>
        <w:lastRenderedPageBreak/>
        <w:t>-</w:t>
      </w:r>
      <w:r w:rsidRPr="00281133">
        <w:rPr>
          <w:rFonts w:ascii="Verdana" w:hAnsi="Verdana" w:cs="Arial"/>
          <w:sz w:val="26"/>
          <w:szCs w:val="26"/>
          <w:shd w:val="clear" w:color="auto" w:fill="F9FAFC"/>
        </w:rPr>
        <w:t xml:space="preserve"> In the above example, the keys </w:t>
      </w:r>
      <w:proofErr w:type="spellStart"/>
      <w:r w:rsidRPr="00281133">
        <w:rPr>
          <w:rStyle w:val="HTMLVariable"/>
          <w:rFonts w:ascii="Verdana" w:hAnsi="Verdana"/>
          <w:i w:val="0"/>
          <w:iCs w:val="0"/>
          <w:sz w:val="26"/>
          <w:szCs w:val="26"/>
          <w:bdr w:val="single" w:sz="6" w:space="0" w:color="D3DCE6" w:frame="1"/>
          <w:shd w:val="clear" w:color="auto" w:fill="F9FAFC"/>
        </w:rPr>
        <w:t>rollNo</w:t>
      </w:r>
      <w:proofErr w:type="spellEnd"/>
      <w:r w:rsidRPr="00281133">
        <w:rPr>
          <w:rFonts w:ascii="Verdana" w:hAnsi="Verdana" w:cs="Arial"/>
          <w:sz w:val="26"/>
          <w:szCs w:val="26"/>
          <w:shd w:val="clear" w:color="auto" w:fill="F9FAFC"/>
        </w:rPr>
        <w:t> and </w:t>
      </w:r>
      <w:r w:rsidRPr="00281133">
        <w:rPr>
          <w:rStyle w:val="HTMLVariable"/>
          <w:rFonts w:ascii="Verdana" w:hAnsi="Verdana"/>
          <w:i w:val="0"/>
          <w:iCs w:val="0"/>
          <w:sz w:val="26"/>
          <w:szCs w:val="26"/>
          <w:bdr w:val="single" w:sz="6" w:space="0" w:color="D3DCE6" w:frame="1"/>
          <w:shd w:val="clear" w:color="auto" w:fill="F9FAFC"/>
        </w:rPr>
        <w:t>faculty</w:t>
      </w:r>
      <w:r w:rsidRPr="00281133">
        <w:rPr>
          <w:rFonts w:ascii="Verdana" w:hAnsi="Verdana" w:cs="Arial"/>
          <w:sz w:val="26"/>
          <w:szCs w:val="26"/>
          <w:shd w:val="clear" w:color="auto" w:fill="F9FAFC"/>
        </w:rPr>
        <w:t> do not exist within the object. Hence, when we assign values to these keys, new properties are added to the object.</w:t>
      </w:r>
    </w:p>
    <w:p w14:paraId="70D8F397" w14:textId="77777777" w:rsidR="002B72F4" w:rsidRPr="00281133" w:rsidRDefault="002B72F4" w:rsidP="002B72F4">
      <w:pPr>
        <w:tabs>
          <w:tab w:val="left" w:pos="2904"/>
        </w:tabs>
        <w:spacing w:line="240" w:lineRule="auto"/>
        <w:rPr>
          <w:rFonts w:ascii="Verdana" w:hAnsi="Verdana" w:cs="Arial"/>
          <w:b/>
          <w:bCs/>
          <w:sz w:val="26"/>
          <w:szCs w:val="26"/>
          <w:shd w:val="clear" w:color="auto" w:fill="F9FAFC"/>
        </w:rPr>
      </w:pPr>
      <w:r w:rsidRPr="00281133">
        <w:rPr>
          <w:rFonts w:ascii="Verdana" w:hAnsi="Verdana" w:cs="Arial"/>
          <w:b/>
          <w:bCs/>
          <w:sz w:val="26"/>
          <w:szCs w:val="26"/>
          <w:shd w:val="clear" w:color="auto" w:fill="F9FAFC"/>
        </w:rPr>
        <w:t>3. Delete Object Properties</w:t>
      </w:r>
    </w:p>
    <w:p w14:paraId="4E05E762" w14:textId="77777777" w:rsidR="002B72F4" w:rsidRPr="00281133" w:rsidRDefault="002B72F4" w:rsidP="002B72F4">
      <w:pPr>
        <w:tabs>
          <w:tab w:val="left" w:pos="2904"/>
        </w:tabs>
        <w:spacing w:line="240" w:lineRule="auto"/>
        <w:rPr>
          <w:rFonts w:ascii="Verdana" w:hAnsi="Verdana" w:cs="Arial"/>
          <w:sz w:val="26"/>
          <w:szCs w:val="26"/>
          <w:shd w:val="clear" w:color="auto" w:fill="F9FAFC"/>
        </w:rPr>
      </w:pPr>
      <w:r w:rsidRPr="00281133">
        <w:rPr>
          <w:rFonts w:ascii="Verdana" w:hAnsi="Verdana" w:cs="Arial"/>
          <w:sz w:val="26"/>
          <w:szCs w:val="26"/>
          <w:shd w:val="clear" w:color="auto" w:fill="F9FAFC"/>
        </w:rPr>
        <w:t>-We can remove properties from an object using the delete operator. For example,</w:t>
      </w:r>
    </w:p>
    <w:p w14:paraId="538A7A6F" w14:textId="77777777" w:rsidR="002B72F4" w:rsidRPr="00281133" w:rsidRDefault="002B72F4" w:rsidP="002B72F4">
      <w:pPr>
        <w:tabs>
          <w:tab w:val="left" w:pos="2904"/>
        </w:tabs>
        <w:spacing w:line="240" w:lineRule="auto"/>
        <w:rPr>
          <w:rFonts w:ascii="Verdana" w:hAnsi="Verdana" w:cs="Arial"/>
          <w:sz w:val="26"/>
          <w:szCs w:val="26"/>
          <w:shd w:val="clear" w:color="auto" w:fill="F9FAFC"/>
        </w:rPr>
      </w:pPr>
      <w:r w:rsidRPr="00281133">
        <w:rPr>
          <w:rFonts w:ascii="Verdana" w:hAnsi="Verdana" w:cs="Arial"/>
          <w:noProof/>
          <w:sz w:val="26"/>
          <w:szCs w:val="26"/>
        </w:rPr>
        <mc:AlternateContent>
          <mc:Choice Requires="wps">
            <w:drawing>
              <wp:anchor distT="0" distB="0" distL="114300" distR="114300" simplePos="0" relativeHeight="252163072" behindDoc="0" locked="0" layoutInCell="1" allowOverlap="1" wp14:anchorId="20DB7474" wp14:editId="5B5BB1E4">
                <wp:simplePos x="0" y="0"/>
                <wp:positionH relativeFrom="column">
                  <wp:posOffset>-8467</wp:posOffset>
                </wp:positionH>
                <wp:positionV relativeFrom="paragraph">
                  <wp:posOffset>88900</wp:posOffset>
                </wp:positionV>
                <wp:extent cx="5922818" cy="2641600"/>
                <wp:effectExtent l="0" t="0" r="1905" b="6350"/>
                <wp:wrapNone/>
                <wp:docPr id="238" name="Rectangle 238"/>
                <wp:cNvGraphicFramePr/>
                <a:graphic xmlns:a="http://schemas.openxmlformats.org/drawingml/2006/main">
                  <a:graphicData uri="http://schemas.microsoft.com/office/word/2010/wordprocessingShape">
                    <wps:wsp>
                      <wps:cNvSpPr/>
                      <wps:spPr>
                        <a:xfrm>
                          <a:off x="0" y="0"/>
                          <a:ext cx="5922818" cy="26416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E3328C" w14:textId="77777777" w:rsidR="002B72F4" w:rsidRPr="004C70F8" w:rsidRDefault="002B72F4" w:rsidP="002B72F4">
                            <w:pPr>
                              <w:rPr>
                                <w:rFonts w:ascii="Verdana" w:hAnsi="Verdana"/>
                              </w:rPr>
                            </w:pPr>
                            <w:r w:rsidRPr="004C70F8">
                              <w:rPr>
                                <w:rFonts w:ascii="Verdana" w:hAnsi="Verdana"/>
                              </w:rPr>
                              <w:t>const employee = {</w:t>
                            </w:r>
                          </w:p>
                          <w:p w14:paraId="4A1729B6" w14:textId="77777777" w:rsidR="002B72F4" w:rsidRPr="004C70F8" w:rsidRDefault="002B72F4" w:rsidP="002B72F4">
                            <w:pPr>
                              <w:rPr>
                                <w:rFonts w:ascii="Verdana" w:hAnsi="Verdana"/>
                              </w:rPr>
                            </w:pPr>
                            <w:r w:rsidRPr="004C70F8">
                              <w:rPr>
                                <w:rFonts w:ascii="Verdana" w:hAnsi="Verdana"/>
                              </w:rPr>
                              <w:t xml:space="preserve">    name: "Tony",</w:t>
                            </w:r>
                          </w:p>
                          <w:p w14:paraId="75A7F777" w14:textId="77777777" w:rsidR="002B72F4" w:rsidRPr="004C70F8" w:rsidRDefault="002B72F4" w:rsidP="002B72F4">
                            <w:pPr>
                              <w:rPr>
                                <w:rFonts w:ascii="Verdana" w:hAnsi="Verdana"/>
                              </w:rPr>
                            </w:pPr>
                            <w:r w:rsidRPr="004C70F8">
                              <w:rPr>
                                <w:rFonts w:ascii="Verdana" w:hAnsi="Verdana"/>
                              </w:rPr>
                              <w:t xml:space="preserve">    position: "Officer",</w:t>
                            </w:r>
                          </w:p>
                          <w:p w14:paraId="47CD93F4" w14:textId="77777777" w:rsidR="002B72F4" w:rsidRPr="004C70F8" w:rsidRDefault="002B72F4" w:rsidP="002B72F4">
                            <w:pPr>
                              <w:rPr>
                                <w:rFonts w:ascii="Verdana" w:hAnsi="Verdana"/>
                              </w:rPr>
                            </w:pPr>
                            <w:r w:rsidRPr="004C70F8">
                              <w:rPr>
                                <w:rFonts w:ascii="Verdana" w:hAnsi="Verdana"/>
                              </w:rPr>
                              <w:t xml:space="preserve">    salary: 30000,</w:t>
                            </w:r>
                          </w:p>
                          <w:p w14:paraId="34B1DE12" w14:textId="77777777" w:rsidR="002B72F4" w:rsidRPr="004C70F8" w:rsidRDefault="002B72F4" w:rsidP="002B72F4">
                            <w:pPr>
                              <w:rPr>
                                <w:rFonts w:ascii="Verdana" w:hAnsi="Verdana"/>
                              </w:rPr>
                            </w:pPr>
                            <w:r w:rsidRPr="004C70F8">
                              <w:rPr>
                                <w:rFonts w:ascii="Verdana" w:hAnsi="Verdana"/>
                              </w:rPr>
                              <w:t>};</w:t>
                            </w:r>
                          </w:p>
                          <w:p w14:paraId="26A117A1" w14:textId="77777777" w:rsidR="002B72F4" w:rsidRPr="004C70F8" w:rsidRDefault="002B72F4" w:rsidP="002B72F4">
                            <w:pPr>
                              <w:rPr>
                                <w:rFonts w:ascii="Verdana" w:hAnsi="Verdana"/>
                              </w:rPr>
                            </w:pPr>
                            <w:r w:rsidRPr="004C70F8">
                              <w:rPr>
                                <w:rFonts w:ascii="Verdana" w:hAnsi="Verdana"/>
                              </w:rPr>
                              <w:t>// delete object property</w:t>
                            </w:r>
                          </w:p>
                          <w:p w14:paraId="0D145315" w14:textId="77777777" w:rsidR="002B72F4" w:rsidRPr="004C70F8" w:rsidRDefault="002B72F4" w:rsidP="002B72F4">
                            <w:pPr>
                              <w:rPr>
                                <w:rFonts w:ascii="Verdana" w:hAnsi="Verdana"/>
                              </w:rPr>
                            </w:pPr>
                            <w:r w:rsidRPr="004C70F8">
                              <w:rPr>
                                <w:rFonts w:ascii="Verdana" w:hAnsi="Verdana"/>
                              </w:rPr>
                              <w:t xml:space="preserve">delete </w:t>
                            </w:r>
                            <w:proofErr w:type="spellStart"/>
                            <w:proofErr w:type="gramStart"/>
                            <w:r w:rsidRPr="004C70F8">
                              <w:rPr>
                                <w:rFonts w:ascii="Verdana" w:hAnsi="Verdana"/>
                              </w:rPr>
                              <w:t>employee.salary</w:t>
                            </w:r>
                            <w:proofErr w:type="spellEnd"/>
                            <w:proofErr w:type="gramEnd"/>
                          </w:p>
                          <w:p w14:paraId="5FC40D11" w14:textId="77777777" w:rsidR="002B72F4" w:rsidRPr="004C70F8" w:rsidRDefault="002B72F4" w:rsidP="002B72F4">
                            <w:pPr>
                              <w:rPr>
                                <w:rFonts w:ascii="Verdana" w:hAnsi="Verdana"/>
                              </w:rPr>
                            </w:pPr>
                            <w:r w:rsidRPr="004C70F8">
                              <w:rPr>
                                <w:rFonts w:ascii="Verdana" w:hAnsi="Verdana"/>
                              </w:rPr>
                              <w:t>// display the object</w:t>
                            </w:r>
                          </w:p>
                          <w:p w14:paraId="7F36271B" w14:textId="77777777" w:rsidR="002B72F4" w:rsidRPr="004C70F8" w:rsidRDefault="002B72F4" w:rsidP="002B72F4">
                            <w:pPr>
                              <w:rPr>
                                <w:rFonts w:ascii="Verdana" w:hAnsi="Verdana"/>
                              </w:rPr>
                            </w:pPr>
                            <w:r w:rsidRPr="004C70F8">
                              <w:rPr>
                                <w:rFonts w:ascii="Verdana" w:hAnsi="Verdana"/>
                              </w:rPr>
                              <w:t>console.log(employee);</w:t>
                            </w:r>
                          </w:p>
                          <w:p w14:paraId="5B872028" w14:textId="77777777" w:rsidR="002B72F4" w:rsidRPr="004C70F8" w:rsidRDefault="002B72F4" w:rsidP="002B72F4">
                            <w:pPr>
                              <w:rPr>
                                <w:rFonts w:ascii="Verdana" w:hAnsi="Verdana"/>
                              </w:rPr>
                            </w:pPr>
                          </w:p>
                          <w:p w14:paraId="69E9875B" w14:textId="77777777" w:rsidR="002B72F4" w:rsidRPr="004C70F8" w:rsidRDefault="002B72F4" w:rsidP="002B72F4">
                            <w:pPr>
                              <w:rPr>
                                <w:rFonts w:ascii="Verdana" w:hAnsi="Verdana"/>
                              </w:rPr>
                            </w:pPr>
                            <w:r w:rsidRPr="004C70F8">
                              <w:rPr>
                                <w:rFonts w:ascii="Verdana" w:hAnsi="Verdana"/>
                              </w:rPr>
                              <w:t xml:space="preserve">// Output: </w:t>
                            </w:r>
                            <w:proofErr w:type="gramStart"/>
                            <w:r w:rsidRPr="004C70F8">
                              <w:rPr>
                                <w:rFonts w:ascii="Verdana" w:hAnsi="Verdana"/>
                              </w:rPr>
                              <w:t>{ name</w:t>
                            </w:r>
                            <w:proofErr w:type="gramEnd"/>
                            <w:r w:rsidRPr="004C70F8">
                              <w:rPr>
                                <w:rFonts w:ascii="Verdana" w:hAnsi="Verdana"/>
                              </w:rPr>
                              <w:t>: 'Tony', position: 'Officer'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DB7474" id="Rectangle 238" o:spid="_x0000_s1210" style="position:absolute;margin-left:-.65pt;margin-top:7pt;width:466.35pt;height:208pt;z-index:252163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" fillcolor="black [3213]" stroked="f" strokeweight="1pt">
                <v:textbox>
                  <w:txbxContent>
                    <w:p w14:paraId="7FE3328C" w14:textId="77777777" w:rsidR="002B72F4" w:rsidRPr="004C70F8" w:rsidRDefault="002B72F4" w:rsidP="002B72F4">
                      <w:pPr>
                        <w:rPr>
                          <w:rFonts w:ascii="Verdana" w:hAnsi="Verdana"/>
                        </w:rPr>
                      </w:pPr>
                      <w:r w:rsidRPr="004C70F8">
                        <w:rPr>
                          <w:rFonts w:ascii="Verdana" w:hAnsi="Verdana"/>
                        </w:rPr>
                        <w:t>const employee = {</w:t>
                      </w:r>
                    </w:p>
                    <w:p w14:paraId="4A1729B6" w14:textId="77777777" w:rsidR="002B72F4" w:rsidRPr="004C70F8" w:rsidRDefault="002B72F4" w:rsidP="002B72F4">
                      <w:pPr>
                        <w:rPr>
                          <w:rFonts w:ascii="Verdana" w:hAnsi="Verdana"/>
                        </w:rPr>
                      </w:pPr>
                      <w:r w:rsidRPr="004C70F8">
                        <w:rPr>
                          <w:rFonts w:ascii="Verdana" w:hAnsi="Verdana"/>
                        </w:rPr>
                        <w:t xml:space="preserve">    name: "Tony",</w:t>
                      </w:r>
                    </w:p>
                    <w:p w14:paraId="75A7F777" w14:textId="77777777" w:rsidR="002B72F4" w:rsidRPr="004C70F8" w:rsidRDefault="002B72F4" w:rsidP="002B72F4">
                      <w:pPr>
                        <w:rPr>
                          <w:rFonts w:ascii="Verdana" w:hAnsi="Verdana"/>
                        </w:rPr>
                      </w:pPr>
                      <w:r w:rsidRPr="004C70F8">
                        <w:rPr>
                          <w:rFonts w:ascii="Verdana" w:hAnsi="Verdana"/>
                        </w:rPr>
                        <w:t xml:space="preserve">    position: "Officer",</w:t>
                      </w:r>
                    </w:p>
                    <w:p w14:paraId="47CD93F4" w14:textId="77777777" w:rsidR="002B72F4" w:rsidRPr="004C70F8" w:rsidRDefault="002B72F4" w:rsidP="002B72F4">
                      <w:pPr>
                        <w:rPr>
                          <w:rFonts w:ascii="Verdana" w:hAnsi="Verdana"/>
                        </w:rPr>
                      </w:pPr>
                      <w:r w:rsidRPr="004C70F8">
                        <w:rPr>
                          <w:rFonts w:ascii="Verdana" w:hAnsi="Verdana"/>
                        </w:rPr>
                        <w:t xml:space="preserve">    salary: 30000,</w:t>
                      </w:r>
                    </w:p>
                    <w:p w14:paraId="34B1DE12" w14:textId="77777777" w:rsidR="002B72F4" w:rsidRPr="004C70F8" w:rsidRDefault="002B72F4" w:rsidP="002B72F4">
                      <w:pPr>
                        <w:rPr>
                          <w:rFonts w:ascii="Verdana" w:hAnsi="Verdana"/>
                        </w:rPr>
                      </w:pPr>
                      <w:r w:rsidRPr="004C70F8">
                        <w:rPr>
                          <w:rFonts w:ascii="Verdana" w:hAnsi="Verdana"/>
                        </w:rPr>
                        <w:t>};</w:t>
                      </w:r>
                    </w:p>
                    <w:p w14:paraId="26A117A1" w14:textId="77777777" w:rsidR="002B72F4" w:rsidRPr="004C70F8" w:rsidRDefault="002B72F4" w:rsidP="002B72F4">
                      <w:pPr>
                        <w:rPr>
                          <w:rFonts w:ascii="Verdana" w:hAnsi="Verdana"/>
                        </w:rPr>
                      </w:pPr>
                      <w:r w:rsidRPr="004C70F8">
                        <w:rPr>
                          <w:rFonts w:ascii="Verdana" w:hAnsi="Verdana"/>
                        </w:rPr>
                        <w:t>// delete object property</w:t>
                      </w:r>
                    </w:p>
                    <w:p w14:paraId="0D145315" w14:textId="77777777" w:rsidR="002B72F4" w:rsidRPr="004C70F8" w:rsidRDefault="002B72F4" w:rsidP="002B72F4">
                      <w:pPr>
                        <w:rPr>
                          <w:rFonts w:ascii="Verdana" w:hAnsi="Verdana"/>
                        </w:rPr>
                      </w:pPr>
                      <w:r w:rsidRPr="004C70F8">
                        <w:rPr>
                          <w:rFonts w:ascii="Verdana" w:hAnsi="Verdana"/>
                        </w:rPr>
                        <w:t xml:space="preserve">delete </w:t>
                      </w:r>
                      <w:proofErr w:type="spellStart"/>
                      <w:proofErr w:type="gramStart"/>
                      <w:r w:rsidRPr="004C70F8">
                        <w:rPr>
                          <w:rFonts w:ascii="Verdana" w:hAnsi="Verdana"/>
                        </w:rPr>
                        <w:t>employee.salary</w:t>
                      </w:r>
                      <w:proofErr w:type="spellEnd"/>
                      <w:proofErr w:type="gramEnd"/>
                    </w:p>
                    <w:p w14:paraId="5FC40D11" w14:textId="77777777" w:rsidR="002B72F4" w:rsidRPr="004C70F8" w:rsidRDefault="002B72F4" w:rsidP="002B72F4">
                      <w:pPr>
                        <w:rPr>
                          <w:rFonts w:ascii="Verdana" w:hAnsi="Verdana"/>
                        </w:rPr>
                      </w:pPr>
                      <w:r w:rsidRPr="004C70F8">
                        <w:rPr>
                          <w:rFonts w:ascii="Verdana" w:hAnsi="Verdana"/>
                        </w:rPr>
                        <w:t>// display the object</w:t>
                      </w:r>
                    </w:p>
                    <w:p w14:paraId="7F36271B" w14:textId="77777777" w:rsidR="002B72F4" w:rsidRPr="004C70F8" w:rsidRDefault="002B72F4" w:rsidP="002B72F4">
                      <w:pPr>
                        <w:rPr>
                          <w:rFonts w:ascii="Verdana" w:hAnsi="Verdana"/>
                        </w:rPr>
                      </w:pPr>
                      <w:r w:rsidRPr="004C70F8">
                        <w:rPr>
                          <w:rFonts w:ascii="Verdana" w:hAnsi="Verdana"/>
                        </w:rPr>
                        <w:t>console.log(employee);</w:t>
                      </w:r>
                    </w:p>
                    <w:p w14:paraId="5B872028" w14:textId="77777777" w:rsidR="002B72F4" w:rsidRPr="004C70F8" w:rsidRDefault="002B72F4" w:rsidP="002B72F4">
                      <w:pPr>
                        <w:rPr>
                          <w:rFonts w:ascii="Verdana" w:hAnsi="Verdana"/>
                        </w:rPr>
                      </w:pPr>
                    </w:p>
                    <w:p w14:paraId="69E9875B" w14:textId="77777777" w:rsidR="002B72F4" w:rsidRPr="004C70F8" w:rsidRDefault="002B72F4" w:rsidP="002B72F4">
                      <w:pPr>
                        <w:rPr>
                          <w:rFonts w:ascii="Verdana" w:hAnsi="Verdana"/>
                        </w:rPr>
                      </w:pPr>
                      <w:r w:rsidRPr="004C70F8">
                        <w:rPr>
                          <w:rFonts w:ascii="Verdana" w:hAnsi="Verdana"/>
                        </w:rPr>
                        <w:t xml:space="preserve">// Output: </w:t>
                      </w:r>
                      <w:proofErr w:type="gramStart"/>
                      <w:r w:rsidRPr="004C70F8">
                        <w:rPr>
                          <w:rFonts w:ascii="Verdana" w:hAnsi="Verdana"/>
                        </w:rPr>
                        <w:t>{ name</w:t>
                      </w:r>
                      <w:proofErr w:type="gramEnd"/>
                      <w:r w:rsidRPr="004C70F8">
                        <w:rPr>
                          <w:rFonts w:ascii="Verdana" w:hAnsi="Verdana"/>
                        </w:rPr>
                        <w:t>: 'Tony', position: 'Officer' }</w:t>
                      </w:r>
                    </w:p>
                  </w:txbxContent>
                </v:textbox>
              </v:rect>
            </w:pict>
          </mc:Fallback>
        </mc:AlternateContent>
      </w:r>
    </w:p>
    <w:p w14:paraId="0287DA61" w14:textId="77777777" w:rsidR="002B72F4" w:rsidRPr="00281133" w:rsidRDefault="002B72F4" w:rsidP="002B72F4">
      <w:pPr>
        <w:tabs>
          <w:tab w:val="left" w:pos="2904"/>
        </w:tabs>
        <w:spacing w:line="240" w:lineRule="auto"/>
        <w:rPr>
          <w:rFonts w:ascii="Verdana" w:hAnsi="Verdana" w:cs="Arial"/>
          <w:sz w:val="26"/>
          <w:szCs w:val="26"/>
          <w:shd w:val="clear" w:color="auto" w:fill="F9FAFC"/>
        </w:rPr>
      </w:pPr>
    </w:p>
    <w:p w14:paraId="30D17DDA" w14:textId="77777777" w:rsidR="002B72F4" w:rsidRPr="00281133" w:rsidRDefault="002B72F4" w:rsidP="002B72F4">
      <w:pPr>
        <w:tabs>
          <w:tab w:val="left" w:pos="2904"/>
        </w:tabs>
        <w:spacing w:line="240" w:lineRule="auto"/>
        <w:rPr>
          <w:rFonts w:ascii="Verdana" w:hAnsi="Verdana" w:cs="Arial"/>
          <w:sz w:val="26"/>
          <w:szCs w:val="26"/>
          <w:shd w:val="clear" w:color="auto" w:fill="F9FAFC"/>
        </w:rPr>
      </w:pPr>
    </w:p>
    <w:p w14:paraId="6FD5DA07" w14:textId="77777777" w:rsidR="002B72F4" w:rsidRPr="00281133" w:rsidRDefault="002B72F4" w:rsidP="002B72F4">
      <w:pPr>
        <w:tabs>
          <w:tab w:val="left" w:pos="2904"/>
        </w:tabs>
        <w:spacing w:line="240" w:lineRule="auto"/>
        <w:rPr>
          <w:rFonts w:ascii="Verdana" w:hAnsi="Verdana" w:cs="Arial"/>
          <w:sz w:val="26"/>
          <w:szCs w:val="26"/>
          <w:shd w:val="clear" w:color="auto" w:fill="F9FAFC"/>
        </w:rPr>
      </w:pPr>
    </w:p>
    <w:p w14:paraId="7A1A3A79" w14:textId="77777777" w:rsidR="002B72F4" w:rsidRPr="00281133" w:rsidRDefault="002B72F4" w:rsidP="002B72F4">
      <w:pPr>
        <w:tabs>
          <w:tab w:val="left" w:pos="2904"/>
        </w:tabs>
        <w:spacing w:line="240" w:lineRule="auto"/>
        <w:rPr>
          <w:rFonts w:ascii="Verdana" w:hAnsi="Verdana" w:cs="Arial"/>
          <w:sz w:val="26"/>
          <w:szCs w:val="26"/>
          <w:shd w:val="clear" w:color="auto" w:fill="F9FAFC"/>
        </w:rPr>
      </w:pPr>
    </w:p>
    <w:p w14:paraId="5B421E94" w14:textId="77777777" w:rsidR="002B72F4" w:rsidRPr="00281133" w:rsidRDefault="002B72F4" w:rsidP="002B72F4">
      <w:pPr>
        <w:tabs>
          <w:tab w:val="left" w:pos="2904"/>
        </w:tabs>
        <w:spacing w:line="240" w:lineRule="auto"/>
        <w:rPr>
          <w:rFonts w:ascii="Verdana" w:hAnsi="Verdana" w:cs="Arial"/>
          <w:sz w:val="26"/>
          <w:szCs w:val="26"/>
          <w:shd w:val="clear" w:color="auto" w:fill="F9FAFC"/>
        </w:rPr>
      </w:pPr>
    </w:p>
    <w:p w14:paraId="129BFFE4" w14:textId="77777777" w:rsidR="002B72F4" w:rsidRPr="00281133" w:rsidRDefault="002B72F4" w:rsidP="002B72F4">
      <w:pPr>
        <w:tabs>
          <w:tab w:val="left" w:pos="2904"/>
        </w:tabs>
        <w:spacing w:line="240" w:lineRule="auto"/>
        <w:rPr>
          <w:rFonts w:ascii="Verdana" w:hAnsi="Verdana" w:cs="Arial"/>
          <w:sz w:val="26"/>
          <w:szCs w:val="26"/>
          <w:shd w:val="clear" w:color="auto" w:fill="F9FAFC"/>
        </w:rPr>
      </w:pPr>
    </w:p>
    <w:p w14:paraId="05B4856E" w14:textId="77777777" w:rsidR="002B72F4" w:rsidRPr="00281133" w:rsidRDefault="002B72F4" w:rsidP="002B72F4">
      <w:pPr>
        <w:tabs>
          <w:tab w:val="left" w:pos="2904"/>
        </w:tabs>
        <w:spacing w:line="240" w:lineRule="auto"/>
        <w:rPr>
          <w:rFonts w:ascii="Verdana" w:hAnsi="Verdana" w:cs="Arial"/>
          <w:sz w:val="26"/>
          <w:szCs w:val="26"/>
          <w:shd w:val="clear" w:color="auto" w:fill="F9FAFC"/>
        </w:rPr>
      </w:pPr>
    </w:p>
    <w:p w14:paraId="796F77E4" w14:textId="77777777" w:rsidR="002B72F4" w:rsidRPr="00281133" w:rsidRDefault="002B72F4" w:rsidP="002B72F4">
      <w:pPr>
        <w:tabs>
          <w:tab w:val="left" w:pos="2904"/>
        </w:tabs>
        <w:spacing w:line="240" w:lineRule="auto"/>
        <w:rPr>
          <w:rFonts w:ascii="Verdana" w:hAnsi="Verdana" w:cs="Arial"/>
          <w:sz w:val="26"/>
          <w:szCs w:val="26"/>
          <w:shd w:val="clear" w:color="auto" w:fill="F9FAFC"/>
        </w:rPr>
      </w:pPr>
    </w:p>
    <w:p w14:paraId="66B6E528" w14:textId="77777777" w:rsidR="00BE4869" w:rsidRPr="00281133" w:rsidRDefault="00BE4869" w:rsidP="002B72F4">
      <w:pPr>
        <w:tabs>
          <w:tab w:val="left" w:pos="2904"/>
        </w:tabs>
        <w:spacing w:line="240" w:lineRule="auto"/>
        <w:rPr>
          <w:rFonts w:ascii="Verdana" w:hAnsi="Verdana" w:cs="Arial"/>
          <w:b/>
          <w:bCs/>
          <w:sz w:val="26"/>
          <w:szCs w:val="26"/>
          <w:shd w:val="clear" w:color="auto" w:fill="F9FAFC"/>
        </w:rPr>
      </w:pPr>
    </w:p>
    <w:p w14:paraId="4457691A" w14:textId="2B0E82A6" w:rsidR="002B72F4" w:rsidRPr="00281133" w:rsidRDefault="002B72F4" w:rsidP="002B72F4">
      <w:pPr>
        <w:tabs>
          <w:tab w:val="left" w:pos="2904"/>
        </w:tabs>
        <w:spacing w:line="240" w:lineRule="auto"/>
        <w:rPr>
          <w:rFonts w:ascii="Verdana" w:hAnsi="Verdana" w:cs="Arial"/>
          <w:b/>
          <w:bCs/>
          <w:sz w:val="26"/>
          <w:szCs w:val="26"/>
          <w:shd w:val="clear" w:color="auto" w:fill="F9FAFC"/>
        </w:rPr>
      </w:pPr>
      <w:r w:rsidRPr="00281133">
        <w:rPr>
          <w:rFonts w:ascii="Verdana" w:hAnsi="Verdana" w:cs="Arial"/>
          <w:b/>
          <w:bCs/>
          <w:sz w:val="26"/>
          <w:szCs w:val="26"/>
          <w:shd w:val="clear" w:color="auto" w:fill="F9FAFC"/>
        </w:rPr>
        <w:t>JavaScript Nested Objects</w:t>
      </w:r>
    </w:p>
    <w:p w14:paraId="6867ED46" w14:textId="77777777" w:rsidR="002B72F4" w:rsidRPr="00281133" w:rsidRDefault="002B72F4" w:rsidP="002B72F4">
      <w:pPr>
        <w:shd w:val="clear" w:color="auto" w:fill="FFFFFF"/>
        <w:spacing w:after="240" w:line="240" w:lineRule="auto"/>
        <w:rPr>
          <w:rFonts w:ascii="Verdana" w:hAnsi="Verdana" w:cs="Arial"/>
          <w:sz w:val="26"/>
          <w:szCs w:val="26"/>
        </w:rPr>
      </w:pPr>
      <w:r w:rsidRPr="00281133">
        <w:rPr>
          <w:rFonts w:ascii="Verdana" w:hAnsi="Verdana" w:cs="Arial"/>
          <w:sz w:val="26"/>
          <w:szCs w:val="26"/>
        </w:rPr>
        <w:t>A nested object contains another object as a property. For example,</w:t>
      </w:r>
    </w:p>
    <w:p w14:paraId="760686AB" w14:textId="77777777" w:rsidR="002B72F4" w:rsidRPr="00281133" w:rsidRDefault="002B72F4" w:rsidP="002B72F4">
      <w:pPr>
        <w:tabs>
          <w:tab w:val="left" w:pos="2904"/>
        </w:tabs>
        <w:spacing w:line="240" w:lineRule="auto"/>
        <w:rPr>
          <w:rFonts w:ascii="Verdana" w:hAnsi="Verdana" w:cs="Arial"/>
          <w:sz w:val="26"/>
          <w:szCs w:val="26"/>
          <w:shd w:val="clear" w:color="auto" w:fill="F9FAFC"/>
        </w:rPr>
      </w:pPr>
      <w:r w:rsidRPr="00281133">
        <w:rPr>
          <w:rFonts w:ascii="Verdana" w:hAnsi="Verdana" w:cs="Arial"/>
          <w:noProof/>
          <w:sz w:val="26"/>
          <w:szCs w:val="26"/>
        </w:rPr>
        <mc:AlternateContent>
          <mc:Choice Requires="wps">
            <w:drawing>
              <wp:anchor distT="0" distB="0" distL="114300" distR="114300" simplePos="0" relativeHeight="252164096" behindDoc="0" locked="0" layoutInCell="1" allowOverlap="1" wp14:anchorId="4955F1BE" wp14:editId="775FAF5B">
                <wp:simplePos x="0" y="0"/>
                <wp:positionH relativeFrom="column">
                  <wp:posOffset>-20955</wp:posOffset>
                </wp:positionH>
                <wp:positionV relativeFrom="paragraph">
                  <wp:posOffset>60960</wp:posOffset>
                </wp:positionV>
                <wp:extent cx="6047510" cy="3525982"/>
                <wp:effectExtent l="38100" t="57150" r="48895" b="55880"/>
                <wp:wrapNone/>
                <wp:docPr id="239" name="Rectangle 239"/>
                <wp:cNvGraphicFramePr/>
                <a:graphic xmlns:a="http://schemas.openxmlformats.org/drawingml/2006/main">
                  <a:graphicData uri="http://schemas.microsoft.com/office/word/2010/wordprocessingShape">
                    <wps:wsp>
                      <wps:cNvSpPr/>
                      <wps:spPr>
                        <a:xfrm>
                          <a:off x="0" y="0"/>
                          <a:ext cx="6047510" cy="3525982"/>
                        </a:xfrm>
                        <a:prstGeom prst="rect">
                          <a:avLst/>
                        </a:prstGeom>
                        <a:solidFill>
                          <a:schemeClr val="tx1"/>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3EFA8C52" w14:textId="77777777" w:rsidR="002B72F4" w:rsidRPr="00DA56B4" w:rsidRDefault="002B72F4" w:rsidP="002B72F4">
                            <w:pPr>
                              <w:rPr>
                                <w:rFonts w:ascii="Verdana" w:hAnsi="Verdana"/>
                              </w:rPr>
                            </w:pPr>
                            <w:r w:rsidRPr="00DA56B4">
                              <w:rPr>
                                <w:rFonts w:ascii="Verdana" w:hAnsi="Verdana"/>
                              </w:rPr>
                              <w:t>// outer object student</w:t>
                            </w:r>
                          </w:p>
                          <w:p w14:paraId="2CE5EC99" w14:textId="77777777" w:rsidR="002B72F4" w:rsidRPr="00DA56B4" w:rsidRDefault="002B72F4" w:rsidP="002B72F4">
                            <w:pPr>
                              <w:rPr>
                                <w:rFonts w:ascii="Verdana" w:hAnsi="Verdana"/>
                              </w:rPr>
                            </w:pPr>
                            <w:r w:rsidRPr="00DA56B4">
                              <w:rPr>
                                <w:rFonts w:ascii="Verdana" w:hAnsi="Verdana"/>
                              </w:rPr>
                              <w:t>const student = {</w:t>
                            </w:r>
                          </w:p>
                          <w:p w14:paraId="0BB27603" w14:textId="77777777" w:rsidR="002B72F4" w:rsidRPr="00DA56B4" w:rsidRDefault="002B72F4" w:rsidP="002B72F4">
                            <w:pPr>
                              <w:rPr>
                                <w:rFonts w:ascii="Verdana" w:hAnsi="Verdana"/>
                              </w:rPr>
                            </w:pPr>
                            <w:r w:rsidRPr="00DA56B4">
                              <w:rPr>
                                <w:rFonts w:ascii="Verdana" w:hAnsi="Verdana"/>
                              </w:rPr>
                              <w:t xml:space="preserve">    name: "John",</w:t>
                            </w:r>
                          </w:p>
                          <w:p w14:paraId="58660F0E" w14:textId="77777777" w:rsidR="002B72F4" w:rsidRPr="00DA56B4" w:rsidRDefault="002B72F4" w:rsidP="002B72F4">
                            <w:pPr>
                              <w:rPr>
                                <w:rFonts w:ascii="Verdana" w:hAnsi="Verdana"/>
                              </w:rPr>
                            </w:pPr>
                            <w:r w:rsidRPr="00DA56B4">
                              <w:rPr>
                                <w:rFonts w:ascii="Verdana" w:hAnsi="Verdana"/>
                              </w:rPr>
                              <w:t xml:space="preserve">    age: 20,</w:t>
                            </w:r>
                          </w:p>
                          <w:p w14:paraId="5E5C6E3E" w14:textId="77777777" w:rsidR="002B72F4" w:rsidRPr="00DA56B4" w:rsidRDefault="002B72F4" w:rsidP="002B72F4">
                            <w:pPr>
                              <w:rPr>
                                <w:rFonts w:ascii="Verdana" w:hAnsi="Verdana"/>
                              </w:rPr>
                            </w:pPr>
                            <w:r w:rsidRPr="00DA56B4">
                              <w:rPr>
                                <w:rFonts w:ascii="Verdana" w:hAnsi="Verdana"/>
                              </w:rPr>
                              <w:t xml:space="preserve">    // contains another object marks</w:t>
                            </w:r>
                          </w:p>
                          <w:p w14:paraId="1AFE186B" w14:textId="77777777" w:rsidR="002B72F4" w:rsidRPr="00DA56B4" w:rsidRDefault="002B72F4" w:rsidP="002B72F4">
                            <w:pPr>
                              <w:rPr>
                                <w:rFonts w:ascii="Verdana" w:hAnsi="Verdana"/>
                              </w:rPr>
                            </w:pPr>
                            <w:r w:rsidRPr="00DA56B4">
                              <w:rPr>
                                <w:rFonts w:ascii="Verdana" w:hAnsi="Verdana"/>
                              </w:rPr>
                              <w:t xml:space="preserve">    marks: {</w:t>
                            </w:r>
                          </w:p>
                          <w:p w14:paraId="20FB76D2" w14:textId="77777777" w:rsidR="002B72F4" w:rsidRPr="00DA56B4" w:rsidRDefault="002B72F4" w:rsidP="002B72F4">
                            <w:pPr>
                              <w:rPr>
                                <w:rFonts w:ascii="Verdana" w:hAnsi="Verdana"/>
                              </w:rPr>
                            </w:pPr>
                            <w:r w:rsidRPr="00DA56B4">
                              <w:rPr>
                                <w:rFonts w:ascii="Verdana" w:hAnsi="Verdana"/>
                              </w:rPr>
                              <w:t xml:space="preserve">        science: 70,</w:t>
                            </w:r>
                          </w:p>
                          <w:p w14:paraId="6A0A27BC" w14:textId="77777777" w:rsidR="002B72F4" w:rsidRPr="00DA56B4" w:rsidRDefault="002B72F4" w:rsidP="002B72F4">
                            <w:pPr>
                              <w:rPr>
                                <w:rFonts w:ascii="Verdana" w:hAnsi="Verdana"/>
                              </w:rPr>
                            </w:pPr>
                            <w:r w:rsidRPr="00DA56B4">
                              <w:rPr>
                                <w:rFonts w:ascii="Verdana" w:hAnsi="Verdana"/>
                              </w:rPr>
                              <w:t xml:space="preserve">        math: 75</w:t>
                            </w:r>
                          </w:p>
                          <w:p w14:paraId="22A34226" w14:textId="77777777" w:rsidR="002B72F4" w:rsidRPr="00DA56B4" w:rsidRDefault="002B72F4" w:rsidP="002B72F4">
                            <w:pPr>
                              <w:rPr>
                                <w:rFonts w:ascii="Verdana" w:hAnsi="Verdana"/>
                              </w:rPr>
                            </w:pPr>
                            <w:r w:rsidRPr="00DA56B4">
                              <w:rPr>
                                <w:rFonts w:ascii="Verdana" w:hAnsi="Verdana"/>
                              </w:rPr>
                              <w:t xml:space="preserve">    }</w:t>
                            </w:r>
                          </w:p>
                          <w:p w14:paraId="6C2D6007" w14:textId="77777777" w:rsidR="002B72F4" w:rsidRPr="00DA56B4" w:rsidRDefault="002B72F4" w:rsidP="002B72F4">
                            <w:pPr>
                              <w:rPr>
                                <w:rFonts w:ascii="Verdana" w:hAnsi="Verdana"/>
                              </w:rPr>
                            </w:pPr>
                            <w:r w:rsidRPr="00DA56B4">
                              <w:rPr>
                                <w:rFonts w:ascii="Verdana" w:hAnsi="Verdana"/>
                              </w:rPr>
                              <w:t>};</w:t>
                            </w:r>
                          </w:p>
                          <w:p w14:paraId="23C9DD89" w14:textId="77777777" w:rsidR="002B72F4" w:rsidRPr="00DA56B4" w:rsidRDefault="002B72F4" w:rsidP="002B72F4">
                            <w:pPr>
                              <w:rPr>
                                <w:rFonts w:ascii="Verdana" w:hAnsi="Verdana"/>
                              </w:rPr>
                            </w:pPr>
                            <w:r w:rsidRPr="00DA56B4">
                              <w:rPr>
                                <w:rFonts w:ascii="Verdana" w:hAnsi="Verdana"/>
                              </w:rPr>
                              <w:t>// display student</w:t>
                            </w:r>
                          </w:p>
                          <w:p w14:paraId="1244A751" w14:textId="77777777" w:rsidR="002B72F4" w:rsidRPr="00DA56B4" w:rsidRDefault="002B72F4" w:rsidP="002B72F4">
                            <w:pPr>
                              <w:rPr>
                                <w:rFonts w:ascii="Verdana" w:hAnsi="Verdana"/>
                              </w:rPr>
                            </w:pPr>
                            <w:r w:rsidRPr="00DA56B4">
                              <w:rPr>
                                <w:rFonts w:ascii="Verdana" w:hAnsi="Verdana"/>
                              </w:rPr>
                              <w:t>console.log(student);</w:t>
                            </w:r>
                          </w:p>
                          <w:p w14:paraId="6ED37A08" w14:textId="77777777" w:rsidR="002B72F4" w:rsidRPr="00DA56B4" w:rsidRDefault="002B72F4" w:rsidP="002B72F4">
                            <w:pPr>
                              <w:rPr>
                                <w:rFonts w:ascii="Verdana" w:hAnsi="Verdana"/>
                              </w:rPr>
                            </w:pPr>
                          </w:p>
                          <w:p w14:paraId="41FD7A2B" w14:textId="77777777" w:rsidR="002B72F4" w:rsidRPr="00DA56B4" w:rsidRDefault="002B72F4" w:rsidP="002B72F4">
                            <w:pPr>
                              <w:rPr>
                                <w:rFonts w:ascii="Verdana" w:hAnsi="Verdana"/>
                              </w:rPr>
                            </w:pPr>
                          </w:p>
                          <w:p w14:paraId="3444A7CD" w14:textId="77777777" w:rsidR="002B72F4" w:rsidRPr="00DA56B4" w:rsidRDefault="002B72F4" w:rsidP="002B72F4">
                            <w:pPr>
                              <w:rPr>
                                <w:rFonts w:ascii="Verdana" w:hAnsi="Verdana"/>
                              </w:rPr>
                            </w:pPr>
                            <w:r w:rsidRPr="00DA56B4">
                              <w:rPr>
                                <w:rFonts w:ascii="Verdana" w:hAnsi="Verdana"/>
                              </w:rPr>
                              <w:t xml:space="preserve">// Output: </w:t>
                            </w:r>
                            <w:proofErr w:type="gramStart"/>
                            <w:r w:rsidRPr="00DA56B4">
                              <w:rPr>
                                <w:rFonts w:ascii="Verdana" w:hAnsi="Verdana"/>
                              </w:rPr>
                              <w:t>{ name</w:t>
                            </w:r>
                            <w:proofErr w:type="gramEnd"/>
                            <w:r w:rsidRPr="00DA56B4">
                              <w:rPr>
                                <w:rFonts w:ascii="Verdana" w:hAnsi="Verdana"/>
                              </w:rPr>
                              <w:t>: 'John', age: 20, marks: { science: 70, math: 75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55F1BE" id="Rectangle 239" o:spid="_x0000_s1211" style="position:absolute;margin-left:-1.65pt;margin-top:4.8pt;width:476.2pt;height:277.65pt;z-index:252164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" fillcolor="black [3213]" stroked="f" strokeweight="1pt">
                <v:textbox>
                  <w:txbxContent>
                    <w:p w14:paraId="3EFA8C52" w14:textId="77777777" w:rsidR="002B72F4" w:rsidRPr="00DA56B4" w:rsidRDefault="002B72F4" w:rsidP="002B72F4">
                      <w:pPr>
                        <w:rPr>
                          <w:rFonts w:ascii="Verdana" w:hAnsi="Verdana"/>
                        </w:rPr>
                      </w:pPr>
                      <w:r w:rsidRPr="00DA56B4">
                        <w:rPr>
                          <w:rFonts w:ascii="Verdana" w:hAnsi="Verdana"/>
                        </w:rPr>
                        <w:t>// outer object student</w:t>
                      </w:r>
                    </w:p>
                    <w:p w14:paraId="2CE5EC99" w14:textId="77777777" w:rsidR="002B72F4" w:rsidRPr="00DA56B4" w:rsidRDefault="002B72F4" w:rsidP="002B72F4">
                      <w:pPr>
                        <w:rPr>
                          <w:rFonts w:ascii="Verdana" w:hAnsi="Verdana"/>
                        </w:rPr>
                      </w:pPr>
                      <w:r w:rsidRPr="00DA56B4">
                        <w:rPr>
                          <w:rFonts w:ascii="Verdana" w:hAnsi="Verdana"/>
                        </w:rPr>
                        <w:t>const student = {</w:t>
                      </w:r>
                    </w:p>
                    <w:p w14:paraId="0BB27603" w14:textId="77777777" w:rsidR="002B72F4" w:rsidRPr="00DA56B4" w:rsidRDefault="002B72F4" w:rsidP="002B72F4">
                      <w:pPr>
                        <w:rPr>
                          <w:rFonts w:ascii="Verdana" w:hAnsi="Verdana"/>
                        </w:rPr>
                      </w:pPr>
                      <w:r w:rsidRPr="00DA56B4">
                        <w:rPr>
                          <w:rFonts w:ascii="Verdana" w:hAnsi="Verdana"/>
                        </w:rPr>
                        <w:t xml:space="preserve">    name: "John",</w:t>
                      </w:r>
                    </w:p>
                    <w:p w14:paraId="58660F0E" w14:textId="77777777" w:rsidR="002B72F4" w:rsidRPr="00DA56B4" w:rsidRDefault="002B72F4" w:rsidP="002B72F4">
                      <w:pPr>
                        <w:rPr>
                          <w:rFonts w:ascii="Verdana" w:hAnsi="Verdana"/>
                        </w:rPr>
                      </w:pPr>
                      <w:r w:rsidRPr="00DA56B4">
                        <w:rPr>
                          <w:rFonts w:ascii="Verdana" w:hAnsi="Verdana"/>
                        </w:rPr>
                        <w:t xml:space="preserve">    age: 20,</w:t>
                      </w:r>
                    </w:p>
                    <w:p w14:paraId="5E5C6E3E" w14:textId="77777777" w:rsidR="002B72F4" w:rsidRPr="00DA56B4" w:rsidRDefault="002B72F4" w:rsidP="002B72F4">
                      <w:pPr>
                        <w:rPr>
                          <w:rFonts w:ascii="Verdana" w:hAnsi="Verdana"/>
                        </w:rPr>
                      </w:pPr>
                      <w:r w:rsidRPr="00DA56B4">
                        <w:rPr>
                          <w:rFonts w:ascii="Verdana" w:hAnsi="Verdana"/>
                        </w:rPr>
                        <w:t xml:space="preserve">    // contains another object marks</w:t>
                      </w:r>
                    </w:p>
                    <w:p w14:paraId="1AFE186B" w14:textId="77777777" w:rsidR="002B72F4" w:rsidRPr="00DA56B4" w:rsidRDefault="002B72F4" w:rsidP="002B72F4">
                      <w:pPr>
                        <w:rPr>
                          <w:rFonts w:ascii="Verdana" w:hAnsi="Verdana"/>
                        </w:rPr>
                      </w:pPr>
                      <w:r w:rsidRPr="00DA56B4">
                        <w:rPr>
                          <w:rFonts w:ascii="Verdana" w:hAnsi="Verdana"/>
                        </w:rPr>
                        <w:t xml:space="preserve">    marks: {</w:t>
                      </w:r>
                    </w:p>
                    <w:p w14:paraId="20FB76D2" w14:textId="77777777" w:rsidR="002B72F4" w:rsidRPr="00DA56B4" w:rsidRDefault="002B72F4" w:rsidP="002B72F4">
                      <w:pPr>
                        <w:rPr>
                          <w:rFonts w:ascii="Verdana" w:hAnsi="Verdana"/>
                        </w:rPr>
                      </w:pPr>
                      <w:r w:rsidRPr="00DA56B4">
                        <w:rPr>
                          <w:rFonts w:ascii="Verdana" w:hAnsi="Verdana"/>
                        </w:rPr>
                        <w:t xml:space="preserve">        science: 70,</w:t>
                      </w:r>
                    </w:p>
                    <w:p w14:paraId="6A0A27BC" w14:textId="77777777" w:rsidR="002B72F4" w:rsidRPr="00DA56B4" w:rsidRDefault="002B72F4" w:rsidP="002B72F4">
                      <w:pPr>
                        <w:rPr>
                          <w:rFonts w:ascii="Verdana" w:hAnsi="Verdana"/>
                        </w:rPr>
                      </w:pPr>
                      <w:r w:rsidRPr="00DA56B4">
                        <w:rPr>
                          <w:rFonts w:ascii="Verdana" w:hAnsi="Verdana"/>
                        </w:rPr>
                        <w:t xml:space="preserve">        math: 75</w:t>
                      </w:r>
                    </w:p>
                    <w:p w14:paraId="22A34226" w14:textId="77777777" w:rsidR="002B72F4" w:rsidRPr="00DA56B4" w:rsidRDefault="002B72F4" w:rsidP="002B72F4">
                      <w:pPr>
                        <w:rPr>
                          <w:rFonts w:ascii="Verdana" w:hAnsi="Verdana"/>
                        </w:rPr>
                      </w:pPr>
                      <w:r w:rsidRPr="00DA56B4">
                        <w:rPr>
                          <w:rFonts w:ascii="Verdana" w:hAnsi="Verdana"/>
                        </w:rPr>
                        <w:t xml:space="preserve">    }</w:t>
                      </w:r>
                    </w:p>
                    <w:p w14:paraId="6C2D6007" w14:textId="77777777" w:rsidR="002B72F4" w:rsidRPr="00DA56B4" w:rsidRDefault="002B72F4" w:rsidP="002B72F4">
                      <w:pPr>
                        <w:rPr>
                          <w:rFonts w:ascii="Verdana" w:hAnsi="Verdana"/>
                        </w:rPr>
                      </w:pPr>
                      <w:r w:rsidRPr="00DA56B4">
                        <w:rPr>
                          <w:rFonts w:ascii="Verdana" w:hAnsi="Verdana"/>
                        </w:rPr>
                        <w:t>};</w:t>
                      </w:r>
                    </w:p>
                    <w:p w14:paraId="23C9DD89" w14:textId="77777777" w:rsidR="002B72F4" w:rsidRPr="00DA56B4" w:rsidRDefault="002B72F4" w:rsidP="002B72F4">
                      <w:pPr>
                        <w:rPr>
                          <w:rFonts w:ascii="Verdana" w:hAnsi="Verdana"/>
                        </w:rPr>
                      </w:pPr>
                      <w:r w:rsidRPr="00DA56B4">
                        <w:rPr>
                          <w:rFonts w:ascii="Verdana" w:hAnsi="Verdana"/>
                        </w:rPr>
                        <w:t>// display student</w:t>
                      </w:r>
                    </w:p>
                    <w:p w14:paraId="1244A751" w14:textId="77777777" w:rsidR="002B72F4" w:rsidRPr="00DA56B4" w:rsidRDefault="002B72F4" w:rsidP="002B72F4">
                      <w:pPr>
                        <w:rPr>
                          <w:rFonts w:ascii="Verdana" w:hAnsi="Verdana"/>
                        </w:rPr>
                      </w:pPr>
                      <w:r w:rsidRPr="00DA56B4">
                        <w:rPr>
                          <w:rFonts w:ascii="Verdana" w:hAnsi="Verdana"/>
                        </w:rPr>
                        <w:t>console.log(student);</w:t>
                      </w:r>
                    </w:p>
                    <w:p w14:paraId="6ED37A08" w14:textId="77777777" w:rsidR="002B72F4" w:rsidRPr="00DA56B4" w:rsidRDefault="002B72F4" w:rsidP="002B72F4">
                      <w:pPr>
                        <w:rPr>
                          <w:rFonts w:ascii="Verdana" w:hAnsi="Verdana"/>
                        </w:rPr>
                      </w:pPr>
                    </w:p>
                    <w:p w14:paraId="41FD7A2B" w14:textId="77777777" w:rsidR="002B72F4" w:rsidRPr="00DA56B4" w:rsidRDefault="002B72F4" w:rsidP="002B72F4">
                      <w:pPr>
                        <w:rPr>
                          <w:rFonts w:ascii="Verdana" w:hAnsi="Verdana"/>
                        </w:rPr>
                      </w:pPr>
                    </w:p>
                    <w:p w14:paraId="3444A7CD" w14:textId="77777777" w:rsidR="002B72F4" w:rsidRPr="00DA56B4" w:rsidRDefault="002B72F4" w:rsidP="002B72F4">
                      <w:pPr>
                        <w:rPr>
                          <w:rFonts w:ascii="Verdana" w:hAnsi="Verdana"/>
                        </w:rPr>
                      </w:pPr>
                      <w:r w:rsidRPr="00DA56B4">
                        <w:rPr>
                          <w:rFonts w:ascii="Verdana" w:hAnsi="Verdana"/>
                        </w:rPr>
                        <w:t xml:space="preserve">// Output: </w:t>
                      </w:r>
                      <w:proofErr w:type="gramStart"/>
                      <w:r w:rsidRPr="00DA56B4">
                        <w:rPr>
                          <w:rFonts w:ascii="Verdana" w:hAnsi="Verdana"/>
                        </w:rPr>
                        <w:t>{ name</w:t>
                      </w:r>
                      <w:proofErr w:type="gramEnd"/>
                      <w:r w:rsidRPr="00DA56B4">
                        <w:rPr>
                          <w:rFonts w:ascii="Verdana" w:hAnsi="Verdana"/>
                        </w:rPr>
                        <w:t>: 'John', age: 20, marks: { science: 70, math: 75 } }</w:t>
                      </w:r>
                    </w:p>
                  </w:txbxContent>
                </v:textbox>
              </v:rect>
            </w:pict>
          </mc:Fallback>
        </mc:AlternateContent>
      </w:r>
    </w:p>
    <w:p w14:paraId="73695211" w14:textId="77777777" w:rsidR="002B72F4" w:rsidRPr="00281133" w:rsidRDefault="002B72F4" w:rsidP="002B72F4">
      <w:pPr>
        <w:tabs>
          <w:tab w:val="left" w:pos="2904"/>
        </w:tabs>
        <w:spacing w:line="240" w:lineRule="auto"/>
        <w:rPr>
          <w:rFonts w:ascii="Verdana" w:hAnsi="Verdana" w:cs="Arial"/>
          <w:sz w:val="26"/>
          <w:szCs w:val="26"/>
          <w:shd w:val="clear" w:color="auto" w:fill="F9FAFC"/>
        </w:rPr>
      </w:pPr>
    </w:p>
    <w:p w14:paraId="2A7E516F" w14:textId="77777777" w:rsidR="002B72F4" w:rsidRPr="00281133" w:rsidRDefault="002B72F4" w:rsidP="002B72F4">
      <w:pPr>
        <w:tabs>
          <w:tab w:val="left" w:pos="2904"/>
        </w:tabs>
        <w:spacing w:line="240" w:lineRule="auto"/>
        <w:rPr>
          <w:rFonts w:ascii="Verdana" w:hAnsi="Verdana" w:cs="Arial"/>
          <w:sz w:val="26"/>
          <w:szCs w:val="26"/>
          <w:shd w:val="clear" w:color="auto" w:fill="F9FAFC"/>
        </w:rPr>
      </w:pPr>
    </w:p>
    <w:p w14:paraId="4B06E185" w14:textId="77777777" w:rsidR="002B72F4" w:rsidRPr="00281133" w:rsidRDefault="002B72F4" w:rsidP="002B72F4">
      <w:pPr>
        <w:tabs>
          <w:tab w:val="left" w:pos="2904"/>
        </w:tabs>
        <w:spacing w:line="240" w:lineRule="auto"/>
        <w:rPr>
          <w:rFonts w:ascii="Verdana" w:hAnsi="Verdana" w:cs="Arial"/>
          <w:sz w:val="26"/>
          <w:szCs w:val="26"/>
          <w:shd w:val="clear" w:color="auto" w:fill="F9FAFC"/>
        </w:rPr>
      </w:pPr>
    </w:p>
    <w:p w14:paraId="62068F1E" w14:textId="77777777" w:rsidR="002B72F4" w:rsidRPr="00281133" w:rsidRDefault="002B72F4" w:rsidP="002B72F4">
      <w:pPr>
        <w:tabs>
          <w:tab w:val="left" w:pos="2904"/>
        </w:tabs>
        <w:spacing w:line="240" w:lineRule="auto"/>
        <w:rPr>
          <w:rFonts w:ascii="Verdana" w:hAnsi="Verdana" w:cs="Arial"/>
          <w:sz w:val="26"/>
          <w:szCs w:val="26"/>
          <w:shd w:val="clear" w:color="auto" w:fill="F9FAFC"/>
        </w:rPr>
      </w:pPr>
    </w:p>
    <w:p w14:paraId="30AD7001" w14:textId="77777777" w:rsidR="002B72F4" w:rsidRPr="00281133" w:rsidRDefault="002B72F4" w:rsidP="002B72F4">
      <w:pPr>
        <w:tabs>
          <w:tab w:val="left" w:pos="2904"/>
        </w:tabs>
        <w:spacing w:line="240" w:lineRule="auto"/>
        <w:rPr>
          <w:rFonts w:ascii="Verdana" w:hAnsi="Verdana" w:cs="Arial"/>
          <w:sz w:val="26"/>
          <w:szCs w:val="26"/>
          <w:shd w:val="clear" w:color="auto" w:fill="F9FAFC"/>
        </w:rPr>
      </w:pPr>
    </w:p>
    <w:p w14:paraId="08AEA4BE" w14:textId="77777777" w:rsidR="002B72F4" w:rsidRPr="00281133" w:rsidRDefault="002B72F4" w:rsidP="002B72F4">
      <w:pPr>
        <w:tabs>
          <w:tab w:val="left" w:pos="2904"/>
        </w:tabs>
        <w:spacing w:line="240" w:lineRule="auto"/>
        <w:rPr>
          <w:rFonts w:ascii="Verdana" w:hAnsi="Verdana" w:cs="Arial"/>
          <w:sz w:val="26"/>
          <w:szCs w:val="26"/>
          <w:shd w:val="clear" w:color="auto" w:fill="F9FAFC"/>
        </w:rPr>
      </w:pPr>
    </w:p>
    <w:p w14:paraId="2EF2C05A" w14:textId="77777777" w:rsidR="002B72F4" w:rsidRPr="00281133" w:rsidRDefault="002B72F4" w:rsidP="002B72F4">
      <w:pPr>
        <w:tabs>
          <w:tab w:val="left" w:pos="2904"/>
        </w:tabs>
        <w:spacing w:line="240" w:lineRule="auto"/>
        <w:rPr>
          <w:rFonts w:ascii="Verdana" w:hAnsi="Verdana" w:cs="Arial"/>
          <w:sz w:val="26"/>
          <w:szCs w:val="26"/>
          <w:shd w:val="clear" w:color="auto" w:fill="F9FAFC"/>
        </w:rPr>
      </w:pPr>
    </w:p>
    <w:p w14:paraId="31CA006F" w14:textId="77777777" w:rsidR="002B72F4" w:rsidRPr="00281133" w:rsidRDefault="002B72F4" w:rsidP="002B72F4">
      <w:pPr>
        <w:tabs>
          <w:tab w:val="left" w:pos="2904"/>
        </w:tabs>
        <w:spacing w:line="240" w:lineRule="auto"/>
        <w:rPr>
          <w:rFonts w:ascii="Verdana" w:hAnsi="Verdana" w:cs="Arial"/>
          <w:sz w:val="26"/>
          <w:szCs w:val="26"/>
          <w:shd w:val="clear" w:color="auto" w:fill="F9FAFC"/>
        </w:rPr>
      </w:pPr>
    </w:p>
    <w:p w14:paraId="2D7F5D98" w14:textId="77777777" w:rsidR="002B72F4" w:rsidRPr="00281133" w:rsidRDefault="002B72F4" w:rsidP="002B72F4">
      <w:pPr>
        <w:tabs>
          <w:tab w:val="left" w:pos="2904"/>
        </w:tabs>
        <w:spacing w:line="240" w:lineRule="auto"/>
        <w:rPr>
          <w:rFonts w:ascii="Verdana" w:hAnsi="Verdana" w:cs="Arial"/>
          <w:sz w:val="26"/>
          <w:szCs w:val="26"/>
          <w:shd w:val="clear" w:color="auto" w:fill="F9FAFC"/>
        </w:rPr>
      </w:pPr>
    </w:p>
    <w:p w14:paraId="0A365DB3" w14:textId="77777777" w:rsidR="002B72F4" w:rsidRPr="00281133" w:rsidRDefault="002B72F4" w:rsidP="002B72F4">
      <w:pPr>
        <w:tabs>
          <w:tab w:val="left" w:pos="2904"/>
        </w:tabs>
        <w:spacing w:line="240" w:lineRule="auto"/>
        <w:rPr>
          <w:rFonts w:ascii="Verdana" w:hAnsi="Verdana" w:cs="Arial"/>
          <w:sz w:val="26"/>
          <w:szCs w:val="26"/>
          <w:shd w:val="clear" w:color="auto" w:fill="F9FAFC"/>
        </w:rPr>
      </w:pPr>
    </w:p>
    <w:p w14:paraId="2189B294" w14:textId="77777777" w:rsidR="0005382E" w:rsidRPr="00281133" w:rsidRDefault="0005382E" w:rsidP="002B72F4">
      <w:pPr>
        <w:shd w:val="clear" w:color="auto" w:fill="FFFFFF"/>
        <w:spacing w:after="0" w:line="240" w:lineRule="auto"/>
        <w:rPr>
          <w:rFonts w:ascii="Verdana" w:hAnsi="Verdana" w:cs="Arial"/>
          <w:sz w:val="26"/>
          <w:szCs w:val="26"/>
        </w:rPr>
      </w:pPr>
    </w:p>
    <w:p w14:paraId="544A2ED0" w14:textId="77777777" w:rsidR="0005382E" w:rsidRPr="00281133" w:rsidRDefault="0005382E" w:rsidP="002B72F4">
      <w:pPr>
        <w:shd w:val="clear" w:color="auto" w:fill="FFFFFF"/>
        <w:spacing w:after="0" w:line="240" w:lineRule="auto"/>
        <w:rPr>
          <w:rFonts w:ascii="Verdana" w:hAnsi="Verdana" w:cs="Arial"/>
          <w:sz w:val="26"/>
          <w:szCs w:val="26"/>
        </w:rPr>
      </w:pPr>
    </w:p>
    <w:p w14:paraId="0A465471" w14:textId="3D573BB9" w:rsidR="002B72F4" w:rsidRPr="00281133" w:rsidRDefault="002B72F4" w:rsidP="002B72F4">
      <w:pPr>
        <w:shd w:val="clear" w:color="auto" w:fill="FFFFFF"/>
        <w:spacing w:after="0" w:line="240" w:lineRule="auto"/>
        <w:rPr>
          <w:rFonts w:ascii="Verdana" w:hAnsi="Verdana" w:cs="Arial"/>
          <w:sz w:val="26"/>
          <w:szCs w:val="26"/>
        </w:rPr>
      </w:pPr>
      <w:r w:rsidRPr="00281133">
        <w:rPr>
          <w:rFonts w:ascii="Verdana" w:hAnsi="Verdana" w:cs="Arial"/>
          <w:sz w:val="26"/>
          <w:szCs w:val="26"/>
        </w:rPr>
        <w:t>Access Properties of Nested Objects</w:t>
      </w:r>
    </w:p>
    <w:p w14:paraId="47221E0F" w14:textId="569B0EA2" w:rsidR="002B72F4" w:rsidRPr="00281133" w:rsidRDefault="00D40208" w:rsidP="002B72F4">
      <w:pPr>
        <w:tabs>
          <w:tab w:val="left" w:pos="2904"/>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2165120" behindDoc="0" locked="0" layoutInCell="1" allowOverlap="1" wp14:anchorId="72146F55" wp14:editId="66F9100A">
                <wp:simplePos x="0" y="0"/>
                <wp:positionH relativeFrom="margin">
                  <wp:posOffset>-153670</wp:posOffset>
                </wp:positionH>
                <wp:positionV relativeFrom="paragraph">
                  <wp:posOffset>77470</wp:posOffset>
                </wp:positionV>
                <wp:extent cx="5915891" cy="3387090"/>
                <wp:effectExtent l="57150" t="57150" r="46990" b="41910"/>
                <wp:wrapNone/>
                <wp:docPr id="240" name="Rectangle 240"/>
                <wp:cNvGraphicFramePr/>
                <a:graphic xmlns:a="http://schemas.openxmlformats.org/drawingml/2006/main">
                  <a:graphicData uri="http://schemas.microsoft.com/office/word/2010/wordprocessingShape">
                    <wps:wsp>
                      <wps:cNvSpPr/>
                      <wps:spPr>
                        <a:xfrm>
                          <a:off x="0" y="0"/>
                          <a:ext cx="5915891" cy="3387090"/>
                        </a:xfrm>
                        <a:prstGeom prst="rect">
                          <a:avLst/>
                        </a:prstGeom>
                        <a:solidFill>
                          <a:schemeClr val="tx1"/>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48E637B1" w14:textId="77777777" w:rsidR="002B72F4" w:rsidRPr="00DA56B4" w:rsidRDefault="002B72F4" w:rsidP="002B72F4">
                            <w:pPr>
                              <w:rPr>
                                <w:rFonts w:ascii="Verdana" w:hAnsi="Verdana"/>
                              </w:rPr>
                            </w:pPr>
                            <w:r w:rsidRPr="00DA56B4">
                              <w:rPr>
                                <w:rFonts w:ascii="Verdana" w:hAnsi="Verdana"/>
                              </w:rPr>
                              <w:t>const student = {</w:t>
                            </w:r>
                          </w:p>
                          <w:p w14:paraId="42F3616F" w14:textId="77777777" w:rsidR="002B72F4" w:rsidRPr="00DA56B4" w:rsidRDefault="002B72F4" w:rsidP="002B72F4">
                            <w:pPr>
                              <w:rPr>
                                <w:rFonts w:ascii="Verdana" w:hAnsi="Verdana"/>
                              </w:rPr>
                            </w:pPr>
                            <w:r w:rsidRPr="00DA56B4">
                              <w:rPr>
                                <w:rFonts w:ascii="Verdana" w:hAnsi="Verdana"/>
                              </w:rPr>
                              <w:t xml:space="preserve">    name: "John",</w:t>
                            </w:r>
                          </w:p>
                          <w:p w14:paraId="0DEDBAE4" w14:textId="77777777" w:rsidR="002B72F4" w:rsidRPr="00DA56B4" w:rsidRDefault="002B72F4" w:rsidP="002B72F4">
                            <w:pPr>
                              <w:rPr>
                                <w:rFonts w:ascii="Verdana" w:hAnsi="Verdana"/>
                              </w:rPr>
                            </w:pPr>
                            <w:r w:rsidRPr="00DA56B4">
                              <w:rPr>
                                <w:rFonts w:ascii="Verdana" w:hAnsi="Verdana"/>
                              </w:rPr>
                              <w:t xml:space="preserve">    age: 20,</w:t>
                            </w:r>
                          </w:p>
                          <w:p w14:paraId="74276EF4" w14:textId="77777777" w:rsidR="002B72F4" w:rsidRPr="00DA56B4" w:rsidRDefault="002B72F4" w:rsidP="002B72F4">
                            <w:pPr>
                              <w:rPr>
                                <w:rFonts w:ascii="Verdana" w:hAnsi="Verdana"/>
                              </w:rPr>
                            </w:pPr>
                            <w:r w:rsidRPr="00DA56B4">
                              <w:rPr>
                                <w:rFonts w:ascii="Verdana" w:hAnsi="Verdana"/>
                              </w:rPr>
                              <w:t xml:space="preserve">    marks: {</w:t>
                            </w:r>
                          </w:p>
                          <w:p w14:paraId="27D87456" w14:textId="77777777" w:rsidR="002B72F4" w:rsidRPr="00DA56B4" w:rsidRDefault="002B72F4" w:rsidP="002B72F4">
                            <w:pPr>
                              <w:rPr>
                                <w:rFonts w:ascii="Verdana" w:hAnsi="Verdana"/>
                              </w:rPr>
                            </w:pPr>
                            <w:r w:rsidRPr="00DA56B4">
                              <w:rPr>
                                <w:rFonts w:ascii="Verdana" w:hAnsi="Verdana"/>
                              </w:rPr>
                              <w:t xml:space="preserve">        science: 70,</w:t>
                            </w:r>
                          </w:p>
                          <w:p w14:paraId="35F3DE16" w14:textId="77777777" w:rsidR="002B72F4" w:rsidRPr="00DA56B4" w:rsidRDefault="002B72F4" w:rsidP="002B72F4">
                            <w:pPr>
                              <w:rPr>
                                <w:rFonts w:ascii="Verdana" w:hAnsi="Verdana"/>
                              </w:rPr>
                            </w:pPr>
                            <w:r w:rsidRPr="00DA56B4">
                              <w:rPr>
                                <w:rFonts w:ascii="Verdana" w:hAnsi="Verdana"/>
                              </w:rPr>
                              <w:t xml:space="preserve">        math: 75</w:t>
                            </w:r>
                          </w:p>
                          <w:p w14:paraId="679BB979" w14:textId="77777777" w:rsidR="002B72F4" w:rsidRPr="00DA56B4" w:rsidRDefault="002B72F4" w:rsidP="002B72F4">
                            <w:pPr>
                              <w:rPr>
                                <w:rFonts w:ascii="Verdana" w:hAnsi="Verdana"/>
                              </w:rPr>
                            </w:pPr>
                            <w:r w:rsidRPr="00DA56B4">
                              <w:rPr>
                                <w:rFonts w:ascii="Verdana" w:hAnsi="Verdana"/>
                              </w:rPr>
                              <w:t xml:space="preserve">    }</w:t>
                            </w:r>
                          </w:p>
                          <w:p w14:paraId="5C273BBC" w14:textId="77777777" w:rsidR="002B72F4" w:rsidRPr="00DA56B4" w:rsidRDefault="002B72F4" w:rsidP="002B72F4">
                            <w:pPr>
                              <w:rPr>
                                <w:rFonts w:ascii="Verdana" w:hAnsi="Verdana"/>
                              </w:rPr>
                            </w:pPr>
                            <w:r w:rsidRPr="00DA56B4">
                              <w:rPr>
                                <w:rFonts w:ascii="Verdana" w:hAnsi="Verdana"/>
                              </w:rPr>
                              <w:t>};</w:t>
                            </w:r>
                          </w:p>
                          <w:p w14:paraId="682B80E6" w14:textId="77777777" w:rsidR="002B72F4" w:rsidRPr="00DA56B4" w:rsidRDefault="002B72F4" w:rsidP="002B72F4">
                            <w:pPr>
                              <w:rPr>
                                <w:rFonts w:ascii="Verdana" w:hAnsi="Verdana"/>
                              </w:rPr>
                            </w:pPr>
                            <w:r w:rsidRPr="00DA56B4">
                              <w:rPr>
                                <w:rFonts w:ascii="Verdana" w:hAnsi="Verdana"/>
                              </w:rPr>
                              <w:t>// use dot notation</w:t>
                            </w:r>
                          </w:p>
                          <w:p w14:paraId="67FCDD15" w14:textId="77777777" w:rsidR="002B72F4" w:rsidRPr="00DA56B4" w:rsidRDefault="002B72F4" w:rsidP="002B72F4">
                            <w:pPr>
                              <w:rPr>
                                <w:rFonts w:ascii="Verdana" w:hAnsi="Verdana"/>
                              </w:rPr>
                            </w:pPr>
                            <w:r w:rsidRPr="00DA56B4">
                              <w:rPr>
                                <w:rFonts w:ascii="Verdana" w:hAnsi="Verdana"/>
                              </w:rPr>
                              <w:t>console.log(</w:t>
                            </w:r>
                            <w:proofErr w:type="spellStart"/>
                            <w:proofErr w:type="gramStart"/>
                            <w:r w:rsidRPr="00DA56B4">
                              <w:rPr>
                                <w:rFonts w:ascii="Verdana" w:hAnsi="Verdana"/>
                              </w:rPr>
                              <w:t>student.marks</w:t>
                            </w:r>
                            <w:proofErr w:type="gramEnd"/>
                            <w:r w:rsidRPr="00DA56B4">
                              <w:rPr>
                                <w:rFonts w:ascii="Verdana" w:hAnsi="Verdana"/>
                              </w:rPr>
                              <w:t>.science</w:t>
                            </w:r>
                            <w:proofErr w:type="spellEnd"/>
                            <w:r w:rsidRPr="00DA56B4">
                              <w:rPr>
                                <w:rFonts w:ascii="Verdana" w:hAnsi="Verdana"/>
                              </w:rPr>
                              <w:t>);  // 70</w:t>
                            </w:r>
                          </w:p>
                          <w:p w14:paraId="6ABA4D30" w14:textId="77777777" w:rsidR="002B72F4" w:rsidRPr="00DA56B4" w:rsidRDefault="002B72F4" w:rsidP="002B72F4">
                            <w:pPr>
                              <w:rPr>
                                <w:rFonts w:ascii="Verdana" w:hAnsi="Verdana"/>
                              </w:rPr>
                            </w:pPr>
                            <w:r w:rsidRPr="00DA56B4">
                              <w:rPr>
                                <w:rFonts w:ascii="Verdana" w:hAnsi="Verdana"/>
                              </w:rPr>
                              <w:t>// use bracket notation</w:t>
                            </w:r>
                          </w:p>
                          <w:p w14:paraId="08300D1F" w14:textId="77777777" w:rsidR="002B72F4" w:rsidRPr="00DA56B4" w:rsidRDefault="002B72F4" w:rsidP="002B72F4">
                            <w:pPr>
                              <w:rPr>
                                <w:rFonts w:ascii="Verdana" w:hAnsi="Verdana"/>
                              </w:rPr>
                            </w:pPr>
                            <w:r w:rsidRPr="00DA56B4">
                              <w:rPr>
                                <w:rFonts w:ascii="Verdana" w:hAnsi="Verdana"/>
                              </w:rPr>
                              <w:t>console.log(student["marks</w:t>
                            </w:r>
                            <w:proofErr w:type="gramStart"/>
                            <w:r w:rsidRPr="00DA56B4">
                              <w:rPr>
                                <w:rFonts w:ascii="Verdana" w:hAnsi="Verdana"/>
                              </w:rPr>
                              <w:t>"][</w:t>
                            </w:r>
                            <w:proofErr w:type="gramEnd"/>
                            <w:r w:rsidRPr="00DA56B4">
                              <w:rPr>
                                <w:rFonts w:ascii="Verdana" w:hAnsi="Verdana"/>
                              </w:rPr>
                              <w:t>"math"]);  // 75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146F55" id="Rectangle 240" o:spid="_x0000_s1212" style="position:absolute;margin-left:-12.1pt;margin-top:6.1pt;width:465.8pt;height:266.7pt;z-index:2521651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" fillcolor="black [3213]" stroked="f" strokeweight="1pt">
                <v:textbox>
                  <w:txbxContent>
                    <w:p w14:paraId="48E637B1" w14:textId="77777777" w:rsidR="002B72F4" w:rsidRPr="00DA56B4" w:rsidRDefault="002B72F4" w:rsidP="002B72F4">
                      <w:pPr>
                        <w:rPr>
                          <w:rFonts w:ascii="Verdana" w:hAnsi="Verdana"/>
                        </w:rPr>
                      </w:pPr>
                      <w:r w:rsidRPr="00DA56B4">
                        <w:rPr>
                          <w:rFonts w:ascii="Verdana" w:hAnsi="Verdana"/>
                        </w:rPr>
                        <w:t>const student = {</w:t>
                      </w:r>
                    </w:p>
                    <w:p w14:paraId="42F3616F" w14:textId="77777777" w:rsidR="002B72F4" w:rsidRPr="00DA56B4" w:rsidRDefault="002B72F4" w:rsidP="002B72F4">
                      <w:pPr>
                        <w:rPr>
                          <w:rFonts w:ascii="Verdana" w:hAnsi="Verdana"/>
                        </w:rPr>
                      </w:pPr>
                      <w:r w:rsidRPr="00DA56B4">
                        <w:rPr>
                          <w:rFonts w:ascii="Verdana" w:hAnsi="Verdana"/>
                        </w:rPr>
                        <w:t xml:space="preserve">    name: "John",</w:t>
                      </w:r>
                    </w:p>
                    <w:p w14:paraId="0DEDBAE4" w14:textId="77777777" w:rsidR="002B72F4" w:rsidRPr="00DA56B4" w:rsidRDefault="002B72F4" w:rsidP="002B72F4">
                      <w:pPr>
                        <w:rPr>
                          <w:rFonts w:ascii="Verdana" w:hAnsi="Verdana"/>
                        </w:rPr>
                      </w:pPr>
                      <w:r w:rsidRPr="00DA56B4">
                        <w:rPr>
                          <w:rFonts w:ascii="Verdana" w:hAnsi="Verdana"/>
                        </w:rPr>
                        <w:t xml:space="preserve">    age: 20,</w:t>
                      </w:r>
                    </w:p>
                    <w:p w14:paraId="74276EF4" w14:textId="77777777" w:rsidR="002B72F4" w:rsidRPr="00DA56B4" w:rsidRDefault="002B72F4" w:rsidP="002B72F4">
                      <w:pPr>
                        <w:rPr>
                          <w:rFonts w:ascii="Verdana" w:hAnsi="Verdana"/>
                        </w:rPr>
                      </w:pPr>
                      <w:r w:rsidRPr="00DA56B4">
                        <w:rPr>
                          <w:rFonts w:ascii="Verdana" w:hAnsi="Verdana"/>
                        </w:rPr>
                        <w:t xml:space="preserve">    marks: {</w:t>
                      </w:r>
                    </w:p>
                    <w:p w14:paraId="27D87456" w14:textId="77777777" w:rsidR="002B72F4" w:rsidRPr="00DA56B4" w:rsidRDefault="002B72F4" w:rsidP="002B72F4">
                      <w:pPr>
                        <w:rPr>
                          <w:rFonts w:ascii="Verdana" w:hAnsi="Verdana"/>
                        </w:rPr>
                      </w:pPr>
                      <w:r w:rsidRPr="00DA56B4">
                        <w:rPr>
                          <w:rFonts w:ascii="Verdana" w:hAnsi="Verdana"/>
                        </w:rPr>
                        <w:t xml:space="preserve">        science: 70,</w:t>
                      </w:r>
                    </w:p>
                    <w:p w14:paraId="35F3DE16" w14:textId="77777777" w:rsidR="002B72F4" w:rsidRPr="00DA56B4" w:rsidRDefault="002B72F4" w:rsidP="002B72F4">
                      <w:pPr>
                        <w:rPr>
                          <w:rFonts w:ascii="Verdana" w:hAnsi="Verdana"/>
                        </w:rPr>
                      </w:pPr>
                      <w:r w:rsidRPr="00DA56B4">
                        <w:rPr>
                          <w:rFonts w:ascii="Verdana" w:hAnsi="Verdana"/>
                        </w:rPr>
                        <w:t xml:space="preserve">        math: 75</w:t>
                      </w:r>
                    </w:p>
                    <w:p w14:paraId="679BB979" w14:textId="77777777" w:rsidR="002B72F4" w:rsidRPr="00DA56B4" w:rsidRDefault="002B72F4" w:rsidP="002B72F4">
                      <w:pPr>
                        <w:rPr>
                          <w:rFonts w:ascii="Verdana" w:hAnsi="Verdana"/>
                        </w:rPr>
                      </w:pPr>
                      <w:r w:rsidRPr="00DA56B4">
                        <w:rPr>
                          <w:rFonts w:ascii="Verdana" w:hAnsi="Verdana"/>
                        </w:rPr>
                        <w:t xml:space="preserve">    }</w:t>
                      </w:r>
                    </w:p>
                    <w:p w14:paraId="5C273BBC" w14:textId="77777777" w:rsidR="002B72F4" w:rsidRPr="00DA56B4" w:rsidRDefault="002B72F4" w:rsidP="002B72F4">
                      <w:pPr>
                        <w:rPr>
                          <w:rFonts w:ascii="Verdana" w:hAnsi="Verdana"/>
                        </w:rPr>
                      </w:pPr>
                      <w:r w:rsidRPr="00DA56B4">
                        <w:rPr>
                          <w:rFonts w:ascii="Verdana" w:hAnsi="Verdana"/>
                        </w:rPr>
                        <w:t>};</w:t>
                      </w:r>
                    </w:p>
                    <w:p w14:paraId="682B80E6" w14:textId="77777777" w:rsidR="002B72F4" w:rsidRPr="00DA56B4" w:rsidRDefault="002B72F4" w:rsidP="002B72F4">
                      <w:pPr>
                        <w:rPr>
                          <w:rFonts w:ascii="Verdana" w:hAnsi="Verdana"/>
                        </w:rPr>
                      </w:pPr>
                      <w:r w:rsidRPr="00DA56B4">
                        <w:rPr>
                          <w:rFonts w:ascii="Verdana" w:hAnsi="Verdana"/>
                        </w:rPr>
                        <w:t>// use dot notation</w:t>
                      </w:r>
                    </w:p>
                    <w:p w14:paraId="67FCDD15" w14:textId="77777777" w:rsidR="002B72F4" w:rsidRPr="00DA56B4" w:rsidRDefault="002B72F4" w:rsidP="002B72F4">
                      <w:pPr>
                        <w:rPr>
                          <w:rFonts w:ascii="Verdana" w:hAnsi="Verdana"/>
                        </w:rPr>
                      </w:pPr>
                      <w:r w:rsidRPr="00DA56B4">
                        <w:rPr>
                          <w:rFonts w:ascii="Verdana" w:hAnsi="Verdana"/>
                        </w:rPr>
                        <w:t>console.log(</w:t>
                      </w:r>
                      <w:proofErr w:type="spellStart"/>
                      <w:proofErr w:type="gramStart"/>
                      <w:r w:rsidRPr="00DA56B4">
                        <w:rPr>
                          <w:rFonts w:ascii="Verdana" w:hAnsi="Verdana"/>
                        </w:rPr>
                        <w:t>student.marks</w:t>
                      </w:r>
                      <w:proofErr w:type="gramEnd"/>
                      <w:r w:rsidRPr="00DA56B4">
                        <w:rPr>
                          <w:rFonts w:ascii="Verdana" w:hAnsi="Verdana"/>
                        </w:rPr>
                        <w:t>.science</w:t>
                      </w:r>
                      <w:proofErr w:type="spellEnd"/>
                      <w:r w:rsidRPr="00DA56B4">
                        <w:rPr>
                          <w:rFonts w:ascii="Verdana" w:hAnsi="Verdana"/>
                        </w:rPr>
                        <w:t>);  // 70</w:t>
                      </w:r>
                    </w:p>
                    <w:p w14:paraId="6ABA4D30" w14:textId="77777777" w:rsidR="002B72F4" w:rsidRPr="00DA56B4" w:rsidRDefault="002B72F4" w:rsidP="002B72F4">
                      <w:pPr>
                        <w:rPr>
                          <w:rFonts w:ascii="Verdana" w:hAnsi="Verdana"/>
                        </w:rPr>
                      </w:pPr>
                      <w:r w:rsidRPr="00DA56B4">
                        <w:rPr>
                          <w:rFonts w:ascii="Verdana" w:hAnsi="Verdana"/>
                        </w:rPr>
                        <w:t>// use bracket notation</w:t>
                      </w:r>
                    </w:p>
                    <w:p w14:paraId="08300D1F" w14:textId="77777777" w:rsidR="002B72F4" w:rsidRPr="00DA56B4" w:rsidRDefault="002B72F4" w:rsidP="002B72F4">
                      <w:pPr>
                        <w:rPr>
                          <w:rFonts w:ascii="Verdana" w:hAnsi="Verdana"/>
                        </w:rPr>
                      </w:pPr>
                      <w:r w:rsidRPr="00DA56B4">
                        <w:rPr>
                          <w:rFonts w:ascii="Verdana" w:hAnsi="Verdana"/>
                        </w:rPr>
                        <w:t>console.log(student["marks</w:t>
                      </w:r>
                      <w:proofErr w:type="gramStart"/>
                      <w:r w:rsidRPr="00DA56B4">
                        <w:rPr>
                          <w:rFonts w:ascii="Verdana" w:hAnsi="Verdana"/>
                        </w:rPr>
                        <w:t>"][</w:t>
                      </w:r>
                      <w:proofErr w:type="gramEnd"/>
                      <w:r w:rsidRPr="00DA56B4">
                        <w:rPr>
                          <w:rFonts w:ascii="Verdana" w:hAnsi="Verdana"/>
                        </w:rPr>
                        <w:t>"math"]);  // 75</w:t>
                      </w:r>
                    </w:p>
                  </w:txbxContent>
                </v:textbox>
                <w10:wrap anchorx="margin"/>
              </v:rect>
            </w:pict>
          </mc:Fallback>
        </mc:AlternateContent>
      </w:r>
    </w:p>
    <w:p w14:paraId="02E80955" w14:textId="77777777" w:rsidR="002B72F4" w:rsidRPr="00281133" w:rsidRDefault="002B72F4" w:rsidP="002B72F4">
      <w:pPr>
        <w:tabs>
          <w:tab w:val="left" w:pos="2904"/>
        </w:tabs>
        <w:spacing w:line="240" w:lineRule="auto"/>
        <w:rPr>
          <w:rFonts w:ascii="Verdana" w:hAnsi="Verdana" w:cs="Arial"/>
          <w:b/>
          <w:bCs/>
          <w:sz w:val="26"/>
          <w:szCs w:val="26"/>
        </w:rPr>
      </w:pPr>
    </w:p>
    <w:p w14:paraId="1ABABA3A" w14:textId="77777777" w:rsidR="002B72F4" w:rsidRPr="00281133" w:rsidRDefault="002B72F4" w:rsidP="002B72F4">
      <w:pPr>
        <w:tabs>
          <w:tab w:val="left" w:pos="2904"/>
        </w:tabs>
        <w:spacing w:line="240" w:lineRule="auto"/>
        <w:rPr>
          <w:rFonts w:ascii="Verdana" w:hAnsi="Verdana" w:cs="Arial"/>
          <w:b/>
          <w:bCs/>
          <w:sz w:val="26"/>
          <w:szCs w:val="26"/>
        </w:rPr>
      </w:pPr>
    </w:p>
    <w:p w14:paraId="08870D55" w14:textId="77777777" w:rsidR="002B72F4" w:rsidRPr="00281133" w:rsidRDefault="002B72F4" w:rsidP="002B72F4">
      <w:pPr>
        <w:tabs>
          <w:tab w:val="left" w:pos="2904"/>
        </w:tabs>
        <w:spacing w:line="240" w:lineRule="auto"/>
        <w:rPr>
          <w:rFonts w:ascii="Verdana" w:hAnsi="Verdana" w:cs="Arial"/>
          <w:b/>
          <w:bCs/>
          <w:sz w:val="26"/>
          <w:szCs w:val="26"/>
        </w:rPr>
      </w:pPr>
    </w:p>
    <w:p w14:paraId="40171A38" w14:textId="77777777" w:rsidR="002B72F4" w:rsidRPr="00281133" w:rsidRDefault="002B72F4" w:rsidP="002B72F4">
      <w:pPr>
        <w:tabs>
          <w:tab w:val="left" w:pos="2904"/>
        </w:tabs>
        <w:spacing w:line="240" w:lineRule="auto"/>
        <w:rPr>
          <w:rFonts w:ascii="Verdana" w:hAnsi="Verdana" w:cs="Arial"/>
          <w:b/>
          <w:bCs/>
          <w:sz w:val="26"/>
          <w:szCs w:val="26"/>
        </w:rPr>
      </w:pPr>
    </w:p>
    <w:p w14:paraId="5155B3DB" w14:textId="77777777" w:rsidR="002B72F4" w:rsidRPr="00281133" w:rsidRDefault="002B72F4" w:rsidP="002B72F4">
      <w:pPr>
        <w:tabs>
          <w:tab w:val="left" w:pos="2904"/>
        </w:tabs>
        <w:spacing w:line="240" w:lineRule="auto"/>
        <w:rPr>
          <w:rFonts w:ascii="Verdana" w:hAnsi="Verdana" w:cs="Arial"/>
          <w:b/>
          <w:bCs/>
          <w:sz w:val="26"/>
          <w:szCs w:val="26"/>
        </w:rPr>
      </w:pPr>
    </w:p>
    <w:p w14:paraId="5FE1A668" w14:textId="77777777" w:rsidR="002B72F4" w:rsidRPr="00281133" w:rsidRDefault="002B72F4" w:rsidP="002B72F4">
      <w:pPr>
        <w:tabs>
          <w:tab w:val="left" w:pos="2904"/>
        </w:tabs>
        <w:spacing w:line="240" w:lineRule="auto"/>
        <w:rPr>
          <w:rFonts w:ascii="Verdana" w:hAnsi="Verdana" w:cs="Arial"/>
          <w:b/>
          <w:bCs/>
          <w:sz w:val="26"/>
          <w:szCs w:val="26"/>
        </w:rPr>
      </w:pPr>
    </w:p>
    <w:p w14:paraId="75164EB1" w14:textId="77777777" w:rsidR="002B72F4" w:rsidRPr="00281133" w:rsidRDefault="002B72F4" w:rsidP="00766E03">
      <w:pPr>
        <w:tabs>
          <w:tab w:val="left" w:pos="2904"/>
        </w:tabs>
        <w:spacing w:line="240" w:lineRule="auto"/>
        <w:rPr>
          <w:rFonts w:ascii="Verdana" w:hAnsi="Verdana" w:cs="Arial"/>
          <w:b/>
          <w:bCs/>
          <w:color w:val="FF0000"/>
          <w:sz w:val="26"/>
          <w:szCs w:val="26"/>
        </w:rPr>
      </w:pPr>
    </w:p>
    <w:p w14:paraId="17BB315E" w14:textId="036196EE" w:rsidR="002B72F4" w:rsidRPr="00281133" w:rsidRDefault="002B72F4" w:rsidP="00766E03">
      <w:pPr>
        <w:tabs>
          <w:tab w:val="left" w:pos="2904"/>
        </w:tabs>
        <w:spacing w:line="240" w:lineRule="auto"/>
        <w:rPr>
          <w:rFonts w:ascii="Verdana" w:hAnsi="Verdana" w:cs="Arial"/>
          <w:b/>
          <w:bCs/>
          <w:color w:val="FF0000"/>
          <w:sz w:val="26"/>
          <w:szCs w:val="26"/>
        </w:rPr>
      </w:pPr>
    </w:p>
    <w:p w14:paraId="51E7C947" w14:textId="44219810" w:rsidR="002B72F4" w:rsidRPr="00281133" w:rsidRDefault="002B72F4" w:rsidP="00766E03">
      <w:pPr>
        <w:tabs>
          <w:tab w:val="left" w:pos="2904"/>
        </w:tabs>
        <w:spacing w:line="240" w:lineRule="auto"/>
        <w:rPr>
          <w:rFonts w:ascii="Verdana" w:hAnsi="Verdana" w:cs="Arial"/>
          <w:b/>
          <w:bCs/>
          <w:color w:val="FF0000"/>
          <w:sz w:val="26"/>
          <w:szCs w:val="26"/>
        </w:rPr>
      </w:pPr>
    </w:p>
    <w:p w14:paraId="4D852EB0" w14:textId="77777777" w:rsidR="0005382E" w:rsidRPr="00281133" w:rsidRDefault="0005382E" w:rsidP="002B72F4">
      <w:pPr>
        <w:tabs>
          <w:tab w:val="left" w:pos="2904"/>
        </w:tabs>
        <w:spacing w:line="240" w:lineRule="auto"/>
        <w:rPr>
          <w:rFonts w:ascii="Verdana" w:hAnsi="Verdana" w:cs="Arial"/>
          <w:b/>
          <w:bCs/>
          <w:sz w:val="26"/>
          <w:szCs w:val="26"/>
        </w:rPr>
      </w:pPr>
    </w:p>
    <w:p w14:paraId="75FEFB79" w14:textId="67C46693" w:rsidR="0005382E" w:rsidRPr="00281133" w:rsidRDefault="0005382E" w:rsidP="002B72F4">
      <w:pPr>
        <w:tabs>
          <w:tab w:val="left" w:pos="2904"/>
        </w:tabs>
        <w:spacing w:line="240" w:lineRule="auto"/>
        <w:rPr>
          <w:rFonts w:ascii="Verdana" w:hAnsi="Verdana" w:cs="Arial"/>
          <w:b/>
          <w:bCs/>
          <w:sz w:val="26"/>
          <w:szCs w:val="26"/>
        </w:rPr>
      </w:pPr>
    </w:p>
    <w:p w14:paraId="749FF1B6" w14:textId="3708CAEE" w:rsidR="00F767B5" w:rsidRPr="00281133" w:rsidRDefault="00F767B5" w:rsidP="002B72F4">
      <w:pPr>
        <w:tabs>
          <w:tab w:val="left" w:pos="2904"/>
        </w:tabs>
        <w:spacing w:line="240" w:lineRule="auto"/>
        <w:rPr>
          <w:rFonts w:ascii="Verdana" w:hAnsi="Verdana" w:cs="Arial"/>
          <w:b/>
          <w:bCs/>
          <w:sz w:val="26"/>
          <w:szCs w:val="26"/>
        </w:rPr>
      </w:pPr>
    </w:p>
    <w:p w14:paraId="675DD105" w14:textId="15288E60" w:rsidR="00F767B5" w:rsidRPr="00281133" w:rsidRDefault="00F767B5" w:rsidP="002B72F4">
      <w:pPr>
        <w:tabs>
          <w:tab w:val="left" w:pos="2904"/>
        </w:tabs>
        <w:spacing w:line="240" w:lineRule="auto"/>
        <w:rPr>
          <w:rFonts w:ascii="Verdana" w:hAnsi="Verdana" w:cs="Arial"/>
          <w:b/>
          <w:bCs/>
          <w:sz w:val="26"/>
          <w:szCs w:val="26"/>
        </w:rPr>
      </w:pPr>
    </w:p>
    <w:p w14:paraId="4FEABF62" w14:textId="7BBCE984" w:rsidR="00F767B5" w:rsidRPr="00281133" w:rsidRDefault="00F767B5" w:rsidP="002B72F4">
      <w:pPr>
        <w:tabs>
          <w:tab w:val="left" w:pos="2904"/>
        </w:tabs>
        <w:spacing w:line="240" w:lineRule="auto"/>
        <w:rPr>
          <w:rFonts w:ascii="Verdana" w:hAnsi="Verdana" w:cs="Arial"/>
          <w:b/>
          <w:bCs/>
          <w:sz w:val="26"/>
          <w:szCs w:val="26"/>
        </w:rPr>
      </w:pPr>
    </w:p>
    <w:p w14:paraId="195761C5" w14:textId="484E7CEF" w:rsidR="00F767B5" w:rsidRPr="00281133" w:rsidRDefault="00F767B5" w:rsidP="002B72F4">
      <w:pPr>
        <w:tabs>
          <w:tab w:val="left" w:pos="2904"/>
        </w:tabs>
        <w:spacing w:line="240" w:lineRule="auto"/>
        <w:rPr>
          <w:rFonts w:ascii="Verdana" w:hAnsi="Verdana" w:cs="Arial"/>
          <w:b/>
          <w:bCs/>
          <w:sz w:val="26"/>
          <w:szCs w:val="26"/>
        </w:rPr>
      </w:pPr>
    </w:p>
    <w:p w14:paraId="061BC9C6" w14:textId="73186873" w:rsidR="00F767B5" w:rsidRPr="00281133" w:rsidRDefault="00F767B5" w:rsidP="002B72F4">
      <w:pPr>
        <w:tabs>
          <w:tab w:val="left" w:pos="2904"/>
        </w:tabs>
        <w:spacing w:line="240" w:lineRule="auto"/>
        <w:rPr>
          <w:rFonts w:ascii="Verdana" w:hAnsi="Verdana" w:cs="Arial"/>
          <w:b/>
          <w:bCs/>
          <w:sz w:val="26"/>
          <w:szCs w:val="26"/>
        </w:rPr>
      </w:pPr>
    </w:p>
    <w:p w14:paraId="0A6BF479" w14:textId="6A8E80A0" w:rsidR="00F767B5" w:rsidRPr="00281133" w:rsidRDefault="00F767B5" w:rsidP="002B72F4">
      <w:pPr>
        <w:tabs>
          <w:tab w:val="left" w:pos="2904"/>
        </w:tabs>
        <w:spacing w:line="240" w:lineRule="auto"/>
        <w:rPr>
          <w:rFonts w:ascii="Verdana" w:hAnsi="Verdana" w:cs="Arial"/>
          <w:b/>
          <w:bCs/>
          <w:sz w:val="26"/>
          <w:szCs w:val="26"/>
        </w:rPr>
      </w:pPr>
    </w:p>
    <w:p w14:paraId="77E95C94" w14:textId="4E918D87" w:rsidR="00F767B5" w:rsidRPr="00281133" w:rsidRDefault="00F767B5" w:rsidP="002B72F4">
      <w:pPr>
        <w:tabs>
          <w:tab w:val="left" w:pos="2904"/>
        </w:tabs>
        <w:spacing w:line="240" w:lineRule="auto"/>
        <w:rPr>
          <w:rFonts w:ascii="Verdana" w:hAnsi="Verdana" w:cs="Arial"/>
          <w:b/>
          <w:bCs/>
          <w:sz w:val="26"/>
          <w:szCs w:val="26"/>
        </w:rPr>
      </w:pPr>
    </w:p>
    <w:p w14:paraId="40EF664F" w14:textId="3B34BE9D" w:rsidR="00F767B5" w:rsidRPr="00281133" w:rsidRDefault="00F767B5" w:rsidP="002B72F4">
      <w:pPr>
        <w:tabs>
          <w:tab w:val="left" w:pos="2904"/>
        </w:tabs>
        <w:spacing w:line="240" w:lineRule="auto"/>
        <w:rPr>
          <w:rFonts w:ascii="Verdana" w:hAnsi="Verdana" w:cs="Arial"/>
          <w:b/>
          <w:bCs/>
          <w:sz w:val="26"/>
          <w:szCs w:val="26"/>
        </w:rPr>
      </w:pPr>
    </w:p>
    <w:p w14:paraId="718165AC" w14:textId="0C26731F" w:rsidR="00F767B5" w:rsidRPr="00281133" w:rsidRDefault="00F767B5" w:rsidP="002B72F4">
      <w:pPr>
        <w:tabs>
          <w:tab w:val="left" w:pos="2904"/>
        </w:tabs>
        <w:spacing w:line="240" w:lineRule="auto"/>
        <w:rPr>
          <w:rFonts w:ascii="Verdana" w:hAnsi="Verdana" w:cs="Arial"/>
          <w:b/>
          <w:bCs/>
          <w:sz w:val="26"/>
          <w:szCs w:val="26"/>
        </w:rPr>
      </w:pPr>
    </w:p>
    <w:p w14:paraId="3A1B14A6" w14:textId="3BF3FA79" w:rsidR="00F767B5" w:rsidRPr="00281133" w:rsidRDefault="00F767B5" w:rsidP="002B72F4">
      <w:pPr>
        <w:tabs>
          <w:tab w:val="left" w:pos="2904"/>
        </w:tabs>
        <w:spacing w:line="240" w:lineRule="auto"/>
        <w:rPr>
          <w:rFonts w:ascii="Verdana" w:hAnsi="Verdana" w:cs="Arial"/>
          <w:b/>
          <w:bCs/>
          <w:sz w:val="26"/>
          <w:szCs w:val="26"/>
        </w:rPr>
      </w:pPr>
    </w:p>
    <w:p w14:paraId="19DCC974" w14:textId="46292448" w:rsidR="00F767B5" w:rsidRPr="00281133" w:rsidRDefault="00F767B5" w:rsidP="002B72F4">
      <w:pPr>
        <w:tabs>
          <w:tab w:val="left" w:pos="2904"/>
        </w:tabs>
        <w:spacing w:line="240" w:lineRule="auto"/>
        <w:rPr>
          <w:rFonts w:ascii="Verdana" w:hAnsi="Verdana" w:cs="Arial"/>
          <w:b/>
          <w:bCs/>
          <w:sz w:val="26"/>
          <w:szCs w:val="26"/>
        </w:rPr>
      </w:pPr>
    </w:p>
    <w:p w14:paraId="3361C063" w14:textId="481E74D3" w:rsidR="00F767B5" w:rsidRPr="00281133" w:rsidRDefault="00F767B5" w:rsidP="002B72F4">
      <w:pPr>
        <w:tabs>
          <w:tab w:val="left" w:pos="2904"/>
        </w:tabs>
        <w:spacing w:line="240" w:lineRule="auto"/>
        <w:rPr>
          <w:rFonts w:ascii="Verdana" w:hAnsi="Verdana" w:cs="Arial"/>
          <w:b/>
          <w:bCs/>
          <w:sz w:val="26"/>
          <w:szCs w:val="26"/>
        </w:rPr>
      </w:pPr>
    </w:p>
    <w:p w14:paraId="53749AD8" w14:textId="3B65224B" w:rsidR="00F767B5" w:rsidRPr="00281133" w:rsidRDefault="00F767B5" w:rsidP="002B72F4">
      <w:pPr>
        <w:tabs>
          <w:tab w:val="left" w:pos="2904"/>
        </w:tabs>
        <w:spacing w:line="240" w:lineRule="auto"/>
        <w:rPr>
          <w:rFonts w:ascii="Verdana" w:hAnsi="Verdana" w:cs="Arial"/>
          <w:b/>
          <w:bCs/>
          <w:sz w:val="26"/>
          <w:szCs w:val="26"/>
        </w:rPr>
      </w:pPr>
    </w:p>
    <w:p w14:paraId="31E15836" w14:textId="2D01D59A" w:rsidR="00F767B5" w:rsidRPr="00281133" w:rsidRDefault="00F767B5" w:rsidP="002B72F4">
      <w:pPr>
        <w:tabs>
          <w:tab w:val="left" w:pos="2904"/>
        </w:tabs>
        <w:spacing w:line="240" w:lineRule="auto"/>
        <w:rPr>
          <w:rFonts w:ascii="Verdana" w:hAnsi="Verdana" w:cs="Arial"/>
          <w:b/>
          <w:bCs/>
          <w:sz w:val="26"/>
          <w:szCs w:val="26"/>
        </w:rPr>
      </w:pPr>
    </w:p>
    <w:p w14:paraId="3A6C4173" w14:textId="77777777" w:rsidR="00F767B5" w:rsidRPr="00281133" w:rsidRDefault="00F767B5" w:rsidP="002B72F4">
      <w:pPr>
        <w:tabs>
          <w:tab w:val="left" w:pos="2904"/>
        </w:tabs>
        <w:spacing w:line="240" w:lineRule="auto"/>
        <w:rPr>
          <w:rFonts w:ascii="Verdana" w:hAnsi="Verdana" w:cs="Arial"/>
          <w:b/>
          <w:bCs/>
          <w:sz w:val="26"/>
          <w:szCs w:val="26"/>
        </w:rPr>
      </w:pPr>
    </w:p>
    <w:p w14:paraId="63DDAF72" w14:textId="3EE8F7F4" w:rsidR="0005382E" w:rsidRPr="00281133" w:rsidRDefault="0005382E" w:rsidP="002B72F4">
      <w:pPr>
        <w:tabs>
          <w:tab w:val="left" w:pos="2904"/>
        </w:tabs>
        <w:spacing w:line="240" w:lineRule="auto"/>
        <w:rPr>
          <w:rFonts w:ascii="Verdana" w:hAnsi="Verdana" w:cs="Arial"/>
          <w:b/>
          <w:bCs/>
          <w:sz w:val="26"/>
          <w:szCs w:val="26"/>
        </w:rPr>
      </w:pPr>
      <w:r w:rsidRPr="00281133">
        <w:rPr>
          <w:rFonts w:ascii="Verdana" w:hAnsi="Verdana" w:cs="Arial"/>
          <w:b/>
          <w:bCs/>
          <w:noProof/>
          <w:sz w:val="26"/>
          <w:szCs w:val="26"/>
        </w:rPr>
        <w:lastRenderedPageBreak/>
        <mc:AlternateContent>
          <mc:Choice Requires="wps">
            <w:drawing>
              <wp:anchor distT="0" distB="0" distL="114300" distR="114300" simplePos="0" relativeHeight="252167168" behindDoc="0" locked="0" layoutInCell="1" allowOverlap="1" wp14:anchorId="07E87EDC" wp14:editId="4D3D99B3">
                <wp:simplePos x="0" y="0"/>
                <wp:positionH relativeFrom="column">
                  <wp:posOffset>-22860</wp:posOffset>
                </wp:positionH>
                <wp:positionV relativeFrom="paragraph">
                  <wp:posOffset>66675</wp:posOffset>
                </wp:positionV>
                <wp:extent cx="2095500" cy="392430"/>
                <wp:effectExtent l="38100" t="57150" r="38100" b="45720"/>
                <wp:wrapNone/>
                <wp:docPr id="358" name="Rectangle 358"/>
                <wp:cNvGraphicFramePr/>
                <a:graphic xmlns:a="http://schemas.openxmlformats.org/drawingml/2006/main">
                  <a:graphicData uri="http://schemas.microsoft.com/office/word/2010/wordprocessingShape">
                    <wps:wsp>
                      <wps:cNvSpPr/>
                      <wps:spPr>
                        <a:xfrm>
                          <a:off x="0" y="0"/>
                          <a:ext cx="2095500" cy="39243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73C613C6" w14:textId="0C7B05E9" w:rsidR="0005382E" w:rsidRPr="00054CA5" w:rsidRDefault="0005382E" w:rsidP="0005382E">
                            <w:pPr>
                              <w:tabs>
                                <w:tab w:val="left" w:pos="2904"/>
                              </w:tabs>
                              <w:spacing w:line="240" w:lineRule="auto"/>
                              <w:rPr>
                                <w:rFonts w:ascii="Verdana" w:hAnsi="Verdana" w:cs="Arial"/>
                                <w:b/>
                                <w:bCs/>
                                <w:sz w:val="30"/>
                                <w:szCs w:val="30"/>
                              </w:rPr>
                            </w:pPr>
                            <w:r>
                              <w:rPr>
                                <w:rFonts w:ascii="Verdana" w:hAnsi="Verdana" w:cs="Arial"/>
                                <w:b/>
                                <w:bCs/>
                                <w:sz w:val="30"/>
                                <w:szCs w:val="30"/>
                              </w:rPr>
                              <w:t>2.</w:t>
                            </w:r>
                            <w:r w:rsidRPr="00054CA5">
                              <w:rPr>
                                <w:rFonts w:ascii="Verdana" w:hAnsi="Verdana" w:cs="Arial"/>
                                <w:b/>
                                <w:bCs/>
                                <w:sz w:val="30"/>
                                <w:szCs w:val="30"/>
                              </w:rPr>
                              <w:t>ARRAY</w:t>
                            </w:r>
                          </w:p>
                          <w:p w14:paraId="007C2B86" w14:textId="77777777" w:rsidR="0005382E" w:rsidRDefault="0005382E" w:rsidP="0005382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87EDC" id="Rectangle 358" o:spid="_x0000_s1213" style="position:absolute;margin-left:-1.8pt;margin-top:5.25pt;width:165pt;height:30.9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" fillcolor="red" stroked="f" strokeweight="1pt">
                <v:textbox>
                  <w:txbxContent>
                    <w:p w14:paraId="73C613C6" w14:textId="0C7B05E9" w:rsidR="0005382E" w:rsidRPr="00054CA5" w:rsidRDefault="0005382E" w:rsidP="0005382E">
                      <w:pPr>
                        <w:tabs>
                          <w:tab w:val="left" w:pos="2904"/>
                        </w:tabs>
                        <w:spacing w:line="240" w:lineRule="auto"/>
                        <w:rPr>
                          <w:rFonts w:ascii="Verdana" w:hAnsi="Verdana" w:cs="Arial"/>
                          <w:b/>
                          <w:bCs/>
                          <w:sz w:val="30"/>
                          <w:szCs w:val="30"/>
                        </w:rPr>
                      </w:pPr>
                      <w:r>
                        <w:rPr>
                          <w:rFonts w:ascii="Verdana" w:hAnsi="Verdana" w:cs="Arial"/>
                          <w:b/>
                          <w:bCs/>
                          <w:sz w:val="30"/>
                          <w:szCs w:val="30"/>
                        </w:rPr>
                        <w:t>2.</w:t>
                      </w:r>
                      <w:r w:rsidRPr="00054CA5">
                        <w:rPr>
                          <w:rFonts w:ascii="Verdana" w:hAnsi="Verdana" w:cs="Arial"/>
                          <w:b/>
                          <w:bCs/>
                          <w:sz w:val="30"/>
                          <w:szCs w:val="30"/>
                        </w:rPr>
                        <w:t>ARRAY</w:t>
                      </w:r>
                    </w:p>
                    <w:p w14:paraId="007C2B86" w14:textId="77777777" w:rsidR="0005382E" w:rsidRDefault="0005382E" w:rsidP="0005382E">
                      <w:pPr>
                        <w:jc w:val="center"/>
                      </w:pPr>
                    </w:p>
                  </w:txbxContent>
                </v:textbox>
              </v:rect>
            </w:pict>
          </mc:Fallback>
        </mc:AlternateContent>
      </w:r>
    </w:p>
    <w:p w14:paraId="0AC028A4" w14:textId="77777777" w:rsidR="0005382E" w:rsidRPr="00281133" w:rsidRDefault="0005382E" w:rsidP="002B72F4">
      <w:pPr>
        <w:tabs>
          <w:tab w:val="left" w:pos="2904"/>
        </w:tabs>
        <w:spacing w:line="240" w:lineRule="auto"/>
        <w:rPr>
          <w:rFonts w:ascii="Verdana" w:hAnsi="Verdana" w:cs="Arial"/>
          <w:b/>
          <w:bCs/>
          <w:sz w:val="26"/>
          <w:szCs w:val="26"/>
        </w:rPr>
      </w:pPr>
    </w:p>
    <w:p w14:paraId="3844BF16" w14:textId="77777777" w:rsidR="002B72F4" w:rsidRPr="00281133" w:rsidRDefault="002B72F4" w:rsidP="002B72F4">
      <w:pPr>
        <w:tabs>
          <w:tab w:val="left" w:pos="2904"/>
        </w:tabs>
        <w:spacing w:line="240" w:lineRule="auto"/>
        <w:rPr>
          <w:rFonts w:ascii="Verdana" w:hAnsi="Verdana" w:cs="Arial"/>
          <w:sz w:val="26"/>
          <w:szCs w:val="26"/>
        </w:rPr>
      </w:pPr>
      <w:r w:rsidRPr="00281133">
        <w:rPr>
          <w:rFonts w:ascii="Verdana" w:hAnsi="Verdana" w:cs="Arial"/>
          <w:sz w:val="26"/>
          <w:szCs w:val="26"/>
        </w:rPr>
        <w:t>-Array is continuous Block of Memory which is used to store the Heterogeneous (Different Type) Type of data in JavaScript</w:t>
      </w:r>
    </w:p>
    <w:p w14:paraId="40637367" w14:textId="77777777" w:rsidR="002B72F4" w:rsidRPr="00281133" w:rsidRDefault="002B72F4" w:rsidP="002B72F4">
      <w:pPr>
        <w:tabs>
          <w:tab w:val="left" w:pos="2904"/>
        </w:tabs>
        <w:spacing w:line="240" w:lineRule="auto"/>
        <w:rPr>
          <w:rFonts w:ascii="Verdana" w:hAnsi="Verdana" w:cs="Arial"/>
          <w:sz w:val="26"/>
          <w:szCs w:val="26"/>
        </w:rPr>
      </w:pPr>
      <w:r w:rsidRPr="00281133">
        <w:rPr>
          <w:rFonts w:ascii="Verdana" w:hAnsi="Verdana" w:cs="Arial"/>
          <w:sz w:val="26"/>
          <w:szCs w:val="26"/>
        </w:rPr>
        <w:t xml:space="preserve">-In JavaScript Array is used to store the Heterogeneous (Different Types </w:t>
      </w:r>
      <w:proofErr w:type="gramStart"/>
      <w:r w:rsidRPr="00281133">
        <w:rPr>
          <w:rFonts w:ascii="Verdana" w:hAnsi="Verdana" w:cs="Arial"/>
          <w:sz w:val="26"/>
          <w:szCs w:val="26"/>
        </w:rPr>
        <w:t>Of</w:t>
      </w:r>
      <w:proofErr w:type="gramEnd"/>
      <w:r w:rsidRPr="00281133">
        <w:rPr>
          <w:rFonts w:ascii="Verdana" w:hAnsi="Verdana" w:cs="Arial"/>
          <w:sz w:val="26"/>
          <w:szCs w:val="26"/>
        </w:rPr>
        <w:t xml:space="preserve"> Values.) Type of data.</w:t>
      </w:r>
    </w:p>
    <w:p w14:paraId="424F0A0A" w14:textId="77777777" w:rsidR="002B72F4" w:rsidRPr="00281133" w:rsidRDefault="002B72F4" w:rsidP="002B72F4">
      <w:pPr>
        <w:tabs>
          <w:tab w:val="left" w:pos="2904"/>
        </w:tabs>
        <w:spacing w:line="240" w:lineRule="auto"/>
        <w:rPr>
          <w:rFonts w:ascii="Verdana" w:hAnsi="Verdana" w:cs="Arial"/>
          <w:sz w:val="26"/>
          <w:szCs w:val="26"/>
        </w:rPr>
      </w:pPr>
      <w:r w:rsidRPr="00281133">
        <w:rPr>
          <w:rFonts w:ascii="Verdana" w:hAnsi="Verdana" w:cs="Arial"/>
          <w:sz w:val="26"/>
          <w:szCs w:val="26"/>
        </w:rPr>
        <w:t>-An array is an </w:t>
      </w:r>
      <w:hyperlink r:id="rId139" w:history="1">
        <w:r w:rsidRPr="00281133">
          <w:rPr>
            <w:rStyle w:val="Heading4Char"/>
            <w:rFonts w:ascii="Verdana" w:hAnsi="Verdana" w:cs="Arial"/>
            <w:sz w:val="26"/>
            <w:szCs w:val="26"/>
          </w:rPr>
          <w:t>object</w:t>
        </w:r>
      </w:hyperlink>
      <w:r w:rsidRPr="00281133">
        <w:rPr>
          <w:rFonts w:ascii="Verdana" w:hAnsi="Verdana" w:cs="Arial"/>
          <w:sz w:val="26"/>
          <w:szCs w:val="26"/>
        </w:rPr>
        <w:t> that can store multiple values at once.</w:t>
      </w:r>
    </w:p>
    <w:p w14:paraId="6D40F061" w14:textId="77777777" w:rsidR="002B72F4" w:rsidRPr="00281133" w:rsidRDefault="002B72F4" w:rsidP="002B72F4">
      <w:pPr>
        <w:spacing w:before="240" w:after="240" w:line="240" w:lineRule="auto"/>
        <w:rPr>
          <w:rFonts w:ascii="Verdana" w:hAnsi="Verdana"/>
          <w:color w:val="000000"/>
          <w:sz w:val="26"/>
          <w:szCs w:val="26"/>
        </w:rPr>
      </w:pPr>
      <w:r w:rsidRPr="00281133">
        <w:rPr>
          <w:rFonts w:ascii="Verdana" w:hAnsi="Verdana" w:cs="Arial"/>
          <w:sz w:val="26"/>
          <w:szCs w:val="26"/>
        </w:rPr>
        <w:t>-</w:t>
      </w:r>
      <w:r w:rsidRPr="00281133">
        <w:rPr>
          <w:rFonts w:ascii="Verdana" w:hAnsi="Verdana"/>
          <w:color w:val="000000"/>
          <w:sz w:val="26"/>
          <w:szCs w:val="26"/>
        </w:rPr>
        <w:t>An array is a special variable, which can hold more than one value.</w:t>
      </w:r>
    </w:p>
    <w:p w14:paraId="6F52B5C4" w14:textId="77777777" w:rsidR="002B72F4" w:rsidRPr="00281133" w:rsidRDefault="002B72F4" w:rsidP="002B72F4">
      <w:pPr>
        <w:spacing w:before="240" w:after="240" w:line="240" w:lineRule="auto"/>
        <w:rPr>
          <w:rFonts w:ascii="Verdana" w:hAnsi="Verdana"/>
          <w:color w:val="000000"/>
          <w:sz w:val="26"/>
          <w:szCs w:val="26"/>
        </w:rPr>
      </w:pPr>
      <w:r w:rsidRPr="00281133">
        <w:rPr>
          <w:rFonts w:ascii="Verdana" w:hAnsi="Verdana"/>
          <w:color w:val="000000"/>
          <w:sz w:val="26"/>
          <w:szCs w:val="26"/>
        </w:rPr>
        <w:t>-Array is type of object.</w:t>
      </w:r>
    </w:p>
    <w:p w14:paraId="53141C35" w14:textId="77777777" w:rsidR="002B72F4" w:rsidRPr="00281133" w:rsidRDefault="002B72F4" w:rsidP="002B72F4">
      <w:pPr>
        <w:pStyle w:val="Heading3"/>
        <w:shd w:val="clear" w:color="auto" w:fill="F9FAFC"/>
        <w:spacing w:before="0" w:after="180" w:line="240" w:lineRule="auto"/>
        <w:rPr>
          <w:rFonts w:ascii="Verdana" w:hAnsi="Verdana" w:cs="Arial"/>
          <w:b/>
          <w:bCs/>
          <w:color w:val="25265E"/>
          <w:sz w:val="26"/>
          <w:szCs w:val="26"/>
        </w:rPr>
      </w:pPr>
      <w:r w:rsidRPr="00281133">
        <w:rPr>
          <w:rFonts w:ascii="Verdana" w:hAnsi="Verdana" w:cs="Arial"/>
          <w:b/>
          <w:bCs/>
          <w:color w:val="25265E"/>
          <w:sz w:val="26"/>
          <w:szCs w:val="26"/>
          <w:highlight w:val="yellow"/>
        </w:rPr>
        <w:t>Why Use Arrays?</w:t>
      </w:r>
    </w:p>
    <w:p w14:paraId="458B0EC5" w14:textId="77777777" w:rsidR="002B72F4" w:rsidRPr="00281133" w:rsidRDefault="002B72F4" w:rsidP="002B72F4">
      <w:pPr>
        <w:shd w:val="clear" w:color="auto" w:fill="F9FAFC"/>
        <w:spacing w:after="240" w:line="240" w:lineRule="auto"/>
        <w:rPr>
          <w:rFonts w:ascii="Verdana" w:hAnsi="Verdana" w:cs="Arial"/>
          <w:sz w:val="26"/>
          <w:szCs w:val="26"/>
        </w:rPr>
      </w:pPr>
      <w:r w:rsidRPr="00281133">
        <w:rPr>
          <w:rFonts w:ascii="Verdana" w:hAnsi="Verdana" w:cs="Arial"/>
          <w:sz w:val="26"/>
          <w:szCs w:val="26"/>
        </w:rPr>
        <w:t>-Arrays allow us to organize related data by grouping them within a single variable.</w:t>
      </w:r>
    </w:p>
    <w:p w14:paraId="02C27C87" w14:textId="77777777" w:rsidR="002B72F4" w:rsidRPr="00281133" w:rsidRDefault="002B72F4" w:rsidP="002B72F4">
      <w:pPr>
        <w:shd w:val="clear" w:color="auto" w:fill="F9FAFC"/>
        <w:spacing w:after="240" w:line="240" w:lineRule="auto"/>
        <w:rPr>
          <w:rFonts w:ascii="Verdana" w:hAnsi="Verdana" w:cs="Arial"/>
          <w:sz w:val="26"/>
          <w:szCs w:val="26"/>
        </w:rPr>
      </w:pPr>
      <w:r w:rsidRPr="00281133">
        <w:rPr>
          <w:rFonts w:ascii="Verdana" w:hAnsi="Verdana" w:cs="Arial"/>
          <w:sz w:val="26"/>
          <w:szCs w:val="26"/>
        </w:rPr>
        <w:t>-Suppose you want to store a list of fruits. Using only variables, this process might look like this:</w:t>
      </w:r>
    </w:p>
    <w:p w14:paraId="7A2FFC2A" w14:textId="77777777" w:rsidR="002B72F4" w:rsidRPr="00281133" w:rsidRDefault="002B72F4" w:rsidP="002B72F4">
      <w:pPr>
        <w:pBdr>
          <w:top w:val="single" w:sz="6" w:space="12" w:color="D3DCE6"/>
          <w:left w:val="single" w:sz="6" w:space="12" w:color="D3DCE6"/>
          <w:bottom w:val="single" w:sz="6" w:space="12" w:color="D3DCE6"/>
          <w:right w:val="single" w:sz="6" w:space="12" w:color="D3DCE6"/>
        </w:pBdr>
        <w:shd w:val="clear" w:color="auto" w:fill="383B40"/>
        <w:spacing w:line="240" w:lineRule="auto"/>
        <w:rPr>
          <w:rStyle w:val="Heading3Char"/>
          <w:rFonts w:ascii="Verdana" w:hAnsi="Verdana"/>
          <w:color w:val="D3D3D3"/>
          <w:sz w:val="26"/>
          <w:szCs w:val="26"/>
          <w:bdr w:val="none" w:sz="0" w:space="0" w:color="auto" w:frame="1"/>
          <w:shd w:val="clear" w:color="auto" w:fill="383B40"/>
        </w:rPr>
      </w:pPr>
      <w:r w:rsidRPr="00281133">
        <w:rPr>
          <w:rStyle w:val="hljs-keyword"/>
          <w:rFonts w:ascii="Verdana" w:hAnsi="Verdana"/>
          <w:color w:val="C678DD"/>
          <w:sz w:val="26"/>
          <w:szCs w:val="26"/>
          <w:bdr w:val="none" w:sz="0" w:space="0" w:color="auto" w:frame="1"/>
          <w:shd w:val="clear" w:color="auto" w:fill="383B40"/>
        </w:rPr>
        <w:t>let</w:t>
      </w:r>
      <w:r w:rsidRPr="00281133">
        <w:rPr>
          <w:rStyle w:val="Heading3Char"/>
          <w:rFonts w:ascii="Verdana" w:hAnsi="Verdana"/>
          <w:color w:val="D3D3D3"/>
          <w:sz w:val="26"/>
          <w:szCs w:val="26"/>
          <w:bdr w:val="none" w:sz="0" w:space="0" w:color="auto" w:frame="1"/>
          <w:shd w:val="clear" w:color="auto" w:fill="383B40"/>
        </w:rPr>
        <w:t xml:space="preserve"> fruit1 = </w:t>
      </w:r>
      <w:r w:rsidRPr="00281133">
        <w:rPr>
          <w:rStyle w:val="hljs-string"/>
          <w:rFonts w:ascii="Verdana" w:hAnsi="Verdana"/>
          <w:color w:val="98C379"/>
          <w:sz w:val="26"/>
          <w:szCs w:val="26"/>
          <w:bdr w:val="none" w:sz="0" w:space="0" w:color="auto" w:frame="1"/>
          <w:shd w:val="clear" w:color="auto" w:fill="383B40"/>
        </w:rPr>
        <w:t>"Apple"</w:t>
      </w:r>
      <w:r w:rsidRPr="00281133">
        <w:rPr>
          <w:rStyle w:val="Heading3Char"/>
          <w:rFonts w:ascii="Verdana" w:hAnsi="Verdana"/>
          <w:color w:val="D3D3D3"/>
          <w:sz w:val="26"/>
          <w:szCs w:val="26"/>
          <w:bdr w:val="none" w:sz="0" w:space="0" w:color="auto" w:frame="1"/>
          <w:shd w:val="clear" w:color="auto" w:fill="383B40"/>
        </w:rPr>
        <w:t>;</w:t>
      </w:r>
    </w:p>
    <w:p w14:paraId="1DE9CF26" w14:textId="77777777" w:rsidR="002B72F4" w:rsidRPr="00281133" w:rsidRDefault="002B72F4" w:rsidP="002B72F4">
      <w:pPr>
        <w:pBdr>
          <w:top w:val="single" w:sz="6" w:space="12" w:color="D3DCE6"/>
          <w:left w:val="single" w:sz="6" w:space="12" w:color="D3DCE6"/>
          <w:bottom w:val="single" w:sz="6" w:space="12" w:color="D3DCE6"/>
          <w:right w:val="single" w:sz="6" w:space="12" w:color="D3DCE6"/>
        </w:pBdr>
        <w:shd w:val="clear" w:color="auto" w:fill="383B40"/>
        <w:spacing w:line="240" w:lineRule="auto"/>
        <w:rPr>
          <w:rStyle w:val="Heading3Char"/>
          <w:rFonts w:ascii="Verdana" w:hAnsi="Verdana"/>
          <w:color w:val="D3D3D3"/>
          <w:sz w:val="26"/>
          <w:szCs w:val="26"/>
          <w:bdr w:val="none" w:sz="0" w:space="0" w:color="auto" w:frame="1"/>
          <w:shd w:val="clear" w:color="auto" w:fill="383B40"/>
        </w:rPr>
      </w:pPr>
      <w:r w:rsidRPr="00281133">
        <w:rPr>
          <w:rStyle w:val="hljs-keyword"/>
          <w:rFonts w:ascii="Verdana" w:hAnsi="Verdana"/>
          <w:color w:val="C678DD"/>
          <w:sz w:val="26"/>
          <w:szCs w:val="26"/>
          <w:bdr w:val="none" w:sz="0" w:space="0" w:color="auto" w:frame="1"/>
          <w:shd w:val="clear" w:color="auto" w:fill="383B40"/>
        </w:rPr>
        <w:t>let</w:t>
      </w:r>
      <w:r w:rsidRPr="00281133">
        <w:rPr>
          <w:rStyle w:val="Heading3Char"/>
          <w:rFonts w:ascii="Verdana" w:hAnsi="Verdana"/>
          <w:color w:val="D3D3D3"/>
          <w:sz w:val="26"/>
          <w:szCs w:val="26"/>
          <w:bdr w:val="none" w:sz="0" w:space="0" w:color="auto" w:frame="1"/>
          <w:shd w:val="clear" w:color="auto" w:fill="383B40"/>
        </w:rPr>
        <w:t xml:space="preserve"> fruit2 = </w:t>
      </w:r>
      <w:r w:rsidRPr="00281133">
        <w:rPr>
          <w:rStyle w:val="hljs-string"/>
          <w:rFonts w:ascii="Verdana" w:hAnsi="Verdana"/>
          <w:color w:val="98C379"/>
          <w:sz w:val="26"/>
          <w:szCs w:val="26"/>
          <w:bdr w:val="none" w:sz="0" w:space="0" w:color="auto" w:frame="1"/>
          <w:shd w:val="clear" w:color="auto" w:fill="383B40"/>
        </w:rPr>
        <w:t>"Banana"</w:t>
      </w:r>
      <w:r w:rsidRPr="00281133">
        <w:rPr>
          <w:rStyle w:val="Heading3Char"/>
          <w:rFonts w:ascii="Verdana" w:hAnsi="Verdana"/>
          <w:color w:val="D3D3D3"/>
          <w:sz w:val="26"/>
          <w:szCs w:val="26"/>
          <w:bdr w:val="none" w:sz="0" w:space="0" w:color="auto" w:frame="1"/>
          <w:shd w:val="clear" w:color="auto" w:fill="383B40"/>
        </w:rPr>
        <w:t>;</w:t>
      </w:r>
    </w:p>
    <w:p w14:paraId="2DBCA0F9" w14:textId="77777777" w:rsidR="002B72F4" w:rsidRPr="00281133" w:rsidRDefault="002B72F4" w:rsidP="002B72F4">
      <w:pPr>
        <w:pBdr>
          <w:top w:val="single" w:sz="6" w:space="12" w:color="D3DCE6"/>
          <w:left w:val="single" w:sz="6" w:space="12" w:color="D3DCE6"/>
          <w:bottom w:val="single" w:sz="6" w:space="12" w:color="D3DCE6"/>
          <w:right w:val="single" w:sz="6" w:space="12" w:color="D3DCE6"/>
        </w:pBdr>
        <w:shd w:val="clear" w:color="auto" w:fill="383B40"/>
        <w:spacing w:line="240" w:lineRule="auto"/>
        <w:rPr>
          <w:rFonts w:ascii="Verdana" w:hAnsi="Verdana"/>
          <w:color w:val="D5D5D5"/>
          <w:sz w:val="26"/>
          <w:szCs w:val="26"/>
        </w:rPr>
      </w:pPr>
      <w:r w:rsidRPr="00281133">
        <w:rPr>
          <w:rStyle w:val="hljs-keyword"/>
          <w:rFonts w:ascii="Verdana" w:hAnsi="Verdana"/>
          <w:color w:val="C678DD"/>
          <w:sz w:val="26"/>
          <w:szCs w:val="26"/>
          <w:bdr w:val="none" w:sz="0" w:space="0" w:color="auto" w:frame="1"/>
          <w:shd w:val="clear" w:color="auto" w:fill="383B40"/>
        </w:rPr>
        <w:t>let</w:t>
      </w:r>
      <w:r w:rsidRPr="00281133">
        <w:rPr>
          <w:rStyle w:val="Heading3Char"/>
          <w:rFonts w:ascii="Verdana" w:hAnsi="Verdana"/>
          <w:color w:val="D3D3D3"/>
          <w:sz w:val="26"/>
          <w:szCs w:val="26"/>
          <w:bdr w:val="none" w:sz="0" w:space="0" w:color="auto" w:frame="1"/>
          <w:shd w:val="clear" w:color="auto" w:fill="383B40"/>
        </w:rPr>
        <w:t xml:space="preserve"> fruit3 = </w:t>
      </w:r>
      <w:r w:rsidRPr="00281133">
        <w:rPr>
          <w:rStyle w:val="hljs-string"/>
          <w:rFonts w:ascii="Verdana" w:hAnsi="Verdana"/>
          <w:color w:val="98C379"/>
          <w:sz w:val="26"/>
          <w:szCs w:val="26"/>
          <w:bdr w:val="none" w:sz="0" w:space="0" w:color="auto" w:frame="1"/>
          <w:shd w:val="clear" w:color="auto" w:fill="383B40"/>
        </w:rPr>
        <w:t>"Orange"</w:t>
      </w:r>
      <w:r w:rsidRPr="00281133">
        <w:rPr>
          <w:rStyle w:val="Heading3Char"/>
          <w:rFonts w:ascii="Verdana" w:hAnsi="Verdana"/>
          <w:color w:val="D3D3D3"/>
          <w:sz w:val="26"/>
          <w:szCs w:val="26"/>
          <w:bdr w:val="none" w:sz="0" w:space="0" w:color="auto" w:frame="1"/>
          <w:shd w:val="clear" w:color="auto" w:fill="383B40"/>
        </w:rPr>
        <w:t>;</w:t>
      </w:r>
    </w:p>
    <w:p w14:paraId="387844D4" w14:textId="77777777" w:rsidR="002B72F4" w:rsidRPr="00281133" w:rsidRDefault="002B72F4" w:rsidP="002B72F4">
      <w:pPr>
        <w:shd w:val="clear" w:color="auto" w:fill="F9FAFC"/>
        <w:spacing w:after="0" w:line="240" w:lineRule="auto"/>
        <w:rPr>
          <w:rFonts w:ascii="Verdana" w:hAnsi="Verdana" w:cs="Arial"/>
          <w:sz w:val="26"/>
          <w:szCs w:val="26"/>
        </w:rPr>
      </w:pPr>
      <w:r w:rsidRPr="00281133">
        <w:rPr>
          <w:rFonts w:ascii="Verdana" w:hAnsi="Verdana" w:cs="Arial"/>
          <w:sz w:val="26"/>
          <w:szCs w:val="26"/>
        </w:rPr>
        <w:t>Here, we've only listed a few fruits. But what if we need to store 100 fruits?</w:t>
      </w:r>
    </w:p>
    <w:p w14:paraId="78F540B8" w14:textId="77777777" w:rsidR="002B72F4" w:rsidRPr="00281133" w:rsidRDefault="002B72F4" w:rsidP="002B72F4">
      <w:pPr>
        <w:shd w:val="clear" w:color="auto" w:fill="F9FAFC"/>
        <w:spacing w:after="240" w:line="240" w:lineRule="auto"/>
        <w:rPr>
          <w:rFonts w:ascii="Verdana" w:hAnsi="Verdana" w:cs="Arial"/>
          <w:sz w:val="26"/>
          <w:szCs w:val="26"/>
        </w:rPr>
      </w:pPr>
      <w:r w:rsidRPr="00281133">
        <w:rPr>
          <w:rFonts w:ascii="Verdana" w:hAnsi="Verdana" w:cs="Arial"/>
          <w:sz w:val="26"/>
          <w:szCs w:val="26"/>
        </w:rPr>
        <w:t>For such a case, the easiest solution is to store them in an array.</w:t>
      </w:r>
    </w:p>
    <w:p w14:paraId="73C0CC86" w14:textId="77777777" w:rsidR="002B72F4" w:rsidRPr="00281133" w:rsidRDefault="002B72F4" w:rsidP="002B72F4">
      <w:pPr>
        <w:pBdr>
          <w:top w:val="single" w:sz="6" w:space="12" w:color="D3DCE6"/>
          <w:left w:val="single" w:sz="6" w:space="12" w:color="D3DCE6"/>
          <w:bottom w:val="single" w:sz="6" w:space="12" w:color="D3DCE6"/>
          <w:right w:val="single" w:sz="6" w:space="12" w:color="D3DCE6"/>
        </w:pBdr>
        <w:shd w:val="clear" w:color="auto" w:fill="383B40"/>
        <w:spacing w:line="240" w:lineRule="auto"/>
        <w:rPr>
          <w:rFonts w:ascii="Verdana" w:hAnsi="Verdana"/>
          <w:color w:val="D5D5D5"/>
          <w:sz w:val="26"/>
          <w:szCs w:val="26"/>
        </w:rPr>
      </w:pPr>
      <w:r w:rsidRPr="00281133">
        <w:rPr>
          <w:rStyle w:val="hljs-keyword"/>
          <w:rFonts w:ascii="Verdana" w:hAnsi="Verdana"/>
          <w:color w:val="C678DD"/>
          <w:sz w:val="26"/>
          <w:szCs w:val="26"/>
          <w:bdr w:val="none" w:sz="0" w:space="0" w:color="auto" w:frame="1"/>
          <w:shd w:val="clear" w:color="auto" w:fill="383B40"/>
        </w:rPr>
        <w:t>let</w:t>
      </w:r>
      <w:r w:rsidRPr="00281133">
        <w:rPr>
          <w:rStyle w:val="Heading3Char"/>
          <w:rFonts w:ascii="Verdana" w:hAnsi="Verdana"/>
          <w:color w:val="D3D3D3"/>
          <w:sz w:val="26"/>
          <w:szCs w:val="26"/>
          <w:bdr w:val="none" w:sz="0" w:space="0" w:color="auto" w:frame="1"/>
          <w:shd w:val="clear" w:color="auto" w:fill="383B40"/>
        </w:rPr>
        <w:t xml:space="preserve"> fruits = [</w:t>
      </w:r>
      <w:r w:rsidRPr="00281133">
        <w:rPr>
          <w:rStyle w:val="hljs-string"/>
          <w:rFonts w:ascii="Verdana" w:hAnsi="Verdana"/>
          <w:color w:val="98C379"/>
          <w:sz w:val="26"/>
          <w:szCs w:val="26"/>
          <w:bdr w:val="none" w:sz="0" w:space="0" w:color="auto" w:frame="1"/>
          <w:shd w:val="clear" w:color="auto" w:fill="383B40"/>
        </w:rPr>
        <w:t>"Apple"</w:t>
      </w:r>
      <w:r w:rsidRPr="00281133">
        <w:rPr>
          <w:rStyle w:val="Heading3Char"/>
          <w:rFonts w:ascii="Verdana" w:hAnsi="Verdana"/>
          <w:color w:val="D3D3D3"/>
          <w:sz w:val="26"/>
          <w:szCs w:val="26"/>
          <w:bdr w:val="none" w:sz="0" w:space="0" w:color="auto" w:frame="1"/>
          <w:shd w:val="clear" w:color="auto" w:fill="383B40"/>
        </w:rPr>
        <w:t xml:space="preserve">, </w:t>
      </w:r>
      <w:r w:rsidRPr="00281133">
        <w:rPr>
          <w:rStyle w:val="hljs-string"/>
          <w:rFonts w:ascii="Verdana" w:hAnsi="Verdana"/>
          <w:color w:val="98C379"/>
          <w:sz w:val="26"/>
          <w:szCs w:val="26"/>
          <w:bdr w:val="none" w:sz="0" w:space="0" w:color="auto" w:frame="1"/>
          <w:shd w:val="clear" w:color="auto" w:fill="383B40"/>
        </w:rPr>
        <w:t>"Banana"</w:t>
      </w:r>
      <w:r w:rsidRPr="00281133">
        <w:rPr>
          <w:rStyle w:val="Heading3Char"/>
          <w:rFonts w:ascii="Verdana" w:hAnsi="Verdana"/>
          <w:color w:val="D3D3D3"/>
          <w:sz w:val="26"/>
          <w:szCs w:val="26"/>
          <w:bdr w:val="none" w:sz="0" w:space="0" w:color="auto" w:frame="1"/>
          <w:shd w:val="clear" w:color="auto" w:fill="383B40"/>
        </w:rPr>
        <w:t xml:space="preserve">, </w:t>
      </w:r>
      <w:r w:rsidRPr="00281133">
        <w:rPr>
          <w:rStyle w:val="hljs-string"/>
          <w:rFonts w:ascii="Verdana" w:hAnsi="Verdana"/>
          <w:color w:val="98C379"/>
          <w:sz w:val="26"/>
          <w:szCs w:val="26"/>
          <w:bdr w:val="none" w:sz="0" w:space="0" w:color="auto" w:frame="1"/>
          <w:shd w:val="clear" w:color="auto" w:fill="383B40"/>
        </w:rPr>
        <w:t>"Orange"</w:t>
      </w:r>
      <w:r w:rsidRPr="00281133">
        <w:rPr>
          <w:rStyle w:val="Heading3Char"/>
          <w:rFonts w:ascii="Verdana" w:hAnsi="Verdana"/>
          <w:color w:val="D3D3D3"/>
          <w:sz w:val="26"/>
          <w:szCs w:val="26"/>
          <w:bdr w:val="none" w:sz="0" w:space="0" w:color="auto" w:frame="1"/>
          <w:shd w:val="clear" w:color="auto" w:fill="383B40"/>
        </w:rPr>
        <w:t>, ...];</w:t>
      </w:r>
    </w:p>
    <w:p w14:paraId="6E7530F8" w14:textId="77777777" w:rsidR="005A3577" w:rsidRPr="00281133" w:rsidRDefault="005A3577" w:rsidP="002B72F4">
      <w:pPr>
        <w:tabs>
          <w:tab w:val="left" w:pos="2904"/>
        </w:tabs>
        <w:spacing w:line="240" w:lineRule="auto"/>
        <w:rPr>
          <w:rFonts w:ascii="Verdana" w:hAnsi="Verdana" w:cs="Arial"/>
          <w:b/>
          <w:bCs/>
          <w:sz w:val="26"/>
          <w:szCs w:val="26"/>
          <w:highlight w:val="yellow"/>
        </w:rPr>
      </w:pPr>
    </w:p>
    <w:p w14:paraId="7A204876" w14:textId="77777777" w:rsidR="005A3577" w:rsidRPr="00281133" w:rsidRDefault="005A3577" w:rsidP="002B72F4">
      <w:pPr>
        <w:tabs>
          <w:tab w:val="left" w:pos="2904"/>
        </w:tabs>
        <w:spacing w:line="240" w:lineRule="auto"/>
        <w:rPr>
          <w:rFonts w:ascii="Verdana" w:hAnsi="Verdana" w:cs="Arial"/>
          <w:b/>
          <w:bCs/>
          <w:sz w:val="26"/>
          <w:szCs w:val="26"/>
          <w:highlight w:val="yellow"/>
        </w:rPr>
      </w:pPr>
    </w:p>
    <w:p w14:paraId="71C9D537" w14:textId="77777777" w:rsidR="005A3577" w:rsidRPr="00281133" w:rsidRDefault="005A3577" w:rsidP="002B72F4">
      <w:pPr>
        <w:tabs>
          <w:tab w:val="left" w:pos="2904"/>
        </w:tabs>
        <w:spacing w:line="240" w:lineRule="auto"/>
        <w:rPr>
          <w:rFonts w:ascii="Verdana" w:hAnsi="Verdana" w:cs="Arial"/>
          <w:b/>
          <w:bCs/>
          <w:sz w:val="26"/>
          <w:szCs w:val="26"/>
          <w:highlight w:val="yellow"/>
        </w:rPr>
      </w:pPr>
    </w:p>
    <w:p w14:paraId="5AE1609D" w14:textId="4F3E39C6" w:rsidR="005A3577" w:rsidRPr="00281133" w:rsidRDefault="005A3577" w:rsidP="002B72F4">
      <w:pPr>
        <w:tabs>
          <w:tab w:val="left" w:pos="2904"/>
        </w:tabs>
        <w:spacing w:line="240" w:lineRule="auto"/>
        <w:rPr>
          <w:rFonts w:ascii="Verdana" w:hAnsi="Verdana" w:cs="Arial"/>
          <w:b/>
          <w:bCs/>
          <w:sz w:val="26"/>
          <w:szCs w:val="26"/>
          <w:highlight w:val="yellow"/>
        </w:rPr>
      </w:pPr>
    </w:p>
    <w:p w14:paraId="213B414A" w14:textId="79447DFC" w:rsidR="000104CF" w:rsidRPr="00281133" w:rsidRDefault="000104CF" w:rsidP="002B72F4">
      <w:pPr>
        <w:tabs>
          <w:tab w:val="left" w:pos="2904"/>
        </w:tabs>
        <w:spacing w:line="240" w:lineRule="auto"/>
        <w:rPr>
          <w:rFonts w:ascii="Verdana" w:hAnsi="Verdana" w:cs="Arial"/>
          <w:b/>
          <w:bCs/>
          <w:sz w:val="26"/>
          <w:szCs w:val="26"/>
          <w:highlight w:val="yellow"/>
        </w:rPr>
      </w:pPr>
    </w:p>
    <w:p w14:paraId="53A21F09" w14:textId="77777777" w:rsidR="000104CF" w:rsidRPr="00281133" w:rsidRDefault="000104CF" w:rsidP="002B72F4">
      <w:pPr>
        <w:tabs>
          <w:tab w:val="left" w:pos="2904"/>
        </w:tabs>
        <w:spacing w:line="240" w:lineRule="auto"/>
        <w:rPr>
          <w:rFonts w:ascii="Verdana" w:hAnsi="Verdana" w:cs="Arial"/>
          <w:b/>
          <w:bCs/>
          <w:sz w:val="26"/>
          <w:szCs w:val="26"/>
          <w:highlight w:val="yellow"/>
        </w:rPr>
      </w:pPr>
    </w:p>
    <w:p w14:paraId="3F84A000" w14:textId="77777777" w:rsidR="005A3577" w:rsidRPr="00281133" w:rsidRDefault="005A3577" w:rsidP="002B72F4">
      <w:pPr>
        <w:tabs>
          <w:tab w:val="left" w:pos="2904"/>
        </w:tabs>
        <w:spacing w:line="240" w:lineRule="auto"/>
        <w:rPr>
          <w:rFonts w:ascii="Verdana" w:hAnsi="Verdana" w:cs="Arial"/>
          <w:b/>
          <w:bCs/>
          <w:sz w:val="26"/>
          <w:szCs w:val="26"/>
          <w:highlight w:val="yellow"/>
        </w:rPr>
      </w:pPr>
    </w:p>
    <w:p w14:paraId="46733048" w14:textId="1344552F" w:rsidR="002B72F4" w:rsidRPr="00281133" w:rsidRDefault="002B72F4" w:rsidP="002B72F4">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yellow"/>
        </w:rPr>
        <w:lastRenderedPageBreak/>
        <w:t>Basic Terminologies of JavaScript Array</w:t>
      </w:r>
    </w:p>
    <w:p w14:paraId="4C1020E2" w14:textId="77777777" w:rsidR="002B72F4" w:rsidRPr="00281133" w:rsidRDefault="002B72F4" w:rsidP="002B72F4">
      <w:pPr>
        <w:numPr>
          <w:ilvl w:val="0"/>
          <w:numId w:val="37"/>
        </w:numPr>
        <w:tabs>
          <w:tab w:val="left" w:pos="2904"/>
        </w:tabs>
        <w:spacing w:line="240" w:lineRule="auto"/>
        <w:rPr>
          <w:rFonts w:ascii="Verdana" w:hAnsi="Verdana" w:cs="Arial"/>
          <w:sz w:val="26"/>
          <w:szCs w:val="26"/>
        </w:rPr>
      </w:pPr>
      <w:r w:rsidRPr="00281133">
        <w:rPr>
          <w:rFonts w:ascii="Verdana" w:hAnsi="Verdana" w:cs="Arial"/>
          <w:b/>
          <w:bCs/>
          <w:sz w:val="26"/>
          <w:szCs w:val="26"/>
        </w:rPr>
        <w:t>Array:</w:t>
      </w:r>
      <w:r w:rsidRPr="00281133">
        <w:rPr>
          <w:rFonts w:ascii="Verdana" w:hAnsi="Verdana" w:cs="Arial"/>
          <w:sz w:val="26"/>
          <w:szCs w:val="26"/>
        </w:rPr>
        <w:t> A data structure in JavaScript that allows you to store multiple values in a single variable.</w:t>
      </w:r>
    </w:p>
    <w:p w14:paraId="21CA5911" w14:textId="77777777" w:rsidR="002B72F4" w:rsidRPr="00281133" w:rsidRDefault="002B72F4" w:rsidP="002B72F4">
      <w:pPr>
        <w:numPr>
          <w:ilvl w:val="0"/>
          <w:numId w:val="37"/>
        </w:numPr>
        <w:tabs>
          <w:tab w:val="left" w:pos="2904"/>
        </w:tabs>
        <w:spacing w:line="240" w:lineRule="auto"/>
        <w:rPr>
          <w:rFonts w:ascii="Verdana" w:hAnsi="Verdana" w:cs="Arial"/>
          <w:sz w:val="26"/>
          <w:szCs w:val="26"/>
        </w:rPr>
      </w:pPr>
      <w:r w:rsidRPr="00281133">
        <w:rPr>
          <w:rFonts w:ascii="Verdana" w:hAnsi="Verdana" w:cs="Arial"/>
          <w:b/>
          <w:bCs/>
          <w:sz w:val="26"/>
          <w:szCs w:val="26"/>
        </w:rPr>
        <w:t>Array Reference variable</w:t>
      </w:r>
      <w:r w:rsidRPr="00281133">
        <w:rPr>
          <w:rFonts w:ascii="Verdana" w:hAnsi="Verdana" w:cs="Arial"/>
          <w:sz w:val="26"/>
          <w:szCs w:val="26"/>
        </w:rPr>
        <w:t>: - In the array the Array reference Variable is created which holds the Address of the Array</w:t>
      </w:r>
    </w:p>
    <w:p w14:paraId="6AC7A848" w14:textId="77777777" w:rsidR="002B72F4" w:rsidRPr="00281133" w:rsidRDefault="002B72F4" w:rsidP="002B72F4">
      <w:pPr>
        <w:numPr>
          <w:ilvl w:val="0"/>
          <w:numId w:val="38"/>
        </w:numPr>
        <w:tabs>
          <w:tab w:val="left" w:pos="2904"/>
        </w:tabs>
        <w:spacing w:line="240" w:lineRule="auto"/>
        <w:rPr>
          <w:rFonts w:ascii="Verdana" w:hAnsi="Verdana" w:cs="Arial"/>
          <w:sz w:val="26"/>
          <w:szCs w:val="26"/>
        </w:rPr>
      </w:pPr>
      <w:r w:rsidRPr="00281133">
        <w:rPr>
          <w:rFonts w:ascii="Verdana" w:hAnsi="Verdana" w:cs="Arial"/>
          <w:b/>
          <w:bCs/>
          <w:sz w:val="26"/>
          <w:szCs w:val="26"/>
        </w:rPr>
        <w:t>Array Element:</w:t>
      </w:r>
      <w:r w:rsidRPr="00281133">
        <w:rPr>
          <w:rFonts w:ascii="Verdana" w:hAnsi="Verdana" w:cs="Arial"/>
          <w:sz w:val="26"/>
          <w:szCs w:val="26"/>
        </w:rPr>
        <w:t> Each value within an array is called an element. Elements are accessed by their index.</w:t>
      </w:r>
    </w:p>
    <w:p w14:paraId="088FBA76" w14:textId="77777777" w:rsidR="002B72F4" w:rsidRPr="00281133" w:rsidRDefault="002B72F4" w:rsidP="002B72F4">
      <w:pPr>
        <w:numPr>
          <w:ilvl w:val="0"/>
          <w:numId w:val="38"/>
        </w:numPr>
        <w:tabs>
          <w:tab w:val="left" w:pos="2904"/>
        </w:tabs>
        <w:spacing w:line="240" w:lineRule="auto"/>
        <w:rPr>
          <w:rFonts w:ascii="Verdana" w:hAnsi="Verdana" w:cs="Arial"/>
          <w:sz w:val="26"/>
          <w:szCs w:val="26"/>
        </w:rPr>
      </w:pPr>
      <w:r w:rsidRPr="00281133">
        <w:rPr>
          <w:rFonts w:ascii="Verdana" w:hAnsi="Verdana" w:cs="Arial"/>
          <w:b/>
          <w:bCs/>
          <w:sz w:val="26"/>
          <w:szCs w:val="26"/>
        </w:rPr>
        <w:t>Array Index value</w:t>
      </w:r>
      <w:r w:rsidRPr="00281133">
        <w:rPr>
          <w:rFonts w:ascii="Verdana" w:hAnsi="Verdana" w:cs="Arial"/>
          <w:sz w:val="26"/>
          <w:szCs w:val="26"/>
        </w:rPr>
        <w:t xml:space="preserve">: - Array index value is always start with </w:t>
      </w:r>
      <w:r w:rsidRPr="00281133">
        <w:rPr>
          <w:rFonts w:ascii="Verdana" w:hAnsi="Verdana" w:cs="Arial"/>
          <w:b/>
          <w:bCs/>
          <w:sz w:val="26"/>
          <w:szCs w:val="26"/>
        </w:rPr>
        <w:t>0</w:t>
      </w:r>
      <w:r w:rsidRPr="00281133">
        <w:rPr>
          <w:rFonts w:ascii="Verdana" w:hAnsi="Verdana" w:cs="Arial"/>
          <w:sz w:val="26"/>
          <w:szCs w:val="26"/>
        </w:rPr>
        <w:t xml:space="preserve"> [</w:t>
      </w:r>
      <w:r w:rsidRPr="00281133">
        <w:rPr>
          <w:rFonts w:ascii="Verdana" w:hAnsi="Verdana" w:cs="Arial"/>
          <w:b/>
          <w:bCs/>
          <w:sz w:val="26"/>
          <w:szCs w:val="26"/>
        </w:rPr>
        <w:t>Zero</w:t>
      </w:r>
      <w:r w:rsidRPr="00281133">
        <w:rPr>
          <w:rFonts w:ascii="Verdana" w:hAnsi="Verdana" w:cs="Arial"/>
          <w:sz w:val="26"/>
          <w:szCs w:val="26"/>
        </w:rPr>
        <w:t>] with the help of Array Index value we store or manipulate the data.</w:t>
      </w:r>
    </w:p>
    <w:p w14:paraId="0CF0EE5A" w14:textId="77777777" w:rsidR="002B72F4" w:rsidRPr="00281133" w:rsidRDefault="002B72F4" w:rsidP="002B72F4">
      <w:pPr>
        <w:numPr>
          <w:ilvl w:val="0"/>
          <w:numId w:val="39"/>
        </w:numPr>
        <w:tabs>
          <w:tab w:val="left" w:pos="2904"/>
        </w:tabs>
        <w:spacing w:line="240" w:lineRule="auto"/>
        <w:rPr>
          <w:rFonts w:ascii="Verdana" w:hAnsi="Verdana" w:cs="Arial"/>
          <w:sz w:val="26"/>
          <w:szCs w:val="26"/>
        </w:rPr>
      </w:pPr>
      <w:r w:rsidRPr="00281133">
        <w:rPr>
          <w:rFonts w:ascii="Verdana" w:hAnsi="Verdana" w:cs="Arial"/>
          <w:b/>
          <w:bCs/>
          <w:sz w:val="26"/>
          <w:szCs w:val="26"/>
        </w:rPr>
        <w:t>Array Length:</w:t>
      </w:r>
      <w:r w:rsidRPr="00281133">
        <w:rPr>
          <w:rFonts w:ascii="Verdana" w:hAnsi="Verdana" w:cs="Arial"/>
          <w:sz w:val="26"/>
          <w:szCs w:val="26"/>
        </w:rPr>
        <w:t xml:space="preserve"> The number of elements in an array. It can be retrieved using the length property. The Length of the Array is always starts with </w:t>
      </w:r>
      <w:r w:rsidRPr="00281133">
        <w:rPr>
          <w:rFonts w:ascii="Verdana" w:hAnsi="Verdana" w:cs="Arial"/>
          <w:b/>
          <w:bCs/>
          <w:sz w:val="26"/>
          <w:szCs w:val="26"/>
        </w:rPr>
        <w:t>1.</w:t>
      </w:r>
    </w:p>
    <w:p w14:paraId="11F4AFFD" w14:textId="77777777" w:rsidR="002B72F4" w:rsidRPr="00281133" w:rsidRDefault="002B72F4" w:rsidP="002B72F4">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yellow"/>
        </w:rPr>
        <w:t>The length Property</w:t>
      </w:r>
    </w:p>
    <w:p w14:paraId="731046B6" w14:textId="77777777" w:rsidR="002B72F4" w:rsidRPr="00281133" w:rsidRDefault="002B72F4" w:rsidP="002B72F4">
      <w:pPr>
        <w:tabs>
          <w:tab w:val="left" w:pos="2904"/>
        </w:tabs>
        <w:spacing w:line="240" w:lineRule="auto"/>
        <w:rPr>
          <w:rFonts w:ascii="Verdana" w:hAnsi="Verdana" w:cs="Arial"/>
          <w:sz w:val="26"/>
          <w:szCs w:val="26"/>
        </w:rPr>
      </w:pPr>
      <w:r w:rsidRPr="00281133">
        <w:rPr>
          <w:rFonts w:ascii="Verdana" w:hAnsi="Verdana" w:cs="Arial"/>
          <w:sz w:val="26"/>
          <w:szCs w:val="26"/>
        </w:rPr>
        <w:t>-The length property of an array returns the length of an array (the number of array elements).</w:t>
      </w:r>
    </w:p>
    <w:p w14:paraId="5275B119" w14:textId="77777777" w:rsidR="002B72F4" w:rsidRPr="00281133" w:rsidRDefault="002B72F4" w:rsidP="002B72F4">
      <w:pPr>
        <w:tabs>
          <w:tab w:val="left" w:pos="2904"/>
        </w:tabs>
        <w:spacing w:line="240" w:lineRule="auto"/>
        <w:rPr>
          <w:rFonts w:ascii="Verdana" w:hAnsi="Verdana" w:cs="Arial"/>
          <w:sz w:val="26"/>
          <w:szCs w:val="26"/>
        </w:rPr>
      </w:pPr>
      <w:r w:rsidRPr="00281133">
        <w:rPr>
          <w:rFonts w:ascii="Verdana" w:hAnsi="Verdana" w:cs="Arial"/>
          <w:sz w:val="26"/>
          <w:szCs w:val="26"/>
        </w:rPr>
        <w:t xml:space="preserve">-The length always starts with </w:t>
      </w:r>
      <w:r w:rsidRPr="00281133">
        <w:rPr>
          <w:rFonts w:ascii="Verdana" w:hAnsi="Verdana" w:cs="Arial"/>
          <w:b/>
          <w:bCs/>
          <w:sz w:val="26"/>
          <w:szCs w:val="26"/>
        </w:rPr>
        <w:t>1</w:t>
      </w:r>
      <w:r w:rsidRPr="00281133">
        <w:rPr>
          <w:rFonts w:ascii="Verdana" w:hAnsi="Verdana" w:cs="Arial"/>
          <w:sz w:val="26"/>
          <w:szCs w:val="26"/>
        </w:rPr>
        <w:t>.</w:t>
      </w:r>
    </w:p>
    <w:p w14:paraId="0817E507" w14:textId="77777777" w:rsidR="002B72F4" w:rsidRPr="00281133" w:rsidRDefault="002B72F4" w:rsidP="002B72F4">
      <w:pPr>
        <w:tabs>
          <w:tab w:val="left" w:pos="2904"/>
        </w:tabs>
        <w:spacing w:line="240" w:lineRule="auto"/>
        <w:rPr>
          <w:rFonts w:ascii="Verdana" w:hAnsi="Verdana" w:cs="Arial"/>
          <w:b/>
          <w:bCs/>
          <w:sz w:val="26"/>
          <w:szCs w:val="26"/>
        </w:rPr>
      </w:pPr>
      <w:proofErr w:type="gramStart"/>
      <w:r w:rsidRPr="00281133">
        <w:rPr>
          <w:rFonts w:ascii="Verdana" w:hAnsi="Verdana" w:cs="Arial"/>
          <w:b/>
          <w:bCs/>
          <w:sz w:val="26"/>
          <w:szCs w:val="26"/>
        </w:rPr>
        <w:t>Example :</w:t>
      </w:r>
      <w:proofErr w:type="gramEnd"/>
      <w:r w:rsidRPr="00281133">
        <w:rPr>
          <w:rFonts w:ascii="Verdana" w:hAnsi="Verdana" w:cs="Arial"/>
          <w:b/>
          <w:bCs/>
          <w:sz w:val="26"/>
          <w:szCs w:val="26"/>
        </w:rPr>
        <w:t xml:space="preserve"> -</w:t>
      </w:r>
    </w:p>
    <w:p w14:paraId="17B9E1F6" w14:textId="77777777" w:rsidR="002B72F4" w:rsidRPr="00281133" w:rsidRDefault="002B72F4" w:rsidP="002B72F4">
      <w:pPr>
        <w:tabs>
          <w:tab w:val="left" w:pos="2904"/>
        </w:tabs>
        <w:spacing w:line="240" w:lineRule="auto"/>
        <w:rPr>
          <w:rFonts w:ascii="Verdana" w:hAnsi="Verdana" w:cs="Arial"/>
          <w:sz w:val="26"/>
          <w:szCs w:val="26"/>
        </w:rPr>
      </w:pPr>
      <w:r w:rsidRPr="00281133">
        <w:rPr>
          <w:rFonts w:ascii="Verdana" w:hAnsi="Verdana" w:cs="Arial"/>
          <w:sz w:val="26"/>
          <w:szCs w:val="26"/>
        </w:rPr>
        <w:t>const fruits = ["Banana", "Orange", "Apple", "Mango"];</w:t>
      </w:r>
    </w:p>
    <w:p w14:paraId="511E587B" w14:textId="77777777" w:rsidR="002B72F4" w:rsidRPr="00281133" w:rsidRDefault="002B72F4" w:rsidP="002B72F4">
      <w:pPr>
        <w:tabs>
          <w:tab w:val="left" w:pos="2904"/>
        </w:tabs>
        <w:spacing w:line="240" w:lineRule="auto"/>
        <w:rPr>
          <w:rFonts w:ascii="Verdana" w:hAnsi="Verdana" w:cs="Arial"/>
          <w:sz w:val="26"/>
          <w:szCs w:val="26"/>
        </w:rPr>
      </w:pPr>
      <w:r w:rsidRPr="00281133">
        <w:rPr>
          <w:rFonts w:ascii="Verdana" w:hAnsi="Verdana" w:cs="Arial"/>
          <w:sz w:val="26"/>
          <w:szCs w:val="26"/>
        </w:rPr>
        <w:t xml:space="preserve">let length = </w:t>
      </w:r>
      <w:proofErr w:type="gramStart"/>
      <w:r w:rsidRPr="00281133">
        <w:rPr>
          <w:rFonts w:ascii="Verdana" w:hAnsi="Verdana" w:cs="Arial"/>
          <w:sz w:val="26"/>
          <w:szCs w:val="26"/>
        </w:rPr>
        <w:t>fruits.length</w:t>
      </w:r>
      <w:proofErr w:type="gramEnd"/>
      <w:r w:rsidRPr="00281133">
        <w:rPr>
          <w:rFonts w:ascii="Verdana" w:hAnsi="Verdana" w:cs="Arial"/>
          <w:sz w:val="26"/>
          <w:szCs w:val="26"/>
        </w:rPr>
        <w:t>;</w:t>
      </w:r>
    </w:p>
    <w:p w14:paraId="143556C8" w14:textId="7944F481" w:rsidR="002B72F4" w:rsidRPr="00281133" w:rsidRDefault="002B72F4" w:rsidP="002B72F4">
      <w:pPr>
        <w:tabs>
          <w:tab w:val="left" w:pos="2904"/>
        </w:tabs>
        <w:spacing w:line="240" w:lineRule="auto"/>
        <w:rPr>
          <w:rFonts w:ascii="Verdana" w:hAnsi="Verdana" w:cs="Arial"/>
          <w:sz w:val="26"/>
          <w:szCs w:val="26"/>
        </w:rPr>
      </w:pPr>
      <w:r w:rsidRPr="00281133">
        <w:rPr>
          <w:rFonts w:ascii="Verdana" w:hAnsi="Verdana" w:cs="Arial"/>
          <w:sz w:val="26"/>
          <w:szCs w:val="26"/>
        </w:rPr>
        <w:t xml:space="preserve">-The length property is always </w:t>
      </w:r>
      <w:r w:rsidRPr="00281133">
        <w:rPr>
          <w:rFonts w:ascii="Verdana" w:hAnsi="Verdana" w:cs="Arial"/>
          <w:color w:val="FF0000"/>
          <w:sz w:val="26"/>
          <w:szCs w:val="26"/>
        </w:rPr>
        <w:t>one more than</w:t>
      </w:r>
      <w:r w:rsidRPr="00281133">
        <w:rPr>
          <w:rFonts w:ascii="Verdana" w:hAnsi="Verdana" w:cs="Arial"/>
          <w:sz w:val="26"/>
          <w:szCs w:val="26"/>
        </w:rPr>
        <w:t xml:space="preserve"> the highest array index.</w:t>
      </w:r>
    </w:p>
    <w:p w14:paraId="65650367" w14:textId="6F408113" w:rsidR="000E6978" w:rsidRPr="00281133" w:rsidRDefault="000E6978" w:rsidP="002B72F4">
      <w:pPr>
        <w:tabs>
          <w:tab w:val="left" w:pos="2904"/>
        </w:tabs>
        <w:spacing w:line="240" w:lineRule="auto"/>
        <w:rPr>
          <w:rFonts w:ascii="Verdana" w:hAnsi="Verdana" w:cs="Arial"/>
          <w:sz w:val="26"/>
          <w:szCs w:val="26"/>
        </w:rPr>
      </w:pPr>
    </w:p>
    <w:p w14:paraId="18A49D02" w14:textId="7E2806CD" w:rsidR="000E6978" w:rsidRPr="00281133" w:rsidRDefault="000E6978" w:rsidP="002B72F4">
      <w:pPr>
        <w:tabs>
          <w:tab w:val="left" w:pos="2904"/>
        </w:tabs>
        <w:spacing w:line="240" w:lineRule="auto"/>
        <w:rPr>
          <w:rFonts w:ascii="Verdana" w:hAnsi="Verdana" w:cs="Arial"/>
          <w:sz w:val="26"/>
          <w:szCs w:val="26"/>
        </w:rPr>
      </w:pPr>
    </w:p>
    <w:p w14:paraId="307DC2DF" w14:textId="158D424F" w:rsidR="000E6978" w:rsidRPr="00281133" w:rsidRDefault="000E6978" w:rsidP="002B72F4">
      <w:pPr>
        <w:tabs>
          <w:tab w:val="left" w:pos="2904"/>
        </w:tabs>
        <w:spacing w:line="240" w:lineRule="auto"/>
        <w:rPr>
          <w:rFonts w:ascii="Verdana" w:hAnsi="Verdana" w:cs="Arial"/>
          <w:sz w:val="26"/>
          <w:szCs w:val="26"/>
        </w:rPr>
      </w:pPr>
    </w:p>
    <w:p w14:paraId="673581ED" w14:textId="0AC647E7" w:rsidR="00D40208" w:rsidRPr="00281133" w:rsidRDefault="00D40208" w:rsidP="002B72F4">
      <w:pPr>
        <w:tabs>
          <w:tab w:val="left" w:pos="2904"/>
        </w:tabs>
        <w:spacing w:line="240" w:lineRule="auto"/>
        <w:rPr>
          <w:rFonts w:ascii="Verdana" w:hAnsi="Verdana" w:cs="Arial"/>
          <w:sz w:val="26"/>
          <w:szCs w:val="26"/>
        </w:rPr>
      </w:pPr>
    </w:p>
    <w:p w14:paraId="73C1247C" w14:textId="53A19265" w:rsidR="00D40208" w:rsidRPr="00281133" w:rsidRDefault="00D40208" w:rsidP="002B72F4">
      <w:pPr>
        <w:tabs>
          <w:tab w:val="left" w:pos="2904"/>
        </w:tabs>
        <w:spacing w:line="240" w:lineRule="auto"/>
        <w:rPr>
          <w:rFonts w:ascii="Verdana" w:hAnsi="Verdana" w:cs="Arial"/>
          <w:sz w:val="26"/>
          <w:szCs w:val="26"/>
        </w:rPr>
      </w:pPr>
    </w:p>
    <w:p w14:paraId="787A1583" w14:textId="7E984736" w:rsidR="00D40208" w:rsidRPr="00281133" w:rsidRDefault="00D40208" w:rsidP="002B72F4">
      <w:pPr>
        <w:tabs>
          <w:tab w:val="left" w:pos="2904"/>
        </w:tabs>
        <w:spacing w:line="240" w:lineRule="auto"/>
        <w:rPr>
          <w:rFonts w:ascii="Verdana" w:hAnsi="Verdana" w:cs="Arial"/>
          <w:sz w:val="26"/>
          <w:szCs w:val="26"/>
        </w:rPr>
      </w:pPr>
    </w:p>
    <w:p w14:paraId="32F0CFF0" w14:textId="5B6604A0" w:rsidR="00D40208" w:rsidRPr="00281133" w:rsidRDefault="00D40208" w:rsidP="002B72F4">
      <w:pPr>
        <w:tabs>
          <w:tab w:val="left" w:pos="2904"/>
        </w:tabs>
        <w:spacing w:line="240" w:lineRule="auto"/>
        <w:rPr>
          <w:rFonts w:ascii="Verdana" w:hAnsi="Verdana" w:cs="Arial"/>
          <w:sz w:val="26"/>
          <w:szCs w:val="26"/>
        </w:rPr>
      </w:pPr>
    </w:p>
    <w:p w14:paraId="73CC512D" w14:textId="00533080" w:rsidR="00D40208" w:rsidRPr="00281133" w:rsidRDefault="00D40208" w:rsidP="002B72F4">
      <w:pPr>
        <w:tabs>
          <w:tab w:val="left" w:pos="2904"/>
        </w:tabs>
        <w:spacing w:line="240" w:lineRule="auto"/>
        <w:rPr>
          <w:rFonts w:ascii="Verdana" w:hAnsi="Verdana" w:cs="Arial"/>
          <w:sz w:val="26"/>
          <w:szCs w:val="26"/>
        </w:rPr>
      </w:pPr>
    </w:p>
    <w:p w14:paraId="12784970" w14:textId="2BA6043D" w:rsidR="00D40208" w:rsidRPr="00281133" w:rsidRDefault="00D40208" w:rsidP="002B72F4">
      <w:pPr>
        <w:tabs>
          <w:tab w:val="left" w:pos="2904"/>
        </w:tabs>
        <w:spacing w:line="240" w:lineRule="auto"/>
        <w:rPr>
          <w:rFonts w:ascii="Verdana" w:hAnsi="Verdana" w:cs="Arial"/>
          <w:sz w:val="26"/>
          <w:szCs w:val="26"/>
        </w:rPr>
      </w:pPr>
    </w:p>
    <w:p w14:paraId="1AFD62FF" w14:textId="77777777" w:rsidR="00D40208" w:rsidRPr="00281133" w:rsidRDefault="00D40208" w:rsidP="002B72F4">
      <w:pPr>
        <w:tabs>
          <w:tab w:val="left" w:pos="2904"/>
        </w:tabs>
        <w:spacing w:line="240" w:lineRule="auto"/>
        <w:rPr>
          <w:rFonts w:ascii="Verdana" w:hAnsi="Verdana" w:cs="Arial"/>
          <w:sz w:val="26"/>
          <w:szCs w:val="26"/>
        </w:rPr>
      </w:pPr>
    </w:p>
    <w:p w14:paraId="5D4EDFF1" w14:textId="77777777" w:rsidR="002B72F4" w:rsidRPr="00281133" w:rsidRDefault="002B72F4" w:rsidP="002B72F4">
      <w:pPr>
        <w:pStyle w:val="Heading2"/>
        <w:shd w:val="clear" w:color="auto" w:fill="F9FAFC"/>
        <w:spacing w:before="0" w:beforeAutospacing="0" w:after="180" w:afterAutospacing="0"/>
        <w:rPr>
          <w:rFonts w:ascii="Verdana" w:hAnsi="Verdana" w:cs="Arial"/>
          <w:color w:val="25265E"/>
          <w:sz w:val="26"/>
          <w:szCs w:val="26"/>
        </w:rPr>
      </w:pPr>
      <w:r w:rsidRPr="00281133">
        <w:rPr>
          <w:rFonts w:ascii="Verdana" w:hAnsi="Verdana" w:cs="Arial"/>
          <w:color w:val="25265E"/>
          <w:sz w:val="26"/>
          <w:szCs w:val="26"/>
          <w:highlight w:val="yellow"/>
        </w:rPr>
        <w:lastRenderedPageBreak/>
        <w:t>Create an Array</w:t>
      </w:r>
    </w:p>
    <w:p w14:paraId="1F9B3A71" w14:textId="77777777" w:rsidR="002B72F4" w:rsidRPr="00281133" w:rsidRDefault="002B72F4" w:rsidP="002B72F4">
      <w:pPr>
        <w:shd w:val="clear" w:color="auto" w:fill="FFFFFF"/>
        <w:spacing w:before="288" w:after="288"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Using an array literal is the easiest way to create a JavaScript Array.</w:t>
      </w:r>
    </w:p>
    <w:p w14:paraId="211DC2B1" w14:textId="77777777" w:rsidR="002B72F4" w:rsidRPr="00281133" w:rsidRDefault="002B72F4" w:rsidP="002B72F4">
      <w:pPr>
        <w:shd w:val="clear" w:color="auto" w:fill="FFFFFF"/>
        <w:spacing w:before="288" w:after="288" w:line="240" w:lineRule="auto"/>
        <w:rPr>
          <w:rFonts w:ascii="Verdana" w:eastAsia="Times New Roman" w:hAnsi="Verdana" w:cs="Times New Roman"/>
          <w:b/>
          <w:bCs/>
          <w:color w:val="000000"/>
          <w:sz w:val="26"/>
          <w:szCs w:val="26"/>
          <w:lang w:eastAsia="en-IN"/>
        </w:rPr>
      </w:pPr>
      <w:r w:rsidRPr="00281133">
        <w:rPr>
          <w:rFonts w:ascii="Verdana" w:eastAsia="Times New Roman" w:hAnsi="Verdana" w:cs="Times New Roman"/>
          <w:b/>
          <w:bCs/>
          <w:color w:val="000000"/>
          <w:sz w:val="26"/>
          <w:szCs w:val="26"/>
          <w:lang w:eastAsia="en-IN"/>
        </w:rPr>
        <w:t>Syntax: -</w:t>
      </w:r>
    </w:p>
    <w:p w14:paraId="0DC2B847" w14:textId="77777777" w:rsidR="002B72F4" w:rsidRPr="00281133" w:rsidRDefault="002B72F4" w:rsidP="002B72F4">
      <w:pPr>
        <w:shd w:val="clear" w:color="auto" w:fill="FFFFFF"/>
        <w:spacing w:after="0"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CD"/>
          <w:sz w:val="26"/>
          <w:szCs w:val="26"/>
          <w:lang w:eastAsia="en-IN"/>
        </w:rPr>
        <w:t>const</w:t>
      </w:r>
      <w:r w:rsidRPr="00281133">
        <w:rPr>
          <w:rFonts w:ascii="Verdana" w:eastAsia="Times New Roman" w:hAnsi="Verdana" w:cs="Times New Roman"/>
          <w:color w:val="000000"/>
          <w:sz w:val="26"/>
          <w:szCs w:val="26"/>
          <w:lang w:eastAsia="en-IN"/>
        </w:rPr>
        <w:t> array_name = [item1, item2, ...];      </w:t>
      </w:r>
    </w:p>
    <w:p w14:paraId="02242336" w14:textId="77777777" w:rsidR="002B72F4" w:rsidRPr="00281133" w:rsidRDefault="002B72F4" w:rsidP="002B72F4">
      <w:pPr>
        <w:shd w:val="clear" w:color="auto" w:fill="FFFFFF"/>
        <w:spacing w:after="0" w:line="240" w:lineRule="auto"/>
        <w:rPr>
          <w:rFonts w:ascii="Verdana" w:eastAsia="Times New Roman" w:hAnsi="Verdana" w:cs="Times New Roman"/>
          <w:color w:val="000000"/>
          <w:sz w:val="26"/>
          <w:szCs w:val="26"/>
          <w:lang w:eastAsia="en-IN"/>
        </w:rPr>
      </w:pPr>
    </w:p>
    <w:p w14:paraId="2C04BE0F" w14:textId="32A7C39C" w:rsidR="002B72F4" w:rsidRPr="00281133" w:rsidRDefault="002B72F4" w:rsidP="0005382E">
      <w:pPr>
        <w:shd w:val="clear" w:color="auto" w:fill="FFFFCC"/>
        <w:spacing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It is a common practice to declare arrays with the </w:t>
      </w:r>
      <w:r w:rsidRPr="00281133">
        <w:rPr>
          <w:rFonts w:ascii="Verdana" w:eastAsia="Times New Roman" w:hAnsi="Verdana" w:cs="Times New Roman"/>
          <w:color w:val="DC143C"/>
          <w:sz w:val="26"/>
          <w:szCs w:val="26"/>
          <w:lang w:eastAsia="en-IN"/>
        </w:rPr>
        <w:t>const</w:t>
      </w:r>
      <w:r w:rsidRPr="00281133">
        <w:rPr>
          <w:rFonts w:ascii="Verdana" w:eastAsia="Times New Roman" w:hAnsi="Verdana" w:cs="Times New Roman"/>
          <w:color w:val="000000"/>
          <w:sz w:val="26"/>
          <w:szCs w:val="26"/>
          <w:lang w:eastAsia="en-IN"/>
        </w:rPr>
        <w:t> keyword.</w:t>
      </w:r>
    </w:p>
    <w:p w14:paraId="4CFC12DA" w14:textId="77777777" w:rsidR="002B72F4" w:rsidRPr="00281133" w:rsidRDefault="002B72F4" w:rsidP="002B72F4">
      <w:pPr>
        <w:tabs>
          <w:tab w:val="left" w:pos="2904"/>
        </w:tabs>
        <w:spacing w:line="240" w:lineRule="auto"/>
        <w:rPr>
          <w:rFonts w:ascii="Verdana" w:hAnsi="Verdana" w:cs="Arial"/>
          <w:b/>
          <w:bCs/>
          <w:sz w:val="26"/>
          <w:szCs w:val="26"/>
        </w:rPr>
      </w:pPr>
      <w:r w:rsidRPr="00281133">
        <w:rPr>
          <w:rFonts w:ascii="Verdana" w:hAnsi="Verdana" w:cs="Arial"/>
          <w:b/>
          <w:bCs/>
          <w:sz w:val="26"/>
          <w:szCs w:val="26"/>
        </w:rPr>
        <w:t xml:space="preserve">For </w:t>
      </w:r>
      <w:proofErr w:type="gramStart"/>
      <w:r w:rsidRPr="00281133">
        <w:rPr>
          <w:rFonts w:ascii="Verdana" w:hAnsi="Verdana" w:cs="Arial"/>
          <w:b/>
          <w:bCs/>
          <w:sz w:val="26"/>
          <w:szCs w:val="26"/>
        </w:rPr>
        <w:t>Example :</w:t>
      </w:r>
      <w:proofErr w:type="gramEnd"/>
      <w:r w:rsidRPr="00281133">
        <w:rPr>
          <w:rFonts w:ascii="Verdana" w:hAnsi="Verdana" w:cs="Arial"/>
          <w:b/>
          <w:bCs/>
          <w:sz w:val="26"/>
          <w:szCs w:val="26"/>
        </w:rPr>
        <w:t xml:space="preserve"> -</w:t>
      </w:r>
    </w:p>
    <w:p w14:paraId="7D6C0105" w14:textId="2032CB68" w:rsidR="002B72F4" w:rsidRPr="00281133" w:rsidRDefault="002B72F4" w:rsidP="002B72F4">
      <w:pPr>
        <w:tabs>
          <w:tab w:val="left" w:pos="2904"/>
        </w:tabs>
        <w:spacing w:line="240" w:lineRule="auto"/>
        <w:rPr>
          <w:rFonts w:ascii="Verdana" w:hAnsi="Verdana" w:cs="Arial"/>
          <w:sz w:val="26"/>
          <w:szCs w:val="26"/>
        </w:rPr>
      </w:pPr>
      <w:r w:rsidRPr="00281133">
        <w:rPr>
          <w:rFonts w:ascii="Verdana" w:hAnsi="Verdana" w:cs="Arial"/>
          <w:noProof/>
          <w:color w:val="00B0F0"/>
          <w:sz w:val="26"/>
          <w:szCs w:val="26"/>
        </w:rPr>
        <mc:AlternateContent>
          <mc:Choice Requires="wps">
            <w:drawing>
              <wp:anchor distT="0" distB="0" distL="114300" distR="114300" simplePos="0" relativeHeight="252123136" behindDoc="0" locked="0" layoutInCell="1" allowOverlap="1" wp14:anchorId="6A449A93" wp14:editId="64EAEE24">
                <wp:simplePos x="0" y="0"/>
                <wp:positionH relativeFrom="column">
                  <wp:posOffset>956310</wp:posOffset>
                </wp:positionH>
                <wp:positionV relativeFrom="paragraph">
                  <wp:posOffset>175260</wp:posOffset>
                </wp:positionV>
                <wp:extent cx="1451610" cy="552450"/>
                <wp:effectExtent l="0" t="114300" r="91440" b="57150"/>
                <wp:wrapNone/>
                <wp:docPr id="82" name="Straight Arrow Connector 82"/>
                <wp:cNvGraphicFramePr/>
                <a:graphic xmlns:a="http://schemas.openxmlformats.org/drawingml/2006/main">
                  <a:graphicData uri="http://schemas.microsoft.com/office/word/2010/wordprocessingShape">
                    <wps:wsp>
                      <wps:cNvCnPr/>
                      <wps:spPr>
                        <a:xfrm flipH="1" flipV="1">
                          <a:off x="0" y="0"/>
                          <a:ext cx="1451610" cy="552450"/>
                        </a:xfrm>
                        <a:prstGeom prst="straightConnector1">
                          <a:avLst/>
                        </a:prstGeom>
                        <a:ln w="38100">
                          <a:solidFill>
                            <a:srgbClr val="FF0000"/>
                          </a:solidFill>
                          <a:tailEnd type="triangle"/>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A8C5D3C" id="_x0000_t32" coordsize="21600,21600" o:spt="32" o:oned="t" path="m,l21600,21600e" filled="f">
                <v:path arrowok="t" fillok="f" o:connecttype="none"/>
                <o:lock v:ext="edit" shapetype="t"/>
              </v:shapetype>
              <v:shape id="Straight Arrow Connector 82" o:spid="_x0000_s1026" type="#_x0000_t32" style="position:absolute;margin-left:75.3pt;margin-top:13.8pt;width:114.3pt;height:43.5pt;flip:x y;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" strokecolor="red" strokeweight="3pt">
                <v:stroke endarrow="block" joinstyle="miter"/>
                <v:shadow on="t" color="black" opacity="20971f" offset="0,2.2pt"/>
              </v:shape>
            </w:pict>
          </mc:Fallback>
        </mc:AlternateContent>
      </w:r>
      <w:r w:rsidRPr="00281133">
        <w:rPr>
          <w:rFonts w:ascii="Verdana" w:hAnsi="Verdana" w:cs="Arial"/>
          <w:color w:val="00B0F0"/>
          <w:sz w:val="26"/>
          <w:szCs w:val="26"/>
        </w:rPr>
        <w:t xml:space="preserve">const </w:t>
      </w:r>
      <w:r w:rsidRPr="00281133">
        <w:rPr>
          <w:rFonts w:ascii="Verdana" w:hAnsi="Verdana" w:cs="Arial"/>
          <w:b/>
          <w:bCs/>
          <w:sz w:val="26"/>
          <w:szCs w:val="26"/>
        </w:rPr>
        <w:t>array1</w:t>
      </w:r>
      <w:r w:rsidRPr="00281133">
        <w:rPr>
          <w:rFonts w:ascii="Verdana" w:hAnsi="Verdana" w:cs="Arial"/>
          <w:sz w:val="26"/>
          <w:szCs w:val="26"/>
        </w:rPr>
        <w:t xml:space="preserve"> = </w:t>
      </w:r>
      <w:r w:rsidRPr="00D16C14">
        <w:rPr>
          <w:rFonts w:ascii="Verdana" w:hAnsi="Verdana" w:cs="Arial"/>
        </w:rPr>
        <w:t>[“</w:t>
      </w:r>
      <w:proofErr w:type="spellStart"/>
      <w:r w:rsidRPr="00D16C14">
        <w:rPr>
          <w:rFonts w:ascii="Verdana" w:hAnsi="Verdana" w:cs="Arial"/>
        </w:rPr>
        <w:t>Amol”</w:t>
      </w:r>
      <w:proofErr w:type="gramStart"/>
      <w:r w:rsidRPr="00D16C14">
        <w:rPr>
          <w:rFonts w:ascii="Verdana" w:hAnsi="Verdana" w:cs="Arial"/>
        </w:rPr>
        <w:t>,”Ganesh</w:t>
      </w:r>
      <w:proofErr w:type="gramEnd"/>
      <w:r w:rsidRPr="00D16C14">
        <w:rPr>
          <w:rFonts w:ascii="Verdana" w:hAnsi="Verdana" w:cs="Arial"/>
        </w:rPr>
        <w:t>”,”Onkar”,”Rohit</w:t>
      </w:r>
      <w:proofErr w:type="spellEnd"/>
      <w:r w:rsidRPr="00D16C14">
        <w:rPr>
          <w:rFonts w:ascii="Verdana" w:hAnsi="Verdana" w:cs="Arial"/>
        </w:rPr>
        <w:t>”,</w:t>
      </w:r>
      <w:r w:rsidR="00314506" w:rsidRPr="00D16C14">
        <w:rPr>
          <w:rFonts w:ascii="Verdana" w:hAnsi="Verdana" w:cs="Arial"/>
        </w:rPr>
        <w:t xml:space="preserve"> </w:t>
      </w:r>
      <w:r w:rsidR="00314506" w:rsidRPr="00D16C14">
        <w:rPr>
          <w:rFonts w:ascii="Verdana" w:hAnsi="Verdana" w:cs="Arial"/>
        </w:rPr>
        <w:t>true</w:t>
      </w:r>
      <w:r w:rsidR="00314506" w:rsidRPr="00D16C14">
        <w:rPr>
          <w:rFonts w:ascii="Verdana" w:hAnsi="Verdana" w:cs="Arial"/>
        </w:rPr>
        <w:t>,</w:t>
      </w:r>
      <w:r w:rsidRPr="00D16C14">
        <w:rPr>
          <w:rFonts w:ascii="Verdana" w:hAnsi="Verdana" w:cs="Arial"/>
        </w:rPr>
        <w:t>24,</w:t>
      </w:r>
      <w:r w:rsidR="00314506" w:rsidRPr="00D16C14">
        <w:rPr>
          <w:rFonts w:ascii="Verdana" w:hAnsi="Verdana" w:cs="Arial"/>
        </w:rPr>
        <w:t>null</w:t>
      </w:r>
      <w:r w:rsidRPr="00D16C14">
        <w:rPr>
          <w:rFonts w:ascii="Verdana" w:hAnsi="Verdana" w:cs="Arial"/>
        </w:rPr>
        <w:t>,</w:t>
      </w:r>
      <w:r w:rsidR="00314506" w:rsidRPr="00D16C14">
        <w:rPr>
          <w:rFonts w:ascii="Verdana" w:hAnsi="Verdana" w:cs="Arial"/>
        </w:rPr>
        <w:t>undefined</w:t>
      </w:r>
      <w:r w:rsidRPr="00D16C14">
        <w:rPr>
          <w:rFonts w:ascii="Verdana" w:hAnsi="Verdana" w:cs="Arial"/>
        </w:rPr>
        <w:t>]</w:t>
      </w:r>
    </w:p>
    <w:p w14:paraId="33701620" w14:textId="77777777" w:rsidR="002B72F4" w:rsidRPr="00281133" w:rsidRDefault="002B72F4" w:rsidP="002B72F4">
      <w:pPr>
        <w:tabs>
          <w:tab w:val="left" w:pos="2904"/>
        </w:tabs>
        <w:spacing w:line="240" w:lineRule="auto"/>
        <w:rPr>
          <w:rFonts w:ascii="Verdana" w:hAnsi="Verdana" w:cs="Arial"/>
          <w:sz w:val="26"/>
          <w:szCs w:val="26"/>
        </w:rPr>
      </w:pPr>
    </w:p>
    <w:p w14:paraId="6E0DA675" w14:textId="77777777" w:rsidR="002B72F4" w:rsidRPr="00281133" w:rsidRDefault="002B72F4" w:rsidP="002B72F4">
      <w:pPr>
        <w:tabs>
          <w:tab w:val="left" w:pos="2904"/>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2113920" behindDoc="0" locked="0" layoutInCell="1" allowOverlap="1" wp14:anchorId="23BEB4C5" wp14:editId="6629AD4D">
                <wp:simplePos x="0" y="0"/>
                <wp:positionH relativeFrom="column">
                  <wp:posOffset>4286250</wp:posOffset>
                </wp:positionH>
                <wp:positionV relativeFrom="paragraph">
                  <wp:posOffset>133350</wp:posOffset>
                </wp:positionV>
                <wp:extent cx="1607820" cy="457200"/>
                <wp:effectExtent l="57150" t="57150" r="49530" b="57150"/>
                <wp:wrapNone/>
                <wp:docPr id="70" name="Rectangle 70"/>
                <wp:cNvGraphicFramePr/>
                <a:graphic xmlns:a="http://schemas.openxmlformats.org/drawingml/2006/main">
                  <a:graphicData uri="http://schemas.microsoft.com/office/word/2010/wordprocessingShape">
                    <wps:wsp>
                      <wps:cNvSpPr/>
                      <wps:spPr>
                        <a:xfrm>
                          <a:off x="0" y="0"/>
                          <a:ext cx="1607820" cy="45720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651E04CC" w14:textId="77777777" w:rsidR="002B72F4" w:rsidRPr="00E82F54" w:rsidRDefault="002B72F4" w:rsidP="002B72F4">
                            <w:pPr>
                              <w:jc w:val="center"/>
                              <w:rPr>
                                <w:rFonts w:ascii="Verdana" w:hAnsi="Verdana"/>
                                <w:b/>
                                <w:bCs/>
                                <w:sz w:val="26"/>
                                <w:szCs w:val="26"/>
                                <w:lang w:val="en-US"/>
                              </w:rPr>
                            </w:pPr>
                            <w:r>
                              <w:rPr>
                                <w:rFonts w:ascii="Verdana" w:hAnsi="Verdana"/>
                                <w:b/>
                                <w:bCs/>
                                <w:sz w:val="26"/>
                                <w:szCs w:val="26"/>
                                <w:lang w:val="en-US"/>
                              </w:rPr>
                              <w:t>LENGTH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EB4C5" id="Rectangle 70" o:spid="_x0000_s1214" style="position:absolute;margin-left:337.5pt;margin-top:10.5pt;width:126.6pt;height:36pt;z-index:252113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" fillcolor="red" stroked="f" strokeweight="1pt">
                <v:textbox>
                  <w:txbxContent>
                    <w:p w14:paraId="651E04CC" w14:textId="77777777" w:rsidR="002B72F4" w:rsidRPr="00E82F54" w:rsidRDefault="002B72F4" w:rsidP="002B72F4">
                      <w:pPr>
                        <w:jc w:val="center"/>
                        <w:rPr>
                          <w:rFonts w:ascii="Verdana" w:hAnsi="Verdana"/>
                          <w:b/>
                          <w:bCs/>
                          <w:sz w:val="26"/>
                          <w:szCs w:val="26"/>
                          <w:lang w:val="en-US"/>
                        </w:rPr>
                      </w:pPr>
                      <w:r>
                        <w:rPr>
                          <w:rFonts w:ascii="Verdana" w:hAnsi="Verdana"/>
                          <w:b/>
                          <w:bCs/>
                          <w:sz w:val="26"/>
                          <w:szCs w:val="26"/>
                          <w:lang w:val="en-US"/>
                        </w:rPr>
                        <w:t>LENGTH</w:t>
                      </w:r>
                    </w:p>
                  </w:txbxContent>
                </v:textbox>
              </v:rect>
            </w:pict>
          </mc:Fallback>
        </mc:AlternateContent>
      </w:r>
      <w:r w:rsidRPr="00281133">
        <w:rPr>
          <w:rFonts w:ascii="Verdana" w:hAnsi="Verdana" w:cs="Arial"/>
          <w:noProof/>
          <w:sz w:val="26"/>
          <w:szCs w:val="26"/>
        </w:rPr>
        <mc:AlternateContent>
          <mc:Choice Requires="wps">
            <w:drawing>
              <wp:anchor distT="0" distB="0" distL="114300" distR="114300" simplePos="0" relativeHeight="252102656" behindDoc="0" locked="0" layoutInCell="1" allowOverlap="1" wp14:anchorId="67EA449A" wp14:editId="2156BBC9">
                <wp:simplePos x="0" y="0"/>
                <wp:positionH relativeFrom="column">
                  <wp:posOffset>2312670</wp:posOffset>
                </wp:positionH>
                <wp:positionV relativeFrom="paragraph">
                  <wp:posOffset>121920</wp:posOffset>
                </wp:positionV>
                <wp:extent cx="1661160" cy="445770"/>
                <wp:effectExtent l="57150" t="57150" r="53340" b="49530"/>
                <wp:wrapNone/>
                <wp:docPr id="56" name="Rectangle 56"/>
                <wp:cNvGraphicFramePr/>
                <a:graphic xmlns:a="http://schemas.openxmlformats.org/drawingml/2006/main">
                  <a:graphicData uri="http://schemas.microsoft.com/office/word/2010/wordprocessingShape">
                    <wps:wsp>
                      <wps:cNvSpPr/>
                      <wps:spPr>
                        <a:xfrm>
                          <a:off x="0" y="0"/>
                          <a:ext cx="1661160" cy="44577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accent4">
                            <a:shade val="50000"/>
                          </a:schemeClr>
                        </a:lnRef>
                        <a:fillRef idx="1">
                          <a:schemeClr val="accent4"/>
                        </a:fillRef>
                        <a:effectRef idx="0">
                          <a:schemeClr val="accent4"/>
                        </a:effectRef>
                        <a:fontRef idx="minor">
                          <a:schemeClr val="lt1"/>
                        </a:fontRef>
                      </wps:style>
                      <wps:txbx>
                        <w:txbxContent>
                          <w:p w14:paraId="4BAAF2C1" w14:textId="77777777" w:rsidR="002B72F4" w:rsidRPr="00D771BF" w:rsidRDefault="002B72F4" w:rsidP="002B72F4">
                            <w:pPr>
                              <w:jc w:val="center"/>
                              <w:rPr>
                                <w:b/>
                                <w:bCs/>
                                <w:sz w:val="30"/>
                                <w:szCs w:val="30"/>
                              </w:rPr>
                            </w:pPr>
                            <w:r w:rsidRPr="00D771BF">
                              <w:rPr>
                                <w:rFonts w:ascii="Verdana" w:hAnsi="Verdana" w:cs="Arial"/>
                                <w:b/>
                                <w:bCs/>
                                <w:sz w:val="30"/>
                                <w:szCs w:val="30"/>
                              </w:rPr>
                              <w:t>array1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EA449A" id="Rectangle 56" o:spid="_x0000_s1215" style="position:absolute;margin-left:182.1pt;margin-top:9.6pt;width:130.8pt;height:35.1pt;z-index:252102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" fillcolor="#ffc000 [3207]" stroked="f" strokeweight="1pt">
                <v:textbox>
                  <w:txbxContent>
                    <w:p w14:paraId="4BAAF2C1" w14:textId="77777777" w:rsidR="002B72F4" w:rsidRPr="00D771BF" w:rsidRDefault="002B72F4" w:rsidP="002B72F4">
                      <w:pPr>
                        <w:jc w:val="center"/>
                        <w:rPr>
                          <w:b/>
                          <w:bCs/>
                          <w:sz w:val="30"/>
                          <w:szCs w:val="30"/>
                        </w:rPr>
                      </w:pPr>
                      <w:r w:rsidRPr="00D771BF">
                        <w:rPr>
                          <w:rFonts w:ascii="Verdana" w:hAnsi="Verdana" w:cs="Arial"/>
                          <w:b/>
                          <w:bCs/>
                          <w:sz w:val="30"/>
                          <w:szCs w:val="30"/>
                        </w:rPr>
                        <w:t>array1</w:t>
                      </w:r>
                    </w:p>
                  </w:txbxContent>
                </v:textbox>
              </v:rect>
            </w:pict>
          </mc:Fallback>
        </mc:AlternateContent>
      </w:r>
      <w:r w:rsidRPr="00281133">
        <w:rPr>
          <w:rFonts w:ascii="Verdana" w:hAnsi="Verdana" w:cs="Arial"/>
          <w:noProof/>
          <w:sz w:val="26"/>
          <w:szCs w:val="26"/>
        </w:rPr>
        <mc:AlternateContent>
          <mc:Choice Requires="wps">
            <w:drawing>
              <wp:anchor distT="0" distB="0" distL="114300" distR="114300" simplePos="0" relativeHeight="252112896" behindDoc="0" locked="0" layoutInCell="1" allowOverlap="1" wp14:anchorId="176EE0D1" wp14:editId="13B380C1">
                <wp:simplePos x="0" y="0"/>
                <wp:positionH relativeFrom="column">
                  <wp:posOffset>579120</wp:posOffset>
                </wp:positionH>
                <wp:positionV relativeFrom="paragraph">
                  <wp:posOffset>160020</wp:posOffset>
                </wp:positionV>
                <wp:extent cx="1607820" cy="457200"/>
                <wp:effectExtent l="57150" t="57150" r="49530" b="57150"/>
                <wp:wrapNone/>
                <wp:docPr id="69" name="Rectangle 69"/>
                <wp:cNvGraphicFramePr/>
                <a:graphic xmlns:a="http://schemas.openxmlformats.org/drawingml/2006/main">
                  <a:graphicData uri="http://schemas.microsoft.com/office/word/2010/wordprocessingShape">
                    <wps:wsp>
                      <wps:cNvSpPr/>
                      <wps:spPr>
                        <a:xfrm>
                          <a:off x="0" y="0"/>
                          <a:ext cx="1607820" cy="45720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782FBE7C" w14:textId="77777777" w:rsidR="002B72F4" w:rsidRPr="00E82F54" w:rsidRDefault="002B72F4" w:rsidP="002B72F4">
                            <w:pPr>
                              <w:jc w:val="center"/>
                              <w:rPr>
                                <w:rFonts w:ascii="Verdana" w:hAnsi="Verdana"/>
                                <w:b/>
                                <w:bCs/>
                                <w:sz w:val="26"/>
                                <w:szCs w:val="26"/>
                                <w:lang w:val="en-US"/>
                              </w:rPr>
                            </w:pPr>
                            <w:r w:rsidRPr="00E82F54">
                              <w:rPr>
                                <w:rFonts w:ascii="Verdana" w:hAnsi="Verdana"/>
                                <w:b/>
                                <w:bCs/>
                                <w:sz w:val="26"/>
                                <w:szCs w:val="26"/>
                                <w:lang w:val="en-US"/>
                              </w:rPr>
                              <w:t>INDEX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6EE0D1" id="Rectangle 69" o:spid="_x0000_s1216" style="position:absolute;margin-left:45.6pt;margin-top:12.6pt;width:126.6pt;height:36pt;z-index:252112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" fillcolor="black [3200]" stroked="f" strokeweight="1pt">
                <v:textbox>
                  <w:txbxContent>
                    <w:p w14:paraId="782FBE7C" w14:textId="77777777" w:rsidR="002B72F4" w:rsidRPr="00E82F54" w:rsidRDefault="002B72F4" w:rsidP="002B72F4">
                      <w:pPr>
                        <w:jc w:val="center"/>
                        <w:rPr>
                          <w:rFonts w:ascii="Verdana" w:hAnsi="Verdana"/>
                          <w:b/>
                          <w:bCs/>
                          <w:sz w:val="26"/>
                          <w:szCs w:val="26"/>
                          <w:lang w:val="en-US"/>
                        </w:rPr>
                      </w:pPr>
                      <w:r w:rsidRPr="00E82F54">
                        <w:rPr>
                          <w:rFonts w:ascii="Verdana" w:hAnsi="Verdana"/>
                          <w:b/>
                          <w:bCs/>
                          <w:sz w:val="26"/>
                          <w:szCs w:val="26"/>
                          <w:lang w:val="en-US"/>
                        </w:rPr>
                        <w:t>INDEX VALUE</w:t>
                      </w:r>
                    </w:p>
                  </w:txbxContent>
                </v:textbox>
              </v:rect>
            </w:pict>
          </mc:Fallback>
        </mc:AlternateContent>
      </w:r>
    </w:p>
    <w:p w14:paraId="1CB7D8BB" w14:textId="77777777" w:rsidR="002B72F4" w:rsidRPr="00281133" w:rsidRDefault="002B72F4" w:rsidP="002B72F4">
      <w:pPr>
        <w:tabs>
          <w:tab w:val="left" w:pos="2904"/>
        </w:tabs>
        <w:spacing w:line="240" w:lineRule="auto"/>
        <w:rPr>
          <w:rFonts w:ascii="Verdana" w:hAnsi="Verdana" w:cs="Arial"/>
          <w:sz w:val="26"/>
          <w:szCs w:val="26"/>
        </w:rPr>
      </w:pPr>
    </w:p>
    <w:p w14:paraId="54024C15" w14:textId="77777777" w:rsidR="002B72F4" w:rsidRPr="00281133" w:rsidRDefault="002B72F4" w:rsidP="002B72F4">
      <w:pPr>
        <w:tabs>
          <w:tab w:val="left" w:pos="2904"/>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2114944" behindDoc="0" locked="0" layoutInCell="1" allowOverlap="1" wp14:anchorId="685F22E2" wp14:editId="24CA2FD7">
                <wp:simplePos x="0" y="0"/>
                <wp:positionH relativeFrom="column">
                  <wp:posOffset>4617720</wp:posOffset>
                </wp:positionH>
                <wp:positionV relativeFrom="paragraph">
                  <wp:posOffset>167640</wp:posOffset>
                </wp:positionV>
                <wp:extent cx="960120" cy="312420"/>
                <wp:effectExtent l="57150" t="57150" r="49530" b="49530"/>
                <wp:wrapNone/>
                <wp:docPr id="73" name="Rectangle 73"/>
                <wp:cNvGraphicFramePr/>
                <a:graphic xmlns:a="http://schemas.openxmlformats.org/drawingml/2006/main">
                  <a:graphicData uri="http://schemas.microsoft.com/office/word/2010/wordprocessingShape">
                    <wps:wsp>
                      <wps:cNvSpPr/>
                      <wps:spPr>
                        <a:xfrm>
                          <a:off x="0" y="0"/>
                          <a:ext cx="960120" cy="31242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5AAB9C39" w14:textId="77777777" w:rsidR="002B72F4" w:rsidRPr="00D771BF" w:rsidRDefault="002B72F4" w:rsidP="002B72F4">
                            <w:pPr>
                              <w:jc w:val="center"/>
                              <w:rPr>
                                <w:rFonts w:ascii="Verdana" w:hAnsi="Verdana"/>
                                <w:b/>
                                <w:bCs/>
                                <w:sz w:val="26"/>
                                <w:szCs w:val="26"/>
                                <w:lang w:val="en-US"/>
                              </w:rPr>
                            </w:pPr>
                            <w:r>
                              <w:rPr>
                                <w:rFonts w:ascii="Verdana" w:hAnsi="Verdana"/>
                                <w:b/>
                                <w:bCs/>
                                <w:sz w:val="26"/>
                                <w:szCs w:val="26"/>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5F22E2" id="Rectangle 73" o:spid="_x0000_s1217" style="position:absolute;margin-left:363.6pt;margin-top:13.2pt;width:75.6pt;height:24.6pt;z-index:252114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" fillcolor="red" stroked="f" strokeweight="1pt">
                <v:textbox>
                  <w:txbxContent>
                    <w:p w14:paraId="5AAB9C39" w14:textId="77777777" w:rsidR="002B72F4" w:rsidRPr="00D771BF" w:rsidRDefault="002B72F4" w:rsidP="002B72F4">
                      <w:pPr>
                        <w:jc w:val="center"/>
                        <w:rPr>
                          <w:rFonts w:ascii="Verdana" w:hAnsi="Verdana"/>
                          <w:b/>
                          <w:bCs/>
                          <w:sz w:val="26"/>
                          <w:szCs w:val="26"/>
                          <w:lang w:val="en-US"/>
                        </w:rPr>
                      </w:pPr>
                      <w:r>
                        <w:rPr>
                          <w:rFonts w:ascii="Verdana" w:hAnsi="Verdana"/>
                          <w:b/>
                          <w:bCs/>
                          <w:sz w:val="26"/>
                          <w:szCs w:val="26"/>
                          <w:lang w:val="en-US"/>
                        </w:rPr>
                        <w:t>1</w:t>
                      </w:r>
                    </w:p>
                  </w:txbxContent>
                </v:textbox>
              </v:rect>
            </w:pict>
          </mc:Fallback>
        </mc:AlternateContent>
      </w:r>
      <w:r w:rsidRPr="00281133">
        <w:rPr>
          <w:rFonts w:ascii="Verdana" w:hAnsi="Verdana" w:cs="Arial"/>
          <w:noProof/>
          <w:sz w:val="26"/>
          <w:szCs w:val="26"/>
        </w:rPr>
        <mc:AlternateContent>
          <mc:Choice Requires="wps">
            <w:drawing>
              <wp:anchor distT="0" distB="0" distL="114300" distR="114300" simplePos="0" relativeHeight="252103680" behindDoc="0" locked="0" layoutInCell="1" allowOverlap="1" wp14:anchorId="7B9A089E" wp14:editId="5F499A78">
                <wp:simplePos x="0" y="0"/>
                <wp:positionH relativeFrom="column">
                  <wp:posOffset>861060</wp:posOffset>
                </wp:positionH>
                <wp:positionV relativeFrom="paragraph">
                  <wp:posOffset>171450</wp:posOffset>
                </wp:positionV>
                <wp:extent cx="960120" cy="312420"/>
                <wp:effectExtent l="0" t="0" r="11430" b="11430"/>
                <wp:wrapNone/>
                <wp:docPr id="57" name="Rectangle 57"/>
                <wp:cNvGraphicFramePr/>
                <a:graphic xmlns:a="http://schemas.openxmlformats.org/drawingml/2006/main">
                  <a:graphicData uri="http://schemas.microsoft.com/office/word/2010/wordprocessingShape">
                    <wps:wsp>
                      <wps:cNvSpPr/>
                      <wps:spPr>
                        <a:xfrm>
                          <a:off x="0" y="0"/>
                          <a:ext cx="960120" cy="3124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495163F" w14:textId="77777777" w:rsidR="002B72F4" w:rsidRPr="00D771BF" w:rsidRDefault="002B72F4" w:rsidP="002B72F4">
                            <w:pPr>
                              <w:jc w:val="center"/>
                              <w:rPr>
                                <w:rFonts w:ascii="Verdana" w:hAnsi="Verdana"/>
                                <w:b/>
                                <w:bCs/>
                                <w:sz w:val="26"/>
                                <w:szCs w:val="26"/>
                                <w:lang w:val="en-US"/>
                              </w:rPr>
                            </w:pPr>
                            <w:r w:rsidRPr="00D771BF">
                              <w:rPr>
                                <w:rFonts w:ascii="Verdana" w:hAnsi="Verdana"/>
                                <w:b/>
                                <w:bCs/>
                                <w:sz w:val="26"/>
                                <w:szCs w:val="26"/>
                                <w:lang w:val="en-U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9A089E" id="Rectangle 57" o:spid="_x0000_s1218" style="position:absolute;margin-left:67.8pt;margin-top:13.5pt;width:75.6pt;height:24.6pt;z-index:252103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" fillcolor="black [3200]" strokecolor="black [1600]" strokeweight="1pt">
                <v:textbox>
                  <w:txbxContent>
                    <w:p w14:paraId="0495163F" w14:textId="77777777" w:rsidR="002B72F4" w:rsidRPr="00D771BF" w:rsidRDefault="002B72F4" w:rsidP="002B72F4">
                      <w:pPr>
                        <w:jc w:val="center"/>
                        <w:rPr>
                          <w:rFonts w:ascii="Verdana" w:hAnsi="Verdana"/>
                          <w:b/>
                          <w:bCs/>
                          <w:sz w:val="26"/>
                          <w:szCs w:val="26"/>
                          <w:lang w:val="en-US"/>
                        </w:rPr>
                      </w:pPr>
                      <w:r w:rsidRPr="00D771BF">
                        <w:rPr>
                          <w:rFonts w:ascii="Verdana" w:hAnsi="Verdana"/>
                          <w:b/>
                          <w:bCs/>
                          <w:sz w:val="26"/>
                          <w:szCs w:val="26"/>
                          <w:lang w:val="en-US"/>
                        </w:rPr>
                        <w:t>0</w:t>
                      </w:r>
                    </w:p>
                  </w:txbxContent>
                </v:textbox>
              </v:rect>
            </w:pict>
          </mc:Fallback>
        </mc:AlternateContent>
      </w:r>
      <w:r w:rsidRPr="00281133">
        <w:rPr>
          <w:rFonts w:ascii="Verdana" w:hAnsi="Verdana" w:cs="Arial"/>
          <w:noProof/>
          <w:sz w:val="26"/>
          <w:szCs w:val="26"/>
        </w:rPr>
        <mc:AlternateContent>
          <mc:Choice Requires="wps">
            <w:drawing>
              <wp:anchor distT="0" distB="0" distL="114300" distR="114300" simplePos="0" relativeHeight="252094464" behindDoc="0" locked="0" layoutInCell="1" allowOverlap="1" wp14:anchorId="25B7DE37" wp14:editId="19D497AF">
                <wp:simplePos x="0" y="0"/>
                <wp:positionH relativeFrom="margin">
                  <wp:posOffset>2255520</wp:posOffset>
                </wp:positionH>
                <wp:positionV relativeFrom="paragraph">
                  <wp:posOffset>26670</wp:posOffset>
                </wp:positionV>
                <wp:extent cx="1737360" cy="3947160"/>
                <wp:effectExtent l="0" t="0" r="15240" b="15240"/>
                <wp:wrapNone/>
                <wp:docPr id="40" name="Rectangle 40"/>
                <wp:cNvGraphicFramePr/>
                <a:graphic xmlns:a="http://schemas.openxmlformats.org/drawingml/2006/main">
                  <a:graphicData uri="http://schemas.microsoft.com/office/word/2010/wordprocessingShape">
                    <wps:wsp>
                      <wps:cNvSpPr/>
                      <wps:spPr>
                        <a:xfrm>
                          <a:off x="0" y="0"/>
                          <a:ext cx="1737360" cy="3947160"/>
                        </a:xfrm>
                        <a:prstGeom prst="rect">
                          <a:avLst/>
                        </a:prstGeom>
                      </wps:spPr>
                      <wps:style>
                        <a:lnRef idx="2">
                          <a:schemeClr val="accent4"/>
                        </a:lnRef>
                        <a:fillRef idx="1">
                          <a:schemeClr val="lt1"/>
                        </a:fillRef>
                        <a:effectRef idx="0">
                          <a:schemeClr val="accent4"/>
                        </a:effectRef>
                        <a:fontRef idx="minor">
                          <a:schemeClr val="dk1"/>
                        </a:fontRef>
                      </wps:style>
                      <wps:txbx>
                        <w:txbxContent>
                          <w:p w14:paraId="668312B3" w14:textId="77777777" w:rsidR="002B72F4" w:rsidRPr="008C4F46" w:rsidRDefault="002B72F4" w:rsidP="002B72F4">
                            <w:pPr>
                              <w:jc w:val="center"/>
                              <w:rPr>
                                <w:rFonts w:ascii="Verdana" w:hAnsi="Verdana"/>
                                <w:sz w:val="26"/>
                                <w:szCs w:val="26"/>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B7DE37" id="Rectangle 40" o:spid="_x0000_s1219" style="position:absolute;margin-left:177.6pt;margin-top:2.1pt;width:136.8pt;height:310.8pt;z-index:25209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" fillcolor="white [3201]" strokecolor="#ffc000 [3207]" strokeweight="1pt">
                <v:textbox>
                  <w:txbxContent>
                    <w:p w14:paraId="668312B3" w14:textId="77777777" w:rsidR="002B72F4" w:rsidRPr="008C4F46" w:rsidRDefault="002B72F4" w:rsidP="002B72F4">
                      <w:pPr>
                        <w:jc w:val="center"/>
                        <w:rPr>
                          <w:rFonts w:ascii="Verdana" w:hAnsi="Verdana"/>
                          <w:sz w:val="26"/>
                          <w:szCs w:val="26"/>
                          <w:lang w:val="en-US"/>
                        </w:rPr>
                      </w:pPr>
                    </w:p>
                  </w:txbxContent>
                </v:textbox>
                <w10:wrap anchorx="margin"/>
              </v:rect>
            </w:pict>
          </mc:Fallback>
        </mc:AlternateContent>
      </w:r>
      <w:r w:rsidRPr="00281133">
        <w:rPr>
          <w:rFonts w:ascii="Verdana" w:hAnsi="Verdana" w:cs="Arial"/>
          <w:noProof/>
          <w:sz w:val="26"/>
          <w:szCs w:val="26"/>
        </w:rPr>
        <mc:AlternateContent>
          <mc:Choice Requires="wps">
            <w:drawing>
              <wp:anchor distT="0" distB="0" distL="114300" distR="114300" simplePos="0" relativeHeight="252095488" behindDoc="0" locked="0" layoutInCell="1" allowOverlap="1" wp14:anchorId="0BCBD4CB" wp14:editId="25AF1669">
                <wp:simplePos x="0" y="0"/>
                <wp:positionH relativeFrom="column">
                  <wp:posOffset>2636520</wp:posOffset>
                </wp:positionH>
                <wp:positionV relativeFrom="paragraph">
                  <wp:posOffset>146685</wp:posOffset>
                </wp:positionV>
                <wp:extent cx="944880" cy="350520"/>
                <wp:effectExtent l="57150" t="57150" r="45720" b="49530"/>
                <wp:wrapNone/>
                <wp:docPr id="41" name="Rectangle 41"/>
                <wp:cNvGraphicFramePr/>
                <a:graphic xmlns:a="http://schemas.openxmlformats.org/drawingml/2006/main">
                  <a:graphicData uri="http://schemas.microsoft.com/office/word/2010/wordprocessingShape">
                    <wps:wsp>
                      <wps:cNvSpPr/>
                      <wps:spPr>
                        <a:xfrm>
                          <a:off x="0" y="0"/>
                          <a:ext cx="944880" cy="350520"/>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4D71567C" w14:textId="77777777" w:rsidR="002B72F4" w:rsidRPr="008C4F46" w:rsidRDefault="002B72F4" w:rsidP="002B72F4">
                            <w:pPr>
                              <w:jc w:val="center"/>
                              <w:rPr>
                                <w:rFonts w:ascii="Verdana" w:hAnsi="Verdana"/>
                                <w:sz w:val="26"/>
                                <w:szCs w:val="26"/>
                                <w:lang w:val="en-US"/>
                              </w:rPr>
                            </w:pPr>
                            <w:r w:rsidRPr="008C4F46">
                              <w:rPr>
                                <w:rFonts w:ascii="Verdana" w:hAnsi="Verdana"/>
                                <w:sz w:val="26"/>
                                <w:szCs w:val="26"/>
                                <w:lang w:val="en-US"/>
                              </w:rPr>
                              <w:t>A</w:t>
                            </w:r>
                            <w:r>
                              <w:rPr>
                                <w:rFonts w:ascii="Verdana" w:hAnsi="Verdana"/>
                                <w:sz w:val="26"/>
                                <w:szCs w:val="26"/>
                                <w:lang w:val="en-US"/>
                              </w:rPr>
                              <w:t>mol</w:t>
                            </w:r>
                          </w:p>
                          <w:p w14:paraId="100FBDBF" w14:textId="77777777" w:rsidR="002B72F4" w:rsidRDefault="002B72F4" w:rsidP="002B72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CBD4CB" id="Rectangle 41" o:spid="_x0000_s1220" style="position:absolute;margin-left:207.6pt;margin-top:11.55pt;width:74.4pt;height:27.6pt;z-index:252095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" fillcolor="#00b0f0" stroked="f" strokeweight="1pt">
                <v:textbox>
                  <w:txbxContent>
                    <w:p w14:paraId="4D71567C" w14:textId="77777777" w:rsidR="002B72F4" w:rsidRPr="008C4F46" w:rsidRDefault="002B72F4" w:rsidP="002B72F4">
                      <w:pPr>
                        <w:jc w:val="center"/>
                        <w:rPr>
                          <w:rFonts w:ascii="Verdana" w:hAnsi="Verdana"/>
                          <w:sz w:val="26"/>
                          <w:szCs w:val="26"/>
                          <w:lang w:val="en-US"/>
                        </w:rPr>
                      </w:pPr>
                      <w:r w:rsidRPr="008C4F46">
                        <w:rPr>
                          <w:rFonts w:ascii="Verdana" w:hAnsi="Verdana"/>
                          <w:sz w:val="26"/>
                          <w:szCs w:val="26"/>
                          <w:lang w:val="en-US"/>
                        </w:rPr>
                        <w:t>A</w:t>
                      </w:r>
                      <w:r>
                        <w:rPr>
                          <w:rFonts w:ascii="Verdana" w:hAnsi="Verdana"/>
                          <w:sz w:val="26"/>
                          <w:szCs w:val="26"/>
                          <w:lang w:val="en-US"/>
                        </w:rPr>
                        <w:t>mol</w:t>
                      </w:r>
                    </w:p>
                    <w:p w14:paraId="100FBDBF" w14:textId="77777777" w:rsidR="002B72F4" w:rsidRDefault="002B72F4" w:rsidP="002B72F4">
                      <w:pPr>
                        <w:jc w:val="center"/>
                      </w:pPr>
                    </w:p>
                  </w:txbxContent>
                </v:textbox>
              </v:rect>
            </w:pict>
          </mc:Fallback>
        </mc:AlternateContent>
      </w:r>
    </w:p>
    <w:p w14:paraId="772DACC6" w14:textId="77777777" w:rsidR="002B72F4" w:rsidRPr="00281133" w:rsidRDefault="002B72F4" w:rsidP="002B72F4">
      <w:pPr>
        <w:tabs>
          <w:tab w:val="left" w:pos="2904"/>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2122112" behindDoc="0" locked="0" layoutInCell="1" allowOverlap="1" wp14:anchorId="48FB897E" wp14:editId="74D68E52">
                <wp:simplePos x="0" y="0"/>
                <wp:positionH relativeFrom="column">
                  <wp:posOffset>4617720</wp:posOffset>
                </wp:positionH>
                <wp:positionV relativeFrom="paragraph">
                  <wp:posOffset>3072765</wp:posOffset>
                </wp:positionV>
                <wp:extent cx="960120" cy="312420"/>
                <wp:effectExtent l="57150" t="57150" r="49530" b="49530"/>
                <wp:wrapNone/>
                <wp:docPr id="80" name="Rectangle 80"/>
                <wp:cNvGraphicFramePr/>
                <a:graphic xmlns:a="http://schemas.openxmlformats.org/drawingml/2006/main">
                  <a:graphicData uri="http://schemas.microsoft.com/office/word/2010/wordprocessingShape">
                    <wps:wsp>
                      <wps:cNvSpPr/>
                      <wps:spPr>
                        <a:xfrm>
                          <a:off x="0" y="0"/>
                          <a:ext cx="960120" cy="31242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46EF150A" w14:textId="77777777" w:rsidR="002B72F4" w:rsidRPr="00D771BF" w:rsidRDefault="002B72F4" w:rsidP="002B72F4">
                            <w:pPr>
                              <w:jc w:val="center"/>
                              <w:rPr>
                                <w:rFonts w:ascii="Verdana" w:hAnsi="Verdana"/>
                                <w:b/>
                                <w:bCs/>
                                <w:sz w:val="26"/>
                                <w:szCs w:val="26"/>
                                <w:lang w:val="en-US"/>
                              </w:rPr>
                            </w:pPr>
                            <w:r>
                              <w:rPr>
                                <w:rFonts w:ascii="Verdana" w:hAnsi="Verdana"/>
                                <w:b/>
                                <w:bCs/>
                                <w:sz w:val="26"/>
                                <w:szCs w:val="26"/>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FB897E" id="Rectangle 80" o:spid="_x0000_s1221" style="position:absolute;margin-left:363.6pt;margin-top:241.95pt;width:75.6pt;height:24.6pt;z-index:252122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" fillcolor="red" stroked="f" strokeweight="1pt">
                <v:textbox>
                  <w:txbxContent>
                    <w:p w14:paraId="46EF150A" w14:textId="77777777" w:rsidR="002B72F4" w:rsidRPr="00D771BF" w:rsidRDefault="002B72F4" w:rsidP="002B72F4">
                      <w:pPr>
                        <w:jc w:val="center"/>
                        <w:rPr>
                          <w:rFonts w:ascii="Verdana" w:hAnsi="Verdana"/>
                          <w:b/>
                          <w:bCs/>
                          <w:sz w:val="26"/>
                          <w:szCs w:val="26"/>
                          <w:lang w:val="en-US"/>
                        </w:rPr>
                      </w:pPr>
                      <w:r>
                        <w:rPr>
                          <w:rFonts w:ascii="Verdana" w:hAnsi="Verdana"/>
                          <w:b/>
                          <w:bCs/>
                          <w:sz w:val="26"/>
                          <w:szCs w:val="26"/>
                          <w:lang w:val="en-US"/>
                        </w:rPr>
                        <w:t>8</w:t>
                      </w:r>
                    </w:p>
                  </w:txbxContent>
                </v:textbox>
              </v:rect>
            </w:pict>
          </mc:Fallback>
        </mc:AlternateContent>
      </w:r>
      <w:r w:rsidRPr="00281133">
        <w:rPr>
          <w:rFonts w:ascii="Verdana" w:hAnsi="Verdana" w:cs="Arial"/>
          <w:noProof/>
          <w:sz w:val="26"/>
          <w:szCs w:val="26"/>
        </w:rPr>
        <mc:AlternateContent>
          <mc:Choice Requires="wps">
            <w:drawing>
              <wp:anchor distT="0" distB="0" distL="114300" distR="114300" simplePos="0" relativeHeight="252121088" behindDoc="0" locked="0" layoutInCell="1" allowOverlap="1" wp14:anchorId="661EE10A" wp14:editId="49AC2336">
                <wp:simplePos x="0" y="0"/>
                <wp:positionH relativeFrom="column">
                  <wp:posOffset>4625340</wp:posOffset>
                </wp:positionH>
                <wp:positionV relativeFrom="paragraph">
                  <wp:posOffset>2600325</wp:posOffset>
                </wp:positionV>
                <wp:extent cx="960120" cy="312420"/>
                <wp:effectExtent l="57150" t="57150" r="49530" b="49530"/>
                <wp:wrapNone/>
                <wp:docPr id="79" name="Rectangle 79"/>
                <wp:cNvGraphicFramePr/>
                <a:graphic xmlns:a="http://schemas.openxmlformats.org/drawingml/2006/main">
                  <a:graphicData uri="http://schemas.microsoft.com/office/word/2010/wordprocessingShape">
                    <wps:wsp>
                      <wps:cNvSpPr/>
                      <wps:spPr>
                        <a:xfrm>
                          <a:off x="0" y="0"/>
                          <a:ext cx="960120" cy="31242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5D06F381" w14:textId="77777777" w:rsidR="002B72F4" w:rsidRPr="00D771BF" w:rsidRDefault="002B72F4" w:rsidP="002B72F4">
                            <w:pPr>
                              <w:jc w:val="center"/>
                              <w:rPr>
                                <w:rFonts w:ascii="Verdana" w:hAnsi="Verdana"/>
                                <w:b/>
                                <w:bCs/>
                                <w:sz w:val="26"/>
                                <w:szCs w:val="26"/>
                                <w:lang w:val="en-US"/>
                              </w:rPr>
                            </w:pPr>
                            <w:r>
                              <w:rPr>
                                <w:rFonts w:ascii="Verdana" w:hAnsi="Verdana"/>
                                <w:b/>
                                <w:bCs/>
                                <w:sz w:val="26"/>
                                <w:szCs w:val="26"/>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1EE10A" id="Rectangle 79" o:spid="_x0000_s1222" style="position:absolute;margin-left:364.2pt;margin-top:204.75pt;width:75.6pt;height:24.6pt;z-index:252121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" fillcolor="red" stroked="f" strokeweight="1pt">
                <v:textbox>
                  <w:txbxContent>
                    <w:p w14:paraId="5D06F381" w14:textId="77777777" w:rsidR="002B72F4" w:rsidRPr="00D771BF" w:rsidRDefault="002B72F4" w:rsidP="002B72F4">
                      <w:pPr>
                        <w:jc w:val="center"/>
                        <w:rPr>
                          <w:rFonts w:ascii="Verdana" w:hAnsi="Verdana"/>
                          <w:b/>
                          <w:bCs/>
                          <w:sz w:val="26"/>
                          <w:szCs w:val="26"/>
                          <w:lang w:val="en-US"/>
                        </w:rPr>
                      </w:pPr>
                      <w:r>
                        <w:rPr>
                          <w:rFonts w:ascii="Verdana" w:hAnsi="Verdana"/>
                          <w:b/>
                          <w:bCs/>
                          <w:sz w:val="26"/>
                          <w:szCs w:val="26"/>
                          <w:lang w:val="en-US"/>
                        </w:rPr>
                        <w:t>7</w:t>
                      </w:r>
                    </w:p>
                  </w:txbxContent>
                </v:textbox>
              </v:rect>
            </w:pict>
          </mc:Fallback>
        </mc:AlternateContent>
      </w:r>
      <w:r w:rsidRPr="00281133">
        <w:rPr>
          <w:rFonts w:ascii="Verdana" w:hAnsi="Verdana" w:cs="Arial"/>
          <w:noProof/>
          <w:sz w:val="26"/>
          <w:szCs w:val="26"/>
        </w:rPr>
        <mc:AlternateContent>
          <mc:Choice Requires="wps">
            <w:drawing>
              <wp:anchor distT="0" distB="0" distL="114300" distR="114300" simplePos="0" relativeHeight="252120064" behindDoc="0" locked="0" layoutInCell="1" allowOverlap="1" wp14:anchorId="6BCF9BA4" wp14:editId="1692D84B">
                <wp:simplePos x="0" y="0"/>
                <wp:positionH relativeFrom="column">
                  <wp:posOffset>4625340</wp:posOffset>
                </wp:positionH>
                <wp:positionV relativeFrom="paragraph">
                  <wp:posOffset>2143125</wp:posOffset>
                </wp:positionV>
                <wp:extent cx="960120" cy="312420"/>
                <wp:effectExtent l="57150" t="57150" r="49530" b="49530"/>
                <wp:wrapNone/>
                <wp:docPr id="78" name="Rectangle 78"/>
                <wp:cNvGraphicFramePr/>
                <a:graphic xmlns:a="http://schemas.openxmlformats.org/drawingml/2006/main">
                  <a:graphicData uri="http://schemas.microsoft.com/office/word/2010/wordprocessingShape">
                    <wps:wsp>
                      <wps:cNvSpPr/>
                      <wps:spPr>
                        <a:xfrm>
                          <a:off x="0" y="0"/>
                          <a:ext cx="960120" cy="31242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6EB871A7" w14:textId="77777777" w:rsidR="002B72F4" w:rsidRPr="00D771BF" w:rsidRDefault="002B72F4" w:rsidP="002B72F4">
                            <w:pPr>
                              <w:jc w:val="center"/>
                              <w:rPr>
                                <w:rFonts w:ascii="Verdana" w:hAnsi="Verdana"/>
                                <w:b/>
                                <w:bCs/>
                                <w:sz w:val="26"/>
                                <w:szCs w:val="26"/>
                                <w:lang w:val="en-US"/>
                              </w:rPr>
                            </w:pPr>
                            <w:r>
                              <w:rPr>
                                <w:rFonts w:ascii="Verdana" w:hAnsi="Verdana"/>
                                <w:b/>
                                <w:bCs/>
                                <w:sz w:val="26"/>
                                <w:szCs w:val="26"/>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CF9BA4" id="Rectangle 78" o:spid="_x0000_s1223" style="position:absolute;margin-left:364.2pt;margin-top:168.75pt;width:75.6pt;height:24.6pt;z-index:252120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" fillcolor="red" stroked="f" strokeweight="1pt">
                <v:textbox>
                  <w:txbxContent>
                    <w:p w14:paraId="6EB871A7" w14:textId="77777777" w:rsidR="002B72F4" w:rsidRPr="00D771BF" w:rsidRDefault="002B72F4" w:rsidP="002B72F4">
                      <w:pPr>
                        <w:jc w:val="center"/>
                        <w:rPr>
                          <w:rFonts w:ascii="Verdana" w:hAnsi="Verdana"/>
                          <w:b/>
                          <w:bCs/>
                          <w:sz w:val="26"/>
                          <w:szCs w:val="26"/>
                          <w:lang w:val="en-US"/>
                        </w:rPr>
                      </w:pPr>
                      <w:r>
                        <w:rPr>
                          <w:rFonts w:ascii="Verdana" w:hAnsi="Verdana"/>
                          <w:b/>
                          <w:bCs/>
                          <w:sz w:val="26"/>
                          <w:szCs w:val="26"/>
                          <w:lang w:val="en-US"/>
                        </w:rPr>
                        <w:t>6</w:t>
                      </w:r>
                    </w:p>
                  </w:txbxContent>
                </v:textbox>
              </v:rect>
            </w:pict>
          </mc:Fallback>
        </mc:AlternateContent>
      </w:r>
      <w:r w:rsidRPr="00281133">
        <w:rPr>
          <w:rFonts w:ascii="Verdana" w:hAnsi="Verdana" w:cs="Arial"/>
          <w:noProof/>
          <w:sz w:val="26"/>
          <w:szCs w:val="26"/>
        </w:rPr>
        <mc:AlternateContent>
          <mc:Choice Requires="wps">
            <w:drawing>
              <wp:anchor distT="0" distB="0" distL="114300" distR="114300" simplePos="0" relativeHeight="252119040" behindDoc="0" locked="0" layoutInCell="1" allowOverlap="1" wp14:anchorId="1A807683" wp14:editId="4D4F3B15">
                <wp:simplePos x="0" y="0"/>
                <wp:positionH relativeFrom="column">
                  <wp:posOffset>4625340</wp:posOffset>
                </wp:positionH>
                <wp:positionV relativeFrom="paragraph">
                  <wp:posOffset>1701165</wp:posOffset>
                </wp:positionV>
                <wp:extent cx="960120" cy="312420"/>
                <wp:effectExtent l="57150" t="57150" r="49530" b="49530"/>
                <wp:wrapNone/>
                <wp:docPr id="77" name="Rectangle 77"/>
                <wp:cNvGraphicFramePr/>
                <a:graphic xmlns:a="http://schemas.openxmlformats.org/drawingml/2006/main">
                  <a:graphicData uri="http://schemas.microsoft.com/office/word/2010/wordprocessingShape">
                    <wps:wsp>
                      <wps:cNvSpPr/>
                      <wps:spPr>
                        <a:xfrm>
                          <a:off x="0" y="0"/>
                          <a:ext cx="960120" cy="31242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34ED130C" w14:textId="77777777" w:rsidR="002B72F4" w:rsidRPr="00D771BF" w:rsidRDefault="002B72F4" w:rsidP="002B72F4">
                            <w:pPr>
                              <w:jc w:val="center"/>
                              <w:rPr>
                                <w:rFonts w:ascii="Verdana" w:hAnsi="Verdana"/>
                                <w:b/>
                                <w:bCs/>
                                <w:sz w:val="26"/>
                                <w:szCs w:val="26"/>
                                <w:lang w:val="en-US"/>
                              </w:rPr>
                            </w:pPr>
                            <w:r>
                              <w:rPr>
                                <w:rFonts w:ascii="Verdana" w:hAnsi="Verdana"/>
                                <w:b/>
                                <w:bCs/>
                                <w:sz w:val="26"/>
                                <w:szCs w:val="26"/>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807683" id="Rectangle 77" o:spid="_x0000_s1224" style="position:absolute;margin-left:364.2pt;margin-top:133.95pt;width:75.6pt;height:24.6pt;z-index:252119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" fillcolor="red" stroked="f" strokeweight="1pt">
                <v:textbox>
                  <w:txbxContent>
                    <w:p w14:paraId="34ED130C" w14:textId="77777777" w:rsidR="002B72F4" w:rsidRPr="00D771BF" w:rsidRDefault="002B72F4" w:rsidP="002B72F4">
                      <w:pPr>
                        <w:jc w:val="center"/>
                        <w:rPr>
                          <w:rFonts w:ascii="Verdana" w:hAnsi="Verdana"/>
                          <w:b/>
                          <w:bCs/>
                          <w:sz w:val="26"/>
                          <w:szCs w:val="26"/>
                          <w:lang w:val="en-US"/>
                        </w:rPr>
                      </w:pPr>
                      <w:r>
                        <w:rPr>
                          <w:rFonts w:ascii="Verdana" w:hAnsi="Verdana"/>
                          <w:b/>
                          <w:bCs/>
                          <w:sz w:val="26"/>
                          <w:szCs w:val="26"/>
                          <w:lang w:val="en-US"/>
                        </w:rPr>
                        <w:t>5</w:t>
                      </w:r>
                    </w:p>
                  </w:txbxContent>
                </v:textbox>
              </v:rect>
            </w:pict>
          </mc:Fallback>
        </mc:AlternateContent>
      </w:r>
      <w:r w:rsidRPr="00281133">
        <w:rPr>
          <w:rFonts w:ascii="Verdana" w:hAnsi="Verdana" w:cs="Arial"/>
          <w:noProof/>
          <w:sz w:val="26"/>
          <w:szCs w:val="26"/>
        </w:rPr>
        <mc:AlternateContent>
          <mc:Choice Requires="wps">
            <w:drawing>
              <wp:anchor distT="0" distB="0" distL="114300" distR="114300" simplePos="0" relativeHeight="252118016" behindDoc="0" locked="0" layoutInCell="1" allowOverlap="1" wp14:anchorId="739A7702" wp14:editId="07D47487">
                <wp:simplePos x="0" y="0"/>
                <wp:positionH relativeFrom="column">
                  <wp:posOffset>4602480</wp:posOffset>
                </wp:positionH>
                <wp:positionV relativeFrom="paragraph">
                  <wp:posOffset>756285</wp:posOffset>
                </wp:positionV>
                <wp:extent cx="960120" cy="312420"/>
                <wp:effectExtent l="57150" t="57150" r="49530" b="49530"/>
                <wp:wrapNone/>
                <wp:docPr id="76" name="Rectangle 76"/>
                <wp:cNvGraphicFramePr/>
                <a:graphic xmlns:a="http://schemas.openxmlformats.org/drawingml/2006/main">
                  <a:graphicData uri="http://schemas.microsoft.com/office/word/2010/wordprocessingShape">
                    <wps:wsp>
                      <wps:cNvSpPr/>
                      <wps:spPr>
                        <a:xfrm>
                          <a:off x="0" y="0"/>
                          <a:ext cx="960120" cy="31242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0600851C" w14:textId="77777777" w:rsidR="002B72F4" w:rsidRPr="00D771BF" w:rsidRDefault="002B72F4" w:rsidP="002B72F4">
                            <w:pPr>
                              <w:jc w:val="center"/>
                              <w:rPr>
                                <w:rFonts w:ascii="Verdana" w:hAnsi="Verdana"/>
                                <w:b/>
                                <w:bCs/>
                                <w:sz w:val="26"/>
                                <w:szCs w:val="26"/>
                                <w:lang w:val="en-US"/>
                              </w:rPr>
                            </w:pPr>
                            <w:r>
                              <w:rPr>
                                <w:rFonts w:ascii="Verdana" w:hAnsi="Verdana"/>
                                <w:b/>
                                <w:bCs/>
                                <w:sz w:val="26"/>
                                <w:szCs w:val="26"/>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9A7702" id="Rectangle 76" o:spid="_x0000_s1225" style="position:absolute;margin-left:362.4pt;margin-top:59.55pt;width:75.6pt;height:24.6pt;z-index:252118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" fillcolor="red" stroked="f" strokeweight="1pt">
                <v:textbox>
                  <w:txbxContent>
                    <w:p w14:paraId="0600851C" w14:textId="77777777" w:rsidR="002B72F4" w:rsidRPr="00D771BF" w:rsidRDefault="002B72F4" w:rsidP="002B72F4">
                      <w:pPr>
                        <w:jc w:val="center"/>
                        <w:rPr>
                          <w:rFonts w:ascii="Verdana" w:hAnsi="Verdana"/>
                          <w:b/>
                          <w:bCs/>
                          <w:sz w:val="26"/>
                          <w:szCs w:val="26"/>
                          <w:lang w:val="en-US"/>
                        </w:rPr>
                      </w:pPr>
                      <w:r>
                        <w:rPr>
                          <w:rFonts w:ascii="Verdana" w:hAnsi="Verdana"/>
                          <w:b/>
                          <w:bCs/>
                          <w:sz w:val="26"/>
                          <w:szCs w:val="26"/>
                          <w:lang w:val="en-US"/>
                        </w:rPr>
                        <w:t>3</w:t>
                      </w:r>
                    </w:p>
                  </w:txbxContent>
                </v:textbox>
              </v:rect>
            </w:pict>
          </mc:Fallback>
        </mc:AlternateContent>
      </w:r>
      <w:r w:rsidRPr="00281133">
        <w:rPr>
          <w:rFonts w:ascii="Verdana" w:hAnsi="Verdana" w:cs="Arial"/>
          <w:noProof/>
          <w:sz w:val="26"/>
          <w:szCs w:val="26"/>
        </w:rPr>
        <mc:AlternateContent>
          <mc:Choice Requires="wps">
            <w:drawing>
              <wp:anchor distT="0" distB="0" distL="114300" distR="114300" simplePos="0" relativeHeight="252116992" behindDoc="0" locked="0" layoutInCell="1" allowOverlap="1" wp14:anchorId="7C8708A0" wp14:editId="6362DB0F">
                <wp:simplePos x="0" y="0"/>
                <wp:positionH relativeFrom="column">
                  <wp:posOffset>4617720</wp:posOffset>
                </wp:positionH>
                <wp:positionV relativeFrom="paragraph">
                  <wp:posOffset>302895</wp:posOffset>
                </wp:positionV>
                <wp:extent cx="960120" cy="312420"/>
                <wp:effectExtent l="57150" t="57150" r="49530" b="49530"/>
                <wp:wrapNone/>
                <wp:docPr id="75" name="Rectangle 75"/>
                <wp:cNvGraphicFramePr/>
                <a:graphic xmlns:a="http://schemas.openxmlformats.org/drawingml/2006/main">
                  <a:graphicData uri="http://schemas.microsoft.com/office/word/2010/wordprocessingShape">
                    <wps:wsp>
                      <wps:cNvSpPr/>
                      <wps:spPr>
                        <a:xfrm>
                          <a:off x="0" y="0"/>
                          <a:ext cx="960120" cy="31242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5CFF3D2A" w14:textId="77777777" w:rsidR="002B72F4" w:rsidRPr="00D771BF" w:rsidRDefault="002B72F4" w:rsidP="002B72F4">
                            <w:pPr>
                              <w:jc w:val="center"/>
                              <w:rPr>
                                <w:rFonts w:ascii="Verdana" w:hAnsi="Verdana"/>
                                <w:b/>
                                <w:bCs/>
                                <w:sz w:val="26"/>
                                <w:szCs w:val="26"/>
                                <w:lang w:val="en-US"/>
                              </w:rPr>
                            </w:pPr>
                            <w:r>
                              <w:rPr>
                                <w:rFonts w:ascii="Verdana" w:hAnsi="Verdana"/>
                                <w:b/>
                                <w:bCs/>
                                <w:sz w:val="26"/>
                                <w:szCs w:val="26"/>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8708A0" id="Rectangle 75" o:spid="_x0000_s1226" style="position:absolute;margin-left:363.6pt;margin-top:23.85pt;width:75.6pt;height:24.6pt;z-index:252116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" fillcolor="red" stroked="f" strokeweight="1pt">
                <v:textbox>
                  <w:txbxContent>
                    <w:p w14:paraId="5CFF3D2A" w14:textId="77777777" w:rsidR="002B72F4" w:rsidRPr="00D771BF" w:rsidRDefault="002B72F4" w:rsidP="002B72F4">
                      <w:pPr>
                        <w:jc w:val="center"/>
                        <w:rPr>
                          <w:rFonts w:ascii="Verdana" w:hAnsi="Verdana"/>
                          <w:b/>
                          <w:bCs/>
                          <w:sz w:val="26"/>
                          <w:szCs w:val="26"/>
                          <w:lang w:val="en-US"/>
                        </w:rPr>
                      </w:pPr>
                      <w:r>
                        <w:rPr>
                          <w:rFonts w:ascii="Verdana" w:hAnsi="Verdana"/>
                          <w:b/>
                          <w:bCs/>
                          <w:sz w:val="26"/>
                          <w:szCs w:val="26"/>
                          <w:lang w:val="en-US"/>
                        </w:rPr>
                        <w:t>2</w:t>
                      </w:r>
                    </w:p>
                  </w:txbxContent>
                </v:textbox>
              </v:rect>
            </w:pict>
          </mc:Fallback>
        </mc:AlternateContent>
      </w:r>
      <w:r w:rsidRPr="00281133">
        <w:rPr>
          <w:rFonts w:ascii="Verdana" w:hAnsi="Verdana" w:cs="Arial"/>
          <w:noProof/>
          <w:sz w:val="26"/>
          <w:szCs w:val="26"/>
        </w:rPr>
        <mc:AlternateContent>
          <mc:Choice Requires="wps">
            <w:drawing>
              <wp:anchor distT="0" distB="0" distL="114300" distR="114300" simplePos="0" relativeHeight="252115968" behindDoc="0" locked="0" layoutInCell="1" allowOverlap="1" wp14:anchorId="627AAEE1" wp14:editId="1793E52D">
                <wp:simplePos x="0" y="0"/>
                <wp:positionH relativeFrom="column">
                  <wp:posOffset>4610100</wp:posOffset>
                </wp:positionH>
                <wp:positionV relativeFrom="paragraph">
                  <wp:posOffset>1266825</wp:posOffset>
                </wp:positionV>
                <wp:extent cx="960120" cy="312420"/>
                <wp:effectExtent l="57150" t="57150" r="49530" b="49530"/>
                <wp:wrapNone/>
                <wp:docPr id="74" name="Rectangle 74"/>
                <wp:cNvGraphicFramePr/>
                <a:graphic xmlns:a="http://schemas.openxmlformats.org/drawingml/2006/main">
                  <a:graphicData uri="http://schemas.microsoft.com/office/word/2010/wordprocessingShape">
                    <wps:wsp>
                      <wps:cNvSpPr/>
                      <wps:spPr>
                        <a:xfrm>
                          <a:off x="0" y="0"/>
                          <a:ext cx="960120" cy="31242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46DA64BA" w14:textId="77777777" w:rsidR="002B72F4" w:rsidRPr="00D771BF" w:rsidRDefault="002B72F4" w:rsidP="002B72F4">
                            <w:pPr>
                              <w:jc w:val="center"/>
                              <w:rPr>
                                <w:rFonts w:ascii="Verdana" w:hAnsi="Verdana"/>
                                <w:b/>
                                <w:bCs/>
                                <w:sz w:val="26"/>
                                <w:szCs w:val="26"/>
                                <w:lang w:val="en-US"/>
                              </w:rPr>
                            </w:pPr>
                            <w:r>
                              <w:rPr>
                                <w:rFonts w:ascii="Verdana" w:hAnsi="Verdana"/>
                                <w:b/>
                                <w:bCs/>
                                <w:sz w:val="26"/>
                                <w:szCs w:val="26"/>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7AAEE1" id="Rectangle 74" o:spid="_x0000_s1227" style="position:absolute;margin-left:363pt;margin-top:99.75pt;width:75.6pt;height:24.6pt;z-index:252115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" fillcolor="red" stroked="f" strokeweight="1pt">
                <v:textbox>
                  <w:txbxContent>
                    <w:p w14:paraId="46DA64BA" w14:textId="77777777" w:rsidR="002B72F4" w:rsidRPr="00D771BF" w:rsidRDefault="002B72F4" w:rsidP="002B72F4">
                      <w:pPr>
                        <w:jc w:val="center"/>
                        <w:rPr>
                          <w:rFonts w:ascii="Verdana" w:hAnsi="Verdana"/>
                          <w:b/>
                          <w:bCs/>
                          <w:sz w:val="26"/>
                          <w:szCs w:val="26"/>
                          <w:lang w:val="en-US"/>
                        </w:rPr>
                      </w:pPr>
                      <w:r>
                        <w:rPr>
                          <w:rFonts w:ascii="Verdana" w:hAnsi="Verdana"/>
                          <w:b/>
                          <w:bCs/>
                          <w:sz w:val="26"/>
                          <w:szCs w:val="26"/>
                          <w:lang w:val="en-US"/>
                        </w:rPr>
                        <w:t>4</w:t>
                      </w:r>
                    </w:p>
                  </w:txbxContent>
                </v:textbox>
              </v:rect>
            </w:pict>
          </mc:Fallback>
        </mc:AlternateContent>
      </w:r>
      <w:r w:rsidRPr="00281133">
        <w:rPr>
          <w:rFonts w:ascii="Verdana" w:hAnsi="Verdana" w:cs="Arial"/>
          <w:noProof/>
          <w:sz w:val="26"/>
          <w:szCs w:val="26"/>
        </w:rPr>
        <mc:AlternateContent>
          <mc:Choice Requires="wps">
            <w:drawing>
              <wp:anchor distT="0" distB="0" distL="114300" distR="114300" simplePos="0" relativeHeight="252105728" behindDoc="0" locked="0" layoutInCell="1" allowOverlap="1" wp14:anchorId="1FCBB75B" wp14:editId="6545E6E3">
                <wp:simplePos x="0" y="0"/>
                <wp:positionH relativeFrom="column">
                  <wp:posOffset>861060</wp:posOffset>
                </wp:positionH>
                <wp:positionV relativeFrom="paragraph">
                  <wp:posOffset>306705</wp:posOffset>
                </wp:positionV>
                <wp:extent cx="960120" cy="312420"/>
                <wp:effectExtent l="0" t="0" r="11430" b="11430"/>
                <wp:wrapNone/>
                <wp:docPr id="59" name="Rectangle 59"/>
                <wp:cNvGraphicFramePr/>
                <a:graphic xmlns:a="http://schemas.openxmlformats.org/drawingml/2006/main">
                  <a:graphicData uri="http://schemas.microsoft.com/office/word/2010/wordprocessingShape">
                    <wps:wsp>
                      <wps:cNvSpPr/>
                      <wps:spPr>
                        <a:xfrm>
                          <a:off x="0" y="0"/>
                          <a:ext cx="960120" cy="3124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356FFB3" w14:textId="77777777" w:rsidR="002B72F4" w:rsidRPr="00D771BF" w:rsidRDefault="002B72F4" w:rsidP="002B72F4">
                            <w:pPr>
                              <w:jc w:val="center"/>
                              <w:rPr>
                                <w:rFonts w:ascii="Verdana" w:hAnsi="Verdana"/>
                                <w:b/>
                                <w:bCs/>
                                <w:sz w:val="26"/>
                                <w:szCs w:val="26"/>
                                <w:lang w:val="en-US"/>
                              </w:rPr>
                            </w:pPr>
                            <w:r>
                              <w:rPr>
                                <w:rFonts w:ascii="Verdana" w:hAnsi="Verdana"/>
                                <w:b/>
                                <w:bCs/>
                                <w:sz w:val="26"/>
                                <w:szCs w:val="26"/>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CBB75B" id="Rectangle 59" o:spid="_x0000_s1228" style="position:absolute;margin-left:67.8pt;margin-top:24.15pt;width:75.6pt;height:24.6pt;z-index:252105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" fillcolor="black [3200]" strokecolor="black [1600]" strokeweight="1pt">
                <v:textbox>
                  <w:txbxContent>
                    <w:p w14:paraId="4356FFB3" w14:textId="77777777" w:rsidR="002B72F4" w:rsidRPr="00D771BF" w:rsidRDefault="002B72F4" w:rsidP="002B72F4">
                      <w:pPr>
                        <w:jc w:val="center"/>
                        <w:rPr>
                          <w:rFonts w:ascii="Verdana" w:hAnsi="Verdana"/>
                          <w:b/>
                          <w:bCs/>
                          <w:sz w:val="26"/>
                          <w:szCs w:val="26"/>
                          <w:lang w:val="en-US"/>
                        </w:rPr>
                      </w:pPr>
                      <w:r>
                        <w:rPr>
                          <w:rFonts w:ascii="Verdana" w:hAnsi="Verdana"/>
                          <w:b/>
                          <w:bCs/>
                          <w:sz w:val="26"/>
                          <w:szCs w:val="26"/>
                          <w:lang w:val="en-US"/>
                        </w:rPr>
                        <w:t>1</w:t>
                      </w:r>
                    </w:p>
                  </w:txbxContent>
                </v:textbox>
              </v:rect>
            </w:pict>
          </mc:Fallback>
        </mc:AlternateContent>
      </w:r>
      <w:r w:rsidRPr="00281133">
        <w:rPr>
          <w:rFonts w:ascii="Verdana" w:hAnsi="Verdana" w:cs="Arial"/>
          <w:noProof/>
          <w:sz w:val="26"/>
          <w:szCs w:val="26"/>
        </w:rPr>
        <mc:AlternateContent>
          <mc:Choice Requires="wps">
            <w:drawing>
              <wp:anchor distT="0" distB="0" distL="114300" distR="114300" simplePos="0" relativeHeight="252096512" behindDoc="0" locked="0" layoutInCell="1" allowOverlap="1" wp14:anchorId="45B78195" wp14:editId="2BF31948">
                <wp:simplePos x="0" y="0"/>
                <wp:positionH relativeFrom="column">
                  <wp:posOffset>2628900</wp:posOffset>
                </wp:positionH>
                <wp:positionV relativeFrom="paragraph">
                  <wp:posOffset>293370</wp:posOffset>
                </wp:positionV>
                <wp:extent cx="944880" cy="350520"/>
                <wp:effectExtent l="57150" t="57150" r="45720" b="49530"/>
                <wp:wrapNone/>
                <wp:docPr id="42" name="Rectangle 42"/>
                <wp:cNvGraphicFramePr/>
                <a:graphic xmlns:a="http://schemas.openxmlformats.org/drawingml/2006/main">
                  <a:graphicData uri="http://schemas.microsoft.com/office/word/2010/wordprocessingShape">
                    <wps:wsp>
                      <wps:cNvSpPr/>
                      <wps:spPr>
                        <a:xfrm>
                          <a:off x="0" y="0"/>
                          <a:ext cx="944880" cy="350520"/>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7B9C3E7B" w14:textId="77777777" w:rsidR="002B72F4" w:rsidRPr="008C4F46" w:rsidRDefault="002B72F4" w:rsidP="002B72F4">
                            <w:pPr>
                              <w:jc w:val="center"/>
                              <w:rPr>
                                <w:rFonts w:ascii="Verdana" w:hAnsi="Verdana"/>
                                <w:sz w:val="26"/>
                                <w:szCs w:val="26"/>
                                <w:lang w:val="en-US"/>
                              </w:rPr>
                            </w:pPr>
                            <w:r>
                              <w:rPr>
                                <w:rFonts w:ascii="Verdana" w:hAnsi="Verdana"/>
                                <w:sz w:val="26"/>
                                <w:szCs w:val="26"/>
                                <w:lang w:val="en-US"/>
                              </w:rPr>
                              <w:t>Ganesh</w:t>
                            </w:r>
                          </w:p>
                          <w:p w14:paraId="3415E753" w14:textId="77777777" w:rsidR="002B72F4" w:rsidRDefault="002B72F4" w:rsidP="002B72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B78195" id="Rectangle 42" o:spid="_x0000_s1229" style="position:absolute;margin-left:207pt;margin-top:23.1pt;width:74.4pt;height:27.6pt;z-index:252096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" fillcolor="#00b0f0" stroked="f" strokeweight="1pt">
                <v:textbox>
                  <w:txbxContent>
                    <w:p w14:paraId="7B9C3E7B" w14:textId="77777777" w:rsidR="002B72F4" w:rsidRPr="008C4F46" w:rsidRDefault="002B72F4" w:rsidP="002B72F4">
                      <w:pPr>
                        <w:jc w:val="center"/>
                        <w:rPr>
                          <w:rFonts w:ascii="Verdana" w:hAnsi="Verdana"/>
                          <w:sz w:val="26"/>
                          <w:szCs w:val="26"/>
                          <w:lang w:val="en-US"/>
                        </w:rPr>
                      </w:pPr>
                      <w:r>
                        <w:rPr>
                          <w:rFonts w:ascii="Verdana" w:hAnsi="Verdana"/>
                          <w:sz w:val="26"/>
                          <w:szCs w:val="26"/>
                          <w:lang w:val="en-US"/>
                        </w:rPr>
                        <w:t>Ganesh</w:t>
                      </w:r>
                    </w:p>
                    <w:p w14:paraId="3415E753" w14:textId="77777777" w:rsidR="002B72F4" w:rsidRDefault="002B72F4" w:rsidP="002B72F4">
                      <w:pPr>
                        <w:jc w:val="center"/>
                      </w:pPr>
                    </w:p>
                  </w:txbxContent>
                </v:textbox>
              </v:rect>
            </w:pict>
          </mc:Fallback>
        </mc:AlternateContent>
      </w:r>
    </w:p>
    <w:p w14:paraId="2E4A1E65" w14:textId="77777777" w:rsidR="002B72F4" w:rsidRPr="00281133" w:rsidRDefault="002B72F4" w:rsidP="002B72F4">
      <w:pPr>
        <w:tabs>
          <w:tab w:val="left" w:pos="2904"/>
        </w:tabs>
        <w:spacing w:line="240" w:lineRule="auto"/>
        <w:rPr>
          <w:rFonts w:ascii="Verdana" w:hAnsi="Verdana" w:cs="Arial"/>
          <w:sz w:val="26"/>
          <w:szCs w:val="26"/>
        </w:rPr>
      </w:pPr>
    </w:p>
    <w:p w14:paraId="6C7CC2E9" w14:textId="77777777" w:rsidR="002B72F4" w:rsidRPr="00281133" w:rsidRDefault="002B72F4" w:rsidP="002B72F4">
      <w:pPr>
        <w:tabs>
          <w:tab w:val="left" w:pos="2904"/>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2106752" behindDoc="0" locked="0" layoutInCell="1" allowOverlap="1" wp14:anchorId="281DA511" wp14:editId="145242B6">
                <wp:simplePos x="0" y="0"/>
                <wp:positionH relativeFrom="column">
                  <wp:posOffset>845820</wp:posOffset>
                </wp:positionH>
                <wp:positionV relativeFrom="paragraph">
                  <wp:posOffset>123825</wp:posOffset>
                </wp:positionV>
                <wp:extent cx="960120" cy="312420"/>
                <wp:effectExtent l="0" t="0" r="11430" b="11430"/>
                <wp:wrapNone/>
                <wp:docPr id="61" name="Rectangle 61"/>
                <wp:cNvGraphicFramePr/>
                <a:graphic xmlns:a="http://schemas.openxmlformats.org/drawingml/2006/main">
                  <a:graphicData uri="http://schemas.microsoft.com/office/word/2010/wordprocessingShape">
                    <wps:wsp>
                      <wps:cNvSpPr/>
                      <wps:spPr>
                        <a:xfrm>
                          <a:off x="0" y="0"/>
                          <a:ext cx="960120" cy="3124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75831B2" w14:textId="77777777" w:rsidR="002B72F4" w:rsidRPr="00D771BF" w:rsidRDefault="002B72F4" w:rsidP="002B72F4">
                            <w:pPr>
                              <w:jc w:val="center"/>
                              <w:rPr>
                                <w:rFonts w:ascii="Verdana" w:hAnsi="Verdana"/>
                                <w:b/>
                                <w:bCs/>
                                <w:sz w:val="26"/>
                                <w:szCs w:val="26"/>
                                <w:lang w:val="en-US"/>
                              </w:rPr>
                            </w:pPr>
                            <w:r>
                              <w:rPr>
                                <w:rFonts w:ascii="Verdana" w:hAnsi="Verdana"/>
                                <w:b/>
                                <w:bCs/>
                                <w:sz w:val="26"/>
                                <w:szCs w:val="26"/>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1DA511" id="Rectangle 61" o:spid="_x0000_s1230" style="position:absolute;margin-left:66.6pt;margin-top:9.75pt;width:75.6pt;height:24.6pt;z-index:252106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" fillcolor="black [3200]" strokecolor="black [1600]" strokeweight="1pt">
                <v:textbox>
                  <w:txbxContent>
                    <w:p w14:paraId="475831B2" w14:textId="77777777" w:rsidR="002B72F4" w:rsidRPr="00D771BF" w:rsidRDefault="002B72F4" w:rsidP="002B72F4">
                      <w:pPr>
                        <w:jc w:val="center"/>
                        <w:rPr>
                          <w:rFonts w:ascii="Verdana" w:hAnsi="Verdana"/>
                          <w:b/>
                          <w:bCs/>
                          <w:sz w:val="26"/>
                          <w:szCs w:val="26"/>
                          <w:lang w:val="en-US"/>
                        </w:rPr>
                      </w:pPr>
                      <w:r>
                        <w:rPr>
                          <w:rFonts w:ascii="Verdana" w:hAnsi="Verdana"/>
                          <w:b/>
                          <w:bCs/>
                          <w:sz w:val="26"/>
                          <w:szCs w:val="26"/>
                          <w:lang w:val="en-US"/>
                        </w:rPr>
                        <w:t>2</w:t>
                      </w:r>
                    </w:p>
                  </w:txbxContent>
                </v:textbox>
              </v:rect>
            </w:pict>
          </mc:Fallback>
        </mc:AlternateContent>
      </w:r>
      <w:r w:rsidRPr="00281133">
        <w:rPr>
          <w:rFonts w:ascii="Verdana" w:hAnsi="Verdana" w:cs="Arial"/>
          <w:noProof/>
          <w:sz w:val="26"/>
          <w:szCs w:val="26"/>
        </w:rPr>
        <mc:AlternateContent>
          <mc:Choice Requires="wps">
            <w:drawing>
              <wp:anchor distT="0" distB="0" distL="114300" distR="114300" simplePos="0" relativeHeight="252097536" behindDoc="0" locked="0" layoutInCell="1" allowOverlap="1" wp14:anchorId="32D6092C" wp14:editId="582ABAA5">
                <wp:simplePos x="0" y="0"/>
                <wp:positionH relativeFrom="column">
                  <wp:posOffset>2651760</wp:posOffset>
                </wp:positionH>
                <wp:positionV relativeFrom="paragraph">
                  <wp:posOffset>114300</wp:posOffset>
                </wp:positionV>
                <wp:extent cx="944880" cy="350520"/>
                <wp:effectExtent l="57150" t="57150" r="45720" b="49530"/>
                <wp:wrapNone/>
                <wp:docPr id="43" name="Rectangle 43"/>
                <wp:cNvGraphicFramePr/>
                <a:graphic xmlns:a="http://schemas.openxmlformats.org/drawingml/2006/main">
                  <a:graphicData uri="http://schemas.microsoft.com/office/word/2010/wordprocessingShape">
                    <wps:wsp>
                      <wps:cNvSpPr/>
                      <wps:spPr>
                        <a:xfrm>
                          <a:off x="0" y="0"/>
                          <a:ext cx="944880" cy="350520"/>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1D774BA3" w14:textId="77777777" w:rsidR="002B72F4" w:rsidRDefault="002B72F4" w:rsidP="002B72F4">
                            <w:pPr>
                              <w:jc w:val="center"/>
                            </w:pPr>
                            <w:r>
                              <w:rPr>
                                <w:rFonts w:ascii="Verdana" w:hAnsi="Verdana"/>
                                <w:sz w:val="26"/>
                                <w:szCs w:val="26"/>
                                <w:lang w:val="en-US"/>
                              </w:rPr>
                              <w:t>Onkar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D6092C" id="Rectangle 43" o:spid="_x0000_s1231" style="position:absolute;margin-left:208.8pt;margin-top:9pt;width:74.4pt;height:27.6pt;z-index:252097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" fillcolor="#00b0f0" stroked="f" strokeweight="1pt">
                <v:textbox>
                  <w:txbxContent>
                    <w:p w14:paraId="1D774BA3" w14:textId="77777777" w:rsidR="002B72F4" w:rsidRDefault="002B72F4" w:rsidP="002B72F4">
                      <w:pPr>
                        <w:jc w:val="center"/>
                      </w:pPr>
                      <w:r>
                        <w:rPr>
                          <w:rFonts w:ascii="Verdana" w:hAnsi="Verdana"/>
                          <w:sz w:val="26"/>
                          <w:szCs w:val="26"/>
                          <w:lang w:val="en-US"/>
                        </w:rPr>
                        <w:t>Onkar</w:t>
                      </w:r>
                    </w:p>
                  </w:txbxContent>
                </v:textbox>
              </v:rect>
            </w:pict>
          </mc:Fallback>
        </mc:AlternateContent>
      </w:r>
    </w:p>
    <w:p w14:paraId="094E43A8" w14:textId="77777777" w:rsidR="002B72F4" w:rsidRPr="00281133" w:rsidRDefault="002B72F4" w:rsidP="002B72F4">
      <w:pPr>
        <w:tabs>
          <w:tab w:val="left" w:pos="2904"/>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2104704" behindDoc="0" locked="0" layoutInCell="1" allowOverlap="1" wp14:anchorId="7A4727BA" wp14:editId="16CBF7F8">
                <wp:simplePos x="0" y="0"/>
                <wp:positionH relativeFrom="column">
                  <wp:posOffset>853440</wp:posOffset>
                </wp:positionH>
                <wp:positionV relativeFrom="paragraph">
                  <wp:posOffset>316230</wp:posOffset>
                </wp:positionV>
                <wp:extent cx="960120" cy="312420"/>
                <wp:effectExtent l="0" t="0" r="11430" b="11430"/>
                <wp:wrapNone/>
                <wp:docPr id="58" name="Rectangle 58"/>
                <wp:cNvGraphicFramePr/>
                <a:graphic xmlns:a="http://schemas.openxmlformats.org/drawingml/2006/main">
                  <a:graphicData uri="http://schemas.microsoft.com/office/word/2010/wordprocessingShape">
                    <wps:wsp>
                      <wps:cNvSpPr/>
                      <wps:spPr>
                        <a:xfrm>
                          <a:off x="0" y="0"/>
                          <a:ext cx="960120" cy="3124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49D7B1E" w14:textId="77777777" w:rsidR="002B72F4" w:rsidRPr="00D771BF" w:rsidRDefault="002B72F4" w:rsidP="002B72F4">
                            <w:pPr>
                              <w:jc w:val="center"/>
                              <w:rPr>
                                <w:rFonts w:ascii="Verdana" w:hAnsi="Verdana"/>
                                <w:b/>
                                <w:bCs/>
                                <w:sz w:val="26"/>
                                <w:szCs w:val="26"/>
                                <w:lang w:val="en-US"/>
                              </w:rPr>
                            </w:pPr>
                            <w:r>
                              <w:rPr>
                                <w:rFonts w:ascii="Verdana" w:hAnsi="Verdana"/>
                                <w:b/>
                                <w:bCs/>
                                <w:sz w:val="26"/>
                                <w:szCs w:val="26"/>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4727BA" id="Rectangle 58" o:spid="_x0000_s1232" style="position:absolute;margin-left:67.2pt;margin-top:24.9pt;width:75.6pt;height:24.6pt;z-index:252104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" fillcolor="black [3200]" strokecolor="black [1600]" strokeweight="1pt">
                <v:textbox>
                  <w:txbxContent>
                    <w:p w14:paraId="049D7B1E" w14:textId="77777777" w:rsidR="002B72F4" w:rsidRPr="00D771BF" w:rsidRDefault="002B72F4" w:rsidP="002B72F4">
                      <w:pPr>
                        <w:jc w:val="center"/>
                        <w:rPr>
                          <w:rFonts w:ascii="Verdana" w:hAnsi="Verdana"/>
                          <w:b/>
                          <w:bCs/>
                          <w:sz w:val="26"/>
                          <w:szCs w:val="26"/>
                          <w:lang w:val="en-US"/>
                        </w:rPr>
                      </w:pPr>
                      <w:r>
                        <w:rPr>
                          <w:rFonts w:ascii="Verdana" w:hAnsi="Verdana"/>
                          <w:b/>
                          <w:bCs/>
                          <w:sz w:val="26"/>
                          <w:szCs w:val="26"/>
                          <w:lang w:val="en-US"/>
                        </w:rPr>
                        <w:t>3</w:t>
                      </w:r>
                    </w:p>
                  </w:txbxContent>
                </v:textbox>
              </v:rect>
            </w:pict>
          </mc:Fallback>
        </mc:AlternateContent>
      </w:r>
      <w:r w:rsidRPr="00281133">
        <w:rPr>
          <w:rFonts w:ascii="Verdana" w:hAnsi="Verdana" w:cs="Arial"/>
          <w:noProof/>
          <w:sz w:val="26"/>
          <w:szCs w:val="26"/>
        </w:rPr>
        <mc:AlternateContent>
          <mc:Choice Requires="wps">
            <w:drawing>
              <wp:anchor distT="0" distB="0" distL="114300" distR="114300" simplePos="0" relativeHeight="252098560" behindDoc="0" locked="0" layoutInCell="1" allowOverlap="1" wp14:anchorId="29F4A010" wp14:editId="28AD5DC8">
                <wp:simplePos x="0" y="0"/>
                <wp:positionH relativeFrom="column">
                  <wp:posOffset>2659380</wp:posOffset>
                </wp:positionH>
                <wp:positionV relativeFrom="paragraph">
                  <wp:posOffset>253365</wp:posOffset>
                </wp:positionV>
                <wp:extent cx="944880" cy="350520"/>
                <wp:effectExtent l="57150" t="57150" r="45720" b="49530"/>
                <wp:wrapNone/>
                <wp:docPr id="44" name="Rectangle 44"/>
                <wp:cNvGraphicFramePr/>
                <a:graphic xmlns:a="http://schemas.openxmlformats.org/drawingml/2006/main">
                  <a:graphicData uri="http://schemas.microsoft.com/office/word/2010/wordprocessingShape">
                    <wps:wsp>
                      <wps:cNvSpPr/>
                      <wps:spPr>
                        <a:xfrm>
                          <a:off x="0" y="0"/>
                          <a:ext cx="944880" cy="350520"/>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2888EBA4" w14:textId="77777777" w:rsidR="002B72F4" w:rsidRDefault="002B72F4" w:rsidP="002B72F4">
                            <w:pPr>
                              <w:jc w:val="center"/>
                            </w:pPr>
                            <w:r>
                              <w:rPr>
                                <w:rFonts w:ascii="Verdana" w:hAnsi="Verdana"/>
                                <w:sz w:val="26"/>
                                <w:szCs w:val="26"/>
                                <w:lang w:val="en-US"/>
                              </w:rPr>
                              <w:t>Rohit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F4A010" id="Rectangle 44" o:spid="_x0000_s1233" style="position:absolute;margin-left:209.4pt;margin-top:19.95pt;width:74.4pt;height:27.6pt;z-index:252098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" fillcolor="#00b0f0" stroked="f" strokeweight="1pt">
                <v:textbox>
                  <w:txbxContent>
                    <w:p w14:paraId="2888EBA4" w14:textId="77777777" w:rsidR="002B72F4" w:rsidRDefault="002B72F4" w:rsidP="002B72F4">
                      <w:pPr>
                        <w:jc w:val="center"/>
                      </w:pPr>
                      <w:r>
                        <w:rPr>
                          <w:rFonts w:ascii="Verdana" w:hAnsi="Verdana"/>
                          <w:sz w:val="26"/>
                          <w:szCs w:val="26"/>
                          <w:lang w:val="en-US"/>
                        </w:rPr>
                        <w:t>Rohit</w:t>
                      </w:r>
                    </w:p>
                  </w:txbxContent>
                </v:textbox>
              </v:rect>
            </w:pict>
          </mc:Fallback>
        </mc:AlternateContent>
      </w:r>
    </w:p>
    <w:p w14:paraId="1A8643CC" w14:textId="77777777" w:rsidR="002B72F4" w:rsidRPr="00281133" w:rsidRDefault="002B72F4" w:rsidP="002B72F4">
      <w:pPr>
        <w:tabs>
          <w:tab w:val="left" w:pos="2904"/>
        </w:tabs>
        <w:spacing w:line="240" w:lineRule="auto"/>
        <w:rPr>
          <w:rFonts w:ascii="Verdana" w:hAnsi="Verdana" w:cs="Arial"/>
          <w:sz w:val="26"/>
          <w:szCs w:val="26"/>
        </w:rPr>
      </w:pPr>
    </w:p>
    <w:p w14:paraId="2BE3B2B1" w14:textId="77777777" w:rsidR="002B72F4" w:rsidRPr="00281133" w:rsidRDefault="002B72F4" w:rsidP="002B72F4">
      <w:pPr>
        <w:tabs>
          <w:tab w:val="left" w:pos="2904"/>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2107776" behindDoc="0" locked="0" layoutInCell="1" allowOverlap="1" wp14:anchorId="1DF37E93" wp14:editId="214B9ABB">
                <wp:simplePos x="0" y="0"/>
                <wp:positionH relativeFrom="column">
                  <wp:posOffset>868680</wp:posOffset>
                </wp:positionH>
                <wp:positionV relativeFrom="paragraph">
                  <wp:posOffset>114300</wp:posOffset>
                </wp:positionV>
                <wp:extent cx="960120" cy="312420"/>
                <wp:effectExtent l="0" t="0" r="11430" b="11430"/>
                <wp:wrapNone/>
                <wp:docPr id="62" name="Rectangle 62"/>
                <wp:cNvGraphicFramePr/>
                <a:graphic xmlns:a="http://schemas.openxmlformats.org/drawingml/2006/main">
                  <a:graphicData uri="http://schemas.microsoft.com/office/word/2010/wordprocessingShape">
                    <wps:wsp>
                      <wps:cNvSpPr/>
                      <wps:spPr>
                        <a:xfrm>
                          <a:off x="0" y="0"/>
                          <a:ext cx="960120" cy="3124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7C4BFD5" w14:textId="77777777" w:rsidR="002B72F4" w:rsidRPr="00D771BF" w:rsidRDefault="002B72F4" w:rsidP="002B72F4">
                            <w:pPr>
                              <w:jc w:val="center"/>
                              <w:rPr>
                                <w:rFonts w:ascii="Verdana" w:hAnsi="Verdana"/>
                                <w:b/>
                                <w:bCs/>
                                <w:sz w:val="26"/>
                                <w:szCs w:val="26"/>
                                <w:lang w:val="en-US"/>
                              </w:rPr>
                            </w:pPr>
                            <w:r>
                              <w:rPr>
                                <w:rFonts w:ascii="Verdana" w:hAnsi="Verdana"/>
                                <w:b/>
                                <w:bCs/>
                                <w:sz w:val="26"/>
                                <w:szCs w:val="26"/>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F37E93" id="Rectangle 62" o:spid="_x0000_s1234" style="position:absolute;margin-left:68.4pt;margin-top:9pt;width:75.6pt;height:24.6pt;z-index:252107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" fillcolor="black [3200]" strokecolor="black [1600]" strokeweight="1pt">
                <v:textbox>
                  <w:txbxContent>
                    <w:p w14:paraId="27C4BFD5" w14:textId="77777777" w:rsidR="002B72F4" w:rsidRPr="00D771BF" w:rsidRDefault="002B72F4" w:rsidP="002B72F4">
                      <w:pPr>
                        <w:jc w:val="center"/>
                        <w:rPr>
                          <w:rFonts w:ascii="Verdana" w:hAnsi="Verdana"/>
                          <w:b/>
                          <w:bCs/>
                          <w:sz w:val="26"/>
                          <w:szCs w:val="26"/>
                          <w:lang w:val="en-US"/>
                        </w:rPr>
                      </w:pPr>
                      <w:r>
                        <w:rPr>
                          <w:rFonts w:ascii="Verdana" w:hAnsi="Verdana"/>
                          <w:b/>
                          <w:bCs/>
                          <w:sz w:val="26"/>
                          <w:szCs w:val="26"/>
                          <w:lang w:val="en-US"/>
                        </w:rPr>
                        <w:t>4</w:t>
                      </w:r>
                    </w:p>
                  </w:txbxContent>
                </v:textbox>
              </v:rect>
            </w:pict>
          </mc:Fallback>
        </mc:AlternateContent>
      </w:r>
      <w:r w:rsidRPr="00281133">
        <w:rPr>
          <w:rFonts w:ascii="Verdana" w:hAnsi="Verdana" w:cs="Arial"/>
          <w:noProof/>
          <w:sz w:val="26"/>
          <w:szCs w:val="26"/>
        </w:rPr>
        <mc:AlternateContent>
          <mc:Choice Requires="wps">
            <w:drawing>
              <wp:anchor distT="0" distB="0" distL="114300" distR="114300" simplePos="0" relativeHeight="252099584" behindDoc="0" locked="0" layoutInCell="1" allowOverlap="1" wp14:anchorId="6C7BBCCA" wp14:editId="62068ED0">
                <wp:simplePos x="0" y="0"/>
                <wp:positionH relativeFrom="column">
                  <wp:posOffset>2667000</wp:posOffset>
                </wp:positionH>
                <wp:positionV relativeFrom="paragraph">
                  <wp:posOffset>66675</wp:posOffset>
                </wp:positionV>
                <wp:extent cx="944880" cy="350520"/>
                <wp:effectExtent l="57150" t="57150" r="45720" b="49530"/>
                <wp:wrapNone/>
                <wp:docPr id="46" name="Rectangle 46"/>
                <wp:cNvGraphicFramePr/>
                <a:graphic xmlns:a="http://schemas.openxmlformats.org/drawingml/2006/main">
                  <a:graphicData uri="http://schemas.microsoft.com/office/word/2010/wordprocessingShape">
                    <wps:wsp>
                      <wps:cNvSpPr/>
                      <wps:spPr>
                        <a:xfrm>
                          <a:off x="0" y="0"/>
                          <a:ext cx="944880" cy="350520"/>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42000C45" w14:textId="77777777" w:rsidR="002B72F4" w:rsidRDefault="002B72F4" w:rsidP="002B72F4">
                            <w:pPr>
                              <w:jc w:val="center"/>
                            </w:pPr>
                            <w:r>
                              <w:rPr>
                                <w:rFonts w:ascii="Verdana" w:hAnsi="Verdana"/>
                                <w:sz w:val="26"/>
                                <w:szCs w:val="26"/>
                                <w:lang w:val="en-US"/>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7BBCCA" id="Rectangle 46" o:spid="_x0000_s1235" style="position:absolute;margin-left:210pt;margin-top:5.25pt;width:74.4pt;height:27.6pt;z-index:252099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" fillcolor="#00b0f0" stroked="f" strokeweight="1pt">
                <v:textbox>
                  <w:txbxContent>
                    <w:p w14:paraId="42000C45" w14:textId="77777777" w:rsidR="002B72F4" w:rsidRDefault="002B72F4" w:rsidP="002B72F4">
                      <w:pPr>
                        <w:jc w:val="center"/>
                      </w:pPr>
                      <w:r>
                        <w:rPr>
                          <w:rFonts w:ascii="Verdana" w:hAnsi="Verdana"/>
                          <w:sz w:val="26"/>
                          <w:szCs w:val="26"/>
                          <w:lang w:val="en-US"/>
                        </w:rPr>
                        <w:t>true</w:t>
                      </w:r>
                    </w:p>
                  </w:txbxContent>
                </v:textbox>
              </v:rect>
            </w:pict>
          </mc:Fallback>
        </mc:AlternateContent>
      </w:r>
    </w:p>
    <w:p w14:paraId="594AF203" w14:textId="77777777" w:rsidR="002B72F4" w:rsidRPr="00281133" w:rsidRDefault="002B72F4" w:rsidP="002B72F4">
      <w:pPr>
        <w:tabs>
          <w:tab w:val="left" w:pos="2904"/>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2108800" behindDoc="0" locked="0" layoutInCell="1" allowOverlap="1" wp14:anchorId="30A19E1A" wp14:editId="433B0B6F">
                <wp:simplePos x="0" y="0"/>
                <wp:positionH relativeFrom="column">
                  <wp:posOffset>868680</wp:posOffset>
                </wp:positionH>
                <wp:positionV relativeFrom="paragraph">
                  <wp:posOffset>238125</wp:posOffset>
                </wp:positionV>
                <wp:extent cx="960120" cy="312420"/>
                <wp:effectExtent l="0" t="0" r="11430" b="11430"/>
                <wp:wrapNone/>
                <wp:docPr id="63" name="Rectangle 63"/>
                <wp:cNvGraphicFramePr/>
                <a:graphic xmlns:a="http://schemas.openxmlformats.org/drawingml/2006/main">
                  <a:graphicData uri="http://schemas.microsoft.com/office/word/2010/wordprocessingShape">
                    <wps:wsp>
                      <wps:cNvSpPr/>
                      <wps:spPr>
                        <a:xfrm>
                          <a:off x="0" y="0"/>
                          <a:ext cx="960120" cy="3124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6E38E42" w14:textId="77777777" w:rsidR="002B72F4" w:rsidRPr="00D771BF" w:rsidRDefault="002B72F4" w:rsidP="002B72F4">
                            <w:pPr>
                              <w:jc w:val="center"/>
                              <w:rPr>
                                <w:rFonts w:ascii="Verdana" w:hAnsi="Verdana"/>
                                <w:b/>
                                <w:bCs/>
                                <w:sz w:val="26"/>
                                <w:szCs w:val="26"/>
                                <w:lang w:val="en-US"/>
                              </w:rPr>
                            </w:pPr>
                            <w:r>
                              <w:rPr>
                                <w:rFonts w:ascii="Verdana" w:hAnsi="Verdana"/>
                                <w:b/>
                                <w:bCs/>
                                <w:sz w:val="26"/>
                                <w:szCs w:val="26"/>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A19E1A" id="Rectangle 63" o:spid="_x0000_s1236" style="position:absolute;margin-left:68.4pt;margin-top:18.75pt;width:75.6pt;height:24.6pt;z-index:252108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" fillcolor="black [3200]" strokecolor="black [1600]" strokeweight="1pt">
                <v:textbox>
                  <w:txbxContent>
                    <w:p w14:paraId="16E38E42" w14:textId="77777777" w:rsidR="002B72F4" w:rsidRPr="00D771BF" w:rsidRDefault="002B72F4" w:rsidP="002B72F4">
                      <w:pPr>
                        <w:jc w:val="center"/>
                        <w:rPr>
                          <w:rFonts w:ascii="Verdana" w:hAnsi="Verdana"/>
                          <w:b/>
                          <w:bCs/>
                          <w:sz w:val="26"/>
                          <w:szCs w:val="26"/>
                          <w:lang w:val="en-US"/>
                        </w:rPr>
                      </w:pPr>
                      <w:r>
                        <w:rPr>
                          <w:rFonts w:ascii="Verdana" w:hAnsi="Verdana"/>
                          <w:b/>
                          <w:bCs/>
                          <w:sz w:val="26"/>
                          <w:szCs w:val="26"/>
                          <w:lang w:val="en-US"/>
                        </w:rPr>
                        <w:t>5</w:t>
                      </w:r>
                    </w:p>
                  </w:txbxContent>
                </v:textbox>
              </v:rect>
            </w:pict>
          </mc:Fallback>
        </mc:AlternateContent>
      </w:r>
      <w:r w:rsidRPr="00281133">
        <w:rPr>
          <w:rFonts w:ascii="Verdana" w:hAnsi="Verdana" w:cs="Arial"/>
          <w:noProof/>
          <w:sz w:val="26"/>
          <w:szCs w:val="26"/>
        </w:rPr>
        <mc:AlternateContent>
          <mc:Choice Requires="wps">
            <w:drawing>
              <wp:anchor distT="0" distB="0" distL="114300" distR="114300" simplePos="0" relativeHeight="252100608" behindDoc="0" locked="0" layoutInCell="1" allowOverlap="1" wp14:anchorId="4B327FCF" wp14:editId="6B5E03E9">
                <wp:simplePos x="0" y="0"/>
                <wp:positionH relativeFrom="column">
                  <wp:posOffset>2667000</wp:posOffset>
                </wp:positionH>
                <wp:positionV relativeFrom="paragraph">
                  <wp:posOffset>190500</wp:posOffset>
                </wp:positionV>
                <wp:extent cx="944880" cy="350520"/>
                <wp:effectExtent l="57150" t="57150" r="45720" b="49530"/>
                <wp:wrapNone/>
                <wp:docPr id="47" name="Rectangle 47"/>
                <wp:cNvGraphicFramePr/>
                <a:graphic xmlns:a="http://schemas.openxmlformats.org/drawingml/2006/main">
                  <a:graphicData uri="http://schemas.microsoft.com/office/word/2010/wordprocessingShape">
                    <wps:wsp>
                      <wps:cNvSpPr/>
                      <wps:spPr>
                        <a:xfrm>
                          <a:off x="0" y="0"/>
                          <a:ext cx="944880" cy="350520"/>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32D52FA0" w14:textId="77777777" w:rsidR="002B72F4" w:rsidRDefault="002B72F4" w:rsidP="002B72F4">
                            <w:pPr>
                              <w:jc w:val="center"/>
                            </w:pPr>
                            <w:r>
                              <w:rPr>
                                <w:rFonts w:ascii="Verdana" w:hAnsi="Verdana"/>
                                <w:sz w:val="26"/>
                                <w:szCs w:val="26"/>
                                <w:lang w:val="en-US"/>
                              </w:rPr>
                              <w:t>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327FCF" id="Rectangle 47" o:spid="_x0000_s1237" style="position:absolute;margin-left:210pt;margin-top:15pt;width:74.4pt;height:27.6pt;z-index:252100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" fillcolor="#00b0f0" stroked="f" strokeweight="1pt">
                <v:textbox>
                  <w:txbxContent>
                    <w:p w14:paraId="32D52FA0" w14:textId="77777777" w:rsidR="002B72F4" w:rsidRDefault="002B72F4" w:rsidP="002B72F4">
                      <w:pPr>
                        <w:jc w:val="center"/>
                      </w:pPr>
                      <w:r>
                        <w:rPr>
                          <w:rFonts w:ascii="Verdana" w:hAnsi="Verdana"/>
                          <w:sz w:val="26"/>
                          <w:szCs w:val="26"/>
                          <w:lang w:val="en-US"/>
                        </w:rPr>
                        <w:t>24</w:t>
                      </w:r>
                    </w:p>
                  </w:txbxContent>
                </v:textbox>
              </v:rect>
            </w:pict>
          </mc:Fallback>
        </mc:AlternateContent>
      </w:r>
    </w:p>
    <w:p w14:paraId="2B334265" w14:textId="77777777" w:rsidR="002B72F4" w:rsidRPr="00281133" w:rsidRDefault="002B72F4" w:rsidP="002B72F4">
      <w:pPr>
        <w:tabs>
          <w:tab w:val="left" w:pos="2904"/>
        </w:tabs>
        <w:spacing w:line="240" w:lineRule="auto"/>
        <w:rPr>
          <w:rFonts w:ascii="Verdana" w:hAnsi="Verdana" w:cs="Arial"/>
          <w:sz w:val="26"/>
          <w:szCs w:val="26"/>
        </w:rPr>
      </w:pPr>
    </w:p>
    <w:p w14:paraId="6886E658" w14:textId="77777777" w:rsidR="002B72F4" w:rsidRPr="00281133" w:rsidRDefault="002B72F4" w:rsidP="002B72F4">
      <w:pPr>
        <w:tabs>
          <w:tab w:val="left" w:pos="2904"/>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2109824" behindDoc="0" locked="0" layoutInCell="1" allowOverlap="1" wp14:anchorId="10C8E813" wp14:editId="067BE012">
                <wp:simplePos x="0" y="0"/>
                <wp:positionH relativeFrom="column">
                  <wp:posOffset>868680</wp:posOffset>
                </wp:positionH>
                <wp:positionV relativeFrom="paragraph">
                  <wp:posOffset>59055</wp:posOffset>
                </wp:positionV>
                <wp:extent cx="960120" cy="312420"/>
                <wp:effectExtent l="0" t="0" r="11430" b="11430"/>
                <wp:wrapNone/>
                <wp:docPr id="64" name="Rectangle 64"/>
                <wp:cNvGraphicFramePr/>
                <a:graphic xmlns:a="http://schemas.openxmlformats.org/drawingml/2006/main">
                  <a:graphicData uri="http://schemas.microsoft.com/office/word/2010/wordprocessingShape">
                    <wps:wsp>
                      <wps:cNvSpPr/>
                      <wps:spPr>
                        <a:xfrm>
                          <a:off x="0" y="0"/>
                          <a:ext cx="960120" cy="3124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3790E910" w14:textId="77777777" w:rsidR="002B72F4" w:rsidRPr="00D771BF" w:rsidRDefault="002B72F4" w:rsidP="002B72F4">
                            <w:pPr>
                              <w:jc w:val="center"/>
                              <w:rPr>
                                <w:rFonts w:ascii="Verdana" w:hAnsi="Verdana"/>
                                <w:b/>
                                <w:bCs/>
                                <w:sz w:val="26"/>
                                <w:szCs w:val="26"/>
                                <w:lang w:val="en-US"/>
                              </w:rPr>
                            </w:pPr>
                            <w:r>
                              <w:rPr>
                                <w:rFonts w:ascii="Verdana" w:hAnsi="Verdana"/>
                                <w:b/>
                                <w:bCs/>
                                <w:sz w:val="26"/>
                                <w:szCs w:val="26"/>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C8E813" id="Rectangle 64" o:spid="_x0000_s1238" style="position:absolute;margin-left:68.4pt;margin-top:4.65pt;width:75.6pt;height:24.6pt;z-index:252109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" fillcolor="black [3200]" strokecolor="black [1600]" strokeweight="1pt">
                <v:textbox>
                  <w:txbxContent>
                    <w:p w14:paraId="3790E910" w14:textId="77777777" w:rsidR="002B72F4" w:rsidRPr="00D771BF" w:rsidRDefault="002B72F4" w:rsidP="002B72F4">
                      <w:pPr>
                        <w:jc w:val="center"/>
                        <w:rPr>
                          <w:rFonts w:ascii="Verdana" w:hAnsi="Verdana"/>
                          <w:b/>
                          <w:bCs/>
                          <w:sz w:val="26"/>
                          <w:szCs w:val="26"/>
                          <w:lang w:val="en-US"/>
                        </w:rPr>
                      </w:pPr>
                      <w:r>
                        <w:rPr>
                          <w:rFonts w:ascii="Verdana" w:hAnsi="Verdana"/>
                          <w:b/>
                          <w:bCs/>
                          <w:sz w:val="26"/>
                          <w:szCs w:val="26"/>
                          <w:lang w:val="en-US"/>
                        </w:rPr>
                        <w:t>6</w:t>
                      </w:r>
                    </w:p>
                  </w:txbxContent>
                </v:textbox>
              </v:rect>
            </w:pict>
          </mc:Fallback>
        </mc:AlternateContent>
      </w:r>
      <w:r w:rsidRPr="00281133">
        <w:rPr>
          <w:rFonts w:ascii="Verdana" w:hAnsi="Verdana" w:cs="Arial"/>
          <w:noProof/>
          <w:sz w:val="26"/>
          <w:szCs w:val="26"/>
        </w:rPr>
        <mc:AlternateContent>
          <mc:Choice Requires="wps">
            <w:drawing>
              <wp:anchor distT="0" distB="0" distL="114300" distR="114300" simplePos="0" relativeHeight="252101632" behindDoc="0" locked="0" layoutInCell="1" allowOverlap="1" wp14:anchorId="594FCABC" wp14:editId="652170FA">
                <wp:simplePos x="0" y="0"/>
                <wp:positionH relativeFrom="column">
                  <wp:posOffset>2667000</wp:posOffset>
                </wp:positionH>
                <wp:positionV relativeFrom="paragraph">
                  <wp:posOffset>11430</wp:posOffset>
                </wp:positionV>
                <wp:extent cx="944880" cy="350520"/>
                <wp:effectExtent l="57150" t="57150" r="45720" b="49530"/>
                <wp:wrapNone/>
                <wp:docPr id="55" name="Rectangle 55"/>
                <wp:cNvGraphicFramePr/>
                <a:graphic xmlns:a="http://schemas.openxmlformats.org/drawingml/2006/main">
                  <a:graphicData uri="http://schemas.microsoft.com/office/word/2010/wordprocessingShape">
                    <wps:wsp>
                      <wps:cNvSpPr/>
                      <wps:spPr>
                        <a:xfrm>
                          <a:off x="0" y="0"/>
                          <a:ext cx="944880" cy="350520"/>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4D49DFC8" w14:textId="77777777" w:rsidR="002B72F4" w:rsidRDefault="002B72F4" w:rsidP="002B72F4">
                            <w:pPr>
                              <w:jc w:val="center"/>
                            </w:pPr>
                            <w:r>
                              <w:rPr>
                                <w:rFonts w:ascii="Verdana" w:hAnsi="Verdana"/>
                                <w:sz w:val="26"/>
                                <w:szCs w:val="26"/>
                                <w:lang w:val="en-US"/>
                              </w:rPr>
                              <w:t>null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4FCABC" id="Rectangle 55" o:spid="_x0000_s1239" style="position:absolute;margin-left:210pt;margin-top:.9pt;width:74.4pt;height:27.6pt;z-index:252101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" fillcolor="#00b0f0" stroked="f" strokeweight="1pt">
                <v:textbox>
                  <w:txbxContent>
                    <w:p w14:paraId="4D49DFC8" w14:textId="77777777" w:rsidR="002B72F4" w:rsidRDefault="002B72F4" w:rsidP="002B72F4">
                      <w:pPr>
                        <w:jc w:val="center"/>
                      </w:pPr>
                      <w:r>
                        <w:rPr>
                          <w:rFonts w:ascii="Verdana" w:hAnsi="Verdana"/>
                          <w:sz w:val="26"/>
                          <w:szCs w:val="26"/>
                          <w:lang w:val="en-US"/>
                        </w:rPr>
                        <w:t>null</w:t>
                      </w:r>
                    </w:p>
                  </w:txbxContent>
                </v:textbox>
              </v:rect>
            </w:pict>
          </mc:Fallback>
        </mc:AlternateContent>
      </w:r>
    </w:p>
    <w:p w14:paraId="1A3FAD04" w14:textId="77777777" w:rsidR="002B72F4" w:rsidRPr="00281133" w:rsidRDefault="002B72F4" w:rsidP="002B72F4">
      <w:pPr>
        <w:tabs>
          <w:tab w:val="left" w:pos="2904"/>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2111872" behindDoc="0" locked="0" layoutInCell="1" allowOverlap="1" wp14:anchorId="4EF80920" wp14:editId="1C82F674">
                <wp:simplePos x="0" y="0"/>
                <wp:positionH relativeFrom="column">
                  <wp:posOffset>861060</wp:posOffset>
                </wp:positionH>
                <wp:positionV relativeFrom="paragraph">
                  <wp:posOffset>213360</wp:posOffset>
                </wp:positionV>
                <wp:extent cx="960120" cy="312420"/>
                <wp:effectExtent l="0" t="0" r="11430" b="11430"/>
                <wp:wrapNone/>
                <wp:docPr id="68" name="Rectangle 68"/>
                <wp:cNvGraphicFramePr/>
                <a:graphic xmlns:a="http://schemas.openxmlformats.org/drawingml/2006/main">
                  <a:graphicData uri="http://schemas.microsoft.com/office/word/2010/wordprocessingShape">
                    <wps:wsp>
                      <wps:cNvSpPr/>
                      <wps:spPr>
                        <a:xfrm>
                          <a:off x="0" y="0"/>
                          <a:ext cx="960120" cy="3124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61AD4BF" w14:textId="77777777" w:rsidR="002B72F4" w:rsidRPr="00D771BF" w:rsidRDefault="002B72F4" w:rsidP="002B72F4">
                            <w:pPr>
                              <w:jc w:val="center"/>
                              <w:rPr>
                                <w:rFonts w:ascii="Verdana" w:hAnsi="Verdana"/>
                                <w:b/>
                                <w:bCs/>
                                <w:sz w:val="26"/>
                                <w:szCs w:val="26"/>
                                <w:lang w:val="en-US"/>
                              </w:rPr>
                            </w:pPr>
                            <w:r>
                              <w:rPr>
                                <w:rFonts w:ascii="Verdana" w:hAnsi="Verdana"/>
                                <w:b/>
                                <w:bCs/>
                                <w:sz w:val="26"/>
                                <w:szCs w:val="26"/>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F80920" id="Rectangle 68" o:spid="_x0000_s1240" style="position:absolute;margin-left:67.8pt;margin-top:16.8pt;width:75.6pt;height:24.6pt;z-index:252111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" fillcolor="black [3200]" strokecolor="black [1600]" strokeweight="1pt">
                <v:textbox>
                  <w:txbxContent>
                    <w:p w14:paraId="261AD4BF" w14:textId="77777777" w:rsidR="002B72F4" w:rsidRPr="00D771BF" w:rsidRDefault="002B72F4" w:rsidP="002B72F4">
                      <w:pPr>
                        <w:jc w:val="center"/>
                        <w:rPr>
                          <w:rFonts w:ascii="Verdana" w:hAnsi="Verdana"/>
                          <w:b/>
                          <w:bCs/>
                          <w:sz w:val="26"/>
                          <w:szCs w:val="26"/>
                          <w:lang w:val="en-US"/>
                        </w:rPr>
                      </w:pPr>
                      <w:r>
                        <w:rPr>
                          <w:rFonts w:ascii="Verdana" w:hAnsi="Verdana"/>
                          <w:b/>
                          <w:bCs/>
                          <w:sz w:val="26"/>
                          <w:szCs w:val="26"/>
                          <w:lang w:val="en-US"/>
                        </w:rPr>
                        <w:t>7</w:t>
                      </w:r>
                    </w:p>
                  </w:txbxContent>
                </v:textbox>
              </v:rect>
            </w:pict>
          </mc:Fallback>
        </mc:AlternateContent>
      </w:r>
      <w:r w:rsidRPr="00281133">
        <w:rPr>
          <w:rFonts w:ascii="Verdana" w:hAnsi="Verdana" w:cs="Arial"/>
          <w:noProof/>
          <w:sz w:val="26"/>
          <w:szCs w:val="26"/>
        </w:rPr>
        <mc:AlternateContent>
          <mc:Choice Requires="wps">
            <w:drawing>
              <wp:anchor distT="0" distB="0" distL="114300" distR="114300" simplePos="0" relativeHeight="252110848" behindDoc="0" locked="0" layoutInCell="1" allowOverlap="1" wp14:anchorId="67359435" wp14:editId="0D83ADD1">
                <wp:simplePos x="0" y="0"/>
                <wp:positionH relativeFrom="column">
                  <wp:posOffset>2621280</wp:posOffset>
                </wp:positionH>
                <wp:positionV relativeFrom="paragraph">
                  <wp:posOffset>182880</wp:posOffset>
                </wp:positionV>
                <wp:extent cx="1082040" cy="350520"/>
                <wp:effectExtent l="57150" t="57150" r="41910" b="49530"/>
                <wp:wrapNone/>
                <wp:docPr id="65" name="Rectangle 65"/>
                <wp:cNvGraphicFramePr/>
                <a:graphic xmlns:a="http://schemas.openxmlformats.org/drawingml/2006/main">
                  <a:graphicData uri="http://schemas.microsoft.com/office/word/2010/wordprocessingShape">
                    <wps:wsp>
                      <wps:cNvSpPr/>
                      <wps:spPr>
                        <a:xfrm>
                          <a:off x="0" y="0"/>
                          <a:ext cx="1082040" cy="350520"/>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6E607C19" w14:textId="77777777" w:rsidR="002B72F4" w:rsidRDefault="002B72F4" w:rsidP="002B72F4">
                            <w:pPr>
                              <w:jc w:val="center"/>
                            </w:pPr>
                            <w:r>
                              <w:rPr>
                                <w:rFonts w:ascii="Verdana" w:hAnsi="Verdana"/>
                                <w:sz w:val="26"/>
                                <w:szCs w:val="26"/>
                                <w:lang w:val="en-US"/>
                              </w:rPr>
                              <w:t>undefined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359435" id="Rectangle 65" o:spid="_x0000_s1241" style="position:absolute;margin-left:206.4pt;margin-top:14.4pt;width:85.2pt;height:27.6pt;z-index:252110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" fillcolor="#00b0f0" stroked="f" strokeweight="1pt">
                <v:textbox>
                  <w:txbxContent>
                    <w:p w14:paraId="6E607C19" w14:textId="77777777" w:rsidR="002B72F4" w:rsidRDefault="002B72F4" w:rsidP="002B72F4">
                      <w:pPr>
                        <w:jc w:val="center"/>
                      </w:pPr>
                      <w:r>
                        <w:rPr>
                          <w:rFonts w:ascii="Verdana" w:hAnsi="Verdana"/>
                          <w:sz w:val="26"/>
                          <w:szCs w:val="26"/>
                          <w:lang w:val="en-US"/>
                        </w:rPr>
                        <w:t>undefined</w:t>
                      </w:r>
                    </w:p>
                  </w:txbxContent>
                </v:textbox>
              </v:rect>
            </w:pict>
          </mc:Fallback>
        </mc:AlternateContent>
      </w:r>
    </w:p>
    <w:p w14:paraId="17DD2D46" w14:textId="77777777" w:rsidR="002B72F4" w:rsidRPr="00281133" w:rsidRDefault="002B72F4" w:rsidP="002B72F4">
      <w:pPr>
        <w:tabs>
          <w:tab w:val="left" w:pos="2904"/>
        </w:tabs>
        <w:spacing w:line="240" w:lineRule="auto"/>
        <w:rPr>
          <w:rFonts w:ascii="Verdana" w:hAnsi="Verdana" w:cs="Arial"/>
          <w:sz w:val="26"/>
          <w:szCs w:val="26"/>
        </w:rPr>
      </w:pPr>
    </w:p>
    <w:p w14:paraId="1B1EA076" w14:textId="77777777" w:rsidR="002B72F4" w:rsidRPr="00281133" w:rsidRDefault="002B72F4" w:rsidP="002B72F4">
      <w:pPr>
        <w:tabs>
          <w:tab w:val="left" w:pos="2904"/>
        </w:tabs>
        <w:spacing w:line="240" w:lineRule="auto"/>
        <w:rPr>
          <w:rFonts w:ascii="Verdana" w:hAnsi="Verdana" w:cs="Arial"/>
          <w:sz w:val="26"/>
          <w:szCs w:val="26"/>
        </w:rPr>
      </w:pPr>
    </w:p>
    <w:p w14:paraId="00FE9408" w14:textId="77777777" w:rsidR="002B72F4" w:rsidRPr="00281133" w:rsidRDefault="002B72F4" w:rsidP="002B72F4">
      <w:pPr>
        <w:tabs>
          <w:tab w:val="left" w:pos="2904"/>
        </w:tabs>
        <w:spacing w:line="240" w:lineRule="auto"/>
        <w:rPr>
          <w:rFonts w:ascii="Verdana" w:hAnsi="Verdana" w:cs="Arial"/>
          <w:sz w:val="26"/>
          <w:szCs w:val="26"/>
        </w:rPr>
      </w:pPr>
    </w:p>
    <w:p w14:paraId="41819D1F" w14:textId="77777777" w:rsidR="002B72F4" w:rsidRPr="00281133" w:rsidRDefault="002B72F4" w:rsidP="002B72F4">
      <w:pPr>
        <w:tabs>
          <w:tab w:val="left" w:pos="2904"/>
        </w:tabs>
        <w:spacing w:line="240" w:lineRule="auto"/>
        <w:rPr>
          <w:rFonts w:ascii="Verdana" w:hAnsi="Verdana" w:cs="Arial"/>
          <w:sz w:val="26"/>
          <w:szCs w:val="26"/>
        </w:rPr>
      </w:pPr>
      <w:r w:rsidRPr="00281133">
        <w:rPr>
          <w:rFonts w:ascii="Verdana" w:hAnsi="Verdana" w:cs="Arial"/>
          <w:sz w:val="26"/>
          <w:szCs w:val="26"/>
        </w:rPr>
        <w:t>-In JavaScript, you cannot directly print the memory address of an array (or any object) like in languages like C/C++. JavaScript abstracts memory management from the developer.</w:t>
      </w:r>
    </w:p>
    <w:p w14:paraId="24757A2B" w14:textId="77777777" w:rsidR="002B72F4" w:rsidRPr="00281133" w:rsidRDefault="002B72F4" w:rsidP="002B72F4">
      <w:pPr>
        <w:tabs>
          <w:tab w:val="left" w:pos="2904"/>
        </w:tabs>
        <w:spacing w:line="240" w:lineRule="auto"/>
        <w:rPr>
          <w:rFonts w:ascii="Verdana" w:hAnsi="Verdana" w:cs="Arial"/>
          <w:sz w:val="26"/>
          <w:szCs w:val="26"/>
        </w:rPr>
      </w:pPr>
      <w:r w:rsidRPr="00281133">
        <w:rPr>
          <w:rFonts w:ascii="Verdana" w:hAnsi="Verdana" w:cs="Arial"/>
          <w:sz w:val="26"/>
          <w:szCs w:val="26"/>
        </w:rPr>
        <w:t>However, if you need a way to uniquely identify an array, you can use its object reference:</w:t>
      </w:r>
    </w:p>
    <w:p w14:paraId="7E56ED8B" w14:textId="461B66D2" w:rsidR="000E6978" w:rsidRPr="00281133" w:rsidRDefault="002B72F4" w:rsidP="002B72F4">
      <w:pPr>
        <w:tabs>
          <w:tab w:val="left" w:pos="2904"/>
        </w:tabs>
        <w:spacing w:line="240" w:lineRule="auto"/>
        <w:rPr>
          <w:rFonts w:ascii="Verdana" w:hAnsi="Verdana" w:cs="Arial"/>
          <w:sz w:val="26"/>
          <w:szCs w:val="26"/>
        </w:rPr>
      </w:pPr>
      <w:r w:rsidRPr="00281133">
        <w:rPr>
          <w:rFonts w:ascii="Verdana" w:hAnsi="Verdana" w:cs="Arial"/>
          <w:sz w:val="26"/>
          <w:szCs w:val="26"/>
        </w:rPr>
        <w:lastRenderedPageBreak/>
        <w:t>const arr = [1, 2, 3];</w:t>
      </w:r>
      <w:r w:rsidRPr="00281133">
        <w:rPr>
          <w:rFonts w:ascii="Verdana" w:hAnsi="Verdana" w:cs="Arial"/>
          <w:sz w:val="26"/>
          <w:szCs w:val="26"/>
        </w:rPr>
        <w:br/>
      </w:r>
      <w:r w:rsidRPr="00281133">
        <w:rPr>
          <w:rFonts w:ascii="Verdana" w:hAnsi="Verdana" w:cs="Arial"/>
          <w:sz w:val="26"/>
          <w:szCs w:val="26"/>
        </w:rPr>
        <w:br/>
        <w:t>console.log(arr); // This prints the array content, not the address</w:t>
      </w:r>
    </w:p>
    <w:p w14:paraId="560A5650" w14:textId="77777777" w:rsidR="002B72F4" w:rsidRPr="00281133" w:rsidRDefault="002B72F4" w:rsidP="002B72F4">
      <w:pPr>
        <w:tabs>
          <w:tab w:val="left" w:pos="2904"/>
        </w:tabs>
        <w:spacing w:line="240" w:lineRule="auto"/>
        <w:rPr>
          <w:rFonts w:ascii="Verdana" w:hAnsi="Verdana" w:cs="Arial"/>
          <w:sz w:val="26"/>
          <w:szCs w:val="26"/>
        </w:rPr>
      </w:pPr>
      <w:r w:rsidRPr="00281133">
        <w:rPr>
          <w:rFonts w:ascii="Verdana" w:hAnsi="Verdana" w:cs="Arial"/>
          <w:sz w:val="26"/>
          <w:szCs w:val="26"/>
          <w:highlight w:val="yellow"/>
        </w:rPr>
        <w:t>-In JavaScript we can create an array in three ways:</w:t>
      </w:r>
    </w:p>
    <w:p w14:paraId="659E27EE" w14:textId="77777777" w:rsidR="002B72F4" w:rsidRPr="00281133" w:rsidRDefault="002B72F4" w:rsidP="002B72F4">
      <w:pPr>
        <w:tabs>
          <w:tab w:val="left" w:pos="2904"/>
        </w:tabs>
        <w:spacing w:line="240" w:lineRule="auto"/>
        <w:rPr>
          <w:rFonts w:ascii="Verdana" w:hAnsi="Verdana" w:cs="Arial"/>
          <w:b/>
          <w:bCs/>
          <w:sz w:val="26"/>
          <w:szCs w:val="26"/>
        </w:rPr>
      </w:pPr>
      <w:r w:rsidRPr="00281133">
        <w:rPr>
          <w:rFonts w:ascii="Verdana" w:hAnsi="Verdana" w:cs="Arial"/>
          <w:b/>
          <w:bCs/>
          <w:sz w:val="26"/>
          <w:szCs w:val="26"/>
        </w:rPr>
        <w:t>1.By Using Literals</w:t>
      </w:r>
    </w:p>
    <w:p w14:paraId="7F6ED2BD" w14:textId="51985D1B" w:rsidR="002B72F4" w:rsidRPr="00281133" w:rsidRDefault="002B72F4" w:rsidP="002B72F4">
      <w:pPr>
        <w:tabs>
          <w:tab w:val="left" w:pos="2904"/>
        </w:tabs>
        <w:spacing w:line="240" w:lineRule="auto"/>
        <w:rPr>
          <w:rFonts w:ascii="Verdana" w:hAnsi="Verdana" w:cs="Arial"/>
          <w:b/>
          <w:bCs/>
          <w:sz w:val="26"/>
          <w:szCs w:val="26"/>
        </w:rPr>
      </w:pPr>
      <w:r w:rsidRPr="00281133">
        <w:rPr>
          <w:rFonts w:ascii="Verdana" w:hAnsi="Verdana" w:cs="Arial"/>
          <w:b/>
          <w:bCs/>
          <w:sz w:val="26"/>
          <w:szCs w:val="26"/>
        </w:rPr>
        <w:t xml:space="preserve">2.By Using Array </w:t>
      </w:r>
      <w:proofErr w:type="gramStart"/>
      <w:r w:rsidR="00D16C14">
        <w:rPr>
          <w:rFonts w:ascii="Verdana" w:hAnsi="Verdana" w:cs="Arial"/>
          <w:b/>
          <w:bCs/>
          <w:sz w:val="26"/>
          <w:szCs w:val="26"/>
        </w:rPr>
        <w:t>Of</w:t>
      </w:r>
      <w:proofErr w:type="gramEnd"/>
      <w:r w:rsidR="00D16C14">
        <w:rPr>
          <w:rFonts w:ascii="Verdana" w:hAnsi="Verdana" w:cs="Arial"/>
          <w:b/>
          <w:bCs/>
          <w:sz w:val="26"/>
          <w:szCs w:val="26"/>
        </w:rPr>
        <w:t xml:space="preserve"> </w:t>
      </w:r>
      <w:r w:rsidRPr="00281133">
        <w:rPr>
          <w:rFonts w:ascii="Verdana" w:hAnsi="Verdana" w:cs="Arial"/>
          <w:b/>
          <w:bCs/>
          <w:sz w:val="26"/>
          <w:szCs w:val="26"/>
        </w:rPr>
        <w:t>Object  </w:t>
      </w:r>
    </w:p>
    <w:p w14:paraId="59979179" w14:textId="77777777" w:rsidR="002B72F4" w:rsidRPr="00281133" w:rsidRDefault="002B72F4" w:rsidP="002B72F4">
      <w:pPr>
        <w:tabs>
          <w:tab w:val="left" w:pos="2904"/>
        </w:tabs>
        <w:spacing w:line="240" w:lineRule="auto"/>
        <w:rPr>
          <w:rFonts w:ascii="Verdana" w:hAnsi="Verdana" w:cs="Arial"/>
          <w:b/>
          <w:bCs/>
          <w:sz w:val="26"/>
          <w:szCs w:val="26"/>
        </w:rPr>
      </w:pPr>
      <w:r w:rsidRPr="00281133">
        <w:rPr>
          <w:rFonts w:ascii="Verdana" w:hAnsi="Verdana" w:cs="Arial"/>
          <w:b/>
          <w:bCs/>
          <w:sz w:val="26"/>
          <w:szCs w:val="26"/>
        </w:rPr>
        <w:t>3.By Using New Keyword /Array Constructor</w:t>
      </w:r>
    </w:p>
    <w:p w14:paraId="26B4AFB1" w14:textId="77777777" w:rsidR="002B72F4" w:rsidRPr="00281133" w:rsidRDefault="002B72F4" w:rsidP="002B72F4">
      <w:pPr>
        <w:tabs>
          <w:tab w:val="left" w:pos="2904"/>
        </w:tabs>
        <w:spacing w:line="240" w:lineRule="auto"/>
        <w:rPr>
          <w:rFonts w:ascii="Verdana" w:hAnsi="Verdana" w:cs="Arial"/>
          <w:b/>
          <w:bCs/>
          <w:sz w:val="26"/>
          <w:szCs w:val="26"/>
        </w:rPr>
      </w:pPr>
      <w:r w:rsidRPr="00281133">
        <w:rPr>
          <w:rFonts w:ascii="Verdana" w:hAnsi="Verdana" w:cs="Arial"/>
          <w:b/>
          <w:bCs/>
          <w:sz w:val="26"/>
          <w:szCs w:val="26"/>
        </w:rPr>
        <w:t xml:space="preserve">4.By Using </w:t>
      </w:r>
      <w:proofErr w:type="spellStart"/>
      <w:r w:rsidRPr="00281133">
        <w:rPr>
          <w:rFonts w:ascii="Verdana" w:hAnsi="Verdana" w:cs="Arial"/>
          <w:b/>
          <w:bCs/>
          <w:sz w:val="26"/>
          <w:szCs w:val="26"/>
        </w:rPr>
        <w:t>Array.of</w:t>
      </w:r>
      <w:proofErr w:type="spellEnd"/>
      <w:r w:rsidRPr="00281133">
        <w:rPr>
          <w:rFonts w:ascii="Verdana" w:hAnsi="Verdana" w:cs="Arial"/>
          <w:b/>
          <w:bCs/>
          <w:sz w:val="26"/>
          <w:szCs w:val="26"/>
        </w:rPr>
        <w:t>() Method</w:t>
      </w:r>
    </w:p>
    <w:p w14:paraId="7CC4DFE1" w14:textId="77777777" w:rsidR="002B72F4" w:rsidRPr="00281133" w:rsidRDefault="002B72F4" w:rsidP="002B72F4">
      <w:pPr>
        <w:tabs>
          <w:tab w:val="left" w:pos="2904"/>
        </w:tabs>
        <w:spacing w:line="240" w:lineRule="auto"/>
        <w:rPr>
          <w:rFonts w:ascii="Verdana" w:hAnsi="Verdana" w:cs="Arial"/>
          <w:b/>
          <w:bCs/>
          <w:sz w:val="26"/>
          <w:szCs w:val="26"/>
        </w:rPr>
      </w:pPr>
      <w:r w:rsidRPr="00281133">
        <w:rPr>
          <w:rFonts w:ascii="Verdana" w:hAnsi="Verdana" w:cs="Arial"/>
          <w:b/>
          <w:bCs/>
          <w:sz w:val="26"/>
          <w:szCs w:val="26"/>
        </w:rPr>
        <w:t xml:space="preserve">5.By Using </w:t>
      </w:r>
      <w:proofErr w:type="spellStart"/>
      <w:r w:rsidRPr="00281133">
        <w:rPr>
          <w:rFonts w:ascii="Verdana" w:hAnsi="Verdana" w:cs="Arial"/>
          <w:b/>
          <w:bCs/>
          <w:sz w:val="26"/>
          <w:szCs w:val="26"/>
        </w:rPr>
        <w:t>Array.from</w:t>
      </w:r>
      <w:proofErr w:type="spellEnd"/>
      <w:r w:rsidRPr="00281133">
        <w:rPr>
          <w:rFonts w:ascii="Verdana" w:hAnsi="Verdana" w:cs="Arial"/>
          <w:b/>
          <w:bCs/>
          <w:sz w:val="26"/>
          <w:szCs w:val="26"/>
        </w:rPr>
        <w:t>() Method</w:t>
      </w:r>
    </w:p>
    <w:p w14:paraId="27CDBEFD" w14:textId="77777777" w:rsidR="002B72F4" w:rsidRPr="00281133" w:rsidRDefault="002B72F4" w:rsidP="002B72F4">
      <w:pPr>
        <w:tabs>
          <w:tab w:val="left" w:pos="2904"/>
        </w:tabs>
        <w:spacing w:line="240" w:lineRule="auto"/>
        <w:rPr>
          <w:rFonts w:ascii="Verdana" w:hAnsi="Verdana" w:cs="Arial"/>
          <w:sz w:val="26"/>
          <w:szCs w:val="26"/>
        </w:rPr>
      </w:pPr>
    </w:p>
    <w:p w14:paraId="5B46DBF9" w14:textId="77777777" w:rsidR="00A57536" w:rsidRDefault="00A57536" w:rsidP="002B72F4">
      <w:pPr>
        <w:tabs>
          <w:tab w:val="left" w:pos="2904"/>
        </w:tabs>
        <w:spacing w:line="240" w:lineRule="auto"/>
        <w:rPr>
          <w:rFonts w:ascii="Verdana" w:hAnsi="Verdana" w:cs="Arial"/>
          <w:b/>
          <w:bCs/>
          <w:color w:val="FFFFFF" w:themeColor="background1"/>
          <w:sz w:val="26"/>
          <w:szCs w:val="26"/>
          <w:highlight w:val="red"/>
        </w:rPr>
      </w:pPr>
    </w:p>
    <w:p w14:paraId="5084CBC2" w14:textId="77777777" w:rsidR="00A57536" w:rsidRDefault="00A57536" w:rsidP="002B72F4">
      <w:pPr>
        <w:tabs>
          <w:tab w:val="left" w:pos="2904"/>
        </w:tabs>
        <w:spacing w:line="240" w:lineRule="auto"/>
        <w:rPr>
          <w:rFonts w:ascii="Verdana" w:hAnsi="Verdana" w:cs="Arial"/>
          <w:b/>
          <w:bCs/>
          <w:color w:val="FFFFFF" w:themeColor="background1"/>
          <w:sz w:val="26"/>
          <w:szCs w:val="26"/>
          <w:highlight w:val="red"/>
        </w:rPr>
      </w:pPr>
    </w:p>
    <w:p w14:paraId="6D2729EF" w14:textId="77777777" w:rsidR="00A57536" w:rsidRDefault="00A57536" w:rsidP="002B72F4">
      <w:pPr>
        <w:tabs>
          <w:tab w:val="left" w:pos="2904"/>
        </w:tabs>
        <w:spacing w:line="240" w:lineRule="auto"/>
        <w:rPr>
          <w:rFonts w:ascii="Verdana" w:hAnsi="Verdana" w:cs="Arial"/>
          <w:b/>
          <w:bCs/>
          <w:color w:val="FFFFFF" w:themeColor="background1"/>
          <w:sz w:val="26"/>
          <w:szCs w:val="26"/>
          <w:highlight w:val="red"/>
        </w:rPr>
      </w:pPr>
    </w:p>
    <w:p w14:paraId="6EA5FE5B" w14:textId="77777777" w:rsidR="00A57536" w:rsidRDefault="00A57536" w:rsidP="002B72F4">
      <w:pPr>
        <w:tabs>
          <w:tab w:val="left" w:pos="2904"/>
        </w:tabs>
        <w:spacing w:line="240" w:lineRule="auto"/>
        <w:rPr>
          <w:rFonts w:ascii="Verdana" w:hAnsi="Verdana" w:cs="Arial"/>
          <w:b/>
          <w:bCs/>
          <w:color w:val="FFFFFF" w:themeColor="background1"/>
          <w:sz w:val="26"/>
          <w:szCs w:val="26"/>
          <w:highlight w:val="red"/>
        </w:rPr>
      </w:pPr>
    </w:p>
    <w:p w14:paraId="562CA888" w14:textId="77777777" w:rsidR="00A57536" w:rsidRDefault="00A57536" w:rsidP="002B72F4">
      <w:pPr>
        <w:tabs>
          <w:tab w:val="left" w:pos="2904"/>
        </w:tabs>
        <w:spacing w:line="240" w:lineRule="auto"/>
        <w:rPr>
          <w:rFonts w:ascii="Verdana" w:hAnsi="Verdana" w:cs="Arial"/>
          <w:b/>
          <w:bCs/>
          <w:color w:val="FFFFFF" w:themeColor="background1"/>
          <w:sz w:val="26"/>
          <w:szCs w:val="26"/>
          <w:highlight w:val="red"/>
        </w:rPr>
      </w:pPr>
    </w:p>
    <w:p w14:paraId="60BFFA00" w14:textId="77777777" w:rsidR="00A57536" w:rsidRDefault="00A57536" w:rsidP="002B72F4">
      <w:pPr>
        <w:tabs>
          <w:tab w:val="left" w:pos="2904"/>
        </w:tabs>
        <w:spacing w:line="240" w:lineRule="auto"/>
        <w:rPr>
          <w:rFonts w:ascii="Verdana" w:hAnsi="Verdana" w:cs="Arial"/>
          <w:b/>
          <w:bCs/>
          <w:color w:val="FFFFFF" w:themeColor="background1"/>
          <w:sz w:val="26"/>
          <w:szCs w:val="26"/>
          <w:highlight w:val="red"/>
        </w:rPr>
      </w:pPr>
    </w:p>
    <w:p w14:paraId="13D3354F" w14:textId="77777777" w:rsidR="00A57536" w:rsidRDefault="00A57536" w:rsidP="002B72F4">
      <w:pPr>
        <w:tabs>
          <w:tab w:val="left" w:pos="2904"/>
        </w:tabs>
        <w:spacing w:line="240" w:lineRule="auto"/>
        <w:rPr>
          <w:rFonts w:ascii="Verdana" w:hAnsi="Verdana" w:cs="Arial"/>
          <w:b/>
          <w:bCs/>
          <w:color w:val="FFFFFF" w:themeColor="background1"/>
          <w:sz w:val="26"/>
          <w:szCs w:val="26"/>
          <w:highlight w:val="red"/>
        </w:rPr>
      </w:pPr>
    </w:p>
    <w:p w14:paraId="22C83F81" w14:textId="77777777" w:rsidR="00A57536" w:rsidRDefault="00A57536" w:rsidP="002B72F4">
      <w:pPr>
        <w:tabs>
          <w:tab w:val="left" w:pos="2904"/>
        </w:tabs>
        <w:spacing w:line="240" w:lineRule="auto"/>
        <w:rPr>
          <w:rFonts w:ascii="Verdana" w:hAnsi="Verdana" w:cs="Arial"/>
          <w:b/>
          <w:bCs/>
          <w:color w:val="FFFFFF" w:themeColor="background1"/>
          <w:sz w:val="26"/>
          <w:szCs w:val="26"/>
          <w:highlight w:val="red"/>
        </w:rPr>
      </w:pPr>
    </w:p>
    <w:p w14:paraId="5E38F3CF" w14:textId="77777777" w:rsidR="00A57536" w:rsidRDefault="00A57536" w:rsidP="002B72F4">
      <w:pPr>
        <w:tabs>
          <w:tab w:val="left" w:pos="2904"/>
        </w:tabs>
        <w:spacing w:line="240" w:lineRule="auto"/>
        <w:rPr>
          <w:rFonts w:ascii="Verdana" w:hAnsi="Verdana" w:cs="Arial"/>
          <w:b/>
          <w:bCs/>
          <w:color w:val="FFFFFF" w:themeColor="background1"/>
          <w:sz w:val="26"/>
          <w:szCs w:val="26"/>
          <w:highlight w:val="red"/>
        </w:rPr>
      </w:pPr>
    </w:p>
    <w:p w14:paraId="53C27670" w14:textId="77777777" w:rsidR="00A57536" w:rsidRDefault="00A57536" w:rsidP="002B72F4">
      <w:pPr>
        <w:tabs>
          <w:tab w:val="left" w:pos="2904"/>
        </w:tabs>
        <w:spacing w:line="240" w:lineRule="auto"/>
        <w:rPr>
          <w:rFonts w:ascii="Verdana" w:hAnsi="Verdana" w:cs="Arial"/>
          <w:b/>
          <w:bCs/>
          <w:color w:val="FFFFFF" w:themeColor="background1"/>
          <w:sz w:val="26"/>
          <w:szCs w:val="26"/>
          <w:highlight w:val="red"/>
        </w:rPr>
      </w:pPr>
    </w:p>
    <w:p w14:paraId="39FCC9DF" w14:textId="77777777" w:rsidR="00A57536" w:rsidRDefault="00A57536" w:rsidP="002B72F4">
      <w:pPr>
        <w:tabs>
          <w:tab w:val="left" w:pos="2904"/>
        </w:tabs>
        <w:spacing w:line="240" w:lineRule="auto"/>
        <w:rPr>
          <w:rFonts w:ascii="Verdana" w:hAnsi="Verdana" w:cs="Arial"/>
          <w:b/>
          <w:bCs/>
          <w:color w:val="FFFFFF" w:themeColor="background1"/>
          <w:sz w:val="26"/>
          <w:szCs w:val="26"/>
          <w:highlight w:val="red"/>
        </w:rPr>
      </w:pPr>
    </w:p>
    <w:p w14:paraId="75CB1AB2" w14:textId="77777777" w:rsidR="00A57536" w:rsidRDefault="00A57536" w:rsidP="002B72F4">
      <w:pPr>
        <w:tabs>
          <w:tab w:val="left" w:pos="2904"/>
        </w:tabs>
        <w:spacing w:line="240" w:lineRule="auto"/>
        <w:rPr>
          <w:rFonts w:ascii="Verdana" w:hAnsi="Verdana" w:cs="Arial"/>
          <w:b/>
          <w:bCs/>
          <w:color w:val="FFFFFF" w:themeColor="background1"/>
          <w:sz w:val="26"/>
          <w:szCs w:val="26"/>
          <w:highlight w:val="red"/>
        </w:rPr>
      </w:pPr>
    </w:p>
    <w:p w14:paraId="2E8FD601" w14:textId="77777777" w:rsidR="00A57536" w:rsidRDefault="00A57536" w:rsidP="002B72F4">
      <w:pPr>
        <w:tabs>
          <w:tab w:val="left" w:pos="2904"/>
        </w:tabs>
        <w:spacing w:line="240" w:lineRule="auto"/>
        <w:rPr>
          <w:rFonts w:ascii="Verdana" w:hAnsi="Verdana" w:cs="Arial"/>
          <w:b/>
          <w:bCs/>
          <w:color w:val="FFFFFF" w:themeColor="background1"/>
          <w:sz w:val="26"/>
          <w:szCs w:val="26"/>
          <w:highlight w:val="red"/>
        </w:rPr>
      </w:pPr>
    </w:p>
    <w:p w14:paraId="4381A7AE" w14:textId="77777777" w:rsidR="00A57536" w:rsidRDefault="00A57536" w:rsidP="002B72F4">
      <w:pPr>
        <w:tabs>
          <w:tab w:val="left" w:pos="2904"/>
        </w:tabs>
        <w:spacing w:line="240" w:lineRule="auto"/>
        <w:rPr>
          <w:rFonts w:ascii="Verdana" w:hAnsi="Verdana" w:cs="Arial"/>
          <w:b/>
          <w:bCs/>
          <w:color w:val="FFFFFF" w:themeColor="background1"/>
          <w:sz w:val="26"/>
          <w:szCs w:val="26"/>
          <w:highlight w:val="red"/>
        </w:rPr>
      </w:pPr>
    </w:p>
    <w:p w14:paraId="106CA86D" w14:textId="77777777" w:rsidR="00A57536" w:rsidRDefault="00A57536" w:rsidP="002B72F4">
      <w:pPr>
        <w:tabs>
          <w:tab w:val="left" w:pos="2904"/>
        </w:tabs>
        <w:spacing w:line="240" w:lineRule="auto"/>
        <w:rPr>
          <w:rFonts w:ascii="Verdana" w:hAnsi="Verdana" w:cs="Arial"/>
          <w:b/>
          <w:bCs/>
          <w:color w:val="FFFFFF" w:themeColor="background1"/>
          <w:sz w:val="26"/>
          <w:szCs w:val="26"/>
          <w:highlight w:val="red"/>
        </w:rPr>
      </w:pPr>
    </w:p>
    <w:p w14:paraId="392A38FF" w14:textId="77777777" w:rsidR="00A57536" w:rsidRDefault="00A57536" w:rsidP="002B72F4">
      <w:pPr>
        <w:tabs>
          <w:tab w:val="left" w:pos="2904"/>
        </w:tabs>
        <w:spacing w:line="240" w:lineRule="auto"/>
        <w:rPr>
          <w:rFonts w:ascii="Verdana" w:hAnsi="Verdana" w:cs="Arial"/>
          <w:b/>
          <w:bCs/>
          <w:color w:val="FFFFFF" w:themeColor="background1"/>
          <w:sz w:val="26"/>
          <w:szCs w:val="26"/>
          <w:highlight w:val="red"/>
        </w:rPr>
      </w:pPr>
    </w:p>
    <w:p w14:paraId="6783F6BD" w14:textId="77777777" w:rsidR="00A57536" w:rsidRDefault="00A57536" w:rsidP="002B72F4">
      <w:pPr>
        <w:tabs>
          <w:tab w:val="left" w:pos="2904"/>
        </w:tabs>
        <w:spacing w:line="240" w:lineRule="auto"/>
        <w:rPr>
          <w:rFonts w:ascii="Verdana" w:hAnsi="Verdana" w:cs="Arial"/>
          <w:b/>
          <w:bCs/>
          <w:color w:val="FFFFFF" w:themeColor="background1"/>
          <w:sz w:val="26"/>
          <w:szCs w:val="26"/>
          <w:highlight w:val="red"/>
        </w:rPr>
      </w:pPr>
    </w:p>
    <w:p w14:paraId="5688D79F" w14:textId="77777777" w:rsidR="00A57536" w:rsidRDefault="00A57536" w:rsidP="002B72F4">
      <w:pPr>
        <w:tabs>
          <w:tab w:val="left" w:pos="2904"/>
        </w:tabs>
        <w:spacing w:line="240" w:lineRule="auto"/>
        <w:rPr>
          <w:rFonts w:ascii="Verdana" w:hAnsi="Verdana" w:cs="Arial"/>
          <w:b/>
          <w:bCs/>
          <w:color w:val="FFFFFF" w:themeColor="background1"/>
          <w:sz w:val="26"/>
          <w:szCs w:val="26"/>
          <w:highlight w:val="red"/>
        </w:rPr>
      </w:pPr>
    </w:p>
    <w:p w14:paraId="4E0802CF" w14:textId="77777777" w:rsidR="00A57536" w:rsidRDefault="00A57536" w:rsidP="002B72F4">
      <w:pPr>
        <w:tabs>
          <w:tab w:val="left" w:pos="2904"/>
        </w:tabs>
        <w:spacing w:line="240" w:lineRule="auto"/>
        <w:rPr>
          <w:rFonts w:ascii="Verdana" w:hAnsi="Verdana" w:cs="Arial"/>
          <w:b/>
          <w:bCs/>
          <w:color w:val="FFFFFF" w:themeColor="background1"/>
          <w:sz w:val="26"/>
          <w:szCs w:val="26"/>
          <w:highlight w:val="red"/>
        </w:rPr>
      </w:pPr>
    </w:p>
    <w:p w14:paraId="1B24BA51" w14:textId="5AC4E167" w:rsidR="002B72F4" w:rsidRPr="00281133" w:rsidRDefault="002B72F4" w:rsidP="002B72F4">
      <w:pPr>
        <w:tabs>
          <w:tab w:val="left" w:pos="2904"/>
        </w:tabs>
        <w:spacing w:line="240" w:lineRule="auto"/>
        <w:rPr>
          <w:rFonts w:ascii="Verdana" w:hAnsi="Verdana" w:cs="Arial"/>
          <w:b/>
          <w:bCs/>
          <w:color w:val="FFFFFF" w:themeColor="background1"/>
          <w:sz w:val="26"/>
          <w:szCs w:val="26"/>
        </w:rPr>
      </w:pPr>
      <w:r w:rsidRPr="00281133">
        <w:rPr>
          <w:rFonts w:ascii="Verdana" w:hAnsi="Verdana" w:cs="Arial"/>
          <w:b/>
          <w:bCs/>
          <w:color w:val="FFFFFF" w:themeColor="background1"/>
          <w:sz w:val="26"/>
          <w:szCs w:val="26"/>
          <w:highlight w:val="red"/>
        </w:rPr>
        <w:lastRenderedPageBreak/>
        <w:t>1.By Using Literals</w:t>
      </w:r>
    </w:p>
    <w:p w14:paraId="6B0C7710" w14:textId="77777777" w:rsidR="002B72F4" w:rsidRPr="00281133" w:rsidRDefault="002B72F4" w:rsidP="002B72F4">
      <w:pPr>
        <w:shd w:val="clear" w:color="auto" w:fill="F9FAFC"/>
        <w:spacing w:after="0" w:line="240" w:lineRule="auto"/>
        <w:rPr>
          <w:rFonts w:ascii="Verdana" w:hAnsi="Verdana" w:cs="Arial"/>
          <w:sz w:val="26"/>
          <w:szCs w:val="26"/>
        </w:rPr>
      </w:pPr>
      <w:r w:rsidRPr="00281133">
        <w:rPr>
          <w:rFonts w:ascii="Verdana" w:hAnsi="Verdana" w:cs="Arial"/>
          <w:sz w:val="26"/>
          <w:szCs w:val="26"/>
        </w:rPr>
        <w:t>We can create an array by placing elements inside an array literal </w:t>
      </w:r>
      <w:r w:rsidRPr="00281133">
        <w:rPr>
          <w:rStyle w:val="Heading3Char"/>
          <w:rFonts w:ascii="Verdana" w:hAnsi="Verdana"/>
          <w:sz w:val="26"/>
          <w:szCs w:val="26"/>
          <w:bdr w:val="single" w:sz="6" w:space="0" w:color="D3DCE6" w:frame="1"/>
        </w:rPr>
        <w:t>[]</w:t>
      </w:r>
      <w:r w:rsidRPr="00281133">
        <w:rPr>
          <w:rFonts w:ascii="Verdana" w:hAnsi="Verdana" w:cs="Arial"/>
          <w:sz w:val="26"/>
          <w:szCs w:val="26"/>
        </w:rPr>
        <w:t xml:space="preserve">, separated by </w:t>
      </w:r>
      <w:proofErr w:type="gramStart"/>
      <w:r w:rsidRPr="00281133">
        <w:rPr>
          <w:rFonts w:ascii="Verdana" w:hAnsi="Verdana" w:cs="Arial"/>
          <w:sz w:val="26"/>
          <w:szCs w:val="26"/>
        </w:rPr>
        <w:t>commas</w:t>
      </w:r>
      <w:r w:rsidRPr="00281133">
        <w:rPr>
          <w:rFonts w:ascii="Verdana" w:hAnsi="Verdana" w:cs="Arial"/>
          <w:b/>
          <w:bCs/>
          <w:sz w:val="26"/>
          <w:szCs w:val="26"/>
        </w:rPr>
        <w:t>( ,</w:t>
      </w:r>
      <w:proofErr w:type="gramEnd"/>
      <w:r w:rsidRPr="00281133">
        <w:rPr>
          <w:rFonts w:ascii="Verdana" w:hAnsi="Verdana" w:cs="Arial"/>
          <w:b/>
          <w:bCs/>
          <w:sz w:val="26"/>
          <w:szCs w:val="26"/>
        </w:rPr>
        <w:t xml:space="preserve"> ).</w:t>
      </w:r>
      <w:r w:rsidRPr="00281133">
        <w:rPr>
          <w:rFonts w:ascii="Verdana" w:hAnsi="Verdana" w:cs="Arial"/>
          <w:sz w:val="26"/>
          <w:szCs w:val="26"/>
        </w:rPr>
        <w:t xml:space="preserve"> For example,</w:t>
      </w:r>
    </w:p>
    <w:p w14:paraId="58407F25" w14:textId="77777777" w:rsidR="002B72F4" w:rsidRPr="00281133" w:rsidRDefault="002B72F4" w:rsidP="002B72F4">
      <w:pPr>
        <w:pBdr>
          <w:top w:val="single" w:sz="6" w:space="12" w:color="D3DCE6"/>
          <w:left w:val="single" w:sz="6" w:space="12" w:color="D3DCE6"/>
          <w:bottom w:val="single" w:sz="6" w:space="12" w:color="D3DCE6"/>
          <w:right w:val="single" w:sz="6" w:space="12" w:color="D3DCE6"/>
        </w:pBdr>
        <w:shd w:val="clear" w:color="auto" w:fill="383B40"/>
        <w:spacing w:line="240" w:lineRule="auto"/>
        <w:rPr>
          <w:rFonts w:ascii="Verdana" w:hAnsi="Verdana"/>
          <w:color w:val="D5D5D5"/>
          <w:sz w:val="26"/>
          <w:szCs w:val="26"/>
        </w:rPr>
      </w:pPr>
      <w:r w:rsidRPr="00281133">
        <w:rPr>
          <w:rStyle w:val="hljs-keyword"/>
          <w:rFonts w:ascii="Verdana" w:hAnsi="Verdana"/>
          <w:color w:val="C678DD"/>
          <w:sz w:val="26"/>
          <w:szCs w:val="26"/>
          <w:bdr w:val="none" w:sz="0" w:space="0" w:color="auto" w:frame="1"/>
          <w:shd w:val="clear" w:color="auto" w:fill="383B40"/>
        </w:rPr>
        <w:t>const</w:t>
      </w:r>
      <w:r w:rsidRPr="00281133">
        <w:rPr>
          <w:rStyle w:val="Heading3Char"/>
          <w:rFonts w:ascii="Verdana" w:hAnsi="Verdana"/>
          <w:color w:val="D3D3D3"/>
          <w:sz w:val="26"/>
          <w:szCs w:val="26"/>
          <w:bdr w:val="none" w:sz="0" w:space="0" w:color="auto" w:frame="1"/>
          <w:shd w:val="clear" w:color="auto" w:fill="383B40"/>
        </w:rPr>
        <w:t xml:space="preserve"> numbers = [</w:t>
      </w:r>
      <w:r w:rsidRPr="00281133">
        <w:rPr>
          <w:rStyle w:val="hljs-number"/>
          <w:rFonts w:ascii="Verdana" w:hAnsi="Verdana"/>
          <w:color w:val="D19A66"/>
          <w:sz w:val="26"/>
          <w:szCs w:val="26"/>
          <w:bdr w:val="none" w:sz="0" w:space="0" w:color="auto" w:frame="1"/>
          <w:shd w:val="clear" w:color="auto" w:fill="383B40"/>
        </w:rPr>
        <w:t>10</w:t>
      </w:r>
      <w:r w:rsidRPr="00281133">
        <w:rPr>
          <w:rStyle w:val="Heading3Char"/>
          <w:rFonts w:ascii="Verdana" w:hAnsi="Verdana"/>
          <w:color w:val="D3D3D3"/>
          <w:sz w:val="26"/>
          <w:szCs w:val="26"/>
          <w:bdr w:val="none" w:sz="0" w:space="0" w:color="auto" w:frame="1"/>
          <w:shd w:val="clear" w:color="auto" w:fill="383B40"/>
        </w:rPr>
        <w:t xml:space="preserve">, </w:t>
      </w:r>
      <w:r w:rsidRPr="00281133">
        <w:rPr>
          <w:rStyle w:val="hljs-number"/>
          <w:rFonts w:ascii="Verdana" w:hAnsi="Verdana"/>
          <w:color w:val="D19A66"/>
          <w:sz w:val="26"/>
          <w:szCs w:val="26"/>
          <w:bdr w:val="none" w:sz="0" w:space="0" w:color="auto" w:frame="1"/>
          <w:shd w:val="clear" w:color="auto" w:fill="383B40"/>
        </w:rPr>
        <w:t>30</w:t>
      </w:r>
      <w:r w:rsidRPr="00281133">
        <w:rPr>
          <w:rStyle w:val="Heading3Char"/>
          <w:rFonts w:ascii="Verdana" w:hAnsi="Verdana"/>
          <w:color w:val="D3D3D3"/>
          <w:sz w:val="26"/>
          <w:szCs w:val="26"/>
          <w:bdr w:val="none" w:sz="0" w:space="0" w:color="auto" w:frame="1"/>
          <w:shd w:val="clear" w:color="auto" w:fill="383B40"/>
        </w:rPr>
        <w:t xml:space="preserve">, </w:t>
      </w:r>
      <w:r w:rsidRPr="00281133">
        <w:rPr>
          <w:rStyle w:val="hljs-number"/>
          <w:rFonts w:ascii="Verdana" w:hAnsi="Verdana"/>
          <w:color w:val="D19A66"/>
          <w:sz w:val="26"/>
          <w:szCs w:val="26"/>
          <w:bdr w:val="none" w:sz="0" w:space="0" w:color="auto" w:frame="1"/>
          <w:shd w:val="clear" w:color="auto" w:fill="383B40"/>
        </w:rPr>
        <w:t>40</w:t>
      </w:r>
      <w:r w:rsidRPr="00281133">
        <w:rPr>
          <w:rStyle w:val="Heading3Char"/>
          <w:rFonts w:ascii="Verdana" w:hAnsi="Verdana"/>
          <w:color w:val="D3D3D3"/>
          <w:sz w:val="26"/>
          <w:szCs w:val="26"/>
          <w:bdr w:val="none" w:sz="0" w:space="0" w:color="auto" w:frame="1"/>
          <w:shd w:val="clear" w:color="auto" w:fill="383B40"/>
        </w:rPr>
        <w:t xml:space="preserve">, </w:t>
      </w:r>
      <w:r w:rsidRPr="00281133">
        <w:rPr>
          <w:rStyle w:val="hljs-number"/>
          <w:rFonts w:ascii="Verdana" w:hAnsi="Verdana"/>
          <w:color w:val="D19A66"/>
          <w:sz w:val="26"/>
          <w:szCs w:val="26"/>
          <w:bdr w:val="none" w:sz="0" w:space="0" w:color="auto" w:frame="1"/>
          <w:shd w:val="clear" w:color="auto" w:fill="383B40"/>
        </w:rPr>
        <w:t>60</w:t>
      </w:r>
      <w:r w:rsidRPr="00281133">
        <w:rPr>
          <w:rStyle w:val="Heading3Char"/>
          <w:rFonts w:ascii="Verdana" w:hAnsi="Verdana"/>
          <w:color w:val="D3D3D3"/>
          <w:sz w:val="26"/>
          <w:szCs w:val="26"/>
          <w:bdr w:val="none" w:sz="0" w:space="0" w:color="auto" w:frame="1"/>
          <w:shd w:val="clear" w:color="auto" w:fill="383B40"/>
        </w:rPr>
        <w:t xml:space="preserve">, </w:t>
      </w:r>
      <w:r w:rsidRPr="00281133">
        <w:rPr>
          <w:rStyle w:val="hljs-number"/>
          <w:rFonts w:ascii="Verdana" w:hAnsi="Verdana"/>
          <w:color w:val="D19A66"/>
          <w:sz w:val="26"/>
          <w:szCs w:val="26"/>
          <w:bdr w:val="none" w:sz="0" w:space="0" w:color="auto" w:frame="1"/>
          <w:shd w:val="clear" w:color="auto" w:fill="383B40"/>
        </w:rPr>
        <w:t>80</w:t>
      </w:r>
      <w:r w:rsidRPr="00281133">
        <w:rPr>
          <w:rStyle w:val="Heading3Char"/>
          <w:rFonts w:ascii="Verdana" w:hAnsi="Verdana"/>
          <w:color w:val="D3D3D3"/>
          <w:sz w:val="26"/>
          <w:szCs w:val="26"/>
          <w:bdr w:val="none" w:sz="0" w:space="0" w:color="auto" w:frame="1"/>
          <w:shd w:val="clear" w:color="auto" w:fill="383B40"/>
        </w:rPr>
        <w:t>];</w:t>
      </w:r>
    </w:p>
    <w:p w14:paraId="3D5AA2A8" w14:textId="77777777" w:rsidR="002B72F4" w:rsidRPr="00281133" w:rsidRDefault="002B72F4" w:rsidP="002B72F4">
      <w:pPr>
        <w:shd w:val="clear" w:color="auto" w:fill="F9FAFC"/>
        <w:spacing w:after="240" w:line="240" w:lineRule="auto"/>
        <w:rPr>
          <w:rFonts w:ascii="Verdana" w:hAnsi="Verdana" w:cs="Arial"/>
          <w:sz w:val="26"/>
          <w:szCs w:val="26"/>
        </w:rPr>
      </w:pPr>
      <w:r w:rsidRPr="00281133">
        <w:rPr>
          <w:rFonts w:ascii="Verdana" w:hAnsi="Verdana" w:cs="Arial"/>
          <w:sz w:val="26"/>
          <w:szCs w:val="26"/>
        </w:rPr>
        <w:t>Here,</w:t>
      </w:r>
    </w:p>
    <w:p w14:paraId="591ED64E" w14:textId="77777777" w:rsidR="002B72F4" w:rsidRPr="00281133" w:rsidRDefault="002B72F4" w:rsidP="002B72F4">
      <w:pPr>
        <w:numPr>
          <w:ilvl w:val="0"/>
          <w:numId w:val="36"/>
        </w:numPr>
        <w:shd w:val="clear" w:color="auto" w:fill="F9FAFC"/>
        <w:spacing w:after="0" w:line="240" w:lineRule="auto"/>
        <w:rPr>
          <w:rFonts w:ascii="Verdana" w:hAnsi="Verdana" w:cs="Arial"/>
          <w:sz w:val="26"/>
          <w:szCs w:val="26"/>
        </w:rPr>
      </w:pPr>
      <w:r w:rsidRPr="00281133">
        <w:rPr>
          <w:rStyle w:val="Heading3Char"/>
          <w:rFonts w:ascii="Verdana" w:eastAsiaTheme="minorHAnsi" w:hAnsi="Verdana"/>
          <w:sz w:val="26"/>
          <w:szCs w:val="26"/>
          <w:bdr w:val="single" w:sz="6" w:space="0" w:color="D3DCE6" w:frame="1"/>
        </w:rPr>
        <w:t>numbers</w:t>
      </w:r>
      <w:r w:rsidRPr="00281133">
        <w:rPr>
          <w:rFonts w:ascii="Verdana" w:hAnsi="Verdana" w:cs="Arial"/>
          <w:sz w:val="26"/>
          <w:szCs w:val="26"/>
        </w:rPr>
        <w:t> - Name of the array.</w:t>
      </w:r>
    </w:p>
    <w:p w14:paraId="0F104EEC" w14:textId="77777777" w:rsidR="002B72F4" w:rsidRPr="00281133" w:rsidRDefault="002B72F4" w:rsidP="002B72F4">
      <w:pPr>
        <w:numPr>
          <w:ilvl w:val="0"/>
          <w:numId w:val="36"/>
        </w:numPr>
        <w:shd w:val="clear" w:color="auto" w:fill="F9FAFC"/>
        <w:spacing w:after="0" w:line="240" w:lineRule="auto"/>
        <w:rPr>
          <w:rFonts w:ascii="Verdana" w:hAnsi="Verdana" w:cs="Arial"/>
          <w:sz w:val="26"/>
          <w:szCs w:val="26"/>
        </w:rPr>
      </w:pPr>
      <w:r w:rsidRPr="00281133">
        <w:rPr>
          <w:rStyle w:val="Heading3Char"/>
          <w:rFonts w:ascii="Verdana" w:eastAsiaTheme="minorHAnsi" w:hAnsi="Verdana"/>
          <w:sz w:val="26"/>
          <w:szCs w:val="26"/>
          <w:bdr w:val="single" w:sz="6" w:space="0" w:color="D3DCE6" w:frame="1"/>
        </w:rPr>
        <w:t>[10, 30, 40, 60, 80]</w:t>
      </w:r>
      <w:r w:rsidRPr="00281133">
        <w:rPr>
          <w:rFonts w:ascii="Verdana" w:hAnsi="Verdana" w:cs="Arial"/>
          <w:sz w:val="26"/>
          <w:szCs w:val="26"/>
        </w:rPr>
        <w:t> - Elements of the array.</w:t>
      </w:r>
    </w:p>
    <w:p w14:paraId="7FB06C60" w14:textId="77777777" w:rsidR="002B72F4" w:rsidRPr="00281133" w:rsidRDefault="002B72F4" w:rsidP="002B72F4">
      <w:pPr>
        <w:pStyle w:val="Heading2"/>
        <w:shd w:val="clear" w:color="auto" w:fill="F9FAFC"/>
        <w:spacing w:before="0" w:beforeAutospacing="0" w:after="180" w:afterAutospacing="0"/>
        <w:rPr>
          <w:rFonts w:ascii="Verdana" w:hAnsi="Verdana" w:cs="Arial"/>
          <w:color w:val="25265E"/>
          <w:sz w:val="26"/>
          <w:szCs w:val="26"/>
        </w:rPr>
      </w:pPr>
      <w:r w:rsidRPr="00281133">
        <w:rPr>
          <w:rFonts w:ascii="Verdana" w:hAnsi="Verdana" w:cs="Arial"/>
          <w:color w:val="25265E"/>
          <w:sz w:val="26"/>
          <w:szCs w:val="26"/>
        </w:rPr>
        <w:t>Access Elements of an Array</w:t>
      </w:r>
    </w:p>
    <w:p w14:paraId="2E3AAB5E" w14:textId="77777777" w:rsidR="002B72F4" w:rsidRPr="00281133" w:rsidRDefault="002B72F4" w:rsidP="002B72F4">
      <w:pPr>
        <w:shd w:val="clear" w:color="auto" w:fill="F9FAFC"/>
        <w:spacing w:after="0" w:line="240" w:lineRule="auto"/>
        <w:rPr>
          <w:rFonts w:ascii="Verdana" w:hAnsi="Verdana" w:cs="Arial"/>
          <w:sz w:val="26"/>
          <w:szCs w:val="26"/>
        </w:rPr>
      </w:pPr>
      <w:r w:rsidRPr="00281133">
        <w:rPr>
          <w:rFonts w:ascii="Verdana" w:hAnsi="Verdana" w:cs="Arial"/>
          <w:sz w:val="26"/>
          <w:szCs w:val="26"/>
        </w:rPr>
        <w:t>-Each element of an array is associated with a number called an </w:t>
      </w:r>
      <w:r w:rsidRPr="00281133">
        <w:rPr>
          <w:rFonts w:ascii="Verdana" w:eastAsiaTheme="majorEastAsia" w:hAnsi="Verdana" w:cs="Arial"/>
          <w:sz w:val="26"/>
          <w:szCs w:val="26"/>
        </w:rPr>
        <w:t>index</w:t>
      </w:r>
      <w:r w:rsidRPr="00281133">
        <w:rPr>
          <w:rFonts w:ascii="Verdana" w:hAnsi="Verdana" w:cs="Arial"/>
          <w:sz w:val="26"/>
          <w:szCs w:val="26"/>
        </w:rPr>
        <w:t>, which specifies its position inside the array.</w:t>
      </w:r>
    </w:p>
    <w:p w14:paraId="1BCCFECE" w14:textId="77777777" w:rsidR="002B72F4" w:rsidRPr="00281133" w:rsidRDefault="002B72F4" w:rsidP="002B72F4">
      <w:pPr>
        <w:shd w:val="clear" w:color="auto" w:fill="F9FAFC"/>
        <w:spacing w:after="240" w:line="240" w:lineRule="auto"/>
        <w:rPr>
          <w:rFonts w:ascii="Verdana" w:hAnsi="Verdana" w:cs="Arial"/>
          <w:sz w:val="26"/>
          <w:szCs w:val="26"/>
        </w:rPr>
      </w:pPr>
      <w:r w:rsidRPr="00281133">
        <w:rPr>
          <w:rFonts w:ascii="Verdana" w:hAnsi="Verdana" w:cs="Arial"/>
          <w:sz w:val="26"/>
          <w:szCs w:val="26"/>
        </w:rPr>
        <w:t>Consider the following array:</w:t>
      </w:r>
    </w:p>
    <w:p w14:paraId="2257ED85" w14:textId="77777777" w:rsidR="002B72F4" w:rsidRPr="00281133" w:rsidRDefault="002B72F4" w:rsidP="002B72F4">
      <w:pPr>
        <w:pBdr>
          <w:top w:val="single" w:sz="6" w:space="12" w:color="D3DCE6"/>
          <w:left w:val="single" w:sz="6" w:space="12" w:color="D3DCE6"/>
          <w:bottom w:val="single" w:sz="6" w:space="12" w:color="D3DCE6"/>
          <w:right w:val="single" w:sz="6" w:space="12" w:color="D3DCE6"/>
        </w:pBdr>
        <w:shd w:val="clear" w:color="auto" w:fill="383B40"/>
        <w:spacing w:line="240" w:lineRule="auto"/>
        <w:rPr>
          <w:rFonts w:ascii="Verdana" w:hAnsi="Verdana"/>
          <w:color w:val="D5D5D5"/>
          <w:sz w:val="26"/>
          <w:szCs w:val="26"/>
        </w:rPr>
      </w:pPr>
      <w:r w:rsidRPr="00281133">
        <w:rPr>
          <w:rStyle w:val="hljs-keyword"/>
          <w:rFonts w:ascii="Verdana" w:hAnsi="Verdana"/>
          <w:color w:val="C678DD"/>
          <w:sz w:val="26"/>
          <w:szCs w:val="26"/>
          <w:bdr w:val="none" w:sz="0" w:space="0" w:color="auto" w:frame="1"/>
          <w:shd w:val="clear" w:color="auto" w:fill="383B40"/>
        </w:rPr>
        <w:t>let</w:t>
      </w:r>
      <w:r w:rsidRPr="00281133">
        <w:rPr>
          <w:rStyle w:val="Heading3Char"/>
          <w:rFonts w:ascii="Verdana" w:hAnsi="Verdana"/>
          <w:color w:val="D3D3D3"/>
          <w:sz w:val="26"/>
          <w:szCs w:val="26"/>
          <w:bdr w:val="none" w:sz="0" w:space="0" w:color="auto" w:frame="1"/>
          <w:shd w:val="clear" w:color="auto" w:fill="383B40"/>
        </w:rPr>
        <w:t xml:space="preserve"> numbers = [</w:t>
      </w:r>
      <w:r w:rsidRPr="00281133">
        <w:rPr>
          <w:rStyle w:val="hljs-number"/>
          <w:rFonts w:ascii="Verdana" w:hAnsi="Verdana"/>
          <w:color w:val="D19A66"/>
          <w:sz w:val="26"/>
          <w:szCs w:val="26"/>
          <w:bdr w:val="none" w:sz="0" w:space="0" w:color="auto" w:frame="1"/>
          <w:shd w:val="clear" w:color="auto" w:fill="383B40"/>
        </w:rPr>
        <w:t>10</w:t>
      </w:r>
      <w:r w:rsidRPr="00281133">
        <w:rPr>
          <w:rStyle w:val="Heading3Char"/>
          <w:rFonts w:ascii="Verdana" w:hAnsi="Verdana"/>
          <w:color w:val="D3D3D3"/>
          <w:sz w:val="26"/>
          <w:szCs w:val="26"/>
          <w:bdr w:val="none" w:sz="0" w:space="0" w:color="auto" w:frame="1"/>
          <w:shd w:val="clear" w:color="auto" w:fill="383B40"/>
        </w:rPr>
        <w:t xml:space="preserve">, </w:t>
      </w:r>
      <w:r w:rsidRPr="00281133">
        <w:rPr>
          <w:rStyle w:val="hljs-number"/>
          <w:rFonts w:ascii="Verdana" w:hAnsi="Verdana"/>
          <w:color w:val="D19A66"/>
          <w:sz w:val="26"/>
          <w:szCs w:val="26"/>
          <w:bdr w:val="none" w:sz="0" w:space="0" w:color="auto" w:frame="1"/>
          <w:shd w:val="clear" w:color="auto" w:fill="383B40"/>
        </w:rPr>
        <w:t>30</w:t>
      </w:r>
      <w:r w:rsidRPr="00281133">
        <w:rPr>
          <w:rStyle w:val="Heading3Char"/>
          <w:rFonts w:ascii="Verdana" w:hAnsi="Verdana"/>
          <w:color w:val="D3D3D3"/>
          <w:sz w:val="26"/>
          <w:szCs w:val="26"/>
          <w:bdr w:val="none" w:sz="0" w:space="0" w:color="auto" w:frame="1"/>
          <w:shd w:val="clear" w:color="auto" w:fill="383B40"/>
        </w:rPr>
        <w:t xml:space="preserve">, </w:t>
      </w:r>
      <w:r w:rsidRPr="00281133">
        <w:rPr>
          <w:rStyle w:val="hljs-number"/>
          <w:rFonts w:ascii="Verdana" w:hAnsi="Verdana"/>
          <w:color w:val="D19A66"/>
          <w:sz w:val="26"/>
          <w:szCs w:val="26"/>
          <w:bdr w:val="none" w:sz="0" w:space="0" w:color="auto" w:frame="1"/>
          <w:shd w:val="clear" w:color="auto" w:fill="383B40"/>
        </w:rPr>
        <w:t>40</w:t>
      </w:r>
      <w:r w:rsidRPr="00281133">
        <w:rPr>
          <w:rStyle w:val="Heading3Char"/>
          <w:rFonts w:ascii="Verdana" w:hAnsi="Verdana"/>
          <w:color w:val="D3D3D3"/>
          <w:sz w:val="26"/>
          <w:szCs w:val="26"/>
          <w:bdr w:val="none" w:sz="0" w:space="0" w:color="auto" w:frame="1"/>
          <w:shd w:val="clear" w:color="auto" w:fill="383B40"/>
        </w:rPr>
        <w:t xml:space="preserve">, </w:t>
      </w:r>
      <w:r w:rsidRPr="00281133">
        <w:rPr>
          <w:rStyle w:val="hljs-number"/>
          <w:rFonts w:ascii="Verdana" w:hAnsi="Verdana"/>
          <w:color w:val="D19A66"/>
          <w:sz w:val="26"/>
          <w:szCs w:val="26"/>
          <w:bdr w:val="none" w:sz="0" w:space="0" w:color="auto" w:frame="1"/>
          <w:shd w:val="clear" w:color="auto" w:fill="383B40"/>
        </w:rPr>
        <w:t>60</w:t>
      </w:r>
      <w:r w:rsidRPr="00281133">
        <w:rPr>
          <w:rStyle w:val="Heading3Char"/>
          <w:rFonts w:ascii="Verdana" w:hAnsi="Verdana"/>
          <w:color w:val="D3D3D3"/>
          <w:sz w:val="26"/>
          <w:szCs w:val="26"/>
          <w:bdr w:val="none" w:sz="0" w:space="0" w:color="auto" w:frame="1"/>
          <w:shd w:val="clear" w:color="auto" w:fill="383B40"/>
        </w:rPr>
        <w:t xml:space="preserve">, </w:t>
      </w:r>
      <w:r w:rsidRPr="00281133">
        <w:rPr>
          <w:rStyle w:val="hljs-number"/>
          <w:rFonts w:ascii="Verdana" w:hAnsi="Verdana"/>
          <w:color w:val="D19A66"/>
          <w:sz w:val="26"/>
          <w:szCs w:val="26"/>
          <w:bdr w:val="none" w:sz="0" w:space="0" w:color="auto" w:frame="1"/>
          <w:shd w:val="clear" w:color="auto" w:fill="383B40"/>
        </w:rPr>
        <w:t>80</w:t>
      </w:r>
      <w:r w:rsidRPr="00281133">
        <w:rPr>
          <w:rStyle w:val="Heading3Char"/>
          <w:rFonts w:ascii="Verdana" w:hAnsi="Verdana"/>
          <w:color w:val="D3D3D3"/>
          <w:sz w:val="26"/>
          <w:szCs w:val="26"/>
          <w:bdr w:val="none" w:sz="0" w:space="0" w:color="auto" w:frame="1"/>
          <w:shd w:val="clear" w:color="auto" w:fill="383B40"/>
        </w:rPr>
        <w:t>];</w:t>
      </w:r>
    </w:p>
    <w:p w14:paraId="223FC223" w14:textId="77777777" w:rsidR="002B72F4" w:rsidRPr="00281133" w:rsidRDefault="002B72F4" w:rsidP="002B72F4">
      <w:pPr>
        <w:shd w:val="clear" w:color="auto" w:fill="F9FAFC"/>
        <w:spacing w:after="240" w:line="240" w:lineRule="auto"/>
        <w:rPr>
          <w:rFonts w:ascii="Verdana" w:hAnsi="Verdana" w:cs="Arial"/>
          <w:sz w:val="26"/>
          <w:szCs w:val="26"/>
        </w:rPr>
      </w:pPr>
      <w:r w:rsidRPr="00281133">
        <w:rPr>
          <w:rFonts w:ascii="Verdana" w:hAnsi="Verdana" w:cs="Arial"/>
          <w:sz w:val="26"/>
          <w:szCs w:val="26"/>
        </w:rPr>
        <w:t>Here is the indexing of each element:</w:t>
      </w:r>
      <w:r w:rsidRPr="00281133">
        <w:rPr>
          <w:rFonts w:ascii="Verdana" w:hAnsi="Verdana"/>
          <w:noProof/>
          <w:sz w:val="26"/>
          <w:szCs w:val="26"/>
        </w:rPr>
        <w:drawing>
          <wp:inline distT="0" distB="0" distL="0" distR="0" wp14:anchorId="0FAFE85F" wp14:editId="7CE68F30">
            <wp:extent cx="4290060" cy="914400"/>
            <wp:effectExtent l="0" t="0" r="0" b="0"/>
            <wp:docPr id="19" name="Picture 19" descr="Index of Array 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dex of Array Elements"/>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290060" cy="914400"/>
                    </a:xfrm>
                    <a:prstGeom prst="rect">
                      <a:avLst/>
                    </a:prstGeom>
                    <a:noFill/>
                    <a:ln>
                      <a:noFill/>
                    </a:ln>
                  </pic:spPr>
                </pic:pic>
              </a:graphicData>
            </a:graphic>
          </wp:inline>
        </w:drawing>
      </w:r>
      <w:r w:rsidRPr="00281133">
        <w:rPr>
          <w:rFonts w:ascii="Verdana" w:hAnsi="Verdana"/>
          <w:sz w:val="26"/>
          <w:szCs w:val="26"/>
        </w:rPr>
        <w:t>s</w:t>
      </w:r>
    </w:p>
    <w:p w14:paraId="030782BF" w14:textId="77777777" w:rsidR="002B72F4" w:rsidRPr="00281133" w:rsidRDefault="002B72F4" w:rsidP="002B72F4">
      <w:pPr>
        <w:shd w:val="clear" w:color="auto" w:fill="F9FAFC"/>
        <w:spacing w:after="240" w:line="240" w:lineRule="auto"/>
        <w:rPr>
          <w:rFonts w:ascii="Verdana" w:hAnsi="Verdana" w:cs="Arial"/>
          <w:sz w:val="26"/>
          <w:szCs w:val="26"/>
        </w:rPr>
      </w:pPr>
      <w:r w:rsidRPr="00281133">
        <w:rPr>
          <w:rFonts w:ascii="Verdana" w:hAnsi="Verdana" w:cs="Arial"/>
          <w:sz w:val="26"/>
          <w:szCs w:val="26"/>
        </w:rPr>
        <w:t>-We can use an array index to access the elements of the array.</w:t>
      </w:r>
    </w:p>
    <w:tbl>
      <w:tblPr>
        <w:tblStyle w:val="TableGridLight"/>
        <w:tblW w:w="8783" w:type="dxa"/>
        <w:tblLook w:val="04A0" w:firstRow="1" w:lastRow="0" w:firstColumn="1" w:lastColumn="0" w:noHBand="0" w:noVBand="1"/>
      </w:tblPr>
      <w:tblGrid>
        <w:gridCol w:w="2479"/>
        <w:gridCol w:w="6304"/>
      </w:tblGrid>
      <w:tr w:rsidR="002B72F4" w:rsidRPr="00281133" w14:paraId="0AF60499" w14:textId="77777777" w:rsidTr="00EE46FC">
        <w:trPr>
          <w:trHeight w:val="594"/>
        </w:trPr>
        <w:tc>
          <w:tcPr>
            <w:tcW w:w="0" w:type="auto"/>
            <w:hideMark/>
          </w:tcPr>
          <w:p w14:paraId="522F9E8B" w14:textId="77777777" w:rsidR="002B72F4" w:rsidRPr="00281133" w:rsidRDefault="002B72F4" w:rsidP="00EE46FC">
            <w:pPr>
              <w:rPr>
                <w:rFonts w:ascii="Verdana" w:hAnsi="Verdana" w:cs="Times New Roman"/>
                <w:sz w:val="26"/>
                <w:szCs w:val="26"/>
              </w:rPr>
            </w:pPr>
            <w:r w:rsidRPr="00281133">
              <w:rPr>
                <w:rFonts w:ascii="Verdana" w:hAnsi="Verdana"/>
                <w:sz w:val="26"/>
                <w:szCs w:val="26"/>
              </w:rPr>
              <w:t>Code</w:t>
            </w:r>
          </w:p>
        </w:tc>
        <w:tc>
          <w:tcPr>
            <w:tcW w:w="0" w:type="auto"/>
            <w:hideMark/>
          </w:tcPr>
          <w:p w14:paraId="07E22D71" w14:textId="77777777" w:rsidR="002B72F4" w:rsidRPr="00281133" w:rsidRDefault="002B72F4" w:rsidP="00EE46FC">
            <w:pPr>
              <w:rPr>
                <w:rFonts w:ascii="Verdana" w:hAnsi="Verdana"/>
                <w:sz w:val="26"/>
                <w:szCs w:val="26"/>
              </w:rPr>
            </w:pPr>
            <w:r w:rsidRPr="00281133">
              <w:rPr>
                <w:rFonts w:ascii="Verdana" w:hAnsi="Verdana"/>
                <w:sz w:val="26"/>
                <w:szCs w:val="26"/>
              </w:rPr>
              <w:t>Description</w:t>
            </w:r>
          </w:p>
        </w:tc>
      </w:tr>
      <w:tr w:rsidR="002B72F4" w:rsidRPr="00281133" w14:paraId="6CD385C5" w14:textId="77777777" w:rsidTr="00EE46FC">
        <w:trPr>
          <w:trHeight w:val="594"/>
        </w:trPr>
        <w:tc>
          <w:tcPr>
            <w:tcW w:w="0" w:type="auto"/>
            <w:hideMark/>
          </w:tcPr>
          <w:p w14:paraId="1B1B0C12" w14:textId="77777777" w:rsidR="002B72F4" w:rsidRPr="00281133" w:rsidRDefault="002B72F4" w:rsidP="00EE46FC">
            <w:pPr>
              <w:rPr>
                <w:rFonts w:ascii="Verdana" w:hAnsi="Verdana"/>
                <w:sz w:val="26"/>
                <w:szCs w:val="26"/>
              </w:rPr>
            </w:pPr>
            <w:proofErr w:type="gramStart"/>
            <w:r w:rsidRPr="00281133">
              <w:rPr>
                <w:rStyle w:val="Heading3Char"/>
                <w:rFonts w:ascii="Verdana" w:eastAsiaTheme="minorHAnsi" w:hAnsi="Verdana"/>
                <w:sz w:val="26"/>
                <w:szCs w:val="26"/>
                <w:bdr w:val="single" w:sz="6" w:space="0" w:color="D3DCE6" w:frame="1"/>
              </w:rPr>
              <w:t>numbers[</w:t>
            </w:r>
            <w:proofErr w:type="gramEnd"/>
            <w:r w:rsidRPr="00281133">
              <w:rPr>
                <w:rStyle w:val="Heading3Char"/>
                <w:rFonts w:ascii="Verdana" w:eastAsiaTheme="minorHAnsi" w:hAnsi="Verdana"/>
                <w:sz w:val="26"/>
                <w:szCs w:val="26"/>
                <w:bdr w:val="single" w:sz="6" w:space="0" w:color="D3DCE6" w:frame="1"/>
              </w:rPr>
              <w:t>0]</w:t>
            </w:r>
          </w:p>
        </w:tc>
        <w:tc>
          <w:tcPr>
            <w:tcW w:w="0" w:type="auto"/>
            <w:hideMark/>
          </w:tcPr>
          <w:p w14:paraId="77AAC1A3" w14:textId="77777777" w:rsidR="002B72F4" w:rsidRPr="00281133" w:rsidRDefault="002B72F4" w:rsidP="00EE46FC">
            <w:pPr>
              <w:rPr>
                <w:rFonts w:ascii="Verdana" w:hAnsi="Verdana"/>
                <w:sz w:val="26"/>
                <w:szCs w:val="26"/>
              </w:rPr>
            </w:pPr>
            <w:r w:rsidRPr="00281133">
              <w:rPr>
                <w:rFonts w:ascii="Verdana" w:hAnsi="Verdana"/>
                <w:sz w:val="26"/>
                <w:szCs w:val="26"/>
              </w:rPr>
              <w:t>Accesses the first element 10.</w:t>
            </w:r>
          </w:p>
        </w:tc>
      </w:tr>
      <w:tr w:rsidR="002B72F4" w:rsidRPr="00281133" w14:paraId="767164E0" w14:textId="77777777" w:rsidTr="00EE46FC">
        <w:trPr>
          <w:trHeight w:val="621"/>
        </w:trPr>
        <w:tc>
          <w:tcPr>
            <w:tcW w:w="0" w:type="auto"/>
            <w:hideMark/>
          </w:tcPr>
          <w:p w14:paraId="09BFC4A4" w14:textId="77777777" w:rsidR="002B72F4" w:rsidRPr="00281133" w:rsidRDefault="002B72F4" w:rsidP="00EE46FC">
            <w:pPr>
              <w:rPr>
                <w:rFonts w:ascii="Verdana" w:hAnsi="Verdana"/>
                <w:sz w:val="26"/>
                <w:szCs w:val="26"/>
              </w:rPr>
            </w:pPr>
            <w:proofErr w:type="gramStart"/>
            <w:r w:rsidRPr="00281133">
              <w:rPr>
                <w:rStyle w:val="Heading3Char"/>
                <w:rFonts w:ascii="Verdana" w:eastAsiaTheme="minorHAnsi" w:hAnsi="Verdana"/>
                <w:sz w:val="26"/>
                <w:szCs w:val="26"/>
                <w:bdr w:val="single" w:sz="6" w:space="0" w:color="D3DCE6" w:frame="1"/>
              </w:rPr>
              <w:t>numbers[</w:t>
            </w:r>
            <w:proofErr w:type="gramEnd"/>
            <w:r w:rsidRPr="00281133">
              <w:rPr>
                <w:rStyle w:val="Heading3Char"/>
                <w:rFonts w:ascii="Verdana" w:eastAsiaTheme="minorHAnsi" w:hAnsi="Verdana"/>
                <w:sz w:val="26"/>
                <w:szCs w:val="26"/>
                <w:bdr w:val="single" w:sz="6" w:space="0" w:color="D3DCE6" w:frame="1"/>
              </w:rPr>
              <w:t>1]</w:t>
            </w:r>
          </w:p>
        </w:tc>
        <w:tc>
          <w:tcPr>
            <w:tcW w:w="0" w:type="auto"/>
            <w:hideMark/>
          </w:tcPr>
          <w:p w14:paraId="1CE7749D" w14:textId="77777777" w:rsidR="002B72F4" w:rsidRPr="00281133" w:rsidRDefault="002B72F4" w:rsidP="00EE46FC">
            <w:pPr>
              <w:rPr>
                <w:rFonts w:ascii="Verdana" w:hAnsi="Verdana"/>
                <w:sz w:val="26"/>
                <w:szCs w:val="26"/>
              </w:rPr>
            </w:pPr>
            <w:r w:rsidRPr="00281133">
              <w:rPr>
                <w:rFonts w:ascii="Verdana" w:hAnsi="Verdana"/>
                <w:sz w:val="26"/>
                <w:szCs w:val="26"/>
              </w:rPr>
              <w:t>Accesses the second element 30.</w:t>
            </w:r>
          </w:p>
        </w:tc>
      </w:tr>
      <w:tr w:rsidR="002B72F4" w:rsidRPr="00281133" w14:paraId="5A8CED57" w14:textId="77777777" w:rsidTr="00EE46FC">
        <w:trPr>
          <w:trHeight w:val="594"/>
        </w:trPr>
        <w:tc>
          <w:tcPr>
            <w:tcW w:w="0" w:type="auto"/>
            <w:hideMark/>
          </w:tcPr>
          <w:p w14:paraId="7737EE44" w14:textId="77777777" w:rsidR="002B72F4" w:rsidRPr="00281133" w:rsidRDefault="002B72F4" w:rsidP="00EE46FC">
            <w:pPr>
              <w:rPr>
                <w:rFonts w:ascii="Verdana" w:hAnsi="Verdana"/>
                <w:sz w:val="26"/>
                <w:szCs w:val="26"/>
              </w:rPr>
            </w:pPr>
            <w:proofErr w:type="gramStart"/>
            <w:r w:rsidRPr="00281133">
              <w:rPr>
                <w:rStyle w:val="Heading3Char"/>
                <w:rFonts w:ascii="Verdana" w:eastAsiaTheme="minorHAnsi" w:hAnsi="Verdana"/>
                <w:sz w:val="26"/>
                <w:szCs w:val="26"/>
                <w:bdr w:val="single" w:sz="6" w:space="0" w:color="D3DCE6" w:frame="1"/>
              </w:rPr>
              <w:t>numbers[</w:t>
            </w:r>
            <w:proofErr w:type="gramEnd"/>
            <w:r w:rsidRPr="00281133">
              <w:rPr>
                <w:rStyle w:val="Heading3Char"/>
                <w:rFonts w:ascii="Verdana" w:eastAsiaTheme="minorHAnsi" w:hAnsi="Verdana"/>
                <w:sz w:val="26"/>
                <w:szCs w:val="26"/>
                <w:bdr w:val="single" w:sz="6" w:space="0" w:color="D3DCE6" w:frame="1"/>
              </w:rPr>
              <w:t>2]</w:t>
            </w:r>
          </w:p>
        </w:tc>
        <w:tc>
          <w:tcPr>
            <w:tcW w:w="0" w:type="auto"/>
            <w:hideMark/>
          </w:tcPr>
          <w:p w14:paraId="37BCA183" w14:textId="77777777" w:rsidR="002B72F4" w:rsidRPr="00281133" w:rsidRDefault="002B72F4" w:rsidP="00EE46FC">
            <w:pPr>
              <w:rPr>
                <w:rFonts w:ascii="Verdana" w:hAnsi="Verdana"/>
                <w:sz w:val="26"/>
                <w:szCs w:val="26"/>
              </w:rPr>
            </w:pPr>
            <w:r w:rsidRPr="00281133">
              <w:rPr>
                <w:rFonts w:ascii="Verdana" w:hAnsi="Verdana"/>
                <w:sz w:val="26"/>
                <w:szCs w:val="26"/>
              </w:rPr>
              <w:t>Accesses the third element 40.</w:t>
            </w:r>
          </w:p>
        </w:tc>
      </w:tr>
      <w:tr w:rsidR="002B72F4" w:rsidRPr="00281133" w14:paraId="3F8FA7D0" w14:textId="77777777" w:rsidTr="00EE46FC">
        <w:trPr>
          <w:trHeight w:val="594"/>
        </w:trPr>
        <w:tc>
          <w:tcPr>
            <w:tcW w:w="0" w:type="auto"/>
            <w:hideMark/>
          </w:tcPr>
          <w:p w14:paraId="6B79F8C5" w14:textId="77777777" w:rsidR="002B72F4" w:rsidRPr="00281133" w:rsidRDefault="002B72F4" w:rsidP="00EE46FC">
            <w:pPr>
              <w:rPr>
                <w:rFonts w:ascii="Verdana" w:hAnsi="Verdana"/>
                <w:sz w:val="26"/>
                <w:szCs w:val="26"/>
              </w:rPr>
            </w:pPr>
            <w:proofErr w:type="gramStart"/>
            <w:r w:rsidRPr="00281133">
              <w:rPr>
                <w:rStyle w:val="Heading3Char"/>
                <w:rFonts w:ascii="Verdana" w:eastAsiaTheme="minorHAnsi" w:hAnsi="Verdana"/>
                <w:sz w:val="26"/>
                <w:szCs w:val="26"/>
                <w:bdr w:val="single" w:sz="6" w:space="0" w:color="D3DCE6" w:frame="1"/>
              </w:rPr>
              <w:t>numbers[</w:t>
            </w:r>
            <w:proofErr w:type="gramEnd"/>
            <w:r w:rsidRPr="00281133">
              <w:rPr>
                <w:rStyle w:val="Heading3Char"/>
                <w:rFonts w:ascii="Verdana" w:eastAsiaTheme="minorHAnsi" w:hAnsi="Verdana"/>
                <w:sz w:val="26"/>
                <w:szCs w:val="26"/>
                <w:bdr w:val="single" w:sz="6" w:space="0" w:color="D3DCE6" w:frame="1"/>
              </w:rPr>
              <w:t>3]</w:t>
            </w:r>
          </w:p>
        </w:tc>
        <w:tc>
          <w:tcPr>
            <w:tcW w:w="0" w:type="auto"/>
            <w:hideMark/>
          </w:tcPr>
          <w:p w14:paraId="4149996C" w14:textId="77777777" w:rsidR="002B72F4" w:rsidRPr="00281133" w:rsidRDefault="002B72F4" w:rsidP="00EE46FC">
            <w:pPr>
              <w:rPr>
                <w:rFonts w:ascii="Verdana" w:hAnsi="Verdana"/>
                <w:sz w:val="26"/>
                <w:szCs w:val="26"/>
              </w:rPr>
            </w:pPr>
            <w:r w:rsidRPr="00281133">
              <w:rPr>
                <w:rFonts w:ascii="Verdana" w:hAnsi="Verdana"/>
                <w:sz w:val="26"/>
                <w:szCs w:val="26"/>
              </w:rPr>
              <w:t>Accesses the fourth element 60.</w:t>
            </w:r>
          </w:p>
        </w:tc>
      </w:tr>
      <w:tr w:rsidR="002B72F4" w:rsidRPr="00281133" w14:paraId="21E3E455" w14:textId="77777777" w:rsidTr="00EE46FC">
        <w:trPr>
          <w:trHeight w:val="594"/>
        </w:trPr>
        <w:tc>
          <w:tcPr>
            <w:tcW w:w="0" w:type="auto"/>
            <w:hideMark/>
          </w:tcPr>
          <w:p w14:paraId="0525BFC4" w14:textId="77777777" w:rsidR="002B72F4" w:rsidRPr="00281133" w:rsidRDefault="002B72F4" w:rsidP="00EE46FC">
            <w:pPr>
              <w:rPr>
                <w:rFonts w:ascii="Verdana" w:hAnsi="Verdana"/>
                <w:sz w:val="26"/>
                <w:szCs w:val="26"/>
              </w:rPr>
            </w:pPr>
            <w:proofErr w:type="gramStart"/>
            <w:r w:rsidRPr="00281133">
              <w:rPr>
                <w:rStyle w:val="Heading3Char"/>
                <w:rFonts w:ascii="Verdana" w:eastAsiaTheme="minorHAnsi" w:hAnsi="Verdana"/>
                <w:sz w:val="26"/>
                <w:szCs w:val="26"/>
                <w:bdr w:val="single" w:sz="6" w:space="0" w:color="D3DCE6" w:frame="1"/>
              </w:rPr>
              <w:t>numbers[</w:t>
            </w:r>
            <w:proofErr w:type="gramEnd"/>
            <w:r w:rsidRPr="00281133">
              <w:rPr>
                <w:rStyle w:val="Heading3Char"/>
                <w:rFonts w:ascii="Verdana" w:eastAsiaTheme="minorHAnsi" w:hAnsi="Verdana"/>
                <w:sz w:val="26"/>
                <w:szCs w:val="26"/>
                <w:bdr w:val="single" w:sz="6" w:space="0" w:color="D3DCE6" w:frame="1"/>
              </w:rPr>
              <w:t>4]</w:t>
            </w:r>
          </w:p>
        </w:tc>
        <w:tc>
          <w:tcPr>
            <w:tcW w:w="0" w:type="auto"/>
            <w:hideMark/>
          </w:tcPr>
          <w:p w14:paraId="143A7695" w14:textId="77777777" w:rsidR="002B72F4" w:rsidRPr="00281133" w:rsidRDefault="002B72F4" w:rsidP="00EE46FC">
            <w:pPr>
              <w:rPr>
                <w:rFonts w:ascii="Verdana" w:hAnsi="Verdana"/>
                <w:sz w:val="26"/>
                <w:szCs w:val="26"/>
              </w:rPr>
            </w:pPr>
            <w:r w:rsidRPr="00281133">
              <w:rPr>
                <w:rFonts w:ascii="Verdana" w:hAnsi="Verdana"/>
                <w:sz w:val="26"/>
                <w:szCs w:val="26"/>
              </w:rPr>
              <w:t>Accesses the fifth element 80.</w:t>
            </w:r>
          </w:p>
        </w:tc>
      </w:tr>
    </w:tbl>
    <w:p w14:paraId="3EBB5F2E" w14:textId="77777777" w:rsidR="002B72F4" w:rsidRPr="00281133" w:rsidRDefault="002B72F4" w:rsidP="002B72F4">
      <w:pPr>
        <w:tabs>
          <w:tab w:val="left" w:pos="2904"/>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2126208" behindDoc="0" locked="0" layoutInCell="1" allowOverlap="1" wp14:anchorId="3A8A3A34" wp14:editId="42756639">
                <wp:simplePos x="0" y="0"/>
                <wp:positionH relativeFrom="margin">
                  <wp:posOffset>-124460</wp:posOffset>
                </wp:positionH>
                <wp:positionV relativeFrom="paragraph">
                  <wp:posOffset>66675</wp:posOffset>
                </wp:positionV>
                <wp:extent cx="5920740" cy="1238250"/>
                <wp:effectExtent l="57150" t="57150" r="41910" b="57150"/>
                <wp:wrapNone/>
                <wp:docPr id="84" name="Rectangle 84"/>
                <wp:cNvGraphicFramePr/>
                <a:graphic xmlns:a="http://schemas.openxmlformats.org/drawingml/2006/main">
                  <a:graphicData uri="http://schemas.microsoft.com/office/word/2010/wordprocessingShape">
                    <wps:wsp>
                      <wps:cNvSpPr/>
                      <wps:spPr>
                        <a:xfrm>
                          <a:off x="0" y="0"/>
                          <a:ext cx="5920740" cy="123825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0685CDB0" w14:textId="77777777" w:rsidR="002B72F4" w:rsidRPr="00DD0927" w:rsidRDefault="002B72F4" w:rsidP="002B72F4">
                            <w:pPr>
                              <w:rPr>
                                <w:rFonts w:ascii="Verdana" w:hAnsi="Verdana"/>
                                <w:color w:val="00B050"/>
                                <w:sz w:val="24"/>
                                <w:szCs w:val="24"/>
                              </w:rPr>
                            </w:pPr>
                            <w:r w:rsidRPr="00DD0927">
                              <w:rPr>
                                <w:rStyle w:val="hljs-comment"/>
                                <w:rFonts w:ascii="Verdana" w:hAnsi="Verdana"/>
                                <w:color w:val="00B050"/>
                                <w:sz w:val="24"/>
                                <w:szCs w:val="24"/>
                              </w:rPr>
                              <w:t>// Example 1: Empty Array</w:t>
                            </w:r>
                            <w:r w:rsidRPr="00DD0927">
                              <w:rPr>
                                <w:rFonts w:ascii="Verdana" w:hAnsi="Verdana"/>
                                <w:color w:val="00B050"/>
                                <w:sz w:val="24"/>
                                <w:szCs w:val="24"/>
                              </w:rPr>
                              <w:t xml:space="preserve"> </w:t>
                            </w:r>
                          </w:p>
                          <w:p w14:paraId="56307D20" w14:textId="77777777" w:rsidR="002B72F4" w:rsidRPr="00DD0927" w:rsidRDefault="002B72F4" w:rsidP="002B72F4">
                            <w:pPr>
                              <w:rPr>
                                <w:rFonts w:ascii="Verdana" w:hAnsi="Verdana"/>
                                <w:sz w:val="24"/>
                                <w:szCs w:val="24"/>
                              </w:rPr>
                            </w:pPr>
                            <w:r w:rsidRPr="00DD0927">
                              <w:rPr>
                                <w:rStyle w:val="hljs-keyword"/>
                                <w:rFonts w:ascii="Verdana" w:hAnsi="Verdana"/>
                                <w:sz w:val="24"/>
                                <w:szCs w:val="24"/>
                              </w:rPr>
                              <w:t>let</w:t>
                            </w:r>
                            <w:r w:rsidRPr="00DD0927">
                              <w:rPr>
                                <w:rFonts w:ascii="Verdana" w:hAnsi="Verdana"/>
                                <w:sz w:val="24"/>
                                <w:szCs w:val="24"/>
                              </w:rPr>
                              <w:t xml:space="preserve"> emptyArray = []; </w:t>
                            </w:r>
                          </w:p>
                          <w:p w14:paraId="1D3D2A91" w14:textId="77777777" w:rsidR="002B72F4" w:rsidRPr="00DD0927" w:rsidRDefault="002B72F4" w:rsidP="002B72F4">
                            <w:pPr>
                              <w:rPr>
                                <w:rStyle w:val="hljs-comment"/>
                                <w:rFonts w:ascii="Verdana" w:hAnsi="Verdana"/>
                                <w:color w:val="00B050"/>
                                <w:sz w:val="24"/>
                                <w:szCs w:val="24"/>
                              </w:rPr>
                            </w:pPr>
                            <w:r w:rsidRPr="00DD0927">
                              <w:rPr>
                                <w:rStyle w:val="hljs-comment"/>
                                <w:rFonts w:ascii="Verdana" w:hAnsi="Verdana"/>
                                <w:color w:val="00B050"/>
                                <w:sz w:val="24"/>
                                <w:szCs w:val="24"/>
                              </w:rPr>
                              <w:t>// Example 2: Array with elements</w:t>
                            </w:r>
                          </w:p>
                          <w:p w14:paraId="4E96AC68" w14:textId="77777777" w:rsidR="002B72F4" w:rsidRPr="00DD0927" w:rsidRDefault="002B72F4" w:rsidP="002B72F4">
                            <w:pPr>
                              <w:rPr>
                                <w:rFonts w:ascii="Verdana" w:hAnsi="Verdana"/>
                                <w:sz w:val="24"/>
                                <w:szCs w:val="24"/>
                              </w:rPr>
                            </w:pPr>
                            <w:r w:rsidRPr="00DD0927">
                              <w:rPr>
                                <w:rFonts w:ascii="Verdana" w:hAnsi="Verdana"/>
                                <w:sz w:val="24"/>
                                <w:szCs w:val="24"/>
                              </w:rPr>
                              <w:t xml:space="preserve"> </w:t>
                            </w:r>
                            <w:r w:rsidRPr="00DD0927">
                              <w:rPr>
                                <w:rStyle w:val="hljs-keyword"/>
                                <w:rFonts w:ascii="Verdana" w:hAnsi="Verdana"/>
                                <w:sz w:val="24"/>
                                <w:szCs w:val="24"/>
                              </w:rPr>
                              <w:t>let</w:t>
                            </w:r>
                            <w:r w:rsidRPr="00DD0927">
                              <w:rPr>
                                <w:rFonts w:ascii="Verdana" w:hAnsi="Verdana"/>
                                <w:sz w:val="24"/>
                                <w:szCs w:val="24"/>
                              </w:rPr>
                              <w:t xml:space="preserve"> numbers = [</w:t>
                            </w:r>
                            <w:r w:rsidRPr="00DD0927">
                              <w:rPr>
                                <w:rStyle w:val="hljs-number"/>
                                <w:rFonts w:ascii="Verdana" w:hAnsi="Verdana"/>
                                <w:sz w:val="24"/>
                                <w:szCs w:val="24"/>
                              </w:rPr>
                              <w:t>1</w:t>
                            </w:r>
                            <w:r w:rsidRPr="00DD0927">
                              <w:rPr>
                                <w:rFonts w:ascii="Verdana" w:hAnsi="Verdana"/>
                                <w:sz w:val="24"/>
                                <w:szCs w:val="24"/>
                              </w:rPr>
                              <w:t xml:space="preserve">, </w:t>
                            </w:r>
                            <w:r w:rsidRPr="00DD0927">
                              <w:rPr>
                                <w:rStyle w:val="hljs-number"/>
                                <w:rFonts w:ascii="Verdana" w:hAnsi="Verdana"/>
                                <w:sz w:val="24"/>
                                <w:szCs w:val="24"/>
                              </w:rPr>
                              <w:t>2</w:t>
                            </w:r>
                            <w:r w:rsidRPr="00DD0927">
                              <w:rPr>
                                <w:rFonts w:ascii="Verdana" w:hAnsi="Verdana"/>
                                <w:sz w:val="24"/>
                                <w:szCs w:val="24"/>
                              </w:rPr>
                              <w:t xml:space="preserve">, </w:t>
                            </w:r>
                            <w:r w:rsidRPr="00DD0927">
                              <w:rPr>
                                <w:rStyle w:val="hljs-number"/>
                                <w:rFonts w:ascii="Verdana" w:hAnsi="Verdana"/>
                                <w:sz w:val="24"/>
                                <w:szCs w:val="24"/>
                              </w:rPr>
                              <w:t>3</w:t>
                            </w:r>
                            <w:r w:rsidRPr="00DD0927">
                              <w:rPr>
                                <w:rFonts w:ascii="Verdana" w:hAnsi="Verdana"/>
                                <w:sz w:val="24"/>
                                <w:szCs w:val="24"/>
                              </w:rPr>
                              <w:t xml:space="preserve">, </w:t>
                            </w:r>
                            <w:r w:rsidRPr="00DD0927">
                              <w:rPr>
                                <w:rStyle w:val="hljs-number"/>
                                <w:rFonts w:ascii="Verdana" w:hAnsi="Verdana"/>
                                <w:sz w:val="24"/>
                                <w:szCs w:val="24"/>
                              </w:rPr>
                              <w:t>4</w:t>
                            </w:r>
                            <w:r w:rsidRPr="00DD0927">
                              <w:rPr>
                                <w:rFonts w:ascii="Verdana" w:hAnsi="Verdana"/>
                                <w:sz w:val="24"/>
                                <w:szCs w:val="24"/>
                              </w:rPr>
                              <w:t xml:space="preserve">, </w:t>
                            </w:r>
                            <w:r w:rsidRPr="00DD0927">
                              <w:rPr>
                                <w:rStyle w:val="hljs-number"/>
                                <w:rFonts w:ascii="Verdana" w:hAnsi="Verdana"/>
                                <w:sz w:val="24"/>
                                <w:szCs w:val="24"/>
                              </w:rPr>
                              <w:t>5</w:t>
                            </w:r>
                            <w:r w:rsidRPr="00DD0927">
                              <w:rPr>
                                <w:rFonts w:ascii="Verdana" w:hAnsi="Verdana"/>
                                <w:sz w:val="24"/>
                                <w:szCs w:val="24"/>
                              </w:rPr>
                              <w:t xml:space="preserve">]; </w:t>
                            </w:r>
                            <w:r w:rsidRPr="00DD0927">
                              <w:rPr>
                                <w:rStyle w:val="hljs-keyword"/>
                                <w:rFonts w:ascii="Verdana" w:hAnsi="Verdana"/>
                                <w:sz w:val="24"/>
                                <w:szCs w:val="24"/>
                              </w:rPr>
                              <w:t>let</w:t>
                            </w:r>
                            <w:r w:rsidRPr="00DD0927">
                              <w:rPr>
                                <w:rFonts w:ascii="Verdana" w:hAnsi="Verdana"/>
                                <w:sz w:val="24"/>
                                <w:szCs w:val="24"/>
                              </w:rPr>
                              <w:t xml:space="preserve"> fruits = [</w:t>
                            </w:r>
                            <w:r w:rsidRPr="00DD0927">
                              <w:rPr>
                                <w:rStyle w:val="hljs-string"/>
                                <w:rFonts w:ascii="Verdana" w:hAnsi="Verdana"/>
                                <w:sz w:val="24"/>
                                <w:szCs w:val="24"/>
                              </w:rPr>
                              <w:t>"apple"</w:t>
                            </w:r>
                            <w:r w:rsidRPr="00DD0927">
                              <w:rPr>
                                <w:rFonts w:ascii="Verdana" w:hAnsi="Verdana"/>
                                <w:sz w:val="24"/>
                                <w:szCs w:val="24"/>
                              </w:rPr>
                              <w:t xml:space="preserve">, </w:t>
                            </w:r>
                            <w:r w:rsidRPr="00DD0927">
                              <w:rPr>
                                <w:rStyle w:val="hljs-string"/>
                                <w:rFonts w:ascii="Verdana" w:hAnsi="Verdana"/>
                                <w:sz w:val="24"/>
                                <w:szCs w:val="24"/>
                              </w:rPr>
                              <w:t>"banana"</w:t>
                            </w:r>
                            <w:r w:rsidRPr="00DD0927">
                              <w:rPr>
                                <w:rFonts w:ascii="Verdana" w:hAnsi="Verdana"/>
                                <w:sz w:val="24"/>
                                <w:szCs w:val="24"/>
                              </w:rPr>
                              <w:t xml:space="preserve">, </w:t>
                            </w:r>
                            <w:r w:rsidRPr="00DD0927">
                              <w:rPr>
                                <w:rStyle w:val="hljs-string"/>
                                <w:rFonts w:ascii="Verdana" w:hAnsi="Verdana"/>
                                <w:sz w:val="24"/>
                                <w:szCs w:val="24"/>
                              </w:rPr>
                              <w:t>"cherry"</w:t>
                            </w:r>
                            <w:r w:rsidRPr="00DD0927">
                              <w:rPr>
                                <w:rFonts w:ascii="Verdana" w:hAnsi="Verdana"/>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8A3A34" id="Rectangle 84" o:spid="_x0000_s1242" style="position:absolute;margin-left:-9.8pt;margin-top:5.25pt;width:466.2pt;height:97.5pt;z-index:2521262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" fillcolor="black [3200]" stroked="f" strokeweight="1pt">
                <v:textbox>
                  <w:txbxContent>
                    <w:p w14:paraId="0685CDB0" w14:textId="77777777" w:rsidR="002B72F4" w:rsidRPr="00DD0927" w:rsidRDefault="002B72F4" w:rsidP="002B72F4">
                      <w:pPr>
                        <w:rPr>
                          <w:rFonts w:ascii="Verdana" w:hAnsi="Verdana"/>
                          <w:color w:val="00B050"/>
                          <w:sz w:val="24"/>
                          <w:szCs w:val="24"/>
                        </w:rPr>
                      </w:pPr>
                      <w:r w:rsidRPr="00DD0927">
                        <w:rPr>
                          <w:rStyle w:val="hljs-comment"/>
                          <w:rFonts w:ascii="Verdana" w:hAnsi="Verdana"/>
                          <w:color w:val="00B050"/>
                          <w:sz w:val="24"/>
                          <w:szCs w:val="24"/>
                        </w:rPr>
                        <w:t>// Example 1: Empty Array</w:t>
                      </w:r>
                      <w:r w:rsidRPr="00DD0927">
                        <w:rPr>
                          <w:rFonts w:ascii="Verdana" w:hAnsi="Verdana"/>
                          <w:color w:val="00B050"/>
                          <w:sz w:val="24"/>
                          <w:szCs w:val="24"/>
                        </w:rPr>
                        <w:t xml:space="preserve"> </w:t>
                      </w:r>
                    </w:p>
                    <w:p w14:paraId="56307D20" w14:textId="77777777" w:rsidR="002B72F4" w:rsidRPr="00DD0927" w:rsidRDefault="002B72F4" w:rsidP="002B72F4">
                      <w:pPr>
                        <w:rPr>
                          <w:rFonts w:ascii="Verdana" w:hAnsi="Verdana"/>
                          <w:sz w:val="24"/>
                          <w:szCs w:val="24"/>
                        </w:rPr>
                      </w:pPr>
                      <w:r w:rsidRPr="00DD0927">
                        <w:rPr>
                          <w:rStyle w:val="hljs-keyword"/>
                          <w:rFonts w:ascii="Verdana" w:hAnsi="Verdana"/>
                          <w:sz w:val="24"/>
                          <w:szCs w:val="24"/>
                        </w:rPr>
                        <w:t>let</w:t>
                      </w:r>
                      <w:r w:rsidRPr="00DD0927">
                        <w:rPr>
                          <w:rFonts w:ascii="Verdana" w:hAnsi="Verdana"/>
                          <w:sz w:val="24"/>
                          <w:szCs w:val="24"/>
                        </w:rPr>
                        <w:t xml:space="preserve"> emptyArray = []; </w:t>
                      </w:r>
                    </w:p>
                    <w:p w14:paraId="1D3D2A91" w14:textId="77777777" w:rsidR="002B72F4" w:rsidRPr="00DD0927" w:rsidRDefault="002B72F4" w:rsidP="002B72F4">
                      <w:pPr>
                        <w:rPr>
                          <w:rStyle w:val="hljs-comment"/>
                          <w:rFonts w:ascii="Verdana" w:hAnsi="Verdana"/>
                          <w:color w:val="00B050"/>
                          <w:sz w:val="24"/>
                          <w:szCs w:val="24"/>
                        </w:rPr>
                      </w:pPr>
                      <w:r w:rsidRPr="00DD0927">
                        <w:rPr>
                          <w:rStyle w:val="hljs-comment"/>
                          <w:rFonts w:ascii="Verdana" w:hAnsi="Verdana"/>
                          <w:color w:val="00B050"/>
                          <w:sz w:val="24"/>
                          <w:szCs w:val="24"/>
                        </w:rPr>
                        <w:t>// Example 2: Array with elements</w:t>
                      </w:r>
                    </w:p>
                    <w:p w14:paraId="4E96AC68" w14:textId="77777777" w:rsidR="002B72F4" w:rsidRPr="00DD0927" w:rsidRDefault="002B72F4" w:rsidP="002B72F4">
                      <w:pPr>
                        <w:rPr>
                          <w:rFonts w:ascii="Verdana" w:hAnsi="Verdana"/>
                          <w:sz w:val="24"/>
                          <w:szCs w:val="24"/>
                        </w:rPr>
                      </w:pPr>
                      <w:r w:rsidRPr="00DD0927">
                        <w:rPr>
                          <w:rFonts w:ascii="Verdana" w:hAnsi="Verdana"/>
                          <w:sz w:val="24"/>
                          <w:szCs w:val="24"/>
                        </w:rPr>
                        <w:t xml:space="preserve"> </w:t>
                      </w:r>
                      <w:r w:rsidRPr="00DD0927">
                        <w:rPr>
                          <w:rStyle w:val="hljs-keyword"/>
                          <w:rFonts w:ascii="Verdana" w:hAnsi="Verdana"/>
                          <w:sz w:val="24"/>
                          <w:szCs w:val="24"/>
                        </w:rPr>
                        <w:t>let</w:t>
                      </w:r>
                      <w:r w:rsidRPr="00DD0927">
                        <w:rPr>
                          <w:rFonts w:ascii="Verdana" w:hAnsi="Verdana"/>
                          <w:sz w:val="24"/>
                          <w:szCs w:val="24"/>
                        </w:rPr>
                        <w:t xml:space="preserve"> numbers = [</w:t>
                      </w:r>
                      <w:r w:rsidRPr="00DD0927">
                        <w:rPr>
                          <w:rStyle w:val="hljs-number"/>
                          <w:rFonts w:ascii="Verdana" w:hAnsi="Verdana"/>
                          <w:sz w:val="24"/>
                          <w:szCs w:val="24"/>
                        </w:rPr>
                        <w:t>1</w:t>
                      </w:r>
                      <w:r w:rsidRPr="00DD0927">
                        <w:rPr>
                          <w:rFonts w:ascii="Verdana" w:hAnsi="Verdana"/>
                          <w:sz w:val="24"/>
                          <w:szCs w:val="24"/>
                        </w:rPr>
                        <w:t xml:space="preserve">, </w:t>
                      </w:r>
                      <w:r w:rsidRPr="00DD0927">
                        <w:rPr>
                          <w:rStyle w:val="hljs-number"/>
                          <w:rFonts w:ascii="Verdana" w:hAnsi="Verdana"/>
                          <w:sz w:val="24"/>
                          <w:szCs w:val="24"/>
                        </w:rPr>
                        <w:t>2</w:t>
                      </w:r>
                      <w:r w:rsidRPr="00DD0927">
                        <w:rPr>
                          <w:rFonts w:ascii="Verdana" w:hAnsi="Verdana"/>
                          <w:sz w:val="24"/>
                          <w:szCs w:val="24"/>
                        </w:rPr>
                        <w:t xml:space="preserve">, </w:t>
                      </w:r>
                      <w:r w:rsidRPr="00DD0927">
                        <w:rPr>
                          <w:rStyle w:val="hljs-number"/>
                          <w:rFonts w:ascii="Verdana" w:hAnsi="Verdana"/>
                          <w:sz w:val="24"/>
                          <w:szCs w:val="24"/>
                        </w:rPr>
                        <w:t>3</w:t>
                      </w:r>
                      <w:r w:rsidRPr="00DD0927">
                        <w:rPr>
                          <w:rFonts w:ascii="Verdana" w:hAnsi="Verdana"/>
                          <w:sz w:val="24"/>
                          <w:szCs w:val="24"/>
                        </w:rPr>
                        <w:t xml:space="preserve">, </w:t>
                      </w:r>
                      <w:r w:rsidRPr="00DD0927">
                        <w:rPr>
                          <w:rStyle w:val="hljs-number"/>
                          <w:rFonts w:ascii="Verdana" w:hAnsi="Verdana"/>
                          <w:sz w:val="24"/>
                          <w:szCs w:val="24"/>
                        </w:rPr>
                        <w:t>4</w:t>
                      </w:r>
                      <w:r w:rsidRPr="00DD0927">
                        <w:rPr>
                          <w:rFonts w:ascii="Verdana" w:hAnsi="Verdana"/>
                          <w:sz w:val="24"/>
                          <w:szCs w:val="24"/>
                        </w:rPr>
                        <w:t xml:space="preserve">, </w:t>
                      </w:r>
                      <w:r w:rsidRPr="00DD0927">
                        <w:rPr>
                          <w:rStyle w:val="hljs-number"/>
                          <w:rFonts w:ascii="Verdana" w:hAnsi="Verdana"/>
                          <w:sz w:val="24"/>
                          <w:szCs w:val="24"/>
                        </w:rPr>
                        <w:t>5</w:t>
                      </w:r>
                      <w:r w:rsidRPr="00DD0927">
                        <w:rPr>
                          <w:rFonts w:ascii="Verdana" w:hAnsi="Verdana"/>
                          <w:sz w:val="24"/>
                          <w:szCs w:val="24"/>
                        </w:rPr>
                        <w:t xml:space="preserve">]; </w:t>
                      </w:r>
                      <w:r w:rsidRPr="00DD0927">
                        <w:rPr>
                          <w:rStyle w:val="hljs-keyword"/>
                          <w:rFonts w:ascii="Verdana" w:hAnsi="Verdana"/>
                          <w:sz w:val="24"/>
                          <w:szCs w:val="24"/>
                        </w:rPr>
                        <w:t>let</w:t>
                      </w:r>
                      <w:r w:rsidRPr="00DD0927">
                        <w:rPr>
                          <w:rFonts w:ascii="Verdana" w:hAnsi="Verdana"/>
                          <w:sz w:val="24"/>
                          <w:szCs w:val="24"/>
                        </w:rPr>
                        <w:t xml:space="preserve"> fruits = [</w:t>
                      </w:r>
                      <w:r w:rsidRPr="00DD0927">
                        <w:rPr>
                          <w:rStyle w:val="hljs-string"/>
                          <w:rFonts w:ascii="Verdana" w:hAnsi="Verdana"/>
                          <w:sz w:val="24"/>
                          <w:szCs w:val="24"/>
                        </w:rPr>
                        <w:t>"apple"</w:t>
                      </w:r>
                      <w:r w:rsidRPr="00DD0927">
                        <w:rPr>
                          <w:rFonts w:ascii="Verdana" w:hAnsi="Verdana"/>
                          <w:sz w:val="24"/>
                          <w:szCs w:val="24"/>
                        </w:rPr>
                        <w:t xml:space="preserve">, </w:t>
                      </w:r>
                      <w:r w:rsidRPr="00DD0927">
                        <w:rPr>
                          <w:rStyle w:val="hljs-string"/>
                          <w:rFonts w:ascii="Verdana" w:hAnsi="Verdana"/>
                          <w:sz w:val="24"/>
                          <w:szCs w:val="24"/>
                        </w:rPr>
                        <w:t>"banana"</w:t>
                      </w:r>
                      <w:r w:rsidRPr="00DD0927">
                        <w:rPr>
                          <w:rFonts w:ascii="Verdana" w:hAnsi="Verdana"/>
                          <w:sz w:val="24"/>
                          <w:szCs w:val="24"/>
                        </w:rPr>
                        <w:t xml:space="preserve">, </w:t>
                      </w:r>
                      <w:r w:rsidRPr="00DD0927">
                        <w:rPr>
                          <w:rStyle w:val="hljs-string"/>
                          <w:rFonts w:ascii="Verdana" w:hAnsi="Verdana"/>
                          <w:sz w:val="24"/>
                          <w:szCs w:val="24"/>
                        </w:rPr>
                        <w:t>"cherry"</w:t>
                      </w:r>
                      <w:r w:rsidRPr="00DD0927">
                        <w:rPr>
                          <w:rFonts w:ascii="Verdana" w:hAnsi="Verdana"/>
                          <w:sz w:val="24"/>
                          <w:szCs w:val="24"/>
                        </w:rPr>
                        <w:t>];</w:t>
                      </w:r>
                    </w:p>
                  </w:txbxContent>
                </v:textbox>
                <w10:wrap anchorx="margin"/>
              </v:rect>
            </w:pict>
          </mc:Fallback>
        </mc:AlternateContent>
      </w:r>
    </w:p>
    <w:p w14:paraId="353F3A6F" w14:textId="77777777" w:rsidR="002B72F4" w:rsidRPr="00281133" w:rsidRDefault="002B72F4" w:rsidP="002B72F4">
      <w:pPr>
        <w:tabs>
          <w:tab w:val="left" w:pos="2904"/>
        </w:tabs>
        <w:spacing w:line="240" w:lineRule="auto"/>
        <w:rPr>
          <w:rFonts w:ascii="Verdana" w:hAnsi="Verdana" w:cs="Arial"/>
          <w:sz w:val="26"/>
          <w:szCs w:val="26"/>
        </w:rPr>
      </w:pPr>
    </w:p>
    <w:p w14:paraId="55B17C2E" w14:textId="77777777" w:rsidR="002B72F4" w:rsidRPr="00281133" w:rsidRDefault="002B72F4" w:rsidP="002B72F4">
      <w:pPr>
        <w:tabs>
          <w:tab w:val="left" w:pos="2904"/>
        </w:tabs>
        <w:spacing w:line="240" w:lineRule="auto"/>
        <w:rPr>
          <w:rFonts w:ascii="Verdana" w:hAnsi="Verdana" w:cs="Arial"/>
          <w:sz w:val="26"/>
          <w:szCs w:val="26"/>
        </w:rPr>
      </w:pPr>
    </w:p>
    <w:p w14:paraId="46C8A1C2" w14:textId="28E88DCC" w:rsidR="002B72F4" w:rsidRPr="00281133" w:rsidRDefault="002B72F4" w:rsidP="002B72F4">
      <w:pPr>
        <w:tabs>
          <w:tab w:val="left" w:pos="2904"/>
        </w:tabs>
        <w:spacing w:line="240" w:lineRule="auto"/>
        <w:jc w:val="both"/>
        <w:rPr>
          <w:rFonts w:ascii="Verdana" w:hAnsi="Verdana" w:cs="Arial"/>
          <w:b/>
          <w:bCs/>
          <w:color w:val="FFFFFF" w:themeColor="background1"/>
          <w:sz w:val="26"/>
          <w:szCs w:val="26"/>
        </w:rPr>
      </w:pPr>
      <w:r w:rsidRPr="00281133">
        <w:rPr>
          <w:rFonts w:ascii="Verdana" w:hAnsi="Verdana" w:cs="Arial"/>
          <w:noProof/>
          <w:color w:val="FFFFFF" w:themeColor="background1"/>
          <w:sz w:val="26"/>
          <w:szCs w:val="26"/>
          <w:highlight w:val="red"/>
        </w:rPr>
        <w:lastRenderedPageBreak/>
        <mc:AlternateContent>
          <mc:Choice Requires="wps">
            <w:drawing>
              <wp:anchor distT="0" distB="0" distL="114300" distR="114300" simplePos="0" relativeHeight="252124160" behindDoc="0" locked="0" layoutInCell="1" allowOverlap="1" wp14:anchorId="4B5435DD" wp14:editId="0F634EBC">
                <wp:simplePos x="0" y="0"/>
                <wp:positionH relativeFrom="column">
                  <wp:posOffset>-106680</wp:posOffset>
                </wp:positionH>
                <wp:positionV relativeFrom="paragraph">
                  <wp:posOffset>314325</wp:posOffset>
                </wp:positionV>
                <wp:extent cx="5448300" cy="2682240"/>
                <wp:effectExtent l="0" t="0" r="0" b="3810"/>
                <wp:wrapNone/>
                <wp:docPr id="72" name="Rectangle 72"/>
                <wp:cNvGraphicFramePr/>
                <a:graphic xmlns:a="http://schemas.openxmlformats.org/drawingml/2006/main">
                  <a:graphicData uri="http://schemas.microsoft.com/office/word/2010/wordprocessingShape">
                    <wps:wsp>
                      <wps:cNvSpPr/>
                      <wps:spPr>
                        <a:xfrm>
                          <a:off x="0" y="0"/>
                          <a:ext cx="5448300" cy="2682240"/>
                        </a:xfrm>
                        <a:prstGeom prst="rect">
                          <a:avLst/>
                        </a:prstGeom>
                        <a:solidFill>
                          <a:schemeClr val="accent4"/>
                        </a:solidFill>
                        <a:ln>
                          <a:noFill/>
                        </a:ln>
                      </wps:spPr>
                      <wps:style>
                        <a:lnRef idx="2">
                          <a:schemeClr val="accent2"/>
                        </a:lnRef>
                        <a:fillRef idx="1">
                          <a:schemeClr val="lt1"/>
                        </a:fillRef>
                        <a:effectRef idx="0">
                          <a:schemeClr val="accent2"/>
                        </a:effectRef>
                        <a:fontRef idx="minor">
                          <a:schemeClr val="dk1"/>
                        </a:fontRef>
                      </wps:style>
                      <wps:txbx>
                        <w:txbxContent>
                          <w:p w14:paraId="0560E04F" w14:textId="77777777" w:rsidR="002B72F4" w:rsidRPr="00214356" w:rsidRDefault="002B72F4" w:rsidP="002B72F4">
                            <w:pPr>
                              <w:shd w:val="clear" w:color="auto" w:fill="0F111A"/>
                              <w:spacing w:after="0" w:line="285" w:lineRule="atLeast"/>
                              <w:rPr>
                                <w:rFonts w:ascii="Consolas" w:eastAsia="Times New Roman" w:hAnsi="Consolas" w:cs="Times New Roman"/>
                                <w:b/>
                                <w:bCs/>
                                <w:color w:val="FF0000"/>
                                <w:sz w:val="21"/>
                                <w:szCs w:val="21"/>
                                <w:lang w:eastAsia="en-IN"/>
                              </w:rPr>
                            </w:pPr>
                            <w:r w:rsidRPr="00214356">
                              <w:rPr>
                                <w:rFonts w:ascii="Consolas" w:eastAsia="Times New Roman" w:hAnsi="Consolas" w:cs="Times New Roman"/>
                                <w:b/>
                                <w:bCs/>
                                <w:color w:val="FF0000"/>
                                <w:sz w:val="21"/>
                                <w:szCs w:val="21"/>
                                <w:lang w:eastAsia="en-IN"/>
                              </w:rPr>
                              <w:t> &lt;!--! ARRAY USING OBJECT --&gt;</w:t>
                            </w:r>
                          </w:p>
                          <w:p w14:paraId="7089F7F6" w14:textId="77777777"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214356">
                              <w:rPr>
                                <w:rFonts w:ascii="Consolas" w:eastAsia="Times New Roman" w:hAnsi="Consolas" w:cs="Times New Roman"/>
                                <w:color w:val="89DDFF"/>
                                <w:sz w:val="21"/>
                                <w:szCs w:val="21"/>
                                <w:lang w:eastAsia="en-IN"/>
                              </w:rPr>
                              <w:t>    &lt;</w:t>
                            </w:r>
                            <w:r w:rsidRPr="00214356">
                              <w:rPr>
                                <w:rFonts w:ascii="Consolas" w:eastAsia="Times New Roman" w:hAnsi="Consolas" w:cs="Times New Roman"/>
                                <w:color w:val="F07178"/>
                                <w:sz w:val="21"/>
                                <w:szCs w:val="21"/>
                                <w:lang w:eastAsia="en-IN"/>
                              </w:rPr>
                              <w:t>script</w:t>
                            </w:r>
                            <w:r w:rsidRPr="00214356">
                              <w:rPr>
                                <w:rFonts w:ascii="Consolas" w:eastAsia="Times New Roman" w:hAnsi="Consolas" w:cs="Times New Roman"/>
                                <w:color w:val="89DDFF"/>
                                <w:sz w:val="21"/>
                                <w:szCs w:val="21"/>
                                <w:lang w:eastAsia="en-IN"/>
                              </w:rPr>
                              <w:t>&gt;</w:t>
                            </w:r>
                          </w:p>
                          <w:p w14:paraId="77FA7A38" w14:textId="77777777"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214356">
                              <w:rPr>
                                <w:rFonts w:ascii="Consolas" w:eastAsia="Times New Roman" w:hAnsi="Consolas" w:cs="Times New Roman"/>
                                <w:color w:val="BABED8"/>
                                <w:sz w:val="21"/>
                                <w:szCs w:val="21"/>
                                <w:lang w:eastAsia="en-IN"/>
                              </w:rPr>
                              <w:t xml:space="preserve">        </w:t>
                            </w:r>
                            <w:r w:rsidRPr="00214356">
                              <w:rPr>
                                <w:rFonts w:ascii="Consolas" w:eastAsia="Times New Roman" w:hAnsi="Consolas" w:cs="Times New Roman"/>
                                <w:color w:val="C792EA"/>
                                <w:sz w:val="21"/>
                                <w:szCs w:val="21"/>
                                <w:lang w:eastAsia="en-IN"/>
                              </w:rPr>
                              <w:t>let</w:t>
                            </w:r>
                            <w:r w:rsidRPr="00214356">
                              <w:rPr>
                                <w:rFonts w:ascii="Consolas" w:eastAsia="Times New Roman" w:hAnsi="Consolas" w:cs="Times New Roman"/>
                                <w:color w:val="BABED8"/>
                                <w:sz w:val="21"/>
                                <w:szCs w:val="21"/>
                                <w:lang w:eastAsia="en-IN"/>
                              </w:rPr>
                              <w:t xml:space="preserve"> obj</w:t>
                            </w:r>
                            <w:proofErr w:type="gramStart"/>
                            <w:r w:rsidRPr="00214356">
                              <w:rPr>
                                <w:rFonts w:ascii="Consolas" w:eastAsia="Times New Roman" w:hAnsi="Consolas" w:cs="Times New Roman"/>
                                <w:color w:val="89DDFF"/>
                                <w:sz w:val="21"/>
                                <w:szCs w:val="21"/>
                                <w:lang w:eastAsia="en-IN"/>
                              </w:rPr>
                              <w:t>={</w:t>
                            </w:r>
                            <w:proofErr w:type="gramEnd"/>
                          </w:p>
                          <w:p w14:paraId="5F2FBF3C" w14:textId="77777777"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214356">
                              <w:rPr>
                                <w:rFonts w:ascii="Consolas" w:eastAsia="Times New Roman" w:hAnsi="Consolas" w:cs="Times New Roman"/>
                                <w:color w:val="BABED8"/>
                                <w:sz w:val="21"/>
                                <w:szCs w:val="21"/>
                                <w:lang w:eastAsia="en-IN"/>
                              </w:rPr>
                              <w:t xml:space="preserve">            </w:t>
                            </w:r>
                            <w:proofErr w:type="spellStart"/>
                            <w:r w:rsidRPr="00214356">
                              <w:rPr>
                                <w:rFonts w:ascii="Consolas" w:eastAsia="Times New Roman" w:hAnsi="Consolas" w:cs="Times New Roman"/>
                                <w:color w:val="BABED8"/>
                                <w:sz w:val="21"/>
                                <w:szCs w:val="21"/>
                                <w:lang w:eastAsia="en-IN"/>
                              </w:rPr>
                              <w:t>name</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C3E88D"/>
                                <w:sz w:val="21"/>
                                <w:szCs w:val="21"/>
                                <w:lang w:eastAsia="en-IN"/>
                              </w:rPr>
                              <w:t>Amol</w:t>
                            </w:r>
                            <w:proofErr w:type="spellEnd"/>
                            <w:r w:rsidRPr="00214356">
                              <w:rPr>
                                <w:rFonts w:ascii="Consolas" w:eastAsia="Times New Roman" w:hAnsi="Consolas" w:cs="Times New Roman"/>
                                <w:color w:val="89DDFF"/>
                                <w:sz w:val="21"/>
                                <w:szCs w:val="21"/>
                                <w:lang w:eastAsia="en-IN"/>
                              </w:rPr>
                              <w:t>",</w:t>
                            </w:r>
                          </w:p>
                          <w:p w14:paraId="45C85B9B" w14:textId="77777777"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214356">
                              <w:rPr>
                                <w:rFonts w:ascii="Consolas" w:eastAsia="Times New Roman" w:hAnsi="Consolas" w:cs="Times New Roman"/>
                                <w:color w:val="BABED8"/>
                                <w:sz w:val="21"/>
                                <w:szCs w:val="21"/>
                                <w:lang w:eastAsia="en-IN"/>
                              </w:rPr>
                              <w:t>            Age</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F78C6C"/>
                                <w:sz w:val="21"/>
                                <w:szCs w:val="21"/>
                                <w:lang w:eastAsia="en-IN"/>
                              </w:rPr>
                              <w:t>24</w:t>
                            </w:r>
                            <w:r w:rsidRPr="00214356">
                              <w:rPr>
                                <w:rFonts w:ascii="Consolas" w:eastAsia="Times New Roman" w:hAnsi="Consolas" w:cs="Times New Roman"/>
                                <w:color w:val="89DDFF"/>
                                <w:sz w:val="21"/>
                                <w:szCs w:val="21"/>
                                <w:lang w:eastAsia="en-IN"/>
                              </w:rPr>
                              <w:t>,</w:t>
                            </w:r>
                          </w:p>
                          <w:p w14:paraId="326F17FC" w14:textId="77777777"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214356">
                              <w:rPr>
                                <w:rFonts w:ascii="Consolas" w:eastAsia="Times New Roman" w:hAnsi="Consolas" w:cs="Times New Roman"/>
                                <w:color w:val="BABED8"/>
                                <w:sz w:val="21"/>
                                <w:szCs w:val="21"/>
                                <w:lang w:eastAsia="en-IN"/>
                              </w:rPr>
                              <w:t xml:space="preserve">            </w:t>
                            </w:r>
                            <w:proofErr w:type="spellStart"/>
                            <w:r w:rsidRPr="00214356">
                              <w:rPr>
                                <w:rFonts w:ascii="Consolas" w:eastAsia="Times New Roman" w:hAnsi="Consolas" w:cs="Times New Roman"/>
                                <w:color w:val="BABED8"/>
                                <w:sz w:val="21"/>
                                <w:szCs w:val="21"/>
                                <w:lang w:eastAsia="en-IN"/>
                              </w:rPr>
                              <w:t>Proff</w:t>
                            </w:r>
                            <w:proofErr w:type="spellEnd"/>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C3E88D"/>
                                <w:sz w:val="21"/>
                                <w:szCs w:val="21"/>
                                <w:lang w:eastAsia="en-IN"/>
                              </w:rPr>
                              <w:t>Software Developer</w:t>
                            </w:r>
                            <w:r w:rsidRPr="00214356">
                              <w:rPr>
                                <w:rFonts w:ascii="Consolas" w:eastAsia="Times New Roman" w:hAnsi="Consolas" w:cs="Times New Roman"/>
                                <w:color w:val="89DDFF"/>
                                <w:sz w:val="21"/>
                                <w:szCs w:val="21"/>
                                <w:lang w:eastAsia="en-IN"/>
                              </w:rPr>
                              <w:t>",</w:t>
                            </w:r>
                          </w:p>
                          <w:p w14:paraId="6AF7EDBE" w14:textId="77777777"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214356">
                              <w:rPr>
                                <w:rFonts w:ascii="Consolas" w:eastAsia="Times New Roman" w:hAnsi="Consolas" w:cs="Times New Roman"/>
                                <w:color w:val="BABED8"/>
                                <w:sz w:val="21"/>
                                <w:szCs w:val="21"/>
                                <w:lang w:eastAsia="en-IN"/>
                              </w:rPr>
                              <w:t xml:space="preserve">            </w:t>
                            </w:r>
                            <w:proofErr w:type="gramStart"/>
                            <w:r w:rsidRPr="00214356">
                              <w:rPr>
                                <w:rFonts w:ascii="Consolas" w:eastAsia="Times New Roman" w:hAnsi="Consolas" w:cs="Times New Roman"/>
                                <w:color w:val="BABED8"/>
                                <w:sz w:val="21"/>
                                <w:szCs w:val="21"/>
                                <w:lang w:eastAsia="en-IN"/>
                              </w:rPr>
                              <w:t>array</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BABED8"/>
                                <w:sz w:val="21"/>
                                <w:szCs w:val="21"/>
                                <w:lang w:eastAsia="en-IN"/>
                              </w:rPr>
                              <w:t>[</w:t>
                            </w:r>
                            <w:proofErr w:type="gramEnd"/>
                            <w:r w:rsidRPr="00214356">
                              <w:rPr>
                                <w:rFonts w:ascii="Consolas" w:eastAsia="Times New Roman" w:hAnsi="Consolas" w:cs="Times New Roman"/>
                                <w:color w:val="F78C6C"/>
                                <w:sz w:val="21"/>
                                <w:szCs w:val="21"/>
                                <w:lang w:eastAsia="en-IN"/>
                              </w:rPr>
                              <w:t>10</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F78C6C"/>
                                <w:sz w:val="21"/>
                                <w:szCs w:val="21"/>
                                <w:lang w:eastAsia="en-IN"/>
                              </w:rPr>
                              <w:t>20</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F78C6C"/>
                                <w:sz w:val="21"/>
                                <w:szCs w:val="21"/>
                                <w:lang w:eastAsia="en-IN"/>
                              </w:rPr>
                              <w:t>30</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F78C6C"/>
                                <w:sz w:val="21"/>
                                <w:szCs w:val="21"/>
                                <w:lang w:eastAsia="en-IN"/>
                              </w:rPr>
                              <w:t>40</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F78C6C"/>
                                <w:sz w:val="21"/>
                                <w:szCs w:val="21"/>
                                <w:lang w:eastAsia="en-IN"/>
                              </w:rPr>
                              <w:t>50</w:t>
                            </w:r>
                            <w:r w:rsidRPr="00214356">
                              <w:rPr>
                                <w:rFonts w:ascii="Consolas" w:eastAsia="Times New Roman" w:hAnsi="Consolas" w:cs="Times New Roman"/>
                                <w:color w:val="BABED8"/>
                                <w:sz w:val="21"/>
                                <w:szCs w:val="21"/>
                                <w:lang w:eastAsia="en-IN"/>
                              </w:rPr>
                              <w:t>]</w:t>
                            </w:r>
                          </w:p>
                          <w:p w14:paraId="44689200" w14:textId="77777777"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214356">
                              <w:rPr>
                                <w:rFonts w:ascii="Consolas" w:eastAsia="Times New Roman" w:hAnsi="Consolas" w:cs="Times New Roman"/>
                                <w:color w:val="BABED8"/>
                                <w:sz w:val="21"/>
                                <w:szCs w:val="21"/>
                                <w:lang w:eastAsia="en-IN"/>
                              </w:rPr>
                              <w:t xml:space="preserve">        </w:t>
                            </w:r>
                            <w:r w:rsidRPr="00214356">
                              <w:rPr>
                                <w:rFonts w:ascii="Consolas" w:eastAsia="Times New Roman" w:hAnsi="Consolas" w:cs="Times New Roman"/>
                                <w:color w:val="89DDFF"/>
                                <w:sz w:val="21"/>
                                <w:szCs w:val="21"/>
                                <w:lang w:eastAsia="en-IN"/>
                              </w:rPr>
                              <w:t>}</w:t>
                            </w:r>
                          </w:p>
                          <w:p w14:paraId="7AB5ED20" w14:textId="77777777"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p>
                          <w:p w14:paraId="3056F0BE" w14:textId="77777777"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214356">
                              <w:rPr>
                                <w:rFonts w:ascii="Consolas" w:eastAsia="Times New Roman" w:hAnsi="Consolas" w:cs="Times New Roman"/>
                                <w:color w:val="BABED8"/>
                                <w:sz w:val="21"/>
                                <w:szCs w:val="21"/>
                                <w:lang w:eastAsia="en-IN"/>
                              </w:rPr>
                              <w:t>        console</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82AAFF"/>
                                <w:sz w:val="21"/>
                                <w:szCs w:val="21"/>
                                <w:lang w:eastAsia="en-IN"/>
                              </w:rPr>
                              <w:t>log</w:t>
                            </w:r>
                            <w:r w:rsidRPr="00214356">
                              <w:rPr>
                                <w:rFonts w:ascii="Consolas" w:eastAsia="Times New Roman" w:hAnsi="Consolas" w:cs="Times New Roman"/>
                                <w:color w:val="BABED8"/>
                                <w:sz w:val="21"/>
                                <w:szCs w:val="21"/>
                                <w:lang w:eastAsia="en-IN"/>
                              </w:rPr>
                              <w:t>(obj)</w:t>
                            </w:r>
                            <w:r w:rsidRPr="00214356">
                              <w:rPr>
                                <w:rFonts w:ascii="Consolas" w:eastAsia="Times New Roman" w:hAnsi="Consolas" w:cs="Times New Roman"/>
                                <w:color w:val="89DDFF"/>
                                <w:sz w:val="21"/>
                                <w:szCs w:val="21"/>
                                <w:lang w:eastAsia="en-IN"/>
                              </w:rPr>
                              <w:t>;</w:t>
                            </w:r>
                          </w:p>
                          <w:p w14:paraId="125E7647" w14:textId="77777777"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214356">
                              <w:rPr>
                                <w:rFonts w:ascii="Consolas" w:eastAsia="Times New Roman" w:hAnsi="Consolas" w:cs="Times New Roman"/>
                                <w:color w:val="BABED8"/>
                                <w:sz w:val="21"/>
                                <w:szCs w:val="21"/>
                                <w:lang w:eastAsia="en-IN"/>
                              </w:rPr>
                              <w:t>        console</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82AAFF"/>
                                <w:sz w:val="21"/>
                                <w:szCs w:val="21"/>
                                <w:lang w:eastAsia="en-IN"/>
                              </w:rPr>
                              <w:t>log</w:t>
                            </w:r>
                            <w:r w:rsidRPr="00214356">
                              <w:rPr>
                                <w:rFonts w:ascii="Consolas" w:eastAsia="Times New Roman" w:hAnsi="Consolas" w:cs="Times New Roman"/>
                                <w:color w:val="BABED8"/>
                                <w:sz w:val="21"/>
                                <w:szCs w:val="21"/>
                                <w:lang w:eastAsia="en-IN"/>
                              </w:rPr>
                              <w:t>(obj</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BABED8"/>
                                <w:sz w:val="21"/>
                                <w:szCs w:val="21"/>
                                <w:lang w:eastAsia="en-IN"/>
                              </w:rPr>
                              <w:t>name)</w:t>
                            </w:r>
                            <w:r w:rsidRPr="00214356">
                              <w:rPr>
                                <w:rFonts w:ascii="Consolas" w:eastAsia="Times New Roman" w:hAnsi="Consolas" w:cs="Times New Roman"/>
                                <w:color w:val="89DDFF"/>
                                <w:sz w:val="21"/>
                                <w:szCs w:val="21"/>
                                <w:lang w:eastAsia="en-IN"/>
                              </w:rPr>
                              <w:t>;</w:t>
                            </w:r>
                          </w:p>
                          <w:p w14:paraId="4CEC3FAF" w14:textId="77777777"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214356">
                              <w:rPr>
                                <w:rFonts w:ascii="Consolas" w:eastAsia="Times New Roman" w:hAnsi="Consolas" w:cs="Times New Roman"/>
                                <w:color w:val="BABED8"/>
                                <w:sz w:val="21"/>
                                <w:szCs w:val="21"/>
                                <w:lang w:eastAsia="en-IN"/>
                              </w:rPr>
                              <w:t>        console</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82AAFF"/>
                                <w:sz w:val="21"/>
                                <w:szCs w:val="21"/>
                                <w:lang w:eastAsia="en-IN"/>
                              </w:rPr>
                              <w:t>log</w:t>
                            </w:r>
                            <w:r w:rsidRPr="00214356">
                              <w:rPr>
                                <w:rFonts w:ascii="Consolas" w:eastAsia="Times New Roman" w:hAnsi="Consolas" w:cs="Times New Roman"/>
                                <w:color w:val="BABED8"/>
                                <w:sz w:val="21"/>
                                <w:szCs w:val="21"/>
                                <w:lang w:eastAsia="en-IN"/>
                              </w:rPr>
                              <w:t>(</w:t>
                            </w:r>
                            <w:proofErr w:type="spellStart"/>
                            <w:proofErr w:type="gramStart"/>
                            <w:r w:rsidRPr="00214356">
                              <w:rPr>
                                <w:rFonts w:ascii="Consolas" w:eastAsia="Times New Roman" w:hAnsi="Consolas" w:cs="Times New Roman"/>
                                <w:color w:val="BABED8"/>
                                <w:sz w:val="21"/>
                                <w:szCs w:val="21"/>
                                <w:lang w:eastAsia="en-IN"/>
                              </w:rPr>
                              <w:t>obj</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BABED8"/>
                                <w:sz w:val="21"/>
                                <w:szCs w:val="21"/>
                                <w:lang w:eastAsia="en-IN"/>
                              </w:rPr>
                              <w:t>array</w:t>
                            </w:r>
                            <w:proofErr w:type="spellEnd"/>
                            <w:proofErr w:type="gramEnd"/>
                            <w:r w:rsidRPr="00214356">
                              <w:rPr>
                                <w:rFonts w:ascii="Consolas" w:eastAsia="Times New Roman" w:hAnsi="Consolas" w:cs="Times New Roman"/>
                                <w:color w:val="BABED8"/>
                                <w:sz w:val="21"/>
                                <w:szCs w:val="21"/>
                                <w:lang w:eastAsia="en-IN"/>
                              </w:rPr>
                              <w:t>)</w:t>
                            </w:r>
                            <w:r w:rsidRPr="00214356">
                              <w:rPr>
                                <w:rFonts w:ascii="Consolas" w:eastAsia="Times New Roman" w:hAnsi="Consolas" w:cs="Times New Roman"/>
                                <w:color w:val="89DDFF"/>
                                <w:sz w:val="21"/>
                                <w:szCs w:val="21"/>
                                <w:lang w:eastAsia="en-IN"/>
                              </w:rPr>
                              <w:t>;</w:t>
                            </w:r>
                          </w:p>
                          <w:p w14:paraId="1E53F7C4" w14:textId="77777777"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214356">
                              <w:rPr>
                                <w:rFonts w:ascii="Consolas" w:eastAsia="Times New Roman" w:hAnsi="Consolas" w:cs="Times New Roman"/>
                                <w:color w:val="BABED8"/>
                                <w:sz w:val="21"/>
                                <w:szCs w:val="21"/>
                                <w:lang w:eastAsia="en-IN"/>
                              </w:rPr>
                              <w:t>        console</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82AAFF"/>
                                <w:sz w:val="21"/>
                                <w:szCs w:val="21"/>
                                <w:lang w:eastAsia="en-IN"/>
                              </w:rPr>
                              <w:t>log</w:t>
                            </w:r>
                            <w:r w:rsidRPr="00214356">
                              <w:rPr>
                                <w:rFonts w:ascii="Consolas" w:eastAsia="Times New Roman" w:hAnsi="Consolas" w:cs="Times New Roman"/>
                                <w:color w:val="BABED8"/>
                                <w:sz w:val="21"/>
                                <w:szCs w:val="21"/>
                                <w:lang w:eastAsia="en-IN"/>
                              </w:rPr>
                              <w:t>(</w:t>
                            </w:r>
                            <w:proofErr w:type="spellStart"/>
                            <w:proofErr w:type="gramStart"/>
                            <w:r w:rsidRPr="00214356">
                              <w:rPr>
                                <w:rFonts w:ascii="Consolas" w:eastAsia="Times New Roman" w:hAnsi="Consolas" w:cs="Times New Roman"/>
                                <w:color w:val="BABED8"/>
                                <w:sz w:val="21"/>
                                <w:szCs w:val="21"/>
                                <w:lang w:eastAsia="en-IN"/>
                              </w:rPr>
                              <w:t>obj</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BABED8"/>
                                <w:sz w:val="21"/>
                                <w:szCs w:val="21"/>
                                <w:lang w:eastAsia="en-IN"/>
                              </w:rPr>
                              <w:t>array</w:t>
                            </w:r>
                            <w:proofErr w:type="spellEnd"/>
                            <w:proofErr w:type="gramEnd"/>
                            <w:r w:rsidRPr="00214356">
                              <w:rPr>
                                <w:rFonts w:ascii="Consolas" w:eastAsia="Times New Roman" w:hAnsi="Consolas" w:cs="Times New Roman"/>
                                <w:color w:val="BABED8"/>
                                <w:sz w:val="21"/>
                                <w:szCs w:val="21"/>
                                <w:lang w:eastAsia="en-IN"/>
                              </w:rPr>
                              <w:t>[</w:t>
                            </w:r>
                            <w:r w:rsidRPr="00214356">
                              <w:rPr>
                                <w:rFonts w:ascii="Consolas" w:eastAsia="Times New Roman" w:hAnsi="Consolas" w:cs="Times New Roman"/>
                                <w:color w:val="F78C6C"/>
                                <w:sz w:val="21"/>
                                <w:szCs w:val="21"/>
                                <w:lang w:eastAsia="en-IN"/>
                              </w:rPr>
                              <w:t>0</w:t>
                            </w:r>
                            <w:r w:rsidRPr="00214356">
                              <w:rPr>
                                <w:rFonts w:ascii="Consolas" w:eastAsia="Times New Roman" w:hAnsi="Consolas" w:cs="Times New Roman"/>
                                <w:color w:val="BABED8"/>
                                <w:sz w:val="21"/>
                                <w:szCs w:val="21"/>
                                <w:lang w:eastAsia="en-IN"/>
                              </w:rPr>
                              <w:t>])</w:t>
                            </w:r>
                            <w:r w:rsidRPr="00214356">
                              <w:rPr>
                                <w:rFonts w:ascii="Consolas" w:eastAsia="Times New Roman" w:hAnsi="Consolas" w:cs="Times New Roman"/>
                                <w:color w:val="89DDFF"/>
                                <w:sz w:val="21"/>
                                <w:szCs w:val="21"/>
                                <w:lang w:eastAsia="en-IN"/>
                              </w:rPr>
                              <w:t>;</w:t>
                            </w:r>
                          </w:p>
                          <w:p w14:paraId="1654CFDB" w14:textId="77777777"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214356">
                              <w:rPr>
                                <w:rFonts w:ascii="Consolas" w:eastAsia="Times New Roman" w:hAnsi="Consolas" w:cs="Times New Roman"/>
                                <w:color w:val="BABED8"/>
                                <w:sz w:val="21"/>
                                <w:szCs w:val="21"/>
                                <w:lang w:eastAsia="en-IN"/>
                              </w:rPr>
                              <w:t xml:space="preserve">    </w:t>
                            </w:r>
                            <w:r w:rsidRPr="00214356">
                              <w:rPr>
                                <w:rFonts w:ascii="Consolas" w:eastAsia="Times New Roman" w:hAnsi="Consolas" w:cs="Times New Roman"/>
                                <w:color w:val="89DDFF"/>
                                <w:sz w:val="21"/>
                                <w:szCs w:val="21"/>
                                <w:lang w:eastAsia="en-IN"/>
                              </w:rPr>
                              <w:t>&lt;/</w:t>
                            </w:r>
                            <w:r w:rsidRPr="00214356">
                              <w:rPr>
                                <w:rFonts w:ascii="Consolas" w:eastAsia="Times New Roman" w:hAnsi="Consolas" w:cs="Times New Roman"/>
                                <w:color w:val="F07178"/>
                                <w:sz w:val="21"/>
                                <w:szCs w:val="21"/>
                                <w:lang w:eastAsia="en-IN"/>
                              </w:rPr>
                              <w:t>script</w:t>
                            </w:r>
                            <w:r w:rsidRPr="00214356">
                              <w:rPr>
                                <w:rFonts w:ascii="Consolas" w:eastAsia="Times New Roman" w:hAnsi="Consolas" w:cs="Times New Roman"/>
                                <w:color w:val="89DDFF"/>
                                <w:sz w:val="21"/>
                                <w:szCs w:val="21"/>
                                <w:lang w:eastAsia="en-IN"/>
                              </w:rPr>
                              <w:t>&gt;</w:t>
                            </w:r>
                          </w:p>
                          <w:p w14:paraId="4EB6BA22" w14:textId="77777777" w:rsidR="002B72F4" w:rsidRDefault="002B72F4" w:rsidP="002B72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B5435DD" id="Rectangle 72" o:spid="_x0000_s1243" style="position:absolute;left:0;text-align:left;margin-left:-8.4pt;margin-top:24.75pt;width:429pt;height:211.2pt;z-index:25212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" fillcolor="#ffc000 [3207]" stroked="f" strokeweight="1pt">
                <v:textbox>
                  <w:txbxContent>
                    <w:p w14:paraId="0560E04F" w14:textId="77777777" w:rsidR="002B72F4" w:rsidRPr="00214356" w:rsidRDefault="002B72F4" w:rsidP="002B72F4">
                      <w:pPr>
                        <w:shd w:val="clear" w:color="auto" w:fill="0F111A"/>
                        <w:spacing w:after="0" w:line="285" w:lineRule="atLeast"/>
                        <w:rPr>
                          <w:rFonts w:ascii="Consolas" w:eastAsia="Times New Roman" w:hAnsi="Consolas" w:cs="Times New Roman"/>
                          <w:b/>
                          <w:bCs/>
                          <w:color w:val="FF0000"/>
                          <w:sz w:val="21"/>
                          <w:szCs w:val="21"/>
                          <w:lang w:eastAsia="en-IN"/>
                        </w:rPr>
                      </w:pPr>
                      <w:r w:rsidRPr="00214356">
                        <w:rPr>
                          <w:rFonts w:ascii="Consolas" w:eastAsia="Times New Roman" w:hAnsi="Consolas" w:cs="Times New Roman"/>
                          <w:b/>
                          <w:bCs/>
                          <w:color w:val="FF0000"/>
                          <w:sz w:val="21"/>
                          <w:szCs w:val="21"/>
                          <w:lang w:eastAsia="en-IN"/>
                        </w:rPr>
                        <w:t> &lt;!--! ARRAY USING OBJECT --&gt;</w:t>
                      </w:r>
                    </w:p>
                    <w:p w14:paraId="7089F7F6" w14:textId="77777777"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214356">
                        <w:rPr>
                          <w:rFonts w:ascii="Consolas" w:eastAsia="Times New Roman" w:hAnsi="Consolas" w:cs="Times New Roman"/>
                          <w:color w:val="89DDFF"/>
                          <w:sz w:val="21"/>
                          <w:szCs w:val="21"/>
                          <w:lang w:eastAsia="en-IN"/>
                        </w:rPr>
                        <w:t>    &lt;</w:t>
                      </w:r>
                      <w:r w:rsidRPr="00214356">
                        <w:rPr>
                          <w:rFonts w:ascii="Consolas" w:eastAsia="Times New Roman" w:hAnsi="Consolas" w:cs="Times New Roman"/>
                          <w:color w:val="F07178"/>
                          <w:sz w:val="21"/>
                          <w:szCs w:val="21"/>
                          <w:lang w:eastAsia="en-IN"/>
                        </w:rPr>
                        <w:t>script</w:t>
                      </w:r>
                      <w:r w:rsidRPr="00214356">
                        <w:rPr>
                          <w:rFonts w:ascii="Consolas" w:eastAsia="Times New Roman" w:hAnsi="Consolas" w:cs="Times New Roman"/>
                          <w:color w:val="89DDFF"/>
                          <w:sz w:val="21"/>
                          <w:szCs w:val="21"/>
                          <w:lang w:eastAsia="en-IN"/>
                        </w:rPr>
                        <w:t>&gt;</w:t>
                      </w:r>
                    </w:p>
                    <w:p w14:paraId="77FA7A38" w14:textId="77777777"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214356">
                        <w:rPr>
                          <w:rFonts w:ascii="Consolas" w:eastAsia="Times New Roman" w:hAnsi="Consolas" w:cs="Times New Roman"/>
                          <w:color w:val="BABED8"/>
                          <w:sz w:val="21"/>
                          <w:szCs w:val="21"/>
                          <w:lang w:eastAsia="en-IN"/>
                        </w:rPr>
                        <w:t xml:space="preserve">        </w:t>
                      </w:r>
                      <w:r w:rsidRPr="00214356">
                        <w:rPr>
                          <w:rFonts w:ascii="Consolas" w:eastAsia="Times New Roman" w:hAnsi="Consolas" w:cs="Times New Roman"/>
                          <w:color w:val="C792EA"/>
                          <w:sz w:val="21"/>
                          <w:szCs w:val="21"/>
                          <w:lang w:eastAsia="en-IN"/>
                        </w:rPr>
                        <w:t>let</w:t>
                      </w:r>
                      <w:r w:rsidRPr="00214356">
                        <w:rPr>
                          <w:rFonts w:ascii="Consolas" w:eastAsia="Times New Roman" w:hAnsi="Consolas" w:cs="Times New Roman"/>
                          <w:color w:val="BABED8"/>
                          <w:sz w:val="21"/>
                          <w:szCs w:val="21"/>
                          <w:lang w:eastAsia="en-IN"/>
                        </w:rPr>
                        <w:t xml:space="preserve"> obj</w:t>
                      </w:r>
                      <w:proofErr w:type="gramStart"/>
                      <w:r w:rsidRPr="00214356">
                        <w:rPr>
                          <w:rFonts w:ascii="Consolas" w:eastAsia="Times New Roman" w:hAnsi="Consolas" w:cs="Times New Roman"/>
                          <w:color w:val="89DDFF"/>
                          <w:sz w:val="21"/>
                          <w:szCs w:val="21"/>
                          <w:lang w:eastAsia="en-IN"/>
                        </w:rPr>
                        <w:t>={</w:t>
                      </w:r>
                      <w:proofErr w:type="gramEnd"/>
                    </w:p>
                    <w:p w14:paraId="5F2FBF3C" w14:textId="77777777"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214356">
                        <w:rPr>
                          <w:rFonts w:ascii="Consolas" w:eastAsia="Times New Roman" w:hAnsi="Consolas" w:cs="Times New Roman"/>
                          <w:color w:val="BABED8"/>
                          <w:sz w:val="21"/>
                          <w:szCs w:val="21"/>
                          <w:lang w:eastAsia="en-IN"/>
                        </w:rPr>
                        <w:t xml:space="preserve">            </w:t>
                      </w:r>
                      <w:proofErr w:type="spellStart"/>
                      <w:r w:rsidRPr="00214356">
                        <w:rPr>
                          <w:rFonts w:ascii="Consolas" w:eastAsia="Times New Roman" w:hAnsi="Consolas" w:cs="Times New Roman"/>
                          <w:color w:val="BABED8"/>
                          <w:sz w:val="21"/>
                          <w:szCs w:val="21"/>
                          <w:lang w:eastAsia="en-IN"/>
                        </w:rPr>
                        <w:t>name</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C3E88D"/>
                          <w:sz w:val="21"/>
                          <w:szCs w:val="21"/>
                          <w:lang w:eastAsia="en-IN"/>
                        </w:rPr>
                        <w:t>Amol</w:t>
                      </w:r>
                      <w:proofErr w:type="spellEnd"/>
                      <w:r w:rsidRPr="00214356">
                        <w:rPr>
                          <w:rFonts w:ascii="Consolas" w:eastAsia="Times New Roman" w:hAnsi="Consolas" w:cs="Times New Roman"/>
                          <w:color w:val="89DDFF"/>
                          <w:sz w:val="21"/>
                          <w:szCs w:val="21"/>
                          <w:lang w:eastAsia="en-IN"/>
                        </w:rPr>
                        <w:t>",</w:t>
                      </w:r>
                    </w:p>
                    <w:p w14:paraId="45C85B9B" w14:textId="77777777"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214356">
                        <w:rPr>
                          <w:rFonts w:ascii="Consolas" w:eastAsia="Times New Roman" w:hAnsi="Consolas" w:cs="Times New Roman"/>
                          <w:color w:val="BABED8"/>
                          <w:sz w:val="21"/>
                          <w:szCs w:val="21"/>
                          <w:lang w:eastAsia="en-IN"/>
                        </w:rPr>
                        <w:t>            Age</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F78C6C"/>
                          <w:sz w:val="21"/>
                          <w:szCs w:val="21"/>
                          <w:lang w:eastAsia="en-IN"/>
                        </w:rPr>
                        <w:t>24</w:t>
                      </w:r>
                      <w:r w:rsidRPr="00214356">
                        <w:rPr>
                          <w:rFonts w:ascii="Consolas" w:eastAsia="Times New Roman" w:hAnsi="Consolas" w:cs="Times New Roman"/>
                          <w:color w:val="89DDFF"/>
                          <w:sz w:val="21"/>
                          <w:szCs w:val="21"/>
                          <w:lang w:eastAsia="en-IN"/>
                        </w:rPr>
                        <w:t>,</w:t>
                      </w:r>
                    </w:p>
                    <w:p w14:paraId="326F17FC" w14:textId="77777777"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214356">
                        <w:rPr>
                          <w:rFonts w:ascii="Consolas" w:eastAsia="Times New Roman" w:hAnsi="Consolas" w:cs="Times New Roman"/>
                          <w:color w:val="BABED8"/>
                          <w:sz w:val="21"/>
                          <w:szCs w:val="21"/>
                          <w:lang w:eastAsia="en-IN"/>
                        </w:rPr>
                        <w:t xml:space="preserve">            </w:t>
                      </w:r>
                      <w:proofErr w:type="spellStart"/>
                      <w:r w:rsidRPr="00214356">
                        <w:rPr>
                          <w:rFonts w:ascii="Consolas" w:eastAsia="Times New Roman" w:hAnsi="Consolas" w:cs="Times New Roman"/>
                          <w:color w:val="BABED8"/>
                          <w:sz w:val="21"/>
                          <w:szCs w:val="21"/>
                          <w:lang w:eastAsia="en-IN"/>
                        </w:rPr>
                        <w:t>Proff</w:t>
                      </w:r>
                      <w:proofErr w:type="spellEnd"/>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C3E88D"/>
                          <w:sz w:val="21"/>
                          <w:szCs w:val="21"/>
                          <w:lang w:eastAsia="en-IN"/>
                        </w:rPr>
                        <w:t>Software Developer</w:t>
                      </w:r>
                      <w:r w:rsidRPr="00214356">
                        <w:rPr>
                          <w:rFonts w:ascii="Consolas" w:eastAsia="Times New Roman" w:hAnsi="Consolas" w:cs="Times New Roman"/>
                          <w:color w:val="89DDFF"/>
                          <w:sz w:val="21"/>
                          <w:szCs w:val="21"/>
                          <w:lang w:eastAsia="en-IN"/>
                        </w:rPr>
                        <w:t>",</w:t>
                      </w:r>
                    </w:p>
                    <w:p w14:paraId="6AF7EDBE" w14:textId="77777777"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214356">
                        <w:rPr>
                          <w:rFonts w:ascii="Consolas" w:eastAsia="Times New Roman" w:hAnsi="Consolas" w:cs="Times New Roman"/>
                          <w:color w:val="BABED8"/>
                          <w:sz w:val="21"/>
                          <w:szCs w:val="21"/>
                          <w:lang w:eastAsia="en-IN"/>
                        </w:rPr>
                        <w:t xml:space="preserve">            </w:t>
                      </w:r>
                      <w:proofErr w:type="gramStart"/>
                      <w:r w:rsidRPr="00214356">
                        <w:rPr>
                          <w:rFonts w:ascii="Consolas" w:eastAsia="Times New Roman" w:hAnsi="Consolas" w:cs="Times New Roman"/>
                          <w:color w:val="BABED8"/>
                          <w:sz w:val="21"/>
                          <w:szCs w:val="21"/>
                          <w:lang w:eastAsia="en-IN"/>
                        </w:rPr>
                        <w:t>array</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BABED8"/>
                          <w:sz w:val="21"/>
                          <w:szCs w:val="21"/>
                          <w:lang w:eastAsia="en-IN"/>
                        </w:rPr>
                        <w:t>[</w:t>
                      </w:r>
                      <w:proofErr w:type="gramEnd"/>
                      <w:r w:rsidRPr="00214356">
                        <w:rPr>
                          <w:rFonts w:ascii="Consolas" w:eastAsia="Times New Roman" w:hAnsi="Consolas" w:cs="Times New Roman"/>
                          <w:color w:val="F78C6C"/>
                          <w:sz w:val="21"/>
                          <w:szCs w:val="21"/>
                          <w:lang w:eastAsia="en-IN"/>
                        </w:rPr>
                        <w:t>10</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F78C6C"/>
                          <w:sz w:val="21"/>
                          <w:szCs w:val="21"/>
                          <w:lang w:eastAsia="en-IN"/>
                        </w:rPr>
                        <w:t>20</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F78C6C"/>
                          <w:sz w:val="21"/>
                          <w:szCs w:val="21"/>
                          <w:lang w:eastAsia="en-IN"/>
                        </w:rPr>
                        <w:t>30</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F78C6C"/>
                          <w:sz w:val="21"/>
                          <w:szCs w:val="21"/>
                          <w:lang w:eastAsia="en-IN"/>
                        </w:rPr>
                        <w:t>40</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F78C6C"/>
                          <w:sz w:val="21"/>
                          <w:szCs w:val="21"/>
                          <w:lang w:eastAsia="en-IN"/>
                        </w:rPr>
                        <w:t>50</w:t>
                      </w:r>
                      <w:r w:rsidRPr="00214356">
                        <w:rPr>
                          <w:rFonts w:ascii="Consolas" w:eastAsia="Times New Roman" w:hAnsi="Consolas" w:cs="Times New Roman"/>
                          <w:color w:val="BABED8"/>
                          <w:sz w:val="21"/>
                          <w:szCs w:val="21"/>
                          <w:lang w:eastAsia="en-IN"/>
                        </w:rPr>
                        <w:t>]</w:t>
                      </w:r>
                    </w:p>
                    <w:p w14:paraId="44689200" w14:textId="77777777"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214356">
                        <w:rPr>
                          <w:rFonts w:ascii="Consolas" w:eastAsia="Times New Roman" w:hAnsi="Consolas" w:cs="Times New Roman"/>
                          <w:color w:val="BABED8"/>
                          <w:sz w:val="21"/>
                          <w:szCs w:val="21"/>
                          <w:lang w:eastAsia="en-IN"/>
                        </w:rPr>
                        <w:t xml:space="preserve">        </w:t>
                      </w:r>
                      <w:r w:rsidRPr="00214356">
                        <w:rPr>
                          <w:rFonts w:ascii="Consolas" w:eastAsia="Times New Roman" w:hAnsi="Consolas" w:cs="Times New Roman"/>
                          <w:color w:val="89DDFF"/>
                          <w:sz w:val="21"/>
                          <w:szCs w:val="21"/>
                          <w:lang w:eastAsia="en-IN"/>
                        </w:rPr>
                        <w:t>}</w:t>
                      </w:r>
                    </w:p>
                    <w:p w14:paraId="7AB5ED20" w14:textId="77777777"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p>
                    <w:p w14:paraId="3056F0BE" w14:textId="77777777"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214356">
                        <w:rPr>
                          <w:rFonts w:ascii="Consolas" w:eastAsia="Times New Roman" w:hAnsi="Consolas" w:cs="Times New Roman"/>
                          <w:color w:val="BABED8"/>
                          <w:sz w:val="21"/>
                          <w:szCs w:val="21"/>
                          <w:lang w:eastAsia="en-IN"/>
                        </w:rPr>
                        <w:t>        console</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82AAFF"/>
                          <w:sz w:val="21"/>
                          <w:szCs w:val="21"/>
                          <w:lang w:eastAsia="en-IN"/>
                        </w:rPr>
                        <w:t>log</w:t>
                      </w:r>
                      <w:r w:rsidRPr="00214356">
                        <w:rPr>
                          <w:rFonts w:ascii="Consolas" w:eastAsia="Times New Roman" w:hAnsi="Consolas" w:cs="Times New Roman"/>
                          <w:color w:val="BABED8"/>
                          <w:sz w:val="21"/>
                          <w:szCs w:val="21"/>
                          <w:lang w:eastAsia="en-IN"/>
                        </w:rPr>
                        <w:t>(obj)</w:t>
                      </w:r>
                      <w:r w:rsidRPr="00214356">
                        <w:rPr>
                          <w:rFonts w:ascii="Consolas" w:eastAsia="Times New Roman" w:hAnsi="Consolas" w:cs="Times New Roman"/>
                          <w:color w:val="89DDFF"/>
                          <w:sz w:val="21"/>
                          <w:szCs w:val="21"/>
                          <w:lang w:eastAsia="en-IN"/>
                        </w:rPr>
                        <w:t>;</w:t>
                      </w:r>
                    </w:p>
                    <w:p w14:paraId="125E7647" w14:textId="77777777"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214356">
                        <w:rPr>
                          <w:rFonts w:ascii="Consolas" w:eastAsia="Times New Roman" w:hAnsi="Consolas" w:cs="Times New Roman"/>
                          <w:color w:val="BABED8"/>
                          <w:sz w:val="21"/>
                          <w:szCs w:val="21"/>
                          <w:lang w:eastAsia="en-IN"/>
                        </w:rPr>
                        <w:t>        console</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82AAFF"/>
                          <w:sz w:val="21"/>
                          <w:szCs w:val="21"/>
                          <w:lang w:eastAsia="en-IN"/>
                        </w:rPr>
                        <w:t>log</w:t>
                      </w:r>
                      <w:r w:rsidRPr="00214356">
                        <w:rPr>
                          <w:rFonts w:ascii="Consolas" w:eastAsia="Times New Roman" w:hAnsi="Consolas" w:cs="Times New Roman"/>
                          <w:color w:val="BABED8"/>
                          <w:sz w:val="21"/>
                          <w:szCs w:val="21"/>
                          <w:lang w:eastAsia="en-IN"/>
                        </w:rPr>
                        <w:t>(obj</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BABED8"/>
                          <w:sz w:val="21"/>
                          <w:szCs w:val="21"/>
                          <w:lang w:eastAsia="en-IN"/>
                        </w:rPr>
                        <w:t>name)</w:t>
                      </w:r>
                      <w:r w:rsidRPr="00214356">
                        <w:rPr>
                          <w:rFonts w:ascii="Consolas" w:eastAsia="Times New Roman" w:hAnsi="Consolas" w:cs="Times New Roman"/>
                          <w:color w:val="89DDFF"/>
                          <w:sz w:val="21"/>
                          <w:szCs w:val="21"/>
                          <w:lang w:eastAsia="en-IN"/>
                        </w:rPr>
                        <w:t>;</w:t>
                      </w:r>
                    </w:p>
                    <w:p w14:paraId="4CEC3FAF" w14:textId="77777777"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214356">
                        <w:rPr>
                          <w:rFonts w:ascii="Consolas" w:eastAsia="Times New Roman" w:hAnsi="Consolas" w:cs="Times New Roman"/>
                          <w:color w:val="BABED8"/>
                          <w:sz w:val="21"/>
                          <w:szCs w:val="21"/>
                          <w:lang w:eastAsia="en-IN"/>
                        </w:rPr>
                        <w:t>        console</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82AAFF"/>
                          <w:sz w:val="21"/>
                          <w:szCs w:val="21"/>
                          <w:lang w:eastAsia="en-IN"/>
                        </w:rPr>
                        <w:t>log</w:t>
                      </w:r>
                      <w:r w:rsidRPr="00214356">
                        <w:rPr>
                          <w:rFonts w:ascii="Consolas" w:eastAsia="Times New Roman" w:hAnsi="Consolas" w:cs="Times New Roman"/>
                          <w:color w:val="BABED8"/>
                          <w:sz w:val="21"/>
                          <w:szCs w:val="21"/>
                          <w:lang w:eastAsia="en-IN"/>
                        </w:rPr>
                        <w:t>(</w:t>
                      </w:r>
                      <w:proofErr w:type="spellStart"/>
                      <w:proofErr w:type="gramStart"/>
                      <w:r w:rsidRPr="00214356">
                        <w:rPr>
                          <w:rFonts w:ascii="Consolas" w:eastAsia="Times New Roman" w:hAnsi="Consolas" w:cs="Times New Roman"/>
                          <w:color w:val="BABED8"/>
                          <w:sz w:val="21"/>
                          <w:szCs w:val="21"/>
                          <w:lang w:eastAsia="en-IN"/>
                        </w:rPr>
                        <w:t>obj</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BABED8"/>
                          <w:sz w:val="21"/>
                          <w:szCs w:val="21"/>
                          <w:lang w:eastAsia="en-IN"/>
                        </w:rPr>
                        <w:t>array</w:t>
                      </w:r>
                      <w:proofErr w:type="spellEnd"/>
                      <w:proofErr w:type="gramEnd"/>
                      <w:r w:rsidRPr="00214356">
                        <w:rPr>
                          <w:rFonts w:ascii="Consolas" w:eastAsia="Times New Roman" w:hAnsi="Consolas" w:cs="Times New Roman"/>
                          <w:color w:val="BABED8"/>
                          <w:sz w:val="21"/>
                          <w:szCs w:val="21"/>
                          <w:lang w:eastAsia="en-IN"/>
                        </w:rPr>
                        <w:t>)</w:t>
                      </w:r>
                      <w:r w:rsidRPr="00214356">
                        <w:rPr>
                          <w:rFonts w:ascii="Consolas" w:eastAsia="Times New Roman" w:hAnsi="Consolas" w:cs="Times New Roman"/>
                          <w:color w:val="89DDFF"/>
                          <w:sz w:val="21"/>
                          <w:szCs w:val="21"/>
                          <w:lang w:eastAsia="en-IN"/>
                        </w:rPr>
                        <w:t>;</w:t>
                      </w:r>
                    </w:p>
                    <w:p w14:paraId="1E53F7C4" w14:textId="77777777"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214356">
                        <w:rPr>
                          <w:rFonts w:ascii="Consolas" w:eastAsia="Times New Roman" w:hAnsi="Consolas" w:cs="Times New Roman"/>
                          <w:color w:val="BABED8"/>
                          <w:sz w:val="21"/>
                          <w:szCs w:val="21"/>
                          <w:lang w:eastAsia="en-IN"/>
                        </w:rPr>
                        <w:t>        console</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82AAFF"/>
                          <w:sz w:val="21"/>
                          <w:szCs w:val="21"/>
                          <w:lang w:eastAsia="en-IN"/>
                        </w:rPr>
                        <w:t>log</w:t>
                      </w:r>
                      <w:r w:rsidRPr="00214356">
                        <w:rPr>
                          <w:rFonts w:ascii="Consolas" w:eastAsia="Times New Roman" w:hAnsi="Consolas" w:cs="Times New Roman"/>
                          <w:color w:val="BABED8"/>
                          <w:sz w:val="21"/>
                          <w:szCs w:val="21"/>
                          <w:lang w:eastAsia="en-IN"/>
                        </w:rPr>
                        <w:t>(</w:t>
                      </w:r>
                      <w:proofErr w:type="spellStart"/>
                      <w:proofErr w:type="gramStart"/>
                      <w:r w:rsidRPr="00214356">
                        <w:rPr>
                          <w:rFonts w:ascii="Consolas" w:eastAsia="Times New Roman" w:hAnsi="Consolas" w:cs="Times New Roman"/>
                          <w:color w:val="BABED8"/>
                          <w:sz w:val="21"/>
                          <w:szCs w:val="21"/>
                          <w:lang w:eastAsia="en-IN"/>
                        </w:rPr>
                        <w:t>obj</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BABED8"/>
                          <w:sz w:val="21"/>
                          <w:szCs w:val="21"/>
                          <w:lang w:eastAsia="en-IN"/>
                        </w:rPr>
                        <w:t>array</w:t>
                      </w:r>
                      <w:proofErr w:type="spellEnd"/>
                      <w:proofErr w:type="gramEnd"/>
                      <w:r w:rsidRPr="00214356">
                        <w:rPr>
                          <w:rFonts w:ascii="Consolas" w:eastAsia="Times New Roman" w:hAnsi="Consolas" w:cs="Times New Roman"/>
                          <w:color w:val="BABED8"/>
                          <w:sz w:val="21"/>
                          <w:szCs w:val="21"/>
                          <w:lang w:eastAsia="en-IN"/>
                        </w:rPr>
                        <w:t>[</w:t>
                      </w:r>
                      <w:r w:rsidRPr="00214356">
                        <w:rPr>
                          <w:rFonts w:ascii="Consolas" w:eastAsia="Times New Roman" w:hAnsi="Consolas" w:cs="Times New Roman"/>
                          <w:color w:val="F78C6C"/>
                          <w:sz w:val="21"/>
                          <w:szCs w:val="21"/>
                          <w:lang w:eastAsia="en-IN"/>
                        </w:rPr>
                        <w:t>0</w:t>
                      </w:r>
                      <w:r w:rsidRPr="00214356">
                        <w:rPr>
                          <w:rFonts w:ascii="Consolas" w:eastAsia="Times New Roman" w:hAnsi="Consolas" w:cs="Times New Roman"/>
                          <w:color w:val="BABED8"/>
                          <w:sz w:val="21"/>
                          <w:szCs w:val="21"/>
                          <w:lang w:eastAsia="en-IN"/>
                        </w:rPr>
                        <w:t>])</w:t>
                      </w:r>
                      <w:r w:rsidRPr="00214356">
                        <w:rPr>
                          <w:rFonts w:ascii="Consolas" w:eastAsia="Times New Roman" w:hAnsi="Consolas" w:cs="Times New Roman"/>
                          <w:color w:val="89DDFF"/>
                          <w:sz w:val="21"/>
                          <w:szCs w:val="21"/>
                          <w:lang w:eastAsia="en-IN"/>
                        </w:rPr>
                        <w:t>;</w:t>
                      </w:r>
                    </w:p>
                    <w:p w14:paraId="1654CFDB" w14:textId="77777777"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214356">
                        <w:rPr>
                          <w:rFonts w:ascii="Consolas" w:eastAsia="Times New Roman" w:hAnsi="Consolas" w:cs="Times New Roman"/>
                          <w:color w:val="BABED8"/>
                          <w:sz w:val="21"/>
                          <w:szCs w:val="21"/>
                          <w:lang w:eastAsia="en-IN"/>
                        </w:rPr>
                        <w:t xml:space="preserve">    </w:t>
                      </w:r>
                      <w:r w:rsidRPr="00214356">
                        <w:rPr>
                          <w:rFonts w:ascii="Consolas" w:eastAsia="Times New Roman" w:hAnsi="Consolas" w:cs="Times New Roman"/>
                          <w:color w:val="89DDFF"/>
                          <w:sz w:val="21"/>
                          <w:szCs w:val="21"/>
                          <w:lang w:eastAsia="en-IN"/>
                        </w:rPr>
                        <w:t>&lt;/</w:t>
                      </w:r>
                      <w:r w:rsidRPr="00214356">
                        <w:rPr>
                          <w:rFonts w:ascii="Consolas" w:eastAsia="Times New Roman" w:hAnsi="Consolas" w:cs="Times New Roman"/>
                          <w:color w:val="F07178"/>
                          <w:sz w:val="21"/>
                          <w:szCs w:val="21"/>
                          <w:lang w:eastAsia="en-IN"/>
                        </w:rPr>
                        <w:t>script</w:t>
                      </w:r>
                      <w:r w:rsidRPr="00214356">
                        <w:rPr>
                          <w:rFonts w:ascii="Consolas" w:eastAsia="Times New Roman" w:hAnsi="Consolas" w:cs="Times New Roman"/>
                          <w:color w:val="89DDFF"/>
                          <w:sz w:val="21"/>
                          <w:szCs w:val="21"/>
                          <w:lang w:eastAsia="en-IN"/>
                        </w:rPr>
                        <w:t>&gt;</w:t>
                      </w:r>
                    </w:p>
                    <w:p w14:paraId="4EB6BA22" w14:textId="77777777" w:rsidR="002B72F4" w:rsidRDefault="002B72F4" w:rsidP="002B72F4">
                      <w:pPr>
                        <w:jc w:val="center"/>
                      </w:pPr>
                    </w:p>
                  </w:txbxContent>
                </v:textbox>
              </v:rect>
            </w:pict>
          </mc:Fallback>
        </mc:AlternateContent>
      </w:r>
      <w:r w:rsidRPr="00281133">
        <w:rPr>
          <w:rFonts w:ascii="Verdana" w:hAnsi="Verdana" w:cs="Arial"/>
          <w:b/>
          <w:bCs/>
          <w:color w:val="FFFFFF" w:themeColor="background1"/>
          <w:sz w:val="26"/>
          <w:szCs w:val="26"/>
          <w:highlight w:val="red"/>
        </w:rPr>
        <w:t>2.By Using Array</w:t>
      </w:r>
      <w:r w:rsidR="00D16C14">
        <w:rPr>
          <w:rFonts w:ascii="Verdana" w:hAnsi="Verdana" w:cs="Arial"/>
          <w:b/>
          <w:bCs/>
          <w:color w:val="FFFFFF" w:themeColor="background1"/>
          <w:sz w:val="26"/>
          <w:szCs w:val="26"/>
          <w:highlight w:val="red"/>
        </w:rPr>
        <w:t xml:space="preserve"> </w:t>
      </w:r>
      <w:proofErr w:type="gramStart"/>
      <w:r w:rsidR="00D16C14">
        <w:rPr>
          <w:rFonts w:ascii="Verdana" w:hAnsi="Verdana" w:cs="Arial"/>
          <w:b/>
          <w:bCs/>
          <w:color w:val="FFFFFF" w:themeColor="background1"/>
          <w:sz w:val="26"/>
          <w:szCs w:val="26"/>
          <w:highlight w:val="red"/>
        </w:rPr>
        <w:t>Of</w:t>
      </w:r>
      <w:proofErr w:type="gramEnd"/>
      <w:r w:rsidRPr="00281133">
        <w:rPr>
          <w:rFonts w:ascii="Verdana" w:hAnsi="Verdana" w:cs="Arial"/>
          <w:b/>
          <w:bCs/>
          <w:color w:val="FFFFFF" w:themeColor="background1"/>
          <w:sz w:val="26"/>
          <w:szCs w:val="26"/>
          <w:highlight w:val="red"/>
        </w:rPr>
        <w:t xml:space="preserve"> Object</w:t>
      </w:r>
      <w:r w:rsidRPr="00281133">
        <w:rPr>
          <w:rFonts w:ascii="Verdana" w:hAnsi="Verdana" w:cs="Arial"/>
          <w:b/>
          <w:bCs/>
          <w:color w:val="FFFFFF" w:themeColor="background1"/>
          <w:sz w:val="26"/>
          <w:szCs w:val="26"/>
        </w:rPr>
        <w:t xml:space="preserve">  </w:t>
      </w:r>
    </w:p>
    <w:p w14:paraId="19F25C6E" w14:textId="77777777" w:rsidR="002B72F4" w:rsidRPr="00281133" w:rsidRDefault="002B72F4" w:rsidP="002B72F4">
      <w:pPr>
        <w:tabs>
          <w:tab w:val="left" w:pos="2904"/>
        </w:tabs>
        <w:spacing w:line="240" w:lineRule="auto"/>
        <w:rPr>
          <w:rFonts w:ascii="Verdana" w:hAnsi="Verdana" w:cs="Arial"/>
          <w:sz w:val="26"/>
          <w:szCs w:val="26"/>
        </w:rPr>
      </w:pPr>
    </w:p>
    <w:p w14:paraId="01D0B059" w14:textId="77777777" w:rsidR="002B72F4" w:rsidRPr="00281133" w:rsidRDefault="002B72F4" w:rsidP="002B72F4">
      <w:pPr>
        <w:tabs>
          <w:tab w:val="left" w:pos="2904"/>
        </w:tabs>
        <w:spacing w:line="240" w:lineRule="auto"/>
        <w:rPr>
          <w:rFonts w:ascii="Verdana" w:hAnsi="Verdana" w:cs="Arial"/>
          <w:sz w:val="26"/>
          <w:szCs w:val="26"/>
        </w:rPr>
      </w:pPr>
    </w:p>
    <w:p w14:paraId="3E09E547" w14:textId="77777777" w:rsidR="002B72F4" w:rsidRPr="00281133" w:rsidRDefault="002B72F4" w:rsidP="002B72F4">
      <w:pPr>
        <w:tabs>
          <w:tab w:val="left" w:pos="2904"/>
        </w:tabs>
        <w:spacing w:line="240" w:lineRule="auto"/>
        <w:rPr>
          <w:rFonts w:ascii="Verdana" w:hAnsi="Verdana" w:cs="Arial"/>
          <w:sz w:val="26"/>
          <w:szCs w:val="26"/>
        </w:rPr>
      </w:pPr>
    </w:p>
    <w:p w14:paraId="1CADAF50" w14:textId="77777777" w:rsidR="002B72F4" w:rsidRPr="00281133" w:rsidRDefault="002B72F4" w:rsidP="002B72F4">
      <w:pPr>
        <w:tabs>
          <w:tab w:val="left" w:pos="2904"/>
        </w:tabs>
        <w:spacing w:line="240" w:lineRule="auto"/>
        <w:rPr>
          <w:rFonts w:ascii="Verdana" w:hAnsi="Verdana" w:cs="Arial"/>
          <w:sz w:val="26"/>
          <w:szCs w:val="26"/>
        </w:rPr>
      </w:pPr>
    </w:p>
    <w:p w14:paraId="4E2B445D" w14:textId="77777777" w:rsidR="002B72F4" w:rsidRPr="00281133" w:rsidRDefault="002B72F4" w:rsidP="002B72F4">
      <w:pPr>
        <w:tabs>
          <w:tab w:val="left" w:pos="2904"/>
        </w:tabs>
        <w:spacing w:line="240" w:lineRule="auto"/>
        <w:rPr>
          <w:rFonts w:ascii="Verdana" w:hAnsi="Verdana" w:cs="Arial"/>
          <w:sz w:val="26"/>
          <w:szCs w:val="26"/>
        </w:rPr>
      </w:pPr>
    </w:p>
    <w:p w14:paraId="6CEA7561" w14:textId="77777777" w:rsidR="002B72F4" w:rsidRPr="00281133" w:rsidRDefault="002B72F4" w:rsidP="002B72F4">
      <w:pPr>
        <w:tabs>
          <w:tab w:val="left" w:pos="2904"/>
        </w:tabs>
        <w:spacing w:line="240" w:lineRule="auto"/>
        <w:rPr>
          <w:rFonts w:ascii="Verdana" w:hAnsi="Verdana" w:cs="Arial"/>
          <w:sz w:val="26"/>
          <w:szCs w:val="26"/>
        </w:rPr>
      </w:pPr>
    </w:p>
    <w:p w14:paraId="79A60305" w14:textId="77777777" w:rsidR="002B72F4" w:rsidRPr="00281133" w:rsidRDefault="002B72F4" w:rsidP="002B72F4">
      <w:pPr>
        <w:tabs>
          <w:tab w:val="left" w:pos="2904"/>
        </w:tabs>
        <w:spacing w:line="240" w:lineRule="auto"/>
        <w:rPr>
          <w:rFonts w:ascii="Verdana" w:hAnsi="Verdana" w:cs="Arial"/>
          <w:sz w:val="26"/>
          <w:szCs w:val="26"/>
        </w:rPr>
      </w:pPr>
    </w:p>
    <w:p w14:paraId="70CECF86" w14:textId="77777777" w:rsidR="002B72F4" w:rsidRPr="00281133" w:rsidRDefault="002B72F4" w:rsidP="002B72F4">
      <w:pPr>
        <w:tabs>
          <w:tab w:val="left" w:pos="2904"/>
        </w:tabs>
        <w:spacing w:line="240" w:lineRule="auto"/>
        <w:rPr>
          <w:rFonts w:ascii="Verdana" w:hAnsi="Verdana" w:cs="Arial"/>
          <w:sz w:val="26"/>
          <w:szCs w:val="26"/>
        </w:rPr>
      </w:pPr>
    </w:p>
    <w:p w14:paraId="48FC397F" w14:textId="77777777" w:rsidR="002B72F4" w:rsidRPr="00281133" w:rsidRDefault="002B72F4" w:rsidP="002B72F4">
      <w:pPr>
        <w:tabs>
          <w:tab w:val="left" w:pos="2904"/>
        </w:tabs>
        <w:spacing w:line="240" w:lineRule="auto"/>
        <w:rPr>
          <w:rFonts w:ascii="Verdana" w:hAnsi="Verdana" w:cs="Arial"/>
          <w:sz w:val="26"/>
          <w:szCs w:val="26"/>
        </w:rPr>
      </w:pPr>
    </w:p>
    <w:p w14:paraId="0F3693AF" w14:textId="77777777" w:rsidR="002B72F4" w:rsidRPr="00281133" w:rsidRDefault="002B72F4" w:rsidP="002B72F4">
      <w:pPr>
        <w:tabs>
          <w:tab w:val="left" w:pos="2904"/>
        </w:tabs>
        <w:spacing w:line="240" w:lineRule="auto"/>
        <w:rPr>
          <w:rFonts w:ascii="Verdana" w:hAnsi="Verdana" w:cs="Arial"/>
          <w:sz w:val="26"/>
          <w:szCs w:val="26"/>
        </w:rPr>
      </w:pPr>
      <w:r w:rsidRPr="00281133">
        <w:rPr>
          <w:rFonts w:ascii="Verdana" w:hAnsi="Verdana" w:cs="Arial"/>
          <w:sz w:val="26"/>
          <w:szCs w:val="26"/>
        </w:rPr>
        <w:t xml:space="preserve">-By Using </w:t>
      </w:r>
      <w:proofErr w:type="gramStart"/>
      <w:r w:rsidRPr="00281133">
        <w:rPr>
          <w:rFonts w:ascii="Verdana" w:hAnsi="Verdana" w:cs="Arial"/>
          <w:sz w:val="26"/>
          <w:szCs w:val="26"/>
        </w:rPr>
        <w:t>Object</w:t>
      </w:r>
      <w:proofErr w:type="gramEnd"/>
      <w:r w:rsidRPr="00281133">
        <w:rPr>
          <w:rFonts w:ascii="Verdana" w:hAnsi="Verdana" w:cs="Arial"/>
          <w:sz w:val="26"/>
          <w:szCs w:val="26"/>
        </w:rPr>
        <w:t xml:space="preserve"> you can create the Array.</w:t>
      </w:r>
    </w:p>
    <w:p w14:paraId="279375FA" w14:textId="013FBEFF" w:rsidR="002B72F4" w:rsidRPr="00281133" w:rsidRDefault="002B72F4" w:rsidP="002B72F4">
      <w:pPr>
        <w:tabs>
          <w:tab w:val="left" w:pos="2904"/>
        </w:tabs>
        <w:spacing w:line="240" w:lineRule="auto"/>
        <w:rPr>
          <w:rFonts w:ascii="Verdana" w:hAnsi="Verdana" w:cs="Arial"/>
          <w:sz w:val="26"/>
          <w:szCs w:val="26"/>
        </w:rPr>
      </w:pPr>
      <w:r w:rsidRPr="00281133">
        <w:rPr>
          <w:rFonts w:ascii="Verdana" w:hAnsi="Verdana" w:cs="Arial"/>
          <w:sz w:val="26"/>
          <w:szCs w:val="26"/>
        </w:rPr>
        <w:t xml:space="preserve">-For that you have define one Object. Inside that you have define Name of the array as </w:t>
      </w:r>
      <w:r w:rsidRPr="00281133">
        <w:rPr>
          <w:rFonts w:ascii="Verdana" w:hAnsi="Verdana" w:cs="Arial"/>
          <w:color w:val="FF0000"/>
          <w:sz w:val="26"/>
          <w:szCs w:val="26"/>
        </w:rPr>
        <w:t xml:space="preserve">key </w:t>
      </w:r>
      <w:r w:rsidRPr="00281133">
        <w:rPr>
          <w:rFonts w:ascii="Verdana" w:hAnsi="Verdana" w:cs="Arial"/>
          <w:sz w:val="26"/>
          <w:szCs w:val="26"/>
        </w:rPr>
        <w:t xml:space="preserve">and Values in the </w:t>
      </w:r>
      <w:r w:rsidRPr="00281133">
        <w:rPr>
          <w:rFonts w:ascii="Verdana" w:hAnsi="Verdana" w:cs="Arial"/>
          <w:color w:val="FF0000"/>
          <w:sz w:val="26"/>
          <w:szCs w:val="26"/>
        </w:rPr>
        <w:t>Pair</w:t>
      </w:r>
      <w:r w:rsidRPr="00281133">
        <w:rPr>
          <w:rFonts w:ascii="Verdana" w:hAnsi="Verdana" w:cs="Arial"/>
          <w:sz w:val="26"/>
          <w:szCs w:val="26"/>
        </w:rPr>
        <w:t>.</w:t>
      </w:r>
    </w:p>
    <w:p w14:paraId="5F21B58F" w14:textId="058EFF54" w:rsidR="002B72F4" w:rsidRPr="00281133" w:rsidRDefault="00154E6A" w:rsidP="002B72F4">
      <w:pPr>
        <w:tabs>
          <w:tab w:val="left" w:pos="2904"/>
        </w:tabs>
        <w:spacing w:line="240" w:lineRule="auto"/>
        <w:rPr>
          <w:rFonts w:ascii="Verdana" w:hAnsi="Verdana" w:cs="Arial"/>
          <w:sz w:val="26"/>
          <w:szCs w:val="26"/>
        </w:rPr>
      </w:pPr>
      <w:r w:rsidRPr="00281133">
        <w:rPr>
          <w:rFonts w:ascii="Verdana" w:hAnsi="Verdana" w:cs="Arial"/>
          <w:b/>
          <w:bCs/>
          <w:noProof/>
          <w:sz w:val="26"/>
          <w:szCs w:val="26"/>
        </w:rPr>
        <mc:AlternateContent>
          <mc:Choice Requires="wps">
            <w:drawing>
              <wp:anchor distT="0" distB="0" distL="114300" distR="114300" simplePos="0" relativeHeight="252130304" behindDoc="0" locked="0" layoutInCell="1" allowOverlap="1" wp14:anchorId="29FE44D9" wp14:editId="42987CA4">
                <wp:simplePos x="0" y="0"/>
                <wp:positionH relativeFrom="margin">
                  <wp:align>center</wp:align>
                </wp:positionH>
                <wp:positionV relativeFrom="paragraph">
                  <wp:posOffset>60960</wp:posOffset>
                </wp:positionV>
                <wp:extent cx="5989320" cy="2118360"/>
                <wp:effectExtent l="0" t="0" r="0" b="0"/>
                <wp:wrapNone/>
                <wp:docPr id="88" name="Rectangle 88"/>
                <wp:cNvGraphicFramePr/>
                <a:graphic xmlns:a="http://schemas.openxmlformats.org/drawingml/2006/main">
                  <a:graphicData uri="http://schemas.microsoft.com/office/word/2010/wordprocessingShape">
                    <wps:wsp>
                      <wps:cNvSpPr/>
                      <wps:spPr>
                        <a:xfrm>
                          <a:off x="0" y="0"/>
                          <a:ext cx="5989320" cy="2118360"/>
                        </a:xfrm>
                        <a:prstGeom prst="rect">
                          <a:avLst/>
                        </a:prstGeom>
                        <a:solidFill>
                          <a:schemeClr val="accent4"/>
                        </a:solidFill>
                        <a:ln>
                          <a:noFill/>
                        </a:ln>
                      </wps:spPr>
                      <wps:style>
                        <a:lnRef idx="2">
                          <a:schemeClr val="accent2"/>
                        </a:lnRef>
                        <a:fillRef idx="1">
                          <a:schemeClr val="lt1"/>
                        </a:fillRef>
                        <a:effectRef idx="0">
                          <a:schemeClr val="accent2"/>
                        </a:effectRef>
                        <a:fontRef idx="minor">
                          <a:schemeClr val="dk1"/>
                        </a:fontRef>
                      </wps:style>
                      <wps:txbx>
                        <w:txbxContent>
                          <w:p w14:paraId="530F7F52" w14:textId="77777777"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214356">
                              <w:rPr>
                                <w:rFonts w:ascii="Consolas" w:eastAsia="Times New Roman" w:hAnsi="Consolas" w:cs="Times New Roman"/>
                                <w:color w:val="89DDFF"/>
                                <w:sz w:val="21"/>
                                <w:szCs w:val="21"/>
                                <w:lang w:eastAsia="en-IN"/>
                              </w:rPr>
                              <w:t>&lt;</w:t>
                            </w:r>
                            <w:r w:rsidRPr="00214356">
                              <w:rPr>
                                <w:rFonts w:ascii="Consolas" w:eastAsia="Times New Roman" w:hAnsi="Consolas" w:cs="Times New Roman"/>
                                <w:color w:val="F07178"/>
                                <w:sz w:val="21"/>
                                <w:szCs w:val="21"/>
                                <w:lang w:eastAsia="en-IN"/>
                              </w:rPr>
                              <w:t>script</w:t>
                            </w:r>
                            <w:r w:rsidRPr="00214356">
                              <w:rPr>
                                <w:rFonts w:ascii="Consolas" w:eastAsia="Times New Roman" w:hAnsi="Consolas" w:cs="Times New Roman"/>
                                <w:color w:val="89DDFF"/>
                                <w:sz w:val="21"/>
                                <w:szCs w:val="21"/>
                                <w:lang w:eastAsia="en-IN"/>
                              </w:rPr>
                              <w:t>&gt;</w:t>
                            </w:r>
                          </w:p>
                          <w:p w14:paraId="149445E2" w14:textId="77777777" w:rsidR="002B72F4" w:rsidRPr="00214356" w:rsidRDefault="002B72F4" w:rsidP="002B72F4">
                            <w:pPr>
                              <w:shd w:val="clear" w:color="auto" w:fill="0F111A"/>
                              <w:spacing w:after="0" w:line="285" w:lineRule="atLeast"/>
                              <w:rPr>
                                <w:rFonts w:ascii="Consolas" w:eastAsia="Times New Roman" w:hAnsi="Consolas" w:cs="Times New Roman"/>
                                <w:color w:val="00B050"/>
                                <w:sz w:val="21"/>
                                <w:szCs w:val="21"/>
                                <w:lang w:eastAsia="en-IN"/>
                              </w:rPr>
                            </w:pPr>
                            <w:r w:rsidRPr="00214356">
                              <w:rPr>
                                <w:rFonts w:ascii="Consolas" w:eastAsia="Times New Roman" w:hAnsi="Consolas" w:cs="Times New Roman"/>
                                <w:color w:val="00B050"/>
                                <w:sz w:val="21"/>
                                <w:szCs w:val="21"/>
                                <w:lang w:eastAsia="en-IN"/>
                              </w:rPr>
                              <w:t xml:space="preserve">        </w:t>
                            </w:r>
                            <w:r w:rsidRPr="00214356">
                              <w:rPr>
                                <w:rFonts w:ascii="Consolas" w:eastAsia="Times New Roman" w:hAnsi="Consolas" w:cs="Times New Roman"/>
                                <w:i/>
                                <w:iCs/>
                                <w:color w:val="00B050"/>
                                <w:sz w:val="21"/>
                                <w:szCs w:val="21"/>
                                <w:lang w:eastAsia="en-IN"/>
                              </w:rPr>
                              <w:t>// Create an array of objects</w:t>
                            </w:r>
                          </w:p>
                          <w:p w14:paraId="1749A175" w14:textId="77777777"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214356">
                              <w:rPr>
                                <w:rFonts w:ascii="Consolas" w:eastAsia="Times New Roman" w:hAnsi="Consolas" w:cs="Times New Roman"/>
                                <w:color w:val="BABED8"/>
                                <w:sz w:val="21"/>
                                <w:szCs w:val="21"/>
                                <w:lang w:eastAsia="en-IN"/>
                              </w:rPr>
                              <w:t xml:space="preserve">            </w:t>
                            </w:r>
                            <w:r w:rsidRPr="00214356">
                              <w:rPr>
                                <w:rFonts w:ascii="Consolas" w:eastAsia="Times New Roman" w:hAnsi="Consolas" w:cs="Times New Roman"/>
                                <w:color w:val="C792EA"/>
                                <w:sz w:val="21"/>
                                <w:szCs w:val="21"/>
                                <w:lang w:eastAsia="en-IN"/>
                              </w:rPr>
                              <w:t>const</w:t>
                            </w:r>
                            <w:r w:rsidRPr="00214356">
                              <w:rPr>
                                <w:rFonts w:ascii="Consolas" w:eastAsia="Times New Roman" w:hAnsi="Consolas" w:cs="Times New Roman"/>
                                <w:color w:val="BABED8"/>
                                <w:sz w:val="21"/>
                                <w:szCs w:val="21"/>
                                <w:lang w:eastAsia="en-IN"/>
                              </w:rPr>
                              <w:t xml:space="preserve"> students </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BABED8"/>
                                <w:sz w:val="21"/>
                                <w:szCs w:val="21"/>
                                <w:lang w:eastAsia="en-IN"/>
                              </w:rPr>
                              <w:t xml:space="preserve"> [</w:t>
                            </w:r>
                          </w:p>
                          <w:p w14:paraId="7EC3BB60" w14:textId="1EF8B3E8"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214356">
                              <w:rPr>
                                <w:rFonts w:ascii="Consolas" w:eastAsia="Times New Roman" w:hAnsi="Consolas" w:cs="Times New Roman"/>
                                <w:color w:val="BABED8"/>
                                <w:sz w:val="21"/>
                                <w:szCs w:val="21"/>
                                <w:lang w:eastAsia="en-IN"/>
                              </w:rPr>
                              <w:t xml:space="preserve">            </w:t>
                            </w:r>
                            <w:r w:rsidR="00154E6A">
                              <w:rPr>
                                <w:rFonts w:ascii="Consolas" w:eastAsia="Times New Roman" w:hAnsi="Consolas" w:cs="Times New Roman"/>
                                <w:color w:val="BABED8"/>
                                <w:sz w:val="21"/>
                                <w:szCs w:val="21"/>
                                <w:lang w:eastAsia="en-IN"/>
                              </w:rPr>
                              <w:tab/>
                            </w:r>
                            <w:r w:rsidR="00154E6A">
                              <w:rPr>
                                <w:rFonts w:ascii="Consolas" w:eastAsia="Times New Roman" w:hAnsi="Consolas" w:cs="Times New Roman"/>
                                <w:color w:val="BABED8"/>
                                <w:sz w:val="21"/>
                                <w:szCs w:val="21"/>
                                <w:lang w:eastAsia="en-IN"/>
                              </w:rPr>
                              <w:tab/>
                            </w:r>
                            <w:proofErr w:type="gramStart"/>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BABED8"/>
                                <w:sz w:val="21"/>
                                <w:szCs w:val="21"/>
                                <w:lang w:eastAsia="en-IN"/>
                              </w:rPr>
                              <w:t xml:space="preserve"> name</w:t>
                            </w:r>
                            <w:proofErr w:type="gramEnd"/>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BABED8"/>
                                <w:sz w:val="21"/>
                                <w:szCs w:val="21"/>
                                <w:lang w:eastAsia="en-IN"/>
                              </w:rPr>
                              <w:t xml:space="preserve"> </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C3E88D"/>
                                <w:sz w:val="21"/>
                                <w:szCs w:val="21"/>
                                <w:lang w:eastAsia="en-IN"/>
                              </w:rPr>
                              <w:t>Alice</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BABED8"/>
                                <w:sz w:val="21"/>
                                <w:szCs w:val="21"/>
                                <w:lang w:eastAsia="en-IN"/>
                              </w:rPr>
                              <w:t xml:space="preserve"> age</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BABED8"/>
                                <w:sz w:val="21"/>
                                <w:szCs w:val="21"/>
                                <w:lang w:eastAsia="en-IN"/>
                              </w:rPr>
                              <w:t xml:space="preserve"> </w:t>
                            </w:r>
                            <w:r w:rsidRPr="00214356">
                              <w:rPr>
                                <w:rFonts w:ascii="Consolas" w:eastAsia="Times New Roman" w:hAnsi="Consolas" w:cs="Times New Roman"/>
                                <w:color w:val="F78C6C"/>
                                <w:sz w:val="21"/>
                                <w:szCs w:val="21"/>
                                <w:lang w:eastAsia="en-IN"/>
                              </w:rPr>
                              <w:t>20</w:t>
                            </w:r>
                            <w:r w:rsidRPr="00214356">
                              <w:rPr>
                                <w:rFonts w:ascii="Consolas" w:eastAsia="Times New Roman" w:hAnsi="Consolas" w:cs="Times New Roman"/>
                                <w:color w:val="BABED8"/>
                                <w:sz w:val="21"/>
                                <w:szCs w:val="21"/>
                                <w:lang w:eastAsia="en-IN"/>
                              </w:rPr>
                              <w:t xml:space="preserve"> </w:t>
                            </w:r>
                            <w:r w:rsidRPr="00214356">
                              <w:rPr>
                                <w:rFonts w:ascii="Consolas" w:eastAsia="Times New Roman" w:hAnsi="Consolas" w:cs="Times New Roman"/>
                                <w:color w:val="89DDFF"/>
                                <w:sz w:val="21"/>
                                <w:szCs w:val="21"/>
                                <w:lang w:eastAsia="en-IN"/>
                              </w:rPr>
                              <w:t>},</w:t>
                            </w:r>
                          </w:p>
                          <w:p w14:paraId="35F842B8" w14:textId="014FAC39"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214356">
                              <w:rPr>
                                <w:rFonts w:ascii="Consolas" w:eastAsia="Times New Roman" w:hAnsi="Consolas" w:cs="Times New Roman"/>
                                <w:color w:val="BABED8"/>
                                <w:sz w:val="21"/>
                                <w:szCs w:val="21"/>
                                <w:lang w:eastAsia="en-IN"/>
                              </w:rPr>
                              <w:t xml:space="preserve">            </w:t>
                            </w:r>
                            <w:r w:rsidR="00154E6A">
                              <w:rPr>
                                <w:rFonts w:ascii="Consolas" w:eastAsia="Times New Roman" w:hAnsi="Consolas" w:cs="Times New Roman"/>
                                <w:color w:val="BABED8"/>
                                <w:sz w:val="21"/>
                                <w:szCs w:val="21"/>
                                <w:lang w:eastAsia="en-IN"/>
                              </w:rPr>
                              <w:tab/>
                            </w:r>
                            <w:r w:rsidR="00154E6A">
                              <w:rPr>
                                <w:rFonts w:ascii="Consolas" w:eastAsia="Times New Roman" w:hAnsi="Consolas" w:cs="Times New Roman"/>
                                <w:color w:val="BABED8"/>
                                <w:sz w:val="21"/>
                                <w:szCs w:val="21"/>
                                <w:lang w:eastAsia="en-IN"/>
                              </w:rPr>
                              <w:tab/>
                            </w:r>
                            <w:proofErr w:type="gramStart"/>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BABED8"/>
                                <w:sz w:val="21"/>
                                <w:szCs w:val="21"/>
                                <w:lang w:eastAsia="en-IN"/>
                              </w:rPr>
                              <w:t xml:space="preserve"> name</w:t>
                            </w:r>
                            <w:proofErr w:type="gramEnd"/>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BABED8"/>
                                <w:sz w:val="21"/>
                                <w:szCs w:val="21"/>
                                <w:lang w:eastAsia="en-IN"/>
                              </w:rPr>
                              <w:t xml:space="preserve"> </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C3E88D"/>
                                <w:sz w:val="21"/>
                                <w:szCs w:val="21"/>
                                <w:lang w:eastAsia="en-IN"/>
                              </w:rPr>
                              <w:t>Bob</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BABED8"/>
                                <w:sz w:val="21"/>
                                <w:szCs w:val="21"/>
                                <w:lang w:eastAsia="en-IN"/>
                              </w:rPr>
                              <w:t xml:space="preserve"> age</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BABED8"/>
                                <w:sz w:val="21"/>
                                <w:szCs w:val="21"/>
                                <w:lang w:eastAsia="en-IN"/>
                              </w:rPr>
                              <w:t xml:space="preserve"> </w:t>
                            </w:r>
                            <w:r w:rsidRPr="00214356">
                              <w:rPr>
                                <w:rFonts w:ascii="Consolas" w:eastAsia="Times New Roman" w:hAnsi="Consolas" w:cs="Times New Roman"/>
                                <w:color w:val="F78C6C"/>
                                <w:sz w:val="21"/>
                                <w:szCs w:val="21"/>
                                <w:lang w:eastAsia="en-IN"/>
                              </w:rPr>
                              <w:t>21</w:t>
                            </w:r>
                            <w:r w:rsidRPr="00214356">
                              <w:rPr>
                                <w:rFonts w:ascii="Consolas" w:eastAsia="Times New Roman" w:hAnsi="Consolas" w:cs="Times New Roman"/>
                                <w:color w:val="BABED8"/>
                                <w:sz w:val="21"/>
                                <w:szCs w:val="21"/>
                                <w:lang w:eastAsia="en-IN"/>
                              </w:rPr>
                              <w:t xml:space="preserve"> </w:t>
                            </w:r>
                            <w:r w:rsidRPr="00214356">
                              <w:rPr>
                                <w:rFonts w:ascii="Consolas" w:eastAsia="Times New Roman" w:hAnsi="Consolas" w:cs="Times New Roman"/>
                                <w:color w:val="89DDFF"/>
                                <w:sz w:val="21"/>
                                <w:szCs w:val="21"/>
                                <w:lang w:eastAsia="en-IN"/>
                              </w:rPr>
                              <w:t>},</w:t>
                            </w:r>
                          </w:p>
                          <w:p w14:paraId="1024559A" w14:textId="1E296452"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214356">
                              <w:rPr>
                                <w:rFonts w:ascii="Consolas" w:eastAsia="Times New Roman" w:hAnsi="Consolas" w:cs="Times New Roman"/>
                                <w:color w:val="BABED8"/>
                                <w:sz w:val="21"/>
                                <w:szCs w:val="21"/>
                                <w:lang w:eastAsia="en-IN"/>
                              </w:rPr>
                              <w:t xml:space="preserve">            </w:t>
                            </w:r>
                            <w:r w:rsidR="00154E6A">
                              <w:rPr>
                                <w:rFonts w:ascii="Consolas" w:eastAsia="Times New Roman" w:hAnsi="Consolas" w:cs="Times New Roman"/>
                                <w:color w:val="BABED8"/>
                                <w:sz w:val="21"/>
                                <w:szCs w:val="21"/>
                                <w:lang w:eastAsia="en-IN"/>
                              </w:rPr>
                              <w:tab/>
                            </w:r>
                            <w:r w:rsidR="00154E6A">
                              <w:rPr>
                                <w:rFonts w:ascii="Consolas" w:eastAsia="Times New Roman" w:hAnsi="Consolas" w:cs="Times New Roman"/>
                                <w:color w:val="BABED8"/>
                                <w:sz w:val="21"/>
                                <w:szCs w:val="21"/>
                                <w:lang w:eastAsia="en-IN"/>
                              </w:rPr>
                              <w:tab/>
                            </w:r>
                            <w:proofErr w:type="gramStart"/>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BABED8"/>
                                <w:sz w:val="21"/>
                                <w:szCs w:val="21"/>
                                <w:lang w:eastAsia="en-IN"/>
                              </w:rPr>
                              <w:t xml:space="preserve"> name</w:t>
                            </w:r>
                            <w:proofErr w:type="gramEnd"/>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BABED8"/>
                                <w:sz w:val="21"/>
                                <w:szCs w:val="21"/>
                                <w:lang w:eastAsia="en-IN"/>
                              </w:rPr>
                              <w:t xml:space="preserve"> </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C3E88D"/>
                                <w:sz w:val="21"/>
                                <w:szCs w:val="21"/>
                                <w:lang w:eastAsia="en-IN"/>
                              </w:rPr>
                              <w:t>Charlie</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BABED8"/>
                                <w:sz w:val="21"/>
                                <w:szCs w:val="21"/>
                                <w:lang w:eastAsia="en-IN"/>
                              </w:rPr>
                              <w:t xml:space="preserve"> age</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BABED8"/>
                                <w:sz w:val="21"/>
                                <w:szCs w:val="21"/>
                                <w:lang w:eastAsia="en-IN"/>
                              </w:rPr>
                              <w:t xml:space="preserve"> </w:t>
                            </w:r>
                            <w:r w:rsidRPr="00214356">
                              <w:rPr>
                                <w:rFonts w:ascii="Consolas" w:eastAsia="Times New Roman" w:hAnsi="Consolas" w:cs="Times New Roman"/>
                                <w:color w:val="F78C6C"/>
                                <w:sz w:val="21"/>
                                <w:szCs w:val="21"/>
                                <w:lang w:eastAsia="en-IN"/>
                              </w:rPr>
                              <w:t>19</w:t>
                            </w:r>
                            <w:r w:rsidRPr="00214356">
                              <w:rPr>
                                <w:rFonts w:ascii="Consolas" w:eastAsia="Times New Roman" w:hAnsi="Consolas" w:cs="Times New Roman"/>
                                <w:color w:val="BABED8"/>
                                <w:sz w:val="21"/>
                                <w:szCs w:val="21"/>
                                <w:lang w:eastAsia="en-IN"/>
                              </w:rPr>
                              <w:t xml:space="preserve"> </w:t>
                            </w:r>
                            <w:r w:rsidRPr="00214356">
                              <w:rPr>
                                <w:rFonts w:ascii="Consolas" w:eastAsia="Times New Roman" w:hAnsi="Consolas" w:cs="Times New Roman"/>
                                <w:color w:val="89DDFF"/>
                                <w:sz w:val="21"/>
                                <w:szCs w:val="21"/>
                                <w:lang w:eastAsia="en-IN"/>
                              </w:rPr>
                              <w:t>}</w:t>
                            </w:r>
                          </w:p>
                          <w:p w14:paraId="5CF4B6BB" w14:textId="44DA4225"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214356">
                              <w:rPr>
                                <w:rFonts w:ascii="Consolas" w:eastAsia="Times New Roman" w:hAnsi="Consolas" w:cs="Times New Roman"/>
                                <w:color w:val="BABED8"/>
                                <w:sz w:val="21"/>
                                <w:szCs w:val="21"/>
                                <w:lang w:eastAsia="en-IN"/>
                              </w:rPr>
                              <w:t>            ]</w:t>
                            </w:r>
                            <w:r w:rsidRPr="00214356">
                              <w:rPr>
                                <w:rFonts w:ascii="Consolas" w:eastAsia="Times New Roman" w:hAnsi="Consolas" w:cs="Times New Roman"/>
                                <w:color w:val="89DDFF"/>
                                <w:sz w:val="21"/>
                                <w:szCs w:val="21"/>
                                <w:lang w:eastAsia="en-IN"/>
                              </w:rPr>
                              <w:t>;</w:t>
                            </w:r>
                          </w:p>
                          <w:p w14:paraId="33131035" w14:textId="77777777"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p>
                          <w:p w14:paraId="7D6186C9" w14:textId="77777777"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214356">
                              <w:rPr>
                                <w:rFonts w:ascii="Consolas" w:eastAsia="Times New Roman" w:hAnsi="Consolas" w:cs="Times New Roman"/>
                                <w:color w:val="89DDFF"/>
                                <w:sz w:val="21"/>
                                <w:szCs w:val="21"/>
                                <w:lang w:eastAsia="en-IN"/>
                              </w:rPr>
                              <w:t xml:space="preserve">            </w:t>
                            </w:r>
                            <w:r w:rsidRPr="00214356">
                              <w:rPr>
                                <w:rFonts w:ascii="Consolas" w:eastAsia="Times New Roman" w:hAnsi="Consolas" w:cs="Times New Roman"/>
                                <w:i/>
                                <w:iCs/>
                                <w:color w:val="00B050"/>
                                <w:sz w:val="21"/>
                                <w:szCs w:val="21"/>
                                <w:lang w:eastAsia="en-IN"/>
                              </w:rPr>
                              <w:t>// Access properties of an object in the array</w:t>
                            </w:r>
                          </w:p>
                          <w:p w14:paraId="217CBC71" w14:textId="77777777"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214356">
                              <w:rPr>
                                <w:rFonts w:ascii="Consolas" w:eastAsia="Times New Roman" w:hAnsi="Consolas" w:cs="Times New Roman"/>
                                <w:color w:val="BABED8"/>
                                <w:sz w:val="21"/>
                                <w:szCs w:val="21"/>
                                <w:lang w:eastAsia="en-IN"/>
                              </w:rPr>
                              <w:t>            console</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82AAFF"/>
                                <w:sz w:val="21"/>
                                <w:szCs w:val="21"/>
                                <w:lang w:eastAsia="en-IN"/>
                              </w:rPr>
                              <w:t>log</w:t>
                            </w:r>
                            <w:r w:rsidRPr="00214356">
                              <w:rPr>
                                <w:rFonts w:ascii="Consolas" w:eastAsia="Times New Roman" w:hAnsi="Consolas" w:cs="Times New Roman"/>
                                <w:color w:val="BABED8"/>
                                <w:sz w:val="21"/>
                                <w:szCs w:val="21"/>
                                <w:lang w:eastAsia="en-IN"/>
                              </w:rPr>
                              <w:t>(</w:t>
                            </w:r>
                            <w:proofErr w:type="gramStart"/>
                            <w:r w:rsidRPr="00214356">
                              <w:rPr>
                                <w:rFonts w:ascii="Consolas" w:eastAsia="Times New Roman" w:hAnsi="Consolas" w:cs="Times New Roman"/>
                                <w:color w:val="BABED8"/>
                                <w:sz w:val="21"/>
                                <w:szCs w:val="21"/>
                                <w:lang w:eastAsia="en-IN"/>
                              </w:rPr>
                              <w:t>students[</w:t>
                            </w:r>
                            <w:proofErr w:type="gramEnd"/>
                            <w:r w:rsidRPr="00214356">
                              <w:rPr>
                                <w:rFonts w:ascii="Consolas" w:eastAsia="Times New Roman" w:hAnsi="Consolas" w:cs="Times New Roman"/>
                                <w:color w:val="F78C6C"/>
                                <w:sz w:val="21"/>
                                <w:szCs w:val="21"/>
                                <w:lang w:eastAsia="en-IN"/>
                              </w:rPr>
                              <w:t>1</w:t>
                            </w:r>
                            <w:r w:rsidRPr="00214356">
                              <w:rPr>
                                <w:rFonts w:ascii="Consolas" w:eastAsia="Times New Roman" w:hAnsi="Consolas" w:cs="Times New Roman"/>
                                <w:color w:val="BABED8"/>
                                <w:sz w:val="21"/>
                                <w:szCs w:val="21"/>
                                <w:lang w:eastAsia="en-IN"/>
                              </w:rPr>
                              <w:t>])</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BABED8"/>
                                <w:sz w:val="21"/>
                                <w:szCs w:val="21"/>
                                <w:lang w:eastAsia="en-IN"/>
                              </w:rPr>
                              <w:t xml:space="preserve"> </w:t>
                            </w:r>
                            <w:r w:rsidRPr="00214356">
                              <w:rPr>
                                <w:rFonts w:ascii="Consolas" w:eastAsia="Times New Roman" w:hAnsi="Consolas" w:cs="Times New Roman"/>
                                <w:i/>
                                <w:iCs/>
                                <w:color w:val="00B050"/>
                                <w:sz w:val="21"/>
                                <w:szCs w:val="21"/>
                                <w:lang w:eastAsia="en-IN"/>
                              </w:rPr>
                              <w:t>// Output: "Bob"</w:t>
                            </w:r>
                          </w:p>
                          <w:p w14:paraId="4955F26C" w14:textId="77777777"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214356">
                              <w:rPr>
                                <w:rFonts w:ascii="Consolas" w:eastAsia="Times New Roman" w:hAnsi="Consolas" w:cs="Times New Roman"/>
                                <w:color w:val="BABED8"/>
                                <w:sz w:val="21"/>
                                <w:szCs w:val="21"/>
                                <w:lang w:eastAsia="en-IN"/>
                              </w:rPr>
                              <w:t> </w:t>
                            </w:r>
                            <w:r w:rsidRPr="00214356">
                              <w:rPr>
                                <w:rFonts w:ascii="Consolas" w:eastAsia="Times New Roman" w:hAnsi="Consolas" w:cs="Times New Roman"/>
                                <w:color w:val="89DDFF"/>
                                <w:sz w:val="21"/>
                                <w:szCs w:val="21"/>
                                <w:lang w:eastAsia="en-IN"/>
                              </w:rPr>
                              <w:t>&lt;/</w:t>
                            </w:r>
                            <w:r w:rsidRPr="00214356">
                              <w:rPr>
                                <w:rFonts w:ascii="Consolas" w:eastAsia="Times New Roman" w:hAnsi="Consolas" w:cs="Times New Roman"/>
                                <w:color w:val="F07178"/>
                                <w:sz w:val="21"/>
                                <w:szCs w:val="21"/>
                                <w:lang w:eastAsia="en-IN"/>
                              </w:rPr>
                              <w:t>script</w:t>
                            </w:r>
                            <w:r w:rsidRPr="00214356">
                              <w:rPr>
                                <w:rFonts w:ascii="Consolas" w:eastAsia="Times New Roman" w:hAnsi="Consolas" w:cs="Times New Roman"/>
                                <w:color w:val="89DDFF"/>
                                <w:sz w:val="21"/>
                                <w:szCs w:val="21"/>
                                <w:lang w:eastAsia="en-IN"/>
                              </w:rPr>
                              <w:t>&gt;</w:t>
                            </w:r>
                          </w:p>
                          <w:p w14:paraId="0141FBFE" w14:textId="77777777" w:rsidR="002B72F4" w:rsidRDefault="002B72F4" w:rsidP="002B72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FE44D9" id="Rectangle 88" o:spid="_x0000_s1244" style="position:absolute;margin-left:0;margin-top:4.8pt;width:471.6pt;height:166.8pt;z-index:2521303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" fillcolor="#ffc000 [3207]" stroked="f" strokeweight="1pt">
                <v:textbox>
                  <w:txbxContent>
                    <w:p w14:paraId="530F7F52" w14:textId="77777777"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214356">
                        <w:rPr>
                          <w:rFonts w:ascii="Consolas" w:eastAsia="Times New Roman" w:hAnsi="Consolas" w:cs="Times New Roman"/>
                          <w:color w:val="89DDFF"/>
                          <w:sz w:val="21"/>
                          <w:szCs w:val="21"/>
                          <w:lang w:eastAsia="en-IN"/>
                        </w:rPr>
                        <w:t>&lt;</w:t>
                      </w:r>
                      <w:r w:rsidRPr="00214356">
                        <w:rPr>
                          <w:rFonts w:ascii="Consolas" w:eastAsia="Times New Roman" w:hAnsi="Consolas" w:cs="Times New Roman"/>
                          <w:color w:val="F07178"/>
                          <w:sz w:val="21"/>
                          <w:szCs w:val="21"/>
                          <w:lang w:eastAsia="en-IN"/>
                        </w:rPr>
                        <w:t>script</w:t>
                      </w:r>
                      <w:r w:rsidRPr="00214356">
                        <w:rPr>
                          <w:rFonts w:ascii="Consolas" w:eastAsia="Times New Roman" w:hAnsi="Consolas" w:cs="Times New Roman"/>
                          <w:color w:val="89DDFF"/>
                          <w:sz w:val="21"/>
                          <w:szCs w:val="21"/>
                          <w:lang w:eastAsia="en-IN"/>
                        </w:rPr>
                        <w:t>&gt;</w:t>
                      </w:r>
                    </w:p>
                    <w:p w14:paraId="149445E2" w14:textId="77777777" w:rsidR="002B72F4" w:rsidRPr="00214356" w:rsidRDefault="002B72F4" w:rsidP="002B72F4">
                      <w:pPr>
                        <w:shd w:val="clear" w:color="auto" w:fill="0F111A"/>
                        <w:spacing w:after="0" w:line="285" w:lineRule="atLeast"/>
                        <w:rPr>
                          <w:rFonts w:ascii="Consolas" w:eastAsia="Times New Roman" w:hAnsi="Consolas" w:cs="Times New Roman"/>
                          <w:color w:val="00B050"/>
                          <w:sz w:val="21"/>
                          <w:szCs w:val="21"/>
                          <w:lang w:eastAsia="en-IN"/>
                        </w:rPr>
                      </w:pPr>
                      <w:r w:rsidRPr="00214356">
                        <w:rPr>
                          <w:rFonts w:ascii="Consolas" w:eastAsia="Times New Roman" w:hAnsi="Consolas" w:cs="Times New Roman"/>
                          <w:color w:val="00B050"/>
                          <w:sz w:val="21"/>
                          <w:szCs w:val="21"/>
                          <w:lang w:eastAsia="en-IN"/>
                        </w:rPr>
                        <w:t xml:space="preserve">        </w:t>
                      </w:r>
                      <w:r w:rsidRPr="00214356">
                        <w:rPr>
                          <w:rFonts w:ascii="Consolas" w:eastAsia="Times New Roman" w:hAnsi="Consolas" w:cs="Times New Roman"/>
                          <w:i/>
                          <w:iCs/>
                          <w:color w:val="00B050"/>
                          <w:sz w:val="21"/>
                          <w:szCs w:val="21"/>
                          <w:lang w:eastAsia="en-IN"/>
                        </w:rPr>
                        <w:t>// Create an array of objects</w:t>
                      </w:r>
                    </w:p>
                    <w:p w14:paraId="1749A175" w14:textId="77777777"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214356">
                        <w:rPr>
                          <w:rFonts w:ascii="Consolas" w:eastAsia="Times New Roman" w:hAnsi="Consolas" w:cs="Times New Roman"/>
                          <w:color w:val="BABED8"/>
                          <w:sz w:val="21"/>
                          <w:szCs w:val="21"/>
                          <w:lang w:eastAsia="en-IN"/>
                        </w:rPr>
                        <w:t xml:space="preserve">            </w:t>
                      </w:r>
                      <w:r w:rsidRPr="00214356">
                        <w:rPr>
                          <w:rFonts w:ascii="Consolas" w:eastAsia="Times New Roman" w:hAnsi="Consolas" w:cs="Times New Roman"/>
                          <w:color w:val="C792EA"/>
                          <w:sz w:val="21"/>
                          <w:szCs w:val="21"/>
                          <w:lang w:eastAsia="en-IN"/>
                        </w:rPr>
                        <w:t>const</w:t>
                      </w:r>
                      <w:r w:rsidRPr="00214356">
                        <w:rPr>
                          <w:rFonts w:ascii="Consolas" w:eastAsia="Times New Roman" w:hAnsi="Consolas" w:cs="Times New Roman"/>
                          <w:color w:val="BABED8"/>
                          <w:sz w:val="21"/>
                          <w:szCs w:val="21"/>
                          <w:lang w:eastAsia="en-IN"/>
                        </w:rPr>
                        <w:t xml:space="preserve"> students </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BABED8"/>
                          <w:sz w:val="21"/>
                          <w:szCs w:val="21"/>
                          <w:lang w:eastAsia="en-IN"/>
                        </w:rPr>
                        <w:t xml:space="preserve"> [</w:t>
                      </w:r>
                    </w:p>
                    <w:p w14:paraId="7EC3BB60" w14:textId="1EF8B3E8"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214356">
                        <w:rPr>
                          <w:rFonts w:ascii="Consolas" w:eastAsia="Times New Roman" w:hAnsi="Consolas" w:cs="Times New Roman"/>
                          <w:color w:val="BABED8"/>
                          <w:sz w:val="21"/>
                          <w:szCs w:val="21"/>
                          <w:lang w:eastAsia="en-IN"/>
                        </w:rPr>
                        <w:t xml:space="preserve">            </w:t>
                      </w:r>
                      <w:r w:rsidR="00154E6A">
                        <w:rPr>
                          <w:rFonts w:ascii="Consolas" w:eastAsia="Times New Roman" w:hAnsi="Consolas" w:cs="Times New Roman"/>
                          <w:color w:val="BABED8"/>
                          <w:sz w:val="21"/>
                          <w:szCs w:val="21"/>
                          <w:lang w:eastAsia="en-IN"/>
                        </w:rPr>
                        <w:tab/>
                      </w:r>
                      <w:r w:rsidR="00154E6A">
                        <w:rPr>
                          <w:rFonts w:ascii="Consolas" w:eastAsia="Times New Roman" w:hAnsi="Consolas" w:cs="Times New Roman"/>
                          <w:color w:val="BABED8"/>
                          <w:sz w:val="21"/>
                          <w:szCs w:val="21"/>
                          <w:lang w:eastAsia="en-IN"/>
                        </w:rPr>
                        <w:tab/>
                      </w:r>
                      <w:proofErr w:type="gramStart"/>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BABED8"/>
                          <w:sz w:val="21"/>
                          <w:szCs w:val="21"/>
                          <w:lang w:eastAsia="en-IN"/>
                        </w:rPr>
                        <w:t xml:space="preserve"> name</w:t>
                      </w:r>
                      <w:proofErr w:type="gramEnd"/>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BABED8"/>
                          <w:sz w:val="21"/>
                          <w:szCs w:val="21"/>
                          <w:lang w:eastAsia="en-IN"/>
                        </w:rPr>
                        <w:t xml:space="preserve"> </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C3E88D"/>
                          <w:sz w:val="21"/>
                          <w:szCs w:val="21"/>
                          <w:lang w:eastAsia="en-IN"/>
                        </w:rPr>
                        <w:t>Alice</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BABED8"/>
                          <w:sz w:val="21"/>
                          <w:szCs w:val="21"/>
                          <w:lang w:eastAsia="en-IN"/>
                        </w:rPr>
                        <w:t xml:space="preserve"> age</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BABED8"/>
                          <w:sz w:val="21"/>
                          <w:szCs w:val="21"/>
                          <w:lang w:eastAsia="en-IN"/>
                        </w:rPr>
                        <w:t xml:space="preserve"> </w:t>
                      </w:r>
                      <w:r w:rsidRPr="00214356">
                        <w:rPr>
                          <w:rFonts w:ascii="Consolas" w:eastAsia="Times New Roman" w:hAnsi="Consolas" w:cs="Times New Roman"/>
                          <w:color w:val="F78C6C"/>
                          <w:sz w:val="21"/>
                          <w:szCs w:val="21"/>
                          <w:lang w:eastAsia="en-IN"/>
                        </w:rPr>
                        <w:t>20</w:t>
                      </w:r>
                      <w:r w:rsidRPr="00214356">
                        <w:rPr>
                          <w:rFonts w:ascii="Consolas" w:eastAsia="Times New Roman" w:hAnsi="Consolas" w:cs="Times New Roman"/>
                          <w:color w:val="BABED8"/>
                          <w:sz w:val="21"/>
                          <w:szCs w:val="21"/>
                          <w:lang w:eastAsia="en-IN"/>
                        </w:rPr>
                        <w:t xml:space="preserve"> </w:t>
                      </w:r>
                      <w:r w:rsidRPr="00214356">
                        <w:rPr>
                          <w:rFonts w:ascii="Consolas" w:eastAsia="Times New Roman" w:hAnsi="Consolas" w:cs="Times New Roman"/>
                          <w:color w:val="89DDFF"/>
                          <w:sz w:val="21"/>
                          <w:szCs w:val="21"/>
                          <w:lang w:eastAsia="en-IN"/>
                        </w:rPr>
                        <w:t>},</w:t>
                      </w:r>
                    </w:p>
                    <w:p w14:paraId="35F842B8" w14:textId="014FAC39"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214356">
                        <w:rPr>
                          <w:rFonts w:ascii="Consolas" w:eastAsia="Times New Roman" w:hAnsi="Consolas" w:cs="Times New Roman"/>
                          <w:color w:val="BABED8"/>
                          <w:sz w:val="21"/>
                          <w:szCs w:val="21"/>
                          <w:lang w:eastAsia="en-IN"/>
                        </w:rPr>
                        <w:t xml:space="preserve">            </w:t>
                      </w:r>
                      <w:r w:rsidR="00154E6A">
                        <w:rPr>
                          <w:rFonts w:ascii="Consolas" w:eastAsia="Times New Roman" w:hAnsi="Consolas" w:cs="Times New Roman"/>
                          <w:color w:val="BABED8"/>
                          <w:sz w:val="21"/>
                          <w:szCs w:val="21"/>
                          <w:lang w:eastAsia="en-IN"/>
                        </w:rPr>
                        <w:tab/>
                      </w:r>
                      <w:r w:rsidR="00154E6A">
                        <w:rPr>
                          <w:rFonts w:ascii="Consolas" w:eastAsia="Times New Roman" w:hAnsi="Consolas" w:cs="Times New Roman"/>
                          <w:color w:val="BABED8"/>
                          <w:sz w:val="21"/>
                          <w:szCs w:val="21"/>
                          <w:lang w:eastAsia="en-IN"/>
                        </w:rPr>
                        <w:tab/>
                      </w:r>
                      <w:proofErr w:type="gramStart"/>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BABED8"/>
                          <w:sz w:val="21"/>
                          <w:szCs w:val="21"/>
                          <w:lang w:eastAsia="en-IN"/>
                        </w:rPr>
                        <w:t xml:space="preserve"> name</w:t>
                      </w:r>
                      <w:proofErr w:type="gramEnd"/>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BABED8"/>
                          <w:sz w:val="21"/>
                          <w:szCs w:val="21"/>
                          <w:lang w:eastAsia="en-IN"/>
                        </w:rPr>
                        <w:t xml:space="preserve"> </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C3E88D"/>
                          <w:sz w:val="21"/>
                          <w:szCs w:val="21"/>
                          <w:lang w:eastAsia="en-IN"/>
                        </w:rPr>
                        <w:t>Bob</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BABED8"/>
                          <w:sz w:val="21"/>
                          <w:szCs w:val="21"/>
                          <w:lang w:eastAsia="en-IN"/>
                        </w:rPr>
                        <w:t xml:space="preserve"> age</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BABED8"/>
                          <w:sz w:val="21"/>
                          <w:szCs w:val="21"/>
                          <w:lang w:eastAsia="en-IN"/>
                        </w:rPr>
                        <w:t xml:space="preserve"> </w:t>
                      </w:r>
                      <w:r w:rsidRPr="00214356">
                        <w:rPr>
                          <w:rFonts w:ascii="Consolas" w:eastAsia="Times New Roman" w:hAnsi="Consolas" w:cs="Times New Roman"/>
                          <w:color w:val="F78C6C"/>
                          <w:sz w:val="21"/>
                          <w:szCs w:val="21"/>
                          <w:lang w:eastAsia="en-IN"/>
                        </w:rPr>
                        <w:t>21</w:t>
                      </w:r>
                      <w:r w:rsidRPr="00214356">
                        <w:rPr>
                          <w:rFonts w:ascii="Consolas" w:eastAsia="Times New Roman" w:hAnsi="Consolas" w:cs="Times New Roman"/>
                          <w:color w:val="BABED8"/>
                          <w:sz w:val="21"/>
                          <w:szCs w:val="21"/>
                          <w:lang w:eastAsia="en-IN"/>
                        </w:rPr>
                        <w:t xml:space="preserve"> </w:t>
                      </w:r>
                      <w:r w:rsidRPr="00214356">
                        <w:rPr>
                          <w:rFonts w:ascii="Consolas" w:eastAsia="Times New Roman" w:hAnsi="Consolas" w:cs="Times New Roman"/>
                          <w:color w:val="89DDFF"/>
                          <w:sz w:val="21"/>
                          <w:szCs w:val="21"/>
                          <w:lang w:eastAsia="en-IN"/>
                        </w:rPr>
                        <w:t>},</w:t>
                      </w:r>
                    </w:p>
                    <w:p w14:paraId="1024559A" w14:textId="1E296452"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214356">
                        <w:rPr>
                          <w:rFonts w:ascii="Consolas" w:eastAsia="Times New Roman" w:hAnsi="Consolas" w:cs="Times New Roman"/>
                          <w:color w:val="BABED8"/>
                          <w:sz w:val="21"/>
                          <w:szCs w:val="21"/>
                          <w:lang w:eastAsia="en-IN"/>
                        </w:rPr>
                        <w:t xml:space="preserve">            </w:t>
                      </w:r>
                      <w:r w:rsidR="00154E6A">
                        <w:rPr>
                          <w:rFonts w:ascii="Consolas" w:eastAsia="Times New Roman" w:hAnsi="Consolas" w:cs="Times New Roman"/>
                          <w:color w:val="BABED8"/>
                          <w:sz w:val="21"/>
                          <w:szCs w:val="21"/>
                          <w:lang w:eastAsia="en-IN"/>
                        </w:rPr>
                        <w:tab/>
                      </w:r>
                      <w:r w:rsidR="00154E6A">
                        <w:rPr>
                          <w:rFonts w:ascii="Consolas" w:eastAsia="Times New Roman" w:hAnsi="Consolas" w:cs="Times New Roman"/>
                          <w:color w:val="BABED8"/>
                          <w:sz w:val="21"/>
                          <w:szCs w:val="21"/>
                          <w:lang w:eastAsia="en-IN"/>
                        </w:rPr>
                        <w:tab/>
                      </w:r>
                      <w:proofErr w:type="gramStart"/>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BABED8"/>
                          <w:sz w:val="21"/>
                          <w:szCs w:val="21"/>
                          <w:lang w:eastAsia="en-IN"/>
                        </w:rPr>
                        <w:t xml:space="preserve"> name</w:t>
                      </w:r>
                      <w:proofErr w:type="gramEnd"/>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BABED8"/>
                          <w:sz w:val="21"/>
                          <w:szCs w:val="21"/>
                          <w:lang w:eastAsia="en-IN"/>
                        </w:rPr>
                        <w:t xml:space="preserve"> </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C3E88D"/>
                          <w:sz w:val="21"/>
                          <w:szCs w:val="21"/>
                          <w:lang w:eastAsia="en-IN"/>
                        </w:rPr>
                        <w:t>Charlie</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BABED8"/>
                          <w:sz w:val="21"/>
                          <w:szCs w:val="21"/>
                          <w:lang w:eastAsia="en-IN"/>
                        </w:rPr>
                        <w:t xml:space="preserve"> age</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BABED8"/>
                          <w:sz w:val="21"/>
                          <w:szCs w:val="21"/>
                          <w:lang w:eastAsia="en-IN"/>
                        </w:rPr>
                        <w:t xml:space="preserve"> </w:t>
                      </w:r>
                      <w:r w:rsidRPr="00214356">
                        <w:rPr>
                          <w:rFonts w:ascii="Consolas" w:eastAsia="Times New Roman" w:hAnsi="Consolas" w:cs="Times New Roman"/>
                          <w:color w:val="F78C6C"/>
                          <w:sz w:val="21"/>
                          <w:szCs w:val="21"/>
                          <w:lang w:eastAsia="en-IN"/>
                        </w:rPr>
                        <w:t>19</w:t>
                      </w:r>
                      <w:r w:rsidRPr="00214356">
                        <w:rPr>
                          <w:rFonts w:ascii="Consolas" w:eastAsia="Times New Roman" w:hAnsi="Consolas" w:cs="Times New Roman"/>
                          <w:color w:val="BABED8"/>
                          <w:sz w:val="21"/>
                          <w:szCs w:val="21"/>
                          <w:lang w:eastAsia="en-IN"/>
                        </w:rPr>
                        <w:t xml:space="preserve"> </w:t>
                      </w:r>
                      <w:r w:rsidRPr="00214356">
                        <w:rPr>
                          <w:rFonts w:ascii="Consolas" w:eastAsia="Times New Roman" w:hAnsi="Consolas" w:cs="Times New Roman"/>
                          <w:color w:val="89DDFF"/>
                          <w:sz w:val="21"/>
                          <w:szCs w:val="21"/>
                          <w:lang w:eastAsia="en-IN"/>
                        </w:rPr>
                        <w:t>}</w:t>
                      </w:r>
                    </w:p>
                    <w:p w14:paraId="5CF4B6BB" w14:textId="44DA4225"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214356">
                        <w:rPr>
                          <w:rFonts w:ascii="Consolas" w:eastAsia="Times New Roman" w:hAnsi="Consolas" w:cs="Times New Roman"/>
                          <w:color w:val="BABED8"/>
                          <w:sz w:val="21"/>
                          <w:szCs w:val="21"/>
                          <w:lang w:eastAsia="en-IN"/>
                        </w:rPr>
                        <w:t>            ]</w:t>
                      </w:r>
                      <w:r w:rsidRPr="00214356">
                        <w:rPr>
                          <w:rFonts w:ascii="Consolas" w:eastAsia="Times New Roman" w:hAnsi="Consolas" w:cs="Times New Roman"/>
                          <w:color w:val="89DDFF"/>
                          <w:sz w:val="21"/>
                          <w:szCs w:val="21"/>
                          <w:lang w:eastAsia="en-IN"/>
                        </w:rPr>
                        <w:t>;</w:t>
                      </w:r>
                    </w:p>
                    <w:p w14:paraId="33131035" w14:textId="77777777"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p>
                    <w:p w14:paraId="7D6186C9" w14:textId="77777777"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214356">
                        <w:rPr>
                          <w:rFonts w:ascii="Consolas" w:eastAsia="Times New Roman" w:hAnsi="Consolas" w:cs="Times New Roman"/>
                          <w:color w:val="89DDFF"/>
                          <w:sz w:val="21"/>
                          <w:szCs w:val="21"/>
                          <w:lang w:eastAsia="en-IN"/>
                        </w:rPr>
                        <w:t xml:space="preserve">            </w:t>
                      </w:r>
                      <w:r w:rsidRPr="00214356">
                        <w:rPr>
                          <w:rFonts w:ascii="Consolas" w:eastAsia="Times New Roman" w:hAnsi="Consolas" w:cs="Times New Roman"/>
                          <w:i/>
                          <w:iCs/>
                          <w:color w:val="00B050"/>
                          <w:sz w:val="21"/>
                          <w:szCs w:val="21"/>
                          <w:lang w:eastAsia="en-IN"/>
                        </w:rPr>
                        <w:t>// Access properties of an object in the array</w:t>
                      </w:r>
                    </w:p>
                    <w:p w14:paraId="217CBC71" w14:textId="77777777"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214356">
                        <w:rPr>
                          <w:rFonts w:ascii="Consolas" w:eastAsia="Times New Roman" w:hAnsi="Consolas" w:cs="Times New Roman"/>
                          <w:color w:val="BABED8"/>
                          <w:sz w:val="21"/>
                          <w:szCs w:val="21"/>
                          <w:lang w:eastAsia="en-IN"/>
                        </w:rPr>
                        <w:t>            console</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82AAFF"/>
                          <w:sz w:val="21"/>
                          <w:szCs w:val="21"/>
                          <w:lang w:eastAsia="en-IN"/>
                        </w:rPr>
                        <w:t>log</w:t>
                      </w:r>
                      <w:r w:rsidRPr="00214356">
                        <w:rPr>
                          <w:rFonts w:ascii="Consolas" w:eastAsia="Times New Roman" w:hAnsi="Consolas" w:cs="Times New Roman"/>
                          <w:color w:val="BABED8"/>
                          <w:sz w:val="21"/>
                          <w:szCs w:val="21"/>
                          <w:lang w:eastAsia="en-IN"/>
                        </w:rPr>
                        <w:t>(</w:t>
                      </w:r>
                      <w:proofErr w:type="gramStart"/>
                      <w:r w:rsidRPr="00214356">
                        <w:rPr>
                          <w:rFonts w:ascii="Consolas" w:eastAsia="Times New Roman" w:hAnsi="Consolas" w:cs="Times New Roman"/>
                          <w:color w:val="BABED8"/>
                          <w:sz w:val="21"/>
                          <w:szCs w:val="21"/>
                          <w:lang w:eastAsia="en-IN"/>
                        </w:rPr>
                        <w:t>students[</w:t>
                      </w:r>
                      <w:proofErr w:type="gramEnd"/>
                      <w:r w:rsidRPr="00214356">
                        <w:rPr>
                          <w:rFonts w:ascii="Consolas" w:eastAsia="Times New Roman" w:hAnsi="Consolas" w:cs="Times New Roman"/>
                          <w:color w:val="F78C6C"/>
                          <w:sz w:val="21"/>
                          <w:szCs w:val="21"/>
                          <w:lang w:eastAsia="en-IN"/>
                        </w:rPr>
                        <w:t>1</w:t>
                      </w:r>
                      <w:r w:rsidRPr="00214356">
                        <w:rPr>
                          <w:rFonts w:ascii="Consolas" w:eastAsia="Times New Roman" w:hAnsi="Consolas" w:cs="Times New Roman"/>
                          <w:color w:val="BABED8"/>
                          <w:sz w:val="21"/>
                          <w:szCs w:val="21"/>
                          <w:lang w:eastAsia="en-IN"/>
                        </w:rPr>
                        <w:t>])</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BABED8"/>
                          <w:sz w:val="21"/>
                          <w:szCs w:val="21"/>
                          <w:lang w:eastAsia="en-IN"/>
                        </w:rPr>
                        <w:t xml:space="preserve"> </w:t>
                      </w:r>
                      <w:r w:rsidRPr="00214356">
                        <w:rPr>
                          <w:rFonts w:ascii="Consolas" w:eastAsia="Times New Roman" w:hAnsi="Consolas" w:cs="Times New Roman"/>
                          <w:i/>
                          <w:iCs/>
                          <w:color w:val="00B050"/>
                          <w:sz w:val="21"/>
                          <w:szCs w:val="21"/>
                          <w:lang w:eastAsia="en-IN"/>
                        </w:rPr>
                        <w:t>// Output: "Bob"</w:t>
                      </w:r>
                    </w:p>
                    <w:p w14:paraId="4955F26C" w14:textId="77777777"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214356">
                        <w:rPr>
                          <w:rFonts w:ascii="Consolas" w:eastAsia="Times New Roman" w:hAnsi="Consolas" w:cs="Times New Roman"/>
                          <w:color w:val="BABED8"/>
                          <w:sz w:val="21"/>
                          <w:szCs w:val="21"/>
                          <w:lang w:eastAsia="en-IN"/>
                        </w:rPr>
                        <w:t> </w:t>
                      </w:r>
                      <w:r w:rsidRPr="00214356">
                        <w:rPr>
                          <w:rFonts w:ascii="Consolas" w:eastAsia="Times New Roman" w:hAnsi="Consolas" w:cs="Times New Roman"/>
                          <w:color w:val="89DDFF"/>
                          <w:sz w:val="21"/>
                          <w:szCs w:val="21"/>
                          <w:lang w:eastAsia="en-IN"/>
                        </w:rPr>
                        <w:t>&lt;/</w:t>
                      </w:r>
                      <w:r w:rsidRPr="00214356">
                        <w:rPr>
                          <w:rFonts w:ascii="Consolas" w:eastAsia="Times New Roman" w:hAnsi="Consolas" w:cs="Times New Roman"/>
                          <w:color w:val="F07178"/>
                          <w:sz w:val="21"/>
                          <w:szCs w:val="21"/>
                          <w:lang w:eastAsia="en-IN"/>
                        </w:rPr>
                        <w:t>script</w:t>
                      </w:r>
                      <w:r w:rsidRPr="00214356">
                        <w:rPr>
                          <w:rFonts w:ascii="Consolas" w:eastAsia="Times New Roman" w:hAnsi="Consolas" w:cs="Times New Roman"/>
                          <w:color w:val="89DDFF"/>
                          <w:sz w:val="21"/>
                          <w:szCs w:val="21"/>
                          <w:lang w:eastAsia="en-IN"/>
                        </w:rPr>
                        <w:t>&gt;</w:t>
                      </w:r>
                    </w:p>
                    <w:p w14:paraId="0141FBFE" w14:textId="77777777" w:rsidR="002B72F4" w:rsidRDefault="002B72F4" w:rsidP="002B72F4">
                      <w:pPr>
                        <w:jc w:val="center"/>
                      </w:pPr>
                    </w:p>
                  </w:txbxContent>
                </v:textbox>
                <w10:wrap anchorx="margin"/>
              </v:rect>
            </w:pict>
          </mc:Fallback>
        </mc:AlternateContent>
      </w:r>
    </w:p>
    <w:p w14:paraId="2B3F2291" w14:textId="0EDB151B" w:rsidR="002B72F4" w:rsidRPr="00281133" w:rsidRDefault="002B72F4" w:rsidP="002B72F4">
      <w:pPr>
        <w:tabs>
          <w:tab w:val="left" w:pos="2904"/>
        </w:tabs>
        <w:spacing w:line="240" w:lineRule="auto"/>
        <w:rPr>
          <w:rFonts w:ascii="Verdana" w:hAnsi="Verdana" w:cs="Arial"/>
          <w:b/>
          <w:bCs/>
          <w:sz w:val="26"/>
          <w:szCs w:val="26"/>
        </w:rPr>
      </w:pPr>
    </w:p>
    <w:p w14:paraId="301DD291" w14:textId="77777777" w:rsidR="002B72F4" w:rsidRPr="00281133" w:rsidRDefault="002B72F4" w:rsidP="002B72F4">
      <w:pPr>
        <w:tabs>
          <w:tab w:val="left" w:pos="2904"/>
        </w:tabs>
        <w:spacing w:line="240" w:lineRule="auto"/>
        <w:rPr>
          <w:rFonts w:ascii="Verdana" w:hAnsi="Verdana" w:cs="Arial"/>
          <w:b/>
          <w:bCs/>
          <w:sz w:val="26"/>
          <w:szCs w:val="26"/>
        </w:rPr>
      </w:pPr>
    </w:p>
    <w:p w14:paraId="0323DFDE" w14:textId="77777777" w:rsidR="002B72F4" w:rsidRPr="00281133" w:rsidRDefault="002B72F4" w:rsidP="002B72F4">
      <w:pPr>
        <w:tabs>
          <w:tab w:val="left" w:pos="2904"/>
        </w:tabs>
        <w:spacing w:line="240" w:lineRule="auto"/>
        <w:rPr>
          <w:rFonts w:ascii="Verdana" w:hAnsi="Verdana" w:cs="Arial"/>
          <w:b/>
          <w:bCs/>
          <w:sz w:val="26"/>
          <w:szCs w:val="26"/>
        </w:rPr>
      </w:pPr>
    </w:p>
    <w:p w14:paraId="3DE16ED5" w14:textId="612E561F" w:rsidR="002B72F4" w:rsidRDefault="002B72F4" w:rsidP="002B72F4">
      <w:pPr>
        <w:tabs>
          <w:tab w:val="left" w:pos="2904"/>
        </w:tabs>
        <w:spacing w:line="240" w:lineRule="auto"/>
        <w:rPr>
          <w:rFonts w:ascii="Verdana" w:hAnsi="Verdana" w:cs="Arial"/>
          <w:b/>
          <w:bCs/>
          <w:sz w:val="26"/>
          <w:szCs w:val="26"/>
        </w:rPr>
      </w:pPr>
    </w:p>
    <w:p w14:paraId="49AAD4B4" w14:textId="3EF72829" w:rsidR="00154E6A" w:rsidRDefault="00154E6A" w:rsidP="002B72F4">
      <w:pPr>
        <w:tabs>
          <w:tab w:val="left" w:pos="2904"/>
        </w:tabs>
        <w:spacing w:line="240" w:lineRule="auto"/>
        <w:rPr>
          <w:rFonts w:ascii="Verdana" w:hAnsi="Verdana" w:cs="Arial"/>
          <w:b/>
          <w:bCs/>
          <w:sz w:val="26"/>
          <w:szCs w:val="26"/>
        </w:rPr>
      </w:pPr>
    </w:p>
    <w:p w14:paraId="2ACC719B" w14:textId="002F1071" w:rsidR="00154E6A" w:rsidRDefault="00154E6A" w:rsidP="002B72F4">
      <w:pPr>
        <w:tabs>
          <w:tab w:val="left" w:pos="2904"/>
        </w:tabs>
        <w:spacing w:line="240" w:lineRule="auto"/>
        <w:rPr>
          <w:rFonts w:ascii="Verdana" w:hAnsi="Verdana" w:cs="Arial"/>
          <w:b/>
          <w:bCs/>
          <w:sz w:val="26"/>
          <w:szCs w:val="26"/>
        </w:rPr>
      </w:pPr>
    </w:p>
    <w:p w14:paraId="28967D51" w14:textId="30526418" w:rsidR="00154E6A" w:rsidRDefault="00154E6A" w:rsidP="002B72F4">
      <w:pPr>
        <w:tabs>
          <w:tab w:val="left" w:pos="2904"/>
        </w:tabs>
        <w:spacing w:line="240" w:lineRule="auto"/>
        <w:rPr>
          <w:rFonts w:ascii="Verdana" w:hAnsi="Verdana" w:cs="Arial"/>
          <w:b/>
          <w:bCs/>
          <w:sz w:val="26"/>
          <w:szCs w:val="26"/>
        </w:rPr>
      </w:pPr>
    </w:p>
    <w:p w14:paraId="63D6C283" w14:textId="40F0F49B" w:rsidR="00154E6A" w:rsidRDefault="00154E6A" w:rsidP="002B72F4">
      <w:pPr>
        <w:tabs>
          <w:tab w:val="left" w:pos="2904"/>
        </w:tabs>
        <w:spacing w:line="240" w:lineRule="auto"/>
        <w:rPr>
          <w:rFonts w:ascii="Verdana" w:hAnsi="Verdana" w:cs="Arial"/>
          <w:b/>
          <w:bCs/>
          <w:sz w:val="26"/>
          <w:szCs w:val="26"/>
        </w:rPr>
      </w:pPr>
    </w:p>
    <w:p w14:paraId="76E4B00D" w14:textId="3E42E972" w:rsidR="00154E6A" w:rsidRDefault="00154E6A" w:rsidP="002B72F4">
      <w:pPr>
        <w:tabs>
          <w:tab w:val="left" w:pos="2904"/>
        </w:tabs>
        <w:spacing w:line="240" w:lineRule="auto"/>
        <w:rPr>
          <w:rFonts w:ascii="Verdana" w:hAnsi="Verdana" w:cs="Arial"/>
          <w:b/>
          <w:bCs/>
          <w:sz w:val="26"/>
          <w:szCs w:val="26"/>
        </w:rPr>
      </w:pPr>
    </w:p>
    <w:p w14:paraId="280284AB" w14:textId="03A86E30" w:rsidR="00154E6A" w:rsidRDefault="00154E6A" w:rsidP="002B72F4">
      <w:pPr>
        <w:tabs>
          <w:tab w:val="left" w:pos="2904"/>
        </w:tabs>
        <w:spacing w:line="240" w:lineRule="auto"/>
        <w:rPr>
          <w:rFonts w:ascii="Verdana" w:hAnsi="Verdana" w:cs="Arial"/>
          <w:b/>
          <w:bCs/>
          <w:sz w:val="26"/>
          <w:szCs w:val="26"/>
        </w:rPr>
      </w:pPr>
    </w:p>
    <w:p w14:paraId="6F97E7A6" w14:textId="319EBEB2" w:rsidR="00154E6A" w:rsidRDefault="00154E6A" w:rsidP="002B72F4">
      <w:pPr>
        <w:tabs>
          <w:tab w:val="left" w:pos="2904"/>
        </w:tabs>
        <w:spacing w:line="240" w:lineRule="auto"/>
        <w:rPr>
          <w:rFonts w:ascii="Verdana" w:hAnsi="Verdana" w:cs="Arial"/>
          <w:b/>
          <w:bCs/>
          <w:sz w:val="26"/>
          <w:szCs w:val="26"/>
        </w:rPr>
      </w:pPr>
    </w:p>
    <w:p w14:paraId="32068204" w14:textId="3EB694A4" w:rsidR="00154E6A" w:rsidRDefault="00154E6A" w:rsidP="002B72F4">
      <w:pPr>
        <w:tabs>
          <w:tab w:val="left" w:pos="2904"/>
        </w:tabs>
        <w:spacing w:line="240" w:lineRule="auto"/>
        <w:rPr>
          <w:rFonts w:ascii="Verdana" w:hAnsi="Verdana" w:cs="Arial"/>
          <w:b/>
          <w:bCs/>
          <w:sz w:val="26"/>
          <w:szCs w:val="26"/>
        </w:rPr>
      </w:pPr>
    </w:p>
    <w:p w14:paraId="7D713276" w14:textId="7AA9E5BB" w:rsidR="00154E6A" w:rsidRDefault="00154E6A" w:rsidP="002B72F4">
      <w:pPr>
        <w:tabs>
          <w:tab w:val="left" w:pos="2904"/>
        </w:tabs>
        <w:spacing w:line="240" w:lineRule="auto"/>
        <w:rPr>
          <w:rFonts w:ascii="Verdana" w:hAnsi="Verdana" w:cs="Arial"/>
          <w:b/>
          <w:bCs/>
          <w:sz w:val="26"/>
          <w:szCs w:val="26"/>
        </w:rPr>
      </w:pPr>
    </w:p>
    <w:p w14:paraId="62DF235A" w14:textId="255C2D9B" w:rsidR="00154E6A" w:rsidRDefault="00154E6A" w:rsidP="002B72F4">
      <w:pPr>
        <w:tabs>
          <w:tab w:val="left" w:pos="2904"/>
        </w:tabs>
        <w:spacing w:line="240" w:lineRule="auto"/>
        <w:rPr>
          <w:rFonts w:ascii="Verdana" w:hAnsi="Verdana" w:cs="Arial"/>
          <w:b/>
          <w:bCs/>
          <w:sz w:val="26"/>
          <w:szCs w:val="26"/>
        </w:rPr>
      </w:pPr>
    </w:p>
    <w:p w14:paraId="5C4E5B17" w14:textId="77777777" w:rsidR="00154E6A" w:rsidRPr="00281133" w:rsidRDefault="00154E6A" w:rsidP="002B72F4">
      <w:pPr>
        <w:tabs>
          <w:tab w:val="left" w:pos="2904"/>
        </w:tabs>
        <w:spacing w:line="240" w:lineRule="auto"/>
        <w:rPr>
          <w:rFonts w:ascii="Verdana" w:hAnsi="Verdana" w:cs="Arial"/>
          <w:b/>
          <w:bCs/>
          <w:sz w:val="26"/>
          <w:szCs w:val="26"/>
        </w:rPr>
      </w:pPr>
    </w:p>
    <w:p w14:paraId="0C65B168" w14:textId="5A805840" w:rsidR="002B72F4" w:rsidRPr="00281133" w:rsidRDefault="002B72F4" w:rsidP="002B72F4">
      <w:pPr>
        <w:tabs>
          <w:tab w:val="left" w:pos="2904"/>
        </w:tabs>
        <w:spacing w:line="240" w:lineRule="auto"/>
        <w:rPr>
          <w:rFonts w:ascii="Verdana" w:hAnsi="Verdana" w:cs="Arial"/>
          <w:b/>
          <w:bCs/>
          <w:color w:val="FFFFFF" w:themeColor="background1"/>
          <w:sz w:val="26"/>
          <w:szCs w:val="26"/>
        </w:rPr>
      </w:pPr>
      <w:r w:rsidRPr="00281133">
        <w:rPr>
          <w:rFonts w:ascii="Verdana" w:hAnsi="Verdana" w:cs="Arial"/>
          <w:b/>
          <w:bCs/>
          <w:color w:val="FFFFFF" w:themeColor="background1"/>
          <w:sz w:val="26"/>
          <w:szCs w:val="26"/>
          <w:highlight w:val="red"/>
        </w:rPr>
        <w:lastRenderedPageBreak/>
        <w:t>3.By Using New Keyword / Array Constructor</w:t>
      </w:r>
    </w:p>
    <w:p w14:paraId="345395F5" w14:textId="367343ED" w:rsidR="002B72F4" w:rsidRPr="00281133" w:rsidRDefault="00281133" w:rsidP="002B72F4">
      <w:pPr>
        <w:tabs>
          <w:tab w:val="left" w:pos="2904"/>
        </w:tabs>
        <w:spacing w:line="240" w:lineRule="auto"/>
        <w:rPr>
          <w:rFonts w:ascii="Verdana" w:hAnsi="Verdana" w:cs="Arial"/>
          <w:sz w:val="26"/>
          <w:szCs w:val="26"/>
        </w:rPr>
      </w:pPr>
      <w:r w:rsidRPr="00281133">
        <w:rPr>
          <w:rFonts w:ascii="Verdana" w:hAnsi="Verdana" w:cs="Arial"/>
          <w:b/>
          <w:bCs/>
          <w:noProof/>
          <w:color w:val="FFFFFF" w:themeColor="background1"/>
          <w:sz w:val="26"/>
          <w:szCs w:val="26"/>
          <w:highlight w:val="red"/>
        </w:rPr>
        <mc:AlternateContent>
          <mc:Choice Requires="wps">
            <w:drawing>
              <wp:anchor distT="0" distB="0" distL="114300" distR="114300" simplePos="0" relativeHeight="252129280" behindDoc="0" locked="0" layoutInCell="1" allowOverlap="1" wp14:anchorId="2264AE0E" wp14:editId="06036421">
                <wp:simplePos x="0" y="0"/>
                <wp:positionH relativeFrom="column">
                  <wp:posOffset>-36407</wp:posOffset>
                </wp:positionH>
                <wp:positionV relativeFrom="paragraph">
                  <wp:posOffset>300143</wp:posOffset>
                </wp:positionV>
                <wp:extent cx="5989320" cy="2118360"/>
                <wp:effectExtent l="0" t="0" r="0" b="0"/>
                <wp:wrapNone/>
                <wp:docPr id="87" name="Rectangle 87"/>
                <wp:cNvGraphicFramePr/>
                <a:graphic xmlns:a="http://schemas.openxmlformats.org/drawingml/2006/main">
                  <a:graphicData uri="http://schemas.microsoft.com/office/word/2010/wordprocessingShape">
                    <wps:wsp>
                      <wps:cNvSpPr/>
                      <wps:spPr>
                        <a:xfrm>
                          <a:off x="0" y="0"/>
                          <a:ext cx="5989320" cy="2118360"/>
                        </a:xfrm>
                        <a:prstGeom prst="rect">
                          <a:avLst/>
                        </a:prstGeom>
                        <a:solidFill>
                          <a:schemeClr val="accent4"/>
                        </a:solidFill>
                        <a:ln>
                          <a:noFill/>
                        </a:ln>
                      </wps:spPr>
                      <wps:style>
                        <a:lnRef idx="2">
                          <a:schemeClr val="accent2"/>
                        </a:lnRef>
                        <a:fillRef idx="1">
                          <a:schemeClr val="lt1"/>
                        </a:fillRef>
                        <a:effectRef idx="0">
                          <a:schemeClr val="accent2"/>
                        </a:effectRef>
                        <a:fontRef idx="minor">
                          <a:schemeClr val="dk1"/>
                        </a:fontRef>
                      </wps:style>
                      <wps:txbx>
                        <w:txbxContent>
                          <w:p w14:paraId="5B6D022F" w14:textId="77777777"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214356">
                              <w:rPr>
                                <w:rFonts w:ascii="Consolas" w:eastAsia="Times New Roman" w:hAnsi="Consolas" w:cs="Times New Roman"/>
                                <w:color w:val="89DDFF"/>
                                <w:sz w:val="21"/>
                                <w:szCs w:val="21"/>
                                <w:lang w:eastAsia="en-IN"/>
                              </w:rPr>
                              <w:t>&lt;</w:t>
                            </w:r>
                            <w:r w:rsidRPr="00214356">
                              <w:rPr>
                                <w:rFonts w:ascii="Consolas" w:eastAsia="Times New Roman" w:hAnsi="Consolas" w:cs="Times New Roman"/>
                                <w:color w:val="F07178"/>
                                <w:sz w:val="21"/>
                                <w:szCs w:val="21"/>
                                <w:lang w:eastAsia="en-IN"/>
                              </w:rPr>
                              <w:t>script</w:t>
                            </w:r>
                            <w:r w:rsidRPr="00214356">
                              <w:rPr>
                                <w:rFonts w:ascii="Consolas" w:eastAsia="Times New Roman" w:hAnsi="Consolas" w:cs="Times New Roman"/>
                                <w:color w:val="89DDFF"/>
                                <w:sz w:val="21"/>
                                <w:szCs w:val="21"/>
                                <w:lang w:eastAsia="en-IN"/>
                              </w:rPr>
                              <w:t>&gt;</w:t>
                            </w:r>
                          </w:p>
                          <w:p w14:paraId="7FF9A6C7" w14:textId="77777777"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214356">
                              <w:rPr>
                                <w:rFonts w:ascii="Consolas" w:eastAsia="Times New Roman" w:hAnsi="Consolas" w:cs="Times New Roman"/>
                                <w:color w:val="BABED8"/>
                                <w:sz w:val="21"/>
                                <w:szCs w:val="21"/>
                                <w:lang w:eastAsia="en-IN"/>
                              </w:rPr>
                              <w:t xml:space="preserve">        </w:t>
                            </w:r>
                            <w:r w:rsidRPr="00214356">
                              <w:rPr>
                                <w:rFonts w:ascii="Consolas" w:eastAsia="Times New Roman" w:hAnsi="Consolas" w:cs="Times New Roman"/>
                                <w:color w:val="C792EA"/>
                                <w:sz w:val="21"/>
                                <w:szCs w:val="21"/>
                                <w:lang w:eastAsia="en-IN"/>
                              </w:rPr>
                              <w:t>let</w:t>
                            </w:r>
                            <w:r w:rsidRPr="00214356">
                              <w:rPr>
                                <w:rFonts w:ascii="Consolas" w:eastAsia="Times New Roman" w:hAnsi="Consolas" w:cs="Times New Roman"/>
                                <w:color w:val="BABED8"/>
                                <w:sz w:val="21"/>
                                <w:szCs w:val="21"/>
                                <w:lang w:eastAsia="en-IN"/>
                              </w:rPr>
                              <w:t xml:space="preserve"> array </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BABED8"/>
                                <w:sz w:val="21"/>
                                <w:szCs w:val="21"/>
                                <w:lang w:eastAsia="en-IN"/>
                              </w:rPr>
                              <w:t xml:space="preserve"> </w:t>
                            </w:r>
                            <w:r w:rsidRPr="00214356">
                              <w:rPr>
                                <w:rFonts w:ascii="Consolas" w:eastAsia="Times New Roman" w:hAnsi="Consolas" w:cs="Times New Roman"/>
                                <w:color w:val="89DDFF"/>
                                <w:sz w:val="21"/>
                                <w:szCs w:val="21"/>
                                <w:lang w:eastAsia="en-IN"/>
                              </w:rPr>
                              <w:t>new</w:t>
                            </w:r>
                            <w:r w:rsidRPr="00214356">
                              <w:rPr>
                                <w:rFonts w:ascii="Consolas" w:eastAsia="Times New Roman" w:hAnsi="Consolas" w:cs="Times New Roman"/>
                                <w:color w:val="BABED8"/>
                                <w:sz w:val="21"/>
                                <w:szCs w:val="21"/>
                                <w:lang w:eastAsia="en-IN"/>
                              </w:rPr>
                              <w:t xml:space="preserve"> </w:t>
                            </w:r>
                            <w:proofErr w:type="gramStart"/>
                            <w:r w:rsidRPr="00214356">
                              <w:rPr>
                                <w:rFonts w:ascii="Consolas" w:eastAsia="Times New Roman" w:hAnsi="Consolas" w:cs="Times New Roman"/>
                                <w:color w:val="FFCB6B"/>
                                <w:sz w:val="21"/>
                                <w:szCs w:val="21"/>
                                <w:lang w:eastAsia="en-IN"/>
                              </w:rPr>
                              <w:t>Array</w:t>
                            </w:r>
                            <w:r w:rsidRPr="00214356">
                              <w:rPr>
                                <w:rFonts w:ascii="Consolas" w:eastAsia="Times New Roman" w:hAnsi="Consolas" w:cs="Times New Roman"/>
                                <w:color w:val="BABED8"/>
                                <w:sz w:val="21"/>
                                <w:szCs w:val="21"/>
                                <w:lang w:eastAsia="en-IN"/>
                              </w:rPr>
                              <w:t>(</w:t>
                            </w:r>
                            <w:proofErr w:type="gramEnd"/>
                            <w:r w:rsidRPr="00214356">
                              <w:rPr>
                                <w:rFonts w:ascii="Consolas" w:eastAsia="Times New Roman" w:hAnsi="Consolas" w:cs="Times New Roman"/>
                                <w:color w:val="BABED8"/>
                                <w:sz w:val="21"/>
                                <w:szCs w:val="21"/>
                                <w:lang w:eastAsia="en-IN"/>
                              </w:rPr>
                              <w:t>)</w:t>
                            </w:r>
                            <w:r w:rsidRPr="00214356">
                              <w:rPr>
                                <w:rFonts w:ascii="Consolas" w:eastAsia="Times New Roman" w:hAnsi="Consolas" w:cs="Times New Roman"/>
                                <w:color w:val="89DDFF"/>
                                <w:sz w:val="21"/>
                                <w:szCs w:val="21"/>
                                <w:lang w:eastAsia="en-IN"/>
                              </w:rPr>
                              <w:t>;</w:t>
                            </w:r>
                          </w:p>
                          <w:p w14:paraId="27802691" w14:textId="77777777"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214356">
                              <w:rPr>
                                <w:rFonts w:ascii="Consolas" w:eastAsia="Times New Roman" w:hAnsi="Consolas" w:cs="Times New Roman"/>
                                <w:color w:val="BABED8"/>
                                <w:sz w:val="21"/>
                                <w:szCs w:val="21"/>
                                <w:lang w:eastAsia="en-IN"/>
                              </w:rPr>
                              <w:t>        console</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82AAFF"/>
                                <w:sz w:val="21"/>
                                <w:szCs w:val="21"/>
                                <w:lang w:eastAsia="en-IN"/>
                              </w:rPr>
                              <w:t>log</w:t>
                            </w:r>
                            <w:r w:rsidRPr="00214356">
                              <w:rPr>
                                <w:rFonts w:ascii="Consolas" w:eastAsia="Times New Roman" w:hAnsi="Consolas" w:cs="Times New Roman"/>
                                <w:color w:val="BABED8"/>
                                <w:sz w:val="21"/>
                                <w:szCs w:val="21"/>
                                <w:lang w:eastAsia="en-IN"/>
                              </w:rPr>
                              <w:t>(array)</w:t>
                            </w:r>
                            <w:r w:rsidRPr="00214356">
                              <w:rPr>
                                <w:rFonts w:ascii="Consolas" w:eastAsia="Times New Roman" w:hAnsi="Consolas" w:cs="Times New Roman"/>
                                <w:color w:val="89DDFF"/>
                                <w:sz w:val="21"/>
                                <w:szCs w:val="21"/>
                                <w:lang w:eastAsia="en-IN"/>
                              </w:rPr>
                              <w:t>;</w:t>
                            </w:r>
                          </w:p>
                          <w:p w14:paraId="7A544F54" w14:textId="77777777"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214356">
                              <w:rPr>
                                <w:rFonts w:ascii="Consolas" w:eastAsia="Times New Roman" w:hAnsi="Consolas" w:cs="Times New Roman"/>
                                <w:color w:val="BABED8"/>
                                <w:sz w:val="21"/>
                                <w:szCs w:val="21"/>
                                <w:lang w:eastAsia="en-IN"/>
                              </w:rPr>
                              <w:t>        console</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82AAFF"/>
                                <w:sz w:val="21"/>
                                <w:szCs w:val="21"/>
                                <w:lang w:eastAsia="en-IN"/>
                              </w:rPr>
                              <w:t>log</w:t>
                            </w:r>
                            <w:r w:rsidRPr="00214356">
                              <w:rPr>
                                <w:rFonts w:ascii="Consolas" w:eastAsia="Times New Roman" w:hAnsi="Consolas" w:cs="Times New Roman"/>
                                <w:color w:val="BABED8"/>
                                <w:sz w:val="21"/>
                                <w:szCs w:val="21"/>
                                <w:lang w:eastAsia="en-IN"/>
                              </w:rPr>
                              <w:t>(</w:t>
                            </w:r>
                            <w:proofErr w:type="gramStart"/>
                            <w:r w:rsidRPr="00214356">
                              <w:rPr>
                                <w:rFonts w:ascii="Consolas" w:eastAsia="Times New Roman" w:hAnsi="Consolas" w:cs="Times New Roman"/>
                                <w:color w:val="BABED8"/>
                                <w:sz w:val="21"/>
                                <w:szCs w:val="21"/>
                                <w:lang w:eastAsia="en-IN"/>
                              </w:rPr>
                              <w:t>array[</w:t>
                            </w:r>
                            <w:proofErr w:type="gramEnd"/>
                            <w:r w:rsidRPr="00214356">
                              <w:rPr>
                                <w:rFonts w:ascii="Consolas" w:eastAsia="Times New Roman" w:hAnsi="Consolas" w:cs="Times New Roman"/>
                                <w:color w:val="F78C6C"/>
                                <w:sz w:val="21"/>
                                <w:szCs w:val="21"/>
                                <w:lang w:eastAsia="en-IN"/>
                              </w:rPr>
                              <w:t>0</w:t>
                            </w:r>
                            <w:r w:rsidRPr="00214356">
                              <w:rPr>
                                <w:rFonts w:ascii="Consolas" w:eastAsia="Times New Roman" w:hAnsi="Consolas" w:cs="Times New Roman"/>
                                <w:color w:val="BABED8"/>
                                <w:sz w:val="21"/>
                                <w:szCs w:val="21"/>
                                <w:lang w:eastAsia="en-IN"/>
                              </w:rPr>
                              <w:t>])</w:t>
                            </w:r>
                            <w:r w:rsidRPr="00214356">
                              <w:rPr>
                                <w:rFonts w:ascii="Consolas" w:eastAsia="Times New Roman" w:hAnsi="Consolas" w:cs="Times New Roman"/>
                                <w:color w:val="89DDFF"/>
                                <w:sz w:val="21"/>
                                <w:szCs w:val="21"/>
                                <w:lang w:eastAsia="en-IN"/>
                              </w:rPr>
                              <w:t>;</w:t>
                            </w:r>
                          </w:p>
                          <w:p w14:paraId="0F7454BC" w14:textId="77777777"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214356">
                              <w:rPr>
                                <w:rFonts w:ascii="Consolas" w:eastAsia="Times New Roman" w:hAnsi="Consolas" w:cs="Times New Roman"/>
                                <w:color w:val="BABED8"/>
                                <w:sz w:val="21"/>
                                <w:szCs w:val="21"/>
                                <w:lang w:eastAsia="en-IN"/>
                              </w:rPr>
                              <w:t xml:space="preserve">        </w:t>
                            </w:r>
                            <w:proofErr w:type="gramStart"/>
                            <w:r w:rsidRPr="00214356">
                              <w:rPr>
                                <w:rFonts w:ascii="Consolas" w:eastAsia="Times New Roman" w:hAnsi="Consolas" w:cs="Times New Roman"/>
                                <w:color w:val="BABED8"/>
                                <w:sz w:val="21"/>
                                <w:szCs w:val="21"/>
                                <w:lang w:eastAsia="en-IN"/>
                              </w:rPr>
                              <w:t>array[</w:t>
                            </w:r>
                            <w:proofErr w:type="gramEnd"/>
                            <w:r w:rsidRPr="00214356">
                              <w:rPr>
                                <w:rFonts w:ascii="Consolas" w:eastAsia="Times New Roman" w:hAnsi="Consolas" w:cs="Times New Roman"/>
                                <w:color w:val="F78C6C"/>
                                <w:sz w:val="21"/>
                                <w:szCs w:val="21"/>
                                <w:lang w:eastAsia="en-IN"/>
                              </w:rPr>
                              <w:t>0</w:t>
                            </w:r>
                            <w:r w:rsidRPr="00214356">
                              <w:rPr>
                                <w:rFonts w:ascii="Consolas" w:eastAsia="Times New Roman" w:hAnsi="Consolas" w:cs="Times New Roman"/>
                                <w:color w:val="BABED8"/>
                                <w:sz w:val="21"/>
                                <w:szCs w:val="21"/>
                                <w:lang w:eastAsia="en-IN"/>
                              </w:rPr>
                              <w:t>]</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F78C6C"/>
                                <w:sz w:val="21"/>
                                <w:szCs w:val="21"/>
                                <w:lang w:eastAsia="en-IN"/>
                              </w:rPr>
                              <w:t>10</w:t>
                            </w:r>
                            <w:r w:rsidRPr="00214356">
                              <w:rPr>
                                <w:rFonts w:ascii="Consolas" w:eastAsia="Times New Roman" w:hAnsi="Consolas" w:cs="Times New Roman"/>
                                <w:color w:val="89DDFF"/>
                                <w:sz w:val="21"/>
                                <w:szCs w:val="21"/>
                                <w:lang w:eastAsia="en-IN"/>
                              </w:rPr>
                              <w:t>;</w:t>
                            </w:r>
                          </w:p>
                          <w:p w14:paraId="7CE376A7" w14:textId="77777777"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214356">
                              <w:rPr>
                                <w:rFonts w:ascii="Consolas" w:eastAsia="Times New Roman" w:hAnsi="Consolas" w:cs="Times New Roman"/>
                                <w:color w:val="BABED8"/>
                                <w:sz w:val="21"/>
                                <w:szCs w:val="21"/>
                                <w:lang w:eastAsia="en-IN"/>
                              </w:rPr>
                              <w:t xml:space="preserve">        </w:t>
                            </w:r>
                            <w:proofErr w:type="gramStart"/>
                            <w:r w:rsidRPr="00214356">
                              <w:rPr>
                                <w:rFonts w:ascii="Consolas" w:eastAsia="Times New Roman" w:hAnsi="Consolas" w:cs="Times New Roman"/>
                                <w:color w:val="BABED8"/>
                                <w:sz w:val="21"/>
                                <w:szCs w:val="21"/>
                                <w:lang w:eastAsia="en-IN"/>
                              </w:rPr>
                              <w:t>array[</w:t>
                            </w:r>
                            <w:proofErr w:type="gramEnd"/>
                            <w:r w:rsidRPr="00214356">
                              <w:rPr>
                                <w:rFonts w:ascii="Consolas" w:eastAsia="Times New Roman" w:hAnsi="Consolas" w:cs="Times New Roman"/>
                                <w:color w:val="F78C6C"/>
                                <w:sz w:val="21"/>
                                <w:szCs w:val="21"/>
                                <w:lang w:eastAsia="en-IN"/>
                              </w:rPr>
                              <w:t>1</w:t>
                            </w:r>
                            <w:r w:rsidRPr="00214356">
                              <w:rPr>
                                <w:rFonts w:ascii="Consolas" w:eastAsia="Times New Roman" w:hAnsi="Consolas" w:cs="Times New Roman"/>
                                <w:color w:val="BABED8"/>
                                <w:sz w:val="21"/>
                                <w:szCs w:val="21"/>
                                <w:lang w:eastAsia="en-IN"/>
                              </w:rPr>
                              <w:t>]</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C3E88D"/>
                                <w:sz w:val="21"/>
                                <w:szCs w:val="21"/>
                                <w:lang w:eastAsia="en-IN"/>
                              </w:rPr>
                              <w:t>Amol</w:t>
                            </w:r>
                            <w:r w:rsidRPr="00214356">
                              <w:rPr>
                                <w:rFonts w:ascii="Consolas" w:eastAsia="Times New Roman" w:hAnsi="Consolas" w:cs="Times New Roman"/>
                                <w:color w:val="89DDFF"/>
                                <w:sz w:val="21"/>
                                <w:szCs w:val="21"/>
                                <w:lang w:eastAsia="en-IN"/>
                              </w:rPr>
                              <w:t>";</w:t>
                            </w:r>
                          </w:p>
                          <w:p w14:paraId="3D4BD403" w14:textId="77777777"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214356">
                              <w:rPr>
                                <w:rFonts w:ascii="Consolas" w:eastAsia="Times New Roman" w:hAnsi="Consolas" w:cs="Times New Roman"/>
                                <w:color w:val="BABED8"/>
                                <w:sz w:val="21"/>
                                <w:szCs w:val="21"/>
                                <w:lang w:eastAsia="en-IN"/>
                              </w:rPr>
                              <w:t xml:space="preserve">        </w:t>
                            </w:r>
                            <w:proofErr w:type="gramStart"/>
                            <w:r w:rsidRPr="00214356">
                              <w:rPr>
                                <w:rFonts w:ascii="Consolas" w:eastAsia="Times New Roman" w:hAnsi="Consolas" w:cs="Times New Roman"/>
                                <w:color w:val="BABED8"/>
                                <w:sz w:val="21"/>
                                <w:szCs w:val="21"/>
                                <w:lang w:eastAsia="en-IN"/>
                              </w:rPr>
                              <w:t>array[</w:t>
                            </w:r>
                            <w:proofErr w:type="gramEnd"/>
                            <w:r w:rsidRPr="00214356">
                              <w:rPr>
                                <w:rFonts w:ascii="Consolas" w:eastAsia="Times New Roman" w:hAnsi="Consolas" w:cs="Times New Roman"/>
                                <w:color w:val="F78C6C"/>
                                <w:sz w:val="21"/>
                                <w:szCs w:val="21"/>
                                <w:lang w:eastAsia="en-IN"/>
                              </w:rPr>
                              <w:t>2</w:t>
                            </w:r>
                            <w:r w:rsidRPr="00214356">
                              <w:rPr>
                                <w:rFonts w:ascii="Consolas" w:eastAsia="Times New Roman" w:hAnsi="Consolas" w:cs="Times New Roman"/>
                                <w:color w:val="BABED8"/>
                                <w:sz w:val="21"/>
                                <w:szCs w:val="21"/>
                                <w:lang w:eastAsia="en-IN"/>
                              </w:rPr>
                              <w:t>]</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FF9CAC"/>
                                <w:sz w:val="21"/>
                                <w:szCs w:val="21"/>
                                <w:lang w:eastAsia="en-IN"/>
                              </w:rPr>
                              <w:t>true</w:t>
                            </w:r>
                            <w:r w:rsidRPr="00214356">
                              <w:rPr>
                                <w:rFonts w:ascii="Consolas" w:eastAsia="Times New Roman" w:hAnsi="Consolas" w:cs="Times New Roman"/>
                                <w:color w:val="89DDFF"/>
                                <w:sz w:val="21"/>
                                <w:szCs w:val="21"/>
                                <w:lang w:eastAsia="en-IN"/>
                              </w:rPr>
                              <w:t>;</w:t>
                            </w:r>
                          </w:p>
                          <w:p w14:paraId="21114DEF" w14:textId="77777777"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214356">
                              <w:rPr>
                                <w:rFonts w:ascii="Consolas" w:eastAsia="Times New Roman" w:hAnsi="Consolas" w:cs="Times New Roman"/>
                                <w:color w:val="BABED8"/>
                                <w:sz w:val="21"/>
                                <w:szCs w:val="21"/>
                                <w:lang w:eastAsia="en-IN"/>
                              </w:rPr>
                              <w:t xml:space="preserve">        </w:t>
                            </w:r>
                            <w:proofErr w:type="gramStart"/>
                            <w:r w:rsidRPr="00214356">
                              <w:rPr>
                                <w:rFonts w:ascii="Consolas" w:eastAsia="Times New Roman" w:hAnsi="Consolas" w:cs="Times New Roman"/>
                                <w:color w:val="BABED8"/>
                                <w:sz w:val="21"/>
                                <w:szCs w:val="21"/>
                                <w:lang w:eastAsia="en-IN"/>
                              </w:rPr>
                              <w:t>array[</w:t>
                            </w:r>
                            <w:proofErr w:type="gramEnd"/>
                            <w:r w:rsidRPr="00214356">
                              <w:rPr>
                                <w:rFonts w:ascii="Consolas" w:eastAsia="Times New Roman" w:hAnsi="Consolas" w:cs="Times New Roman"/>
                                <w:color w:val="F78C6C"/>
                                <w:sz w:val="21"/>
                                <w:szCs w:val="21"/>
                                <w:lang w:eastAsia="en-IN"/>
                              </w:rPr>
                              <w:t>3</w:t>
                            </w:r>
                            <w:r w:rsidRPr="00214356">
                              <w:rPr>
                                <w:rFonts w:ascii="Consolas" w:eastAsia="Times New Roman" w:hAnsi="Consolas" w:cs="Times New Roman"/>
                                <w:color w:val="BABED8"/>
                                <w:sz w:val="21"/>
                                <w:szCs w:val="21"/>
                                <w:lang w:eastAsia="en-IN"/>
                              </w:rPr>
                              <w:t>]</w:t>
                            </w:r>
                            <w:r w:rsidRPr="00214356">
                              <w:rPr>
                                <w:rFonts w:ascii="Consolas" w:eastAsia="Times New Roman" w:hAnsi="Consolas" w:cs="Times New Roman"/>
                                <w:color w:val="89DDFF"/>
                                <w:sz w:val="21"/>
                                <w:szCs w:val="21"/>
                                <w:lang w:eastAsia="en-IN"/>
                              </w:rPr>
                              <w:t>=null;</w:t>
                            </w:r>
                          </w:p>
                          <w:p w14:paraId="2FE7914F" w14:textId="77777777"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214356">
                              <w:rPr>
                                <w:rFonts w:ascii="Consolas" w:eastAsia="Times New Roman" w:hAnsi="Consolas" w:cs="Times New Roman"/>
                                <w:color w:val="BABED8"/>
                                <w:sz w:val="21"/>
                                <w:szCs w:val="21"/>
                                <w:lang w:eastAsia="en-IN"/>
                              </w:rPr>
                              <w:t>        console</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82AAFF"/>
                                <w:sz w:val="21"/>
                                <w:szCs w:val="21"/>
                                <w:lang w:eastAsia="en-IN"/>
                              </w:rPr>
                              <w:t>log</w:t>
                            </w:r>
                            <w:r w:rsidRPr="00214356">
                              <w:rPr>
                                <w:rFonts w:ascii="Consolas" w:eastAsia="Times New Roman" w:hAnsi="Consolas" w:cs="Times New Roman"/>
                                <w:color w:val="BABED8"/>
                                <w:sz w:val="21"/>
                                <w:szCs w:val="21"/>
                                <w:lang w:eastAsia="en-IN"/>
                              </w:rPr>
                              <w:t>(array)</w:t>
                            </w:r>
                          </w:p>
                          <w:p w14:paraId="61BE421D" w14:textId="77777777"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214356">
                              <w:rPr>
                                <w:rFonts w:ascii="Consolas" w:eastAsia="Times New Roman" w:hAnsi="Consolas" w:cs="Times New Roman"/>
                                <w:color w:val="BABED8"/>
                                <w:sz w:val="21"/>
                                <w:szCs w:val="21"/>
                                <w:lang w:eastAsia="en-IN"/>
                              </w:rPr>
                              <w:t>        console</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82AAFF"/>
                                <w:sz w:val="21"/>
                                <w:szCs w:val="21"/>
                                <w:lang w:eastAsia="en-IN"/>
                              </w:rPr>
                              <w:t>log</w:t>
                            </w:r>
                            <w:r w:rsidRPr="00214356">
                              <w:rPr>
                                <w:rFonts w:ascii="Consolas" w:eastAsia="Times New Roman" w:hAnsi="Consolas" w:cs="Times New Roman"/>
                                <w:color w:val="BABED8"/>
                                <w:sz w:val="21"/>
                                <w:szCs w:val="21"/>
                                <w:lang w:eastAsia="en-IN"/>
                              </w:rPr>
                              <w:t>(</w:t>
                            </w:r>
                            <w:proofErr w:type="spellStart"/>
                            <w:proofErr w:type="gramStart"/>
                            <w:r w:rsidRPr="00214356">
                              <w:rPr>
                                <w:rFonts w:ascii="Consolas" w:eastAsia="Times New Roman" w:hAnsi="Consolas" w:cs="Times New Roman"/>
                                <w:color w:val="BABED8"/>
                                <w:sz w:val="21"/>
                                <w:szCs w:val="21"/>
                                <w:lang w:eastAsia="en-IN"/>
                              </w:rPr>
                              <w:t>array</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BABED8"/>
                                <w:sz w:val="21"/>
                                <w:szCs w:val="21"/>
                                <w:lang w:eastAsia="en-IN"/>
                              </w:rPr>
                              <w:t>length</w:t>
                            </w:r>
                            <w:proofErr w:type="spellEnd"/>
                            <w:proofErr w:type="gramEnd"/>
                            <w:r w:rsidRPr="00214356">
                              <w:rPr>
                                <w:rFonts w:ascii="Consolas" w:eastAsia="Times New Roman" w:hAnsi="Consolas" w:cs="Times New Roman"/>
                                <w:color w:val="BABED8"/>
                                <w:sz w:val="21"/>
                                <w:szCs w:val="21"/>
                                <w:lang w:eastAsia="en-IN"/>
                              </w:rPr>
                              <w:t>)</w:t>
                            </w:r>
                          </w:p>
                          <w:p w14:paraId="5AFB3823" w14:textId="77777777" w:rsidR="002B72F4" w:rsidRPr="00DD0927"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214356">
                              <w:rPr>
                                <w:rFonts w:ascii="Consolas" w:eastAsia="Times New Roman" w:hAnsi="Consolas" w:cs="Times New Roman"/>
                                <w:color w:val="BABED8"/>
                                <w:sz w:val="21"/>
                                <w:szCs w:val="21"/>
                                <w:lang w:eastAsia="en-IN"/>
                              </w:rPr>
                              <w:t xml:space="preserve">    </w:t>
                            </w:r>
                            <w:r w:rsidRPr="00214356">
                              <w:rPr>
                                <w:rFonts w:ascii="Consolas" w:eastAsia="Times New Roman" w:hAnsi="Consolas" w:cs="Times New Roman"/>
                                <w:color w:val="89DDFF"/>
                                <w:sz w:val="21"/>
                                <w:szCs w:val="21"/>
                                <w:lang w:eastAsia="en-IN"/>
                              </w:rPr>
                              <w:t>&lt;/</w:t>
                            </w:r>
                            <w:r w:rsidRPr="00214356">
                              <w:rPr>
                                <w:rFonts w:ascii="Consolas" w:eastAsia="Times New Roman" w:hAnsi="Consolas" w:cs="Times New Roman"/>
                                <w:color w:val="F07178"/>
                                <w:sz w:val="21"/>
                                <w:szCs w:val="21"/>
                                <w:lang w:eastAsia="en-IN"/>
                              </w:rPr>
                              <w:t>script</w:t>
                            </w:r>
                            <w:r w:rsidRPr="00214356">
                              <w:rPr>
                                <w:rFonts w:ascii="Consolas" w:eastAsia="Times New Roman" w:hAnsi="Consolas" w:cs="Times New Roman"/>
                                <w:color w:val="89DDFF"/>
                                <w:sz w:val="21"/>
                                <w:szCs w:val="21"/>
                                <w:lang w:eastAsia="en-IN"/>
                              </w:rPr>
                              <w:t>&gt;</w:t>
                            </w:r>
                          </w:p>
                          <w:p w14:paraId="72A57C3D" w14:textId="77777777" w:rsidR="002B72F4" w:rsidRDefault="002B72F4" w:rsidP="002B72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64AE0E" id="Rectangle 87" o:spid="_x0000_s1245" style="position:absolute;margin-left:-2.85pt;margin-top:23.65pt;width:471.6pt;height:166.8pt;z-index:252129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" fillcolor="#ffc000 [3207]" stroked="f" strokeweight="1pt">
                <v:textbox>
                  <w:txbxContent>
                    <w:p w14:paraId="5B6D022F" w14:textId="77777777"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214356">
                        <w:rPr>
                          <w:rFonts w:ascii="Consolas" w:eastAsia="Times New Roman" w:hAnsi="Consolas" w:cs="Times New Roman"/>
                          <w:color w:val="89DDFF"/>
                          <w:sz w:val="21"/>
                          <w:szCs w:val="21"/>
                          <w:lang w:eastAsia="en-IN"/>
                        </w:rPr>
                        <w:t>&lt;</w:t>
                      </w:r>
                      <w:r w:rsidRPr="00214356">
                        <w:rPr>
                          <w:rFonts w:ascii="Consolas" w:eastAsia="Times New Roman" w:hAnsi="Consolas" w:cs="Times New Roman"/>
                          <w:color w:val="F07178"/>
                          <w:sz w:val="21"/>
                          <w:szCs w:val="21"/>
                          <w:lang w:eastAsia="en-IN"/>
                        </w:rPr>
                        <w:t>script</w:t>
                      </w:r>
                      <w:r w:rsidRPr="00214356">
                        <w:rPr>
                          <w:rFonts w:ascii="Consolas" w:eastAsia="Times New Roman" w:hAnsi="Consolas" w:cs="Times New Roman"/>
                          <w:color w:val="89DDFF"/>
                          <w:sz w:val="21"/>
                          <w:szCs w:val="21"/>
                          <w:lang w:eastAsia="en-IN"/>
                        </w:rPr>
                        <w:t>&gt;</w:t>
                      </w:r>
                    </w:p>
                    <w:p w14:paraId="7FF9A6C7" w14:textId="77777777"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214356">
                        <w:rPr>
                          <w:rFonts w:ascii="Consolas" w:eastAsia="Times New Roman" w:hAnsi="Consolas" w:cs="Times New Roman"/>
                          <w:color w:val="BABED8"/>
                          <w:sz w:val="21"/>
                          <w:szCs w:val="21"/>
                          <w:lang w:eastAsia="en-IN"/>
                        </w:rPr>
                        <w:t xml:space="preserve">        </w:t>
                      </w:r>
                      <w:r w:rsidRPr="00214356">
                        <w:rPr>
                          <w:rFonts w:ascii="Consolas" w:eastAsia="Times New Roman" w:hAnsi="Consolas" w:cs="Times New Roman"/>
                          <w:color w:val="C792EA"/>
                          <w:sz w:val="21"/>
                          <w:szCs w:val="21"/>
                          <w:lang w:eastAsia="en-IN"/>
                        </w:rPr>
                        <w:t>let</w:t>
                      </w:r>
                      <w:r w:rsidRPr="00214356">
                        <w:rPr>
                          <w:rFonts w:ascii="Consolas" w:eastAsia="Times New Roman" w:hAnsi="Consolas" w:cs="Times New Roman"/>
                          <w:color w:val="BABED8"/>
                          <w:sz w:val="21"/>
                          <w:szCs w:val="21"/>
                          <w:lang w:eastAsia="en-IN"/>
                        </w:rPr>
                        <w:t xml:space="preserve"> array </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BABED8"/>
                          <w:sz w:val="21"/>
                          <w:szCs w:val="21"/>
                          <w:lang w:eastAsia="en-IN"/>
                        </w:rPr>
                        <w:t xml:space="preserve"> </w:t>
                      </w:r>
                      <w:r w:rsidRPr="00214356">
                        <w:rPr>
                          <w:rFonts w:ascii="Consolas" w:eastAsia="Times New Roman" w:hAnsi="Consolas" w:cs="Times New Roman"/>
                          <w:color w:val="89DDFF"/>
                          <w:sz w:val="21"/>
                          <w:szCs w:val="21"/>
                          <w:lang w:eastAsia="en-IN"/>
                        </w:rPr>
                        <w:t>new</w:t>
                      </w:r>
                      <w:r w:rsidRPr="00214356">
                        <w:rPr>
                          <w:rFonts w:ascii="Consolas" w:eastAsia="Times New Roman" w:hAnsi="Consolas" w:cs="Times New Roman"/>
                          <w:color w:val="BABED8"/>
                          <w:sz w:val="21"/>
                          <w:szCs w:val="21"/>
                          <w:lang w:eastAsia="en-IN"/>
                        </w:rPr>
                        <w:t xml:space="preserve"> </w:t>
                      </w:r>
                      <w:proofErr w:type="gramStart"/>
                      <w:r w:rsidRPr="00214356">
                        <w:rPr>
                          <w:rFonts w:ascii="Consolas" w:eastAsia="Times New Roman" w:hAnsi="Consolas" w:cs="Times New Roman"/>
                          <w:color w:val="FFCB6B"/>
                          <w:sz w:val="21"/>
                          <w:szCs w:val="21"/>
                          <w:lang w:eastAsia="en-IN"/>
                        </w:rPr>
                        <w:t>Array</w:t>
                      </w:r>
                      <w:r w:rsidRPr="00214356">
                        <w:rPr>
                          <w:rFonts w:ascii="Consolas" w:eastAsia="Times New Roman" w:hAnsi="Consolas" w:cs="Times New Roman"/>
                          <w:color w:val="BABED8"/>
                          <w:sz w:val="21"/>
                          <w:szCs w:val="21"/>
                          <w:lang w:eastAsia="en-IN"/>
                        </w:rPr>
                        <w:t>(</w:t>
                      </w:r>
                      <w:proofErr w:type="gramEnd"/>
                      <w:r w:rsidRPr="00214356">
                        <w:rPr>
                          <w:rFonts w:ascii="Consolas" w:eastAsia="Times New Roman" w:hAnsi="Consolas" w:cs="Times New Roman"/>
                          <w:color w:val="BABED8"/>
                          <w:sz w:val="21"/>
                          <w:szCs w:val="21"/>
                          <w:lang w:eastAsia="en-IN"/>
                        </w:rPr>
                        <w:t>)</w:t>
                      </w:r>
                      <w:r w:rsidRPr="00214356">
                        <w:rPr>
                          <w:rFonts w:ascii="Consolas" w:eastAsia="Times New Roman" w:hAnsi="Consolas" w:cs="Times New Roman"/>
                          <w:color w:val="89DDFF"/>
                          <w:sz w:val="21"/>
                          <w:szCs w:val="21"/>
                          <w:lang w:eastAsia="en-IN"/>
                        </w:rPr>
                        <w:t>;</w:t>
                      </w:r>
                    </w:p>
                    <w:p w14:paraId="27802691" w14:textId="77777777"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214356">
                        <w:rPr>
                          <w:rFonts w:ascii="Consolas" w:eastAsia="Times New Roman" w:hAnsi="Consolas" w:cs="Times New Roman"/>
                          <w:color w:val="BABED8"/>
                          <w:sz w:val="21"/>
                          <w:szCs w:val="21"/>
                          <w:lang w:eastAsia="en-IN"/>
                        </w:rPr>
                        <w:t>        console</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82AAFF"/>
                          <w:sz w:val="21"/>
                          <w:szCs w:val="21"/>
                          <w:lang w:eastAsia="en-IN"/>
                        </w:rPr>
                        <w:t>log</w:t>
                      </w:r>
                      <w:r w:rsidRPr="00214356">
                        <w:rPr>
                          <w:rFonts w:ascii="Consolas" w:eastAsia="Times New Roman" w:hAnsi="Consolas" w:cs="Times New Roman"/>
                          <w:color w:val="BABED8"/>
                          <w:sz w:val="21"/>
                          <w:szCs w:val="21"/>
                          <w:lang w:eastAsia="en-IN"/>
                        </w:rPr>
                        <w:t>(array)</w:t>
                      </w:r>
                      <w:r w:rsidRPr="00214356">
                        <w:rPr>
                          <w:rFonts w:ascii="Consolas" w:eastAsia="Times New Roman" w:hAnsi="Consolas" w:cs="Times New Roman"/>
                          <w:color w:val="89DDFF"/>
                          <w:sz w:val="21"/>
                          <w:szCs w:val="21"/>
                          <w:lang w:eastAsia="en-IN"/>
                        </w:rPr>
                        <w:t>;</w:t>
                      </w:r>
                    </w:p>
                    <w:p w14:paraId="7A544F54" w14:textId="77777777"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214356">
                        <w:rPr>
                          <w:rFonts w:ascii="Consolas" w:eastAsia="Times New Roman" w:hAnsi="Consolas" w:cs="Times New Roman"/>
                          <w:color w:val="BABED8"/>
                          <w:sz w:val="21"/>
                          <w:szCs w:val="21"/>
                          <w:lang w:eastAsia="en-IN"/>
                        </w:rPr>
                        <w:t>        console</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82AAFF"/>
                          <w:sz w:val="21"/>
                          <w:szCs w:val="21"/>
                          <w:lang w:eastAsia="en-IN"/>
                        </w:rPr>
                        <w:t>log</w:t>
                      </w:r>
                      <w:r w:rsidRPr="00214356">
                        <w:rPr>
                          <w:rFonts w:ascii="Consolas" w:eastAsia="Times New Roman" w:hAnsi="Consolas" w:cs="Times New Roman"/>
                          <w:color w:val="BABED8"/>
                          <w:sz w:val="21"/>
                          <w:szCs w:val="21"/>
                          <w:lang w:eastAsia="en-IN"/>
                        </w:rPr>
                        <w:t>(</w:t>
                      </w:r>
                      <w:proofErr w:type="gramStart"/>
                      <w:r w:rsidRPr="00214356">
                        <w:rPr>
                          <w:rFonts w:ascii="Consolas" w:eastAsia="Times New Roman" w:hAnsi="Consolas" w:cs="Times New Roman"/>
                          <w:color w:val="BABED8"/>
                          <w:sz w:val="21"/>
                          <w:szCs w:val="21"/>
                          <w:lang w:eastAsia="en-IN"/>
                        </w:rPr>
                        <w:t>array[</w:t>
                      </w:r>
                      <w:proofErr w:type="gramEnd"/>
                      <w:r w:rsidRPr="00214356">
                        <w:rPr>
                          <w:rFonts w:ascii="Consolas" w:eastAsia="Times New Roman" w:hAnsi="Consolas" w:cs="Times New Roman"/>
                          <w:color w:val="F78C6C"/>
                          <w:sz w:val="21"/>
                          <w:szCs w:val="21"/>
                          <w:lang w:eastAsia="en-IN"/>
                        </w:rPr>
                        <w:t>0</w:t>
                      </w:r>
                      <w:r w:rsidRPr="00214356">
                        <w:rPr>
                          <w:rFonts w:ascii="Consolas" w:eastAsia="Times New Roman" w:hAnsi="Consolas" w:cs="Times New Roman"/>
                          <w:color w:val="BABED8"/>
                          <w:sz w:val="21"/>
                          <w:szCs w:val="21"/>
                          <w:lang w:eastAsia="en-IN"/>
                        </w:rPr>
                        <w:t>])</w:t>
                      </w:r>
                      <w:r w:rsidRPr="00214356">
                        <w:rPr>
                          <w:rFonts w:ascii="Consolas" w:eastAsia="Times New Roman" w:hAnsi="Consolas" w:cs="Times New Roman"/>
                          <w:color w:val="89DDFF"/>
                          <w:sz w:val="21"/>
                          <w:szCs w:val="21"/>
                          <w:lang w:eastAsia="en-IN"/>
                        </w:rPr>
                        <w:t>;</w:t>
                      </w:r>
                    </w:p>
                    <w:p w14:paraId="0F7454BC" w14:textId="77777777"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214356">
                        <w:rPr>
                          <w:rFonts w:ascii="Consolas" w:eastAsia="Times New Roman" w:hAnsi="Consolas" w:cs="Times New Roman"/>
                          <w:color w:val="BABED8"/>
                          <w:sz w:val="21"/>
                          <w:szCs w:val="21"/>
                          <w:lang w:eastAsia="en-IN"/>
                        </w:rPr>
                        <w:t xml:space="preserve">        </w:t>
                      </w:r>
                      <w:proofErr w:type="gramStart"/>
                      <w:r w:rsidRPr="00214356">
                        <w:rPr>
                          <w:rFonts w:ascii="Consolas" w:eastAsia="Times New Roman" w:hAnsi="Consolas" w:cs="Times New Roman"/>
                          <w:color w:val="BABED8"/>
                          <w:sz w:val="21"/>
                          <w:szCs w:val="21"/>
                          <w:lang w:eastAsia="en-IN"/>
                        </w:rPr>
                        <w:t>array[</w:t>
                      </w:r>
                      <w:proofErr w:type="gramEnd"/>
                      <w:r w:rsidRPr="00214356">
                        <w:rPr>
                          <w:rFonts w:ascii="Consolas" w:eastAsia="Times New Roman" w:hAnsi="Consolas" w:cs="Times New Roman"/>
                          <w:color w:val="F78C6C"/>
                          <w:sz w:val="21"/>
                          <w:szCs w:val="21"/>
                          <w:lang w:eastAsia="en-IN"/>
                        </w:rPr>
                        <w:t>0</w:t>
                      </w:r>
                      <w:r w:rsidRPr="00214356">
                        <w:rPr>
                          <w:rFonts w:ascii="Consolas" w:eastAsia="Times New Roman" w:hAnsi="Consolas" w:cs="Times New Roman"/>
                          <w:color w:val="BABED8"/>
                          <w:sz w:val="21"/>
                          <w:szCs w:val="21"/>
                          <w:lang w:eastAsia="en-IN"/>
                        </w:rPr>
                        <w:t>]</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F78C6C"/>
                          <w:sz w:val="21"/>
                          <w:szCs w:val="21"/>
                          <w:lang w:eastAsia="en-IN"/>
                        </w:rPr>
                        <w:t>10</w:t>
                      </w:r>
                      <w:r w:rsidRPr="00214356">
                        <w:rPr>
                          <w:rFonts w:ascii="Consolas" w:eastAsia="Times New Roman" w:hAnsi="Consolas" w:cs="Times New Roman"/>
                          <w:color w:val="89DDFF"/>
                          <w:sz w:val="21"/>
                          <w:szCs w:val="21"/>
                          <w:lang w:eastAsia="en-IN"/>
                        </w:rPr>
                        <w:t>;</w:t>
                      </w:r>
                    </w:p>
                    <w:p w14:paraId="7CE376A7" w14:textId="77777777"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214356">
                        <w:rPr>
                          <w:rFonts w:ascii="Consolas" w:eastAsia="Times New Roman" w:hAnsi="Consolas" w:cs="Times New Roman"/>
                          <w:color w:val="BABED8"/>
                          <w:sz w:val="21"/>
                          <w:szCs w:val="21"/>
                          <w:lang w:eastAsia="en-IN"/>
                        </w:rPr>
                        <w:t xml:space="preserve">        </w:t>
                      </w:r>
                      <w:proofErr w:type="gramStart"/>
                      <w:r w:rsidRPr="00214356">
                        <w:rPr>
                          <w:rFonts w:ascii="Consolas" w:eastAsia="Times New Roman" w:hAnsi="Consolas" w:cs="Times New Roman"/>
                          <w:color w:val="BABED8"/>
                          <w:sz w:val="21"/>
                          <w:szCs w:val="21"/>
                          <w:lang w:eastAsia="en-IN"/>
                        </w:rPr>
                        <w:t>array[</w:t>
                      </w:r>
                      <w:proofErr w:type="gramEnd"/>
                      <w:r w:rsidRPr="00214356">
                        <w:rPr>
                          <w:rFonts w:ascii="Consolas" w:eastAsia="Times New Roman" w:hAnsi="Consolas" w:cs="Times New Roman"/>
                          <w:color w:val="F78C6C"/>
                          <w:sz w:val="21"/>
                          <w:szCs w:val="21"/>
                          <w:lang w:eastAsia="en-IN"/>
                        </w:rPr>
                        <w:t>1</w:t>
                      </w:r>
                      <w:r w:rsidRPr="00214356">
                        <w:rPr>
                          <w:rFonts w:ascii="Consolas" w:eastAsia="Times New Roman" w:hAnsi="Consolas" w:cs="Times New Roman"/>
                          <w:color w:val="BABED8"/>
                          <w:sz w:val="21"/>
                          <w:szCs w:val="21"/>
                          <w:lang w:eastAsia="en-IN"/>
                        </w:rPr>
                        <w:t>]</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C3E88D"/>
                          <w:sz w:val="21"/>
                          <w:szCs w:val="21"/>
                          <w:lang w:eastAsia="en-IN"/>
                        </w:rPr>
                        <w:t>Amol</w:t>
                      </w:r>
                      <w:r w:rsidRPr="00214356">
                        <w:rPr>
                          <w:rFonts w:ascii="Consolas" w:eastAsia="Times New Roman" w:hAnsi="Consolas" w:cs="Times New Roman"/>
                          <w:color w:val="89DDFF"/>
                          <w:sz w:val="21"/>
                          <w:szCs w:val="21"/>
                          <w:lang w:eastAsia="en-IN"/>
                        </w:rPr>
                        <w:t>";</w:t>
                      </w:r>
                    </w:p>
                    <w:p w14:paraId="3D4BD403" w14:textId="77777777"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214356">
                        <w:rPr>
                          <w:rFonts w:ascii="Consolas" w:eastAsia="Times New Roman" w:hAnsi="Consolas" w:cs="Times New Roman"/>
                          <w:color w:val="BABED8"/>
                          <w:sz w:val="21"/>
                          <w:szCs w:val="21"/>
                          <w:lang w:eastAsia="en-IN"/>
                        </w:rPr>
                        <w:t xml:space="preserve">        </w:t>
                      </w:r>
                      <w:proofErr w:type="gramStart"/>
                      <w:r w:rsidRPr="00214356">
                        <w:rPr>
                          <w:rFonts w:ascii="Consolas" w:eastAsia="Times New Roman" w:hAnsi="Consolas" w:cs="Times New Roman"/>
                          <w:color w:val="BABED8"/>
                          <w:sz w:val="21"/>
                          <w:szCs w:val="21"/>
                          <w:lang w:eastAsia="en-IN"/>
                        </w:rPr>
                        <w:t>array[</w:t>
                      </w:r>
                      <w:proofErr w:type="gramEnd"/>
                      <w:r w:rsidRPr="00214356">
                        <w:rPr>
                          <w:rFonts w:ascii="Consolas" w:eastAsia="Times New Roman" w:hAnsi="Consolas" w:cs="Times New Roman"/>
                          <w:color w:val="F78C6C"/>
                          <w:sz w:val="21"/>
                          <w:szCs w:val="21"/>
                          <w:lang w:eastAsia="en-IN"/>
                        </w:rPr>
                        <w:t>2</w:t>
                      </w:r>
                      <w:r w:rsidRPr="00214356">
                        <w:rPr>
                          <w:rFonts w:ascii="Consolas" w:eastAsia="Times New Roman" w:hAnsi="Consolas" w:cs="Times New Roman"/>
                          <w:color w:val="BABED8"/>
                          <w:sz w:val="21"/>
                          <w:szCs w:val="21"/>
                          <w:lang w:eastAsia="en-IN"/>
                        </w:rPr>
                        <w:t>]</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FF9CAC"/>
                          <w:sz w:val="21"/>
                          <w:szCs w:val="21"/>
                          <w:lang w:eastAsia="en-IN"/>
                        </w:rPr>
                        <w:t>true</w:t>
                      </w:r>
                      <w:r w:rsidRPr="00214356">
                        <w:rPr>
                          <w:rFonts w:ascii="Consolas" w:eastAsia="Times New Roman" w:hAnsi="Consolas" w:cs="Times New Roman"/>
                          <w:color w:val="89DDFF"/>
                          <w:sz w:val="21"/>
                          <w:szCs w:val="21"/>
                          <w:lang w:eastAsia="en-IN"/>
                        </w:rPr>
                        <w:t>;</w:t>
                      </w:r>
                    </w:p>
                    <w:p w14:paraId="21114DEF" w14:textId="77777777"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214356">
                        <w:rPr>
                          <w:rFonts w:ascii="Consolas" w:eastAsia="Times New Roman" w:hAnsi="Consolas" w:cs="Times New Roman"/>
                          <w:color w:val="BABED8"/>
                          <w:sz w:val="21"/>
                          <w:szCs w:val="21"/>
                          <w:lang w:eastAsia="en-IN"/>
                        </w:rPr>
                        <w:t xml:space="preserve">        </w:t>
                      </w:r>
                      <w:proofErr w:type="gramStart"/>
                      <w:r w:rsidRPr="00214356">
                        <w:rPr>
                          <w:rFonts w:ascii="Consolas" w:eastAsia="Times New Roman" w:hAnsi="Consolas" w:cs="Times New Roman"/>
                          <w:color w:val="BABED8"/>
                          <w:sz w:val="21"/>
                          <w:szCs w:val="21"/>
                          <w:lang w:eastAsia="en-IN"/>
                        </w:rPr>
                        <w:t>array[</w:t>
                      </w:r>
                      <w:proofErr w:type="gramEnd"/>
                      <w:r w:rsidRPr="00214356">
                        <w:rPr>
                          <w:rFonts w:ascii="Consolas" w:eastAsia="Times New Roman" w:hAnsi="Consolas" w:cs="Times New Roman"/>
                          <w:color w:val="F78C6C"/>
                          <w:sz w:val="21"/>
                          <w:szCs w:val="21"/>
                          <w:lang w:eastAsia="en-IN"/>
                        </w:rPr>
                        <w:t>3</w:t>
                      </w:r>
                      <w:r w:rsidRPr="00214356">
                        <w:rPr>
                          <w:rFonts w:ascii="Consolas" w:eastAsia="Times New Roman" w:hAnsi="Consolas" w:cs="Times New Roman"/>
                          <w:color w:val="BABED8"/>
                          <w:sz w:val="21"/>
                          <w:szCs w:val="21"/>
                          <w:lang w:eastAsia="en-IN"/>
                        </w:rPr>
                        <w:t>]</w:t>
                      </w:r>
                      <w:r w:rsidRPr="00214356">
                        <w:rPr>
                          <w:rFonts w:ascii="Consolas" w:eastAsia="Times New Roman" w:hAnsi="Consolas" w:cs="Times New Roman"/>
                          <w:color w:val="89DDFF"/>
                          <w:sz w:val="21"/>
                          <w:szCs w:val="21"/>
                          <w:lang w:eastAsia="en-IN"/>
                        </w:rPr>
                        <w:t>=null;</w:t>
                      </w:r>
                    </w:p>
                    <w:p w14:paraId="2FE7914F" w14:textId="77777777"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214356">
                        <w:rPr>
                          <w:rFonts w:ascii="Consolas" w:eastAsia="Times New Roman" w:hAnsi="Consolas" w:cs="Times New Roman"/>
                          <w:color w:val="BABED8"/>
                          <w:sz w:val="21"/>
                          <w:szCs w:val="21"/>
                          <w:lang w:eastAsia="en-IN"/>
                        </w:rPr>
                        <w:t>        console</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82AAFF"/>
                          <w:sz w:val="21"/>
                          <w:szCs w:val="21"/>
                          <w:lang w:eastAsia="en-IN"/>
                        </w:rPr>
                        <w:t>log</w:t>
                      </w:r>
                      <w:r w:rsidRPr="00214356">
                        <w:rPr>
                          <w:rFonts w:ascii="Consolas" w:eastAsia="Times New Roman" w:hAnsi="Consolas" w:cs="Times New Roman"/>
                          <w:color w:val="BABED8"/>
                          <w:sz w:val="21"/>
                          <w:szCs w:val="21"/>
                          <w:lang w:eastAsia="en-IN"/>
                        </w:rPr>
                        <w:t>(array)</w:t>
                      </w:r>
                    </w:p>
                    <w:p w14:paraId="61BE421D" w14:textId="77777777" w:rsidR="002B72F4" w:rsidRPr="0021435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214356">
                        <w:rPr>
                          <w:rFonts w:ascii="Consolas" w:eastAsia="Times New Roman" w:hAnsi="Consolas" w:cs="Times New Roman"/>
                          <w:color w:val="BABED8"/>
                          <w:sz w:val="21"/>
                          <w:szCs w:val="21"/>
                          <w:lang w:eastAsia="en-IN"/>
                        </w:rPr>
                        <w:t>        console</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82AAFF"/>
                          <w:sz w:val="21"/>
                          <w:szCs w:val="21"/>
                          <w:lang w:eastAsia="en-IN"/>
                        </w:rPr>
                        <w:t>log</w:t>
                      </w:r>
                      <w:r w:rsidRPr="00214356">
                        <w:rPr>
                          <w:rFonts w:ascii="Consolas" w:eastAsia="Times New Roman" w:hAnsi="Consolas" w:cs="Times New Roman"/>
                          <w:color w:val="BABED8"/>
                          <w:sz w:val="21"/>
                          <w:szCs w:val="21"/>
                          <w:lang w:eastAsia="en-IN"/>
                        </w:rPr>
                        <w:t>(</w:t>
                      </w:r>
                      <w:proofErr w:type="spellStart"/>
                      <w:proofErr w:type="gramStart"/>
                      <w:r w:rsidRPr="00214356">
                        <w:rPr>
                          <w:rFonts w:ascii="Consolas" w:eastAsia="Times New Roman" w:hAnsi="Consolas" w:cs="Times New Roman"/>
                          <w:color w:val="BABED8"/>
                          <w:sz w:val="21"/>
                          <w:szCs w:val="21"/>
                          <w:lang w:eastAsia="en-IN"/>
                        </w:rPr>
                        <w:t>array</w:t>
                      </w:r>
                      <w:r w:rsidRPr="00214356">
                        <w:rPr>
                          <w:rFonts w:ascii="Consolas" w:eastAsia="Times New Roman" w:hAnsi="Consolas" w:cs="Times New Roman"/>
                          <w:color w:val="89DDFF"/>
                          <w:sz w:val="21"/>
                          <w:szCs w:val="21"/>
                          <w:lang w:eastAsia="en-IN"/>
                        </w:rPr>
                        <w:t>.</w:t>
                      </w:r>
                      <w:r w:rsidRPr="00214356">
                        <w:rPr>
                          <w:rFonts w:ascii="Consolas" w:eastAsia="Times New Roman" w:hAnsi="Consolas" w:cs="Times New Roman"/>
                          <w:color w:val="BABED8"/>
                          <w:sz w:val="21"/>
                          <w:szCs w:val="21"/>
                          <w:lang w:eastAsia="en-IN"/>
                        </w:rPr>
                        <w:t>length</w:t>
                      </w:r>
                      <w:proofErr w:type="spellEnd"/>
                      <w:proofErr w:type="gramEnd"/>
                      <w:r w:rsidRPr="00214356">
                        <w:rPr>
                          <w:rFonts w:ascii="Consolas" w:eastAsia="Times New Roman" w:hAnsi="Consolas" w:cs="Times New Roman"/>
                          <w:color w:val="BABED8"/>
                          <w:sz w:val="21"/>
                          <w:szCs w:val="21"/>
                          <w:lang w:eastAsia="en-IN"/>
                        </w:rPr>
                        <w:t>)</w:t>
                      </w:r>
                    </w:p>
                    <w:p w14:paraId="5AFB3823" w14:textId="77777777" w:rsidR="002B72F4" w:rsidRPr="00DD0927"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214356">
                        <w:rPr>
                          <w:rFonts w:ascii="Consolas" w:eastAsia="Times New Roman" w:hAnsi="Consolas" w:cs="Times New Roman"/>
                          <w:color w:val="BABED8"/>
                          <w:sz w:val="21"/>
                          <w:szCs w:val="21"/>
                          <w:lang w:eastAsia="en-IN"/>
                        </w:rPr>
                        <w:t xml:space="preserve">    </w:t>
                      </w:r>
                      <w:r w:rsidRPr="00214356">
                        <w:rPr>
                          <w:rFonts w:ascii="Consolas" w:eastAsia="Times New Roman" w:hAnsi="Consolas" w:cs="Times New Roman"/>
                          <w:color w:val="89DDFF"/>
                          <w:sz w:val="21"/>
                          <w:szCs w:val="21"/>
                          <w:lang w:eastAsia="en-IN"/>
                        </w:rPr>
                        <w:t>&lt;/</w:t>
                      </w:r>
                      <w:r w:rsidRPr="00214356">
                        <w:rPr>
                          <w:rFonts w:ascii="Consolas" w:eastAsia="Times New Roman" w:hAnsi="Consolas" w:cs="Times New Roman"/>
                          <w:color w:val="F07178"/>
                          <w:sz w:val="21"/>
                          <w:szCs w:val="21"/>
                          <w:lang w:eastAsia="en-IN"/>
                        </w:rPr>
                        <w:t>script</w:t>
                      </w:r>
                      <w:r w:rsidRPr="00214356">
                        <w:rPr>
                          <w:rFonts w:ascii="Consolas" w:eastAsia="Times New Roman" w:hAnsi="Consolas" w:cs="Times New Roman"/>
                          <w:color w:val="89DDFF"/>
                          <w:sz w:val="21"/>
                          <w:szCs w:val="21"/>
                          <w:lang w:eastAsia="en-IN"/>
                        </w:rPr>
                        <w:t>&gt;</w:t>
                      </w:r>
                    </w:p>
                    <w:p w14:paraId="72A57C3D" w14:textId="77777777" w:rsidR="002B72F4" w:rsidRDefault="002B72F4" w:rsidP="002B72F4">
                      <w:pPr>
                        <w:jc w:val="center"/>
                      </w:pPr>
                    </w:p>
                  </w:txbxContent>
                </v:textbox>
              </v:rect>
            </w:pict>
          </mc:Fallback>
        </mc:AlternateContent>
      </w:r>
    </w:p>
    <w:p w14:paraId="05ACB42B" w14:textId="77777777" w:rsidR="002B72F4" w:rsidRPr="00281133" w:rsidRDefault="002B72F4" w:rsidP="002B72F4">
      <w:pPr>
        <w:tabs>
          <w:tab w:val="left" w:pos="2904"/>
        </w:tabs>
        <w:spacing w:line="240" w:lineRule="auto"/>
        <w:rPr>
          <w:rFonts w:ascii="Verdana" w:hAnsi="Verdana" w:cs="Arial"/>
          <w:sz w:val="26"/>
          <w:szCs w:val="26"/>
        </w:rPr>
      </w:pPr>
    </w:p>
    <w:p w14:paraId="4D889922" w14:textId="3C731FBE" w:rsidR="002B72F4" w:rsidRPr="00281133" w:rsidRDefault="002B72F4" w:rsidP="002B72F4">
      <w:pPr>
        <w:tabs>
          <w:tab w:val="left" w:pos="2904"/>
        </w:tabs>
        <w:spacing w:line="240" w:lineRule="auto"/>
        <w:rPr>
          <w:rFonts w:ascii="Verdana" w:hAnsi="Verdana" w:cs="Arial"/>
          <w:sz w:val="26"/>
          <w:szCs w:val="26"/>
        </w:rPr>
      </w:pPr>
    </w:p>
    <w:p w14:paraId="0C677A15" w14:textId="70177CDC" w:rsidR="002B72F4" w:rsidRPr="00281133" w:rsidRDefault="002B72F4" w:rsidP="002B72F4">
      <w:pPr>
        <w:tabs>
          <w:tab w:val="left" w:pos="2904"/>
        </w:tabs>
        <w:spacing w:line="240" w:lineRule="auto"/>
        <w:rPr>
          <w:rFonts w:ascii="Verdana" w:hAnsi="Verdana" w:cs="Arial"/>
          <w:sz w:val="26"/>
          <w:szCs w:val="26"/>
        </w:rPr>
      </w:pPr>
    </w:p>
    <w:p w14:paraId="78C32B1A" w14:textId="395FCB18" w:rsidR="002B72F4" w:rsidRPr="00281133" w:rsidRDefault="002B72F4" w:rsidP="002B72F4">
      <w:pPr>
        <w:tabs>
          <w:tab w:val="left" w:pos="2904"/>
        </w:tabs>
        <w:spacing w:line="240" w:lineRule="auto"/>
        <w:rPr>
          <w:rFonts w:ascii="Verdana" w:hAnsi="Verdana" w:cs="Arial"/>
          <w:sz w:val="26"/>
          <w:szCs w:val="26"/>
        </w:rPr>
      </w:pPr>
    </w:p>
    <w:p w14:paraId="72597C7A" w14:textId="77777777" w:rsidR="002B72F4" w:rsidRPr="00281133" w:rsidRDefault="002B72F4" w:rsidP="002B72F4">
      <w:pPr>
        <w:tabs>
          <w:tab w:val="left" w:pos="2904"/>
        </w:tabs>
        <w:spacing w:line="240" w:lineRule="auto"/>
        <w:rPr>
          <w:rFonts w:ascii="Verdana" w:hAnsi="Verdana" w:cs="Arial"/>
          <w:sz w:val="26"/>
          <w:szCs w:val="26"/>
        </w:rPr>
      </w:pPr>
    </w:p>
    <w:p w14:paraId="5141938C" w14:textId="77777777" w:rsidR="00281133" w:rsidRPr="00281133" w:rsidRDefault="00281133" w:rsidP="002B72F4">
      <w:pPr>
        <w:tabs>
          <w:tab w:val="left" w:pos="2904"/>
        </w:tabs>
        <w:spacing w:line="240" w:lineRule="auto"/>
        <w:rPr>
          <w:rFonts w:ascii="Verdana" w:hAnsi="Verdana" w:cs="Arial"/>
          <w:sz w:val="26"/>
          <w:szCs w:val="26"/>
        </w:rPr>
      </w:pPr>
    </w:p>
    <w:p w14:paraId="5DF2FEF3" w14:textId="77777777" w:rsidR="00281133" w:rsidRPr="00281133" w:rsidRDefault="00281133" w:rsidP="002B72F4">
      <w:pPr>
        <w:tabs>
          <w:tab w:val="left" w:pos="2904"/>
        </w:tabs>
        <w:spacing w:line="240" w:lineRule="auto"/>
        <w:rPr>
          <w:rFonts w:ascii="Verdana" w:hAnsi="Verdana" w:cs="Arial"/>
          <w:sz w:val="26"/>
          <w:szCs w:val="26"/>
        </w:rPr>
      </w:pPr>
    </w:p>
    <w:p w14:paraId="7949FC74" w14:textId="77777777" w:rsidR="00281133" w:rsidRPr="00281133" w:rsidRDefault="00281133" w:rsidP="002B72F4">
      <w:pPr>
        <w:tabs>
          <w:tab w:val="left" w:pos="2904"/>
        </w:tabs>
        <w:spacing w:line="240" w:lineRule="auto"/>
        <w:rPr>
          <w:rFonts w:ascii="Verdana" w:hAnsi="Verdana" w:cs="Arial"/>
          <w:sz w:val="26"/>
          <w:szCs w:val="26"/>
        </w:rPr>
      </w:pPr>
    </w:p>
    <w:p w14:paraId="5731D0B4" w14:textId="77777777" w:rsidR="000F6A06" w:rsidRDefault="000F6A06" w:rsidP="002B72F4">
      <w:pPr>
        <w:tabs>
          <w:tab w:val="left" w:pos="2904"/>
        </w:tabs>
        <w:spacing w:line="240" w:lineRule="auto"/>
        <w:rPr>
          <w:rFonts w:ascii="Verdana" w:hAnsi="Verdana" w:cs="Arial"/>
          <w:sz w:val="26"/>
          <w:szCs w:val="26"/>
        </w:rPr>
      </w:pPr>
    </w:p>
    <w:p w14:paraId="5A6C4DA2" w14:textId="2DF6268E" w:rsidR="00582BB4" w:rsidRPr="00281133" w:rsidRDefault="002B72F4" w:rsidP="002B72F4">
      <w:pPr>
        <w:tabs>
          <w:tab w:val="left" w:pos="2904"/>
        </w:tabs>
        <w:spacing w:line="240" w:lineRule="auto"/>
        <w:rPr>
          <w:rFonts w:ascii="Verdana" w:hAnsi="Verdana" w:cs="Arial"/>
          <w:sz w:val="26"/>
          <w:szCs w:val="26"/>
        </w:rPr>
      </w:pPr>
      <w:r w:rsidRPr="00281133">
        <w:rPr>
          <w:rFonts w:ascii="Verdana" w:hAnsi="Verdana" w:cs="Arial"/>
          <w:sz w:val="26"/>
          <w:szCs w:val="26"/>
        </w:rPr>
        <w:t>-In this we have to use the new keyword.</w:t>
      </w:r>
    </w:p>
    <w:p w14:paraId="13721079" w14:textId="31BDD39F" w:rsidR="002B72F4" w:rsidRPr="00281133" w:rsidRDefault="002B72F4" w:rsidP="002B72F4">
      <w:pPr>
        <w:tabs>
          <w:tab w:val="left" w:pos="2904"/>
        </w:tabs>
        <w:spacing w:line="240" w:lineRule="auto"/>
        <w:rPr>
          <w:rFonts w:ascii="Verdana" w:hAnsi="Verdana" w:cs="Arial"/>
          <w:sz w:val="26"/>
          <w:szCs w:val="26"/>
        </w:rPr>
      </w:pPr>
      <w:r w:rsidRPr="00281133">
        <w:rPr>
          <w:rFonts w:ascii="Verdana" w:hAnsi="Verdana" w:cs="Arial"/>
          <w:sz w:val="26"/>
          <w:szCs w:val="26"/>
        </w:rPr>
        <w:t>You can use the Array constructor to create an array. This method is particularly useful if you want to create an array of a specific length.</w:t>
      </w:r>
    </w:p>
    <w:p w14:paraId="19EE9B3F" w14:textId="77777777" w:rsidR="002B72F4" w:rsidRPr="00281133" w:rsidRDefault="002B72F4" w:rsidP="002B72F4">
      <w:pPr>
        <w:tabs>
          <w:tab w:val="left" w:pos="2904"/>
        </w:tabs>
        <w:spacing w:line="240" w:lineRule="auto"/>
        <w:rPr>
          <w:rFonts w:ascii="Verdana" w:hAnsi="Verdana" w:cs="Arial"/>
          <w:sz w:val="26"/>
          <w:szCs w:val="26"/>
        </w:rPr>
      </w:pPr>
    </w:p>
    <w:p w14:paraId="71C67695" w14:textId="77777777" w:rsidR="002B72F4" w:rsidRPr="00281133" w:rsidRDefault="002B72F4" w:rsidP="002B72F4">
      <w:pPr>
        <w:tabs>
          <w:tab w:val="left" w:pos="2904"/>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2125184" behindDoc="0" locked="0" layoutInCell="1" allowOverlap="1" wp14:anchorId="4E4F264E" wp14:editId="4D7D5B2C">
                <wp:simplePos x="0" y="0"/>
                <wp:positionH relativeFrom="margin">
                  <wp:posOffset>-19858</wp:posOffset>
                </wp:positionH>
                <wp:positionV relativeFrom="paragraph">
                  <wp:posOffset>-137853</wp:posOffset>
                </wp:positionV>
                <wp:extent cx="5654040" cy="2465070"/>
                <wp:effectExtent l="57150" t="57150" r="41910" b="49530"/>
                <wp:wrapNone/>
                <wp:docPr id="83" name="Rectangle 83"/>
                <wp:cNvGraphicFramePr/>
                <a:graphic xmlns:a="http://schemas.openxmlformats.org/drawingml/2006/main">
                  <a:graphicData uri="http://schemas.microsoft.com/office/word/2010/wordprocessingShape">
                    <wps:wsp>
                      <wps:cNvSpPr/>
                      <wps:spPr>
                        <a:xfrm>
                          <a:off x="0" y="0"/>
                          <a:ext cx="5654040" cy="246507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519C3515" w14:textId="77777777" w:rsidR="002B72F4" w:rsidRPr="00F06515" w:rsidRDefault="002B72F4" w:rsidP="002B72F4">
                            <w:pPr>
                              <w:rPr>
                                <w:rFonts w:ascii="Verdana" w:hAnsi="Verdana"/>
                                <w:color w:val="00B050"/>
                                <w:sz w:val="24"/>
                                <w:szCs w:val="24"/>
                              </w:rPr>
                            </w:pPr>
                            <w:r w:rsidRPr="00F06515">
                              <w:rPr>
                                <w:rFonts w:ascii="Verdana" w:hAnsi="Verdana"/>
                                <w:color w:val="00B050"/>
                                <w:sz w:val="24"/>
                                <w:szCs w:val="24"/>
                              </w:rPr>
                              <w:t>// Example 1: Empty Array</w:t>
                            </w:r>
                          </w:p>
                          <w:p w14:paraId="70AD4975" w14:textId="77777777" w:rsidR="002B72F4" w:rsidRPr="00F06515" w:rsidRDefault="002B72F4" w:rsidP="002B72F4">
                            <w:pPr>
                              <w:rPr>
                                <w:rFonts w:ascii="Verdana" w:hAnsi="Verdana"/>
                                <w:sz w:val="24"/>
                                <w:szCs w:val="24"/>
                              </w:rPr>
                            </w:pPr>
                            <w:r w:rsidRPr="00F06515">
                              <w:rPr>
                                <w:rFonts w:ascii="Verdana" w:hAnsi="Verdana"/>
                                <w:sz w:val="24"/>
                                <w:szCs w:val="24"/>
                              </w:rPr>
                              <w:t xml:space="preserve">let emptyArray = new </w:t>
                            </w:r>
                            <w:proofErr w:type="gramStart"/>
                            <w:r w:rsidRPr="00F06515">
                              <w:rPr>
                                <w:rFonts w:ascii="Verdana" w:hAnsi="Verdana"/>
                                <w:sz w:val="24"/>
                                <w:szCs w:val="24"/>
                              </w:rPr>
                              <w:t>Array(</w:t>
                            </w:r>
                            <w:proofErr w:type="gramEnd"/>
                            <w:r w:rsidRPr="00F06515">
                              <w:rPr>
                                <w:rFonts w:ascii="Verdana" w:hAnsi="Verdana"/>
                                <w:sz w:val="24"/>
                                <w:szCs w:val="24"/>
                              </w:rPr>
                              <w:t>);</w:t>
                            </w:r>
                          </w:p>
                          <w:p w14:paraId="42E7FDBF" w14:textId="77777777" w:rsidR="002B72F4" w:rsidRPr="00F06515" w:rsidRDefault="002B72F4" w:rsidP="002B72F4">
                            <w:pPr>
                              <w:rPr>
                                <w:rFonts w:ascii="Verdana" w:hAnsi="Verdana"/>
                                <w:sz w:val="24"/>
                                <w:szCs w:val="24"/>
                              </w:rPr>
                            </w:pPr>
                          </w:p>
                          <w:p w14:paraId="58FE661F" w14:textId="77777777" w:rsidR="002B72F4" w:rsidRPr="00F06515" w:rsidRDefault="002B72F4" w:rsidP="002B72F4">
                            <w:pPr>
                              <w:rPr>
                                <w:rFonts w:ascii="Verdana" w:hAnsi="Verdana"/>
                                <w:color w:val="00B050"/>
                                <w:sz w:val="24"/>
                                <w:szCs w:val="24"/>
                              </w:rPr>
                            </w:pPr>
                            <w:r w:rsidRPr="00F06515">
                              <w:rPr>
                                <w:rFonts w:ascii="Verdana" w:hAnsi="Verdana"/>
                                <w:color w:val="00B050"/>
                                <w:sz w:val="24"/>
                                <w:szCs w:val="24"/>
                              </w:rPr>
                              <w:t>// Example 2: Array with specified length</w:t>
                            </w:r>
                          </w:p>
                          <w:p w14:paraId="32A09605" w14:textId="77777777" w:rsidR="002B72F4" w:rsidRPr="00F06515" w:rsidRDefault="002B72F4" w:rsidP="002B72F4">
                            <w:pPr>
                              <w:rPr>
                                <w:rFonts w:ascii="Verdana" w:hAnsi="Verdana"/>
                                <w:sz w:val="24"/>
                                <w:szCs w:val="24"/>
                              </w:rPr>
                            </w:pPr>
                            <w:r w:rsidRPr="00F06515">
                              <w:rPr>
                                <w:rFonts w:ascii="Verdana" w:hAnsi="Verdana"/>
                                <w:sz w:val="24"/>
                                <w:szCs w:val="24"/>
                              </w:rPr>
                              <w:t xml:space="preserve">let </w:t>
                            </w:r>
                            <w:proofErr w:type="spellStart"/>
                            <w:r w:rsidRPr="00F06515">
                              <w:rPr>
                                <w:rFonts w:ascii="Verdana" w:hAnsi="Verdana"/>
                                <w:sz w:val="24"/>
                                <w:szCs w:val="24"/>
                              </w:rPr>
                              <w:t>tenElementsArray</w:t>
                            </w:r>
                            <w:proofErr w:type="spellEnd"/>
                            <w:r w:rsidRPr="00F06515">
                              <w:rPr>
                                <w:rFonts w:ascii="Verdana" w:hAnsi="Verdana"/>
                                <w:sz w:val="24"/>
                                <w:szCs w:val="24"/>
                              </w:rPr>
                              <w:t xml:space="preserve"> = new </w:t>
                            </w:r>
                            <w:proofErr w:type="gramStart"/>
                            <w:r w:rsidRPr="00F06515">
                              <w:rPr>
                                <w:rFonts w:ascii="Verdana" w:hAnsi="Verdana"/>
                                <w:sz w:val="24"/>
                                <w:szCs w:val="24"/>
                              </w:rPr>
                              <w:t>Array(</w:t>
                            </w:r>
                            <w:proofErr w:type="gramEnd"/>
                            <w:r w:rsidRPr="00F06515">
                              <w:rPr>
                                <w:rFonts w:ascii="Verdana" w:hAnsi="Verdana"/>
                                <w:sz w:val="24"/>
                                <w:szCs w:val="24"/>
                              </w:rPr>
                              <w:t>10);</w:t>
                            </w:r>
                          </w:p>
                          <w:p w14:paraId="55A800BA" w14:textId="77777777" w:rsidR="002B72F4" w:rsidRPr="00F06515" w:rsidRDefault="002B72F4" w:rsidP="002B72F4">
                            <w:pPr>
                              <w:rPr>
                                <w:rFonts w:ascii="Verdana" w:hAnsi="Verdana"/>
                                <w:sz w:val="24"/>
                                <w:szCs w:val="24"/>
                              </w:rPr>
                            </w:pPr>
                          </w:p>
                          <w:p w14:paraId="2930C147" w14:textId="77777777" w:rsidR="002B72F4" w:rsidRPr="00F06515" w:rsidRDefault="002B72F4" w:rsidP="002B72F4">
                            <w:pPr>
                              <w:rPr>
                                <w:rFonts w:ascii="Verdana" w:hAnsi="Verdana"/>
                                <w:color w:val="00B050"/>
                                <w:sz w:val="24"/>
                                <w:szCs w:val="24"/>
                              </w:rPr>
                            </w:pPr>
                            <w:r w:rsidRPr="00F06515">
                              <w:rPr>
                                <w:rFonts w:ascii="Verdana" w:hAnsi="Verdana"/>
                                <w:color w:val="00B050"/>
                                <w:sz w:val="24"/>
                                <w:szCs w:val="24"/>
                              </w:rPr>
                              <w:t>// Example 3: Array with elements</w:t>
                            </w:r>
                          </w:p>
                          <w:p w14:paraId="4E73953D" w14:textId="77777777" w:rsidR="002B72F4" w:rsidRPr="00F06515" w:rsidRDefault="002B72F4" w:rsidP="002B72F4">
                            <w:pPr>
                              <w:rPr>
                                <w:rFonts w:ascii="Verdana" w:hAnsi="Verdana"/>
                                <w:sz w:val="24"/>
                                <w:szCs w:val="24"/>
                              </w:rPr>
                            </w:pPr>
                            <w:r w:rsidRPr="00F06515">
                              <w:rPr>
                                <w:rFonts w:ascii="Verdana" w:hAnsi="Verdana"/>
                                <w:sz w:val="24"/>
                                <w:szCs w:val="24"/>
                              </w:rPr>
                              <w:t xml:space="preserve">let numbers = new </w:t>
                            </w:r>
                            <w:proofErr w:type="gramStart"/>
                            <w:r w:rsidRPr="00F06515">
                              <w:rPr>
                                <w:rFonts w:ascii="Verdana" w:hAnsi="Verdana"/>
                                <w:sz w:val="24"/>
                                <w:szCs w:val="24"/>
                              </w:rPr>
                              <w:t>Array(</w:t>
                            </w:r>
                            <w:proofErr w:type="gramEnd"/>
                            <w:r w:rsidRPr="00F06515">
                              <w:rPr>
                                <w:rFonts w:ascii="Verdana" w:hAnsi="Verdana"/>
                                <w:sz w:val="24"/>
                                <w:szCs w:val="24"/>
                              </w:rPr>
                              <w:t>1, 2, 3, 4,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4F264E" id="Rectangle 83" o:spid="_x0000_s1246" style="position:absolute;margin-left:-1.55pt;margin-top:-10.85pt;width:445.2pt;height:194.1pt;z-index:2521251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" fillcolor="black [3200]" stroked="f" strokeweight="1pt">
                <v:textbox>
                  <w:txbxContent>
                    <w:p w14:paraId="519C3515" w14:textId="77777777" w:rsidR="002B72F4" w:rsidRPr="00F06515" w:rsidRDefault="002B72F4" w:rsidP="002B72F4">
                      <w:pPr>
                        <w:rPr>
                          <w:rFonts w:ascii="Verdana" w:hAnsi="Verdana"/>
                          <w:color w:val="00B050"/>
                          <w:sz w:val="24"/>
                          <w:szCs w:val="24"/>
                        </w:rPr>
                      </w:pPr>
                      <w:r w:rsidRPr="00F06515">
                        <w:rPr>
                          <w:rFonts w:ascii="Verdana" w:hAnsi="Verdana"/>
                          <w:color w:val="00B050"/>
                          <w:sz w:val="24"/>
                          <w:szCs w:val="24"/>
                        </w:rPr>
                        <w:t>// Example 1: Empty Array</w:t>
                      </w:r>
                    </w:p>
                    <w:p w14:paraId="70AD4975" w14:textId="77777777" w:rsidR="002B72F4" w:rsidRPr="00F06515" w:rsidRDefault="002B72F4" w:rsidP="002B72F4">
                      <w:pPr>
                        <w:rPr>
                          <w:rFonts w:ascii="Verdana" w:hAnsi="Verdana"/>
                          <w:sz w:val="24"/>
                          <w:szCs w:val="24"/>
                        </w:rPr>
                      </w:pPr>
                      <w:r w:rsidRPr="00F06515">
                        <w:rPr>
                          <w:rFonts w:ascii="Verdana" w:hAnsi="Verdana"/>
                          <w:sz w:val="24"/>
                          <w:szCs w:val="24"/>
                        </w:rPr>
                        <w:t xml:space="preserve">let emptyArray = new </w:t>
                      </w:r>
                      <w:proofErr w:type="gramStart"/>
                      <w:r w:rsidRPr="00F06515">
                        <w:rPr>
                          <w:rFonts w:ascii="Verdana" w:hAnsi="Verdana"/>
                          <w:sz w:val="24"/>
                          <w:szCs w:val="24"/>
                        </w:rPr>
                        <w:t>Array(</w:t>
                      </w:r>
                      <w:proofErr w:type="gramEnd"/>
                      <w:r w:rsidRPr="00F06515">
                        <w:rPr>
                          <w:rFonts w:ascii="Verdana" w:hAnsi="Verdana"/>
                          <w:sz w:val="24"/>
                          <w:szCs w:val="24"/>
                        </w:rPr>
                        <w:t>);</w:t>
                      </w:r>
                    </w:p>
                    <w:p w14:paraId="42E7FDBF" w14:textId="77777777" w:rsidR="002B72F4" w:rsidRPr="00F06515" w:rsidRDefault="002B72F4" w:rsidP="002B72F4">
                      <w:pPr>
                        <w:rPr>
                          <w:rFonts w:ascii="Verdana" w:hAnsi="Verdana"/>
                          <w:sz w:val="24"/>
                          <w:szCs w:val="24"/>
                        </w:rPr>
                      </w:pPr>
                    </w:p>
                    <w:p w14:paraId="58FE661F" w14:textId="77777777" w:rsidR="002B72F4" w:rsidRPr="00F06515" w:rsidRDefault="002B72F4" w:rsidP="002B72F4">
                      <w:pPr>
                        <w:rPr>
                          <w:rFonts w:ascii="Verdana" w:hAnsi="Verdana"/>
                          <w:color w:val="00B050"/>
                          <w:sz w:val="24"/>
                          <w:szCs w:val="24"/>
                        </w:rPr>
                      </w:pPr>
                      <w:r w:rsidRPr="00F06515">
                        <w:rPr>
                          <w:rFonts w:ascii="Verdana" w:hAnsi="Verdana"/>
                          <w:color w:val="00B050"/>
                          <w:sz w:val="24"/>
                          <w:szCs w:val="24"/>
                        </w:rPr>
                        <w:t>// Example 2: Array with specified length</w:t>
                      </w:r>
                    </w:p>
                    <w:p w14:paraId="32A09605" w14:textId="77777777" w:rsidR="002B72F4" w:rsidRPr="00F06515" w:rsidRDefault="002B72F4" w:rsidP="002B72F4">
                      <w:pPr>
                        <w:rPr>
                          <w:rFonts w:ascii="Verdana" w:hAnsi="Verdana"/>
                          <w:sz w:val="24"/>
                          <w:szCs w:val="24"/>
                        </w:rPr>
                      </w:pPr>
                      <w:r w:rsidRPr="00F06515">
                        <w:rPr>
                          <w:rFonts w:ascii="Verdana" w:hAnsi="Verdana"/>
                          <w:sz w:val="24"/>
                          <w:szCs w:val="24"/>
                        </w:rPr>
                        <w:t xml:space="preserve">let </w:t>
                      </w:r>
                      <w:proofErr w:type="spellStart"/>
                      <w:r w:rsidRPr="00F06515">
                        <w:rPr>
                          <w:rFonts w:ascii="Verdana" w:hAnsi="Verdana"/>
                          <w:sz w:val="24"/>
                          <w:szCs w:val="24"/>
                        </w:rPr>
                        <w:t>tenElementsArray</w:t>
                      </w:r>
                      <w:proofErr w:type="spellEnd"/>
                      <w:r w:rsidRPr="00F06515">
                        <w:rPr>
                          <w:rFonts w:ascii="Verdana" w:hAnsi="Verdana"/>
                          <w:sz w:val="24"/>
                          <w:szCs w:val="24"/>
                        </w:rPr>
                        <w:t xml:space="preserve"> = new </w:t>
                      </w:r>
                      <w:proofErr w:type="gramStart"/>
                      <w:r w:rsidRPr="00F06515">
                        <w:rPr>
                          <w:rFonts w:ascii="Verdana" w:hAnsi="Verdana"/>
                          <w:sz w:val="24"/>
                          <w:szCs w:val="24"/>
                        </w:rPr>
                        <w:t>Array(</w:t>
                      </w:r>
                      <w:proofErr w:type="gramEnd"/>
                      <w:r w:rsidRPr="00F06515">
                        <w:rPr>
                          <w:rFonts w:ascii="Verdana" w:hAnsi="Verdana"/>
                          <w:sz w:val="24"/>
                          <w:szCs w:val="24"/>
                        </w:rPr>
                        <w:t>10);</w:t>
                      </w:r>
                    </w:p>
                    <w:p w14:paraId="55A800BA" w14:textId="77777777" w:rsidR="002B72F4" w:rsidRPr="00F06515" w:rsidRDefault="002B72F4" w:rsidP="002B72F4">
                      <w:pPr>
                        <w:rPr>
                          <w:rFonts w:ascii="Verdana" w:hAnsi="Verdana"/>
                          <w:sz w:val="24"/>
                          <w:szCs w:val="24"/>
                        </w:rPr>
                      </w:pPr>
                    </w:p>
                    <w:p w14:paraId="2930C147" w14:textId="77777777" w:rsidR="002B72F4" w:rsidRPr="00F06515" w:rsidRDefault="002B72F4" w:rsidP="002B72F4">
                      <w:pPr>
                        <w:rPr>
                          <w:rFonts w:ascii="Verdana" w:hAnsi="Verdana"/>
                          <w:color w:val="00B050"/>
                          <w:sz w:val="24"/>
                          <w:szCs w:val="24"/>
                        </w:rPr>
                      </w:pPr>
                      <w:r w:rsidRPr="00F06515">
                        <w:rPr>
                          <w:rFonts w:ascii="Verdana" w:hAnsi="Verdana"/>
                          <w:color w:val="00B050"/>
                          <w:sz w:val="24"/>
                          <w:szCs w:val="24"/>
                        </w:rPr>
                        <w:t>// Example 3: Array with elements</w:t>
                      </w:r>
                    </w:p>
                    <w:p w14:paraId="4E73953D" w14:textId="77777777" w:rsidR="002B72F4" w:rsidRPr="00F06515" w:rsidRDefault="002B72F4" w:rsidP="002B72F4">
                      <w:pPr>
                        <w:rPr>
                          <w:rFonts w:ascii="Verdana" w:hAnsi="Verdana"/>
                          <w:sz w:val="24"/>
                          <w:szCs w:val="24"/>
                        </w:rPr>
                      </w:pPr>
                      <w:r w:rsidRPr="00F06515">
                        <w:rPr>
                          <w:rFonts w:ascii="Verdana" w:hAnsi="Verdana"/>
                          <w:sz w:val="24"/>
                          <w:szCs w:val="24"/>
                        </w:rPr>
                        <w:t xml:space="preserve">let numbers = new </w:t>
                      </w:r>
                      <w:proofErr w:type="gramStart"/>
                      <w:r w:rsidRPr="00F06515">
                        <w:rPr>
                          <w:rFonts w:ascii="Verdana" w:hAnsi="Verdana"/>
                          <w:sz w:val="24"/>
                          <w:szCs w:val="24"/>
                        </w:rPr>
                        <w:t>Array(</w:t>
                      </w:r>
                      <w:proofErr w:type="gramEnd"/>
                      <w:r w:rsidRPr="00F06515">
                        <w:rPr>
                          <w:rFonts w:ascii="Verdana" w:hAnsi="Verdana"/>
                          <w:sz w:val="24"/>
                          <w:szCs w:val="24"/>
                        </w:rPr>
                        <w:t>1, 2, 3, 4, 5);</w:t>
                      </w:r>
                    </w:p>
                  </w:txbxContent>
                </v:textbox>
                <w10:wrap anchorx="margin"/>
              </v:rect>
            </w:pict>
          </mc:Fallback>
        </mc:AlternateContent>
      </w:r>
    </w:p>
    <w:p w14:paraId="65C022E5" w14:textId="77777777" w:rsidR="002B72F4" w:rsidRPr="00281133" w:rsidRDefault="002B72F4" w:rsidP="002B72F4">
      <w:pPr>
        <w:tabs>
          <w:tab w:val="left" w:pos="2904"/>
        </w:tabs>
        <w:spacing w:line="240" w:lineRule="auto"/>
        <w:rPr>
          <w:rFonts w:ascii="Verdana" w:hAnsi="Verdana" w:cs="Arial"/>
          <w:b/>
          <w:bCs/>
          <w:sz w:val="26"/>
          <w:szCs w:val="26"/>
        </w:rPr>
      </w:pPr>
    </w:p>
    <w:p w14:paraId="17079345" w14:textId="77777777" w:rsidR="002B72F4" w:rsidRPr="00281133" w:rsidRDefault="002B72F4" w:rsidP="002B72F4">
      <w:pPr>
        <w:tabs>
          <w:tab w:val="left" w:pos="2904"/>
        </w:tabs>
        <w:spacing w:line="240" w:lineRule="auto"/>
        <w:rPr>
          <w:rFonts w:ascii="Verdana" w:hAnsi="Verdana" w:cs="Arial"/>
          <w:b/>
          <w:bCs/>
          <w:sz w:val="26"/>
          <w:szCs w:val="26"/>
        </w:rPr>
      </w:pPr>
    </w:p>
    <w:p w14:paraId="18A97D02" w14:textId="77777777" w:rsidR="002B72F4" w:rsidRPr="00281133" w:rsidRDefault="002B72F4" w:rsidP="002B72F4">
      <w:pPr>
        <w:tabs>
          <w:tab w:val="left" w:pos="2904"/>
        </w:tabs>
        <w:spacing w:line="240" w:lineRule="auto"/>
        <w:rPr>
          <w:rFonts w:ascii="Verdana" w:hAnsi="Verdana" w:cs="Arial"/>
          <w:b/>
          <w:bCs/>
          <w:sz w:val="26"/>
          <w:szCs w:val="26"/>
        </w:rPr>
      </w:pPr>
    </w:p>
    <w:p w14:paraId="392D7F62" w14:textId="77777777" w:rsidR="002B72F4" w:rsidRPr="00281133" w:rsidRDefault="002B72F4" w:rsidP="002B72F4">
      <w:pPr>
        <w:tabs>
          <w:tab w:val="left" w:pos="2904"/>
        </w:tabs>
        <w:spacing w:line="240" w:lineRule="auto"/>
        <w:rPr>
          <w:rFonts w:ascii="Verdana" w:hAnsi="Verdana" w:cs="Arial"/>
          <w:b/>
          <w:bCs/>
          <w:sz w:val="26"/>
          <w:szCs w:val="26"/>
        </w:rPr>
      </w:pPr>
    </w:p>
    <w:p w14:paraId="217C9B49" w14:textId="77777777" w:rsidR="002B72F4" w:rsidRPr="00281133" w:rsidRDefault="002B72F4" w:rsidP="002B72F4">
      <w:pPr>
        <w:tabs>
          <w:tab w:val="left" w:pos="2904"/>
        </w:tabs>
        <w:spacing w:line="240" w:lineRule="auto"/>
        <w:rPr>
          <w:rFonts w:ascii="Verdana" w:hAnsi="Verdana" w:cs="Arial"/>
          <w:b/>
          <w:bCs/>
          <w:sz w:val="26"/>
          <w:szCs w:val="26"/>
        </w:rPr>
      </w:pPr>
    </w:p>
    <w:p w14:paraId="445DFA57" w14:textId="77777777" w:rsidR="002B72F4" w:rsidRPr="00281133" w:rsidRDefault="002B72F4" w:rsidP="002B72F4">
      <w:pPr>
        <w:tabs>
          <w:tab w:val="left" w:pos="2904"/>
        </w:tabs>
        <w:spacing w:line="240" w:lineRule="auto"/>
        <w:rPr>
          <w:rFonts w:ascii="Verdana" w:hAnsi="Verdana" w:cs="Arial"/>
          <w:b/>
          <w:bCs/>
          <w:sz w:val="26"/>
          <w:szCs w:val="26"/>
        </w:rPr>
      </w:pPr>
    </w:p>
    <w:p w14:paraId="6459A5A2" w14:textId="77777777" w:rsidR="002B72F4" w:rsidRPr="00281133" w:rsidRDefault="002B72F4" w:rsidP="002B72F4">
      <w:pPr>
        <w:tabs>
          <w:tab w:val="left" w:pos="2904"/>
        </w:tabs>
        <w:spacing w:line="240" w:lineRule="auto"/>
        <w:rPr>
          <w:rFonts w:ascii="Verdana" w:hAnsi="Verdana" w:cs="Arial"/>
          <w:b/>
          <w:bCs/>
          <w:sz w:val="26"/>
          <w:szCs w:val="26"/>
        </w:rPr>
      </w:pPr>
    </w:p>
    <w:p w14:paraId="0F6D368F" w14:textId="2D206F4B" w:rsidR="00582BB4" w:rsidRDefault="00582BB4" w:rsidP="002B72F4">
      <w:pPr>
        <w:tabs>
          <w:tab w:val="left" w:pos="2904"/>
        </w:tabs>
        <w:spacing w:line="240" w:lineRule="auto"/>
        <w:rPr>
          <w:rFonts w:ascii="Verdana" w:hAnsi="Verdana" w:cs="Arial"/>
          <w:b/>
          <w:bCs/>
          <w:sz w:val="26"/>
          <w:szCs w:val="26"/>
        </w:rPr>
      </w:pPr>
    </w:p>
    <w:p w14:paraId="505A6B49" w14:textId="37D29D98" w:rsidR="000F6A06" w:rsidRDefault="000F6A06" w:rsidP="002B72F4">
      <w:pPr>
        <w:tabs>
          <w:tab w:val="left" w:pos="2904"/>
        </w:tabs>
        <w:spacing w:line="240" w:lineRule="auto"/>
        <w:rPr>
          <w:rFonts w:ascii="Verdana" w:hAnsi="Verdana" w:cs="Arial"/>
          <w:b/>
          <w:bCs/>
          <w:sz w:val="26"/>
          <w:szCs w:val="26"/>
        </w:rPr>
      </w:pPr>
    </w:p>
    <w:p w14:paraId="25F4B466" w14:textId="37B98146" w:rsidR="000F6A06" w:rsidRDefault="000F6A06" w:rsidP="002B72F4">
      <w:pPr>
        <w:tabs>
          <w:tab w:val="left" w:pos="2904"/>
        </w:tabs>
        <w:spacing w:line="240" w:lineRule="auto"/>
        <w:rPr>
          <w:rFonts w:ascii="Verdana" w:hAnsi="Verdana" w:cs="Arial"/>
          <w:b/>
          <w:bCs/>
          <w:sz w:val="26"/>
          <w:szCs w:val="26"/>
        </w:rPr>
      </w:pPr>
    </w:p>
    <w:p w14:paraId="62A13A90" w14:textId="5E5081E0" w:rsidR="000F6A06" w:rsidRDefault="000F6A06" w:rsidP="002B72F4">
      <w:pPr>
        <w:tabs>
          <w:tab w:val="left" w:pos="2904"/>
        </w:tabs>
        <w:spacing w:line="240" w:lineRule="auto"/>
        <w:rPr>
          <w:rFonts w:ascii="Verdana" w:hAnsi="Verdana" w:cs="Arial"/>
          <w:b/>
          <w:bCs/>
          <w:sz w:val="26"/>
          <w:szCs w:val="26"/>
        </w:rPr>
      </w:pPr>
    </w:p>
    <w:p w14:paraId="519346DD" w14:textId="1A1279FC" w:rsidR="000F6A06" w:rsidRDefault="000F6A06" w:rsidP="002B72F4">
      <w:pPr>
        <w:tabs>
          <w:tab w:val="left" w:pos="2904"/>
        </w:tabs>
        <w:spacing w:line="240" w:lineRule="auto"/>
        <w:rPr>
          <w:rFonts w:ascii="Verdana" w:hAnsi="Verdana" w:cs="Arial"/>
          <w:b/>
          <w:bCs/>
          <w:sz w:val="26"/>
          <w:szCs w:val="26"/>
        </w:rPr>
      </w:pPr>
    </w:p>
    <w:p w14:paraId="51DE6906" w14:textId="5C6FF906" w:rsidR="000F6A06" w:rsidRDefault="000F6A06" w:rsidP="002B72F4">
      <w:pPr>
        <w:tabs>
          <w:tab w:val="left" w:pos="2904"/>
        </w:tabs>
        <w:spacing w:line="240" w:lineRule="auto"/>
        <w:rPr>
          <w:rFonts w:ascii="Verdana" w:hAnsi="Verdana" w:cs="Arial"/>
          <w:b/>
          <w:bCs/>
          <w:sz w:val="26"/>
          <w:szCs w:val="26"/>
        </w:rPr>
      </w:pPr>
    </w:p>
    <w:p w14:paraId="201671DD" w14:textId="77777777" w:rsidR="000F6A06" w:rsidRPr="00281133" w:rsidRDefault="000F6A06" w:rsidP="002B72F4">
      <w:pPr>
        <w:tabs>
          <w:tab w:val="left" w:pos="2904"/>
        </w:tabs>
        <w:spacing w:line="240" w:lineRule="auto"/>
        <w:rPr>
          <w:rFonts w:ascii="Verdana" w:hAnsi="Verdana" w:cs="Arial"/>
          <w:b/>
          <w:bCs/>
          <w:sz w:val="26"/>
          <w:szCs w:val="26"/>
        </w:rPr>
      </w:pPr>
    </w:p>
    <w:p w14:paraId="113DE674" w14:textId="01DB9194" w:rsidR="002B72F4" w:rsidRPr="00281133" w:rsidRDefault="00154E6A" w:rsidP="002B72F4">
      <w:pPr>
        <w:tabs>
          <w:tab w:val="left" w:pos="2904"/>
        </w:tabs>
        <w:spacing w:line="240" w:lineRule="auto"/>
        <w:rPr>
          <w:rFonts w:ascii="Verdana" w:hAnsi="Verdana" w:cs="Arial"/>
          <w:b/>
          <w:bCs/>
          <w:color w:val="FFFFFF" w:themeColor="background1"/>
          <w:sz w:val="26"/>
          <w:szCs w:val="26"/>
        </w:rPr>
      </w:pPr>
      <w:r>
        <w:rPr>
          <w:rFonts w:ascii="Verdana" w:hAnsi="Verdana" w:cs="Arial"/>
          <w:b/>
          <w:bCs/>
          <w:color w:val="FFFFFF" w:themeColor="background1"/>
          <w:sz w:val="26"/>
          <w:szCs w:val="26"/>
          <w:highlight w:val="red"/>
        </w:rPr>
        <w:t>4</w:t>
      </w:r>
      <w:r w:rsidR="002B72F4" w:rsidRPr="00281133">
        <w:rPr>
          <w:rFonts w:ascii="Verdana" w:hAnsi="Verdana" w:cs="Arial"/>
          <w:b/>
          <w:bCs/>
          <w:color w:val="FFFFFF" w:themeColor="background1"/>
          <w:sz w:val="26"/>
          <w:szCs w:val="26"/>
          <w:highlight w:val="red"/>
        </w:rPr>
        <w:t xml:space="preserve">. Using the </w:t>
      </w:r>
      <w:proofErr w:type="spellStart"/>
      <w:r w:rsidR="002B72F4" w:rsidRPr="00281133">
        <w:rPr>
          <w:rFonts w:ascii="Verdana" w:hAnsi="Verdana" w:cs="Arial"/>
          <w:b/>
          <w:bCs/>
          <w:color w:val="FFFFFF" w:themeColor="background1"/>
          <w:sz w:val="26"/>
          <w:szCs w:val="26"/>
          <w:highlight w:val="red"/>
        </w:rPr>
        <w:t>Array.of</w:t>
      </w:r>
      <w:proofErr w:type="spellEnd"/>
      <w:proofErr w:type="gramStart"/>
      <w:r w:rsidR="002B72F4" w:rsidRPr="00281133">
        <w:rPr>
          <w:rFonts w:ascii="Verdana" w:hAnsi="Verdana" w:cs="Arial"/>
          <w:b/>
          <w:bCs/>
          <w:color w:val="FFFFFF" w:themeColor="background1"/>
          <w:sz w:val="26"/>
          <w:szCs w:val="26"/>
          <w:highlight w:val="red"/>
        </w:rPr>
        <w:t>( )</w:t>
      </w:r>
      <w:proofErr w:type="gramEnd"/>
      <w:r w:rsidR="002B72F4" w:rsidRPr="00281133">
        <w:rPr>
          <w:rFonts w:ascii="Verdana" w:hAnsi="Verdana" w:cs="Arial"/>
          <w:b/>
          <w:bCs/>
          <w:color w:val="FFFFFF" w:themeColor="background1"/>
          <w:sz w:val="26"/>
          <w:szCs w:val="26"/>
          <w:highlight w:val="red"/>
        </w:rPr>
        <w:t xml:space="preserve"> Method</w:t>
      </w:r>
    </w:p>
    <w:p w14:paraId="0EBEBC0C" w14:textId="77777777" w:rsidR="002B72F4" w:rsidRPr="00281133" w:rsidRDefault="002B72F4" w:rsidP="002B72F4">
      <w:pPr>
        <w:tabs>
          <w:tab w:val="left" w:pos="2904"/>
        </w:tabs>
        <w:spacing w:line="240" w:lineRule="auto"/>
        <w:rPr>
          <w:rFonts w:ascii="Verdana" w:hAnsi="Verdana" w:cs="Arial"/>
          <w:sz w:val="26"/>
          <w:szCs w:val="26"/>
        </w:rPr>
      </w:pPr>
      <w:r w:rsidRPr="00281133">
        <w:rPr>
          <w:rFonts w:ascii="Verdana" w:hAnsi="Verdana" w:cs="Arial"/>
          <w:sz w:val="26"/>
          <w:szCs w:val="26"/>
        </w:rPr>
        <w:t xml:space="preserve">-The </w:t>
      </w:r>
      <w:proofErr w:type="spellStart"/>
      <w:r w:rsidRPr="00281133">
        <w:rPr>
          <w:rFonts w:ascii="Verdana" w:hAnsi="Verdana" w:cs="Arial"/>
          <w:sz w:val="26"/>
          <w:szCs w:val="26"/>
        </w:rPr>
        <w:t>Array.of</w:t>
      </w:r>
      <w:proofErr w:type="spellEnd"/>
      <w:r w:rsidRPr="00281133">
        <w:rPr>
          <w:rFonts w:ascii="Verdana" w:hAnsi="Verdana" w:cs="Arial"/>
          <w:sz w:val="26"/>
          <w:szCs w:val="26"/>
        </w:rPr>
        <w:t>() method creates a new Array instance with a variable number of arguments, regardless of the number or type of the arguments.</w:t>
      </w:r>
    </w:p>
    <w:p w14:paraId="4640CBE9" w14:textId="77777777" w:rsidR="002B72F4" w:rsidRPr="00281133" w:rsidRDefault="002B72F4" w:rsidP="002B72F4">
      <w:pPr>
        <w:tabs>
          <w:tab w:val="left" w:pos="2904"/>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2127232" behindDoc="0" locked="0" layoutInCell="1" allowOverlap="1" wp14:anchorId="5D1F82D8" wp14:editId="1CEB8CD6">
                <wp:simplePos x="0" y="0"/>
                <wp:positionH relativeFrom="column">
                  <wp:posOffset>-144780</wp:posOffset>
                </wp:positionH>
                <wp:positionV relativeFrom="paragraph">
                  <wp:posOffset>109220</wp:posOffset>
                </wp:positionV>
                <wp:extent cx="6065520" cy="1127760"/>
                <wp:effectExtent l="0" t="0" r="11430" b="15240"/>
                <wp:wrapNone/>
                <wp:docPr id="85" name="Rectangle 85"/>
                <wp:cNvGraphicFramePr/>
                <a:graphic xmlns:a="http://schemas.openxmlformats.org/drawingml/2006/main">
                  <a:graphicData uri="http://schemas.microsoft.com/office/word/2010/wordprocessingShape">
                    <wps:wsp>
                      <wps:cNvSpPr/>
                      <wps:spPr>
                        <a:xfrm>
                          <a:off x="0" y="0"/>
                          <a:ext cx="6065520" cy="112776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433113D6" w14:textId="77777777" w:rsidR="002B72F4" w:rsidRPr="00513B62" w:rsidRDefault="002B72F4" w:rsidP="002B72F4">
                            <w:pPr>
                              <w:rPr>
                                <w:rStyle w:val="hljs-keyword"/>
                                <w:rFonts w:ascii="Verdana" w:hAnsi="Verdana"/>
                                <w:color w:val="00B0F0"/>
                                <w:sz w:val="24"/>
                                <w:szCs w:val="24"/>
                              </w:rPr>
                            </w:pPr>
                            <w:proofErr w:type="gramStart"/>
                            <w:r w:rsidRPr="00513B62">
                              <w:rPr>
                                <w:rStyle w:val="hljs-keyword"/>
                                <w:rFonts w:ascii="Verdana" w:hAnsi="Verdana"/>
                                <w:color w:val="00B0F0"/>
                                <w:sz w:val="24"/>
                                <w:szCs w:val="24"/>
                              </w:rPr>
                              <w:t>Example :</w:t>
                            </w:r>
                            <w:proofErr w:type="gramEnd"/>
                            <w:r w:rsidRPr="00513B62">
                              <w:rPr>
                                <w:rStyle w:val="hljs-keyword"/>
                                <w:rFonts w:ascii="Verdana" w:hAnsi="Verdana"/>
                                <w:color w:val="00B0F0"/>
                                <w:sz w:val="24"/>
                                <w:szCs w:val="24"/>
                              </w:rPr>
                              <w:t xml:space="preserve"> -</w:t>
                            </w:r>
                          </w:p>
                          <w:p w14:paraId="4CD2C7F1" w14:textId="77777777" w:rsidR="002B72F4" w:rsidRDefault="002B72F4" w:rsidP="002B72F4">
                            <w:pPr>
                              <w:rPr>
                                <w:rFonts w:ascii="Verdana" w:hAnsi="Verdana"/>
                                <w:sz w:val="24"/>
                                <w:szCs w:val="24"/>
                              </w:rPr>
                            </w:pPr>
                            <w:r w:rsidRPr="00513B62">
                              <w:rPr>
                                <w:rStyle w:val="hljs-keyword"/>
                                <w:rFonts w:ascii="Verdana" w:hAnsi="Verdana"/>
                                <w:sz w:val="24"/>
                                <w:szCs w:val="24"/>
                              </w:rPr>
                              <w:t>let</w:t>
                            </w:r>
                            <w:r w:rsidRPr="00513B62">
                              <w:rPr>
                                <w:rFonts w:ascii="Verdana" w:hAnsi="Verdana"/>
                                <w:sz w:val="24"/>
                                <w:szCs w:val="24"/>
                              </w:rPr>
                              <w:t xml:space="preserve"> numbers = </w:t>
                            </w:r>
                            <w:proofErr w:type="spellStart"/>
                            <w:r w:rsidRPr="00513B62">
                              <w:rPr>
                                <w:rStyle w:val="hljs-title"/>
                                <w:rFonts w:ascii="Verdana" w:hAnsi="Verdana"/>
                                <w:sz w:val="24"/>
                                <w:szCs w:val="24"/>
                              </w:rPr>
                              <w:t>Array</w:t>
                            </w:r>
                            <w:r w:rsidRPr="00513B62">
                              <w:rPr>
                                <w:rFonts w:ascii="Verdana" w:hAnsi="Verdana"/>
                                <w:sz w:val="24"/>
                                <w:szCs w:val="24"/>
                              </w:rPr>
                              <w:t>.</w:t>
                            </w:r>
                            <w:r w:rsidRPr="00513B62">
                              <w:rPr>
                                <w:rStyle w:val="hljs-title"/>
                                <w:rFonts w:ascii="Verdana" w:hAnsi="Verdana"/>
                                <w:sz w:val="24"/>
                                <w:szCs w:val="24"/>
                              </w:rPr>
                              <w:t>of</w:t>
                            </w:r>
                            <w:proofErr w:type="spellEnd"/>
                            <w:r w:rsidRPr="00513B62">
                              <w:rPr>
                                <w:rFonts w:ascii="Verdana" w:hAnsi="Verdana"/>
                                <w:sz w:val="24"/>
                                <w:szCs w:val="24"/>
                              </w:rPr>
                              <w:t>(</w:t>
                            </w:r>
                            <w:r w:rsidRPr="00513B62">
                              <w:rPr>
                                <w:rStyle w:val="hljs-number"/>
                                <w:rFonts w:ascii="Verdana" w:hAnsi="Verdana"/>
                                <w:sz w:val="24"/>
                                <w:szCs w:val="24"/>
                              </w:rPr>
                              <w:t>1</w:t>
                            </w:r>
                            <w:r w:rsidRPr="00513B62">
                              <w:rPr>
                                <w:rFonts w:ascii="Verdana" w:hAnsi="Verdana"/>
                                <w:sz w:val="24"/>
                                <w:szCs w:val="24"/>
                              </w:rPr>
                              <w:t xml:space="preserve">, </w:t>
                            </w:r>
                            <w:r w:rsidRPr="00513B62">
                              <w:rPr>
                                <w:rStyle w:val="hljs-number"/>
                                <w:rFonts w:ascii="Verdana" w:hAnsi="Verdana"/>
                                <w:sz w:val="24"/>
                                <w:szCs w:val="24"/>
                              </w:rPr>
                              <w:t>2</w:t>
                            </w:r>
                            <w:r w:rsidRPr="00513B62">
                              <w:rPr>
                                <w:rFonts w:ascii="Verdana" w:hAnsi="Verdana"/>
                                <w:sz w:val="24"/>
                                <w:szCs w:val="24"/>
                              </w:rPr>
                              <w:t xml:space="preserve">, </w:t>
                            </w:r>
                            <w:r w:rsidRPr="00513B62">
                              <w:rPr>
                                <w:rStyle w:val="hljs-number"/>
                                <w:rFonts w:ascii="Verdana" w:hAnsi="Verdana"/>
                                <w:sz w:val="24"/>
                                <w:szCs w:val="24"/>
                              </w:rPr>
                              <w:t>3</w:t>
                            </w:r>
                            <w:r w:rsidRPr="00513B62">
                              <w:rPr>
                                <w:rFonts w:ascii="Verdana" w:hAnsi="Verdana"/>
                                <w:sz w:val="24"/>
                                <w:szCs w:val="24"/>
                              </w:rPr>
                              <w:t xml:space="preserve">, </w:t>
                            </w:r>
                            <w:r w:rsidRPr="00513B62">
                              <w:rPr>
                                <w:rStyle w:val="hljs-number"/>
                                <w:rFonts w:ascii="Verdana" w:hAnsi="Verdana"/>
                                <w:sz w:val="24"/>
                                <w:szCs w:val="24"/>
                              </w:rPr>
                              <w:t>4</w:t>
                            </w:r>
                            <w:r w:rsidRPr="00513B62">
                              <w:rPr>
                                <w:rFonts w:ascii="Verdana" w:hAnsi="Verdana"/>
                                <w:sz w:val="24"/>
                                <w:szCs w:val="24"/>
                              </w:rPr>
                              <w:t xml:space="preserve">, </w:t>
                            </w:r>
                            <w:r w:rsidRPr="00513B62">
                              <w:rPr>
                                <w:rStyle w:val="hljs-number"/>
                                <w:rFonts w:ascii="Verdana" w:hAnsi="Verdana"/>
                                <w:sz w:val="24"/>
                                <w:szCs w:val="24"/>
                              </w:rPr>
                              <w:t>5</w:t>
                            </w:r>
                            <w:r w:rsidRPr="00513B62">
                              <w:rPr>
                                <w:rFonts w:ascii="Verdana" w:hAnsi="Verdana"/>
                                <w:sz w:val="24"/>
                                <w:szCs w:val="24"/>
                              </w:rPr>
                              <w:t xml:space="preserve">); </w:t>
                            </w:r>
                          </w:p>
                          <w:p w14:paraId="4D4D422A" w14:textId="77777777" w:rsidR="002B72F4" w:rsidRPr="00513B62" w:rsidRDefault="002B72F4" w:rsidP="002B72F4">
                            <w:pPr>
                              <w:rPr>
                                <w:rFonts w:ascii="Verdana" w:hAnsi="Verdana"/>
                                <w:sz w:val="24"/>
                                <w:szCs w:val="24"/>
                              </w:rPr>
                            </w:pPr>
                            <w:r w:rsidRPr="00513B62">
                              <w:rPr>
                                <w:rStyle w:val="hljs-keyword"/>
                                <w:rFonts w:ascii="Verdana" w:hAnsi="Verdana"/>
                                <w:sz w:val="24"/>
                                <w:szCs w:val="24"/>
                              </w:rPr>
                              <w:t>let</w:t>
                            </w:r>
                            <w:r w:rsidRPr="00513B62">
                              <w:rPr>
                                <w:rFonts w:ascii="Verdana" w:hAnsi="Verdana"/>
                                <w:sz w:val="24"/>
                                <w:szCs w:val="24"/>
                              </w:rPr>
                              <w:t xml:space="preserve"> fruits = </w:t>
                            </w:r>
                            <w:proofErr w:type="spellStart"/>
                            <w:r w:rsidRPr="00513B62">
                              <w:rPr>
                                <w:rStyle w:val="hljs-title"/>
                                <w:rFonts w:ascii="Verdana" w:hAnsi="Verdana"/>
                                <w:sz w:val="24"/>
                                <w:szCs w:val="24"/>
                              </w:rPr>
                              <w:t>Array</w:t>
                            </w:r>
                            <w:r w:rsidRPr="00513B62">
                              <w:rPr>
                                <w:rFonts w:ascii="Verdana" w:hAnsi="Verdana"/>
                                <w:sz w:val="24"/>
                                <w:szCs w:val="24"/>
                              </w:rPr>
                              <w:t>.</w:t>
                            </w:r>
                            <w:r w:rsidRPr="00513B62">
                              <w:rPr>
                                <w:rStyle w:val="hljs-title"/>
                                <w:rFonts w:ascii="Verdana" w:hAnsi="Verdana"/>
                                <w:sz w:val="24"/>
                                <w:szCs w:val="24"/>
                              </w:rPr>
                              <w:t>of</w:t>
                            </w:r>
                            <w:proofErr w:type="spellEnd"/>
                            <w:r w:rsidRPr="00513B62">
                              <w:rPr>
                                <w:rFonts w:ascii="Verdana" w:hAnsi="Verdana"/>
                                <w:sz w:val="24"/>
                                <w:szCs w:val="24"/>
                              </w:rPr>
                              <w:t>(</w:t>
                            </w:r>
                            <w:r w:rsidRPr="00513B62">
                              <w:rPr>
                                <w:rStyle w:val="hljs-string"/>
                                <w:rFonts w:ascii="Verdana" w:hAnsi="Verdana"/>
                                <w:sz w:val="24"/>
                                <w:szCs w:val="24"/>
                              </w:rPr>
                              <w:t>"apple"</w:t>
                            </w:r>
                            <w:r w:rsidRPr="00513B62">
                              <w:rPr>
                                <w:rFonts w:ascii="Verdana" w:hAnsi="Verdana"/>
                                <w:sz w:val="24"/>
                                <w:szCs w:val="24"/>
                              </w:rPr>
                              <w:t xml:space="preserve">, </w:t>
                            </w:r>
                            <w:r w:rsidRPr="00513B62">
                              <w:rPr>
                                <w:rStyle w:val="hljs-string"/>
                                <w:rFonts w:ascii="Verdana" w:hAnsi="Verdana"/>
                                <w:sz w:val="24"/>
                                <w:szCs w:val="24"/>
                              </w:rPr>
                              <w:t>"banana"</w:t>
                            </w:r>
                            <w:r w:rsidRPr="00513B62">
                              <w:rPr>
                                <w:rFonts w:ascii="Verdana" w:hAnsi="Verdana"/>
                                <w:sz w:val="24"/>
                                <w:szCs w:val="24"/>
                              </w:rPr>
                              <w:t xml:space="preserve">, </w:t>
                            </w:r>
                            <w:r w:rsidRPr="00513B62">
                              <w:rPr>
                                <w:rStyle w:val="hljs-string"/>
                                <w:rFonts w:ascii="Verdana" w:hAnsi="Verdana"/>
                                <w:sz w:val="24"/>
                                <w:szCs w:val="24"/>
                              </w:rPr>
                              <w:t>"cherry"</w:t>
                            </w:r>
                            <w:r w:rsidRPr="00513B62">
                              <w:rPr>
                                <w:rFonts w:ascii="Verdana" w:hAnsi="Verdana"/>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1F82D8" id="Rectangle 85" o:spid="_x0000_s1247" style="position:absolute;margin-left:-11.4pt;margin-top:8.6pt;width:477.6pt;height:88.8pt;z-index:252127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" fillcolor="black [3200]" strokecolor="black [1600]" strokeweight="1pt">
                <v:textbox>
                  <w:txbxContent>
                    <w:p w14:paraId="433113D6" w14:textId="77777777" w:rsidR="002B72F4" w:rsidRPr="00513B62" w:rsidRDefault="002B72F4" w:rsidP="002B72F4">
                      <w:pPr>
                        <w:rPr>
                          <w:rStyle w:val="hljs-keyword"/>
                          <w:rFonts w:ascii="Verdana" w:hAnsi="Verdana"/>
                          <w:color w:val="00B0F0"/>
                          <w:sz w:val="24"/>
                          <w:szCs w:val="24"/>
                        </w:rPr>
                      </w:pPr>
                      <w:proofErr w:type="gramStart"/>
                      <w:r w:rsidRPr="00513B62">
                        <w:rPr>
                          <w:rStyle w:val="hljs-keyword"/>
                          <w:rFonts w:ascii="Verdana" w:hAnsi="Verdana"/>
                          <w:color w:val="00B0F0"/>
                          <w:sz w:val="24"/>
                          <w:szCs w:val="24"/>
                        </w:rPr>
                        <w:t>Example :</w:t>
                      </w:r>
                      <w:proofErr w:type="gramEnd"/>
                      <w:r w:rsidRPr="00513B62">
                        <w:rPr>
                          <w:rStyle w:val="hljs-keyword"/>
                          <w:rFonts w:ascii="Verdana" w:hAnsi="Verdana"/>
                          <w:color w:val="00B0F0"/>
                          <w:sz w:val="24"/>
                          <w:szCs w:val="24"/>
                        </w:rPr>
                        <w:t xml:space="preserve"> -</w:t>
                      </w:r>
                    </w:p>
                    <w:p w14:paraId="4CD2C7F1" w14:textId="77777777" w:rsidR="002B72F4" w:rsidRDefault="002B72F4" w:rsidP="002B72F4">
                      <w:pPr>
                        <w:rPr>
                          <w:rFonts w:ascii="Verdana" w:hAnsi="Verdana"/>
                          <w:sz w:val="24"/>
                          <w:szCs w:val="24"/>
                        </w:rPr>
                      </w:pPr>
                      <w:r w:rsidRPr="00513B62">
                        <w:rPr>
                          <w:rStyle w:val="hljs-keyword"/>
                          <w:rFonts w:ascii="Verdana" w:hAnsi="Verdana"/>
                          <w:sz w:val="24"/>
                          <w:szCs w:val="24"/>
                        </w:rPr>
                        <w:t>let</w:t>
                      </w:r>
                      <w:r w:rsidRPr="00513B62">
                        <w:rPr>
                          <w:rFonts w:ascii="Verdana" w:hAnsi="Verdana"/>
                          <w:sz w:val="24"/>
                          <w:szCs w:val="24"/>
                        </w:rPr>
                        <w:t xml:space="preserve"> numbers = </w:t>
                      </w:r>
                      <w:proofErr w:type="spellStart"/>
                      <w:r w:rsidRPr="00513B62">
                        <w:rPr>
                          <w:rStyle w:val="hljs-title"/>
                          <w:rFonts w:ascii="Verdana" w:hAnsi="Verdana"/>
                          <w:sz w:val="24"/>
                          <w:szCs w:val="24"/>
                        </w:rPr>
                        <w:t>Array</w:t>
                      </w:r>
                      <w:r w:rsidRPr="00513B62">
                        <w:rPr>
                          <w:rFonts w:ascii="Verdana" w:hAnsi="Verdana"/>
                          <w:sz w:val="24"/>
                          <w:szCs w:val="24"/>
                        </w:rPr>
                        <w:t>.</w:t>
                      </w:r>
                      <w:r w:rsidRPr="00513B62">
                        <w:rPr>
                          <w:rStyle w:val="hljs-title"/>
                          <w:rFonts w:ascii="Verdana" w:hAnsi="Verdana"/>
                          <w:sz w:val="24"/>
                          <w:szCs w:val="24"/>
                        </w:rPr>
                        <w:t>of</w:t>
                      </w:r>
                      <w:proofErr w:type="spellEnd"/>
                      <w:r w:rsidRPr="00513B62">
                        <w:rPr>
                          <w:rFonts w:ascii="Verdana" w:hAnsi="Verdana"/>
                          <w:sz w:val="24"/>
                          <w:szCs w:val="24"/>
                        </w:rPr>
                        <w:t>(</w:t>
                      </w:r>
                      <w:r w:rsidRPr="00513B62">
                        <w:rPr>
                          <w:rStyle w:val="hljs-number"/>
                          <w:rFonts w:ascii="Verdana" w:hAnsi="Verdana"/>
                          <w:sz w:val="24"/>
                          <w:szCs w:val="24"/>
                        </w:rPr>
                        <w:t>1</w:t>
                      </w:r>
                      <w:r w:rsidRPr="00513B62">
                        <w:rPr>
                          <w:rFonts w:ascii="Verdana" w:hAnsi="Verdana"/>
                          <w:sz w:val="24"/>
                          <w:szCs w:val="24"/>
                        </w:rPr>
                        <w:t xml:space="preserve">, </w:t>
                      </w:r>
                      <w:r w:rsidRPr="00513B62">
                        <w:rPr>
                          <w:rStyle w:val="hljs-number"/>
                          <w:rFonts w:ascii="Verdana" w:hAnsi="Verdana"/>
                          <w:sz w:val="24"/>
                          <w:szCs w:val="24"/>
                        </w:rPr>
                        <w:t>2</w:t>
                      </w:r>
                      <w:r w:rsidRPr="00513B62">
                        <w:rPr>
                          <w:rFonts w:ascii="Verdana" w:hAnsi="Verdana"/>
                          <w:sz w:val="24"/>
                          <w:szCs w:val="24"/>
                        </w:rPr>
                        <w:t xml:space="preserve">, </w:t>
                      </w:r>
                      <w:r w:rsidRPr="00513B62">
                        <w:rPr>
                          <w:rStyle w:val="hljs-number"/>
                          <w:rFonts w:ascii="Verdana" w:hAnsi="Verdana"/>
                          <w:sz w:val="24"/>
                          <w:szCs w:val="24"/>
                        </w:rPr>
                        <w:t>3</w:t>
                      </w:r>
                      <w:r w:rsidRPr="00513B62">
                        <w:rPr>
                          <w:rFonts w:ascii="Verdana" w:hAnsi="Verdana"/>
                          <w:sz w:val="24"/>
                          <w:szCs w:val="24"/>
                        </w:rPr>
                        <w:t xml:space="preserve">, </w:t>
                      </w:r>
                      <w:r w:rsidRPr="00513B62">
                        <w:rPr>
                          <w:rStyle w:val="hljs-number"/>
                          <w:rFonts w:ascii="Verdana" w:hAnsi="Verdana"/>
                          <w:sz w:val="24"/>
                          <w:szCs w:val="24"/>
                        </w:rPr>
                        <w:t>4</w:t>
                      </w:r>
                      <w:r w:rsidRPr="00513B62">
                        <w:rPr>
                          <w:rFonts w:ascii="Verdana" w:hAnsi="Verdana"/>
                          <w:sz w:val="24"/>
                          <w:szCs w:val="24"/>
                        </w:rPr>
                        <w:t xml:space="preserve">, </w:t>
                      </w:r>
                      <w:r w:rsidRPr="00513B62">
                        <w:rPr>
                          <w:rStyle w:val="hljs-number"/>
                          <w:rFonts w:ascii="Verdana" w:hAnsi="Verdana"/>
                          <w:sz w:val="24"/>
                          <w:szCs w:val="24"/>
                        </w:rPr>
                        <w:t>5</w:t>
                      </w:r>
                      <w:r w:rsidRPr="00513B62">
                        <w:rPr>
                          <w:rFonts w:ascii="Verdana" w:hAnsi="Verdana"/>
                          <w:sz w:val="24"/>
                          <w:szCs w:val="24"/>
                        </w:rPr>
                        <w:t xml:space="preserve">); </w:t>
                      </w:r>
                    </w:p>
                    <w:p w14:paraId="4D4D422A" w14:textId="77777777" w:rsidR="002B72F4" w:rsidRPr="00513B62" w:rsidRDefault="002B72F4" w:rsidP="002B72F4">
                      <w:pPr>
                        <w:rPr>
                          <w:rFonts w:ascii="Verdana" w:hAnsi="Verdana"/>
                          <w:sz w:val="24"/>
                          <w:szCs w:val="24"/>
                        </w:rPr>
                      </w:pPr>
                      <w:r w:rsidRPr="00513B62">
                        <w:rPr>
                          <w:rStyle w:val="hljs-keyword"/>
                          <w:rFonts w:ascii="Verdana" w:hAnsi="Verdana"/>
                          <w:sz w:val="24"/>
                          <w:szCs w:val="24"/>
                        </w:rPr>
                        <w:t>let</w:t>
                      </w:r>
                      <w:r w:rsidRPr="00513B62">
                        <w:rPr>
                          <w:rFonts w:ascii="Verdana" w:hAnsi="Verdana"/>
                          <w:sz w:val="24"/>
                          <w:szCs w:val="24"/>
                        </w:rPr>
                        <w:t xml:space="preserve"> fruits = </w:t>
                      </w:r>
                      <w:proofErr w:type="spellStart"/>
                      <w:r w:rsidRPr="00513B62">
                        <w:rPr>
                          <w:rStyle w:val="hljs-title"/>
                          <w:rFonts w:ascii="Verdana" w:hAnsi="Verdana"/>
                          <w:sz w:val="24"/>
                          <w:szCs w:val="24"/>
                        </w:rPr>
                        <w:t>Array</w:t>
                      </w:r>
                      <w:r w:rsidRPr="00513B62">
                        <w:rPr>
                          <w:rFonts w:ascii="Verdana" w:hAnsi="Verdana"/>
                          <w:sz w:val="24"/>
                          <w:szCs w:val="24"/>
                        </w:rPr>
                        <w:t>.</w:t>
                      </w:r>
                      <w:r w:rsidRPr="00513B62">
                        <w:rPr>
                          <w:rStyle w:val="hljs-title"/>
                          <w:rFonts w:ascii="Verdana" w:hAnsi="Verdana"/>
                          <w:sz w:val="24"/>
                          <w:szCs w:val="24"/>
                        </w:rPr>
                        <w:t>of</w:t>
                      </w:r>
                      <w:proofErr w:type="spellEnd"/>
                      <w:r w:rsidRPr="00513B62">
                        <w:rPr>
                          <w:rFonts w:ascii="Verdana" w:hAnsi="Verdana"/>
                          <w:sz w:val="24"/>
                          <w:szCs w:val="24"/>
                        </w:rPr>
                        <w:t>(</w:t>
                      </w:r>
                      <w:r w:rsidRPr="00513B62">
                        <w:rPr>
                          <w:rStyle w:val="hljs-string"/>
                          <w:rFonts w:ascii="Verdana" w:hAnsi="Verdana"/>
                          <w:sz w:val="24"/>
                          <w:szCs w:val="24"/>
                        </w:rPr>
                        <w:t>"apple"</w:t>
                      </w:r>
                      <w:r w:rsidRPr="00513B62">
                        <w:rPr>
                          <w:rFonts w:ascii="Verdana" w:hAnsi="Verdana"/>
                          <w:sz w:val="24"/>
                          <w:szCs w:val="24"/>
                        </w:rPr>
                        <w:t xml:space="preserve">, </w:t>
                      </w:r>
                      <w:r w:rsidRPr="00513B62">
                        <w:rPr>
                          <w:rStyle w:val="hljs-string"/>
                          <w:rFonts w:ascii="Verdana" w:hAnsi="Verdana"/>
                          <w:sz w:val="24"/>
                          <w:szCs w:val="24"/>
                        </w:rPr>
                        <w:t>"banana"</w:t>
                      </w:r>
                      <w:r w:rsidRPr="00513B62">
                        <w:rPr>
                          <w:rFonts w:ascii="Verdana" w:hAnsi="Verdana"/>
                          <w:sz w:val="24"/>
                          <w:szCs w:val="24"/>
                        </w:rPr>
                        <w:t xml:space="preserve">, </w:t>
                      </w:r>
                      <w:r w:rsidRPr="00513B62">
                        <w:rPr>
                          <w:rStyle w:val="hljs-string"/>
                          <w:rFonts w:ascii="Verdana" w:hAnsi="Verdana"/>
                          <w:sz w:val="24"/>
                          <w:szCs w:val="24"/>
                        </w:rPr>
                        <w:t>"cherry"</w:t>
                      </w:r>
                      <w:r w:rsidRPr="00513B62">
                        <w:rPr>
                          <w:rFonts w:ascii="Verdana" w:hAnsi="Verdana"/>
                          <w:sz w:val="24"/>
                          <w:szCs w:val="24"/>
                        </w:rPr>
                        <w:t>);</w:t>
                      </w:r>
                    </w:p>
                  </w:txbxContent>
                </v:textbox>
              </v:rect>
            </w:pict>
          </mc:Fallback>
        </mc:AlternateContent>
      </w:r>
    </w:p>
    <w:p w14:paraId="3EDB8249" w14:textId="77777777" w:rsidR="002B72F4" w:rsidRPr="00281133" w:rsidRDefault="002B72F4" w:rsidP="002B72F4">
      <w:pPr>
        <w:tabs>
          <w:tab w:val="left" w:pos="2904"/>
        </w:tabs>
        <w:spacing w:line="240" w:lineRule="auto"/>
        <w:rPr>
          <w:rFonts w:ascii="Verdana" w:hAnsi="Verdana" w:cs="Arial"/>
          <w:b/>
          <w:bCs/>
          <w:sz w:val="26"/>
          <w:szCs w:val="26"/>
        </w:rPr>
      </w:pPr>
    </w:p>
    <w:p w14:paraId="0621FFCB" w14:textId="77777777" w:rsidR="002B72F4" w:rsidRPr="00281133" w:rsidRDefault="002B72F4" w:rsidP="002B72F4">
      <w:pPr>
        <w:tabs>
          <w:tab w:val="left" w:pos="2904"/>
        </w:tabs>
        <w:spacing w:line="240" w:lineRule="auto"/>
        <w:rPr>
          <w:rFonts w:ascii="Verdana" w:hAnsi="Verdana" w:cs="Arial"/>
          <w:b/>
          <w:bCs/>
          <w:sz w:val="26"/>
          <w:szCs w:val="26"/>
        </w:rPr>
      </w:pPr>
    </w:p>
    <w:p w14:paraId="615EB6FB" w14:textId="77777777" w:rsidR="002B72F4" w:rsidRPr="00281133" w:rsidRDefault="002B72F4" w:rsidP="002B72F4">
      <w:pPr>
        <w:tabs>
          <w:tab w:val="left" w:pos="2904"/>
        </w:tabs>
        <w:spacing w:line="240" w:lineRule="auto"/>
        <w:rPr>
          <w:rFonts w:ascii="Verdana" w:hAnsi="Verdana" w:cs="Arial"/>
          <w:b/>
          <w:bCs/>
          <w:sz w:val="26"/>
          <w:szCs w:val="26"/>
        </w:rPr>
      </w:pPr>
    </w:p>
    <w:p w14:paraId="743913F3" w14:textId="77777777" w:rsidR="000E6978" w:rsidRPr="00281133" w:rsidRDefault="000E6978" w:rsidP="002B72F4">
      <w:pPr>
        <w:tabs>
          <w:tab w:val="left" w:pos="2904"/>
        </w:tabs>
        <w:spacing w:line="240" w:lineRule="auto"/>
        <w:rPr>
          <w:rFonts w:ascii="Verdana" w:hAnsi="Verdana" w:cs="Arial"/>
          <w:b/>
          <w:bCs/>
          <w:sz w:val="26"/>
          <w:szCs w:val="26"/>
          <w:highlight w:val="yellow"/>
        </w:rPr>
      </w:pPr>
    </w:p>
    <w:p w14:paraId="5E7B3B7D" w14:textId="77777777" w:rsidR="000F6A06" w:rsidRDefault="000F6A06" w:rsidP="002B72F4">
      <w:pPr>
        <w:tabs>
          <w:tab w:val="left" w:pos="2904"/>
        </w:tabs>
        <w:spacing w:line="240" w:lineRule="auto"/>
        <w:rPr>
          <w:rFonts w:ascii="Verdana" w:hAnsi="Verdana" w:cs="Arial"/>
          <w:b/>
          <w:bCs/>
          <w:color w:val="FFFFFF" w:themeColor="background1"/>
          <w:sz w:val="26"/>
          <w:szCs w:val="26"/>
          <w:highlight w:val="red"/>
        </w:rPr>
      </w:pPr>
    </w:p>
    <w:p w14:paraId="53AD608B" w14:textId="77777777" w:rsidR="000F6A06" w:rsidRDefault="000F6A06" w:rsidP="002B72F4">
      <w:pPr>
        <w:tabs>
          <w:tab w:val="left" w:pos="2904"/>
        </w:tabs>
        <w:spacing w:line="240" w:lineRule="auto"/>
        <w:rPr>
          <w:rFonts w:ascii="Verdana" w:hAnsi="Verdana" w:cs="Arial"/>
          <w:b/>
          <w:bCs/>
          <w:color w:val="FFFFFF" w:themeColor="background1"/>
          <w:sz w:val="26"/>
          <w:szCs w:val="26"/>
          <w:highlight w:val="red"/>
        </w:rPr>
      </w:pPr>
    </w:p>
    <w:p w14:paraId="49248B2C" w14:textId="77777777" w:rsidR="000F6A06" w:rsidRDefault="000F6A06" w:rsidP="002B72F4">
      <w:pPr>
        <w:tabs>
          <w:tab w:val="left" w:pos="2904"/>
        </w:tabs>
        <w:spacing w:line="240" w:lineRule="auto"/>
        <w:rPr>
          <w:rFonts w:ascii="Verdana" w:hAnsi="Verdana" w:cs="Arial"/>
          <w:b/>
          <w:bCs/>
          <w:color w:val="FFFFFF" w:themeColor="background1"/>
          <w:sz w:val="26"/>
          <w:szCs w:val="26"/>
          <w:highlight w:val="red"/>
        </w:rPr>
      </w:pPr>
    </w:p>
    <w:p w14:paraId="727D92DF" w14:textId="77777777" w:rsidR="000F6A06" w:rsidRDefault="000F6A06" w:rsidP="002B72F4">
      <w:pPr>
        <w:tabs>
          <w:tab w:val="left" w:pos="2904"/>
        </w:tabs>
        <w:spacing w:line="240" w:lineRule="auto"/>
        <w:rPr>
          <w:rFonts w:ascii="Verdana" w:hAnsi="Verdana" w:cs="Arial"/>
          <w:b/>
          <w:bCs/>
          <w:color w:val="FFFFFF" w:themeColor="background1"/>
          <w:sz w:val="26"/>
          <w:szCs w:val="26"/>
          <w:highlight w:val="red"/>
        </w:rPr>
      </w:pPr>
    </w:p>
    <w:p w14:paraId="65275CE2" w14:textId="77777777" w:rsidR="000F6A06" w:rsidRDefault="000F6A06" w:rsidP="002B72F4">
      <w:pPr>
        <w:tabs>
          <w:tab w:val="left" w:pos="2904"/>
        </w:tabs>
        <w:spacing w:line="240" w:lineRule="auto"/>
        <w:rPr>
          <w:rFonts w:ascii="Verdana" w:hAnsi="Verdana" w:cs="Arial"/>
          <w:b/>
          <w:bCs/>
          <w:color w:val="FFFFFF" w:themeColor="background1"/>
          <w:sz w:val="26"/>
          <w:szCs w:val="26"/>
          <w:highlight w:val="red"/>
        </w:rPr>
      </w:pPr>
    </w:p>
    <w:p w14:paraId="0AB07482" w14:textId="77777777" w:rsidR="000F6A06" w:rsidRDefault="000F6A06" w:rsidP="002B72F4">
      <w:pPr>
        <w:tabs>
          <w:tab w:val="left" w:pos="2904"/>
        </w:tabs>
        <w:spacing w:line="240" w:lineRule="auto"/>
        <w:rPr>
          <w:rFonts w:ascii="Verdana" w:hAnsi="Verdana" w:cs="Arial"/>
          <w:b/>
          <w:bCs/>
          <w:color w:val="FFFFFF" w:themeColor="background1"/>
          <w:sz w:val="26"/>
          <w:szCs w:val="26"/>
          <w:highlight w:val="red"/>
        </w:rPr>
      </w:pPr>
    </w:p>
    <w:p w14:paraId="746B2315" w14:textId="77777777" w:rsidR="000F6A06" w:rsidRDefault="000F6A06" w:rsidP="002B72F4">
      <w:pPr>
        <w:tabs>
          <w:tab w:val="left" w:pos="2904"/>
        </w:tabs>
        <w:spacing w:line="240" w:lineRule="auto"/>
        <w:rPr>
          <w:rFonts w:ascii="Verdana" w:hAnsi="Verdana" w:cs="Arial"/>
          <w:b/>
          <w:bCs/>
          <w:color w:val="FFFFFF" w:themeColor="background1"/>
          <w:sz w:val="26"/>
          <w:szCs w:val="26"/>
          <w:highlight w:val="red"/>
        </w:rPr>
      </w:pPr>
    </w:p>
    <w:p w14:paraId="73D1054C" w14:textId="77777777" w:rsidR="000F6A06" w:rsidRDefault="000F6A06" w:rsidP="002B72F4">
      <w:pPr>
        <w:tabs>
          <w:tab w:val="left" w:pos="2904"/>
        </w:tabs>
        <w:spacing w:line="240" w:lineRule="auto"/>
        <w:rPr>
          <w:rFonts w:ascii="Verdana" w:hAnsi="Verdana" w:cs="Arial"/>
          <w:b/>
          <w:bCs/>
          <w:color w:val="FFFFFF" w:themeColor="background1"/>
          <w:sz w:val="26"/>
          <w:szCs w:val="26"/>
          <w:highlight w:val="red"/>
        </w:rPr>
      </w:pPr>
    </w:p>
    <w:p w14:paraId="0BCD09CB" w14:textId="77777777" w:rsidR="000F6A06" w:rsidRDefault="000F6A06" w:rsidP="002B72F4">
      <w:pPr>
        <w:tabs>
          <w:tab w:val="left" w:pos="2904"/>
        </w:tabs>
        <w:spacing w:line="240" w:lineRule="auto"/>
        <w:rPr>
          <w:rFonts w:ascii="Verdana" w:hAnsi="Verdana" w:cs="Arial"/>
          <w:b/>
          <w:bCs/>
          <w:color w:val="FFFFFF" w:themeColor="background1"/>
          <w:sz w:val="26"/>
          <w:szCs w:val="26"/>
          <w:highlight w:val="red"/>
        </w:rPr>
      </w:pPr>
    </w:p>
    <w:p w14:paraId="3CE63A44" w14:textId="77777777" w:rsidR="000F6A06" w:rsidRDefault="000F6A06" w:rsidP="002B72F4">
      <w:pPr>
        <w:tabs>
          <w:tab w:val="left" w:pos="2904"/>
        </w:tabs>
        <w:spacing w:line="240" w:lineRule="auto"/>
        <w:rPr>
          <w:rFonts w:ascii="Verdana" w:hAnsi="Verdana" w:cs="Arial"/>
          <w:b/>
          <w:bCs/>
          <w:color w:val="FFFFFF" w:themeColor="background1"/>
          <w:sz w:val="26"/>
          <w:szCs w:val="26"/>
          <w:highlight w:val="red"/>
        </w:rPr>
      </w:pPr>
    </w:p>
    <w:p w14:paraId="6B614B62" w14:textId="77777777" w:rsidR="000F6A06" w:rsidRDefault="000F6A06" w:rsidP="002B72F4">
      <w:pPr>
        <w:tabs>
          <w:tab w:val="left" w:pos="2904"/>
        </w:tabs>
        <w:spacing w:line="240" w:lineRule="auto"/>
        <w:rPr>
          <w:rFonts w:ascii="Verdana" w:hAnsi="Verdana" w:cs="Arial"/>
          <w:b/>
          <w:bCs/>
          <w:color w:val="FFFFFF" w:themeColor="background1"/>
          <w:sz w:val="26"/>
          <w:szCs w:val="26"/>
          <w:highlight w:val="red"/>
        </w:rPr>
      </w:pPr>
    </w:p>
    <w:p w14:paraId="28984AED" w14:textId="77777777" w:rsidR="000F6A06" w:rsidRDefault="000F6A06" w:rsidP="002B72F4">
      <w:pPr>
        <w:tabs>
          <w:tab w:val="left" w:pos="2904"/>
        </w:tabs>
        <w:spacing w:line="240" w:lineRule="auto"/>
        <w:rPr>
          <w:rFonts w:ascii="Verdana" w:hAnsi="Verdana" w:cs="Arial"/>
          <w:b/>
          <w:bCs/>
          <w:color w:val="FFFFFF" w:themeColor="background1"/>
          <w:sz w:val="26"/>
          <w:szCs w:val="26"/>
          <w:highlight w:val="red"/>
        </w:rPr>
      </w:pPr>
    </w:p>
    <w:p w14:paraId="2D2C52B7" w14:textId="77777777" w:rsidR="000F6A06" w:rsidRDefault="000F6A06" w:rsidP="002B72F4">
      <w:pPr>
        <w:tabs>
          <w:tab w:val="left" w:pos="2904"/>
        </w:tabs>
        <w:spacing w:line="240" w:lineRule="auto"/>
        <w:rPr>
          <w:rFonts w:ascii="Verdana" w:hAnsi="Verdana" w:cs="Arial"/>
          <w:b/>
          <w:bCs/>
          <w:color w:val="FFFFFF" w:themeColor="background1"/>
          <w:sz w:val="26"/>
          <w:szCs w:val="26"/>
          <w:highlight w:val="red"/>
        </w:rPr>
      </w:pPr>
    </w:p>
    <w:p w14:paraId="4FA34069" w14:textId="77777777" w:rsidR="000F6A06" w:rsidRDefault="000F6A06" w:rsidP="002B72F4">
      <w:pPr>
        <w:tabs>
          <w:tab w:val="left" w:pos="2904"/>
        </w:tabs>
        <w:spacing w:line="240" w:lineRule="auto"/>
        <w:rPr>
          <w:rFonts w:ascii="Verdana" w:hAnsi="Verdana" w:cs="Arial"/>
          <w:b/>
          <w:bCs/>
          <w:color w:val="FFFFFF" w:themeColor="background1"/>
          <w:sz w:val="26"/>
          <w:szCs w:val="26"/>
          <w:highlight w:val="red"/>
        </w:rPr>
      </w:pPr>
    </w:p>
    <w:p w14:paraId="025EDC5C" w14:textId="77777777" w:rsidR="000F6A06" w:rsidRDefault="000F6A06" w:rsidP="002B72F4">
      <w:pPr>
        <w:tabs>
          <w:tab w:val="left" w:pos="2904"/>
        </w:tabs>
        <w:spacing w:line="240" w:lineRule="auto"/>
        <w:rPr>
          <w:rFonts w:ascii="Verdana" w:hAnsi="Verdana" w:cs="Arial"/>
          <w:b/>
          <w:bCs/>
          <w:color w:val="FFFFFF" w:themeColor="background1"/>
          <w:sz w:val="26"/>
          <w:szCs w:val="26"/>
          <w:highlight w:val="red"/>
        </w:rPr>
      </w:pPr>
    </w:p>
    <w:p w14:paraId="6842F213" w14:textId="77777777" w:rsidR="000F6A06" w:rsidRDefault="000F6A06" w:rsidP="002B72F4">
      <w:pPr>
        <w:tabs>
          <w:tab w:val="left" w:pos="2904"/>
        </w:tabs>
        <w:spacing w:line="240" w:lineRule="auto"/>
        <w:rPr>
          <w:rFonts w:ascii="Verdana" w:hAnsi="Verdana" w:cs="Arial"/>
          <w:b/>
          <w:bCs/>
          <w:color w:val="FFFFFF" w:themeColor="background1"/>
          <w:sz w:val="26"/>
          <w:szCs w:val="26"/>
          <w:highlight w:val="red"/>
        </w:rPr>
      </w:pPr>
    </w:p>
    <w:p w14:paraId="208780E0" w14:textId="77777777" w:rsidR="000F6A06" w:rsidRDefault="000F6A06" w:rsidP="002B72F4">
      <w:pPr>
        <w:tabs>
          <w:tab w:val="left" w:pos="2904"/>
        </w:tabs>
        <w:spacing w:line="240" w:lineRule="auto"/>
        <w:rPr>
          <w:rFonts w:ascii="Verdana" w:hAnsi="Verdana" w:cs="Arial"/>
          <w:b/>
          <w:bCs/>
          <w:color w:val="FFFFFF" w:themeColor="background1"/>
          <w:sz w:val="26"/>
          <w:szCs w:val="26"/>
          <w:highlight w:val="red"/>
        </w:rPr>
      </w:pPr>
    </w:p>
    <w:p w14:paraId="723EB415" w14:textId="77777777" w:rsidR="000F6A06" w:rsidRDefault="000F6A06" w:rsidP="002B72F4">
      <w:pPr>
        <w:tabs>
          <w:tab w:val="left" w:pos="2904"/>
        </w:tabs>
        <w:spacing w:line="240" w:lineRule="auto"/>
        <w:rPr>
          <w:rFonts w:ascii="Verdana" w:hAnsi="Verdana" w:cs="Arial"/>
          <w:b/>
          <w:bCs/>
          <w:color w:val="FFFFFF" w:themeColor="background1"/>
          <w:sz w:val="26"/>
          <w:szCs w:val="26"/>
          <w:highlight w:val="red"/>
        </w:rPr>
      </w:pPr>
    </w:p>
    <w:p w14:paraId="1CC7A33C" w14:textId="77777777" w:rsidR="000F6A06" w:rsidRDefault="000F6A06" w:rsidP="002B72F4">
      <w:pPr>
        <w:tabs>
          <w:tab w:val="left" w:pos="2904"/>
        </w:tabs>
        <w:spacing w:line="240" w:lineRule="auto"/>
        <w:rPr>
          <w:rFonts w:ascii="Verdana" w:hAnsi="Verdana" w:cs="Arial"/>
          <w:b/>
          <w:bCs/>
          <w:color w:val="FFFFFF" w:themeColor="background1"/>
          <w:sz w:val="26"/>
          <w:szCs w:val="26"/>
          <w:highlight w:val="red"/>
        </w:rPr>
      </w:pPr>
    </w:p>
    <w:p w14:paraId="472E8ABE" w14:textId="77777777" w:rsidR="000F6A06" w:rsidRDefault="000F6A06" w:rsidP="002B72F4">
      <w:pPr>
        <w:tabs>
          <w:tab w:val="left" w:pos="2904"/>
        </w:tabs>
        <w:spacing w:line="240" w:lineRule="auto"/>
        <w:rPr>
          <w:rFonts w:ascii="Verdana" w:hAnsi="Verdana" w:cs="Arial"/>
          <w:b/>
          <w:bCs/>
          <w:color w:val="FFFFFF" w:themeColor="background1"/>
          <w:sz w:val="26"/>
          <w:szCs w:val="26"/>
          <w:highlight w:val="red"/>
        </w:rPr>
      </w:pPr>
    </w:p>
    <w:p w14:paraId="099EA9C8" w14:textId="61889E7B" w:rsidR="002B72F4" w:rsidRPr="00281133" w:rsidRDefault="00154E6A" w:rsidP="002B72F4">
      <w:pPr>
        <w:tabs>
          <w:tab w:val="left" w:pos="2904"/>
        </w:tabs>
        <w:spacing w:line="240" w:lineRule="auto"/>
        <w:rPr>
          <w:rFonts w:ascii="Verdana" w:hAnsi="Verdana" w:cs="Arial"/>
          <w:b/>
          <w:bCs/>
          <w:color w:val="FFFFFF" w:themeColor="background1"/>
          <w:sz w:val="26"/>
          <w:szCs w:val="26"/>
        </w:rPr>
      </w:pPr>
      <w:r>
        <w:rPr>
          <w:rFonts w:ascii="Verdana" w:hAnsi="Verdana" w:cs="Arial"/>
          <w:b/>
          <w:bCs/>
          <w:color w:val="FFFFFF" w:themeColor="background1"/>
          <w:sz w:val="26"/>
          <w:szCs w:val="26"/>
          <w:highlight w:val="red"/>
        </w:rPr>
        <w:t>5</w:t>
      </w:r>
      <w:r w:rsidR="002B72F4" w:rsidRPr="00281133">
        <w:rPr>
          <w:rFonts w:ascii="Verdana" w:hAnsi="Verdana" w:cs="Arial"/>
          <w:b/>
          <w:bCs/>
          <w:color w:val="FFFFFF" w:themeColor="background1"/>
          <w:sz w:val="26"/>
          <w:szCs w:val="26"/>
          <w:highlight w:val="red"/>
        </w:rPr>
        <w:t xml:space="preserve">. Using the </w:t>
      </w:r>
      <w:proofErr w:type="spellStart"/>
      <w:r w:rsidR="002B72F4" w:rsidRPr="00281133">
        <w:rPr>
          <w:rFonts w:ascii="Verdana" w:hAnsi="Verdana" w:cs="Arial"/>
          <w:b/>
          <w:bCs/>
          <w:color w:val="FFFFFF" w:themeColor="background1"/>
          <w:sz w:val="26"/>
          <w:szCs w:val="26"/>
          <w:highlight w:val="red"/>
        </w:rPr>
        <w:t>Array.from</w:t>
      </w:r>
      <w:proofErr w:type="spellEnd"/>
      <w:proofErr w:type="gramStart"/>
      <w:r w:rsidR="002B72F4" w:rsidRPr="00281133">
        <w:rPr>
          <w:rFonts w:ascii="Verdana" w:hAnsi="Verdana" w:cs="Arial"/>
          <w:b/>
          <w:bCs/>
          <w:color w:val="FFFFFF" w:themeColor="background1"/>
          <w:sz w:val="26"/>
          <w:szCs w:val="26"/>
          <w:highlight w:val="red"/>
        </w:rPr>
        <w:t>( )</w:t>
      </w:r>
      <w:proofErr w:type="gramEnd"/>
      <w:r w:rsidR="002B72F4" w:rsidRPr="00281133">
        <w:rPr>
          <w:rFonts w:ascii="Verdana" w:hAnsi="Verdana" w:cs="Arial"/>
          <w:b/>
          <w:bCs/>
          <w:color w:val="FFFFFF" w:themeColor="background1"/>
          <w:sz w:val="26"/>
          <w:szCs w:val="26"/>
          <w:highlight w:val="red"/>
        </w:rPr>
        <w:t xml:space="preserve"> Method</w:t>
      </w:r>
    </w:p>
    <w:p w14:paraId="26E41508" w14:textId="77777777" w:rsidR="002B72F4" w:rsidRPr="00281133" w:rsidRDefault="002B72F4" w:rsidP="002B72F4">
      <w:pPr>
        <w:tabs>
          <w:tab w:val="left" w:pos="2904"/>
        </w:tabs>
        <w:spacing w:line="240" w:lineRule="auto"/>
        <w:rPr>
          <w:rFonts w:ascii="Verdana" w:hAnsi="Verdana" w:cs="Arial"/>
          <w:b/>
          <w:bCs/>
          <w:sz w:val="26"/>
          <w:szCs w:val="26"/>
        </w:rPr>
      </w:pPr>
      <w:r w:rsidRPr="00281133">
        <w:rPr>
          <w:rFonts w:ascii="Verdana" w:hAnsi="Verdana"/>
          <w:sz w:val="26"/>
          <w:szCs w:val="26"/>
        </w:rPr>
        <w:t xml:space="preserve">-The </w:t>
      </w:r>
      <w:proofErr w:type="spellStart"/>
      <w:r w:rsidRPr="00281133">
        <w:rPr>
          <w:rStyle w:val="Heading3Char"/>
          <w:rFonts w:ascii="Verdana" w:eastAsiaTheme="minorHAnsi" w:hAnsi="Verdana"/>
          <w:sz w:val="26"/>
          <w:szCs w:val="26"/>
        </w:rPr>
        <w:t>Array.from</w:t>
      </w:r>
      <w:proofErr w:type="spellEnd"/>
      <w:r w:rsidRPr="00281133">
        <w:rPr>
          <w:rStyle w:val="Heading3Char"/>
          <w:rFonts w:ascii="Verdana" w:eastAsiaTheme="minorHAnsi" w:hAnsi="Verdana"/>
          <w:sz w:val="26"/>
          <w:szCs w:val="26"/>
        </w:rPr>
        <w:t>()</w:t>
      </w:r>
      <w:r w:rsidRPr="00281133">
        <w:rPr>
          <w:rFonts w:ascii="Verdana" w:hAnsi="Verdana"/>
          <w:sz w:val="26"/>
          <w:szCs w:val="26"/>
        </w:rPr>
        <w:t xml:space="preserve"> method creates a new, shallow-copied Array instance from an array-like or </w:t>
      </w:r>
      <w:proofErr w:type="spellStart"/>
      <w:r w:rsidRPr="00281133">
        <w:rPr>
          <w:rFonts w:ascii="Verdana" w:hAnsi="Verdana"/>
          <w:sz w:val="26"/>
          <w:szCs w:val="26"/>
        </w:rPr>
        <w:t>iterable</w:t>
      </w:r>
      <w:proofErr w:type="spellEnd"/>
      <w:r w:rsidRPr="00281133">
        <w:rPr>
          <w:rFonts w:ascii="Verdana" w:hAnsi="Verdana"/>
          <w:sz w:val="26"/>
          <w:szCs w:val="26"/>
        </w:rPr>
        <w:t xml:space="preserve"> object.</w:t>
      </w:r>
    </w:p>
    <w:p w14:paraId="1707904D" w14:textId="77777777" w:rsidR="002B72F4" w:rsidRPr="00281133" w:rsidRDefault="002B72F4" w:rsidP="002B72F4">
      <w:pPr>
        <w:tabs>
          <w:tab w:val="left" w:pos="2904"/>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2128256" behindDoc="0" locked="0" layoutInCell="1" allowOverlap="1" wp14:anchorId="1386A498" wp14:editId="2F650D32">
                <wp:simplePos x="0" y="0"/>
                <wp:positionH relativeFrom="column">
                  <wp:posOffset>-53340</wp:posOffset>
                </wp:positionH>
                <wp:positionV relativeFrom="paragraph">
                  <wp:posOffset>45085</wp:posOffset>
                </wp:positionV>
                <wp:extent cx="5631180" cy="1043940"/>
                <wp:effectExtent l="0" t="0" r="7620" b="3810"/>
                <wp:wrapNone/>
                <wp:docPr id="86" name="Rectangle 86"/>
                <wp:cNvGraphicFramePr/>
                <a:graphic xmlns:a="http://schemas.openxmlformats.org/drawingml/2006/main">
                  <a:graphicData uri="http://schemas.microsoft.com/office/word/2010/wordprocessingShape">
                    <wps:wsp>
                      <wps:cNvSpPr/>
                      <wps:spPr>
                        <a:xfrm>
                          <a:off x="0" y="0"/>
                          <a:ext cx="5631180" cy="1043940"/>
                        </a:xfrm>
                        <a:prstGeom prst="rect">
                          <a:avLst/>
                        </a:prstGeom>
                        <a:solidFill>
                          <a:schemeClr val="accent4"/>
                        </a:solidFill>
                        <a:ln>
                          <a:noFill/>
                        </a:ln>
                      </wps:spPr>
                      <wps:style>
                        <a:lnRef idx="2">
                          <a:schemeClr val="accent4"/>
                        </a:lnRef>
                        <a:fillRef idx="1">
                          <a:schemeClr val="lt1"/>
                        </a:fillRef>
                        <a:effectRef idx="0">
                          <a:schemeClr val="accent4"/>
                        </a:effectRef>
                        <a:fontRef idx="minor">
                          <a:schemeClr val="dk1"/>
                        </a:fontRef>
                      </wps:style>
                      <wps:txbx>
                        <w:txbxContent>
                          <w:p w14:paraId="27F02864" w14:textId="77777777" w:rsidR="002B72F4" w:rsidRPr="00513B62"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513B62">
                              <w:rPr>
                                <w:rFonts w:ascii="Consolas" w:eastAsia="Times New Roman" w:hAnsi="Consolas" w:cs="Times New Roman"/>
                                <w:color w:val="89DDFF"/>
                                <w:sz w:val="21"/>
                                <w:szCs w:val="21"/>
                                <w:lang w:eastAsia="en-IN"/>
                              </w:rPr>
                              <w:t>  &lt;</w:t>
                            </w:r>
                            <w:r w:rsidRPr="00513B62">
                              <w:rPr>
                                <w:rFonts w:ascii="Consolas" w:eastAsia="Times New Roman" w:hAnsi="Consolas" w:cs="Times New Roman"/>
                                <w:color w:val="F07178"/>
                                <w:sz w:val="21"/>
                                <w:szCs w:val="21"/>
                                <w:lang w:eastAsia="en-IN"/>
                              </w:rPr>
                              <w:t>script</w:t>
                            </w:r>
                            <w:r w:rsidRPr="00513B62">
                              <w:rPr>
                                <w:rFonts w:ascii="Consolas" w:eastAsia="Times New Roman" w:hAnsi="Consolas" w:cs="Times New Roman"/>
                                <w:color w:val="89DDFF"/>
                                <w:sz w:val="21"/>
                                <w:szCs w:val="21"/>
                                <w:lang w:eastAsia="en-IN"/>
                              </w:rPr>
                              <w:t>&gt;</w:t>
                            </w:r>
                          </w:p>
                          <w:p w14:paraId="434A43B8" w14:textId="77777777" w:rsidR="002B72F4" w:rsidRPr="00513B62" w:rsidRDefault="002B72F4" w:rsidP="002B72F4">
                            <w:pPr>
                              <w:shd w:val="clear" w:color="auto" w:fill="0F111A"/>
                              <w:spacing w:after="0" w:line="285" w:lineRule="atLeast"/>
                              <w:rPr>
                                <w:rFonts w:ascii="Consolas" w:eastAsia="Times New Roman" w:hAnsi="Consolas" w:cs="Times New Roman"/>
                                <w:color w:val="00B050"/>
                                <w:sz w:val="21"/>
                                <w:szCs w:val="21"/>
                                <w:lang w:eastAsia="en-IN"/>
                              </w:rPr>
                            </w:pPr>
                            <w:r w:rsidRPr="00513B62">
                              <w:rPr>
                                <w:rFonts w:ascii="Consolas" w:eastAsia="Times New Roman" w:hAnsi="Consolas" w:cs="Times New Roman"/>
                                <w:color w:val="00B050"/>
                                <w:sz w:val="21"/>
                                <w:szCs w:val="21"/>
                                <w:lang w:eastAsia="en-IN"/>
                              </w:rPr>
                              <w:t xml:space="preserve">        </w:t>
                            </w:r>
                            <w:r w:rsidRPr="00513B62">
                              <w:rPr>
                                <w:rFonts w:ascii="Consolas" w:eastAsia="Times New Roman" w:hAnsi="Consolas" w:cs="Times New Roman"/>
                                <w:i/>
                                <w:iCs/>
                                <w:color w:val="00B050"/>
                                <w:sz w:val="21"/>
                                <w:szCs w:val="21"/>
                                <w:lang w:eastAsia="en-IN"/>
                              </w:rPr>
                              <w:t xml:space="preserve">// </w:t>
                            </w:r>
                            <w:proofErr w:type="spellStart"/>
                            <w:r w:rsidRPr="00513B62">
                              <w:rPr>
                                <w:rFonts w:ascii="Consolas" w:eastAsia="Times New Roman" w:hAnsi="Consolas" w:cs="Times New Roman"/>
                                <w:i/>
                                <w:iCs/>
                                <w:color w:val="00B050"/>
                                <w:sz w:val="21"/>
                                <w:szCs w:val="21"/>
                                <w:lang w:eastAsia="en-IN"/>
                              </w:rPr>
                              <w:t>Array.from</w:t>
                            </w:r>
                            <w:proofErr w:type="spellEnd"/>
                            <w:r w:rsidRPr="00513B62">
                              <w:rPr>
                                <w:rFonts w:ascii="Consolas" w:eastAsia="Times New Roman" w:hAnsi="Consolas" w:cs="Times New Roman"/>
                                <w:i/>
                                <w:iCs/>
                                <w:color w:val="00B050"/>
                                <w:sz w:val="21"/>
                                <w:szCs w:val="21"/>
                                <w:lang w:eastAsia="en-IN"/>
                              </w:rPr>
                              <w:t xml:space="preserve"> Method</w:t>
                            </w:r>
                          </w:p>
                          <w:p w14:paraId="1314B6F3" w14:textId="77777777" w:rsidR="002B72F4" w:rsidRPr="00513B62"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513B62">
                              <w:rPr>
                                <w:rFonts w:ascii="Consolas" w:eastAsia="Times New Roman" w:hAnsi="Consolas" w:cs="Times New Roman"/>
                                <w:color w:val="BABED8"/>
                                <w:sz w:val="21"/>
                                <w:szCs w:val="21"/>
                                <w:lang w:eastAsia="en-IN"/>
                              </w:rPr>
                              <w:t xml:space="preserve">        </w:t>
                            </w:r>
                            <w:r w:rsidRPr="00513B62">
                              <w:rPr>
                                <w:rFonts w:ascii="Consolas" w:eastAsia="Times New Roman" w:hAnsi="Consolas" w:cs="Times New Roman"/>
                                <w:color w:val="C792EA"/>
                                <w:sz w:val="21"/>
                                <w:szCs w:val="21"/>
                                <w:lang w:eastAsia="en-IN"/>
                              </w:rPr>
                              <w:t>let</w:t>
                            </w:r>
                            <w:r w:rsidRPr="00513B62">
                              <w:rPr>
                                <w:rFonts w:ascii="Consolas" w:eastAsia="Times New Roman" w:hAnsi="Consolas" w:cs="Times New Roman"/>
                                <w:color w:val="BABED8"/>
                                <w:sz w:val="21"/>
                                <w:szCs w:val="21"/>
                                <w:lang w:eastAsia="en-IN"/>
                              </w:rPr>
                              <w:t xml:space="preserve"> </w:t>
                            </w:r>
                            <w:proofErr w:type="spellStart"/>
                            <w:r w:rsidRPr="00513B62">
                              <w:rPr>
                                <w:rFonts w:ascii="Consolas" w:eastAsia="Times New Roman" w:hAnsi="Consolas" w:cs="Times New Roman"/>
                                <w:color w:val="BABED8"/>
                                <w:sz w:val="21"/>
                                <w:szCs w:val="21"/>
                                <w:lang w:eastAsia="en-IN"/>
                              </w:rPr>
                              <w:t>arrayFromString</w:t>
                            </w:r>
                            <w:proofErr w:type="spellEnd"/>
                            <w:r w:rsidRPr="00513B62">
                              <w:rPr>
                                <w:rFonts w:ascii="Consolas" w:eastAsia="Times New Roman" w:hAnsi="Consolas" w:cs="Times New Roman"/>
                                <w:color w:val="BABED8"/>
                                <w:sz w:val="21"/>
                                <w:szCs w:val="21"/>
                                <w:lang w:eastAsia="en-IN"/>
                              </w:rPr>
                              <w:t xml:space="preserve"> </w:t>
                            </w:r>
                            <w:r w:rsidRPr="00513B62">
                              <w:rPr>
                                <w:rFonts w:ascii="Consolas" w:eastAsia="Times New Roman" w:hAnsi="Consolas" w:cs="Times New Roman"/>
                                <w:color w:val="89DDFF"/>
                                <w:sz w:val="21"/>
                                <w:szCs w:val="21"/>
                                <w:lang w:eastAsia="en-IN"/>
                              </w:rPr>
                              <w:t>=</w:t>
                            </w:r>
                            <w:r w:rsidRPr="00513B62">
                              <w:rPr>
                                <w:rFonts w:ascii="Consolas" w:eastAsia="Times New Roman" w:hAnsi="Consolas" w:cs="Times New Roman"/>
                                <w:color w:val="BABED8"/>
                                <w:sz w:val="21"/>
                                <w:szCs w:val="21"/>
                                <w:lang w:eastAsia="en-IN"/>
                              </w:rPr>
                              <w:t xml:space="preserve"> </w:t>
                            </w:r>
                            <w:proofErr w:type="spellStart"/>
                            <w:r w:rsidRPr="00513B62">
                              <w:rPr>
                                <w:rFonts w:ascii="Consolas" w:eastAsia="Times New Roman" w:hAnsi="Consolas" w:cs="Times New Roman"/>
                                <w:color w:val="FFCB6B"/>
                                <w:sz w:val="21"/>
                                <w:szCs w:val="21"/>
                                <w:lang w:eastAsia="en-IN"/>
                              </w:rPr>
                              <w:t>Array</w:t>
                            </w:r>
                            <w:r w:rsidRPr="00513B62">
                              <w:rPr>
                                <w:rFonts w:ascii="Consolas" w:eastAsia="Times New Roman" w:hAnsi="Consolas" w:cs="Times New Roman"/>
                                <w:color w:val="89DDFF"/>
                                <w:sz w:val="21"/>
                                <w:szCs w:val="21"/>
                                <w:lang w:eastAsia="en-IN"/>
                              </w:rPr>
                              <w:t>.</w:t>
                            </w:r>
                            <w:r w:rsidRPr="00513B62">
                              <w:rPr>
                                <w:rFonts w:ascii="Consolas" w:eastAsia="Times New Roman" w:hAnsi="Consolas" w:cs="Times New Roman"/>
                                <w:color w:val="82AAFF"/>
                                <w:sz w:val="21"/>
                                <w:szCs w:val="21"/>
                                <w:lang w:eastAsia="en-IN"/>
                              </w:rPr>
                              <w:t>from</w:t>
                            </w:r>
                            <w:proofErr w:type="spellEnd"/>
                            <w:r w:rsidRPr="00513B62">
                              <w:rPr>
                                <w:rFonts w:ascii="Consolas" w:eastAsia="Times New Roman" w:hAnsi="Consolas" w:cs="Times New Roman"/>
                                <w:color w:val="BABED8"/>
                                <w:sz w:val="21"/>
                                <w:szCs w:val="21"/>
                                <w:lang w:eastAsia="en-IN"/>
                              </w:rPr>
                              <w:t>(</w:t>
                            </w:r>
                            <w:r w:rsidRPr="00513B62">
                              <w:rPr>
                                <w:rFonts w:ascii="Consolas" w:eastAsia="Times New Roman" w:hAnsi="Consolas" w:cs="Times New Roman"/>
                                <w:color w:val="89DDFF"/>
                                <w:sz w:val="21"/>
                                <w:szCs w:val="21"/>
                                <w:lang w:eastAsia="en-IN"/>
                              </w:rPr>
                              <w:t>"</w:t>
                            </w:r>
                            <w:r w:rsidRPr="00513B62">
                              <w:rPr>
                                <w:rFonts w:ascii="Consolas" w:eastAsia="Times New Roman" w:hAnsi="Consolas" w:cs="Times New Roman"/>
                                <w:color w:val="C3E88D"/>
                                <w:sz w:val="21"/>
                                <w:szCs w:val="21"/>
                                <w:lang w:eastAsia="en-IN"/>
                              </w:rPr>
                              <w:t>hello</w:t>
                            </w:r>
                            <w:r w:rsidRPr="00513B62">
                              <w:rPr>
                                <w:rFonts w:ascii="Consolas" w:eastAsia="Times New Roman" w:hAnsi="Consolas" w:cs="Times New Roman"/>
                                <w:color w:val="89DDFF"/>
                                <w:sz w:val="21"/>
                                <w:szCs w:val="21"/>
                                <w:lang w:eastAsia="en-IN"/>
                              </w:rPr>
                              <w:t>"</w:t>
                            </w:r>
                            <w:r w:rsidRPr="00513B62">
                              <w:rPr>
                                <w:rFonts w:ascii="Consolas" w:eastAsia="Times New Roman" w:hAnsi="Consolas" w:cs="Times New Roman"/>
                                <w:color w:val="BABED8"/>
                                <w:sz w:val="21"/>
                                <w:szCs w:val="21"/>
                                <w:lang w:eastAsia="en-IN"/>
                              </w:rPr>
                              <w:t>)</w:t>
                            </w:r>
                            <w:r w:rsidRPr="00513B62">
                              <w:rPr>
                                <w:rFonts w:ascii="Consolas" w:eastAsia="Times New Roman" w:hAnsi="Consolas" w:cs="Times New Roman"/>
                                <w:color w:val="89DDFF"/>
                                <w:sz w:val="21"/>
                                <w:szCs w:val="21"/>
                                <w:lang w:eastAsia="en-IN"/>
                              </w:rPr>
                              <w:t>;</w:t>
                            </w:r>
                          </w:p>
                          <w:p w14:paraId="1CBB383C" w14:textId="77777777" w:rsidR="002B72F4" w:rsidRPr="00513B62"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513B62">
                              <w:rPr>
                                <w:rFonts w:ascii="Consolas" w:eastAsia="Times New Roman" w:hAnsi="Consolas" w:cs="Times New Roman"/>
                                <w:color w:val="BABED8"/>
                                <w:sz w:val="21"/>
                                <w:szCs w:val="21"/>
                                <w:lang w:eastAsia="en-IN"/>
                              </w:rPr>
                              <w:t>        console</w:t>
                            </w:r>
                            <w:r w:rsidRPr="00513B62">
                              <w:rPr>
                                <w:rFonts w:ascii="Consolas" w:eastAsia="Times New Roman" w:hAnsi="Consolas" w:cs="Times New Roman"/>
                                <w:color w:val="89DDFF"/>
                                <w:sz w:val="21"/>
                                <w:szCs w:val="21"/>
                                <w:lang w:eastAsia="en-IN"/>
                              </w:rPr>
                              <w:t>.</w:t>
                            </w:r>
                            <w:r w:rsidRPr="00513B62">
                              <w:rPr>
                                <w:rFonts w:ascii="Consolas" w:eastAsia="Times New Roman" w:hAnsi="Consolas" w:cs="Times New Roman"/>
                                <w:color w:val="82AAFF"/>
                                <w:sz w:val="21"/>
                                <w:szCs w:val="21"/>
                                <w:lang w:eastAsia="en-IN"/>
                              </w:rPr>
                              <w:t>log</w:t>
                            </w:r>
                            <w:r w:rsidRPr="00513B62">
                              <w:rPr>
                                <w:rFonts w:ascii="Consolas" w:eastAsia="Times New Roman" w:hAnsi="Consolas" w:cs="Times New Roman"/>
                                <w:color w:val="BABED8"/>
                                <w:sz w:val="21"/>
                                <w:szCs w:val="21"/>
                                <w:lang w:eastAsia="en-IN"/>
                              </w:rPr>
                              <w:t>(</w:t>
                            </w:r>
                            <w:proofErr w:type="spellStart"/>
                            <w:r w:rsidRPr="00513B62">
                              <w:rPr>
                                <w:rFonts w:ascii="Consolas" w:eastAsia="Times New Roman" w:hAnsi="Consolas" w:cs="Times New Roman"/>
                                <w:color w:val="BABED8"/>
                                <w:sz w:val="21"/>
                                <w:szCs w:val="21"/>
                                <w:lang w:eastAsia="en-IN"/>
                              </w:rPr>
                              <w:t>arrayFromString</w:t>
                            </w:r>
                            <w:proofErr w:type="spellEnd"/>
                            <w:r w:rsidRPr="00513B62">
                              <w:rPr>
                                <w:rFonts w:ascii="Consolas" w:eastAsia="Times New Roman" w:hAnsi="Consolas" w:cs="Times New Roman"/>
                                <w:color w:val="BABED8"/>
                                <w:sz w:val="21"/>
                                <w:szCs w:val="21"/>
                                <w:lang w:eastAsia="en-IN"/>
                              </w:rPr>
                              <w:t>)</w:t>
                            </w:r>
                            <w:r w:rsidRPr="00513B62">
                              <w:rPr>
                                <w:rFonts w:ascii="Consolas" w:eastAsia="Times New Roman" w:hAnsi="Consolas" w:cs="Times New Roman"/>
                                <w:color w:val="89DDFF"/>
                                <w:sz w:val="21"/>
                                <w:szCs w:val="21"/>
                                <w:lang w:eastAsia="en-IN"/>
                              </w:rPr>
                              <w:t>;</w:t>
                            </w:r>
                            <w:r w:rsidRPr="00513B62">
                              <w:rPr>
                                <w:rFonts w:ascii="Consolas" w:eastAsia="Times New Roman" w:hAnsi="Consolas" w:cs="Times New Roman"/>
                                <w:color w:val="BABED8"/>
                                <w:sz w:val="21"/>
                                <w:szCs w:val="21"/>
                                <w:lang w:eastAsia="en-IN"/>
                              </w:rPr>
                              <w:t xml:space="preserve"> </w:t>
                            </w:r>
                            <w:r w:rsidRPr="00513B62">
                              <w:rPr>
                                <w:rFonts w:ascii="Consolas" w:eastAsia="Times New Roman" w:hAnsi="Consolas" w:cs="Times New Roman"/>
                                <w:i/>
                                <w:iCs/>
                                <w:color w:val="00B050"/>
                                <w:sz w:val="21"/>
                                <w:szCs w:val="21"/>
                                <w:lang w:eastAsia="en-IN"/>
                              </w:rPr>
                              <w:t>// Output: ["h", "e", "l", "l", "o"]</w:t>
                            </w:r>
                          </w:p>
                          <w:p w14:paraId="556912DD" w14:textId="77777777" w:rsidR="002B72F4" w:rsidRPr="00513B62"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513B62">
                              <w:rPr>
                                <w:rFonts w:ascii="Consolas" w:eastAsia="Times New Roman" w:hAnsi="Consolas" w:cs="Times New Roman"/>
                                <w:color w:val="BABED8"/>
                                <w:sz w:val="21"/>
                                <w:szCs w:val="21"/>
                                <w:lang w:eastAsia="en-IN"/>
                              </w:rPr>
                              <w:t xml:space="preserve">    </w:t>
                            </w:r>
                            <w:r w:rsidRPr="00513B62">
                              <w:rPr>
                                <w:rFonts w:ascii="Consolas" w:eastAsia="Times New Roman" w:hAnsi="Consolas" w:cs="Times New Roman"/>
                                <w:color w:val="89DDFF"/>
                                <w:sz w:val="21"/>
                                <w:szCs w:val="21"/>
                                <w:lang w:eastAsia="en-IN"/>
                              </w:rPr>
                              <w:t>&lt;/</w:t>
                            </w:r>
                            <w:r w:rsidRPr="00513B62">
                              <w:rPr>
                                <w:rFonts w:ascii="Consolas" w:eastAsia="Times New Roman" w:hAnsi="Consolas" w:cs="Times New Roman"/>
                                <w:color w:val="F07178"/>
                                <w:sz w:val="21"/>
                                <w:szCs w:val="21"/>
                                <w:lang w:eastAsia="en-IN"/>
                              </w:rPr>
                              <w:t>script</w:t>
                            </w:r>
                            <w:r w:rsidRPr="00513B62">
                              <w:rPr>
                                <w:rFonts w:ascii="Consolas" w:eastAsia="Times New Roman" w:hAnsi="Consolas" w:cs="Times New Roman"/>
                                <w:color w:val="89DDFF"/>
                                <w:sz w:val="21"/>
                                <w:szCs w:val="21"/>
                                <w:lang w:eastAsia="en-IN"/>
                              </w:rPr>
                              <w:t>&gt;</w:t>
                            </w:r>
                          </w:p>
                          <w:p w14:paraId="3B05838C" w14:textId="77777777" w:rsidR="002B72F4" w:rsidRDefault="002B72F4" w:rsidP="002B72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86A498" id="Rectangle 86" o:spid="_x0000_s1248" style="position:absolute;margin-left:-4.2pt;margin-top:3.55pt;width:443.4pt;height:82.2pt;z-index:252128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" fillcolor="#ffc000 [3207]" stroked="f" strokeweight="1pt">
                <v:textbox>
                  <w:txbxContent>
                    <w:p w14:paraId="27F02864" w14:textId="77777777" w:rsidR="002B72F4" w:rsidRPr="00513B62"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513B62">
                        <w:rPr>
                          <w:rFonts w:ascii="Consolas" w:eastAsia="Times New Roman" w:hAnsi="Consolas" w:cs="Times New Roman"/>
                          <w:color w:val="89DDFF"/>
                          <w:sz w:val="21"/>
                          <w:szCs w:val="21"/>
                          <w:lang w:eastAsia="en-IN"/>
                        </w:rPr>
                        <w:t>  &lt;</w:t>
                      </w:r>
                      <w:r w:rsidRPr="00513B62">
                        <w:rPr>
                          <w:rFonts w:ascii="Consolas" w:eastAsia="Times New Roman" w:hAnsi="Consolas" w:cs="Times New Roman"/>
                          <w:color w:val="F07178"/>
                          <w:sz w:val="21"/>
                          <w:szCs w:val="21"/>
                          <w:lang w:eastAsia="en-IN"/>
                        </w:rPr>
                        <w:t>script</w:t>
                      </w:r>
                      <w:r w:rsidRPr="00513B62">
                        <w:rPr>
                          <w:rFonts w:ascii="Consolas" w:eastAsia="Times New Roman" w:hAnsi="Consolas" w:cs="Times New Roman"/>
                          <w:color w:val="89DDFF"/>
                          <w:sz w:val="21"/>
                          <w:szCs w:val="21"/>
                          <w:lang w:eastAsia="en-IN"/>
                        </w:rPr>
                        <w:t>&gt;</w:t>
                      </w:r>
                    </w:p>
                    <w:p w14:paraId="434A43B8" w14:textId="77777777" w:rsidR="002B72F4" w:rsidRPr="00513B62" w:rsidRDefault="002B72F4" w:rsidP="002B72F4">
                      <w:pPr>
                        <w:shd w:val="clear" w:color="auto" w:fill="0F111A"/>
                        <w:spacing w:after="0" w:line="285" w:lineRule="atLeast"/>
                        <w:rPr>
                          <w:rFonts w:ascii="Consolas" w:eastAsia="Times New Roman" w:hAnsi="Consolas" w:cs="Times New Roman"/>
                          <w:color w:val="00B050"/>
                          <w:sz w:val="21"/>
                          <w:szCs w:val="21"/>
                          <w:lang w:eastAsia="en-IN"/>
                        </w:rPr>
                      </w:pPr>
                      <w:r w:rsidRPr="00513B62">
                        <w:rPr>
                          <w:rFonts w:ascii="Consolas" w:eastAsia="Times New Roman" w:hAnsi="Consolas" w:cs="Times New Roman"/>
                          <w:color w:val="00B050"/>
                          <w:sz w:val="21"/>
                          <w:szCs w:val="21"/>
                          <w:lang w:eastAsia="en-IN"/>
                        </w:rPr>
                        <w:t xml:space="preserve">        </w:t>
                      </w:r>
                      <w:r w:rsidRPr="00513B62">
                        <w:rPr>
                          <w:rFonts w:ascii="Consolas" w:eastAsia="Times New Roman" w:hAnsi="Consolas" w:cs="Times New Roman"/>
                          <w:i/>
                          <w:iCs/>
                          <w:color w:val="00B050"/>
                          <w:sz w:val="21"/>
                          <w:szCs w:val="21"/>
                          <w:lang w:eastAsia="en-IN"/>
                        </w:rPr>
                        <w:t xml:space="preserve">// </w:t>
                      </w:r>
                      <w:proofErr w:type="spellStart"/>
                      <w:r w:rsidRPr="00513B62">
                        <w:rPr>
                          <w:rFonts w:ascii="Consolas" w:eastAsia="Times New Roman" w:hAnsi="Consolas" w:cs="Times New Roman"/>
                          <w:i/>
                          <w:iCs/>
                          <w:color w:val="00B050"/>
                          <w:sz w:val="21"/>
                          <w:szCs w:val="21"/>
                          <w:lang w:eastAsia="en-IN"/>
                        </w:rPr>
                        <w:t>Array.from</w:t>
                      </w:r>
                      <w:proofErr w:type="spellEnd"/>
                      <w:r w:rsidRPr="00513B62">
                        <w:rPr>
                          <w:rFonts w:ascii="Consolas" w:eastAsia="Times New Roman" w:hAnsi="Consolas" w:cs="Times New Roman"/>
                          <w:i/>
                          <w:iCs/>
                          <w:color w:val="00B050"/>
                          <w:sz w:val="21"/>
                          <w:szCs w:val="21"/>
                          <w:lang w:eastAsia="en-IN"/>
                        </w:rPr>
                        <w:t xml:space="preserve"> Method</w:t>
                      </w:r>
                    </w:p>
                    <w:p w14:paraId="1314B6F3" w14:textId="77777777" w:rsidR="002B72F4" w:rsidRPr="00513B62"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513B62">
                        <w:rPr>
                          <w:rFonts w:ascii="Consolas" w:eastAsia="Times New Roman" w:hAnsi="Consolas" w:cs="Times New Roman"/>
                          <w:color w:val="BABED8"/>
                          <w:sz w:val="21"/>
                          <w:szCs w:val="21"/>
                          <w:lang w:eastAsia="en-IN"/>
                        </w:rPr>
                        <w:t xml:space="preserve">        </w:t>
                      </w:r>
                      <w:r w:rsidRPr="00513B62">
                        <w:rPr>
                          <w:rFonts w:ascii="Consolas" w:eastAsia="Times New Roman" w:hAnsi="Consolas" w:cs="Times New Roman"/>
                          <w:color w:val="C792EA"/>
                          <w:sz w:val="21"/>
                          <w:szCs w:val="21"/>
                          <w:lang w:eastAsia="en-IN"/>
                        </w:rPr>
                        <w:t>let</w:t>
                      </w:r>
                      <w:r w:rsidRPr="00513B62">
                        <w:rPr>
                          <w:rFonts w:ascii="Consolas" w:eastAsia="Times New Roman" w:hAnsi="Consolas" w:cs="Times New Roman"/>
                          <w:color w:val="BABED8"/>
                          <w:sz w:val="21"/>
                          <w:szCs w:val="21"/>
                          <w:lang w:eastAsia="en-IN"/>
                        </w:rPr>
                        <w:t xml:space="preserve"> </w:t>
                      </w:r>
                      <w:proofErr w:type="spellStart"/>
                      <w:r w:rsidRPr="00513B62">
                        <w:rPr>
                          <w:rFonts w:ascii="Consolas" w:eastAsia="Times New Roman" w:hAnsi="Consolas" w:cs="Times New Roman"/>
                          <w:color w:val="BABED8"/>
                          <w:sz w:val="21"/>
                          <w:szCs w:val="21"/>
                          <w:lang w:eastAsia="en-IN"/>
                        </w:rPr>
                        <w:t>arrayFromString</w:t>
                      </w:r>
                      <w:proofErr w:type="spellEnd"/>
                      <w:r w:rsidRPr="00513B62">
                        <w:rPr>
                          <w:rFonts w:ascii="Consolas" w:eastAsia="Times New Roman" w:hAnsi="Consolas" w:cs="Times New Roman"/>
                          <w:color w:val="BABED8"/>
                          <w:sz w:val="21"/>
                          <w:szCs w:val="21"/>
                          <w:lang w:eastAsia="en-IN"/>
                        </w:rPr>
                        <w:t xml:space="preserve"> </w:t>
                      </w:r>
                      <w:r w:rsidRPr="00513B62">
                        <w:rPr>
                          <w:rFonts w:ascii="Consolas" w:eastAsia="Times New Roman" w:hAnsi="Consolas" w:cs="Times New Roman"/>
                          <w:color w:val="89DDFF"/>
                          <w:sz w:val="21"/>
                          <w:szCs w:val="21"/>
                          <w:lang w:eastAsia="en-IN"/>
                        </w:rPr>
                        <w:t>=</w:t>
                      </w:r>
                      <w:r w:rsidRPr="00513B62">
                        <w:rPr>
                          <w:rFonts w:ascii="Consolas" w:eastAsia="Times New Roman" w:hAnsi="Consolas" w:cs="Times New Roman"/>
                          <w:color w:val="BABED8"/>
                          <w:sz w:val="21"/>
                          <w:szCs w:val="21"/>
                          <w:lang w:eastAsia="en-IN"/>
                        </w:rPr>
                        <w:t xml:space="preserve"> </w:t>
                      </w:r>
                      <w:proofErr w:type="spellStart"/>
                      <w:r w:rsidRPr="00513B62">
                        <w:rPr>
                          <w:rFonts w:ascii="Consolas" w:eastAsia="Times New Roman" w:hAnsi="Consolas" w:cs="Times New Roman"/>
                          <w:color w:val="FFCB6B"/>
                          <w:sz w:val="21"/>
                          <w:szCs w:val="21"/>
                          <w:lang w:eastAsia="en-IN"/>
                        </w:rPr>
                        <w:t>Array</w:t>
                      </w:r>
                      <w:r w:rsidRPr="00513B62">
                        <w:rPr>
                          <w:rFonts w:ascii="Consolas" w:eastAsia="Times New Roman" w:hAnsi="Consolas" w:cs="Times New Roman"/>
                          <w:color w:val="89DDFF"/>
                          <w:sz w:val="21"/>
                          <w:szCs w:val="21"/>
                          <w:lang w:eastAsia="en-IN"/>
                        </w:rPr>
                        <w:t>.</w:t>
                      </w:r>
                      <w:r w:rsidRPr="00513B62">
                        <w:rPr>
                          <w:rFonts w:ascii="Consolas" w:eastAsia="Times New Roman" w:hAnsi="Consolas" w:cs="Times New Roman"/>
                          <w:color w:val="82AAFF"/>
                          <w:sz w:val="21"/>
                          <w:szCs w:val="21"/>
                          <w:lang w:eastAsia="en-IN"/>
                        </w:rPr>
                        <w:t>from</w:t>
                      </w:r>
                      <w:proofErr w:type="spellEnd"/>
                      <w:r w:rsidRPr="00513B62">
                        <w:rPr>
                          <w:rFonts w:ascii="Consolas" w:eastAsia="Times New Roman" w:hAnsi="Consolas" w:cs="Times New Roman"/>
                          <w:color w:val="BABED8"/>
                          <w:sz w:val="21"/>
                          <w:szCs w:val="21"/>
                          <w:lang w:eastAsia="en-IN"/>
                        </w:rPr>
                        <w:t>(</w:t>
                      </w:r>
                      <w:r w:rsidRPr="00513B62">
                        <w:rPr>
                          <w:rFonts w:ascii="Consolas" w:eastAsia="Times New Roman" w:hAnsi="Consolas" w:cs="Times New Roman"/>
                          <w:color w:val="89DDFF"/>
                          <w:sz w:val="21"/>
                          <w:szCs w:val="21"/>
                          <w:lang w:eastAsia="en-IN"/>
                        </w:rPr>
                        <w:t>"</w:t>
                      </w:r>
                      <w:r w:rsidRPr="00513B62">
                        <w:rPr>
                          <w:rFonts w:ascii="Consolas" w:eastAsia="Times New Roman" w:hAnsi="Consolas" w:cs="Times New Roman"/>
                          <w:color w:val="C3E88D"/>
                          <w:sz w:val="21"/>
                          <w:szCs w:val="21"/>
                          <w:lang w:eastAsia="en-IN"/>
                        </w:rPr>
                        <w:t>hello</w:t>
                      </w:r>
                      <w:r w:rsidRPr="00513B62">
                        <w:rPr>
                          <w:rFonts w:ascii="Consolas" w:eastAsia="Times New Roman" w:hAnsi="Consolas" w:cs="Times New Roman"/>
                          <w:color w:val="89DDFF"/>
                          <w:sz w:val="21"/>
                          <w:szCs w:val="21"/>
                          <w:lang w:eastAsia="en-IN"/>
                        </w:rPr>
                        <w:t>"</w:t>
                      </w:r>
                      <w:r w:rsidRPr="00513B62">
                        <w:rPr>
                          <w:rFonts w:ascii="Consolas" w:eastAsia="Times New Roman" w:hAnsi="Consolas" w:cs="Times New Roman"/>
                          <w:color w:val="BABED8"/>
                          <w:sz w:val="21"/>
                          <w:szCs w:val="21"/>
                          <w:lang w:eastAsia="en-IN"/>
                        </w:rPr>
                        <w:t>)</w:t>
                      </w:r>
                      <w:r w:rsidRPr="00513B62">
                        <w:rPr>
                          <w:rFonts w:ascii="Consolas" w:eastAsia="Times New Roman" w:hAnsi="Consolas" w:cs="Times New Roman"/>
                          <w:color w:val="89DDFF"/>
                          <w:sz w:val="21"/>
                          <w:szCs w:val="21"/>
                          <w:lang w:eastAsia="en-IN"/>
                        </w:rPr>
                        <w:t>;</w:t>
                      </w:r>
                    </w:p>
                    <w:p w14:paraId="1CBB383C" w14:textId="77777777" w:rsidR="002B72F4" w:rsidRPr="00513B62"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513B62">
                        <w:rPr>
                          <w:rFonts w:ascii="Consolas" w:eastAsia="Times New Roman" w:hAnsi="Consolas" w:cs="Times New Roman"/>
                          <w:color w:val="BABED8"/>
                          <w:sz w:val="21"/>
                          <w:szCs w:val="21"/>
                          <w:lang w:eastAsia="en-IN"/>
                        </w:rPr>
                        <w:t>        console</w:t>
                      </w:r>
                      <w:r w:rsidRPr="00513B62">
                        <w:rPr>
                          <w:rFonts w:ascii="Consolas" w:eastAsia="Times New Roman" w:hAnsi="Consolas" w:cs="Times New Roman"/>
                          <w:color w:val="89DDFF"/>
                          <w:sz w:val="21"/>
                          <w:szCs w:val="21"/>
                          <w:lang w:eastAsia="en-IN"/>
                        </w:rPr>
                        <w:t>.</w:t>
                      </w:r>
                      <w:r w:rsidRPr="00513B62">
                        <w:rPr>
                          <w:rFonts w:ascii="Consolas" w:eastAsia="Times New Roman" w:hAnsi="Consolas" w:cs="Times New Roman"/>
                          <w:color w:val="82AAFF"/>
                          <w:sz w:val="21"/>
                          <w:szCs w:val="21"/>
                          <w:lang w:eastAsia="en-IN"/>
                        </w:rPr>
                        <w:t>log</w:t>
                      </w:r>
                      <w:r w:rsidRPr="00513B62">
                        <w:rPr>
                          <w:rFonts w:ascii="Consolas" w:eastAsia="Times New Roman" w:hAnsi="Consolas" w:cs="Times New Roman"/>
                          <w:color w:val="BABED8"/>
                          <w:sz w:val="21"/>
                          <w:szCs w:val="21"/>
                          <w:lang w:eastAsia="en-IN"/>
                        </w:rPr>
                        <w:t>(</w:t>
                      </w:r>
                      <w:proofErr w:type="spellStart"/>
                      <w:r w:rsidRPr="00513B62">
                        <w:rPr>
                          <w:rFonts w:ascii="Consolas" w:eastAsia="Times New Roman" w:hAnsi="Consolas" w:cs="Times New Roman"/>
                          <w:color w:val="BABED8"/>
                          <w:sz w:val="21"/>
                          <w:szCs w:val="21"/>
                          <w:lang w:eastAsia="en-IN"/>
                        </w:rPr>
                        <w:t>arrayFromString</w:t>
                      </w:r>
                      <w:proofErr w:type="spellEnd"/>
                      <w:r w:rsidRPr="00513B62">
                        <w:rPr>
                          <w:rFonts w:ascii="Consolas" w:eastAsia="Times New Roman" w:hAnsi="Consolas" w:cs="Times New Roman"/>
                          <w:color w:val="BABED8"/>
                          <w:sz w:val="21"/>
                          <w:szCs w:val="21"/>
                          <w:lang w:eastAsia="en-IN"/>
                        </w:rPr>
                        <w:t>)</w:t>
                      </w:r>
                      <w:r w:rsidRPr="00513B62">
                        <w:rPr>
                          <w:rFonts w:ascii="Consolas" w:eastAsia="Times New Roman" w:hAnsi="Consolas" w:cs="Times New Roman"/>
                          <w:color w:val="89DDFF"/>
                          <w:sz w:val="21"/>
                          <w:szCs w:val="21"/>
                          <w:lang w:eastAsia="en-IN"/>
                        </w:rPr>
                        <w:t>;</w:t>
                      </w:r>
                      <w:r w:rsidRPr="00513B62">
                        <w:rPr>
                          <w:rFonts w:ascii="Consolas" w:eastAsia="Times New Roman" w:hAnsi="Consolas" w:cs="Times New Roman"/>
                          <w:color w:val="BABED8"/>
                          <w:sz w:val="21"/>
                          <w:szCs w:val="21"/>
                          <w:lang w:eastAsia="en-IN"/>
                        </w:rPr>
                        <w:t xml:space="preserve"> </w:t>
                      </w:r>
                      <w:r w:rsidRPr="00513B62">
                        <w:rPr>
                          <w:rFonts w:ascii="Consolas" w:eastAsia="Times New Roman" w:hAnsi="Consolas" w:cs="Times New Roman"/>
                          <w:i/>
                          <w:iCs/>
                          <w:color w:val="00B050"/>
                          <w:sz w:val="21"/>
                          <w:szCs w:val="21"/>
                          <w:lang w:eastAsia="en-IN"/>
                        </w:rPr>
                        <w:t>// Output: ["h", "e", "l", "l", "o"]</w:t>
                      </w:r>
                    </w:p>
                    <w:p w14:paraId="556912DD" w14:textId="77777777" w:rsidR="002B72F4" w:rsidRPr="00513B62"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513B62">
                        <w:rPr>
                          <w:rFonts w:ascii="Consolas" w:eastAsia="Times New Roman" w:hAnsi="Consolas" w:cs="Times New Roman"/>
                          <w:color w:val="BABED8"/>
                          <w:sz w:val="21"/>
                          <w:szCs w:val="21"/>
                          <w:lang w:eastAsia="en-IN"/>
                        </w:rPr>
                        <w:t xml:space="preserve">    </w:t>
                      </w:r>
                      <w:r w:rsidRPr="00513B62">
                        <w:rPr>
                          <w:rFonts w:ascii="Consolas" w:eastAsia="Times New Roman" w:hAnsi="Consolas" w:cs="Times New Roman"/>
                          <w:color w:val="89DDFF"/>
                          <w:sz w:val="21"/>
                          <w:szCs w:val="21"/>
                          <w:lang w:eastAsia="en-IN"/>
                        </w:rPr>
                        <w:t>&lt;/</w:t>
                      </w:r>
                      <w:r w:rsidRPr="00513B62">
                        <w:rPr>
                          <w:rFonts w:ascii="Consolas" w:eastAsia="Times New Roman" w:hAnsi="Consolas" w:cs="Times New Roman"/>
                          <w:color w:val="F07178"/>
                          <w:sz w:val="21"/>
                          <w:szCs w:val="21"/>
                          <w:lang w:eastAsia="en-IN"/>
                        </w:rPr>
                        <w:t>script</w:t>
                      </w:r>
                      <w:r w:rsidRPr="00513B62">
                        <w:rPr>
                          <w:rFonts w:ascii="Consolas" w:eastAsia="Times New Roman" w:hAnsi="Consolas" w:cs="Times New Roman"/>
                          <w:color w:val="89DDFF"/>
                          <w:sz w:val="21"/>
                          <w:szCs w:val="21"/>
                          <w:lang w:eastAsia="en-IN"/>
                        </w:rPr>
                        <w:t>&gt;</w:t>
                      </w:r>
                    </w:p>
                    <w:p w14:paraId="3B05838C" w14:textId="77777777" w:rsidR="002B72F4" w:rsidRDefault="002B72F4" w:rsidP="002B72F4">
                      <w:pPr>
                        <w:jc w:val="center"/>
                      </w:pPr>
                    </w:p>
                  </w:txbxContent>
                </v:textbox>
              </v:rect>
            </w:pict>
          </mc:Fallback>
        </mc:AlternateContent>
      </w:r>
    </w:p>
    <w:p w14:paraId="18379CE3" w14:textId="77777777" w:rsidR="002B72F4" w:rsidRPr="00281133" w:rsidRDefault="002B72F4" w:rsidP="002B72F4">
      <w:pPr>
        <w:tabs>
          <w:tab w:val="left" w:pos="2904"/>
        </w:tabs>
        <w:spacing w:line="240" w:lineRule="auto"/>
        <w:rPr>
          <w:rFonts w:ascii="Verdana" w:hAnsi="Verdana" w:cs="Arial"/>
          <w:b/>
          <w:bCs/>
          <w:sz w:val="26"/>
          <w:szCs w:val="26"/>
        </w:rPr>
      </w:pPr>
    </w:p>
    <w:p w14:paraId="288A6BCF" w14:textId="77777777" w:rsidR="002B72F4" w:rsidRPr="00281133" w:rsidRDefault="002B72F4" w:rsidP="002B72F4">
      <w:pPr>
        <w:tabs>
          <w:tab w:val="left" w:pos="2904"/>
        </w:tabs>
        <w:spacing w:line="240" w:lineRule="auto"/>
        <w:rPr>
          <w:rFonts w:ascii="Verdana" w:hAnsi="Verdana" w:cs="Arial"/>
          <w:b/>
          <w:bCs/>
          <w:sz w:val="26"/>
          <w:szCs w:val="26"/>
        </w:rPr>
      </w:pPr>
    </w:p>
    <w:p w14:paraId="6156B8A4" w14:textId="77777777" w:rsidR="002B72F4" w:rsidRPr="00281133" w:rsidRDefault="002B72F4" w:rsidP="002B72F4">
      <w:pPr>
        <w:tabs>
          <w:tab w:val="left" w:pos="2904"/>
        </w:tabs>
        <w:spacing w:line="240" w:lineRule="auto"/>
        <w:rPr>
          <w:rFonts w:ascii="Verdana" w:hAnsi="Verdana" w:cs="Arial"/>
          <w:b/>
          <w:bCs/>
          <w:sz w:val="26"/>
          <w:szCs w:val="26"/>
        </w:rPr>
      </w:pPr>
    </w:p>
    <w:p w14:paraId="003F2496" w14:textId="77777777" w:rsidR="00281133" w:rsidRPr="00281133" w:rsidRDefault="00281133" w:rsidP="002B72F4">
      <w:pPr>
        <w:tabs>
          <w:tab w:val="left" w:pos="2904"/>
        </w:tabs>
        <w:spacing w:line="240" w:lineRule="auto"/>
        <w:rPr>
          <w:rFonts w:ascii="Verdana" w:hAnsi="Verdana" w:cs="Arial"/>
          <w:b/>
          <w:bCs/>
          <w:sz w:val="26"/>
          <w:szCs w:val="26"/>
        </w:rPr>
      </w:pPr>
    </w:p>
    <w:p w14:paraId="5B7B1102" w14:textId="77777777" w:rsidR="00281133" w:rsidRPr="00281133" w:rsidRDefault="00281133" w:rsidP="002B72F4">
      <w:pPr>
        <w:tabs>
          <w:tab w:val="left" w:pos="2904"/>
        </w:tabs>
        <w:spacing w:line="240" w:lineRule="auto"/>
        <w:rPr>
          <w:rFonts w:ascii="Verdana" w:hAnsi="Verdana" w:cs="Arial"/>
          <w:b/>
          <w:bCs/>
          <w:sz w:val="26"/>
          <w:szCs w:val="26"/>
        </w:rPr>
      </w:pPr>
    </w:p>
    <w:p w14:paraId="404140D5" w14:textId="77777777" w:rsidR="00281133" w:rsidRPr="00281133" w:rsidRDefault="00281133" w:rsidP="002B72F4">
      <w:pPr>
        <w:tabs>
          <w:tab w:val="left" w:pos="2904"/>
        </w:tabs>
        <w:spacing w:line="240" w:lineRule="auto"/>
        <w:rPr>
          <w:rFonts w:ascii="Verdana" w:hAnsi="Verdana" w:cs="Arial"/>
          <w:b/>
          <w:bCs/>
          <w:sz w:val="26"/>
          <w:szCs w:val="26"/>
        </w:rPr>
      </w:pPr>
    </w:p>
    <w:p w14:paraId="7C9C8356" w14:textId="77777777" w:rsidR="00281133" w:rsidRPr="00281133" w:rsidRDefault="00281133" w:rsidP="002B72F4">
      <w:pPr>
        <w:tabs>
          <w:tab w:val="left" w:pos="2904"/>
        </w:tabs>
        <w:spacing w:line="240" w:lineRule="auto"/>
        <w:rPr>
          <w:rFonts w:ascii="Verdana" w:hAnsi="Verdana" w:cs="Arial"/>
          <w:b/>
          <w:bCs/>
          <w:sz w:val="26"/>
          <w:szCs w:val="26"/>
        </w:rPr>
      </w:pPr>
    </w:p>
    <w:p w14:paraId="69057970" w14:textId="77777777" w:rsidR="00281133" w:rsidRPr="00281133" w:rsidRDefault="00281133" w:rsidP="002B72F4">
      <w:pPr>
        <w:tabs>
          <w:tab w:val="left" w:pos="2904"/>
        </w:tabs>
        <w:spacing w:line="240" w:lineRule="auto"/>
        <w:rPr>
          <w:rFonts w:ascii="Verdana" w:hAnsi="Verdana" w:cs="Arial"/>
          <w:b/>
          <w:bCs/>
          <w:sz w:val="26"/>
          <w:szCs w:val="26"/>
        </w:rPr>
      </w:pPr>
    </w:p>
    <w:p w14:paraId="2224811F" w14:textId="77777777" w:rsidR="00281133" w:rsidRPr="00281133" w:rsidRDefault="00281133" w:rsidP="002B72F4">
      <w:pPr>
        <w:tabs>
          <w:tab w:val="left" w:pos="2904"/>
        </w:tabs>
        <w:spacing w:line="240" w:lineRule="auto"/>
        <w:rPr>
          <w:rFonts w:ascii="Verdana" w:hAnsi="Verdana" w:cs="Arial"/>
          <w:b/>
          <w:bCs/>
          <w:sz w:val="26"/>
          <w:szCs w:val="26"/>
        </w:rPr>
      </w:pPr>
    </w:p>
    <w:p w14:paraId="075AA395" w14:textId="77777777" w:rsidR="00281133" w:rsidRPr="00281133" w:rsidRDefault="00281133" w:rsidP="002B72F4">
      <w:pPr>
        <w:tabs>
          <w:tab w:val="left" w:pos="2904"/>
        </w:tabs>
        <w:spacing w:line="240" w:lineRule="auto"/>
        <w:rPr>
          <w:rFonts w:ascii="Verdana" w:hAnsi="Verdana" w:cs="Arial"/>
          <w:b/>
          <w:bCs/>
          <w:sz w:val="26"/>
          <w:szCs w:val="26"/>
        </w:rPr>
      </w:pPr>
    </w:p>
    <w:p w14:paraId="77239515" w14:textId="77777777" w:rsidR="00281133" w:rsidRPr="00281133" w:rsidRDefault="00281133" w:rsidP="002B72F4">
      <w:pPr>
        <w:tabs>
          <w:tab w:val="left" w:pos="2904"/>
        </w:tabs>
        <w:spacing w:line="240" w:lineRule="auto"/>
        <w:rPr>
          <w:rFonts w:ascii="Verdana" w:hAnsi="Verdana" w:cs="Arial"/>
          <w:b/>
          <w:bCs/>
          <w:sz w:val="26"/>
          <w:szCs w:val="26"/>
        </w:rPr>
      </w:pPr>
    </w:p>
    <w:p w14:paraId="4DFB07D6" w14:textId="77777777" w:rsidR="00281133" w:rsidRPr="00281133" w:rsidRDefault="00281133" w:rsidP="002B72F4">
      <w:pPr>
        <w:tabs>
          <w:tab w:val="left" w:pos="2904"/>
        </w:tabs>
        <w:spacing w:line="240" w:lineRule="auto"/>
        <w:rPr>
          <w:rFonts w:ascii="Verdana" w:hAnsi="Verdana" w:cs="Arial"/>
          <w:b/>
          <w:bCs/>
          <w:sz w:val="26"/>
          <w:szCs w:val="26"/>
        </w:rPr>
      </w:pPr>
    </w:p>
    <w:p w14:paraId="6CB3E2A2" w14:textId="77777777" w:rsidR="00281133" w:rsidRPr="00281133" w:rsidRDefault="00281133" w:rsidP="002B72F4">
      <w:pPr>
        <w:tabs>
          <w:tab w:val="left" w:pos="2904"/>
        </w:tabs>
        <w:spacing w:line="240" w:lineRule="auto"/>
        <w:rPr>
          <w:rFonts w:ascii="Verdana" w:hAnsi="Verdana" w:cs="Arial"/>
          <w:b/>
          <w:bCs/>
          <w:sz w:val="26"/>
          <w:szCs w:val="26"/>
        </w:rPr>
      </w:pPr>
    </w:p>
    <w:p w14:paraId="4559C67C" w14:textId="77777777" w:rsidR="00281133" w:rsidRPr="00281133" w:rsidRDefault="00281133" w:rsidP="002B72F4">
      <w:pPr>
        <w:tabs>
          <w:tab w:val="left" w:pos="2904"/>
        </w:tabs>
        <w:spacing w:line="240" w:lineRule="auto"/>
        <w:rPr>
          <w:rFonts w:ascii="Verdana" w:hAnsi="Verdana" w:cs="Arial"/>
          <w:b/>
          <w:bCs/>
          <w:sz w:val="26"/>
          <w:szCs w:val="26"/>
        </w:rPr>
      </w:pPr>
    </w:p>
    <w:p w14:paraId="159256E3" w14:textId="77777777" w:rsidR="00281133" w:rsidRPr="00281133" w:rsidRDefault="00281133" w:rsidP="002B72F4">
      <w:pPr>
        <w:tabs>
          <w:tab w:val="left" w:pos="2904"/>
        </w:tabs>
        <w:spacing w:line="240" w:lineRule="auto"/>
        <w:rPr>
          <w:rFonts w:ascii="Verdana" w:hAnsi="Verdana" w:cs="Arial"/>
          <w:b/>
          <w:bCs/>
          <w:sz w:val="26"/>
          <w:szCs w:val="26"/>
        </w:rPr>
      </w:pPr>
    </w:p>
    <w:p w14:paraId="1168A5AD" w14:textId="143B9D85" w:rsidR="00281133" w:rsidRDefault="00281133" w:rsidP="002B72F4">
      <w:pPr>
        <w:tabs>
          <w:tab w:val="left" w:pos="2904"/>
        </w:tabs>
        <w:spacing w:line="240" w:lineRule="auto"/>
        <w:rPr>
          <w:rFonts w:ascii="Verdana" w:hAnsi="Verdana" w:cs="Arial"/>
          <w:b/>
          <w:bCs/>
          <w:sz w:val="26"/>
          <w:szCs w:val="26"/>
        </w:rPr>
      </w:pPr>
    </w:p>
    <w:p w14:paraId="4E16A0AD" w14:textId="77777777" w:rsidR="00281133" w:rsidRPr="00281133" w:rsidRDefault="00281133" w:rsidP="002B72F4">
      <w:pPr>
        <w:tabs>
          <w:tab w:val="left" w:pos="2904"/>
        </w:tabs>
        <w:spacing w:line="240" w:lineRule="auto"/>
        <w:rPr>
          <w:rFonts w:ascii="Verdana" w:hAnsi="Verdana" w:cs="Arial"/>
          <w:b/>
          <w:bCs/>
          <w:sz w:val="26"/>
          <w:szCs w:val="26"/>
        </w:rPr>
      </w:pPr>
    </w:p>
    <w:p w14:paraId="3F936405" w14:textId="5F8D7A55" w:rsidR="00281133" w:rsidRDefault="00281133" w:rsidP="002B72F4">
      <w:pPr>
        <w:tabs>
          <w:tab w:val="left" w:pos="2904"/>
        </w:tabs>
        <w:spacing w:line="240" w:lineRule="auto"/>
        <w:rPr>
          <w:rFonts w:ascii="Verdana" w:hAnsi="Verdana" w:cs="Arial"/>
          <w:b/>
          <w:bCs/>
          <w:sz w:val="26"/>
          <w:szCs w:val="26"/>
        </w:rPr>
      </w:pPr>
    </w:p>
    <w:p w14:paraId="519AEA84" w14:textId="3F23A96A" w:rsidR="000F6A06" w:rsidRDefault="000F6A06" w:rsidP="002B72F4">
      <w:pPr>
        <w:tabs>
          <w:tab w:val="left" w:pos="2904"/>
        </w:tabs>
        <w:spacing w:line="240" w:lineRule="auto"/>
        <w:rPr>
          <w:rFonts w:ascii="Verdana" w:hAnsi="Verdana" w:cs="Arial"/>
          <w:b/>
          <w:bCs/>
          <w:sz w:val="26"/>
          <w:szCs w:val="26"/>
        </w:rPr>
      </w:pPr>
    </w:p>
    <w:p w14:paraId="56270AB8" w14:textId="32D30C10" w:rsidR="000F6A06" w:rsidRDefault="000F6A06" w:rsidP="002B72F4">
      <w:pPr>
        <w:tabs>
          <w:tab w:val="left" w:pos="2904"/>
        </w:tabs>
        <w:spacing w:line="240" w:lineRule="auto"/>
        <w:rPr>
          <w:rFonts w:ascii="Verdana" w:hAnsi="Verdana" w:cs="Arial"/>
          <w:b/>
          <w:bCs/>
          <w:sz w:val="26"/>
          <w:szCs w:val="26"/>
        </w:rPr>
      </w:pPr>
    </w:p>
    <w:p w14:paraId="658285C5" w14:textId="5B52CD1A" w:rsidR="000F6A06" w:rsidRDefault="000F6A06" w:rsidP="002B72F4">
      <w:pPr>
        <w:tabs>
          <w:tab w:val="left" w:pos="2904"/>
        </w:tabs>
        <w:spacing w:line="240" w:lineRule="auto"/>
        <w:rPr>
          <w:rFonts w:ascii="Verdana" w:hAnsi="Verdana" w:cs="Arial"/>
          <w:b/>
          <w:bCs/>
          <w:sz w:val="26"/>
          <w:szCs w:val="26"/>
        </w:rPr>
      </w:pPr>
    </w:p>
    <w:p w14:paraId="129345ED" w14:textId="36EE42A8" w:rsidR="000F6A06" w:rsidRDefault="000F6A06" w:rsidP="002B72F4">
      <w:pPr>
        <w:tabs>
          <w:tab w:val="left" w:pos="2904"/>
        </w:tabs>
        <w:spacing w:line="240" w:lineRule="auto"/>
        <w:rPr>
          <w:rFonts w:ascii="Verdana" w:hAnsi="Verdana" w:cs="Arial"/>
          <w:b/>
          <w:bCs/>
          <w:sz w:val="26"/>
          <w:szCs w:val="26"/>
        </w:rPr>
      </w:pPr>
    </w:p>
    <w:p w14:paraId="6D7FEB4A" w14:textId="5F7261EE" w:rsidR="000F6A06" w:rsidRDefault="000F6A06" w:rsidP="002B72F4">
      <w:pPr>
        <w:tabs>
          <w:tab w:val="left" w:pos="2904"/>
        </w:tabs>
        <w:spacing w:line="240" w:lineRule="auto"/>
        <w:rPr>
          <w:rFonts w:ascii="Verdana" w:hAnsi="Verdana" w:cs="Arial"/>
          <w:b/>
          <w:bCs/>
          <w:sz w:val="26"/>
          <w:szCs w:val="26"/>
        </w:rPr>
      </w:pPr>
    </w:p>
    <w:p w14:paraId="61294744" w14:textId="77777777" w:rsidR="000F6A06" w:rsidRPr="00281133" w:rsidRDefault="000F6A06" w:rsidP="002B72F4">
      <w:pPr>
        <w:tabs>
          <w:tab w:val="left" w:pos="2904"/>
        </w:tabs>
        <w:spacing w:line="240" w:lineRule="auto"/>
        <w:rPr>
          <w:rFonts w:ascii="Verdana" w:hAnsi="Verdana" w:cs="Arial"/>
          <w:b/>
          <w:bCs/>
          <w:sz w:val="26"/>
          <w:szCs w:val="26"/>
        </w:rPr>
      </w:pPr>
    </w:p>
    <w:p w14:paraId="56F6609D" w14:textId="76A8AA1F" w:rsidR="002B72F4" w:rsidRPr="00281133" w:rsidRDefault="002B72F4" w:rsidP="002B72F4">
      <w:pPr>
        <w:tabs>
          <w:tab w:val="left" w:pos="2904"/>
        </w:tabs>
        <w:spacing w:line="240" w:lineRule="auto"/>
        <w:rPr>
          <w:rFonts w:ascii="Verdana" w:hAnsi="Verdana" w:cs="Arial"/>
          <w:b/>
          <w:bCs/>
          <w:sz w:val="26"/>
          <w:szCs w:val="26"/>
        </w:rPr>
      </w:pPr>
      <w:r w:rsidRPr="00281133">
        <w:rPr>
          <w:rFonts w:ascii="Verdana" w:hAnsi="Verdana" w:cs="Arial"/>
          <w:b/>
          <w:bCs/>
          <w:noProof/>
          <w:sz w:val="26"/>
          <w:szCs w:val="26"/>
        </w:rPr>
        <w:lastRenderedPageBreak/>
        <mc:AlternateContent>
          <mc:Choice Requires="wps">
            <w:drawing>
              <wp:anchor distT="0" distB="0" distL="114300" distR="114300" simplePos="0" relativeHeight="252152832" behindDoc="0" locked="0" layoutInCell="1" allowOverlap="1" wp14:anchorId="52B816EC" wp14:editId="7B543AD1">
                <wp:simplePos x="0" y="0"/>
                <wp:positionH relativeFrom="column">
                  <wp:posOffset>1211580</wp:posOffset>
                </wp:positionH>
                <wp:positionV relativeFrom="paragraph">
                  <wp:posOffset>201930</wp:posOffset>
                </wp:positionV>
                <wp:extent cx="2598420" cy="403860"/>
                <wp:effectExtent l="38100" t="38100" r="49530" b="53340"/>
                <wp:wrapNone/>
                <wp:docPr id="355" name="Rectangle 355"/>
                <wp:cNvGraphicFramePr/>
                <a:graphic xmlns:a="http://schemas.openxmlformats.org/drawingml/2006/main">
                  <a:graphicData uri="http://schemas.microsoft.com/office/word/2010/wordprocessingShape">
                    <wps:wsp>
                      <wps:cNvSpPr/>
                      <wps:spPr>
                        <a:xfrm>
                          <a:off x="0" y="0"/>
                          <a:ext cx="2598420" cy="40386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5D9474D7" w14:textId="77777777" w:rsidR="002B72F4" w:rsidRPr="00054CA5" w:rsidRDefault="002B72F4" w:rsidP="002B72F4">
                            <w:pPr>
                              <w:tabs>
                                <w:tab w:val="left" w:pos="2904"/>
                              </w:tabs>
                              <w:spacing w:line="240" w:lineRule="auto"/>
                              <w:rPr>
                                <w:rFonts w:ascii="Verdana" w:hAnsi="Verdana" w:cs="Arial"/>
                                <w:b/>
                                <w:bCs/>
                                <w:sz w:val="26"/>
                                <w:szCs w:val="26"/>
                              </w:rPr>
                            </w:pPr>
                            <w:r w:rsidRPr="00054CA5">
                              <w:rPr>
                                <w:rFonts w:ascii="Verdana" w:hAnsi="Verdana" w:cs="Arial"/>
                                <w:b/>
                                <w:bCs/>
                                <w:sz w:val="26"/>
                                <w:szCs w:val="26"/>
                              </w:rPr>
                              <w:t>ARRAY BASIC METHODS</w:t>
                            </w:r>
                          </w:p>
                          <w:p w14:paraId="235333EC" w14:textId="77777777" w:rsidR="002B72F4" w:rsidRDefault="002B72F4" w:rsidP="002B72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B816EC" id="Rectangle 355" o:spid="_x0000_s1249" style="position:absolute;margin-left:95.4pt;margin-top:15.9pt;width:204.6pt;height:31.8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" fillcolor="red" stroked="f" strokeweight="1pt">
                <v:textbox>
                  <w:txbxContent>
                    <w:p w14:paraId="5D9474D7" w14:textId="77777777" w:rsidR="002B72F4" w:rsidRPr="00054CA5" w:rsidRDefault="002B72F4" w:rsidP="002B72F4">
                      <w:pPr>
                        <w:tabs>
                          <w:tab w:val="left" w:pos="2904"/>
                        </w:tabs>
                        <w:spacing w:line="240" w:lineRule="auto"/>
                        <w:rPr>
                          <w:rFonts w:ascii="Verdana" w:hAnsi="Verdana" w:cs="Arial"/>
                          <w:b/>
                          <w:bCs/>
                          <w:sz w:val="26"/>
                          <w:szCs w:val="26"/>
                        </w:rPr>
                      </w:pPr>
                      <w:r w:rsidRPr="00054CA5">
                        <w:rPr>
                          <w:rFonts w:ascii="Verdana" w:hAnsi="Verdana" w:cs="Arial"/>
                          <w:b/>
                          <w:bCs/>
                          <w:sz w:val="26"/>
                          <w:szCs w:val="26"/>
                        </w:rPr>
                        <w:t>ARRAY BASIC METHODS</w:t>
                      </w:r>
                    </w:p>
                    <w:p w14:paraId="235333EC" w14:textId="77777777" w:rsidR="002B72F4" w:rsidRDefault="002B72F4" w:rsidP="002B72F4">
                      <w:pPr>
                        <w:jc w:val="center"/>
                      </w:pPr>
                    </w:p>
                  </w:txbxContent>
                </v:textbox>
              </v:rect>
            </w:pict>
          </mc:Fallback>
        </mc:AlternateContent>
      </w:r>
    </w:p>
    <w:p w14:paraId="44E55C99" w14:textId="77777777" w:rsidR="002B72F4" w:rsidRPr="00281133" w:rsidRDefault="002B72F4" w:rsidP="002B72F4">
      <w:pPr>
        <w:tabs>
          <w:tab w:val="left" w:pos="2904"/>
        </w:tabs>
        <w:spacing w:line="240" w:lineRule="auto"/>
        <w:rPr>
          <w:rFonts w:ascii="Verdana" w:hAnsi="Verdana" w:cs="Arial"/>
          <w:b/>
          <w:bCs/>
          <w:sz w:val="26"/>
          <w:szCs w:val="26"/>
        </w:rPr>
      </w:pPr>
    </w:p>
    <w:p w14:paraId="2E1E3333" w14:textId="77777777" w:rsidR="002B72F4" w:rsidRPr="00281133" w:rsidRDefault="002B72F4" w:rsidP="002B72F4">
      <w:pPr>
        <w:tabs>
          <w:tab w:val="left" w:pos="2904"/>
        </w:tabs>
        <w:spacing w:line="240" w:lineRule="auto"/>
        <w:rPr>
          <w:rFonts w:ascii="Verdana" w:hAnsi="Verdana" w:cs="Arial"/>
          <w:b/>
          <w:bCs/>
          <w:sz w:val="26"/>
          <w:szCs w:val="26"/>
        </w:rPr>
      </w:pPr>
    </w:p>
    <w:p w14:paraId="579EE84B" w14:textId="77777777" w:rsidR="002B72F4" w:rsidRPr="00281133" w:rsidRDefault="002B72F4" w:rsidP="002B72F4">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yellow"/>
        </w:rPr>
        <w:t>1.Array.toString()</w:t>
      </w:r>
    </w:p>
    <w:p w14:paraId="06426B01" w14:textId="77777777" w:rsidR="002B72F4" w:rsidRPr="00281133" w:rsidRDefault="002B72F4" w:rsidP="002B72F4">
      <w:pPr>
        <w:tabs>
          <w:tab w:val="left" w:pos="2904"/>
        </w:tabs>
        <w:spacing w:line="240" w:lineRule="auto"/>
        <w:rPr>
          <w:rFonts w:ascii="Verdana" w:hAnsi="Verdana"/>
          <w:color w:val="000000"/>
          <w:sz w:val="26"/>
          <w:szCs w:val="26"/>
          <w:shd w:val="clear" w:color="auto" w:fill="FFFFFF"/>
        </w:rPr>
      </w:pPr>
      <w:r w:rsidRPr="00281133">
        <w:rPr>
          <w:rFonts w:ascii="Verdana" w:hAnsi="Verdana" w:cs="Arial"/>
          <w:sz w:val="26"/>
          <w:szCs w:val="26"/>
        </w:rPr>
        <w:t>-</w:t>
      </w:r>
      <w:r w:rsidRPr="00281133">
        <w:rPr>
          <w:rFonts w:ascii="Verdana" w:hAnsi="Verdana"/>
          <w:color w:val="000000"/>
          <w:sz w:val="26"/>
          <w:szCs w:val="26"/>
          <w:shd w:val="clear" w:color="auto" w:fill="FFFFFF"/>
        </w:rPr>
        <w:t>The JavaScript method </w:t>
      </w:r>
      <w:proofErr w:type="gramStart"/>
      <w:r w:rsidRPr="00281133">
        <w:rPr>
          <w:rStyle w:val="Heading3Char"/>
          <w:rFonts w:ascii="Verdana" w:eastAsiaTheme="minorHAnsi" w:hAnsi="Verdana"/>
          <w:color w:val="DC143C"/>
          <w:sz w:val="26"/>
          <w:szCs w:val="26"/>
        </w:rPr>
        <w:t>toString(</w:t>
      </w:r>
      <w:proofErr w:type="gramEnd"/>
      <w:r w:rsidRPr="00281133">
        <w:rPr>
          <w:rStyle w:val="Heading3Char"/>
          <w:rFonts w:ascii="Verdana" w:eastAsiaTheme="minorHAnsi" w:hAnsi="Verdana"/>
          <w:color w:val="DC143C"/>
          <w:sz w:val="26"/>
          <w:szCs w:val="26"/>
        </w:rPr>
        <w:t>)</w:t>
      </w:r>
      <w:r w:rsidRPr="00281133">
        <w:rPr>
          <w:rFonts w:ascii="Verdana" w:hAnsi="Verdana"/>
          <w:color w:val="000000"/>
          <w:sz w:val="26"/>
          <w:szCs w:val="26"/>
          <w:shd w:val="clear" w:color="auto" w:fill="FFFFFF"/>
        </w:rPr>
        <w:t> converts an array to a string of (comma separated) array values.</w:t>
      </w:r>
    </w:p>
    <w:p w14:paraId="3D0FAC1A" w14:textId="77777777" w:rsidR="002B72F4" w:rsidRPr="00281133" w:rsidRDefault="002B72F4" w:rsidP="002B72F4">
      <w:pPr>
        <w:tabs>
          <w:tab w:val="left" w:pos="2904"/>
        </w:tabs>
        <w:spacing w:line="240" w:lineRule="auto"/>
        <w:rPr>
          <w:rFonts w:ascii="Verdana" w:hAnsi="Verdana" w:cs="Arial"/>
          <w:sz w:val="26"/>
          <w:szCs w:val="26"/>
        </w:rPr>
      </w:pPr>
      <w:r w:rsidRPr="00281133">
        <w:rPr>
          <w:rFonts w:ascii="Verdana" w:hAnsi="Verdana" w:cs="Arial"/>
          <w:b/>
          <w:bCs/>
          <w:noProof/>
          <w:sz w:val="26"/>
          <w:szCs w:val="26"/>
        </w:rPr>
        <mc:AlternateContent>
          <mc:Choice Requires="wps">
            <w:drawing>
              <wp:anchor distT="0" distB="0" distL="114300" distR="114300" simplePos="0" relativeHeight="252131328" behindDoc="0" locked="0" layoutInCell="1" allowOverlap="1" wp14:anchorId="69615105" wp14:editId="556E18A3">
                <wp:simplePos x="0" y="0"/>
                <wp:positionH relativeFrom="column">
                  <wp:posOffset>-129540</wp:posOffset>
                </wp:positionH>
                <wp:positionV relativeFrom="paragraph">
                  <wp:posOffset>7620</wp:posOffset>
                </wp:positionV>
                <wp:extent cx="5631180" cy="1043940"/>
                <wp:effectExtent l="0" t="0" r="26670" b="22860"/>
                <wp:wrapNone/>
                <wp:docPr id="91" name="Rectangle 91"/>
                <wp:cNvGraphicFramePr/>
                <a:graphic xmlns:a="http://schemas.openxmlformats.org/drawingml/2006/main">
                  <a:graphicData uri="http://schemas.microsoft.com/office/word/2010/wordprocessingShape">
                    <wps:wsp>
                      <wps:cNvSpPr/>
                      <wps:spPr>
                        <a:xfrm>
                          <a:off x="0" y="0"/>
                          <a:ext cx="5631180" cy="1043940"/>
                        </a:xfrm>
                        <a:prstGeom prst="rect">
                          <a:avLst/>
                        </a:prstGeom>
                      </wps:spPr>
                      <wps:style>
                        <a:lnRef idx="2">
                          <a:schemeClr val="accent4"/>
                        </a:lnRef>
                        <a:fillRef idx="1">
                          <a:schemeClr val="lt1"/>
                        </a:fillRef>
                        <a:effectRef idx="0">
                          <a:schemeClr val="accent4"/>
                        </a:effectRef>
                        <a:fontRef idx="minor">
                          <a:schemeClr val="dk1"/>
                        </a:fontRef>
                      </wps:style>
                      <wps:txbx>
                        <w:txbxContent>
                          <w:p w14:paraId="49FBBA14" w14:textId="77777777" w:rsidR="002B72F4" w:rsidRPr="00AD72D9"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AD72D9">
                              <w:rPr>
                                <w:rFonts w:ascii="Consolas" w:eastAsia="Times New Roman" w:hAnsi="Consolas" w:cs="Times New Roman"/>
                                <w:color w:val="89DDFF"/>
                                <w:sz w:val="21"/>
                                <w:szCs w:val="21"/>
                                <w:lang w:eastAsia="en-IN"/>
                              </w:rPr>
                              <w:t>&lt;</w:t>
                            </w:r>
                            <w:r w:rsidRPr="00AD72D9">
                              <w:rPr>
                                <w:rFonts w:ascii="Consolas" w:eastAsia="Times New Roman" w:hAnsi="Consolas" w:cs="Times New Roman"/>
                                <w:color w:val="F07178"/>
                                <w:sz w:val="21"/>
                                <w:szCs w:val="21"/>
                                <w:lang w:eastAsia="en-IN"/>
                              </w:rPr>
                              <w:t>script</w:t>
                            </w:r>
                            <w:r w:rsidRPr="00AD72D9">
                              <w:rPr>
                                <w:rFonts w:ascii="Consolas" w:eastAsia="Times New Roman" w:hAnsi="Consolas" w:cs="Times New Roman"/>
                                <w:color w:val="89DDFF"/>
                                <w:sz w:val="21"/>
                                <w:szCs w:val="21"/>
                                <w:lang w:eastAsia="en-IN"/>
                              </w:rPr>
                              <w:t>&gt;</w:t>
                            </w:r>
                          </w:p>
                          <w:p w14:paraId="591E66D5" w14:textId="77777777" w:rsidR="002B72F4" w:rsidRPr="00AD72D9"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AD72D9">
                              <w:rPr>
                                <w:rFonts w:ascii="Consolas" w:eastAsia="Times New Roman" w:hAnsi="Consolas" w:cs="Times New Roman"/>
                                <w:color w:val="BABED8"/>
                                <w:sz w:val="21"/>
                                <w:szCs w:val="21"/>
                                <w:lang w:eastAsia="en-IN"/>
                              </w:rPr>
                              <w:t xml:space="preserve">    </w:t>
                            </w:r>
                            <w:r w:rsidRPr="00AD72D9">
                              <w:rPr>
                                <w:rFonts w:ascii="Consolas" w:eastAsia="Times New Roman" w:hAnsi="Consolas" w:cs="Times New Roman"/>
                                <w:color w:val="C792EA"/>
                                <w:sz w:val="21"/>
                                <w:szCs w:val="21"/>
                                <w:lang w:eastAsia="en-IN"/>
                              </w:rPr>
                              <w:t>const</w:t>
                            </w:r>
                            <w:r w:rsidRPr="00AD72D9">
                              <w:rPr>
                                <w:rFonts w:ascii="Consolas" w:eastAsia="Times New Roman" w:hAnsi="Consolas" w:cs="Times New Roman"/>
                                <w:color w:val="BABED8"/>
                                <w:sz w:val="21"/>
                                <w:szCs w:val="21"/>
                                <w:lang w:eastAsia="en-IN"/>
                              </w:rPr>
                              <w:t xml:space="preserve"> fruits </w:t>
                            </w:r>
                            <w:r w:rsidRPr="00AD72D9">
                              <w:rPr>
                                <w:rFonts w:ascii="Consolas" w:eastAsia="Times New Roman" w:hAnsi="Consolas" w:cs="Times New Roman"/>
                                <w:color w:val="89DDFF"/>
                                <w:sz w:val="21"/>
                                <w:szCs w:val="21"/>
                                <w:lang w:eastAsia="en-IN"/>
                              </w:rPr>
                              <w:t>=</w:t>
                            </w:r>
                            <w:r w:rsidRPr="00AD72D9">
                              <w:rPr>
                                <w:rFonts w:ascii="Consolas" w:eastAsia="Times New Roman" w:hAnsi="Consolas" w:cs="Times New Roman"/>
                                <w:color w:val="BABED8"/>
                                <w:sz w:val="21"/>
                                <w:szCs w:val="21"/>
                                <w:lang w:eastAsia="en-IN"/>
                              </w:rPr>
                              <w:t xml:space="preserve"> [</w:t>
                            </w:r>
                            <w:r w:rsidRPr="00AD72D9">
                              <w:rPr>
                                <w:rFonts w:ascii="Consolas" w:eastAsia="Times New Roman" w:hAnsi="Consolas" w:cs="Times New Roman"/>
                                <w:color w:val="89DDFF"/>
                                <w:sz w:val="21"/>
                                <w:szCs w:val="21"/>
                                <w:lang w:eastAsia="en-IN"/>
                              </w:rPr>
                              <w:t>"</w:t>
                            </w:r>
                            <w:r w:rsidRPr="00AD72D9">
                              <w:rPr>
                                <w:rFonts w:ascii="Consolas" w:eastAsia="Times New Roman" w:hAnsi="Consolas" w:cs="Times New Roman"/>
                                <w:color w:val="C3E88D"/>
                                <w:sz w:val="21"/>
                                <w:szCs w:val="21"/>
                                <w:lang w:eastAsia="en-IN"/>
                              </w:rPr>
                              <w:t>Banana</w:t>
                            </w:r>
                            <w:r w:rsidRPr="00AD72D9">
                              <w:rPr>
                                <w:rFonts w:ascii="Consolas" w:eastAsia="Times New Roman" w:hAnsi="Consolas" w:cs="Times New Roman"/>
                                <w:color w:val="89DDFF"/>
                                <w:sz w:val="21"/>
                                <w:szCs w:val="21"/>
                                <w:lang w:eastAsia="en-IN"/>
                              </w:rPr>
                              <w:t>",</w:t>
                            </w:r>
                            <w:r w:rsidRPr="00AD72D9">
                              <w:rPr>
                                <w:rFonts w:ascii="Consolas" w:eastAsia="Times New Roman" w:hAnsi="Consolas" w:cs="Times New Roman"/>
                                <w:color w:val="BABED8"/>
                                <w:sz w:val="21"/>
                                <w:szCs w:val="21"/>
                                <w:lang w:eastAsia="en-IN"/>
                              </w:rPr>
                              <w:t xml:space="preserve"> </w:t>
                            </w:r>
                            <w:r w:rsidRPr="00AD72D9">
                              <w:rPr>
                                <w:rFonts w:ascii="Consolas" w:eastAsia="Times New Roman" w:hAnsi="Consolas" w:cs="Times New Roman"/>
                                <w:color w:val="89DDFF"/>
                                <w:sz w:val="21"/>
                                <w:szCs w:val="21"/>
                                <w:lang w:eastAsia="en-IN"/>
                              </w:rPr>
                              <w:t>"</w:t>
                            </w:r>
                            <w:r w:rsidRPr="00AD72D9">
                              <w:rPr>
                                <w:rFonts w:ascii="Consolas" w:eastAsia="Times New Roman" w:hAnsi="Consolas" w:cs="Times New Roman"/>
                                <w:color w:val="C3E88D"/>
                                <w:sz w:val="21"/>
                                <w:szCs w:val="21"/>
                                <w:lang w:eastAsia="en-IN"/>
                              </w:rPr>
                              <w:t>Orange</w:t>
                            </w:r>
                            <w:r w:rsidRPr="00AD72D9">
                              <w:rPr>
                                <w:rFonts w:ascii="Consolas" w:eastAsia="Times New Roman" w:hAnsi="Consolas" w:cs="Times New Roman"/>
                                <w:color w:val="89DDFF"/>
                                <w:sz w:val="21"/>
                                <w:szCs w:val="21"/>
                                <w:lang w:eastAsia="en-IN"/>
                              </w:rPr>
                              <w:t>",</w:t>
                            </w:r>
                            <w:r w:rsidRPr="00AD72D9">
                              <w:rPr>
                                <w:rFonts w:ascii="Consolas" w:eastAsia="Times New Roman" w:hAnsi="Consolas" w:cs="Times New Roman"/>
                                <w:color w:val="BABED8"/>
                                <w:sz w:val="21"/>
                                <w:szCs w:val="21"/>
                                <w:lang w:eastAsia="en-IN"/>
                              </w:rPr>
                              <w:t xml:space="preserve"> </w:t>
                            </w:r>
                            <w:r w:rsidRPr="00AD72D9">
                              <w:rPr>
                                <w:rFonts w:ascii="Consolas" w:eastAsia="Times New Roman" w:hAnsi="Consolas" w:cs="Times New Roman"/>
                                <w:color w:val="89DDFF"/>
                                <w:sz w:val="21"/>
                                <w:szCs w:val="21"/>
                                <w:lang w:eastAsia="en-IN"/>
                              </w:rPr>
                              <w:t>"</w:t>
                            </w:r>
                            <w:r w:rsidRPr="00AD72D9">
                              <w:rPr>
                                <w:rFonts w:ascii="Consolas" w:eastAsia="Times New Roman" w:hAnsi="Consolas" w:cs="Times New Roman"/>
                                <w:color w:val="C3E88D"/>
                                <w:sz w:val="21"/>
                                <w:szCs w:val="21"/>
                                <w:lang w:eastAsia="en-IN"/>
                              </w:rPr>
                              <w:t>Apple</w:t>
                            </w:r>
                            <w:r w:rsidRPr="00AD72D9">
                              <w:rPr>
                                <w:rFonts w:ascii="Consolas" w:eastAsia="Times New Roman" w:hAnsi="Consolas" w:cs="Times New Roman"/>
                                <w:color w:val="89DDFF"/>
                                <w:sz w:val="21"/>
                                <w:szCs w:val="21"/>
                                <w:lang w:eastAsia="en-IN"/>
                              </w:rPr>
                              <w:t>",</w:t>
                            </w:r>
                            <w:r w:rsidRPr="00AD72D9">
                              <w:rPr>
                                <w:rFonts w:ascii="Consolas" w:eastAsia="Times New Roman" w:hAnsi="Consolas" w:cs="Times New Roman"/>
                                <w:color w:val="BABED8"/>
                                <w:sz w:val="21"/>
                                <w:szCs w:val="21"/>
                                <w:lang w:eastAsia="en-IN"/>
                              </w:rPr>
                              <w:t xml:space="preserve"> </w:t>
                            </w:r>
                            <w:r w:rsidRPr="00AD72D9">
                              <w:rPr>
                                <w:rFonts w:ascii="Consolas" w:eastAsia="Times New Roman" w:hAnsi="Consolas" w:cs="Times New Roman"/>
                                <w:color w:val="89DDFF"/>
                                <w:sz w:val="21"/>
                                <w:szCs w:val="21"/>
                                <w:lang w:eastAsia="en-IN"/>
                              </w:rPr>
                              <w:t>"</w:t>
                            </w:r>
                            <w:r w:rsidRPr="00AD72D9">
                              <w:rPr>
                                <w:rFonts w:ascii="Consolas" w:eastAsia="Times New Roman" w:hAnsi="Consolas" w:cs="Times New Roman"/>
                                <w:color w:val="C3E88D"/>
                                <w:sz w:val="21"/>
                                <w:szCs w:val="21"/>
                                <w:lang w:eastAsia="en-IN"/>
                              </w:rPr>
                              <w:t>Mango</w:t>
                            </w:r>
                            <w:r w:rsidRPr="00AD72D9">
                              <w:rPr>
                                <w:rFonts w:ascii="Consolas" w:eastAsia="Times New Roman" w:hAnsi="Consolas" w:cs="Times New Roman"/>
                                <w:color w:val="89DDFF"/>
                                <w:sz w:val="21"/>
                                <w:szCs w:val="21"/>
                                <w:lang w:eastAsia="en-IN"/>
                              </w:rPr>
                              <w:t>"</w:t>
                            </w:r>
                            <w:r w:rsidRPr="00AD72D9">
                              <w:rPr>
                                <w:rFonts w:ascii="Consolas" w:eastAsia="Times New Roman" w:hAnsi="Consolas" w:cs="Times New Roman"/>
                                <w:color w:val="BABED8"/>
                                <w:sz w:val="21"/>
                                <w:szCs w:val="21"/>
                                <w:lang w:eastAsia="en-IN"/>
                              </w:rPr>
                              <w:t>]</w:t>
                            </w:r>
                            <w:r w:rsidRPr="00AD72D9">
                              <w:rPr>
                                <w:rFonts w:ascii="Consolas" w:eastAsia="Times New Roman" w:hAnsi="Consolas" w:cs="Times New Roman"/>
                                <w:color w:val="89DDFF"/>
                                <w:sz w:val="21"/>
                                <w:szCs w:val="21"/>
                                <w:lang w:eastAsia="en-IN"/>
                              </w:rPr>
                              <w:t>;</w:t>
                            </w:r>
                          </w:p>
                          <w:p w14:paraId="7E5BE3D9" w14:textId="77777777" w:rsidR="002B72F4" w:rsidRPr="00AD72D9"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AD72D9">
                              <w:rPr>
                                <w:rFonts w:ascii="Consolas" w:eastAsia="Times New Roman" w:hAnsi="Consolas" w:cs="Times New Roman"/>
                                <w:color w:val="BABED8"/>
                                <w:sz w:val="21"/>
                                <w:szCs w:val="21"/>
                                <w:lang w:eastAsia="en-IN"/>
                              </w:rPr>
                              <w:t>    console</w:t>
                            </w:r>
                            <w:r w:rsidRPr="00AD72D9">
                              <w:rPr>
                                <w:rFonts w:ascii="Consolas" w:eastAsia="Times New Roman" w:hAnsi="Consolas" w:cs="Times New Roman"/>
                                <w:color w:val="89DDFF"/>
                                <w:sz w:val="21"/>
                                <w:szCs w:val="21"/>
                                <w:lang w:eastAsia="en-IN"/>
                              </w:rPr>
                              <w:t>.</w:t>
                            </w:r>
                            <w:r w:rsidRPr="00AD72D9">
                              <w:rPr>
                                <w:rFonts w:ascii="Consolas" w:eastAsia="Times New Roman" w:hAnsi="Consolas" w:cs="Times New Roman"/>
                                <w:color w:val="82AAFF"/>
                                <w:sz w:val="21"/>
                                <w:szCs w:val="21"/>
                                <w:lang w:eastAsia="en-IN"/>
                              </w:rPr>
                              <w:t>log</w:t>
                            </w:r>
                            <w:r w:rsidRPr="00AD72D9">
                              <w:rPr>
                                <w:rFonts w:ascii="Consolas" w:eastAsia="Times New Roman" w:hAnsi="Consolas" w:cs="Times New Roman"/>
                                <w:color w:val="BABED8"/>
                                <w:sz w:val="21"/>
                                <w:szCs w:val="21"/>
                                <w:lang w:eastAsia="en-IN"/>
                              </w:rPr>
                              <w:t>(fruits)</w:t>
                            </w:r>
                            <w:r w:rsidRPr="00AD72D9">
                              <w:rPr>
                                <w:rFonts w:ascii="Consolas" w:eastAsia="Times New Roman" w:hAnsi="Consolas" w:cs="Times New Roman"/>
                                <w:color w:val="89DDFF"/>
                                <w:sz w:val="21"/>
                                <w:szCs w:val="21"/>
                                <w:lang w:eastAsia="en-IN"/>
                              </w:rPr>
                              <w:t>;</w:t>
                            </w:r>
                          </w:p>
                          <w:p w14:paraId="2641004F" w14:textId="77777777" w:rsidR="002B72F4" w:rsidRPr="00AD72D9"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AD72D9">
                              <w:rPr>
                                <w:rFonts w:ascii="Consolas" w:eastAsia="Times New Roman" w:hAnsi="Consolas" w:cs="Times New Roman"/>
                                <w:color w:val="BABED8"/>
                                <w:sz w:val="21"/>
                                <w:szCs w:val="21"/>
                                <w:lang w:eastAsia="en-IN"/>
                              </w:rPr>
                              <w:t>    console</w:t>
                            </w:r>
                            <w:r w:rsidRPr="00AD72D9">
                              <w:rPr>
                                <w:rFonts w:ascii="Consolas" w:eastAsia="Times New Roman" w:hAnsi="Consolas" w:cs="Times New Roman"/>
                                <w:color w:val="89DDFF"/>
                                <w:sz w:val="21"/>
                                <w:szCs w:val="21"/>
                                <w:lang w:eastAsia="en-IN"/>
                              </w:rPr>
                              <w:t>.</w:t>
                            </w:r>
                            <w:r w:rsidRPr="00AD72D9">
                              <w:rPr>
                                <w:rFonts w:ascii="Consolas" w:eastAsia="Times New Roman" w:hAnsi="Consolas" w:cs="Times New Roman"/>
                                <w:color w:val="82AAFF"/>
                                <w:sz w:val="21"/>
                                <w:szCs w:val="21"/>
                                <w:lang w:eastAsia="en-IN"/>
                              </w:rPr>
                              <w:t>log</w:t>
                            </w:r>
                            <w:r w:rsidRPr="00AD72D9">
                              <w:rPr>
                                <w:rFonts w:ascii="Consolas" w:eastAsia="Times New Roman" w:hAnsi="Consolas" w:cs="Times New Roman"/>
                                <w:color w:val="BABED8"/>
                                <w:sz w:val="21"/>
                                <w:szCs w:val="21"/>
                                <w:lang w:eastAsia="en-IN"/>
                              </w:rPr>
                              <w:t>(</w:t>
                            </w:r>
                            <w:proofErr w:type="spellStart"/>
                            <w:proofErr w:type="gramStart"/>
                            <w:r w:rsidRPr="00AD72D9">
                              <w:rPr>
                                <w:rFonts w:ascii="Consolas" w:eastAsia="Times New Roman" w:hAnsi="Consolas" w:cs="Times New Roman"/>
                                <w:color w:val="BABED8"/>
                                <w:sz w:val="21"/>
                                <w:szCs w:val="21"/>
                                <w:lang w:eastAsia="en-IN"/>
                              </w:rPr>
                              <w:t>fruits</w:t>
                            </w:r>
                            <w:r w:rsidRPr="00AD72D9">
                              <w:rPr>
                                <w:rFonts w:ascii="Consolas" w:eastAsia="Times New Roman" w:hAnsi="Consolas" w:cs="Times New Roman"/>
                                <w:color w:val="89DDFF"/>
                                <w:sz w:val="21"/>
                                <w:szCs w:val="21"/>
                                <w:lang w:eastAsia="en-IN"/>
                              </w:rPr>
                              <w:t>.</w:t>
                            </w:r>
                            <w:r w:rsidRPr="00AD72D9">
                              <w:rPr>
                                <w:rFonts w:ascii="Consolas" w:eastAsia="Times New Roman" w:hAnsi="Consolas" w:cs="Times New Roman"/>
                                <w:color w:val="82AAFF"/>
                                <w:sz w:val="21"/>
                                <w:szCs w:val="21"/>
                                <w:lang w:eastAsia="en-IN"/>
                              </w:rPr>
                              <w:t>toString</w:t>
                            </w:r>
                            <w:proofErr w:type="spellEnd"/>
                            <w:proofErr w:type="gramEnd"/>
                            <w:r w:rsidRPr="00AD72D9">
                              <w:rPr>
                                <w:rFonts w:ascii="Consolas" w:eastAsia="Times New Roman" w:hAnsi="Consolas" w:cs="Times New Roman"/>
                                <w:color w:val="BABED8"/>
                                <w:sz w:val="21"/>
                                <w:szCs w:val="21"/>
                                <w:lang w:eastAsia="en-IN"/>
                              </w:rPr>
                              <w:t>())</w:t>
                            </w:r>
                            <w:r w:rsidRPr="00AD72D9">
                              <w:rPr>
                                <w:rFonts w:ascii="Consolas" w:eastAsia="Times New Roman" w:hAnsi="Consolas" w:cs="Times New Roman"/>
                                <w:color w:val="89DDFF"/>
                                <w:sz w:val="21"/>
                                <w:szCs w:val="21"/>
                                <w:lang w:eastAsia="en-IN"/>
                              </w:rPr>
                              <w:t>;</w:t>
                            </w:r>
                            <w:r w:rsidRPr="00AD72D9">
                              <w:rPr>
                                <w:rFonts w:ascii="Consolas" w:eastAsia="Times New Roman" w:hAnsi="Consolas" w:cs="Times New Roman"/>
                                <w:color w:val="BABED8"/>
                                <w:sz w:val="21"/>
                                <w:szCs w:val="21"/>
                                <w:lang w:eastAsia="en-IN"/>
                              </w:rPr>
                              <w:t xml:space="preserve"> </w:t>
                            </w:r>
                            <w:r w:rsidRPr="00AD72D9">
                              <w:rPr>
                                <w:rFonts w:ascii="Consolas" w:eastAsia="Times New Roman" w:hAnsi="Consolas" w:cs="Times New Roman"/>
                                <w:i/>
                                <w:iCs/>
                                <w:color w:val="464B5D"/>
                                <w:sz w:val="21"/>
                                <w:szCs w:val="21"/>
                                <w:lang w:eastAsia="en-IN"/>
                              </w:rPr>
                              <w:t xml:space="preserve">// Outputs: </w:t>
                            </w:r>
                            <w:proofErr w:type="spellStart"/>
                            <w:r w:rsidRPr="00AD72D9">
                              <w:rPr>
                                <w:rFonts w:ascii="Consolas" w:eastAsia="Times New Roman" w:hAnsi="Consolas" w:cs="Times New Roman"/>
                                <w:i/>
                                <w:iCs/>
                                <w:color w:val="464B5D"/>
                                <w:sz w:val="21"/>
                                <w:szCs w:val="21"/>
                                <w:lang w:eastAsia="en-IN"/>
                              </w:rPr>
                              <w:t>Banana,Orange,Apple,Mango</w:t>
                            </w:r>
                            <w:proofErr w:type="spellEnd"/>
                          </w:p>
                          <w:p w14:paraId="26B58F92" w14:textId="77777777" w:rsidR="002B72F4" w:rsidRPr="00AD72D9"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AD72D9">
                              <w:rPr>
                                <w:rFonts w:ascii="Consolas" w:eastAsia="Times New Roman" w:hAnsi="Consolas" w:cs="Times New Roman"/>
                                <w:color w:val="BABED8"/>
                                <w:sz w:val="21"/>
                                <w:szCs w:val="21"/>
                                <w:lang w:eastAsia="en-IN"/>
                              </w:rPr>
                              <w:t xml:space="preserve">    </w:t>
                            </w:r>
                            <w:r w:rsidRPr="00AD72D9">
                              <w:rPr>
                                <w:rFonts w:ascii="Consolas" w:eastAsia="Times New Roman" w:hAnsi="Consolas" w:cs="Times New Roman"/>
                                <w:color w:val="89DDFF"/>
                                <w:sz w:val="21"/>
                                <w:szCs w:val="21"/>
                                <w:lang w:eastAsia="en-IN"/>
                              </w:rPr>
                              <w:t>&lt;/</w:t>
                            </w:r>
                            <w:r w:rsidRPr="00AD72D9">
                              <w:rPr>
                                <w:rFonts w:ascii="Consolas" w:eastAsia="Times New Roman" w:hAnsi="Consolas" w:cs="Times New Roman"/>
                                <w:color w:val="F07178"/>
                                <w:sz w:val="21"/>
                                <w:szCs w:val="21"/>
                                <w:lang w:eastAsia="en-IN"/>
                              </w:rPr>
                              <w:t>script</w:t>
                            </w:r>
                            <w:r w:rsidRPr="00AD72D9">
                              <w:rPr>
                                <w:rFonts w:ascii="Consolas" w:eastAsia="Times New Roman" w:hAnsi="Consolas" w:cs="Times New Roman"/>
                                <w:color w:val="89DDFF"/>
                                <w:sz w:val="21"/>
                                <w:szCs w:val="21"/>
                                <w:lang w:eastAsia="en-IN"/>
                              </w:rPr>
                              <w:t>&gt;</w:t>
                            </w:r>
                          </w:p>
                          <w:p w14:paraId="1E51A8B6" w14:textId="77777777" w:rsidR="002B72F4" w:rsidRDefault="002B72F4" w:rsidP="002B72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615105" id="Rectangle 91" o:spid="_x0000_s1250" style="position:absolute;margin-left:-10.2pt;margin-top:.6pt;width:443.4pt;height:82.2pt;z-index:252131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" fillcolor="white [3201]" strokecolor="#ffc000 [3207]" strokeweight="1pt">
                <v:textbox>
                  <w:txbxContent>
                    <w:p w14:paraId="49FBBA14" w14:textId="77777777" w:rsidR="002B72F4" w:rsidRPr="00AD72D9"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AD72D9">
                        <w:rPr>
                          <w:rFonts w:ascii="Consolas" w:eastAsia="Times New Roman" w:hAnsi="Consolas" w:cs="Times New Roman"/>
                          <w:color w:val="89DDFF"/>
                          <w:sz w:val="21"/>
                          <w:szCs w:val="21"/>
                          <w:lang w:eastAsia="en-IN"/>
                        </w:rPr>
                        <w:t>&lt;</w:t>
                      </w:r>
                      <w:r w:rsidRPr="00AD72D9">
                        <w:rPr>
                          <w:rFonts w:ascii="Consolas" w:eastAsia="Times New Roman" w:hAnsi="Consolas" w:cs="Times New Roman"/>
                          <w:color w:val="F07178"/>
                          <w:sz w:val="21"/>
                          <w:szCs w:val="21"/>
                          <w:lang w:eastAsia="en-IN"/>
                        </w:rPr>
                        <w:t>script</w:t>
                      </w:r>
                      <w:r w:rsidRPr="00AD72D9">
                        <w:rPr>
                          <w:rFonts w:ascii="Consolas" w:eastAsia="Times New Roman" w:hAnsi="Consolas" w:cs="Times New Roman"/>
                          <w:color w:val="89DDFF"/>
                          <w:sz w:val="21"/>
                          <w:szCs w:val="21"/>
                          <w:lang w:eastAsia="en-IN"/>
                        </w:rPr>
                        <w:t>&gt;</w:t>
                      </w:r>
                    </w:p>
                    <w:p w14:paraId="591E66D5" w14:textId="77777777" w:rsidR="002B72F4" w:rsidRPr="00AD72D9"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AD72D9">
                        <w:rPr>
                          <w:rFonts w:ascii="Consolas" w:eastAsia="Times New Roman" w:hAnsi="Consolas" w:cs="Times New Roman"/>
                          <w:color w:val="BABED8"/>
                          <w:sz w:val="21"/>
                          <w:szCs w:val="21"/>
                          <w:lang w:eastAsia="en-IN"/>
                        </w:rPr>
                        <w:t xml:space="preserve">    </w:t>
                      </w:r>
                      <w:r w:rsidRPr="00AD72D9">
                        <w:rPr>
                          <w:rFonts w:ascii="Consolas" w:eastAsia="Times New Roman" w:hAnsi="Consolas" w:cs="Times New Roman"/>
                          <w:color w:val="C792EA"/>
                          <w:sz w:val="21"/>
                          <w:szCs w:val="21"/>
                          <w:lang w:eastAsia="en-IN"/>
                        </w:rPr>
                        <w:t>const</w:t>
                      </w:r>
                      <w:r w:rsidRPr="00AD72D9">
                        <w:rPr>
                          <w:rFonts w:ascii="Consolas" w:eastAsia="Times New Roman" w:hAnsi="Consolas" w:cs="Times New Roman"/>
                          <w:color w:val="BABED8"/>
                          <w:sz w:val="21"/>
                          <w:szCs w:val="21"/>
                          <w:lang w:eastAsia="en-IN"/>
                        </w:rPr>
                        <w:t xml:space="preserve"> fruits </w:t>
                      </w:r>
                      <w:r w:rsidRPr="00AD72D9">
                        <w:rPr>
                          <w:rFonts w:ascii="Consolas" w:eastAsia="Times New Roman" w:hAnsi="Consolas" w:cs="Times New Roman"/>
                          <w:color w:val="89DDFF"/>
                          <w:sz w:val="21"/>
                          <w:szCs w:val="21"/>
                          <w:lang w:eastAsia="en-IN"/>
                        </w:rPr>
                        <w:t>=</w:t>
                      </w:r>
                      <w:r w:rsidRPr="00AD72D9">
                        <w:rPr>
                          <w:rFonts w:ascii="Consolas" w:eastAsia="Times New Roman" w:hAnsi="Consolas" w:cs="Times New Roman"/>
                          <w:color w:val="BABED8"/>
                          <w:sz w:val="21"/>
                          <w:szCs w:val="21"/>
                          <w:lang w:eastAsia="en-IN"/>
                        </w:rPr>
                        <w:t xml:space="preserve"> [</w:t>
                      </w:r>
                      <w:r w:rsidRPr="00AD72D9">
                        <w:rPr>
                          <w:rFonts w:ascii="Consolas" w:eastAsia="Times New Roman" w:hAnsi="Consolas" w:cs="Times New Roman"/>
                          <w:color w:val="89DDFF"/>
                          <w:sz w:val="21"/>
                          <w:szCs w:val="21"/>
                          <w:lang w:eastAsia="en-IN"/>
                        </w:rPr>
                        <w:t>"</w:t>
                      </w:r>
                      <w:r w:rsidRPr="00AD72D9">
                        <w:rPr>
                          <w:rFonts w:ascii="Consolas" w:eastAsia="Times New Roman" w:hAnsi="Consolas" w:cs="Times New Roman"/>
                          <w:color w:val="C3E88D"/>
                          <w:sz w:val="21"/>
                          <w:szCs w:val="21"/>
                          <w:lang w:eastAsia="en-IN"/>
                        </w:rPr>
                        <w:t>Banana</w:t>
                      </w:r>
                      <w:r w:rsidRPr="00AD72D9">
                        <w:rPr>
                          <w:rFonts w:ascii="Consolas" w:eastAsia="Times New Roman" w:hAnsi="Consolas" w:cs="Times New Roman"/>
                          <w:color w:val="89DDFF"/>
                          <w:sz w:val="21"/>
                          <w:szCs w:val="21"/>
                          <w:lang w:eastAsia="en-IN"/>
                        </w:rPr>
                        <w:t>",</w:t>
                      </w:r>
                      <w:r w:rsidRPr="00AD72D9">
                        <w:rPr>
                          <w:rFonts w:ascii="Consolas" w:eastAsia="Times New Roman" w:hAnsi="Consolas" w:cs="Times New Roman"/>
                          <w:color w:val="BABED8"/>
                          <w:sz w:val="21"/>
                          <w:szCs w:val="21"/>
                          <w:lang w:eastAsia="en-IN"/>
                        </w:rPr>
                        <w:t xml:space="preserve"> </w:t>
                      </w:r>
                      <w:r w:rsidRPr="00AD72D9">
                        <w:rPr>
                          <w:rFonts w:ascii="Consolas" w:eastAsia="Times New Roman" w:hAnsi="Consolas" w:cs="Times New Roman"/>
                          <w:color w:val="89DDFF"/>
                          <w:sz w:val="21"/>
                          <w:szCs w:val="21"/>
                          <w:lang w:eastAsia="en-IN"/>
                        </w:rPr>
                        <w:t>"</w:t>
                      </w:r>
                      <w:r w:rsidRPr="00AD72D9">
                        <w:rPr>
                          <w:rFonts w:ascii="Consolas" w:eastAsia="Times New Roman" w:hAnsi="Consolas" w:cs="Times New Roman"/>
                          <w:color w:val="C3E88D"/>
                          <w:sz w:val="21"/>
                          <w:szCs w:val="21"/>
                          <w:lang w:eastAsia="en-IN"/>
                        </w:rPr>
                        <w:t>Orange</w:t>
                      </w:r>
                      <w:r w:rsidRPr="00AD72D9">
                        <w:rPr>
                          <w:rFonts w:ascii="Consolas" w:eastAsia="Times New Roman" w:hAnsi="Consolas" w:cs="Times New Roman"/>
                          <w:color w:val="89DDFF"/>
                          <w:sz w:val="21"/>
                          <w:szCs w:val="21"/>
                          <w:lang w:eastAsia="en-IN"/>
                        </w:rPr>
                        <w:t>",</w:t>
                      </w:r>
                      <w:r w:rsidRPr="00AD72D9">
                        <w:rPr>
                          <w:rFonts w:ascii="Consolas" w:eastAsia="Times New Roman" w:hAnsi="Consolas" w:cs="Times New Roman"/>
                          <w:color w:val="BABED8"/>
                          <w:sz w:val="21"/>
                          <w:szCs w:val="21"/>
                          <w:lang w:eastAsia="en-IN"/>
                        </w:rPr>
                        <w:t xml:space="preserve"> </w:t>
                      </w:r>
                      <w:r w:rsidRPr="00AD72D9">
                        <w:rPr>
                          <w:rFonts w:ascii="Consolas" w:eastAsia="Times New Roman" w:hAnsi="Consolas" w:cs="Times New Roman"/>
                          <w:color w:val="89DDFF"/>
                          <w:sz w:val="21"/>
                          <w:szCs w:val="21"/>
                          <w:lang w:eastAsia="en-IN"/>
                        </w:rPr>
                        <w:t>"</w:t>
                      </w:r>
                      <w:r w:rsidRPr="00AD72D9">
                        <w:rPr>
                          <w:rFonts w:ascii="Consolas" w:eastAsia="Times New Roman" w:hAnsi="Consolas" w:cs="Times New Roman"/>
                          <w:color w:val="C3E88D"/>
                          <w:sz w:val="21"/>
                          <w:szCs w:val="21"/>
                          <w:lang w:eastAsia="en-IN"/>
                        </w:rPr>
                        <w:t>Apple</w:t>
                      </w:r>
                      <w:r w:rsidRPr="00AD72D9">
                        <w:rPr>
                          <w:rFonts w:ascii="Consolas" w:eastAsia="Times New Roman" w:hAnsi="Consolas" w:cs="Times New Roman"/>
                          <w:color w:val="89DDFF"/>
                          <w:sz w:val="21"/>
                          <w:szCs w:val="21"/>
                          <w:lang w:eastAsia="en-IN"/>
                        </w:rPr>
                        <w:t>",</w:t>
                      </w:r>
                      <w:r w:rsidRPr="00AD72D9">
                        <w:rPr>
                          <w:rFonts w:ascii="Consolas" w:eastAsia="Times New Roman" w:hAnsi="Consolas" w:cs="Times New Roman"/>
                          <w:color w:val="BABED8"/>
                          <w:sz w:val="21"/>
                          <w:szCs w:val="21"/>
                          <w:lang w:eastAsia="en-IN"/>
                        </w:rPr>
                        <w:t xml:space="preserve"> </w:t>
                      </w:r>
                      <w:r w:rsidRPr="00AD72D9">
                        <w:rPr>
                          <w:rFonts w:ascii="Consolas" w:eastAsia="Times New Roman" w:hAnsi="Consolas" w:cs="Times New Roman"/>
                          <w:color w:val="89DDFF"/>
                          <w:sz w:val="21"/>
                          <w:szCs w:val="21"/>
                          <w:lang w:eastAsia="en-IN"/>
                        </w:rPr>
                        <w:t>"</w:t>
                      </w:r>
                      <w:r w:rsidRPr="00AD72D9">
                        <w:rPr>
                          <w:rFonts w:ascii="Consolas" w:eastAsia="Times New Roman" w:hAnsi="Consolas" w:cs="Times New Roman"/>
                          <w:color w:val="C3E88D"/>
                          <w:sz w:val="21"/>
                          <w:szCs w:val="21"/>
                          <w:lang w:eastAsia="en-IN"/>
                        </w:rPr>
                        <w:t>Mango</w:t>
                      </w:r>
                      <w:r w:rsidRPr="00AD72D9">
                        <w:rPr>
                          <w:rFonts w:ascii="Consolas" w:eastAsia="Times New Roman" w:hAnsi="Consolas" w:cs="Times New Roman"/>
                          <w:color w:val="89DDFF"/>
                          <w:sz w:val="21"/>
                          <w:szCs w:val="21"/>
                          <w:lang w:eastAsia="en-IN"/>
                        </w:rPr>
                        <w:t>"</w:t>
                      </w:r>
                      <w:r w:rsidRPr="00AD72D9">
                        <w:rPr>
                          <w:rFonts w:ascii="Consolas" w:eastAsia="Times New Roman" w:hAnsi="Consolas" w:cs="Times New Roman"/>
                          <w:color w:val="BABED8"/>
                          <w:sz w:val="21"/>
                          <w:szCs w:val="21"/>
                          <w:lang w:eastAsia="en-IN"/>
                        </w:rPr>
                        <w:t>]</w:t>
                      </w:r>
                      <w:r w:rsidRPr="00AD72D9">
                        <w:rPr>
                          <w:rFonts w:ascii="Consolas" w:eastAsia="Times New Roman" w:hAnsi="Consolas" w:cs="Times New Roman"/>
                          <w:color w:val="89DDFF"/>
                          <w:sz w:val="21"/>
                          <w:szCs w:val="21"/>
                          <w:lang w:eastAsia="en-IN"/>
                        </w:rPr>
                        <w:t>;</w:t>
                      </w:r>
                    </w:p>
                    <w:p w14:paraId="7E5BE3D9" w14:textId="77777777" w:rsidR="002B72F4" w:rsidRPr="00AD72D9"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AD72D9">
                        <w:rPr>
                          <w:rFonts w:ascii="Consolas" w:eastAsia="Times New Roman" w:hAnsi="Consolas" w:cs="Times New Roman"/>
                          <w:color w:val="BABED8"/>
                          <w:sz w:val="21"/>
                          <w:szCs w:val="21"/>
                          <w:lang w:eastAsia="en-IN"/>
                        </w:rPr>
                        <w:t>    console</w:t>
                      </w:r>
                      <w:r w:rsidRPr="00AD72D9">
                        <w:rPr>
                          <w:rFonts w:ascii="Consolas" w:eastAsia="Times New Roman" w:hAnsi="Consolas" w:cs="Times New Roman"/>
                          <w:color w:val="89DDFF"/>
                          <w:sz w:val="21"/>
                          <w:szCs w:val="21"/>
                          <w:lang w:eastAsia="en-IN"/>
                        </w:rPr>
                        <w:t>.</w:t>
                      </w:r>
                      <w:r w:rsidRPr="00AD72D9">
                        <w:rPr>
                          <w:rFonts w:ascii="Consolas" w:eastAsia="Times New Roman" w:hAnsi="Consolas" w:cs="Times New Roman"/>
                          <w:color w:val="82AAFF"/>
                          <w:sz w:val="21"/>
                          <w:szCs w:val="21"/>
                          <w:lang w:eastAsia="en-IN"/>
                        </w:rPr>
                        <w:t>log</w:t>
                      </w:r>
                      <w:r w:rsidRPr="00AD72D9">
                        <w:rPr>
                          <w:rFonts w:ascii="Consolas" w:eastAsia="Times New Roman" w:hAnsi="Consolas" w:cs="Times New Roman"/>
                          <w:color w:val="BABED8"/>
                          <w:sz w:val="21"/>
                          <w:szCs w:val="21"/>
                          <w:lang w:eastAsia="en-IN"/>
                        </w:rPr>
                        <w:t>(fruits)</w:t>
                      </w:r>
                      <w:r w:rsidRPr="00AD72D9">
                        <w:rPr>
                          <w:rFonts w:ascii="Consolas" w:eastAsia="Times New Roman" w:hAnsi="Consolas" w:cs="Times New Roman"/>
                          <w:color w:val="89DDFF"/>
                          <w:sz w:val="21"/>
                          <w:szCs w:val="21"/>
                          <w:lang w:eastAsia="en-IN"/>
                        </w:rPr>
                        <w:t>;</w:t>
                      </w:r>
                    </w:p>
                    <w:p w14:paraId="2641004F" w14:textId="77777777" w:rsidR="002B72F4" w:rsidRPr="00AD72D9"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AD72D9">
                        <w:rPr>
                          <w:rFonts w:ascii="Consolas" w:eastAsia="Times New Roman" w:hAnsi="Consolas" w:cs="Times New Roman"/>
                          <w:color w:val="BABED8"/>
                          <w:sz w:val="21"/>
                          <w:szCs w:val="21"/>
                          <w:lang w:eastAsia="en-IN"/>
                        </w:rPr>
                        <w:t>    console</w:t>
                      </w:r>
                      <w:r w:rsidRPr="00AD72D9">
                        <w:rPr>
                          <w:rFonts w:ascii="Consolas" w:eastAsia="Times New Roman" w:hAnsi="Consolas" w:cs="Times New Roman"/>
                          <w:color w:val="89DDFF"/>
                          <w:sz w:val="21"/>
                          <w:szCs w:val="21"/>
                          <w:lang w:eastAsia="en-IN"/>
                        </w:rPr>
                        <w:t>.</w:t>
                      </w:r>
                      <w:r w:rsidRPr="00AD72D9">
                        <w:rPr>
                          <w:rFonts w:ascii="Consolas" w:eastAsia="Times New Roman" w:hAnsi="Consolas" w:cs="Times New Roman"/>
                          <w:color w:val="82AAFF"/>
                          <w:sz w:val="21"/>
                          <w:szCs w:val="21"/>
                          <w:lang w:eastAsia="en-IN"/>
                        </w:rPr>
                        <w:t>log</w:t>
                      </w:r>
                      <w:r w:rsidRPr="00AD72D9">
                        <w:rPr>
                          <w:rFonts w:ascii="Consolas" w:eastAsia="Times New Roman" w:hAnsi="Consolas" w:cs="Times New Roman"/>
                          <w:color w:val="BABED8"/>
                          <w:sz w:val="21"/>
                          <w:szCs w:val="21"/>
                          <w:lang w:eastAsia="en-IN"/>
                        </w:rPr>
                        <w:t>(</w:t>
                      </w:r>
                      <w:proofErr w:type="spellStart"/>
                      <w:proofErr w:type="gramStart"/>
                      <w:r w:rsidRPr="00AD72D9">
                        <w:rPr>
                          <w:rFonts w:ascii="Consolas" w:eastAsia="Times New Roman" w:hAnsi="Consolas" w:cs="Times New Roman"/>
                          <w:color w:val="BABED8"/>
                          <w:sz w:val="21"/>
                          <w:szCs w:val="21"/>
                          <w:lang w:eastAsia="en-IN"/>
                        </w:rPr>
                        <w:t>fruits</w:t>
                      </w:r>
                      <w:r w:rsidRPr="00AD72D9">
                        <w:rPr>
                          <w:rFonts w:ascii="Consolas" w:eastAsia="Times New Roman" w:hAnsi="Consolas" w:cs="Times New Roman"/>
                          <w:color w:val="89DDFF"/>
                          <w:sz w:val="21"/>
                          <w:szCs w:val="21"/>
                          <w:lang w:eastAsia="en-IN"/>
                        </w:rPr>
                        <w:t>.</w:t>
                      </w:r>
                      <w:r w:rsidRPr="00AD72D9">
                        <w:rPr>
                          <w:rFonts w:ascii="Consolas" w:eastAsia="Times New Roman" w:hAnsi="Consolas" w:cs="Times New Roman"/>
                          <w:color w:val="82AAFF"/>
                          <w:sz w:val="21"/>
                          <w:szCs w:val="21"/>
                          <w:lang w:eastAsia="en-IN"/>
                        </w:rPr>
                        <w:t>toString</w:t>
                      </w:r>
                      <w:proofErr w:type="spellEnd"/>
                      <w:proofErr w:type="gramEnd"/>
                      <w:r w:rsidRPr="00AD72D9">
                        <w:rPr>
                          <w:rFonts w:ascii="Consolas" w:eastAsia="Times New Roman" w:hAnsi="Consolas" w:cs="Times New Roman"/>
                          <w:color w:val="BABED8"/>
                          <w:sz w:val="21"/>
                          <w:szCs w:val="21"/>
                          <w:lang w:eastAsia="en-IN"/>
                        </w:rPr>
                        <w:t>())</w:t>
                      </w:r>
                      <w:r w:rsidRPr="00AD72D9">
                        <w:rPr>
                          <w:rFonts w:ascii="Consolas" w:eastAsia="Times New Roman" w:hAnsi="Consolas" w:cs="Times New Roman"/>
                          <w:color w:val="89DDFF"/>
                          <w:sz w:val="21"/>
                          <w:szCs w:val="21"/>
                          <w:lang w:eastAsia="en-IN"/>
                        </w:rPr>
                        <w:t>;</w:t>
                      </w:r>
                      <w:r w:rsidRPr="00AD72D9">
                        <w:rPr>
                          <w:rFonts w:ascii="Consolas" w:eastAsia="Times New Roman" w:hAnsi="Consolas" w:cs="Times New Roman"/>
                          <w:color w:val="BABED8"/>
                          <w:sz w:val="21"/>
                          <w:szCs w:val="21"/>
                          <w:lang w:eastAsia="en-IN"/>
                        </w:rPr>
                        <w:t xml:space="preserve"> </w:t>
                      </w:r>
                      <w:r w:rsidRPr="00AD72D9">
                        <w:rPr>
                          <w:rFonts w:ascii="Consolas" w:eastAsia="Times New Roman" w:hAnsi="Consolas" w:cs="Times New Roman"/>
                          <w:i/>
                          <w:iCs/>
                          <w:color w:val="464B5D"/>
                          <w:sz w:val="21"/>
                          <w:szCs w:val="21"/>
                          <w:lang w:eastAsia="en-IN"/>
                        </w:rPr>
                        <w:t xml:space="preserve">// Outputs: </w:t>
                      </w:r>
                      <w:proofErr w:type="spellStart"/>
                      <w:r w:rsidRPr="00AD72D9">
                        <w:rPr>
                          <w:rFonts w:ascii="Consolas" w:eastAsia="Times New Roman" w:hAnsi="Consolas" w:cs="Times New Roman"/>
                          <w:i/>
                          <w:iCs/>
                          <w:color w:val="464B5D"/>
                          <w:sz w:val="21"/>
                          <w:szCs w:val="21"/>
                          <w:lang w:eastAsia="en-IN"/>
                        </w:rPr>
                        <w:t>Banana,Orange,Apple,Mango</w:t>
                      </w:r>
                      <w:proofErr w:type="spellEnd"/>
                    </w:p>
                    <w:p w14:paraId="26B58F92" w14:textId="77777777" w:rsidR="002B72F4" w:rsidRPr="00AD72D9"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AD72D9">
                        <w:rPr>
                          <w:rFonts w:ascii="Consolas" w:eastAsia="Times New Roman" w:hAnsi="Consolas" w:cs="Times New Roman"/>
                          <w:color w:val="BABED8"/>
                          <w:sz w:val="21"/>
                          <w:szCs w:val="21"/>
                          <w:lang w:eastAsia="en-IN"/>
                        </w:rPr>
                        <w:t xml:space="preserve">    </w:t>
                      </w:r>
                      <w:r w:rsidRPr="00AD72D9">
                        <w:rPr>
                          <w:rFonts w:ascii="Consolas" w:eastAsia="Times New Roman" w:hAnsi="Consolas" w:cs="Times New Roman"/>
                          <w:color w:val="89DDFF"/>
                          <w:sz w:val="21"/>
                          <w:szCs w:val="21"/>
                          <w:lang w:eastAsia="en-IN"/>
                        </w:rPr>
                        <w:t>&lt;/</w:t>
                      </w:r>
                      <w:r w:rsidRPr="00AD72D9">
                        <w:rPr>
                          <w:rFonts w:ascii="Consolas" w:eastAsia="Times New Roman" w:hAnsi="Consolas" w:cs="Times New Roman"/>
                          <w:color w:val="F07178"/>
                          <w:sz w:val="21"/>
                          <w:szCs w:val="21"/>
                          <w:lang w:eastAsia="en-IN"/>
                        </w:rPr>
                        <w:t>script</w:t>
                      </w:r>
                      <w:r w:rsidRPr="00AD72D9">
                        <w:rPr>
                          <w:rFonts w:ascii="Consolas" w:eastAsia="Times New Roman" w:hAnsi="Consolas" w:cs="Times New Roman"/>
                          <w:color w:val="89DDFF"/>
                          <w:sz w:val="21"/>
                          <w:szCs w:val="21"/>
                          <w:lang w:eastAsia="en-IN"/>
                        </w:rPr>
                        <w:t>&gt;</w:t>
                      </w:r>
                    </w:p>
                    <w:p w14:paraId="1E51A8B6" w14:textId="77777777" w:rsidR="002B72F4" w:rsidRDefault="002B72F4" w:rsidP="002B72F4">
                      <w:pPr>
                        <w:jc w:val="center"/>
                      </w:pPr>
                    </w:p>
                  </w:txbxContent>
                </v:textbox>
              </v:rect>
            </w:pict>
          </mc:Fallback>
        </mc:AlternateContent>
      </w:r>
    </w:p>
    <w:p w14:paraId="1D4A37C4" w14:textId="77777777" w:rsidR="002B72F4" w:rsidRPr="00281133" w:rsidRDefault="002B72F4" w:rsidP="002B72F4">
      <w:pPr>
        <w:tabs>
          <w:tab w:val="left" w:pos="2904"/>
        </w:tabs>
        <w:spacing w:line="240" w:lineRule="auto"/>
        <w:rPr>
          <w:rFonts w:ascii="Verdana" w:hAnsi="Verdana" w:cs="Arial"/>
          <w:b/>
          <w:bCs/>
          <w:sz w:val="26"/>
          <w:szCs w:val="26"/>
        </w:rPr>
      </w:pPr>
    </w:p>
    <w:p w14:paraId="434A1745" w14:textId="77777777" w:rsidR="002B72F4" w:rsidRPr="00281133" w:rsidRDefault="002B72F4" w:rsidP="002B72F4">
      <w:pPr>
        <w:tabs>
          <w:tab w:val="left" w:pos="2904"/>
        </w:tabs>
        <w:spacing w:line="240" w:lineRule="auto"/>
        <w:rPr>
          <w:rFonts w:ascii="Verdana" w:hAnsi="Verdana" w:cs="Arial"/>
          <w:b/>
          <w:bCs/>
          <w:sz w:val="26"/>
          <w:szCs w:val="26"/>
        </w:rPr>
      </w:pPr>
    </w:p>
    <w:p w14:paraId="0C6B8D55" w14:textId="77777777" w:rsidR="002B72F4" w:rsidRPr="00281133" w:rsidRDefault="002B72F4" w:rsidP="002B72F4">
      <w:pPr>
        <w:tabs>
          <w:tab w:val="left" w:pos="2904"/>
        </w:tabs>
        <w:spacing w:line="240" w:lineRule="auto"/>
        <w:rPr>
          <w:rFonts w:ascii="Verdana" w:hAnsi="Verdana" w:cs="Arial"/>
          <w:b/>
          <w:bCs/>
          <w:sz w:val="26"/>
          <w:szCs w:val="26"/>
        </w:rPr>
      </w:pPr>
    </w:p>
    <w:p w14:paraId="1519B280" w14:textId="164F722D" w:rsidR="002B72F4" w:rsidRPr="00281133" w:rsidRDefault="002B72F4" w:rsidP="002B72F4">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yellow"/>
        </w:rPr>
        <w:t>2.</w:t>
      </w:r>
      <w:proofErr w:type="gramStart"/>
      <w:r w:rsidRPr="00281133">
        <w:rPr>
          <w:rFonts w:ascii="Verdana" w:hAnsi="Verdana" w:cs="Arial"/>
          <w:b/>
          <w:bCs/>
          <w:sz w:val="26"/>
          <w:szCs w:val="26"/>
          <w:highlight w:val="yellow"/>
        </w:rPr>
        <w:t>Array.at(</w:t>
      </w:r>
      <w:proofErr w:type="gramEnd"/>
      <w:r w:rsidRPr="00281133">
        <w:rPr>
          <w:rFonts w:ascii="Verdana" w:hAnsi="Verdana" w:cs="Arial"/>
          <w:b/>
          <w:bCs/>
          <w:sz w:val="26"/>
          <w:szCs w:val="26"/>
          <w:highlight w:val="yellow"/>
        </w:rPr>
        <w:t>)</w:t>
      </w:r>
    </w:p>
    <w:p w14:paraId="15E189F5" w14:textId="0386B4EB" w:rsidR="002B72F4" w:rsidRPr="00281133" w:rsidRDefault="002B72F4" w:rsidP="002B72F4">
      <w:pPr>
        <w:tabs>
          <w:tab w:val="left" w:pos="2904"/>
        </w:tabs>
        <w:spacing w:line="240" w:lineRule="auto"/>
        <w:rPr>
          <w:rFonts w:ascii="Verdana" w:hAnsi="Verdana" w:cs="Arial"/>
          <w:sz w:val="26"/>
          <w:szCs w:val="26"/>
        </w:rPr>
      </w:pPr>
      <w:r w:rsidRPr="00281133">
        <w:rPr>
          <w:rFonts w:ascii="Verdana" w:hAnsi="Verdana" w:cs="Arial"/>
          <w:sz w:val="26"/>
          <w:szCs w:val="26"/>
        </w:rPr>
        <w:t>-</w:t>
      </w:r>
      <w:r w:rsidRPr="00281133">
        <w:rPr>
          <w:rFonts w:ascii="Verdana" w:hAnsi="Verdana"/>
          <w:color w:val="000000"/>
          <w:sz w:val="26"/>
          <w:szCs w:val="26"/>
          <w:shd w:val="clear" w:color="auto" w:fill="FFFFFF"/>
        </w:rPr>
        <w:t>The </w:t>
      </w:r>
      <w:proofErr w:type="gramStart"/>
      <w:r w:rsidRPr="00281133">
        <w:rPr>
          <w:rStyle w:val="Heading3Char"/>
          <w:rFonts w:ascii="Verdana" w:eastAsiaTheme="minorHAnsi" w:hAnsi="Verdana"/>
          <w:color w:val="DC143C"/>
          <w:sz w:val="26"/>
          <w:szCs w:val="26"/>
        </w:rPr>
        <w:t>at(</w:t>
      </w:r>
      <w:proofErr w:type="gramEnd"/>
      <w:r w:rsidRPr="00281133">
        <w:rPr>
          <w:rStyle w:val="Heading3Char"/>
          <w:rFonts w:ascii="Verdana" w:eastAsiaTheme="minorHAnsi" w:hAnsi="Verdana"/>
          <w:color w:val="DC143C"/>
          <w:sz w:val="26"/>
          <w:szCs w:val="26"/>
        </w:rPr>
        <w:t>)</w:t>
      </w:r>
      <w:r w:rsidRPr="00281133">
        <w:rPr>
          <w:rFonts w:ascii="Verdana" w:hAnsi="Verdana"/>
          <w:color w:val="000000"/>
          <w:sz w:val="26"/>
          <w:szCs w:val="26"/>
          <w:shd w:val="clear" w:color="auto" w:fill="FFFFFF"/>
        </w:rPr>
        <w:t> method returns an indexed element from an array that mentioned inside the Parenthesis( ).</w:t>
      </w:r>
    </w:p>
    <w:p w14:paraId="08762AFD" w14:textId="5589ABC4" w:rsidR="002B72F4" w:rsidRPr="00281133" w:rsidRDefault="00384881" w:rsidP="002B72F4">
      <w:pPr>
        <w:tabs>
          <w:tab w:val="left" w:pos="2904"/>
        </w:tabs>
        <w:spacing w:line="240" w:lineRule="auto"/>
        <w:rPr>
          <w:rFonts w:ascii="Verdana" w:hAnsi="Verdana" w:cs="Arial"/>
          <w:sz w:val="26"/>
          <w:szCs w:val="26"/>
        </w:rPr>
      </w:pPr>
      <w:r w:rsidRPr="00281133">
        <w:rPr>
          <w:rFonts w:ascii="Verdana" w:hAnsi="Verdana" w:cs="Arial"/>
          <w:b/>
          <w:bCs/>
          <w:noProof/>
          <w:sz w:val="26"/>
          <w:szCs w:val="26"/>
        </w:rPr>
        <mc:AlternateContent>
          <mc:Choice Requires="wps">
            <w:drawing>
              <wp:anchor distT="0" distB="0" distL="114300" distR="114300" simplePos="0" relativeHeight="252132352" behindDoc="0" locked="0" layoutInCell="1" allowOverlap="1" wp14:anchorId="7BB40DA9" wp14:editId="7111593D">
                <wp:simplePos x="0" y="0"/>
                <wp:positionH relativeFrom="margin">
                  <wp:posOffset>-71120</wp:posOffset>
                </wp:positionH>
                <wp:positionV relativeFrom="paragraph">
                  <wp:posOffset>239395</wp:posOffset>
                </wp:positionV>
                <wp:extent cx="5631180" cy="1059180"/>
                <wp:effectExtent l="0" t="0" r="26670" b="26670"/>
                <wp:wrapNone/>
                <wp:docPr id="92" name="Rectangle 92"/>
                <wp:cNvGraphicFramePr/>
                <a:graphic xmlns:a="http://schemas.openxmlformats.org/drawingml/2006/main">
                  <a:graphicData uri="http://schemas.microsoft.com/office/word/2010/wordprocessingShape">
                    <wps:wsp>
                      <wps:cNvSpPr/>
                      <wps:spPr>
                        <a:xfrm>
                          <a:off x="0" y="0"/>
                          <a:ext cx="5631180" cy="1059180"/>
                        </a:xfrm>
                        <a:prstGeom prst="rect">
                          <a:avLst/>
                        </a:prstGeom>
                      </wps:spPr>
                      <wps:style>
                        <a:lnRef idx="2">
                          <a:schemeClr val="accent4"/>
                        </a:lnRef>
                        <a:fillRef idx="1">
                          <a:schemeClr val="lt1"/>
                        </a:fillRef>
                        <a:effectRef idx="0">
                          <a:schemeClr val="accent4"/>
                        </a:effectRef>
                        <a:fontRef idx="minor">
                          <a:schemeClr val="dk1"/>
                        </a:fontRef>
                      </wps:style>
                      <wps:txbx>
                        <w:txbxContent>
                          <w:p w14:paraId="3DC20B56" w14:textId="77777777" w:rsidR="002B72F4" w:rsidRPr="009E4132"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9E4132">
                              <w:rPr>
                                <w:rFonts w:ascii="Consolas" w:eastAsia="Times New Roman" w:hAnsi="Consolas" w:cs="Times New Roman"/>
                                <w:color w:val="89DDFF"/>
                                <w:sz w:val="21"/>
                                <w:szCs w:val="21"/>
                                <w:lang w:eastAsia="en-IN"/>
                              </w:rPr>
                              <w:t>&lt;</w:t>
                            </w:r>
                            <w:r w:rsidRPr="009E4132">
                              <w:rPr>
                                <w:rFonts w:ascii="Consolas" w:eastAsia="Times New Roman" w:hAnsi="Consolas" w:cs="Times New Roman"/>
                                <w:color w:val="F07178"/>
                                <w:sz w:val="21"/>
                                <w:szCs w:val="21"/>
                                <w:lang w:eastAsia="en-IN"/>
                              </w:rPr>
                              <w:t>script</w:t>
                            </w:r>
                            <w:r w:rsidRPr="009E4132">
                              <w:rPr>
                                <w:rFonts w:ascii="Consolas" w:eastAsia="Times New Roman" w:hAnsi="Consolas" w:cs="Times New Roman"/>
                                <w:color w:val="89DDFF"/>
                                <w:sz w:val="21"/>
                                <w:szCs w:val="21"/>
                                <w:lang w:eastAsia="en-IN"/>
                              </w:rPr>
                              <w:t>&gt;</w:t>
                            </w:r>
                          </w:p>
                          <w:p w14:paraId="5839A514" w14:textId="77777777" w:rsidR="002B72F4" w:rsidRPr="009E4132"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9E4132">
                              <w:rPr>
                                <w:rFonts w:ascii="Consolas" w:eastAsia="Times New Roman" w:hAnsi="Consolas" w:cs="Times New Roman"/>
                                <w:color w:val="BABED8"/>
                                <w:sz w:val="21"/>
                                <w:szCs w:val="21"/>
                                <w:lang w:eastAsia="en-IN"/>
                              </w:rPr>
                              <w:t xml:space="preserve">        </w:t>
                            </w:r>
                            <w:r w:rsidRPr="009E4132">
                              <w:rPr>
                                <w:rFonts w:ascii="Consolas" w:eastAsia="Times New Roman" w:hAnsi="Consolas" w:cs="Times New Roman"/>
                                <w:color w:val="C792EA"/>
                                <w:sz w:val="21"/>
                                <w:szCs w:val="21"/>
                                <w:lang w:eastAsia="en-IN"/>
                              </w:rPr>
                              <w:t>let</w:t>
                            </w:r>
                            <w:r w:rsidRPr="009E4132">
                              <w:rPr>
                                <w:rFonts w:ascii="Consolas" w:eastAsia="Times New Roman" w:hAnsi="Consolas" w:cs="Times New Roman"/>
                                <w:color w:val="BABED8"/>
                                <w:sz w:val="21"/>
                                <w:szCs w:val="21"/>
                                <w:lang w:eastAsia="en-IN"/>
                              </w:rPr>
                              <w:t xml:space="preserve"> numbers </w:t>
                            </w:r>
                            <w:r w:rsidRPr="009E4132">
                              <w:rPr>
                                <w:rFonts w:ascii="Consolas" w:eastAsia="Times New Roman" w:hAnsi="Consolas" w:cs="Times New Roman"/>
                                <w:color w:val="89DDFF"/>
                                <w:sz w:val="21"/>
                                <w:szCs w:val="21"/>
                                <w:lang w:eastAsia="en-IN"/>
                              </w:rPr>
                              <w:t>=</w:t>
                            </w:r>
                            <w:r w:rsidRPr="009E4132">
                              <w:rPr>
                                <w:rFonts w:ascii="Consolas" w:eastAsia="Times New Roman" w:hAnsi="Consolas" w:cs="Times New Roman"/>
                                <w:color w:val="BABED8"/>
                                <w:sz w:val="21"/>
                                <w:szCs w:val="21"/>
                                <w:lang w:eastAsia="en-IN"/>
                              </w:rPr>
                              <w:t xml:space="preserve"> [</w:t>
                            </w:r>
                            <w:r w:rsidRPr="009E4132">
                              <w:rPr>
                                <w:rFonts w:ascii="Consolas" w:eastAsia="Times New Roman" w:hAnsi="Consolas" w:cs="Times New Roman"/>
                                <w:color w:val="F78C6C"/>
                                <w:sz w:val="21"/>
                                <w:szCs w:val="21"/>
                                <w:lang w:eastAsia="en-IN"/>
                              </w:rPr>
                              <w:t>10</w:t>
                            </w:r>
                            <w:r w:rsidRPr="009E4132">
                              <w:rPr>
                                <w:rFonts w:ascii="Consolas" w:eastAsia="Times New Roman" w:hAnsi="Consolas" w:cs="Times New Roman"/>
                                <w:color w:val="89DDFF"/>
                                <w:sz w:val="21"/>
                                <w:szCs w:val="21"/>
                                <w:lang w:eastAsia="en-IN"/>
                              </w:rPr>
                              <w:t>,</w:t>
                            </w:r>
                            <w:r w:rsidRPr="009E4132">
                              <w:rPr>
                                <w:rFonts w:ascii="Consolas" w:eastAsia="Times New Roman" w:hAnsi="Consolas" w:cs="Times New Roman"/>
                                <w:color w:val="F78C6C"/>
                                <w:sz w:val="21"/>
                                <w:szCs w:val="21"/>
                                <w:lang w:eastAsia="en-IN"/>
                              </w:rPr>
                              <w:t>20</w:t>
                            </w:r>
                            <w:r w:rsidRPr="009E4132">
                              <w:rPr>
                                <w:rFonts w:ascii="Consolas" w:eastAsia="Times New Roman" w:hAnsi="Consolas" w:cs="Times New Roman"/>
                                <w:color w:val="89DDFF"/>
                                <w:sz w:val="21"/>
                                <w:szCs w:val="21"/>
                                <w:lang w:eastAsia="en-IN"/>
                              </w:rPr>
                              <w:t>,</w:t>
                            </w:r>
                            <w:r w:rsidRPr="009E4132">
                              <w:rPr>
                                <w:rFonts w:ascii="Consolas" w:eastAsia="Times New Roman" w:hAnsi="Consolas" w:cs="Times New Roman"/>
                                <w:color w:val="F78C6C"/>
                                <w:sz w:val="21"/>
                                <w:szCs w:val="21"/>
                                <w:lang w:eastAsia="en-IN"/>
                              </w:rPr>
                              <w:t>30</w:t>
                            </w:r>
                            <w:r w:rsidRPr="009E4132">
                              <w:rPr>
                                <w:rFonts w:ascii="Consolas" w:eastAsia="Times New Roman" w:hAnsi="Consolas" w:cs="Times New Roman"/>
                                <w:color w:val="89DDFF"/>
                                <w:sz w:val="21"/>
                                <w:szCs w:val="21"/>
                                <w:lang w:eastAsia="en-IN"/>
                              </w:rPr>
                              <w:t>,</w:t>
                            </w:r>
                            <w:r w:rsidRPr="009E4132">
                              <w:rPr>
                                <w:rFonts w:ascii="Consolas" w:eastAsia="Times New Roman" w:hAnsi="Consolas" w:cs="Times New Roman"/>
                                <w:color w:val="F78C6C"/>
                                <w:sz w:val="21"/>
                                <w:szCs w:val="21"/>
                                <w:lang w:eastAsia="en-IN"/>
                              </w:rPr>
                              <w:t>40</w:t>
                            </w:r>
                            <w:r w:rsidRPr="009E4132">
                              <w:rPr>
                                <w:rFonts w:ascii="Consolas" w:eastAsia="Times New Roman" w:hAnsi="Consolas" w:cs="Times New Roman"/>
                                <w:color w:val="89DDFF"/>
                                <w:sz w:val="21"/>
                                <w:szCs w:val="21"/>
                                <w:lang w:eastAsia="en-IN"/>
                              </w:rPr>
                              <w:t>,</w:t>
                            </w:r>
                            <w:r w:rsidRPr="009E4132">
                              <w:rPr>
                                <w:rFonts w:ascii="Consolas" w:eastAsia="Times New Roman" w:hAnsi="Consolas" w:cs="Times New Roman"/>
                                <w:color w:val="F78C6C"/>
                                <w:sz w:val="21"/>
                                <w:szCs w:val="21"/>
                                <w:lang w:eastAsia="en-IN"/>
                              </w:rPr>
                              <w:t>50</w:t>
                            </w:r>
                            <w:r w:rsidRPr="009E4132">
                              <w:rPr>
                                <w:rFonts w:ascii="Consolas" w:eastAsia="Times New Roman" w:hAnsi="Consolas" w:cs="Times New Roman"/>
                                <w:color w:val="BABED8"/>
                                <w:sz w:val="21"/>
                                <w:szCs w:val="21"/>
                                <w:lang w:eastAsia="en-IN"/>
                              </w:rPr>
                              <w:t>]</w:t>
                            </w:r>
                            <w:r w:rsidRPr="009E4132">
                              <w:rPr>
                                <w:rFonts w:ascii="Consolas" w:eastAsia="Times New Roman" w:hAnsi="Consolas" w:cs="Times New Roman"/>
                                <w:color w:val="89DDFF"/>
                                <w:sz w:val="21"/>
                                <w:szCs w:val="21"/>
                                <w:lang w:eastAsia="en-IN"/>
                              </w:rPr>
                              <w:t>;</w:t>
                            </w:r>
                          </w:p>
                          <w:p w14:paraId="367ECB01" w14:textId="77777777" w:rsidR="002B72F4" w:rsidRPr="009E4132"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9E4132">
                              <w:rPr>
                                <w:rFonts w:ascii="Consolas" w:eastAsia="Times New Roman" w:hAnsi="Consolas" w:cs="Times New Roman"/>
                                <w:color w:val="BABED8"/>
                                <w:sz w:val="21"/>
                                <w:szCs w:val="21"/>
                                <w:lang w:eastAsia="en-IN"/>
                              </w:rPr>
                              <w:t>        console</w:t>
                            </w:r>
                            <w:r w:rsidRPr="009E4132">
                              <w:rPr>
                                <w:rFonts w:ascii="Consolas" w:eastAsia="Times New Roman" w:hAnsi="Consolas" w:cs="Times New Roman"/>
                                <w:color w:val="89DDFF"/>
                                <w:sz w:val="21"/>
                                <w:szCs w:val="21"/>
                                <w:lang w:eastAsia="en-IN"/>
                              </w:rPr>
                              <w:t>.</w:t>
                            </w:r>
                            <w:r w:rsidRPr="009E4132">
                              <w:rPr>
                                <w:rFonts w:ascii="Consolas" w:eastAsia="Times New Roman" w:hAnsi="Consolas" w:cs="Times New Roman"/>
                                <w:color w:val="82AAFF"/>
                                <w:sz w:val="21"/>
                                <w:szCs w:val="21"/>
                                <w:lang w:eastAsia="en-IN"/>
                              </w:rPr>
                              <w:t>log</w:t>
                            </w:r>
                            <w:r w:rsidRPr="009E4132">
                              <w:rPr>
                                <w:rFonts w:ascii="Consolas" w:eastAsia="Times New Roman" w:hAnsi="Consolas" w:cs="Times New Roman"/>
                                <w:color w:val="BABED8"/>
                                <w:sz w:val="21"/>
                                <w:szCs w:val="21"/>
                                <w:lang w:eastAsia="en-IN"/>
                              </w:rPr>
                              <w:t>(numbers)</w:t>
                            </w:r>
                            <w:r w:rsidRPr="009E4132">
                              <w:rPr>
                                <w:rFonts w:ascii="Consolas" w:eastAsia="Times New Roman" w:hAnsi="Consolas" w:cs="Times New Roman"/>
                                <w:color w:val="89DDFF"/>
                                <w:sz w:val="21"/>
                                <w:szCs w:val="21"/>
                                <w:lang w:eastAsia="en-IN"/>
                              </w:rPr>
                              <w:t>;</w:t>
                            </w:r>
                          </w:p>
                          <w:p w14:paraId="393EBDEE" w14:textId="77777777" w:rsidR="002B72F4" w:rsidRPr="009E4132"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9E4132">
                              <w:rPr>
                                <w:rFonts w:ascii="Consolas" w:eastAsia="Times New Roman" w:hAnsi="Consolas" w:cs="Times New Roman"/>
                                <w:color w:val="BABED8"/>
                                <w:sz w:val="21"/>
                                <w:szCs w:val="21"/>
                                <w:lang w:eastAsia="en-IN"/>
                              </w:rPr>
                              <w:t>        console</w:t>
                            </w:r>
                            <w:r w:rsidRPr="009E4132">
                              <w:rPr>
                                <w:rFonts w:ascii="Consolas" w:eastAsia="Times New Roman" w:hAnsi="Consolas" w:cs="Times New Roman"/>
                                <w:color w:val="89DDFF"/>
                                <w:sz w:val="21"/>
                                <w:szCs w:val="21"/>
                                <w:lang w:eastAsia="en-IN"/>
                              </w:rPr>
                              <w:t>.</w:t>
                            </w:r>
                            <w:r w:rsidRPr="009E4132">
                              <w:rPr>
                                <w:rFonts w:ascii="Consolas" w:eastAsia="Times New Roman" w:hAnsi="Consolas" w:cs="Times New Roman"/>
                                <w:color w:val="82AAFF"/>
                                <w:sz w:val="21"/>
                                <w:szCs w:val="21"/>
                                <w:lang w:eastAsia="en-IN"/>
                              </w:rPr>
                              <w:t>log</w:t>
                            </w:r>
                            <w:r w:rsidRPr="009E4132">
                              <w:rPr>
                                <w:rFonts w:ascii="Consolas" w:eastAsia="Times New Roman" w:hAnsi="Consolas" w:cs="Times New Roman"/>
                                <w:color w:val="BABED8"/>
                                <w:sz w:val="21"/>
                                <w:szCs w:val="21"/>
                                <w:lang w:eastAsia="en-IN"/>
                              </w:rPr>
                              <w:t>(</w:t>
                            </w:r>
                            <w:proofErr w:type="gramStart"/>
                            <w:r w:rsidRPr="009E4132">
                              <w:rPr>
                                <w:rFonts w:ascii="Consolas" w:eastAsia="Times New Roman" w:hAnsi="Consolas" w:cs="Times New Roman"/>
                                <w:color w:val="BABED8"/>
                                <w:sz w:val="21"/>
                                <w:szCs w:val="21"/>
                                <w:lang w:eastAsia="en-IN"/>
                              </w:rPr>
                              <w:t>numbers</w:t>
                            </w:r>
                            <w:r w:rsidRPr="009E4132">
                              <w:rPr>
                                <w:rFonts w:ascii="Consolas" w:eastAsia="Times New Roman" w:hAnsi="Consolas" w:cs="Times New Roman"/>
                                <w:color w:val="89DDFF"/>
                                <w:sz w:val="21"/>
                                <w:szCs w:val="21"/>
                                <w:lang w:eastAsia="en-IN"/>
                              </w:rPr>
                              <w:t>.</w:t>
                            </w:r>
                            <w:r w:rsidRPr="009E4132">
                              <w:rPr>
                                <w:rFonts w:ascii="Consolas" w:eastAsia="Times New Roman" w:hAnsi="Consolas" w:cs="Times New Roman"/>
                                <w:color w:val="82AAFF"/>
                                <w:sz w:val="21"/>
                                <w:szCs w:val="21"/>
                                <w:lang w:eastAsia="en-IN"/>
                              </w:rPr>
                              <w:t>at</w:t>
                            </w:r>
                            <w:r w:rsidRPr="009E4132">
                              <w:rPr>
                                <w:rFonts w:ascii="Consolas" w:eastAsia="Times New Roman" w:hAnsi="Consolas" w:cs="Times New Roman"/>
                                <w:color w:val="BABED8"/>
                                <w:sz w:val="21"/>
                                <w:szCs w:val="21"/>
                                <w:lang w:eastAsia="en-IN"/>
                              </w:rPr>
                              <w:t>(</w:t>
                            </w:r>
                            <w:proofErr w:type="gramEnd"/>
                            <w:r w:rsidRPr="009E4132">
                              <w:rPr>
                                <w:rFonts w:ascii="Consolas" w:eastAsia="Times New Roman" w:hAnsi="Consolas" w:cs="Times New Roman"/>
                                <w:color w:val="F78C6C"/>
                                <w:sz w:val="21"/>
                                <w:szCs w:val="21"/>
                                <w:lang w:eastAsia="en-IN"/>
                              </w:rPr>
                              <w:t>2</w:t>
                            </w:r>
                            <w:r w:rsidRPr="009E4132">
                              <w:rPr>
                                <w:rFonts w:ascii="Consolas" w:eastAsia="Times New Roman" w:hAnsi="Consolas" w:cs="Times New Roman"/>
                                <w:color w:val="BABED8"/>
                                <w:sz w:val="21"/>
                                <w:szCs w:val="21"/>
                                <w:lang w:eastAsia="en-IN"/>
                              </w:rPr>
                              <w:t>))</w:t>
                            </w:r>
                            <w:r w:rsidRPr="009E4132">
                              <w:rPr>
                                <w:rFonts w:ascii="Consolas" w:eastAsia="Times New Roman" w:hAnsi="Consolas" w:cs="Times New Roman"/>
                                <w:color w:val="89DDFF"/>
                                <w:sz w:val="21"/>
                                <w:szCs w:val="21"/>
                                <w:lang w:eastAsia="en-IN"/>
                              </w:rPr>
                              <w:t>;</w:t>
                            </w:r>
                          </w:p>
                          <w:p w14:paraId="370921C3" w14:textId="77777777" w:rsidR="002B72F4" w:rsidRPr="009E4132"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9E4132">
                              <w:rPr>
                                <w:rFonts w:ascii="Consolas" w:eastAsia="Times New Roman" w:hAnsi="Consolas" w:cs="Times New Roman"/>
                                <w:color w:val="BABED8"/>
                                <w:sz w:val="21"/>
                                <w:szCs w:val="21"/>
                                <w:lang w:eastAsia="en-IN"/>
                              </w:rPr>
                              <w:t xml:space="preserve">    </w:t>
                            </w:r>
                            <w:r w:rsidRPr="009E4132">
                              <w:rPr>
                                <w:rFonts w:ascii="Consolas" w:eastAsia="Times New Roman" w:hAnsi="Consolas" w:cs="Times New Roman"/>
                                <w:color w:val="89DDFF"/>
                                <w:sz w:val="21"/>
                                <w:szCs w:val="21"/>
                                <w:lang w:eastAsia="en-IN"/>
                              </w:rPr>
                              <w:t>&lt;/</w:t>
                            </w:r>
                            <w:r w:rsidRPr="009E4132">
                              <w:rPr>
                                <w:rFonts w:ascii="Consolas" w:eastAsia="Times New Roman" w:hAnsi="Consolas" w:cs="Times New Roman"/>
                                <w:color w:val="F07178"/>
                                <w:sz w:val="21"/>
                                <w:szCs w:val="21"/>
                                <w:lang w:eastAsia="en-IN"/>
                              </w:rPr>
                              <w:t>script</w:t>
                            </w:r>
                            <w:r w:rsidRPr="009E4132">
                              <w:rPr>
                                <w:rFonts w:ascii="Consolas" w:eastAsia="Times New Roman" w:hAnsi="Consolas" w:cs="Times New Roman"/>
                                <w:color w:val="89DDFF"/>
                                <w:sz w:val="21"/>
                                <w:szCs w:val="21"/>
                                <w:lang w:eastAsia="en-IN"/>
                              </w:rPr>
                              <w:t>&gt;</w:t>
                            </w:r>
                          </w:p>
                          <w:p w14:paraId="7461088F" w14:textId="77777777" w:rsidR="002B72F4" w:rsidRDefault="002B72F4" w:rsidP="002B72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B40DA9" id="Rectangle 92" o:spid="_x0000_s1251" style="position:absolute;margin-left:-5.6pt;margin-top:18.85pt;width:443.4pt;height:83.4pt;z-index:252132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" fillcolor="white [3201]" strokecolor="#ffc000 [3207]" strokeweight="1pt">
                <v:textbox>
                  <w:txbxContent>
                    <w:p w14:paraId="3DC20B56" w14:textId="77777777" w:rsidR="002B72F4" w:rsidRPr="009E4132"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9E4132">
                        <w:rPr>
                          <w:rFonts w:ascii="Consolas" w:eastAsia="Times New Roman" w:hAnsi="Consolas" w:cs="Times New Roman"/>
                          <w:color w:val="89DDFF"/>
                          <w:sz w:val="21"/>
                          <w:szCs w:val="21"/>
                          <w:lang w:eastAsia="en-IN"/>
                        </w:rPr>
                        <w:t>&lt;</w:t>
                      </w:r>
                      <w:r w:rsidRPr="009E4132">
                        <w:rPr>
                          <w:rFonts w:ascii="Consolas" w:eastAsia="Times New Roman" w:hAnsi="Consolas" w:cs="Times New Roman"/>
                          <w:color w:val="F07178"/>
                          <w:sz w:val="21"/>
                          <w:szCs w:val="21"/>
                          <w:lang w:eastAsia="en-IN"/>
                        </w:rPr>
                        <w:t>script</w:t>
                      </w:r>
                      <w:r w:rsidRPr="009E4132">
                        <w:rPr>
                          <w:rFonts w:ascii="Consolas" w:eastAsia="Times New Roman" w:hAnsi="Consolas" w:cs="Times New Roman"/>
                          <w:color w:val="89DDFF"/>
                          <w:sz w:val="21"/>
                          <w:szCs w:val="21"/>
                          <w:lang w:eastAsia="en-IN"/>
                        </w:rPr>
                        <w:t>&gt;</w:t>
                      </w:r>
                    </w:p>
                    <w:p w14:paraId="5839A514" w14:textId="77777777" w:rsidR="002B72F4" w:rsidRPr="009E4132"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9E4132">
                        <w:rPr>
                          <w:rFonts w:ascii="Consolas" w:eastAsia="Times New Roman" w:hAnsi="Consolas" w:cs="Times New Roman"/>
                          <w:color w:val="BABED8"/>
                          <w:sz w:val="21"/>
                          <w:szCs w:val="21"/>
                          <w:lang w:eastAsia="en-IN"/>
                        </w:rPr>
                        <w:t xml:space="preserve">        </w:t>
                      </w:r>
                      <w:r w:rsidRPr="009E4132">
                        <w:rPr>
                          <w:rFonts w:ascii="Consolas" w:eastAsia="Times New Roman" w:hAnsi="Consolas" w:cs="Times New Roman"/>
                          <w:color w:val="C792EA"/>
                          <w:sz w:val="21"/>
                          <w:szCs w:val="21"/>
                          <w:lang w:eastAsia="en-IN"/>
                        </w:rPr>
                        <w:t>let</w:t>
                      </w:r>
                      <w:r w:rsidRPr="009E4132">
                        <w:rPr>
                          <w:rFonts w:ascii="Consolas" w:eastAsia="Times New Roman" w:hAnsi="Consolas" w:cs="Times New Roman"/>
                          <w:color w:val="BABED8"/>
                          <w:sz w:val="21"/>
                          <w:szCs w:val="21"/>
                          <w:lang w:eastAsia="en-IN"/>
                        </w:rPr>
                        <w:t xml:space="preserve"> numbers </w:t>
                      </w:r>
                      <w:r w:rsidRPr="009E4132">
                        <w:rPr>
                          <w:rFonts w:ascii="Consolas" w:eastAsia="Times New Roman" w:hAnsi="Consolas" w:cs="Times New Roman"/>
                          <w:color w:val="89DDFF"/>
                          <w:sz w:val="21"/>
                          <w:szCs w:val="21"/>
                          <w:lang w:eastAsia="en-IN"/>
                        </w:rPr>
                        <w:t>=</w:t>
                      </w:r>
                      <w:r w:rsidRPr="009E4132">
                        <w:rPr>
                          <w:rFonts w:ascii="Consolas" w:eastAsia="Times New Roman" w:hAnsi="Consolas" w:cs="Times New Roman"/>
                          <w:color w:val="BABED8"/>
                          <w:sz w:val="21"/>
                          <w:szCs w:val="21"/>
                          <w:lang w:eastAsia="en-IN"/>
                        </w:rPr>
                        <w:t xml:space="preserve"> [</w:t>
                      </w:r>
                      <w:r w:rsidRPr="009E4132">
                        <w:rPr>
                          <w:rFonts w:ascii="Consolas" w:eastAsia="Times New Roman" w:hAnsi="Consolas" w:cs="Times New Roman"/>
                          <w:color w:val="F78C6C"/>
                          <w:sz w:val="21"/>
                          <w:szCs w:val="21"/>
                          <w:lang w:eastAsia="en-IN"/>
                        </w:rPr>
                        <w:t>10</w:t>
                      </w:r>
                      <w:r w:rsidRPr="009E4132">
                        <w:rPr>
                          <w:rFonts w:ascii="Consolas" w:eastAsia="Times New Roman" w:hAnsi="Consolas" w:cs="Times New Roman"/>
                          <w:color w:val="89DDFF"/>
                          <w:sz w:val="21"/>
                          <w:szCs w:val="21"/>
                          <w:lang w:eastAsia="en-IN"/>
                        </w:rPr>
                        <w:t>,</w:t>
                      </w:r>
                      <w:r w:rsidRPr="009E4132">
                        <w:rPr>
                          <w:rFonts w:ascii="Consolas" w:eastAsia="Times New Roman" w:hAnsi="Consolas" w:cs="Times New Roman"/>
                          <w:color w:val="F78C6C"/>
                          <w:sz w:val="21"/>
                          <w:szCs w:val="21"/>
                          <w:lang w:eastAsia="en-IN"/>
                        </w:rPr>
                        <w:t>20</w:t>
                      </w:r>
                      <w:r w:rsidRPr="009E4132">
                        <w:rPr>
                          <w:rFonts w:ascii="Consolas" w:eastAsia="Times New Roman" w:hAnsi="Consolas" w:cs="Times New Roman"/>
                          <w:color w:val="89DDFF"/>
                          <w:sz w:val="21"/>
                          <w:szCs w:val="21"/>
                          <w:lang w:eastAsia="en-IN"/>
                        </w:rPr>
                        <w:t>,</w:t>
                      </w:r>
                      <w:r w:rsidRPr="009E4132">
                        <w:rPr>
                          <w:rFonts w:ascii="Consolas" w:eastAsia="Times New Roman" w:hAnsi="Consolas" w:cs="Times New Roman"/>
                          <w:color w:val="F78C6C"/>
                          <w:sz w:val="21"/>
                          <w:szCs w:val="21"/>
                          <w:lang w:eastAsia="en-IN"/>
                        </w:rPr>
                        <w:t>30</w:t>
                      </w:r>
                      <w:r w:rsidRPr="009E4132">
                        <w:rPr>
                          <w:rFonts w:ascii="Consolas" w:eastAsia="Times New Roman" w:hAnsi="Consolas" w:cs="Times New Roman"/>
                          <w:color w:val="89DDFF"/>
                          <w:sz w:val="21"/>
                          <w:szCs w:val="21"/>
                          <w:lang w:eastAsia="en-IN"/>
                        </w:rPr>
                        <w:t>,</w:t>
                      </w:r>
                      <w:r w:rsidRPr="009E4132">
                        <w:rPr>
                          <w:rFonts w:ascii="Consolas" w:eastAsia="Times New Roman" w:hAnsi="Consolas" w:cs="Times New Roman"/>
                          <w:color w:val="F78C6C"/>
                          <w:sz w:val="21"/>
                          <w:szCs w:val="21"/>
                          <w:lang w:eastAsia="en-IN"/>
                        </w:rPr>
                        <w:t>40</w:t>
                      </w:r>
                      <w:r w:rsidRPr="009E4132">
                        <w:rPr>
                          <w:rFonts w:ascii="Consolas" w:eastAsia="Times New Roman" w:hAnsi="Consolas" w:cs="Times New Roman"/>
                          <w:color w:val="89DDFF"/>
                          <w:sz w:val="21"/>
                          <w:szCs w:val="21"/>
                          <w:lang w:eastAsia="en-IN"/>
                        </w:rPr>
                        <w:t>,</w:t>
                      </w:r>
                      <w:r w:rsidRPr="009E4132">
                        <w:rPr>
                          <w:rFonts w:ascii="Consolas" w:eastAsia="Times New Roman" w:hAnsi="Consolas" w:cs="Times New Roman"/>
                          <w:color w:val="F78C6C"/>
                          <w:sz w:val="21"/>
                          <w:szCs w:val="21"/>
                          <w:lang w:eastAsia="en-IN"/>
                        </w:rPr>
                        <w:t>50</w:t>
                      </w:r>
                      <w:r w:rsidRPr="009E4132">
                        <w:rPr>
                          <w:rFonts w:ascii="Consolas" w:eastAsia="Times New Roman" w:hAnsi="Consolas" w:cs="Times New Roman"/>
                          <w:color w:val="BABED8"/>
                          <w:sz w:val="21"/>
                          <w:szCs w:val="21"/>
                          <w:lang w:eastAsia="en-IN"/>
                        </w:rPr>
                        <w:t>]</w:t>
                      </w:r>
                      <w:r w:rsidRPr="009E4132">
                        <w:rPr>
                          <w:rFonts w:ascii="Consolas" w:eastAsia="Times New Roman" w:hAnsi="Consolas" w:cs="Times New Roman"/>
                          <w:color w:val="89DDFF"/>
                          <w:sz w:val="21"/>
                          <w:szCs w:val="21"/>
                          <w:lang w:eastAsia="en-IN"/>
                        </w:rPr>
                        <w:t>;</w:t>
                      </w:r>
                    </w:p>
                    <w:p w14:paraId="367ECB01" w14:textId="77777777" w:rsidR="002B72F4" w:rsidRPr="009E4132"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9E4132">
                        <w:rPr>
                          <w:rFonts w:ascii="Consolas" w:eastAsia="Times New Roman" w:hAnsi="Consolas" w:cs="Times New Roman"/>
                          <w:color w:val="BABED8"/>
                          <w:sz w:val="21"/>
                          <w:szCs w:val="21"/>
                          <w:lang w:eastAsia="en-IN"/>
                        </w:rPr>
                        <w:t>        console</w:t>
                      </w:r>
                      <w:r w:rsidRPr="009E4132">
                        <w:rPr>
                          <w:rFonts w:ascii="Consolas" w:eastAsia="Times New Roman" w:hAnsi="Consolas" w:cs="Times New Roman"/>
                          <w:color w:val="89DDFF"/>
                          <w:sz w:val="21"/>
                          <w:szCs w:val="21"/>
                          <w:lang w:eastAsia="en-IN"/>
                        </w:rPr>
                        <w:t>.</w:t>
                      </w:r>
                      <w:r w:rsidRPr="009E4132">
                        <w:rPr>
                          <w:rFonts w:ascii="Consolas" w:eastAsia="Times New Roman" w:hAnsi="Consolas" w:cs="Times New Roman"/>
                          <w:color w:val="82AAFF"/>
                          <w:sz w:val="21"/>
                          <w:szCs w:val="21"/>
                          <w:lang w:eastAsia="en-IN"/>
                        </w:rPr>
                        <w:t>log</w:t>
                      </w:r>
                      <w:r w:rsidRPr="009E4132">
                        <w:rPr>
                          <w:rFonts w:ascii="Consolas" w:eastAsia="Times New Roman" w:hAnsi="Consolas" w:cs="Times New Roman"/>
                          <w:color w:val="BABED8"/>
                          <w:sz w:val="21"/>
                          <w:szCs w:val="21"/>
                          <w:lang w:eastAsia="en-IN"/>
                        </w:rPr>
                        <w:t>(numbers)</w:t>
                      </w:r>
                      <w:r w:rsidRPr="009E4132">
                        <w:rPr>
                          <w:rFonts w:ascii="Consolas" w:eastAsia="Times New Roman" w:hAnsi="Consolas" w:cs="Times New Roman"/>
                          <w:color w:val="89DDFF"/>
                          <w:sz w:val="21"/>
                          <w:szCs w:val="21"/>
                          <w:lang w:eastAsia="en-IN"/>
                        </w:rPr>
                        <w:t>;</w:t>
                      </w:r>
                    </w:p>
                    <w:p w14:paraId="393EBDEE" w14:textId="77777777" w:rsidR="002B72F4" w:rsidRPr="009E4132"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9E4132">
                        <w:rPr>
                          <w:rFonts w:ascii="Consolas" w:eastAsia="Times New Roman" w:hAnsi="Consolas" w:cs="Times New Roman"/>
                          <w:color w:val="BABED8"/>
                          <w:sz w:val="21"/>
                          <w:szCs w:val="21"/>
                          <w:lang w:eastAsia="en-IN"/>
                        </w:rPr>
                        <w:t>        console</w:t>
                      </w:r>
                      <w:r w:rsidRPr="009E4132">
                        <w:rPr>
                          <w:rFonts w:ascii="Consolas" w:eastAsia="Times New Roman" w:hAnsi="Consolas" w:cs="Times New Roman"/>
                          <w:color w:val="89DDFF"/>
                          <w:sz w:val="21"/>
                          <w:szCs w:val="21"/>
                          <w:lang w:eastAsia="en-IN"/>
                        </w:rPr>
                        <w:t>.</w:t>
                      </w:r>
                      <w:r w:rsidRPr="009E4132">
                        <w:rPr>
                          <w:rFonts w:ascii="Consolas" w:eastAsia="Times New Roman" w:hAnsi="Consolas" w:cs="Times New Roman"/>
                          <w:color w:val="82AAFF"/>
                          <w:sz w:val="21"/>
                          <w:szCs w:val="21"/>
                          <w:lang w:eastAsia="en-IN"/>
                        </w:rPr>
                        <w:t>log</w:t>
                      </w:r>
                      <w:r w:rsidRPr="009E4132">
                        <w:rPr>
                          <w:rFonts w:ascii="Consolas" w:eastAsia="Times New Roman" w:hAnsi="Consolas" w:cs="Times New Roman"/>
                          <w:color w:val="BABED8"/>
                          <w:sz w:val="21"/>
                          <w:szCs w:val="21"/>
                          <w:lang w:eastAsia="en-IN"/>
                        </w:rPr>
                        <w:t>(</w:t>
                      </w:r>
                      <w:proofErr w:type="gramStart"/>
                      <w:r w:rsidRPr="009E4132">
                        <w:rPr>
                          <w:rFonts w:ascii="Consolas" w:eastAsia="Times New Roman" w:hAnsi="Consolas" w:cs="Times New Roman"/>
                          <w:color w:val="BABED8"/>
                          <w:sz w:val="21"/>
                          <w:szCs w:val="21"/>
                          <w:lang w:eastAsia="en-IN"/>
                        </w:rPr>
                        <w:t>numbers</w:t>
                      </w:r>
                      <w:r w:rsidRPr="009E4132">
                        <w:rPr>
                          <w:rFonts w:ascii="Consolas" w:eastAsia="Times New Roman" w:hAnsi="Consolas" w:cs="Times New Roman"/>
                          <w:color w:val="89DDFF"/>
                          <w:sz w:val="21"/>
                          <w:szCs w:val="21"/>
                          <w:lang w:eastAsia="en-IN"/>
                        </w:rPr>
                        <w:t>.</w:t>
                      </w:r>
                      <w:r w:rsidRPr="009E4132">
                        <w:rPr>
                          <w:rFonts w:ascii="Consolas" w:eastAsia="Times New Roman" w:hAnsi="Consolas" w:cs="Times New Roman"/>
                          <w:color w:val="82AAFF"/>
                          <w:sz w:val="21"/>
                          <w:szCs w:val="21"/>
                          <w:lang w:eastAsia="en-IN"/>
                        </w:rPr>
                        <w:t>at</w:t>
                      </w:r>
                      <w:r w:rsidRPr="009E4132">
                        <w:rPr>
                          <w:rFonts w:ascii="Consolas" w:eastAsia="Times New Roman" w:hAnsi="Consolas" w:cs="Times New Roman"/>
                          <w:color w:val="BABED8"/>
                          <w:sz w:val="21"/>
                          <w:szCs w:val="21"/>
                          <w:lang w:eastAsia="en-IN"/>
                        </w:rPr>
                        <w:t>(</w:t>
                      </w:r>
                      <w:proofErr w:type="gramEnd"/>
                      <w:r w:rsidRPr="009E4132">
                        <w:rPr>
                          <w:rFonts w:ascii="Consolas" w:eastAsia="Times New Roman" w:hAnsi="Consolas" w:cs="Times New Roman"/>
                          <w:color w:val="F78C6C"/>
                          <w:sz w:val="21"/>
                          <w:szCs w:val="21"/>
                          <w:lang w:eastAsia="en-IN"/>
                        </w:rPr>
                        <w:t>2</w:t>
                      </w:r>
                      <w:r w:rsidRPr="009E4132">
                        <w:rPr>
                          <w:rFonts w:ascii="Consolas" w:eastAsia="Times New Roman" w:hAnsi="Consolas" w:cs="Times New Roman"/>
                          <w:color w:val="BABED8"/>
                          <w:sz w:val="21"/>
                          <w:szCs w:val="21"/>
                          <w:lang w:eastAsia="en-IN"/>
                        </w:rPr>
                        <w:t>))</w:t>
                      </w:r>
                      <w:r w:rsidRPr="009E4132">
                        <w:rPr>
                          <w:rFonts w:ascii="Consolas" w:eastAsia="Times New Roman" w:hAnsi="Consolas" w:cs="Times New Roman"/>
                          <w:color w:val="89DDFF"/>
                          <w:sz w:val="21"/>
                          <w:szCs w:val="21"/>
                          <w:lang w:eastAsia="en-IN"/>
                        </w:rPr>
                        <w:t>;</w:t>
                      </w:r>
                    </w:p>
                    <w:p w14:paraId="370921C3" w14:textId="77777777" w:rsidR="002B72F4" w:rsidRPr="009E4132"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9E4132">
                        <w:rPr>
                          <w:rFonts w:ascii="Consolas" w:eastAsia="Times New Roman" w:hAnsi="Consolas" w:cs="Times New Roman"/>
                          <w:color w:val="BABED8"/>
                          <w:sz w:val="21"/>
                          <w:szCs w:val="21"/>
                          <w:lang w:eastAsia="en-IN"/>
                        </w:rPr>
                        <w:t xml:space="preserve">    </w:t>
                      </w:r>
                      <w:r w:rsidRPr="009E4132">
                        <w:rPr>
                          <w:rFonts w:ascii="Consolas" w:eastAsia="Times New Roman" w:hAnsi="Consolas" w:cs="Times New Roman"/>
                          <w:color w:val="89DDFF"/>
                          <w:sz w:val="21"/>
                          <w:szCs w:val="21"/>
                          <w:lang w:eastAsia="en-IN"/>
                        </w:rPr>
                        <w:t>&lt;/</w:t>
                      </w:r>
                      <w:r w:rsidRPr="009E4132">
                        <w:rPr>
                          <w:rFonts w:ascii="Consolas" w:eastAsia="Times New Roman" w:hAnsi="Consolas" w:cs="Times New Roman"/>
                          <w:color w:val="F07178"/>
                          <w:sz w:val="21"/>
                          <w:szCs w:val="21"/>
                          <w:lang w:eastAsia="en-IN"/>
                        </w:rPr>
                        <w:t>script</w:t>
                      </w:r>
                      <w:r w:rsidRPr="009E4132">
                        <w:rPr>
                          <w:rFonts w:ascii="Consolas" w:eastAsia="Times New Roman" w:hAnsi="Consolas" w:cs="Times New Roman"/>
                          <w:color w:val="89DDFF"/>
                          <w:sz w:val="21"/>
                          <w:szCs w:val="21"/>
                          <w:lang w:eastAsia="en-IN"/>
                        </w:rPr>
                        <w:t>&gt;</w:t>
                      </w:r>
                    </w:p>
                    <w:p w14:paraId="7461088F" w14:textId="77777777" w:rsidR="002B72F4" w:rsidRDefault="002B72F4" w:rsidP="002B72F4">
                      <w:pPr>
                        <w:jc w:val="center"/>
                      </w:pPr>
                    </w:p>
                  </w:txbxContent>
                </v:textbox>
                <w10:wrap anchorx="margin"/>
              </v:rect>
            </w:pict>
          </mc:Fallback>
        </mc:AlternateContent>
      </w:r>
      <w:r w:rsidR="002B72F4" w:rsidRPr="00281133">
        <w:rPr>
          <w:rFonts w:ascii="Verdana" w:hAnsi="Verdana" w:cs="Arial"/>
          <w:sz w:val="26"/>
          <w:szCs w:val="26"/>
        </w:rPr>
        <w:t>-It is a Parameterized method it accepts the Parameter.</w:t>
      </w:r>
    </w:p>
    <w:p w14:paraId="3D1914FA" w14:textId="18AD9068" w:rsidR="002B72F4" w:rsidRPr="00281133" w:rsidRDefault="002B72F4" w:rsidP="002B72F4">
      <w:pPr>
        <w:tabs>
          <w:tab w:val="left" w:pos="2904"/>
        </w:tabs>
        <w:spacing w:line="240" w:lineRule="auto"/>
        <w:rPr>
          <w:rFonts w:ascii="Verdana" w:hAnsi="Verdana" w:cs="Arial"/>
          <w:b/>
          <w:bCs/>
          <w:sz w:val="26"/>
          <w:szCs w:val="26"/>
        </w:rPr>
      </w:pPr>
    </w:p>
    <w:p w14:paraId="01BBEDFD" w14:textId="77777777" w:rsidR="00384881" w:rsidRPr="00281133" w:rsidRDefault="00384881" w:rsidP="002B72F4">
      <w:pPr>
        <w:tabs>
          <w:tab w:val="left" w:pos="2904"/>
        </w:tabs>
        <w:spacing w:line="240" w:lineRule="auto"/>
        <w:rPr>
          <w:rFonts w:ascii="Verdana" w:hAnsi="Verdana" w:cs="Arial"/>
          <w:b/>
          <w:bCs/>
          <w:sz w:val="26"/>
          <w:szCs w:val="26"/>
          <w:highlight w:val="yellow"/>
        </w:rPr>
      </w:pPr>
    </w:p>
    <w:p w14:paraId="6F412F64" w14:textId="77777777" w:rsidR="00384881" w:rsidRPr="00281133" w:rsidRDefault="00384881" w:rsidP="002B72F4">
      <w:pPr>
        <w:tabs>
          <w:tab w:val="left" w:pos="2904"/>
        </w:tabs>
        <w:spacing w:line="240" w:lineRule="auto"/>
        <w:rPr>
          <w:rFonts w:ascii="Verdana" w:hAnsi="Verdana" w:cs="Arial"/>
          <w:b/>
          <w:bCs/>
          <w:sz w:val="26"/>
          <w:szCs w:val="26"/>
          <w:highlight w:val="yellow"/>
        </w:rPr>
      </w:pPr>
    </w:p>
    <w:p w14:paraId="27AE6C87" w14:textId="77777777" w:rsidR="00384881" w:rsidRPr="00281133" w:rsidRDefault="00384881" w:rsidP="002B72F4">
      <w:pPr>
        <w:tabs>
          <w:tab w:val="left" w:pos="2904"/>
        </w:tabs>
        <w:spacing w:line="240" w:lineRule="auto"/>
        <w:rPr>
          <w:rFonts w:ascii="Verdana" w:hAnsi="Verdana" w:cs="Arial"/>
          <w:b/>
          <w:bCs/>
          <w:sz w:val="26"/>
          <w:szCs w:val="26"/>
          <w:highlight w:val="yellow"/>
        </w:rPr>
      </w:pPr>
    </w:p>
    <w:p w14:paraId="06468F91" w14:textId="1E687071" w:rsidR="002B72F4" w:rsidRPr="00281133" w:rsidRDefault="002B72F4" w:rsidP="002B72F4">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yellow"/>
        </w:rPr>
        <w:t xml:space="preserve">3. </w:t>
      </w:r>
      <w:proofErr w:type="spellStart"/>
      <w:r w:rsidRPr="00281133">
        <w:rPr>
          <w:rFonts w:ascii="Verdana" w:hAnsi="Verdana" w:cs="Arial"/>
          <w:b/>
          <w:bCs/>
          <w:sz w:val="26"/>
          <w:szCs w:val="26"/>
          <w:highlight w:val="yellow"/>
        </w:rPr>
        <w:t>Array.join</w:t>
      </w:r>
      <w:proofErr w:type="spellEnd"/>
      <w:r w:rsidRPr="00281133">
        <w:rPr>
          <w:rFonts w:ascii="Verdana" w:hAnsi="Verdana" w:cs="Arial"/>
          <w:b/>
          <w:bCs/>
          <w:sz w:val="26"/>
          <w:szCs w:val="26"/>
          <w:highlight w:val="yellow"/>
        </w:rPr>
        <w:t>()</w:t>
      </w:r>
    </w:p>
    <w:p w14:paraId="5BFE71DC" w14:textId="77777777" w:rsidR="002B72F4" w:rsidRPr="00281133" w:rsidRDefault="002B72F4" w:rsidP="002B72F4">
      <w:pPr>
        <w:tabs>
          <w:tab w:val="left" w:pos="2904"/>
        </w:tabs>
        <w:spacing w:line="240" w:lineRule="auto"/>
        <w:rPr>
          <w:rFonts w:ascii="Verdana" w:hAnsi="Verdana" w:cs="Arial"/>
          <w:sz w:val="26"/>
          <w:szCs w:val="26"/>
        </w:rPr>
      </w:pPr>
      <w:r w:rsidRPr="00281133">
        <w:rPr>
          <w:rFonts w:ascii="Verdana" w:hAnsi="Verdana" w:cs="Arial"/>
          <w:sz w:val="26"/>
          <w:szCs w:val="26"/>
        </w:rPr>
        <w:t>-The join method in JavaScript is used to combine all the elements of an array into a single string. The elements are separated by a specified separator string. If no separator is provided, a comma is used by default.</w:t>
      </w:r>
    </w:p>
    <w:p w14:paraId="4B62EA00" w14:textId="565F641B" w:rsidR="002B72F4" w:rsidRPr="00281133" w:rsidRDefault="00384881" w:rsidP="002B72F4">
      <w:pPr>
        <w:tabs>
          <w:tab w:val="left" w:pos="2904"/>
        </w:tabs>
        <w:spacing w:line="240" w:lineRule="auto"/>
        <w:rPr>
          <w:rFonts w:ascii="Verdana" w:hAnsi="Verdana" w:cs="Arial"/>
          <w:sz w:val="26"/>
          <w:szCs w:val="26"/>
        </w:rPr>
      </w:pPr>
      <w:r w:rsidRPr="00281133">
        <w:rPr>
          <w:rFonts w:ascii="Verdana" w:hAnsi="Verdana" w:cs="Arial"/>
          <w:b/>
          <w:bCs/>
          <w:noProof/>
          <w:sz w:val="26"/>
          <w:szCs w:val="26"/>
        </w:rPr>
        <mc:AlternateContent>
          <mc:Choice Requires="wps">
            <w:drawing>
              <wp:anchor distT="0" distB="0" distL="114300" distR="114300" simplePos="0" relativeHeight="252133376" behindDoc="0" locked="0" layoutInCell="1" allowOverlap="1" wp14:anchorId="6A89CD9E" wp14:editId="249030A9">
                <wp:simplePos x="0" y="0"/>
                <wp:positionH relativeFrom="margin">
                  <wp:align>left</wp:align>
                </wp:positionH>
                <wp:positionV relativeFrom="paragraph">
                  <wp:posOffset>3175</wp:posOffset>
                </wp:positionV>
                <wp:extent cx="5455920" cy="1082040"/>
                <wp:effectExtent l="0" t="0" r="11430" b="22860"/>
                <wp:wrapNone/>
                <wp:docPr id="93" name="Rectangle 93"/>
                <wp:cNvGraphicFramePr/>
                <a:graphic xmlns:a="http://schemas.openxmlformats.org/drawingml/2006/main">
                  <a:graphicData uri="http://schemas.microsoft.com/office/word/2010/wordprocessingShape">
                    <wps:wsp>
                      <wps:cNvSpPr/>
                      <wps:spPr>
                        <a:xfrm>
                          <a:off x="0" y="0"/>
                          <a:ext cx="5455920" cy="108204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992442B" w14:textId="77777777" w:rsidR="002B72F4" w:rsidRPr="00C10FCB" w:rsidRDefault="002B72F4" w:rsidP="002B72F4">
                            <w:pPr>
                              <w:rPr>
                                <w:rFonts w:ascii="Verdana" w:hAnsi="Verdana"/>
                              </w:rPr>
                            </w:pPr>
                            <w:r w:rsidRPr="00C10FCB">
                              <w:rPr>
                                <w:rStyle w:val="hljs-keyword"/>
                                <w:rFonts w:ascii="Verdana" w:hAnsi="Verdana"/>
                              </w:rPr>
                              <w:t>let</w:t>
                            </w:r>
                            <w:r w:rsidRPr="00C10FCB">
                              <w:rPr>
                                <w:rFonts w:ascii="Verdana" w:hAnsi="Verdana"/>
                              </w:rPr>
                              <w:t xml:space="preserve"> fruits = [</w:t>
                            </w:r>
                            <w:r w:rsidRPr="00C10FCB">
                              <w:rPr>
                                <w:rStyle w:val="hljs-string"/>
                                <w:rFonts w:ascii="Verdana" w:hAnsi="Verdana"/>
                              </w:rPr>
                              <w:t>"apple"</w:t>
                            </w:r>
                            <w:r w:rsidRPr="00C10FCB">
                              <w:rPr>
                                <w:rFonts w:ascii="Verdana" w:hAnsi="Verdana"/>
                              </w:rPr>
                              <w:t xml:space="preserve">, </w:t>
                            </w:r>
                            <w:r w:rsidRPr="00C10FCB">
                              <w:rPr>
                                <w:rStyle w:val="hljs-string"/>
                                <w:rFonts w:ascii="Verdana" w:hAnsi="Verdana"/>
                              </w:rPr>
                              <w:t>"banana"</w:t>
                            </w:r>
                            <w:r w:rsidRPr="00C10FCB">
                              <w:rPr>
                                <w:rFonts w:ascii="Verdana" w:hAnsi="Verdana"/>
                              </w:rPr>
                              <w:t xml:space="preserve">, </w:t>
                            </w:r>
                            <w:r w:rsidRPr="00C10FCB">
                              <w:rPr>
                                <w:rStyle w:val="hljs-string"/>
                                <w:rFonts w:ascii="Verdana" w:hAnsi="Verdana"/>
                              </w:rPr>
                              <w:t>"cherry"</w:t>
                            </w:r>
                            <w:r w:rsidRPr="00C10FCB">
                              <w:rPr>
                                <w:rFonts w:ascii="Verdana" w:hAnsi="Verdana"/>
                              </w:rPr>
                              <w:t>];</w:t>
                            </w:r>
                          </w:p>
                          <w:p w14:paraId="0B4E06F5" w14:textId="77777777" w:rsidR="002B72F4" w:rsidRDefault="002B72F4" w:rsidP="002B72F4">
                            <w:pPr>
                              <w:rPr>
                                <w:rFonts w:ascii="Verdana" w:hAnsi="Verdana"/>
                              </w:rPr>
                            </w:pPr>
                            <w:r w:rsidRPr="00C10FCB">
                              <w:rPr>
                                <w:rStyle w:val="hljs-keyword"/>
                                <w:rFonts w:ascii="Verdana" w:hAnsi="Verdana"/>
                              </w:rPr>
                              <w:t>let</w:t>
                            </w:r>
                            <w:r w:rsidRPr="00C10FCB">
                              <w:rPr>
                                <w:rFonts w:ascii="Verdana" w:hAnsi="Verdana"/>
                              </w:rPr>
                              <w:t xml:space="preserve"> result = </w:t>
                            </w:r>
                            <w:proofErr w:type="spellStart"/>
                            <w:proofErr w:type="gramStart"/>
                            <w:r w:rsidRPr="00C10FCB">
                              <w:rPr>
                                <w:rFonts w:ascii="Verdana" w:hAnsi="Verdana"/>
                              </w:rPr>
                              <w:t>fruits.</w:t>
                            </w:r>
                            <w:r w:rsidRPr="00C10FCB">
                              <w:rPr>
                                <w:rStyle w:val="hljs-title"/>
                                <w:rFonts w:ascii="Verdana" w:hAnsi="Verdana"/>
                              </w:rPr>
                              <w:t>join</w:t>
                            </w:r>
                            <w:proofErr w:type="spellEnd"/>
                            <w:proofErr w:type="gramEnd"/>
                            <w:r w:rsidRPr="00C10FCB">
                              <w:rPr>
                                <w:rFonts w:ascii="Verdana" w:hAnsi="Verdana"/>
                              </w:rPr>
                              <w:t>();</w:t>
                            </w:r>
                          </w:p>
                          <w:p w14:paraId="4B6D969B" w14:textId="77777777" w:rsidR="002B72F4" w:rsidRPr="00C10FCB" w:rsidRDefault="002B72F4" w:rsidP="002B72F4">
                            <w:pPr>
                              <w:rPr>
                                <w:rFonts w:ascii="Verdana" w:hAnsi="Verdana"/>
                              </w:rPr>
                            </w:pPr>
                            <w:r w:rsidRPr="00C10FCB">
                              <w:rPr>
                                <w:rStyle w:val="hljs-variable"/>
                                <w:rFonts w:ascii="Verdana" w:hAnsi="Verdana"/>
                              </w:rPr>
                              <w:t>console</w:t>
                            </w:r>
                            <w:r w:rsidRPr="00C10FCB">
                              <w:rPr>
                                <w:rFonts w:ascii="Verdana" w:hAnsi="Verdana"/>
                              </w:rPr>
                              <w:t>.</w:t>
                            </w:r>
                            <w:r w:rsidRPr="00C10FCB">
                              <w:rPr>
                                <w:rStyle w:val="hljs-title"/>
                                <w:rFonts w:ascii="Verdana" w:hAnsi="Verdana"/>
                              </w:rPr>
                              <w:t>log</w:t>
                            </w:r>
                            <w:r w:rsidRPr="00C10FCB">
                              <w:rPr>
                                <w:rFonts w:ascii="Verdana" w:hAnsi="Verdana"/>
                              </w:rPr>
                              <w:t xml:space="preserve">(result); </w:t>
                            </w:r>
                            <w:r w:rsidRPr="00C10FCB">
                              <w:rPr>
                                <w:rStyle w:val="hljs-comment"/>
                                <w:rFonts w:ascii="Verdana" w:hAnsi="Verdana"/>
                                <w:color w:val="00B050"/>
                              </w:rPr>
                              <w:t>// Output: "</w:t>
                            </w:r>
                            <w:proofErr w:type="spellStart"/>
                            <w:proofErr w:type="gramStart"/>
                            <w:r w:rsidRPr="00C10FCB">
                              <w:rPr>
                                <w:rStyle w:val="hljs-comment"/>
                                <w:rFonts w:ascii="Verdana" w:hAnsi="Verdana"/>
                                <w:color w:val="00B050"/>
                              </w:rPr>
                              <w:t>apple,banana</w:t>
                            </w:r>
                            <w:proofErr w:type="gramEnd"/>
                            <w:r w:rsidRPr="00C10FCB">
                              <w:rPr>
                                <w:rStyle w:val="hljs-comment"/>
                                <w:rFonts w:ascii="Verdana" w:hAnsi="Verdana"/>
                                <w:color w:val="00B050"/>
                              </w:rPr>
                              <w:t>,cherry</w:t>
                            </w:r>
                            <w:proofErr w:type="spellEnd"/>
                            <w:r w:rsidRPr="00C10FCB">
                              <w:rPr>
                                <w:rStyle w:val="hljs-comment"/>
                                <w:rFonts w:ascii="Verdana" w:hAnsi="Verdana"/>
                                <w:color w:val="00B05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89CD9E" id="Rectangle 93" o:spid="_x0000_s1252" style="position:absolute;margin-left:0;margin-top:.25pt;width:429.6pt;height:85.2pt;z-index:2521333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" fillcolor="black [3200]" strokecolor="black [1600]" strokeweight="1pt">
                <v:textbox>
                  <w:txbxContent>
                    <w:p w14:paraId="4992442B" w14:textId="77777777" w:rsidR="002B72F4" w:rsidRPr="00C10FCB" w:rsidRDefault="002B72F4" w:rsidP="002B72F4">
                      <w:pPr>
                        <w:rPr>
                          <w:rFonts w:ascii="Verdana" w:hAnsi="Verdana"/>
                        </w:rPr>
                      </w:pPr>
                      <w:r w:rsidRPr="00C10FCB">
                        <w:rPr>
                          <w:rStyle w:val="hljs-keyword"/>
                          <w:rFonts w:ascii="Verdana" w:hAnsi="Verdana"/>
                        </w:rPr>
                        <w:t>let</w:t>
                      </w:r>
                      <w:r w:rsidRPr="00C10FCB">
                        <w:rPr>
                          <w:rFonts w:ascii="Verdana" w:hAnsi="Verdana"/>
                        </w:rPr>
                        <w:t xml:space="preserve"> fruits = [</w:t>
                      </w:r>
                      <w:r w:rsidRPr="00C10FCB">
                        <w:rPr>
                          <w:rStyle w:val="hljs-string"/>
                          <w:rFonts w:ascii="Verdana" w:hAnsi="Verdana"/>
                        </w:rPr>
                        <w:t>"apple"</w:t>
                      </w:r>
                      <w:r w:rsidRPr="00C10FCB">
                        <w:rPr>
                          <w:rFonts w:ascii="Verdana" w:hAnsi="Verdana"/>
                        </w:rPr>
                        <w:t xml:space="preserve">, </w:t>
                      </w:r>
                      <w:r w:rsidRPr="00C10FCB">
                        <w:rPr>
                          <w:rStyle w:val="hljs-string"/>
                          <w:rFonts w:ascii="Verdana" w:hAnsi="Verdana"/>
                        </w:rPr>
                        <w:t>"banana"</w:t>
                      </w:r>
                      <w:r w:rsidRPr="00C10FCB">
                        <w:rPr>
                          <w:rFonts w:ascii="Verdana" w:hAnsi="Verdana"/>
                        </w:rPr>
                        <w:t xml:space="preserve">, </w:t>
                      </w:r>
                      <w:r w:rsidRPr="00C10FCB">
                        <w:rPr>
                          <w:rStyle w:val="hljs-string"/>
                          <w:rFonts w:ascii="Verdana" w:hAnsi="Verdana"/>
                        </w:rPr>
                        <w:t>"cherry"</w:t>
                      </w:r>
                      <w:r w:rsidRPr="00C10FCB">
                        <w:rPr>
                          <w:rFonts w:ascii="Verdana" w:hAnsi="Verdana"/>
                        </w:rPr>
                        <w:t>];</w:t>
                      </w:r>
                    </w:p>
                    <w:p w14:paraId="0B4E06F5" w14:textId="77777777" w:rsidR="002B72F4" w:rsidRDefault="002B72F4" w:rsidP="002B72F4">
                      <w:pPr>
                        <w:rPr>
                          <w:rFonts w:ascii="Verdana" w:hAnsi="Verdana"/>
                        </w:rPr>
                      </w:pPr>
                      <w:r w:rsidRPr="00C10FCB">
                        <w:rPr>
                          <w:rStyle w:val="hljs-keyword"/>
                          <w:rFonts w:ascii="Verdana" w:hAnsi="Verdana"/>
                        </w:rPr>
                        <w:t>let</w:t>
                      </w:r>
                      <w:r w:rsidRPr="00C10FCB">
                        <w:rPr>
                          <w:rFonts w:ascii="Verdana" w:hAnsi="Verdana"/>
                        </w:rPr>
                        <w:t xml:space="preserve"> result = </w:t>
                      </w:r>
                      <w:proofErr w:type="spellStart"/>
                      <w:proofErr w:type="gramStart"/>
                      <w:r w:rsidRPr="00C10FCB">
                        <w:rPr>
                          <w:rFonts w:ascii="Verdana" w:hAnsi="Verdana"/>
                        </w:rPr>
                        <w:t>fruits.</w:t>
                      </w:r>
                      <w:r w:rsidRPr="00C10FCB">
                        <w:rPr>
                          <w:rStyle w:val="hljs-title"/>
                          <w:rFonts w:ascii="Verdana" w:hAnsi="Verdana"/>
                        </w:rPr>
                        <w:t>join</w:t>
                      </w:r>
                      <w:proofErr w:type="spellEnd"/>
                      <w:proofErr w:type="gramEnd"/>
                      <w:r w:rsidRPr="00C10FCB">
                        <w:rPr>
                          <w:rFonts w:ascii="Verdana" w:hAnsi="Verdana"/>
                        </w:rPr>
                        <w:t>();</w:t>
                      </w:r>
                    </w:p>
                    <w:p w14:paraId="4B6D969B" w14:textId="77777777" w:rsidR="002B72F4" w:rsidRPr="00C10FCB" w:rsidRDefault="002B72F4" w:rsidP="002B72F4">
                      <w:pPr>
                        <w:rPr>
                          <w:rFonts w:ascii="Verdana" w:hAnsi="Verdana"/>
                        </w:rPr>
                      </w:pPr>
                      <w:r w:rsidRPr="00C10FCB">
                        <w:rPr>
                          <w:rStyle w:val="hljs-variable"/>
                          <w:rFonts w:ascii="Verdana" w:hAnsi="Verdana"/>
                        </w:rPr>
                        <w:t>console</w:t>
                      </w:r>
                      <w:r w:rsidRPr="00C10FCB">
                        <w:rPr>
                          <w:rFonts w:ascii="Verdana" w:hAnsi="Verdana"/>
                        </w:rPr>
                        <w:t>.</w:t>
                      </w:r>
                      <w:r w:rsidRPr="00C10FCB">
                        <w:rPr>
                          <w:rStyle w:val="hljs-title"/>
                          <w:rFonts w:ascii="Verdana" w:hAnsi="Verdana"/>
                        </w:rPr>
                        <w:t>log</w:t>
                      </w:r>
                      <w:r w:rsidRPr="00C10FCB">
                        <w:rPr>
                          <w:rFonts w:ascii="Verdana" w:hAnsi="Verdana"/>
                        </w:rPr>
                        <w:t xml:space="preserve">(result); </w:t>
                      </w:r>
                      <w:r w:rsidRPr="00C10FCB">
                        <w:rPr>
                          <w:rStyle w:val="hljs-comment"/>
                          <w:rFonts w:ascii="Verdana" w:hAnsi="Verdana"/>
                          <w:color w:val="00B050"/>
                        </w:rPr>
                        <w:t>// Output: "</w:t>
                      </w:r>
                      <w:proofErr w:type="spellStart"/>
                      <w:proofErr w:type="gramStart"/>
                      <w:r w:rsidRPr="00C10FCB">
                        <w:rPr>
                          <w:rStyle w:val="hljs-comment"/>
                          <w:rFonts w:ascii="Verdana" w:hAnsi="Verdana"/>
                          <w:color w:val="00B050"/>
                        </w:rPr>
                        <w:t>apple,banana</w:t>
                      </w:r>
                      <w:proofErr w:type="gramEnd"/>
                      <w:r w:rsidRPr="00C10FCB">
                        <w:rPr>
                          <w:rStyle w:val="hljs-comment"/>
                          <w:rFonts w:ascii="Verdana" w:hAnsi="Verdana"/>
                          <w:color w:val="00B050"/>
                        </w:rPr>
                        <w:t>,cherry</w:t>
                      </w:r>
                      <w:proofErr w:type="spellEnd"/>
                      <w:r w:rsidRPr="00C10FCB">
                        <w:rPr>
                          <w:rStyle w:val="hljs-comment"/>
                          <w:rFonts w:ascii="Verdana" w:hAnsi="Verdana"/>
                          <w:color w:val="00B050"/>
                        </w:rPr>
                        <w:t>"</w:t>
                      </w:r>
                    </w:p>
                  </w:txbxContent>
                </v:textbox>
                <w10:wrap anchorx="margin"/>
              </v:rect>
            </w:pict>
          </mc:Fallback>
        </mc:AlternateContent>
      </w:r>
    </w:p>
    <w:p w14:paraId="2CB7DD1D" w14:textId="7327BBE0" w:rsidR="002B72F4" w:rsidRPr="00281133" w:rsidRDefault="002B72F4" w:rsidP="002B72F4">
      <w:pPr>
        <w:tabs>
          <w:tab w:val="left" w:pos="2904"/>
        </w:tabs>
        <w:spacing w:line="240" w:lineRule="auto"/>
        <w:rPr>
          <w:rFonts w:ascii="Verdana" w:hAnsi="Verdana" w:cs="Arial"/>
          <w:b/>
          <w:bCs/>
          <w:sz w:val="26"/>
          <w:szCs w:val="26"/>
        </w:rPr>
      </w:pPr>
    </w:p>
    <w:p w14:paraId="57CAD23F" w14:textId="7E6AF597" w:rsidR="002B72F4" w:rsidRPr="00281133" w:rsidRDefault="002B72F4" w:rsidP="002B72F4">
      <w:pPr>
        <w:tabs>
          <w:tab w:val="left" w:pos="2904"/>
        </w:tabs>
        <w:spacing w:line="240" w:lineRule="auto"/>
        <w:rPr>
          <w:rFonts w:ascii="Verdana" w:hAnsi="Verdana" w:cs="Arial"/>
          <w:b/>
          <w:bCs/>
          <w:sz w:val="26"/>
          <w:szCs w:val="26"/>
        </w:rPr>
      </w:pPr>
    </w:p>
    <w:p w14:paraId="1AF09780" w14:textId="00259DD9" w:rsidR="002B72F4" w:rsidRPr="00281133" w:rsidRDefault="002B72F4" w:rsidP="002B72F4">
      <w:pPr>
        <w:tabs>
          <w:tab w:val="left" w:pos="2904"/>
        </w:tabs>
        <w:spacing w:line="240" w:lineRule="auto"/>
        <w:rPr>
          <w:rFonts w:ascii="Verdana" w:hAnsi="Verdana" w:cs="Arial"/>
          <w:b/>
          <w:bCs/>
          <w:sz w:val="26"/>
          <w:szCs w:val="26"/>
        </w:rPr>
      </w:pPr>
    </w:p>
    <w:p w14:paraId="1AF0D076" w14:textId="685CAE1E" w:rsidR="002B72F4" w:rsidRPr="00281133" w:rsidRDefault="00611D40" w:rsidP="002B72F4">
      <w:pPr>
        <w:tabs>
          <w:tab w:val="left" w:pos="2904"/>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2134400" behindDoc="0" locked="0" layoutInCell="1" allowOverlap="1" wp14:anchorId="3D70A1F9" wp14:editId="4690B64D">
                <wp:simplePos x="0" y="0"/>
                <wp:positionH relativeFrom="margin">
                  <wp:align>left</wp:align>
                </wp:positionH>
                <wp:positionV relativeFrom="paragraph">
                  <wp:posOffset>39370</wp:posOffset>
                </wp:positionV>
                <wp:extent cx="5455920" cy="975360"/>
                <wp:effectExtent l="0" t="0" r="11430" b="15240"/>
                <wp:wrapNone/>
                <wp:docPr id="94" name="Rectangle 94"/>
                <wp:cNvGraphicFramePr/>
                <a:graphic xmlns:a="http://schemas.openxmlformats.org/drawingml/2006/main">
                  <a:graphicData uri="http://schemas.microsoft.com/office/word/2010/wordprocessingShape">
                    <wps:wsp>
                      <wps:cNvSpPr/>
                      <wps:spPr>
                        <a:xfrm>
                          <a:off x="0" y="0"/>
                          <a:ext cx="5455920" cy="97536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6379B97" w14:textId="77777777" w:rsidR="002B72F4" w:rsidRPr="00C10FCB" w:rsidRDefault="002B72F4" w:rsidP="002B72F4">
                            <w:pPr>
                              <w:rPr>
                                <w:rStyle w:val="hljs-keyword"/>
                                <w:rFonts w:ascii="Verdana" w:hAnsi="Verdana"/>
                              </w:rPr>
                            </w:pPr>
                            <w:r w:rsidRPr="00C10FCB">
                              <w:rPr>
                                <w:rStyle w:val="hljs-keyword"/>
                                <w:rFonts w:ascii="Verdana" w:hAnsi="Verdana"/>
                              </w:rPr>
                              <w:t>let fruits = ["apple", "banana", "cherry"];</w:t>
                            </w:r>
                          </w:p>
                          <w:p w14:paraId="5E58BD2E" w14:textId="77777777" w:rsidR="002B72F4" w:rsidRPr="00C10FCB" w:rsidRDefault="002B72F4" w:rsidP="002B72F4">
                            <w:pPr>
                              <w:rPr>
                                <w:rStyle w:val="hljs-keyword"/>
                                <w:rFonts w:ascii="Verdana" w:hAnsi="Verdana"/>
                              </w:rPr>
                            </w:pPr>
                            <w:r w:rsidRPr="00C10FCB">
                              <w:rPr>
                                <w:rStyle w:val="hljs-keyword"/>
                                <w:rFonts w:ascii="Verdana" w:hAnsi="Verdana"/>
                              </w:rPr>
                              <w:t xml:space="preserve">let result = </w:t>
                            </w:r>
                            <w:proofErr w:type="spellStart"/>
                            <w:proofErr w:type="gramStart"/>
                            <w:r w:rsidRPr="00C10FCB">
                              <w:rPr>
                                <w:rStyle w:val="hljs-keyword"/>
                                <w:rFonts w:ascii="Verdana" w:hAnsi="Verdana"/>
                              </w:rPr>
                              <w:t>fruits.join</w:t>
                            </w:r>
                            <w:proofErr w:type="spellEnd"/>
                            <w:proofErr w:type="gramEnd"/>
                            <w:r w:rsidRPr="00C10FCB">
                              <w:rPr>
                                <w:rStyle w:val="hljs-keyword"/>
                                <w:rFonts w:ascii="Verdana" w:hAnsi="Verdana"/>
                              </w:rPr>
                              <w:t>(" - ");</w:t>
                            </w:r>
                          </w:p>
                          <w:p w14:paraId="0D5E78F0" w14:textId="77777777" w:rsidR="002B72F4" w:rsidRPr="00C10FCB" w:rsidRDefault="002B72F4" w:rsidP="002B72F4">
                            <w:pPr>
                              <w:rPr>
                                <w:rFonts w:ascii="Verdana" w:hAnsi="Verdana"/>
                              </w:rPr>
                            </w:pPr>
                            <w:r w:rsidRPr="00C10FCB">
                              <w:rPr>
                                <w:rStyle w:val="hljs-keyword"/>
                                <w:rFonts w:ascii="Verdana" w:hAnsi="Verdana"/>
                              </w:rPr>
                              <w:t xml:space="preserve">console.log(result); </w:t>
                            </w:r>
                            <w:r w:rsidRPr="00C10FCB">
                              <w:rPr>
                                <w:rStyle w:val="hljs-keyword"/>
                                <w:rFonts w:ascii="Verdana" w:hAnsi="Verdana"/>
                                <w:color w:val="00B050"/>
                              </w:rPr>
                              <w:t>// Output: "apple - banana - cherry"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70A1F9" id="Rectangle 94" o:spid="_x0000_s1253" style="position:absolute;margin-left:0;margin-top:3.1pt;width:429.6pt;height:76.8pt;z-index:2521344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" fillcolor="black [3200]" strokecolor="black [1600]" strokeweight="1pt">
                <v:textbox>
                  <w:txbxContent>
                    <w:p w14:paraId="46379B97" w14:textId="77777777" w:rsidR="002B72F4" w:rsidRPr="00C10FCB" w:rsidRDefault="002B72F4" w:rsidP="002B72F4">
                      <w:pPr>
                        <w:rPr>
                          <w:rStyle w:val="hljs-keyword"/>
                          <w:rFonts w:ascii="Verdana" w:hAnsi="Verdana"/>
                        </w:rPr>
                      </w:pPr>
                      <w:r w:rsidRPr="00C10FCB">
                        <w:rPr>
                          <w:rStyle w:val="hljs-keyword"/>
                          <w:rFonts w:ascii="Verdana" w:hAnsi="Verdana"/>
                        </w:rPr>
                        <w:t>let fruits = ["apple", "banana", "cherry"];</w:t>
                      </w:r>
                    </w:p>
                    <w:p w14:paraId="5E58BD2E" w14:textId="77777777" w:rsidR="002B72F4" w:rsidRPr="00C10FCB" w:rsidRDefault="002B72F4" w:rsidP="002B72F4">
                      <w:pPr>
                        <w:rPr>
                          <w:rStyle w:val="hljs-keyword"/>
                          <w:rFonts w:ascii="Verdana" w:hAnsi="Verdana"/>
                        </w:rPr>
                      </w:pPr>
                      <w:r w:rsidRPr="00C10FCB">
                        <w:rPr>
                          <w:rStyle w:val="hljs-keyword"/>
                          <w:rFonts w:ascii="Verdana" w:hAnsi="Verdana"/>
                        </w:rPr>
                        <w:t xml:space="preserve">let result = </w:t>
                      </w:r>
                      <w:proofErr w:type="spellStart"/>
                      <w:proofErr w:type="gramStart"/>
                      <w:r w:rsidRPr="00C10FCB">
                        <w:rPr>
                          <w:rStyle w:val="hljs-keyword"/>
                          <w:rFonts w:ascii="Verdana" w:hAnsi="Verdana"/>
                        </w:rPr>
                        <w:t>fruits.join</w:t>
                      </w:r>
                      <w:proofErr w:type="spellEnd"/>
                      <w:proofErr w:type="gramEnd"/>
                      <w:r w:rsidRPr="00C10FCB">
                        <w:rPr>
                          <w:rStyle w:val="hljs-keyword"/>
                          <w:rFonts w:ascii="Verdana" w:hAnsi="Verdana"/>
                        </w:rPr>
                        <w:t>(" - ");</w:t>
                      </w:r>
                    </w:p>
                    <w:p w14:paraId="0D5E78F0" w14:textId="77777777" w:rsidR="002B72F4" w:rsidRPr="00C10FCB" w:rsidRDefault="002B72F4" w:rsidP="002B72F4">
                      <w:pPr>
                        <w:rPr>
                          <w:rFonts w:ascii="Verdana" w:hAnsi="Verdana"/>
                        </w:rPr>
                      </w:pPr>
                      <w:r w:rsidRPr="00C10FCB">
                        <w:rPr>
                          <w:rStyle w:val="hljs-keyword"/>
                          <w:rFonts w:ascii="Verdana" w:hAnsi="Verdana"/>
                        </w:rPr>
                        <w:t xml:space="preserve">console.log(result); </w:t>
                      </w:r>
                      <w:r w:rsidRPr="00C10FCB">
                        <w:rPr>
                          <w:rStyle w:val="hljs-keyword"/>
                          <w:rFonts w:ascii="Verdana" w:hAnsi="Verdana"/>
                          <w:color w:val="00B050"/>
                        </w:rPr>
                        <w:t>// Output: "apple - banana - cherry"</w:t>
                      </w:r>
                    </w:p>
                  </w:txbxContent>
                </v:textbox>
                <w10:wrap anchorx="margin"/>
              </v:rect>
            </w:pict>
          </mc:Fallback>
        </mc:AlternateContent>
      </w:r>
    </w:p>
    <w:p w14:paraId="2379F2DF" w14:textId="77777777" w:rsidR="002B72F4" w:rsidRPr="00281133" w:rsidRDefault="002B72F4" w:rsidP="002B72F4">
      <w:pPr>
        <w:tabs>
          <w:tab w:val="left" w:pos="2904"/>
        </w:tabs>
        <w:spacing w:line="240" w:lineRule="auto"/>
        <w:rPr>
          <w:rFonts w:ascii="Verdana" w:hAnsi="Verdana" w:cs="Arial"/>
          <w:b/>
          <w:bCs/>
          <w:sz w:val="26"/>
          <w:szCs w:val="26"/>
        </w:rPr>
      </w:pPr>
    </w:p>
    <w:p w14:paraId="18670ABD" w14:textId="77777777" w:rsidR="002B72F4" w:rsidRPr="00281133" w:rsidRDefault="002B72F4" w:rsidP="002B72F4">
      <w:pPr>
        <w:tabs>
          <w:tab w:val="left" w:pos="2904"/>
        </w:tabs>
        <w:spacing w:line="240" w:lineRule="auto"/>
        <w:rPr>
          <w:rFonts w:ascii="Verdana" w:hAnsi="Verdana" w:cs="Arial"/>
          <w:b/>
          <w:bCs/>
          <w:sz w:val="26"/>
          <w:szCs w:val="26"/>
        </w:rPr>
      </w:pPr>
    </w:p>
    <w:p w14:paraId="4413B134" w14:textId="77777777" w:rsidR="002B72F4" w:rsidRPr="00281133" w:rsidRDefault="002B72F4" w:rsidP="002B72F4">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yellow"/>
        </w:rPr>
        <w:lastRenderedPageBreak/>
        <w:t xml:space="preserve">4. </w:t>
      </w:r>
      <w:proofErr w:type="spellStart"/>
      <w:proofErr w:type="gramStart"/>
      <w:r w:rsidRPr="00281133">
        <w:rPr>
          <w:rFonts w:ascii="Verdana" w:hAnsi="Verdana" w:cs="Arial"/>
          <w:b/>
          <w:bCs/>
          <w:sz w:val="26"/>
          <w:szCs w:val="26"/>
          <w:highlight w:val="yellow"/>
        </w:rPr>
        <w:t>Array.pop</w:t>
      </w:r>
      <w:proofErr w:type="spellEnd"/>
      <w:r w:rsidRPr="00281133">
        <w:rPr>
          <w:rFonts w:ascii="Verdana" w:hAnsi="Verdana" w:cs="Arial"/>
          <w:b/>
          <w:bCs/>
          <w:sz w:val="26"/>
          <w:szCs w:val="26"/>
          <w:highlight w:val="yellow"/>
        </w:rPr>
        <w:t>(</w:t>
      </w:r>
      <w:proofErr w:type="gramEnd"/>
      <w:r w:rsidRPr="00281133">
        <w:rPr>
          <w:rFonts w:ascii="Verdana" w:hAnsi="Verdana" w:cs="Arial"/>
          <w:b/>
          <w:bCs/>
          <w:sz w:val="26"/>
          <w:szCs w:val="26"/>
          <w:highlight w:val="yellow"/>
        </w:rPr>
        <w:t>)</w:t>
      </w:r>
    </w:p>
    <w:p w14:paraId="4281E8BD" w14:textId="77777777" w:rsidR="002B72F4" w:rsidRPr="00281133" w:rsidRDefault="002B72F4" w:rsidP="002B72F4">
      <w:pPr>
        <w:tabs>
          <w:tab w:val="left" w:pos="2904"/>
        </w:tabs>
        <w:spacing w:line="240" w:lineRule="auto"/>
        <w:rPr>
          <w:rFonts w:ascii="Verdana" w:hAnsi="Verdana"/>
          <w:color w:val="000000"/>
          <w:sz w:val="26"/>
          <w:szCs w:val="26"/>
          <w:shd w:val="clear" w:color="auto" w:fill="FFFFFF"/>
        </w:rPr>
      </w:pPr>
      <w:r w:rsidRPr="00281133">
        <w:rPr>
          <w:rFonts w:ascii="Verdana" w:hAnsi="Verdana" w:cs="Arial"/>
          <w:sz w:val="26"/>
          <w:szCs w:val="26"/>
        </w:rPr>
        <w:t>-</w:t>
      </w:r>
      <w:r w:rsidRPr="00281133">
        <w:rPr>
          <w:rFonts w:ascii="Verdana" w:hAnsi="Verdana"/>
          <w:color w:val="000000"/>
          <w:sz w:val="26"/>
          <w:szCs w:val="26"/>
          <w:shd w:val="clear" w:color="auto" w:fill="FFFFFF"/>
        </w:rPr>
        <w:t xml:space="preserve"> The </w:t>
      </w:r>
      <w:proofErr w:type="gramStart"/>
      <w:r w:rsidRPr="00281133">
        <w:rPr>
          <w:rStyle w:val="Heading3Char"/>
          <w:rFonts w:ascii="Verdana" w:eastAsiaTheme="minorHAnsi" w:hAnsi="Verdana"/>
          <w:color w:val="DC143C"/>
          <w:sz w:val="26"/>
          <w:szCs w:val="26"/>
        </w:rPr>
        <w:t>pop(</w:t>
      </w:r>
      <w:proofErr w:type="gramEnd"/>
      <w:r w:rsidRPr="00281133">
        <w:rPr>
          <w:rStyle w:val="Heading3Char"/>
          <w:rFonts w:ascii="Verdana" w:eastAsiaTheme="minorHAnsi" w:hAnsi="Verdana"/>
          <w:color w:val="DC143C"/>
          <w:sz w:val="26"/>
          <w:szCs w:val="26"/>
        </w:rPr>
        <w:t>)</w:t>
      </w:r>
      <w:r w:rsidRPr="00281133">
        <w:rPr>
          <w:rFonts w:ascii="Verdana" w:hAnsi="Verdana"/>
          <w:color w:val="000000"/>
          <w:sz w:val="26"/>
          <w:szCs w:val="26"/>
          <w:shd w:val="clear" w:color="auto" w:fill="FFFFFF"/>
        </w:rPr>
        <w:t> method removes the last element from an array.</w:t>
      </w:r>
    </w:p>
    <w:p w14:paraId="0CCA7421" w14:textId="77777777" w:rsidR="002B72F4" w:rsidRPr="00281133" w:rsidRDefault="002B72F4" w:rsidP="002B72F4">
      <w:pPr>
        <w:tabs>
          <w:tab w:val="left" w:pos="2904"/>
        </w:tabs>
        <w:spacing w:line="240" w:lineRule="auto"/>
        <w:rPr>
          <w:rFonts w:ascii="Verdana" w:hAnsi="Verdana" w:cs="Arial"/>
          <w:sz w:val="26"/>
          <w:szCs w:val="26"/>
        </w:rPr>
      </w:pPr>
      <w:r w:rsidRPr="00281133">
        <w:rPr>
          <w:rFonts w:ascii="Verdana" w:hAnsi="Verdana"/>
          <w:color w:val="000000"/>
          <w:sz w:val="26"/>
          <w:szCs w:val="26"/>
          <w:shd w:val="clear" w:color="auto" w:fill="FFFFFF"/>
        </w:rPr>
        <w:t>-The </w:t>
      </w:r>
      <w:proofErr w:type="gramStart"/>
      <w:r w:rsidRPr="00281133">
        <w:rPr>
          <w:rStyle w:val="Heading3Char"/>
          <w:rFonts w:ascii="Verdana" w:eastAsiaTheme="minorHAnsi" w:hAnsi="Verdana"/>
          <w:color w:val="DC143C"/>
          <w:sz w:val="26"/>
          <w:szCs w:val="26"/>
        </w:rPr>
        <w:t>pop(</w:t>
      </w:r>
      <w:proofErr w:type="gramEnd"/>
      <w:r w:rsidRPr="00281133">
        <w:rPr>
          <w:rStyle w:val="Heading3Char"/>
          <w:rFonts w:ascii="Verdana" w:eastAsiaTheme="minorHAnsi" w:hAnsi="Verdana"/>
          <w:color w:val="DC143C"/>
          <w:sz w:val="26"/>
          <w:szCs w:val="26"/>
        </w:rPr>
        <w:t>)</w:t>
      </w:r>
      <w:r w:rsidRPr="00281133">
        <w:rPr>
          <w:rFonts w:ascii="Verdana" w:hAnsi="Verdana"/>
          <w:color w:val="000000"/>
          <w:sz w:val="26"/>
          <w:szCs w:val="26"/>
          <w:shd w:val="clear" w:color="auto" w:fill="FFFFFF"/>
        </w:rPr>
        <w:t> method returns the value that was "popped out":</w:t>
      </w:r>
    </w:p>
    <w:p w14:paraId="4DD5C4D1" w14:textId="77777777" w:rsidR="002B72F4" w:rsidRPr="00281133" w:rsidRDefault="002B72F4" w:rsidP="002B72F4">
      <w:pPr>
        <w:tabs>
          <w:tab w:val="left" w:pos="2904"/>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2135424" behindDoc="0" locked="0" layoutInCell="1" allowOverlap="1" wp14:anchorId="71578619" wp14:editId="45C06677">
                <wp:simplePos x="0" y="0"/>
                <wp:positionH relativeFrom="column">
                  <wp:posOffset>15240</wp:posOffset>
                </wp:positionH>
                <wp:positionV relativeFrom="paragraph">
                  <wp:posOffset>149225</wp:posOffset>
                </wp:positionV>
                <wp:extent cx="5867400" cy="1706880"/>
                <wp:effectExtent l="0" t="0" r="19050" b="26670"/>
                <wp:wrapNone/>
                <wp:docPr id="95" name="Rectangle 95"/>
                <wp:cNvGraphicFramePr/>
                <a:graphic xmlns:a="http://schemas.openxmlformats.org/drawingml/2006/main">
                  <a:graphicData uri="http://schemas.microsoft.com/office/word/2010/wordprocessingShape">
                    <wps:wsp>
                      <wps:cNvSpPr/>
                      <wps:spPr>
                        <a:xfrm>
                          <a:off x="0" y="0"/>
                          <a:ext cx="5867400" cy="1706880"/>
                        </a:xfrm>
                        <a:prstGeom prst="rect">
                          <a:avLst/>
                        </a:prstGeom>
                      </wps:spPr>
                      <wps:style>
                        <a:lnRef idx="2">
                          <a:schemeClr val="accent4"/>
                        </a:lnRef>
                        <a:fillRef idx="1">
                          <a:schemeClr val="lt1"/>
                        </a:fillRef>
                        <a:effectRef idx="0">
                          <a:schemeClr val="accent4"/>
                        </a:effectRef>
                        <a:fontRef idx="minor">
                          <a:schemeClr val="dk1"/>
                        </a:fontRef>
                      </wps:style>
                      <wps:txbx>
                        <w:txbxContent>
                          <w:p w14:paraId="7C523FE3" w14:textId="77777777" w:rsidR="002B72F4" w:rsidRPr="00C10FCB"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C10FCB">
                              <w:rPr>
                                <w:rFonts w:ascii="Consolas" w:eastAsia="Times New Roman" w:hAnsi="Consolas" w:cs="Times New Roman"/>
                                <w:color w:val="89DDFF"/>
                                <w:sz w:val="21"/>
                                <w:szCs w:val="21"/>
                                <w:lang w:eastAsia="en-IN"/>
                              </w:rPr>
                              <w:t> &lt;</w:t>
                            </w:r>
                            <w:r w:rsidRPr="00C10FCB">
                              <w:rPr>
                                <w:rFonts w:ascii="Consolas" w:eastAsia="Times New Roman" w:hAnsi="Consolas" w:cs="Times New Roman"/>
                                <w:color w:val="F07178"/>
                                <w:sz w:val="21"/>
                                <w:szCs w:val="21"/>
                                <w:lang w:eastAsia="en-IN"/>
                              </w:rPr>
                              <w:t>script</w:t>
                            </w:r>
                            <w:r w:rsidRPr="00C10FCB">
                              <w:rPr>
                                <w:rFonts w:ascii="Consolas" w:eastAsia="Times New Roman" w:hAnsi="Consolas" w:cs="Times New Roman"/>
                                <w:color w:val="89DDFF"/>
                                <w:sz w:val="21"/>
                                <w:szCs w:val="21"/>
                                <w:lang w:eastAsia="en-IN"/>
                              </w:rPr>
                              <w:t>&gt;</w:t>
                            </w:r>
                          </w:p>
                          <w:p w14:paraId="7A69EA36" w14:textId="77777777" w:rsidR="002B72F4" w:rsidRPr="00C10FCB"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C10FCB">
                              <w:rPr>
                                <w:rFonts w:ascii="Consolas" w:eastAsia="Times New Roman" w:hAnsi="Consolas" w:cs="Times New Roman"/>
                                <w:color w:val="BABED8"/>
                                <w:sz w:val="21"/>
                                <w:szCs w:val="21"/>
                                <w:lang w:eastAsia="en-IN"/>
                              </w:rPr>
                              <w:t xml:space="preserve">        </w:t>
                            </w:r>
                            <w:r w:rsidRPr="00C10FCB">
                              <w:rPr>
                                <w:rFonts w:ascii="Consolas" w:eastAsia="Times New Roman" w:hAnsi="Consolas" w:cs="Times New Roman"/>
                                <w:color w:val="C792EA"/>
                                <w:sz w:val="21"/>
                                <w:szCs w:val="21"/>
                                <w:lang w:eastAsia="en-IN"/>
                              </w:rPr>
                              <w:t>let</w:t>
                            </w:r>
                            <w:r w:rsidRPr="00C10FCB">
                              <w:rPr>
                                <w:rFonts w:ascii="Consolas" w:eastAsia="Times New Roman" w:hAnsi="Consolas" w:cs="Times New Roman"/>
                                <w:color w:val="BABED8"/>
                                <w:sz w:val="21"/>
                                <w:szCs w:val="21"/>
                                <w:lang w:eastAsia="en-IN"/>
                              </w:rPr>
                              <w:t xml:space="preserve"> arr </w:t>
                            </w:r>
                            <w:r w:rsidRPr="00C10FCB">
                              <w:rPr>
                                <w:rFonts w:ascii="Consolas" w:eastAsia="Times New Roman" w:hAnsi="Consolas" w:cs="Times New Roman"/>
                                <w:color w:val="89DDFF"/>
                                <w:sz w:val="21"/>
                                <w:szCs w:val="21"/>
                                <w:lang w:eastAsia="en-IN"/>
                              </w:rPr>
                              <w:t>=</w:t>
                            </w:r>
                            <w:r w:rsidRPr="00C10FCB">
                              <w:rPr>
                                <w:rFonts w:ascii="Consolas" w:eastAsia="Times New Roman" w:hAnsi="Consolas" w:cs="Times New Roman"/>
                                <w:color w:val="BABED8"/>
                                <w:sz w:val="21"/>
                                <w:szCs w:val="21"/>
                                <w:lang w:eastAsia="en-IN"/>
                              </w:rPr>
                              <w:t xml:space="preserve"> [</w:t>
                            </w:r>
                            <w:r w:rsidRPr="00C10FCB">
                              <w:rPr>
                                <w:rFonts w:ascii="Consolas" w:eastAsia="Times New Roman" w:hAnsi="Consolas" w:cs="Times New Roman"/>
                                <w:color w:val="89DDFF"/>
                                <w:sz w:val="21"/>
                                <w:szCs w:val="21"/>
                                <w:lang w:eastAsia="en-IN"/>
                              </w:rPr>
                              <w:t>"</w:t>
                            </w:r>
                            <w:r w:rsidRPr="00C10FCB">
                              <w:rPr>
                                <w:rFonts w:ascii="Consolas" w:eastAsia="Times New Roman" w:hAnsi="Consolas" w:cs="Times New Roman"/>
                                <w:color w:val="C3E88D"/>
                                <w:sz w:val="21"/>
                                <w:szCs w:val="21"/>
                                <w:lang w:eastAsia="en-IN"/>
                              </w:rPr>
                              <w:t>Amol</w:t>
                            </w:r>
                            <w:r w:rsidRPr="00C10FCB">
                              <w:rPr>
                                <w:rFonts w:ascii="Consolas" w:eastAsia="Times New Roman" w:hAnsi="Consolas" w:cs="Times New Roman"/>
                                <w:color w:val="89DDFF"/>
                                <w:sz w:val="21"/>
                                <w:szCs w:val="21"/>
                                <w:lang w:eastAsia="en-IN"/>
                              </w:rPr>
                              <w:t>",</w:t>
                            </w:r>
                            <w:proofErr w:type="gramStart"/>
                            <w:r w:rsidRPr="00C10FCB">
                              <w:rPr>
                                <w:rFonts w:ascii="Consolas" w:eastAsia="Times New Roman" w:hAnsi="Consolas" w:cs="Times New Roman"/>
                                <w:color w:val="F78C6C"/>
                                <w:sz w:val="21"/>
                                <w:szCs w:val="21"/>
                                <w:lang w:eastAsia="en-IN"/>
                              </w:rPr>
                              <w:t>24</w:t>
                            </w:r>
                            <w:r w:rsidRPr="00C10FCB">
                              <w:rPr>
                                <w:rFonts w:ascii="Consolas" w:eastAsia="Times New Roman" w:hAnsi="Consolas" w:cs="Times New Roman"/>
                                <w:color w:val="89DDFF"/>
                                <w:sz w:val="21"/>
                                <w:szCs w:val="21"/>
                                <w:lang w:eastAsia="en-IN"/>
                              </w:rPr>
                              <w:t>,null</w:t>
                            </w:r>
                            <w:proofErr w:type="gramEnd"/>
                            <w:r w:rsidRPr="00C10FCB">
                              <w:rPr>
                                <w:rFonts w:ascii="Consolas" w:eastAsia="Times New Roman" w:hAnsi="Consolas" w:cs="Times New Roman"/>
                                <w:color w:val="89DDFF"/>
                                <w:sz w:val="21"/>
                                <w:szCs w:val="21"/>
                                <w:lang w:eastAsia="en-IN"/>
                              </w:rPr>
                              <w:t>,</w:t>
                            </w:r>
                            <w:r w:rsidRPr="00C10FCB">
                              <w:rPr>
                                <w:rFonts w:ascii="Consolas" w:eastAsia="Times New Roman" w:hAnsi="Consolas" w:cs="Times New Roman"/>
                                <w:color w:val="FF9CAC"/>
                                <w:sz w:val="21"/>
                                <w:szCs w:val="21"/>
                                <w:lang w:eastAsia="en-IN"/>
                              </w:rPr>
                              <w:t>true</w:t>
                            </w:r>
                            <w:r w:rsidRPr="00C10FCB">
                              <w:rPr>
                                <w:rFonts w:ascii="Consolas" w:eastAsia="Times New Roman" w:hAnsi="Consolas" w:cs="Times New Roman"/>
                                <w:color w:val="89DDFF"/>
                                <w:sz w:val="21"/>
                                <w:szCs w:val="21"/>
                                <w:lang w:eastAsia="en-IN"/>
                              </w:rPr>
                              <w:t>,</w:t>
                            </w:r>
                            <w:r w:rsidRPr="00C10FCB">
                              <w:rPr>
                                <w:rFonts w:ascii="Consolas" w:eastAsia="Times New Roman" w:hAnsi="Consolas" w:cs="Times New Roman"/>
                                <w:color w:val="F78C6C"/>
                                <w:sz w:val="21"/>
                                <w:szCs w:val="21"/>
                                <w:lang w:eastAsia="en-IN"/>
                              </w:rPr>
                              <w:t>10</w:t>
                            </w:r>
                            <w:r w:rsidRPr="00C10FCB">
                              <w:rPr>
                                <w:rFonts w:ascii="Consolas" w:eastAsia="Times New Roman" w:hAnsi="Consolas" w:cs="Times New Roman"/>
                                <w:color w:val="89DDFF"/>
                                <w:sz w:val="21"/>
                                <w:szCs w:val="21"/>
                                <w:lang w:eastAsia="en-IN"/>
                              </w:rPr>
                              <w:t>,</w:t>
                            </w:r>
                            <w:r w:rsidRPr="00C10FCB">
                              <w:rPr>
                                <w:rFonts w:ascii="Consolas" w:eastAsia="Times New Roman" w:hAnsi="Consolas" w:cs="Times New Roman"/>
                                <w:color w:val="F78C6C"/>
                                <w:sz w:val="21"/>
                                <w:szCs w:val="21"/>
                                <w:lang w:eastAsia="en-IN"/>
                              </w:rPr>
                              <w:t>20</w:t>
                            </w:r>
                            <w:r w:rsidRPr="00C10FCB">
                              <w:rPr>
                                <w:rFonts w:ascii="Consolas" w:eastAsia="Times New Roman" w:hAnsi="Consolas" w:cs="Times New Roman"/>
                                <w:color w:val="89DDFF"/>
                                <w:sz w:val="21"/>
                                <w:szCs w:val="21"/>
                                <w:lang w:eastAsia="en-IN"/>
                              </w:rPr>
                              <w:t>,</w:t>
                            </w:r>
                            <w:r w:rsidRPr="00C10FCB">
                              <w:rPr>
                                <w:rFonts w:ascii="Consolas" w:eastAsia="Times New Roman" w:hAnsi="Consolas" w:cs="Times New Roman"/>
                                <w:color w:val="F78C6C"/>
                                <w:sz w:val="21"/>
                                <w:szCs w:val="21"/>
                                <w:lang w:eastAsia="en-IN"/>
                              </w:rPr>
                              <w:t>30</w:t>
                            </w:r>
                            <w:r w:rsidRPr="00C10FCB">
                              <w:rPr>
                                <w:rFonts w:ascii="Consolas" w:eastAsia="Times New Roman" w:hAnsi="Consolas" w:cs="Times New Roman"/>
                                <w:color w:val="BABED8"/>
                                <w:sz w:val="21"/>
                                <w:szCs w:val="21"/>
                                <w:lang w:eastAsia="en-IN"/>
                              </w:rPr>
                              <w:t>]</w:t>
                            </w:r>
                            <w:r w:rsidRPr="00C10FCB">
                              <w:rPr>
                                <w:rFonts w:ascii="Consolas" w:eastAsia="Times New Roman" w:hAnsi="Consolas" w:cs="Times New Roman"/>
                                <w:color w:val="89DDFF"/>
                                <w:sz w:val="21"/>
                                <w:szCs w:val="21"/>
                                <w:lang w:eastAsia="en-IN"/>
                              </w:rPr>
                              <w:t>;</w:t>
                            </w:r>
                          </w:p>
                          <w:p w14:paraId="4C4B1878" w14:textId="77777777" w:rsidR="002B72F4" w:rsidRPr="00C10FCB"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C10FCB">
                              <w:rPr>
                                <w:rFonts w:ascii="Consolas" w:eastAsia="Times New Roman" w:hAnsi="Consolas" w:cs="Times New Roman"/>
                                <w:color w:val="BABED8"/>
                                <w:sz w:val="21"/>
                                <w:szCs w:val="21"/>
                                <w:lang w:eastAsia="en-IN"/>
                              </w:rPr>
                              <w:t>        console</w:t>
                            </w:r>
                            <w:r w:rsidRPr="00C10FCB">
                              <w:rPr>
                                <w:rFonts w:ascii="Consolas" w:eastAsia="Times New Roman" w:hAnsi="Consolas" w:cs="Times New Roman"/>
                                <w:color w:val="89DDFF"/>
                                <w:sz w:val="21"/>
                                <w:szCs w:val="21"/>
                                <w:lang w:eastAsia="en-IN"/>
                              </w:rPr>
                              <w:t>.</w:t>
                            </w:r>
                            <w:r w:rsidRPr="00C10FCB">
                              <w:rPr>
                                <w:rFonts w:ascii="Consolas" w:eastAsia="Times New Roman" w:hAnsi="Consolas" w:cs="Times New Roman"/>
                                <w:color w:val="82AAFF"/>
                                <w:sz w:val="21"/>
                                <w:szCs w:val="21"/>
                                <w:lang w:eastAsia="en-IN"/>
                              </w:rPr>
                              <w:t>log</w:t>
                            </w:r>
                            <w:r w:rsidRPr="00C10FCB">
                              <w:rPr>
                                <w:rFonts w:ascii="Consolas" w:eastAsia="Times New Roman" w:hAnsi="Consolas" w:cs="Times New Roman"/>
                                <w:color w:val="BABED8"/>
                                <w:sz w:val="21"/>
                                <w:szCs w:val="21"/>
                                <w:lang w:eastAsia="en-IN"/>
                              </w:rPr>
                              <w:t>(</w:t>
                            </w:r>
                            <w:proofErr w:type="spellStart"/>
                            <w:proofErr w:type="gramStart"/>
                            <w:r w:rsidRPr="00C10FCB">
                              <w:rPr>
                                <w:rFonts w:ascii="Consolas" w:eastAsia="Times New Roman" w:hAnsi="Consolas" w:cs="Times New Roman"/>
                                <w:color w:val="BABED8"/>
                                <w:sz w:val="21"/>
                                <w:szCs w:val="21"/>
                                <w:lang w:eastAsia="en-IN"/>
                              </w:rPr>
                              <w:t>arr</w:t>
                            </w:r>
                            <w:r w:rsidRPr="00C10FCB">
                              <w:rPr>
                                <w:rFonts w:ascii="Consolas" w:eastAsia="Times New Roman" w:hAnsi="Consolas" w:cs="Times New Roman"/>
                                <w:color w:val="89DDFF"/>
                                <w:sz w:val="21"/>
                                <w:szCs w:val="21"/>
                                <w:lang w:eastAsia="en-IN"/>
                              </w:rPr>
                              <w:t>.</w:t>
                            </w:r>
                            <w:r w:rsidRPr="00C10FCB">
                              <w:rPr>
                                <w:rFonts w:ascii="Consolas" w:eastAsia="Times New Roman" w:hAnsi="Consolas" w:cs="Times New Roman"/>
                                <w:color w:val="82AAFF"/>
                                <w:sz w:val="21"/>
                                <w:szCs w:val="21"/>
                                <w:lang w:eastAsia="en-IN"/>
                              </w:rPr>
                              <w:t>pop</w:t>
                            </w:r>
                            <w:proofErr w:type="spellEnd"/>
                            <w:r w:rsidRPr="00C10FCB">
                              <w:rPr>
                                <w:rFonts w:ascii="Consolas" w:eastAsia="Times New Roman" w:hAnsi="Consolas" w:cs="Times New Roman"/>
                                <w:color w:val="BABED8"/>
                                <w:sz w:val="21"/>
                                <w:szCs w:val="21"/>
                                <w:lang w:eastAsia="en-IN"/>
                              </w:rPr>
                              <w:t>(</w:t>
                            </w:r>
                            <w:proofErr w:type="gramEnd"/>
                            <w:r w:rsidRPr="00C10FCB">
                              <w:rPr>
                                <w:rFonts w:ascii="Consolas" w:eastAsia="Times New Roman" w:hAnsi="Consolas" w:cs="Times New Roman"/>
                                <w:color w:val="BABED8"/>
                                <w:sz w:val="21"/>
                                <w:szCs w:val="21"/>
                                <w:lang w:eastAsia="en-IN"/>
                              </w:rPr>
                              <w:t>))</w:t>
                            </w:r>
                            <w:r w:rsidRPr="00C10FCB">
                              <w:rPr>
                                <w:rFonts w:ascii="Consolas" w:eastAsia="Times New Roman" w:hAnsi="Consolas" w:cs="Times New Roman"/>
                                <w:color w:val="89DDFF"/>
                                <w:sz w:val="21"/>
                                <w:szCs w:val="21"/>
                                <w:lang w:eastAsia="en-IN"/>
                              </w:rPr>
                              <w:t>;</w:t>
                            </w:r>
                          </w:p>
                          <w:p w14:paraId="77F6A15C" w14:textId="77777777" w:rsidR="002B72F4" w:rsidRPr="00C10FCB"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C10FCB">
                              <w:rPr>
                                <w:rFonts w:ascii="Consolas" w:eastAsia="Times New Roman" w:hAnsi="Consolas" w:cs="Times New Roman"/>
                                <w:color w:val="BABED8"/>
                                <w:sz w:val="21"/>
                                <w:szCs w:val="21"/>
                                <w:lang w:eastAsia="en-IN"/>
                              </w:rPr>
                              <w:t xml:space="preserve">    </w:t>
                            </w:r>
                            <w:r w:rsidRPr="00C10FCB">
                              <w:rPr>
                                <w:rFonts w:ascii="Consolas" w:eastAsia="Times New Roman" w:hAnsi="Consolas" w:cs="Times New Roman"/>
                                <w:color w:val="89DDFF"/>
                                <w:sz w:val="21"/>
                                <w:szCs w:val="21"/>
                                <w:lang w:eastAsia="en-IN"/>
                              </w:rPr>
                              <w:t>&lt;/</w:t>
                            </w:r>
                            <w:r w:rsidRPr="00C10FCB">
                              <w:rPr>
                                <w:rFonts w:ascii="Consolas" w:eastAsia="Times New Roman" w:hAnsi="Consolas" w:cs="Times New Roman"/>
                                <w:color w:val="F07178"/>
                                <w:sz w:val="21"/>
                                <w:szCs w:val="21"/>
                                <w:lang w:eastAsia="en-IN"/>
                              </w:rPr>
                              <w:t>script</w:t>
                            </w:r>
                            <w:r w:rsidRPr="00C10FCB">
                              <w:rPr>
                                <w:rFonts w:ascii="Consolas" w:eastAsia="Times New Roman" w:hAnsi="Consolas" w:cs="Times New Roman"/>
                                <w:color w:val="89DDFF"/>
                                <w:sz w:val="21"/>
                                <w:szCs w:val="21"/>
                                <w:lang w:eastAsia="en-IN"/>
                              </w:rPr>
                              <w:t>&gt;</w:t>
                            </w:r>
                          </w:p>
                          <w:p w14:paraId="4B994A98" w14:textId="77777777" w:rsidR="002B72F4" w:rsidRPr="00C10FCB"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p>
                          <w:p w14:paraId="52CF92F1" w14:textId="77777777" w:rsidR="002B72F4" w:rsidRPr="00C10FCB"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C10FCB">
                              <w:rPr>
                                <w:rFonts w:ascii="Consolas" w:eastAsia="Times New Roman" w:hAnsi="Consolas" w:cs="Times New Roman"/>
                                <w:color w:val="89DDFF"/>
                                <w:sz w:val="21"/>
                                <w:szCs w:val="21"/>
                                <w:lang w:eastAsia="en-IN"/>
                              </w:rPr>
                              <w:t>    &lt;</w:t>
                            </w:r>
                            <w:r w:rsidRPr="00C10FCB">
                              <w:rPr>
                                <w:rFonts w:ascii="Consolas" w:eastAsia="Times New Roman" w:hAnsi="Consolas" w:cs="Times New Roman"/>
                                <w:color w:val="F07178"/>
                                <w:sz w:val="21"/>
                                <w:szCs w:val="21"/>
                                <w:lang w:eastAsia="en-IN"/>
                              </w:rPr>
                              <w:t>script</w:t>
                            </w:r>
                            <w:r w:rsidRPr="00C10FCB">
                              <w:rPr>
                                <w:rFonts w:ascii="Consolas" w:eastAsia="Times New Roman" w:hAnsi="Consolas" w:cs="Times New Roman"/>
                                <w:color w:val="89DDFF"/>
                                <w:sz w:val="21"/>
                                <w:szCs w:val="21"/>
                                <w:lang w:eastAsia="en-IN"/>
                              </w:rPr>
                              <w:t>&gt;</w:t>
                            </w:r>
                          </w:p>
                          <w:p w14:paraId="00450CB5" w14:textId="77777777" w:rsidR="002B72F4" w:rsidRPr="00C10FCB"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C10FCB">
                              <w:rPr>
                                <w:rFonts w:ascii="Consolas" w:eastAsia="Times New Roman" w:hAnsi="Consolas" w:cs="Times New Roman"/>
                                <w:color w:val="BABED8"/>
                                <w:sz w:val="21"/>
                                <w:szCs w:val="21"/>
                                <w:lang w:eastAsia="en-IN"/>
                              </w:rPr>
                              <w:t xml:space="preserve">        </w:t>
                            </w:r>
                            <w:r w:rsidRPr="00C10FCB">
                              <w:rPr>
                                <w:rFonts w:ascii="Consolas" w:eastAsia="Times New Roman" w:hAnsi="Consolas" w:cs="Times New Roman"/>
                                <w:color w:val="C792EA"/>
                                <w:sz w:val="21"/>
                                <w:szCs w:val="21"/>
                                <w:lang w:eastAsia="en-IN"/>
                              </w:rPr>
                              <w:t>const</w:t>
                            </w:r>
                            <w:r w:rsidRPr="00C10FCB">
                              <w:rPr>
                                <w:rFonts w:ascii="Consolas" w:eastAsia="Times New Roman" w:hAnsi="Consolas" w:cs="Times New Roman"/>
                                <w:color w:val="BABED8"/>
                                <w:sz w:val="21"/>
                                <w:szCs w:val="21"/>
                                <w:lang w:eastAsia="en-IN"/>
                              </w:rPr>
                              <w:t xml:space="preserve"> fruits </w:t>
                            </w:r>
                            <w:r w:rsidRPr="00C10FCB">
                              <w:rPr>
                                <w:rFonts w:ascii="Consolas" w:eastAsia="Times New Roman" w:hAnsi="Consolas" w:cs="Times New Roman"/>
                                <w:color w:val="89DDFF"/>
                                <w:sz w:val="21"/>
                                <w:szCs w:val="21"/>
                                <w:lang w:eastAsia="en-IN"/>
                              </w:rPr>
                              <w:t>=</w:t>
                            </w:r>
                            <w:r w:rsidRPr="00C10FCB">
                              <w:rPr>
                                <w:rFonts w:ascii="Consolas" w:eastAsia="Times New Roman" w:hAnsi="Consolas" w:cs="Times New Roman"/>
                                <w:color w:val="BABED8"/>
                                <w:sz w:val="21"/>
                                <w:szCs w:val="21"/>
                                <w:lang w:eastAsia="en-IN"/>
                              </w:rPr>
                              <w:t xml:space="preserve"> [</w:t>
                            </w:r>
                            <w:r w:rsidRPr="00C10FCB">
                              <w:rPr>
                                <w:rFonts w:ascii="Consolas" w:eastAsia="Times New Roman" w:hAnsi="Consolas" w:cs="Times New Roman"/>
                                <w:color w:val="89DDFF"/>
                                <w:sz w:val="21"/>
                                <w:szCs w:val="21"/>
                                <w:lang w:eastAsia="en-IN"/>
                              </w:rPr>
                              <w:t>"</w:t>
                            </w:r>
                            <w:r w:rsidRPr="00C10FCB">
                              <w:rPr>
                                <w:rFonts w:ascii="Consolas" w:eastAsia="Times New Roman" w:hAnsi="Consolas" w:cs="Times New Roman"/>
                                <w:color w:val="C3E88D"/>
                                <w:sz w:val="21"/>
                                <w:szCs w:val="21"/>
                                <w:lang w:eastAsia="en-IN"/>
                              </w:rPr>
                              <w:t>Banana</w:t>
                            </w:r>
                            <w:r w:rsidRPr="00C10FCB">
                              <w:rPr>
                                <w:rFonts w:ascii="Consolas" w:eastAsia="Times New Roman" w:hAnsi="Consolas" w:cs="Times New Roman"/>
                                <w:color w:val="89DDFF"/>
                                <w:sz w:val="21"/>
                                <w:szCs w:val="21"/>
                                <w:lang w:eastAsia="en-IN"/>
                              </w:rPr>
                              <w:t>",</w:t>
                            </w:r>
                            <w:r w:rsidRPr="00C10FCB">
                              <w:rPr>
                                <w:rFonts w:ascii="Consolas" w:eastAsia="Times New Roman" w:hAnsi="Consolas" w:cs="Times New Roman"/>
                                <w:color w:val="BABED8"/>
                                <w:sz w:val="21"/>
                                <w:szCs w:val="21"/>
                                <w:lang w:eastAsia="en-IN"/>
                              </w:rPr>
                              <w:t xml:space="preserve"> </w:t>
                            </w:r>
                            <w:r w:rsidRPr="00C10FCB">
                              <w:rPr>
                                <w:rFonts w:ascii="Consolas" w:eastAsia="Times New Roman" w:hAnsi="Consolas" w:cs="Times New Roman"/>
                                <w:color w:val="89DDFF"/>
                                <w:sz w:val="21"/>
                                <w:szCs w:val="21"/>
                                <w:lang w:eastAsia="en-IN"/>
                              </w:rPr>
                              <w:t>"</w:t>
                            </w:r>
                            <w:r w:rsidRPr="00C10FCB">
                              <w:rPr>
                                <w:rFonts w:ascii="Consolas" w:eastAsia="Times New Roman" w:hAnsi="Consolas" w:cs="Times New Roman"/>
                                <w:color w:val="C3E88D"/>
                                <w:sz w:val="21"/>
                                <w:szCs w:val="21"/>
                                <w:lang w:eastAsia="en-IN"/>
                              </w:rPr>
                              <w:t>Orange</w:t>
                            </w:r>
                            <w:r w:rsidRPr="00C10FCB">
                              <w:rPr>
                                <w:rFonts w:ascii="Consolas" w:eastAsia="Times New Roman" w:hAnsi="Consolas" w:cs="Times New Roman"/>
                                <w:color w:val="89DDFF"/>
                                <w:sz w:val="21"/>
                                <w:szCs w:val="21"/>
                                <w:lang w:eastAsia="en-IN"/>
                              </w:rPr>
                              <w:t>",</w:t>
                            </w:r>
                            <w:r w:rsidRPr="00C10FCB">
                              <w:rPr>
                                <w:rFonts w:ascii="Consolas" w:eastAsia="Times New Roman" w:hAnsi="Consolas" w:cs="Times New Roman"/>
                                <w:color w:val="BABED8"/>
                                <w:sz w:val="21"/>
                                <w:szCs w:val="21"/>
                                <w:lang w:eastAsia="en-IN"/>
                              </w:rPr>
                              <w:t xml:space="preserve"> </w:t>
                            </w:r>
                            <w:r w:rsidRPr="00C10FCB">
                              <w:rPr>
                                <w:rFonts w:ascii="Consolas" w:eastAsia="Times New Roman" w:hAnsi="Consolas" w:cs="Times New Roman"/>
                                <w:color w:val="89DDFF"/>
                                <w:sz w:val="21"/>
                                <w:szCs w:val="21"/>
                                <w:lang w:eastAsia="en-IN"/>
                              </w:rPr>
                              <w:t>"</w:t>
                            </w:r>
                            <w:r w:rsidRPr="00C10FCB">
                              <w:rPr>
                                <w:rFonts w:ascii="Consolas" w:eastAsia="Times New Roman" w:hAnsi="Consolas" w:cs="Times New Roman"/>
                                <w:color w:val="C3E88D"/>
                                <w:sz w:val="21"/>
                                <w:szCs w:val="21"/>
                                <w:lang w:eastAsia="en-IN"/>
                              </w:rPr>
                              <w:t>Apple</w:t>
                            </w:r>
                            <w:r w:rsidRPr="00C10FCB">
                              <w:rPr>
                                <w:rFonts w:ascii="Consolas" w:eastAsia="Times New Roman" w:hAnsi="Consolas" w:cs="Times New Roman"/>
                                <w:color w:val="89DDFF"/>
                                <w:sz w:val="21"/>
                                <w:szCs w:val="21"/>
                                <w:lang w:eastAsia="en-IN"/>
                              </w:rPr>
                              <w:t>",</w:t>
                            </w:r>
                            <w:r w:rsidRPr="00C10FCB">
                              <w:rPr>
                                <w:rFonts w:ascii="Consolas" w:eastAsia="Times New Roman" w:hAnsi="Consolas" w:cs="Times New Roman"/>
                                <w:color w:val="BABED8"/>
                                <w:sz w:val="21"/>
                                <w:szCs w:val="21"/>
                                <w:lang w:eastAsia="en-IN"/>
                              </w:rPr>
                              <w:t xml:space="preserve"> </w:t>
                            </w:r>
                            <w:r w:rsidRPr="00C10FCB">
                              <w:rPr>
                                <w:rFonts w:ascii="Consolas" w:eastAsia="Times New Roman" w:hAnsi="Consolas" w:cs="Times New Roman"/>
                                <w:color w:val="89DDFF"/>
                                <w:sz w:val="21"/>
                                <w:szCs w:val="21"/>
                                <w:lang w:eastAsia="en-IN"/>
                              </w:rPr>
                              <w:t>"</w:t>
                            </w:r>
                            <w:r w:rsidRPr="00C10FCB">
                              <w:rPr>
                                <w:rFonts w:ascii="Consolas" w:eastAsia="Times New Roman" w:hAnsi="Consolas" w:cs="Times New Roman"/>
                                <w:color w:val="C3E88D"/>
                                <w:sz w:val="21"/>
                                <w:szCs w:val="21"/>
                                <w:lang w:eastAsia="en-IN"/>
                              </w:rPr>
                              <w:t>Mango</w:t>
                            </w:r>
                            <w:r w:rsidRPr="00C10FCB">
                              <w:rPr>
                                <w:rFonts w:ascii="Consolas" w:eastAsia="Times New Roman" w:hAnsi="Consolas" w:cs="Times New Roman"/>
                                <w:color w:val="89DDFF"/>
                                <w:sz w:val="21"/>
                                <w:szCs w:val="21"/>
                                <w:lang w:eastAsia="en-IN"/>
                              </w:rPr>
                              <w:t>"</w:t>
                            </w:r>
                            <w:r w:rsidRPr="00C10FCB">
                              <w:rPr>
                                <w:rFonts w:ascii="Consolas" w:eastAsia="Times New Roman" w:hAnsi="Consolas" w:cs="Times New Roman"/>
                                <w:color w:val="BABED8"/>
                                <w:sz w:val="21"/>
                                <w:szCs w:val="21"/>
                                <w:lang w:eastAsia="en-IN"/>
                              </w:rPr>
                              <w:t>]</w:t>
                            </w:r>
                            <w:r w:rsidRPr="00C10FCB">
                              <w:rPr>
                                <w:rFonts w:ascii="Consolas" w:eastAsia="Times New Roman" w:hAnsi="Consolas" w:cs="Times New Roman"/>
                                <w:color w:val="89DDFF"/>
                                <w:sz w:val="21"/>
                                <w:szCs w:val="21"/>
                                <w:lang w:eastAsia="en-IN"/>
                              </w:rPr>
                              <w:t>;</w:t>
                            </w:r>
                          </w:p>
                          <w:p w14:paraId="74053778" w14:textId="77777777" w:rsidR="002B72F4" w:rsidRPr="00C10FCB"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C10FCB">
                              <w:rPr>
                                <w:rFonts w:ascii="Consolas" w:eastAsia="Times New Roman" w:hAnsi="Consolas" w:cs="Times New Roman"/>
                                <w:color w:val="BABED8"/>
                                <w:sz w:val="21"/>
                                <w:szCs w:val="21"/>
                                <w:lang w:eastAsia="en-IN"/>
                              </w:rPr>
                              <w:t>        console</w:t>
                            </w:r>
                            <w:r w:rsidRPr="00C10FCB">
                              <w:rPr>
                                <w:rFonts w:ascii="Consolas" w:eastAsia="Times New Roman" w:hAnsi="Consolas" w:cs="Times New Roman"/>
                                <w:color w:val="89DDFF"/>
                                <w:sz w:val="21"/>
                                <w:szCs w:val="21"/>
                                <w:lang w:eastAsia="en-IN"/>
                              </w:rPr>
                              <w:t>.</w:t>
                            </w:r>
                            <w:r w:rsidRPr="00C10FCB">
                              <w:rPr>
                                <w:rFonts w:ascii="Consolas" w:eastAsia="Times New Roman" w:hAnsi="Consolas" w:cs="Times New Roman"/>
                                <w:color w:val="82AAFF"/>
                                <w:sz w:val="21"/>
                                <w:szCs w:val="21"/>
                                <w:lang w:eastAsia="en-IN"/>
                              </w:rPr>
                              <w:t>log</w:t>
                            </w:r>
                            <w:r w:rsidRPr="00C10FCB">
                              <w:rPr>
                                <w:rFonts w:ascii="Consolas" w:eastAsia="Times New Roman" w:hAnsi="Consolas" w:cs="Times New Roman"/>
                                <w:color w:val="BABED8"/>
                                <w:sz w:val="21"/>
                                <w:szCs w:val="21"/>
                                <w:lang w:eastAsia="en-IN"/>
                              </w:rPr>
                              <w:t>(</w:t>
                            </w:r>
                            <w:proofErr w:type="spellStart"/>
                            <w:proofErr w:type="gramStart"/>
                            <w:r w:rsidRPr="00C10FCB">
                              <w:rPr>
                                <w:rFonts w:ascii="Consolas" w:eastAsia="Times New Roman" w:hAnsi="Consolas" w:cs="Times New Roman"/>
                                <w:color w:val="BABED8"/>
                                <w:sz w:val="21"/>
                                <w:szCs w:val="21"/>
                                <w:lang w:eastAsia="en-IN"/>
                              </w:rPr>
                              <w:t>fruits</w:t>
                            </w:r>
                            <w:r w:rsidRPr="00C10FCB">
                              <w:rPr>
                                <w:rFonts w:ascii="Consolas" w:eastAsia="Times New Roman" w:hAnsi="Consolas" w:cs="Times New Roman"/>
                                <w:color w:val="89DDFF"/>
                                <w:sz w:val="21"/>
                                <w:szCs w:val="21"/>
                                <w:lang w:eastAsia="en-IN"/>
                              </w:rPr>
                              <w:t>.</w:t>
                            </w:r>
                            <w:r w:rsidRPr="00C10FCB">
                              <w:rPr>
                                <w:rFonts w:ascii="Consolas" w:eastAsia="Times New Roman" w:hAnsi="Consolas" w:cs="Times New Roman"/>
                                <w:color w:val="82AAFF"/>
                                <w:sz w:val="21"/>
                                <w:szCs w:val="21"/>
                                <w:lang w:eastAsia="en-IN"/>
                              </w:rPr>
                              <w:t>pop</w:t>
                            </w:r>
                            <w:proofErr w:type="spellEnd"/>
                            <w:r w:rsidRPr="00C10FCB">
                              <w:rPr>
                                <w:rFonts w:ascii="Consolas" w:eastAsia="Times New Roman" w:hAnsi="Consolas" w:cs="Times New Roman"/>
                                <w:color w:val="BABED8"/>
                                <w:sz w:val="21"/>
                                <w:szCs w:val="21"/>
                                <w:lang w:eastAsia="en-IN"/>
                              </w:rPr>
                              <w:t>(</w:t>
                            </w:r>
                            <w:proofErr w:type="gramEnd"/>
                            <w:r w:rsidRPr="00C10FCB">
                              <w:rPr>
                                <w:rFonts w:ascii="Consolas" w:eastAsia="Times New Roman" w:hAnsi="Consolas" w:cs="Times New Roman"/>
                                <w:color w:val="BABED8"/>
                                <w:sz w:val="21"/>
                                <w:szCs w:val="21"/>
                                <w:lang w:eastAsia="en-IN"/>
                              </w:rPr>
                              <w:t>))</w:t>
                            </w:r>
                          </w:p>
                          <w:p w14:paraId="072DEDE3" w14:textId="77777777" w:rsidR="002B72F4" w:rsidRPr="00C10FCB"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C10FCB">
                              <w:rPr>
                                <w:rFonts w:ascii="Consolas" w:eastAsia="Times New Roman" w:hAnsi="Consolas" w:cs="Times New Roman"/>
                                <w:color w:val="BABED8"/>
                                <w:sz w:val="21"/>
                                <w:szCs w:val="21"/>
                                <w:lang w:eastAsia="en-IN"/>
                              </w:rPr>
                              <w:t xml:space="preserve">    </w:t>
                            </w:r>
                            <w:r w:rsidRPr="00C10FCB">
                              <w:rPr>
                                <w:rFonts w:ascii="Consolas" w:eastAsia="Times New Roman" w:hAnsi="Consolas" w:cs="Times New Roman"/>
                                <w:color w:val="89DDFF"/>
                                <w:sz w:val="21"/>
                                <w:szCs w:val="21"/>
                                <w:lang w:eastAsia="en-IN"/>
                              </w:rPr>
                              <w:t>&lt;/</w:t>
                            </w:r>
                            <w:r w:rsidRPr="00C10FCB">
                              <w:rPr>
                                <w:rFonts w:ascii="Consolas" w:eastAsia="Times New Roman" w:hAnsi="Consolas" w:cs="Times New Roman"/>
                                <w:color w:val="F07178"/>
                                <w:sz w:val="21"/>
                                <w:szCs w:val="21"/>
                                <w:lang w:eastAsia="en-IN"/>
                              </w:rPr>
                              <w:t>script</w:t>
                            </w:r>
                            <w:r w:rsidRPr="00C10FCB">
                              <w:rPr>
                                <w:rFonts w:ascii="Consolas" w:eastAsia="Times New Roman" w:hAnsi="Consolas" w:cs="Times New Roman"/>
                                <w:color w:val="89DDFF"/>
                                <w:sz w:val="21"/>
                                <w:szCs w:val="21"/>
                                <w:lang w:eastAsia="en-IN"/>
                              </w:rPr>
                              <w:t>&gt;</w:t>
                            </w:r>
                          </w:p>
                          <w:p w14:paraId="080BBF90" w14:textId="77777777" w:rsidR="002B72F4" w:rsidRDefault="002B72F4" w:rsidP="002B72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578619" id="Rectangle 95" o:spid="_x0000_s1254" style="position:absolute;margin-left:1.2pt;margin-top:11.75pt;width:462pt;height:134.4pt;z-index:252135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" fillcolor="white [3201]" strokecolor="#ffc000 [3207]" strokeweight="1pt">
                <v:textbox>
                  <w:txbxContent>
                    <w:p w14:paraId="7C523FE3" w14:textId="77777777" w:rsidR="002B72F4" w:rsidRPr="00C10FCB"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C10FCB">
                        <w:rPr>
                          <w:rFonts w:ascii="Consolas" w:eastAsia="Times New Roman" w:hAnsi="Consolas" w:cs="Times New Roman"/>
                          <w:color w:val="89DDFF"/>
                          <w:sz w:val="21"/>
                          <w:szCs w:val="21"/>
                          <w:lang w:eastAsia="en-IN"/>
                        </w:rPr>
                        <w:t> &lt;</w:t>
                      </w:r>
                      <w:r w:rsidRPr="00C10FCB">
                        <w:rPr>
                          <w:rFonts w:ascii="Consolas" w:eastAsia="Times New Roman" w:hAnsi="Consolas" w:cs="Times New Roman"/>
                          <w:color w:val="F07178"/>
                          <w:sz w:val="21"/>
                          <w:szCs w:val="21"/>
                          <w:lang w:eastAsia="en-IN"/>
                        </w:rPr>
                        <w:t>script</w:t>
                      </w:r>
                      <w:r w:rsidRPr="00C10FCB">
                        <w:rPr>
                          <w:rFonts w:ascii="Consolas" w:eastAsia="Times New Roman" w:hAnsi="Consolas" w:cs="Times New Roman"/>
                          <w:color w:val="89DDFF"/>
                          <w:sz w:val="21"/>
                          <w:szCs w:val="21"/>
                          <w:lang w:eastAsia="en-IN"/>
                        </w:rPr>
                        <w:t>&gt;</w:t>
                      </w:r>
                    </w:p>
                    <w:p w14:paraId="7A69EA36" w14:textId="77777777" w:rsidR="002B72F4" w:rsidRPr="00C10FCB"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C10FCB">
                        <w:rPr>
                          <w:rFonts w:ascii="Consolas" w:eastAsia="Times New Roman" w:hAnsi="Consolas" w:cs="Times New Roman"/>
                          <w:color w:val="BABED8"/>
                          <w:sz w:val="21"/>
                          <w:szCs w:val="21"/>
                          <w:lang w:eastAsia="en-IN"/>
                        </w:rPr>
                        <w:t xml:space="preserve">        </w:t>
                      </w:r>
                      <w:r w:rsidRPr="00C10FCB">
                        <w:rPr>
                          <w:rFonts w:ascii="Consolas" w:eastAsia="Times New Roman" w:hAnsi="Consolas" w:cs="Times New Roman"/>
                          <w:color w:val="C792EA"/>
                          <w:sz w:val="21"/>
                          <w:szCs w:val="21"/>
                          <w:lang w:eastAsia="en-IN"/>
                        </w:rPr>
                        <w:t>let</w:t>
                      </w:r>
                      <w:r w:rsidRPr="00C10FCB">
                        <w:rPr>
                          <w:rFonts w:ascii="Consolas" w:eastAsia="Times New Roman" w:hAnsi="Consolas" w:cs="Times New Roman"/>
                          <w:color w:val="BABED8"/>
                          <w:sz w:val="21"/>
                          <w:szCs w:val="21"/>
                          <w:lang w:eastAsia="en-IN"/>
                        </w:rPr>
                        <w:t xml:space="preserve"> arr </w:t>
                      </w:r>
                      <w:r w:rsidRPr="00C10FCB">
                        <w:rPr>
                          <w:rFonts w:ascii="Consolas" w:eastAsia="Times New Roman" w:hAnsi="Consolas" w:cs="Times New Roman"/>
                          <w:color w:val="89DDFF"/>
                          <w:sz w:val="21"/>
                          <w:szCs w:val="21"/>
                          <w:lang w:eastAsia="en-IN"/>
                        </w:rPr>
                        <w:t>=</w:t>
                      </w:r>
                      <w:r w:rsidRPr="00C10FCB">
                        <w:rPr>
                          <w:rFonts w:ascii="Consolas" w:eastAsia="Times New Roman" w:hAnsi="Consolas" w:cs="Times New Roman"/>
                          <w:color w:val="BABED8"/>
                          <w:sz w:val="21"/>
                          <w:szCs w:val="21"/>
                          <w:lang w:eastAsia="en-IN"/>
                        </w:rPr>
                        <w:t xml:space="preserve"> [</w:t>
                      </w:r>
                      <w:r w:rsidRPr="00C10FCB">
                        <w:rPr>
                          <w:rFonts w:ascii="Consolas" w:eastAsia="Times New Roman" w:hAnsi="Consolas" w:cs="Times New Roman"/>
                          <w:color w:val="89DDFF"/>
                          <w:sz w:val="21"/>
                          <w:szCs w:val="21"/>
                          <w:lang w:eastAsia="en-IN"/>
                        </w:rPr>
                        <w:t>"</w:t>
                      </w:r>
                      <w:r w:rsidRPr="00C10FCB">
                        <w:rPr>
                          <w:rFonts w:ascii="Consolas" w:eastAsia="Times New Roman" w:hAnsi="Consolas" w:cs="Times New Roman"/>
                          <w:color w:val="C3E88D"/>
                          <w:sz w:val="21"/>
                          <w:szCs w:val="21"/>
                          <w:lang w:eastAsia="en-IN"/>
                        </w:rPr>
                        <w:t>Amol</w:t>
                      </w:r>
                      <w:r w:rsidRPr="00C10FCB">
                        <w:rPr>
                          <w:rFonts w:ascii="Consolas" w:eastAsia="Times New Roman" w:hAnsi="Consolas" w:cs="Times New Roman"/>
                          <w:color w:val="89DDFF"/>
                          <w:sz w:val="21"/>
                          <w:szCs w:val="21"/>
                          <w:lang w:eastAsia="en-IN"/>
                        </w:rPr>
                        <w:t>",</w:t>
                      </w:r>
                      <w:proofErr w:type="gramStart"/>
                      <w:r w:rsidRPr="00C10FCB">
                        <w:rPr>
                          <w:rFonts w:ascii="Consolas" w:eastAsia="Times New Roman" w:hAnsi="Consolas" w:cs="Times New Roman"/>
                          <w:color w:val="F78C6C"/>
                          <w:sz w:val="21"/>
                          <w:szCs w:val="21"/>
                          <w:lang w:eastAsia="en-IN"/>
                        </w:rPr>
                        <w:t>24</w:t>
                      </w:r>
                      <w:r w:rsidRPr="00C10FCB">
                        <w:rPr>
                          <w:rFonts w:ascii="Consolas" w:eastAsia="Times New Roman" w:hAnsi="Consolas" w:cs="Times New Roman"/>
                          <w:color w:val="89DDFF"/>
                          <w:sz w:val="21"/>
                          <w:szCs w:val="21"/>
                          <w:lang w:eastAsia="en-IN"/>
                        </w:rPr>
                        <w:t>,null</w:t>
                      </w:r>
                      <w:proofErr w:type="gramEnd"/>
                      <w:r w:rsidRPr="00C10FCB">
                        <w:rPr>
                          <w:rFonts w:ascii="Consolas" w:eastAsia="Times New Roman" w:hAnsi="Consolas" w:cs="Times New Roman"/>
                          <w:color w:val="89DDFF"/>
                          <w:sz w:val="21"/>
                          <w:szCs w:val="21"/>
                          <w:lang w:eastAsia="en-IN"/>
                        </w:rPr>
                        <w:t>,</w:t>
                      </w:r>
                      <w:r w:rsidRPr="00C10FCB">
                        <w:rPr>
                          <w:rFonts w:ascii="Consolas" w:eastAsia="Times New Roman" w:hAnsi="Consolas" w:cs="Times New Roman"/>
                          <w:color w:val="FF9CAC"/>
                          <w:sz w:val="21"/>
                          <w:szCs w:val="21"/>
                          <w:lang w:eastAsia="en-IN"/>
                        </w:rPr>
                        <w:t>true</w:t>
                      </w:r>
                      <w:r w:rsidRPr="00C10FCB">
                        <w:rPr>
                          <w:rFonts w:ascii="Consolas" w:eastAsia="Times New Roman" w:hAnsi="Consolas" w:cs="Times New Roman"/>
                          <w:color w:val="89DDFF"/>
                          <w:sz w:val="21"/>
                          <w:szCs w:val="21"/>
                          <w:lang w:eastAsia="en-IN"/>
                        </w:rPr>
                        <w:t>,</w:t>
                      </w:r>
                      <w:r w:rsidRPr="00C10FCB">
                        <w:rPr>
                          <w:rFonts w:ascii="Consolas" w:eastAsia="Times New Roman" w:hAnsi="Consolas" w:cs="Times New Roman"/>
                          <w:color w:val="F78C6C"/>
                          <w:sz w:val="21"/>
                          <w:szCs w:val="21"/>
                          <w:lang w:eastAsia="en-IN"/>
                        </w:rPr>
                        <w:t>10</w:t>
                      </w:r>
                      <w:r w:rsidRPr="00C10FCB">
                        <w:rPr>
                          <w:rFonts w:ascii="Consolas" w:eastAsia="Times New Roman" w:hAnsi="Consolas" w:cs="Times New Roman"/>
                          <w:color w:val="89DDFF"/>
                          <w:sz w:val="21"/>
                          <w:szCs w:val="21"/>
                          <w:lang w:eastAsia="en-IN"/>
                        </w:rPr>
                        <w:t>,</w:t>
                      </w:r>
                      <w:r w:rsidRPr="00C10FCB">
                        <w:rPr>
                          <w:rFonts w:ascii="Consolas" w:eastAsia="Times New Roman" w:hAnsi="Consolas" w:cs="Times New Roman"/>
                          <w:color w:val="F78C6C"/>
                          <w:sz w:val="21"/>
                          <w:szCs w:val="21"/>
                          <w:lang w:eastAsia="en-IN"/>
                        </w:rPr>
                        <w:t>20</w:t>
                      </w:r>
                      <w:r w:rsidRPr="00C10FCB">
                        <w:rPr>
                          <w:rFonts w:ascii="Consolas" w:eastAsia="Times New Roman" w:hAnsi="Consolas" w:cs="Times New Roman"/>
                          <w:color w:val="89DDFF"/>
                          <w:sz w:val="21"/>
                          <w:szCs w:val="21"/>
                          <w:lang w:eastAsia="en-IN"/>
                        </w:rPr>
                        <w:t>,</w:t>
                      </w:r>
                      <w:r w:rsidRPr="00C10FCB">
                        <w:rPr>
                          <w:rFonts w:ascii="Consolas" w:eastAsia="Times New Roman" w:hAnsi="Consolas" w:cs="Times New Roman"/>
                          <w:color w:val="F78C6C"/>
                          <w:sz w:val="21"/>
                          <w:szCs w:val="21"/>
                          <w:lang w:eastAsia="en-IN"/>
                        </w:rPr>
                        <w:t>30</w:t>
                      </w:r>
                      <w:r w:rsidRPr="00C10FCB">
                        <w:rPr>
                          <w:rFonts w:ascii="Consolas" w:eastAsia="Times New Roman" w:hAnsi="Consolas" w:cs="Times New Roman"/>
                          <w:color w:val="BABED8"/>
                          <w:sz w:val="21"/>
                          <w:szCs w:val="21"/>
                          <w:lang w:eastAsia="en-IN"/>
                        </w:rPr>
                        <w:t>]</w:t>
                      </w:r>
                      <w:r w:rsidRPr="00C10FCB">
                        <w:rPr>
                          <w:rFonts w:ascii="Consolas" w:eastAsia="Times New Roman" w:hAnsi="Consolas" w:cs="Times New Roman"/>
                          <w:color w:val="89DDFF"/>
                          <w:sz w:val="21"/>
                          <w:szCs w:val="21"/>
                          <w:lang w:eastAsia="en-IN"/>
                        </w:rPr>
                        <w:t>;</w:t>
                      </w:r>
                    </w:p>
                    <w:p w14:paraId="4C4B1878" w14:textId="77777777" w:rsidR="002B72F4" w:rsidRPr="00C10FCB"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C10FCB">
                        <w:rPr>
                          <w:rFonts w:ascii="Consolas" w:eastAsia="Times New Roman" w:hAnsi="Consolas" w:cs="Times New Roman"/>
                          <w:color w:val="BABED8"/>
                          <w:sz w:val="21"/>
                          <w:szCs w:val="21"/>
                          <w:lang w:eastAsia="en-IN"/>
                        </w:rPr>
                        <w:t>        console</w:t>
                      </w:r>
                      <w:r w:rsidRPr="00C10FCB">
                        <w:rPr>
                          <w:rFonts w:ascii="Consolas" w:eastAsia="Times New Roman" w:hAnsi="Consolas" w:cs="Times New Roman"/>
                          <w:color w:val="89DDFF"/>
                          <w:sz w:val="21"/>
                          <w:szCs w:val="21"/>
                          <w:lang w:eastAsia="en-IN"/>
                        </w:rPr>
                        <w:t>.</w:t>
                      </w:r>
                      <w:r w:rsidRPr="00C10FCB">
                        <w:rPr>
                          <w:rFonts w:ascii="Consolas" w:eastAsia="Times New Roman" w:hAnsi="Consolas" w:cs="Times New Roman"/>
                          <w:color w:val="82AAFF"/>
                          <w:sz w:val="21"/>
                          <w:szCs w:val="21"/>
                          <w:lang w:eastAsia="en-IN"/>
                        </w:rPr>
                        <w:t>log</w:t>
                      </w:r>
                      <w:r w:rsidRPr="00C10FCB">
                        <w:rPr>
                          <w:rFonts w:ascii="Consolas" w:eastAsia="Times New Roman" w:hAnsi="Consolas" w:cs="Times New Roman"/>
                          <w:color w:val="BABED8"/>
                          <w:sz w:val="21"/>
                          <w:szCs w:val="21"/>
                          <w:lang w:eastAsia="en-IN"/>
                        </w:rPr>
                        <w:t>(</w:t>
                      </w:r>
                      <w:proofErr w:type="spellStart"/>
                      <w:proofErr w:type="gramStart"/>
                      <w:r w:rsidRPr="00C10FCB">
                        <w:rPr>
                          <w:rFonts w:ascii="Consolas" w:eastAsia="Times New Roman" w:hAnsi="Consolas" w:cs="Times New Roman"/>
                          <w:color w:val="BABED8"/>
                          <w:sz w:val="21"/>
                          <w:szCs w:val="21"/>
                          <w:lang w:eastAsia="en-IN"/>
                        </w:rPr>
                        <w:t>arr</w:t>
                      </w:r>
                      <w:r w:rsidRPr="00C10FCB">
                        <w:rPr>
                          <w:rFonts w:ascii="Consolas" w:eastAsia="Times New Roman" w:hAnsi="Consolas" w:cs="Times New Roman"/>
                          <w:color w:val="89DDFF"/>
                          <w:sz w:val="21"/>
                          <w:szCs w:val="21"/>
                          <w:lang w:eastAsia="en-IN"/>
                        </w:rPr>
                        <w:t>.</w:t>
                      </w:r>
                      <w:r w:rsidRPr="00C10FCB">
                        <w:rPr>
                          <w:rFonts w:ascii="Consolas" w:eastAsia="Times New Roman" w:hAnsi="Consolas" w:cs="Times New Roman"/>
                          <w:color w:val="82AAFF"/>
                          <w:sz w:val="21"/>
                          <w:szCs w:val="21"/>
                          <w:lang w:eastAsia="en-IN"/>
                        </w:rPr>
                        <w:t>pop</w:t>
                      </w:r>
                      <w:proofErr w:type="spellEnd"/>
                      <w:r w:rsidRPr="00C10FCB">
                        <w:rPr>
                          <w:rFonts w:ascii="Consolas" w:eastAsia="Times New Roman" w:hAnsi="Consolas" w:cs="Times New Roman"/>
                          <w:color w:val="BABED8"/>
                          <w:sz w:val="21"/>
                          <w:szCs w:val="21"/>
                          <w:lang w:eastAsia="en-IN"/>
                        </w:rPr>
                        <w:t>(</w:t>
                      </w:r>
                      <w:proofErr w:type="gramEnd"/>
                      <w:r w:rsidRPr="00C10FCB">
                        <w:rPr>
                          <w:rFonts w:ascii="Consolas" w:eastAsia="Times New Roman" w:hAnsi="Consolas" w:cs="Times New Roman"/>
                          <w:color w:val="BABED8"/>
                          <w:sz w:val="21"/>
                          <w:szCs w:val="21"/>
                          <w:lang w:eastAsia="en-IN"/>
                        </w:rPr>
                        <w:t>))</w:t>
                      </w:r>
                      <w:r w:rsidRPr="00C10FCB">
                        <w:rPr>
                          <w:rFonts w:ascii="Consolas" w:eastAsia="Times New Roman" w:hAnsi="Consolas" w:cs="Times New Roman"/>
                          <w:color w:val="89DDFF"/>
                          <w:sz w:val="21"/>
                          <w:szCs w:val="21"/>
                          <w:lang w:eastAsia="en-IN"/>
                        </w:rPr>
                        <w:t>;</w:t>
                      </w:r>
                    </w:p>
                    <w:p w14:paraId="77F6A15C" w14:textId="77777777" w:rsidR="002B72F4" w:rsidRPr="00C10FCB"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C10FCB">
                        <w:rPr>
                          <w:rFonts w:ascii="Consolas" w:eastAsia="Times New Roman" w:hAnsi="Consolas" w:cs="Times New Roman"/>
                          <w:color w:val="BABED8"/>
                          <w:sz w:val="21"/>
                          <w:szCs w:val="21"/>
                          <w:lang w:eastAsia="en-IN"/>
                        </w:rPr>
                        <w:t xml:space="preserve">    </w:t>
                      </w:r>
                      <w:r w:rsidRPr="00C10FCB">
                        <w:rPr>
                          <w:rFonts w:ascii="Consolas" w:eastAsia="Times New Roman" w:hAnsi="Consolas" w:cs="Times New Roman"/>
                          <w:color w:val="89DDFF"/>
                          <w:sz w:val="21"/>
                          <w:szCs w:val="21"/>
                          <w:lang w:eastAsia="en-IN"/>
                        </w:rPr>
                        <w:t>&lt;/</w:t>
                      </w:r>
                      <w:r w:rsidRPr="00C10FCB">
                        <w:rPr>
                          <w:rFonts w:ascii="Consolas" w:eastAsia="Times New Roman" w:hAnsi="Consolas" w:cs="Times New Roman"/>
                          <w:color w:val="F07178"/>
                          <w:sz w:val="21"/>
                          <w:szCs w:val="21"/>
                          <w:lang w:eastAsia="en-IN"/>
                        </w:rPr>
                        <w:t>script</w:t>
                      </w:r>
                      <w:r w:rsidRPr="00C10FCB">
                        <w:rPr>
                          <w:rFonts w:ascii="Consolas" w:eastAsia="Times New Roman" w:hAnsi="Consolas" w:cs="Times New Roman"/>
                          <w:color w:val="89DDFF"/>
                          <w:sz w:val="21"/>
                          <w:szCs w:val="21"/>
                          <w:lang w:eastAsia="en-IN"/>
                        </w:rPr>
                        <w:t>&gt;</w:t>
                      </w:r>
                    </w:p>
                    <w:p w14:paraId="4B994A98" w14:textId="77777777" w:rsidR="002B72F4" w:rsidRPr="00C10FCB"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p>
                    <w:p w14:paraId="52CF92F1" w14:textId="77777777" w:rsidR="002B72F4" w:rsidRPr="00C10FCB"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C10FCB">
                        <w:rPr>
                          <w:rFonts w:ascii="Consolas" w:eastAsia="Times New Roman" w:hAnsi="Consolas" w:cs="Times New Roman"/>
                          <w:color w:val="89DDFF"/>
                          <w:sz w:val="21"/>
                          <w:szCs w:val="21"/>
                          <w:lang w:eastAsia="en-IN"/>
                        </w:rPr>
                        <w:t>    &lt;</w:t>
                      </w:r>
                      <w:r w:rsidRPr="00C10FCB">
                        <w:rPr>
                          <w:rFonts w:ascii="Consolas" w:eastAsia="Times New Roman" w:hAnsi="Consolas" w:cs="Times New Roman"/>
                          <w:color w:val="F07178"/>
                          <w:sz w:val="21"/>
                          <w:szCs w:val="21"/>
                          <w:lang w:eastAsia="en-IN"/>
                        </w:rPr>
                        <w:t>script</w:t>
                      </w:r>
                      <w:r w:rsidRPr="00C10FCB">
                        <w:rPr>
                          <w:rFonts w:ascii="Consolas" w:eastAsia="Times New Roman" w:hAnsi="Consolas" w:cs="Times New Roman"/>
                          <w:color w:val="89DDFF"/>
                          <w:sz w:val="21"/>
                          <w:szCs w:val="21"/>
                          <w:lang w:eastAsia="en-IN"/>
                        </w:rPr>
                        <w:t>&gt;</w:t>
                      </w:r>
                    </w:p>
                    <w:p w14:paraId="00450CB5" w14:textId="77777777" w:rsidR="002B72F4" w:rsidRPr="00C10FCB"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C10FCB">
                        <w:rPr>
                          <w:rFonts w:ascii="Consolas" w:eastAsia="Times New Roman" w:hAnsi="Consolas" w:cs="Times New Roman"/>
                          <w:color w:val="BABED8"/>
                          <w:sz w:val="21"/>
                          <w:szCs w:val="21"/>
                          <w:lang w:eastAsia="en-IN"/>
                        </w:rPr>
                        <w:t xml:space="preserve">        </w:t>
                      </w:r>
                      <w:r w:rsidRPr="00C10FCB">
                        <w:rPr>
                          <w:rFonts w:ascii="Consolas" w:eastAsia="Times New Roman" w:hAnsi="Consolas" w:cs="Times New Roman"/>
                          <w:color w:val="C792EA"/>
                          <w:sz w:val="21"/>
                          <w:szCs w:val="21"/>
                          <w:lang w:eastAsia="en-IN"/>
                        </w:rPr>
                        <w:t>const</w:t>
                      </w:r>
                      <w:r w:rsidRPr="00C10FCB">
                        <w:rPr>
                          <w:rFonts w:ascii="Consolas" w:eastAsia="Times New Roman" w:hAnsi="Consolas" w:cs="Times New Roman"/>
                          <w:color w:val="BABED8"/>
                          <w:sz w:val="21"/>
                          <w:szCs w:val="21"/>
                          <w:lang w:eastAsia="en-IN"/>
                        </w:rPr>
                        <w:t xml:space="preserve"> fruits </w:t>
                      </w:r>
                      <w:r w:rsidRPr="00C10FCB">
                        <w:rPr>
                          <w:rFonts w:ascii="Consolas" w:eastAsia="Times New Roman" w:hAnsi="Consolas" w:cs="Times New Roman"/>
                          <w:color w:val="89DDFF"/>
                          <w:sz w:val="21"/>
                          <w:szCs w:val="21"/>
                          <w:lang w:eastAsia="en-IN"/>
                        </w:rPr>
                        <w:t>=</w:t>
                      </w:r>
                      <w:r w:rsidRPr="00C10FCB">
                        <w:rPr>
                          <w:rFonts w:ascii="Consolas" w:eastAsia="Times New Roman" w:hAnsi="Consolas" w:cs="Times New Roman"/>
                          <w:color w:val="BABED8"/>
                          <w:sz w:val="21"/>
                          <w:szCs w:val="21"/>
                          <w:lang w:eastAsia="en-IN"/>
                        </w:rPr>
                        <w:t xml:space="preserve"> [</w:t>
                      </w:r>
                      <w:r w:rsidRPr="00C10FCB">
                        <w:rPr>
                          <w:rFonts w:ascii="Consolas" w:eastAsia="Times New Roman" w:hAnsi="Consolas" w:cs="Times New Roman"/>
                          <w:color w:val="89DDFF"/>
                          <w:sz w:val="21"/>
                          <w:szCs w:val="21"/>
                          <w:lang w:eastAsia="en-IN"/>
                        </w:rPr>
                        <w:t>"</w:t>
                      </w:r>
                      <w:r w:rsidRPr="00C10FCB">
                        <w:rPr>
                          <w:rFonts w:ascii="Consolas" w:eastAsia="Times New Roman" w:hAnsi="Consolas" w:cs="Times New Roman"/>
                          <w:color w:val="C3E88D"/>
                          <w:sz w:val="21"/>
                          <w:szCs w:val="21"/>
                          <w:lang w:eastAsia="en-IN"/>
                        </w:rPr>
                        <w:t>Banana</w:t>
                      </w:r>
                      <w:r w:rsidRPr="00C10FCB">
                        <w:rPr>
                          <w:rFonts w:ascii="Consolas" w:eastAsia="Times New Roman" w:hAnsi="Consolas" w:cs="Times New Roman"/>
                          <w:color w:val="89DDFF"/>
                          <w:sz w:val="21"/>
                          <w:szCs w:val="21"/>
                          <w:lang w:eastAsia="en-IN"/>
                        </w:rPr>
                        <w:t>",</w:t>
                      </w:r>
                      <w:r w:rsidRPr="00C10FCB">
                        <w:rPr>
                          <w:rFonts w:ascii="Consolas" w:eastAsia="Times New Roman" w:hAnsi="Consolas" w:cs="Times New Roman"/>
                          <w:color w:val="BABED8"/>
                          <w:sz w:val="21"/>
                          <w:szCs w:val="21"/>
                          <w:lang w:eastAsia="en-IN"/>
                        </w:rPr>
                        <w:t xml:space="preserve"> </w:t>
                      </w:r>
                      <w:r w:rsidRPr="00C10FCB">
                        <w:rPr>
                          <w:rFonts w:ascii="Consolas" w:eastAsia="Times New Roman" w:hAnsi="Consolas" w:cs="Times New Roman"/>
                          <w:color w:val="89DDFF"/>
                          <w:sz w:val="21"/>
                          <w:szCs w:val="21"/>
                          <w:lang w:eastAsia="en-IN"/>
                        </w:rPr>
                        <w:t>"</w:t>
                      </w:r>
                      <w:r w:rsidRPr="00C10FCB">
                        <w:rPr>
                          <w:rFonts w:ascii="Consolas" w:eastAsia="Times New Roman" w:hAnsi="Consolas" w:cs="Times New Roman"/>
                          <w:color w:val="C3E88D"/>
                          <w:sz w:val="21"/>
                          <w:szCs w:val="21"/>
                          <w:lang w:eastAsia="en-IN"/>
                        </w:rPr>
                        <w:t>Orange</w:t>
                      </w:r>
                      <w:r w:rsidRPr="00C10FCB">
                        <w:rPr>
                          <w:rFonts w:ascii="Consolas" w:eastAsia="Times New Roman" w:hAnsi="Consolas" w:cs="Times New Roman"/>
                          <w:color w:val="89DDFF"/>
                          <w:sz w:val="21"/>
                          <w:szCs w:val="21"/>
                          <w:lang w:eastAsia="en-IN"/>
                        </w:rPr>
                        <w:t>",</w:t>
                      </w:r>
                      <w:r w:rsidRPr="00C10FCB">
                        <w:rPr>
                          <w:rFonts w:ascii="Consolas" w:eastAsia="Times New Roman" w:hAnsi="Consolas" w:cs="Times New Roman"/>
                          <w:color w:val="BABED8"/>
                          <w:sz w:val="21"/>
                          <w:szCs w:val="21"/>
                          <w:lang w:eastAsia="en-IN"/>
                        </w:rPr>
                        <w:t xml:space="preserve"> </w:t>
                      </w:r>
                      <w:r w:rsidRPr="00C10FCB">
                        <w:rPr>
                          <w:rFonts w:ascii="Consolas" w:eastAsia="Times New Roman" w:hAnsi="Consolas" w:cs="Times New Roman"/>
                          <w:color w:val="89DDFF"/>
                          <w:sz w:val="21"/>
                          <w:szCs w:val="21"/>
                          <w:lang w:eastAsia="en-IN"/>
                        </w:rPr>
                        <w:t>"</w:t>
                      </w:r>
                      <w:r w:rsidRPr="00C10FCB">
                        <w:rPr>
                          <w:rFonts w:ascii="Consolas" w:eastAsia="Times New Roman" w:hAnsi="Consolas" w:cs="Times New Roman"/>
                          <w:color w:val="C3E88D"/>
                          <w:sz w:val="21"/>
                          <w:szCs w:val="21"/>
                          <w:lang w:eastAsia="en-IN"/>
                        </w:rPr>
                        <w:t>Apple</w:t>
                      </w:r>
                      <w:r w:rsidRPr="00C10FCB">
                        <w:rPr>
                          <w:rFonts w:ascii="Consolas" w:eastAsia="Times New Roman" w:hAnsi="Consolas" w:cs="Times New Roman"/>
                          <w:color w:val="89DDFF"/>
                          <w:sz w:val="21"/>
                          <w:szCs w:val="21"/>
                          <w:lang w:eastAsia="en-IN"/>
                        </w:rPr>
                        <w:t>",</w:t>
                      </w:r>
                      <w:r w:rsidRPr="00C10FCB">
                        <w:rPr>
                          <w:rFonts w:ascii="Consolas" w:eastAsia="Times New Roman" w:hAnsi="Consolas" w:cs="Times New Roman"/>
                          <w:color w:val="BABED8"/>
                          <w:sz w:val="21"/>
                          <w:szCs w:val="21"/>
                          <w:lang w:eastAsia="en-IN"/>
                        </w:rPr>
                        <w:t xml:space="preserve"> </w:t>
                      </w:r>
                      <w:r w:rsidRPr="00C10FCB">
                        <w:rPr>
                          <w:rFonts w:ascii="Consolas" w:eastAsia="Times New Roman" w:hAnsi="Consolas" w:cs="Times New Roman"/>
                          <w:color w:val="89DDFF"/>
                          <w:sz w:val="21"/>
                          <w:szCs w:val="21"/>
                          <w:lang w:eastAsia="en-IN"/>
                        </w:rPr>
                        <w:t>"</w:t>
                      </w:r>
                      <w:r w:rsidRPr="00C10FCB">
                        <w:rPr>
                          <w:rFonts w:ascii="Consolas" w:eastAsia="Times New Roman" w:hAnsi="Consolas" w:cs="Times New Roman"/>
                          <w:color w:val="C3E88D"/>
                          <w:sz w:val="21"/>
                          <w:szCs w:val="21"/>
                          <w:lang w:eastAsia="en-IN"/>
                        </w:rPr>
                        <w:t>Mango</w:t>
                      </w:r>
                      <w:r w:rsidRPr="00C10FCB">
                        <w:rPr>
                          <w:rFonts w:ascii="Consolas" w:eastAsia="Times New Roman" w:hAnsi="Consolas" w:cs="Times New Roman"/>
                          <w:color w:val="89DDFF"/>
                          <w:sz w:val="21"/>
                          <w:szCs w:val="21"/>
                          <w:lang w:eastAsia="en-IN"/>
                        </w:rPr>
                        <w:t>"</w:t>
                      </w:r>
                      <w:r w:rsidRPr="00C10FCB">
                        <w:rPr>
                          <w:rFonts w:ascii="Consolas" w:eastAsia="Times New Roman" w:hAnsi="Consolas" w:cs="Times New Roman"/>
                          <w:color w:val="BABED8"/>
                          <w:sz w:val="21"/>
                          <w:szCs w:val="21"/>
                          <w:lang w:eastAsia="en-IN"/>
                        </w:rPr>
                        <w:t>]</w:t>
                      </w:r>
                      <w:r w:rsidRPr="00C10FCB">
                        <w:rPr>
                          <w:rFonts w:ascii="Consolas" w:eastAsia="Times New Roman" w:hAnsi="Consolas" w:cs="Times New Roman"/>
                          <w:color w:val="89DDFF"/>
                          <w:sz w:val="21"/>
                          <w:szCs w:val="21"/>
                          <w:lang w:eastAsia="en-IN"/>
                        </w:rPr>
                        <w:t>;</w:t>
                      </w:r>
                    </w:p>
                    <w:p w14:paraId="74053778" w14:textId="77777777" w:rsidR="002B72F4" w:rsidRPr="00C10FCB"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C10FCB">
                        <w:rPr>
                          <w:rFonts w:ascii="Consolas" w:eastAsia="Times New Roman" w:hAnsi="Consolas" w:cs="Times New Roman"/>
                          <w:color w:val="BABED8"/>
                          <w:sz w:val="21"/>
                          <w:szCs w:val="21"/>
                          <w:lang w:eastAsia="en-IN"/>
                        </w:rPr>
                        <w:t>        console</w:t>
                      </w:r>
                      <w:r w:rsidRPr="00C10FCB">
                        <w:rPr>
                          <w:rFonts w:ascii="Consolas" w:eastAsia="Times New Roman" w:hAnsi="Consolas" w:cs="Times New Roman"/>
                          <w:color w:val="89DDFF"/>
                          <w:sz w:val="21"/>
                          <w:szCs w:val="21"/>
                          <w:lang w:eastAsia="en-IN"/>
                        </w:rPr>
                        <w:t>.</w:t>
                      </w:r>
                      <w:r w:rsidRPr="00C10FCB">
                        <w:rPr>
                          <w:rFonts w:ascii="Consolas" w:eastAsia="Times New Roman" w:hAnsi="Consolas" w:cs="Times New Roman"/>
                          <w:color w:val="82AAFF"/>
                          <w:sz w:val="21"/>
                          <w:szCs w:val="21"/>
                          <w:lang w:eastAsia="en-IN"/>
                        </w:rPr>
                        <w:t>log</w:t>
                      </w:r>
                      <w:r w:rsidRPr="00C10FCB">
                        <w:rPr>
                          <w:rFonts w:ascii="Consolas" w:eastAsia="Times New Roman" w:hAnsi="Consolas" w:cs="Times New Roman"/>
                          <w:color w:val="BABED8"/>
                          <w:sz w:val="21"/>
                          <w:szCs w:val="21"/>
                          <w:lang w:eastAsia="en-IN"/>
                        </w:rPr>
                        <w:t>(</w:t>
                      </w:r>
                      <w:proofErr w:type="spellStart"/>
                      <w:proofErr w:type="gramStart"/>
                      <w:r w:rsidRPr="00C10FCB">
                        <w:rPr>
                          <w:rFonts w:ascii="Consolas" w:eastAsia="Times New Roman" w:hAnsi="Consolas" w:cs="Times New Roman"/>
                          <w:color w:val="BABED8"/>
                          <w:sz w:val="21"/>
                          <w:szCs w:val="21"/>
                          <w:lang w:eastAsia="en-IN"/>
                        </w:rPr>
                        <w:t>fruits</w:t>
                      </w:r>
                      <w:r w:rsidRPr="00C10FCB">
                        <w:rPr>
                          <w:rFonts w:ascii="Consolas" w:eastAsia="Times New Roman" w:hAnsi="Consolas" w:cs="Times New Roman"/>
                          <w:color w:val="89DDFF"/>
                          <w:sz w:val="21"/>
                          <w:szCs w:val="21"/>
                          <w:lang w:eastAsia="en-IN"/>
                        </w:rPr>
                        <w:t>.</w:t>
                      </w:r>
                      <w:r w:rsidRPr="00C10FCB">
                        <w:rPr>
                          <w:rFonts w:ascii="Consolas" w:eastAsia="Times New Roman" w:hAnsi="Consolas" w:cs="Times New Roman"/>
                          <w:color w:val="82AAFF"/>
                          <w:sz w:val="21"/>
                          <w:szCs w:val="21"/>
                          <w:lang w:eastAsia="en-IN"/>
                        </w:rPr>
                        <w:t>pop</w:t>
                      </w:r>
                      <w:proofErr w:type="spellEnd"/>
                      <w:r w:rsidRPr="00C10FCB">
                        <w:rPr>
                          <w:rFonts w:ascii="Consolas" w:eastAsia="Times New Roman" w:hAnsi="Consolas" w:cs="Times New Roman"/>
                          <w:color w:val="BABED8"/>
                          <w:sz w:val="21"/>
                          <w:szCs w:val="21"/>
                          <w:lang w:eastAsia="en-IN"/>
                        </w:rPr>
                        <w:t>(</w:t>
                      </w:r>
                      <w:proofErr w:type="gramEnd"/>
                      <w:r w:rsidRPr="00C10FCB">
                        <w:rPr>
                          <w:rFonts w:ascii="Consolas" w:eastAsia="Times New Roman" w:hAnsi="Consolas" w:cs="Times New Roman"/>
                          <w:color w:val="BABED8"/>
                          <w:sz w:val="21"/>
                          <w:szCs w:val="21"/>
                          <w:lang w:eastAsia="en-IN"/>
                        </w:rPr>
                        <w:t>))</w:t>
                      </w:r>
                    </w:p>
                    <w:p w14:paraId="072DEDE3" w14:textId="77777777" w:rsidR="002B72F4" w:rsidRPr="00C10FCB"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C10FCB">
                        <w:rPr>
                          <w:rFonts w:ascii="Consolas" w:eastAsia="Times New Roman" w:hAnsi="Consolas" w:cs="Times New Roman"/>
                          <w:color w:val="BABED8"/>
                          <w:sz w:val="21"/>
                          <w:szCs w:val="21"/>
                          <w:lang w:eastAsia="en-IN"/>
                        </w:rPr>
                        <w:t xml:space="preserve">    </w:t>
                      </w:r>
                      <w:r w:rsidRPr="00C10FCB">
                        <w:rPr>
                          <w:rFonts w:ascii="Consolas" w:eastAsia="Times New Roman" w:hAnsi="Consolas" w:cs="Times New Roman"/>
                          <w:color w:val="89DDFF"/>
                          <w:sz w:val="21"/>
                          <w:szCs w:val="21"/>
                          <w:lang w:eastAsia="en-IN"/>
                        </w:rPr>
                        <w:t>&lt;/</w:t>
                      </w:r>
                      <w:r w:rsidRPr="00C10FCB">
                        <w:rPr>
                          <w:rFonts w:ascii="Consolas" w:eastAsia="Times New Roman" w:hAnsi="Consolas" w:cs="Times New Roman"/>
                          <w:color w:val="F07178"/>
                          <w:sz w:val="21"/>
                          <w:szCs w:val="21"/>
                          <w:lang w:eastAsia="en-IN"/>
                        </w:rPr>
                        <w:t>script</w:t>
                      </w:r>
                      <w:r w:rsidRPr="00C10FCB">
                        <w:rPr>
                          <w:rFonts w:ascii="Consolas" w:eastAsia="Times New Roman" w:hAnsi="Consolas" w:cs="Times New Roman"/>
                          <w:color w:val="89DDFF"/>
                          <w:sz w:val="21"/>
                          <w:szCs w:val="21"/>
                          <w:lang w:eastAsia="en-IN"/>
                        </w:rPr>
                        <w:t>&gt;</w:t>
                      </w:r>
                    </w:p>
                    <w:p w14:paraId="080BBF90" w14:textId="77777777" w:rsidR="002B72F4" w:rsidRDefault="002B72F4" w:rsidP="002B72F4">
                      <w:pPr>
                        <w:jc w:val="center"/>
                      </w:pPr>
                    </w:p>
                  </w:txbxContent>
                </v:textbox>
              </v:rect>
            </w:pict>
          </mc:Fallback>
        </mc:AlternateContent>
      </w:r>
    </w:p>
    <w:p w14:paraId="1CEC73EC" w14:textId="77777777" w:rsidR="002B72F4" w:rsidRPr="00281133" w:rsidRDefault="002B72F4" w:rsidP="002B72F4">
      <w:pPr>
        <w:tabs>
          <w:tab w:val="left" w:pos="2904"/>
        </w:tabs>
        <w:spacing w:line="240" w:lineRule="auto"/>
        <w:rPr>
          <w:rFonts w:ascii="Verdana" w:hAnsi="Verdana" w:cs="Arial"/>
          <w:b/>
          <w:bCs/>
          <w:sz w:val="26"/>
          <w:szCs w:val="26"/>
        </w:rPr>
      </w:pPr>
    </w:p>
    <w:p w14:paraId="3627F116" w14:textId="77777777" w:rsidR="002B72F4" w:rsidRPr="00281133" w:rsidRDefault="002B72F4" w:rsidP="002B72F4">
      <w:pPr>
        <w:tabs>
          <w:tab w:val="left" w:pos="2904"/>
        </w:tabs>
        <w:spacing w:line="240" w:lineRule="auto"/>
        <w:rPr>
          <w:rFonts w:ascii="Verdana" w:hAnsi="Verdana" w:cs="Arial"/>
          <w:b/>
          <w:bCs/>
          <w:sz w:val="26"/>
          <w:szCs w:val="26"/>
        </w:rPr>
      </w:pPr>
    </w:p>
    <w:p w14:paraId="3558B65B" w14:textId="77777777" w:rsidR="002B72F4" w:rsidRPr="00281133" w:rsidRDefault="002B72F4" w:rsidP="002B72F4">
      <w:pPr>
        <w:tabs>
          <w:tab w:val="left" w:pos="2904"/>
        </w:tabs>
        <w:spacing w:line="240" w:lineRule="auto"/>
        <w:rPr>
          <w:rFonts w:ascii="Verdana" w:hAnsi="Verdana" w:cs="Arial"/>
          <w:b/>
          <w:bCs/>
          <w:sz w:val="26"/>
          <w:szCs w:val="26"/>
        </w:rPr>
      </w:pPr>
    </w:p>
    <w:p w14:paraId="275880F9" w14:textId="77777777" w:rsidR="002B72F4" w:rsidRPr="00281133" w:rsidRDefault="002B72F4" w:rsidP="002B72F4">
      <w:pPr>
        <w:tabs>
          <w:tab w:val="left" w:pos="2904"/>
        </w:tabs>
        <w:spacing w:line="240" w:lineRule="auto"/>
        <w:rPr>
          <w:rFonts w:ascii="Verdana" w:hAnsi="Verdana" w:cs="Arial"/>
          <w:b/>
          <w:bCs/>
          <w:sz w:val="26"/>
          <w:szCs w:val="26"/>
        </w:rPr>
      </w:pPr>
    </w:p>
    <w:p w14:paraId="0958A7FA" w14:textId="77777777" w:rsidR="002B72F4" w:rsidRPr="00281133" w:rsidRDefault="002B72F4" w:rsidP="002B72F4">
      <w:pPr>
        <w:tabs>
          <w:tab w:val="left" w:pos="2904"/>
        </w:tabs>
        <w:spacing w:line="240" w:lineRule="auto"/>
        <w:rPr>
          <w:rFonts w:ascii="Verdana" w:hAnsi="Verdana" w:cs="Arial"/>
          <w:b/>
          <w:bCs/>
          <w:sz w:val="26"/>
          <w:szCs w:val="26"/>
        </w:rPr>
      </w:pPr>
    </w:p>
    <w:p w14:paraId="2930DB4B" w14:textId="77777777" w:rsidR="002B72F4" w:rsidRPr="00281133" w:rsidRDefault="002B72F4" w:rsidP="002B72F4">
      <w:pPr>
        <w:tabs>
          <w:tab w:val="left" w:pos="2904"/>
        </w:tabs>
        <w:spacing w:line="240" w:lineRule="auto"/>
        <w:rPr>
          <w:rFonts w:ascii="Verdana" w:hAnsi="Verdana" w:cs="Arial"/>
          <w:b/>
          <w:bCs/>
          <w:sz w:val="26"/>
          <w:szCs w:val="26"/>
        </w:rPr>
      </w:pPr>
    </w:p>
    <w:p w14:paraId="52598BEF" w14:textId="77777777" w:rsidR="002B72F4" w:rsidRPr="00281133" w:rsidRDefault="002B72F4" w:rsidP="002B72F4">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yellow"/>
        </w:rPr>
        <w:t>5.Array.push()</w:t>
      </w:r>
    </w:p>
    <w:p w14:paraId="505A38CC" w14:textId="77777777" w:rsidR="002B72F4" w:rsidRPr="00281133" w:rsidRDefault="002B72F4" w:rsidP="002B72F4">
      <w:pPr>
        <w:tabs>
          <w:tab w:val="left" w:pos="2904"/>
        </w:tabs>
        <w:spacing w:line="240" w:lineRule="auto"/>
        <w:rPr>
          <w:rFonts w:ascii="Verdana" w:hAnsi="Verdana" w:cs="Arial"/>
          <w:sz w:val="26"/>
          <w:szCs w:val="26"/>
        </w:rPr>
      </w:pPr>
      <w:r w:rsidRPr="00281133">
        <w:rPr>
          <w:rFonts w:ascii="Verdana" w:hAnsi="Verdana" w:cs="Arial"/>
          <w:sz w:val="26"/>
          <w:szCs w:val="26"/>
        </w:rPr>
        <w:t>-It is Parameterized method accepts the arguments.</w:t>
      </w:r>
    </w:p>
    <w:p w14:paraId="3041D64F" w14:textId="77777777" w:rsidR="002B72F4" w:rsidRPr="00281133" w:rsidRDefault="002B72F4" w:rsidP="002B72F4">
      <w:pPr>
        <w:tabs>
          <w:tab w:val="left" w:pos="2904"/>
        </w:tabs>
        <w:spacing w:line="240" w:lineRule="auto"/>
        <w:rPr>
          <w:rFonts w:ascii="Verdana" w:hAnsi="Verdana" w:cs="Arial"/>
          <w:sz w:val="26"/>
          <w:szCs w:val="26"/>
        </w:rPr>
      </w:pPr>
      <w:r w:rsidRPr="00281133">
        <w:rPr>
          <w:rFonts w:ascii="Verdana" w:hAnsi="Verdana" w:cs="Arial"/>
          <w:sz w:val="26"/>
          <w:szCs w:val="26"/>
        </w:rPr>
        <w:t>-You can add Multiple elements in the Array.</w:t>
      </w:r>
    </w:p>
    <w:p w14:paraId="68C75343" w14:textId="77777777" w:rsidR="002B72F4" w:rsidRPr="00281133" w:rsidRDefault="002B72F4" w:rsidP="002B72F4">
      <w:pPr>
        <w:tabs>
          <w:tab w:val="left" w:pos="2904"/>
        </w:tabs>
        <w:spacing w:line="240" w:lineRule="auto"/>
        <w:rPr>
          <w:rFonts w:ascii="Verdana" w:hAnsi="Verdana" w:cs="Arial"/>
          <w:sz w:val="26"/>
          <w:szCs w:val="26"/>
        </w:rPr>
      </w:pPr>
      <w:r w:rsidRPr="00281133">
        <w:rPr>
          <w:rFonts w:ascii="Verdana" w:hAnsi="Verdana" w:cs="Arial"/>
          <w:sz w:val="26"/>
          <w:szCs w:val="26"/>
        </w:rPr>
        <w:t xml:space="preserve">-The </w:t>
      </w:r>
      <w:proofErr w:type="gramStart"/>
      <w:r w:rsidRPr="00281133">
        <w:rPr>
          <w:rFonts w:ascii="Verdana" w:hAnsi="Verdana" w:cs="Arial"/>
          <w:sz w:val="26"/>
          <w:szCs w:val="26"/>
        </w:rPr>
        <w:t>push(</w:t>
      </w:r>
      <w:proofErr w:type="gramEnd"/>
      <w:r w:rsidRPr="00281133">
        <w:rPr>
          <w:rFonts w:ascii="Verdana" w:hAnsi="Verdana" w:cs="Arial"/>
          <w:sz w:val="26"/>
          <w:szCs w:val="26"/>
        </w:rPr>
        <w:t>) adds the elements from Last Index.</w:t>
      </w:r>
    </w:p>
    <w:p w14:paraId="41D224E1" w14:textId="77777777" w:rsidR="002B72F4" w:rsidRPr="00281133" w:rsidRDefault="002B72F4" w:rsidP="002B72F4">
      <w:pPr>
        <w:tabs>
          <w:tab w:val="left" w:pos="2904"/>
        </w:tabs>
        <w:spacing w:line="240" w:lineRule="auto"/>
        <w:rPr>
          <w:rFonts w:ascii="Verdana" w:hAnsi="Verdana" w:cs="Arial"/>
          <w:b/>
          <w:bCs/>
          <w:sz w:val="26"/>
          <w:szCs w:val="26"/>
        </w:rPr>
      </w:pPr>
      <w:proofErr w:type="gramStart"/>
      <w:r w:rsidRPr="00281133">
        <w:rPr>
          <w:rFonts w:ascii="Verdana" w:hAnsi="Verdana" w:cs="Arial"/>
          <w:b/>
          <w:bCs/>
          <w:sz w:val="26"/>
          <w:szCs w:val="26"/>
        </w:rPr>
        <w:t>Syntax:-</w:t>
      </w:r>
      <w:proofErr w:type="gramEnd"/>
    </w:p>
    <w:p w14:paraId="35DDA906" w14:textId="77777777" w:rsidR="002B72F4" w:rsidRPr="00281133" w:rsidRDefault="002B72F4" w:rsidP="002B72F4">
      <w:pPr>
        <w:tabs>
          <w:tab w:val="left" w:pos="2904"/>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2136448" behindDoc="0" locked="0" layoutInCell="1" allowOverlap="1" wp14:anchorId="0127C6F7" wp14:editId="6E089C23">
                <wp:simplePos x="0" y="0"/>
                <wp:positionH relativeFrom="column">
                  <wp:posOffset>-11430</wp:posOffset>
                </wp:positionH>
                <wp:positionV relativeFrom="paragraph">
                  <wp:posOffset>63500</wp:posOffset>
                </wp:positionV>
                <wp:extent cx="5257800" cy="316230"/>
                <wp:effectExtent l="57150" t="57150" r="38100" b="45720"/>
                <wp:wrapNone/>
                <wp:docPr id="96" name="Rectangle 96"/>
                <wp:cNvGraphicFramePr/>
                <a:graphic xmlns:a="http://schemas.openxmlformats.org/drawingml/2006/main">
                  <a:graphicData uri="http://schemas.microsoft.com/office/word/2010/wordprocessingShape">
                    <wps:wsp>
                      <wps:cNvSpPr/>
                      <wps:spPr>
                        <a:xfrm>
                          <a:off x="0" y="0"/>
                          <a:ext cx="5257800" cy="31623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45C09D3A" w14:textId="77777777" w:rsidR="002B72F4" w:rsidRPr="00F16346" w:rsidRDefault="002B72F4" w:rsidP="002B72F4">
                            <w:pPr>
                              <w:tabs>
                                <w:tab w:val="left" w:pos="2904"/>
                              </w:tabs>
                              <w:rPr>
                                <w:rFonts w:ascii="Verdana" w:hAnsi="Verdana" w:cs="Arial"/>
                                <w:b/>
                                <w:bCs/>
                                <w:color w:val="00B0F0"/>
                                <w:sz w:val="26"/>
                                <w:szCs w:val="26"/>
                              </w:rPr>
                            </w:pPr>
                            <w:proofErr w:type="spellStart"/>
                            <w:proofErr w:type="gramStart"/>
                            <w:r w:rsidRPr="00F16346">
                              <w:rPr>
                                <w:rFonts w:ascii="Verdana" w:hAnsi="Verdana" w:cs="Arial"/>
                                <w:b/>
                                <w:bCs/>
                                <w:color w:val="00B0F0"/>
                                <w:sz w:val="26"/>
                                <w:szCs w:val="26"/>
                              </w:rPr>
                              <w:t>array.push</w:t>
                            </w:r>
                            <w:proofErr w:type="spellEnd"/>
                            <w:proofErr w:type="gramEnd"/>
                            <w:r w:rsidRPr="00F16346">
                              <w:rPr>
                                <w:rFonts w:ascii="Verdana" w:hAnsi="Verdana" w:cs="Arial"/>
                                <w:b/>
                                <w:bCs/>
                                <w:color w:val="00B0F0"/>
                                <w:sz w:val="26"/>
                                <w:szCs w:val="26"/>
                              </w:rPr>
                              <w:t xml:space="preserve">(element1, ..., </w:t>
                            </w:r>
                            <w:proofErr w:type="spellStart"/>
                            <w:r w:rsidRPr="00F16346">
                              <w:rPr>
                                <w:rFonts w:ascii="Verdana" w:hAnsi="Verdana" w:cs="Arial"/>
                                <w:b/>
                                <w:bCs/>
                                <w:color w:val="00B0F0"/>
                                <w:sz w:val="26"/>
                                <w:szCs w:val="26"/>
                              </w:rPr>
                              <w:t>elementN</w:t>
                            </w:r>
                            <w:proofErr w:type="spellEnd"/>
                            <w:r w:rsidRPr="00F16346">
                              <w:rPr>
                                <w:rFonts w:ascii="Verdana" w:hAnsi="Verdana" w:cs="Arial"/>
                                <w:b/>
                                <w:bCs/>
                                <w:color w:val="00B0F0"/>
                                <w:sz w:val="26"/>
                                <w:szCs w:val="26"/>
                              </w:rPr>
                              <w:t>)</w:t>
                            </w:r>
                          </w:p>
                          <w:p w14:paraId="095C9077" w14:textId="77777777" w:rsidR="002B72F4" w:rsidRDefault="002B72F4" w:rsidP="002B72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27C6F7" id="Rectangle 96" o:spid="_x0000_s1255" style="position:absolute;margin-left:-.9pt;margin-top:5pt;width:414pt;height:24.9pt;z-index:252136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" fillcolor="black [3200]" stroked="f" strokeweight="1pt">
                <v:textbox>
                  <w:txbxContent>
                    <w:p w14:paraId="45C09D3A" w14:textId="77777777" w:rsidR="002B72F4" w:rsidRPr="00F16346" w:rsidRDefault="002B72F4" w:rsidP="002B72F4">
                      <w:pPr>
                        <w:tabs>
                          <w:tab w:val="left" w:pos="2904"/>
                        </w:tabs>
                        <w:rPr>
                          <w:rFonts w:ascii="Verdana" w:hAnsi="Verdana" w:cs="Arial"/>
                          <w:b/>
                          <w:bCs/>
                          <w:color w:val="00B0F0"/>
                          <w:sz w:val="26"/>
                          <w:szCs w:val="26"/>
                        </w:rPr>
                      </w:pPr>
                      <w:proofErr w:type="spellStart"/>
                      <w:proofErr w:type="gramStart"/>
                      <w:r w:rsidRPr="00F16346">
                        <w:rPr>
                          <w:rFonts w:ascii="Verdana" w:hAnsi="Verdana" w:cs="Arial"/>
                          <w:b/>
                          <w:bCs/>
                          <w:color w:val="00B0F0"/>
                          <w:sz w:val="26"/>
                          <w:szCs w:val="26"/>
                        </w:rPr>
                        <w:t>array.push</w:t>
                      </w:r>
                      <w:proofErr w:type="spellEnd"/>
                      <w:proofErr w:type="gramEnd"/>
                      <w:r w:rsidRPr="00F16346">
                        <w:rPr>
                          <w:rFonts w:ascii="Verdana" w:hAnsi="Verdana" w:cs="Arial"/>
                          <w:b/>
                          <w:bCs/>
                          <w:color w:val="00B0F0"/>
                          <w:sz w:val="26"/>
                          <w:szCs w:val="26"/>
                        </w:rPr>
                        <w:t xml:space="preserve">(element1, ..., </w:t>
                      </w:r>
                      <w:proofErr w:type="spellStart"/>
                      <w:r w:rsidRPr="00F16346">
                        <w:rPr>
                          <w:rFonts w:ascii="Verdana" w:hAnsi="Verdana" w:cs="Arial"/>
                          <w:b/>
                          <w:bCs/>
                          <w:color w:val="00B0F0"/>
                          <w:sz w:val="26"/>
                          <w:szCs w:val="26"/>
                        </w:rPr>
                        <w:t>elementN</w:t>
                      </w:r>
                      <w:proofErr w:type="spellEnd"/>
                      <w:r w:rsidRPr="00F16346">
                        <w:rPr>
                          <w:rFonts w:ascii="Verdana" w:hAnsi="Verdana" w:cs="Arial"/>
                          <w:b/>
                          <w:bCs/>
                          <w:color w:val="00B0F0"/>
                          <w:sz w:val="26"/>
                          <w:szCs w:val="26"/>
                        </w:rPr>
                        <w:t>)</w:t>
                      </w:r>
                    </w:p>
                    <w:p w14:paraId="095C9077" w14:textId="77777777" w:rsidR="002B72F4" w:rsidRDefault="002B72F4" w:rsidP="002B72F4">
                      <w:pPr>
                        <w:jc w:val="center"/>
                      </w:pPr>
                    </w:p>
                  </w:txbxContent>
                </v:textbox>
              </v:rect>
            </w:pict>
          </mc:Fallback>
        </mc:AlternateContent>
      </w:r>
    </w:p>
    <w:p w14:paraId="13AA2A7E" w14:textId="77777777" w:rsidR="002B72F4" w:rsidRPr="00281133" w:rsidRDefault="002B72F4" w:rsidP="002B72F4">
      <w:pPr>
        <w:tabs>
          <w:tab w:val="left" w:pos="2904"/>
        </w:tabs>
        <w:spacing w:line="240" w:lineRule="auto"/>
        <w:rPr>
          <w:rFonts w:ascii="Verdana" w:hAnsi="Verdana" w:cs="Arial"/>
          <w:b/>
          <w:bCs/>
          <w:sz w:val="26"/>
          <w:szCs w:val="26"/>
        </w:rPr>
      </w:pPr>
    </w:p>
    <w:p w14:paraId="022CD90D" w14:textId="77777777" w:rsidR="002B72F4" w:rsidRPr="00281133" w:rsidRDefault="002B72F4" w:rsidP="002B72F4">
      <w:pPr>
        <w:tabs>
          <w:tab w:val="left" w:pos="2904"/>
        </w:tabs>
        <w:spacing w:line="240" w:lineRule="auto"/>
        <w:rPr>
          <w:rFonts w:ascii="Verdana" w:hAnsi="Verdana" w:cs="Arial"/>
          <w:sz w:val="26"/>
          <w:szCs w:val="26"/>
        </w:rPr>
      </w:pPr>
      <w:r w:rsidRPr="00281133">
        <w:rPr>
          <w:rFonts w:ascii="Verdana" w:hAnsi="Verdana" w:cs="Arial"/>
          <w:b/>
          <w:bCs/>
          <w:noProof/>
          <w:sz w:val="26"/>
          <w:szCs w:val="26"/>
        </w:rPr>
        <mc:AlternateContent>
          <mc:Choice Requires="wps">
            <w:drawing>
              <wp:anchor distT="0" distB="0" distL="114300" distR="114300" simplePos="0" relativeHeight="252137472" behindDoc="0" locked="0" layoutInCell="1" allowOverlap="1" wp14:anchorId="5B5AE393" wp14:editId="48D96355">
                <wp:simplePos x="0" y="0"/>
                <wp:positionH relativeFrom="column">
                  <wp:posOffset>-41910</wp:posOffset>
                </wp:positionH>
                <wp:positionV relativeFrom="paragraph">
                  <wp:posOffset>249555</wp:posOffset>
                </wp:positionV>
                <wp:extent cx="5326380" cy="872490"/>
                <wp:effectExtent l="57150" t="57150" r="45720" b="41910"/>
                <wp:wrapNone/>
                <wp:docPr id="97" name="Rectangle 97"/>
                <wp:cNvGraphicFramePr/>
                <a:graphic xmlns:a="http://schemas.openxmlformats.org/drawingml/2006/main">
                  <a:graphicData uri="http://schemas.microsoft.com/office/word/2010/wordprocessingShape">
                    <wps:wsp>
                      <wps:cNvSpPr/>
                      <wps:spPr>
                        <a:xfrm>
                          <a:off x="0" y="0"/>
                          <a:ext cx="5326380" cy="87249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3F1EE944" w14:textId="77777777" w:rsidR="002B72F4" w:rsidRPr="00F16346" w:rsidRDefault="002B72F4" w:rsidP="002B72F4">
                            <w:pPr>
                              <w:rPr>
                                <w:rFonts w:ascii="Verdana" w:hAnsi="Verdana"/>
                              </w:rPr>
                            </w:pPr>
                            <w:r w:rsidRPr="00F16346">
                              <w:rPr>
                                <w:rFonts w:ascii="Verdana" w:hAnsi="Verdana"/>
                              </w:rPr>
                              <w:t>let fruits = ["apple", "banana"];</w:t>
                            </w:r>
                          </w:p>
                          <w:p w14:paraId="1FE7ACD9" w14:textId="77777777" w:rsidR="002B72F4" w:rsidRPr="00F16346" w:rsidRDefault="002B72F4" w:rsidP="002B72F4">
                            <w:pPr>
                              <w:rPr>
                                <w:rFonts w:ascii="Verdana" w:hAnsi="Verdana"/>
                              </w:rPr>
                            </w:pPr>
                            <w:proofErr w:type="gramStart"/>
                            <w:r w:rsidRPr="00F16346">
                              <w:rPr>
                                <w:rFonts w:ascii="Verdana" w:hAnsi="Verdana"/>
                              </w:rPr>
                              <w:t>fruits.push</w:t>
                            </w:r>
                            <w:proofErr w:type="gramEnd"/>
                            <w:r w:rsidRPr="00F16346">
                              <w:rPr>
                                <w:rFonts w:ascii="Verdana" w:hAnsi="Verdana"/>
                              </w:rPr>
                              <w:t>("cherry");</w:t>
                            </w:r>
                          </w:p>
                          <w:p w14:paraId="15DEBDD4" w14:textId="77777777" w:rsidR="002B72F4" w:rsidRPr="00F16346" w:rsidRDefault="002B72F4" w:rsidP="002B72F4">
                            <w:pPr>
                              <w:rPr>
                                <w:rFonts w:ascii="Verdana" w:hAnsi="Verdana"/>
                              </w:rPr>
                            </w:pPr>
                            <w:r w:rsidRPr="00F16346">
                              <w:rPr>
                                <w:rFonts w:ascii="Verdana" w:hAnsi="Verdana"/>
                              </w:rPr>
                              <w:t xml:space="preserve">console.log(fruits); </w:t>
                            </w:r>
                            <w:r w:rsidRPr="00F16346">
                              <w:rPr>
                                <w:rFonts w:ascii="Verdana" w:hAnsi="Verdana"/>
                                <w:color w:val="00B050"/>
                              </w:rPr>
                              <w:t>// Output: ["apple", "banana", "cherry"]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5AE393" id="Rectangle 97" o:spid="_x0000_s1256" style="position:absolute;margin-left:-3.3pt;margin-top:19.65pt;width:419.4pt;height:68.7pt;z-index:252137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" fillcolor="black [3200]" stroked="f" strokeweight="1pt">
                <v:textbox>
                  <w:txbxContent>
                    <w:p w14:paraId="3F1EE944" w14:textId="77777777" w:rsidR="002B72F4" w:rsidRPr="00F16346" w:rsidRDefault="002B72F4" w:rsidP="002B72F4">
                      <w:pPr>
                        <w:rPr>
                          <w:rFonts w:ascii="Verdana" w:hAnsi="Verdana"/>
                        </w:rPr>
                      </w:pPr>
                      <w:r w:rsidRPr="00F16346">
                        <w:rPr>
                          <w:rFonts w:ascii="Verdana" w:hAnsi="Verdana"/>
                        </w:rPr>
                        <w:t>let fruits = ["apple", "banana"];</w:t>
                      </w:r>
                    </w:p>
                    <w:p w14:paraId="1FE7ACD9" w14:textId="77777777" w:rsidR="002B72F4" w:rsidRPr="00F16346" w:rsidRDefault="002B72F4" w:rsidP="002B72F4">
                      <w:pPr>
                        <w:rPr>
                          <w:rFonts w:ascii="Verdana" w:hAnsi="Verdana"/>
                        </w:rPr>
                      </w:pPr>
                      <w:proofErr w:type="gramStart"/>
                      <w:r w:rsidRPr="00F16346">
                        <w:rPr>
                          <w:rFonts w:ascii="Verdana" w:hAnsi="Verdana"/>
                        </w:rPr>
                        <w:t>fruits.push</w:t>
                      </w:r>
                      <w:proofErr w:type="gramEnd"/>
                      <w:r w:rsidRPr="00F16346">
                        <w:rPr>
                          <w:rFonts w:ascii="Verdana" w:hAnsi="Verdana"/>
                        </w:rPr>
                        <w:t>("cherry");</w:t>
                      </w:r>
                    </w:p>
                    <w:p w14:paraId="15DEBDD4" w14:textId="77777777" w:rsidR="002B72F4" w:rsidRPr="00F16346" w:rsidRDefault="002B72F4" w:rsidP="002B72F4">
                      <w:pPr>
                        <w:rPr>
                          <w:rFonts w:ascii="Verdana" w:hAnsi="Verdana"/>
                        </w:rPr>
                      </w:pPr>
                      <w:r w:rsidRPr="00F16346">
                        <w:rPr>
                          <w:rFonts w:ascii="Verdana" w:hAnsi="Verdana"/>
                        </w:rPr>
                        <w:t xml:space="preserve">console.log(fruits); </w:t>
                      </w:r>
                      <w:r w:rsidRPr="00F16346">
                        <w:rPr>
                          <w:rFonts w:ascii="Verdana" w:hAnsi="Verdana"/>
                          <w:color w:val="00B050"/>
                        </w:rPr>
                        <w:t>// Output: ["apple", "banana", "cherry"]</w:t>
                      </w:r>
                    </w:p>
                  </w:txbxContent>
                </v:textbox>
              </v:rect>
            </w:pict>
          </mc:Fallback>
        </mc:AlternateContent>
      </w:r>
      <w:r w:rsidRPr="00281133">
        <w:rPr>
          <w:rFonts w:ascii="Verdana" w:hAnsi="Verdana" w:cs="Arial"/>
          <w:sz w:val="26"/>
          <w:szCs w:val="26"/>
        </w:rPr>
        <w:t>-Adding single elements in the array</w:t>
      </w:r>
    </w:p>
    <w:p w14:paraId="0D8F80D2" w14:textId="77777777" w:rsidR="002B72F4" w:rsidRPr="00281133" w:rsidRDefault="002B72F4" w:rsidP="002B72F4">
      <w:pPr>
        <w:tabs>
          <w:tab w:val="left" w:pos="2904"/>
        </w:tabs>
        <w:spacing w:line="240" w:lineRule="auto"/>
        <w:rPr>
          <w:rFonts w:ascii="Verdana" w:hAnsi="Verdana" w:cs="Arial"/>
          <w:b/>
          <w:bCs/>
          <w:sz w:val="26"/>
          <w:szCs w:val="26"/>
        </w:rPr>
      </w:pPr>
    </w:p>
    <w:p w14:paraId="554DBB80" w14:textId="77777777" w:rsidR="002B72F4" w:rsidRPr="00281133" w:rsidRDefault="002B72F4" w:rsidP="002B72F4">
      <w:pPr>
        <w:tabs>
          <w:tab w:val="left" w:pos="2904"/>
        </w:tabs>
        <w:spacing w:line="240" w:lineRule="auto"/>
        <w:rPr>
          <w:rFonts w:ascii="Verdana" w:hAnsi="Verdana" w:cs="Arial"/>
          <w:b/>
          <w:bCs/>
          <w:sz w:val="26"/>
          <w:szCs w:val="26"/>
        </w:rPr>
      </w:pPr>
    </w:p>
    <w:p w14:paraId="221F0BB9" w14:textId="77777777" w:rsidR="002B72F4" w:rsidRPr="00281133" w:rsidRDefault="002B72F4" w:rsidP="002B72F4">
      <w:pPr>
        <w:tabs>
          <w:tab w:val="left" w:pos="2904"/>
        </w:tabs>
        <w:spacing w:line="240" w:lineRule="auto"/>
        <w:rPr>
          <w:rFonts w:ascii="Verdana" w:hAnsi="Verdana" w:cs="Arial"/>
          <w:b/>
          <w:bCs/>
          <w:sz w:val="26"/>
          <w:szCs w:val="26"/>
        </w:rPr>
      </w:pPr>
    </w:p>
    <w:p w14:paraId="1C11731A" w14:textId="42DDE0E6" w:rsidR="002B72F4" w:rsidRPr="00281133" w:rsidRDefault="002B72F4" w:rsidP="002B72F4">
      <w:pPr>
        <w:tabs>
          <w:tab w:val="left" w:pos="2904"/>
        </w:tabs>
        <w:spacing w:line="240" w:lineRule="auto"/>
        <w:rPr>
          <w:rFonts w:ascii="Verdana" w:hAnsi="Verdana" w:cs="Arial"/>
          <w:sz w:val="26"/>
          <w:szCs w:val="26"/>
        </w:rPr>
      </w:pPr>
      <w:r w:rsidRPr="00281133">
        <w:rPr>
          <w:rFonts w:ascii="Verdana" w:hAnsi="Verdana" w:cs="Arial"/>
          <w:sz w:val="26"/>
          <w:szCs w:val="26"/>
        </w:rPr>
        <w:t>-Adding Multiple Elements.</w:t>
      </w:r>
    </w:p>
    <w:p w14:paraId="64797D71" w14:textId="5509BDAE" w:rsidR="002B72F4" w:rsidRPr="00281133" w:rsidRDefault="00281133" w:rsidP="002B72F4">
      <w:pPr>
        <w:tabs>
          <w:tab w:val="left" w:pos="2904"/>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2138496" behindDoc="0" locked="0" layoutInCell="1" allowOverlap="1" wp14:anchorId="56C4810E" wp14:editId="39B4A48D">
                <wp:simplePos x="0" y="0"/>
                <wp:positionH relativeFrom="column">
                  <wp:posOffset>-38100</wp:posOffset>
                </wp:positionH>
                <wp:positionV relativeFrom="paragraph">
                  <wp:posOffset>65405</wp:posOffset>
                </wp:positionV>
                <wp:extent cx="5326380" cy="1474470"/>
                <wp:effectExtent l="57150" t="57150" r="45720" b="49530"/>
                <wp:wrapNone/>
                <wp:docPr id="98" name="Rectangle 98"/>
                <wp:cNvGraphicFramePr/>
                <a:graphic xmlns:a="http://schemas.openxmlformats.org/drawingml/2006/main">
                  <a:graphicData uri="http://schemas.microsoft.com/office/word/2010/wordprocessingShape">
                    <wps:wsp>
                      <wps:cNvSpPr/>
                      <wps:spPr>
                        <a:xfrm>
                          <a:off x="0" y="0"/>
                          <a:ext cx="5326380" cy="147447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1D251BF3" w14:textId="77777777" w:rsidR="002B72F4" w:rsidRPr="00F16346" w:rsidRDefault="002B72F4" w:rsidP="002B72F4">
                            <w:pPr>
                              <w:rPr>
                                <w:rFonts w:ascii="Verdana" w:hAnsi="Verdana"/>
                              </w:rPr>
                            </w:pPr>
                            <w:r w:rsidRPr="00F16346">
                              <w:rPr>
                                <w:rFonts w:ascii="Verdana" w:hAnsi="Verdana"/>
                              </w:rPr>
                              <w:t>let fruits = ["apple", "banana"];</w:t>
                            </w:r>
                          </w:p>
                          <w:p w14:paraId="33ADFA04" w14:textId="77777777" w:rsidR="002B72F4" w:rsidRPr="00F16346" w:rsidRDefault="002B72F4" w:rsidP="002B72F4">
                            <w:pPr>
                              <w:rPr>
                                <w:rFonts w:ascii="Verdana" w:hAnsi="Verdana"/>
                              </w:rPr>
                            </w:pPr>
                            <w:r w:rsidRPr="00F16346">
                              <w:rPr>
                                <w:rFonts w:ascii="Verdana" w:hAnsi="Verdana"/>
                              </w:rPr>
                              <w:t xml:space="preserve">let newLength = </w:t>
                            </w:r>
                            <w:proofErr w:type="gramStart"/>
                            <w:r w:rsidRPr="00F16346">
                              <w:rPr>
                                <w:rFonts w:ascii="Verdana" w:hAnsi="Verdana"/>
                              </w:rPr>
                              <w:t>fruits.push</w:t>
                            </w:r>
                            <w:proofErr w:type="gramEnd"/>
                            <w:r w:rsidRPr="00F16346">
                              <w:rPr>
                                <w:rFonts w:ascii="Verdana" w:hAnsi="Verdana"/>
                              </w:rPr>
                              <w:t>("cherry", "date", "fig");</w:t>
                            </w:r>
                          </w:p>
                          <w:p w14:paraId="345D42E5" w14:textId="77777777" w:rsidR="002B72F4" w:rsidRPr="00F16346" w:rsidRDefault="002B72F4" w:rsidP="002B72F4">
                            <w:pPr>
                              <w:rPr>
                                <w:rFonts w:ascii="Verdana" w:hAnsi="Verdana"/>
                              </w:rPr>
                            </w:pPr>
                            <w:r w:rsidRPr="00F16346">
                              <w:rPr>
                                <w:rFonts w:ascii="Verdana" w:hAnsi="Verdana"/>
                              </w:rPr>
                              <w:t xml:space="preserve">console.log(fruits); </w:t>
                            </w:r>
                            <w:r w:rsidRPr="00F16346">
                              <w:rPr>
                                <w:rFonts w:ascii="Verdana" w:hAnsi="Verdana"/>
                                <w:color w:val="00B050"/>
                              </w:rPr>
                              <w:t>// Output: ["apple", "banana", "cherry", "date", "fig"]</w:t>
                            </w:r>
                          </w:p>
                          <w:p w14:paraId="78DC240E" w14:textId="77777777" w:rsidR="002B72F4" w:rsidRDefault="002B72F4" w:rsidP="002B72F4">
                            <w:r w:rsidRPr="00F16346">
                              <w:rPr>
                                <w:rFonts w:ascii="Verdana" w:hAnsi="Verdana"/>
                              </w:rPr>
                              <w:t xml:space="preserve">console.log(newLength); </w:t>
                            </w:r>
                            <w:r w:rsidRPr="00F16346">
                              <w:rPr>
                                <w:rFonts w:ascii="Verdana" w:hAnsi="Verdana"/>
                                <w:color w:val="00B050"/>
                              </w:rPr>
                              <w:t>// Output: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C4810E" id="Rectangle 98" o:spid="_x0000_s1257" style="position:absolute;margin-left:-3pt;margin-top:5.15pt;width:419.4pt;height:116.1pt;z-index:252138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" fillcolor="black [3200]" stroked="f" strokeweight="1pt">
                <v:textbox>
                  <w:txbxContent>
                    <w:p w14:paraId="1D251BF3" w14:textId="77777777" w:rsidR="002B72F4" w:rsidRPr="00F16346" w:rsidRDefault="002B72F4" w:rsidP="002B72F4">
                      <w:pPr>
                        <w:rPr>
                          <w:rFonts w:ascii="Verdana" w:hAnsi="Verdana"/>
                        </w:rPr>
                      </w:pPr>
                      <w:r w:rsidRPr="00F16346">
                        <w:rPr>
                          <w:rFonts w:ascii="Verdana" w:hAnsi="Verdana"/>
                        </w:rPr>
                        <w:t>let fruits = ["apple", "banana"];</w:t>
                      </w:r>
                    </w:p>
                    <w:p w14:paraId="33ADFA04" w14:textId="77777777" w:rsidR="002B72F4" w:rsidRPr="00F16346" w:rsidRDefault="002B72F4" w:rsidP="002B72F4">
                      <w:pPr>
                        <w:rPr>
                          <w:rFonts w:ascii="Verdana" w:hAnsi="Verdana"/>
                        </w:rPr>
                      </w:pPr>
                      <w:r w:rsidRPr="00F16346">
                        <w:rPr>
                          <w:rFonts w:ascii="Verdana" w:hAnsi="Verdana"/>
                        </w:rPr>
                        <w:t xml:space="preserve">let newLength = </w:t>
                      </w:r>
                      <w:proofErr w:type="gramStart"/>
                      <w:r w:rsidRPr="00F16346">
                        <w:rPr>
                          <w:rFonts w:ascii="Verdana" w:hAnsi="Verdana"/>
                        </w:rPr>
                        <w:t>fruits.push</w:t>
                      </w:r>
                      <w:proofErr w:type="gramEnd"/>
                      <w:r w:rsidRPr="00F16346">
                        <w:rPr>
                          <w:rFonts w:ascii="Verdana" w:hAnsi="Verdana"/>
                        </w:rPr>
                        <w:t>("cherry", "date", "fig");</w:t>
                      </w:r>
                    </w:p>
                    <w:p w14:paraId="345D42E5" w14:textId="77777777" w:rsidR="002B72F4" w:rsidRPr="00F16346" w:rsidRDefault="002B72F4" w:rsidP="002B72F4">
                      <w:pPr>
                        <w:rPr>
                          <w:rFonts w:ascii="Verdana" w:hAnsi="Verdana"/>
                        </w:rPr>
                      </w:pPr>
                      <w:r w:rsidRPr="00F16346">
                        <w:rPr>
                          <w:rFonts w:ascii="Verdana" w:hAnsi="Verdana"/>
                        </w:rPr>
                        <w:t xml:space="preserve">console.log(fruits); </w:t>
                      </w:r>
                      <w:r w:rsidRPr="00F16346">
                        <w:rPr>
                          <w:rFonts w:ascii="Verdana" w:hAnsi="Verdana"/>
                          <w:color w:val="00B050"/>
                        </w:rPr>
                        <w:t>// Output: ["apple", "banana", "cherry", "date", "fig"]</w:t>
                      </w:r>
                    </w:p>
                    <w:p w14:paraId="78DC240E" w14:textId="77777777" w:rsidR="002B72F4" w:rsidRDefault="002B72F4" w:rsidP="002B72F4">
                      <w:r w:rsidRPr="00F16346">
                        <w:rPr>
                          <w:rFonts w:ascii="Verdana" w:hAnsi="Verdana"/>
                        </w:rPr>
                        <w:t xml:space="preserve">console.log(newLength); </w:t>
                      </w:r>
                      <w:r w:rsidRPr="00F16346">
                        <w:rPr>
                          <w:rFonts w:ascii="Verdana" w:hAnsi="Verdana"/>
                          <w:color w:val="00B050"/>
                        </w:rPr>
                        <w:t>// Output: 5</w:t>
                      </w:r>
                    </w:p>
                  </w:txbxContent>
                </v:textbox>
              </v:rect>
            </w:pict>
          </mc:Fallback>
        </mc:AlternateContent>
      </w:r>
    </w:p>
    <w:p w14:paraId="440F09C1" w14:textId="4EF47E6B" w:rsidR="002B72F4" w:rsidRDefault="002B72F4" w:rsidP="002B72F4">
      <w:pPr>
        <w:tabs>
          <w:tab w:val="left" w:pos="2904"/>
        </w:tabs>
        <w:spacing w:line="240" w:lineRule="auto"/>
        <w:rPr>
          <w:rFonts w:ascii="Verdana" w:hAnsi="Verdana" w:cs="Arial"/>
          <w:b/>
          <w:bCs/>
          <w:sz w:val="26"/>
          <w:szCs w:val="26"/>
        </w:rPr>
      </w:pPr>
    </w:p>
    <w:p w14:paraId="14A2AB69" w14:textId="3F969B22" w:rsidR="00281133" w:rsidRDefault="00281133" w:rsidP="002B72F4">
      <w:pPr>
        <w:tabs>
          <w:tab w:val="left" w:pos="2904"/>
        </w:tabs>
        <w:spacing w:line="240" w:lineRule="auto"/>
        <w:rPr>
          <w:rFonts w:ascii="Verdana" w:hAnsi="Verdana" w:cs="Arial"/>
          <w:b/>
          <w:bCs/>
          <w:sz w:val="26"/>
          <w:szCs w:val="26"/>
        </w:rPr>
      </w:pPr>
    </w:p>
    <w:p w14:paraId="0FCA45D7" w14:textId="5DE5FE74" w:rsidR="00281133" w:rsidRDefault="00281133" w:rsidP="002B72F4">
      <w:pPr>
        <w:tabs>
          <w:tab w:val="left" w:pos="2904"/>
        </w:tabs>
        <w:spacing w:line="240" w:lineRule="auto"/>
        <w:rPr>
          <w:rFonts w:ascii="Verdana" w:hAnsi="Verdana" w:cs="Arial"/>
          <w:b/>
          <w:bCs/>
          <w:sz w:val="26"/>
          <w:szCs w:val="26"/>
        </w:rPr>
      </w:pPr>
    </w:p>
    <w:p w14:paraId="5B5F8E91" w14:textId="7BED3620" w:rsidR="00281133" w:rsidRDefault="00281133" w:rsidP="002B72F4">
      <w:pPr>
        <w:tabs>
          <w:tab w:val="left" w:pos="2904"/>
        </w:tabs>
        <w:spacing w:line="240" w:lineRule="auto"/>
        <w:rPr>
          <w:rFonts w:ascii="Verdana" w:hAnsi="Verdana" w:cs="Arial"/>
          <w:b/>
          <w:bCs/>
          <w:sz w:val="26"/>
          <w:szCs w:val="26"/>
        </w:rPr>
      </w:pPr>
    </w:p>
    <w:p w14:paraId="56426794" w14:textId="4C8C7FA4" w:rsidR="00281133" w:rsidRDefault="00281133" w:rsidP="002B72F4">
      <w:pPr>
        <w:tabs>
          <w:tab w:val="left" w:pos="2904"/>
        </w:tabs>
        <w:spacing w:line="240" w:lineRule="auto"/>
        <w:rPr>
          <w:rFonts w:ascii="Verdana" w:hAnsi="Verdana" w:cs="Arial"/>
          <w:b/>
          <w:bCs/>
          <w:sz w:val="26"/>
          <w:szCs w:val="26"/>
        </w:rPr>
      </w:pPr>
    </w:p>
    <w:p w14:paraId="45099F7A" w14:textId="77777777" w:rsidR="00281133" w:rsidRPr="00281133" w:rsidRDefault="00281133" w:rsidP="002B72F4">
      <w:pPr>
        <w:tabs>
          <w:tab w:val="left" w:pos="2904"/>
        </w:tabs>
        <w:spacing w:line="240" w:lineRule="auto"/>
        <w:rPr>
          <w:rFonts w:ascii="Verdana" w:hAnsi="Verdana" w:cs="Arial"/>
          <w:b/>
          <w:bCs/>
          <w:sz w:val="26"/>
          <w:szCs w:val="26"/>
        </w:rPr>
      </w:pPr>
    </w:p>
    <w:p w14:paraId="0FF60BA1" w14:textId="77777777" w:rsidR="002B72F4" w:rsidRPr="00281133" w:rsidRDefault="002B72F4" w:rsidP="002B72F4">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yellow"/>
        </w:rPr>
        <w:lastRenderedPageBreak/>
        <w:t>6.Array.shift()</w:t>
      </w:r>
    </w:p>
    <w:p w14:paraId="6D28E325" w14:textId="77777777" w:rsidR="002B72F4" w:rsidRPr="00281133" w:rsidRDefault="002B72F4" w:rsidP="002B72F4">
      <w:pPr>
        <w:tabs>
          <w:tab w:val="left" w:pos="2904"/>
        </w:tabs>
        <w:spacing w:line="240" w:lineRule="auto"/>
        <w:rPr>
          <w:rFonts w:ascii="Verdana" w:hAnsi="Verdana" w:cs="Arial"/>
          <w:b/>
          <w:bCs/>
          <w:sz w:val="26"/>
          <w:szCs w:val="26"/>
        </w:rPr>
      </w:pPr>
      <w:r w:rsidRPr="00281133">
        <w:rPr>
          <w:rFonts w:ascii="Verdana" w:hAnsi="Verdana"/>
          <w:color w:val="000000"/>
          <w:sz w:val="26"/>
          <w:szCs w:val="26"/>
          <w:shd w:val="clear" w:color="auto" w:fill="FFFFFF"/>
        </w:rPr>
        <w:t>-The </w:t>
      </w:r>
      <w:proofErr w:type="gramStart"/>
      <w:r w:rsidRPr="00281133">
        <w:rPr>
          <w:rStyle w:val="Heading3Char"/>
          <w:rFonts w:ascii="Verdana" w:eastAsiaTheme="minorHAnsi" w:hAnsi="Verdana"/>
          <w:color w:val="DC143C"/>
          <w:sz w:val="26"/>
          <w:szCs w:val="26"/>
        </w:rPr>
        <w:t>shift(</w:t>
      </w:r>
      <w:proofErr w:type="gramEnd"/>
      <w:r w:rsidRPr="00281133">
        <w:rPr>
          <w:rStyle w:val="Heading3Char"/>
          <w:rFonts w:ascii="Verdana" w:eastAsiaTheme="minorHAnsi" w:hAnsi="Verdana"/>
          <w:color w:val="DC143C"/>
          <w:sz w:val="26"/>
          <w:szCs w:val="26"/>
        </w:rPr>
        <w:t>)</w:t>
      </w:r>
      <w:r w:rsidRPr="00281133">
        <w:rPr>
          <w:rFonts w:ascii="Verdana" w:hAnsi="Verdana"/>
          <w:color w:val="000000"/>
          <w:sz w:val="26"/>
          <w:szCs w:val="26"/>
          <w:shd w:val="clear" w:color="auto" w:fill="FFFFFF"/>
        </w:rPr>
        <w:t> method removes the first array element and "shifts" all other elements to a lower index.</w:t>
      </w:r>
    </w:p>
    <w:p w14:paraId="549F0378" w14:textId="77777777" w:rsidR="002B72F4" w:rsidRPr="00281133" w:rsidRDefault="002B72F4" w:rsidP="002B72F4">
      <w:pPr>
        <w:tabs>
          <w:tab w:val="left" w:pos="2904"/>
        </w:tabs>
        <w:spacing w:line="240" w:lineRule="auto"/>
        <w:rPr>
          <w:rFonts w:ascii="Verdana" w:hAnsi="Verdana" w:cs="Arial"/>
          <w:sz w:val="26"/>
          <w:szCs w:val="26"/>
        </w:rPr>
      </w:pPr>
      <w:r w:rsidRPr="00281133">
        <w:rPr>
          <w:rFonts w:ascii="Verdana" w:hAnsi="Verdana" w:cs="Arial"/>
          <w:sz w:val="26"/>
          <w:szCs w:val="26"/>
        </w:rPr>
        <w:t xml:space="preserve">-It is </w:t>
      </w:r>
      <w:proofErr w:type="gramStart"/>
      <w:r w:rsidRPr="00281133">
        <w:rPr>
          <w:rFonts w:ascii="Verdana" w:hAnsi="Verdana" w:cs="Arial"/>
          <w:sz w:val="26"/>
          <w:szCs w:val="26"/>
        </w:rPr>
        <w:t>Non-Parameterized</w:t>
      </w:r>
      <w:proofErr w:type="gramEnd"/>
      <w:r w:rsidRPr="00281133">
        <w:rPr>
          <w:rFonts w:ascii="Verdana" w:hAnsi="Verdana" w:cs="Arial"/>
          <w:sz w:val="26"/>
          <w:szCs w:val="26"/>
        </w:rPr>
        <w:t xml:space="preserve"> method</w:t>
      </w:r>
    </w:p>
    <w:p w14:paraId="7354E456" w14:textId="77777777" w:rsidR="002B72F4" w:rsidRPr="00281133" w:rsidRDefault="002B72F4" w:rsidP="002B72F4">
      <w:pPr>
        <w:tabs>
          <w:tab w:val="left" w:pos="2904"/>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2139520" behindDoc="0" locked="0" layoutInCell="1" allowOverlap="1" wp14:anchorId="1A94C2D3" wp14:editId="5802CDED">
                <wp:simplePos x="0" y="0"/>
                <wp:positionH relativeFrom="margin">
                  <wp:align>left</wp:align>
                </wp:positionH>
                <wp:positionV relativeFrom="paragraph">
                  <wp:posOffset>45085</wp:posOffset>
                </wp:positionV>
                <wp:extent cx="5524500" cy="1043940"/>
                <wp:effectExtent l="0" t="0" r="19050" b="22860"/>
                <wp:wrapNone/>
                <wp:docPr id="99" name="Rectangle 99"/>
                <wp:cNvGraphicFramePr/>
                <a:graphic xmlns:a="http://schemas.openxmlformats.org/drawingml/2006/main">
                  <a:graphicData uri="http://schemas.microsoft.com/office/word/2010/wordprocessingShape">
                    <wps:wsp>
                      <wps:cNvSpPr/>
                      <wps:spPr>
                        <a:xfrm>
                          <a:off x="0" y="0"/>
                          <a:ext cx="5524500" cy="1043940"/>
                        </a:xfrm>
                        <a:prstGeom prst="rect">
                          <a:avLst/>
                        </a:prstGeom>
                      </wps:spPr>
                      <wps:style>
                        <a:lnRef idx="2">
                          <a:schemeClr val="accent4"/>
                        </a:lnRef>
                        <a:fillRef idx="1">
                          <a:schemeClr val="lt1"/>
                        </a:fillRef>
                        <a:effectRef idx="0">
                          <a:schemeClr val="accent4"/>
                        </a:effectRef>
                        <a:fontRef idx="minor">
                          <a:schemeClr val="dk1"/>
                        </a:fontRef>
                      </wps:style>
                      <wps:txbx>
                        <w:txbxContent>
                          <w:p w14:paraId="30601743" w14:textId="77777777" w:rsidR="002B72F4" w:rsidRPr="00F1634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F16346">
                              <w:rPr>
                                <w:rFonts w:ascii="Consolas" w:eastAsia="Times New Roman" w:hAnsi="Consolas" w:cs="Times New Roman"/>
                                <w:color w:val="89DDFF"/>
                                <w:sz w:val="21"/>
                                <w:szCs w:val="21"/>
                                <w:lang w:eastAsia="en-IN"/>
                              </w:rPr>
                              <w:t> &lt;</w:t>
                            </w:r>
                            <w:r w:rsidRPr="00F16346">
                              <w:rPr>
                                <w:rFonts w:ascii="Consolas" w:eastAsia="Times New Roman" w:hAnsi="Consolas" w:cs="Times New Roman"/>
                                <w:color w:val="F07178"/>
                                <w:sz w:val="21"/>
                                <w:szCs w:val="21"/>
                                <w:lang w:eastAsia="en-IN"/>
                              </w:rPr>
                              <w:t>script</w:t>
                            </w:r>
                            <w:r w:rsidRPr="00F16346">
                              <w:rPr>
                                <w:rFonts w:ascii="Consolas" w:eastAsia="Times New Roman" w:hAnsi="Consolas" w:cs="Times New Roman"/>
                                <w:color w:val="89DDFF"/>
                                <w:sz w:val="21"/>
                                <w:szCs w:val="21"/>
                                <w:lang w:eastAsia="en-IN"/>
                              </w:rPr>
                              <w:t>&gt;</w:t>
                            </w:r>
                          </w:p>
                          <w:p w14:paraId="716927A6" w14:textId="77777777" w:rsidR="002B72F4" w:rsidRPr="00F1634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F16346">
                              <w:rPr>
                                <w:rFonts w:ascii="Consolas" w:eastAsia="Times New Roman" w:hAnsi="Consolas" w:cs="Times New Roman"/>
                                <w:color w:val="BABED8"/>
                                <w:sz w:val="21"/>
                                <w:szCs w:val="21"/>
                                <w:lang w:eastAsia="en-IN"/>
                              </w:rPr>
                              <w:t xml:space="preserve">        </w:t>
                            </w:r>
                            <w:r w:rsidRPr="00F16346">
                              <w:rPr>
                                <w:rFonts w:ascii="Consolas" w:eastAsia="Times New Roman" w:hAnsi="Consolas" w:cs="Times New Roman"/>
                                <w:color w:val="C792EA"/>
                                <w:sz w:val="21"/>
                                <w:szCs w:val="21"/>
                                <w:lang w:eastAsia="en-IN"/>
                              </w:rPr>
                              <w:t>let</w:t>
                            </w:r>
                            <w:r w:rsidRPr="00F16346">
                              <w:rPr>
                                <w:rFonts w:ascii="Consolas" w:eastAsia="Times New Roman" w:hAnsi="Consolas" w:cs="Times New Roman"/>
                                <w:color w:val="BABED8"/>
                                <w:sz w:val="21"/>
                                <w:szCs w:val="21"/>
                                <w:lang w:eastAsia="en-IN"/>
                              </w:rPr>
                              <w:t xml:space="preserve"> arr </w:t>
                            </w:r>
                            <w:r w:rsidRPr="00F16346">
                              <w:rPr>
                                <w:rFonts w:ascii="Consolas" w:eastAsia="Times New Roman" w:hAnsi="Consolas" w:cs="Times New Roman"/>
                                <w:color w:val="89DDFF"/>
                                <w:sz w:val="21"/>
                                <w:szCs w:val="21"/>
                                <w:lang w:eastAsia="en-IN"/>
                              </w:rPr>
                              <w:t>=</w:t>
                            </w:r>
                            <w:r w:rsidRPr="00F16346">
                              <w:rPr>
                                <w:rFonts w:ascii="Consolas" w:eastAsia="Times New Roman" w:hAnsi="Consolas" w:cs="Times New Roman"/>
                                <w:color w:val="BABED8"/>
                                <w:sz w:val="21"/>
                                <w:szCs w:val="21"/>
                                <w:lang w:eastAsia="en-IN"/>
                              </w:rPr>
                              <w:t xml:space="preserve"> [</w:t>
                            </w:r>
                            <w:r w:rsidRPr="00F16346">
                              <w:rPr>
                                <w:rFonts w:ascii="Consolas" w:eastAsia="Times New Roman" w:hAnsi="Consolas" w:cs="Times New Roman"/>
                                <w:color w:val="F78C6C"/>
                                <w:sz w:val="21"/>
                                <w:szCs w:val="21"/>
                                <w:lang w:eastAsia="en-IN"/>
                              </w:rPr>
                              <w:t>1</w:t>
                            </w:r>
                            <w:r w:rsidRPr="00F16346">
                              <w:rPr>
                                <w:rFonts w:ascii="Consolas" w:eastAsia="Times New Roman" w:hAnsi="Consolas" w:cs="Times New Roman"/>
                                <w:color w:val="89DDFF"/>
                                <w:sz w:val="21"/>
                                <w:szCs w:val="21"/>
                                <w:lang w:eastAsia="en-IN"/>
                              </w:rPr>
                              <w:t>,</w:t>
                            </w:r>
                            <w:r w:rsidRPr="00F16346">
                              <w:rPr>
                                <w:rFonts w:ascii="Consolas" w:eastAsia="Times New Roman" w:hAnsi="Consolas" w:cs="Times New Roman"/>
                                <w:color w:val="F78C6C"/>
                                <w:sz w:val="21"/>
                                <w:szCs w:val="21"/>
                                <w:lang w:eastAsia="en-IN"/>
                              </w:rPr>
                              <w:t>2</w:t>
                            </w:r>
                            <w:r w:rsidRPr="00F16346">
                              <w:rPr>
                                <w:rFonts w:ascii="Consolas" w:eastAsia="Times New Roman" w:hAnsi="Consolas" w:cs="Times New Roman"/>
                                <w:color w:val="89DDFF"/>
                                <w:sz w:val="21"/>
                                <w:szCs w:val="21"/>
                                <w:lang w:eastAsia="en-IN"/>
                              </w:rPr>
                              <w:t>,</w:t>
                            </w:r>
                            <w:r w:rsidRPr="00F16346">
                              <w:rPr>
                                <w:rFonts w:ascii="Consolas" w:eastAsia="Times New Roman" w:hAnsi="Consolas" w:cs="Times New Roman"/>
                                <w:color w:val="F78C6C"/>
                                <w:sz w:val="21"/>
                                <w:szCs w:val="21"/>
                                <w:lang w:eastAsia="en-IN"/>
                              </w:rPr>
                              <w:t>3</w:t>
                            </w:r>
                            <w:r w:rsidRPr="00F16346">
                              <w:rPr>
                                <w:rFonts w:ascii="Consolas" w:eastAsia="Times New Roman" w:hAnsi="Consolas" w:cs="Times New Roman"/>
                                <w:color w:val="89DDFF"/>
                                <w:sz w:val="21"/>
                                <w:szCs w:val="21"/>
                                <w:lang w:eastAsia="en-IN"/>
                              </w:rPr>
                              <w:t>,</w:t>
                            </w:r>
                            <w:r w:rsidRPr="00F16346">
                              <w:rPr>
                                <w:rFonts w:ascii="Consolas" w:eastAsia="Times New Roman" w:hAnsi="Consolas" w:cs="Times New Roman"/>
                                <w:color w:val="F78C6C"/>
                                <w:sz w:val="21"/>
                                <w:szCs w:val="21"/>
                                <w:lang w:eastAsia="en-IN"/>
                              </w:rPr>
                              <w:t>4</w:t>
                            </w:r>
                            <w:r w:rsidRPr="00F16346">
                              <w:rPr>
                                <w:rFonts w:ascii="Consolas" w:eastAsia="Times New Roman" w:hAnsi="Consolas" w:cs="Times New Roman"/>
                                <w:color w:val="89DDFF"/>
                                <w:sz w:val="21"/>
                                <w:szCs w:val="21"/>
                                <w:lang w:eastAsia="en-IN"/>
                              </w:rPr>
                              <w:t>,</w:t>
                            </w:r>
                            <w:r w:rsidRPr="00F16346">
                              <w:rPr>
                                <w:rFonts w:ascii="Consolas" w:eastAsia="Times New Roman" w:hAnsi="Consolas" w:cs="Times New Roman"/>
                                <w:color w:val="F78C6C"/>
                                <w:sz w:val="21"/>
                                <w:szCs w:val="21"/>
                                <w:lang w:eastAsia="en-IN"/>
                              </w:rPr>
                              <w:t>5</w:t>
                            </w:r>
                            <w:r w:rsidRPr="00F16346">
                              <w:rPr>
                                <w:rFonts w:ascii="Consolas" w:eastAsia="Times New Roman" w:hAnsi="Consolas" w:cs="Times New Roman"/>
                                <w:color w:val="89DDFF"/>
                                <w:sz w:val="21"/>
                                <w:szCs w:val="21"/>
                                <w:lang w:eastAsia="en-IN"/>
                              </w:rPr>
                              <w:t>,</w:t>
                            </w:r>
                            <w:r w:rsidRPr="00F16346">
                              <w:rPr>
                                <w:rFonts w:ascii="Consolas" w:eastAsia="Times New Roman" w:hAnsi="Consolas" w:cs="Times New Roman"/>
                                <w:color w:val="F78C6C"/>
                                <w:sz w:val="21"/>
                                <w:szCs w:val="21"/>
                                <w:lang w:eastAsia="en-IN"/>
                              </w:rPr>
                              <w:t>6</w:t>
                            </w:r>
                            <w:r w:rsidRPr="00F16346">
                              <w:rPr>
                                <w:rFonts w:ascii="Consolas" w:eastAsia="Times New Roman" w:hAnsi="Consolas" w:cs="Times New Roman"/>
                                <w:color w:val="89DDFF"/>
                                <w:sz w:val="21"/>
                                <w:szCs w:val="21"/>
                                <w:lang w:eastAsia="en-IN"/>
                              </w:rPr>
                              <w:t>,</w:t>
                            </w:r>
                            <w:r w:rsidRPr="00F16346">
                              <w:rPr>
                                <w:rFonts w:ascii="Consolas" w:eastAsia="Times New Roman" w:hAnsi="Consolas" w:cs="Times New Roman"/>
                                <w:color w:val="F78C6C"/>
                                <w:sz w:val="21"/>
                                <w:szCs w:val="21"/>
                                <w:lang w:eastAsia="en-IN"/>
                              </w:rPr>
                              <w:t>7</w:t>
                            </w:r>
                            <w:r w:rsidRPr="00F16346">
                              <w:rPr>
                                <w:rFonts w:ascii="Consolas" w:eastAsia="Times New Roman" w:hAnsi="Consolas" w:cs="Times New Roman"/>
                                <w:color w:val="89DDFF"/>
                                <w:sz w:val="21"/>
                                <w:szCs w:val="21"/>
                                <w:lang w:eastAsia="en-IN"/>
                              </w:rPr>
                              <w:t>,</w:t>
                            </w:r>
                            <w:r w:rsidRPr="00F16346">
                              <w:rPr>
                                <w:rFonts w:ascii="Consolas" w:eastAsia="Times New Roman" w:hAnsi="Consolas" w:cs="Times New Roman"/>
                                <w:color w:val="F78C6C"/>
                                <w:sz w:val="21"/>
                                <w:szCs w:val="21"/>
                                <w:lang w:eastAsia="en-IN"/>
                              </w:rPr>
                              <w:t>8</w:t>
                            </w:r>
                            <w:r w:rsidRPr="00F16346">
                              <w:rPr>
                                <w:rFonts w:ascii="Consolas" w:eastAsia="Times New Roman" w:hAnsi="Consolas" w:cs="Times New Roman"/>
                                <w:color w:val="89DDFF"/>
                                <w:sz w:val="21"/>
                                <w:szCs w:val="21"/>
                                <w:lang w:eastAsia="en-IN"/>
                              </w:rPr>
                              <w:t>,</w:t>
                            </w:r>
                            <w:r w:rsidRPr="00F16346">
                              <w:rPr>
                                <w:rFonts w:ascii="Consolas" w:eastAsia="Times New Roman" w:hAnsi="Consolas" w:cs="Times New Roman"/>
                                <w:color w:val="F78C6C"/>
                                <w:sz w:val="21"/>
                                <w:szCs w:val="21"/>
                                <w:lang w:eastAsia="en-IN"/>
                              </w:rPr>
                              <w:t>9</w:t>
                            </w:r>
                            <w:r w:rsidRPr="00F16346">
                              <w:rPr>
                                <w:rFonts w:ascii="Consolas" w:eastAsia="Times New Roman" w:hAnsi="Consolas" w:cs="Times New Roman"/>
                                <w:color w:val="BABED8"/>
                                <w:sz w:val="21"/>
                                <w:szCs w:val="21"/>
                                <w:lang w:eastAsia="en-IN"/>
                              </w:rPr>
                              <w:t>]</w:t>
                            </w:r>
                          </w:p>
                          <w:p w14:paraId="6A2301FD" w14:textId="77777777" w:rsidR="002B72F4" w:rsidRPr="00F1634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F16346">
                              <w:rPr>
                                <w:rFonts w:ascii="Consolas" w:eastAsia="Times New Roman" w:hAnsi="Consolas" w:cs="Times New Roman"/>
                                <w:color w:val="BABED8"/>
                                <w:sz w:val="21"/>
                                <w:szCs w:val="21"/>
                                <w:lang w:eastAsia="en-IN"/>
                              </w:rPr>
                              <w:t>        console</w:t>
                            </w:r>
                            <w:r w:rsidRPr="00F16346">
                              <w:rPr>
                                <w:rFonts w:ascii="Consolas" w:eastAsia="Times New Roman" w:hAnsi="Consolas" w:cs="Times New Roman"/>
                                <w:color w:val="89DDFF"/>
                                <w:sz w:val="21"/>
                                <w:szCs w:val="21"/>
                                <w:lang w:eastAsia="en-IN"/>
                              </w:rPr>
                              <w:t>.</w:t>
                            </w:r>
                            <w:r w:rsidRPr="00F16346">
                              <w:rPr>
                                <w:rFonts w:ascii="Consolas" w:eastAsia="Times New Roman" w:hAnsi="Consolas" w:cs="Times New Roman"/>
                                <w:color w:val="82AAFF"/>
                                <w:sz w:val="21"/>
                                <w:szCs w:val="21"/>
                                <w:lang w:eastAsia="en-IN"/>
                              </w:rPr>
                              <w:t>log</w:t>
                            </w:r>
                            <w:r w:rsidRPr="00F16346">
                              <w:rPr>
                                <w:rFonts w:ascii="Consolas" w:eastAsia="Times New Roman" w:hAnsi="Consolas" w:cs="Times New Roman"/>
                                <w:color w:val="BABED8"/>
                                <w:sz w:val="21"/>
                                <w:szCs w:val="21"/>
                                <w:lang w:eastAsia="en-IN"/>
                              </w:rPr>
                              <w:t>(</w:t>
                            </w:r>
                            <w:proofErr w:type="spellStart"/>
                            <w:proofErr w:type="gramStart"/>
                            <w:r w:rsidRPr="00F16346">
                              <w:rPr>
                                <w:rFonts w:ascii="Consolas" w:eastAsia="Times New Roman" w:hAnsi="Consolas" w:cs="Times New Roman"/>
                                <w:color w:val="BABED8"/>
                                <w:sz w:val="21"/>
                                <w:szCs w:val="21"/>
                                <w:lang w:eastAsia="en-IN"/>
                              </w:rPr>
                              <w:t>arr</w:t>
                            </w:r>
                            <w:r w:rsidRPr="00F16346">
                              <w:rPr>
                                <w:rFonts w:ascii="Consolas" w:eastAsia="Times New Roman" w:hAnsi="Consolas" w:cs="Times New Roman"/>
                                <w:color w:val="89DDFF"/>
                                <w:sz w:val="21"/>
                                <w:szCs w:val="21"/>
                                <w:lang w:eastAsia="en-IN"/>
                              </w:rPr>
                              <w:t>.</w:t>
                            </w:r>
                            <w:r w:rsidRPr="00F16346">
                              <w:rPr>
                                <w:rFonts w:ascii="Consolas" w:eastAsia="Times New Roman" w:hAnsi="Consolas" w:cs="Times New Roman"/>
                                <w:color w:val="82AAFF"/>
                                <w:sz w:val="21"/>
                                <w:szCs w:val="21"/>
                                <w:lang w:eastAsia="en-IN"/>
                              </w:rPr>
                              <w:t>shift</w:t>
                            </w:r>
                            <w:proofErr w:type="spellEnd"/>
                            <w:proofErr w:type="gramEnd"/>
                            <w:r w:rsidRPr="00F16346">
                              <w:rPr>
                                <w:rFonts w:ascii="Consolas" w:eastAsia="Times New Roman" w:hAnsi="Consolas" w:cs="Times New Roman"/>
                                <w:color w:val="BABED8"/>
                                <w:sz w:val="21"/>
                                <w:szCs w:val="21"/>
                                <w:lang w:eastAsia="en-IN"/>
                              </w:rPr>
                              <w:t>())</w:t>
                            </w:r>
                            <w:r w:rsidRPr="00F16346">
                              <w:rPr>
                                <w:rFonts w:ascii="Consolas" w:eastAsia="Times New Roman" w:hAnsi="Consolas" w:cs="Times New Roman"/>
                                <w:color w:val="89DDFF"/>
                                <w:sz w:val="21"/>
                                <w:szCs w:val="21"/>
                                <w:lang w:eastAsia="en-IN"/>
                              </w:rPr>
                              <w:t>;</w:t>
                            </w:r>
                            <w:r w:rsidRPr="00F16346">
                              <w:rPr>
                                <w:rFonts w:ascii="Consolas" w:eastAsia="Times New Roman" w:hAnsi="Consolas" w:cs="Times New Roman"/>
                                <w:color w:val="00B050"/>
                                <w:sz w:val="21"/>
                                <w:szCs w:val="21"/>
                                <w:lang w:eastAsia="en-IN"/>
                              </w:rPr>
                              <w:t>//1</w:t>
                            </w:r>
                          </w:p>
                          <w:p w14:paraId="5C103C52" w14:textId="77777777" w:rsidR="002B72F4" w:rsidRPr="00F1634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F16346">
                              <w:rPr>
                                <w:rFonts w:ascii="Consolas" w:eastAsia="Times New Roman" w:hAnsi="Consolas" w:cs="Times New Roman"/>
                                <w:color w:val="BABED8"/>
                                <w:sz w:val="21"/>
                                <w:szCs w:val="21"/>
                                <w:lang w:eastAsia="en-IN"/>
                              </w:rPr>
                              <w:t>        console</w:t>
                            </w:r>
                            <w:r w:rsidRPr="00F16346">
                              <w:rPr>
                                <w:rFonts w:ascii="Consolas" w:eastAsia="Times New Roman" w:hAnsi="Consolas" w:cs="Times New Roman"/>
                                <w:color w:val="89DDFF"/>
                                <w:sz w:val="21"/>
                                <w:szCs w:val="21"/>
                                <w:lang w:eastAsia="en-IN"/>
                              </w:rPr>
                              <w:t>.</w:t>
                            </w:r>
                            <w:r w:rsidRPr="00F16346">
                              <w:rPr>
                                <w:rFonts w:ascii="Consolas" w:eastAsia="Times New Roman" w:hAnsi="Consolas" w:cs="Times New Roman"/>
                                <w:color w:val="82AAFF"/>
                                <w:sz w:val="21"/>
                                <w:szCs w:val="21"/>
                                <w:lang w:eastAsia="en-IN"/>
                              </w:rPr>
                              <w:t>log</w:t>
                            </w:r>
                            <w:r w:rsidRPr="00F16346">
                              <w:rPr>
                                <w:rFonts w:ascii="Consolas" w:eastAsia="Times New Roman" w:hAnsi="Consolas" w:cs="Times New Roman"/>
                                <w:color w:val="BABED8"/>
                                <w:sz w:val="21"/>
                                <w:szCs w:val="21"/>
                                <w:lang w:eastAsia="en-IN"/>
                              </w:rPr>
                              <w:t>(arr)</w:t>
                            </w:r>
                            <w:r w:rsidRPr="00F16346">
                              <w:rPr>
                                <w:rFonts w:ascii="Consolas" w:eastAsia="Times New Roman" w:hAnsi="Consolas" w:cs="Times New Roman"/>
                                <w:color w:val="89DDFF"/>
                                <w:sz w:val="21"/>
                                <w:szCs w:val="21"/>
                                <w:lang w:eastAsia="en-IN"/>
                              </w:rPr>
                              <w:t>;</w:t>
                            </w:r>
                            <w:r w:rsidRPr="00F16346">
                              <w:rPr>
                                <w:rFonts w:ascii="Consolas" w:eastAsia="Times New Roman" w:hAnsi="Consolas" w:cs="Times New Roman"/>
                                <w:i/>
                                <w:iCs/>
                                <w:color w:val="00B050"/>
                                <w:sz w:val="21"/>
                                <w:szCs w:val="21"/>
                                <w:lang w:eastAsia="en-IN"/>
                              </w:rPr>
                              <w:t>//2,3,4,5,6,7,8,9</w:t>
                            </w:r>
                          </w:p>
                          <w:p w14:paraId="75E707D4" w14:textId="77777777" w:rsidR="002B72F4" w:rsidRPr="00F1634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F16346">
                              <w:rPr>
                                <w:rFonts w:ascii="Consolas" w:eastAsia="Times New Roman" w:hAnsi="Consolas" w:cs="Times New Roman"/>
                                <w:color w:val="BABED8"/>
                                <w:sz w:val="21"/>
                                <w:szCs w:val="21"/>
                                <w:lang w:eastAsia="en-IN"/>
                              </w:rPr>
                              <w:t xml:space="preserve">    </w:t>
                            </w:r>
                            <w:r w:rsidRPr="00F16346">
                              <w:rPr>
                                <w:rFonts w:ascii="Consolas" w:eastAsia="Times New Roman" w:hAnsi="Consolas" w:cs="Times New Roman"/>
                                <w:color w:val="89DDFF"/>
                                <w:sz w:val="21"/>
                                <w:szCs w:val="21"/>
                                <w:lang w:eastAsia="en-IN"/>
                              </w:rPr>
                              <w:t>&lt;/</w:t>
                            </w:r>
                            <w:r w:rsidRPr="00F16346">
                              <w:rPr>
                                <w:rFonts w:ascii="Consolas" w:eastAsia="Times New Roman" w:hAnsi="Consolas" w:cs="Times New Roman"/>
                                <w:color w:val="F07178"/>
                                <w:sz w:val="21"/>
                                <w:szCs w:val="21"/>
                                <w:lang w:eastAsia="en-IN"/>
                              </w:rPr>
                              <w:t>script</w:t>
                            </w:r>
                            <w:r w:rsidRPr="00F16346">
                              <w:rPr>
                                <w:rFonts w:ascii="Consolas" w:eastAsia="Times New Roman" w:hAnsi="Consolas" w:cs="Times New Roman"/>
                                <w:color w:val="89DDFF"/>
                                <w:sz w:val="21"/>
                                <w:szCs w:val="21"/>
                                <w:lang w:eastAsia="en-IN"/>
                              </w:rPr>
                              <w:t>&gt;</w:t>
                            </w:r>
                          </w:p>
                          <w:p w14:paraId="3B243B63" w14:textId="77777777" w:rsidR="002B72F4" w:rsidRDefault="002B72F4" w:rsidP="002B72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94C2D3" id="Rectangle 99" o:spid="_x0000_s1258" style="position:absolute;margin-left:0;margin-top:3.55pt;width:435pt;height:82.2pt;z-index:2521395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" fillcolor="white [3201]" strokecolor="#ffc000 [3207]" strokeweight="1pt">
                <v:textbox>
                  <w:txbxContent>
                    <w:p w14:paraId="30601743" w14:textId="77777777" w:rsidR="002B72F4" w:rsidRPr="00F1634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F16346">
                        <w:rPr>
                          <w:rFonts w:ascii="Consolas" w:eastAsia="Times New Roman" w:hAnsi="Consolas" w:cs="Times New Roman"/>
                          <w:color w:val="89DDFF"/>
                          <w:sz w:val="21"/>
                          <w:szCs w:val="21"/>
                          <w:lang w:eastAsia="en-IN"/>
                        </w:rPr>
                        <w:t> &lt;</w:t>
                      </w:r>
                      <w:r w:rsidRPr="00F16346">
                        <w:rPr>
                          <w:rFonts w:ascii="Consolas" w:eastAsia="Times New Roman" w:hAnsi="Consolas" w:cs="Times New Roman"/>
                          <w:color w:val="F07178"/>
                          <w:sz w:val="21"/>
                          <w:szCs w:val="21"/>
                          <w:lang w:eastAsia="en-IN"/>
                        </w:rPr>
                        <w:t>script</w:t>
                      </w:r>
                      <w:r w:rsidRPr="00F16346">
                        <w:rPr>
                          <w:rFonts w:ascii="Consolas" w:eastAsia="Times New Roman" w:hAnsi="Consolas" w:cs="Times New Roman"/>
                          <w:color w:val="89DDFF"/>
                          <w:sz w:val="21"/>
                          <w:szCs w:val="21"/>
                          <w:lang w:eastAsia="en-IN"/>
                        </w:rPr>
                        <w:t>&gt;</w:t>
                      </w:r>
                    </w:p>
                    <w:p w14:paraId="716927A6" w14:textId="77777777" w:rsidR="002B72F4" w:rsidRPr="00F1634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F16346">
                        <w:rPr>
                          <w:rFonts w:ascii="Consolas" w:eastAsia="Times New Roman" w:hAnsi="Consolas" w:cs="Times New Roman"/>
                          <w:color w:val="BABED8"/>
                          <w:sz w:val="21"/>
                          <w:szCs w:val="21"/>
                          <w:lang w:eastAsia="en-IN"/>
                        </w:rPr>
                        <w:t xml:space="preserve">        </w:t>
                      </w:r>
                      <w:r w:rsidRPr="00F16346">
                        <w:rPr>
                          <w:rFonts w:ascii="Consolas" w:eastAsia="Times New Roman" w:hAnsi="Consolas" w:cs="Times New Roman"/>
                          <w:color w:val="C792EA"/>
                          <w:sz w:val="21"/>
                          <w:szCs w:val="21"/>
                          <w:lang w:eastAsia="en-IN"/>
                        </w:rPr>
                        <w:t>let</w:t>
                      </w:r>
                      <w:r w:rsidRPr="00F16346">
                        <w:rPr>
                          <w:rFonts w:ascii="Consolas" w:eastAsia="Times New Roman" w:hAnsi="Consolas" w:cs="Times New Roman"/>
                          <w:color w:val="BABED8"/>
                          <w:sz w:val="21"/>
                          <w:szCs w:val="21"/>
                          <w:lang w:eastAsia="en-IN"/>
                        </w:rPr>
                        <w:t xml:space="preserve"> arr </w:t>
                      </w:r>
                      <w:r w:rsidRPr="00F16346">
                        <w:rPr>
                          <w:rFonts w:ascii="Consolas" w:eastAsia="Times New Roman" w:hAnsi="Consolas" w:cs="Times New Roman"/>
                          <w:color w:val="89DDFF"/>
                          <w:sz w:val="21"/>
                          <w:szCs w:val="21"/>
                          <w:lang w:eastAsia="en-IN"/>
                        </w:rPr>
                        <w:t>=</w:t>
                      </w:r>
                      <w:r w:rsidRPr="00F16346">
                        <w:rPr>
                          <w:rFonts w:ascii="Consolas" w:eastAsia="Times New Roman" w:hAnsi="Consolas" w:cs="Times New Roman"/>
                          <w:color w:val="BABED8"/>
                          <w:sz w:val="21"/>
                          <w:szCs w:val="21"/>
                          <w:lang w:eastAsia="en-IN"/>
                        </w:rPr>
                        <w:t xml:space="preserve"> [</w:t>
                      </w:r>
                      <w:r w:rsidRPr="00F16346">
                        <w:rPr>
                          <w:rFonts w:ascii="Consolas" w:eastAsia="Times New Roman" w:hAnsi="Consolas" w:cs="Times New Roman"/>
                          <w:color w:val="F78C6C"/>
                          <w:sz w:val="21"/>
                          <w:szCs w:val="21"/>
                          <w:lang w:eastAsia="en-IN"/>
                        </w:rPr>
                        <w:t>1</w:t>
                      </w:r>
                      <w:r w:rsidRPr="00F16346">
                        <w:rPr>
                          <w:rFonts w:ascii="Consolas" w:eastAsia="Times New Roman" w:hAnsi="Consolas" w:cs="Times New Roman"/>
                          <w:color w:val="89DDFF"/>
                          <w:sz w:val="21"/>
                          <w:szCs w:val="21"/>
                          <w:lang w:eastAsia="en-IN"/>
                        </w:rPr>
                        <w:t>,</w:t>
                      </w:r>
                      <w:r w:rsidRPr="00F16346">
                        <w:rPr>
                          <w:rFonts w:ascii="Consolas" w:eastAsia="Times New Roman" w:hAnsi="Consolas" w:cs="Times New Roman"/>
                          <w:color w:val="F78C6C"/>
                          <w:sz w:val="21"/>
                          <w:szCs w:val="21"/>
                          <w:lang w:eastAsia="en-IN"/>
                        </w:rPr>
                        <w:t>2</w:t>
                      </w:r>
                      <w:r w:rsidRPr="00F16346">
                        <w:rPr>
                          <w:rFonts w:ascii="Consolas" w:eastAsia="Times New Roman" w:hAnsi="Consolas" w:cs="Times New Roman"/>
                          <w:color w:val="89DDFF"/>
                          <w:sz w:val="21"/>
                          <w:szCs w:val="21"/>
                          <w:lang w:eastAsia="en-IN"/>
                        </w:rPr>
                        <w:t>,</w:t>
                      </w:r>
                      <w:r w:rsidRPr="00F16346">
                        <w:rPr>
                          <w:rFonts w:ascii="Consolas" w:eastAsia="Times New Roman" w:hAnsi="Consolas" w:cs="Times New Roman"/>
                          <w:color w:val="F78C6C"/>
                          <w:sz w:val="21"/>
                          <w:szCs w:val="21"/>
                          <w:lang w:eastAsia="en-IN"/>
                        </w:rPr>
                        <w:t>3</w:t>
                      </w:r>
                      <w:r w:rsidRPr="00F16346">
                        <w:rPr>
                          <w:rFonts w:ascii="Consolas" w:eastAsia="Times New Roman" w:hAnsi="Consolas" w:cs="Times New Roman"/>
                          <w:color w:val="89DDFF"/>
                          <w:sz w:val="21"/>
                          <w:szCs w:val="21"/>
                          <w:lang w:eastAsia="en-IN"/>
                        </w:rPr>
                        <w:t>,</w:t>
                      </w:r>
                      <w:r w:rsidRPr="00F16346">
                        <w:rPr>
                          <w:rFonts w:ascii="Consolas" w:eastAsia="Times New Roman" w:hAnsi="Consolas" w:cs="Times New Roman"/>
                          <w:color w:val="F78C6C"/>
                          <w:sz w:val="21"/>
                          <w:szCs w:val="21"/>
                          <w:lang w:eastAsia="en-IN"/>
                        </w:rPr>
                        <w:t>4</w:t>
                      </w:r>
                      <w:r w:rsidRPr="00F16346">
                        <w:rPr>
                          <w:rFonts w:ascii="Consolas" w:eastAsia="Times New Roman" w:hAnsi="Consolas" w:cs="Times New Roman"/>
                          <w:color w:val="89DDFF"/>
                          <w:sz w:val="21"/>
                          <w:szCs w:val="21"/>
                          <w:lang w:eastAsia="en-IN"/>
                        </w:rPr>
                        <w:t>,</w:t>
                      </w:r>
                      <w:r w:rsidRPr="00F16346">
                        <w:rPr>
                          <w:rFonts w:ascii="Consolas" w:eastAsia="Times New Roman" w:hAnsi="Consolas" w:cs="Times New Roman"/>
                          <w:color w:val="F78C6C"/>
                          <w:sz w:val="21"/>
                          <w:szCs w:val="21"/>
                          <w:lang w:eastAsia="en-IN"/>
                        </w:rPr>
                        <w:t>5</w:t>
                      </w:r>
                      <w:r w:rsidRPr="00F16346">
                        <w:rPr>
                          <w:rFonts w:ascii="Consolas" w:eastAsia="Times New Roman" w:hAnsi="Consolas" w:cs="Times New Roman"/>
                          <w:color w:val="89DDFF"/>
                          <w:sz w:val="21"/>
                          <w:szCs w:val="21"/>
                          <w:lang w:eastAsia="en-IN"/>
                        </w:rPr>
                        <w:t>,</w:t>
                      </w:r>
                      <w:r w:rsidRPr="00F16346">
                        <w:rPr>
                          <w:rFonts w:ascii="Consolas" w:eastAsia="Times New Roman" w:hAnsi="Consolas" w:cs="Times New Roman"/>
                          <w:color w:val="F78C6C"/>
                          <w:sz w:val="21"/>
                          <w:szCs w:val="21"/>
                          <w:lang w:eastAsia="en-IN"/>
                        </w:rPr>
                        <w:t>6</w:t>
                      </w:r>
                      <w:r w:rsidRPr="00F16346">
                        <w:rPr>
                          <w:rFonts w:ascii="Consolas" w:eastAsia="Times New Roman" w:hAnsi="Consolas" w:cs="Times New Roman"/>
                          <w:color w:val="89DDFF"/>
                          <w:sz w:val="21"/>
                          <w:szCs w:val="21"/>
                          <w:lang w:eastAsia="en-IN"/>
                        </w:rPr>
                        <w:t>,</w:t>
                      </w:r>
                      <w:r w:rsidRPr="00F16346">
                        <w:rPr>
                          <w:rFonts w:ascii="Consolas" w:eastAsia="Times New Roman" w:hAnsi="Consolas" w:cs="Times New Roman"/>
                          <w:color w:val="F78C6C"/>
                          <w:sz w:val="21"/>
                          <w:szCs w:val="21"/>
                          <w:lang w:eastAsia="en-IN"/>
                        </w:rPr>
                        <w:t>7</w:t>
                      </w:r>
                      <w:r w:rsidRPr="00F16346">
                        <w:rPr>
                          <w:rFonts w:ascii="Consolas" w:eastAsia="Times New Roman" w:hAnsi="Consolas" w:cs="Times New Roman"/>
                          <w:color w:val="89DDFF"/>
                          <w:sz w:val="21"/>
                          <w:szCs w:val="21"/>
                          <w:lang w:eastAsia="en-IN"/>
                        </w:rPr>
                        <w:t>,</w:t>
                      </w:r>
                      <w:r w:rsidRPr="00F16346">
                        <w:rPr>
                          <w:rFonts w:ascii="Consolas" w:eastAsia="Times New Roman" w:hAnsi="Consolas" w:cs="Times New Roman"/>
                          <w:color w:val="F78C6C"/>
                          <w:sz w:val="21"/>
                          <w:szCs w:val="21"/>
                          <w:lang w:eastAsia="en-IN"/>
                        </w:rPr>
                        <w:t>8</w:t>
                      </w:r>
                      <w:r w:rsidRPr="00F16346">
                        <w:rPr>
                          <w:rFonts w:ascii="Consolas" w:eastAsia="Times New Roman" w:hAnsi="Consolas" w:cs="Times New Roman"/>
                          <w:color w:val="89DDFF"/>
                          <w:sz w:val="21"/>
                          <w:szCs w:val="21"/>
                          <w:lang w:eastAsia="en-IN"/>
                        </w:rPr>
                        <w:t>,</w:t>
                      </w:r>
                      <w:r w:rsidRPr="00F16346">
                        <w:rPr>
                          <w:rFonts w:ascii="Consolas" w:eastAsia="Times New Roman" w:hAnsi="Consolas" w:cs="Times New Roman"/>
                          <w:color w:val="F78C6C"/>
                          <w:sz w:val="21"/>
                          <w:szCs w:val="21"/>
                          <w:lang w:eastAsia="en-IN"/>
                        </w:rPr>
                        <w:t>9</w:t>
                      </w:r>
                      <w:r w:rsidRPr="00F16346">
                        <w:rPr>
                          <w:rFonts w:ascii="Consolas" w:eastAsia="Times New Roman" w:hAnsi="Consolas" w:cs="Times New Roman"/>
                          <w:color w:val="BABED8"/>
                          <w:sz w:val="21"/>
                          <w:szCs w:val="21"/>
                          <w:lang w:eastAsia="en-IN"/>
                        </w:rPr>
                        <w:t>]</w:t>
                      </w:r>
                    </w:p>
                    <w:p w14:paraId="6A2301FD" w14:textId="77777777" w:rsidR="002B72F4" w:rsidRPr="00F1634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F16346">
                        <w:rPr>
                          <w:rFonts w:ascii="Consolas" w:eastAsia="Times New Roman" w:hAnsi="Consolas" w:cs="Times New Roman"/>
                          <w:color w:val="BABED8"/>
                          <w:sz w:val="21"/>
                          <w:szCs w:val="21"/>
                          <w:lang w:eastAsia="en-IN"/>
                        </w:rPr>
                        <w:t>        console</w:t>
                      </w:r>
                      <w:r w:rsidRPr="00F16346">
                        <w:rPr>
                          <w:rFonts w:ascii="Consolas" w:eastAsia="Times New Roman" w:hAnsi="Consolas" w:cs="Times New Roman"/>
                          <w:color w:val="89DDFF"/>
                          <w:sz w:val="21"/>
                          <w:szCs w:val="21"/>
                          <w:lang w:eastAsia="en-IN"/>
                        </w:rPr>
                        <w:t>.</w:t>
                      </w:r>
                      <w:r w:rsidRPr="00F16346">
                        <w:rPr>
                          <w:rFonts w:ascii="Consolas" w:eastAsia="Times New Roman" w:hAnsi="Consolas" w:cs="Times New Roman"/>
                          <w:color w:val="82AAFF"/>
                          <w:sz w:val="21"/>
                          <w:szCs w:val="21"/>
                          <w:lang w:eastAsia="en-IN"/>
                        </w:rPr>
                        <w:t>log</w:t>
                      </w:r>
                      <w:r w:rsidRPr="00F16346">
                        <w:rPr>
                          <w:rFonts w:ascii="Consolas" w:eastAsia="Times New Roman" w:hAnsi="Consolas" w:cs="Times New Roman"/>
                          <w:color w:val="BABED8"/>
                          <w:sz w:val="21"/>
                          <w:szCs w:val="21"/>
                          <w:lang w:eastAsia="en-IN"/>
                        </w:rPr>
                        <w:t>(</w:t>
                      </w:r>
                      <w:proofErr w:type="spellStart"/>
                      <w:proofErr w:type="gramStart"/>
                      <w:r w:rsidRPr="00F16346">
                        <w:rPr>
                          <w:rFonts w:ascii="Consolas" w:eastAsia="Times New Roman" w:hAnsi="Consolas" w:cs="Times New Roman"/>
                          <w:color w:val="BABED8"/>
                          <w:sz w:val="21"/>
                          <w:szCs w:val="21"/>
                          <w:lang w:eastAsia="en-IN"/>
                        </w:rPr>
                        <w:t>arr</w:t>
                      </w:r>
                      <w:r w:rsidRPr="00F16346">
                        <w:rPr>
                          <w:rFonts w:ascii="Consolas" w:eastAsia="Times New Roman" w:hAnsi="Consolas" w:cs="Times New Roman"/>
                          <w:color w:val="89DDFF"/>
                          <w:sz w:val="21"/>
                          <w:szCs w:val="21"/>
                          <w:lang w:eastAsia="en-IN"/>
                        </w:rPr>
                        <w:t>.</w:t>
                      </w:r>
                      <w:r w:rsidRPr="00F16346">
                        <w:rPr>
                          <w:rFonts w:ascii="Consolas" w:eastAsia="Times New Roman" w:hAnsi="Consolas" w:cs="Times New Roman"/>
                          <w:color w:val="82AAFF"/>
                          <w:sz w:val="21"/>
                          <w:szCs w:val="21"/>
                          <w:lang w:eastAsia="en-IN"/>
                        </w:rPr>
                        <w:t>shift</w:t>
                      </w:r>
                      <w:proofErr w:type="spellEnd"/>
                      <w:proofErr w:type="gramEnd"/>
                      <w:r w:rsidRPr="00F16346">
                        <w:rPr>
                          <w:rFonts w:ascii="Consolas" w:eastAsia="Times New Roman" w:hAnsi="Consolas" w:cs="Times New Roman"/>
                          <w:color w:val="BABED8"/>
                          <w:sz w:val="21"/>
                          <w:szCs w:val="21"/>
                          <w:lang w:eastAsia="en-IN"/>
                        </w:rPr>
                        <w:t>())</w:t>
                      </w:r>
                      <w:r w:rsidRPr="00F16346">
                        <w:rPr>
                          <w:rFonts w:ascii="Consolas" w:eastAsia="Times New Roman" w:hAnsi="Consolas" w:cs="Times New Roman"/>
                          <w:color w:val="89DDFF"/>
                          <w:sz w:val="21"/>
                          <w:szCs w:val="21"/>
                          <w:lang w:eastAsia="en-IN"/>
                        </w:rPr>
                        <w:t>;</w:t>
                      </w:r>
                      <w:r w:rsidRPr="00F16346">
                        <w:rPr>
                          <w:rFonts w:ascii="Consolas" w:eastAsia="Times New Roman" w:hAnsi="Consolas" w:cs="Times New Roman"/>
                          <w:color w:val="00B050"/>
                          <w:sz w:val="21"/>
                          <w:szCs w:val="21"/>
                          <w:lang w:eastAsia="en-IN"/>
                        </w:rPr>
                        <w:t>//1</w:t>
                      </w:r>
                    </w:p>
                    <w:p w14:paraId="5C103C52" w14:textId="77777777" w:rsidR="002B72F4" w:rsidRPr="00F1634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F16346">
                        <w:rPr>
                          <w:rFonts w:ascii="Consolas" w:eastAsia="Times New Roman" w:hAnsi="Consolas" w:cs="Times New Roman"/>
                          <w:color w:val="BABED8"/>
                          <w:sz w:val="21"/>
                          <w:szCs w:val="21"/>
                          <w:lang w:eastAsia="en-IN"/>
                        </w:rPr>
                        <w:t>        console</w:t>
                      </w:r>
                      <w:r w:rsidRPr="00F16346">
                        <w:rPr>
                          <w:rFonts w:ascii="Consolas" w:eastAsia="Times New Roman" w:hAnsi="Consolas" w:cs="Times New Roman"/>
                          <w:color w:val="89DDFF"/>
                          <w:sz w:val="21"/>
                          <w:szCs w:val="21"/>
                          <w:lang w:eastAsia="en-IN"/>
                        </w:rPr>
                        <w:t>.</w:t>
                      </w:r>
                      <w:r w:rsidRPr="00F16346">
                        <w:rPr>
                          <w:rFonts w:ascii="Consolas" w:eastAsia="Times New Roman" w:hAnsi="Consolas" w:cs="Times New Roman"/>
                          <w:color w:val="82AAFF"/>
                          <w:sz w:val="21"/>
                          <w:szCs w:val="21"/>
                          <w:lang w:eastAsia="en-IN"/>
                        </w:rPr>
                        <w:t>log</w:t>
                      </w:r>
                      <w:r w:rsidRPr="00F16346">
                        <w:rPr>
                          <w:rFonts w:ascii="Consolas" w:eastAsia="Times New Roman" w:hAnsi="Consolas" w:cs="Times New Roman"/>
                          <w:color w:val="BABED8"/>
                          <w:sz w:val="21"/>
                          <w:szCs w:val="21"/>
                          <w:lang w:eastAsia="en-IN"/>
                        </w:rPr>
                        <w:t>(arr)</w:t>
                      </w:r>
                      <w:r w:rsidRPr="00F16346">
                        <w:rPr>
                          <w:rFonts w:ascii="Consolas" w:eastAsia="Times New Roman" w:hAnsi="Consolas" w:cs="Times New Roman"/>
                          <w:color w:val="89DDFF"/>
                          <w:sz w:val="21"/>
                          <w:szCs w:val="21"/>
                          <w:lang w:eastAsia="en-IN"/>
                        </w:rPr>
                        <w:t>;</w:t>
                      </w:r>
                      <w:r w:rsidRPr="00F16346">
                        <w:rPr>
                          <w:rFonts w:ascii="Consolas" w:eastAsia="Times New Roman" w:hAnsi="Consolas" w:cs="Times New Roman"/>
                          <w:i/>
                          <w:iCs/>
                          <w:color w:val="00B050"/>
                          <w:sz w:val="21"/>
                          <w:szCs w:val="21"/>
                          <w:lang w:eastAsia="en-IN"/>
                        </w:rPr>
                        <w:t>//2,3,4,5,6,7,8,9</w:t>
                      </w:r>
                    </w:p>
                    <w:p w14:paraId="75E707D4" w14:textId="77777777" w:rsidR="002B72F4" w:rsidRPr="00F1634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F16346">
                        <w:rPr>
                          <w:rFonts w:ascii="Consolas" w:eastAsia="Times New Roman" w:hAnsi="Consolas" w:cs="Times New Roman"/>
                          <w:color w:val="BABED8"/>
                          <w:sz w:val="21"/>
                          <w:szCs w:val="21"/>
                          <w:lang w:eastAsia="en-IN"/>
                        </w:rPr>
                        <w:t xml:space="preserve">    </w:t>
                      </w:r>
                      <w:r w:rsidRPr="00F16346">
                        <w:rPr>
                          <w:rFonts w:ascii="Consolas" w:eastAsia="Times New Roman" w:hAnsi="Consolas" w:cs="Times New Roman"/>
                          <w:color w:val="89DDFF"/>
                          <w:sz w:val="21"/>
                          <w:szCs w:val="21"/>
                          <w:lang w:eastAsia="en-IN"/>
                        </w:rPr>
                        <w:t>&lt;/</w:t>
                      </w:r>
                      <w:r w:rsidRPr="00F16346">
                        <w:rPr>
                          <w:rFonts w:ascii="Consolas" w:eastAsia="Times New Roman" w:hAnsi="Consolas" w:cs="Times New Roman"/>
                          <w:color w:val="F07178"/>
                          <w:sz w:val="21"/>
                          <w:szCs w:val="21"/>
                          <w:lang w:eastAsia="en-IN"/>
                        </w:rPr>
                        <w:t>script</w:t>
                      </w:r>
                      <w:r w:rsidRPr="00F16346">
                        <w:rPr>
                          <w:rFonts w:ascii="Consolas" w:eastAsia="Times New Roman" w:hAnsi="Consolas" w:cs="Times New Roman"/>
                          <w:color w:val="89DDFF"/>
                          <w:sz w:val="21"/>
                          <w:szCs w:val="21"/>
                          <w:lang w:eastAsia="en-IN"/>
                        </w:rPr>
                        <w:t>&gt;</w:t>
                      </w:r>
                    </w:p>
                    <w:p w14:paraId="3B243B63" w14:textId="77777777" w:rsidR="002B72F4" w:rsidRDefault="002B72F4" w:rsidP="002B72F4">
                      <w:pPr>
                        <w:jc w:val="center"/>
                      </w:pPr>
                    </w:p>
                  </w:txbxContent>
                </v:textbox>
                <w10:wrap anchorx="margin"/>
              </v:rect>
            </w:pict>
          </mc:Fallback>
        </mc:AlternateContent>
      </w:r>
    </w:p>
    <w:p w14:paraId="1AC8BDF7" w14:textId="77777777" w:rsidR="002B72F4" w:rsidRPr="00281133" w:rsidRDefault="002B72F4" w:rsidP="002B72F4">
      <w:pPr>
        <w:tabs>
          <w:tab w:val="left" w:pos="2904"/>
        </w:tabs>
        <w:spacing w:line="240" w:lineRule="auto"/>
        <w:rPr>
          <w:rFonts w:ascii="Verdana" w:hAnsi="Verdana" w:cs="Arial"/>
          <w:b/>
          <w:bCs/>
          <w:sz w:val="26"/>
          <w:szCs w:val="26"/>
        </w:rPr>
      </w:pPr>
    </w:p>
    <w:p w14:paraId="222C76FD" w14:textId="77777777" w:rsidR="002B72F4" w:rsidRPr="00281133" w:rsidRDefault="002B72F4" w:rsidP="002B72F4">
      <w:pPr>
        <w:tabs>
          <w:tab w:val="left" w:pos="2904"/>
        </w:tabs>
        <w:spacing w:line="240" w:lineRule="auto"/>
        <w:rPr>
          <w:rFonts w:ascii="Verdana" w:hAnsi="Verdana" w:cs="Arial"/>
          <w:b/>
          <w:bCs/>
          <w:sz w:val="26"/>
          <w:szCs w:val="26"/>
        </w:rPr>
      </w:pPr>
    </w:p>
    <w:p w14:paraId="1EDD7B9D" w14:textId="77777777" w:rsidR="002B72F4" w:rsidRPr="00281133" w:rsidRDefault="002B72F4" w:rsidP="002B72F4">
      <w:pPr>
        <w:tabs>
          <w:tab w:val="left" w:pos="2904"/>
        </w:tabs>
        <w:spacing w:line="240" w:lineRule="auto"/>
        <w:rPr>
          <w:rFonts w:ascii="Verdana" w:hAnsi="Verdana" w:cs="Arial"/>
          <w:b/>
          <w:bCs/>
          <w:sz w:val="26"/>
          <w:szCs w:val="26"/>
        </w:rPr>
      </w:pPr>
    </w:p>
    <w:p w14:paraId="31DBF640" w14:textId="77777777" w:rsidR="002B72F4" w:rsidRPr="00281133" w:rsidRDefault="002B72F4" w:rsidP="002B72F4">
      <w:pPr>
        <w:tabs>
          <w:tab w:val="left" w:pos="2904"/>
        </w:tabs>
        <w:spacing w:line="240" w:lineRule="auto"/>
        <w:rPr>
          <w:rFonts w:ascii="Verdana" w:hAnsi="Verdana" w:cs="Arial"/>
          <w:b/>
          <w:bCs/>
          <w:sz w:val="26"/>
          <w:szCs w:val="26"/>
        </w:rPr>
      </w:pPr>
    </w:p>
    <w:p w14:paraId="5E82C246" w14:textId="77777777" w:rsidR="002B72F4" w:rsidRPr="00281133" w:rsidRDefault="002B72F4" w:rsidP="002B72F4">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yellow"/>
        </w:rPr>
        <w:t>7.Array.unshift()</w:t>
      </w:r>
    </w:p>
    <w:p w14:paraId="5963ED24" w14:textId="77777777" w:rsidR="002B72F4" w:rsidRPr="00281133" w:rsidRDefault="002B72F4" w:rsidP="002B72F4">
      <w:pPr>
        <w:tabs>
          <w:tab w:val="left" w:pos="2904"/>
        </w:tabs>
        <w:spacing w:line="240" w:lineRule="auto"/>
        <w:rPr>
          <w:rFonts w:ascii="Verdana" w:hAnsi="Verdana"/>
          <w:color w:val="000000"/>
          <w:sz w:val="26"/>
          <w:szCs w:val="26"/>
          <w:shd w:val="clear" w:color="auto" w:fill="FFFFFF"/>
        </w:rPr>
      </w:pPr>
      <w:r w:rsidRPr="00281133">
        <w:rPr>
          <w:rFonts w:ascii="Verdana" w:hAnsi="Verdana" w:cs="Arial"/>
          <w:sz w:val="26"/>
          <w:szCs w:val="26"/>
        </w:rPr>
        <w:t>-</w:t>
      </w:r>
      <w:r w:rsidRPr="00281133">
        <w:rPr>
          <w:rFonts w:ascii="Verdana" w:hAnsi="Verdana"/>
          <w:color w:val="000000"/>
          <w:sz w:val="26"/>
          <w:szCs w:val="26"/>
          <w:shd w:val="clear" w:color="auto" w:fill="FFFFFF"/>
        </w:rPr>
        <w:t>The </w:t>
      </w:r>
      <w:proofErr w:type="gramStart"/>
      <w:r w:rsidRPr="00281133">
        <w:rPr>
          <w:rStyle w:val="Heading3Char"/>
          <w:rFonts w:ascii="Verdana" w:eastAsiaTheme="minorHAnsi" w:hAnsi="Verdana"/>
          <w:color w:val="DC143C"/>
          <w:sz w:val="26"/>
          <w:szCs w:val="26"/>
        </w:rPr>
        <w:t>unshift(</w:t>
      </w:r>
      <w:proofErr w:type="gramEnd"/>
      <w:r w:rsidRPr="00281133">
        <w:rPr>
          <w:rStyle w:val="Heading3Char"/>
          <w:rFonts w:ascii="Verdana" w:eastAsiaTheme="minorHAnsi" w:hAnsi="Verdana"/>
          <w:color w:val="DC143C"/>
          <w:sz w:val="26"/>
          <w:szCs w:val="26"/>
        </w:rPr>
        <w:t>)</w:t>
      </w:r>
      <w:r w:rsidRPr="00281133">
        <w:rPr>
          <w:rFonts w:ascii="Verdana" w:hAnsi="Verdana"/>
          <w:color w:val="000000"/>
          <w:sz w:val="26"/>
          <w:szCs w:val="26"/>
          <w:shd w:val="clear" w:color="auto" w:fill="FFFFFF"/>
        </w:rPr>
        <w:t> method adds a new element to an array (at the beginning), and "unshifts" older elements</w:t>
      </w:r>
    </w:p>
    <w:p w14:paraId="698D65A0" w14:textId="77777777" w:rsidR="002B72F4" w:rsidRPr="00281133" w:rsidRDefault="002B72F4" w:rsidP="002B72F4">
      <w:pPr>
        <w:shd w:val="clear" w:color="auto" w:fill="FFFFFF"/>
        <w:spacing w:before="288" w:after="288" w:line="240" w:lineRule="auto"/>
        <w:rPr>
          <w:rFonts w:ascii="Verdana" w:hAnsi="Verdana"/>
          <w:color w:val="000000"/>
          <w:sz w:val="26"/>
          <w:szCs w:val="26"/>
        </w:rPr>
      </w:pPr>
      <w:r w:rsidRPr="00281133">
        <w:rPr>
          <w:rFonts w:ascii="Verdana" w:hAnsi="Verdana" w:cs="Arial"/>
          <w:b/>
          <w:bCs/>
          <w:noProof/>
          <w:sz w:val="26"/>
          <w:szCs w:val="26"/>
        </w:rPr>
        <mc:AlternateContent>
          <mc:Choice Requires="wps">
            <w:drawing>
              <wp:anchor distT="0" distB="0" distL="114300" distR="114300" simplePos="0" relativeHeight="252141568" behindDoc="0" locked="0" layoutInCell="1" allowOverlap="1" wp14:anchorId="7EA2DC8E" wp14:editId="48F41D29">
                <wp:simplePos x="0" y="0"/>
                <wp:positionH relativeFrom="column">
                  <wp:posOffset>-114300</wp:posOffset>
                </wp:positionH>
                <wp:positionV relativeFrom="paragraph">
                  <wp:posOffset>375920</wp:posOffset>
                </wp:positionV>
                <wp:extent cx="5524500" cy="1043940"/>
                <wp:effectExtent l="0" t="0" r="19050" b="22860"/>
                <wp:wrapNone/>
                <wp:docPr id="89" name="Rectangle 89"/>
                <wp:cNvGraphicFramePr/>
                <a:graphic xmlns:a="http://schemas.openxmlformats.org/drawingml/2006/main">
                  <a:graphicData uri="http://schemas.microsoft.com/office/word/2010/wordprocessingShape">
                    <wps:wsp>
                      <wps:cNvSpPr/>
                      <wps:spPr>
                        <a:xfrm>
                          <a:off x="0" y="0"/>
                          <a:ext cx="5524500" cy="1043940"/>
                        </a:xfrm>
                        <a:prstGeom prst="rect">
                          <a:avLst/>
                        </a:prstGeom>
                      </wps:spPr>
                      <wps:style>
                        <a:lnRef idx="2">
                          <a:schemeClr val="accent4"/>
                        </a:lnRef>
                        <a:fillRef idx="1">
                          <a:schemeClr val="lt1"/>
                        </a:fillRef>
                        <a:effectRef idx="0">
                          <a:schemeClr val="accent4"/>
                        </a:effectRef>
                        <a:fontRef idx="minor">
                          <a:schemeClr val="dk1"/>
                        </a:fontRef>
                      </wps:style>
                      <wps:txbx>
                        <w:txbxContent>
                          <w:p w14:paraId="78072A0A" w14:textId="77777777" w:rsidR="002B72F4" w:rsidRPr="00C55359"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C55359">
                              <w:rPr>
                                <w:rFonts w:ascii="Consolas" w:eastAsia="Times New Roman" w:hAnsi="Consolas" w:cs="Times New Roman"/>
                                <w:color w:val="89DDFF"/>
                                <w:sz w:val="21"/>
                                <w:szCs w:val="21"/>
                                <w:lang w:eastAsia="en-IN"/>
                              </w:rPr>
                              <w:t>    &lt;</w:t>
                            </w:r>
                            <w:r w:rsidRPr="00C55359">
                              <w:rPr>
                                <w:rFonts w:ascii="Consolas" w:eastAsia="Times New Roman" w:hAnsi="Consolas" w:cs="Times New Roman"/>
                                <w:color w:val="F07178"/>
                                <w:sz w:val="21"/>
                                <w:szCs w:val="21"/>
                                <w:lang w:eastAsia="en-IN"/>
                              </w:rPr>
                              <w:t>script</w:t>
                            </w:r>
                            <w:r w:rsidRPr="00C55359">
                              <w:rPr>
                                <w:rFonts w:ascii="Consolas" w:eastAsia="Times New Roman" w:hAnsi="Consolas" w:cs="Times New Roman"/>
                                <w:color w:val="89DDFF"/>
                                <w:sz w:val="21"/>
                                <w:szCs w:val="21"/>
                                <w:lang w:eastAsia="en-IN"/>
                              </w:rPr>
                              <w:t>&gt;</w:t>
                            </w:r>
                          </w:p>
                          <w:p w14:paraId="45E4C31C" w14:textId="77777777" w:rsidR="002B72F4" w:rsidRPr="00C55359"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C55359">
                              <w:rPr>
                                <w:rFonts w:ascii="Consolas" w:eastAsia="Times New Roman" w:hAnsi="Consolas" w:cs="Times New Roman"/>
                                <w:color w:val="BABED8"/>
                                <w:sz w:val="21"/>
                                <w:szCs w:val="21"/>
                                <w:lang w:eastAsia="en-IN"/>
                              </w:rPr>
                              <w:t xml:space="preserve">        </w:t>
                            </w:r>
                            <w:r w:rsidRPr="00C55359">
                              <w:rPr>
                                <w:rFonts w:ascii="Consolas" w:eastAsia="Times New Roman" w:hAnsi="Consolas" w:cs="Times New Roman"/>
                                <w:color w:val="C792EA"/>
                                <w:sz w:val="21"/>
                                <w:szCs w:val="21"/>
                                <w:lang w:eastAsia="en-IN"/>
                              </w:rPr>
                              <w:t>const</w:t>
                            </w:r>
                            <w:r w:rsidRPr="00C55359">
                              <w:rPr>
                                <w:rFonts w:ascii="Consolas" w:eastAsia="Times New Roman" w:hAnsi="Consolas" w:cs="Times New Roman"/>
                                <w:color w:val="BABED8"/>
                                <w:sz w:val="21"/>
                                <w:szCs w:val="21"/>
                                <w:lang w:eastAsia="en-IN"/>
                              </w:rPr>
                              <w:t xml:space="preserve"> fruits </w:t>
                            </w:r>
                            <w:r w:rsidRPr="00C55359">
                              <w:rPr>
                                <w:rFonts w:ascii="Consolas" w:eastAsia="Times New Roman" w:hAnsi="Consolas" w:cs="Times New Roman"/>
                                <w:color w:val="89DDFF"/>
                                <w:sz w:val="21"/>
                                <w:szCs w:val="21"/>
                                <w:lang w:eastAsia="en-IN"/>
                              </w:rPr>
                              <w:t>=</w:t>
                            </w:r>
                            <w:r w:rsidRPr="00C55359">
                              <w:rPr>
                                <w:rFonts w:ascii="Consolas" w:eastAsia="Times New Roman" w:hAnsi="Consolas" w:cs="Times New Roman"/>
                                <w:color w:val="BABED8"/>
                                <w:sz w:val="21"/>
                                <w:szCs w:val="21"/>
                                <w:lang w:eastAsia="en-IN"/>
                              </w:rPr>
                              <w:t xml:space="preserve"> [</w:t>
                            </w:r>
                            <w:r w:rsidRPr="00C55359">
                              <w:rPr>
                                <w:rFonts w:ascii="Consolas" w:eastAsia="Times New Roman" w:hAnsi="Consolas" w:cs="Times New Roman"/>
                                <w:color w:val="89DDFF"/>
                                <w:sz w:val="21"/>
                                <w:szCs w:val="21"/>
                                <w:lang w:eastAsia="en-IN"/>
                              </w:rPr>
                              <w:t>"</w:t>
                            </w:r>
                            <w:r w:rsidRPr="00C55359">
                              <w:rPr>
                                <w:rFonts w:ascii="Consolas" w:eastAsia="Times New Roman" w:hAnsi="Consolas" w:cs="Times New Roman"/>
                                <w:color w:val="C3E88D"/>
                                <w:sz w:val="21"/>
                                <w:szCs w:val="21"/>
                                <w:lang w:eastAsia="en-IN"/>
                              </w:rPr>
                              <w:t>Banana</w:t>
                            </w:r>
                            <w:r w:rsidRPr="00C55359">
                              <w:rPr>
                                <w:rFonts w:ascii="Consolas" w:eastAsia="Times New Roman" w:hAnsi="Consolas" w:cs="Times New Roman"/>
                                <w:color w:val="89DDFF"/>
                                <w:sz w:val="21"/>
                                <w:szCs w:val="21"/>
                                <w:lang w:eastAsia="en-IN"/>
                              </w:rPr>
                              <w:t>",</w:t>
                            </w:r>
                            <w:r w:rsidRPr="00C55359">
                              <w:rPr>
                                <w:rFonts w:ascii="Consolas" w:eastAsia="Times New Roman" w:hAnsi="Consolas" w:cs="Times New Roman"/>
                                <w:color w:val="BABED8"/>
                                <w:sz w:val="21"/>
                                <w:szCs w:val="21"/>
                                <w:lang w:eastAsia="en-IN"/>
                              </w:rPr>
                              <w:t xml:space="preserve"> </w:t>
                            </w:r>
                            <w:r w:rsidRPr="00C55359">
                              <w:rPr>
                                <w:rFonts w:ascii="Consolas" w:eastAsia="Times New Roman" w:hAnsi="Consolas" w:cs="Times New Roman"/>
                                <w:color w:val="89DDFF"/>
                                <w:sz w:val="21"/>
                                <w:szCs w:val="21"/>
                                <w:lang w:eastAsia="en-IN"/>
                              </w:rPr>
                              <w:t>"</w:t>
                            </w:r>
                            <w:r w:rsidRPr="00C55359">
                              <w:rPr>
                                <w:rFonts w:ascii="Consolas" w:eastAsia="Times New Roman" w:hAnsi="Consolas" w:cs="Times New Roman"/>
                                <w:color w:val="C3E88D"/>
                                <w:sz w:val="21"/>
                                <w:szCs w:val="21"/>
                                <w:lang w:eastAsia="en-IN"/>
                              </w:rPr>
                              <w:t>Orange</w:t>
                            </w:r>
                            <w:r w:rsidRPr="00C55359">
                              <w:rPr>
                                <w:rFonts w:ascii="Consolas" w:eastAsia="Times New Roman" w:hAnsi="Consolas" w:cs="Times New Roman"/>
                                <w:color w:val="89DDFF"/>
                                <w:sz w:val="21"/>
                                <w:szCs w:val="21"/>
                                <w:lang w:eastAsia="en-IN"/>
                              </w:rPr>
                              <w:t>",</w:t>
                            </w:r>
                            <w:r w:rsidRPr="00C55359">
                              <w:rPr>
                                <w:rFonts w:ascii="Consolas" w:eastAsia="Times New Roman" w:hAnsi="Consolas" w:cs="Times New Roman"/>
                                <w:color w:val="BABED8"/>
                                <w:sz w:val="21"/>
                                <w:szCs w:val="21"/>
                                <w:lang w:eastAsia="en-IN"/>
                              </w:rPr>
                              <w:t xml:space="preserve"> </w:t>
                            </w:r>
                            <w:r w:rsidRPr="00C55359">
                              <w:rPr>
                                <w:rFonts w:ascii="Consolas" w:eastAsia="Times New Roman" w:hAnsi="Consolas" w:cs="Times New Roman"/>
                                <w:color w:val="89DDFF"/>
                                <w:sz w:val="21"/>
                                <w:szCs w:val="21"/>
                                <w:lang w:eastAsia="en-IN"/>
                              </w:rPr>
                              <w:t>"</w:t>
                            </w:r>
                            <w:r w:rsidRPr="00C55359">
                              <w:rPr>
                                <w:rFonts w:ascii="Consolas" w:eastAsia="Times New Roman" w:hAnsi="Consolas" w:cs="Times New Roman"/>
                                <w:color w:val="C3E88D"/>
                                <w:sz w:val="21"/>
                                <w:szCs w:val="21"/>
                                <w:lang w:eastAsia="en-IN"/>
                              </w:rPr>
                              <w:t>Apple</w:t>
                            </w:r>
                            <w:r w:rsidRPr="00C55359">
                              <w:rPr>
                                <w:rFonts w:ascii="Consolas" w:eastAsia="Times New Roman" w:hAnsi="Consolas" w:cs="Times New Roman"/>
                                <w:color w:val="89DDFF"/>
                                <w:sz w:val="21"/>
                                <w:szCs w:val="21"/>
                                <w:lang w:eastAsia="en-IN"/>
                              </w:rPr>
                              <w:t>",</w:t>
                            </w:r>
                            <w:r w:rsidRPr="00C55359">
                              <w:rPr>
                                <w:rFonts w:ascii="Consolas" w:eastAsia="Times New Roman" w:hAnsi="Consolas" w:cs="Times New Roman"/>
                                <w:color w:val="BABED8"/>
                                <w:sz w:val="21"/>
                                <w:szCs w:val="21"/>
                                <w:lang w:eastAsia="en-IN"/>
                              </w:rPr>
                              <w:t xml:space="preserve"> </w:t>
                            </w:r>
                            <w:r w:rsidRPr="00C55359">
                              <w:rPr>
                                <w:rFonts w:ascii="Consolas" w:eastAsia="Times New Roman" w:hAnsi="Consolas" w:cs="Times New Roman"/>
                                <w:color w:val="89DDFF"/>
                                <w:sz w:val="21"/>
                                <w:szCs w:val="21"/>
                                <w:lang w:eastAsia="en-IN"/>
                              </w:rPr>
                              <w:t>"</w:t>
                            </w:r>
                            <w:r w:rsidRPr="00C55359">
                              <w:rPr>
                                <w:rFonts w:ascii="Consolas" w:eastAsia="Times New Roman" w:hAnsi="Consolas" w:cs="Times New Roman"/>
                                <w:color w:val="C3E88D"/>
                                <w:sz w:val="21"/>
                                <w:szCs w:val="21"/>
                                <w:lang w:eastAsia="en-IN"/>
                              </w:rPr>
                              <w:t>Mango</w:t>
                            </w:r>
                            <w:r w:rsidRPr="00C55359">
                              <w:rPr>
                                <w:rFonts w:ascii="Consolas" w:eastAsia="Times New Roman" w:hAnsi="Consolas" w:cs="Times New Roman"/>
                                <w:color w:val="89DDFF"/>
                                <w:sz w:val="21"/>
                                <w:szCs w:val="21"/>
                                <w:lang w:eastAsia="en-IN"/>
                              </w:rPr>
                              <w:t>"</w:t>
                            </w:r>
                            <w:r w:rsidRPr="00C55359">
                              <w:rPr>
                                <w:rFonts w:ascii="Consolas" w:eastAsia="Times New Roman" w:hAnsi="Consolas" w:cs="Times New Roman"/>
                                <w:color w:val="BABED8"/>
                                <w:sz w:val="21"/>
                                <w:szCs w:val="21"/>
                                <w:lang w:eastAsia="en-IN"/>
                              </w:rPr>
                              <w:t>]</w:t>
                            </w:r>
                            <w:r w:rsidRPr="00C55359">
                              <w:rPr>
                                <w:rFonts w:ascii="Consolas" w:eastAsia="Times New Roman" w:hAnsi="Consolas" w:cs="Times New Roman"/>
                                <w:color w:val="89DDFF"/>
                                <w:sz w:val="21"/>
                                <w:szCs w:val="21"/>
                                <w:lang w:eastAsia="en-IN"/>
                              </w:rPr>
                              <w:t>;</w:t>
                            </w:r>
                          </w:p>
                          <w:p w14:paraId="741DDE36" w14:textId="77777777" w:rsidR="002B72F4" w:rsidRPr="00C55359"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C55359">
                              <w:rPr>
                                <w:rFonts w:ascii="Consolas" w:eastAsia="Times New Roman" w:hAnsi="Consolas" w:cs="Times New Roman"/>
                                <w:color w:val="BABED8"/>
                                <w:sz w:val="21"/>
                                <w:szCs w:val="21"/>
                                <w:lang w:eastAsia="en-IN"/>
                              </w:rPr>
                              <w:t xml:space="preserve">        </w:t>
                            </w:r>
                            <w:proofErr w:type="spellStart"/>
                            <w:proofErr w:type="gramStart"/>
                            <w:r w:rsidRPr="00C55359">
                              <w:rPr>
                                <w:rFonts w:ascii="Consolas" w:eastAsia="Times New Roman" w:hAnsi="Consolas" w:cs="Times New Roman"/>
                                <w:color w:val="BABED8"/>
                                <w:sz w:val="21"/>
                                <w:szCs w:val="21"/>
                                <w:lang w:eastAsia="en-IN"/>
                              </w:rPr>
                              <w:t>fruits</w:t>
                            </w:r>
                            <w:r w:rsidRPr="00C55359">
                              <w:rPr>
                                <w:rFonts w:ascii="Consolas" w:eastAsia="Times New Roman" w:hAnsi="Consolas" w:cs="Times New Roman"/>
                                <w:color w:val="89DDFF"/>
                                <w:sz w:val="21"/>
                                <w:szCs w:val="21"/>
                                <w:lang w:eastAsia="en-IN"/>
                              </w:rPr>
                              <w:t>.</w:t>
                            </w:r>
                            <w:r w:rsidRPr="00C55359">
                              <w:rPr>
                                <w:rFonts w:ascii="Consolas" w:eastAsia="Times New Roman" w:hAnsi="Consolas" w:cs="Times New Roman"/>
                                <w:color w:val="82AAFF"/>
                                <w:sz w:val="21"/>
                                <w:szCs w:val="21"/>
                                <w:lang w:eastAsia="en-IN"/>
                              </w:rPr>
                              <w:t>unshift</w:t>
                            </w:r>
                            <w:proofErr w:type="spellEnd"/>
                            <w:proofErr w:type="gramEnd"/>
                            <w:r w:rsidRPr="00C55359">
                              <w:rPr>
                                <w:rFonts w:ascii="Consolas" w:eastAsia="Times New Roman" w:hAnsi="Consolas" w:cs="Times New Roman"/>
                                <w:color w:val="BABED8"/>
                                <w:sz w:val="21"/>
                                <w:szCs w:val="21"/>
                                <w:lang w:eastAsia="en-IN"/>
                              </w:rPr>
                              <w:t>(</w:t>
                            </w:r>
                            <w:r w:rsidRPr="00C55359">
                              <w:rPr>
                                <w:rFonts w:ascii="Consolas" w:eastAsia="Times New Roman" w:hAnsi="Consolas" w:cs="Times New Roman"/>
                                <w:color w:val="89DDFF"/>
                                <w:sz w:val="21"/>
                                <w:szCs w:val="21"/>
                                <w:lang w:eastAsia="en-IN"/>
                              </w:rPr>
                              <w:t>"</w:t>
                            </w:r>
                            <w:r w:rsidRPr="00C55359">
                              <w:rPr>
                                <w:rFonts w:ascii="Consolas" w:eastAsia="Times New Roman" w:hAnsi="Consolas" w:cs="Times New Roman"/>
                                <w:color w:val="C3E88D"/>
                                <w:sz w:val="21"/>
                                <w:szCs w:val="21"/>
                                <w:lang w:eastAsia="en-IN"/>
                              </w:rPr>
                              <w:t>Lemon</w:t>
                            </w:r>
                            <w:r w:rsidRPr="00C55359">
                              <w:rPr>
                                <w:rFonts w:ascii="Consolas" w:eastAsia="Times New Roman" w:hAnsi="Consolas" w:cs="Times New Roman"/>
                                <w:color w:val="89DDFF"/>
                                <w:sz w:val="21"/>
                                <w:szCs w:val="21"/>
                                <w:lang w:eastAsia="en-IN"/>
                              </w:rPr>
                              <w:t>"</w:t>
                            </w:r>
                            <w:r w:rsidRPr="00C55359">
                              <w:rPr>
                                <w:rFonts w:ascii="Consolas" w:eastAsia="Times New Roman" w:hAnsi="Consolas" w:cs="Times New Roman"/>
                                <w:color w:val="BABED8"/>
                                <w:sz w:val="21"/>
                                <w:szCs w:val="21"/>
                                <w:lang w:eastAsia="en-IN"/>
                              </w:rPr>
                              <w:t>)</w:t>
                            </w:r>
                            <w:r w:rsidRPr="00C55359">
                              <w:rPr>
                                <w:rFonts w:ascii="Consolas" w:eastAsia="Times New Roman" w:hAnsi="Consolas" w:cs="Times New Roman"/>
                                <w:color w:val="89DDFF"/>
                                <w:sz w:val="21"/>
                                <w:szCs w:val="21"/>
                                <w:lang w:eastAsia="en-IN"/>
                              </w:rPr>
                              <w:t>;</w:t>
                            </w:r>
                          </w:p>
                          <w:p w14:paraId="38E2C40A" w14:textId="77777777" w:rsidR="002B72F4" w:rsidRPr="00C55359"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C55359">
                              <w:rPr>
                                <w:rFonts w:ascii="Consolas" w:eastAsia="Times New Roman" w:hAnsi="Consolas" w:cs="Times New Roman"/>
                                <w:color w:val="BABED8"/>
                                <w:sz w:val="21"/>
                                <w:szCs w:val="21"/>
                                <w:lang w:eastAsia="en-IN"/>
                              </w:rPr>
                              <w:t>        console</w:t>
                            </w:r>
                            <w:r w:rsidRPr="00C55359">
                              <w:rPr>
                                <w:rFonts w:ascii="Consolas" w:eastAsia="Times New Roman" w:hAnsi="Consolas" w:cs="Times New Roman"/>
                                <w:color w:val="89DDFF"/>
                                <w:sz w:val="21"/>
                                <w:szCs w:val="21"/>
                                <w:lang w:eastAsia="en-IN"/>
                              </w:rPr>
                              <w:t>.</w:t>
                            </w:r>
                            <w:r w:rsidRPr="00C55359">
                              <w:rPr>
                                <w:rFonts w:ascii="Consolas" w:eastAsia="Times New Roman" w:hAnsi="Consolas" w:cs="Times New Roman"/>
                                <w:color w:val="82AAFF"/>
                                <w:sz w:val="21"/>
                                <w:szCs w:val="21"/>
                                <w:lang w:eastAsia="en-IN"/>
                              </w:rPr>
                              <w:t>log</w:t>
                            </w:r>
                            <w:r w:rsidRPr="00C55359">
                              <w:rPr>
                                <w:rFonts w:ascii="Consolas" w:eastAsia="Times New Roman" w:hAnsi="Consolas" w:cs="Times New Roman"/>
                                <w:color w:val="BABED8"/>
                                <w:sz w:val="21"/>
                                <w:szCs w:val="21"/>
                                <w:lang w:eastAsia="en-IN"/>
                              </w:rPr>
                              <w:t>(fruits)</w:t>
                            </w:r>
                          </w:p>
                          <w:p w14:paraId="6E878860" w14:textId="77777777" w:rsidR="002B72F4" w:rsidRPr="00C55359"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C55359">
                              <w:rPr>
                                <w:rFonts w:ascii="Consolas" w:eastAsia="Times New Roman" w:hAnsi="Consolas" w:cs="Times New Roman"/>
                                <w:color w:val="BABED8"/>
                                <w:sz w:val="21"/>
                                <w:szCs w:val="21"/>
                                <w:lang w:eastAsia="en-IN"/>
                              </w:rPr>
                              <w:t xml:space="preserve">    </w:t>
                            </w:r>
                            <w:r w:rsidRPr="00C55359">
                              <w:rPr>
                                <w:rFonts w:ascii="Consolas" w:eastAsia="Times New Roman" w:hAnsi="Consolas" w:cs="Times New Roman"/>
                                <w:color w:val="89DDFF"/>
                                <w:sz w:val="21"/>
                                <w:szCs w:val="21"/>
                                <w:lang w:eastAsia="en-IN"/>
                              </w:rPr>
                              <w:t>&lt;/</w:t>
                            </w:r>
                            <w:r w:rsidRPr="00C55359">
                              <w:rPr>
                                <w:rFonts w:ascii="Consolas" w:eastAsia="Times New Roman" w:hAnsi="Consolas" w:cs="Times New Roman"/>
                                <w:color w:val="F07178"/>
                                <w:sz w:val="21"/>
                                <w:szCs w:val="21"/>
                                <w:lang w:eastAsia="en-IN"/>
                              </w:rPr>
                              <w:t>script</w:t>
                            </w:r>
                            <w:r w:rsidRPr="00C55359">
                              <w:rPr>
                                <w:rFonts w:ascii="Consolas" w:eastAsia="Times New Roman" w:hAnsi="Consolas" w:cs="Times New Roman"/>
                                <w:color w:val="89DDFF"/>
                                <w:sz w:val="21"/>
                                <w:szCs w:val="21"/>
                                <w:lang w:eastAsia="en-IN"/>
                              </w:rPr>
                              <w:t>&gt;</w:t>
                            </w:r>
                          </w:p>
                          <w:p w14:paraId="6087B56C" w14:textId="77777777" w:rsidR="002B72F4" w:rsidRDefault="002B72F4" w:rsidP="002B72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A2DC8E" id="Rectangle 89" o:spid="_x0000_s1259" style="position:absolute;margin-left:-9pt;margin-top:29.6pt;width:435pt;height:82.2pt;z-index:252141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" fillcolor="white [3201]" strokecolor="#ffc000 [3207]" strokeweight="1pt">
                <v:textbox>
                  <w:txbxContent>
                    <w:p w14:paraId="78072A0A" w14:textId="77777777" w:rsidR="002B72F4" w:rsidRPr="00C55359"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C55359">
                        <w:rPr>
                          <w:rFonts w:ascii="Consolas" w:eastAsia="Times New Roman" w:hAnsi="Consolas" w:cs="Times New Roman"/>
                          <w:color w:val="89DDFF"/>
                          <w:sz w:val="21"/>
                          <w:szCs w:val="21"/>
                          <w:lang w:eastAsia="en-IN"/>
                        </w:rPr>
                        <w:t>    &lt;</w:t>
                      </w:r>
                      <w:r w:rsidRPr="00C55359">
                        <w:rPr>
                          <w:rFonts w:ascii="Consolas" w:eastAsia="Times New Roman" w:hAnsi="Consolas" w:cs="Times New Roman"/>
                          <w:color w:val="F07178"/>
                          <w:sz w:val="21"/>
                          <w:szCs w:val="21"/>
                          <w:lang w:eastAsia="en-IN"/>
                        </w:rPr>
                        <w:t>script</w:t>
                      </w:r>
                      <w:r w:rsidRPr="00C55359">
                        <w:rPr>
                          <w:rFonts w:ascii="Consolas" w:eastAsia="Times New Roman" w:hAnsi="Consolas" w:cs="Times New Roman"/>
                          <w:color w:val="89DDFF"/>
                          <w:sz w:val="21"/>
                          <w:szCs w:val="21"/>
                          <w:lang w:eastAsia="en-IN"/>
                        </w:rPr>
                        <w:t>&gt;</w:t>
                      </w:r>
                    </w:p>
                    <w:p w14:paraId="45E4C31C" w14:textId="77777777" w:rsidR="002B72F4" w:rsidRPr="00C55359"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C55359">
                        <w:rPr>
                          <w:rFonts w:ascii="Consolas" w:eastAsia="Times New Roman" w:hAnsi="Consolas" w:cs="Times New Roman"/>
                          <w:color w:val="BABED8"/>
                          <w:sz w:val="21"/>
                          <w:szCs w:val="21"/>
                          <w:lang w:eastAsia="en-IN"/>
                        </w:rPr>
                        <w:t xml:space="preserve">        </w:t>
                      </w:r>
                      <w:r w:rsidRPr="00C55359">
                        <w:rPr>
                          <w:rFonts w:ascii="Consolas" w:eastAsia="Times New Roman" w:hAnsi="Consolas" w:cs="Times New Roman"/>
                          <w:color w:val="C792EA"/>
                          <w:sz w:val="21"/>
                          <w:szCs w:val="21"/>
                          <w:lang w:eastAsia="en-IN"/>
                        </w:rPr>
                        <w:t>const</w:t>
                      </w:r>
                      <w:r w:rsidRPr="00C55359">
                        <w:rPr>
                          <w:rFonts w:ascii="Consolas" w:eastAsia="Times New Roman" w:hAnsi="Consolas" w:cs="Times New Roman"/>
                          <w:color w:val="BABED8"/>
                          <w:sz w:val="21"/>
                          <w:szCs w:val="21"/>
                          <w:lang w:eastAsia="en-IN"/>
                        </w:rPr>
                        <w:t xml:space="preserve"> fruits </w:t>
                      </w:r>
                      <w:r w:rsidRPr="00C55359">
                        <w:rPr>
                          <w:rFonts w:ascii="Consolas" w:eastAsia="Times New Roman" w:hAnsi="Consolas" w:cs="Times New Roman"/>
                          <w:color w:val="89DDFF"/>
                          <w:sz w:val="21"/>
                          <w:szCs w:val="21"/>
                          <w:lang w:eastAsia="en-IN"/>
                        </w:rPr>
                        <w:t>=</w:t>
                      </w:r>
                      <w:r w:rsidRPr="00C55359">
                        <w:rPr>
                          <w:rFonts w:ascii="Consolas" w:eastAsia="Times New Roman" w:hAnsi="Consolas" w:cs="Times New Roman"/>
                          <w:color w:val="BABED8"/>
                          <w:sz w:val="21"/>
                          <w:szCs w:val="21"/>
                          <w:lang w:eastAsia="en-IN"/>
                        </w:rPr>
                        <w:t xml:space="preserve"> [</w:t>
                      </w:r>
                      <w:r w:rsidRPr="00C55359">
                        <w:rPr>
                          <w:rFonts w:ascii="Consolas" w:eastAsia="Times New Roman" w:hAnsi="Consolas" w:cs="Times New Roman"/>
                          <w:color w:val="89DDFF"/>
                          <w:sz w:val="21"/>
                          <w:szCs w:val="21"/>
                          <w:lang w:eastAsia="en-IN"/>
                        </w:rPr>
                        <w:t>"</w:t>
                      </w:r>
                      <w:r w:rsidRPr="00C55359">
                        <w:rPr>
                          <w:rFonts w:ascii="Consolas" w:eastAsia="Times New Roman" w:hAnsi="Consolas" w:cs="Times New Roman"/>
                          <w:color w:val="C3E88D"/>
                          <w:sz w:val="21"/>
                          <w:szCs w:val="21"/>
                          <w:lang w:eastAsia="en-IN"/>
                        </w:rPr>
                        <w:t>Banana</w:t>
                      </w:r>
                      <w:r w:rsidRPr="00C55359">
                        <w:rPr>
                          <w:rFonts w:ascii="Consolas" w:eastAsia="Times New Roman" w:hAnsi="Consolas" w:cs="Times New Roman"/>
                          <w:color w:val="89DDFF"/>
                          <w:sz w:val="21"/>
                          <w:szCs w:val="21"/>
                          <w:lang w:eastAsia="en-IN"/>
                        </w:rPr>
                        <w:t>",</w:t>
                      </w:r>
                      <w:r w:rsidRPr="00C55359">
                        <w:rPr>
                          <w:rFonts w:ascii="Consolas" w:eastAsia="Times New Roman" w:hAnsi="Consolas" w:cs="Times New Roman"/>
                          <w:color w:val="BABED8"/>
                          <w:sz w:val="21"/>
                          <w:szCs w:val="21"/>
                          <w:lang w:eastAsia="en-IN"/>
                        </w:rPr>
                        <w:t xml:space="preserve"> </w:t>
                      </w:r>
                      <w:r w:rsidRPr="00C55359">
                        <w:rPr>
                          <w:rFonts w:ascii="Consolas" w:eastAsia="Times New Roman" w:hAnsi="Consolas" w:cs="Times New Roman"/>
                          <w:color w:val="89DDFF"/>
                          <w:sz w:val="21"/>
                          <w:szCs w:val="21"/>
                          <w:lang w:eastAsia="en-IN"/>
                        </w:rPr>
                        <w:t>"</w:t>
                      </w:r>
                      <w:r w:rsidRPr="00C55359">
                        <w:rPr>
                          <w:rFonts w:ascii="Consolas" w:eastAsia="Times New Roman" w:hAnsi="Consolas" w:cs="Times New Roman"/>
                          <w:color w:val="C3E88D"/>
                          <w:sz w:val="21"/>
                          <w:szCs w:val="21"/>
                          <w:lang w:eastAsia="en-IN"/>
                        </w:rPr>
                        <w:t>Orange</w:t>
                      </w:r>
                      <w:r w:rsidRPr="00C55359">
                        <w:rPr>
                          <w:rFonts w:ascii="Consolas" w:eastAsia="Times New Roman" w:hAnsi="Consolas" w:cs="Times New Roman"/>
                          <w:color w:val="89DDFF"/>
                          <w:sz w:val="21"/>
                          <w:szCs w:val="21"/>
                          <w:lang w:eastAsia="en-IN"/>
                        </w:rPr>
                        <w:t>",</w:t>
                      </w:r>
                      <w:r w:rsidRPr="00C55359">
                        <w:rPr>
                          <w:rFonts w:ascii="Consolas" w:eastAsia="Times New Roman" w:hAnsi="Consolas" w:cs="Times New Roman"/>
                          <w:color w:val="BABED8"/>
                          <w:sz w:val="21"/>
                          <w:szCs w:val="21"/>
                          <w:lang w:eastAsia="en-IN"/>
                        </w:rPr>
                        <w:t xml:space="preserve"> </w:t>
                      </w:r>
                      <w:r w:rsidRPr="00C55359">
                        <w:rPr>
                          <w:rFonts w:ascii="Consolas" w:eastAsia="Times New Roman" w:hAnsi="Consolas" w:cs="Times New Roman"/>
                          <w:color w:val="89DDFF"/>
                          <w:sz w:val="21"/>
                          <w:szCs w:val="21"/>
                          <w:lang w:eastAsia="en-IN"/>
                        </w:rPr>
                        <w:t>"</w:t>
                      </w:r>
                      <w:r w:rsidRPr="00C55359">
                        <w:rPr>
                          <w:rFonts w:ascii="Consolas" w:eastAsia="Times New Roman" w:hAnsi="Consolas" w:cs="Times New Roman"/>
                          <w:color w:val="C3E88D"/>
                          <w:sz w:val="21"/>
                          <w:szCs w:val="21"/>
                          <w:lang w:eastAsia="en-IN"/>
                        </w:rPr>
                        <w:t>Apple</w:t>
                      </w:r>
                      <w:r w:rsidRPr="00C55359">
                        <w:rPr>
                          <w:rFonts w:ascii="Consolas" w:eastAsia="Times New Roman" w:hAnsi="Consolas" w:cs="Times New Roman"/>
                          <w:color w:val="89DDFF"/>
                          <w:sz w:val="21"/>
                          <w:szCs w:val="21"/>
                          <w:lang w:eastAsia="en-IN"/>
                        </w:rPr>
                        <w:t>",</w:t>
                      </w:r>
                      <w:r w:rsidRPr="00C55359">
                        <w:rPr>
                          <w:rFonts w:ascii="Consolas" w:eastAsia="Times New Roman" w:hAnsi="Consolas" w:cs="Times New Roman"/>
                          <w:color w:val="BABED8"/>
                          <w:sz w:val="21"/>
                          <w:szCs w:val="21"/>
                          <w:lang w:eastAsia="en-IN"/>
                        </w:rPr>
                        <w:t xml:space="preserve"> </w:t>
                      </w:r>
                      <w:r w:rsidRPr="00C55359">
                        <w:rPr>
                          <w:rFonts w:ascii="Consolas" w:eastAsia="Times New Roman" w:hAnsi="Consolas" w:cs="Times New Roman"/>
                          <w:color w:val="89DDFF"/>
                          <w:sz w:val="21"/>
                          <w:szCs w:val="21"/>
                          <w:lang w:eastAsia="en-IN"/>
                        </w:rPr>
                        <w:t>"</w:t>
                      </w:r>
                      <w:r w:rsidRPr="00C55359">
                        <w:rPr>
                          <w:rFonts w:ascii="Consolas" w:eastAsia="Times New Roman" w:hAnsi="Consolas" w:cs="Times New Roman"/>
                          <w:color w:val="C3E88D"/>
                          <w:sz w:val="21"/>
                          <w:szCs w:val="21"/>
                          <w:lang w:eastAsia="en-IN"/>
                        </w:rPr>
                        <w:t>Mango</w:t>
                      </w:r>
                      <w:r w:rsidRPr="00C55359">
                        <w:rPr>
                          <w:rFonts w:ascii="Consolas" w:eastAsia="Times New Roman" w:hAnsi="Consolas" w:cs="Times New Roman"/>
                          <w:color w:val="89DDFF"/>
                          <w:sz w:val="21"/>
                          <w:szCs w:val="21"/>
                          <w:lang w:eastAsia="en-IN"/>
                        </w:rPr>
                        <w:t>"</w:t>
                      </w:r>
                      <w:r w:rsidRPr="00C55359">
                        <w:rPr>
                          <w:rFonts w:ascii="Consolas" w:eastAsia="Times New Roman" w:hAnsi="Consolas" w:cs="Times New Roman"/>
                          <w:color w:val="BABED8"/>
                          <w:sz w:val="21"/>
                          <w:szCs w:val="21"/>
                          <w:lang w:eastAsia="en-IN"/>
                        </w:rPr>
                        <w:t>]</w:t>
                      </w:r>
                      <w:r w:rsidRPr="00C55359">
                        <w:rPr>
                          <w:rFonts w:ascii="Consolas" w:eastAsia="Times New Roman" w:hAnsi="Consolas" w:cs="Times New Roman"/>
                          <w:color w:val="89DDFF"/>
                          <w:sz w:val="21"/>
                          <w:szCs w:val="21"/>
                          <w:lang w:eastAsia="en-IN"/>
                        </w:rPr>
                        <w:t>;</w:t>
                      </w:r>
                    </w:p>
                    <w:p w14:paraId="741DDE36" w14:textId="77777777" w:rsidR="002B72F4" w:rsidRPr="00C55359"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C55359">
                        <w:rPr>
                          <w:rFonts w:ascii="Consolas" w:eastAsia="Times New Roman" w:hAnsi="Consolas" w:cs="Times New Roman"/>
                          <w:color w:val="BABED8"/>
                          <w:sz w:val="21"/>
                          <w:szCs w:val="21"/>
                          <w:lang w:eastAsia="en-IN"/>
                        </w:rPr>
                        <w:t xml:space="preserve">        </w:t>
                      </w:r>
                      <w:proofErr w:type="spellStart"/>
                      <w:proofErr w:type="gramStart"/>
                      <w:r w:rsidRPr="00C55359">
                        <w:rPr>
                          <w:rFonts w:ascii="Consolas" w:eastAsia="Times New Roman" w:hAnsi="Consolas" w:cs="Times New Roman"/>
                          <w:color w:val="BABED8"/>
                          <w:sz w:val="21"/>
                          <w:szCs w:val="21"/>
                          <w:lang w:eastAsia="en-IN"/>
                        </w:rPr>
                        <w:t>fruits</w:t>
                      </w:r>
                      <w:r w:rsidRPr="00C55359">
                        <w:rPr>
                          <w:rFonts w:ascii="Consolas" w:eastAsia="Times New Roman" w:hAnsi="Consolas" w:cs="Times New Roman"/>
                          <w:color w:val="89DDFF"/>
                          <w:sz w:val="21"/>
                          <w:szCs w:val="21"/>
                          <w:lang w:eastAsia="en-IN"/>
                        </w:rPr>
                        <w:t>.</w:t>
                      </w:r>
                      <w:r w:rsidRPr="00C55359">
                        <w:rPr>
                          <w:rFonts w:ascii="Consolas" w:eastAsia="Times New Roman" w:hAnsi="Consolas" w:cs="Times New Roman"/>
                          <w:color w:val="82AAFF"/>
                          <w:sz w:val="21"/>
                          <w:szCs w:val="21"/>
                          <w:lang w:eastAsia="en-IN"/>
                        </w:rPr>
                        <w:t>unshift</w:t>
                      </w:r>
                      <w:proofErr w:type="spellEnd"/>
                      <w:proofErr w:type="gramEnd"/>
                      <w:r w:rsidRPr="00C55359">
                        <w:rPr>
                          <w:rFonts w:ascii="Consolas" w:eastAsia="Times New Roman" w:hAnsi="Consolas" w:cs="Times New Roman"/>
                          <w:color w:val="BABED8"/>
                          <w:sz w:val="21"/>
                          <w:szCs w:val="21"/>
                          <w:lang w:eastAsia="en-IN"/>
                        </w:rPr>
                        <w:t>(</w:t>
                      </w:r>
                      <w:r w:rsidRPr="00C55359">
                        <w:rPr>
                          <w:rFonts w:ascii="Consolas" w:eastAsia="Times New Roman" w:hAnsi="Consolas" w:cs="Times New Roman"/>
                          <w:color w:val="89DDFF"/>
                          <w:sz w:val="21"/>
                          <w:szCs w:val="21"/>
                          <w:lang w:eastAsia="en-IN"/>
                        </w:rPr>
                        <w:t>"</w:t>
                      </w:r>
                      <w:r w:rsidRPr="00C55359">
                        <w:rPr>
                          <w:rFonts w:ascii="Consolas" w:eastAsia="Times New Roman" w:hAnsi="Consolas" w:cs="Times New Roman"/>
                          <w:color w:val="C3E88D"/>
                          <w:sz w:val="21"/>
                          <w:szCs w:val="21"/>
                          <w:lang w:eastAsia="en-IN"/>
                        </w:rPr>
                        <w:t>Lemon</w:t>
                      </w:r>
                      <w:r w:rsidRPr="00C55359">
                        <w:rPr>
                          <w:rFonts w:ascii="Consolas" w:eastAsia="Times New Roman" w:hAnsi="Consolas" w:cs="Times New Roman"/>
                          <w:color w:val="89DDFF"/>
                          <w:sz w:val="21"/>
                          <w:szCs w:val="21"/>
                          <w:lang w:eastAsia="en-IN"/>
                        </w:rPr>
                        <w:t>"</w:t>
                      </w:r>
                      <w:r w:rsidRPr="00C55359">
                        <w:rPr>
                          <w:rFonts w:ascii="Consolas" w:eastAsia="Times New Roman" w:hAnsi="Consolas" w:cs="Times New Roman"/>
                          <w:color w:val="BABED8"/>
                          <w:sz w:val="21"/>
                          <w:szCs w:val="21"/>
                          <w:lang w:eastAsia="en-IN"/>
                        </w:rPr>
                        <w:t>)</w:t>
                      </w:r>
                      <w:r w:rsidRPr="00C55359">
                        <w:rPr>
                          <w:rFonts w:ascii="Consolas" w:eastAsia="Times New Roman" w:hAnsi="Consolas" w:cs="Times New Roman"/>
                          <w:color w:val="89DDFF"/>
                          <w:sz w:val="21"/>
                          <w:szCs w:val="21"/>
                          <w:lang w:eastAsia="en-IN"/>
                        </w:rPr>
                        <w:t>;</w:t>
                      </w:r>
                    </w:p>
                    <w:p w14:paraId="38E2C40A" w14:textId="77777777" w:rsidR="002B72F4" w:rsidRPr="00C55359"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C55359">
                        <w:rPr>
                          <w:rFonts w:ascii="Consolas" w:eastAsia="Times New Roman" w:hAnsi="Consolas" w:cs="Times New Roman"/>
                          <w:color w:val="BABED8"/>
                          <w:sz w:val="21"/>
                          <w:szCs w:val="21"/>
                          <w:lang w:eastAsia="en-IN"/>
                        </w:rPr>
                        <w:t>        console</w:t>
                      </w:r>
                      <w:r w:rsidRPr="00C55359">
                        <w:rPr>
                          <w:rFonts w:ascii="Consolas" w:eastAsia="Times New Roman" w:hAnsi="Consolas" w:cs="Times New Roman"/>
                          <w:color w:val="89DDFF"/>
                          <w:sz w:val="21"/>
                          <w:szCs w:val="21"/>
                          <w:lang w:eastAsia="en-IN"/>
                        </w:rPr>
                        <w:t>.</w:t>
                      </w:r>
                      <w:r w:rsidRPr="00C55359">
                        <w:rPr>
                          <w:rFonts w:ascii="Consolas" w:eastAsia="Times New Roman" w:hAnsi="Consolas" w:cs="Times New Roman"/>
                          <w:color w:val="82AAFF"/>
                          <w:sz w:val="21"/>
                          <w:szCs w:val="21"/>
                          <w:lang w:eastAsia="en-IN"/>
                        </w:rPr>
                        <w:t>log</w:t>
                      </w:r>
                      <w:r w:rsidRPr="00C55359">
                        <w:rPr>
                          <w:rFonts w:ascii="Consolas" w:eastAsia="Times New Roman" w:hAnsi="Consolas" w:cs="Times New Roman"/>
                          <w:color w:val="BABED8"/>
                          <w:sz w:val="21"/>
                          <w:szCs w:val="21"/>
                          <w:lang w:eastAsia="en-IN"/>
                        </w:rPr>
                        <w:t>(fruits)</w:t>
                      </w:r>
                    </w:p>
                    <w:p w14:paraId="6E878860" w14:textId="77777777" w:rsidR="002B72F4" w:rsidRPr="00C55359"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C55359">
                        <w:rPr>
                          <w:rFonts w:ascii="Consolas" w:eastAsia="Times New Roman" w:hAnsi="Consolas" w:cs="Times New Roman"/>
                          <w:color w:val="BABED8"/>
                          <w:sz w:val="21"/>
                          <w:szCs w:val="21"/>
                          <w:lang w:eastAsia="en-IN"/>
                        </w:rPr>
                        <w:t xml:space="preserve">    </w:t>
                      </w:r>
                      <w:r w:rsidRPr="00C55359">
                        <w:rPr>
                          <w:rFonts w:ascii="Consolas" w:eastAsia="Times New Roman" w:hAnsi="Consolas" w:cs="Times New Roman"/>
                          <w:color w:val="89DDFF"/>
                          <w:sz w:val="21"/>
                          <w:szCs w:val="21"/>
                          <w:lang w:eastAsia="en-IN"/>
                        </w:rPr>
                        <w:t>&lt;/</w:t>
                      </w:r>
                      <w:r w:rsidRPr="00C55359">
                        <w:rPr>
                          <w:rFonts w:ascii="Consolas" w:eastAsia="Times New Roman" w:hAnsi="Consolas" w:cs="Times New Roman"/>
                          <w:color w:val="F07178"/>
                          <w:sz w:val="21"/>
                          <w:szCs w:val="21"/>
                          <w:lang w:eastAsia="en-IN"/>
                        </w:rPr>
                        <w:t>script</w:t>
                      </w:r>
                      <w:r w:rsidRPr="00C55359">
                        <w:rPr>
                          <w:rFonts w:ascii="Consolas" w:eastAsia="Times New Roman" w:hAnsi="Consolas" w:cs="Times New Roman"/>
                          <w:color w:val="89DDFF"/>
                          <w:sz w:val="21"/>
                          <w:szCs w:val="21"/>
                          <w:lang w:eastAsia="en-IN"/>
                        </w:rPr>
                        <w:t>&gt;</w:t>
                      </w:r>
                    </w:p>
                    <w:p w14:paraId="6087B56C" w14:textId="77777777" w:rsidR="002B72F4" w:rsidRDefault="002B72F4" w:rsidP="002B72F4">
                      <w:pPr>
                        <w:jc w:val="center"/>
                      </w:pPr>
                    </w:p>
                  </w:txbxContent>
                </v:textbox>
              </v:rect>
            </w:pict>
          </mc:Fallback>
        </mc:AlternateContent>
      </w:r>
      <w:r w:rsidRPr="00281133">
        <w:rPr>
          <w:rFonts w:ascii="Verdana" w:hAnsi="Verdana"/>
          <w:color w:val="000000"/>
          <w:sz w:val="26"/>
          <w:szCs w:val="26"/>
          <w:shd w:val="clear" w:color="auto" w:fill="FFFFFF"/>
        </w:rPr>
        <w:t>-</w:t>
      </w:r>
      <w:r w:rsidRPr="00281133">
        <w:rPr>
          <w:rFonts w:ascii="Verdana" w:hAnsi="Verdana"/>
          <w:color w:val="000000"/>
          <w:sz w:val="26"/>
          <w:szCs w:val="26"/>
        </w:rPr>
        <w:t>The </w:t>
      </w:r>
      <w:proofErr w:type="gramStart"/>
      <w:r w:rsidRPr="00281133">
        <w:rPr>
          <w:rFonts w:ascii="Verdana" w:hAnsi="Verdana" w:cs="Courier New"/>
          <w:color w:val="DC143C"/>
          <w:sz w:val="26"/>
          <w:szCs w:val="26"/>
        </w:rPr>
        <w:t>unshift(</w:t>
      </w:r>
      <w:proofErr w:type="gramEnd"/>
      <w:r w:rsidRPr="00281133">
        <w:rPr>
          <w:rFonts w:ascii="Verdana" w:hAnsi="Verdana" w:cs="Courier New"/>
          <w:color w:val="DC143C"/>
          <w:sz w:val="26"/>
          <w:szCs w:val="26"/>
        </w:rPr>
        <w:t>)</w:t>
      </w:r>
      <w:r w:rsidRPr="00281133">
        <w:rPr>
          <w:rFonts w:ascii="Verdana" w:hAnsi="Verdana"/>
          <w:color w:val="000000"/>
          <w:sz w:val="26"/>
          <w:szCs w:val="26"/>
        </w:rPr>
        <w:t> method returns the new array length:</w:t>
      </w:r>
    </w:p>
    <w:p w14:paraId="7080AC60" w14:textId="77777777" w:rsidR="002B72F4" w:rsidRPr="00281133" w:rsidRDefault="002B72F4" w:rsidP="002B72F4">
      <w:pPr>
        <w:tabs>
          <w:tab w:val="left" w:pos="2904"/>
        </w:tabs>
        <w:spacing w:line="240" w:lineRule="auto"/>
        <w:rPr>
          <w:rFonts w:ascii="Verdana" w:hAnsi="Verdana"/>
          <w:color w:val="000000"/>
          <w:sz w:val="26"/>
          <w:szCs w:val="26"/>
          <w:shd w:val="clear" w:color="auto" w:fill="FFFFFF"/>
        </w:rPr>
      </w:pPr>
    </w:p>
    <w:p w14:paraId="1361C561" w14:textId="77777777" w:rsidR="002B72F4" w:rsidRPr="00281133" w:rsidRDefault="002B72F4" w:rsidP="002B72F4">
      <w:pPr>
        <w:tabs>
          <w:tab w:val="left" w:pos="2904"/>
        </w:tabs>
        <w:spacing w:line="240" w:lineRule="auto"/>
        <w:rPr>
          <w:rFonts w:ascii="Verdana" w:hAnsi="Verdana"/>
          <w:color w:val="000000"/>
          <w:sz w:val="26"/>
          <w:szCs w:val="26"/>
          <w:shd w:val="clear" w:color="auto" w:fill="FFFFFF"/>
        </w:rPr>
      </w:pPr>
    </w:p>
    <w:p w14:paraId="28DDE04C" w14:textId="77777777" w:rsidR="002B72F4" w:rsidRPr="00281133" w:rsidRDefault="002B72F4" w:rsidP="002B72F4">
      <w:pPr>
        <w:tabs>
          <w:tab w:val="left" w:pos="2904"/>
        </w:tabs>
        <w:spacing w:line="240" w:lineRule="auto"/>
        <w:rPr>
          <w:rFonts w:ascii="Verdana" w:hAnsi="Verdana"/>
          <w:color w:val="000000"/>
          <w:sz w:val="26"/>
          <w:szCs w:val="26"/>
          <w:shd w:val="clear" w:color="auto" w:fill="FFFFFF"/>
        </w:rPr>
      </w:pPr>
    </w:p>
    <w:p w14:paraId="62F29714" w14:textId="77777777" w:rsidR="002B72F4" w:rsidRPr="00281133" w:rsidRDefault="002B72F4" w:rsidP="002B72F4">
      <w:pPr>
        <w:tabs>
          <w:tab w:val="left" w:pos="2904"/>
        </w:tabs>
        <w:spacing w:line="240" w:lineRule="auto"/>
        <w:rPr>
          <w:rFonts w:ascii="Verdana" w:hAnsi="Verdana"/>
          <w:color w:val="000000"/>
          <w:sz w:val="26"/>
          <w:szCs w:val="26"/>
          <w:shd w:val="clear" w:color="auto" w:fill="FFFFFF"/>
        </w:rPr>
      </w:pPr>
    </w:p>
    <w:p w14:paraId="540E384C" w14:textId="77777777" w:rsidR="00CC2066" w:rsidRDefault="00CC2066" w:rsidP="00CC2066">
      <w:pPr>
        <w:tabs>
          <w:tab w:val="left" w:pos="2904"/>
        </w:tabs>
        <w:spacing w:line="240" w:lineRule="auto"/>
        <w:rPr>
          <w:rFonts w:ascii="Verdana" w:hAnsi="Verdana" w:cs="Arial"/>
          <w:b/>
          <w:bCs/>
          <w:sz w:val="26"/>
          <w:szCs w:val="26"/>
          <w:highlight w:val="yellow"/>
        </w:rPr>
      </w:pPr>
    </w:p>
    <w:p w14:paraId="523451AE" w14:textId="77777777" w:rsidR="00CC2066" w:rsidRDefault="00CC2066" w:rsidP="00CC2066">
      <w:pPr>
        <w:tabs>
          <w:tab w:val="left" w:pos="2904"/>
        </w:tabs>
        <w:spacing w:line="240" w:lineRule="auto"/>
        <w:rPr>
          <w:rFonts w:ascii="Verdana" w:hAnsi="Verdana" w:cs="Arial"/>
          <w:b/>
          <w:bCs/>
          <w:sz w:val="26"/>
          <w:szCs w:val="26"/>
          <w:highlight w:val="yellow"/>
        </w:rPr>
      </w:pPr>
    </w:p>
    <w:p w14:paraId="17F38E8B" w14:textId="18417357" w:rsidR="00611D40" w:rsidRDefault="00611D40" w:rsidP="00CC2066">
      <w:pPr>
        <w:tabs>
          <w:tab w:val="left" w:pos="2904"/>
        </w:tabs>
        <w:spacing w:line="240" w:lineRule="auto"/>
        <w:rPr>
          <w:rFonts w:ascii="Verdana" w:hAnsi="Verdana" w:cs="Arial"/>
          <w:b/>
          <w:bCs/>
          <w:sz w:val="26"/>
          <w:szCs w:val="26"/>
          <w:highlight w:val="yellow"/>
        </w:rPr>
      </w:pPr>
      <w:proofErr w:type="spellStart"/>
      <w:proofErr w:type="gramStart"/>
      <w:r>
        <w:rPr>
          <w:rFonts w:ascii="Verdana" w:hAnsi="Verdana" w:cs="Arial"/>
          <w:b/>
          <w:bCs/>
          <w:sz w:val="26"/>
          <w:szCs w:val="26"/>
          <w:highlight w:val="yellow"/>
        </w:rPr>
        <w:t>Note:We</w:t>
      </w:r>
      <w:proofErr w:type="spellEnd"/>
      <w:proofErr w:type="gramEnd"/>
      <w:r>
        <w:rPr>
          <w:rFonts w:ascii="Verdana" w:hAnsi="Verdana" w:cs="Arial"/>
          <w:b/>
          <w:bCs/>
          <w:sz w:val="26"/>
          <w:szCs w:val="26"/>
          <w:highlight w:val="yellow"/>
        </w:rPr>
        <w:t xml:space="preserve"> cannot use the shift() and unshift() more because it changes the array index value</w:t>
      </w:r>
    </w:p>
    <w:p w14:paraId="7FA314D3" w14:textId="77777777" w:rsidR="00611D40" w:rsidRDefault="00611D40" w:rsidP="00CC2066">
      <w:pPr>
        <w:tabs>
          <w:tab w:val="left" w:pos="2904"/>
        </w:tabs>
        <w:spacing w:line="240" w:lineRule="auto"/>
        <w:rPr>
          <w:rFonts w:ascii="Verdana" w:hAnsi="Verdana" w:cs="Arial"/>
          <w:b/>
          <w:bCs/>
          <w:sz w:val="26"/>
          <w:szCs w:val="26"/>
          <w:highlight w:val="yellow"/>
        </w:rPr>
      </w:pPr>
    </w:p>
    <w:p w14:paraId="320D09C3" w14:textId="77777777" w:rsidR="00CC2066" w:rsidRDefault="00CC2066" w:rsidP="00CC2066">
      <w:pPr>
        <w:tabs>
          <w:tab w:val="left" w:pos="2904"/>
        </w:tabs>
        <w:spacing w:line="240" w:lineRule="auto"/>
        <w:rPr>
          <w:rFonts w:ascii="Verdana" w:hAnsi="Verdana" w:cs="Arial"/>
          <w:b/>
          <w:bCs/>
          <w:sz w:val="26"/>
          <w:szCs w:val="26"/>
          <w:highlight w:val="yellow"/>
        </w:rPr>
      </w:pPr>
    </w:p>
    <w:p w14:paraId="5B279DF1" w14:textId="77777777" w:rsidR="00CC2066" w:rsidRDefault="00CC2066" w:rsidP="00CC2066">
      <w:pPr>
        <w:tabs>
          <w:tab w:val="left" w:pos="2904"/>
        </w:tabs>
        <w:spacing w:line="240" w:lineRule="auto"/>
        <w:rPr>
          <w:rFonts w:ascii="Verdana" w:hAnsi="Verdana" w:cs="Arial"/>
          <w:b/>
          <w:bCs/>
          <w:sz w:val="26"/>
          <w:szCs w:val="26"/>
          <w:highlight w:val="yellow"/>
        </w:rPr>
      </w:pPr>
    </w:p>
    <w:p w14:paraId="36BD950A" w14:textId="77777777" w:rsidR="00CC2066" w:rsidRDefault="00CC2066" w:rsidP="00CC2066">
      <w:pPr>
        <w:tabs>
          <w:tab w:val="left" w:pos="2904"/>
        </w:tabs>
        <w:spacing w:line="240" w:lineRule="auto"/>
        <w:rPr>
          <w:rFonts w:ascii="Verdana" w:hAnsi="Verdana" w:cs="Arial"/>
          <w:b/>
          <w:bCs/>
          <w:sz w:val="26"/>
          <w:szCs w:val="26"/>
          <w:highlight w:val="yellow"/>
        </w:rPr>
      </w:pPr>
    </w:p>
    <w:p w14:paraId="2EDED4B0" w14:textId="77777777" w:rsidR="00CC2066" w:rsidRDefault="00CC2066" w:rsidP="00CC2066">
      <w:pPr>
        <w:tabs>
          <w:tab w:val="left" w:pos="2904"/>
        </w:tabs>
        <w:spacing w:line="240" w:lineRule="auto"/>
        <w:rPr>
          <w:rFonts w:ascii="Verdana" w:hAnsi="Verdana" w:cs="Arial"/>
          <w:b/>
          <w:bCs/>
          <w:sz w:val="26"/>
          <w:szCs w:val="26"/>
          <w:highlight w:val="yellow"/>
        </w:rPr>
      </w:pPr>
    </w:p>
    <w:p w14:paraId="45DD3287" w14:textId="77777777" w:rsidR="00CC2066" w:rsidRDefault="00CC2066" w:rsidP="00CC2066">
      <w:pPr>
        <w:tabs>
          <w:tab w:val="left" w:pos="2904"/>
        </w:tabs>
        <w:spacing w:line="240" w:lineRule="auto"/>
        <w:rPr>
          <w:rFonts w:ascii="Verdana" w:hAnsi="Verdana" w:cs="Arial"/>
          <w:b/>
          <w:bCs/>
          <w:sz w:val="26"/>
          <w:szCs w:val="26"/>
          <w:highlight w:val="yellow"/>
        </w:rPr>
      </w:pPr>
    </w:p>
    <w:p w14:paraId="537F6FC4" w14:textId="77777777" w:rsidR="00CC2066" w:rsidRDefault="00CC2066" w:rsidP="00CC2066">
      <w:pPr>
        <w:tabs>
          <w:tab w:val="left" w:pos="2904"/>
        </w:tabs>
        <w:spacing w:line="240" w:lineRule="auto"/>
        <w:rPr>
          <w:rFonts w:ascii="Verdana" w:hAnsi="Verdana" w:cs="Arial"/>
          <w:b/>
          <w:bCs/>
          <w:sz w:val="26"/>
          <w:szCs w:val="26"/>
          <w:highlight w:val="yellow"/>
        </w:rPr>
      </w:pPr>
    </w:p>
    <w:p w14:paraId="36320D42" w14:textId="77777777" w:rsidR="00CC2066" w:rsidRDefault="00CC2066" w:rsidP="00CC2066">
      <w:pPr>
        <w:tabs>
          <w:tab w:val="left" w:pos="2904"/>
        </w:tabs>
        <w:spacing w:line="240" w:lineRule="auto"/>
        <w:rPr>
          <w:rFonts w:ascii="Verdana" w:hAnsi="Verdana" w:cs="Arial"/>
          <w:b/>
          <w:bCs/>
          <w:sz w:val="26"/>
          <w:szCs w:val="26"/>
          <w:highlight w:val="yellow"/>
        </w:rPr>
      </w:pPr>
    </w:p>
    <w:p w14:paraId="06DD9C0A" w14:textId="77777777" w:rsidR="00CC2066" w:rsidRDefault="00CC2066" w:rsidP="00CC2066">
      <w:pPr>
        <w:tabs>
          <w:tab w:val="left" w:pos="2904"/>
        </w:tabs>
        <w:spacing w:line="240" w:lineRule="auto"/>
        <w:rPr>
          <w:rFonts w:ascii="Verdana" w:hAnsi="Verdana" w:cs="Arial"/>
          <w:b/>
          <w:bCs/>
          <w:sz w:val="26"/>
          <w:szCs w:val="26"/>
          <w:highlight w:val="yellow"/>
        </w:rPr>
      </w:pPr>
    </w:p>
    <w:p w14:paraId="7D025E2B" w14:textId="39337A0A" w:rsidR="00CC2066" w:rsidRPr="00281133" w:rsidRDefault="00CC2066" w:rsidP="00CC2066">
      <w:pPr>
        <w:tabs>
          <w:tab w:val="left" w:pos="2904"/>
        </w:tabs>
        <w:spacing w:line="240" w:lineRule="auto"/>
        <w:rPr>
          <w:rFonts w:ascii="Verdana" w:hAnsi="Verdana" w:cs="Arial"/>
          <w:b/>
          <w:bCs/>
          <w:sz w:val="26"/>
          <w:szCs w:val="26"/>
        </w:rPr>
      </w:pPr>
      <w:r>
        <w:rPr>
          <w:rFonts w:ascii="Verdana" w:hAnsi="Verdana" w:cs="Arial"/>
          <w:b/>
          <w:bCs/>
          <w:sz w:val="26"/>
          <w:szCs w:val="26"/>
          <w:highlight w:val="yellow"/>
        </w:rPr>
        <w:t>8</w:t>
      </w:r>
      <w:r w:rsidRPr="00281133">
        <w:rPr>
          <w:rFonts w:ascii="Verdana" w:hAnsi="Verdana" w:cs="Arial"/>
          <w:b/>
          <w:bCs/>
          <w:sz w:val="26"/>
          <w:szCs w:val="26"/>
          <w:highlight w:val="yellow"/>
        </w:rPr>
        <w:t>.Array.</w:t>
      </w:r>
      <w:r>
        <w:rPr>
          <w:rFonts w:ascii="Verdana" w:hAnsi="Verdana" w:cs="Arial"/>
          <w:b/>
          <w:bCs/>
          <w:sz w:val="26"/>
          <w:szCs w:val="26"/>
          <w:highlight w:val="yellow"/>
        </w:rPr>
        <w:t>splice</w:t>
      </w:r>
      <w:r w:rsidRPr="00281133">
        <w:rPr>
          <w:rFonts w:ascii="Verdana" w:hAnsi="Verdana" w:cs="Arial"/>
          <w:b/>
          <w:bCs/>
          <w:sz w:val="26"/>
          <w:szCs w:val="26"/>
          <w:highlight w:val="yellow"/>
        </w:rPr>
        <w:t>()</w:t>
      </w:r>
    </w:p>
    <w:p w14:paraId="50E568DB" w14:textId="08A61286" w:rsidR="00CC2066" w:rsidRPr="00CC2066" w:rsidRDefault="00D65D37" w:rsidP="00CC2066">
      <w:pPr>
        <w:pStyle w:val="NormalWeb"/>
        <w:shd w:val="clear" w:color="auto" w:fill="FFFFFF"/>
        <w:spacing w:before="288" w:beforeAutospacing="0" w:after="288" w:afterAutospacing="0"/>
        <w:rPr>
          <w:rFonts w:ascii="Verdana" w:hAnsi="Verdana"/>
          <w:color w:val="000000"/>
          <w:sz w:val="26"/>
          <w:szCs w:val="26"/>
        </w:rPr>
      </w:pPr>
      <w:r>
        <w:rPr>
          <w:rFonts w:ascii="Verdana" w:hAnsi="Verdana"/>
          <w:noProof/>
          <w:color w:val="000000"/>
          <w:sz w:val="26"/>
          <w:szCs w:val="26"/>
        </w:rPr>
        <mc:AlternateContent>
          <mc:Choice Requires="wps">
            <w:drawing>
              <wp:anchor distT="0" distB="0" distL="114300" distR="114300" simplePos="0" relativeHeight="252221440" behindDoc="0" locked="0" layoutInCell="1" allowOverlap="1" wp14:anchorId="662147AA" wp14:editId="33BC9363">
                <wp:simplePos x="0" y="0"/>
                <wp:positionH relativeFrom="column">
                  <wp:posOffset>-60960</wp:posOffset>
                </wp:positionH>
                <wp:positionV relativeFrom="paragraph">
                  <wp:posOffset>391160</wp:posOffset>
                </wp:positionV>
                <wp:extent cx="6065520" cy="1257300"/>
                <wp:effectExtent l="0" t="0" r="11430" b="19050"/>
                <wp:wrapNone/>
                <wp:docPr id="452" name="Rectangle 452"/>
                <wp:cNvGraphicFramePr/>
                <a:graphic xmlns:a="http://schemas.openxmlformats.org/drawingml/2006/main">
                  <a:graphicData uri="http://schemas.microsoft.com/office/word/2010/wordprocessingShape">
                    <wps:wsp>
                      <wps:cNvSpPr/>
                      <wps:spPr>
                        <a:xfrm>
                          <a:off x="0" y="0"/>
                          <a:ext cx="6065520" cy="12573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17D1A3BE" w14:textId="77777777" w:rsidR="00D65D37" w:rsidRPr="00D65D37" w:rsidRDefault="00D65D37" w:rsidP="00D65D37">
                            <w:pPr>
                              <w:shd w:val="clear" w:color="auto" w:fill="0F111A"/>
                              <w:spacing w:after="0" w:line="285" w:lineRule="atLeast"/>
                              <w:rPr>
                                <w:rFonts w:ascii="Consolas" w:eastAsia="Times New Roman" w:hAnsi="Consolas" w:cs="Times New Roman"/>
                                <w:color w:val="BABED8"/>
                                <w:sz w:val="21"/>
                                <w:szCs w:val="21"/>
                                <w:lang w:eastAsia="en-IN"/>
                              </w:rPr>
                            </w:pPr>
                            <w:r w:rsidRPr="00D65D37">
                              <w:rPr>
                                <w:rFonts w:ascii="Consolas" w:eastAsia="Times New Roman" w:hAnsi="Consolas" w:cs="Times New Roman"/>
                                <w:color w:val="89DDFF"/>
                                <w:sz w:val="21"/>
                                <w:szCs w:val="21"/>
                                <w:lang w:eastAsia="en-IN"/>
                              </w:rPr>
                              <w:t>    &lt;</w:t>
                            </w:r>
                            <w:r w:rsidRPr="00D65D37">
                              <w:rPr>
                                <w:rFonts w:ascii="Consolas" w:eastAsia="Times New Roman" w:hAnsi="Consolas" w:cs="Times New Roman"/>
                                <w:color w:val="F07178"/>
                                <w:sz w:val="21"/>
                                <w:szCs w:val="21"/>
                                <w:lang w:eastAsia="en-IN"/>
                              </w:rPr>
                              <w:t>script</w:t>
                            </w:r>
                            <w:r w:rsidRPr="00D65D37">
                              <w:rPr>
                                <w:rFonts w:ascii="Consolas" w:eastAsia="Times New Roman" w:hAnsi="Consolas" w:cs="Times New Roman"/>
                                <w:color w:val="89DDFF"/>
                                <w:sz w:val="21"/>
                                <w:szCs w:val="21"/>
                                <w:lang w:eastAsia="en-IN"/>
                              </w:rPr>
                              <w:t>&gt;</w:t>
                            </w:r>
                          </w:p>
                          <w:p w14:paraId="60837C73" w14:textId="77777777" w:rsidR="00D65D37" w:rsidRPr="00D65D37" w:rsidRDefault="00D65D37" w:rsidP="00D65D37">
                            <w:pPr>
                              <w:shd w:val="clear" w:color="auto" w:fill="0F111A"/>
                              <w:spacing w:after="0" w:line="285" w:lineRule="atLeast"/>
                              <w:rPr>
                                <w:rFonts w:ascii="Consolas" w:eastAsia="Times New Roman" w:hAnsi="Consolas" w:cs="Times New Roman"/>
                                <w:color w:val="BABED8"/>
                                <w:sz w:val="21"/>
                                <w:szCs w:val="21"/>
                                <w:lang w:eastAsia="en-IN"/>
                              </w:rPr>
                            </w:pPr>
                            <w:r w:rsidRPr="00D65D37">
                              <w:rPr>
                                <w:rFonts w:ascii="Consolas" w:eastAsia="Times New Roman" w:hAnsi="Consolas" w:cs="Times New Roman"/>
                                <w:color w:val="BABED8"/>
                                <w:sz w:val="21"/>
                                <w:szCs w:val="21"/>
                                <w:lang w:eastAsia="en-IN"/>
                              </w:rPr>
                              <w:t xml:space="preserve">        </w:t>
                            </w:r>
                            <w:r w:rsidRPr="00D65D37">
                              <w:rPr>
                                <w:rFonts w:ascii="Consolas" w:eastAsia="Times New Roman" w:hAnsi="Consolas" w:cs="Times New Roman"/>
                                <w:color w:val="C792EA"/>
                                <w:sz w:val="21"/>
                                <w:szCs w:val="21"/>
                                <w:lang w:eastAsia="en-IN"/>
                              </w:rPr>
                              <w:t>const</w:t>
                            </w:r>
                            <w:r w:rsidRPr="00D65D37">
                              <w:rPr>
                                <w:rFonts w:ascii="Consolas" w:eastAsia="Times New Roman" w:hAnsi="Consolas" w:cs="Times New Roman"/>
                                <w:color w:val="BABED8"/>
                                <w:sz w:val="21"/>
                                <w:szCs w:val="21"/>
                                <w:lang w:eastAsia="en-IN"/>
                              </w:rPr>
                              <w:t xml:space="preserve"> fruits </w:t>
                            </w:r>
                            <w:r w:rsidRPr="00D65D37">
                              <w:rPr>
                                <w:rFonts w:ascii="Consolas" w:eastAsia="Times New Roman" w:hAnsi="Consolas" w:cs="Times New Roman"/>
                                <w:color w:val="89DDFF"/>
                                <w:sz w:val="21"/>
                                <w:szCs w:val="21"/>
                                <w:lang w:eastAsia="en-IN"/>
                              </w:rPr>
                              <w:t>=</w:t>
                            </w:r>
                            <w:r w:rsidRPr="00D65D37">
                              <w:rPr>
                                <w:rFonts w:ascii="Consolas" w:eastAsia="Times New Roman" w:hAnsi="Consolas" w:cs="Times New Roman"/>
                                <w:color w:val="BABED8"/>
                                <w:sz w:val="21"/>
                                <w:szCs w:val="21"/>
                                <w:lang w:eastAsia="en-IN"/>
                              </w:rPr>
                              <w:t xml:space="preserve"> [</w:t>
                            </w:r>
                            <w:r w:rsidRPr="00D65D37">
                              <w:rPr>
                                <w:rFonts w:ascii="Consolas" w:eastAsia="Times New Roman" w:hAnsi="Consolas" w:cs="Times New Roman"/>
                                <w:color w:val="89DDFF"/>
                                <w:sz w:val="21"/>
                                <w:szCs w:val="21"/>
                                <w:lang w:eastAsia="en-IN"/>
                              </w:rPr>
                              <w:t>"</w:t>
                            </w:r>
                            <w:r w:rsidRPr="00D65D37">
                              <w:rPr>
                                <w:rFonts w:ascii="Consolas" w:eastAsia="Times New Roman" w:hAnsi="Consolas" w:cs="Times New Roman"/>
                                <w:color w:val="C3E88D"/>
                                <w:sz w:val="21"/>
                                <w:szCs w:val="21"/>
                                <w:lang w:eastAsia="en-IN"/>
                              </w:rPr>
                              <w:t>Banana</w:t>
                            </w:r>
                            <w:r w:rsidRPr="00D65D37">
                              <w:rPr>
                                <w:rFonts w:ascii="Consolas" w:eastAsia="Times New Roman" w:hAnsi="Consolas" w:cs="Times New Roman"/>
                                <w:color w:val="89DDFF"/>
                                <w:sz w:val="21"/>
                                <w:szCs w:val="21"/>
                                <w:lang w:eastAsia="en-IN"/>
                              </w:rPr>
                              <w:t>",</w:t>
                            </w:r>
                            <w:r w:rsidRPr="00D65D37">
                              <w:rPr>
                                <w:rFonts w:ascii="Consolas" w:eastAsia="Times New Roman" w:hAnsi="Consolas" w:cs="Times New Roman"/>
                                <w:color w:val="BABED8"/>
                                <w:sz w:val="21"/>
                                <w:szCs w:val="21"/>
                                <w:lang w:eastAsia="en-IN"/>
                              </w:rPr>
                              <w:t xml:space="preserve"> </w:t>
                            </w:r>
                            <w:r w:rsidRPr="00D65D37">
                              <w:rPr>
                                <w:rFonts w:ascii="Consolas" w:eastAsia="Times New Roman" w:hAnsi="Consolas" w:cs="Times New Roman"/>
                                <w:color w:val="89DDFF"/>
                                <w:sz w:val="21"/>
                                <w:szCs w:val="21"/>
                                <w:lang w:eastAsia="en-IN"/>
                              </w:rPr>
                              <w:t>"</w:t>
                            </w:r>
                            <w:r w:rsidRPr="00D65D37">
                              <w:rPr>
                                <w:rFonts w:ascii="Consolas" w:eastAsia="Times New Roman" w:hAnsi="Consolas" w:cs="Times New Roman"/>
                                <w:color w:val="C3E88D"/>
                                <w:sz w:val="21"/>
                                <w:szCs w:val="21"/>
                                <w:lang w:eastAsia="en-IN"/>
                              </w:rPr>
                              <w:t>Orange</w:t>
                            </w:r>
                            <w:r w:rsidRPr="00D65D37">
                              <w:rPr>
                                <w:rFonts w:ascii="Consolas" w:eastAsia="Times New Roman" w:hAnsi="Consolas" w:cs="Times New Roman"/>
                                <w:color w:val="89DDFF"/>
                                <w:sz w:val="21"/>
                                <w:szCs w:val="21"/>
                                <w:lang w:eastAsia="en-IN"/>
                              </w:rPr>
                              <w:t>",</w:t>
                            </w:r>
                            <w:r w:rsidRPr="00D65D37">
                              <w:rPr>
                                <w:rFonts w:ascii="Consolas" w:eastAsia="Times New Roman" w:hAnsi="Consolas" w:cs="Times New Roman"/>
                                <w:color w:val="BABED8"/>
                                <w:sz w:val="21"/>
                                <w:szCs w:val="21"/>
                                <w:lang w:eastAsia="en-IN"/>
                              </w:rPr>
                              <w:t xml:space="preserve"> </w:t>
                            </w:r>
                            <w:r w:rsidRPr="00D65D37">
                              <w:rPr>
                                <w:rFonts w:ascii="Consolas" w:eastAsia="Times New Roman" w:hAnsi="Consolas" w:cs="Times New Roman"/>
                                <w:color w:val="89DDFF"/>
                                <w:sz w:val="21"/>
                                <w:szCs w:val="21"/>
                                <w:lang w:eastAsia="en-IN"/>
                              </w:rPr>
                              <w:t>"</w:t>
                            </w:r>
                            <w:r w:rsidRPr="00D65D37">
                              <w:rPr>
                                <w:rFonts w:ascii="Consolas" w:eastAsia="Times New Roman" w:hAnsi="Consolas" w:cs="Times New Roman"/>
                                <w:color w:val="C3E88D"/>
                                <w:sz w:val="21"/>
                                <w:szCs w:val="21"/>
                                <w:lang w:eastAsia="en-IN"/>
                              </w:rPr>
                              <w:t>Apple</w:t>
                            </w:r>
                            <w:r w:rsidRPr="00D65D37">
                              <w:rPr>
                                <w:rFonts w:ascii="Consolas" w:eastAsia="Times New Roman" w:hAnsi="Consolas" w:cs="Times New Roman"/>
                                <w:color w:val="89DDFF"/>
                                <w:sz w:val="21"/>
                                <w:szCs w:val="21"/>
                                <w:lang w:eastAsia="en-IN"/>
                              </w:rPr>
                              <w:t>",</w:t>
                            </w:r>
                            <w:r w:rsidRPr="00D65D37">
                              <w:rPr>
                                <w:rFonts w:ascii="Consolas" w:eastAsia="Times New Roman" w:hAnsi="Consolas" w:cs="Times New Roman"/>
                                <w:color w:val="BABED8"/>
                                <w:sz w:val="21"/>
                                <w:szCs w:val="21"/>
                                <w:lang w:eastAsia="en-IN"/>
                              </w:rPr>
                              <w:t xml:space="preserve"> </w:t>
                            </w:r>
                            <w:r w:rsidRPr="00D65D37">
                              <w:rPr>
                                <w:rFonts w:ascii="Consolas" w:eastAsia="Times New Roman" w:hAnsi="Consolas" w:cs="Times New Roman"/>
                                <w:color w:val="89DDFF"/>
                                <w:sz w:val="21"/>
                                <w:szCs w:val="21"/>
                                <w:lang w:eastAsia="en-IN"/>
                              </w:rPr>
                              <w:t>"</w:t>
                            </w:r>
                            <w:r w:rsidRPr="00D65D37">
                              <w:rPr>
                                <w:rFonts w:ascii="Consolas" w:eastAsia="Times New Roman" w:hAnsi="Consolas" w:cs="Times New Roman"/>
                                <w:color w:val="C3E88D"/>
                                <w:sz w:val="21"/>
                                <w:szCs w:val="21"/>
                                <w:lang w:eastAsia="en-IN"/>
                              </w:rPr>
                              <w:t>Mango</w:t>
                            </w:r>
                            <w:r w:rsidRPr="00D65D37">
                              <w:rPr>
                                <w:rFonts w:ascii="Consolas" w:eastAsia="Times New Roman" w:hAnsi="Consolas" w:cs="Times New Roman"/>
                                <w:color w:val="89DDFF"/>
                                <w:sz w:val="21"/>
                                <w:szCs w:val="21"/>
                                <w:lang w:eastAsia="en-IN"/>
                              </w:rPr>
                              <w:t>"</w:t>
                            </w:r>
                            <w:r w:rsidRPr="00D65D37">
                              <w:rPr>
                                <w:rFonts w:ascii="Consolas" w:eastAsia="Times New Roman" w:hAnsi="Consolas" w:cs="Times New Roman"/>
                                <w:color w:val="BABED8"/>
                                <w:sz w:val="21"/>
                                <w:szCs w:val="21"/>
                                <w:lang w:eastAsia="en-IN"/>
                              </w:rPr>
                              <w:t>]</w:t>
                            </w:r>
                            <w:r w:rsidRPr="00D65D37">
                              <w:rPr>
                                <w:rFonts w:ascii="Consolas" w:eastAsia="Times New Roman" w:hAnsi="Consolas" w:cs="Times New Roman"/>
                                <w:color w:val="89DDFF"/>
                                <w:sz w:val="21"/>
                                <w:szCs w:val="21"/>
                                <w:lang w:eastAsia="en-IN"/>
                              </w:rPr>
                              <w:t>;</w:t>
                            </w:r>
                          </w:p>
                          <w:p w14:paraId="2F4A2C1C" w14:textId="77777777" w:rsidR="00D65D37" w:rsidRPr="00D65D37" w:rsidRDefault="00D65D37" w:rsidP="00D65D37">
                            <w:pPr>
                              <w:shd w:val="clear" w:color="auto" w:fill="0F111A"/>
                              <w:spacing w:after="0" w:line="285" w:lineRule="atLeast"/>
                              <w:rPr>
                                <w:rFonts w:ascii="Consolas" w:eastAsia="Times New Roman" w:hAnsi="Consolas" w:cs="Times New Roman"/>
                                <w:color w:val="BABED8"/>
                                <w:sz w:val="21"/>
                                <w:szCs w:val="21"/>
                                <w:lang w:eastAsia="en-IN"/>
                              </w:rPr>
                            </w:pPr>
                            <w:r w:rsidRPr="00D65D37">
                              <w:rPr>
                                <w:rFonts w:ascii="Consolas" w:eastAsia="Times New Roman" w:hAnsi="Consolas" w:cs="Times New Roman"/>
                                <w:color w:val="BABED8"/>
                                <w:sz w:val="21"/>
                                <w:szCs w:val="21"/>
                                <w:lang w:eastAsia="en-IN"/>
                              </w:rPr>
                              <w:t>        console</w:t>
                            </w:r>
                            <w:r w:rsidRPr="00D65D37">
                              <w:rPr>
                                <w:rFonts w:ascii="Consolas" w:eastAsia="Times New Roman" w:hAnsi="Consolas" w:cs="Times New Roman"/>
                                <w:color w:val="89DDFF"/>
                                <w:sz w:val="21"/>
                                <w:szCs w:val="21"/>
                                <w:lang w:eastAsia="en-IN"/>
                              </w:rPr>
                              <w:t>.</w:t>
                            </w:r>
                            <w:r w:rsidRPr="00D65D37">
                              <w:rPr>
                                <w:rFonts w:ascii="Consolas" w:eastAsia="Times New Roman" w:hAnsi="Consolas" w:cs="Times New Roman"/>
                                <w:color w:val="82AAFF"/>
                                <w:sz w:val="21"/>
                                <w:szCs w:val="21"/>
                                <w:lang w:eastAsia="en-IN"/>
                              </w:rPr>
                              <w:t>log</w:t>
                            </w:r>
                            <w:r w:rsidRPr="00D65D37">
                              <w:rPr>
                                <w:rFonts w:ascii="Consolas" w:eastAsia="Times New Roman" w:hAnsi="Consolas" w:cs="Times New Roman"/>
                                <w:color w:val="BABED8"/>
                                <w:sz w:val="21"/>
                                <w:szCs w:val="21"/>
                                <w:lang w:eastAsia="en-IN"/>
                              </w:rPr>
                              <w:t>(fruits)</w:t>
                            </w:r>
                          </w:p>
                          <w:p w14:paraId="4B8AE9F7" w14:textId="77777777" w:rsidR="00D65D37" w:rsidRPr="00D65D37" w:rsidRDefault="00D65D37" w:rsidP="00D65D37">
                            <w:pPr>
                              <w:shd w:val="clear" w:color="auto" w:fill="0F111A"/>
                              <w:spacing w:after="0" w:line="285" w:lineRule="atLeast"/>
                              <w:rPr>
                                <w:rFonts w:ascii="Consolas" w:eastAsia="Times New Roman" w:hAnsi="Consolas" w:cs="Times New Roman"/>
                                <w:color w:val="BABED8"/>
                                <w:sz w:val="21"/>
                                <w:szCs w:val="21"/>
                                <w:lang w:eastAsia="en-IN"/>
                              </w:rPr>
                            </w:pPr>
                            <w:r w:rsidRPr="00D65D37">
                              <w:rPr>
                                <w:rFonts w:ascii="Consolas" w:eastAsia="Times New Roman" w:hAnsi="Consolas" w:cs="Times New Roman"/>
                                <w:color w:val="BABED8"/>
                                <w:sz w:val="21"/>
                                <w:szCs w:val="21"/>
                                <w:lang w:eastAsia="en-IN"/>
                              </w:rPr>
                              <w:t xml:space="preserve">        </w:t>
                            </w:r>
                            <w:proofErr w:type="spellStart"/>
                            <w:proofErr w:type="gramStart"/>
                            <w:r w:rsidRPr="00D65D37">
                              <w:rPr>
                                <w:rFonts w:ascii="Consolas" w:eastAsia="Times New Roman" w:hAnsi="Consolas" w:cs="Times New Roman"/>
                                <w:color w:val="BABED8"/>
                                <w:sz w:val="21"/>
                                <w:szCs w:val="21"/>
                                <w:lang w:eastAsia="en-IN"/>
                              </w:rPr>
                              <w:t>fruits</w:t>
                            </w:r>
                            <w:r w:rsidRPr="00D65D37">
                              <w:rPr>
                                <w:rFonts w:ascii="Consolas" w:eastAsia="Times New Roman" w:hAnsi="Consolas" w:cs="Times New Roman"/>
                                <w:color w:val="89DDFF"/>
                                <w:sz w:val="21"/>
                                <w:szCs w:val="21"/>
                                <w:lang w:eastAsia="en-IN"/>
                              </w:rPr>
                              <w:t>.</w:t>
                            </w:r>
                            <w:r w:rsidRPr="00D65D37">
                              <w:rPr>
                                <w:rFonts w:ascii="Consolas" w:eastAsia="Times New Roman" w:hAnsi="Consolas" w:cs="Times New Roman"/>
                                <w:color w:val="82AAFF"/>
                                <w:sz w:val="21"/>
                                <w:szCs w:val="21"/>
                                <w:lang w:eastAsia="en-IN"/>
                              </w:rPr>
                              <w:t>splice</w:t>
                            </w:r>
                            <w:proofErr w:type="spellEnd"/>
                            <w:proofErr w:type="gramEnd"/>
                            <w:r w:rsidRPr="00D65D37">
                              <w:rPr>
                                <w:rFonts w:ascii="Consolas" w:eastAsia="Times New Roman" w:hAnsi="Consolas" w:cs="Times New Roman"/>
                                <w:color w:val="BABED8"/>
                                <w:sz w:val="21"/>
                                <w:szCs w:val="21"/>
                                <w:lang w:eastAsia="en-IN"/>
                              </w:rPr>
                              <w:t>(</w:t>
                            </w:r>
                            <w:r w:rsidRPr="00D65D37">
                              <w:rPr>
                                <w:rFonts w:ascii="Consolas" w:eastAsia="Times New Roman" w:hAnsi="Consolas" w:cs="Times New Roman"/>
                                <w:color w:val="F78C6C"/>
                                <w:sz w:val="21"/>
                                <w:szCs w:val="21"/>
                                <w:lang w:eastAsia="en-IN"/>
                              </w:rPr>
                              <w:t>2</w:t>
                            </w:r>
                            <w:r w:rsidRPr="00D65D37">
                              <w:rPr>
                                <w:rFonts w:ascii="Consolas" w:eastAsia="Times New Roman" w:hAnsi="Consolas" w:cs="Times New Roman"/>
                                <w:color w:val="89DDFF"/>
                                <w:sz w:val="21"/>
                                <w:szCs w:val="21"/>
                                <w:lang w:eastAsia="en-IN"/>
                              </w:rPr>
                              <w:t>,</w:t>
                            </w:r>
                            <w:r w:rsidRPr="00D65D37">
                              <w:rPr>
                                <w:rFonts w:ascii="Consolas" w:eastAsia="Times New Roman" w:hAnsi="Consolas" w:cs="Times New Roman"/>
                                <w:color w:val="BABED8"/>
                                <w:sz w:val="21"/>
                                <w:szCs w:val="21"/>
                                <w:lang w:eastAsia="en-IN"/>
                              </w:rPr>
                              <w:t xml:space="preserve"> </w:t>
                            </w:r>
                            <w:r w:rsidRPr="00D65D37">
                              <w:rPr>
                                <w:rFonts w:ascii="Consolas" w:eastAsia="Times New Roman" w:hAnsi="Consolas" w:cs="Times New Roman"/>
                                <w:color w:val="F78C6C"/>
                                <w:sz w:val="21"/>
                                <w:szCs w:val="21"/>
                                <w:lang w:eastAsia="en-IN"/>
                              </w:rPr>
                              <w:t>0</w:t>
                            </w:r>
                            <w:r w:rsidRPr="00D65D37">
                              <w:rPr>
                                <w:rFonts w:ascii="Consolas" w:eastAsia="Times New Roman" w:hAnsi="Consolas" w:cs="Times New Roman"/>
                                <w:color w:val="89DDFF"/>
                                <w:sz w:val="21"/>
                                <w:szCs w:val="21"/>
                                <w:lang w:eastAsia="en-IN"/>
                              </w:rPr>
                              <w:t>,</w:t>
                            </w:r>
                            <w:r w:rsidRPr="00D65D37">
                              <w:rPr>
                                <w:rFonts w:ascii="Consolas" w:eastAsia="Times New Roman" w:hAnsi="Consolas" w:cs="Times New Roman"/>
                                <w:color w:val="BABED8"/>
                                <w:sz w:val="21"/>
                                <w:szCs w:val="21"/>
                                <w:lang w:eastAsia="en-IN"/>
                              </w:rPr>
                              <w:t xml:space="preserve"> </w:t>
                            </w:r>
                            <w:r w:rsidRPr="00D65D37">
                              <w:rPr>
                                <w:rFonts w:ascii="Consolas" w:eastAsia="Times New Roman" w:hAnsi="Consolas" w:cs="Times New Roman"/>
                                <w:color w:val="89DDFF"/>
                                <w:sz w:val="21"/>
                                <w:szCs w:val="21"/>
                                <w:lang w:eastAsia="en-IN"/>
                              </w:rPr>
                              <w:t>"</w:t>
                            </w:r>
                            <w:r w:rsidRPr="00D65D37">
                              <w:rPr>
                                <w:rFonts w:ascii="Consolas" w:eastAsia="Times New Roman" w:hAnsi="Consolas" w:cs="Times New Roman"/>
                                <w:color w:val="C3E88D"/>
                                <w:sz w:val="21"/>
                                <w:szCs w:val="21"/>
                                <w:lang w:eastAsia="en-IN"/>
                              </w:rPr>
                              <w:t>Lemon</w:t>
                            </w:r>
                            <w:r w:rsidRPr="00D65D37">
                              <w:rPr>
                                <w:rFonts w:ascii="Consolas" w:eastAsia="Times New Roman" w:hAnsi="Consolas" w:cs="Times New Roman"/>
                                <w:color w:val="89DDFF"/>
                                <w:sz w:val="21"/>
                                <w:szCs w:val="21"/>
                                <w:lang w:eastAsia="en-IN"/>
                              </w:rPr>
                              <w:t>",</w:t>
                            </w:r>
                            <w:r w:rsidRPr="00D65D37">
                              <w:rPr>
                                <w:rFonts w:ascii="Consolas" w:eastAsia="Times New Roman" w:hAnsi="Consolas" w:cs="Times New Roman"/>
                                <w:color w:val="BABED8"/>
                                <w:sz w:val="21"/>
                                <w:szCs w:val="21"/>
                                <w:lang w:eastAsia="en-IN"/>
                              </w:rPr>
                              <w:t xml:space="preserve"> </w:t>
                            </w:r>
                            <w:r w:rsidRPr="00D65D37">
                              <w:rPr>
                                <w:rFonts w:ascii="Consolas" w:eastAsia="Times New Roman" w:hAnsi="Consolas" w:cs="Times New Roman"/>
                                <w:color w:val="89DDFF"/>
                                <w:sz w:val="21"/>
                                <w:szCs w:val="21"/>
                                <w:lang w:eastAsia="en-IN"/>
                              </w:rPr>
                              <w:t>"</w:t>
                            </w:r>
                            <w:r w:rsidRPr="00D65D37">
                              <w:rPr>
                                <w:rFonts w:ascii="Consolas" w:eastAsia="Times New Roman" w:hAnsi="Consolas" w:cs="Times New Roman"/>
                                <w:color w:val="C3E88D"/>
                                <w:sz w:val="21"/>
                                <w:szCs w:val="21"/>
                                <w:lang w:eastAsia="en-IN"/>
                              </w:rPr>
                              <w:t>Kiwi</w:t>
                            </w:r>
                            <w:r w:rsidRPr="00D65D37">
                              <w:rPr>
                                <w:rFonts w:ascii="Consolas" w:eastAsia="Times New Roman" w:hAnsi="Consolas" w:cs="Times New Roman"/>
                                <w:color w:val="89DDFF"/>
                                <w:sz w:val="21"/>
                                <w:szCs w:val="21"/>
                                <w:lang w:eastAsia="en-IN"/>
                              </w:rPr>
                              <w:t>"</w:t>
                            </w:r>
                            <w:r w:rsidRPr="00D65D37">
                              <w:rPr>
                                <w:rFonts w:ascii="Consolas" w:eastAsia="Times New Roman" w:hAnsi="Consolas" w:cs="Times New Roman"/>
                                <w:color w:val="BABED8"/>
                                <w:sz w:val="21"/>
                                <w:szCs w:val="21"/>
                                <w:lang w:eastAsia="en-IN"/>
                              </w:rPr>
                              <w:t>)</w:t>
                            </w:r>
                            <w:r w:rsidRPr="00D65D37">
                              <w:rPr>
                                <w:rFonts w:ascii="Consolas" w:eastAsia="Times New Roman" w:hAnsi="Consolas" w:cs="Times New Roman"/>
                                <w:color w:val="89DDFF"/>
                                <w:sz w:val="21"/>
                                <w:szCs w:val="21"/>
                                <w:lang w:eastAsia="en-IN"/>
                              </w:rPr>
                              <w:t>;</w:t>
                            </w:r>
                          </w:p>
                          <w:p w14:paraId="2B3E809F" w14:textId="6187B517" w:rsidR="00D65D37" w:rsidRPr="00D65D37" w:rsidRDefault="00D65D37" w:rsidP="00D65D37">
                            <w:pPr>
                              <w:shd w:val="clear" w:color="auto" w:fill="0F111A"/>
                              <w:spacing w:after="0" w:line="285" w:lineRule="atLeast"/>
                              <w:rPr>
                                <w:rFonts w:ascii="Consolas" w:eastAsia="Times New Roman" w:hAnsi="Consolas" w:cs="Times New Roman"/>
                                <w:color w:val="BABED8"/>
                                <w:sz w:val="21"/>
                                <w:szCs w:val="21"/>
                                <w:lang w:eastAsia="en-IN"/>
                              </w:rPr>
                            </w:pPr>
                            <w:r w:rsidRPr="00D65D37">
                              <w:rPr>
                                <w:rFonts w:ascii="Consolas" w:eastAsia="Times New Roman" w:hAnsi="Consolas" w:cs="Times New Roman"/>
                                <w:color w:val="BABED8"/>
                                <w:sz w:val="21"/>
                                <w:szCs w:val="21"/>
                                <w:lang w:eastAsia="en-IN"/>
                              </w:rPr>
                              <w:t>        console</w:t>
                            </w:r>
                            <w:r w:rsidRPr="00D65D37">
                              <w:rPr>
                                <w:rFonts w:ascii="Consolas" w:eastAsia="Times New Roman" w:hAnsi="Consolas" w:cs="Times New Roman"/>
                                <w:color w:val="89DDFF"/>
                                <w:sz w:val="21"/>
                                <w:szCs w:val="21"/>
                                <w:lang w:eastAsia="en-IN"/>
                              </w:rPr>
                              <w:t>.</w:t>
                            </w:r>
                            <w:r w:rsidRPr="00D65D37">
                              <w:rPr>
                                <w:rFonts w:ascii="Consolas" w:eastAsia="Times New Roman" w:hAnsi="Consolas" w:cs="Times New Roman"/>
                                <w:color w:val="82AAFF"/>
                                <w:sz w:val="21"/>
                                <w:szCs w:val="21"/>
                                <w:lang w:eastAsia="en-IN"/>
                              </w:rPr>
                              <w:t>log</w:t>
                            </w:r>
                            <w:r w:rsidRPr="00D65D37">
                              <w:rPr>
                                <w:rFonts w:ascii="Consolas" w:eastAsia="Times New Roman" w:hAnsi="Consolas" w:cs="Times New Roman"/>
                                <w:color w:val="BABED8"/>
                                <w:sz w:val="21"/>
                                <w:szCs w:val="21"/>
                                <w:lang w:eastAsia="en-IN"/>
                              </w:rPr>
                              <w:t>(fruits)</w:t>
                            </w:r>
                            <w:r w:rsidRPr="00D65D37">
                              <w:rPr>
                                <w:rFonts w:ascii="Consolas" w:eastAsia="Times New Roman" w:hAnsi="Consolas" w:cs="Times New Roman"/>
                                <w:color w:val="89DDFF"/>
                                <w:sz w:val="21"/>
                                <w:szCs w:val="21"/>
                                <w:lang w:eastAsia="en-IN"/>
                              </w:rPr>
                              <w:t>;</w:t>
                            </w:r>
                            <w:r w:rsidRPr="0090117E">
                              <w:rPr>
                                <w:rFonts w:ascii="Consolas" w:eastAsia="Times New Roman" w:hAnsi="Consolas" w:cs="Times New Roman"/>
                                <w:color w:val="00B050"/>
                                <w:sz w:val="21"/>
                                <w:szCs w:val="21"/>
                                <w:lang w:eastAsia="en-IN"/>
                              </w:rPr>
                              <w:t>//</w:t>
                            </w:r>
                            <w:r w:rsidR="0090117E" w:rsidRPr="0090117E">
                              <w:rPr>
                                <w:color w:val="00B050"/>
                                <w:sz w:val="27"/>
                                <w:szCs w:val="27"/>
                              </w:rPr>
                              <w:t xml:space="preserve"> </w:t>
                            </w:r>
                            <w:proofErr w:type="spellStart"/>
                            <w:proofErr w:type="gramStart"/>
                            <w:r w:rsidR="0090117E" w:rsidRPr="0090117E">
                              <w:rPr>
                                <w:rFonts w:ascii="Consolas" w:eastAsia="Times New Roman" w:hAnsi="Consolas" w:cs="Times New Roman"/>
                                <w:color w:val="00B050"/>
                                <w:sz w:val="21"/>
                                <w:szCs w:val="21"/>
                                <w:lang w:eastAsia="en-IN"/>
                              </w:rPr>
                              <w:t>Banana,Orange</w:t>
                            </w:r>
                            <w:proofErr w:type="gramEnd"/>
                            <w:r w:rsidR="0090117E" w:rsidRPr="0090117E">
                              <w:rPr>
                                <w:rFonts w:ascii="Consolas" w:eastAsia="Times New Roman" w:hAnsi="Consolas" w:cs="Times New Roman"/>
                                <w:color w:val="00B050"/>
                                <w:sz w:val="21"/>
                                <w:szCs w:val="21"/>
                                <w:lang w:eastAsia="en-IN"/>
                              </w:rPr>
                              <w:t>,Lemon,Kiwi,Apple,Mango</w:t>
                            </w:r>
                            <w:proofErr w:type="spellEnd"/>
                          </w:p>
                          <w:p w14:paraId="17D93013" w14:textId="77777777" w:rsidR="00D65D37" w:rsidRPr="00D65D37" w:rsidRDefault="00D65D37" w:rsidP="00D65D37">
                            <w:pPr>
                              <w:shd w:val="clear" w:color="auto" w:fill="0F111A"/>
                              <w:spacing w:after="0" w:line="285" w:lineRule="atLeast"/>
                              <w:rPr>
                                <w:rFonts w:ascii="Consolas" w:eastAsia="Times New Roman" w:hAnsi="Consolas" w:cs="Times New Roman"/>
                                <w:color w:val="BABED8"/>
                                <w:sz w:val="21"/>
                                <w:szCs w:val="21"/>
                                <w:lang w:eastAsia="en-IN"/>
                              </w:rPr>
                            </w:pPr>
                            <w:r w:rsidRPr="00D65D37">
                              <w:rPr>
                                <w:rFonts w:ascii="Consolas" w:eastAsia="Times New Roman" w:hAnsi="Consolas" w:cs="Times New Roman"/>
                                <w:color w:val="BABED8"/>
                                <w:sz w:val="21"/>
                                <w:szCs w:val="21"/>
                                <w:lang w:eastAsia="en-IN"/>
                              </w:rPr>
                              <w:t xml:space="preserve">    </w:t>
                            </w:r>
                            <w:r w:rsidRPr="00D65D37">
                              <w:rPr>
                                <w:rFonts w:ascii="Consolas" w:eastAsia="Times New Roman" w:hAnsi="Consolas" w:cs="Times New Roman"/>
                                <w:color w:val="89DDFF"/>
                                <w:sz w:val="21"/>
                                <w:szCs w:val="21"/>
                                <w:lang w:eastAsia="en-IN"/>
                              </w:rPr>
                              <w:t>&lt;/</w:t>
                            </w:r>
                            <w:r w:rsidRPr="00D65D37">
                              <w:rPr>
                                <w:rFonts w:ascii="Consolas" w:eastAsia="Times New Roman" w:hAnsi="Consolas" w:cs="Times New Roman"/>
                                <w:color w:val="F07178"/>
                                <w:sz w:val="21"/>
                                <w:szCs w:val="21"/>
                                <w:lang w:eastAsia="en-IN"/>
                              </w:rPr>
                              <w:t>script</w:t>
                            </w:r>
                            <w:r w:rsidRPr="00D65D37">
                              <w:rPr>
                                <w:rFonts w:ascii="Consolas" w:eastAsia="Times New Roman" w:hAnsi="Consolas" w:cs="Times New Roman"/>
                                <w:color w:val="89DDFF"/>
                                <w:sz w:val="21"/>
                                <w:szCs w:val="21"/>
                                <w:lang w:eastAsia="en-IN"/>
                              </w:rPr>
                              <w:t>&gt;</w:t>
                            </w:r>
                          </w:p>
                          <w:p w14:paraId="79C142E8" w14:textId="77777777" w:rsidR="00D65D37" w:rsidRDefault="00D65D37" w:rsidP="00D65D3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2147AA" id="Rectangle 452" o:spid="_x0000_s1260" style="position:absolute;margin-left:-4.8pt;margin-top:30.8pt;width:477.6pt;height:99pt;z-index:252221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" fillcolor="white [3201]" strokecolor="#ed7d31 [3205]" strokeweight="1pt">
                <v:textbox>
                  <w:txbxContent>
                    <w:p w14:paraId="17D1A3BE" w14:textId="77777777" w:rsidR="00D65D37" w:rsidRPr="00D65D37" w:rsidRDefault="00D65D37" w:rsidP="00D65D37">
                      <w:pPr>
                        <w:shd w:val="clear" w:color="auto" w:fill="0F111A"/>
                        <w:spacing w:after="0" w:line="285" w:lineRule="atLeast"/>
                        <w:rPr>
                          <w:rFonts w:ascii="Consolas" w:eastAsia="Times New Roman" w:hAnsi="Consolas" w:cs="Times New Roman"/>
                          <w:color w:val="BABED8"/>
                          <w:sz w:val="21"/>
                          <w:szCs w:val="21"/>
                          <w:lang w:eastAsia="en-IN"/>
                        </w:rPr>
                      </w:pPr>
                      <w:r w:rsidRPr="00D65D37">
                        <w:rPr>
                          <w:rFonts w:ascii="Consolas" w:eastAsia="Times New Roman" w:hAnsi="Consolas" w:cs="Times New Roman"/>
                          <w:color w:val="89DDFF"/>
                          <w:sz w:val="21"/>
                          <w:szCs w:val="21"/>
                          <w:lang w:eastAsia="en-IN"/>
                        </w:rPr>
                        <w:t>    &lt;</w:t>
                      </w:r>
                      <w:r w:rsidRPr="00D65D37">
                        <w:rPr>
                          <w:rFonts w:ascii="Consolas" w:eastAsia="Times New Roman" w:hAnsi="Consolas" w:cs="Times New Roman"/>
                          <w:color w:val="F07178"/>
                          <w:sz w:val="21"/>
                          <w:szCs w:val="21"/>
                          <w:lang w:eastAsia="en-IN"/>
                        </w:rPr>
                        <w:t>script</w:t>
                      </w:r>
                      <w:r w:rsidRPr="00D65D37">
                        <w:rPr>
                          <w:rFonts w:ascii="Consolas" w:eastAsia="Times New Roman" w:hAnsi="Consolas" w:cs="Times New Roman"/>
                          <w:color w:val="89DDFF"/>
                          <w:sz w:val="21"/>
                          <w:szCs w:val="21"/>
                          <w:lang w:eastAsia="en-IN"/>
                        </w:rPr>
                        <w:t>&gt;</w:t>
                      </w:r>
                    </w:p>
                    <w:p w14:paraId="60837C73" w14:textId="77777777" w:rsidR="00D65D37" w:rsidRPr="00D65D37" w:rsidRDefault="00D65D37" w:rsidP="00D65D37">
                      <w:pPr>
                        <w:shd w:val="clear" w:color="auto" w:fill="0F111A"/>
                        <w:spacing w:after="0" w:line="285" w:lineRule="atLeast"/>
                        <w:rPr>
                          <w:rFonts w:ascii="Consolas" w:eastAsia="Times New Roman" w:hAnsi="Consolas" w:cs="Times New Roman"/>
                          <w:color w:val="BABED8"/>
                          <w:sz w:val="21"/>
                          <w:szCs w:val="21"/>
                          <w:lang w:eastAsia="en-IN"/>
                        </w:rPr>
                      </w:pPr>
                      <w:r w:rsidRPr="00D65D37">
                        <w:rPr>
                          <w:rFonts w:ascii="Consolas" w:eastAsia="Times New Roman" w:hAnsi="Consolas" w:cs="Times New Roman"/>
                          <w:color w:val="BABED8"/>
                          <w:sz w:val="21"/>
                          <w:szCs w:val="21"/>
                          <w:lang w:eastAsia="en-IN"/>
                        </w:rPr>
                        <w:t xml:space="preserve">        </w:t>
                      </w:r>
                      <w:r w:rsidRPr="00D65D37">
                        <w:rPr>
                          <w:rFonts w:ascii="Consolas" w:eastAsia="Times New Roman" w:hAnsi="Consolas" w:cs="Times New Roman"/>
                          <w:color w:val="C792EA"/>
                          <w:sz w:val="21"/>
                          <w:szCs w:val="21"/>
                          <w:lang w:eastAsia="en-IN"/>
                        </w:rPr>
                        <w:t>const</w:t>
                      </w:r>
                      <w:r w:rsidRPr="00D65D37">
                        <w:rPr>
                          <w:rFonts w:ascii="Consolas" w:eastAsia="Times New Roman" w:hAnsi="Consolas" w:cs="Times New Roman"/>
                          <w:color w:val="BABED8"/>
                          <w:sz w:val="21"/>
                          <w:szCs w:val="21"/>
                          <w:lang w:eastAsia="en-IN"/>
                        </w:rPr>
                        <w:t xml:space="preserve"> fruits </w:t>
                      </w:r>
                      <w:r w:rsidRPr="00D65D37">
                        <w:rPr>
                          <w:rFonts w:ascii="Consolas" w:eastAsia="Times New Roman" w:hAnsi="Consolas" w:cs="Times New Roman"/>
                          <w:color w:val="89DDFF"/>
                          <w:sz w:val="21"/>
                          <w:szCs w:val="21"/>
                          <w:lang w:eastAsia="en-IN"/>
                        </w:rPr>
                        <w:t>=</w:t>
                      </w:r>
                      <w:r w:rsidRPr="00D65D37">
                        <w:rPr>
                          <w:rFonts w:ascii="Consolas" w:eastAsia="Times New Roman" w:hAnsi="Consolas" w:cs="Times New Roman"/>
                          <w:color w:val="BABED8"/>
                          <w:sz w:val="21"/>
                          <w:szCs w:val="21"/>
                          <w:lang w:eastAsia="en-IN"/>
                        </w:rPr>
                        <w:t xml:space="preserve"> [</w:t>
                      </w:r>
                      <w:r w:rsidRPr="00D65D37">
                        <w:rPr>
                          <w:rFonts w:ascii="Consolas" w:eastAsia="Times New Roman" w:hAnsi="Consolas" w:cs="Times New Roman"/>
                          <w:color w:val="89DDFF"/>
                          <w:sz w:val="21"/>
                          <w:szCs w:val="21"/>
                          <w:lang w:eastAsia="en-IN"/>
                        </w:rPr>
                        <w:t>"</w:t>
                      </w:r>
                      <w:r w:rsidRPr="00D65D37">
                        <w:rPr>
                          <w:rFonts w:ascii="Consolas" w:eastAsia="Times New Roman" w:hAnsi="Consolas" w:cs="Times New Roman"/>
                          <w:color w:val="C3E88D"/>
                          <w:sz w:val="21"/>
                          <w:szCs w:val="21"/>
                          <w:lang w:eastAsia="en-IN"/>
                        </w:rPr>
                        <w:t>Banana</w:t>
                      </w:r>
                      <w:r w:rsidRPr="00D65D37">
                        <w:rPr>
                          <w:rFonts w:ascii="Consolas" w:eastAsia="Times New Roman" w:hAnsi="Consolas" w:cs="Times New Roman"/>
                          <w:color w:val="89DDFF"/>
                          <w:sz w:val="21"/>
                          <w:szCs w:val="21"/>
                          <w:lang w:eastAsia="en-IN"/>
                        </w:rPr>
                        <w:t>",</w:t>
                      </w:r>
                      <w:r w:rsidRPr="00D65D37">
                        <w:rPr>
                          <w:rFonts w:ascii="Consolas" w:eastAsia="Times New Roman" w:hAnsi="Consolas" w:cs="Times New Roman"/>
                          <w:color w:val="BABED8"/>
                          <w:sz w:val="21"/>
                          <w:szCs w:val="21"/>
                          <w:lang w:eastAsia="en-IN"/>
                        </w:rPr>
                        <w:t xml:space="preserve"> </w:t>
                      </w:r>
                      <w:r w:rsidRPr="00D65D37">
                        <w:rPr>
                          <w:rFonts w:ascii="Consolas" w:eastAsia="Times New Roman" w:hAnsi="Consolas" w:cs="Times New Roman"/>
                          <w:color w:val="89DDFF"/>
                          <w:sz w:val="21"/>
                          <w:szCs w:val="21"/>
                          <w:lang w:eastAsia="en-IN"/>
                        </w:rPr>
                        <w:t>"</w:t>
                      </w:r>
                      <w:r w:rsidRPr="00D65D37">
                        <w:rPr>
                          <w:rFonts w:ascii="Consolas" w:eastAsia="Times New Roman" w:hAnsi="Consolas" w:cs="Times New Roman"/>
                          <w:color w:val="C3E88D"/>
                          <w:sz w:val="21"/>
                          <w:szCs w:val="21"/>
                          <w:lang w:eastAsia="en-IN"/>
                        </w:rPr>
                        <w:t>Orange</w:t>
                      </w:r>
                      <w:r w:rsidRPr="00D65D37">
                        <w:rPr>
                          <w:rFonts w:ascii="Consolas" w:eastAsia="Times New Roman" w:hAnsi="Consolas" w:cs="Times New Roman"/>
                          <w:color w:val="89DDFF"/>
                          <w:sz w:val="21"/>
                          <w:szCs w:val="21"/>
                          <w:lang w:eastAsia="en-IN"/>
                        </w:rPr>
                        <w:t>",</w:t>
                      </w:r>
                      <w:r w:rsidRPr="00D65D37">
                        <w:rPr>
                          <w:rFonts w:ascii="Consolas" w:eastAsia="Times New Roman" w:hAnsi="Consolas" w:cs="Times New Roman"/>
                          <w:color w:val="BABED8"/>
                          <w:sz w:val="21"/>
                          <w:szCs w:val="21"/>
                          <w:lang w:eastAsia="en-IN"/>
                        </w:rPr>
                        <w:t xml:space="preserve"> </w:t>
                      </w:r>
                      <w:r w:rsidRPr="00D65D37">
                        <w:rPr>
                          <w:rFonts w:ascii="Consolas" w:eastAsia="Times New Roman" w:hAnsi="Consolas" w:cs="Times New Roman"/>
                          <w:color w:val="89DDFF"/>
                          <w:sz w:val="21"/>
                          <w:szCs w:val="21"/>
                          <w:lang w:eastAsia="en-IN"/>
                        </w:rPr>
                        <w:t>"</w:t>
                      </w:r>
                      <w:r w:rsidRPr="00D65D37">
                        <w:rPr>
                          <w:rFonts w:ascii="Consolas" w:eastAsia="Times New Roman" w:hAnsi="Consolas" w:cs="Times New Roman"/>
                          <w:color w:val="C3E88D"/>
                          <w:sz w:val="21"/>
                          <w:szCs w:val="21"/>
                          <w:lang w:eastAsia="en-IN"/>
                        </w:rPr>
                        <w:t>Apple</w:t>
                      </w:r>
                      <w:r w:rsidRPr="00D65D37">
                        <w:rPr>
                          <w:rFonts w:ascii="Consolas" w:eastAsia="Times New Roman" w:hAnsi="Consolas" w:cs="Times New Roman"/>
                          <w:color w:val="89DDFF"/>
                          <w:sz w:val="21"/>
                          <w:szCs w:val="21"/>
                          <w:lang w:eastAsia="en-IN"/>
                        </w:rPr>
                        <w:t>",</w:t>
                      </w:r>
                      <w:r w:rsidRPr="00D65D37">
                        <w:rPr>
                          <w:rFonts w:ascii="Consolas" w:eastAsia="Times New Roman" w:hAnsi="Consolas" w:cs="Times New Roman"/>
                          <w:color w:val="BABED8"/>
                          <w:sz w:val="21"/>
                          <w:szCs w:val="21"/>
                          <w:lang w:eastAsia="en-IN"/>
                        </w:rPr>
                        <w:t xml:space="preserve"> </w:t>
                      </w:r>
                      <w:r w:rsidRPr="00D65D37">
                        <w:rPr>
                          <w:rFonts w:ascii="Consolas" w:eastAsia="Times New Roman" w:hAnsi="Consolas" w:cs="Times New Roman"/>
                          <w:color w:val="89DDFF"/>
                          <w:sz w:val="21"/>
                          <w:szCs w:val="21"/>
                          <w:lang w:eastAsia="en-IN"/>
                        </w:rPr>
                        <w:t>"</w:t>
                      </w:r>
                      <w:r w:rsidRPr="00D65D37">
                        <w:rPr>
                          <w:rFonts w:ascii="Consolas" w:eastAsia="Times New Roman" w:hAnsi="Consolas" w:cs="Times New Roman"/>
                          <w:color w:val="C3E88D"/>
                          <w:sz w:val="21"/>
                          <w:szCs w:val="21"/>
                          <w:lang w:eastAsia="en-IN"/>
                        </w:rPr>
                        <w:t>Mango</w:t>
                      </w:r>
                      <w:r w:rsidRPr="00D65D37">
                        <w:rPr>
                          <w:rFonts w:ascii="Consolas" w:eastAsia="Times New Roman" w:hAnsi="Consolas" w:cs="Times New Roman"/>
                          <w:color w:val="89DDFF"/>
                          <w:sz w:val="21"/>
                          <w:szCs w:val="21"/>
                          <w:lang w:eastAsia="en-IN"/>
                        </w:rPr>
                        <w:t>"</w:t>
                      </w:r>
                      <w:r w:rsidRPr="00D65D37">
                        <w:rPr>
                          <w:rFonts w:ascii="Consolas" w:eastAsia="Times New Roman" w:hAnsi="Consolas" w:cs="Times New Roman"/>
                          <w:color w:val="BABED8"/>
                          <w:sz w:val="21"/>
                          <w:szCs w:val="21"/>
                          <w:lang w:eastAsia="en-IN"/>
                        </w:rPr>
                        <w:t>]</w:t>
                      </w:r>
                      <w:r w:rsidRPr="00D65D37">
                        <w:rPr>
                          <w:rFonts w:ascii="Consolas" w:eastAsia="Times New Roman" w:hAnsi="Consolas" w:cs="Times New Roman"/>
                          <w:color w:val="89DDFF"/>
                          <w:sz w:val="21"/>
                          <w:szCs w:val="21"/>
                          <w:lang w:eastAsia="en-IN"/>
                        </w:rPr>
                        <w:t>;</w:t>
                      </w:r>
                    </w:p>
                    <w:p w14:paraId="2F4A2C1C" w14:textId="77777777" w:rsidR="00D65D37" w:rsidRPr="00D65D37" w:rsidRDefault="00D65D37" w:rsidP="00D65D37">
                      <w:pPr>
                        <w:shd w:val="clear" w:color="auto" w:fill="0F111A"/>
                        <w:spacing w:after="0" w:line="285" w:lineRule="atLeast"/>
                        <w:rPr>
                          <w:rFonts w:ascii="Consolas" w:eastAsia="Times New Roman" w:hAnsi="Consolas" w:cs="Times New Roman"/>
                          <w:color w:val="BABED8"/>
                          <w:sz w:val="21"/>
                          <w:szCs w:val="21"/>
                          <w:lang w:eastAsia="en-IN"/>
                        </w:rPr>
                      </w:pPr>
                      <w:r w:rsidRPr="00D65D37">
                        <w:rPr>
                          <w:rFonts w:ascii="Consolas" w:eastAsia="Times New Roman" w:hAnsi="Consolas" w:cs="Times New Roman"/>
                          <w:color w:val="BABED8"/>
                          <w:sz w:val="21"/>
                          <w:szCs w:val="21"/>
                          <w:lang w:eastAsia="en-IN"/>
                        </w:rPr>
                        <w:t>        console</w:t>
                      </w:r>
                      <w:r w:rsidRPr="00D65D37">
                        <w:rPr>
                          <w:rFonts w:ascii="Consolas" w:eastAsia="Times New Roman" w:hAnsi="Consolas" w:cs="Times New Roman"/>
                          <w:color w:val="89DDFF"/>
                          <w:sz w:val="21"/>
                          <w:szCs w:val="21"/>
                          <w:lang w:eastAsia="en-IN"/>
                        </w:rPr>
                        <w:t>.</w:t>
                      </w:r>
                      <w:r w:rsidRPr="00D65D37">
                        <w:rPr>
                          <w:rFonts w:ascii="Consolas" w:eastAsia="Times New Roman" w:hAnsi="Consolas" w:cs="Times New Roman"/>
                          <w:color w:val="82AAFF"/>
                          <w:sz w:val="21"/>
                          <w:szCs w:val="21"/>
                          <w:lang w:eastAsia="en-IN"/>
                        </w:rPr>
                        <w:t>log</w:t>
                      </w:r>
                      <w:r w:rsidRPr="00D65D37">
                        <w:rPr>
                          <w:rFonts w:ascii="Consolas" w:eastAsia="Times New Roman" w:hAnsi="Consolas" w:cs="Times New Roman"/>
                          <w:color w:val="BABED8"/>
                          <w:sz w:val="21"/>
                          <w:szCs w:val="21"/>
                          <w:lang w:eastAsia="en-IN"/>
                        </w:rPr>
                        <w:t>(fruits)</w:t>
                      </w:r>
                    </w:p>
                    <w:p w14:paraId="4B8AE9F7" w14:textId="77777777" w:rsidR="00D65D37" w:rsidRPr="00D65D37" w:rsidRDefault="00D65D37" w:rsidP="00D65D37">
                      <w:pPr>
                        <w:shd w:val="clear" w:color="auto" w:fill="0F111A"/>
                        <w:spacing w:after="0" w:line="285" w:lineRule="atLeast"/>
                        <w:rPr>
                          <w:rFonts w:ascii="Consolas" w:eastAsia="Times New Roman" w:hAnsi="Consolas" w:cs="Times New Roman"/>
                          <w:color w:val="BABED8"/>
                          <w:sz w:val="21"/>
                          <w:szCs w:val="21"/>
                          <w:lang w:eastAsia="en-IN"/>
                        </w:rPr>
                      </w:pPr>
                      <w:r w:rsidRPr="00D65D37">
                        <w:rPr>
                          <w:rFonts w:ascii="Consolas" w:eastAsia="Times New Roman" w:hAnsi="Consolas" w:cs="Times New Roman"/>
                          <w:color w:val="BABED8"/>
                          <w:sz w:val="21"/>
                          <w:szCs w:val="21"/>
                          <w:lang w:eastAsia="en-IN"/>
                        </w:rPr>
                        <w:t xml:space="preserve">        </w:t>
                      </w:r>
                      <w:proofErr w:type="spellStart"/>
                      <w:proofErr w:type="gramStart"/>
                      <w:r w:rsidRPr="00D65D37">
                        <w:rPr>
                          <w:rFonts w:ascii="Consolas" w:eastAsia="Times New Roman" w:hAnsi="Consolas" w:cs="Times New Roman"/>
                          <w:color w:val="BABED8"/>
                          <w:sz w:val="21"/>
                          <w:szCs w:val="21"/>
                          <w:lang w:eastAsia="en-IN"/>
                        </w:rPr>
                        <w:t>fruits</w:t>
                      </w:r>
                      <w:r w:rsidRPr="00D65D37">
                        <w:rPr>
                          <w:rFonts w:ascii="Consolas" w:eastAsia="Times New Roman" w:hAnsi="Consolas" w:cs="Times New Roman"/>
                          <w:color w:val="89DDFF"/>
                          <w:sz w:val="21"/>
                          <w:szCs w:val="21"/>
                          <w:lang w:eastAsia="en-IN"/>
                        </w:rPr>
                        <w:t>.</w:t>
                      </w:r>
                      <w:r w:rsidRPr="00D65D37">
                        <w:rPr>
                          <w:rFonts w:ascii="Consolas" w:eastAsia="Times New Roman" w:hAnsi="Consolas" w:cs="Times New Roman"/>
                          <w:color w:val="82AAFF"/>
                          <w:sz w:val="21"/>
                          <w:szCs w:val="21"/>
                          <w:lang w:eastAsia="en-IN"/>
                        </w:rPr>
                        <w:t>splice</w:t>
                      </w:r>
                      <w:proofErr w:type="spellEnd"/>
                      <w:proofErr w:type="gramEnd"/>
                      <w:r w:rsidRPr="00D65D37">
                        <w:rPr>
                          <w:rFonts w:ascii="Consolas" w:eastAsia="Times New Roman" w:hAnsi="Consolas" w:cs="Times New Roman"/>
                          <w:color w:val="BABED8"/>
                          <w:sz w:val="21"/>
                          <w:szCs w:val="21"/>
                          <w:lang w:eastAsia="en-IN"/>
                        </w:rPr>
                        <w:t>(</w:t>
                      </w:r>
                      <w:r w:rsidRPr="00D65D37">
                        <w:rPr>
                          <w:rFonts w:ascii="Consolas" w:eastAsia="Times New Roman" w:hAnsi="Consolas" w:cs="Times New Roman"/>
                          <w:color w:val="F78C6C"/>
                          <w:sz w:val="21"/>
                          <w:szCs w:val="21"/>
                          <w:lang w:eastAsia="en-IN"/>
                        </w:rPr>
                        <w:t>2</w:t>
                      </w:r>
                      <w:r w:rsidRPr="00D65D37">
                        <w:rPr>
                          <w:rFonts w:ascii="Consolas" w:eastAsia="Times New Roman" w:hAnsi="Consolas" w:cs="Times New Roman"/>
                          <w:color w:val="89DDFF"/>
                          <w:sz w:val="21"/>
                          <w:szCs w:val="21"/>
                          <w:lang w:eastAsia="en-IN"/>
                        </w:rPr>
                        <w:t>,</w:t>
                      </w:r>
                      <w:r w:rsidRPr="00D65D37">
                        <w:rPr>
                          <w:rFonts w:ascii="Consolas" w:eastAsia="Times New Roman" w:hAnsi="Consolas" w:cs="Times New Roman"/>
                          <w:color w:val="BABED8"/>
                          <w:sz w:val="21"/>
                          <w:szCs w:val="21"/>
                          <w:lang w:eastAsia="en-IN"/>
                        </w:rPr>
                        <w:t xml:space="preserve"> </w:t>
                      </w:r>
                      <w:r w:rsidRPr="00D65D37">
                        <w:rPr>
                          <w:rFonts w:ascii="Consolas" w:eastAsia="Times New Roman" w:hAnsi="Consolas" w:cs="Times New Roman"/>
                          <w:color w:val="F78C6C"/>
                          <w:sz w:val="21"/>
                          <w:szCs w:val="21"/>
                          <w:lang w:eastAsia="en-IN"/>
                        </w:rPr>
                        <w:t>0</w:t>
                      </w:r>
                      <w:r w:rsidRPr="00D65D37">
                        <w:rPr>
                          <w:rFonts w:ascii="Consolas" w:eastAsia="Times New Roman" w:hAnsi="Consolas" w:cs="Times New Roman"/>
                          <w:color w:val="89DDFF"/>
                          <w:sz w:val="21"/>
                          <w:szCs w:val="21"/>
                          <w:lang w:eastAsia="en-IN"/>
                        </w:rPr>
                        <w:t>,</w:t>
                      </w:r>
                      <w:r w:rsidRPr="00D65D37">
                        <w:rPr>
                          <w:rFonts w:ascii="Consolas" w:eastAsia="Times New Roman" w:hAnsi="Consolas" w:cs="Times New Roman"/>
                          <w:color w:val="BABED8"/>
                          <w:sz w:val="21"/>
                          <w:szCs w:val="21"/>
                          <w:lang w:eastAsia="en-IN"/>
                        </w:rPr>
                        <w:t xml:space="preserve"> </w:t>
                      </w:r>
                      <w:r w:rsidRPr="00D65D37">
                        <w:rPr>
                          <w:rFonts w:ascii="Consolas" w:eastAsia="Times New Roman" w:hAnsi="Consolas" w:cs="Times New Roman"/>
                          <w:color w:val="89DDFF"/>
                          <w:sz w:val="21"/>
                          <w:szCs w:val="21"/>
                          <w:lang w:eastAsia="en-IN"/>
                        </w:rPr>
                        <w:t>"</w:t>
                      </w:r>
                      <w:r w:rsidRPr="00D65D37">
                        <w:rPr>
                          <w:rFonts w:ascii="Consolas" w:eastAsia="Times New Roman" w:hAnsi="Consolas" w:cs="Times New Roman"/>
                          <w:color w:val="C3E88D"/>
                          <w:sz w:val="21"/>
                          <w:szCs w:val="21"/>
                          <w:lang w:eastAsia="en-IN"/>
                        </w:rPr>
                        <w:t>Lemon</w:t>
                      </w:r>
                      <w:r w:rsidRPr="00D65D37">
                        <w:rPr>
                          <w:rFonts w:ascii="Consolas" w:eastAsia="Times New Roman" w:hAnsi="Consolas" w:cs="Times New Roman"/>
                          <w:color w:val="89DDFF"/>
                          <w:sz w:val="21"/>
                          <w:szCs w:val="21"/>
                          <w:lang w:eastAsia="en-IN"/>
                        </w:rPr>
                        <w:t>",</w:t>
                      </w:r>
                      <w:r w:rsidRPr="00D65D37">
                        <w:rPr>
                          <w:rFonts w:ascii="Consolas" w:eastAsia="Times New Roman" w:hAnsi="Consolas" w:cs="Times New Roman"/>
                          <w:color w:val="BABED8"/>
                          <w:sz w:val="21"/>
                          <w:szCs w:val="21"/>
                          <w:lang w:eastAsia="en-IN"/>
                        </w:rPr>
                        <w:t xml:space="preserve"> </w:t>
                      </w:r>
                      <w:r w:rsidRPr="00D65D37">
                        <w:rPr>
                          <w:rFonts w:ascii="Consolas" w:eastAsia="Times New Roman" w:hAnsi="Consolas" w:cs="Times New Roman"/>
                          <w:color w:val="89DDFF"/>
                          <w:sz w:val="21"/>
                          <w:szCs w:val="21"/>
                          <w:lang w:eastAsia="en-IN"/>
                        </w:rPr>
                        <w:t>"</w:t>
                      </w:r>
                      <w:r w:rsidRPr="00D65D37">
                        <w:rPr>
                          <w:rFonts w:ascii="Consolas" w:eastAsia="Times New Roman" w:hAnsi="Consolas" w:cs="Times New Roman"/>
                          <w:color w:val="C3E88D"/>
                          <w:sz w:val="21"/>
                          <w:szCs w:val="21"/>
                          <w:lang w:eastAsia="en-IN"/>
                        </w:rPr>
                        <w:t>Kiwi</w:t>
                      </w:r>
                      <w:r w:rsidRPr="00D65D37">
                        <w:rPr>
                          <w:rFonts w:ascii="Consolas" w:eastAsia="Times New Roman" w:hAnsi="Consolas" w:cs="Times New Roman"/>
                          <w:color w:val="89DDFF"/>
                          <w:sz w:val="21"/>
                          <w:szCs w:val="21"/>
                          <w:lang w:eastAsia="en-IN"/>
                        </w:rPr>
                        <w:t>"</w:t>
                      </w:r>
                      <w:r w:rsidRPr="00D65D37">
                        <w:rPr>
                          <w:rFonts w:ascii="Consolas" w:eastAsia="Times New Roman" w:hAnsi="Consolas" w:cs="Times New Roman"/>
                          <w:color w:val="BABED8"/>
                          <w:sz w:val="21"/>
                          <w:szCs w:val="21"/>
                          <w:lang w:eastAsia="en-IN"/>
                        </w:rPr>
                        <w:t>)</w:t>
                      </w:r>
                      <w:r w:rsidRPr="00D65D37">
                        <w:rPr>
                          <w:rFonts w:ascii="Consolas" w:eastAsia="Times New Roman" w:hAnsi="Consolas" w:cs="Times New Roman"/>
                          <w:color w:val="89DDFF"/>
                          <w:sz w:val="21"/>
                          <w:szCs w:val="21"/>
                          <w:lang w:eastAsia="en-IN"/>
                        </w:rPr>
                        <w:t>;</w:t>
                      </w:r>
                    </w:p>
                    <w:p w14:paraId="2B3E809F" w14:textId="6187B517" w:rsidR="00D65D37" w:rsidRPr="00D65D37" w:rsidRDefault="00D65D37" w:rsidP="00D65D37">
                      <w:pPr>
                        <w:shd w:val="clear" w:color="auto" w:fill="0F111A"/>
                        <w:spacing w:after="0" w:line="285" w:lineRule="atLeast"/>
                        <w:rPr>
                          <w:rFonts w:ascii="Consolas" w:eastAsia="Times New Roman" w:hAnsi="Consolas" w:cs="Times New Roman"/>
                          <w:color w:val="BABED8"/>
                          <w:sz w:val="21"/>
                          <w:szCs w:val="21"/>
                          <w:lang w:eastAsia="en-IN"/>
                        </w:rPr>
                      </w:pPr>
                      <w:r w:rsidRPr="00D65D37">
                        <w:rPr>
                          <w:rFonts w:ascii="Consolas" w:eastAsia="Times New Roman" w:hAnsi="Consolas" w:cs="Times New Roman"/>
                          <w:color w:val="BABED8"/>
                          <w:sz w:val="21"/>
                          <w:szCs w:val="21"/>
                          <w:lang w:eastAsia="en-IN"/>
                        </w:rPr>
                        <w:t>        console</w:t>
                      </w:r>
                      <w:r w:rsidRPr="00D65D37">
                        <w:rPr>
                          <w:rFonts w:ascii="Consolas" w:eastAsia="Times New Roman" w:hAnsi="Consolas" w:cs="Times New Roman"/>
                          <w:color w:val="89DDFF"/>
                          <w:sz w:val="21"/>
                          <w:szCs w:val="21"/>
                          <w:lang w:eastAsia="en-IN"/>
                        </w:rPr>
                        <w:t>.</w:t>
                      </w:r>
                      <w:r w:rsidRPr="00D65D37">
                        <w:rPr>
                          <w:rFonts w:ascii="Consolas" w:eastAsia="Times New Roman" w:hAnsi="Consolas" w:cs="Times New Roman"/>
                          <w:color w:val="82AAFF"/>
                          <w:sz w:val="21"/>
                          <w:szCs w:val="21"/>
                          <w:lang w:eastAsia="en-IN"/>
                        </w:rPr>
                        <w:t>log</w:t>
                      </w:r>
                      <w:r w:rsidRPr="00D65D37">
                        <w:rPr>
                          <w:rFonts w:ascii="Consolas" w:eastAsia="Times New Roman" w:hAnsi="Consolas" w:cs="Times New Roman"/>
                          <w:color w:val="BABED8"/>
                          <w:sz w:val="21"/>
                          <w:szCs w:val="21"/>
                          <w:lang w:eastAsia="en-IN"/>
                        </w:rPr>
                        <w:t>(fruits)</w:t>
                      </w:r>
                      <w:r w:rsidRPr="00D65D37">
                        <w:rPr>
                          <w:rFonts w:ascii="Consolas" w:eastAsia="Times New Roman" w:hAnsi="Consolas" w:cs="Times New Roman"/>
                          <w:color w:val="89DDFF"/>
                          <w:sz w:val="21"/>
                          <w:szCs w:val="21"/>
                          <w:lang w:eastAsia="en-IN"/>
                        </w:rPr>
                        <w:t>;</w:t>
                      </w:r>
                      <w:r w:rsidRPr="0090117E">
                        <w:rPr>
                          <w:rFonts w:ascii="Consolas" w:eastAsia="Times New Roman" w:hAnsi="Consolas" w:cs="Times New Roman"/>
                          <w:color w:val="00B050"/>
                          <w:sz w:val="21"/>
                          <w:szCs w:val="21"/>
                          <w:lang w:eastAsia="en-IN"/>
                        </w:rPr>
                        <w:t>//</w:t>
                      </w:r>
                      <w:r w:rsidR="0090117E" w:rsidRPr="0090117E">
                        <w:rPr>
                          <w:color w:val="00B050"/>
                          <w:sz w:val="27"/>
                          <w:szCs w:val="27"/>
                        </w:rPr>
                        <w:t xml:space="preserve"> </w:t>
                      </w:r>
                      <w:proofErr w:type="spellStart"/>
                      <w:proofErr w:type="gramStart"/>
                      <w:r w:rsidR="0090117E" w:rsidRPr="0090117E">
                        <w:rPr>
                          <w:rFonts w:ascii="Consolas" w:eastAsia="Times New Roman" w:hAnsi="Consolas" w:cs="Times New Roman"/>
                          <w:color w:val="00B050"/>
                          <w:sz w:val="21"/>
                          <w:szCs w:val="21"/>
                          <w:lang w:eastAsia="en-IN"/>
                        </w:rPr>
                        <w:t>Banana,Orange</w:t>
                      </w:r>
                      <w:proofErr w:type="gramEnd"/>
                      <w:r w:rsidR="0090117E" w:rsidRPr="0090117E">
                        <w:rPr>
                          <w:rFonts w:ascii="Consolas" w:eastAsia="Times New Roman" w:hAnsi="Consolas" w:cs="Times New Roman"/>
                          <w:color w:val="00B050"/>
                          <w:sz w:val="21"/>
                          <w:szCs w:val="21"/>
                          <w:lang w:eastAsia="en-IN"/>
                        </w:rPr>
                        <w:t>,Lemon,Kiwi,Apple,Mango</w:t>
                      </w:r>
                      <w:proofErr w:type="spellEnd"/>
                    </w:p>
                    <w:p w14:paraId="17D93013" w14:textId="77777777" w:rsidR="00D65D37" w:rsidRPr="00D65D37" w:rsidRDefault="00D65D37" w:rsidP="00D65D37">
                      <w:pPr>
                        <w:shd w:val="clear" w:color="auto" w:fill="0F111A"/>
                        <w:spacing w:after="0" w:line="285" w:lineRule="atLeast"/>
                        <w:rPr>
                          <w:rFonts w:ascii="Consolas" w:eastAsia="Times New Roman" w:hAnsi="Consolas" w:cs="Times New Roman"/>
                          <w:color w:val="BABED8"/>
                          <w:sz w:val="21"/>
                          <w:szCs w:val="21"/>
                          <w:lang w:eastAsia="en-IN"/>
                        </w:rPr>
                      </w:pPr>
                      <w:r w:rsidRPr="00D65D37">
                        <w:rPr>
                          <w:rFonts w:ascii="Consolas" w:eastAsia="Times New Roman" w:hAnsi="Consolas" w:cs="Times New Roman"/>
                          <w:color w:val="BABED8"/>
                          <w:sz w:val="21"/>
                          <w:szCs w:val="21"/>
                          <w:lang w:eastAsia="en-IN"/>
                        </w:rPr>
                        <w:t xml:space="preserve">    </w:t>
                      </w:r>
                      <w:r w:rsidRPr="00D65D37">
                        <w:rPr>
                          <w:rFonts w:ascii="Consolas" w:eastAsia="Times New Roman" w:hAnsi="Consolas" w:cs="Times New Roman"/>
                          <w:color w:val="89DDFF"/>
                          <w:sz w:val="21"/>
                          <w:szCs w:val="21"/>
                          <w:lang w:eastAsia="en-IN"/>
                        </w:rPr>
                        <w:t>&lt;/</w:t>
                      </w:r>
                      <w:r w:rsidRPr="00D65D37">
                        <w:rPr>
                          <w:rFonts w:ascii="Consolas" w:eastAsia="Times New Roman" w:hAnsi="Consolas" w:cs="Times New Roman"/>
                          <w:color w:val="F07178"/>
                          <w:sz w:val="21"/>
                          <w:szCs w:val="21"/>
                          <w:lang w:eastAsia="en-IN"/>
                        </w:rPr>
                        <w:t>script</w:t>
                      </w:r>
                      <w:r w:rsidRPr="00D65D37">
                        <w:rPr>
                          <w:rFonts w:ascii="Consolas" w:eastAsia="Times New Roman" w:hAnsi="Consolas" w:cs="Times New Roman"/>
                          <w:color w:val="89DDFF"/>
                          <w:sz w:val="21"/>
                          <w:szCs w:val="21"/>
                          <w:lang w:eastAsia="en-IN"/>
                        </w:rPr>
                        <w:t>&gt;</w:t>
                      </w:r>
                    </w:p>
                    <w:p w14:paraId="79C142E8" w14:textId="77777777" w:rsidR="00D65D37" w:rsidRDefault="00D65D37" w:rsidP="00D65D37">
                      <w:pPr>
                        <w:jc w:val="center"/>
                      </w:pPr>
                    </w:p>
                  </w:txbxContent>
                </v:textbox>
              </v:rect>
            </w:pict>
          </mc:Fallback>
        </mc:AlternateContent>
      </w:r>
      <w:r w:rsidR="00CC2066" w:rsidRPr="00CC2066">
        <w:rPr>
          <w:rFonts w:ascii="Verdana" w:hAnsi="Verdana"/>
          <w:color w:val="000000"/>
          <w:sz w:val="26"/>
          <w:szCs w:val="26"/>
          <w:shd w:val="clear" w:color="auto" w:fill="FFFFFF"/>
        </w:rPr>
        <w:t>-</w:t>
      </w:r>
      <w:r w:rsidR="00CC2066" w:rsidRPr="00CC2066">
        <w:rPr>
          <w:rFonts w:ascii="Verdana" w:hAnsi="Verdana"/>
          <w:color w:val="000000"/>
          <w:sz w:val="26"/>
          <w:szCs w:val="26"/>
        </w:rPr>
        <w:t>The </w:t>
      </w:r>
      <w:proofErr w:type="gramStart"/>
      <w:r w:rsidR="00CC2066" w:rsidRPr="00CC2066">
        <w:rPr>
          <w:rFonts w:ascii="Verdana" w:hAnsi="Verdana" w:cs="Courier New"/>
          <w:color w:val="DC143C"/>
          <w:sz w:val="26"/>
          <w:szCs w:val="26"/>
        </w:rPr>
        <w:t>splice(</w:t>
      </w:r>
      <w:proofErr w:type="gramEnd"/>
      <w:r w:rsidR="00CC2066" w:rsidRPr="00CC2066">
        <w:rPr>
          <w:rFonts w:ascii="Verdana" w:hAnsi="Verdana" w:cs="Courier New"/>
          <w:color w:val="DC143C"/>
          <w:sz w:val="26"/>
          <w:szCs w:val="26"/>
        </w:rPr>
        <w:t>)</w:t>
      </w:r>
      <w:r w:rsidR="00CC2066" w:rsidRPr="00CC2066">
        <w:rPr>
          <w:rFonts w:ascii="Verdana" w:hAnsi="Verdana"/>
          <w:color w:val="000000"/>
          <w:sz w:val="26"/>
          <w:szCs w:val="26"/>
        </w:rPr>
        <w:t> method can be used to add new items to an array</w:t>
      </w:r>
    </w:p>
    <w:p w14:paraId="124C3AE9" w14:textId="15D5D8C3" w:rsidR="00CC2066" w:rsidRDefault="00CC2066" w:rsidP="002B72F4">
      <w:pPr>
        <w:tabs>
          <w:tab w:val="left" w:pos="2904"/>
        </w:tabs>
        <w:spacing w:line="240" w:lineRule="auto"/>
        <w:rPr>
          <w:rFonts w:ascii="Verdana" w:hAnsi="Verdana"/>
          <w:color w:val="000000"/>
          <w:sz w:val="26"/>
          <w:szCs w:val="26"/>
          <w:shd w:val="clear" w:color="auto" w:fill="FFFFFF"/>
        </w:rPr>
      </w:pPr>
    </w:p>
    <w:p w14:paraId="47E9777F" w14:textId="7EB7ED44" w:rsidR="00CC2066" w:rsidRDefault="00CC2066" w:rsidP="002B72F4">
      <w:pPr>
        <w:tabs>
          <w:tab w:val="left" w:pos="2904"/>
        </w:tabs>
        <w:spacing w:line="240" w:lineRule="auto"/>
        <w:rPr>
          <w:rFonts w:ascii="Verdana" w:hAnsi="Verdana"/>
          <w:color w:val="000000"/>
          <w:sz w:val="26"/>
          <w:szCs w:val="26"/>
          <w:shd w:val="clear" w:color="auto" w:fill="FFFFFF"/>
        </w:rPr>
      </w:pPr>
    </w:p>
    <w:p w14:paraId="71164E66" w14:textId="7FCA9344" w:rsidR="00CC2066" w:rsidRDefault="00CC2066" w:rsidP="002B72F4">
      <w:pPr>
        <w:tabs>
          <w:tab w:val="left" w:pos="2904"/>
        </w:tabs>
        <w:spacing w:line="240" w:lineRule="auto"/>
        <w:rPr>
          <w:rFonts w:ascii="Verdana" w:hAnsi="Verdana"/>
          <w:color w:val="000000"/>
          <w:sz w:val="26"/>
          <w:szCs w:val="26"/>
          <w:shd w:val="clear" w:color="auto" w:fill="FFFFFF"/>
        </w:rPr>
      </w:pPr>
    </w:p>
    <w:p w14:paraId="5B6B83E2" w14:textId="77777777" w:rsidR="00D65D37" w:rsidRDefault="00D65D37" w:rsidP="00CC2066">
      <w:pPr>
        <w:tabs>
          <w:tab w:val="left" w:pos="2904"/>
        </w:tabs>
        <w:spacing w:line="240" w:lineRule="auto"/>
        <w:rPr>
          <w:rFonts w:ascii="Verdana" w:hAnsi="Verdana"/>
          <w:color w:val="000000"/>
          <w:sz w:val="26"/>
          <w:szCs w:val="26"/>
          <w:shd w:val="clear" w:color="auto" w:fill="FFFFFF"/>
        </w:rPr>
      </w:pPr>
    </w:p>
    <w:p w14:paraId="091323DC" w14:textId="7273B173" w:rsidR="00CC2066" w:rsidRPr="00CC2066" w:rsidRDefault="00CC2066" w:rsidP="00CC2066">
      <w:pPr>
        <w:tabs>
          <w:tab w:val="left" w:pos="2904"/>
        </w:tabs>
        <w:spacing w:line="240" w:lineRule="auto"/>
        <w:rPr>
          <w:rFonts w:ascii="Verdana" w:hAnsi="Verdana"/>
          <w:color w:val="000000"/>
          <w:sz w:val="26"/>
          <w:szCs w:val="26"/>
          <w:shd w:val="clear" w:color="auto" w:fill="FFFFFF"/>
        </w:rPr>
      </w:pPr>
      <w:r>
        <w:rPr>
          <w:rFonts w:ascii="Verdana" w:hAnsi="Verdana"/>
          <w:color w:val="000000"/>
          <w:sz w:val="26"/>
          <w:szCs w:val="26"/>
          <w:shd w:val="clear" w:color="auto" w:fill="FFFFFF"/>
        </w:rPr>
        <w:t>-</w:t>
      </w:r>
      <w:r w:rsidRPr="00CC2066">
        <w:rPr>
          <w:rFonts w:ascii="Verdana" w:hAnsi="Verdana"/>
          <w:color w:val="000000"/>
          <w:sz w:val="26"/>
          <w:szCs w:val="26"/>
          <w:shd w:val="clear" w:color="auto" w:fill="FFFFFF"/>
        </w:rPr>
        <w:t>The first parameter (2) defines the position </w:t>
      </w:r>
      <w:r w:rsidRPr="00CC2066">
        <w:rPr>
          <w:rFonts w:ascii="Verdana" w:hAnsi="Verdana"/>
          <w:b/>
          <w:bCs/>
          <w:color w:val="000000"/>
          <w:sz w:val="26"/>
          <w:szCs w:val="26"/>
          <w:shd w:val="clear" w:color="auto" w:fill="FFFFFF"/>
        </w:rPr>
        <w:t>where</w:t>
      </w:r>
      <w:r w:rsidRPr="00CC2066">
        <w:rPr>
          <w:rFonts w:ascii="Verdana" w:hAnsi="Verdana"/>
          <w:color w:val="000000"/>
          <w:sz w:val="26"/>
          <w:szCs w:val="26"/>
          <w:shd w:val="clear" w:color="auto" w:fill="FFFFFF"/>
        </w:rPr>
        <w:t> new elements should be </w:t>
      </w:r>
      <w:r w:rsidRPr="00CC2066">
        <w:rPr>
          <w:rFonts w:ascii="Verdana" w:hAnsi="Verdana"/>
          <w:b/>
          <w:bCs/>
          <w:color w:val="000000"/>
          <w:sz w:val="26"/>
          <w:szCs w:val="26"/>
          <w:shd w:val="clear" w:color="auto" w:fill="FFFFFF"/>
        </w:rPr>
        <w:t>added</w:t>
      </w:r>
      <w:r w:rsidRPr="00CC2066">
        <w:rPr>
          <w:rFonts w:ascii="Verdana" w:hAnsi="Verdana"/>
          <w:color w:val="000000"/>
          <w:sz w:val="26"/>
          <w:szCs w:val="26"/>
          <w:shd w:val="clear" w:color="auto" w:fill="FFFFFF"/>
        </w:rPr>
        <w:t> (spliced in).</w:t>
      </w:r>
    </w:p>
    <w:p w14:paraId="3E535E6D" w14:textId="7FBC235C" w:rsidR="00CC2066" w:rsidRPr="00CC2066" w:rsidRDefault="00CC2066" w:rsidP="00CC2066">
      <w:pPr>
        <w:tabs>
          <w:tab w:val="left" w:pos="2904"/>
        </w:tabs>
        <w:spacing w:line="240" w:lineRule="auto"/>
        <w:rPr>
          <w:rFonts w:ascii="Verdana" w:hAnsi="Verdana"/>
          <w:color w:val="000000"/>
          <w:sz w:val="26"/>
          <w:szCs w:val="26"/>
          <w:shd w:val="clear" w:color="auto" w:fill="FFFFFF"/>
        </w:rPr>
      </w:pPr>
      <w:r>
        <w:rPr>
          <w:rFonts w:ascii="Verdana" w:hAnsi="Verdana"/>
          <w:color w:val="000000"/>
          <w:sz w:val="26"/>
          <w:szCs w:val="26"/>
          <w:shd w:val="clear" w:color="auto" w:fill="FFFFFF"/>
        </w:rPr>
        <w:t>-</w:t>
      </w:r>
      <w:r w:rsidRPr="00CC2066">
        <w:rPr>
          <w:rFonts w:ascii="Verdana" w:hAnsi="Verdana"/>
          <w:color w:val="000000"/>
          <w:sz w:val="26"/>
          <w:szCs w:val="26"/>
          <w:shd w:val="clear" w:color="auto" w:fill="FFFFFF"/>
        </w:rPr>
        <w:t>The second parameter (0) defines </w:t>
      </w:r>
      <w:r w:rsidRPr="00CC2066">
        <w:rPr>
          <w:rFonts w:ascii="Verdana" w:hAnsi="Verdana"/>
          <w:b/>
          <w:bCs/>
          <w:color w:val="000000"/>
          <w:sz w:val="26"/>
          <w:szCs w:val="26"/>
          <w:shd w:val="clear" w:color="auto" w:fill="FFFFFF"/>
        </w:rPr>
        <w:t>how many</w:t>
      </w:r>
      <w:r w:rsidRPr="00CC2066">
        <w:rPr>
          <w:rFonts w:ascii="Verdana" w:hAnsi="Verdana"/>
          <w:color w:val="000000"/>
          <w:sz w:val="26"/>
          <w:szCs w:val="26"/>
          <w:shd w:val="clear" w:color="auto" w:fill="FFFFFF"/>
        </w:rPr>
        <w:t> elements should be </w:t>
      </w:r>
      <w:r w:rsidRPr="00CC2066">
        <w:rPr>
          <w:rFonts w:ascii="Verdana" w:hAnsi="Verdana"/>
          <w:b/>
          <w:bCs/>
          <w:color w:val="000000"/>
          <w:sz w:val="26"/>
          <w:szCs w:val="26"/>
          <w:shd w:val="clear" w:color="auto" w:fill="FFFFFF"/>
        </w:rPr>
        <w:t>removed</w:t>
      </w:r>
      <w:r w:rsidRPr="00CC2066">
        <w:rPr>
          <w:rFonts w:ascii="Verdana" w:hAnsi="Verdana"/>
          <w:color w:val="000000"/>
          <w:sz w:val="26"/>
          <w:szCs w:val="26"/>
          <w:shd w:val="clear" w:color="auto" w:fill="FFFFFF"/>
        </w:rPr>
        <w:t>.</w:t>
      </w:r>
    </w:p>
    <w:p w14:paraId="1F5A5B95" w14:textId="73236D7F" w:rsidR="00CC2066" w:rsidRDefault="00CC2066" w:rsidP="00CC2066">
      <w:pPr>
        <w:tabs>
          <w:tab w:val="left" w:pos="2904"/>
        </w:tabs>
        <w:spacing w:line="240" w:lineRule="auto"/>
        <w:rPr>
          <w:rFonts w:ascii="Verdana" w:hAnsi="Verdana"/>
          <w:color w:val="000000"/>
          <w:sz w:val="26"/>
          <w:szCs w:val="26"/>
          <w:shd w:val="clear" w:color="auto" w:fill="FFFFFF"/>
        </w:rPr>
      </w:pPr>
      <w:r>
        <w:rPr>
          <w:rFonts w:ascii="Verdana" w:hAnsi="Verdana"/>
          <w:color w:val="000000"/>
          <w:sz w:val="26"/>
          <w:szCs w:val="26"/>
          <w:shd w:val="clear" w:color="auto" w:fill="FFFFFF"/>
        </w:rPr>
        <w:t>-</w:t>
      </w:r>
      <w:r w:rsidRPr="00CC2066">
        <w:rPr>
          <w:rFonts w:ascii="Verdana" w:hAnsi="Verdana"/>
          <w:color w:val="000000"/>
          <w:sz w:val="26"/>
          <w:szCs w:val="26"/>
          <w:shd w:val="clear" w:color="auto" w:fill="FFFFFF"/>
        </w:rPr>
        <w:t>The rest of the parameters ("Lemon</w:t>
      </w:r>
      <w:proofErr w:type="gramStart"/>
      <w:r w:rsidRPr="00CC2066">
        <w:rPr>
          <w:rFonts w:ascii="Verdana" w:hAnsi="Verdana"/>
          <w:color w:val="000000"/>
          <w:sz w:val="26"/>
          <w:szCs w:val="26"/>
          <w:shd w:val="clear" w:color="auto" w:fill="FFFFFF"/>
        </w:rPr>
        <w:t>" ,</w:t>
      </w:r>
      <w:proofErr w:type="gramEnd"/>
      <w:r w:rsidRPr="00CC2066">
        <w:rPr>
          <w:rFonts w:ascii="Verdana" w:hAnsi="Verdana"/>
          <w:color w:val="000000"/>
          <w:sz w:val="26"/>
          <w:szCs w:val="26"/>
          <w:shd w:val="clear" w:color="auto" w:fill="FFFFFF"/>
        </w:rPr>
        <w:t xml:space="preserve"> "Kiwi") define the new elements to be </w:t>
      </w:r>
      <w:r w:rsidRPr="00CC2066">
        <w:rPr>
          <w:rFonts w:ascii="Verdana" w:hAnsi="Verdana"/>
          <w:b/>
          <w:bCs/>
          <w:color w:val="000000"/>
          <w:sz w:val="26"/>
          <w:szCs w:val="26"/>
          <w:shd w:val="clear" w:color="auto" w:fill="FFFFFF"/>
        </w:rPr>
        <w:t>added</w:t>
      </w:r>
      <w:r w:rsidRPr="00CC2066">
        <w:rPr>
          <w:rFonts w:ascii="Verdana" w:hAnsi="Verdana"/>
          <w:color w:val="000000"/>
          <w:sz w:val="26"/>
          <w:szCs w:val="26"/>
          <w:shd w:val="clear" w:color="auto" w:fill="FFFFFF"/>
        </w:rPr>
        <w:t>.</w:t>
      </w:r>
    </w:p>
    <w:p w14:paraId="312C94AD" w14:textId="16508E49" w:rsidR="0090117E" w:rsidRDefault="0090117E" w:rsidP="00CC2066">
      <w:pPr>
        <w:tabs>
          <w:tab w:val="left" w:pos="2904"/>
        </w:tabs>
        <w:spacing w:line="240" w:lineRule="auto"/>
        <w:rPr>
          <w:rFonts w:ascii="Verdana" w:hAnsi="Verdana"/>
          <w:color w:val="000000"/>
          <w:sz w:val="26"/>
          <w:szCs w:val="26"/>
          <w:shd w:val="clear" w:color="auto" w:fill="FFFFFF"/>
        </w:rPr>
      </w:pPr>
    </w:p>
    <w:p w14:paraId="2B6F4D67" w14:textId="5AD93AEB" w:rsidR="0090117E" w:rsidRPr="00CC2066" w:rsidRDefault="0090117E" w:rsidP="00CC2066">
      <w:pPr>
        <w:tabs>
          <w:tab w:val="left" w:pos="2904"/>
        </w:tabs>
        <w:spacing w:line="240" w:lineRule="auto"/>
        <w:rPr>
          <w:rFonts w:ascii="Verdana" w:hAnsi="Verdana"/>
          <w:b/>
          <w:bCs/>
          <w:color w:val="000000"/>
          <w:sz w:val="26"/>
          <w:szCs w:val="26"/>
          <w:shd w:val="clear" w:color="auto" w:fill="FFFFFF"/>
        </w:rPr>
      </w:pPr>
      <w:r>
        <w:rPr>
          <w:rFonts w:ascii="Verdana" w:hAnsi="Verdana"/>
          <w:b/>
          <w:bCs/>
          <w:color w:val="000000"/>
          <w:sz w:val="26"/>
          <w:szCs w:val="26"/>
          <w:shd w:val="clear" w:color="auto" w:fill="FFFFFF"/>
        </w:rPr>
        <w:t>Example NO</w:t>
      </w:r>
      <w:proofErr w:type="gramStart"/>
      <w:r>
        <w:rPr>
          <w:rFonts w:ascii="Verdana" w:hAnsi="Verdana"/>
          <w:b/>
          <w:bCs/>
          <w:color w:val="000000"/>
          <w:sz w:val="26"/>
          <w:szCs w:val="26"/>
          <w:shd w:val="clear" w:color="auto" w:fill="FFFFFF"/>
        </w:rPr>
        <w:t>2:-</w:t>
      </w:r>
      <w:proofErr w:type="gramEnd"/>
    </w:p>
    <w:p w14:paraId="4EFD017B" w14:textId="3C906505" w:rsidR="00CC2066" w:rsidRDefault="0090117E" w:rsidP="002B72F4">
      <w:pPr>
        <w:tabs>
          <w:tab w:val="left" w:pos="2904"/>
        </w:tabs>
        <w:spacing w:line="240" w:lineRule="auto"/>
        <w:rPr>
          <w:rFonts w:ascii="Verdana" w:hAnsi="Verdana"/>
          <w:color w:val="000000"/>
          <w:sz w:val="26"/>
          <w:szCs w:val="26"/>
          <w:shd w:val="clear" w:color="auto" w:fill="FFFFFF"/>
        </w:rPr>
      </w:pPr>
      <w:r>
        <w:rPr>
          <w:rFonts w:ascii="Verdana" w:hAnsi="Verdana"/>
          <w:noProof/>
          <w:color w:val="000000"/>
          <w:sz w:val="26"/>
          <w:szCs w:val="26"/>
        </w:rPr>
        <mc:AlternateContent>
          <mc:Choice Requires="wps">
            <w:drawing>
              <wp:anchor distT="0" distB="0" distL="114300" distR="114300" simplePos="0" relativeHeight="252223488" behindDoc="0" locked="0" layoutInCell="1" allowOverlap="1" wp14:anchorId="404F5A7A" wp14:editId="7BBE49F6">
                <wp:simplePos x="0" y="0"/>
                <wp:positionH relativeFrom="margin">
                  <wp:align>center</wp:align>
                </wp:positionH>
                <wp:positionV relativeFrom="paragraph">
                  <wp:posOffset>187325</wp:posOffset>
                </wp:positionV>
                <wp:extent cx="6065520" cy="1257300"/>
                <wp:effectExtent l="0" t="0" r="11430" b="19050"/>
                <wp:wrapNone/>
                <wp:docPr id="453" name="Rectangle 453"/>
                <wp:cNvGraphicFramePr/>
                <a:graphic xmlns:a="http://schemas.openxmlformats.org/drawingml/2006/main">
                  <a:graphicData uri="http://schemas.microsoft.com/office/word/2010/wordprocessingShape">
                    <wps:wsp>
                      <wps:cNvSpPr/>
                      <wps:spPr>
                        <a:xfrm>
                          <a:off x="0" y="0"/>
                          <a:ext cx="6065520" cy="1257300"/>
                        </a:xfrm>
                        <a:prstGeom prst="rect">
                          <a:avLst/>
                        </a:prstGeom>
                        <a:ln/>
                      </wps:spPr>
                      <wps:style>
                        <a:lnRef idx="2">
                          <a:schemeClr val="accent6"/>
                        </a:lnRef>
                        <a:fillRef idx="1">
                          <a:schemeClr val="lt1"/>
                        </a:fillRef>
                        <a:effectRef idx="0">
                          <a:schemeClr val="accent6"/>
                        </a:effectRef>
                        <a:fontRef idx="minor">
                          <a:schemeClr val="dk1"/>
                        </a:fontRef>
                      </wps:style>
                      <wps:txbx>
                        <w:txbxContent>
                          <w:p w14:paraId="32D6A9B4" w14:textId="77777777" w:rsidR="0090117E" w:rsidRPr="0090117E" w:rsidRDefault="0090117E" w:rsidP="0090117E">
                            <w:pPr>
                              <w:shd w:val="clear" w:color="auto" w:fill="0F111A"/>
                              <w:spacing w:after="0" w:line="285" w:lineRule="atLeast"/>
                              <w:rPr>
                                <w:rFonts w:ascii="Consolas" w:eastAsia="Times New Roman" w:hAnsi="Consolas" w:cs="Times New Roman"/>
                                <w:color w:val="BABED8"/>
                                <w:sz w:val="21"/>
                                <w:szCs w:val="21"/>
                                <w:lang w:eastAsia="en-IN"/>
                              </w:rPr>
                            </w:pPr>
                            <w:r w:rsidRPr="0090117E">
                              <w:rPr>
                                <w:rFonts w:ascii="Consolas" w:eastAsia="Times New Roman" w:hAnsi="Consolas" w:cs="Times New Roman"/>
                                <w:color w:val="89DDFF"/>
                                <w:sz w:val="21"/>
                                <w:szCs w:val="21"/>
                                <w:lang w:eastAsia="en-IN"/>
                              </w:rPr>
                              <w:t>    &lt;</w:t>
                            </w:r>
                            <w:r w:rsidRPr="0090117E">
                              <w:rPr>
                                <w:rFonts w:ascii="Consolas" w:eastAsia="Times New Roman" w:hAnsi="Consolas" w:cs="Times New Roman"/>
                                <w:color w:val="F07178"/>
                                <w:sz w:val="21"/>
                                <w:szCs w:val="21"/>
                                <w:lang w:eastAsia="en-IN"/>
                              </w:rPr>
                              <w:t>script</w:t>
                            </w:r>
                            <w:r w:rsidRPr="0090117E">
                              <w:rPr>
                                <w:rFonts w:ascii="Consolas" w:eastAsia="Times New Roman" w:hAnsi="Consolas" w:cs="Times New Roman"/>
                                <w:color w:val="89DDFF"/>
                                <w:sz w:val="21"/>
                                <w:szCs w:val="21"/>
                                <w:lang w:eastAsia="en-IN"/>
                              </w:rPr>
                              <w:t>&gt;</w:t>
                            </w:r>
                          </w:p>
                          <w:p w14:paraId="703922A6" w14:textId="77777777" w:rsidR="0090117E" w:rsidRPr="0090117E" w:rsidRDefault="0090117E" w:rsidP="0090117E">
                            <w:pPr>
                              <w:shd w:val="clear" w:color="auto" w:fill="0F111A"/>
                              <w:spacing w:after="0" w:line="285" w:lineRule="atLeast"/>
                              <w:rPr>
                                <w:rFonts w:ascii="Consolas" w:eastAsia="Times New Roman" w:hAnsi="Consolas" w:cs="Times New Roman"/>
                                <w:color w:val="BABED8"/>
                                <w:sz w:val="21"/>
                                <w:szCs w:val="21"/>
                                <w:lang w:eastAsia="en-IN"/>
                              </w:rPr>
                            </w:pPr>
                            <w:r w:rsidRPr="0090117E">
                              <w:rPr>
                                <w:rFonts w:ascii="Consolas" w:eastAsia="Times New Roman" w:hAnsi="Consolas" w:cs="Times New Roman"/>
                                <w:color w:val="BABED8"/>
                                <w:sz w:val="21"/>
                                <w:szCs w:val="21"/>
                                <w:lang w:eastAsia="en-IN"/>
                              </w:rPr>
                              <w:t xml:space="preserve">        </w:t>
                            </w:r>
                            <w:r w:rsidRPr="0090117E">
                              <w:rPr>
                                <w:rFonts w:ascii="Consolas" w:eastAsia="Times New Roman" w:hAnsi="Consolas" w:cs="Times New Roman"/>
                                <w:color w:val="C792EA"/>
                                <w:sz w:val="21"/>
                                <w:szCs w:val="21"/>
                                <w:lang w:eastAsia="en-IN"/>
                              </w:rPr>
                              <w:t>const</w:t>
                            </w:r>
                            <w:r w:rsidRPr="0090117E">
                              <w:rPr>
                                <w:rFonts w:ascii="Consolas" w:eastAsia="Times New Roman" w:hAnsi="Consolas" w:cs="Times New Roman"/>
                                <w:color w:val="BABED8"/>
                                <w:sz w:val="21"/>
                                <w:szCs w:val="21"/>
                                <w:lang w:eastAsia="en-IN"/>
                              </w:rPr>
                              <w:t xml:space="preserve"> fruits1 </w:t>
                            </w:r>
                            <w:r w:rsidRPr="0090117E">
                              <w:rPr>
                                <w:rFonts w:ascii="Consolas" w:eastAsia="Times New Roman" w:hAnsi="Consolas" w:cs="Times New Roman"/>
                                <w:color w:val="89DDFF"/>
                                <w:sz w:val="21"/>
                                <w:szCs w:val="21"/>
                                <w:lang w:eastAsia="en-IN"/>
                              </w:rPr>
                              <w:t>=</w:t>
                            </w:r>
                            <w:r w:rsidRPr="0090117E">
                              <w:rPr>
                                <w:rFonts w:ascii="Consolas" w:eastAsia="Times New Roman" w:hAnsi="Consolas" w:cs="Times New Roman"/>
                                <w:color w:val="BABED8"/>
                                <w:sz w:val="21"/>
                                <w:szCs w:val="21"/>
                                <w:lang w:eastAsia="en-IN"/>
                              </w:rPr>
                              <w:t xml:space="preserve"> [</w:t>
                            </w:r>
                            <w:r w:rsidRPr="0090117E">
                              <w:rPr>
                                <w:rFonts w:ascii="Consolas" w:eastAsia="Times New Roman" w:hAnsi="Consolas" w:cs="Times New Roman"/>
                                <w:color w:val="89DDFF"/>
                                <w:sz w:val="21"/>
                                <w:szCs w:val="21"/>
                                <w:lang w:eastAsia="en-IN"/>
                              </w:rPr>
                              <w:t>"</w:t>
                            </w:r>
                            <w:r w:rsidRPr="0090117E">
                              <w:rPr>
                                <w:rFonts w:ascii="Consolas" w:eastAsia="Times New Roman" w:hAnsi="Consolas" w:cs="Times New Roman"/>
                                <w:color w:val="C3E88D"/>
                                <w:sz w:val="21"/>
                                <w:szCs w:val="21"/>
                                <w:lang w:eastAsia="en-IN"/>
                              </w:rPr>
                              <w:t>Banana</w:t>
                            </w:r>
                            <w:r w:rsidRPr="0090117E">
                              <w:rPr>
                                <w:rFonts w:ascii="Consolas" w:eastAsia="Times New Roman" w:hAnsi="Consolas" w:cs="Times New Roman"/>
                                <w:color w:val="89DDFF"/>
                                <w:sz w:val="21"/>
                                <w:szCs w:val="21"/>
                                <w:lang w:eastAsia="en-IN"/>
                              </w:rPr>
                              <w:t>",</w:t>
                            </w:r>
                            <w:r w:rsidRPr="0090117E">
                              <w:rPr>
                                <w:rFonts w:ascii="Consolas" w:eastAsia="Times New Roman" w:hAnsi="Consolas" w:cs="Times New Roman"/>
                                <w:color w:val="BABED8"/>
                                <w:sz w:val="21"/>
                                <w:szCs w:val="21"/>
                                <w:lang w:eastAsia="en-IN"/>
                              </w:rPr>
                              <w:t xml:space="preserve"> </w:t>
                            </w:r>
                            <w:r w:rsidRPr="0090117E">
                              <w:rPr>
                                <w:rFonts w:ascii="Consolas" w:eastAsia="Times New Roman" w:hAnsi="Consolas" w:cs="Times New Roman"/>
                                <w:color w:val="89DDFF"/>
                                <w:sz w:val="21"/>
                                <w:szCs w:val="21"/>
                                <w:lang w:eastAsia="en-IN"/>
                              </w:rPr>
                              <w:t>"</w:t>
                            </w:r>
                            <w:r w:rsidRPr="0090117E">
                              <w:rPr>
                                <w:rFonts w:ascii="Consolas" w:eastAsia="Times New Roman" w:hAnsi="Consolas" w:cs="Times New Roman"/>
                                <w:color w:val="C3E88D"/>
                                <w:sz w:val="21"/>
                                <w:szCs w:val="21"/>
                                <w:lang w:eastAsia="en-IN"/>
                              </w:rPr>
                              <w:t>Orange</w:t>
                            </w:r>
                            <w:r w:rsidRPr="0090117E">
                              <w:rPr>
                                <w:rFonts w:ascii="Consolas" w:eastAsia="Times New Roman" w:hAnsi="Consolas" w:cs="Times New Roman"/>
                                <w:color w:val="89DDFF"/>
                                <w:sz w:val="21"/>
                                <w:szCs w:val="21"/>
                                <w:lang w:eastAsia="en-IN"/>
                              </w:rPr>
                              <w:t>",</w:t>
                            </w:r>
                            <w:r w:rsidRPr="0090117E">
                              <w:rPr>
                                <w:rFonts w:ascii="Consolas" w:eastAsia="Times New Roman" w:hAnsi="Consolas" w:cs="Times New Roman"/>
                                <w:color w:val="BABED8"/>
                                <w:sz w:val="21"/>
                                <w:szCs w:val="21"/>
                                <w:lang w:eastAsia="en-IN"/>
                              </w:rPr>
                              <w:t xml:space="preserve"> </w:t>
                            </w:r>
                            <w:r w:rsidRPr="0090117E">
                              <w:rPr>
                                <w:rFonts w:ascii="Consolas" w:eastAsia="Times New Roman" w:hAnsi="Consolas" w:cs="Times New Roman"/>
                                <w:color w:val="89DDFF"/>
                                <w:sz w:val="21"/>
                                <w:szCs w:val="21"/>
                                <w:lang w:eastAsia="en-IN"/>
                              </w:rPr>
                              <w:t>"</w:t>
                            </w:r>
                            <w:r w:rsidRPr="0090117E">
                              <w:rPr>
                                <w:rFonts w:ascii="Consolas" w:eastAsia="Times New Roman" w:hAnsi="Consolas" w:cs="Times New Roman"/>
                                <w:color w:val="C3E88D"/>
                                <w:sz w:val="21"/>
                                <w:szCs w:val="21"/>
                                <w:lang w:eastAsia="en-IN"/>
                              </w:rPr>
                              <w:t>Apple</w:t>
                            </w:r>
                            <w:r w:rsidRPr="0090117E">
                              <w:rPr>
                                <w:rFonts w:ascii="Consolas" w:eastAsia="Times New Roman" w:hAnsi="Consolas" w:cs="Times New Roman"/>
                                <w:color w:val="89DDFF"/>
                                <w:sz w:val="21"/>
                                <w:szCs w:val="21"/>
                                <w:lang w:eastAsia="en-IN"/>
                              </w:rPr>
                              <w:t>",</w:t>
                            </w:r>
                            <w:r w:rsidRPr="0090117E">
                              <w:rPr>
                                <w:rFonts w:ascii="Consolas" w:eastAsia="Times New Roman" w:hAnsi="Consolas" w:cs="Times New Roman"/>
                                <w:color w:val="BABED8"/>
                                <w:sz w:val="21"/>
                                <w:szCs w:val="21"/>
                                <w:lang w:eastAsia="en-IN"/>
                              </w:rPr>
                              <w:t xml:space="preserve"> </w:t>
                            </w:r>
                            <w:r w:rsidRPr="0090117E">
                              <w:rPr>
                                <w:rFonts w:ascii="Consolas" w:eastAsia="Times New Roman" w:hAnsi="Consolas" w:cs="Times New Roman"/>
                                <w:color w:val="89DDFF"/>
                                <w:sz w:val="21"/>
                                <w:szCs w:val="21"/>
                                <w:lang w:eastAsia="en-IN"/>
                              </w:rPr>
                              <w:t>"</w:t>
                            </w:r>
                            <w:r w:rsidRPr="0090117E">
                              <w:rPr>
                                <w:rFonts w:ascii="Consolas" w:eastAsia="Times New Roman" w:hAnsi="Consolas" w:cs="Times New Roman"/>
                                <w:color w:val="C3E88D"/>
                                <w:sz w:val="21"/>
                                <w:szCs w:val="21"/>
                                <w:lang w:eastAsia="en-IN"/>
                              </w:rPr>
                              <w:t>Mango</w:t>
                            </w:r>
                            <w:r w:rsidRPr="0090117E">
                              <w:rPr>
                                <w:rFonts w:ascii="Consolas" w:eastAsia="Times New Roman" w:hAnsi="Consolas" w:cs="Times New Roman"/>
                                <w:color w:val="89DDFF"/>
                                <w:sz w:val="21"/>
                                <w:szCs w:val="21"/>
                                <w:lang w:eastAsia="en-IN"/>
                              </w:rPr>
                              <w:t>"</w:t>
                            </w:r>
                            <w:r w:rsidRPr="0090117E">
                              <w:rPr>
                                <w:rFonts w:ascii="Consolas" w:eastAsia="Times New Roman" w:hAnsi="Consolas" w:cs="Times New Roman"/>
                                <w:color w:val="BABED8"/>
                                <w:sz w:val="21"/>
                                <w:szCs w:val="21"/>
                                <w:lang w:eastAsia="en-IN"/>
                              </w:rPr>
                              <w:t>]</w:t>
                            </w:r>
                            <w:r w:rsidRPr="0090117E">
                              <w:rPr>
                                <w:rFonts w:ascii="Consolas" w:eastAsia="Times New Roman" w:hAnsi="Consolas" w:cs="Times New Roman"/>
                                <w:color w:val="89DDFF"/>
                                <w:sz w:val="21"/>
                                <w:szCs w:val="21"/>
                                <w:lang w:eastAsia="en-IN"/>
                              </w:rPr>
                              <w:t>;</w:t>
                            </w:r>
                          </w:p>
                          <w:p w14:paraId="5AF3265A" w14:textId="77777777" w:rsidR="0090117E" w:rsidRPr="0090117E" w:rsidRDefault="0090117E" w:rsidP="0090117E">
                            <w:pPr>
                              <w:shd w:val="clear" w:color="auto" w:fill="0F111A"/>
                              <w:spacing w:after="0" w:line="285" w:lineRule="atLeast"/>
                              <w:rPr>
                                <w:rFonts w:ascii="Consolas" w:eastAsia="Times New Roman" w:hAnsi="Consolas" w:cs="Times New Roman"/>
                                <w:color w:val="BABED8"/>
                                <w:sz w:val="21"/>
                                <w:szCs w:val="21"/>
                                <w:lang w:eastAsia="en-IN"/>
                              </w:rPr>
                            </w:pPr>
                            <w:r w:rsidRPr="0090117E">
                              <w:rPr>
                                <w:rFonts w:ascii="Consolas" w:eastAsia="Times New Roman" w:hAnsi="Consolas" w:cs="Times New Roman"/>
                                <w:color w:val="BABED8"/>
                                <w:sz w:val="21"/>
                                <w:szCs w:val="21"/>
                                <w:lang w:eastAsia="en-IN"/>
                              </w:rPr>
                              <w:t>        console</w:t>
                            </w:r>
                            <w:r w:rsidRPr="0090117E">
                              <w:rPr>
                                <w:rFonts w:ascii="Consolas" w:eastAsia="Times New Roman" w:hAnsi="Consolas" w:cs="Times New Roman"/>
                                <w:color w:val="89DDFF"/>
                                <w:sz w:val="21"/>
                                <w:szCs w:val="21"/>
                                <w:lang w:eastAsia="en-IN"/>
                              </w:rPr>
                              <w:t>.</w:t>
                            </w:r>
                            <w:r w:rsidRPr="0090117E">
                              <w:rPr>
                                <w:rFonts w:ascii="Consolas" w:eastAsia="Times New Roman" w:hAnsi="Consolas" w:cs="Times New Roman"/>
                                <w:color w:val="82AAFF"/>
                                <w:sz w:val="21"/>
                                <w:szCs w:val="21"/>
                                <w:lang w:eastAsia="en-IN"/>
                              </w:rPr>
                              <w:t>log</w:t>
                            </w:r>
                            <w:r w:rsidRPr="0090117E">
                              <w:rPr>
                                <w:rFonts w:ascii="Consolas" w:eastAsia="Times New Roman" w:hAnsi="Consolas" w:cs="Times New Roman"/>
                                <w:color w:val="BABED8"/>
                                <w:sz w:val="21"/>
                                <w:szCs w:val="21"/>
                                <w:lang w:eastAsia="en-IN"/>
                              </w:rPr>
                              <w:t>(fruits1)</w:t>
                            </w:r>
                            <w:r w:rsidRPr="0090117E">
                              <w:rPr>
                                <w:rFonts w:ascii="Consolas" w:eastAsia="Times New Roman" w:hAnsi="Consolas" w:cs="Times New Roman"/>
                                <w:color w:val="89DDFF"/>
                                <w:sz w:val="21"/>
                                <w:szCs w:val="21"/>
                                <w:lang w:eastAsia="en-IN"/>
                              </w:rPr>
                              <w:t>;</w:t>
                            </w:r>
                          </w:p>
                          <w:p w14:paraId="3D1321D6" w14:textId="77777777" w:rsidR="0090117E" w:rsidRPr="0090117E" w:rsidRDefault="0090117E" w:rsidP="0090117E">
                            <w:pPr>
                              <w:shd w:val="clear" w:color="auto" w:fill="0F111A"/>
                              <w:spacing w:after="0" w:line="285" w:lineRule="atLeast"/>
                              <w:rPr>
                                <w:rFonts w:ascii="Consolas" w:eastAsia="Times New Roman" w:hAnsi="Consolas" w:cs="Times New Roman"/>
                                <w:color w:val="BABED8"/>
                                <w:sz w:val="21"/>
                                <w:szCs w:val="21"/>
                                <w:lang w:eastAsia="en-IN"/>
                              </w:rPr>
                            </w:pPr>
                            <w:r w:rsidRPr="0090117E">
                              <w:rPr>
                                <w:rFonts w:ascii="Consolas" w:eastAsia="Times New Roman" w:hAnsi="Consolas" w:cs="Times New Roman"/>
                                <w:color w:val="BABED8"/>
                                <w:sz w:val="21"/>
                                <w:szCs w:val="21"/>
                                <w:lang w:eastAsia="en-IN"/>
                              </w:rPr>
                              <w:t>        fruits1</w:t>
                            </w:r>
                            <w:r w:rsidRPr="0090117E">
                              <w:rPr>
                                <w:rFonts w:ascii="Consolas" w:eastAsia="Times New Roman" w:hAnsi="Consolas" w:cs="Times New Roman"/>
                                <w:color w:val="89DDFF"/>
                                <w:sz w:val="21"/>
                                <w:szCs w:val="21"/>
                                <w:lang w:eastAsia="en-IN"/>
                              </w:rPr>
                              <w:t>.</w:t>
                            </w:r>
                            <w:r w:rsidRPr="0090117E">
                              <w:rPr>
                                <w:rFonts w:ascii="Consolas" w:eastAsia="Times New Roman" w:hAnsi="Consolas" w:cs="Times New Roman"/>
                                <w:color w:val="82AAFF"/>
                                <w:sz w:val="21"/>
                                <w:szCs w:val="21"/>
                                <w:lang w:eastAsia="en-IN"/>
                              </w:rPr>
                              <w:t>splice</w:t>
                            </w:r>
                            <w:r w:rsidRPr="0090117E">
                              <w:rPr>
                                <w:rFonts w:ascii="Consolas" w:eastAsia="Times New Roman" w:hAnsi="Consolas" w:cs="Times New Roman"/>
                                <w:color w:val="BABED8"/>
                                <w:sz w:val="21"/>
                                <w:szCs w:val="21"/>
                                <w:lang w:eastAsia="en-IN"/>
                              </w:rPr>
                              <w:t>(</w:t>
                            </w:r>
                            <w:r w:rsidRPr="0090117E">
                              <w:rPr>
                                <w:rFonts w:ascii="Consolas" w:eastAsia="Times New Roman" w:hAnsi="Consolas" w:cs="Times New Roman"/>
                                <w:color w:val="F78C6C"/>
                                <w:sz w:val="21"/>
                                <w:szCs w:val="21"/>
                                <w:lang w:eastAsia="en-IN"/>
                              </w:rPr>
                              <w:t>2</w:t>
                            </w:r>
                            <w:r w:rsidRPr="0090117E">
                              <w:rPr>
                                <w:rFonts w:ascii="Consolas" w:eastAsia="Times New Roman" w:hAnsi="Consolas" w:cs="Times New Roman"/>
                                <w:color w:val="89DDFF"/>
                                <w:sz w:val="21"/>
                                <w:szCs w:val="21"/>
                                <w:lang w:eastAsia="en-IN"/>
                              </w:rPr>
                              <w:t>,</w:t>
                            </w:r>
                            <w:r w:rsidRPr="0090117E">
                              <w:rPr>
                                <w:rFonts w:ascii="Consolas" w:eastAsia="Times New Roman" w:hAnsi="Consolas" w:cs="Times New Roman"/>
                                <w:color w:val="BABED8"/>
                                <w:sz w:val="21"/>
                                <w:szCs w:val="21"/>
                                <w:lang w:eastAsia="en-IN"/>
                              </w:rPr>
                              <w:t xml:space="preserve"> </w:t>
                            </w:r>
                            <w:r w:rsidRPr="0090117E">
                              <w:rPr>
                                <w:rFonts w:ascii="Consolas" w:eastAsia="Times New Roman" w:hAnsi="Consolas" w:cs="Times New Roman"/>
                                <w:color w:val="F78C6C"/>
                                <w:sz w:val="21"/>
                                <w:szCs w:val="21"/>
                                <w:lang w:eastAsia="en-IN"/>
                              </w:rPr>
                              <w:t>2</w:t>
                            </w:r>
                            <w:r w:rsidRPr="0090117E">
                              <w:rPr>
                                <w:rFonts w:ascii="Consolas" w:eastAsia="Times New Roman" w:hAnsi="Consolas" w:cs="Times New Roman"/>
                                <w:color w:val="89DDFF"/>
                                <w:sz w:val="21"/>
                                <w:szCs w:val="21"/>
                                <w:lang w:eastAsia="en-IN"/>
                              </w:rPr>
                              <w:t>,</w:t>
                            </w:r>
                            <w:r w:rsidRPr="0090117E">
                              <w:rPr>
                                <w:rFonts w:ascii="Consolas" w:eastAsia="Times New Roman" w:hAnsi="Consolas" w:cs="Times New Roman"/>
                                <w:color w:val="BABED8"/>
                                <w:sz w:val="21"/>
                                <w:szCs w:val="21"/>
                                <w:lang w:eastAsia="en-IN"/>
                              </w:rPr>
                              <w:t xml:space="preserve"> </w:t>
                            </w:r>
                            <w:r w:rsidRPr="0090117E">
                              <w:rPr>
                                <w:rFonts w:ascii="Consolas" w:eastAsia="Times New Roman" w:hAnsi="Consolas" w:cs="Times New Roman"/>
                                <w:color w:val="89DDFF"/>
                                <w:sz w:val="21"/>
                                <w:szCs w:val="21"/>
                                <w:lang w:eastAsia="en-IN"/>
                              </w:rPr>
                              <w:t>"</w:t>
                            </w:r>
                            <w:r w:rsidRPr="0090117E">
                              <w:rPr>
                                <w:rFonts w:ascii="Consolas" w:eastAsia="Times New Roman" w:hAnsi="Consolas" w:cs="Times New Roman"/>
                                <w:color w:val="C3E88D"/>
                                <w:sz w:val="21"/>
                                <w:szCs w:val="21"/>
                                <w:lang w:eastAsia="en-IN"/>
                              </w:rPr>
                              <w:t>Lemon</w:t>
                            </w:r>
                            <w:r w:rsidRPr="0090117E">
                              <w:rPr>
                                <w:rFonts w:ascii="Consolas" w:eastAsia="Times New Roman" w:hAnsi="Consolas" w:cs="Times New Roman"/>
                                <w:color w:val="89DDFF"/>
                                <w:sz w:val="21"/>
                                <w:szCs w:val="21"/>
                                <w:lang w:eastAsia="en-IN"/>
                              </w:rPr>
                              <w:t>",</w:t>
                            </w:r>
                            <w:r w:rsidRPr="0090117E">
                              <w:rPr>
                                <w:rFonts w:ascii="Consolas" w:eastAsia="Times New Roman" w:hAnsi="Consolas" w:cs="Times New Roman"/>
                                <w:color w:val="BABED8"/>
                                <w:sz w:val="21"/>
                                <w:szCs w:val="21"/>
                                <w:lang w:eastAsia="en-IN"/>
                              </w:rPr>
                              <w:t xml:space="preserve"> </w:t>
                            </w:r>
                            <w:r w:rsidRPr="0090117E">
                              <w:rPr>
                                <w:rFonts w:ascii="Consolas" w:eastAsia="Times New Roman" w:hAnsi="Consolas" w:cs="Times New Roman"/>
                                <w:color w:val="89DDFF"/>
                                <w:sz w:val="21"/>
                                <w:szCs w:val="21"/>
                                <w:lang w:eastAsia="en-IN"/>
                              </w:rPr>
                              <w:t>"</w:t>
                            </w:r>
                            <w:r w:rsidRPr="0090117E">
                              <w:rPr>
                                <w:rFonts w:ascii="Consolas" w:eastAsia="Times New Roman" w:hAnsi="Consolas" w:cs="Times New Roman"/>
                                <w:color w:val="C3E88D"/>
                                <w:sz w:val="21"/>
                                <w:szCs w:val="21"/>
                                <w:lang w:eastAsia="en-IN"/>
                              </w:rPr>
                              <w:t>Kiwi</w:t>
                            </w:r>
                            <w:r w:rsidRPr="0090117E">
                              <w:rPr>
                                <w:rFonts w:ascii="Consolas" w:eastAsia="Times New Roman" w:hAnsi="Consolas" w:cs="Times New Roman"/>
                                <w:color w:val="89DDFF"/>
                                <w:sz w:val="21"/>
                                <w:szCs w:val="21"/>
                                <w:lang w:eastAsia="en-IN"/>
                              </w:rPr>
                              <w:t>"</w:t>
                            </w:r>
                            <w:r w:rsidRPr="0090117E">
                              <w:rPr>
                                <w:rFonts w:ascii="Consolas" w:eastAsia="Times New Roman" w:hAnsi="Consolas" w:cs="Times New Roman"/>
                                <w:color w:val="BABED8"/>
                                <w:sz w:val="21"/>
                                <w:szCs w:val="21"/>
                                <w:lang w:eastAsia="en-IN"/>
                              </w:rPr>
                              <w:t>)</w:t>
                            </w:r>
                            <w:r w:rsidRPr="0090117E">
                              <w:rPr>
                                <w:rFonts w:ascii="Consolas" w:eastAsia="Times New Roman" w:hAnsi="Consolas" w:cs="Times New Roman"/>
                                <w:color w:val="89DDFF"/>
                                <w:sz w:val="21"/>
                                <w:szCs w:val="21"/>
                                <w:lang w:eastAsia="en-IN"/>
                              </w:rPr>
                              <w:t>;</w:t>
                            </w:r>
                          </w:p>
                          <w:p w14:paraId="2205F219" w14:textId="77777777" w:rsidR="0090117E" w:rsidRPr="0090117E" w:rsidRDefault="0090117E" w:rsidP="0090117E">
                            <w:pPr>
                              <w:shd w:val="clear" w:color="auto" w:fill="0F111A"/>
                              <w:spacing w:after="0" w:line="285" w:lineRule="atLeast"/>
                              <w:rPr>
                                <w:rFonts w:ascii="Consolas" w:eastAsia="Times New Roman" w:hAnsi="Consolas" w:cs="Times New Roman"/>
                                <w:color w:val="BABED8"/>
                                <w:sz w:val="21"/>
                                <w:szCs w:val="21"/>
                                <w:lang w:eastAsia="en-IN"/>
                              </w:rPr>
                            </w:pPr>
                            <w:r w:rsidRPr="0090117E">
                              <w:rPr>
                                <w:rFonts w:ascii="Consolas" w:eastAsia="Times New Roman" w:hAnsi="Consolas" w:cs="Times New Roman"/>
                                <w:color w:val="BABED8"/>
                                <w:sz w:val="21"/>
                                <w:szCs w:val="21"/>
                                <w:lang w:eastAsia="en-IN"/>
                              </w:rPr>
                              <w:t>        console</w:t>
                            </w:r>
                            <w:r w:rsidRPr="0090117E">
                              <w:rPr>
                                <w:rFonts w:ascii="Consolas" w:eastAsia="Times New Roman" w:hAnsi="Consolas" w:cs="Times New Roman"/>
                                <w:color w:val="89DDFF"/>
                                <w:sz w:val="21"/>
                                <w:szCs w:val="21"/>
                                <w:lang w:eastAsia="en-IN"/>
                              </w:rPr>
                              <w:t>.</w:t>
                            </w:r>
                            <w:r w:rsidRPr="0090117E">
                              <w:rPr>
                                <w:rFonts w:ascii="Consolas" w:eastAsia="Times New Roman" w:hAnsi="Consolas" w:cs="Times New Roman"/>
                                <w:color w:val="82AAFF"/>
                                <w:sz w:val="21"/>
                                <w:szCs w:val="21"/>
                                <w:lang w:eastAsia="en-IN"/>
                              </w:rPr>
                              <w:t>log</w:t>
                            </w:r>
                            <w:r w:rsidRPr="0090117E">
                              <w:rPr>
                                <w:rFonts w:ascii="Consolas" w:eastAsia="Times New Roman" w:hAnsi="Consolas" w:cs="Times New Roman"/>
                                <w:color w:val="BABED8"/>
                                <w:sz w:val="21"/>
                                <w:szCs w:val="21"/>
                                <w:lang w:eastAsia="en-IN"/>
                              </w:rPr>
                              <w:t>(fruits1)</w:t>
                            </w:r>
                          </w:p>
                          <w:p w14:paraId="59257D60" w14:textId="77777777" w:rsidR="0090117E" w:rsidRPr="0090117E" w:rsidRDefault="0090117E" w:rsidP="0090117E">
                            <w:pPr>
                              <w:shd w:val="clear" w:color="auto" w:fill="0F111A"/>
                              <w:spacing w:after="0" w:line="285" w:lineRule="atLeast"/>
                              <w:rPr>
                                <w:rFonts w:ascii="Consolas" w:eastAsia="Times New Roman" w:hAnsi="Consolas" w:cs="Times New Roman"/>
                                <w:color w:val="BABED8"/>
                                <w:sz w:val="21"/>
                                <w:szCs w:val="21"/>
                                <w:lang w:eastAsia="en-IN"/>
                              </w:rPr>
                            </w:pPr>
                            <w:r w:rsidRPr="0090117E">
                              <w:rPr>
                                <w:rFonts w:ascii="Consolas" w:eastAsia="Times New Roman" w:hAnsi="Consolas" w:cs="Times New Roman"/>
                                <w:color w:val="BABED8"/>
                                <w:sz w:val="21"/>
                                <w:szCs w:val="21"/>
                                <w:lang w:eastAsia="en-IN"/>
                              </w:rPr>
                              <w:t xml:space="preserve">    </w:t>
                            </w:r>
                            <w:r w:rsidRPr="0090117E">
                              <w:rPr>
                                <w:rFonts w:ascii="Consolas" w:eastAsia="Times New Roman" w:hAnsi="Consolas" w:cs="Times New Roman"/>
                                <w:color w:val="89DDFF"/>
                                <w:sz w:val="21"/>
                                <w:szCs w:val="21"/>
                                <w:lang w:eastAsia="en-IN"/>
                              </w:rPr>
                              <w:t>&lt;/</w:t>
                            </w:r>
                            <w:r w:rsidRPr="0090117E">
                              <w:rPr>
                                <w:rFonts w:ascii="Consolas" w:eastAsia="Times New Roman" w:hAnsi="Consolas" w:cs="Times New Roman"/>
                                <w:color w:val="F07178"/>
                                <w:sz w:val="21"/>
                                <w:szCs w:val="21"/>
                                <w:lang w:eastAsia="en-IN"/>
                              </w:rPr>
                              <w:t>script</w:t>
                            </w:r>
                            <w:r w:rsidRPr="0090117E">
                              <w:rPr>
                                <w:rFonts w:ascii="Consolas" w:eastAsia="Times New Roman" w:hAnsi="Consolas" w:cs="Times New Roman"/>
                                <w:color w:val="89DDFF"/>
                                <w:sz w:val="21"/>
                                <w:szCs w:val="21"/>
                                <w:lang w:eastAsia="en-IN"/>
                              </w:rPr>
                              <w:t>&gt;</w:t>
                            </w:r>
                          </w:p>
                          <w:p w14:paraId="5B6D7542" w14:textId="77777777" w:rsidR="0090117E" w:rsidRDefault="0090117E" w:rsidP="0090117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4F5A7A" id="Rectangle 453" o:spid="_x0000_s1261" style="position:absolute;margin-left:0;margin-top:14.75pt;width:477.6pt;height:99pt;z-index:2522234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" fillcolor="white [3201]" strokecolor="#70ad47 [3209]" strokeweight="1pt">
                <v:textbox>
                  <w:txbxContent>
                    <w:p w14:paraId="32D6A9B4" w14:textId="77777777" w:rsidR="0090117E" w:rsidRPr="0090117E" w:rsidRDefault="0090117E" w:rsidP="0090117E">
                      <w:pPr>
                        <w:shd w:val="clear" w:color="auto" w:fill="0F111A"/>
                        <w:spacing w:after="0" w:line="285" w:lineRule="atLeast"/>
                        <w:rPr>
                          <w:rFonts w:ascii="Consolas" w:eastAsia="Times New Roman" w:hAnsi="Consolas" w:cs="Times New Roman"/>
                          <w:color w:val="BABED8"/>
                          <w:sz w:val="21"/>
                          <w:szCs w:val="21"/>
                          <w:lang w:eastAsia="en-IN"/>
                        </w:rPr>
                      </w:pPr>
                      <w:r w:rsidRPr="0090117E">
                        <w:rPr>
                          <w:rFonts w:ascii="Consolas" w:eastAsia="Times New Roman" w:hAnsi="Consolas" w:cs="Times New Roman"/>
                          <w:color w:val="89DDFF"/>
                          <w:sz w:val="21"/>
                          <w:szCs w:val="21"/>
                          <w:lang w:eastAsia="en-IN"/>
                        </w:rPr>
                        <w:t>    &lt;</w:t>
                      </w:r>
                      <w:r w:rsidRPr="0090117E">
                        <w:rPr>
                          <w:rFonts w:ascii="Consolas" w:eastAsia="Times New Roman" w:hAnsi="Consolas" w:cs="Times New Roman"/>
                          <w:color w:val="F07178"/>
                          <w:sz w:val="21"/>
                          <w:szCs w:val="21"/>
                          <w:lang w:eastAsia="en-IN"/>
                        </w:rPr>
                        <w:t>script</w:t>
                      </w:r>
                      <w:r w:rsidRPr="0090117E">
                        <w:rPr>
                          <w:rFonts w:ascii="Consolas" w:eastAsia="Times New Roman" w:hAnsi="Consolas" w:cs="Times New Roman"/>
                          <w:color w:val="89DDFF"/>
                          <w:sz w:val="21"/>
                          <w:szCs w:val="21"/>
                          <w:lang w:eastAsia="en-IN"/>
                        </w:rPr>
                        <w:t>&gt;</w:t>
                      </w:r>
                    </w:p>
                    <w:p w14:paraId="703922A6" w14:textId="77777777" w:rsidR="0090117E" w:rsidRPr="0090117E" w:rsidRDefault="0090117E" w:rsidP="0090117E">
                      <w:pPr>
                        <w:shd w:val="clear" w:color="auto" w:fill="0F111A"/>
                        <w:spacing w:after="0" w:line="285" w:lineRule="atLeast"/>
                        <w:rPr>
                          <w:rFonts w:ascii="Consolas" w:eastAsia="Times New Roman" w:hAnsi="Consolas" w:cs="Times New Roman"/>
                          <w:color w:val="BABED8"/>
                          <w:sz w:val="21"/>
                          <w:szCs w:val="21"/>
                          <w:lang w:eastAsia="en-IN"/>
                        </w:rPr>
                      </w:pPr>
                      <w:r w:rsidRPr="0090117E">
                        <w:rPr>
                          <w:rFonts w:ascii="Consolas" w:eastAsia="Times New Roman" w:hAnsi="Consolas" w:cs="Times New Roman"/>
                          <w:color w:val="BABED8"/>
                          <w:sz w:val="21"/>
                          <w:szCs w:val="21"/>
                          <w:lang w:eastAsia="en-IN"/>
                        </w:rPr>
                        <w:t xml:space="preserve">        </w:t>
                      </w:r>
                      <w:r w:rsidRPr="0090117E">
                        <w:rPr>
                          <w:rFonts w:ascii="Consolas" w:eastAsia="Times New Roman" w:hAnsi="Consolas" w:cs="Times New Roman"/>
                          <w:color w:val="C792EA"/>
                          <w:sz w:val="21"/>
                          <w:szCs w:val="21"/>
                          <w:lang w:eastAsia="en-IN"/>
                        </w:rPr>
                        <w:t>const</w:t>
                      </w:r>
                      <w:r w:rsidRPr="0090117E">
                        <w:rPr>
                          <w:rFonts w:ascii="Consolas" w:eastAsia="Times New Roman" w:hAnsi="Consolas" w:cs="Times New Roman"/>
                          <w:color w:val="BABED8"/>
                          <w:sz w:val="21"/>
                          <w:szCs w:val="21"/>
                          <w:lang w:eastAsia="en-IN"/>
                        </w:rPr>
                        <w:t xml:space="preserve"> fruits1 </w:t>
                      </w:r>
                      <w:r w:rsidRPr="0090117E">
                        <w:rPr>
                          <w:rFonts w:ascii="Consolas" w:eastAsia="Times New Roman" w:hAnsi="Consolas" w:cs="Times New Roman"/>
                          <w:color w:val="89DDFF"/>
                          <w:sz w:val="21"/>
                          <w:szCs w:val="21"/>
                          <w:lang w:eastAsia="en-IN"/>
                        </w:rPr>
                        <w:t>=</w:t>
                      </w:r>
                      <w:r w:rsidRPr="0090117E">
                        <w:rPr>
                          <w:rFonts w:ascii="Consolas" w:eastAsia="Times New Roman" w:hAnsi="Consolas" w:cs="Times New Roman"/>
                          <w:color w:val="BABED8"/>
                          <w:sz w:val="21"/>
                          <w:szCs w:val="21"/>
                          <w:lang w:eastAsia="en-IN"/>
                        </w:rPr>
                        <w:t xml:space="preserve"> [</w:t>
                      </w:r>
                      <w:r w:rsidRPr="0090117E">
                        <w:rPr>
                          <w:rFonts w:ascii="Consolas" w:eastAsia="Times New Roman" w:hAnsi="Consolas" w:cs="Times New Roman"/>
                          <w:color w:val="89DDFF"/>
                          <w:sz w:val="21"/>
                          <w:szCs w:val="21"/>
                          <w:lang w:eastAsia="en-IN"/>
                        </w:rPr>
                        <w:t>"</w:t>
                      </w:r>
                      <w:r w:rsidRPr="0090117E">
                        <w:rPr>
                          <w:rFonts w:ascii="Consolas" w:eastAsia="Times New Roman" w:hAnsi="Consolas" w:cs="Times New Roman"/>
                          <w:color w:val="C3E88D"/>
                          <w:sz w:val="21"/>
                          <w:szCs w:val="21"/>
                          <w:lang w:eastAsia="en-IN"/>
                        </w:rPr>
                        <w:t>Banana</w:t>
                      </w:r>
                      <w:r w:rsidRPr="0090117E">
                        <w:rPr>
                          <w:rFonts w:ascii="Consolas" w:eastAsia="Times New Roman" w:hAnsi="Consolas" w:cs="Times New Roman"/>
                          <w:color w:val="89DDFF"/>
                          <w:sz w:val="21"/>
                          <w:szCs w:val="21"/>
                          <w:lang w:eastAsia="en-IN"/>
                        </w:rPr>
                        <w:t>",</w:t>
                      </w:r>
                      <w:r w:rsidRPr="0090117E">
                        <w:rPr>
                          <w:rFonts w:ascii="Consolas" w:eastAsia="Times New Roman" w:hAnsi="Consolas" w:cs="Times New Roman"/>
                          <w:color w:val="BABED8"/>
                          <w:sz w:val="21"/>
                          <w:szCs w:val="21"/>
                          <w:lang w:eastAsia="en-IN"/>
                        </w:rPr>
                        <w:t xml:space="preserve"> </w:t>
                      </w:r>
                      <w:r w:rsidRPr="0090117E">
                        <w:rPr>
                          <w:rFonts w:ascii="Consolas" w:eastAsia="Times New Roman" w:hAnsi="Consolas" w:cs="Times New Roman"/>
                          <w:color w:val="89DDFF"/>
                          <w:sz w:val="21"/>
                          <w:szCs w:val="21"/>
                          <w:lang w:eastAsia="en-IN"/>
                        </w:rPr>
                        <w:t>"</w:t>
                      </w:r>
                      <w:r w:rsidRPr="0090117E">
                        <w:rPr>
                          <w:rFonts w:ascii="Consolas" w:eastAsia="Times New Roman" w:hAnsi="Consolas" w:cs="Times New Roman"/>
                          <w:color w:val="C3E88D"/>
                          <w:sz w:val="21"/>
                          <w:szCs w:val="21"/>
                          <w:lang w:eastAsia="en-IN"/>
                        </w:rPr>
                        <w:t>Orange</w:t>
                      </w:r>
                      <w:r w:rsidRPr="0090117E">
                        <w:rPr>
                          <w:rFonts w:ascii="Consolas" w:eastAsia="Times New Roman" w:hAnsi="Consolas" w:cs="Times New Roman"/>
                          <w:color w:val="89DDFF"/>
                          <w:sz w:val="21"/>
                          <w:szCs w:val="21"/>
                          <w:lang w:eastAsia="en-IN"/>
                        </w:rPr>
                        <w:t>",</w:t>
                      </w:r>
                      <w:r w:rsidRPr="0090117E">
                        <w:rPr>
                          <w:rFonts w:ascii="Consolas" w:eastAsia="Times New Roman" w:hAnsi="Consolas" w:cs="Times New Roman"/>
                          <w:color w:val="BABED8"/>
                          <w:sz w:val="21"/>
                          <w:szCs w:val="21"/>
                          <w:lang w:eastAsia="en-IN"/>
                        </w:rPr>
                        <w:t xml:space="preserve"> </w:t>
                      </w:r>
                      <w:r w:rsidRPr="0090117E">
                        <w:rPr>
                          <w:rFonts w:ascii="Consolas" w:eastAsia="Times New Roman" w:hAnsi="Consolas" w:cs="Times New Roman"/>
                          <w:color w:val="89DDFF"/>
                          <w:sz w:val="21"/>
                          <w:szCs w:val="21"/>
                          <w:lang w:eastAsia="en-IN"/>
                        </w:rPr>
                        <w:t>"</w:t>
                      </w:r>
                      <w:r w:rsidRPr="0090117E">
                        <w:rPr>
                          <w:rFonts w:ascii="Consolas" w:eastAsia="Times New Roman" w:hAnsi="Consolas" w:cs="Times New Roman"/>
                          <w:color w:val="C3E88D"/>
                          <w:sz w:val="21"/>
                          <w:szCs w:val="21"/>
                          <w:lang w:eastAsia="en-IN"/>
                        </w:rPr>
                        <w:t>Apple</w:t>
                      </w:r>
                      <w:r w:rsidRPr="0090117E">
                        <w:rPr>
                          <w:rFonts w:ascii="Consolas" w:eastAsia="Times New Roman" w:hAnsi="Consolas" w:cs="Times New Roman"/>
                          <w:color w:val="89DDFF"/>
                          <w:sz w:val="21"/>
                          <w:szCs w:val="21"/>
                          <w:lang w:eastAsia="en-IN"/>
                        </w:rPr>
                        <w:t>",</w:t>
                      </w:r>
                      <w:r w:rsidRPr="0090117E">
                        <w:rPr>
                          <w:rFonts w:ascii="Consolas" w:eastAsia="Times New Roman" w:hAnsi="Consolas" w:cs="Times New Roman"/>
                          <w:color w:val="BABED8"/>
                          <w:sz w:val="21"/>
                          <w:szCs w:val="21"/>
                          <w:lang w:eastAsia="en-IN"/>
                        </w:rPr>
                        <w:t xml:space="preserve"> </w:t>
                      </w:r>
                      <w:r w:rsidRPr="0090117E">
                        <w:rPr>
                          <w:rFonts w:ascii="Consolas" w:eastAsia="Times New Roman" w:hAnsi="Consolas" w:cs="Times New Roman"/>
                          <w:color w:val="89DDFF"/>
                          <w:sz w:val="21"/>
                          <w:szCs w:val="21"/>
                          <w:lang w:eastAsia="en-IN"/>
                        </w:rPr>
                        <w:t>"</w:t>
                      </w:r>
                      <w:r w:rsidRPr="0090117E">
                        <w:rPr>
                          <w:rFonts w:ascii="Consolas" w:eastAsia="Times New Roman" w:hAnsi="Consolas" w:cs="Times New Roman"/>
                          <w:color w:val="C3E88D"/>
                          <w:sz w:val="21"/>
                          <w:szCs w:val="21"/>
                          <w:lang w:eastAsia="en-IN"/>
                        </w:rPr>
                        <w:t>Mango</w:t>
                      </w:r>
                      <w:r w:rsidRPr="0090117E">
                        <w:rPr>
                          <w:rFonts w:ascii="Consolas" w:eastAsia="Times New Roman" w:hAnsi="Consolas" w:cs="Times New Roman"/>
                          <w:color w:val="89DDFF"/>
                          <w:sz w:val="21"/>
                          <w:szCs w:val="21"/>
                          <w:lang w:eastAsia="en-IN"/>
                        </w:rPr>
                        <w:t>"</w:t>
                      </w:r>
                      <w:r w:rsidRPr="0090117E">
                        <w:rPr>
                          <w:rFonts w:ascii="Consolas" w:eastAsia="Times New Roman" w:hAnsi="Consolas" w:cs="Times New Roman"/>
                          <w:color w:val="BABED8"/>
                          <w:sz w:val="21"/>
                          <w:szCs w:val="21"/>
                          <w:lang w:eastAsia="en-IN"/>
                        </w:rPr>
                        <w:t>]</w:t>
                      </w:r>
                      <w:r w:rsidRPr="0090117E">
                        <w:rPr>
                          <w:rFonts w:ascii="Consolas" w:eastAsia="Times New Roman" w:hAnsi="Consolas" w:cs="Times New Roman"/>
                          <w:color w:val="89DDFF"/>
                          <w:sz w:val="21"/>
                          <w:szCs w:val="21"/>
                          <w:lang w:eastAsia="en-IN"/>
                        </w:rPr>
                        <w:t>;</w:t>
                      </w:r>
                    </w:p>
                    <w:p w14:paraId="5AF3265A" w14:textId="77777777" w:rsidR="0090117E" w:rsidRPr="0090117E" w:rsidRDefault="0090117E" w:rsidP="0090117E">
                      <w:pPr>
                        <w:shd w:val="clear" w:color="auto" w:fill="0F111A"/>
                        <w:spacing w:after="0" w:line="285" w:lineRule="atLeast"/>
                        <w:rPr>
                          <w:rFonts w:ascii="Consolas" w:eastAsia="Times New Roman" w:hAnsi="Consolas" w:cs="Times New Roman"/>
                          <w:color w:val="BABED8"/>
                          <w:sz w:val="21"/>
                          <w:szCs w:val="21"/>
                          <w:lang w:eastAsia="en-IN"/>
                        </w:rPr>
                      </w:pPr>
                      <w:r w:rsidRPr="0090117E">
                        <w:rPr>
                          <w:rFonts w:ascii="Consolas" w:eastAsia="Times New Roman" w:hAnsi="Consolas" w:cs="Times New Roman"/>
                          <w:color w:val="BABED8"/>
                          <w:sz w:val="21"/>
                          <w:szCs w:val="21"/>
                          <w:lang w:eastAsia="en-IN"/>
                        </w:rPr>
                        <w:t>        console</w:t>
                      </w:r>
                      <w:r w:rsidRPr="0090117E">
                        <w:rPr>
                          <w:rFonts w:ascii="Consolas" w:eastAsia="Times New Roman" w:hAnsi="Consolas" w:cs="Times New Roman"/>
                          <w:color w:val="89DDFF"/>
                          <w:sz w:val="21"/>
                          <w:szCs w:val="21"/>
                          <w:lang w:eastAsia="en-IN"/>
                        </w:rPr>
                        <w:t>.</w:t>
                      </w:r>
                      <w:r w:rsidRPr="0090117E">
                        <w:rPr>
                          <w:rFonts w:ascii="Consolas" w:eastAsia="Times New Roman" w:hAnsi="Consolas" w:cs="Times New Roman"/>
                          <w:color w:val="82AAFF"/>
                          <w:sz w:val="21"/>
                          <w:szCs w:val="21"/>
                          <w:lang w:eastAsia="en-IN"/>
                        </w:rPr>
                        <w:t>log</w:t>
                      </w:r>
                      <w:r w:rsidRPr="0090117E">
                        <w:rPr>
                          <w:rFonts w:ascii="Consolas" w:eastAsia="Times New Roman" w:hAnsi="Consolas" w:cs="Times New Roman"/>
                          <w:color w:val="BABED8"/>
                          <w:sz w:val="21"/>
                          <w:szCs w:val="21"/>
                          <w:lang w:eastAsia="en-IN"/>
                        </w:rPr>
                        <w:t>(fruits1)</w:t>
                      </w:r>
                      <w:r w:rsidRPr="0090117E">
                        <w:rPr>
                          <w:rFonts w:ascii="Consolas" w:eastAsia="Times New Roman" w:hAnsi="Consolas" w:cs="Times New Roman"/>
                          <w:color w:val="89DDFF"/>
                          <w:sz w:val="21"/>
                          <w:szCs w:val="21"/>
                          <w:lang w:eastAsia="en-IN"/>
                        </w:rPr>
                        <w:t>;</w:t>
                      </w:r>
                    </w:p>
                    <w:p w14:paraId="3D1321D6" w14:textId="77777777" w:rsidR="0090117E" w:rsidRPr="0090117E" w:rsidRDefault="0090117E" w:rsidP="0090117E">
                      <w:pPr>
                        <w:shd w:val="clear" w:color="auto" w:fill="0F111A"/>
                        <w:spacing w:after="0" w:line="285" w:lineRule="atLeast"/>
                        <w:rPr>
                          <w:rFonts w:ascii="Consolas" w:eastAsia="Times New Roman" w:hAnsi="Consolas" w:cs="Times New Roman"/>
                          <w:color w:val="BABED8"/>
                          <w:sz w:val="21"/>
                          <w:szCs w:val="21"/>
                          <w:lang w:eastAsia="en-IN"/>
                        </w:rPr>
                      </w:pPr>
                      <w:r w:rsidRPr="0090117E">
                        <w:rPr>
                          <w:rFonts w:ascii="Consolas" w:eastAsia="Times New Roman" w:hAnsi="Consolas" w:cs="Times New Roman"/>
                          <w:color w:val="BABED8"/>
                          <w:sz w:val="21"/>
                          <w:szCs w:val="21"/>
                          <w:lang w:eastAsia="en-IN"/>
                        </w:rPr>
                        <w:t>        fruits1</w:t>
                      </w:r>
                      <w:r w:rsidRPr="0090117E">
                        <w:rPr>
                          <w:rFonts w:ascii="Consolas" w:eastAsia="Times New Roman" w:hAnsi="Consolas" w:cs="Times New Roman"/>
                          <w:color w:val="89DDFF"/>
                          <w:sz w:val="21"/>
                          <w:szCs w:val="21"/>
                          <w:lang w:eastAsia="en-IN"/>
                        </w:rPr>
                        <w:t>.</w:t>
                      </w:r>
                      <w:r w:rsidRPr="0090117E">
                        <w:rPr>
                          <w:rFonts w:ascii="Consolas" w:eastAsia="Times New Roman" w:hAnsi="Consolas" w:cs="Times New Roman"/>
                          <w:color w:val="82AAFF"/>
                          <w:sz w:val="21"/>
                          <w:szCs w:val="21"/>
                          <w:lang w:eastAsia="en-IN"/>
                        </w:rPr>
                        <w:t>splice</w:t>
                      </w:r>
                      <w:r w:rsidRPr="0090117E">
                        <w:rPr>
                          <w:rFonts w:ascii="Consolas" w:eastAsia="Times New Roman" w:hAnsi="Consolas" w:cs="Times New Roman"/>
                          <w:color w:val="BABED8"/>
                          <w:sz w:val="21"/>
                          <w:szCs w:val="21"/>
                          <w:lang w:eastAsia="en-IN"/>
                        </w:rPr>
                        <w:t>(</w:t>
                      </w:r>
                      <w:r w:rsidRPr="0090117E">
                        <w:rPr>
                          <w:rFonts w:ascii="Consolas" w:eastAsia="Times New Roman" w:hAnsi="Consolas" w:cs="Times New Roman"/>
                          <w:color w:val="F78C6C"/>
                          <w:sz w:val="21"/>
                          <w:szCs w:val="21"/>
                          <w:lang w:eastAsia="en-IN"/>
                        </w:rPr>
                        <w:t>2</w:t>
                      </w:r>
                      <w:r w:rsidRPr="0090117E">
                        <w:rPr>
                          <w:rFonts w:ascii="Consolas" w:eastAsia="Times New Roman" w:hAnsi="Consolas" w:cs="Times New Roman"/>
                          <w:color w:val="89DDFF"/>
                          <w:sz w:val="21"/>
                          <w:szCs w:val="21"/>
                          <w:lang w:eastAsia="en-IN"/>
                        </w:rPr>
                        <w:t>,</w:t>
                      </w:r>
                      <w:r w:rsidRPr="0090117E">
                        <w:rPr>
                          <w:rFonts w:ascii="Consolas" w:eastAsia="Times New Roman" w:hAnsi="Consolas" w:cs="Times New Roman"/>
                          <w:color w:val="BABED8"/>
                          <w:sz w:val="21"/>
                          <w:szCs w:val="21"/>
                          <w:lang w:eastAsia="en-IN"/>
                        </w:rPr>
                        <w:t xml:space="preserve"> </w:t>
                      </w:r>
                      <w:r w:rsidRPr="0090117E">
                        <w:rPr>
                          <w:rFonts w:ascii="Consolas" w:eastAsia="Times New Roman" w:hAnsi="Consolas" w:cs="Times New Roman"/>
                          <w:color w:val="F78C6C"/>
                          <w:sz w:val="21"/>
                          <w:szCs w:val="21"/>
                          <w:lang w:eastAsia="en-IN"/>
                        </w:rPr>
                        <w:t>2</w:t>
                      </w:r>
                      <w:r w:rsidRPr="0090117E">
                        <w:rPr>
                          <w:rFonts w:ascii="Consolas" w:eastAsia="Times New Roman" w:hAnsi="Consolas" w:cs="Times New Roman"/>
                          <w:color w:val="89DDFF"/>
                          <w:sz w:val="21"/>
                          <w:szCs w:val="21"/>
                          <w:lang w:eastAsia="en-IN"/>
                        </w:rPr>
                        <w:t>,</w:t>
                      </w:r>
                      <w:r w:rsidRPr="0090117E">
                        <w:rPr>
                          <w:rFonts w:ascii="Consolas" w:eastAsia="Times New Roman" w:hAnsi="Consolas" w:cs="Times New Roman"/>
                          <w:color w:val="BABED8"/>
                          <w:sz w:val="21"/>
                          <w:szCs w:val="21"/>
                          <w:lang w:eastAsia="en-IN"/>
                        </w:rPr>
                        <w:t xml:space="preserve"> </w:t>
                      </w:r>
                      <w:r w:rsidRPr="0090117E">
                        <w:rPr>
                          <w:rFonts w:ascii="Consolas" w:eastAsia="Times New Roman" w:hAnsi="Consolas" w:cs="Times New Roman"/>
                          <w:color w:val="89DDFF"/>
                          <w:sz w:val="21"/>
                          <w:szCs w:val="21"/>
                          <w:lang w:eastAsia="en-IN"/>
                        </w:rPr>
                        <w:t>"</w:t>
                      </w:r>
                      <w:r w:rsidRPr="0090117E">
                        <w:rPr>
                          <w:rFonts w:ascii="Consolas" w:eastAsia="Times New Roman" w:hAnsi="Consolas" w:cs="Times New Roman"/>
                          <w:color w:val="C3E88D"/>
                          <w:sz w:val="21"/>
                          <w:szCs w:val="21"/>
                          <w:lang w:eastAsia="en-IN"/>
                        </w:rPr>
                        <w:t>Lemon</w:t>
                      </w:r>
                      <w:r w:rsidRPr="0090117E">
                        <w:rPr>
                          <w:rFonts w:ascii="Consolas" w:eastAsia="Times New Roman" w:hAnsi="Consolas" w:cs="Times New Roman"/>
                          <w:color w:val="89DDFF"/>
                          <w:sz w:val="21"/>
                          <w:szCs w:val="21"/>
                          <w:lang w:eastAsia="en-IN"/>
                        </w:rPr>
                        <w:t>",</w:t>
                      </w:r>
                      <w:r w:rsidRPr="0090117E">
                        <w:rPr>
                          <w:rFonts w:ascii="Consolas" w:eastAsia="Times New Roman" w:hAnsi="Consolas" w:cs="Times New Roman"/>
                          <w:color w:val="BABED8"/>
                          <w:sz w:val="21"/>
                          <w:szCs w:val="21"/>
                          <w:lang w:eastAsia="en-IN"/>
                        </w:rPr>
                        <w:t xml:space="preserve"> </w:t>
                      </w:r>
                      <w:r w:rsidRPr="0090117E">
                        <w:rPr>
                          <w:rFonts w:ascii="Consolas" w:eastAsia="Times New Roman" w:hAnsi="Consolas" w:cs="Times New Roman"/>
                          <w:color w:val="89DDFF"/>
                          <w:sz w:val="21"/>
                          <w:szCs w:val="21"/>
                          <w:lang w:eastAsia="en-IN"/>
                        </w:rPr>
                        <w:t>"</w:t>
                      </w:r>
                      <w:r w:rsidRPr="0090117E">
                        <w:rPr>
                          <w:rFonts w:ascii="Consolas" w:eastAsia="Times New Roman" w:hAnsi="Consolas" w:cs="Times New Roman"/>
                          <w:color w:val="C3E88D"/>
                          <w:sz w:val="21"/>
                          <w:szCs w:val="21"/>
                          <w:lang w:eastAsia="en-IN"/>
                        </w:rPr>
                        <w:t>Kiwi</w:t>
                      </w:r>
                      <w:r w:rsidRPr="0090117E">
                        <w:rPr>
                          <w:rFonts w:ascii="Consolas" w:eastAsia="Times New Roman" w:hAnsi="Consolas" w:cs="Times New Roman"/>
                          <w:color w:val="89DDFF"/>
                          <w:sz w:val="21"/>
                          <w:szCs w:val="21"/>
                          <w:lang w:eastAsia="en-IN"/>
                        </w:rPr>
                        <w:t>"</w:t>
                      </w:r>
                      <w:r w:rsidRPr="0090117E">
                        <w:rPr>
                          <w:rFonts w:ascii="Consolas" w:eastAsia="Times New Roman" w:hAnsi="Consolas" w:cs="Times New Roman"/>
                          <w:color w:val="BABED8"/>
                          <w:sz w:val="21"/>
                          <w:szCs w:val="21"/>
                          <w:lang w:eastAsia="en-IN"/>
                        </w:rPr>
                        <w:t>)</w:t>
                      </w:r>
                      <w:r w:rsidRPr="0090117E">
                        <w:rPr>
                          <w:rFonts w:ascii="Consolas" w:eastAsia="Times New Roman" w:hAnsi="Consolas" w:cs="Times New Roman"/>
                          <w:color w:val="89DDFF"/>
                          <w:sz w:val="21"/>
                          <w:szCs w:val="21"/>
                          <w:lang w:eastAsia="en-IN"/>
                        </w:rPr>
                        <w:t>;</w:t>
                      </w:r>
                    </w:p>
                    <w:p w14:paraId="2205F219" w14:textId="77777777" w:rsidR="0090117E" w:rsidRPr="0090117E" w:rsidRDefault="0090117E" w:rsidP="0090117E">
                      <w:pPr>
                        <w:shd w:val="clear" w:color="auto" w:fill="0F111A"/>
                        <w:spacing w:after="0" w:line="285" w:lineRule="atLeast"/>
                        <w:rPr>
                          <w:rFonts w:ascii="Consolas" w:eastAsia="Times New Roman" w:hAnsi="Consolas" w:cs="Times New Roman"/>
                          <w:color w:val="BABED8"/>
                          <w:sz w:val="21"/>
                          <w:szCs w:val="21"/>
                          <w:lang w:eastAsia="en-IN"/>
                        </w:rPr>
                      </w:pPr>
                      <w:r w:rsidRPr="0090117E">
                        <w:rPr>
                          <w:rFonts w:ascii="Consolas" w:eastAsia="Times New Roman" w:hAnsi="Consolas" w:cs="Times New Roman"/>
                          <w:color w:val="BABED8"/>
                          <w:sz w:val="21"/>
                          <w:szCs w:val="21"/>
                          <w:lang w:eastAsia="en-IN"/>
                        </w:rPr>
                        <w:t>        console</w:t>
                      </w:r>
                      <w:r w:rsidRPr="0090117E">
                        <w:rPr>
                          <w:rFonts w:ascii="Consolas" w:eastAsia="Times New Roman" w:hAnsi="Consolas" w:cs="Times New Roman"/>
                          <w:color w:val="89DDFF"/>
                          <w:sz w:val="21"/>
                          <w:szCs w:val="21"/>
                          <w:lang w:eastAsia="en-IN"/>
                        </w:rPr>
                        <w:t>.</w:t>
                      </w:r>
                      <w:r w:rsidRPr="0090117E">
                        <w:rPr>
                          <w:rFonts w:ascii="Consolas" w:eastAsia="Times New Roman" w:hAnsi="Consolas" w:cs="Times New Roman"/>
                          <w:color w:val="82AAFF"/>
                          <w:sz w:val="21"/>
                          <w:szCs w:val="21"/>
                          <w:lang w:eastAsia="en-IN"/>
                        </w:rPr>
                        <w:t>log</w:t>
                      </w:r>
                      <w:r w:rsidRPr="0090117E">
                        <w:rPr>
                          <w:rFonts w:ascii="Consolas" w:eastAsia="Times New Roman" w:hAnsi="Consolas" w:cs="Times New Roman"/>
                          <w:color w:val="BABED8"/>
                          <w:sz w:val="21"/>
                          <w:szCs w:val="21"/>
                          <w:lang w:eastAsia="en-IN"/>
                        </w:rPr>
                        <w:t>(fruits1)</w:t>
                      </w:r>
                    </w:p>
                    <w:p w14:paraId="59257D60" w14:textId="77777777" w:rsidR="0090117E" w:rsidRPr="0090117E" w:rsidRDefault="0090117E" w:rsidP="0090117E">
                      <w:pPr>
                        <w:shd w:val="clear" w:color="auto" w:fill="0F111A"/>
                        <w:spacing w:after="0" w:line="285" w:lineRule="atLeast"/>
                        <w:rPr>
                          <w:rFonts w:ascii="Consolas" w:eastAsia="Times New Roman" w:hAnsi="Consolas" w:cs="Times New Roman"/>
                          <w:color w:val="BABED8"/>
                          <w:sz w:val="21"/>
                          <w:szCs w:val="21"/>
                          <w:lang w:eastAsia="en-IN"/>
                        </w:rPr>
                      </w:pPr>
                      <w:r w:rsidRPr="0090117E">
                        <w:rPr>
                          <w:rFonts w:ascii="Consolas" w:eastAsia="Times New Roman" w:hAnsi="Consolas" w:cs="Times New Roman"/>
                          <w:color w:val="BABED8"/>
                          <w:sz w:val="21"/>
                          <w:szCs w:val="21"/>
                          <w:lang w:eastAsia="en-IN"/>
                        </w:rPr>
                        <w:t xml:space="preserve">    </w:t>
                      </w:r>
                      <w:r w:rsidRPr="0090117E">
                        <w:rPr>
                          <w:rFonts w:ascii="Consolas" w:eastAsia="Times New Roman" w:hAnsi="Consolas" w:cs="Times New Roman"/>
                          <w:color w:val="89DDFF"/>
                          <w:sz w:val="21"/>
                          <w:szCs w:val="21"/>
                          <w:lang w:eastAsia="en-IN"/>
                        </w:rPr>
                        <w:t>&lt;/</w:t>
                      </w:r>
                      <w:r w:rsidRPr="0090117E">
                        <w:rPr>
                          <w:rFonts w:ascii="Consolas" w:eastAsia="Times New Roman" w:hAnsi="Consolas" w:cs="Times New Roman"/>
                          <w:color w:val="F07178"/>
                          <w:sz w:val="21"/>
                          <w:szCs w:val="21"/>
                          <w:lang w:eastAsia="en-IN"/>
                        </w:rPr>
                        <w:t>script</w:t>
                      </w:r>
                      <w:r w:rsidRPr="0090117E">
                        <w:rPr>
                          <w:rFonts w:ascii="Consolas" w:eastAsia="Times New Roman" w:hAnsi="Consolas" w:cs="Times New Roman"/>
                          <w:color w:val="89DDFF"/>
                          <w:sz w:val="21"/>
                          <w:szCs w:val="21"/>
                          <w:lang w:eastAsia="en-IN"/>
                        </w:rPr>
                        <w:t>&gt;</w:t>
                      </w:r>
                    </w:p>
                    <w:p w14:paraId="5B6D7542" w14:textId="77777777" w:rsidR="0090117E" w:rsidRDefault="0090117E" w:rsidP="0090117E">
                      <w:pPr>
                        <w:jc w:val="center"/>
                      </w:pPr>
                    </w:p>
                  </w:txbxContent>
                </v:textbox>
                <w10:wrap anchorx="margin"/>
              </v:rect>
            </w:pict>
          </mc:Fallback>
        </mc:AlternateContent>
      </w:r>
    </w:p>
    <w:p w14:paraId="67BC0EE7" w14:textId="7E7A8013" w:rsidR="0090117E" w:rsidRPr="00281133" w:rsidRDefault="0090117E" w:rsidP="002B72F4">
      <w:pPr>
        <w:tabs>
          <w:tab w:val="left" w:pos="2904"/>
        </w:tabs>
        <w:spacing w:line="240" w:lineRule="auto"/>
        <w:rPr>
          <w:rFonts w:ascii="Verdana" w:hAnsi="Verdana"/>
          <w:color w:val="000000"/>
          <w:sz w:val="26"/>
          <w:szCs w:val="26"/>
          <w:shd w:val="clear" w:color="auto" w:fill="FFFFFF"/>
        </w:rPr>
      </w:pPr>
    </w:p>
    <w:p w14:paraId="3EFBEA76" w14:textId="77777777" w:rsidR="002B72F4" w:rsidRPr="00281133" w:rsidRDefault="002B72F4" w:rsidP="002B72F4">
      <w:pPr>
        <w:tabs>
          <w:tab w:val="left" w:pos="2904"/>
        </w:tabs>
        <w:spacing w:line="240" w:lineRule="auto"/>
        <w:rPr>
          <w:rFonts w:ascii="Verdana" w:hAnsi="Verdana"/>
          <w:color w:val="000000"/>
          <w:sz w:val="26"/>
          <w:szCs w:val="26"/>
          <w:shd w:val="clear" w:color="auto" w:fill="FFFFFF"/>
        </w:rPr>
      </w:pPr>
    </w:p>
    <w:p w14:paraId="50CDF56C" w14:textId="637BC31E" w:rsidR="002B72F4" w:rsidRDefault="002B72F4" w:rsidP="002B72F4">
      <w:pPr>
        <w:tabs>
          <w:tab w:val="left" w:pos="2904"/>
        </w:tabs>
        <w:spacing w:line="240" w:lineRule="auto"/>
        <w:rPr>
          <w:rFonts w:ascii="Verdana" w:hAnsi="Verdana"/>
          <w:color w:val="000000"/>
          <w:sz w:val="26"/>
          <w:szCs w:val="26"/>
          <w:shd w:val="clear" w:color="auto" w:fill="FFFFFF"/>
        </w:rPr>
      </w:pPr>
    </w:p>
    <w:p w14:paraId="1DF95368" w14:textId="010179C7" w:rsidR="0090117E" w:rsidRDefault="0090117E" w:rsidP="002B72F4">
      <w:pPr>
        <w:tabs>
          <w:tab w:val="left" w:pos="2904"/>
        </w:tabs>
        <w:spacing w:line="240" w:lineRule="auto"/>
        <w:rPr>
          <w:rFonts w:ascii="Verdana" w:hAnsi="Verdana"/>
          <w:color w:val="000000"/>
          <w:sz w:val="26"/>
          <w:szCs w:val="26"/>
          <w:shd w:val="clear" w:color="auto" w:fill="FFFFFF"/>
        </w:rPr>
      </w:pPr>
    </w:p>
    <w:p w14:paraId="1502C487" w14:textId="77777777" w:rsidR="0090117E" w:rsidRPr="0090117E" w:rsidRDefault="0090117E" w:rsidP="0090117E">
      <w:pPr>
        <w:tabs>
          <w:tab w:val="left" w:pos="2904"/>
        </w:tabs>
        <w:spacing w:line="240" w:lineRule="auto"/>
        <w:rPr>
          <w:rFonts w:ascii="Verdana" w:hAnsi="Verdana"/>
          <w:color w:val="000000"/>
          <w:sz w:val="26"/>
          <w:szCs w:val="26"/>
          <w:shd w:val="clear" w:color="auto" w:fill="FFFFFF"/>
        </w:rPr>
      </w:pPr>
      <w:r w:rsidRPr="0090117E">
        <w:rPr>
          <w:rFonts w:ascii="Verdana" w:hAnsi="Verdana"/>
          <w:b/>
          <w:bCs/>
          <w:color w:val="000000"/>
          <w:sz w:val="26"/>
          <w:szCs w:val="26"/>
          <w:shd w:val="clear" w:color="auto" w:fill="FFFFFF"/>
        </w:rPr>
        <w:t>Original Array:</w:t>
      </w:r>
      <w:r w:rsidRPr="0090117E">
        <w:rPr>
          <w:rFonts w:ascii="Verdana" w:hAnsi="Verdana"/>
          <w:color w:val="000000"/>
          <w:sz w:val="26"/>
          <w:szCs w:val="26"/>
          <w:shd w:val="clear" w:color="auto" w:fill="FFFFFF"/>
        </w:rPr>
        <w:br/>
      </w:r>
      <w:proofErr w:type="spellStart"/>
      <w:proofErr w:type="gramStart"/>
      <w:r w:rsidRPr="0090117E">
        <w:rPr>
          <w:rFonts w:ascii="Verdana" w:hAnsi="Verdana"/>
          <w:color w:val="000000"/>
          <w:sz w:val="26"/>
          <w:szCs w:val="26"/>
          <w:shd w:val="clear" w:color="auto" w:fill="FFFFFF"/>
        </w:rPr>
        <w:t>Banana,Orange</w:t>
      </w:r>
      <w:proofErr w:type="gramEnd"/>
      <w:r w:rsidRPr="0090117E">
        <w:rPr>
          <w:rFonts w:ascii="Verdana" w:hAnsi="Verdana"/>
          <w:color w:val="000000"/>
          <w:sz w:val="26"/>
          <w:szCs w:val="26"/>
          <w:shd w:val="clear" w:color="auto" w:fill="FFFFFF"/>
        </w:rPr>
        <w:t>,Apple,Mango</w:t>
      </w:r>
      <w:proofErr w:type="spellEnd"/>
    </w:p>
    <w:p w14:paraId="263A340E" w14:textId="77777777" w:rsidR="0090117E" w:rsidRPr="0090117E" w:rsidRDefault="0090117E" w:rsidP="0090117E">
      <w:pPr>
        <w:tabs>
          <w:tab w:val="left" w:pos="2904"/>
        </w:tabs>
        <w:spacing w:line="240" w:lineRule="auto"/>
        <w:rPr>
          <w:rFonts w:ascii="Verdana" w:hAnsi="Verdana"/>
          <w:color w:val="000000"/>
          <w:sz w:val="26"/>
          <w:szCs w:val="26"/>
          <w:shd w:val="clear" w:color="auto" w:fill="FFFFFF"/>
        </w:rPr>
      </w:pPr>
      <w:r w:rsidRPr="0090117E">
        <w:rPr>
          <w:rFonts w:ascii="Verdana" w:hAnsi="Verdana"/>
          <w:b/>
          <w:bCs/>
          <w:color w:val="000000"/>
          <w:sz w:val="26"/>
          <w:szCs w:val="26"/>
          <w:shd w:val="clear" w:color="auto" w:fill="FFFFFF"/>
        </w:rPr>
        <w:t>New Array:</w:t>
      </w:r>
      <w:r w:rsidRPr="0090117E">
        <w:rPr>
          <w:rFonts w:ascii="Verdana" w:hAnsi="Verdana"/>
          <w:b/>
          <w:bCs/>
          <w:color w:val="000000"/>
          <w:sz w:val="26"/>
          <w:szCs w:val="26"/>
          <w:shd w:val="clear" w:color="auto" w:fill="FFFFFF"/>
        </w:rPr>
        <w:br/>
      </w:r>
      <w:proofErr w:type="spellStart"/>
      <w:proofErr w:type="gramStart"/>
      <w:r w:rsidRPr="0090117E">
        <w:rPr>
          <w:rFonts w:ascii="Verdana" w:hAnsi="Verdana"/>
          <w:color w:val="000000"/>
          <w:sz w:val="26"/>
          <w:szCs w:val="26"/>
          <w:shd w:val="clear" w:color="auto" w:fill="FFFFFF"/>
        </w:rPr>
        <w:t>Banana,Orange</w:t>
      </w:r>
      <w:proofErr w:type="gramEnd"/>
      <w:r w:rsidRPr="0090117E">
        <w:rPr>
          <w:rFonts w:ascii="Verdana" w:hAnsi="Verdana"/>
          <w:color w:val="000000"/>
          <w:sz w:val="26"/>
          <w:szCs w:val="26"/>
          <w:shd w:val="clear" w:color="auto" w:fill="FFFFFF"/>
        </w:rPr>
        <w:t>,Lemon,Kiwi</w:t>
      </w:r>
      <w:proofErr w:type="spellEnd"/>
    </w:p>
    <w:p w14:paraId="21EBBBBA" w14:textId="77777777" w:rsidR="0090117E" w:rsidRPr="0090117E" w:rsidRDefault="0090117E" w:rsidP="0090117E">
      <w:pPr>
        <w:tabs>
          <w:tab w:val="left" w:pos="2904"/>
        </w:tabs>
        <w:spacing w:line="240" w:lineRule="auto"/>
        <w:rPr>
          <w:rFonts w:ascii="Verdana" w:hAnsi="Verdana"/>
          <w:color w:val="000000"/>
          <w:sz w:val="26"/>
          <w:szCs w:val="26"/>
          <w:shd w:val="clear" w:color="auto" w:fill="FFFFFF"/>
        </w:rPr>
      </w:pPr>
      <w:r w:rsidRPr="0090117E">
        <w:rPr>
          <w:rFonts w:ascii="Verdana" w:hAnsi="Verdana"/>
          <w:b/>
          <w:bCs/>
          <w:color w:val="000000"/>
          <w:sz w:val="26"/>
          <w:szCs w:val="26"/>
          <w:shd w:val="clear" w:color="auto" w:fill="FFFFFF"/>
        </w:rPr>
        <w:t>Removed Items:</w:t>
      </w:r>
      <w:r w:rsidRPr="0090117E">
        <w:rPr>
          <w:rFonts w:ascii="Verdana" w:hAnsi="Verdana"/>
          <w:b/>
          <w:bCs/>
          <w:color w:val="000000"/>
          <w:sz w:val="26"/>
          <w:szCs w:val="26"/>
          <w:shd w:val="clear" w:color="auto" w:fill="FFFFFF"/>
        </w:rPr>
        <w:br/>
      </w:r>
      <w:proofErr w:type="spellStart"/>
      <w:proofErr w:type="gramStart"/>
      <w:r w:rsidRPr="0090117E">
        <w:rPr>
          <w:rFonts w:ascii="Verdana" w:hAnsi="Verdana"/>
          <w:color w:val="000000"/>
          <w:sz w:val="26"/>
          <w:szCs w:val="26"/>
          <w:shd w:val="clear" w:color="auto" w:fill="FFFFFF"/>
        </w:rPr>
        <w:t>Apple,Mango</w:t>
      </w:r>
      <w:proofErr w:type="spellEnd"/>
      <w:proofErr w:type="gramEnd"/>
    </w:p>
    <w:p w14:paraId="3C29D225" w14:textId="2B6F96B5" w:rsidR="0090117E" w:rsidRDefault="0090117E" w:rsidP="002B72F4">
      <w:pPr>
        <w:tabs>
          <w:tab w:val="left" w:pos="2904"/>
        </w:tabs>
        <w:spacing w:line="240" w:lineRule="auto"/>
        <w:rPr>
          <w:rFonts w:ascii="Verdana" w:hAnsi="Verdana"/>
          <w:color w:val="000000"/>
          <w:sz w:val="26"/>
          <w:szCs w:val="26"/>
          <w:shd w:val="clear" w:color="auto" w:fill="FFFFFF"/>
        </w:rPr>
      </w:pPr>
    </w:p>
    <w:p w14:paraId="72F5593F" w14:textId="701B35EC" w:rsidR="0090117E" w:rsidRPr="00611D40" w:rsidRDefault="00611D40" w:rsidP="002B72F4">
      <w:pPr>
        <w:tabs>
          <w:tab w:val="left" w:pos="2904"/>
        </w:tabs>
        <w:spacing w:line="240" w:lineRule="auto"/>
        <w:rPr>
          <w:rFonts w:ascii="Verdana" w:hAnsi="Verdana"/>
          <w:b/>
          <w:bCs/>
          <w:color w:val="000000"/>
          <w:sz w:val="26"/>
          <w:szCs w:val="26"/>
          <w:shd w:val="clear" w:color="auto" w:fill="FFFFFF"/>
        </w:rPr>
      </w:pPr>
      <w:proofErr w:type="gramStart"/>
      <w:r w:rsidRPr="00C206FD">
        <w:rPr>
          <w:rFonts w:ascii="Verdana" w:hAnsi="Verdana"/>
          <w:b/>
          <w:bCs/>
          <w:color w:val="000000"/>
          <w:sz w:val="26"/>
          <w:szCs w:val="26"/>
          <w:highlight w:val="yellow"/>
          <w:shd w:val="clear" w:color="auto" w:fill="FFFFFF"/>
        </w:rPr>
        <w:t>Note :</w:t>
      </w:r>
      <w:proofErr w:type="gramEnd"/>
      <w:r w:rsidRPr="00C206FD">
        <w:rPr>
          <w:rFonts w:ascii="Verdana" w:hAnsi="Verdana"/>
          <w:b/>
          <w:bCs/>
          <w:color w:val="000000"/>
          <w:sz w:val="26"/>
          <w:szCs w:val="26"/>
          <w:highlight w:val="yellow"/>
          <w:shd w:val="clear" w:color="auto" w:fill="FFFFFF"/>
        </w:rPr>
        <w:t xml:space="preserve"> Splice method changes the original array</w:t>
      </w:r>
    </w:p>
    <w:p w14:paraId="0EDD2594" w14:textId="54F74F51" w:rsidR="0090117E" w:rsidRDefault="0090117E" w:rsidP="002B72F4">
      <w:pPr>
        <w:tabs>
          <w:tab w:val="left" w:pos="2904"/>
        </w:tabs>
        <w:spacing w:line="240" w:lineRule="auto"/>
        <w:rPr>
          <w:rFonts w:ascii="Verdana" w:hAnsi="Verdana"/>
          <w:color w:val="000000"/>
          <w:sz w:val="26"/>
          <w:szCs w:val="26"/>
          <w:shd w:val="clear" w:color="auto" w:fill="FFFFFF"/>
        </w:rPr>
      </w:pPr>
    </w:p>
    <w:p w14:paraId="0D079738" w14:textId="5E370613" w:rsidR="0090117E" w:rsidRDefault="0090117E" w:rsidP="002B72F4">
      <w:pPr>
        <w:tabs>
          <w:tab w:val="left" w:pos="2904"/>
        </w:tabs>
        <w:spacing w:line="240" w:lineRule="auto"/>
        <w:rPr>
          <w:rFonts w:ascii="Verdana" w:hAnsi="Verdana"/>
          <w:color w:val="000000"/>
          <w:sz w:val="26"/>
          <w:szCs w:val="26"/>
          <w:shd w:val="clear" w:color="auto" w:fill="FFFFFF"/>
        </w:rPr>
      </w:pPr>
    </w:p>
    <w:p w14:paraId="5A154639" w14:textId="02083652" w:rsidR="0090117E" w:rsidRPr="00281133" w:rsidRDefault="0090117E" w:rsidP="0090117E">
      <w:pPr>
        <w:tabs>
          <w:tab w:val="left" w:pos="2904"/>
        </w:tabs>
        <w:spacing w:line="240" w:lineRule="auto"/>
        <w:rPr>
          <w:rFonts w:ascii="Verdana" w:hAnsi="Verdana" w:cs="Arial"/>
          <w:b/>
          <w:bCs/>
          <w:sz w:val="26"/>
          <w:szCs w:val="26"/>
        </w:rPr>
      </w:pPr>
      <w:r>
        <w:rPr>
          <w:rFonts w:ascii="Verdana" w:hAnsi="Verdana" w:cs="Arial"/>
          <w:b/>
          <w:bCs/>
          <w:sz w:val="26"/>
          <w:szCs w:val="26"/>
          <w:highlight w:val="yellow"/>
        </w:rPr>
        <w:lastRenderedPageBreak/>
        <w:t>9</w:t>
      </w:r>
      <w:r w:rsidRPr="00281133">
        <w:rPr>
          <w:rFonts w:ascii="Verdana" w:hAnsi="Verdana" w:cs="Arial"/>
          <w:b/>
          <w:bCs/>
          <w:sz w:val="26"/>
          <w:szCs w:val="26"/>
          <w:highlight w:val="yellow"/>
        </w:rPr>
        <w:t>.Array.</w:t>
      </w:r>
      <w:r>
        <w:rPr>
          <w:rFonts w:ascii="Verdana" w:hAnsi="Verdana" w:cs="Arial"/>
          <w:b/>
          <w:bCs/>
          <w:sz w:val="26"/>
          <w:szCs w:val="26"/>
          <w:highlight w:val="yellow"/>
        </w:rPr>
        <w:t>slice</w:t>
      </w:r>
      <w:r w:rsidRPr="00281133">
        <w:rPr>
          <w:rFonts w:ascii="Verdana" w:hAnsi="Verdana" w:cs="Arial"/>
          <w:b/>
          <w:bCs/>
          <w:sz w:val="26"/>
          <w:szCs w:val="26"/>
          <w:highlight w:val="yellow"/>
        </w:rPr>
        <w:t>()</w:t>
      </w:r>
    </w:p>
    <w:p w14:paraId="7FF0F5DE" w14:textId="14D8234B" w:rsidR="0090117E" w:rsidRPr="00611D40" w:rsidRDefault="0090117E" w:rsidP="00611D40">
      <w:pPr>
        <w:shd w:val="clear" w:color="auto" w:fill="FFFFFF"/>
        <w:spacing w:before="288" w:after="288" w:line="240" w:lineRule="auto"/>
        <w:rPr>
          <w:rFonts w:ascii="Verdana" w:eastAsia="Times New Roman" w:hAnsi="Verdana" w:cs="Times New Roman"/>
          <w:color w:val="000000"/>
          <w:sz w:val="26"/>
          <w:szCs w:val="26"/>
          <w:lang w:eastAsia="en-IN"/>
        </w:rPr>
      </w:pPr>
      <w:r w:rsidRPr="0090117E">
        <w:rPr>
          <w:rFonts w:ascii="Verdana" w:eastAsia="Times New Roman" w:hAnsi="Verdana" w:cs="Times New Roman"/>
          <w:color w:val="000000"/>
          <w:sz w:val="26"/>
          <w:szCs w:val="26"/>
          <w:lang w:eastAsia="en-IN"/>
        </w:rPr>
        <w:t>-The </w:t>
      </w:r>
      <w:proofErr w:type="gramStart"/>
      <w:r w:rsidRPr="0090117E">
        <w:rPr>
          <w:rFonts w:ascii="Verdana" w:eastAsia="Times New Roman" w:hAnsi="Verdana" w:cs="Courier New"/>
          <w:color w:val="DC143C"/>
          <w:sz w:val="26"/>
          <w:szCs w:val="26"/>
          <w:lang w:eastAsia="en-IN"/>
        </w:rPr>
        <w:t>slice(</w:t>
      </w:r>
      <w:proofErr w:type="gramEnd"/>
      <w:r w:rsidRPr="0090117E">
        <w:rPr>
          <w:rFonts w:ascii="Verdana" w:eastAsia="Times New Roman" w:hAnsi="Verdana" w:cs="Courier New"/>
          <w:color w:val="DC143C"/>
          <w:sz w:val="26"/>
          <w:szCs w:val="26"/>
          <w:lang w:eastAsia="en-IN"/>
        </w:rPr>
        <w:t>)</w:t>
      </w:r>
      <w:r w:rsidRPr="0090117E">
        <w:rPr>
          <w:rFonts w:ascii="Verdana" w:eastAsia="Times New Roman" w:hAnsi="Verdana" w:cs="Times New Roman"/>
          <w:color w:val="000000"/>
          <w:sz w:val="26"/>
          <w:szCs w:val="26"/>
          <w:lang w:eastAsia="en-IN"/>
        </w:rPr>
        <w:t> method slices out a piece of an array into a new array:</w:t>
      </w:r>
    </w:p>
    <w:p w14:paraId="12F5055A" w14:textId="7FB33D43" w:rsidR="0090117E" w:rsidRDefault="00611D40" w:rsidP="002B72F4">
      <w:pPr>
        <w:tabs>
          <w:tab w:val="left" w:pos="2904"/>
        </w:tabs>
        <w:spacing w:line="240" w:lineRule="auto"/>
        <w:rPr>
          <w:rFonts w:ascii="Verdana" w:hAnsi="Verdana"/>
          <w:color w:val="000000"/>
          <w:sz w:val="26"/>
          <w:szCs w:val="26"/>
          <w:shd w:val="clear" w:color="auto" w:fill="FFFFFF"/>
        </w:rPr>
      </w:pPr>
      <w:r>
        <w:rPr>
          <w:rFonts w:ascii="Verdana" w:hAnsi="Verdana"/>
          <w:noProof/>
          <w:color w:val="000000"/>
          <w:sz w:val="26"/>
          <w:szCs w:val="26"/>
        </w:rPr>
        <mc:AlternateContent>
          <mc:Choice Requires="wps">
            <w:drawing>
              <wp:anchor distT="0" distB="0" distL="114300" distR="114300" simplePos="0" relativeHeight="252224512" behindDoc="0" locked="0" layoutInCell="1" allowOverlap="1" wp14:anchorId="1A423E42" wp14:editId="430AEAA2">
                <wp:simplePos x="0" y="0"/>
                <wp:positionH relativeFrom="column">
                  <wp:posOffset>-129540</wp:posOffset>
                </wp:positionH>
                <wp:positionV relativeFrom="paragraph">
                  <wp:posOffset>134620</wp:posOffset>
                </wp:positionV>
                <wp:extent cx="6073140" cy="1089660"/>
                <wp:effectExtent l="0" t="0" r="22860" b="15240"/>
                <wp:wrapNone/>
                <wp:docPr id="455" name="Rectangle 455"/>
                <wp:cNvGraphicFramePr/>
                <a:graphic xmlns:a="http://schemas.openxmlformats.org/drawingml/2006/main">
                  <a:graphicData uri="http://schemas.microsoft.com/office/word/2010/wordprocessingShape">
                    <wps:wsp>
                      <wps:cNvSpPr/>
                      <wps:spPr>
                        <a:xfrm>
                          <a:off x="0" y="0"/>
                          <a:ext cx="6073140" cy="1089660"/>
                        </a:xfrm>
                        <a:prstGeom prst="rect">
                          <a:avLst/>
                        </a:prstGeom>
                      </wps:spPr>
                      <wps:style>
                        <a:lnRef idx="2">
                          <a:schemeClr val="accent4"/>
                        </a:lnRef>
                        <a:fillRef idx="1">
                          <a:schemeClr val="lt1"/>
                        </a:fillRef>
                        <a:effectRef idx="0">
                          <a:schemeClr val="accent4"/>
                        </a:effectRef>
                        <a:fontRef idx="minor">
                          <a:schemeClr val="dk1"/>
                        </a:fontRef>
                      </wps:style>
                      <wps:txbx>
                        <w:txbxContent>
                          <w:p w14:paraId="5DCBD473" w14:textId="77777777" w:rsidR="00611D40" w:rsidRPr="00611D40" w:rsidRDefault="00611D40" w:rsidP="00611D40">
                            <w:pPr>
                              <w:shd w:val="clear" w:color="auto" w:fill="0F111A"/>
                              <w:spacing w:after="0" w:line="285" w:lineRule="atLeast"/>
                              <w:rPr>
                                <w:rFonts w:ascii="Consolas" w:eastAsia="Times New Roman" w:hAnsi="Consolas" w:cs="Times New Roman"/>
                                <w:color w:val="BABED8"/>
                                <w:sz w:val="21"/>
                                <w:szCs w:val="21"/>
                                <w:lang w:eastAsia="en-IN"/>
                              </w:rPr>
                            </w:pPr>
                            <w:r w:rsidRPr="00611D40">
                              <w:rPr>
                                <w:rFonts w:ascii="Consolas" w:eastAsia="Times New Roman" w:hAnsi="Consolas" w:cs="Times New Roman"/>
                                <w:color w:val="89DDFF"/>
                                <w:sz w:val="21"/>
                                <w:szCs w:val="21"/>
                                <w:lang w:eastAsia="en-IN"/>
                              </w:rPr>
                              <w:t>&lt;</w:t>
                            </w:r>
                            <w:r w:rsidRPr="00611D40">
                              <w:rPr>
                                <w:rFonts w:ascii="Consolas" w:eastAsia="Times New Roman" w:hAnsi="Consolas" w:cs="Times New Roman"/>
                                <w:color w:val="F07178"/>
                                <w:sz w:val="21"/>
                                <w:szCs w:val="21"/>
                                <w:lang w:eastAsia="en-IN"/>
                              </w:rPr>
                              <w:t>script</w:t>
                            </w:r>
                            <w:r w:rsidRPr="00611D40">
                              <w:rPr>
                                <w:rFonts w:ascii="Consolas" w:eastAsia="Times New Roman" w:hAnsi="Consolas" w:cs="Times New Roman"/>
                                <w:color w:val="89DDFF"/>
                                <w:sz w:val="21"/>
                                <w:szCs w:val="21"/>
                                <w:lang w:eastAsia="en-IN"/>
                              </w:rPr>
                              <w:t>&gt;</w:t>
                            </w:r>
                          </w:p>
                          <w:p w14:paraId="6FA22B5F" w14:textId="77777777" w:rsidR="00611D40" w:rsidRPr="00611D40" w:rsidRDefault="00611D40" w:rsidP="00611D40">
                            <w:pPr>
                              <w:shd w:val="clear" w:color="auto" w:fill="0F111A"/>
                              <w:spacing w:after="0" w:line="285" w:lineRule="atLeast"/>
                              <w:rPr>
                                <w:rFonts w:ascii="Consolas" w:eastAsia="Times New Roman" w:hAnsi="Consolas" w:cs="Times New Roman"/>
                                <w:color w:val="BABED8"/>
                                <w:sz w:val="21"/>
                                <w:szCs w:val="21"/>
                                <w:lang w:eastAsia="en-IN"/>
                              </w:rPr>
                            </w:pPr>
                            <w:r w:rsidRPr="00611D40">
                              <w:rPr>
                                <w:rFonts w:ascii="Consolas" w:eastAsia="Times New Roman" w:hAnsi="Consolas" w:cs="Times New Roman"/>
                                <w:color w:val="BABED8"/>
                                <w:sz w:val="21"/>
                                <w:szCs w:val="21"/>
                                <w:lang w:eastAsia="en-IN"/>
                              </w:rPr>
                              <w:t xml:space="preserve">        </w:t>
                            </w:r>
                            <w:r w:rsidRPr="00611D40">
                              <w:rPr>
                                <w:rFonts w:ascii="Consolas" w:eastAsia="Times New Roman" w:hAnsi="Consolas" w:cs="Times New Roman"/>
                                <w:color w:val="C792EA"/>
                                <w:sz w:val="21"/>
                                <w:szCs w:val="21"/>
                                <w:lang w:eastAsia="en-IN"/>
                              </w:rPr>
                              <w:t>const</w:t>
                            </w:r>
                            <w:r w:rsidRPr="00611D40">
                              <w:rPr>
                                <w:rFonts w:ascii="Consolas" w:eastAsia="Times New Roman" w:hAnsi="Consolas" w:cs="Times New Roman"/>
                                <w:color w:val="BABED8"/>
                                <w:sz w:val="21"/>
                                <w:szCs w:val="21"/>
                                <w:lang w:eastAsia="en-IN"/>
                              </w:rPr>
                              <w:t xml:space="preserve"> fruits </w:t>
                            </w:r>
                            <w:r w:rsidRPr="00611D40">
                              <w:rPr>
                                <w:rFonts w:ascii="Consolas" w:eastAsia="Times New Roman" w:hAnsi="Consolas" w:cs="Times New Roman"/>
                                <w:color w:val="89DDFF"/>
                                <w:sz w:val="21"/>
                                <w:szCs w:val="21"/>
                                <w:lang w:eastAsia="en-IN"/>
                              </w:rPr>
                              <w:t>=</w:t>
                            </w:r>
                            <w:r w:rsidRPr="00611D40">
                              <w:rPr>
                                <w:rFonts w:ascii="Consolas" w:eastAsia="Times New Roman" w:hAnsi="Consolas" w:cs="Times New Roman"/>
                                <w:color w:val="BABED8"/>
                                <w:sz w:val="21"/>
                                <w:szCs w:val="21"/>
                                <w:lang w:eastAsia="en-IN"/>
                              </w:rPr>
                              <w:t xml:space="preserve"> [</w:t>
                            </w:r>
                            <w:r w:rsidRPr="00611D40">
                              <w:rPr>
                                <w:rFonts w:ascii="Consolas" w:eastAsia="Times New Roman" w:hAnsi="Consolas" w:cs="Times New Roman"/>
                                <w:color w:val="89DDFF"/>
                                <w:sz w:val="21"/>
                                <w:szCs w:val="21"/>
                                <w:lang w:eastAsia="en-IN"/>
                              </w:rPr>
                              <w:t>"</w:t>
                            </w:r>
                            <w:r w:rsidRPr="00611D40">
                              <w:rPr>
                                <w:rFonts w:ascii="Consolas" w:eastAsia="Times New Roman" w:hAnsi="Consolas" w:cs="Times New Roman"/>
                                <w:color w:val="C3E88D"/>
                                <w:sz w:val="21"/>
                                <w:szCs w:val="21"/>
                                <w:lang w:eastAsia="en-IN"/>
                              </w:rPr>
                              <w:t>Banana</w:t>
                            </w:r>
                            <w:r w:rsidRPr="00611D40">
                              <w:rPr>
                                <w:rFonts w:ascii="Consolas" w:eastAsia="Times New Roman" w:hAnsi="Consolas" w:cs="Times New Roman"/>
                                <w:color w:val="89DDFF"/>
                                <w:sz w:val="21"/>
                                <w:szCs w:val="21"/>
                                <w:lang w:eastAsia="en-IN"/>
                              </w:rPr>
                              <w:t>",</w:t>
                            </w:r>
                            <w:r w:rsidRPr="00611D40">
                              <w:rPr>
                                <w:rFonts w:ascii="Consolas" w:eastAsia="Times New Roman" w:hAnsi="Consolas" w:cs="Times New Roman"/>
                                <w:color w:val="BABED8"/>
                                <w:sz w:val="21"/>
                                <w:szCs w:val="21"/>
                                <w:lang w:eastAsia="en-IN"/>
                              </w:rPr>
                              <w:t xml:space="preserve"> </w:t>
                            </w:r>
                            <w:r w:rsidRPr="00611D40">
                              <w:rPr>
                                <w:rFonts w:ascii="Consolas" w:eastAsia="Times New Roman" w:hAnsi="Consolas" w:cs="Times New Roman"/>
                                <w:color w:val="89DDFF"/>
                                <w:sz w:val="21"/>
                                <w:szCs w:val="21"/>
                                <w:lang w:eastAsia="en-IN"/>
                              </w:rPr>
                              <w:t>"</w:t>
                            </w:r>
                            <w:r w:rsidRPr="00611D40">
                              <w:rPr>
                                <w:rFonts w:ascii="Consolas" w:eastAsia="Times New Roman" w:hAnsi="Consolas" w:cs="Times New Roman"/>
                                <w:color w:val="C3E88D"/>
                                <w:sz w:val="21"/>
                                <w:szCs w:val="21"/>
                                <w:lang w:eastAsia="en-IN"/>
                              </w:rPr>
                              <w:t>Orange</w:t>
                            </w:r>
                            <w:r w:rsidRPr="00611D40">
                              <w:rPr>
                                <w:rFonts w:ascii="Consolas" w:eastAsia="Times New Roman" w:hAnsi="Consolas" w:cs="Times New Roman"/>
                                <w:color w:val="89DDFF"/>
                                <w:sz w:val="21"/>
                                <w:szCs w:val="21"/>
                                <w:lang w:eastAsia="en-IN"/>
                              </w:rPr>
                              <w:t>",</w:t>
                            </w:r>
                            <w:r w:rsidRPr="00611D40">
                              <w:rPr>
                                <w:rFonts w:ascii="Consolas" w:eastAsia="Times New Roman" w:hAnsi="Consolas" w:cs="Times New Roman"/>
                                <w:color w:val="BABED8"/>
                                <w:sz w:val="21"/>
                                <w:szCs w:val="21"/>
                                <w:lang w:eastAsia="en-IN"/>
                              </w:rPr>
                              <w:t xml:space="preserve"> </w:t>
                            </w:r>
                            <w:r w:rsidRPr="00611D40">
                              <w:rPr>
                                <w:rFonts w:ascii="Consolas" w:eastAsia="Times New Roman" w:hAnsi="Consolas" w:cs="Times New Roman"/>
                                <w:color w:val="89DDFF"/>
                                <w:sz w:val="21"/>
                                <w:szCs w:val="21"/>
                                <w:lang w:eastAsia="en-IN"/>
                              </w:rPr>
                              <w:t>"</w:t>
                            </w:r>
                            <w:r w:rsidRPr="00611D40">
                              <w:rPr>
                                <w:rFonts w:ascii="Consolas" w:eastAsia="Times New Roman" w:hAnsi="Consolas" w:cs="Times New Roman"/>
                                <w:color w:val="C3E88D"/>
                                <w:sz w:val="21"/>
                                <w:szCs w:val="21"/>
                                <w:lang w:eastAsia="en-IN"/>
                              </w:rPr>
                              <w:t>Lemon</w:t>
                            </w:r>
                            <w:r w:rsidRPr="00611D40">
                              <w:rPr>
                                <w:rFonts w:ascii="Consolas" w:eastAsia="Times New Roman" w:hAnsi="Consolas" w:cs="Times New Roman"/>
                                <w:color w:val="89DDFF"/>
                                <w:sz w:val="21"/>
                                <w:szCs w:val="21"/>
                                <w:lang w:eastAsia="en-IN"/>
                              </w:rPr>
                              <w:t>",</w:t>
                            </w:r>
                            <w:r w:rsidRPr="00611D40">
                              <w:rPr>
                                <w:rFonts w:ascii="Consolas" w:eastAsia="Times New Roman" w:hAnsi="Consolas" w:cs="Times New Roman"/>
                                <w:color w:val="BABED8"/>
                                <w:sz w:val="21"/>
                                <w:szCs w:val="21"/>
                                <w:lang w:eastAsia="en-IN"/>
                              </w:rPr>
                              <w:t xml:space="preserve"> </w:t>
                            </w:r>
                            <w:r w:rsidRPr="00611D40">
                              <w:rPr>
                                <w:rFonts w:ascii="Consolas" w:eastAsia="Times New Roman" w:hAnsi="Consolas" w:cs="Times New Roman"/>
                                <w:color w:val="89DDFF"/>
                                <w:sz w:val="21"/>
                                <w:szCs w:val="21"/>
                                <w:lang w:eastAsia="en-IN"/>
                              </w:rPr>
                              <w:t>"</w:t>
                            </w:r>
                            <w:r w:rsidRPr="00611D40">
                              <w:rPr>
                                <w:rFonts w:ascii="Consolas" w:eastAsia="Times New Roman" w:hAnsi="Consolas" w:cs="Times New Roman"/>
                                <w:color w:val="C3E88D"/>
                                <w:sz w:val="21"/>
                                <w:szCs w:val="21"/>
                                <w:lang w:eastAsia="en-IN"/>
                              </w:rPr>
                              <w:t>Apple</w:t>
                            </w:r>
                            <w:r w:rsidRPr="00611D40">
                              <w:rPr>
                                <w:rFonts w:ascii="Consolas" w:eastAsia="Times New Roman" w:hAnsi="Consolas" w:cs="Times New Roman"/>
                                <w:color w:val="89DDFF"/>
                                <w:sz w:val="21"/>
                                <w:szCs w:val="21"/>
                                <w:lang w:eastAsia="en-IN"/>
                              </w:rPr>
                              <w:t>",</w:t>
                            </w:r>
                            <w:r w:rsidRPr="00611D40">
                              <w:rPr>
                                <w:rFonts w:ascii="Consolas" w:eastAsia="Times New Roman" w:hAnsi="Consolas" w:cs="Times New Roman"/>
                                <w:color w:val="BABED8"/>
                                <w:sz w:val="21"/>
                                <w:szCs w:val="21"/>
                                <w:lang w:eastAsia="en-IN"/>
                              </w:rPr>
                              <w:t xml:space="preserve"> </w:t>
                            </w:r>
                            <w:r w:rsidRPr="00611D40">
                              <w:rPr>
                                <w:rFonts w:ascii="Consolas" w:eastAsia="Times New Roman" w:hAnsi="Consolas" w:cs="Times New Roman"/>
                                <w:color w:val="89DDFF"/>
                                <w:sz w:val="21"/>
                                <w:szCs w:val="21"/>
                                <w:lang w:eastAsia="en-IN"/>
                              </w:rPr>
                              <w:t>"</w:t>
                            </w:r>
                            <w:r w:rsidRPr="00611D40">
                              <w:rPr>
                                <w:rFonts w:ascii="Consolas" w:eastAsia="Times New Roman" w:hAnsi="Consolas" w:cs="Times New Roman"/>
                                <w:color w:val="C3E88D"/>
                                <w:sz w:val="21"/>
                                <w:szCs w:val="21"/>
                                <w:lang w:eastAsia="en-IN"/>
                              </w:rPr>
                              <w:t>Mango</w:t>
                            </w:r>
                            <w:r w:rsidRPr="00611D40">
                              <w:rPr>
                                <w:rFonts w:ascii="Consolas" w:eastAsia="Times New Roman" w:hAnsi="Consolas" w:cs="Times New Roman"/>
                                <w:color w:val="89DDFF"/>
                                <w:sz w:val="21"/>
                                <w:szCs w:val="21"/>
                                <w:lang w:eastAsia="en-IN"/>
                              </w:rPr>
                              <w:t>"</w:t>
                            </w:r>
                            <w:r w:rsidRPr="00611D40">
                              <w:rPr>
                                <w:rFonts w:ascii="Consolas" w:eastAsia="Times New Roman" w:hAnsi="Consolas" w:cs="Times New Roman"/>
                                <w:color w:val="BABED8"/>
                                <w:sz w:val="21"/>
                                <w:szCs w:val="21"/>
                                <w:lang w:eastAsia="en-IN"/>
                              </w:rPr>
                              <w:t>]</w:t>
                            </w:r>
                            <w:r w:rsidRPr="00611D40">
                              <w:rPr>
                                <w:rFonts w:ascii="Consolas" w:eastAsia="Times New Roman" w:hAnsi="Consolas" w:cs="Times New Roman"/>
                                <w:color w:val="89DDFF"/>
                                <w:sz w:val="21"/>
                                <w:szCs w:val="21"/>
                                <w:lang w:eastAsia="en-IN"/>
                              </w:rPr>
                              <w:t>;</w:t>
                            </w:r>
                          </w:p>
                          <w:p w14:paraId="3B66D56C" w14:textId="77777777" w:rsidR="00611D40" w:rsidRPr="00611D40" w:rsidRDefault="00611D40" w:rsidP="00611D40">
                            <w:pPr>
                              <w:shd w:val="clear" w:color="auto" w:fill="0F111A"/>
                              <w:spacing w:after="0" w:line="285" w:lineRule="atLeast"/>
                              <w:rPr>
                                <w:rFonts w:ascii="Consolas" w:eastAsia="Times New Roman" w:hAnsi="Consolas" w:cs="Times New Roman"/>
                                <w:color w:val="BABED8"/>
                                <w:sz w:val="21"/>
                                <w:szCs w:val="21"/>
                                <w:lang w:eastAsia="en-IN"/>
                              </w:rPr>
                            </w:pPr>
                            <w:r w:rsidRPr="00611D40">
                              <w:rPr>
                                <w:rFonts w:ascii="Consolas" w:eastAsia="Times New Roman" w:hAnsi="Consolas" w:cs="Times New Roman"/>
                                <w:color w:val="BABED8"/>
                                <w:sz w:val="21"/>
                                <w:szCs w:val="21"/>
                                <w:lang w:eastAsia="en-IN"/>
                              </w:rPr>
                              <w:t xml:space="preserve">        </w:t>
                            </w:r>
                            <w:r w:rsidRPr="00611D40">
                              <w:rPr>
                                <w:rFonts w:ascii="Consolas" w:eastAsia="Times New Roman" w:hAnsi="Consolas" w:cs="Times New Roman"/>
                                <w:color w:val="C792EA"/>
                                <w:sz w:val="21"/>
                                <w:szCs w:val="21"/>
                                <w:lang w:eastAsia="en-IN"/>
                              </w:rPr>
                              <w:t>const</w:t>
                            </w:r>
                            <w:r w:rsidRPr="00611D40">
                              <w:rPr>
                                <w:rFonts w:ascii="Consolas" w:eastAsia="Times New Roman" w:hAnsi="Consolas" w:cs="Times New Roman"/>
                                <w:color w:val="BABED8"/>
                                <w:sz w:val="21"/>
                                <w:szCs w:val="21"/>
                                <w:lang w:eastAsia="en-IN"/>
                              </w:rPr>
                              <w:t xml:space="preserve"> citrus </w:t>
                            </w:r>
                            <w:r w:rsidRPr="00611D40">
                              <w:rPr>
                                <w:rFonts w:ascii="Consolas" w:eastAsia="Times New Roman" w:hAnsi="Consolas" w:cs="Times New Roman"/>
                                <w:color w:val="89DDFF"/>
                                <w:sz w:val="21"/>
                                <w:szCs w:val="21"/>
                                <w:lang w:eastAsia="en-IN"/>
                              </w:rPr>
                              <w:t>=</w:t>
                            </w:r>
                            <w:r w:rsidRPr="00611D40">
                              <w:rPr>
                                <w:rFonts w:ascii="Consolas" w:eastAsia="Times New Roman" w:hAnsi="Consolas" w:cs="Times New Roman"/>
                                <w:color w:val="BABED8"/>
                                <w:sz w:val="21"/>
                                <w:szCs w:val="21"/>
                                <w:lang w:eastAsia="en-IN"/>
                              </w:rPr>
                              <w:t xml:space="preserve"> </w:t>
                            </w:r>
                            <w:proofErr w:type="spellStart"/>
                            <w:proofErr w:type="gramStart"/>
                            <w:r w:rsidRPr="00611D40">
                              <w:rPr>
                                <w:rFonts w:ascii="Consolas" w:eastAsia="Times New Roman" w:hAnsi="Consolas" w:cs="Times New Roman"/>
                                <w:color w:val="BABED8"/>
                                <w:sz w:val="21"/>
                                <w:szCs w:val="21"/>
                                <w:lang w:eastAsia="en-IN"/>
                              </w:rPr>
                              <w:t>fruits</w:t>
                            </w:r>
                            <w:r w:rsidRPr="00611D40">
                              <w:rPr>
                                <w:rFonts w:ascii="Consolas" w:eastAsia="Times New Roman" w:hAnsi="Consolas" w:cs="Times New Roman"/>
                                <w:color w:val="89DDFF"/>
                                <w:sz w:val="21"/>
                                <w:szCs w:val="21"/>
                                <w:lang w:eastAsia="en-IN"/>
                              </w:rPr>
                              <w:t>.</w:t>
                            </w:r>
                            <w:r w:rsidRPr="00611D40">
                              <w:rPr>
                                <w:rFonts w:ascii="Consolas" w:eastAsia="Times New Roman" w:hAnsi="Consolas" w:cs="Times New Roman"/>
                                <w:color w:val="82AAFF"/>
                                <w:sz w:val="21"/>
                                <w:szCs w:val="21"/>
                                <w:lang w:eastAsia="en-IN"/>
                              </w:rPr>
                              <w:t>slice</w:t>
                            </w:r>
                            <w:proofErr w:type="spellEnd"/>
                            <w:proofErr w:type="gramEnd"/>
                            <w:r w:rsidRPr="00611D40">
                              <w:rPr>
                                <w:rFonts w:ascii="Consolas" w:eastAsia="Times New Roman" w:hAnsi="Consolas" w:cs="Times New Roman"/>
                                <w:color w:val="BABED8"/>
                                <w:sz w:val="21"/>
                                <w:szCs w:val="21"/>
                                <w:lang w:eastAsia="en-IN"/>
                              </w:rPr>
                              <w:t>(</w:t>
                            </w:r>
                            <w:r w:rsidRPr="00611D40">
                              <w:rPr>
                                <w:rFonts w:ascii="Consolas" w:eastAsia="Times New Roman" w:hAnsi="Consolas" w:cs="Times New Roman"/>
                                <w:color w:val="F78C6C"/>
                                <w:sz w:val="21"/>
                                <w:szCs w:val="21"/>
                                <w:lang w:eastAsia="en-IN"/>
                              </w:rPr>
                              <w:t>1</w:t>
                            </w:r>
                            <w:r w:rsidRPr="00611D40">
                              <w:rPr>
                                <w:rFonts w:ascii="Consolas" w:eastAsia="Times New Roman" w:hAnsi="Consolas" w:cs="Times New Roman"/>
                                <w:color w:val="BABED8"/>
                                <w:sz w:val="21"/>
                                <w:szCs w:val="21"/>
                                <w:lang w:eastAsia="en-IN"/>
                              </w:rPr>
                              <w:t>)</w:t>
                            </w:r>
                            <w:r w:rsidRPr="00611D40">
                              <w:rPr>
                                <w:rFonts w:ascii="Consolas" w:eastAsia="Times New Roman" w:hAnsi="Consolas" w:cs="Times New Roman"/>
                                <w:color w:val="89DDFF"/>
                                <w:sz w:val="21"/>
                                <w:szCs w:val="21"/>
                                <w:lang w:eastAsia="en-IN"/>
                              </w:rPr>
                              <w:t>;</w:t>
                            </w:r>
                          </w:p>
                          <w:p w14:paraId="73165816" w14:textId="77777777" w:rsidR="00611D40" w:rsidRPr="00611D40" w:rsidRDefault="00611D40" w:rsidP="00611D40">
                            <w:pPr>
                              <w:shd w:val="clear" w:color="auto" w:fill="0F111A"/>
                              <w:spacing w:after="0" w:line="285" w:lineRule="atLeast"/>
                              <w:rPr>
                                <w:rFonts w:ascii="Consolas" w:eastAsia="Times New Roman" w:hAnsi="Consolas" w:cs="Times New Roman"/>
                                <w:color w:val="BABED8"/>
                                <w:sz w:val="21"/>
                                <w:szCs w:val="21"/>
                                <w:lang w:eastAsia="en-IN"/>
                              </w:rPr>
                            </w:pPr>
                            <w:r w:rsidRPr="00611D40">
                              <w:rPr>
                                <w:rFonts w:ascii="Consolas" w:eastAsia="Times New Roman" w:hAnsi="Consolas" w:cs="Times New Roman"/>
                                <w:color w:val="BABED8"/>
                                <w:sz w:val="21"/>
                                <w:szCs w:val="21"/>
                                <w:lang w:eastAsia="en-IN"/>
                              </w:rPr>
                              <w:t>        console</w:t>
                            </w:r>
                            <w:r w:rsidRPr="00611D40">
                              <w:rPr>
                                <w:rFonts w:ascii="Consolas" w:eastAsia="Times New Roman" w:hAnsi="Consolas" w:cs="Times New Roman"/>
                                <w:color w:val="89DDFF"/>
                                <w:sz w:val="21"/>
                                <w:szCs w:val="21"/>
                                <w:lang w:eastAsia="en-IN"/>
                              </w:rPr>
                              <w:t>.</w:t>
                            </w:r>
                            <w:r w:rsidRPr="00611D40">
                              <w:rPr>
                                <w:rFonts w:ascii="Consolas" w:eastAsia="Times New Roman" w:hAnsi="Consolas" w:cs="Times New Roman"/>
                                <w:color w:val="82AAFF"/>
                                <w:sz w:val="21"/>
                                <w:szCs w:val="21"/>
                                <w:lang w:eastAsia="en-IN"/>
                              </w:rPr>
                              <w:t>log</w:t>
                            </w:r>
                            <w:r w:rsidRPr="00611D40">
                              <w:rPr>
                                <w:rFonts w:ascii="Consolas" w:eastAsia="Times New Roman" w:hAnsi="Consolas" w:cs="Times New Roman"/>
                                <w:color w:val="BABED8"/>
                                <w:sz w:val="21"/>
                                <w:szCs w:val="21"/>
                                <w:lang w:eastAsia="en-IN"/>
                              </w:rPr>
                              <w:t>(citrus)</w:t>
                            </w:r>
                          </w:p>
                          <w:p w14:paraId="3B3E4B9D" w14:textId="77777777" w:rsidR="00611D40" w:rsidRPr="00611D40" w:rsidRDefault="00611D40" w:rsidP="00611D40">
                            <w:pPr>
                              <w:shd w:val="clear" w:color="auto" w:fill="0F111A"/>
                              <w:spacing w:after="0" w:line="285" w:lineRule="atLeast"/>
                              <w:rPr>
                                <w:rFonts w:ascii="Consolas" w:eastAsia="Times New Roman" w:hAnsi="Consolas" w:cs="Times New Roman"/>
                                <w:color w:val="BABED8"/>
                                <w:sz w:val="21"/>
                                <w:szCs w:val="21"/>
                                <w:lang w:eastAsia="en-IN"/>
                              </w:rPr>
                            </w:pPr>
                            <w:r w:rsidRPr="00611D40">
                              <w:rPr>
                                <w:rFonts w:ascii="Consolas" w:eastAsia="Times New Roman" w:hAnsi="Consolas" w:cs="Times New Roman"/>
                                <w:color w:val="BABED8"/>
                                <w:sz w:val="21"/>
                                <w:szCs w:val="21"/>
                                <w:lang w:eastAsia="en-IN"/>
                              </w:rPr>
                              <w:t xml:space="preserve">    </w:t>
                            </w:r>
                            <w:r w:rsidRPr="00611D40">
                              <w:rPr>
                                <w:rFonts w:ascii="Consolas" w:eastAsia="Times New Roman" w:hAnsi="Consolas" w:cs="Times New Roman"/>
                                <w:color w:val="89DDFF"/>
                                <w:sz w:val="21"/>
                                <w:szCs w:val="21"/>
                                <w:lang w:eastAsia="en-IN"/>
                              </w:rPr>
                              <w:t>&lt;/</w:t>
                            </w:r>
                            <w:r w:rsidRPr="00611D40">
                              <w:rPr>
                                <w:rFonts w:ascii="Consolas" w:eastAsia="Times New Roman" w:hAnsi="Consolas" w:cs="Times New Roman"/>
                                <w:color w:val="F07178"/>
                                <w:sz w:val="21"/>
                                <w:szCs w:val="21"/>
                                <w:lang w:eastAsia="en-IN"/>
                              </w:rPr>
                              <w:t>script</w:t>
                            </w:r>
                            <w:r w:rsidRPr="00611D40">
                              <w:rPr>
                                <w:rFonts w:ascii="Consolas" w:eastAsia="Times New Roman" w:hAnsi="Consolas" w:cs="Times New Roman"/>
                                <w:color w:val="89DDFF"/>
                                <w:sz w:val="21"/>
                                <w:szCs w:val="21"/>
                                <w:lang w:eastAsia="en-IN"/>
                              </w:rPr>
                              <w:t>&gt;</w:t>
                            </w:r>
                          </w:p>
                          <w:p w14:paraId="1C3AF588" w14:textId="77777777" w:rsidR="00611D40" w:rsidRDefault="00611D40" w:rsidP="00611D4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423E42" id="Rectangle 455" o:spid="_x0000_s1262" style="position:absolute;margin-left:-10.2pt;margin-top:10.6pt;width:478.2pt;height:85.8pt;z-index:252224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" fillcolor="white [3201]" strokecolor="#ffc000 [3207]" strokeweight="1pt">
                <v:textbox>
                  <w:txbxContent>
                    <w:p w14:paraId="5DCBD473" w14:textId="77777777" w:rsidR="00611D40" w:rsidRPr="00611D40" w:rsidRDefault="00611D40" w:rsidP="00611D40">
                      <w:pPr>
                        <w:shd w:val="clear" w:color="auto" w:fill="0F111A"/>
                        <w:spacing w:after="0" w:line="285" w:lineRule="atLeast"/>
                        <w:rPr>
                          <w:rFonts w:ascii="Consolas" w:eastAsia="Times New Roman" w:hAnsi="Consolas" w:cs="Times New Roman"/>
                          <w:color w:val="BABED8"/>
                          <w:sz w:val="21"/>
                          <w:szCs w:val="21"/>
                          <w:lang w:eastAsia="en-IN"/>
                        </w:rPr>
                      </w:pPr>
                      <w:r w:rsidRPr="00611D40">
                        <w:rPr>
                          <w:rFonts w:ascii="Consolas" w:eastAsia="Times New Roman" w:hAnsi="Consolas" w:cs="Times New Roman"/>
                          <w:color w:val="89DDFF"/>
                          <w:sz w:val="21"/>
                          <w:szCs w:val="21"/>
                          <w:lang w:eastAsia="en-IN"/>
                        </w:rPr>
                        <w:t>&lt;</w:t>
                      </w:r>
                      <w:r w:rsidRPr="00611D40">
                        <w:rPr>
                          <w:rFonts w:ascii="Consolas" w:eastAsia="Times New Roman" w:hAnsi="Consolas" w:cs="Times New Roman"/>
                          <w:color w:val="F07178"/>
                          <w:sz w:val="21"/>
                          <w:szCs w:val="21"/>
                          <w:lang w:eastAsia="en-IN"/>
                        </w:rPr>
                        <w:t>script</w:t>
                      </w:r>
                      <w:r w:rsidRPr="00611D40">
                        <w:rPr>
                          <w:rFonts w:ascii="Consolas" w:eastAsia="Times New Roman" w:hAnsi="Consolas" w:cs="Times New Roman"/>
                          <w:color w:val="89DDFF"/>
                          <w:sz w:val="21"/>
                          <w:szCs w:val="21"/>
                          <w:lang w:eastAsia="en-IN"/>
                        </w:rPr>
                        <w:t>&gt;</w:t>
                      </w:r>
                    </w:p>
                    <w:p w14:paraId="6FA22B5F" w14:textId="77777777" w:rsidR="00611D40" w:rsidRPr="00611D40" w:rsidRDefault="00611D40" w:rsidP="00611D40">
                      <w:pPr>
                        <w:shd w:val="clear" w:color="auto" w:fill="0F111A"/>
                        <w:spacing w:after="0" w:line="285" w:lineRule="atLeast"/>
                        <w:rPr>
                          <w:rFonts w:ascii="Consolas" w:eastAsia="Times New Roman" w:hAnsi="Consolas" w:cs="Times New Roman"/>
                          <w:color w:val="BABED8"/>
                          <w:sz w:val="21"/>
                          <w:szCs w:val="21"/>
                          <w:lang w:eastAsia="en-IN"/>
                        </w:rPr>
                      </w:pPr>
                      <w:r w:rsidRPr="00611D40">
                        <w:rPr>
                          <w:rFonts w:ascii="Consolas" w:eastAsia="Times New Roman" w:hAnsi="Consolas" w:cs="Times New Roman"/>
                          <w:color w:val="BABED8"/>
                          <w:sz w:val="21"/>
                          <w:szCs w:val="21"/>
                          <w:lang w:eastAsia="en-IN"/>
                        </w:rPr>
                        <w:t xml:space="preserve">        </w:t>
                      </w:r>
                      <w:r w:rsidRPr="00611D40">
                        <w:rPr>
                          <w:rFonts w:ascii="Consolas" w:eastAsia="Times New Roman" w:hAnsi="Consolas" w:cs="Times New Roman"/>
                          <w:color w:val="C792EA"/>
                          <w:sz w:val="21"/>
                          <w:szCs w:val="21"/>
                          <w:lang w:eastAsia="en-IN"/>
                        </w:rPr>
                        <w:t>const</w:t>
                      </w:r>
                      <w:r w:rsidRPr="00611D40">
                        <w:rPr>
                          <w:rFonts w:ascii="Consolas" w:eastAsia="Times New Roman" w:hAnsi="Consolas" w:cs="Times New Roman"/>
                          <w:color w:val="BABED8"/>
                          <w:sz w:val="21"/>
                          <w:szCs w:val="21"/>
                          <w:lang w:eastAsia="en-IN"/>
                        </w:rPr>
                        <w:t xml:space="preserve"> fruits </w:t>
                      </w:r>
                      <w:r w:rsidRPr="00611D40">
                        <w:rPr>
                          <w:rFonts w:ascii="Consolas" w:eastAsia="Times New Roman" w:hAnsi="Consolas" w:cs="Times New Roman"/>
                          <w:color w:val="89DDFF"/>
                          <w:sz w:val="21"/>
                          <w:szCs w:val="21"/>
                          <w:lang w:eastAsia="en-IN"/>
                        </w:rPr>
                        <w:t>=</w:t>
                      </w:r>
                      <w:r w:rsidRPr="00611D40">
                        <w:rPr>
                          <w:rFonts w:ascii="Consolas" w:eastAsia="Times New Roman" w:hAnsi="Consolas" w:cs="Times New Roman"/>
                          <w:color w:val="BABED8"/>
                          <w:sz w:val="21"/>
                          <w:szCs w:val="21"/>
                          <w:lang w:eastAsia="en-IN"/>
                        </w:rPr>
                        <w:t xml:space="preserve"> [</w:t>
                      </w:r>
                      <w:r w:rsidRPr="00611D40">
                        <w:rPr>
                          <w:rFonts w:ascii="Consolas" w:eastAsia="Times New Roman" w:hAnsi="Consolas" w:cs="Times New Roman"/>
                          <w:color w:val="89DDFF"/>
                          <w:sz w:val="21"/>
                          <w:szCs w:val="21"/>
                          <w:lang w:eastAsia="en-IN"/>
                        </w:rPr>
                        <w:t>"</w:t>
                      </w:r>
                      <w:r w:rsidRPr="00611D40">
                        <w:rPr>
                          <w:rFonts w:ascii="Consolas" w:eastAsia="Times New Roman" w:hAnsi="Consolas" w:cs="Times New Roman"/>
                          <w:color w:val="C3E88D"/>
                          <w:sz w:val="21"/>
                          <w:szCs w:val="21"/>
                          <w:lang w:eastAsia="en-IN"/>
                        </w:rPr>
                        <w:t>Banana</w:t>
                      </w:r>
                      <w:r w:rsidRPr="00611D40">
                        <w:rPr>
                          <w:rFonts w:ascii="Consolas" w:eastAsia="Times New Roman" w:hAnsi="Consolas" w:cs="Times New Roman"/>
                          <w:color w:val="89DDFF"/>
                          <w:sz w:val="21"/>
                          <w:szCs w:val="21"/>
                          <w:lang w:eastAsia="en-IN"/>
                        </w:rPr>
                        <w:t>",</w:t>
                      </w:r>
                      <w:r w:rsidRPr="00611D40">
                        <w:rPr>
                          <w:rFonts w:ascii="Consolas" w:eastAsia="Times New Roman" w:hAnsi="Consolas" w:cs="Times New Roman"/>
                          <w:color w:val="BABED8"/>
                          <w:sz w:val="21"/>
                          <w:szCs w:val="21"/>
                          <w:lang w:eastAsia="en-IN"/>
                        </w:rPr>
                        <w:t xml:space="preserve"> </w:t>
                      </w:r>
                      <w:r w:rsidRPr="00611D40">
                        <w:rPr>
                          <w:rFonts w:ascii="Consolas" w:eastAsia="Times New Roman" w:hAnsi="Consolas" w:cs="Times New Roman"/>
                          <w:color w:val="89DDFF"/>
                          <w:sz w:val="21"/>
                          <w:szCs w:val="21"/>
                          <w:lang w:eastAsia="en-IN"/>
                        </w:rPr>
                        <w:t>"</w:t>
                      </w:r>
                      <w:r w:rsidRPr="00611D40">
                        <w:rPr>
                          <w:rFonts w:ascii="Consolas" w:eastAsia="Times New Roman" w:hAnsi="Consolas" w:cs="Times New Roman"/>
                          <w:color w:val="C3E88D"/>
                          <w:sz w:val="21"/>
                          <w:szCs w:val="21"/>
                          <w:lang w:eastAsia="en-IN"/>
                        </w:rPr>
                        <w:t>Orange</w:t>
                      </w:r>
                      <w:r w:rsidRPr="00611D40">
                        <w:rPr>
                          <w:rFonts w:ascii="Consolas" w:eastAsia="Times New Roman" w:hAnsi="Consolas" w:cs="Times New Roman"/>
                          <w:color w:val="89DDFF"/>
                          <w:sz w:val="21"/>
                          <w:szCs w:val="21"/>
                          <w:lang w:eastAsia="en-IN"/>
                        </w:rPr>
                        <w:t>",</w:t>
                      </w:r>
                      <w:r w:rsidRPr="00611D40">
                        <w:rPr>
                          <w:rFonts w:ascii="Consolas" w:eastAsia="Times New Roman" w:hAnsi="Consolas" w:cs="Times New Roman"/>
                          <w:color w:val="BABED8"/>
                          <w:sz w:val="21"/>
                          <w:szCs w:val="21"/>
                          <w:lang w:eastAsia="en-IN"/>
                        </w:rPr>
                        <w:t xml:space="preserve"> </w:t>
                      </w:r>
                      <w:r w:rsidRPr="00611D40">
                        <w:rPr>
                          <w:rFonts w:ascii="Consolas" w:eastAsia="Times New Roman" w:hAnsi="Consolas" w:cs="Times New Roman"/>
                          <w:color w:val="89DDFF"/>
                          <w:sz w:val="21"/>
                          <w:szCs w:val="21"/>
                          <w:lang w:eastAsia="en-IN"/>
                        </w:rPr>
                        <w:t>"</w:t>
                      </w:r>
                      <w:r w:rsidRPr="00611D40">
                        <w:rPr>
                          <w:rFonts w:ascii="Consolas" w:eastAsia="Times New Roman" w:hAnsi="Consolas" w:cs="Times New Roman"/>
                          <w:color w:val="C3E88D"/>
                          <w:sz w:val="21"/>
                          <w:szCs w:val="21"/>
                          <w:lang w:eastAsia="en-IN"/>
                        </w:rPr>
                        <w:t>Lemon</w:t>
                      </w:r>
                      <w:r w:rsidRPr="00611D40">
                        <w:rPr>
                          <w:rFonts w:ascii="Consolas" w:eastAsia="Times New Roman" w:hAnsi="Consolas" w:cs="Times New Roman"/>
                          <w:color w:val="89DDFF"/>
                          <w:sz w:val="21"/>
                          <w:szCs w:val="21"/>
                          <w:lang w:eastAsia="en-IN"/>
                        </w:rPr>
                        <w:t>",</w:t>
                      </w:r>
                      <w:r w:rsidRPr="00611D40">
                        <w:rPr>
                          <w:rFonts w:ascii="Consolas" w:eastAsia="Times New Roman" w:hAnsi="Consolas" w:cs="Times New Roman"/>
                          <w:color w:val="BABED8"/>
                          <w:sz w:val="21"/>
                          <w:szCs w:val="21"/>
                          <w:lang w:eastAsia="en-IN"/>
                        </w:rPr>
                        <w:t xml:space="preserve"> </w:t>
                      </w:r>
                      <w:r w:rsidRPr="00611D40">
                        <w:rPr>
                          <w:rFonts w:ascii="Consolas" w:eastAsia="Times New Roman" w:hAnsi="Consolas" w:cs="Times New Roman"/>
                          <w:color w:val="89DDFF"/>
                          <w:sz w:val="21"/>
                          <w:szCs w:val="21"/>
                          <w:lang w:eastAsia="en-IN"/>
                        </w:rPr>
                        <w:t>"</w:t>
                      </w:r>
                      <w:r w:rsidRPr="00611D40">
                        <w:rPr>
                          <w:rFonts w:ascii="Consolas" w:eastAsia="Times New Roman" w:hAnsi="Consolas" w:cs="Times New Roman"/>
                          <w:color w:val="C3E88D"/>
                          <w:sz w:val="21"/>
                          <w:szCs w:val="21"/>
                          <w:lang w:eastAsia="en-IN"/>
                        </w:rPr>
                        <w:t>Apple</w:t>
                      </w:r>
                      <w:r w:rsidRPr="00611D40">
                        <w:rPr>
                          <w:rFonts w:ascii="Consolas" w:eastAsia="Times New Roman" w:hAnsi="Consolas" w:cs="Times New Roman"/>
                          <w:color w:val="89DDFF"/>
                          <w:sz w:val="21"/>
                          <w:szCs w:val="21"/>
                          <w:lang w:eastAsia="en-IN"/>
                        </w:rPr>
                        <w:t>",</w:t>
                      </w:r>
                      <w:r w:rsidRPr="00611D40">
                        <w:rPr>
                          <w:rFonts w:ascii="Consolas" w:eastAsia="Times New Roman" w:hAnsi="Consolas" w:cs="Times New Roman"/>
                          <w:color w:val="BABED8"/>
                          <w:sz w:val="21"/>
                          <w:szCs w:val="21"/>
                          <w:lang w:eastAsia="en-IN"/>
                        </w:rPr>
                        <w:t xml:space="preserve"> </w:t>
                      </w:r>
                      <w:r w:rsidRPr="00611D40">
                        <w:rPr>
                          <w:rFonts w:ascii="Consolas" w:eastAsia="Times New Roman" w:hAnsi="Consolas" w:cs="Times New Roman"/>
                          <w:color w:val="89DDFF"/>
                          <w:sz w:val="21"/>
                          <w:szCs w:val="21"/>
                          <w:lang w:eastAsia="en-IN"/>
                        </w:rPr>
                        <w:t>"</w:t>
                      </w:r>
                      <w:r w:rsidRPr="00611D40">
                        <w:rPr>
                          <w:rFonts w:ascii="Consolas" w:eastAsia="Times New Roman" w:hAnsi="Consolas" w:cs="Times New Roman"/>
                          <w:color w:val="C3E88D"/>
                          <w:sz w:val="21"/>
                          <w:szCs w:val="21"/>
                          <w:lang w:eastAsia="en-IN"/>
                        </w:rPr>
                        <w:t>Mango</w:t>
                      </w:r>
                      <w:r w:rsidRPr="00611D40">
                        <w:rPr>
                          <w:rFonts w:ascii="Consolas" w:eastAsia="Times New Roman" w:hAnsi="Consolas" w:cs="Times New Roman"/>
                          <w:color w:val="89DDFF"/>
                          <w:sz w:val="21"/>
                          <w:szCs w:val="21"/>
                          <w:lang w:eastAsia="en-IN"/>
                        </w:rPr>
                        <w:t>"</w:t>
                      </w:r>
                      <w:r w:rsidRPr="00611D40">
                        <w:rPr>
                          <w:rFonts w:ascii="Consolas" w:eastAsia="Times New Roman" w:hAnsi="Consolas" w:cs="Times New Roman"/>
                          <w:color w:val="BABED8"/>
                          <w:sz w:val="21"/>
                          <w:szCs w:val="21"/>
                          <w:lang w:eastAsia="en-IN"/>
                        </w:rPr>
                        <w:t>]</w:t>
                      </w:r>
                      <w:r w:rsidRPr="00611D40">
                        <w:rPr>
                          <w:rFonts w:ascii="Consolas" w:eastAsia="Times New Roman" w:hAnsi="Consolas" w:cs="Times New Roman"/>
                          <w:color w:val="89DDFF"/>
                          <w:sz w:val="21"/>
                          <w:szCs w:val="21"/>
                          <w:lang w:eastAsia="en-IN"/>
                        </w:rPr>
                        <w:t>;</w:t>
                      </w:r>
                    </w:p>
                    <w:p w14:paraId="3B66D56C" w14:textId="77777777" w:rsidR="00611D40" w:rsidRPr="00611D40" w:rsidRDefault="00611D40" w:rsidP="00611D40">
                      <w:pPr>
                        <w:shd w:val="clear" w:color="auto" w:fill="0F111A"/>
                        <w:spacing w:after="0" w:line="285" w:lineRule="atLeast"/>
                        <w:rPr>
                          <w:rFonts w:ascii="Consolas" w:eastAsia="Times New Roman" w:hAnsi="Consolas" w:cs="Times New Roman"/>
                          <w:color w:val="BABED8"/>
                          <w:sz w:val="21"/>
                          <w:szCs w:val="21"/>
                          <w:lang w:eastAsia="en-IN"/>
                        </w:rPr>
                      </w:pPr>
                      <w:r w:rsidRPr="00611D40">
                        <w:rPr>
                          <w:rFonts w:ascii="Consolas" w:eastAsia="Times New Roman" w:hAnsi="Consolas" w:cs="Times New Roman"/>
                          <w:color w:val="BABED8"/>
                          <w:sz w:val="21"/>
                          <w:szCs w:val="21"/>
                          <w:lang w:eastAsia="en-IN"/>
                        </w:rPr>
                        <w:t xml:space="preserve">        </w:t>
                      </w:r>
                      <w:r w:rsidRPr="00611D40">
                        <w:rPr>
                          <w:rFonts w:ascii="Consolas" w:eastAsia="Times New Roman" w:hAnsi="Consolas" w:cs="Times New Roman"/>
                          <w:color w:val="C792EA"/>
                          <w:sz w:val="21"/>
                          <w:szCs w:val="21"/>
                          <w:lang w:eastAsia="en-IN"/>
                        </w:rPr>
                        <w:t>const</w:t>
                      </w:r>
                      <w:r w:rsidRPr="00611D40">
                        <w:rPr>
                          <w:rFonts w:ascii="Consolas" w:eastAsia="Times New Roman" w:hAnsi="Consolas" w:cs="Times New Roman"/>
                          <w:color w:val="BABED8"/>
                          <w:sz w:val="21"/>
                          <w:szCs w:val="21"/>
                          <w:lang w:eastAsia="en-IN"/>
                        </w:rPr>
                        <w:t xml:space="preserve"> citrus </w:t>
                      </w:r>
                      <w:r w:rsidRPr="00611D40">
                        <w:rPr>
                          <w:rFonts w:ascii="Consolas" w:eastAsia="Times New Roman" w:hAnsi="Consolas" w:cs="Times New Roman"/>
                          <w:color w:val="89DDFF"/>
                          <w:sz w:val="21"/>
                          <w:szCs w:val="21"/>
                          <w:lang w:eastAsia="en-IN"/>
                        </w:rPr>
                        <w:t>=</w:t>
                      </w:r>
                      <w:r w:rsidRPr="00611D40">
                        <w:rPr>
                          <w:rFonts w:ascii="Consolas" w:eastAsia="Times New Roman" w:hAnsi="Consolas" w:cs="Times New Roman"/>
                          <w:color w:val="BABED8"/>
                          <w:sz w:val="21"/>
                          <w:szCs w:val="21"/>
                          <w:lang w:eastAsia="en-IN"/>
                        </w:rPr>
                        <w:t xml:space="preserve"> </w:t>
                      </w:r>
                      <w:proofErr w:type="spellStart"/>
                      <w:proofErr w:type="gramStart"/>
                      <w:r w:rsidRPr="00611D40">
                        <w:rPr>
                          <w:rFonts w:ascii="Consolas" w:eastAsia="Times New Roman" w:hAnsi="Consolas" w:cs="Times New Roman"/>
                          <w:color w:val="BABED8"/>
                          <w:sz w:val="21"/>
                          <w:szCs w:val="21"/>
                          <w:lang w:eastAsia="en-IN"/>
                        </w:rPr>
                        <w:t>fruits</w:t>
                      </w:r>
                      <w:r w:rsidRPr="00611D40">
                        <w:rPr>
                          <w:rFonts w:ascii="Consolas" w:eastAsia="Times New Roman" w:hAnsi="Consolas" w:cs="Times New Roman"/>
                          <w:color w:val="89DDFF"/>
                          <w:sz w:val="21"/>
                          <w:szCs w:val="21"/>
                          <w:lang w:eastAsia="en-IN"/>
                        </w:rPr>
                        <w:t>.</w:t>
                      </w:r>
                      <w:r w:rsidRPr="00611D40">
                        <w:rPr>
                          <w:rFonts w:ascii="Consolas" w:eastAsia="Times New Roman" w:hAnsi="Consolas" w:cs="Times New Roman"/>
                          <w:color w:val="82AAFF"/>
                          <w:sz w:val="21"/>
                          <w:szCs w:val="21"/>
                          <w:lang w:eastAsia="en-IN"/>
                        </w:rPr>
                        <w:t>slice</w:t>
                      </w:r>
                      <w:proofErr w:type="spellEnd"/>
                      <w:proofErr w:type="gramEnd"/>
                      <w:r w:rsidRPr="00611D40">
                        <w:rPr>
                          <w:rFonts w:ascii="Consolas" w:eastAsia="Times New Roman" w:hAnsi="Consolas" w:cs="Times New Roman"/>
                          <w:color w:val="BABED8"/>
                          <w:sz w:val="21"/>
                          <w:szCs w:val="21"/>
                          <w:lang w:eastAsia="en-IN"/>
                        </w:rPr>
                        <w:t>(</w:t>
                      </w:r>
                      <w:r w:rsidRPr="00611D40">
                        <w:rPr>
                          <w:rFonts w:ascii="Consolas" w:eastAsia="Times New Roman" w:hAnsi="Consolas" w:cs="Times New Roman"/>
                          <w:color w:val="F78C6C"/>
                          <w:sz w:val="21"/>
                          <w:szCs w:val="21"/>
                          <w:lang w:eastAsia="en-IN"/>
                        </w:rPr>
                        <w:t>1</w:t>
                      </w:r>
                      <w:r w:rsidRPr="00611D40">
                        <w:rPr>
                          <w:rFonts w:ascii="Consolas" w:eastAsia="Times New Roman" w:hAnsi="Consolas" w:cs="Times New Roman"/>
                          <w:color w:val="BABED8"/>
                          <w:sz w:val="21"/>
                          <w:szCs w:val="21"/>
                          <w:lang w:eastAsia="en-IN"/>
                        </w:rPr>
                        <w:t>)</w:t>
                      </w:r>
                      <w:r w:rsidRPr="00611D40">
                        <w:rPr>
                          <w:rFonts w:ascii="Consolas" w:eastAsia="Times New Roman" w:hAnsi="Consolas" w:cs="Times New Roman"/>
                          <w:color w:val="89DDFF"/>
                          <w:sz w:val="21"/>
                          <w:szCs w:val="21"/>
                          <w:lang w:eastAsia="en-IN"/>
                        </w:rPr>
                        <w:t>;</w:t>
                      </w:r>
                    </w:p>
                    <w:p w14:paraId="73165816" w14:textId="77777777" w:rsidR="00611D40" w:rsidRPr="00611D40" w:rsidRDefault="00611D40" w:rsidP="00611D40">
                      <w:pPr>
                        <w:shd w:val="clear" w:color="auto" w:fill="0F111A"/>
                        <w:spacing w:after="0" w:line="285" w:lineRule="atLeast"/>
                        <w:rPr>
                          <w:rFonts w:ascii="Consolas" w:eastAsia="Times New Roman" w:hAnsi="Consolas" w:cs="Times New Roman"/>
                          <w:color w:val="BABED8"/>
                          <w:sz w:val="21"/>
                          <w:szCs w:val="21"/>
                          <w:lang w:eastAsia="en-IN"/>
                        </w:rPr>
                      </w:pPr>
                      <w:r w:rsidRPr="00611D40">
                        <w:rPr>
                          <w:rFonts w:ascii="Consolas" w:eastAsia="Times New Roman" w:hAnsi="Consolas" w:cs="Times New Roman"/>
                          <w:color w:val="BABED8"/>
                          <w:sz w:val="21"/>
                          <w:szCs w:val="21"/>
                          <w:lang w:eastAsia="en-IN"/>
                        </w:rPr>
                        <w:t>        console</w:t>
                      </w:r>
                      <w:r w:rsidRPr="00611D40">
                        <w:rPr>
                          <w:rFonts w:ascii="Consolas" w:eastAsia="Times New Roman" w:hAnsi="Consolas" w:cs="Times New Roman"/>
                          <w:color w:val="89DDFF"/>
                          <w:sz w:val="21"/>
                          <w:szCs w:val="21"/>
                          <w:lang w:eastAsia="en-IN"/>
                        </w:rPr>
                        <w:t>.</w:t>
                      </w:r>
                      <w:r w:rsidRPr="00611D40">
                        <w:rPr>
                          <w:rFonts w:ascii="Consolas" w:eastAsia="Times New Roman" w:hAnsi="Consolas" w:cs="Times New Roman"/>
                          <w:color w:val="82AAFF"/>
                          <w:sz w:val="21"/>
                          <w:szCs w:val="21"/>
                          <w:lang w:eastAsia="en-IN"/>
                        </w:rPr>
                        <w:t>log</w:t>
                      </w:r>
                      <w:r w:rsidRPr="00611D40">
                        <w:rPr>
                          <w:rFonts w:ascii="Consolas" w:eastAsia="Times New Roman" w:hAnsi="Consolas" w:cs="Times New Roman"/>
                          <w:color w:val="BABED8"/>
                          <w:sz w:val="21"/>
                          <w:szCs w:val="21"/>
                          <w:lang w:eastAsia="en-IN"/>
                        </w:rPr>
                        <w:t>(citrus)</w:t>
                      </w:r>
                    </w:p>
                    <w:p w14:paraId="3B3E4B9D" w14:textId="77777777" w:rsidR="00611D40" w:rsidRPr="00611D40" w:rsidRDefault="00611D40" w:rsidP="00611D40">
                      <w:pPr>
                        <w:shd w:val="clear" w:color="auto" w:fill="0F111A"/>
                        <w:spacing w:after="0" w:line="285" w:lineRule="atLeast"/>
                        <w:rPr>
                          <w:rFonts w:ascii="Consolas" w:eastAsia="Times New Roman" w:hAnsi="Consolas" w:cs="Times New Roman"/>
                          <w:color w:val="BABED8"/>
                          <w:sz w:val="21"/>
                          <w:szCs w:val="21"/>
                          <w:lang w:eastAsia="en-IN"/>
                        </w:rPr>
                      </w:pPr>
                      <w:r w:rsidRPr="00611D40">
                        <w:rPr>
                          <w:rFonts w:ascii="Consolas" w:eastAsia="Times New Roman" w:hAnsi="Consolas" w:cs="Times New Roman"/>
                          <w:color w:val="BABED8"/>
                          <w:sz w:val="21"/>
                          <w:szCs w:val="21"/>
                          <w:lang w:eastAsia="en-IN"/>
                        </w:rPr>
                        <w:t xml:space="preserve">    </w:t>
                      </w:r>
                      <w:r w:rsidRPr="00611D40">
                        <w:rPr>
                          <w:rFonts w:ascii="Consolas" w:eastAsia="Times New Roman" w:hAnsi="Consolas" w:cs="Times New Roman"/>
                          <w:color w:val="89DDFF"/>
                          <w:sz w:val="21"/>
                          <w:szCs w:val="21"/>
                          <w:lang w:eastAsia="en-IN"/>
                        </w:rPr>
                        <w:t>&lt;/</w:t>
                      </w:r>
                      <w:r w:rsidRPr="00611D40">
                        <w:rPr>
                          <w:rFonts w:ascii="Consolas" w:eastAsia="Times New Roman" w:hAnsi="Consolas" w:cs="Times New Roman"/>
                          <w:color w:val="F07178"/>
                          <w:sz w:val="21"/>
                          <w:szCs w:val="21"/>
                          <w:lang w:eastAsia="en-IN"/>
                        </w:rPr>
                        <w:t>script</w:t>
                      </w:r>
                      <w:r w:rsidRPr="00611D40">
                        <w:rPr>
                          <w:rFonts w:ascii="Consolas" w:eastAsia="Times New Roman" w:hAnsi="Consolas" w:cs="Times New Roman"/>
                          <w:color w:val="89DDFF"/>
                          <w:sz w:val="21"/>
                          <w:szCs w:val="21"/>
                          <w:lang w:eastAsia="en-IN"/>
                        </w:rPr>
                        <w:t>&gt;</w:t>
                      </w:r>
                    </w:p>
                    <w:p w14:paraId="1C3AF588" w14:textId="77777777" w:rsidR="00611D40" w:rsidRDefault="00611D40" w:rsidP="00611D40">
                      <w:pPr>
                        <w:jc w:val="center"/>
                      </w:pPr>
                    </w:p>
                  </w:txbxContent>
                </v:textbox>
              </v:rect>
            </w:pict>
          </mc:Fallback>
        </mc:AlternateContent>
      </w:r>
    </w:p>
    <w:p w14:paraId="57EE507C" w14:textId="6C9284BA" w:rsidR="0090117E" w:rsidRDefault="0090117E" w:rsidP="002B72F4">
      <w:pPr>
        <w:tabs>
          <w:tab w:val="left" w:pos="2904"/>
        </w:tabs>
        <w:spacing w:line="240" w:lineRule="auto"/>
        <w:rPr>
          <w:rFonts w:ascii="Verdana" w:hAnsi="Verdana"/>
          <w:color w:val="000000"/>
          <w:sz w:val="26"/>
          <w:szCs w:val="26"/>
          <w:shd w:val="clear" w:color="auto" w:fill="FFFFFF"/>
        </w:rPr>
      </w:pPr>
    </w:p>
    <w:p w14:paraId="4BFAD20D" w14:textId="70590793" w:rsidR="0090117E" w:rsidRDefault="0090117E" w:rsidP="002B72F4">
      <w:pPr>
        <w:tabs>
          <w:tab w:val="left" w:pos="2904"/>
        </w:tabs>
        <w:spacing w:line="240" w:lineRule="auto"/>
        <w:rPr>
          <w:rFonts w:ascii="Verdana" w:hAnsi="Verdana"/>
          <w:color w:val="000000"/>
          <w:sz w:val="26"/>
          <w:szCs w:val="26"/>
          <w:shd w:val="clear" w:color="auto" w:fill="FFFFFF"/>
        </w:rPr>
      </w:pPr>
    </w:p>
    <w:p w14:paraId="22847DDA" w14:textId="4FDCD9F4" w:rsidR="0090117E" w:rsidRDefault="0090117E" w:rsidP="002B72F4">
      <w:pPr>
        <w:tabs>
          <w:tab w:val="left" w:pos="2904"/>
        </w:tabs>
        <w:spacing w:line="240" w:lineRule="auto"/>
        <w:rPr>
          <w:rFonts w:ascii="Verdana" w:hAnsi="Verdana"/>
          <w:color w:val="000000"/>
          <w:sz w:val="26"/>
          <w:szCs w:val="26"/>
          <w:shd w:val="clear" w:color="auto" w:fill="FFFFFF"/>
        </w:rPr>
      </w:pPr>
    </w:p>
    <w:p w14:paraId="66A24399" w14:textId="7A083C3D" w:rsidR="0090117E" w:rsidRDefault="0090117E" w:rsidP="002B72F4">
      <w:pPr>
        <w:tabs>
          <w:tab w:val="left" w:pos="2904"/>
        </w:tabs>
        <w:spacing w:line="240" w:lineRule="auto"/>
        <w:rPr>
          <w:rFonts w:ascii="Verdana" w:hAnsi="Verdana"/>
          <w:color w:val="000000"/>
          <w:sz w:val="26"/>
          <w:szCs w:val="26"/>
          <w:shd w:val="clear" w:color="auto" w:fill="FFFFFF"/>
        </w:rPr>
      </w:pPr>
    </w:p>
    <w:p w14:paraId="5EBDD704" w14:textId="77777777" w:rsidR="00611D40" w:rsidRPr="00611D40" w:rsidRDefault="00611D40" w:rsidP="00611D40">
      <w:pPr>
        <w:tabs>
          <w:tab w:val="left" w:pos="2904"/>
        </w:tabs>
        <w:spacing w:line="240" w:lineRule="auto"/>
        <w:rPr>
          <w:rFonts w:ascii="Verdana" w:hAnsi="Verdana"/>
          <w:color w:val="000000"/>
          <w:sz w:val="26"/>
          <w:szCs w:val="26"/>
          <w:shd w:val="clear" w:color="auto" w:fill="FFFFFF"/>
        </w:rPr>
      </w:pPr>
      <w:r w:rsidRPr="00611D40">
        <w:rPr>
          <w:rFonts w:ascii="Verdana" w:hAnsi="Verdana"/>
          <w:color w:val="000000"/>
          <w:sz w:val="26"/>
          <w:szCs w:val="26"/>
          <w:shd w:val="clear" w:color="auto" w:fill="FFFFFF"/>
        </w:rPr>
        <w:t>Note</w:t>
      </w:r>
    </w:p>
    <w:p w14:paraId="33EE938A" w14:textId="577AB111" w:rsidR="00611D40" w:rsidRPr="00611D40" w:rsidRDefault="00611D40" w:rsidP="00611D40">
      <w:pPr>
        <w:tabs>
          <w:tab w:val="left" w:pos="2904"/>
        </w:tabs>
        <w:spacing w:line="240" w:lineRule="auto"/>
        <w:rPr>
          <w:rFonts w:ascii="Verdana" w:hAnsi="Verdana"/>
          <w:color w:val="000000"/>
          <w:sz w:val="26"/>
          <w:szCs w:val="26"/>
          <w:shd w:val="clear" w:color="auto" w:fill="FFFFFF"/>
        </w:rPr>
      </w:pPr>
      <w:r>
        <w:rPr>
          <w:rFonts w:ascii="Verdana" w:hAnsi="Verdana"/>
          <w:color w:val="000000"/>
          <w:sz w:val="26"/>
          <w:szCs w:val="26"/>
          <w:shd w:val="clear" w:color="auto" w:fill="FFFFFF"/>
        </w:rPr>
        <w:t>-</w:t>
      </w:r>
      <w:r w:rsidRPr="00611D40">
        <w:rPr>
          <w:rFonts w:ascii="Verdana" w:hAnsi="Verdana"/>
          <w:color w:val="000000"/>
          <w:sz w:val="26"/>
          <w:szCs w:val="26"/>
          <w:shd w:val="clear" w:color="auto" w:fill="FFFFFF"/>
        </w:rPr>
        <w:t>The </w:t>
      </w:r>
      <w:proofErr w:type="gramStart"/>
      <w:r w:rsidRPr="00611D40">
        <w:rPr>
          <w:rFonts w:ascii="Verdana" w:hAnsi="Verdana"/>
          <w:color w:val="000000"/>
          <w:sz w:val="26"/>
          <w:szCs w:val="26"/>
          <w:shd w:val="clear" w:color="auto" w:fill="FFFFFF"/>
        </w:rPr>
        <w:t>slice(</w:t>
      </w:r>
      <w:proofErr w:type="gramEnd"/>
      <w:r w:rsidRPr="00611D40">
        <w:rPr>
          <w:rFonts w:ascii="Verdana" w:hAnsi="Verdana"/>
          <w:color w:val="000000"/>
          <w:sz w:val="26"/>
          <w:szCs w:val="26"/>
          <w:shd w:val="clear" w:color="auto" w:fill="FFFFFF"/>
        </w:rPr>
        <w:t>) method creates a new array.</w:t>
      </w:r>
    </w:p>
    <w:p w14:paraId="629EDBDD" w14:textId="0B4A17F3" w:rsidR="00611D40" w:rsidRDefault="00611D40" w:rsidP="00611D40">
      <w:pPr>
        <w:tabs>
          <w:tab w:val="left" w:pos="2904"/>
        </w:tabs>
        <w:spacing w:line="240" w:lineRule="auto"/>
        <w:rPr>
          <w:rFonts w:ascii="Verdana" w:hAnsi="Verdana"/>
          <w:color w:val="000000"/>
          <w:sz w:val="26"/>
          <w:szCs w:val="26"/>
          <w:shd w:val="clear" w:color="auto" w:fill="FFFFFF"/>
        </w:rPr>
      </w:pPr>
      <w:r>
        <w:rPr>
          <w:rFonts w:ascii="Verdana" w:hAnsi="Verdana"/>
          <w:color w:val="000000"/>
          <w:sz w:val="26"/>
          <w:szCs w:val="26"/>
          <w:shd w:val="clear" w:color="auto" w:fill="FFFFFF"/>
        </w:rPr>
        <w:t>-</w:t>
      </w:r>
      <w:r w:rsidRPr="00611D40">
        <w:rPr>
          <w:rFonts w:ascii="Verdana" w:hAnsi="Verdana"/>
          <w:color w:val="000000"/>
          <w:sz w:val="26"/>
          <w:szCs w:val="26"/>
          <w:shd w:val="clear" w:color="auto" w:fill="FFFFFF"/>
        </w:rPr>
        <w:t>The </w:t>
      </w:r>
      <w:proofErr w:type="gramStart"/>
      <w:r w:rsidRPr="00611D40">
        <w:rPr>
          <w:rFonts w:ascii="Verdana" w:hAnsi="Verdana"/>
          <w:color w:val="000000"/>
          <w:sz w:val="26"/>
          <w:szCs w:val="26"/>
          <w:shd w:val="clear" w:color="auto" w:fill="FFFFFF"/>
        </w:rPr>
        <w:t>slice(</w:t>
      </w:r>
      <w:proofErr w:type="gramEnd"/>
      <w:r w:rsidRPr="00611D40">
        <w:rPr>
          <w:rFonts w:ascii="Verdana" w:hAnsi="Verdana"/>
          <w:color w:val="000000"/>
          <w:sz w:val="26"/>
          <w:szCs w:val="26"/>
          <w:shd w:val="clear" w:color="auto" w:fill="FFFFFF"/>
        </w:rPr>
        <w:t>) method does not remove any elements from the source array.</w:t>
      </w:r>
    </w:p>
    <w:p w14:paraId="6B75C367" w14:textId="20DA7DF2" w:rsidR="00611D40" w:rsidRPr="00611D40" w:rsidRDefault="00611D40" w:rsidP="00611D40">
      <w:pPr>
        <w:shd w:val="clear" w:color="auto" w:fill="FFFFFF"/>
        <w:spacing w:before="288" w:after="288" w:line="240" w:lineRule="auto"/>
        <w:rPr>
          <w:rFonts w:ascii="Verdana" w:eastAsia="Times New Roman" w:hAnsi="Verdana" w:cs="Times New Roman"/>
          <w:color w:val="000000"/>
          <w:sz w:val="26"/>
          <w:szCs w:val="26"/>
          <w:lang w:eastAsia="en-IN"/>
        </w:rPr>
      </w:pPr>
      <w:r>
        <w:rPr>
          <w:rFonts w:ascii="Verdana" w:eastAsia="Times New Roman" w:hAnsi="Verdana" w:cs="Times New Roman"/>
          <w:color w:val="000000"/>
          <w:sz w:val="26"/>
          <w:szCs w:val="26"/>
          <w:lang w:eastAsia="en-IN"/>
        </w:rPr>
        <w:t>-</w:t>
      </w:r>
      <w:r w:rsidRPr="00611D40">
        <w:rPr>
          <w:rFonts w:ascii="Verdana" w:eastAsia="Times New Roman" w:hAnsi="Verdana" w:cs="Times New Roman"/>
          <w:color w:val="000000"/>
          <w:sz w:val="26"/>
          <w:szCs w:val="26"/>
          <w:lang w:eastAsia="en-IN"/>
        </w:rPr>
        <w:t>The </w:t>
      </w:r>
      <w:proofErr w:type="gramStart"/>
      <w:r w:rsidRPr="00611D40">
        <w:rPr>
          <w:rFonts w:ascii="Verdana" w:eastAsia="Times New Roman" w:hAnsi="Verdana" w:cs="Courier New"/>
          <w:color w:val="DC143C"/>
          <w:sz w:val="26"/>
          <w:szCs w:val="26"/>
          <w:lang w:eastAsia="en-IN"/>
        </w:rPr>
        <w:t>slice(</w:t>
      </w:r>
      <w:proofErr w:type="gramEnd"/>
      <w:r w:rsidRPr="00611D40">
        <w:rPr>
          <w:rFonts w:ascii="Verdana" w:eastAsia="Times New Roman" w:hAnsi="Verdana" w:cs="Courier New"/>
          <w:color w:val="DC143C"/>
          <w:sz w:val="26"/>
          <w:szCs w:val="26"/>
          <w:lang w:eastAsia="en-IN"/>
        </w:rPr>
        <w:t>)</w:t>
      </w:r>
      <w:r w:rsidRPr="00611D40">
        <w:rPr>
          <w:rFonts w:ascii="Verdana" w:eastAsia="Times New Roman" w:hAnsi="Verdana" w:cs="Times New Roman"/>
          <w:color w:val="000000"/>
          <w:sz w:val="26"/>
          <w:szCs w:val="26"/>
          <w:lang w:eastAsia="en-IN"/>
        </w:rPr>
        <w:t> method can take two arguments like </w:t>
      </w:r>
      <w:r w:rsidRPr="00611D40">
        <w:rPr>
          <w:rFonts w:ascii="Verdana" w:eastAsia="Times New Roman" w:hAnsi="Verdana" w:cs="Courier New"/>
          <w:color w:val="DC143C"/>
          <w:sz w:val="26"/>
          <w:szCs w:val="26"/>
          <w:lang w:eastAsia="en-IN"/>
        </w:rPr>
        <w:t>slice(1, 3)</w:t>
      </w:r>
      <w:r w:rsidRPr="00611D40">
        <w:rPr>
          <w:rFonts w:ascii="Verdana" w:eastAsia="Times New Roman" w:hAnsi="Verdana" w:cs="Times New Roman"/>
          <w:color w:val="000000"/>
          <w:sz w:val="26"/>
          <w:szCs w:val="26"/>
          <w:lang w:eastAsia="en-IN"/>
        </w:rPr>
        <w:t>.</w:t>
      </w:r>
    </w:p>
    <w:p w14:paraId="1FD63D08" w14:textId="791E70CC" w:rsidR="00611D40" w:rsidRPr="00611D40" w:rsidRDefault="00611D40" w:rsidP="00611D40">
      <w:pPr>
        <w:shd w:val="clear" w:color="auto" w:fill="FFFFFF"/>
        <w:spacing w:before="288" w:after="288" w:line="240" w:lineRule="auto"/>
        <w:rPr>
          <w:rFonts w:ascii="Verdana" w:eastAsia="Times New Roman" w:hAnsi="Verdana" w:cs="Times New Roman"/>
          <w:color w:val="000000"/>
          <w:sz w:val="26"/>
          <w:szCs w:val="26"/>
          <w:lang w:eastAsia="en-IN"/>
        </w:rPr>
      </w:pPr>
      <w:r>
        <w:rPr>
          <w:rFonts w:ascii="Verdana" w:eastAsia="Times New Roman" w:hAnsi="Verdana" w:cs="Times New Roman"/>
          <w:color w:val="000000"/>
          <w:sz w:val="26"/>
          <w:szCs w:val="26"/>
          <w:lang w:eastAsia="en-IN"/>
        </w:rPr>
        <w:t>-</w:t>
      </w:r>
      <w:r w:rsidRPr="00611D40">
        <w:rPr>
          <w:rFonts w:ascii="Verdana" w:eastAsia="Times New Roman" w:hAnsi="Verdana" w:cs="Times New Roman"/>
          <w:color w:val="000000"/>
          <w:sz w:val="26"/>
          <w:szCs w:val="26"/>
          <w:lang w:eastAsia="en-IN"/>
        </w:rPr>
        <w:t>The method then selects elements from the start argument, and up to (but not including) the end argument.</w:t>
      </w:r>
    </w:p>
    <w:p w14:paraId="55BE6403" w14:textId="77777777" w:rsidR="00611D40" w:rsidRPr="00611D40" w:rsidRDefault="00611D40" w:rsidP="00611D40">
      <w:pPr>
        <w:tabs>
          <w:tab w:val="left" w:pos="2904"/>
        </w:tabs>
        <w:spacing w:line="240" w:lineRule="auto"/>
        <w:rPr>
          <w:rFonts w:ascii="Verdana" w:hAnsi="Verdana"/>
          <w:color w:val="000000"/>
          <w:sz w:val="26"/>
          <w:szCs w:val="26"/>
          <w:shd w:val="clear" w:color="auto" w:fill="FFFFFF"/>
        </w:rPr>
      </w:pPr>
    </w:p>
    <w:p w14:paraId="53C2E469" w14:textId="76C16DBA" w:rsidR="0090117E" w:rsidRDefault="0090117E" w:rsidP="002B72F4">
      <w:pPr>
        <w:tabs>
          <w:tab w:val="left" w:pos="2904"/>
        </w:tabs>
        <w:spacing w:line="240" w:lineRule="auto"/>
        <w:rPr>
          <w:rFonts w:ascii="Verdana" w:hAnsi="Verdana"/>
          <w:color w:val="000000"/>
          <w:sz w:val="26"/>
          <w:szCs w:val="26"/>
          <w:shd w:val="clear" w:color="auto" w:fill="FFFFFF"/>
        </w:rPr>
      </w:pPr>
    </w:p>
    <w:p w14:paraId="759B73C0" w14:textId="67B47E44" w:rsidR="0090117E" w:rsidRDefault="0090117E" w:rsidP="002B72F4">
      <w:pPr>
        <w:tabs>
          <w:tab w:val="left" w:pos="2904"/>
        </w:tabs>
        <w:spacing w:line="240" w:lineRule="auto"/>
        <w:rPr>
          <w:rFonts w:ascii="Verdana" w:hAnsi="Verdana"/>
          <w:color w:val="000000"/>
          <w:sz w:val="26"/>
          <w:szCs w:val="26"/>
          <w:shd w:val="clear" w:color="auto" w:fill="FFFFFF"/>
        </w:rPr>
      </w:pPr>
    </w:p>
    <w:p w14:paraId="125CD7BD" w14:textId="0ECD29C2" w:rsidR="0090117E" w:rsidRDefault="0090117E" w:rsidP="002B72F4">
      <w:pPr>
        <w:tabs>
          <w:tab w:val="left" w:pos="2904"/>
        </w:tabs>
        <w:spacing w:line="240" w:lineRule="auto"/>
        <w:rPr>
          <w:rFonts w:ascii="Verdana" w:hAnsi="Verdana"/>
          <w:color w:val="000000"/>
          <w:sz w:val="26"/>
          <w:szCs w:val="26"/>
          <w:shd w:val="clear" w:color="auto" w:fill="FFFFFF"/>
        </w:rPr>
      </w:pPr>
    </w:p>
    <w:p w14:paraId="6FC79E83" w14:textId="5818F9C8" w:rsidR="0090117E" w:rsidRDefault="0090117E" w:rsidP="002B72F4">
      <w:pPr>
        <w:tabs>
          <w:tab w:val="left" w:pos="2904"/>
        </w:tabs>
        <w:spacing w:line="240" w:lineRule="auto"/>
        <w:rPr>
          <w:rFonts w:ascii="Verdana" w:hAnsi="Verdana"/>
          <w:color w:val="000000"/>
          <w:sz w:val="26"/>
          <w:szCs w:val="26"/>
          <w:shd w:val="clear" w:color="auto" w:fill="FFFFFF"/>
        </w:rPr>
      </w:pPr>
    </w:p>
    <w:p w14:paraId="5133409A" w14:textId="364230B5" w:rsidR="0090117E" w:rsidRDefault="0090117E" w:rsidP="002B72F4">
      <w:pPr>
        <w:tabs>
          <w:tab w:val="left" w:pos="2904"/>
        </w:tabs>
        <w:spacing w:line="240" w:lineRule="auto"/>
        <w:rPr>
          <w:rFonts w:ascii="Verdana" w:hAnsi="Verdana"/>
          <w:color w:val="000000"/>
          <w:sz w:val="26"/>
          <w:szCs w:val="26"/>
          <w:shd w:val="clear" w:color="auto" w:fill="FFFFFF"/>
        </w:rPr>
      </w:pPr>
    </w:p>
    <w:p w14:paraId="245364A6" w14:textId="2E49066D" w:rsidR="0090117E" w:rsidRDefault="0090117E" w:rsidP="002B72F4">
      <w:pPr>
        <w:tabs>
          <w:tab w:val="left" w:pos="2904"/>
        </w:tabs>
        <w:spacing w:line="240" w:lineRule="auto"/>
        <w:rPr>
          <w:rFonts w:ascii="Verdana" w:hAnsi="Verdana"/>
          <w:color w:val="000000"/>
          <w:sz w:val="26"/>
          <w:szCs w:val="26"/>
          <w:shd w:val="clear" w:color="auto" w:fill="FFFFFF"/>
        </w:rPr>
      </w:pPr>
    </w:p>
    <w:p w14:paraId="4288606F" w14:textId="04E85E31" w:rsidR="0090117E" w:rsidRDefault="0090117E" w:rsidP="002B72F4">
      <w:pPr>
        <w:tabs>
          <w:tab w:val="left" w:pos="2904"/>
        </w:tabs>
        <w:spacing w:line="240" w:lineRule="auto"/>
        <w:rPr>
          <w:rFonts w:ascii="Verdana" w:hAnsi="Verdana"/>
          <w:color w:val="000000"/>
          <w:sz w:val="26"/>
          <w:szCs w:val="26"/>
          <w:shd w:val="clear" w:color="auto" w:fill="FFFFFF"/>
        </w:rPr>
      </w:pPr>
    </w:p>
    <w:p w14:paraId="61722570" w14:textId="731316E5" w:rsidR="0090117E" w:rsidRDefault="0090117E" w:rsidP="002B72F4">
      <w:pPr>
        <w:tabs>
          <w:tab w:val="left" w:pos="2904"/>
        </w:tabs>
        <w:spacing w:line="240" w:lineRule="auto"/>
        <w:rPr>
          <w:rFonts w:ascii="Verdana" w:hAnsi="Verdana"/>
          <w:color w:val="000000"/>
          <w:sz w:val="26"/>
          <w:szCs w:val="26"/>
          <w:shd w:val="clear" w:color="auto" w:fill="FFFFFF"/>
        </w:rPr>
      </w:pPr>
    </w:p>
    <w:p w14:paraId="3E624DE5" w14:textId="5C532A06" w:rsidR="0090117E" w:rsidRDefault="0090117E" w:rsidP="002B72F4">
      <w:pPr>
        <w:tabs>
          <w:tab w:val="left" w:pos="2904"/>
        </w:tabs>
        <w:spacing w:line="240" w:lineRule="auto"/>
        <w:rPr>
          <w:rFonts w:ascii="Verdana" w:hAnsi="Verdana"/>
          <w:color w:val="000000"/>
          <w:sz w:val="26"/>
          <w:szCs w:val="26"/>
          <w:shd w:val="clear" w:color="auto" w:fill="FFFFFF"/>
        </w:rPr>
      </w:pPr>
    </w:p>
    <w:p w14:paraId="7D800E3B" w14:textId="34AED669" w:rsidR="0090117E" w:rsidRDefault="0090117E" w:rsidP="002B72F4">
      <w:pPr>
        <w:tabs>
          <w:tab w:val="left" w:pos="2904"/>
        </w:tabs>
        <w:spacing w:line="240" w:lineRule="auto"/>
        <w:rPr>
          <w:rFonts w:ascii="Verdana" w:hAnsi="Verdana"/>
          <w:color w:val="000000"/>
          <w:sz w:val="26"/>
          <w:szCs w:val="26"/>
          <w:shd w:val="clear" w:color="auto" w:fill="FFFFFF"/>
        </w:rPr>
      </w:pPr>
    </w:p>
    <w:p w14:paraId="3264400E" w14:textId="4AFA1E9E" w:rsidR="0090117E" w:rsidRDefault="0090117E" w:rsidP="002B72F4">
      <w:pPr>
        <w:tabs>
          <w:tab w:val="left" w:pos="2904"/>
        </w:tabs>
        <w:spacing w:line="240" w:lineRule="auto"/>
        <w:rPr>
          <w:rFonts w:ascii="Verdana" w:hAnsi="Verdana"/>
          <w:color w:val="000000"/>
          <w:sz w:val="26"/>
          <w:szCs w:val="26"/>
          <w:shd w:val="clear" w:color="auto" w:fill="FFFFFF"/>
        </w:rPr>
      </w:pPr>
    </w:p>
    <w:p w14:paraId="787582D0" w14:textId="4F286996" w:rsidR="0090117E" w:rsidRDefault="0090117E" w:rsidP="002B72F4">
      <w:pPr>
        <w:tabs>
          <w:tab w:val="left" w:pos="2904"/>
        </w:tabs>
        <w:spacing w:line="240" w:lineRule="auto"/>
        <w:rPr>
          <w:rFonts w:ascii="Verdana" w:hAnsi="Verdana"/>
          <w:color w:val="000000"/>
          <w:sz w:val="26"/>
          <w:szCs w:val="26"/>
          <w:shd w:val="clear" w:color="auto" w:fill="FFFFFF"/>
        </w:rPr>
      </w:pPr>
    </w:p>
    <w:p w14:paraId="5C677B6E" w14:textId="08F6FFEF" w:rsidR="0090117E" w:rsidRDefault="0090117E" w:rsidP="002B72F4">
      <w:pPr>
        <w:tabs>
          <w:tab w:val="left" w:pos="2904"/>
        </w:tabs>
        <w:spacing w:line="240" w:lineRule="auto"/>
        <w:rPr>
          <w:rFonts w:ascii="Verdana" w:hAnsi="Verdana"/>
          <w:color w:val="000000"/>
          <w:sz w:val="26"/>
          <w:szCs w:val="26"/>
          <w:shd w:val="clear" w:color="auto" w:fill="FFFFFF"/>
        </w:rPr>
      </w:pPr>
    </w:p>
    <w:p w14:paraId="0EB94162" w14:textId="77777777" w:rsidR="002B72F4" w:rsidRPr="00281133" w:rsidRDefault="002B72F4" w:rsidP="002B72F4">
      <w:pPr>
        <w:tabs>
          <w:tab w:val="left" w:pos="2904"/>
        </w:tabs>
        <w:spacing w:line="240" w:lineRule="auto"/>
        <w:rPr>
          <w:rFonts w:ascii="Verdana" w:hAnsi="Verdana"/>
          <w:color w:val="000000"/>
          <w:sz w:val="26"/>
          <w:szCs w:val="26"/>
          <w:shd w:val="clear" w:color="auto" w:fill="FFFFFF"/>
        </w:rPr>
      </w:pPr>
    </w:p>
    <w:p w14:paraId="740DFD3A" w14:textId="77777777" w:rsidR="002B72F4" w:rsidRPr="00281133" w:rsidRDefault="002B72F4" w:rsidP="002B72F4">
      <w:pPr>
        <w:tabs>
          <w:tab w:val="left" w:pos="2904"/>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2153856" behindDoc="0" locked="0" layoutInCell="1" allowOverlap="1" wp14:anchorId="580F852F" wp14:editId="66754D5D">
                <wp:simplePos x="0" y="0"/>
                <wp:positionH relativeFrom="column">
                  <wp:posOffset>30480</wp:posOffset>
                </wp:positionH>
                <wp:positionV relativeFrom="paragraph">
                  <wp:posOffset>-228600</wp:posOffset>
                </wp:positionV>
                <wp:extent cx="5600700" cy="472440"/>
                <wp:effectExtent l="38100" t="57150" r="38100" b="41910"/>
                <wp:wrapNone/>
                <wp:docPr id="356" name="Rectangle 356"/>
                <wp:cNvGraphicFramePr/>
                <a:graphic xmlns:a="http://schemas.openxmlformats.org/drawingml/2006/main">
                  <a:graphicData uri="http://schemas.microsoft.com/office/word/2010/wordprocessingShape">
                    <wps:wsp>
                      <wps:cNvSpPr/>
                      <wps:spPr>
                        <a:xfrm>
                          <a:off x="0" y="0"/>
                          <a:ext cx="5600700" cy="47244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5147D576" w14:textId="77777777" w:rsidR="002B72F4" w:rsidRPr="002B72F4" w:rsidRDefault="002B72F4" w:rsidP="002B72F4">
                            <w:pPr>
                              <w:jc w:val="center"/>
                              <w:rPr>
                                <w:rFonts w:ascii="Verdana" w:hAnsi="Verdana"/>
                                <w:b/>
                                <w:bCs/>
                                <w:sz w:val="30"/>
                                <w:szCs w:val="30"/>
                              </w:rPr>
                            </w:pPr>
                            <w:r w:rsidRPr="002B72F4">
                              <w:rPr>
                                <w:rFonts w:ascii="Verdana" w:hAnsi="Verdana"/>
                                <w:b/>
                                <w:bCs/>
                                <w:sz w:val="30"/>
                                <w:szCs w:val="30"/>
                              </w:rPr>
                              <w:t>ARRAY ITERATIONS METHODS</w:t>
                            </w:r>
                          </w:p>
                          <w:p w14:paraId="4BD4F8EB" w14:textId="77777777" w:rsidR="002B72F4" w:rsidRPr="002B72F4" w:rsidRDefault="002B72F4" w:rsidP="002B72F4">
                            <w:pPr>
                              <w:jc w:val="center"/>
                              <w:rPr>
                                <w:rFonts w:ascii="Verdana" w:hAnsi="Verdana"/>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0F852F" id="Rectangle 356" o:spid="_x0000_s1263" style="position:absolute;margin-left:2.4pt;margin-top:-18pt;width:441pt;height:37.2pt;z-index:252153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" fillcolor="red" stroked="f" strokeweight="1pt">
                <v:textbox>
                  <w:txbxContent>
                    <w:p w14:paraId="5147D576" w14:textId="77777777" w:rsidR="002B72F4" w:rsidRPr="002B72F4" w:rsidRDefault="002B72F4" w:rsidP="002B72F4">
                      <w:pPr>
                        <w:jc w:val="center"/>
                        <w:rPr>
                          <w:rFonts w:ascii="Verdana" w:hAnsi="Verdana"/>
                          <w:b/>
                          <w:bCs/>
                          <w:sz w:val="30"/>
                          <w:szCs w:val="30"/>
                        </w:rPr>
                      </w:pPr>
                      <w:r w:rsidRPr="002B72F4">
                        <w:rPr>
                          <w:rFonts w:ascii="Verdana" w:hAnsi="Verdana"/>
                          <w:b/>
                          <w:bCs/>
                          <w:sz w:val="30"/>
                          <w:szCs w:val="30"/>
                        </w:rPr>
                        <w:t>ARRAY ITERATIONS METHODS</w:t>
                      </w:r>
                    </w:p>
                    <w:p w14:paraId="4BD4F8EB" w14:textId="77777777" w:rsidR="002B72F4" w:rsidRPr="002B72F4" w:rsidRDefault="002B72F4" w:rsidP="002B72F4">
                      <w:pPr>
                        <w:jc w:val="center"/>
                        <w:rPr>
                          <w:rFonts w:ascii="Verdana" w:hAnsi="Verdana"/>
                          <w:sz w:val="30"/>
                          <w:szCs w:val="30"/>
                        </w:rPr>
                      </w:pPr>
                    </w:p>
                  </w:txbxContent>
                </v:textbox>
              </v:rect>
            </w:pict>
          </mc:Fallback>
        </mc:AlternateContent>
      </w:r>
    </w:p>
    <w:p w14:paraId="57B895DA" w14:textId="77777777" w:rsidR="002B72F4" w:rsidRPr="00281133" w:rsidRDefault="002B72F4" w:rsidP="002B72F4">
      <w:pPr>
        <w:tabs>
          <w:tab w:val="left" w:pos="2904"/>
        </w:tabs>
        <w:spacing w:line="240" w:lineRule="auto"/>
        <w:rPr>
          <w:rFonts w:ascii="Verdana" w:hAnsi="Verdana" w:cs="Arial"/>
          <w:b/>
          <w:bCs/>
          <w:sz w:val="26"/>
          <w:szCs w:val="26"/>
        </w:rPr>
      </w:pPr>
    </w:p>
    <w:p w14:paraId="5F59A8BB" w14:textId="77777777" w:rsidR="002B72F4" w:rsidRPr="00281133" w:rsidRDefault="002B72F4" w:rsidP="002B72F4">
      <w:pPr>
        <w:tabs>
          <w:tab w:val="left" w:pos="2904"/>
        </w:tabs>
        <w:spacing w:line="240" w:lineRule="auto"/>
        <w:rPr>
          <w:rFonts w:ascii="Verdana" w:hAnsi="Verdana" w:cs="Arial"/>
          <w:b/>
          <w:bCs/>
          <w:sz w:val="26"/>
          <w:szCs w:val="26"/>
        </w:rPr>
      </w:pPr>
      <w:proofErr w:type="gramStart"/>
      <w:r w:rsidRPr="00281133">
        <w:rPr>
          <w:rFonts w:ascii="Verdana" w:hAnsi="Verdana" w:cs="Arial"/>
          <w:b/>
          <w:bCs/>
          <w:sz w:val="26"/>
          <w:szCs w:val="26"/>
        </w:rPr>
        <w:t>1.map(</w:t>
      </w:r>
      <w:proofErr w:type="gramEnd"/>
      <w:r w:rsidRPr="00281133">
        <w:rPr>
          <w:rFonts w:ascii="Verdana" w:hAnsi="Verdana" w:cs="Arial"/>
          <w:b/>
          <w:bCs/>
          <w:sz w:val="26"/>
          <w:szCs w:val="26"/>
        </w:rPr>
        <w:t>)</w:t>
      </w:r>
    </w:p>
    <w:p w14:paraId="726A7300" w14:textId="4F448B58" w:rsidR="002B72F4" w:rsidRDefault="00EB780F" w:rsidP="002B72F4">
      <w:pPr>
        <w:tabs>
          <w:tab w:val="left" w:pos="2904"/>
        </w:tabs>
        <w:spacing w:line="240" w:lineRule="auto"/>
        <w:rPr>
          <w:rFonts w:ascii="Verdana" w:hAnsi="Verdana" w:cs="Arial"/>
          <w:sz w:val="26"/>
          <w:szCs w:val="26"/>
        </w:rPr>
      </w:pPr>
      <w:r>
        <w:rPr>
          <w:rFonts w:ascii="Verdana" w:hAnsi="Verdana" w:cs="Arial"/>
          <w:sz w:val="26"/>
          <w:szCs w:val="26"/>
        </w:rPr>
        <w:t>-Map is array method in Javascript.</w:t>
      </w:r>
    </w:p>
    <w:p w14:paraId="13A2855D" w14:textId="320815BF" w:rsidR="00EB780F" w:rsidRDefault="00EB780F" w:rsidP="002B72F4">
      <w:pPr>
        <w:tabs>
          <w:tab w:val="left" w:pos="2904"/>
        </w:tabs>
        <w:spacing w:line="240" w:lineRule="auto"/>
        <w:rPr>
          <w:rFonts w:ascii="Verdana" w:hAnsi="Verdana" w:cs="Arial"/>
          <w:sz w:val="26"/>
          <w:szCs w:val="26"/>
        </w:rPr>
      </w:pPr>
      <w:r>
        <w:rPr>
          <w:rFonts w:ascii="Verdana" w:hAnsi="Verdana" w:cs="Arial"/>
          <w:sz w:val="26"/>
          <w:szCs w:val="26"/>
        </w:rPr>
        <w:t>-Map method used to perform the operation on the array.</w:t>
      </w:r>
    </w:p>
    <w:p w14:paraId="7B370C96" w14:textId="24DB96E3" w:rsidR="00EB780F" w:rsidRDefault="00EB780F" w:rsidP="002B72F4">
      <w:pPr>
        <w:tabs>
          <w:tab w:val="left" w:pos="2904"/>
        </w:tabs>
        <w:spacing w:line="240" w:lineRule="auto"/>
        <w:rPr>
          <w:rFonts w:ascii="Verdana" w:hAnsi="Verdana" w:cs="Arial"/>
          <w:sz w:val="26"/>
          <w:szCs w:val="26"/>
        </w:rPr>
      </w:pPr>
      <w:r>
        <w:rPr>
          <w:rFonts w:ascii="Verdana" w:hAnsi="Verdana" w:cs="Arial"/>
          <w:sz w:val="26"/>
          <w:szCs w:val="26"/>
        </w:rPr>
        <w:t xml:space="preserve">-Map method does not return undefined unlike the </w:t>
      </w:r>
      <w:proofErr w:type="spellStart"/>
      <w:r>
        <w:rPr>
          <w:rFonts w:ascii="Verdana" w:hAnsi="Verdana" w:cs="Arial"/>
          <w:sz w:val="26"/>
          <w:szCs w:val="26"/>
        </w:rPr>
        <w:t>forEach</w:t>
      </w:r>
      <w:proofErr w:type="spellEnd"/>
      <w:r>
        <w:rPr>
          <w:rFonts w:ascii="Verdana" w:hAnsi="Verdana" w:cs="Arial"/>
          <w:sz w:val="26"/>
          <w:szCs w:val="26"/>
        </w:rPr>
        <w:t xml:space="preserve"> method.</w:t>
      </w:r>
    </w:p>
    <w:p w14:paraId="0F0F0EA5" w14:textId="4A4C94DC" w:rsidR="00EB780F" w:rsidRDefault="00EB780F" w:rsidP="00EB780F">
      <w:pPr>
        <w:tabs>
          <w:tab w:val="left" w:pos="2904"/>
        </w:tabs>
        <w:spacing w:line="240" w:lineRule="auto"/>
        <w:rPr>
          <w:rFonts w:ascii="Verdana" w:hAnsi="Verdana" w:cs="Arial"/>
          <w:sz w:val="26"/>
          <w:szCs w:val="26"/>
        </w:rPr>
      </w:pPr>
      <w:r>
        <w:rPr>
          <w:rFonts w:ascii="Verdana" w:hAnsi="Verdana" w:cs="Arial"/>
          <w:sz w:val="26"/>
          <w:szCs w:val="26"/>
        </w:rPr>
        <w:t xml:space="preserve">-Map method is used to perform the </w:t>
      </w:r>
      <w:proofErr w:type="gramStart"/>
      <w:r>
        <w:rPr>
          <w:rFonts w:ascii="Verdana" w:hAnsi="Verdana" w:cs="Arial"/>
          <w:sz w:val="26"/>
          <w:szCs w:val="26"/>
        </w:rPr>
        <w:t>operation(</w:t>
      </w:r>
      <w:proofErr w:type="gramEnd"/>
      <w:r>
        <w:rPr>
          <w:rFonts w:ascii="Verdana" w:hAnsi="Verdana" w:cs="Arial"/>
          <w:sz w:val="26"/>
          <w:szCs w:val="26"/>
        </w:rPr>
        <w:t>Logical) on the array.</w:t>
      </w:r>
    </w:p>
    <w:p w14:paraId="76F79130" w14:textId="6C5E8849" w:rsidR="00EB780F" w:rsidRPr="00EB780F" w:rsidRDefault="00EB780F" w:rsidP="00EB780F">
      <w:pPr>
        <w:tabs>
          <w:tab w:val="left" w:pos="2904"/>
        </w:tabs>
        <w:spacing w:line="240" w:lineRule="auto"/>
        <w:rPr>
          <w:rFonts w:ascii="Verdana" w:hAnsi="Verdana" w:cs="Arial"/>
          <w:sz w:val="26"/>
          <w:szCs w:val="26"/>
        </w:rPr>
      </w:pPr>
      <w:r>
        <w:rPr>
          <w:rFonts w:ascii="Verdana" w:hAnsi="Verdana" w:cs="Arial"/>
          <w:sz w:val="26"/>
          <w:szCs w:val="26"/>
        </w:rPr>
        <w:t>-When we applied map on the array the size of the array is same like original array.</w:t>
      </w:r>
    </w:p>
    <w:p w14:paraId="78CAC913" w14:textId="77777777" w:rsidR="002B72F4" w:rsidRPr="00281133" w:rsidRDefault="002B72F4" w:rsidP="002B72F4">
      <w:pPr>
        <w:tabs>
          <w:tab w:val="left" w:pos="2904"/>
        </w:tabs>
        <w:spacing w:line="240" w:lineRule="auto"/>
        <w:rPr>
          <w:rFonts w:ascii="Verdana" w:hAnsi="Verdana" w:cs="Arial"/>
          <w:b/>
          <w:bCs/>
          <w:sz w:val="26"/>
          <w:szCs w:val="26"/>
        </w:rPr>
      </w:pPr>
    </w:p>
    <w:p w14:paraId="1690C455" w14:textId="60B8079F" w:rsidR="002B72F4" w:rsidRPr="00281133" w:rsidRDefault="000F6A06" w:rsidP="002B72F4">
      <w:pPr>
        <w:tabs>
          <w:tab w:val="left" w:pos="2904"/>
        </w:tabs>
        <w:spacing w:line="240" w:lineRule="auto"/>
        <w:rPr>
          <w:rFonts w:ascii="Verdana" w:hAnsi="Verdana" w:cs="Arial"/>
          <w:b/>
          <w:bCs/>
          <w:sz w:val="26"/>
          <w:szCs w:val="26"/>
        </w:rPr>
      </w:pPr>
      <w:r>
        <w:rPr>
          <w:rFonts w:ascii="Verdana" w:hAnsi="Verdana" w:cs="Arial"/>
          <w:b/>
          <w:bCs/>
          <w:sz w:val="26"/>
          <w:szCs w:val="26"/>
        </w:rPr>
        <w:t>2.filter</w:t>
      </w:r>
    </w:p>
    <w:p w14:paraId="4AC8B00B" w14:textId="77777777" w:rsidR="002B72F4" w:rsidRPr="00281133" w:rsidRDefault="002B72F4" w:rsidP="002B72F4">
      <w:pPr>
        <w:tabs>
          <w:tab w:val="left" w:pos="2904"/>
        </w:tabs>
        <w:spacing w:line="240" w:lineRule="auto"/>
        <w:rPr>
          <w:rFonts w:ascii="Verdana" w:hAnsi="Verdana" w:cs="Arial"/>
          <w:b/>
          <w:bCs/>
          <w:sz w:val="26"/>
          <w:szCs w:val="26"/>
        </w:rPr>
      </w:pPr>
    </w:p>
    <w:p w14:paraId="1016748F" w14:textId="77777777" w:rsidR="002B72F4" w:rsidRPr="00281133" w:rsidRDefault="002B72F4" w:rsidP="002B72F4">
      <w:pPr>
        <w:tabs>
          <w:tab w:val="left" w:pos="2904"/>
        </w:tabs>
        <w:spacing w:line="240" w:lineRule="auto"/>
        <w:rPr>
          <w:rFonts w:ascii="Verdana" w:hAnsi="Verdana" w:cs="Arial"/>
          <w:b/>
          <w:bCs/>
          <w:sz w:val="26"/>
          <w:szCs w:val="26"/>
        </w:rPr>
      </w:pPr>
    </w:p>
    <w:p w14:paraId="48824E44" w14:textId="77777777" w:rsidR="002B72F4" w:rsidRPr="00281133" w:rsidRDefault="002B72F4" w:rsidP="002B72F4">
      <w:pPr>
        <w:tabs>
          <w:tab w:val="left" w:pos="2904"/>
        </w:tabs>
        <w:spacing w:line="240" w:lineRule="auto"/>
        <w:rPr>
          <w:rFonts w:ascii="Verdana" w:hAnsi="Verdana" w:cs="Arial"/>
          <w:b/>
          <w:bCs/>
          <w:sz w:val="26"/>
          <w:szCs w:val="26"/>
        </w:rPr>
      </w:pPr>
    </w:p>
    <w:p w14:paraId="4A016902" w14:textId="77777777" w:rsidR="002B72F4" w:rsidRPr="00281133" w:rsidRDefault="002B72F4" w:rsidP="002B72F4">
      <w:pPr>
        <w:tabs>
          <w:tab w:val="left" w:pos="2904"/>
        </w:tabs>
        <w:spacing w:line="240" w:lineRule="auto"/>
        <w:rPr>
          <w:rFonts w:ascii="Verdana" w:hAnsi="Verdana" w:cs="Arial"/>
          <w:b/>
          <w:bCs/>
          <w:sz w:val="26"/>
          <w:szCs w:val="26"/>
        </w:rPr>
      </w:pPr>
    </w:p>
    <w:p w14:paraId="3326578E" w14:textId="77777777" w:rsidR="002B72F4" w:rsidRPr="00281133" w:rsidRDefault="002B72F4" w:rsidP="002B72F4">
      <w:pPr>
        <w:tabs>
          <w:tab w:val="left" w:pos="2904"/>
        </w:tabs>
        <w:spacing w:line="240" w:lineRule="auto"/>
        <w:rPr>
          <w:rFonts w:ascii="Verdana" w:hAnsi="Verdana" w:cs="Arial"/>
          <w:b/>
          <w:bCs/>
          <w:sz w:val="26"/>
          <w:szCs w:val="26"/>
        </w:rPr>
      </w:pPr>
    </w:p>
    <w:p w14:paraId="60F9B6A7" w14:textId="77777777" w:rsidR="002B72F4" w:rsidRPr="00281133" w:rsidRDefault="002B72F4" w:rsidP="002B72F4">
      <w:pPr>
        <w:tabs>
          <w:tab w:val="left" w:pos="2904"/>
        </w:tabs>
        <w:spacing w:line="240" w:lineRule="auto"/>
        <w:rPr>
          <w:rFonts w:ascii="Verdana" w:hAnsi="Verdana" w:cs="Arial"/>
          <w:b/>
          <w:bCs/>
          <w:sz w:val="26"/>
          <w:szCs w:val="26"/>
        </w:rPr>
      </w:pPr>
    </w:p>
    <w:p w14:paraId="66E11D3A" w14:textId="77777777" w:rsidR="002B72F4" w:rsidRPr="00281133" w:rsidRDefault="002B72F4" w:rsidP="002B72F4">
      <w:pPr>
        <w:tabs>
          <w:tab w:val="left" w:pos="2904"/>
        </w:tabs>
        <w:spacing w:line="240" w:lineRule="auto"/>
        <w:rPr>
          <w:rFonts w:ascii="Verdana" w:hAnsi="Verdana" w:cs="Arial"/>
          <w:b/>
          <w:bCs/>
          <w:sz w:val="26"/>
          <w:szCs w:val="26"/>
        </w:rPr>
      </w:pPr>
    </w:p>
    <w:p w14:paraId="652B1DDF" w14:textId="77777777" w:rsidR="002B72F4" w:rsidRPr="00281133" w:rsidRDefault="002B72F4" w:rsidP="002B72F4">
      <w:pPr>
        <w:tabs>
          <w:tab w:val="left" w:pos="2904"/>
        </w:tabs>
        <w:spacing w:line="240" w:lineRule="auto"/>
        <w:rPr>
          <w:rFonts w:ascii="Verdana" w:hAnsi="Verdana" w:cs="Arial"/>
          <w:b/>
          <w:bCs/>
          <w:sz w:val="26"/>
          <w:szCs w:val="26"/>
        </w:rPr>
      </w:pPr>
    </w:p>
    <w:p w14:paraId="4225F21E" w14:textId="77777777" w:rsidR="002B72F4" w:rsidRPr="00281133" w:rsidRDefault="002B72F4" w:rsidP="002B72F4">
      <w:pPr>
        <w:tabs>
          <w:tab w:val="left" w:pos="2904"/>
        </w:tabs>
        <w:spacing w:line="240" w:lineRule="auto"/>
        <w:rPr>
          <w:rFonts w:ascii="Verdana" w:hAnsi="Verdana" w:cs="Arial"/>
          <w:b/>
          <w:bCs/>
          <w:sz w:val="26"/>
          <w:szCs w:val="26"/>
        </w:rPr>
      </w:pPr>
    </w:p>
    <w:p w14:paraId="44C63746" w14:textId="77777777" w:rsidR="002B72F4" w:rsidRPr="00281133" w:rsidRDefault="002B72F4" w:rsidP="002B72F4">
      <w:pPr>
        <w:tabs>
          <w:tab w:val="left" w:pos="2904"/>
        </w:tabs>
        <w:spacing w:line="240" w:lineRule="auto"/>
        <w:rPr>
          <w:rFonts w:ascii="Verdana" w:hAnsi="Verdana" w:cs="Arial"/>
          <w:b/>
          <w:bCs/>
          <w:sz w:val="26"/>
          <w:szCs w:val="26"/>
        </w:rPr>
      </w:pPr>
    </w:p>
    <w:p w14:paraId="0343521F" w14:textId="77777777" w:rsidR="002B72F4" w:rsidRPr="00281133" w:rsidRDefault="002B72F4" w:rsidP="002B72F4">
      <w:pPr>
        <w:tabs>
          <w:tab w:val="left" w:pos="2904"/>
        </w:tabs>
        <w:spacing w:line="240" w:lineRule="auto"/>
        <w:rPr>
          <w:rFonts w:ascii="Verdana" w:hAnsi="Verdana" w:cs="Arial"/>
          <w:b/>
          <w:bCs/>
          <w:sz w:val="26"/>
          <w:szCs w:val="26"/>
        </w:rPr>
      </w:pPr>
    </w:p>
    <w:p w14:paraId="48B232FF" w14:textId="77777777" w:rsidR="002B72F4" w:rsidRPr="00281133" w:rsidRDefault="002B72F4" w:rsidP="002B72F4">
      <w:pPr>
        <w:tabs>
          <w:tab w:val="left" w:pos="2904"/>
        </w:tabs>
        <w:spacing w:line="240" w:lineRule="auto"/>
        <w:rPr>
          <w:rFonts w:ascii="Verdana" w:hAnsi="Verdana" w:cs="Arial"/>
          <w:b/>
          <w:bCs/>
          <w:sz w:val="26"/>
          <w:szCs w:val="26"/>
        </w:rPr>
      </w:pPr>
    </w:p>
    <w:p w14:paraId="775B4244" w14:textId="77777777" w:rsidR="002B72F4" w:rsidRPr="00281133" w:rsidRDefault="002B72F4" w:rsidP="002B72F4">
      <w:pPr>
        <w:tabs>
          <w:tab w:val="left" w:pos="2904"/>
        </w:tabs>
        <w:spacing w:line="240" w:lineRule="auto"/>
        <w:rPr>
          <w:rFonts w:ascii="Verdana" w:hAnsi="Verdana" w:cs="Arial"/>
          <w:b/>
          <w:bCs/>
          <w:sz w:val="26"/>
          <w:szCs w:val="26"/>
        </w:rPr>
      </w:pPr>
    </w:p>
    <w:p w14:paraId="030A358D" w14:textId="77777777" w:rsidR="002B72F4" w:rsidRPr="00281133" w:rsidRDefault="002B72F4" w:rsidP="002B72F4">
      <w:pPr>
        <w:tabs>
          <w:tab w:val="left" w:pos="2904"/>
        </w:tabs>
        <w:spacing w:line="240" w:lineRule="auto"/>
        <w:rPr>
          <w:rFonts w:ascii="Verdana" w:hAnsi="Verdana" w:cs="Arial"/>
          <w:b/>
          <w:bCs/>
          <w:sz w:val="26"/>
          <w:szCs w:val="26"/>
        </w:rPr>
      </w:pPr>
    </w:p>
    <w:p w14:paraId="39B505AA" w14:textId="77777777" w:rsidR="002B72F4" w:rsidRPr="00281133" w:rsidRDefault="002B72F4" w:rsidP="002B72F4">
      <w:pPr>
        <w:tabs>
          <w:tab w:val="left" w:pos="2904"/>
        </w:tabs>
        <w:spacing w:line="240" w:lineRule="auto"/>
        <w:rPr>
          <w:rFonts w:ascii="Verdana" w:hAnsi="Verdana" w:cs="Arial"/>
          <w:b/>
          <w:bCs/>
          <w:sz w:val="26"/>
          <w:szCs w:val="26"/>
        </w:rPr>
      </w:pPr>
    </w:p>
    <w:p w14:paraId="70A72160" w14:textId="77777777" w:rsidR="002B72F4" w:rsidRPr="00281133" w:rsidRDefault="002B72F4" w:rsidP="002B72F4">
      <w:pPr>
        <w:tabs>
          <w:tab w:val="left" w:pos="2904"/>
        </w:tabs>
        <w:spacing w:line="240" w:lineRule="auto"/>
        <w:rPr>
          <w:rFonts w:ascii="Verdana" w:hAnsi="Verdana" w:cs="Arial"/>
          <w:b/>
          <w:bCs/>
          <w:sz w:val="26"/>
          <w:szCs w:val="26"/>
        </w:rPr>
      </w:pPr>
    </w:p>
    <w:p w14:paraId="56B84FD1" w14:textId="77777777" w:rsidR="002B72F4" w:rsidRPr="00281133" w:rsidRDefault="002B72F4" w:rsidP="002B72F4">
      <w:pPr>
        <w:tabs>
          <w:tab w:val="left" w:pos="2904"/>
        </w:tabs>
        <w:spacing w:line="240" w:lineRule="auto"/>
        <w:rPr>
          <w:rFonts w:ascii="Verdana" w:hAnsi="Verdana" w:cs="Arial"/>
          <w:b/>
          <w:bCs/>
          <w:sz w:val="26"/>
          <w:szCs w:val="26"/>
        </w:rPr>
      </w:pPr>
    </w:p>
    <w:p w14:paraId="704A9C19" w14:textId="77777777" w:rsidR="002B72F4" w:rsidRPr="00281133" w:rsidRDefault="002B72F4" w:rsidP="002B72F4">
      <w:pPr>
        <w:tabs>
          <w:tab w:val="left" w:pos="2904"/>
        </w:tabs>
        <w:spacing w:line="240" w:lineRule="auto"/>
        <w:rPr>
          <w:rFonts w:ascii="Verdana" w:hAnsi="Verdana" w:cs="Arial"/>
          <w:b/>
          <w:bCs/>
          <w:sz w:val="26"/>
          <w:szCs w:val="26"/>
        </w:rPr>
      </w:pPr>
    </w:p>
    <w:p w14:paraId="79536357" w14:textId="77777777" w:rsidR="002B72F4" w:rsidRPr="00281133" w:rsidRDefault="002B72F4" w:rsidP="002B72F4">
      <w:pPr>
        <w:tabs>
          <w:tab w:val="left" w:pos="2904"/>
        </w:tabs>
        <w:spacing w:line="240" w:lineRule="auto"/>
        <w:rPr>
          <w:rFonts w:ascii="Verdana" w:hAnsi="Verdana" w:cs="Arial"/>
          <w:b/>
          <w:bCs/>
          <w:sz w:val="26"/>
          <w:szCs w:val="26"/>
        </w:rPr>
      </w:pPr>
      <w:r w:rsidRPr="00281133">
        <w:rPr>
          <w:rFonts w:ascii="Verdana" w:hAnsi="Verdana" w:cs="Arial"/>
          <w:b/>
          <w:bCs/>
          <w:sz w:val="26"/>
          <w:szCs w:val="26"/>
        </w:rPr>
        <w:t>3.</w:t>
      </w:r>
      <w:proofErr w:type="gramStart"/>
      <w:r w:rsidRPr="00281133">
        <w:rPr>
          <w:rFonts w:ascii="Verdana" w:hAnsi="Verdana" w:cs="Arial"/>
          <w:b/>
          <w:bCs/>
          <w:sz w:val="26"/>
          <w:szCs w:val="26"/>
        </w:rPr>
        <w:t>reduce(</w:t>
      </w:r>
      <w:proofErr w:type="gramEnd"/>
      <w:r w:rsidRPr="00281133">
        <w:rPr>
          <w:rFonts w:ascii="Verdana" w:hAnsi="Verdana" w:cs="Arial"/>
          <w:b/>
          <w:bCs/>
          <w:sz w:val="26"/>
          <w:szCs w:val="26"/>
        </w:rPr>
        <w:t>)</w:t>
      </w:r>
    </w:p>
    <w:p w14:paraId="0F16EEFA" w14:textId="77777777" w:rsidR="002B72F4" w:rsidRPr="00281133" w:rsidRDefault="002B72F4" w:rsidP="002B72F4">
      <w:pPr>
        <w:tabs>
          <w:tab w:val="left" w:pos="2904"/>
        </w:tabs>
        <w:spacing w:line="240" w:lineRule="auto"/>
        <w:rPr>
          <w:rFonts w:ascii="Verdana" w:hAnsi="Verdana" w:cs="Arial"/>
          <w:sz w:val="26"/>
          <w:szCs w:val="26"/>
        </w:rPr>
      </w:pPr>
      <w:r w:rsidRPr="00281133">
        <w:rPr>
          <w:rFonts w:ascii="Verdana" w:hAnsi="Verdana" w:cs="Arial"/>
          <w:sz w:val="26"/>
          <w:szCs w:val="26"/>
        </w:rPr>
        <w:t>-The </w:t>
      </w:r>
      <w:proofErr w:type="gramStart"/>
      <w:r w:rsidRPr="00281133">
        <w:rPr>
          <w:rFonts w:ascii="Verdana" w:hAnsi="Verdana" w:cs="Arial"/>
          <w:sz w:val="26"/>
          <w:szCs w:val="26"/>
        </w:rPr>
        <w:t>reduce(</w:t>
      </w:r>
      <w:proofErr w:type="gramEnd"/>
      <w:r w:rsidRPr="00281133">
        <w:rPr>
          <w:rFonts w:ascii="Verdana" w:hAnsi="Verdana" w:cs="Arial"/>
          <w:sz w:val="26"/>
          <w:szCs w:val="26"/>
        </w:rPr>
        <w:t>) method runs a function on each array element to produce (reduce it to) a single value.</w:t>
      </w:r>
    </w:p>
    <w:p w14:paraId="7DDAB5B9" w14:textId="77777777" w:rsidR="002B72F4" w:rsidRPr="00281133" w:rsidRDefault="002B72F4" w:rsidP="002B72F4">
      <w:pPr>
        <w:tabs>
          <w:tab w:val="left" w:pos="2904"/>
        </w:tabs>
        <w:spacing w:line="240" w:lineRule="auto"/>
        <w:rPr>
          <w:rFonts w:ascii="Verdana" w:hAnsi="Verdana" w:cs="Arial"/>
          <w:sz w:val="26"/>
          <w:szCs w:val="26"/>
        </w:rPr>
      </w:pPr>
      <w:r w:rsidRPr="00281133">
        <w:rPr>
          <w:rFonts w:ascii="Verdana" w:hAnsi="Verdana" w:cs="Arial"/>
          <w:sz w:val="26"/>
          <w:szCs w:val="26"/>
        </w:rPr>
        <w:t>-The </w:t>
      </w:r>
      <w:proofErr w:type="gramStart"/>
      <w:r w:rsidRPr="00281133">
        <w:rPr>
          <w:rFonts w:ascii="Verdana" w:hAnsi="Verdana" w:cs="Arial"/>
          <w:sz w:val="26"/>
          <w:szCs w:val="26"/>
        </w:rPr>
        <w:t>reduce(</w:t>
      </w:r>
      <w:proofErr w:type="gramEnd"/>
      <w:r w:rsidRPr="00281133">
        <w:rPr>
          <w:rFonts w:ascii="Verdana" w:hAnsi="Verdana" w:cs="Arial"/>
          <w:sz w:val="26"/>
          <w:szCs w:val="26"/>
        </w:rPr>
        <w:t>) method works from left-to-right in the array. See also </w:t>
      </w:r>
      <w:proofErr w:type="spellStart"/>
      <w:proofErr w:type="gramStart"/>
      <w:r w:rsidRPr="00281133">
        <w:rPr>
          <w:rFonts w:ascii="Verdana" w:hAnsi="Verdana" w:cs="Arial"/>
          <w:sz w:val="26"/>
          <w:szCs w:val="26"/>
        </w:rPr>
        <w:t>reduceRight</w:t>
      </w:r>
      <w:proofErr w:type="spellEnd"/>
      <w:r w:rsidRPr="00281133">
        <w:rPr>
          <w:rFonts w:ascii="Verdana" w:hAnsi="Verdana" w:cs="Arial"/>
          <w:sz w:val="26"/>
          <w:szCs w:val="26"/>
        </w:rPr>
        <w:t>(</w:t>
      </w:r>
      <w:proofErr w:type="gramEnd"/>
      <w:r w:rsidRPr="00281133">
        <w:rPr>
          <w:rFonts w:ascii="Verdana" w:hAnsi="Verdana" w:cs="Arial"/>
          <w:sz w:val="26"/>
          <w:szCs w:val="26"/>
        </w:rPr>
        <w:t>).</w:t>
      </w:r>
    </w:p>
    <w:p w14:paraId="4A7A704B" w14:textId="77777777" w:rsidR="002B72F4" w:rsidRPr="00281133" w:rsidRDefault="002B72F4" w:rsidP="002B72F4">
      <w:pPr>
        <w:tabs>
          <w:tab w:val="left" w:pos="2904"/>
        </w:tabs>
        <w:spacing w:line="240" w:lineRule="auto"/>
        <w:rPr>
          <w:rFonts w:ascii="Verdana" w:hAnsi="Verdana" w:cs="Arial"/>
          <w:sz w:val="26"/>
          <w:szCs w:val="26"/>
        </w:rPr>
      </w:pPr>
      <w:r w:rsidRPr="00281133">
        <w:rPr>
          <w:rFonts w:ascii="Verdana" w:hAnsi="Verdana" w:cs="Arial"/>
          <w:sz w:val="26"/>
          <w:szCs w:val="26"/>
        </w:rPr>
        <w:t>-The </w:t>
      </w:r>
      <w:proofErr w:type="gramStart"/>
      <w:r w:rsidRPr="00281133">
        <w:rPr>
          <w:rFonts w:ascii="Verdana" w:hAnsi="Verdana" w:cs="Arial"/>
          <w:sz w:val="26"/>
          <w:szCs w:val="26"/>
        </w:rPr>
        <w:t>reduce(</w:t>
      </w:r>
      <w:proofErr w:type="gramEnd"/>
      <w:r w:rsidRPr="00281133">
        <w:rPr>
          <w:rFonts w:ascii="Verdana" w:hAnsi="Verdana" w:cs="Arial"/>
          <w:sz w:val="26"/>
          <w:szCs w:val="26"/>
        </w:rPr>
        <w:t>) method does not reduce the original array.</w:t>
      </w:r>
    </w:p>
    <w:p w14:paraId="5632D146" w14:textId="77777777" w:rsidR="002B72F4" w:rsidRPr="00281133" w:rsidRDefault="002B72F4" w:rsidP="002B72F4">
      <w:pPr>
        <w:tabs>
          <w:tab w:val="left" w:pos="2904"/>
        </w:tabs>
        <w:spacing w:line="240" w:lineRule="auto"/>
        <w:rPr>
          <w:rFonts w:ascii="Verdana" w:hAnsi="Verdana" w:cs="Arial"/>
          <w:sz w:val="26"/>
          <w:szCs w:val="26"/>
        </w:rPr>
      </w:pPr>
      <w:r w:rsidRPr="00281133">
        <w:rPr>
          <w:rFonts w:ascii="Verdana" w:hAnsi="Verdana" w:cs="Arial"/>
          <w:sz w:val="26"/>
          <w:szCs w:val="26"/>
        </w:rPr>
        <w:t>-Note that the function takes 4 arguments:</w:t>
      </w:r>
    </w:p>
    <w:p w14:paraId="76935713" w14:textId="77777777" w:rsidR="002B72F4" w:rsidRPr="00281133" w:rsidRDefault="002B72F4" w:rsidP="002B72F4">
      <w:pPr>
        <w:tabs>
          <w:tab w:val="left" w:pos="2904"/>
        </w:tabs>
        <w:spacing w:line="240" w:lineRule="auto"/>
        <w:rPr>
          <w:rFonts w:ascii="Verdana" w:hAnsi="Verdana" w:cs="Arial"/>
          <w:b/>
          <w:bCs/>
          <w:sz w:val="26"/>
          <w:szCs w:val="26"/>
        </w:rPr>
      </w:pPr>
      <w:r w:rsidRPr="00281133">
        <w:rPr>
          <w:rFonts w:ascii="Verdana" w:hAnsi="Verdana" w:cs="Arial"/>
          <w:b/>
          <w:bCs/>
          <w:sz w:val="26"/>
          <w:szCs w:val="26"/>
        </w:rPr>
        <w:t>Parameters:</w:t>
      </w:r>
    </w:p>
    <w:p w14:paraId="0D805C48" w14:textId="77777777" w:rsidR="002B72F4" w:rsidRPr="00281133" w:rsidRDefault="002B72F4" w:rsidP="002B72F4">
      <w:pPr>
        <w:tabs>
          <w:tab w:val="left" w:pos="2904"/>
        </w:tabs>
        <w:spacing w:line="240" w:lineRule="auto"/>
        <w:rPr>
          <w:rFonts w:ascii="Verdana" w:hAnsi="Verdana" w:cs="Arial"/>
          <w:b/>
          <w:bCs/>
          <w:sz w:val="26"/>
          <w:szCs w:val="26"/>
        </w:rPr>
      </w:pPr>
      <w:r w:rsidRPr="00281133">
        <w:rPr>
          <w:rFonts w:ascii="Verdana" w:hAnsi="Verdana" w:cs="Arial"/>
          <w:b/>
          <w:bCs/>
          <w:sz w:val="26"/>
          <w:szCs w:val="26"/>
        </w:rPr>
        <w:t>1.callback</w:t>
      </w:r>
      <w:r w:rsidRPr="00281133">
        <w:rPr>
          <w:rFonts w:ascii="Verdana" w:hAnsi="Verdana" w:cs="Arial"/>
          <w:sz w:val="26"/>
          <w:szCs w:val="26"/>
        </w:rPr>
        <w:t>: A function to execute on each element in the array, taking four arguments:</w:t>
      </w:r>
    </w:p>
    <w:p w14:paraId="1060EAAF" w14:textId="77777777" w:rsidR="002B72F4" w:rsidRPr="00281133" w:rsidRDefault="002B72F4" w:rsidP="002B72F4">
      <w:pPr>
        <w:numPr>
          <w:ilvl w:val="0"/>
          <w:numId w:val="40"/>
        </w:numPr>
        <w:tabs>
          <w:tab w:val="left" w:pos="2904"/>
        </w:tabs>
        <w:spacing w:line="240" w:lineRule="auto"/>
        <w:rPr>
          <w:rFonts w:ascii="Verdana" w:hAnsi="Verdana" w:cs="Arial"/>
          <w:sz w:val="26"/>
          <w:szCs w:val="26"/>
        </w:rPr>
      </w:pPr>
      <w:r w:rsidRPr="00281133">
        <w:rPr>
          <w:rFonts w:ascii="Verdana" w:hAnsi="Verdana" w:cs="Arial"/>
          <w:b/>
          <w:bCs/>
          <w:sz w:val="26"/>
          <w:szCs w:val="26"/>
        </w:rPr>
        <w:t>Total /Accumulator</w:t>
      </w:r>
      <w:r w:rsidRPr="00281133">
        <w:rPr>
          <w:rFonts w:ascii="Verdana" w:hAnsi="Verdana" w:cs="Arial"/>
          <w:sz w:val="26"/>
          <w:szCs w:val="26"/>
        </w:rPr>
        <w:t xml:space="preserve">: It is a required parameter, also called accumulator, that holds the </w:t>
      </w:r>
      <w:proofErr w:type="spellStart"/>
      <w:r w:rsidRPr="00281133">
        <w:rPr>
          <w:rFonts w:ascii="Verdana" w:hAnsi="Verdana" w:cs="Arial"/>
          <w:sz w:val="26"/>
          <w:szCs w:val="26"/>
        </w:rPr>
        <w:t>initialValue</w:t>
      </w:r>
      <w:proofErr w:type="spellEnd"/>
      <w:r w:rsidRPr="00281133">
        <w:rPr>
          <w:rFonts w:ascii="Verdana" w:hAnsi="Verdana" w:cs="Arial"/>
          <w:sz w:val="26"/>
          <w:szCs w:val="26"/>
        </w:rPr>
        <w:t xml:space="preserve"> in the beginning and then the last returned value of the function.</w:t>
      </w:r>
    </w:p>
    <w:p w14:paraId="7117FBB6" w14:textId="77777777" w:rsidR="002B72F4" w:rsidRPr="00281133" w:rsidRDefault="002B72F4" w:rsidP="002B72F4">
      <w:pPr>
        <w:numPr>
          <w:ilvl w:val="0"/>
          <w:numId w:val="40"/>
        </w:numPr>
        <w:tabs>
          <w:tab w:val="left" w:pos="2904"/>
        </w:tabs>
        <w:spacing w:line="240" w:lineRule="auto"/>
        <w:rPr>
          <w:rFonts w:ascii="Verdana" w:hAnsi="Verdana" w:cs="Arial"/>
          <w:sz w:val="26"/>
          <w:szCs w:val="26"/>
        </w:rPr>
      </w:pPr>
      <w:proofErr w:type="spellStart"/>
      <w:r w:rsidRPr="00281133">
        <w:rPr>
          <w:rFonts w:ascii="Verdana" w:hAnsi="Verdana" w:cs="Arial"/>
          <w:b/>
          <w:bCs/>
          <w:sz w:val="26"/>
          <w:szCs w:val="26"/>
        </w:rPr>
        <w:t>curValue</w:t>
      </w:r>
      <w:proofErr w:type="spellEnd"/>
      <w:r w:rsidRPr="00281133">
        <w:rPr>
          <w:rFonts w:ascii="Verdana" w:hAnsi="Verdana" w:cs="Arial"/>
          <w:sz w:val="26"/>
          <w:szCs w:val="26"/>
        </w:rPr>
        <w:t>: This is a required argument that holds the value of the current element being executed.</w:t>
      </w:r>
    </w:p>
    <w:p w14:paraId="4020618A" w14:textId="77777777" w:rsidR="002B72F4" w:rsidRPr="00281133" w:rsidRDefault="002B72F4" w:rsidP="002B72F4">
      <w:pPr>
        <w:numPr>
          <w:ilvl w:val="0"/>
          <w:numId w:val="40"/>
        </w:numPr>
        <w:tabs>
          <w:tab w:val="left" w:pos="2904"/>
        </w:tabs>
        <w:spacing w:line="240" w:lineRule="auto"/>
        <w:rPr>
          <w:rFonts w:ascii="Verdana" w:hAnsi="Verdana" w:cs="Arial"/>
          <w:sz w:val="26"/>
          <w:szCs w:val="26"/>
        </w:rPr>
      </w:pPr>
      <w:proofErr w:type="spellStart"/>
      <w:r w:rsidRPr="00281133">
        <w:rPr>
          <w:rFonts w:ascii="Verdana" w:hAnsi="Verdana" w:cs="Arial"/>
          <w:b/>
          <w:bCs/>
          <w:sz w:val="26"/>
          <w:szCs w:val="26"/>
        </w:rPr>
        <w:t>curIndex</w:t>
      </w:r>
      <w:proofErr w:type="spellEnd"/>
      <w:r w:rsidRPr="00281133">
        <w:rPr>
          <w:rFonts w:ascii="Verdana" w:hAnsi="Verdana" w:cs="Arial"/>
          <w:sz w:val="26"/>
          <w:szCs w:val="26"/>
        </w:rPr>
        <w:t>: It is an optional parameter holding the index of the current value.</w:t>
      </w:r>
    </w:p>
    <w:p w14:paraId="354ABEAE" w14:textId="77777777" w:rsidR="002B72F4" w:rsidRPr="00281133" w:rsidRDefault="002B72F4" w:rsidP="002B72F4">
      <w:pPr>
        <w:numPr>
          <w:ilvl w:val="0"/>
          <w:numId w:val="40"/>
        </w:numPr>
        <w:tabs>
          <w:tab w:val="left" w:pos="2904"/>
        </w:tabs>
        <w:spacing w:line="240" w:lineRule="auto"/>
        <w:rPr>
          <w:rFonts w:ascii="Verdana" w:hAnsi="Verdana" w:cs="Arial"/>
          <w:sz w:val="26"/>
          <w:szCs w:val="26"/>
        </w:rPr>
      </w:pPr>
      <w:r w:rsidRPr="00281133">
        <w:rPr>
          <w:rFonts w:ascii="Verdana" w:hAnsi="Verdana" w:cs="Arial"/>
          <w:b/>
          <w:bCs/>
          <w:sz w:val="26"/>
          <w:szCs w:val="26"/>
        </w:rPr>
        <w:t>Array</w:t>
      </w:r>
      <w:r w:rsidRPr="00281133">
        <w:rPr>
          <w:rFonts w:ascii="Verdana" w:hAnsi="Verdana" w:cs="Arial"/>
          <w:sz w:val="26"/>
          <w:szCs w:val="26"/>
        </w:rPr>
        <w:t>: This is also an optional parameter that holds the complete array object on which the operation is performed.</w:t>
      </w:r>
    </w:p>
    <w:p w14:paraId="0F81E0FF" w14:textId="77777777" w:rsidR="002B72F4" w:rsidRPr="00281133" w:rsidRDefault="002B72F4" w:rsidP="002B72F4">
      <w:pPr>
        <w:tabs>
          <w:tab w:val="left" w:pos="2904"/>
        </w:tabs>
        <w:spacing w:line="240" w:lineRule="auto"/>
        <w:rPr>
          <w:rFonts w:ascii="Verdana" w:hAnsi="Verdana" w:cs="Arial"/>
          <w:b/>
          <w:bCs/>
          <w:sz w:val="26"/>
          <w:szCs w:val="26"/>
        </w:rPr>
      </w:pPr>
      <w:r w:rsidRPr="00281133">
        <w:rPr>
          <w:rFonts w:ascii="Verdana" w:hAnsi="Verdana" w:cs="Arial"/>
          <w:b/>
          <w:bCs/>
          <w:sz w:val="26"/>
          <w:szCs w:val="26"/>
        </w:rPr>
        <w:t xml:space="preserve">2. </w:t>
      </w:r>
      <w:proofErr w:type="spellStart"/>
      <w:r w:rsidRPr="00281133">
        <w:rPr>
          <w:rFonts w:ascii="Verdana" w:hAnsi="Verdana" w:cs="Arial"/>
          <w:b/>
          <w:bCs/>
          <w:sz w:val="26"/>
          <w:szCs w:val="26"/>
        </w:rPr>
        <w:t>initialValue</w:t>
      </w:r>
      <w:proofErr w:type="spellEnd"/>
      <w:r w:rsidRPr="00281133">
        <w:rPr>
          <w:rFonts w:ascii="Verdana" w:hAnsi="Verdana" w:cs="Arial"/>
          <w:b/>
          <w:bCs/>
          <w:sz w:val="26"/>
          <w:szCs w:val="26"/>
        </w:rPr>
        <w:t xml:space="preserve"> (optional): </w:t>
      </w:r>
    </w:p>
    <w:p w14:paraId="04A14A91" w14:textId="77777777" w:rsidR="002B72F4" w:rsidRPr="00281133" w:rsidRDefault="002B72F4" w:rsidP="002B72F4">
      <w:pPr>
        <w:tabs>
          <w:tab w:val="left" w:pos="2904"/>
        </w:tabs>
        <w:spacing w:line="240" w:lineRule="auto"/>
        <w:rPr>
          <w:rFonts w:ascii="Verdana" w:hAnsi="Verdana" w:cs="Arial"/>
          <w:sz w:val="26"/>
          <w:szCs w:val="26"/>
        </w:rPr>
      </w:pPr>
      <w:r w:rsidRPr="00281133">
        <w:rPr>
          <w:rFonts w:ascii="Verdana" w:hAnsi="Verdana" w:cs="Arial"/>
          <w:b/>
          <w:bCs/>
          <w:sz w:val="26"/>
          <w:szCs w:val="26"/>
        </w:rPr>
        <w:t>-</w:t>
      </w:r>
      <w:r w:rsidRPr="00281133">
        <w:rPr>
          <w:rFonts w:ascii="Verdana" w:hAnsi="Verdana" w:cs="Arial"/>
          <w:sz w:val="26"/>
          <w:szCs w:val="26"/>
        </w:rPr>
        <w:t>This is an optional parameter and holds the initial value passed to the function.</w:t>
      </w:r>
    </w:p>
    <w:p w14:paraId="3AB64B6F" w14:textId="77777777" w:rsidR="002B72F4" w:rsidRPr="00281133" w:rsidRDefault="002B72F4" w:rsidP="002B72F4">
      <w:pPr>
        <w:tabs>
          <w:tab w:val="left" w:pos="2904"/>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2140544" behindDoc="0" locked="0" layoutInCell="1" allowOverlap="1" wp14:anchorId="3D25DB33" wp14:editId="70571B60">
                <wp:simplePos x="0" y="0"/>
                <wp:positionH relativeFrom="margin">
                  <wp:align>left</wp:align>
                </wp:positionH>
                <wp:positionV relativeFrom="paragraph">
                  <wp:posOffset>67945</wp:posOffset>
                </wp:positionV>
                <wp:extent cx="5615940" cy="1428750"/>
                <wp:effectExtent l="38100" t="57150" r="41910" b="57150"/>
                <wp:wrapNone/>
                <wp:docPr id="100" name="Rectangle 100"/>
                <wp:cNvGraphicFramePr/>
                <a:graphic xmlns:a="http://schemas.openxmlformats.org/drawingml/2006/main">
                  <a:graphicData uri="http://schemas.microsoft.com/office/word/2010/wordprocessingShape">
                    <wps:wsp>
                      <wps:cNvSpPr/>
                      <wps:spPr>
                        <a:xfrm>
                          <a:off x="0" y="0"/>
                          <a:ext cx="5615940" cy="142875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445E1C2C" w14:textId="77777777" w:rsidR="002B72F4" w:rsidRPr="006E0BA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6E0BA6">
                              <w:rPr>
                                <w:rFonts w:ascii="Consolas" w:eastAsia="Times New Roman" w:hAnsi="Consolas" w:cs="Times New Roman"/>
                                <w:color w:val="89DDFF"/>
                                <w:sz w:val="21"/>
                                <w:szCs w:val="21"/>
                                <w:lang w:eastAsia="en-IN"/>
                              </w:rPr>
                              <w:t>    &lt;</w:t>
                            </w:r>
                            <w:r w:rsidRPr="006E0BA6">
                              <w:rPr>
                                <w:rFonts w:ascii="Consolas" w:eastAsia="Times New Roman" w:hAnsi="Consolas" w:cs="Times New Roman"/>
                                <w:color w:val="F07178"/>
                                <w:sz w:val="21"/>
                                <w:szCs w:val="21"/>
                                <w:lang w:eastAsia="en-IN"/>
                              </w:rPr>
                              <w:t>script</w:t>
                            </w:r>
                            <w:r w:rsidRPr="006E0BA6">
                              <w:rPr>
                                <w:rFonts w:ascii="Consolas" w:eastAsia="Times New Roman" w:hAnsi="Consolas" w:cs="Times New Roman"/>
                                <w:color w:val="89DDFF"/>
                                <w:sz w:val="21"/>
                                <w:szCs w:val="21"/>
                                <w:lang w:eastAsia="en-IN"/>
                              </w:rPr>
                              <w:t>&gt;</w:t>
                            </w:r>
                          </w:p>
                          <w:p w14:paraId="696BA4CA" w14:textId="77777777" w:rsidR="002B72F4" w:rsidRPr="006E0BA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6E0BA6">
                              <w:rPr>
                                <w:rFonts w:ascii="Consolas" w:eastAsia="Times New Roman" w:hAnsi="Consolas" w:cs="Times New Roman"/>
                                <w:color w:val="BABED8"/>
                                <w:sz w:val="21"/>
                                <w:szCs w:val="21"/>
                                <w:lang w:eastAsia="en-IN"/>
                              </w:rPr>
                              <w:t xml:space="preserve">        </w:t>
                            </w:r>
                            <w:r w:rsidRPr="006E0BA6">
                              <w:rPr>
                                <w:rFonts w:ascii="Consolas" w:eastAsia="Times New Roman" w:hAnsi="Consolas" w:cs="Times New Roman"/>
                                <w:color w:val="C792EA"/>
                                <w:sz w:val="21"/>
                                <w:szCs w:val="21"/>
                                <w:lang w:eastAsia="en-IN"/>
                              </w:rPr>
                              <w:t>let</w:t>
                            </w:r>
                            <w:r w:rsidRPr="006E0BA6">
                              <w:rPr>
                                <w:rFonts w:ascii="Consolas" w:eastAsia="Times New Roman" w:hAnsi="Consolas" w:cs="Times New Roman"/>
                                <w:color w:val="BABED8"/>
                                <w:sz w:val="21"/>
                                <w:szCs w:val="21"/>
                                <w:lang w:eastAsia="en-IN"/>
                              </w:rPr>
                              <w:t xml:space="preserve"> </w:t>
                            </w:r>
                            <w:proofErr w:type="spellStart"/>
                            <w:r w:rsidRPr="006E0BA6">
                              <w:rPr>
                                <w:rFonts w:ascii="Consolas" w:eastAsia="Times New Roman" w:hAnsi="Consolas" w:cs="Times New Roman"/>
                                <w:color w:val="BABED8"/>
                                <w:sz w:val="21"/>
                                <w:szCs w:val="21"/>
                                <w:lang w:eastAsia="en-IN"/>
                              </w:rPr>
                              <w:t>num</w:t>
                            </w:r>
                            <w:proofErr w:type="spellEnd"/>
                            <w:r w:rsidRPr="006E0BA6">
                              <w:rPr>
                                <w:rFonts w:ascii="Consolas" w:eastAsia="Times New Roman" w:hAnsi="Consolas" w:cs="Times New Roman"/>
                                <w:color w:val="BABED8"/>
                                <w:sz w:val="21"/>
                                <w:szCs w:val="21"/>
                                <w:lang w:eastAsia="en-IN"/>
                              </w:rPr>
                              <w:t xml:space="preserve"> </w:t>
                            </w:r>
                            <w:r w:rsidRPr="006E0BA6">
                              <w:rPr>
                                <w:rFonts w:ascii="Consolas" w:eastAsia="Times New Roman" w:hAnsi="Consolas" w:cs="Times New Roman"/>
                                <w:color w:val="89DDFF"/>
                                <w:sz w:val="21"/>
                                <w:szCs w:val="21"/>
                                <w:lang w:eastAsia="en-IN"/>
                              </w:rPr>
                              <w:t>=</w:t>
                            </w:r>
                            <w:r w:rsidRPr="006E0BA6">
                              <w:rPr>
                                <w:rFonts w:ascii="Consolas" w:eastAsia="Times New Roman" w:hAnsi="Consolas" w:cs="Times New Roman"/>
                                <w:color w:val="BABED8"/>
                                <w:sz w:val="21"/>
                                <w:szCs w:val="21"/>
                                <w:lang w:eastAsia="en-IN"/>
                              </w:rPr>
                              <w:t xml:space="preserve"> [</w:t>
                            </w:r>
                            <w:r w:rsidRPr="006E0BA6">
                              <w:rPr>
                                <w:rFonts w:ascii="Consolas" w:eastAsia="Times New Roman" w:hAnsi="Consolas" w:cs="Times New Roman"/>
                                <w:color w:val="F78C6C"/>
                                <w:sz w:val="21"/>
                                <w:szCs w:val="21"/>
                                <w:lang w:eastAsia="en-IN"/>
                              </w:rPr>
                              <w:t>10</w:t>
                            </w:r>
                            <w:r w:rsidRPr="006E0BA6">
                              <w:rPr>
                                <w:rFonts w:ascii="Consolas" w:eastAsia="Times New Roman" w:hAnsi="Consolas" w:cs="Times New Roman"/>
                                <w:color w:val="89DDFF"/>
                                <w:sz w:val="21"/>
                                <w:szCs w:val="21"/>
                                <w:lang w:eastAsia="en-IN"/>
                              </w:rPr>
                              <w:t>,</w:t>
                            </w:r>
                            <w:r w:rsidRPr="006E0BA6">
                              <w:rPr>
                                <w:rFonts w:ascii="Consolas" w:eastAsia="Times New Roman" w:hAnsi="Consolas" w:cs="Times New Roman"/>
                                <w:color w:val="F78C6C"/>
                                <w:sz w:val="21"/>
                                <w:szCs w:val="21"/>
                                <w:lang w:eastAsia="en-IN"/>
                              </w:rPr>
                              <w:t>20</w:t>
                            </w:r>
                            <w:r w:rsidRPr="006E0BA6">
                              <w:rPr>
                                <w:rFonts w:ascii="Consolas" w:eastAsia="Times New Roman" w:hAnsi="Consolas" w:cs="Times New Roman"/>
                                <w:color w:val="89DDFF"/>
                                <w:sz w:val="21"/>
                                <w:szCs w:val="21"/>
                                <w:lang w:eastAsia="en-IN"/>
                              </w:rPr>
                              <w:t>,</w:t>
                            </w:r>
                            <w:r w:rsidRPr="006E0BA6">
                              <w:rPr>
                                <w:rFonts w:ascii="Consolas" w:eastAsia="Times New Roman" w:hAnsi="Consolas" w:cs="Times New Roman"/>
                                <w:color w:val="F78C6C"/>
                                <w:sz w:val="21"/>
                                <w:szCs w:val="21"/>
                                <w:lang w:eastAsia="en-IN"/>
                              </w:rPr>
                              <w:t>30</w:t>
                            </w:r>
                            <w:r w:rsidRPr="006E0BA6">
                              <w:rPr>
                                <w:rFonts w:ascii="Consolas" w:eastAsia="Times New Roman" w:hAnsi="Consolas" w:cs="Times New Roman"/>
                                <w:color w:val="89DDFF"/>
                                <w:sz w:val="21"/>
                                <w:szCs w:val="21"/>
                                <w:lang w:eastAsia="en-IN"/>
                              </w:rPr>
                              <w:t>,</w:t>
                            </w:r>
                            <w:r w:rsidRPr="006E0BA6">
                              <w:rPr>
                                <w:rFonts w:ascii="Consolas" w:eastAsia="Times New Roman" w:hAnsi="Consolas" w:cs="Times New Roman"/>
                                <w:color w:val="F78C6C"/>
                                <w:sz w:val="21"/>
                                <w:szCs w:val="21"/>
                                <w:lang w:eastAsia="en-IN"/>
                              </w:rPr>
                              <w:t>40</w:t>
                            </w:r>
                            <w:r w:rsidRPr="006E0BA6">
                              <w:rPr>
                                <w:rFonts w:ascii="Consolas" w:eastAsia="Times New Roman" w:hAnsi="Consolas" w:cs="Times New Roman"/>
                                <w:color w:val="89DDFF"/>
                                <w:sz w:val="21"/>
                                <w:szCs w:val="21"/>
                                <w:lang w:eastAsia="en-IN"/>
                              </w:rPr>
                              <w:t>,</w:t>
                            </w:r>
                            <w:r w:rsidRPr="006E0BA6">
                              <w:rPr>
                                <w:rFonts w:ascii="Consolas" w:eastAsia="Times New Roman" w:hAnsi="Consolas" w:cs="Times New Roman"/>
                                <w:color w:val="F78C6C"/>
                                <w:sz w:val="21"/>
                                <w:szCs w:val="21"/>
                                <w:lang w:eastAsia="en-IN"/>
                              </w:rPr>
                              <w:t>50</w:t>
                            </w:r>
                            <w:r w:rsidRPr="006E0BA6">
                              <w:rPr>
                                <w:rFonts w:ascii="Consolas" w:eastAsia="Times New Roman" w:hAnsi="Consolas" w:cs="Times New Roman"/>
                                <w:color w:val="BABED8"/>
                                <w:sz w:val="21"/>
                                <w:szCs w:val="21"/>
                                <w:lang w:eastAsia="en-IN"/>
                              </w:rPr>
                              <w:t>]</w:t>
                            </w:r>
                            <w:r w:rsidRPr="006E0BA6">
                              <w:rPr>
                                <w:rFonts w:ascii="Consolas" w:eastAsia="Times New Roman" w:hAnsi="Consolas" w:cs="Times New Roman"/>
                                <w:color w:val="89DDFF"/>
                                <w:sz w:val="21"/>
                                <w:szCs w:val="21"/>
                                <w:lang w:eastAsia="en-IN"/>
                              </w:rPr>
                              <w:t>;</w:t>
                            </w:r>
                          </w:p>
                          <w:p w14:paraId="619DCD4C" w14:textId="77777777" w:rsidR="002B72F4" w:rsidRPr="006E0BA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6E0BA6">
                              <w:rPr>
                                <w:rFonts w:ascii="Consolas" w:eastAsia="Times New Roman" w:hAnsi="Consolas" w:cs="Times New Roman"/>
                                <w:color w:val="BABED8"/>
                                <w:sz w:val="21"/>
                                <w:szCs w:val="21"/>
                                <w:lang w:eastAsia="en-IN"/>
                              </w:rPr>
                              <w:t xml:space="preserve">        </w:t>
                            </w:r>
                            <w:r w:rsidRPr="006E0BA6">
                              <w:rPr>
                                <w:rFonts w:ascii="Consolas" w:eastAsia="Times New Roman" w:hAnsi="Consolas" w:cs="Times New Roman"/>
                                <w:color w:val="C792EA"/>
                                <w:sz w:val="21"/>
                                <w:szCs w:val="21"/>
                                <w:lang w:eastAsia="en-IN"/>
                              </w:rPr>
                              <w:t>let</w:t>
                            </w:r>
                            <w:r w:rsidRPr="006E0BA6">
                              <w:rPr>
                                <w:rFonts w:ascii="Consolas" w:eastAsia="Times New Roman" w:hAnsi="Consolas" w:cs="Times New Roman"/>
                                <w:color w:val="BABED8"/>
                                <w:sz w:val="21"/>
                                <w:szCs w:val="21"/>
                                <w:lang w:eastAsia="en-IN"/>
                              </w:rPr>
                              <w:t xml:space="preserve"> sum </w:t>
                            </w:r>
                            <w:r w:rsidRPr="006E0BA6">
                              <w:rPr>
                                <w:rFonts w:ascii="Consolas" w:eastAsia="Times New Roman" w:hAnsi="Consolas" w:cs="Times New Roman"/>
                                <w:color w:val="89DDFF"/>
                                <w:sz w:val="21"/>
                                <w:szCs w:val="21"/>
                                <w:lang w:eastAsia="en-IN"/>
                              </w:rPr>
                              <w:t>=</w:t>
                            </w:r>
                            <w:proofErr w:type="spellStart"/>
                            <w:proofErr w:type="gramStart"/>
                            <w:r w:rsidRPr="006E0BA6">
                              <w:rPr>
                                <w:rFonts w:ascii="Consolas" w:eastAsia="Times New Roman" w:hAnsi="Consolas" w:cs="Times New Roman"/>
                                <w:color w:val="BABED8"/>
                                <w:sz w:val="21"/>
                                <w:szCs w:val="21"/>
                                <w:lang w:eastAsia="en-IN"/>
                              </w:rPr>
                              <w:t>num</w:t>
                            </w:r>
                            <w:r w:rsidRPr="006E0BA6">
                              <w:rPr>
                                <w:rFonts w:ascii="Consolas" w:eastAsia="Times New Roman" w:hAnsi="Consolas" w:cs="Times New Roman"/>
                                <w:color w:val="89DDFF"/>
                                <w:sz w:val="21"/>
                                <w:szCs w:val="21"/>
                                <w:lang w:eastAsia="en-IN"/>
                              </w:rPr>
                              <w:t>.</w:t>
                            </w:r>
                            <w:r w:rsidRPr="006E0BA6">
                              <w:rPr>
                                <w:rFonts w:ascii="Consolas" w:eastAsia="Times New Roman" w:hAnsi="Consolas" w:cs="Times New Roman"/>
                                <w:color w:val="82AAFF"/>
                                <w:sz w:val="21"/>
                                <w:szCs w:val="21"/>
                                <w:lang w:eastAsia="en-IN"/>
                              </w:rPr>
                              <w:t>reduce</w:t>
                            </w:r>
                            <w:proofErr w:type="spellEnd"/>
                            <w:proofErr w:type="gramEnd"/>
                            <w:r w:rsidRPr="006E0BA6">
                              <w:rPr>
                                <w:rFonts w:ascii="Consolas" w:eastAsia="Times New Roman" w:hAnsi="Consolas" w:cs="Times New Roman"/>
                                <w:color w:val="BABED8"/>
                                <w:sz w:val="21"/>
                                <w:szCs w:val="21"/>
                                <w:lang w:eastAsia="en-IN"/>
                              </w:rPr>
                              <w:t>(</w:t>
                            </w:r>
                            <w:r w:rsidRPr="006E0BA6">
                              <w:rPr>
                                <w:rFonts w:ascii="Consolas" w:eastAsia="Times New Roman" w:hAnsi="Consolas" w:cs="Times New Roman"/>
                                <w:color w:val="89DDFF"/>
                                <w:sz w:val="21"/>
                                <w:szCs w:val="21"/>
                                <w:lang w:eastAsia="en-IN"/>
                              </w:rPr>
                              <w:t>(</w:t>
                            </w:r>
                            <w:proofErr w:type="spellStart"/>
                            <w:r w:rsidRPr="006E0BA6">
                              <w:rPr>
                                <w:rFonts w:ascii="Consolas" w:eastAsia="Times New Roman" w:hAnsi="Consolas" w:cs="Times New Roman"/>
                                <w:i/>
                                <w:iCs/>
                                <w:color w:val="BABED8"/>
                                <w:sz w:val="21"/>
                                <w:szCs w:val="21"/>
                                <w:lang w:eastAsia="en-IN"/>
                              </w:rPr>
                              <w:t>accu</w:t>
                            </w:r>
                            <w:r w:rsidRPr="006E0BA6">
                              <w:rPr>
                                <w:rFonts w:ascii="Consolas" w:eastAsia="Times New Roman" w:hAnsi="Consolas" w:cs="Times New Roman"/>
                                <w:color w:val="89DDFF"/>
                                <w:sz w:val="21"/>
                                <w:szCs w:val="21"/>
                                <w:lang w:eastAsia="en-IN"/>
                              </w:rPr>
                              <w:t>,</w:t>
                            </w:r>
                            <w:r w:rsidRPr="006E0BA6">
                              <w:rPr>
                                <w:rFonts w:ascii="Consolas" w:eastAsia="Times New Roman" w:hAnsi="Consolas" w:cs="Times New Roman"/>
                                <w:i/>
                                <w:iCs/>
                                <w:color w:val="BABED8"/>
                                <w:sz w:val="21"/>
                                <w:szCs w:val="21"/>
                                <w:lang w:eastAsia="en-IN"/>
                              </w:rPr>
                              <w:t>cValue</w:t>
                            </w:r>
                            <w:proofErr w:type="spellEnd"/>
                            <w:r w:rsidRPr="006E0BA6">
                              <w:rPr>
                                <w:rFonts w:ascii="Consolas" w:eastAsia="Times New Roman" w:hAnsi="Consolas" w:cs="Times New Roman"/>
                                <w:color w:val="89DDFF"/>
                                <w:sz w:val="21"/>
                                <w:szCs w:val="21"/>
                                <w:lang w:eastAsia="en-IN"/>
                              </w:rPr>
                              <w:t>)</w:t>
                            </w:r>
                            <w:r w:rsidRPr="006E0BA6">
                              <w:rPr>
                                <w:rFonts w:ascii="Consolas" w:eastAsia="Times New Roman" w:hAnsi="Consolas" w:cs="Times New Roman"/>
                                <w:color w:val="C792EA"/>
                                <w:sz w:val="21"/>
                                <w:szCs w:val="21"/>
                                <w:lang w:eastAsia="en-IN"/>
                              </w:rPr>
                              <w:t>=&gt;</w:t>
                            </w:r>
                            <w:r w:rsidRPr="006E0BA6">
                              <w:rPr>
                                <w:rFonts w:ascii="Consolas" w:eastAsia="Times New Roman" w:hAnsi="Consolas" w:cs="Times New Roman"/>
                                <w:color w:val="89DDFF"/>
                                <w:sz w:val="21"/>
                                <w:szCs w:val="21"/>
                                <w:lang w:eastAsia="en-IN"/>
                              </w:rPr>
                              <w:t>{</w:t>
                            </w:r>
                          </w:p>
                          <w:p w14:paraId="7DD9B65F" w14:textId="77777777" w:rsidR="002B72F4" w:rsidRPr="006E0BA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6E0BA6">
                              <w:rPr>
                                <w:rFonts w:ascii="Consolas" w:eastAsia="Times New Roman" w:hAnsi="Consolas" w:cs="Times New Roman"/>
                                <w:color w:val="F07178"/>
                                <w:sz w:val="21"/>
                                <w:szCs w:val="21"/>
                                <w:lang w:eastAsia="en-IN"/>
                              </w:rPr>
                              <w:t xml:space="preserve">            </w:t>
                            </w:r>
                            <w:r w:rsidRPr="006E0BA6">
                              <w:rPr>
                                <w:rFonts w:ascii="Consolas" w:eastAsia="Times New Roman" w:hAnsi="Consolas" w:cs="Times New Roman"/>
                                <w:i/>
                                <w:iCs/>
                                <w:color w:val="89DDFF"/>
                                <w:sz w:val="21"/>
                                <w:szCs w:val="21"/>
                                <w:lang w:eastAsia="en-IN"/>
                              </w:rPr>
                              <w:t>return</w:t>
                            </w:r>
                            <w:r w:rsidRPr="006E0BA6">
                              <w:rPr>
                                <w:rFonts w:ascii="Consolas" w:eastAsia="Times New Roman" w:hAnsi="Consolas" w:cs="Times New Roman"/>
                                <w:color w:val="F07178"/>
                                <w:sz w:val="21"/>
                                <w:szCs w:val="21"/>
                                <w:lang w:eastAsia="en-IN"/>
                              </w:rPr>
                              <w:t xml:space="preserve"> </w:t>
                            </w:r>
                            <w:proofErr w:type="spellStart"/>
                            <w:r w:rsidRPr="006E0BA6">
                              <w:rPr>
                                <w:rFonts w:ascii="Consolas" w:eastAsia="Times New Roman" w:hAnsi="Consolas" w:cs="Times New Roman"/>
                                <w:i/>
                                <w:iCs/>
                                <w:color w:val="BABED8"/>
                                <w:sz w:val="21"/>
                                <w:szCs w:val="21"/>
                                <w:lang w:eastAsia="en-IN"/>
                              </w:rPr>
                              <w:t>accu</w:t>
                            </w:r>
                            <w:proofErr w:type="spellEnd"/>
                            <w:r w:rsidRPr="006E0BA6">
                              <w:rPr>
                                <w:rFonts w:ascii="Consolas" w:eastAsia="Times New Roman" w:hAnsi="Consolas" w:cs="Times New Roman"/>
                                <w:color w:val="F07178"/>
                                <w:sz w:val="21"/>
                                <w:szCs w:val="21"/>
                                <w:lang w:eastAsia="en-IN"/>
                              </w:rPr>
                              <w:t xml:space="preserve"> </w:t>
                            </w:r>
                            <w:r w:rsidRPr="006E0BA6">
                              <w:rPr>
                                <w:rFonts w:ascii="Consolas" w:eastAsia="Times New Roman" w:hAnsi="Consolas" w:cs="Times New Roman"/>
                                <w:color w:val="89DDFF"/>
                                <w:sz w:val="21"/>
                                <w:szCs w:val="21"/>
                                <w:lang w:eastAsia="en-IN"/>
                              </w:rPr>
                              <w:t>+</w:t>
                            </w:r>
                            <w:r w:rsidRPr="006E0BA6">
                              <w:rPr>
                                <w:rFonts w:ascii="Consolas" w:eastAsia="Times New Roman" w:hAnsi="Consolas" w:cs="Times New Roman"/>
                                <w:color w:val="F07178"/>
                                <w:sz w:val="21"/>
                                <w:szCs w:val="21"/>
                                <w:lang w:eastAsia="en-IN"/>
                              </w:rPr>
                              <w:t xml:space="preserve"> </w:t>
                            </w:r>
                            <w:proofErr w:type="spellStart"/>
                            <w:r w:rsidRPr="006E0BA6">
                              <w:rPr>
                                <w:rFonts w:ascii="Consolas" w:eastAsia="Times New Roman" w:hAnsi="Consolas" w:cs="Times New Roman"/>
                                <w:i/>
                                <w:iCs/>
                                <w:color w:val="BABED8"/>
                                <w:sz w:val="21"/>
                                <w:szCs w:val="21"/>
                                <w:lang w:eastAsia="en-IN"/>
                              </w:rPr>
                              <w:t>cValue</w:t>
                            </w:r>
                            <w:proofErr w:type="spellEnd"/>
                            <w:r w:rsidRPr="006E0BA6">
                              <w:rPr>
                                <w:rFonts w:ascii="Consolas" w:eastAsia="Times New Roman" w:hAnsi="Consolas" w:cs="Times New Roman"/>
                                <w:color w:val="89DDFF"/>
                                <w:sz w:val="21"/>
                                <w:szCs w:val="21"/>
                                <w:lang w:eastAsia="en-IN"/>
                              </w:rPr>
                              <w:t>;</w:t>
                            </w:r>
                          </w:p>
                          <w:p w14:paraId="24364B95" w14:textId="77777777" w:rsidR="002B72F4" w:rsidRPr="006E0BA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6E0BA6">
                              <w:rPr>
                                <w:rFonts w:ascii="Consolas" w:eastAsia="Times New Roman" w:hAnsi="Consolas" w:cs="Times New Roman"/>
                                <w:color w:val="F07178"/>
                                <w:sz w:val="21"/>
                                <w:szCs w:val="21"/>
                                <w:lang w:eastAsia="en-IN"/>
                              </w:rPr>
                              <w:t xml:space="preserve">        </w:t>
                            </w:r>
                            <w:r w:rsidRPr="006E0BA6">
                              <w:rPr>
                                <w:rFonts w:ascii="Consolas" w:eastAsia="Times New Roman" w:hAnsi="Consolas" w:cs="Times New Roman"/>
                                <w:color w:val="89DDFF"/>
                                <w:sz w:val="21"/>
                                <w:szCs w:val="21"/>
                                <w:lang w:eastAsia="en-IN"/>
                              </w:rPr>
                              <w:t>}</w:t>
                            </w:r>
                            <w:r w:rsidRPr="006E0BA6">
                              <w:rPr>
                                <w:rFonts w:ascii="Consolas" w:eastAsia="Times New Roman" w:hAnsi="Consolas" w:cs="Times New Roman"/>
                                <w:color w:val="BABED8"/>
                                <w:sz w:val="21"/>
                                <w:szCs w:val="21"/>
                                <w:lang w:eastAsia="en-IN"/>
                              </w:rPr>
                              <w:t>)</w:t>
                            </w:r>
                          </w:p>
                          <w:p w14:paraId="51FE4A5A" w14:textId="77777777" w:rsidR="002B72F4" w:rsidRPr="006E0BA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6E0BA6">
                              <w:rPr>
                                <w:rFonts w:ascii="Consolas" w:eastAsia="Times New Roman" w:hAnsi="Consolas" w:cs="Times New Roman"/>
                                <w:color w:val="BABED8"/>
                                <w:sz w:val="21"/>
                                <w:szCs w:val="21"/>
                                <w:lang w:eastAsia="en-IN"/>
                              </w:rPr>
                              <w:t>        console</w:t>
                            </w:r>
                            <w:r w:rsidRPr="006E0BA6">
                              <w:rPr>
                                <w:rFonts w:ascii="Consolas" w:eastAsia="Times New Roman" w:hAnsi="Consolas" w:cs="Times New Roman"/>
                                <w:color w:val="89DDFF"/>
                                <w:sz w:val="21"/>
                                <w:szCs w:val="21"/>
                                <w:lang w:eastAsia="en-IN"/>
                              </w:rPr>
                              <w:t>.</w:t>
                            </w:r>
                            <w:r w:rsidRPr="006E0BA6">
                              <w:rPr>
                                <w:rFonts w:ascii="Consolas" w:eastAsia="Times New Roman" w:hAnsi="Consolas" w:cs="Times New Roman"/>
                                <w:color w:val="82AAFF"/>
                                <w:sz w:val="21"/>
                                <w:szCs w:val="21"/>
                                <w:lang w:eastAsia="en-IN"/>
                              </w:rPr>
                              <w:t>log</w:t>
                            </w:r>
                            <w:r w:rsidRPr="006E0BA6">
                              <w:rPr>
                                <w:rFonts w:ascii="Consolas" w:eastAsia="Times New Roman" w:hAnsi="Consolas" w:cs="Times New Roman"/>
                                <w:color w:val="BABED8"/>
                                <w:sz w:val="21"/>
                                <w:szCs w:val="21"/>
                                <w:lang w:eastAsia="en-IN"/>
                              </w:rPr>
                              <w:t>(sum)</w:t>
                            </w:r>
                          </w:p>
                          <w:p w14:paraId="23773384" w14:textId="77777777" w:rsidR="002B72F4" w:rsidRPr="006E0BA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6E0BA6">
                              <w:rPr>
                                <w:rFonts w:ascii="Consolas" w:eastAsia="Times New Roman" w:hAnsi="Consolas" w:cs="Times New Roman"/>
                                <w:color w:val="BABED8"/>
                                <w:sz w:val="21"/>
                                <w:szCs w:val="21"/>
                                <w:lang w:eastAsia="en-IN"/>
                              </w:rPr>
                              <w:t xml:space="preserve">    </w:t>
                            </w:r>
                            <w:r w:rsidRPr="006E0BA6">
                              <w:rPr>
                                <w:rFonts w:ascii="Consolas" w:eastAsia="Times New Roman" w:hAnsi="Consolas" w:cs="Times New Roman"/>
                                <w:color w:val="89DDFF"/>
                                <w:sz w:val="21"/>
                                <w:szCs w:val="21"/>
                                <w:lang w:eastAsia="en-IN"/>
                              </w:rPr>
                              <w:t>&lt;/</w:t>
                            </w:r>
                            <w:r w:rsidRPr="006E0BA6">
                              <w:rPr>
                                <w:rFonts w:ascii="Consolas" w:eastAsia="Times New Roman" w:hAnsi="Consolas" w:cs="Times New Roman"/>
                                <w:color w:val="F07178"/>
                                <w:sz w:val="21"/>
                                <w:szCs w:val="21"/>
                                <w:lang w:eastAsia="en-IN"/>
                              </w:rPr>
                              <w:t>script</w:t>
                            </w:r>
                            <w:r w:rsidRPr="006E0BA6">
                              <w:rPr>
                                <w:rFonts w:ascii="Consolas" w:eastAsia="Times New Roman" w:hAnsi="Consolas" w:cs="Times New Roman"/>
                                <w:color w:val="89DDFF"/>
                                <w:sz w:val="21"/>
                                <w:szCs w:val="21"/>
                                <w:lang w:eastAsia="en-IN"/>
                              </w:rPr>
                              <w:t>&gt;</w:t>
                            </w:r>
                          </w:p>
                          <w:p w14:paraId="2F001A1C" w14:textId="77777777" w:rsidR="002B72F4" w:rsidRDefault="002B72F4" w:rsidP="002B72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25DB33" id="Rectangle 100" o:spid="_x0000_s1264" style="position:absolute;margin-left:0;margin-top:5.35pt;width:442.2pt;height:112.5pt;z-index:2521405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" fillcolor="black [3200]" stroked="f" strokeweight="1pt">
                <v:textbox>
                  <w:txbxContent>
                    <w:p w14:paraId="445E1C2C" w14:textId="77777777" w:rsidR="002B72F4" w:rsidRPr="006E0BA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6E0BA6">
                        <w:rPr>
                          <w:rFonts w:ascii="Consolas" w:eastAsia="Times New Roman" w:hAnsi="Consolas" w:cs="Times New Roman"/>
                          <w:color w:val="89DDFF"/>
                          <w:sz w:val="21"/>
                          <w:szCs w:val="21"/>
                          <w:lang w:eastAsia="en-IN"/>
                        </w:rPr>
                        <w:t>    &lt;</w:t>
                      </w:r>
                      <w:r w:rsidRPr="006E0BA6">
                        <w:rPr>
                          <w:rFonts w:ascii="Consolas" w:eastAsia="Times New Roman" w:hAnsi="Consolas" w:cs="Times New Roman"/>
                          <w:color w:val="F07178"/>
                          <w:sz w:val="21"/>
                          <w:szCs w:val="21"/>
                          <w:lang w:eastAsia="en-IN"/>
                        </w:rPr>
                        <w:t>script</w:t>
                      </w:r>
                      <w:r w:rsidRPr="006E0BA6">
                        <w:rPr>
                          <w:rFonts w:ascii="Consolas" w:eastAsia="Times New Roman" w:hAnsi="Consolas" w:cs="Times New Roman"/>
                          <w:color w:val="89DDFF"/>
                          <w:sz w:val="21"/>
                          <w:szCs w:val="21"/>
                          <w:lang w:eastAsia="en-IN"/>
                        </w:rPr>
                        <w:t>&gt;</w:t>
                      </w:r>
                    </w:p>
                    <w:p w14:paraId="696BA4CA" w14:textId="77777777" w:rsidR="002B72F4" w:rsidRPr="006E0BA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6E0BA6">
                        <w:rPr>
                          <w:rFonts w:ascii="Consolas" w:eastAsia="Times New Roman" w:hAnsi="Consolas" w:cs="Times New Roman"/>
                          <w:color w:val="BABED8"/>
                          <w:sz w:val="21"/>
                          <w:szCs w:val="21"/>
                          <w:lang w:eastAsia="en-IN"/>
                        </w:rPr>
                        <w:t xml:space="preserve">        </w:t>
                      </w:r>
                      <w:r w:rsidRPr="006E0BA6">
                        <w:rPr>
                          <w:rFonts w:ascii="Consolas" w:eastAsia="Times New Roman" w:hAnsi="Consolas" w:cs="Times New Roman"/>
                          <w:color w:val="C792EA"/>
                          <w:sz w:val="21"/>
                          <w:szCs w:val="21"/>
                          <w:lang w:eastAsia="en-IN"/>
                        </w:rPr>
                        <w:t>let</w:t>
                      </w:r>
                      <w:r w:rsidRPr="006E0BA6">
                        <w:rPr>
                          <w:rFonts w:ascii="Consolas" w:eastAsia="Times New Roman" w:hAnsi="Consolas" w:cs="Times New Roman"/>
                          <w:color w:val="BABED8"/>
                          <w:sz w:val="21"/>
                          <w:szCs w:val="21"/>
                          <w:lang w:eastAsia="en-IN"/>
                        </w:rPr>
                        <w:t xml:space="preserve"> </w:t>
                      </w:r>
                      <w:proofErr w:type="spellStart"/>
                      <w:r w:rsidRPr="006E0BA6">
                        <w:rPr>
                          <w:rFonts w:ascii="Consolas" w:eastAsia="Times New Roman" w:hAnsi="Consolas" w:cs="Times New Roman"/>
                          <w:color w:val="BABED8"/>
                          <w:sz w:val="21"/>
                          <w:szCs w:val="21"/>
                          <w:lang w:eastAsia="en-IN"/>
                        </w:rPr>
                        <w:t>num</w:t>
                      </w:r>
                      <w:proofErr w:type="spellEnd"/>
                      <w:r w:rsidRPr="006E0BA6">
                        <w:rPr>
                          <w:rFonts w:ascii="Consolas" w:eastAsia="Times New Roman" w:hAnsi="Consolas" w:cs="Times New Roman"/>
                          <w:color w:val="BABED8"/>
                          <w:sz w:val="21"/>
                          <w:szCs w:val="21"/>
                          <w:lang w:eastAsia="en-IN"/>
                        </w:rPr>
                        <w:t xml:space="preserve"> </w:t>
                      </w:r>
                      <w:r w:rsidRPr="006E0BA6">
                        <w:rPr>
                          <w:rFonts w:ascii="Consolas" w:eastAsia="Times New Roman" w:hAnsi="Consolas" w:cs="Times New Roman"/>
                          <w:color w:val="89DDFF"/>
                          <w:sz w:val="21"/>
                          <w:szCs w:val="21"/>
                          <w:lang w:eastAsia="en-IN"/>
                        </w:rPr>
                        <w:t>=</w:t>
                      </w:r>
                      <w:r w:rsidRPr="006E0BA6">
                        <w:rPr>
                          <w:rFonts w:ascii="Consolas" w:eastAsia="Times New Roman" w:hAnsi="Consolas" w:cs="Times New Roman"/>
                          <w:color w:val="BABED8"/>
                          <w:sz w:val="21"/>
                          <w:szCs w:val="21"/>
                          <w:lang w:eastAsia="en-IN"/>
                        </w:rPr>
                        <w:t xml:space="preserve"> [</w:t>
                      </w:r>
                      <w:r w:rsidRPr="006E0BA6">
                        <w:rPr>
                          <w:rFonts w:ascii="Consolas" w:eastAsia="Times New Roman" w:hAnsi="Consolas" w:cs="Times New Roman"/>
                          <w:color w:val="F78C6C"/>
                          <w:sz w:val="21"/>
                          <w:szCs w:val="21"/>
                          <w:lang w:eastAsia="en-IN"/>
                        </w:rPr>
                        <w:t>10</w:t>
                      </w:r>
                      <w:r w:rsidRPr="006E0BA6">
                        <w:rPr>
                          <w:rFonts w:ascii="Consolas" w:eastAsia="Times New Roman" w:hAnsi="Consolas" w:cs="Times New Roman"/>
                          <w:color w:val="89DDFF"/>
                          <w:sz w:val="21"/>
                          <w:szCs w:val="21"/>
                          <w:lang w:eastAsia="en-IN"/>
                        </w:rPr>
                        <w:t>,</w:t>
                      </w:r>
                      <w:r w:rsidRPr="006E0BA6">
                        <w:rPr>
                          <w:rFonts w:ascii="Consolas" w:eastAsia="Times New Roman" w:hAnsi="Consolas" w:cs="Times New Roman"/>
                          <w:color w:val="F78C6C"/>
                          <w:sz w:val="21"/>
                          <w:szCs w:val="21"/>
                          <w:lang w:eastAsia="en-IN"/>
                        </w:rPr>
                        <w:t>20</w:t>
                      </w:r>
                      <w:r w:rsidRPr="006E0BA6">
                        <w:rPr>
                          <w:rFonts w:ascii="Consolas" w:eastAsia="Times New Roman" w:hAnsi="Consolas" w:cs="Times New Roman"/>
                          <w:color w:val="89DDFF"/>
                          <w:sz w:val="21"/>
                          <w:szCs w:val="21"/>
                          <w:lang w:eastAsia="en-IN"/>
                        </w:rPr>
                        <w:t>,</w:t>
                      </w:r>
                      <w:r w:rsidRPr="006E0BA6">
                        <w:rPr>
                          <w:rFonts w:ascii="Consolas" w:eastAsia="Times New Roman" w:hAnsi="Consolas" w:cs="Times New Roman"/>
                          <w:color w:val="F78C6C"/>
                          <w:sz w:val="21"/>
                          <w:szCs w:val="21"/>
                          <w:lang w:eastAsia="en-IN"/>
                        </w:rPr>
                        <w:t>30</w:t>
                      </w:r>
                      <w:r w:rsidRPr="006E0BA6">
                        <w:rPr>
                          <w:rFonts w:ascii="Consolas" w:eastAsia="Times New Roman" w:hAnsi="Consolas" w:cs="Times New Roman"/>
                          <w:color w:val="89DDFF"/>
                          <w:sz w:val="21"/>
                          <w:szCs w:val="21"/>
                          <w:lang w:eastAsia="en-IN"/>
                        </w:rPr>
                        <w:t>,</w:t>
                      </w:r>
                      <w:r w:rsidRPr="006E0BA6">
                        <w:rPr>
                          <w:rFonts w:ascii="Consolas" w:eastAsia="Times New Roman" w:hAnsi="Consolas" w:cs="Times New Roman"/>
                          <w:color w:val="F78C6C"/>
                          <w:sz w:val="21"/>
                          <w:szCs w:val="21"/>
                          <w:lang w:eastAsia="en-IN"/>
                        </w:rPr>
                        <w:t>40</w:t>
                      </w:r>
                      <w:r w:rsidRPr="006E0BA6">
                        <w:rPr>
                          <w:rFonts w:ascii="Consolas" w:eastAsia="Times New Roman" w:hAnsi="Consolas" w:cs="Times New Roman"/>
                          <w:color w:val="89DDFF"/>
                          <w:sz w:val="21"/>
                          <w:szCs w:val="21"/>
                          <w:lang w:eastAsia="en-IN"/>
                        </w:rPr>
                        <w:t>,</w:t>
                      </w:r>
                      <w:r w:rsidRPr="006E0BA6">
                        <w:rPr>
                          <w:rFonts w:ascii="Consolas" w:eastAsia="Times New Roman" w:hAnsi="Consolas" w:cs="Times New Roman"/>
                          <w:color w:val="F78C6C"/>
                          <w:sz w:val="21"/>
                          <w:szCs w:val="21"/>
                          <w:lang w:eastAsia="en-IN"/>
                        </w:rPr>
                        <w:t>50</w:t>
                      </w:r>
                      <w:r w:rsidRPr="006E0BA6">
                        <w:rPr>
                          <w:rFonts w:ascii="Consolas" w:eastAsia="Times New Roman" w:hAnsi="Consolas" w:cs="Times New Roman"/>
                          <w:color w:val="BABED8"/>
                          <w:sz w:val="21"/>
                          <w:szCs w:val="21"/>
                          <w:lang w:eastAsia="en-IN"/>
                        </w:rPr>
                        <w:t>]</w:t>
                      </w:r>
                      <w:r w:rsidRPr="006E0BA6">
                        <w:rPr>
                          <w:rFonts w:ascii="Consolas" w:eastAsia="Times New Roman" w:hAnsi="Consolas" w:cs="Times New Roman"/>
                          <w:color w:val="89DDFF"/>
                          <w:sz w:val="21"/>
                          <w:szCs w:val="21"/>
                          <w:lang w:eastAsia="en-IN"/>
                        </w:rPr>
                        <w:t>;</w:t>
                      </w:r>
                    </w:p>
                    <w:p w14:paraId="619DCD4C" w14:textId="77777777" w:rsidR="002B72F4" w:rsidRPr="006E0BA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6E0BA6">
                        <w:rPr>
                          <w:rFonts w:ascii="Consolas" w:eastAsia="Times New Roman" w:hAnsi="Consolas" w:cs="Times New Roman"/>
                          <w:color w:val="BABED8"/>
                          <w:sz w:val="21"/>
                          <w:szCs w:val="21"/>
                          <w:lang w:eastAsia="en-IN"/>
                        </w:rPr>
                        <w:t xml:space="preserve">        </w:t>
                      </w:r>
                      <w:r w:rsidRPr="006E0BA6">
                        <w:rPr>
                          <w:rFonts w:ascii="Consolas" w:eastAsia="Times New Roman" w:hAnsi="Consolas" w:cs="Times New Roman"/>
                          <w:color w:val="C792EA"/>
                          <w:sz w:val="21"/>
                          <w:szCs w:val="21"/>
                          <w:lang w:eastAsia="en-IN"/>
                        </w:rPr>
                        <w:t>let</w:t>
                      </w:r>
                      <w:r w:rsidRPr="006E0BA6">
                        <w:rPr>
                          <w:rFonts w:ascii="Consolas" w:eastAsia="Times New Roman" w:hAnsi="Consolas" w:cs="Times New Roman"/>
                          <w:color w:val="BABED8"/>
                          <w:sz w:val="21"/>
                          <w:szCs w:val="21"/>
                          <w:lang w:eastAsia="en-IN"/>
                        </w:rPr>
                        <w:t xml:space="preserve"> sum </w:t>
                      </w:r>
                      <w:r w:rsidRPr="006E0BA6">
                        <w:rPr>
                          <w:rFonts w:ascii="Consolas" w:eastAsia="Times New Roman" w:hAnsi="Consolas" w:cs="Times New Roman"/>
                          <w:color w:val="89DDFF"/>
                          <w:sz w:val="21"/>
                          <w:szCs w:val="21"/>
                          <w:lang w:eastAsia="en-IN"/>
                        </w:rPr>
                        <w:t>=</w:t>
                      </w:r>
                      <w:proofErr w:type="spellStart"/>
                      <w:proofErr w:type="gramStart"/>
                      <w:r w:rsidRPr="006E0BA6">
                        <w:rPr>
                          <w:rFonts w:ascii="Consolas" w:eastAsia="Times New Roman" w:hAnsi="Consolas" w:cs="Times New Roman"/>
                          <w:color w:val="BABED8"/>
                          <w:sz w:val="21"/>
                          <w:szCs w:val="21"/>
                          <w:lang w:eastAsia="en-IN"/>
                        </w:rPr>
                        <w:t>num</w:t>
                      </w:r>
                      <w:r w:rsidRPr="006E0BA6">
                        <w:rPr>
                          <w:rFonts w:ascii="Consolas" w:eastAsia="Times New Roman" w:hAnsi="Consolas" w:cs="Times New Roman"/>
                          <w:color w:val="89DDFF"/>
                          <w:sz w:val="21"/>
                          <w:szCs w:val="21"/>
                          <w:lang w:eastAsia="en-IN"/>
                        </w:rPr>
                        <w:t>.</w:t>
                      </w:r>
                      <w:r w:rsidRPr="006E0BA6">
                        <w:rPr>
                          <w:rFonts w:ascii="Consolas" w:eastAsia="Times New Roman" w:hAnsi="Consolas" w:cs="Times New Roman"/>
                          <w:color w:val="82AAFF"/>
                          <w:sz w:val="21"/>
                          <w:szCs w:val="21"/>
                          <w:lang w:eastAsia="en-IN"/>
                        </w:rPr>
                        <w:t>reduce</w:t>
                      </w:r>
                      <w:proofErr w:type="spellEnd"/>
                      <w:proofErr w:type="gramEnd"/>
                      <w:r w:rsidRPr="006E0BA6">
                        <w:rPr>
                          <w:rFonts w:ascii="Consolas" w:eastAsia="Times New Roman" w:hAnsi="Consolas" w:cs="Times New Roman"/>
                          <w:color w:val="BABED8"/>
                          <w:sz w:val="21"/>
                          <w:szCs w:val="21"/>
                          <w:lang w:eastAsia="en-IN"/>
                        </w:rPr>
                        <w:t>(</w:t>
                      </w:r>
                      <w:r w:rsidRPr="006E0BA6">
                        <w:rPr>
                          <w:rFonts w:ascii="Consolas" w:eastAsia="Times New Roman" w:hAnsi="Consolas" w:cs="Times New Roman"/>
                          <w:color w:val="89DDFF"/>
                          <w:sz w:val="21"/>
                          <w:szCs w:val="21"/>
                          <w:lang w:eastAsia="en-IN"/>
                        </w:rPr>
                        <w:t>(</w:t>
                      </w:r>
                      <w:proofErr w:type="spellStart"/>
                      <w:r w:rsidRPr="006E0BA6">
                        <w:rPr>
                          <w:rFonts w:ascii="Consolas" w:eastAsia="Times New Roman" w:hAnsi="Consolas" w:cs="Times New Roman"/>
                          <w:i/>
                          <w:iCs/>
                          <w:color w:val="BABED8"/>
                          <w:sz w:val="21"/>
                          <w:szCs w:val="21"/>
                          <w:lang w:eastAsia="en-IN"/>
                        </w:rPr>
                        <w:t>accu</w:t>
                      </w:r>
                      <w:r w:rsidRPr="006E0BA6">
                        <w:rPr>
                          <w:rFonts w:ascii="Consolas" w:eastAsia="Times New Roman" w:hAnsi="Consolas" w:cs="Times New Roman"/>
                          <w:color w:val="89DDFF"/>
                          <w:sz w:val="21"/>
                          <w:szCs w:val="21"/>
                          <w:lang w:eastAsia="en-IN"/>
                        </w:rPr>
                        <w:t>,</w:t>
                      </w:r>
                      <w:r w:rsidRPr="006E0BA6">
                        <w:rPr>
                          <w:rFonts w:ascii="Consolas" w:eastAsia="Times New Roman" w:hAnsi="Consolas" w:cs="Times New Roman"/>
                          <w:i/>
                          <w:iCs/>
                          <w:color w:val="BABED8"/>
                          <w:sz w:val="21"/>
                          <w:szCs w:val="21"/>
                          <w:lang w:eastAsia="en-IN"/>
                        </w:rPr>
                        <w:t>cValue</w:t>
                      </w:r>
                      <w:proofErr w:type="spellEnd"/>
                      <w:r w:rsidRPr="006E0BA6">
                        <w:rPr>
                          <w:rFonts w:ascii="Consolas" w:eastAsia="Times New Roman" w:hAnsi="Consolas" w:cs="Times New Roman"/>
                          <w:color w:val="89DDFF"/>
                          <w:sz w:val="21"/>
                          <w:szCs w:val="21"/>
                          <w:lang w:eastAsia="en-IN"/>
                        </w:rPr>
                        <w:t>)</w:t>
                      </w:r>
                      <w:r w:rsidRPr="006E0BA6">
                        <w:rPr>
                          <w:rFonts w:ascii="Consolas" w:eastAsia="Times New Roman" w:hAnsi="Consolas" w:cs="Times New Roman"/>
                          <w:color w:val="C792EA"/>
                          <w:sz w:val="21"/>
                          <w:szCs w:val="21"/>
                          <w:lang w:eastAsia="en-IN"/>
                        </w:rPr>
                        <w:t>=&gt;</w:t>
                      </w:r>
                      <w:r w:rsidRPr="006E0BA6">
                        <w:rPr>
                          <w:rFonts w:ascii="Consolas" w:eastAsia="Times New Roman" w:hAnsi="Consolas" w:cs="Times New Roman"/>
                          <w:color w:val="89DDFF"/>
                          <w:sz w:val="21"/>
                          <w:szCs w:val="21"/>
                          <w:lang w:eastAsia="en-IN"/>
                        </w:rPr>
                        <w:t>{</w:t>
                      </w:r>
                    </w:p>
                    <w:p w14:paraId="7DD9B65F" w14:textId="77777777" w:rsidR="002B72F4" w:rsidRPr="006E0BA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6E0BA6">
                        <w:rPr>
                          <w:rFonts w:ascii="Consolas" w:eastAsia="Times New Roman" w:hAnsi="Consolas" w:cs="Times New Roman"/>
                          <w:color w:val="F07178"/>
                          <w:sz w:val="21"/>
                          <w:szCs w:val="21"/>
                          <w:lang w:eastAsia="en-IN"/>
                        </w:rPr>
                        <w:t xml:space="preserve">            </w:t>
                      </w:r>
                      <w:r w:rsidRPr="006E0BA6">
                        <w:rPr>
                          <w:rFonts w:ascii="Consolas" w:eastAsia="Times New Roman" w:hAnsi="Consolas" w:cs="Times New Roman"/>
                          <w:i/>
                          <w:iCs/>
                          <w:color w:val="89DDFF"/>
                          <w:sz w:val="21"/>
                          <w:szCs w:val="21"/>
                          <w:lang w:eastAsia="en-IN"/>
                        </w:rPr>
                        <w:t>return</w:t>
                      </w:r>
                      <w:r w:rsidRPr="006E0BA6">
                        <w:rPr>
                          <w:rFonts w:ascii="Consolas" w:eastAsia="Times New Roman" w:hAnsi="Consolas" w:cs="Times New Roman"/>
                          <w:color w:val="F07178"/>
                          <w:sz w:val="21"/>
                          <w:szCs w:val="21"/>
                          <w:lang w:eastAsia="en-IN"/>
                        </w:rPr>
                        <w:t xml:space="preserve"> </w:t>
                      </w:r>
                      <w:proofErr w:type="spellStart"/>
                      <w:r w:rsidRPr="006E0BA6">
                        <w:rPr>
                          <w:rFonts w:ascii="Consolas" w:eastAsia="Times New Roman" w:hAnsi="Consolas" w:cs="Times New Roman"/>
                          <w:i/>
                          <w:iCs/>
                          <w:color w:val="BABED8"/>
                          <w:sz w:val="21"/>
                          <w:szCs w:val="21"/>
                          <w:lang w:eastAsia="en-IN"/>
                        </w:rPr>
                        <w:t>accu</w:t>
                      </w:r>
                      <w:proofErr w:type="spellEnd"/>
                      <w:r w:rsidRPr="006E0BA6">
                        <w:rPr>
                          <w:rFonts w:ascii="Consolas" w:eastAsia="Times New Roman" w:hAnsi="Consolas" w:cs="Times New Roman"/>
                          <w:color w:val="F07178"/>
                          <w:sz w:val="21"/>
                          <w:szCs w:val="21"/>
                          <w:lang w:eastAsia="en-IN"/>
                        </w:rPr>
                        <w:t xml:space="preserve"> </w:t>
                      </w:r>
                      <w:r w:rsidRPr="006E0BA6">
                        <w:rPr>
                          <w:rFonts w:ascii="Consolas" w:eastAsia="Times New Roman" w:hAnsi="Consolas" w:cs="Times New Roman"/>
                          <w:color w:val="89DDFF"/>
                          <w:sz w:val="21"/>
                          <w:szCs w:val="21"/>
                          <w:lang w:eastAsia="en-IN"/>
                        </w:rPr>
                        <w:t>+</w:t>
                      </w:r>
                      <w:r w:rsidRPr="006E0BA6">
                        <w:rPr>
                          <w:rFonts w:ascii="Consolas" w:eastAsia="Times New Roman" w:hAnsi="Consolas" w:cs="Times New Roman"/>
                          <w:color w:val="F07178"/>
                          <w:sz w:val="21"/>
                          <w:szCs w:val="21"/>
                          <w:lang w:eastAsia="en-IN"/>
                        </w:rPr>
                        <w:t xml:space="preserve"> </w:t>
                      </w:r>
                      <w:proofErr w:type="spellStart"/>
                      <w:r w:rsidRPr="006E0BA6">
                        <w:rPr>
                          <w:rFonts w:ascii="Consolas" w:eastAsia="Times New Roman" w:hAnsi="Consolas" w:cs="Times New Roman"/>
                          <w:i/>
                          <w:iCs/>
                          <w:color w:val="BABED8"/>
                          <w:sz w:val="21"/>
                          <w:szCs w:val="21"/>
                          <w:lang w:eastAsia="en-IN"/>
                        </w:rPr>
                        <w:t>cValue</w:t>
                      </w:r>
                      <w:proofErr w:type="spellEnd"/>
                      <w:r w:rsidRPr="006E0BA6">
                        <w:rPr>
                          <w:rFonts w:ascii="Consolas" w:eastAsia="Times New Roman" w:hAnsi="Consolas" w:cs="Times New Roman"/>
                          <w:color w:val="89DDFF"/>
                          <w:sz w:val="21"/>
                          <w:szCs w:val="21"/>
                          <w:lang w:eastAsia="en-IN"/>
                        </w:rPr>
                        <w:t>;</w:t>
                      </w:r>
                    </w:p>
                    <w:p w14:paraId="24364B95" w14:textId="77777777" w:rsidR="002B72F4" w:rsidRPr="006E0BA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6E0BA6">
                        <w:rPr>
                          <w:rFonts w:ascii="Consolas" w:eastAsia="Times New Roman" w:hAnsi="Consolas" w:cs="Times New Roman"/>
                          <w:color w:val="F07178"/>
                          <w:sz w:val="21"/>
                          <w:szCs w:val="21"/>
                          <w:lang w:eastAsia="en-IN"/>
                        </w:rPr>
                        <w:t xml:space="preserve">        </w:t>
                      </w:r>
                      <w:r w:rsidRPr="006E0BA6">
                        <w:rPr>
                          <w:rFonts w:ascii="Consolas" w:eastAsia="Times New Roman" w:hAnsi="Consolas" w:cs="Times New Roman"/>
                          <w:color w:val="89DDFF"/>
                          <w:sz w:val="21"/>
                          <w:szCs w:val="21"/>
                          <w:lang w:eastAsia="en-IN"/>
                        </w:rPr>
                        <w:t>}</w:t>
                      </w:r>
                      <w:r w:rsidRPr="006E0BA6">
                        <w:rPr>
                          <w:rFonts w:ascii="Consolas" w:eastAsia="Times New Roman" w:hAnsi="Consolas" w:cs="Times New Roman"/>
                          <w:color w:val="BABED8"/>
                          <w:sz w:val="21"/>
                          <w:szCs w:val="21"/>
                          <w:lang w:eastAsia="en-IN"/>
                        </w:rPr>
                        <w:t>)</w:t>
                      </w:r>
                    </w:p>
                    <w:p w14:paraId="51FE4A5A" w14:textId="77777777" w:rsidR="002B72F4" w:rsidRPr="006E0BA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6E0BA6">
                        <w:rPr>
                          <w:rFonts w:ascii="Consolas" w:eastAsia="Times New Roman" w:hAnsi="Consolas" w:cs="Times New Roman"/>
                          <w:color w:val="BABED8"/>
                          <w:sz w:val="21"/>
                          <w:szCs w:val="21"/>
                          <w:lang w:eastAsia="en-IN"/>
                        </w:rPr>
                        <w:t>        console</w:t>
                      </w:r>
                      <w:r w:rsidRPr="006E0BA6">
                        <w:rPr>
                          <w:rFonts w:ascii="Consolas" w:eastAsia="Times New Roman" w:hAnsi="Consolas" w:cs="Times New Roman"/>
                          <w:color w:val="89DDFF"/>
                          <w:sz w:val="21"/>
                          <w:szCs w:val="21"/>
                          <w:lang w:eastAsia="en-IN"/>
                        </w:rPr>
                        <w:t>.</w:t>
                      </w:r>
                      <w:r w:rsidRPr="006E0BA6">
                        <w:rPr>
                          <w:rFonts w:ascii="Consolas" w:eastAsia="Times New Roman" w:hAnsi="Consolas" w:cs="Times New Roman"/>
                          <w:color w:val="82AAFF"/>
                          <w:sz w:val="21"/>
                          <w:szCs w:val="21"/>
                          <w:lang w:eastAsia="en-IN"/>
                        </w:rPr>
                        <w:t>log</w:t>
                      </w:r>
                      <w:r w:rsidRPr="006E0BA6">
                        <w:rPr>
                          <w:rFonts w:ascii="Consolas" w:eastAsia="Times New Roman" w:hAnsi="Consolas" w:cs="Times New Roman"/>
                          <w:color w:val="BABED8"/>
                          <w:sz w:val="21"/>
                          <w:szCs w:val="21"/>
                          <w:lang w:eastAsia="en-IN"/>
                        </w:rPr>
                        <w:t>(sum)</w:t>
                      </w:r>
                    </w:p>
                    <w:p w14:paraId="23773384" w14:textId="77777777" w:rsidR="002B72F4" w:rsidRPr="006E0BA6" w:rsidRDefault="002B72F4" w:rsidP="002B72F4">
                      <w:pPr>
                        <w:shd w:val="clear" w:color="auto" w:fill="0F111A"/>
                        <w:spacing w:after="0" w:line="285" w:lineRule="atLeast"/>
                        <w:rPr>
                          <w:rFonts w:ascii="Consolas" w:eastAsia="Times New Roman" w:hAnsi="Consolas" w:cs="Times New Roman"/>
                          <w:color w:val="BABED8"/>
                          <w:sz w:val="21"/>
                          <w:szCs w:val="21"/>
                          <w:lang w:eastAsia="en-IN"/>
                        </w:rPr>
                      </w:pPr>
                      <w:r w:rsidRPr="006E0BA6">
                        <w:rPr>
                          <w:rFonts w:ascii="Consolas" w:eastAsia="Times New Roman" w:hAnsi="Consolas" w:cs="Times New Roman"/>
                          <w:color w:val="BABED8"/>
                          <w:sz w:val="21"/>
                          <w:szCs w:val="21"/>
                          <w:lang w:eastAsia="en-IN"/>
                        </w:rPr>
                        <w:t xml:space="preserve">    </w:t>
                      </w:r>
                      <w:r w:rsidRPr="006E0BA6">
                        <w:rPr>
                          <w:rFonts w:ascii="Consolas" w:eastAsia="Times New Roman" w:hAnsi="Consolas" w:cs="Times New Roman"/>
                          <w:color w:val="89DDFF"/>
                          <w:sz w:val="21"/>
                          <w:szCs w:val="21"/>
                          <w:lang w:eastAsia="en-IN"/>
                        </w:rPr>
                        <w:t>&lt;/</w:t>
                      </w:r>
                      <w:r w:rsidRPr="006E0BA6">
                        <w:rPr>
                          <w:rFonts w:ascii="Consolas" w:eastAsia="Times New Roman" w:hAnsi="Consolas" w:cs="Times New Roman"/>
                          <w:color w:val="F07178"/>
                          <w:sz w:val="21"/>
                          <w:szCs w:val="21"/>
                          <w:lang w:eastAsia="en-IN"/>
                        </w:rPr>
                        <w:t>script</w:t>
                      </w:r>
                      <w:r w:rsidRPr="006E0BA6">
                        <w:rPr>
                          <w:rFonts w:ascii="Consolas" w:eastAsia="Times New Roman" w:hAnsi="Consolas" w:cs="Times New Roman"/>
                          <w:color w:val="89DDFF"/>
                          <w:sz w:val="21"/>
                          <w:szCs w:val="21"/>
                          <w:lang w:eastAsia="en-IN"/>
                        </w:rPr>
                        <w:t>&gt;</w:t>
                      </w:r>
                    </w:p>
                    <w:p w14:paraId="2F001A1C" w14:textId="77777777" w:rsidR="002B72F4" w:rsidRDefault="002B72F4" w:rsidP="002B72F4">
                      <w:pPr>
                        <w:jc w:val="center"/>
                      </w:pPr>
                    </w:p>
                  </w:txbxContent>
                </v:textbox>
                <w10:wrap anchorx="margin"/>
              </v:rect>
            </w:pict>
          </mc:Fallback>
        </mc:AlternateContent>
      </w:r>
    </w:p>
    <w:p w14:paraId="7E78A1FC" w14:textId="77777777" w:rsidR="002B72F4" w:rsidRPr="00281133" w:rsidRDefault="002B72F4" w:rsidP="002B72F4">
      <w:pPr>
        <w:tabs>
          <w:tab w:val="left" w:pos="2904"/>
        </w:tabs>
        <w:spacing w:line="240" w:lineRule="auto"/>
        <w:rPr>
          <w:rFonts w:ascii="Verdana" w:hAnsi="Verdana" w:cs="Arial"/>
          <w:sz w:val="26"/>
          <w:szCs w:val="26"/>
        </w:rPr>
      </w:pPr>
    </w:p>
    <w:p w14:paraId="74EB3761" w14:textId="77777777" w:rsidR="002B72F4" w:rsidRPr="00281133" w:rsidRDefault="002B72F4" w:rsidP="002B72F4">
      <w:pPr>
        <w:tabs>
          <w:tab w:val="left" w:pos="2904"/>
        </w:tabs>
        <w:spacing w:line="240" w:lineRule="auto"/>
        <w:rPr>
          <w:rFonts w:ascii="Verdana" w:hAnsi="Verdana" w:cs="Arial"/>
          <w:sz w:val="26"/>
          <w:szCs w:val="26"/>
        </w:rPr>
      </w:pPr>
    </w:p>
    <w:p w14:paraId="7EB887BC" w14:textId="77777777" w:rsidR="002B72F4" w:rsidRPr="00281133" w:rsidRDefault="002B72F4" w:rsidP="002B72F4">
      <w:pPr>
        <w:tabs>
          <w:tab w:val="left" w:pos="2904"/>
        </w:tabs>
        <w:spacing w:line="240" w:lineRule="auto"/>
        <w:rPr>
          <w:rFonts w:ascii="Verdana" w:hAnsi="Verdana" w:cs="Arial"/>
          <w:sz w:val="26"/>
          <w:szCs w:val="26"/>
        </w:rPr>
      </w:pPr>
    </w:p>
    <w:p w14:paraId="083C2F1C" w14:textId="77777777" w:rsidR="002B72F4" w:rsidRPr="00281133" w:rsidRDefault="002B72F4" w:rsidP="002B72F4">
      <w:pPr>
        <w:tabs>
          <w:tab w:val="left" w:pos="2904"/>
        </w:tabs>
        <w:spacing w:line="240" w:lineRule="auto"/>
        <w:rPr>
          <w:rFonts w:ascii="Verdana" w:hAnsi="Verdana" w:cs="Arial"/>
          <w:b/>
          <w:bCs/>
          <w:sz w:val="26"/>
          <w:szCs w:val="26"/>
        </w:rPr>
      </w:pPr>
    </w:p>
    <w:p w14:paraId="07E809BC" w14:textId="77777777" w:rsidR="002B72F4" w:rsidRPr="00281133" w:rsidRDefault="002B72F4" w:rsidP="002B72F4">
      <w:pPr>
        <w:tabs>
          <w:tab w:val="left" w:pos="2904"/>
        </w:tabs>
        <w:spacing w:line="240" w:lineRule="auto"/>
        <w:rPr>
          <w:rFonts w:ascii="Verdana" w:hAnsi="Verdana" w:cs="Arial"/>
          <w:b/>
          <w:bCs/>
          <w:sz w:val="26"/>
          <w:szCs w:val="26"/>
        </w:rPr>
      </w:pPr>
      <w:r w:rsidRPr="00281133">
        <w:rPr>
          <w:rFonts w:ascii="Verdana" w:hAnsi="Verdana" w:cs="Arial"/>
          <w:b/>
          <w:bCs/>
          <w:sz w:val="26"/>
          <w:szCs w:val="26"/>
        </w:rPr>
        <w:t>When to Use the </w:t>
      </w:r>
      <w:proofErr w:type="gramStart"/>
      <w:r w:rsidRPr="00281133">
        <w:rPr>
          <w:rFonts w:ascii="Verdana" w:hAnsi="Verdana" w:cs="Arial"/>
          <w:b/>
          <w:bCs/>
          <w:sz w:val="26"/>
          <w:szCs w:val="26"/>
        </w:rPr>
        <w:t>reduce(</w:t>
      </w:r>
      <w:proofErr w:type="gramEnd"/>
      <w:r w:rsidRPr="00281133">
        <w:rPr>
          <w:rFonts w:ascii="Verdana" w:hAnsi="Verdana" w:cs="Arial"/>
          <w:b/>
          <w:bCs/>
          <w:sz w:val="26"/>
          <w:szCs w:val="26"/>
        </w:rPr>
        <w:t>) Method</w:t>
      </w:r>
    </w:p>
    <w:p w14:paraId="6BCA2C7D" w14:textId="77777777" w:rsidR="002B72F4" w:rsidRPr="00281133" w:rsidRDefault="002B72F4" w:rsidP="002B72F4">
      <w:pPr>
        <w:tabs>
          <w:tab w:val="left" w:pos="2904"/>
        </w:tabs>
        <w:spacing w:line="240" w:lineRule="auto"/>
        <w:rPr>
          <w:rFonts w:ascii="Verdana" w:hAnsi="Verdana" w:cs="Arial"/>
          <w:sz w:val="26"/>
          <w:szCs w:val="26"/>
        </w:rPr>
      </w:pPr>
      <w:r w:rsidRPr="00281133">
        <w:rPr>
          <w:rFonts w:ascii="Verdana" w:hAnsi="Verdana" w:cs="Arial"/>
          <w:sz w:val="26"/>
          <w:szCs w:val="26"/>
        </w:rPr>
        <w:t>-As shown above, the </w:t>
      </w:r>
      <w:proofErr w:type="gramStart"/>
      <w:r w:rsidRPr="00281133">
        <w:rPr>
          <w:rFonts w:ascii="Verdana" w:hAnsi="Verdana" w:cs="Arial"/>
          <w:sz w:val="26"/>
          <w:szCs w:val="26"/>
        </w:rPr>
        <w:t>reduce(</w:t>
      </w:r>
      <w:proofErr w:type="gramEnd"/>
      <w:r w:rsidRPr="00281133">
        <w:rPr>
          <w:rFonts w:ascii="Verdana" w:hAnsi="Verdana" w:cs="Arial"/>
          <w:sz w:val="26"/>
          <w:szCs w:val="26"/>
        </w:rPr>
        <w:t>) method is recommended when you need to have a single value returned from iterating over your array.</w:t>
      </w:r>
    </w:p>
    <w:p w14:paraId="4619A448" w14:textId="5392C5FE" w:rsidR="002B72F4" w:rsidRPr="00281133" w:rsidRDefault="002B72F4" w:rsidP="002B72F4">
      <w:pPr>
        <w:tabs>
          <w:tab w:val="left" w:pos="2904"/>
        </w:tabs>
        <w:spacing w:line="240" w:lineRule="auto"/>
        <w:rPr>
          <w:rFonts w:ascii="Verdana" w:hAnsi="Verdana" w:cs="Arial"/>
          <w:b/>
          <w:bCs/>
          <w:sz w:val="26"/>
          <w:szCs w:val="26"/>
        </w:rPr>
      </w:pPr>
    </w:p>
    <w:p w14:paraId="40C2732C" w14:textId="76A2B30E" w:rsidR="00BB798D" w:rsidRPr="00281133" w:rsidRDefault="00BB798D" w:rsidP="002B72F4">
      <w:pPr>
        <w:tabs>
          <w:tab w:val="left" w:pos="2904"/>
        </w:tabs>
        <w:spacing w:line="240" w:lineRule="auto"/>
        <w:rPr>
          <w:rFonts w:ascii="Verdana" w:hAnsi="Verdana" w:cs="Arial"/>
          <w:b/>
          <w:bCs/>
          <w:sz w:val="26"/>
          <w:szCs w:val="26"/>
        </w:rPr>
      </w:pPr>
    </w:p>
    <w:p w14:paraId="16D895DB" w14:textId="77777777" w:rsidR="00384881" w:rsidRPr="00281133" w:rsidRDefault="00384881" w:rsidP="002B72F4">
      <w:pPr>
        <w:tabs>
          <w:tab w:val="left" w:pos="2904"/>
        </w:tabs>
        <w:spacing w:line="240" w:lineRule="auto"/>
        <w:rPr>
          <w:rFonts w:ascii="Verdana" w:hAnsi="Verdana" w:cs="Arial"/>
          <w:b/>
          <w:bCs/>
          <w:sz w:val="26"/>
          <w:szCs w:val="26"/>
        </w:rPr>
      </w:pPr>
    </w:p>
    <w:p w14:paraId="7E49F9A3" w14:textId="0D51D46D" w:rsidR="001C611D" w:rsidRPr="00281133" w:rsidRDefault="00851F67" w:rsidP="002B72F4">
      <w:pPr>
        <w:tabs>
          <w:tab w:val="left" w:pos="2904"/>
        </w:tabs>
        <w:spacing w:line="240" w:lineRule="auto"/>
        <w:rPr>
          <w:rFonts w:ascii="Verdana" w:hAnsi="Verdana" w:cs="Arial"/>
          <w:b/>
          <w:bCs/>
          <w:sz w:val="26"/>
          <w:szCs w:val="26"/>
        </w:rPr>
      </w:pPr>
      <w:r w:rsidRPr="00281133">
        <w:rPr>
          <w:rFonts w:ascii="Verdana" w:hAnsi="Verdana" w:cs="Arial"/>
          <w:b/>
          <w:bCs/>
          <w:sz w:val="26"/>
          <w:szCs w:val="26"/>
          <w:highlight w:val="yellow"/>
        </w:rPr>
        <w:t>Difference</w:t>
      </w:r>
      <w:r w:rsidR="00AF7C89" w:rsidRPr="00281133">
        <w:rPr>
          <w:rFonts w:ascii="Verdana" w:hAnsi="Verdana" w:cs="Arial"/>
          <w:b/>
          <w:bCs/>
          <w:sz w:val="26"/>
          <w:szCs w:val="26"/>
          <w:highlight w:val="yellow"/>
        </w:rPr>
        <w:t xml:space="preserve"> Between </w:t>
      </w:r>
      <w:proofErr w:type="spellStart"/>
      <w:r w:rsidR="00AF7C89" w:rsidRPr="00281133">
        <w:rPr>
          <w:rFonts w:ascii="Verdana" w:hAnsi="Verdana" w:cs="Arial"/>
          <w:b/>
          <w:bCs/>
          <w:sz w:val="26"/>
          <w:szCs w:val="26"/>
          <w:highlight w:val="yellow"/>
        </w:rPr>
        <w:t>forEach</w:t>
      </w:r>
      <w:proofErr w:type="spellEnd"/>
      <w:r w:rsidR="00AF7C89" w:rsidRPr="00281133">
        <w:rPr>
          <w:rFonts w:ascii="Verdana" w:hAnsi="Verdana" w:cs="Arial"/>
          <w:b/>
          <w:bCs/>
          <w:sz w:val="26"/>
          <w:szCs w:val="26"/>
          <w:highlight w:val="yellow"/>
        </w:rPr>
        <w:t xml:space="preserve">, </w:t>
      </w:r>
      <w:proofErr w:type="gramStart"/>
      <w:r w:rsidR="00AF7C89" w:rsidRPr="00281133">
        <w:rPr>
          <w:rFonts w:ascii="Verdana" w:hAnsi="Verdana" w:cs="Arial"/>
          <w:b/>
          <w:bCs/>
          <w:sz w:val="26"/>
          <w:szCs w:val="26"/>
          <w:highlight w:val="yellow"/>
        </w:rPr>
        <w:t>Map(</w:t>
      </w:r>
      <w:proofErr w:type="gramEnd"/>
      <w:r w:rsidR="00AF7C89" w:rsidRPr="00281133">
        <w:rPr>
          <w:rFonts w:ascii="Verdana" w:hAnsi="Verdana" w:cs="Arial"/>
          <w:b/>
          <w:bCs/>
          <w:sz w:val="26"/>
          <w:szCs w:val="26"/>
          <w:highlight w:val="yellow"/>
        </w:rPr>
        <w:t>), filter(), reduce() Methods</w:t>
      </w:r>
    </w:p>
    <w:tbl>
      <w:tblPr>
        <w:tblStyle w:val="GridTable5Dark-Accent6"/>
        <w:tblW w:w="9499" w:type="dxa"/>
        <w:tblLook w:val="04A0" w:firstRow="1" w:lastRow="0" w:firstColumn="1" w:lastColumn="0" w:noHBand="0" w:noVBand="1"/>
      </w:tblPr>
      <w:tblGrid>
        <w:gridCol w:w="929"/>
        <w:gridCol w:w="1760"/>
        <w:gridCol w:w="2126"/>
        <w:gridCol w:w="2268"/>
        <w:gridCol w:w="2416"/>
      </w:tblGrid>
      <w:tr w:rsidR="001C611D" w:rsidRPr="00281133" w14:paraId="2B1BDF85" w14:textId="77777777" w:rsidTr="00A8491E">
        <w:trPr>
          <w:cnfStyle w:val="100000000000" w:firstRow="1" w:lastRow="0" w:firstColumn="0" w:lastColumn="0" w:oddVBand="0" w:evenVBand="0" w:oddHBand="0"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929" w:type="dxa"/>
          </w:tcPr>
          <w:p w14:paraId="0FED6150" w14:textId="5F38B642" w:rsidR="001C611D" w:rsidRPr="00281133" w:rsidRDefault="001C611D" w:rsidP="001C611D">
            <w:pPr>
              <w:tabs>
                <w:tab w:val="left" w:pos="2904"/>
              </w:tabs>
              <w:jc w:val="center"/>
              <w:rPr>
                <w:rFonts w:ascii="Verdana" w:hAnsi="Verdana" w:cs="Arial"/>
                <w:sz w:val="26"/>
                <w:szCs w:val="26"/>
              </w:rPr>
            </w:pPr>
            <w:r w:rsidRPr="00281133">
              <w:rPr>
                <w:rFonts w:ascii="Verdana" w:hAnsi="Verdana" w:cs="Arial"/>
                <w:sz w:val="26"/>
                <w:szCs w:val="26"/>
              </w:rPr>
              <w:t>SrNo</w:t>
            </w:r>
          </w:p>
        </w:tc>
        <w:tc>
          <w:tcPr>
            <w:tcW w:w="1760" w:type="dxa"/>
          </w:tcPr>
          <w:p w14:paraId="20BAFB2D" w14:textId="6D4F7EC2" w:rsidR="001C611D" w:rsidRPr="00281133" w:rsidRDefault="001C611D" w:rsidP="001C611D">
            <w:pPr>
              <w:tabs>
                <w:tab w:val="left" w:pos="2904"/>
              </w:tabs>
              <w:jc w:val="center"/>
              <w:cnfStyle w:val="100000000000" w:firstRow="1" w:lastRow="0" w:firstColumn="0" w:lastColumn="0" w:oddVBand="0" w:evenVBand="0" w:oddHBand="0" w:evenHBand="0" w:firstRowFirstColumn="0" w:firstRowLastColumn="0" w:lastRowFirstColumn="0" w:lastRowLastColumn="0"/>
              <w:rPr>
                <w:rFonts w:ascii="Verdana" w:hAnsi="Verdana" w:cs="Arial"/>
                <w:sz w:val="26"/>
                <w:szCs w:val="26"/>
              </w:rPr>
            </w:pPr>
            <w:proofErr w:type="spellStart"/>
            <w:r w:rsidRPr="00281133">
              <w:rPr>
                <w:rFonts w:ascii="Verdana" w:hAnsi="Verdana" w:cs="Arial"/>
                <w:sz w:val="26"/>
                <w:szCs w:val="26"/>
              </w:rPr>
              <w:t>forEach</w:t>
            </w:r>
            <w:proofErr w:type="spellEnd"/>
          </w:p>
        </w:tc>
        <w:tc>
          <w:tcPr>
            <w:tcW w:w="2126" w:type="dxa"/>
          </w:tcPr>
          <w:p w14:paraId="4042C145" w14:textId="054DF267" w:rsidR="001C611D" w:rsidRPr="00281133" w:rsidRDefault="001C611D" w:rsidP="001C611D">
            <w:pPr>
              <w:tabs>
                <w:tab w:val="left" w:pos="2904"/>
              </w:tabs>
              <w:jc w:val="center"/>
              <w:cnfStyle w:val="100000000000" w:firstRow="1"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Map</w:t>
            </w:r>
          </w:p>
        </w:tc>
        <w:tc>
          <w:tcPr>
            <w:tcW w:w="2268" w:type="dxa"/>
          </w:tcPr>
          <w:p w14:paraId="5BFD3853" w14:textId="1B384508" w:rsidR="001C611D" w:rsidRPr="00281133" w:rsidRDefault="001C611D" w:rsidP="001C611D">
            <w:pPr>
              <w:tabs>
                <w:tab w:val="left" w:pos="2904"/>
              </w:tabs>
              <w:jc w:val="center"/>
              <w:cnfStyle w:val="100000000000" w:firstRow="1"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Filter</w:t>
            </w:r>
          </w:p>
        </w:tc>
        <w:tc>
          <w:tcPr>
            <w:tcW w:w="2416" w:type="dxa"/>
          </w:tcPr>
          <w:p w14:paraId="1C66B434" w14:textId="0CD2649B" w:rsidR="001C611D" w:rsidRPr="00281133" w:rsidRDefault="001C611D" w:rsidP="001C611D">
            <w:pPr>
              <w:tabs>
                <w:tab w:val="left" w:pos="2904"/>
              </w:tabs>
              <w:jc w:val="center"/>
              <w:cnfStyle w:val="100000000000" w:firstRow="1"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Reduce</w:t>
            </w:r>
          </w:p>
        </w:tc>
      </w:tr>
      <w:tr w:rsidR="001C611D" w:rsidRPr="00281133" w14:paraId="473CDD6D" w14:textId="77777777" w:rsidTr="00A8491E">
        <w:trPr>
          <w:cnfStyle w:val="000000100000" w:firstRow="0" w:lastRow="0" w:firstColumn="0" w:lastColumn="0" w:oddVBand="0" w:evenVBand="0" w:oddHBand="1"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929" w:type="dxa"/>
          </w:tcPr>
          <w:p w14:paraId="675AC6BC" w14:textId="60C1E503" w:rsidR="001C611D" w:rsidRPr="00281133" w:rsidRDefault="001C611D" w:rsidP="001C611D">
            <w:pPr>
              <w:tabs>
                <w:tab w:val="left" w:pos="2904"/>
              </w:tabs>
              <w:jc w:val="center"/>
              <w:rPr>
                <w:rFonts w:ascii="Verdana" w:hAnsi="Verdana" w:cs="Arial"/>
                <w:sz w:val="26"/>
                <w:szCs w:val="26"/>
              </w:rPr>
            </w:pPr>
            <w:r w:rsidRPr="00281133">
              <w:rPr>
                <w:rFonts w:ascii="Verdana" w:hAnsi="Verdana" w:cs="Arial"/>
                <w:sz w:val="26"/>
                <w:szCs w:val="26"/>
              </w:rPr>
              <w:t>1</w:t>
            </w:r>
          </w:p>
        </w:tc>
        <w:tc>
          <w:tcPr>
            <w:tcW w:w="1760" w:type="dxa"/>
          </w:tcPr>
          <w:p w14:paraId="2086F6D6" w14:textId="242B1C76" w:rsidR="001C611D" w:rsidRPr="00281133" w:rsidRDefault="001C611D" w:rsidP="001C611D">
            <w:pPr>
              <w:tabs>
                <w:tab w:val="left" w:pos="2904"/>
              </w:tabs>
              <w:jc w:val="center"/>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proofErr w:type="gramStart"/>
            <w:r w:rsidRPr="00281133">
              <w:rPr>
                <w:rFonts w:ascii="Verdana" w:hAnsi="Verdana" w:cs="Arial"/>
                <w:sz w:val="26"/>
                <w:szCs w:val="26"/>
              </w:rPr>
              <w:t>.</w:t>
            </w:r>
            <w:proofErr w:type="spellStart"/>
            <w:r w:rsidRPr="00281133">
              <w:rPr>
                <w:rFonts w:ascii="Verdana" w:hAnsi="Verdana" w:cs="Arial"/>
                <w:sz w:val="26"/>
                <w:szCs w:val="26"/>
              </w:rPr>
              <w:t>forEach</w:t>
            </w:r>
            <w:proofErr w:type="spellEnd"/>
            <w:proofErr w:type="gramEnd"/>
            <w:r w:rsidRPr="00281133">
              <w:rPr>
                <w:rFonts w:ascii="Verdana" w:hAnsi="Verdana" w:cs="Arial"/>
                <w:sz w:val="26"/>
                <w:szCs w:val="26"/>
              </w:rPr>
              <w:t>(), is used to execute the same code on every element in an array but does not change the array and it returns undefined.</w:t>
            </w:r>
          </w:p>
        </w:tc>
        <w:tc>
          <w:tcPr>
            <w:tcW w:w="2126" w:type="dxa"/>
          </w:tcPr>
          <w:p w14:paraId="74B82FBA" w14:textId="6706F9E3" w:rsidR="001C611D" w:rsidRPr="00281133" w:rsidRDefault="001C611D" w:rsidP="001C611D">
            <w:pPr>
              <w:tabs>
                <w:tab w:val="left" w:pos="2904"/>
              </w:tabs>
              <w:jc w:val="center"/>
              <w:cnfStyle w:val="000000100000" w:firstRow="0" w:lastRow="0" w:firstColumn="0" w:lastColumn="0" w:oddVBand="0" w:evenVBand="0" w:oddHBand="1" w:evenHBand="0" w:firstRowFirstColumn="0" w:firstRowLastColumn="0" w:lastRowFirstColumn="0" w:lastRowLastColumn="0"/>
              <w:rPr>
                <w:rFonts w:ascii="Verdana" w:hAnsi="Verdana" w:cs="Arial"/>
                <w:b/>
                <w:bCs/>
                <w:sz w:val="26"/>
                <w:szCs w:val="26"/>
              </w:rPr>
            </w:pPr>
            <w:r w:rsidRPr="00281133">
              <w:rPr>
                <w:rFonts w:ascii="Verdana" w:hAnsi="Verdana" w:cs="Poppins"/>
                <w:color w:val="000000"/>
                <w:sz w:val="26"/>
                <w:szCs w:val="26"/>
              </w:rPr>
              <w:t xml:space="preserve"> The map method is used to create a new array with the result of a </w:t>
            </w:r>
            <w:proofErr w:type="spellStart"/>
            <w:r w:rsidRPr="00281133">
              <w:rPr>
                <w:rFonts w:ascii="Verdana" w:hAnsi="Verdana" w:cs="Poppins"/>
                <w:color w:val="000000"/>
                <w:sz w:val="26"/>
                <w:szCs w:val="26"/>
              </w:rPr>
              <w:t>callback</w:t>
            </w:r>
            <w:proofErr w:type="spellEnd"/>
            <w:r w:rsidRPr="00281133">
              <w:rPr>
                <w:rFonts w:ascii="Verdana" w:hAnsi="Verdana" w:cs="Poppins"/>
                <w:color w:val="000000"/>
                <w:sz w:val="26"/>
                <w:szCs w:val="26"/>
              </w:rPr>
              <w:t xml:space="preserve"> function called on each element in the original array</w:t>
            </w:r>
          </w:p>
        </w:tc>
        <w:tc>
          <w:tcPr>
            <w:tcW w:w="2268" w:type="dxa"/>
          </w:tcPr>
          <w:p w14:paraId="590BF76B" w14:textId="0B9B98C3" w:rsidR="001C611D" w:rsidRPr="00281133" w:rsidRDefault="00851F67" w:rsidP="001C611D">
            <w:pPr>
              <w:tabs>
                <w:tab w:val="left" w:pos="2904"/>
              </w:tabs>
              <w:jc w:val="center"/>
              <w:cnfStyle w:val="000000100000" w:firstRow="0" w:lastRow="0" w:firstColumn="0" w:lastColumn="0" w:oddVBand="0" w:evenVBand="0" w:oddHBand="1" w:evenHBand="0" w:firstRowFirstColumn="0" w:firstRowLastColumn="0" w:lastRowFirstColumn="0" w:lastRowLastColumn="0"/>
              <w:rPr>
                <w:rFonts w:ascii="Verdana" w:hAnsi="Verdana" w:cs="Arial"/>
                <w:b/>
                <w:bCs/>
                <w:sz w:val="26"/>
                <w:szCs w:val="26"/>
              </w:rPr>
            </w:pPr>
            <w:r w:rsidRPr="00281133">
              <w:rPr>
                <w:rFonts w:ascii="Verdana" w:hAnsi="Verdana" w:cs="Poppins"/>
                <w:color w:val="000000"/>
                <w:sz w:val="26"/>
                <w:szCs w:val="26"/>
              </w:rPr>
              <w:t>The name itself conveys what this method can do. It just filters the array and returns only the needed elements out of it.</w:t>
            </w:r>
            <w:r w:rsidR="001C611D" w:rsidRPr="00281133">
              <w:rPr>
                <w:rFonts w:ascii="Verdana" w:hAnsi="Verdana" w:cs="Poppins"/>
                <w:color w:val="000000"/>
                <w:sz w:val="26"/>
                <w:szCs w:val="26"/>
              </w:rPr>
              <w:t xml:space="preserve"> </w:t>
            </w:r>
          </w:p>
        </w:tc>
        <w:tc>
          <w:tcPr>
            <w:tcW w:w="2416" w:type="dxa"/>
          </w:tcPr>
          <w:p w14:paraId="3B1F9FA9" w14:textId="7C0CA42A" w:rsidR="001C611D" w:rsidRPr="00281133" w:rsidRDefault="001C611D" w:rsidP="001C611D">
            <w:pPr>
              <w:tabs>
                <w:tab w:val="left" w:pos="2904"/>
              </w:tabs>
              <w:jc w:val="center"/>
              <w:cnfStyle w:val="000000100000" w:firstRow="0" w:lastRow="0" w:firstColumn="0" w:lastColumn="0" w:oddVBand="0" w:evenVBand="0" w:oddHBand="1" w:evenHBand="0" w:firstRowFirstColumn="0" w:firstRowLastColumn="0" w:lastRowFirstColumn="0" w:lastRowLastColumn="0"/>
              <w:rPr>
                <w:rFonts w:ascii="Verdana" w:hAnsi="Verdana" w:cs="Arial"/>
                <w:b/>
                <w:bCs/>
                <w:sz w:val="26"/>
                <w:szCs w:val="26"/>
              </w:rPr>
            </w:pPr>
            <w:r w:rsidRPr="00281133">
              <w:rPr>
                <w:rFonts w:ascii="Verdana" w:hAnsi="Verdana" w:cs="Poppins"/>
                <w:color w:val="000000"/>
                <w:sz w:val="26"/>
                <w:szCs w:val="26"/>
              </w:rPr>
              <w:t xml:space="preserve"> The reduce method is used to reduce an array to a single value. The reduce method takes a </w:t>
            </w:r>
            <w:proofErr w:type="spellStart"/>
            <w:r w:rsidRPr="00281133">
              <w:rPr>
                <w:rFonts w:ascii="Verdana" w:hAnsi="Verdana" w:cs="Poppins"/>
                <w:color w:val="000000"/>
                <w:sz w:val="26"/>
                <w:szCs w:val="26"/>
              </w:rPr>
              <w:t>callback</w:t>
            </w:r>
            <w:proofErr w:type="spellEnd"/>
            <w:r w:rsidRPr="00281133">
              <w:rPr>
                <w:rFonts w:ascii="Verdana" w:hAnsi="Verdana" w:cs="Poppins"/>
                <w:color w:val="000000"/>
                <w:sz w:val="26"/>
                <w:szCs w:val="26"/>
              </w:rPr>
              <w:t xml:space="preserve"> function as its argument, which is called on each element in the array. </w:t>
            </w:r>
          </w:p>
        </w:tc>
      </w:tr>
      <w:tr w:rsidR="001C611D" w:rsidRPr="00281133" w14:paraId="15CAD757" w14:textId="77777777" w:rsidTr="00A8491E">
        <w:trPr>
          <w:trHeight w:val="582"/>
        </w:trPr>
        <w:tc>
          <w:tcPr>
            <w:cnfStyle w:val="001000000000" w:firstRow="0" w:lastRow="0" w:firstColumn="1" w:lastColumn="0" w:oddVBand="0" w:evenVBand="0" w:oddHBand="0" w:evenHBand="0" w:firstRowFirstColumn="0" w:firstRowLastColumn="0" w:lastRowFirstColumn="0" w:lastRowLastColumn="0"/>
            <w:tcW w:w="929" w:type="dxa"/>
          </w:tcPr>
          <w:p w14:paraId="05077FEF" w14:textId="3FDEB9A0" w:rsidR="001C611D" w:rsidRPr="00281133" w:rsidRDefault="00851F67" w:rsidP="001C611D">
            <w:pPr>
              <w:tabs>
                <w:tab w:val="left" w:pos="2904"/>
              </w:tabs>
              <w:jc w:val="center"/>
              <w:rPr>
                <w:rFonts w:ascii="Verdana" w:hAnsi="Verdana" w:cs="Arial"/>
                <w:sz w:val="26"/>
                <w:szCs w:val="26"/>
              </w:rPr>
            </w:pPr>
            <w:r w:rsidRPr="00281133">
              <w:rPr>
                <w:rFonts w:ascii="Verdana" w:hAnsi="Verdana" w:cs="Arial"/>
                <w:sz w:val="26"/>
                <w:szCs w:val="26"/>
              </w:rPr>
              <w:t>2</w:t>
            </w:r>
          </w:p>
        </w:tc>
        <w:tc>
          <w:tcPr>
            <w:tcW w:w="1760" w:type="dxa"/>
          </w:tcPr>
          <w:p w14:paraId="0BC3A56E" w14:textId="0D61BE24" w:rsidR="001C611D" w:rsidRPr="00281133" w:rsidRDefault="00851F67" w:rsidP="001C611D">
            <w:pPr>
              <w:tabs>
                <w:tab w:val="left" w:pos="2904"/>
              </w:tabs>
              <w:jc w:val="center"/>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 xml:space="preserve">The For Each also accepts Function as an argument and that Function also take array as argument as </w:t>
            </w:r>
            <w:proofErr w:type="gramStart"/>
            <w:r w:rsidRPr="00281133">
              <w:rPr>
                <w:rFonts w:ascii="Verdana" w:hAnsi="Verdana" w:cs="Arial"/>
                <w:sz w:val="26"/>
                <w:szCs w:val="26"/>
              </w:rPr>
              <w:t>an</w:t>
            </w:r>
            <w:proofErr w:type="gramEnd"/>
            <w:r w:rsidRPr="00281133">
              <w:rPr>
                <w:rFonts w:ascii="Verdana" w:hAnsi="Verdana" w:cs="Arial"/>
                <w:sz w:val="26"/>
                <w:szCs w:val="26"/>
              </w:rPr>
              <w:t xml:space="preserve"> vari</w:t>
            </w:r>
            <w:r w:rsidR="009C35AC">
              <w:rPr>
                <w:rFonts w:ascii="Verdana" w:hAnsi="Verdana" w:cs="Arial"/>
                <w:sz w:val="26"/>
                <w:szCs w:val="26"/>
              </w:rPr>
              <w:t>a</w:t>
            </w:r>
            <w:r w:rsidRPr="00281133">
              <w:rPr>
                <w:rFonts w:ascii="Verdana" w:hAnsi="Verdana" w:cs="Arial"/>
                <w:sz w:val="26"/>
                <w:szCs w:val="26"/>
              </w:rPr>
              <w:t>ble.</w:t>
            </w:r>
          </w:p>
        </w:tc>
        <w:tc>
          <w:tcPr>
            <w:tcW w:w="2126" w:type="dxa"/>
          </w:tcPr>
          <w:p w14:paraId="6BAE29E0" w14:textId="4CD86347" w:rsidR="001C611D" w:rsidRPr="00281133" w:rsidRDefault="001C611D" w:rsidP="001C611D">
            <w:pPr>
              <w:tabs>
                <w:tab w:val="left" w:pos="2904"/>
              </w:tabs>
              <w:jc w:val="center"/>
              <w:cnfStyle w:val="000000000000" w:firstRow="0" w:lastRow="0" w:firstColumn="0" w:lastColumn="0" w:oddVBand="0" w:evenVBand="0" w:oddHBand="0" w:evenHBand="0" w:firstRowFirstColumn="0" w:firstRowLastColumn="0" w:lastRowFirstColumn="0" w:lastRowLastColumn="0"/>
              <w:rPr>
                <w:rFonts w:ascii="Verdana" w:hAnsi="Verdana" w:cs="Arial"/>
                <w:b/>
                <w:bCs/>
                <w:sz w:val="26"/>
                <w:szCs w:val="26"/>
              </w:rPr>
            </w:pPr>
            <w:r w:rsidRPr="00281133">
              <w:rPr>
                <w:rFonts w:ascii="Verdana" w:hAnsi="Verdana" w:cs="Poppins"/>
                <w:color w:val="000000"/>
                <w:sz w:val="26"/>
                <w:szCs w:val="26"/>
              </w:rPr>
              <w:t xml:space="preserve">The </w:t>
            </w:r>
            <w:proofErr w:type="spellStart"/>
            <w:r w:rsidRPr="00281133">
              <w:rPr>
                <w:rFonts w:ascii="Verdana" w:hAnsi="Verdana" w:cs="Poppins"/>
                <w:color w:val="000000"/>
                <w:sz w:val="26"/>
                <w:szCs w:val="26"/>
              </w:rPr>
              <w:t>callback</w:t>
            </w:r>
            <w:proofErr w:type="spellEnd"/>
            <w:r w:rsidRPr="00281133">
              <w:rPr>
                <w:rFonts w:ascii="Verdana" w:hAnsi="Verdana" w:cs="Poppins"/>
                <w:color w:val="000000"/>
                <w:sz w:val="26"/>
                <w:szCs w:val="26"/>
              </w:rPr>
              <w:t xml:space="preserve"> function takes one argument, the current element, and returns the new value for that element. </w:t>
            </w:r>
          </w:p>
        </w:tc>
        <w:tc>
          <w:tcPr>
            <w:tcW w:w="2268" w:type="dxa"/>
          </w:tcPr>
          <w:p w14:paraId="13896A11" w14:textId="18D6B6C6" w:rsidR="001C611D" w:rsidRPr="00281133" w:rsidRDefault="001C611D" w:rsidP="001C611D">
            <w:pPr>
              <w:tabs>
                <w:tab w:val="left" w:pos="2904"/>
              </w:tabs>
              <w:jc w:val="center"/>
              <w:cnfStyle w:val="000000000000" w:firstRow="0" w:lastRow="0" w:firstColumn="0" w:lastColumn="0" w:oddVBand="0" w:evenVBand="0" w:oddHBand="0" w:evenHBand="0" w:firstRowFirstColumn="0" w:firstRowLastColumn="0" w:lastRowFirstColumn="0" w:lastRowLastColumn="0"/>
              <w:rPr>
                <w:rFonts w:ascii="Verdana" w:hAnsi="Verdana" w:cs="Arial"/>
                <w:b/>
                <w:bCs/>
                <w:sz w:val="26"/>
                <w:szCs w:val="26"/>
              </w:rPr>
            </w:pPr>
            <w:r w:rsidRPr="00281133">
              <w:rPr>
                <w:rFonts w:ascii="Verdana" w:hAnsi="Verdana" w:cs="Poppins"/>
                <w:color w:val="000000"/>
                <w:sz w:val="26"/>
                <w:szCs w:val="26"/>
              </w:rPr>
              <w:t xml:space="preserve">The filter method takes a </w:t>
            </w:r>
            <w:proofErr w:type="spellStart"/>
            <w:r w:rsidRPr="00281133">
              <w:rPr>
                <w:rFonts w:ascii="Verdana" w:hAnsi="Verdana" w:cs="Poppins"/>
                <w:color w:val="000000"/>
                <w:sz w:val="26"/>
                <w:szCs w:val="26"/>
              </w:rPr>
              <w:t>callback</w:t>
            </w:r>
            <w:proofErr w:type="spellEnd"/>
            <w:r w:rsidRPr="00281133">
              <w:rPr>
                <w:rFonts w:ascii="Verdana" w:hAnsi="Verdana" w:cs="Poppins"/>
                <w:color w:val="000000"/>
                <w:sz w:val="26"/>
                <w:szCs w:val="26"/>
              </w:rPr>
              <w:t xml:space="preserve"> function as its argument, which is called on each element in the array</w:t>
            </w:r>
          </w:p>
        </w:tc>
        <w:tc>
          <w:tcPr>
            <w:tcW w:w="2416" w:type="dxa"/>
          </w:tcPr>
          <w:p w14:paraId="19B6D30A" w14:textId="05B26A0E" w:rsidR="001C611D" w:rsidRPr="00281133" w:rsidRDefault="001C611D" w:rsidP="001C611D">
            <w:pPr>
              <w:tabs>
                <w:tab w:val="left" w:pos="2904"/>
              </w:tabs>
              <w:jc w:val="center"/>
              <w:cnfStyle w:val="000000000000" w:firstRow="0" w:lastRow="0" w:firstColumn="0" w:lastColumn="0" w:oddVBand="0" w:evenVBand="0" w:oddHBand="0" w:evenHBand="0" w:firstRowFirstColumn="0" w:firstRowLastColumn="0" w:lastRowFirstColumn="0" w:lastRowLastColumn="0"/>
              <w:rPr>
                <w:rFonts w:ascii="Verdana" w:hAnsi="Verdana" w:cs="Arial"/>
                <w:b/>
                <w:bCs/>
                <w:sz w:val="26"/>
                <w:szCs w:val="26"/>
              </w:rPr>
            </w:pPr>
            <w:r w:rsidRPr="00281133">
              <w:rPr>
                <w:rFonts w:ascii="Verdana" w:hAnsi="Verdana" w:cs="Poppins"/>
                <w:color w:val="000000"/>
                <w:sz w:val="26"/>
                <w:szCs w:val="26"/>
              </w:rPr>
              <w:t xml:space="preserve">The </w:t>
            </w:r>
            <w:proofErr w:type="spellStart"/>
            <w:r w:rsidRPr="00281133">
              <w:rPr>
                <w:rFonts w:ascii="Verdana" w:hAnsi="Verdana" w:cs="Poppins"/>
                <w:color w:val="000000"/>
                <w:sz w:val="26"/>
                <w:szCs w:val="26"/>
              </w:rPr>
              <w:t>callback</w:t>
            </w:r>
            <w:proofErr w:type="spellEnd"/>
            <w:r w:rsidRPr="00281133">
              <w:rPr>
                <w:rFonts w:ascii="Verdana" w:hAnsi="Verdana" w:cs="Poppins"/>
                <w:color w:val="000000"/>
                <w:sz w:val="26"/>
                <w:szCs w:val="26"/>
              </w:rPr>
              <w:t xml:space="preserve"> function takes two arguments, the accumulator and the current element, and returns the new value for the accumulator.</w:t>
            </w:r>
          </w:p>
        </w:tc>
      </w:tr>
      <w:tr w:rsidR="001C611D" w:rsidRPr="00281133" w14:paraId="74654F43" w14:textId="77777777" w:rsidTr="00A8491E">
        <w:trPr>
          <w:cnfStyle w:val="000000100000" w:firstRow="0" w:lastRow="0" w:firstColumn="0" w:lastColumn="0" w:oddVBand="0" w:evenVBand="0" w:oddHBand="1"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929" w:type="dxa"/>
          </w:tcPr>
          <w:p w14:paraId="21B3DAA2" w14:textId="5E8402E5" w:rsidR="001C611D" w:rsidRPr="00281133" w:rsidRDefault="00851F67" w:rsidP="001C611D">
            <w:pPr>
              <w:tabs>
                <w:tab w:val="left" w:pos="2904"/>
              </w:tabs>
              <w:jc w:val="center"/>
              <w:rPr>
                <w:rFonts w:ascii="Verdana" w:hAnsi="Verdana" w:cs="Arial"/>
                <w:sz w:val="26"/>
                <w:szCs w:val="26"/>
              </w:rPr>
            </w:pPr>
            <w:r w:rsidRPr="00281133">
              <w:rPr>
                <w:rFonts w:ascii="Verdana" w:hAnsi="Verdana" w:cs="Arial"/>
                <w:sz w:val="26"/>
                <w:szCs w:val="26"/>
              </w:rPr>
              <w:t>3</w:t>
            </w:r>
          </w:p>
        </w:tc>
        <w:tc>
          <w:tcPr>
            <w:tcW w:w="1760" w:type="dxa"/>
          </w:tcPr>
          <w:p w14:paraId="0BD72AE8" w14:textId="4338DB56" w:rsidR="001C611D" w:rsidRPr="00281133" w:rsidRDefault="00F60E13" w:rsidP="00851F67">
            <w:pPr>
              <w:tabs>
                <w:tab w:val="left" w:pos="2904"/>
              </w:tabs>
              <w:jc w:val="center"/>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Pr>
                <w:rFonts w:ascii="Verdana" w:hAnsi="Verdana" w:cs="Arial"/>
                <w:sz w:val="26"/>
                <w:szCs w:val="26"/>
              </w:rPr>
              <w:t>It does not return new array</w:t>
            </w:r>
          </w:p>
        </w:tc>
        <w:tc>
          <w:tcPr>
            <w:tcW w:w="2126" w:type="dxa"/>
          </w:tcPr>
          <w:p w14:paraId="5895C6A5" w14:textId="204E4EF3" w:rsidR="001C611D" w:rsidRPr="00281133" w:rsidRDefault="007B3CFB" w:rsidP="00851F67">
            <w:pPr>
              <w:tabs>
                <w:tab w:val="left" w:pos="2904"/>
              </w:tabs>
              <w:jc w:val="center"/>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It Also Return New Array</w:t>
            </w:r>
          </w:p>
        </w:tc>
        <w:tc>
          <w:tcPr>
            <w:tcW w:w="2268" w:type="dxa"/>
          </w:tcPr>
          <w:p w14:paraId="04F282E9" w14:textId="4D1C338F" w:rsidR="001C611D" w:rsidRPr="00281133" w:rsidRDefault="00851F67" w:rsidP="001C611D">
            <w:pPr>
              <w:tabs>
                <w:tab w:val="left" w:pos="2904"/>
              </w:tabs>
              <w:jc w:val="center"/>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 xml:space="preserve">It Also </w:t>
            </w:r>
            <w:r w:rsidR="007B3CFB" w:rsidRPr="00281133">
              <w:rPr>
                <w:rFonts w:ascii="Verdana" w:hAnsi="Verdana" w:cs="Arial"/>
                <w:sz w:val="26"/>
                <w:szCs w:val="26"/>
              </w:rPr>
              <w:t>Return</w:t>
            </w:r>
            <w:r w:rsidRPr="00281133">
              <w:rPr>
                <w:rFonts w:ascii="Verdana" w:hAnsi="Verdana" w:cs="Arial"/>
                <w:sz w:val="26"/>
                <w:szCs w:val="26"/>
              </w:rPr>
              <w:t xml:space="preserve"> New Array</w:t>
            </w:r>
          </w:p>
        </w:tc>
        <w:tc>
          <w:tcPr>
            <w:tcW w:w="2416" w:type="dxa"/>
          </w:tcPr>
          <w:p w14:paraId="6694C563" w14:textId="48C61B0D" w:rsidR="001C611D" w:rsidRPr="00281133" w:rsidRDefault="00464EF8" w:rsidP="001C611D">
            <w:pPr>
              <w:tabs>
                <w:tab w:val="left" w:pos="2904"/>
              </w:tabs>
              <w:jc w:val="center"/>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It Does Not Return Array</w:t>
            </w:r>
          </w:p>
        </w:tc>
      </w:tr>
      <w:tr w:rsidR="00851F67" w:rsidRPr="00281133" w14:paraId="0EEB8378" w14:textId="77777777" w:rsidTr="00A8491E">
        <w:trPr>
          <w:trHeight w:val="582"/>
        </w:trPr>
        <w:tc>
          <w:tcPr>
            <w:cnfStyle w:val="001000000000" w:firstRow="0" w:lastRow="0" w:firstColumn="1" w:lastColumn="0" w:oddVBand="0" w:evenVBand="0" w:oddHBand="0" w:evenHBand="0" w:firstRowFirstColumn="0" w:firstRowLastColumn="0" w:lastRowFirstColumn="0" w:lastRowLastColumn="0"/>
            <w:tcW w:w="929" w:type="dxa"/>
          </w:tcPr>
          <w:p w14:paraId="06358E3C" w14:textId="7308A779" w:rsidR="00851F67" w:rsidRPr="00281133" w:rsidRDefault="00464EF8" w:rsidP="001C611D">
            <w:pPr>
              <w:tabs>
                <w:tab w:val="left" w:pos="2904"/>
              </w:tabs>
              <w:jc w:val="center"/>
              <w:rPr>
                <w:rFonts w:ascii="Verdana" w:hAnsi="Verdana" w:cs="Arial"/>
                <w:sz w:val="26"/>
                <w:szCs w:val="26"/>
              </w:rPr>
            </w:pPr>
            <w:r w:rsidRPr="00281133">
              <w:rPr>
                <w:rFonts w:ascii="Verdana" w:hAnsi="Verdana" w:cs="Arial"/>
                <w:sz w:val="26"/>
                <w:szCs w:val="26"/>
              </w:rPr>
              <w:t>4</w:t>
            </w:r>
          </w:p>
        </w:tc>
        <w:tc>
          <w:tcPr>
            <w:tcW w:w="1760" w:type="dxa"/>
          </w:tcPr>
          <w:p w14:paraId="4F9E37C3" w14:textId="766FB52B" w:rsidR="00851F67" w:rsidRPr="00281133" w:rsidRDefault="00464EF8" w:rsidP="00851F67">
            <w:pPr>
              <w:tabs>
                <w:tab w:val="left" w:pos="2904"/>
              </w:tabs>
              <w:jc w:val="center"/>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The Array Size is Similar</w:t>
            </w:r>
          </w:p>
        </w:tc>
        <w:tc>
          <w:tcPr>
            <w:tcW w:w="2126" w:type="dxa"/>
          </w:tcPr>
          <w:p w14:paraId="03CE14E0" w14:textId="723F5FD1" w:rsidR="00851F67" w:rsidRPr="00281133" w:rsidRDefault="00464EF8" w:rsidP="00851F67">
            <w:pPr>
              <w:tabs>
                <w:tab w:val="left" w:pos="2904"/>
              </w:tabs>
              <w:jc w:val="center"/>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The Array Size is Similar</w:t>
            </w:r>
          </w:p>
        </w:tc>
        <w:tc>
          <w:tcPr>
            <w:tcW w:w="2268" w:type="dxa"/>
          </w:tcPr>
          <w:p w14:paraId="14039178" w14:textId="284CE32E" w:rsidR="00851F67" w:rsidRPr="00281133" w:rsidRDefault="00464EF8" w:rsidP="001C611D">
            <w:pPr>
              <w:tabs>
                <w:tab w:val="left" w:pos="2904"/>
              </w:tabs>
              <w:jc w:val="center"/>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Array Size is not Similar</w:t>
            </w:r>
          </w:p>
        </w:tc>
        <w:tc>
          <w:tcPr>
            <w:tcW w:w="2416" w:type="dxa"/>
          </w:tcPr>
          <w:p w14:paraId="67F075FE" w14:textId="19694146" w:rsidR="00851F67" w:rsidRPr="00281133" w:rsidRDefault="00464EF8" w:rsidP="001C611D">
            <w:pPr>
              <w:tabs>
                <w:tab w:val="left" w:pos="2904"/>
              </w:tabs>
              <w:jc w:val="center"/>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It does not return array</w:t>
            </w:r>
          </w:p>
        </w:tc>
      </w:tr>
      <w:tr w:rsidR="00851F67" w:rsidRPr="00281133" w14:paraId="07247CAF" w14:textId="77777777" w:rsidTr="00A8491E">
        <w:trPr>
          <w:cnfStyle w:val="000000100000" w:firstRow="0" w:lastRow="0" w:firstColumn="0" w:lastColumn="0" w:oddVBand="0" w:evenVBand="0" w:oddHBand="1"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929" w:type="dxa"/>
          </w:tcPr>
          <w:p w14:paraId="71D9A0AE" w14:textId="403CFC7D" w:rsidR="00851F67" w:rsidRPr="00281133" w:rsidRDefault="00464EF8" w:rsidP="001C611D">
            <w:pPr>
              <w:tabs>
                <w:tab w:val="left" w:pos="2904"/>
              </w:tabs>
              <w:jc w:val="center"/>
              <w:rPr>
                <w:rFonts w:ascii="Verdana" w:hAnsi="Verdana" w:cs="Arial"/>
                <w:sz w:val="26"/>
                <w:szCs w:val="26"/>
              </w:rPr>
            </w:pPr>
            <w:r w:rsidRPr="00281133">
              <w:rPr>
                <w:rFonts w:ascii="Verdana" w:hAnsi="Verdana" w:cs="Arial"/>
                <w:sz w:val="26"/>
                <w:szCs w:val="26"/>
              </w:rPr>
              <w:t>5</w:t>
            </w:r>
          </w:p>
        </w:tc>
        <w:tc>
          <w:tcPr>
            <w:tcW w:w="1760" w:type="dxa"/>
          </w:tcPr>
          <w:p w14:paraId="44F62088" w14:textId="3598F094" w:rsidR="00851F67" w:rsidRPr="00281133" w:rsidRDefault="00E61FF6" w:rsidP="00851F67">
            <w:pPr>
              <w:tabs>
                <w:tab w:val="left" w:pos="2904"/>
              </w:tabs>
              <w:jc w:val="center"/>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 xml:space="preserve">It </w:t>
            </w:r>
            <w:proofErr w:type="gramStart"/>
            <w:r w:rsidRPr="00281133">
              <w:rPr>
                <w:rFonts w:ascii="Verdana" w:hAnsi="Verdana" w:cs="Arial"/>
                <w:sz w:val="26"/>
                <w:szCs w:val="26"/>
              </w:rPr>
              <w:t>return</w:t>
            </w:r>
            <w:proofErr w:type="gramEnd"/>
            <w:r w:rsidRPr="00281133">
              <w:rPr>
                <w:rFonts w:ascii="Verdana" w:hAnsi="Verdana" w:cs="Arial"/>
                <w:sz w:val="26"/>
                <w:szCs w:val="26"/>
              </w:rPr>
              <w:t xml:space="preserve"> Modified Elements</w:t>
            </w:r>
          </w:p>
        </w:tc>
        <w:tc>
          <w:tcPr>
            <w:tcW w:w="2126" w:type="dxa"/>
          </w:tcPr>
          <w:p w14:paraId="314AE763" w14:textId="5BA61A4B" w:rsidR="00851F67" w:rsidRPr="00281133" w:rsidRDefault="00E61FF6" w:rsidP="00851F67">
            <w:pPr>
              <w:tabs>
                <w:tab w:val="left" w:pos="2904"/>
              </w:tabs>
              <w:jc w:val="center"/>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 xml:space="preserve">It </w:t>
            </w:r>
            <w:proofErr w:type="gramStart"/>
            <w:r w:rsidRPr="00281133">
              <w:rPr>
                <w:rFonts w:ascii="Verdana" w:hAnsi="Verdana" w:cs="Arial"/>
                <w:sz w:val="26"/>
                <w:szCs w:val="26"/>
              </w:rPr>
              <w:t>return</w:t>
            </w:r>
            <w:proofErr w:type="gramEnd"/>
            <w:r w:rsidRPr="00281133">
              <w:rPr>
                <w:rFonts w:ascii="Verdana" w:hAnsi="Verdana" w:cs="Arial"/>
                <w:sz w:val="26"/>
                <w:szCs w:val="26"/>
              </w:rPr>
              <w:t xml:space="preserve"> Modified Elements</w:t>
            </w:r>
          </w:p>
        </w:tc>
        <w:tc>
          <w:tcPr>
            <w:tcW w:w="2268" w:type="dxa"/>
          </w:tcPr>
          <w:p w14:paraId="219B7C9C" w14:textId="0088DF96" w:rsidR="00851F67" w:rsidRPr="00281133" w:rsidRDefault="00E61FF6" w:rsidP="001C611D">
            <w:pPr>
              <w:tabs>
                <w:tab w:val="left" w:pos="2904"/>
              </w:tabs>
              <w:jc w:val="center"/>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 xml:space="preserve">It </w:t>
            </w:r>
            <w:proofErr w:type="gramStart"/>
            <w:r w:rsidRPr="00281133">
              <w:rPr>
                <w:rFonts w:ascii="Verdana" w:hAnsi="Verdana" w:cs="Arial"/>
                <w:sz w:val="26"/>
                <w:szCs w:val="26"/>
              </w:rPr>
              <w:t>return</w:t>
            </w:r>
            <w:proofErr w:type="gramEnd"/>
            <w:r w:rsidRPr="00281133">
              <w:rPr>
                <w:rFonts w:ascii="Verdana" w:hAnsi="Verdana" w:cs="Arial"/>
                <w:sz w:val="26"/>
                <w:szCs w:val="26"/>
              </w:rPr>
              <w:t xml:space="preserve"> Filtered Elements</w:t>
            </w:r>
          </w:p>
        </w:tc>
        <w:tc>
          <w:tcPr>
            <w:tcW w:w="2416" w:type="dxa"/>
          </w:tcPr>
          <w:p w14:paraId="650836A0" w14:textId="083E33C2" w:rsidR="00851F67" w:rsidRPr="00281133" w:rsidRDefault="00E61FF6" w:rsidP="001C611D">
            <w:pPr>
              <w:tabs>
                <w:tab w:val="left" w:pos="2904"/>
              </w:tabs>
              <w:jc w:val="center"/>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 xml:space="preserve">It </w:t>
            </w:r>
            <w:proofErr w:type="gramStart"/>
            <w:r w:rsidRPr="00281133">
              <w:rPr>
                <w:rFonts w:ascii="Verdana" w:hAnsi="Verdana" w:cs="Arial"/>
                <w:sz w:val="26"/>
                <w:szCs w:val="26"/>
              </w:rPr>
              <w:t>return</w:t>
            </w:r>
            <w:proofErr w:type="gramEnd"/>
            <w:r w:rsidRPr="00281133">
              <w:rPr>
                <w:rFonts w:ascii="Verdana" w:hAnsi="Verdana" w:cs="Arial"/>
                <w:sz w:val="26"/>
                <w:szCs w:val="26"/>
              </w:rPr>
              <w:t xml:space="preserve"> Only Single Element</w:t>
            </w:r>
          </w:p>
        </w:tc>
      </w:tr>
      <w:tr w:rsidR="0090117E" w:rsidRPr="00281133" w14:paraId="32E4BADD" w14:textId="77777777" w:rsidTr="00A8491E">
        <w:trPr>
          <w:trHeight w:val="582"/>
        </w:trPr>
        <w:tc>
          <w:tcPr>
            <w:cnfStyle w:val="001000000000" w:firstRow="0" w:lastRow="0" w:firstColumn="1" w:lastColumn="0" w:oddVBand="0" w:evenVBand="0" w:oddHBand="0" w:evenHBand="0" w:firstRowFirstColumn="0" w:firstRowLastColumn="0" w:lastRowFirstColumn="0" w:lastRowLastColumn="0"/>
            <w:tcW w:w="929" w:type="dxa"/>
          </w:tcPr>
          <w:p w14:paraId="1E2E03C8" w14:textId="0BE17B11" w:rsidR="0090117E" w:rsidRPr="00281133" w:rsidRDefault="0090117E" w:rsidP="0090117E">
            <w:pPr>
              <w:tabs>
                <w:tab w:val="left" w:pos="2904"/>
              </w:tabs>
              <w:jc w:val="center"/>
              <w:rPr>
                <w:rFonts w:ascii="Verdana" w:hAnsi="Verdana" w:cs="Arial"/>
                <w:sz w:val="26"/>
                <w:szCs w:val="26"/>
              </w:rPr>
            </w:pPr>
            <w:r>
              <w:rPr>
                <w:rFonts w:ascii="Verdana" w:hAnsi="Verdana" w:cs="Arial"/>
                <w:sz w:val="26"/>
                <w:szCs w:val="26"/>
              </w:rPr>
              <w:lastRenderedPageBreak/>
              <w:t>6</w:t>
            </w:r>
          </w:p>
        </w:tc>
        <w:tc>
          <w:tcPr>
            <w:tcW w:w="1760" w:type="dxa"/>
          </w:tcPr>
          <w:p w14:paraId="6653E380" w14:textId="63F86B69" w:rsidR="0090117E" w:rsidRPr="00281133" w:rsidRDefault="0090117E" w:rsidP="0090117E">
            <w:pPr>
              <w:tabs>
                <w:tab w:val="left" w:pos="2904"/>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Pr>
                <w:rFonts w:ascii="Verdana" w:hAnsi="Verdana" w:cs="Arial"/>
                <w:sz w:val="26"/>
                <w:szCs w:val="26"/>
              </w:rPr>
              <w:t xml:space="preserve">The return values </w:t>
            </w:r>
            <w:proofErr w:type="gramStart"/>
            <w:r>
              <w:rPr>
                <w:rFonts w:ascii="Verdana" w:hAnsi="Verdana" w:cs="Arial"/>
                <w:sz w:val="26"/>
                <w:szCs w:val="26"/>
              </w:rPr>
              <w:t>is</w:t>
            </w:r>
            <w:proofErr w:type="gramEnd"/>
            <w:r>
              <w:rPr>
                <w:rFonts w:ascii="Verdana" w:hAnsi="Verdana" w:cs="Arial"/>
                <w:sz w:val="26"/>
                <w:szCs w:val="26"/>
              </w:rPr>
              <w:t xml:space="preserve"> always undefined</w:t>
            </w:r>
          </w:p>
        </w:tc>
        <w:tc>
          <w:tcPr>
            <w:tcW w:w="2126" w:type="dxa"/>
          </w:tcPr>
          <w:p w14:paraId="3B4B8928" w14:textId="5CF545FF" w:rsidR="0090117E" w:rsidRPr="00281133" w:rsidRDefault="0090117E" w:rsidP="0090117E">
            <w:pPr>
              <w:tabs>
                <w:tab w:val="left" w:pos="2904"/>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Pr>
                <w:rFonts w:ascii="Verdana" w:hAnsi="Verdana" w:cs="Arial"/>
                <w:sz w:val="26"/>
                <w:szCs w:val="26"/>
              </w:rPr>
              <w:t>return value is not undefine</w:t>
            </w:r>
          </w:p>
        </w:tc>
        <w:tc>
          <w:tcPr>
            <w:tcW w:w="2268" w:type="dxa"/>
          </w:tcPr>
          <w:p w14:paraId="5BD98D56" w14:textId="23F826BB" w:rsidR="0090117E" w:rsidRPr="00281133" w:rsidRDefault="0090117E" w:rsidP="0090117E">
            <w:pPr>
              <w:tabs>
                <w:tab w:val="left" w:pos="2904"/>
              </w:tabs>
              <w:jc w:val="center"/>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Pr>
                <w:rFonts w:ascii="Verdana" w:hAnsi="Verdana" w:cs="Arial"/>
                <w:sz w:val="26"/>
                <w:szCs w:val="26"/>
              </w:rPr>
              <w:t>return value is not undefine</w:t>
            </w:r>
          </w:p>
        </w:tc>
        <w:tc>
          <w:tcPr>
            <w:tcW w:w="2416" w:type="dxa"/>
          </w:tcPr>
          <w:p w14:paraId="440FF2DC" w14:textId="77B941B3" w:rsidR="0090117E" w:rsidRPr="00281133" w:rsidRDefault="0090117E" w:rsidP="0090117E">
            <w:pPr>
              <w:tabs>
                <w:tab w:val="left" w:pos="2904"/>
              </w:tabs>
              <w:jc w:val="center"/>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Pr>
                <w:rFonts w:ascii="Verdana" w:hAnsi="Verdana" w:cs="Arial"/>
                <w:sz w:val="26"/>
                <w:szCs w:val="26"/>
              </w:rPr>
              <w:t>return value is not undefine</w:t>
            </w:r>
          </w:p>
        </w:tc>
      </w:tr>
    </w:tbl>
    <w:p w14:paraId="108B031B" w14:textId="77777777" w:rsidR="001C611D" w:rsidRPr="00281133" w:rsidRDefault="001C611D" w:rsidP="002B72F4">
      <w:pPr>
        <w:tabs>
          <w:tab w:val="left" w:pos="2904"/>
        </w:tabs>
        <w:spacing w:line="240" w:lineRule="auto"/>
        <w:rPr>
          <w:rFonts w:ascii="Verdana" w:hAnsi="Verdana" w:cs="Arial"/>
          <w:b/>
          <w:bCs/>
          <w:sz w:val="26"/>
          <w:szCs w:val="26"/>
        </w:rPr>
      </w:pPr>
    </w:p>
    <w:p w14:paraId="219E6969" w14:textId="553EB374" w:rsidR="00BB798D" w:rsidRPr="00281133" w:rsidRDefault="00BB798D" w:rsidP="002B72F4">
      <w:pPr>
        <w:tabs>
          <w:tab w:val="left" w:pos="2904"/>
        </w:tabs>
        <w:spacing w:line="240" w:lineRule="auto"/>
        <w:rPr>
          <w:rFonts w:ascii="Verdana" w:hAnsi="Verdana" w:cs="Arial"/>
          <w:b/>
          <w:bCs/>
          <w:sz w:val="26"/>
          <w:szCs w:val="26"/>
        </w:rPr>
      </w:pPr>
    </w:p>
    <w:p w14:paraId="60C03525" w14:textId="77777777" w:rsidR="002B72F4" w:rsidRPr="00281133" w:rsidRDefault="002B72F4" w:rsidP="002B72F4">
      <w:pPr>
        <w:tabs>
          <w:tab w:val="left" w:pos="2904"/>
        </w:tabs>
        <w:spacing w:line="240" w:lineRule="auto"/>
        <w:rPr>
          <w:rFonts w:ascii="Verdana" w:hAnsi="Verdana" w:cs="Arial"/>
          <w:b/>
          <w:bCs/>
          <w:sz w:val="26"/>
          <w:szCs w:val="26"/>
        </w:rPr>
      </w:pPr>
      <w:r w:rsidRPr="00281133">
        <w:rPr>
          <w:rFonts w:ascii="Verdana" w:hAnsi="Verdana" w:cs="Arial"/>
          <w:b/>
          <w:bCs/>
          <w:sz w:val="26"/>
          <w:szCs w:val="26"/>
        </w:rPr>
        <w:t>4.Array.keys()</w:t>
      </w:r>
    </w:p>
    <w:p w14:paraId="48C3C839" w14:textId="77777777" w:rsidR="002B72F4" w:rsidRPr="00281133" w:rsidRDefault="002B72F4" w:rsidP="002B72F4">
      <w:pPr>
        <w:shd w:val="clear" w:color="auto" w:fill="FFFFFF"/>
        <w:spacing w:before="288" w:after="288" w:line="240" w:lineRule="auto"/>
        <w:rPr>
          <w:rFonts w:ascii="Verdana" w:hAnsi="Verdana"/>
          <w:color w:val="000000"/>
          <w:sz w:val="26"/>
          <w:szCs w:val="26"/>
        </w:rPr>
      </w:pPr>
      <w:r w:rsidRPr="00281133">
        <w:rPr>
          <w:rFonts w:ascii="Verdana" w:hAnsi="Verdana" w:cs="Arial"/>
          <w:sz w:val="26"/>
          <w:szCs w:val="26"/>
        </w:rPr>
        <w:t>-</w:t>
      </w:r>
      <w:r w:rsidRPr="00281133">
        <w:rPr>
          <w:rFonts w:ascii="Verdana" w:hAnsi="Verdana"/>
          <w:color w:val="000000"/>
          <w:sz w:val="26"/>
          <w:szCs w:val="26"/>
        </w:rPr>
        <w:t>The </w:t>
      </w:r>
      <w:proofErr w:type="spellStart"/>
      <w:r w:rsidRPr="00281133">
        <w:rPr>
          <w:rFonts w:ascii="Verdana" w:hAnsi="Verdana" w:cs="Courier New"/>
          <w:color w:val="DC143C"/>
          <w:sz w:val="26"/>
          <w:szCs w:val="26"/>
        </w:rPr>
        <w:t>Array.keys</w:t>
      </w:r>
      <w:proofErr w:type="spellEnd"/>
      <w:r w:rsidRPr="00281133">
        <w:rPr>
          <w:rFonts w:ascii="Verdana" w:hAnsi="Verdana" w:cs="Courier New"/>
          <w:color w:val="DC143C"/>
          <w:sz w:val="26"/>
          <w:szCs w:val="26"/>
        </w:rPr>
        <w:t>()</w:t>
      </w:r>
      <w:r w:rsidRPr="00281133">
        <w:rPr>
          <w:rFonts w:ascii="Verdana" w:hAnsi="Verdana"/>
          <w:color w:val="000000"/>
          <w:sz w:val="26"/>
          <w:szCs w:val="26"/>
        </w:rPr>
        <w:t> method returns an Array Iterator object with the keys of an array.</w:t>
      </w:r>
    </w:p>
    <w:p w14:paraId="19E50F3F" w14:textId="77777777" w:rsidR="002B72F4" w:rsidRPr="00281133" w:rsidRDefault="002B72F4" w:rsidP="002B72F4">
      <w:pPr>
        <w:tabs>
          <w:tab w:val="left" w:pos="2904"/>
        </w:tabs>
        <w:spacing w:line="240" w:lineRule="auto"/>
        <w:rPr>
          <w:rFonts w:ascii="Verdana" w:hAnsi="Verdana" w:cs="Arial"/>
          <w:sz w:val="26"/>
          <w:szCs w:val="26"/>
        </w:rPr>
      </w:pPr>
      <w:r w:rsidRPr="00281133">
        <w:rPr>
          <w:rFonts w:ascii="Verdana" w:hAnsi="Verdana" w:cs="Arial"/>
          <w:sz w:val="26"/>
          <w:szCs w:val="26"/>
        </w:rPr>
        <w:t>-</w:t>
      </w:r>
      <w:proofErr w:type="gramStart"/>
      <w:r w:rsidRPr="00281133">
        <w:rPr>
          <w:rFonts w:ascii="Verdana" w:hAnsi="Verdana" w:cs="Arial"/>
          <w:sz w:val="26"/>
          <w:szCs w:val="26"/>
        </w:rPr>
        <w:t>keys(</w:t>
      </w:r>
      <w:proofErr w:type="gramEnd"/>
      <w:r w:rsidRPr="00281133">
        <w:rPr>
          <w:rFonts w:ascii="Verdana" w:hAnsi="Verdana" w:cs="Arial"/>
          <w:sz w:val="26"/>
          <w:szCs w:val="26"/>
        </w:rPr>
        <w:t>) method only return the Index value not value inside the index.</w:t>
      </w:r>
    </w:p>
    <w:p w14:paraId="0386A3E1" w14:textId="77777777" w:rsidR="002B72F4" w:rsidRPr="00281133" w:rsidRDefault="002B72F4" w:rsidP="002B72F4">
      <w:pPr>
        <w:tabs>
          <w:tab w:val="left" w:pos="2904"/>
        </w:tabs>
        <w:spacing w:line="240" w:lineRule="auto"/>
        <w:rPr>
          <w:rFonts w:ascii="Verdana" w:hAnsi="Verdana" w:cs="Arial"/>
          <w:sz w:val="26"/>
          <w:szCs w:val="26"/>
        </w:rPr>
      </w:pPr>
    </w:p>
    <w:p w14:paraId="5F49A6DC" w14:textId="77777777" w:rsidR="002B72F4" w:rsidRPr="00281133" w:rsidRDefault="002B72F4" w:rsidP="002B72F4">
      <w:pPr>
        <w:tabs>
          <w:tab w:val="left" w:pos="2904"/>
        </w:tabs>
        <w:spacing w:line="240" w:lineRule="auto"/>
        <w:rPr>
          <w:rFonts w:ascii="Verdana" w:hAnsi="Verdana" w:cs="Arial"/>
          <w:b/>
          <w:bCs/>
          <w:sz w:val="26"/>
          <w:szCs w:val="26"/>
        </w:rPr>
      </w:pPr>
      <w:r w:rsidRPr="00281133">
        <w:rPr>
          <w:rFonts w:ascii="Verdana" w:hAnsi="Verdana" w:cs="Arial"/>
          <w:b/>
          <w:bCs/>
          <w:sz w:val="26"/>
          <w:szCs w:val="26"/>
        </w:rPr>
        <w:t>5.Array.entries()</w:t>
      </w:r>
    </w:p>
    <w:p w14:paraId="279321A3" w14:textId="77777777" w:rsidR="002B72F4" w:rsidRPr="00281133" w:rsidRDefault="002B72F4" w:rsidP="002B72F4">
      <w:pPr>
        <w:spacing w:before="240" w:after="240"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-Create an Array Iterator, and then iterate over the key/value pairs</w:t>
      </w:r>
    </w:p>
    <w:p w14:paraId="527E2A47" w14:textId="77777777" w:rsidR="002B72F4" w:rsidRPr="00281133" w:rsidRDefault="002B72F4" w:rsidP="002B72F4">
      <w:pPr>
        <w:shd w:val="clear" w:color="auto" w:fill="FFFFFF"/>
        <w:spacing w:before="288" w:after="288"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-The </w:t>
      </w:r>
      <w:proofErr w:type="gramStart"/>
      <w:r w:rsidRPr="00281133">
        <w:rPr>
          <w:rFonts w:ascii="Verdana" w:eastAsia="Times New Roman" w:hAnsi="Verdana" w:cs="Courier New"/>
          <w:color w:val="DC143C"/>
          <w:sz w:val="26"/>
          <w:szCs w:val="26"/>
          <w:lang w:eastAsia="en-IN"/>
        </w:rPr>
        <w:t>entries(</w:t>
      </w:r>
      <w:proofErr w:type="gramEnd"/>
      <w:r w:rsidRPr="00281133">
        <w:rPr>
          <w:rFonts w:ascii="Verdana" w:eastAsia="Times New Roman" w:hAnsi="Verdana" w:cs="Courier New"/>
          <w:color w:val="DC143C"/>
          <w:sz w:val="26"/>
          <w:szCs w:val="26"/>
          <w:lang w:eastAsia="en-IN"/>
        </w:rPr>
        <w:t>)</w:t>
      </w:r>
      <w:r w:rsidRPr="00281133">
        <w:rPr>
          <w:rFonts w:ascii="Verdana" w:eastAsia="Times New Roman" w:hAnsi="Verdana" w:cs="Times New Roman"/>
          <w:color w:val="000000"/>
          <w:sz w:val="26"/>
          <w:szCs w:val="26"/>
          <w:lang w:eastAsia="en-IN"/>
        </w:rPr>
        <w:t> method returns an Array Iterator object with key/value pairs.</w:t>
      </w:r>
    </w:p>
    <w:p w14:paraId="4D28CB3F" w14:textId="77777777" w:rsidR="002B72F4" w:rsidRPr="00281133" w:rsidRDefault="002B72F4" w:rsidP="002B72F4">
      <w:pPr>
        <w:shd w:val="clear" w:color="auto" w:fill="FFFFFF"/>
        <w:spacing w:before="288" w:after="288"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-The </w:t>
      </w:r>
      <w:proofErr w:type="gramStart"/>
      <w:r w:rsidRPr="00281133">
        <w:rPr>
          <w:rFonts w:ascii="Verdana" w:eastAsia="Times New Roman" w:hAnsi="Verdana" w:cs="Courier New"/>
          <w:color w:val="DC143C"/>
          <w:sz w:val="26"/>
          <w:szCs w:val="26"/>
          <w:lang w:eastAsia="en-IN"/>
        </w:rPr>
        <w:t>entries(</w:t>
      </w:r>
      <w:proofErr w:type="gramEnd"/>
      <w:r w:rsidRPr="00281133">
        <w:rPr>
          <w:rFonts w:ascii="Verdana" w:eastAsia="Times New Roman" w:hAnsi="Verdana" w:cs="Courier New"/>
          <w:color w:val="DC143C"/>
          <w:sz w:val="26"/>
          <w:szCs w:val="26"/>
          <w:lang w:eastAsia="en-IN"/>
        </w:rPr>
        <w:t>)</w:t>
      </w:r>
      <w:r w:rsidRPr="00281133">
        <w:rPr>
          <w:rFonts w:ascii="Verdana" w:eastAsia="Times New Roman" w:hAnsi="Verdana" w:cs="Times New Roman"/>
          <w:color w:val="000000"/>
          <w:sz w:val="26"/>
          <w:szCs w:val="26"/>
          <w:lang w:eastAsia="en-IN"/>
        </w:rPr>
        <w:t> method does not change the original array.</w:t>
      </w:r>
    </w:p>
    <w:p w14:paraId="310A077B" w14:textId="77777777" w:rsidR="002B72F4" w:rsidRPr="00281133" w:rsidRDefault="002B72F4" w:rsidP="002B72F4">
      <w:pPr>
        <w:shd w:val="clear" w:color="auto" w:fill="FFFFFF"/>
        <w:spacing w:before="288" w:after="288" w:line="240" w:lineRule="auto"/>
        <w:rPr>
          <w:rFonts w:ascii="Verdana" w:eastAsia="Times New Roman" w:hAnsi="Verdana" w:cs="Times New Roman"/>
          <w:color w:val="000000"/>
          <w:sz w:val="26"/>
          <w:szCs w:val="26"/>
          <w:lang w:eastAsia="en-IN"/>
        </w:rPr>
      </w:pPr>
    </w:p>
    <w:p w14:paraId="68CDBA1F" w14:textId="77777777" w:rsidR="002B72F4" w:rsidRPr="00281133" w:rsidRDefault="002B72F4" w:rsidP="002B72F4">
      <w:pPr>
        <w:spacing w:before="240" w:after="240" w:line="240" w:lineRule="auto"/>
        <w:rPr>
          <w:rFonts w:ascii="Verdana" w:eastAsia="Times New Roman" w:hAnsi="Verdana" w:cs="Times New Roman"/>
          <w:color w:val="000000"/>
          <w:sz w:val="26"/>
          <w:szCs w:val="26"/>
          <w:lang w:eastAsia="en-IN"/>
        </w:rPr>
      </w:pPr>
    </w:p>
    <w:p w14:paraId="376A1932" w14:textId="77777777" w:rsidR="002B72F4" w:rsidRPr="00281133" w:rsidRDefault="002B72F4" w:rsidP="002B72F4">
      <w:pPr>
        <w:tabs>
          <w:tab w:val="left" w:pos="2904"/>
        </w:tabs>
        <w:spacing w:line="240" w:lineRule="auto"/>
        <w:rPr>
          <w:rFonts w:ascii="Verdana" w:hAnsi="Verdana" w:cs="Arial"/>
          <w:sz w:val="26"/>
          <w:szCs w:val="26"/>
        </w:rPr>
      </w:pPr>
    </w:p>
    <w:p w14:paraId="7C555626" w14:textId="77777777" w:rsidR="002B72F4" w:rsidRPr="00281133" w:rsidRDefault="002B72F4" w:rsidP="002B72F4">
      <w:pPr>
        <w:tabs>
          <w:tab w:val="left" w:pos="2904"/>
        </w:tabs>
        <w:spacing w:line="240" w:lineRule="auto"/>
        <w:rPr>
          <w:rFonts w:ascii="Verdana" w:hAnsi="Verdana" w:cs="Arial"/>
          <w:b/>
          <w:bCs/>
          <w:sz w:val="26"/>
          <w:szCs w:val="26"/>
        </w:rPr>
      </w:pPr>
    </w:p>
    <w:p w14:paraId="70D6D87A" w14:textId="77777777" w:rsidR="002B72F4" w:rsidRPr="00281133" w:rsidRDefault="002B72F4" w:rsidP="002B72F4">
      <w:pPr>
        <w:tabs>
          <w:tab w:val="left" w:pos="2904"/>
        </w:tabs>
        <w:spacing w:line="240" w:lineRule="auto"/>
        <w:rPr>
          <w:rFonts w:ascii="Verdana" w:hAnsi="Verdana" w:cs="Arial"/>
          <w:b/>
          <w:bCs/>
          <w:sz w:val="26"/>
          <w:szCs w:val="26"/>
        </w:rPr>
      </w:pPr>
    </w:p>
    <w:p w14:paraId="7D3BB714" w14:textId="77777777" w:rsidR="002B72F4" w:rsidRPr="00281133" w:rsidRDefault="002B72F4" w:rsidP="002B72F4">
      <w:pPr>
        <w:tabs>
          <w:tab w:val="left" w:pos="2904"/>
        </w:tabs>
        <w:spacing w:line="240" w:lineRule="auto"/>
        <w:rPr>
          <w:rFonts w:ascii="Verdana" w:hAnsi="Verdana" w:cs="Arial"/>
          <w:b/>
          <w:bCs/>
          <w:sz w:val="26"/>
          <w:szCs w:val="26"/>
        </w:rPr>
      </w:pPr>
    </w:p>
    <w:p w14:paraId="76EB76B8" w14:textId="77777777" w:rsidR="002B72F4" w:rsidRPr="00281133" w:rsidRDefault="002B72F4" w:rsidP="002B72F4">
      <w:pPr>
        <w:tabs>
          <w:tab w:val="left" w:pos="2904"/>
        </w:tabs>
        <w:spacing w:line="240" w:lineRule="auto"/>
        <w:rPr>
          <w:rFonts w:ascii="Verdana" w:hAnsi="Verdana" w:cs="Arial"/>
          <w:b/>
          <w:bCs/>
          <w:sz w:val="26"/>
          <w:szCs w:val="26"/>
        </w:rPr>
      </w:pPr>
    </w:p>
    <w:p w14:paraId="423665CF" w14:textId="71BEAC27" w:rsidR="002B72F4" w:rsidRDefault="002B72F4" w:rsidP="002B72F4">
      <w:pPr>
        <w:tabs>
          <w:tab w:val="left" w:pos="2904"/>
        </w:tabs>
        <w:spacing w:line="240" w:lineRule="auto"/>
        <w:rPr>
          <w:rFonts w:ascii="Verdana" w:hAnsi="Verdana" w:cs="Arial"/>
          <w:b/>
          <w:bCs/>
          <w:sz w:val="26"/>
          <w:szCs w:val="26"/>
        </w:rPr>
      </w:pPr>
    </w:p>
    <w:p w14:paraId="3ADF3C3E" w14:textId="4DEC2E17" w:rsidR="00281133" w:rsidRDefault="00281133" w:rsidP="002B72F4">
      <w:pPr>
        <w:tabs>
          <w:tab w:val="left" w:pos="2904"/>
        </w:tabs>
        <w:spacing w:line="240" w:lineRule="auto"/>
        <w:rPr>
          <w:rFonts w:ascii="Verdana" w:hAnsi="Verdana" w:cs="Arial"/>
          <w:b/>
          <w:bCs/>
          <w:sz w:val="26"/>
          <w:szCs w:val="26"/>
        </w:rPr>
      </w:pPr>
    </w:p>
    <w:p w14:paraId="78B11346" w14:textId="3C3D6C5A" w:rsidR="00A8491E" w:rsidRDefault="00A8491E" w:rsidP="002B72F4">
      <w:pPr>
        <w:tabs>
          <w:tab w:val="left" w:pos="2904"/>
        </w:tabs>
        <w:spacing w:line="240" w:lineRule="auto"/>
        <w:rPr>
          <w:rFonts w:ascii="Verdana" w:hAnsi="Verdana" w:cs="Arial"/>
          <w:b/>
          <w:bCs/>
          <w:sz w:val="26"/>
          <w:szCs w:val="26"/>
        </w:rPr>
      </w:pPr>
    </w:p>
    <w:p w14:paraId="1B727F5B" w14:textId="128C848D" w:rsidR="00A8491E" w:rsidRDefault="00A8491E" w:rsidP="002B72F4">
      <w:pPr>
        <w:tabs>
          <w:tab w:val="left" w:pos="2904"/>
        </w:tabs>
        <w:spacing w:line="240" w:lineRule="auto"/>
        <w:rPr>
          <w:rFonts w:ascii="Verdana" w:hAnsi="Verdana" w:cs="Arial"/>
          <w:b/>
          <w:bCs/>
          <w:sz w:val="26"/>
          <w:szCs w:val="26"/>
        </w:rPr>
      </w:pPr>
    </w:p>
    <w:p w14:paraId="33C5DB6E" w14:textId="487FEC5E" w:rsidR="00A8491E" w:rsidRDefault="00A8491E" w:rsidP="002B72F4">
      <w:pPr>
        <w:tabs>
          <w:tab w:val="left" w:pos="2904"/>
        </w:tabs>
        <w:spacing w:line="240" w:lineRule="auto"/>
        <w:rPr>
          <w:rFonts w:ascii="Verdana" w:hAnsi="Verdana" w:cs="Arial"/>
          <w:b/>
          <w:bCs/>
          <w:sz w:val="26"/>
          <w:szCs w:val="26"/>
        </w:rPr>
      </w:pPr>
    </w:p>
    <w:p w14:paraId="3DC93126" w14:textId="6A6F4BC1" w:rsidR="00A55DD8" w:rsidRPr="00281133" w:rsidRDefault="00A55DD8" w:rsidP="00766E03">
      <w:pPr>
        <w:tabs>
          <w:tab w:val="left" w:pos="2904"/>
        </w:tabs>
        <w:spacing w:line="240" w:lineRule="auto"/>
        <w:rPr>
          <w:rFonts w:ascii="Verdana" w:hAnsi="Verdana" w:cs="Arial"/>
          <w:b/>
          <w:bCs/>
          <w:color w:val="FF0000"/>
          <w:sz w:val="26"/>
          <w:szCs w:val="26"/>
        </w:rPr>
      </w:pPr>
    </w:p>
    <w:p w14:paraId="4ABA19DB" w14:textId="607ED23B" w:rsidR="00A55DD8" w:rsidRPr="00281133" w:rsidRDefault="00A55DD8" w:rsidP="00766E03">
      <w:pPr>
        <w:tabs>
          <w:tab w:val="left" w:pos="2904"/>
        </w:tabs>
        <w:spacing w:line="240" w:lineRule="auto"/>
        <w:rPr>
          <w:rFonts w:ascii="Verdana" w:hAnsi="Verdana" w:cs="Arial"/>
          <w:b/>
          <w:bCs/>
          <w:color w:val="FF0000"/>
          <w:sz w:val="26"/>
          <w:szCs w:val="26"/>
        </w:rPr>
      </w:pPr>
    </w:p>
    <w:p w14:paraId="7C53FBF2" w14:textId="46486265" w:rsidR="00A55DD8" w:rsidRPr="00281133" w:rsidRDefault="00A55DD8" w:rsidP="00766E03">
      <w:pPr>
        <w:tabs>
          <w:tab w:val="left" w:pos="2904"/>
        </w:tabs>
        <w:spacing w:line="240" w:lineRule="auto"/>
        <w:rPr>
          <w:rFonts w:ascii="Verdana" w:hAnsi="Verdana" w:cs="Arial"/>
          <w:b/>
          <w:bCs/>
          <w:color w:val="FF0000"/>
          <w:sz w:val="26"/>
          <w:szCs w:val="26"/>
        </w:rPr>
      </w:pPr>
      <w:r w:rsidRPr="00281133">
        <w:rPr>
          <w:rFonts w:ascii="Verdana" w:hAnsi="Verdana" w:cs="Arial"/>
          <w:b/>
          <w:bCs/>
          <w:noProof/>
          <w:color w:val="FF0000"/>
          <w:sz w:val="26"/>
          <w:szCs w:val="26"/>
        </w:rPr>
        <mc:AlternateContent>
          <mc:Choice Requires="wps">
            <w:drawing>
              <wp:anchor distT="0" distB="0" distL="114300" distR="114300" simplePos="0" relativeHeight="252048384" behindDoc="0" locked="0" layoutInCell="1" allowOverlap="1" wp14:anchorId="453E5D97" wp14:editId="1229AA78">
                <wp:simplePos x="0" y="0"/>
                <wp:positionH relativeFrom="column">
                  <wp:posOffset>579120</wp:posOffset>
                </wp:positionH>
                <wp:positionV relativeFrom="paragraph">
                  <wp:posOffset>-142875</wp:posOffset>
                </wp:positionV>
                <wp:extent cx="4145280" cy="426720"/>
                <wp:effectExtent l="38100" t="57150" r="45720" b="49530"/>
                <wp:wrapNone/>
                <wp:docPr id="315" name="Rectangle 315"/>
                <wp:cNvGraphicFramePr/>
                <a:graphic xmlns:a="http://schemas.openxmlformats.org/drawingml/2006/main">
                  <a:graphicData uri="http://schemas.microsoft.com/office/word/2010/wordprocessingShape">
                    <wps:wsp>
                      <wps:cNvSpPr/>
                      <wps:spPr>
                        <a:xfrm>
                          <a:off x="0" y="0"/>
                          <a:ext cx="4145280" cy="42672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3F66C23D" w14:textId="77777777" w:rsidR="00A55DD8" w:rsidRPr="00A55DD8" w:rsidRDefault="00A55DD8" w:rsidP="00A55DD8">
                            <w:pPr>
                              <w:tabs>
                                <w:tab w:val="left" w:pos="2904"/>
                              </w:tabs>
                              <w:jc w:val="center"/>
                              <w:rPr>
                                <w:rFonts w:ascii="Verdana" w:hAnsi="Verdana" w:cs="Arial"/>
                                <w:b/>
                                <w:bCs/>
                                <w:color w:val="FFFFFF" w:themeColor="background1"/>
                                <w:sz w:val="30"/>
                                <w:szCs w:val="30"/>
                              </w:rPr>
                            </w:pPr>
                            <w:r w:rsidRPr="00A55DD8">
                              <w:rPr>
                                <w:rFonts w:ascii="Verdana" w:hAnsi="Verdana" w:cs="Arial"/>
                                <w:b/>
                                <w:bCs/>
                                <w:color w:val="FFFFFF" w:themeColor="background1"/>
                                <w:sz w:val="30"/>
                                <w:szCs w:val="30"/>
                              </w:rPr>
                              <w:t>FUNCTIONS</w:t>
                            </w:r>
                          </w:p>
                          <w:p w14:paraId="3D852736" w14:textId="77777777" w:rsidR="00A55DD8" w:rsidRDefault="00A55DD8" w:rsidP="00A55DD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3E5D97" id="Rectangle 315" o:spid="_x0000_s1265" style="position:absolute;margin-left:45.6pt;margin-top:-11.25pt;width:326.4pt;height:33.6pt;z-index:252048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" fillcolor="red" stroked="f" strokeweight="1pt">
                <v:textbox>
                  <w:txbxContent>
                    <w:p w14:paraId="3F66C23D" w14:textId="77777777" w:rsidR="00A55DD8" w:rsidRPr="00A55DD8" w:rsidRDefault="00A55DD8" w:rsidP="00A55DD8">
                      <w:pPr>
                        <w:tabs>
                          <w:tab w:val="left" w:pos="2904"/>
                        </w:tabs>
                        <w:jc w:val="center"/>
                        <w:rPr>
                          <w:rFonts w:ascii="Verdana" w:hAnsi="Verdana" w:cs="Arial"/>
                          <w:b/>
                          <w:bCs/>
                          <w:color w:val="FFFFFF" w:themeColor="background1"/>
                          <w:sz w:val="30"/>
                          <w:szCs w:val="30"/>
                        </w:rPr>
                      </w:pPr>
                      <w:r w:rsidRPr="00A55DD8">
                        <w:rPr>
                          <w:rFonts w:ascii="Verdana" w:hAnsi="Verdana" w:cs="Arial"/>
                          <w:b/>
                          <w:bCs/>
                          <w:color w:val="FFFFFF" w:themeColor="background1"/>
                          <w:sz w:val="30"/>
                          <w:szCs w:val="30"/>
                        </w:rPr>
                        <w:t>FUNCTIONS</w:t>
                      </w:r>
                    </w:p>
                    <w:p w14:paraId="3D852736" w14:textId="77777777" w:rsidR="00A55DD8" w:rsidRDefault="00A55DD8" w:rsidP="00A55DD8">
                      <w:pPr>
                        <w:jc w:val="center"/>
                      </w:pPr>
                    </w:p>
                  </w:txbxContent>
                </v:textbox>
              </v:rect>
            </w:pict>
          </mc:Fallback>
        </mc:AlternateContent>
      </w:r>
    </w:p>
    <w:p w14:paraId="75E1DECC" w14:textId="6BB628CE" w:rsidR="00A55DD8" w:rsidRPr="00281133" w:rsidRDefault="00A55DD8" w:rsidP="00766E03">
      <w:pPr>
        <w:tabs>
          <w:tab w:val="left" w:pos="2904"/>
        </w:tabs>
        <w:spacing w:line="240" w:lineRule="auto"/>
        <w:rPr>
          <w:rFonts w:ascii="Verdana" w:hAnsi="Verdana" w:cs="Arial"/>
          <w:b/>
          <w:bCs/>
          <w:color w:val="FF0000"/>
          <w:sz w:val="26"/>
          <w:szCs w:val="26"/>
        </w:rPr>
      </w:pPr>
    </w:p>
    <w:p w14:paraId="7BA80CFD" w14:textId="4753D367" w:rsidR="00B21D99" w:rsidRPr="00281133" w:rsidRDefault="00B21D99" w:rsidP="00766E03">
      <w:pPr>
        <w:tabs>
          <w:tab w:val="left" w:pos="2904"/>
        </w:tabs>
        <w:spacing w:line="240" w:lineRule="auto"/>
        <w:rPr>
          <w:rFonts w:ascii="Verdana" w:hAnsi="Verdana" w:cs="Arial"/>
          <w:sz w:val="26"/>
          <w:szCs w:val="26"/>
        </w:rPr>
      </w:pPr>
      <w:r w:rsidRPr="00281133">
        <w:rPr>
          <w:rFonts w:ascii="Verdana" w:hAnsi="Verdana" w:cs="Arial"/>
          <w:sz w:val="26"/>
          <w:szCs w:val="26"/>
        </w:rPr>
        <w:t>-Function is a set of instruction to perform the set of instructions</w:t>
      </w:r>
    </w:p>
    <w:p w14:paraId="40933F5F" w14:textId="15FC76EC" w:rsidR="00B21D99" w:rsidRPr="00281133" w:rsidRDefault="00B21D99" w:rsidP="00766E03">
      <w:pPr>
        <w:tabs>
          <w:tab w:val="left" w:pos="2904"/>
        </w:tabs>
        <w:spacing w:line="240" w:lineRule="auto"/>
        <w:rPr>
          <w:rFonts w:ascii="Verdana" w:hAnsi="Verdana" w:cs="Arial"/>
          <w:sz w:val="26"/>
          <w:szCs w:val="26"/>
        </w:rPr>
      </w:pPr>
      <w:r w:rsidRPr="00281133">
        <w:rPr>
          <w:rFonts w:ascii="Verdana" w:hAnsi="Verdana" w:cs="Arial"/>
          <w:sz w:val="26"/>
          <w:szCs w:val="26"/>
        </w:rPr>
        <w:t>-A JavaScript function is a block of code designed to perform a particular task.</w:t>
      </w:r>
    </w:p>
    <w:p w14:paraId="79073387" w14:textId="261C843A" w:rsidR="00B21D99" w:rsidRPr="00281133" w:rsidRDefault="00B21D99" w:rsidP="00766E03">
      <w:pPr>
        <w:tabs>
          <w:tab w:val="left" w:pos="2904"/>
        </w:tabs>
        <w:spacing w:line="240" w:lineRule="auto"/>
        <w:rPr>
          <w:rFonts w:ascii="Verdana" w:hAnsi="Verdana" w:cs="Arial"/>
          <w:sz w:val="26"/>
          <w:szCs w:val="26"/>
        </w:rPr>
      </w:pPr>
      <w:r w:rsidRPr="00281133">
        <w:rPr>
          <w:rFonts w:ascii="Verdana" w:hAnsi="Verdana" w:cs="Arial"/>
          <w:sz w:val="26"/>
          <w:szCs w:val="26"/>
        </w:rPr>
        <w:t>-Function have some functionality to perform some Action</w:t>
      </w:r>
    </w:p>
    <w:p w14:paraId="2450B85B" w14:textId="464E2FDF" w:rsidR="00B21D99" w:rsidRPr="00281133" w:rsidRDefault="00B21D99" w:rsidP="00766E03">
      <w:pPr>
        <w:tabs>
          <w:tab w:val="left" w:pos="2904"/>
        </w:tabs>
        <w:spacing w:line="240" w:lineRule="auto"/>
        <w:rPr>
          <w:rFonts w:ascii="Verdana" w:hAnsi="Verdana" w:cs="Arial"/>
          <w:sz w:val="26"/>
          <w:szCs w:val="26"/>
        </w:rPr>
      </w:pPr>
      <w:r w:rsidRPr="00281133">
        <w:rPr>
          <w:rFonts w:ascii="Verdana" w:hAnsi="Verdana" w:cs="Arial"/>
          <w:sz w:val="26"/>
          <w:szCs w:val="26"/>
        </w:rPr>
        <w:t>-Function have some instruction according to that instruction it performs some Action.</w:t>
      </w:r>
    </w:p>
    <w:p w14:paraId="408F589A" w14:textId="45520BA2" w:rsidR="00D05A52" w:rsidRPr="00281133" w:rsidRDefault="00D05A52" w:rsidP="00766E03">
      <w:pPr>
        <w:tabs>
          <w:tab w:val="left" w:pos="2904"/>
        </w:tabs>
        <w:spacing w:line="240" w:lineRule="auto"/>
        <w:rPr>
          <w:rFonts w:ascii="Verdana" w:hAnsi="Verdana" w:cs="Arial"/>
          <w:sz w:val="26"/>
          <w:szCs w:val="26"/>
        </w:rPr>
      </w:pPr>
      <w:r w:rsidRPr="00281133">
        <w:rPr>
          <w:rFonts w:ascii="Verdana" w:hAnsi="Verdana" w:cs="Arial"/>
          <w:sz w:val="26"/>
          <w:szCs w:val="26"/>
        </w:rPr>
        <w:t>-Function have their own scope.</w:t>
      </w:r>
    </w:p>
    <w:p w14:paraId="63CFFFF8" w14:textId="77777777" w:rsidR="00B21D99" w:rsidRPr="00281133" w:rsidRDefault="00B21D99" w:rsidP="00766E03">
      <w:pPr>
        <w:tabs>
          <w:tab w:val="left" w:pos="2904"/>
        </w:tabs>
        <w:spacing w:line="240" w:lineRule="auto"/>
        <w:rPr>
          <w:rFonts w:ascii="Verdana" w:hAnsi="Verdana" w:cs="Arial"/>
          <w:sz w:val="26"/>
          <w:szCs w:val="26"/>
        </w:rPr>
      </w:pPr>
      <w:r w:rsidRPr="00281133">
        <w:rPr>
          <w:rFonts w:ascii="Verdana" w:hAnsi="Verdana" w:cs="Arial"/>
          <w:sz w:val="26"/>
          <w:szCs w:val="26"/>
        </w:rPr>
        <w:t>-A JavaScript function is executed when "something" invokes it (calls it).</w:t>
      </w:r>
    </w:p>
    <w:p w14:paraId="1EFF3A39" w14:textId="063BD82B" w:rsidR="00B21D99" w:rsidRPr="00281133" w:rsidRDefault="00B21D99" w:rsidP="00766E03">
      <w:pPr>
        <w:tabs>
          <w:tab w:val="left" w:pos="2904"/>
        </w:tabs>
        <w:spacing w:line="240" w:lineRule="auto"/>
        <w:rPr>
          <w:rFonts w:ascii="Verdana" w:hAnsi="Verdana" w:cs="Arial"/>
          <w:sz w:val="26"/>
          <w:szCs w:val="26"/>
        </w:rPr>
      </w:pPr>
      <w:r w:rsidRPr="00281133">
        <w:rPr>
          <w:rFonts w:ascii="Verdana" w:hAnsi="Verdana" w:cs="Arial"/>
          <w:sz w:val="26"/>
          <w:szCs w:val="26"/>
        </w:rPr>
        <w:t xml:space="preserve">-The </w:t>
      </w:r>
      <w:r w:rsidRPr="00281133">
        <w:rPr>
          <w:rFonts w:ascii="Verdana" w:hAnsi="Verdana" w:cs="Arial"/>
          <w:b/>
          <w:bCs/>
          <w:sz w:val="26"/>
          <w:szCs w:val="26"/>
        </w:rPr>
        <w:t>()</w:t>
      </w:r>
      <w:r w:rsidRPr="00281133">
        <w:rPr>
          <w:rFonts w:ascii="Verdana" w:hAnsi="Verdana" w:cs="Arial"/>
          <w:sz w:val="26"/>
          <w:szCs w:val="26"/>
        </w:rPr>
        <w:t xml:space="preserve"> Operator</w:t>
      </w:r>
    </w:p>
    <w:p w14:paraId="2D414E3E" w14:textId="562B1060" w:rsidR="00D05A52" w:rsidRPr="00281133" w:rsidRDefault="00B21D99" w:rsidP="00766E03">
      <w:pPr>
        <w:tabs>
          <w:tab w:val="left" w:pos="2904"/>
        </w:tabs>
        <w:spacing w:line="240" w:lineRule="auto"/>
        <w:rPr>
          <w:rFonts w:ascii="Verdana" w:hAnsi="Verdana" w:cs="Arial"/>
          <w:sz w:val="26"/>
          <w:szCs w:val="26"/>
        </w:rPr>
      </w:pPr>
      <w:r w:rsidRPr="00281133">
        <w:rPr>
          <w:rFonts w:ascii="Verdana" w:hAnsi="Verdana" w:cs="Arial"/>
          <w:sz w:val="26"/>
          <w:szCs w:val="26"/>
        </w:rPr>
        <w:t xml:space="preserve">-The </w:t>
      </w:r>
      <w:r w:rsidRPr="00281133">
        <w:rPr>
          <w:rFonts w:ascii="Verdana" w:hAnsi="Verdana" w:cs="Arial"/>
          <w:b/>
          <w:bCs/>
          <w:sz w:val="26"/>
          <w:szCs w:val="26"/>
        </w:rPr>
        <w:t>()</w:t>
      </w:r>
      <w:r w:rsidRPr="00281133">
        <w:rPr>
          <w:rFonts w:ascii="Verdana" w:hAnsi="Verdana" w:cs="Arial"/>
          <w:sz w:val="26"/>
          <w:szCs w:val="26"/>
        </w:rPr>
        <w:t xml:space="preserve"> operator invokes (calls) the function:</w:t>
      </w:r>
    </w:p>
    <w:p w14:paraId="6C552165" w14:textId="61F38465" w:rsidR="00B21D99" w:rsidRPr="00281133" w:rsidRDefault="00A55DD8"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rPr>
        <w:t>-</w:t>
      </w:r>
      <w:r w:rsidR="00B21D99" w:rsidRPr="00281133">
        <w:rPr>
          <w:rFonts w:ascii="Verdana" w:hAnsi="Verdana" w:cs="Arial"/>
          <w:b/>
          <w:bCs/>
          <w:sz w:val="26"/>
          <w:szCs w:val="26"/>
        </w:rPr>
        <w:t>There are Five Types of Functions in JavaScript.</w:t>
      </w:r>
    </w:p>
    <w:p w14:paraId="18EF0D8A" w14:textId="77777777" w:rsidR="00B21D99" w:rsidRPr="00281133" w:rsidRDefault="00B21D99" w:rsidP="00766E03">
      <w:pPr>
        <w:tabs>
          <w:tab w:val="left" w:pos="2904"/>
        </w:tabs>
        <w:spacing w:line="240" w:lineRule="auto"/>
        <w:rPr>
          <w:rFonts w:ascii="Verdana" w:hAnsi="Verdana" w:cs="Arial"/>
          <w:sz w:val="26"/>
          <w:szCs w:val="26"/>
          <w:highlight w:val="yellow"/>
        </w:rPr>
      </w:pPr>
      <w:r w:rsidRPr="00281133">
        <w:rPr>
          <w:rFonts w:ascii="Verdana" w:hAnsi="Verdana" w:cs="Arial"/>
          <w:sz w:val="26"/>
          <w:szCs w:val="26"/>
          <w:highlight w:val="yellow"/>
        </w:rPr>
        <w:t>1]Function Declaration</w:t>
      </w:r>
    </w:p>
    <w:p w14:paraId="25E725B3" w14:textId="77777777" w:rsidR="00B21D99" w:rsidRPr="00281133" w:rsidRDefault="00B21D99" w:rsidP="00766E03">
      <w:pPr>
        <w:tabs>
          <w:tab w:val="left" w:pos="2904"/>
        </w:tabs>
        <w:spacing w:line="240" w:lineRule="auto"/>
        <w:rPr>
          <w:rFonts w:ascii="Verdana" w:hAnsi="Verdana" w:cs="Arial"/>
          <w:sz w:val="26"/>
          <w:szCs w:val="26"/>
          <w:highlight w:val="yellow"/>
        </w:rPr>
      </w:pPr>
      <w:r w:rsidRPr="00281133">
        <w:rPr>
          <w:rFonts w:ascii="Verdana" w:hAnsi="Verdana" w:cs="Arial"/>
          <w:sz w:val="26"/>
          <w:szCs w:val="26"/>
          <w:highlight w:val="yellow"/>
        </w:rPr>
        <w:t>2]Function with Expression</w:t>
      </w:r>
    </w:p>
    <w:p w14:paraId="2F9E1134" w14:textId="77777777" w:rsidR="00B21D99" w:rsidRPr="00281133" w:rsidRDefault="00B21D99" w:rsidP="00766E03">
      <w:pPr>
        <w:tabs>
          <w:tab w:val="left" w:pos="2904"/>
        </w:tabs>
        <w:spacing w:line="240" w:lineRule="auto"/>
        <w:rPr>
          <w:rFonts w:ascii="Verdana" w:hAnsi="Verdana" w:cs="Arial"/>
          <w:sz w:val="26"/>
          <w:szCs w:val="26"/>
          <w:highlight w:val="yellow"/>
        </w:rPr>
      </w:pPr>
      <w:r w:rsidRPr="00281133">
        <w:rPr>
          <w:rFonts w:ascii="Verdana" w:hAnsi="Verdana" w:cs="Arial"/>
          <w:sz w:val="26"/>
          <w:szCs w:val="26"/>
          <w:highlight w:val="yellow"/>
        </w:rPr>
        <w:t xml:space="preserve">3]Anonymous </w:t>
      </w:r>
      <w:proofErr w:type="gramStart"/>
      <w:r w:rsidRPr="00281133">
        <w:rPr>
          <w:rFonts w:ascii="Verdana" w:hAnsi="Verdana" w:cs="Arial"/>
          <w:sz w:val="26"/>
          <w:szCs w:val="26"/>
          <w:highlight w:val="yellow"/>
        </w:rPr>
        <w:t>Function(</w:t>
      </w:r>
      <w:proofErr w:type="gramEnd"/>
      <w:r w:rsidRPr="00281133">
        <w:rPr>
          <w:rFonts w:ascii="Verdana" w:hAnsi="Verdana" w:cs="Arial"/>
          <w:sz w:val="26"/>
          <w:szCs w:val="26"/>
          <w:highlight w:val="yellow"/>
        </w:rPr>
        <w:t>No Name)</w:t>
      </w:r>
    </w:p>
    <w:p w14:paraId="5E06D52D" w14:textId="77777777" w:rsidR="00B21D99" w:rsidRPr="00281133" w:rsidRDefault="00B21D99" w:rsidP="00766E03">
      <w:pPr>
        <w:tabs>
          <w:tab w:val="left" w:pos="2904"/>
        </w:tabs>
        <w:spacing w:line="240" w:lineRule="auto"/>
        <w:rPr>
          <w:rFonts w:ascii="Verdana" w:hAnsi="Verdana" w:cs="Arial"/>
          <w:sz w:val="26"/>
          <w:szCs w:val="26"/>
          <w:highlight w:val="yellow"/>
        </w:rPr>
      </w:pPr>
      <w:r w:rsidRPr="00281133">
        <w:rPr>
          <w:rFonts w:ascii="Verdana" w:hAnsi="Verdana" w:cs="Arial"/>
          <w:sz w:val="26"/>
          <w:szCs w:val="26"/>
          <w:highlight w:val="yellow"/>
        </w:rPr>
        <w:t xml:space="preserve">4]Arrow Function </w:t>
      </w:r>
      <w:r w:rsidRPr="00281133">
        <w:rPr>
          <w:rFonts w:ascii="Verdana" w:hAnsi="Verdana" w:cs="Arial"/>
          <w:sz w:val="26"/>
          <w:szCs w:val="26"/>
          <w:highlight w:val="yellow"/>
        </w:rPr>
        <w:sym w:font="Wingdings" w:char="F0E8"/>
      </w:r>
      <w:r w:rsidRPr="00281133">
        <w:rPr>
          <w:rFonts w:ascii="Verdana" w:hAnsi="Verdana" w:cs="Arial"/>
          <w:sz w:val="26"/>
          <w:szCs w:val="26"/>
          <w:highlight w:val="yellow"/>
        </w:rPr>
        <w:t>ES06 Function</w:t>
      </w:r>
    </w:p>
    <w:p w14:paraId="472CFEA8" w14:textId="77777777" w:rsidR="00B21D99" w:rsidRPr="00281133" w:rsidRDefault="00B21D99" w:rsidP="00766E03">
      <w:pPr>
        <w:tabs>
          <w:tab w:val="left" w:pos="2904"/>
        </w:tabs>
        <w:spacing w:line="240" w:lineRule="auto"/>
        <w:rPr>
          <w:rFonts w:ascii="Verdana" w:hAnsi="Verdana" w:cs="Arial"/>
          <w:sz w:val="26"/>
          <w:szCs w:val="26"/>
        </w:rPr>
      </w:pPr>
      <w:r w:rsidRPr="00281133">
        <w:rPr>
          <w:rFonts w:ascii="Verdana" w:hAnsi="Verdana" w:cs="Arial"/>
          <w:sz w:val="26"/>
          <w:szCs w:val="26"/>
          <w:highlight w:val="yellow"/>
        </w:rPr>
        <w:t>5]IIFE Function (IMMEDIATE INVOKING FUNCTION)</w:t>
      </w:r>
      <w:r w:rsidRPr="00281133">
        <w:rPr>
          <w:rFonts w:ascii="Verdana" w:hAnsi="Verdana" w:cs="Arial"/>
          <w:sz w:val="26"/>
          <w:szCs w:val="26"/>
          <w:highlight w:val="yellow"/>
        </w:rPr>
        <w:sym w:font="Wingdings" w:char="F0E8"/>
      </w:r>
      <w:r w:rsidRPr="00281133">
        <w:rPr>
          <w:rFonts w:ascii="Verdana" w:hAnsi="Verdana" w:cs="Arial"/>
          <w:sz w:val="26"/>
          <w:szCs w:val="26"/>
          <w:highlight w:val="yellow"/>
        </w:rPr>
        <w:t>ES Function</w:t>
      </w:r>
    </w:p>
    <w:p w14:paraId="730DAAD8" w14:textId="3D9BBF0F" w:rsidR="00B21D99" w:rsidRPr="00281133" w:rsidRDefault="00B21D99" w:rsidP="00766E03">
      <w:pPr>
        <w:tabs>
          <w:tab w:val="left" w:pos="2904"/>
        </w:tabs>
        <w:spacing w:line="240" w:lineRule="auto"/>
        <w:rPr>
          <w:rFonts w:ascii="Verdana" w:hAnsi="Verdana" w:cs="Arial"/>
          <w:sz w:val="26"/>
          <w:szCs w:val="26"/>
        </w:rPr>
      </w:pPr>
    </w:p>
    <w:p w14:paraId="64D6AD75" w14:textId="5F0C1FB4" w:rsidR="00B21D99" w:rsidRPr="00281133" w:rsidRDefault="00B21D99"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rPr>
        <w:t>-Functions are categorized int</w:t>
      </w:r>
      <w:r w:rsidR="00C42DE1">
        <w:rPr>
          <w:rFonts w:ascii="Verdana" w:hAnsi="Verdana" w:cs="Arial"/>
          <w:b/>
          <w:bCs/>
          <w:sz w:val="26"/>
          <w:szCs w:val="26"/>
        </w:rPr>
        <w:t>o</w:t>
      </w:r>
      <w:r w:rsidRPr="00281133">
        <w:rPr>
          <w:rFonts w:ascii="Verdana" w:hAnsi="Verdana" w:cs="Arial"/>
          <w:b/>
          <w:bCs/>
          <w:sz w:val="26"/>
          <w:szCs w:val="26"/>
        </w:rPr>
        <w:t xml:space="preserve"> Two Types JavaScript</w:t>
      </w:r>
    </w:p>
    <w:p w14:paraId="716D96B6" w14:textId="3BA62B48" w:rsidR="00B21D99" w:rsidRPr="00281133" w:rsidRDefault="00B21D99" w:rsidP="00766E03">
      <w:pPr>
        <w:tabs>
          <w:tab w:val="left" w:pos="2904"/>
        </w:tabs>
        <w:spacing w:line="240" w:lineRule="auto"/>
        <w:rPr>
          <w:rFonts w:ascii="Verdana" w:hAnsi="Verdana" w:cs="Arial"/>
          <w:sz w:val="26"/>
          <w:szCs w:val="26"/>
          <w:highlight w:val="yellow"/>
        </w:rPr>
      </w:pPr>
      <w:r w:rsidRPr="00281133">
        <w:rPr>
          <w:rFonts w:ascii="Verdana" w:hAnsi="Verdana" w:cs="Arial"/>
          <w:sz w:val="26"/>
          <w:szCs w:val="26"/>
          <w:highlight w:val="yellow"/>
        </w:rPr>
        <w:t>1]Parametrized Functions.</w:t>
      </w:r>
    </w:p>
    <w:p w14:paraId="70D7446B" w14:textId="01A9EB1C" w:rsidR="00B21D99" w:rsidRPr="00281133" w:rsidRDefault="00B21D99" w:rsidP="00766E03">
      <w:pPr>
        <w:tabs>
          <w:tab w:val="left" w:pos="2904"/>
        </w:tabs>
        <w:spacing w:line="240" w:lineRule="auto"/>
        <w:rPr>
          <w:rFonts w:ascii="Verdana" w:hAnsi="Verdana" w:cs="Arial"/>
          <w:sz w:val="26"/>
          <w:szCs w:val="26"/>
        </w:rPr>
      </w:pPr>
      <w:r w:rsidRPr="00281133">
        <w:rPr>
          <w:rFonts w:ascii="Verdana" w:hAnsi="Verdana" w:cs="Arial"/>
          <w:sz w:val="26"/>
          <w:szCs w:val="26"/>
          <w:highlight w:val="yellow"/>
        </w:rPr>
        <w:t>2]Non-Parameterized Functions.</w:t>
      </w:r>
    </w:p>
    <w:p w14:paraId="21D826E3" w14:textId="77777777" w:rsidR="00B21D99" w:rsidRPr="00281133" w:rsidRDefault="00B21D99" w:rsidP="00766E03">
      <w:pPr>
        <w:tabs>
          <w:tab w:val="left" w:pos="2904"/>
        </w:tabs>
        <w:spacing w:line="240" w:lineRule="auto"/>
        <w:rPr>
          <w:rFonts w:ascii="Verdana" w:hAnsi="Verdana" w:cs="Arial"/>
          <w:sz w:val="26"/>
          <w:szCs w:val="26"/>
        </w:rPr>
      </w:pPr>
    </w:p>
    <w:p w14:paraId="14B970A4" w14:textId="124155BF" w:rsidR="00916254" w:rsidRPr="00281133" w:rsidRDefault="00916254" w:rsidP="00766E03">
      <w:pPr>
        <w:tabs>
          <w:tab w:val="left" w:pos="2904"/>
        </w:tabs>
        <w:spacing w:line="240" w:lineRule="auto"/>
        <w:rPr>
          <w:rFonts w:ascii="Verdana" w:hAnsi="Verdana" w:cs="Arial"/>
          <w:b/>
          <w:bCs/>
          <w:sz w:val="26"/>
          <w:szCs w:val="26"/>
        </w:rPr>
      </w:pPr>
    </w:p>
    <w:p w14:paraId="6F834970" w14:textId="1AA551B7" w:rsidR="00A170ED" w:rsidRPr="00281133" w:rsidRDefault="00A170ED" w:rsidP="00766E03">
      <w:pPr>
        <w:tabs>
          <w:tab w:val="left" w:pos="2904"/>
        </w:tabs>
        <w:spacing w:line="240" w:lineRule="auto"/>
        <w:rPr>
          <w:rFonts w:ascii="Verdana" w:hAnsi="Verdana" w:cs="Arial"/>
          <w:b/>
          <w:bCs/>
          <w:sz w:val="26"/>
          <w:szCs w:val="26"/>
        </w:rPr>
      </w:pPr>
    </w:p>
    <w:p w14:paraId="67EEAF2C" w14:textId="235DE53A" w:rsidR="00A170ED" w:rsidRPr="00281133" w:rsidRDefault="00A170ED" w:rsidP="00766E03">
      <w:pPr>
        <w:tabs>
          <w:tab w:val="left" w:pos="2904"/>
        </w:tabs>
        <w:spacing w:line="240" w:lineRule="auto"/>
        <w:rPr>
          <w:rFonts w:ascii="Verdana" w:hAnsi="Verdana" w:cs="Arial"/>
          <w:b/>
          <w:bCs/>
          <w:sz w:val="26"/>
          <w:szCs w:val="26"/>
        </w:rPr>
      </w:pPr>
    </w:p>
    <w:p w14:paraId="642F9625" w14:textId="6BC5F94C" w:rsidR="00EE7BDC" w:rsidRDefault="00EE7BDC" w:rsidP="00766E03">
      <w:pPr>
        <w:tabs>
          <w:tab w:val="left" w:pos="2904"/>
        </w:tabs>
        <w:spacing w:line="240" w:lineRule="auto"/>
        <w:rPr>
          <w:rFonts w:ascii="Verdana" w:hAnsi="Verdana" w:cs="Arial"/>
          <w:b/>
          <w:bCs/>
          <w:sz w:val="26"/>
          <w:szCs w:val="26"/>
        </w:rPr>
      </w:pPr>
    </w:p>
    <w:p w14:paraId="6224C625" w14:textId="77777777" w:rsidR="003357AA" w:rsidRPr="00281133" w:rsidRDefault="003357AA" w:rsidP="00766E03">
      <w:pPr>
        <w:tabs>
          <w:tab w:val="left" w:pos="2904"/>
        </w:tabs>
        <w:spacing w:line="240" w:lineRule="auto"/>
        <w:rPr>
          <w:rFonts w:ascii="Verdana" w:hAnsi="Verdana" w:cs="Arial"/>
          <w:b/>
          <w:bCs/>
          <w:sz w:val="26"/>
          <w:szCs w:val="26"/>
        </w:rPr>
      </w:pPr>
    </w:p>
    <w:p w14:paraId="24D73243" w14:textId="77777777" w:rsidR="00D05A52" w:rsidRPr="000834AE" w:rsidRDefault="00D05A52" w:rsidP="00766E03">
      <w:pPr>
        <w:tabs>
          <w:tab w:val="left" w:pos="2904"/>
        </w:tabs>
        <w:spacing w:line="240" w:lineRule="auto"/>
        <w:rPr>
          <w:rFonts w:ascii="Verdana" w:hAnsi="Verdana" w:cs="Arial"/>
          <w:b/>
          <w:bCs/>
          <w:sz w:val="30"/>
          <w:szCs w:val="30"/>
        </w:rPr>
      </w:pPr>
      <w:r w:rsidRPr="00A8491E">
        <w:rPr>
          <w:rFonts w:ascii="Verdana" w:hAnsi="Verdana" w:cs="Arial"/>
          <w:b/>
          <w:bCs/>
          <w:sz w:val="30"/>
          <w:szCs w:val="30"/>
          <w:highlight w:val="yellow"/>
        </w:rPr>
        <w:t>Function contains the following parts:</w:t>
      </w:r>
    </w:p>
    <w:p w14:paraId="63AB8838" w14:textId="77777777" w:rsidR="00B42E93" w:rsidRPr="00281133" w:rsidRDefault="00D05A52" w:rsidP="00766E03">
      <w:pPr>
        <w:tabs>
          <w:tab w:val="left" w:pos="2904"/>
        </w:tabs>
        <w:spacing w:line="240" w:lineRule="auto"/>
        <w:rPr>
          <w:rFonts w:ascii="Verdana" w:hAnsi="Verdana" w:cs="Arial"/>
          <w:color w:val="00B0F0"/>
          <w:sz w:val="26"/>
          <w:szCs w:val="26"/>
        </w:rPr>
      </w:pPr>
      <w:r w:rsidRPr="00281133">
        <w:rPr>
          <w:rFonts w:ascii="Verdana" w:hAnsi="Verdana" w:cs="Arial"/>
          <w:b/>
          <w:bCs/>
          <w:color w:val="00B0F0"/>
          <w:sz w:val="26"/>
          <w:szCs w:val="26"/>
        </w:rPr>
        <w:t>Function Keyword</w:t>
      </w:r>
      <w:r w:rsidRPr="00281133">
        <w:rPr>
          <w:rFonts w:ascii="Verdana" w:hAnsi="Verdana" w:cs="Arial"/>
          <w:color w:val="00B0F0"/>
          <w:sz w:val="26"/>
          <w:szCs w:val="26"/>
        </w:rPr>
        <w:t> </w:t>
      </w:r>
    </w:p>
    <w:p w14:paraId="209FE685" w14:textId="726E5535" w:rsidR="009B29B7" w:rsidRPr="00281133" w:rsidRDefault="00D05A52" w:rsidP="00766E03">
      <w:pPr>
        <w:tabs>
          <w:tab w:val="left" w:pos="2904"/>
        </w:tabs>
        <w:spacing w:line="240" w:lineRule="auto"/>
        <w:rPr>
          <w:rFonts w:ascii="Verdana" w:hAnsi="Verdana" w:cs="Arial"/>
          <w:sz w:val="26"/>
          <w:szCs w:val="26"/>
        </w:rPr>
      </w:pPr>
      <w:r w:rsidRPr="00281133">
        <w:rPr>
          <w:rFonts w:ascii="Verdana" w:hAnsi="Verdana" w:cs="Arial"/>
          <w:sz w:val="26"/>
          <w:szCs w:val="26"/>
        </w:rPr>
        <w:t>- The function keyword is used to create the function.</w:t>
      </w:r>
    </w:p>
    <w:p w14:paraId="789A73D1" w14:textId="6BF13C36" w:rsidR="00B42E93" w:rsidRPr="00281133" w:rsidRDefault="00D05A52" w:rsidP="00766E03">
      <w:pPr>
        <w:tabs>
          <w:tab w:val="left" w:pos="2904"/>
        </w:tabs>
        <w:spacing w:line="240" w:lineRule="auto"/>
        <w:rPr>
          <w:rFonts w:ascii="Verdana" w:hAnsi="Verdana" w:cs="Arial"/>
          <w:b/>
          <w:bCs/>
          <w:color w:val="00B0F0"/>
          <w:sz w:val="26"/>
          <w:szCs w:val="26"/>
        </w:rPr>
      </w:pPr>
      <w:r w:rsidRPr="00281133">
        <w:rPr>
          <w:rFonts w:ascii="Verdana" w:hAnsi="Verdana" w:cs="Arial"/>
          <w:b/>
          <w:bCs/>
          <w:color w:val="00B0F0"/>
          <w:sz w:val="26"/>
          <w:szCs w:val="26"/>
        </w:rPr>
        <w:t>Function Name</w:t>
      </w:r>
    </w:p>
    <w:p w14:paraId="671143E4" w14:textId="5BB2B8F4" w:rsidR="009B29B7" w:rsidRPr="00281133" w:rsidRDefault="00D05A52" w:rsidP="00766E03">
      <w:pPr>
        <w:tabs>
          <w:tab w:val="left" w:pos="2904"/>
        </w:tabs>
        <w:spacing w:line="240" w:lineRule="auto"/>
        <w:rPr>
          <w:rFonts w:ascii="Verdana" w:hAnsi="Verdana" w:cs="Arial"/>
          <w:sz w:val="26"/>
          <w:szCs w:val="26"/>
        </w:rPr>
      </w:pPr>
      <w:r w:rsidRPr="00281133">
        <w:rPr>
          <w:rFonts w:ascii="Verdana" w:hAnsi="Verdana" w:cs="Arial"/>
          <w:sz w:val="26"/>
          <w:szCs w:val="26"/>
        </w:rPr>
        <w:t> – We have to give the Function Name to identified, followed by parentheses </w:t>
      </w:r>
      <w:r w:rsidRPr="00281133">
        <w:rPr>
          <w:rFonts w:ascii="Verdana" w:hAnsi="Verdana" w:cs="Arial"/>
          <w:b/>
          <w:bCs/>
          <w:sz w:val="26"/>
          <w:szCs w:val="26"/>
        </w:rPr>
        <w:t>()</w:t>
      </w:r>
      <w:r w:rsidRPr="00281133">
        <w:rPr>
          <w:rFonts w:ascii="Verdana" w:hAnsi="Verdana" w:cs="Arial"/>
          <w:sz w:val="26"/>
          <w:szCs w:val="26"/>
        </w:rPr>
        <w:t>.</w:t>
      </w:r>
    </w:p>
    <w:p w14:paraId="7B78ECAB" w14:textId="691C464B" w:rsidR="00B42E93" w:rsidRPr="00281133" w:rsidRDefault="00D05A52" w:rsidP="00766E03">
      <w:pPr>
        <w:tabs>
          <w:tab w:val="left" w:pos="2904"/>
        </w:tabs>
        <w:spacing w:line="240" w:lineRule="auto"/>
        <w:rPr>
          <w:rFonts w:ascii="Verdana" w:hAnsi="Verdana" w:cs="Arial"/>
          <w:color w:val="00B0F0"/>
          <w:sz w:val="26"/>
          <w:szCs w:val="26"/>
        </w:rPr>
      </w:pPr>
      <w:r w:rsidRPr="00281133">
        <w:rPr>
          <w:rFonts w:ascii="Verdana" w:hAnsi="Verdana" w:cs="Arial"/>
          <w:b/>
          <w:bCs/>
          <w:color w:val="00B0F0"/>
          <w:sz w:val="26"/>
          <w:szCs w:val="26"/>
        </w:rPr>
        <w:t>Function Body</w:t>
      </w:r>
      <w:r w:rsidRPr="00281133">
        <w:rPr>
          <w:rFonts w:ascii="Verdana" w:hAnsi="Verdana" w:cs="Arial"/>
          <w:color w:val="00B0F0"/>
          <w:sz w:val="26"/>
          <w:szCs w:val="26"/>
        </w:rPr>
        <w:t> </w:t>
      </w:r>
    </w:p>
    <w:p w14:paraId="3A1C751D" w14:textId="726CE3B7" w:rsidR="00D05A52" w:rsidRPr="00281133" w:rsidRDefault="00B42E93" w:rsidP="00766E03">
      <w:pPr>
        <w:tabs>
          <w:tab w:val="left" w:pos="2904"/>
        </w:tabs>
        <w:spacing w:line="240" w:lineRule="auto"/>
        <w:rPr>
          <w:rFonts w:ascii="Verdana" w:hAnsi="Verdana" w:cs="Arial"/>
          <w:sz w:val="26"/>
          <w:szCs w:val="26"/>
        </w:rPr>
      </w:pPr>
      <w:r w:rsidRPr="00281133">
        <w:rPr>
          <w:rFonts w:ascii="Verdana" w:hAnsi="Verdana" w:cs="Arial"/>
          <w:sz w:val="26"/>
          <w:szCs w:val="26"/>
        </w:rPr>
        <w:t>-Inside the Function body we can write the instruction.</w:t>
      </w:r>
    </w:p>
    <w:p w14:paraId="3C17B23C" w14:textId="4703F71D" w:rsidR="009B29B7" w:rsidRPr="00281133" w:rsidRDefault="00B42E93" w:rsidP="00766E03">
      <w:pPr>
        <w:tabs>
          <w:tab w:val="left" w:pos="2904"/>
        </w:tabs>
        <w:spacing w:line="240" w:lineRule="auto"/>
        <w:rPr>
          <w:rFonts w:ascii="Verdana" w:hAnsi="Verdana" w:cs="Arial"/>
          <w:sz w:val="26"/>
          <w:szCs w:val="26"/>
        </w:rPr>
      </w:pPr>
      <w:r w:rsidRPr="00281133">
        <w:rPr>
          <w:rFonts w:ascii="Verdana" w:hAnsi="Verdana" w:cs="Arial"/>
          <w:sz w:val="26"/>
          <w:szCs w:val="26"/>
        </w:rPr>
        <w:t>-Instruction mean</w:t>
      </w:r>
      <w:r w:rsidR="009B29B7" w:rsidRPr="00281133">
        <w:rPr>
          <w:rFonts w:ascii="Verdana" w:hAnsi="Verdana" w:cs="Arial"/>
          <w:sz w:val="26"/>
          <w:szCs w:val="26"/>
        </w:rPr>
        <w:t>s to required steps to perform that action.</w:t>
      </w:r>
    </w:p>
    <w:p w14:paraId="03AC5233" w14:textId="55C1F7A6" w:rsidR="009B29B7" w:rsidRPr="00281133" w:rsidRDefault="009B29B7" w:rsidP="00766E03">
      <w:pPr>
        <w:tabs>
          <w:tab w:val="left" w:pos="2904"/>
        </w:tabs>
        <w:spacing w:line="240" w:lineRule="auto"/>
        <w:rPr>
          <w:rFonts w:ascii="Verdana" w:hAnsi="Verdana" w:cs="Arial"/>
          <w:b/>
          <w:bCs/>
          <w:color w:val="00B0F0"/>
          <w:sz w:val="26"/>
          <w:szCs w:val="26"/>
        </w:rPr>
      </w:pPr>
      <w:r w:rsidRPr="00281133">
        <w:rPr>
          <w:rFonts w:ascii="Verdana" w:hAnsi="Verdana" w:cs="Arial"/>
          <w:b/>
          <w:bCs/>
          <w:color w:val="00B0F0"/>
          <w:sz w:val="26"/>
          <w:szCs w:val="26"/>
        </w:rPr>
        <w:t>Function Call Statement</w:t>
      </w:r>
    </w:p>
    <w:p w14:paraId="5D8383DD" w14:textId="0460A24A" w:rsidR="00855D21" w:rsidRPr="00281133" w:rsidRDefault="00855D21" w:rsidP="00766E03">
      <w:pPr>
        <w:tabs>
          <w:tab w:val="left" w:pos="2904"/>
        </w:tabs>
        <w:spacing w:line="240" w:lineRule="auto"/>
        <w:rPr>
          <w:rFonts w:ascii="Verdana" w:hAnsi="Verdana" w:cs="Arial"/>
          <w:sz w:val="26"/>
          <w:szCs w:val="26"/>
        </w:rPr>
      </w:pPr>
      <w:r w:rsidRPr="00281133">
        <w:rPr>
          <w:rFonts w:ascii="Verdana" w:hAnsi="Verdana" w:cs="Arial"/>
          <w:sz w:val="26"/>
          <w:szCs w:val="26"/>
        </w:rPr>
        <w:t>-Function call statement is used to call the Function.</w:t>
      </w:r>
    </w:p>
    <w:p w14:paraId="0D466FE7" w14:textId="11AE0F09" w:rsidR="009B29B7" w:rsidRPr="00281133" w:rsidRDefault="009B29B7" w:rsidP="00766E03">
      <w:pPr>
        <w:tabs>
          <w:tab w:val="left" w:pos="2904"/>
        </w:tabs>
        <w:spacing w:line="240" w:lineRule="auto"/>
        <w:rPr>
          <w:rFonts w:ascii="Verdana" w:hAnsi="Verdana" w:cs="Arial"/>
          <w:sz w:val="26"/>
          <w:szCs w:val="26"/>
        </w:rPr>
      </w:pPr>
      <w:r w:rsidRPr="00281133">
        <w:rPr>
          <w:rFonts w:ascii="Verdana" w:hAnsi="Verdana" w:cs="Arial"/>
          <w:sz w:val="26"/>
          <w:szCs w:val="26"/>
        </w:rPr>
        <w:t>-For Execution of that function calling is mandatory.</w:t>
      </w:r>
    </w:p>
    <w:p w14:paraId="61BB2284" w14:textId="48E3230C" w:rsidR="009B29B7" w:rsidRPr="00281133" w:rsidRDefault="009B29B7" w:rsidP="00766E03">
      <w:pPr>
        <w:tabs>
          <w:tab w:val="left" w:pos="2904"/>
        </w:tabs>
        <w:spacing w:line="240" w:lineRule="auto"/>
        <w:rPr>
          <w:rFonts w:ascii="Verdana" w:hAnsi="Verdana" w:cs="Arial"/>
          <w:sz w:val="26"/>
          <w:szCs w:val="26"/>
        </w:rPr>
      </w:pPr>
      <w:r w:rsidRPr="00281133">
        <w:rPr>
          <w:rFonts w:ascii="Verdana" w:hAnsi="Verdana" w:cs="Arial"/>
          <w:sz w:val="26"/>
          <w:szCs w:val="26"/>
        </w:rPr>
        <w:t>-</w:t>
      </w:r>
      <w:proofErr w:type="gramStart"/>
      <w:r w:rsidRPr="00281133">
        <w:rPr>
          <w:rFonts w:ascii="Verdana" w:hAnsi="Verdana" w:cs="Arial"/>
          <w:sz w:val="26"/>
          <w:szCs w:val="26"/>
        </w:rPr>
        <w:t>So</w:t>
      </w:r>
      <w:proofErr w:type="gramEnd"/>
      <w:r w:rsidRPr="00281133">
        <w:rPr>
          <w:rFonts w:ascii="Verdana" w:hAnsi="Verdana" w:cs="Arial"/>
          <w:sz w:val="26"/>
          <w:szCs w:val="26"/>
        </w:rPr>
        <w:t xml:space="preserve"> we have that as an Function Call Statement.</w:t>
      </w:r>
    </w:p>
    <w:p w14:paraId="79184089" w14:textId="4CC46DAF" w:rsidR="009B29B7" w:rsidRPr="00281133" w:rsidRDefault="00A8491E" w:rsidP="00766E03">
      <w:pPr>
        <w:tabs>
          <w:tab w:val="left" w:pos="2904"/>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1764736" behindDoc="0" locked="0" layoutInCell="1" allowOverlap="1" wp14:anchorId="7AF1AAA3" wp14:editId="26B0A2C0">
                <wp:simplePos x="0" y="0"/>
                <wp:positionH relativeFrom="margin">
                  <wp:align>center</wp:align>
                </wp:positionH>
                <wp:positionV relativeFrom="paragraph">
                  <wp:posOffset>59690</wp:posOffset>
                </wp:positionV>
                <wp:extent cx="6096000" cy="3550920"/>
                <wp:effectExtent l="38100" t="57150" r="38100" b="49530"/>
                <wp:wrapNone/>
                <wp:docPr id="90" name="Rectangle 90"/>
                <wp:cNvGraphicFramePr/>
                <a:graphic xmlns:a="http://schemas.openxmlformats.org/drawingml/2006/main">
                  <a:graphicData uri="http://schemas.microsoft.com/office/word/2010/wordprocessingShape">
                    <wps:wsp>
                      <wps:cNvSpPr/>
                      <wps:spPr>
                        <a:xfrm>
                          <a:off x="0" y="0"/>
                          <a:ext cx="6096000" cy="355092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4"/>
                        </a:lnRef>
                        <a:fillRef idx="1">
                          <a:schemeClr val="lt1"/>
                        </a:fillRef>
                        <a:effectRef idx="0">
                          <a:schemeClr val="accent4"/>
                        </a:effectRef>
                        <a:fontRef idx="minor">
                          <a:schemeClr val="dk1"/>
                        </a:fontRef>
                      </wps:style>
                      <wps:txbx>
                        <w:txbxContent>
                          <w:p w14:paraId="1D718E1F" w14:textId="77777777" w:rsidR="00AD72D9" w:rsidRPr="00855D21" w:rsidRDefault="00AD72D9" w:rsidP="00AD72D9">
                            <w:pPr>
                              <w:shd w:val="clear" w:color="auto" w:fill="0F111A"/>
                              <w:spacing w:after="0" w:line="285" w:lineRule="atLeast"/>
                              <w:rPr>
                                <w:rFonts w:ascii="Consolas" w:eastAsia="Times New Roman" w:hAnsi="Consolas" w:cs="Times New Roman"/>
                                <w:color w:val="BABED8"/>
                                <w:sz w:val="21"/>
                                <w:szCs w:val="21"/>
                                <w:lang w:eastAsia="en-IN"/>
                              </w:rPr>
                            </w:pPr>
                            <w:r w:rsidRPr="00855D21">
                              <w:rPr>
                                <w:rFonts w:ascii="Consolas" w:eastAsia="Times New Roman" w:hAnsi="Consolas" w:cs="Times New Roman"/>
                                <w:color w:val="89DDFF"/>
                                <w:sz w:val="21"/>
                                <w:szCs w:val="21"/>
                                <w:lang w:eastAsia="en-IN"/>
                              </w:rPr>
                              <w:t>&lt;!</w:t>
                            </w:r>
                            <w:r w:rsidRPr="00855D21">
                              <w:rPr>
                                <w:rFonts w:ascii="Consolas" w:eastAsia="Times New Roman" w:hAnsi="Consolas" w:cs="Times New Roman"/>
                                <w:color w:val="F07178"/>
                                <w:sz w:val="21"/>
                                <w:szCs w:val="21"/>
                                <w:lang w:eastAsia="en-IN"/>
                              </w:rPr>
                              <w:t>DOCTYPE</w:t>
                            </w:r>
                            <w:r w:rsidRPr="00855D21">
                              <w:rPr>
                                <w:rFonts w:ascii="Consolas" w:eastAsia="Times New Roman" w:hAnsi="Consolas" w:cs="Times New Roman"/>
                                <w:color w:val="89DDFF"/>
                                <w:sz w:val="21"/>
                                <w:szCs w:val="21"/>
                                <w:lang w:eastAsia="en-IN"/>
                              </w:rPr>
                              <w:t xml:space="preserve"> </w:t>
                            </w:r>
                            <w:r w:rsidRPr="00855D21">
                              <w:rPr>
                                <w:rFonts w:ascii="Consolas" w:eastAsia="Times New Roman" w:hAnsi="Consolas" w:cs="Times New Roman"/>
                                <w:color w:val="C792EA"/>
                                <w:sz w:val="21"/>
                                <w:szCs w:val="21"/>
                                <w:lang w:eastAsia="en-IN"/>
                              </w:rPr>
                              <w:t>html</w:t>
                            </w:r>
                            <w:r w:rsidRPr="00855D21">
                              <w:rPr>
                                <w:rFonts w:ascii="Consolas" w:eastAsia="Times New Roman" w:hAnsi="Consolas" w:cs="Times New Roman"/>
                                <w:color w:val="89DDFF"/>
                                <w:sz w:val="21"/>
                                <w:szCs w:val="21"/>
                                <w:lang w:eastAsia="en-IN"/>
                              </w:rPr>
                              <w:t>&gt;</w:t>
                            </w:r>
                          </w:p>
                          <w:p w14:paraId="2865F841" w14:textId="77777777" w:rsidR="00AD72D9" w:rsidRPr="00855D21" w:rsidRDefault="00AD72D9" w:rsidP="00AD72D9">
                            <w:pPr>
                              <w:shd w:val="clear" w:color="auto" w:fill="0F111A"/>
                              <w:spacing w:after="0" w:line="285" w:lineRule="atLeast"/>
                              <w:rPr>
                                <w:rFonts w:ascii="Consolas" w:eastAsia="Times New Roman" w:hAnsi="Consolas" w:cs="Times New Roman"/>
                                <w:color w:val="BABED8"/>
                                <w:sz w:val="21"/>
                                <w:szCs w:val="21"/>
                                <w:lang w:eastAsia="en-IN"/>
                              </w:rPr>
                            </w:pPr>
                            <w:r w:rsidRPr="00855D21">
                              <w:rPr>
                                <w:rFonts w:ascii="Consolas" w:eastAsia="Times New Roman" w:hAnsi="Consolas" w:cs="Times New Roman"/>
                                <w:color w:val="89DDFF"/>
                                <w:sz w:val="21"/>
                                <w:szCs w:val="21"/>
                                <w:lang w:eastAsia="en-IN"/>
                              </w:rPr>
                              <w:t>&lt;</w:t>
                            </w:r>
                            <w:r w:rsidRPr="00855D21">
                              <w:rPr>
                                <w:rFonts w:ascii="Consolas" w:eastAsia="Times New Roman" w:hAnsi="Consolas" w:cs="Times New Roman"/>
                                <w:color w:val="F07178"/>
                                <w:sz w:val="21"/>
                                <w:szCs w:val="21"/>
                                <w:lang w:eastAsia="en-IN"/>
                              </w:rPr>
                              <w:t>html</w:t>
                            </w:r>
                            <w:r w:rsidRPr="00855D21">
                              <w:rPr>
                                <w:rFonts w:ascii="Consolas" w:eastAsia="Times New Roman" w:hAnsi="Consolas" w:cs="Times New Roman"/>
                                <w:color w:val="89DDFF"/>
                                <w:sz w:val="21"/>
                                <w:szCs w:val="21"/>
                                <w:lang w:eastAsia="en-IN"/>
                              </w:rPr>
                              <w:t xml:space="preserve"> </w:t>
                            </w:r>
                            <w:r w:rsidRPr="00855D21">
                              <w:rPr>
                                <w:rFonts w:ascii="Consolas" w:eastAsia="Times New Roman" w:hAnsi="Consolas" w:cs="Times New Roman"/>
                                <w:color w:val="C792EA"/>
                                <w:sz w:val="21"/>
                                <w:szCs w:val="21"/>
                                <w:lang w:eastAsia="en-IN"/>
                              </w:rPr>
                              <w:t>lang</w:t>
                            </w:r>
                            <w:r w:rsidRPr="00855D21">
                              <w:rPr>
                                <w:rFonts w:ascii="Consolas" w:eastAsia="Times New Roman" w:hAnsi="Consolas" w:cs="Times New Roman"/>
                                <w:color w:val="89DDFF"/>
                                <w:sz w:val="21"/>
                                <w:szCs w:val="21"/>
                                <w:lang w:eastAsia="en-IN"/>
                              </w:rPr>
                              <w:t>="</w:t>
                            </w:r>
                            <w:proofErr w:type="spellStart"/>
                            <w:r w:rsidRPr="00855D21">
                              <w:rPr>
                                <w:rFonts w:ascii="Consolas" w:eastAsia="Times New Roman" w:hAnsi="Consolas" w:cs="Times New Roman"/>
                                <w:color w:val="C3E88D"/>
                                <w:sz w:val="21"/>
                                <w:szCs w:val="21"/>
                                <w:lang w:eastAsia="en-IN"/>
                              </w:rPr>
                              <w:t>en</w:t>
                            </w:r>
                            <w:proofErr w:type="spellEnd"/>
                            <w:r w:rsidRPr="00855D21">
                              <w:rPr>
                                <w:rFonts w:ascii="Consolas" w:eastAsia="Times New Roman" w:hAnsi="Consolas" w:cs="Times New Roman"/>
                                <w:color w:val="89DDFF"/>
                                <w:sz w:val="21"/>
                                <w:szCs w:val="21"/>
                                <w:lang w:eastAsia="en-IN"/>
                              </w:rPr>
                              <w:t>"&gt;</w:t>
                            </w:r>
                          </w:p>
                          <w:p w14:paraId="6AF1A9E8" w14:textId="77777777" w:rsidR="00AD72D9" w:rsidRPr="00855D21" w:rsidRDefault="00AD72D9" w:rsidP="00AD72D9">
                            <w:pPr>
                              <w:shd w:val="clear" w:color="auto" w:fill="0F111A"/>
                              <w:spacing w:after="0" w:line="285" w:lineRule="atLeast"/>
                              <w:rPr>
                                <w:rFonts w:ascii="Consolas" w:eastAsia="Times New Roman" w:hAnsi="Consolas" w:cs="Times New Roman"/>
                                <w:color w:val="BABED8"/>
                                <w:sz w:val="21"/>
                                <w:szCs w:val="21"/>
                                <w:lang w:eastAsia="en-IN"/>
                              </w:rPr>
                            </w:pPr>
                            <w:r w:rsidRPr="00855D21">
                              <w:rPr>
                                <w:rFonts w:ascii="Consolas" w:eastAsia="Times New Roman" w:hAnsi="Consolas" w:cs="Times New Roman"/>
                                <w:color w:val="89DDFF"/>
                                <w:sz w:val="21"/>
                                <w:szCs w:val="21"/>
                                <w:lang w:eastAsia="en-IN"/>
                              </w:rPr>
                              <w:t>&lt;</w:t>
                            </w:r>
                            <w:r w:rsidRPr="00855D21">
                              <w:rPr>
                                <w:rFonts w:ascii="Consolas" w:eastAsia="Times New Roman" w:hAnsi="Consolas" w:cs="Times New Roman"/>
                                <w:color w:val="F07178"/>
                                <w:sz w:val="21"/>
                                <w:szCs w:val="21"/>
                                <w:lang w:eastAsia="en-IN"/>
                              </w:rPr>
                              <w:t>head</w:t>
                            </w:r>
                            <w:r w:rsidRPr="00855D21">
                              <w:rPr>
                                <w:rFonts w:ascii="Consolas" w:eastAsia="Times New Roman" w:hAnsi="Consolas" w:cs="Times New Roman"/>
                                <w:color w:val="89DDFF"/>
                                <w:sz w:val="21"/>
                                <w:szCs w:val="21"/>
                                <w:lang w:eastAsia="en-IN"/>
                              </w:rPr>
                              <w:t>&gt;</w:t>
                            </w:r>
                          </w:p>
                          <w:p w14:paraId="54101062" w14:textId="77777777" w:rsidR="00AD72D9" w:rsidRPr="00855D21" w:rsidRDefault="00AD72D9" w:rsidP="00AD72D9">
                            <w:pPr>
                              <w:shd w:val="clear" w:color="auto" w:fill="0F111A"/>
                              <w:spacing w:after="0" w:line="285" w:lineRule="atLeast"/>
                              <w:rPr>
                                <w:rFonts w:ascii="Consolas" w:eastAsia="Times New Roman" w:hAnsi="Consolas" w:cs="Times New Roman"/>
                                <w:color w:val="BABED8"/>
                                <w:sz w:val="21"/>
                                <w:szCs w:val="21"/>
                                <w:lang w:eastAsia="en-IN"/>
                              </w:rPr>
                            </w:pPr>
                            <w:r w:rsidRPr="00855D21">
                              <w:rPr>
                                <w:rFonts w:ascii="Consolas" w:eastAsia="Times New Roman" w:hAnsi="Consolas" w:cs="Times New Roman"/>
                                <w:color w:val="BABED8"/>
                                <w:sz w:val="21"/>
                                <w:szCs w:val="21"/>
                                <w:lang w:eastAsia="en-IN"/>
                              </w:rPr>
                              <w:t xml:space="preserve">    </w:t>
                            </w:r>
                            <w:r w:rsidRPr="00855D21">
                              <w:rPr>
                                <w:rFonts w:ascii="Consolas" w:eastAsia="Times New Roman" w:hAnsi="Consolas" w:cs="Times New Roman"/>
                                <w:color w:val="89DDFF"/>
                                <w:sz w:val="21"/>
                                <w:szCs w:val="21"/>
                                <w:lang w:eastAsia="en-IN"/>
                              </w:rPr>
                              <w:t>&lt;</w:t>
                            </w:r>
                            <w:r w:rsidRPr="00855D21">
                              <w:rPr>
                                <w:rFonts w:ascii="Consolas" w:eastAsia="Times New Roman" w:hAnsi="Consolas" w:cs="Times New Roman"/>
                                <w:color w:val="F07178"/>
                                <w:sz w:val="21"/>
                                <w:szCs w:val="21"/>
                                <w:lang w:eastAsia="en-IN"/>
                              </w:rPr>
                              <w:t>meta</w:t>
                            </w:r>
                            <w:r w:rsidRPr="00855D21">
                              <w:rPr>
                                <w:rFonts w:ascii="Consolas" w:eastAsia="Times New Roman" w:hAnsi="Consolas" w:cs="Times New Roman"/>
                                <w:color w:val="89DDFF"/>
                                <w:sz w:val="21"/>
                                <w:szCs w:val="21"/>
                                <w:lang w:eastAsia="en-IN"/>
                              </w:rPr>
                              <w:t xml:space="preserve"> </w:t>
                            </w:r>
                            <w:r w:rsidRPr="00855D21">
                              <w:rPr>
                                <w:rFonts w:ascii="Consolas" w:eastAsia="Times New Roman" w:hAnsi="Consolas" w:cs="Times New Roman"/>
                                <w:color w:val="C792EA"/>
                                <w:sz w:val="21"/>
                                <w:szCs w:val="21"/>
                                <w:lang w:eastAsia="en-IN"/>
                              </w:rPr>
                              <w:t>charset</w:t>
                            </w:r>
                            <w:r w:rsidRPr="00855D21">
                              <w:rPr>
                                <w:rFonts w:ascii="Consolas" w:eastAsia="Times New Roman" w:hAnsi="Consolas" w:cs="Times New Roman"/>
                                <w:color w:val="89DDFF"/>
                                <w:sz w:val="21"/>
                                <w:szCs w:val="21"/>
                                <w:lang w:eastAsia="en-IN"/>
                              </w:rPr>
                              <w:t>="</w:t>
                            </w:r>
                            <w:r w:rsidRPr="00855D21">
                              <w:rPr>
                                <w:rFonts w:ascii="Consolas" w:eastAsia="Times New Roman" w:hAnsi="Consolas" w:cs="Times New Roman"/>
                                <w:color w:val="C3E88D"/>
                                <w:sz w:val="21"/>
                                <w:szCs w:val="21"/>
                                <w:lang w:eastAsia="en-IN"/>
                              </w:rPr>
                              <w:t>UTF-8</w:t>
                            </w:r>
                            <w:r w:rsidRPr="00855D21">
                              <w:rPr>
                                <w:rFonts w:ascii="Consolas" w:eastAsia="Times New Roman" w:hAnsi="Consolas" w:cs="Times New Roman"/>
                                <w:color w:val="89DDFF"/>
                                <w:sz w:val="21"/>
                                <w:szCs w:val="21"/>
                                <w:lang w:eastAsia="en-IN"/>
                              </w:rPr>
                              <w:t>"&gt;</w:t>
                            </w:r>
                          </w:p>
                          <w:p w14:paraId="0751570C" w14:textId="77777777" w:rsidR="00AD72D9" w:rsidRPr="00855D21" w:rsidRDefault="00AD72D9" w:rsidP="00AD72D9">
                            <w:pPr>
                              <w:shd w:val="clear" w:color="auto" w:fill="0F111A"/>
                              <w:spacing w:after="0" w:line="285" w:lineRule="atLeast"/>
                              <w:rPr>
                                <w:rFonts w:ascii="Consolas" w:eastAsia="Times New Roman" w:hAnsi="Consolas" w:cs="Times New Roman"/>
                                <w:color w:val="BABED8"/>
                                <w:sz w:val="21"/>
                                <w:szCs w:val="21"/>
                                <w:lang w:eastAsia="en-IN"/>
                              </w:rPr>
                            </w:pPr>
                            <w:r w:rsidRPr="00855D21">
                              <w:rPr>
                                <w:rFonts w:ascii="Consolas" w:eastAsia="Times New Roman" w:hAnsi="Consolas" w:cs="Times New Roman"/>
                                <w:color w:val="BABED8"/>
                                <w:sz w:val="21"/>
                                <w:szCs w:val="21"/>
                                <w:lang w:eastAsia="en-IN"/>
                              </w:rPr>
                              <w:t xml:space="preserve">    </w:t>
                            </w:r>
                            <w:r w:rsidRPr="00855D21">
                              <w:rPr>
                                <w:rFonts w:ascii="Consolas" w:eastAsia="Times New Roman" w:hAnsi="Consolas" w:cs="Times New Roman"/>
                                <w:color w:val="89DDFF"/>
                                <w:sz w:val="21"/>
                                <w:szCs w:val="21"/>
                                <w:lang w:eastAsia="en-IN"/>
                              </w:rPr>
                              <w:t>&lt;</w:t>
                            </w:r>
                            <w:r w:rsidRPr="00855D21">
                              <w:rPr>
                                <w:rFonts w:ascii="Consolas" w:eastAsia="Times New Roman" w:hAnsi="Consolas" w:cs="Times New Roman"/>
                                <w:color w:val="F07178"/>
                                <w:sz w:val="21"/>
                                <w:szCs w:val="21"/>
                                <w:lang w:eastAsia="en-IN"/>
                              </w:rPr>
                              <w:t>meta</w:t>
                            </w:r>
                            <w:r w:rsidRPr="00855D21">
                              <w:rPr>
                                <w:rFonts w:ascii="Consolas" w:eastAsia="Times New Roman" w:hAnsi="Consolas" w:cs="Times New Roman"/>
                                <w:color w:val="89DDFF"/>
                                <w:sz w:val="21"/>
                                <w:szCs w:val="21"/>
                                <w:lang w:eastAsia="en-IN"/>
                              </w:rPr>
                              <w:t xml:space="preserve"> </w:t>
                            </w:r>
                            <w:r w:rsidRPr="00855D21">
                              <w:rPr>
                                <w:rFonts w:ascii="Consolas" w:eastAsia="Times New Roman" w:hAnsi="Consolas" w:cs="Times New Roman"/>
                                <w:color w:val="C792EA"/>
                                <w:sz w:val="21"/>
                                <w:szCs w:val="21"/>
                                <w:lang w:eastAsia="en-IN"/>
                              </w:rPr>
                              <w:t>name</w:t>
                            </w:r>
                            <w:r w:rsidRPr="00855D21">
                              <w:rPr>
                                <w:rFonts w:ascii="Consolas" w:eastAsia="Times New Roman" w:hAnsi="Consolas" w:cs="Times New Roman"/>
                                <w:color w:val="89DDFF"/>
                                <w:sz w:val="21"/>
                                <w:szCs w:val="21"/>
                                <w:lang w:eastAsia="en-IN"/>
                              </w:rPr>
                              <w:t>="</w:t>
                            </w:r>
                            <w:r w:rsidRPr="00855D21">
                              <w:rPr>
                                <w:rFonts w:ascii="Consolas" w:eastAsia="Times New Roman" w:hAnsi="Consolas" w:cs="Times New Roman"/>
                                <w:color w:val="C3E88D"/>
                                <w:sz w:val="21"/>
                                <w:szCs w:val="21"/>
                                <w:lang w:eastAsia="en-IN"/>
                              </w:rPr>
                              <w:t>viewport</w:t>
                            </w:r>
                            <w:r w:rsidRPr="00855D21">
                              <w:rPr>
                                <w:rFonts w:ascii="Consolas" w:eastAsia="Times New Roman" w:hAnsi="Consolas" w:cs="Times New Roman"/>
                                <w:color w:val="89DDFF"/>
                                <w:sz w:val="21"/>
                                <w:szCs w:val="21"/>
                                <w:lang w:eastAsia="en-IN"/>
                              </w:rPr>
                              <w:t xml:space="preserve">" </w:t>
                            </w:r>
                            <w:r w:rsidRPr="00855D21">
                              <w:rPr>
                                <w:rFonts w:ascii="Consolas" w:eastAsia="Times New Roman" w:hAnsi="Consolas" w:cs="Times New Roman"/>
                                <w:color w:val="C792EA"/>
                                <w:sz w:val="21"/>
                                <w:szCs w:val="21"/>
                                <w:lang w:eastAsia="en-IN"/>
                              </w:rPr>
                              <w:t>content</w:t>
                            </w:r>
                            <w:r w:rsidRPr="00855D21">
                              <w:rPr>
                                <w:rFonts w:ascii="Consolas" w:eastAsia="Times New Roman" w:hAnsi="Consolas" w:cs="Times New Roman"/>
                                <w:color w:val="89DDFF"/>
                                <w:sz w:val="21"/>
                                <w:szCs w:val="21"/>
                                <w:lang w:eastAsia="en-IN"/>
                              </w:rPr>
                              <w:t>="</w:t>
                            </w:r>
                            <w:r w:rsidRPr="00855D21">
                              <w:rPr>
                                <w:rFonts w:ascii="Consolas" w:eastAsia="Times New Roman" w:hAnsi="Consolas" w:cs="Times New Roman"/>
                                <w:color w:val="C3E88D"/>
                                <w:sz w:val="21"/>
                                <w:szCs w:val="21"/>
                                <w:lang w:eastAsia="en-IN"/>
                              </w:rPr>
                              <w:t>width=device-width, initial-scale=1.0</w:t>
                            </w:r>
                            <w:r w:rsidRPr="00855D21">
                              <w:rPr>
                                <w:rFonts w:ascii="Consolas" w:eastAsia="Times New Roman" w:hAnsi="Consolas" w:cs="Times New Roman"/>
                                <w:color w:val="89DDFF"/>
                                <w:sz w:val="21"/>
                                <w:szCs w:val="21"/>
                                <w:lang w:eastAsia="en-IN"/>
                              </w:rPr>
                              <w:t>"&gt;</w:t>
                            </w:r>
                          </w:p>
                          <w:p w14:paraId="568519DC" w14:textId="77777777" w:rsidR="00AD72D9" w:rsidRPr="00855D21" w:rsidRDefault="00AD72D9" w:rsidP="00AD72D9">
                            <w:pPr>
                              <w:shd w:val="clear" w:color="auto" w:fill="0F111A"/>
                              <w:spacing w:after="0" w:line="285" w:lineRule="atLeast"/>
                              <w:rPr>
                                <w:rFonts w:ascii="Consolas" w:eastAsia="Times New Roman" w:hAnsi="Consolas" w:cs="Times New Roman"/>
                                <w:color w:val="BABED8"/>
                                <w:sz w:val="21"/>
                                <w:szCs w:val="21"/>
                                <w:lang w:eastAsia="en-IN"/>
                              </w:rPr>
                            </w:pPr>
                            <w:r w:rsidRPr="00855D21">
                              <w:rPr>
                                <w:rFonts w:ascii="Consolas" w:eastAsia="Times New Roman" w:hAnsi="Consolas" w:cs="Times New Roman"/>
                                <w:color w:val="BABED8"/>
                                <w:sz w:val="21"/>
                                <w:szCs w:val="21"/>
                                <w:lang w:eastAsia="en-IN"/>
                              </w:rPr>
                              <w:t xml:space="preserve">    </w:t>
                            </w:r>
                            <w:r w:rsidRPr="00855D21">
                              <w:rPr>
                                <w:rFonts w:ascii="Consolas" w:eastAsia="Times New Roman" w:hAnsi="Consolas" w:cs="Times New Roman"/>
                                <w:color w:val="89DDFF"/>
                                <w:sz w:val="21"/>
                                <w:szCs w:val="21"/>
                                <w:lang w:eastAsia="en-IN"/>
                              </w:rPr>
                              <w:t>&lt;</w:t>
                            </w:r>
                            <w:r w:rsidRPr="00855D21">
                              <w:rPr>
                                <w:rFonts w:ascii="Consolas" w:eastAsia="Times New Roman" w:hAnsi="Consolas" w:cs="Times New Roman"/>
                                <w:color w:val="F07178"/>
                                <w:sz w:val="21"/>
                                <w:szCs w:val="21"/>
                                <w:lang w:eastAsia="en-IN"/>
                              </w:rPr>
                              <w:t>title</w:t>
                            </w:r>
                            <w:r w:rsidRPr="00855D21">
                              <w:rPr>
                                <w:rFonts w:ascii="Consolas" w:eastAsia="Times New Roman" w:hAnsi="Consolas" w:cs="Times New Roman"/>
                                <w:color w:val="89DDFF"/>
                                <w:sz w:val="21"/>
                                <w:szCs w:val="21"/>
                                <w:lang w:eastAsia="en-IN"/>
                              </w:rPr>
                              <w:t>&gt;</w:t>
                            </w:r>
                            <w:r w:rsidRPr="00855D21">
                              <w:rPr>
                                <w:rFonts w:ascii="Consolas" w:eastAsia="Times New Roman" w:hAnsi="Consolas" w:cs="Times New Roman"/>
                                <w:color w:val="BABED8"/>
                                <w:sz w:val="21"/>
                                <w:szCs w:val="21"/>
                                <w:lang w:eastAsia="en-IN"/>
                              </w:rPr>
                              <w:t>Document</w:t>
                            </w:r>
                            <w:r w:rsidRPr="00855D21">
                              <w:rPr>
                                <w:rFonts w:ascii="Consolas" w:eastAsia="Times New Roman" w:hAnsi="Consolas" w:cs="Times New Roman"/>
                                <w:color w:val="89DDFF"/>
                                <w:sz w:val="21"/>
                                <w:szCs w:val="21"/>
                                <w:lang w:eastAsia="en-IN"/>
                              </w:rPr>
                              <w:t>&lt;/</w:t>
                            </w:r>
                            <w:r w:rsidRPr="00855D21">
                              <w:rPr>
                                <w:rFonts w:ascii="Consolas" w:eastAsia="Times New Roman" w:hAnsi="Consolas" w:cs="Times New Roman"/>
                                <w:color w:val="F07178"/>
                                <w:sz w:val="21"/>
                                <w:szCs w:val="21"/>
                                <w:lang w:eastAsia="en-IN"/>
                              </w:rPr>
                              <w:t>title</w:t>
                            </w:r>
                            <w:r w:rsidRPr="00855D21">
                              <w:rPr>
                                <w:rFonts w:ascii="Consolas" w:eastAsia="Times New Roman" w:hAnsi="Consolas" w:cs="Times New Roman"/>
                                <w:color w:val="89DDFF"/>
                                <w:sz w:val="21"/>
                                <w:szCs w:val="21"/>
                                <w:lang w:eastAsia="en-IN"/>
                              </w:rPr>
                              <w:t>&gt;</w:t>
                            </w:r>
                          </w:p>
                          <w:p w14:paraId="4B3DF718" w14:textId="77777777" w:rsidR="00AD72D9" w:rsidRPr="00855D21" w:rsidRDefault="00AD72D9" w:rsidP="00AD72D9">
                            <w:pPr>
                              <w:shd w:val="clear" w:color="auto" w:fill="0F111A"/>
                              <w:spacing w:after="0" w:line="285" w:lineRule="atLeast"/>
                              <w:rPr>
                                <w:rFonts w:ascii="Consolas" w:eastAsia="Times New Roman" w:hAnsi="Consolas" w:cs="Times New Roman"/>
                                <w:color w:val="BABED8"/>
                                <w:sz w:val="21"/>
                                <w:szCs w:val="21"/>
                                <w:lang w:eastAsia="en-IN"/>
                              </w:rPr>
                            </w:pPr>
                            <w:r w:rsidRPr="00855D21">
                              <w:rPr>
                                <w:rFonts w:ascii="Consolas" w:eastAsia="Times New Roman" w:hAnsi="Consolas" w:cs="Times New Roman"/>
                                <w:color w:val="89DDFF"/>
                                <w:sz w:val="21"/>
                                <w:szCs w:val="21"/>
                                <w:lang w:eastAsia="en-IN"/>
                              </w:rPr>
                              <w:t>&lt;/</w:t>
                            </w:r>
                            <w:r w:rsidRPr="00855D21">
                              <w:rPr>
                                <w:rFonts w:ascii="Consolas" w:eastAsia="Times New Roman" w:hAnsi="Consolas" w:cs="Times New Roman"/>
                                <w:color w:val="F07178"/>
                                <w:sz w:val="21"/>
                                <w:szCs w:val="21"/>
                                <w:lang w:eastAsia="en-IN"/>
                              </w:rPr>
                              <w:t>head</w:t>
                            </w:r>
                            <w:r w:rsidRPr="00855D21">
                              <w:rPr>
                                <w:rFonts w:ascii="Consolas" w:eastAsia="Times New Roman" w:hAnsi="Consolas" w:cs="Times New Roman"/>
                                <w:color w:val="89DDFF"/>
                                <w:sz w:val="21"/>
                                <w:szCs w:val="21"/>
                                <w:lang w:eastAsia="en-IN"/>
                              </w:rPr>
                              <w:t>&gt;</w:t>
                            </w:r>
                          </w:p>
                          <w:p w14:paraId="233D3C52" w14:textId="77777777" w:rsidR="00AD72D9" w:rsidRPr="00855D21" w:rsidRDefault="00AD72D9" w:rsidP="00AD72D9">
                            <w:pPr>
                              <w:shd w:val="clear" w:color="auto" w:fill="0F111A"/>
                              <w:spacing w:after="0" w:line="285" w:lineRule="atLeast"/>
                              <w:rPr>
                                <w:rFonts w:ascii="Consolas" w:eastAsia="Times New Roman" w:hAnsi="Consolas" w:cs="Times New Roman"/>
                                <w:color w:val="BABED8"/>
                                <w:sz w:val="21"/>
                                <w:szCs w:val="21"/>
                                <w:lang w:eastAsia="en-IN"/>
                              </w:rPr>
                            </w:pPr>
                            <w:r w:rsidRPr="00855D21">
                              <w:rPr>
                                <w:rFonts w:ascii="Consolas" w:eastAsia="Times New Roman" w:hAnsi="Consolas" w:cs="Times New Roman"/>
                                <w:color w:val="89DDFF"/>
                                <w:sz w:val="21"/>
                                <w:szCs w:val="21"/>
                                <w:lang w:eastAsia="en-IN"/>
                              </w:rPr>
                              <w:t>&lt;</w:t>
                            </w:r>
                            <w:r w:rsidRPr="00855D21">
                              <w:rPr>
                                <w:rFonts w:ascii="Consolas" w:eastAsia="Times New Roman" w:hAnsi="Consolas" w:cs="Times New Roman"/>
                                <w:color w:val="F07178"/>
                                <w:sz w:val="21"/>
                                <w:szCs w:val="21"/>
                                <w:lang w:eastAsia="en-IN"/>
                              </w:rPr>
                              <w:t>body</w:t>
                            </w:r>
                            <w:r w:rsidRPr="00855D21">
                              <w:rPr>
                                <w:rFonts w:ascii="Consolas" w:eastAsia="Times New Roman" w:hAnsi="Consolas" w:cs="Times New Roman"/>
                                <w:color w:val="89DDFF"/>
                                <w:sz w:val="21"/>
                                <w:szCs w:val="21"/>
                                <w:lang w:eastAsia="en-IN"/>
                              </w:rPr>
                              <w:t>&gt;</w:t>
                            </w:r>
                          </w:p>
                          <w:p w14:paraId="7F3FDF24" w14:textId="77777777" w:rsidR="00AD72D9" w:rsidRPr="00855D21" w:rsidRDefault="00AD72D9" w:rsidP="00AD72D9">
                            <w:pPr>
                              <w:shd w:val="clear" w:color="auto" w:fill="0F111A"/>
                              <w:spacing w:after="0" w:line="285" w:lineRule="atLeast"/>
                              <w:rPr>
                                <w:rFonts w:ascii="Consolas" w:eastAsia="Times New Roman" w:hAnsi="Consolas" w:cs="Times New Roman"/>
                                <w:color w:val="BABED8"/>
                                <w:sz w:val="21"/>
                                <w:szCs w:val="21"/>
                                <w:lang w:eastAsia="en-IN"/>
                              </w:rPr>
                            </w:pPr>
                            <w:r w:rsidRPr="00855D21">
                              <w:rPr>
                                <w:rFonts w:ascii="Consolas" w:eastAsia="Times New Roman" w:hAnsi="Consolas" w:cs="Times New Roman"/>
                                <w:color w:val="89DDFF"/>
                                <w:sz w:val="21"/>
                                <w:szCs w:val="21"/>
                                <w:lang w:eastAsia="en-IN"/>
                              </w:rPr>
                              <w:t>    &lt;</w:t>
                            </w:r>
                            <w:r w:rsidRPr="00855D21">
                              <w:rPr>
                                <w:rFonts w:ascii="Consolas" w:eastAsia="Times New Roman" w:hAnsi="Consolas" w:cs="Times New Roman"/>
                                <w:color w:val="F07178"/>
                                <w:sz w:val="21"/>
                                <w:szCs w:val="21"/>
                                <w:lang w:eastAsia="en-IN"/>
                              </w:rPr>
                              <w:t>script</w:t>
                            </w:r>
                            <w:r w:rsidRPr="00855D21">
                              <w:rPr>
                                <w:rFonts w:ascii="Consolas" w:eastAsia="Times New Roman" w:hAnsi="Consolas" w:cs="Times New Roman"/>
                                <w:color w:val="89DDFF"/>
                                <w:sz w:val="21"/>
                                <w:szCs w:val="21"/>
                                <w:lang w:eastAsia="en-IN"/>
                              </w:rPr>
                              <w:t>&gt;</w:t>
                            </w:r>
                          </w:p>
                          <w:p w14:paraId="5060619C" w14:textId="77777777" w:rsidR="00AD72D9" w:rsidRPr="00855D21" w:rsidRDefault="00AD72D9" w:rsidP="00AD72D9">
                            <w:pPr>
                              <w:shd w:val="clear" w:color="auto" w:fill="0F111A"/>
                              <w:spacing w:after="0" w:line="285" w:lineRule="atLeast"/>
                              <w:rPr>
                                <w:rFonts w:ascii="Consolas" w:eastAsia="Times New Roman" w:hAnsi="Consolas" w:cs="Times New Roman"/>
                                <w:color w:val="BABED8"/>
                                <w:sz w:val="21"/>
                                <w:szCs w:val="21"/>
                                <w:lang w:eastAsia="en-IN"/>
                              </w:rPr>
                            </w:pPr>
                            <w:r w:rsidRPr="00855D21">
                              <w:rPr>
                                <w:rFonts w:ascii="Consolas" w:eastAsia="Times New Roman" w:hAnsi="Consolas" w:cs="Times New Roman"/>
                                <w:color w:val="89DDFF"/>
                                <w:sz w:val="21"/>
                                <w:szCs w:val="21"/>
                                <w:lang w:eastAsia="en-IN"/>
                              </w:rPr>
                              <w:t>       </w:t>
                            </w:r>
                            <w:r w:rsidRPr="00855D21">
                              <w:rPr>
                                <w:rFonts w:ascii="Consolas" w:eastAsia="Times New Roman" w:hAnsi="Consolas" w:cs="Times New Roman"/>
                                <w:color w:val="00B050"/>
                                <w:sz w:val="21"/>
                                <w:szCs w:val="21"/>
                                <w:lang w:eastAsia="en-IN"/>
                              </w:rPr>
                              <w:t>//</w:t>
                            </w:r>
                            <w:r w:rsidRPr="00855D21">
                              <w:rPr>
                                <w:rFonts w:ascii="Consolas" w:eastAsia="Times New Roman" w:hAnsi="Consolas" w:cs="Times New Roman"/>
                                <w:i/>
                                <w:iCs/>
                                <w:color w:val="00B050"/>
                                <w:sz w:val="21"/>
                                <w:szCs w:val="21"/>
                                <w:lang w:eastAsia="en-IN"/>
                              </w:rPr>
                              <w:t xml:space="preserve"> </w:t>
                            </w:r>
                            <w:r w:rsidRPr="00855D21">
                              <w:rPr>
                                <w:rFonts w:ascii="Consolas" w:eastAsia="Times New Roman" w:hAnsi="Consolas" w:cs="Times New Roman"/>
                                <w:color w:val="00B050"/>
                                <w:sz w:val="21"/>
                                <w:szCs w:val="21"/>
                                <w:lang w:eastAsia="en-IN"/>
                              </w:rPr>
                              <w:t>Keyword</w:t>
                            </w:r>
                            <w:r w:rsidRPr="00855D21">
                              <w:rPr>
                                <w:rFonts w:ascii="Consolas" w:eastAsia="Times New Roman" w:hAnsi="Consolas" w:cs="Times New Roman"/>
                                <w:i/>
                                <w:iCs/>
                                <w:color w:val="00B050"/>
                                <w:sz w:val="21"/>
                                <w:szCs w:val="21"/>
                                <w:lang w:eastAsia="en-IN"/>
                              </w:rPr>
                              <w:t xml:space="preserve">   FunctionName </w:t>
                            </w:r>
                          </w:p>
                          <w:p w14:paraId="1C8D8F7E" w14:textId="77777777" w:rsidR="00AD72D9" w:rsidRPr="00855D21" w:rsidRDefault="00AD72D9" w:rsidP="00AD72D9">
                            <w:pPr>
                              <w:shd w:val="clear" w:color="auto" w:fill="0F111A"/>
                              <w:spacing w:after="0" w:line="285" w:lineRule="atLeast"/>
                              <w:rPr>
                                <w:rFonts w:ascii="Consolas" w:eastAsia="Times New Roman" w:hAnsi="Consolas" w:cs="Times New Roman"/>
                                <w:color w:val="BABED8"/>
                                <w:sz w:val="21"/>
                                <w:szCs w:val="21"/>
                                <w:lang w:eastAsia="en-IN"/>
                              </w:rPr>
                            </w:pPr>
                            <w:r w:rsidRPr="00855D21">
                              <w:rPr>
                                <w:rFonts w:ascii="Consolas" w:eastAsia="Times New Roman" w:hAnsi="Consolas" w:cs="Times New Roman"/>
                                <w:color w:val="BABED8"/>
                                <w:sz w:val="21"/>
                                <w:szCs w:val="21"/>
                                <w:lang w:eastAsia="en-IN"/>
                              </w:rPr>
                              <w:t xml:space="preserve">        </w:t>
                            </w:r>
                            <w:r w:rsidRPr="00855D21">
                              <w:rPr>
                                <w:rFonts w:ascii="Consolas" w:eastAsia="Times New Roman" w:hAnsi="Consolas" w:cs="Times New Roman"/>
                                <w:color w:val="C792EA"/>
                                <w:sz w:val="21"/>
                                <w:szCs w:val="21"/>
                                <w:lang w:eastAsia="en-IN"/>
                              </w:rPr>
                              <w:t>function</w:t>
                            </w:r>
                            <w:r w:rsidRPr="00855D21">
                              <w:rPr>
                                <w:rFonts w:ascii="Consolas" w:eastAsia="Times New Roman" w:hAnsi="Consolas" w:cs="Times New Roman"/>
                                <w:color w:val="BABED8"/>
                                <w:sz w:val="21"/>
                                <w:szCs w:val="21"/>
                                <w:lang w:eastAsia="en-IN"/>
                              </w:rPr>
                              <w:t xml:space="preserve">     </w:t>
                            </w:r>
                            <w:proofErr w:type="gramStart"/>
                            <w:r w:rsidRPr="00855D21">
                              <w:rPr>
                                <w:rFonts w:ascii="Consolas" w:eastAsia="Times New Roman" w:hAnsi="Consolas" w:cs="Times New Roman"/>
                                <w:color w:val="82AAFF"/>
                                <w:sz w:val="21"/>
                                <w:szCs w:val="21"/>
                                <w:lang w:eastAsia="en-IN"/>
                              </w:rPr>
                              <w:t>myFunction</w:t>
                            </w:r>
                            <w:r w:rsidRPr="00855D21">
                              <w:rPr>
                                <w:rFonts w:ascii="Consolas" w:eastAsia="Times New Roman" w:hAnsi="Consolas" w:cs="Times New Roman"/>
                                <w:color w:val="89DDFF"/>
                                <w:sz w:val="21"/>
                                <w:szCs w:val="21"/>
                                <w:lang w:eastAsia="en-IN"/>
                              </w:rPr>
                              <w:t>(</w:t>
                            </w:r>
                            <w:proofErr w:type="gramEnd"/>
                            <w:r w:rsidRPr="00855D21">
                              <w:rPr>
                                <w:rFonts w:ascii="Consolas" w:eastAsia="Times New Roman" w:hAnsi="Consolas" w:cs="Times New Roman"/>
                                <w:color w:val="89DDFF"/>
                                <w:sz w:val="21"/>
                                <w:szCs w:val="21"/>
                                <w:lang w:eastAsia="en-IN"/>
                              </w:rPr>
                              <w:t>)</w:t>
                            </w:r>
                            <w:r w:rsidRPr="00855D21">
                              <w:rPr>
                                <w:rFonts w:ascii="Consolas" w:eastAsia="Times New Roman" w:hAnsi="Consolas" w:cs="Times New Roman"/>
                                <w:color w:val="BABED8"/>
                                <w:sz w:val="21"/>
                                <w:szCs w:val="21"/>
                                <w:lang w:eastAsia="en-IN"/>
                              </w:rPr>
                              <w:t xml:space="preserve"> </w:t>
                            </w:r>
                            <w:r w:rsidRPr="00855D21">
                              <w:rPr>
                                <w:rFonts w:ascii="Consolas" w:eastAsia="Times New Roman" w:hAnsi="Consolas" w:cs="Times New Roman"/>
                                <w:color w:val="89DDFF"/>
                                <w:sz w:val="21"/>
                                <w:szCs w:val="21"/>
                                <w:lang w:eastAsia="en-IN"/>
                              </w:rPr>
                              <w:t>{</w:t>
                            </w:r>
                          </w:p>
                          <w:p w14:paraId="7DC684E0" w14:textId="77777777" w:rsidR="00AD72D9" w:rsidRPr="00855D21" w:rsidRDefault="00AD72D9" w:rsidP="00AD72D9">
                            <w:pPr>
                              <w:shd w:val="clear" w:color="auto" w:fill="0F111A"/>
                              <w:spacing w:after="0" w:line="285" w:lineRule="atLeast"/>
                              <w:rPr>
                                <w:rFonts w:ascii="Consolas" w:eastAsia="Times New Roman" w:hAnsi="Consolas" w:cs="Times New Roman"/>
                                <w:color w:val="BABED8"/>
                                <w:sz w:val="21"/>
                                <w:szCs w:val="21"/>
                                <w:lang w:eastAsia="en-IN"/>
                              </w:rPr>
                            </w:pPr>
                            <w:r w:rsidRPr="00855D21">
                              <w:rPr>
                                <w:rFonts w:ascii="Consolas" w:eastAsia="Times New Roman" w:hAnsi="Consolas" w:cs="Times New Roman"/>
                                <w:color w:val="89DDFF"/>
                                <w:sz w:val="21"/>
                                <w:szCs w:val="21"/>
                                <w:lang w:eastAsia="en-IN"/>
                              </w:rPr>
                              <w:t xml:space="preserve">        </w:t>
                            </w:r>
                            <w:r w:rsidRPr="00855D21">
                              <w:rPr>
                                <w:rFonts w:ascii="Consolas" w:eastAsia="Times New Roman" w:hAnsi="Consolas" w:cs="Times New Roman"/>
                                <w:i/>
                                <w:iCs/>
                                <w:color w:val="00B050"/>
                                <w:sz w:val="21"/>
                                <w:szCs w:val="21"/>
                                <w:lang w:eastAsia="en-IN"/>
                              </w:rPr>
                              <w:t>//Function Body</w:t>
                            </w:r>
                          </w:p>
                          <w:p w14:paraId="43E476BE" w14:textId="77777777" w:rsidR="00AD72D9" w:rsidRPr="00855D21" w:rsidRDefault="00AD72D9" w:rsidP="00AD72D9">
                            <w:pPr>
                              <w:shd w:val="clear" w:color="auto" w:fill="0F111A"/>
                              <w:spacing w:after="0" w:line="285" w:lineRule="atLeast"/>
                              <w:rPr>
                                <w:rFonts w:ascii="Consolas" w:eastAsia="Times New Roman" w:hAnsi="Consolas" w:cs="Times New Roman"/>
                                <w:color w:val="BABED8"/>
                                <w:sz w:val="21"/>
                                <w:szCs w:val="21"/>
                                <w:lang w:eastAsia="en-IN"/>
                              </w:rPr>
                            </w:pPr>
                          </w:p>
                          <w:p w14:paraId="1DD8AB99" w14:textId="66333DE8" w:rsidR="00AD72D9" w:rsidRPr="00855D21" w:rsidRDefault="00AD72D9" w:rsidP="00AD72D9">
                            <w:pPr>
                              <w:shd w:val="clear" w:color="auto" w:fill="0F111A"/>
                              <w:spacing w:after="0" w:line="285" w:lineRule="atLeast"/>
                              <w:rPr>
                                <w:rFonts w:ascii="Consolas" w:eastAsia="Times New Roman" w:hAnsi="Consolas" w:cs="Times New Roman"/>
                                <w:color w:val="BABED8"/>
                                <w:sz w:val="21"/>
                                <w:szCs w:val="21"/>
                                <w:lang w:eastAsia="en-IN"/>
                              </w:rPr>
                            </w:pPr>
                            <w:r w:rsidRPr="00855D21">
                              <w:rPr>
                                <w:rFonts w:ascii="Consolas" w:eastAsia="Times New Roman" w:hAnsi="Consolas" w:cs="Times New Roman"/>
                                <w:color w:val="F07178"/>
                                <w:sz w:val="21"/>
                                <w:szCs w:val="21"/>
                                <w:lang w:eastAsia="en-IN"/>
                              </w:rPr>
                              <w:t xml:space="preserve">            </w:t>
                            </w:r>
                            <w:proofErr w:type="gramStart"/>
                            <w:r w:rsidRPr="00855D21">
                              <w:rPr>
                                <w:rFonts w:ascii="Consolas" w:eastAsia="Times New Roman" w:hAnsi="Consolas" w:cs="Times New Roman"/>
                                <w:color w:val="BABED8"/>
                                <w:sz w:val="21"/>
                                <w:szCs w:val="21"/>
                                <w:lang w:eastAsia="en-IN"/>
                              </w:rPr>
                              <w:t>console</w:t>
                            </w:r>
                            <w:r w:rsidRPr="00855D21">
                              <w:rPr>
                                <w:rFonts w:ascii="Consolas" w:eastAsia="Times New Roman" w:hAnsi="Consolas" w:cs="Times New Roman"/>
                                <w:color w:val="89DDFF"/>
                                <w:sz w:val="21"/>
                                <w:szCs w:val="21"/>
                                <w:lang w:eastAsia="en-IN"/>
                              </w:rPr>
                              <w:t>.</w:t>
                            </w:r>
                            <w:r w:rsidRPr="00855D21">
                              <w:rPr>
                                <w:rFonts w:ascii="Consolas" w:eastAsia="Times New Roman" w:hAnsi="Consolas" w:cs="Times New Roman"/>
                                <w:color w:val="82AAFF"/>
                                <w:sz w:val="21"/>
                                <w:szCs w:val="21"/>
                                <w:lang w:eastAsia="en-IN"/>
                              </w:rPr>
                              <w:t>log</w:t>
                            </w:r>
                            <w:r w:rsidRPr="00855D21">
                              <w:rPr>
                                <w:rFonts w:ascii="Consolas" w:eastAsia="Times New Roman" w:hAnsi="Consolas" w:cs="Times New Roman"/>
                                <w:color w:val="F07178"/>
                                <w:sz w:val="21"/>
                                <w:szCs w:val="21"/>
                                <w:lang w:eastAsia="en-IN"/>
                              </w:rPr>
                              <w:t>(</w:t>
                            </w:r>
                            <w:proofErr w:type="gramEnd"/>
                            <w:r w:rsidRPr="00855D21">
                              <w:rPr>
                                <w:rFonts w:ascii="Consolas" w:eastAsia="Times New Roman" w:hAnsi="Consolas" w:cs="Times New Roman"/>
                                <w:color w:val="89DDFF"/>
                                <w:sz w:val="21"/>
                                <w:szCs w:val="21"/>
                                <w:lang w:eastAsia="en-IN"/>
                              </w:rPr>
                              <w:t>"</w:t>
                            </w:r>
                            <w:r w:rsidRPr="00855D21">
                              <w:rPr>
                                <w:rFonts w:ascii="Consolas" w:eastAsia="Times New Roman" w:hAnsi="Consolas" w:cs="Times New Roman"/>
                                <w:color w:val="C3E88D"/>
                                <w:sz w:val="21"/>
                                <w:szCs w:val="21"/>
                                <w:lang w:eastAsia="en-IN"/>
                              </w:rPr>
                              <w:t>Hello This Is Function Block</w:t>
                            </w:r>
                            <w:r w:rsidRPr="00855D21">
                              <w:rPr>
                                <w:rFonts w:ascii="Consolas" w:eastAsia="Times New Roman" w:hAnsi="Consolas" w:cs="Times New Roman"/>
                                <w:color w:val="89DDFF"/>
                                <w:sz w:val="21"/>
                                <w:szCs w:val="21"/>
                                <w:lang w:eastAsia="en-IN"/>
                              </w:rPr>
                              <w:t>"</w:t>
                            </w:r>
                            <w:r w:rsidRPr="00855D21">
                              <w:rPr>
                                <w:rFonts w:ascii="Consolas" w:eastAsia="Times New Roman" w:hAnsi="Consolas" w:cs="Times New Roman"/>
                                <w:color w:val="F07178"/>
                                <w:sz w:val="21"/>
                                <w:szCs w:val="21"/>
                                <w:lang w:eastAsia="en-IN"/>
                              </w:rPr>
                              <w:t>)</w:t>
                            </w:r>
                          </w:p>
                          <w:p w14:paraId="1C3BD93C" w14:textId="77777777" w:rsidR="00AD72D9" w:rsidRPr="00855D21" w:rsidRDefault="00AD72D9" w:rsidP="00AD72D9">
                            <w:pPr>
                              <w:shd w:val="clear" w:color="auto" w:fill="0F111A"/>
                              <w:spacing w:after="0" w:line="285" w:lineRule="atLeast"/>
                              <w:rPr>
                                <w:rFonts w:ascii="Consolas" w:eastAsia="Times New Roman" w:hAnsi="Consolas" w:cs="Times New Roman"/>
                                <w:color w:val="BABED8"/>
                                <w:sz w:val="21"/>
                                <w:szCs w:val="21"/>
                                <w:lang w:eastAsia="en-IN"/>
                              </w:rPr>
                            </w:pPr>
                            <w:r w:rsidRPr="00855D21">
                              <w:rPr>
                                <w:rFonts w:ascii="Consolas" w:eastAsia="Times New Roman" w:hAnsi="Consolas" w:cs="Times New Roman"/>
                                <w:color w:val="F07178"/>
                                <w:sz w:val="21"/>
                                <w:szCs w:val="21"/>
                                <w:lang w:eastAsia="en-IN"/>
                              </w:rPr>
                              <w:t xml:space="preserve">        </w:t>
                            </w:r>
                            <w:r w:rsidRPr="00855D21">
                              <w:rPr>
                                <w:rFonts w:ascii="Consolas" w:eastAsia="Times New Roman" w:hAnsi="Consolas" w:cs="Times New Roman"/>
                                <w:color w:val="89DDFF"/>
                                <w:sz w:val="21"/>
                                <w:szCs w:val="21"/>
                                <w:lang w:eastAsia="en-IN"/>
                              </w:rPr>
                              <w:t>}</w:t>
                            </w:r>
                          </w:p>
                          <w:p w14:paraId="702566E9" w14:textId="0F8E6E89" w:rsidR="00AD72D9" w:rsidRPr="00855D21" w:rsidRDefault="00AD72D9" w:rsidP="00AD72D9">
                            <w:pPr>
                              <w:shd w:val="clear" w:color="auto" w:fill="0F111A"/>
                              <w:spacing w:after="0" w:line="285" w:lineRule="atLeast"/>
                              <w:rPr>
                                <w:rFonts w:ascii="Consolas" w:eastAsia="Times New Roman" w:hAnsi="Consolas" w:cs="Times New Roman"/>
                                <w:color w:val="BABED8"/>
                                <w:sz w:val="21"/>
                                <w:szCs w:val="21"/>
                                <w:lang w:eastAsia="en-IN"/>
                              </w:rPr>
                            </w:pPr>
                            <w:r w:rsidRPr="00855D21">
                              <w:rPr>
                                <w:rFonts w:ascii="Consolas" w:eastAsia="Times New Roman" w:hAnsi="Consolas" w:cs="Times New Roman"/>
                                <w:color w:val="BABED8"/>
                                <w:sz w:val="21"/>
                                <w:szCs w:val="21"/>
                                <w:lang w:eastAsia="en-IN"/>
                              </w:rPr>
                              <w:t xml:space="preserve">        </w:t>
                            </w:r>
                            <w:proofErr w:type="gramStart"/>
                            <w:r w:rsidRPr="00855D21">
                              <w:rPr>
                                <w:rFonts w:ascii="Consolas" w:eastAsia="Times New Roman" w:hAnsi="Consolas" w:cs="Times New Roman"/>
                                <w:color w:val="82AAFF"/>
                                <w:sz w:val="21"/>
                                <w:szCs w:val="21"/>
                                <w:lang w:eastAsia="en-IN"/>
                              </w:rPr>
                              <w:t>myFunction</w:t>
                            </w:r>
                            <w:r w:rsidRPr="00855D21">
                              <w:rPr>
                                <w:rFonts w:ascii="Consolas" w:eastAsia="Times New Roman" w:hAnsi="Consolas" w:cs="Times New Roman"/>
                                <w:color w:val="BABED8"/>
                                <w:sz w:val="21"/>
                                <w:szCs w:val="21"/>
                                <w:lang w:eastAsia="en-IN"/>
                              </w:rPr>
                              <w:t>(</w:t>
                            </w:r>
                            <w:proofErr w:type="gramEnd"/>
                            <w:r w:rsidRPr="00855D21">
                              <w:rPr>
                                <w:rFonts w:ascii="Consolas" w:eastAsia="Times New Roman" w:hAnsi="Consolas" w:cs="Times New Roman"/>
                                <w:color w:val="BABED8"/>
                                <w:sz w:val="21"/>
                                <w:szCs w:val="21"/>
                                <w:lang w:eastAsia="en-IN"/>
                              </w:rPr>
                              <w:t>)  </w:t>
                            </w:r>
                            <w:r w:rsidRPr="00855D21">
                              <w:rPr>
                                <w:rFonts w:ascii="Consolas" w:eastAsia="Times New Roman" w:hAnsi="Consolas" w:cs="Times New Roman"/>
                                <w:i/>
                                <w:iCs/>
                                <w:color w:val="00B050"/>
                                <w:sz w:val="21"/>
                                <w:szCs w:val="21"/>
                                <w:lang w:eastAsia="en-IN"/>
                              </w:rPr>
                              <w:t>//</w:t>
                            </w:r>
                            <w:r w:rsidRPr="00855D21">
                              <w:rPr>
                                <w:rFonts w:ascii="Consolas" w:eastAsia="Times New Roman" w:hAnsi="Consolas" w:cs="Times New Roman"/>
                                <w:i/>
                                <w:iCs/>
                                <w:color w:val="464B5D"/>
                                <w:sz w:val="21"/>
                                <w:szCs w:val="21"/>
                                <w:lang w:eastAsia="en-IN"/>
                              </w:rPr>
                              <w:t xml:space="preserve"> </w:t>
                            </w:r>
                            <w:r w:rsidRPr="00855D21">
                              <w:rPr>
                                <w:rFonts w:ascii="Consolas" w:eastAsia="Times New Roman" w:hAnsi="Consolas" w:cs="Times New Roman"/>
                                <w:i/>
                                <w:iCs/>
                                <w:color w:val="00B050"/>
                                <w:sz w:val="21"/>
                                <w:szCs w:val="21"/>
                                <w:lang w:eastAsia="en-IN"/>
                              </w:rPr>
                              <w:t>Function Call Statement</w:t>
                            </w:r>
                          </w:p>
                          <w:p w14:paraId="65E9F805" w14:textId="77777777" w:rsidR="00AD72D9" w:rsidRPr="00855D21" w:rsidRDefault="00AD72D9" w:rsidP="00AD72D9">
                            <w:pPr>
                              <w:shd w:val="clear" w:color="auto" w:fill="0F111A"/>
                              <w:spacing w:after="0" w:line="285" w:lineRule="atLeast"/>
                              <w:rPr>
                                <w:rFonts w:ascii="Consolas" w:eastAsia="Times New Roman" w:hAnsi="Consolas" w:cs="Times New Roman"/>
                                <w:color w:val="BABED8"/>
                                <w:sz w:val="21"/>
                                <w:szCs w:val="21"/>
                                <w:lang w:eastAsia="en-IN"/>
                              </w:rPr>
                            </w:pPr>
                            <w:r w:rsidRPr="00855D21">
                              <w:rPr>
                                <w:rFonts w:ascii="Consolas" w:eastAsia="Times New Roman" w:hAnsi="Consolas" w:cs="Times New Roman"/>
                                <w:color w:val="BABED8"/>
                                <w:sz w:val="21"/>
                                <w:szCs w:val="21"/>
                                <w:lang w:eastAsia="en-IN"/>
                              </w:rPr>
                              <w:t xml:space="preserve">    </w:t>
                            </w:r>
                            <w:r w:rsidRPr="00855D21">
                              <w:rPr>
                                <w:rFonts w:ascii="Consolas" w:eastAsia="Times New Roman" w:hAnsi="Consolas" w:cs="Times New Roman"/>
                                <w:color w:val="89DDFF"/>
                                <w:sz w:val="21"/>
                                <w:szCs w:val="21"/>
                                <w:lang w:eastAsia="en-IN"/>
                              </w:rPr>
                              <w:t>&lt;/</w:t>
                            </w:r>
                            <w:r w:rsidRPr="00855D21">
                              <w:rPr>
                                <w:rFonts w:ascii="Consolas" w:eastAsia="Times New Roman" w:hAnsi="Consolas" w:cs="Times New Roman"/>
                                <w:color w:val="F07178"/>
                                <w:sz w:val="21"/>
                                <w:szCs w:val="21"/>
                                <w:lang w:eastAsia="en-IN"/>
                              </w:rPr>
                              <w:t>script</w:t>
                            </w:r>
                            <w:r w:rsidRPr="00855D21">
                              <w:rPr>
                                <w:rFonts w:ascii="Consolas" w:eastAsia="Times New Roman" w:hAnsi="Consolas" w:cs="Times New Roman"/>
                                <w:color w:val="89DDFF"/>
                                <w:sz w:val="21"/>
                                <w:szCs w:val="21"/>
                                <w:lang w:eastAsia="en-IN"/>
                              </w:rPr>
                              <w:t>&gt;</w:t>
                            </w:r>
                          </w:p>
                          <w:p w14:paraId="5BDCCFED" w14:textId="77777777" w:rsidR="00AD72D9" w:rsidRPr="00855D21" w:rsidRDefault="00AD72D9" w:rsidP="00AD72D9">
                            <w:pPr>
                              <w:shd w:val="clear" w:color="auto" w:fill="0F111A"/>
                              <w:spacing w:after="0" w:line="285" w:lineRule="atLeast"/>
                              <w:rPr>
                                <w:rFonts w:ascii="Consolas" w:eastAsia="Times New Roman" w:hAnsi="Consolas" w:cs="Times New Roman"/>
                                <w:color w:val="BABED8"/>
                                <w:sz w:val="21"/>
                                <w:szCs w:val="21"/>
                                <w:lang w:eastAsia="en-IN"/>
                              </w:rPr>
                            </w:pPr>
                            <w:r w:rsidRPr="00855D21">
                              <w:rPr>
                                <w:rFonts w:ascii="Consolas" w:eastAsia="Times New Roman" w:hAnsi="Consolas" w:cs="Times New Roman"/>
                                <w:color w:val="89DDFF"/>
                                <w:sz w:val="21"/>
                                <w:szCs w:val="21"/>
                                <w:lang w:eastAsia="en-IN"/>
                              </w:rPr>
                              <w:t>&lt;/</w:t>
                            </w:r>
                            <w:r w:rsidRPr="00855D21">
                              <w:rPr>
                                <w:rFonts w:ascii="Consolas" w:eastAsia="Times New Roman" w:hAnsi="Consolas" w:cs="Times New Roman"/>
                                <w:color w:val="F07178"/>
                                <w:sz w:val="21"/>
                                <w:szCs w:val="21"/>
                                <w:lang w:eastAsia="en-IN"/>
                              </w:rPr>
                              <w:t>body</w:t>
                            </w:r>
                            <w:r w:rsidRPr="00855D21">
                              <w:rPr>
                                <w:rFonts w:ascii="Consolas" w:eastAsia="Times New Roman" w:hAnsi="Consolas" w:cs="Times New Roman"/>
                                <w:color w:val="89DDFF"/>
                                <w:sz w:val="21"/>
                                <w:szCs w:val="21"/>
                                <w:lang w:eastAsia="en-IN"/>
                              </w:rPr>
                              <w:t>&gt;</w:t>
                            </w:r>
                          </w:p>
                          <w:p w14:paraId="41219775" w14:textId="77777777" w:rsidR="00AD72D9" w:rsidRPr="00855D21" w:rsidRDefault="00AD72D9" w:rsidP="00AD72D9">
                            <w:pPr>
                              <w:shd w:val="clear" w:color="auto" w:fill="0F111A"/>
                              <w:spacing w:after="0" w:line="285" w:lineRule="atLeast"/>
                              <w:rPr>
                                <w:rFonts w:ascii="Consolas" w:eastAsia="Times New Roman" w:hAnsi="Consolas" w:cs="Times New Roman"/>
                                <w:color w:val="BABED8"/>
                                <w:sz w:val="21"/>
                                <w:szCs w:val="21"/>
                                <w:lang w:eastAsia="en-IN"/>
                              </w:rPr>
                            </w:pPr>
                            <w:r w:rsidRPr="00855D21">
                              <w:rPr>
                                <w:rFonts w:ascii="Consolas" w:eastAsia="Times New Roman" w:hAnsi="Consolas" w:cs="Times New Roman"/>
                                <w:color w:val="89DDFF"/>
                                <w:sz w:val="21"/>
                                <w:szCs w:val="21"/>
                                <w:lang w:eastAsia="en-IN"/>
                              </w:rPr>
                              <w:t>&lt;/</w:t>
                            </w:r>
                            <w:r w:rsidRPr="00855D21">
                              <w:rPr>
                                <w:rFonts w:ascii="Consolas" w:eastAsia="Times New Roman" w:hAnsi="Consolas" w:cs="Times New Roman"/>
                                <w:color w:val="F07178"/>
                                <w:sz w:val="21"/>
                                <w:szCs w:val="21"/>
                                <w:lang w:eastAsia="en-IN"/>
                              </w:rPr>
                              <w:t>html</w:t>
                            </w:r>
                            <w:r w:rsidRPr="00855D21">
                              <w:rPr>
                                <w:rFonts w:ascii="Consolas" w:eastAsia="Times New Roman" w:hAnsi="Consolas" w:cs="Times New Roman"/>
                                <w:color w:val="89DDFF"/>
                                <w:sz w:val="21"/>
                                <w:szCs w:val="21"/>
                                <w:lang w:eastAsia="en-IN"/>
                              </w:rPr>
                              <w:t>&gt;</w:t>
                            </w:r>
                          </w:p>
                          <w:p w14:paraId="7FFCB0AE" w14:textId="77777777" w:rsidR="00AD72D9" w:rsidRDefault="00AD72D9" w:rsidP="00AD72D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F1AAA3" id="Rectangle 90" o:spid="_x0000_s1266" style="position:absolute;margin-left:0;margin-top:4.7pt;width:480pt;height:279.6pt;z-index:251764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" fillcolor="#ffc000 [3207]" stroked="f" strokeweight="1pt">
                <v:textbox>
                  <w:txbxContent>
                    <w:p w14:paraId="1D718E1F" w14:textId="77777777" w:rsidR="00AD72D9" w:rsidRPr="00855D21" w:rsidRDefault="00AD72D9" w:rsidP="00AD72D9">
                      <w:pPr>
                        <w:shd w:val="clear" w:color="auto" w:fill="0F111A"/>
                        <w:spacing w:after="0" w:line="285" w:lineRule="atLeast"/>
                        <w:rPr>
                          <w:rFonts w:ascii="Consolas" w:eastAsia="Times New Roman" w:hAnsi="Consolas" w:cs="Times New Roman"/>
                          <w:color w:val="BABED8"/>
                          <w:sz w:val="21"/>
                          <w:szCs w:val="21"/>
                          <w:lang w:eastAsia="en-IN"/>
                        </w:rPr>
                      </w:pPr>
                      <w:r w:rsidRPr="00855D21">
                        <w:rPr>
                          <w:rFonts w:ascii="Consolas" w:eastAsia="Times New Roman" w:hAnsi="Consolas" w:cs="Times New Roman"/>
                          <w:color w:val="89DDFF"/>
                          <w:sz w:val="21"/>
                          <w:szCs w:val="21"/>
                          <w:lang w:eastAsia="en-IN"/>
                        </w:rPr>
                        <w:t>&lt;!</w:t>
                      </w:r>
                      <w:r w:rsidRPr="00855D21">
                        <w:rPr>
                          <w:rFonts w:ascii="Consolas" w:eastAsia="Times New Roman" w:hAnsi="Consolas" w:cs="Times New Roman"/>
                          <w:color w:val="F07178"/>
                          <w:sz w:val="21"/>
                          <w:szCs w:val="21"/>
                          <w:lang w:eastAsia="en-IN"/>
                        </w:rPr>
                        <w:t>DOCTYPE</w:t>
                      </w:r>
                      <w:r w:rsidRPr="00855D21">
                        <w:rPr>
                          <w:rFonts w:ascii="Consolas" w:eastAsia="Times New Roman" w:hAnsi="Consolas" w:cs="Times New Roman"/>
                          <w:color w:val="89DDFF"/>
                          <w:sz w:val="21"/>
                          <w:szCs w:val="21"/>
                          <w:lang w:eastAsia="en-IN"/>
                        </w:rPr>
                        <w:t xml:space="preserve"> </w:t>
                      </w:r>
                      <w:r w:rsidRPr="00855D21">
                        <w:rPr>
                          <w:rFonts w:ascii="Consolas" w:eastAsia="Times New Roman" w:hAnsi="Consolas" w:cs="Times New Roman"/>
                          <w:color w:val="C792EA"/>
                          <w:sz w:val="21"/>
                          <w:szCs w:val="21"/>
                          <w:lang w:eastAsia="en-IN"/>
                        </w:rPr>
                        <w:t>html</w:t>
                      </w:r>
                      <w:r w:rsidRPr="00855D21">
                        <w:rPr>
                          <w:rFonts w:ascii="Consolas" w:eastAsia="Times New Roman" w:hAnsi="Consolas" w:cs="Times New Roman"/>
                          <w:color w:val="89DDFF"/>
                          <w:sz w:val="21"/>
                          <w:szCs w:val="21"/>
                          <w:lang w:eastAsia="en-IN"/>
                        </w:rPr>
                        <w:t>&gt;</w:t>
                      </w:r>
                    </w:p>
                    <w:p w14:paraId="2865F841" w14:textId="77777777" w:rsidR="00AD72D9" w:rsidRPr="00855D21" w:rsidRDefault="00AD72D9" w:rsidP="00AD72D9">
                      <w:pPr>
                        <w:shd w:val="clear" w:color="auto" w:fill="0F111A"/>
                        <w:spacing w:after="0" w:line="285" w:lineRule="atLeast"/>
                        <w:rPr>
                          <w:rFonts w:ascii="Consolas" w:eastAsia="Times New Roman" w:hAnsi="Consolas" w:cs="Times New Roman"/>
                          <w:color w:val="BABED8"/>
                          <w:sz w:val="21"/>
                          <w:szCs w:val="21"/>
                          <w:lang w:eastAsia="en-IN"/>
                        </w:rPr>
                      </w:pPr>
                      <w:r w:rsidRPr="00855D21">
                        <w:rPr>
                          <w:rFonts w:ascii="Consolas" w:eastAsia="Times New Roman" w:hAnsi="Consolas" w:cs="Times New Roman"/>
                          <w:color w:val="89DDFF"/>
                          <w:sz w:val="21"/>
                          <w:szCs w:val="21"/>
                          <w:lang w:eastAsia="en-IN"/>
                        </w:rPr>
                        <w:t>&lt;</w:t>
                      </w:r>
                      <w:r w:rsidRPr="00855D21">
                        <w:rPr>
                          <w:rFonts w:ascii="Consolas" w:eastAsia="Times New Roman" w:hAnsi="Consolas" w:cs="Times New Roman"/>
                          <w:color w:val="F07178"/>
                          <w:sz w:val="21"/>
                          <w:szCs w:val="21"/>
                          <w:lang w:eastAsia="en-IN"/>
                        </w:rPr>
                        <w:t>html</w:t>
                      </w:r>
                      <w:r w:rsidRPr="00855D21">
                        <w:rPr>
                          <w:rFonts w:ascii="Consolas" w:eastAsia="Times New Roman" w:hAnsi="Consolas" w:cs="Times New Roman"/>
                          <w:color w:val="89DDFF"/>
                          <w:sz w:val="21"/>
                          <w:szCs w:val="21"/>
                          <w:lang w:eastAsia="en-IN"/>
                        </w:rPr>
                        <w:t xml:space="preserve"> </w:t>
                      </w:r>
                      <w:r w:rsidRPr="00855D21">
                        <w:rPr>
                          <w:rFonts w:ascii="Consolas" w:eastAsia="Times New Roman" w:hAnsi="Consolas" w:cs="Times New Roman"/>
                          <w:color w:val="C792EA"/>
                          <w:sz w:val="21"/>
                          <w:szCs w:val="21"/>
                          <w:lang w:eastAsia="en-IN"/>
                        </w:rPr>
                        <w:t>lang</w:t>
                      </w:r>
                      <w:r w:rsidRPr="00855D21">
                        <w:rPr>
                          <w:rFonts w:ascii="Consolas" w:eastAsia="Times New Roman" w:hAnsi="Consolas" w:cs="Times New Roman"/>
                          <w:color w:val="89DDFF"/>
                          <w:sz w:val="21"/>
                          <w:szCs w:val="21"/>
                          <w:lang w:eastAsia="en-IN"/>
                        </w:rPr>
                        <w:t>="</w:t>
                      </w:r>
                      <w:proofErr w:type="spellStart"/>
                      <w:r w:rsidRPr="00855D21">
                        <w:rPr>
                          <w:rFonts w:ascii="Consolas" w:eastAsia="Times New Roman" w:hAnsi="Consolas" w:cs="Times New Roman"/>
                          <w:color w:val="C3E88D"/>
                          <w:sz w:val="21"/>
                          <w:szCs w:val="21"/>
                          <w:lang w:eastAsia="en-IN"/>
                        </w:rPr>
                        <w:t>en</w:t>
                      </w:r>
                      <w:proofErr w:type="spellEnd"/>
                      <w:r w:rsidRPr="00855D21">
                        <w:rPr>
                          <w:rFonts w:ascii="Consolas" w:eastAsia="Times New Roman" w:hAnsi="Consolas" w:cs="Times New Roman"/>
                          <w:color w:val="89DDFF"/>
                          <w:sz w:val="21"/>
                          <w:szCs w:val="21"/>
                          <w:lang w:eastAsia="en-IN"/>
                        </w:rPr>
                        <w:t>"&gt;</w:t>
                      </w:r>
                    </w:p>
                    <w:p w14:paraId="6AF1A9E8" w14:textId="77777777" w:rsidR="00AD72D9" w:rsidRPr="00855D21" w:rsidRDefault="00AD72D9" w:rsidP="00AD72D9">
                      <w:pPr>
                        <w:shd w:val="clear" w:color="auto" w:fill="0F111A"/>
                        <w:spacing w:after="0" w:line="285" w:lineRule="atLeast"/>
                        <w:rPr>
                          <w:rFonts w:ascii="Consolas" w:eastAsia="Times New Roman" w:hAnsi="Consolas" w:cs="Times New Roman"/>
                          <w:color w:val="BABED8"/>
                          <w:sz w:val="21"/>
                          <w:szCs w:val="21"/>
                          <w:lang w:eastAsia="en-IN"/>
                        </w:rPr>
                      </w:pPr>
                      <w:r w:rsidRPr="00855D21">
                        <w:rPr>
                          <w:rFonts w:ascii="Consolas" w:eastAsia="Times New Roman" w:hAnsi="Consolas" w:cs="Times New Roman"/>
                          <w:color w:val="89DDFF"/>
                          <w:sz w:val="21"/>
                          <w:szCs w:val="21"/>
                          <w:lang w:eastAsia="en-IN"/>
                        </w:rPr>
                        <w:t>&lt;</w:t>
                      </w:r>
                      <w:r w:rsidRPr="00855D21">
                        <w:rPr>
                          <w:rFonts w:ascii="Consolas" w:eastAsia="Times New Roman" w:hAnsi="Consolas" w:cs="Times New Roman"/>
                          <w:color w:val="F07178"/>
                          <w:sz w:val="21"/>
                          <w:szCs w:val="21"/>
                          <w:lang w:eastAsia="en-IN"/>
                        </w:rPr>
                        <w:t>head</w:t>
                      </w:r>
                      <w:r w:rsidRPr="00855D21">
                        <w:rPr>
                          <w:rFonts w:ascii="Consolas" w:eastAsia="Times New Roman" w:hAnsi="Consolas" w:cs="Times New Roman"/>
                          <w:color w:val="89DDFF"/>
                          <w:sz w:val="21"/>
                          <w:szCs w:val="21"/>
                          <w:lang w:eastAsia="en-IN"/>
                        </w:rPr>
                        <w:t>&gt;</w:t>
                      </w:r>
                    </w:p>
                    <w:p w14:paraId="54101062" w14:textId="77777777" w:rsidR="00AD72D9" w:rsidRPr="00855D21" w:rsidRDefault="00AD72D9" w:rsidP="00AD72D9">
                      <w:pPr>
                        <w:shd w:val="clear" w:color="auto" w:fill="0F111A"/>
                        <w:spacing w:after="0" w:line="285" w:lineRule="atLeast"/>
                        <w:rPr>
                          <w:rFonts w:ascii="Consolas" w:eastAsia="Times New Roman" w:hAnsi="Consolas" w:cs="Times New Roman"/>
                          <w:color w:val="BABED8"/>
                          <w:sz w:val="21"/>
                          <w:szCs w:val="21"/>
                          <w:lang w:eastAsia="en-IN"/>
                        </w:rPr>
                      </w:pPr>
                      <w:r w:rsidRPr="00855D21">
                        <w:rPr>
                          <w:rFonts w:ascii="Consolas" w:eastAsia="Times New Roman" w:hAnsi="Consolas" w:cs="Times New Roman"/>
                          <w:color w:val="BABED8"/>
                          <w:sz w:val="21"/>
                          <w:szCs w:val="21"/>
                          <w:lang w:eastAsia="en-IN"/>
                        </w:rPr>
                        <w:t xml:space="preserve">    </w:t>
                      </w:r>
                      <w:r w:rsidRPr="00855D21">
                        <w:rPr>
                          <w:rFonts w:ascii="Consolas" w:eastAsia="Times New Roman" w:hAnsi="Consolas" w:cs="Times New Roman"/>
                          <w:color w:val="89DDFF"/>
                          <w:sz w:val="21"/>
                          <w:szCs w:val="21"/>
                          <w:lang w:eastAsia="en-IN"/>
                        </w:rPr>
                        <w:t>&lt;</w:t>
                      </w:r>
                      <w:r w:rsidRPr="00855D21">
                        <w:rPr>
                          <w:rFonts w:ascii="Consolas" w:eastAsia="Times New Roman" w:hAnsi="Consolas" w:cs="Times New Roman"/>
                          <w:color w:val="F07178"/>
                          <w:sz w:val="21"/>
                          <w:szCs w:val="21"/>
                          <w:lang w:eastAsia="en-IN"/>
                        </w:rPr>
                        <w:t>meta</w:t>
                      </w:r>
                      <w:r w:rsidRPr="00855D21">
                        <w:rPr>
                          <w:rFonts w:ascii="Consolas" w:eastAsia="Times New Roman" w:hAnsi="Consolas" w:cs="Times New Roman"/>
                          <w:color w:val="89DDFF"/>
                          <w:sz w:val="21"/>
                          <w:szCs w:val="21"/>
                          <w:lang w:eastAsia="en-IN"/>
                        </w:rPr>
                        <w:t xml:space="preserve"> </w:t>
                      </w:r>
                      <w:r w:rsidRPr="00855D21">
                        <w:rPr>
                          <w:rFonts w:ascii="Consolas" w:eastAsia="Times New Roman" w:hAnsi="Consolas" w:cs="Times New Roman"/>
                          <w:color w:val="C792EA"/>
                          <w:sz w:val="21"/>
                          <w:szCs w:val="21"/>
                          <w:lang w:eastAsia="en-IN"/>
                        </w:rPr>
                        <w:t>charset</w:t>
                      </w:r>
                      <w:r w:rsidRPr="00855D21">
                        <w:rPr>
                          <w:rFonts w:ascii="Consolas" w:eastAsia="Times New Roman" w:hAnsi="Consolas" w:cs="Times New Roman"/>
                          <w:color w:val="89DDFF"/>
                          <w:sz w:val="21"/>
                          <w:szCs w:val="21"/>
                          <w:lang w:eastAsia="en-IN"/>
                        </w:rPr>
                        <w:t>="</w:t>
                      </w:r>
                      <w:r w:rsidRPr="00855D21">
                        <w:rPr>
                          <w:rFonts w:ascii="Consolas" w:eastAsia="Times New Roman" w:hAnsi="Consolas" w:cs="Times New Roman"/>
                          <w:color w:val="C3E88D"/>
                          <w:sz w:val="21"/>
                          <w:szCs w:val="21"/>
                          <w:lang w:eastAsia="en-IN"/>
                        </w:rPr>
                        <w:t>UTF-8</w:t>
                      </w:r>
                      <w:r w:rsidRPr="00855D21">
                        <w:rPr>
                          <w:rFonts w:ascii="Consolas" w:eastAsia="Times New Roman" w:hAnsi="Consolas" w:cs="Times New Roman"/>
                          <w:color w:val="89DDFF"/>
                          <w:sz w:val="21"/>
                          <w:szCs w:val="21"/>
                          <w:lang w:eastAsia="en-IN"/>
                        </w:rPr>
                        <w:t>"&gt;</w:t>
                      </w:r>
                    </w:p>
                    <w:p w14:paraId="0751570C" w14:textId="77777777" w:rsidR="00AD72D9" w:rsidRPr="00855D21" w:rsidRDefault="00AD72D9" w:rsidP="00AD72D9">
                      <w:pPr>
                        <w:shd w:val="clear" w:color="auto" w:fill="0F111A"/>
                        <w:spacing w:after="0" w:line="285" w:lineRule="atLeast"/>
                        <w:rPr>
                          <w:rFonts w:ascii="Consolas" w:eastAsia="Times New Roman" w:hAnsi="Consolas" w:cs="Times New Roman"/>
                          <w:color w:val="BABED8"/>
                          <w:sz w:val="21"/>
                          <w:szCs w:val="21"/>
                          <w:lang w:eastAsia="en-IN"/>
                        </w:rPr>
                      </w:pPr>
                      <w:r w:rsidRPr="00855D21">
                        <w:rPr>
                          <w:rFonts w:ascii="Consolas" w:eastAsia="Times New Roman" w:hAnsi="Consolas" w:cs="Times New Roman"/>
                          <w:color w:val="BABED8"/>
                          <w:sz w:val="21"/>
                          <w:szCs w:val="21"/>
                          <w:lang w:eastAsia="en-IN"/>
                        </w:rPr>
                        <w:t xml:space="preserve">    </w:t>
                      </w:r>
                      <w:r w:rsidRPr="00855D21">
                        <w:rPr>
                          <w:rFonts w:ascii="Consolas" w:eastAsia="Times New Roman" w:hAnsi="Consolas" w:cs="Times New Roman"/>
                          <w:color w:val="89DDFF"/>
                          <w:sz w:val="21"/>
                          <w:szCs w:val="21"/>
                          <w:lang w:eastAsia="en-IN"/>
                        </w:rPr>
                        <w:t>&lt;</w:t>
                      </w:r>
                      <w:r w:rsidRPr="00855D21">
                        <w:rPr>
                          <w:rFonts w:ascii="Consolas" w:eastAsia="Times New Roman" w:hAnsi="Consolas" w:cs="Times New Roman"/>
                          <w:color w:val="F07178"/>
                          <w:sz w:val="21"/>
                          <w:szCs w:val="21"/>
                          <w:lang w:eastAsia="en-IN"/>
                        </w:rPr>
                        <w:t>meta</w:t>
                      </w:r>
                      <w:r w:rsidRPr="00855D21">
                        <w:rPr>
                          <w:rFonts w:ascii="Consolas" w:eastAsia="Times New Roman" w:hAnsi="Consolas" w:cs="Times New Roman"/>
                          <w:color w:val="89DDFF"/>
                          <w:sz w:val="21"/>
                          <w:szCs w:val="21"/>
                          <w:lang w:eastAsia="en-IN"/>
                        </w:rPr>
                        <w:t xml:space="preserve"> </w:t>
                      </w:r>
                      <w:r w:rsidRPr="00855D21">
                        <w:rPr>
                          <w:rFonts w:ascii="Consolas" w:eastAsia="Times New Roman" w:hAnsi="Consolas" w:cs="Times New Roman"/>
                          <w:color w:val="C792EA"/>
                          <w:sz w:val="21"/>
                          <w:szCs w:val="21"/>
                          <w:lang w:eastAsia="en-IN"/>
                        </w:rPr>
                        <w:t>name</w:t>
                      </w:r>
                      <w:r w:rsidRPr="00855D21">
                        <w:rPr>
                          <w:rFonts w:ascii="Consolas" w:eastAsia="Times New Roman" w:hAnsi="Consolas" w:cs="Times New Roman"/>
                          <w:color w:val="89DDFF"/>
                          <w:sz w:val="21"/>
                          <w:szCs w:val="21"/>
                          <w:lang w:eastAsia="en-IN"/>
                        </w:rPr>
                        <w:t>="</w:t>
                      </w:r>
                      <w:r w:rsidRPr="00855D21">
                        <w:rPr>
                          <w:rFonts w:ascii="Consolas" w:eastAsia="Times New Roman" w:hAnsi="Consolas" w:cs="Times New Roman"/>
                          <w:color w:val="C3E88D"/>
                          <w:sz w:val="21"/>
                          <w:szCs w:val="21"/>
                          <w:lang w:eastAsia="en-IN"/>
                        </w:rPr>
                        <w:t>viewport</w:t>
                      </w:r>
                      <w:r w:rsidRPr="00855D21">
                        <w:rPr>
                          <w:rFonts w:ascii="Consolas" w:eastAsia="Times New Roman" w:hAnsi="Consolas" w:cs="Times New Roman"/>
                          <w:color w:val="89DDFF"/>
                          <w:sz w:val="21"/>
                          <w:szCs w:val="21"/>
                          <w:lang w:eastAsia="en-IN"/>
                        </w:rPr>
                        <w:t xml:space="preserve">" </w:t>
                      </w:r>
                      <w:r w:rsidRPr="00855D21">
                        <w:rPr>
                          <w:rFonts w:ascii="Consolas" w:eastAsia="Times New Roman" w:hAnsi="Consolas" w:cs="Times New Roman"/>
                          <w:color w:val="C792EA"/>
                          <w:sz w:val="21"/>
                          <w:szCs w:val="21"/>
                          <w:lang w:eastAsia="en-IN"/>
                        </w:rPr>
                        <w:t>content</w:t>
                      </w:r>
                      <w:r w:rsidRPr="00855D21">
                        <w:rPr>
                          <w:rFonts w:ascii="Consolas" w:eastAsia="Times New Roman" w:hAnsi="Consolas" w:cs="Times New Roman"/>
                          <w:color w:val="89DDFF"/>
                          <w:sz w:val="21"/>
                          <w:szCs w:val="21"/>
                          <w:lang w:eastAsia="en-IN"/>
                        </w:rPr>
                        <w:t>="</w:t>
                      </w:r>
                      <w:r w:rsidRPr="00855D21">
                        <w:rPr>
                          <w:rFonts w:ascii="Consolas" w:eastAsia="Times New Roman" w:hAnsi="Consolas" w:cs="Times New Roman"/>
                          <w:color w:val="C3E88D"/>
                          <w:sz w:val="21"/>
                          <w:szCs w:val="21"/>
                          <w:lang w:eastAsia="en-IN"/>
                        </w:rPr>
                        <w:t>width=device-width, initial-scale=1.0</w:t>
                      </w:r>
                      <w:r w:rsidRPr="00855D21">
                        <w:rPr>
                          <w:rFonts w:ascii="Consolas" w:eastAsia="Times New Roman" w:hAnsi="Consolas" w:cs="Times New Roman"/>
                          <w:color w:val="89DDFF"/>
                          <w:sz w:val="21"/>
                          <w:szCs w:val="21"/>
                          <w:lang w:eastAsia="en-IN"/>
                        </w:rPr>
                        <w:t>"&gt;</w:t>
                      </w:r>
                    </w:p>
                    <w:p w14:paraId="568519DC" w14:textId="77777777" w:rsidR="00AD72D9" w:rsidRPr="00855D21" w:rsidRDefault="00AD72D9" w:rsidP="00AD72D9">
                      <w:pPr>
                        <w:shd w:val="clear" w:color="auto" w:fill="0F111A"/>
                        <w:spacing w:after="0" w:line="285" w:lineRule="atLeast"/>
                        <w:rPr>
                          <w:rFonts w:ascii="Consolas" w:eastAsia="Times New Roman" w:hAnsi="Consolas" w:cs="Times New Roman"/>
                          <w:color w:val="BABED8"/>
                          <w:sz w:val="21"/>
                          <w:szCs w:val="21"/>
                          <w:lang w:eastAsia="en-IN"/>
                        </w:rPr>
                      </w:pPr>
                      <w:r w:rsidRPr="00855D21">
                        <w:rPr>
                          <w:rFonts w:ascii="Consolas" w:eastAsia="Times New Roman" w:hAnsi="Consolas" w:cs="Times New Roman"/>
                          <w:color w:val="BABED8"/>
                          <w:sz w:val="21"/>
                          <w:szCs w:val="21"/>
                          <w:lang w:eastAsia="en-IN"/>
                        </w:rPr>
                        <w:t xml:space="preserve">    </w:t>
                      </w:r>
                      <w:r w:rsidRPr="00855D21">
                        <w:rPr>
                          <w:rFonts w:ascii="Consolas" w:eastAsia="Times New Roman" w:hAnsi="Consolas" w:cs="Times New Roman"/>
                          <w:color w:val="89DDFF"/>
                          <w:sz w:val="21"/>
                          <w:szCs w:val="21"/>
                          <w:lang w:eastAsia="en-IN"/>
                        </w:rPr>
                        <w:t>&lt;</w:t>
                      </w:r>
                      <w:r w:rsidRPr="00855D21">
                        <w:rPr>
                          <w:rFonts w:ascii="Consolas" w:eastAsia="Times New Roman" w:hAnsi="Consolas" w:cs="Times New Roman"/>
                          <w:color w:val="F07178"/>
                          <w:sz w:val="21"/>
                          <w:szCs w:val="21"/>
                          <w:lang w:eastAsia="en-IN"/>
                        </w:rPr>
                        <w:t>title</w:t>
                      </w:r>
                      <w:r w:rsidRPr="00855D21">
                        <w:rPr>
                          <w:rFonts w:ascii="Consolas" w:eastAsia="Times New Roman" w:hAnsi="Consolas" w:cs="Times New Roman"/>
                          <w:color w:val="89DDFF"/>
                          <w:sz w:val="21"/>
                          <w:szCs w:val="21"/>
                          <w:lang w:eastAsia="en-IN"/>
                        </w:rPr>
                        <w:t>&gt;</w:t>
                      </w:r>
                      <w:r w:rsidRPr="00855D21">
                        <w:rPr>
                          <w:rFonts w:ascii="Consolas" w:eastAsia="Times New Roman" w:hAnsi="Consolas" w:cs="Times New Roman"/>
                          <w:color w:val="BABED8"/>
                          <w:sz w:val="21"/>
                          <w:szCs w:val="21"/>
                          <w:lang w:eastAsia="en-IN"/>
                        </w:rPr>
                        <w:t>Document</w:t>
                      </w:r>
                      <w:r w:rsidRPr="00855D21">
                        <w:rPr>
                          <w:rFonts w:ascii="Consolas" w:eastAsia="Times New Roman" w:hAnsi="Consolas" w:cs="Times New Roman"/>
                          <w:color w:val="89DDFF"/>
                          <w:sz w:val="21"/>
                          <w:szCs w:val="21"/>
                          <w:lang w:eastAsia="en-IN"/>
                        </w:rPr>
                        <w:t>&lt;/</w:t>
                      </w:r>
                      <w:r w:rsidRPr="00855D21">
                        <w:rPr>
                          <w:rFonts w:ascii="Consolas" w:eastAsia="Times New Roman" w:hAnsi="Consolas" w:cs="Times New Roman"/>
                          <w:color w:val="F07178"/>
                          <w:sz w:val="21"/>
                          <w:szCs w:val="21"/>
                          <w:lang w:eastAsia="en-IN"/>
                        </w:rPr>
                        <w:t>title</w:t>
                      </w:r>
                      <w:r w:rsidRPr="00855D21">
                        <w:rPr>
                          <w:rFonts w:ascii="Consolas" w:eastAsia="Times New Roman" w:hAnsi="Consolas" w:cs="Times New Roman"/>
                          <w:color w:val="89DDFF"/>
                          <w:sz w:val="21"/>
                          <w:szCs w:val="21"/>
                          <w:lang w:eastAsia="en-IN"/>
                        </w:rPr>
                        <w:t>&gt;</w:t>
                      </w:r>
                    </w:p>
                    <w:p w14:paraId="4B3DF718" w14:textId="77777777" w:rsidR="00AD72D9" w:rsidRPr="00855D21" w:rsidRDefault="00AD72D9" w:rsidP="00AD72D9">
                      <w:pPr>
                        <w:shd w:val="clear" w:color="auto" w:fill="0F111A"/>
                        <w:spacing w:after="0" w:line="285" w:lineRule="atLeast"/>
                        <w:rPr>
                          <w:rFonts w:ascii="Consolas" w:eastAsia="Times New Roman" w:hAnsi="Consolas" w:cs="Times New Roman"/>
                          <w:color w:val="BABED8"/>
                          <w:sz w:val="21"/>
                          <w:szCs w:val="21"/>
                          <w:lang w:eastAsia="en-IN"/>
                        </w:rPr>
                      </w:pPr>
                      <w:r w:rsidRPr="00855D21">
                        <w:rPr>
                          <w:rFonts w:ascii="Consolas" w:eastAsia="Times New Roman" w:hAnsi="Consolas" w:cs="Times New Roman"/>
                          <w:color w:val="89DDFF"/>
                          <w:sz w:val="21"/>
                          <w:szCs w:val="21"/>
                          <w:lang w:eastAsia="en-IN"/>
                        </w:rPr>
                        <w:t>&lt;/</w:t>
                      </w:r>
                      <w:r w:rsidRPr="00855D21">
                        <w:rPr>
                          <w:rFonts w:ascii="Consolas" w:eastAsia="Times New Roman" w:hAnsi="Consolas" w:cs="Times New Roman"/>
                          <w:color w:val="F07178"/>
                          <w:sz w:val="21"/>
                          <w:szCs w:val="21"/>
                          <w:lang w:eastAsia="en-IN"/>
                        </w:rPr>
                        <w:t>head</w:t>
                      </w:r>
                      <w:r w:rsidRPr="00855D21">
                        <w:rPr>
                          <w:rFonts w:ascii="Consolas" w:eastAsia="Times New Roman" w:hAnsi="Consolas" w:cs="Times New Roman"/>
                          <w:color w:val="89DDFF"/>
                          <w:sz w:val="21"/>
                          <w:szCs w:val="21"/>
                          <w:lang w:eastAsia="en-IN"/>
                        </w:rPr>
                        <w:t>&gt;</w:t>
                      </w:r>
                    </w:p>
                    <w:p w14:paraId="233D3C52" w14:textId="77777777" w:rsidR="00AD72D9" w:rsidRPr="00855D21" w:rsidRDefault="00AD72D9" w:rsidP="00AD72D9">
                      <w:pPr>
                        <w:shd w:val="clear" w:color="auto" w:fill="0F111A"/>
                        <w:spacing w:after="0" w:line="285" w:lineRule="atLeast"/>
                        <w:rPr>
                          <w:rFonts w:ascii="Consolas" w:eastAsia="Times New Roman" w:hAnsi="Consolas" w:cs="Times New Roman"/>
                          <w:color w:val="BABED8"/>
                          <w:sz w:val="21"/>
                          <w:szCs w:val="21"/>
                          <w:lang w:eastAsia="en-IN"/>
                        </w:rPr>
                      </w:pPr>
                      <w:r w:rsidRPr="00855D21">
                        <w:rPr>
                          <w:rFonts w:ascii="Consolas" w:eastAsia="Times New Roman" w:hAnsi="Consolas" w:cs="Times New Roman"/>
                          <w:color w:val="89DDFF"/>
                          <w:sz w:val="21"/>
                          <w:szCs w:val="21"/>
                          <w:lang w:eastAsia="en-IN"/>
                        </w:rPr>
                        <w:t>&lt;</w:t>
                      </w:r>
                      <w:r w:rsidRPr="00855D21">
                        <w:rPr>
                          <w:rFonts w:ascii="Consolas" w:eastAsia="Times New Roman" w:hAnsi="Consolas" w:cs="Times New Roman"/>
                          <w:color w:val="F07178"/>
                          <w:sz w:val="21"/>
                          <w:szCs w:val="21"/>
                          <w:lang w:eastAsia="en-IN"/>
                        </w:rPr>
                        <w:t>body</w:t>
                      </w:r>
                      <w:r w:rsidRPr="00855D21">
                        <w:rPr>
                          <w:rFonts w:ascii="Consolas" w:eastAsia="Times New Roman" w:hAnsi="Consolas" w:cs="Times New Roman"/>
                          <w:color w:val="89DDFF"/>
                          <w:sz w:val="21"/>
                          <w:szCs w:val="21"/>
                          <w:lang w:eastAsia="en-IN"/>
                        </w:rPr>
                        <w:t>&gt;</w:t>
                      </w:r>
                    </w:p>
                    <w:p w14:paraId="7F3FDF24" w14:textId="77777777" w:rsidR="00AD72D9" w:rsidRPr="00855D21" w:rsidRDefault="00AD72D9" w:rsidP="00AD72D9">
                      <w:pPr>
                        <w:shd w:val="clear" w:color="auto" w:fill="0F111A"/>
                        <w:spacing w:after="0" w:line="285" w:lineRule="atLeast"/>
                        <w:rPr>
                          <w:rFonts w:ascii="Consolas" w:eastAsia="Times New Roman" w:hAnsi="Consolas" w:cs="Times New Roman"/>
                          <w:color w:val="BABED8"/>
                          <w:sz w:val="21"/>
                          <w:szCs w:val="21"/>
                          <w:lang w:eastAsia="en-IN"/>
                        </w:rPr>
                      </w:pPr>
                      <w:r w:rsidRPr="00855D21">
                        <w:rPr>
                          <w:rFonts w:ascii="Consolas" w:eastAsia="Times New Roman" w:hAnsi="Consolas" w:cs="Times New Roman"/>
                          <w:color w:val="89DDFF"/>
                          <w:sz w:val="21"/>
                          <w:szCs w:val="21"/>
                          <w:lang w:eastAsia="en-IN"/>
                        </w:rPr>
                        <w:t>    &lt;</w:t>
                      </w:r>
                      <w:r w:rsidRPr="00855D21">
                        <w:rPr>
                          <w:rFonts w:ascii="Consolas" w:eastAsia="Times New Roman" w:hAnsi="Consolas" w:cs="Times New Roman"/>
                          <w:color w:val="F07178"/>
                          <w:sz w:val="21"/>
                          <w:szCs w:val="21"/>
                          <w:lang w:eastAsia="en-IN"/>
                        </w:rPr>
                        <w:t>script</w:t>
                      </w:r>
                      <w:r w:rsidRPr="00855D21">
                        <w:rPr>
                          <w:rFonts w:ascii="Consolas" w:eastAsia="Times New Roman" w:hAnsi="Consolas" w:cs="Times New Roman"/>
                          <w:color w:val="89DDFF"/>
                          <w:sz w:val="21"/>
                          <w:szCs w:val="21"/>
                          <w:lang w:eastAsia="en-IN"/>
                        </w:rPr>
                        <w:t>&gt;</w:t>
                      </w:r>
                    </w:p>
                    <w:p w14:paraId="5060619C" w14:textId="77777777" w:rsidR="00AD72D9" w:rsidRPr="00855D21" w:rsidRDefault="00AD72D9" w:rsidP="00AD72D9">
                      <w:pPr>
                        <w:shd w:val="clear" w:color="auto" w:fill="0F111A"/>
                        <w:spacing w:after="0" w:line="285" w:lineRule="atLeast"/>
                        <w:rPr>
                          <w:rFonts w:ascii="Consolas" w:eastAsia="Times New Roman" w:hAnsi="Consolas" w:cs="Times New Roman"/>
                          <w:color w:val="BABED8"/>
                          <w:sz w:val="21"/>
                          <w:szCs w:val="21"/>
                          <w:lang w:eastAsia="en-IN"/>
                        </w:rPr>
                      </w:pPr>
                      <w:r w:rsidRPr="00855D21">
                        <w:rPr>
                          <w:rFonts w:ascii="Consolas" w:eastAsia="Times New Roman" w:hAnsi="Consolas" w:cs="Times New Roman"/>
                          <w:color w:val="89DDFF"/>
                          <w:sz w:val="21"/>
                          <w:szCs w:val="21"/>
                          <w:lang w:eastAsia="en-IN"/>
                        </w:rPr>
                        <w:t>       </w:t>
                      </w:r>
                      <w:r w:rsidRPr="00855D21">
                        <w:rPr>
                          <w:rFonts w:ascii="Consolas" w:eastAsia="Times New Roman" w:hAnsi="Consolas" w:cs="Times New Roman"/>
                          <w:color w:val="00B050"/>
                          <w:sz w:val="21"/>
                          <w:szCs w:val="21"/>
                          <w:lang w:eastAsia="en-IN"/>
                        </w:rPr>
                        <w:t>//</w:t>
                      </w:r>
                      <w:r w:rsidRPr="00855D21">
                        <w:rPr>
                          <w:rFonts w:ascii="Consolas" w:eastAsia="Times New Roman" w:hAnsi="Consolas" w:cs="Times New Roman"/>
                          <w:i/>
                          <w:iCs/>
                          <w:color w:val="00B050"/>
                          <w:sz w:val="21"/>
                          <w:szCs w:val="21"/>
                          <w:lang w:eastAsia="en-IN"/>
                        </w:rPr>
                        <w:t xml:space="preserve"> </w:t>
                      </w:r>
                      <w:r w:rsidRPr="00855D21">
                        <w:rPr>
                          <w:rFonts w:ascii="Consolas" w:eastAsia="Times New Roman" w:hAnsi="Consolas" w:cs="Times New Roman"/>
                          <w:color w:val="00B050"/>
                          <w:sz w:val="21"/>
                          <w:szCs w:val="21"/>
                          <w:lang w:eastAsia="en-IN"/>
                        </w:rPr>
                        <w:t>Keyword</w:t>
                      </w:r>
                      <w:r w:rsidRPr="00855D21">
                        <w:rPr>
                          <w:rFonts w:ascii="Consolas" w:eastAsia="Times New Roman" w:hAnsi="Consolas" w:cs="Times New Roman"/>
                          <w:i/>
                          <w:iCs/>
                          <w:color w:val="00B050"/>
                          <w:sz w:val="21"/>
                          <w:szCs w:val="21"/>
                          <w:lang w:eastAsia="en-IN"/>
                        </w:rPr>
                        <w:t xml:space="preserve">   FunctionName </w:t>
                      </w:r>
                    </w:p>
                    <w:p w14:paraId="1C8D8F7E" w14:textId="77777777" w:rsidR="00AD72D9" w:rsidRPr="00855D21" w:rsidRDefault="00AD72D9" w:rsidP="00AD72D9">
                      <w:pPr>
                        <w:shd w:val="clear" w:color="auto" w:fill="0F111A"/>
                        <w:spacing w:after="0" w:line="285" w:lineRule="atLeast"/>
                        <w:rPr>
                          <w:rFonts w:ascii="Consolas" w:eastAsia="Times New Roman" w:hAnsi="Consolas" w:cs="Times New Roman"/>
                          <w:color w:val="BABED8"/>
                          <w:sz w:val="21"/>
                          <w:szCs w:val="21"/>
                          <w:lang w:eastAsia="en-IN"/>
                        </w:rPr>
                      </w:pPr>
                      <w:r w:rsidRPr="00855D21">
                        <w:rPr>
                          <w:rFonts w:ascii="Consolas" w:eastAsia="Times New Roman" w:hAnsi="Consolas" w:cs="Times New Roman"/>
                          <w:color w:val="BABED8"/>
                          <w:sz w:val="21"/>
                          <w:szCs w:val="21"/>
                          <w:lang w:eastAsia="en-IN"/>
                        </w:rPr>
                        <w:t xml:space="preserve">        </w:t>
                      </w:r>
                      <w:r w:rsidRPr="00855D21">
                        <w:rPr>
                          <w:rFonts w:ascii="Consolas" w:eastAsia="Times New Roman" w:hAnsi="Consolas" w:cs="Times New Roman"/>
                          <w:color w:val="C792EA"/>
                          <w:sz w:val="21"/>
                          <w:szCs w:val="21"/>
                          <w:lang w:eastAsia="en-IN"/>
                        </w:rPr>
                        <w:t>function</w:t>
                      </w:r>
                      <w:r w:rsidRPr="00855D21">
                        <w:rPr>
                          <w:rFonts w:ascii="Consolas" w:eastAsia="Times New Roman" w:hAnsi="Consolas" w:cs="Times New Roman"/>
                          <w:color w:val="BABED8"/>
                          <w:sz w:val="21"/>
                          <w:szCs w:val="21"/>
                          <w:lang w:eastAsia="en-IN"/>
                        </w:rPr>
                        <w:t xml:space="preserve">     </w:t>
                      </w:r>
                      <w:proofErr w:type="gramStart"/>
                      <w:r w:rsidRPr="00855D21">
                        <w:rPr>
                          <w:rFonts w:ascii="Consolas" w:eastAsia="Times New Roman" w:hAnsi="Consolas" w:cs="Times New Roman"/>
                          <w:color w:val="82AAFF"/>
                          <w:sz w:val="21"/>
                          <w:szCs w:val="21"/>
                          <w:lang w:eastAsia="en-IN"/>
                        </w:rPr>
                        <w:t>myFunction</w:t>
                      </w:r>
                      <w:r w:rsidRPr="00855D21">
                        <w:rPr>
                          <w:rFonts w:ascii="Consolas" w:eastAsia="Times New Roman" w:hAnsi="Consolas" w:cs="Times New Roman"/>
                          <w:color w:val="89DDFF"/>
                          <w:sz w:val="21"/>
                          <w:szCs w:val="21"/>
                          <w:lang w:eastAsia="en-IN"/>
                        </w:rPr>
                        <w:t>(</w:t>
                      </w:r>
                      <w:proofErr w:type="gramEnd"/>
                      <w:r w:rsidRPr="00855D21">
                        <w:rPr>
                          <w:rFonts w:ascii="Consolas" w:eastAsia="Times New Roman" w:hAnsi="Consolas" w:cs="Times New Roman"/>
                          <w:color w:val="89DDFF"/>
                          <w:sz w:val="21"/>
                          <w:szCs w:val="21"/>
                          <w:lang w:eastAsia="en-IN"/>
                        </w:rPr>
                        <w:t>)</w:t>
                      </w:r>
                      <w:r w:rsidRPr="00855D21">
                        <w:rPr>
                          <w:rFonts w:ascii="Consolas" w:eastAsia="Times New Roman" w:hAnsi="Consolas" w:cs="Times New Roman"/>
                          <w:color w:val="BABED8"/>
                          <w:sz w:val="21"/>
                          <w:szCs w:val="21"/>
                          <w:lang w:eastAsia="en-IN"/>
                        </w:rPr>
                        <w:t xml:space="preserve"> </w:t>
                      </w:r>
                      <w:r w:rsidRPr="00855D21">
                        <w:rPr>
                          <w:rFonts w:ascii="Consolas" w:eastAsia="Times New Roman" w:hAnsi="Consolas" w:cs="Times New Roman"/>
                          <w:color w:val="89DDFF"/>
                          <w:sz w:val="21"/>
                          <w:szCs w:val="21"/>
                          <w:lang w:eastAsia="en-IN"/>
                        </w:rPr>
                        <w:t>{</w:t>
                      </w:r>
                    </w:p>
                    <w:p w14:paraId="7DC684E0" w14:textId="77777777" w:rsidR="00AD72D9" w:rsidRPr="00855D21" w:rsidRDefault="00AD72D9" w:rsidP="00AD72D9">
                      <w:pPr>
                        <w:shd w:val="clear" w:color="auto" w:fill="0F111A"/>
                        <w:spacing w:after="0" w:line="285" w:lineRule="atLeast"/>
                        <w:rPr>
                          <w:rFonts w:ascii="Consolas" w:eastAsia="Times New Roman" w:hAnsi="Consolas" w:cs="Times New Roman"/>
                          <w:color w:val="BABED8"/>
                          <w:sz w:val="21"/>
                          <w:szCs w:val="21"/>
                          <w:lang w:eastAsia="en-IN"/>
                        </w:rPr>
                      </w:pPr>
                      <w:r w:rsidRPr="00855D21">
                        <w:rPr>
                          <w:rFonts w:ascii="Consolas" w:eastAsia="Times New Roman" w:hAnsi="Consolas" w:cs="Times New Roman"/>
                          <w:color w:val="89DDFF"/>
                          <w:sz w:val="21"/>
                          <w:szCs w:val="21"/>
                          <w:lang w:eastAsia="en-IN"/>
                        </w:rPr>
                        <w:t xml:space="preserve">        </w:t>
                      </w:r>
                      <w:r w:rsidRPr="00855D21">
                        <w:rPr>
                          <w:rFonts w:ascii="Consolas" w:eastAsia="Times New Roman" w:hAnsi="Consolas" w:cs="Times New Roman"/>
                          <w:i/>
                          <w:iCs/>
                          <w:color w:val="00B050"/>
                          <w:sz w:val="21"/>
                          <w:szCs w:val="21"/>
                          <w:lang w:eastAsia="en-IN"/>
                        </w:rPr>
                        <w:t>//Function Body</w:t>
                      </w:r>
                    </w:p>
                    <w:p w14:paraId="43E476BE" w14:textId="77777777" w:rsidR="00AD72D9" w:rsidRPr="00855D21" w:rsidRDefault="00AD72D9" w:rsidP="00AD72D9">
                      <w:pPr>
                        <w:shd w:val="clear" w:color="auto" w:fill="0F111A"/>
                        <w:spacing w:after="0" w:line="285" w:lineRule="atLeast"/>
                        <w:rPr>
                          <w:rFonts w:ascii="Consolas" w:eastAsia="Times New Roman" w:hAnsi="Consolas" w:cs="Times New Roman"/>
                          <w:color w:val="BABED8"/>
                          <w:sz w:val="21"/>
                          <w:szCs w:val="21"/>
                          <w:lang w:eastAsia="en-IN"/>
                        </w:rPr>
                      </w:pPr>
                    </w:p>
                    <w:p w14:paraId="1DD8AB99" w14:textId="66333DE8" w:rsidR="00AD72D9" w:rsidRPr="00855D21" w:rsidRDefault="00AD72D9" w:rsidP="00AD72D9">
                      <w:pPr>
                        <w:shd w:val="clear" w:color="auto" w:fill="0F111A"/>
                        <w:spacing w:after="0" w:line="285" w:lineRule="atLeast"/>
                        <w:rPr>
                          <w:rFonts w:ascii="Consolas" w:eastAsia="Times New Roman" w:hAnsi="Consolas" w:cs="Times New Roman"/>
                          <w:color w:val="BABED8"/>
                          <w:sz w:val="21"/>
                          <w:szCs w:val="21"/>
                          <w:lang w:eastAsia="en-IN"/>
                        </w:rPr>
                      </w:pPr>
                      <w:r w:rsidRPr="00855D21">
                        <w:rPr>
                          <w:rFonts w:ascii="Consolas" w:eastAsia="Times New Roman" w:hAnsi="Consolas" w:cs="Times New Roman"/>
                          <w:color w:val="F07178"/>
                          <w:sz w:val="21"/>
                          <w:szCs w:val="21"/>
                          <w:lang w:eastAsia="en-IN"/>
                        </w:rPr>
                        <w:t xml:space="preserve">            </w:t>
                      </w:r>
                      <w:proofErr w:type="gramStart"/>
                      <w:r w:rsidRPr="00855D21">
                        <w:rPr>
                          <w:rFonts w:ascii="Consolas" w:eastAsia="Times New Roman" w:hAnsi="Consolas" w:cs="Times New Roman"/>
                          <w:color w:val="BABED8"/>
                          <w:sz w:val="21"/>
                          <w:szCs w:val="21"/>
                          <w:lang w:eastAsia="en-IN"/>
                        </w:rPr>
                        <w:t>console</w:t>
                      </w:r>
                      <w:r w:rsidRPr="00855D21">
                        <w:rPr>
                          <w:rFonts w:ascii="Consolas" w:eastAsia="Times New Roman" w:hAnsi="Consolas" w:cs="Times New Roman"/>
                          <w:color w:val="89DDFF"/>
                          <w:sz w:val="21"/>
                          <w:szCs w:val="21"/>
                          <w:lang w:eastAsia="en-IN"/>
                        </w:rPr>
                        <w:t>.</w:t>
                      </w:r>
                      <w:r w:rsidRPr="00855D21">
                        <w:rPr>
                          <w:rFonts w:ascii="Consolas" w:eastAsia="Times New Roman" w:hAnsi="Consolas" w:cs="Times New Roman"/>
                          <w:color w:val="82AAFF"/>
                          <w:sz w:val="21"/>
                          <w:szCs w:val="21"/>
                          <w:lang w:eastAsia="en-IN"/>
                        </w:rPr>
                        <w:t>log</w:t>
                      </w:r>
                      <w:r w:rsidRPr="00855D21">
                        <w:rPr>
                          <w:rFonts w:ascii="Consolas" w:eastAsia="Times New Roman" w:hAnsi="Consolas" w:cs="Times New Roman"/>
                          <w:color w:val="F07178"/>
                          <w:sz w:val="21"/>
                          <w:szCs w:val="21"/>
                          <w:lang w:eastAsia="en-IN"/>
                        </w:rPr>
                        <w:t>(</w:t>
                      </w:r>
                      <w:proofErr w:type="gramEnd"/>
                      <w:r w:rsidRPr="00855D21">
                        <w:rPr>
                          <w:rFonts w:ascii="Consolas" w:eastAsia="Times New Roman" w:hAnsi="Consolas" w:cs="Times New Roman"/>
                          <w:color w:val="89DDFF"/>
                          <w:sz w:val="21"/>
                          <w:szCs w:val="21"/>
                          <w:lang w:eastAsia="en-IN"/>
                        </w:rPr>
                        <w:t>"</w:t>
                      </w:r>
                      <w:r w:rsidRPr="00855D21">
                        <w:rPr>
                          <w:rFonts w:ascii="Consolas" w:eastAsia="Times New Roman" w:hAnsi="Consolas" w:cs="Times New Roman"/>
                          <w:color w:val="C3E88D"/>
                          <w:sz w:val="21"/>
                          <w:szCs w:val="21"/>
                          <w:lang w:eastAsia="en-IN"/>
                        </w:rPr>
                        <w:t>Hello This Is Function Block</w:t>
                      </w:r>
                      <w:r w:rsidRPr="00855D21">
                        <w:rPr>
                          <w:rFonts w:ascii="Consolas" w:eastAsia="Times New Roman" w:hAnsi="Consolas" w:cs="Times New Roman"/>
                          <w:color w:val="89DDFF"/>
                          <w:sz w:val="21"/>
                          <w:szCs w:val="21"/>
                          <w:lang w:eastAsia="en-IN"/>
                        </w:rPr>
                        <w:t>"</w:t>
                      </w:r>
                      <w:r w:rsidRPr="00855D21">
                        <w:rPr>
                          <w:rFonts w:ascii="Consolas" w:eastAsia="Times New Roman" w:hAnsi="Consolas" w:cs="Times New Roman"/>
                          <w:color w:val="F07178"/>
                          <w:sz w:val="21"/>
                          <w:szCs w:val="21"/>
                          <w:lang w:eastAsia="en-IN"/>
                        </w:rPr>
                        <w:t>)</w:t>
                      </w:r>
                    </w:p>
                    <w:p w14:paraId="1C3BD93C" w14:textId="77777777" w:rsidR="00AD72D9" w:rsidRPr="00855D21" w:rsidRDefault="00AD72D9" w:rsidP="00AD72D9">
                      <w:pPr>
                        <w:shd w:val="clear" w:color="auto" w:fill="0F111A"/>
                        <w:spacing w:after="0" w:line="285" w:lineRule="atLeast"/>
                        <w:rPr>
                          <w:rFonts w:ascii="Consolas" w:eastAsia="Times New Roman" w:hAnsi="Consolas" w:cs="Times New Roman"/>
                          <w:color w:val="BABED8"/>
                          <w:sz w:val="21"/>
                          <w:szCs w:val="21"/>
                          <w:lang w:eastAsia="en-IN"/>
                        </w:rPr>
                      </w:pPr>
                      <w:r w:rsidRPr="00855D21">
                        <w:rPr>
                          <w:rFonts w:ascii="Consolas" w:eastAsia="Times New Roman" w:hAnsi="Consolas" w:cs="Times New Roman"/>
                          <w:color w:val="F07178"/>
                          <w:sz w:val="21"/>
                          <w:szCs w:val="21"/>
                          <w:lang w:eastAsia="en-IN"/>
                        </w:rPr>
                        <w:t xml:space="preserve">        </w:t>
                      </w:r>
                      <w:r w:rsidRPr="00855D21">
                        <w:rPr>
                          <w:rFonts w:ascii="Consolas" w:eastAsia="Times New Roman" w:hAnsi="Consolas" w:cs="Times New Roman"/>
                          <w:color w:val="89DDFF"/>
                          <w:sz w:val="21"/>
                          <w:szCs w:val="21"/>
                          <w:lang w:eastAsia="en-IN"/>
                        </w:rPr>
                        <w:t>}</w:t>
                      </w:r>
                    </w:p>
                    <w:p w14:paraId="702566E9" w14:textId="0F8E6E89" w:rsidR="00AD72D9" w:rsidRPr="00855D21" w:rsidRDefault="00AD72D9" w:rsidP="00AD72D9">
                      <w:pPr>
                        <w:shd w:val="clear" w:color="auto" w:fill="0F111A"/>
                        <w:spacing w:after="0" w:line="285" w:lineRule="atLeast"/>
                        <w:rPr>
                          <w:rFonts w:ascii="Consolas" w:eastAsia="Times New Roman" w:hAnsi="Consolas" w:cs="Times New Roman"/>
                          <w:color w:val="BABED8"/>
                          <w:sz w:val="21"/>
                          <w:szCs w:val="21"/>
                          <w:lang w:eastAsia="en-IN"/>
                        </w:rPr>
                      </w:pPr>
                      <w:r w:rsidRPr="00855D21">
                        <w:rPr>
                          <w:rFonts w:ascii="Consolas" w:eastAsia="Times New Roman" w:hAnsi="Consolas" w:cs="Times New Roman"/>
                          <w:color w:val="BABED8"/>
                          <w:sz w:val="21"/>
                          <w:szCs w:val="21"/>
                          <w:lang w:eastAsia="en-IN"/>
                        </w:rPr>
                        <w:t xml:space="preserve">        </w:t>
                      </w:r>
                      <w:proofErr w:type="gramStart"/>
                      <w:r w:rsidRPr="00855D21">
                        <w:rPr>
                          <w:rFonts w:ascii="Consolas" w:eastAsia="Times New Roman" w:hAnsi="Consolas" w:cs="Times New Roman"/>
                          <w:color w:val="82AAFF"/>
                          <w:sz w:val="21"/>
                          <w:szCs w:val="21"/>
                          <w:lang w:eastAsia="en-IN"/>
                        </w:rPr>
                        <w:t>myFunction</w:t>
                      </w:r>
                      <w:r w:rsidRPr="00855D21">
                        <w:rPr>
                          <w:rFonts w:ascii="Consolas" w:eastAsia="Times New Roman" w:hAnsi="Consolas" w:cs="Times New Roman"/>
                          <w:color w:val="BABED8"/>
                          <w:sz w:val="21"/>
                          <w:szCs w:val="21"/>
                          <w:lang w:eastAsia="en-IN"/>
                        </w:rPr>
                        <w:t>(</w:t>
                      </w:r>
                      <w:proofErr w:type="gramEnd"/>
                      <w:r w:rsidRPr="00855D21">
                        <w:rPr>
                          <w:rFonts w:ascii="Consolas" w:eastAsia="Times New Roman" w:hAnsi="Consolas" w:cs="Times New Roman"/>
                          <w:color w:val="BABED8"/>
                          <w:sz w:val="21"/>
                          <w:szCs w:val="21"/>
                          <w:lang w:eastAsia="en-IN"/>
                        </w:rPr>
                        <w:t>)  </w:t>
                      </w:r>
                      <w:r w:rsidRPr="00855D21">
                        <w:rPr>
                          <w:rFonts w:ascii="Consolas" w:eastAsia="Times New Roman" w:hAnsi="Consolas" w:cs="Times New Roman"/>
                          <w:i/>
                          <w:iCs/>
                          <w:color w:val="00B050"/>
                          <w:sz w:val="21"/>
                          <w:szCs w:val="21"/>
                          <w:lang w:eastAsia="en-IN"/>
                        </w:rPr>
                        <w:t>//</w:t>
                      </w:r>
                      <w:r w:rsidRPr="00855D21">
                        <w:rPr>
                          <w:rFonts w:ascii="Consolas" w:eastAsia="Times New Roman" w:hAnsi="Consolas" w:cs="Times New Roman"/>
                          <w:i/>
                          <w:iCs/>
                          <w:color w:val="464B5D"/>
                          <w:sz w:val="21"/>
                          <w:szCs w:val="21"/>
                          <w:lang w:eastAsia="en-IN"/>
                        </w:rPr>
                        <w:t xml:space="preserve"> </w:t>
                      </w:r>
                      <w:r w:rsidRPr="00855D21">
                        <w:rPr>
                          <w:rFonts w:ascii="Consolas" w:eastAsia="Times New Roman" w:hAnsi="Consolas" w:cs="Times New Roman"/>
                          <w:i/>
                          <w:iCs/>
                          <w:color w:val="00B050"/>
                          <w:sz w:val="21"/>
                          <w:szCs w:val="21"/>
                          <w:lang w:eastAsia="en-IN"/>
                        </w:rPr>
                        <w:t>Function Call Statement</w:t>
                      </w:r>
                    </w:p>
                    <w:p w14:paraId="65E9F805" w14:textId="77777777" w:rsidR="00AD72D9" w:rsidRPr="00855D21" w:rsidRDefault="00AD72D9" w:rsidP="00AD72D9">
                      <w:pPr>
                        <w:shd w:val="clear" w:color="auto" w:fill="0F111A"/>
                        <w:spacing w:after="0" w:line="285" w:lineRule="atLeast"/>
                        <w:rPr>
                          <w:rFonts w:ascii="Consolas" w:eastAsia="Times New Roman" w:hAnsi="Consolas" w:cs="Times New Roman"/>
                          <w:color w:val="BABED8"/>
                          <w:sz w:val="21"/>
                          <w:szCs w:val="21"/>
                          <w:lang w:eastAsia="en-IN"/>
                        </w:rPr>
                      </w:pPr>
                      <w:r w:rsidRPr="00855D21">
                        <w:rPr>
                          <w:rFonts w:ascii="Consolas" w:eastAsia="Times New Roman" w:hAnsi="Consolas" w:cs="Times New Roman"/>
                          <w:color w:val="BABED8"/>
                          <w:sz w:val="21"/>
                          <w:szCs w:val="21"/>
                          <w:lang w:eastAsia="en-IN"/>
                        </w:rPr>
                        <w:t xml:space="preserve">    </w:t>
                      </w:r>
                      <w:r w:rsidRPr="00855D21">
                        <w:rPr>
                          <w:rFonts w:ascii="Consolas" w:eastAsia="Times New Roman" w:hAnsi="Consolas" w:cs="Times New Roman"/>
                          <w:color w:val="89DDFF"/>
                          <w:sz w:val="21"/>
                          <w:szCs w:val="21"/>
                          <w:lang w:eastAsia="en-IN"/>
                        </w:rPr>
                        <w:t>&lt;/</w:t>
                      </w:r>
                      <w:r w:rsidRPr="00855D21">
                        <w:rPr>
                          <w:rFonts w:ascii="Consolas" w:eastAsia="Times New Roman" w:hAnsi="Consolas" w:cs="Times New Roman"/>
                          <w:color w:val="F07178"/>
                          <w:sz w:val="21"/>
                          <w:szCs w:val="21"/>
                          <w:lang w:eastAsia="en-IN"/>
                        </w:rPr>
                        <w:t>script</w:t>
                      </w:r>
                      <w:r w:rsidRPr="00855D21">
                        <w:rPr>
                          <w:rFonts w:ascii="Consolas" w:eastAsia="Times New Roman" w:hAnsi="Consolas" w:cs="Times New Roman"/>
                          <w:color w:val="89DDFF"/>
                          <w:sz w:val="21"/>
                          <w:szCs w:val="21"/>
                          <w:lang w:eastAsia="en-IN"/>
                        </w:rPr>
                        <w:t>&gt;</w:t>
                      </w:r>
                    </w:p>
                    <w:p w14:paraId="5BDCCFED" w14:textId="77777777" w:rsidR="00AD72D9" w:rsidRPr="00855D21" w:rsidRDefault="00AD72D9" w:rsidP="00AD72D9">
                      <w:pPr>
                        <w:shd w:val="clear" w:color="auto" w:fill="0F111A"/>
                        <w:spacing w:after="0" w:line="285" w:lineRule="atLeast"/>
                        <w:rPr>
                          <w:rFonts w:ascii="Consolas" w:eastAsia="Times New Roman" w:hAnsi="Consolas" w:cs="Times New Roman"/>
                          <w:color w:val="BABED8"/>
                          <w:sz w:val="21"/>
                          <w:szCs w:val="21"/>
                          <w:lang w:eastAsia="en-IN"/>
                        </w:rPr>
                      </w:pPr>
                      <w:r w:rsidRPr="00855D21">
                        <w:rPr>
                          <w:rFonts w:ascii="Consolas" w:eastAsia="Times New Roman" w:hAnsi="Consolas" w:cs="Times New Roman"/>
                          <w:color w:val="89DDFF"/>
                          <w:sz w:val="21"/>
                          <w:szCs w:val="21"/>
                          <w:lang w:eastAsia="en-IN"/>
                        </w:rPr>
                        <w:t>&lt;/</w:t>
                      </w:r>
                      <w:r w:rsidRPr="00855D21">
                        <w:rPr>
                          <w:rFonts w:ascii="Consolas" w:eastAsia="Times New Roman" w:hAnsi="Consolas" w:cs="Times New Roman"/>
                          <w:color w:val="F07178"/>
                          <w:sz w:val="21"/>
                          <w:szCs w:val="21"/>
                          <w:lang w:eastAsia="en-IN"/>
                        </w:rPr>
                        <w:t>body</w:t>
                      </w:r>
                      <w:r w:rsidRPr="00855D21">
                        <w:rPr>
                          <w:rFonts w:ascii="Consolas" w:eastAsia="Times New Roman" w:hAnsi="Consolas" w:cs="Times New Roman"/>
                          <w:color w:val="89DDFF"/>
                          <w:sz w:val="21"/>
                          <w:szCs w:val="21"/>
                          <w:lang w:eastAsia="en-IN"/>
                        </w:rPr>
                        <w:t>&gt;</w:t>
                      </w:r>
                    </w:p>
                    <w:p w14:paraId="41219775" w14:textId="77777777" w:rsidR="00AD72D9" w:rsidRPr="00855D21" w:rsidRDefault="00AD72D9" w:rsidP="00AD72D9">
                      <w:pPr>
                        <w:shd w:val="clear" w:color="auto" w:fill="0F111A"/>
                        <w:spacing w:after="0" w:line="285" w:lineRule="atLeast"/>
                        <w:rPr>
                          <w:rFonts w:ascii="Consolas" w:eastAsia="Times New Roman" w:hAnsi="Consolas" w:cs="Times New Roman"/>
                          <w:color w:val="BABED8"/>
                          <w:sz w:val="21"/>
                          <w:szCs w:val="21"/>
                          <w:lang w:eastAsia="en-IN"/>
                        </w:rPr>
                      </w:pPr>
                      <w:r w:rsidRPr="00855D21">
                        <w:rPr>
                          <w:rFonts w:ascii="Consolas" w:eastAsia="Times New Roman" w:hAnsi="Consolas" w:cs="Times New Roman"/>
                          <w:color w:val="89DDFF"/>
                          <w:sz w:val="21"/>
                          <w:szCs w:val="21"/>
                          <w:lang w:eastAsia="en-IN"/>
                        </w:rPr>
                        <w:t>&lt;/</w:t>
                      </w:r>
                      <w:r w:rsidRPr="00855D21">
                        <w:rPr>
                          <w:rFonts w:ascii="Consolas" w:eastAsia="Times New Roman" w:hAnsi="Consolas" w:cs="Times New Roman"/>
                          <w:color w:val="F07178"/>
                          <w:sz w:val="21"/>
                          <w:szCs w:val="21"/>
                          <w:lang w:eastAsia="en-IN"/>
                        </w:rPr>
                        <w:t>html</w:t>
                      </w:r>
                      <w:r w:rsidRPr="00855D21">
                        <w:rPr>
                          <w:rFonts w:ascii="Consolas" w:eastAsia="Times New Roman" w:hAnsi="Consolas" w:cs="Times New Roman"/>
                          <w:color w:val="89DDFF"/>
                          <w:sz w:val="21"/>
                          <w:szCs w:val="21"/>
                          <w:lang w:eastAsia="en-IN"/>
                        </w:rPr>
                        <w:t>&gt;</w:t>
                      </w:r>
                    </w:p>
                    <w:p w14:paraId="7FFCB0AE" w14:textId="77777777" w:rsidR="00AD72D9" w:rsidRDefault="00AD72D9" w:rsidP="00AD72D9">
                      <w:pPr>
                        <w:jc w:val="center"/>
                      </w:pPr>
                    </w:p>
                  </w:txbxContent>
                </v:textbox>
                <w10:wrap anchorx="margin"/>
              </v:rect>
            </w:pict>
          </mc:Fallback>
        </mc:AlternateContent>
      </w:r>
    </w:p>
    <w:p w14:paraId="58F8208D" w14:textId="4205B450" w:rsidR="00AD72D9" w:rsidRPr="00281133" w:rsidRDefault="00AD72D9" w:rsidP="00766E03">
      <w:pPr>
        <w:tabs>
          <w:tab w:val="left" w:pos="2904"/>
        </w:tabs>
        <w:spacing w:line="240" w:lineRule="auto"/>
        <w:rPr>
          <w:rFonts w:ascii="Verdana" w:hAnsi="Verdana" w:cs="Arial"/>
          <w:sz w:val="26"/>
          <w:szCs w:val="26"/>
        </w:rPr>
      </w:pPr>
    </w:p>
    <w:p w14:paraId="6FE33AE6" w14:textId="7B578196" w:rsidR="00AD72D9" w:rsidRPr="00281133" w:rsidRDefault="00AD72D9" w:rsidP="00766E03">
      <w:pPr>
        <w:tabs>
          <w:tab w:val="left" w:pos="2904"/>
        </w:tabs>
        <w:spacing w:line="240" w:lineRule="auto"/>
        <w:rPr>
          <w:rFonts w:ascii="Verdana" w:hAnsi="Verdana" w:cs="Arial"/>
          <w:sz w:val="26"/>
          <w:szCs w:val="26"/>
        </w:rPr>
      </w:pPr>
    </w:p>
    <w:p w14:paraId="67135765" w14:textId="6C0C99ED" w:rsidR="00AD72D9" w:rsidRPr="00281133" w:rsidRDefault="00AD72D9" w:rsidP="00766E03">
      <w:pPr>
        <w:tabs>
          <w:tab w:val="left" w:pos="2904"/>
        </w:tabs>
        <w:spacing w:line="240" w:lineRule="auto"/>
        <w:rPr>
          <w:rFonts w:ascii="Verdana" w:hAnsi="Verdana" w:cs="Arial"/>
          <w:sz w:val="26"/>
          <w:szCs w:val="26"/>
        </w:rPr>
      </w:pPr>
    </w:p>
    <w:p w14:paraId="3A7A09F1" w14:textId="76DC2B4E" w:rsidR="00AD72D9" w:rsidRPr="00281133" w:rsidRDefault="00AD72D9" w:rsidP="00766E03">
      <w:pPr>
        <w:tabs>
          <w:tab w:val="left" w:pos="2904"/>
        </w:tabs>
        <w:spacing w:line="240" w:lineRule="auto"/>
        <w:rPr>
          <w:rFonts w:ascii="Verdana" w:hAnsi="Verdana" w:cs="Arial"/>
          <w:sz w:val="26"/>
          <w:szCs w:val="26"/>
        </w:rPr>
      </w:pPr>
    </w:p>
    <w:p w14:paraId="7776377C" w14:textId="0D3B7C79" w:rsidR="00AD72D9" w:rsidRPr="00281133" w:rsidRDefault="00AD72D9" w:rsidP="00766E03">
      <w:pPr>
        <w:tabs>
          <w:tab w:val="left" w:pos="2904"/>
        </w:tabs>
        <w:spacing w:line="240" w:lineRule="auto"/>
        <w:rPr>
          <w:rFonts w:ascii="Verdana" w:hAnsi="Verdana" w:cs="Arial"/>
          <w:sz w:val="26"/>
          <w:szCs w:val="26"/>
        </w:rPr>
      </w:pPr>
    </w:p>
    <w:p w14:paraId="3E22DB24" w14:textId="5A3DBBDC" w:rsidR="00AD72D9" w:rsidRPr="00281133" w:rsidRDefault="00AD72D9" w:rsidP="00766E03">
      <w:pPr>
        <w:tabs>
          <w:tab w:val="left" w:pos="2904"/>
        </w:tabs>
        <w:spacing w:line="240" w:lineRule="auto"/>
        <w:rPr>
          <w:rFonts w:ascii="Verdana" w:hAnsi="Verdana" w:cs="Arial"/>
          <w:sz w:val="26"/>
          <w:szCs w:val="26"/>
        </w:rPr>
      </w:pPr>
    </w:p>
    <w:p w14:paraId="0D5CC137" w14:textId="3A6D09BD" w:rsidR="00AD72D9" w:rsidRPr="00281133" w:rsidRDefault="00AD72D9" w:rsidP="00766E03">
      <w:pPr>
        <w:tabs>
          <w:tab w:val="left" w:pos="2904"/>
        </w:tabs>
        <w:spacing w:line="240" w:lineRule="auto"/>
        <w:rPr>
          <w:rFonts w:ascii="Verdana" w:hAnsi="Verdana" w:cs="Arial"/>
          <w:sz w:val="26"/>
          <w:szCs w:val="26"/>
        </w:rPr>
      </w:pPr>
    </w:p>
    <w:p w14:paraId="041B5854" w14:textId="281838A1" w:rsidR="00AD72D9" w:rsidRPr="00281133" w:rsidRDefault="00AD72D9" w:rsidP="00766E03">
      <w:pPr>
        <w:tabs>
          <w:tab w:val="left" w:pos="2904"/>
        </w:tabs>
        <w:spacing w:line="240" w:lineRule="auto"/>
        <w:rPr>
          <w:rFonts w:ascii="Verdana" w:hAnsi="Verdana" w:cs="Arial"/>
          <w:sz w:val="26"/>
          <w:szCs w:val="26"/>
        </w:rPr>
      </w:pPr>
    </w:p>
    <w:p w14:paraId="44412F1C" w14:textId="13B92EF9" w:rsidR="00AD72D9" w:rsidRPr="00281133" w:rsidRDefault="00AD72D9" w:rsidP="00766E03">
      <w:pPr>
        <w:tabs>
          <w:tab w:val="left" w:pos="2904"/>
        </w:tabs>
        <w:spacing w:line="240" w:lineRule="auto"/>
        <w:rPr>
          <w:rFonts w:ascii="Verdana" w:hAnsi="Verdana" w:cs="Arial"/>
          <w:sz w:val="26"/>
          <w:szCs w:val="26"/>
        </w:rPr>
      </w:pPr>
    </w:p>
    <w:p w14:paraId="424BCC37" w14:textId="70E637F0" w:rsidR="00AD72D9" w:rsidRPr="00281133" w:rsidRDefault="00AD72D9" w:rsidP="00766E03">
      <w:pPr>
        <w:tabs>
          <w:tab w:val="left" w:pos="2904"/>
        </w:tabs>
        <w:spacing w:line="240" w:lineRule="auto"/>
        <w:rPr>
          <w:rFonts w:ascii="Verdana" w:hAnsi="Verdana" w:cs="Arial"/>
          <w:sz w:val="26"/>
          <w:szCs w:val="26"/>
        </w:rPr>
      </w:pPr>
    </w:p>
    <w:p w14:paraId="5618ED49" w14:textId="65A2ED6D" w:rsidR="00AD72D9" w:rsidRPr="00281133" w:rsidRDefault="00AD72D9" w:rsidP="00766E03">
      <w:pPr>
        <w:tabs>
          <w:tab w:val="left" w:pos="2904"/>
        </w:tabs>
        <w:spacing w:line="240" w:lineRule="auto"/>
        <w:rPr>
          <w:rFonts w:ascii="Verdana" w:hAnsi="Verdana" w:cs="Arial"/>
          <w:sz w:val="26"/>
          <w:szCs w:val="26"/>
        </w:rPr>
      </w:pPr>
    </w:p>
    <w:p w14:paraId="367B534D" w14:textId="37D25B99" w:rsidR="00143D0B" w:rsidRPr="00281133" w:rsidRDefault="00143D0B" w:rsidP="00766E03">
      <w:pPr>
        <w:tabs>
          <w:tab w:val="left" w:pos="2904"/>
        </w:tabs>
        <w:spacing w:line="240" w:lineRule="auto"/>
        <w:rPr>
          <w:rFonts w:ascii="Verdana" w:hAnsi="Verdana" w:cs="Arial"/>
          <w:sz w:val="26"/>
          <w:szCs w:val="26"/>
        </w:rPr>
      </w:pPr>
    </w:p>
    <w:p w14:paraId="1C10D47A" w14:textId="77777777" w:rsidR="003357AA" w:rsidRPr="00281133" w:rsidRDefault="003357AA" w:rsidP="00766E03">
      <w:pPr>
        <w:tabs>
          <w:tab w:val="left" w:pos="2904"/>
        </w:tabs>
        <w:spacing w:line="240" w:lineRule="auto"/>
        <w:rPr>
          <w:rFonts w:ascii="Verdana" w:hAnsi="Verdana" w:cs="Arial"/>
          <w:sz w:val="26"/>
          <w:szCs w:val="26"/>
        </w:rPr>
      </w:pPr>
    </w:p>
    <w:p w14:paraId="528D16F5" w14:textId="09B69331" w:rsidR="00143D0B" w:rsidRPr="00281133" w:rsidRDefault="00143D0B" w:rsidP="00766E03">
      <w:pPr>
        <w:tabs>
          <w:tab w:val="left" w:pos="2904"/>
        </w:tabs>
        <w:spacing w:line="240" w:lineRule="auto"/>
        <w:rPr>
          <w:rFonts w:ascii="Verdana" w:hAnsi="Verdana" w:cs="Arial"/>
          <w:sz w:val="26"/>
          <w:szCs w:val="26"/>
        </w:rPr>
      </w:pPr>
    </w:p>
    <w:p w14:paraId="3C397EA4" w14:textId="77777777" w:rsidR="00143D0B" w:rsidRPr="00281133" w:rsidRDefault="00143D0B" w:rsidP="00766E03">
      <w:pPr>
        <w:tabs>
          <w:tab w:val="left" w:pos="2904"/>
        </w:tabs>
        <w:spacing w:line="240" w:lineRule="auto"/>
        <w:rPr>
          <w:rFonts w:ascii="Verdana" w:hAnsi="Verdana" w:cs="Arial"/>
          <w:sz w:val="26"/>
          <w:szCs w:val="26"/>
        </w:rPr>
      </w:pPr>
    </w:p>
    <w:p w14:paraId="3C31840D" w14:textId="17DAFFF0" w:rsidR="00A170ED" w:rsidRPr="00281133" w:rsidRDefault="00855D21"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rPr>
        <w:t>Syntax: -</w:t>
      </w:r>
    </w:p>
    <w:p w14:paraId="47994EC9" w14:textId="3B9E0050" w:rsidR="00855D21" w:rsidRPr="00281133" w:rsidRDefault="00855D21" w:rsidP="00766E03">
      <w:pPr>
        <w:tabs>
          <w:tab w:val="left" w:pos="2904"/>
        </w:tabs>
        <w:spacing w:line="240" w:lineRule="auto"/>
        <w:rPr>
          <w:rFonts w:ascii="Verdana" w:hAnsi="Verdana" w:cs="Arial"/>
          <w:color w:val="00B0F0"/>
          <w:sz w:val="26"/>
          <w:szCs w:val="26"/>
        </w:rPr>
      </w:pPr>
      <w:r w:rsidRPr="00281133">
        <w:rPr>
          <w:rFonts w:ascii="Verdana" w:hAnsi="Verdana" w:cs="Arial"/>
          <w:color w:val="00B0F0"/>
          <w:sz w:val="26"/>
          <w:szCs w:val="26"/>
        </w:rPr>
        <w:t>Keyword FunctionName</w:t>
      </w:r>
    </w:p>
    <w:p w14:paraId="1B854684" w14:textId="11EA3718" w:rsidR="00855D21" w:rsidRPr="00281133" w:rsidRDefault="00855D21" w:rsidP="00766E03">
      <w:pPr>
        <w:tabs>
          <w:tab w:val="left" w:pos="2904"/>
        </w:tabs>
        <w:spacing w:line="240" w:lineRule="auto"/>
        <w:rPr>
          <w:rFonts w:ascii="Verdana" w:hAnsi="Verdana" w:cs="Arial"/>
          <w:sz w:val="26"/>
          <w:szCs w:val="26"/>
        </w:rPr>
      </w:pPr>
      <w:r w:rsidRPr="00281133">
        <w:rPr>
          <w:rFonts w:ascii="Verdana" w:hAnsi="Verdana" w:cs="Arial"/>
          <w:sz w:val="26"/>
          <w:szCs w:val="26"/>
        </w:rPr>
        <w:t xml:space="preserve">function </w:t>
      </w:r>
      <w:proofErr w:type="gramStart"/>
      <w:r w:rsidRPr="00281133">
        <w:rPr>
          <w:rFonts w:ascii="Verdana" w:hAnsi="Verdana" w:cs="Arial"/>
          <w:sz w:val="26"/>
          <w:szCs w:val="26"/>
        </w:rPr>
        <w:t>functionName(</w:t>
      </w:r>
      <w:proofErr w:type="gramEnd"/>
      <w:r w:rsidRPr="00281133">
        <w:rPr>
          <w:rFonts w:ascii="Verdana" w:hAnsi="Verdana" w:cs="Arial"/>
          <w:sz w:val="26"/>
          <w:szCs w:val="26"/>
        </w:rPr>
        <w:t>){</w:t>
      </w:r>
    </w:p>
    <w:p w14:paraId="615045FE" w14:textId="39521A3E" w:rsidR="00FC4F69" w:rsidRPr="00281133" w:rsidRDefault="00FC4F69" w:rsidP="00766E03">
      <w:pPr>
        <w:tabs>
          <w:tab w:val="left" w:pos="2904"/>
        </w:tabs>
        <w:spacing w:line="240" w:lineRule="auto"/>
        <w:rPr>
          <w:rFonts w:ascii="Verdana" w:hAnsi="Verdana" w:cs="Arial"/>
          <w:color w:val="00B050"/>
          <w:sz w:val="26"/>
          <w:szCs w:val="26"/>
        </w:rPr>
      </w:pPr>
      <w:r w:rsidRPr="00281133">
        <w:rPr>
          <w:rFonts w:ascii="Verdana" w:hAnsi="Verdana" w:cs="Arial"/>
          <w:color w:val="00B050"/>
          <w:sz w:val="26"/>
          <w:szCs w:val="26"/>
        </w:rPr>
        <w:t>//Function Body</w:t>
      </w:r>
    </w:p>
    <w:p w14:paraId="17EC1DC2" w14:textId="30F88297" w:rsidR="00855D21" w:rsidRPr="00281133" w:rsidRDefault="005164F4" w:rsidP="00766E03">
      <w:pPr>
        <w:tabs>
          <w:tab w:val="left" w:pos="2904"/>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1691008" behindDoc="0" locked="0" layoutInCell="1" allowOverlap="1" wp14:anchorId="48B69A18" wp14:editId="595B7B4F">
                <wp:simplePos x="0" y="0"/>
                <wp:positionH relativeFrom="column">
                  <wp:posOffset>2819400</wp:posOffset>
                </wp:positionH>
                <wp:positionV relativeFrom="paragraph">
                  <wp:posOffset>38100</wp:posOffset>
                </wp:positionV>
                <wp:extent cx="2636520" cy="769620"/>
                <wp:effectExtent l="0" t="0" r="11430" b="11430"/>
                <wp:wrapNone/>
                <wp:docPr id="38" name="Rectangle 38"/>
                <wp:cNvGraphicFramePr/>
                <a:graphic xmlns:a="http://schemas.openxmlformats.org/drawingml/2006/main">
                  <a:graphicData uri="http://schemas.microsoft.com/office/word/2010/wordprocessingShape">
                    <wps:wsp>
                      <wps:cNvSpPr/>
                      <wps:spPr>
                        <a:xfrm>
                          <a:off x="0" y="0"/>
                          <a:ext cx="2636520" cy="769620"/>
                        </a:xfrm>
                        <a:prstGeom prst="rect">
                          <a:avLst/>
                        </a:prstGeom>
                      </wps:spPr>
                      <wps:style>
                        <a:lnRef idx="2">
                          <a:schemeClr val="accent1"/>
                        </a:lnRef>
                        <a:fillRef idx="1">
                          <a:schemeClr val="lt1"/>
                        </a:fillRef>
                        <a:effectRef idx="0">
                          <a:schemeClr val="accent1"/>
                        </a:effectRef>
                        <a:fontRef idx="minor">
                          <a:schemeClr val="dk1"/>
                        </a:fontRef>
                      </wps:style>
                      <wps:txbx>
                        <w:txbxContent>
                          <w:p w14:paraId="347A7807" w14:textId="6A846ACB" w:rsidR="005164F4" w:rsidRPr="005164F4" w:rsidRDefault="005164F4" w:rsidP="005164F4">
                            <w:pPr>
                              <w:jc w:val="center"/>
                              <w:rPr>
                                <w:rFonts w:ascii="Verdana" w:hAnsi="Verdana"/>
                                <w:sz w:val="26"/>
                                <w:szCs w:val="26"/>
                              </w:rPr>
                            </w:pPr>
                            <w:r w:rsidRPr="005164F4">
                              <w:rPr>
                                <w:rFonts w:ascii="Verdana" w:hAnsi="Verdana"/>
                                <w:sz w:val="26"/>
                                <w:szCs w:val="26"/>
                              </w:rPr>
                              <w:t>INSTRUCTIONS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B69A18" id="Rectangle 38" o:spid="_x0000_s1267" style="position:absolute;margin-left:222pt;margin-top:3pt;width:207.6pt;height:60.6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" fillcolor="white [3201]" strokecolor="#4472c4 [3204]" strokeweight="1pt">
                <v:textbox>
                  <w:txbxContent>
                    <w:p w14:paraId="347A7807" w14:textId="6A846ACB" w:rsidR="005164F4" w:rsidRPr="005164F4" w:rsidRDefault="005164F4" w:rsidP="005164F4">
                      <w:pPr>
                        <w:jc w:val="center"/>
                        <w:rPr>
                          <w:rFonts w:ascii="Verdana" w:hAnsi="Verdana"/>
                          <w:sz w:val="26"/>
                          <w:szCs w:val="26"/>
                        </w:rPr>
                      </w:pPr>
                      <w:r w:rsidRPr="005164F4">
                        <w:rPr>
                          <w:rFonts w:ascii="Verdana" w:hAnsi="Verdana"/>
                          <w:sz w:val="26"/>
                          <w:szCs w:val="26"/>
                        </w:rPr>
                        <w:t>INSTRUCTIONS</w:t>
                      </w:r>
                    </w:p>
                  </w:txbxContent>
                </v:textbox>
              </v:rect>
            </w:pict>
          </mc:Fallback>
        </mc:AlternateContent>
      </w:r>
      <w:r w:rsidRPr="00281133">
        <w:rPr>
          <w:rFonts w:ascii="Verdana" w:hAnsi="Verdana" w:cs="Arial"/>
          <w:noProof/>
          <w:sz w:val="26"/>
          <w:szCs w:val="26"/>
        </w:rPr>
        <mc:AlternateContent>
          <mc:Choice Requires="wps">
            <w:drawing>
              <wp:anchor distT="0" distB="0" distL="114300" distR="114300" simplePos="0" relativeHeight="251689984" behindDoc="0" locked="0" layoutInCell="1" allowOverlap="1" wp14:anchorId="777AF932" wp14:editId="6070D176">
                <wp:simplePos x="0" y="0"/>
                <wp:positionH relativeFrom="column">
                  <wp:posOffset>2240280</wp:posOffset>
                </wp:positionH>
                <wp:positionV relativeFrom="paragraph">
                  <wp:posOffset>76200</wp:posOffset>
                </wp:positionV>
                <wp:extent cx="434340" cy="685800"/>
                <wp:effectExtent l="0" t="0" r="41910" b="19050"/>
                <wp:wrapNone/>
                <wp:docPr id="37" name="Right Brace 37"/>
                <wp:cNvGraphicFramePr/>
                <a:graphic xmlns:a="http://schemas.openxmlformats.org/drawingml/2006/main">
                  <a:graphicData uri="http://schemas.microsoft.com/office/word/2010/wordprocessingShape">
                    <wps:wsp>
                      <wps:cNvSpPr/>
                      <wps:spPr>
                        <a:xfrm>
                          <a:off x="0" y="0"/>
                          <a:ext cx="434340" cy="685800"/>
                        </a:xfrm>
                        <a:prstGeom prst="rightBrace">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F370978"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7" o:spid="_x0000_s1026" type="#_x0000_t88" style="position:absolute;margin-left:176.4pt;margin-top:6pt;width:34.2pt;height:54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" adj="1140" strokecolor="black [3200]" strokeweight="1.5pt">
                <v:stroke joinstyle="miter"/>
              </v:shape>
            </w:pict>
          </mc:Fallback>
        </mc:AlternateContent>
      </w:r>
      <w:r w:rsidR="00855D21" w:rsidRPr="00281133">
        <w:rPr>
          <w:rFonts w:ascii="Verdana" w:hAnsi="Verdana" w:cs="Arial"/>
          <w:sz w:val="26"/>
          <w:szCs w:val="26"/>
        </w:rPr>
        <w:t>-----------------------------</w:t>
      </w:r>
    </w:p>
    <w:p w14:paraId="6B534232" w14:textId="4AA82C3A" w:rsidR="00855D21" w:rsidRPr="00281133" w:rsidRDefault="00855D21" w:rsidP="00766E03">
      <w:pPr>
        <w:tabs>
          <w:tab w:val="left" w:pos="2904"/>
        </w:tabs>
        <w:spacing w:line="240" w:lineRule="auto"/>
        <w:rPr>
          <w:rFonts w:ascii="Verdana" w:hAnsi="Verdana" w:cs="Arial"/>
          <w:sz w:val="26"/>
          <w:szCs w:val="26"/>
        </w:rPr>
      </w:pPr>
      <w:r w:rsidRPr="00281133">
        <w:rPr>
          <w:rFonts w:ascii="Verdana" w:hAnsi="Verdana" w:cs="Arial"/>
          <w:sz w:val="26"/>
          <w:szCs w:val="26"/>
        </w:rPr>
        <w:t>----------------------------</w:t>
      </w:r>
    </w:p>
    <w:p w14:paraId="30B596B8" w14:textId="036A40E8" w:rsidR="00855D21" w:rsidRPr="00281133" w:rsidRDefault="00855D21" w:rsidP="00766E03">
      <w:pPr>
        <w:tabs>
          <w:tab w:val="left" w:pos="2904"/>
        </w:tabs>
        <w:spacing w:line="240" w:lineRule="auto"/>
        <w:rPr>
          <w:rFonts w:ascii="Verdana" w:hAnsi="Verdana" w:cs="Arial"/>
          <w:sz w:val="26"/>
          <w:szCs w:val="26"/>
        </w:rPr>
      </w:pPr>
      <w:r w:rsidRPr="00281133">
        <w:rPr>
          <w:rFonts w:ascii="Verdana" w:hAnsi="Verdana" w:cs="Arial"/>
          <w:sz w:val="26"/>
          <w:szCs w:val="26"/>
        </w:rPr>
        <w:t>-----------------------------</w:t>
      </w:r>
    </w:p>
    <w:p w14:paraId="7428F909" w14:textId="1E48A76D" w:rsidR="00855D21" w:rsidRPr="00281133" w:rsidRDefault="00855D21" w:rsidP="00766E03">
      <w:pPr>
        <w:tabs>
          <w:tab w:val="left" w:pos="2904"/>
        </w:tabs>
        <w:spacing w:line="240" w:lineRule="auto"/>
        <w:rPr>
          <w:rFonts w:ascii="Verdana" w:hAnsi="Verdana" w:cs="Arial"/>
          <w:sz w:val="26"/>
          <w:szCs w:val="26"/>
        </w:rPr>
      </w:pPr>
      <w:r w:rsidRPr="00281133">
        <w:rPr>
          <w:rFonts w:ascii="Verdana" w:hAnsi="Verdana" w:cs="Arial"/>
          <w:sz w:val="26"/>
          <w:szCs w:val="26"/>
        </w:rPr>
        <w:t>}</w:t>
      </w:r>
    </w:p>
    <w:p w14:paraId="644BBB57" w14:textId="6B6C44BC" w:rsidR="00855D21" w:rsidRPr="00281133" w:rsidRDefault="00855D21" w:rsidP="00766E03">
      <w:pPr>
        <w:tabs>
          <w:tab w:val="left" w:pos="2904"/>
        </w:tabs>
        <w:spacing w:line="240" w:lineRule="auto"/>
        <w:rPr>
          <w:rFonts w:ascii="Verdana" w:hAnsi="Verdana" w:cs="Arial"/>
          <w:sz w:val="26"/>
          <w:szCs w:val="26"/>
        </w:rPr>
      </w:pPr>
      <w:proofErr w:type="gramStart"/>
      <w:r w:rsidRPr="00281133">
        <w:rPr>
          <w:rFonts w:ascii="Verdana" w:hAnsi="Verdana" w:cs="Arial"/>
          <w:sz w:val="26"/>
          <w:szCs w:val="26"/>
        </w:rPr>
        <w:t>functionName(</w:t>
      </w:r>
      <w:proofErr w:type="gramEnd"/>
      <w:r w:rsidRPr="00281133">
        <w:rPr>
          <w:rFonts w:ascii="Verdana" w:hAnsi="Verdana" w:cs="Arial"/>
          <w:sz w:val="26"/>
          <w:szCs w:val="26"/>
        </w:rPr>
        <w:t>);</w:t>
      </w:r>
      <w:r w:rsidRPr="00281133">
        <w:rPr>
          <w:rFonts w:ascii="Verdana" w:hAnsi="Verdana" w:cs="Arial"/>
          <w:b/>
          <w:bCs/>
          <w:color w:val="00B050"/>
          <w:sz w:val="26"/>
          <w:szCs w:val="26"/>
        </w:rPr>
        <w:t>//</w:t>
      </w:r>
      <w:proofErr w:type="spellStart"/>
      <w:r w:rsidRPr="00281133">
        <w:rPr>
          <w:rFonts w:ascii="Verdana" w:hAnsi="Verdana" w:cs="Arial"/>
          <w:b/>
          <w:bCs/>
          <w:color w:val="00B050"/>
          <w:sz w:val="26"/>
          <w:szCs w:val="26"/>
        </w:rPr>
        <w:t>FunctionCall</w:t>
      </w:r>
      <w:proofErr w:type="spellEnd"/>
      <w:r w:rsidRPr="00281133">
        <w:rPr>
          <w:rFonts w:ascii="Verdana" w:hAnsi="Verdana" w:cs="Arial"/>
          <w:b/>
          <w:bCs/>
          <w:color w:val="00B050"/>
          <w:sz w:val="26"/>
          <w:szCs w:val="26"/>
        </w:rPr>
        <w:t xml:space="preserve"> Statement</w:t>
      </w:r>
    </w:p>
    <w:p w14:paraId="4D961D87" w14:textId="384BAEC7" w:rsidR="00A170ED" w:rsidRPr="00281133" w:rsidRDefault="00A170ED" w:rsidP="00766E03">
      <w:pPr>
        <w:tabs>
          <w:tab w:val="left" w:pos="1008"/>
        </w:tabs>
        <w:spacing w:line="240" w:lineRule="auto"/>
        <w:rPr>
          <w:rFonts w:ascii="Verdana" w:hAnsi="Verdana" w:cs="Arial"/>
          <w:b/>
          <w:bCs/>
          <w:sz w:val="26"/>
          <w:szCs w:val="26"/>
        </w:rPr>
      </w:pPr>
    </w:p>
    <w:p w14:paraId="0D22CDDF" w14:textId="77777777" w:rsidR="00067FE9" w:rsidRPr="00281133" w:rsidRDefault="00067FE9" w:rsidP="00766E03">
      <w:pPr>
        <w:tabs>
          <w:tab w:val="left" w:pos="1008"/>
        </w:tabs>
        <w:spacing w:line="240" w:lineRule="auto"/>
        <w:rPr>
          <w:rFonts w:ascii="Verdana" w:hAnsi="Verdana" w:cs="Arial"/>
          <w:b/>
          <w:bCs/>
          <w:sz w:val="26"/>
          <w:szCs w:val="26"/>
        </w:rPr>
      </w:pPr>
      <w:r w:rsidRPr="00281133">
        <w:rPr>
          <w:rFonts w:ascii="Verdana" w:hAnsi="Verdana" w:cs="Arial"/>
          <w:b/>
          <w:bCs/>
          <w:sz w:val="26"/>
          <w:szCs w:val="26"/>
        </w:rPr>
        <w:t>The () Operator</w:t>
      </w:r>
    </w:p>
    <w:p w14:paraId="0B4091F2" w14:textId="7DD46863" w:rsidR="00067FE9" w:rsidRPr="00281133" w:rsidRDefault="00067FE9" w:rsidP="00766E03">
      <w:pPr>
        <w:tabs>
          <w:tab w:val="left" w:pos="1008"/>
        </w:tabs>
        <w:spacing w:line="240" w:lineRule="auto"/>
        <w:rPr>
          <w:rFonts w:ascii="Verdana" w:hAnsi="Verdana" w:cs="Arial"/>
          <w:sz w:val="26"/>
          <w:szCs w:val="26"/>
        </w:rPr>
      </w:pPr>
      <w:r w:rsidRPr="00281133">
        <w:rPr>
          <w:rFonts w:ascii="Verdana" w:hAnsi="Verdana" w:cs="Arial"/>
          <w:sz w:val="26"/>
          <w:szCs w:val="26"/>
        </w:rPr>
        <w:t>-The () operator invokes (calls) the function:</w:t>
      </w:r>
    </w:p>
    <w:p w14:paraId="431CD9FE" w14:textId="44E3CF4C" w:rsidR="00A170ED" w:rsidRPr="00281133" w:rsidRDefault="00A170ED" w:rsidP="00766E03">
      <w:pPr>
        <w:tabs>
          <w:tab w:val="left" w:pos="2904"/>
        </w:tabs>
        <w:spacing w:line="240" w:lineRule="auto"/>
        <w:rPr>
          <w:rFonts w:ascii="Verdana" w:hAnsi="Verdana" w:cs="Arial"/>
          <w:b/>
          <w:bCs/>
          <w:sz w:val="26"/>
          <w:szCs w:val="26"/>
        </w:rPr>
      </w:pPr>
    </w:p>
    <w:p w14:paraId="4772A24F" w14:textId="77777777" w:rsidR="00926FD3" w:rsidRPr="00281133" w:rsidRDefault="00926FD3"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rPr>
        <w:t>Why Functions?</w:t>
      </w:r>
    </w:p>
    <w:p w14:paraId="13C99328" w14:textId="4A7CE5A7" w:rsidR="00926FD3" w:rsidRPr="00281133" w:rsidRDefault="00AD72D9" w:rsidP="00766E03">
      <w:pPr>
        <w:tabs>
          <w:tab w:val="left" w:pos="2904"/>
        </w:tabs>
        <w:spacing w:line="240" w:lineRule="auto"/>
        <w:rPr>
          <w:rFonts w:ascii="Verdana" w:hAnsi="Verdana" w:cs="Arial"/>
          <w:sz w:val="26"/>
          <w:szCs w:val="26"/>
        </w:rPr>
      </w:pPr>
      <w:r w:rsidRPr="00281133">
        <w:rPr>
          <w:rFonts w:ascii="Verdana" w:hAnsi="Verdana" w:cs="Arial"/>
          <w:sz w:val="26"/>
          <w:szCs w:val="26"/>
        </w:rPr>
        <w:t>-</w:t>
      </w:r>
      <w:r w:rsidR="00926FD3" w:rsidRPr="00281133">
        <w:rPr>
          <w:rFonts w:ascii="Verdana" w:hAnsi="Verdana" w:cs="Arial"/>
          <w:sz w:val="26"/>
          <w:szCs w:val="26"/>
        </w:rPr>
        <w:t>With functions you can reuse code</w:t>
      </w:r>
    </w:p>
    <w:p w14:paraId="371F32EF" w14:textId="34831DF2" w:rsidR="00926FD3" w:rsidRPr="00281133" w:rsidRDefault="00AD72D9" w:rsidP="00766E03">
      <w:pPr>
        <w:tabs>
          <w:tab w:val="left" w:pos="2904"/>
        </w:tabs>
        <w:spacing w:line="240" w:lineRule="auto"/>
        <w:rPr>
          <w:rFonts w:ascii="Verdana" w:hAnsi="Verdana" w:cs="Arial"/>
          <w:sz w:val="26"/>
          <w:szCs w:val="26"/>
        </w:rPr>
      </w:pPr>
      <w:r w:rsidRPr="00281133">
        <w:rPr>
          <w:rFonts w:ascii="Verdana" w:hAnsi="Verdana" w:cs="Arial"/>
          <w:sz w:val="26"/>
          <w:szCs w:val="26"/>
        </w:rPr>
        <w:t>-</w:t>
      </w:r>
      <w:r w:rsidR="00926FD3" w:rsidRPr="00281133">
        <w:rPr>
          <w:rFonts w:ascii="Verdana" w:hAnsi="Verdana" w:cs="Arial"/>
          <w:sz w:val="26"/>
          <w:szCs w:val="26"/>
        </w:rPr>
        <w:t>You can write code that can be used many times.</w:t>
      </w:r>
    </w:p>
    <w:p w14:paraId="42F1C6A7" w14:textId="2520A46F" w:rsidR="00926FD3" w:rsidRPr="00281133" w:rsidRDefault="00AD72D9" w:rsidP="00766E03">
      <w:pPr>
        <w:tabs>
          <w:tab w:val="left" w:pos="2904"/>
        </w:tabs>
        <w:spacing w:line="240" w:lineRule="auto"/>
        <w:rPr>
          <w:rFonts w:ascii="Verdana" w:hAnsi="Verdana" w:cs="Arial"/>
          <w:sz w:val="26"/>
          <w:szCs w:val="26"/>
        </w:rPr>
      </w:pPr>
      <w:r w:rsidRPr="00281133">
        <w:rPr>
          <w:rFonts w:ascii="Verdana" w:hAnsi="Verdana" w:cs="Arial"/>
          <w:sz w:val="26"/>
          <w:szCs w:val="26"/>
        </w:rPr>
        <w:t>-</w:t>
      </w:r>
      <w:r w:rsidR="00926FD3" w:rsidRPr="00281133">
        <w:rPr>
          <w:rFonts w:ascii="Verdana" w:hAnsi="Verdana" w:cs="Arial"/>
          <w:sz w:val="26"/>
          <w:szCs w:val="26"/>
        </w:rPr>
        <w:t>You can use the same code with different arguments, to produce different results.</w:t>
      </w:r>
    </w:p>
    <w:p w14:paraId="45394B0A" w14:textId="420097F3" w:rsidR="00A170ED" w:rsidRPr="00281133" w:rsidRDefault="00A170ED" w:rsidP="00766E03">
      <w:pPr>
        <w:tabs>
          <w:tab w:val="left" w:pos="2904"/>
        </w:tabs>
        <w:spacing w:line="240" w:lineRule="auto"/>
        <w:rPr>
          <w:rFonts w:ascii="Verdana" w:hAnsi="Verdana" w:cs="Arial"/>
          <w:b/>
          <w:bCs/>
          <w:sz w:val="26"/>
          <w:szCs w:val="26"/>
        </w:rPr>
      </w:pPr>
    </w:p>
    <w:p w14:paraId="2BD20C89" w14:textId="3437B3A5" w:rsidR="00A170ED" w:rsidRPr="00281133" w:rsidRDefault="00A170ED" w:rsidP="00766E03">
      <w:pPr>
        <w:tabs>
          <w:tab w:val="left" w:pos="2904"/>
        </w:tabs>
        <w:spacing w:line="240" w:lineRule="auto"/>
        <w:rPr>
          <w:rFonts w:ascii="Verdana" w:hAnsi="Verdana" w:cs="Arial"/>
          <w:b/>
          <w:bCs/>
          <w:sz w:val="26"/>
          <w:szCs w:val="26"/>
        </w:rPr>
      </w:pPr>
    </w:p>
    <w:p w14:paraId="57F38C8B" w14:textId="356394E7" w:rsidR="00A170ED" w:rsidRPr="00281133" w:rsidRDefault="00A170ED" w:rsidP="00766E03">
      <w:pPr>
        <w:tabs>
          <w:tab w:val="left" w:pos="2904"/>
        </w:tabs>
        <w:spacing w:line="240" w:lineRule="auto"/>
        <w:rPr>
          <w:rFonts w:ascii="Verdana" w:hAnsi="Verdana" w:cs="Arial"/>
          <w:b/>
          <w:bCs/>
          <w:sz w:val="26"/>
          <w:szCs w:val="26"/>
        </w:rPr>
      </w:pPr>
    </w:p>
    <w:p w14:paraId="485424AE" w14:textId="5F0FFAFB" w:rsidR="00A170ED" w:rsidRPr="00281133" w:rsidRDefault="00A170ED" w:rsidP="00766E03">
      <w:pPr>
        <w:tabs>
          <w:tab w:val="left" w:pos="2904"/>
        </w:tabs>
        <w:spacing w:line="240" w:lineRule="auto"/>
        <w:rPr>
          <w:rFonts w:ascii="Verdana" w:hAnsi="Verdana" w:cs="Arial"/>
          <w:b/>
          <w:bCs/>
          <w:sz w:val="26"/>
          <w:szCs w:val="26"/>
        </w:rPr>
      </w:pPr>
    </w:p>
    <w:p w14:paraId="031C4BE0" w14:textId="6F9777EF" w:rsidR="00A170ED" w:rsidRPr="00281133" w:rsidRDefault="00A170ED" w:rsidP="00766E03">
      <w:pPr>
        <w:tabs>
          <w:tab w:val="left" w:pos="2904"/>
        </w:tabs>
        <w:spacing w:line="240" w:lineRule="auto"/>
        <w:rPr>
          <w:rFonts w:ascii="Verdana" w:hAnsi="Verdana" w:cs="Arial"/>
          <w:b/>
          <w:bCs/>
          <w:sz w:val="26"/>
          <w:szCs w:val="26"/>
        </w:rPr>
      </w:pPr>
    </w:p>
    <w:p w14:paraId="23232344" w14:textId="160CB422" w:rsidR="00AD72D9" w:rsidRPr="00281133" w:rsidRDefault="00AD72D9" w:rsidP="00766E03">
      <w:pPr>
        <w:tabs>
          <w:tab w:val="left" w:pos="2904"/>
        </w:tabs>
        <w:spacing w:line="240" w:lineRule="auto"/>
        <w:rPr>
          <w:rFonts w:ascii="Verdana" w:hAnsi="Verdana" w:cs="Arial"/>
          <w:b/>
          <w:bCs/>
          <w:sz w:val="26"/>
          <w:szCs w:val="26"/>
        </w:rPr>
      </w:pPr>
    </w:p>
    <w:p w14:paraId="00673A52" w14:textId="22D3455C" w:rsidR="00AD72D9" w:rsidRPr="00281133" w:rsidRDefault="00AD72D9" w:rsidP="00766E03">
      <w:pPr>
        <w:tabs>
          <w:tab w:val="left" w:pos="2904"/>
        </w:tabs>
        <w:spacing w:line="240" w:lineRule="auto"/>
        <w:rPr>
          <w:rFonts w:ascii="Verdana" w:hAnsi="Verdana" w:cs="Arial"/>
          <w:b/>
          <w:bCs/>
          <w:sz w:val="26"/>
          <w:szCs w:val="26"/>
        </w:rPr>
      </w:pPr>
    </w:p>
    <w:p w14:paraId="1E188EE0" w14:textId="4CB40245" w:rsidR="00A55DD8" w:rsidRPr="00281133" w:rsidRDefault="00A55DD8" w:rsidP="00766E03">
      <w:pPr>
        <w:tabs>
          <w:tab w:val="left" w:pos="2904"/>
        </w:tabs>
        <w:spacing w:line="240" w:lineRule="auto"/>
        <w:rPr>
          <w:rFonts w:ascii="Verdana" w:hAnsi="Verdana" w:cs="Arial"/>
          <w:b/>
          <w:bCs/>
          <w:sz w:val="26"/>
          <w:szCs w:val="26"/>
        </w:rPr>
      </w:pPr>
    </w:p>
    <w:p w14:paraId="30C7E284" w14:textId="7F49A66F" w:rsidR="003357AA" w:rsidRPr="00281133" w:rsidRDefault="003357AA" w:rsidP="00766E03">
      <w:pPr>
        <w:tabs>
          <w:tab w:val="left" w:pos="2904"/>
        </w:tabs>
        <w:spacing w:line="240" w:lineRule="auto"/>
        <w:rPr>
          <w:rFonts w:ascii="Verdana" w:hAnsi="Verdana" w:cs="Arial"/>
          <w:b/>
          <w:bCs/>
          <w:sz w:val="26"/>
          <w:szCs w:val="26"/>
        </w:rPr>
      </w:pPr>
    </w:p>
    <w:p w14:paraId="380C9B38" w14:textId="77777777" w:rsidR="00DA56B4" w:rsidRPr="00281133" w:rsidRDefault="00DA56B4" w:rsidP="00766E03">
      <w:pPr>
        <w:tabs>
          <w:tab w:val="left" w:pos="2904"/>
        </w:tabs>
        <w:spacing w:line="240" w:lineRule="auto"/>
        <w:rPr>
          <w:rFonts w:ascii="Verdana" w:hAnsi="Verdana" w:cs="Arial"/>
          <w:b/>
          <w:bCs/>
          <w:sz w:val="26"/>
          <w:szCs w:val="26"/>
        </w:rPr>
      </w:pPr>
    </w:p>
    <w:p w14:paraId="0696AD89" w14:textId="77777777" w:rsidR="00DA56B4" w:rsidRPr="00281133" w:rsidRDefault="00DA56B4" w:rsidP="00766E03">
      <w:pPr>
        <w:tabs>
          <w:tab w:val="left" w:pos="2904"/>
        </w:tabs>
        <w:spacing w:line="240" w:lineRule="auto"/>
        <w:rPr>
          <w:rFonts w:ascii="Verdana" w:hAnsi="Verdana" w:cs="Arial"/>
          <w:b/>
          <w:bCs/>
          <w:sz w:val="26"/>
          <w:szCs w:val="26"/>
        </w:rPr>
      </w:pPr>
    </w:p>
    <w:p w14:paraId="5F46E683" w14:textId="2F664362" w:rsidR="00C55359" w:rsidRPr="00281133" w:rsidRDefault="00CD2BE8" w:rsidP="00766E03">
      <w:pPr>
        <w:tabs>
          <w:tab w:val="left" w:pos="2904"/>
        </w:tabs>
        <w:spacing w:line="240" w:lineRule="auto"/>
        <w:rPr>
          <w:rFonts w:ascii="Verdana" w:hAnsi="Verdana" w:cs="Arial"/>
          <w:b/>
          <w:bCs/>
          <w:sz w:val="26"/>
          <w:szCs w:val="26"/>
        </w:rPr>
      </w:pPr>
      <w:r w:rsidRPr="00A8491E">
        <w:rPr>
          <w:rFonts w:ascii="Verdana" w:hAnsi="Verdana" w:cs="Arial"/>
          <w:b/>
          <w:bCs/>
          <w:sz w:val="26"/>
          <w:szCs w:val="26"/>
          <w:highlight w:val="yellow"/>
        </w:rPr>
        <w:t>DATE OBJECT</w:t>
      </w:r>
    </w:p>
    <w:p w14:paraId="44016918" w14:textId="4D3DD9E1" w:rsidR="00CD2BE8" w:rsidRPr="00281133" w:rsidRDefault="00CD2BE8" w:rsidP="00766E03">
      <w:pPr>
        <w:tabs>
          <w:tab w:val="left" w:pos="2904"/>
        </w:tabs>
        <w:spacing w:line="240" w:lineRule="auto"/>
        <w:rPr>
          <w:rFonts w:ascii="Verdana" w:hAnsi="Verdana" w:cs="Arial"/>
          <w:sz w:val="26"/>
          <w:szCs w:val="26"/>
        </w:rPr>
      </w:pPr>
      <w:r w:rsidRPr="00281133">
        <w:rPr>
          <w:rFonts w:ascii="Verdana" w:hAnsi="Verdana" w:cs="Arial"/>
          <w:sz w:val="26"/>
          <w:szCs w:val="26"/>
        </w:rPr>
        <w:t>-Date objects are static. The "clock" is not "running".</w:t>
      </w:r>
    </w:p>
    <w:p w14:paraId="05298EB8" w14:textId="58DC75F0" w:rsidR="00CD2BE8" w:rsidRPr="00281133" w:rsidRDefault="00CD2BE8" w:rsidP="00766E03">
      <w:pPr>
        <w:tabs>
          <w:tab w:val="left" w:pos="2904"/>
        </w:tabs>
        <w:spacing w:line="240" w:lineRule="auto"/>
        <w:rPr>
          <w:rFonts w:ascii="Verdana" w:hAnsi="Verdana" w:cs="Arial"/>
          <w:sz w:val="26"/>
          <w:szCs w:val="26"/>
        </w:rPr>
      </w:pPr>
      <w:r w:rsidRPr="00281133">
        <w:rPr>
          <w:rFonts w:ascii="Verdana" w:hAnsi="Verdana" w:cs="Arial"/>
          <w:sz w:val="26"/>
          <w:szCs w:val="26"/>
        </w:rPr>
        <w:t xml:space="preserve">-The computer clock is </w:t>
      </w:r>
      <w:proofErr w:type="gramStart"/>
      <w:r w:rsidRPr="00281133">
        <w:rPr>
          <w:rFonts w:ascii="Verdana" w:hAnsi="Verdana" w:cs="Arial"/>
          <w:sz w:val="26"/>
          <w:szCs w:val="26"/>
        </w:rPr>
        <w:t>ticking,</w:t>
      </w:r>
      <w:proofErr w:type="gramEnd"/>
      <w:r w:rsidRPr="00281133">
        <w:rPr>
          <w:rFonts w:ascii="Verdana" w:hAnsi="Verdana" w:cs="Arial"/>
          <w:sz w:val="26"/>
          <w:szCs w:val="26"/>
        </w:rPr>
        <w:t xml:space="preserve"> date objects are not.</w:t>
      </w:r>
    </w:p>
    <w:p w14:paraId="5F0C2C0E" w14:textId="77777777" w:rsidR="00CD2BE8" w:rsidRPr="00281133" w:rsidRDefault="00CD2BE8" w:rsidP="00766E03">
      <w:pPr>
        <w:pStyle w:val="Heading2"/>
        <w:shd w:val="clear" w:color="auto" w:fill="FFFFFF"/>
        <w:spacing w:before="150" w:beforeAutospacing="0" w:after="150" w:afterAutospacing="0"/>
        <w:rPr>
          <w:rFonts w:ascii="Verdana" w:hAnsi="Verdana" w:cs="Segoe UI"/>
          <w:b w:val="0"/>
          <w:bCs w:val="0"/>
          <w:color w:val="000000"/>
          <w:sz w:val="26"/>
          <w:szCs w:val="26"/>
        </w:rPr>
      </w:pPr>
      <w:r w:rsidRPr="00281133">
        <w:rPr>
          <w:rFonts w:ascii="Verdana" w:hAnsi="Verdana" w:cs="Segoe UI"/>
          <w:b w:val="0"/>
          <w:bCs w:val="0"/>
          <w:color w:val="000000"/>
          <w:sz w:val="26"/>
          <w:szCs w:val="26"/>
        </w:rPr>
        <w:t>JavaScript Date Output</w:t>
      </w:r>
    </w:p>
    <w:p w14:paraId="71030866" w14:textId="693A684F" w:rsidR="00CD2BE8" w:rsidRPr="00281133" w:rsidRDefault="00CD2BE8"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By default, JavaScript will use the browser's time zone and display a date as a full text string:</w:t>
      </w:r>
    </w:p>
    <w:p w14:paraId="0133C6AB" w14:textId="0CCACF87" w:rsidR="00CD2BE8" w:rsidRPr="00281133" w:rsidRDefault="00CD2BE8"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Thu Jul 18 2024 16:27:41 GMT+0530 (India Standard Time)</w:t>
      </w:r>
    </w:p>
    <w:p w14:paraId="6E6DBF34" w14:textId="373F1FB2" w:rsidR="00725B72" w:rsidRPr="00281133" w:rsidRDefault="00725B72" w:rsidP="00766E03">
      <w:pPr>
        <w:tabs>
          <w:tab w:val="left" w:pos="2904"/>
        </w:tabs>
        <w:spacing w:line="240" w:lineRule="auto"/>
        <w:rPr>
          <w:rFonts w:ascii="Verdana" w:hAnsi="Verdana" w:cs="Arial"/>
          <w:sz w:val="26"/>
          <w:szCs w:val="26"/>
        </w:rPr>
      </w:pPr>
      <w:r w:rsidRPr="00281133">
        <w:rPr>
          <w:rFonts w:ascii="Verdana" w:hAnsi="Verdana" w:cs="Arial"/>
          <w:sz w:val="26"/>
          <w:szCs w:val="26"/>
        </w:rPr>
        <w:t>-Creating Date Objects</w:t>
      </w:r>
    </w:p>
    <w:p w14:paraId="034D130C" w14:textId="7772B3A3" w:rsidR="00725B72" w:rsidRPr="00281133" w:rsidRDefault="00725B72" w:rsidP="00766E03">
      <w:pPr>
        <w:tabs>
          <w:tab w:val="left" w:pos="2904"/>
        </w:tabs>
        <w:spacing w:line="240" w:lineRule="auto"/>
        <w:rPr>
          <w:rFonts w:ascii="Verdana" w:hAnsi="Verdana" w:cs="Arial"/>
          <w:sz w:val="26"/>
          <w:szCs w:val="26"/>
        </w:rPr>
      </w:pPr>
      <w:r w:rsidRPr="00281133">
        <w:rPr>
          <w:rFonts w:ascii="Verdana" w:hAnsi="Verdana" w:cs="Arial"/>
          <w:sz w:val="26"/>
          <w:szCs w:val="26"/>
        </w:rPr>
        <w:t xml:space="preserve">-Date objects are created with the new </w:t>
      </w:r>
      <w:proofErr w:type="gramStart"/>
      <w:r w:rsidRPr="00281133">
        <w:rPr>
          <w:rFonts w:ascii="Verdana" w:hAnsi="Verdana" w:cs="Arial"/>
          <w:sz w:val="26"/>
          <w:szCs w:val="26"/>
        </w:rPr>
        <w:t>Date(</w:t>
      </w:r>
      <w:proofErr w:type="gramEnd"/>
      <w:r w:rsidRPr="00281133">
        <w:rPr>
          <w:rFonts w:ascii="Verdana" w:hAnsi="Verdana" w:cs="Arial"/>
          <w:sz w:val="26"/>
          <w:szCs w:val="26"/>
        </w:rPr>
        <w:t>) constructor.</w:t>
      </w:r>
    </w:p>
    <w:p w14:paraId="3EE06F3A" w14:textId="1467AC9B" w:rsidR="00725B72" w:rsidRPr="00281133" w:rsidRDefault="00725B72" w:rsidP="00766E03">
      <w:pPr>
        <w:tabs>
          <w:tab w:val="left" w:pos="2904"/>
        </w:tabs>
        <w:spacing w:line="240" w:lineRule="auto"/>
        <w:rPr>
          <w:rFonts w:ascii="Verdana" w:hAnsi="Verdana" w:cs="Arial"/>
          <w:sz w:val="26"/>
          <w:szCs w:val="26"/>
        </w:rPr>
      </w:pPr>
      <w:r w:rsidRPr="00281133">
        <w:rPr>
          <w:rFonts w:ascii="Verdana" w:hAnsi="Verdana" w:cs="Arial"/>
          <w:sz w:val="26"/>
          <w:szCs w:val="26"/>
        </w:rPr>
        <w:t>-There are </w:t>
      </w:r>
      <w:r w:rsidRPr="00281133">
        <w:rPr>
          <w:rFonts w:ascii="Verdana" w:hAnsi="Verdana" w:cs="Arial"/>
          <w:b/>
          <w:bCs/>
          <w:sz w:val="26"/>
          <w:szCs w:val="26"/>
        </w:rPr>
        <w:t>9 ways</w:t>
      </w:r>
      <w:r w:rsidRPr="00281133">
        <w:rPr>
          <w:rFonts w:ascii="Verdana" w:hAnsi="Verdana" w:cs="Arial"/>
          <w:sz w:val="26"/>
          <w:szCs w:val="26"/>
        </w:rPr>
        <w:t> to create a new date object:</w:t>
      </w:r>
    </w:p>
    <w:p w14:paraId="1A935784" w14:textId="68556DC1" w:rsidR="00725B72" w:rsidRPr="00281133" w:rsidRDefault="00A8491E" w:rsidP="00766E03">
      <w:pPr>
        <w:tabs>
          <w:tab w:val="left" w:pos="2904"/>
        </w:tabs>
        <w:spacing w:line="240" w:lineRule="auto"/>
        <w:rPr>
          <w:rFonts w:ascii="Verdana" w:hAnsi="Verdana" w:cs="Arial"/>
          <w:sz w:val="26"/>
          <w:szCs w:val="26"/>
        </w:rPr>
      </w:pPr>
      <w:r w:rsidRPr="00281133">
        <w:rPr>
          <w:rFonts w:ascii="Verdana" w:hAnsi="Verdana"/>
          <w:b/>
          <w:bCs/>
          <w:noProof/>
          <w:color w:val="000000"/>
          <w:sz w:val="26"/>
          <w:szCs w:val="26"/>
        </w:rPr>
        <mc:AlternateContent>
          <mc:Choice Requires="wps">
            <w:drawing>
              <wp:anchor distT="0" distB="0" distL="114300" distR="114300" simplePos="0" relativeHeight="251782144" behindDoc="0" locked="0" layoutInCell="1" allowOverlap="1" wp14:anchorId="706AA352" wp14:editId="514E4295">
                <wp:simplePos x="0" y="0"/>
                <wp:positionH relativeFrom="column">
                  <wp:posOffset>-11430</wp:posOffset>
                </wp:positionH>
                <wp:positionV relativeFrom="paragraph">
                  <wp:posOffset>245110</wp:posOffset>
                </wp:positionV>
                <wp:extent cx="6156960" cy="2053590"/>
                <wp:effectExtent l="57150" t="57150" r="53340" b="41910"/>
                <wp:wrapNone/>
                <wp:docPr id="101" name="Rectangle 101"/>
                <wp:cNvGraphicFramePr/>
                <a:graphic xmlns:a="http://schemas.openxmlformats.org/drawingml/2006/main">
                  <a:graphicData uri="http://schemas.microsoft.com/office/word/2010/wordprocessingShape">
                    <wps:wsp>
                      <wps:cNvSpPr/>
                      <wps:spPr>
                        <a:xfrm>
                          <a:off x="0" y="0"/>
                          <a:ext cx="6156960" cy="205359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0F1B799C" w14:textId="598A5CC5" w:rsidR="00725B72" w:rsidRDefault="00725B72" w:rsidP="00725B72">
                            <w:r w:rsidRPr="00725B72">
                              <w:rPr>
                                <w:rFonts w:ascii="Verdana" w:hAnsi="Verdana" w:cs="Arial"/>
                                <w:sz w:val="26"/>
                                <w:szCs w:val="26"/>
                              </w:rPr>
                              <w:t>new </w:t>
                            </w:r>
                            <w:proofErr w:type="gramStart"/>
                            <w:r w:rsidRPr="00725B72">
                              <w:rPr>
                                <w:rFonts w:ascii="Verdana" w:hAnsi="Verdana" w:cs="Arial"/>
                                <w:sz w:val="26"/>
                                <w:szCs w:val="26"/>
                              </w:rPr>
                              <w:t>Date(</w:t>
                            </w:r>
                            <w:proofErr w:type="gramEnd"/>
                            <w:r w:rsidRPr="00725B72">
                              <w:rPr>
                                <w:rFonts w:ascii="Verdana" w:hAnsi="Verdana" w:cs="Arial"/>
                                <w:sz w:val="26"/>
                                <w:szCs w:val="26"/>
                              </w:rPr>
                              <w:t>)</w:t>
                            </w:r>
                            <w:r w:rsidRPr="00725B72">
                              <w:rPr>
                                <w:rFonts w:ascii="Verdana" w:hAnsi="Verdana" w:cs="Arial"/>
                                <w:sz w:val="26"/>
                                <w:szCs w:val="26"/>
                              </w:rPr>
                              <w:br/>
                              <w:t>new Date(</w:t>
                            </w:r>
                            <w:r w:rsidRPr="00725B72">
                              <w:rPr>
                                <w:rFonts w:ascii="Verdana" w:hAnsi="Verdana" w:cs="Arial"/>
                                <w:i/>
                                <w:iCs/>
                                <w:sz w:val="26"/>
                                <w:szCs w:val="26"/>
                              </w:rPr>
                              <w:t>date string</w:t>
                            </w:r>
                            <w:r w:rsidRPr="00725B72">
                              <w:rPr>
                                <w:rFonts w:ascii="Verdana" w:hAnsi="Verdana" w:cs="Arial"/>
                                <w:sz w:val="26"/>
                                <w:szCs w:val="26"/>
                              </w:rPr>
                              <w:t>)</w:t>
                            </w:r>
                            <w:r w:rsidRPr="00725B72">
                              <w:rPr>
                                <w:rFonts w:ascii="Verdana" w:hAnsi="Verdana" w:cs="Arial"/>
                                <w:sz w:val="26"/>
                                <w:szCs w:val="26"/>
                              </w:rPr>
                              <w:br/>
                              <w:t>new Date(</w:t>
                            </w:r>
                            <w:proofErr w:type="spellStart"/>
                            <w:r w:rsidRPr="00725B72">
                              <w:rPr>
                                <w:rFonts w:ascii="Verdana" w:hAnsi="Verdana" w:cs="Arial"/>
                                <w:i/>
                                <w:iCs/>
                                <w:sz w:val="26"/>
                                <w:szCs w:val="26"/>
                              </w:rPr>
                              <w:t>year,month</w:t>
                            </w:r>
                            <w:proofErr w:type="spellEnd"/>
                            <w:r w:rsidRPr="00725B72">
                              <w:rPr>
                                <w:rFonts w:ascii="Verdana" w:hAnsi="Verdana" w:cs="Arial"/>
                                <w:sz w:val="26"/>
                                <w:szCs w:val="26"/>
                              </w:rPr>
                              <w:t>)</w:t>
                            </w:r>
                            <w:r w:rsidRPr="00725B72">
                              <w:rPr>
                                <w:rFonts w:ascii="Verdana" w:hAnsi="Verdana" w:cs="Arial"/>
                                <w:sz w:val="26"/>
                                <w:szCs w:val="26"/>
                              </w:rPr>
                              <w:br/>
                              <w:t>new Date(</w:t>
                            </w:r>
                            <w:proofErr w:type="spellStart"/>
                            <w:r w:rsidRPr="00725B72">
                              <w:rPr>
                                <w:rFonts w:ascii="Verdana" w:hAnsi="Verdana" w:cs="Arial"/>
                                <w:i/>
                                <w:iCs/>
                                <w:sz w:val="26"/>
                                <w:szCs w:val="26"/>
                              </w:rPr>
                              <w:t>year,month,day</w:t>
                            </w:r>
                            <w:proofErr w:type="spellEnd"/>
                            <w:r w:rsidRPr="00725B72">
                              <w:rPr>
                                <w:rFonts w:ascii="Verdana" w:hAnsi="Verdana" w:cs="Arial"/>
                                <w:sz w:val="26"/>
                                <w:szCs w:val="26"/>
                              </w:rPr>
                              <w:t>)</w:t>
                            </w:r>
                            <w:r w:rsidRPr="00725B72">
                              <w:rPr>
                                <w:rFonts w:ascii="Verdana" w:hAnsi="Verdana" w:cs="Arial"/>
                                <w:sz w:val="26"/>
                                <w:szCs w:val="26"/>
                              </w:rPr>
                              <w:br/>
                              <w:t>new Date(</w:t>
                            </w:r>
                            <w:proofErr w:type="spellStart"/>
                            <w:r w:rsidRPr="00725B72">
                              <w:rPr>
                                <w:rFonts w:ascii="Verdana" w:hAnsi="Verdana" w:cs="Arial"/>
                                <w:i/>
                                <w:iCs/>
                                <w:sz w:val="26"/>
                                <w:szCs w:val="26"/>
                              </w:rPr>
                              <w:t>year,month,day,hours</w:t>
                            </w:r>
                            <w:proofErr w:type="spellEnd"/>
                            <w:r w:rsidRPr="00725B72">
                              <w:rPr>
                                <w:rFonts w:ascii="Verdana" w:hAnsi="Verdana" w:cs="Arial"/>
                                <w:sz w:val="26"/>
                                <w:szCs w:val="26"/>
                              </w:rPr>
                              <w:t>)</w:t>
                            </w:r>
                            <w:r w:rsidRPr="00725B72">
                              <w:rPr>
                                <w:rFonts w:ascii="Verdana" w:hAnsi="Verdana" w:cs="Arial"/>
                                <w:sz w:val="26"/>
                                <w:szCs w:val="26"/>
                              </w:rPr>
                              <w:br/>
                              <w:t>new Date(</w:t>
                            </w:r>
                            <w:proofErr w:type="spellStart"/>
                            <w:r w:rsidRPr="00725B72">
                              <w:rPr>
                                <w:rFonts w:ascii="Verdana" w:hAnsi="Verdana" w:cs="Arial"/>
                                <w:i/>
                                <w:iCs/>
                                <w:sz w:val="26"/>
                                <w:szCs w:val="26"/>
                              </w:rPr>
                              <w:t>year,month,day,hours,minutes</w:t>
                            </w:r>
                            <w:proofErr w:type="spellEnd"/>
                            <w:r w:rsidRPr="00725B72">
                              <w:rPr>
                                <w:rFonts w:ascii="Verdana" w:hAnsi="Verdana" w:cs="Arial"/>
                                <w:sz w:val="26"/>
                                <w:szCs w:val="26"/>
                              </w:rPr>
                              <w:t>)</w:t>
                            </w:r>
                            <w:r w:rsidRPr="00725B72">
                              <w:rPr>
                                <w:rFonts w:ascii="Verdana" w:hAnsi="Verdana" w:cs="Arial"/>
                                <w:sz w:val="26"/>
                                <w:szCs w:val="26"/>
                              </w:rPr>
                              <w:br/>
                              <w:t>new Date(</w:t>
                            </w:r>
                            <w:proofErr w:type="spellStart"/>
                            <w:r w:rsidRPr="00725B72">
                              <w:rPr>
                                <w:rFonts w:ascii="Verdana" w:hAnsi="Verdana" w:cs="Arial"/>
                                <w:i/>
                                <w:iCs/>
                                <w:sz w:val="26"/>
                                <w:szCs w:val="26"/>
                              </w:rPr>
                              <w:t>year,month,day,hours,minutes,seconds</w:t>
                            </w:r>
                            <w:proofErr w:type="spellEnd"/>
                            <w:r w:rsidRPr="00725B72">
                              <w:rPr>
                                <w:rFonts w:ascii="Verdana" w:hAnsi="Verdana" w:cs="Arial"/>
                                <w:sz w:val="26"/>
                                <w:szCs w:val="26"/>
                              </w:rPr>
                              <w:t>)</w:t>
                            </w:r>
                            <w:r w:rsidRPr="00725B72">
                              <w:rPr>
                                <w:rFonts w:ascii="Verdana" w:hAnsi="Verdana" w:cs="Arial"/>
                                <w:sz w:val="26"/>
                                <w:szCs w:val="26"/>
                              </w:rPr>
                              <w:br/>
                              <w:t>new Date(</w:t>
                            </w:r>
                            <w:proofErr w:type="spellStart"/>
                            <w:r w:rsidRPr="00725B72">
                              <w:rPr>
                                <w:rFonts w:ascii="Verdana" w:hAnsi="Verdana" w:cs="Arial"/>
                                <w:i/>
                                <w:iCs/>
                                <w:sz w:val="26"/>
                                <w:szCs w:val="26"/>
                              </w:rPr>
                              <w:t>year,month,day,hours,minutes,seconds,ms</w:t>
                            </w:r>
                            <w:proofErr w:type="spellEnd"/>
                            <w:r w:rsidRPr="00725B72">
                              <w:rPr>
                                <w:rFonts w:ascii="Verdana" w:hAnsi="Verdana" w:cs="Arial"/>
                                <w:sz w:val="26"/>
                                <w:szCs w:val="26"/>
                              </w:rPr>
                              <w:t>)</w:t>
                            </w:r>
                            <w:r w:rsidRPr="00725B72">
                              <w:rPr>
                                <w:rFonts w:ascii="Verdana" w:hAnsi="Verdana" w:cs="Arial"/>
                                <w:sz w:val="26"/>
                                <w:szCs w:val="26"/>
                              </w:rPr>
                              <w:br/>
                              <w:t>new Date(</w:t>
                            </w:r>
                            <w:r w:rsidRPr="00725B72">
                              <w:rPr>
                                <w:rFonts w:ascii="Verdana" w:hAnsi="Verdana" w:cs="Arial"/>
                                <w:i/>
                                <w:iCs/>
                                <w:sz w:val="26"/>
                                <w:szCs w:val="26"/>
                              </w:rPr>
                              <w:t>milliseconds</w:t>
                            </w:r>
                            <w:r w:rsidRPr="00725B72">
                              <w:rPr>
                                <w:rFonts w:ascii="Verdana" w:hAnsi="Verdana" w:cs="Arial"/>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6AA352" id="Rectangle 101" o:spid="_x0000_s1268" style="position:absolute;margin-left:-.9pt;margin-top:19.3pt;width:484.8pt;height:161.7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" fillcolor="black [3200]" stroked="f" strokeweight="1pt">
                <v:textbox>
                  <w:txbxContent>
                    <w:p w14:paraId="0F1B799C" w14:textId="598A5CC5" w:rsidR="00725B72" w:rsidRDefault="00725B72" w:rsidP="00725B72">
                      <w:r w:rsidRPr="00725B72">
                        <w:rPr>
                          <w:rFonts w:ascii="Verdana" w:hAnsi="Verdana" w:cs="Arial"/>
                          <w:sz w:val="26"/>
                          <w:szCs w:val="26"/>
                        </w:rPr>
                        <w:t>new </w:t>
                      </w:r>
                      <w:proofErr w:type="gramStart"/>
                      <w:r w:rsidRPr="00725B72">
                        <w:rPr>
                          <w:rFonts w:ascii="Verdana" w:hAnsi="Verdana" w:cs="Arial"/>
                          <w:sz w:val="26"/>
                          <w:szCs w:val="26"/>
                        </w:rPr>
                        <w:t>Date(</w:t>
                      </w:r>
                      <w:proofErr w:type="gramEnd"/>
                      <w:r w:rsidRPr="00725B72">
                        <w:rPr>
                          <w:rFonts w:ascii="Verdana" w:hAnsi="Verdana" w:cs="Arial"/>
                          <w:sz w:val="26"/>
                          <w:szCs w:val="26"/>
                        </w:rPr>
                        <w:t>)</w:t>
                      </w:r>
                      <w:r w:rsidRPr="00725B72">
                        <w:rPr>
                          <w:rFonts w:ascii="Verdana" w:hAnsi="Verdana" w:cs="Arial"/>
                          <w:sz w:val="26"/>
                          <w:szCs w:val="26"/>
                        </w:rPr>
                        <w:br/>
                        <w:t>new Date(</w:t>
                      </w:r>
                      <w:r w:rsidRPr="00725B72">
                        <w:rPr>
                          <w:rFonts w:ascii="Verdana" w:hAnsi="Verdana" w:cs="Arial"/>
                          <w:i/>
                          <w:iCs/>
                          <w:sz w:val="26"/>
                          <w:szCs w:val="26"/>
                        </w:rPr>
                        <w:t>date string</w:t>
                      </w:r>
                      <w:r w:rsidRPr="00725B72">
                        <w:rPr>
                          <w:rFonts w:ascii="Verdana" w:hAnsi="Verdana" w:cs="Arial"/>
                          <w:sz w:val="26"/>
                          <w:szCs w:val="26"/>
                        </w:rPr>
                        <w:t>)</w:t>
                      </w:r>
                      <w:r w:rsidRPr="00725B72">
                        <w:rPr>
                          <w:rFonts w:ascii="Verdana" w:hAnsi="Verdana" w:cs="Arial"/>
                          <w:sz w:val="26"/>
                          <w:szCs w:val="26"/>
                        </w:rPr>
                        <w:br/>
                        <w:t>new Date(</w:t>
                      </w:r>
                      <w:proofErr w:type="spellStart"/>
                      <w:r w:rsidRPr="00725B72">
                        <w:rPr>
                          <w:rFonts w:ascii="Verdana" w:hAnsi="Verdana" w:cs="Arial"/>
                          <w:i/>
                          <w:iCs/>
                          <w:sz w:val="26"/>
                          <w:szCs w:val="26"/>
                        </w:rPr>
                        <w:t>year,month</w:t>
                      </w:r>
                      <w:proofErr w:type="spellEnd"/>
                      <w:r w:rsidRPr="00725B72">
                        <w:rPr>
                          <w:rFonts w:ascii="Verdana" w:hAnsi="Verdana" w:cs="Arial"/>
                          <w:sz w:val="26"/>
                          <w:szCs w:val="26"/>
                        </w:rPr>
                        <w:t>)</w:t>
                      </w:r>
                      <w:r w:rsidRPr="00725B72">
                        <w:rPr>
                          <w:rFonts w:ascii="Verdana" w:hAnsi="Verdana" w:cs="Arial"/>
                          <w:sz w:val="26"/>
                          <w:szCs w:val="26"/>
                        </w:rPr>
                        <w:br/>
                        <w:t>new Date(</w:t>
                      </w:r>
                      <w:proofErr w:type="spellStart"/>
                      <w:r w:rsidRPr="00725B72">
                        <w:rPr>
                          <w:rFonts w:ascii="Verdana" w:hAnsi="Verdana" w:cs="Arial"/>
                          <w:i/>
                          <w:iCs/>
                          <w:sz w:val="26"/>
                          <w:szCs w:val="26"/>
                        </w:rPr>
                        <w:t>year,month,day</w:t>
                      </w:r>
                      <w:proofErr w:type="spellEnd"/>
                      <w:r w:rsidRPr="00725B72">
                        <w:rPr>
                          <w:rFonts w:ascii="Verdana" w:hAnsi="Verdana" w:cs="Arial"/>
                          <w:sz w:val="26"/>
                          <w:szCs w:val="26"/>
                        </w:rPr>
                        <w:t>)</w:t>
                      </w:r>
                      <w:r w:rsidRPr="00725B72">
                        <w:rPr>
                          <w:rFonts w:ascii="Verdana" w:hAnsi="Verdana" w:cs="Arial"/>
                          <w:sz w:val="26"/>
                          <w:szCs w:val="26"/>
                        </w:rPr>
                        <w:br/>
                        <w:t>new Date(</w:t>
                      </w:r>
                      <w:proofErr w:type="spellStart"/>
                      <w:r w:rsidRPr="00725B72">
                        <w:rPr>
                          <w:rFonts w:ascii="Verdana" w:hAnsi="Verdana" w:cs="Arial"/>
                          <w:i/>
                          <w:iCs/>
                          <w:sz w:val="26"/>
                          <w:szCs w:val="26"/>
                        </w:rPr>
                        <w:t>year,month,day,hours</w:t>
                      </w:r>
                      <w:proofErr w:type="spellEnd"/>
                      <w:r w:rsidRPr="00725B72">
                        <w:rPr>
                          <w:rFonts w:ascii="Verdana" w:hAnsi="Verdana" w:cs="Arial"/>
                          <w:sz w:val="26"/>
                          <w:szCs w:val="26"/>
                        </w:rPr>
                        <w:t>)</w:t>
                      </w:r>
                      <w:r w:rsidRPr="00725B72">
                        <w:rPr>
                          <w:rFonts w:ascii="Verdana" w:hAnsi="Verdana" w:cs="Arial"/>
                          <w:sz w:val="26"/>
                          <w:szCs w:val="26"/>
                        </w:rPr>
                        <w:br/>
                        <w:t>new Date(</w:t>
                      </w:r>
                      <w:proofErr w:type="spellStart"/>
                      <w:r w:rsidRPr="00725B72">
                        <w:rPr>
                          <w:rFonts w:ascii="Verdana" w:hAnsi="Verdana" w:cs="Arial"/>
                          <w:i/>
                          <w:iCs/>
                          <w:sz w:val="26"/>
                          <w:szCs w:val="26"/>
                        </w:rPr>
                        <w:t>year,month,day,hours,minutes</w:t>
                      </w:r>
                      <w:proofErr w:type="spellEnd"/>
                      <w:r w:rsidRPr="00725B72">
                        <w:rPr>
                          <w:rFonts w:ascii="Verdana" w:hAnsi="Verdana" w:cs="Arial"/>
                          <w:sz w:val="26"/>
                          <w:szCs w:val="26"/>
                        </w:rPr>
                        <w:t>)</w:t>
                      </w:r>
                      <w:r w:rsidRPr="00725B72">
                        <w:rPr>
                          <w:rFonts w:ascii="Verdana" w:hAnsi="Verdana" w:cs="Arial"/>
                          <w:sz w:val="26"/>
                          <w:szCs w:val="26"/>
                        </w:rPr>
                        <w:br/>
                        <w:t>new Date(</w:t>
                      </w:r>
                      <w:proofErr w:type="spellStart"/>
                      <w:r w:rsidRPr="00725B72">
                        <w:rPr>
                          <w:rFonts w:ascii="Verdana" w:hAnsi="Verdana" w:cs="Arial"/>
                          <w:i/>
                          <w:iCs/>
                          <w:sz w:val="26"/>
                          <w:szCs w:val="26"/>
                        </w:rPr>
                        <w:t>year,month,day,hours,minutes,seconds</w:t>
                      </w:r>
                      <w:proofErr w:type="spellEnd"/>
                      <w:r w:rsidRPr="00725B72">
                        <w:rPr>
                          <w:rFonts w:ascii="Verdana" w:hAnsi="Verdana" w:cs="Arial"/>
                          <w:sz w:val="26"/>
                          <w:szCs w:val="26"/>
                        </w:rPr>
                        <w:t>)</w:t>
                      </w:r>
                      <w:r w:rsidRPr="00725B72">
                        <w:rPr>
                          <w:rFonts w:ascii="Verdana" w:hAnsi="Verdana" w:cs="Arial"/>
                          <w:sz w:val="26"/>
                          <w:szCs w:val="26"/>
                        </w:rPr>
                        <w:br/>
                        <w:t>new Date(</w:t>
                      </w:r>
                      <w:proofErr w:type="spellStart"/>
                      <w:r w:rsidRPr="00725B72">
                        <w:rPr>
                          <w:rFonts w:ascii="Verdana" w:hAnsi="Verdana" w:cs="Arial"/>
                          <w:i/>
                          <w:iCs/>
                          <w:sz w:val="26"/>
                          <w:szCs w:val="26"/>
                        </w:rPr>
                        <w:t>year,month,day,hours,minutes,seconds,ms</w:t>
                      </w:r>
                      <w:proofErr w:type="spellEnd"/>
                      <w:r w:rsidRPr="00725B72">
                        <w:rPr>
                          <w:rFonts w:ascii="Verdana" w:hAnsi="Verdana" w:cs="Arial"/>
                          <w:sz w:val="26"/>
                          <w:szCs w:val="26"/>
                        </w:rPr>
                        <w:t>)</w:t>
                      </w:r>
                      <w:r w:rsidRPr="00725B72">
                        <w:rPr>
                          <w:rFonts w:ascii="Verdana" w:hAnsi="Verdana" w:cs="Arial"/>
                          <w:sz w:val="26"/>
                          <w:szCs w:val="26"/>
                        </w:rPr>
                        <w:br/>
                        <w:t>new Date(</w:t>
                      </w:r>
                      <w:r w:rsidRPr="00725B72">
                        <w:rPr>
                          <w:rFonts w:ascii="Verdana" w:hAnsi="Verdana" w:cs="Arial"/>
                          <w:i/>
                          <w:iCs/>
                          <w:sz w:val="26"/>
                          <w:szCs w:val="26"/>
                        </w:rPr>
                        <w:t>milliseconds</w:t>
                      </w:r>
                      <w:r w:rsidRPr="00725B72">
                        <w:rPr>
                          <w:rFonts w:ascii="Verdana" w:hAnsi="Verdana" w:cs="Arial"/>
                          <w:sz w:val="26"/>
                          <w:szCs w:val="26"/>
                        </w:rPr>
                        <w:t>)</w:t>
                      </w:r>
                    </w:p>
                  </w:txbxContent>
                </v:textbox>
              </v:rect>
            </w:pict>
          </mc:Fallback>
        </mc:AlternateContent>
      </w:r>
    </w:p>
    <w:p w14:paraId="5ACAB572" w14:textId="7926B4E2" w:rsidR="00725B72" w:rsidRPr="00281133" w:rsidRDefault="00725B72" w:rsidP="00766E03">
      <w:pPr>
        <w:tabs>
          <w:tab w:val="left" w:pos="2904"/>
        </w:tabs>
        <w:spacing w:line="240" w:lineRule="auto"/>
        <w:rPr>
          <w:rFonts w:ascii="Verdana" w:hAnsi="Verdana" w:cs="Arial"/>
          <w:sz w:val="26"/>
          <w:szCs w:val="26"/>
        </w:rPr>
      </w:pPr>
    </w:p>
    <w:p w14:paraId="6219E0B5" w14:textId="7AE5DF6A" w:rsidR="00725B72" w:rsidRPr="00281133" w:rsidRDefault="00725B72" w:rsidP="00766E03">
      <w:pPr>
        <w:tabs>
          <w:tab w:val="left" w:pos="2904"/>
        </w:tabs>
        <w:spacing w:line="240" w:lineRule="auto"/>
        <w:rPr>
          <w:rFonts w:ascii="Verdana" w:hAnsi="Verdana" w:cs="Arial"/>
          <w:sz w:val="26"/>
          <w:szCs w:val="26"/>
        </w:rPr>
      </w:pPr>
    </w:p>
    <w:p w14:paraId="294A02A4" w14:textId="78840062" w:rsidR="00725B72" w:rsidRPr="00281133" w:rsidRDefault="00725B72" w:rsidP="00766E03">
      <w:pPr>
        <w:tabs>
          <w:tab w:val="left" w:pos="2904"/>
        </w:tabs>
        <w:spacing w:line="240" w:lineRule="auto"/>
        <w:rPr>
          <w:rFonts w:ascii="Verdana" w:hAnsi="Verdana" w:cs="Arial"/>
          <w:sz w:val="26"/>
          <w:szCs w:val="26"/>
        </w:rPr>
      </w:pPr>
    </w:p>
    <w:p w14:paraId="6EC8F285" w14:textId="77777777" w:rsidR="00DD5D8D" w:rsidRPr="00281133" w:rsidRDefault="00DD5D8D" w:rsidP="00766E03">
      <w:pPr>
        <w:tabs>
          <w:tab w:val="left" w:pos="2904"/>
        </w:tabs>
        <w:spacing w:line="240" w:lineRule="auto"/>
        <w:rPr>
          <w:rFonts w:ascii="Verdana" w:hAnsi="Verdana" w:cs="Arial"/>
          <w:sz w:val="26"/>
          <w:szCs w:val="26"/>
        </w:rPr>
      </w:pPr>
    </w:p>
    <w:p w14:paraId="201DFCCA" w14:textId="1839B83F" w:rsidR="00725B72" w:rsidRPr="00281133" w:rsidRDefault="00725B72"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rPr>
        <w:t xml:space="preserve">1.JavaScript new </w:t>
      </w:r>
      <w:proofErr w:type="gramStart"/>
      <w:r w:rsidRPr="00281133">
        <w:rPr>
          <w:rFonts w:ascii="Verdana" w:hAnsi="Verdana" w:cs="Arial"/>
          <w:b/>
          <w:bCs/>
          <w:sz w:val="26"/>
          <w:szCs w:val="26"/>
        </w:rPr>
        <w:t>Date(</w:t>
      </w:r>
      <w:proofErr w:type="gramEnd"/>
      <w:r w:rsidRPr="00281133">
        <w:rPr>
          <w:rFonts w:ascii="Verdana" w:hAnsi="Verdana" w:cs="Arial"/>
          <w:b/>
          <w:bCs/>
          <w:sz w:val="26"/>
          <w:szCs w:val="26"/>
        </w:rPr>
        <w:t>)</w:t>
      </w:r>
    </w:p>
    <w:p w14:paraId="3977932C" w14:textId="51075718" w:rsidR="00725B72" w:rsidRPr="00281133" w:rsidRDefault="00725B72" w:rsidP="00766E03">
      <w:pPr>
        <w:tabs>
          <w:tab w:val="left" w:pos="2904"/>
        </w:tabs>
        <w:spacing w:line="240" w:lineRule="auto"/>
        <w:rPr>
          <w:rFonts w:ascii="Verdana" w:hAnsi="Verdana" w:cs="Arial"/>
          <w:sz w:val="26"/>
          <w:szCs w:val="26"/>
        </w:rPr>
      </w:pPr>
      <w:r w:rsidRPr="00281133">
        <w:rPr>
          <w:rFonts w:ascii="Verdana" w:hAnsi="Verdana" w:cs="Arial"/>
          <w:sz w:val="26"/>
          <w:szCs w:val="26"/>
        </w:rPr>
        <w:t xml:space="preserve">-new </w:t>
      </w:r>
      <w:proofErr w:type="gramStart"/>
      <w:r w:rsidRPr="00281133">
        <w:rPr>
          <w:rFonts w:ascii="Verdana" w:hAnsi="Verdana" w:cs="Arial"/>
          <w:sz w:val="26"/>
          <w:szCs w:val="26"/>
        </w:rPr>
        <w:t>Date(</w:t>
      </w:r>
      <w:proofErr w:type="gramEnd"/>
      <w:r w:rsidRPr="00281133">
        <w:rPr>
          <w:rFonts w:ascii="Verdana" w:hAnsi="Verdana" w:cs="Arial"/>
          <w:sz w:val="26"/>
          <w:szCs w:val="26"/>
        </w:rPr>
        <w:t>) creates a date object with the </w:t>
      </w:r>
      <w:r w:rsidRPr="00281133">
        <w:rPr>
          <w:rFonts w:ascii="Verdana" w:hAnsi="Verdana" w:cs="Arial"/>
          <w:b/>
          <w:bCs/>
          <w:sz w:val="26"/>
          <w:szCs w:val="26"/>
        </w:rPr>
        <w:t>current date and time</w:t>
      </w:r>
      <w:r w:rsidRPr="00281133">
        <w:rPr>
          <w:rFonts w:ascii="Verdana" w:hAnsi="Verdana" w:cs="Arial"/>
          <w:sz w:val="26"/>
          <w:szCs w:val="26"/>
        </w:rPr>
        <w:t>:</w:t>
      </w:r>
    </w:p>
    <w:p w14:paraId="4AF083DB" w14:textId="600E8060" w:rsidR="00725B72" w:rsidRPr="00281133" w:rsidRDefault="00725B72" w:rsidP="00766E03">
      <w:pPr>
        <w:tabs>
          <w:tab w:val="left" w:pos="2904"/>
        </w:tabs>
        <w:spacing w:line="240" w:lineRule="auto"/>
        <w:rPr>
          <w:rFonts w:ascii="Verdana" w:hAnsi="Verdana" w:cs="Arial"/>
          <w:sz w:val="26"/>
          <w:szCs w:val="26"/>
        </w:rPr>
      </w:pPr>
    </w:p>
    <w:p w14:paraId="3B4D7005" w14:textId="77777777" w:rsidR="00A8491E" w:rsidRDefault="00A8491E" w:rsidP="00766E03">
      <w:pPr>
        <w:tabs>
          <w:tab w:val="left" w:pos="2904"/>
        </w:tabs>
        <w:spacing w:line="240" w:lineRule="auto"/>
        <w:rPr>
          <w:rFonts w:ascii="Verdana" w:hAnsi="Verdana" w:cs="Arial"/>
          <w:b/>
          <w:bCs/>
          <w:sz w:val="26"/>
          <w:szCs w:val="26"/>
        </w:rPr>
      </w:pPr>
    </w:p>
    <w:p w14:paraId="04C72AAD" w14:textId="3319D45B" w:rsidR="00A8491E" w:rsidRDefault="00A8491E" w:rsidP="00766E03">
      <w:pPr>
        <w:tabs>
          <w:tab w:val="left" w:pos="2904"/>
        </w:tabs>
        <w:spacing w:line="240" w:lineRule="auto"/>
        <w:rPr>
          <w:rFonts w:ascii="Verdana" w:hAnsi="Verdana" w:cs="Arial"/>
          <w:b/>
          <w:bCs/>
          <w:sz w:val="26"/>
          <w:szCs w:val="26"/>
        </w:rPr>
      </w:pPr>
      <w:r w:rsidRPr="00281133">
        <w:rPr>
          <w:rFonts w:ascii="Verdana" w:hAnsi="Verdana"/>
          <w:b/>
          <w:bCs/>
          <w:noProof/>
          <w:color w:val="000000"/>
          <w:sz w:val="26"/>
          <w:szCs w:val="26"/>
        </w:rPr>
        <mc:AlternateContent>
          <mc:Choice Requires="wps">
            <w:drawing>
              <wp:anchor distT="0" distB="0" distL="114300" distR="114300" simplePos="0" relativeHeight="251784192" behindDoc="0" locked="0" layoutInCell="1" allowOverlap="1" wp14:anchorId="46D60BD0" wp14:editId="1163B4C7">
                <wp:simplePos x="0" y="0"/>
                <wp:positionH relativeFrom="margin">
                  <wp:posOffset>-80010</wp:posOffset>
                </wp:positionH>
                <wp:positionV relativeFrom="paragraph">
                  <wp:posOffset>212725</wp:posOffset>
                </wp:positionV>
                <wp:extent cx="6156960" cy="979170"/>
                <wp:effectExtent l="57150" t="57150" r="53340" b="49530"/>
                <wp:wrapNone/>
                <wp:docPr id="102" name="Rectangle 102"/>
                <wp:cNvGraphicFramePr/>
                <a:graphic xmlns:a="http://schemas.openxmlformats.org/drawingml/2006/main">
                  <a:graphicData uri="http://schemas.microsoft.com/office/word/2010/wordprocessingShape">
                    <wps:wsp>
                      <wps:cNvSpPr/>
                      <wps:spPr>
                        <a:xfrm>
                          <a:off x="0" y="0"/>
                          <a:ext cx="6156960" cy="97917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4DDC42AF" w14:textId="77777777" w:rsidR="00725B72" w:rsidRPr="00725B72" w:rsidRDefault="00725B72" w:rsidP="00725B72">
                            <w:pPr>
                              <w:tabs>
                                <w:tab w:val="left" w:pos="2904"/>
                              </w:tabs>
                              <w:rPr>
                                <w:rFonts w:ascii="Verdana" w:hAnsi="Verdana" w:cs="Arial"/>
                                <w:color w:val="00B0F0"/>
                                <w:sz w:val="26"/>
                                <w:szCs w:val="26"/>
                              </w:rPr>
                            </w:pPr>
                            <w:r w:rsidRPr="00725B72">
                              <w:rPr>
                                <w:rFonts w:ascii="Verdana" w:hAnsi="Verdana" w:cs="Arial"/>
                                <w:color w:val="00B0F0"/>
                                <w:sz w:val="26"/>
                                <w:szCs w:val="26"/>
                              </w:rPr>
                              <w:t>Example</w:t>
                            </w:r>
                          </w:p>
                          <w:p w14:paraId="15F7155C" w14:textId="3ADE870C" w:rsidR="00725B72" w:rsidRDefault="00725B72" w:rsidP="00725B72">
                            <w:pPr>
                              <w:tabs>
                                <w:tab w:val="left" w:pos="2904"/>
                              </w:tabs>
                              <w:rPr>
                                <w:rFonts w:ascii="Verdana" w:hAnsi="Verdana" w:cs="Arial"/>
                                <w:sz w:val="26"/>
                                <w:szCs w:val="26"/>
                              </w:rPr>
                            </w:pPr>
                            <w:r w:rsidRPr="00725B72">
                              <w:rPr>
                                <w:rFonts w:ascii="Verdana" w:hAnsi="Verdana" w:cs="Arial"/>
                                <w:sz w:val="26"/>
                                <w:szCs w:val="26"/>
                              </w:rPr>
                              <w:t>const d = new </w:t>
                            </w:r>
                            <w:proofErr w:type="gramStart"/>
                            <w:r w:rsidRPr="00725B72">
                              <w:rPr>
                                <w:rFonts w:ascii="Verdana" w:hAnsi="Verdana" w:cs="Arial"/>
                                <w:sz w:val="26"/>
                                <w:szCs w:val="26"/>
                              </w:rPr>
                              <w:t>Date(</w:t>
                            </w:r>
                            <w:proofErr w:type="gramEnd"/>
                            <w:r w:rsidRPr="00725B72">
                              <w:rPr>
                                <w:rFonts w:ascii="Verdana" w:hAnsi="Verdana" w:cs="Arial"/>
                                <w:sz w:val="26"/>
                                <w:szCs w:val="26"/>
                              </w:rPr>
                              <w:t>);</w:t>
                            </w:r>
                          </w:p>
                          <w:p w14:paraId="05EF9D32" w14:textId="138770C0" w:rsidR="00725B72" w:rsidRPr="00725B72" w:rsidRDefault="00725B72" w:rsidP="00725B72">
                            <w:pPr>
                              <w:tabs>
                                <w:tab w:val="left" w:pos="2904"/>
                              </w:tabs>
                              <w:rPr>
                                <w:rFonts w:ascii="Verdana" w:hAnsi="Verdana" w:cs="Arial"/>
                                <w:sz w:val="26"/>
                                <w:szCs w:val="26"/>
                              </w:rPr>
                            </w:pPr>
                            <w:r>
                              <w:rPr>
                                <w:rFonts w:ascii="Verdana" w:hAnsi="Verdana" w:cs="Arial"/>
                                <w:sz w:val="26"/>
                                <w:szCs w:val="26"/>
                              </w:rPr>
                              <w:t>console.log(d);</w:t>
                            </w:r>
                          </w:p>
                          <w:p w14:paraId="555D0F7D" w14:textId="60539AA5" w:rsidR="00725B72" w:rsidRDefault="00725B72" w:rsidP="00725B7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D60BD0" id="Rectangle 102" o:spid="_x0000_s1269" style="position:absolute;margin-left:-6.3pt;margin-top:16.75pt;width:484.8pt;height:77.1pt;z-index:2517841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" fillcolor="black [3200]" stroked="f" strokeweight="1pt">
                <v:textbox>
                  <w:txbxContent>
                    <w:p w14:paraId="4DDC42AF" w14:textId="77777777" w:rsidR="00725B72" w:rsidRPr="00725B72" w:rsidRDefault="00725B72" w:rsidP="00725B72">
                      <w:pPr>
                        <w:tabs>
                          <w:tab w:val="left" w:pos="2904"/>
                        </w:tabs>
                        <w:rPr>
                          <w:rFonts w:ascii="Verdana" w:hAnsi="Verdana" w:cs="Arial"/>
                          <w:color w:val="00B0F0"/>
                          <w:sz w:val="26"/>
                          <w:szCs w:val="26"/>
                        </w:rPr>
                      </w:pPr>
                      <w:r w:rsidRPr="00725B72">
                        <w:rPr>
                          <w:rFonts w:ascii="Verdana" w:hAnsi="Verdana" w:cs="Arial"/>
                          <w:color w:val="00B0F0"/>
                          <w:sz w:val="26"/>
                          <w:szCs w:val="26"/>
                        </w:rPr>
                        <w:t>Example</w:t>
                      </w:r>
                    </w:p>
                    <w:p w14:paraId="15F7155C" w14:textId="3ADE870C" w:rsidR="00725B72" w:rsidRDefault="00725B72" w:rsidP="00725B72">
                      <w:pPr>
                        <w:tabs>
                          <w:tab w:val="left" w:pos="2904"/>
                        </w:tabs>
                        <w:rPr>
                          <w:rFonts w:ascii="Verdana" w:hAnsi="Verdana" w:cs="Arial"/>
                          <w:sz w:val="26"/>
                          <w:szCs w:val="26"/>
                        </w:rPr>
                      </w:pPr>
                      <w:r w:rsidRPr="00725B72">
                        <w:rPr>
                          <w:rFonts w:ascii="Verdana" w:hAnsi="Verdana" w:cs="Arial"/>
                          <w:sz w:val="26"/>
                          <w:szCs w:val="26"/>
                        </w:rPr>
                        <w:t>const d = new </w:t>
                      </w:r>
                      <w:proofErr w:type="gramStart"/>
                      <w:r w:rsidRPr="00725B72">
                        <w:rPr>
                          <w:rFonts w:ascii="Verdana" w:hAnsi="Verdana" w:cs="Arial"/>
                          <w:sz w:val="26"/>
                          <w:szCs w:val="26"/>
                        </w:rPr>
                        <w:t>Date(</w:t>
                      </w:r>
                      <w:proofErr w:type="gramEnd"/>
                      <w:r w:rsidRPr="00725B72">
                        <w:rPr>
                          <w:rFonts w:ascii="Verdana" w:hAnsi="Verdana" w:cs="Arial"/>
                          <w:sz w:val="26"/>
                          <w:szCs w:val="26"/>
                        </w:rPr>
                        <w:t>);</w:t>
                      </w:r>
                    </w:p>
                    <w:p w14:paraId="05EF9D32" w14:textId="138770C0" w:rsidR="00725B72" w:rsidRPr="00725B72" w:rsidRDefault="00725B72" w:rsidP="00725B72">
                      <w:pPr>
                        <w:tabs>
                          <w:tab w:val="left" w:pos="2904"/>
                        </w:tabs>
                        <w:rPr>
                          <w:rFonts w:ascii="Verdana" w:hAnsi="Verdana" w:cs="Arial"/>
                          <w:sz w:val="26"/>
                          <w:szCs w:val="26"/>
                        </w:rPr>
                      </w:pPr>
                      <w:r>
                        <w:rPr>
                          <w:rFonts w:ascii="Verdana" w:hAnsi="Verdana" w:cs="Arial"/>
                          <w:sz w:val="26"/>
                          <w:szCs w:val="26"/>
                        </w:rPr>
                        <w:t>console.log(d);</w:t>
                      </w:r>
                    </w:p>
                    <w:p w14:paraId="555D0F7D" w14:textId="60539AA5" w:rsidR="00725B72" w:rsidRDefault="00725B72" w:rsidP="00725B72"/>
                  </w:txbxContent>
                </v:textbox>
                <w10:wrap anchorx="margin"/>
              </v:rect>
            </w:pict>
          </mc:Fallback>
        </mc:AlternateContent>
      </w:r>
      <w:r>
        <w:rPr>
          <w:rFonts w:ascii="Verdana" w:hAnsi="Verdana" w:cs="Arial"/>
          <w:b/>
          <w:bCs/>
          <w:sz w:val="26"/>
          <w:szCs w:val="26"/>
        </w:rPr>
        <w:t>1.</w:t>
      </w:r>
      <w:r w:rsidRPr="00A8491E">
        <w:rPr>
          <w:rFonts w:ascii="Verdana" w:hAnsi="Verdana" w:cs="Arial"/>
          <w:sz w:val="26"/>
          <w:szCs w:val="26"/>
        </w:rPr>
        <w:t xml:space="preserve"> </w:t>
      </w:r>
      <w:r w:rsidRPr="00A8491E">
        <w:rPr>
          <w:rFonts w:ascii="Verdana" w:hAnsi="Verdana" w:cs="Arial"/>
          <w:b/>
          <w:bCs/>
          <w:sz w:val="26"/>
          <w:szCs w:val="26"/>
        </w:rPr>
        <w:t>new </w:t>
      </w:r>
      <w:proofErr w:type="gramStart"/>
      <w:r w:rsidRPr="00A8491E">
        <w:rPr>
          <w:rFonts w:ascii="Verdana" w:hAnsi="Verdana" w:cs="Arial"/>
          <w:b/>
          <w:bCs/>
          <w:sz w:val="26"/>
          <w:szCs w:val="26"/>
        </w:rPr>
        <w:t>Date(</w:t>
      </w:r>
      <w:proofErr w:type="gramEnd"/>
      <w:r w:rsidRPr="00A8491E">
        <w:rPr>
          <w:rFonts w:ascii="Verdana" w:hAnsi="Verdana" w:cs="Arial"/>
          <w:b/>
          <w:bCs/>
          <w:sz w:val="26"/>
          <w:szCs w:val="26"/>
        </w:rPr>
        <w:t>)</w:t>
      </w:r>
    </w:p>
    <w:p w14:paraId="65F4EF45" w14:textId="77777777" w:rsidR="00A8491E" w:rsidRDefault="00A8491E" w:rsidP="00766E03">
      <w:pPr>
        <w:tabs>
          <w:tab w:val="left" w:pos="2904"/>
        </w:tabs>
        <w:spacing w:line="240" w:lineRule="auto"/>
        <w:rPr>
          <w:rFonts w:ascii="Verdana" w:hAnsi="Verdana" w:cs="Arial"/>
          <w:b/>
          <w:bCs/>
          <w:sz w:val="26"/>
          <w:szCs w:val="26"/>
        </w:rPr>
      </w:pPr>
    </w:p>
    <w:p w14:paraId="1AEB3A00" w14:textId="77777777" w:rsidR="00A8491E" w:rsidRDefault="00A8491E" w:rsidP="00766E03">
      <w:pPr>
        <w:tabs>
          <w:tab w:val="left" w:pos="2904"/>
        </w:tabs>
        <w:spacing w:line="240" w:lineRule="auto"/>
        <w:rPr>
          <w:rFonts w:ascii="Verdana" w:hAnsi="Verdana" w:cs="Arial"/>
          <w:b/>
          <w:bCs/>
          <w:sz w:val="26"/>
          <w:szCs w:val="26"/>
        </w:rPr>
      </w:pPr>
    </w:p>
    <w:p w14:paraId="67A20A85" w14:textId="77777777" w:rsidR="00A8491E" w:rsidRDefault="00A8491E" w:rsidP="00766E03">
      <w:pPr>
        <w:tabs>
          <w:tab w:val="left" w:pos="2904"/>
        </w:tabs>
        <w:spacing w:line="240" w:lineRule="auto"/>
        <w:rPr>
          <w:rFonts w:ascii="Verdana" w:hAnsi="Verdana" w:cs="Arial"/>
          <w:b/>
          <w:bCs/>
          <w:sz w:val="26"/>
          <w:szCs w:val="26"/>
        </w:rPr>
      </w:pPr>
    </w:p>
    <w:p w14:paraId="4E23FA34" w14:textId="77777777" w:rsidR="00A8491E" w:rsidRDefault="00A8491E" w:rsidP="00766E03">
      <w:pPr>
        <w:tabs>
          <w:tab w:val="left" w:pos="2904"/>
        </w:tabs>
        <w:spacing w:line="240" w:lineRule="auto"/>
        <w:rPr>
          <w:rFonts w:ascii="Verdana" w:hAnsi="Verdana" w:cs="Arial"/>
          <w:b/>
          <w:bCs/>
          <w:sz w:val="26"/>
          <w:szCs w:val="26"/>
        </w:rPr>
      </w:pPr>
    </w:p>
    <w:p w14:paraId="748C362D" w14:textId="690659B4" w:rsidR="00A8491E" w:rsidRDefault="00A8491E" w:rsidP="00766E03">
      <w:pPr>
        <w:tabs>
          <w:tab w:val="left" w:pos="2904"/>
        </w:tabs>
        <w:spacing w:line="240" w:lineRule="auto"/>
        <w:rPr>
          <w:rFonts w:ascii="Verdana" w:hAnsi="Verdana" w:cs="Arial"/>
          <w:b/>
          <w:bCs/>
          <w:sz w:val="26"/>
          <w:szCs w:val="26"/>
        </w:rPr>
      </w:pPr>
    </w:p>
    <w:p w14:paraId="33AC4527" w14:textId="72E5BF2F" w:rsidR="00A8491E" w:rsidRDefault="00A8491E" w:rsidP="00766E03">
      <w:pPr>
        <w:tabs>
          <w:tab w:val="left" w:pos="2904"/>
        </w:tabs>
        <w:spacing w:line="240" w:lineRule="auto"/>
        <w:rPr>
          <w:rFonts w:ascii="Verdana" w:hAnsi="Verdana" w:cs="Arial"/>
          <w:b/>
          <w:bCs/>
          <w:sz w:val="26"/>
          <w:szCs w:val="26"/>
        </w:rPr>
      </w:pPr>
    </w:p>
    <w:p w14:paraId="72E45BFE" w14:textId="3DAA0B19" w:rsidR="00A8491E" w:rsidRDefault="00A8491E" w:rsidP="00766E03">
      <w:pPr>
        <w:tabs>
          <w:tab w:val="left" w:pos="2904"/>
        </w:tabs>
        <w:spacing w:line="240" w:lineRule="auto"/>
        <w:rPr>
          <w:rFonts w:ascii="Verdana" w:hAnsi="Verdana" w:cs="Arial"/>
          <w:b/>
          <w:bCs/>
          <w:sz w:val="26"/>
          <w:szCs w:val="26"/>
        </w:rPr>
      </w:pPr>
    </w:p>
    <w:p w14:paraId="3F78803E" w14:textId="77777777" w:rsidR="00A8491E" w:rsidRDefault="00A8491E" w:rsidP="00766E03">
      <w:pPr>
        <w:tabs>
          <w:tab w:val="left" w:pos="2904"/>
        </w:tabs>
        <w:spacing w:line="240" w:lineRule="auto"/>
        <w:rPr>
          <w:rFonts w:ascii="Verdana" w:hAnsi="Verdana" w:cs="Arial"/>
          <w:b/>
          <w:bCs/>
          <w:sz w:val="26"/>
          <w:szCs w:val="26"/>
        </w:rPr>
      </w:pPr>
    </w:p>
    <w:p w14:paraId="1B707025" w14:textId="554288F0" w:rsidR="00725B72" w:rsidRPr="00281133" w:rsidRDefault="00725B72"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rPr>
        <w:t xml:space="preserve">2.new </w:t>
      </w:r>
      <w:proofErr w:type="gramStart"/>
      <w:r w:rsidRPr="00281133">
        <w:rPr>
          <w:rFonts w:ascii="Verdana" w:hAnsi="Verdana" w:cs="Arial"/>
          <w:b/>
          <w:bCs/>
          <w:sz w:val="26"/>
          <w:szCs w:val="26"/>
        </w:rPr>
        <w:t>Date(</w:t>
      </w:r>
      <w:proofErr w:type="gramEnd"/>
      <w:r w:rsidRPr="00281133">
        <w:rPr>
          <w:rFonts w:ascii="Verdana" w:hAnsi="Verdana" w:cs="Arial"/>
          <w:b/>
          <w:bCs/>
          <w:i/>
          <w:iCs/>
          <w:sz w:val="26"/>
          <w:szCs w:val="26"/>
        </w:rPr>
        <w:t>date string</w:t>
      </w:r>
      <w:r w:rsidRPr="00281133">
        <w:rPr>
          <w:rFonts w:ascii="Verdana" w:hAnsi="Verdana" w:cs="Arial"/>
          <w:b/>
          <w:bCs/>
          <w:sz w:val="26"/>
          <w:szCs w:val="26"/>
        </w:rPr>
        <w:t>)</w:t>
      </w:r>
    </w:p>
    <w:p w14:paraId="438AEE8B" w14:textId="1B88775A" w:rsidR="00725B72" w:rsidRPr="00281133" w:rsidRDefault="00725B72" w:rsidP="00766E03">
      <w:pPr>
        <w:tabs>
          <w:tab w:val="left" w:pos="2904"/>
        </w:tabs>
        <w:spacing w:line="240" w:lineRule="auto"/>
        <w:rPr>
          <w:rFonts w:ascii="Verdana" w:hAnsi="Verdana" w:cs="Arial"/>
          <w:sz w:val="26"/>
          <w:szCs w:val="26"/>
        </w:rPr>
      </w:pPr>
      <w:r w:rsidRPr="00281133">
        <w:rPr>
          <w:rFonts w:ascii="Verdana" w:hAnsi="Verdana"/>
          <w:b/>
          <w:bCs/>
          <w:noProof/>
          <w:color w:val="000000"/>
          <w:sz w:val="26"/>
          <w:szCs w:val="26"/>
        </w:rPr>
        <mc:AlternateContent>
          <mc:Choice Requires="wps">
            <w:drawing>
              <wp:anchor distT="0" distB="0" distL="114300" distR="114300" simplePos="0" relativeHeight="251786240" behindDoc="0" locked="0" layoutInCell="1" allowOverlap="1" wp14:anchorId="6D95EA83" wp14:editId="5D3D8179">
                <wp:simplePos x="0" y="0"/>
                <wp:positionH relativeFrom="margin">
                  <wp:posOffset>-125730</wp:posOffset>
                </wp:positionH>
                <wp:positionV relativeFrom="paragraph">
                  <wp:posOffset>239395</wp:posOffset>
                </wp:positionV>
                <wp:extent cx="6156960" cy="979170"/>
                <wp:effectExtent l="57150" t="57150" r="53340" b="49530"/>
                <wp:wrapNone/>
                <wp:docPr id="103" name="Rectangle 103"/>
                <wp:cNvGraphicFramePr/>
                <a:graphic xmlns:a="http://schemas.openxmlformats.org/drawingml/2006/main">
                  <a:graphicData uri="http://schemas.microsoft.com/office/word/2010/wordprocessingShape">
                    <wps:wsp>
                      <wps:cNvSpPr/>
                      <wps:spPr>
                        <a:xfrm>
                          <a:off x="0" y="0"/>
                          <a:ext cx="6156960" cy="97917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4F94E9D3" w14:textId="1B61CDA8" w:rsidR="00725B72" w:rsidRPr="00725B72" w:rsidRDefault="00725B72" w:rsidP="00725B72">
                            <w:pPr>
                              <w:tabs>
                                <w:tab w:val="left" w:pos="2904"/>
                              </w:tabs>
                              <w:rPr>
                                <w:rFonts w:ascii="Verdana" w:hAnsi="Verdana" w:cs="Arial"/>
                                <w:color w:val="00B0F0"/>
                                <w:sz w:val="26"/>
                                <w:szCs w:val="26"/>
                              </w:rPr>
                            </w:pPr>
                            <w:r w:rsidRPr="00725B72">
                              <w:rPr>
                                <w:rFonts w:ascii="Verdana" w:hAnsi="Verdana" w:cs="Arial"/>
                                <w:color w:val="00B0F0"/>
                                <w:sz w:val="26"/>
                                <w:szCs w:val="26"/>
                              </w:rPr>
                              <w:t>Example</w:t>
                            </w:r>
                            <w:proofErr w:type="gramStart"/>
                            <w:r w:rsidR="00432104">
                              <w:rPr>
                                <w:rFonts w:ascii="Verdana" w:hAnsi="Verdana" w:cs="Arial"/>
                                <w:color w:val="00B0F0"/>
                                <w:sz w:val="26"/>
                                <w:szCs w:val="26"/>
                              </w:rPr>
                              <w:t>1:-</w:t>
                            </w:r>
                            <w:proofErr w:type="gramEnd"/>
                          </w:p>
                          <w:p w14:paraId="1EDB1F84" w14:textId="31CEC774" w:rsidR="00725B72" w:rsidRDefault="00725B72" w:rsidP="00725B72">
                            <w:pPr>
                              <w:tabs>
                                <w:tab w:val="left" w:pos="2904"/>
                              </w:tabs>
                              <w:rPr>
                                <w:rFonts w:ascii="Verdana" w:hAnsi="Verdana" w:cs="Arial"/>
                                <w:sz w:val="26"/>
                                <w:szCs w:val="26"/>
                              </w:rPr>
                            </w:pPr>
                            <w:r w:rsidRPr="00725B72">
                              <w:rPr>
                                <w:rFonts w:ascii="Verdana" w:hAnsi="Verdana" w:cs="Arial"/>
                                <w:sz w:val="26"/>
                                <w:szCs w:val="26"/>
                              </w:rPr>
                              <w:t>const d = new </w:t>
                            </w:r>
                            <w:proofErr w:type="gramStart"/>
                            <w:r w:rsidRPr="00725B72">
                              <w:rPr>
                                <w:rFonts w:ascii="Verdana" w:hAnsi="Verdana" w:cs="Arial"/>
                                <w:sz w:val="26"/>
                                <w:szCs w:val="26"/>
                              </w:rPr>
                              <w:t>Date(</w:t>
                            </w:r>
                            <w:proofErr w:type="gramEnd"/>
                            <w:r w:rsidRPr="00725B72">
                              <w:rPr>
                                <w:rFonts w:ascii="Verdana" w:hAnsi="Verdana" w:cs="Arial"/>
                                <w:sz w:val="26"/>
                                <w:szCs w:val="26"/>
                              </w:rPr>
                              <w:t>"October 13, 2014 11:13:00");</w:t>
                            </w:r>
                          </w:p>
                          <w:p w14:paraId="64C68B06" w14:textId="32D77AD3" w:rsidR="00725B72" w:rsidRPr="00725B72" w:rsidRDefault="00725B72" w:rsidP="00725B72">
                            <w:pPr>
                              <w:tabs>
                                <w:tab w:val="left" w:pos="2904"/>
                              </w:tabs>
                              <w:rPr>
                                <w:rFonts w:ascii="Verdana" w:hAnsi="Verdana" w:cs="Arial"/>
                                <w:sz w:val="26"/>
                                <w:szCs w:val="26"/>
                              </w:rPr>
                            </w:pPr>
                            <w:r>
                              <w:rPr>
                                <w:rFonts w:ascii="Verdana" w:hAnsi="Verdana" w:cs="Arial"/>
                                <w:sz w:val="26"/>
                                <w:szCs w:val="26"/>
                              </w:rPr>
                              <w:t>console.log(d);</w:t>
                            </w:r>
                          </w:p>
                          <w:p w14:paraId="5E35C616" w14:textId="536A586A" w:rsidR="00725B72" w:rsidRDefault="00725B72" w:rsidP="00725B7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95EA83" id="Rectangle 103" o:spid="_x0000_s1270" style="position:absolute;margin-left:-9.9pt;margin-top:18.85pt;width:484.8pt;height:77.1pt;z-index:2517862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" fillcolor="black [3200]" stroked="f" strokeweight="1pt">
                <v:textbox>
                  <w:txbxContent>
                    <w:p w14:paraId="4F94E9D3" w14:textId="1B61CDA8" w:rsidR="00725B72" w:rsidRPr="00725B72" w:rsidRDefault="00725B72" w:rsidP="00725B72">
                      <w:pPr>
                        <w:tabs>
                          <w:tab w:val="left" w:pos="2904"/>
                        </w:tabs>
                        <w:rPr>
                          <w:rFonts w:ascii="Verdana" w:hAnsi="Verdana" w:cs="Arial"/>
                          <w:color w:val="00B0F0"/>
                          <w:sz w:val="26"/>
                          <w:szCs w:val="26"/>
                        </w:rPr>
                      </w:pPr>
                      <w:r w:rsidRPr="00725B72">
                        <w:rPr>
                          <w:rFonts w:ascii="Verdana" w:hAnsi="Verdana" w:cs="Arial"/>
                          <w:color w:val="00B0F0"/>
                          <w:sz w:val="26"/>
                          <w:szCs w:val="26"/>
                        </w:rPr>
                        <w:t>Example</w:t>
                      </w:r>
                      <w:proofErr w:type="gramStart"/>
                      <w:r w:rsidR="00432104">
                        <w:rPr>
                          <w:rFonts w:ascii="Verdana" w:hAnsi="Verdana" w:cs="Arial"/>
                          <w:color w:val="00B0F0"/>
                          <w:sz w:val="26"/>
                          <w:szCs w:val="26"/>
                        </w:rPr>
                        <w:t>1:-</w:t>
                      </w:r>
                      <w:proofErr w:type="gramEnd"/>
                    </w:p>
                    <w:p w14:paraId="1EDB1F84" w14:textId="31CEC774" w:rsidR="00725B72" w:rsidRDefault="00725B72" w:rsidP="00725B72">
                      <w:pPr>
                        <w:tabs>
                          <w:tab w:val="left" w:pos="2904"/>
                        </w:tabs>
                        <w:rPr>
                          <w:rFonts w:ascii="Verdana" w:hAnsi="Verdana" w:cs="Arial"/>
                          <w:sz w:val="26"/>
                          <w:szCs w:val="26"/>
                        </w:rPr>
                      </w:pPr>
                      <w:r w:rsidRPr="00725B72">
                        <w:rPr>
                          <w:rFonts w:ascii="Verdana" w:hAnsi="Verdana" w:cs="Arial"/>
                          <w:sz w:val="26"/>
                          <w:szCs w:val="26"/>
                        </w:rPr>
                        <w:t>const d = new </w:t>
                      </w:r>
                      <w:proofErr w:type="gramStart"/>
                      <w:r w:rsidRPr="00725B72">
                        <w:rPr>
                          <w:rFonts w:ascii="Verdana" w:hAnsi="Verdana" w:cs="Arial"/>
                          <w:sz w:val="26"/>
                          <w:szCs w:val="26"/>
                        </w:rPr>
                        <w:t>Date(</w:t>
                      </w:r>
                      <w:proofErr w:type="gramEnd"/>
                      <w:r w:rsidRPr="00725B72">
                        <w:rPr>
                          <w:rFonts w:ascii="Verdana" w:hAnsi="Verdana" w:cs="Arial"/>
                          <w:sz w:val="26"/>
                          <w:szCs w:val="26"/>
                        </w:rPr>
                        <w:t>"October 13, 2014 11:13:00");</w:t>
                      </w:r>
                    </w:p>
                    <w:p w14:paraId="64C68B06" w14:textId="32D77AD3" w:rsidR="00725B72" w:rsidRPr="00725B72" w:rsidRDefault="00725B72" w:rsidP="00725B72">
                      <w:pPr>
                        <w:tabs>
                          <w:tab w:val="left" w:pos="2904"/>
                        </w:tabs>
                        <w:rPr>
                          <w:rFonts w:ascii="Verdana" w:hAnsi="Verdana" w:cs="Arial"/>
                          <w:sz w:val="26"/>
                          <w:szCs w:val="26"/>
                        </w:rPr>
                      </w:pPr>
                      <w:r>
                        <w:rPr>
                          <w:rFonts w:ascii="Verdana" w:hAnsi="Verdana" w:cs="Arial"/>
                          <w:sz w:val="26"/>
                          <w:szCs w:val="26"/>
                        </w:rPr>
                        <w:t>console.log(d);</w:t>
                      </w:r>
                    </w:p>
                    <w:p w14:paraId="5E35C616" w14:textId="536A586A" w:rsidR="00725B72" w:rsidRDefault="00725B72" w:rsidP="00725B72"/>
                  </w:txbxContent>
                </v:textbox>
                <w10:wrap anchorx="margin"/>
              </v:rect>
            </w:pict>
          </mc:Fallback>
        </mc:AlternateContent>
      </w:r>
      <w:r w:rsidRPr="00281133">
        <w:rPr>
          <w:rFonts w:ascii="Verdana" w:hAnsi="Verdana" w:cs="Arial"/>
          <w:sz w:val="26"/>
          <w:szCs w:val="26"/>
        </w:rPr>
        <w:t xml:space="preserve">-new </w:t>
      </w:r>
      <w:proofErr w:type="gramStart"/>
      <w:r w:rsidRPr="00281133">
        <w:rPr>
          <w:rFonts w:ascii="Verdana" w:hAnsi="Verdana" w:cs="Arial"/>
          <w:sz w:val="26"/>
          <w:szCs w:val="26"/>
        </w:rPr>
        <w:t>Date(</w:t>
      </w:r>
      <w:proofErr w:type="gramEnd"/>
      <w:r w:rsidRPr="00281133">
        <w:rPr>
          <w:rFonts w:ascii="Verdana" w:hAnsi="Verdana" w:cs="Arial"/>
          <w:i/>
          <w:iCs/>
          <w:sz w:val="26"/>
          <w:szCs w:val="26"/>
        </w:rPr>
        <w:t>date string</w:t>
      </w:r>
      <w:r w:rsidRPr="00281133">
        <w:rPr>
          <w:rFonts w:ascii="Verdana" w:hAnsi="Verdana" w:cs="Arial"/>
          <w:sz w:val="26"/>
          <w:szCs w:val="26"/>
        </w:rPr>
        <w:t>) creates a date object from a </w:t>
      </w:r>
      <w:r w:rsidRPr="00281133">
        <w:rPr>
          <w:rFonts w:ascii="Verdana" w:hAnsi="Verdana" w:cs="Arial"/>
          <w:b/>
          <w:bCs/>
          <w:sz w:val="26"/>
          <w:szCs w:val="26"/>
        </w:rPr>
        <w:t>date string</w:t>
      </w:r>
      <w:r w:rsidRPr="00281133">
        <w:rPr>
          <w:rFonts w:ascii="Verdana" w:hAnsi="Verdana" w:cs="Arial"/>
          <w:sz w:val="26"/>
          <w:szCs w:val="26"/>
        </w:rPr>
        <w:t>:</w:t>
      </w:r>
    </w:p>
    <w:p w14:paraId="402F9491" w14:textId="179C9475" w:rsidR="00725B72" w:rsidRPr="00281133" w:rsidRDefault="00725B72" w:rsidP="00766E03">
      <w:pPr>
        <w:tabs>
          <w:tab w:val="left" w:pos="2904"/>
        </w:tabs>
        <w:spacing w:line="240" w:lineRule="auto"/>
        <w:rPr>
          <w:rFonts w:ascii="Verdana" w:hAnsi="Verdana" w:cs="Arial"/>
          <w:sz w:val="26"/>
          <w:szCs w:val="26"/>
        </w:rPr>
      </w:pPr>
    </w:p>
    <w:p w14:paraId="0B72842E" w14:textId="7DC421D7" w:rsidR="00725B72" w:rsidRPr="00281133" w:rsidRDefault="00725B72" w:rsidP="00766E03">
      <w:pPr>
        <w:tabs>
          <w:tab w:val="left" w:pos="2904"/>
        </w:tabs>
        <w:spacing w:line="240" w:lineRule="auto"/>
        <w:rPr>
          <w:rFonts w:ascii="Verdana" w:hAnsi="Verdana" w:cs="Arial"/>
          <w:sz w:val="26"/>
          <w:szCs w:val="26"/>
        </w:rPr>
      </w:pPr>
    </w:p>
    <w:p w14:paraId="35B31F9D" w14:textId="77777777" w:rsidR="00143D0B" w:rsidRPr="00281133" w:rsidRDefault="00143D0B" w:rsidP="00766E03">
      <w:pPr>
        <w:tabs>
          <w:tab w:val="left" w:pos="2904"/>
        </w:tabs>
        <w:spacing w:line="240" w:lineRule="auto"/>
        <w:rPr>
          <w:rFonts w:ascii="Verdana" w:hAnsi="Verdana" w:cs="Arial"/>
          <w:sz w:val="26"/>
          <w:szCs w:val="26"/>
        </w:rPr>
      </w:pPr>
    </w:p>
    <w:p w14:paraId="6400D301" w14:textId="6DC218CF" w:rsidR="00143D0B" w:rsidRPr="00281133" w:rsidRDefault="00143D0B" w:rsidP="00766E03">
      <w:pPr>
        <w:tabs>
          <w:tab w:val="left" w:pos="2904"/>
        </w:tabs>
        <w:spacing w:line="240" w:lineRule="auto"/>
        <w:rPr>
          <w:rFonts w:ascii="Verdana" w:hAnsi="Verdana" w:cs="Arial"/>
          <w:sz w:val="26"/>
          <w:szCs w:val="26"/>
        </w:rPr>
      </w:pPr>
      <w:r w:rsidRPr="00281133">
        <w:rPr>
          <w:rFonts w:ascii="Verdana" w:hAnsi="Verdana"/>
          <w:b/>
          <w:bCs/>
          <w:noProof/>
          <w:color w:val="000000"/>
          <w:sz w:val="26"/>
          <w:szCs w:val="26"/>
        </w:rPr>
        <mc:AlternateContent>
          <mc:Choice Requires="wps">
            <w:drawing>
              <wp:anchor distT="0" distB="0" distL="114300" distR="114300" simplePos="0" relativeHeight="251788288" behindDoc="0" locked="0" layoutInCell="1" allowOverlap="1" wp14:anchorId="0268928D" wp14:editId="78E83465">
                <wp:simplePos x="0" y="0"/>
                <wp:positionH relativeFrom="margin">
                  <wp:posOffset>-133350</wp:posOffset>
                </wp:positionH>
                <wp:positionV relativeFrom="paragraph">
                  <wp:posOffset>108585</wp:posOffset>
                </wp:positionV>
                <wp:extent cx="6156960" cy="1002030"/>
                <wp:effectExtent l="57150" t="57150" r="53340" b="45720"/>
                <wp:wrapNone/>
                <wp:docPr id="104" name="Rectangle 104"/>
                <wp:cNvGraphicFramePr/>
                <a:graphic xmlns:a="http://schemas.openxmlformats.org/drawingml/2006/main">
                  <a:graphicData uri="http://schemas.microsoft.com/office/word/2010/wordprocessingShape">
                    <wps:wsp>
                      <wps:cNvSpPr/>
                      <wps:spPr>
                        <a:xfrm>
                          <a:off x="0" y="0"/>
                          <a:ext cx="6156960" cy="100203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24089ECE" w14:textId="3FD80FCB" w:rsidR="00725B72" w:rsidRPr="00725B72" w:rsidRDefault="00725B72" w:rsidP="00725B72">
                            <w:pPr>
                              <w:tabs>
                                <w:tab w:val="left" w:pos="2904"/>
                              </w:tabs>
                              <w:rPr>
                                <w:rFonts w:ascii="Verdana" w:hAnsi="Verdana" w:cs="Arial"/>
                                <w:color w:val="00B0F0"/>
                                <w:sz w:val="26"/>
                                <w:szCs w:val="26"/>
                              </w:rPr>
                            </w:pPr>
                            <w:r w:rsidRPr="00725B72">
                              <w:rPr>
                                <w:rFonts w:ascii="Verdana" w:hAnsi="Verdana" w:cs="Arial"/>
                                <w:color w:val="00B0F0"/>
                                <w:sz w:val="26"/>
                                <w:szCs w:val="26"/>
                              </w:rPr>
                              <w:t>Example</w:t>
                            </w:r>
                            <w:proofErr w:type="gramStart"/>
                            <w:r w:rsidR="00432104">
                              <w:rPr>
                                <w:rFonts w:ascii="Verdana" w:hAnsi="Verdana" w:cs="Arial"/>
                                <w:color w:val="00B0F0"/>
                                <w:sz w:val="26"/>
                                <w:szCs w:val="26"/>
                              </w:rPr>
                              <w:t>2:-</w:t>
                            </w:r>
                            <w:proofErr w:type="gramEnd"/>
                          </w:p>
                          <w:p w14:paraId="6588759E" w14:textId="77777777" w:rsidR="00432104" w:rsidRPr="00432104" w:rsidRDefault="00432104" w:rsidP="00432104">
                            <w:pPr>
                              <w:tabs>
                                <w:tab w:val="left" w:pos="2904"/>
                              </w:tabs>
                              <w:rPr>
                                <w:rFonts w:ascii="Verdana" w:hAnsi="Verdana" w:cs="Arial"/>
                                <w:sz w:val="26"/>
                                <w:szCs w:val="26"/>
                              </w:rPr>
                            </w:pPr>
                            <w:r w:rsidRPr="00432104">
                              <w:rPr>
                                <w:rFonts w:ascii="Verdana" w:hAnsi="Verdana" w:cs="Arial"/>
                                <w:sz w:val="26"/>
                                <w:szCs w:val="26"/>
                              </w:rPr>
                              <w:t>const d = new </w:t>
                            </w:r>
                            <w:proofErr w:type="gramStart"/>
                            <w:r w:rsidRPr="00432104">
                              <w:rPr>
                                <w:rFonts w:ascii="Verdana" w:hAnsi="Verdana" w:cs="Arial"/>
                                <w:sz w:val="26"/>
                                <w:szCs w:val="26"/>
                              </w:rPr>
                              <w:t>Date(</w:t>
                            </w:r>
                            <w:proofErr w:type="gramEnd"/>
                            <w:r w:rsidRPr="00432104">
                              <w:rPr>
                                <w:rFonts w:ascii="Verdana" w:hAnsi="Verdana" w:cs="Arial"/>
                                <w:sz w:val="26"/>
                                <w:szCs w:val="26"/>
                              </w:rPr>
                              <w:t>"2022-03-25");</w:t>
                            </w:r>
                          </w:p>
                          <w:p w14:paraId="7B1425F5" w14:textId="77777777" w:rsidR="00725B72" w:rsidRPr="00725B72" w:rsidRDefault="00725B72" w:rsidP="00725B72">
                            <w:pPr>
                              <w:tabs>
                                <w:tab w:val="left" w:pos="2904"/>
                              </w:tabs>
                              <w:rPr>
                                <w:rFonts w:ascii="Verdana" w:hAnsi="Verdana" w:cs="Arial"/>
                                <w:sz w:val="26"/>
                                <w:szCs w:val="26"/>
                              </w:rPr>
                            </w:pPr>
                            <w:r>
                              <w:rPr>
                                <w:rFonts w:ascii="Verdana" w:hAnsi="Verdana" w:cs="Arial"/>
                                <w:sz w:val="26"/>
                                <w:szCs w:val="26"/>
                              </w:rPr>
                              <w:t>console.log(d);</w:t>
                            </w:r>
                          </w:p>
                          <w:p w14:paraId="4F010F08" w14:textId="77777777" w:rsidR="00725B72" w:rsidRDefault="00725B72" w:rsidP="00725B7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68928D" id="Rectangle 104" o:spid="_x0000_s1271" style="position:absolute;margin-left:-10.5pt;margin-top:8.55pt;width:484.8pt;height:78.9pt;z-index:2517882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" fillcolor="black [3200]" stroked="f" strokeweight="1pt">
                <v:textbox>
                  <w:txbxContent>
                    <w:p w14:paraId="24089ECE" w14:textId="3FD80FCB" w:rsidR="00725B72" w:rsidRPr="00725B72" w:rsidRDefault="00725B72" w:rsidP="00725B72">
                      <w:pPr>
                        <w:tabs>
                          <w:tab w:val="left" w:pos="2904"/>
                        </w:tabs>
                        <w:rPr>
                          <w:rFonts w:ascii="Verdana" w:hAnsi="Verdana" w:cs="Arial"/>
                          <w:color w:val="00B0F0"/>
                          <w:sz w:val="26"/>
                          <w:szCs w:val="26"/>
                        </w:rPr>
                      </w:pPr>
                      <w:r w:rsidRPr="00725B72">
                        <w:rPr>
                          <w:rFonts w:ascii="Verdana" w:hAnsi="Verdana" w:cs="Arial"/>
                          <w:color w:val="00B0F0"/>
                          <w:sz w:val="26"/>
                          <w:szCs w:val="26"/>
                        </w:rPr>
                        <w:t>Example</w:t>
                      </w:r>
                      <w:proofErr w:type="gramStart"/>
                      <w:r w:rsidR="00432104">
                        <w:rPr>
                          <w:rFonts w:ascii="Verdana" w:hAnsi="Verdana" w:cs="Arial"/>
                          <w:color w:val="00B0F0"/>
                          <w:sz w:val="26"/>
                          <w:szCs w:val="26"/>
                        </w:rPr>
                        <w:t>2:-</w:t>
                      </w:r>
                      <w:proofErr w:type="gramEnd"/>
                    </w:p>
                    <w:p w14:paraId="6588759E" w14:textId="77777777" w:rsidR="00432104" w:rsidRPr="00432104" w:rsidRDefault="00432104" w:rsidP="00432104">
                      <w:pPr>
                        <w:tabs>
                          <w:tab w:val="left" w:pos="2904"/>
                        </w:tabs>
                        <w:rPr>
                          <w:rFonts w:ascii="Verdana" w:hAnsi="Verdana" w:cs="Arial"/>
                          <w:sz w:val="26"/>
                          <w:szCs w:val="26"/>
                        </w:rPr>
                      </w:pPr>
                      <w:r w:rsidRPr="00432104">
                        <w:rPr>
                          <w:rFonts w:ascii="Verdana" w:hAnsi="Verdana" w:cs="Arial"/>
                          <w:sz w:val="26"/>
                          <w:szCs w:val="26"/>
                        </w:rPr>
                        <w:t>const d = new </w:t>
                      </w:r>
                      <w:proofErr w:type="gramStart"/>
                      <w:r w:rsidRPr="00432104">
                        <w:rPr>
                          <w:rFonts w:ascii="Verdana" w:hAnsi="Verdana" w:cs="Arial"/>
                          <w:sz w:val="26"/>
                          <w:szCs w:val="26"/>
                        </w:rPr>
                        <w:t>Date(</w:t>
                      </w:r>
                      <w:proofErr w:type="gramEnd"/>
                      <w:r w:rsidRPr="00432104">
                        <w:rPr>
                          <w:rFonts w:ascii="Verdana" w:hAnsi="Verdana" w:cs="Arial"/>
                          <w:sz w:val="26"/>
                          <w:szCs w:val="26"/>
                        </w:rPr>
                        <w:t>"2022-03-25");</w:t>
                      </w:r>
                    </w:p>
                    <w:p w14:paraId="7B1425F5" w14:textId="77777777" w:rsidR="00725B72" w:rsidRPr="00725B72" w:rsidRDefault="00725B72" w:rsidP="00725B72">
                      <w:pPr>
                        <w:tabs>
                          <w:tab w:val="left" w:pos="2904"/>
                        </w:tabs>
                        <w:rPr>
                          <w:rFonts w:ascii="Verdana" w:hAnsi="Verdana" w:cs="Arial"/>
                          <w:sz w:val="26"/>
                          <w:szCs w:val="26"/>
                        </w:rPr>
                      </w:pPr>
                      <w:r>
                        <w:rPr>
                          <w:rFonts w:ascii="Verdana" w:hAnsi="Verdana" w:cs="Arial"/>
                          <w:sz w:val="26"/>
                          <w:szCs w:val="26"/>
                        </w:rPr>
                        <w:t>console.log(d);</w:t>
                      </w:r>
                    </w:p>
                    <w:p w14:paraId="4F010F08" w14:textId="77777777" w:rsidR="00725B72" w:rsidRDefault="00725B72" w:rsidP="00725B72"/>
                  </w:txbxContent>
                </v:textbox>
                <w10:wrap anchorx="margin"/>
              </v:rect>
            </w:pict>
          </mc:Fallback>
        </mc:AlternateContent>
      </w:r>
    </w:p>
    <w:p w14:paraId="5D176B02" w14:textId="1D6CB0AA" w:rsidR="00725B72" w:rsidRPr="00281133" w:rsidRDefault="00725B72" w:rsidP="00766E03">
      <w:pPr>
        <w:tabs>
          <w:tab w:val="left" w:pos="2904"/>
        </w:tabs>
        <w:spacing w:line="240" w:lineRule="auto"/>
        <w:rPr>
          <w:rFonts w:ascii="Verdana" w:hAnsi="Verdana" w:cs="Arial"/>
          <w:sz w:val="26"/>
          <w:szCs w:val="26"/>
        </w:rPr>
      </w:pPr>
    </w:p>
    <w:p w14:paraId="1831A5E3" w14:textId="43B5ABF0" w:rsidR="00725B72" w:rsidRPr="00281133" w:rsidRDefault="00725B72" w:rsidP="00766E03">
      <w:pPr>
        <w:tabs>
          <w:tab w:val="left" w:pos="2904"/>
        </w:tabs>
        <w:spacing w:line="240" w:lineRule="auto"/>
        <w:rPr>
          <w:rFonts w:ascii="Verdana" w:hAnsi="Verdana" w:cs="Arial"/>
          <w:sz w:val="26"/>
          <w:szCs w:val="26"/>
        </w:rPr>
      </w:pPr>
    </w:p>
    <w:p w14:paraId="4962CC60" w14:textId="70F9AF3A" w:rsidR="00725B72" w:rsidRPr="00281133" w:rsidRDefault="00725B72" w:rsidP="00766E03">
      <w:pPr>
        <w:tabs>
          <w:tab w:val="left" w:pos="2904"/>
        </w:tabs>
        <w:spacing w:line="240" w:lineRule="auto"/>
        <w:rPr>
          <w:rFonts w:ascii="Verdana" w:hAnsi="Verdana" w:cs="Arial"/>
          <w:sz w:val="26"/>
          <w:szCs w:val="26"/>
        </w:rPr>
      </w:pPr>
    </w:p>
    <w:p w14:paraId="5CD205AF" w14:textId="66E286B6" w:rsidR="00432104" w:rsidRPr="00281133" w:rsidRDefault="00432104" w:rsidP="00766E03">
      <w:pPr>
        <w:tabs>
          <w:tab w:val="left" w:pos="2904"/>
        </w:tabs>
        <w:spacing w:line="240" w:lineRule="auto"/>
        <w:rPr>
          <w:rFonts w:ascii="Verdana" w:hAnsi="Verdana" w:cs="Arial"/>
          <w:b/>
          <w:bCs/>
          <w:sz w:val="26"/>
          <w:szCs w:val="26"/>
        </w:rPr>
      </w:pPr>
      <w:r w:rsidRPr="00281133">
        <w:rPr>
          <w:rFonts w:ascii="Verdana" w:hAnsi="Verdana" w:cs="Arial"/>
          <w:b/>
          <w:bCs/>
          <w:sz w:val="26"/>
          <w:szCs w:val="26"/>
        </w:rPr>
        <w:t xml:space="preserve">3.new </w:t>
      </w:r>
      <w:proofErr w:type="gramStart"/>
      <w:r w:rsidRPr="00281133">
        <w:rPr>
          <w:rFonts w:ascii="Verdana" w:hAnsi="Verdana" w:cs="Arial"/>
          <w:b/>
          <w:bCs/>
          <w:sz w:val="26"/>
          <w:szCs w:val="26"/>
        </w:rPr>
        <w:t>Date(</w:t>
      </w:r>
      <w:proofErr w:type="gramEnd"/>
      <w:r w:rsidRPr="00281133">
        <w:rPr>
          <w:rFonts w:ascii="Verdana" w:hAnsi="Verdana" w:cs="Arial"/>
          <w:b/>
          <w:bCs/>
          <w:i/>
          <w:iCs/>
          <w:sz w:val="26"/>
          <w:szCs w:val="26"/>
        </w:rPr>
        <w:t xml:space="preserve">year, </w:t>
      </w:r>
      <w:proofErr w:type="spellStart"/>
      <w:r w:rsidRPr="00281133">
        <w:rPr>
          <w:rFonts w:ascii="Verdana" w:hAnsi="Verdana" w:cs="Arial"/>
          <w:b/>
          <w:bCs/>
          <w:i/>
          <w:iCs/>
          <w:sz w:val="26"/>
          <w:szCs w:val="26"/>
        </w:rPr>
        <w:t>month,</w:t>
      </w:r>
      <w:r w:rsidR="003B16EF" w:rsidRPr="00281133">
        <w:rPr>
          <w:rFonts w:ascii="Verdana" w:hAnsi="Verdana" w:cs="Arial"/>
          <w:b/>
          <w:bCs/>
          <w:i/>
          <w:iCs/>
          <w:sz w:val="26"/>
          <w:szCs w:val="26"/>
        </w:rPr>
        <w:t>day,hour,minute,second,millisecond</w:t>
      </w:r>
      <w:proofErr w:type="spellEnd"/>
      <w:r w:rsidRPr="00281133">
        <w:rPr>
          <w:rFonts w:ascii="Verdana" w:hAnsi="Verdana" w:cs="Arial"/>
          <w:b/>
          <w:bCs/>
          <w:sz w:val="26"/>
          <w:szCs w:val="26"/>
        </w:rPr>
        <w:t>)</w:t>
      </w:r>
    </w:p>
    <w:p w14:paraId="0030EEE8" w14:textId="1B56CFC2" w:rsidR="00432104" w:rsidRPr="00281133" w:rsidRDefault="003B16EF" w:rsidP="00766E03">
      <w:pPr>
        <w:tabs>
          <w:tab w:val="left" w:pos="2904"/>
        </w:tabs>
        <w:spacing w:line="240" w:lineRule="auto"/>
        <w:rPr>
          <w:rFonts w:ascii="Verdana" w:hAnsi="Verdana" w:cs="Arial"/>
          <w:sz w:val="26"/>
          <w:szCs w:val="26"/>
        </w:rPr>
      </w:pPr>
      <w:r w:rsidRPr="00281133">
        <w:rPr>
          <w:rFonts w:ascii="Verdana" w:hAnsi="Verdana" w:cs="Arial"/>
          <w:sz w:val="26"/>
          <w:szCs w:val="26"/>
        </w:rPr>
        <w:t>-</w:t>
      </w:r>
      <w:r w:rsidR="00432104" w:rsidRPr="00281133">
        <w:rPr>
          <w:rFonts w:ascii="Verdana" w:hAnsi="Verdana" w:cs="Arial"/>
          <w:sz w:val="26"/>
          <w:szCs w:val="26"/>
        </w:rPr>
        <w:t xml:space="preserve">new </w:t>
      </w:r>
      <w:proofErr w:type="gramStart"/>
      <w:r w:rsidR="00432104" w:rsidRPr="00281133">
        <w:rPr>
          <w:rFonts w:ascii="Verdana" w:hAnsi="Verdana" w:cs="Arial"/>
          <w:sz w:val="26"/>
          <w:szCs w:val="26"/>
        </w:rPr>
        <w:t>Date(</w:t>
      </w:r>
      <w:proofErr w:type="gramEnd"/>
      <w:r w:rsidR="00432104" w:rsidRPr="00281133">
        <w:rPr>
          <w:rFonts w:ascii="Verdana" w:hAnsi="Verdana" w:cs="Arial"/>
          <w:i/>
          <w:iCs/>
          <w:sz w:val="26"/>
          <w:szCs w:val="26"/>
        </w:rPr>
        <w:t>year, month, day, hour, minute, second, millisecond)</w:t>
      </w:r>
      <w:r w:rsidR="00432104" w:rsidRPr="00281133">
        <w:rPr>
          <w:rFonts w:ascii="Verdana" w:hAnsi="Verdana" w:cs="Arial"/>
          <w:sz w:val="26"/>
          <w:szCs w:val="26"/>
        </w:rPr>
        <w:t> creates a date object with a </w:t>
      </w:r>
      <w:r w:rsidR="00432104" w:rsidRPr="00281133">
        <w:rPr>
          <w:rFonts w:ascii="Verdana" w:hAnsi="Verdana" w:cs="Arial"/>
          <w:b/>
          <w:bCs/>
          <w:sz w:val="26"/>
          <w:szCs w:val="26"/>
        </w:rPr>
        <w:t>specified date and time</w:t>
      </w:r>
      <w:r w:rsidR="00432104" w:rsidRPr="00281133">
        <w:rPr>
          <w:rFonts w:ascii="Verdana" w:hAnsi="Verdana" w:cs="Arial"/>
          <w:sz w:val="26"/>
          <w:szCs w:val="26"/>
        </w:rPr>
        <w:t>.</w:t>
      </w:r>
    </w:p>
    <w:p w14:paraId="60720ECB" w14:textId="6C6CFE92" w:rsidR="00432104" w:rsidRPr="00281133" w:rsidRDefault="003B16EF" w:rsidP="00766E03">
      <w:pPr>
        <w:tabs>
          <w:tab w:val="left" w:pos="2904"/>
        </w:tabs>
        <w:spacing w:line="240" w:lineRule="auto"/>
        <w:rPr>
          <w:rFonts w:ascii="Verdana" w:hAnsi="Verdana" w:cs="Arial"/>
          <w:sz w:val="26"/>
          <w:szCs w:val="26"/>
        </w:rPr>
      </w:pPr>
      <w:r w:rsidRPr="00281133">
        <w:rPr>
          <w:rFonts w:ascii="Verdana" w:hAnsi="Verdana" w:cs="Arial"/>
          <w:sz w:val="26"/>
          <w:szCs w:val="26"/>
        </w:rPr>
        <w:t>-</w:t>
      </w:r>
      <w:r w:rsidR="00432104" w:rsidRPr="00281133">
        <w:rPr>
          <w:rFonts w:ascii="Verdana" w:hAnsi="Verdana" w:cs="Arial"/>
          <w:sz w:val="26"/>
          <w:szCs w:val="26"/>
        </w:rPr>
        <w:t>7 numbers specify year, month, day, hour, minute, second, and millisecond (in that order):</w:t>
      </w:r>
    </w:p>
    <w:p w14:paraId="42EC6D1A" w14:textId="3AD410B4" w:rsidR="00725B72" w:rsidRPr="00281133" w:rsidRDefault="00432104" w:rsidP="00766E03">
      <w:pPr>
        <w:tabs>
          <w:tab w:val="left" w:pos="2904"/>
        </w:tabs>
        <w:spacing w:line="240" w:lineRule="auto"/>
        <w:rPr>
          <w:rFonts w:ascii="Verdana" w:hAnsi="Verdana" w:cs="Arial"/>
          <w:sz w:val="26"/>
          <w:szCs w:val="26"/>
        </w:rPr>
      </w:pPr>
      <w:r w:rsidRPr="00281133">
        <w:rPr>
          <w:rFonts w:ascii="Verdana" w:hAnsi="Verdana"/>
          <w:b/>
          <w:bCs/>
          <w:noProof/>
          <w:color w:val="000000"/>
          <w:sz w:val="26"/>
          <w:szCs w:val="26"/>
        </w:rPr>
        <mc:AlternateContent>
          <mc:Choice Requires="wps">
            <w:drawing>
              <wp:anchor distT="0" distB="0" distL="114300" distR="114300" simplePos="0" relativeHeight="251790336" behindDoc="0" locked="0" layoutInCell="1" allowOverlap="1" wp14:anchorId="5A541AF4" wp14:editId="298F4302">
                <wp:simplePos x="0" y="0"/>
                <wp:positionH relativeFrom="margin">
                  <wp:posOffset>-72390</wp:posOffset>
                </wp:positionH>
                <wp:positionV relativeFrom="paragraph">
                  <wp:posOffset>64770</wp:posOffset>
                </wp:positionV>
                <wp:extent cx="6156960" cy="1002030"/>
                <wp:effectExtent l="57150" t="57150" r="53340" b="45720"/>
                <wp:wrapNone/>
                <wp:docPr id="105" name="Rectangle 105"/>
                <wp:cNvGraphicFramePr/>
                <a:graphic xmlns:a="http://schemas.openxmlformats.org/drawingml/2006/main">
                  <a:graphicData uri="http://schemas.microsoft.com/office/word/2010/wordprocessingShape">
                    <wps:wsp>
                      <wps:cNvSpPr/>
                      <wps:spPr>
                        <a:xfrm>
                          <a:off x="0" y="0"/>
                          <a:ext cx="6156960" cy="100203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1A3FBF1E" w14:textId="1959F7C5" w:rsidR="00432104" w:rsidRPr="00725B72" w:rsidRDefault="00432104" w:rsidP="00432104">
                            <w:pPr>
                              <w:tabs>
                                <w:tab w:val="left" w:pos="2904"/>
                              </w:tabs>
                              <w:rPr>
                                <w:rFonts w:ascii="Verdana" w:hAnsi="Verdana" w:cs="Arial"/>
                                <w:color w:val="00B0F0"/>
                                <w:sz w:val="26"/>
                                <w:szCs w:val="26"/>
                              </w:rPr>
                            </w:pPr>
                            <w:proofErr w:type="gramStart"/>
                            <w:r w:rsidRPr="00725B72">
                              <w:rPr>
                                <w:rFonts w:ascii="Verdana" w:hAnsi="Verdana" w:cs="Arial"/>
                                <w:color w:val="00B0F0"/>
                                <w:sz w:val="26"/>
                                <w:szCs w:val="26"/>
                              </w:rPr>
                              <w:t>Example</w:t>
                            </w:r>
                            <w:r>
                              <w:rPr>
                                <w:rFonts w:ascii="Verdana" w:hAnsi="Verdana" w:cs="Arial"/>
                                <w:color w:val="00B0F0"/>
                                <w:sz w:val="26"/>
                                <w:szCs w:val="26"/>
                              </w:rPr>
                              <w:t>:-</w:t>
                            </w:r>
                            <w:proofErr w:type="gramEnd"/>
                          </w:p>
                          <w:p w14:paraId="70CA3B83" w14:textId="77777777" w:rsidR="00432104" w:rsidRPr="00432104" w:rsidRDefault="00432104" w:rsidP="00432104">
                            <w:pPr>
                              <w:tabs>
                                <w:tab w:val="left" w:pos="2904"/>
                              </w:tabs>
                              <w:rPr>
                                <w:rFonts w:ascii="Verdana" w:hAnsi="Verdana" w:cs="Arial"/>
                                <w:sz w:val="26"/>
                                <w:szCs w:val="26"/>
                              </w:rPr>
                            </w:pPr>
                            <w:r w:rsidRPr="00432104">
                              <w:rPr>
                                <w:rFonts w:ascii="Verdana" w:hAnsi="Verdana" w:cs="Arial"/>
                                <w:sz w:val="26"/>
                                <w:szCs w:val="26"/>
                              </w:rPr>
                              <w:t>const d = new </w:t>
                            </w:r>
                            <w:proofErr w:type="gramStart"/>
                            <w:r w:rsidRPr="00432104">
                              <w:rPr>
                                <w:rFonts w:ascii="Verdana" w:hAnsi="Verdana" w:cs="Arial"/>
                                <w:sz w:val="26"/>
                                <w:szCs w:val="26"/>
                              </w:rPr>
                              <w:t>Date(</w:t>
                            </w:r>
                            <w:proofErr w:type="gramEnd"/>
                            <w:r w:rsidRPr="00432104">
                              <w:rPr>
                                <w:rFonts w:ascii="Verdana" w:hAnsi="Verdana" w:cs="Arial"/>
                                <w:sz w:val="26"/>
                                <w:szCs w:val="26"/>
                              </w:rPr>
                              <w:t>2018, 11, 24, 10, 33, 30, 0);</w:t>
                            </w:r>
                          </w:p>
                          <w:p w14:paraId="2F2623E3" w14:textId="77777777" w:rsidR="00432104" w:rsidRPr="00725B72" w:rsidRDefault="00432104" w:rsidP="00432104">
                            <w:pPr>
                              <w:tabs>
                                <w:tab w:val="left" w:pos="2904"/>
                              </w:tabs>
                              <w:rPr>
                                <w:rFonts w:ascii="Verdana" w:hAnsi="Verdana" w:cs="Arial"/>
                                <w:sz w:val="26"/>
                                <w:szCs w:val="26"/>
                              </w:rPr>
                            </w:pPr>
                            <w:r>
                              <w:rPr>
                                <w:rFonts w:ascii="Verdana" w:hAnsi="Verdana" w:cs="Arial"/>
                                <w:sz w:val="26"/>
                                <w:szCs w:val="26"/>
                              </w:rPr>
                              <w:t>console.log(d);</w:t>
                            </w:r>
                          </w:p>
                          <w:p w14:paraId="653B8B43" w14:textId="77777777" w:rsidR="00432104" w:rsidRDefault="00432104" w:rsidP="0043210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541AF4" id="Rectangle 105" o:spid="_x0000_s1272" style="position:absolute;margin-left:-5.7pt;margin-top:5.1pt;width:484.8pt;height:78.9pt;z-index:251790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" fillcolor="black [3200]" stroked="f" strokeweight="1pt">
                <v:textbox>
                  <w:txbxContent>
                    <w:p w14:paraId="1A3FBF1E" w14:textId="1959F7C5" w:rsidR="00432104" w:rsidRPr="00725B72" w:rsidRDefault="00432104" w:rsidP="00432104">
                      <w:pPr>
                        <w:tabs>
                          <w:tab w:val="left" w:pos="2904"/>
                        </w:tabs>
                        <w:rPr>
                          <w:rFonts w:ascii="Verdana" w:hAnsi="Verdana" w:cs="Arial"/>
                          <w:color w:val="00B0F0"/>
                          <w:sz w:val="26"/>
                          <w:szCs w:val="26"/>
                        </w:rPr>
                      </w:pPr>
                      <w:proofErr w:type="gramStart"/>
                      <w:r w:rsidRPr="00725B72">
                        <w:rPr>
                          <w:rFonts w:ascii="Verdana" w:hAnsi="Verdana" w:cs="Arial"/>
                          <w:color w:val="00B0F0"/>
                          <w:sz w:val="26"/>
                          <w:szCs w:val="26"/>
                        </w:rPr>
                        <w:t>Example</w:t>
                      </w:r>
                      <w:r>
                        <w:rPr>
                          <w:rFonts w:ascii="Verdana" w:hAnsi="Verdana" w:cs="Arial"/>
                          <w:color w:val="00B0F0"/>
                          <w:sz w:val="26"/>
                          <w:szCs w:val="26"/>
                        </w:rPr>
                        <w:t>:-</w:t>
                      </w:r>
                      <w:proofErr w:type="gramEnd"/>
                    </w:p>
                    <w:p w14:paraId="70CA3B83" w14:textId="77777777" w:rsidR="00432104" w:rsidRPr="00432104" w:rsidRDefault="00432104" w:rsidP="00432104">
                      <w:pPr>
                        <w:tabs>
                          <w:tab w:val="left" w:pos="2904"/>
                        </w:tabs>
                        <w:rPr>
                          <w:rFonts w:ascii="Verdana" w:hAnsi="Verdana" w:cs="Arial"/>
                          <w:sz w:val="26"/>
                          <w:szCs w:val="26"/>
                        </w:rPr>
                      </w:pPr>
                      <w:r w:rsidRPr="00432104">
                        <w:rPr>
                          <w:rFonts w:ascii="Verdana" w:hAnsi="Verdana" w:cs="Arial"/>
                          <w:sz w:val="26"/>
                          <w:szCs w:val="26"/>
                        </w:rPr>
                        <w:t>const d = new </w:t>
                      </w:r>
                      <w:proofErr w:type="gramStart"/>
                      <w:r w:rsidRPr="00432104">
                        <w:rPr>
                          <w:rFonts w:ascii="Verdana" w:hAnsi="Verdana" w:cs="Arial"/>
                          <w:sz w:val="26"/>
                          <w:szCs w:val="26"/>
                        </w:rPr>
                        <w:t>Date(</w:t>
                      </w:r>
                      <w:proofErr w:type="gramEnd"/>
                      <w:r w:rsidRPr="00432104">
                        <w:rPr>
                          <w:rFonts w:ascii="Verdana" w:hAnsi="Verdana" w:cs="Arial"/>
                          <w:sz w:val="26"/>
                          <w:szCs w:val="26"/>
                        </w:rPr>
                        <w:t>2018, 11, 24, 10, 33, 30, 0);</w:t>
                      </w:r>
                    </w:p>
                    <w:p w14:paraId="2F2623E3" w14:textId="77777777" w:rsidR="00432104" w:rsidRPr="00725B72" w:rsidRDefault="00432104" w:rsidP="00432104">
                      <w:pPr>
                        <w:tabs>
                          <w:tab w:val="left" w:pos="2904"/>
                        </w:tabs>
                        <w:rPr>
                          <w:rFonts w:ascii="Verdana" w:hAnsi="Verdana" w:cs="Arial"/>
                          <w:sz w:val="26"/>
                          <w:szCs w:val="26"/>
                        </w:rPr>
                      </w:pPr>
                      <w:r>
                        <w:rPr>
                          <w:rFonts w:ascii="Verdana" w:hAnsi="Verdana" w:cs="Arial"/>
                          <w:sz w:val="26"/>
                          <w:szCs w:val="26"/>
                        </w:rPr>
                        <w:t>console.log(d);</w:t>
                      </w:r>
                    </w:p>
                    <w:p w14:paraId="653B8B43" w14:textId="77777777" w:rsidR="00432104" w:rsidRDefault="00432104" w:rsidP="00432104"/>
                  </w:txbxContent>
                </v:textbox>
                <w10:wrap anchorx="margin"/>
              </v:rect>
            </w:pict>
          </mc:Fallback>
        </mc:AlternateContent>
      </w:r>
    </w:p>
    <w:p w14:paraId="5493DD5E" w14:textId="387EB1B1" w:rsidR="00725B72" w:rsidRPr="00281133" w:rsidRDefault="00725B72" w:rsidP="00766E03">
      <w:pPr>
        <w:tabs>
          <w:tab w:val="left" w:pos="2904"/>
        </w:tabs>
        <w:spacing w:line="240" w:lineRule="auto"/>
        <w:rPr>
          <w:rFonts w:ascii="Verdana" w:hAnsi="Verdana" w:cs="Arial"/>
          <w:sz w:val="26"/>
          <w:szCs w:val="26"/>
        </w:rPr>
      </w:pPr>
    </w:p>
    <w:p w14:paraId="69E7DCE0" w14:textId="6150EA03" w:rsidR="00725B72" w:rsidRPr="00281133" w:rsidRDefault="00725B72" w:rsidP="00766E03">
      <w:pPr>
        <w:tabs>
          <w:tab w:val="left" w:pos="2904"/>
        </w:tabs>
        <w:spacing w:line="240" w:lineRule="auto"/>
        <w:rPr>
          <w:rFonts w:ascii="Verdana" w:hAnsi="Verdana" w:cs="Arial"/>
          <w:sz w:val="26"/>
          <w:szCs w:val="26"/>
        </w:rPr>
      </w:pPr>
    </w:p>
    <w:p w14:paraId="68A6A987" w14:textId="6CDE28CF" w:rsidR="00725B72" w:rsidRPr="00281133" w:rsidRDefault="00725B72" w:rsidP="00766E03">
      <w:pPr>
        <w:tabs>
          <w:tab w:val="left" w:pos="2904"/>
        </w:tabs>
        <w:spacing w:line="240" w:lineRule="auto"/>
        <w:rPr>
          <w:rFonts w:ascii="Verdana" w:hAnsi="Verdana" w:cs="Arial"/>
          <w:sz w:val="26"/>
          <w:szCs w:val="26"/>
        </w:rPr>
      </w:pPr>
    </w:p>
    <w:p w14:paraId="17F17786" w14:textId="258307BA" w:rsidR="00A8491E" w:rsidRDefault="00432104" w:rsidP="00766E03">
      <w:pPr>
        <w:tabs>
          <w:tab w:val="left" w:pos="2904"/>
        </w:tabs>
        <w:spacing w:line="240" w:lineRule="auto"/>
        <w:rPr>
          <w:rFonts w:ascii="Verdana" w:hAnsi="Verdana" w:cs="Arial"/>
          <w:sz w:val="26"/>
          <w:szCs w:val="26"/>
        </w:rPr>
      </w:pPr>
      <w:r w:rsidRPr="00281133">
        <w:rPr>
          <w:rFonts w:ascii="Verdana" w:hAnsi="Verdana" w:cs="Arial"/>
          <w:sz w:val="26"/>
          <w:szCs w:val="26"/>
        </w:rPr>
        <w:t>-Specifying a month higher than 11, will not result in an error but add the overflow to the next year:</w:t>
      </w:r>
    </w:p>
    <w:p w14:paraId="09D65BBA" w14:textId="13BC5FC1" w:rsidR="00A8491E" w:rsidRDefault="00A8491E" w:rsidP="00766E03">
      <w:pPr>
        <w:tabs>
          <w:tab w:val="left" w:pos="2904"/>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1791360" behindDoc="0" locked="0" layoutInCell="1" allowOverlap="1" wp14:anchorId="05AD8000" wp14:editId="4F34B24F">
                <wp:simplePos x="0" y="0"/>
                <wp:positionH relativeFrom="margin">
                  <wp:posOffset>-140970</wp:posOffset>
                </wp:positionH>
                <wp:positionV relativeFrom="paragraph">
                  <wp:posOffset>10160</wp:posOffset>
                </wp:positionV>
                <wp:extent cx="5916930" cy="1668780"/>
                <wp:effectExtent l="57150" t="57150" r="45720" b="45720"/>
                <wp:wrapNone/>
                <wp:docPr id="106" name="Rectangle 106"/>
                <wp:cNvGraphicFramePr/>
                <a:graphic xmlns:a="http://schemas.openxmlformats.org/drawingml/2006/main">
                  <a:graphicData uri="http://schemas.microsoft.com/office/word/2010/wordprocessingShape">
                    <wps:wsp>
                      <wps:cNvSpPr/>
                      <wps:spPr>
                        <a:xfrm>
                          <a:off x="0" y="0"/>
                          <a:ext cx="5916930" cy="166878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accent4">
                            <a:shade val="50000"/>
                          </a:schemeClr>
                        </a:lnRef>
                        <a:fillRef idx="1">
                          <a:schemeClr val="accent4"/>
                        </a:fillRef>
                        <a:effectRef idx="0">
                          <a:schemeClr val="accent4"/>
                        </a:effectRef>
                        <a:fontRef idx="minor">
                          <a:schemeClr val="lt1"/>
                        </a:fontRef>
                      </wps:style>
                      <wps:txbx>
                        <w:txbxContent>
                          <w:p w14:paraId="5832D156" w14:textId="77777777" w:rsidR="00432104" w:rsidRDefault="00432104" w:rsidP="00432104">
                            <w:pPr>
                              <w:pStyle w:val="Heading2"/>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Note</w:t>
                            </w:r>
                          </w:p>
                          <w:p w14:paraId="3095C7C1" w14:textId="77777777" w:rsidR="00432104" w:rsidRDefault="00432104" w:rsidP="00432104">
                            <w:pPr>
                              <w:spacing w:before="240" w:after="240"/>
                              <w:rPr>
                                <w:rFonts w:ascii="Verdana" w:hAnsi="Verdana"/>
                                <w:color w:val="000000"/>
                                <w:sz w:val="23"/>
                                <w:szCs w:val="23"/>
                              </w:rPr>
                            </w:pPr>
                            <w:r>
                              <w:rPr>
                                <w:rFonts w:ascii="Verdana" w:hAnsi="Verdana"/>
                                <w:color w:val="000000"/>
                                <w:sz w:val="23"/>
                                <w:szCs w:val="23"/>
                              </w:rPr>
                              <w:t>JavaScript counts months from </w:t>
                            </w:r>
                            <w:r>
                              <w:rPr>
                                <w:rFonts w:ascii="Verdana" w:hAnsi="Verdana"/>
                                <w:b/>
                                <w:bCs/>
                                <w:color w:val="000000"/>
                                <w:sz w:val="23"/>
                                <w:szCs w:val="23"/>
                              </w:rPr>
                              <w:t>0</w:t>
                            </w:r>
                            <w:r>
                              <w:rPr>
                                <w:rFonts w:ascii="Verdana" w:hAnsi="Verdana"/>
                                <w:color w:val="000000"/>
                                <w:sz w:val="23"/>
                                <w:szCs w:val="23"/>
                              </w:rPr>
                              <w:t> to </w:t>
                            </w:r>
                            <w:r>
                              <w:rPr>
                                <w:rFonts w:ascii="Verdana" w:hAnsi="Verdana"/>
                                <w:b/>
                                <w:bCs/>
                                <w:color w:val="000000"/>
                                <w:sz w:val="23"/>
                                <w:szCs w:val="23"/>
                              </w:rPr>
                              <w:t>11</w:t>
                            </w:r>
                            <w:r>
                              <w:rPr>
                                <w:rFonts w:ascii="Verdana" w:hAnsi="Verdana"/>
                                <w:color w:val="000000"/>
                                <w:sz w:val="23"/>
                                <w:szCs w:val="23"/>
                              </w:rPr>
                              <w:t>:</w:t>
                            </w:r>
                          </w:p>
                          <w:p w14:paraId="7D1D0616" w14:textId="77777777" w:rsidR="00432104" w:rsidRDefault="00432104" w:rsidP="00432104">
                            <w:pPr>
                              <w:spacing w:before="240" w:after="240"/>
                              <w:rPr>
                                <w:rFonts w:ascii="Verdana" w:hAnsi="Verdana"/>
                                <w:color w:val="000000"/>
                                <w:sz w:val="23"/>
                                <w:szCs w:val="23"/>
                              </w:rPr>
                            </w:pPr>
                            <w:r>
                              <w:rPr>
                                <w:rFonts w:ascii="Verdana" w:hAnsi="Verdana"/>
                                <w:b/>
                                <w:bCs/>
                                <w:color w:val="000000"/>
                                <w:sz w:val="23"/>
                                <w:szCs w:val="23"/>
                              </w:rPr>
                              <w:t>January = 0</w:t>
                            </w:r>
                            <w:r>
                              <w:rPr>
                                <w:rFonts w:ascii="Verdana" w:hAnsi="Verdana"/>
                                <w:color w:val="000000"/>
                                <w:sz w:val="23"/>
                                <w:szCs w:val="23"/>
                              </w:rPr>
                              <w:t>.</w:t>
                            </w:r>
                          </w:p>
                          <w:p w14:paraId="5D7F6510" w14:textId="77777777" w:rsidR="00432104" w:rsidRDefault="00432104" w:rsidP="00432104">
                            <w:pPr>
                              <w:spacing w:before="240" w:after="240"/>
                              <w:rPr>
                                <w:rFonts w:ascii="Verdana" w:hAnsi="Verdana"/>
                                <w:color w:val="000000"/>
                                <w:sz w:val="23"/>
                                <w:szCs w:val="23"/>
                              </w:rPr>
                            </w:pPr>
                            <w:r>
                              <w:rPr>
                                <w:rFonts w:ascii="Verdana" w:hAnsi="Verdana"/>
                                <w:b/>
                                <w:bCs/>
                                <w:color w:val="000000"/>
                                <w:sz w:val="23"/>
                                <w:szCs w:val="23"/>
                              </w:rPr>
                              <w:t>December = 11</w:t>
                            </w:r>
                            <w:r>
                              <w:rPr>
                                <w:rFonts w:ascii="Verdana" w:hAnsi="Verdana"/>
                                <w:color w:val="000000"/>
                                <w:sz w:val="23"/>
                                <w:szCs w:val="23"/>
                              </w:rPr>
                              <w:t>.</w:t>
                            </w:r>
                          </w:p>
                          <w:p w14:paraId="31EC9D42" w14:textId="77777777" w:rsidR="00432104" w:rsidRDefault="00432104" w:rsidP="0043210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D8000" id="Rectangle 106" o:spid="_x0000_s1273" style="position:absolute;margin-left:-11.1pt;margin-top:.8pt;width:465.9pt;height:131.4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" fillcolor="#ffc000 [3207]" stroked="f" strokeweight="1pt">
                <v:textbox>
                  <w:txbxContent>
                    <w:p w14:paraId="5832D156" w14:textId="77777777" w:rsidR="00432104" w:rsidRDefault="00432104" w:rsidP="00432104">
                      <w:pPr>
                        <w:pStyle w:val="Heading2"/>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Note</w:t>
                      </w:r>
                    </w:p>
                    <w:p w14:paraId="3095C7C1" w14:textId="77777777" w:rsidR="00432104" w:rsidRDefault="00432104" w:rsidP="00432104">
                      <w:pPr>
                        <w:spacing w:before="240" w:after="240"/>
                        <w:rPr>
                          <w:rFonts w:ascii="Verdana" w:hAnsi="Verdana"/>
                          <w:color w:val="000000"/>
                          <w:sz w:val="23"/>
                          <w:szCs w:val="23"/>
                        </w:rPr>
                      </w:pPr>
                      <w:r>
                        <w:rPr>
                          <w:rFonts w:ascii="Verdana" w:hAnsi="Verdana"/>
                          <w:color w:val="000000"/>
                          <w:sz w:val="23"/>
                          <w:szCs w:val="23"/>
                        </w:rPr>
                        <w:t>JavaScript counts months from </w:t>
                      </w:r>
                      <w:r>
                        <w:rPr>
                          <w:rFonts w:ascii="Verdana" w:hAnsi="Verdana"/>
                          <w:b/>
                          <w:bCs/>
                          <w:color w:val="000000"/>
                          <w:sz w:val="23"/>
                          <w:szCs w:val="23"/>
                        </w:rPr>
                        <w:t>0</w:t>
                      </w:r>
                      <w:r>
                        <w:rPr>
                          <w:rFonts w:ascii="Verdana" w:hAnsi="Verdana"/>
                          <w:color w:val="000000"/>
                          <w:sz w:val="23"/>
                          <w:szCs w:val="23"/>
                        </w:rPr>
                        <w:t> to </w:t>
                      </w:r>
                      <w:r>
                        <w:rPr>
                          <w:rFonts w:ascii="Verdana" w:hAnsi="Verdana"/>
                          <w:b/>
                          <w:bCs/>
                          <w:color w:val="000000"/>
                          <w:sz w:val="23"/>
                          <w:szCs w:val="23"/>
                        </w:rPr>
                        <w:t>11</w:t>
                      </w:r>
                      <w:r>
                        <w:rPr>
                          <w:rFonts w:ascii="Verdana" w:hAnsi="Verdana"/>
                          <w:color w:val="000000"/>
                          <w:sz w:val="23"/>
                          <w:szCs w:val="23"/>
                        </w:rPr>
                        <w:t>:</w:t>
                      </w:r>
                    </w:p>
                    <w:p w14:paraId="7D1D0616" w14:textId="77777777" w:rsidR="00432104" w:rsidRDefault="00432104" w:rsidP="00432104">
                      <w:pPr>
                        <w:spacing w:before="240" w:after="240"/>
                        <w:rPr>
                          <w:rFonts w:ascii="Verdana" w:hAnsi="Verdana"/>
                          <w:color w:val="000000"/>
                          <w:sz w:val="23"/>
                          <w:szCs w:val="23"/>
                        </w:rPr>
                      </w:pPr>
                      <w:r>
                        <w:rPr>
                          <w:rFonts w:ascii="Verdana" w:hAnsi="Verdana"/>
                          <w:b/>
                          <w:bCs/>
                          <w:color w:val="000000"/>
                          <w:sz w:val="23"/>
                          <w:szCs w:val="23"/>
                        </w:rPr>
                        <w:t>January = 0</w:t>
                      </w:r>
                      <w:r>
                        <w:rPr>
                          <w:rFonts w:ascii="Verdana" w:hAnsi="Verdana"/>
                          <w:color w:val="000000"/>
                          <w:sz w:val="23"/>
                          <w:szCs w:val="23"/>
                        </w:rPr>
                        <w:t>.</w:t>
                      </w:r>
                    </w:p>
                    <w:p w14:paraId="5D7F6510" w14:textId="77777777" w:rsidR="00432104" w:rsidRDefault="00432104" w:rsidP="00432104">
                      <w:pPr>
                        <w:spacing w:before="240" w:after="240"/>
                        <w:rPr>
                          <w:rFonts w:ascii="Verdana" w:hAnsi="Verdana"/>
                          <w:color w:val="000000"/>
                          <w:sz w:val="23"/>
                          <w:szCs w:val="23"/>
                        </w:rPr>
                      </w:pPr>
                      <w:r>
                        <w:rPr>
                          <w:rFonts w:ascii="Verdana" w:hAnsi="Verdana"/>
                          <w:b/>
                          <w:bCs/>
                          <w:color w:val="000000"/>
                          <w:sz w:val="23"/>
                          <w:szCs w:val="23"/>
                        </w:rPr>
                        <w:t>December = 11</w:t>
                      </w:r>
                      <w:r>
                        <w:rPr>
                          <w:rFonts w:ascii="Verdana" w:hAnsi="Verdana"/>
                          <w:color w:val="000000"/>
                          <w:sz w:val="23"/>
                          <w:szCs w:val="23"/>
                        </w:rPr>
                        <w:t>.</w:t>
                      </w:r>
                    </w:p>
                    <w:p w14:paraId="31EC9D42" w14:textId="77777777" w:rsidR="00432104" w:rsidRDefault="00432104" w:rsidP="00432104">
                      <w:pPr>
                        <w:jc w:val="center"/>
                      </w:pPr>
                    </w:p>
                  </w:txbxContent>
                </v:textbox>
                <w10:wrap anchorx="margin"/>
              </v:rect>
            </w:pict>
          </mc:Fallback>
        </mc:AlternateContent>
      </w:r>
    </w:p>
    <w:p w14:paraId="5BDE71C4" w14:textId="62B18749" w:rsidR="00A8491E" w:rsidRDefault="00A8491E" w:rsidP="00766E03">
      <w:pPr>
        <w:tabs>
          <w:tab w:val="left" w:pos="2904"/>
        </w:tabs>
        <w:spacing w:line="240" w:lineRule="auto"/>
        <w:rPr>
          <w:rFonts w:ascii="Verdana" w:hAnsi="Verdana" w:cs="Arial"/>
          <w:sz w:val="26"/>
          <w:szCs w:val="26"/>
        </w:rPr>
      </w:pPr>
    </w:p>
    <w:p w14:paraId="6EC3D7AD" w14:textId="2ECC3F51" w:rsidR="00A8491E" w:rsidRDefault="00A8491E" w:rsidP="00766E03">
      <w:pPr>
        <w:tabs>
          <w:tab w:val="left" w:pos="2904"/>
        </w:tabs>
        <w:spacing w:line="240" w:lineRule="auto"/>
        <w:rPr>
          <w:rFonts w:ascii="Verdana" w:hAnsi="Verdana" w:cs="Arial"/>
          <w:sz w:val="26"/>
          <w:szCs w:val="26"/>
        </w:rPr>
      </w:pPr>
    </w:p>
    <w:p w14:paraId="43E24BF0" w14:textId="77777777" w:rsidR="00A8491E" w:rsidRDefault="00A8491E" w:rsidP="00766E03">
      <w:pPr>
        <w:tabs>
          <w:tab w:val="left" w:pos="2904"/>
        </w:tabs>
        <w:spacing w:line="240" w:lineRule="auto"/>
        <w:rPr>
          <w:rFonts w:ascii="Verdana" w:hAnsi="Verdana" w:cs="Arial"/>
          <w:sz w:val="26"/>
          <w:szCs w:val="26"/>
        </w:rPr>
      </w:pPr>
    </w:p>
    <w:p w14:paraId="310BA415" w14:textId="26A27AF8" w:rsidR="00A8491E" w:rsidRDefault="00A8491E" w:rsidP="00766E03">
      <w:pPr>
        <w:tabs>
          <w:tab w:val="left" w:pos="2904"/>
        </w:tabs>
        <w:spacing w:line="240" w:lineRule="auto"/>
        <w:rPr>
          <w:rFonts w:ascii="Verdana" w:hAnsi="Verdana" w:cs="Arial"/>
          <w:sz w:val="26"/>
          <w:szCs w:val="26"/>
        </w:rPr>
      </w:pPr>
    </w:p>
    <w:p w14:paraId="42543E8E" w14:textId="1B2B5624" w:rsidR="00A8491E" w:rsidRPr="00281133" w:rsidRDefault="00A8491E" w:rsidP="00766E03">
      <w:pPr>
        <w:tabs>
          <w:tab w:val="left" w:pos="2904"/>
        </w:tabs>
        <w:spacing w:line="240" w:lineRule="auto"/>
        <w:rPr>
          <w:rFonts w:ascii="Verdana" w:hAnsi="Verdana" w:cs="Arial"/>
          <w:sz w:val="26"/>
          <w:szCs w:val="26"/>
        </w:rPr>
      </w:pPr>
      <w:r w:rsidRPr="00281133">
        <w:rPr>
          <w:rFonts w:ascii="Verdana" w:hAnsi="Verdana"/>
          <w:b/>
          <w:bCs/>
          <w:noProof/>
          <w:color w:val="000000"/>
          <w:sz w:val="26"/>
          <w:szCs w:val="26"/>
        </w:rPr>
        <mc:AlternateContent>
          <mc:Choice Requires="wps">
            <w:drawing>
              <wp:anchor distT="0" distB="0" distL="114300" distR="114300" simplePos="0" relativeHeight="251793408" behindDoc="0" locked="0" layoutInCell="1" allowOverlap="1" wp14:anchorId="0C6BE0C0" wp14:editId="5F66B339">
                <wp:simplePos x="0" y="0"/>
                <wp:positionH relativeFrom="margin">
                  <wp:posOffset>-157480</wp:posOffset>
                </wp:positionH>
                <wp:positionV relativeFrom="paragraph">
                  <wp:posOffset>281940</wp:posOffset>
                </wp:positionV>
                <wp:extent cx="6156960" cy="1047750"/>
                <wp:effectExtent l="57150" t="57150" r="53340" b="57150"/>
                <wp:wrapNone/>
                <wp:docPr id="107" name="Rectangle 107"/>
                <wp:cNvGraphicFramePr/>
                <a:graphic xmlns:a="http://schemas.openxmlformats.org/drawingml/2006/main">
                  <a:graphicData uri="http://schemas.microsoft.com/office/word/2010/wordprocessingShape">
                    <wps:wsp>
                      <wps:cNvSpPr/>
                      <wps:spPr>
                        <a:xfrm>
                          <a:off x="0" y="0"/>
                          <a:ext cx="6156960" cy="104775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3C998911" w14:textId="77777777" w:rsidR="00432104" w:rsidRPr="00725B72" w:rsidRDefault="00432104" w:rsidP="00432104">
                            <w:pPr>
                              <w:tabs>
                                <w:tab w:val="left" w:pos="2904"/>
                              </w:tabs>
                              <w:rPr>
                                <w:rFonts w:ascii="Verdana" w:hAnsi="Verdana" w:cs="Arial"/>
                                <w:color w:val="00B0F0"/>
                                <w:sz w:val="26"/>
                                <w:szCs w:val="26"/>
                              </w:rPr>
                            </w:pPr>
                            <w:proofErr w:type="gramStart"/>
                            <w:r w:rsidRPr="00725B72">
                              <w:rPr>
                                <w:rFonts w:ascii="Verdana" w:hAnsi="Verdana" w:cs="Arial"/>
                                <w:color w:val="00B0F0"/>
                                <w:sz w:val="26"/>
                                <w:szCs w:val="26"/>
                              </w:rPr>
                              <w:t>Example</w:t>
                            </w:r>
                            <w:r>
                              <w:rPr>
                                <w:rFonts w:ascii="Verdana" w:hAnsi="Verdana" w:cs="Arial"/>
                                <w:color w:val="00B0F0"/>
                                <w:sz w:val="26"/>
                                <w:szCs w:val="26"/>
                              </w:rPr>
                              <w:t>:-</w:t>
                            </w:r>
                            <w:proofErr w:type="gramEnd"/>
                          </w:p>
                          <w:p w14:paraId="219710D3" w14:textId="77777777" w:rsidR="00432104" w:rsidRDefault="00432104" w:rsidP="00432104">
                            <w:pPr>
                              <w:tabs>
                                <w:tab w:val="left" w:pos="2904"/>
                              </w:tabs>
                              <w:rPr>
                                <w:rFonts w:ascii="Verdana" w:hAnsi="Verdana" w:cs="Arial"/>
                                <w:sz w:val="26"/>
                                <w:szCs w:val="26"/>
                              </w:rPr>
                            </w:pPr>
                            <w:r w:rsidRPr="00432104">
                              <w:rPr>
                                <w:rFonts w:ascii="Verdana" w:hAnsi="Verdana" w:cs="Arial"/>
                                <w:sz w:val="26"/>
                                <w:szCs w:val="26"/>
                              </w:rPr>
                              <w:t>const d = new </w:t>
                            </w:r>
                            <w:proofErr w:type="gramStart"/>
                            <w:r w:rsidRPr="00432104">
                              <w:rPr>
                                <w:rFonts w:ascii="Verdana" w:hAnsi="Verdana" w:cs="Arial"/>
                                <w:sz w:val="26"/>
                                <w:szCs w:val="26"/>
                              </w:rPr>
                              <w:t>Date(</w:t>
                            </w:r>
                            <w:proofErr w:type="gramEnd"/>
                            <w:r w:rsidRPr="00432104">
                              <w:rPr>
                                <w:rFonts w:ascii="Verdana" w:hAnsi="Verdana" w:cs="Arial"/>
                                <w:sz w:val="26"/>
                                <w:szCs w:val="26"/>
                              </w:rPr>
                              <w:t>2018, </w:t>
                            </w:r>
                            <w:r w:rsidRPr="00432104">
                              <w:rPr>
                                <w:rFonts w:ascii="Verdana" w:hAnsi="Verdana" w:cs="Arial"/>
                                <w:color w:val="FF0000"/>
                                <w:sz w:val="26"/>
                                <w:szCs w:val="26"/>
                              </w:rPr>
                              <w:t>15</w:t>
                            </w:r>
                            <w:r w:rsidRPr="00432104">
                              <w:rPr>
                                <w:rFonts w:ascii="Verdana" w:hAnsi="Verdana" w:cs="Arial"/>
                                <w:sz w:val="26"/>
                                <w:szCs w:val="26"/>
                              </w:rPr>
                              <w:t>, 24, 10, 33, 30);</w:t>
                            </w:r>
                          </w:p>
                          <w:p w14:paraId="5D27D962" w14:textId="4729971D" w:rsidR="00432104" w:rsidRPr="00725B72" w:rsidRDefault="00432104" w:rsidP="00432104">
                            <w:pPr>
                              <w:tabs>
                                <w:tab w:val="left" w:pos="2904"/>
                              </w:tabs>
                              <w:rPr>
                                <w:rFonts w:ascii="Verdana" w:hAnsi="Verdana" w:cs="Arial"/>
                                <w:sz w:val="26"/>
                                <w:szCs w:val="26"/>
                              </w:rPr>
                            </w:pPr>
                            <w:r>
                              <w:rPr>
                                <w:rFonts w:ascii="Verdana" w:hAnsi="Verdana" w:cs="Arial"/>
                                <w:sz w:val="26"/>
                                <w:szCs w:val="26"/>
                              </w:rPr>
                              <w:t>console.log(d);</w:t>
                            </w:r>
                          </w:p>
                          <w:p w14:paraId="5CCB77EA" w14:textId="77777777" w:rsidR="00432104" w:rsidRDefault="00432104" w:rsidP="0043210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6BE0C0" id="Rectangle 107" o:spid="_x0000_s1274" style="position:absolute;margin-left:-12.4pt;margin-top:22.2pt;width:484.8pt;height:82.5pt;z-index:251793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" fillcolor="black [3200]" stroked="f" strokeweight="1pt">
                <v:textbox>
                  <w:txbxContent>
                    <w:p w14:paraId="3C998911" w14:textId="77777777" w:rsidR="00432104" w:rsidRPr="00725B72" w:rsidRDefault="00432104" w:rsidP="00432104">
                      <w:pPr>
                        <w:tabs>
                          <w:tab w:val="left" w:pos="2904"/>
                        </w:tabs>
                        <w:rPr>
                          <w:rFonts w:ascii="Verdana" w:hAnsi="Verdana" w:cs="Arial"/>
                          <w:color w:val="00B0F0"/>
                          <w:sz w:val="26"/>
                          <w:szCs w:val="26"/>
                        </w:rPr>
                      </w:pPr>
                      <w:proofErr w:type="gramStart"/>
                      <w:r w:rsidRPr="00725B72">
                        <w:rPr>
                          <w:rFonts w:ascii="Verdana" w:hAnsi="Verdana" w:cs="Arial"/>
                          <w:color w:val="00B0F0"/>
                          <w:sz w:val="26"/>
                          <w:szCs w:val="26"/>
                        </w:rPr>
                        <w:t>Example</w:t>
                      </w:r>
                      <w:r>
                        <w:rPr>
                          <w:rFonts w:ascii="Verdana" w:hAnsi="Verdana" w:cs="Arial"/>
                          <w:color w:val="00B0F0"/>
                          <w:sz w:val="26"/>
                          <w:szCs w:val="26"/>
                        </w:rPr>
                        <w:t>:-</w:t>
                      </w:r>
                      <w:proofErr w:type="gramEnd"/>
                    </w:p>
                    <w:p w14:paraId="219710D3" w14:textId="77777777" w:rsidR="00432104" w:rsidRDefault="00432104" w:rsidP="00432104">
                      <w:pPr>
                        <w:tabs>
                          <w:tab w:val="left" w:pos="2904"/>
                        </w:tabs>
                        <w:rPr>
                          <w:rFonts w:ascii="Verdana" w:hAnsi="Verdana" w:cs="Arial"/>
                          <w:sz w:val="26"/>
                          <w:szCs w:val="26"/>
                        </w:rPr>
                      </w:pPr>
                      <w:r w:rsidRPr="00432104">
                        <w:rPr>
                          <w:rFonts w:ascii="Verdana" w:hAnsi="Verdana" w:cs="Arial"/>
                          <w:sz w:val="26"/>
                          <w:szCs w:val="26"/>
                        </w:rPr>
                        <w:t>const d = new </w:t>
                      </w:r>
                      <w:proofErr w:type="gramStart"/>
                      <w:r w:rsidRPr="00432104">
                        <w:rPr>
                          <w:rFonts w:ascii="Verdana" w:hAnsi="Verdana" w:cs="Arial"/>
                          <w:sz w:val="26"/>
                          <w:szCs w:val="26"/>
                        </w:rPr>
                        <w:t>Date(</w:t>
                      </w:r>
                      <w:proofErr w:type="gramEnd"/>
                      <w:r w:rsidRPr="00432104">
                        <w:rPr>
                          <w:rFonts w:ascii="Verdana" w:hAnsi="Verdana" w:cs="Arial"/>
                          <w:sz w:val="26"/>
                          <w:szCs w:val="26"/>
                        </w:rPr>
                        <w:t>2018, </w:t>
                      </w:r>
                      <w:r w:rsidRPr="00432104">
                        <w:rPr>
                          <w:rFonts w:ascii="Verdana" w:hAnsi="Verdana" w:cs="Arial"/>
                          <w:color w:val="FF0000"/>
                          <w:sz w:val="26"/>
                          <w:szCs w:val="26"/>
                        </w:rPr>
                        <w:t>15</w:t>
                      </w:r>
                      <w:r w:rsidRPr="00432104">
                        <w:rPr>
                          <w:rFonts w:ascii="Verdana" w:hAnsi="Verdana" w:cs="Arial"/>
                          <w:sz w:val="26"/>
                          <w:szCs w:val="26"/>
                        </w:rPr>
                        <w:t>, 24, 10, 33, 30);</w:t>
                      </w:r>
                    </w:p>
                    <w:p w14:paraId="5D27D962" w14:textId="4729971D" w:rsidR="00432104" w:rsidRPr="00725B72" w:rsidRDefault="00432104" w:rsidP="00432104">
                      <w:pPr>
                        <w:tabs>
                          <w:tab w:val="left" w:pos="2904"/>
                        </w:tabs>
                        <w:rPr>
                          <w:rFonts w:ascii="Verdana" w:hAnsi="Verdana" w:cs="Arial"/>
                          <w:sz w:val="26"/>
                          <w:szCs w:val="26"/>
                        </w:rPr>
                      </w:pPr>
                      <w:r>
                        <w:rPr>
                          <w:rFonts w:ascii="Verdana" w:hAnsi="Verdana" w:cs="Arial"/>
                          <w:sz w:val="26"/>
                          <w:szCs w:val="26"/>
                        </w:rPr>
                        <w:t>console.log(d);</w:t>
                      </w:r>
                    </w:p>
                    <w:p w14:paraId="5CCB77EA" w14:textId="77777777" w:rsidR="00432104" w:rsidRDefault="00432104" w:rsidP="00432104"/>
                  </w:txbxContent>
                </v:textbox>
                <w10:wrap anchorx="margin"/>
              </v:rect>
            </w:pict>
          </mc:Fallback>
        </mc:AlternateContent>
      </w:r>
    </w:p>
    <w:p w14:paraId="012699AA" w14:textId="6D4C176B" w:rsidR="00725B72" w:rsidRPr="00281133" w:rsidRDefault="00725B72" w:rsidP="00766E03">
      <w:pPr>
        <w:tabs>
          <w:tab w:val="left" w:pos="2904"/>
        </w:tabs>
        <w:spacing w:line="240" w:lineRule="auto"/>
        <w:rPr>
          <w:rFonts w:ascii="Verdana" w:hAnsi="Verdana" w:cs="Arial"/>
          <w:sz w:val="26"/>
          <w:szCs w:val="26"/>
        </w:rPr>
      </w:pPr>
    </w:p>
    <w:p w14:paraId="2F894D9C" w14:textId="417328F2" w:rsidR="00725B72" w:rsidRPr="00281133" w:rsidRDefault="00725B72" w:rsidP="00766E03">
      <w:pPr>
        <w:tabs>
          <w:tab w:val="left" w:pos="2904"/>
        </w:tabs>
        <w:spacing w:line="240" w:lineRule="auto"/>
        <w:rPr>
          <w:rFonts w:ascii="Verdana" w:hAnsi="Verdana" w:cs="Arial"/>
          <w:sz w:val="26"/>
          <w:szCs w:val="26"/>
        </w:rPr>
      </w:pPr>
    </w:p>
    <w:p w14:paraId="79F6AC7E" w14:textId="07446326" w:rsidR="00725B72" w:rsidRPr="00281133" w:rsidRDefault="00725B72" w:rsidP="00766E03">
      <w:pPr>
        <w:tabs>
          <w:tab w:val="left" w:pos="2904"/>
        </w:tabs>
        <w:spacing w:line="240" w:lineRule="auto"/>
        <w:rPr>
          <w:rFonts w:ascii="Verdana" w:hAnsi="Verdana" w:cs="Arial"/>
          <w:sz w:val="26"/>
          <w:szCs w:val="26"/>
        </w:rPr>
      </w:pPr>
    </w:p>
    <w:p w14:paraId="456EF04A" w14:textId="77777777" w:rsidR="003B16EF" w:rsidRPr="00281133" w:rsidRDefault="003B16EF" w:rsidP="00766E03">
      <w:pPr>
        <w:pStyle w:val="Heading2"/>
        <w:shd w:val="clear" w:color="auto" w:fill="FFFFFF"/>
        <w:spacing w:before="150" w:beforeAutospacing="0" w:after="150" w:afterAutospacing="0"/>
        <w:rPr>
          <w:rFonts w:ascii="Verdana" w:hAnsi="Verdana" w:cs="Segoe UI"/>
          <w:color w:val="000000"/>
          <w:sz w:val="26"/>
          <w:szCs w:val="26"/>
        </w:rPr>
      </w:pPr>
      <w:r w:rsidRPr="00281133">
        <w:rPr>
          <w:rFonts w:ascii="Verdana" w:hAnsi="Verdana" w:cs="Segoe UI"/>
          <w:color w:val="000000"/>
          <w:sz w:val="26"/>
          <w:szCs w:val="26"/>
          <w:highlight w:val="cyan"/>
        </w:rPr>
        <w:t>Using 6, 4, 3, or 2 Numbers</w:t>
      </w:r>
    </w:p>
    <w:p w14:paraId="4C053075" w14:textId="77777777" w:rsidR="003B16EF" w:rsidRPr="00281133" w:rsidRDefault="003B16EF"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highlight w:val="yellow"/>
        </w:rPr>
        <w:t>6 numbers specify year, month, day, hour, minute, second:</w:t>
      </w:r>
    </w:p>
    <w:p w14:paraId="7E20CFB8" w14:textId="77777777" w:rsidR="003B16EF" w:rsidRPr="00281133" w:rsidRDefault="003B16EF" w:rsidP="00766E03">
      <w:pPr>
        <w:pStyle w:val="Heading3"/>
        <w:shd w:val="clear" w:color="auto" w:fill="E7E9EB"/>
        <w:spacing w:before="150" w:after="150" w:line="240" w:lineRule="auto"/>
        <w:rPr>
          <w:rFonts w:ascii="Verdana" w:hAnsi="Verdana" w:cs="Segoe UI"/>
          <w:color w:val="000000"/>
          <w:sz w:val="26"/>
          <w:szCs w:val="26"/>
        </w:rPr>
      </w:pPr>
      <w:r w:rsidRPr="00281133">
        <w:rPr>
          <w:rFonts w:ascii="Verdana" w:hAnsi="Verdana" w:cs="Segoe UI"/>
          <w:b/>
          <w:bCs/>
          <w:color w:val="000000"/>
          <w:sz w:val="26"/>
          <w:szCs w:val="26"/>
        </w:rPr>
        <w:t>Example</w:t>
      </w:r>
    </w:p>
    <w:p w14:paraId="6D36FA67" w14:textId="77777777" w:rsidR="00246885" w:rsidRPr="00281133" w:rsidRDefault="003B16EF" w:rsidP="00766E03">
      <w:pPr>
        <w:shd w:val="clear" w:color="auto" w:fill="FFFFFF"/>
        <w:spacing w:line="240" w:lineRule="auto"/>
        <w:rPr>
          <w:rStyle w:val="jscolor"/>
          <w:rFonts w:ascii="Verdana" w:hAnsi="Verdana"/>
          <w:color w:val="000000"/>
          <w:sz w:val="26"/>
          <w:szCs w:val="26"/>
        </w:rPr>
      </w:pPr>
      <w:r w:rsidRPr="00281133">
        <w:rPr>
          <w:rStyle w:val="jskeywordcolor"/>
          <w:rFonts w:ascii="Verdana" w:hAnsi="Verdana"/>
          <w:color w:val="0000CD"/>
          <w:sz w:val="26"/>
          <w:szCs w:val="26"/>
        </w:rPr>
        <w:t>const</w:t>
      </w:r>
      <w:r w:rsidRPr="00281133">
        <w:rPr>
          <w:rStyle w:val="jscolor"/>
          <w:rFonts w:ascii="Verdana" w:hAnsi="Verdana"/>
          <w:color w:val="000000"/>
          <w:sz w:val="26"/>
          <w:szCs w:val="26"/>
        </w:rPr>
        <w:t> d = </w:t>
      </w:r>
      <w:r w:rsidRPr="00281133">
        <w:rPr>
          <w:rStyle w:val="jskeywordcolor"/>
          <w:rFonts w:ascii="Verdana" w:hAnsi="Verdana"/>
          <w:color w:val="0000CD"/>
          <w:sz w:val="26"/>
          <w:szCs w:val="26"/>
        </w:rPr>
        <w:t>new</w:t>
      </w:r>
      <w:r w:rsidRPr="00281133">
        <w:rPr>
          <w:rStyle w:val="jscolor"/>
          <w:rFonts w:ascii="Verdana" w:hAnsi="Verdana"/>
          <w:color w:val="000000"/>
          <w:sz w:val="26"/>
          <w:szCs w:val="26"/>
        </w:rPr>
        <w:t> </w:t>
      </w:r>
      <w:proofErr w:type="gramStart"/>
      <w:r w:rsidRPr="00281133">
        <w:rPr>
          <w:rStyle w:val="jscolor"/>
          <w:rFonts w:ascii="Verdana" w:hAnsi="Verdana"/>
          <w:color w:val="000000"/>
          <w:sz w:val="26"/>
          <w:szCs w:val="26"/>
        </w:rPr>
        <w:t>Date(</w:t>
      </w:r>
      <w:proofErr w:type="gramEnd"/>
      <w:r w:rsidRPr="00281133">
        <w:rPr>
          <w:rStyle w:val="jsnumbercolor"/>
          <w:rFonts w:ascii="Verdana" w:hAnsi="Verdana"/>
          <w:color w:val="FF0000"/>
          <w:sz w:val="26"/>
          <w:szCs w:val="26"/>
        </w:rPr>
        <w:t>2018</w:t>
      </w:r>
      <w:r w:rsidRPr="00281133">
        <w:rPr>
          <w:rStyle w:val="jscolor"/>
          <w:rFonts w:ascii="Verdana" w:hAnsi="Verdana"/>
          <w:color w:val="000000"/>
          <w:sz w:val="26"/>
          <w:szCs w:val="26"/>
        </w:rPr>
        <w:t>, </w:t>
      </w:r>
      <w:r w:rsidRPr="00281133">
        <w:rPr>
          <w:rStyle w:val="jsnumbercolor"/>
          <w:rFonts w:ascii="Verdana" w:hAnsi="Verdana"/>
          <w:color w:val="FF0000"/>
          <w:sz w:val="26"/>
          <w:szCs w:val="26"/>
        </w:rPr>
        <w:t>11</w:t>
      </w:r>
      <w:r w:rsidRPr="00281133">
        <w:rPr>
          <w:rStyle w:val="jscolor"/>
          <w:rFonts w:ascii="Verdana" w:hAnsi="Verdana"/>
          <w:color w:val="000000"/>
          <w:sz w:val="26"/>
          <w:szCs w:val="26"/>
        </w:rPr>
        <w:t>, </w:t>
      </w:r>
      <w:r w:rsidRPr="00281133">
        <w:rPr>
          <w:rStyle w:val="jsnumbercolor"/>
          <w:rFonts w:ascii="Verdana" w:hAnsi="Verdana"/>
          <w:color w:val="FF0000"/>
          <w:sz w:val="26"/>
          <w:szCs w:val="26"/>
        </w:rPr>
        <w:t>24</w:t>
      </w:r>
      <w:r w:rsidRPr="00281133">
        <w:rPr>
          <w:rStyle w:val="jscolor"/>
          <w:rFonts w:ascii="Verdana" w:hAnsi="Verdana"/>
          <w:color w:val="000000"/>
          <w:sz w:val="26"/>
          <w:szCs w:val="26"/>
        </w:rPr>
        <w:t>, </w:t>
      </w:r>
      <w:r w:rsidRPr="00281133">
        <w:rPr>
          <w:rStyle w:val="jsnumbercolor"/>
          <w:rFonts w:ascii="Verdana" w:hAnsi="Verdana"/>
          <w:color w:val="FF0000"/>
          <w:sz w:val="26"/>
          <w:szCs w:val="26"/>
        </w:rPr>
        <w:t>10</w:t>
      </w:r>
      <w:r w:rsidRPr="00281133">
        <w:rPr>
          <w:rStyle w:val="jscolor"/>
          <w:rFonts w:ascii="Verdana" w:hAnsi="Verdana"/>
          <w:color w:val="000000"/>
          <w:sz w:val="26"/>
          <w:szCs w:val="26"/>
        </w:rPr>
        <w:t>, </w:t>
      </w:r>
      <w:r w:rsidRPr="00281133">
        <w:rPr>
          <w:rStyle w:val="jsnumbercolor"/>
          <w:rFonts w:ascii="Verdana" w:hAnsi="Verdana"/>
          <w:color w:val="FF0000"/>
          <w:sz w:val="26"/>
          <w:szCs w:val="26"/>
        </w:rPr>
        <w:t>33</w:t>
      </w:r>
      <w:r w:rsidRPr="00281133">
        <w:rPr>
          <w:rStyle w:val="jscolor"/>
          <w:rFonts w:ascii="Verdana" w:hAnsi="Verdana"/>
          <w:color w:val="000000"/>
          <w:sz w:val="26"/>
          <w:szCs w:val="26"/>
        </w:rPr>
        <w:t>, </w:t>
      </w:r>
      <w:r w:rsidRPr="00281133">
        <w:rPr>
          <w:rStyle w:val="jsnumbercolor"/>
          <w:rFonts w:ascii="Verdana" w:hAnsi="Verdana"/>
          <w:color w:val="FF0000"/>
          <w:sz w:val="26"/>
          <w:szCs w:val="26"/>
        </w:rPr>
        <w:t>30</w:t>
      </w:r>
      <w:r w:rsidRPr="00281133">
        <w:rPr>
          <w:rStyle w:val="jscolor"/>
          <w:rFonts w:ascii="Verdana" w:hAnsi="Verdana"/>
          <w:color w:val="000000"/>
          <w:sz w:val="26"/>
          <w:szCs w:val="26"/>
        </w:rPr>
        <w:t>);</w:t>
      </w:r>
    </w:p>
    <w:p w14:paraId="787AD1B7" w14:textId="6370182C" w:rsidR="00246885" w:rsidRPr="00281133" w:rsidRDefault="00246885" w:rsidP="00766E03">
      <w:pPr>
        <w:shd w:val="clear" w:color="auto" w:fill="FFFFFF"/>
        <w:spacing w:line="240" w:lineRule="auto"/>
        <w:rPr>
          <w:rFonts w:ascii="Verdana" w:hAnsi="Verdana"/>
          <w:color w:val="000000"/>
          <w:sz w:val="26"/>
          <w:szCs w:val="26"/>
        </w:rPr>
      </w:pPr>
      <w:r w:rsidRPr="00281133">
        <w:rPr>
          <w:rStyle w:val="jscolor"/>
          <w:rFonts w:ascii="Verdana" w:hAnsi="Verdana"/>
          <w:color w:val="000000"/>
          <w:sz w:val="26"/>
          <w:szCs w:val="26"/>
        </w:rPr>
        <w:t>console.log(d);</w:t>
      </w:r>
      <w:r w:rsidR="003B16EF" w:rsidRPr="00281133">
        <w:rPr>
          <w:rFonts w:ascii="Verdana" w:hAnsi="Verdana"/>
          <w:color w:val="000000"/>
          <w:sz w:val="26"/>
          <w:szCs w:val="26"/>
        </w:rPr>
        <w:br/>
      </w:r>
    </w:p>
    <w:p w14:paraId="7C420017" w14:textId="70F169F5" w:rsidR="003B16EF" w:rsidRPr="00281133" w:rsidRDefault="003B16EF" w:rsidP="00766E03">
      <w:pPr>
        <w:shd w:val="clear" w:color="auto" w:fill="FFFFFF"/>
        <w:spacing w:line="240" w:lineRule="auto"/>
        <w:rPr>
          <w:rFonts w:ascii="Verdana" w:hAnsi="Verdana" w:cs="Times New Roman"/>
          <w:color w:val="000000"/>
          <w:sz w:val="26"/>
          <w:szCs w:val="26"/>
        </w:rPr>
      </w:pPr>
      <w:r w:rsidRPr="00281133">
        <w:rPr>
          <w:rFonts w:ascii="Verdana" w:hAnsi="Verdana"/>
          <w:color w:val="000000"/>
          <w:sz w:val="26"/>
          <w:szCs w:val="26"/>
          <w:highlight w:val="yellow"/>
        </w:rPr>
        <w:t>5 numbers specify year, month, day, hour, and minute:</w:t>
      </w:r>
    </w:p>
    <w:p w14:paraId="0B0A6885" w14:textId="77777777" w:rsidR="003B16EF" w:rsidRPr="00281133" w:rsidRDefault="003B16EF" w:rsidP="00766E03">
      <w:pPr>
        <w:pStyle w:val="Heading3"/>
        <w:shd w:val="clear" w:color="auto" w:fill="E7E9EB"/>
        <w:spacing w:before="150" w:after="150" w:line="240" w:lineRule="auto"/>
        <w:rPr>
          <w:rFonts w:ascii="Verdana" w:hAnsi="Verdana" w:cs="Segoe UI"/>
          <w:color w:val="000000"/>
          <w:sz w:val="26"/>
          <w:szCs w:val="26"/>
        </w:rPr>
      </w:pPr>
      <w:r w:rsidRPr="00281133">
        <w:rPr>
          <w:rFonts w:ascii="Verdana" w:hAnsi="Verdana" w:cs="Segoe UI"/>
          <w:b/>
          <w:bCs/>
          <w:color w:val="000000"/>
          <w:sz w:val="26"/>
          <w:szCs w:val="26"/>
        </w:rPr>
        <w:t>Example</w:t>
      </w:r>
    </w:p>
    <w:p w14:paraId="48D95E02" w14:textId="1A769498" w:rsidR="00246885" w:rsidRPr="00281133" w:rsidRDefault="003B16EF" w:rsidP="00766E03">
      <w:pPr>
        <w:shd w:val="clear" w:color="auto" w:fill="FFFFFF"/>
        <w:spacing w:line="240" w:lineRule="auto"/>
        <w:rPr>
          <w:rFonts w:ascii="Verdana" w:hAnsi="Verdana"/>
          <w:color w:val="000000"/>
          <w:sz w:val="26"/>
          <w:szCs w:val="26"/>
        </w:rPr>
      </w:pPr>
      <w:r w:rsidRPr="00281133">
        <w:rPr>
          <w:rStyle w:val="jskeywordcolor"/>
          <w:rFonts w:ascii="Verdana" w:hAnsi="Verdana"/>
          <w:color w:val="0000CD"/>
          <w:sz w:val="26"/>
          <w:szCs w:val="26"/>
        </w:rPr>
        <w:t>const</w:t>
      </w:r>
      <w:r w:rsidRPr="00281133">
        <w:rPr>
          <w:rStyle w:val="jscolor"/>
          <w:rFonts w:ascii="Verdana" w:hAnsi="Verdana"/>
          <w:color w:val="000000"/>
          <w:sz w:val="26"/>
          <w:szCs w:val="26"/>
        </w:rPr>
        <w:t> d = </w:t>
      </w:r>
      <w:r w:rsidRPr="00281133">
        <w:rPr>
          <w:rStyle w:val="jskeywordcolor"/>
          <w:rFonts w:ascii="Verdana" w:hAnsi="Verdana"/>
          <w:color w:val="0000CD"/>
          <w:sz w:val="26"/>
          <w:szCs w:val="26"/>
        </w:rPr>
        <w:t>new</w:t>
      </w:r>
      <w:r w:rsidRPr="00281133">
        <w:rPr>
          <w:rStyle w:val="jscolor"/>
          <w:rFonts w:ascii="Verdana" w:hAnsi="Verdana"/>
          <w:color w:val="000000"/>
          <w:sz w:val="26"/>
          <w:szCs w:val="26"/>
        </w:rPr>
        <w:t> </w:t>
      </w:r>
      <w:proofErr w:type="gramStart"/>
      <w:r w:rsidRPr="00281133">
        <w:rPr>
          <w:rStyle w:val="jscolor"/>
          <w:rFonts w:ascii="Verdana" w:hAnsi="Verdana"/>
          <w:color w:val="000000"/>
          <w:sz w:val="26"/>
          <w:szCs w:val="26"/>
        </w:rPr>
        <w:t>Date(</w:t>
      </w:r>
      <w:proofErr w:type="gramEnd"/>
      <w:r w:rsidRPr="00281133">
        <w:rPr>
          <w:rStyle w:val="jsnumbercolor"/>
          <w:rFonts w:ascii="Verdana" w:hAnsi="Verdana"/>
          <w:color w:val="FF0000"/>
          <w:sz w:val="26"/>
          <w:szCs w:val="26"/>
        </w:rPr>
        <w:t>2018</w:t>
      </w:r>
      <w:r w:rsidRPr="00281133">
        <w:rPr>
          <w:rStyle w:val="jscolor"/>
          <w:rFonts w:ascii="Verdana" w:hAnsi="Verdana"/>
          <w:color w:val="000000"/>
          <w:sz w:val="26"/>
          <w:szCs w:val="26"/>
        </w:rPr>
        <w:t>, </w:t>
      </w:r>
      <w:r w:rsidRPr="00281133">
        <w:rPr>
          <w:rStyle w:val="jsnumbercolor"/>
          <w:rFonts w:ascii="Verdana" w:hAnsi="Verdana"/>
          <w:color w:val="FF0000"/>
          <w:sz w:val="26"/>
          <w:szCs w:val="26"/>
        </w:rPr>
        <w:t>11</w:t>
      </w:r>
      <w:r w:rsidRPr="00281133">
        <w:rPr>
          <w:rStyle w:val="jscolor"/>
          <w:rFonts w:ascii="Verdana" w:hAnsi="Verdana"/>
          <w:color w:val="000000"/>
          <w:sz w:val="26"/>
          <w:szCs w:val="26"/>
        </w:rPr>
        <w:t>, </w:t>
      </w:r>
      <w:r w:rsidRPr="00281133">
        <w:rPr>
          <w:rStyle w:val="jsnumbercolor"/>
          <w:rFonts w:ascii="Verdana" w:hAnsi="Verdana"/>
          <w:color w:val="FF0000"/>
          <w:sz w:val="26"/>
          <w:szCs w:val="26"/>
        </w:rPr>
        <w:t>24</w:t>
      </w:r>
      <w:r w:rsidRPr="00281133">
        <w:rPr>
          <w:rStyle w:val="jscolor"/>
          <w:rFonts w:ascii="Verdana" w:hAnsi="Verdana"/>
          <w:color w:val="000000"/>
          <w:sz w:val="26"/>
          <w:szCs w:val="26"/>
        </w:rPr>
        <w:t>, </w:t>
      </w:r>
      <w:r w:rsidRPr="00281133">
        <w:rPr>
          <w:rStyle w:val="jsnumbercolor"/>
          <w:rFonts w:ascii="Verdana" w:hAnsi="Verdana"/>
          <w:color w:val="FF0000"/>
          <w:sz w:val="26"/>
          <w:szCs w:val="26"/>
        </w:rPr>
        <w:t>10</w:t>
      </w:r>
      <w:r w:rsidRPr="00281133">
        <w:rPr>
          <w:rStyle w:val="jscolor"/>
          <w:rFonts w:ascii="Verdana" w:hAnsi="Verdana"/>
          <w:color w:val="000000"/>
          <w:sz w:val="26"/>
          <w:szCs w:val="26"/>
        </w:rPr>
        <w:t>, </w:t>
      </w:r>
      <w:r w:rsidRPr="00281133">
        <w:rPr>
          <w:rStyle w:val="jsnumbercolor"/>
          <w:rFonts w:ascii="Verdana" w:hAnsi="Verdana"/>
          <w:color w:val="FF0000"/>
          <w:sz w:val="26"/>
          <w:szCs w:val="26"/>
        </w:rPr>
        <w:t>33</w:t>
      </w:r>
      <w:r w:rsidRPr="00281133">
        <w:rPr>
          <w:rStyle w:val="jscolor"/>
          <w:rFonts w:ascii="Verdana" w:hAnsi="Verdana"/>
          <w:color w:val="000000"/>
          <w:sz w:val="26"/>
          <w:szCs w:val="26"/>
        </w:rPr>
        <w:t>);</w:t>
      </w:r>
      <w:r w:rsidRPr="00281133">
        <w:rPr>
          <w:rFonts w:ascii="Verdana" w:hAnsi="Verdana"/>
          <w:color w:val="000000"/>
          <w:sz w:val="26"/>
          <w:szCs w:val="26"/>
        </w:rPr>
        <w:br/>
      </w:r>
      <w:r w:rsidR="00246885" w:rsidRPr="00281133">
        <w:rPr>
          <w:rStyle w:val="jscolor"/>
          <w:rFonts w:ascii="Verdana" w:hAnsi="Verdana"/>
          <w:color w:val="000000"/>
          <w:sz w:val="26"/>
          <w:szCs w:val="26"/>
        </w:rPr>
        <w:t>console.log(d);</w:t>
      </w:r>
      <w:r w:rsidR="00246885" w:rsidRPr="00281133">
        <w:rPr>
          <w:rFonts w:ascii="Verdana" w:hAnsi="Verdana"/>
          <w:color w:val="000000"/>
          <w:sz w:val="26"/>
          <w:szCs w:val="26"/>
        </w:rPr>
        <w:br/>
      </w:r>
    </w:p>
    <w:p w14:paraId="0B129F1E" w14:textId="28EA8ABE" w:rsidR="003B16EF" w:rsidRPr="00281133" w:rsidRDefault="003B16EF" w:rsidP="00766E03">
      <w:pPr>
        <w:shd w:val="clear" w:color="auto" w:fill="FFFFFF"/>
        <w:spacing w:line="240" w:lineRule="auto"/>
        <w:rPr>
          <w:rFonts w:ascii="Verdana" w:hAnsi="Verdana" w:cs="Times New Roman"/>
          <w:color w:val="000000"/>
          <w:sz w:val="26"/>
          <w:szCs w:val="26"/>
        </w:rPr>
      </w:pPr>
      <w:r w:rsidRPr="00281133">
        <w:rPr>
          <w:rFonts w:ascii="Verdana" w:hAnsi="Verdana"/>
          <w:color w:val="000000"/>
          <w:sz w:val="26"/>
          <w:szCs w:val="26"/>
          <w:highlight w:val="yellow"/>
        </w:rPr>
        <w:t>4 numbers specify year, month, day, and hour:</w:t>
      </w:r>
    </w:p>
    <w:p w14:paraId="646EF333" w14:textId="77777777" w:rsidR="003B16EF" w:rsidRPr="00281133" w:rsidRDefault="003B16EF" w:rsidP="00766E03">
      <w:pPr>
        <w:pStyle w:val="Heading3"/>
        <w:shd w:val="clear" w:color="auto" w:fill="E7E9EB"/>
        <w:spacing w:before="150" w:after="150" w:line="240" w:lineRule="auto"/>
        <w:rPr>
          <w:rFonts w:ascii="Verdana" w:hAnsi="Verdana" w:cs="Segoe UI"/>
          <w:color w:val="000000"/>
          <w:sz w:val="26"/>
          <w:szCs w:val="26"/>
        </w:rPr>
      </w:pPr>
      <w:r w:rsidRPr="00281133">
        <w:rPr>
          <w:rFonts w:ascii="Verdana" w:hAnsi="Verdana" w:cs="Segoe UI"/>
          <w:b/>
          <w:bCs/>
          <w:color w:val="000000"/>
          <w:sz w:val="26"/>
          <w:szCs w:val="26"/>
        </w:rPr>
        <w:t>Example</w:t>
      </w:r>
    </w:p>
    <w:p w14:paraId="0F74D94D" w14:textId="043C6866" w:rsidR="003B16EF" w:rsidRPr="00281133" w:rsidRDefault="003B16EF" w:rsidP="00766E03">
      <w:pPr>
        <w:shd w:val="clear" w:color="auto" w:fill="FFFFFF"/>
        <w:spacing w:line="240" w:lineRule="auto"/>
        <w:rPr>
          <w:rFonts w:ascii="Verdana" w:hAnsi="Verdana"/>
          <w:color w:val="000000"/>
          <w:sz w:val="26"/>
          <w:szCs w:val="26"/>
        </w:rPr>
      </w:pPr>
      <w:r w:rsidRPr="00281133">
        <w:rPr>
          <w:rStyle w:val="jskeywordcolor"/>
          <w:rFonts w:ascii="Verdana" w:hAnsi="Verdana"/>
          <w:color w:val="0000CD"/>
          <w:sz w:val="26"/>
          <w:szCs w:val="26"/>
        </w:rPr>
        <w:t>const</w:t>
      </w:r>
      <w:r w:rsidRPr="00281133">
        <w:rPr>
          <w:rStyle w:val="jscolor"/>
          <w:rFonts w:ascii="Verdana" w:hAnsi="Verdana"/>
          <w:color w:val="000000"/>
          <w:sz w:val="26"/>
          <w:szCs w:val="26"/>
        </w:rPr>
        <w:t> d = </w:t>
      </w:r>
      <w:r w:rsidRPr="00281133">
        <w:rPr>
          <w:rStyle w:val="jskeywordcolor"/>
          <w:rFonts w:ascii="Verdana" w:hAnsi="Verdana"/>
          <w:color w:val="0000CD"/>
          <w:sz w:val="26"/>
          <w:szCs w:val="26"/>
        </w:rPr>
        <w:t>new</w:t>
      </w:r>
      <w:r w:rsidRPr="00281133">
        <w:rPr>
          <w:rStyle w:val="jscolor"/>
          <w:rFonts w:ascii="Verdana" w:hAnsi="Verdana"/>
          <w:color w:val="000000"/>
          <w:sz w:val="26"/>
          <w:szCs w:val="26"/>
        </w:rPr>
        <w:t> </w:t>
      </w:r>
      <w:proofErr w:type="gramStart"/>
      <w:r w:rsidRPr="00281133">
        <w:rPr>
          <w:rStyle w:val="jscolor"/>
          <w:rFonts w:ascii="Verdana" w:hAnsi="Verdana"/>
          <w:color w:val="000000"/>
          <w:sz w:val="26"/>
          <w:szCs w:val="26"/>
        </w:rPr>
        <w:t>Date(</w:t>
      </w:r>
      <w:proofErr w:type="gramEnd"/>
      <w:r w:rsidRPr="00281133">
        <w:rPr>
          <w:rStyle w:val="jsnumbercolor"/>
          <w:rFonts w:ascii="Verdana" w:hAnsi="Verdana"/>
          <w:color w:val="FF0000"/>
          <w:sz w:val="26"/>
          <w:szCs w:val="26"/>
        </w:rPr>
        <w:t>2018</w:t>
      </w:r>
      <w:r w:rsidRPr="00281133">
        <w:rPr>
          <w:rStyle w:val="jscolor"/>
          <w:rFonts w:ascii="Verdana" w:hAnsi="Verdana"/>
          <w:color w:val="000000"/>
          <w:sz w:val="26"/>
          <w:szCs w:val="26"/>
        </w:rPr>
        <w:t>, </w:t>
      </w:r>
      <w:r w:rsidRPr="00281133">
        <w:rPr>
          <w:rStyle w:val="jsnumbercolor"/>
          <w:rFonts w:ascii="Verdana" w:hAnsi="Verdana"/>
          <w:color w:val="FF0000"/>
          <w:sz w:val="26"/>
          <w:szCs w:val="26"/>
        </w:rPr>
        <w:t>11</w:t>
      </w:r>
      <w:r w:rsidRPr="00281133">
        <w:rPr>
          <w:rStyle w:val="jscolor"/>
          <w:rFonts w:ascii="Verdana" w:hAnsi="Verdana"/>
          <w:color w:val="000000"/>
          <w:sz w:val="26"/>
          <w:szCs w:val="26"/>
        </w:rPr>
        <w:t>, </w:t>
      </w:r>
      <w:r w:rsidRPr="00281133">
        <w:rPr>
          <w:rStyle w:val="jsnumbercolor"/>
          <w:rFonts w:ascii="Verdana" w:hAnsi="Verdana"/>
          <w:color w:val="FF0000"/>
          <w:sz w:val="26"/>
          <w:szCs w:val="26"/>
        </w:rPr>
        <w:t>24</w:t>
      </w:r>
      <w:r w:rsidRPr="00281133">
        <w:rPr>
          <w:rStyle w:val="jscolor"/>
          <w:rFonts w:ascii="Verdana" w:hAnsi="Verdana"/>
          <w:color w:val="000000"/>
          <w:sz w:val="26"/>
          <w:szCs w:val="26"/>
        </w:rPr>
        <w:t>, </w:t>
      </w:r>
      <w:r w:rsidRPr="00281133">
        <w:rPr>
          <w:rStyle w:val="jsnumbercolor"/>
          <w:rFonts w:ascii="Verdana" w:hAnsi="Verdana"/>
          <w:color w:val="FF0000"/>
          <w:sz w:val="26"/>
          <w:szCs w:val="26"/>
        </w:rPr>
        <w:t>10</w:t>
      </w:r>
      <w:r w:rsidRPr="00281133">
        <w:rPr>
          <w:rStyle w:val="jscolor"/>
          <w:rFonts w:ascii="Verdana" w:hAnsi="Verdana"/>
          <w:color w:val="000000"/>
          <w:sz w:val="26"/>
          <w:szCs w:val="26"/>
        </w:rPr>
        <w:t>);</w:t>
      </w:r>
      <w:r w:rsidRPr="00281133">
        <w:rPr>
          <w:rFonts w:ascii="Verdana" w:hAnsi="Verdana"/>
          <w:color w:val="000000"/>
          <w:sz w:val="26"/>
          <w:szCs w:val="26"/>
        </w:rPr>
        <w:br/>
      </w:r>
      <w:r w:rsidR="00246885" w:rsidRPr="00281133">
        <w:rPr>
          <w:rStyle w:val="jscolor"/>
          <w:rFonts w:ascii="Verdana" w:hAnsi="Verdana"/>
          <w:color w:val="000000"/>
          <w:sz w:val="26"/>
          <w:szCs w:val="26"/>
        </w:rPr>
        <w:t>console.log(d);</w:t>
      </w:r>
      <w:r w:rsidR="00246885" w:rsidRPr="00281133">
        <w:rPr>
          <w:rFonts w:ascii="Verdana" w:hAnsi="Verdana"/>
          <w:color w:val="000000"/>
          <w:sz w:val="26"/>
          <w:szCs w:val="26"/>
        </w:rPr>
        <w:br/>
      </w:r>
    </w:p>
    <w:p w14:paraId="5A85F098" w14:textId="77777777" w:rsidR="003B16EF" w:rsidRPr="00281133" w:rsidRDefault="003B16EF"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highlight w:val="yellow"/>
        </w:rPr>
        <w:t>3 numbers specify year, month, and day:</w:t>
      </w:r>
    </w:p>
    <w:p w14:paraId="5F6BDC5F" w14:textId="77777777" w:rsidR="003B16EF" w:rsidRPr="00281133" w:rsidRDefault="003B16EF" w:rsidP="00766E03">
      <w:pPr>
        <w:pStyle w:val="Heading3"/>
        <w:shd w:val="clear" w:color="auto" w:fill="E7E9EB"/>
        <w:spacing w:before="150" w:after="150" w:line="240" w:lineRule="auto"/>
        <w:rPr>
          <w:rFonts w:ascii="Verdana" w:hAnsi="Verdana" w:cs="Segoe UI"/>
          <w:color w:val="000000"/>
          <w:sz w:val="26"/>
          <w:szCs w:val="26"/>
        </w:rPr>
      </w:pPr>
      <w:r w:rsidRPr="00281133">
        <w:rPr>
          <w:rFonts w:ascii="Verdana" w:hAnsi="Verdana" w:cs="Segoe UI"/>
          <w:b/>
          <w:bCs/>
          <w:color w:val="000000"/>
          <w:sz w:val="26"/>
          <w:szCs w:val="26"/>
        </w:rPr>
        <w:t>Example</w:t>
      </w:r>
    </w:p>
    <w:p w14:paraId="47F20A98" w14:textId="0C0FA081" w:rsidR="003B16EF" w:rsidRPr="00281133" w:rsidRDefault="003B16EF" w:rsidP="00766E03">
      <w:pPr>
        <w:shd w:val="clear" w:color="auto" w:fill="FFFFFF"/>
        <w:spacing w:line="240" w:lineRule="auto"/>
        <w:rPr>
          <w:rFonts w:ascii="Verdana" w:hAnsi="Verdana"/>
          <w:color w:val="000000"/>
          <w:sz w:val="26"/>
          <w:szCs w:val="26"/>
        </w:rPr>
      </w:pPr>
      <w:r w:rsidRPr="00281133">
        <w:rPr>
          <w:rStyle w:val="jskeywordcolor"/>
          <w:rFonts w:ascii="Verdana" w:hAnsi="Verdana"/>
          <w:color w:val="0000CD"/>
          <w:sz w:val="26"/>
          <w:szCs w:val="26"/>
        </w:rPr>
        <w:t>const</w:t>
      </w:r>
      <w:r w:rsidRPr="00281133">
        <w:rPr>
          <w:rStyle w:val="jscolor"/>
          <w:rFonts w:ascii="Verdana" w:hAnsi="Verdana"/>
          <w:color w:val="000000"/>
          <w:sz w:val="26"/>
          <w:szCs w:val="26"/>
        </w:rPr>
        <w:t> d = </w:t>
      </w:r>
      <w:r w:rsidRPr="00281133">
        <w:rPr>
          <w:rStyle w:val="jskeywordcolor"/>
          <w:rFonts w:ascii="Verdana" w:hAnsi="Verdana"/>
          <w:color w:val="0000CD"/>
          <w:sz w:val="26"/>
          <w:szCs w:val="26"/>
        </w:rPr>
        <w:t>new</w:t>
      </w:r>
      <w:r w:rsidRPr="00281133">
        <w:rPr>
          <w:rStyle w:val="jscolor"/>
          <w:rFonts w:ascii="Verdana" w:hAnsi="Verdana"/>
          <w:color w:val="000000"/>
          <w:sz w:val="26"/>
          <w:szCs w:val="26"/>
        </w:rPr>
        <w:t> </w:t>
      </w:r>
      <w:proofErr w:type="gramStart"/>
      <w:r w:rsidRPr="00281133">
        <w:rPr>
          <w:rStyle w:val="jscolor"/>
          <w:rFonts w:ascii="Verdana" w:hAnsi="Verdana"/>
          <w:color w:val="000000"/>
          <w:sz w:val="26"/>
          <w:szCs w:val="26"/>
        </w:rPr>
        <w:t>Date(</w:t>
      </w:r>
      <w:proofErr w:type="gramEnd"/>
      <w:r w:rsidRPr="00281133">
        <w:rPr>
          <w:rStyle w:val="jsnumbercolor"/>
          <w:rFonts w:ascii="Verdana" w:hAnsi="Verdana"/>
          <w:color w:val="FF0000"/>
          <w:sz w:val="26"/>
          <w:szCs w:val="26"/>
        </w:rPr>
        <w:t>2018</w:t>
      </w:r>
      <w:r w:rsidRPr="00281133">
        <w:rPr>
          <w:rStyle w:val="jscolor"/>
          <w:rFonts w:ascii="Verdana" w:hAnsi="Verdana"/>
          <w:color w:val="000000"/>
          <w:sz w:val="26"/>
          <w:szCs w:val="26"/>
        </w:rPr>
        <w:t>, </w:t>
      </w:r>
      <w:r w:rsidRPr="00281133">
        <w:rPr>
          <w:rStyle w:val="jsnumbercolor"/>
          <w:rFonts w:ascii="Verdana" w:hAnsi="Verdana"/>
          <w:color w:val="FF0000"/>
          <w:sz w:val="26"/>
          <w:szCs w:val="26"/>
        </w:rPr>
        <w:t>11</w:t>
      </w:r>
      <w:r w:rsidRPr="00281133">
        <w:rPr>
          <w:rStyle w:val="jscolor"/>
          <w:rFonts w:ascii="Verdana" w:hAnsi="Verdana"/>
          <w:color w:val="000000"/>
          <w:sz w:val="26"/>
          <w:szCs w:val="26"/>
        </w:rPr>
        <w:t>, </w:t>
      </w:r>
      <w:r w:rsidRPr="00281133">
        <w:rPr>
          <w:rStyle w:val="jsnumbercolor"/>
          <w:rFonts w:ascii="Verdana" w:hAnsi="Verdana"/>
          <w:color w:val="FF0000"/>
          <w:sz w:val="26"/>
          <w:szCs w:val="26"/>
        </w:rPr>
        <w:t>24</w:t>
      </w:r>
      <w:r w:rsidRPr="00281133">
        <w:rPr>
          <w:rStyle w:val="jscolor"/>
          <w:rFonts w:ascii="Verdana" w:hAnsi="Verdana"/>
          <w:color w:val="000000"/>
          <w:sz w:val="26"/>
          <w:szCs w:val="26"/>
        </w:rPr>
        <w:t>);</w:t>
      </w:r>
      <w:r w:rsidRPr="00281133">
        <w:rPr>
          <w:rFonts w:ascii="Verdana" w:hAnsi="Verdana"/>
          <w:color w:val="000000"/>
          <w:sz w:val="26"/>
          <w:szCs w:val="26"/>
        </w:rPr>
        <w:br/>
      </w:r>
      <w:r w:rsidR="00246885" w:rsidRPr="00281133">
        <w:rPr>
          <w:rStyle w:val="jscolor"/>
          <w:rFonts w:ascii="Verdana" w:hAnsi="Verdana"/>
          <w:color w:val="000000"/>
          <w:sz w:val="26"/>
          <w:szCs w:val="26"/>
        </w:rPr>
        <w:t>console.log(d);</w:t>
      </w:r>
    </w:p>
    <w:p w14:paraId="63FC5782" w14:textId="77777777" w:rsidR="003B16EF" w:rsidRPr="00281133" w:rsidRDefault="003B16EF"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highlight w:val="yellow"/>
        </w:rPr>
        <w:t>2 numbers specify year and month:</w:t>
      </w:r>
    </w:p>
    <w:p w14:paraId="62B60DA9" w14:textId="77777777" w:rsidR="003B16EF" w:rsidRPr="00281133" w:rsidRDefault="003B16EF" w:rsidP="00766E03">
      <w:pPr>
        <w:pStyle w:val="Heading3"/>
        <w:shd w:val="clear" w:color="auto" w:fill="E7E9EB"/>
        <w:spacing w:before="150" w:after="150" w:line="240" w:lineRule="auto"/>
        <w:rPr>
          <w:rFonts w:ascii="Verdana" w:hAnsi="Verdana" w:cs="Segoe UI"/>
          <w:color w:val="000000"/>
          <w:sz w:val="26"/>
          <w:szCs w:val="26"/>
        </w:rPr>
      </w:pPr>
      <w:r w:rsidRPr="00281133">
        <w:rPr>
          <w:rFonts w:ascii="Verdana" w:hAnsi="Verdana" w:cs="Segoe UI"/>
          <w:b/>
          <w:bCs/>
          <w:color w:val="000000"/>
          <w:sz w:val="26"/>
          <w:szCs w:val="26"/>
        </w:rPr>
        <w:t>Example</w:t>
      </w:r>
    </w:p>
    <w:p w14:paraId="7D36FAC3" w14:textId="227FBAB2" w:rsidR="003B16EF" w:rsidRPr="00281133" w:rsidRDefault="003B16EF" w:rsidP="00766E03">
      <w:pPr>
        <w:shd w:val="clear" w:color="auto" w:fill="FFFFFF"/>
        <w:spacing w:line="240" w:lineRule="auto"/>
        <w:rPr>
          <w:rFonts w:ascii="Verdana" w:hAnsi="Verdana"/>
          <w:color w:val="000000"/>
          <w:sz w:val="26"/>
          <w:szCs w:val="26"/>
        </w:rPr>
      </w:pPr>
      <w:r w:rsidRPr="00281133">
        <w:rPr>
          <w:rStyle w:val="jskeywordcolor"/>
          <w:rFonts w:ascii="Verdana" w:hAnsi="Verdana"/>
          <w:color w:val="0000CD"/>
          <w:sz w:val="26"/>
          <w:szCs w:val="26"/>
        </w:rPr>
        <w:t>const</w:t>
      </w:r>
      <w:r w:rsidRPr="00281133">
        <w:rPr>
          <w:rStyle w:val="jscolor"/>
          <w:rFonts w:ascii="Verdana" w:hAnsi="Verdana"/>
          <w:color w:val="000000"/>
          <w:sz w:val="26"/>
          <w:szCs w:val="26"/>
        </w:rPr>
        <w:t> d = </w:t>
      </w:r>
      <w:r w:rsidRPr="00281133">
        <w:rPr>
          <w:rStyle w:val="jskeywordcolor"/>
          <w:rFonts w:ascii="Verdana" w:hAnsi="Verdana"/>
          <w:color w:val="0000CD"/>
          <w:sz w:val="26"/>
          <w:szCs w:val="26"/>
        </w:rPr>
        <w:t>new</w:t>
      </w:r>
      <w:r w:rsidRPr="00281133">
        <w:rPr>
          <w:rStyle w:val="jscolor"/>
          <w:rFonts w:ascii="Verdana" w:hAnsi="Verdana"/>
          <w:color w:val="000000"/>
          <w:sz w:val="26"/>
          <w:szCs w:val="26"/>
        </w:rPr>
        <w:t> </w:t>
      </w:r>
      <w:proofErr w:type="gramStart"/>
      <w:r w:rsidRPr="00281133">
        <w:rPr>
          <w:rStyle w:val="jscolor"/>
          <w:rFonts w:ascii="Verdana" w:hAnsi="Verdana"/>
          <w:color w:val="000000"/>
          <w:sz w:val="26"/>
          <w:szCs w:val="26"/>
        </w:rPr>
        <w:t>Date(</w:t>
      </w:r>
      <w:proofErr w:type="gramEnd"/>
      <w:r w:rsidRPr="00281133">
        <w:rPr>
          <w:rStyle w:val="jsnumbercolor"/>
          <w:rFonts w:ascii="Verdana" w:hAnsi="Verdana"/>
          <w:color w:val="FF0000"/>
          <w:sz w:val="26"/>
          <w:szCs w:val="26"/>
        </w:rPr>
        <w:t>2018</w:t>
      </w:r>
      <w:r w:rsidRPr="00281133">
        <w:rPr>
          <w:rStyle w:val="jscolor"/>
          <w:rFonts w:ascii="Verdana" w:hAnsi="Verdana"/>
          <w:color w:val="000000"/>
          <w:sz w:val="26"/>
          <w:szCs w:val="26"/>
        </w:rPr>
        <w:t>, </w:t>
      </w:r>
      <w:r w:rsidRPr="00281133">
        <w:rPr>
          <w:rStyle w:val="jsnumbercolor"/>
          <w:rFonts w:ascii="Verdana" w:hAnsi="Verdana"/>
          <w:color w:val="FF0000"/>
          <w:sz w:val="26"/>
          <w:szCs w:val="26"/>
        </w:rPr>
        <w:t>11</w:t>
      </w:r>
      <w:r w:rsidRPr="00281133">
        <w:rPr>
          <w:rStyle w:val="jscolor"/>
          <w:rFonts w:ascii="Verdana" w:hAnsi="Verdana"/>
          <w:color w:val="000000"/>
          <w:sz w:val="26"/>
          <w:szCs w:val="26"/>
        </w:rPr>
        <w:t>);</w:t>
      </w:r>
      <w:r w:rsidRPr="00281133">
        <w:rPr>
          <w:rFonts w:ascii="Verdana" w:hAnsi="Verdana"/>
          <w:color w:val="000000"/>
          <w:sz w:val="26"/>
          <w:szCs w:val="26"/>
        </w:rPr>
        <w:br/>
      </w:r>
      <w:r w:rsidR="00246885" w:rsidRPr="00281133">
        <w:rPr>
          <w:rStyle w:val="jscolor"/>
          <w:rFonts w:ascii="Verdana" w:hAnsi="Verdana"/>
          <w:color w:val="000000"/>
          <w:sz w:val="26"/>
          <w:szCs w:val="26"/>
        </w:rPr>
        <w:t>console.log(d);</w:t>
      </w:r>
      <w:r w:rsidR="00246885" w:rsidRPr="00281133">
        <w:rPr>
          <w:rFonts w:ascii="Verdana" w:hAnsi="Verdana"/>
          <w:color w:val="000000"/>
          <w:sz w:val="26"/>
          <w:szCs w:val="26"/>
        </w:rPr>
        <w:br/>
      </w:r>
    </w:p>
    <w:p w14:paraId="280AF407" w14:textId="77777777" w:rsidR="003B16EF" w:rsidRPr="00281133" w:rsidRDefault="003B16EF" w:rsidP="00766E03">
      <w:pPr>
        <w:shd w:val="clear" w:color="auto" w:fill="FFFFCC"/>
        <w:spacing w:before="240" w:after="240" w:line="240" w:lineRule="auto"/>
        <w:rPr>
          <w:rFonts w:ascii="Verdana" w:hAnsi="Verdana"/>
          <w:color w:val="000000"/>
          <w:sz w:val="26"/>
          <w:szCs w:val="26"/>
        </w:rPr>
      </w:pPr>
      <w:r w:rsidRPr="00281133">
        <w:rPr>
          <w:rFonts w:ascii="Verdana" w:hAnsi="Verdana"/>
          <w:color w:val="000000"/>
          <w:sz w:val="26"/>
          <w:szCs w:val="26"/>
        </w:rPr>
        <w:t>You cannot omit month. If you supply only one parameter it will be treated as milliseconds.</w:t>
      </w:r>
    </w:p>
    <w:p w14:paraId="47407254" w14:textId="77777777" w:rsidR="003B16EF" w:rsidRPr="00281133" w:rsidRDefault="003B16EF" w:rsidP="00766E03">
      <w:pPr>
        <w:pStyle w:val="Heading3"/>
        <w:shd w:val="clear" w:color="auto" w:fill="E7E9EB"/>
        <w:spacing w:before="150" w:after="150" w:line="240" w:lineRule="auto"/>
        <w:rPr>
          <w:rFonts w:ascii="Verdana" w:hAnsi="Verdana" w:cs="Segoe UI"/>
          <w:color w:val="000000"/>
          <w:sz w:val="26"/>
          <w:szCs w:val="26"/>
        </w:rPr>
      </w:pPr>
      <w:r w:rsidRPr="00281133">
        <w:rPr>
          <w:rFonts w:ascii="Verdana" w:hAnsi="Verdana" w:cs="Segoe UI"/>
          <w:b/>
          <w:bCs/>
          <w:color w:val="000000"/>
          <w:sz w:val="26"/>
          <w:szCs w:val="26"/>
        </w:rPr>
        <w:t>Example</w:t>
      </w:r>
    </w:p>
    <w:p w14:paraId="0E6EECCA" w14:textId="192A046D" w:rsidR="003B16EF" w:rsidRPr="00281133" w:rsidRDefault="003B16EF" w:rsidP="00766E03">
      <w:pPr>
        <w:shd w:val="clear" w:color="auto" w:fill="FFFFFF"/>
        <w:spacing w:line="240" w:lineRule="auto"/>
        <w:rPr>
          <w:rStyle w:val="jscolor"/>
          <w:rFonts w:ascii="Verdana" w:hAnsi="Verdana"/>
          <w:color w:val="000000"/>
          <w:sz w:val="26"/>
          <w:szCs w:val="26"/>
        </w:rPr>
      </w:pPr>
      <w:r w:rsidRPr="00281133">
        <w:rPr>
          <w:rStyle w:val="jskeywordcolor"/>
          <w:rFonts w:ascii="Verdana" w:hAnsi="Verdana"/>
          <w:color w:val="0000CD"/>
          <w:sz w:val="26"/>
          <w:szCs w:val="26"/>
        </w:rPr>
        <w:t>const</w:t>
      </w:r>
      <w:r w:rsidRPr="00281133">
        <w:rPr>
          <w:rStyle w:val="jscolor"/>
          <w:rFonts w:ascii="Verdana" w:hAnsi="Verdana"/>
          <w:color w:val="000000"/>
          <w:sz w:val="26"/>
          <w:szCs w:val="26"/>
        </w:rPr>
        <w:t> d = </w:t>
      </w:r>
      <w:r w:rsidRPr="00281133">
        <w:rPr>
          <w:rStyle w:val="jskeywordcolor"/>
          <w:rFonts w:ascii="Verdana" w:hAnsi="Verdana"/>
          <w:color w:val="0000CD"/>
          <w:sz w:val="26"/>
          <w:szCs w:val="26"/>
        </w:rPr>
        <w:t>new</w:t>
      </w:r>
      <w:r w:rsidRPr="00281133">
        <w:rPr>
          <w:rStyle w:val="jscolor"/>
          <w:rFonts w:ascii="Verdana" w:hAnsi="Verdana"/>
          <w:color w:val="000000"/>
          <w:sz w:val="26"/>
          <w:szCs w:val="26"/>
        </w:rPr>
        <w:t> </w:t>
      </w:r>
      <w:proofErr w:type="gramStart"/>
      <w:r w:rsidRPr="00281133">
        <w:rPr>
          <w:rStyle w:val="jscolor"/>
          <w:rFonts w:ascii="Verdana" w:hAnsi="Verdana"/>
          <w:color w:val="000000"/>
          <w:sz w:val="26"/>
          <w:szCs w:val="26"/>
        </w:rPr>
        <w:t>Date(</w:t>
      </w:r>
      <w:proofErr w:type="gramEnd"/>
      <w:r w:rsidRPr="00281133">
        <w:rPr>
          <w:rStyle w:val="jsnumbercolor"/>
          <w:rFonts w:ascii="Verdana" w:hAnsi="Verdana"/>
          <w:color w:val="FF0000"/>
          <w:sz w:val="26"/>
          <w:szCs w:val="26"/>
        </w:rPr>
        <w:t>2018</w:t>
      </w:r>
      <w:r w:rsidRPr="00281133">
        <w:rPr>
          <w:rStyle w:val="jscolor"/>
          <w:rFonts w:ascii="Verdana" w:hAnsi="Verdana"/>
          <w:color w:val="000000"/>
          <w:sz w:val="26"/>
          <w:szCs w:val="26"/>
        </w:rPr>
        <w:t>);</w:t>
      </w:r>
    </w:p>
    <w:p w14:paraId="7BF88131" w14:textId="019387DB" w:rsidR="00246885" w:rsidRPr="00281133" w:rsidRDefault="00246885" w:rsidP="00766E03">
      <w:pPr>
        <w:shd w:val="clear" w:color="auto" w:fill="FFFFFF"/>
        <w:spacing w:line="240" w:lineRule="auto"/>
        <w:rPr>
          <w:rFonts w:ascii="Verdana" w:hAnsi="Verdana"/>
          <w:color w:val="000000"/>
          <w:sz w:val="26"/>
          <w:szCs w:val="26"/>
        </w:rPr>
      </w:pPr>
      <w:r w:rsidRPr="00281133">
        <w:rPr>
          <w:rStyle w:val="jscolor"/>
          <w:rFonts w:ascii="Verdana" w:hAnsi="Verdana"/>
          <w:color w:val="000000"/>
          <w:sz w:val="26"/>
          <w:szCs w:val="26"/>
        </w:rPr>
        <w:lastRenderedPageBreak/>
        <w:t>console.log(d);</w:t>
      </w:r>
      <w:r w:rsidRPr="00281133">
        <w:rPr>
          <w:rFonts w:ascii="Verdana" w:hAnsi="Verdana"/>
          <w:color w:val="000000"/>
          <w:sz w:val="26"/>
          <w:szCs w:val="26"/>
        </w:rPr>
        <w:br/>
      </w:r>
    </w:p>
    <w:p w14:paraId="692008F6" w14:textId="77777777" w:rsidR="00246885" w:rsidRPr="00281133" w:rsidRDefault="00246885" w:rsidP="00766E03">
      <w:pPr>
        <w:pStyle w:val="Heading2"/>
        <w:shd w:val="clear" w:color="auto" w:fill="FFFFFF"/>
        <w:spacing w:before="150" w:beforeAutospacing="0" w:after="150" w:afterAutospacing="0"/>
        <w:rPr>
          <w:rFonts w:ascii="Verdana" w:hAnsi="Verdana" w:cs="Segoe UI"/>
          <w:b w:val="0"/>
          <w:bCs w:val="0"/>
          <w:color w:val="000000"/>
          <w:sz w:val="26"/>
          <w:szCs w:val="26"/>
        </w:rPr>
      </w:pPr>
      <w:r w:rsidRPr="00281133">
        <w:rPr>
          <w:rFonts w:ascii="Verdana" w:hAnsi="Verdana" w:cs="Segoe UI"/>
          <w:b w:val="0"/>
          <w:bCs w:val="0"/>
          <w:color w:val="000000"/>
          <w:sz w:val="26"/>
          <w:szCs w:val="26"/>
        </w:rPr>
        <w:t>Previous Century</w:t>
      </w:r>
    </w:p>
    <w:p w14:paraId="0D04C0C7" w14:textId="77777777" w:rsidR="00246885" w:rsidRPr="00281133" w:rsidRDefault="00246885" w:rsidP="00766E03">
      <w:pPr>
        <w:shd w:val="clear" w:color="auto" w:fill="FFFFFF"/>
        <w:spacing w:before="288" w:after="288" w:line="240" w:lineRule="auto"/>
        <w:rPr>
          <w:rFonts w:ascii="Verdana" w:hAnsi="Verdana"/>
          <w:color w:val="000000"/>
          <w:sz w:val="26"/>
          <w:szCs w:val="26"/>
        </w:rPr>
      </w:pPr>
      <w:proofErr w:type="gramStart"/>
      <w:r w:rsidRPr="00281133">
        <w:rPr>
          <w:rFonts w:ascii="Verdana" w:hAnsi="Verdana"/>
          <w:color w:val="000000"/>
          <w:sz w:val="26"/>
          <w:szCs w:val="26"/>
          <w:highlight w:val="yellow"/>
        </w:rPr>
        <w:t>One and two digit</w:t>
      </w:r>
      <w:proofErr w:type="gramEnd"/>
      <w:r w:rsidRPr="00281133">
        <w:rPr>
          <w:rFonts w:ascii="Verdana" w:hAnsi="Verdana"/>
          <w:color w:val="000000"/>
          <w:sz w:val="26"/>
          <w:szCs w:val="26"/>
          <w:highlight w:val="yellow"/>
        </w:rPr>
        <w:t xml:space="preserve"> years will be interpreted as 19xx:</w:t>
      </w:r>
    </w:p>
    <w:p w14:paraId="0A644BFE" w14:textId="77777777" w:rsidR="00246885" w:rsidRPr="00281133" w:rsidRDefault="00246885" w:rsidP="00766E03">
      <w:pPr>
        <w:pStyle w:val="Heading3"/>
        <w:shd w:val="clear" w:color="auto" w:fill="E7E9EB"/>
        <w:spacing w:before="150" w:after="150" w:line="240" w:lineRule="auto"/>
        <w:rPr>
          <w:rFonts w:ascii="Verdana" w:hAnsi="Verdana" w:cs="Segoe UI"/>
          <w:color w:val="000000"/>
          <w:sz w:val="26"/>
          <w:szCs w:val="26"/>
        </w:rPr>
      </w:pPr>
      <w:r w:rsidRPr="00281133">
        <w:rPr>
          <w:rFonts w:ascii="Verdana" w:hAnsi="Verdana" w:cs="Segoe UI"/>
          <w:b/>
          <w:bCs/>
          <w:color w:val="000000"/>
          <w:sz w:val="26"/>
          <w:szCs w:val="26"/>
        </w:rPr>
        <w:t>Example</w:t>
      </w:r>
    </w:p>
    <w:p w14:paraId="2E75533B" w14:textId="77777777" w:rsidR="00246885" w:rsidRPr="00281133" w:rsidRDefault="00246885" w:rsidP="00766E03">
      <w:pPr>
        <w:shd w:val="clear" w:color="auto" w:fill="FFFFFF"/>
        <w:spacing w:line="240" w:lineRule="auto"/>
        <w:rPr>
          <w:rStyle w:val="jscolor"/>
          <w:rFonts w:ascii="Verdana" w:hAnsi="Verdana"/>
          <w:color w:val="000000"/>
          <w:sz w:val="26"/>
          <w:szCs w:val="26"/>
        </w:rPr>
      </w:pPr>
      <w:r w:rsidRPr="00281133">
        <w:rPr>
          <w:rStyle w:val="jskeywordcolor"/>
          <w:rFonts w:ascii="Verdana" w:hAnsi="Verdana"/>
          <w:color w:val="0000CD"/>
          <w:sz w:val="26"/>
          <w:szCs w:val="26"/>
        </w:rPr>
        <w:t>const</w:t>
      </w:r>
      <w:r w:rsidRPr="00281133">
        <w:rPr>
          <w:rStyle w:val="jscolor"/>
          <w:rFonts w:ascii="Verdana" w:hAnsi="Verdana"/>
          <w:color w:val="000000"/>
          <w:sz w:val="26"/>
          <w:szCs w:val="26"/>
        </w:rPr>
        <w:t> d = </w:t>
      </w:r>
      <w:r w:rsidRPr="00281133">
        <w:rPr>
          <w:rStyle w:val="jskeywordcolor"/>
          <w:rFonts w:ascii="Verdana" w:hAnsi="Verdana"/>
          <w:color w:val="0000CD"/>
          <w:sz w:val="26"/>
          <w:szCs w:val="26"/>
        </w:rPr>
        <w:t>new</w:t>
      </w:r>
      <w:r w:rsidRPr="00281133">
        <w:rPr>
          <w:rStyle w:val="jscolor"/>
          <w:rFonts w:ascii="Verdana" w:hAnsi="Verdana"/>
          <w:color w:val="000000"/>
          <w:sz w:val="26"/>
          <w:szCs w:val="26"/>
        </w:rPr>
        <w:t> </w:t>
      </w:r>
      <w:proofErr w:type="gramStart"/>
      <w:r w:rsidRPr="00281133">
        <w:rPr>
          <w:rStyle w:val="jscolor"/>
          <w:rFonts w:ascii="Verdana" w:hAnsi="Verdana"/>
          <w:color w:val="000000"/>
          <w:sz w:val="26"/>
          <w:szCs w:val="26"/>
        </w:rPr>
        <w:t>Date(</w:t>
      </w:r>
      <w:proofErr w:type="gramEnd"/>
      <w:r w:rsidRPr="00281133">
        <w:rPr>
          <w:rStyle w:val="jsnumbercolor"/>
          <w:rFonts w:ascii="Verdana" w:hAnsi="Verdana"/>
          <w:color w:val="FF0000"/>
          <w:sz w:val="26"/>
          <w:szCs w:val="26"/>
        </w:rPr>
        <w:t>99</w:t>
      </w:r>
      <w:r w:rsidRPr="00281133">
        <w:rPr>
          <w:rStyle w:val="jscolor"/>
          <w:rFonts w:ascii="Verdana" w:hAnsi="Verdana"/>
          <w:color w:val="000000"/>
          <w:sz w:val="26"/>
          <w:szCs w:val="26"/>
        </w:rPr>
        <w:t>, </w:t>
      </w:r>
      <w:r w:rsidRPr="00281133">
        <w:rPr>
          <w:rStyle w:val="jsnumbercolor"/>
          <w:rFonts w:ascii="Verdana" w:hAnsi="Verdana"/>
          <w:color w:val="FF0000"/>
          <w:sz w:val="26"/>
          <w:szCs w:val="26"/>
        </w:rPr>
        <w:t>11</w:t>
      </w:r>
      <w:r w:rsidRPr="00281133">
        <w:rPr>
          <w:rStyle w:val="jscolor"/>
          <w:rFonts w:ascii="Verdana" w:hAnsi="Verdana"/>
          <w:color w:val="000000"/>
          <w:sz w:val="26"/>
          <w:szCs w:val="26"/>
        </w:rPr>
        <w:t>, </w:t>
      </w:r>
      <w:r w:rsidRPr="00281133">
        <w:rPr>
          <w:rStyle w:val="jsnumbercolor"/>
          <w:rFonts w:ascii="Verdana" w:hAnsi="Verdana"/>
          <w:color w:val="FF0000"/>
          <w:sz w:val="26"/>
          <w:szCs w:val="26"/>
        </w:rPr>
        <w:t>24</w:t>
      </w:r>
      <w:r w:rsidRPr="00281133">
        <w:rPr>
          <w:rStyle w:val="jscolor"/>
          <w:rFonts w:ascii="Verdana" w:hAnsi="Verdana"/>
          <w:color w:val="000000"/>
          <w:sz w:val="26"/>
          <w:szCs w:val="26"/>
        </w:rPr>
        <w:t>);</w:t>
      </w:r>
    </w:p>
    <w:p w14:paraId="44C3FD81" w14:textId="3D66A693" w:rsidR="00246885" w:rsidRPr="00281133" w:rsidRDefault="00246885" w:rsidP="00766E03">
      <w:pPr>
        <w:shd w:val="clear" w:color="auto" w:fill="FFFFFF"/>
        <w:spacing w:line="240" w:lineRule="auto"/>
        <w:rPr>
          <w:rFonts w:ascii="Verdana" w:hAnsi="Verdana" w:cs="Times New Roman"/>
          <w:color w:val="000000"/>
          <w:sz w:val="26"/>
          <w:szCs w:val="26"/>
        </w:rPr>
      </w:pPr>
      <w:r w:rsidRPr="00281133">
        <w:rPr>
          <w:rStyle w:val="jscolor"/>
          <w:rFonts w:ascii="Verdana" w:hAnsi="Verdana"/>
          <w:color w:val="000000"/>
          <w:sz w:val="26"/>
          <w:szCs w:val="26"/>
        </w:rPr>
        <w:t>console.log(d);</w:t>
      </w:r>
      <w:r w:rsidRPr="00281133">
        <w:rPr>
          <w:rFonts w:ascii="Verdana" w:hAnsi="Verdana"/>
          <w:color w:val="000000"/>
          <w:sz w:val="26"/>
          <w:szCs w:val="26"/>
        </w:rPr>
        <w:br/>
      </w:r>
    </w:p>
    <w:p w14:paraId="2FC18147" w14:textId="77777777" w:rsidR="00246885" w:rsidRPr="00281133" w:rsidRDefault="00246885" w:rsidP="00766E03">
      <w:pPr>
        <w:pStyle w:val="Heading3"/>
        <w:shd w:val="clear" w:color="auto" w:fill="E7E9EB"/>
        <w:spacing w:before="150" w:after="150" w:line="240" w:lineRule="auto"/>
        <w:rPr>
          <w:rFonts w:ascii="Verdana" w:hAnsi="Verdana" w:cs="Segoe UI"/>
          <w:color w:val="000000"/>
          <w:sz w:val="26"/>
          <w:szCs w:val="26"/>
        </w:rPr>
      </w:pPr>
      <w:r w:rsidRPr="00281133">
        <w:rPr>
          <w:rFonts w:ascii="Verdana" w:hAnsi="Verdana" w:cs="Segoe UI"/>
          <w:b/>
          <w:bCs/>
          <w:color w:val="000000"/>
          <w:sz w:val="26"/>
          <w:szCs w:val="26"/>
        </w:rPr>
        <w:t>Example</w:t>
      </w:r>
    </w:p>
    <w:p w14:paraId="4771C33A" w14:textId="77777777" w:rsidR="00246885" w:rsidRPr="00281133" w:rsidRDefault="00246885" w:rsidP="00766E03">
      <w:pPr>
        <w:shd w:val="clear" w:color="auto" w:fill="FFFFFF"/>
        <w:spacing w:line="240" w:lineRule="auto"/>
        <w:rPr>
          <w:rStyle w:val="jscolor"/>
          <w:rFonts w:ascii="Verdana" w:hAnsi="Verdana"/>
          <w:color w:val="000000"/>
          <w:sz w:val="26"/>
          <w:szCs w:val="26"/>
        </w:rPr>
      </w:pPr>
      <w:r w:rsidRPr="00281133">
        <w:rPr>
          <w:rStyle w:val="jskeywordcolor"/>
          <w:rFonts w:ascii="Verdana" w:hAnsi="Verdana"/>
          <w:color w:val="0000CD"/>
          <w:sz w:val="26"/>
          <w:szCs w:val="26"/>
        </w:rPr>
        <w:t>const</w:t>
      </w:r>
      <w:r w:rsidRPr="00281133">
        <w:rPr>
          <w:rStyle w:val="jscolor"/>
          <w:rFonts w:ascii="Verdana" w:hAnsi="Verdana"/>
          <w:color w:val="000000"/>
          <w:sz w:val="26"/>
          <w:szCs w:val="26"/>
        </w:rPr>
        <w:t> d = </w:t>
      </w:r>
      <w:r w:rsidRPr="00281133">
        <w:rPr>
          <w:rStyle w:val="jskeywordcolor"/>
          <w:rFonts w:ascii="Verdana" w:hAnsi="Verdana"/>
          <w:color w:val="0000CD"/>
          <w:sz w:val="26"/>
          <w:szCs w:val="26"/>
        </w:rPr>
        <w:t>new</w:t>
      </w:r>
      <w:r w:rsidRPr="00281133">
        <w:rPr>
          <w:rStyle w:val="jscolor"/>
          <w:rFonts w:ascii="Verdana" w:hAnsi="Verdana"/>
          <w:color w:val="000000"/>
          <w:sz w:val="26"/>
          <w:szCs w:val="26"/>
        </w:rPr>
        <w:t> </w:t>
      </w:r>
      <w:proofErr w:type="gramStart"/>
      <w:r w:rsidRPr="00281133">
        <w:rPr>
          <w:rStyle w:val="jscolor"/>
          <w:rFonts w:ascii="Verdana" w:hAnsi="Verdana"/>
          <w:color w:val="000000"/>
          <w:sz w:val="26"/>
          <w:szCs w:val="26"/>
        </w:rPr>
        <w:t>Date(</w:t>
      </w:r>
      <w:proofErr w:type="gramEnd"/>
      <w:r w:rsidRPr="00281133">
        <w:rPr>
          <w:rStyle w:val="jsnumbercolor"/>
          <w:rFonts w:ascii="Verdana" w:hAnsi="Verdana"/>
          <w:color w:val="FF0000"/>
          <w:sz w:val="26"/>
          <w:szCs w:val="26"/>
        </w:rPr>
        <w:t>9</w:t>
      </w:r>
      <w:r w:rsidRPr="00281133">
        <w:rPr>
          <w:rStyle w:val="jscolor"/>
          <w:rFonts w:ascii="Verdana" w:hAnsi="Verdana"/>
          <w:color w:val="000000"/>
          <w:sz w:val="26"/>
          <w:szCs w:val="26"/>
        </w:rPr>
        <w:t>, </w:t>
      </w:r>
      <w:r w:rsidRPr="00281133">
        <w:rPr>
          <w:rStyle w:val="jsnumbercolor"/>
          <w:rFonts w:ascii="Verdana" w:hAnsi="Verdana"/>
          <w:color w:val="FF0000"/>
          <w:sz w:val="26"/>
          <w:szCs w:val="26"/>
        </w:rPr>
        <w:t>11</w:t>
      </w:r>
      <w:r w:rsidRPr="00281133">
        <w:rPr>
          <w:rStyle w:val="jscolor"/>
          <w:rFonts w:ascii="Verdana" w:hAnsi="Verdana"/>
          <w:color w:val="000000"/>
          <w:sz w:val="26"/>
          <w:szCs w:val="26"/>
        </w:rPr>
        <w:t>, </w:t>
      </w:r>
      <w:r w:rsidRPr="00281133">
        <w:rPr>
          <w:rStyle w:val="jsnumbercolor"/>
          <w:rFonts w:ascii="Verdana" w:hAnsi="Verdana"/>
          <w:color w:val="FF0000"/>
          <w:sz w:val="26"/>
          <w:szCs w:val="26"/>
        </w:rPr>
        <w:t>24</w:t>
      </w:r>
      <w:r w:rsidRPr="00281133">
        <w:rPr>
          <w:rStyle w:val="jscolor"/>
          <w:rFonts w:ascii="Verdana" w:hAnsi="Verdana"/>
          <w:color w:val="000000"/>
          <w:sz w:val="26"/>
          <w:szCs w:val="26"/>
        </w:rPr>
        <w:t>);</w:t>
      </w:r>
    </w:p>
    <w:p w14:paraId="50B9C4C6" w14:textId="19D42BCA" w:rsidR="00246885" w:rsidRPr="00281133" w:rsidRDefault="00246885" w:rsidP="00766E03">
      <w:pPr>
        <w:shd w:val="clear" w:color="auto" w:fill="FFFFFF"/>
        <w:spacing w:line="240" w:lineRule="auto"/>
        <w:rPr>
          <w:rFonts w:ascii="Verdana" w:hAnsi="Verdana" w:cs="Times New Roman"/>
          <w:color w:val="000000"/>
          <w:sz w:val="26"/>
          <w:szCs w:val="26"/>
        </w:rPr>
      </w:pPr>
      <w:r w:rsidRPr="00281133">
        <w:rPr>
          <w:rStyle w:val="jscolor"/>
          <w:rFonts w:ascii="Verdana" w:hAnsi="Verdana"/>
          <w:color w:val="000000"/>
          <w:sz w:val="26"/>
          <w:szCs w:val="26"/>
        </w:rPr>
        <w:t>console.log(d);</w:t>
      </w:r>
    </w:p>
    <w:p w14:paraId="3E481905" w14:textId="6EF4B34C" w:rsidR="00C00EF4" w:rsidRPr="00281133" w:rsidRDefault="00C00EF4" w:rsidP="00766E03">
      <w:pPr>
        <w:tabs>
          <w:tab w:val="left" w:pos="2904"/>
        </w:tabs>
        <w:spacing w:line="240" w:lineRule="auto"/>
        <w:rPr>
          <w:rFonts w:ascii="Verdana" w:hAnsi="Verdana" w:cs="Arial"/>
          <w:sz w:val="26"/>
          <w:szCs w:val="26"/>
        </w:rPr>
      </w:pPr>
    </w:p>
    <w:p w14:paraId="5650A598" w14:textId="77777777" w:rsidR="00C00EF4" w:rsidRPr="00281133" w:rsidRDefault="00C00EF4" w:rsidP="00766E03">
      <w:pPr>
        <w:pStyle w:val="Heading2"/>
        <w:spacing w:before="150" w:beforeAutospacing="0" w:after="150" w:afterAutospacing="0"/>
        <w:rPr>
          <w:rFonts w:ascii="Verdana" w:hAnsi="Verdana" w:cs="Segoe UI"/>
          <w:b w:val="0"/>
          <w:bCs w:val="0"/>
          <w:sz w:val="26"/>
          <w:szCs w:val="26"/>
        </w:rPr>
      </w:pPr>
      <w:r w:rsidRPr="00281133">
        <w:rPr>
          <w:rFonts w:ascii="Verdana" w:hAnsi="Verdana" w:cs="Segoe UI"/>
          <w:b w:val="0"/>
          <w:bCs w:val="0"/>
          <w:sz w:val="26"/>
          <w:szCs w:val="26"/>
        </w:rPr>
        <w:t>new Date(milliseconds)</w:t>
      </w:r>
    </w:p>
    <w:p w14:paraId="6EED8D8F" w14:textId="77777777" w:rsidR="00C00EF4" w:rsidRPr="00281133" w:rsidRDefault="00C00EF4" w:rsidP="00766E03">
      <w:pPr>
        <w:spacing w:before="288" w:after="288" w:line="240" w:lineRule="auto"/>
        <w:rPr>
          <w:rFonts w:ascii="Verdana" w:hAnsi="Verdana"/>
          <w:sz w:val="26"/>
          <w:szCs w:val="26"/>
        </w:rPr>
      </w:pPr>
      <w:r w:rsidRPr="00281133">
        <w:rPr>
          <w:rStyle w:val="Heading3Char"/>
          <w:rFonts w:ascii="Verdana" w:hAnsi="Verdana"/>
          <w:color w:val="DC143C"/>
          <w:sz w:val="26"/>
          <w:szCs w:val="26"/>
        </w:rPr>
        <w:t>new Date(</w:t>
      </w:r>
      <w:r w:rsidRPr="00281133">
        <w:rPr>
          <w:rFonts w:ascii="Verdana" w:hAnsi="Verdana"/>
          <w:color w:val="DC143C"/>
          <w:sz w:val="26"/>
          <w:szCs w:val="26"/>
        </w:rPr>
        <w:t>milliseconds</w:t>
      </w:r>
      <w:r w:rsidRPr="00281133">
        <w:rPr>
          <w:rStyle w:val="Heading3Char"/>
          <w:rFonts w:ascii="Verdana" w:hAnsi="Verdana"/>
          <w:color w:val="DC143C"/>
          <w:sz w:val="26"/>
          <w:szCs w:val="26"/>
        </w:rPr>
        <w:t>)</w:t>
      </w:r>
      <w:r w:rsidRPr="00281133">
        <w:rPr>
          <w:rFonts w:ascii="Verdana" w:hAnsi="Verdana"/>
          <w:sz w:val="26"/>
          <w:szCs w:val="26"/>
        </w:rPr>
        <w:t> creates a new date object as </w:t>
      </w:r>
      <w:r w:rsidRPr="00281133">
        <w:rPr>
          <w:rFonts w:ascii="Verdana" w:hAnsi="Verdana"/>
          <w:b/>
          <w:bCs/>
          <w:sz w:val="26"/>
          <w:szCs w:val="26"/>
        </w:rPr>
        <w:t>milliseconds</w:t>
      </w:r>
      <w:r w:rsidRPr="00281133">
        <w:rPr>
          <w:rFonts w:ascii="Verdana" w:hAnsi="Verdana"/>
          <w:sz w:val="26"/>
          <w:szCs w:val="26"/>
        </w:rPr>
        <w:t> plus zero time:</w:t>
      </w:r>
    </w:p>
    <w:p w14:paraId="2A5CA2E2" w14:textId="77777777" w:rsidR="00C00EF4" w:rsidRPr="00281133" w:rsidRDefault="00C00EF4" w:rsidP="00766E03">
      <w:pPr>
        <w:pStyle w:val="Heading3"/>
        <w:shd w:val="clear" w:color="auto" w:fill="E7E9EB"/>
        <w:spacing w:before="150" w:after="150" w:line="240" w:lineRule="auto"/>
        <w:rPr>
          <w:rFonts w:ascii="Verdana" w:hAnsi="Verdana" w:cs="Segoe UI"/>
          <w:color w:val="000000"/>
          <w:sz w:val="26"/>
          <w:szCs w:val="26"/>
        </w:rPr>
      </w:pPr>
      <w:r w:rsidRPr="00281133">
        <w:rPr>
          <w:rFonts w:ascii="Verdana" w:hAnsi="Verdana" w:cs="Segoe UI"/>
          <w:b/>
          <w:bCs/>
          <w:color w:val="000000"/>
          <w:sz w:val="26"/>
          <w:szCs w:val="26"/>
        </w:rPr>
        <w:t>Examples</w:t>
      </w:r>
    </w:p>
    <w:p w14:paraId="3EE17C5D" w14:textId="77777777" w:rsidR="00C00EF4" w:rsidRPr="00281133" w:rsidRDefault="00C00EF4" w:rsidP="00766E03">
      <w:pPr>
        <w:shd w:val="clear" w:color="auto" w:fill="E7E9EB"/>
        <w:spacing w:before="240" w:after="240" w:line="240" w:lineRule="auto"/>
        <w:rPr>
          <w:rFonts w:ascii="Verdana" w:hAnsi="Verdana"/>
          <w:color w:val="000000"/>
          <w:sz w:val="26"/>
          <w:szCs w:val="26"/>
        </w:rPr>
      </w:pPr>
      <w:r w:rsidRPr="00281133">
        <w:rPr>
          <w:rFonts w:ascii="Verdana" w:hAnsi="Verdana"/>
          <w:color w:val="000000"/>
          <w:sz w:val="26"/>
          <w:szCs w:val="26"/>
        </w:rPr>
        <w:t>01 January 1970 plus 100 000 000 000 milliseconds is:</w:t>
      </w:r>
    </w:p>
    <w:p w14:paraId="6B6CC177" w14:textId="7BA09130" w:rsidR="00C00EF4" w:rsidRPr="00281133" w:rsidRDefault="00C00EF4" w:rsidP="00766E03">
      <w:pPr>
        <w:shd w:val="clear" w:color="auto" w:fill="FFFFFF"/>
        <w:spacing w:line="240" w:lineRule="auto"/>
        <w:rPr>
          <w:rStyle w:val="jscolor"/>
          <w:rFonts w:ascii="Verdana" w:hAnsi="Verdana"/>
          <w:color w:val="000000"/>
          <w:sz w:val="26"/>
          <w:szCs w:val="26"/>
        </w:rPr>
      </w:pPr>
      <w:r w:rsidRPr="00281133">
        <w:rPr>
          <w:rStyle w:val="jskeywordcolor"/>
          <w:rFonts w:ascii="Verdana" w:hAnsi="Verdana"/>
          <w:color w:val="0000CD"/>
          <w:sz w:val="26"/>
          <w:szCs w:val="26"/>
        </w:rPr>
        <w:t>const</w:t>
      </w:r>
      <w:r w:rsidRPr="00281133">
        <w:rPr>
          <w:rStyle w:val="jscolor"/>
          <w:rFonts w:ascii="Verdana" w:hAnsi="Verdana"/>
          <w:color w:val="000000"/>
          <w:sz w:val="26"/>
          <w:szCs w:val="26"/>
        </w:rPr>
        <w:t> d = </w:t>
      </w:r>
      <w:r w:rsidRPr="00281133">
        <w:rPr>
          <w:rStyle w:val="jskeywordcolor"/>
          <w:rFonts w:ascii="Verdana" w:hAnsi="Verdana"/>
          <w:color w:val="0000CD"/>
          <w:sz w:val="26"/>
          <w:szCs w:val="26"/>
        </w:rPr>
        <w:t>new</w:t>
      </w:r>
      <w:r w:rsidRPr="00281133">
        <w:rPr>
          <w:rStyle w:val="jscolor"/>
          <w:rFonts w:ascii="Verdana" w:hAnsi="Verdana"/>
          <w:color w:val="000000"/>
          <w:sz w:val="26"/>
          <w:szCs w:val="26"/>
        </w:rPr>
        <w:t> </w:t>
      </w:r>
      <w:proofErr w:type="gramStart"/>
      <w:r w:rsidRPr="00281133">
        <w:rPr>
          <w:rStyle w:val="jscolor"/>
          <w:rFonts w:ascii="Verdana" w:hAnsi="Verdana"/>
          <w:color w:val="000000"/>
          <w:sz w:val="26"/>
          <w:szCs w:val="26"/>
        </w:rPr>
        <w:t>Date(</w:t>
      </w:r>
      <w:proofErr w:type="gramEnd"/>
      <w:r w:rsidRPr="00281133">
        <w:rPr>
          <w:rStyle w:val="jsnumbercolor"/>
          <w:rFonts w:ascii="Verdana" w:hAnsi="Verdana"/>
          <w:color w:val="FF0000"/>
          <w:sz w:val="26"/>
          <w:szCs w:val="26"/>
        </w:rPr>
        <w:t>100000000000</w:t>
      </w:r>
      <w:r w:rsidRPr="00281133">
        <w:rPr>
          <w:rStyle w:val="jscolor"/>
          <w:rFonts w:ascii="Verdana" w:hAnsi="Verdana"/>
          <w:color w:val="000000"/>
          <w:sz w:val="26"/>
          <w:szCs w:val="26"/>
        </w:rPr>
        <w:t>);</w:t>
      </w:r>
    </w:p>
    <w:p w14:paraId="59EED01A" w14:textId="626BF9C0" w:rsidR="00C00EF4" w:rsidRPr="00281133" w:rsidRDefault="00C00EF4" w:rsidP="00766E03">
      <w:pPr>
        <w:shd w:val="clear" w:color="auto" w:fill="FFFFFF"/>
        <w:spacing w:line="240" w:lineRule="auto"/>
        <w:rPr>
          <w:rFonts w:ascii="Verdana" w:hAnsi="Verdana"/>
          <w:color w:val="000000"/>
          <w:sz w:val="26"/>
          <w:szCs w:val="26"/>
        </w:rPr>
      </w:pPr>
      <w:r w:rsidRPr="00281133">
        <w:rPr>
          <w:rStyle w:val="jscolor"/>
          <w:rFonts w:ascii="Verdana" w:hAnsi="Verdana"/>
          <w:color w:val="000000"/>
          <w:sz w:val="26"/>
          <w:szCs w:val="26"/>
        </w:rPr>
        <w:t>console.log(d);</w:t>
      </w:r>
    </w:p>
    <w:p w14:paraId="420EC1ED" w14:textId="4B327158" w:rsidR="00C00EF4" w:rsidRPr="00281133" w:rsidRDefault="00C00EF4" w:rsidP="00766E03">
      <w:pPr>
        <w:tabs>
          <w:tab w:val="left" w:pos="2904"/>
        </w:tabs>
        <w:spacing w:line="240" w:lineRule="auto"/>
        <w:rPr>
          <w:rFonts w:ascii="Verdana" w:hAnsi="Verdana"/>
          <w:sz w:val="26"/>
          <w:szCs w:val="26"/>
        </w:rPr>
      </w:pPr>
    </w:p>
    <w:p w14:paraId="69332B69" w14:textId="63592D77" w:rsidR="00C00EF4" w:rsidRPr="00281133" w:rsidRDefault="00C00EF4" w:rsidP="00766E03">
      <w:pPr>
        <w:tabs>
          <w:tab w:val="left" w:pos="2904"/>
        </w:tabs>
        <w:spacing w:line="240" w:lineRule="auto"/>
        <w:rPr>
          <w:rFonts w:ascii="Verdana" w:hAnsi="Verdana"/>
          <w:sz w:val="26"/>
          <w:szCs w:val="26"/>
        </w:rPr>
      </w:pPr>
    </w:p>
    <w:p w14:paraId="4DABCE7D" w14:textId="77777777" w:rsidR="00C00EF4" w:rsidRPr="00A8491E" w:rsidRDefault="00C00EF4" w:rsidP="00766E03">
      <w:pPr>
        <w:pStyle w:val="Heading2"/>
        <w:shd w:val="clear" w:color="auto" w:fill="FFFFFF"/>
        <w:spacing w:before="150" w:beforeAutospacing="0" w:after="150" w:afterAutospacing="0"/>
        <w:rPr>
          <w:rFonts w:ascii="Verdana" w:hAnsi="Verdana" w:cs="Segoe UI"/>
          <w:color w:val="000000"/>
          <w:sz w:val="26"/>
          <w:szCs w:val="26"/>
        </w:rPr>
      </w:pPr>
      <w:r w:rsidRPr="00A8491E">
        <w:rPr>
          <w:rFonts w:ascii="Verdana" w:hAnsi="Verdana" w:cs="Segoe UI"/>
          <w:color w:val="000000"/>
          <w:sz w:val="26"/>
          <w:szCs w:val="26"/>
          <w:highlight w:val="yellow"/>
        </w:rPr>
        <w:t>Date Methods</w:t>
      </w:r>
    </w:p>
    <w:p w14:paraId="531D6DDF" w14:textId="77777777" w:rsidR="00C00EF4" w:rsidRPr="00281133" w:rsidRDefault="00C00EF4"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When a date object is created, a number of methods allow you to operate on it.</w:t>
      </w:r>
    </w:p>
    <w:p w14:paraId="2B0CE366" w14:textId="77777777" w:rsidR="00C00EF4" w:rsidRPr="00281133" w:rsidRDefault="00C00EF4"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Date methods allow you to get and set the year, month, day, hour, minute, second, and millisecond of date objects, using either local time or UTC (universal, or GMT) time.</w:t>
      </w:r>
    </w:p>
    <w:p w14:paraId="6F320B97" w14:textId="6DF38621" w:rsidR="00C00EF4" w:rsidRPr="00281133" w:rsidRDefault="00C00EF4" w:rsidP="00766E03">
      <w:pPr>
        <w:tabs>
          <w:tab w:val="left" w:pos="2904"/>
        </w:tabs>
        <w:spacing w:line="240" w:lineRule="auto"/>
        <w:rPr>
          <w:rFonts w:ascii="Verdana" w:hAnsi="Verdana"/>
          <w:sz w:val="26"/>
          <w:szCs w:val="26"/>
        </w:rPr>
      </w:pPr>
    </w:p>
    <w:p w14:paraId="326D9DF2" w14:textId="32510D6E" w:rsidR="00C00EF4" w:rsidRPr="00281133" w:rsidRDefault="00C00EF4" w:rsidP="00766E03">
      <w:pPr>
        <w:tabs>
          <w:tab w:val="left" w:pos="2904"/>
        </w:tabs>
        <w:spacing w:line="240" w:lineRule="auto"/>
        <w:rPr>
          <w:rFonts w:ascii="Verdana" w:hAnsi="Verdana"/>
          <w:sz w:val="26"/>
          <w:szCs w:val="26"/>
        </w:rPr>
      </w:pPr>
    </w:p>
    <w:p w14:paraId="5A5AE0D5" w14:textId="2749D098" w:rsidR="00C00EF4" w:rsidRPr="00281133" w:rsidRDefault="00C00EF4" w:rsidP="00766E03">
      <w:pPr>
        <w:tabs>
          <w:tab w:val="left" w:pos="2904"/>
        </w:tabs>
        <w:spacing w:line="240" w:lineRule="auto"/>
        <w:rPr>
          <w:rFonts w:ascii="Verdana" w:hAnsi="Verdana"/>
          <w:sz w:val="26"/>
          <w:szCs w:val="26"/>
        </w:rPr>
      </w:pPr>
    </w:p>
    <w:p w14:paraId="2D701BAC" w14:textId="77777777" w:rsidR="00C00EF4" w:rsidRPr="00A8491E" w:rsidRDefault="00C00EF4" w:rsidP="00766E03">
      <w:pPr>
        <w:pStyle w:val="Heading2"/>
        <w:shd w:val="clear" w:color="auto" w:fill="FFFFFF"/>
        <w:spacing w:before="150" w:beforeAutospacing="0" w:after="150" w:afterAutospacing="0"/>
        <w:rPr>
          <w:rFonts w:ascii="Verdana" w:hAnsi="Verdana" w:cs="Segoe UI"/>
          <w:color w:val="000000"/>
          <w:sz w:val="32"/>
          <w:szCs w:val="32"/>
        </w:rPr>
      </w:pPr>
      <w:r w:rsidRPr="00A8491E">
        <w:rPr>
          <w:rFonts w:ascii="Verdana" w:hAnsi="Verdana" w:cs="Segoe UI"/>
          <w:color w:val="000000"/>
          <w:sz w:val="32"/>
          <w:szCs w:val="32"/>
          <w:highlight w:val="yellow"/>
        </w:rPr>
        <w:t>Displaying Dates</w:t>
      </w:r>
    </w:p>
    <w:p w14:paraId="40E27265" w14:textId="77777777" w:rsidR="00C00EF4" w:rsidRPr="00281133" w:rsidRDefault="00C00EF4"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JavaScript will (by default) output dates using the </w:t>
      </w:r>
      <w:proofErr w:type="gramStart"/>
      <w:r w:rsidRPr="00281133">
        <w:rPr>
          <w:rFonts w:ascii="Verdana" w:hAnsi="Verdana"/>
          <w:b/>
          <w:bCs/>
          <w:color w:val="000000"/>
          <w:sz w:val="26"/>
          <w:szCs w:val="26"/>
        </w:rPr>
        <w:t>toString(</w:t>
      </w:r>
      <w:proofErr w:type="gramEnd"/>
      <w:r w:rsidRPr="00281133">
        <w:rPr>
          <w:rFonts w:ascii="Verdana" w:hAnsi="Verdana"/>
          <w:b/>
          <w:bCs/>
          <w:color w:val="000000"/>
          <w:sz w:val="26"/>
          <w:szCs w:val="26"/>
        </w:rPr>
        <w:t>)</w:t>
      </w:r>
      <w:r w:rsidRPr="00281133">
        <w:rPr>
          <w:rFonts w:ascii="Verdana" w:hAnsi="Verdana"/>
          <w:color w:val="000000"/>
          <w:sz w:val="26"/>
          <w:szCs w:val="26"/>
        </w:rPr>
        <w:t> method. This is a string representation of the date, including the time zone. The format is specified in the ECMAScript specification:</w:t>
      </w:r>
    </w:p>
    <w:p w14:paraId="4A4B6F86" w14:textId="77777777" w:rsidR="00C00EF4" w:rsidRPr="00281133" w:rsidRDefault="00C00EF4" w:rsidP="00766E03">
      <w:pPr>
        <w:pStyle w:val="Heading3"/>
        <w:shd w:val="clear" w:color="auto" w:fill="E7E9EB"/>
        <w:spacing w:before="150" w:after="150" w:line="240" w:lineRule="auto"/>
        <w:rPr>
          <w:rFonts w:ascii="Verdana" w:hAnsi="Verdana" w:cs="Segoe UI"/>
          <w:color w:val="000000"/>
          <w:sz w:val="26"/>
          <w:szCs w:val="26"/>
        </w:rPr>
      </w:pPr>
      <w:r w:rsidRPr="00281133">
        <w:rPr>
          <w:rFonts w:ascii="Verdana" w:hAnsi="Verdana" w:cs="Segoe UI"/>
          <w:b/>
          <w:bCs/>
          <w:color w:val="000000"/>
          <w:sz w:val="26"/>
          <w:szCs w:val="26"/>
        </w:rPr>
        <w:t>Example</w:t>
      </w:r>
    </w:p>
    <w:p w14:paraId="4B02318F" w14:textId="77777777" w:rsidR="00C00EF4" w:rsidRPr="00281133" w:rsidRDefault="00C00EF4" w:rsidP="00766E03">
      <w:pPr>
        <w:shd w:val="clear" w:color="auto" w:fill="FFFFFF"/>
        <w:spacing w:line="240" w:lineRule="auto"/>
        <w:rPr>
          <w:rFonts w:ascii="Verdana" w:hAnsi="Verdana" w:cs="Times New Roman"/>
          <w:color w:val="000000"/>
          <w:sz w:val="26"/>
          <w:szCs w:val="26"/>
        </w:rPr>
      </w:pPr>
      <w:r w:rsidRPr="00281133">
        <w:rPr>
          <w:rFonts w:ascii="Verdana" w:hAnsi="Verdana"/>
          <w:color w:val="000000"/>
          <w:sz w:val="26"/>
          <w:szCs w:val="26"/>
        </w:rPr>
        <w:t>Thu Jul 18 2024 17:15:53 GMT+0530 (India Standard Time)</w:t>
      </w:r>
    </w:p>
    <w:p w14:paraId="1F9E1497" w14:textId="31491DEE" w:rsidR="00C00EF4" w:rsidRPr="00281133" w:rsidRDefault="00C00EF4"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-When you display a date object in HTML, it is automatically converted to a string, with the </w:t>
      </w:r>
      <w:proofErr w:type="gramStart"/>
      <w:r w:rsidRPr="00281133">
        <w:rPr>
          <w:rStyle w:val="Heading3Char"/>
          <w:rFonts w:ascii="Verdana" w:hAnsi="Verdana"/>
          <w:color w:val="DC143C"/>
          <w:sz w:val="26"/>
          <w:szCs w:val="26"/>
        </w:rPr>
        <w:t>toString(</w:t>
      </w:r>
      <w:proofErr w:type="gramEnd"/>
      <w:r w:rsidRPr="00281133">
        <w:rPr>
          <w:rStyle w:val="Heading3Char"/>
          <w:rFonts w:ascii="Verdana" w:hAnsi="Verdana"/>
          <w:color w:val="DC143C"/>
          <w:sz w:val="26"/>
          <w:szCs w:val="26"/>
        </w:rPr>
        <w:t>)</w:t>
      </w:r>
      <w:r w:rsidRPr="00281133">
        <w:rPr>
          <w:rFonts w:ascii="Verdana" w:hAnsi="Verdana"/>
          <w:color w:val="000000"/>
          <w:sz w:val="26"/>
          <w:szCs w:val="26"/>
        </w:rPr>
        <w:t> method.</w:t>
      </w:r>
    </w:p>
    <w:p w14:paraId="0E88B003" w14:textId="77777777" w:rsidR="00C00EF4" w:rsidRPr="00281133" w:rsidRDefault="00C00EF4" w:rsidP="00766E03">
      <w:pPr>
        <w:pStyle w:val="Heading3"/>
        <w:shd w:val="clear" w:color="auto" w:fill="E7E9EB"/>
        <w:spacing w:before="150" w:after="150" w:line="240" w:lineRule="auto"/>
        <w:rPr>
          <w:rFonts w:ascii="Verdana" w:hAnsi="Verdana" w:cs="Segoe UI"/>
          <w:color w:val="000000"/>
          <w:sz w:val="26"/>
          <w:szCs w:val="26"/>
        </w:rPr>
      </w:pPr>
      <w:r w:rsidRPr="00281133">
        <w:rPr>
          <w:rFonts w:ascii="Verdana" w:hAnsi="Verdana" w:cs="Segoe UI"/>
          <w:b/>
          <w:bCs/>
          <w:color w:val="000000"/>
          <w:sz w:val="26"/>
          <w:szCs w:val="26"/>
        </w:rPr>
        <w:t>Example</w:t>
      </w:r>
    </w:p>
    <w:p w14:paraId="2CD51DAF" w14:textId="77777777" w:rsidR="00C00EF4" w:rsidRPr="00281133" w:rsidRDefault="00C00EF4" w:rsidP="00766E03">
      <w:pPr>
        <w:shd w:val="clear" w:color="auto" w:fill="FFFFFF"/>
        <w:spacing w:line="240" w:lineRule="auto"/>
        <w:rPr>
          <w:rFonts w:ascii="Verdana" w:hAnsi="Verdana" w:cs="Times New Roman"/>
          <w:color w:val="000000"/>
          <w:sz w:val="26"/>
          <w:szCs w:val="26"/>
        </w:rPr>
      </w:pPr>
      <w:r w:rsidRPr="00281133">
        <w:rPr>
          <w:rStyle w:val="jskeywordcolor"/>
          <w:rFonts w:ascii="Verdana" w:hAnsi="Verdana"/>
          <w:color w:val="0000CD"/>
          <w:sz w:val="26"/>
          <w:szCs w:val="26"/>
        </w:rPr>
        <w:t>const</w:t>
      </w:r>
      <w:r w:rsidRPr="00281133">
        <w:rPr>
          <w:rStyle w:val="jscolor"/>
          <w:rFonts w:ascii="Verdana" w:hAnsi="Verdana"/>
          <w:color w:val="000000"/>
          <w:sz w:val="26"/>
          <w:szCs w:val="26"/>
        </w:rPr>
        <w:t> d = </w:t>
      </w:r>
      <w:r w:rsidRPr="00281133">
        <w:rPr>
          <w:rStyle w:val="jskeywordcolor"/>
          <w:rFonts w:ascii="Verdana" w:hAnsi="Verdana"/>
          <w:color w:val="0000CD"/>
          <w:sz w:val="26"/>
          <w:szCs w:val="26"/>
        </w:rPr>
        <w:t>new</w:t>
      </w:r>
      <w:r w:rsidRPr="00281133">
        <w:rPr>
          <w:rStyle w:val="jscolor"/>
          <w:rFonts w:ascii="Verdana" w:hAnsi="Verdana"/>
          <w:color w:val="000000"/>
          <w:sz w:val="26"/>
          <w:szCs w:val="26"/>
        </w:rPr>
        <w:t> Date();</w:t>
      </w:r>
      <w:r w:rsidRPr="00281133">
        <w:rPr>
          <w:rFonts w:ascii="Verdana" w:hAnsi="Verdana"/>
          <w:color w:val="000000"/>
          <w:sz w:val="26"/>
          <w:szCs w:val="26"/>
        </w:rPr>
        <w:br/>
      </w:r>
      <w:proofErr w:type="spellStart"/>
      <w:proofErr w:type="gramStart"/>
      <w:r w:rsidRPr="00281133">
        <w:rPr>
          <w:rStyle w:val="jscolor"/>
          <w:rFonts w:ascii="Verdana" w:hAnsi="Verdana"/>
          <w:color w:val="000000"/>
          <w:sz w:val="26"/>
          <w:szCs w:val="26"/>
        </w:rPr>
        <w:t>d.</w:t>
      </w:r>
      <w:r w:rsidRPr="00281133">
        <w:rPr>
          <w:rStyle w:val="jspropertycolor"/>
          <w:rFonts w:ascii="Verdana" w:hAnsi="Verdana"/>
          <w:color w:val="000000"/>
          <w:sz w:val="26"/>
          <w:szCs w:val="26"/>
        </w:rPr>
        <w:t>toString</w:t>
      </w:r>
      <w:proofErr w:type="spellEnd"/>
      <w:proofErr w:type="gramEnd"/>
      <w:r w:rsidRPr="00281133">
        <w:rPr>
          <w:rStyle w:val="jscolor"/>
          <w:rFonts w:ascii="Verdana" w:hAnsi="Verdana"/>
          <w:color w:val="000000"/>
          <w:sz w:val="26"/>
          <w:szCs w:val="26"/>
        </w:rPr>
        <w:t>();</w:t>
      </w:r>
    </w:p>
    <w:p w14:paraId="721C9D55" w14:textId="7E7A34D0" w:rsidR="00C00EF4" w:rsidRPr="00281133" w:rsidRDefault="00C00EF4"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-The </w:t>
      </w:r>
      <w:proofErr w:type="spellStart"/>
      <w:proofErr w:type="gramStart"/>
      <w:r w:rsidRPr="00281133">
        <w:rPr>
          <w:rStyle w:val="Heading3Char"/>
          <w:rFonts w:ascii="Verdana" w:hAnsi="Verdana"/>
          <w:color w:val="DC143C"/>
          <w:sz w:val="26"/>
          <w:szCs w:val="26"/>
        </w:rPr>
        <w:t>toDateString</w:t>
      </w:r>
      <w:proofErr w:type="spellEnd"/>
      <w:r w:rsidRPr="00281133">
        <w:rPr>
          <w:rStyle w:val="Heading3Char"/>
          <w:rFonts w:ascii="Verdana" w:hAnsi="Verdana"/>
          <w:color w:val="DC143C"/>
          <w:sz w:val="26"/>
          <w:szCs w:val="26"/>
        </w:rPr>
        <w:t>(</w:t>
      </w:r>
      <w:proofErr w:type="gramEnd"/>
      <w:r w:rsidRPr="00281133">
        <w:rPr>
          <w:rStyle w:val="Heading3Char"/>
          <w:rFonts w:ascii="Verdana" w:hAnsi="Verdana"/>
          <w:color w:val="DC143C"/>
          <w:sz w:val="26"/>
          <w:szCs w:val="26"/>
        </w:rPr>
        <w:t>)</w:t>
      </w:r>
      <w:r w:rsidRPr="00281133">
        <w:rPr>
          <w:rFonts w:ascii="Verdana" w:hAnsi="Verdana"/>
          <w:color w:val="000000"/>
          <w:sz w:val="26"/>
          <w:szCs w:val="26"/>
        </w:rPr>
        <w:t> method converts a date to a more readable format:</w:t>
      </w:r>
    </w:p>
    <w:p w14:paraId="4ECCB7B2" w14:textId="77777777" w:rsidR="00C00EF4" w:rsidRPr="00281133" w:rsidRDefault="00C00EF4" w:rsidP="00766E03">
      <w:pPr>
        <w:pStyle w:val="Heading3"/>
        <w:shd w:val="clear" w:color="auto" w:fill="E7E9EB"/>
        <w:spacing w:before="150" w:after="150" w:line="240" w:lineRule="auto"/>
        <w:rPr>
          <w:rFonts w:ascii="Verdana" w:hAnsi="Verdana" w:cs="Segoe UI"/>
          <w:color w:val="000000"/>
          <w:sz w:val="26"/>
          <w:szCs w:val="26"/>
        </w:rPr>
      </w:pPr>
      <w:r w:rsidRPr="00281133">
        <w:rPr>
          <w:rFonts w:ascii="Verdana" w:hAnsi="Verdana" w:cs="Segoe UI"/>
          <w:b/>
          <w:bCs/>
          <w:color w:val="000000"/>
          <w:sz w:val="26"/>
          <w:szCs w:val="26"/>
        </w:rPr>
        <w:t>Example</w:t>
      </w:r>
    </w:p>
    <w:p w14:paraId="1EAFFE35" w14:textId="77777777" w:rsidR="00C00EF4" w:rsidRPr="00281133" w:rsidRDefault="00C00EF4" w:rsidP="00766E03">
      <w:pPr>
        <w:shd w:val="clear" w:color="auto" w:fill="FFFFFF"/>
        <w:spacing w:line="240" w:lineRule="auto"/>
        <w:rPr>
          <w:rFonts w:ascii="Verdana" w:hAnsi="Verdana" w:cs="Times New Roman"/>
          <w:color w:val="000000"/>
          <w:sz w:val="26"/>
          <w:szCs w:val="26"/>
        </w:rPr>
      </w:pPr>
      <w:r w:rsidRPr="00281133">
        <w:rPr>
          <w:rStyle w:val="jskeywordcolor"/>
          <w:rFonts w:ascii="Verdana" w:hAnsi="Verdana"/>
          <w:color w:val="0000CD"/>
          <w:sz w:val="26"/>
          <w:szCs w:val="26"/>
        </w:rPr>
        <w:t>const</w:t>
      </w:r>
      <w:r w:rsidRPr="00281133">
        <w:rPr>
          <w:rStyle w:val="jscolor"/>
          <w:rFonts w:ascii="Verdana" w:hAnsi="Verdana"/>
          <w:color w:val="000000"/>
          <w:sz w:val="26"/>
          <w:szCs w:val="26"/>
        </w:rPr>
        <w:t> d = </w:t>
      </w:r>
      <w:r w:rsidRPr="00281133">
        <w:rPr>
          <w:rStyle w:val="jskeywordcolor"/>
          <w:rFonts w:ascii="Verdana" w:hAnsi="Verdana"/>
          <w:color w:val="0000CD"/>
          <w:sz w:val="26"/>
          <w:szCs w:val="26"/>
        </w:rPr>
        <w:t>new</w:t>
      </w:r>
      <w:r w:rsidRPr="00281133">
        <w:rPr>
          <w:rStyle w:val="jscolor"/>
          <w:rFonts w:ascii="Verdana" w:hAnsi="Verdana"/>
          <w:color w:val="000000"/>
          <w:sz w:val="26"/>
          <w:szCs w:val="26"/>
        </w:rPr>
        <w:t> Date();</w:t>
      </w:r>
      <w:r w:rsidRPr="00281133">
        <w:rPr>
          <w:rFonts w:ascii="Verdana" w:hAnsi="Verdana"/>
          <w:color w:val="000000"/>
          <w:sz w:val="26"/>
          <w:szCs w:val="26"/>
        </w:rPr>
        <w:br/>
      </w:r>
      <w:proofErr w:type="spellStart"/>
      <w:proofErr w:type="gramStart"/>
      <w:r w:rsidRPr="00281133">
        <w:rPr>
          <w:rStyle w:val="jscolor"/>
          <w:rFonts w:ascii="Verdana" w:hAnsi="Verdana"/>
          <w:color w:val="000000"/>
          <w:sz w:val="26"/>
          <w:szCs w:val="26"/>
        </w:rPr>
        <w:t>d.</w:t>
      </w:r>
      <w:r w:rsidRPr="00281133">
        <w:rPr>
          <w:rStyle w:val="jspropertycolor"/>
          <w:rFonts w:ascii="Verdana" w:hAnsi="Verdana"/>
          <w:color w:val="000000"/>
          <w:sz w:val="26"/>
          <w:szCs w:val="26"/>
        </w:rPr>
        <w:t>toDateString</w:t>
      </w:r>
      <w:proofErr w:type="spellEnd"/>
      <w:proofErr w:type="gramEnd"/>
      <w:r w:rsidRPr="00281133">
        <w:rPr>
          <w:rStyle w:val="jscolor"/>
          <w:rFonts w:ascii="Verdana" w:hAnsi="Verdana"/>
          <w:color w:val="000000"/>
          <w:sz w:val="26"/>
          <w:szCs w:val="26"/>
        </w:rPr>
        <w:t>();</w:t>
      </w:r>
    </w:p>
    <w:p w14:paraId="0F46C4F9" w14:textId="5D0E0282" w:rsidR="00C00EF4" w:rsidRPr="00281133" w:rsidRDefault="00C00EF4"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-The </w:t>
      </w:r>
      <w:proofErr w:type="spellStart"/>
      <w:proofErr w:type="gramStart"/>
      <w:r w:rsidRPr="00281133">
        <w:rPr>
          <w:rStyle w:val="Heading3Char"/>
          <w:rFonts w:ascii="Verdana" w:hAnsi="Verdana"/>
          <w:color w:val="DC143C"/>
          <w:sz w:val="26"/>
          <w:szCs w:val="26"/>
        </w:rPr>
        <w:t>toUTCString</w:t>
      </w:r>
      <w:proofErr w:type="spellEnd"/>
      <w:r w:rsidRPr="00281133">
        <w:rPr>
          <w:rStyle w:val="Heading3Char"/>
          <w:rFonts w:ascii="Verdana" w:hAnsi="Verdana"/>
          <w:color w:val="DC143C"/>
          <w:sz w:val="26"/>
          <w:szCs w:val="26"/>
        </w:rPr>
        <w:t>(</w:t>
      </w:r>
      <w:proofErr w:type="gramEnd"/>
      <w:r w:rsidRPr="00281133">
        <w:rPr>
          <w:rStyle w:val="Heading3Char"/>
          <w:rFonts w:ascii="Verdana" w:hAnsi="Verdana"/>
          <w:color w:val="DC143C"/>
          <w:sz w:val="26"/>
          <w:szCs w:val="26"/>
        </w:rPr>
        <w:t>)</w:t>
      </w:r>
      <w:r w:rsidRPr="00281133">
        <w:rPr>
          <w:rFonts w:ascii="Verdana" w:hAnsi="Verdana"/>
          <w:color w:val="000000"/>
          <w:sz w:val="26"/>
          <w:szCs w:val="26"/>
        </w:rPr>
        <w:t> method converts a date to a string using the UTC standard:</w:t>
      </w:r>
    </w:p>
    <w:p w14:paraId="28FF4233" w14:textId="77777777" w:rsidR="00C00EF4" w:rsidRPr="00281133" w:rsidRDefault="00C00EF4" w:rsidP="00766E03">
      <w:pPr>
        <w:pStyle w:val="Heading3"/>
        <w:shd w:val="clear" w:color="auto" w:fill="E7E9EB"/>
        <w:spacing w:before="150" w:after="150" w:line="240" w:lineRule="auto"/>
        <w:rPr>
          <w:rFonts w:ascii="Verdana" w:hAnsi="Verdana" w:cs="Segoe UI"/>
          <w:color w:val="000000"/>
          <w:sz w:val="26"/>
          <w:szCs w:val="26"/>
        </w:rPr>
      </w:pPr>
      <w:r w:rsidRPr="00281133">
        <w:rPr>
          <w:rFonts w:ascii="Verdana" w:hAnsi="Verdana" w:cs="Segoe UI"/>
          <w:b/>
          <w:bCs/>
          <w:color w:val="000000"/>
          <w:sz w:val="26"/>
          <w:szCs w:val="26"/>
        </w:rPr>
        <w:t>Example</w:t>
      </w:r>
    </w:p>
    <w:p w14:paraId="639B6BC7" w14:textId="77777777" w:rsidR="00C00EF4" w:rsidRPr="00281133" w:rsidRDefault="00C00EF4" w:rsidP="00766E03">
      <w:pPr>
        <w:shd w:val="clear" w:color="auto" w:fill="FFFFFF"/>
        <w:spacing w:line="240" w:lineRule="auto"/>
        <w:rPr>
          <w:rFonts w:ascii="Verdana" w:hAnsi="Verdana" w:cs="Times New Roman"/>
          <w:color w:val="000000"/>
          <w:sz w:val="26"/>
          <w:szCs w:val="26"/>
        </w:rPr>
      </w:pPr>
      <w:r w:rsidRPr="00281133">
        <w:rPr>
          <w:rStyle w:val="jskeywordcolor"/>
          <w:rFonts w:ascii="Verdana" w:hAnsi="Verdana"/>
          <w:color w:val="0000CD"/>
          <w:sz w:val="26"/>
          <w:szCs w:val="26"/>
        </w:rPr>
        <w:t>const</w:t>
      </w:r>
      <w:r w:rsidRPr="00281133">
        <w:rPr>
          <w:rStyle w:val="jscolor"/>
          <w:rFonts w:ascii="Verdana" w:hAnsi="Verdana"/>
          <w:color w:val="000000"/>
          <w:sz w:val="26"/>
          <w:szCs w:val="26"/>
        </w:rPr>
        <w:t> d = </w:t>
      </w:r>
      <w:r w:rsidRPr="00281133">
        <w:rPr>
          <w:rStyle w:val="jskeywordcolor"/>
          <w:rFonts w:ascii="Verdana" w:hAnsi="Verdana"/>
          <w:color w:val="0000CD"/>
          <w:sz w:val="26"/>
          <w:szCs w:val="26"/>
        </w:rPr>
        <w:t>new</w:t>
      </w:r>
      <w:r w:rsidRPr="00281133">
        <w:rPr>
          <w:rStyle w:val="jscolor"/>
          <w:rFonts w:ascii="Verdana" w:hAnsi="Verdana"/>
          <w:color w:val="000000"/>
          <w:sz w:val="26"/>
          <w:szCs w:val="26"/>
        </w:rPr>
        <w:t> Date();</w:t>
      </w:r>
      <w:r w:rsidRPr="00281133">
        <w:rPr>
          <w:rFonts w:ascii="Verdana" w:hAnsi="Verdana"/>
          <w:color w:val="000000"/>
          <w:sz w:val="26"/>
          <w:szCs w:val="26"/>
        </w:rPr>
        <w:br/>
      </w:r>
      <w:proofErr w:type="spellStart"/>
      <w:proofErr w:type="gramStart"/>
      <w:r w:rsidRPr="00281133">
        <w:rPr>
          <w:rStyle w:val="jscolor"/>
          <w:rFonts w:ascii="Verdana" w:hAnsi="Verdana"/>
          <w:color w:val="000000"/>
          <w:sz w:val="26"/>
          <w:szCs w:val="26"/>
        </w:rPr>
        <w:t>d.</w:t>
      </w:r>
      <w:r w:rsidRPr="00281133">
        <w:rPr>
          <w:rStyle w:val="jspropertycolor"/>
          <w:rFonts w:ascii="Verdana" w:hAnsi="Verdana"/>
          <w:color w:val="000000"/>
          <w:sz w:val="26"/>
          <w:szCs w:val="26"/>
        </w:rPr>
        <w:t>toUTCString</w:t>
      </w:r>
      <w:proofErr w:type="spellEnd"/>
      <w:proofErr w:type="gramEnd"/>
      <w:r w:rsidRPr="00281133">
        <w:rPr>
          <w:rStyle w:val="jscolor"/>
          <w:rFonts w:ascii="Verdana" w:hAnsi="Verdana"/>
          <w:color w:val="000000"/>
          <w:sz w:val="26"/>
          <w:szCs w:val="26"/>
        </w:rPr>
        <w:t>();</w:t>
      </w:r>
    </w:p>
    <w:p w14:paraId="18AFF70D" w14:textId="77777777" w:rsidR="00C00EF4" w:rsidRPr="00281133" w:rsidRDefault="00C00EF4"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The </w:t>
      </w:r>
      <w:proofErr w:type="spellStart"/>
      <w:proofErr w:type="gramStart"/>
      <w:r w:rsidRPr="00281133">
        <w:rPr>
          <w:rStyle w:val="Heading3Char"/>
          <w:rFonts w:ascii="Verdana" w:hAnsi="Verdana"/>
          <w:color w:val="DC143C"/>
          <w:sz w:val="26"/>
          <w:szCs w:val="26"/>
        </w:rPr>
        <w:t>toISOString</w:t>
      </w:r>
      <w:proofErr w:type="spellEnd"/>
      <w:r w:rsidRPr="00281133">
        <w:rPr>
          <w:rStyle w:val="Heading3Char"/>
          <w:rFonts w:ascii="Verdana" w:hAnsi="Verdana"/>
          <w:color w:val="DC143C"/>
          <w:sz w:val="26"/>
          <w:szCs w:val="26"/>
        </w:rPr>
        <w:t>(</w:t>
      </w:r>
      <w:proofErr w:type="gramEnd"/>
      <w:r w:rsidRPr="00281133">
        <w:rPr>
          <w:rStyle w:val="Heading3Char"/>
          <w:rFonts w:ascii="Verdana" w:hAnsi="Verdana"/>
          <w:color w:val="DC143C"/>
          <w:sz w:val="26"/>
          <w:szCs w:val="26"/>
        </w:rPr>
        <w:t>)</w:t>
      </w:r>
      <w:r w:rsidRPr="00281133">
        <w:rPr>
          <w:rFonts w:ascii="Verdana" w:hAnsi="Verdana"/>
          <w:color w:val="000000"/>
          <w:sz w:val="26"/>
          <w:szCs w:val="26"/>
        </w:rPr>
        <w:t> method converts a date to a string using the ISO standard:</w:t>
      </w:r>
    </w:p>
    <w:p w14:paraId="31A5635F" w14:textId="77777777" w:rsidR="00C00EF4" w:rsidRPr="00281133" w:rsidRDefault="00C00EF4" w:rsidP="00766E03">
      <w:pPr>
        <w:pStyle w:val="Heading3"/>
        <w:shd w:val="clear" w:color="auto" w:fill="E7E9EB"/>
        <w:spacing w:before="150" w:after="150" w:line="240" w:lineRule="auto"/>
        <w:rPr>
          <w:rFonts w:ascii="Verdana" w:hAnsi="Verdana" w:cs="Segoe UI"/>
          <w:color w:val="000000"/>
          <w:sz w:val="26"/>
          <w:szCs w:val="26"/>
        </w:rPr>
      </w:pPr>
      <w:r w:rsidRPr="00281133">
        <w:rPr>
          <w:rFonts w:ascii="Verdana" w:hAnsi="Verdana" w:cs="Segoe UI"/>
          <w:b/>
          <w:bCs/>
          <w:color w:val="000000"/>
          <w:sz w:val="26"/>
          <w:szCs w:val="26"/>
        </w:rPr>
        <w:t>Example</w:t>
      </w:r>
    </w:p>
    <w:p w14:paraId="30E20F73" w14:textId="77777777" w:rsidR="00C00EF4" w:rsidRPr="00281133" w:rsidRDefault="00C00EF4" w:rsidP="00766E03">
      <w:pPr>
        <w:shd w:val="clear" w:color="auto" w:fill="FFFFFF"/>
        <w:spacing w:line="240" w:lineRule="auto"/>
        <w:rPr>
          <w:rFonts w:ascii="Verdana" w:hAnsi="Verdana" w:cs="Times New Roman"/>
          <w:color w:val="000000"/>
          <w:sz w:val="26"/>
          <w:szCs w:val="26"/>
        </w:rPr>
      </w:pPr>
      <w:r w:rsidRPr="00281133">
        <w:rPr>
          <w:rStyle w:val="jskeywordcolor"/>
          <w:rFonts w:ascii="Verdana" w:hAnsi="Verdana"/>
          <w:color w:val="0000CD"/>
          <w:sz w:val="26"/>
          <w:szCs w:val="26"/>
        </w:rPr>
        <w:t>const</w:t>
      </w:r>
      <w:r w:rsidRPr="00281133">
        <w:rPr>
          <w:rStyle w:val="jscolor"/>
          <w:rFonts w:ascii="Verdana" w:hAnsi="Verdana"/>
          <w:color w:val="000000"/>
          <w:sz w:val="26"/>
          <w:szCs w:val="26"/>
        </w:rPr>
        <w:t> d = </w:t>
      </w:r>
      <w:r w:rsidRPr="00281133">
        <w:rPr>
          <w:rStyle w:val="jskeywordcolor"/>
          <w:rFonts w:ascii="Verdana" w:hAnsi="Verdana"/>
          <w:color w:val="0000CD"/>
          <w:sz w:val="26"/>
          <w:szCs w:val="26"/>
        </w:rPr>
        <w:t>new</w:t>
      </w:r>
      <w:r w:rsidRPr="00281133">
        <w:rPr>
          <w:rStyle w:val="jscolor"/>
          <w:rFonts w:ascii="Verdana" w:hAnsi="Verdana"/>
          <w:color w:val="000000"/>
          <w:sz w:val="26"/>
          <w:szCs w:val="26"/>
        </w:rPr>
        <w:t> Date();</w:t>
      </w:r>
      <w:r w:rsidRPr="00281133">
        <w:rPr>
          <w:rFonts w:ascii="Verdana" w:hAnsi="Verdana"/>
          <w:color w:val="000000"/>
          <w:sz w:val="26"/>
          <w:szCs w:val="26"/>
        </w:rPr>
        <w:br/>
      </w:r>
      <w:proofErr w:type="spellStart"/>
      <w:proofErr w:type="gramStart"/>
      <w:r w:rsidRPr="00281133">
        <w:rPr>
          <w:rStyle w:val="jscolor"/>
          <w:rFonts w:ascii="Verdana" w:hAnsi="Verdana"/>
          <w:color w:val="000000"/>
          <w:sz w:val="26"/>
          <w:szCs w:val="26"/>
        </w:rPr>
        <w:t>d.</w:t>
      </w:r>
      <w:r w:rsidRPr="00281133">
        <w:rPr>
          <w:rStyle w:val="jspropertycolor"/>
          <w:rFonts w:ascii="Verdana" w:hAnsi="Verdana"/>
          <w:color w:val="000000"/>
          <w:sz w:val="26"/>
          <w:szCs w:val="26"/>
        </w:rPr>
        <w:t>toISOString</w:t>
      </w:r>
      <w:proofErr w:type="spellEnd"/>
      <w:proofErr w:type="gramEnd"/>
      <w:r w:rsidRPr="00281133">
        <w:rPr>
          <w:rStyle w:val="jscolor"/>
          <w:rFonts w:ascii="Verdana" w:hAnsi="Verdana"/>
          <w:color w:val="000000"/>
          <w:sz w:val="26"/>
          <w:szCs w:val="26"/>
        </w:rPr>
        <w:t>();</w:t>
      </w:r>
    </w:p>
    <w:p w14:paraId="55D42C30" w14:textId="7D832744" w:rsidR="00C00EF4" w:rsidRPr="00281133" w:rsidRDefault="00C00EF4" w:rsidP="00766E03">
      <w:pPr>
        <w:tabs>
          <w:tab w:val="left" w:pos="2904"/>
        </w:tabs>
        <w:spacing w:line="240" w:lineRule="auto"/>
        <w:rPr>
          <w:rFonts w:ascii="Verdana" w:hAnsi="Verdana"/>
          <w:sz w:val="26"/>
          <w:szCs w:val="26"/>
        </w:rPr>
      </w:pPr>
    </w:p>
    <w:p w14:paraId="39A21EBA" w14:textId="1B819A2B" w:rsidR="00C00EF4" w:rsidRPr="00281133" w:rsidRDefault="00C00EF4" w:rsidP="00766E03">
      <w:pPr>
        <w:tabs>
          <w:tab w:val="left" w:pos="2904"/>
        </w:tabs>
        <w:spacing w:line="240" w:lineRule="auto"/>
        <w:rPr>
          <w:rFonts w:ascii="Verdana" w:hAnsi="Verdana"/>
          <w:sz w:val="26"/>
          <w:szCs w:val="26"/>
        </w:rPr>
      </w:pPr>
    </w:p>
    <w:p w14:paraId="5E656796" w14:textId="0CD2E63B" w:rsidR="00C00EF4" w:rsidRPr="00281133" w:rsidRDefault="00C00EF4" w:rsidP="00766E03">
      <w:pPr>
        <w:shd w:val="clear" w:color="auto" w:fill="FFFFFF"/>
        <w:spacing w:before="150" w:after="150" w:line="240" w:lineRule="auto"/>
        <w:outlineLvl w:val="1"/>
        <w:rPr>
          <w:rFonts w:ascii="Verdana" w:eastAsia="Times New Roman" w:hAnsi="Verdana" w:cs="Segoe UI"/>
          <w:color w:val="000000"/>
          <w:sz w:val="26"/>
          <w:szCs w:val="26"/>
          <w:lang w:eastAsia="en-IN"/>
        </w:rPr>
      </w:pPr>
      <w:r w:rsidRPr="00281133">
        <w:rPr>
          <w:rFonts w:ascii="Verdana" w:eastAsia="Times New Roman" w:hAnsi="Verdana" w:cs="Segoe UI"/>
          <w:color w:val="000000"/>
          <w:sz w:val="26"/>
          <w:szCs w:val="26"/>
          <w:lang w:eastAsia="en-IN"/>
        </w:rPr>
        <w:lastRenderedPageBreak/>
        <w:t>JavaScript Date Input</w:t>
      </w:r>
    </w:p>
    <w:p w14:paraId="22FACEC6" w14:textId="7343D86E" w:rsidR="00C00EF4" w:rsidRPr="00281133" w:rsidRDefault="00C00EF4" w:rsidP="00766E03">
      <w:pPr>
        <w:shd w:val="clear" w:color="auto" w:fill="FFFFFF"/>
        <w:spacing w:before="288" w:after="288"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-There are generally 3 types of JavaScript date input formats:</w:t>
      </w:r>
    </w:p>
    <w:tbl>
      <w:tblPr>
        <w:tblW w:w="9504"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200"/>
        <w:gridCol w:w="7304"/>
      </w:tblGrid>
      <w:tr w:rsidR="00C00EF4" w:rsidRPr="00281133" w14:paraId="6B58F7DC" w14:textId="77777777" w:rsidTr="00C00EF4">
        <w:trPr>
          <w:trHeight w:val="935"/>
        </w:trPr>
        <w:tc>
          <w:tcPr>
            <w:tcW w:w="0" w:type="auto"/>
            <w:shd w:val="clear" w:color="auto" w:fill="FFFFFF"/>
            <w:tcMar>
              <w:top w:w="120" w:type="dxa"/>
              <w:left w:w="240" w:type="dxa"/>
              <w:bottom w:w="120" w:type="dxa"/>
              <w:right w:w="120" w:type="dxa"/>
            </w:tcMar>
            <w:hideMark/>
          </w:tcPr>
          <w:p w14:paraId="0ADB3EC6" w14:textId="77777777" w:rsidR="00C00EF4" w:rsidRPr="00281133" w:rsidRDefault="00C00EF4" w:rsidP="00766E03">
            <w:pPr>
              <w:spacing w:before="300" w:after="300" w:line="240" w:lineRule="auto"/>
              <w:rPr>
                <w:rFonts w:ascii="Verdana" w:eastAsia="Times New Roman" w:hAnsi="Verdana" w:cs="Times New Roman"/>
                <w:b/>
                <w:bCs/>
                <w:color w:val="000000"/>
                <w:sz w:val="26"/>
                <w:szCs w:val="26"/>
                <w:lang w:eastAsia="en-IN"/>
              </w:rPr>
            </w:pPr>
            <w:r w:rsidRPr="00281133">
              <w:rPr>
                <w:rFonts w:ascii="Verdana" w:eastAsia="Times New Roman" w:hAnsi="Verdana" w:cs="Times New Roman"/>
                <w:b/>
                <w:bCs/>
                <w:color w:val="000000"/>
                <w:sz w:val="26"/>
                <w:szCs w:val="26"/>
                <w:lang w:eastAsia="en-IN"/>
              </w:rPr>
              <w:t>Type</w:t>
            </w:r>
          </w:p>
        </w:tc>
        <w:tc>
          <w:tcPr>
            <w:tcW w:w="0" w:type="auto"/>
            <w:shd w:val="clear" w:color="auto" w:fill="FFFFFF"/>
            <w:tcMar>
              <w:top w:w="120" w:type="dxa"/>
              <w:left w:w="120" w:type="dxa"/>
              <w:bottom w:w="120" w:type="dxa"/>
              <w:right w:w="120" w:type="dxa"/>
            </w:tcMar>
            <w:hideMark/>
          </w:tcPr>
          <w:p w14:paraId="1803F84A" w14:textId="77777777" w:rsidR="00C00EF4" w:rsidRPr="00281133" w:rsidRDefault="00C00EF4" w:rsidP="00766E03">
            <w:pPr>
              <w:spacing w:before="300" w:after="300" w:line="240" w:lineRule="auto"/>
              <w:rPr>
                <w:rFonts w:ascii="Verdana" w:eastAsia="Times New Roman" w:hAnsi="Verdana" w:cs="Times New Roman"/>
                <w:b/>
                <w:bCs/>
                <w:color w:val="000000"/>
                <w:sz w:val="26"/>
                <w:szCs w:val="26"/>
                <w:lang w:eastAsia="en-IN"/>
              </w:rPr>
            </w:pPr>
            <w:r w:rsidRPr="00281133">
              <w:rPr>
                <w:rFonts w:ascii="Verdana" w:eastAsia="Times New Roman" w:hAnsi="Verdana" w:cs="Times New Roman"/>
                <w:b/>
                <w:bCs/>
                <w:color w:val="000000"/>
                <w:sz w:val="26"/>
                <w:szCs w:val="26"/>
                <w:lang w:eastAsia="en-IN"/>
              </w:rPr>
              <w:t>Example</w:t>
            </w:r>
          </w:p>
        </w:tc>
      </w:tr>
      <w:tr w:rsidR="00C00EF4" w:rsidRPr="00281133" w14:paraId="74265175" w14:textId="77777777" w:rsidTr="00C00EF4">
        <w:trPr>
          <w:trHeight w:val="923"/>
        </w:trPr>
        <w:tc>
          <w:tcPr>
            <w:tcW w:w="0" w:type="auto"/>
            <w:shd w:val="clear" w:color="auto" w:fill="E7E9EB"/>
            <w:tcMar>
              <w:top w:w="120" w:type="dxa"/>
              <w:left w:w="240" w:type="dxa"/>
              <w:bottom w:w="120" w:type="dxa"/>
              <w:right w:w="120" w:type="dxa"/>
            </w:tcMar>
            <w:hideMark/>
          </w:tcPr>
          <w:p w14:paraId="4F29AFFA" w14:textId="77777777" w:rsidR="00C00EF4" w:rsidRPr="00281133" w:rsidRDefault="00C00EF4" w:rsidP="00766E03">
            <w:pPr>
              <w:spacing w:before="300" w:after="300"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ISO Date</w:t>
            </w:r>
          </w:p>
        </w:tc>
        <w:tc>
          <w:tcPr>
            <w:tcW w:w="0" w:type="auto"/>
            <w:shd w:val="clear" w:color="auto" w:fill="E7E9EB"/>
            <w:tcMar>
              <w:top w:w="120" w:type="dxa"/>
              <w:left w:w="120" w:type="dxa"/>
              <w:bottom w:w="120" w:type="dxa"/>
              <w:right w:w="120" w:type="dxa"/>
            </w:tcMar>
            <w:hideMark/>
          </w:tcPr>
          <w:p w14:paraId="0D50E9CF" w14:textId="77777777" w:rsidR="00C00EF4" w:rsidRPr="00281133" w:rsidRDefault="00C00EF4" w:rsidP="00766E03">
            <w:pPr>
              <w:spacing w:before="300" w:after="300"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"2015-03-25" (The International Standard)</w:t>
            </w:r>
          </w:p>
        </w:tc>
      </w:tr>
      <w:tr w:rsidR="00C00EF4" w:rsidRPr="00281133" w14:paraId="4C1F06E0" w14:textId="77777777" w:rsidTr="00C00EF4">
        <w:trPr>
          <w:trHeight w:val="923"/>
        </w:trPr>
        <w:tc>
          <w:tcPr>
            <w:tcW w:w="0" w:type="auto"/>
            <w:shd w:val="clear" w:color="auto" w:fill="FFFFFF"/>
            <w:tcMar>
              <w:top w:w="120" w:type="dxa"/>
              <w:left w:w="240" w:type="dxa"/>
              <w:bottom w:w="120" w:type="dxa"/>
              <w:right w:w="120" w:type="dxa"/>
            </w:tcMar>
            <w:hideMark/>
          </w:tcPr>
          <w:p w14:paraId="7D0FFC99" w14:textId="77777777" w:rsidR="00C00EF4" w:rsidRPr="00281133" w:rsidRDefault="00C00EF4" w:rsidP="00766E03">
            <w:pPr>
              <w:spacing w:before="300" w:after="300"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Short Date</w:t>
            </w:r>
          </w:p>
        </w:tc>
        <w:tc>
          <w:tcPr>
            <w:tcW w:w="0" w:type="auto"/>
            <w:shd w:val="clear" w:color="auto" w:fill="FFFFFF"/>
            <w:tcMar>
              <w:top w:w="120" w:type="dxa"/>
              <w:left w:w="120" w:type="dxa"/>
              <w:bottom w:w="120" w:type="dxa"/>
              <w:right w:w="120" w:type="dxa"/>
            </w:tcMar>
            <w:hideMark/>
          </w:tcPr>
          <w:p w14:paraId="695A669A" w14:textId="77777777" w:rsidR="00C00EF4" w:rsidRPr="00281133" w:rsidRDefault="00C00EF4" w:rsidP="00766E03">
            <w:pPr>
              <w:spacing w:before="300" w:after="300"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"03/25/2015"</w:t>
            </w:r>
          </w:p>
        </w:tc>
      </w:tr>
      <w:tr w:rsidR="00C00EF4" w:rsidRPr="00281133" w14:paraId="62468C89" w14:textId="77777777" w:rsidTr="00C00EF4">
        <w:trPr>
          <w:trHeight w:val="935"/>
        </w:trPr>
        <w:tc>
          <w:tcPr>
            <w:tcW w:w="0" w:type="auto"/>
            <w:shd w:val="clear" w:color="auto" w:fill="E7E9EB"/>
            <w:tcMar>
              <w:top w:w="120" w:type="dxa"/>
              <w:left w:w="240" w:type="dxa"/>
              <w:bottom w:w="120" w:type="dxa"/>
              <w:right w:w="120" w:type="dxa"/>
            </w:tcMar>
            <w:hideMark/>
          </w:tcPr>
          <w:p w14:paraId="5D578C8D" w14:textId="77777777" w:rsidR="00C00EF4" w:rsidRPr="00281133" w:rsidRDefault="00C00EF4" w:rsidP="00766E03">
            <w:pPr>
              <w:spacing w:before="300" w:after="300"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Long Date</w:t>
            </w:r>
          </w:p>
        </w:tc>
        <w:tc>
          <w:tcPr>
            <w:tcW w:w="0" w:type="auto"/>
            <w:shd w:val="clear" w:color="auto" w:fill="E7E9EB"/>
            <w:tcMar>
              <w:top w:w="120" w:type="dxa"/>
              <w:left w:w="120" w:type="dxa"/>
              <w:bottom w:w="120" w:type="dxa"/>
              <w:right w:w="120" w:type="dxa"/>
            </w:tcMar>
            <w:hideMark/>
          </w:tcPr>
          <w:p w14:paraId="02B7DA83" w14:textId="77777777" w:rsidR="00C00EF4" w:rsidRPr="00281133" w:rsidRDefault="00C00EF4" w:rsidP="00766E03">
            <w:pPr>
              <w:spacing w:before="300" w:after="300"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"Mar 25 2015" or "25 Mar 2015"</w:t>
            </w:r>
          </w:p>
        </w:tc>
      </w:tr>
    </w:tbl>
    <w:p w14:paraId="478A3F69" w14:textId="77777777" w:rsidR="00C00EF4" w:rsidRPr="00281133" w:rsidRDefault="00C00EF4" w:rsidP="00766E03">
      <w:pPr>
        <w:shd w:val="clear" w:color="auto" w:fill="FFFFCC"/>
        <w:spacing w:after="240"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The ISO format follows a strict standard in JavaScript.</w:t>
      </w:r>
    </w:p>
    <w:p w14:paraId="1DAF6F3F" w14:textId="77777777" w:rsidR="00C00EF4" w:rsidRPr="00281133" w:rsidRDefault="00C00EF4" w:rsidP="00766E03">
      <w:pPr>
        <w:shd w:val="clear" w:color="auto" w:fill="FFFFCC"/>
        <w:spacing w:before="240"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The other formats are not so well defined and might be browser specific.</w:t>
      </w:r>
    </w:p>
    <w:p w14:paraId="4FF072E6" w14:textId="5674CF79" w:rsidR="00A8491E" w:rsidRDefault="00A8491E" w:rsidP="00766E03">
      <w:pPr>
        <w:tabs>
          <w:tab w:val="left" w:pos="2904"/>
        </w:tabs>
        <w:spacing w:line="240" w:lineRule="auto"/>
        <w:rPr>
          <w:rFonts w:ascii="Verdana" w:hAnsi="Verdana"/>
          <w:sz w:val="26"/>
          <w:szCs w:val="26"/>
        </w:rPr>
      </w:pPr>
    </w:p>
    <w:p w14:paraId="5A4840B4" w14:textId="77777777" w:rsidR="00A8491E" w:rsidRPr="00281133" w:rsidRDefault="00A8491E" w:rsidP="00766E03">
      <w:pPr>
        <w:tabs>
          <w:tab w:val="left" w:pos="2904"/>
        </w:tabs>
        <w:spacing w:line="240" w:lineRule="auto"/>
        <w:rPr>
          <w:rFonts w:ascii="Verdana" w:hAnsi="Verdana"/>
          <w:sz w:val="26"/>
          <w:szCs w:val="26"/>
        </w:rPr>
      </w:pPr>
    </w:p>
    <w:p w14:paraId="3A5D4036" w14:textId="31B676AA" w:rsidR="00DD5D8D" w:rsidRDefault="00DD5D8D" w:rsidP="00766E03">
      <w:pPr>
        <w:tabs>
          <w:tab w:val="left" w:pos="2904"/>
        </w:tabs>
        <w:spacing w:line="240" w:lineRule="auto"/>
        <w:rPr>
          <w:rFonts w:ascii="Verdana" w:hAnsi="Verdana" w:cs="Arial"/>
          <w:sz w:val="26"/>
          <w:szCs w:val="26"/>
        </w:rPr>
      </w:pPr>
    </w:p>
    <w:p w14:paraId="3FF3333F" w14:textId="7001C968" w:rsidR="00A8491E" w:rsidRDefault="00A8491E" w:rsidP="00766E03">
      <w:pPr>
        <w:tabs>
          <w:tab w:val="left" w:pos="2904"/>
        </w:tabs>
        <w:spacing w:line="240" w:lineRule="auto"/>
        <w:rPr>
          <w:rFonts w:ascii="Verdana" w:hAnsi="Verdana" w:cs="Arial"/>
          <w:sz w:val="26"/>
          <w:szCs w:val="26"/>
        </w:rPr>
      </w:pPr>
    </w:p>
    <w:p w14:paraId="0F988C9A" w14:textId="6A56A01F" w:rsidR="00A8491E" w:rsidRDefault="00A8491E" w:rsidP="00766E03">
      <w:pPr>
        <w:tabs>
          <w:tab w:val="left" w:pos="2904"/>
        </w:tabs>
        <w:spacing w:line="240" w:lineRule="auto"/>
        <w:rPr>
          <w:rFonts w:ascii="Verdana" w:hAnsi="Verdana" w:cs="Arial"/>
          <w:sz w:val="26"/>
          <w:szCs w:val="26"/>
        </w:rPr>
      </w:pPr>
    </w:p>
    <w:p w14:paraId="1849BD99" w14:textId="5FFB657B" w:rsidR="00A8491E" w:rsidRDefault="00A8491E" w:rsidP="00766E03">
      <w:pPr>
        <w:tabs>
          <w:tab w:val="left" w:pos="2904"/>
        </w:tabs>
        <w:spacing w:line="240" w:lineRule="auto"/>
        <w:rPr>
          <w:rFonts w:ascii="Verdana" w:hAnsi="Verdana" w:cs="Arial"/>
          <w:sz w:val="26"/>
          <w:szCs w:val="26"/>
        </w:rPr>
      </w:pPr>
    </w:p>
    <w:p w14:paraId="4A7103CA" w14:textId="6CAB29A2" w:rsidR="00A8491E" w:rsidRDefault="00A8491E" w:rsidP="00766E03">
      <w:pPr>
        <w:tabs>
          <w:tab w:val="left" w:pos="2904"/>
        </w:tabs>
        <w:spacing w:line="240" w:lineRule="auto"/>
        <w:rPr>
          <w:rFonts w:ascii="Verdana" w:hAnsi="Verdana" w:cs="Arial"/>
          <w:sz w:val="26"/>
          <w:szCs w:val="26"/>
        </w:rPr>
      </w:pPr>
    </w:p>
    <w:p w14:paraId="7D69101A" w14:textId="429BB725" w:rsidR="00A8491E" w:rsidRDefault="00A8491E" w:rsidP="00766E03">
      <w:pPr>
        <w:tabs>
          <w:tab w:val="left" w:pos="2904"/>
        </w:tabs>
        <w:spacing w:line="240" w:lineRule="auto"/>
        <w:rPr>
          <w:rFonts w:ascii="Verdana" w:hAnsi="Verdana" w:cs="Arial"/>
          <w:sz w:val="26"/>
          <w:szCs w:val="26"/>
        </w:rPr>
      </w:pPr>
    </w:p>
    <w:p w14:paraId="6ACDF076" w14:textId="798EDFE4" w:rsidR="00A8491E" w:rsidRDefault="00A8491E" w:rsidP="00766E03">
      <w:pPr>
        <w:tabs>
          <w:tab w:val="left" w:pos="2904"/>
        </w:tabs>
        <w:spacing w:line="240" w:lineRule="auto"/>
        <w:rPr>
          <w:rFonts w:ascii="Verdana" w:hAnsi="Verdana" w:cs="Arial"/>
          <w:sz w:val="26"/>
          <w:szCs w:val="26"/>
        </w:rPr>
      </w:pPr>
    </w:p>
    <w:p w14:paraId="793025EF" w14:textId="472C489F" w:rsidR="00A8491E" w:rsidRDefault="00A8491E" w:rsidP="00766E03">
      <w:pPr>
        <w:tabs>
          <w:tab w:val="left" w:pos="2904"/>
        </w:tabs>
        <w:spacing w:line="240" w:lineRule="auto"/>
        <w:rPr>
          <w:rFonts w:ascii="Verdana" w:hAnsi="Verdana" w:cs="Arial"/>
          <w:sz w:val="26"/>
          <w:szCs w:val="26"/>
        </w:rPr>
      </w:pPr>
    </w:p>
    <w:p w14:paraId="08EACCEA" w14:textId="32C3D59F" w:rsidR="00A8491E" w:rsidRDefault="00A8491E" w:rsidP="00766E03">
      <w:pPr>
        <w:tabs>
          <w:tab w:val="left" w:pos="2904"/>
        </w:tabs>
        <w:spacing w:line="240" w:lineRule="auto"/>
        <w:rPr>
          <w:rFonts w:ascii="Verdana" w:hAnsi="Verdana" w:cs="Arial"/>
          <w:sz w:val="26"/>
          <w:szCs w:val="26"/>
        </w:rPr>
      </w:pPr>
    </w:p>
    <w:p w14:paraId="1DE6F979" w14:textId="40FD6016" w:rsidR="00A8491E" w:rsidRDefault="00A8491E" w:rsidP="00766E03">
      <w:pPr>
        <w:tabs>
          <w:tab w:val="left" w:pos="2904"/>
        </w:tabs>
        <w:spacing w:line="240" w:lineRule="auto"/>
        <w:rPr>
          <w:rFonts w:ascii="Verdana" w:hAnsi="Verdana" w:cs="Arial"/>
          <w:sz w:val="26"/>
          <w:szCs w:val="26"/>
        </w:rPr>
      </w:pPr>
    </w:p>
    <w:p w14:paraId="43E9F25E" w14:textId="77777777" w:rsidR="00A8491E" w:rsidRPr="00281133" w:rsidRDefault="00A8491E" w:rsidP="00766E03">
      <w:pPr>
        <w:tabs>
          <w:tab w:val="left" w:pos="2904"/>
        </w:tabs>
        <w:spacing w:line="240" w:lineRule="auto"/>
        <w:rPr>
          <w:rFonts w:ascii="Verdana" w:hAnsi="Verdana" w:cs="Arial"/>
          <w:sz w:val="26"/>
          <w:szCs w:val="26"/>
        </w:rPr>
      </w:pPr>
    </w:p>
    <w:p w14:paraId="4422F2F0" w14:textId="301BCCE8" w:rsidR="00A8491E" w:rsidRDefault="00246885" w:rsidP="00766E03">
      <w:pPr>
        <w:shd w:val="clear" w:color="auto" w:fill="FFFFFF"/>
        <w:spacing w:before="150" w:after="150" w:line="240" w:lineRule="auto"/>
        <w:outlineLvl w:val="1"/>
        <w:rPr>
          <w:rFonts w:ascii="Verdana" w:eastAsia="Times New Roman" w:hAnsi="Verdana" w:cs="Segoe UI"/>
          <w:color w:val="000000"/>
          <w:sz w:val="26"/>
          <w:szCs w:val="26"/>
          <w:lang w:eastAsia="en-IN"/>
        </w:rPr>
      </w:pPr>
      <w:r w:rsidRPr="00281133">
        <w:rPr>
          <w:rFonts w:ascii="Verdana" w:eastAsia="Times New Roman" w:hAnsi="Verdana" w:cs="Segoe UI"/>
          <w:color w:val="000000"/>
          <w:sz w:val="26"/>
          <w:szCs w:val="26"/>
          <w:lang w:eastAsia="en-IN"/>
        </w:rPr>
        <w:lastRenderedPageBreak/>
        <w:t>Date Get Methods</w:t>
      </w:r>
    </w:p>
    <w:tbl>
      <w:tblPr>
        <w:tblW w:w="9729"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806"/>
        <w:gridCol w:w="6923"/>
      </w:tblGrid>
      <w:tr w:rsidR="00A8491E" w:rsidRPr="00281133" w14:paraId="632169B9" w14:textId="77777777" w:rsidTr="00B75DAB">
        <w:trPr>
          <w:trHeight w:val="635"/>
        </w:trPr>
        <w:tc>
          <w:tcPr>
            <w:tcW w:w="0" w:type="auto"/>
            <w:shd w:val="clear" w:color="auto" w:fill="FFFFFF"/>
            <w:tcMar>
              <w:top w:w="120" w:type="dxa"/>
              <w:left w:w="240" w:type="dxa"/>
              <w:bottom w:w="120" w:type="dxa"/>
              <w:right w:w="120" w:type="dxa"/>
            </w:tcMar>
            <w:hideMark/>
          </w:tcPr>
          <w:p w14:paraId="0103DDF6" w14:textId="77777777" w:rsidR="00A8491E" w:rsidRPr="00281133" w:rsidRDefault="00A8491E" w:rsidP="00B75DAB">
            <w:pPr>
              <w:spacing w:before="300" w:after="300" w:line="240" w:lineRule="auto"/>
              <w:rPr>
                <w:rFonts w:ascii="Verdana" w:eastAsia="Times New Roman" w:hAnsi="Verdana" w:cs="Times New Roman"/>
                <w:b/>
                <w:bCs/>
                <w:color w:val="000000"/>
                <w:sz w:val="26"/>
                <w:szCs w:val="26"/>
                <w:lang w:eastAsia="en-IN"/>
              </w:rPr>
            </w:pPr>
            <w:r w:rsidRPr="00281133">
              <w:rPr>
                <w:rFonts w:ascii="Verdana" w:eastAsia="Times New Roman" w:hAnsi="Verdana" w:cs="Times New Roman"/>
                <w:b/>
                <w:bCs/>
                <w:color w:val="000000"/>
                <w:sz w:val="26"/>
                <w:szCs w:val="26"/>
                <w:lang w:eastAsia="en-IN"/>
              </w:rPr>
              <w:t>Method</w:t>
            </w:r>
          </w:p>
        </w:tc>
        <w:tc>
          <w:tcPr>
            <w:tcW w:w="0" w:type="auto"/>
            <w:shd w:val="clear" w:color="auto" w:fill="FFFFFF"/>
            <w:tcMar>
              <w:top w:w="120" w:type="dxa"/>
              <w:left w:w="120" w:type="dxa"/>
              <w:bottom w:w="120" w:type="dxa"/>
              <w:right w:w="120" w:type="dxa"/>
            </w:tcMar>
            <w:hideMark/>
          </w:tcPr>
          <w:p w14:paraId="0C66E9BB" w14:textId="77777777" w:rsidR="00A8491E" w:rsidRPr="00281133" w:rsidRDefault="00A8491E" w:rsidP="00B75DAB">
            <w:pPr>
              <w:spacing w:before="300" w:after="300" w:line="240" w:lineRule="auto"/>
              <w:rPr>
                <w:rFonts w:ascii="Verdana" w:eastAsia="Times New Roman" w:hAnsi="Verdana" w:cs="Times New Roman"/>
                <w:b/>
                <w:bCs/>
                <w:color w:val="000000"/>
                <w:sz w:val="26"/>
                <w:szCs w:val="26"/>
                <w:lang w:eastAsia="en-IN"/>
              </w:rPr>
            </w:pPr>
            <w:r w:rsidRPr="00281133">
              <w:rPr>
                <w:rFonts w:ascii="Verdana" w:eastAsia="Times New Roman" w:hAnsi="Verdana" w:cs="Times New Roman"/>
                <w:b/>
                <w:bCs/>
                <w:color w:val="000000"/>
                <w:sz w:val="26"/>
                <w:szCs w:val="26"/>
                <w:lang w:eastAsia="en-IN"/>
              </w:rPr>
              <w:t>Description</w:t>
            </w:r>
          </w:p>
        </w:tc>
      </w:tr>
      <w:tr w:rsidR="00A8491E" w:rsidRPr="00281133" w14:paraId="255E586C" w14:textId="77777777" w:rsidTr="00B75DAB">
        <w:trPr>
          <w:trHeight w:val="627"/>
        </w:trPr>
        <w:tc>
          <w:tcPr>
            <w:tcW w:w="0" w:type="auto"/>
            <w:shd w:val="clear" w:color="auto" w:fill="E7E9EB"/>
            <w:tcMar>
              <w:top w:w="120" w:type="dxa"/>
              <w:left w:w="240" w:type="dxa"/>
              <w:bottom w:w="120" w:type="dxa"/>
              <w:right w:w="120" w:type="dxa"/>
            </w:tcMar>
            <w:hideMark/>
          </w:tcPr>
          <w:p w14:paraId="13E1CBCB" w14:textId="77777777" w:rsidR="00A8491E" w:rsidRPr="00281133" w:rsidRDefault="00A8491E" w:rsidP="00B75DAB">
            <w:pPr>
              <w:spacing w:before="300" w:after="300" w:line="240" w:lineRule="auto"/>
              <w:rPr>
                <w:rFonts w:ascii="Verdana" w:eastAsia="Times New Roman" w:hAnsi="Verdana" w:cs="Times New Roman"/>
                <w:color w:val="000000"/>
                <w:sz w:val="26"/>
                <w:szCs w:val="26"/>
                <w:lang w:eastAsia="en-IN"/>
              </w:rPr>
            </w:pPr>
            <w:proofErr w:type="spellStart"/>
            <w:proofErr w:type="gramStart"/>
            <w:r w:rsidRPr="00281133">
              <w:rPr>
                <w:rFonts w:ascii="Verdana" w:eastAsia="Times New Roman" w:hAnsi="Verdana" w:cs="Times New Roman"/>
                <w:color w:val="000000"/>
                <w:sz w:val="26"/>
                <w:szCs w:val="26"/>
                <w:lang w:eastAsia="en-IN"/>
              </w:rPr>
              <w:t>getFullYear</w:t>
            </w:r>
            <w:proofErr w:type="spellEnd"/>
            <w:r w:rsidRPr="00281133">
              <w:rPr>
                <w:rFonts w:ascii="Verdana" w:eastAsia="Times New Roman" w:hAnsi="Verdana" w:cs="Times New Roman"/>
                <w:color w:val="000000"/>
                <w:sz w:val="26"/>
                <w:szCs w:val="26"/>
                <w:lang w:eastAsia="en-IN"/>
              </w:rPr>
              <w:t>(</w:t>
            </w:r>
            <w:proofErr w:type="gramEnd"/>
            <w:r w:rsidRPr="00281133">
              <w:rPr>
                <w:rFonts w:ascii="Verdana" w:eastAsia="Times New Roman" w:hAnsi="Verdana" w:cs="Times New Roman"/>
                <w:color w:val="000000"/>
                <w:sz w:val="26"/>
                <w:szCs w:val="26"/>
                <w:lang w:eastAsia="en-IN"/>
              </w:rPr>
              <w:t>)</w:t>
            </w:r>
          </w:p>
        </w:tc>
        <w:tc>
          <w:tcPr>
            <w:tcW w:w="0" w:type="auto"/>
            <w:shd w:val="clear" w:color="auto" w:fill="E7E9EB"/>
            <w:tcMar>
              <w:top w:w="120" w:type="dxa"/>
              <w:left w:w="120" w:type="dxa"/>
              <w:bottom w:w="120" w:type="dxa"/>
              <w:right w:w="120" w:type="dxa"/>
            </w:tcMar>
            <w:hideMark/>
          </w:tcPr>
          <w:p w14:paraId="5853E3FD" w14:textId="77777777" w:rsidR="00A8491E" w:rsidRPr="00281133" w:rsidRDefault="00A8491E" w:rsidP="00B75DAB">
            <w:pPr>
              <w:spacing w:before="300" w:after="300"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Get </w:t>
            </w:r>
            <w:r w:rsidRPr="00281133">
              <w:rPr>
                <w:rFonts w:ascii="Verdana" w:eastAsia="Times New Roman" w:hAnsi="Verdana" w:cs="Times New Roman"/>
                <w:b/>
                <w:bCs/>
                <w:color w:val="000000"/>
                <w:sz w:val="26"/>
                <w:szCs w:val="26"/>
                <w:lang w:eastAsia="en-IN"/>
              </w:rPr>
              <w:t>year</w:t>
            </w:r>
            <w:r w:rsidRPr="00281133">
              <w:rPr>
                <w:rFonts w:ascii="Verdana" w:eastAsia="Times New Roman" w:hAnsi="Verdana" w:cs="Times New Roman"/>
                <w:color w:val="000000"/>
                <w:sz w:val="26"/>
                <w:szCs w:val="26"/>
                <w:lang w:eastAsia="en-IN"/>
              </w:rPr>
              <w:t xml:space="preserve"> as a </w:t>
            </w:r>
            <w:proofErr w:type="gramStart"/>
            <w:r w:rsidRPr="00281133">
              <w:rPr>
                <w:rFonts w:ascii="Verdana" w:eastAsia="Times New Roman" w:hAnsi="Verdana" w:cs="Times New Roman"/>
                <w:color w:val="000000"/>
                <w:sz w:val="26"/>
                <w:szCs w:val="26"/>
                <w:lang w:eastAsia="en-IN"/>
              </w:rPr>
              <w:t>four digit</w:t>
            </w:r>
            <w:proofErr w:type="gramEnd"/>
            <w:r w:rsidRPr="00281133">
              <w:rPr>
                <w:rFonts w:ascii="Verdana" w:eastAsia="Times New Roman" w:hAnsi="Verdana" w:cs="Times New Roman"/>
                <w:color w:val="000000"/>
                <w:sz w:val="26"/>
                <w:szCs w:val="26"/>
                <w:lang w:eastAsia="en-IN"/>
              </w:rPr>
              <w:t xml:space="preserve"> number (</w:t>
            </w:r>
            <w:proofErr w:type="spellStart"/>
            <w:r w:rsidRPr="00281133">
              <w:rPr>
                <w:rFonts w:ascii="Verdana" w:eastAsia="Times New Roman" w:hAnsi="Verdana" w:cs="Times New Roman"/>
                <w:color w:val="000000"/>
                <w:sz w:val="26"/>
                <w:szCs w:val="26"/>
                <w:lang w:eastAsia="en-IN"/>
              </w:rPr>
              <w:t>yyyy</w:t>
            </w:r>
            <w:proofErr w:type="spellEnd"/>
            <w:r w:rsidRPr="00281133">
              <w:rPr>
                <w:rFonts w:ascii="Verdana" w:eastAsia="Times New Roman" w:hAnsi="Verdana" w:cs="Times New Roman"/>
                <w:color w:val="000000"/>
                <w:sz w:val="26"/>
                <w:szCs w:val="26"/>
                <w:lang w:eastAsia="en-IN"/>
              </w:rPr>
              <w:t>)</w:t>
            </w:r>
          </w:p>
        </w:tc>
      </w:tr>
      <w:tr w:rsidR="00A8491E" w:rsidRPr="00281133" w14:paraId="353671A6" w14:textId="77777777" w:rsidTr="00B75DAB">
        <w:trPr>
          <w:trHeight w:val="627"/>
        </w:trPr>
        <w:tc>
          <w:tcPr>
            <w:tcW w:w="0" w:type="auto"/>
            <w:shd w:val="clear" w:color="auto" w:fill="FFFFFF"/>
            <w:tcMar>
              <w:top w:w="120" w:type="dxa"/>
              <w:left w:w="240" w:type="dxa"/>
              <w:bottom w:w="120" w:type="dxa"/>
              <w:right w:w="120" w:type="dxa"/>
            </w:tcMar>
            <w:hideMark/>
          </w:tcPr>
          <w:p w14:paraId="2F72F636" w14:textId="77777777" w:rsidR="00A8491E" w:rsidRPr="00281133" w:rsidRDefault="00A8491E" w:rsidP="00B75DAB">
            <w:pPr>
              <w:spacing w:before="300" w:after="300" w:line="240" w:lineRule="auto"/>
              <w:rPr>
                <w:rFonts w:ascii="Verdana" w:eastAsia="Times New Roman" w:hAnsi="Verdana" w:cs="Times New Roman"/>
                <w:color w:val="000000"/>
                <w:sz w:val="26"/>
                <w:szCs w:val="26"/>
                <w:lang w:eastAsia="en-IN"/>
              </w:rPr>
            </w:pPr>
            <w:proofErr w:type="spellStart"/>
            <w:proofErr w:type="gramStart"/>
            <w:r w:rsidRPr="00281133">
              <w:rPr>
                <w:rFonts w:ascii="Verdana" w:eastAsia="Times New Roman" w:hAnsi="Verdana" w:cs="Times New Roman"/>
                <w:color w:val="000000"/>
                <w:sz w:val="26"/>
                <w:szCs w:val="26"/>
                <w:lang w:eastAsia="en-IN"/>
              </w:rPr>
              <w:t>getMonth</w:t>
            </w:r>
            <w:proofErr w:type="spellEnd"/>
            <w:r w:rsidRPr="00281133">
              <w:rPr>
                <w:rFonts w:ascii="Verdana" w:eastAsia="Times New Roman" w:hAnsi="Verdana" w:cs="Times New Roman"/>
                <w:color w:val="000000"/>
                <w:sz w:val="26"/>
                <w:szCs w:val="26"/>
                <w:lang w:eastAsia="en-IN"/>
              </w:rPr>
              <w:t>(</w:t>
            </w:r>
            <w:proofErr w:type="gramEnd"/>
            <w:r w:rsidRPr="00281133">
              <w:rPr>
                <w:rFonts w:ascii="Verdana" w:eastAsia="Times New Roman" w:hAnsi="Verdana" w:cs="Times New Roman"/>
                <w:color w:val="000000"/>
                <w:sz w:val="26"/>
                <w:szCs w:val="26"/>
                <w:lang w:eastAsia="en-IN"/>
              </w:rPr>
              <w:t>)</w:t>
            </w:r>
          </w:p>
        </w:tc>
        <w:tc>
          <w:tcPr>
            <w:tcW w:w="0" w:type="auto"/>
            <w:shd w:val="clear" w:color="auto" w:fill="FFFFFF"/>
            <w:tcMar>
              <w:top w:w="120" w:type="dxa"/>
              <w:left w:w="120" w:type="dxa"/>
              <w:bottom w:w="120" w:type="dxa"/>
              <w:right w:w="120" w:type="dxa"/>
            </w:tcMar>
            <w:hideMark/>
          </w:tcPr>
          <w:p w14:paraId="685C3A53" w14:textId="77777777" w:rsidR="00A8491E" w:rsidRPr="00281133" w:rsidRDefault="00A8491E" w:rsidP="00B75DAB">
            <w:pPr>
              <w:spacing w:before="300" w:after="300"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Get </w:t>
            </w:r>
            <w:r w:rsidRPr="00281133">
              <w:rPr>
                <w:rFonts w:ascii="Verdana" w:eastAsia="Times New Roman" w:hAnsi="Verdana" w:cs="Times New Roman"/>
                <w:b/>
                <w:bCs/>
                <w:color w:val="000000"/>
                <w:sz w:val="26"/>
                <w:szCs w:val="26"/>
                <w:lang w:eastAsia="en-IN"/>
              </w:rPr>
              <w:t>month</w:t>
            </w:r>
            <w:r w:rsidRPr="00281133">
              <w:rPr>
                <w:rFonts w:ascii="Verdana" w:eastAsia="Times New Roman" w:hAnsi="Verdana" w:cs="Times New Roman"/>
                <w:color w:val="000000"/>
                <w:sz w:val="26"/>
                <w:szCs w:val="26"/>
                <w:lang w:eastAsia="en-IN"/>
              </w:rPr>
              <w:t> as a number (0-11)</w:t>
            </w:r>
          </w:p>
        </w:tc>
      </w:tr>
      <w:tr w:rsidR="00A8491E" w:rsidRPr="00281133" w14:paraId="4B9C0229" w14:textId="77777777" w:rsidTr="00B75DAB">
        <w:trPr>
          <w:trHeight w:val="627"/>
        </w:trPr>
        <w:tc>
          <w:tcPr>
            <w:tcW w:w="0" w:type="auto"/>
            <w:shd w:val="clear" w:color="auto" w:fill="E7E9EB"/>
            <w:tcMar>
              <w:top w:w="120" w:type="dxa"/>
              <w:left w:w="240" w:type="dxa"/>
              <w:bottom w:w="120" w:type="dxa"/>
              <w:right w:w="120" w:type="dxa"/>
            </w:tcMar>
            <w:hideMark/>
          </w:tcPr>
          <w:p w14:paraId="04B2AB93" w14:textId="77777777" w:rsidR="00A8491E" w:rsidRPr="00281133" w:rsidRDefault="00A8491E" w:rsidP="00B75DAB">
            <w:pPr>
              <w:spacing w:before="300" w:after="300" w:line="240" w:lineRule="auto"/>
              <w:rPr>
                <w:rFonts w:ascii="Verdana" w:eastAsia="Times New Roman" w:hAnsi="Verdana" w:cs="Times New Roman"/>
                <w:color w:val="000000"/>
                <w:sz w:val="26"/>
                <w:szCs w:val="26"/>
                <w:lang w:eastAsia="en-IN"/>
              </w:rPr>
            </w:pPr>
            <w:proofErr w:type="spellStart"/>
            <w:proofErr w:type="gramStart"/>
            <w:r w:rsidRPr="00281133">
              <w:rPr>
                <w:rFonts w:ascii="Verdana" w:eastAsia="Times New Roman" w:hAnsi="Verdana" w:cs="Times New Roman"/>
                <w:color w:val="000000"/>
                <w:sz w:val="26"/>
                <w:szCs w:val="26"/>
                <w:lang w:eastAsia="en-IN"/>
              </w:rPr>
              <w:t>getDate</w:t>
            </w:r>
            <w:proofErr w:type="spellEnd"/>
            <w:r w:rsidRPr="00281133">
              <w:rPr>
                <w:rFonts w:ascii="Verdana" w:eastAsia="Times New Roman" w:hAnsi="Verdana" w:cs="Times New Roman"/>
                <w:color w:val="000000"/>
                <w:sz w:val="26"/>
                <w:szCs w:val="26"/>
                <w:lang w:eastAsia="en-IN"/>
              </w:rPr>
              <w:t>(</w:t>
            </w:r>
            <w:proofErr w:type="gramEnd"/>
            <w:r w:rsidRPr="00281133">
              <w:rPr>
                <w:rFonts w:ascii="Verdana" w:eastAsia="Times New Roman" w:hAnsi="Verdana" w:cs="Times New Roman"/>
                <w:color w:val="000000"/>
                <w:sz w:val="26"/>
                <w:szCs w:val="26"/>
                <w:lang w:eastAsia="en-IN"/>
              </w:rPr>
              <w:t>)</w:t>
            </w:r>
          </w:p>
        </w:tc>
        <w:tc>
          <w:tcPr>
            <w:tcW w:w="0" w:type="auto"/>
            <w:shd w:val="clear" w:color="auto" w:fill="E7E9EB"/>
            <w:tcMar>
              <w:top w:w="120" w:type="dxa"/>
              <w:left w:w="120" w:type="dxa"/>
              <w:bottom w:w="120" w:type="dxa"/>
              <w:right w:w="120" w:type="dxa"/>
            </w:tcMar>
            <w:hideMark/>
          </w:tcPr>
          <w:p w14:paraId="556CD7B4" w14:textId="77777777" w:rsidR="00A8491E" w:rsidRPr="00281133" w:rsidRDefault="00A8491E" w:rsidP="00B75DAB">
            <w:pPr>
              <w:spacing w:before="300" w:after="300"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Get </w:t>
            </w:r>
            <w:r w:rsidRPr="00281133">
              <w:rPr>
                <w:rFonts w:ascii="Verdana" w:eastAsia="Times New Roman" w:hAnsi="Verdana" w:cs="Times New Roman"/>
                <w:b/>
                <w:bCs/>
                <w:color w:val="000000"/>
                <w:sz w:val="26"/>
                <w:szCs w:val="26"/>
                <w:lang w:eastAsia="en-IN"/>
              </w:rPr>
              <w:t>day</w:t>
            </w:r>
            <w:r w:rsidRPr="00281133">
              <w:rPr>
                <w:rFonts w:ascii="Verdana" w:eastAsia="Times New Roman" w:hAnsi="Verdana" w:cs="Times New Roman"/>
                <w:color w:val="000000"/>
                <w:sz w:val="26"/>
                <w:szCs w:val="26"/>
                <w:lang w:eastAsia="en-IN"/>
              </w:rPr>
              <w:t> as a number (1-31)</w:t>
            </w:r>
          </w:p>
        </w:tc>
      </w:tr>
      <w:tr w:rsidR="00A8491E" w:rsidRPr="00281133" w14:paraId="2E4350B1" w14:textId="77777777" w:rsidTr="00B75DAB">
        <w:trPr>
          <w:trHeight w:val="635"/>
        </w:trPr>
        <w:tc>
          <w:tcPr>
            <w:tcW w:w="0" w:type="auto"/>
            <w:shd w:val="clear" w:color="auto" w:fill="FFFFFF"/>
            <w:tcMar>
              <w:top w:w="120" w:type="dxa"/>
              <w:left w:w="240" w:type="dxa"/>
              <w:bottom w:w="120" w:type="dxa"/>
              <w:right w:w="120" w:type="dxa"/>
            </w:tcMar>
            <w:hideMark/>
          </w:tcPr>
          <w:p w14:paraId="3B0BBCB5" w14:textId="77777777" w:rsidR="00A8491E" w:rsidRPr="00281133" w:rsidRDefault="00A8491E" w:rsidP="00B75DAB">
            <w:pPr>
              <w:spacing w:before="300" w:after="300" w:line="240" w:lineRule="auto"/>
              <w:rPr>
                <w:rFonts w:ascii="Verdana" w:eastAsia="Times New Roman" w:hAnsi="Verdana" w:cs="Times New Roman"/>
                <w:color w:val="000000"/>
                <w:sz w:val="26"/>
                <w:szCs w:val="26"/>
                <w:lang w:eastAsia="en-IN"/>
              </w:rPr>
            </w:pPr>
            <w:proofErr w:type="spellStart"/>
            <w:proofErr w:type="gramStart"/>
            <w:r w:rsidRPr="00281133">
              <w:rPr>
                <w:rFonts w:ascii="Verdana" w:eastAsia="Times New Roman" w:hAnsi="Verdana" w:cs="Times New Roman"/>
                <w:color w:val="000000"/>
                <w:sz w:val="26"/>
                <w:szCs w:val="26"/>
                <w:lang w:eastAsia="en-IN"/>
              </w:rPr>
              <w:t>getDay</w:t>
            </w:r>
            <w:proofErr w:type="spellEnd"/>
            <w:r w:rsidRPr="00281133">
              <w:rPr>
                <w:rFonts w:ascii="Verdana" w:eastAsia="Times New Roman" w:hAnsi="Verdana" w:cs="Times New Roman"/>
                <w:color w:val="000000"/>
                <w:sz w:val="26"/>
                <w:szCs w:val="26"/>
                <w:lang w:eastAsia="en-IN"/>
              </w:rPr>
              <w:t>(</w:t>
            </w:r>
            <w:proofErr w:type="gramEnd"/>
            <w:r w:rsidRPr="00281133">
              <w:rPr>
                <w:rFonts w:ascii="Verdana" w:eastAsia="Times New Roman" w:hAnsi="Verdana" w:cs="Times New Roman"/>
                <w:color w:val="000000"/>
                <w:sz w:val="26"/>
                <w:szCs w:val="26"/>
                <w:lang w:eastAsia="en-IN"/>
              </w:rPr>
              <w:t>)</w:t>
            </w:r>
          </w:p>
        </w:tc>
        <w:tc>
          <w:tcPr>
            <w:tcW w:w="0" w:type="auto"/>
            <w:shd w:val="clear" w:color="auto" w:fill="FFFFFF"/>
            <w:tcMar>
              <w:top w:w="120" w:type="dxa"/>
              <w:left w:w="120" w:type="dxa"/>
              <w:bottom w:w="120" w:type="dxa"/>
              <w:right w:w="120" w:type="dxa"/>
            </w:tcMar>
            <w:hideMark/>
          </w:tcPr>
          <w:p w14:paraId="4C532F1D" w14:textId="77777777" w:rsidR="00A8491E" w:rsidRPr="00281133" w:rsidRDefault="00A8491E" w:rsidP="00B75DAB">
            <w:pPr>
              <w:spacing w:before="300" w:after="300"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Get </w:t>
            </w:r>
            <w:r w:rsidRPr="00281133">
              <w:rPr>
                <w:rFonts w:ascii="Verdana" w:eastAsia="Times New Roman" w:hAnsi="Verdana" w:cs="Times New Roman"/>
                <w:b/>
                <w:bCs/>
                <w:color w:val="000000"/>
                <w:sz w:val="26"/>
                <w:szCs w:val="26"/>
                <w:lang w:eastAsia="en-IN"/>
              </w:rPr>
              <w:t>weekday</w:t>
            </w:r>
            <w:r w:rsidRPr="00281133">
              <w:rPr>
                <w:rFonts w:ascii="Verdana" w:eastAsia="Times New Roman" w:hAnsi="Verdana" w:cs="Times New Roman"/>
                <w:color w:val="000000"/>
                <w:sz w:val="26"/>
                <w:szCs w:val="26"/>
                <w:lang w:eastAsia="en-IN"/>
              </w:rPr>
              <w:t> as a number (0-6)</w:t>
            </w:r>
          </w:p>
        </w:tc>
      </w:tr>
      <w:tr w:rsidR="00A8491E" w:rsidRPr="00281133" w14:paraId="6BD3E517" w14:textId="77777777" w:rsidTr="00B75DAB">
        <w:trPr>
          <w:trHeight w:val="627"/>
        </w:trPr>
        <w:tc>
          <w:tcPr>
            <w:tcW w:w="0" w:type="auto"/>
            <w:shd w:val="clear" w:color="auto" w:fill="E7E9EB"/>
            <w:tcMar>
              <w:top w:w="120" w:type="dxa"/>
              <w:left w:w="240" w:type="dxa"/>
              <w:bottom w:w="120" w:type="dxa"/>
              <w:right w:w="120" w:type="dxa"/>
            </w:tcMar>
            <w:hideMark/>
          </w:tcPr>
          <w:p w14:paraId="677B5204" w14:textId="77777777" w:rsidR="00A8491E" w:rsidRPr="00281133" w:rsidRDefault="00A8491E" w:rsidP="00B75DAB">
            <w:pPr>
              <w:spacing w:before="300" w:after="300" w:line="240" w:lineRule="auto"/>
              <w:rPr>
                <w:rFonts w:ascii="Verdana" w:eastAsia="Times New Roman" w:hAnsi="Verdana" w:cs="Times New Roman"/>
                <w:color w:val="000000"/>
                <w:sz w:val="26"/>
                <w:szCs w:val="26"/>
                <w:lang w:eastAsia="en-IN"/>
              </w:rPr>
            </w:pPr>
            <w:proofErr w:type="spellStart"/>
            <w:proofErr w:type="gramStart"/>
            <w:r w:rsidRPr="00281133">
              <w:rPr>
                <w:rFonts w:ascii="Verdana" w:eastAsia="Times New Roman" w:hAnsi="Verdana" w:cs="Times New Roman"/>
                <w:color w:val="000000"/>
                <w:sz w:val="26"/>
                <w:szCs w:val="26"/>
                <w:lang w:eastAsia="en-IN"/>
              </w:rPr>
              <w:t>getHours</w:t>
            </w:r>
            <w:proofErr w:type="spellEnd"/>
            <w:r w:rsidRPr="00281133">
              <w:rPr>
                <w:rFonts w:ascii="Verdana" w:eastAsia="Times New Roman" w:hAnsi="Verdana" w:cs="Times New Roman"/>
                <w:color w:val="000000"/>
                <w:sz w:val="26"/>
                <w:szCs w:val="26"/>
                <w:lang w:eastAsia="en-IN"/>
              </w:rPr>
              <w:t>(</w:t>
            </w:r>
            <w:proofErr w:type="gramEnd"/>
            <w:r w:rsidRPr="00281133">
              <w:rPr>
                <w:rFonts w:ascii="Verdana" w:eastAsia="Times New Roman" w:hAnsi="Verdana" w:cs="Times New Roman"/>
                <w:color w:val="000000"/>
                <w:sz w:val="26"/>
                <w:szCs w:val="26"/>
                <w:lang w:eastAsia="en-IN"/>
              </w:rPr>
              <w:t>)</w:t>
            </w:r>
          </w:p>
        </w:tc>
        <w:tc>
          <w:tcPr>
            <w:tcW w:w="0" w:type="auto"/>
            <w:shd w:val="clear" w:color="auto" w:fill="E7E9EB"/>
            <w:tcMar>
              <w:top w:w="120" w:type="dxa"/>
              <w:left w:w="120" w:type="dxa"/>
              <w:bottom w:w="120" w:type="dxa"/>
              <w:right w:w="120" w:type="dxa"/>
            </w:tcMar>
            <w:hideMark/>
          </w:tcPr>
          <w:p w14:paraId="01065ABE" w14:textId="77777777" w:rsidR="00A8491E" w:rsidRPr="00281133" w:rsidRDefault="00A8491E" w:rsidP="00B75DAB">
            <w:pPr>
              <w:spacing w:before="300" w:after="300"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Get </w:t>
            </w:r>
            <w:r w:rsidRPr="00281133">
              <w:rPr>
                <w:rFonts w:ascii="Verdana" w:eastAsia="Times New Roman" w:hAnsi="Verdana" w:cs="Times New Roman"/>
                <w:b/>
                <w:bCs/>
                <w:color w:val="000000"/>
                <w:sz w:val="26"/>
                <w:szCs w:val="26"/>
                <w:lang w:eastAsia="en-IN"/>
              </w:rPr>
              <w:t>hour</w:t>
            </w:r>
            <w:r w:rsidRPr="00281133">
              <w:rPr>
                <w:rFonts w:ascii="Verdana" w:eastAsia="Times New Roman" w:hAnsi="Verdana" w:cs="Times New Roman"/>
                <w:color w:val="000000"/>
                <w:sz w:val="26"/>
                <w:szCs w:val="26"/>
                <w:lang w:eastAsia="en-IN"/>
              </w:rPr>
              <w:t> (0-23)</w:t>
            </w:r>
          </w:p>
        </w:tc>
      </w:tr>
      <w:tr w:rsidR="00A8491E" w:rsidRPr="00281133" w14:paraId="7E9AD206" w14:textId="77777777" w:rsidTr="00B75DAB">
        <w:trPr>
          <w:trHeight w:val="627"/>
        </w:trPr>
        <w:tc>
          <w:tcPr>
            <w:tcW w:w="0" w:type="auto"/>
            <w:shd w:val="clear" w:color="auto" w:fill="FFFFFF"/>
            <w:tcMar>
              <w:top w:w="120" w:type="dxa"/>
              <w:left w:w="240" w:type="dxa"/>
              <w:bottom w:w="120" w:type="dxa"/>
              <w:right w:w="120" w:type="dxa"/>
            </w:tcMar>
            <w:hideMark/>
          </w:tcPr>
          <w:p w14:paraId="3B089ACB" w14:textId="77777777" w:rsidR="00A8491E" w:rsidRPr="00281133" w:rsidRDefault="00A8491E" w:rsidP="00B75DAB">
            <w:pPr>
              <w:spacing w:before="300" w:after="300" w:line="240" w:lineRule="auto"/>
              <w:rPr>
                <w:rFonts w:ascii="Verdana" w:eastAsia="Times New Roman" w:hAnsi="Verdana" w:cs="Times New Roman"/>
                <w:color w:val="000000"/>
                <w:sz w:val="26"/>
                <w:szCs w:val="26"/>
                <w:lang w:eastAsia="en-IN"/>
              </w:rPr>
            </w:pPr>
            <w:proofErr w:type="spellStart"/>
            <w:proofErr w:type="gramStart"/>
            <w:r w:rsidRPr="00281133">
              <w:rPr>
                <w:rFonts w:ascii="Verdana" w:eastAsia="Times New Roman" w:hAnsi="Verdana" w:cs="Times New Roman"/>
                <w:color w:val="000000"/>
                <w:sz w:val="26"/>
                <w:szCs w:val="26"/>
                <w:lang w:eastAsia="en-IN"/>
              </w:rPr>
              <w:t>getMinutes</w:t>
            </w:r>
            <w:proofErr w:type="spellEnd"/>
            <w:r w:rsidRPr="00281133">
              <w:rPr>
                <w:rFonts w:ascii="Verdana" w:eastAsia="Times New Roman" w:hAnsi="Verdana" w:cs="Times New Roman"/>
                <w:color w:val="000000"/>
                <w:sz w:val="26"/>
                <w:szCs w:val="26"/>
                <w:lang w:eastAsia="en-IN"/>
              </w:rPr>
              <w:t>(</w:t>
            </w:r>
            <w:proofErr w:type="gramEnd"/>
            <w:r w:rsidRPr="00281133">
              <w:rPr>
                <w:rFonts w:ascii="Verdana" w:eastAsia="Times New Roman" w:hAnsi="Verdana" w:cs="Times New Roman"/>
                <w:color w:val="000000"/>
                <w:sz w:val="26"/>
                <w:szCs w:val="26"/>
                <w:lang w:eastAsia="en-IN"/>
              </w:rPr>
              <w:t>)</w:t>
            </w:r>
          </w:p>
        </w:tc>
        <w:tc>
          <w:tcPr>
            <w:tcW w:w="0" w:type="auto"/>
            <w:shd w:val="clear" w:color="auto" w:fill="FFFFFF"/>
            <w:tcMar>
              <w:top w:w="120" w:type="dxa"/>
              <w:left w:w="120" w:type="dxa"/>
              <w:bottom w:w="120" w:type="dxa"/>
              <w:right w:w="120" w:type="dxa"/>
            </w:tcMar>
            <w:hideMark/>
          </w:tcPr>
          <w:p w14:paraId="5427314A" w14:textId="77777777" w:rsidR="00A8491E" w:rsidRPr="00281133" w:rsidRDefault="00A8491E" w:rsidP="00B75DAB">
            <w:pPr>
              <w:spacing w:before="300" w:after="300"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Get </w:t>
            </w:r>
            <w:r w:rsidRPr="00281133">
              <w:rPr>
                <w:rFonts w:ascii="Verdana" w:eastAsia="Times New Roman" w:hAnsi="Verdana" w:cs="Times New Roman"/>
                <w:b/>
                <w:bCs/>
                <w:color w:val="000000"/>
                <w:sz w:val="26"/>
                <w:szCs w:val="26"/>
                <w:lang w:eastAsia="en-IN"/>
              </w:rPr>
              <w:t>minute</w:t>
            </w:r>
            <w:r w:rsidRPr="00281133">
              <w:rPr>
                <w:rFonts w:ascii="Verdana" w:eastAsia="Times New Roman" w:hAnsi="Verdana" w:cs="Times New Roman"/>
                <w:color w:val="000000"/>
                <w:sz w:val="26"/>
                <w:szCs w:val="26"/>
                <w:lang w:eastAsia="en-IN"/>
              </w:rPr>
              <w:t> (0-59)</w:t>
            </w:r>
          </w:p>
        </w:tc>
      </w:tr>
      <w:tr w:rsidR="00A8491E" w:rsidRPr="00281133" w14:paraId="3CB23F09" w14:textId="77777777" w:rsidTr="00B75DAB">
        <w:trPr>
          <w:trHeight w:val="635"/>
        </w:trPr>
        <w:tc>
          <w:tcPr>
            <w:tcW w:w="0" w:type="auto"/>
            <w:shd w:val="clear" w:color="auto" w:fill="E7E9EB"/>
            <w:tcMar>
              <w:top w:w="120" w:type="dxa"/>
              <w:left w:w="240" w:type="dxa"/>
              <w:bottom w:w="120" w:type="dxa"/>
              <w:right w:w="120" w:type="dxa"/>
            </w:tcMar>
            <w:hideMark/>
          </w:tcPr>
          <w:p w14:paraId="147830D6" w14:textId="77777777" w:rsidR="00A8491E" w:rsidRPr="00281133" w:rsidRDefault="00A8491E" w:rsidP="00B75DAB">
            <w:pPr>
              <w:spacing w:before="300" w:after="300" w:line="240" w:lineRule="auto"/>
              <w:rPr>
                <w:rFonts w:ascii="Verdana" w:eastAsia="Times New Roman" w:hAnsi="Verdana" w:cs="Times New Roman"/>
                <w:color w:val="000000"/>
                <w:sz w:val="26"/>
                <w:szCs w:val="26"/>
                <w:lang w:eastAsia="en-IN"/>
              </w:rPr>
            </w:pPr>
            <w:proofErr w:type="spellStart"/>
            <w:proofErr w:type="gramStart"/>
            <w:r w:rsidRPr="00281133">
              <w:rPr>
                <w:rFonts w:ascii="Verdana" w:eastAsia="Times New Roman" w:hAnsi="Verdana" w:cs="Times New Roman"/>
                <w:color w:val="000000"/>
                <w:sz w:val="26"/>
                <w:szCs w:val="26"/>
                <w:lang w:eastAsia="en-IN"/>
              </w:rPr>
              <w:t>getSeconds</w:t>
            </w:r>
            <w:proofErr w:type="spellEnd"/>
            <w:r w:rsidRPr="00281133">
              <w:rPr>
                <w:rFonts w:ascii="Verdana" w:eastAsia="Times New Roman" w:hAnsi="Verdana" w:cs="Times New Roman"/>
                <w:color w:val="000000"/>
                <w:sz w:val="26"/>
                <w:szCs w:val="26"/>
                <w:lang w:eastAsia="en-IN"/>
              </w:rPr>
              <w:t>(</w:t>
            </w:r>
            <w:proofErr w:type="gramEnd"/>
            <w:r w:rsidRPr="00281133">
              <w:rPr>
                <w:rFonts w:ascii="Verdana" w:eastAsia="Times New Roman" w:hAnsi="Verdana" w:cs="Times New Roman"/>
                <w:color w:val="000000"/>
                <w:sz w:val="26"/>
                <w:szCs w:val="26"/>
                <w:lang w:eastAsia="en-IN"/>
              </w:rPr>
              <w:t>)</w:t>
            </w:r>
          </w:p>
        </w:tc>
        <w:tc>
          <w:tcPr>
            <w:tcW w:w="0" w:type="auto"/>
            <w:shd w:val="clear" w:color="auto" w:fill="E7E9EB"/>
            <w:tcMar>
              <w:top w:w="120" w:type="dxa"/>
              <w:left w:w="120" w:type="dxa"/>
              <w:bottom w:w="120" w:type="dxa"/>
              <w:right w:w="120" w:type="dxa"/>
            </w:tcMar>
            <w:hideMark/>
          </w:tcPr>
          <w:p w14:paraId="61F63092" w14:textId="77777777" w:rsidR="00A8491E" w:rsidRPr="00281133" w:rsidRDefault="00A8491E" w:rsidP="00B75DAB">
            <w:pPr>
              <w:spacing w:before="300" w:after="300"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Get </w:t>
            </w:r>
            <w:r w:rsidRPr="00281133">
              <w:rPr>
                <w:rFonts w:ascii="Verdana" w:eastAsia="Times New Roman" w:hAnsi="Verdana" w:cs="Times New Roman"/>
                <w:b/>
                <w:bCs/>
                <w:color w:val="000000"/>
                <w:sz w:val="26"/>
                <w:szCs w:val="26"/>
                <w:lang w:eastAsia="en-IN"/>
              </w:rPr>
              <w:t>second</w:t>
            </w:r>
            <w:r w:rsidRPr="00281133">
              <w:rPr>
                <w:rFonts w:ascii="Verdana" w:eastAsia="Times New Roman" w:hAnsi="Verdana" w:cs="Times New Roman"/>
                <w:color w:val="000000"/>
                <w:sz w:val="26"/>
                <w:szCs w:val="26"/>
                <w:lang w:eastAsia="en-IN"/>
              </w:rPr>
              <w:t> (0-59)</w:t>
            </w:r>
          </w:p>
        </w:tc>
      </w:tr>
      <w:tr w:rsidR="00A8491E" w:rsidRPr="00281133" w14:paraId="11CB208B" w14:textId="77777777" w:rsidTr="00B75DAB">
        <w:trPr>
          <w:trHeight w:val="627"/>
        </w:trPr>
        <w:tc>
          <w:tcPr>
            <w:tcW w:w="0" w:type="auto"/>
            <w:shd w:val="clear" w:color="auto" w:fill="FFFFFF"/>
            <w:tcMar>
              <w:top w:w="120" w:type="dxa"/>
              <w:left w:w="240" w:type="dxa"/>
              <w:bottom w:w="120" w:type="dxa"/>
              <w:right w:w="120" w:type="dxa"/>
            </w:tcMar>
            <w:hideMark/>
          </w:tcPr>
          <w:p w14:paraId="1D2908A0" w14:textId="77777777" w:rsidR="00A8491E" w:rsidRPr="00281133" w:rsidRDefault="00A8491E" w:rsidP="00B75DAB">
            <w:pPr>
              <w:spacing w:before="300" w:after="300" w:line="240" w:lineRule="auto"/>
              <w:rPr>
                <w:rFonts w:ascii="Verdana" w:eastAsia="Times New Roman" w:hAnsi="Verdana" w:cs="Times New Roman"/>
                <w:color w:val="000000"/>
                <w:sz w:val="26"/>
                <w:szCs w:val="26"/>
                <w:lang w:eastAsia="en-IN"/>
              </w:rPr>
            </w:pPr>
            <w:proofErr w:type="spellStart"/>
            <w:proofErr w:type="gramStart"/>
            <w:r w:rsidRPr="00281133">
              <w:rPr>
                <w:rFonts w:ascii="Verdana" w:eastAsia="Times New Roman" w:hAnsi="Verdana" w:cs="Times New Roman"/>
                <w:color w:val="000000"/>
                <w:sz w:val="26"/>
                <w:szCs w:val="26"/>
                <w:lang w:eastAsia="en-IN"/>
              </w:rPr>
              <w:t>getMilliseconds</w:t>
            </w:r>
            <w:proofErr w:type="spellEnd"/>
            <w:r w:rsidRPr="00281133">
              <w:rPr>
                <w:rFonts w:ascii="Verdana" w:eastAsia="Times New Roman" w:hAnsi="Verdana" w:cs="Times New Roman"/>
                <w:color w:val="000000"/>
                <w:sz w:val="26"/>
                <w:szCs w:val="26"/>
                <w:lang w:eastAsia="en-IN"/>
              </w:rPr>
              <w:t>(</w:t>
            </w:r>
            <w:proofErr w:type="gramEnd"/>
            <w:r w:rsidRPr="00281133">
              <w:rPr>
                <w:rFonts w:ascii="Verdana" w:eastAsia="Times New Roman" w:hAnsi="Verdana" w:cs="Times New Roman"/>
                <w:color w:val="000000"/>
                <w:sz w:val="26"/>
                <w:szCs w:val="26"/>
                <w:lang w:eastAsia="en-IN"/>
              </w:rPr>
              <w:t>)</w:t>
            </w:r>
          </w:p>
        </w:tc>
        <w:tc>
          <w:tcPr>
            <w:tcW w:w="0" w:type="auto"/>
            <w:shd w:val="clear" w:color="auto" w:fill="FFFFFF"/>
            <w:tcMar>
              <w:top w:w="120" w:type="dxa"/>
              <w:left w:w="120" w:type="dxa"/>
              <w:bottom w:w="120" w:type="dxa"/>
              <w:right w:w="120" w:type="dxa"/>
            </w:tcMar>
            <w:hideMark/>
          </w:tcPr>
          <w:p w14:paraId="4A3C991F" w14:textId="77777777" w:rsidR="00A8491E" w:rsidRPr="00281133" w:rsidRDefault="00A8491E" w:rsidP="00B75DAB">
            <w:pPr>
              <w:spacing w:before="300" w:after="300"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Get </w:t>
            </w:r>
            <w:r w:rsidRPr="00281133">
              <w:rPr>
                <w:rFonts w:ascii="Verdana" w:eastAsia="Times New Roman" w:hAnsi="Verdana" w:cs="Times New Roman"/>
                <w:b/>
                <w:bCs/>
                <w:color w:val="000000"/>
                <w:sz w:val="26"/>
                <w:szCs w:val="26"/>
                <w:lang w:eastAsia="en-IN"/>
              </w:rPr>
              <w:t>millisecond</w:t>
            </w:r>
            <w:r w:rsidRPr="00281133">
              <w:rPr>
                <w:rFonts w:ascii="Verdana" w:eastAsia="Times New Roman" w:hAnsi="Verdana" w:cs="Times New Roman"/>
                <w:color w:val="000000"/>
                <w:sz w:val="26"/>
                <w:szCs w:val="26"/>
                <w:lang w:eastAsia="en-IN"/>
              </w:rPr>
              <w:t> (0-999)</w:t>
            </w:r>
          </w:p>
        </w:tc>
      </w:tr>
      <w:tr w:rsidR="00A8491E" w:rsidRPr="00281133" w14:paraId="43C2F1C4" w14:textId="77777777" w:rsidTr="00B75DAB">
        <w:trPr>
          <w:trHeight w:val="627"/>
        </w:trPr>
        <w:tc>
          <w:tcPr>
            <w:tcW w:w="0" w:type="auto"/>
            <w:shd w:val="clear" w:color="auto" w:fill="E7E9EB"/>
            <w:tcMar>
              <w:top w:w="120" w:type="dxa"/>
              <w:left w:w="240" w:type="dxa"/>
              <w:bottom w:w="120" w:type="dxa"/>
              <w:right w:w="120" w:type="dxa"/>
            </w:tcMar>
            <w:hideMark/>
          </w:tcPr>
          <w:p w14:paraId="38AC25A6" w14:textId="77777777" w:rsidR="00A8491E" w:rsidRPr="00281133" w:rsidRDefault="00A8491E" w:rsidP="00B75DAB">
            <w:pPr>
              <w:spacing w:before="300" w:after="300" w:line="240" w:lineRule="auto"/>
              <w:rPr>
                <w:rFonts w:ascii="Verdana" w:eastAsia="Times New Roman" w:hAnsi="Verdana" w:cs="Times New Roman"/>
                <w:color w:val="000000"/>
                <w:sz w:val="26"/>
                <w:szCs w:val="26"/>
                <w:lang w:eastAsia="en-IN"/>
              </w:rPr>
            </w:pPr>
            <w:proofErr w:type="spellStart"/>
            <w:proofErr w:type="gramStart"/>
            <w:r w:rsidRPr="00281133">
              <w:rPr>
                <w:rFonts w:ascii="Verdana" w:eastAsia="Times New Roman" w:hAnsi="Verdana" w:cs="Times New Roman"/>
                <w:color w:val="000000"/>
                <w:sz w:val="26"/>
                <w:szCs w:val="26"/>
                <w:lang w:eastAsia="en-IN"/>
              </w:rPr>
              <w:t>getTime</w:t>
            </w:r>
            <w:proofErr w:type="spellEnd"/>
            <w:r w:rsidRPr="00281133">
              <w:rPr>
                <w:rFonts w:ascii="Verdana" w:eastAsia="Times New Roman" w:hAnsi="Verdana" w:cs="Times New Roman"/>
                <w:color w:val="000000"/>
                <w:sz w:val="26"/>
                <w:szCs w:val="26"/>
                <w:lang w:eastAsia="en-IN"/>
              </w:rPr>
              <w:t>(</w:t>
            </w:r>
            <w:proofErr w:type="gramEnd"/>
            <w:r w:rsidRPr="00281133">
              <w:rPr>
                <w:rFonts w:ascii="Verdana" w:eastAsia="Times New Roman" w:hAnsi="Verdana" w:cs="Times New Roman"/>
                <w:color w:val="000000"/>
                <w:sz w:val="26"/>
                <w:szCs w:val="26"/>
                <w:lang w:eastAsia="en-IN"/>
              </w:rPr>
              <w:t>)</w:t>
            </w:r>
          </w:p>
        </w:tc>
        <w:tc>
          <w:tcPr>
            <w:tcW w:w="0" w:type="auto"/>
            <w:shd w:val="clear" w:color="auto" w:fill="E7E9EB"/>
            <w:tcMar>
              <w:top w:w="120" w:type="dxa"/>
              <w:left w:w="120" w:type="dxa"/>
              <w:bottom w:w="120" w:type="dxa"/>
              <w:right w:w="120" w:type="dxa"/>
            </w:tcMar>
            <w:hideMark/>
          </w:tcPr>
          <w:p w14:paraId="3F2D3123" w14:textId="77777777" w:rsidR="00A8491E" w:rsidRPr="00281133" w:rsidRDefault="00A8491E" w:rsidP="00B75DAB">
            <w:pPr>
              <w:spacing w:before="300" w:after="300"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Get </w:t>
            </w:r>
            <w:r w:rsidRPr="00281133">
              <w:rPr>
                <w:rFonts w:ascii="Verdana" w:eastAsia="Times New Roman" w:hAnsi="Verdana" w:cs="Times New Roman"/>
                <w:b/>
                <w:bCs/>
                <w:color w:val="000000"/>
                <w:sz w:val="26"/>
                <w:szCs w:val="26"/>
                <w:lang w:eastAsia="en-IN"/>
              </w:rPr>
              <w:t>time</w:t>
            </w:r>
            <w:r w:rsidRPr="00281133">
              <w:rPr>
                <w:rFonts w:ascii="Verdana" w:eastAsia="Times New Roman" w:hAnsi="Verdana" w:cs="Times New Roman"/>
                <w:color w:val="000000"/>
                <w:sz w:val="26"/>
                <w:szCs w:val="26"/>
                <w:lang w:eastAsia="en-IN"/>
              </w:rPr>
              <w:t> (milliseconds since January 1, 1970)</w:t>
            </w:r>
          </w:p>
        </w:tc>
      </w:tr>
      <w:tr w:rsidR="00A8491E" w:rsidRPr="00281133" w14:paraId="61F3B86C" w14:textId="77777777" w:rsidTr="00B75DAB">
        <w:trPr>
          <w:trHeight w:val="627"/>
        </w:trPr>
        <w:tc>
          <w:tcPr>
            <w:tcW w:w="0" w:type="auto"/>
            <w:shd w:val="clear" w:color="auto" w:fill="E7E9EB"/>
            <w:tcMar>
              <w:top w:w="120" w:type="dxa"/>
              <w:left w:w="240" w:type="dxa"/>
              <w:bottom w:w="120" w:type="dxa"/>
              <w:right w:w="120" w:type="dxa"/>
            </w:tcMar>
          </w:tcPr>
          <w:p w14:paraId="28C1D52E" w14:textId="77777777" w:rsidR="00A8491E" w:rsidRPr="00281133" w:rsidRDefault="00A8491E" w:rsidP="00B75DAB">
            <w:pPr>
              <w:spacing w:before="300" w:after="300" w:line="240" w:lineRule="auto"/>
              <w:rPr>
                <w:rFonts w:ascii="Verdana" w:eastAsia="Times New Roman" w:hAnsi="Verdana" w:cs="Times New Roman"/>
                <w:color w:val="000000"/>
                <w:sz w:val="26"/>
                <w:szCs w:val="26"/>
                <w:lang w:eastAsia="en-IN"/>
              </w:rPr>
            </w:pPr>
          </w:p>
        </w:tc>
        <w:tc>
          <w:tcPr>
            <w:tcW w:w="0" w:type="auto"/>
            <w:shd w:val="clear" w:color="auto" w:fill="E7E9EB"/>
            <w:tcMar>
              <w:top w:w="120" w:type="dxa"/>
              <w:left w:w="120" w:type="dxa"/>
              <w:bottom w:w="120" w:type="dxa"/>
              <w:right w:w="120" w:type="dxa"/>
            </w:tcMar>
          </w:tcPr>
          <w:p w14:paraId="2F1C0B8C" w14:textId="77777777" w:rsidR="00A8491E" w:rsidRPr="00281133" w:rsidRDefault="00A8491E" w:rsidP="00B75DAB">
            <w:pPr>
              <w:spacing w:before="300" w:after="300" w:line="240" w:lineRule="auto"/>
              <w:rPr>
                <w:rFonts w:ascii="Verdana" w:eastAsia="Times New Roman" w:hAnsi="Verdana" w:cs="Times New Roman"/>
                <w:color w:val="000000"/>
                <w:sz w:val="26"/>
                <w:szCs w:val="26"/>
                <w:lang w:eastAsia="en-IN"/>
              </w:rPr>
            </w:pPr>
          </w:p>
        </w:tc>
      </w:tr>
    </w:tbl>
    <w:p w14:paraId="6A838587" w14:textId="52A68739" w:rsidR="00A8491E" w:rsidRDefault="00A8491E" w:rsidP="00766E03">
      <w:pPr>
        <w:shd w:val="clear" w:color="auto" w:fill="FFFFFF"/>
        <w:spacing w:before="150" w:after="150" w:line="240" w:lineRule="auto"/>
        <w:outlineLvl w:val="1"/>
        <w:rPr>
          <w:rFonts w:ascii="Verdana" w:eastAsia="Times New Roman" w:hAnsi="Verdana" w:cs="Segoe UI"/>
          <w:color w:val="000000"/>
          <w:sz w:val="26"/>
          <w:szCs w:val="26"/>
          <w:lang w:eastAsia="en-IN"/>
        </w:rPr>
      </w:pPr>
    </w:p>
    <w:p w14:paraId="599E8739" w14:textId="77777777" w:rsidR="00A8491E" w:rsidRPr="00281133" w:rsidRDefault="00A8491E" w:rsidP="00766E03">
      <w:pPr>
        <w:shd w:val="clear" w:color="auto" w:fill="FFFFFF"/>
        <w:spacing w:before="150" w:after="150" w:line="240" w:lineRule="auto"/>
        <w:outlineLvl w:val="1"/>
        <w:rPr>
          <w:rFonts w:ascii="Verdana" w:eastAsia="Times New Roman" w:hAnsi="Verdana" w:cs="Segoe UI"/>
          <w:color w:val="000000"/>
          <w:sz w:val="26"/>
          <w:szCs w:val="26"/>
          <w:lang w:eastAsia="en-IN"/>
        </w:rPr>
      </w:pPr>
    </w:p>
    <w:p w14:paraId="7B33BA54" w14:textId="5AAE5D87" w:rsidR="00F73FC2" w:rsidRPr="00281133" w:rsidRDefault="00246885" w:rsidP="00766E03">
      <w:pPr>
        <w:shd w:val="clear" w:color="auto" w:fill="FFFFCC"/>
        <w:spacing w:after="150" w:line="240" w:lineRule="auto"/>
        <w:outlineLvl w:val="1"/>
        <w:rPr>
          <w:rFonts w:ascii="Verdana" w:eastAsia="Times New Roman" w:hAnsi="Verdana" w:cs="Segoe UI"/>
          <w:color w:val="000000"/>
          <w:sz w:val="26"/>
          <w:szCs w:val="26"/>
          <w:lang w:eastAsia="en-IN"/>
        </w:rPr>
      </w:pPr>
      <w:r w:rsidRPr="00281133">
        <w:rPr>
          <w:rFonts w:ascii="Verdana" w:eastAsia="Times New Roman" w:hAnsi="Verdana" w:cs="Segoe UI"/>
          <w:color w:val="000000"/>
          <w:sz w:val="26"/>
          <w:szCs w:val="26"/>
          <w:lang w:eastAsia="en-IN"/>
        </w:rPr>
        <w:t>Note 1</w:t>
      </w:r>
    </w:p>
    <w:p w14:paraId="22193130" w14:textId="41B9425D" w:rsidR="00246885" w:rsidRPr="00281133" w:rsidRDefault="00246885" w:rsidP="00766E03">
      <w:pPr>
        <w:shd w:val="clear" w:color="auto" w:fill="FFFFCC"/>
        <w:spacing w:before="240" w:after="240"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The get methods above return </w:t>
      </w:r>
      <w:r w:rsidRPr="00281133">
        <w:rPr>
          <w:rFonts w:ascii="Verdana" w:eastAsia="Times New Roman" w:hAnsi="Verdana" w:cs="Times New Roman"/>
          <w:b/>
          <w:bCs/>
          <w:color w:val="000000"/>
          <w:sz w:val="26"/>
          <w:szCs w:val="26"/>
          <w:lang w:eastAsia="en-IN"/>
        </w:rPr>
        <w:t>Local time</w:t>
      </w:r>
      <w:r w:rsidRPr="00281133">
        <w:rPr>
          <w:rFonts w:ascii="Verdana" w:eastAsia="Times New Roman" w:hAnsi="Verdana" w:cs="Times New Roman"/>
          <w:color w:val="000000"/>
          <w:sz w:val="26"/>
          <w:szCs w:val="26"/>
          <w:lang w:eastAsia="en-IN"/>
        </w:rPr>
        <w:t>.</w:t>
      </w:r>
    </w:p>
    <w:p w14:paraId="1061C448" w14:textId="2B72E2EF" w:rsidR="00246885" w:rsidRPr="00281133" w:rsidRDefault="007E3579" w:rsidP="00766E03">
      <w:pPr>
        <w:tabs>
          <w:tab w:val="left" w:pos="2904"/>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1794432" behindDoc="0" locked="0" layoutInCell="1" allowOverlap="1" wp14:anchorId="7178BBD2" wp14:editId="52355CFC">
                <wp:simplePos x="0" y="0"/>
                <wp:positionH relativeFrom="column">
                  <wp:posOffset>-7620</wp:posOffset>
                </wp:positionH>
                <wp:positionV relativeFrom="paragraph">
                  <wp:posOffset>0</wp:posOffset>
                </wp:positionV>
                <wp:extent cx="6073140" cy="3931920"/>
                <wp:effectExtent l="0" t="0" r="22860" b="11430"/>
                <wp:wrapNone/>
                <wp:docPr id="108" name="Rectangle 108"/>
                <wp:cNvGraphicFramePr/>
                <a:graphic xmlns:a="http://schemas.openxmlformats.org/drawingml/2006/main">
                  <a:graphicData uri="http://schemas.microsoft.com/office/word/2010/wordprocessingShape">
                    <wps:wsp>
                      <wps:cNvSpPr/>
                      <wps:spPr>
                        <a:xfrm>
                          <a:off x="0" y="0"/>
                          <a:ext cx="6073140" cy="393192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1F375A33" w14:textId="43334E9F"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89DDFF"/>
                                <w:sz w:val="21"/>
                                <w:szCs w:val="21"/>
                                <w:lang w:eastAsia="en-IN"/>
                              </w:rPr>
                              <w:t>&lt;</w:t>
                            </w:r>
                            <w:r w:rsidRPr="007E3579">
                              <w:rPr>
                                <w:rFonts w:ascii="Consolas" w:eastAsia="Times New Roman" w:hAnsi="Consolas" w:cs="Times New Roman"/>
                                <w:color w:val="F07178"/>
                                <w:sz w:val="21"/>
                                <w:szCs w:val="21"/>
                                <w:lang w:eastAsia="en-IN"/>
                              </w:rPr>
                              <w:t>script</w:t>
                            </w:r>
                            <w:r w:rsidRPr="007E3579">
                              <w:rPr>
                                <w:rFonts w:ascii="Consolas" w:eastAsia="Times New Roman" w:hAnsi="Consolas" w:cs="Times New Roman"/>
                                <w:color w:val="89DDFF"/>
                                <w:sz w:val="21"/>
                                <w:szCs w:val="21"/>
                                <w:lang w:eastAsia="en-IN"/>
                              </w:rPr>
                              <w:t>&gt;</w:t>
                            </w:r>
                          </w:p>
                          <w:p w14:paraId="298C09A1"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BABED8"/>
                                <w:sz w:val="21"/>
                                <w:szCs w:val="21"/>
                                <w:lang w:eastAsia="en-IN"/>
                              </w:rPr>
                              <w:t xml:space="preserve">        </w:t>
                            </w:r>
                            <w:r w:rsidRPr="007E3579">
                              <w:rPr>
                                <w:rFonts w:ascii="Consolas" w:eastAsia="Times New Roman" w:hAnsi="Consolas" w:cs="Times New Roman"/>
                                <w:color w:val="C792EA"/>
                                <w:sz w:val="21"/>
                                <w:szCs w:val="21"/>
                                <w:lang w:eastAsia="en-IN"/>
                              </w:rPr>
                              <w:t>let</w:t>
                            </w:r>
                            <w:r w:rsidRPr="007E3579">
                              <w:rPr>
                                <w:rFonts w:ascii="Consolas" w:eastAsia="Times New Roman" w:hAnsi="Consolas" w:cs="Times New Roman"/>
                                <w:color w:val="BABED8"/>
                                <w:sz w:val="21"/>
                                <w:szCs w:val="21"/>
                                <w:lang w:eastAsia="en-IN"/>
                              </w:rPr>
                              <w:t xml:space="preserve"> a </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BABED8"/>
                                <w:sz w:val="21"/>
                                <w:szCs w:val="21"/>
                                <w:lang w:eastAsia="en-IN"/>
                              </w:rPr>
                              <w:t xml:space="preserve"> </w:t>
                            </w:r>
                            <w:r w:rsidRPr="007E3579">
                              <w:rPr>
                                <w:rFonts w:ascii="Consolas" w:eastAsia="Times New Roman" w:hAnsi="Consolas" w:cs="Times New Roman"/>
                                <w:color w:val="89DDFF"/>
                                <w:sz w:val="21"/>
                                <w:szCs w:val="21"/>
                                <w:lang w:eastAsia="en-IN"/>
                              </w:rPr>
                              <w:t>new</w:t>
                            </w:r>
                            <w:r w:rsidRPr="007E3579">
                              <w:rPr>
                                <w:rFonts w:ascii="Consolas" w:eastAsia="Times New Roman" w:hAnsi="Consolas" w:cs="Times New Roman"/>
                                <w:color w:val="BABED8"/>
                                <w:sz w:val="21"/>
                                <w:szCs w:val="21"/>
                                <w:lang w:eastAsia="en-IN"/>
                              </w:rPr>
                              <w:t xml:space="preserve"> </w:t>
                            </w:r>
                            <w:proofErr w:type="gramStart"/>
                            <w:r w:rsidRPr="007E3579">
                              <w:rPr>
                                <w:rFonts w:ascii="Consolas" w:eastAsia="Times New Roman" w:hAnsi="Consolas" w:cs="Times New Roman"/>
                                <w:color w:val="FFCB6B"/>
                                <w:sz w:val="21"/>
                                <w:szCs w:val="21"/>
                                <w:lang w:eastAsia="en-IN"/>
                              </w:rPr>
                              <w:t>Date</w:t>
                            </w:r>
                            <w:r w:rsidRPr="007E3579">
                              <w:rPr>
                                <w:rFonts w:ascii="Consolas" w:eastAsia="Times New Roman" w:hAnsi="Consolas" w:cs="Times New Roman"/>
                                <w:color w:val="BABED8"/>
                                <w:sz w:val="21"/>
                                <w:szCs w:val="21"/>
                                <w:lang w:eastAsia="en-IN"/>
                              </w:rPr>
                              <w:t>(</w:t>
                            </w:r>
                            <w:proofErr w:type="gramEnd"/>
                            <w:r w:rsidRPr="007E3579">
                              <w:rPr>
                                <w:rFonts w:ascii="Consolas" w:eastAsia="Times New Roman" w:hAnsi="Consolas" w:cs="Times New Roman"/>
                                <w:color w:val="BABED8"/>
                                <w:sz w:val="21"/>
                                <w:szCs w:val="21"/>
                                <w:lang w:eastAsia="en-IN"/>
                              </w:rPr>
                              <w:t>)</w:t>
                            </w:r>
                            <w:r w:rsidRPr="007E3579">
                              <w:rPr>
                                <w:rFonts w:ascii="Consolas" w:eastAsia="Times New Roman" w:hAnsi="Consolas" w:cs="Times New Roman"/>
                                <w:color w:val="89DDFF"/>
                                <w:sz w:val="21"/>
                                <w:szCs w:val="21"/>
                                <w:lang w:eastAsia="en-IN"/>
                              </w:rPr>
                              <w:t>;</w:t>
                            </w:r>
                          </w:p>
                          <w:p w14:paraId="7C5A3AAE"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BABED8"/>
                                <w:sz w:val="21"/>
                                <w:szCs w:val="21"/>
                                <w:lang w:eastAsia="en-IN"/>
                              </w:rPr>
                              <w:t>        console</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log</w:t>
                            </w:r>
                            <w:r w:rsidRPr="007E3579">
                              <w:rPr>
                                <w:rFonts w:ascii="Consolas" w:eastAsia="Times New Roman" w:hAnsi="Consolas" w:cs="Times New Roman"/>
                                <w:color w:val="BABED8"/>
                                <w:sz w:val="21"/>
                                <w:szCs w:val="21"/>
                                <w:lang w:eastAsia="en-IN"/>
                              </w:rPr>
                              <w:t>(a)</w:t>
                            </w:r>
                            <w:r w:rsidRPr="007E3579">
                              <w:rPr>
                                <w:rFonts w:ascii="Consolas" w:eastAsia="Times New Roman" w:hAnsi="Consolas" w:cs="Times New Roman"/>
                                <w:color w:val="89DDFF"/>
                                <w:sz w:val="21"/>
                                <w:szCs w:val="21"/>
                                <w:lang w:eastAsia="en-IN"/>
                              </w:rPr>
                              <w:t>;</w:t>
                            </w:r>
                          </w:p>
                          <w:p w14:paraId="2C8A1335"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p>
                          <w:p w14:paraId="480FA49B"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BABED8"/>
                                <w:sz w:val="21"/>
                                <w:szCs w:val="21"/>
                                <w:lang w:eastAsia="en-IN"/>
                              </w:rPr>
                              <w:t>        console</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log</w:t>
                            </w:r>
                            <w:r w:rsidRPr="007E3579">
                              <w:rPr>
                                <w:rFonts w:ascii="Consolas" w:eastAsia="Times New Roman" w:hAnsi="Consolas" w:cs="Times New Roman"/>
                                <w:color w:val="BABED8"/>
                                <w:sz w:val="21"/>
                                <w:szCs w:val="21"/>
                                <w:lang w:eastAsia="en-IN"/>
                              </w:rPr>
                              <w:t>(</w:t>
                            </w:r>
                            <w:proofErr w:type="spellStart"/>
                            <w:proofErr w:type="gramStart"/>
                            <w:r w:rsidRPr="007E3579">
                              <w:rPr>
                                <w:rFonts w:ascii="Consolas" w:eastAsia="Times New Roman" w:hAnsi="Consolas" w:cs="Times New Roman"/>
                                <w:color w:val="BABED8"/>
                                <w:sz w:val="21"/>
                                <w:szCs w:val="21"/>
                                <w:lang w:eastAsia="en-IN"/>
                              </w:rPr>
                              <w:t>a</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getMilliseconds</w:t>
                            </w:r>
                            <w:proofErr w:type="spellEnd"/>
                            <w:proofErr w:type="gramEnd"/>
                            <w:r w:rsidRPr="007E3579">
                              <w:rPr>
                                <w:rFonts w:ascii="Consolas" w:eastAsia="Times New Roman" w:hAnsi="Consolas" w:cs="Times New Roman"/>
                                <w:color w:val="BABED8"/>
                                <w:sz w:val="21"/>
                                <w:szCs w:val="21"/>
                                <w:lang w:eastAsia="en-IN"/>
                              </w:rPr>
                              <w:t>())</w:t>
                            </w:r>
                            <w:r w:rsidRPr="007E3579">
                              <w:rPr>
                                <w:rFonts w:ascii="Consolas" w:eastAsia="Times New Roman" w:hAnsi="Consolas" w:cs="Times New Roman"/>
                                <w:color w:val="89DDFF"/>
                                <w:sz w:val="21"/>
                                <w:szCs w:val="21"/>
                                <w:lang w:eastAsia="en-IN"/>
                              </w:rPr>
                              <w:t>;</w:t>
                            </w:r>
                          </w:p>
                          <w:p w14:paraId="1B2AABAC"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BABED8"/>
                                <w:sz w:val="21"/>
                                <w:szCs w:val="21"/>
                                <w:lang w:eastAsia="en-IN"/>
                              </w:rPr>
                              <w:t>        console</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log</w:t>
                            </w:r>
                            <w:r w:rsidRPr="007E3579">
                              <w:rPr>
                                <w:rFonts w:ascii="Consolas" w:eastAsia="Times New Roman" w:hAnsi="Consolas" w:cs="Times New Roman"/>
                                <w:color w:val="BABED8"/>
                                <w:sz w:val="21"/>
                                <w:szCs w:val="21"/>
                                <w:lang w:eastAsia="en-IN"/>
                              </w:rPr>
                              <w:t>(</w:t>
                            </w:r>
                            <w:proofErr w:type="spellStart"/>
                            <w:proofErr w:type="gramStart"/>
                            <w:r w:rsidRPr="007E3579">
                              <w:rPr>
                                <w:rFonts w:ascii="Consolas" w:eastAsia="Times New Roman" w:hAnsi="Consolas" w:cs="Times New Roman"/>
                                <w:color w:val="BABED8"/>
                                <w:sz w:val="21"/>
                                <w:szCs w:val="21"/>
                                <w:lang w:eastAsia="en-IN"/>
                              </w:rPr>
                              <w:t>a</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getSeconds</w:t>
                            </w:r>
                            <w:proofErr w:type="spellEnd"/>
                            <w:proofErr w:type="gramEnd"/>
                            <w:r w:rsidRPr="007E3579">
                              <w:rPr>
                                <w:rFonts w:ascii="Consolas" w:eastAsia="Times New Roman" w:hAnsi="Consolas" w:cs="Times New Roman"/>
                                <w:color w:val="BABED8"/>
                                <w:sz w:val="21"/>
                                <w:szCs w:val="21"/>
                                <w:lang w:eastAsia="en-IN"/>
                              </w:rPr>
                              <w:t>())</w:t>
                            </w:r>
                            <w:r w:rsidRPr="007E3579">
                              <w:rPr>
                                <w:rFonts w:ascii="Consolas" w:eastAsia="Times New Roman" w:hAnsi="Consolas" w:cs="Times New Roman"/>
                                <w:color w:val="89DDFF"/>
                                <w:sz w:val="21"/>
                                <w:szCs w:val="21"/>
                                <w:lang w:eastAsia="en-IN"/>
                              </w:rPr>
                              <w:t>;</w:t>
                            </w:r>
                          </w:p>
                          <w:p w14:paraId="4F08A566"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BABED8"/>
                                <w:sz w:val="21"/>
                                <w:szCs w:val="21"/>
                                <w:lang w:eastAsia="en-IN"/>
                              </w:rPr>
                              <w:t>        console</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log</w:t>
                            </w:r>
                            <w:r w:rsidRPr="007E3579">
                              <w:rPr>
                                <w:rFonts w:ascii="Consolas" w:eastAsia="Times New Roman" w:hAnsi="Consolas" w:cs="Times New Roman"/>
                                <w:color w:val="BABED8"/>
                                <w:sz w:val="21"/>
                                <w:szCs w:val="21"/>
                                <w:lang w:eastAsia="en-IN"/>
                              </w:rPr>
                              <w:t>(</w:t>
                            </w:r>
                            <w:proofErr w:type="spellStart"/>
                            <w:proofErr w:type="gramStart"/>
                            <w:r w:rsidRPr="007E3579">
                              <w:rPr>
                                <w:rFonts w:ascii="Consolas" w:eastAsia="Times New Roman" w:hAnsi="Consolas" w:cs="Times New Roman"/>
                                <w:color w:val="BABED8"/>
                                <w:sz w:val="21"/>
                                <w:szCs w:val="21"/>
                                <w:lang w:eastAsia="en-IN"/>
                              </w:rPr>
                              <w:t>a</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getMinutes</w:t>
                            </w:r>
                            <w:proofErr w:type="spellEnd"/>
                            <w:proofErr w:type="gramEnd"/>
                            <w:r w:rsidRPr="007E3579">
                              <w:rPr>
                                <w:rFonts w:ascii="Consolas" w:eastAsia="Times New Roman" w:hAnsi="Consolas" w:cs="Times New Roman"/>
                                <w:color w:val="BABED8"/>
                                <w:sz w:val="21"/>
                                <w:szCs w:val="21"/>
                                <w:lang w:eastAsia="en-IN"/>
                              </w:rPr>
                              <w:t>())</w:t>
                            </w:r>
                            <w:r w:rsidRPr="007E3579">
                              <w:rPr>
                                <w:rFonts w:ascii="Consolas" w:eastAsia="Times New Roman" w:hAnsi="Consolas" w:cs="Times New Roman"/>
                                <w:color w:val="89DDFF"/>
                                <w:sz w:val="21"/>
                                <w:szCs w:val="21"/>
                                <w:lang w:eastAsia="en-IN"/>
                              </w:rPr>
                              <w:t>;</w:t>
                            </w:r>
                          </w:p>
                          <w:p w14:paraId="19BE1193"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BABED8"/>
                                <w:sz w:val="21"/>
                                <w:szCs w:val="21"/>
                                <w:lang w:eastAsia="en-IN"/>
                              </w:rPr>
                              <w:t>        console</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log</w:t>
                            </w:r>
                            <w:r w:rsidRPr="007E3579">
                              <w:rPr>
                                <w:rFonts w:ascii="Consolas" w:eastAsia="Times New Roman" w:hAnsi="Consolas" w:cs="Times New Roman"/>
                                <w:color w:val="BABED8"/>
                                <w:sz w:val="21"/>
                                <w:szCs w:val="21"/>
                                <w:lang w:eastAsia="en-IN"/>
                              </w:rPr>
                              <w:t>(</w:t>
                            </w:r>
                            <w:proofErr w:type="spellStart"/>
                            <w:proofErr w:type="gramStart"/>
                            <w:r w:rsidRPr="007E3579">
                              <w:rPr>
                                <w:rFonts w:ascii="Consolas" w:eastAsia="Times New Roman" w:hAnsi="Consolas" w:cs="Times New Roman"/>
                                <w:color w:val="BABED8"/>
                                <w:sz w:val="21"/>
                                <w:szCs w:val="21"/>
                                <w:lang w:eastAsia="en-IN"/>
                              </w:rPr>
                              <w:t>a</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getHours</w:t>
                            </w:r>
                            <w:proofErr w:type="spellEnd"/>
                            <w:proofErr w:type="gramEnd"/>
                            <w:r w:rsidRPr="007E3579">
                              <w:rPr>
                                <w:rFonts w:ascii="Consolas" w:eastAsia="Times New Roman" w:hAnsi="Consolas" w:cs="Times New Roman"/>
                                <w:color w:val="BABED8"/>
                                <w:sz w:val="21"/>
                                <w:szCs w:val="21"/>
                                <w:lang w:eastAsia="en-IN"/>
                              </w:rPr>
                              <w:t>())</w:t>
                            </w:r>
                            <w:r w:rsidRPr="007E3579">
                              <w:rPr>
                                <w:rFonts w:ascii="Consolas" w:eastAsia="Times New Roman" w:hAnsi="Consolas" w:cs="Times New Roman"/>
                                <w:color w:val="89DDFF"/>
                                <w:sz w:val="21"/>
                                <w:szCs w:val="21"/>
                                <w:lang w:eastAsia="en-IN"/>
                              </w:rPr>
                              <w:t>;</w:t>
                            </w:r>
                          </w:p>
                          <w:p w14:paraId="2BB4EDE0"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BABED8"/>
                                <w:sz w:val="21"/>
                                <w:szCs w:val="21"/>
                                <w:lang w:eastAsia="en-IN"/>
                              </w:rPr>
                              <w:t>        console</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log</w:t>
                            </w:r>
                            <w:r w:rsidRPr="007E3579">
                              <w:rPr>
                                <w:rFonts w:ascii="Consolas" w:eastAsia="Times New Roman" w:hAnsi="Consolas" w:cs="Times New Roman"/>
                                <w:color w:val="BABED8"/>
                                <w:sz w:val="21"/>
                                <w:szCs w:val="21"/>
                                <w:lang w:eastAsia="en-IN"/>
                              </w:rPr>
                              <w:t>(</w:t>
                            </w:r>
                            <w:proofErr w:type="spellStart"/>
                            <w:proofErr w:type="gramStart"/>
                            <w:r w:rsidRPr="007E3579">
                              <w:rPr>
                                <w:rFonts w:ascii="Consolas" w:eastAsia="Times New Roman" w:hAnsi="Consolas" w:cs="Times New Roman"/>
                                <w:color w:val="BABED8"/>
                                <w:sz w:val="21"/>
                                <w:szCs w:val="21"/>
                                <w:lang w:eastAsia="en-IN"/>
                              </w:rPr>
                              <w:t>a</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getDay</w:t>
                            </w:r>
                            <w:proofErr w:type="spellEnd"/>
                            <w:proofErr w:type="gramEnd"/>
                            <w:r w:rsidRPr="007E3579">
                              <w:rPr>
                                <w:rFonts w:ascii="Consolas" w:eastAsia="Times New Roman" w:hAnsi="Consolas" w:cs="Times New Roman"/>
                                <w:color w:val="BABED8"/>
                                <w:sz w:val="21"/>
                                <w:szCs w:val="21"/>
                                <w:lang w:eastAsia="en-IN"/>
                              </w:rPr>
                              <w:t>())</w:t>
                            </w:r>
                          </w:p>
                          <w:p w14:paraId="57166A10"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BABED8"/>
                                <w:sz w:val="21"/>
                                <w:szCs w:val="21"/>
                                <w:lang w:eastAsia="en-IN"/>
                              </w:rPr>
                              <w:t>        console</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log</w:t>
                            </w:r>
                            <w:r w:rsidRPr="007E3579">
                              <w:rPr>
                                <w:rFonts w:ascii="Consolas" w:eastAsia="Times New Roman" w:hAnsi="Consolas" w:cs="Times New Roman"/>
                                <w:color w:val="BABED8"/>
                                <w:sz w:val="21"/>
                                <w:szCs w:val="21"/>
                                <w:lang w:eastAsia="en-IN"/>
                              </w:rPr>
                              <w:t>(</w:t>
                            </w:r>
                            <w:proofErr w:type="spellStart"/>
                            <w:proofErr w:type="gramStart"/>
                            <w:r w:rsidRPr="007E3579">
                              <w:rPr>
                                <w:rFonts w:ascii="Consolas" w:eastAsia="Times New Roman" w:hAnsi="Consolas" w:cs="Times New Roman"/>
                                <w:color w:val="BABED8"/>
                                <w:sz w:val="21"/>
                                <w:szCs w:val="21"/>
                                <w:lang w:eastAsia="en-IN"/>
                              </w:rPr>
                              <w:t>a</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getDate</w:t>
                            </w:r>
                            <w:proofErr w:type="spellEnd"/>
                            <w:proofErr w:type="gramEnd"/>
                            <w:r w:rsidRPr="007E3579">
                              <w:rPr>
                                <w:rFonts w:ascii="Consolas" w:eastAsia="Times New Roman" w:hAnsi="Consolas" w:cs="Times New Roman"/>
                                <w:color w:val="BABED8"/>
                                <w:sz w:val="21"/>
                                <w:szCs w:val="21"/>
                                <w:lang w:eastAsia="en-IN"/>
                              </w:rPr>
                              <w:t>())</w:t>
                            </w:r>
                            <w:r w:rsidRPr="007E3579">
                              <w:rPr>
                                <w:rFonts w:ascii="Consolas" w:eastAsia="Times New Roman" w:hAnsi="Consolas" w:cs="Times New Roman"/>
                                <w:color w:val="89DDFF"/>
                                <w:sz w:val="21"/>
                                <w:szCs w:val="21"/>
                                <w:lang w:eastAsia="en-IN"/>
                              </w:rPr>
                              <w:t>;</w:t>
                            </w:r>
                          </w:p>
                          <w:p w14:paraId="11EFD0CA"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BABED8"/>
                                <w:sz w:val="21"/>
                                <w:szCs w:val="21"/>
                                <w:lang w:eastAsia="en-IN"/>
                              </w:rPr>
                              <w:t>        console</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log</w:t>
                            </w:r>
                            <w:r w:rsidRPr="007E3579">
                              <w:rPr>
                                <w:rFonts w:ascii="Consolas" w:eastAsia="Times New Roman" w:hAnsi="Consolas" w:cs="Times New Roman"/>
                                <w:color w:val="BABED8"/>
                                <w:sz w:val="21"/>
                                <w:szCs w:val="21"/>
                                <w:lang w:eastAsia="en-IN"/>
                              </w:rPr>
                              <w:t>(</w:t>
                            </w:r>
                            <w:proofErr w:type="spellStart"/>
                            <w:proofErr w:type="gramStart"/>
                            <w:r w:rsidRPr="007E3579">
                              <w:rPr>
                                <w:rFonts w:ascii="Consolas" w:eastAsia="Times New Roman" w:hAnsi="Consolas" w:cs="Times New Roman"/>
                                <w:color w:val="BABED8"/>
                                <w:sz w:val="21"/>
                                <w:szCs w:val="21"/>
                                <w:lang w:eastAsia="en-IN"/>
                              </w:rPr>
                              <w:t>a</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getMonth</w:t>
                            </w:r>
                            <w:proofErr w:type="spellEnd"/>
                            <w:proofErr w:type="gramEnd"/>
                            <w:r w:rsidRPr="007E3579">
                              <w:rPr>
                                <w:rFonts w:ascii="Consolas" w:eastAsia="Times New Roman" w:hAnsi="Consolas" w:cs="Times New Roman"/>
                                <w:color w:val="BABED8"/>
                                <w:sz w:val="21"/>
                                <w:szCs w:val="21"/>
                                <w:lang w:eastAsia="en-IN"/>
                              </w:rPr>
                              <w:t>())</w:t>
                            </w:r>
                            <w:r w:rsidRPr="007E3579">
                              <w:rPr>
                                <w:rFonts w:ascii="Consolas" w:eastAsia="Times New Roman" w:hAnsi="Consolas" w:cs="Times New Roman"/>
                                <w:color w:val="89DDFF"/>
                                <w:sz w:val="21"/>
                                <w:szCs w:val="21"/>
                                <w:lang w:eastAsia="en-IN"/>
                              </w:rPr>
                              <w:t>;</w:t>
                            </w:r>
                          </w:p>
                          <w:p w14:paraId="38299B37"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BABED8"/>
                                <w:sz w:val="21"/>
                                <w:szCs w:val="21"/>
                                <w:lang w:eastAsia="en-IN"/>
                              </w:rPr>
                              <w:t>        console</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log</w:t>
                            </w:r>
                            <w:r w:rsidRPr="007E3579">
                              <w:rPr>
                                <w:rFonts w:ascii="Consolas" w:eastAsia="Times New Roman" w:hAnsi="Consolas" w:cs="Times New Roman"/>
                                <w:color w:val="BABED8"/>
                                <w:sz w:val="21"/>
                                <w:szCs w:val="21"/>
                                <w:lang w:eastAsia="en-IN"/>
                              </w:rPr>
                              <w:t>(</w:t>
                            </w:r>
                            <w:proofErr w:type="spellStart"/>
                            <w:proofErr w:type="gramStart"/>
                            <w:r w:rsidRPr="007E3579">
                              <w:rPr>
                                <w:rFonts w:ascii="Consolas" w:eastAsia="Times New Roman" w:hAnsi="Consolas" w:cs="Times New Roman"/>
                                <w:color w:val="BABED8"/>
                                <w:sz w:val="21"/>
                                <w:szCs w:val="21"/>
                                <w:lang w:eastAsia="en-IN"/>
                              </w:rPr>
                              <w:t>a</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getFullYear</w:t>
                            </w:r>
                            <w:proofErr w:type="spellEnd"/>
                            <w:proofErr w:type="gramEnd"/>
                            <w:r w:rsidRPr="007E3579">
                              <w:rPr>
                                <w:rFonts w:ascii="Consolas" w:eastAsia="Times New Roman" w:hAnsi="Consolas" w:cs="Times New Roman"/>
                                <w:color w:val="BABED8"/>
                                <w:sz w:val="21"/>
                                <w:szCs w:val="21"/>
                                <w:lang w:eastAsia="en-IN"/>
                              </w:rPr>
                              <w:t>())</w:t>
                            </w:r>
                            <w:r w:rsidRPr="007E3579">
                              <w:rPr>
                                <w:rFonts w:ascii="Consolas" w:eastAsia="Times New Roman" w:hAnsi="Consolas" w:cs="Times New Roman"/>
                                <w:color w:val="89DDFF"/>
                                <w:sz w:val="21"/>
                                <w:szCs w:val="21"/>
                                <w:lang w:eastAsia="en-IN"/>
                              </w:rPr>
                              <w:t>;</w:t>
                            </w:r>
                          </w:p>
                          <w:p w14:paraId="2F3471E9"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BABED8"/>
                                <w:sz w:val="21"/>
                                <w:szCs w:val="21"/>
                                <w:lang w:eastAsia="en-IN"/>
                              </w:rPr>
                              <w:t>        console</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log</w:t>
                            </w:r>
                            <w:r w:rsidRPr="007E3579">
                              <w:rPr>
                                <w:rFonts w:ascii="Consolas" w:eastAsia="Times New Roman" w:hAnsi="Consolas" w:cs="Times New Roman"/>
                                <w:color w:val="BABED8"/>
                                <w:sz w:val="21"/>
                                <w:szCs w:val="21"/>
                                <w:lang w:eastAsia="en-IN"/>
                              </w:rPr>
                              <w:t>(</w:t>
                            </w:r>
                            <w:proofErr w:type="spellStart"/>
                            <w:proofErr w:type="gramStart"/>
                            <w:r w:rsidRPr="007E3579">
                              <w:rPr>
                                <w:rFonts w:ascii="Consolas" w:eastAsia="Times New Roman" w:hAnsi="Consolas" w:cs="Times New Roman"/>
                                <w:color w:val="BABED8"/>
                                <w:sz w:val="21"/>
                                <w:szCs w:val="21"/>
                                <w:lang w:eastAsia="en-IN"/>
                              </w:rPr>
                              <w:t>a</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getTimezoneOffset</w:t>
                            </w:r>
                            <w:proofErr w:type="spellEnd"/>
                            <w:proofErr w:type="gramEnd"/>
                            <w:r w:rsidRPr="007E3579">
                              <w:rPr>
                                <w:rFonts w:ascii="Consolas" w:eastAsia="Times New Roman" w:hAnsi="Consolas" w:cs="Times New Roman"/>
                                <w:color w:val="BABED8"/>
                                <w:sz w:val="21"/>
                                <w:szCs w:val="21"/>
                                <w:lang w:eastAsia="en-IN"/>
                              </w:rPr>
                              <w:t>())</w:t>
                            </w:r>
                            <w:r w:rsidRPr="007E3579">
                              <w:rPr>
                                <w:rFonts w:ascii="Consolas" w:eastAsia="Times New Roman" w:hAnsi="Consolas" w:cs="Times New Roman"/>
                                <w:color w:val="89DDFF"/>
                                <w:sz w:val="21"/>
                                <w:szCs w:val="21"/>
                                <w:lang w:eastAsia="en-IN"/>
                              </w:rPr>
                              <w:t>;</w:t>
                            </w:r>
                          </w:p>
                          <w:p w14:paraId="0A02C4D3"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BABED8"/>
                                <w:sz w:val="21"/>
                                <w:szCs w:val="21"/>
                                <w:lang w:eastAsia="en-IN"/>
                              </w:rPr>
                              <w:t>        console</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log</w:t>
                            </w:r>
                            <w:r w:rsidRPr="007E3579">
                              <w:rPr>
                                <w:rFonts w:ascii="Consolas" w:eastAsia="Times New Roman" w:hAnsi="Consolas" w:cs="Times New Roman"/>
                                <w:color w:val="BABED8"/>
                                <w:sz w:val="21"/>
                                <w:szCs w:val="21"/>
                                <w:lang w:eastAsia="en-IN"/>
                              </w:rPr>
                              <w:t>(</w:t>
                            </w:r>
                            <w:proofErr w:type="spellStart"/>
                            <w:proofErr w:type="gramStart"/>
                            <w:r w:rsidRPr="007E3579">
                              <w:rPr>
                                <w:rFonts w:ascii="Consolas" w:eastAsia="Times New Roman" w:hAnsi="Consolas" w:cs="Times New Roman"/>
                                <w:color w:val="BABED8"/>
                                <w:sz w:val="21"/>
                                <w:szCs w:val="21"/>
                                <w:lang w:eastAsia="en-IN"/>
                              </w:rPr>
                              <w:t>a</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getUTCSeconds</w:t>
                            </w:r>
                            <w:proofErr w:type="spellEnd"/>
                            <w:proofErr w:type="gramEnd"/>
                            <w:r w:rsidRPr="007E3579">
                              <w:rPr>
                                <w:rFonts w:ascii="Consolas" w:eastAsia="Times New Roman" w:hAnsi="Consolas" w:cs="Times New Roman"/>
                                <w:color w:val="BABED8"/>
                                <w:sz w:val="21"/>
                                <w:szCs w:val="21"/>
                                <w:lang w:eastAsia="en-IN"/>
                              </w:rPr>
                              <w:t>())</w:t>
                            </w:r>
                            <w:r w:rsidRPr="007E3579">
                              <w:rPr>
                                <w:rFonts w:ascii="Consolas" w:eastAsia="Times New Roman" w:hAnsi="Consolas" w:cs="Times New Roman"/>
                                <w:color w:val="89DDFF"/>
                                <w:sz w:val="21"/>
                                <w:szCs w:val="21"/>
                                <w:lang w:eastAsia="en-IN"/>
                              </w:rPr>
                              <w:t>;</w:t>
                            </w:r>
                          </w:p>
                          <w:p w14:paraId="27458994"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BABED8"/>
                                <w:sz w:val="21"/>
                                <w:szCs w:val="21"/>
                                <w:lang w:eastAsia="en-IN"/>
                              </w:rPr>
                              <w:t>        console</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log</w:t>
                            </w:r>
                            <w:r w:rsidRPr="007E3579">
                              <w:rPr>
                                <w:rFonts w:ascii="Consolas" w:eastAsia="Times New Roman" w:hAnsi="Consolas" w:cs="Times New Roman"/>
                                <w:color w:val="BABED8"/>
                                <w:sz w:val="21"/>
                                <w:szCs w:val="21"/>
                                <w:lang w:eastAsia="en-IN"/>
                              </w:rPr>
                              <w:t>(</w:t>
                            </w:r>
                            <w:proofErr w:type="spellStart"/>
                            <w:proofErr w:type="gramStart"/>
                            <w:r w:rsidRPr="007E3579">
                              <w:rPr>
                                <w:rFonts w:ascii="Consolas" w:eastAsia="Times New Roman" w:hAnsi="Consolas" w:cs="Times New Roman"/>
                                <w:color w:val="BABED8"/>
                                <w:sz w:val="21"/>
                                <w:szCs w:val="21"/>
                                <w:lang w:eastAsia="en-IN"/>
                              </w:rPr>
                              <w:t>a</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getUTCMinutes</w:t>
                            </w:r>
                            <w:proofErr w:type="spellEnd"/>
                            <w:proofErr w:type="gramEnd"/>
                            <w:r w:rsidRPr="007E3579">
                              <w:rPr>
                                <w:rFonts w:ascii="Consolas" w:eastAsia="Times New Roman" w:hAnsi="Consolas" w:cs="Times New Roman"/>
                                <w:color w:val="BABED8"/>
                                <w:sz w:val="21"/>
                                <w:szCs w:val="21"/>
                                <w:lang w:eastAsia="en-IN"/>
                              </w:rPr>
                              <w:t>())</w:t>
                            </w:r>
                            <w:r w:rsidRPr="007E3579">
                              <w:rPr>
                                <w:rFonts w:ascii="Consolas" w:eastAsia="Times New Roman" w:hAnsi="Consolas" w:cs="Times New Roman"/>
                                <w:color w:val="89DDFF"/>
                                <w:sz w:val="21"/>
                                <w:szCs w:val="21"/>
                                <w:lang w:eastAsia="en-IN"/>
                              </w:rPr>
                              <w:t>;</w:t>
                            </w:r>
                          </w:p>
                          <w:p w14:paraId="31BBABB6"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BABED8"/>
                                <w:sz w:val="21"/>
                                <w:szCs w:val="21"/>
                                <w:lang w:eastAsia="en-IN"/>
                              </w:rPr>
                              <w:t>        console</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log</w:t>
                            </w:r>
                            <w:r w:rsidRPr="007E3579">
                              <w:rPr>
                                <w:rFonts w:ascii="Consolas" w:eastAsia="Times New Roman" w:hAnsi="Consolas" w:cs="Times New Roman"/>
                                <w:color w:val="BABED8"/>
                                <w:sz w:val="21"/>
                                <w:szCs w:val="21"/>
                                <w:lang w:eastAsia="en-IN"/>
                              </w:rPr>
                              <w:t>(</w:t>
                            </w:r>
                            <w:proofErr w:type="spellStart"/>
                            <w:proofErr w:type="gramStart"/>
                            <w:r w:rsidRPr="007E3579">
                              <w:rPr>
                                <w:rFonts w:ascii="Consolas" w:eastAsia="Times New Roman" w:hAnsi="Consolas" w:cs="Times New Roman"/>
                                <w:color w:val="BABED8"/>
                                <w:sz w:val="21"/>
                                <w:szCs w:val="21"/>
                                <w:lang w:eastAsia="en-IN"/>
                              </w:rPr>
                              <w:t>a</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getUTCHours</w:t>
                            </w:r>
                            <w:proofErr w:type="spellEnd"/>
                            <w:proofErr w:type="gramEnd"/>
                            <w:r w:rsidRPr="007E3579">
                              <w:rPr>
                                <w:rFonts w:ascii="Consolas" w:eastAsia="Times New Roman" w:hAnsi="Consolas" w:cs="Times New Roman"/>
                                <w:color w:val="BABED8"/>
                                <w:sz w:val="21"/>
                                <w:szCs w:val="21"/>
                                <w:lang w:eastAsia="en-IN"/>
                              </w:rPr>
                              <w:t>())</w:t>
                            </w:r>
                            <w:r w:rsidRPr="007E3579">
                              <w:rPr>
                                <w:rFonts w:ascii="Consolas" w:eastAsia="Times New Roman" w:hAnsi="Consolas" w:cs="Times New Roman"/>
                                <w:color w:val="89DDFF"/>
                                <w:sz w:val="21"/>
                                <w:szCs w:val="21"/>
                                <w:lang w:eastAsia="en-IN"/>
                              </w:rPr>
                              <w:t>;</w:t>
                            </w:r>
                          </w:p>
                          <w:p w14:paraId="07B740C2"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BABED8"/>
                                <w:sz w:val="21"/>
                                <w:szCs w:val="21"/>
                                <w:lang w:eastAsia="en-IN"/>
                              </w:rPr>
                              <w:t>        console</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log</w:t>
                            </w:r>
                            <w:r w:rsidRPr="007E3579">
                              <w:rPr>
                                <w:rFonts w:ascii="Consolas" w:eastAsia="Times New Roman" w:hAnsi="Consolas" w:cs="Times New Roman"/>
                                <w:color w:val="BABED8"/>
                                <w:sz w:val="21"/>
                                <w:szCs w:val="21"/>
                                <w:lang w:eastAsia="en-IN"/>
                              </w:rPr>
                              <w:t>(</w:t>
                            </w:r>
                            <w:proofErr w:type="spellStart"/>
                            <w:proofErr w:type="gramStart"/>
                            <w:r w:rsidRPr="007E3579">
                              <w:rPr>
                                <w:rFonts w:ascii="Consolas" w:eastAsia="Times New Roman" w:hAnsi="Consolas" w:cs="Times New Roman"/>
                                <w:color w:val="BABED8"/>
                                <w:sz w:val="21"/>
                                <w:szCs w:val="21"/>
                                <w:lang w:eastAsia="en-IN"/>
                              </w:rPr>
                              <w:t>a</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getUTCDate</w:t>
                            </w:r>
                            <w:proofErr w:type="spellEnd"/>
                            <w:proofErr w:type="gramEnd"/>
                            <w:r w:rsidRPr="007E3579">
                              <w:rPr>
                                <w:rFonts w:ascii="Consolas" w:eastAsia="Times New Roman" w:hAnsi="Consolas" w:cs="Times New Roman"/>
                                <w:color w:val="BABED8"/>
                                <w:sz w:val="21"/>
                                <w:szCs w:val="21"/>
                                <w:lang w:eastAsia="en-IN"/>
                              </w:rPr>
                              <w:t>())</w:t>
                            </w:r>
                            <w:r w:rsidRPr="007E3579">
                              <w:rPr>
                                <w:rFonts w:ascii="Consolas" w:eastAsia="Times New Roman" w:hAnsi="Consolas" w:cs="Times New Roman"/>
                                <w:color w:val="89DDFF"/>
                                <w:sz w:val="21"/>
                                <w:szCs w:val="21"/>
                                <w:lang w:eastAsia="en-IN"/>
                              </w:rPr>
                              <w:t>;</w:t>
                            </w:r>
                          </w:p>
                          <w:p w14:paraId="1C3C0B93"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BABED8"/>
                                <w:sz w:val="21"/>
                                <w:szCs w:val="21"/>
                                <w:lang w:eastAsia="en-IN"/>
                              </w:rPr>
                              <w:t>        console</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log</w:t>
                            </w:r>
                            <w:r w:rsidRPr="007E3579">
                              <w:rPr>
                                <w:rFonts w:ascii="Consolas" w:eastAsia="Times New Roman" w:hAnsi="Consolas" w:cs="Times New Roman"/>
                                <w:color w:val="BABED8"/>
                                <w:sz w:val="21"/>
                                <w:szCs w:val="21"/>
                                <w:lang w:eastAsia="en-IN"/>
                              </w:rPr>
                              <w:t>(</w:t>
                            </w:r>
                            <w:proofErr w:type="spellStart"/>
                            <w:proofErr w:type="gramStart"/>
                            <w:r w:rsidRPr="007E3579">
                              <w:rPr>
                                <w:rFonts w:ascii="Consolas" w:eastAsia="Times New Roman" w:hAnsi="Consolas" w:cs="Times New Roman"/>
                                <w:color w:val="BABED8"/>
                                <w:sz w:val="21"/>
                                <w:szCs w:val="21"/>
                                <w:lang w:eastAsia="en-IN"/>
                              </w:rPr>
                              <w:t>a</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getUTCDay</w:t>
                            </w:r>
                            <w:proofErr w:type="spellEnd"/>
                            <w:proofErr w:type="gramEnd"/>
                            <w:r w:rsidRPr="007E3579">
                              <w:rPr>
                                <w:rFonts w:ascii="Consolas" w:eastAsia="Times New Roman" w:hAnsi="Consolas" w:cs="Times New Roman"/>
                                <w:color w:val="BABED8"/>
                                <w:sz w:val="21"/>
                                <w:szCs w:val="21"/>
                                <w:lang w:eastAsia="en-IN"/>
                              </w:rPr>
                              <w:t>())</w:t>
                            </w:r>
                            <w:r w:rsidRPr="007E3579">
                              <w:rPr>
                                <w:rFonts w:ascii="Consolas" w:eastAsia="Times New Roman" w:hAnsi="Consolas" w:cs="Times New Roman"/>
                                <w:color w:val="89DDFF"/>
                                <w:sz w:val="21"/>
                                <w:szCs w:val="21"/>
                                <w:lang w:eastAsia="en-IN"/>
                              </w:rPr>
                              <w:t>;</w:t>
                            </w:r>
                          </w:p>
                          <w:p w14:paraId="4694C99D"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BABED8"/>
                                <w:sz w:val="21"/>
                                <w:szCs w:val="21"/>
                                <w:lang w:eastAsia="en-IN"/>
                              </w:rPr>
                              <w:t>        console</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log</w:t>
                            </w:r>
                            <w:r w:rsidRPr="007E3579">
                              <w:rPr>
                                <w:rFonts w:ascii="Consolas" w:eastAsia="Times New Roman" w:hAnsi="Consolas" w:cs="Times New Roman"/>
                                <w:color w:val="BABED8"/>
                                <w:sz w:val="21"/>
                                <w:szCs w:val="21"/>
                                <w:lang w:eastAsia="en-IN"/>
                              </w:rPr>
                              <w:t>(</w:t>
                            </w:r>
                            <w:proofErr w:type="spellStart"/>
                            <w:proofErr w:type="gramStart"/>
                            <w:r w:rsidRPr="007E3579">
                              <w:rPr>
                                <w:rFonts w:ascii="Consolas" w:eastAsia="Times New Roman" w:hAnsi="Consolas" w:cs="Times New Roman"/>
                                <w:color w:val="BABED8"/>
                                <w:sz w:val="21"/>
                                <w:szCs w:val="21"/>
                                <w:lang w:eastAsia="en-IN"/>
                              </w:rPr>
                              <w:t>a</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getUTCMonth</w:t>
                            </w:r>
                            <w:proofErr w:type="spellEnd"/>
                            <w:proofErr w:type="gramEnd"/>
                            <w:r w:rsidRPr="007E3579">
                              <w:rPr>
                                <w:rFonts w:ascii="Consolas" w:eastAsia="Times New Roman" w:hAnsi="Consolas" w:cs="Times New Roman"/>
                                <w:color w:val="BABED8"/>
                                <w:sz w:val="21"/>
                                <w:szCs w:val="21"/>
                                <w:lang w:eastAsia="en-IN"/>
                              </w:rPr>
                              <w:t>())</w:t>
                            </w:r>
                            <w:r w:rsidRPr="007E3579">
                              <w:rPr>
                                <w:rFonts w:ascii="Consolas" w:eastAsia="Times New Roman" w:hAnsi="Consolas" w:cs="Times New Roman"/>
                                <w:color w:val="89DDFF"/>
                                <w:sz w:val="21"/>
                                <w:szCs w:val="21"/>
                                <w:lang w:eastAsia="en-IN"/>
                              </w:rPr>
                              <w:t>;</w:t>
                            </w:r>
                          </w:p>
                          <w:p w14:paraId="55076340"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BABED8"/>
                                <w:sz w:val="21"/>
                                <w:szCs w:val="21"/>
                                <w:lang w:eastAsia="en-IN"/>
                              </w:rPr>
                              <w:t>        console</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log</w:t>
                            </w:r>
                            <w:r w:rsidRPr="007E3579">
                              <w:rPr>
                                <w:rFonts w:ascii="Consolas" w:eastAsia="Times New Roman" w:hAnsi="Consolas" w:cs="Times New Roman"/>
                                <w:color w:val="BABED8"/>
                                <w:sz w:val="21"/>
                                <w:szCs w:val="21"/>
                                <w:lang w:eastAsia="en-IN"/>
                              </w:rPr>
                              <w:t>(</w:t>
                            </w:r>
                            <w:proofErr w:type="spellStart"/>
                            <w:proofErr w:type="gramStart"/>
                            <w:r w:rsidRPr="007E3579">
                              <w:rPr>
                                <w:rFonts w:ascii="Consolas" w:eastAsia="Times New Roman" w:hAnsi="Consolas" w:cs="Times New Roman"/>
                                <w:color w:val="BABED8"/>
                                <w:sz w:val="21"/>
                                <w:szCs w:val="21"/>
                                <w:lang w:eastAsia="en-IN"/>
                              </w:rPr>
                              <w:t>a</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getUTCFullYear</w:t>
                            </w:r>
                            <w:proofErr w:type="spellEnd"/>
                            <w:proofErr w:type="gramEnd"/>
                            <w:r w:rsidRPr="007E3579">
                              <w:rPr>
                                <w:rFonts w:ascii="Consolas" w:eastAsia="Times New Roman" w:hAnsi="Consolas" w:cs="Times New Roman"/>
                                <w:color w:val="BABED8"/>
                                <w:sz w:val="21"/>
                                <w:szCs w:val="21"/>
                                <w:lang w:eastAsia="en-IN"/>
                              </w:rPr>
                              <w:t>())</w:t>
                            </w:r>
                            <w:r w:rsidRPr="007E3579">
                              <w:rPr>
                                <w:rFonts w:ascii="Consolas" w:eastAsia="Times New Roman" w:hAnsi="Consolas" w:cs="Times New Roman"/>
                                <w:color w:val="89DDFF"/>
                                <w:sz w:val="21"/>
                                <w:szCs w:val="21"/>
                                <w:lang w:eastAsia="en-IN"/>
                              </w:rPr>
                              <w:t>;</w:t>
                            </w:r>
                          </w:p>
                          <w:p w14:paraId="17777893"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BABED8"/>
                                <w:sz w:val="21"/>
                                <w:szCs w:val="21"/>
                                <w:lang w:eastAsia="en-IN"/>
                              </w:rPr>
                              <w:t xml:space="preserve">    </w:t>
                            </w:r>
                            <w:r w:rsidRPr="007E3579">
                              <w:rPr>
                                <w:rFonts w:ascii="Consolas" w:eastAsia="Times New Roman" w:hAnsi="Consolas" w:cs="Times New Roman"/>
                                <w:color w:val="89DDFF"/>
                                <w:sz w:val="21"/>
                                <w:szCs w:val="21"/>
                                <w:lang w:eastAsia="en-IN"/>
                              </w:rPr>
                              <w:t>&lt;/</w:t>
                            </w:r>
                            <w:r w:rsidRPr="007E3579">
                              <w:rPr>
                                <w:rFonts w:ascii="Consolas" w:eastAsia="Times New Roman" w:hAnsi="Consolas" w:cs="Times New Roman"/>
                                <w:color w:val="F07178"/>
                                <w:sz w:val="21"/>
                                <w:szCs w:val="21"/>
                                <w:lang w:eastAsia="en-IN"/>
                              </w:rPr>
                              <w:t>script</w:t>
                            </w:r>
                            <w:r w:rsidRPr="007E3579">
                              <w:rPr>
                                <w:rFonts w:ascii="Consolas" w:eastAsia="Times New Roman" w:hAnsi="Consolas" w:cs="Times New Roman"/>
                                <w:color w:val="89DDFF"/>
                                <w:sz w:val="21"/>
                                <w:szCs w:val="21"/>
                                <w:lang w:eastAsia="en-IN"/>
                              </w:rPr>
                              <w:t>&gt;</w:t>
                            </w:r>
                          </w:p>
                          <w:p w14:paraId="26586190" w14:textId="77777777" w:rsidR="007E3579" w:rsidRDefault="007E3579" w:rsidP="007E357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8BBD2" id="Rectangle 108" o:spid="_x0000_s1275" style="position:absolute;margin-left:-.6pt;margin-top:0;width:478.2pt;height:309.6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" fillcolor="#ffc000 [3207]" strokecolor="#7f5f00 [1607]" strokeweight="1pt">
                <v:textbox>
                  <w:txbxContent>
                    <w:p w14:paraId="1F375A33" w14:textId="43334E9F"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89DDFF"/>
                          <w:sz w:val="21"/>
                          <w:szCs w:val="21"/>
                          <w:lang w:eastAsia="en-IN"/>
                        </w:rPr>
                        <w:t>&lt;</w:t>
                      </w:r>
                      <w:r w:rsidRPr="007E3579">
                        <w:rPr>
                          <w:rFonts w:ascii="Consolas" w:eastAsia="Times New Roman" w:hAnsi="Consolas" w:cs="Times New Roman"/>
                          <w:color w:val="F07178"/>
                          <w:sz w:val="21"/>
                          <w:szCs w:val="21"/>
                          <w:lang w:eastAsia="en-IN"/>
                        </w:rPr>
                        <w:t>script</w:t>
                      </w:r>
                      <w:r w:rsidRPr="007E3579">
                        <w:rPr>
                          <w:rFonts w:ascii="Consolas" w:eastAsia="Times New Roman" w:hAnsi="Consolas" w:cs="Times New Roman"/>
                          <w:color w:val="89DDFF"/>
                          <w:sz w:val="21"/>
                          <w:szCs w:val="21"/>
                          <w:lang w:eastAsia="en-IN"/>
                        </w:rPr>
                        <w:t>&gt;</w:t>
                      </w:r>
                    </w:p>
                    <w:p w14:paraId="298C09A1"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BABED8"/>
                          <w:sz w:val="21"/>
                          <w:szCs w:val="21"/>
                          <w:lang w:eastAsia="en-IN"/>
                        </w:rPr>
                        <w:t xml:space="preserve">        </w:t>
                      </w:r>
                      <w:r w:rsidRPr="007E3579">
                        <w:rPr>
                          <w:rFonts w:ascii="Consolas" w:eastAsia="Times New Roman" w:hAnsi="Consolas" w:cs="Times New Roman"/>
                          <w:color w:val="C792EA"/>
                          <w:sz w:val="21"/>
                          <w:szCs w:val="21"/>
                          <w:lang w:eastAsia="en-IN"/>
                        </w:rPr>
                        <w:t>let</w:t>
                      </w:r>
                      <w:r w:rsidRPr="007E3579">
                        <w:rPr>
                          <w:rFonts w:ascii="Consolas" w:eastAsia="Times New Roman" w:hAnsi="Consolas" w:cs="Times New Roman"/>
                          <w:color w:val="BABED8"/>
                          <w:sz w:val="21"/>
                          <w:szCs w:val="21"/>
                          <w:lang w:eastAsia="en-IN"/>
                        </w:rPr>
                        <w:t xml:space="preserve"> a </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BABED8"/>
                          <w:sz w:val="21"/>
                          <w:szCs w:val="21"/>
                          <w:lang w:eastAsia="en-IN"/>
                        </w:rPr>
                        <w:t xml:space="preserve"> </w:t>
                      </w:r>
                      <w:r w:rsidRPr="007E3579">
                        <w:rPr>
                          <w:rFonts w:ascii="Consolas" w:eastAsia="Times New Roman" w:hAnsi="Consolas" w:cs="Times New Roman"/>
                          <w:color w:val="89DDFF"/>
                          <w:sz w:val="21"/>
                          <w:szCs w:val="21"/>
                          <w:lang w:eastAsia="en-IN"/>
                        </w:rPr>
                        <w:t>new</w:t>
                      </w:r>
                      <w:r w:rsidRPr="007E3579">
                        <w:rPr>
                          <w:rFonts w:ascii="Consolas" w:eastAsia="Times New Roman" w:hAnsi="Consolas" w:cs="Times New Roman"/>
                          <w:color w:val="BABED8"/>
                          <w:sz w:val="21"/>
                          <w:szCs w:val="21"/>
                          <w:lang w:eastAsia="en-IN"/>
                        </w:rPr>
                        <w:t xml:space="preserve"> </w:t>
                      </w:r>
                      <w:proofErr w:type="gramStart"/>
                      <w:r w:rsidRPr="007E3579">
                        <w:rPr>
                          <w:rFonts w:ascii="Consolas" w:eastAsia="Times New Roman" w:hAnsi="Consolas" w:cs="Times New Roman"/>
                          <w:color w:val="FFCB6B"/>
                          <w:sz w:val="21"/>
                          <w:szCs w:val="21"/>
                          <w:lang w:eastAsia="en-IN"/>
                        </w:rPr>
                        <w:t>Date</w:t>
                      </w:r>
                      <w:r w:rsidRPr="007E3579">
                        <w:rPr>
                          <w:rFonts w:ascii="Consolas" w:eastAsia="Times New Roman" w:hAnsi="Consolas" w:cs="Times New Roman"/>
                          <w:color w:val="BABED8"/>
                          <w:sz w:val="21"/>
                          <w:szCs w:val="21"/>
                          <w:lang w:eastAsia="en-IN"/>
                        </w:rPr>
                        <w:t>(</w:t>
                      </w:r>
                      <w:proofErr w:type="gramEnd"/>
                      <w:r w:rsidRPr="007E3579">
                        <w:rPr>
                          <w:rFonts w:ascii="Consolas" w:eastAsia="Times New Roman" w:hAnsi="Consolas" w:cs="Times New Roman"/>
                          <w:color w:val="BABED8"/>
                          <w:sz w:val="21"/>
                          <w:szCs w:val="21"/>
                          <w:lang w:eastAsia="en-IN"/>
                        </w:rPr>
                        <w:t>)</w:t>
                      </w:r>
                      <w:r w:rsidRPr="007E3579">
                        <w:rPr>
                          <w:rFonts w:ascii="Consolas" w:eastAsia="Times New Roman" w:hAnsi="Consolas" w:cs="Times New Roman"/>
                          <w:color w:val="89DDFF"/>
                          <w:sz w:val="21"/>
                          <w:szCs w:val="21"/>
                          <w:lang w:eastAsia="en-IN"/>
                        </w:rPr>
                        <w:t>;</w:t>
                      </w:r>
                    </w:p>
                    <w:p w14:paraId="7C5A3AAE"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BABED8"/>
                          <w:sz w:val="21"/>
                          <w:szCs w:val="21"/>
                          <w:lang w:eastAsia="en-IN"/>
                        </w:rPr>
                        <w:t>        console</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log</w:t>
                      </w:r>
                      <w:r w:rsidRPr="007E3579">
                        <w:rPr>
                          <w:rFonts w:ascii="Consolas" w:eastAsia="Times New Roman" w:hAnsi="Consolas" w:cs="Times New Roman"/>
                          <w:color w:val="BABED8"/>
                          <w:sz w:val="21"/>
                          <w:szCs w:val="21"/>
                          <w:lang w:eastAsia="en-IN"/>
                        </w:rPr>
                        <w:t>(a)</w:t>
                      </w:r>
                      <w:r w:rsidRPr="007E3579">
                        <w:rPr>
                          <w:rFonts w:ascii="Consolas" w:eastAsia="Times New Roman" w:hAnsi="Consolas" w:cs="Times New Roman"/>
                          <w:color w:val="89DDFF"/>
                          <w:sz w:val="21"/>
                          <w:szCs w:val="21"/>
                          <w:lang w:eastAsia="en-IN"/>
                        </w:rPr>
                        <w:t>;</w:t>
                      </w:r>
                    </w:p>
                    <w:p w14:paraId="2C8A1335"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p>
                    <w:p w14:paraId="480FA49B"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BABED8"/>
                          <w:sz w:val="21"/>
                          <w:szCs w:val="21"/>
                          <w:lang w:eastAsia="en-IN"/>
                        </w:rPr>
                        <w:t>        console</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log</w:t>
                      </w:r>
                      <w:r w:rsidRPr="007E3579">
                        <w:rPr>
                          <w:rFonts w:ascii="Consolas" w:eastAsia="Times New Roman" w:hAnsi="Consolas" w:cs="Times New Roman"/>
                          <w:color w:val="BABED8"/>
                          <w:sz w:val="21"/>
                          <w:szCs w:val="21"/>
                          <w:lang w:eastAsia="en-IN"/>
                        </w:rPr>
                        <w:t>(</w:t>
                      </w:r>
                      <w:proofErr w:type="spellStart"/>
                      <w:proofErr w:type="gramStart"/>
                      <w:r w:rsidRPr="007E3579">
                        <w:rPr>
                          <w:rFonts w:ascii="Consolas" w:eastAsia="Times New Roman" w:hAnsi="Consolas" w:cs="Times New Roman"/>
                          <w:color w:val="BABED8"/>
                          <w:sz w:val="21"/>
                          <w:szCs w:val="21"/>
                          <w:lang w:eastAsia="en-IN"/>
                        </w:rPr>
                        <w:t>a</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getMilliseconds</w:t>
                      </w:r>
                      <w:proofErr w:type="spellEnd"/>
                      <w:proofErr w:type="gramEnd"/>
                      <w:r w:rsidRPr="007E3579">
                        <w:rPr>
                          <w:rFonts w:ascii="Consolas" w:eastAsia="Times New Roman" w:hAnsi="Consolas" w:cs="Times New Roman"/>
                          <w:color w:val="BABED8"/>
                          <w:sz w:val="21"/>
                          <w:szCs w:val="21"/>
                          <w:lang w:eastAsia="en-IN"/>
                        </w:rPr>
                        <w:t>())</w:t>
                      </w:r>
                      <w:r w:rsidRPr="007E3579">
                        <w:rPr>
                          <w:rFonts w:ascii="Consolas" w:eastAsia="Times New Roman" w:hAnsi="Consolas" w:cs="Times New Roman"/>
                          <w:color w:val="89DDFF"/>
                          <w:sz w:val="21"/>
                          <w:szCs w:val="21"/>
                          <w:lang w:eastAsia="en-IN"/>
                        </w:rPr>
                        <w:t>;</w:t>
                      </w:r>
                    </w:p>
                    <w:p w14:paraId="1B2AABAC"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BABED8"/>
                          <w:sz w:val="21"/>
                          <w:szCs w:val="21"/>
                          <w:lang w:eastAsia="en-IN"/>
                        </w:rPr>
                        <w:t>        console</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log</w:t>
                      </w:r>
                      <w:r w:rsidRPr="007E3579">
                        <w:rPr>
                          <w:rFonts w:ascii="Consolas" w:eastAsia="Times New Roman" w:hAnsi="Consolas" w:cs="Times New Roman"/>
                          <w:color w:val="BABED8"/>
                          <w:sz w:val="21"/>
                          <w:szCs w:val="21"/>
                          <w:lang w:eastAsia="en-IN"/>
                        </w:rPr>
                        <w:t>(</w:t>
                      </w:r>
                      <w:proofErr w:type="spellStart"/>
                      <w:proofErr w:type="gramStart"/>
                      <w:r w:rsidRPr="007E3579">
                        <w:rPr>
                          <w:rFonts w:ascii="Consolas" w:eastAsia="Times New Roman" w:hAnsi="Consolas" w:cs="Times New Roman"/>
                          <w:color w:val="BABED8"/>
                          <w:sz w:val="21"/>
                          <w:szCs w:val="21"/>
                          <w:lang w:eastAsia="en-IN"/>
                        </w:rPr>
                        <w:t>a</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getSeconds</w:t>
                      </w:r>
                      <w:proofErr w:type="spellEnd"/>
                      <w:proofErr w:type="gramEnd"/>
                      <w:r w:rsidRPr="007E3579">
                        <w:rPr>
                          <w:rFonts w:ascii="Consolas" w:eastAsia="Times New Roman" w:hAnsi="Consolas" w:cs="Times New Roman"/>
                          <w:color w:val="BABED8"/>
                          <w:sz w:val="21"/>
                          <w:szCs w:val="21"/>
                          <w:lang w:eastAsia="en-IN"/>
                        </w:rPr>
                        <w:t>())</w:t>
                      </w:r>
                      <w:r w:rsidRPr="007E3579">
                        <w:rPr>
                          <w:rFonts w:ascii="Consolas" w:eastAsia="Times New Roman" w:hAnsi="Consolas" w:cs="Times New Roman"/>
                          <w:color w:val="89DDFF"/>
                          <w:sz w:val="21"/>
                          <w:szCs w:val="21"/>
                          <w:lang w:eastAsia="en-IN"/>
                        </w:rPr>
                        <w:t>;</w:t>
                      </w:r>
                    </w:p>
                    <w:p w14:paraId="4F08A566"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BABED8"/>
                          <w:sz w:val="21"/>
                          <w:szCs w:val="21"/>
                          <w:lang w:eastAsia="en-IN"/>
                        </w:rPr>
                        <w:t>        console</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log</w:t>
                      </w:r>
                      <w:r w:rsidRPr="007E3579">
                        <w:rPr>
                          <w:rFonts w:ascii="Consolas" w:eastAsia="Times New Roman" w:hAnsi="Consolas" w:cs="Times New Roman"/>
                          <w:color w:val="BABED8"/>
                          <w:sz w:val="21"/>
                          <w:szCs w:val="21"/>
                          <w:lang w:eastAsia="en-IN"/>
                        </w:rPr>
                        <w:t>(</w:t>
                      </w:r>
                      <w:proofErr w:type="spellStart"/>
                      <w:proofErr w:type="gramStart"/>
                      <w:r w:rsidRPr="007E3579">
                        <w:rPr>
                          <w:rFonts w:ascii="Consolas" w:eastAsia="Times New Roman" w:hAnsi="Consolas" w:cs="Times New Roman"/>
                          <w:color w:val="BABED8"/>
                          <w:sz w:val="21"/>
                          <w:szCs w:val="21"/>
                          <w:lang w:eastAsia="en-IN"/>
                        </w:rPr>
                        <w:t>a</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getMinutes</w:t>
                      </w:r>
                      <w:proofErr w:type="spellEnd"/>
                      <w:proofErr w:type="gramEnd"/>
                      <w:r w:rsidRPr="007E3579">
                        <w:rPr>
                          <w:rFonts w:ascii="Consolas" w:eastAsia="Times New Roman" w:hAnsi="Consolas" w:cs="Times New Roman"/>
                          <w:color w:val="BABED8"/>
                          <w:sz w:val="21"/>
                          <w:szCs w:val="21"/>
                          <w:lang w:eastAsia="en-IN"/>
                        </w:rPr>
                        <w:t>())</w:t>
                      </w:r>
                      <w:r w:rsidRPr="007E3579">
                        <w:rPr>
                          <w:rFonts w:ascii="Consolas" w:eastAsia="Times New Roman" w:hAnsi="Consolas" w:cs="Times New Roman"/>
                          <w:color w:val="89DDFF"/>
                          <w:sz w:val="21"/>
                          <w:szCs w:val="21"/>
                          <w:lang w:eastAsia="en-IN"/>
                        </w:rPr>
                        <w:t>;</w:t>
                      </w:r>
                    </w:p>
                    <w:p w14:paraId="19BE1193"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BABED8"/>
                          <w:sz w:val="21"/>
                          <w:szCs w:val="21"/>
                          <w:lang w:eastAsia="en-IN"/>
                        </w:rPr>
                        <w:t>        console</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log</w:t>
                      </w:r>
                      <w:r w:rsidRPr="007E3579">
                        <w:rPr>
                          <w:rFonts w:ascii="Consolas" w:eastAsia="Times New Roman" w:hAnsi="Consolas" w:cs="Times New Roman"/>
                          <w:color w:val="BABED8"/>
                          <w:sz w:val="21"/>
                          <w:szCs w:val="21"/>
                          <w:lang w:eastAsia="en-IN"/>
                        </w:rPr>
                        <w:t>(</w:t>
                      </w:r>
                      <w:proofErr w:type="spellStart"/>
                      <w:proofErr w:type="gramStart"/>
                      <w:r w:rsidRPr="007E3579">
                        <w:rPr>
                          <w:rFonts w:ascii="Consolas" w:eastAsia="Times New Roman" w:hAnsi="Consolas" w:cs="Times New Roman"/>
                          <w:color w:val="BABED8"/>
                          <w:sz w:val="21"/>
                          <w:szCs w:val="21"/>
                          <w:lang w:eastAsia="en-IN"/>
                        </w:rPr>
                        <w:t>a</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getHours</w:t>
                      </w:r>
                      <w:proofErr w:type="spellEnd"/>
                      <w:proofErr w:type="gramEnd"/>
                      <w:r w:rsidRPr="007E3579">
                        <w:rPr>
                          <w:rFonts w:ascii="Consolas" w:eastAsia="Times New Roman" w:hAnsi="Consolas" w:cs="Times New Roman"/>
                          <w:color w:val="BABED8"/>
                          <w:sz w:val="21"/>
                          <w:szCs w:val="21"/>
                          <w:lang w:eastAsia="en-IN"/>
                        </w:rPr>
                        <w:t>())</w:t>
                      </w:r>
                      <w:r w:rsidRPr="007E3579">
                        <w:rPr>
                          <w:rFonts w:ascii="Consolas" w:eastAsia="Times New Roman" w:hAnsi="Consolas" w:cs="Times New Roman"/>
                          <w:color w:val="89DDFF"/>
                          <w:sz w:val="21"/>
                          <w:szCs w:val="21"/>
                          <w:lang w:eastAsia="en-IN"/>
                        </w:rPr>
                        <w:t>;</w:t>
                      </w:r>
                    </w:p>
                    <w:p w14:paraId="2BB4EDE0"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BABED8"/>
                          <w:sz w:val="21"/>
                          <w:szCs w:val="21"/>
                          <w:lang w:eastAsia="en-IN"/>
                        </w:rPr>
                        <w:t>        console</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log</w:t>
                      </w:r>
                      <w:r w:rsidRPr="007E3579">
                        <w:rPr>
                          <w:rFonts w:ascii="Consolas" w:eastAsia="Times New Roman" w:hAnsi="Consolas" w:cs="Times New Roman"/>
                          <w:color w:val="BABED8"/>
                          <w:sz w:val="21"/>
                          <w:szCs w:val="21"/>
                          <w:lang w:eastAsia="en-IN"/>
                        </w:rPr>
                        <w:t>(</w:t>
                      </w:r>
                      <w:proofErr w:type="spellStart"/>
                      <w:proofErr w:type="gramStart"/>
                      <w:r w:rsidRPr="007E3579">
                        <w:rPr>
                          <w:rFonts w:ascii="Consolas" w:eastAsia="Times New Roman" w:hAnsi="Consolas" w:cs="Times New Roman"/>
                          <w:color w:val="BABED8"/>
                          <w:sz w:val="21"/>
                          <w:szCs w:val="21"/>
                          <w:lang w:eastAsia="en-IN"/>
                        </w:rPr>
                        <w:t>a</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getDay</w:t>
                      </w:r>
                      <w:proofErr w:type="spellEnd"/>
                      <w:proofErr w:type="gramEnd"/>
                      <w:r w:rsidRPr="007E3579">
                        <w:rPr>
                          <w:rFonts w:ascii="Consolas" w:eastAsia="Times New Roman" w:hAnsi="Consolas" w:cs="Times New Roman"/>
                          <w:color w:val="BABED8"/>
                          <w:sz w:val="21"/>
                          <w:szCs w:val="21"/>
                          <w:lang w:eastAsia="en-IN"/>
                        </w:rPr>
                        <w:t>())</w:t>
                      </w:r>
                    </w:p>
                    <w:p w14:paraId="57166A10"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BABED8"/>
                          <w:sz w:val="21"/>
                          <w:szCs w:val="21"/>
                          <w:lang w:eastAsia="en-IN"/>
                        </w:rPr>
                        <w:t>        console</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log</w:t>
                      </w:r>
                      <w:r w:rsidRPr="007E3579">
                        <w:rPr>
                          <w:rFonts w:ascii="Consolas" w:eastAsia="Times New Roman" w:hAnsi="Consolas" w:cs="Times New Roman"/>
                          <w:color w:val="BABED8"/>
                          <w:sz w:val="21"/>
                          <w:szCs w:val="21"/>
                          <w:lang w:eastAsia="en-IN"/>
                        </w:rPr>
                        <w:t>(</w:t>
                      </w:r>
                      <w:proofErr w:type="spellStart"/>
                      <w:proofErr w:type="gramStart"/>
                      <w:r w:rsidRPr="007E3579">
                        <w:rPr>
                          <w:rFonts w:ascii="Consolas" w:eastAsia="Times New Roman" w:hAnsi="Consolas" w:cs="Times New Roman"/>
                          <w:color w:val="BABED8"/>
                          <w:sz w:val="21"/>
                          <w:szCs w:val="21"/>
                          <w:lang w:eastAsia="en-IN"/>
                        </w:rPr>
                        <w:t>a</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getDate</w:t>
                      </w:r>
                      <w:proofErr w:type="spellEnd"/>
                      <w:proofErr w:type="gramEnd"/>
                      <w:r w:rsidRPr="007E3579">
                        <w:rPr>
                          <w:rFonts w:ascii="Consolas" w:eastAsia="Times New Roman" w:hAnsi="Consolas" w:cs="Times New Roman"/>
                          <w:color w:val="BABED8"/>
                          <w:sz w:val="21"/>
                          <w:szCs w:val="21"/>
                          <w:lang w:eastAsia="en-IN"/>
                        </w:rPr>
                        <w:t>())</w:t>
                      </w:r>
                      <w:r w:rsidRPr="007E3579">
                        <w:rPr>
                          <w:rFonts w:ascii="Consolas" w:eastAsia="Times New Roman" w:hAnsi="Consolas" w:cs="Times New Roman"/>
                          <w:color w:val="89DDFF"/>
                          <w:sz w:val="21"/>
                          <w:szCs w:val="21"/>
                          <w:lang w:eastAsia="en-IN"/>
                        </w:rPr>
                        <w:t>;</w:t>
                      </w:r>
                    </w:p>
                    <w:p w14:paraId="11EFD0CA"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BABED8"/>
                          <w:sz w:val="21"/>
                          <w:szCs w:val="21"/>
                          <w:lang w:eastAsia="en-IN"/>
                        </w:rPr>
                        <w:t>        console</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log</w:t>
                      </w:r>
                      <w:r w:rsidRPr="007E3579">
                        <w:rPr>
                          <w:rFonts w:ascii="Consolas" w:eastAsia="Times New Roman" w:hAnsi="Consolas" w:cs="Times New Roman"/>
                          <w:color w:val="BABED8"/>
                          <w:sz w:val="21"/>
                          <w:szCs w:val="21"/>
                          <w:lang w:eastAsia="en-IN"/>
                        </w:rPr>
                        <w:t>(</w:t>
                      </w:r>
                      <w:proofErr w:type="spellStart"/>
                      <w:proofErr w:type="gramStart"/>
                      <w:r w:rsidRPr="007E3579">
                        <w:rPr>
                          <w:rFonts w:ascii="Consolas" w:eastAsia="Times New Roman" w:hAnsi="Consolas" w:cs="Times New Roman"/>
                          <w:color w:val="BABED8"/>
                          <w:sz w:val="21"/>
                          <w:szCs w:val="21"/>
                          <w:lang w:eastAsia="en-IN"/>
                        </w:rPr>
                        <w:t>a</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getMonth</w:t>
                      </w:r>
                      <w:proofErr w:type="spellEnd"/>
                      <w:proofErr w:type="gramEnd"/>
                      <w:r w:rsidRPr="007E3579">
                        <w:rPr>
                          <w:rFonts w:ascii="Consolas" w:eastAsia="Times New Roman" w:hAnsi="Consolas" w:cs="Times New Roman"/>
                          <w:color w:val="BABED8"/>
                          <w:sz w:val="21"/>
                          <w:szCs w:val="21"/>
                          <w:lang w:eastAsia="en-IN"/>
                        </w:rPr>
                        <w:t>())</w:t>
                      </w:r>
                      <w:r w:rsidRPr="007E3579">
                        <w:rPr>
                          <w:rFonts w:ascii="Consolas" w:eastAsia="Times New Roman" w:hAnsi="Consolas" w:cs="Times New Roman"/>
                          <w:color w:val="89DDFF"/>
                          <w:sz w:val="21"/>
                          <w:szCs w:val="21"/>
                          <w:lang w:eastAsia="en-IN"/>
                        </w:rPr>
                        <w:t>;</w:t>
                      </w:r>
                    </w:p>
                    <w:p w14:paraId="38299B37"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BABED8"/>
                          <w:sz w:val="21"/>
                          <w:szCs w:val="21"/>
                          <w:lang w:eastAsia="en-IN"/>
                        </w:rPr>
                        <w:t>        console</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log</w:t>
                      </w:r>
                      <w:r w:rsidRPr="007E3579">
                        <w:rPr>
                          <w:rFonts w:ascii="Consolas" w:eastAsia="Times New Roman" w:hAnsi="Consolas" w:cs="Times New Roman"/>
                          <w:color w:val="BABED8"/>
                          <w:sz w:val="21"/>
                          <w:szCs w:val="21"/>
                          <w:lang w:eastAsia="en-IN"/>
                        </w:rPr>
                        <w:t>(</w:t>
                      </w:r>
                      <w:proofErr w:type="spellStart"/>
                      <w:proofErr w:type="gramStart"/>
                      <w:r w:rsidRPr="007E3579">
                        <w:rPr>
                          <w:rFonts w:ascii="Consolas" w:eastAsia="Times New Roman" w:hAnsi="Consolas" w:cs="Times New Roman"/>
                          <w:color w:val="BABED8"/>
                          <w:sz w:val="21"/>
                          <w:szCs w:val="21"/>
                          <w:lang w:eastAsia="en-IN"/>
                        </w:rPr>
                        <w:t>a</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getFullYear</w:t>
                      </w:r>
                      <w:proofErr w:type="spellEnd"/>
                      <w:proofErr w:type="gramEnd"/>
                      <w:r w:rsidRPr="007E3579">
                        <w:rPr>
                          <w:rFonts w:ascii="Consolas" w:eastAsia="Times New Roman" w:hAnsi="Consolas" w:cs="Times New Roman"/>
                          <w:color w:val="BABED8"/>
                          <w:sz w:val="21"/>
                          <w:szCs w:val="21"/>
                          <w:lang w:eastAsia="en-IN"/>
                        </w:rPr>
                        <w:t>())</w:t>
                      </w:r>
                      <w:r w:rsidRPr="007E3579">
                        <w:rPr>
                          <w:rFonts w:ascii="Consolas" w:eastAsia="Times New Roman" w:hAnsi="Consolas" w:cs="Times New Roman"/>
                          <w:color w:val="89DDFF"/>
                          <w:sz w:val="21"/>
                          <w:szCs w:val="21"/>
                          <w:lang w:eastAsia="en-IN"/>
                        </w:rPr>
                        <w:t>;</w:t>
                      </w:r>
                    </w:p>
                    <w:p w14:paraId="2F3471E9"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BABED8"/>
                          <w:sz w:val="21"/>
                          <w:szCs w:val="21"/>
                          <w:lang w:eastAsia="en-IN"/>
                        </w:rPr>
                        <w:t>        console</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log</w:t>
                      </w:r>
                      <w:r w:rsidRPr="007E3579">
                        <w:rPr>
                          <w:rFonts w:ascii="Consolas" w:eastAsia="Times New Roman" w:hAnsi="Consolas" w:cs="Times New Roman"/>
                          <w:color w:val="BABED8"/>
                          <w:sz w:val="21"/>
                          <w:szCs w:val="21"/>
                          <w:lang w:eastAsia="en-IN"/>
                        </w:rPr>
                        <w:t>(</w:t>
                      </w:r>
                      <w:proofErr w:type="spellStart"/>
                      <w:proofErr w:type="gramStart"/>
                      <w:r w:rsidRPr="007E3579">
                        <w:rPr>
                          <w:rFonts w:ascii="Consolas" w:eastAsia="Times New Roman" w:hAnsi="Consolas" w:cs="Times New Roman"/>
                          <w:color w:val="BABED8"/>
                          <w:sz w:val="21"/>
                          <w:szCs w:val="21"/>
                          <w:lang w:eastAsia="en-IN"/>
                        </w:rPr>
                        <w:t>a</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getTimezoneOffset</w:t>
                      </w:r>
                      <w:proofErr w:type="spellEnd"/>
                      <w:proofErr w:type="gramEnd"/>
                      <w:r w:rsidRPr="007E3579">
                        <w:rPr>
                          <w:rFonts w:ascii="Consolas" w:eastAsia="Times New Roman" w:hAnsi="Consolas" w:cs="Times New Roman"/>
                          <w:color w:val="BABED8"/>
                          <w:sz w:val="21"/>
                          <w:szCs w:val="21"/>
                          <w:lang w:eastAsia="en-IN"/>
                        </w:rPr>
                        <w:t>())</w:t>
                      </w:r>
                      <w:r w:rsidRPr="007E3579">
                        <w:rPr>
                          <w:rFonts w:ascii="Consolas" w:eastAsia="Times New Roman" w:hAnsi="Consolas" w:cs="Times New Roman"/>
                          <w:color w:val="89DDFF"/>
                          <w:sz w:val="21"/>
                          <w:szCs w:val="21"/>
                          <w:lang w:eastAsia="en-IN"/>
                        </w:rPr>
                        <w:t>;</w:t>
                      </w:r>
                    </w:p>
                    <w:p w14:paraId="0A02C4D3"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BABED8"/>
                          <w:sz w:val="21"/>
                          <w:szCs w:val="21"/>
                          <w:lang w:eastAsia="en-IN"/>
                        </w:rPr>
                        <w:t>        console</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log</w:t>
                      </w:r>
                      <w:r w:rsidRPr="007E3579">
                        <w:rPr>
                          <w:rFonts w:ascii="Consolas" w:eastAsia="Times New Roman" w:hAnsi="Consolas" w:cs="Times New Roman"/>
                          <w:color w:val="BABED8"/>
                          <w:sz w:val="21"/>
                          <w:szCs w:val="21"/>
                          <w:lang w:eastAsia="en-IN"/>
                        </w:rPr>
                        <w:t>(</w:t>
                      </w:r>
                      <w:proofErr w:type="spellStart"/>
                      <w:proofErr w:type="gramStart"/>
                      <w:r w:rsidRPr="007E3579">
                        <w:rPr>
                          <w:rFonts w:ascii="Consolas" w:eastAsia="Times New Roman" w:hAnsi="Consolas" w:cs="Times New Roman"/>
                          <w:color w:val="BABED8"/>
                          <w:sz w:val="21"/>
                          <w:szCs w:val="21"/>
                          <w:lang w:eastAsia="en-IN"/>
                        </w:rPr>
                        <w:t>a</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getUTCSeconds</w:t>
                      </w:r>
                      <w:proofErr w:type="spellEnd"/>
                      <w:proofErr w:type="gramEnd"/>
                      <w:r w:rsidRPr="007E3579">
                        <w:rPr>
                          <w:rFonts w:ascii="Consolas" w:eastAsia="Times New Roman" w:hAnsi="Consolas" w:cs="Times New Roman"/>
                          <w:color w:val="BABED8"/>
                          <w:sz w:val="21"/>
                          <w:szCs w:val="21"/>
                          <w:lang w:eastAsia="en-IN"/>
                        </w:rPr>
                        <w:t>())</w:t>
                      </w:r>
                      <w:r w:rsidRPr="007E3579">
                        <w:rPr>
                          <w:rFonts w:ascii="Consolas" w:eastAsia="Times New Roman" w:hAnsi="Consolas" w:cs="Times New Roman"/>
                          <w:color w:val="89DDFF"/>
                          <w:sz w:val="21"/>
                          <w:szCs w:val="21"/>
                          <w:lang w:eastAsia="en-IN"/>
                        </w:rPr>
                        <w:t>;</w:t>
                      </w:r>
                    </w:p>
                    <w:p w14:paraId="27458994"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BABED8"/>
                          <w:sz w:val="21"/>
                          <w:szCs w:val="21"/>
                          <w:lang w:eastAsia="en-IN"/>
                        </w:rPr>
                        <w:t>        console</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log</w:t>
                      </w:r>
                      <w:r w:rsidRPr="007E3579">
                        <w:rPr>
                          <w:rFonts w:ascii="Consolas" w:eastAsia="Times New Roman" w:hAnsi="Consolas" w:cs="Times New Roman"/>
                          <w:color w:val="BABED8"/>
                          <w:sz w:val="21"/>
                          <w:szCs w:val="21"/>
                          <w:lang w:eastAsia="en-IN"/>
                        </w:rPr>
                        <w:t>(</w:t>
                      </w:r>
                      <w:proofErr w:type="spellStart"/>
                      <w:proofErr w:type="gramStart"/>
                      <w:r w:rsidRPr="007E3579">
                        <w:rPr>
                          <w:rFonts w:ascii="Consolas" w:eastAsia="Times New Roman" w:hAnsi="Consolas" w:cs="Times New Roman"/>
                          <w:color w:val="BABED8"/>
                          <w:sz w:val="21"/>
                          <w:szCs w:val="21"/>
                          <w:lang w:eastAsia="en-IN"/>
                        </w:rPr>
                        <w:t>a</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getUTCMinutes</w:t>
                      </w:r>
                      <w:proofErr w:type="spellEnd"/>
                      <w:proofErr w:type="gramEnd"/>
                      <w:r w:rsidRPr="007E3579">
                        <w:rPr>
                          <w:rFonts w:ascii="Consolas" w:eastAsia="Times New Roman" w:hAnsi="Consolas" w:cs="Times New Roman"/>
                          <w:color w:val="BABED8"/>
                          <w:sz w:val="21"/>
                          <w:szCs w:val="21"/>
                          <w:lang w:eastAsia="en-IN"/>
                        </w:rPr>
                        <w:t>())</w:t>
                      </w:r>
                      <w:r w:rsidRPr="007E3579">
                        <w:rPr>
                          <w:rFonts w:ascii="Consolas" w:eastAsia="Times New Roman" w:hAnsi="Consolas" w:cs="Times New Roman"/>
                          <w:color w:val="89DDFF"/>
                          <w:sz w:val="21"/>
                          <w:szCs w:val="21"/>
                          <w:lang w:eastAsia="en-IN"/>
                        </w:rPr>
                        <w:t>;</w:t>
                      </w:r>
                    </w:p>
                    <w:p w14:paraId="31BBABB6"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BABED8"/>
                          <w:sz w:val="21"/>
                          <w:szCs w:val="21"/>
                          <w:lang w:eastAsia="en-IN"/>
                        </w:rPr>
                        <w:t>        console</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log</w:t>
                      </w:r>
                      <w:r w:rsidRPr="007E3579">
                        <w:rPr>
                          <w:rFonts w:ascii="Consolas" w:eastAsia="Times New Roman" w:hAnsi="Consolas" w:cs="Times New Roman"/>
                          <w:color w:val="BABED8"/>
                          <w:sz w:val="21"/>
                          <w:szCs w:val="21"/>
                          <w:lang w:eastAsia="en-IN"/>
                        </w:rPr>
                        <w:t>(</w:t>
                      </w:r>
                      <w:proofErr w:type="spellStart"/>
                      <w:proofErr w:type="gramStart"/>
                      <w:r w:rsidRPr="007E3579">
                        <w:rPr>
                          <w:rFonts w:ascii="Consolas" w:eastAsia="Times New Roman" w:hAnsi="Consolas" w:cs="Times New Roman"/>
                          <w:color w:val="BABED8"/>
                          <w:sz w:val="21"/>
                          <w:szCs w:val="21"/>
                          <w:lang w:eastAsia="en-IN"/>
                        </w:rPr>
                        <w:t>a</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getUTCHours</w:t>
                      </w:r>
                      <w:proofErr w:type="spellEnd"/>
                      <w:proofErr w:type="gramEnd"/>
                      <w:r w:rsidRPr="007E3579">
                        <w:rPr>
                          <w:rFonts w:ascii="Consolas" w:eastAsia="Times New Roman" w:hAnsi="Consolas" w:cs="Times New Roman"/>
                          <w:color w:val="BABED8"/>
                          <w:sz w:val="21"/>
                          <w:szCs w:val="21"/>
                          <w:lang w:eastAsia="en-IN"/>
                        </w:rPr>
                        <w:t>())</w:t>
                      </w:r>
                      <w:r w:rsidRPr="007E3579">
                        <w:rPr>
                          <w:rFonts w:ascii="Consolas" w:eastAsia="Times New Roman" w:hAnsi="Consolas" w:cs="Times New Roman"/>
                          <w:color w:val="89DDFF"/>
                          <w:sz w:val="21"/>
                          <w:szCs w:val="21"/>
                          <w:lang w:eastAsia="en-IN"/>
                        </w:rPr>
                        <w:t>;</w:t>
                      </w:r>
                    </w:p>
                    <w:p w14:paraId="07B740C2"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BABED8"/>
                          <w:sz w:val="21"/>
                          <w:szCs w:val="21"/>
                          <w:lang w:eastAsia="en-IN"/>
                        </w:rPr>
                        <w:t>        console</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log</w:t>
                      </w:r>
                      <w:r w:rsidRPr="007E3579">
                        <w:rPr>
                          <w:rFonts w:ascii="Consolas" w:eastAsia="Times New Roman" w:hAnsi="Consolas" w:cs="Times New Roman"/>
                          <w:color w:val="BABED8"/>
                          <w:sz w:val="21"/>
                          <w:szCs w:val="21"/>
                          <w:lang w:eastAsia="en-IN"/>
                        </w:rPr>
                        <w:t>(</w:t>
                      </w:r>
                      <w:proofErr w:type="spellStart"/>
                      <w:proofErr w:type="gramStart"/>
                      <w:r w:rsidRPr="007E3579">
                        <w:rPr>
                          <w:rFonts w:ascii="Consolas" w:eastAsia="Times New Roman" w:hAnsi="Consolas" w:cs="Times New Roman"/>
                          <w:color w:val="BABED8"/>
                          <w:sz w:val="21"/>
                          <w:szCs w:val="21"/>
                          <w:lang w:eastAsia="en-IN"/>
                        </w:rPr>
                        <w:t>a</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getUTCDate</w:t>
                      </w:r>
                      <w:proofErr w:type="spellEnd"/>
                      <w:proofErr w:type="gramEnd"/>
                      <w:r w:rsidRPr="007E3579">
                        <w:rPr>
                          <w:rFonts w:ascii="Consolas" w:eastAsia="Times New Roman" w:hAnsi="Consolas" w:cs="Times New Roman"/>
                          <w:color w:val="BABED8"/>
                          <w:sz w:val="21"/>
                          <w:szCs w:val="21"/>
                          <w:lang w:eastAsia="en-IN"/>
                        </w:rPr>
                        <w:t>())</w:t>
                      </w:r>
                      <w:r w:rsidRPr="007E3579">
                        <w:rPr>
                          <w:rFonts w:ascii="Consolas" w:eastAsia="Times New Roman" w:hAnsi="Consolas" w:cs="Times New Roman"/>
                          <w:color w:val="89DDFF"/>
                          <w:sz w:val="21"/>
                          <w:szCs w:val="21"/>
                          <w:lang w:eastAsia="en-IN"/>
                        </w:rPr>
                        <w:t>;</w:t>
                      </w:r>
                    </w:p>
                    <w:p w14:paraId="1C3C0B93"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BABED8"/>
                          <w:sz w:val="21"/>
                          <w:szCs w:val="21"/>
                          <w:lang w:eastAsia="en-IN"/>
                        </w:rPr>
                        <w:t>        console</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log</w:t>
                      </w:r>
                      <w:r w:rsidRPr="007E3579">
                        <w:rPr>
                          <w:rFonts w:ascii="Consolas" w:eastAsia="Times New Roman" w:hAnsi="Consolas" w:cs="Times New Roman"/>
                          <w:color w:val="BABED8"/>
                          <w:sz w:val="21"/>
                          <w:szCs w:val="21"/>
                          <w:lang w:eastAsia="en-IN"/>
                        </w:rPr>
                        <w:t>(</w:t>
                      </w:r>
                      <w:proofErr w:type="spellStart"/>
                      <w:proofErr w:type="gramStart"/>
                      <w:r w:rsidRPr="007E3579">
                        <w:rPr>
                          <w:rFonts w:ascii="Consolas" w:eastAsia="Times New Roman" w:hAnsi="Consolas" w:cs="Times New Roman"/>
                          <w:color w:val="BABED8"/>
                          <w:sz w:val="21"/>
                          <w:szCs w:val="21"/>
                          <w:lang w:eastAsia="en-IN"/>
                        </w:rPr>
                        <w:t>a</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getUTCDay</w:t>
                      </w:r>
                      <w:proofErr w:type="spellEnd"/>
                      <w:proofErr w:type="gramEnd"/>
                      <w:r w:rsidRPr="007E3579">
                        <w:rPr>
                          <w:rFonts w:ascii="Consolas" w:eastAsia="Times New Roman" w:hAnsi="Consolas" w:cs="Times New Roman"/>
                          <w:color w:val="BABED8"/>
                          <w:sz w:val="21"/>
                          <w:szCs w:val="21"/>
                          <w:lang w:eastAsia="en-IN"/>
                        </w:rPr>
                        <w:t>())</w:t>
                      </w:r>
                      <w:r w:rsidRPr="007E3579">
                        <w:rPr>
                          <w:rFonts w:ascii="Consolas" w:eastAsia="Times New Roman" w:hAnsi="Consolas" w:cs="Times New Roman"/>
                          <w:color w:val="89DDFF"/>
                          <w:sz w:val="21"/>
                          <w:szCs w:val="21"/>
                          <w:lang w:eastAsia="en-IN"/>
                        </w:rPr>
                        <w:t>;</w:t>
                      </w:r>
                    </w:p>
                    <w:p w14:paraId="4694C99D"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BABED8"/>
                          <w:sz w:val="21"/>
                          <w:szCs w:val="21"/>
                          <w:lang w:eastAsia="en-IN"/>
                        </w:rPr>
                        <w:t>        console</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log</w:t>
                      </w:r>
                      <w:r w:rsidRPr="007E3579">
                        <w:rPr>
                          <w:rFonts w:ascii="Consolas" w:eastAsia="Times New Roman" w:hAnsi="Consolas" w:cs="Times New Roman"/>
                          <w:color w:val="BABED8"/>
                          <w:sz w:val="21"/>
                          <w:szCs w:val="21"/>
                          <w:lang w:eastAsia="en-IN"/>
                        </w:rPr>
                        <w:t>(</w:t>
                      </w:r>
                      <w:proofErr w:type="spellStart"/>
                      <w:proofErr w:type="gramStart"/>
                      <w:r w:rsidRPr="007E3579">
                        <w:rPr>
                          <w:rFonts w:ascii="Consolas" w:eastAsia="Times New Roman" w:hAnsi="Consolas" w:cs="Times New Roman"/>
                          <w:color w:val="BABED8"/>
                          <w:sz w:val="21"/>
                          <w:szCs w:val="21"/>
                          <w:lang w:eastAsia="en-IN"/>
                        </w:rPr>
                        <w:t>a</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getUTCMonth</w:t>
                      </w:r>
                      <w:proofErr w:type="spellEnd"/>
                      <w:proofErr w:type="gramEnd"/>
                      <w:r w:rsidRPr="007E3579">
                        <w:rPr>
                          <w:rFonts w:ascii="Consolas" w:eastAsia="Times New Roman" w:hAnsi="Consolas" w:cs="Times New Roman"/>
                          <w:color w:val="BABED8"/>
                          <w:sz w:val="21"/>
                          <w:szCs w:val="21"/>
                          <w:lang w:eastAsia="en-IN"/>
                        </w:rPr>
                        <w:t>())</w:t>
                      </w:r>
                      <w:r w:rsidRPr="007E3579">
                        <w:rPr>
                          <w:rFonts w:ascii="Consolas" w:eastAsia="Times New Roman" w:hAnsi="Consolas" w:cs="Times New Roman"/>
                          <w:color w:val="89DDFF"/>
                          <w:sz w:val="21"/>
                          <w:szCs w:val="21"/>
                          <w:lang w:eastAsia="en-IN"/>
                        </w:rPr>
                        <w:t>;</w:t>
                      </w:r>
                    </w:p>
                    <w:p w14:paraId="55076340"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BABED8"/>
                          <w:sz w:val="21"/>
                          <w:szCs w:val="21"/>
                          <w:lang w:eastAsia="en-IN"/>
                        </w:rPr>
                        <w:t>        console</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log</w:t>
                      </w:r>
                      <w:r w:rsidRPr="007E3579">
                        <w:rPr>
                          <w:rFonts w:ascii="Consolas" w:eastAsia="Times New Roman" w:hAnsi="Consolas" w:cs="Times New Roman"/>
                          <w:color w:val="BABED8"/>
                          <w:sz w:val="21"/>
                          <w:szCs w:val="21"/>
                          <w:lang w:eastAsia="en-IN"/>
                        </w:rPr>
                        <w:t>(</w:t>
                      </w:r>
                      <w:proofErr w:type="spellStart"/>
                      <w:proofErr w:type="gramStart"/>
                      <w:r w:rsidRPr="007E3579">
                        <w:rPr>
                          <w:rFonts w:ascii="Consolas" w:eastAsia="Times New Roman" w:hAnsi="Consolas" w:cs="Times New Roman"/>
                          <w:color w:val="BABED8"/>
                          <w:sz w:val="21"/>
                          <w:szCs w:val="21"/>
                          <w:lang w:eastAsia="en-IN"/>
                        </w:rPr>
                        <w:t>a</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getUTCFullYear</w:t>
                      </w:r>
                      <w:proofErr w:type="spellEnd"/>
                      <w:proofErr w:type="gramEnd"/>
                      <w:r w:rsidRPr="007E3579">
                        <w:rPr>
                          <w:rFonts w:ascii="Consolas" w:eastAsia="Times New Roman" w:hAnsi="Consolas" w:cs="Times New Roman"/>
                          <w:color w:val="BABED8"/>
                          <w:sz w:val="21"/>
                          <w:szCs w:val="21"/>
                          <w:lang w:eastAsia="en-IN"/>
                        </w:rPr>
                        <w:t>())</w:t>
                      </w:r>
                      <w:r w:rsidRPr="007E3579">
                        <w:rPr>
                          <w:rFonts w:ascii="Consolas" w:eastAsia="Times New Roman" w:hAnsi="Consolas" w:cs="Times New Roman"/>
                          <w:color w:val="89DDFF"/>
                          <w:sz w:val="21"/>
                          <w:szCs w:val="21"/>
                          <w:lang w:eastAsia="en-IN"/>
                        </w:rPr>
                        <w:t>;</w:t>
                      </w:r>
                    </w:p>
                    <w:p w14:paraId="17777893"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BABED8"/>
                          <w:sz w:val="21"/>
                          <w:szCs w:val="21"/>
                          <w:lang w:eastAsia="en-IN"/>
                        </w:rPr>
                        <w:t xml:space="preserve">    </w:t>
                      </w:r>
                      <w:r w:rsidRPr="007E3579">
                        <w:rPr>
                          <w:rFonts w:ascii="Consolas" w:eastAsia="Times New Roman" w:hAnsi="Consolas" w:cs="Times New Roman"/>
                          <w:color w:val="89DDFF"/>
                          <w:sz w:val="21"/>
                          <w:szCs w:val="21"/>
                          <w:lang w:eastAsia="en-IN"/>
                        </w:rPr>
                        <w:t>&lt;/</w:t>
                      </w:r>
                      <w:r w:rsidRPr="007E3579">
                        <w:rPr>
                          <w:rFonts w:ascii="Consolas" w:eastAsia="Times New Roman" w:hAnsi="Consolas" w:cs="Times New Roman"/>
                          <w:color w:val="F07178"/>
                          <w:sz w:val="21"/>
                          <w:szCs w:val="21"/>
                          <w:lang w:eastAsia="en-IN"/>
                        </w:rPr>
                        <w:t>script</w:t>
                      </w:r>
                      <w:r w:rsidRPr="007E3579">
                        <w:rPr>
                          <w:rFonts w:ascii="Consolas" w:eastAsia="Times New Roman" w:hAnsi="Consolas" w:cs="Times New Roman"/>
                          <w:color w:val="89DDFF"/>
                          <w:sz w:val="21"/>
                          <w:szCs w:val="21"/>
                          <w:lang w:eastAsia="en-IN"/>
                        </w:rPr>
                        <w:t>&gt;</w:t>
                      </w:r>
                    </w:p>
                    <w:p w14:paraId="26586190" w14:textId="77777777" w:rsidR="007E3579" w:rsidRDefault="007E3579" w:rsidP="007E3579">
                      <w:pPr>
                        <w:jc w:val="center"/>
                      </w:pPr>
                    </w:p>
                  </w:txbxContent>
                </v:textbox>
              </v:rect>
            </w:pict>
          </mc:Fallback>
        </mc:AlternateContent>
      </w:r>
    </w:p>
    <w:p w14:paraId="3484AA1B" w14:textId="607EA8D8" w:rsidR="00246885" w:rsidRPr="00281133" w:rsidRDefault="00246885" w:rsidP="00766E03">
      <w:pPr>
        <w:tabs>
          <w:tab w:val="left" w:pos="2904"/>
        </w:tabs>
        <w:spacing w:line="240" w:lineRule="auto"/>
        <w:rPr>
          <w:rFonts w:ascii="Verdana" w:hAnsi="Verdana" w:cs="Arial"/>
          <w:sz w:val="26"/>
          <w:szCs w:val="26"/>
        </w:rPr>
      </w:pPr>
    </w:p>
    <w:p w14:paraId="76205AE8" w14:textId="519D80A2" w:rsidR="00246885" w:rsidRPr="00281133" w:rsidRDefault="00246885" w:rsidP="00766E03">
      <w:pPr>
        <w:tabs>
          <w:tab w:val="left" w:pos="2904"/>
        </w:tabs>
        <w:spacing w:line="240" w:lineRule="auto"/>
        <w:rPr>
          <w:rFonts w:ascii="Verdana" w:hAnsi="Verdana" w:cs="Arial"/>
          <w:sz w:val="26"/>
          <w:szCs w:val="26"/>
        </w:rPr>
      </w:pPr>
    </w:p>
    <w:p w14:paraId="225C96A7" w14:textId="550C494D" w:rsidR="00246885" w:rsidRPr="00281133" w:rsidRDefault="00246885" w:rsidP="00766E03">
      <w:pPr>
        <w:tabs>
          <w:tab w:val="left" w:pos="2904"/>
        </w:tabs>
        <w:spacing w:line="240" w:lineRule="auto"/>
        <w:rPr>
          <w:rFonts w:ascii="Verdana" w:hAnsi="Verdana" w:cs="Arial"/>
          <w:sz w:val="26"/>
          <w:szCs w:val="26"/>
        </w:rPr>
      </w:pPr>
    </w:p>
    <w:p w14:paraId="5364F77F" w14:textId="6377ABE2" w:rsidR="00246885" w:rsidRPr="00281133" w:rsidRDefault="00246885" w:rsidP="00766E03">
      <w:pPr>
        <w:tabs>
          <w:tab w:val="left" w:pos="2904"/>
        </w:tabs>
        <w:spacing w:line="240" w:lineRule="auto"/>
        <w:rPr>
          <w:rFonts w:ascii="Verdana" w:hAnsi="Verdana" w:cs="Arial"/>
          <w:sz w:val="26"/>
          <w:szCs w:val="26"/>
        </w:rPr>
      </w:pPr>
    </w:p>
    <w:p w14:paraId="0109FAC3" w14:textId="76E5AF67" w:rsidR="00246885" w:rsidRPr="00281133" w:rsidRDefault="00246885" w:rsidP="00766E03">
      <w:pPr>
        <w:tabs>
          <w:tab w:val="left" w:pos="2904"/>
        </w:tabs>
        <w:spacing w:line="240" w:lineRule="auto"/>
        <w:rPr>
          <w:rFonts w:ascii="Verdana" w:hAnsi="Verdana" w:cs="Arial"/>
          <w:sz w:val="26"/>
          <w:szCs w:val="26"/>
        </w:rPr>
      </w:pPr>
    </w:p>
    <w:p w14:paraId="6486F4D5" w14:textId="286B82D8" w:rsidR="00246885" w:rsidRPr="00281133" w:rsidRDefault="00246885" w:rsidP="00766E03">
      <w:pPr>
        <w:tabs>
          <w:tab w:val="left" w:pos="2904"/>
        </w:tabs>
        <w:spacing w:line="240" w:lineRule="auto"/>
        <w:rPr>
          <w:rFonts w:ascii="Verdana" w:hAnsi="Verdana" w:cs="Arial"/>
          <w:sz w:val="26"/>
          <w:szCs w:val="26"/>
        </w:rPr>
      </w:pPr>
    </w:p>
    <w:p w14:paraId="3F876EC9" w14:textId="49B1F873" w:rsidR="00246885" w:rsidRPr="00281133" w:rsidRDefault="00246885" w:rsidP="00766E03">
      <w:pPr>
        <w:tabs>
          <w:tab w:val="left" w:pos="2904"/>
        </w:tabs>
        <w:spacing w:line="240" w:lineRule="auto"/>
        <w:rPr>
          <w:rFonts w:ascii="Verdana" w:hAnsi="Verdana" w:cs="Arial"/>
          <w:sz w:val="26"/>
          <w:szCs w:val="26"/>
        </w:rPr>
      </w:pPr>
    </w:p>
    <w:p w14:paraId="4B952F0A" w14:textId="353A759D" w:rsidR="00246885" w:rsidRPr="00281133" w:rsidRDefault="00246885" w:rsidP="00766E03">
      <w:pPr>
        <w:tabs>
          <w:tab w:val="left" w:pos="2904"/>
        </w:tabs>
        <w:spacing w:line="240" w:lineRule="auto"/>
        <w:rPr>
          <w:rFonts w:ascii="Verdana" w:hAnsi="Verdana" w:cs="Arial"/>
          <w:sz w:val="26"/>
          <w:szCs w:val="26"/>
        </w:rPr>
      </w:pPr>
    </w:p>
    <w:p w14:paraId="1EBEDFDA" w14:textId="1B9E838B" w:rsidR="00246885" w:rsidRPr="00281133" w:rsidRDefault="00246885" w:rsidP="00766E03">
      <w:pPr>
        <w:tabs>
          <w:tab w:val="left" w:pos="2904"/>
        </w:tabs>
        <w:spacing w:line="240" w:lineRule="auto"/>
        <w:rPr>
          <w:rFonts w:ascii="Verdana" w:hAnsi="Verdana" w:cs="Arial"/>
          <w:sz w:val="26"/>
          <w:szCs w:val="26"/>
        </w:rPr>
      </w:pPr>
    </w:p>
    <w:p w14:paraId="2B291AB4" w14:textId="62F22F80" w:rsidR="00246885" w:rsidRPr="00281133" w:rsidRDefault="00246885" w:rsidP="00766E03">
      <w:pPr>
        <w:tabs>
          <w:tab w:val="left" w:pos="2904"/>
        </w:tabs>
        <w:spacing w:line="240" w:lineRule="auto"/>
        <w:rPr>
          <w:rFonts w:ascii="Verdana" w:hAnsi="Verdana" w:cs="Arial"/>
          <w:sz w:val="26"/>
          <w:szCs w:val="26"/>
        </w:rPr>
      </w:pPr>
    </w:p>
    <w:p w14:paraId="00151F9D" w14:textId="456A82E8" w:rsidR="00246885" w:rsidRPr="00281133" w:rsidRDefault="00246885" w:rsidP="00766E03">
      <w:pPr>
        <w:tabs>
          <w:tab w:val="left" w:pos="2904"/>
        </w:tabs>
        <w:spacing w:line="240" w:lineRule="auto"/>
        <w:rPr>
          <w:rFonts w:ascii="Verdana" w:hAnsi="Verdana" w:cs="Arial"/>
          <w:sz w:val="26"/>
          <w:szCs w:val="26"/>
        </w:rPr>
      </w:pPr>
    </w:p>
    <w:p w14:paraId="222CD2F4" w14:textId="2CA5A57F" w:rsidR="00246885" w:rsidRPr="00281133" w:rsidRDefault="00246885" w:rsidP="00766E03">
      <w:pPr>
        <w:tabs>
          <w:tab w:val="left" w:pos="2904"/>
        </w:tabs>
        <w:spacing w:line="240" w:lineRule="auto"/>
        <w:rPr>
          <w:rFonts w:ascii="Verdana" w:hAnsi="Verdana" w:cs="Arial"/>
          <w:sz w:val="26"/>
          <w:szCs w:val="26"/>
        </w:rPr>
      </w:pPr>
    </w:p>
    <w:p w14:paraId="69CABE38" w14:textId="1847027B" w:rsidR="00246885" w:rsidRPr="00281133" w:rsidRDefault="007E3579" w:rsidP="00766E03">
      <w:pPr>
        <w:tabs>
          <w:tab w:val="left" w:pos="2904"/>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1795456" behindDoc="0" locked="0" layoutInCell="1" allowOverlap="1" wp14:anchorId="7736DAF5" wp14:editId="45A8D8EC">
                <wp:simplePos x="0" y="0"/>
                <wp:positionH relativeFrom="column">
                  <wp:posOffset>-121920</wp:posOffset>
                </wp:positionH>
                <wp:positionV relativeFrom="paragraph">
                  <wp:posOffset>245745</wp:posOffset>
                </wp:positionV>
                <wp:extent cx="6118860" cy="3741420"/>
                <wp:effectExtent l="0" t="0" r="15240" b="11430"/>
                <wp:wrapNone/>
                <wp:docPr id="109" name="Rectangle 109"/>
                <wp:cNvGraphicFramePr/>
                <a:graphic xmlns:a="http://schemas.openxmlformats.org/drawingml/2006/main">
                  <a:graphicData uri="http://schemas.microsoft.com/office/word/2010/wordprocessingShape">
                    <wps:wsp>
                      <wps:cNvSpPr/>
                      <wps:spPr>
                        <a:xfrm>
                          <a:off x="0" y="0"/>
                          <a:ext cx="6118860" cy="37414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29C9700"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89DDFF"/>
                                <w:sz w:val="21"/>
                                <w:szCs w:val="21"/>
                                <w:lang w:eastAsia="en-IN"/>
                              </w:rPr>
                              <w:t>&lt;!</w:t>
                            </w:r>
                            <w:r w:rsidRPr="007E3579">
                              <w:rPr>
                                <w:rFonts w:ascii="Consolas" w:eastAsia="Times New Roman" w:hAnsi="Consolas" w:cs="Times New Roman"/>
                                <w:color w:val="F07178"/>
                                <w:sz w:val="21"/>
                                <w:szCs w:val="21"/>
                                <w:lang w:eastAsia="en-IN"/>
                              </w:rPr>
                              <w:t>DOCTYPE</w:t>
                            </w:r>
                            <w:r w:rsidRPr="007E3579">
                              <w:rPr>
                                <w:rFonts w:ascii="Consolas" w:eastAsia="Times New Roman" w:hAnsi="Consolas" w:cs="Times New Roman"/>
                                <w:color w:val="89DDFF"/>
                                <w:sz w:val="21"/>
                                <w:szCs w:val="21"/>
                                <w:lang w:eastAsia="en-IN"/>
                              </w:rPr>
                              <w:t xml:space="preserve"> </w:t>
                            </w:r>
                            <w:r w:rsidRPr="007E3579">
                              <w:rPr>
                                <w:rFonts w:ascii="Consolas" w:eastAsia="Times New Roman" w:hAnsi="Consolas" w:cs="Times New Roman"/>
                                <w:color w:val="C792EA"/>
                                <w:sz w:val="21"/>
                                <w:szCs w:val="21"/>
                                <w:lang w:eastAsia="en-IN"/>
                              </w:rPr>
                              <w:t>html</w:t>
                            </w:r>
                            <w:r w:rsidRPr="007E3579">
                              <w:rPr>
                                <w:rFonts w:ascii="Consolas" w:eastAsia="Times New Roman" w:hAnsi="Consolas" w:cs="Times New Roman"/>
                                <w:color w:val="89DDFF"/>
                                <w:sz w:val="21"/>
                                <w:szCs w:val="21"/>
                                <w:lang w:eastAsia="en-IN"/>
                              </w:rPr>
                              <w:t>&gt;</w:t>
                            </w:r>
                          </w:p>
                          <w:p w14:paraId="6C59906C"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89DDFF"/>
                                <w:sz w:val="21"/>
                                <w:szCs w:val="21"/>
                                <w:lang w:eastAsia="en-IN"/>
                              </w:rPr>
                              <w:t>&lt;</w:t>
                            </w:r>
                            <w:r w:rsidRPr="007E3579">
                              <w:rPr>
                                <w:rFonts w:ascii="Consolas" w:eastAsia="Times New Roman" w:hAnsi="Consolas" w:cs="Times New Roman"/>
                                <w:color w:val="F07178"/>
                                <w:sz w:val="21"/>
                                <w:szCs w:val="21"/>
                                <w:lang w:eastAsia="en-IN"/>
                              </w:rPr>
                              <w:t>html</w:t>
                            </w:r>
                            <w:r w:rsidRPr="007E3579">
                              <w:rPr>
                                <w:rFonts w:ascii="Consolas" w:eastAsia="Times New Roman" w:hAnsi="Consolas" w:cs="Times New Roman"/>
                                <w:color w:val="89DDFF"/>
                                <w:sz w:val="21"/>
                                <w:szCs w:val="21"/>
                                <w:lang w:eastAsia="en-IN"/>
                              </w:rPr>
                              <w:t xml:space="preserve"> </w:t>
                            </w:r>
                            <w:r w:rsidRPr="007E3579">
                              <w:rPr>
                                <w:rFonts w:ascii="Consolas" w:eastAsia="Times New Roman" w:hAnsi="Consolas" w:cs="Times New Roman"/>
                                <w:color w:val="C792EA"/>
                                <w:sz w:val="21"/>
                                <w:szCs w:val="21"/>
                                <w:lang w:eastAsia="en-IN"/>
                              </w:rPr>
                              <w:t>lang</w:t>
                            </w:r>
                            <w:r w:rsidRPr="007E3579">
                              <w:rPr>
                                <w:rFonts w:ascii="Consolas" w:eastAsia="Times New Roman" w:hAnsi="Consolas" w:cs="Times New Roman"/>
                                <w:color w:val="89DDFF"/>
                                <w:sz w:val="21"/>
                                <w:szCs w:val="21"/>
                                <w:lang w:eastAsia="en-IN"/>
                              </w:rPr>
                              <w:t>="</w:t>
                            </w:r>
                            <w:proofErr w:type="spellStart"/>
                            <w:r w:rsidRPr="007E3579">
                              <w:rPr>
                                <w:rFonts w:ascii="Consolas" w:eastAsia="Times New Roman" w:hAnsi="Consolas" w:cs="Times New Roman"/>
                                <w:color w:val="C3E88D"/>
                                <w:sz w:val="21"/>
                                <w:szCs w:val="21"/>
                                <w:lang w:eastAsia="en-IN"/>
                              </w:rPr>
                              <w:t>en</w:t>
                            </w:r>
                            <w:proofErr w:type="spellEnd"/>
                            <w:r w:rsidRPr="007E3579">
                              <w:rPr>
                                <w:rFonts w:ascii="Consolas" w:eastAsia="Times New Roman" w:hAnsi="Consolas" w:cs="Times New Roman"/>
                                <w:color w:val="89DDFF"/>
                                <w:sz w:val="21"/>
                                <w:szCs w:val="21"/>
                                <w:lang w:eastAsia="en-IN"/>
                              </w:rPr>
                              <w:t>"&gt;</w:t>
                            </w:r>
                          </w:p>
                          <w:p w14:paraId="43066CA1"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89DDFF"/>
                                <w:sz w:val="21"/>
                                <w:szCs w:val="21"/>
                                <w:lang w:eastAsia="en-IN"/>
                              </w:rPr>
                              <w:t>&lt;</w:t>
                            </w:r>
                            <w:r w:rsidRPr="007E3579">
                              <w:rPr>
                                <w:rFonts w:ascii="Consolas" w:eastAsia="Times New Roman" w:hAnsi="Consolas" w:cs="Times New Roman"/>
                                <w:color w:val="F07178"/>
                                <w:sz w:val="21"/>
                                <w:szCs w:val="21"/>
                                <w:lang w:eastAsia="en-IN"/>
                              </w:rPr>
                              <w:t>head</w:t>
                            </w:r>
                            <w:r w:rsidRPr="007E3579">
                              <w:rPr>
                                <w:rFonts w:ascii="Consolas" w:eastAsia="Times New Roman" w:hAnsi="Consolas" w:cs="Times New Roman"/>
                                <w:color w:val="89DDFF"/>
                                <w:sz w:val="21"/>
                                <w:szCs w:val="21"/>
                                <w:lang w:eastAsia="en-IN"/>
                              </w:rPr>
                              <w:t>&gt;</w:t>
                            </w:r>
                          </w:p>
                          <w:p w14:paraId="68823DD1"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BABED8"/>
                                <w:sz w:val="21"/>
                                <w:szCs w:val="21"/>
                                <w:lang w:eastAsia="en-IN"/>
                              </w:rPr>
                              <w:t xml:space="preserve">    </w:t>
                            </w:r>
                            <w:r w:rsidRPr="007E3579">
                              <w:rPr>
                                <w:rFonts w:ascii="Consolas" w:eastAsia="Times New Roman" w:hAnsi="Consolas" w:cs="Times New Roman"/>
                                <w:color w:val="89DDFF"/>
                                <w:sz w:val="21"/>
                                <w:szCs w:val="21"/>
                                <w:lang w:eastAsia="en-IN"/>
                              </w:rPr>
                              <w:t>&lt;</w:t>
                            </w:r>
                            <w:r w:rsidRPr="007E3579">
                              <w:rPr>
                                <w:rFonts w:ascii="Consolas" w:eastAsia="Times New Roman" w:hAnsi="Consolas" w:cs="Times New Roman"/>
                                <w:color w:val="F07178"/>
                                <w:sz w:val="21"/>
                                <w:szCs w:val="21"/>
                                <w:lang w:eastAsia="en-IN"/>
                              </w:rPr>
                              <w:t>meta</w:t>
                            </w:r>
                            <w:r w:rsidRPr="007E3579">
                              <w:rPr>
                                <w:rFonts w:ascii="Consolas" w:eastAsia="Times New Roman" w:hAnsi="Consolas" w:cs="Times New Roman"/>
                                <w:color w:val="89DDFF"/>
                                <w:sz w:val="21"/>
                                <w:szCs w:val="21"/>
                                <w:lang w:eastAsia="en-IN"/>
                              </w:rPr>
                              <w:t xml:space="preserve"> </w:t>
                            </w:r>
                            <w:r w:rsidRPr="007E3579">
                              <w:rPr>
                                <w:rFonts w:ascii="Consolas" w:eastAsia="Times New Roman" w:hAnsi="Consolas" w:cs="Times New Roman"/>
                                <w:color w:val="C792EA"/>
                                <w:sz w:val="21"/>
                                <w:szCs w:val="21"/>
                                <w:lang w:eastAsia="en-IN"/>
                              </w:rPr>
                              <w:t>charset</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C3E88D"/>
                                <w:sz w:val="21"/>
                                <w:szCs w:val="21"/>
                                <w:lang w:eastAsia="en-IN"/>
                              </w:rPr>
                              <w:t>UTF-8</w:t>
                            </w:r>
                            <w:r w:rsidRPr="007E3579">
                              <w:rPr>
                                <w:rFonts w:ascii="Consolas" w:eastAsia="Times New Roman" w:hAnsi="Consolas" w:cs="Times New Roman"/>
                                <w:color w:val="89DDFF"/>
                                <w:sz w:val="21"/>
                                <w:szCs w:val="21"/>
                                <w:lang w:eastAsia="en-IN"/>
                              </w:rPr>
                              <w:t>"&gt;</w:t>
                            </w:r>
                          </w:p>
                          <w:p w14:paraId="678A7941"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BABED8"/>
                                <w:sz w:val="21"/>
                                <w:szCs w:val="21"/>
                                <w:lang w:eastAsia="en-IN"/>
                              </w:rPr>
                              <w:t xml:space="preserve">    </w:t>
                            </w:r>
                            <w:r w:rsidRPr="007E3579">
                              <w:rPr>
                                <w:rFonts w:ascii="Consolas" w:eastAsia="Times New Roman" w:hAnsi="Consolas" w:cs="Times New Roman"/>
                                <w:color w:val="89DDFF"/>
                                <w:sz w:val="21"/>
                                <w:szCs w:val="21"/>
                                <w:lang w:eastAsia="en-IN"/>
                              </w:rPr>
                              <w:t>&lt;</w:t>
                            </w:r>
                            <w:r w:rsidRPr="007E3579">
                              <w:rPr>
                                <w:rFonts w:ascii="Consolas" w:eastAsia="Times New Roman" w:hAnsi="Consolas" w:cs="Times New Roman"/>
                                <w:color w:val="F07178"/>
                                <w:sz w:val="21"/>
                                <w:szCs w:val="21"/>
                                <w:lang w:eastAsia="en-IN"/>
                              </w:rPr>
                              <w:t>meta</w:t>
                            </w:r>
                            <w:r w:rsidRPr="007E3579">
                              <w:rPr>
                                <w:rFonts w:ascii="Consolas" w:eastAsia="Times New Roman" w:hAnsi="Consolas" w:cs="Times New Roman"/>
                                <w:color w:val="89DDFF"/>
                                <w:sz w:val="21"/>
                                <w:szCs w:val="21"/>
                                <w:lang w:eastAsia="en-IN"/>
                              </w:rPr>
                              <w:t xml:space="preserve"> </w:t>
                            </w:r>
                            <w:r w:rsidRPr="007E3579">
                              <w:rPr>
                                <w:rFonts w:ascii="Consolas" w:eastAsia="Times New Roman" w:hAnsi="Consolas" w:cs="Times New Roman"/>
                                <w:color w:val="C792EA"/>
                                <w:sz w:val="21"/>
                                <w:szCs w:val="21"/>
                                <w:lang w:eastAsia="en-IN"/>
                              </w:rPr>
                              <w:t>name</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C3E88D"/>
                                <w:sz w:val="21"/>
                                <w:szCs w:val="21"/>
                                <w:lang w:eastAsia="en-IN"/>
                              </w:rPr>
                              <w:t>viewport</w:t>
                            </w:r>
                            <w:r w:rsidRPr="007E3579">
                              <w:rPr>
                                <w:rFonts w:ascii="Consolas" w:eastAsia="Times New Roman" w:hAnsi="Consolas" w:cs="Times New Roman"/>
                                <w:color w:val="89DDFF"/>
                                <w:sz w:val="21"/>
                                <w:szCs w:val="21"/>
                                <w:lang w:eastAsia="en-IN"/>
                              </w:rPr>
                              <w:t xml:space="preserve">" </w:t>
                            </w:r>
                            <w:r w:rsidRPr="007E3579">
                              <w:rPr>
                                <w:rFonts w:ascii="Consolas" w:eastAsia="Times New Roman" w:hAnsi="Consolas" w:cs="Times New Roman"/>
                                <w:color w:val="C792EA"/>
                                <w:sz w:val="21"/>
                                <w:szCs w:val="21"/>
                                <w:lang w:eastAsia="en-IN"/>
                              </w:rPr>
                              <w:t>content</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C3E88D"/>
                                <w:sz w:val="21"/>
                                <w:szCs w:val="21"/>
                                <w:lang w:eastAsia="en-IN"/>
                              </w:rPr>
                              <w:t>width=device-width, initial-scale=1.0</w:t>
                            </w:r>
                            <w:r w:rsidRPr="007E3579">
                              <w:rPr>
                                <w:rFonts w:ascii="Consolas" w:eastAsia="Times New Roman" w:hAnsi="Consolas" w:cs="Times New Roman"/>
                                <w:color w:val="89DDFF"/>
                                <w:sz w:val="21"/>
                                <w:szCs w:val="21"/>
                                <w:lang w:eastAsia="en-IN"/>
                              </w:rPr>
                              <w:t>"&gt;</w:t>
                            </w:r>
                          </w:p>
                          <w:p w14:paraId="465A95E5"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BABED8"/>
                                <w:sz w:val="21"/>
                                <w:szCs w:val="21"/>
                                <w:lang w:eastAsia="en-IN"/>
                              </w:rPr>
                              <w:t xml:space="preserve">    </w:t>
                            </w:r>
                            <w:r w:rsidRPr="007E3579">
                              <w:rPr>
                                <w:rFonts w:ascii="Consolas" w:eastAsia="Times New Roman" w:hAnsi="Consolas" w:cs="Times New Roman"/>
                                <w:color w:val="89DDFF"/>
                                <w:sz w:val="21"/>
                                <w:szCs w:val="21"/>
                                <w:lang w:eastAsia="en-IN"/>
                              </w:rPr>
                              <w:t>&lt;</w:t>
                            </w:r>
                            <w:r w:rsidRPr="007E3579">
                              <w:rPr>
                                <w:rFonts w:ascii="Consolas" w:eastAsia="Times New Roman" w:hAnsi="Consolas" w:cs="Times New Roman"/>
                                <w:color w:val="F07178"/>
                                <w:sz w:val="21"/>
                                <w:szCs w:val="21"/>
                                <w:lang w:eastAsia="en-IN"/>
                              </w:rPr>
                              <w:t>title</w:t>
                            </w:r>
                            <w:r w:rsidRPr="007E3579">
                              <w:rPr>
                                <w:rFonts w:ascii="Consolas" w:eastAsia="Times New Roman" w:hAnsi="Consolas" w:cs="Times New Roman"/>
                                <w:color w:val="89DDFF"/>
                                <w:sz w:val="21"/>
                                <w:szCs w:val="21"/>
                                <w:lang w:eastAsia="en-IN"/>
                              </w:rPr>
                              <w:t>&gt;</w:t>
                            </w:r>
                            <w:r w:rsidRPr="007E3579">
                              <w:rPr>
                                <w:rFonts w:ascii="Consolas" w:eastAsia="Times New Roman" w:hAnsi="Consolas" w:cs="Times New Roman"/>
                                <w:color w:val="BABED8"/>
                                <w:sz w:val="21"/>
                                <w:szCs w:val="21"/>
                                <w:lang w:eastAsia="en-IN"/>
                              </w:rPr>
                              <w:t>Document</w:t>
                            </w:r>
                            <w:r w:rsidRPr="007E3579">
                              <w:rPr>
                                <w:rFonts w:ascii="Consolas" w:eastAsia="Times New Roman" w:hAnsi="Consolas" w:cs="Times New Roman"/>
                                <w:color w:val="89DDFF"/>
                                <w:sz w:val="21"/>
                                <w:szCs w:val="21"/>
                                <w:lang w:eastAsia="en-IN"/>
                              </w:rPr>
                              <w:t>&lt;/</w:t>
                            </w:r>
                            <w:r w:rsidRPr="007E3579">
                              <w:rPr>
                                <w:rFonts w:ascii="Consolas" w:eastAsia="Times New Roman" w:hAnsi="Consolas" w:cs="Times New Roman"/>
                                <w:color w:val="F07178"/>
                                <w:sz w:val="21"/>
                                <w:szCs w:val="21"/>
                                <w:lang w:eastAsia="en-IN"/>
                              </w:rPr>
                              <w:t>title</w:t>
                            </w:r>
                            <w:r w:rsidRPr="007E3579">
                              <w:rPr>
                                <w:rFonts w:ascii="Consolas" w:eastAsia="Times New Roman" w:hAnsi="Consolas" w:cs="Times New Roman"/>
                                <w:color w:val="89DDFF"/>
                                <w:sz w:val="21"/>
                                <w:szCs w:val="21"/>
                                <w:lang w:eastAsia="en-IN"/>
                              </w:rPr>
                              <w:t>&gt;</w:t>
                            </w:r>
                          </w:p>
                          <w:p w14:paraId="1C353F85"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89DDFF"/>
                                <w:sz w:val="21"/>
                                <w:szCs w:val="21"/>
                                <w:lang w:eastAsia="en-IN"/>
                              </w:rPr>
                              <w:t>&lt;/</w:t>
                            </w:r>
                            <w:r w:rsidRPr="007E3579">
                              <w:rPr>
                                <w:rFonts w:ascii="Consolas" w:eastAsia="Times New Roman" w:hAnsi="Consolas" w:cs="Times New Roman"/>
                                <w:color w:val="F07178"/>
                                <w:sz w:val="21"/>
                                <w:szCs w:val="21"/>
                                <w:lang w:eastAsia="en-IN"/>
                              </w:rPr>
                              <w:t>head</w:t>
                            </w:r>
                            <w:r w:rsidRPr="007E3579">
                              <w:rPr>
                                <w:rFonts w:ascii="Consolas" w:eastAsia="Times New Roman" w:hAnsi="Consolas" w:cs="Times New Roman"/>
                                <w:color w:val="89DDFF"/>
                                <w:sz w:val="21"/>
                                <w:szCs w:val="21"/>
                                <w:lang w:eastAsia="en-IN"/>
                              </w:rPr>
                              <w:t>&gt;</w:t>
                            </w:r>
                          </w:p>
                          <w:p w14:paraId="41D2962D"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89DDFF"/>
                                <w:sz w:val="21"/>
                                <w:szCs w:val="21"/>
                                <w:lang w:eastAsia="en-IN"/>
                              </w:rPr>
                              <w:t>&lt;</w:t>
                            </w:r>
                            <w:r w:rsidRPr="007E3579">
                              <w:rPr>
                                <w:rFonts w:ascii="Consolas" w:eastAsia="Times New Roman" w:hAnsi="Consolas" w:cs="Times New Roman"/>
                                <w:color w:val="F07178"/>
                                <w:sz w:val="21"/>
                                <w:szCs w:val="21"/>
                                <w:lang w:eastAsia="en-IN"/>
                              </w:rPr>
                              <w:t>body</w:t>
                            </w:r>
                            <w:r w:rsidRPr="007E3579">
                              <w:rPr>
                                <w:rFonts w:ascii="Consolas" w:eastAsia="Times New Roman" w:hAnsi="Consolas" w:cs="Times New Roman"/>
                                <w:color w:val="89DDFF"/>
                                <w:sz w:val="21"/>
                                <w:szCs w:val="21"/>
                                <w:lang w:eastAsia="en-IN"/>
                              </w:rPr>
                              <w:t>&gt;</w:t>
                            </w:r>
                          </w:p>
                          <w:p w14:paraId="46D8136A"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89DDFF"/>
                                <w:sz w:val="21"/>
                                <w:szCs w:val="21"/>
                                <w:lang w:eastAsia="en-IN"/>
                              </w:rPr>
                              <w:t>    &lt;</w:t>
                            </w:r>
                            <w:r w:rsidRPr="007E3579">
                              <w:rPr>
                                <w:rFonts w:ascii="Consolas" w:eastAsia="Times New Roman" w:hAnsi="Consolas" w:cs="Times New Roman"/>
                                <w:color w:val="F07178"/>
                                <w:sz w:val="21"/>
                                <w:szCs w:val="21"/>
                                <w:lang w:eastAsia="en-IN"/>
                              </w:rPr>
                              <w:t>script</w:t>
                            </w:r>
                            <w:r w:rsidRPr="007E3579">
                              <w:rPr>
                                <w:rFonts w:ascii="Consolas" w:eastAsia="Times New Roman" w:hAnsi="Consolas" w:cs="Times New Roman"/>
                                <w:color w:val="89DDFF"/>
                                <w:sz w:val="21"/>
                                <w:szCs w:val="21"/>
                                <w:lang w:eastAsia="en-IN"/>
                              </w:rPr>
                              <w:t>&gt;</w:t>
                            </w:r>
                          </w:p>
                          <w:p w14:paraId="6A6DA5E4"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BABED8"/>
                                <w:sz w:val="21"/>
                                <w:szCs w:val="21"/>
                                <w:lang w:eastAsia="en-IN"/>
                              </w:rPr>
                              <w:t xml:space="preserve">        </w:t>
                            </w:r>
                            <w:r w:rsidRPr="007E3579">
                              <w:rPr>
                                <w:rFonts w:ascii="Consolas" w:eastAsia="Times New Roman" w:hAnsi="Consolas" w:cs="Times New Roman"/>
                                <w:color w:val="C792EA"/>
                                <w:sz w:val="21"/>
                                <w:szCs w:val="21"/>
                                <w:lang w:eastAsia="en-IN"/>
                              </w:rPr>
                              <w:t>const</w:t>
                            </w:r>
                            <w:r w:rsidRPr="007E3579">
                              <w:rPr>
                                <w:rFonts w:ascii="Consolas" w:eastAsia="Times New Roman" w:hAnsi="Consolas" w:cs="Times New Roman"/>
                                <w:color w:val="BABED8"/>
                                <w:sz w:val="21"/>
                                <w:szCs w:val="21"/>
                                <w:lang w:eastAsia="en-IN"/>
                              </w:rPr>
                              <w:t xml:space="preserve"> months </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BABED8"/>
                                <w:sz w:val="21"/>
                                <w:szCs w:val="21"/>
                                <w:lang w:eastAsia="en-IN"/>
                              </w:rPr>
                              <w:t xml:space="preserve"> [</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C3E88D"/>
                                <w:sz w:val="21"/>
                                <w:szCs w:val="21"/>
                                <w:lang w:eastAsia="en-IN"/>
                              </w:rPr>
                              <w:t>January</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BABED8"/>
                                <w:sz w:val="21"/>
                                <w:szCs w:val="21"/>
                                <w:lang w:eastAsia="en-IN"/>
                              </w:rPr>
                              <w:t xml:space="preserve"> </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C3E88D"/>
                                <w:sz w:val="21"/>
                                <w:szCs w:val="21"/>
                                <w:lang w:eastAsia="en-IN"/>
                              </w:rPr>
                              <w:t>February</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BABED8"/>
                                <w:sz w:val="21"/>
                                <w:szCs w:val="21"/>
                                <w:lang w:eastAsia="en-IN"/>
                              </w:rPr>
                              <w:t xml:space="preserve"> </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C3E88D"/>
                                <w:sz w:val="21"/>
                                <w:szCs w:val="21"/>
                                <w:lang w:eastAsia="en-IN"/>
                              </w:rPr>
                              <w:t>March</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BABED8"/>
                                <w:sz w:val="21"/>
                                <w:szCs w:val="21"/>
                                <w:lang w:eastAsia="en-IN"/>
                              </w:rPr>
                              <w:t xml:space="preserve"> </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C3E88D"/>
                                <w:sz w:val="21"/>
                                <w:szCs w:val="21"/>
                                <w:lang w:eastAsia="en-IN"/>
                              </w:rPr>
                              <w:t>April</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BABED8"/>
                                <w:sz w:val="21"/>
                                <w:szCs w:val="21"/>
                                <w:lang w:eastAsia="en-IN"/>
                              </w:rPr>
                              <w:t xml:space="preserve"> </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C3E88D"/>
                                <w:sz w:val="21"/>
                                <w:szCs w:val="21"/>
                                <w:lang w:eastAsia="en-IN"/>
                              </w:rPr>
                              <w:t>May</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BABED8"/>
                                <w:sz w:val="21"/>
                                <w:szCs w:val="21"/>
                                <w:lang w:eastAsia="en-IN"/>
                              </w:rPr>
                              <w:t xml:space="preserve"> </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C3E88D"/>
                                <w:sz w:val="21"/>
                                <w:szCs w:val="21"/>
                                <w:lang w:eastAsia="en-IN"/>
                              </w:rPr>
                              <w:t>June</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BABED8"/>
                                <w:sz w:val="21"/>
                                <w:szCs w:val="21"/>
                                <w:lang w:eastAsia="en-IN"/>
                              </w:rPr>
                              <w:t xml:space="preserve"> </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C3E88D"/>
                                <w:sz w:val="21"/>
                                <w:szCs w:val="21"/>
                                <w:lang w:eastAsia="en-IN"/>
                              </w:rPr>
                              <w:t>July</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BABED8"/>
                                <w:sz w:val="21"/>
                                <w:szCs w:val="21"/>
                                <w:lang w:eastAsia="en-IN"/>
                              </w:rPr>
                              <w:t xml:space="preserve"> </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C3E88D"/>
                                <w:sz w:val="21"/>
                                <w:szCs w:val="21"/>
                                <w:lang w:eastAsia="en-IN"/>
                              </w:rPr>
                              <w:t>August</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BABED8"/>
                                <w:sz w:val="21"/>
                                <w:szCs w:val="21"/>
                                <w:lang w:eastAsia="en-IN"/>
                              </w:rPr>
                              <w:t xml:space="preserve"> </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C3E88D"/>
                                <w:sz w:val="21"/>
                                <w:szCs w:val="21"/>
                                <w:lang w:eastAsia="en-IN"/>
                              </w:rPr>
                              <w:t>September</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BABED8"/>
                                <w:sz w:val="21"/>
                                <w:szCs w:val="21"/>
                                <w:lang w:eastAsia="en-IN"/>
                              </w:rPr>
                              <w:t xml:space="preserve"> </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C3E88D"/>
                                <w:sz w:val="21"/>
                                <w:szCs w:val="21"/>
                                <w:lang w:eastAsia="en-IN"/>
                              </w:rPr>
                              <w:t>October</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BABED8"/>
                                <w:sz w:val="21"/>
                                <w:szCs w:val="21"/>
                                <w:lang w:eastAsia="en-IN"/>
                              </w:rPr>
                              <w:t xml:space="preserve"> </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C3E88D"/>
                                <w:sz w:val="21"/>
                                <w:szCs w:val="21"/>
                                <w:lang w:eastAsia="en-IN"/>
                              </w:rPr>
                              <w:t>November</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BABED8"/>
                                <w:sz w:val="21"/>
                                <w:szCs w:val="21"/>
                                <w:lang w:eastAsia="en-IN"/>
                              </w:rPr>
                              <w:t xml:space="preserve"> </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C3E88D"/>
                                <w:sz w:val="21"/>
                                <w:szCs w:val="21"/>
                                <w:lang w:eastAsia="en-IN"/>
                              </w:rPr>
                              <w:t>December</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BABED8"/>
                                <w:sz w:val="21"/>
                                <w:szCs w:val="21"/>
                                <w:lang w:eastAsia="en-IN"/>
                              </w:rPr>
                              <w:t>]</w:t>
                            </w:r>
                            <w:r w:rsidRPr="007E3579">
                              <w:rPr>
                                <w:rFonts w:ascii="Consolas" w:eastAsia="Times New Roman" w:hAnsi="Consolas" w:cs="Times New Roman"/>
                                <w:color w:val="89DDFF"/>
                                <w:sz w:val="21"/>
                                <w:szCs w:val="21"/>
                                <w:lang w:eastAsia="en-IN"/>
                              </w:rPr>
                              <w:t>;</w:t>
                            </w:r>
                          </w:p>
                          <w:p w14:paraId="0B821A9C"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p>
                          <w:p w14:paraId="1943930A"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BABED8"/>
                                <w:sz w:val="21"/>
                                <w:szCs w:val="21"/>
                                <w:lang w:eastAsia="en-IN"/>
                              </w:rPr>
                              <w:t xml:space="preserve">        </w:t>
                            </w:r>
                            <w:r w:rsidRPr="007E3579">
                              <w:rPr>
                                <w:rFonts w:ascii="Consolas" w:eastAsia="Times New Roman" w:hAnsi="Consolas" w:cs="Times New Roman"/>
                                <w:color w:val="C792EA"/>
                                <w:sz w:val="21"/>
                                <w:szCs w:val="21"/>
                                <w:lang w:eastAsia="en-IN"/>
                              </w:rPr>
                              <w:t>const</w:t>
                            </w:r>
                            <w:r w:rsidRPr="007E3579">
                              <w:rPr>
                                <w:rFonts w:ascii="Consolas" w:eastAsia="Times New Roman" w:hAnsi="Consolas" w:cs="Times New Roman"/>
                                <w:color w:val="BABED8"/>
                                <w:sz w:val="21"/>
                                <w:szCs w:val="21"/>
                                <w:lang w:eastAsia="en-IN"/>
                              </w:rPr>
                              <w:t xml:space="preserve"> d </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BABED8"/>
                                <w:sz w:val="21"/>
                                <w:szCs w:val="21"/>
                                <w:lang w:eastAsia="en-IN"/>
                              </w:rPr>
                              <w:t xml:space="preserve"> </w:t>
                            </w:r>
                            <w:r w:rsidRPr="007E3579">
                              <w:rPr>
                                <w:rFonts w:ascii="Consolas" w:eastAsia="Times New Roman" w:hAnsi="Consolas" w:cs="Times New Roman"/>
                                <w:color w:val="89DDFF"/>
                                <w:sz w:val="21"/>
                                <w:szCs w:val="21"/>
                                <w:lang w:eastAsia="en-IN"/>
                              </w:rPr>
                              <w:t>new</w:t>
                            </w:r>
                            <w:r w:rsidRPr="007E3579">
                              <w:rPr>
                                <w:rFonts w:ascii="Consolas" w:eastAsia="Times New Roman" w:hAnsi="Consolas" w:cs="Times New Roman"/>
                                <w:color w:val="BABED8"/>
                                <w:sz w:val="21"/>
                                <w:szCs w:val="21"/>
                                <w:lang w:eastAsia="en-IN"/>
                              </w:rPr>
                              <w:t xml:space="preserve"> </w:t>
                            </w:r>
                            <w:proofErr w:type="gramStart"/>
                            <w:r w:rsidRPr="007E3579">
                              <w:rPr>
                                <w:rFonts w:ascii="Consolas" w:eastAsia="Times New Roman" w:hAnsi="Consolas" w:cs="Times New Roman"/>
                                <w:color w:val="FFCB6B"/>
                                <w:sz w:val="21"/>
                                <w:szCs w:val="21"/>
                                <w:lang w:eastAsia="en-IN"/>
                              </w:rPr>
                              <w:t>Date</w:t>
                            </w:r>
                            <w:r w:rsidRPr="007E3579">
                              <w:rPr>
                                <w:rFonts w:ascii="Consolas" w:eastAsia="Times New Roman" w:hAnsi="Consolas" w:cs="Times New Roman"/>
                                <w:color w:val="BABED8"/>
                                <w:sz w:val="21"/>
                                <w:szCs w:val="21"/>
                                <w:lang w:eastAsia="en-IN"/>
                              </w:rPr>
                              <w:t>(</w:t>
                            </w:r>
                            <w:proofErr w:type="gramEnd"/>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C3E88D"/>
                                <w:sz w:val="21"/>
                                <w:szCs w:val="21"/>
                                <w:lang w:eastAsia="en-IN"/>
                              </w:rPr>
                              <w:t>2021-03-25</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BABED8"/>
                                <w:sz w:val="21"/>
                                <w:szCs w:val="21"/>
                                <w:lang w:eastAsia="en-IN"/>
                              </w:rPr>
                              <w:t>)</w:t>
                            </w:r>
                            <w:r w:rsidRPr="007E3579">
                              <w:rPr>
                                <w:rFonts w:ascii="Consolas" w:eastAsia="Times New Roman" w:hAnsi="Consolas" w:cs="Times New Roman"/>
                                <w:color w:val="89DDFF"/>
                                <w:sz w:val="21"/>
                                <w:szCs w:val="21"/>
                                <w:lang w:eastAsia="en-IN"/>
                              </w:rPr>
                              <w:t>;</w:t>
                            </w:r>
                          </w:p>
                          <w:p w14:paraId="506C9B3B"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BABED8"/>
                                <w:sz w:val="21"/>
                                <w:szCs w:val="21"/>
                                <w:lang w:eastAsia="en-IN"/>
                              </w:rPr>
                              <w:t xml:space="preserve">        </w:t>
                            </w:r>
                            <w:r w:rsidRPr="007E3579">
                              <w:rPr>
                                <w:rFonts w:ascii="Consolas" w:eastAsia="Times New Roman" w:hAnsi="Consolas" w:cs="Times New Roman"/>
                                <w:color w:val="C792EA"/>
                                <w:sz w:val="21"/>
                                <w:szCs w:val="21"/>
                                <w:lang w:eastAsia="en-IN"/>
                              </w:rPr>
                              <w:t>let</w:t>
                            </w:r>
                            <w:r w:rsidRPr="007E3579">
                              <w:rPr>
                                <w:rFonts w:ascii="Consolas" w:eastAsia="Times New Roman" w:hAnsi="Consolas" w:cs="Times New Roman"/>
                                <w:color w:val="BABED8"/>
                                <w:sz w:val="21"/>
                                <w:szCs w:val="21"/>
                                <w:lang w:eastAsia="en-IN"/>
                              </w:rPr>
                              <w:t xml:space="preserve"> month </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BABED8"/>
                                <w:sz w:val="21"/>
                                <w:szCs w:val="21"/>
                                <w:lang w:eastAsia="en-IN"/>
                              </w:rPr>
                              <w:t xml:space="preserve"> months[</w:t>
                            </w:r>
                            <w:proofErr w:type="spellStart"/>
                            <w:proofErr w:type="gramStart"/>
                            <w:r w:rsidRPr="007E3579">
                              <w:rPr>
                                <w:rFonts w:ascii="Consolas" w:eastAsia="Times New Roman" w:hAnsi="Consolas" w:cs="Times New Roman"/>
                                <w:color w:val="BABED8"/>
                                <w:sz w:val="21"/>
                                <w:szCs w:val="21"/>
                                <w:lang w:eastAsia="en-IN"/>
                              </w:rPr>
                              <w:t>d</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getMonth</w:t>
                            </w:r>
                            <w:proofErr w:type="spellEnd"/>
                            <w:proofErr w:type="gramEnd"/>
                            <w:r w:rsidRPr="007E3579">
                              <w:rPr>
                                <w:rFonts w:ascii="Consolas" w:eastAsia="Times New Roman" w:hAnsi="Consolas" w:cs="Times New Roman"/>
                                <w:color w:val="BABED8"/>
                                <w:sz w:val="21"/>
                                <w:szCs w:val="21"/>
                                <w:lang w:eastAsia="en-IN"/>
                              </w:rPr>
                              <w:t>()]</w:t>
                            </w:r>
                            <w:r w:rsidRPr="007E3579">
                              <w:rPr>
                                <w:rFonts w:ascii="Consolas" w:eastAsia="Times New Roman" w:hAnsi="Consolas" w:cs="Times New Roman"/>
                                <w:color w:val="89DDFF"/>
                                <w:sz w:val="21"/>
                                <w:szCs w:val="21"/>
                                <w:lang w:eastAsia="en-IN"/>
                              </w:rPr>
                              <w:t>;</w:t>
                            </w:r>
                          </w:p>
                          <w:p w14:paraId="718C13E7"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p>
                          <w:p w14:paraId="25E46D38"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BABED8"/>
                                <w:sz w:val="21"/>
                                <w:szCs w:val="21"/>
                                <w:lang w:eastAsia="en-IN"/>
                              </w:rPr>
                              <w:t xml:space="preserve">        </w:t>
                            </w:r>
                            <w:proofErr w:type="gramStart"/>
                            <w:r w:rsidRPr="007E3579">
                              <w:rPr>
                                <w:rFonts w:ascii="Consolas" w:eastAsia="Times New Roman" w:hAnsi="Consolas" w:cs="Times New Roman"/>
                                <w:color w:val="BABED8"/>
                                <w:sz w:val="21"/>
                                <w:szCs w:val="21"/>
                                <w:lang w:eastAsia="en-IN"/>
                              </w:rPr>
                              <w:t>document</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write</w:t>
                            </w:r>
                            <w:proofErr w:type="gramEnd"/>
                            <w:r w:rsidRPr="007E3579">
                              <w:rPr>
                                <w:rFonts w:ascii="Consolas" w:eastAsia="Times New Roman" w:hAnsi="Consolas" w:cs="Times New Roman"/>
                                <w:color w:val="BABED8"/>
                                <w:sz w:val="21"/>
                                <w:szCs w:val="21"/>
                                <w:lang w:eastAsia="en-IN"/>
                              </w:rPr>
                              <w:t>(month)</w:t>
                            </w:r>
                          </w:p>
                          <w:p w14:paraId="473ED130"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p>
                          <w:p w14:paraId="4FEC0217"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BABED8"/>
                                <w:sz w:val="21"/>
                                <w:szCs w:val="21"/>
                                <w:lang w:eastAsia="en-IN"/>
                              </w:rPr>
                              <w:t xml:space="preserve">    </w:t>
                            </w:r>
                            <w:r w:rsidRPr="007E3579">
                              <w:rPr>
                                <w:rFonts w:ascii="Consolas" w:eastAsia="Times New Roman" w:hAnsi="Consolas" w:cs="Times New Roman"/>
                                <w:color w:val="89DDFF"/>
                                <w:sz w:val="21"/>
                                <w:szCs w:val="21"/>
                                <w:lang w:eastAsia="en-IN"/>
                              </w:rPr>
                              <w:t>&lt;/</w:t>
                            </w:r>
                            <w:r w:rsidRPr="007E3579">
                              <w:rPr>
                                <w:rFonts w:ascii="Consolas" w:eastAsia="Times New Roman" w:hAnsi="Consolas" w:cs="Times New Roman"/>
                                <w:color w:val="F07178"/>
                                <w:sz w:val="21"/>
                                <w:szCs w:val="21"/>
                                <w:lang w:eastAsia="en-IN"/>
                              </w:rPr>
                              <w:t>script</w:t>
                            </w:r>
                            <w:r w:rsidRPr="007E3579">
                              <w:rPr>
                                <w:rFonts w:ascii="Consolas" w:eastAsia="Times New Roman" w:hAnsi="Consolas" w:cs="Times New Roman"/>
                                <w:color w:val="89DDFF"/>
                                <w:sz w:val="21"/>
                                <w:szCs w:val="21"/>
                                <w:lang w:eastAsia="en-IN"/>
                              </w:rPr>
                              <w:t>&gt;</w:t>
                            </w:r>
                          </w:p>
                          <w:p w14:paraId="2C191C86"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89DDFF"/>
                                <w:sz w:val="21"/>
                                <w:szCs w:val="21"/>
                                <w:lang w:eastAsia="en-IN"/>
                              </w:rPr>
                              <w:t>&lt;/</w:t>
                            </w:r>
                            <w:r w:rsidRPr="007E3579">
                              <w:rPr>
                                <w:rFonts w:ascii="Consolas" w:eastAsia="Times New Roman" w:hAnsi="Consolas" w:cs="Times New Roman"/>
                                <w:color w:val="F07178"/>
                                <w:sz w:val="21"/>
                                <w:szCs w:val="21"/>
                                <w:lang w:eastAsia="en-IN"/>
                              </w:rPr>
                              <w:t>body</w:t>
                            </w:r>
                            <w:r w:rsidRPr="007E3579">
                              <w:rPr>
                                <w:rFonts w:ascii="Consolas" w:eastAsia="Times New Roman" w:hAnsi="Consolas" w:cs="Times New Roman"/>
                                <w:color w:val="89DDFF"/>
                                <w:sz w:val="21"/>
                                <w:szCs w:val="21"/>
                                <w:lang w:eastAsia="en-IN"/>
                              </w:rPr>
                              <w:t>&gt;</w:t>
                            </w:r>
                          </w:p>
                          <w:p w14:paraId="5A68174C"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89DDFF"/>
                                <w:sz w:val="21"/>
                                <w:szCs w:val="21"/>
                                <w:lang w:eastAsia="en-IN"/>
                              </w:rPr>
                              <w:t>&lt;/</w:t>
                            </w:r>
                            <w:r w:rsidRPr="007E3579">
                              <w:rPr>
                                <w:rFonts w:ascii="Consolas" w:eastAsia="Times New Roman" w:hAnsi="Consolas" w:cs="Times New Roman"/>
                                <w:color w:val="F07178"/>
                                <w:sz w:val="21"/>
                                <w:szCs w:val="21"/>
                                <w:lang w:eastAsia="en-IN"/>
                              </w:rPr>
                              <w:t>html</w:t>
                            </w:r>
                            <w:r w:rsidRPr="007E3579">
                              <w:rPr>
                                <w:rFonts w:ascii="Consolas" w:eastAsia="Times New Roman" w:hAnsi="Consolas" w:cs="Times New Roman"/>
                                <w:color w:val="89DDFF"/>
                                <w:sz w:val="21"/>
                                <w:szCs w:val="21"/>
                                <w:lang w:eastAsia="en-IN"/>
                              </w:rPr>
                              <w:t>&gt;</w:t>
                            </w:r>
                          </w:p>
                          <w:p w14:paraId="2397C2E3" w14:textId="2281538E" w:rsidR="007E3579" w:rsidRPr="007E3579" w:rsidRDefault="007E3579" w:rsidP="007E3579">
                            <w:pPr>
                              <w:rPr>
                                <w:rFonts w:ascii="Verdana" w:hAnsi="Verdan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36DAF5" id="Rectangle 109" o:spid="_x0000_s1276" style="position:absolute;margin-left:-9.6pt;margin-top:19.35pt;width:481.8pt;height:294.6pt;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" fillcolor="black [3200]" strokecolor="black [1600]" strokeweight="1pt">
                <v:textbox>
                  <w:txbxContent>
                    <w:p w14:paraId="229C9700"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89DDFF"/>
                          <w:sz w:val="21"/>
                          <w:szCs w:val="21"/>
                          <w:lang w:eastAsia="en-IN"/>
                        </w:rPr>
                        <w:t>&lt;!</w:t>
                      </w:r>
                      <w:r w:rsidRPr="007E3579">
                        <w:rPr>
                          <w:rFonts w:ascii="Consolas" w:eastAsia="Times New Roman" w:hAnsi="Consolas" w:cs="Times New Roman"/>
                          <w:color w:val="F07178"/>
                          <w:sz w:val="21"/>
                          <w:szCs w:val="21"/>
                          <w:lang w:eastAsia="en-IN"/>
                        </w:rPr>
                        <w:t>DOCTYPE</w:t>
                      </w:r>
                      <w:r w:rsidRPr="007E3579">
                        <w:rPr>
                          <w:rFonts w:ascii="Consolas" w:eastAsia="Times New Roman" w:hAnsi="Consolas" w:cs="Times New Roman"/>
                          <w:color w:val="89DDFF"/>
                          <w:sz w:val="21"/>
                          <w:szCs w:val="21"/>
                          <w:lang w:eastAsia="en-IN"/>
                        </w:rPr>
                        <w:t xml:space="preserve"> </w:t>
                      </w:r>
                      <w:r w:rsidRPr="007E3579">
                        <w:rPr>
                          <w:rFonts w:ascii="Consolas" w:eastAsia="Times New Roman" w:hAnsi="Consolas" w:cs="Times New Roman"/>
                          <w:color w:val="C792EA"/>
                          <w:sz w:val="21"/>
                          <w:szCs w:val="21"/>
                          <w:lang w:eastAsia="en-IN"/>
                        </w:rPr>
                        <w:t>html</w:t>
                      </w:r>
                      <w:r w:rsidRPr="007E3579">
                        <w:rPr>
                          <w:rFonts w:ascii="Consolas" w:eastAsia="Times New Roman" w:hAnsi="Consolas" w:cs="Times New Roman"/>
                          <w:color w:val="89DDFF"/>
                          <w:sz w:val="21"/>
                          <w:szCs w:val="21"/>
                          <w:lang w:eastAsia="en-IN"/>
                        </w:rPr>
                        <w:t>&gt;</w:t>
                      </w:r>
                    </w:p>
                    <w:p w14:paraId="6C59906C"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89DDFF"/>
                          <w:sz w:val="21"/>
                          <w:szCs w:val="21"/>
                          <w:lang w:eastAsia="en-IN"/>
                        </w:rPr>
                        <w:t>&lt;</w:t>
                      </w:r>
                      <w:r w:rsidRPr="007E3579">
                        <w:rPr>
                          <w:rFonts w:ascii="Consolas" w:eastAsia="Times New Roman" w:hAnsi="Consolas" w:cs="Times New Roman"/>
                          <w:color w:val="F07178"/>
                          <w:sz w:val="21"/>
                          <w:szCs w:val="21"/>
                          <w:lang w:eastAsia="en-IN"/>
                        </w:rPr>
                        <w:t>html</w:t>
                      </w:r>
                      <w:r w:rsidRPr="007E3579">
                        <w:rPr>
                          <w:rFonts w:ascii="Consolas" w:eastAsia="Times New Roman" w:hAnsi="Consolas" w:cs="Times New Roman"/>
                          <w:color w:val="89DDFF"/>
                          <w:sz w:val="21"/>
                          <w:szCs w:val="21"/>
                          <w:lang w:eastAsia="en-IN"/>
                        </w:rPr>
                        <w:t xml:space="preserve"> </w:t>
                      </w:r>
                      <w:r w:rsidRPr="007E3579">
                        <w:rPr>
                          <w:rFonts w:ascii="Consolas" w:eastAsia="Times New Roman" w:hAnsi="Consolas" w:cs="Times New Roman"/>
                          <w:color w:val="C792EA"/>
                          <w:sz w:val="21"/>
                          <w:szCs w:val="21"/>
                          <w:lang w:eastAsia="en-IN"/>
                        </w:rPr>
                        <w:t>lang</w:t>
                      </w:r>
                      <w:r w:rsidRPr="007E3579">
                        <w:rPr>
                          <w:rFonts w:ascii="Consolas" w:eastAsia="Times New Roman" w:hAnsi="Consolas" w:cs="Times New Roman"/>
                          <w:color w:val="89DDFF"/>
                          <w:sz w:val="21"/>
                          <w:szCs w:val="21"/>
                          <w:lang w:eastAsia="en-IN"/>
                        </w:rPr>
                        <w:t>="</w:t>
                      </w:r>
                      <w:proofErr w:type="spellStart"/>
                      <w:r w:rsidRPr="007E3579">
                        <w:rPr>
                          <w:rFonts w:ascii="Consolas" w:eastAsia="Times New Roman" w:hAnsi="Consolas" w:cs="Times New Roman"/>
                          <w:color w:val="C3E88D"/>
                          <w:sz w:val="21"/>
                          <w:szCs w:val="21"/>
                          <w:lang w:eastAsia="en-IN"/>
                        </w:rPr>
                        <w:t>en</w:t>
                      </w:r>
                      <w:proofErr w:type="spellEnd"/>
                      <w:r w:rsidRPr="007E3579">
                        <w:rPr>
                          <w:rFonts w:ascii="Consolas" w:eastAsia="Times New Roman" w:hAnsi="Consolas" w:cs="Times New Roman"/>
                          <w:color w:val="89DDFF"/>
                          <w:sz w:val="21"/>
                          <w:szCs w:val="21"/>
                          <w:lang w:eastAsia="en-IN"/>
                        </w:rPr>
                        <w:t>"&gt;</w:t>
                      </w:r>
                    </w:p>
                    <w:p w14:paraId="43066CA1"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89DDFF"/>
                          <w:sz w:val="21"/>
                          <w:szCs w:val="21"/>
                          <w:lang w:eastAsia="en-IN"/>
                        </w:rPr>
                        <w:t>&lt;</w:t>
                      </w:r>
                      <w:r w:rsidRPr="007E3579">
                        <w:rPr>
                          <w:rFonts w:ascii="Consolas" w:eastAsia="Times New Roman" w:hAnsi="Consolas" w:cs="Times New Roman"/>
                          <w:color w:val="F07178"/>
                          <w:sz w:val="21"/>
                          <w:szCs w:val="21"/>
                          <w:lang w:eastAsia="en-IN"/>
                        </w:rPr>
                        <w:t>head</w:t>
                      </w:r>
                      <w:r w:rsidRPr="007E3579">
                        <w:rPr>
                          <w:rFonts w:ascii="Consolas" w:eastAsia="Times New Roman" w:hAnsi="Consolas" w:cs="Times New Roman"/>
                          <w:color w:val="89DDFF"/>
                          <w:sz w:val="21"/>
                          <w:szCs w:val="21"/>
                          <w:lang w:eastAsia="en-IN"/>
                        </w:rPr>
                        <w:t>&gt;</w:t>
                      </w:r>
                    </w:p>
                    <w:p w14:paraId="68823DD1"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BABED8"/>
                          <w:sz w:val="21"/>
                          <w:szCs w:val="21"/>
                          <w:lang w:eastAsia="en-IN"/>
                        </w:rPr>
                        <w:t xml:space="preserve">    </w:t>
                      </w:r>
                      <w:r w:rsidRPr="007E3579">
                        <w:rPr>
                          <w:rFonts w:ascii="Consolas" w:eastAsia="Times New Roman" w:hAnsi="Consolas" w:cs="Times New Roman"/>
                          <w:color w:val="89DDFF"/>
                          <w:sz w:val="21"/>
                          <w:szCs w:val="21"/>
                          <w:lang w:eastAsia="en-IN"/>
                        </w:rPr>
                        <w:t>&lt;</w:t>
                      </w:r>
                      <w:r w:rsidRPr="007E3579">
                        <w:rPr>
                          <w:rFonts w:ascii="Consolas" w:eastAsia="Times New Roman" w:hAnsi="Consolas" w:cs="Times New Roman"/>
                          <w:color w:val="F07178"/>
                          <w:sz w:val="21"/>
                          <w:szCs w:val="21"/>
                          <w:lang w:eastAsia="en-IN"/>
                        </w:rPr>
                        <w:t>meta</w:t>
                      </w:r>
                      <w:r w:rsidRPr="007E3579">
                        <w:rPr>
                          <w:rFonts w:ascii="Consolas" w:eastAsia="Times New Roman" w:hAnsi="Consolas" w:cs="Times New Roman"/>
                          <w:color w:val="89DDFF"/>
                          <w:sz w:val="21"/>
                          <w:szCs w:val="21"/>
                          <w:lang w:eastAsia="en-IN"/>
                        </w:rPr>
                        <w:t xml:space="preserve"> </w:t>
                      </w:r>
                      <w:r w:rsidRPr="007E3579">
                        <w:rPr>
                          <w:rFonts w:ascii="Consolas" w:eastAsia="Times New Roman" w:hAnsi="Consolas" w:cs="Times New Roman"/>
                          <w:color w:val="C792EA"/>
                          <w:sz w:val="21"/>
                          <w:szCs w:val="21"/>
                          <w:lang w:eastAsia="en-IN"/>
                        </w:rPr>
                        <w:t>charset</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C3E88D"/>
                          <w:sz w:val="21"/>
                          <w:szCs w:val="21"/>
                          <w:lang w:eastAsia="en-IN"/>
                        </w:rPr>
                        <w:t>UTF-8</w:t>
                      </w:r>
                      <w:r w:rsidRPr="007E3579">
                        <w:rPr>
                          <w:rFonts w:ascii="Consolas" w:eastAsia="Times New Roman" w:hAnsi="Consolas" w:cs="Times New Roman"/>
                          <w:color w:val="89DDFF"/>
                          <w:sz w:val="21"/>
                          <w:szCs w:val="21"/>
                          <w:lang w:eastAsia="en-IN"/>
                        </w:rPr>
                        <w:t>"&gt;</w:t>
                      </w:r>
                    </w:p>
                    <w:p w14:paraId="678A7941"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BABED8"/>
                          <w:sz w:val="21"/>
                          <w:szCs w:val="21"/>
                          <w:lang w:eastAsia="en-IN"/>
                        </w:rPr>
                        <w:t xml:space="preserve">    </w:t>
                      </w:r>
                      <w:r w:rsidRPr="007E3579">
                        <w:rPr>
                          <w:rFonts w:ascii="Consolas" w:eastAsia="Times New Roman" w:hAnsi="Consolas" w:cs="Times New Roman"/>
                          <w:color w:val="89DDFF"/>
                          <w:sz w:val="21"/>
                          <w:szCs w:val="21"/>
                          <w:lang w:eastAsia="en-IN"/>
                        </w:rPr>
                        <w:t>&lt;</w:t>
                      </w:r>
                      <w:r w:rsidRPr="007E3579">
                        <w:rPr>
                          <w:rFonts w:ascii="Consolas" w:eastAsia="Times New Roman" w:hAnsi="Consolas" w:cs="Times New Roman"/>
                          <w:color w:val="F07178"/>
                          <w:sz w:val="21"/>
                          <w:szCs w:val="21"/>
                          <w:lang w:eastAsia="en-IN"/>
                        </w:rPr>
                        <w:t>meta</w:t>
                      </w:r>
                      <w:r w:rsidRPr="007E3579">
                        <w:rPr>
                          <w:rFonts w:ascii="Consolas" w:eastAsia="Times New Roman" w:hAnsi="Consolas" w:cs="Times New Roman"/>
                          <w:color w:val="89DDFF"/>
                          <w:sz w:val="21"/>
                          <w:szCs w:val="21"/>
                          <w:lang w:eastAsia="en-IN"/>
                        </w:rPr>
                        <w:t xml:space="preserve"> </w:t>
                      </w:r>
                      <w:r w:rsidRPr="007E3579">
                        <w:rPr>
                          <w:rFonts w:ascii="Consolas" w:eastAsia="Times New Roman" w:hAnsi="Consolas" w:cs="Times New Roman"/>
                          <w:color w:val="C792EA"/>
                          <w:sz w:val="21"/>
                          <w:szCs w:val="21"/>
                          <w:lang w:eastAsia="en-IN"/>
                        </w:rPr>
                        <w:t>name</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C3E88D"/>
                          <w:sz w:val="21"/>
                          <w:szCs w:val="21"/>
                          <w:lang w:eastAsia="en-IN"/>
                        </w:rPr>
                        <w:t>viewport</w:t>
                      </w:r>
                      <w:r w:rsidRPr="007E3579">
                        <w:rPr>
                          <w:rFonts w:ascii="Consolas" w:eastAsia="Times New Roman" w:hAnsi="Consolas" w:cs="Times New Roman"/>
                          <w:color w:val="89DDFF"/>
                          <w:sz w:val="21"/>
                          <w:szCs w:val="21"/>
                          <w:lang w:eastAsia="en-IN"/>
                        </w:rPr>
                        <w:t xml:space="preserve">" </w:t>
                      </w:r>
                      <w:r w:rsidRPr="007E3579">
                        <w:rPr>
                          <w:rFonts w:ascii="Consolas" w:eastAsia="Times New Roman" w:hAnsi="Consolas" w:cs="Times New Roman"/>
                          <w:color w:val="C792EA"/>
                          <w:sz w:val="21"/>
                          <w:szCs w:val="21"/>
                          <w:lang w:eastAsia="en-IN"/>
                        </w:rPr>
                        <w:t>content</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C3E88D"/>
                          <w:sz w:val="21"/>
                          <w:szCs w:val="21"/>
                          <w:lang w:eastAsia="en-IN"/>
                        </w:rPr>
                        <w:t>width=device-width, initial-scale=1.0</w:t>
                      </w:r>
                      <w:r w:rsidRPr="007E3579">
                        <w:rPr>
                          <w:rFonts w:ascii="Consolas" w:eastAsia="Times New Roman" w:hAnsi="Consolas" w:cs="Times New Roman"/>
                          <w:color w:val="89DDFF"/>
                          <w:sz w:val="21"/>
                          <w:szCs w:val="21"/>
                          <w:lang w:eastAsia="en-IN"/>
                        </w:rPr>
                        <w:t>"&gt;</w:t>
                      </w:r>
                    </w:p>
                    <w:p w14:paraId="465A95E5"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BABED8"/>
                          <w:sz w:val="21"/>
                          <w:szCs w:val="21"/>
                          <w:lang w:eastAsia="en-IN"/>
                        </w:rPr>
                        <w:t xml:space="preserve">    </w:t>
                      </w:r>
                      <w:r w:rsidRPr="007E3579">
                        <w:rPr>
                          <w:rFonts w:ascii="Consolas" w:eastAsia="Times New Roman" w:hAnsi="Consolas" w:cs="Times New Roman"/>
                          <w:color w:val="89DDFF"/>
                          <w:sz w:val="21"/>
                          <w:szCs w:val="21"/>
                          <w:lang w:eastAsia="en-IN"/>
                        </w:rPr>
                        <w:t>&lt;</w:t>
                      </w:r>
                      <w:r w:rsidRPr="007E3579">
                        <w:rPr>
                          <w:rFonts w:ascii="Consolas" w:eastAsia="Times New Roman" w:hAnsi="Consolas" w:cs="Times New Roman"/>
                          <w:color w:val="F07178"/>
                          <w:sz w:val="21"/>
                          <w:szCs w:val="21"/>
                          <w:lang w:eastAsia="en-IN"/>
                        </w:rPr>
                        <w:t>title</w:t>
                      </w:r>
                      <w:r w:rsidRPr="007E3579">
                        <w:rPr>
                          <w:rFonts w:ascii="Consolas" w:eastAsia="Times New Roman" w:hAnsi="Consolas" w:cs="Times New Roman"/>
                          <w:color w:val="89DDFF"/>
                          <w:sz w:val="21"/>
                          <w:szCs w:val="21"/>
                          <w:lang w:eastAsia="en-IN"/>
                        </w:rPr>
                        <w:t>&gt;</w:t>
                      </w:r>
                      <w:r w:rsidRPr="007E3579">
                        <w:rPr>
                          <w:rFonts w:ascii="Consolas" w:eastAsia="Times New Roman" w:hAnsi="Consolas" w:cs="Times New Roman"/>
                          <w:color w:val="BABED8"/>
                          <w:sz w:val="21"/>
                          <w:szCs w:val="21"/>
                          <w:lang w:eastAsia="en-IN"/>
                        </w:rPr>
                        <w:t>Document</w:t>
                      </w:r>
                      <w:r w:rsidRPr="007E3579">
                        <w:rPr>
                          <w:rFonts w:ascii="Consolas" w:eastAsia="Times New Roman" w:hAnsi="Consolas" w:cs="Times New Roman"/>
                          <w:color w:val="89DDFF"/>
                          <w:sz w:val="21"/>
                          <w:szCs w:val="21"/>
                          <w:lang w:eastAsia="en-IN"/>
                        </w:rPr>
                        <w:t>&lt;/</w:t>
                      </w:r>
                      <w:r w:rsidRPr="007E3579">
                        <w:rPr>
                          <w:rFonts w:ascii="Consolas" w:eastAsia="Times New Roman" w:hAnsi="Consolas" w:cs="Times New Roman"/>
                          <w:color w:val="F07178"/>
                          <w:sz w:val="21"/>
                          <w:szCs w:val="21"/>
                          <w:lang w:eastAsia="en-IN"/>
                        </w:rPr>
                        <w:t>title</w:t>
                      </w:r>
                      <w:r w:rsidRPr="007E3579">
                        <w:rPr>
                          <w:rFonts w:ascii="Consolas" w:eastAsia="Times New Roman" w:hAnsi="Consolas" w:cs="Times New Roman"/>
                          <w:color w:val="89DDFF"/>
                          <w:sz w:val="21"/>
                          <w:szCs w:val="21"/>
                          <w:lang w:eastAsia="en-IN"/>
                        </w:rPr>
                        <w:t>&gt;</w:t>
                      </w:r>
                    </w:p>
                    <w:p w14:paraId="1C353F85"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89DDFF"/>
                          <w:sz w:val="21"/>
                          <w:szCs w:val="21"/>
                          <w:lang w:eastAsia="en-IN"/>
                        </w:rPr>
                        <w:t>&lt;/</w:t>
                      </w:r>
                      <w:r w:rsidRPr="007E3579">
                        <w:rPr>
                          <w:rFonts w:ascii="Consolas" w:eastAsia="Times New Roman" w:hAnsi="Consolas" w:cs="Times New Roman"/>
                          <w:color w:val="F07178"/>
                          <w:sz w:val="21"/>
                          <w:szCs w:val="21"/>
                          <w:lang w:eastAsia="en-IN"/>
                        </w:rPr>
                        <w:t>head</w:t>
                      </w:r>
                      <w:r w:rsidRPr="007E3579">
                        <w:rPr>
                          <w:rFonts w:ascii="Consolas" w:eastAsia="Times New Roman" w:hAnsi="Consolas" w:cs="Times New Roman"/>
                          <w:color w:val="89DDFF"/>
                          <w:sz w:val="21"/>
                          <w:szCs w:val="21"/>
                          <w:lang w:eastAsia="en-IN"/>
                        </w:rPr>
                        <w:t>&gt;</w:t>
                      </w:r>
                    </w:p>
                    <w:p w14:paraId="41D2962D"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89DDFF"/>
                          <w:sz w:val="21"/>
                          <w:szCs w:val="21"/>
                          <w:lang w:eastAsia="en-IN"/>
                        </w:rPr>
                        <w:t>&lt;</w:t>
                      </w:r>
                      <w:r w:rsidRPr="007E3579">
                        <w:rPr>
                          <w:rFonts w:ascii="Consolas" w:eastAsia="Times New Roman" w:hAnsi="Consolas" w:cs="Times New Roman"/>
                          <w:color w:val="F07178"/>
                          <w:sz w:val="21"/>
                          <w:szCs w:val="21"/>
                          <w:lang w:eastAsia="en-IN"/>
                        </w:rPr>
                        <w:t>body</w:t>
                      </w:r>
                      <w:r w:rsidRPr="007E3579">
                        <w:rPr>
                          <w:rFonts w:ascii="Consolas" w:eastAsia="Times New Roman" w:hAnsi="Consolas" w:cs="Times New Roman"/>
                          <w:color w:val="89DDFF"/>
                          <w:sz w:val="21"/>
                          <w:szCs w:val="21"/>
                          <w:lang w:eastAsia="en-IN"/>
                        </w:rPr>
                        <w:t>&gt;</w:t>
                      </w:r>
                    </w:p>
                    <w:p w14:paraId="46D8136A"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89DDFF"/>
                          <w:sz w:val="21"/>
                          <w:szCs w:val="21"/>
                          <w:lang w:eastAsia="en-IN"/>
                        </w:rPr>
                        <w:t>    &lt;</w:t>
                      </w:r>
                      <w:r w:rsidRPr="007E3579">
                        <w:rPr>
                          <w:rFonts w:ascii="Consolas" w:eastAsia="Times New Roman" w:hAnsi="Consolas" w:cs="Times New Roman"/>
                          <w:color w:val="F07178"/>
                          <w:sz w:val="21"/>
                          <w:szCs w:val="21"/>
                          <w:lang w:eastAsia="en-IN"/>
                        </w:rPr>
                        <w:t>script</w:t>
                      </w:r>
                      <w:r w:rsidRPr="007E3579">
                        <w:rPr>
                          <w:rFonts w:ascii="Consolas" w:eastAsia="Times New Roman" w:hAnsi="Consolas" w:cs="Times New Roman"/>
                          <w:color w:val="89DDFF"/>
                          <w:sz w:val="21"/>
                          <w:szCs w:val="21"/>
                          <w:lang w:eastAsia="en-IN"/>
                        </w:rPr>
                        <w:t>&gt;</w:t>
                      </w:r>
                    </w:p>
                    <w:p w14:paraId="6A6DA5E4"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BABED8"/>
                          <w:sz w:val="21"/>
                          <w:szCs w:val="21"/>
                          <w:lang w:eastAsia="en-IN"/>
                        </w:rPr>
                        <w:t xml:space="preserve">        </w:t>
                      </w:r>
                      <w:r w:rsidRPr="007E3579">
                        <w:rPr>
                          <w:rFonts w:ascii="Consolas" w:eastAsia="Times New Roman" w:hAnsi="Consolas" w:cs="Times New Roman"/>
                          <w:color w:val="C792EA"/>
                          <w:sz w:val="21"/>
                          <w:szCs w:val="21"/>
                          <w:lang w:eastAsia="en-IN"/>
                        </w:rPr>
                        <w:t>const</w:t>
                      </w:r>
                      <w:r w:rsidRPr="007E3579">
                        <w:rPr>
                          <w:rFonts w:ascii="Consolas" w:eastAsia="Times New Roman" w:hAnsi="Consolas" w:cs="Times New Roman"/>
                          <w:color w:val="BABED8"/>
                          <w:sz w:val="21"/>
                          <w:szCs w:val="21"/>
                          <w:lang w:eastAsia="en-IN"/>
                        </w:rPr>
                        <w:t xml:space="preserve"> months </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BABED8"/>
                          <w:sz w:val="21"/>
                          <w:szCs w:val="21"/>
                          <w:lang w:eastAsia="en-IN"/>
                        </w:rPr>
                        <w:t xml:space="preserve"> [</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C3E88D"/>
                          <w:sz w:val="21"/>
                          <w:szCs w:val="21"/>
                          <w:lang w:eastAsia="en-IN"/>
                        </w:rPr>
                        <w:t>January</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BABED8"/>
                          <w:sz w:val="21"/>
                          <w:szCs w:val="21"/>
                          <w:lang w:eastAsia="en-IN"/>
                        </w:rPr>
                        <w:t xml:space="preserve"> </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C3E88D"/>
                          <w:sz w:val="21"/>
                          <w:szCs w:val="21"/>
                          <w:lang w:eastAsia="en-IN"/>
                        </w:rPr>
                        <w:t>February</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BABED8"/>
                          <w:sz w:val="21"/>
                          <w:szCs w:val="21"/>
                          <w:lang w:eastAsia="en-IN"/>
                        </w:rPr>
                        <w:t xml:space="preserve"> </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C3E88D"/>
                          <w:sz w:val="21"/>
                          <w:szCs w:val="21"/>
                          <w:lang w:eastAsia="en-IN"/>
                        </w:rPr>
                        <w:t>March</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BABED8"/>
                          <w:sz w:val="21"/>
                          <w:szCs w:val="21"/>
                          <w:lang w:eastAsia="en-IN"/>
                        </w:rPr>
                        <w:t xml:space="preserve"> </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C3E88D"/>
                          <w:sz w:val="21"/>
                          <w:szCs w:val="21"/>
                          <w:lang w:eastAsia="en-IN"/>
                        </w:rPr>
                        <w:t>April</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BABED8"/>
                          <w:sz w:val="21"/>
                          <w:szCs w:val="21"/>
                          <w:lang w:eastAsia="en-IN"/>
                        </w:rPr>
                        <w:t xml:space="preserve"> </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C3E88D"/>
                          <w:sz w:val="21"/>
                          <w:szCs w:val="21"/>
                          <w:lang w:eastAsia="en-IN"/>
                        </w:rPr>
                        <w:t>May</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BABED8"/>
                          <w:sz w:val="21"/>
                          <w:szCs w:val="21"/>
                          <w:lang w:eastAsia="en-IN"/>
                        </w:rPr>
                        <w:t xml:space="preserve"> </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C3E88D"/>
                          <w:sz w:val="21"/>
                          <w:szCs w:val="21"/>
                          <w:lang w:eastAsia="en-IN"/>
                        </w:rPr>
                        <w:t>June</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BABED8"/>
                          <w:sz w:val="21"/>
                          <w:szCs w:val="21"/>
                          <w:lang w:eastAsia="en-IN"/>
                        </w:rPr>
                        <w:t xml:space="preserve"> </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C3E88D"/>
                          <w:sz w:val="21"/>
                          <w:szCs w:val="21"/>
                          <w:lang w:eastAsia="en-IN"/>
                        </w:rPr>
                        <w:t>July</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BABED8"/>
                          <w:sz w:val="21"/>
                          <w:szCs w:val="21"/>
                          <w:lang w:eastAsia="en-IN"/>
                        </w:rPr>
                        <w:t xml:space="preserve"> </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C3E88D"/>
                          <w:sz w:val="21"/>
                          <w:szCs w:val="21"/>
                          <w:lang w:eastAsia="en-IN"/>
                        </w:rPr>
                        <w:t>August</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BABED8"/>
                          <w:sz w:val="21"/>
                          <w:szCs w:val="21"/>
                          <w:lang w:eastAsia="en-IN"/>
                        </w:rPr>
                        <w:t xml:space="preserve"> </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C3E88D"/>
                          <w:sz w:val="21"/>
                          <w:szCs w:val="21"/>
                          <w:lang w:eastAsia="en-IN"/>
                        </w:rPr>
                        <w:t>September</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BABED8"/>
                          <w:sz w:val="21"/>
                          <w:szCs w:val="21"/>
                          <w:lang w:eastAsia="en-IN"/>
                        </w:rPr>
                        <w:t xml:space="preserve"> </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C3E88D"/>
                          <w:sz w:val="21"/>
                          <w:szCs w:val="21"/>
                          <w:lang w:eastAsia="en-IN"/>
                        </w:rPr>
                        <w:t>October</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BABED8"/>
                          <w:sz w:val="21"/>
                          <w:szCs w:val="21"/>
                          <w:lang w:eastAsia="en-IN"/>
                        </w:rPr>
                        <w:t xml:space="preserve"> </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C3E88D"/>
                          <w:sz w:val="21"/>
                          <w:szCs w:val="21"/>
                          <w:lang w:eastAsia="en-IN"/>
                        </w:rPr>
                        <w:t>November</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BABED8"/>
                          <w:sz w:val="21"/>
                          <w:szCs w:val="21"/>
                          <w:lang w:eastAsia="en-IN"/>
                        </w:rPr>
                        <w:t xml:space="preserve"> </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C3E88D"/>
                          <w:sz w:val="21"/>
                          <w:szCs w:val="21"/>
                          <w:lang w:eastAsia="en-IN"/>
                        </w:rPr>
                        <w:t>December</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BABED8"/>
                          <w:sz w:val="21"/>
                          <w:szCs w:val="21"/>
                          <w:lang w:eastAsia="en-IN"/>
                        </w:rPr>
                        <w:t>]</w:t>
                      </w:r>
                      <w:r w:rsidRPr="007E3579">
                        <w:rPr>
                          <w:rFonts w:ascii="Consolas" w:eastAsia="Times New Roman" w:hAnsi="Consolas" w:cs="Times New Roman"/>
                          <w:color w:val="89DDFF"/>
                          <w:sz w:val="21"/>
                          <w:szCs w:val="21"/>
                          <w:lang w:eastAsia="en-IN"/>
                        </w:rPr>
                        <w:t>;</w:t>
                      </w:r>
                    </w:p>
                    <w:p w14:paraId="0B821A9C"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p>
                    <w:p w14:paraId="1943930A"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BABED8"/>
                          <w:sz w:val="21"/>
                          <w:szCs w:val="21"/>
                          <w:lang w:eastAsia="en-IN"/>
                        </w:rPr>
                        <w:t xml:space="preserve">        </w:t>
                      </w:r>
                      <w:r w:rsidRPr="007E3579">
                        <w:rPr>
                          <w:rFonts w:ascii="Consolas" w:eastAsia="Times New Roman" w:hAnsi="Consolas" w:cs="Times New Roman"/>
                          <w:color w:val="C792EA"/>
                          <w:sz w:val="21"/>
                          <w:szCs w:val="21"/>
                          <w:lang w:eastAsia="en-IN"/>
                        </w:rPr>
                        <w:t>const</w:t>
                      </w:r>
                      <w:r w:rsidRPr="007E3579">
                        <w:rPr>
                          <w:rFonts w:ascii="Consolas" w:eastAsia="Times New Roman" w:hAnsi="Consolas" w:cs="Times New Roman"/>
                          <w:color w:val="BABED8"/>
                          <w:sz w:val="21"/>
                          <w:szCs w:val="21"/>
                          <w:lang w:eastAsia="en-IN"/>
                        </w:rPr>
                        <w:t xml:space="preserve"> d </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BABED8"/>
                          <w:sz w:val="21"/>
                          <w:szCs w:val="21"/>
                          <w:lang w:eastAsia="en-IN"/>
                        </w:rPr>
                        <w:t xml:space="preserve"> </w:t>
                      </w:r>
                      <w:r w:rsidRPr="007E3579">
                        <w:rPr>
                          <w:rFonts w:ascii="Consolas" w:eastAsia="Times New Roman" w:hAnsi="Consolas" w:cs="Times New Roman"/>
                          <w:color w:val="89DDFF"/>
                          <w:sz w:val="21"/>
                          <w:szCs w:val="21"/>
                          <w:lang w:eastAsia="en-IN"/>
                        </w:rPr>
                        <w:t>new</w:t>
                      </w:r>
                      <w:r w:rsidRPr="007E3579">
                        <w:rPr>
                          <w:rFonts w:ascii="Consolas" w:eastAsia="Times New Roman" w:hAnsi="Consolas" w:cs="Times New Roman"/>
                          <w:color w:val="BABED8"/>
                          <w:sz w:val="21"/>
                          <w:szCs w:val="21"/>
                          <w:lang w:eastAsia="en-IN"/>
                        </w:rPr>
                        <w:t xml:space="preserve"> </w:t>
                      </w:r>
                      <w:proofErr w:type="gramStart"/>
                      <w:r w:rsidRPr="007E3579">
                        <w:rPr>
                          <w:rFonts w:ascii="Consolas" w:eastAsia="Times New Roman" w:hAnsi="Consolas" w:cs="Times New Roman"/>
                          <w:color w:val="FFCB6B"/>
                          <w:sz w:val="21"/>
                          <w:szCs w:val="21"/>
                          <w:lang w:eastAsia="en-IN"/>
                        </w:rPr>
                        <w:t>Date</w:t>
                      </w:r>
                      <w:r w:rsidRPr="007E3579">
                        <w:rPr>
                          <w:rFonts w:ascii="Consolas" w:eastAsia="Times New Roman" w:hAnsi="Consolas" w:cs="Times New Roman"/>
                          <w:color w:val="BABED8"/>
                          <w:sz w:val="21"/>
                          <w:szCs w:val="21"/>
                          <w:lang w:eastAsia="en-IN"/>
                        </w:rPr>
                        <w:t>(</w:t>
                      </w:r>
                      <w:proofErr w:type="gramEnd"/>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C3E88D"/>
                          <w:sz w:val="21"/>
                          <w:szCs w:val="21"/>
                          <w:lang w:eastAsia="en-IN"/>
                        </w:rPr>
                        <w:t>2021-03-25</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BABED8"/>
                          <w:sz w:val="21"/>
                          <w:szCs w:val="21"/>
                          <w:lang w:eastAsia="en-IN"/>
                        </w:rPr>
                        <w:t>)</w:t>
                      </w:r>
                      <w:r w:rsidRPr="007E3579">
                        <w:rPr>
                          <w:rFonts w:ascii="Consolas" w:eastAsia="Times New Roman" w:hAnsi="Consolas" w:cs="Times New Roman"/>
                          <w:color w:val="89DDFF"/>
                          <w:sz w:val="21"/>
                          <w:szCs w:val="21"/>
                          <w:lang w:eastAsia="en-IN"/>
                        </w:rPr>
                        <w:t>;</w:t>
                      </w:r>
                    </w:p>
                    <w:p w14:paraId="506C9B3B"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BABED8"/>
                          <w:sz w:val="21"/>
                          <w:szCs w:val="21"/>
                          <w:lang w:eastAsia="en-IN"/>
                        </w:rPr>
                        <w:t xml:space="preserve">        </w:t>
                      </w:r>
                      <w:r w:rsidRPr="007E3579">
                        <w:rPr>
                          <w:rFonts w:ascii="Consolas" w:eastAsia="Times New Roman" w:hAnsi="Consolas" w:cs="Times New Roman"/>
                          <w:color w:val="C792EA"/>
                          <w:sz w:val="21"/>
                          <w:szCs w:val="21"/>
                          <w:lang w:eastAsia="en-IN"/>
                        </w:rPr>
                        <w:t>let</w:t>
                      </w:r>
                      <w:r w:rsidRPr="007E3579">
                        <w:rPr>
                          <w:rFonts w:ascii="Consolas" w:eastAsia="Times New Roman" w:hAnsi="Consolas" w:cs="Times New Roman"/>
                          <w:color w:val="BABED8"/>
                          <w:sz w:val="21"/>
                          <w:szCs w:val="21"/>
                          <w:lang w:eastAsia="en-IN"/>
                        </w:rPr>
                        <w:t xml:space="preserve"> month </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BABED8"/>
                          <w:sz w:val="21"/>
                          <w:szCs w:val="21"/>
                          <w:lang w:eastAsia="en-IN"/>
                        </w:rPr>
                        <w:t xml:space="preserve"> months[</w:t>
                      </w:r>
                      <w:proofErr w:type="spellStart"/>
                      <w:proofErr w:type="gramStart"/>
                      <w:r w:rsidRPr="007E3579">
                        <w:rPr>
                          <w:rFonts w:ascii="Consolas" w:eastAsia="Times New Roman" w:hAnsi="Consolas" w:cs="Times New Roman"/>
                          <w:color w:val="BABED8"/>
                          <w:sz w:val="21"/>
                          <w:szCs w:val="21"/>
                          <w:lang w:eastAsia="en-IN"/>
                        </w:rPr>
                        <w:t>d</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getMonth</w:t>
                      </w:r>
                      <w:proofErr w:type="spellEnd"/>
                      <w:proofErr w:type="gramEnd"/>
                      <w:r w:rsidRPr="007E3579">
                        <w:rPr>
                          <w:rFonts w:ascii="Consolas" w:eastAsia="Times New Roman" w:hAnsi="Consolas" w:cs="Times New Roman"/>
                          <w:color w:val="BABED8"/>
                          <w:sz w:val="21"/>
                          <w:szCs w:val="21"/>
                          <w:lang w:eastAsia="en-IN"/>
                        </w:rPr>
                        <w:t>()]</w:t>
                      </w:r>
                      <w:r w:rsidRPr="007E3579">
                        <w:rPr>
                          <w:rFonts w:ascii="Consolas" w:eastAsia="Times New Roman" w:hAnsi="Consolas" w:cs="Times New Roman"/>
                          <w:color w:val="89DDFF"/>
                          <w:sz w:val="21"/>
                          <w:szCs w:val="21"/>
                          <w:lang w:eastAsia="en-IN"/>
                        </w:rPr>
                        <w:t>;</w:t>
                      </w:r>
                    </w:p>
                    <w:p w14:paraId="718C13E7"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p>
                    <w:p w14:paraId="25E46D38"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BABED8"/>
                          <w:sz w:val="21"/>
                          <w:szCs w:val="21"/>
                          <w:lang w:eastAsia="en-IN"/>
                        </w:rPr>
                        <w:t xml:space="preserve">        </w:t>
                      </w:r>
                      <w:proofErr w:type="gramStart"/>
                      <w:r w:rsidRPr="007E3579">
                        <w:rPr>
                          <w:rFonts w:ascii="Consolas" w:eastAsia="Times New Roman" w:hAnsi="Consolas" w:cs="Times New Roman"/>
                          <w:color w:val="BABED8"/>
                          <w:sz w:val="21"/>
                          <w:szCs w:val="21"/>
                          <w:lang w:eastAsia="en-IN"/>
                        </w:rPr>
                        <w:t>document</w:t>
                      </w:r>
                      <w:r w:rsidRPr="007E3579">
                        <w:rPr>
                          <w:rFonts w:ascii="Consolas" w:eastAsia="Times New Roman" w:hAnsi="Consolas" w:cs="Times New Roman"/>
                          <w:color w:val="89DDFF"/>
                          <w:sz w:val="21"/>
                          <w:szCs w:val="21"/>
                          <w:lang w:eastAsia="en-IN"/>
                        </w:rPr>
                        <w:t>.</w:t>
                      </w:r>
                      <w:r w:rsidRPr="007E3579">
                        <w:rPr>
                          <w:rFonts w:ascii="Consolas" w:eastAsia="Times New Roman" w:hAnsi="Consolas" w:cs="Times New Roman"/>
                          <w:color w:val="82AAFF"/>
                          <w:sz w:val="21"/>
                          <w:szCs w:val="21"/>
                          <w:lang w:eastAsia="en-IN"/>
                        </w:rPr>
                        <w:t>write</w:t>
                      </w:r>
                      <w:proofErr w:type="gramEnd"/>
                      <w:r w:rsidRPr="007E3579">
                        <w:rPr>
                          <w:rFonts w:ascii="Consolas" w:eastAsia="Times New Roman" w:hAnsi="Consolas" w:cs="Times New Roman"/>
                          <w:color w:val="BABED8"/>
                          <w:sz w:val="21"/>
                          <w:szCs w:val="21"/>
                          <w:lang w:eastAsia="en-IN"/>
                        </w:rPr>
                        <w:t>(month)</w:t>
                      </w:r>
                    </w:p>
                    <w:p w14:paraId="473ED130"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p>
                    <w:p w14:paraId="4FEC0217"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BABED8"/>
                          <w:sz w:val="21"/>
                          <w:szCs w:val="21"/>
                          <w:lang w:eastAsia="en-IN"/>
                        </w:rPr>
                        <w:t xml:space="preserve">    </w:t>
                      </w:r>
                      <w:r w:rsidRPr="007E3579">
                        <w:rPr>
                          <w:rFonts w:ascii="Consolas" w:eastAsia="Times New Roman" w:hAnsi="Consolas" w:cs="Times New Roman"/>
                          <w:color w:val="89DDFF"/>
                          <w:sz w:val="21"/>
                          <w:szCs w:val="21"/>
                          <w:lang w:eastAsia="en-IN"/>
                        </w:rPr>
                        <w:t>&lt;/</w:t>
                      </w:r>
                      <w:r w:rsidRPr="007E3579">
                        <w:rPr>
                          <w:rFonts w:ascii="Consolas" w:eastAsia="Times New Roman" w:hAnsi="Consolas" w:cs="Times New Roman"/>
                          <w:color w:val="F07178"/>
                          <w:sz w:val="21"/>
                          <w:szCs w:val="21"/>
                          <w:lang w:eastAsia="en-IN"/>
                        </w:rPr>
                        <w:t>script</w:t>
                      </w:r>
                      <w:r w:rsidRPr="007E3579">
                        <w:rPr>
                          <w:rFonts w:ascii="Consolas" w:eastAsia="Times New Roman" w:hAnsi="Consolas" w:cs="Times New Roman"/>
                          <w:color w:val="89DDFF"/>
                          <w:sz w:val="21"/>
                          <w:szCs w:val="21"/>
                          <w:lang w:eastAsia="en-IN"/>
                        </w:rPr>
                        <w:t>&gt;</w:t>
                      </w:r>
                    </w:p>
                    <w:p w14:paraId="2C191C86"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89DDFF"/>
                          <w:sz w:val="21"/>
                          <w:szCs w:val="21"/>
                          <w:lang w:eastAsia="en-IN"/>
                        </w:rPr>
                        <w:t>&lt;/</w:t>
                      </w:r>
                      <w:r w:rsidRPr="007E3579">
                        <w:rPr>
                          <w:rFonts w:ascii="Consolas" w:eastAsia="Times New Roman" w:hAnsi="Consolas" w:cs="Times New Roman"/>
                          <w:color w:val="F07178"/>
                          <w:sz w:val="21"/>
                          <w:szCs w:val="21"/>
                          <w:lang w:eastAsia="en-IN"/>
                        </w:rPr>
                        <w:t>body</w:t>
                      </w:r>
                      <w:r w:rsidRPr="007E3579">
                        <w:rPr>
                          <w:rFonts w:ascii="Consolas" w:eastAsia="Times New Roman" w:hAnsi="Consolas" w:cs="Times New Roman"/>
                          <w:color w:val="89DDFF"/>
                          <w:sz w:val="21"/>
                          <w:szCs w:val="21"/>
                          <w:lang w:eastAsia="en-IN"/>
                        </w:rPr>
                        <w:t>&gt;</w:t>
                      </w:r>
                    </w:p>
                    <w:p w14:paraId="5A68174C" w14:textId="77777777" w:rsidR="007E3579" w:rsidRPr="007E3579" w:rsidRDefault="007E3579" w:rsidP="007E3579">
                      <w:pPr>
                        <w:shd w:val="clear" w:color="auto" w:fill="0F111A"/>
                        <w:spacing w:after="0" w:line="285" w:lineRule="atLeast"/>
                        <w:rPr>
                          <w:rFonts w:ascii="Consolas" w:eastAsia="Times New Roman" w:hAnsi="Consolas" w:cs="Times New Roman"/>
                          <w:color w:val="BABED8"/>
                          <w:sz w:val="21"/>
                          <w:szCs w:val="21"/>
                          <w:lang w:eastAsia="en-IN"/>
                        </w:rPr>
                      </w:pPr>
                      <w:r w:rsidRPr="007E3579">
                        <w:rPr>
                          <w:rFonts w:ascii="Consolas" w:eastAsia="Times New Roman" w:hAnsi="Consolas" w:cs="Times New Roman"/>
                          <w:color w:val="89DDFF"/>
                          <w:sz w:val="21"/>
                          <w:szCs w:val="21"/>
                          <w:lang w:eastAsia="en-IN"/>
                        </w:rPr>
                        <w:t>&lt;/</w:t>
                      </w:r>
                      <w:r w:rsidRPr="007E3579">
                        <w:rPr>
                          <w:rFonts w:ascii="Consolas" w:eastAsia="Times New Roman" w:hAnsi="Consolas" w:cs="Times New Roman"/>
                          <w:color w:val="F07178"/>
                          <w:sz w:val="21"/>
                          <w:szCs w:val="21"/>
                          <w:lang w:eastAsia="en-IN"/>
                        </w:rPr>
                        <w:t>html</w:t>
                      </w:r>
                      <w:r w:rsidRPr="007E3579">
                        <w:rPr>
                          <w:rFonts w:ascii="Consolas" w:eastAsia="Times New Roman" w:hAnsi="Consolas" w:cs="Times New Roman"/>
                          <w:color w:val="89DDFF"/>
                          <w:sz w:val="21"/>
                          <w:szCs w:val="21"/>
                          <w:lang w:eastAsia="en-IN"/>
                        </w:rPr>
                        <w:t>&gt;</w:t>
                      </w:r>
                    </w:p>
                    <w:p w14:paraId="2397C2E3" w14:textId="2281538E" w:rsidR="007E3579" w:rsidRPr="007E3579" w:rsidRDefault="007E3579" w:rsidP="007E3579">
                      <w:pPr>
                        <w:rPr>
                          <w:rFonts w:ascii="Verdana" w:hAnsi="Verdana"/>
                        </w:rPr>
                      </w:pPr>
                    </w:p>
                  </w:txbxContent>
                </v:textbox>
              </v:rect>
            </w:pict>
          </mc:Fallback>
        </mc:AlternateContent>
      </w:r>
    </w:p>
    <w:p w14:paraId="1C2C3174" w14:textId="6671E251" w:rsidR="00246885" w:rsidRPr="00281133" w:rsidRDefault="00246885" w:rsidP="00766E03">
      <w:pPr>
        <w:tabs>
          <w:tab w:val="left" w:pos="2904"/>
        </w:tabs>
        <w:spacing w:line="240" w:lineRule="auto"/>
        <w:rPr>
          <w:rFonts w:ascii="Verdana" w:hAnsi="Verdana" w:cs="Arial"/>
          <w:sz w:val="26"/>
          <w:szCs w:val="26"/>
        </w:rPr>
      </w:pPr>
    </w:p>
    <w:p w14:paraId="3A041997" w14:textId="4A56795E" w:rsidR="00246885" w:rsidRPr="00281133" w:rsidRDefault="00246885" w:rsidP="00766E03">
      <w:pPr>
        <w:tabs>
          <w:tab w:val="left" w:pos="2904"/>
        </w:tabs>
        <w:spacing w:line="240" w:lineRule="auto"/>
        <w:rPr>
          <w:rFonts w:ascii="Verdana" w:hAnsi="Verdana" w:cs="Arial"/>
          <w:sz w:val="26"/>
          <w:szCs w:val="26"/>
        </w:rPr>
      </w:pPr>
    </w:p>
    <w:p w14:paraId="727AD7DF" w14:textId="6DB88636" w:rsidR="00246885" w:rsidRPr="00281133" w:rsidRDefault="00246885" w:rsidP="00766E03">
      <w:pPr>
        <w:tabs>
          <w:tab w:val="left" w:pos="2904"/>
        </w:tabs>
        <w:spacing w:line="240" w:lineRule="auto"/>
        <w:rPr>
          <w:rFonts w:ascii="Verdana" w:hAnsi="Verdana" w:cs="Arial"/>
          <w:sz w:val="26"/>
          <w:szCs w:val="26"/>
        </w:rPr>
      </w:pPr>
    </w:p>
    <w:p w14:paraId="5B01BDBA" w14:textId="6CD86900" w:rsidR="00246885" w:rsidRPr="00281133" w:rsidRDefault="00246885" w:rsidP="00766E03">
      <w:pPr>
        <w:tabs>
          <w:tab w:val="left" w:pos="2904"/>
        </w:tabs>
        <w:spacing w:line="240" w:lineRule="auto"/>
        <w:rPr>
          <w:rFonts w:ascii="Verdana" w:hAnsi="Verdana" w:cs="Arial"/>
          <w:sz w:val="26"/>
          <w:szCs w:val="26"/>
        </w:rPr>
      </w:pPr>
    </w:p>
    <w:p w14:paraId="45411C70" w14:textId="6DECBCD7" w:rsidR="00246885" w:rsidRPr="00281133" w:rsidRDefault="00246885" w:rsidP="00766E03">
      <w:pPr>
        <w:tabs>
          <w:tab w:val="left" w:pos="2904"/>
        </w:tabs>
        <w:spacing w:line="240" w:lineRule="auto"/>
        <w:rPr>
          <w:rFonts w:ascii="Verdana" w:hAnsi="Verdana" w:cs="Arial"/>
          <w:sz w:val="26"/>
          <w:szCs w:val="26"/>
        </w:rPr>
      </w:pPr>
    </w:p>
    <w:p w14:paraId="2E15813D" w14:textId="0A0BC1D4" w:rsidR="00246885" w:rsidRPr="00281133" w:rsidRDefault="00246885" w:rsidP="00766E03">
      <w:pPr>
        <w:tabs>
          <w:tab w:val="left" w:pos="2904"/>
        </w:tabs>
        <w:spacing w:line="240" w:lineRule="auto"/>
        <w:rPr>
          <w:rFonts w:ascii="Verdana" w:hAnsi="Verdana" w:cs="Arial"/>
          <w:sz w:val="26"/>
          <w:szCs w:val="26"/>
        </w:rPr>
      </w:pPr>
    </w:p>
    <w:p w14:paraId="00178C21" w14:textId="2267849D" w:rsidR="00246885" w:rsidRPr="00281133" w:rsidRDefault="00246885" w:rsidP="00766E03">
      <w:pPr>
        <w:tabs>
          <w:tab w:val="left" w:pos="2904"/>
        </w:tabs>
        <w:spacing w:line="240" w:lineRule="auto"/>
        <w:rPr>
          <w:rFonts w:ascii="Verdana" w:hAnsi="Verdana" w:cs="Arial"/>
          <w:sz w:val="26"/>
          <w:szCs w:val="26"/>
        </w:rPr>
      </w:pPr>
    </w:p>
    <w:p w14:paraId="78573E78" w14:textId="46047B5A" w:rsidR="00246885" w:rsidRPr="00281133" w:rsidRDefault="00246885" w:rsidP="00766E03">
      <w:pPr>
        <w:tabs>
          <w:tab w:val="left" w:pos="2904"/>
        </w:tabs>
        <w:spacing w:line="240" w:lineRule="auto"/>
        <w:rPr>
          <w:rFonts w:ascii="Verdana" w:hAnsi="Verdana" w:cs="Arial"/>
          <w:sz w:val="26"/>
          <w:szCs w:val="26"/>
        </w:rPr>
      </w:pPr>
    </w:p>
    <w:p w14:paraId="34FD0BFB" w14:textId="6AC15F51" w:rsidR="00246885" w:rsidRPr="00281133" w:rsidRDefault="00246885" w:rsidP="00766E03">
      <w:pPr>
        <w:tabs>
          <w:tab w:val="left" w:pos="2904"/>
        </w:tabs>
        <w:spacing w:line="240" w:lineRule="auto"/>
        <w:rPr>
          <w:rFonts w:ascii="Verdana" w:hAnsi="Verdana" w:cs="Arial"/>
          <w:sz w:val="26"/>
          <w:szCs w:val="26"/>
        </w:rPr>
      </w:pPr>
    </w:p>
    <w:p w14:paraId="730CA8E0" w14:textId="77777777" w:rsidR="00246885" w:rsidRPr="00281133" w:rsidRDefault="00246885" w:rsidP="00766E03">
      <w:pPr>
        <w:tabs>
          <w:tab w:val="left" w:pos="2904"/>
        </w:tabs>
        <w:spacing w:line="240" w:lineRule="auto"/>
        <w:rPr>
          <w:rFonts w:ascii="Verdana" w:hAnsi="Verdana" w:cs="Arial"/>
          <w:sz w:val="26"/>
          <w:szCs w:val="26"/>
        </w:rPr>
      </w:pPr>
    </w:p>
    <w:p w14:paraId="7AABCE29" w14:textId="2C10E37F" w:rsidR="00246885" w:rsidRPr="00281133" w:rsidRDefault="00246885" w:rsidP="00766E03">
      <w:pPr>
        <w:tabs>
          <w:tab w:val="left" w:pos="2904"/>
        </w:tabs>
        <w:spacing w:line="240" w:lineRule="auto"/>
        <w:rPr>
          <w:rFonts w:ascii="Verdana" w:hAnsi="Verdana" w:cs="Arial"/>
          <w:sz w:val="26"/>
          <w:szCs w:val="26"/>
        </w:rPr>
      </w:pPr>
    </w:p>
    <w:p w14:paraId="2FC6F6D5" w14:textId="1636D4F8" w:rsidR="007E3579" w:rsidRPr="00281133" w:rsidRDefault="007E3579" w:rsidP="00766E03">
      <w:pPr>
        <w:pStyle w:val="Heading1"/>
        <w:shd w:val="clear" w:color="auto" w:fill="FFFFFF"/>
        <w:spacing w:before="150" w:after="150" w:line="240" w:lineRule="auto"/>
        <w:rPr>
          <w:rFonts w:ascii="Verdana" w:hAnsi="Verdana" w:cs="Segoe UI"/>
          <w:color w:val="000000"/>
          <w:sz w:val="26"/>
          <w:szCs w:val="26"/>
        </w:rPr>
      </w:pPr>
      <w:r w:rsidRPr="00281133">
        <w:rPr>
          <w:rFonts w:ascii="Verdana" w:hAnsi="Verdana" w:cs="Segoe UI"/>
          <w:b/>
          <w:bCs/>
          <w:color w:val="000000"/>
          <w:sz w:val="26"/>
          <w:szCs w:val="26"/>
        </w:rPr>
        <w:lastRenderedPageBreak/>
        <w:t>JavaScript </w:t>
      </w:r>
      <w:r w:rsidRPr="00281133">
        <w:rPr>
          <w:rStyle w:val="colorh1"/>
          <w:rFonts w:ascii="Verdana" w:hAnsi="Verdana" w:cs="Segoe UI"/>
          <w:b/>
          <w:bCs/>
          <w:color w:val="000000"/>
          <w:sz w:val="26"/>
          <w:szCs w:val="26"/>
        </w:rPr>
        <w:t>Set Date Methods</w:t>
      </w:r>
    </w:p>
    <w:p w14:paraId="0C21DE6C" w14:textId="3B2EF6C9" w:rsidR="007E3579" w:rsidRPr="00281133" w:rsidRDefault="007E3579" w:rsidP="00766E03">
      <w:pPr>
        <w:pStyle w:val="intro"/>
        <w:shd w:val="clear" w:color="auto" w:fill="FFFFFF"/>
        <w:spacing w:before="288" w:beforeAutospacing="0" w:after="288" w:afterAutospacing="0"/>
        <w:rPr>
          <w:rFonts w:ascii="Verdana" w:hAnsi="Verdana"/>
          <w:color w:val="000000"/>
          <w:sz w:val="26"/>
          <w:szCs w:val="26"/>
        </w:rPr>
      </w:pPr>
      <w:r w:rsidRPr="00281133">
        <w:rPr>
          <w:rFonts w:ascii="Verdana" w:hAnsi="Verdana"/>
          <w:color w:val="000000"/>
          <w:sz w:val="26"/>
          <w:szCs w:val="26"/>
        </w:rPr>
        <w:t>-Set Date methods let you set date values (years, months, days, hours, minutes, seconds, milliseconds) for a Date Object.</w:t>
      </w:r>
    </w:p>
    <w:p w14:paraId="0A5E899D" w14:textId="77777777" w:rsidR="007E3579" w:rsidRPr="00281133" w:rsidRDefault="007E3579" w:rsidP="00766E03">
      <w:pPr>
        <w:pStyle w:val="Heading2"/>
        <w:shd w:val="clear" w:color="auto" w:fill="FFFFFF"/>
        <w:spacing w:before="150" w:beforeAutospacing="0" w:after="150" w:afterAutospacing="0"/>
        <w:rPr>
          <w:rFonts w:ascii="Verdana" w:hAnsi="Verdana" w:cs="Segoe UI"/>
          <w:b w:val="0"/>
          <w:bCs w:val="0"/>
          <w:color w:val="000000"/>
          <w:sz w:val="26"/>
          <w:szCs w:val="26"/>
        </w:rPr>
      </w:pPr>
      <w:r w:rsidRPr="00281133">
        <w:rPr>
          <w:rFonts w:ascii="Verdana" w:hAnsi="Verdana" w:cs="Segoe UI"/>
          <w:b w:val="0"/>
          <w:bCs w:val="0"/>
          <w:color w:val="000000"/>
          <w:sz w:val="26"/>
          <w:szCs w:val="26"/>
        </w:rPr>
        <w:t>Set Date Methods</w:t>
      </w:r>
    </w:p>
    <w:p w14:paraId="67D1FE3C" w14:textId="77777777" w:rsidR="007E3579" w:rsidRPr="00281133" w:rsidRDefault="007E3579"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Set Date methods are used for setting a part of a date:</w:t>
      </w:r>
    </w:p>
    <w:tbl>
      <w:tblPr>
        <w:tblW w:w="9552"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613"/>
        <w:gridCol w:w="6939"/>
      </w:tblGrid>
      <w:tr w:rsidR="007E3579" w:rsidRPr="00281133" w14:paraId="71CD3DB6" w14:textId="77777777" w:rsidTr="007E3579">
        <w:trPr>
          <w:trHeight w:val="876"/>
        </w:trPr>
        <w:tc>
          <w:tcPr>
            <w:tcW w:w="0" w:type="auto"/>
            <w:shd w:val="clear" w:color="auto" w:fill="FFFFFF"/>
            <w:tcMar>
              <w:top w:w="120" w:type="dxa"/>
              <w:left w:w="240" w:type="dxa"/>
              <w:bottom w:w="120" w:type="dxa"/>
              <w:right w:w="120" w:type="dxa"/>
            </w:tcMar>
            <w:hideMark/>
          </w:tcPr>
          <w:p w14:paraId="7E133875" w14:textId="77777777" w:rsidR="007E3579" w:rsidRPr="00281133" w:rsidRDefault="007E3579" w:rsidP="00766E03">
            <w:pPr>
              <w:spacing w:before="300" w:after="300" w:line="240" w:lineRule="auto"/>
              <w:rPr>
                <w:rFonts w:ascii="Verdana" w:hAnsi="Verdana"/>
                <w:b/>
                <w:bCs/>
                <w:color w:val="000000"/>
                <w:sz w:val="26"/>
                <w:szCs w:val="26"/>
              </w:rPr>
            </w:pPr>
            <w:r w:rsidRPr="00281133">
              <w:rPr>
                <w:rFonts w:ascii="Verdana" w:hAnsi="Verdana"/>
                <w:b/>
                <w:bCs/>
                <w:color w:val="000000"/>
                <w:sz w:val="26"/>
                <w:szCs w:val="26"/>
              </w:rPr>
              <w:t>Method</w:t>
            </w:r>
          </w:p>
        </w:tc>
        <w:tc>
          <w:tcPr>
            <w:tcW w:w="0" w:type="auto"/>
            <w:shd w:val="clear" w:color="auto" w:fill="FFFFFF"/>
            <w:tcMar>
              <w:top w:w="120" w:type="dxa"/>
              <w:left w:w="120" w:type="dxa"/>
              <w:bottom w:w="120" w:type="dxa"/>
              <w:right w:w="120" w:type="dxa"/>
            </w:tcMar>
            <w:hideMark/>
          </w:tcPr>
          <w:p w14:paraId="4269D997" w14:textId="77777777" w:rsidR="007E3579" w:rsidRPr="00281133" w:rsidRDefault="007E3579" w:rsidP="00766E03">
            <w:pPr>
              <w:spacing w:before="300" w:after="300" w:line="240" w:lineRule="auto"/>
              <w:rPr>
                <w:rFonts w:ascii="Verdana" w:hAnsi="Verdana"/>
                <w:b/>
                <w:bCs/>
                <w:color w:val="000000"/>
                <w:sz w:val="26"/>
                <w:szCs w:val="26"/>
              </w:rPr>
            </w:pPr>
            <w:r w:rsidRPr="00281133">
              <w:rPr>
                <w:rFonts w:ascii="Verdana" w:hAnsi="Verdana"/>
                <w:b/>
                <w:bCs/>
                <w:color w:val="000000"/>
                <w:sz w:val="26"/>
                <w:szCs w:val="26"/>
              </w:rPr>
              <w:t>Description</w:t>
            </w:r>
          </w:p>
        </w:tc>
      </w:tr>
      <w:tr w:rsidR="007E3579" w:rsidRPr="00281133" w14:paraId="65A36927" w14:textId="77777777" w:rsidTr="007E3579">
        <w:trPr>
          <w:trHeight w:val="888"/>
        </w:trPr>
        <w:tc>
          <w:tcPr>
            <w:tcW w:w="0" w:type="auto"/>
            <w:shd w:val="clear" w:color="auto" w:fill="E7E9EB"/>
            <w:tcMar>
              <w:top w:w="120" w:type="dxa"/>
              <w:left w:w="240" w:type="dxa"/>
              <w:bottom w:w="120" w:type="dxa"/>
              <w:right w:w="120" w:type="dxa"/>
            </w:tcMar>
            <w:hideMark/>
          </w:tcPr>
          <w:p w14:paraId="69C5505F" w14:textId="77777777" w:rsidR="007E3579" w:rsidRPr="00281133" w:rsidRDefault="007E3579" w:rsidP="00766E03">
            <w:pPr>
              <w:spacing w:before="300" w:after="300" w:line="240" w:lineRule="auto"/>
              <w:rPr>
                <w:rFonts w:ascii="Verdana" w:hAnsi="Verdana"/>
                <w:color w:val="000000"/>
                <w:sz w:val="26"/>
                <w:szCs w:val="26"/>
              </w:rPr>
            </w:pPr>
            <w:proofErr w:type="spellStart"/>
            <w:proofErr w:type="gramStart"/>
            <w:r w:rsidRPr="00281133">
              <w:rPr>
                <w:rFonts w:ascii="Verdana" w:hAnsi="Verdana"/>
                <w:color w:val="000000"/>
                <w:sz w:val="26"/>
                <w:szCs w:val="26"/>
              </w:rPr>
              <w:t>setDate</w:t>
            </w:r>
            <w:proofErr w:type="spellEnd"/>
            <w:r w:rsidRPr="00281133">
              <w:rPr>
                <w:rFonts w:ascii="Verdana" w:hAnsi="Verdana"/>
                <w:color w:val="000000"/>
                <w:sz w:val="26"/>
                <w:szCs w:val="26"/>
              </w:rPr>
              <w:t>(</w:t>
            </w:r>
            <w:proofErr w:type="gramEnd"/>
            <w:r w:rsidRPr="00281133">
              <w:rPr>
                <w:rFonts w:ascii="Verdana" w:hAnsi="Verdana"/>
                <w:color w:val="000000"/>
                <w:sz w:val="26"/>
                <w:szCs w:val="26"/>
              </w:rPr>
              <w:t>)</w:t>
            </w:r>
          </w:p>
        </w:tc>
        <w:tc>
          <w:tcPr>
            <w:tcW w:w="0" w:type="auto"/>
            <w:shd w:val="clear" w:color="auto" w:fill="E7E9EB"/>
            <w:tcMar>
              <w:top w:w="120" w:type="dxa"/>
              <w:left w:w="120" w:type="dxa"/>
              <w:bottom w:w="120" w:type="dxa"/>
              <w:right w:w="120" w:type="dxa"/>
            </w:tcMar>
            <w:hideMark/>
          </w:tcPr>
          <w:p w14:paraId="51A94406" w14:textId="77777777" w:rsidR="007E3579" w:rsidRPr="00281133" w:rsidRDefault="007E3579" w:rsidP="00766E03">
            <w:pPr>
              <w:spacing w:before="300" w:after="300" w:line="240" w:lineRule="auto"/>
              <w:rPr>
                <w:rFonts w:ascii="Verdana" w:hAnsi="Verdana"/>
                <w:color w:val="000000"/>
                <w:sz w:val="26"/>
                <w:szCs w:val="26"/>
              </w:rPr>
            </w:pPr>
            <w:r w:rsidRPr="00281133">
              <w:rPr>
                <w:rFonts w:ascii="Verdana" w:hAnsi="Verdana"/>
                <w:color w:val="000000"/>
                <w:sz w:val="26"/>
                <w:szCs w:val="26"/>
              </w:rPr>
              <w:t>Set the day as a number (1-31)</w:t>
            </w:r>
          </w:p>
        </w:tc>
      </w:tr>
      <w:tr w:rsidR="007E3579" w:rsidRPr="00281133" w14:paraId="02E7FA4D" w14:textId="77777777" w:rsidTr="007E3579">
        <w:trPr>
          <w:trHeight w:val="876"/>
        </w:trPr>
        <w:tc>
          <w:tcPr>
            <w:tcW w:w="0" w:type="auto"/>
            <w:shd w:val="clear" w:color="auto" w:fill="FFFFFF"/>
            <w:tcMar>
              <w:top w:w="120" w:type="dxa"/>
              <w:left w:w="240" w:type="dxa"/>
              <w:bottom w:w="120" w:type="dxa"/>
              <w:right w:w="120" w:type="dxa"/>
            </w:tcMar>
            <w:hideMark/>
          </w:tcPr>
          <w:p w14:paraId="4905E83E" w14:textId="77777777" w:rsidR="007E3579" w:rsidRPr="00281133" w:rsidRDefault="007E3579" w:rsidP="00766E03">
            <w:pPr>
              <w:spacing w:before="300" w:after="300" w:line="240" w:lineRule="auto"/>
              <w:rPr>
                <w:rFonts w:ascii="Verdana" w:hAnsi="Verdana"/>
                <w:color w:val="000000"/>
                <w:sz w:val="26"/>
                <w:szCs w:val="26"/>
              </w:rPr>
            </w:pPr>
            <w:proofErr w:type="spellStart"/>
            <w:proofErr w:type="gramStart"/>
            <w:r w:rsidRPr="00281133">
              <w:rPr>
                <w:rFonts w:ascii="Verdana" w:hAnsi="Verdana"/>
                <w:color w:val="000000"/>
                <w:sz w:val="26"/>
                <w:szCs w:val="26"/>
              </w:rPr>
              <w:t>setFullYear</w:t>
            </w:r>
            <w:proofErr w:type="spellEnd"/>
            <w:r w:rsidRPr="00281133">
              <w:rPr>
                <w:rFonts w:ascii="Verdana" w:hAnsi="Verdana"/>
                <w:color w:val="000000"/>
                <w:sz w:val="26"/>
                <w:szCs w:val="26"/>
              </w:rPr>
              <w:t>(</w:t>
            </w:r>
            <w:proofErr w:type="gramEnd"/>
            <w:r w:rsidRPr="00281133">
              <w:rPr>
                <w:rFonts w:ascii="Verdana" w:hAnsi="Verdana"/>
                <w:color w:val="000000"/>
                <w:sz w:val="26"/>
                <w:szCs w:val="26"/>
              </w:rPr>
              <w:t>)</w:t>
            </w:r>
          </w:p>
        </w:tc>
        <w:tc>
          <w:tcPr>
            <w:tcW w:w="0" w:type="auto"/>
            <w:shd w:val="clear" w:color="auto" w:fill="FFFFFF"/>
            <w:tcMar>
              <w:top w:w="120" w:type="dxa"/>
              <w:left w:w="120" w:type="dxa"/>
              <w:bottom w:w="120" w:type="dxa"/>
              <w:right w:w="120" w:type="dxa"/>
            </w:tcMar>
            <w:hideMark/>
          </w:tcPr>
          <w:p w14:paraId="02AB5BA8" w14:textId="77777777" w:rsidR="007E3579" w:rsidRPr="00281133" w:rsidRDefault="007E3579" w:rsidP="00766E03">
            <w:pPr>
              <w:spacing w:before="300" w:after="300" w:line="240" w:lineRule="auto"/>
              <w:rPr>
                <w:rFonts w:ascii="Verdana" w:hAnsi="Verdana"/>
                <w:color w:val="000000"/>
                <w:sz w:val="26"/>
                <w:szCs w:val="26"/>
              </w:rPr>
            </w:pPr>
            <w:r w:rsidRPr="00281133">
              <w:rPr>
                <w:rFonts w:ascii="Verdana" w:hAnsi="Verdana"/>
                <w:color w:val="000000"/>
                <w:sz w:val="26"/>
                <w:szCs w:val="26"/>
              </w:rPr>
              <w:t>Set the year (optionally month and day)</w:t>
            </w:r>
          </w:p>
        </w:tc>
      </w:tr>
      <w:tr w:rsidR="007E3579" w:rsidRPr="00281133" w14:paraId="7657E0A5" w14:textId="77777777" w:rsidTr="007E3579">
        <w:trPr>
          <w:trHeight w:val="876"/>
        </w:trPr>
        <w:tc>
          <w:tcPr>
            <w:tcW w:w="0" w:type="auto"/>
            <w:shd w:val="clear" w:color="auto" w:fill="E7E9EB"/>
            <w:tcMar>
              <w:top w:w="120" w:type="dxa"/>
              <w:left w:w="240" w:type="dxa"/>
              <w:bottom w:w="120" w:type="dxa"/>
              <w:right w:w="120" w:type="dxa"/>
            </w:tcMar>
            <w:hideMark/>
          </w:tcPr>
          <w:p w14:paraId="187A0D48" w14:textId="77777777" w:rsidR="007E3579" w:rsidRPr="00281133" w:rsidRDefault="007E3579" w:rsidP="00766E03">
            <w:pPr>
              <w:spacing w:before="300" w:after="300" w:line="240" w:lineRule="auto"/>
              <w:rPr>
                <w:rFonts w:ascii="Verdana" w:hAnsi="Verdana"/>
                <w:color w:val="000000"/>
                <w:sz w:val="26"/>
                <w:szCs w:val="26"/>
              </w:rPr>
            </w:pPr>
            <w:proofErr w:type="spellStart"/>
            <w:proofErr w:type="gramStart"/>
            <w:r w:rsidRPr="00281133">
              <w:rPr>
                <w:rFonts w:ascii="Verdana" w:hAnsi="Verdana"/>
                <w:color w:val="000000"/>
                <w:sz w:val="26"/>
                <w:szCs w:val="26"/>
              </w:rPr>
              <w:t>setHours</w:t>
            </w:r>
            <w:proofErr w:type="spellEnd"/>
            <w:r w:rsidRPr="00281133">
              <w:rPr>
                <w:rFonts w:ascii="Verdana" w:hAnsi="Verdana"/>
                <w:color w:val="000000"/>
                <w:sz w:val="26"/>
                <w:szCs w:val="26"/>
              </w:rPr>
              <w:t>(</w:t>
            </w:r>
            <w:proofErr w:type="gramEnd"/>
            <w:r w:rsidRPr="00281133">
              <w:rPr>
                <w:rFonts w:ascii="Verdana" w:hAnsi="Verdana"/>
                <w:color w:val="000000"/>
                <w:sz w:val="26"/>
                <w:szCs w:val="26"/>
              </w:rPr>
              <w:t>)</w:t>
            </w:r>
          </w:p>
        </w:tc>
        <w:tc>
          <w:tcPr>
            <w:tcW w:w="0" w:type="auto"/>
            <w:shd w:val="clear" w:color="auto" w:fill="E7E9EB"/>
            <w:tcMar>
              <w:top w:w="120" w:type="dxa"/>
              <w:left w:w="120" w:type="dxa"/>
              <w:bottom w:w="120" w:type="dxa"/>
              <w:right w:w="120" w:type="dxa"/>
            </w:tcMar>
            <w:hideMark/>
          </w:tcPr>
          <w:p w14:paraId="1D5C3B33" w14:textId="77777777" w:rsidR="007E3579" w:rsidRPr="00281133" w:rsidRDefault="007E3579" w:rsidP="00766E03">
            <w:pPr>
              <w:spacing w:before="300" w:after="300" w:line="240" w:lineRule="auto"/>
              <w:rPr>
                <w:rFonts w:ascii="Verdana" w:hAnsi="Verdana"/>
                <w:color w:val="000000"/>
                <w:sz w:val="26"/>
                <w:szCs w:val="26"/>
              </w:rPr>
            </w:pPr>
            <w:r w:rsidRPr="00281133">
              <w:rPr>
                <w:rFonts w:ascii="Verdana" w:hAnsi="Verdana"/>
                <w:color w:val="000000"/>
                <w:sz w:val="26"/>
                <w:szCs w:val="26"/>
              </w:rPr>
              <w:t>Set the hour (0-23)</w:t>
            </w:r>
          </w:p>
        </w:tc>
      </w:tr>
      <w:tr w:rsidR="007E3579" w:rsidRPr="00281133" w14:paraId="3867656A" w14:textId="77777777" w:rsidTr="007E3579">
        <w:trPr>
          <w:trHeight w:val="876"/>
        </w:trPr>
        <w:tc>
          <w:tcPr>
            <w:tcW w:w="0" w:type="auto"/>
            <w:shd w:val="clear" w:color="auto" w:fill="FFFFFF"/>
            <w:tcMar>
              <w:top w:w="120" w:type="dxa"/>
              <w:left w:w="240" w:type="dxa"/>
              <w:bottom w:w="120" w:type="dxa"/>
              <w:right w:w="120" w:type="dxa"/>
            </w:tcMar>
            <w:hideMark/>
          </w:tcPr>
          <w:p w14:paraId="24520EC2" w14:textId="77777777" w:rsidR="007E3579" w:rsidRPr="00281133" w:rsidRDefault="007E3579" w:rsidP="00766E03">
            <w:pPr>
              <w:spacing w:before="300" w:after="300" w:line="240" w:lineRule="auto"/>
              <w:rPr>
                <w:rFonts w:ascii="Verdana" w:hAnsi="Verdana"/>
                <w:color w:val="000000"/>
                <w:sz w:val="26"/>
                <w:szCs w:val="26"/>
              </w:rPr>
            </w:pPr>
            <w:proofErr w:type="spellStart"/>
            <w:proofErr w:type="gramStart"/>
            <w:r w:rsidRPr="00281133">
              <w:rPr>
                <w:rFonts w:ascii="Verdana" w:hAnsi="Verdana"/>
                <w:color w:val="000000"/>
                <w:sz w:val="26"/>
                <w:szCs w:val="26"/>
              </w:rPr>
              <w:t>setMilliseconds</w:t>
            </w:r>
            <w:proofErr w:type="spellEnd"/>
            <w:r w:rsidRPr="00281133">
              <w:rPr>
                <w:rFonts w:ascii="Verdana" w:hAnsi="Verdana"/>
                <w:color w:val="000000"/>
                <w:sz w:val="26"/>
                <w:szCs w:val="26"/>
              </w:rPr>
              <w:t>(</w:t>
            </w:r>
            <w:proofErr w:type="gramEnd"/>
            <w:r w:rsidRPr="00281133">
              <w:rPr>
                <w:rFonts w:ascii="Verdana" w:hAnsi="Verdana"/>
                <w:color w:val="000000"/>
                <w:sz w:val="26"/>
                <w:szCs w:val="26"/>
              </w:rPr>
              <w:t>)</w:t>
            </w:r>
          </w:p>
        </w:tc>
        <w:tc>
          <w:tcPr>
            <w:tcW w:w="0" w:type="auto"/>
            <w:shd w:val="clear" w:color="auto" w:fill="FFFFFF"/>
            <w:tcMar>
              <w:top w:w="120" w:type="dxa"/>
              <w:left w:w="120" w:type="dxa"/>
              <w:bottom w:w="120" w:type="dxa"/>
              <w:right w:w="120" w:type="dxa"/>
            </w:tcMar>
            <w:hideMark/>
          </w:tcPr>
          <w:p w14:paraId="7B0CE2D8" w14:textId="77777777" w:rsidR="007E3579" w:rsidRPr="00281133" w:rsidRDefault="007E3579" w:rsidP="00766E03">
            <w:pPr>
              <w:spacing w:before="300" w:after="300" w:line="240" w:lineRule="auto"/>
              <w:rPr>
                <w:rFonts w:ascii="Verdana" w:hAnsi="Verdana"/>
                <w:color w:val="000000"/>
                <w:sz w:val="26"/>
                <w:szCs w:val="26"/>
              </w:rPr>
            </w:pPr>
            <w:r w:rsidRPr="00281133">
              <w:rPr>
                <w:rFonts w:ascii="Verdana" w:hAnsi="Verdana"/>
                <w:color w:val="000000"/>
                <w:sz w:val="26"/>
                <w:szCs w:val="26"/>
              </w:rPr>
              <w:t>Set the milliseconds (0-999)</w:t>
            </w:r>
          </w:p>
        </w:tc>
      </w:tr>
      <w:tr w:rsidR="007E3579" w:rsidRPr="00281133" w14:paraId="592D46C7" w14:textId="77777777" w:rsidTr="007E3579">
        <w:trPr>
          <w:trHeight w:val="876"/>
        </w:trPr>
        <w:tc>
          <w:tcPr>
            <w:tcW w:w="0" w:type="auto"/>
            <w:shd w:val="clear" w:color="auto" w:fill="E7E9EB"/>
            <w:tcMar>
              <w:top w:w="120" w:type="dxa"/>
              <w:left w:w="240" w:type="dxa"/>
              <w:bottom w:w="120" w:type="dxa"/>
              <w:right w:w="120" w:type="dxa"/>
            </w:tcMar>
            <w:hideMark/>
          </w:tcPr>
          <w:p w14:paraId="71AA718A" w14:textId="77777777" w:rsidR="007E3579" w:rsidRPr="00281133" w:rsidRDefault="007E3579" w:rsidP="00766E03">
            <w:pPr>
              <w:spacing w:before="300" w:after="300" w:line="240" w:lineRule="auto"/>
              <w:rPr>
                <w:rFonts w:ascii="Verdana" w:hAnsi="Verdana"/>
                <w:color w:val="000000"/>
                <w:sz w:val="26"/>
                <w:szCs w:val="26"/>
              </w:rPr>
            </w:pPr>
            <w:proofErr w:type="spellStart"/>
            <w:proofErr w:type="gramStart"/>
            <w:r w:rsidRPr="00281133">
              <w:rPr>
                <w:rFonts w:ascii="Verdana" w:hAnsi="Verdana"/>
                <w:color w:val="000000"/>
                <w:sz w:val="26"/>
                <w:szCs w:val="26"/>
              </w:rPr>
              <w:t>setMinutes</w:t>
            </w:r>
            <w:proofErr w:type="spellEnd"/>
            <w:r w:rsidRPr="00281133">
              <w:rPr>
                <w:rFonts w:ascii="Verdana" w:hAnsi="Verdana"/>
                <w:color w:val="000000"/>
                <w:sz w:val="26"/>
                <w:szCs w:val="26"/>
              </w:rPr>
              <w:t>(</w:t>
            </w:r>
            <w:proofErr w:type="gramEnd"/>
            <w:r w:rsidRPr="00281133">
              <w:rPr>
                <w:rFonts w:ascii="Verdana" w:hAnsi="Verdana"/>
                <w:color w:val="000000"/>
                <w:sz w:val="26"/>
                <w:szCs w:val="26"/>
              </w:rPr>
              <w:t>)</w:t>
            </w:r>
          </w:p>
        </w:tc>
        <w:tc>
          <w:tcPr>
            <w:tcW w:w="0" w:type="auto"/>
            <w:shd w:val="clear" w:color="auto" w:fill="E7E9EB"/>
            <w:tcMar>
              <w:top w:w="120" w:type="dxa"/>
              <w:left w:w="120" w:type="dxa"/>
              <w:bottom w:w="120" w:type="dxa"/>
              <w:right w:w="120" w:type="dxa"/>
            </w:tcMar>
            <w:hideMark/>
          </w:tcPr>
          <w:p w14:paraId="32D2B9C3" w14:textId="77777777" w:rsidR="007E3579" w:rsidRPr="00281133" w:rsidRDefault="007E3579" w:rsidP="00766E03">
            <w:pPr>
              <w:spacing w:before="300" w:after="300" w:line="240" w:lineRule="auto"/>
              <w:rPr>
                <w:rFonts w:ascii="Verdana" w:hAnsi="Verdana"/>
                <w:color w:val="000000"/>
                <w:sz w:val="26"/>
                <w:szCs w:val="26"/>
              </w:rPr>
            </w:pPr>
            <w:r w:rsidRPr="00281133">
              <w:rPr>
                <w:rFonts w:ascii="Verdana" w:hAnsi="Verdana"/>
                <w:color w:val="000000"/>
                <w:sz w:val="26"/>
                <w:szCs w:val="26"/>
              </w:rPr>
              <w:t>Set the minutes (0-59)</w:t>
            </w:r>
          </w:p>
        </w:tc>
      </w:tr>
      <w:tr w:rsidR="007E3579" w:rsidRPr="00281133" w14:paraId="08E5CF92" w14:textId="77777777" w:rsidTr="007E3579">
        <w:trPr>
          <w:trHeight w:val="876"/>
        </w:trPr>
        <w:tc>
          <w:tcPr>
            <w:tcW w:w="0" w:type="auto"/>
            <w:shd w:val="clear" w:color="auto" w:fill="FFFFFF"/>
            <w:tcMar>
              <w:top w:w="120" w:type="dxa"/>
              <w:left w:w="240" w:type="dxa"/>
              <w:bottom w:w="120" w:type="dxa"/>
              <w:right w:w="120" w:type="dxa"/>
            </w:tcMar>
            <w:hideMark/>
          </w:tcPr>
          <w:p w14:paraId="3901316F" w14:textId="77777777" w:rsidR="007E3579" w:rsidRPr="00281133" w:rsidRDefault="007E3579" w:rsidP="00766E03">
            <w:pPr>
              <w:spacing w:before="300" w:after="300" w:line="240" w:lineRule="auto"/>
              <w:rPr>
                <w:rFonts w:ascii="Verdana" w:hAnsi="Verdana"/>
                <w:color w:val="000000"/>
                <w:sz w:val="26"/>
                <w:szCs w:val="26"/>
              </w:rPr>
            </w:pPr>
            <w:proofErr w:type="spellStart"/>
            <w:proofErr w:type="gramStart"/>
            <w:r w:rsidRPr="00281133">
              <w:rPr>
                <w:rFonts w:ascii="Verdana" w:hAnsi="Verdana"/>
                <w:color w:val="000000"/>
                <w:sz w:val="26"/>
                <w:szCs w:val="26"/>
              </w:rPr>
              <w:t>setMonth</w:t>
            </w:r>
            <w:proofErr w:type="spellEnd"/>
            <w:r w:rsidRPr="00281133">
              <w:rPr>
                <w:rFonts w:ascii="Verdana" w:hAnsi="Verdana"/>
                <w:color w:val="000000"/>
                <w:sz w:val="26"/>
                <w:szCs w:val="26"/>
              </w:rPr>
              <w:t>(</w:t>
            </w:r>
            <w:proofErr w:type="gramEnd"/>
            <w:r w:rsidRPr="00281133">
              <w:rPr>
                <w:rFonts w:ascii="Verdana" w:hAnsi="Verdana"/>
                <w:color w:val="000000"/>
                <w:sz w:val="26"/>
                <w:szCs w:val="26"/>
              </w:rPr>
              <w:t>)</w:t>
            </w:r>
          </w:p>
        </w:tc>
        <w:tc>
          <w:tcPr>
            <w:tcW w:w="0" w:type="auto"/>
            <w:shd w:val="clear" w:color="auto" w:fill="FFFFFF"/>
            <w:tcMar>
              <w:top w:w="120" w:type="dxa"/>
              <w:left w:w="120" w:type="dxa"/>
              <w:bottom w:w="120" w:type="dxa"/>
              <w:right w:w="120" w:type="dxa"/>
            </w:tcMar>
            <w:hideMark/>
          </w:tcPr>
          <w:p w14:paraId="7DD253CD" w14:textId="77777777" w:rsidR="007E3579" w:rsidRPr="00281133" w:rsidRDefault="007E3579" w:rsidP="00766E03">
            <w:pPr>
              <w:spacing w:before="300" w:after="300" w:line="240" w:lineRule="auto"/>
              <w:rPr>
                <w:rFonts w:ascii="Verdana" w:hAnsi="Verdana"/>
                <w:color w:val="000000"/>
                <w:sz w:val="26"/>
                <w:szCs w:val="26"/>
              </w:rPr>
            </w:pPr>
            <w:r w:rsidRPr="00281133">
              <w:rPr>
                <w:rFonts w:ascii="Verdana" w:hAnsi="Verdana"/>
                <w:color w:val="000000"/>
                <w:sz w:val="26"/>
                <w:szCs w:val="26"/>
              </w:rPr>
              <w:t>Set the month (0-11)</w:t>
            </w:r>
          </w:p>
        </w:tc>
      </w:tr>
      <w:tr w:rsidR="007E3579" w:rsidRPr="00281133" w14:paraId="4BE96689" w14:textId="77777777" w:rsidTr="007E3579">
        <w:trPr>
          <w:trHeight w:val="888"/>
        </w:trPr>
        <w:tc>
          <w:tcPr>
            <w:tcW w:w="0" w:type="auto"/>
            <w:shd w:val="clear" w:color="auto" w:fill="E7E9EB"/>
            <w:tcMar>
              <w:top w:w="120" w:type="dxa"/>
              <w:left w:w="240" w:type="dxa"/>
              <w:bottom w:w="120" w:type="dxa"/>
              <w:right w:w="120" w:type="dxa"/>
            </w:tcMar>
            <w:hideMark/>
          </w:tcPr>
          <w:p w14:paraId="7358BD52" w14:textId="77777777" w:rsidR="007E3579" w:rsidRPr="00281133" w:rsidRDefault="007E3579" w:rsidP="00766E03">
            <w:pPr>
              <w:spacing w:before="300" w:after="300" w:line="240" w:lineRule="auto"/>
              <w:rPr>
                <w:rFonts w:ascii="Verdana" w:hAnsi="Verdana"/>
                <w:color w:val="000000"/>
                <w:sz w:val="26"/>
                <w:szCs w:val="26"/>
              </w:rPr>
            </w:pPr>
            <w:proofErr w:type="spellStart"/>
            <w:proofErr w:type="gramStart"/>
            <w:r w:rsidRPr="00281133">
              <w:rPr>
                <w:rFonts w:ascii="Verdana" w:hAnsi="Verdana"/>
                <w:color w:val="000000"/>
                <w:sz w:val="26"/>
                <w:szCs w:val="26"/>
              </w:rPr>
              <w:t>setSeconds</w:t>
            </w:r>
            <w:proofErr w:type="spellEnd"/>
            <w:r w:rsidRPr="00281133">
              <w:rPr>
                <w:rFonts w:ascii="Verdana" w:hAnsi="Verdana"/>
                <w:color w:val="000000"/>
                <w:sz w:val="26"/>
                <w:szCs w:val="26"/>
              </w:rPr>
              <w:t>(</w:t>
            </w:r>
            <w:proofErr w:type="gramEnd"/>
            <w:r w:rsidRPr="00281133">
              <w:rPr>
                <w:rFonts w:ascii="Verdana" w:hAnsi="Verdana"/>
                <w:color w:val="000000"/>
                <w:sz w:val="26"/>
                <w:szCs w:val="26"/>
              </w:rPr>
              <w:t>)</w:t>
            </w:r>
          </w:p>
        </w:tc>
        <w:tc>
          <w:tcPr>
            <w:tcW w:w="0" w:type="auto"/>
            <w:shd w:val="clear" w:color="auto" w:fill="E7E9EB"/>
            <w:tcMar>
              <w:top w:w="120" w:type="dxa"/>
              <w:left w:w="120" w:type="dxa"/>
              <w:bottom w:w="120" w:type="dxa"/>
              <w:right w:w="120" w:type="dxa"/>
            </w:tcMar>
            <w:hideMark/>
          </w:tcPr>
          <w:p w14:paraId="2E63F637" w14:textId="77777777" w:rsidR="007E3579" w:rsidRPr="00281133" w:rsidRDefault="007E3579" w:rsidP="00766E03">
            <w:pPr>
              <w:spacing w:before="300" w:after="300" w:line="240" w:lineRule="auto"/>
              <w:rPr>
                <w:rFonts w:ascii="Verdana" w:hAnsi="Verdana"/>
                <w:color w:val="000000"/>
                <w:sz w:val="26"/>
                <w:szCs w:val="26"/>
              </w:rPr>
            </w:pPr>
            <w:r w:rsidRPr="00281133">
              <w:rPr>
                <w:rFonts w:ascii="Verdana" w:hAnsi="Verdana"/>
                <w:color w:val="000000"/>
                <w:sz w:val="26"/>
                <w:szCs w:val="26"/>
              </w:rPr>
              <w:t>Set the seconds (0-59)</w:t>
            </w:r>
          </w:p>
        </w:tc>
      </w:tr>
      <w:tr w:rsidR="007E3579" w:rsidRPr="00281133" w14:paraId="090EAF57" w14:textId="77777777" w:rsidTr="007E3579">
        <w:trPr>
          <w:trHeight w:val="876"/>
        </w:trPr>
        <w:tc>
          <w:tcPr>
            <w:tcW w:w="0" w:type="auto"/>
            <w:shd w:val="clear" w:color="auto" w:fill="FFFFFF"/>
            <w:tcMar>
              <w:top w:w="120" w:type="dxa"/>
              <w:left w:w="240" w:type="dxa"/>
              <w:bottom w:w="120" w:type="dxa"/>
              <w:right w:w="120" w:type="dxa"/>
            </w:tcMar>
            <w:hideMark/>
          </w:tcPr>
          <w:p w14:paraId="540F6558" w14:textId="77777777" w:rsidR="007E3579" w:rsidRPr="00281133" w:rsidRDefault="007E3579" w:rsidP="00766E03">
            <w:pPr>
              <w:spacing w:before="300" w:after="300" w:line="240" w:lineRule="auto"/>
              <w:rPr>
                <w:rFonts w:ascii="Verdana" w:hAnsi="Verdana"/>
                <w:color w:val="000000"/>
                <w:sz w:val="26"/>
                <w:szCs w:val="26"/>
              </w:rPr>
            </w:pPr>
            <w:proofErr w:type="spellStart"/>
            <w:proofErr w:type="gramStart"/>
            <w:r w:rsidRPr="00281133">
              <w:rPr>
                <w:rFonts w:ascii="Verdana" w:hAnsi="Verdana"/>
                <w:color w:val="000000"/>
                <w:sz w:val="26"/>
                <w:szCs w:val="26"/>
              </w:rPr>
              <w:t>setTime</w:t>
            </w:r>
            <w:proofErr w:type="spellEnd"/>
            <w:r w:rsidRPr="00281133">
              <w:rPr>
                <w:rFonts w:ascii="Verdana" w:hAnsi="Verdana"/>
                <w:color w:val="000000"/>
                <w:sz w:val="26"/>
                <w:szCs w:val="26"/>
              </w:rPr>
              <w:t>(</w:t>
            </w:r>
            <w:proofErr w:type="gramEnd"/>
            <w:r w:rsidRPr="00281133">
              <w:rPr>
                <w:rFonts w:ascii="Verdana" w:hAnsi="Verdana"/>
                <w:color w:val="000000"/>
                <w:sz w:val="26"/>
                <w:szCs w:val="26"/>
              </w:rPr>
              <w:t>)</w:t>
            </w:r>
          </w:p>
        </w:tc>
        <w:tc>
          <w:tcPr>
            <w:tcW w:w="0" w:type="auto"/>
            <w:shd w:val="clear" w:color="auto" w:fill="FFFFFF"/>
            <w:tcMar>
              <w:top w:w="120" w:type="dxa"/>
              <w:left w:w="120" w:type="dxa"/>
              <w:bottom w:w="120" w:type="dxa"/>
              <w:right w:w="120" w:type="dxa"/>
            </w:tcMar>
            <w:hideMark/>
          </w:tcPr>
          <w:p w14:paraId="6DAFB70F" w14:textId="77777777" w:rsidR="007E3579" w:rsidRPr="00281133" w:rsidRDefault="007E3579" w:rsidP="00766E03">
            <w:pPr>
              <w:spacing w:before="300" w:after="300" w:line="240" w:lineRule="auto"/>
              <w:rPr>
                <w:rFonts w:ascii="Verdana" w:hAnsi="Verdana"/>
                <w:color w:val="000000"/>
                <w:sz w:val="26"/>
                <w:szCs w:val="26"/>
              </w:rPr>
            </w:pPr>
            <w:r w:rsidRPr="00281133">
              <w:rPr>
                <w:rFonts w:ascii="Verdana" w:hAnsi="Verdana"/>
                <w:color w:val="000000"/>
                <w:sz w:val="26"/>
                <w:szCs w:val="26"/>
              </w:rPr>
              <w:t>Set the time (milliseconds since January 1, 1970)</w:t>
            </w:r>
          </w:p>
        </w:tc>
      </w:tr>
    </w:tbl>
    <w:p w14:paraId="4C42EF81" w14:textId="77777777" w:rsidR="007E3579" w:rsidRPr="00281133" w:rsidRDefault="007E3579" w:rsidP="00766E03">
      <w:pPr>
        <w:pStyle w:val="Heading2"/>
        <w:shd w:val="clear" w:color="auto" w:fill="FFFFFF"/>
        <w:spacing w:before="150" w:beforeAutospacing="0" w:after="150" w:afterAutospacing="0"/>
        <w:rPr>
          <w:rFonts w:ascii="Verdana" w:hAnsi="Verdana" w:cs="Segoe UI"/>
          <w:b w:val="0"/>
          <w:bCs w:val="0"/>
          <w:color w:val="000000"/>
          <w:sz w:val="26"/>
          <w:szCs w:val="26"/>
        </w:rPr>
      </w:pPr>
      <w:r w:rsidRPr="00281133">
        <w:rPr>
          <w:rFonts w:ascii="Verdana" w:hAnsi="Verdana" w:cs="Segoe UI"/>
          <w:b w:val="0"/>
          <w:bCs w:val="0"/>
          <w:color w:val="000000"/>
          <w:sz w:val="26"/>
          <w:szCs w:val="26"/>
        </w:rPr>
        <w:t xml:space="preserve">The </w:t>
      </w:r>
      <w:proofErr w:type="spellStart"/>
      <w:proofErr w:type="gramStart"/>
      <w:r w:rsidRPr="00281133">
        <w:rPr>
          <w:rFonts w:ascii="Verdana" w:hAnsi="Verdana" w:cs="Segoe UI"/>
          <w:b w:val="0"/>
          <w:bCs w:val="0"/>
          <w:color w:val="000000"/>
          <w:sz w:val="26"/>
          <w:szCs w:val="26"/>
        </w:rPr>
        <w:t>setFullYear</w:t>
      </w:r>
      <w:proofErr w:type="spellEnd"/>
      <w:r w:rsidRPr="00281133">
        <w:rPr>
          <w:rFonts w:ascii="Verdana" w:hAnsi="Verdana" w:cs="Segoe UI"/>
          <w:b w:val="0"/>
          <w:bCs w:val="0"/>
          <w:color w:val="000000"/>
          <w:sz w:val="26"/>
          <w:szCs w:val="26"/>
        </w:rPr>
        <w:t>(</w:t>
      </w:r>
      <w:proofErr w:type="gramEnd"/>
      <w:r w:rsidRPr="00281133">
        <w:rPr>
          <w:rFonts w:ascii="Verdana" w:hAnsi="Verdana" w:cs="Segoe UI"/>
          <w:b w:val="0"/>
          <w:bCs w:val="0"/>
          <w:color w:val="000000"/>
          <w:sz w:val="26"/>
          <w:szCs w:val="26"/>
        </w:rPr>
        <w:t>) Method</w:t>
      </w:r>
    </w:p>
    <w:p w14:paraId="3EEB0A3F" w14:textId="52C08E1F" w:rsidR="007E3579" w:rsidRPr="00281133" w:rsidRDefault="007E3579"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lastRenderedPageBreak/>
        <w:t>-The </w:t>
      </w:r>
      <w:proofErr w:type="spellStart"/>
      <w:proofErr w:type="gramStart"/>
      <w:r w:rsidRPr="00281133">
        <w:rPr>
          <w:rStyle w:val="Heading3Char"/>
          <w:rFonts w:ascii="Verdana" w:hAnsi="Verdana"/>
          <w:color w:val="DC143C"/>
          <w:sz w:val="26"/>
          <w:szCs w:val="26"/>
        </w:rPr>
        <w:t>setFullYear</w:t>
      </w:r>
      <w:proofErr w:type="spellEnd"/>
      <w:r w:rsidRPr="00281133">
        <w:rPr>
          <w:rStyle w:val="Heading3Char"/>
          <w:rFonts w:ascii="Verdana" w:hAnsi="Verdana"/>
          <w:color w:val="DC143C"/>
          <w:sz w:val="26"/>
          <w:szCs w:val="26"/>
        </w:rPr>
        <w:t>(</w:t>
      </w:r>
      <w:proofErr w:type="gramEnd"/>
      <w:r w:rsidRPr="00281133">
        <w:rPr>
          <w:rStyle w:val="Heading3Char"/>
          <w:rFonts w:ascii="Verdana" w:hAnsi="Verdana"/>
          <w:color w:val="DC143C"/>
          <w:sz w:val="26"/>
          <w:szCs w:val="26"/>
        </w:rPr>
        <w:t>)</w:t>
      </w:r>
      <w:r w:rsidRPr="00281133">
        <w:rPr>
          <w:rFonts w:ascii="Verdana" w:hAnsi="Verdana"/>
          <w:color w:val="000000"/>
          <w:sz w:val="26"/>
          <w:szCs w:val="26"/>
        </w:rPr>
        <w:t> method sets the year of a date object. In this example to 2020:</w:t>
      </w:r>
    </w:p>
    <w:p w14:paraId="59F4D951" w14:textId="77777777" w:rsidR="007E3579" w:rsidRPr="00281133" w:rsidRDefault="007E3579" w:rsidP="00766E03">
      <w:pPr>
        <w:pStyle w:val="Heading3"/>
        <w:shd w:val="clear" w:color="auto" w:fill="E7E9EB"/>
        <w:spacing w:before="150" w:after="150" w:line="240" w:lineRule="auto"/>
        <w:rPr>
          <w:rFonts w:ascii="Verdana" w:hAnsi="Verdana" w:cs="Segoe UI"/>
          <w:color w:val="000000"/>
          <w:sz w:val="26"/>
          <w:szCs w:val="26"/>
        </w:rPr>
      </w:pPr>
      <w:r w:rsidRPr="00281133">
        <w:rPr>
          <w:rFonts w:ascii="Verdana" w:hAnsi="Verdana" w:cs="Segoe UI"/>
          <w:b/>
          <w:bCs/>
          <w:color w:val="000000"/>
          <w:sz w:val="26"/>
          <w:szCs w:val="26"/>
        </w:rPr>
        <w:t>Example</w:t>
      </w:r>
    </w:p>
    <w:p w14:paraId="2141EEBD" w14:textId="40190D16" w:rsidR="007E3579" w:rsidRPr="00281133" w:rsidRDefault="007E3579" w:rsidP="00766E03">
      <w:pPr>
        <w:shd w:val="clear" w:color="auto" w:fill="FFFFFF"/>
        <w:spacing w:line="240" w:lineRule="auto"/>
        <w:rPr>
          <w:rFonts w:ascii="Verdana" w:hAnsi="Verdana" w:cs="Times New Roman"/>
          <w:color w:val="000000"/>
          <w:sz w:val="26"/>
          <w:szCs w:val="26"/>
        </w:rPr>
      </w:pPr>
      <w:r w:rsidRPr="00281133">
        <w:rPr>
          <w:rStyle w:val="jskeywordcolor"/>
          <w:rFonts w:ascii="Verdana" w:hAnsi="Verdana"/>
          <w:color w:val="0000CD"/>
          <w:sz w:val="26"/>
          <w:szCs w:val="26"/>
        </w:rPr>
        <w:t>const</w:t>
      </w:r>
      <w:r w:rsidRPr="00281133">
        <w:rPr>
          <w:rStyle w:val="jscolor"/>
          <w:rFonts w:ascii="Verdana" w:hAnsi="Verdana"/>
          <w:color w:val="000000"/>
          <w:sz w:val="26"/>
          <w:szCs w:val="26"/>
        </w:rPr>
        <w:t> d = </w:t>
      </w:r>
      <w:r w:rsidRPr="00281133">
        <w:rPr>
          <w:rStyle w:val="jskeywordcolor"/>
          <w:rFonts w:ascii="Verdana" w:hAnsi="Verdana"/>
          <w:color w:val="0000CD"/>
          <w:sz w:val="26"/>
          <w:szCs w:val="26"/>
        </w:rPr>
        <w:t>new</w:t>
      </w:r>
      <w:r w:rsidRPr="00281133">
        <w:rPr>
          <w:rStyle w:val="jscolor"/>
          <w:rFonts w:ascii="Verdana" w:hAnsi="Verdana"/>
          <w:color w:val="000000"/>
          <w:sz w:val="26"/>
          <w:szCs w:val="26"/>
        </w:rPr>
        <w:t> Date();</w:t>
      </w:r>
      <w:r w:rsidRPr="00281133">
        <w:rPr>
          <w:rFonts w:ascii="Verdana" w:hAnsi="Verdana"/>
          <w:color w:val="000000"/>
          <w:sz w:val="26"/>
          <w:szCs w:val="26"/>
        </w:rPr>
        <w:br/>
      </w:r>
      <w:proofErr w:type="spellStart"/>
      <w:proofErr w:type="gramStart"/>
      <w:r w:rsidRPr="00281133">
        <w:rPr>
          <w:rStyle w:val="jscolor"/>
          <w:rFonts w:ascii="Verdana" w:hAnsi="Verdana"/>
          <w:color w:val="000000"/>
          <w:sz w:val="26"/>
          <w:szCs w:val="26"/>
        </w:rPr>
        <w:t>d.</w:t>
      </w:r>
      <w:r w:rsidRPr="00281133">
        <w:rPr>
          <w:rStyle w:val="jspropertycolor"/>
          <w:rFonts w:ascii="Verdana" w:hAnsi="Verdana"/>
          <w:color w:val="000000"/>
          <w:sz w:val="26"/>
          <w:szCs w:val="26"/>
        </w:rPr>
        <w:t>setFullYear</w:t>
      </w:r>
      <w:proofErr w:type="spellEnd"/>
      <w:proofErr w:type="gramEnd"/>
      <w:r w:rsidRPr="00281133">
        <w:rPr>
          <w:rStyle w:val="jscolor"/>
          <w:rFonts w:ascii="Verdana" w:hAnsi="Verdana"/>
          <w:color w:val="000000"/>
          <w:sz w:val="26"/>
          <w:szCs w:val="26"/>
        </w:rPr>
        <w:t>(</w:t>
      </w:r>
      <w:r w:rsidRPr="00281133">
        <w:rPr>
          <w:rStyle w:val="jsnumbercolor"/>
          <w:rFonts w:ascii="Verdana" w:hAnsi="Verdana"/>
          <w:color w:val="FF0000"/>
          <w:sz w:val="26"/>
          <w:szCs w:val="26"/>
        </w:rPr>
        <w:t>2020</w:t>
      </w:r>
      <w:r w:rsidRPr="00281133">
        <w:rPr>
          <w:rStyle w:val="jscolor"/>
          <w:rFonts w:ascii="Verdana" w:hAnsi="Verdana"/>
          <w:color w:val="000000"/>
          <w:sz w:val="26"/>
          <w:szCs w:val="26"/>
        </w:rPr>
        <w:t>);</w:t>
      </w:r>
    </w:p>
    <w:p w14:paraId="700006B7" w14:textId="77777777" w:rsidR="007E3579" w:rsidRPr="00281133" w:rsidRDefault="007E3579"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The </w:t>
      </w:r>
      <w:proofErr w:type="spellStart"/>
      <w:proofErr w:type="gramStart"/>
      <w:r w:rsidRPr="00281133">
        <w:rPr>
          <w:rStyle w:val="Heading3Char"/>
          <w:rFonts w:ascii="Verdana" w:hAnsi="Verdana"/>
          <w:color w:val="DC143C"/>
          <w:sz w:val="26"/>
          <w:szCs w:val="26"/>
        </w:rPr>
        <w:t>setFullYear</w:t>
      </w:r>
      <w:proofErr w:type="spellEnd"/>
      <w:r w:rsidRPr="00281133">
        <w:rPr>
          <w:rStyle w:val="Heading3Char"/>
          <w:rFonts w:ascii="Verdana" w:hAnsi="Verdana"/>
          <w:color w:val="DC143C"/>
          <w:sz w:val="26"/>
          <w:szCs w:val="26"/>
        </w:rPr>
        <w:t>(</w:t>
      </w:r>
      <w:proofErr w:type="gramEnd"/>
      <w:r w:rsidRPr="00281133">
        <w:rPr>
          <w:rStyle w:val="Heading3Char"/>
          <w:rFonts w:ascii="Verdana" w:hAnsi="Verdana"/>
          <w:color w:val="DC143C"/>
          <w:sz w:val="26"/>
          <w:szCs w:val="26"/>
        </w:rPr>
        <w:t>)</w:t>
      </w:r>
      <w:r w:rsidRPr="00281133">
        <w:rPr>
          <w:rFonts w:ascii="Verdana" w:hAnsi="Verdana"/>
          <w:color w:val="000000"/>
          <w:sz w:val="26"/>
          <w:szCs w:val="26"/>
        </w:rPr>
        <w:t> method can optionally set month and day:</w:t>
      </w:r>
    </w:p>
    <w:p w14:paraId="4C0E840E" w14:textId="77777777" w:rsidR="007E3579" w:rsidRPr="00281133" w:rsidRDefault="007E3579" w:rsidP="00766E03">
      <w:pPr>
        <w:pStyle w:val="Heading3"/>
        <w:shd w:val="clear" w:color="auto" w:fill="E7E9EB"/>
        <w:spacing w:before="150" w:after="150" w:line="240" w:lineRule="auto"/>
        <w:rPr>
          <w:rFonts w:ascii="Verdana" w:hAnsi="Verdana" w:cs="Segoe UI"/>
          <w:color w:val="000000"/>
          <w:sz w:val="26"/>
          <w:szCs w:val="26"/>
        </w:rPr>
      </w:pPr>
      <w:r w:rsidRPr="00281133">
        <w:rPr>
          <w:rFonts w:ascii="Verdana" w:hAnsi="Verdana" w:cs="Segoe UI"/>
          <w:b/>
          <w:bCs/>
          <w:color w:val="000000"/>
          <w:sz w:val="26"/>
          <w:szCs w:val="26"/>
        </w:rPr>
        <w:t>Example</w:t>
      </w:r>
    </w:p>
    <w:p w14:paraId="306996CB" w14:textId="38A14CCD" w:rsidR="007E3579" w:rsidRPr="00281133" w:rsidRDefault="007E3579" w:rsidP="00766E03">
      <w:pPr>
        <w:shd w:val="clear" w:color="auto" w:fill="FFFFFF"/>
        <w:spacing w:line="240" w:lineRule="auto"/>
        <w:rPr>
          <w:rFonts w:ascii="Verdana" w:hAnsi="Verdana" w:cs="Times New Roman"/>
          <w:color w:val="000000"/>
          <w:sz w:val="26"/>
          <w:szCs w:val="26"/>
        </w:rPr>
      </w:pPr>
      <w:r w:rsidRPr="00281133">
        <w:rPr>
          <w:rStyle w:val="jskeywordcolor"/>
          <w:rFonts w:ascii="Verdana" w:hAnsi="Verdana"/>
          <w:color w:val="0000CD"/>
          <w:sz w:val="26"/>
          <w:szCs w:val="26"/>
        </w:rPr>
        <w:t>const</w:t>
      </w:r>
      <w:r w:rsidRPr="00281133">
        <w:rPr>
          <w:rStyle w:val="jscolor"/>
          <w:rFonts w:ascii="Verdana" w:hAnsi="Verdana"/>
          <w:color w:val="000000"/>
          <w:sz w:val="26"/>
          <w:szCs w:val="26"/>
        </w:rPr>
        <w:t> d = </w:t>
      </w:r>
      <w:r w:rsidRPr="00281133">
        <w:rPr>
          <w:rStyle w:val="jskeywordcolor"/>
          <w:rFonts w:ascii="Verdana" w:hAnsi="Verdana"/>
          <w:color w:val="0000CD"/>
          <w:sz w:val="26"/>
          <w:szCs w:val="26"/>
        </w:rPr>
        <w:t>new</w:t>
      </w:r>
      <w:r w:rsidRPr="00281133">
        <w:rPr>
          <w:rStyle w:val="jscolor"/>
          <w:rFonts w:ascii="Verdana" w:hAnsi="Verdana"/>
          <w:color w:val="000000"/>
          <w:sz w:val="26"/>
          <w:szCs w:val="26"/>
        </w:rPr>
        <w:t> </w:t>
      </w:r>
      <w:proofErr w:type="gramStart"/>
      <w:r w:rsidRPr="00281133">
        <w:rPr>
          <w:rStyle w:val="jscolor"/>
          <w:rFonts w:ascii="Verdana" w:hAnsi="Verdana"/>
          <w:color w:val="000000"/>
          <w:sz w:val="26"/>
          <w:szCs w:val="26"/>
        </w:rPr>
        <w:t>Date(</w:t>
      </w:r>
      <w:proofErr w:type="gramEnd"/>
      <w:r w:rsidRPr="00281133">
        <w:rPr>
          <w:rStyle w:val="jscolor"/>
          <w:rFonts w:ascii="Verdana" w:hAnsi="Verdana"/>
          <w:color w:val="000000"/>
          <w:sz w:val="26"/>
          <w:szCs w:val="26"/>
        </w:rPr>
        <w:t>);</w:t>
      </w:r>
      <w:r w:rsidRPr="00281133">
        <w:rPr>
          <w:rFonts w:ascii="Verdana" w:hAnsi="Verdana"/>
          <w:color w:val="000000"/>
          <w:sz w:val="26"/>
          <w:szCs w:val="26"/>
        </w:rPr>
        <w:br/>
      </w:r>
      <w:proofErr w:type="spellStart"/>
      <w:r w:rsidRPr="00281133">
        <w:rPr>
          <w:rStyle w:val="jscolor"/>
          <w:rFonts w:ascii="Verdana" w:hAnsi="Verdana"/>
          <w:color w:val="000000"/>
          <w:sz w:val="26"/>
          <w:szCs w:val="26"/>
        </w:rPr>
        <w:t>d.</w:t>
      </w:r>
      <w:r w:rsidRPr="00281133">
        <w:rPr>
          <w:rStyle w:val="jspropertycolor"/>
          <w:rFonts w:ascii="Verdana" w:hAnsi="Verdana"/>
          <w:color w:val="000000"/>
          <w:sz w:val="26"/>
          <w:szCs w:val="26"/>
        </w:rPr>
        <w:t>setFullYear</w:t>
      </w:r>
      <w:proofErr w:type="spellEnd"/>
      <w:r w:rsidRPr="00281133">
        <w:rPr>
          <w:rStyle w:val="jscolor"/>
          <w:rFonts w:ascii="Verdana" w:hAnsi="Verdana"/>
          <w:color w:val="000000"/>
          <w:sz w:val="26"/>
          <w:szCs w:val="26"/>
        </w:rPr>
        <w:t>(</w:t>
      </w:r>
      <w:r w:rsidRPr="00281133">
        <w:rPr>
          <w:rStyle w:val="jsnumbercolor"/>
          <w:rFonts w:ascii="Verdana" w:hAnsi="Verdana"/>
          <w:color w:val="FF0000"/>
          <w:sz w:val="26"/>
          <w:szCs w:val="26"/>
        </w:rPr>
        <w:t>2020</w:t>
      </w:r>
      <w:r w:rsidRPr="00281133">
        <w:rPr>
          <w:rStyle w:val="jscolor"/>
          <w:rFonts w:ascii="Verdana" w:hAnsi="Verdana"/>
          <w:color w:val="000000"/>
          <w:sz w:val="26"/>
          <w:szCs w:val="26"/>
        </w:rPr>
        <w:t>, </w:t>
      </w:r>
      <w:r w:rsidRPr="00281133">
        <w:rPr>
          <w:rStyle w:val="jsnumbercolor"/>
          <w:rFonts w:ascii="Verdana" w:hAnsi="Verdana"/>
          <w:color w:val="FF0000"/>
          <w:sz w:val="26"/>
          <w:szCs w:val="26"/>
        </w:rPr>
        <w:t>11</w:t>
      </w:r>
      <w:r w:rsidRPr="00281133">
        <w:rPr>
          <w:rStyle w:val="jscolor"/>
          <w:rFonts w:ascii="Verdana" w:hAnsi="Verdana"/>
          <w:color w:val="000000"/>
          <w:sz w:val="26"/>
          <w:szCs w:val="26"/>
        </w:rPr>
        <w:t>, </w:t>
      </w:r>
      <w:r w:rsidRPr="00281133">
        <w:rPr>
          <w:rStyle w:val="jsnumbercolor"/>
          <w:rFonts w:ascii="Verdana" w:hAnsi="Verdana"/>
          <w:color w:val="FF0000"/>
          <w:sz w:val="26"/>
          <w:szCs w:val="26"/>
        </w:rPr>
        <w:t>3</w:t>
      </w:r>
      <w:r w:rsidRPr="00281133">
        <w:rPr>
          <w:rStyle w:val="jscolor"/>
          <w:rFonts w:ascii="Verdana" w:hAnsi="Verdana"/>
          <w:color w:val="000000"/>
          <w:sz w:val="26"/>
          <w:szCs w:val="26"/>
        </w:rPr>
        <w:t>);</w:t>
      </w:r>
      <w:r w:rsidRPr="00281133">
        <w:rPr>
          <w:rFonts w:ascii="Verdana" w:hAnsi="Verdana"/>
          <w:color w:val="000000"/>
          <w:sz w:val="26"/>
          <w:szCs w:val="26"/>
        </w:rPr>
        <w:br/>
      </w:r>
    </w:p>
    <w:p w14:paraId="5DCAA756" w14:textId="77777777" w:rsidR="007E3579" w:rsidRPr="00281133" w:rsidRDefault="007E3579" w:rsidP="00766E03">
      <w:pPr>
        <w:pStyle w:val="Heading2"/>
        <w:shd w:val="clear" w:color="auto" w:fill="FFFFFF"/>
        <w:spacing w:before="150" w:beforeAutospacing="0" w:after="150" w:afterAutospacing="0"/>
        <w:rPr>
          <w:rFonts w:ascii="Verdana" w:hAnsi="Verdana" w:cs="Segoe UI"/>
          <w:b w:val="0"/>
          <w:bCs w:val="0"/>
          <w:color w:val="000000"/>
          <w:sz w:val="26"/>
          <w:szCs w:val="26"/>
        </w:rPr>
      </w:pPr>
      <w:r w:rsidRPr="00281133">
        <w:rPr>
          <w:rFonts w:ascii="Verdana" w:hAnsi="Verdana" w:cs="Segoe UI"/>
          <w:b w:val="0"/>
          <w:bCs w:val="0"/>
          <w:color w:val="000000"/>
          <w:sz w:val="26"/>
          <w:szCs w:val="26"/>
        </w:rPr>
        <w:t xml:space="preserve">The </w:t>
      </w:r>
      <w:proofErr w:type="spellStart"/>
      <w:proofErr w:type="gramStart"/>
      <w:r w:rsidRPr="00281133">
        <w:rPr>
          <w:rFonts w:ascii="Verdana" w:hAnsi="Verdana" w:cs="Segoe UI"/>
          <w:b w:val="0"/>
          <w:bCs w:val="0"/>
          <w:color w:val="000000"/>
          <w:sz w:val="26"/>
          <w:szCs w:val="26"/>
        </w:rPr>
        <w:t>setMonth</w:t>
      </w:r>
      <w:proofErr w:type="spellEnd"/>
      <w:r w:rsidRPr="00281133">
        <w:rPr>
          <w:rFonts w:ascii="Verdana" w:hAnsi="Verdana" w:cs="Segoe UI"/>
          <w:b w:val="0"/>
          <w:bCs w:val="0"/>
          <w:color w:val="000000"/>
          <w:sz w:val="26"/>
          <w:szCs w:val="26"/>
        </w:rPr>
        <w:t>(</w:t>
      </w:r>
      <w:proofErr w:type="gramEnd"/>
      <w:r w:rsidRPr="00281133">
        <w:rPr>
          <w:rFonts w:ascii="Verdana" w:hAnsi="Verdana" w:cs="Segoe UI"/>
          <w:b w:val="0"/>
          <w:bCs w:val="0"/>
          <w:color w:val="000000"/>
          <w:sz w:val="26"/>
          <w:szCs w:val="26"/>
        </w:rPr>
        <w:t>) Method</w:t>
      </w:r>
    </w:p>
    <w:p w14:paraId="428273EC" w14:textId="77777777" w:rsidR="007E3579" w:rsidRPr="00281133" w:rsidRDefault="007E3579"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The </w:t>
      </w:r>
      <w:proofErr w:type="spellStart"/>
      <w:proofErr w:type="gramStart"/>
      <w:r w:rsidRPr="00281133">
        <w:rPr>
          <w:rStyle w:val="Heading3Char"/>
          <w:rFonts w:ascii="Verdana" w:hAnsi="Verdana"/>
          <w:color w:val="DC143C"/>
          <w:sz w:val="26"/>
          <w:szCs w:val="26"/>
        </w:rPr>
        <w:t>setMonth</w:t>
      </w:r>
      <w:proofErr w:type="spellEnd"/>
      <w:r w:rsidRPr="00281133">
        <w:rPr>
          <w:rStyle w:val="Heading3Char"/>
          <w:rFonts w:ascii="Verdana" w:hAnsi="Verdana"/>
          <w:color w:val="DC143C"/>
          <w:sz w:val="26"/>
          <w:szCs w:val="26"/>
        </w:rPr>
        <w:t>(</w:t>
      </w:r>
      <w:proofErr w:type="gramEnd"/>
      <w:r w:rsidRPr="00281133">
        <w:rPr>
          <w:rStyle w:val="Heading3Char"/>
          <w:rFonts w:ascii="Verdana" w:hAnsi="Verdana"/>
          <w:color w:val="DC143C"/>
          <w:sz w:val="26"/>
          <w:szCs w:val="26"/>
        </w:rPr>
        <w:t>)</w:t>
      </w:r>
      <w:r w:rsidRPr="00281133">
        <w:rPr>
          <w:rFonts w:ascii="Verdana" w:hAnsi="Verdana"/>
          <w:color w:val="000000"/>
          <w:sz w:val="26"/>
          <w:szCs w:val="26"/>
        </w:rPr>
        <w:t> method sets the month of a date object (0-11):</w:t>
      </w:r>
    </w:p>
    <w:p w14:paraId="21A5EADF" w14:textId="77777777" w:rsidR="007E3579" w:rsidRPr="00281133" w:rsidRDefault="007E3579" w:rsidP="00766E03">
      <w:pPr>
        <w:pStyle w:val="Heading3"/>
        <w:shd w:val="clear" w:color="auto" w:fill="E7E9EB"/>
        <w:spacing w:before="150" w:after="150" w:line="240" w:lineRule="auto"/>
        <w:rPr>
          <w:rFonts w:ascii="Verdana" w:hAnsi="Verdana" w:cs="Segoe UI"/>
          <w:color w:val="000000"/>
          <w:sz w:val="26"/>
          <w:szCs w:val="26"/>
        </w:rPr>
      </w:pPr>
      <w:r w:rsidRPr="00281133">
        <w:rPr>
          <w:rFonts w:ascii="Verdana" w:hAnsi="Verdana" w:cs="Segoe UI"/>
          <w:b/>
          <w:bCs/>
          <w:color w:val="000000"/>
          <w:sz w:val="26"/>
          <w:szCs w:val="26"/>
        </w:rPr>
        <w:t>Example</w:t>
      </w:r>
    </w:p>
    <w:p w14:paraId="75302115" w14:textId="77777777" w:rsidR="007E3579" w:rsidRPr="00281133" w:rsidRDefault="007E3579" w:rsidP="00766E03">
      <w:pPr>
        <w:shd w:val="clear" w:color="auto" w:fill="FFFFFF"/>
        <w:spacing w:line="240" w:lineRule="auto"/>
        <w:rPr>
          <w:rFonts w:ascii="Verdana" w:hAnsi="Verdana" w:cs="Times New Roman"/>
          <w:color w:val="000000"/>
          <w:sz w:val="26"/>
          <w:szCs w:val="26"/>
        </w:rPr>
      </w:pPr>
      <w:r w:rsidRPr="00281133">
        <w:rPr>
          <w:rStyle w:val="jskeywordcolor"/>
          <w:rFonts w:ascii="Verdana" w:hAnsi="Verdana"/>
          <w:color w:val="0000CD"/>
          <w:sz w:val="26"/>
          <w:szCs w:val="26"/>
        </w:rPr>
        <w:t>const</w:t>
      </w:r>
      <w:r w:rsidRPr="00281133">
        <w:rPr>
          <w:rStyle w:val="jscolor"/>
          <w:rFonts w:ascii="Verdana" w:hAnsi="Verdana"/>
          <w:color w:val="000000"/>
          <w:sz w:val="26"/>
          <w:szCs w:val="26"/>
        </w:rPr>
        <w:t> d = </w:t>
      </w:r>
      <w:r w:rsidRPr="00281133">
        <w:rPr>
          <w:rStyle w:val="jskeywordcolor"/>
          <w:rFonts w:ascii="Verdana" w:hAnsi="Verdana"/>
          <w:color w:val="0000CD"/>
          <w:sz w:val="26"/>
          <w:szCs w:val="26"/>
        </w:rPr>
        <w:t>new</w:t>
      </w:r>
      <w:r w:rsidRPr="00281133">
        <w:rPr>
          <w:rStyle w:val="jscolor"/>
          <w:rFonts w:ascii="Verdana" w:hAnsi="Verdana"/>
          <w:color w:val="000000"/>
          <w:sz w:val="26"/>
          <w:szCs w:val="26"/>
        </w:rPr>
        <w:t> Date();</w:t>
      </w:r>
      <w:r w:rsidRPr="00281133">
        <w:rPr>
          <w:rFonts w:ascii="Verdana" w:hAnsi="Verdana"/>
          <w:color w:val="000000"/>
          <w:sz w:val="26"/>
          <w:szCs w:val="26"/>
        </w:rPr>
        <w:br/>
      </w:r>
      <w:proofErr w:type="spellStart"/>
      <w:proofErr w:type="gramStart"/>
      <w:r w:rsidRPr="00281133">
        <w:rPr>
          <w:rStyle w:val="jscolor"/>
          <w:rFonts w:ascii="Verdana" w:hAnsi="Verdana"/>
          <w:color w:val="000000"/>
          <w:sz w:val="26"/>
          <w:szCs w:val="26"/>
        </w:rPr>
        <w:t>d.</w:t>
      </w:r>
      <w:r w:rsidRPr="00281133">
        <w:rPr>
          <w:rStyle w:val="jspropertycolor"/>
          <w:rFonts w:ascii="Verdana" w:hAnsi="Verdana"/>
          <w:color w:val="000000"/>
          <w:sz w:val="26"/>
          <w:szCs w:val="26"/>
        </w:rPr>
        <w:t>setMonth</w:t>
      </w:r>
      <w:proofErr w:type="spellEnd"/>
      <w:proofErr w:type="gramEnd"/>
      <w:r w:rsidRPr="00281133">
        <w:rPr>
          <w:rStyle w:val="jscolor"/>
          <w:rFonts w:ascii="Verdana" w:hAnsi="Verdana"/>
          <w:color w:val="000000"/>
          <w:sz w:val="26"/>
          <w:szCs w:val="26"/>
        </w:rPr>
        <w:t>(</w:t>
      </w:r>
      <w:r w:rsidRPr="00281133">
        <w:rPr>
          <w:rStyle w:val="jsnumbercolor"/>
          <w:rFonts w:ascii="Verdana" w:hAnsi="Verdana"/>
          <w:color w:val="FF0000"/>
          <w:sz w:val="26"/>
          <w:szCs w:val="26"/>
        </w:rPr>
        <w:t>11</w:t>
      </w:r>
      <w:r w:rsidRPr="00281133">
        <w:rPr>
          <w:rStyle w:val="jscolor"/>
          <w:rFonts w:ascii="Verdana" w:hAnsi="Verdana"/>
          <w:color w:val="000000"/>
          <w:sz w:val="26"/>
          <w:szCs w:val="26"/>
        </w:rPr>
        <w:t>);</w:t>
      </w:r>
      <w:r w:rsidRPr="00281133">
        <w:rPr>
          <w:rFonts w:ascii="Verdana" w:hAnsi="Verdana"/>
          <w:color w:val="000000"/>
          <w:sz w:val="26"/>
          <w:szCs w:val="26"/>
        </w:rPr>
        <w:br/>
      </w:r>
    </w:p>
    <w:p w14:paraId="0110A74C" w14:textId="77777777" w:rsidR="007E3579" w:rsidRPr="00281133" w:rsidRDefault="007E3579" w:rsidP="00766E03">
      <w:pPr>
        <w:pStyle w:val="Heading2"/>
        <w:shd w:val="clear" w:color="auto" w:fill="FFFFFF"/>
        <w:spacing w:before="150" w:beforeAutospacing="0" w:after="150" w:afterAutospacing="0"/>
        <w:rPr>
          <w:rFonts w:ascii="Verdana" w:hAnsi="Verdana" w:cs="Segoe UI"/>
          <w:b w:val="0"/>
          <w:bCs w:val="0"/>
          <w:color w:val="000000"/>
          <w:sz w:val="26"/>
          <w:szCs w:val="26"/>
        </w:rPr>
      </w:pPr>
      <w:r w:rsidRPr="00281133">
        <w:rPr>
          <w:rFonts w:ascii="Verdana" w:hAnsi="Verdana" w:cs="Segoe UI"/>
          <w:b w:val="0"/>
          <w:bCs w:val="0"/>
          <w:color w:val="000000"/>
          <w:sz w:val="26"/>
          <w:szCs w:val="26"/>
        </w:rPr>
        <w:t xml:space="preserve">The </w:t>
      </w:r>
      <w:proofErr w:type="spellStart"/>
      <w:proofErr w:type="gramStart"/>
      <w:r w:rsidRPr="00281133">
        <w:rPr>
          <w:rFonts w:ascii="Verdana" w:hAnsi="Verdana" w:cs="Segoe UI"/>
          <w:b w:val="0"/>
          <w:bCs w:val="0"/>
          <w:color w:val="000000"/>
          <w:sz w:val="26"/>
          <w:szCs w:val="26"/>
        </w:rPr>
        <w:t>setDate</w:t>
      </w:r>
      <w:proofErr w:type="spellEnd"/>
      <w:r w:rsidRPr="00281133">
        <w:rPr>
          <w:rFonts w:ascii="Verdana" w:hAnsi="Verdana" w:cs="Segoe UI"/>
          <w:b w:val="0"/>
          <w:bCs w:val="0"/>
          <w:color w:val="000000"/>
          <w:sz w:val="26"/>
          <w:szCs w:val="26"/>
        </w:rPr>
        <w:t>(</w:t>
      </w:r>
      <w:proofErr w:type="gramEnd"/>
      <w:r w:rsidRPr="00281133">
        <w:rPr>
          <w:rFonts w:ascii="Verdana" w:hAnsi="Verdana" w:cs="Segoe UI"/>
          <w:b w:val="0"/>
          <w:bCs w:val="0"/>
          <w:color w:val="000000"/>
          <w:sz w:val="26"/>
          <w:szCs w:val="26"/>
        </w:rPr>
        <w:t>) Method</w:t>
      </w:r>
    </w:p>
    <w:p w14:paraId="76EEC767" w14:textId="77777777" w:rsidR="007E3579" w:rsidRPr="00281133" w:rsidRDefault="007E3579"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The </w:t>
      </w:r>
      <w:proofErr w:type="spellStart"/>
      <w:proofErr w:type="gramStart"/>
      <w:r w:rsidRPr="00281133">
        <w:rPr>
          <w:rStyle w:val="Heading3Char"/>
          <w:rFonts w:ascii="Verdana" w:hAnsi="Verdana"/>
          <w:color w:val="DC143C"/>
          <w:sz w:val="26"/>
          <w:szCs w:val="26"/>
        </w:rPr>
        <w:t>setDate</w:t>
      </w:r>
      <w:proofErr w:type="spellEnd"/>
      <w:r w:rsidRPr="00281133">
        <w:rPr>
          <w:rStyle w:val="Heading3Char"/>
          <w:rFonts w:ascii="Verdana" w:hAnsi="Verdana"/>
          <w:color w:val="DC143C"/>
          <w:sz w:val="26"/>
          <w:szCs w:val="26"/>
        </w:rPr>
        <w:t>(</w:t>
      </w:r>
      <w:proofErr w:type="gramEnd"/>
      <w:r w:rsidRPr="00281133">
        <w:rPr>
          <w:rStyle w:val="Heading3Char"/>
          <w:rFonts w:ascii="Verdana" w:hAnsi="Verdana"/>
          <w:color w:val="DC143C"/>
          <w:sz w:val="26"/>
          <w:szCs w:val="26"/>
        </w:rPr>
        <w:t>)</w:t>
      </w:r>
      <w:r w:rsidRPr="00281133">
        <w:rPr>
          <w:rFonts w:ascii="Verdana" w:hAnsi="Verdana"/>
          <w:color w:val="000000"/>
          <w:sz w:val="26"/>
          <w:szCs w:val="26"/>
        </w:rPr>
        <w:t> method sets the day of a date object (1-31):</w:t>
      </w:r>
    </w:p>
    <w:p w14:paraId="4164AE7C" w14:textId="77777777" w:rsidR="007E3579" w:rsidRPr="00281133" w:rsidRDefault="007E3579" w:rsidP="00766E03">
      <w:pPr>
        <w:pStyle w:val="Heading3"/>
        <w:shd w:val="clear" w:color="auto" w:fill="E7E9EB"/>
        <w:spacing w:before="150" w:after="150" w:line="240" w:lineRule="auto"/>
        <w:rPr>
          <w:rFonts w:ascii="Verdana" w:hAnsi="Verdana" w:cs="Segoe UI"/>
          <w:color w:val="000000"/>
          <w:sz w:val="26"/>
          <w:szCs w:val="26"/>
        </w:rPr>
      </w:pPr>
      <w:r w:rsidRPr="00281133">
        <w:rPr>
          <w:rFonts w:ascii="Verdana" w:hAnsi="Verdana" w:cs="Segoe UI"/>
          <w:b/>
          <w:bCs/>
          <w:color w:val="000000"/>
          <w:sz w:val="26"/>
          <w:szCs w:val="26"/>
        </w:rPr>
        <w:t>Example</w:t>
      </w:r>
    </w:p>
    <w:p w14:paraId="4E8697FF" w14:textId="77777777" w:rsidR="007E3579" w:rsidRPr="00281133" w:rsidRDefault="007E3579" w:rsidP="00766E03">
      <w:pPr>
        <w:shd w:val="clear" w:color="auto" w:fill="FFFFFF"/>
        <w:spacing w:line="240" w:lineRule="auto"/>
        <w:rPr>
          <w:rFonts w:ascii="Verdana" w:hAnsi="Verdana" w:cs="Times New Roman"/>
          <w:color w:val="000000"/>
          <w:sz w:val="26"/>
          <w:szCs w:val="26"/>
        </w:rPr>
      </w:pPr>
      <w:r w:rsidRPr="00281133">
        <w:rPr>
          <w:rStyle w:val="jskeywordcolor"/>
          <w:rFonts w:ascii="Verdana" w:hAnsi="Verdana"/>
          <w:color w:val="0000CD"/>
          <w:sz w:val="26"/>
          <w:szCs w:val="26"/>
        </w:rPr>
        <w:t>const</w:t>
      </w:r>
      <w:r w:rsidRPr="00281133">
        <w:rPr>
          <w:rStyle w:val="jscolor"/>
          <w:rFonts w:ascii="Verdana" w:hAnsi="Verdana"/>
          <w:color w:val="000000"/>
          <w:sz w:val="26"/>
          <w:szCs w:val="26"/>
        </w:rPr>
        <w:t> d = </w:t>
      </w:r>
      <w:r w:rsidRPr="00281133">
        <w:rPr>
          <w:rStyle w:val="jskeywordcolor"/>
          <w:rFonts w:ascii="Verdana" w:hAnsi="Verdana"/>
          <w:color w:val="0000CD"/>
          <w:sz w:val="26"/>
          <w:szCs w:val="26"/>
        </w:rPr>
        <w:t>new</w:t>
      </w:r>
      <w:r w:rsidRPr="00281133">
        <w:rPr>
          <w:rStyle w:val="jscolor"/>
          <w:rFonts w:ascii="Verdana" w:hAnsi="Verdana"/>
          <w:color w:val="000000"/>
          <w:sz w:val="26"/>
          <w:szCs w:val="26"/>
        </w:rPr>
        <w:t> Date();</w:t>
      </w:r>
      <w:r w:rsidRPr="00281133">
        <w:rPr>
          <w:rFonts w:ascii="Verdana" w:hAnsi="Verdana"/>
          <w:color w:val="000000"/>
          <w:sz w:val="26"/>
          <w:szCs w:val="26"/>
        </w:rPr>
        <w:br/>
      </w:r>
      <w:proofErr w:type="spellStart"/>
      <w:proofErr w:type="gramStart"/>
      <w:r w:rsidRPr="00281133">
        <w:rPr>
          <w:rStyle w:val="jscolor"/>
          <w:rFonts w:ascii="Verdana" w:hAnsi="Verdana"/>
          <w:color w:val="000000"/>
          <w:sz w:val="26"/>
          <w:szCs w:val="26"/>
        </w:rPr>
        <w:t>d.</w:t>
      </w:r>
      <w:r w:rsidRPr="00281133">
        <w:rPr>
          <w:rStyle w:val="jspropertycolor"/>
          <w:rFonts w:ascii="Verdana" w:hAnsi="Verdana"/>
          <w:color w:val="000000"/>
          <w:sz w:val="26"/>
          <w:szCs w:val="26"/>
        </w:rPr>
        <w:t>setDate</w:t>
      </w:r>
      <w:proofErr w:type="spellEnd"/>
      <w:proofErr w:type="gramEnd"/>
      <w:r w:rsidRPr="00281133">
        <w:rPr>
          <w:rStyle w:val="jscolor"/>
          <w:rFonts w:ascii="Verdana" w:hAnsi="Verdana"/>
          <w:color w:val="000000"/>
          <w:sz w:val="26"/>
          <w:szCs w:val="26"/>
        </w:rPr>
        <w:t>(</w:t>
      </w:r>
      <w:r w:rsidRPr="00281133">
        <w:rPr>
          <w:rStyle w:val="jsnumbercolor"/>
          <w:rFonts w:ascii="Verdana" w:hAnsi="Verdana"/>
          <w:color w:val="FF0000"/>
          <w:sz w:val="26"/>
          <w:szCs w:val="26"/>
        </w:rPr>
        <w:t>15</w:t>
      </w:r>
      <w:r w:rsidRPr="00281133">
        <w:rPr>
          <w:rStyle w:val="jscolor"/>
          <w:rFonts w:ascii="Verdana" w:hAnsi="Verdana"/>
          <w:color w:val="000000"/>
          <w:sz w:val="26"/>
          <w:szCs w:val="26"/>
        </w:rPr>
        <w:t>);</w:t>
      </w:r>
    </w:p>
    <w:p w14:paraId="425574E9" w14:textId="77777777" w:rsidR="007E3579" w:rsidRPr="00281133" w:rsidRDefault="007E3579"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The </w:t>
      </w:r>
      <w:proofErr w:type="spellStart"/>
      <w:proofErr w:type="gramStart"/>
      <w:r w:rsidRPr="00281133">
        <w:rPr>
          <w:rStyle w:val="Heading3Char"/>
          <w:rFonts w:ascii="Verdana" w:hAnsi="Verdana"/>
          <w:color w:val="DC143C"/>
          <w:sz w:val="26"/>
          <w:szCs w:val="26"/>
        </w:rPr>
        <w:t>setDate</w:t>
      </w:r>
      <w:proofErr w:type="spellEnd"/>
      <w:r w:rsidRPr="00281133">
        <w:rPr>
          <w:rStyle w:val="Heading3Char"/>
          <w:rFonts w:ascii="Verdana" w:hAnsi="Verdana"/>
          <w:color w:val="DC143C"/>
          <w:sz w:val="26"/>
          <w:szCs w:val="26"/>
        </w:rPr>
        <w:t>(</w:t>
      </w:r>
      <w:proofErr w:type="gramEnd"/>
      <w:r w:rsidRPr="00281133">
        <w:rPr>
          <w:rStyle w:val="Heading3Char"/>
          <w:rFonts w:ascii="Verdana" w:hAnsi="Verdana"/>
          <w:color w:val="DC143C"/>
          <w:sz w:val="26"/>
          <w:szCs w:val="26"/>
        </w:rPr>
        <w:t>)</w:t>
      </w:r>
      <w:r w:rsidRPr="00281133">
        <w:rPr>
          <w:rFonts w:ascii="Verdana" w:hAnsi="Verdana"/>
          <w:color w:val="000000"/>
          <w:sz w:val="26"/>
          <w:szCs w:val="26"/>
        </w:rPr>
        <w:t> method can also be used to add days to a date:</w:t>
      </w:r>
    </w:p>
    <w:p w14:paraId="6372E928" w14:textId="77777777" w:rsidR="007E3579" w:rsidRPr="00281133" w:rsidRDefault="007E3579" w:rsidP="00766E03">
      <w:pPr>
        <w:pStyle w:val="Heading3"/>
        <w:shd w:val="clear" w:color="auto" w:fill="E7E9EB"/>
        <w:spacing w:before="150" w:after="150" w:line="240" w:lineRule="auto"/>
        <w:rPr>
          <w:rFonts w:ascii="Verdana" w:hAnsi="Verdana" w:cs="Segoe UI"/>
          <w:color w:val="000000"/>
          <w:sz w:val="26"/>
          <w:szCs w:val="26"/>
        </w:rPr>
      </w:pPr>
      <w:r w:rsidRPr="00281133">
        <w:rPr>
          <w:rFonts w:ascii="Verdana" w:hAnsi="Verdana" w:cs="Segoe UI"/>
          <w:b/>
          <w:bCs/>
          <w:color w:val="000000"/>
          <w:sz w:val="26"/>
          <w:szCs w:val="26"/>
        </w:rPr>
        <w:t>Example</w:t>
      </w:r>
    </w:p>
    <w:p w14:paraId="4A678D8E" w14:textId="77777777" w:rsidR="007E3579" w:rsidRPr="00281133" w:rsidRDefault="007E3579" w:rsidP="00766E03">
      <w:pPr>
        <w:shd w:val="clear" w:color="auto" w:fill="FFFFFF"/>
        <w:spacing w:line="240" w:lineRule="auto"/>
        <w:rPr>
          <w:rFonts w:ascii="Verdana" w:hAnsi="Verdana" w:cs="Times New Roman"/>
          <w:color w:val="000000"/>
          <w:sz w:val="26"/>
          <w:szCs w:val="26"/>
        </w:rPr>
      </w:pPr>
      <w:r w:rsidRPr="00281133">
        <w:rPr>
          <w:rStyle w:val="jskeywordcolor"/>
          <w:rFonts w:ascii="Verdana" w:hAnsi="Verdana"/>
          <w:color w:val="0000CD"/>
          <w:sz w:val="26"/>
          <w:szCs w:val="26"/>
        </w:rPr>
        <w:t>const</w:t>
      </w:r>
      <w:r w:rsidRPr="00281133">
        <w:rPr>
          <w:rStyle w:val="jscolor"/>
          <w:rFonts w:ascii="Verdana" w:hAnsi="Verdana"/>
          <w:color w:val="000000"/>
          <w:sz w:val="26"/>
          <w:szCs w:val="26"/>
        </w:rPr>
        <w:t> d = </w:t>
      </w:r>
      <w:r w:rsidRPr="00281133">
        <w:rPr>
          <w:rStyle w:val="jskeywordcolor"/>
          <w:rFonts w:ascii="Verdana" w:hAnsi="Verdana"/>
          <w:color w:val="0000CD"/>
          <w:sz w:val="26"/>
          <w:szCs w:val="26"/>
        </w:rPr>
        <w:t>new</w:t>
      </w:r>
      <w:r w:rsidRPr="00281133">
        <w:rPr>
          <w:rStyle w:val="jscolor"/>
          <w:rFonts w:ascii="Verdana" w:hAnsi="Verdana"/>
          <w:color w:val="000000"/>
          <w:sz w:val="26"/>
          <w:szCs w:val="26"/>
        </w:rPr>
        <w:t> Date();</w:t>
      </w:r>
      <w:r w:rsidRPr="00281133">
        <w:rPr>
          <w:rFonts w:ascii="Verdana" w:hAnsi="Verdana"/>
          <w:color w:val="000000"/>
          <w:sz w:val="26"/>
          <w:szCs w:val="26"/>
        </w:rPr>
        <w:br/>
      </w:r>
      <w:proofErr w:type="spellStart"/>
      <w:proofErr w:type="gramStart"/>
      <w:r w:rsidRPr="00281133">
        <w:rPr>
          <w:rStyle w:val="jscolor"/>
          <w:rFonts w:ascii="Verdana" w:hAnsi="Verdana"/>
          <w:color w:val="000000"/>
          <w:sz w:val="26"/>
          <w:szCs w:val="26"/>
        </w:rPr>
        <w:t>d.</w:t>
      </w:r>
      <w:r w:rsidRPr="00281133">
        <w:rPr>
          <w:rStyle w:val="jspropertycolor"/>
          <w:rFonts w:ascii="Verdana" w:hAnsi="Verdana"/>
          <w:color w:val="000000"/>
          <w:sz w:val="26"/>
          <w:szCs w:val="26"/>
        </w:rPr>
        <w:t>setDate</w:t>
      </w:r>
      <w:proofErr w:type="spellEnd"/>
      <w:proofErr w:type="gramEnd"/>
      <w:r w:rsidRPr="00281133">
        <w:rPr>
          <w:rStyle w:val="jscolor"/>
          <w:rFonts w:ascii="Verdana" w:hAnsi="Verdana"/>
          <w:color w:val="000000"/>
          <w:sz w:val="26"/>
          <w:szCs w:val="26"/>
        </w:rPr>
        <w:t>(</w:t>
      </w:r>
      <w:proofErr w:type="spellStart"/>
      <w:r w:rsidRPr="00281133">
        <w:rPr>
          <w:rStyle w:val="jscolor"/>
          <w:rFonts w:ascii="Verdana" w:hAnsi="Verdana"/>
          <w:color w:val="000000"/>
          <w:sz w:val="26"/>
          <w:szCs w:val="26"/>
        </w:rPr>
        <w:t>d.</w:t>
      </w:r>
      <w:r w:rsidRPr="00281133">
        <w:rPr>
          <w:rStyle w:val="jspropertycolor"/>
          <w:rFonts w:ascii="Verdana" w:hAnsi="Verdana"/>
          <w:color w:val="000000"/>
          <w:sz w:val="26"/>
          <w:szCs w:val="26"/>
        </w:rPr>
        <w:t>getDate</w:t>
      </w:r>
      <w:proofErr w:type="spellEnd"/>
      <w:r w:rsidRPr="00281133">
        <w:rPr>
          <w:rStyle w:val="jscolor"/>
          <w:rFonts w:ascii="Verdana" w:hAnsi="Verdana"/>
          <w:color w:val="000000"/>
          <w:sz w:val="26"/>
          <w:szCs w:val="26"/>
        </w:rPr>
        <w:t>() + </w:t>
      </w:r>
      <w:r w:rsidRPr="00281133">
        <w:rPr>
          <w:rStyle w:val="jsnumbercolor"/>
          <w:rFonts w:ascii="Verdana" w:hAnsi="Verdana"/>
          <w:color w:val="FF0000"/>
          <w:sz w:val="26"/>
          <w:szCs w:val="26"/>
        </w:rPr>
        <w:t>50</w:t>
      </w:r>
      <w:r w:rsidRPr="00281133">
        <w:rPr>
          <w:rStyle w:val="jscolor"/>
          <w:rFonts w:ascii="Verdana" w:hAnsi="Verdana"/>
          <w:color w:val="000000"/>
          <w:sz w:val="26"/>
          <w:szCs w:val="26"/>
        </w:rPr>
        <w:t>);</w:t>
      </w:r>
    </w:p>
    <w:p w14:paraId="35D59242" w14:textId="3184A2CC" w:rsidR="007E3579" w:rsidRPr="00281133" w:rsidRDefault="007E3579" w:rsidP="00766E03">
      <w:pPr>
        <w:shd w:val="clear" w:color="auto" w:fill="FFFFCC"/>
        <w:spacing w:before="240" w:after="240" w:line="240" w:lineRule="auto"/>
        <w:rPr>
          <w:rFonts w:ascii="Verdana" w:hAnsi="Verdana"/>
          <w:color w:val="000000"/>
          <w:sz w:val="26"/>
          <w:szCs w:val="26"/>
        </w:rPr>
      </w:pPr>
      <w:r w:rsidRPr="00281133">
        <w:rPr>
          <w:rFonts w:ascii="Verdana" w:hAnsi="Verdana"/>
          <w:color w:val="000000"/>
          <w:sz w:val="26"/>
          <w:szCs w:val="26"/>
        </w:rPr>
        <w:t>If adding days shifts the month or year, the changes are handled automatically by the Date object.</w:t>
      </w:r>
    </w:p>
    <w:p w14:paraId="5D58B0F6" w14:textId="77777777" w:rsidR="007E3579" w:rsidRPr="00281133" w:rsidRDefault="007E3579" w:rsidP="00766E03">
      <w:pPr>
        <w:pStyle w:val="Heading2"/>
        <w:shd w:val="clear" w:color="auto" w:fill="FFFFFF"/>
        <w:spacing w:before="150" w:beforeAutospacing="0" w:after="150" w:afterAutospacing="0"/>
        <w:rPr>
          <w:rFonts w:ascii="Verdana" w:hAnsi="Verdana" w:cs="Segoe UI"/>
          <w:b w:val="0"/>
          <w:bCs w:val="0"/>
          <w:color w:val="000000"/>
          <w:sz w:val="26"/>
          <w:szCs w:val="26"/>
        </w:rPr>
      </w:pPr>
      <w:r w:rsidRPr="00281133">
        <w:rPr>
          <w:rFonts w:ascii="Verdana" w:hAnsi="Verdana" w:cs="Segoe UI"/>
          <w:b w:val="0"/>
          <w:bCs w:val="0"/>
          <w:color w:val="000000"/>
          <w:sz w:val="26"/>
          <w:szCs w:val="26"/>
        </w:rPr>
        <w:t xml:space="preserve">The </w:t>
      </w:r>
      <w:proofErr w:type="spellStart"/>
      <w:proofErr w:type="gramStart"/>
      <w:r w:rsidRPr="00281133">
        <w:rPr>
          <w:rFonts w:ascii="Verdana" w:hAnsi="Verdana" w:cs="Segoe UI"/>
          <w:b w:val="0"/>
          <w:bCs w:val="0"/>
          <w:color w:val="000000"/>
          <w:sz w:val="26"/>
          <w:szCs w:val="26"/>
        </w:rPr>
        <w:t>setHours</w:t>
      </w:r>
      <w:proofErr w:type="spellEnd"/>
      <w:r w:rsidRPr="00281133">
        <w:rPr>
          <w:rFonts w:ascii="Verdana" w:hAnsi="Verdana" w:cs="Segoe UI"/>
          <w:b w:val="0"/>
          <w:bCs w:val="0"/>
          <w:color w:val="000000"/>
          <w:sz w:val="26"/>
          <w:szCs w:val="26"/>
        </w:rPr>
        <w:t>(</w:t>
      </w:r>
      <w:proofErr w:type="gramEnd"/>
      <w:r w:rsidRPr="00281133">
        <w:rPr>
          <w:rFonts w:ascii="Verdana" w:hAnsi="Verdana" w:cs="Segoe UI"/>
          <w:b w:val="0"/>
          <w:bCs w:val="0"/>
          <w:color w:val="000000"/>
          <w:sz w:val="26"/>
          <w:szCs w:val="26"/>
        </w:rPr>
        <w:t>) Method</w:t>
      </w:r>
    </w:p>
    <w:p w14:paraId="2E89B60B" w14:textId="77777777" w:rsidR="007E3579" w:rsidRPr="00281133" w:rsidRDefault="007E3579"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The </w:t>
      </w:r>
      <w:proofErr w:type="spellStart"/>
      <w:proofErr w:type="gramStart"/>
      <w:r w:rsidRPr="00281133">
        <w:rPr>
          <w:rStyle w:val="Heading3Char"/>
          <w:rFonts w:ascii="Verdana" w:hAnsi="Verdana"/>
          <w:color w:val="DC143C"/>
          <w:sz w:val="26"/>
          <w:szCs w:val="26"/>
        </w:rPr>
        <w:t>setHours</w:t>
      </w:r>
      <w:proofErr w:type="spellEnd"/>
      <w:r w:rsidRPr="00281133">
        <w:rPr>
          <w:rStyle w:val="Heading3Char"/>
          <w:rFonts w:ascii="Verdana" w:hAnsi="Verdana"/>
          <w:color w:val="DC143C"/>
          <w:sz w:val="26"/>
          <w:szCs w:val="26"/>
        </w:rPr>
        <w:t>(</w:t>
      </w:r>
      <w:proofErr w:type="gramEnd"/>
      <w:r w:rsidRPr="00281133">
        <w:rPr>
          <w:rStyle w:val="Heading3Char"/>
          <w:rFonts w:ascii="Verdana" w:hAnsi="Verdana"/>
          <w:color w:val="DC143C"/>
          <w:sz w:val="26"/>
          <w:szCs w:val="26"/>
        </w:rPr>
        <w:t>)</w:t>
      </w:r>
      <w:r w:rsidRPr="00281133">
        <w:rPr>
          <w:rFonts w:ascii="Verdana" w:hAnsi="Verdana"/>
          <w:color w:val="000000"/>
          <w:sz w:val="26"/>
          <w:szCs w:val="26"/>
        </w:rPr>
        <w:t> method sets the hours of a date object (0-23):</w:t>
      </w:r>
    </w:p>
    <w:p w14:paraId="74199451" w14:textId="77777777" w:rsidR="007E3579" w:rsidRPr="00281133" w:rsidRDefault="007E3579" w:rsidP="00766E03">
      <w:pPr>
        <w:pStyle w:val="Heading3"/>
        <w:shd w:val="clear" w:color="auto" w:fill="E7E9EB"/>
        <w:spacing w:before="150" w:after="150" w:line="240" w:lineRule="auto"/>
        <w:rPr>
          <w:rFonts w:ascii="Verdana" w:hAnsi="Verdana" w:cs="Segoe UI"/>
          <w:color w:val="000000"/>
          <w:sz w:val="26"/>
          <w:szCs w:val="26"/>
        </w:rPr>
      </w:pPr>
      <w:r w:rsidRPr="00281133">
        <w:rPr>
          <w:rFonts w:ascii="Verdana" w:hAnsi="Verdana" w:cs="Segoe UI"/>
          <w:b/>
          <w:bCs/>
          <w:color w:val="000000"/>
          <w:sz w:val="26"/>
          <w:szCs w:val="26"/>
        </w:rPr>
        <w:lastRenderedPageBreak/>
        <w:t>Example</w:t>
      </w:r>
    </w:p>
    <w:p w14:paraId="145BDCD7" w14:textId="77777777" w:rsidR="007E3579" w:rsidRPr="00281133" w:rsidRDefault="007E3579" w:rsidP="00766E03">
      <w:pPr>
        <w:shd w:val="clear" w:color="auto" w:fill="FFFFFF"/>
        <w:spacing w:line="240" w:lineRule="auto"/>
        <w:rPr>
          <w:rFonts w:ascii="Verdana" w:hAnsi="Verdana" w:cs="Times New Roman"/>
          <w:color w:val="000000"/>
          <w:sz w:val="26"/>
          <w:szCs w:val="26"/>
        </w:rPr>
      </w:pPr>
      <w:r w:rsidRPr="00281133">
        <w:rPr>
          <w:rStyle w:val="jskeywordcolor"/>
          <w:rFonts w:ascii="Verdana" w:hAnsi="Verdana"/>
          <w:color w:val="0000CD"/>
          <w:sz w:val="26"/>
          <w:szCs w:val="26"/>
        </w:rPr>
        <w:t>const</w:t>
      </w:r>
      <w:r w:rsidRPr="00281133">
        <w:rPr>
          <w:rStyle w:val="jscolor"/>
          <w:rFonts w:ascii="Verdana" w:hAnsi="Verdana"/>
          <w:color w:val="000000"/>
          <w:sz w:val="26"/>
          <w:szCs w:val="26"/>
        </w:rPr>
        <w:t> d = </w:t>
      </w:r>
      <w:r w:rsidRPr="00281133">
        <w:rPr>
          <w:rStyle w:val="jskeywordcolor"/>
          <w:rFonts w:ascii="Verdana" w:hAnsi="Verdana"/>
          <w:color w:val="0000CD"/>
          <w:sz w:val="26"/>
          <w:szCs w:val="26"/>
        </w:rPr>
        <w:t>new</w:t>
      </w:r>
      <w:r w:rsidRPr="00281133">
        <w:rPr>
          <w:rStyle w:val="jscolor"/>
          <w:rFonts w:ascii="Verdana" w:hAnsi="Verdana"/>
          <w:color w:val="000000"/>
          <w:sz w:val="26"/>
          <w:szCs w:val="26"/>
        </w:rPr>
        <w:t> Date();</w:t>
      </w:r>
      <w:r w:rsidRPr="00281133">
        <w:rPr>
          <w:rFonts w:ascii="Verdana" w:hAnsi="Verdana"/>
          <w:color w:val="000000"/>
          <w:sz w:val="26"/>
          <w:szCs w:val="26"/>
        </w:rPr>
        <w:br/>
      </w:r>
      <w:proofErr w:type="spellStart"/>
      <w:proofErr w:type="gramStart"/>
      <w:r w:rsidRPr="00281133">
        <w:rPr>
          <w:rStyle w:val="jscolor"/>
          <w:rFonts w:ascii="Verdana" w:hAnsi="Verdana"/>
          <w:color w:val="000000"/>
          <w:sz w:val="26"/>
          <w:szCs w:val="26"/>
        </w:rPr>
        <w:t>d.</w:t>
      </w:r>
      <w:r w:rsidRPr="00281133">
        <w:rPr>
          <w:rStyle w:val="jspropertycolor"/>
          <w:rFonts w:ascii="Verdana" w:hAnsi="Verdana"/>
          <w:color w:val="000000"/>
          <w:sz w:val="26"/>
          <w:szCs w:val="26"/>
        </w:rPr>
        <w:t>setHours</w:t>
      </w:r>
      <w:proofErr w:type="spellEnd"/>
      <w:proofErr w:type="gramEnd"/>
      <w:r w:rsidRPr="00281133">
        <w:rPr>
          <w:rStyle w:val="jscolor"/>
          <w:rFonts w:ascii="Verdana" w:hAnsi="Verdana"/>
          <w:color w:val="000000"/>
          <w:sz w:val="26"/>
          <w:szCs w:val="26"/>
        </w:rPr>
        <w:t>(</w:t>
      </w:r>
      <w:r w:rsidRPr="00281133">
        <w:rPr>
          <w:rStyle w:val="jsnumbercolor"/>
          <w:rFonts w:ascii="Verdana" w:hAnsi="Verdana"/>
          <w:color w:val="FF0000"/>
          <w:sz w:val="26"/>
          <w:szCs w:val="26"/>
        </w:rPr>
        <w:t>22</w:t>
      </w:r>
      <w:r w:rsidRPr="00281133">
        <w:rPr>
          <w:rStyle w:val="jscolor"/>
          <w:rFonts w:ascii="Verdana" w:hAnsi="Verdana"/>
          <w:color w:val="000000"/>
          <w:sz w:val="26"/>
          <w:szCs w:val="26"/>
        </w:rPr>
        <w:t>);</w:t>
      </w:r>
      <w:r w:rsidRPr="00281133">
        <w:rPr>
          <w:rFonts w:ascii="Verdana" w:hAnsi="Verdana"/>
          <w:color w:val="000000"/>
          <w:sz w:val="26"/>
          <w:szCs w:val="26"/>
        </w:rPr>
        <w:br/>
      </w:r>
    </w:p>
    <w:p w14:paraId="11FAD671" w14:textId="77777777" w:rsidR="007E3579" w:rsidRPr="00281133" w:rsidRDefault="007E3579" w:rsidP="00766E03">
      <w:pPr>
        <w:pStyle w:val="Heading2"/>
        <w:shd w:val="clear" w:color="auto" w:fill="FFFFFF"/>
        <w:spacing w:before="150" w:beforeAutospacing="0" w:after="150" w:afterAutospacing="0"/>
        <w:rPr>
          <w:rFonts w:ascii="Verdana" w:hAnsi="Verdana" w:cs="Segoe UI"/>
          <w:b w:val="0"/>
          <w:bCs w:val="0"/>
          <w:color w:val="000000"/>
          <w:sz w:val="26"/>
          <w:szCs w:val="26"/>
        </w:rPr>
      </w:pPr>
      <w:r w:rsidRPr="00281133">
        <w:rPr>
          <w:rFonts w:ascii="Verdana" w:hAnsi="Verdana" w:cs="Segoe UI"/>
          <w:b w:val="0"/>
          <w:bCs w:val="0"/>
          <w:color w:val="000000"/>
          <w:sz w:val="26"/>
          <w:szCs w:val="26"/>
        </w:rPr>
        <w:t xml:space="preserve">The </w:t>
      </w:r>
      <w:proofErr w:type="spellStart"/>
      <w:proofErr w:type="gramStart"/>
      <w:r w:rsidRPr="00281133">
        <w:rPr>
          <w:rFonts w:ascii="Verdana" w:hAnsi="Verdana" w:cs="Segoe UI"/>
          <w:b w:val="0"/>
          <w:bCs w:val="0"/>
          <w:color w:val="000000"/>
          <w:sz w:val="26"/>
          <w:szCs w:val="26"/>
        </w:rPr>
        <w:t>setMinutes</w:t>
      </w:r>
      <w:proofErr w:type="spellEnd"/>
      <w:r w:rsidRPr="00281133">
        <w:rPr>
          <w:rFonts w:ascii="Verdana" w:hAnsi="Verdana" w:cs="Segoe UI"/>
          <w:b w:val="0"/>
          <w:bCs w:val="0"/>
          <w:color w:val="000000"/>
          <w:sz w:val="26"/>
          <w:szCs w:val="26"/>
        </w:rPr>
        <w:t>(</w:t>
      </w:r>
      <w:proofErr w:type="gramEnd"/>
      <w:r w:rsidRPr="00281133">
        <w:rPr>
          <w:rFonts w:ascii="Verdana" w:hAnsi="Verdana" w:cs="Segoe UI"/>
          <w:b w:val="0"/>
          <w:bCs w:val="0"/>
          <w:color w:val="000000"/>
          <w:sz w:val="26"/>
          <w:szCs w:val="26"/>
        </w:rPr>
        <w:t>) Method</w:t>
      </w:r>
    </w:p>
    <w:p w14:paraId="5F015B34" w14:textId="77777777" w:rsidR="007E3579" w:rsidRPr="00281133" w:rsidRDefault="007E3579"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The </w:t>
      </w:r>
      <w:proofErr w:type="spellStart"/>
      <w:proofErr w:type="gramStart"/>
      <w:r w:rsidRPr="00281133">
        <w:rPr>
          <w:rStyle w:val="Heading3Char"/>
          <w:rFonts w:ascii="Verdana" w:hAnsi="Verdana"/>
          <w:color w:val="DC143C"/>
          <w:sz w:val="26"/>
          <w:szCs w:val="26"/>
        </w:rPr>
        <w:t>setMinutes</w:t>
      </w:r>
      <w:proofErr w:type="spellEnd"/>
      <w:r w:rsidRPr="00281133">
        <w:rPr>
          <w:rStyle w:val="Heading3Char"/>
          <w:rFonts w:ascii="Verdana" w:hAnsi="Verdana"/>
          <w:color w:val="DC143C"/>
          <w:sz w:val="26"/>
          <w:szCs w:val="26"/>
        </w:rPr>
        <w:t>(</w:t>
      </w:r>
      <w:proofErr w:type="gramEnd"/>
      <w:r w:rsidRPr="00281133">
        <w:rPr>
          <w:rStyle w:val="Heading3Char"/>
          <w:rFonts w:ascii="Verdana" w:hAnsi="Verdana"/>
          <w:color w:val="DC143C"/>
          <w:sz w:val="26"/>
          <w:szCs w:val="26"/>
        </w:rPr>
        <w:t>)</w:t>
      </w:r>
      <w:r w:rsidRPr="00281133">
        <w:rPr>
          <w:rFonts w:ascii="Verdana" w:hAnsi="Verdana"/>
          <w:color w:val="000000"/>
          <w:sz w:val="26"/>
          <w:szCs w:val="26"/>
        </w:rPr>
        <w:t> method sets the minutes of a date object (0-59):</w:t>
      </w:r>
    </w:p>
    <w:p w14:paraId="5214D5E5" w14:textId="77777777" w:rsidR="007E3579" w:rsidRPr="00281133" w:rsidRDefault="007E3579" w:rsidP="00766E03">
      <w:pPr>
        <w:pStyle w:val="Heading3"/>
        <w:shd w:val="clear" w:color="auto" w:fill="E7E9EB"/>
        <w:spacing w:before="150" w:after="150" w:line="240" w:lineRule="auto"/>
        <w:rPr>
          <w:rFonts w:ascii="Verdana" w:hAnsi="Verdana" w:cs="Segoe UI"/>
          <w:color w:val="000000"/>
          <w:sz w:val="26"/>
          <w:szCs w:val="26"/>
        </w:rPr>
      </w:pPr>
      <w:r w:rsidRPr="00281133">
        <w:rPr>
          <w:rFonts w:ascii="Verdana" w:hAnsi="Verdana" w:cs="Segoe UI"/>
          <w:b/>
          <w:bCs/>
          <w:color w:val="000000"/>
          <w:sz w:val="26"/>
          <w:szCs w:val="26"/>
        </w:rPr>
        <w:t>Example</w:t>
      </w:r>
    </w:p>
    <w:p w14:paraId="640EB2B6" w14:textId="13015635" w:rsidR="007E3579" w:rsidRPr="00281133" w:rsidRDefault="007E3579" w:rsidP="00766E03">
      <w:pPr>
        <w:shd w:val="clear" w:color="auto" w:fill="FFFFFF"/>
        <w:spacing w:line="240" w:lineRule="auto"/>
        <w:rPr>
          <w:rFonts w:ascii="Verdana" w:hAnsi="Verdana" w:cs="Times New Roman"/>
          <w:color w:val="000000"/>
          <w:sz w:val="26"/>
          <w:szCs w:val="26"/>
        </w:rPr>
      </w:pPr>
      <w:r w:rsidRPr="00281133">
        <w:rPr>
          <w:rStyle w:val="jskeywordcolor"/>
          <w:rFonts w:ascii="Verdana" w:hAnsi="Verdana"/>
          <w:color w:val="0000CD"/>
          <w:sz w:val="26"/>
          <w:szCs w:val="26"/>
        </w:rPr>
        <w:t>const</w:t>
      </w:r>
      <w:r w:rsidRPr="00281133">
        <w:rPr>
          <w:rStyle w:val="jscolor"/>
          <w:rFonts w:ascii="Verdana" w:hAnsi="Verdana"/>
          <w:color w:val="000000"/>
          <w:sz w:val="26"/>
          <w:szCs w:val="26"/>
        </w:rPr>
        <w:t> d = </w:t>
      </w:r>
      <w:r w:rsidRPr="00281133">
        <w:rPr>
          <w:rStyle w:val="jskeywordcolor"/>
          <w:rFonts w:ascii="Verdana" w:hAnsi="Verdana"/>
          <w:color w:val="0000CD"/>
          <w:sz w:val="26"/>
          <w:szCs w:val="26"/>
        </w:rPr>
        <w:t>new</w:t>
      </w:r>
      <w:r w:rsidRPr="00281133">
        <w:rPr>
          <w:rStyle w:val="jscolor"/>
          <w:rFonts w:ascii="Verdana" w:hAnsi="Verdana"/>
          <w:color w:val="000000"/>
          <w:sz w:val="26"/>
          <w:szCs w:val="26"/>
        </w:rPr>
        <w:t> Date();</w:t>
      </w:r>
      <w:r w:rsidRPr="00281133">
        <w:rPr>
          <w:rFonts w:ascii="Verdana" w:hAnsi="Verdana"/>
          <w:color w:val="000000"/>
          <w:sz w:val="26"/>
          <w:szCs w:val="26"/>
        </w:rPr>
        <w:br/>
      </w:r>
      <w:proofErr w:type="spellStart"/>
      <w:proofErr w:type="gramStart"/>
      <w:r w:rsidRPr="00281133">
        <w:rPr>
          <w:rStyle w:val="jscolor"/>
          <w:rFonts w:ascii="Verdana" w:hAnsi="Verdana"/>
          <w:color w:val="000000"/>
          <w:sz w:val="26"/>
          <w:szCs w:val="26"/>
        </w:rPr>
        <w:t>d.</w:t>
      </w:r>
      <w:r w:rsidRPr="00281133">
        <w:rPr>
          <w:rStyle w:val="jspropertycolor"/>
          <w:rFonts w:ascii="Verdana" w:hAnsi="Verdana"/>
          <w:color w:val="000000"/>
          <w:sz w:val="26"/>
          <w:szCs w:val="26"/>
        </w:rPr>
        <w:t>setMinutes</w:t>
      </w:r>
      <w:proofErr w:type="spellEnd"/>
      <w:proofErr w:type="gramEnd"/>
      <w:r w:rsidRPr="00281133">
        <w:rPr>
          <w:rStyle w:val="jscolor"/>
          <w:rFonts w:ascii="Verdana" w:hAnsi="Verdana"/>
          <w:color w:val="000000"/>
          <w:sz w:val="26"/>
          <w:szCs w:val="26"/>
        </w:rPr>
        <w:t>(</w:t>
      </w:r>
      <w:r w:rsidRPr="00281133">
        <w:rPr>
          <w:rStyle w:val="jsnumbercolor"/>
          <w:rFonts w:ascii="Verdana" w:hAnsi="Verdana"/>
          <w:color w:val="FF0000"/>
          <w:sz w:val="26"/>
          <w:szCs w:val="26"/>
        </w:rPr>
        <w:t>30</w:t>
      </w:r>
      <w:r w:rsidRPr="00281133">
        <w:rPr>
          <w:rStyle w:val="jscolor"/>
          <w:rFonts w:ascii="Verdana" w:hAnsi="Verdana"/>
          <w:color w:val="000000"/>
          <w:sz w:val="26"/>
          <w:szCs w:val="26"/>
        </w:rPr>
        <w:t>);</w:t>
      </w:r>
      <w:r w:rsidRPr="00281133">
        <w:rPr>
          <w:rFonts w:ascii="Verdana" w:hAnsi="Verdana"/>
          <w:color w:val="000000"/>
          <w:sz w:val="26"/>
          <w:szCs w:val="26"/>
        </w:rPr>
        <w:br/>
      </w:r>
    </w:p>
    <w:p w14:paraId="22EAE7A1" w14:textId="77777777" w:rsidR="007E3579" w:rsidRPr="00281133" w:rsidRDefault="007E3579" w:rsidP="00766E03">
      <w:pPr>
        <w:pStyle w:val="Heading2"/>
        <w:shd w:val="clear" w:color="auto" w:fill="FFFFFF"/>
        <w:spacing w:before="150" w:beforeAutospacing="0" w:after="150" w:afterAutospacing="0"/>
        <w:rPr>
          <w:rFonts w:ascii="Verdana" w:hAnsi="Verdana" w:cs="Segoe UI"/>
          <w:b w:val="0"/>
          <w:bCs w:val="0"/>
          <w:color w:val="000000"/>
          <w:sz w:val="26"/>
          <w:szCs w:val="26"/>
        </w:rPr>
      </w:pPr>
      <w:r w:rsidRPr="00281133">
        <w:rPr>
          <w:rFonts w:ascii="Verdana" w:hAnsi="Verdana" w:cs="Segoe UI"/>
          <w:b w:val="0"/>
          <w:bCs w:val="0"/>
          <w:color w:val="000000"/>
          <w:sz w:val="26"/>
          <w:szCs w:val="26"/>
        </w:rPr>
        <w:t xml:space="preserve">The </w:t>
      </w:r>
      <w:proofErr w:type="spellStart"/>
      <w:proofErr w:type="gramStart"/>
      <w:r w:rsidRPr="00281133">
        <w:rPr>
          <w:rFonts w:ascii="Verdana" w:hAnsi="Verdana" w:cs="Segoe UI"/>
          <w:b w:val="0"/>
          <w:bCs w:val="0"/>
          <w:color w:val="000000"/>
          <w:sz w:val="26"/>
          <w:szCs w:val="26"/>
        </w:rPr>
        <w:t>setSeconds</w:t>
      </w:r>
      <w:proofErr w:type="spellEnd"/>
      <w:r w:rsidRPr="00281133">
        <w:rPr>
          <w:rFonts w:ascii="Verdana" w:hAnsi="Verdana" w:cs="Segoe UI"/>
          <w:b w:val="0"/>
          <w:bCs w:val="0"/>
          <w:color w:val="000000"/>
          <w:sz w:val="26"/>
          <w:szCs w:val="26"/>
        </w:rPr>
        <w:t>(</w:t>
      </w:r>
      <w:proofErr w:type="gramEnd"/>
      <w:r w:rsidRPr="00281133">
        <w:rPr>
          <w:rFonts w:ascii="Verdana" w:hAnsi="Verdana" w:cs="Segoe UI"/>
          <w:b w:val="0"/>
          <w:bCs w:val="0"/>
          <w:color w:val="000000"/>
          <w:sz w:val="26"/>
          <w:szCs w:val="26"/>
        </w:rPr>
        <w:t>) Method</w:t>
      </w:r>
    </w:p>
    <w:p w14:paraId="28C4DA77" w14:textId="77777777" w:rsidR="007E3579" w:rsidRPr="00281133" w:rsidRDefault="007E3579"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The </w:t>
      </w:r>
      <w:proofErr w:type="spellStart"/>
      <w:proofErr w:type="gramStart"/>
      <w:r w:rsidRPr="00281133">
        <w:rPr>
          <w:rStyle w:val="Heading3Char"/>
          <w:rFonts w:ascii="Verdana" w:hAnsi="Verdana"/>
          <w:color w:val="DC143C"/>
          <w:sz w:val="26"/>
          <w:szCs w:val="26"/>
        </w:rPr>
        <w:t>setSeconds</w:t>
      </w:r>
      <w:proofErr w:type="spellEnd"/>
      <w:r w:rsidRPr="00281133">
        <w:rPr>
          <w:rStyle w:val="Heading3Char"/>
          <w:rFonts w:ascii="Verdana" w:hAnsi="Verdana"/>
          <w:color w:val="DC143C"/>
          <w:sz w:val="26"/>
          <w:szCs w:val="26"/>
        </w:rPr>
        <w:t>(</w:t>
      </w:r>
      <w:proofErr w:type="gramEnd"/>
      <w:r w:rsidRPr="00281133">
        <w:rPr>
          <w:rStyle w:val="Heading3Char"/>
          <w:rFonts w:ascii="Verdana" w:hAnsi="Verdana"/>
          <w:color w:val="DC143C"/>
          <w:sz w:val="26"/>
          <w:szCs w:val="26"/>
        </w:rPr>
        <w:t>)</w:t>
      </w:r>
      <w:r w:rsidRPr="00281133">
        <w:rPr>
          <w:rFonts w:ascii="Verdana" w:hAnsi="Verdana"/>
          <w:color w:val="000000"/>
          <w:sz w:val="26"/>
          <w:szCs w:val="26"/>
        </w:rPr>
        <w:t> method sets the seconds of a date object (0-59):</w:t>
      </w:r>
    </w:p>
    <w:p w14:paraId="22FDCBF1" w14:textId="77777777" w:rsidR="007E3579" w:rsidRPr="00281133" w:rsidRDefault="007E3579" w:rsidP="00766E03">
      <w:pPr>
        <w:pStyle w:val="Heading3"/>
        <w:shd w:val="clear" w:color="auto" w:fill="E7E9EB"/>
        <w:spacing w:before="150" w:after="150" w:line="240" w:lineRule="auto"/>
        <w:rPr>
          <w:rFonts w:ascii="Verdana" w:hAnsi="Verdana" w:cs="Segoe UI"/>
          <w:color w:val="000000"/>
          <w:sz w:val="26"/>
          <w:szCs w:val="26"/>
        </w:rPr>
      </w:pPr>
      <w:r w:rsidRPr="00281133">
        <w:rPr>
          <w:rFonts w:ascii="Verdana" w:hAnsi="Verdana" w:cs="Segoe UI"/>
          <w:b/>
          <w:bCs/>
          <w:color w:val="000000"/>
          <w:sz w:val="26"/>
          <w:szCs w:val="26"/>
        </w:rPr>
        <w:t>Example</w:t>
      </w:r>
    </w:p>
    <w:p w14:paraId="0961FB38" w14:textId="35BC4288" w:rsidR="00246885" w:rsidRPr="00281133" w:rsidRDefault="007E3579" w:rsidP="00766E03">
      <w:pPr>
        <w:shd w:val="clear" w:color="auto" w:fill="FFFFFF"/>
        <w:spacing w:line="240" w:lineRule="auto"/>
        <w:rPr>
          <w:rFonts w:ascii="Verdana" w:hAnsi="Verdana" w:cs="Times New Roman"/>
          <w:color w:val="000000"/>
          <w:sz w:val="26"/>
          <w:szCs w:val="26"/>
        </w:rPr>
      </w:pPr>
      <w:r w:rsidRPr="00281133">
        <w:rPr>
          <w:rStyle w:val="jskeywordcolor"/>
          <w:rFonts w:ascii="Verdana" w:hAnsi="Verdana"/>
          <w:color w:val="0000CD"/>
          <w:sz w:val="26"/>
          <w:szCs w:val="26"/>
        </w:rPr>
        <w:t>const</w:t>
      </w:r>
      <w:r w:rsidRPr="00281133">
        <w:rPr>
          <w:rStyle w:val="jscolor"/>
          <w:rFonts w:ascii="Verdana" w:hAnsi="Verdana"/>
          <w:color w:val="000000"/>
          <w:sz w:val="26"/>
          <w:szCs w:val="26"/>
        </w:rPr>
        <w:t> d = </w:t>
      </w:r>
      <w:r w:rsidRPr="00281133">
        <w:rPr>
          <w:rStyle w:val="jskeywordcolor"/>
          <w:rFonts w:ascii="Verdana" w:hAnsi="Verdana"/>
          <w:color w:val="0000CD"/>
          <w:sz w:val="26"/>
          <w:szCs w:val="26"/>
        </w:rPr>
        <w:t>new</w:t>
      </w:r>
      <w:r w:rsidRPr="00281133">
        <w:rPr>
          <w:rStyle w:val="jscolor"/>
          <w:rFonts w:ascii="Verdana" w:hAnsi="Verdana"/>
          <w:color w:val="000000"/>
          <w:sz w:val="26"/>
          <w:szCs w:val="26"/>
        </w:rPr>
        <w:t> Date();</w:t>
      </w:r>
      <w:r w:rsidRPr="00281133">
        <w:rPr>
          <w:rFonts w:ascii="Verdana" w:hAnsi="Verdana"/>
          <w:color w:val="000000"/>
          <w:sz w:val="26"/>
          <w:szCs w:val="26"/>
        </w:rPr>
        <w:br/>
      </w:r>
      <w:proofErr w:type="spellStart"/>
      <w:proofErr w:type="gramStart"/>
      <w:r w:rsidRPr="00281133">
        <w:rPr>
          <w:rStyle w:val="jscolor"/>
          <w:rFonts w:ascii="Verdana" w:hAnsi="Verdana"/>
          <w:color w:val="000000"/>
          <w:sz w:val="26"/>
          <w:szCs w:val="26"/>
        </w:rPr>
        <w:t>d.</w:t>
      </w:r>
      <w:r w:rsidRPr="00281133">
        <w:rPr>
          <w:rStyle w:val="jspropertycolor"/>
          <w:rFonts w:ascii="Verdana" w:hAnsi="Verdana"/>
          <w:color w:val="000000"/>
          <w:sz w:val="26"/>
          <w:szCs w:val="26"/>
        </w:rPr>
        <w:t>setSeconds</w:t>
      </w:r>
      <w:proofErr w:type="spellEnd"/>
      <w:proofErr w:type="gramEnd"/>
      <w:r w:rsidRPr="00281133">
        <w:rPr>
          <w:rStyle w:val="jscolor"/>
          <w:rFonts w:ascii="Verdana" w:hAnsi="Verdana"/>
          <w:color w:val="000000"/>
          <w:sz w:val="26"/>
          <w:szCs w:val="26"/>
        </w:rPr>
        <w:t>(</w:t>
      </w:r>
      <w:r w:rsidRPr="00281133">
        <w:rPr>
          <w:rStyle w:val="jsnumbercolor"/>
          <w:rFonts w:ascii="Verdana" w:hAnsi="Verdana"/>
          <w:color w:val="FF0000"/>
          <w:sz w:val="26"/>
          <w:szCs w:val="26"/>
        </w:rPr>
        <w:t>30</w:t>
      </w:r>
      <w:r w:rsidRPr="00281133">
        <w:rPr>
          <w:rStyle w:val="jscolor"/>
          <w:rFonts w:ascii="Verdana" w:hAnsi="Verdana"/>
          <w:color w:val="000000"/>
          <w:sz w:val="26"/>
          <w:szCs w:val="26"/>
        </w:rPr>
        <w:t>);</w:t>
      </w:r>
      <w:r w:rsidRPr="00281133">
        <w:rPr>
          <w:rFonts w:ascii="Verdana" w:hAnsi="Verdana"/>
          <w:color w:val="000000"/>
          <w:sz w:val="26"/>
          <w:szCs w:val="26"/>
        </w:rPr>
        <w:br/>
      </w:r>
    </w:p>
    <w:p w14:paraId="1251300A" w14:textId="4FACBC82" w:rsidR="007E3579" w:rsidRPr="00281133" w:rsidRDefault="007E3579" w:rsidP="00766E03">
      <w:pPr>
        <w:shd w:val="clear" w:color="auto" w:fill="FFFFFF"/>
        <w:spacing w:line="240" w:lineRule="auto"/>
        <w:rPr>
          <w:rFonts w:ascii="Verdana" w:hAnsi="Verdana" w:cs="Times New Roman"/>
          <w:color w:val="000000"/>
          <w:sz w:val="26"/>
          <w:szCs w:val="26"/>
        </w:rPr>
      </w:pPr>
    </w:p>
    <w:p w14:paraId="30C8AF01" w14:textId="1DEE82CC" w:rsidR="007E3579" w:rsidRPr="00281133" w:rsidRDefault="007E3579" w:rsidP="00766E03">
      <w:pPr>
        <w:shd w:val="clear" w:color="auto" w:fill="FFFFFF"/>
        <w:spacing w:line="240" w:lineRule="auto"/>
        <w:rPr>
          <w:rFonts w:ascii="Verdana" w:hAnsi="Verdana" w:cs="Times New Roman"/>
          <w:color w:val="000000"/>
          <w:sz w:val="26"/>
          <w:szCs w:val="26"/>
        </w:rPr>
      </w:pPr>
    </w:p>
    <w:p w14:paraId="621C7FE2" w14:textId="7A62EEA5" w:rsidR="007E3579" w:rsidRPr="00281133" w:rsidRDefault="007E3579" w:rsidP="00766E03">
      <w:pPr>
        <w:shd w:val="clear" w:color="auto" w:fill="FFFFFF"/>
        <w:spacing w:line="240" w:lineRule="auto"/>
        <w:rPr>
          <w:rFonts w:ascii="Verdana" w:hAnsi="Verdana" w:cs="Times New Roman"/>
          <w:color w:val="000000"/>
          <w:sz w:val="26"/>
          <w:szCs w:val="26"/>
        </w:rPr>
      </w:pPr>
    </w:p>
    <w:p w14:paraId="406A1F36" w14:textId="423C2A6A" w:rsidR="007E3579" w:rsidRPr="00281133" w:rsidRDefault="007E3579" w:rsidP="00766E03">
      <w:pPr>
        <w:shd w:val="clear" w:color="auto" w:fill="FFFFFF"/>
        <w:spacing w:line="240" w:lineRule="auto"/>
        <w:rPr>
          <w:rFonts w:ascii="Verdana" w:hAnsi="Verdana" w:cs="Times New Roman"/>
          <w:color w:val="000000"/>
          <w:sz w:val="26"/>
          <w:szCs w:val="26"/>
        </w:rPr>
      </w:pPr>
    </w:p>
    <w:p w14:paraId="19340F82" w14:textId="7D43B063" w:rsidR="007E3579" w:rsidRPr="00281133" w:rsidRDefault="007E3579" w:rsidP="00766E03">
      <w:pPr>
        <w:shd w:val="clear" w:color="auto" w:fill="FFFFFF"/>
        <w:spacing w:line="240" w:lineRule="auto"/>
        <w:rPr>
          <w:rFonts w:ascii="Verdana" w:hAnsi="Verdana" w:cs="Times New Roman"/>
          <w:color w:val="000000"/>
          <w:sz w:val="26"/>
          <w:szCs w:val="26"/>
        </w:rPr>
      </w:pPr>
    </w:p>
    <w:p w14:paraId="28D2AEB7" w14:textId="358579EC" w:rsidR="007E3579" w:rsidRPr="00281133" w:rsidRDefault="007E3579" w:rsidP="00766E03">
      <w:pPr>
        <w:shd w:val="clear" w:color="auto" w:fill="FFFFFF"/>
        <w:spacing w:line="240" w:lineRule="auto"/>
        <w:rPr>
          <w:rFonts w:ascii="Verdana" w:hAnsi="Verdana" w:cs="Times New Roman"/>
          <w:color w:val="000000"/>
          <w:sz w:val="26"/>
          <w:szCs w:val="26"/>
        </w:rPr>
      </w:pPr>
    </w:p>
    <w:p w14:paraId="5CA32B99" w14:textId="7ACC76C1" w:rsidR="007E3579" w:rsidRPr="00281133" w:rsidRDefault="007E3579" w:rsidP="00766E03">
      <w:pPr>
        <w:shd w:val="clear" w:color="auto" w:fill="FFFFFF"/>
        <w:spacing w:line="240" w:lineRule="auto"/>
        <w:rPr>
          <w:rFonts w:ascii="Verdana" w:hAnsi="Verdana" w:cs="Times New Roman"/>
          <w:color w:val="000000"/>
          <w:sz w:val="26"/>
          <w:szCs w:val="26"/>
        </w:rPr>
      </w:pPr>
    </w:p>
    <w:p w14:paraId="10F4B2B7" w14:textId="1678DFD7" w:rsidR="007E3579" w:rsidRPr="00281133" w:rsidRDefault="007E3579" w:rsidP="00766E03">
      <w:pPr>
        <w:shd w:val="clear" w:color="auto" w:fill="FFFFFF"/>
        <w:spacing w:line="240" w:lineRule="auto"/>
        <w:rPr>
          <w:rFonts w:ascii="Verdana" w:hAnsi="Verdana" w:cs="Times New Roman"/>
          <w:color w:val="000000"/>
          <w:sz w:val="26"/>
          <w:szCs w:val="26"/>
        </w:rPr>
      </w:pPr>
    </w:p>
    <w:p w14:paraId="4D8C9720" w14:textId="66FF5B37" w:rsidR="007E3579" w:rsidRDefault="007E3579" w:rsidP="00766E03">
      <w:pPr>
        <w:shd w:val="clear" w:color="auto" w:fill="FFFFFF"/>
        <w:spacing w:line="240" w:lineRule="auto"/>
        <w:rPr>
          <w:rFonts w:ascii="Verdana" w:hAnsi="Verdana" w:cs="Times New Roman"/>
          <w:color w:val="000000"/>
          <w:sz w:val="26"/>
          <w:szCs w:val="26"/>
        </w:rPr>
      </w:pPr>
    </w:p>
    <w:p w14:paraId="6D5B2C49" w14:textId="5DBEEE85" w:rsidR="00A8491E" w:rsidRDefault="00A8491E" w:rsidP="00766E03">
      <w:pPr>
        <w:shd w:val="clear" w:color="auto" w:fill="FFFFFF"/>
        <w:spacing w:line="240" w:lineRule="auto"/>
        <w:rPr>
          <w:rFonts w:ascii="Verdana" w:hAnsi="Verdana" w:cs="Times New Roman"/>
          <w:color w:val="000000"/>
          <w:sz w:val="26"/>
          <w:szCs w:val="26"/>
        </w:rPr>
      </w:pPr>
    </w:p>
    <w:p w14:paraId="00D143DB" w14:textId="7724CC5F" w:rsidR="00A8491E" w:rsidRDefault="00A8491E" w:rsidP="00766E03">
      <w:pPr>
        <w:shd w:val="clear" w:color="auto" w:fill="FFFFFF"/>
        <w:spacing w:line="240" w:lineRule="auto"/>
        <w:rPr>
          <w:rFonts w:ascii="Verdana" w:hAnsi="Verdana" w:cs="Times New Roman"/>
          <w:color w:val="000000"/>
          <w:sz w:val="26"/>
          <w:szCs w:val="26"/>
        </w:rPr>
      </w:pPr>
    </w:p>
    <w:p w14:paraId="59C151F8" w14:textId="68728D67" w:rsidR="00A8491E" w:rsidRDefault="00A8491E" w:rsidP="00766E03">
      <w:pPr>
        <w:shd w:val="clear" w:color="auto" w:fill="FFFFFF"/>
        <w:spacing w:line="240" w:lineRule="auto"/>
        <w:rPr>
          <w:rFonts w:ascii="Verdana" w:hAnsi="Verdana" w:cs="Times New Roman"/>
          <w:color w:val="000000"/>
          <w:sz w:val="26"/>
          <w:szCs w:val="26"/>
        </w:rPr>
      </w:pPr>
    </w:p>
    <w:p w14:paraId="0DA7A15B" w14:textId="77777777" w:rsidR="00A8491E" w:rsidRPr="00281133" w:rsidRDefault="00A8491E" w:rsidP="00766E03">
      <w:pPr>
        <w:shd w:val="clear" w:color="auto" w:fill="FFFFFF"/>
        <w:spacing w:line="240" w:lineRule="auto"/>
        <w:rPr>
          <w:rFonts w:ascii="Verdana" w:hAnsi="Verdana" w:cs="Times New Roman"/>
          <w:color w:val="000000"/>
          <w:sz w:val="26"/>
          <w:szCs w:val="26"/>
        </w:rPr>
      </w:pPr>
    </w:p>
    <w:p w14:paraId="6607B6AD" w14:textId="77777777" w:rsidR="00246885" w:rsidRPr="00281133" w:rsidRDefault="00246885" w:rsidP="00766E03">
      <w:pPr>
        <w:tabs>
          <w:tab w:val="left" w:pos="2904"/>
        </w:tabs>
        <w:spacing w:line="240" w:lineRule="auto"/>
        <w:rPr>
          <w:rFonts w:ascii="Verdana" w:hAnsi="Verdana" w:cs="Arial"/>
          <w:sz w:val="26"/>
          <w:szCs w:val="26"/>
        </w:rPr>
      </w:pPr>
    </w:p>
    <w:p w14:paraId="45525B0A" w14:textId="0E95DE1D" w:rsidR="00A8491E" w:rsidRDefault="00A8491E" w:rsidP="00766E03">
      <w:pPr>
        <w:tabs>
          <w:tab w:val="left" w:pos="2904"/>
        </w:tabs>
        <w:spacing w:line="240" w:lineRule="auto"/>
        <w:rPr>
          <w:rFonts w:ascii="Verdana" w:hAnsi="Verdana" w:cs="Arial"/>
          <w:sz w:val="26"/>
          <w:szCs w:val="26"/>
        </w:rPr>
      </w:pPr>
      <w:r>
        <w:rPr>
          <w:rFonts w:ascii="Verdana" w:hAnsi="Verdana" w:cs="Arial"/>
          <w:noProof/>
          <w:sz w:val="26"/>
          <w:szCs w:val="26"/>
        </w:rPr>
        <w:lastRenderedPageBreak/>
        <mc:AlternateContent>
          <mc:Choice Requires="wps">
            <w:drawing>
              <wp:anchor distT="0" distB="0" distL="114300" distR="114300" simplePos="0" relativeHeight="252216320" behindDoc="0" locked="0" layoutInCell="1" allowOverlap="1" wp14:anchorId="2676BD67" wp14:editId="3FA5CD3C">
                <wp:simplePos x="0" y="0"/>
                <wp:positionH relativeFrom="column">
                  <wp:posOffset>-45720</wp:posOffset>
                </wp:positionH>
                <wp:positionV relativeFrom="paragraph">
                  <wp:posOffset>-198120</wp:posOffset>
                </wp:positionV>
                <wp:extent cx="2026920" cy="403860"/>
                <wp:effectExtent l="38100" t="57150" r="49530" b="53340"/>
                <wp:wrapNone/>
                <wp:docPr id="448" name="Rectangle 448"/>
                <wp:cNvGraphicFramePr/>
                <a:graphic xmlns:a="http://schemas.openxmlformats.org/drawingml/2006/main">
                  <a:graphicData uri="http://schemas.microsoft.com/office/word/2010/wordprocessingShape">
                    <wps:wsp>
                      <wps:cNvSpPr/>
                      <wps:spPr>
                        <a:xfrm>
                          <a:off x="0" y="0"/>
                          <a:ext cx="2026920" cy="40386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56BF58A7" w14:textId="77777777" w:rsidR="00A8491E" w:rsidRPr="00281133" w:rsidRDefault="00A8491E" w:rsidP="00A8491E">
                            <w:pPr>
                              <w:tabs>
                                <w:tab w:val="left" w:pos="2904"/>
                              </w:tabs>
                              <w:spacing w:line="240" w:lineRule="auto"/>
                              <w:rPr>
                                <w:rFonts w:ascii="Verdana" w:hAnsi="Verdana" w:cs="Arial"/>
                                <w:b/>
                                <w:bCs/>
                                <w:sz w:val="26"/>
                                <w:szCs w:val="26"/>
                              </w:rPr>
                            </w:pPr>
                            <w:r w:rsidRPr="00281133">
                              <w:rPr>
                                <w:rFonts w:ascii="Verdana" w:hAnsi="Verdana" w:cs="Arial"/>
                                <w:b/>
                                <w:bCs/>
                                <w:sz w:val="26"/>
                                <w:szCs w:val="26"/>
                              </w:rPr>
                              <w:t>Spread Operator</w:t>
                            </w:r>
                          </w:p>
                          <w:p w14:paraId="66A76A4C" w14:textId="77777777" w:rsidR="00A8491E" w:rsidRDefault="00A8491E" w:rsidP="00A8491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76BD67" id="Rectangle 448" o:spid="_x0000_s1277" style="position:absolute;margin-left:-3.6pt;margin-top:-15.6pt;width:159.6pt;height:31.8pt;z-index:252216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" fillcolor="red" stroked="f" strokeweight="1pt">
                <v:textbox>
                  <w:txbxContent>
                    <w:p w14:paraId="56BF58A7" w14:textId="77777777" w:rsidR="00A8491E" w:rsidRPr="00281133" w:rsidRDefault="00A8491E" w:rsidP="00A8491E">
                      <w:pPr>
                        <w:tabs>
                          <w:tab w:val="left" w:pos="2904"/>
                        </w:tabs>
                        <w:spacing w:line="240" w:lineRule="auto"/>
                        <w:rPr>
                          <w:rFonts w:ascii="Verdana" w:hAnsi="Verdana" w:cs="Arial"/>
                          <w:b/>
                          <w:bCs/>
                          <w:sz w:val="26"/>
                          <w:szCs w:val="26"/>
                        </w:rPr>
                      </w:pPr>
                      <w:r w:rsidRPr="00281133">
                        <w:rPr>
                          <w:rFonts w:ascii="Verdana" w:hAnsi="Verdana" w:cs="Arial"/>
                          <w:b/>
                          <w:bCs/>
                          <w:sz w:val="26"/>
                          <w:szCs w:val="26"/>
                        </w:rPr>
                        <w:t>Spread Operator</w:t>
                      </w:r>
                    </w:p>
                    <w:p w14:paraId="66A76A4C" w14:textId="77777777" w:rsidR="00A8491E" w:rsidRDefault="00A8491E" w:rsidP="00A8491E">
                      <w:pPr>
                        <w:jc w:val="center"/>
                      </w:pPr>
                    </w:p>
                  </w:txbxContent>
                </v:textbox>
              </v:rect>
            </w:pict>
          </mc:Fallback>
        </mc:AlternateContent>
      </w:r>
    </w:p>
    <w:p w14:paraId="7548F74B" w14:textId="551FF7B1" w:rsidR="00C036C0" w:rsidRDefault="00C036C0" w:rsidP="00766E03">
      <w:pPr>
        <w:tabs>
          <w:tab w:val="left" w:pos="2904"/>
        </w:tabs>
        <w:spacing w:line="240" w:lineRule="auto"/>
        <w:rPr>
          <w:rFonts w:ascii="Verdana" w:hAnsi="Verdana" w:cs="Arial"/>
          <w:sz w:val="26"/>
          <w:szCs w:val="26"/>
        </w:rPr>
      </w:pPr>
      <w:r w:rsidRPr="00281133">
        <w:rPr>
          <w:rFonts w:ascii="Verdana" w:hAnsi="Verdana" w:cs="Arial"/>
          <w:sz w:val="26"/>
          <w:szCs w:val="26"/>
        </w:rPr>
        <w:t>-The JavaScript spread operator (...) allows us to quickly copy all or part of an existing array or object into another array or object.</w:t>
      </w:r>
    </w:p>
    <w:p w14:paraId="466E154C" w14:textId="7DC37A4A" w:rsidR="005F576F" w:rsidRPr="00281133" w:rsidRDefault="005F576F" w:rsidP="00766E03">
      <w:pPr>
        <w:tabs>
          <w:tab w:val="left" w:pos="2904"/>
        </w:tabs>
        <w:spacing w:line="240" w:lineRule="auto"/>
        <w:rPr>
          <w:rFonts w:ascii="Verdana" w:hAnsi="Verdana" w:cs="Arial"/>
          <w:sz w:val="26"/>
          <w:szCs w:val="26"/>
        </w:rPr>
      </w:pPr>
      <w:r>
        <w:rPr>
          <w:rFonts w:ascii="Verdana" w:hAnsi="Verdana" w:cs="Arial"/>
          <w:sz w:val="26"/>
          <w:szCs w:val="26"/>
        </w:rPr>
        <w:t>-</w:t>
      </w:r>
      <w:proofErr w:type="gramStart"/>
      <w:r>
        <w:rPr>
          <w:rFonts w:ascii="Verdana" w:hAnsi="Verdana" w:cs="Arial"/>
          <w:sz w:val="26"/>
          <w:szCs w:val="26"/>
        </w:rPr>
        <w:t>Basically</w:t>
      </w:r>
      <w:proofErr w:type="gramEnd"/>
      <w:r>
        <w:rPr>
          <w:rFonts w:ascii="Verdana" w:hAnsi="Verdana" w:cs="Arial"/>
          <w:sz w:val="26"/>
          <w:szCs w:val="26"/>
        </w:rPr>
        <w:t xml:space="preserve"> It is used to spread(</w:t>
      </w:r>
      <w:proofErr w:type="spellStart"/>
      <w:r>
        <w:rPr>
          <w:rFonts w:ascii="Verdana" w:hAnsi="Verdana" w:cs="Arial"/>
          <w:sz w:val="26"/>
          <w:szCs w:val="26"/>
        </w:rPr>
        <w:t>uncompress</w:t>
      </w:r>
      <w:proofErr w:type="spellEnd"/>
      <w:r>
        <w:rPr>
          <w:rFonts w:ascii="Verdana" w:hAnsi="Verdana" w:cs="Arial"/>
          <w:sz w:val="26"/>
          <w:szCs w:val="26"/>
        </w:rPr>
        <w:t>/unpack) the values.</w:t>
      </w:r>
    </w:p>
    <w:p w14:paraId="7BFFCD5D" w14:textId="77777777" w:rsidR="00C036C0" w:rsidRPr="00281133" w:rsidRDefault="00C036C0" w:rsidP="00766E03">
      <w:pPr>
        <w:pBdr>
          <w:left w:val="single" w:sz="24" w:space="12" w:color="04AA6D"/>
        </w:pBdr>
        <w:shd w:val="clear" w:color="auto" w:fill="E7E9EB"/>
        <w:spacing w:before="240" w:after="240" w:line="240" w:lineRule="auto"/>
        <w:rPr>
          <w:rStyle w:val="Heading3Char"/>
          <w:rFonts w:ascii="Verdana" w:hAnsi="Verdana"/>
          <w:color w:val="000000"/>
          <w:sz w:val="26"/>
          <w:szCs w:val="26"/>
        </w:rPr>
      </w:pPr>
      <w:r w:rsidRPr="00281133">
        <w:rPr>
          <w:rStyle w:val="Strong"/>
          <w:rFonts w:ascii="Verdana" w:hAnsi="Verdana"/>
          <w:color w:val="0077AA"/>
          <w:sz w:val="26"/>
          <w:szCs w:val="26"/>
        </w:rPr>
        <w:t>const</w:t>
      </w:r>
      <w:r w:rsidRPr="00281133">
        <w:rPr>
          <w:rStyle w:val="Heading3Char"/>
          <w:rFonts w:ascii="Verdana" w:hAnsi="Verdana"/>
          <w:color w:val="000000"/>
          <w:sz w:val="26"/>
          <w:szCs w:val="26"/>
        </w:rPr>
        <w:t xml:space="preserve"> </w:t>
      </w:r>
      <w:proofErr w:type="spellStart"/>
      <w:r w:rsidRPr="00281133">
        <w:rPr>
          <w:rStyle w:val="Heading3Char"/>
          <w:rFonts w:ascii="Verdana" w:hAnsi="Verdana"/>
          <w:color w:val="000000"/>
          <w:sz w:val="26"/>
          <w:szCs w:val="26"/>
        </w:rPr>
        <w:t>numbersOne</w:t>
      </w:r>
      <w:proofErr w:type="spellEnd"/>
      <w:r w:rsidRPr="00281133">
        <w:rPr>
          <w:rStyle w:val="Heading3Char"/>
          <w:rFonts w:ascii="Verdana" w:hAnsi="Verdana"/>
          <w:color w:val="000000"/>
          <w:sz w:val="26"/>
          <w:szCs w:val="26"/>
        </w:rPr>
        <w:t xml:space="preserve"> </w:t>
      </w:r>
      <w:r w:rsidRPr="00281133">
        <w:rPr>
          <w:rStyle w:val="Strong"/>
          <w:rFonts w:ascii="Verdana" w:hAnsi="Verdana"/>
          <w:color w:val="9A6E3A"/>
          <w:sz w:val="26"/>
          <w:szCs w:val="26"/>
        </w:rPr>
        <w:t>=</w:t>
      </w:r>
      <w:r w:rsidRPr="00281133">
        <w:rPr>
          <w:rStyle w:val="Heading3Char"/>
          <w:rFonts w:ascii="Verdana" w:hAnsi="Verdana"/>
          <w:color w:val="000000"/>
          <w:sz w:val="26"/>
          <w:szCs w:val="26"/>
        </w:rPr>
        <w:t xml:space="preserve"> </w:t>
      </w:r>
      <w:r w:rsidRPr="00281133">
        <w:rPr>
          <w:rStyle w:val="Strong"/>
          <w:rFonts w:ascii="Verdana" w:hAnsi="Verdana"/>
          <w:color w:val="999999"/>
          <w:sz w:val="26"/>
          <w:szCs w:val="26"/>
        </w:rPr>
        <w:t>[</w:t>
      </w:r>
      <w:r w:rsidRPr="00281133">
        <w:rPr>
          <w:rStyle w:val="Strong"/>
          <w:rFonts w:ascii="Verdana" w:hAnsi="Verdana"/>
          <w:color w:val="990055"/>
          <w:sz w:val="26"/>
          <w:szCs w:val="26"/>
        </w:rPr>
        <w:t>1</w:t>
      </w:r>
      <w:r w:rsidRPr="00281133">
        <w:rPr>
          <w:rStyle w:val="Strong"/>
          <w:rFonts w:ascii="Verdana" w:hAnsi="Verdana"/>
          <w:color w:val="999999"/>
          <w:sz w:val="26"/>
          <w:szCs w:val="26"/>
        </w:rPr>
        <w:t>,</w:t>
      </w:r>
      <w:r w:rsidRPr="00281133">
        <w:rPr>
          <w:rStyle w:val="Heading3Char"/>
          <w:rFonts w:ascii="Verdana" w:hAnsi="Verdana"/>
          <w:color w:val="000000"/>
          <w:sz w:val="26"/>
          <w:szCs w:val="26"/>
        </w:rPr>
        <w:t xml:space="preserve"> </w:t>
      </w:r>
      <w:r w:rsidRPr="00281133">
        <w:rPr>
          <w:rStyle w:val="Strong"/>
          <w:rFonts w:ascii="Verdana" w:hAnsi="Verdana"/>
          <w:color w:val="990055"/>
          <w:sz w:val="26"/>
          <w:szCs w:val="26"/>
        </w:rPr>
        <w:t>2</w:t>
      </w:r>
      <w:r w:rsidRPr="00281133">
        <w:rPr>
          <w:rStyle w:val="Strong"/>
          <w:rFonts w:ascii="Verdana" w:hAnsi="Verdana"/>
          <w:color w:val="999999"/>
          <w:sz w:val="26"/>
          <w:szCs w:val="26"/>
        </w:rPr>
        <w:t>,</w:t>
      </w:r>
      <w:r w:rsidRPr="00281133">
        <w:rPr>
          <w:rStyle w:val="Heading3Char"/>
          <w:rFonts w:ascii="Verdana" w:hAnsi="Verdana"/>
          <w:color w:val="000000"/>
          <w:sz w:val="26"/>
          <w:szCs w:val="26"/>
        </w:rPr>
        <w:t xml:space="preserve"> </w:t>
      </w:r>
      <w:r w:rsidRPr="00281133">
        <w:rPr>
          <w:rStyle w:val="Strong"/>
          <w:rFonts w:ascii="Verdana" w:hAnsi="Verdana"/>
          <w:color w:val="990055"/>
          <w:sz w:val="26"/>
          <w:szCs w:val="26"/>
        </w:rPr>
        <w:t>3</w:t>
      </w:r>
      <w:r w:rsidRPr="00281133">
        <w:rPr>
          <w:rStyle w:val="Strong"/>
          <w:rFonts w:ascii="Verdana" w:hAnsi="Verdana"/>
          <w:color w:val="999999"/>
          <w:sz w:val="26"/>
          <w:szCs w:val="26"/>
        </w:rPr>
        <w:t>];</w:t>
      </w:r>
    </w:p>
    <w:p w14:paraId="1F765FD9" w14:textId="77777777" w:rsidR="00C036C0" w:rsidRPr="00281133" w:rsidRDefault="00C036C0" w:rsidP="00766E03">
      <w:pPr>
        <w:pBdr>
          <w:left w:val="single" w:sz="24" w:space="12" w:color="04AA6D"/>
        </w:pBdr>
        <w:shd w:val="clear" w:color="auto" w:fill="E7E9EB"/>
        <w:spacing w:before="240" w:after="240" w:line="240" w:lineRule="auto"/>
        <w:rPr>
          <w:rStyle w:val="Heading3Char"/>
          <w:rFonts w:ascii="Verdana" w:hAnsi="Verdana"/>
          <w:color w:val="000000"/>
          <w:sz w:val="26"/>
          <w:szCs w:val="26"/>
        </w:rPr>
      </w:pPr>
      <w:r w:rsidRPr="00281133">
        <w:rPr>
          <w:rStyle w:val="Strong"/>
          <w:rFonts w:ascii="Verdana" w:hAnsi="Verdana"/>
          <w:color w:val="0077AA"/>
          <w:sz w:val="26"/>
          <w:szCs w:val="26"/>
        </w:rPr>
        <w:t>const</w:t>
      </w:r>
      <w:r w:rsidRPr="00281133">
        <w:rPr>
          <w:rStyle w:val="Heading3Char"/>
          <w:rFonts w:ascii="Verdana" w:hAnsi="Verdana"/>
          <w:color w:val="000000"/>
          <w:sz w:val="26"/>
          <w:szCs w:val="26"/>
        </w:rPr>
        <w:t xml:space="preserve"> </w:t>
      </w:r>
      <w:proofErr w:type="spellStart"/>
      <w:r w:rsidRPr="00281133">
        <w:rPr>
          <w:rStyle w:val="Heading3Char"/>
          <w:rFonts w:ascii="Verdana" w:hAnsi="Verdana"/>
          <w:color w:val="000000"/>
          <w:sz w:val="26"/>
          <w:szCs w:val="26"/>
        </w:rPr>
        <w:t>numbersTwo</w:t>
      </w:r>
      <w:proofErr w:type="spellEnd"/>
      <w:r w:rsidRPr="00281133">
        <w:rPr>
          <w:rStyle w:val="Heading3Char"/>
          <w:rFonts w:ascii="Verdana" w:hAnsi="Verdana"/>
          <w:color w:val="000000"/>
          <w:sz w:val="26"/>
          <w:szCs w:val="26"/>
        </w:rPr>
        <w:t xml:space="preserve"> </w:t>
      </w:r>
      <w:r w:rsidRPr="00281133">
        <w:rPr>
          <w:rStyle w:val="Strong"/>
          <w:rFonts w:ascii="Verdana" w:hAnsi="Verdana"/>
          <w:color w:val="9A6E3A"/>
          <w:sz w:val="26"/>
          <w:szCs w:val="26"/>
        </w:rPr>
        <w:t>=</w:t>
      </w:r>
      <w:r w:rsidRPr="00281133">
        <w:rPr>
          <w:rStyle w:val="Heading3Char"/>
          <w:rFonts w:ascii="Verdana" w:hAnsi="Verdana"/>
          <w:color w:val="000000"/>
          <w:sz w:val="26"/>
          <w:szCs w:val="26"/>
        </w:rPr>
        <w:t xml:space="preserve"> </w:t>
      </w:r>
      <w:r w:rsidRPr="00281133">
        <w:rPr>
          <w:rStyle w:val="Strong"/>
          <w:rFonts w:ascii="Verdana" w:hAnsi="Verdana"/>
          <w:color w:val="999999"/>
          <w:sz w:val="26"/>
          <w:szCs w:val="26"/>
        </w:rPr>
        <w:t>[</w:t>
      </w:r>
      <w:r w:rsidRPr="00281133">
        <w:rPr>
          <w:rStyle w:val="Strong"/>
          <w:rFonts w:ascii="Verdana" w:hAnsi="Verdana"/>
          <w:color w:val="990055"/>
          <w:sz w:val="26"/>
          <w:szCs w:val="26"/>
        </w:rPr>
        <w:t>4</w:t>
      </w:r>
      <w:r w:rsidRPr="00281133">
        <w:rPr>
          <w:rStyle w:val="Strong"/>
          <w:rFonts w:ascii="Verdana" w:hAnsi="Verdana"/>
          <w:color w:val="999999"/>
          <w:sz w:val="26"/>
          <w:szCs w:val="26"/>
        </w:rPr>
        <w:t>,</w:t>
      </w:r>
      <w:r w:rsidRPr="00281133">
        <w:rPr>
          <w:rStyle w:val="Heading3Char"/>
          <w:rFonts w:ascii="Verdana" w:hAnsi="Verdana"/>
          <w:color w:val="000000"/>
          <w:sz w:val="26"/>
          <w:szCs w:val="26"/>
        </w:rPr>
        <w:t xml:space="preserve"> </w:t>
      </w:r>
      <w:r w:rsidRPr="00281133">
        <w:rPr>
          <w:rStyle w:val="Strong"/>
          <w:rFonts w:ascii="Verdana" w:hAnsi="Verdana"/>
          <w:color w:val="990055"/>
          <w:sz w:val="26"/>
          <w:szCs w:val="26"/>
        </w:rPr>
        <w:t>5</w:t>
      </w:r>
      <w:r w:rsidRPr="00281133">
        <w:rPr>
          <w:rStyle w:val="Strong"/>
          <w:rFonts w:ascii="Verdana" w:hAnsi="Verdana"/>
          <w:color w:val="999999"/>
          <w:sz w:val="26"/>
          <w:szCs w:val="26"/>
        </w:rPr>
        <w:t>,</w:t>
      </w:r>
      <w:r w:rsidRPr="00281133">
        <w:rPr>
          <w:rStyle w:val="Heading3Char"/>
          <w:rFonts w:ascii="Verdana" w:hAnsi="Verdana"/>
          <w:color w:val="000000"/>
          <w:sz w:val="26"/>
          <w:szCs w:val="26"/>
        </w:rPr>
        <w:t xml:space="preserve"> </w:t>
      </w:r>
      <w:r w:rsidRPr="00281133">
        <w:rPr>
          <w:rStyle w:val="Strong"/>
          <w:rFonts w:ascii="Verdana" w:hAnsi="Verdana"/>
          <w:color w:val="990055"/>
          <w:sz w:val="26"/>
          <w:szCs w:val="26"/>
        </w:rPr>
        <w:t>6</w:t>
      </w:r>
      <w:r w:rsidRPr="00281133">
        <w:rPr>
          <w:rStyle w:val="Strong"/>
          <w:rFonts w:ascii="Verdana" w:hAnsi="Verdana"/>
          <w:color w:val="999999"/>
          <w:sz w:val="26"/>
          <w:szCs w:val="26"/>
        </w:rPr>
        <w:t>];</w:t>
      </w:r>
    </w:p>
    <w:p w14:paraId="1B47D370" w14:textId="77777777" w:rsidR="00C036C0" w:rsidRPr="00281133" w:rsidRDefault="00C036C0" w:rsidP="00766E03">
      <w:pPr>
        <w:pBdr>
          <w:left w:val="single" w:sz="24" w:space="12" w:color="04AA6D"/>
        </w:pBdr>
        <w:shd w:val="clear" w:color="auto" w:fill="E7E9EB"/>
        <w:spacing w:before="240" w:after="240" w:line="240" w:lineRule="auto"/>
        <w:rPr>
          <w:rFonts w:ascii="Verdana" w:hAnsi="Verdana"/>
          <w:color w:val="000000"/>
          <w:sz w:val="26"/>
          <w:szCs w:val="26"/>
        </w:rPr>
      </w:pPr>
      <w:r w:rsidRPr="00281133">
        <w:rPr>
          <w:rStyle w:val="Strong"/>
          <w:rFonts w:ascii="Verdana" w:hAnsi="Verdana"/>
          <w:color w:val="0077AA"/>
          <w:sz w:val="26"/>
          <w:szCs w:val="26"/>
        </w:rPr>
        <w:t>const</w:t>
      </w:r>
      <w:r w:rsidRPr="00281133">
        <w:rPr>
          <w:rStyle w:val="Heading3Char"/>
          <w:rFonts w:ascii="Verdana" w:hAnsi="Verdana"/>
          <w:color w:val="000000"/>
          <w:sz w:val="26"/>
          <w:szCs w:val="26"/>
        </w:rPr>
        <w:t xml:space="preserve"> </w:t>
      </w:r>
      <w:proofErr w:type="spellStart"/>
      <w:r w:rsidRPr="00281133">
        <w:rPr>
          <w:rStyle w:val="Heading3Char"/>
          <w:rFonts w:ascii="Verdana" w:hAnsi="Verdana"/>
          <w:color w:val="000000"/>
          <w:sz w:val="26"/>
          <w:szCs w:val="26"/>
        </w:rPr>
        <w:t>numbersCombined</w:t>
      </w:r>
      <w:proofErr w:type="spellEnd"/>
      <w:r w:rsidRPr="00281133">
        <w:rPr>
          <w:rStyle w:val="Heading3Char"/>
          <w:rFonts w:ascii="Verdana" w:hAnsi="Verdana"/>
          <w:color w:val="000000"/>
          <w:sz w:val="26"/>
          <w:szCs w:val="26"/>
        </w:rPr>
        <w:t xml:space="preserve"> </w:t>
      </w:r>
      <w:r w:rsidRPr="00281133">
        <w:rPr>
          <w:rStyle w:val="Strong"/>
          <w:rFonts w:ascii="Verdana" w:hAnsi="Verdana"/>
          <w:color w:val="9A6E3A"/>
          <w:sz w:val="26"/>
          <w:szCs w:val="26"/>
        </w:rPr>
        <w:t>=</w:t>
      </w:r>
      <w:r w:rsidRPr="00281133">
        <w:rPr>
          <w:rStyle w:val="Heading3Char"/>
          <w:rFonts w:ascii="Verdana" w:hAnsi="Verdana"/>
          <w:color w:val="000000"/>
          <w:sz w:val="26"/>
          <w:szCs w:val="26"/>
        </w:rPr>
        <w:t xml:space="preserve"> </w:t>
      </w:r>
      <w:r w:rsidRPr="00281133">
        <w:rPr>
          <w:rStyle w:val="Strong"/>
          <w:rFonts w:ascii="Verdana" w:hAnsi="Verdana"/>
          <w:color w:val="999999"/>
          <w:sz w:val="26"/>
          <w:szCs w:val="26"/>
        </w:rPr>
        <w:t>[</w:t>
      </w:r>
      <w:r w:rsidRPr="00281133">
        <w:rPr>
          <w:rStyle w:val="Strong"/>
          <w:rFonts w:ascii="Verdana" w:hAnsi="Verdana"/>
          <w:color w:val="9A6E3A"/>
          <w:sz w:val="26"/>
          <w:szCs w:val="26"/>
        </w:rPr>
        <w:t>...</w:t>
      </w:r>
      <w:proofErr w:type="spellStart"/>
      <w:r w:rsidRPr="00281133">
        <w:rPr>
          <w:rStyle w:val="Heading3Char"/>
          <w:rFonts w:ascii="Verdana" w:hAnsi="Verdana"/>
          <w:color w:val="000000"/>
          <w:sz w:val="26"/>
          <w:szCs w:val="26"/>
        </w:rPr>
        <w:t>numbersOne</w:t>
      </w:r>
      <w:proofErr w:type="spellEnd"/>
      <w:r w:rsidRPr="00281133">
        <w:rPr>
          <w:rStyle w:val="Strong"/>
          <w:rFonts w:ascii="Verdana" w:hAnsi="Verdana"/>
          <w:color w:val="999999"/>
          <w:sz w:val="26"/>
          <w:szCs w:val="26"/>
        </w:rPr>
        <w:t>,</w:t>
      </w:r>
      <w:r w:rsidRPr="00281133">
        <w:rPr>
          <w:rStyle w:val="Heading3Char"/>
          <w:rFonts w:ascii="Verdana" w:hAnsi="Verdana"/>
          <w:color w:val="000000"/>
          <w:sz w:val="26"/>
          <w:szCs w:val="26"/>
        </w:rPr>
        <w:t xml:space="preserve"> </w:t>
      </w:r>
      <w:r w:rsidRPr="00281133">
        <w:rPr>
          <w:rStyle w:val="Strong"/>
          <w:rFonts w:ascii="Verdana" w:hAnsi="Verdana"/>
          <w:color w:val="9A6E3A"/>
          <w:sz w:val="26"/>
          <w:szCs w:val="26"/>
        </w:rPr>
        <w:t>...</w:t>
      </w:r>
      <w:proofErr w:type="spellStart"/>
      <w:r w:rsidRPr="00281133">
        <w:rPr>
          <w:rStyle w:val="Heading3Char"/>
          <w:rFonts w:ascii="Verdana" w:hAnsi="Verdana"/>
          <w:color w:val="000000"/>
          <w:sz w:val="26"/>
          <w:szCs w:val="26"/>
        </w:rPr>
        <w:t>numbersTwo</w:t>
      </w:r>
      <w:proofErr w:type="spellEnd"/>
      <w:r w:rsidRPr="00281133">
        <w:rPr>
          <w:rStyle w:val="Strong"/>
          <w:rFonts w:ascii="Verdana" w:hAnsi="Verdana"/>
          <w:color w:val="999999"/>
          <w:sz w:val="26"/>
          <w:szCs w:val="26"/>
        </w:rPr>
        <w:t>];</w:t>
      </w:r>
    </w:p>
    <w:p w14:paraId="2D2AEE59" w14:textId="77777777" w:rsidR="00C036C0" w:rsidRPr="00281133" w:rsidRDefault="00C036C0" w:rsidP="00766E03">
      <w:pPr>
        <w:tabs>
          <w:tab w:val="left" w:pos="2904"/>
        </w:tabs>
        <w:spacing w:line="240" w:lineRule="auto"/>
        <w:rPr>
          <w:rFonts w:ascii="Verdana" w:hAnsi="Verdana" w:cs="Arial"/>
          <w:sz w:val="26"/>
          <w:szCs w:val="26"/>
        </w:rPr>
      </w:pPr>
    </w:p>
    <w:p w14:paraId="7662412D" w14:textId="406FEA67" w:rsidR="00C036C0" w:rsidRPr="00281133" w:rsidRDefault="00C036C0" w:rsidP="00766E03">
      <w:pPr>
        <w:tabs>
          <w:tab w:val="left" w:pos="2904"/>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1927552" behindDoc="0" locked="0" layoutInCell="1" allowOverlap="1" wp14:anchorId="2080590C" wp14:editId="115736A4">
                <wp:simplePos x="0" y="0"/>
                <wp:positionH relativeFrom="column">
                  <wp:posOffset>-117764</wp:posOffset>
                </wp:positionH>
                <wp:positionV relativeFrom="paragraph">
                  <wp:posOffset>315653</wp:posOffset>
                </wp:positionV>
                <wp:extent cx="6192982" cy="401782"/>
                <wp:effectExtent l="0" t="0" r="17780" b="17780"/>
                <wp:wrapNone/>
                <wp:docPr id="198" name="Rectangle 198"/>
                <wp:cNvGraphicFramePr/>
                <a:graphic xmlns:a="http://schemas.openxmlformats.org/drawingml/2006/main">
                  <a:graphicData uri="http://schemas.microsoft.com/office/word/2010/wordprocessingShape">
                    <wps:wsp>
                      <wps:cNvSpPr/>
                      <wps:spPr>
                        <a:xfrm>
                          <a:off x="0" y="0"/>
                          <a:ext cx="6192982" cy="401782"/>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894D90A" w14:textId="77777777" w:rsidR="00C036C0" w:rsidRPr="00C036C0" w:rsidRDefault="00C036C0" w:rsidP="00C036C0">
                            <w:pPr>
                              <w:tabs>
                                <w:tab w:val="left" w:pos="2904"/>
                              </w:tabs>
                              <w:rPr>
                                <w:rFonts w:ascii="Verdana" w:hAnsi="Verdana" w:cs="Arial"/>
                                <w:sz w:val="26"/>
                                <w:szCs w:val="26"/>
                              </w:rPr>
                            </w:pPr>
                            <w:proofErr w:type="gramStart"/>
                            <w:r w:rsidRPr="00C036C0">
                              <w:rPr>
                                <w:rFonts w:ascii="Verdana" w:hAnsi="Verdana" w:cs="Arial"/>
                                <w:b/>
                                <w:bCs/>
                                <w:sz w:val="26"/>
                                <w:szCs w:val="26"/>
                              </w:rPr>
                              <w:t>syntax</w:t>
                            </w:r>
                            <w:r w:rsidRPr="00C036C0">
                              <w:rPr>
                                <w:rFonts w:ascii="Verdana" w:hAnsi="Verdana" w:cs="Arial"/>
                                <w:sz w:val="26"/>
                                <w:szCs w:val="26"/>
                              </w:rPr>
                              <w:t xml:space="preserve"> :</w:t>
                            </w:r>
                            <w:proofErr w:type="gramEnd"/>
                            <w:r w:rsidRPr="00C036C0">
                              <w:rPr>
                                <w:rFonts w:ascii="Verdana" w:hAnsi="Verdana" w:cs="Arial"/>
                                <w:sz w:val="26"/>
                                <w:szCs w:val="26"/>
                              </w:rPr>
                              <w:t xml:space="preserve"> ...variableName </w:t>
                            </w:r>
                          </w:p>
                          <w:p w14:paraId="0C0899C9" w14:textId="77777777" w:rsidR="00C036C0" w:rsidRDefault="00C036C0" w:rsidP="00C036C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80590C" id="Rectangle 198" o:spid="_x0000_s1278" style="position:absolute;margin-left:-9.25pt;margin-top:24.85pt;width:487.65pt;height:31.65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" fillcolor="black [3200]" strokecolor="black [1600]" strokeweight="1pt">
                <v:textbox>
                  <w:txbxContent>
                    <w:p w14:paraId="4894D90A" w14:textId="77777777" w:rsidR="00C036C0" w:rsidRPr="00C036C0" w:rsidRDefault="00C036C0" w:rsidP="00C036C0">
                      <w:pPr>
                        <w:tabs>
                          <w:tab w:val="left" w:pos="2904"/>
                        </w:tabs>
                        <w:rPr>
                          <w:rFonts w:ascii="Verdana" w:hAnsi="Verdana" w:cs="Arial"/>
                          <w:sz w:val="26"/>
                          <w:szCs w:val="26"/>
                        </w:rPr>
                      </w:pPr>
                      <w:proofErr w:type="gramStart"/>
                      <w:r w:rsidRPr="00C036C0">
                        <w:rPr>
                          <w:rFonts w:ascii="Verdana" w:hAnsi="Verdana" w:cs="Arial"/>
                          <w:b/>
                          <w:bCs/>
                          <w:sz w:val="26"/>
                          <w:szCs w:val="26"/>
                        </w:rPr>
                        <w:t>syntax</w:t>
                      </w:r>
                      <w:r w:rsidRPr="00C036C0">
                        <w:rPr>
                          <w:rFonts w:ascii="Verdana" w:hAnsi="Verdana" w:cs="Arial"/>
                          <w:sz w:val="26"/>
                          <w:szCs w:val="26"/>
                        </w:rPr>
                        <w:t xml:space="preserve"> :</w:t>
                      </w:r>
                      <w:proofErr w:type="gramEnd"/>
                      <w:r w:rsidRPr="00C036C0">
                        <w:rPr>
                          <w:rFonts w:ascii="Verdana" w:hAnsi="Verdana" w:cs="Arial"/>
                          <w:sz w:val="26"/>
                          <w:szCs w:val="26"/>
                        </w:rPr>
                        <w:t xml:space="preserve"> ...variableName </w:t>
                      </w:r>
                    </w:p>
                    <w:p w14:paraId="0C0899C9" w14:textId="77777777" w:rsidR="00C036C0" w:rsidRDefault="00C036C0" w:rsidP="00C036C0">
                      <w:pPr>
                        <w:jc w:val="center"/>
                      </w:pPr>
                    </w:p>
                  </w:txbxContent>
                </v:textbox>
              </v:rect>
            </w:pict>
          </mc:Fallback>
        </mc:AlternateContent>
      </w:r>
      <w:r w:rsidRPr="00281133">
        <w:rPr>
          <w:rFonts w:ascii="Verdana" w:hAnsi="Verdana" w:cs="Arial"/>
          <w:sz w:val="26"/>
          <w:szCs w:val="26"/>
        </w:rPr>
        <w:t>-We can use the More Than Spread Operator</w:t>
      </w:r>
    </w:p>
    <w:p w14:paraId="550034D6" w14:textId="77777777" w:rsidR="00C036C0" w:rsidRPr="00281133" w:rsidRDefault="00C036C0" w:rsidP="00766E03">
      <w:pPr>
        <w:tabs>
          <w:tab w:val="left" w:pos="2904"/>
        </w:tabs>
        <w:spacing w:line="240" w:lineRule="auto"/>
        <w:rPr>
          <w:rFonts w:ascii="Verdana" w:hAnsi="Verdana" w:cs="Arial"/>
          <w:sz w:val="26"/>
          <w:szCs w:val="26"/>
        </w:rPr>
      </w:pPr>
    </w:p>
    <w:p w14:paraId="23DB6253" w14:textId="77777777" w:rsidR="00C036C0" w:rsidRPr="00281133" w:rsidRDefault="00C036C0" w:rsidP="00766E03">
      <w:pPr>
        <w:tabs>
          <w:tab w:val="left" w:pos="2904"/>
        </w:tabs>
        <w:spacing w:line="240" w:lineRule="auto"/>
        <w:rPr>
          <w:rFonts w:ascii="Verdana" w:hAnsi="Verdana" w:cs="Arial"/>
          <w:sz w:val="26"/>
          <w:szCs w:val="26"/>
        </w:rPr>
      </w:pPr>
    </w:p>
    <w:p w14:paraId="74DC3C32" w14:textId="3ECA9FF2" w:rsidR="007E3579" w:rsidRPr="00281133" w:rsidRDefault="00C036C0" w:rsidP="00766E03">
      <w:pPr>
        <w:tabs>
          <w:tab w:val="left" w:pos="2400"/>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1928576" behindDoc="0" locked="0" layoutInCell="1" allowOverlap="1" wp14:anchorId="1229B76D" wp14:editId="507CFC62">
                <wp:simplePos x="0" y="0"/>
                <wp:positionH relativeFrom="column">
                  <wp:posOffset>-62345</wp:posOffset>
                </wp:positionH>
                <wp:positionV relativeFrom="paragraph">
                  <wp:posOffset>906031</wp:posOffset>
                </wp:positionV>
                <wp:extent cx="6026727" cy="1177636"/>
                <wp:effectExtent l="0" t="0" r="12700" b="22860"/>
                <wp:wrapNone/>
                <wp:docPr id="199" name="Rectangle 199"/>
                <wp:cNvGraphicFramePr/>
                <a:graphic xmlns:a="http://schemas.openxmlformats.org/drawingml/2006/main">
                  <a:graphicData uri="http://schemas.microsoft.com/office/word/2010/wordprocessingShape">
                    <wps:wsp>
                      <wps:cNvSpPr/>
                      <wps:spPr>
                        <a:xfrm>
                          <a:off x="0" y="0"/>
                          <a:ext cx="6026727" cy="1177636"/>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EB19882" w14:textId="77777777" w:rsidR="00C036C0" w:rsidRPr="00C036C0" w:rsidRDefault="00C036C0" w:rsidP="00C036C0">
                            <w:pPr>
                              <w:rPr>
                                <w:rFonts w:ascii="Verdana" w:hAnsi="Verdana"/>
                              </w:rPr>
                            </w:pPr>
                            <w:r w:rsidRPr="00C036C0">
                              <w:rPr>
                                <w:rFonts w:ascii="Verdana" w:hAnsi="Verdana"/>
                              </w:rPr>
                              <w:t>const arr1 = [1, 2, 3];</w:t>
                            </w:r>
                          </w:p>
                          <w:p w14:paraId="1E346C10" w14:textId="77777777" w:rsidR="00C036C0" w:rsidRPr="00C036C0" w:rsidRDefault="00C036C0" w:rsidP="00C036C0">
                            <w:pPr>
                              <w:rPr>
                                <w:rFonts w:ascii="Verdana" w:hAnsi="Verdana"/>
                              </w:rPr>
                            </w:pPr>
                            <w:r w:rsidRPr="00C036C0">
                              <w:rPr>
                                <w:rFonts w:ascii="Verdana" w:hAnsi="Verdana"/>
                              </w:rPr>
                              <w:t>const arr2 = [4, 5, 6];</w:t>
                            </w:r>
                          </w:p>
                          <w:p w14:paraId="5C225FD0" w14:textId="77777777" w:rsidR="00C036C0" w:rsidRPr="00C036C0" w:rsidRDefault="00C036C0" w:rsidP="00C036C0">
                            <w:pPr>
                              <w:rPr>
                                <w:rFonts w:ascii="Verdana" w:hAnsi="Verdana"/>
                              </w:rPr>
                            </w:pPr>
                            <w:r w:rsidRPr="00C036C0">
                              <w:rPr>
                                <w:rFonts w:ascii="Verdana" w:hAnsi="Verdana"/>
                              </w:rPr>
                              <w:t xml:space="preserve">const </w:t>
                            </w:r>
                            <w:proofErr w:type="spellStart"/>
                            <w:r w:rsidRPr="00C036C0">
                              <w:rPr>
                                <w:rFonts w:ascii="Verdana" w:hAnsi="Verdana"/>
                              </w:rPr>
                              <w:t>mergedArr</w:t>
                            </w:r>
                            <w:proofErr w:type="spellEnd"/>
                            <w:r w:rsidRPr="00C036C0">
                              <w:rPr>
                                <w:rFonts w:ascii="Verdana" w:hAnsi="Verdana"/>
                              </w:rPr>
                              <w:t xml:space="preserve"> = [...arr1, ...arr2];</w:t>
                            </w:r>
                          </w:p>
                          <w:p w14:paraId="00F041D1" w14:textId="2DC2A763" w:rsidR="00C036C0" w:rsidRPr="00C036C0" w:rsidRDefault="00C036C0" w:rsidP="00C036C0">
                            <w:pPr>
                              <w:rPr>
                                <w:rFonts w:ascii="Verdana" w:hAnsi="Verdana"/>
                              </w:rPr>
                            </w:pPr>
                            <w:r w:rsidRPr="00C036C0">
                              <w:rPr>
                                <w:rFonts w:ascii="Verdana" w:hAnsi="Verdana"/>
                              </w:rPr>
                              <w:t>console.log(</w:t>
                            </w:r>
                            <w:proofErr w:type="spellStart"/>
                            <w:r w:rsidRPr="00C036C0">
                              <w:rPr>
                                <w:rFonts w:ascii="Verdana" w:hAnsi="Verdana"/>
                              </w:rPr>
                              <w:t>mergedArr</w:t>
                            </w:r>
                            <w:proofErr w:type="spellEnd"/>
                            <w:r w:rsidRPr="00C036C0">
                              <w:rPr>
                                <w:rFonts w:ascii="Verdana" w:hAnsi="Verdana"/>
                              </w:rPr>
                              <w:t>); // Output: [1, 2, 3, 4, 5,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29B76D" id="Rectangle 199" o:spid="_x0000_s1279" style="position:absolute;margin-left:-4.9pt;margin-top:71.35pt;width:474.55pt;height:92.75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" fillcolor="black [3200]" strokecolor="black [1600]" strokeweight="1pt">
                <v:textbox>
                  <w:txbxContent>
                    <w:p w14:paraId="1EB19882" w14:textId="77777777" w:rsidR="00C036C0" w:rsidRPr="00C036C0" w:rsidRDefault="00C036C0" w:rsidP="00C036C0">
                      <w:pPr>
                        <w:rPr>
                          <w:rFonts w:ascii="Verdana" w:hAnsi="Verdana"/>
                        </w:rPr>
                      </w:pPr>
                      <w:r w:rsidRPr="00C036C0">
                        <w:rPr>
                          <w:rFonts w:ascii="Verdana" w:hAnsi="Verdana"/>
                        </w:rPr>
                        <w:t>const arr1 = [1, 2, 3];</w:t>
                      </w:r>
                    </w:p>
                    <w:p w14:paraId="1E346C10" w14:textId="77777777" w:rsidR="00C036C0" w:rsidRPr="00C036C0" w:rsidRDefault="00C036C0" w:rsidP="00C036C0">
                      <w:pPr>
                        <w:rPr>
                          <w:rFonts w:ascii="Verdana" w:hAnsi="Verdana"/>
                        </w:rPr>
                      </w:pPr>
                      <w:r w:rsidRPr="00C036C0">
                        <w:rPr>
                          <w:rFonts w:ascii="Verdana" w:hAnsi="Verdana"/>
                        </w:rPr>
                        <w:t>const arr2 = [4, 5, 6];</w:t>
                      </w:r>
                    </w:p>
                    <w:p w14:paraId="5C225FD0" w14:textId="77777777" w:rsidR="00C036C0" w:rsidRPr="00C036C0" w:rsidRDefault="00C036C0" w:rsidP="00C036C0">
                      <w:pPr>
                        <w:rPr>
                          <w:rFonts w:ascii="Verdana" w:hAnsi="Verdana"/>
                        </w:rPr>
                      </w:pPr>
                      <w:r w:rsidRPr="00C036C0">
                        <w:rPr>
                          <w:rFonts w:ascii="Verdana" w:hAnsi="Verdana"/>
                        </w:rPr>
                        <w:t xml:space="preserve">const </w:t>
                      </w:r>
                      <w:proofErr w:type="spellStart"/>
                      <w:r w:rsidRPr="00C036C0">
                        <w:rPr>
                          <w:rFonts w:ascii="Verdana" w:hAnsi="Verdana"/>
                        </w:rPr>
                        <w:t>mergedArr</w:t>
                      </w:r>
                      <w:proofErr w:type="spellEnd"/>
                      <w:r w:rsidRPr="00C036C0">
                        <w:rPr>
                          <w:rFonts w:ascii="Verdana" w:hAnsi="Verdana"/>
                        </w:rPr>
                        <w:t xml:space="preserve"> = [...arr1, ...arr2];</w:t>
                      </w:r>
                    </w:p>
                    <w:p w14:paraId="00F041D1" w14:textId="2DC2A763" w:rsidR="00C036C0" w:rsidRPr="00C036C0" w:rsidRDefault="00C036C0" w:rsidP="00C036C0">
                      <w:pPr>
                        <w:rPr>
                          <w:rFonts w:ascii="Verdana" w:hAnsi="Verdana"/>
                        </w:rPr>
                      </w:pPr>
                      <w:r w:rsidRPr="00C036C0">
                        <w:rPr>
                          <w:rFonts w:ascii="Verdana" w:hAnsi="Verdana"/>
                        </w:rPr>
                        <w:t>console.log(</w:t>
                      </w:r>
                      <w:proofErr w:type="spellStart"/>
                      <w:r w:rsidRPr="00C036C0">
                        <w:rPr>
                          <w:rFonts w:ascii="Verdana" w:hAnsi="Verdana"/>
                        </w:rPr>
                        <w:t>mergedArr</w:t>
                      </w:r>
                      <w:proofErr w:type="spellEnd"/>
                      <w:r w:rsidRPr="00C036C0">
                        <w:rPr>
                          <w:rFonts w:ascii="Verdana" w:hAnsi="Verdana"/>
                        </w:rPr>
                        <w:t>); // Output: [1, 2, 3, 4, 5, 6]</w:t>
                      </w:r>
                    </w:p>
                  </w:txbxContent>
                </v:textbox>
              </v:rect>
            </w:pict>
          </mc:Fallback>
        </mc:AlternateContent>
      </w:r>
      <w:r w:rsidRPr="00281133">
        <w:rPr>
          <w:rFonts w:ascii="Verdana" w:hAnsi="Verdana" w:cs="Arial"/>
          <w:sz w:val="26"/>
          <w:szCs w:val="26"/>
        </w:rPr>
        <w:t>-The spread operator in JavaScript, represented by three dots (</w:t>
      </w:r>
      <w:r w:rsidRPr="00281133">
        <w:rPr>
          <w:rFonts w:ascii="Verdana" w:hAnsi="Verdana" w:cs="Arial"/>
          <w:b/>
          <w:bCs/>
          <w:sz w:val="26"/>
          <w:szCs w:val="26"/>
        </w:rPr>
        <w:t>...</w:t>
      </w:r>
      <w:r w:rsidRPr="00281133">
        <w:rPr>
          <w:rFonts w:ascii="Verdana" w:hAnsi="Verdana" w:cs="Arial"/>
          <w:sz w:val="26"/>
          <w:szCs w:val="26"/>
        </w:rPr>
        <w:t xml:space="preserve">), allows you to expand </w:t>
      </w:r>
      <w:proofErr w:type="spellStart"/>
      <w:r w:rsidRPr="00281133">
        <w:rPr>
          <w:rFonts w:ascii="Verdana" w:hAnsi="Verdana" w:cs="Arial"/>
          <w:sz w:val="26"/>
          <w:szCs w:val="26"/>
        </w:rPr>
        <w:t>iterable</w:t>
      </w:r>
      <w:proofErr w:type="spellEnd"/>
      <w:r w:rsidRPr="00281133">
        <w:rPr>
          <w:rFonts w:ascii="Verdana" w:hAnsi="Verdana" w:cs="Arial"/>
          <w:sz w:val="26"/>
          <w:szCs w:val="26"/>
        </w:rPr>
        <w:t xml:space="preserve"> objects, such as arrays, strings, and objects, into their individual elements.</w:t>
      </w:r>
    </w:p>
    <w:p w14:paraId="7E66DF40" w14:textId="60083BBE" w:rsidR="003620F3" w:rsidRPr="00281133" w:rsidRDefault="003620F3" w:rsidP="00766E03">
      <w:pPr>
        <w:spacing w:line="240" w:lineRule="auto"/>
        <w:rPr>
          <w:rFonts w:ascii="Verdana" w:hAnsi="Verdana" w:cs="Arial"/>
          <w:sz w:val="26"/>
          <w:szCs w:val="26"/>
        </w:rPr>
      </w:pPr>
    </w:p>
    <w:p w14:paraId="36E8E30E" w14:textId="1F5B73AB" w:rsidR="003620F3" w:rsidRPr="00281133" w:rsidRDefault="003620F3" w:rsidP="00766E03">
      <w:pPr>
        <w:spacing w:line="240" w:lineRule="auto"/>
        <w:rPr>
          <w:rFonts w:ascii="Verdana" w:hAnsi="Verdana" w:cs="Arial"/>
          <w:sz w:val="26"/>
          <w:szCs w:val="26"/>
        </w:rPr>
      </w:pPr>
    </w:p>
    <w:p w14:paraId="127129F6" w14:textId="1A6376BF" w:rsidR="003620F3" w:rsidRPr="00281133" w:rsidRDefault="003620F3" w:rsidP="00766E03">
      <w:pPr>
        <w:spacing w:line="240" w:lineRule="auto"/>
        <w:rPr>
          <w:rFonts w:ascii="Verdana" w:hAnsi="Verdana" w:cs="Arial"/>
          <w:sz w:val="26"/>
          <w:szCs w:val="26"/>
        </w:rPr>
      </w:pPr>
    </w:p>
    <w:p w14:paraId="74CF2F96" w14:textId="4B618228" w:rsidR="003620F3" w:rsidRPr="00281133" w:rsidRDefault="003620F3" w:rsidP="00766E03">
      <w:pPr>
        <w:spacing w:line="240" w:lineRule="auto"/>
        <w:rPr>
          <w:rFonts w:ascii="Verdana" w:hAnsi="Verdana" w:cs="Arial"/>
          <w:sz w:val="26"/>
          <w:szCs w:val="26"/>
        </w:rPr>
      </w:pPr>
    </w:p>
    <w:p w14:paraId="76CB0B53" w14:textId="667E6457" w:rsidR="003620F3" w:rsidRPr="00281133" w:rsidRDefault="003620F3" w:rsidP="00766E03">
      <w:pPr>
        <w:spacing w:line="240" w:lineRule="auto"/>
        <w:rPr>
          <w:rFonts w:ascii="Verdana" w:hAnsi="Verdana" w:cs="Arial"/>
          <w:sz w:val="26"/>
          <w:szCs w:val="26"/>
        </w:rPr>
      </w:pPr>
    </w:p>
    <w:p w14:paraId="19DC3ABE" w14:textId="6D2EF90B" w:rsidR="003620F3" w:rsidRPr="00281133" w:rsidRDefault="003620F3" w:rsidP="00766E03">
      <w:pPr>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1929600" behindDoc="0" locked="0" layoutInCell="1" allowOverlap="1" wp14:anchorId="3E150A44" wp14:editId="5602C442">
                <wp:simplePos x="0" y="0"/>
                <wp:positionH relativeFrom="column">
                  <wp:posOffset>-48491</wp:posOffset>
                </wp:positionH>
                <wp:positionV relativeFrom="paragraph">
                  <wp:posOffset>171277</wp:posOffset>
                </wp:positionV>
                <wp:extent cx="5971309" cy="1801091"/>
                <wp:effectExtent l="0" t="0" r="10795" b="27940"/>
                <wp:wrapNone/>
                <wp:docPr id="200" name="Rectangle 200"/>
                <wp:cNvGraphicFramePr/>
                <a:graphic xmlns:a="http://schemas.openxmlformats.org/drawingml/2006/main">
                  <a:graphicData uri="http://schemas.microsoft.com/office/word/2010/wordprocessingShape">
                    <wps:wsp>
                      <wps:cNvSpPr/>
                      <wps:spPr>
                        <a:xfrm>
                          <a:off x="0" y="0"/>
                          <a:ext cx="5971309" cy="1801091"/>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127CA63" w14:textId="77777777" w:rsidR="003620F3" w:rsidRPr="003620F3" w:rsidRDefault="003620F3" w:rsidP="003620F3">
                            <w:pPr>
                              <w:rPr>
                                <w:rFonts w:ascii="Verdana" w:hAnsi="Verdana"/>
                              </w:rPr>
                            </w:pPr>
                            <w:r w:rsidRPr="003620F3">
                              <w:rPr>
                                <w:rFonts w:ascii="Verdana" w:hAnsi="Verdana"/>
                              </w:rPr>
                              <w:t xml:space="preserve">function </w:t>
                            </w:r>
                            <w:proofErr w:type="gramStart"/>
                            <w:r w:rsidRPr="003620F3">
                              <w:rPr>
                                <w:rFonts w:ascii="Verdana" w:hAnsi="Verdana"/>
                              </w:rPr>
                              <w:t>sum(</w:t>
                            </w:r>
                            <w:proofErr w:type="gramEnd"/>
                            <w:r w:rsidRPr="003620F3">
                              <w:rPr>
                                <w:rFonts w:ascii="Verdana" w:hAnsi="Verdana"/>
                              </w:rPr>
                              <w:t>a, b, c) {</w:t>
                            </w:r>
                          </w:p>
                          <w:p w14:paraId="4E8C1C25" w14:textId="77777777" w:rsidR="003620F3" w:rsidRPr="003620F3" w:rsidRDefault="003620F3" w:rsidP="003620F3">
                            <w:pPr>
                              <w:rPr>
                                <w:rFonts w:ascii="Verdana" w:hAnsi="Verdana"/>
                              </w:rPr>
                            </w:pPr>
                            <w:r w:rsidRPr="003620F3">
                              <w:rPr>
                                <w:rFonts w:ascii="Verdana" w:hAnsi="Verdana"/>
                              </w:rPr>
                              <w:t xml:space="preserve">  return a + b + c;</w:t>
                            </w:r>
                          </w:p>
                          <w:p w14:paraId="2B9AB287" w14:textId="203F766E" w:rsidR="003620F3" w:rsidRPr="003620F3" w:rsidRDefault="003620F3" w:rsidP="003620F3">
                            <w:pPr>
                              <w:rPr>
                                <w:rFonts w:ascii="Verdana" w:hAnsi="Verdana"/>
                              </w:rPr>
                            </w:pPr>
                            <w:r w:rsidRPr="003620F3">
                              <w:rPr>
                                <w:rFonts w:ascii="Verdana" w:hAnsi="Verdana"/>
                              </w:rPr>
                              <w:t>}</w:t>
                            </w:r>
                          </w:p>
                          <w:p w14:paraId="68BFC0AE" w14:textId="77777777" w:rsidR="003620F3" w:rsidRPr="003620F3" w:rsidRDefault="003620F3" w:rsidP="003620F3">
                            <w:pPr>
                              <w:rPr>
                                <w:rFonts w:ascii="Verdana" w:hAnsi="Verdana"/>
                              </w:rPr>
                            </w:pPr>
                            <w:r w:rsidRPr="003620F3">
                              <w:rPr>
                                <w:rFonts w:ascii="Verdana" w:hAnsi="Verdana"/>
                              </w:rPr>
                              <w:t>const numbers = [1, 2, 3];</w:t>
                            </w:r>
                          </w:p>
                          <w:p w14:paraId="1F4FB2AC" w14:textId="77777777" w:rsidR="003620F3" w:rsidRPr="003620F3" w:rsidRDefault="003620F3" w:rsidP="003620F3">
                            <w:pPr>
                              <w:rPr>
                                <w:rFonts w:ascii="Verdana" w:hAnsi="Verdana"/>
                              </w:rPr>
                            </w:pPr>
                            <w:r w:rsidRPr="003620F3">
                              <w:rPr>
                                <w:rFonts w:ascii="Verdana" w:hAnsi="Verdana"/>
                              </w:rPr>
                              <w:t xml:space="preserve">const result = </w:t>
                            </w:r>
                            <w:proofErr w:type="gramStart"/>
                            <w:r w:rsidRPr="003620F3">
                              <w:rPr>
                                <w:rFonts w:ascii="Verdana" w:hAnsi="Verdana"/>
                              </w:rPr>
                              <w:t>sum(</w:t>
                            </w:r>
                            <w:proofErr w:type="gramEnd"/>
                            <w:r w:rsidRPr="003620F3">
                              <w:rPr>
                                <w:rFonts w:ascii="Verdana" w:hAnsi="Verdana"/>
                              </w:rPr>
                              <w:t>...numbers);</w:t>
                            </w:r>
                          </w:p>
                          <w:p w14:paraId="154BBF3F" w14:textId="4F8633B2" w:rsidR="003620F3" w:rsidRPr="003620F3" w:rsidRDefault="003620F3" w:rsidP="003620F3">
                            <w:pPr>
                              <w:rPr>
                                <w:rFonts w:ascii="Verdana" w:hAnsi="Verdana"/>
                              </w:rPr>
                            </w:pPr>
                            <w:r w:rsidRPr="003620F3">
                              <w:rPr>
                                <w:rFonts w:ascii="Verdana" w:hAnsi="Verdana"/>
                              </w:rPr>
                              <w:t>console.log(result); // Output: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150A44" id="Rectangle 200" o:spid="_x0000_s1280" style="position:absolute;margin-left:-3.8pt;margin-top:13.5pt;width:470.2pt;height:141.8pt;z-index:25192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" fillcolor="black [3200]" strokecolor="black [1600]" strokeweight="1pt">
                <v:textbox>
                  <w:txbxContent>
                    <w:p w14:paraId="6127CA63" w14:textId="77777777" w:rsidR="003620F3" w:rsidRPr="003620F3" w:rsidRDefault="003620F3" w:rsidP="003620F3">
                      <w:pPr>
                        <w:rPr>
                          <w:rFonts w:ascii="Verdana" w:hAnsi="Verdana"/>
                        </w:rPr>
                      </w:pPr>
                      <w:r w:rsidRPr="003620F3">
                        <w:rPr>
                          <w:rFonts w:ascii="Verdana" w:hAnsi="Verdana"/>
                        </w:rPr>
                        <w:t xml:space="preserve">function </w:t>
                      </w:r>
                      <w:proofErr w:type="gramStart"/>
                      <w:r w:rsidRPr="003620F3">
                        <w:rPr>
                          <w:rFonts w:ascii="Verdana" w:hAnsi="Verdana"/>
                        </w:rPr>
                        <w:t>sum(</w:t>
                      </w:r>
                      <w:proofErr w:type="gramEnd"/>
                      <w:r w:rsidRPr="003620F3">
                        <w:rPr>
                          <w:rFonts w:ascii="Verdana" w:hAnsi="Verdana"/>
                        </w:rPr>
                        <w:t>a, b, c) {</w:t>
                      </w:r>
                    </w:p>
                    <w:p w14:paraId="4E8C1C25" w14:textId="77777777" w:rsidR="003620F3" w:rsidRPr="003620F3" w:rsidRDefault="003620F3" w:rsidP="003620F3">
                      <w:pPr>
                        <w:rPr>
                          <w:rFonts w:ascii="Verdana" w:hAnsi="Verdana"/>
                        </w:rPr>
                      </w:pPr>
                      <w:r w:rsidRPr="003620F3">
                        <w:rPr>
                          <w:rFonts w:ascii="Verdana" w:hAnsi="Verdana"/>
                        </w:rPr>
                        <w:t xml:space="preserve">  return a + b + c;</w:t>
                      </w:r>
                    </w:p>
                    <w:p w14:paraId="2B9AB287" w14:textId="203F766E" w:rsidR="003620F3" w:rsidRPr="003620F3" w:rsidRDefault="003620F3" w:rsidP="003620F3">
                      <w:pPr>
                        <w:rPr>
                          <w:rFonts w:ascii="Verdana" w:hAnsi="Verdana"/>
                        </w:rPr>
                      </w:pPr>
                      <w:r w:rsidRPr="003620F3">
                        <w:rPr>
                          <w:rFonts w:ascii="Verdana" w:hAnsi="Verdana"/>
                        </w:rPr>
                        <w:t>}</w:t>
                      </w:r>
                    </w:p>
                    <w:p w14:paraId="68BFC0AE" w14:textId="77777777" w:rsidR="003620F3" w:rsidRPr="003620F3" w:rsidRDefault="003620F3" w:rsidP="003620F3">
                      <w:pPr>
                        <w:rPr>
                          <w:rFonts w:ascii="Verdana" w:hAnsi="Verdana"/>
                        </w:rPr>
                      </w:pPr>
                      <w:r w:rsidRPr="003620F3">
                        <w:rPr>
                          <w:rFonts w:ascii="Verdana" w:hAnsi="Verdana"/>
                        </w:rPr>
                        <w:t>const numbers = [1, 2, 3];</w:t>
                      </w:r>
                    </w:p>
                    <w:p w14:paraId="1F4FB2AC" w14:textId="77777777" w:rsidR="003620F3" w:rsidRPr="003620F3" w:rsidRDefault="003620F3" w:rsidP="003620F3">
                      <w:pPr>
                        <w:rPr>
                          <w:rFonts w:ascii="Verdana" w:hAnsi="Verdana"/>
                        </w:rPr>
                      </w:pPr>
                      <w:r w:rsidRPr="003620F3">
                        <w:rPr>
                          <w:rFonts w:ascii="Verdana" w:hAnsi="Verdana"/>
                        </w:rPr>
                        <w:t xml:space="preserve">const result = </w:t>
                      </w:r>
                      <w:proofErr w:type="gramStart"/>
                      <w:r w:rsidRPr="003620F3">
                        <w:rPr>
                          <w:rFonts w:ascii="Verdana" w:hAnsi="Verdana"/>
                        </w:rPr>
                        <w:t>sum(</w:t>
                      </w:r>
                      <w:proofErr w:type="gramEnd"/>
                      <w:r w:rsidRPr="003620F3">
                        <w:rPr>
                          <w:rFonts w:ascii="Verdana" w:hAnsi="Verdana"/>
                        </w:rPr>
                        <w:t>...numbers);</w:t>
                      </w:r>
                    </w:p>
                    <w:p w14:paraId="154BBF3F" w14:textId="4F8633B2" w:rsidR="003620F3" w:rsidRPr="003620F3" w:rsidRDefault="003620F3" w:rsidP="003620F3">
                      <w:pPr>
                        <w:rPr>
                          <w:rFonts w:ascii="Verdana" w:hAnsi="Verdana"/>
                        </w:rPr>
                      </w:pPr>
                      <w:r w:rsidRPr="003620F3">
                        <w:rPr>
                          <w:rFonts w:ascii="Verdana" w:hAnsi="Verdana"/>
                        </w:rPr>
                        <w:t>console.log(result); // Output: 6</w:t>
                      </w:r>
                    </w:p>
                  </w:txbxContent>
                </v:textbox>
              </v:rect>
            </w:pict>
          </mc:Fallback>
        </mc:AlternateContent>
      </w:r>
    </w:p>
    <w:p w14:paraId="44D37292" w14:textId="7CC1A2DE" w:rsidR="003620F3" w:rsidRPr="00281133" w:rsidRDefault="003620F3" w:rsidP="00766E03">
      <w:pPr>
        <w:tabs>
          <w:tab w:val="left" w:pos="1407"/>
        </w:tabs>
        <w:spacing w:line="240" w:lineRule="auto"/>
        <w:rPr>
          <w:rFonts w:ascii="Verdana" w:hAnsi="Verdana" w:cs="Arial"/>
          <w:sz w:val="26"/>
          <w:szCs w:val="26"/>
        </w:rPr>
      </w:pPr>
    </w:p>
    <w:p w14:paraId="2B920B5F" w14:textId="1CCB0492" w:rsidR="003620F3" w:rsidRPr="00281133" w:rsidRDefault="003620F3" w:rsidP="00766E03">
      <w:pPr>
        <w:tabs>
          <w:tab w:val="left" w:pos="1407"/>
        </w:tabs>
        <w:spacing w:line="240" w:lineRule="auto"/>
        <w:rPr>
          <w:rFonts w:ascii="Verdana" w:hAnsi="Verdana" w:cs="Arial"/>
          <w:sz w:val="26"/>
          <w:szCs w:val="26"/>
        </w:rPr>
      </w:pPr>
    </w:p>
    <w:p w14:paraId="337B0C56" w14:textId="12951B08" w:rsidR="003620F3" w:rsidRPr="00281133" w:rsidRDefault="003620F3" w:rsidP="00766E03">
      <w:pPr>
        <w:tabs>
          <w:tab w:val="left" w:pos="1407"/>
        </w:tabs>
        <w:spacing w:line="240" w:lineRule="auto"/>
        <w:rPr>
          <w:rFonts w:ascii="Verdana" w:hAnsi="Verdana" w:cs="Arial"/>
          <w:sz w:val="26"/>
          <w:szCs w:val="26"/>
        </w:rPr>
      </w:pPr>
    </w:p>
    <w:p w14:paraId="7D3AC8EF" w14:textId="533B8085" w:rsidR="003620F3" w:rsidRPr="00281133" w:rsidRDefault="003620F3" w:rsidP="00766E03">
      <w:pPr>
        <w:tabs>
          <w:tab w:val="left" w:pos="1407"/>
        </w:tabs>
        <w:spacing w:line="240" w:lineRule="auto"/>
        <w:rPr>
          <w:rFonts w:ascii="Verdana" w:hAnsi="Verdana" w:cs="Arial"/>
          <w:sz w:val="26"/>
          <w:szCs w:val="26"/>
        </w:rPr>
      </w:pPr>
    </w:p>
    <w:p w14:paraId="2CBE465C" w14:textId="1A9DFB4F" w:rsidR="003620F3" w:rsidRPr="00281133" w:rsidRDefault="003620F3" w:rsidP="00766E03">
      <w:pPr>
        <w:tabs>
          <w:tab w:val="left" w:pos="1407"/>
        </w:tabs>
        <w:spacing w:line="240" w:lineRule="auto"/>
        <w:rPr>
          <w:rFonts w:ascii="Verdana" w:hAnsi="Verdana" w:cs="Arial"/>
          <w:sz w:val="26"/>
          <w:szCs w:val="26"/>
        </w:rPr>
      </w:pPr>
    </w:p>
    <w:p w14:paraId="39BECEE8" w14:textId="68145F83" w:rsidR="003620F3" w:rsidRPr="00281133" w:rsidRDefault="003620F3" w:rsidP="00766E03">
      <w:pPr>
        <w:tabs>
          <w:tab w:val="left" w:pos="1407"/>
        </w:tabs>
        <w:spacing w:line="240" w:lineRule="auto"/>
        <w:rPr>
          <w:rFonts w:ascii="Verdana" w:hAnsi="Verdana" w:cs="Arial"/>
          <w:sz w:val="26"/>
          <w:szCs w:val="26"/>
        </w:rPr>
      </w:pPr>
    </w:p>
    <w:p w14:paraId="70A11E7F" w14:textId="701BDC47" w:rsidR="003620F3" w:rsidRPr="00281133" w:rsidRDefault="003620F3" w:rsidP="00766E03">
      <w:pPr>
        <w:tabs>
          <w:tab w:val="left" w:pos="1407"/>
        </w:tabs>
        <w:spacing w:line="240" w:lineRule="auto"/>
        <w:rPr>
          <w:rFonts w:ascii="Verdana" w:hAnsi="Verdana" w:cs="Arial"/>
          <w:sz w:val="26"/>
          <w:szCs w:val="26"/>
        </w:rPr>
      </w:pPr>
    </w:p>
    <w:p w14:paraId="77DE9097" w14:textId="05B8E10D" w:rsidR="003620F3" w:rsidRDefault="003620F3" w:rsidP="00766E03">
      <w:pPr>
        <w:tabs>
          <w:tab w:val="left" w:pos="1407"/>
        </w:tabs>
        <w:spacing w:line="240" w:lineRule="auto"/>
        <w:rPr>
          <w:rFonts w:ascii="Verdana" w:hAnsi="Verdana" w:cs="Arial"/>
          <w:sz w:val="26"/>
          <w:szCs w:val="26"/>
        </w:rPr>
      </w:pPr>
    </w:p>
    <w:p w14:paraId="5F10BD41" w14:textId="77777777" w:rsidR="00A8491E" w:rsidRPr="00281133" w:rsidRDefault="00A8491E" w:rsidP="00766E03">
      <w:pPr>
        <w:tabs>
          <w:tab w:val="left" w:pos="1407"/>
        </w:tabs>
        <w:spacing w:line="240" w:lineRule="auto"/>
        <w:rPr>
          <w:rFonts w:ascii="Verdana" w:hAnsi="Verdana" w:cs="Arial"/>
          <w:sz w:val="26"/>
          <w:szCs w:val="26"/>
        </w:rPr>
      </w:pPr>
    </w:p>
    <w:p w14:paraId="205A0E29" w14:textId="39DE0EF7" w:rsidR="003620F3" w:rsidRPr="00281133" w:rsidRDefault="003620F3" w:rsidP="00766E03">
      <w:pPr>
        <w:tabs>
          <w:tab w:val="left" w:pos="1407"/>
        </w:tabs>
        <w:spacing w:line="240" w:lineRule="auto"/>
        <w:rPr>
          <w:rFonts w:ascii="Verdana" w:hAnsi="Verdana" w:cs="Arial"/>
          <w:sz w:val="26"/>
          <w:szCs w:val="26"/>
        </w:rPr>
      </w:pPr>
    </w:p>
    <w:p w14:paraId="2A1E3255" w14:textId="67CAA1DF" w:rsidR="00A8491E" w:rsidRDefault="00A8491E" w:rsidP="00766E03">
      <w:pPr>
        <w:tabs>
          <w:tab w:val="left" w:pos="1407"/>
        </w:tabs>
        <w:spacing w:line="240" w:lineRule="auto"/>
        <w:rPr>
          <w:rFonts w:ascii="Verdana" w:hAnsi="Verdana" w:cs="Arial"/>
          <w:sz w:val="26"/>
          <w:szCs w:val="26"/>
        </w:rPr>
      </w:pPr>
      <w:r>
        <w:rPr>
          <w:rFonts w:ascii="Verdana" w:hAnsi="Verdana" w:cs="Arial"/>
          <w:noProof/>
          <w:sz w:val="26"/>
          <w:szCs w:val="26"/>
        </w:rPr>
        <mc:AlternateContent>
          <mc:Choice Requires="wps">
            <w:drawing>
              <wp:anchor distT="0" distB="0" distL="114300" distR="114300" simplePos="0" relativeHeight="252217344" behindDoc="0" locked="0" layoutInCell="1" allowOverlap="1" wp14:anchorId="63B0D029" wp14:editId="78F63B54">
                <wp:simplePos x="0" y="0"/>
                <wp:positionH relativeFrom="margin">
                  <wp:align>left</wp:align>
                </wp:positionH>
                <wp:positionV relativeFrom="paragraph">
                  <wp:posOffset>-308610</wp:posOffset>
                </wp:positionV>
                <wp:extent cx="1920240" cy="441960"/>
                <wp:effectExtent l="38100" t="57150" r="41910" b="53340"/>
                <wp:wrapNone/>
                <wp:docPr id="449" name="Rectangle 449"/>
                <wp:cNvGraphicFramePr/>
                <a:graphic xmlns:a="http://schemas.openxmlformats.org/drawingml/2006/main">
                  <a:graphicData uri="http://schemas.microsoft.com/office/word/2010/wordprocessingShape">
                    <wps:wsp>
                      <wps:cNvSpPr/>
                      <wps:spPr>
                        <a:xfrm>
                          <a:off x="0" y="0"/>
                          <a:ext cx="1920240" cy="44196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45BCA53D" w14:textId="77777777" w:rsidR="00A8491E" w:rsidRPr="00281133" w:rsidRDefault="00A8491E" w:rsidP="00A8491E">
                            <w:pPr>
                              <w:tabs>
                                <w:tab w:val="left" w:pos="2904"/>
                              </w:tabs>
                              <w:spacing w:line="240" w:lineRule="auto"/>
                              <w:rPr>
                                <w:rFonts w:ascii="Verdana" w:hAnsi="Verdana" w:cs="Arial"/>
                                <w:b/>
                                <w:bCs/>
                                <w:sz w:val="26"/>
                                <w:szCs w:val="26"/>
                              </w:rPr>
                            </w:pPr>
                            <w:r w:rsidRPr="00281133">
                              <w:rPr>
                                <w:rFonts w:ascii="Verdana" w:hAnsi="Verdana" w:cs="Arial"/>
                                <w:b/>
                                <w:bCs/>
                                <w:sz w:val="26"/>
                                <w:szCs w:val="26"/>
                              </w:rPr>
                              <w:t>Rest Operator</w:t>
                            </w:r>
                          </w:p>
                          <w:p w14:paraId="5161FB13" w14:textId="77777777" w:rsidR="00A8491E" w:rsidRDefault="00A8491E" w:rsidP="00A8491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3B0D029" id="Rectangle 449" o:spid="_x0000_s1281" style="position:absolute;margin-left:0;margin-top:-24.3pt;width:151.2pt;height:34.8pt;z-index:2522173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" fillcolor="red" stroked="f" strokeweight="1pt">
                <v:textbox>
                  <w:txbxContent>
                    <w:p w14:paraId="45BCA53D" w14:textId="77777777" w:rsidR="00A8491E" w:rsidRPr="00281133" w:rsidRDefault="00A8491E" w:rsidP="00A8491E">
                      <w:pPr>
                        <w:tabs>
                          <w:tab w:val="left" w:pos="2904"/>
                        </w:tabs>
                        <w:spacing w:line="240" w:lineRule="auto"/>
                        <w:rPr>
                          <w:rFonts w:ascii="Verdana" w:hAnsi="Verdana" w:cs="Arial"/>
                          <w:b/>
                          <w:bCs/>
                          <w:sz w:val="26"/>
                          <w:szCs w:val="26"/>
                        </w:rPr>
                      </w:pPr>
                      <w:r w:rsidRPr="00281133">
                        <w:rPr>
                          <w:rFonts w:ascii="Verdana" w:hAnsi="Verdana" w:cs="Arial"/>
                          <w:b/>
                          <w:bCs/>
                          <w:sz w:val="26"/>
                          <w:szCs w:val="26"/>
                        </w:rPr>
                        <w:t>Rest Operator</w:t>
                      </w:r>
                    </w:p>
                    <w:p w14:paraId="5161FB13" w14:textId="77777777" w:rsidR="00A8491E" w:rsidRDefault="00A8491E" w:rsidP="00A8491E">
                      <w:pPr>
                        <w:jc w:val="center"/>
                      </w:pPr>
                    </w:p>
                  </w:txbxContent>
                </v:textbox>
                <w10:wrap anchorx="margin"/>
              </v:rect>
            </w:pict>
          </mc:Fallback>
        </mc:AlternateContent>
      </w:r>
    </w:p>
    <w:p w14:paraId="16F0EBEE" w14:textId="4F3763EA" w:rsidR="003620F3" w:rsidRDefault="004E0B04" w:rsidP="00766E03">
      <w:pPr>
        <w:tabs>
          <w:tab w:val="left" w:pos="1407"/>
        </w:tabs>
        <w:spacing w:line="240" w:lineRule="auto"/>
        <w:rPr>
          <w:rFonts w:ascii="Verdana" w:hAnsi="Verdana" w:cs="Arial"/>
          <w:sz w:val="26"/>
          <w:szCs w:val="26"/>
        </w:rPr>
      </w:pPr>
      <w:r w:rsidRPr="00281133">
        <w:rPr>
          <w:rFonts w:ascii="Verdana" w:hAnsi="Verdana" w:cs="Arial"/>
          <w:sz w:val="26"/>
          <w:szCs w:val="26"/>
        </w:rPr>
        <w:t>-</w:t>
      </w:r>
      <w:r w:rsidR="003620F3" w:rsidRPr="00281133">
        <w:rPr>
          <w:rFonts w:ascii="Verdana" w:hAnsi="Verdana" w:cs="Arial"/>
          <w:sz w:val="26"/>
          <w:szCs w:val="26"/>
        </w:rPr>
        <w:t>In JavaScript, the rest operator, represented by three dots (</w:t>
      </w:r>
      <w:r w:rsidR="003620F3" w:rsidRPr="00281133">
        <w:rPr>
          <w:rFonts w:ascii="Verdana" w:hAnsi="Verdana" w:cs="Arial"/>
          <w:b/>
          <w:bCs/>
          <w:sz w:val="26"/>
          <w:szCs w:val="26"/>
        </w:rPr>
        <w:t>...</w:t>
      </w:r>
      <w:r w:rsidR="003620F3" w:rsidRPr="00281133">
        <w:rPr>
          <w:rFonts w:ascii="Verdana" w:hAnsi="Verdana" w:cs="Arial"/>
          <w:sz w:val="26"/>
          <w:szCs w:val="26"/>
        </w:rPr>
        <w:t>), allows a function to accept an indefinite number of arguments as an array.</w:t>
      </w:r>
    </w:p>
    <w:p w14:paraId="1B00EBBD" w14:textId="3B2377EA" w:rsidR="005F576F" w:rsidRPr="00281133" w:rsidRDefault="005F576F" w:rsidP="00766E03">
      <w:pPr>
        <w:tabs>
          <w:tab w:val="left" w:pos="1407"/>
        </w:tabs>
        <w:spacing w:line="240" w:lineRule="auto"/>
        <w:rPr>
          <w:rFonts w:ascii="Verdana" w:hAnsi="Verdana" w:cs="Arial"/>
          <w:sz w:val="26"/>
          <w:szCs w:val="26"/>
        </w:rPr>
      </w:pPr>
      <w:r>
        <w:rPr>
          <w:rFonts w:ascii="Verdana" w:hAnsi="Verdana" w:cs="Arial"/>
          <w:sz w:val="26"/>
          <w:szCs w:val="26"/>
        </w:rPr>
        <w:t>-Rest mean remaining values pack in one parameter.</w:t>
      </w:r>
    </w:p>
    <w:p w14:paraId="60B663A8" w14:textId="639C077A" w:rsidR="003620F3" w:rsidRPr="00281133" w:rsidRDefault="003620F3" w:rsidP="00766E03">
      <w:pPr>
        <w:tabs>
          <w:tab w:val="left" w:pos="1407"/>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1930624" behindDoc="0" locked="0" layoutInCell="1" allowOverlap="1" wp14:anchorId="5CF9093E" wp14:editId="1F04302A">
                <wp:simplePos x="0" y="0"/>
                <wp:positionH relativeFrom="column">
                  <wp:posOffset>62345</wp:posOffset>
                </wp:positionH>
                <wp:positionV relativeFrom="paragraph">
                  <wp:posOffset>100851</wp:posOffset>
                </wp:positionV>
                <wp:extent cx="5999019" cy="2355272"/>
                <wp:effectExtent l="38100" t="57150" r="40005" b="45085"/>
                <wp:wrapNone/>
                <wp:docPr id="222" name="Rectangle 222"/>
                <wp:cNvGraphicFramePr/>
                <a:graphic xmlns:a="http://schemas.openxmlformats.org/drawingml/2006/main">
                  <a:graphicData uri="http://schemas.microsoft.com/office/word/2010/wordprocessingShape">
                    <wps:wsp>
                      <wps:cNvSpPr/>
                      <wps:spPr>
                        <a:xfrm>
                          <a:off x="0" y="0"/>
                          <a:ext cx="5999019" cy="2355272"/>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56382812" w14:textId="77777777" w:rsidR="003620F3" w:rsidRPr="003620F3" w:rsidRDefault="003620F3" w:rsidP="003620F3">
                            <w:pPr>
                              <w:rPr>
                                <w:rFonts w:ascii="Verdana" w:hAnsi="Verdana"/>
                              </w:rPr>
                            </w:pPr>
                            <w:r w:rsidRPr="003620F3">
                              <w:rPr>
                                <w:rFonts w:ascii="Verdana" w:hAnsi="Verdana"/>
                              </w:rPr>
                              <w:t xml:space="preserve">function </w:t>
                            </w:r>
                            <w:proofErr w:type="gramStart"/>
                            <w:r w:rsidRPr="003620F3">
                              <w:rPr>
                                <w:rFonts w:ascii="Verdana" w:hAnsi="Verdana"/>
                              </w:rPr>
                              <w:t>sum(</w:t>
                            </w:r>
                            <w:proofErr w:type="gramEnd"/>
                            <w:r w:rsidRPr="003620F3">
                              <w:rPr>
                                <w:rFonts w:ascii="Verdana" w:hAnsi="Verdana"/>
                              </w:rPr>
                              <w:t>...numbers) {</w:t>
                            </w:r>
                          </w:p>
                          <w:p w14:paraId="43662C21" w14:textId="77777777" w:rsidR="003620F3" w:rsidRPr="003620F3" w:rsidRDefault="003620F3" w:rsidP="003620F3">
                            <w:pPr>
                              <w:rPr>
                                <w:rFonts w:ascii="Verdana" w:hAnsi="Verdana"/>
                              </w:rPr>
                            </w:pPr>
                            <w:r w:rsidRPr="003620F3">
                              <w:rPr>
                                <w:rFonts w:ascii="Verdana" w:hAnsi="Verdana"/>
                              </w:rPr>
                              <w:t xml:space="preserve">  let total = 0;</w:t>
                            </w:r>
                          </w:p>
                          <w:p w14:paraId="41B7D5EA" w14:textId="77777777" w:rsidR="003620F3" w:rsidRPr="003620F3" w:rsidRDefault="003620F3" w:rsidP="003620F3">
                            <w:pPr>
                              <w:rPr>
                                <w:rFonts w:ascii="Verdana" w:hAnsi="Verdana"/>
                              </w:rPr>
                            </w:pPr>
                            <w:r w:rsidRPr="003620F3">
                              <w:rPr>
                                <w:rFonts w:ascii="Verdana" w:hAnsi="Verdana"/>
                              </w:rPr>
                              <w:t xml:space="preserve">  for (let number of numbers) {</w:t>
                            </w:r>
                          </w:p>
                          <w:p w14:paraId="44964960" w14:textId="77777777" w:rsidR="003620F3" w:rsidRPr="003620F3" w:rsidRDefault="003620F3" w:rsidP="003620F3">
                            <w:pPr>
                              <w:rPr>
                                <w:rFonts w:ascii="Verdana" w:hAnsi="Verdana"/>
                              </w:rPr>
                            </w:pPr>
                            <w:r w:rsidRPr="003620F3">
                              <w:rPr>
                                <w:rFonts w:ascii="Verdana" w:hAnsi="Verdana"/>
                              </w:rPr>
                              <w:t xml:space="preserve">    total += number;</w:t>
                            </w:r>
                          </w:p>
                          <w:p w14:paraId="5489B9C5" w14:textId="77777777" w:rsidR="003620F3" w:rsidRPr="003620F3" w:rsidRDefault="003620F3" w:rsidP="003620F3">
                            <w:pPr>
                              <w:rPr>
                                <w:rFonts w:ascii="Verdana" w:hAnsi="Verdana"/>
                              </w:rPr>
                            </w:pPr>
                            <w:r w:rsidRPr="003620F3">
                              <w:rPr>
                                <w:rFonts w:ascii="Verdana" w:hAnsi="Verdana"/>
                              </w:rPr>
                              <w:t xml:space="preserve">  }</w:t>
                            </w:r>
                          </w:p>
                          <w:p w14:paraId="42A8A8DC" w14:textId="77777777" w:rsidR="003620F3" w:rsidRPr="003620F3" w:rsidRDefault="003620F3" w:rsidP="003620F3">
                            <w:pPr>
                              <w:rPr>
                                <w:rFonts w:ascii="Verdana" w:hAnsi="Verdana"/>
                              </w:rPr>
                            </w:pPr>
                            <w:r w:rsidRPr="003620F3">
                              <w:rPr>
                                <w:rFonts w:ascii="Verdana" w:hAnsi="Verdana"/>
                              </w:rPr>
                              <w:t xml:space="preserve">  return total;</w:t>
                            </w:r>
                          </w:p>
                          <w:p w14:paraId="7C70C6AE" w14:textId="34CED4B4" w:rsidR="003620F3" w:rsidRPr="003620F3" w:rsidRDefault="003620F3" w:rsidP="003620F3">
                            <w:pPr>
                              <w:rPr>
                                <w:rFonts w:ascii="Verdana" w:hAnsi="Verdana"/>
                              </w:rPr>
                            </w:pPr>
                            <w:r w:rsidRPr="003620F3">
                              <w:rPr>
                                <w:rFonts w:ascii="Verdana" w:hAnsi="Verdana"/>
                              </w:rPr>
                              <w:t>}</w:t>
                            </w:r>
                          </w:p>
                          <w:p w14:paraId="779D53B2" w14:textId="0D82E8FD" w:rsidR="003620F3" w:rsidRPr="003620F3" w:rsidRDefault="003620F3" w:rsidP="003620F3">
                            <w:pPr>
                              <w:rPr>
                                <w:rFonts w:ascii="Verdana" w:hAnsi="Verdana"/>
                              </w:rPr>
                            </w:pPr>
                            <w:proofErr w:type="gramStart"/>
                            <w:r w:rsidRPr="003620F3">
                              <w:rPr>
                                <w:rFonts w:ascii="Verdana" w:hAnsi="Verdana"/>
                              </w:rPr>
                              <w:t>console.log(</w:t>
                            </w:r>
                            <w:proofErr w:type="gramEnd"/>
                            <w:r w:rsidRPr="003620F3">
                              <w:rPr>
                                <w:rFonts w:ascii="Verdana" w:hAnsi="Verdana"/>
                              </w:rPr>
                              <w:t>sum(1, 2, 3, 4)); // Output: 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F9093E" id="Rectangle 222" o:spid="_x0000_s1282" style="position:absolute;margin-left:4.9pt;margin-top:7.95pt;width:472.35pt;height:185.45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" fillcolor="#ffc000 [3207]" stroked="f" strokeweight="1pt">
                <v:textbox>
                  <w:txbxContent>
                    <w:p w14:paraId="56382812" w14:textId="77777777" w:rsidR="003620F3" w:rsidRPr="003620F3" w:rsidRDefault="003620F3" w:rsidP="003620F3">
                      <w:pPr>
                        <w:rPr>
                          <w:rFonts w:ascii="Verdana" w:hAnsi="Verdana"/>
                        </w:rPr>
                      </w:pPr>
                      <w:r w:rsidRPr="003620F3">
                        <w:rPr>
                          <w:rFonts w:ascii="Verdana" w:hAnsi="Verdana"/>
                        </w:rPr>
                        <w:t xml:space="preserve">function </w:t>
                      </w:r>
                      <w:proofErr w:type="gramStart"/>
                      <w:r w:rsidRPr="003620F3">
                        <w:rPr>
                          <w:rFonts w:ascii="Verdana" w:hAnsi="Verdana"/>
                        </w:rPr>
                        <w:t>sum(</w:t>
                      </w:r>
                      <w:proofErr w:type="gramEnd"/>
                      <w:r w:rsidRPr="003620F3">
                        <w:rPr>
                          <w:rFonts w:ascii="Verdana" w:hAnsi="Verdana"/>
                        </w:rPr>
                        <w:t>...numbers) {</w:t>
                      </w:r>
                    </w:p>
                    <w:p w14:paraId="43662C21" w14:textId="77777777" w:rsidR="003620F3" w:rsidRPr="003620F3" w:rsidRDefault="003620F3" w:rsidP="003620F3">
                      <w:pPr>
                        <w:rPr>
                          <w:rFonts w:ascii="Verdana" w:hAnsi="Verdana"/>
                        </w:rPr>
                      </w:pPr>
                      <w:r w:rsidRPr="003620F3">
                        <w:rPr>
                          <w:rFonts w:ascii="Verdana" w:hAnsi="Verdana"/>
                        </w:rPr>
                        <w:t xml:space="preserve">  let total = 0;</w:t>
                      </w:r>
                    </w:p>
                    <w:p w14:paraId="41B7D5EA" w14:textId="77777777" w:rsidR="003620F3" w:rsidRPr="003620F3" w:rsidRDefault="003620F3" w:rsidP="003620F3">
                      <w:pPr>
                        <w:rPr>
                          <w:rFonts w:ascii="Verdana" w:hAnsi="Verdana"/>
                        </w:rPr>
                      </w:pPr>
                      <w:r w:rsidRPr="003620F3">
                        <w:rPr>
                          <w:rFonts w:ascii="Verdana" w:hAnsi="Verdana"/>
                        </w:rPr>
                        <w:t xml:space="preserve">  for (let number of numbers) {</w:t>
                      </w:r>
                    </w:p>
                    <w:p w14:paraId="44964960" w14:textId="77777777" w:rsidR="003620F3" w:rsidRPr="003620F3" w:rsidRDefault="003620F3" w:rsidP="003620F3">
                      <w:pPr>
                        <w:rPr>
                          <w:rFonts w:ascii="Verdana" w:hAnsi="Verdana"/>
                        </w:rPr>
                      </w:pPr>
                      <w:r w:rsidRPr="003620F3">
                        <w:rPr>
                          <w:rFonts w:ascii="Verdana" w:hAnsi="Verdana"/>
                        </w:rPr>
                        <w:t xml:space="preserve">    total += number;</w:t>
                      </w:r>
                    </w:p>
                    <w:p w14:paraId="5489B9C5" w14:textId="77777777" w:rsidR="003620F3" w:rsidRPr="003620F3" w:rsidRDefault="003620F3" w:rsidP="003620F3">
                      <w:pPr>
                        <w:rPr>
                          <w:rFonts w:ascii="Verdana" w:hAnsi="Verdana"/>
                        </w:rPr>
                      </w:pPr>
                      <w:r w:rsidRPr="003620F3">
                        <w:rPr>
                          <w:rFonts w:ascii="Verdana" w:hAnsi="Verdana"/>
                        </w:rPr>
                        <w:t xml:space="preserve">  }</w:t>
                      </w:r>
                    </w:p>
                    <w:p w14:paraId="42A8A8DC" w14:textId="77777777" w:rsidR="003620F3" w:rsidRPr="003620F3" w:rsidRDefault="003620F3" w:rsidP="003620F3">
                      <w:pPr>
                        <w:rPr>
                          <w:rFonts w:ascii="Verdana" w:hAnsi="Verdana"/>
                        </w:rPr>
                      </w:pPr>
                      <w:r w:rsidRPr="003620F3">
                        <w:rPr>
                          <w:rFonts w:ascii="Verdana" w:hAnsi="Verdana"/>
                        </w:rPr>
                        <w:t xml:space="preserve">  return total;</w:t>
                      </w:r>
                    </w:p>
                    <w:p w14:paraId="7C70C6AE" w14:textId="34CED4B4" w:rsidR="003620F3" w:rsidRPr="003620F3" w:rsidRDefault="003620F3" w:rsidP="003620F3">
                      <w:pPr>
                        <w:rPr>
                          <w:rFonts w:ascii="Verdana" w:hAnsi="Verdana"/>
                        </w:rPr>
                      </w:pPr>
                      <w:r w:rsidRPr="003620F3">
                        <w:rPr>
                          <w:rFonts w:ascii="Verdana" w:hAnsi="Verdana"/>
                        </w:rPr>
                        <w:t>}</w:t>
                      </w:r>
                    </w:p>
                    <w:p w14:paraId="779D53B2" w14:textId="0D82E8FD" w:rsidR="003620F3" w:rsidRPr="003620F3" w:rsidRDefault="003620F3" w:rsidP="003620F3">
                      <w:pPr>
                        <w:rPr>
                          <w:rFonts w:ascii="Verdana" w:hAnsi="Verdana"/>
                        </w:rPr>
                      </w:pPr>
                      <w:proofErr w:type="gramStart"/>
                      <w:r w:rsidRPr="003620F3">
                        <w:rPr>
                          <w:rFonts w:ascii="Verdana" w:hAnsi="Verdana"/>
                        </w:rPr>
                        <w:t>console.log(</w:t>
                      </w:r>
                      <w:proofErr w:type="gramEnd"/>
                      <w:r w:rsidRPr="003620F3">
                        <w:rPr>
                          <w:rFonts w:ascii="Verdana" w:hAnsi="Verdana"/>
                        </w:rPr>
                        <w:t>sum(1, 2, 3, 4)); // Output: 10</w:t>
                      </w:r>
                    </w:p>
                  </w:txbxContent>
                </v:textbox>
              </v:rect>
            </w:pict>
          </mc:Fallback>
        </mc:AlternateContent>
      </w:r>
    </w:p>
    <w:p w14:paraId="14351742" w14:textId="0EE505AD" w:rsidR="003620F3" w:rsidRPr="00281133" w:rsidRDefault="003620F3" w:rsidP="00766E03">
      <w:pPr>
        <w:tabs>
          <w:tab w:val="left" w:pos="1407"/>
        </w:tabs>
        <w:spacing w:line="240" w:lineRule="auto"/>
        <w:rPr>
          <w:rFonts w:ascii="Verdana" w:hAnsi="Verdana" w:cs="Arial"/>
          <w:sz w:val="26"/>
          <w:szCs w:val="26"/>
        </w:rPr>
      </w:pPr>
    </w:p>
    <w:p w14:paraId="07D6E1C1" w14:textId="599F503A" w:rsidR="003620F3" w:rsidRPr="00281133" w:rsidRDefault="003620F3" w:rsidP="00766E03">
      <w:pPr>
        <w:tabs>
          <w:tab w:val="left" w:pos="1407"/>
        </w:tabs>
        <w:spacing w:line="240" w:lineRule="auto"/>
        <w:rPr>
          <w:rFonts w:ascii="Verdana" w:hAnsi="Verdana" w:cs="Arial"/>
          <w:sz w:val="26"/>
          <w:szCs w:val="26"/>
        </w:rPr>
      </w:pPr>
    </w:p>
    <w:p w14:paraId="4FD593DE" w14:textId="719529BE" w:rsidR="003620F3" w:rsidRPr="00281133" w:rsidRDefault="003620F3" w:rsidP="00766E03">
      <w:pPr>
        <w:tabs>
          <w:tab w:val="left" w:pos="1407"/>
        </w:tabs>
        <w:spacing w:line="240" w:lineRule="auto"/>
        <w:rPr>
          <w:rFonts w:ascii="Verdana" w:hAnsi="Verdana" w:cs="Arial"/>
          <w:sz w:val="26"/>
          <w:szCs w:val="26"/>
        </w:rPr>
      </w:pPr>
    </w:p>
    <w:p w14:paraId="5AE55117" w14:textId="64D823B0" w:rsidR="003620F3" w:rsidRPr="00281133" w:rsidRDefault="003620F3" w:rsidP="00766E03">
      <w:pPr>
        <w:tabs>
          <w:tab w:val="left" w:pos="1407"/>
        </w:tabs>
        <w:spacing w:line="240" w:lineRule="auto"/>
        <w:rPr>
          <w:rFonts w:ascii="Verdana" w:hAnsi="Verdana" w:cs="Arial"/>
          <w:sz w:val="26"/>
          <w:szCs w:val="26"/>
        </w:rPr>
      </w:pPr>
    </w:p>
    <w:p w14:paraId="799C713B" w14:textId="01B0E983" w:rsidR="003620F3" w:rsidRPr="00281133" w:rsidRDefault="003620F3" w:rsidP="00766E03">
      <w:pPr>
        <w:tabs>
          <w:tab w:val="left" w:pos="1407"/>
        </w:tabs>
        <w:spacing w:line="240" w:lineRule="auto"/>
        <w:rPr>
          <w:rFonts w:ascii="Verdana" w:hAnsi="Verdana" w:cs="Arial"/>
          <w:sz w:val="26"/>
          <w:szCs w:val="26"/>
        </w:rPr>
      </w:pPr>
    </w:p>
    <w:p w14:paraId="7AFAEA7A" w14:textId="155E6379" w:rsidR="003620F3" w:rsidRPr="00281133" w:rsidRDefault="003620F3" w:rsidP="00766E03">
      <w:pPr>
        <w:tabs>
          <w:tab w:val="left" w:pos="1407"/>
        </w:tabs>
        <w:spacing w:line="240" w:lineRule="auto"/>
        <w:rPr>
          <w:rFonts w:ascii="Verdana" w:hAnsi="Verdana" w:cs="Arial"/>
          <w:sz w:val="26"/>
          <w:szCs w:val="26"/>
        </w:rPr>
      </w:pPr>
    </w:p>
    <w:p w14:paraId="7DFA7F0A" w14:textId="687C5D59" w:rsidR="003620F3" w:rsidRPr="00281133" w:rsidRDefault="003620F3" w:rsidP="00766E03">
      <w:pPr>
        <w:tabs>
          <w:tab w:val="left" w:pos="1407"/>
        </w:tabs>
        <w:spacing w:line="240" w:lineRule="auto"/>
        <w:rPr>
          <w:rFonts w:ascii="Verdana" w:hAnsi="Verdana" w:cs="Arial"/>
          <w:sz w:val="26"/>
          <w:szCs w:val="26"/>
        </w:rPr>
      </w:pPr>
    </w:p>
    <w:p w14:paraId="2E7FB727" w14:textId="03213DCE" w:rsidR="003620F3" w:rsidRPr="00281133" w:rsidRDefault="003620F3" w:rsidP="00766E03">
      <w:pPr>
        <w:tabs>
          <w:tab w:val="left" w:pos="1407"/>
        </w:tabs>
        <w:spacing w:line="240" w:lineRule="auto"/>
        <w:rPr>
          <w:rFonts w:ascii="Verdana" w:hAnsi="Verdana" w:cs="Arial"/>
          <w:sz w:val="26"/>
          <w:szCs w:val="26"/>
        </w:rPr>
      </w:pPr>
    </w:p>
    <w:p w14:paraId="08FF416F" w14:textId="73D7C655" w:rsidR="003620F3" w:rsidRPr="00281133" w:rsidRDefault="004E0B04" w:rsidP="00766E03">
      <w:pPr>
        <w:tabs>
          <w:tab w:val="left" w:pos="1407"/>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1932672" behindDoc="0" locked="0" layoutInCell="1" allowOverlap="1" wp14:anchorId="67188F2B" wp14:editId="011DCFAE">
                <wp:simplePos x="0" y="0"/>
                <wp:positionH relativeFrom="margin">
                  <wp:align>left</wp:align>
                </wp:positionH>
                <wp:positionV relativeFrom="paragraph">
                  <wp:posOffset>44566</wp:posOffset>
                </wp:positionV>
                <wp:extent cx="5999019" cy="1861704"/>
                <wp:effectExtent l="38100" t="57150" r="40005" b="43815"/>
                <wp:wrapNone/>
                <wp:docPr id="223" name="Rectangle 223"/>
                <wp:cNvGraphicFramePr/>
                <a:graphic xmlns:a="http://schemas.openxmlformats.org/drawingml/2006/main">
                  <a:graphicData uri="http://schemas.microsoft.com/office/word/2010/wordprocessingShape">
                    <wps:wsp>
                      <wps:cNvSpPr/>
                      <wps:spPr>
                        <a:xfrm>
                          <a:off x="0" y="0"/>
                          <a:ext cx="5999019" cy="1861704"/>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397AAD18" w14:textId="77777777" w:rsidR="004E0B04" w:rsidRPr="004E0B04" w:rsidRDefault="004E0B04" w:rsidP="004E0B04">
                            <w:pPr>
                              <w:rPr>
                                <w:rFonts w:ascii="Verdana" w:hAnsi="Verdana"/>
                              </w:rPr>
                            </w:pPr>
                            <w:r w:rsidRPr="004E0B04">
                              <w:rPr>
                                <w:rFonts w:ascii="Verdana" w:hAnsi="Verdana"/>
                              </w:rPr>
                              <w:t>const numbers = [1, 2, 3, 4, 5];</w:t>
                            </w:r>
                          </w:p>
                          <w:p w14:paraId="324F493C" w14:textId="77777777" w:rsidR="004E0B04" w:rsidRPr="004E0B04" w:rsidRDefault="004E0B04" w:rsidP="004E0B04">
                            <w:pPr>
                              <w:rPr>
                                <w:rFonts w:ascii="Verdana" w:hAnsi="Verdana"/>
                              </w:rPr>
                            </w:pPr>
                            <w:r w:rsidRPr="004E0B04">
                              <w:rPr>
                                <w:rFonts w:ascii="Verdana" w:hAnsi="Verdana"/>
                              </w:rPr>
                              <w:t>const [first, second, ...rest] = numbers;</w:t>
                            </w:r>
                          </w:p>
                          <w:p w14:paraId="26B962A2" w14:textId="77777777" w:rsidR="004E0B04" w:rsidRPr="004E0B04" w:rsidRDefault="004E0B04" w:rsidP="004E0B04">
                            <w:pPr>
                              <w:rPr>
                                <w:rFonts w:ascii="Verdana" w:hAnsi="Verdana"/>
                              </w:rPr>
                            </w:pPr>
                          </w:p>
                          <w:p w14:paraId="3109A08B" w14:textId="77777777" w:rsidR="004E0B04" w:rsidRPr="004E0B04" w:rsidRDefault="004E0B04" w:rsidP="004E0B04">
                            <w:pPr>
                              <w:rPr>
                                <w:rFonts w:ascii="Verdana" w:hAnsi="Verdana"/>
                              </w:rPr>
                            </w:pPr>
                            <w:r w:rsidRPr="004E0B04">
                              <w:rPr>
                                <w:rFonts w:ascii="Verdana" w:hAnsi="Verdana"/>
                              </w:rPr>
                              <w:t>console.log(first); // Output: 1</w:t>
                            </w:r>
                          </w:p>
                          <w:p w14:paraId="5960B71B" w14:textId="77777777" w:rsidR="004E0B04" w:rsidRPr="004E0B04" w:rsidRDefault="004E0B04" w:rsidP="004E0B04">
                            <w:pPr>
                              <w:rPr>
                                <w:rFonts w:ascii="Verdana" w:hAnsi="Verdana"/>
                              </w:rPr>
                            </w:pPr>
                            <w:r w:rsidRPr="004E0B04">
                              <w:rPr>
                                <w:rFonts w:ascii="Verdana" w:hAnsi="Verdana"/>
                              </w:rPr>
                              <w:t>console.log(second); // Output: 2</w:t>
                            </w:r>
                          </w:p>
                          <w:p w14:paraId="45E1A9A1" w14:textId="6E5D7301" w:rsidR="004E0B04" w:rsidRPr="003620F3" w:rsidRDefault="004E0B04" w:rsidP="004E0B04">
                            <w:pPr>
                              <w:rPr>
                                <w:rFonts w:ascii="Verdana" w:hAnsi="Verdana"/>
                              </w:rPr>
                            </w:pPr>
                            <w:r w:rsidRPr="004E0B04">
                              <w:rPr>
                                <w:rFonts w:ascii="Verdana" w:hAnsi="Verdana"/>
                              </w:rPr>
                              <w:t>console.log(rest); // Output: [3, 4,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188F2B" id="Rectangle 223" o:spid="_x0000_s1283" style="position:absolute;margin-left:0;margin-top:3.5pt;width:472.35pt;height:146.6pt;z-index:2519326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" fillcolor="#ffc000 [3207]" stroked="f" strokeweight="1pt">
                <v:textbox>
                  <w:txbxContent>
                    <w:p w14:paraId="397AAD18" w14:textId="77777777" w:rsidR="004E0B04" w:rsidRPr="004E0B04" w:rsidRDefault="004E0B04" w:rsidP="004E0B04">
                      <w:pPr>
                        <w:rPr>
                          <w:rFonts w:ascii="Verdana" w:hAnsi="Verdana"/>
                        </w:rPr>
                      </w:pPr>
                      <w:r w:rsidRPr="004E0B04">
                        <w:rPr>
                          <w:rFonts w:ascii="Verdana" w:hAnsi="Verdana"/>
                        </w:rPr>
                        <w:t>const numbers = [1, 2, 3, 4, 5];</w:t>
                      </w:r>
                    </w:p>
                    <w:p w14:paraId="324F493C" w14:textId="77777777" w:rsidR="004E0B04" w:rsidRPr="004E0B04" w:rsidRDefault="004E0B04" w:rsidP="004E0B04">
                      <w:pPr>
                        <w:rPr>
                          <w:rFonts w:ascii="Verdana" w:hAnsi="Verdana"/>
                        </w:rPr>
                      </w:pPr>
                      <w:r w:rsidRPr="004E0B04">
                        <w:rPr>
                          <w:rFonts w:ascii="Verdana" w:hAnsi="Verdana"/>
                        </w:rPr>
                        <w:t>const [first, second, ...rest] = numbers;</w:t>
                      </w:r>
                    </w:p>
                    <w:p w14:paraId="26B962A2" w14:textId="77777777" w:rsidR="004E0B04" w:rsidRPr="004E0B04" w:rsidRDefault="004E0B04" w:rsidP="004E0B04">
                      <w:pPr>
                        <w:rPr>
                          <w:rFonts w:ascii="Verdana" w:hAnsi="Verdana"/>
                        </w:rPr>
                      </w:pPr>
                    </w:p>
                    <w:p w14:paraId="3109A08B" w14:textId="77777777" w:rsidR="004E0B04" w:rsidRPr="004E0B04" w:rsidRDefault="004E0B04" w:rsidP="004E0B04">
                      <w:pPr>
                        <w:rPr>
                          <w:rFonts w:ascii="Verdana" w:hAnsi="Verdana"/>
                        </w:rPr>
                      </w:pPr>
                      <w:r w:rsidRPr="004E0B04">
                        <w:rPr>
                          <w:rFonts w:ascii="Verdana" w:hAnsi="Verdana"/>
                        </w:rPr>
                        <w:t>console.log(first); // Output: 1</w:t>
                      </w:r>
                    </w:p>
                    <w:p w14:paraId="5960B71B" w14:textId="77777777" w:rsidR="004E0B04" w:rsidRPr="004E0B04" w:rsidRDefault="004E0B04" w:rsidP="004E0B04">
                      <w:pPr>
                        <w:rPr>
                          <w:rFonts w:ascii="Verdana" w:hAnsi="Verdana"/>
                        </w:rPr>
                      </w:pPr>
                      <w:r w:rsidRPr="004E0B04">
                        <w:rPr>
                          <w:rFonts w:ascii="Verdana" w:hAnsi="Verdana"/>
                        </w:rPr>
                        <w:t>console.log(second); // Output: 2</w:t>
                      </w:r>
                    </w:p>
                    <w:p w14:paraId="45E1A9A1" w14:textId="6E5D7301" w:rsidR="004E0B04" w:rsidRPr="003620F3" w:rsidRDefault="004E0B04" w:rsidP="004E0B04">
                      <w:pPr>
                        <w:rPr>
                          <w:rFonts w:ascii="Verdana" w:hAnsi="Verdana"/>
                        </w:rPr>
                      </w:pPr>
                      <w:r w:rsidRPr="004E0B04">
                        <w:rPr>
                          <w:rFonts w:ascii="Verdana" w:hAnsi="Verdana"/>
                        </w:rPr>
                        <w:t>console.log(rest); // Output: [3, 4, 5]</w:t>
                      </w:r>
                    </w:p>
                  </w:txbxContent>
                </v:textbox>
                <w10:wrap anchorx="margin"/>
              </v:rect>
            </w:pict>
          </mc:Fallback>
        </mc:AlternateContent>
      </w:r>
    </w:p>
    <w:p w14:paraId="5148BA9C" w14:textId="6E2BDA4C" w:rsidR="003620F3" w:rsidRPr="00281133" w:rsidRDefault="003620F3" w:rsidP="00766E03">
      <w:pPr>
        <w:tabs>
          <w:tab w:val="left" w:pos="1407"/>
        </w:tabs>
        <w:spacing w:line="240" w:lineRule="auto"/>
        <w:rPr>
          <w:rFonts w:ascii="Verdana" w:hAnsi="Verdana" w:cs="Arial"/>
          <w:sz w:val="26"/>
          <w:szCs w:val="26"/>
        </w:rPr>
      </w:pPr>
    </w:p>
    <w:p w14:paraId="23627778" w14:textId="138DF2C4" w:rsidR="003620F3" w:rsidRPr="00281133" w:rsidRDefault="003620F3" w:rsidP="00766E03">
      <w:pPr>
        <w:tabs>
          <w:tab w:val="left" w:pos="1407"/>
        </w:tabs>
        <w:spacing w:line="240" w:lineRule="auto"/>
        <w:rPr>
          <w:rFonts w:ascii="Verdana" w:hAnsi="Verdana" w:cs="Arial"/>
          <w:sz w:val="26"/>
          <w:szCs w:val="26"/>
        </w:rPr>
      </w:pPr>
    </w:p>
    <w:p w14:paraId="47A6F735" w14:textId="6B669A52" w:rsidR="003620F3" w:rsidRPr="00281133" w:rsidRDefault="003620F3" w:rsidP="00766E03">
      <w:pPr>
        <w:tabs>
          <w:tab w:val="left" w:pos="1407"/>
        </w:tabs>
        <w:spacing w:line="240" w:lineRule="auto"/>
        <w:rPr>
          <w:rFonts w:ascii="Verdana" w:hAnsi="Verdana" w:cs="Arial"/>
          <w:sz w:val="26"/>
          <w:szCs w:val="26"/>
        </w:rPr>
      </w:pPr>
    </w:p>
    <w:p w14:paraId="5A3B3579" w14:textId="2C7F3C33" w:rsidR="003620F3" w:rsidRPr="00281133" w:rsidRDefault="003620F3" w:rsidP="00766E03">
      <w:pPr>
        <w:tabs>
          <w:tab w:val="left" w:pos="1407"/>
        </w:tabs>
        <w:spacing w:line="240" w:lineRule="auto"/>
        <w:rPr>
          <w:rFonts w:ascii="Verdana" w:hAnsi="Verdana" w:cs="Arial"/>
          <w:sz w:val="26"/>
          <w:szCs w:val="26"/>
        </w:rPr>
      </w:pPr>
    </w:p>
    <w:p w14:paraId="283530D1" w14:textId="1B9E95EC" w:rsidR="003620F3" w:rsidRPr="00281133" w:rsidRDefault="003620F3" w:rsidP="00766E03">
      <w:pPr>
        <w:tabs>
          <w:tab w:val="left" w:pos="1407"/>
        </w:tabs>
        <w:spacing w:line="240" w:lineRule="auto"/>
        <w:rPr>
          <w:rFonts w:ascii="Verdana" w:hAnsi="Verdana" w:cs="Arial"/>
          <w:sz w:val="26"/>
          <w:szCs w:val="26"/>
        </w:rPr>
      </w:pPr>
    </w:p>
    <w:p w14:paraId="2DEA49F7" w14:textId="10244A4C" w:rsidR="003620F3" w:rsidRPr="00281133" w:rsidRDefault="003620F3" w:rsidP="00766E03">
      <w:pPr>
        <w:tabs>
          <w:tab w:val="left" w:pos="1407"/>
        </w:tabs>
        <w:spacing w:line="240" w:lineRule="auto"/>
        <w:rPr>
          <w:rFonts w:ascii="Verdana" w:hAnsi="Verdana" w:cs="Arial"/>
          <w:sz w:val="26"/>
          <w:szCs w:val="26"/>
        </w:rPr>
      </w:pPr>
    </w:p>
    <w:p w14:paraId="5B42F69C" w14:textId="32FBB6EF" w:rsidR="003620F3" w:rsidRPr="00281133" w:rsidRDefault="003620F3" w:rsidP="00766E03">
      <w:pPr>
        <w:tabs>
          <w:tab w:val="left" w:pos="1407"/>
        </w:tabs>
        <w:spacing w:line="240" w:lineRule="auto"/>
        <w:rPr>
          <w:rFonts w:ascii="Verdana" w:hAnsi="Verdana" w:cs="Arial"/>
          <w:sz w:val="26"/>
          <w:szCs w:val="26"/>
        </w:rPr>
      </w:pPr>
    </w:p>
    <w:p w14:paraId="7DA5B6C0" w14:textId="5960F256" w:rsidR="003620F3" w:rsidRPr="00281133" w:rsidRDefault="003620F3" w:rsidP="00766E03">
      <w:pPr>
        <w:tabs>
          <w:tab w:val="left" w:pos="1407"/>
        </w:tabs>
        <w:spacing w:line="240" w:lineRule="auto"/>
        <w:rPr>
          <w:rFonts w:ascii="Verdana" w:hAnsi="Verdana" w:cs="Arial"/>
          <w:sz w:val="26"/>
          <w:szCs w:val="26"/>
        </w:rPr>
      </w:pPr>
    </w:p>
    <w:p w14:paraId="773DC08E" w14:textId="1710F655" w:rsidR="003620F3" w:rsidRPr="00281133" w:rsidRDefault="003620F3" w:rsidP="00766E03">
      <w:pPr>
        <w:tabs>
          <w:tab w:val="left" w:pos="1407"/>
        </w:tabs>
        <w:spacing w:line="240" w:lineRule="auto"/>
        <w:rPr>
          <w:rFonts w:ascii="Verdana" w:hAnsi="Verdana" w:cs="Arial"/>
          <w:sz w:val="26"/>
          <w:szCs w:val="26"/>
        </w:rPr>
      </w:pPr>
    </w:p>
    <w:p w14:paraId="00C6E057" w14:textId="68992BB1" w:rsidR="003620F3" w:rsidRPr="00281133" w:rsidRDefault="003620F3" w:rsidP="00766E03">
      <w:pPr>
        <w:tabs>
          <w:tab w:val="left" w:pos="1407"/>
        </w:tabs>
        <w:spacing w:line="240" w:lineRule="auto"/>
        <w:rPr>
          <w:rFonts w:ascii="Verdana" w:hAnsi="Verdana" w:cs="Arial"/>
          <w:sz w:val="26"/>
          <w:szCs w:val="26"/>
        </w:rPr>
      </w:pPr>
    </w:p>
    <w:p w14:paraId="572E0715" w14:textId="1BD29782" w:rsidR="003620F3" w:rsidRPr="00281133" w:rsidRDefault="003620F3" w:rsidP="00766E03">
      <w:pPr>
        <w:tabs>
          <w:tab w:val="left" w:pos="1407"/>
        </w:tabs>
        <w:spacing w:line="240" w:lineRule="auto"/>
        <w:rPr>
          <w:rFonts w:ascii="Verdana" w:hAnsi="Verdana" w:cs="Arial"/>
          <w:sz w:val="26"/>
          <w:szCs w:val="26"/>
        </w:rPr>
      </w:pPr>
    </w:p>
    <w:p w14:paraId="790B18C2" w14:textId="1BF080C7" w:rsidR="003620F3" w:rsidRPr="00281133" w:rsidRDefault="003620F3" w:rsidP="00766E03">
      <w:pPr>
        <w:tabs>
          <w:tab w:val="left" w:pos="1407"/>
        </w:tabs>
        <w:spacing w:line="240" w:lineRule="auto"/>
        <w:rPr>
          <w:rFonts w:ascii="Verdana" w:hAnsi="Verdana" w:cs="Arial"/>
          <w:sz w:val="26"/>
          <w:szCs w:val="26"/>
        </w:rPr>
      </w:pPr>
    </w:p>
    <w:p w14:paraId="74890744" w14:textId="47E8A5A7" w:rsidR="00774E2B" w:rsidRPr="00281133" w:rsidRDefault="00774E2B" w:rsidP="00766E03">
      <w:pPr>
        <w:tabs>
          <w:tab w:val="left" w:pos="1407"/>
        </w:tabs>
        <w:spacing w:line="240" w:lineRule="auto"/>
        <w:rPr>
          <w:rFonts w:ascii="Verdana" w:hAnsi="Verdana" w:cs="Arial"/>
          <w:sz w:val="26"/>
          <w:szCs w:val="26"/>
        </w:rPr>
      </w:pPr>
    </w:p>
    <w:p w14:paraId="5C3E334C" w14:textId="5942E4BE" w:rsidR="003620F3" w:rsidRPr="00281133" w:rsidRDefault="003620F3" w:rsidP="00766E03">
      <w:pPr>
        <w:tabs>
          <w:tab w:val="left" w:pos="1407"/>
        </w:tabs>
        <w:spacing w:line="240" w:lineRule="auto"/>
        <w:rPr>
          <w:rFonts w:ascii="Verdana" w:hAnsi="Verdana" w:cs="Arial"/>
          <w:sz w:val="26"/>
          <w:szCs w:val="26"/>
        </w:rPr>
      </w:pPr>
    </w:p>
    <w:p w14:paraId="764E29B5" w14:textId="2FA2F90B" w:rsidR="003620F3" w:rsidRPr="00281133" w:rsidRDefault="003620F3" w:rsidP="00766E03">
      <w:pPr>
        <w:tabs>
          <w:tab w:val="left" w:pos="1407"/>
        </w:tabs>
        <w:spacing w:line="240" w:lineRule="auto"/>
        <w:rPr>
          <w:rFonts w:ascii="Verdana" w:hAnsi="Verdana" w:cs="Arial"/>
          <w:sz w:val="26"/>
          <w:szCs w:val="26"/>
        </w:rPr>
      </w:pPr>
    </w:p>
    <w:p w14:paraId="4AEDE9B2" w14:textId="640241FA" w:rsidR="003620F3" w:rsidRPr="00281133" w:rsidRDefault="00DD5D8D" w:rsidP="00766E03">
      <w:pPr>
        <w:tabs>
          <w:tab w:val="left" w:pos="1407"/>
        </w:tabs>
        <w:spacing w:line="240" w:lineRule="auto"/>
        <w:rPr>
          <w:rFonts w:ascii="Verdana" w:hAnsi="Verdana" w:cs="Arial"/>
          <w:b/>
          <w:bCs/>
          <w:sz w:val="26"/>
          <w:szCs w:val="26"/>
        </w:rPr>
      </w:pPr>
      <w:r w:rsidRPr="00281133">
        <w:rPr>
          <w:rFonts w:ascii="Verdana" w:hAnsi="Verdana" w:cs="Arial"/>
          <w:b/>
          <w:bCs/>
          <w:sz w:val="26"/>
          <w:szCs w:val="26"/>
        </w:rPr>
        <w:t>OOPS IN JAVASCRIPT</w:t>
      </w:r>
    </w:p>
    <w:p w14:paraId="716C38B6" w14:textId="5FC89A59" w:rsidR="003620F3" w:rsidRPr="00281133" w:rsidRDefault="003620F3" w:rsidP="00766E03">
      <w:pPr>
        <w:tabs>
          <w:tab w:val="left" w:pos="1407"/>
        </w:tabs>
        <w:spacing w:line="240" w:lineRule="auto"/>
        <w:rPr>
          <w:rFonts w:ascii="Verdana" w:hAnsi="Verdana" w:cs="Arial"/>
          <w:sz w:val="26"/>
          <w:szCs w:val="26"/>
        </w:rPr>
      </w:pPr>
    </w:p>
    <w:p w14:paraId="2252C91E" w14:textId="5CFA3C2B" w:rsidR="003620F3" w:rsidRPr="00281133" w:rsidRDefault="003620F3" w:rsidP="00766E03">
      <w:pPr>
        <w:tabs>
          <w:tab w:val="left" w:pos="1407"/>
        </w:tabs>
        <w:spacing w:line="240" w:lineRule="auto"/>
        <w:rPr>
          <w:rFonts w:ascii="Verdana" w:hAnsi="Verdana" w:cs="Arial"/>
          <w:sz w:val="26"/>
          <w:szCs w:val="26"/>
        </w:rPr>
      </w:pPr>
    </w:p>
    <w:p w14:paraId="06E32746" w14:textId="53666040" w:rsidR="003620F3" w:rsidRPr="00281133" w:rsidRDefault="003620F3" w:rsidP="00766E03">
      <w:pPr>
        <w:tabs>
          <w:tab w:val="left" w:pos="1407"/>
        </w:tabs>
        <w:spacing w:line="240" w:lineRule="auto"/>
        <w:rPr>
          <w:rFonts w:ascii="Verdana" w:hAnsi="Verdana" w:cs="Arial"/>
          <w:sz w:val="26"/>
          <w:szCs w:val="26"/>
        </w:rPr>
      </w:pPr>
    </w:p>
    <w:p w14:paraId="19875D74" w14:textId="7918FBAF" w:rsidR="003620F3" w:rsidRPr="00281133" w:rsidRDefault="003620F3" w:rsidP="00766E03">
      <w:pPr>
        <w:tabs>
          <w:tab w:val="left" w:pos="1407"/>
        </w:tabs>
        <w:spacing w:line="240" w:lineRule="auto"/>
        <w:rPr>
          <w:rFonts w:ascii="Verdana" w:hAnsi="Verdana" w:cs="Arial"/>
          <w:sz w:val="26"/>
          <w:szCs w:val="26"/>
        </w:rPr>
      </w:pPr>
    </w:p>
    <w:p w14:paraId="4E7C72E4" w14:textId="17507AA9" w:rsidR="003620F3" w:rsidRPr="00281133" w:rsidRDefault="003620F3" w:rsidP="00766E03">
      <w:pPr>
        <w:tabs>
          <w:tab w:val="left" w:pos="1407"/>
        </w:tabs>
        <w:spacing w:line="240" w:lineRule="auto"/>
        <w:rPr>
          <w:rFonts w:ascii="Verdana" w:hAnsi="Verdana" w:cs="Arial"/>
          <w:sz w:val="26"/>
          <w:szCs w:val="26"/>
        </w:rPr>
      </w:pPr>
    </w:p>
    <w:p w14:paraId="057E531B" w14:textId="5A46DEA4" w:rsidR="003620F3" w:rsidRPr="00281133" w:rsidRDefault="003620F3" w:rsidP="00766E03">
      <w:pPr>
        <w:tabs>
          <w:tab w:val="left" w:pos="1407"/>
        </w:tabs>
        <w:spacing w:line="240" w:lineRule="auto"/>
        <w:rPr>
          <w:rFonts w:ascii="Verdana" w:hAnsi="Verdana" w:cs="Arial"/>
          <w:sz w:val="26"/>
          <w:szCs w:val="26"/>
        </w:rPr>
      </w:pPr>
    </w:p>
    <w:p w14:paraId="6BD81D61" w14:textId="1EAF3BB6" w:rsidR="003620F3" w:rsidRPr="00281133" w:rsidRDefault="003620F3" w:rsidP="00766E03">
      <w:pPr>
        <w:tabs>
          <w:tab w:val="left" w:pos="1407"/>
        </w:tabs>
        <w:spacing w:line="240" w:lineRule="auto"/>
        <w:rPr>
          <w:rFonts w:ascii="Verdana" w:hAnsi="Verdana" w:cs="Arial"/>
          <w:sz w:val="26"/>
          <w:szCs w:val="26"/>
        </w:rPr>
      </w:pPr>
    </w:p>
    <w:p w14:paraId="43926D50" w14:textId="6F291926" w:rsidR="00F014BE" w:rsidRDefault="00F014BE" w:rsidP="00766E03">
      <w:pPr>
        <w:tabs>
          <w:tab w:val="left" w:pos="1407"/>
        </w:tabs>
        <w:spacing w:line="240" w:lineRule="auto"/>
        <w:rPr>
          <w:rFonts w:ascii="Verdana" w:hAnsi="Verdana" w:cs="Arial"/>
          <w:sz w:val="26"/>
          <w:szCs w:val="26"/>
        </w:rPr>
      </w:pPr>
    </w:p>
    <w:p w14:paraId="16B6C211" w14:textId="7C3FB201" w:rsidR="00C42DE1" w:rsidRDefault="00C42DE1" w:rsidP="00766E03">
      <w:pPr>
        <w:tabs>
          <w:tab w:val="left" w:pos="1407"/>
        </w:tabs>
        <w:spacing w:line="240" w:lineRule="auto"/>
        <w:rPr>
          <w:rFonts w:ascii="Verdana" w:hAnsi="Verdana" w:cs="Arial"/>
          <w:sz w:val="26"/>
          <w:szCs w:val="26"/>
        </w:rPr>
      </w:pPr>
    </w:p>
    <w:p w14:paraId="329CDA88" w14:textId="46786B26" w:rsidR="00C42DE1" w:rsidRDefault="00C42DE1" w:rsidP="00766E03">
      <w:pPr>
        <w:tabs>
          <w:tab w:val="left" w:pos="1407"/>
        </w:tabs>
        <w:spacing w:line="240" w:lineRule="auto"/>
        <w:rPr>
          <w:rFonts w:ascii="Verdana" w:hAnsi="Verdana" w:cs="Arial"/>
          <w:sz w:val="26"/>
          <w:szCs w:val="26"/>
        </w:rPr>
      </w:pPr>
    </w:p>
    <w:p w14:paraId="14B35F2F" w14:textId="40574167" w:rsidR="00C42DE1" w:rsidRDefault="00C42DE1" w:rsidP="00766E03">
      <w:pPr>
        <w:tabs>
          <w:tab w:val="left" w:pos="1407"/>
        </w:tabs>
        <w:spacing w:line="240" w:lineRule="auto"/>
        <w:rPr>
          <w:rFonts w:ascii="Verdana" w:hAnsi="Verdana" w:cs="Arial"/>
          <w:sz w:val="26"/>
          <w:szCs w:val="26"/>
        </w:rPr>
      </w:pPr>
    </w:p>
    <w:p w14:paraId="6E74D027" w14:textId="126249CD" w:rsidR="00C42DE1" w:rsidRDefault="00C42DE1" w:rsidP="00766E03">
      <w:pPr>
        <w:tabs>
          <w:tab w:val="left" w:pos="1407"/>
        </w:tabs>
        <w:spacing w:line="240" w:lineRule="auto"/>
        <w:rPr>
          <w:rFonts w:ascii="Verdana" w:hAnsi="Verdana" w:cs="Arial"/>
          <w:sz w:val="26"/>
          <w:szCs w:val="26"/>
        </w:rPr>
      </w:pPr>
    </w:p>
    <w:p w14:paraId="5FB60B06" w14:textId="65D1BEF1" w:rsidR="00C42DE1" w:rsidRDefault="00C42DE1" w:rsidP="00766E03">
      <w:pPr>
        <w:tabs>
          <w:tab w:val="left" w:pos="1407"/>
        </w:tabs>
        <w:spacing w:line="240" w:lineRule="auto"/>
        <w:rPr>
          <w:rFonts w:ascii="Verdana" w:hAnsi="Verdana" w:cs="Arial"/>
          <w:sz w:val="26"/>
          <w:szCs w:val="26"/>
        </w:rPr>
      </w:pPr>
    </w:p>
    <w:p w14:paraId="3A97149E" w14:textId="50FECEE9" w:rsidR="00C42DE1" w:rsidRDefault="00C42DE1" w:rsidP="00766E03">
      <w:pPr>
        <w:tabs>
          <w:tab w:val="left" w:pos="1407"/>
        </w:tabs>
        <w:spacing w:line="240" w:lineRule="auto"/>
        <w:rPr>
          <w:rFonts w:ascii="Verdana" w:hAnsi="Verdana" w:cs="Arial"/>
          <w:sz w:val="26"/>
          <w:szCs w:val="26"/>
        </w:rPr>
      </w:pPr>
    </w:p>
    <w:p w14:paraId="5A548E7E" w14:textId="78EB6D68" w:rsidR="00C42DE1" w:rsidRDefault="00C42DE1" w:rsidP="00766E03">
      <w:pPr>
        <w:tabs>
          <w:tab w:val="left" w:pos="1407"/>
        </w:tabs>
        <w:spacing w:line="240" w:lineRule="auto"/>
        <w:rPr>
          <w:rFonts w:ascii="Verdana" w:hAnsi="Verdana" w:cs="Arial"/>
          <w:sz w:val="26"/>
          <w:szCs w:val="26"/>
        </w:rPr>
      </w:pPr>
    </w:p>
    <w:p w14:paraId="7AD135B9" w14:textId="4706FFA7" w:rsidR="00C42DE1" w:rsidRDefault="00C42DE1" w:rsidP="00766E03">
      <w:pPr>
        <w:tabs>
          <w:tab w:val="left" w:pos="1407"/>
        </w:tabs>
        <w:spacing w:line="240" w:lineRule="auto"/>
        <w:rPr>
          <w:rFonts w:ascii="Verdana" w:hAnsi="Verdana" w:cs="Arial"/>
          <w:sz w:val="26"/>
          <w:szCs w:val="26"/>
        </w:rPr>
      </w:pPr>
    </w:p>
    <w:p w14:paraId="728A96D6" w14:textId="49C98288" w:rsidR="00C42DE1" w:rsidRDefault="00C42DE1" w:rsidP="00766E03">
      <w:pPr>
        <w:tabs>
          <w:tab w:val="left" w:pos="1407"/>
        </w:tabs>
        <w:spacing w:line="240" w:lineRule="auto"/>
        <w:rPr>
          <w:rFonts w:ascii="Verdana" w:hAnsi="Verdana" w:cs="Arial"/>
          <w:sz w:val="26"/>
          <w:szCs w:val="26"/>
        </w:rPr>
      </w:pPr>
    </w:p>
    <w:p w14:paraId="52A17FBC" w14:textId="18AE3175" w:rsidR="00C42DE1" w:rsidRDefault="00C42DE1" w:rsidP="00766E03">
      <w:pPr>
        <w:tabs>
          <w:tab w:val="left" w:pos="1407"/>
        </w:tabs>
        <w:spacing w:line="240" w:lineRule="auto"/>
        <w:rPr>
          <w:rFonts w:ascii="Verdana" w:hAnsi="Verdana" w:cs="Arial"/>
          <w:sz w:val="26"/>
          <w:szCs w:val="26"/>
        </w:rPr>
      </w:pPr>
    </w:p>
    <w:p w14:paraId="6DAC0707" w14:textId="7B969A37" w:rsidR="00C42DE1" w:rsidRDefault="00C42DE1" w:rsidP="00766E03">
      <w:pPr>
        <w:tabs>
          <w:tab w:val="left" w:pos="1407"/>
        </w:tabs>
        <w:spacing w:line="240" w:lineRule="auto"/>
        <w:rPr>
          <w:rFonts w:ascii="Verdana" w:hAnsi="Verdana" w:cs="Arial"/>
          <w:sz w:val="26"/>
          <w:szCs w:val="26"/>
        </w:rPr>
      </w:pPr>
    </w:p>
    <w:p w14:paraId="5BA727CA" w14:textId="36AE5B4E" w:rsidR="00C42DE1" w:rsidRDefault="00C42DE1" w:rsidP="00766E03">
      <w:pPr>
        <w:tabs>
          <w:tab w:val="left" w:pos="1407"/>
        </w:tabs>
        <w:spacing w:line="240" w:lineRule="auto"/>
        <w:rPr>
          <w:rFonts w:ascii="Verdana" w:hAnsi="Verdana" w:cs="Arial"/>
          <w:sz w:val="26"/>
          <w:szCs w:val="26"/>
        </w:rPr>
      </w:pPr>
    </w:p>
    <w:p w14:paraId="59F1A0E4" w14:textId="25B637B3" w:rsidR="00C42DE1" w:rsidRDefault="00C42DE1" w:rsidP="00766E03">
      <w:pPr>
        <w:tabs>
          <w:tab w:val="left" w:pos="1407"/>
        </w:tabs>
        <w:spacing w:line="240" w:lineRule="auto"/>
        <w:rPr>
          <w:rFonts w:ascii="Verdana" w:hAnsi="Verdana" w:cs="Arial"/>
          <w:sz w:val="26"/>
          <w:szCs w:val="26"/>
        </w:rPr>
      </w:pPr>
    </w:p>
    <w:p w14:paraId="7881A4EC" w14:textId="77777777" w:rsidR="00C42DE1" w:rsidRPr="00281133" w:rsidRDefault="00C42DE1" w:rsidP="00766E03">
      <w:pPr>
        <w:tabs>
          <w:tab w:val="left" w:pos="1407"/>
        </w:tabs>
        <w:spacing w:line="240" w:lineRule="auto"/>
        <w:rPr>
          <w:rFonts w:ascii="Verdana" w:hAnsi="Verdana" w:cs="Arial"/>
          <w:sz w:val="26"/>
          <w:szCs w:val="26"/>
        </w:rPr>
      </w:pPr>
    </w:p>
    <w:p w14:paraId="1FBCF355" w14:textId="2ECFC358" w:rsidR="00F014BE" w:rsidRPr="00281133" w:rsidRDefault="00F014BE" w:rsidP="00766E03">
      <w:pPr>
        <w:tabs>
          <w:tab w:val="left" w:pos="1407"/>
        </w:tabs>
        <w:spacing w:line="240" w:lineRule="auto"/>
        <w:rPr>
          <w:rFonts w:ascii="Verdana" w:hAnsi="Verdana" w:cs="Arial"/>
          <w:sz w:val="26"/>
          <w:szCs w:val="26"/>
        </w:rPr>
      </w:pPr>
    </w:p>
    <w:p w14:paraId="7385DB09" w14:textId="7130E0D4" w:rsidR="00F014BE" w:rsidRPr="00281133" w:rsidRDefault="00F014BE" w:rsidP="00766E03">
      <w:pPr>
        <w:tabs>
          <w:tab w:val="left" w:pos="1407"/>
        </w:tabs>
        <w:spacing w:line="240" w:lineRule="auto"/>
        <w:rPr>
          <w:rFonts w:ascii="Verdana" w:hAnsi="Verdana" w:cs="Arial"/>
          <w:sz w:val="26"/>
          <w:szCs w:val="26"/>
        </w:rPr>
      </w:pPr>
    </w:p>
    <w:p w14:paraId="7B2E08E4" w14:textId="301817FA" w:rsidR="00F014BE" w:rsidRPr="00281133" w:rsidRDefault="00F014BE" w:rsidP="00766E03">
      <w:pPr>
        <w:tabs>
          <w:tab w:val="left" w:pos="1407"/>
        </w:tabs>
        <w:spacing w:line="240" w:lineRule="auto"/>
        <w:rPr>
          <w:rFonts w:ascii="Verdana" w:hAnsi="Verdana" w:cs="Arial"/>
          <w:sz w:val="26"/>
          <w:szCs w:val="26"/>
        </w:rPr>
      </w:pPr>
    </w:p>
    <w:p w14:paraId="275CA31F" w14:textId="27EA92D0" w:rsidR="00F014BE" w:rsidRPr="00281133" w:rsidRDefault="00F014BE" w:rsidP="00766E03">
      <w:pPr>
        <w:tabs>
          <w:tab w:val="left" w:pos="1407"/>
        </w:tabs>
        <w:spacing w:line="240" w:lineRule="auto"/>
        <w:rPr>
          <w:rFonts w:ascii="Verdana" w:hAnsi="Verdana" w:cs="Arial"/>
          <w:sz w:val="26"/>
          <w:szCs w:val="26"/>
        </w:rPr>
      </w:pPr>
    </w:p>
    <w:p w14:paraId="6808E68C" w14:textId="57410D35" w:rsidR="00A8491E" w:rsidRDefault="00A8491E" w:rsidP="00766E03">
      <w:pPr>
        <w:spacing w:before="240" w:after="240" w:line="240" w:lineRule="auto"/>
        <w:jc w:val="center"/>
        <w:rPr>
          <w:rFonts w:ascii="Verdana" w:eastAsia="Times New Roman" w:hAnsi="Verdana" w:cs="Times New Roman"/>
          <w:color w:val="000000"/>
          <w:sz w:val="26"/>
          <w:szCs w:val="26"/>
          <w:lang w:eastAsia="en-IN"/>
        </w:rPr>
      </w:pPr>
      <w:r>
        <w:rPr>
          <w:rFonts w:ascii="Verdana" w:eastAsia="Times New Roman" w:hAnsi="Verdana" w:cs="Times New Roman"/>
          <w:noProof/>
          <w:color w:val="000000"/>
          <w:sz w:val="26"/>
          <w:szCs w:val="26"/>
          <w:lang w:eastAsia="en-IN"/>
        </w:rPr>
        <w:lastRenderedPageBreak/>
        <mc:AlternateContent>
          <mc:Choice Requires="wps">
            <w:drawing>
              <wp:anchor distT="0" distB="0" distL="114300" distR="114300" simplePos="0" relativeHeight="252218368" behindDoc="0" locked="0" layoutInCell="1" allowOverlap="1" wp14:anchorId="75A48B96" wp14:editId="22E2F236">
                <wp:simplePos x="0" y="0"/>
                <wp:positionH relativeFrom="margin">
                  <wp:posOffset>948690</wp:posOffset>
                </wp:positionH>
                <wp:positionV relativeFrom="paragraph">
                  <wp:posOffset>-308610</wp:posOffset>
                </wp:positionV>
                <wp:extent cx="3051810" cy="445770"/>
                <wp:effectExtent l="38100" t="57150" r="53340" b="49530"/>
                <wp:wrapNone/>
                <wp:docPr id="450" name="Rectangle 450"/>
                <wp:cNvGraphicFramePr/>
                <a:graphic xmlns:a="http://schemas.openxmlformats.org/drawingml/2006/main">
                  <a:graphicData uri="http://schemas.microsoft.com/office/word/2010/wordprocessingShape">
                    <wps:wsp>
                      <wps:cNvSpPr/>
                      <wps:spPr>
                        <a:xfrm>
                          <a:off x="0" y="0"/>
                          <a:ext cx="3051810" cy="44577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4265B941" w14:textId="7473334F" w:rsidR="00A8491E" w:rsidRPr="00A8491E" w:rsidRDefault="008F25ED" w:rsidP="00A8491E">
                            <w:pPr>
                              <w:tabs>
                                <w:tab w:val="left" w:pos="1407"/>
                              </w:tabs>
                              <w:spacing w:line="240" w:lineRule="auto"/>
                              <w:rPr>
                                <w:rFonts w:ascii="Verdana" w:hAnsi="Verdana" w:cs="Arial"/>
                                <w:b/>
                                <w:bCs/>
                                <w:sz w:val="30"/>
                                <w:szCs w:val="30"/>
                              </w:rPr>
                            </w:pPr>
                            <w:r>
                              <w:rPr>
                                <w:rFonts w:ascii="Verdana" w:hAnsi="Verdana" w:cs="Arial"/>
                                <w:b/>
                                <w:bCs/>
                                <w:sz w:val="30"/>
                                <w:szCs w:val="30"/>
                              </w:rPr>
                              <w:t>S</w:t>
                            </w:r>
                            <w:r w:rsidR="00A8491E" w:rsidRPr="00A8491E">
                              <w:rPr>
                                <w:rFonts w:ascii="Verdana" w:hAnsi="Verdana" w:cs="Arial"/>
                                <w:b/>
                                <w:bCs/>
                                <w:sz w:val="30"/>
                                <w:szCs w:val="30"/>
                              </w:rPr>
                              <w:t>ynchronous JavaScript</w:t>
                            </w:r>
                          </w:p>
                          <w:p w14:paraId="2CFDCAB3" w14:textId="77777777" w:rsidR="00A8491E" w:rsidRDefault="00A8491E" w:rsidP="00A8491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A48B96" id="Rectangle 450" o:spid="_x0000_s1284" style="position:absolute;left:0;text-align:left;margin-left:74.7pt;margin-top:-24.3pt;width:240.3pt;height:35.1pt;z-index:252218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" fillcolor="red" stroked="f" strokeweight="1pt">
                <v:textbox>
                  <w:txbxContent>
                    <w:p w14:paraId="4265B941" w14:textId="7473334F" w:rsidR="00A8491E" w:rsidRPr="00A8491E" w:rsidRDefault="008F25ED" w:rsidP="00A8491E">
                      <w:pPr>
                        <w:tabs>
                          <w:tab w:val="left" w:pos="1407"/>
                        </w:tabs>
                        <w:spacing w:line="240" w:lineRule="auto"/>
                        <w:rPr>
                          <w:rFonts w:ascii="Verdana" w:hAnsi="Verdana" w:cs="Arial"/>
                          <w:b/>
                          <w:bCs/>
                          <w:sz w:val="30"/>
                          <w:szCs w:val="30"/>
                        </w:rPr>
                      </w:pPr>
                      <w:r>
                        <w:rPr>
                          <w:rFonts w:ascii="Verdana" w:hAnsi="Verdana" w:cs="Arial"/>
                          <w:b/>
                          <w:bCs/>
                          <w:sz w:val="30"/>
                          <w:szCs w:val="30"/>
                        </w:rPr>
                        <w:t>S</w:t>
                      </w:r>
                      <w:r w:rsidR="00A8491E" w:rsidRPr="00A8491E">
                        <w:rPr>
                          <w:rFonts w:ascii="Verdana" w:hAnsi="Verdana" w:cs="Arial"/>
                          <w:b/>
                          <w:bCs/>
                          <w:sz w:val="30"/>
                          <w:szCs w:val="30"/>
                        </w:rPr>
                        <w:t>ynchronous JavaScript</w:t>
                      </w:r>
                    </w:p>
                    <w:p w14:paraId="2CFDCAB3" w14:textId="77777777" w:rsidR="00A8491E" w:rsidRDefault="00A8491E" w:rsidP="00A8491E">
                      <w:pPr>
                        <w:jc w:val="center"/>
                      </w:pPr>
                    </w:p>
                  </w:txbxContent>
                </v:textbox>
                <w10:wrap anchorx="margin"/>
              </v:rect>
            </w:pict>
          </mc:Fallback>
        </mc:AlternateContent>
      </w:r>
    </w:p>
    <w:p w14:paraId="0B7113A8" w14:textId="28FC0098" w:rsidR="00EF4411" w:rsidRDefault="00EF4411" w:rsidP="00A8491E">
      <w:pPr>
        <w:spacing w:before="240" w:after="240" w:line="240" w:lineRule="auto"/>
        <w:rPr>
          <w:rFonts w:ascii="Verdana" w:eastAsia="Times New Roman" w:hAnsi="Verdana" w:cs="Times New Roman"/>
          <w:color w:val="000000"/>
          <w:sz w:val="26"/>
          <w:szCs w:val="26"/>
          <w:lang w:eastAsia="en-IN"/>
        </w:rPr>
      </w:pPr>
      <w:r>
        <w:rPr>
          <w:rFonts w:ascii="Verdana" w:eastAsia="Times New Roman" w:hAnsi="Verdana" w:cs="Times New Roman"/>
          <w:color w:val="000000"/>
          <w:sz w:val="26"/>
          <w:szCs w:val="26"/>
          <w:lang w:eastAsia="en-IN"/>
        </w:rPr>
        <w:t>-</w:t>
      </w:r>
      <w:r w:rsidRPr="00EF4411">
        <w:rPr>
          <w:rFonts w:ascii="Verdana" w:eastAsia="Times New Roman" w:hAnsi="Verdana" w:cs="Times New Roman"/>
          <w:color w:val="000000"/>
          <w:sz w:val="26"/>
          <w:szCs w:val="26"/>
          <w:lang w:eastAsia="en-IN"/>
        </w:rPr>
        <w:t xml:space="preserve">JavaScript is, by default, </w:t>
      </w:r>
      <w:r w:rsidRPr="00EF4411">
        <w:rPr>
          <w:rFonts w:ascii="Verdana" w:eastAsia="Times New Roman" w:hAnsi="Verdana" w:cs="Times New Roman"/>
          <w:b/>
          <w:bCs/>
          <w:color w:val="FFC000" w:themeColor="accent4"/>
          <w:sz w:val="26"/>
          <w:szCs w:val="26"/>
          <w:lang w:eastAsia="en-IN"/>
        </w:rPr>
        <w:t>single-threade</w:t>
      </w:r>
      <w:r w:rsidRPr="00EF4411">
        <w:rPr>
          <w:rFonts w:ascii="Verdana" w:eastAsia="Times New Roman" w:hAnsi="Verdana" w:cs="Times New Roman"/>
          <w:color w:val="FFC000" w:themeColor="accent4"/>
          <w:sz w:val="26"/>
          <w:szCs w:val="26"/>
          <w:lang w:eastAsia="en-IN"/>
        </w:rPr>
        <w:t xml:space="preserve">d </w:t>
      </w:r>
      <w:r w:rsidRPr="00EF4411">
        <w:rPr>
          <w:rFonts w:ascii="Verdana" w:eastAsia="Times New Roman" w:hAnsi="Verdana" w:cs="Times New Roman"/>
          <w:color w:val="000000"/>
          <w:sz w:val="26"/>
          <w:szCs w:val="26"/>
          <w:lang w:eastAsia="en-IN"/>
        </w:rPr>
        <w:t xml:space="preserve">and </w:t>
      </w:r>
      <w:r w:rsidRPr="00EF4411">
        <w:rPr>
          <w:rFonts w:ascii="Verdana" w:eastAsia="Times New Roman" w:hAnsi="Verdana" w:cs="Times New Roman"/>
          <w:b/>
          <w:bCs/>
          <w:color w:val="00B0F0"/>
          <w:sz w:val="26"/>
          <w:szCs w:val="26"/>
          <w:lang w:eastAsia="en-IN"/>
        </w:rPr>
        <w:t>synchronous</w:t>
      </w:r>
      <w:r w:rsidRPr="00EF4411">
        <w:rPr>
          <w:rFonts w:ascii="Verdana" w:eastAsia="Times New Roman" w:hAnsi="Verdana" w:cs="Times New Roman"/>
          <w:color w:val="000000"/>
          <w:sz w:val="26"/>
          <w:szCs w:val="26"/>
          <w:lang w:eastAsia="en-IN"/>
        </w:rPr>
        <w:t>. This means it executes code line by line, one operation at a time.</w:t>
      </w:r>
    </w:p>
    <w:p w14:paraId="3999A4F9" w14:textId="0C0BBBAC" w:rsidR="0086749F" w:rsidRPr="00281133" w:rsidRDefault="0086749F" w:rsidP="00A8491E">
      <w:pPr>
        <w:spacing w:before="240" w:after="240"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-Functions running in </w:t>
      </w:r>
      <w:r w:rsidRPr="00281133">
        <w:rPr>
          <w:rFonts w:ascii="Verdana" w:eastAsia="Times New Roman" w:hAnsi="Verdana" w:cs="Times New Roman"/>
          <w:b/>
          <w:bCs/>
          <w:color w:val="000000"/>
          <w:sz w:val="26"/>
          <w:szCs w:val="26"/>
          <w:lang w:eastAsia="en-IN"/>
        </w:rPr>
        <w:t>parallel</w:t>
      </w:r>
      <w:r w:rsidRPr="00281133">
        <w:rPr>
          <w:rFonts w:ascii="Verdana" w:eastAsia="Times New Roman" w:hAnsi="Verdana" w:cs="Times New Roman"/>
          <w:color w:val="000000"/>
          <w:sz w:val="26"/>
          <w:szCs w:val="26"/>
          <w:lang w:eastAsia="en-IN"/>
        </w:rPr>
        <w:t> with other functions are called </w:t>
      </w:r>
      <w:r w:rsidRPr="00281133">
        <w:rPr>
          <w:rFonts w:ascii="Verdana" w:eastAsia="Times New Roman" w:hAnsi="Verdana" w:cs="Times New Roman"/>
          <w:b/>
          <w:bCs/>
          <w:color w:val="000000"/>
          <w:sz w:val="26"/>
          <w:szCs w:val="26"/>
          <w:lang w:eastAsia="en-IN"/>
        </w:rPr>
        <w:t>asynchronous</w:t>
      </w:r>
    </w:p>
    <w:p w14:paraId="5B2C5CC8" w14:textId="3750DD57" w:rsidR="0086749F" w:rsidRPr="00281133" w:rsidRDefault="0086749F" w:rsidP="00766E03">
      <w:pPr>
        <w:tabs>
          <w:tab w:val="left" w:pos="1407"/>
        </w:tabs>
        <w:spacing w:line="240" w:lineRule="auto"/>
        <w:rPr>
          <w:rFonts w:ascii="Verdana" w:hAnsi="Verdana"/>
          <w:noProof/>
          <w:sz w:val="26"/>
          <w:szCs w:val="26"/>
        </w:rPr>
      </w:pPr>
      <w:r w:rsidRPr="00281133">
        <w:rPr>
          <w:rFonts w:ascii="Verdana" w:hAnsi="Verdana"/>
          <w:noProof/>
          <w:sz w:val="26"/>
          <w:szCs w:val="26"/>
        </w:rPr>
        <w:drawing>
          <wp:inline distT="0" distB="0" distL="0" distR="0" wp14:anchorId="34481D16" wp14:editId="4A981FB7">
            <wp:extent cx="5731510" cy="2973705"/>
            <wp:effectExtent l="0" t="0" r="2540" b="0"/>
            <wp:docPr id="162" name="Picture 162" descr="Synchronous vs. Asynchronous JavaScript | by Vivian Yim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nchronous vs. Asynchronous JavaScript | by Vivian Yim | Medium"/>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2973705"/>
                    </a:xfrm>
                    <a:prstGeom prst="rect">
                      <a:avLst/>
                    </a:prstGeom>
                    <a:noFill/>
                    <a:ln>
                      <a:noFill/>
                    </a:ln>
                  </pic:spPr>
                </pic:pic>
              </a:graphicData>
            </a:graphic>
          </wp:inline>
        </w:drawing>
      </w:r>
    </w:p>
    <w:p w14:paraId="2EC4597A" w14:textId="30AE83E1" w:rsidR="0086749F" w:rsidRPr="00281133" w:rsidRDefault="0086749F" w:rsidP="00766E03">
      <w:pPr>
        <w:tabs>
          <w:tab w:val="left" w:pos="1407"/>
        </w:tabs>
        <w:spacing w:line="240" w:lineRule="auto"/>
        <w:rPr>
          <w:rFonts w:ascii="Verdana" w:hAnsi="Verdana"/>
          <w:noProof/>
          <w:sz w:val="26"/>
          <w:szCs w:val="26"/>
        </w:rPr>
      </w:pPr>
      <w:r w:rsidRPr="00281133">
        <w:rPr>
          <w:rFonts w:ascii="Verdana" w:hAnsi="Verdana"/>
          <w:noProof/>
          <w:sz w:val="26"/>
          <w:szCs w:val="26"/>
        </w:rPr>
        <w:drawing>
          <wp:inline distT="0" distB="0" distL="0" distR="0" wp14:anchorId="7C5B6680" wp14:editId="05052023">
            <wp:extent cx="5146675" cy="3061970"/>
            <wp:effectExtent l="0" t="0" r="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146675" cy="3061970"/>
                    </a:xfrm>
                    <a:prstGeom prst="rect">
                      <a:avLst/>
                    </a:prstGeom>
                    <a:noFill/>
                    <a:ln>
                      <a:noFill/>
                    </a:ln>
                  </pic:spPr>
                </pic:pic>
              </a:graphicData>
            </a:graphic>
          </wp:inline>
        </w:drawing>
      </w:r>
    </w:p>
    <w:p w14:paraId="5340A44E" w14:textId="71EC152E" w:rsidR="0086749F" w:rsidRPr="00281133" w:rsidRDefault="0086749F" w:rsidP="00766E03">
      <w:pPr>
        <w:tabs>
          <w:tab w:val="left" w:pos="1407"/>
        </w:tabs>
        <w:spacing w:line="240" w:lineRule="auto"/>
        <w:rPr>
          <w:rFonts w:ascii="Verdana" w:hAnsi="Verdana"/>
          <w:noProof/>
          <w:sz w:val="26"/>
          <w:szCs w:val="26"/>
        </w:rPr>
      </w:pPr>
    </w:p>
    <w:p w14:paraId="1812E309" w14:textId="77777777" w:rsidR="00EF4411" w:rsidRDefault="009B5F8D" w:rsidP="00A8491E">
      <w:pPr>
        <w:tabs>
          <w:tab w:val="left" w:pos="1407"/>
        </w:tabs>
        <w:spacing w:line="240" w:lineRule="auto"/>
        <w:rPr>
          <w:rFonts w:ascii="Verdana" w:hAnsi="Verdana"/>
          <w:noProof/>
          <w:sz w:val="26"/>
          <w:szCs w:val="26"/>
        </w:rPr>
      </w:pPr>
      <w:r w:rsidRPr="00281133">
        <w:rPr>
          <w:rFonts w:ascii="Verdana" w:hAnsi="Verdana"/>
          <w:noProof/>
          <w:sz w:val="26"/>
          <w:szCs w:val="26"/>
        </w:rPr>
        <w:t>-I</w:t>
      </w:r>
      <w:r w:rsidR="0086749F" w:rsidRPr="00281133">
        <w:rPr>
          <w:rFonts w:ascii="Verdana" w:hAnsi="Verdana"/>
          <w:noProof/>
          <w:sz w:val="26"/>
          <w:szCs w:val="26"/>
        </w:rPr>
        <w:t xml:space="preserve">n  a synchronous way the first operation is start first and complete its execution then the next operation is start after complete the first </w:t>
      </w:r>
      <w:r w:rsidR="0086749F" w:rsidRPr="00281133">
        <w:rPr>
          <w:rFonts w:ascii="Verdana" w:hAnsi="Verdana"/>
          <w:noProof/>
          <w:sz w:val="26"/>
          <w:szCs w:val="26"/>
        </w:rPr>
        <w:lastRenderedPageBreak/>
        <w:t xml:space="preserve">one. Next operation is blocked by the previous operation until complete it. </w:t>
      </w:r>
    </w:p>
    <w:p w14:paraId="240D25F5" w14:textId="11AF427D" w:rsidR="00B90AF6" w:rsidRDefault="00EF4411" w:rsidP="00A8491E">
      <w:pPr>
        <w:tabs>
          <w:tab w:val="left" w:pos="1407"/>
        </w:tabs>
        <w:spacing w:line="240" w:lineRule="auto"/>
        <w:rPr>
          <w:rFonts w:ascii="Verdana" w:hAnsi="Verdana"/>
          <w:noProof/>
          <w:sz w:val="26"/>
          <w:szCs w:val="26"/>
        </w:rPr>
      </w:pPr>
      <w:r>
        <w:rPr>
          <w:rFonts w:ascii="Verdana" w:hAnsi="Verdana"/>
          <w:noProof/>
          <w:sz w:val="26"/>
          <w:szCs w:val="26"/>
        </w:rPr>
        <w:t>-</w:t>
      </w:r>
      <w:r w:rsidR="0086749F" w:rsidRPr="00281133">
        <w:rPr>
          <w:rFonts w:ascii="Verdana" w:hAnsi="Verdana"/>
          <w:noProof/>
          <w:sz w:val="26"/>
          <w:szCs w:val="26"/>
        </w:rPr>
        <w:t>But in asynchronous programming one task never wait for another task for execute. The task execute first which completed first. It never block one task input or output for another task.</w:t>
      </w:r>
    </w:p>
    <w:p w14:paraId="0B967EEB" w14:textId="4E5B698F" w:rsidR="00DA6DA5" w:rsidRDefault="00DA6DA5" w:rsidP="00A8491E">
      <w:pPr>
        <w:tabs>
          <w:tab w:val="left" w:pos="1407"/>
        </w:tabs>
        <w:spacing w:line="240" w:lineRule="auto"/>
        <w:rPr>
          <w:rFonts w:ascii="Verdana" w:hAnsi="Verdana"/>
          <w:noProof/>
          <w:sz w:val="26"/>
          <w:szCs w:val="26"/>
        </w:rPr>
      </w:pPr>
      <w:r>
        <w:rPr>
          <w:rFonts w:ascii="Verdana" w:hAnsi="Verdana"/>
          <w:noProof/>
          <w:sz w:val="26"/>
          <w:szCs w:val="26"/>
        </w:rPr>
        <mc:AlternateContent>
          <mc:Choice Requires="wps">
            <w:drawing>
              <wp:anchor distT="0" distB="0" distL="114300" distR="114300" simplePos="0" relativeHeight="252255232" behindDoc="0" locked="0" layoutInCell="1" allowOverlap="1" wp14:anchorId="5587C989" wp14:editId="31A647CF">
                <wp:simplePos x="0" y="0"/>
                <wp:positionH relativeFrom="margin">
                  <wp:posOffset>285750</wp:posOffset>
                </wp:positionH>
                <wp:positionV relativeFrom="paragraph">
                  <wp:posOffset>207010</wp:posOffset>
                </wp:positionV>
                <wp:extent cx="5120640" cy="529590"/>
                <wp:effectExtent l="38100" t="57150" r="118110" b="118110"/>
                <wp:wrapNone/>
                <wp:docPr id="535" name="Rectangle 535"/>
                <wp:cNvGraphicFramePr/>
                <a:graphic xmlns:a="http://schemas.openxmlformats.org/drawingml/2006/main">
                  <a:graphicData uri="http://schemas.microsoft.com/office/word/2010/wordprocessingShape">
                    <wps:wsp>
                      <wps:cNvSpPr/>
                      <wps:spPr>
                        <a:xfrm>
                          <a:off x="0" y="0"/>
                          <a:ext cx="5120640" cy="52959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D7E1594" w14:textId="77777777" w:rsidR="00DA6DA5" w:rsidRPr="00DA6DA5" w:rsidRDefault="00DA6DA5" w:rsidP="00DA6DA5">
                            <w:pPr>
                              <w:tabs>
                                <w:tab w:val="left" w:pos="1407"/>
                              </w:tabs>
                              <w:spacing w:line="240" w:lineRule="auto"/>
                              <w:rPr>
                                <w:rFonts w:ascii="Verdana" w:hAnsi="Verdana"/>
                                <w:b/>
                                <w:bCs/>
                                <w:noProof/>
                                <w:sz w:val="32"/>
                                <w:szCs w:val="32"/>
                              </w:rPr>
                            </w:pPr>
                            <w:r w:rsidRPr="00DA6DA5">
                              <w:rPr>
                                <w:rFonts w:ascii="Verdana" w:hAnsi="Verdana"/>
                                <w:b/>
                                <w:bCs/>
                                <w:noProof/>
                                <w:sz w:val="32"/>
                                <w:szCs w:val="32"/>
                              </w:rPr>
                              <w:t>What is Synchronous Programming?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87C989" id="Rectangle 535" o:spid="_x0000_s1285" style="position:absolute;margin-left:22.5pt;margin-top:16.3pt;width:403.2pt;height:41.7pt;z-index:252255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" fillcolor="#00b0f0" stroked="f" strokeweight="1pt">
                <v:shadow on="t" color="black" opacity="19660f" offset=".552mm,.73253mm"/>
                <v:textbox>
                  <w:txbxContent>
                    <w:p w14:paraId="7D7E1594" w14:textId="77777777" w:rsidR="00DA6DA5" w:rsidRPr="00DA6DA5" w:rsidRDefault="00DA6DA5" w:rsidP="00DA6DA5">
                      <w:pPr>
                        <w:tabs>
                          <w:tab w:val="left" w:pos="1407"/>
                        </w:tabs>
                        <w:spacing w:line="240" w:lineRule="auto"/>
                        <w:rPr>
                          <w:rFonts w:ascii="Verdana" w:hAnsi="Verdana"/>
                          <w:b/>
                          <w:bCs/>
                          <w:noProof/>
                          <w:sz w:val="32"/>
                          <w:szCs w:val="32"/>
                        </w:rPr>
                      </w:pPr>
                      <w:r w:rsidRPr="00DA6DA5">
                        <w:rPr>
                          <w:rFonts w:ascii="Verdana" w:hAnsi="Verdana"/>
                          <w:b/>
                          <w:bCs/>
                          <w:noProof/>
                          <w:sz w:val="32"/>
                          <w:szCs w:val="32"/>
                        </w:rPr>
                        <w:t>What is Synchronous Programming?</w:t>
                      </w:r>
                    </w:p>
                  </w:txbxContent>
                </v:textbox>
                <w10:wrap anchorx="margin"/>
              </v:rect>
            </w:pict>
          </mc:Fallback>
        </mc:AlternateContent>
      </w:r>
    </w:p>
    <w:p w14:paraId="4F9719F5" w14:textId="1E76CB21" w:rsidR="00DA6DA5" w:rsidRDefault="00DA6DA5" w:rsidP="00A8491E">
      <w:pPr>
        <w:tabs>
          <w:tab w:val="left" w:pos="1407"/>
        </w:tabs>
        <w:spacing w:line="240" w:lineRule="auto"/>
        <w:rPr>
          <w:rFonts w:ascii="Verdana" w:hAnsi="Verdana"/>
          <w:noProof/>
          <w:sz w:val="26"/>
          <w:szCs w:val="26"/>
        </w:rPr>
      </w:pPr>
    </w:p>
    <w:p w14:paraId="0CEA9B83" w14:textId="6AF4BB42" w:rsidR="00DA6DA5" w:rsidRDefault="00DA6DA5" w:rsidP="00A8491E">
      <w:pPr>
        <w:tabs>
          <w:tab w:val="left" w:pos="1407"/>
        </w:tabs>
        <w:spacing w:line="240" w:lineRule="auto"/>
        <w:rPr>
          <w:rFonts w:ascii="Verdana" w:hAnsi="Verdana"/>
          <w:noProof/>
          <w:sz w:val="26"/>
          <w:szCs w:val="26"/>
        </w:rPr>
      </w:pPr>
    </w:p>
    <w:p w14:paraId="3F9488DF" w14:textId="7914776E" w:rsidR="00461B4B" w:rsidRPr="00281133" w:rsidRDefault="00461B4B" w:rsidP="00766E03">
      <w:pPr>
        <w:spacing w:before="150" w:after="300" w:line="240" w:lineRule="auto"/>
        <w:rPr>
          <w:rFonts w:ascii="Verdana" w:hAnsi="Verdana" w:cs="Open Sans"/>
          <w:sz w:val="26"/>
          <w:szCs w:val="26"/>
        </w:rPr>
      </w:pPr>
      <w:r w:rsidRPr="00281133">
        <w:rPr>
          <w:rFonts w:ascii="Verdana" w:hAnsi="Verdana" w:cs="Open Sans"/>
          <w:sz w:val="26"/>
          <w:szCs w:val="26"/>
        </w:rPr>
        <w:t>-Synchronous programming is a way for computers to do things one step at a time, in the order they are given the instructions.</w:t>
      </w:r>
    </w:p>
    <w:p w14:paraId="3F2E5CD0" w14:textId="1E43FFB7" w:rsidR="00461B4B" w:rsidRPr="00281133" w:rsidRDefault="00461B4B" w:rsidP="00766E03">
      <w:pPr>
        <w:shd w:val="clear" w:color="auto" w:fill="FFFFFF"/>
        <w:spacing w:after="360" w:line="240" w:lineRule="auto"/>
        <w:textAlignment w:val="baseline"/>
        <w:rPr>
          <w:rFonts w:ascii="Verdana" w:hAnsi="Verdana"/>
          <w:color w:val="0A0A23"/>
          <w:sz w:val="26"/>
          <w:szCs w:val="26"/>
        </w:rPr>
      </w:pPr>
      <w:r w:rsidRPr="00281133">
        <w:rPr>
          <w:rFonts w:ascii="Verdana" w:hAnsi="Verdana"/>
          <w:color w:val="0A0A23"/>
          <w:sz w:val="26"/>
          <w:szCs w:val="26"/>
        </w:rPr>
        <w:t>-Imagine you're cooking dinner and have a list of tasks, like boiling water for pasta, frying chicken, and making a salad.</w:t>
      </w:r>
    </w:p>
    <w:p w14:paraId="0D4846C4" w14:textId="10001DE1" w:rsidR="00461B4B" w:rsidRPr="00281133" w:rsidRDefault="00461B4B" w:rsidP="00766E03">
      <w:pPr>
        <w:shd w:val="clear" w:color="auto" w:fill="FFFFFF"/>
        <w:spacing w:before="150" w:after="300" w:line="240" w:lineRule="auto"/>
        <w:jc w:val="center"/>
        <w:rPr>
          <w:rFonts w:ascii="Verdana" w:hAnsi="Verdana" w:cs="Open Sans"/>
          <w:sz w:val="26"/>
          <w:szCs w:val="26"/>
        </w:rPr>
      </w:pPr>
      <w:r w:rsidRPr="00281133">
        <w:rPr>
          <w:rFonts w:ascii="Verdana" w:hAnsi="Verdana"/>
          <w:noProof/>
          <w:sz w:val="26"/>
          <w:szCs w:val="26"/>
        </w:rPr>
        <w:drawing>
          <wp:inline distT="0" distB="0" distL="0" distR="0" wp14:anchorId="434B6A00" wp14:editId="2FFC4271">
            <wp:extent cx="2846705" cy="2175510"/>
            <wp:effectExtent l="0" t="0" r="0" b="0"/>
            <wp:docPr id="252" name="Picture 252" descr="image-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age-34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46705" cy="2175510"/>
                    </a:xfrm>
                    <a:prstGeom prst="rect">
                      <a:avLst/>
                    </a:prstGeom>
                    <a:noFill/>
                    <a:ln>
                      <a:noFill/>
                    </a:ln>
                  </pic:spPr>
                </pic:pic>
              </a:graphicData>
            </a:graphic>
          </wp:inline>
        </w:drawing>
      </w:r>
    </w:p>
    <w:p w14:paraId="1297FA4E" w14:textId="7B1793DF" w:rsidR="00461B4B" w:rsidRDefault="00DA6DA5" w:rsidP="00766E03">
      <w:pPr>
        <w:shd w:val="clear" w:color="auto" w:fill="FFFFFF"/>
        <w:spacing w:before="150" w:after="300" w:line="240" w:lineRule="auto"/>
        <w:rPr>
          <w:rFonts w:ascii="Verdana" w:hAnsi="Verdana" w:cs="Open Sans"/>
          <w:sz w:val="26"/>
          <w:szCs w:val="26"/>
        </w:rPr>
      </w:pPr>
      <w:r>
        <w:rPr>
          <w:rFonts w:ascii="Verdana" w:hAnsi="Verdana" w:cs="Open Sans"/>
          <w:noProof/>
          <w:sz w:val="26"/>
          <w:szCs w:val="26"/>
        </w:rPr>
        <mc:AlternateContent>
          <mc:Choice Requires="wps">
            <w:drawing>
              <wp:anchor distT="0" distB="0" distL="114300" distR="114300" simplePos="0" relativeHeight="252257280" behindDoc="0" locked="0" layoutInCell="1" allowOverlap="1" wp14:anchorId="109CB1C7" wp14:editId="5EE009A3">
                <wp:simplePos x="0" y="0"/>
                <wp:positionH relativeFrom="column">
                  <wp:posOffset>-53340</wp:posOffset>
                </wp:positionH>
                <wp:positionV relativeFrom="paragraph">
                  <wp:posOffset>510540</wp:posOffset>
                </wp:positionV>
                <wp:extent cx="6019800" cy="800100"/>
                <wp:effectExtent l="38100" t="57150" r="114300" b="114300"/>
                <wp:wrapNone/>
                <wp:docPr id="534" name="Rectangle 534"/>
                <wp:cNvGraphicFramePr/>
                <a:graphic xmlns:a="http://schemas.openxmlformats.org/drawingml/2006/main">
                  <a:graphicData uri="http://schemas.microsoft.com/office/word/2010/wordprocessingShape">
                    <wps:wsp>
                      <wps:cNvSpPr/>
                      <wps:spPr>
                        <a:xfrm>
                          <a:off x="0" y="0"/>
                          <a:ext cx="6019800" cy="80010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788EF012" w14:textId="77777777" w:rsidR="00DA6DA5" w:rsidRPr="00EF4411" w:rsidRDefault="00DA6DA5" w:rsidP="00DA6DA5">
                            <w:pPr>
                              <w:rPr>
                                <w:rFonts w:ascii="Consolas" w:hAnsi="Consolas"/>
                              </w:rPr>
                            </w:pPr>
                            <w:r w:rsidRPr="00EF4411">
                              <w:rPr>
                                <w:rFonts w:ascii="Consolas" w:hAnsi="Consolas" w:cs="Courier New"/>
                                <w:color w:val="EEF0FF"/>
                                <w:sz w:val="21"/>
                                <w:szCs w:val="21"/>
                              </w:rPr>
                              <w:t>console.log(</w:t>
                            </w:r>
                            <w:r w:rsidRPr="00EF4411">
                              <w:rPr>
                                <w:rStyle w:val="rqegvc"/>
                                <w:rFonts w:ascii="Consolas" w:hAnsi="Consolas" w:cs="Courier New"/>
                                <w:color w:val="81C995"/>
                                <w:sz w:val="21"/>
                                <w:szCs w:val="21"/>
                              </w:rPr>
                              <w:t>"Start"</w:t>
                            </w:r>
                            <w:r w:rsidRPr="00EF4411">
                              <w:rPr>
                                <w:rFonts w:ascii="Consolas" w:hAnsi="Consolas" w:cs="Courier New"/>
                                <w:color w:val="EEF0FF"/>
                                <w:sz w:val="21"/>
                                <w:szCs w:val="21"/>
                              </w:rPr>
                              <w:t>);</w:t>
                            </w:r>
                            <w:r w:rsidRPr="00EF4411">
                              <w:rPr>
                                <w:rFonts w:ascii="Consolas" w:hAnsi="Consolas" w:cs="Courier New"/>
                                <w:color w:val="EEF0FF"/>
                                <w:sz w:val="21"/>
                                <w:szCs w:val="21"/>
                              </w:rPr>
                              <w:br/>
                              <w:t>console.log(</w:t>
                            </w:r>
                            <w:r w:rsidRPr="00EF4411">
                              <w:rPr>
                                <w:rStyle w:val="rqegvc"/>
                                <w:rFonts w:ascii="Consolas" w:hAnsi="Consolas" w:cs="Courier New"/>
                                <w:color w:val="81C995"/>
                                <w:sz w:val="21"/>
                                <w:szCs w:val="21"/>
                              </w:rPr>
                              <w:t>"Middle"</w:t>
                            </w:r>
                            <w:r w:rsidRPr="00EF4411">
                              <w:rPr>
                                <w:rFonts w:ascii="Consolas" w:hAnsi="Consolas" w:cs="Courier New"/>
                                <w:color w:val="EEF0FF"/>
                                <w:sz w:val="21"/>
                                <w:szCs w:val="21"/>
                              </w:rPr>
                              <w:t>);</w:t>
                            </w:r>
                            <w:r w:rsidRPr="00EF4411">
                              <w:rPr>
                                <w:rFonts w:ascii="Consolas" w:hAnsi="Consolas" w:cs="Courier New"/>
                                <w:color w:val="EEF0FF"/>
                                <w:sz w:val="21"/>
                                <w:szCs w:val="21"/>
                              </w:rPr>
                              <w:br/>
                              <w:t>console.log(</w:t>
                            </w:r>
                            <w:r w:rsidRPr="00EF4411">
                              <w:rPr>
                                <w:rStyle w:val="rqegvc"/>
                                <w:rFonts w:ascii="Consolas" w:hAnsi="Consolas" w:cs="Courier New"/>
                                <w:color w:val="81C995"/>
                                <w:sz w:val="21"/>
                                <w:szCs w:val="21"/>
                              </w:rPr>
                              <w:t>"End"</w:t>
                            </w:r>
                            <w:r w:rsidRPr="00EF4411">
                              <w:rPr>
                                <w:rFonts w:ascii="Consolas" w:hAnsi="Consolas" w:cs="Courier New"/>
                                <w:color w:val="EEF0FF"/>
                                <w:sz w:val="21"/>
                                <w:szCs w:val="2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9CB1C7" id="Rectangle 534" o:spid="_x0000_s1286" style="position:absolute;margin-left:-4.2pt;margin-top:40.2pt;width:474pt;height:63pt;z-index:252257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" fillcolor="black [3200]" stroked="f" strokeweight="1pt">
                <v:shadow on="t" color="black" opacity="19660f" offset=".552mm,.73253mm"/>
                <v:textbox>
                  <w:txbxContent>
                    <w:p w14:paraId="788EF012" w14:textId="77777777" w:rsidR="00DA6DA5" w:rsidRPr="00EF4411" w:rsidRDefault="00DA6DA5" w:rsidP="00DA6DA5">
                      <w:pPr>
                        <w:rPr>
                          <w:rFonts w:ascii="Consolas" w:hAnsi="Consolas"/>
                        </w:rPr>
                      </w:pPr>
                      <w:r w:rsidRPr="00EF4411">
                        <w:rPr>
                          <w:rFonts w:ascii="Consolas" w:hAnsi="Consolas" w:cs="Courier New"/>
                          <w:color w:val="EEF0FF"/>
                          <w:sz w:val="21"/>
                          <w:szCs w:val="21"/>
                        </w:rPr>
                        <w:t>console.log(</w:t>
                      </w:r>
                      <w:r w:rsidRPr="00EF4411">
                        <w:rPr>
                          <w:rStyle w:val="rqegvc"/>
                          <w:rFonts w:ascii="Consolas" w:hAnsi="Consolas" w:cs="Courier New"/>
                          <w:color w:val="81C995"/>
                          <w:sz w:val="21"/>
                          <w:szCs w:val="21"/>
                        </w:rPr>
                        <w:t>"Start"</w:t>
                      </w:r>
                      <w:r w:rsidRPr="00EF4411">
                        <w:rPr>
                          <w:rFonts w:ascii="Consolas" w:hAnsi="Consolas" w:cs="Courier New"/>
                          <w:color w:val="EEF0FF"/>
                          <w:sz w:val="21"/>
                          <w:szCs w:val="21"/>
                        </w:rPr>
                        <w:t>);</w:t>
                      </w:r>
                      <w:r w:rsidRPr="00EF4411">
                        <w:rPr>
                          <w:rFonts w:ascii="Consolas" w:hAnsi="Consolas" w:cs="Courier New"/>
                          <w:color w:val="EEF0FF"/>
                          <w:sz w:val="21"/>
                          <w:szCs w:val="21"/>
                        </w:rPr>
                        <w:br/>
                        <w:t>console.log(</w:t>
                      </w:r>
                      <w:r w:rsidRPr="00EF4411">
                        <w:rPr>
                          <w:rStyle w:val="rqegvc"/>
                          <w:rFonts w:ascii="Consolas" w:hAnsi="Consolas" w:cs="Courier New"/>
                          <w:color w:val="81C995"/>
                          <w:sz w:val="21"/>
                          <w:szCs w:val="21"/>
                        </w:rPr>
                        <w:t>"Middle"</w:t>
                      </w:r>
                      <w:r w:rsidRPr="00EF4411">
                        <w:rPr>
                          <w:rFonts w:ascii="Consolas" w:hAnsi="Consolas" w:cs="Courier New"/>
                          <w:color w:val="EEF0FF"/>
                          <w:sz w:val="21"/>
                          <w:szCs w:val="21"/>
                        </w:rPr>
                        <w:t>);</w:t>
                      </w:r>
                      <w:r w:rsidRPr="00EF4411">
                        <w:rPr>
                          <w:rFonts w:ascii="Consolas" w:hAnsi="Consolas" w:cs="Courier New"/>
                          <w:color w:val="EEF0FF"/>
                          <w:sz w:val="21"/>
                          <w:szCs w:val="21"/>
                        </w:rPr>
                        <w:br/>
                        <w:t>console.log(</w:t>
                      </w:r>
                      <w:r w:rsidRPr="00EF4411">
                        <w:rPr>
                          <w:rStyle w:val="rqegvc"/>
                          <w:rFonts w:ascii="Consolas" w:hAnsi="Consolas" w:cs="Courier New"/>
                          <w:color w:val="81C995"/>
                          <w:sz w:val="21"/>
                          <w:szCs w:val="21"/>
                        </w:rPr>
                        <w:t>"End"</w:t>
                      </w:r>
                      <w:r w:rsidRPr="00EF4411">
                        <w:rPr>
                          <w:rFonts w:ascii="Consolas" w:hAnsi="Consolas" w:cs="Courier New"/>
                          <w:color w:val="EEF0FF"/>
                          <w:sz w:val="21"/>
                          <w:szCs w:val="21"/>
                        </w:rPr>
                        <w:t>);</w:t>
                      </w:r>
                    </w:p>
                  </w:txbxContent>
                </v:textbox>
              </v:rect>
            </w:pict>
          </mc:Fallback>
        </mc:AlternateContent>
      </w:r>
      <w:r>
        <w:rPr>
          <w:rFonts w:ascii="Verdana" w:hAnsi="Verdana" w:cs="Open Sans"/>
          <w:sz w:val="26"/>
          <w:szCs w:val="26"/>
        </w:rPr>
        <w:t>-</w:t>
      </w:r>
      <w:r w:rsidR="00461B4B" w:rsidRPr="00281133">
        <w:rPr>
          <w:rFonts w:ascii="Verdana" w:hAnsi="Verdana" w:cs="Open Sans"/>
          <w:sz w:val="26"/>
          <w:szCs w:val="26"/>
        </w:rPr>
        <w:t>You would do these tasks one at a time and wait for each one to finish before moving to the next.</w:t>
      </w:r>
    </w:p>
    <w:p w14:paraId="03BEE442" w14:textId="49DA6D9F" w:rsidR="00DA6DA5" w:rsidRDefault="00DA6DA5" w:rsidP="00DA6DA5">
      <w:pPr>
        <w:shd w:val="clear" w:color="auto" w:fill="FFFFFF"/>
        <w:spacing w:before="150" w:after="300" w:line="240" w:lineRule="auto"/>
        <w:rPr>
          <w:rFonts w:ascii="Verdana" w:hAnsi="Verdana" w:cs="Open Sans"/>
          <w:sz w:val="26"/>
          <w:szCs w:val="26"/>
        </w:rPr>
      </w:pPr>
    </w:p>
    <w:p w14:paraId="4D47617D" w14:textId="77777777" w:rsidR="00DA6DA5" w:rsidRDefault="00DA6DA5" w:rsidP="00DA6DA5">
      <w:pPr>
        <w:shd w:val="clear" w:color="auto" w:fill="FFFFFF"/>
        <w:spacing w:before="150" w:after="300" w:line="240" w:lineRule="auto"/>
        <w:rPr>
          <w:rFonts w:ascii="Verdana" w:hAnsi="Verdana" w:cs="Open Sans"/>
          <w:sz w:val="26"/>
          <w:szCs w:val="26"/>
        </w:rPr>
      </w:pPr>
    </w:p>
    <w:p w14:paraId="62338B7E" w14:textId="77777777" w:rsidR="00DA6DA5" w:rsidRPr="00EF4411" w:rsidRDefault="00DA6DA5" w:rsidP="00DA6DA5">
      <w:pPr>
        <w:shd w:val="clear" w:color="auto" w:fill="FFFFFF"/>
        <w:spacing w:before="150" w:after="300" w:line="240" w:lineRule="auto"/>
        <w:rPr>
          <w:rFonts w:ascii="Verdana" w:hAnsi="Verdana" w:cs="Open Sans"/>
          <w:sz w:val="26"/>
          <w:szCs w:val="26"/>
        </w:rPr>
      </w:pPr>
      <w:r w:rsidRPr="00EF4411">
        <w:rPr>
          <w:rFonts w:ascii="Verdana" w:hAnsi="Verdana" w:cs="Open Sans"/>
          <w:b/>
          <w:bCs/>
          <w:sz w:val="26"/>
          <w:szCs w:val="26"/>
        </w:rPr>
        <w:t>Synchronous JavaScript</w:t>
      </w:r>
      <w:r w:rsidRPr="00EF4411">
        <w:rPr>
          <w:rFonts w:ascii="Verdana" w:hAnsi="Verdana" w:cs="Open Sans"/>
          <w:sz w:val="26"/>
          <w:szCs w:val="26"/>
        </w:rPr>
        <w:t>:</w:t>
      </w:r>
    </w:p>
    <w:p w14:paraId="6E7B49E5" w14:textId="77777777" w:rsidR="00DA6DA5" w:rsidRPr="00EF4411" w:rsidRDefault="00DA6DA5" w:rsidP="00DA6DA5">
      <w:pPr>
        <w:numPr>
          <w:ilvl w:val="0"/>
          <w:numId w:val="165"/>
        </w:numPr>
        <w:shd w:val="clear" w:color="auto" w:fill="FFFFFF"/>
        <w:spacing w:before="150" w:after="300" w:line="240" w:lineRule="auto"/>
        <w:rPr>
          <w:rFonts w:ascii="Verdana" w:hAnsi="Verdana" w:cs="Open Sans"/>
          <w:sz w:val="26"/>
          <w:szCs w:val="26"/>
        </w:rPr>
      </w:pPr>
      <w:r w:rsidRPr="00EF4411">
        <w:rPr>
          <w:rFonts w:ascii="Verdana" w:hAnsi="Verdana" w:cs="Open Sans"/>
          <w:sz w:val="26"/>
          <w:szCs w:val="26"/>
        </w:rPr>
        <w:t>Code executes in a predictable order, one line after the other.</w:t>
      </w:r>
    </w:p>
    <w:p w14:paraId="0ACED054" w14:textId="77777777" w:rsidR="00DA6DA5" w:rsidRPr="00EF4411" w:rsidRDefault="00DA6DA5" w:rsidP="00DA6DA5">
      <w:pPr>
        <w:numPr>
          <w:ilvl w:val="0"/>
          <w:numId w:val="165"/>
        </w:numPr>
        <w:shd w:val="clear" w:color="auto" w:fill="FFFFFF"/>
        <w:spacing w:before="150" w:after="300" w:line="240" w:lineRule="auto"/>
        <w:rPr>
          <w:rFonts w:ascii="Verdana" w:hAnsi="Verdana" w:cs="Open Sans"/>
          <w:sz w:val="26"/>
          <w:szCs w:val="26"/>
        </w:rPr>
      </w:pPr>
      <w:r w:rsidRPr="00EF4411">
        <w:rPr>
          <w:rFonts w:ascii="Verdana" w:hAnsi="Verdana" w:cs="Open Sans"/>
          <w:sz w:val="26"/>
          <w:szCs w:val="26"/>
        </w:rPr>
        <w:t>If a long-running operation is encountered, the entire program is blocked until it completes.</w:t>
      </w:r>
    </w:p>
    <w:p w14:paraId="3B1ADCFD" w14:textId="77777777" w:rsidR="00DA6DA5" w:rsidRDefault="00DA6DA5" w:rsidP="00DA6DA5">
      <w:pPr>
        <w:shd w:val="clear" w:color="auto" w:fill="FFFFFF"/>
        <w:spacing w:before="150" w:after="300" w:line="240" w:lineRule="auto"/>
        <w:rPr>
          <w:rFonts w:ascii="Verdana" w:hAnsi="Verdana" w:cs="Open Sans"/>
          <w:sz w:val="26"/>
          <w:szCs w:val="26"/>
        </w:rPr>
      </w:pPr>
    </w:p>
    <w:p w14:paraId="65748E25" w14:textId="07D344C9" w:rsidR="00461B4B" w:rsidRPr="00281133" w:rsidRDefault="00774E2B" w:rsidP="00766E03">
      <w:pPr>
        <w:shd w:val="clear" w:color="auto" w:fill="FFFFFF"/>
        <w:spacing w:after="360" w:line="240" w:lineRule="auto"/>
        <w:textAlignment w:val="baseline"/>
        <w:rPr>
          <w:rFonts w:ascii="Verdana" w:hAnsi="Verdana"/>
          <w:color w:val="0A0A23"/>
          <w:sz w:val="26"/>
          <w:szCs w:val="26"/>
        </w:rPr>
      </w:pPr>
      <w:r w:rsidRPr="00281133">
        <w:rPr>
          <w:rFonts w:ascii="Verdana" w:hAnsi="Verdana"/>
          <w:noProof/>
          <w:sz w:val="26"/>
          <w:szCs w:val="26"/>
        </w:rPr>
        <w:lastRenderedPageBreak/>
        <mc:AlternateContent>
          <mc:Choice Requires="wps">
            <w:drawing>
              <wp:anchor distT="0" distB="0" distL="114300" distR="114300" simplePos="0" relativeHeight="251944960" behindDoc="0" locked="0" layoutInCell="1" allowOverlap="1" wp14:anchorId="64AD5247" wp14:editId="733ABF2F">
                <wp:simplePos x="0" y="0"/>
                <wp:positionH relativeFrom="column">
                  <wp:posOffset>-3810</wp:posOffset>
                </wp:positionH>
                <wp:positionV relativeFrom="paragraph">
                  <wp:posOffset>302260</wp:posOffset>
                </wp:positionV>
                <wp:extent cx="5853546" cy="4636770"/>
                <wp:effectExtent l="57150" t="57150" r="52070" b="49530"/>
                <wp:wrapNone/>
                <wp:docPr id="229" name="Rectangle 229"/>
                <wp:cNvGraphicFramePr/>
                <a:graphic xmlns:a="http://schemas.openxmlformats.org/drawingml/2006/main">
                  <a:graphicData uri="http://schemas.microsoft.com/office/word/2010/wordprocessingShape">
                    <wps:wsp>
                      <wps:cNvSpPr/>
                      <wps:spPr>
                        <a:xfrm>
                          <a:off x="0" y="0"/>
                          <a:ext cx="5853546" cy="4636770"/>
                        </a:xfrm>
                        <a:prstGeom prst="rect">
                          <a:avLst/>
                        </a:prstGeom>
                        <a:solidFill>
                          <a:schemeClr val="accent4">
                            <a:lumMod val="60000"/>
                            <a:lumOff val="40000"/>
                          </a:schemeClr>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0D2BBB12" w14:textId="77777777" w:rsidR="00461B4B" w:rsidRPr="00A8491E" w:rsidRDefault="00461B4B" w:rsidP="00461B4B">
                            <w:pPr>
                              <w:spacing w:line="360" w:lineRule="atLeast"/>
                              <w:textAlignment w:val="baseline"/>
                              <w:rPr>
                                <w:rStyle w:val="Heading3Char"/>
                                <w:rFonts w:ascii="Consolas" w:hAnsi="Consolas"/>
                                <w:color w:val="000000"/>
                                <w:sz w:val="20"/>
                                <w:szCs w:val="20"/>
                                <w:bdr w:val="none" w:sz="0" w:space="0" w:color="auto" w:frame="1"/>
                              </w:rPr>
                            </w:pPr>
                            <w:r w:rsidRPr="00A8491E">
                              <w:rPr>
                                <w:rStyle w:val="Strong"/>
                                <w:rFonts w:ascii="Consolas" w:hAnsi="Consolas"/>
                                <w:color w:val="708090"/>
                                <w:sz w:val="20"/>
                                <w:szCs w:val="20"/>
                                <w:bdr w:val="none" w:sz="0" w:space="0" w:color="auto" w:frame="1"/>
                              </w:rPr>
                              <w:t>// Define three functions</w:t>
                            </w:r>
                          </w:p>
                          <w:p w14:paraId="61B453D0" w14:textId="77777777" w:rsidR="00461B4B" w:rsidRPr="00A8491E" w:rsidRDefault="00461B4B" w:rsidP="00461B4B">
                            <w:pPr>
                              <w:spacing w:line="360" w:lineRule="atLeast"/>
                              <w:textAlignment w:val="baseline"/>
                              <w:rPr>
                                <w:rStyle w:val="Heading3Char"/>
                                <w:rFonts w:ascii="Consolas" w:hAnsi="Consolas"/>
                                <w:color w:val="000000"/>
                                <w:sz w:val="20"/>
                                <w:szCs w:val="20"/>
                                <w:bdr w:val="none" w:sz="0" w:space="0" w:color="auto" w:frame="1"/>
                              </w:rPr>
                            </w:pPr>
                            <w:r w:rsidRPr="00A8491E">
                              <w:rPr>
                                <w:rStyle w:val="Strong"/>
                                <w:rFonts w:ascii="Consolas" w:hAnsi="Consolas"/>
                                <w:color w:val="0077AA"/>
                                <w:sz w:val="20"/>
                                <w:szCs w:val="20"/>
                                <w:bdr w:val="none" w:sz="0" w:space="0" w:color="auto" w:frame="1"/>
                              </w:rPr>
                              <w:t>function</w:t>
                            </w:r>
                            <w:r w:rsidRPr="00A8491E">
                              <w:rPr>
                                <w:rStyle w:val="Heading3Char"/>
                                <w:rFonts w:ascii="Consolas" w:hAnsi="Consolas"/>
                                <w:color w:val="000000"/>
                                <w:sz w:val="20"/>
                                <w:szCs w:val="20"/>
                                <w:bdr w:val="none" w:sz="0" w:space="0" w:color="auto" w:frame="1"/>
                              </w:rPr>
                              <w:t xml:space="preserve"> </w:t>
                            </w:r>
                            <w:proofErr w:type="spellStart"/>
                            <w:proofErr w:type="gramStart"/>
                            <w:r w:rsidRPr="00A8491E">
                              <w:rPr>
                                <w:rStyle w:val="Strong"/>
                                <w:rFonts w:ascii="Consolas" w:hAnsi="Consolas"/>
                                <w:color w:val="DD4A68"/>
                                <w:sz w:val="20"/>
                                <w:szCs w:val="20"/>
                                <w:bdr w:val="none" w:sz="0" w:space="0" w:color="auto" w:frame="1"/>
                              </w:rPr>
                              <w:t>firstTask</w:t>
                            </w:r>
                            <w:proofErr w:type="spellEnd"/>
                            <w:r w:rsidRPr="00A8491E">
                              <w:rPr>
                                <w:rStyle w:val="Strong"/>
                                <w:rFonts w:ascii="Consolas" w:hAnsi="Consolas"/>
                                <w:color w:val="999999"/>
                                <w:sz w:val="20"/>
                                <w:szCs w:val="20"/>
                                <w:bdr w:val="none" w:sz="0" w:space="0" w:color="auto" w:frame="1"/>
                              </w:rPr>
                              <w:t>(</w:t>
                            </w:r>
                            <w:proofErr w:type="gramEnd"/>
                            <w:r w:rsidRPr="00A8491E">
                              <w:rPr>
                                <w:rStyle w:val="Strong"/>
                                <w:rFonts w:ascii="Consolas" w:hAnsi="Consolas"/>
                                <w:color w:val="999999"/>
                                <w:sz w:val="20"/>
                                <w:szCs w:val="20"/>
                                <w:bdr w:val="none" w:sz="0" w:space="0" w:color="auto" w:frame="1"/>
                              </w:rPr>
                              <w:t>)</w:t>
                            </w:r>
                            <w:r w:rsidRPr="00A8491E">
                              <w:rPr>
                                <w:rStyle w:val="Heading3Char"/>
                                <w:rFonts w:ascii="Consolas" w:hAnsi="Consolas"/>
                                <w:color w:val="000000"/>
                                <w:sz w:val="20"/>
                                <w:szCs w:val="20"/>
                                <w:bdr w:val="none" w:sz="0" w:space="0" w:color="auto" w:frame="1"/>
                              </w:rPr>
                              <w:t xml:space="preserve"> </w:t>
                            </w:r>
                            <w:r w:rsidRPr="00A8491E">
                              <w:rPr>
                                <w:rStyle w:val="Strong"/>
                                <w:rFonts w:ascii="Consolas" w:hAnsi="Consolas"/>
                                <w:color w:val="999999"/>
                                <w:sz w:val="20"/>
                                <w:szCs w:val="20"/>
                                <w:bdr w:val="none" w:sz="0" w:space="0" w:color="auto" w:frame="1"/>
                              </w:rPr>
                              <w:t>{</w:t>
                            </w:r>
                          </w:p>
                          <w:p w14:paraId="5E004E31" w14:textId="77777777" w:rsidR="00461B4B" w:rsidRPr="00A8491E" w:rsidRDefault="00461B4B" w:rsidP="00461B4B">
                            <w:pPr>
                              <w:spacing w:line="360" w:lineRule="atLeast"/>
                              <w:textAlignment w:val="baseline"/>
                              <w:rPr>
                                <w:rStyle w:val="Heading3Char"/>
                                <w:rFonts w:ascii="Consolas" w:hAnsi="Consolas"/>
                                <w:color w:val="000000"/>
                                <w:sz w:val="20"/>
                                <w:szCs w:val="20"/>
                                <w:bdr w:val="none" w:sz="0" w:space="0" w:color="auto" w:frame="1"/>
                              </w:rPr>
                            </w:pPr>
                            <w:r w:rsidRPr="00A8491E">
                              <w:rPr>
                                <w:rStyle w:val="Heading3Char"/>
                                <w:rFonts w:ascii="Consolas" w:hAnsi="Consolas"/>
                                <w:color w:val="000000"/>
                                <w:sz w:val="20"/>
                                <w:szCs w:val="20"/>
                                <w:bdr w:val="none" w:sz="0" w:space="0" w:color="auto" w:frame="1"/>
                              </w:rPr>
                              <w:t xml:space="preserve">  </w:t>
                            </w:r>
                            <w:proofErr w:type="gramStart"/>
                            <w:r w:rsidRPr="00A8491E">
                              <w:rPr>
                                <w:rStyle w:val="Heading3Char"/>
                                <w:rFonts w:ascii="Consolas" w:hAnsi="Consolas"/>
                                <w:color w:val="000000"/>
                                <w:sz w:val="20"/>
                                <w:szCs w:val="20"/>
                                <w:bdr w:val="none" w:sz="0" w:space="0" w:color="auto" w:frame="1"/>
                              </w:rPr>
                              <w:t>console</w:t>
                            </w:r>
                            <w:r w:rsidRPr="00A8491E">
                              <w:rPr>
                                <w:rStyle w:val="Strong"/>
                                <w:rFonts w:ascii="Consolas" w:hAnsi="Consolas"/>
                                <w:color w:val="999999"/>
                                <w:sz w:val="20"/>
                                <w:szCs w:val="20"/>
                                <w:bdr w:val="none" w:sz="0" w:space="0" w:color="auto" w:frame="1"/>
                              </w:rPr>
                              <w:t>.</w:t>
                            </w:r>
                            <w:r w:rsidRPr="00A8491E">
                              <w:rPr>
                                <w:rStyle w:val="Strong"/>
                                <w:rFonts w:ascii="Consolas" w:hAnsi="Consolas"/>
                                <w:color w:val="DD4A68"/>
                                <w:sz w:val="20"/>
                                <w:szCs w:val="20"/>
                                <w:bdr w:val="none" w:sz="0" w:space="0" w:color="auto" w:frame="1"/>
                              </w:rPr>
                              <w:t>log</w:t>
                            </w:r>
                            <w:r w:rsidRPr="00A8491E">
                              <w:rPr>
                                <w:rStyle w:val="Strong"/>
                                <w:rFonts w:ascii="Consolas" w:hAnsi="Consolas"/>
                                <w:color w:val="999999"/>
                                <w:sz w:val="20"/>
                                <w:szCs w:val="20"/>
                                <w:bdr w:val="none" w:sz="0" w:space="0" w:color="auto" w:frame="1"/>
                              </w:rPr>
                              <w:t>(</w:t>
                            </w:r>
                            <w:proofErr w:type="gramEnd"/>
                            <w:r w:rsidRPr="00A8491E">
                              <w:rPr>
                                <w:rStyle w:val="Strong"/>
                                <w:rFonts w:ascii="Consolas" w:hAnsi="Consolas"/>
                                <w:color w:val="669900"/>
                                <w:sz w:val="20"/>
                                <w:szCs w:val="20"/>
                                <w:bdr w:val="none" w:sz="0" w:space="0" w:color="auto" w:frame="1"/>
                              </w:rPr>
                              <w:t>"Task 1"</w:t>
                            </w:r>
                            <w:r w:rsidRPr="00A8491E">
                              <w:rPr>
                                <w:rStyle w:val="Strong"/>
                                <w:rFonts w:ascii="Consolas" w:hAnsi="Consolas"/>
                                <w:color w:val="999999"/>
                                <w:sz w:val="20"/>
                                <w:szCs w:val="20"/>
                                <w:bdr w:val="none" w:sz="0" w:space="0" w:color="auto" w:frame="1"/>
                              </w:rPr>
                              <w:t>);</w:t>
                            </w:r>
                          </w:p>
                          <w:p w14:paraId="4CC4A2C3" w14:textId="77777777" w:rsidR="00461B4B" w:rsidRPr="00A8491E" w:rsidRDefault="00461B4B" w:rsidP="00461B4B">
                            <w:pPr>
                              <w:spacing w:line="360" w:lineRule="atLeast"/>
                              <w:textAlignment w:val="baseline"/>
                              <w:rPr>
                                <w:rStyle w:val="Heading3Char"/>
                                <w:rFonts w:ascii="Consolas" w:hAnsi="Consolas"/>
                                <w:color w:val="000000"/>
                                <w:sz w:val="20"/>
                                <w:szCs w:val="20"/>
                                <w:bdr w:val="none" w:sz="0" w:space="0" w:color="auto" w:frame="1"/>
                              </w:rPr>
                            </w:pPr>
                            <w:r w:rsidRPr="00A8491E">
                              <w:rPr>
                                <w:rStyle w:val="Strong"/>
                                <w:rFonts w:ascii="Consolas" w:hAnsi="Consolas"/>
                                <w:color w:val="999999"/>
                                <w:sz w:val="20"/>
                                <w:szCs w:val="20"/>
                                <w:bdr w:val="none" w:sz="0" w:space="0" w:color="auto" w:frame="1"/>
                              </w:rPr>
                              <w:t>}</w:t>
                            </w:r>
                          </w:p>
                          <w:p w14:paraId="2EA5016F" w14:textId="77777777" w:rsidR="00461B4B" w:rsidRPr="00A8491E" w:rsidRDefault="00461B4B" w:rsidP="00461B4B">
                            <w:pPr>
                              <w:spacing w:line="360" w:lineRule="atLeast"/>
                              <w:textAlignment w:val="baseline"/>
                              <w:rPr>
                                <w:rStyle w:val="Heading3Char"/>
                                <w:rFonts w:ascii="Consolas" w:hAnsi="Consolas"/>
                                <w:color w:val="000000"/>
                                <w:sz w:val="20"/>
                                <w:szCs w:val="20"/>
                                <w:bdr w:val="none" w:sz="0" w:space="0" w:color="auto" w:frame="1"/>
                              </w:rPr>
                            </w:pPr>
                            <w:r w:rsidRPr="00A8491E">
                              <w:rPr>
                                <w:rStyle w:val="Strong"/>
                                <w:rFonts w:ascii="Consolas" w:hAnsi="Consolas"/>
                                <w:color w:val="0077AA"/>
                                <w:sz w:val="20"/>
                                <w:szCs w:val="20"/>
                                <w:bdr w:val="none" w:sz="0" w:space="0" w:color="auto" w:frame="1"/>
                              </w:rPr>
                              <w:t>function</w:t>
                            </w:r>
                            <w:r w:rsidRPr="00A8491E">
                              <w:rPr>
                                <w:rStyle w:val="Heading3Char"/>
                                <w:rFonts w:ascii="Consolas" w:hAnsi="Consolas"/>
                                <w:color w:val="000000"/>
                                <w:sz w:val="20"/>
                                <w:szCs w:val="20"/>
                                <w:bdr w:val="none" w:sz="0" w:space="0" w:color="auto" w:frame="1"/>
                              </w:rPr>
                              <w:t xml:space="preserve"> </w:t>
                            </w:r>
                            <w:proofErr w:type="spellStart"/>
                            <w:proofErr w:type="gramStart"/>
                            <w:r w:rsidRPr="00A8491E">
                              <w:rPr>
                                <w:rStyle w:val="Strong"/>
                                <w:rFonts w:ascii="Consolas" w:hAnsi="Consolas"/>
                                <w:color w:val="DD4A68"/>
                                <w:sz w:val="20"/>
                                <w:szCs w:val="20"/>
                                <w:bdr w:val="none" w:sz="0" w:space="0" w:color="auto" w:frame="1"/>
                              </w:rPr>
                              <w:t>secondTask</w:t>
                            </w:r>
                            <w:proofErr w:type="spellEnd"/>
                            <w:r w:rsidRPr="00A8491E">
                              <w:rPr>
                                <w:rStyle w:val="Strong"/>
                                <w:rFonts w:ascii="Consolas" w:hAnsi="Consolas"/>
                                <w:color w:val="999999"/>
                                <w:sz w:val="20"/>
                                <w:szCs w:val="20"/>
                                <w:bdr w:val="none" w:sz="0" w:space="0" w:color="auto" w:frame="1"/>
                              </w:rPr>
                              <w:t>(</w:t>
                            </w:r>
                            <w:proofErr w:type="gramEnd"/>
                            <w:r w:rsidRPr="00A8491E">
                              <w:rPr>
                                <w:rStyle w:val="Strong"/>
                                <w:rFonts w:ascii="Consolas" w:hAnsi="Consolas"/>
                                <w:color w:val="999999"/>
                                <w:sz w:val="20"/>
                                <w:szCs w:val="20"/>
                                <w:bdr w:val="none" w:sz="0" w:space="0" w:color="auto" w:frame="1"/>
                              </w:rPr>
                              <w:t>)</w:t>
                            </w:r>
                            <w:r w:rsidRPr="00A8491E">
                              <w:rPr>
                                <w:rStyle w:val="Heading3Char"/>
                                <w:rFonts w:ascii="Consolas" w:hAnsi="Consolas"/>
                                <w:color w:val="000000"/>
                                <w:sz w:val="20"/>
                                <w:szCs w:val="20"/>
                                <w:bdr w:val="none" w:sz="0" w:space="0" w:color="auto" w:frame="1"/>
                              </w:rPr>
                              <w:t xml:space="preserve"> </w:t>
                            </w:r>
                            <w:r w:rsidRPr="00A8491E">
                              <w:rPr>
                                <w:rStyle w:val="Strong"/>
                                <w:rFonts w:ascii="Consolas" w:hAnsi="Consolas"/>
                                <w:color w:val="999999"/>
                                <w:sz w:val="20"/>
                                <w:szCs w:val="20"/>
                                <w:bdr w:val="none" w:sz="0" w:space="0" w:color="auto" w:frame="1"/>
                              </w:rPr>
                              <w:t>{</w:t>
                            </w:r>
                          </w:p>
                          <w:p w14:paraId="0B34DD10" w14:textId="77777777" w:rsidR="00461B4B" w:rsidRPr="00A8491E" w:rsidRDefault="00461B4B" w:rsidP="00461B4B">
                            <w:pPr>
                              <w:spacing w:line="360" w:lineRule="atLeast"/>
                              <w:textAlignment w:val="baseline"/>
                              <w:rPr>
                                <w:rStyle w:val="Heading3Char"/>
                                <w:rFonts w:ascii="Consolas" w:hAnsi="Consolas"/>
                                <w:color w:val="000000"/>
                                <w:sz w:val="20"/>
                                <w:szCs w:val="20"/>
                                <w:bdr w:val="none" w:sz="0" w:space="0" w:color="auto" w:frame="1"/>
                              </w:rPr>
                            </w:pPr>
                            <w:r w:rsidRPr="00A8491E">
                              <w:rPr>
                                <w:rStyle w:val="Heading3Char"/>
                                <w:rFonts w:ascii="Consolas" w:hAnsi="Consolas"/>
                                <w:color w:val="000000"/>
                                <w:sz w:val="20"/>
                                <w:szCs w:val="20"/>
                                <w:bdr w:val="none" w:sz="0" w:space="0" w:color="auto" w:frame="1"/>
                              </w:rPr>
                              <w:t xml:space="preserve">  </w:t>
                            </w:r>
                            <w:proofErr w:type="gramStart"/>
                            <w:r w:rsidRPr="00A8491E">
                              <w:rPr>
                                <w:rStyle w:val="Heading3Char"/>
                                <w:rFonts w:ascii="Consolas" w:hAnsi="Consolas"/>
                                <w:color w:val="000000"/>
                                <w:sz w:val="20"/>
                                <w:szCs w:val="20"/>
                                <w:bdr w:val="none" w:sz="0" w:space="0" w:color="auto" w:frame="1"/>
                              </w:rPr>
                              <w:t>console</w:t>
                            </w:r>
                            <w:r w:rsidRPr="00A8491E">
                              <w:rPr>
                                <w:rStyle w:val="Strong"/>
                                <w:rFonts w:ascii="Consolas" w:hAnsi="Consolas"/>
                                <w:color w:val="999999"/>
                                <w:sz w:val="20"/>
                                <w:szCs w:val="20"/>
                                <w:bdr w:val="none" w:sz="0" w:space="0" w:color="auto" w:frame="1"/>
                              </w:rPr>
                              <w:t>.</w:t>
                            </w:r>
                            <w:r w:rsidRPr="00A8491E">
                              <w:rPr>
                                <w:rStyle w:val="Strong"/>
                                <w:rFonts w:ascii="Consolas" w:hAnsi="Consolas"/>
                                <w:color w:val="DD4A68"/>
                                <w:sz w:val="20"/>
                                <w:szCs w:val="20"/>
                                <w:bdr w:val="none" w:sz="0" w:space="0" w:color="auto" w:frame="1"/>
                              </w:rPr>
                              <w:t>log</w:t>
                            </w:r>
                            <w:r w:rsidRPr="00A8491E">
                              <w:rPr>
                                <w:rStyle w:val="Strong"/>
                                <w:rFonts w:ascii="Consolas" w:hAnsi="Consolas"/>
                                <w:color w:val="999999"/>
                                <w:sz w:val="20"/>
                                <w:szCs w:val="20"/>
                                <w:bdr w:val="none" w:sz="0" w:space="0" w:color="auto" w:frame="1"/>
                              </w:rPr>
                              <w:t>(</w:t>
                            </w:r>
                            <w:proofErr w:type="gramEnd"/>
                            <w:r w:rsidRPr="00A8491E">
                              <w:rPr>
                                <w:rStyle w:val="Strong"/>
                                <w:rFonts w:ascii="Consolas" w:hAnsi="Consolas"/>
                                <w:color w:val="669900"/>
                                <w:sz w:val="20"/>
                                <w:szCs w:val="20"/>
                                <w:bdr w:val="none" w:sz="0" w:space="0" w:color="auto" w:frame="1"/>
                              </w:rPr>
                              <w:t>"Task 2"</w:t>
                            </w:r>
                            <w:r w:rsidRPr="00A8491E">
                              <w:rPr>
                                <w:rStyle w:val="Strong"/>
                                <w:rFonts w:ascii="Consolas" w:hAnsi="Consolas"/>
                                <w:color w:val="999999"/>
                                <w:sz w:val="20"/>
                                <w:szCs w:val="20"/>
                                <w:bdr w:val="none" w:sz="0" w:space="0" w:color="auto" w:frame="1"/>
                              </w:rPr>
                              <w:t>);</w:t>
                            </w:r>
                          </w:p>
                          <w:p w14:paraId="06116B35" w14:textId="77777777" w:rsidR="00461B4B" w:rsidRPr="00A8491E" w:rsidRDefault="00461B4B" w:rsidP="00461B4B">
                            <w:pPr>
                              <w:spacing w:line="360" w:lineRule="atLeast"/>
                              <w:textAlignment w:val="baseline"/>
                              <w:rPr>
                                <w:rStyle w:val="Heading3Char"/>
                                <w:rFonts w:ascii="Consolas" w:hAnsi="Consolas"/>
                                <w:color w:val="000000"/>
                                <w:sz w:val="20"/>
                                <w:szCs w:val="20"/>
                                <w:bdr w:val="none" w:sz="0" w:space="0" w:color="auto" w:frame="1"/>
                              </w:rPr>
                            </w:pPr>
                            <w:r w:rsidRPr="00A8491E">
                              <w:rPr>
                                <w:rStyle w:val="Strong"/>
                                <w:rFonts w:ascii="Consolas" w:hAnsi="Consolas"/>
                                <w:color w:val="999999"/>
                                <w:sz w:val="20"/>
                                <w:szCs w:val="20"/>
                                <w:bdr w:val="none" w:sz="0" w:space="0" w:color="auto" w:frame="1"/>
                              </w:rPr>
                              <w:t>}</w:t>
                            </w:r>
                          </w:p>
                          <w:p w14:paraId="654A932A" w14:textId="77777777" w:rsidR="00461B4B" w:rsidRPr="00A8491E" w:rsidRDefault="00461B4B" w:rsidP="00461B4B">
                            <w:pPr>
                              <w:spacing w:line="360" w:lineRule="atLeast"/>
                              <w:textAlignment w:val="baseline"/>
                              <w:rPr>
                                <w:rStyle w:val="Heading3Char"/>
                                <w:rFonts w:ascii="Consolas" w:hAnsi="Consolas"/>
                                <w:color w:val="000000"/>
                                <w:sz w:val="20"/>
                                <w:szCs w:val="20"/>
                                <w:bdr w:val="none" w:sz="0" w:space="0" w:color="auto" w:frame="1"/>
                              </w:rPr>
                            </w:pPr>
                            <w:r w:rsidRPr="00A8491E">
                              <w:rPr>
                                <w:rStyle w:val="Strong"/>
                                <w:rFonts w:ascii="Consolas" w:hAnsi="Consolas"/>
                                <w:color w:val="0077AA"/>
                                <w:sz w:val="20"/>
                                <w:szCs w:val="20"/>
                                <w:bdr w:val="none" w:sz="0" w:space="0" w:color="auto" w:frame="1"/>
                              </w:rPr>
                              <w:t>function</w:t>
                            </w:r>
                            <w:r w:rsidRPr="00A8491E">
                              <w:rPr>
                                <w:rStyle w:val="Heading3Char"/>
                                <w:rFonts w:ascii="Consolas" w:hAnsi="Consolas"/>
                                <w:color w:val="000000"/>
                                <w:sz w:val="20"/>
                                <w:szCs w:val="20"/>
                                <w:bdr w:val="none" w:sz="0" w:space="0" w:color="auto" w:frame="1"/>
                              </w:rPr>
                              <w:t xml:space="preserve"> </w:t>
                            </w:r>
                            <w:proofErr w:type="spellStart"/>
                            <w:proofErr w:type="gramStart"/>
                            <w:r w:rsidRPr="00A8491E">
                              <w:rPr>
                                <w:rStyle w:val="Strong"/>
                                <w:rFonts w:ascii="Consolas" w:hAnsi="Consolas"/>
                                <w:color w:val="DD4A68"/>
                                <w:sz w:val="20"/>
                                <w:szCs w:val="20"/>
                                <w:bdr w:val="none" w:sz="0" w:space="0" w:color="auto" w:frame="1"/>
                              </w:rPr>
                              <w:t>thirdTask</w:t>
                            </w:r>
                            <w:proofErr w:type="spellEnd"/>
                            <w:r w:rsidRPr="00A8491E">
                              <w:rPr>
                                <w:rStyle w:val="Strong"/>
                                <w:rFonts w:ascii="Consolas" w:hAnsi="Consolas"/>
                                <w:color w:val="999999"/>
                                <w:sz w:val="20"/>
                                <w:szCs w:val="20"/>
                                <w:bdr w:val="none" w:sz="0" w:space="0" w:color="auto" w:frame="1"/>
                              </w:rPr>
                              <w:t>(</w:t>
                            </w:r>
                            <w:proofErr w:type="gramEnd"/>
                            <w:r w:rsidRPr="00A8491E">
                              <w:rPr>
                                <w:rStyle w:val="Strong"/>
                                <w:rFonts w:ascii="Consolas" w:hAnsi="Consolas"/>
                                <w:color w:val="999999"/>
                                <w:sz w:val="20"/>
                                <w:szCs w:val="20"/>
                                <w:bdr w:val="none" w:sz="0" w:space="0" w:color="auto" w:frame="1"/>
                              </w:rPr>
                              <w:t>)</w:t>
                            </w:r>
                            <w:r w:rsidRPr="00A8491E">
                              <w:rPr>
                                <w:rStyle w:val="Heading3Char"/>
                                <w:rFonts w:ascii="Consolas" w:hAnsi="Consolas"/>
                                <w:color w:val="000000"/>
                                <w:sz w:val="20"/>
                                <w:szCs w:val="20"/>
                                <w:bdr w:val="none" w:sz="0" w:space="0" w:color="auto" w:frame="1"/>
                              </w:rPr>
                              <w:t xml:space="preserve"> </w:t>
                            </w:r>
                            <w:r w:rsidRPr="00A8491E">
                              <w:rPr>
                                <w:rStyle w:val="Strong"/>
                                <w:rFonts w:ascii="Consolas" w:hAnsi="Consolas"/>
                                <w:color w:val="999999"/>
                                <w:sz w:val="20"/>
                                <w:szCs w:val="20"/>
                                <w:bdr w:val="none" w:sz="0" w:space="0" w:color="auto" w:frame="1"/>
                              </w:rPr>
                              <w:t>{</w:t>
                            </w:r>
                          </w:p>
                          <w:p w14:paraId="78FC93F6" w14:textId="77777777" w:rsidR="00461B4B" w:rsidRPr="00A8491E" w:rsidRDefault="00461B4B" w:rsidP="00461B4B">
                            <w:pPr>
                              <w:spacing w:line="360" w:lineRule="atLeast"/>
                              <w:textAlignment w:val="baseline"/>
                              <w:rPr>
                                <w:rStyle w:val="Heading3Char"/>
                                <w:rFonts w:ascii="Consolas" w:hAnsi="Consolas"/>
                                <w:color w:val="000000"/>
                                <w:sz w:val="20"/>
                                <w:szCs w:val="20"/>
                                <w:bdr w:val="none" w:sz="0" w:space="0" w:color="auto" w:frame="1"/>
                              </w:rPr>
                            </w:pPr>
                            <w:proofErr w:type="gramStart"/>
                            <w:r w:rsidRPr="00A8491E">
                              <w:rPr>
                                <w:rStyle w:val="Heading3Char"/>
                                <w:rFonts w:ascii="Consolas" w:hAnsi="Consolas"/>
                                <w:color w:val="000000"/>
                                <w:sz w:val="20"/>
                                <w:szCs w:val="20"/>
                                <w:bdr w:val="none" w:sz="0" w:space="0" w:color="auto" w:frame="1"/>
                              </w:rPr>
                              <w:t>console</w:t>
                            </w:r>
                            <w:r w:rsidRPr="00A8491E">
                              <w:rPr>
                                <w:rStyle w:val="Strong"/>
                                <w:rFonts w:ascii="Consolas" w:hAnsi="Consolas"/>
                                <w:color w:val="999999"/>
                                <w:sz w:val="20"/>
                                <w:szCs w:val="20"/>
                                <w:bdr w:val="none" w:sz="0" w:space="0" w:color="auto" w:frame="1"/>
                              </w:rPr>
                              <w:t>.</w:t>
                            </w:r>
                            <w:r w:rsidRPr="00A8491E">
                              <w:rPr>
                                <w:rStyle w:val="Strong"/>
                                <w:rFonts w:ascii="Consolas" w:hAnsi="Consolas"/>
                                <w:color w:val="DD4A68"/>
                                <w:sz w:val="20"/>
                                <w:szCs w:val="20"/>
                                <w:bdr w:val="none" w:sz="0" w:space="0" w:color="auto" w:frame="1"/>
                              </w:rPr>
                              <w:t>log</w:t>
                            </w:r>
                            <w:r w:rsidRPr="00A8491E">
                              <w:rPr>
                                <w:rStyle w:val="Strong"/>
                                <w:rFonts w:ascii="Consolas" w:hAnsi="Consolas"/>
                                <w:color w:val="999999"/>
                                <w:sz w:val="20"/>
                                <w:szCs w:val="20"/>
                                <w:bdr w:val="none" w:sz="0" w:space="0" w:color="auto" w:frame="1"/>
                              </w:rPr>
                              <w:t>(</w:t>
                            </w:r>
                            <w:proofErr w:type="gramEnd"/>
                            <w:r w:rsidRPr="00A8491E">
                              <w:rPr>
                                <w:rStyle w:val="Strong"/>
                                <w:rFonts w:ascii="Consolas" w:hAnsi="Consolas"/>
                                <w:color w:val="669900"/>
                                <w:sz w:val="20"/>
                                <w:szCs w:val="20"/>
                                <w:bdr w:val="none" w:sz="0" w:space="0" w:color="auto" w:frame="1"/>
                              </w:rPr>
                              <w:t>"Task 3"</w:t>
                            </w:r>
                            <w:r w:rsidRPr="00A8491E">
                              <w:rPr>
                                <w:rStyle w:val="Strong"/>
                                <w:rFonts w:ascii="Consolas" w:hAnsi="Consolas"/>
                                <w:color w:val="999999"/>
                                <w:sz w:val="20"/>
                                <w:szCs w:val="20"/>
                                <w:bdr w:val="none" w:sz="0" w:space="0" w:color="auto" w:frame="1"/>
                              </w:rPr>
                              <w:t>);</w:t>
                            </w:r>
                            <w:r w:rsidRPr="00A8491E">
                              <w:rPr>
                                <w:rStyle w:val="Heading3Char"/>
                                <w:rFonts w:ascii="Consolas" w:hAnsi="Consolas"/>
                                <w:color w:val="000000"/>
                                <w:sz w:val="20"/>
                                <w:szCs w:val="20"/>
                                <w:bdr w:val="none" w:sz="0" w:space="0" w:color="auto" w:frame="1"/>
                              </w:rPr>
                              <w:t xml:space="preserve">  </w:t>
                            </w:r>
                          </w:p>
                          <w:p w14:paraId="0CC53F2E" w14:textId="77777777" w:rsidR="00461B4B" w:rsidRPr="00A8491E" w:rsidRDefault="00461B4B" w:rsidP="00461B4B">
                            <w:pPr>
                              <w:spacing w:line="360" w:lineRule="atLeast"/>
                              <w:textAlignment w:val="baseline"/>
                              <w:rPr>
                                <w:rStyle w:val="Heading3Char"/>
                                <w:rFonts w:ascii="Consolas" w:hAnsi="Consolas"/>
                                <w:color w:val="000000"/>
                                <w:sz w:val="20"/>
                                <w:szCs w:val="20"/>
                                <w:bdr w:val="none" w:sz="0" w:space="0" w:color="auto" w:frame="1"/>
                              </w:rPr>
                            </w:pPr>
                            <w:r w:rsidRPr="00A8491E">
                              <w:rPr>
                                <w:rStyle w:val="Strong"/>
                                <w:rFonts w:ascii="Consolas" w:hAnsi="Consolas"/>
                                <w:color w:val="999999"/>
                                <w:sz w:val="20"/>
                                <w:szCs w:val="20"/>
                                <w:bdr w:val="none" w:sz="0" w:space="0" w:color="auto" w:frame="1"/>
                              </w:rPr>
                              <w:t>}</w:t>
                            </w:r>
                          </w:p>
                          <w:p w14:paraId="0615701A" w14:textId="77777777" w:rsidR="00461B4B" w:rsidRPr="00A8491E" w:rsidRDefault="00461B4B" w:rsidP="00461B4B">
                            <w:pPr>
                              <w:spacing w:line="360" w:lineRule="atLeast"/>
                              <w:textAlignment w:val="baseline"/>
                              <w:rPr>
                                <w:rStyle w:val="Heading3Char"/>
                                <w:rFonts w:ascii="Consolas" w:hAnsi="Consolas"/>
                                <w:color w:val="000000"/>
                                <w:sz w:val="20"/>
                                <w:szCs w:val="20"/>
                                <w:bdr w:val="none" w:sz="0" w:space="0" w:color="auto" w:frame="1"/>
                              </w:rPr>
                            </w:pPr>
                            <w:r w:rsidRPr="00A8491E">
                              <w:rPr>
                                <w:rStyle w:val="Strong"/>
                                <w:rFonts w:ascii="Consolas" w:hAnsi="Consolas"/>
                                <w:color w:val="708090"/>
                                <w:sz w:val="20"/>
                                <w:szCs w:val="20"/>
                                <w:bdr w:val="none" w:sz="0" w:space="0" w:color="auto" w:frame="1"/>
                              </w:rPr>
                              <w:t>// Execute the functions</w:t>
                            </w:r>
                          </w:p>
                          <w:p w14:paraId="7F7A453F" w14:textId="77777777" w:rsidR="00461B4B" w:rsidRPr="00A8491E" w:rsidRDefault="00461B4B" w:rsidP="00461B4B">
                            <w:pPr>
                              <w:spacing w:line="360" w:lineRule="atLeast"/>
                              <w:textAlignment w:val="baseline"/>
                              <w:rPr>
                                <w:rStyle w:val="Heading3Char"/>
                                <w:rFonts w:ascii="Consolas" w:hAnsi="Consolas"/>
                                <w:color w:val="000000"/>
                                <w:sz w:val="20"/>
                                <w:szCs w:val="20"/>
                                <w:bdr w:val="none" w:sz="0" w:space="0" w:color="auto" w:frame="1"/>
                              </w:rPr>
                            </w:pPr>
                            <w:proofErr w:type="spellStart"/>
                            <w:proofErr w:type="gramStart"/>
                            <w:r w:rsidRPr="00A8491E">
                              <w:rPr>
                                <w:rStyle w:val="Strong"/>
                                <w:rFonts w:ascii="Consolas" w:hAnsi="Consolas"/>
                                <w:color w:val="DD4A68"/>
                                <w:sz w:val="20"/>
                                <w:szCs w:val="20"/>
                                <w:bdr w:val="none" w:sz="0" w:space="0" w:color="auto" w:frame="1"/>
                              </w:rPr>
                              <w:t>firstTask</w:t>
                            </w:r>
                            <w:proofErr w:type="spellEnd"/>
                            <w:r w:rsidRPr="00A8491E">
                              <w:rPr>
                                <w:rStyle w:val="Strong"/>
                                <w:rFonts w:ascii="Consolas" w:hAnsi="Consolas"/>
                                <w:color w:val="999999"/>
                                <w:sz w:val="20"/>
                                <w:szCs w:val="20"/>
                                <w:bdr w:val="none" w:sz="0" w:space="0" w:color="auto" w:frame="1"/>
                              </w:rPr>
                              <w:t>(</w:t>
                            </w:r>
                            <w:proofErr w:type="gramEnd"/>
                            <w:r w:rsidRPr="00A8491E">
                              <w:rPr>
                                <w:rStyle w:val="Strong"/>
                                <w:rFonts w:ascii="Consolas" w:hAnsi="Consolas"/>
                                <w:color w:val="999999"/>
                                <w:sz w:val="20"/>
                                <w:szCs w:val="20"/>
                                <w:bdr w:val="none" w:sz="0" w:space="0" w:color="auto" w:frame="1"/>
                              </w:rPr>
                              <w:t>);</w:t>
                            </w:r>
                          </w:p>
                          <w:p w14:paraId="10BF7DBF" w14:textId="77777777" w:rsidR="00461B4B" w:rsidRPr="00A8491E" w:rsidRDefault="00461B4B" w:rsidP="00461B4B">
                            <w:pPr>
                              <w:spacing w:line="360" w:lineRule="atLeast"/>
                              <w:textAlignment w:val="baseline"/>
                              <w:rPr>
                                <w:rStyle w:val="Strong"/>
                                <w:rFonts w:ascii="Consolas" w:hAnsi="Consolas"/>
                                <w:color w:val="999999"/>
                                <w:sz w:val="20"/>
                                <w:szCs w:val="20"/>
                                <w:bdr w:val="none" w:sz="0" w:space="0" w:color="auto" w:frame="1"/>
                              </w:rPr>
                            </w:pPr>
                            <w:proofErr w:type="spellStart"/>
                            <w:proofErr w:type="gramStart"/>
                            <w:r w:rsidRPr="00A8491E">
                              <w:rPr>
                                <w:rStyle w:val="Strong"/>
                                <w:rFonts w:ascii="Consolas" w:hAnsi="Consolas"/>
                                <w:color w:val="DD4A68"/>
                                <w:sz w:val="20"/>
                                <w:szCs w:val="20"/>
                                <w:bdr w:val="none" w:sz="0" w:space="0" w:color="auto" w:frame="1"/>
                              </w:rPr>
                              <w:t>secondTask</w:t>
                            </w:r>
                            <w:proofErr w:type="spellEnd"/>
                            <w:r w:rsidRPr="00A8491E">
                              <w:rPr>
                                <w:rStyle w:val="Strong"/>
                                <w:rFonts w:ascii="Consolas" w:hAnsi="Consolas"/>
                                <w:color w:val="999999"/>
                                <w:sz w:val="20"/>
                                <w:szCs w:val="20"/>
                                <w:bdr w:val="none" w:sz="0" w:space="0" w:color="auto" w:frame="1"/>
                              </w:rPr>
                              <w:t>(</w:t>
                            </w:r>
                            <w:proofErr w:type="gramEnd"/>
                            <w:r w:rsidRPr="00A8491E">
                              <w:rPr>
                                <w:rStyle w:val="Strong"/>
                                <w:rFonts w:ascii="Consolas" w:hAnsi="Consolas"/>
                                <w:color w:val="999999"/>
                                <w:sz w:val="20"/>
                                <w:szCs w:val="20"/>
                                <w:bdr w:val="none" w:sz="0" w:space="0" w:color="auto" w:frame="1"/>
                              </w:rPr>
                              <w:t>);</w:t>
                            </w:r>
                          </w:p>
                          <w:p w14:paraId="1D47C59B" w14:textId="77777777" w:rsidR="00461B4B" w:rsidRPr="00A8491E" w:rsidRDefault="00461B4B" w:rsidP="00461B4B">
                            <w:pPr>
                              <w:spacing w:line="360" w:lineRule="atLeast"/>
                              <w:textAlignment w:val="baseline"/>
                              <w:rPr>
                                <w:rFonts w:ascii="Consolas" w:hAnsi="Consolas"/>
                                <w:color w:val="000000"/>
                                <w:sz w:val="20"/>
                                <w:szCs w:val="20"/>
                                <w:bdr w:val="none" w:sz="0" w:space="0" w:color="auto" w:frame="1"/>
                              </w:rPr>
                            </w:pPr>
                            <w:proofErr w:type="spellStart"/>
                            <w:proofErr w:type="gramStart"/>
                            <w:r w:rsidRPr="00A8491E">
                              <w:rPr>
                                <w:rStyle w:val="Strong"/>
                                <w:rFonts w:ascii="Consolas" w:hAnsi="Consolas"/>
                                <w:color w:val="DD4A68"/>
                                <w:sz w:val="20"/>
                                <w:szCs w:val="20"/>
                                <w:bdr w:val="none" w:sz="0" w:space="0" w:color="auto" w:frame="1"/>
                              </w:rPr>
                              <w:t>thirdTask</w:t>
                            </w:r>
                            <w:proofErr w:type="spellEnd"/>
                            <w:r w:rsidRPr="00A8491E">
                              <w:rPr>
                                <w:rStyle w:val="Strong"/>
                                <w:rFonts w:ascii="Consolas" w:hAnsi="Consolas"/>
                                <w:color w:val="999999"/>
                                <w:sz w:val="20"/>
                                <w:szCs w:val="20"/>
                                <w:bdr w:val="none" w:sz="0" w:space="0" w:color="auto" w:frame="1"/>
                              </w:rPr>
                              <w:t>(</w:t>
                            </w:r>
                            <w:proofErr w:type="gramEnd"/>
                            <w:r w:rsidRPr="00A8491E">
                              <w:rPr>
                                <w:rStyle w:val="Strong"/>
                                <w:rFonts w:ascii="Consolas" w:hAnsi="Consolas"/>
                                <w:color w:val="999999"/>
                                <w:sz w:val="20"/>
                                <w:szCs w:val="20"/>
                                <w:bdr w:val="none" w:sz="0" w:space="0" w:color="auto" w:frame="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AD5247" id="Rectangle 229" o:spid="_x0000_s1287" style="position:absolute;margin-left:-.3pt;margin-top:23.8pt;width:460.9pt;height:365.1pt;z-index:25194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" fillcolor="#ffd966 [1943]" stroked="f" strokeweight="1pt">
                <v:textbox>
                  <w:txbxContent>
                    <w:p w14:paraId="0D2BBB12" w14:textId="77777777" w:rsidR="00461B4B" w:rsidRPr="00A8491E" w:rsidRDefault="00461B4B" w:rsidP="00461B4B">
                      <w:pPr>
                        <w:spacing w:line="360" w:lineRule="atLeast"/>
                        <w:textAlignment w:val="baseline"/>
                        <w:rPr>
                          <w:rStyle w:val="Heading3Char"/>
                          <w:rFonts w:ascii="Consolas" w:hAnsi="Consolas"/>
                          <w:color w:val="000000"/>
                          <w:sz w:val="20"/>
                          <w:szCs w:val="20"/>
                          <w:bdr w:val="none" w:sz="0" w:space="0" w:color="auto" w:frame="1"/>
                        </w:rPr>
                      </w:pPr>
                      <w:r w:rsidRPr="00A8491E">
                        <w:rPr>
                          <w:rStyle w:val="Strong"/>
                          <w:rFonts w:ascii="Consolas" w:hAnsi="Consolas"/>
                          <w:color w:val="708090"/>
                          <w:sz w:val="20"/>
                          <w:szCs w:val="20"/>
                          <w:bdr w:val="none" w:sz="0" w:space="0" w:color="auto" w:frame="1"/>
                        </w:rPr>
                        <w:t>// Define three functions</w:t>
                      </w:r>
                    </w:p>
                    <w:p w14:paraId="61B453D0" w14:textId="77777777" w:rsidR="00461B4B" w:rsidRPr="00A8491E" w:rsidRDefault="00461B4B" w:rsidP="00461B4B">
                      <w:pPr>
                        <w:spacing w:line="360" w:lineRule="atLeast"/>
                        <w:textAlignment w:val="baseline"/>
                        <w:rPr>
                          <w:rStyle w:val="Heading3Char"/>
                          <w:rFonts w:ascii="Consolas" w:hAnsi="Consolas"/>
                          <w:color w:val="000000"/>
                          <w:sz w:val="20"/>
                          <w:szCs w:val="20"/>
                          <w:bdr w:val="none" w:sz="0" w:space="0" w:color="auto" w:frame="1"/>
                        </w:rPr>
                      </w:pPr>
                      <w:r w:rsidRPr="00A8491E">
                        <w:rPr>
                          <w:rStyle w:val="Strong"/>
                          <w:rFonts w:ascii="Consolas" w:hAnsi="Consolas"/>
                          <w:color w:val="0077AA"/>
                          <w:sz w:val="20"/>
                          <w:szCs w:val="20"/>
                          <w:bdr w:val="none" w:sz="0" w:space="0" w:color="auto" w:frame="1"/>
                        </w:rPr>
                        <w:t>function</w:t>
                      </w:r>
                      <w:r w:rsidRPr="00A8491E">
                        <w:rPr>
                          <w:rStyle w:val="Heading3Char"/>
                          <w:rFonts w:ascii="Consolas" w:hAnsi="Consolas"/>
                          <w:color w:val="000000"/>
                          <w:sz w:val="20"/>
                          <w:szCs w:val="20"/>
                          <w:bdr w:val="none" w:sz="0" w:space="0" w:color="auto" w:frame="1"/>
                        </w:rPr>
                        <w:t xml:space="preserve"> </w:t>
                      </w:r>
                      <w:proofErr w:type="spellStart"/>
                      <w:proofErr w:type="gramStart"/>
                      <w:r w:rsidRPr="00A8491E">
                        <w:rPr>
                          <w:rStyle w:val="Strong"/>
                          <w:rFonts w:ascii="Consolas" w:hAnsi="Consolas"/>
                          <w:color w:val="DD4A68"/>
                          <w:sz w:val="20"/>
                          <w:szCs w:val="20"/>
                          <w:bdr w:val="none" w:sz="0" w:space="0" w:color="auto" w:frame="1"/>
                        </w:rPr>
                        <w:t>firstTask</w:t>
                      </w:r>
                      <w:proofErr w:type="spellEnd"/>
                      <w:r w:rsidRPr="00A8491E">
                        <w:rPr>
                          <w:rStyle w:val="Strong"/>
                          <w:rFonts w:ascii="Consolas" w:hAnsi="Consolas"/>
                          <w:color w:val="999999"/>
                          <w:sz w:val="20"/>
                          <w:szCs w:val="20"/>
                          <w:bdr w:val="none" w:sz="0" w:space="0" w:color="auto" w:frame="1"/>
                        </w:rPr>
                        <w:t>(</w:t>
                      </w:r>
                      <w:proofErr w:type="gramEnd"/>
                      <w:r w:rsidRPr="00A8491E">
                        <w:rPr>
                          <w:rStyle w:val="Strong"/>
                          <w:rFonts w:ascii="Consolas" w:hAnsi="Consolas"/>
                          <w:color w:val="999999"/>
                          <w:sz w:val="20"/>
                          <w:szCs w:val="20"/>
                          <w:bdr w:val="none" w:sz="0" w:space="0" w:color="auto" w:frame="1"/>
                        </w:rPr>
                        <w:t>)</w:t>
                      </w:r>
                      <w:r w:rsidRPr="00A8491E">
                        <w:rPr>
                          <w:rStyle w:val="Heading3Char"/>
                          <w:rFonts w:ascii="Consolas" w:hAnsi="Consolas"/>
                          <w:color w:val="000000"/>
                          <w:sz w:val="20"/>
                          <w:szCs w:val="20"/>
                          <w:bdr w:val="none" w:sz="0" w:space="0" w:color="auto" w:frame="1"/>
                        </w:rPr>
                        <w:t xml:space="preserve"> </w:t>
                      </w:r>
                      <w:r w:rsidRPr="00A8491E">
                        <w:rPr>
                          <w:rStyle w:val="Strong"/>
                          <w:rFonts w:ascii="Consolas" w:hAnsi="Consolas"/>
                          <w:color w:val="999999"/>
                          <w:sz w:val="20"/>
                          <w:szCs w:val="20"/>
                          <w:bdr w:val="none" w:sz="0" w:space="0" w:color="auto" w:frame="1"/>
                        </w:rPr>
                        <w:t>{</w:t>
                      </w:r>
                    </w:p>
                    <w:p w14:paraId="5E004E31" w14:textId="77777777" w:rsidR="00461B4B" w:rsidRPr="00A8491E" w:rsidRDefault="00461B4B" w:rsidP="00461B4B">
                      <w:pPr>
                        <w:spacing w:line="360" w:lineRule="atLeast"/>
                        <w:textAlignment w:val="baseline"/>
                        <w:rPr>
                          <w:rStyle w:val="Heading3Char"/>
                          <w:rFonts w:ascii="Consolas" w:hAnsi="Consolas"/>
                          <w:color w:val="000000"/>
                          <w:sz w:val="20"/>
                          <w:szCs w:val="20"/>
                          <w:bdr w:val="none" w:sz="0" w:space="0" w:color="auto" w:frame="1"/>
                        </w:rPr>
                      </w:pPr>
                      <w:r w:rsidRPr="00A8491E">
                        <w:rPr>
                          <w:rStyle w:val="Heading3Char"/>
                          <w:rFonts w:ascii="Consolas" w:hAnsi="Consolas"/>
                          <w:color w:val="000000"/>
                          <w:sz w:val="20"/>
                          <w:szCs w:val="20"/>
                          <w:bdr w:val="none" w:sz="0" w:space="0" w:color="auto" w:frame="1"/>
                        </w:rPr>
                        <w:t xml:space="preserve">  </w:t>
                      </w:r>
                      <w:proofErr w:type="gramStart"/>
                      <w:r w:rsidRPr="00A8491E">
                        <w:rPr>
                          <w:rStyle w:val="Heading3Char"/>
                          <w:rFonts w:ascii="Consolas" w:hAnsi="Consolas"/>
                          <w:color w:val="000000"/>
                          <w:sz w:val="20"/>
                          <w:szCs w:val="20"/>
                          <w:bdr w:val="none" w:sz="0" w:space="0" w:color="auto" w:frame="1"/>
                        </w:rPr>
                        <w:t>console</w:t>
                      </w:r>
                      <w:r w:rsidRPr="00A8491E">
                        <w:rPr>
                          <w:rStyle w:val="Strong"/>
                          <w:rFonts w:ascii="Consolas" w:hAnsi="Consolas"/>
                          <w:color w:val="999999"/>
                          <w:sz w:val="20"/>
                          <w:szCs w:val="20"/>
                          <w:bdr w:val="none" w:sz="0" w:space="0" w:color="auto" w:frame="1"/>
                        </w:rPr>
                        <w:t>.</w:t>
                      </w:r>
                      <w:r w:rsidRPr="00A8491E">
                        <w:rPr>
                          <w:rStyle w:val="Strong"/>
                          <w:rFonts w:ascii="Consolas" w:hAnsi="Consolas"/>
                          <w:color w:val="DD4A68"/>
                          <w:sz w:val="20"/>
                          <w:szCs w:val="20"/>
                          <w:bdr w:val="none" w:sz="0" w:space="0" w:color="auto" w:frame="1"/>
                        </w:rPr>
                        <w:t>log</w:t>
                      </w:r>
                      <w:r w:rsidRPr="00A8491E">
                        <w:rPr>
                          <w:rStyle w:val="Strong"/>
                          <w:rFonts w:ascii="Consolas" w:hAnsi="Consolas"/>
                          <w:color w:val="999999"/>
                          <w:sz w:val="20"/>
                          <w:szCs w:val="20"/>
                          <w:bdr w:val="none" w:sz="0" w:space="0" w:color="auto" w:frame="1"/>
                        </w:rPr>
                        <w:t>(</w:t>
                      </w:r>
                      <w:proofErr w:type="gramEnd"/>
                      <w:r w:rsidRPr="00A8491E">
                        <w:rPr>
                          <w:rStyle w:val="Strong"/>
                          <w:rFonts w:ascii="Consolas" w:hAnsi="Consolas"/>
                          <w:color w:val="669900"/>
                          <w:sz w:val="20"/>
                          <w:szCs w:val="20"/>
                          <w:bdr w:val="none" w:sz="0" w:space="0" w:color="auto" w:frame="1"/>
                        </w:rPr>
                        <w:t>"Task 1"</w:t>
                      </w:r>
                      <w:r w:rsidRPr="00A8491E">
                        <w:rPr>
                          <w:rStyle w:val="Strong"/>
                          <w:rFonts w:ascii="Consolas" w:hAnsi="Consolas"/>
                          <w:color w:val="999999"/>
                          <w:sz w:val="20"/>
                          <w:szCs w:val="20"/>
                          <w:bdr w:val="none" w:sz="0" w:space="0" w:color="auto" w:frame="1"/>
                        </w:rPr>
                        <w:t>);</w:t>
                      </w:r>
                    </w:p>
                    <w:p w14:paraId="4CC4A2C3" w14:textId="77777777" w:rsidR="00461B4B" w:rsidRPr="00A8491E" w:rsidRDefault="00461B4B" w:rsidP="00461B4B">
                      <w:pPr>
                        <w:spacing w:line="360" w:lineRule="atLeast"/>
                        <w:textAlignment w:val="baseline"/>
                        <w:rPr>
                          <w:rStyle w:val="Heading3Char"/>
                          <w:rFonts w:ascii="Consolas" w:hAnsi="Consolas"/>
                          <w:color w:val="000000"/>
                          <w:sz w:val="20"/>
                          <w:szCs w:val="20"/>
                          <w:bdr w:val="none" w:sz="0" w:space="0" w:color="auto" w:frame="1"/>
                        </w:rPr>
                      </w:pPr>
                      <w:r w:rsidRPr="00A8491E">
                        <w:rPr>
                          <w:rStyle w:val="Strong"/>
                          <w:rFonts w:ascii="Consolas" w:hAnsi="Consolas"/>
                          <w:color w:val="999999"/>
                          <w:sz w:val="20"/>
                          <w:szCs w:val="20"/>
                          <w:bdr w:val="none" w:sz="0" w:space="0" w:color="auto" w:frame="1"/>
                        </w:rPr>
                        <w:t>}</w:t>
                      </w:r>
                    </w:p>
                    <w:p w14:paraId="2EA5016F" w14:textId="77777777" w:rsidR="00461B4B" w:rsidRPr="00A8491E" w:rsidRDefault="00461B4B" w:rsidP="00461B4B">
                      <w:pPr>
                        <w:spacing w:line="360" w:lineRule="atLeast"/>
                        <w:textAlignment w:val="baseline"/>
                        <w:rPr>
                          <w:rStyle w:val="Heading3Char"/>
                          <w:rFonts w:ascii="Consolas" w:hAnsi="Consolas"/>
                          <w:color w:val="000000"/>
                          <w:sz w:val="20"/>
                          <w:szCs w:val="20"/>
                          <w:bdr w:val="none" w:sz="0" w:space="0" w:color="auto" w:frame="1"/>
                        </w:rPr>
                      </w:pPr>
                      <w:r w:rsidRPr="00A8491E">
                        <w:rPr>
                          <w:rStyle w:val="Strong"/>
                          <w:rFonts w:ascii="Consolas" w:hAnsi="Consolas"/>
                          <w:color w:val="0077AA"/>
                          <w:sz w:val="20"/>
                          <w:szCs w:val="20"/>
                          <w:bdr w:val="none" w:sz="0" w:space="0" w:color="auto" w:frame="1"/>
                        </w:rPr>
                        <w:t>function</w:t>
                      </w:r>
                      <w:r w:rsidRPr="00A8491E">
                        <w:rPr>
                          <w:rStyle w:val="Heading3Char"/>
                          <w:rFonts w:ascii="Consolas" w:hAnsi="Consolas"/>
                          <w:color w:val="000000"/>
                          <w:sz w:val="20"/>
                          <w:szCs w:val="20"/>
                          <w:bdr w:val="none" w:sz="0" w:space="0" w:color="auto" w:frame="1"/>
                        </w:rPr>
                        <w:t xml:space="preserve"> </w:t>
                      </w:r>
                      <w:proofErr w:type="spellStart"/>
                      <w:proofErr w:type="gramStart"/>
                      <w:r w:rsidRPr="00A8491E">
                        <w:rPr>
                          <w:rStyle w:val="Strong"/>
                          <w:rFonts w:ascii="Consolas" w:hAnsi="Consolas"/>
                          <w:color w:val="DD4A68"/>
                          <w:sz w:val="20"/>
                          <w:szCs w:val="20"/>
                          <w:bdr w:val="none" w:sz="0" w:space="0" w:color="auto" w:frame="1"/>
                        </w:rPr>
                        <w:t>secondTask</w:t>
                      </w:r>
                      <w:proofErr w:type="spellEnd"/>
                      <w:r w:rsidRPr="00A8491E">
                        <w:rPr>
                          <w:rStyle w:val="Strong"/>
                          <w:rFonts w:ascii="Consolas" w:hAnsi="Consolas"/>
                          <w:color w:val="999999"/>
                          <w:sz w:val="20"/>
                          <w:szCs w:val="20"/>
                          <w:bdr w:val="none" w:sz="0" w:space="0" w:color="auto" w:frame="1"/>
                        </w:rPr>
                        <w:t>(</w:t>
                      </w:r>
                      <w:proofErr w:type="gramEnd"/>
                      <w:r w:rsidRPr="00A8491E">
                        <w:rPr>
                          <w:rStyle w:val="Strong"/>
                          <w:rFonts w:ascii="Consolas" w:hAnsi="Consolas"/>
                          <w:color w:val="999999"/>
                          <w:sz w:val="20"/>
                          <w:szCs w:val="20"/>
                          <w:bdr w:val="none" w:sz="0" w:space="0" w:color="auto" w:frame="1"/>
                        </w:rPr>
                        <w:t>)</w:t>
                      </w:r>
                      <w:r w:rsidRPr="00A8491E">
                        <w:rPr>
                          <w:rStyle w:val="Heading3Char"/>
                          <w:rFonts w:ascii="Consolas" w:hAnsi="Consolas"/>
                          <w:color w:val="000000"/>
                          <w:sz w:val="20"/>
                          <w:szCs w:val="20"/>
                          <w:bdr w:val="none" w:sz="0" w:space="0" w:color="auto" w:frame="1"/>
                        </w:rPr>
                        <w:t xml:space="preserve"> </w:t>
                      </w:r>
                      <w:r w:rsidRPr="00A8491E">
                        <w:rPr>
                          <w:rStyle w:val="Strong"/>
                          <w:rFonts w:ascii="Consolas" w:hAnsi="Consolas"/>
                          <w:color w:val="999999"/>
                          <w:sz w:val="20"/>
                          <w:szCs w:val="20"/>
                          <w:bdr w:val="none" w:sz="0" w:space="0" w:color="auto" w:frame="1"/>
                        </w:rPr>
                        <w:t>{</w:t>
                      </w:r>
                    </w:p>
                    <w:p w14:paraId="0B34DD10" w14:textId="77777777" w:rsidR="00461B4B" w:rsidRPr="00A8491E" w:rsidRDefault="00461B4B" w:rsidP="00461B4B">
                      <w:pPr>
                        <w:spacing w:line="360" w:lineRule="atLeast"/>
                        <w:textAlignment w:val="baseline"/>
                        <w:rPr>
                          <w:rStyle w:val="Heading3Char"/>
                          <w:rFonts w:ascii="Consolas" w:hAnsi="Consolas"/>
                          <w:color w:val="000000"/>
                          <w:sz w:val="20"/>
                          <w:szCs w:val="20"/>
                          <w:bdr w:val="none" w:sz="0" w:space="0" w:color="auto" w:frame="1"/>
                        </w:rPr>
                      </w:pPr>
                      <w:r w:rsidRPr="00A8491E">
                        <w:rPr>
                          <w:rStyle w:val="Heading3Char"/>
                          <w:rFonts w:ascii="Consolas" w:hAnsi="Consolas"/>
                          <w:color w:val="000000"/>
                          <w:sz w:val="20"/>
                          <w:szCs w:val="20"/>
                          <w:bdr w:val="none" w:sz="0" w:space="0" w:color="auto" w:frame="1"/>
                        </w:rPr>
                        <w:t xml:space="preserve">  </w:t>
                      </w:r>
                      <w:proofErr w:type="gramStart"/>
                      <w:r w:rsidRPr="00A8491E">
                        <w:rPr>
                          <w:rStyle w:val="Heading3Char"/>
                          <w:rFonts w:ascii="Consolas" w:hAnsi="Consolas"/>
                          <w:color w:val="000000"/>
                          <w:sz w:val="20"/>
                          <w:szCs w:val="20"/>
                          <w:bdr w:val="none" w:sz="0" w:space="0" w:color="auto" w:frame="1"/>
                        </w:rPr>
                        <w:t>console</w:t>
                      </w:r>
                      <w:r w:rsidRPr="00A8491E">
                        <w:rPr>
                          <w:rStyle w:val="Strong"/>
                          <w:rFonts w:ascii="Consolas" w:hAnsi="Consolas"/>
                          <w:color w:val="999999"/>
                          <w:sz w:val="20"/>
                          <w:szCs w:val="20"/>
                          <w:bdr w:val="none" w:sz="0" w:space="0" w:color="auto" w:frame="1"/>
                        </w:rPr>
                        <w:t>.</w:t>
                      </w:r>
                      <w:r w:rsidRPr="00A8491E">
                        <w:rPr>
                          <w:rStyle w:val="Strong"/>
                          <w:rFonts w:ascii="Consolas" w:hAnsi="Consolas"/>
                          <w:color w:val="DD4A68"/>
                          <w:sz w:val="20"/>
                          <w:szCs w:val="20"/>
                          <w:bdr w:val="none" w:sz="0" w:space="0" w:color="auto" w:frame="1"/>
                        </w:rPr>
                        <w:t>log</w:t>
                      </w:r>
                      <w:r w:rsidRPr="00A8491E">
                        <w:rPr>
                          <w:rStyle w:val="Strong"/>
                          <w:rFonts w:ascii="Consolas" w:hAnsi="Consolas"/>
                          <w:color w:val="999999"/>
                          <w:sz w:val="20"/>
                          <w:szCs w:val="20"/>
                          <w:bdr w:val="none" w:sz="0" w:space="0" w:color="auto" w:frame="1"/>
                        </w:rPr>
                        <w:t>(</w:t>
                      </w:r>
                      <w:proofErr w:type="gramEnd"/>
                      <w:r w:rsidRPr="00A8491E">
                        <w:rPr>
                          <w:rStyle w:val="Strong"/>
                          <w:rFonts w:ascii="Consolas" w:hAnsi="Consolas"/>
                          <w:color w:val="669900"/>
                          <w:sz w:val="20"/>
                          <w:szCs w:val="20"/>
                          <w:bdr w:val="none" w:sz="0" w:space="0" w:color="auto" w:frame="1"/>
                        </w:rPr>
                        <w:t>"Task 2"</w:t>
                      </w:r>
                      <w:r w:rsidRPr="00A8491E">
                        <w:rPr>
                          <w:rStyle w:val="Strong"/>
                          <w:rFonts w:ascii="Consolas" w:hAnsi="Consolas"/>
                          <w:color w:val="999999"/>
                          <w:sz w:val="20"/>
                          <w:szCs w:val="20"/>
                          <w:bdr w:val="none" w:sz="0" w:space="0" w:color="auto" w:frame="1"/>
                        </w:rPr>
                        <w:t>);</w:t>
                      </w:r>
                    </w:p>
                    <w:p w14:paraId="06116B35" w14:textId="77777777" w:rsidR="00461B4B" w:rsidRPr="00A8491E" w:rsidRDefault="00461B4B" w:rsidP="00461B4B">
                      <w:pPr>
                        <w:spacing w:line="360" w:lineRule="atLeast"/>
                        <w:textAlignment w:val="baseline"/>
                        <w:rPr>
                          <w:rStyle w:val="Heading3Char"/>
                          <w:rFonts w:ascii="Consolas" w:hAnsi="Consolas"/>
                          <w:color w:val="000000"/>
                          <w:sz w:val="20"/>
                          <w:szCs w:val="20"/>
                          <w:bdr w:val="none" w:sz="0" w:space="0" w:color="auto" w:frame="1"/>
                        </w:rPr>
                      </w:pPr>
                      <w:r w:rsidRPr="00A8491E">
                        <w:rPr>
                          <w:rStyle w:val="Strong"/>
                          <w:rFonts w:ascii="Consolas" w:hAnsi="Consolas"/>
                          <w:color w:val="999999"/>
                          <w:sz w:val="20"/>
                          <w:szCs w:val="20"/>
                          <w:bdr w:val="none" w:sz="0" w:space="0" w:color="auto" w:frame="1"/>
                        </w:rPr>
                        <w:t>}</w:t>
                      </w:r>
                    </w:p>
                    <w:p w14:paraId="654A932A" w14:textId="77777777" w:rsidR="00461B4B" w:rsidRPr="00A8491E" w:rsidRDefault="00461B4B" w:rsidP="00461B4B">
                      <w:pPr>
                        <w:spacing w:line="360" w:lineRule="atLeast"/>
                        <w:textAlignment w:val="baseline"/>
                        <w:rPr>
                          <w:rStyle w:val="Heading3Char"/>
                          <w:rFonts w:ascii="Consolas" w:hAnsi="Consolas"/>
                          <w:color w:val="000000"/>
                          <w:sz w:val="20"/>
                          <w:szCs w:val="20"/>
                          <w:bdr w:val="none" w:sz="0" w:space="0" w:color="auto" w:frame="1"/>
                        </w:rPr>
                      </w:pPr>
                      <w:r w:rsidRPr="00A8491E">
                        <w:rPr>
                          <w:rStyle w:val="Strong"/>
                          <w:rFonts w:ascii="Consolas" w:hAnsi="Consolas"/>
                          <w:color w:val="0077AA"/>
                          <w:sz w:val="20"/>
                          <w:szCs w:val="20"/>
                          <w:bdr w:val="none" w:sz="0" w:space="0" w:color="auto" w:frame="1"/>
                        </w:rPr>
                        <w:t>function</w:t>
                      </w:r>
                      <w:r w:rsidRPr="00A8491E">
                        <w:rPr>
                          <w:rStyle w:val="Heading3Char"/>
                          <w:rFonts w:ascii="Consolas" w:hAnsi="Consolas"/>
                          <w:color w:val="000000"/>
                          <w:sz w:val="20"/>
                          <w:szCs w:val="20"/>
                          <w:bdr w:val="none" w:sz="0" w:space="0" w:color="auto" w:frame="1"/>
                        </w:rPr>
                        <w:t xml:space="preserve"> </w:t>
                      </w:r>
                      <w:proofErr w:type="spellStart"/>
                      <w:proofErr w:type="gramStart"/>
                      <w:r w:rsidRPr="00A8491E">
                        <w:rPr>
                          <w:rStyle w:val="Strong"/>
                          <w:rFonts w:ascii="Consolas" w:hAnsi="Consolas"/>
                          <w:color w:val="DD4A68"/>
                          <w:sz w:val="20"/>
                          <w:szCs w:val="20"/>
                          <w:bdr w:val="none" w:sz="0" w:space="0" w:color="auto" w:frame="1"/>
                        </w:rPr>
                        <w:t>thirdTask</w:t>
                      </w:r>
                      <w:proofErr w:type="spellEnd"/>
                      <w:r w:rsidRPr="00A8491E">
                        <w:rPr>
                          <w:rStyle w:val="Strong"/>
                          <w:rFonts w:ascii="Consolas" w:hAnsi="Consolas"/>
                          <w:color w:val="999999"/>
                          <w:sz w:val="20"/>
                          <w:szCs w:val="20"/>
                          <w:bdr w:val="none" w:sz="0" w:space="0" w:color="auto" w:frame="1"/>
                        </w:rPr>
                        <w:t>(</w:t>
                      </w:r>
                      <w:proofErr w:type="gramEnd"/>
                      <w:r w:rsidRPr="00A8491E">
                        <w:rPr>
                          <w:rStyle w:val="Strong"/>
                          <w:rFonts w:ascii="Consolas" w:hAnsi="Consolas"/>
                          <w:color w:val="999999"/>
                          <w:sz w:val="20"/>
                          <w:szCs w:val="20"/>
                          <w:bdr w:val="none" w:sz="0" w:space="0" w:color="auto" w:frame="1"/>
                        </w:rPr>
                        <w:t>)</w:t>
                      </w:r>
                      <w:r w:rsidRPr="00A8491E">
                        <w:rPr>
                          <w:rStyle w:val="Heading3Char"/>
                          <w:rFonts w:ascii="Consolas" w:hAnsi="Consolas"/>
                          <w:color w:val="000000"/>
                          <w:sz w:val="20"/>
                          <w:szCs w:val="20"/>
                          <w:bdr w:val="none" w:sz="0" w:space="0" w:color="auto" w:frame="1"/>
                        </w:rPr>
                        <w:t xml:space="preserve"> </w:t>
                      </w:r>
                      <w:r w:rsidRPr="00A8491E">
                        <w:rPr>
                          <w:rStyle w:val="Strong"/>
                          <w:rFonts w:ascii="Consolas" w:hAnsi="Consolas"/>
                          <w:color w:val="999999"/>
                          <w:sz w:val="20"/>
                          <w:szCs w:val="20"/>
                          <w:bdr w:val="none" w:sz="0" w:space="0" w:color="auto" w:frame="1"/>
                        </w:rPr>
                        <w:t>{</w:t>
                      </w:r>
                    </w:p>
                    <w:p w14:paraId="78FC93F6" w14:textId="77777777" w:rsidR="00461B4B" w:rsidRPr="00A8491E" w:rsidRDefault="00461B4B" w:rsidP="00461B4B">
                      <w:pPr>
                        <w:spacing w:line="360" w:lineRule="atLeast"/>
                        <w:textAlignment w:val="baseline"/>
                        <w:rPr>
                          <w:rStyle w:val="Heading3Char"/>
                          <w:rFonts w:ascii="Consolas" w:hAnsi="Consolas"/>
                          <w:color w:val="000000"/>
                          <w:sz w:val="20"/>
                          <w:szCs w:val="20"/>
                          <w:bdr w:val="none" w:sz="0" w:space="0" w:color="auto" w:frame="1"/>
                        </w:rPr>
                      </w:pPr>
                      <w:proofErr w:type="gramStart"/>
                      <w:r w:rsidRPr="00A8491E">
                        <w:rPr>
                          <w:rStyle w:val="Heading3Char"/>
                          <w:rFonts w:ascii="Consolas" w:hAnsi="Consolas"/>
                          <w:color w:val="000000"/>
                          <w:sz w:val="20"/>
                          <w:szCs w:val="20"/>
                          <w:bdr w:val="none" w:sz="0" w:space="0" w:color="auto" w:frame="1"/>
                        </w:rPr>
                        <w:t>console</w:t>
                      </w:r>
                      <w:r w:rsidRPr="00A8491E">
                        <w:rPr>
                          <w:rStyle w:val="Strong"/>
                          <w:rFonts w:ascii="Consolas" w:hAnsi="Consolas"/>
                          <w:color w:val="999999"/>
                          <w:sz w:val="20"/>
                          <w:szCs w:val="20"/>
                          <w:bdr w:val="none" w:sz="0" w:space="0" w:color="auto" w:frame="1"/>
                        </w:rPr>
                        <w:t>.</w:t>
                      </w:r>
                      <w:r w:rsidRPr="00A8491E">
                        <w:rPr>
                          <w:rStyle w:val="Strong"/>
                          <w:rFonts w:ascii="Consolas" w:hAnsi="Consolas"/>
                          <w:color w:val="DD4A68"/>
                          <w:sz w:val="20"/>
                          <w:szCs w:val="20"/>
                          <w:bdr w:val="none" w:sz="0" w:space="0" w:color="auto" w:frame="1"/>
                        </w:rPr>
                        <w:t>log</w:t>
                      </w:r>
                      <w:r w:rsidRPr="00A8491E">
                        <w:rPr>
                          <w:rStyle w:val="Strong"/>
                          <w:rFonts w:ascii="Consolas" w:hAnsi="Consolas"/>
                          <w:color w:val="999999"/>
                          <w:sz w:val="20"/>
                          <w:szCs w:val="20"/>
                          <w:bdr w:val="none" w:sz="0" w:space="0" w:color="auto" w:frame="1"/>
                        </w:rPr>
                        <w:t>(</w:t>
                      </w:r>
                      <w:proofErr w:type="gramEnd"/>
                      <w:r w:rsidRPr="00A8491E">
                        <w:rPr>
                          <w:rStyle w:val="Strong"/>
                          <w:rFonts w:ascii="Consolas" w:hAnsi="Consolas"/>
                          <w:color w:val="669900"/>
                          <w:sz w:val="20"/>
                          <w:szCs w:val="20"/>
                          <w:bdr w:val="none" w:sz="0" w:space="0" w:color="auto" w:frame="1"/>
                        </w:rPr>
                        <w:t>"Task 3"</w:t>
                      </w:r>
                      <w:r w:rsidRPr="00A8491E">
                        <w:rPr>
                          <w:rStyle w:val="Strong"/>
                          <w:rFonts w:ascii="Consolas" w:hAnsi="Consolas"/>
                          <w:color w:val="999999"/>
                          <w:sz w:val="20"/>
                          <w:szCs w:val="20"/>
                          <w:bdr w:val="none" w:sz="0" w:space="0" w:color="auto" w:frame="1"/>
                        </w:rPr>
                        <w:t>);</w:t>
                      </w:r>
                      <w:r w:rsidRPr="00A8491E">
                        <w:rPr>
                          <w:rStyle w:val="Heading3Char"/>
                          <w:rFonts w:ascii="Consolas" w:hAnsi="Consolas"/>
                          <w:color w:val="000000"/>
                          <w:sz w:val="20"/>
                          <w:szCs w:val="20"/>
                          <w:bdr w:val="none" w:sz="0" w:space="0" w:color="auto" w:frame="1"/>
                        </w:rPr>
                        <w:t xml:space="preserve">  </w:t>
                      </w:r>
                    </w:p>
                    <w:p w14:paraId="0CC53F2E" w14:textId="77777777" w:rsidR="00461B4B" w:rsidRPr="00A8491E" w:rsidRDefault="00461B4B" w:rsidP="00461B4B">
                      <w:pPr>
                        <w:spacing w:line="360" w:lineRule="atLeast"/>
                        <w:textAlignment w:val="baseline"/>
                        <w:rPr>
                          <w:rStyle w:val="Heading3Char"/>
                          <w:rFonts w:ascii="Consolas" w:hAnsi="Consolas"/>
                          <w:color w:val="000000"/>
                          <w:sz w:val="20"/>
                          <w:szCs w:val="20"/>
                          <w:bdr w:val="none" w:sz="0" w:space="0" w:color="auto" w:frame="1"/>
                        </w:rPr>
                      </w:pPr>
                      <w:r w:rsidRPr="00A8491E">
                        <w:rPr>
                          <w:rStyle w:val="Strong"/>
                          <w:rFonts w:ascii="Consolas" w:hAnsi="Consolas"/>
                          <w:color w:val="999999"/>
                          <w:sz w:val="20"/>
                          <w:szCs w:val="20"/>
                          <w:bdr w:val="none" w:sz="0" w:space="0" w:color="auto" w:frame="1"/>
                        </w:rPr>
                        <w:t>}</w:t>
                      </w:r>
                    </w:p>
                    <w:p w14:paraId="0615701A" w14:textId="77777777" w:rsidR="00461B4B" w:rsidRPr="00A8491E" w:rsidRDefault="00461B4B" w:rsidP="00461B4B">
                      <w:pPr>
                        <w:spacing w:line="360" w:lineRule="atLeast"/>
                        <w:textAlignment w:val="baseline"/>
                        <w:rPr>
                          <w:rStyle w:val="Heading3Char"/>
                          <w:rFonts w:ascii="Consolas" w:hAnsi="Consolas"/>
                          <w:color w:val="000000"/>
                          <w:sz w:val="20"/>
                          <w:szCs w:val="20"/>
                          <w:bdr w:val="none" w:sz="0" w:space="0" w:color="auto" w:frame="1"/>
                        </w:rPr>
                      </w:pPr>
                      <w:r w:rsidRPr="00A8491E">
                        <w:rPr>
                          <w:rStyle w:val="Strong"/>
                          <w:rFonts w:ascii="Consolas" w:hAnsi="Consolas"/>
                          <w:color w:val="708090"/>
                          <w:sz w:val="20"/>
                          <w:szCs w:val="20"/>
                          <w:bdr w:val="none" w:sz="0" w:space="0" w:color="auto" w:frame="1"/>
                        </w:rPr>
                        <w:t>// Execute the functions</w:t>
                      </w:r>
                    </w:p>
                    <w:p w14:paraId="7F7A453F" w14:textId="77777777" w:rsidR="00461B4B" w:rsidRPr="00A8491E" w:rsidRDefault="00461B4B" w:rsidP="00461B4B">
                      <w:pPr>
                        <w:spacing w:line="360" w:lineRule="atLeast"/>
                        <w:textAlignment w:val="baseline"/>
                        <w:rPr>
                          <w:rStyle w:val="Heading3Char"/>
                          <w:rFonts w:ascii="Consolas" w:hAnsi="Consolas"/>
                          <w:color w:val="000000"/>
                          <w:sz w:val="20"/>
                          <w:szCs w:val="20"/>
                          <w:bdr w:val="none" w:sz="0" w:space="0" w:color="auto" w:frame="1"/>
                        </w:rPr>
                      </w:pPr>
                      <w:proofErr w:type="spellStart"/>
                      <w:proofErr w:type="gramStart"/>
                      <w:r w:rsidRPr="00A8491E">
                        <w:rPr>
                          <w:rStyle w:val="Strong"/>
                          <w:rFonts w:ascii="Consolas" w:hAnsi="Consolas"/>
                          <w:color w:val="DD4A68"/>
                          <w:sz w:val="20"/>
                          <w:szCs w:val="20"/>
                          <w:bdr w:val="none" w:sz="0" w:space="0" w:color="auto" w:frame="1"/>
                        </w:rPr>
                        <w:t>firstTask</w:t>
                      </w:r>
                      <w:proofErr w:type="spellEnd"/>
                      <w:r w:rsidRPr="00A8491E">
                        <w:rPr>
                          <w:rStyle w:val="Strong"/>
                          <w:rFonts w:ascii="Consolas" w:hAnsi="Consolas"/>
                          <w:color w:val="999999"/>
                          <w:sz w:val="20"/>
                          <w:szCs w:val="20"/>
                          <w:bdr w:val="none" w:sz="0" w:space="0" w:color="auto" w:frame="1"/>
                        </w:rPr>
                        <w:t>(</w:t>
                      </w:r>
                      <w:proofErr w:type="gramEnd"/>
                      <w:r w:rsidRPr="00A8491E">
                        <w:rPr>
                          <w:rStyle w:val="Strong"/>
                          <w:rFonts w:ascii="Consolas" w:hAnsi="Consolas"/>
                          <w:color w:val="999999"/>
                          <w:sz w:val="20"/>
                          <w:szCs w:val="20"/>
                          <w:bdr w:val="none" w:sz="0" w:space="0" w:color="auto" w:frame="1"/>
                        </w:rPr>
                        <w:t>);</w:t>
                      </w:r>
                    </w:p>
                    <w:p w14:paraId="10BF7DBF" w14:textId="77777777" w:rsidR="00461B4B" w:rsidRPr="00A8491E" w:rsidRDefault="00461B4B" w:rsidP="00461B4B">
                      <w:pPr>
                        <w:spacing w:line="360" w:lineRule="atLeast"/>
                        <w:textAlignment w:val="baseline"/>
                        <w:rPr>
                          <w:rStyle w:val="Strong"/>
                          <w:rFonts w:ascii="Consolas" w:hAnsi="Consolas"/>
                          <w:color w:val="999999"/>
                          <w:sz w:val="20"/>
                          <w:szCs w:val="20"/>
                          <w:bdr w:val="none" w:sz="0" w:space="0" w:color="auto" w:frame="1"/>
                        </w:rPr>
                      </w:pPr>
                      <w:proofErr w:type="spellStart"/>
                      <w:proofErr w:type="gramStart"/>
                      <w:r w:rsidRPr="00A8491E">
                        <w:rPr>
                          <w:rStyle w:val="Strong"/>
                          <w:rFonts w:ascii="Consolas" w:hAnsi="Consolas"/>
                          <w:color w:val="DD4A68"/>
                          <w:sz w:val="20"/>
                          <w:szCs w:val="20"/>
                          <w:bdr w:val="none" w:sz="0" w:space="0" w:color="auto" w:frame="1"/>
                        </w:rPr>
                        <w:t>secondTask</w:t>
                      </w:r>
                      <w:proofErr w:type="spellEnd"/>
                      <w:r w:rsidRPr="00A8491E">
                        <w:rPr>
                          <w:rStyle w:val="Strong"/>
                          <w:rFonts w:ascii="Consolas" w:hAnsi="Consolas"/>
                          <w:color w:val="999999"/>
                          <w:sz w:val="20"/>
                          <w:szCs w:val="20"/>
                          <w:bdr w:val="none" w:sz="0" w:space="0" w:color="auto" w:frame="1"/>
                        </w:rPr>
                        <w:t>(</w:t>
                      </w:r>
                      <w:proofErr w:type="gramEnd"/>
                      <w:r w:rsidRPr="00A8491E">
                        <w:rPr>
                          <w:rStyle w:val="Strong"/>
                          <w:rFonts w:ascii="Consolas" w:hAnsi="Consolas"/>
                          <w:color w:val="999999"/>
                          <w:sz w:val="20"/>
                          <w:szCs w:val="20"/>
                          <w:bdr w:val="none" w:sz="0" w:space="0" w:color="auto" w:frame="1"/>
                        </w:rPr>
                        <w:t>);</w:t>
                      </w:r>
                    </w:p>
                    <w:p w14:paraId="1D47C59B" w14:textId="77777777" w:rsidR="00461B4B" w:rsidRPr="00A8491E" w:rsidRDefault="00461B4B" w:rsidP="00461B4B">
                      <w:pPr>
                        <w:spacing w:line="360" w:lineRule="atLeast"/>
                        <w:textAlignment w:val="baseline"/>
                        <w:rPr>
                          <w:rFonts w:ascii="Consolas" w:hAnsi="Consolas"/>
                          <w:color w:val="000000"/>
                          <w:sz w:val="20"/>
                          <w:szCs w:val="20"/>
                          <w:bdr w:val="none" w:sz="0" w:space="0" w:color="auto" w:frame="1"/>
                        </w:rPr>
                      </w:pPr>
                      <w:proofErr w:type="spellStart"/>
                      <w:proofErr w:type="gramStart"/>
                      <w:r w:rsidRPr="00A8491E">
                        <w:rPr>
                          <w:rStyle w:val="Strong"/>
                          <w:rFonts w:ascii="Consolas" w:hAnsi="Consolas"/>
                          <w:color w:val="DD4A68"/>
                          <w:sz w:val="20"/>
                          <w:szCs w:val="20"/>
                          <w:bdr w:val="none" w:sz="0" w:space="0" w:color="auto" w:frame="1"/>
                        </w:rPr>
                        <w:t>thirdTask</w:t>
                      </w:r>
                      <w:proofErr w:type="spellEnd"/>
                      <w:r w:rsidRPr="00A8491E">
                        <w:rPr>
                          <w:rStyle w:val="Strong"/>
                          <w:rFonts w:ascii="Consolas" w:hAnsi="Consolas"/>
                          <w:color w:val="999999"/>
                          <w:sz w:val="20"/>
                          <w:szCs w:val="20"/>
                          <w:bdr w:val="none" w:sz="0" w:space="0" w:color="auto" w:frame="1"/>
                        </w:rPr>
                        <w:t>(</w:t>
                      </w:r>
                      <w:proofErr w:type="gramEnd"/>
                      <w:r w:rsidRPr="00A8491E">
                        <w:rPr>
                          <w:rStyle w:val="Strong"/>
                          <w:rFonts w:ascii="Consolas" w:hAnsi="Consolas"/>
                          <w:color w:val="999999"/>
                          <w:sz w:val="20"/>
                          <w:szCs w:val="20"/>
                          <w:bdr w:val="none" w:sz="0" w:space="0" w:color="auto" w:frame="1"/>
                        </w:rPr>
                        <w:t>);</w:t>
                      </w:r>
                    </w:p>
                  </w:txbxContent>
                </v:textbox>
              </v:rect>
            </w:pict>
          </mc:Fallback>
        </mc:AlternateContent>
      </w:r>
      <w:r w:rsidR="00461B4B" w:rsidRPr="00281133">
        <w:rPr>
          <w:rFonts w:ascii="Verdana" w:hAnsi="Verdana"/>
          <w:noProof/>
          <w:sz w:val="26"/>
          <w:szCs w:val="26"/>
        </w:rPr>
        <w:t>-</w:t>
      </w:r>
      <w:r w:rsidR="00461B4B" w:rsidRPr="00281133">
        <w:rPr>
          <w:rFonts w:ascii="Verdana" w:hAnsi="Verdana"/>
          <w:color w:val="0A0A23"/>
          <w:sz w:val="26"/>
          <w:szCs w:val="26"/>
        </w:rPr>
        <w:t>Here's an example of synchronous code in JavaScript:</w:t>
      </w:r>
    </w:p>
    <w:p w14:paraId="437DFC2E" w14:textId="19EF1F1A" w:rsidR="00461B4B" w:rsidRPr="00281133" w:rsidRDefault="00461B4B" w:rsidP="00766E03">
      <w:pPr>
        <w:spacing w:line="240" w:lineRule="auto"/>
        <w:textAlignment w:val="baseline"/>
        <w:rPr>
          <w:rFonts w:ascii="Verdana" w:hAnsi="Verdana"/>
          <w:sz w:val="26"/>
          <w:szCs w:val="26"/>
        </w:rPr>
      </w:pPr>
    </w:p>
    <w:p w14:paraId="53404946" w14:textId="77777777" w:rsidR="00461B4B" w:rsidRPr="00281133" w:rsidRDefault="00461B4B" w:rsidP="00766E03">
      <w:pPr>
        <w:tabs>
          <w:tab w:val="left" w:pos="1407"/>
        </w:tabs>
        <w:spacing w:line="240" w:lineRule="auto"/>
        <w:rPr>
          <w:rFonts w:ascii="Verdana" w:hAnsi="Verdana"/>
          <w:noProof/>
          <w:sz w:val="26"/>
          <w:szCs w:val="26"/>
        </w:rPr>
      </w:pPr>
    </w:p>
    <w:p w14:paraId="6447F717" w14:textId="77777777" w:rsidR="00461B4B" w:rsidRPr="00281133" w:rsidRDefault="00461B4B" w:rsidP="00766E03">
      <w:pPr>
        <w:tabs>
          <w:tab w:val="left" w:pos="1407"/>
        </w:tabs>
        <w:spacing w:line="240" w:lineRule="auto"/>
        <w:rPr>
          <w:rFonts w:ascii="Verdana" w:hAnsi="Verdana"/>
          <w:noProof/>
          <w:sz w:val="26"/>
          <w:szCs w:val="26"/>
        </w:rPr>
      </w:pPr>
    </w:p>
    <w:p w14:paraId="37DF2671" w14:textId="77777777" w:rsidR="00461B4B" w:rsidRPr="00281133" w:rsidRDefault="00461B4B" w:rsidP="00766E03">
      <w:pPr>
        <w:tabs>
          <w:tab w:val="left" w:pos="1407"/>
        </w:tabs>
        <w:spacing w:line="240" w:lineRule="auto"/>
        <w:rPr>
          <w:rFonts w:ascii="Verdana" w:hAnsi="Verdana"/>
          <w:noProof/>
          <w:sz w:val="26"/>
          <w:szCs w:val="26"/>
        </w:rPr>
      </w:pPr>
    </w:p>
    <w:p w14:paraId="06D284E9" w14:textId="77777777" w:rsidR="00461B4B" w:rsidRPr="00281133" w:rsidRDefault="00461B4B" w:rsidP="00766E03">
      <w:pPr>
        <w:tabs>
          <w:tab w:val="left" w:pos="1407"/>
        </w:tabs>
        <w:spacing w:line="240" w:lineRule="auto"/>
        <w:rPr>
          <w:rFonts w:ascii="Verdana" w:hAnsi="Verdana"/>
          <w:noProof/>
          <w:sz w:val="26"/>
          <w:szCs w:val="26"/>
        </w:rPr>
      </w:pPr>
    </w:p>
    <w:p w14:paraId="5541998A" w14:textId="77777777" w:rsidR="00461B4B" w:rsidRPr="00281133" w:rsidRDefault="00461B4B" w:rsidP="00766E03">
      <w:pPr>
        <w:tabs>
          <w:tab w:val="left" w:pos="1407"/>
        </w:tabs>
        <w:spacing w:line="240" w:lineRule="auto"/>
        <w:rPr>
          <w:rFonts w:ascii="Verdana" w:hAnsi="Verdana"/>
          <w:noProof/>
          <w:sz w:val="26"/>
          <w:szCs w:val="26"/>
        </w:rPr>
      </w:pPr>
    </w:p>
    <w:p w14:paraId="50AC1421" w14:textId="77777777" w:rsidR="00461B4B" w:rsidRPr="00281133" w:rsidRDefault="00461B4B" w:rsidP="00766E03">
      <w:pPr>
        <w:tabs>
          <w:tab w:val="left" w:pos="1407"/>
        </w:tabs>
        <w:spacing w:line="240" w:lineRule="auto"/>
        <w:rPr>
          <w:rFonts w:ascii="Verdana" w:hAnsi="Verdana"/>
          <w:noProof/>
          <w:sz w:val="26"/>
          <w:szCs w:val="26"/>
        </w:rPr>
      </w:pPr>
    </w:p>
    <w:p w14:paraId="748D1D63" w14:textId="77777777" w:rsidR="00461B4B" w:rsidRPr="00281133" w:rsidRDefault="00461B4B" w:rsidP="00766E03">
      <w:pPr>
        <w:tabs>
          <w:tab w:val="left" w:pos="1407"/>
        </w:tabs>
        <w:spacing w:line="240" w:lineRule="auto"/>
        <w:rPr>
          <w:rFonts w:ascii="Verdana" w:hAnsi="Verdana"/>
          <w:noProof/>
          <w:sz w:val="26"/>
          <w:szCs w:val="26"/>
        </w:rPr>
      </w:pPr>
    </w:p>
    <w:p w14:paraId="744782FB" w14:textId="77BDAC54" w:rsidR="00461B4B" w:rsidRDefault="00461B4B" w:rsidP="00766E03">
      <w:pPr>
        <w:shd w:val="clear" w:color="auto" w:fill="FFFFFF"/>
        <w:spacing w:before="150" w:after="300" w:line="240" w:lineRule="auto"/>
        <w:rPr>
          <w:rFonts w:ascii="Verdana" w:hAnsi="Verdana" w:cs="Open Sans"/>
          <w:sz w:val="26"/>
          <w:szCs w:val="26"/>
        </w:rPr>
      </w:pPr>
    </w:p>
    <w:p w14:paraId="42890921" w14:textId="1E2FFF26" w:rsidR="00EF4411" w:rsidRDefault="00EF4411" w:rsidP="00766E03">
      <w:pPr>
        <w:shd w:val="clear" w:color="auto" w:fill="FFFFFF"/>
        <w:spacing w:before="150" w:after="300" w:line="240" w:lineRule="auto"/>
        <w:rPr>
          <w:rFonts w:ascii="Verdana" w:hAnsi="Verdana" w:cs="Open Sans"/>
          <w:sz w:val="26"/>
          <w:szCs w:val="26"/>
        </w:rPr>
      </w:pPr>
    </w:p>
    <w:p w14:paraId="325C0536" w14:textId="0F40A922" w:rsidR="00EF4411" w:rsidRDefault="00EF4411" w:rsidP="00766E03">
      <w:pPr>
        <w:shd w:val="clear" w:color="auto" w:fill="FFFFFF"/>
        <w:spacing w:before="150" w:after="300" w:line="240" w:lineRule="auto"/>
        <w:rPr>
          <w:rFonts w:ascii="Verdana" w:hAnsi="Verdana" w:cs="Open Sans"/>
          <w:sz w:val="26"/>
          <w:szCs w:val="26"/>
        </w:rPr>
      </w:pPr>
    </w:p>
    <w:p w14:paraId="3EA53FE3" w14:textId="6490CCB1" w:rsidR="00EF4411" w:rsidRDefault="00EF4411" w:rsidP="00766E03">
      <w:pPr>
        <w:shd w:val="clear" w:color="auto" w:fill="FFFFFF"/>
        <w:spacing w:before="150" w:after="300" w:line="240" w:lineRule="auto"/>
        <w:rPr>
          <w:rFonts w:ascii="Verdana" w:hAnsi="Verdana" w:cs="Open Sans"/>
          <w:sz w:val="26"/>
          <w:szCs w:val="26"/>
        </w:rPr>
      </w:pPr>
    </w:p>
    <w:p w14:paraId="22098B5A" w14:textId="6333C87F" w:rsidR="00EF4411" w:rsidRDefault="00EF4411" w:rsidP="00766E03">
      <w:pPr>
        <w:shd w:val="clear" w:color="auto" w:fill="FFFFFF"/>
        <w:spacing w:before="150" w:after="300" w:line="240" w:lineRule="auto"/>
        <w:rPr>
          <w:rFonts w:ascii="Verdana" w:hAnsi="Verdana" w:cs="Open Sans"/>
          <w:sz w:val="26"/>
          <w:szCs w:val="26"/>
        </w:rPr>
      </w:pPr>
    </w:p>
    <w:p w14:paraId="1B34D9EB" w14:textId="5598C70A" w:rsidR="00EF4411" w:rsidRDefault="00EF4411" w:rsidP="00766E03">
      <w:pPr>
        <w:shd w:val="clear" w:color="auto" w:fill="FFFFFF"/>
        <w:spacing w:before="150" w:after="300" w:line="240" w:lineRule="auto"/>
        <w:rPr>
          <w:rFonts w:ascii="Verdana" w:hAnsi="Verdana" w:cs="Open Sans"/>
          <w:sz w:val="26"/>
          <w:szCs w:val="26"/>
        </w:rPr>
      </w:pPr>
    </w:p>
    <w:p w14:paraId="65BF38F5" w14:textId="73F90610" w:rsidR="00461B4B" w:rsidRPr="00281133" w:rsidRDefault="00461B4B" w:rsidP="00766E03">
      <w:pPr>
        <w:shd w:val="clear" w:color="auto" w:fill="FFFFFF"/>
        <w:spacing w:before="150" w:after="300" w:line="240" w:lineRule="auto"/>
        <w:rPr>
          <w:rFonts w:ascii="Verdana" w:hAnsi="Verdana" w:cs="Open Sans"/>
          <w:sz w:val="26"/>
          <w:szCs w:val="26"/>
        </w:rPr>
      </w:pPr>
    </w:p>
    <w:p w14:paraId="18053E73" w14:textId="77777777" w:rsidR="00461B4B" w:rsidRPr="00281133" w:rsidRDefault="00461B4B" w:rsidP="00766E03">
      <w:pPr>
        <w:shd w:val="clear" w:color="auto" w:fill="FFFFFF"/>
        <w:spacing w:after="360" w:line="240" w:lineRule="auto"/>
        <w:textAlignment w:val="baseline"/>
        <w:rPr>
          <w:rFonts w:ascii="Verdana" w:eastAsia="Times New Roman" w:hAnsi="Verdana" w:cs="Times New Roman"/>
          <w:color w:val="0A0A23"/>
          <w:sz w:val="26"/>
          <w:szCs w:val="26"/>
          <w:lang w:eastAsia="en-IN"/>
        </w:rPr>
      </w:pPr>
      <w:r w:rsidRPr="00281133">
        <w:rPr>
          <w:rFonts w:ascii="Verdana" w:eastAsia="Times New Roman" w:hAnsi="Verdana" w:cs="Times New Roman"/>
          <w:color w:val="0A0A23"/>
          <w:sz w:val="26"/>
          <w:szCs w:val="26"/>
          <w:lang w:eastAsia="en-IN"/>
        </w:rPr>
        <w:t>-The code will execute the tasks in the order you see them and wait for each task to be completed before moving on to the next one.</w:t>
      </w:r>
    </w:p>
    <w:p w14:paraId="1C3989A3" w14:textId="77777777" w:rsidR="00461B4B" w:rsidRPr="00281133" w:rsidRDefault="00461B4B" w:rsidP="00766E03">
      <w:pPr>
        <w:tabs>
          <w:tab w:val="left" w:pos="1407"/>
        </w:tabs>
        <w:spacing w:line="240" w:lineRule="auto"/>
        <w:rPr>
          <w:rFonts w:ascii="Verdana" w:hAnsi="Verdana"/>
          <w:noProof/>
          <w:sz w:val="26"/>
          <w:szCs w:val="26"/>
        </w:rPr>
      </w:pPr>
      <w:r w:rsidRPr="00281133">
        <w:rPr>
          <w:rFonts w:ascii="Verdana" w:eastAsia="Times New Roman" w:hAnsi="Verdana" w:cs="Times New Roman"/>
          <w:noProof/>
          <w:sz w:val="26"/>
          <w:szCs w:val="26"/>
          <w:lang w:eastAsia="en-IN"/>
        </w:rPr>
        <w:drawing>
          <wp:inline distT="0" distB="0" distL="0" distR="0" wp14:anchorId="6661ED1B" wp14:editId="55D21C2B">
            <wp:extent cx="5731510" cy="1106805"/>
            <wp:effectExtent l="0" t="0" r="2540" b="0"/>
            <wp:docPr id="251" name="Picture 251" descr="image-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age-24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31510" cy="1106805"/>
                    </a:xfrm>
                    <a:prstGeom prst="rect">
                      <a:avLst/>
                    </a:prstGeom>
                    <a:noFill/>
                    <a:ln>
                      <a:noFill/>
                    </a:ln>
                  </pic:spPr>
                </pic:pic>
              </a:graphicData>
            </a:graphic>
          </wp:inline>
        </w:drawing>
      </w:r>
    </w:p>
    <w:p w14:paraId="203CB6E6" w14:textId="544168F3" w:rsidR="00461B4B" w:rsidRPr="00281133" w:rsidRDefault="00461B4B" w:rsidP="00766E03">
      <w:pPr>
        <w:shd w:val="clear" w:color="auto" w:fill="FFFFFF"/>
        <w:spacing w:before="150" w:after="300" w:line="240" w:lineRule="auto"/>
        <w:rPr>
          <w:rFonts w:ascii="Verdana" w:hAnsi="Verdana" w:cs="Open Sans"/>
          <w:sz w:val="26"/>
          <w:szCs w:val="26"/>
        </w:rPr>
      </w:pPr>
    </w:p>
    <w:p w14:paraId="1A084C48" w14:textId="77777777" w:rsidR="00DA6DA5" w:rsidRDefault="00DA6DA5" w:rsidP="00766E03">
      <w:pPr>
        <w:spacing w:before="150" w:after="300" w:line="240" w:lineRule="auto"/>
        <w:rPr>
          <w:rFonts w:ascii="Verdana" w:hAnsi="Verdana" w:cs="Open Sans"/>
          <w:b/>
          <w:bCs/>
          <w:sz w:val="26"/>
          <w:szCs w:val="26"/>
        </w:rPr>
      </w:pPr>
    </w:p>
    <w:p w14:paraId="33D84DA7" w14:textId="77777777" w:rsidR="00DA6DA5" w:rsidRDefault="00DA6DA5" w:rsidP="00766E03">
      <w:pPr>
        <w:spacing w:before="150" w:after="300" w:line="240" w:lineRule="auto"/>
        <w:rPr>
          <w:rFonts w:ascii="Verdana" w:hAnsi="Verdana" w:cs="Open Sans"/>
          <w:b/>
          <w:bCs/>
          <w:sz w:val="26"/>
          <w:szCs w:val="26"/>
        </w:rPr>
      </w:pPr>
    </w:p>
    <w:p w14:paraId="705CFB8F" w14:textId="34A3653A" w:rsidR="00DA6DA5" w:rsidRDefault="00DA6DA5" w:rsidP="00766E03">
      <w:pPr>
        <w:spacing w:before="150" w:after="300" w:line="240" w:lineRule="auto"/>
        <w:rPr>
          <w:rFonts w:ascii="Verdana" w:hAnsi="Verdana" w:cs="Open Sans"/>
          <w:b/>
          <w:bCs/>
          <w:sz w:val="26"/>
          <w:szCs w:val="26"/>
        </w:rPr>
      </w:pPr>
      <w:r>
        <w:rPr>
          <w:rFonts w:ascii="Verdana" w:hAnsi="Verdana" w:cs="Open Sans"/>
          <w:b/>
          <w:bCs/>
          <w:noProof/>
          <w:sz w:val="26"/>
          <w:szCs w:val="26"/>
        </w:rPr>
        <w:lastRenderedPageBreak/>
        <mc:AlternateContent>
          <mc:Choice Requires="wps">
            <w:drawing>
              <wp:anchor distT="0" distB="0" distL="114300" distR="114300" simplePos="0" relativeHeight="252258304" behindDoc="0" locked="0" layoutInCell="1" allowOverlap="1" wp14:anchorId="7B6F28A6" wp14:editId="08C3894E">
                <wp:simplePos x="0" y="0"/>
                <wp:positionH relativeFrom="margin">
                  <wp:posOffset>434340</wp:posOffset>
                </wp:positionH>
                <wp:positionV relativeFrom="paragraph">
                  <wp:posOffset>-335280</wp:posOffset>
                </wp:positionV>
                <wp:extent cx="4785360" cy="480060"/>
                <wp:effectExtent l="38100" t="57150" r="110490" b="110490"/>
                <wp:wrapNone/>
                <wp:docPr id="536" name="Rectangle 536"/>
                <wp:cNvGraphicFramePr/>
                <a:graphic xmlns:a="http://schemas.openxmlformats.org/drawingml/2006/main">
                  <a:graphicData uri="http://schemas.microsoft.com/office/word/2010/wordprocessingShape">
                    <wps:wsp>
                      <wps:cNvSpPr/>
                      <wps:spPr>
                        <a:xfrm>
                          <a:off x="0" y="0"/>
                          <a:ext cx="4785360" cy="48006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891974B" w14:textId="647E770D" w:rsidR="00DA6DA5" w:rsidRPr="00281133" w:rsidRDefault="00E245EC" w:rsidP="00DA6DA5">
                            <w:pPr>
                              <w:spacing w:before="150" w:after="300" w:line="240" w:lineRule="auto"/>
                              <w:rPr>
                                <w:rFonts w:ascii="Verdana" w:hAnsi="Verdana" w:cs="Open Sans"/>
                                <w:b/>
                                <w:bCs/>
                                <w:sz w:val="26"/>
                                <w:szCs w:val="26"/>
                              </w:rPr>
                            </w:pPr>
                            <w:r w:rsidRPr="00281133">
                              <w:rPr>
                                <w:rFonts w:ascii="Verdana" w:hAnsi="Verdana" w:cs="Open Sans"/>
                                <w:b/>
                                <w:bCs/>
                                <w:sz w:val="26"/>
                                <w:szCs w:val="26"/>
                              </w:rPr>
                              <w:t>WHAT IS ASYNCHRONOUS PROGRAMMING?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6F28A6" id="Rectangle 536" o:spid="_x0000_s1288" style="position:absolute;margin-left:34.2pt;margin-top:-26.4pt;width:376.8pt;height:37.8pt;z-index:2522583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" fillcolor="red" stroked="f" strokeweight="1pt">
                <v:shadow on="t" color="black" opacity="19660f" offset=".552mm,.73253mm"/>
                <v:textbox>
                  <w:txbxContent>
                    <w:p w14:paraId="4891974B" w14:textId="647E770D" w:rsidR="00DA6DA5" w:rsidRPr="00281133" w:rsidRDefault="00E245EC" w:rsidP="00DA6DA5">
                      <w:pPr>
                        <w:spacing w:before="150" w:after="300" w:line="240" w:lineRule="auto"/>
                        <w:rPr>
                          <w:rFonts w:ascii="Verdana" w:hAnsi="Verdana" w:cs="Open Sans"/>
                          <w:b/>
                          <w:bCs/>
                          <w:sz w:val="26"/>
                          <w:szCs w:val="26"/>
                        </w:rPr>
                      </w:pPr>
                      <w:r w:rsidRPr="00281133">
                        <w:rPr>
                          <w:rFonts w:ascii="Verdana" w:hAnsi="Verdana" w:cs="Open Sans"/>
                          <w:b/>
                          <w:bCs/>
                          <w:sz w:val="26"/>
                          <w:szCs w:val="26"/>
                        </w:rPr>
                        <w:t>WHAT IS ASYNCHRONOUS PROGRAMMING?</w:t>
                      </w:r>
                    </w:p>
                  </w:txbxContent>
                </v:textbox>
                <w10:wrap anchorx="margin"/>
              </v:rect>
            </w:pict>
          </mc:Fallback>
        </mc:AlternateContent>
      </w:r>
    </w:p>
    <w:p w14:paraId="4B2EB082" w14:textId="2A4565C1" w:rsidR="00461B4B" w:rsidRPr="00281133" w:rsidRDefault="00461B4B" w:rsidP="00766E03">
      <w:pPr>
        <w:spacing w:before="150" w:after="300" w:line="240" w:lineRule="auto"/>
        <w:rPr>
          <w:rFonts w:ascii="Verdana" w:hAnsi="Verdana" w:cs="Open Sans"/>
          <w:sz w:val="26"/>
          <w:szCs w:val="26"/>
        </w:rPr>
      </w:pPr>
      <w:r w:rsidRPr="00281133">
        <w:rPr>
          <w:rFonts w:ascii="Verdana" w:hAnsi="Verdana" w:cs="Open Sans"/>
          <w:sz w:val="26"/>
          <w:szCs w:val="26"/>
        </w:rPr>
        <w:t>-Asynchronous programming is a way for a computer program to handle multiple tasks simultaneously rather than executing them one after the other.</w:t>
      </w:r>
    </w:p>
    <w:p w14:paraId="6C64127C" w14:textId="3B2254D3" w:rsidR="00461B4B" w:rsidRPr="00281133" w:rsidRDefault="00461B4B" w:rsidP="00766E03">
      <w:pPr>
        <w:shd w:val="clear" w:color="auto" w:fill="FFFFFF"/>
        <w:spacing w:before="150" w:after="300" w:line="240" w:lineRule="auto"/>
        <w:rPr>
          <w:rFonts w:ascii="Verdana" w:hAnsi="Verdana" w:cs="Open Sans"/>
          <w:sz w:val="26"/>
          <w:szCs w:val="26"/>
        </w:rPr>
      </w:pPr>
      <w:r w:rsidRPr="00281133">
        <w:rPr>
          <w:rFonts w:ascii="Verdana" w:hAnsi="Verdana" w:cs="Open Sans"/>
          <w:noProof/>
          <w:sz w:val="26"/>
          <w:szCs w:val="26"/>
        </w:rPr>
        <w:drawing>
          <wp:inline distT="0" distB="0" distL="0" distR="0" wp14:anchorId="73AEC1A0" wp14:editId="518944F7">
            <wp:extent cx="5617845" cy="2417445"/>
            <wp:effectExtent l="0" t="0" r="0" b="1905"/>
            <wp:docPr id="254" name="Picture 254" descr="image-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image-33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17845" cy="2417445"/>
                    </a:xfrm>
                    <a:prstGeom prst="rect">
                      <a:avLst/>
                    </a:prstGeom>
                    <a:noFill/>
                    <a:ln>
                      <a:noFill/>
                    </a:ln>
                  </pic:spPr>
                </pic:pic>
              </a:graphicData>
            </a:graphic>
          </wp:inline>
        </w:drawing>
      </w:r>
      <w:r w:rsidR="00EF4411">
        <w:rPr>
          <w:rFonts w:ascii="Verdana" w:hAnsi="Verdana" w:cs="Open Sans"/>
          <w:sz w:val="26"/>
          <w:szCs w:val="26"/>
        </w:rPr>
        <w:t>-</w:t>
      </w:r>
      <w:r w:rsidRPr="00281133">
        <w:rPr>
          <w:rFonts w:ascii="Verdana" w:hAnsi="Verdana" w:cs="Open Sans"/>
          <w:sz w:val="26"/>
          <w:szCs w:val="26"/>
        </w:rPr>
        <w:t>Diagram showing how asynchronous programming works.</w:t>
      </w:r>
    </w:p>
    <w:p w14:paraId="73D6B1DE" w14:textId="2F1D05B5" w:rsidR="00461B4B" w:rsidRPr="00281133" w:rsidRDefault="00EF4411" w:rsidP="00766E03">
      <w:pPr>
        <w:shd w:val="clear" w:color="auto" w:fill="FFFFFF"/>
        <w:spacing w:after="0" w:line="240" w:lineRule="auto"/>
        <w:textAlignment w:val="baseline"/>
        <w:rPr>
          <w:rFonts w:ascii="Verdana" w:hAnsi="Verdana"/>
          <w:color w:val="0A0A23"/>
          <w:sz w:val="26"/>
          <w:szCs w:val="26"/>
        </w:rPr>
      </w:pPr>
      <w:r>
        <w:rPr>
          <w:rFonts w:ascii="Verdana" w:hAnsi="Verdana"/>
          <w:color w:val="0A0A23"/>
          <w:sz w:val="26"/>
          <w:szCs w:val="26"/>
        </w:rPr>
        <w:t>-</w:t>
      </w:r>
      <w:r w:rsidR="00461B4B" w:rsidRPr="00281133">
        <w:rPr>
          <w:rFonts w:ascii="Verdana" w:hAnsi="Verdana"/>
          <w:color w:val="0A0A23"/>
          <w:sz w:val="26"/>
          <w:szCs w:val="26"/>
        </w:rPr>
        <w:t>Here's an example of an asynchronous program using the </w:t>
      </w:r>
      <w:proofErr w:type="spellStart"/>
      <w:r w:rsidR="00461B4B" w:rsidRPr="00281133">
        <w:rPr>
          <w:rStyle w:val="Heading3Char"/>
          <w:rFonts w:ascii="Verdana" w:hAnsi="Verdana"/>
          <w:color w:val="0A0A23"/>
          <w:sz w:val="26"/>
          <w:szCs w:val="26"/>
          <w:bdr w:val="none" w:sz="0" w:space="0" w:color="auto" w:frame="1"/>
        </w:rPr>
        <w:t>setTimeout</w:t>
      </w:r>
      <w:proofErr w:type="spellEnd"/>
      <w:r w:rsidR="00461B4B" w:rsidRPr="00281133">
        <w:rPr>
          <w:rFonts w:ascii="Verdana" w:hAnsi="Verdana"/>
          <w:color w:val="0A0A23"/>
          <w:sz w:val="26"/>
          <w:szCs w:val="26"/>
        </w:rPr>
        <w:t> method:</w:t>
      </w:r>
    </w:p>
    <w:p w14:paraId="1C2A6872" w14:textId="3A8238F3" w:rsidR="00B90AF6" w:rsidRPr="00281133" w:rsidRDefault="00B90AF6" w:rsidP="00766E03">
      <w:pPr>
        <w:shd w:val="clear" w:color="auto" w:fill="FFFFFF"/>
        <w:spacing w:before="150" w:after="300" w:line="240" w:lineRule="auto"/>
        <w:rPr>
          <w:rFonts w:ascii="Verdana" w:hAnsi="Verdana" w:cs="Open Sans"/>
          <w:sz w:val="26"/>
          <w:szCs w:val="26"/>
        </w:rPr>
      </w:pPr>
      <w:r w:rsidRPr="00281133">
        <w:rPr>
          <w:rFonts w:ascii="Verdana" w:hAnsi="Verdana" w:cs="Open Sans"/>
          <w:noProof/>
          <w:sz w:val="26"/>
          <w:szCs w:val="26"/>
        </w:rPr>
        <w:drawing>
          <wp:inline distT="0" distB="0" distL="0" distR="0" wp14:anchorId="7BEE2D60" wp14:editId="7B4FABE4">
            <wp:extent cx="4371340" cy="2279015"/>
            <wp:effectExtent l="0" t="0" r="0" b="698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371340" cy="2279015"/>
                    </a:xfrm>
                    <a:prstGeom prst="rect">
                      <a:avLst/>
                    </a:prstGeom>
                    <a:noFill/>
                    <a:ln>
                      <a:noFill/>
                    </a:ln>
                  </pic:spPr>
                </pic:pic>
              </a:graphicData>
            </a:graphic>
          </wp:inline>
        </w:drawing>
      </w:r>
    </w:p>
    <w:p w14:paraId="508C2621" w14:textId="475046A3" w:rsidR="00725C68" w:rsidRPr="00281133" w:rsidRDefault="00461B4B" w:rsidP="00766E03">
      <w:pPr>
        <w:shd w:val="clear" w:color="auto" w:fill="FFFFFF"/>
        <w:spacing w:before="150" w:after="300" w:line="240" w:lineRule="auto"/>
        <w:rPr>
          <w:rFonts w:ascii="Verdana" w:hAnsi="Verdana" w:cs="Open Sans"/>
          <w:sz w:val="26"/>
          <w:szCs w:val="26"/>
        </w:rPr>
      </w:pPr>
      <w:r w:rsidRPr="00281133">
        <w:rPr>
          <w:rFonts w:ascii="Verdana" w:hAnsi="Verdana" w:cs="Open Sans"/>
          <w:sz w:val="26"/>
          <w:szCs w:val="26"/>
        </w:rPr>
        <w:t>-</w:t>
      </w:r>
      <w:r w:rsidR="00EF4411" w:rsidRPr="00EF4411">
        <w:rPr>
          <w:rFonts w:ascii="Verdana" w:hAnsi="Verdana" w:cs="Open Sans"/>
          <w:sz w:val="26"/>
          <w:szCs w:val="26"/>
        </w:rPr>
        <w:t>JavaScript is, by default, single-threaded and synchronous. This means it executes code line by line, one operation at a time.</w:t>
      </w:r>
    </w:p>
    <w:p w14:paraId="0A722980" w14:textId="70C4DF76" w:rsidR="00EF4411" w:rsidRDefault="00EF4411" w:rsidP="00766E03">
      <w:pPr>
        <w:shd w:val="clear" w:color="auto" w:fill="FFFFFF"/>
        <w:spacing w:before="150" w:after="300" w:line="240" w:lineRule="auto"/>
        <w:rPr>
          <w:rFonts w:ascii="Verdana" w:hAnsi="Verdana" w:cs="Open Sans"/>
          <w:b/>
          <w:bCs/>
          <w:sz w:val="26"/>
          <w:szCs w:val="26"/>
        </w:rPr>
      </w:pPr>
    </w:p>
    <w:p w14:paraId="4BBDAA20" w14:textId="77777777" w:rsidR="00DA6DA5" w:rsidRDefault="00DA6DA5" w:rsidP="00766E03">
      <w:pPr>
        <w:shd w:val="clear" w:color="auto" w:fill="FFFFFF"/>
        <w:spacing w:before="150" w:after="300" w:line="240" w:lineRule="auto"/>
        <w:rPr>
          <w:rFonts w:ascii="Verdana" w:hAnsi="Verdana" w:cs="Open Sans"/>
          <w:b/>
          <w:bCs/>
          <w:sz w:val="26"/>
          <w:szCs w:val="26"/>
        </w:rPr>
      </w:pPr>
    </w:p>
    <w:p w14:paraId="4519CAB9" w14:textId="77777777" w:rsidR="00EF4411" w:rsidRDefault="00EF4411" w:rsidP="00766E03">
      <w:pPr>
        <w:shd w:val="clear" w:color="auto" w:fill="FFFFFF"/>
        <w:spacing w:before="150" w:after="300" w:line="240" w:lineRule="auto"/>
        <w:rPr>
          <w:rFonts w:ascii="Verdana" w:hAnsi="Verdana" w:cs="Open Sans"/>
          <w:b/>
          <w:bCs/>
          <w:sz w:val="26"/>
          <w:szCs w:val="26"/>
        </w:rPr>
      </w:pPr>
    </w:p>
    <w:p w14:paraId="2B9FAF7C" w14:textId="007FE562" w:rsidR="00725C68" w:rsidRPr="00281133" w:rsidRDefault="00725C68" w:rsidP="00766E03">
      <w:pPr>
        <w:shd w:val="clear" w:color="auto" w:fill="FFFFFF"/>
        <w:spacing w:before="150" w:after="300" w:line="240" w:lineRule="auto"/>
        <w:rPr>
          <w:rFonts w:ascii="Verdana" w:hAnsi="Verdana" w:cs="Open Sans"/>
          <w:b/>
          <w:bCs/>
          <w:sz w:val="26"/>
          <w:szCs w:val="26"/>
        </w:rPr>
      </w:pPr>
      <w:r w:rsidRPr="00281133">
        <w:rPr>
          <w:rFonts w:ascii="Verdana" w:hAnsi="Verdana" w:cs="Open Sans"/>
          <w:b/>
          <w:bCs/>
          <w:sz w:val="26"/>
          <w:szCs w:val="26"/>
        </w:rPr>
        <w:lastRenderedPageBreak/>
        <w:t>Example 1: Synchronous programming java</w:t>
      </w:r>
    </w:p>
    <w:p w14:paraId="281BE650" w14:textId="42EF3C63" w:rsidR="00725C68" w:rsidRPr="00281133" w:rsidRDefault="00725C68" w:rsidP="00766E03">
      <w:pPr>
        <w:shd w:val="clear" w:color="auto" w:fill="FFFFFF"/>
        <w:spacing w:before="150" w:after="300" w:line="240" w:lineRule="auto"/>
        <w:rPr>
          <w:rFonts w:ascii="Verdana" w:hAnsi="Verdana" w:cs="Open Sans"/>
          <w:sz w:val="26"/>
          <w:szCs w:val="26"/>
        </w:rPr>
      </w:pPr>
      <w:r w:rsidRPr="00281133">
        <w:rPr>
          <w:rFonts w:ascii="Verdana" w:hAnsi="Verdana" w:cs="Open Sans"/>
          <w:noProof/>
          <w:sz w:val="26"/>
          <w:szCs w:val="26"/>
        </w:rPr>
        <w:drawing>
          <wp:inline distT="0" distB="0" distL="0" distR="0" wp14:anchorId="2652B4CA" wp14:editId="7E09397C">
            <wp:extent cx="3075940" cy="1419860"/>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75940" cy="1419860"/>
                    </a:xfrm>
                    <a:prstGeom prst="rect">
                      <a:avLst/>
                    </a:prstGeom>
                    <a:noFill/>
                    <a:ln>
                      <a:noFill/>
                    </a:ln>
                  </pic:spPr>
                </pic:pic>
              </a:graphicData>
            </a:graphic>
          </wp:inline>
        </w:drawing>
      </w:r>
    </w:p>
    <w:p w14:paraId="515F62BA" w14:textId="46347BFF" w:rsidR="00725C68" w:rsidRPr="00281133" w:rsidRDefault="00DA6DA5" w:rsidP="00766E03">
      <w:pPr>
        <w:shd w:val="clear" w:color="auto" w:fill="FFFFFF"/>
        <w:spacing w:before="150" w:after="300" w:line="240" w:lineRule="auto"/>
        <w:rPr>
          <w:rFonts w:ascii="Verdana" w:hAnsi="Verdana" w:cs="Open Sans"/>
          <w:sz w:val="26"/>
          <w:szCs w:val="26"/>
        </w:rPr>
      </w:pPr>
      <w:r>
        <w:rPr>
          <w:rFonts w:ascii="Verdana" w:hAnsi="Verdana" w:cs="Open Sans"/>
          <w:sz w:val="26"/>
          <w:szCs w:val="26"/>
        </w:rPr>
        <w:t>-</w:t>
      </w:r>
      <w:r w:rsidR="00725C68" w:rsidRPr="00281133">
        <w:rPr>
          <w:rFonts w:ascii="Verdana" w:hAnsi="Verdana" w:cs="Open Sans"/>
          <w:sz w:val="26"/>
          <w:szCs w:val="26"/>
        </w:rPr>
        <w:t>In this example after execute first line it will wait for 5 sec, then second and third line will be executed. Also wait 4 second after third line and execute fourth and fifth line.</w:t>
      </w:r>
    </w:p>
    <w:p w14:paraId="535B6757" w14:textId="77777777" w:rsidR="00725C68" w:rsidRPr="00281133" w:rsidRDefault="00725C68" w:rsidP="00766E03">
      <w:pPr>
        <w:shd w:val="clear" w:color="auto" w:fill="FFFFFF"/>
        <w:spacing w:before="150" w:after="300" w:line="240" w:lineRule="auto"/>
        <w:rPr>
          <w:rFonts w:ascii="Verdana" w:hAnsi="Verdana" w:cs="Open Sans"/>
          <w:b/>
          <w:bCs/>
          <w:sz w:val="26"/>
          <w:szCs w:val="26"/>
        </w:rPr>
      </w:pPr>
      <w:r w:rsidRPr="00281133">
        <w:rPr>
          <w:rFonts w:ascii="Verdana" w:hAnsi="Verdana" w:cs="Open Sans"/>
          <w:b/>
          <w:bCs/>
          <w:sz w:val="26"/>
          <w:szCs w:val="26"/>
        </w:rPr>
        <w:t>Example 2: Asynchronous programming JavaScript.</w:t>
      </w:r>
    </w:p>
    <w:p w14:paraId="7498526A" w14:textId="3848DAAA" w:rsidR="00725C68" w:rsidRPr="00281133" w:rsidRDefault="00725C68" w:rsidP="00766E03">
      <w:pPr>
        <w:shd w:val="clear" w:color="auto" w:fill="FFFFFF"/>
        <w:spacing w:before="150" w:after="300" w:line="240" w:lineRule="auto"/>
        <w:rPr>
          <w:rFonts w:ascii="Verdana" w:hAnsi="Verdana" w:cs="Open Sans"/>
          <w:sz w:val="26"/>
          <w:szCs w:val="26"/>
        </w:rPr>
      </w:pPr>
      <w:r w:rsidRPr="00281133">
        <w:rPr>
          <w:rFonts w:ascii="Verdana" w:hAnsi="Verdana" w:cs="Open Sans"/>
          <w:noProof/>
          <w:sz w:val="26"/>
          <w:szCs w:val="26"/>
        </w:rPr>
        <w:drawing>
          <wp:inline distT="0" distB="0" distL="0" distR="0" wp14:anchorId="4DEE785B" wp14:editId="6995F0EE">
            <wp:extent cx="2964815" cy="1800860"/>
            <wp:effectExtent l="0" t="0" r="6985"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964815" cy="1800860"/>
                    </a:xfrm>
                    <a:prstGeom prst="rect">
                      <a:avLst/>
                    </a:prstGeom>
                    <a:noFill/>
                    <a:ln>
                      <a:noFill/>
                    </a:ln>
                  </pic:spPr>
                </pic:pic>
              </a:graphicData>
            </a:graphic>
          </wp:inline>
        </w:drawing>
      </w:r>
    </w:p>
    <w:p w14:paraId="685A3BCA" w14:textId="071BE552" w:rsidR="00725C68" w:rsidRPr="00281133" w:rsidRDefault="00725C68" w:rsidP="00766E03">
      <w:pPr>
        <w:tabs>
          <w:tab w:val="left" w:pos="1407"/>
        </w:tabs>
        <w:spacing w:line="240" w:lineRule="auto"/>
        <w:rPr>
          <w:rFonts w:ascii="Verdana" w:hAnsi="Verdana"/>
          <w:noProof/>
          <w:sz w:val="26"/>
          <w:szCs w:val="26"/>
        </w:rPr>
      </w:pPr>
      <w:r w:rsidRPr="00281133">
        <w:rPr>
          <w:rFonts w:ascii="Verdana" w:hAnsi="Verdana"/>
          <w:noProof/>
          <w:sz w:val="26"/>
          <w:szCs w:val="26"/>
        </w:rPr>
        <w:t>-In this example using JavaScript no line wait for another line. Here second line does not wait for first line and forth line does not wait after third line. These all lines are execute at run time.   No line blocked another line. That is non-blocking of asynchronous programming.</w:t>
      </w:r>
    </w:p>
    <w:p w14:paraId="758F6689" w14:textId="77777777" w:rsidR="00725C68" w:rsidRPr="00281133" w:rsidRDefault="00725C68" w:rsidP="00766E03">
      <w:pPr>
        <w:tabs>
          <w:tab w:val="left" w:pos="1407"/>
        </w:tabs>
        <w:spacing w:line="240" w:lineRule="auto"/>
        <w:rPr>
          <w:rFonts w:ascii="Verdana" w:hAnsi="Verdana"/>
          <w:noProof/>
          <w:sz w:val="26"/>
          <w:szCs w:val="26"/>
        </w:rPr>
      </w:pPr>
    </w:p>
    <w:p w14:paraId="68FD8E18" w14:textId="3BC6CD04" w:rsidR="00725C68" w:rsidRPr="00281133" w:rsidRDefault="00725C68" w:rsidP="00766E03">
      <w:pPr>
        <w:shd w:val="clear" w:color="auto" w:fill="FFFFFF"/>
        <w:spacing w:before="150" w:after="300" w:line="240" w:lineRule="auto"/>
        <w:rPr>
          <w:rFonts w:ascii="Verdana" w:eastAsia="Times New Roman" w:hAnsi="Verdana" w:cs="Open Sans"/>
          <w:sz w:val="26"/>
          <w:szCs w:val="26"/>
          <w:lang w:eastAsia="en-IN"/>
        </w:rPr>
      </w:pPr>
      <w:r w:rsidRPr="00281133">
        <w:rPr>
          <w:rFonts w:ascii="Verdana" w:eastAsia="Times New Roman" w:hAnsi="Verdana" w:cs="Open Sans"/>
          <w:sz w:val="26"/>
          <w:szCs w:val="26"/>
          <w:lang w:eastAsia="en-IN"/>
        </w:rPr>
        <w:t xml:space="preserve">-There </w:t>
      </w:r>
      <w:proofErr w:type="gramStart"/>
      <w:r w:rsidRPr="00281133">
        <w:rPr>
          <w:rFonts w:ascii="Verdana" w:eastAsia="Times New Roman" w:hAnsi="Verdana" w:cs="Open Sans"/>
          <w:sz w:val="26"/>
          <w:szCs w:val="26"/>
          <w:lang w:eastAsia="en-IN"/>
        </w:rPr>
        <w:t>are</w:t>
      </w:r>
      <w:proofErr w:type="gramEnd"/>
      <w:r w:rsidRPr="00281133">
        <w:rPr>
          <w:rFonts w:ascii="Verdana" w:eastAsia="Times New Roman" w:hAnsi="Verdana" w:cs="Open Sans"/>
          <w:sz w:val="26"/>
          <w:szCs w:val="26"/>
          <w:lang w:eastAsia="en-IN"/>
        </w:rPr>
        <w:t xml:space="preserve"> different way to implement Asynchronous in JavaScript.</w:t>
      </w:r>
    </w:p>
    <w:p w14:paraId="62412208" w14:textId="77777777" w:rsidR="00725C68" w:rsidRPr="00E245EC" w:rsidRDefault="00725C68" w:rsidP="00766E03">
      <w:pPr>
        <w:numPr>
          <w:ilvl w:val="0"/>
          <w:numId w:val="75"/>
        </w:numPr>
        <w:shd w:val="clear" w:color="auto" w:fill="FFFFFF"/>
        <w:spacing w:before="100" w:beforeAutospacing="1" w:after="100" w:afterAutospacing="1" w:line="240" w:lineRule="auto"/>
        <w:rPr>
          <w:rFonts w:ascii="Verdana" w:eastAsia="Times New Roman" w:hAnsi="Verdana" w:cs="Open Sans"/>
          <w:b/>
          <w:bCs/>
          <w:color w:val="606060"/>
          <w:sz w:val="26"/>
          <w:szCs w:val="26"/>
          <w:lang w:eastAsia="en-IN"/>
        </w:rPr>
      </w:pPr>
      <w:r w:rsidRPr="00E245EC">
        <w:rPr>
          <w:rFonts w:ascii="Verdana" w:eastAsia="Times New Roman" w:hAnsi="Verdana" w:cs="Open Sans"/>
          <w:b/>
          <w:bCs/>
          <w:color w:val="606060"/>
          <w:sz w:val="26"/>
          <w:szCs w:val="26"/>
          <w:lang w:eastAsia="en-IN"/>
        </w:rPr>
        <w:t>Callback function</w:t>
      </w:r>
    </w:p>
    <w:p w14:paraId="77C37BA6" w14:textId="77777777" w:rsidR="00725C68" w:rsidRPr="00E245EC" w:rsidRDefault="00725C68" w:rsidP="00766E03">
      <w:pPr>
        <w:numPr>
          <w:ilvl w:val="0"/>
          <w:numId w:val="75"/>
        </w:numPr>
        <w:shd w:val="clear" w:color="auto" w:fill="FFFFFF"/>
        <w:spacing w:before="100" w:beforeAutospacing="1" w:after="100" w:afterAutospacing="1" w:line="240" w:lineRule="auto"/>
        <w:rPr>
          <w:rFonts w:ascii="Verdana" w:eastAsia="Times New Roman" w:hAnsi="Verdana" w:cs="Open Sans"/>
          <w:b/>
          <w:bCs/>
          <w:color w:val="606060"/>
          <w:sz w:val="26"/>
          <w:szCs w:val="26"/>
          <w:lang w:eastAsia="en-IN"/>
        </w:rPr>
      </w:pPr>
      <w:r w:rsidRPr="00E245EC">
        <w:rPr>
          <w:rFonts w:ascii="Verdana" w:eastAsia="Times New Roman" w:hAnsi="Verdana" w:cs="Open Sans"/>
          <w:b/>
          <w:bCs/>
          <w:color w:val="606060"/>
          <w:sz w:val="26"/>
          <w:szCs w:val="26"/>
          <w:lang w:eastAsia="en-IN"/>
        </w:rPr>
        <w:t>Promise</w:t>
      </w:r>
    </w:p>
    <w:p w14:paraId="216B7AFB" w14:textId="77777777" w:rsidR="00725C68" w:rsidRPr="00E245EC" w:rsidRDefault="00725C68" w:rsidP="00766E03">
      <w:pPr>
        <w:numPr>
          <w:ilvl w:val="0"/>
          <w:numId w:val="75"/>
        </w:numPr>
        <w:shd w:val="clear" w:color="auto" w:fill="FFFFFF"/>
        <w:spacing w:before="100" w:beforeAutospacing="1" w:after="100" w:afterAutospacing="1" w:line="240" w:lineRule="auto"/>
        <w:rPr>
          <w:rFonts w:ascii="Verdana" w:eastAsia="Times New Roman" w:hAnsi="Verdana" w:cs="Open Sans"/>
          <w:b/>
          <w:bCs/>
          <w:color w:val="606060"/>
          <w:sz w:val="26"/>
          <w:szCs w:val="26"/>
          <w:lang w:eastAsia="en-IN"/>
        </w:rPr>
      </w:pPr>
      <w:r w:rsidRPr="00E245EC">
        <w:rPr>
          <w:rFonts w:ascii="Verdana" w:eastAsia="Times New Roman" w:hAnsi="Verdana" w:cs="Open Sans"/>
          <w:b/>
          <w:bCs/>
          <w:color w:val="606060"/>
          <w:sz w:val="26"/>
          <w:szCs w:val="26"/>
          <w:lang w:eastAsia="en-IN"/>
        </w:rPr>
        <w:t>Generators</w:t>
      </w:r>
    </w:p>
    <w:p w14:paraId="3359A369" w14:textId="033973C6" w:rsidR="00725C68" w:rsidRPr="00E245EC" w:rsidRDefault="00725C68" w:rsidP="00766E03">
      <w:pPr>
        <w:numPr>
          <w:ilvl w:val="0"/>
          <w:numId w:val="75"/>
        </w:numPr>
        <w:shd w:val="clear" w:color="auto" w:fill="FFFFFF"/>
        <w:spacing w:before="100" w:beforeAutospacing="1" w:after="100" w:afterAutospacing="1" w:line="240" w:lineRule="auto"/>
        <w:rPr>
          <w:rFonts w:ascii="Verdana" w:eastAsia="Times New Roman" w:hAnsi="Verdana" w:cs="Open Sans"/>
          <w:b/>
          <w:bCs/>
          <w:color w:val="606060"/>
          <w:sz w:val="26"/>
          <w:szCs w:val="26"/>
          <w:lang w:eastAsia="en-IN"/>
        </w:rPr>
      </w:pPr>
      <w:r w:rsidRPr="00E245EC">
        <w:rPr>
          <w:rFonts w:ascii="Verdana" w:eastAsia="Times New Roman" w:hAnsi="Verdana" w:cs="Open Sans"/>
          <w:b/>
          <w:bCs/>
          <w:color w:val="606060"/>
          <w:sz w:val="26"/>
          <w:szCs w:val="26"/>
          <w:lang w:eastAsia="en-IN"/>
        </w:rPr>
        <w:t xml:space="preserve">Async &amp; </w:t>
      </w:r>
      <w:proofErr w:type="gramStart"/>
      <w:r w:rsidRPr="00E245EC">
        <w:rPr>
          <w:rFonts w:ascii="Verdana" w:eastAsia="Times New Roman" w:hAnsi="Verdana" w:cs="Open Sans"/>
          <w:b/>
          <w:bCs/>
          <w:color w:val="606060"/>
          <w:sz w:val="26"/>
          <w:szCs w:val="26"/>
          <w:lang w:eastAsia="en-IN"/>
        </w:rPr>
        <w:t>Await</w:t>
      </w:r>
      <w:proofErr w:type="gramEnd"/>
      <w:r w:rsidR="00E35D4A" w:rsidRPr="00E245EC">
        <w:rPr>
          <w:rFonts w:ascii="Verdana" w:eastAsia="Times New Roman" w:hAnsi="Verdana" w:cs="Open Sans"/>
          <w:b/>
          <w:bCs/>
          <w:color w:val="606060"/>
          <w:sz w:val="26"/>
          <w:szCs w:val="26"/>
          <w:lang w:eastAsia="en-IN"/>
        </w:rPr>
        <w:t>.</w:t>
      </w:r>
    </w:p>
    <w:p w14:paraId="4E1B232F" w14:textId="02219B05" w:rsidR="00E35D4A" w:rsidRDefault="00E35D4A" w:rsidP="00E35D4A">
      <w:pPr>
        <w:shd w:val="clear" w:color="auto" w:fill="FFFFFF"/>
        <w:spacing w:before="100" w:beforeAutospacing="1" w:after="100" w:afterAutospacing="1" w:line="240" w:lineRule="auto"/>
        <w:rPr>
          <w:rFonts w:ascii="Verdana" w:eastAsia="Times New Roman" w:hAnsi="Verdana" w:cs="Open Sans"/>
          <w:color w:val="606060"/>
          <w:sz w:val="26"/>
          <w:szCs w:val="26"/>
          <w:lang w:eastAsia="en-IN"/>
        </w:rPr>
      </w:pPr>
    </w:p>
    <w:p w14:paraId="5E44CA3C" w14:textId="100F3B37" w:rsidR="00E35D4A" w:rsidRDefault="00E35D4A" w:rsidP="00E35D4A">
      <w:pPr>
        <w:shd w:val="clear" w:color="auto" w:fill="FFFFFF"/>
        <w:spacing w:before="100" w:beforeAutospacing="1" w:after="100" w:afterAutospacing="1" w:line="240" w:lineRule="auto"/>
        <w:rPr>
          <w:rFonts w:ascii="Verdana" w:eastAsia="Times New Roman" w:hAnsi="Verdana" w:cs="Open Sans"/>
          <w:color w:val="606060"/>
          <w:sz w:val="26"/>
          <w:szCs w:val="26"/>
          <w:lang w:eastAsia="en-IN"/>
        </w:rPr>
      </w:pPr>
    </w:p>
    <w:p w14:paraId="168ADCD9" w14:textId="77777777" w:rsidR="00461B4B" w:rsidRPr="00281133" w:rsidRDefault="00461B4B" w:rsidP="00766E03">
      <w:pPr>
        <w:tabs>
          <w:tab w:val="left" w:pos="1407"/>
        </w:tabs>
        <w:spacing w:line="240" w:lineRule="auto"/>
        <w:rPr>
          <w:rFonts w:ascii="Verdana" w:hAnsi="Verdana"/>
          <w:b/>
          <w:bCs/>
          <w:noProof/>
          <w:sz w:val="26"/>
          <w:szCs w:val="26"/>
        </w:rPr>
      </w:pPr>
    </w:p>
    <w:p w14:paraId="0754639A" w14:textId="7C1571BC" w:rsidR="00E35D4A" w:rsidRDefault="00E35D4A" w:rsidP="00766E03">
      <w:pPr>
        <w:tabs>
          <w:tab w:val="left" w:pos="1407"/>
        </w:tabs>
        <w:spacing w:line="240" w:lineRule="auto"/>
        <w:rPr>
          <w:rFonts w:ascii="Verdana" w:hAnsi="Verdana"/>
          <w:i/>
          <w:iCs/>
          <w:noProof/>
          <w:sz w:val="26"/>
          <w:szCs w:val="26"/>
        </w:rPr>
      </w:pPr>
      <w:r>
        <w:rPr>
          <w:rFonts w:ascii="Verdana" w:hAnsi="Verdana"/>
          <w:i/>
          <w:iCs/>
          <w:noProof/>
          <w:sz w:val="26"/>
          <w:szCs w:val="26"/>
        </w:rPr>
        <mc:AlternateContent>
          <mc:Choice Requires="wps">
            <w:drawing>
              <wp:anchor distT="0" distB="0" distL="114300" distR="114300" simplePos="0" relativeHeight="252219392" behindDoc="0" locked="0" layoutInCell="1" allowOverlap="1" wp14:anchorId="5DB931A1" wp14:editId="78323107">
                <wp:simplePos x="0" y="0"/>
                <wp:positionH relativeFrom="column">
                  <wp:posOffset>-129540</wp:posOffset>
                </wp:positionH>
                <wp:positionV relativeFrom="paragraph">
                  <wp:posOffset>-190500</wp:posOffset>
                </wp:positionV>
                <wp:extent cx="2453640" cy="396240"/>
                <wp:effectExtent l="38100" t="57150" r="41910" b="41910"/>
                <wp:wrapNone/>
                <wp:docPr id="451" name="Rectangle 451"/>
                <wp:cNvGraphicFramePr/>
                <a:graphic xmlns:a="http://schemas.openxmlformats.org/drawingml/2006/main">
                  <a:graphicData uri="http://schemas.microsoft.com/office/word/2010/wordprocessingShape">
                    <wps:wsp>
                      <wps:cNvSpPr/>
                      <wps:spPr>
                        <a:xfrm>
                          <a:off x="0" y="0"/>
                          <a:ext cx="2453640" cy="39624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3D910700" w14:textId="77777777" w:rsidR="00E35D4A" w:rsidRPr="00281133" w:rsidRDefault="00E35D4A" w:rsidP="00E35D4A">
                            <w:pPr>
                              <w:tabs>
                                <w:tab w:val="left" w:pos="1407"/>
                              </w:tabs>
                              <w:spacing w:line="240" w:lineRule="auto"/>
                              <w:rPr>
                                <w:rFonts w:ascii="Verdana" w:hAnsi="Verdana"/>
                                <w:b/>
                                <w:bCs/>
                                <w:noProof/>
                                <w:sz w:val="26"/>
                                <w:szCs w:val="26"/>
                              </w:rPr>
                            </w:pPr>
                            <w:r w:rsidRPr="00281133">
                              <w:rPr>
                                <w:rFonts w:ascii="Verdana" w:hAnsi="Verdana"/>
                                <w:b/>
                                <w:bCs/>
                                <w:noProof/>
                                <w:sz w:val="26"/>
                                <w:szCs w:val="26"/>
                              </w:rPr>
                              <w:t>1.Callback Function</w:t>
                            </w:r>
                          </w:p>
                          <w:p w14:paraId="466B5B57" w14:textId="77777777" w:rsidR="00E35D4A" w:rsidRDefault="00E35D4A" w:rsidP="00E35D4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B931A1" id="Rectangle 451" o:spid="_x0000_s1289" style="position:absolute;margin-left:-10.2pt;margin-top:-15pt;width:193.2pt;height:31.2pt;z-index:252219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" fillcolor="red" stroked="f" strokeweight="1pt">
                <v:textbox>
                  <w:txbxContent>
                    <w:p w14:paraId="3D910700" w14:textId="77777777" w:rsidR="00E35D4A" w:rsidRPr="00281133" w:rsidRDefault="00E35D4A" w:rsidP="00E35D4A">
                      <w:pPr>
                        <w:tabs>
                          <w:tab w:val="left" w:pos="1407"/>
                        </w:tabs>
                        <w:spacing w:line="240" w:lineRule="auto"/>
                        <w:rPr>
                          <w:rFonts w:ascii="Verdana" w:hAnsi="Verdana"/>
                          <w:b/>
                          <w:bCs/>
                          <w:noProof/>
                          <w:sz w:val="26"/>
                          <w:szCs w:val="26"/>
                        </w:rPr>
                      </w:pPr>
                      <w:r w:rsidRPr="00281133">
                        <w:rPr>
                          <w:rFonts w:ascii="Verdana" w:hAnsi="Verdana"/>
                          <w:b/>
                          <w:bCs/>
                          <w:noProof/>
                          <w:sz w:val="26"/>
                          <w:szCs w:val="26"/>
                        </w:rPr>
                        <w:t>1.Callback Function</w:t>
                      </w:r>
                    </w:p>
                    <w:p w14:paraId="466B5B57" w14:textId="77777777" w:rsidR="00E35D4A" w:rsidRDefault="00E35D4A" w:rsidP="00E35D4A">
                      <w:pPr>
                        <w:jc w:val="center"/>
                      </w:pPr>
                    </w:p>
                  </w:txbxContent>
                </v:textbox>
              </v:rect>
            </w:pict>
          </mc:Fallback>
        </mc:AlternateContent>
      </w:r>
    </w:p>
    <w:p w14:paraId="31857E3D" w14:textId="4B7DCF6E" w:rsidR="00461B4B" w:rsidRPr="00281133" w:rsidRDefault="00461B4B" w:rsidP="00766E03">
      <w:pPr>
        <w:tabs>
          <w:tab w:val="left" w:pos="1407"/>
        </w:tabs>
        <w:spacing w:line="240" w:lineRule="auto"/>
        <w:rPr>
          <w:rFonts w:ascii="Verdana" w:hAnsi="Verdana"/>
          <w:noProof/>
          <w:sz w:val="26"/>
          <w:szCs w:val="26"/>
        </w:rPr>
      </w:pPr>
      <w:r w:rsidRPr="00281133">
        <w:rPr>
          <w:rFonts w:ascii="Verdana" w:hAnsi="Verdana"/>
          <w:i/>
          <w:iCs/>
          <w:noProof/>
          <w:sz w:val="26"/>
          <w:szCs w:val="26"/>
        </w:rPr>
        <w:t>"I will call back later!"</w:t>
      </w:r>
    </w:p>
    <w:p w14:paraId="6948B53C" w14:textId="1EE1AF06" w:rsidR="00461B4B" w:rsidRPr="00281133" w:rsidRDefault="00461B4B" w:rsidP="00766E03">
      <w:pPr>
        <w:tabs>
          <w:tab w:val="left" w:pos="1407"/>
        </w:tabs>
        <w:spacing w:line="240" w:lineRule="auto"/>
        <w:rPr>
          <w:rFonts w:ascii="Verdana" w:hAnsi="Verdana"/>
          <w:noProof/>
          <w:sz w:val="26"/>
          <w:szCs w:val="26"/>
        </w:rPr>
      </w:pPr>
      <w:r w:rsidRPr="00281133">
        <w:rPr>
          <w:rFonts w:ascii="Verdana" w:hAnsi="Verdana"/>
          <w:noProof/>
          <w:sz w:val="26"/>
          <w:szCs w:val="26"/>
        </w:rPr>
        <w:t>-A callback is a function passed as an argument to another function</w:t>
      </w:r>
    </w:p>
    <w:p w14:paraId="255DBF27" w14:textId="77777777" w:rsidR="00461B4B" w:rsidRPr="00281133" w:rsidRDefault="00461B4B" w:rsidP="00766E03">
      <w:pPr>
        <w:tabs>
          <w:tab w:val="left" w:pos="1407"/>
        </w:tabs>
        <w:spacing w:line="240" w:lineRule="auto"/>
        <w:rPr>
          <w:rFonts w:ascii="Verdana" w:hAnsi="Verdana"/>
          <w:noProof/>
          <w:sz w:val="26"/>
          <w:szCs w:val="26"/>
        </w:rPr>
      </w:pPr>
      <w:r w:rsidRPr="00281133">
        <w:rPr>
          <w:rFonts w:ascii="Verdana" w:hAnsi="Verdana"/>
          <w:noProof/>
          <w:sz w:val="26"/>
          <w:szCs w:val="26"/>
        </w:rPr>
        <w:t>This technique allows a function to call another function</w:t>
      </w:r>
    </w:p>
    <w:p w14:paraId="187AF46A" w14:textId="240D8A32" w:rsidR="00461B4B" w:rsidRPr="00281133" w:rsidRDefault="00461B4B" w:rsidP="00766E03">
      <w:pPr>
        <w:tabs>
          <w:tab w:val="left" w:pos="1407"/>
        </w:tabs>
        <w:spacing w:line="240" w:lineRule="auto"/>
        <w:rPr>
          <w:rFonts w:ascii="Verdana" w:hAnsi="Verdana"/>
          <w:noProof/>
          <w:sz w:val="26"/>
          <w:szCs w:val="26"/>
        </w:rPr>
      </w:pPr>
      <w:r w:rsidRPr="00281133">
        <w:rPr>
          <w:rFonts w:ascii="Verdana" w:hAnsi="Verdana"/>
          <w:noProof/>
          <w:sz w:val="26"/>
          <w:szCs w:val="26"/>
        </w:rPr>
        <w:t>A callback function can run after another function has finished</w:t>
      </w:r>
      <w:r w:rsidR="00B90AF6" w:rsidRPr="00281133">
        <w:rPr>
          <w:rFonts w:ascii="Verdana" w:hAnsi="Verdana"/>
          <w:noProof/>
          <w:sz w:val="26"/>
          <w:szCs w:val="26"/>
        </w:rPr>
        <w:t>.</w:t>
      </w:r>
    </w:p>
    <w:p w14:paraId="67D83343" w14:textId="7478E755" w:rsidR="00725C68" w:rsidRPr="00281133" w:rsidRDefault="00B90AF6" w:rsidP="00766E03">
      <w:pPr>
        <w:tabs>
          <w:tab w:val="left" w:pos="1407"/>
        </w:tabs>
        <w:spacing w:line="240" w:lineRule="auto"/>
        <w:rPr>
          <w:rFonts w:ascii="Verdana" w:hAnsi="Verdana"/>
          <w:noProof/>
          <w:sz w:val="26"/>
          <w:szCs w:val="26"/>
        </w:rPr>
      </w:pPr>
      <w:r w:rsidRPr="00281133">
        <w:rPr>
          <w:rFonts w:ascii="Verdana" w:hAnsi="Verdana"/>
          <w:noProof/>
          <w:sz w:val="26"/>
          <w:szCs w:val="26"/>
        </w:rPr>
        <mc:AlternateContent>
          <mc:Choice Requires="wps">
            <w:drawing>
              <wp:anchor distT="0" distB="0" distL="114300" distR="114300" simplePos="0" relativeHeight="251947008" behindDoc="0" locked="0" layoutInCell="1" allowOverlap="1" wp14:anchorId="5D4FA4EF" wp14:editId="0372FBEA">
                <wp:simplePos x="0" y="0"/>
                <wp:positionH relativeFrom="column">
                  <wp:posOffset>-69273</wp:posOffset>
                </wp:positionH>
                <wp:positionV relativeFrom="paragraph">
                  <wp:posOffset>147262</wp:posOffset>
                </wp:positionV>
                <wp:extent cx="5659582" cy="3172691"/>
                <wp:effectExtent l="38100" t="38100" r="55880" b="46990"/>
                <wp:wrapNone/>
                <wp:docPr id="256" name="Rectangle 256"/>
                <wp:cNvGraphicFramePr/>
                <a:graphic xmlns:a="http://schemas.openxmlformats.org/drawingml/2006/main">
                  <a:graphicData uri="http://schemas.microsoft.com/office/word/2010/wordprocessingShape">
                    <wps:wsp>
                      <wps:cNvSpPr/>
                      <wps:spPr>
                        <a:xfrm>
                          <a:off x="0" y="0"/>
                          <a:ext cx="5659582" cy="3172691"/>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73B3181B" w14:textId="77777777" w:rsidR="00B90AF6" w:rsidRPr="00B90AF6" w:rsidRDefault="00B90AF6" w:rsidP="00B90AF6">
                            <w:pPr>
                              <w:rPr>
                                <w:rFonts w:ascii="Verdana" w:hAnsi="Verdana"/>
                              </w:rPr>
                            </w:pPr>
                            <w:r w:rsidRPr="00B90AF6">
                              <w:rPr>
                                <w:rFonts w:ascii="Verdana" w:hAnsi="Verdana"/>
                              </w:rPr>
                              <w:t>// function</w:t>
                            </w:r>
                          </w:p>
                          <w:p w14:paraId="38B0C43D" w14:textId="77777777" w:rsidR="00B90AF6" w:rsidRPr="00B90AF6" w:rsidRDefault="00B90AF6" w:rsidP="00B90AF6">
                            <w:pPr>
                              <w:rPr>
                                <w:rFonts w:ascii="Verdana" w:hAnsi="Verdana"/>
                              </w:rPr>
                            </w:pPr>
                            <w:r w:rsidRPr="00B90AF6">
                              <w:rPr>
                                <w:rFonts w:ascii="Verdana" w:hAnsi="Verdana"/>
                              </w:rPr>
                              <w:t xml:space="preserve">function </w:t>
                            </w:r>
                            <w:proofErr w:type="gramStart"/>
                            <w:r w:rsidRPr="00B90AF6">
                              <w:rPr>
                                <w:rFonts w:ascii="Verdana" w:hAnsi="Verdana"/>
                              </w:rPr>
                              <w:t>greet(</w:t>
                            </w:r>
                            <w:proofErr w:type="gramEnd"/>
                            <w:r w:rsidRPr="00B90AF6">
                              <w:rPr>
                                <w:rFonts w:ascii="Verdana" w:hAnsi="Verdana"/>
                              </w:rPr>
                              <w:t xml:space="preserve">name, </w:t>
                            </w:r>
                            <w:proofErr w:type="spellStart"/>
                            <w:r w:rsidRPr="00B90AF6">
                              <w:rPr>
                                <w:rFonts w:ascii="Verdana" w:hAnsi="Verdana"/>
                              </w:rPr>
                              <w:t>callback</w:t>
                            </w:r>
                            <w:proofErr w:type="spellEnd"/>
                            <w:r w:rsidRPr="00B90AF6">
                              <w:rPr>
                                <w:rFonts w:ascii="Verdana" w:hAnsi="Verdana"/>
                              </w:rPr>
                              <w:t>) {</w:t>
                            </w:r>
                          </w:p>
                          <w:p w14:paraId="70651885" w14:textId="77777777" w:rsidR="00B90AF6" w:rsidRPr="00B90AF6" w:rsidRDefault="00B90AF6" w:rsidP="00B90AF6">
                            <w:pPr>
                              <w:rPr>
                                <w:rFonts w:ascii="Verdana" w:hAnsi="Verdana"/>
                              </w:rPr>
                            </w:pPr>
                            <w:r w:rsidRPr="00B90AF6">
                              <w:rPr>
                                <w:rFonts w:ascii="Verdana" w:hAnsi="Verdana"/>
                              </w:rPr>
                              <w:t xml:space="preserve">    </w:t>
                            </w:r>
                            <w:proofErr w:type="gramStart"/>
                            <w:r w:rsidRPr="00B90AF6">
                              <w:rPr>
                                <w:rFonts w:ascii="Verdana" w:hAnsi="Verdana"/>
                              </w:rPr>
                              <w:t>console.log(</w:t>
                            </w:r>
                            <w:proofErr w:type="gramEnd"/>
                            <w:r w:rsidRPr="00B90AF6">
                              <w:rPr>
                                <w:rFonts w:ascii="Verdana" w:hAnsi="Verdana"/>
                              </w:rPr>
                              <w:t>'Hi' + ' ' + name);</w:t>
                            </w:r>
                          </w:p>
                          <w:p w14:paraId="716AA7A4" w14:textId="77777777" w:rsidR="00B90AF6" w:rsidRPr="00B90AF6" w:rsidRDefault="00B90AF6" w:rsidP="00B90AF6">
                            <w:pPr>
                              <w:rPr>
                                <w:rFonts w:ascii="Verdana" w:hAnsi="Verdana"/>
                              </w:rPr>
                            </w:pPr>
                            <w:r w:rsidRPr="00B90AF6">
                              <w:rPr>
                                <w:rFonts w:ascii="Verdana" w:hAnsi="Verdana"/>
                              </w:rPr>
                              <w:t xml:space="preserve">    </w:t>
                            </w:r>
                            <w:proofErr w:type="spellStart"/>
                            <w:proofErr w:type="gramStart"/>
                            <w:r w:rsidRPr="00B90AF6">
                              <w:rPr>
                                <w:rFonts w:ascii="Verdana" w:hAnsi="Verdana"/>
                              </w:rPr>
                              <w:t>callback</w:t>
                            </w:r>
                            <w:proofErr w:type="spellEnd"/>
                            <w:r w:rsidRPr="00B90AF6">
                              <w:rPr>
                                <w:rFonts w:ascii="Verdana" w:hAnsi="Verdana"/>
                              </w:rPr>
                              <w:t>(</w:t>
                            </w:r>
                            <w:proofErr w:type="gramEnd"/>
                            <w:r w:rsidRPr="00B90AF6">
                              <w:rPr>
                                <w:rFonts w:ascii="Verdana" w:hAnsi="Verdana"/>
                              </w:rPr>
                              <w:t>);</w:t>
                            </w:r>
                          </w:p>
                          <w:p w14:paraId="6BE27079" w14:textId="288F082A" w:rsidR="00B90AF6" w:rsidRPr="00B90AF6" w:rsidRDefault="00B90AF6" w:rsidP="00B90AF6">
                            <w:pPr>
                              <w:rPr>
                                <w:rFonts w:ascii="Verdana" w:hAnsi="Verdana"/>
                              </w:rPr>
                            </w:pPr>
                            <w:r w:rsidRPr="00B90AF6">
                              <w:rPr>
                                <w:rFonts w:ascii="Verdana" w:hAnsi="Verdana"/>
                              </w:rPr>
                              <w:t>}</w:t>
                            </w:r>
                          </w:p>
                          <w:p w14:paraId="6901CAE4" w14:textId="77777777" w:rsidR="00B90AF6" w:rsidRPr="00B90AF6" w:rsidRDefault="00B90AF6" w:rsidP="00B90AF6">
                            <w:pPr>
                              <w:rPr>
                                <w:rFonts w:ascii="Verdana" w:hAnsi="Verdana"/>
                              </w:rPr>
                            </w:pPr>
                            <w:r w:rsidRPr="00B90AF6">
                              <w:rPr>
                                <w:rFonts w:ascii="Verdana" w:hAnsi="Verdana"/>
                              </w:rPr>
                              <w:t xml:space="preserve">// </w:t>
                            </w:r>
                            <w:proofErr w:type="spellStart"/>
                            <w:r w:rsidRPr="00B90AF6">
                              <w:rPr>
                                <w:rFonts w:ascii="Verdana" w:hAnsi="Verdana"/>
                              </w:rPr>
                              <w:t>callback</w:t>
                            </w:r>
                            <w:proofErr w:type="spellEnd"/>
                            <w:r w:rsidRPr="00B90AF6">
                              <w:rPr>
                                <w:rFonts w:ascii="Verdana" w:hAnsi="Verdana"/>
                              </w:rPr>
                              <w:t xml:space="preserve"> function</w:t>
                            </w:r>
                          </w:p>
                          <w:p w14:paraId="04D16D44" w14:textId="77777777" w:rsidR="00B90AF6" w:rsidRPr="00B90AF6" w:rsidRDefault="00B90AF6" w:rsidP="00B90AF6">
                            <w:pPr>
                              <w:rPr>
                                <w:rFonts w:ascii="Verdana" w:hAnsi="Verdana"/>
                              </w:rPr>
                            </w:pPr>
                            <w:r w:rsidRPr="00B90AF6">
                              <w:rPr>
                                <w:rFonts w:ascii="Verdana" w:hAnsi="Verdana"/>
                              </w:rPr>
                              <w:t xml:space="preserve">function </w:t>
                            </w:r>
                            <w:proofErr w:type="spellStart"/>
                            <w:proofErr w:type="gramStart"/>
                            <w:r w:rsidRPr="00B90AF6">
                              <w:rPr>
                                <w:rFonts w:ascii="Verdana" w:hAnsi="Verdana"/>
                              </w:rPr>
                              <w:t>callMe</w:t>
                            </w:r>
                            <w:proofErr w:type="spellEnd"/>
                            <w:r w:rsidRPr="00B90AF6">
                              <w:rPr>
                                <w:rFonts w:ascii="Verdana" w:hAnsi="Verdana"/>
                              </w:rPr>
                              <w:t>(</w:t>
                            </w:r>
                            <w:proofErr w:type="gramEnd"/>
                            <w:r w:rsidRPr="00B90AF6">
                              <w:rPr>
                                <w:rFonts w:ascii="Verdana" w:hAnsi="Verdana"/>
                              </w:rPr>
                              <w:t>) {</w:t>
                            </w:r>
                          </w:p>
                          <w:p w14:paraId="71597469" w14:textId="77777777" w:rsidR="00B90AF6" w:rsidRPr="00B90AF6" w:rsidRDefault="00B90AF6" w:rsidP="00B90AF6">
                            <w:pPr>
                              <w:rPr>
                                <w:rFonts w:ascii="Verdana" w:hAnsi="Verdana"/>
                              </w:rPr>
                            </w:pPr>
                            <w:r w:rsidRPr="00B90AF6">
                              <w:rPr>
                                <w:rFonts w:ascii="Verdana" w:hAnsi="Verdana"/>
                              </w:rPr>
                              <w:t xml:space="preserve">    </w:t>
                            </w:r>
                            <w:proofErr w:type="gramStart"/>
                            <w:r w:rsidRPr="00B90AF6">
                              <w:rPr>
                                <w:rFonts w:ascii="Verdana" w:hAnsi="Verdana"/>
                              </w:rPr>
                              <w:t>console.log(</w:t>
                            </w:r>
                            <w:proofErr w:type="gramEnd"/>
                            <w:r w:rsidRPr="00B90AF6">
                              <w:rPr>
                                <w:rFonts w:ascii="Verdana" w:hAnsi="Verdana"/>
                              </w:rPr>
                              <w:t xml:space="preserve">'I am </w:t>
                            </w:r>
                            <w:proofErr w:type="spellStart"/>
                            <w:r w:rsidRPr="00B90AF6">
                              <w:rPr>
                                <w:rFonts w:ascii="Verdana" w:hAnsi="Verdana"/>
                              </w:rPr>
                              <w:t>callback</w:t>
                            </w:r>
                            <w:proofErr w:type="spellEnd"/>
                            <w:r w:rsidRPr="00B90AF6">
                              <w:rPr>
                                <w:rFonts w:ascii="Verdana" w:hAnsi="Verdana"/>
                              </w:rPr>
                              <w:t xml:space="preserve"> function');</w:t>
                            </w:r>
                          </w:p>
                          <w:p w14:paraId="4BA666DC" w14:textId="51367183" w:rsidR="00B90AF6" w:rsidRPr="00B90AF6" w:rsidRDefault="00B90AF6" w:rsidP="00B90AF6">
                            <w:pPr>
                              <w:rPr>
                                <w:rFonts w:ascii="Verdana" w:hAnsi="Verdana"/>
                              </w:rPr>
                            </w:pPr>
                            <w:r w:rsidRPr="00B90AF6">
                              <w:rPr>
                                <w:rFonts w:ascii="Verdana" w:hAnsi="Verdana"/>
                              </w:rPr>
                              <w:t>}</w:t>
                            </w:r>
                          </w:p>
                          <w:p w14:paraId="49C4D5A5" w14:textId="77777777" w:rsidR="00B90AF6" w:rsidRPr="00B90AF6" w:rsidRDefault="00B90AF6" w:rsidP="00B90AF6">
                            <w:pPr>
                              <w:rPr>
                                <w:rFonts w:ascii="Verdana" w:hAnsi="Verdana"/>
                              </w:rPr>
                            </w:pPr>
                            <w:r w:rsidRPr="00B90AF6">
                              <w:rPr>
                                <w:rFonts w:ascii="Verdana" w:hAnsi="Verdana"/>
                              </w:rPr>
                              <w:t>// passing function as an argument</w:t>
                            </w:r>
                          </w:p>
                          <w:p w14:paraId="1C146E56" w14:textId="1F44FEF9" w:rsidR="00B90AF6" w:rsidRPr="00B90AF6" w:rsidRDefault="00B90AF6" w:rsidP="00B90AF6">
                            <w:pPr>
                              <w:rPr>
                                <w:rFonts w:ascii="Verdana" w:hAnsi="Verdana"/>
                              </w:rPr>
                            </w:pPr>
                            <w:proofErr w:type="gramStart"/>
                            <w:r w:rsidRPr="00B90AF6">
                              <w:rPr>
                                <w:rFonts w:ascii="Verdana" w:hAnsi="Verdana"/>
                              </w:rPr>
                              <w:t>greet(</w:t>
                            </w:r>
                            <w:proofErr w:type="gramEnd"/>
                            <w:r w:rsidRPr="00B90AF6">
                              <w:rPr>
                                <w:rFonts w:ascii="Verdana" w:hAnsi="Verdana"/>
                              </w:rPr>
                              <w:t xml:space="preserve">'Peter', </w:t>
                            </w:r>
                            <w:proofErr w:type="spellStart"/>
                            <w:r w:rsidRPr="00B90AF6">
                              <w:rPr>
                                <w:rFonts w:ascii="Verdana" w:hAnsi="Verdana"/>
                              </w:rPr>
                              <w:t>callMe</w:t>
                            </w:r>
                            <w:proofErr w:type="spellEnd"/>
                            <w:r w:rsidRPr="00B90AF6">
                              <w:rPr>
                                <w:rFonts w:ascii="Verdana" w:hAnsi="Verdan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4FA4EF" id="Rectangle 256" o:spid="_x0000_s1290" style="position:absolute;margin-left:-5.45pt;margin-top:11.6pt;width:445.65pt;height:249.8pt;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" fillcolor="black [3200]" stroked="f" strokeweight="1pt">
                <v:textbox>
                  <w:txbxContent>
                    <w:p w14:paraId="73B3181B" w14:textId="77777777" w:rsidR="00B90AF6" w:rsidRPr="00B90AF6" w:rsidRDefault="00B90AF6" w:rsidP="00B90AF6">
                      <w:pPr>
                        <w:rPr>
                          <w:rFonts w:ascii="Verdana" w:hAnsi="Verdana"/>
                        </w:rPr>
                      </w:pPr>
                      <w:r w:rsidRPr="00B90AF6">
                        <w:rPr>
                          <w:rFonts w:ascii="Verdana" w:hAnsi="Verdana"/>
                        </w:rPr>
                        <w:t>// function</w:t>
                      </w:r>
                    </w:p>
                    <w:p w14:paraId="38B0C43D" w14:textId="77777777" w:rsidR="00B90AF6" w:rsidRPr="00B90AF6" w:rsidRDefault="00B90AF6" w:rsidP="00B90AF6">
                      <w:pPr>
                        <w:rPr>
                          <w:rFonts w:ascii="Verdana" w:hAnsi="Verdana"/>
                        </w:rPr>
                      </w:pPr>
                      <w:r w:rsidRPr="00B90AF6">
                        <w:rPr>
                          <w:rFonts w:ascii="Verdana" w:hAnsi="Verdana"/>
                        </w:rPr>
                        <w:t xml:space="preserve">function </w:t>
                      </w:r>
                      <w:proofErr w:type="gramStart"/>
                      <w:r w:rsidRPr="00B90AF6">
                        <w:rPr>
                          <w:rFonts w:ascii="Verdana" w:hAnsi="Verdana"/>
                        </w:rPr>
                        <w:t>greet(</w:t>
                      </w:r>
                      <w:proofErr w:type="gramEnd"/>
                      <w:r w:rsidRPr="00B90AF6">
                        <w:rPr>
                          <w:rFonts w:ascii="Verdana" w:hAnsi="Verdana"/>
                        </w:rPr>
                        <w:t xml:space="preserve">name, </w:t>
                      </w:r>
                      <w:proofErr w:type="spellStart"/>
                      <w:r w:rsidRPr="00B90AF6">
                        <w:rPr>
                          <w:rFonts w:ascii="Verdana" w:hAnsi="Verdana"/>
                        </w:rPr>
                        <w:t>callback</w:t>
                      </w:r>
                      <w:proofErr w:type="spellEnd"/>
                      <w:r w:rsidRPr="00B90AF6">
                        <w:rPr>
                          <w:rFonts w:ascii="Verdana" w:hAnsi="Verdana"/>
                        </w:rPr>
                        <w:t>) {</w:t>
                      </w:r>
                    </w:p>
                    <w:p w14:paraId="70651885" w14:textId="77777777" w:rsidR="00B90AF6" w:rsidRPr="00B90AF6" w:rsidRDefault="00B90AF6" w:rsidP="00B90AF6">
                      <w:pPr>
                        <w:rPr>
                          <w:rFonts w:ascii="Verdana" w:hAnsi="Verdana"/>
                        </w:rPr>
                      </w:pPr>
                      <w:r w:rsidRPr="00B90AF6">
                        <w:rPr>
                          <w:rFonts w:ascii="Verdana" w:hAnsi="Verdana"/>
                        </w:rPr>
                        <w:t xml:space="preserve">    </w:t>
                      </w:r>
                      <w:proofErr w:type="gramStart"/>
                      <w:r w:rsidRPr="00B90AF6">
                        <w:rPr>
                          <w:rFonts w:ascii="Verdana" w:hAnsi="Verdana"/>
                        </w:rPr>
                        <w:t>console.log(</w:t>
                      </w:r>
                      <w:proofErr w:type="gramEnd"/>
                      <w:r w:rsidRPr="00B90AF6">
                        <w:rPr>
                          <w:rFonts w:ascii="Verdana" w:hAnsi="Verdana"/>
                        </w:rPr>
                        <w:t>'Hi' + ' ' + name);</w:t>
                      </w:r>
                    </w:p>
                    <w:p w14:paraId="716AA7A4" w14:textId="77777777" w:rsidR="00B90AF6" w:rsidRPr="00B90AF6" w:rsidRDefault="00B90AF6" w:rsidP="00B90AF6">
                      <w:pPr>
                        <w:rPr>
                          <w:rFonts w:ascii="Verdana" w:hAnsi="Verdana"/>
                        </w:rPr>
                      </w:pPr>
                      <w:r w:rsidRPr="00B90AF6">
                        <w:rPr>
                          <w:rFonts w:ascii="Verdana" w:hAnsi="Verdana"/>
                        </w:rPr>
                        <w:t xml:space="preserve">    </w:t>
                      </w:r>
                      <w:proofErr w:type="spellStart"/>
                      <w:proofErr w:type="gramStart"/>
                      <w:r w:rsidRPr="00B90AF6">
                        <w:rPr>
                          <w:rFonts w:ascii="Verdana" w:hAnsi="Verdana"/>
                        </w:rPr>
                        <w:t>callback</w:t>
                      </w:r>
                      <w:proofErr w:type="spellEnd"/>
                      <w:r w:rsidRPr="00B90AF6">
                        <w:rPr>
                          <w:rFonts w:ascii="Verdana" w:hAnsi="Verdana"/>
                        </w:rPr>
                        <w:t>(</w:t>
                      </w:r>
                      <w:proofErr w:type="gramEnd"/>
                      <w:r w:rsidRPr="00B90AF6">
                        <w:rPr>
                          <w:rFonts w:ascii="Verdana" w:hAnsi="Verdana"/>
                        </w:rPr>
                        <w:t>);</w:t>
                      </w:r>
                    </w:p>
                    <w:p w14:paraId="6BE27079" w14:textId="288F082A" w:rsidR="00B90AF6" w:rsidRPr="00B90AF6" w:rsidRDefault="00B90AF6" w:rsidP="00B90AF6">
                      <w:pPr>
                        <w:rPr>
                          <w:rFonts w:ascii="Verdana" w:hAnsi="Verdana"/>
                        </w:rPr>
                      </w:pPr>
                      <w:r w:rsidRPr="00B90AF6">
                        <w:rPr>
                          <w:rFonts w:ascii="Verdana" w:hAnsi="Verdana"/>
                        </w:rPr>
                        <w:t>}</w:t>
                      </w:r>
                    </w:p>
                    <w:p w14:paraId="6901CAE4" w14:textId="77777777" w:rsidR="00B90AF6" w:rsidRPr="00B90AF6" w:rsidRDefault="00B90AF6" w:rsidP="00B90AF6">
                      <w:pPr>
                        <w:rPr>
                          <w:rFonts w:ascii="Verdana" w:hAnsi="Verdana"/>
                        </w:rPr>
                      </w:pPr>
                      <w:r w:rsidRPr="00B90AF6">
                        <w:rPr>
                          <w:rFonts w:ascii="Verdana" w:hAnsi="Verdana"/>
                        </w:rPr>
                        <w:t xml:space="preserve">// </w:t>
                      </w:r>
                      <w:proofErr w:type="spellStart"/>
                      <w:r w:rsidRPr="00B90AF6">
                        <w:rPr>
                          <w:rFonts w:ascii="Verdana" w:hAnsi="Verdana"/>
                        </w:rPr>
                        <w:t>callback</w:t>
                      </w:r>
                      <w:proofErr w:type="spellEnd"/>
                      <w:r w:rsidRPr="00B90AF6">
                        <w:rPr>
                          <w:rFonts w:ascii="Verdana" w:hAnsi="Verdana"/>
                        </w:rPr>
                        <w:t xml:space="preserve"> function</w:t>
                      </w:r>
                    </w:p>
                    <w:p w14:paraId="04D16D44" w14:textId="77777777" w:rsidR="00B90AF6" w:rsidRPr="00B90AF6" w:rsidRDefault="00B90AF6" w:rsidP="00B90AF6">
                      <w:pPr>
                        <w:rPr>
                          <w:rFonts w:ascii="Verdana" w:hAnsi="Verdana"/>
                        </w:rPr>
                      </w:pPr>
                      <w:r w:rsidRPr="00B90AF6">
                        <w:rPr>
                          <w:rFonts w:ascii="Verdana" w:hAnsi="Verdana"/>
                        </w:rPr>
                        <w:t xml:space="preserve">function </w:t>
                      </w:r>
                      <w:proofErr w:type="spellStart"/>
                      <w:proofErr w:type="gramStart"/>
                      <w:r w:rsidRPr="00B90AF6">
                        <w:rPr>
                          <w:rFonts w:ascii="Verdana" w:hAnsi="Verdana"/>
                        </w:rPr>
                        <w:t>callMe</w:t>
                      </w:r>
                      <w:proofErr w:type="spellEnd"/>
                      <w:r w:rsidRPr="00B90AF6">
                        <w:rPr>
                          <w:rFonts w:ascii="Verdana" w:hAnsi="Verdana"/>
                        </w:rPr>
                        <w:t>(</w:t>
                      </w:r>
                      <w:proofErr w:type="gramEnd"/>
                      <w:r w:rsidRPr="00B90AF6">
                        <w:rPr>
                          <w:rFonts w:ascii="Verdana" w:hAnsi="Verdana"/>
                        </w:rPr>
                        <w:t>) {</w:t>
                      </w:r>
                    </w:p>
                    <w:p w14:paraId="71597469" w14:textId="77777777" w:rsidR="00B90AF6" w:rsidRPr="00B90AF6" w:rsidRDefault="00B90AF6" w:rsidP="00B90AF6">
                      <w:pPr>
                        <w:rPr>
                          <w:rFonts w:ascii="Verdana" w:hAnsi="Verdana"/>
                        </w:rPr>
                      </w:pPr>
                      <w:r w:rsidRPr="00B90AF6">
                        <w:rPr>
                          <w:rFonts w:ascii="Verdana" w:hAnsi="Verdana"/>
                        </w:rPr>
                        <w:t xml:space="preserve">    </w:t>
                      </w:r>
                      <w:proofErr w:type="gramStart"/>
                      <w:r w:rsidRPr="00B90AF6">
                        <w:rPr>
                          <w:rFonts w:ascii="Verdana" w:hAnsi="Verdana"/>
                        </w:rPr>
                        <w:t>console.log(</w:t>
                      </w:r>
                      <w:proofErr w:type="gramEnd"/>
                      <w:r w:rsidRPr="00B90AF6">
                        <w:rPr>
                          <w:rFonts w:ascii="Verdana" w:hAnsi="Verdana"/>
                        </w:rPr>
                        <w:t xml:space="preserve">'I am </w:t>
                      </w:r>
                      <w:proofErr w:type="spellStart"/>
                      <w:r w:rsidRPr="00B90AF6">
                        <w:rPr>
                          <w:rFonts w:ascii="Verdana" w:hAnsi="Verdana"/>
                        </w:rPr>
                        <w:t>callback</w:t>
                      </w:r>
                      <w:proofErr w:type="spellEnd"/>
                      <w:r w:rsidRPr="00B90AF6">
                        <w:rPr>
                          <w:rFonts w:ascii="Verdana" w:hAnsi="Verdana"/>
                        </w:rPr>
                        <w:t xml:space="preserve"> function');</w:t>
                      </w:r>
                    </w:p>
                    <w:p w14:paraId="4BA666DC" w14:textId="51367183" w:rsidR="00B90AF6" w:rsidRPr="00B90AF6" w:rsidRDefault="00B90AF6" w:rsidP="00B90AF6">
                      <w:pPr>
                        <w:rPr>
                          <w:rFonts w:ascii="Verdana" w:hAnsi="Verdana"/>
                        </w:rPr>
                      </w:pPr>
                      <w:r w:rsidRPr="00B90AF6">
                        <w:rPr>
                          <w:rFonts w:ascii="Verdana" w:hAnsi="Verdana"/>
                        </w:rPr>
                        <w:t>}</w:t>
                      </w:r>
                    </w:p>
                    <w:p w14:paraId="49C4D5A5" w14:textId="77777777" w:rsidR="00B90AF6" w:rsidRPr="00B90AF6" w:rsidRDefault="00B90AF6" w:rsidP="00B90AF6">
                      <w:pPr>
                        <w:rPr>
                          <w:rFonts w:ascii="Verdana" w:hAnsi="Verdana"/>
                        </w:rPr>
                      </w:pPr>
                      <w:r w:rsidRPr="00B90AF6">
                        <w:rPr>
                          <w:rFonts w:ascii="Verdana" w:hAnsi="Verdana"/>
                        </w:rPr>
                        <w:t>// passing function as an argument</w:t>
                      </w:r>
                    </w:p>
                    <w:p w14:paraId="1C146E56" w14:textId="1F44FEF9" w:rsidR="00B90AF6" w:rsidRPr="00B90AF6" w:rsidRDefault="00B90AF6" w:rsidP="00B90AF6">
                      <w:pPr>
                        <w:rPr>
                          <w:rFonts w:ascii="Verdana" w:hAnsi="Verdana"/>
                        </w:rPr>
                      </w:pPr>
                      <w:proofErr w:type="gramStart"/>
                      <w:r w:rsidRPr="00B90AF6">
                        <w:rPr>
                          <w:rFonts w:ascii="Verdana" w:hAnsi="Verdana"/>
                        </w:rPr>
                        <w:t>greet(</w:t>
                      </w:r>
                      <w:proofErr w:type="gramEnd"/>
                      <w:r w:rsidRPr="00B90AF6">
                        <w:rPr>
                          <w:rFonts w:ascii="Verdana" w:hAnsi="Verdana"/>
                        </w:rPr>
                        <w:t xml:space="preserve">'Peter', </w:t>
                      </w:r>
                      <w:proofErr w:type="spellStart"/>
                      <w:r w:rsidRPr="00B90AF6">
                        <w:rPr>
                          <w:rFonts w:ascii="Verdana" w:hAnsi="Verdana"/>
                        </w:rPr>
                        <w:t>callMe</w:t>
                      </w:r>
                      <w:proofErr w:type="spellEnd"/>
                      <w:r w:rsidRPr="00B90AF6">
                        <w:rPr>
                          <w:rFonts w:ascii="Verdana" w:hAnsi="Verdana"/>
                        </w:rPr>
                        <w:t>);</w:t>
                      </w:r>
                    </w:p>
                  </w:txbxContent>
                </v:textbox>
              </v:rect>
            </w:pict>
          </mc:Fallback>
        </mc:AlternateContent>
      </w:r>
    </w:p>
    <w:p w14:paraId="4D8F94D5" w14:textId="184D8852" w:rsidR="00B90AF6" w:rsidRPr="00281133" w:rsidRDefault="00B90AF6" w:rsidP="00766E03">
      <w:pPr>
        <w:tabs>
          <w:tab w:val="left" w:pos="1407"/>
        </w:tabs>
        <w:spacing w:line="240" w:lineRule="auto"/>
        <w:rPr>
          <w:rFonts w:ascii="Verdana" w:hAnsi="Verdana"/>
          <w:noProof/>
          <w:sz w:val="26"/>
          <w:szCs w:val="26"/>
        </w:rPr>
      </w:pPr>
    </w:p>
    <w:p w14:paraId="71737C91" w14:textId="77777777" w:rsidR="00B90AF6" w:rsidRPr="00281133" w:rsidRDefault="00B90AF6" w:rsidP="00766E03">
      <w:pPr>
        <w:tabs>
          <w:tab w:val="left" w:pos="1407"/>
        </w:tabs>
        <w:spacing w:line="240" w:lineRule="auto"/>
        <w:rPr>
          <w:rFonts w:ascii="Verdana" w:hAnsi="Verdana"/>
          <w:noProof/>
          <w:sz w:val="26"/>
          <w:szCs w:val="26"/>
        </w:rPr>
      </w:pPr>
    </w:p>
    <w:p w14:paraId="37AF998A" w14:textId="66A21EC5" w:rsidR="0086749F" w:rsidRPr="00281133" w:rsidRDefault="0086749F" w:rsidP="00766E03">
      <w:pPr>
        <w:tabs>
          <w:tab w:val="left" w:pos="1407"/>
        </w:tabs>
        <w:spacing w:line="240" w:lineRule="auto"/>
        <w:rPr>
          <w:rFonts w:ascii="Verdana" w:hAnsi="Verdana"/>
          <w:noProof/>
          <w:sz w:val="26"/>
          <w:szCs w:val="26"/>
        </w:rPr>
      </w:pPr>
    </w:p>
    <w:p w14:paraId="74834B06" w14:textId="6BE20EC0" w:rsidR="0086749F" w:rsidRPr="00281133" w:rsidRDefault="0086749F" w:rsidP="00766E03">
      <w:pPr>
        <w:tabs>
          <w:tab w:val="left" w:pos="1407"/>
        </w:tabs>
        <w:spacing w:line="240" w:lineRule="auto"/>
        <w:rPr>
          <w:rFonts w:ascii="Verdana" w:hAnsi="Verdana"/>
          <w:noProof/>
          <w:sz w:val="26"/>
          <w:szCs w:val="26"/>
        </w:rPr>
      </w:pPr>
    </w:p>
    <w:p w14:paraId="5A5CD967" w14:textId="370D35C9" w:rsidR="0086749F" w:rsidRPr="00281133" w:rsidRDefault="0086749F" w:rsidP="00766E03">
      <w:pPr>
        <w:tabs>
          <w:tab w:val="left" w:pos="1407"/>
        </w:tabs>
        <w:spacing w:line="240" w:lineRule="auto"/>
        <w:rPr>
          <w:rFonts w:ascii="Verdana" w:hAnsi="Verdana"/>
          <w:noProof/>
          <w:sz w:val="26"/>
          <w:szCs w:val="26"/>
        </w:rPr>
      </w:pPr>
    </w:p>
    <w:p w14:paraId="10D5330B" w14:textId="5E13EA5C" w:rsidR="0086749F" w:rsidRPr="00281133" w:rsidRDefault="0086749F" w:rsidP="00766E03">
      <w:pPr>
        <w:tabs>
          <w:tab w:val="left" w:pos="1407"/>
        </w:tabs>
        <w:spacing w:line="240" w:lineRule="auto"/>
        <w:rPr>
          <w:rFonts w:ascii="Verdana" w:hAnsi="Verdana"/>
          <w:noProof/>
          <w:sz w:val="26"/>
          <w:szCs w:val="26"/>
        </w:rPr>
      </w:pPr>
    </w:p>
    <w:p w14:paraId="3D12C28F" w14:textId="13BEBA73" w:rsidR="0086749F" w:rsidRPr="00281133" w:rsidRDefault="0086749F" w:rsidP="00766E03">
      <w:pPr>
        <w:tabs>
          <w:tab w:val="left" w:pos="1407"/>
        </w:tabs>
        <w:spacing w:line="240" w:lineRule="auto"/>
        <w:rPr>
          <w:rFonts w:ascii="Verdana" w:hAnsi="Verdana"/>
          <w:noProof/>
          <w:sz w:val="26"/>
          <w:szCs w:val="26"/>
        </w:rPr>
      </w:pPr>
    </w:p>
    <w:p w14:paraId="170380BB" w14:textId="7C6E4D30" w:rsidR="0086749F" w:rsidRPr="00281133" w:rsidRDefault="0086749F" w:rsidP="00766E03">
      <w:pPr>
        <w:tabs>
          <w:tab w:val="left" w:pos="1407"/>
        </w:tabs>
        <w:spacing w:line="240" w:lineRule="auto"/>
        <w:rPr>
          <w:rFonts w:ascii="Verdana" w:hAnsi="Verdana"/>
          <w:noProof/>
          <w:sz w:val="26"/>
          <w:szCs w:val="26"/>
        </w:rPr>
      </w:pPr>
    </w:p>
    <w:p w14:paraId="2F5F84C9" w14:textId="77777777" w:rsidR="00B90AF6" w:rsidRPr="00281133" w:rsidRDefault="00B90AF6" w:rsidP="00766E03">
      <w:pPr>
        <w:shd w:val="clear" w:color="auto" w:fill="FFFFFF"/>
        <w:spacing w:before="150" w:after="300" w:line="240" w:lineRule="auto"/>
        <w:rPr>
          <w:rFonts w:ascii="Verdana" w:hAnsi="Verdana" w:cs="Open Sans"/>
          <w:sz w:val="26"/>
          <w:szCs w:val="26"/>
        </w:rPr>
      </w:pPr>
    </w:p>
    <w:p w14:paraId="09D38AB7" w14:textId="4359AE5B" w:rsidR="00B90AF6" w:rsidRPr="00281133" w:rsidRDefault="00B90AF6" w:rsidP="00766E03">
      <w:pPr>
        <w:shd w:val="clear" w:color="auto" w:fill="FFFFFF"/>
        <w:spacing w:before="150" w:after="300" w:line="240" w:lineRule="auto"/>
        <w:rPr>
          <w:rFonts w:ascii="Verdana" w:hAnsi="Verdana" w:cs="Open Sans"/>
          <w:sz w:val="26"/>
          <w:szCs w:val="26"/>
        </w:rPr>
      </w:pPr>
    </w:p>
    <w:p w14:paraId="7FCE0A8F" w14:textId="77777777" w:rsidR="00B90AF6" w:rsidRPr="00281133" w:rsidRDefault="00B90AF6" w:rsidP="00766E03">
      <w:pPr>
        <w:shd w:val="clear" w:color="auto" w:fill="F9FAFC"/>
        <w:spacing w:after="0" w:line="240" w:lineRule="auto"/>
        <w:rPr>
          <w:rFonts w:ascii="Verdana" w:hAnsi="Verdana" w:cs="Arial"/>
          <w:sz w:val="26"/>
          <w:szCs w:val="26"/>
        </w:rPr>
      </w:pPr>
      <w:r w:rsidRPr="00281133">
        <w:rPr>
          <w:rFonts w:ascii="Verdana" w:hAnsi="Verdana" w:cs="Arial"/>
          <w:sz w:val="26"/>
          <w:szCs w:val="26"/>
        </w:rPr>
        <w:t>Output</w:t>
      </w:r>
    </w:p>
    <w:p w14:paraId="1E7809A3" w14:textId="77777777" w:rsidR="00B90AF6" w:rsidRPr="00281133" w:rsidRDefault="00B90AF6" w:rsidP="00766E03">
      <w:pPr>
        <w:pBdr>
          <w:top w:val="single" w:sz="6" w:space="12" w:color="D3DCE6"/>
          <w:left w:val="single" w:sz="6" w:space="12" w:color="D3DCE6"/>
          <w:bottom w:val="single" w:sz="6" w:space="12" w:color="D3DCE6"/>
          <w:right w:val="single" w:sz="6" w:space="12" w:color="D3DCE6"/>
        </w:pBdr>
        <w:shd w:val="clear" w:color="auto" w:fill="383B40"/>
        <w:spacing w:line="240" w:lineRule="auto"/>
        <w:rPr>
          <w:rStyle w:val="HTMLSample"/>
          <w:rFonts w:ascii="Verdana" w:eastAsiaTheme="minorHAnsi" w:hAnsi="Verdana"/>
          <w:color w:val="D5D5D5"/>
          <w:sz w:val="26"/>
          <w:szCs w:val="26"/>
          <w:bdr w:val="none" w:sz="0" w:space="0" w:color="auto" w:frame="1"/>
        </w:rPr>
      </w:pPr>
      <w:r w:rsidRPr="00281133">
        <w:rPr>
          <w:rStyle w:val="HTMLSample"/>
          <w:rFonts w:ascii="Verdana" w:eastAsiaTheme="minorHAnsi" w:hAnsi="Verdana"/>
          <w:color w:val="D5D5D5"/>
          <w:sz w:val="26"/>
          <w:szCs w:val="26"/>
          <w:bdr w:val="none" w:sz="0" w:space="0" w:color="auto" w:frame="1"/>
        </w:rPr>
        <w:t>Hi Peter</w:t>
      </w:r>
    </w:p>
    <w:p w14:paraId="16A56CA8" w14:textId="7FFDE4E0" w:rsidR="00B90AF6" w:rsidRPr="00281133" w:rsidRDefault="00B90AF6" w:rsidP="00766E03">
      <w:pPr>
        <w:pBdr>
          <w:top w:val="single" w:sz="6" w:space="12" w:color="D3DCE6"/>
          <w:left w:val="single" w:sz="6" w:space="12" w:color="D3DCE6"/>
          <w:bottom w:val="single" w:sz="6" w:space="12" w:color="D3DCE6"/>
          <w:right w:val="single" w:sz="6" w:space="12" w:color="D3DCE6"/>
        </w:pBdr>
        <w:shd w:val="clear" w:color="auto" w:fill="383B40"/>
        <w:spacing w:line="240" w:lineRule="auto"/>
        <w:rPr>
          <w:rFonts w:ascii="Verdana" w:hAnsi="Verdana"/>
          <w:color w:val="D5D5D5"/>
          <w:sz w:val="26"/>
          <w:szCs w:val="26"/>
        </w:rPr>
      </w:pPr>
      <w:r w:rsidRPr="00281133">
        <w:rPr>
          <w:rStyle w:val="HTMLSample"/>
          <w:rFonts w:ascii="Verdana" w:eastAsiaTheme="minorHAnsi" w:hAnsi="Verdana"/>
          <w:color w:val="D5D5D5"/>
          <w:sz w:val="26"/>
          <w:szCs w:val="26"/>
          <w:bdr w:val="none" w:sz="0" w:space="0" w:color="auto" w:frame="1"/>
        </w:rPr>
        <w:t xml:space="preserve">I am </w:t>
      </w:r>
      <w:proofErr w:type="spellStart"/>
      <w:r w:rsidRPr="00281133">
        <w:rPr>
          <w:rStyle w:val="HTMLSample"/>
          <w:rFonts w:ascii="Verdana" w:eastAsiaTheme="minorHAnsi" w:hAnsi="Verdana"/>
          <w:color w:val="D5D5D5"/>
          <w:sz w:val="26"/>
          <w:szCs w:val="26"/>
          <w:bdr w:val="none" w:sz="0" w:space="0" w:color="auto" w:frame="1"/>
        </w:rPr>
        <w:t>callback</w:t>
      </w:r>
      <w:proofErr w:type="spellEnd"/>
      <w:r w:rsidRPr="00281133">
        <w:rPr>
          <w:rStyle w:val="HTMLSample"/>
          <w:rFonts w:ascii="Verdana" w:eastAsiaTheme="minorHAnsi" w:hAnsi="Verdana"/>
          <w:color w:val="D5D5D5"/>
          <w:sz w:val="26"/>
          <w:szCs w:val="26"/>
          <w:bdr w:val="none" w:sz="0" w:space="0" w:color="auto" w:frame="1"/>
        </w:rPr>
        <w:t xml:space="preserve"> function</w:t>
      </w:r>
    </w:p>
    <w:p w14:paraId="2E9420AD" w14:textId="4A42644E" w:rsidR="0086749F" w:rsidRPr="00281133" w:rsidRDefault="00B90AF6" w:rsidP="00766E03">
      <w:pPr>
        <w:tabs>
          <w:tab w:val="left" w:pos="1407"/>
        </w:tabs>
        <w:spacing w:line="240" w:lineRule="auto"/>
        <w:rPr>
          <w:rFonts w:ascii="Verdana" w:hAnsi="Verdana"/>
          <w:noProof/>
          <w:sz w:val="26"/>
          <w:szCs w:val="26"/>
        </w:rPr>
      </w:pPr>
      <w:r w:rsidRPr="00281133">
        <w:rPr>
          <w:rFonts w:ascii="Verdana" w:eastAsia="Times New Roman" w:hAnsi="Verdana" w:cs="Times New Roman"/>
          <w:noProof/>
          <w:sz w:val="26"/>
          <w:szCs w:val="26"/>
          <w:lang w:eastAsia="en-IN"/>
        </w:rPr>
        <w:lastRenderedPageBreak/>
        <w:drawing>
          <wp:anchor distT="0" distB="0" distL="114300" distR="114300" simplePos="0" relativeHeight="251948032" behindDoc="1" locked="0" layoutInCell="1" allowOverlap="1" wp14:anchorId="1E8348EC" wp14:editId="700ED2C9">
            <wp:simplePos x="0" y="0"/>
            <wp:positionH relativeFrom="column">
              <wp:posOffset>3075305</wp:posOffset>
            </wp:positionH>
            <wp:positionV relativeFrom="paragraph">
              <wp:posOffset>181610</wp:posOffset>
            </wp:positionV>
            <wp:extent cx="2933065" cy="2832735"/>
            <wp:effectExtent l="0" t="0" r="635" b="5715"/>
            <wp:wrapTight wrapText="bothSides">
              <wp:wrapPolygon edited="0">
                <wp:start x="0" y="0"/>
                <wp:lineTo x="0" y="21498"/>
                <wp:lineTo x="21464" y="21498"/>
                <wp:lineTo x="21464" y="0"/>
                <wp:lineTo x="0" y="0"/>
              </wp:wrapPolygon>
            </wp:wrapTight>
            <wp:docPr id="258" name="Picture 258" descr="Asynchronous callback function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synchronous callback function outpu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933065" cy="2832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1133">
        <w:rPr>
          <w:rFonts w:ascii="Verdana" w:hAnsi="Verdana"/>
          <w:noProof/>
          <w:sz w:val="26"/>
          <w:szCs w:val="26"/>
        </w:rPr>
        <w:drawing>
          <wp:anchor distT="0" distB="0" distL="114300" distR="114300" simplePos="0" relativeHeight="251949056" behindDoc="1" locked="0" layoutInCell="1" allowOverlap="1" wp14:anchorId="43F05430" wp14:editId="4FDAE82B">
            <wp:simplePos x="0" y="0"/>
            <wp:positionH relativeFrom="column">
              <wp:posOffset>-318770</wp:posOffset>
            </wp:positionH>
            <wp:positionV relativeFrom="paragraph">
              <wp:posOffset>116205</wp:posOffset>
            </wp:positionV>
            <wp:extent cx="3220720" cy="3004820"/>
            <wp:effectExtent l="0" t="0" r="0" b="5080"/>
            <wp:wrapTight wrapText="bothSides">
              <wp:wrapPolygon edited="0">
                <wp:start x="0" y="0"/>
                <wp:lineTo x="0" y="21500"/>
                <wp:lineTo x="21464" y="21500"/>
                <wp:lineTo x="21464" y="0"/>
                <wp:lineTo x="0" y="0"/>
              </wp:wrapPolygon>
            </wp:wrapTight>
            <wp:docPr id="257" name="Picture 257" descr="asynchronous callback function cod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synchronous callback function code exampl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220720" cy="3004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2C42C5" w14:textId="77777777" w:rsidR="00E35D4A" w:rsidRDefault="00E35D4A" w:rsidP="00766E03">
      <w:pPr>
        <w:tabs>
          <w:tab w:val="left" w:pos="1407"/>
        </w:tabs>
        <w:spacing w:line="240" w:lineRule="auto"/>
        <w:rPr>
          <w:rFonts w:ascii="Verdana" w:eastAsia="Times New Roman" w:hAnsi="Verdana" w:cs="Times New Roman"/>
          <w:color w:val="000000" w:themeColor="text1"/>
          <w:sz w:val="26"/>
          <w:szCs w:val="26"/>
          <w:lang w:eastAsia="en-IN"/>
        </w:rPr>
      </w:pPr>
    </w:p>
    <w:p w14:paraId="2239C3C1" w14:textId="77777777" w:rsidR="00E35D4A" w:rsidRDefault="00E35D4A" w:rsidP="00766E03">
      <w:pPr>
        <w:tabs>
          <w:tab w:val="left" w:pos="1407"/>
        </w:tabs>
        <w:spacing w:line="240" w:lineRule="auto"/>
        <w:rPr>
          <w:rFonts w:ascii="Verdana" w:eastAsia="Times New Roman" w:hAnsi="Verdana" w:cs="Times New Roman"/>
          <w:color w:val="000000" w:themeColor="text1"/>
          <w:sz w:val="26"/>
          <w:szCs w:val="26"/>
          <w:lang w:eastAsia="en-IN"/>
        </w:rPr>
      </w:pPr>
    </w:p>
    <w:p w14:paraId="2AE2115D" w14:textId="77777777" w:rsidR="00E35D4A" w:rsidRDefault="00E35D4A" w:rsidP="00766E03">
      <w:pPr>
        <w:tabs>
          <w:tab w:val="left" w:pos="1407"/>
        </w:tabs>
        <w:spacing w:line="240" w:lineRule="auto"/>
        <w:rPr>
          <w:rFonts w:ascii="Verdana" w:eastAsia="Times New Roman" w:hAnsi="Verdana" w:cs="Times New Roman"/>
          <w:color w:val="000000" w:themeColor="text1"/>
          <w:sz w:val="26"/>
          <w:szCs w:val="26"/>
          <w:lang w:eastAsia="en-IN"/>
        </w:rPr>
      </w:pPr>
    </w:p>
    <w:p w14:paraId="2995056B" w14:textId="77777777" w:rsidR="00E35D4A" w:rsidRDefault="00E35D4A" w:rsidP="00766E03">
      <w:pPr>
        <w:tabs>
          <w:tab w:val="left" w:pos="1407"/>
        </w:tabs>
        <w:spacing w:line="240" w:lineRule="auto"/>
        <w:rPr>
          <w:rFonts w:ascii="Verdana" w:eastAsia="Times New Roman" w:hAnsi="Verdana" w:cs="Times New Roman"/>
          <w:color w:val="000000" w:themeColor="text1"/>
          <w:sz w:val="26"/>
          <w:szCs w:val="26"/>
          <w:lang w:eastAsia="en-IN"/>
        </w:rPr>
      </w:pPr>
    </w:p>
    <w:p w14:paraId="21129F41" w14:textId="77777777" w:rsidR="00E35D4A" w:rsidRDefault="00E35D4A" w:rsidP="00766E03">
      <w:pPr>
        <w:tabs>
          <w:tab w:val="left" w:pos="1407"/>
        </w:tabs>
        <w:spacing w:line="240" w:lineRule="auto"/>
        <w:rPr>
          <w:rFonts w:ascii="Verdana" w:eastAsia="Times New Roman" w:hAnsi="Verdana" w:cs="Times New Roman"/>
          <w:color w:val="000000" w:themeColor="text1"/>
          <w:sz w:val="26"/>
          <w:szCs w:val="26"/>
          <w:lang w:eastAsia="en-IN"/>
        </w:rPr>
      </w:pPr>
    </w:p>
    <w:p w14:paraId="1EB74B43" w14:textId="77777777" w:rsidR="00E35D4A" w:rsidRDefault="00E35D4A" w:rsidP="00766E03">
      <w:pPr>
        <w:tabs>
          <w:tab w:val="left" w:pos="1407"/>
        </w:tabs>
        <w:spacing w:line="240" w:lineRule="auto"/>
        <w:rPr>
          <w:rFonts w:ascii="Verdana" w:eastAsia="Times New Roman" w:hAnsi="Verdana" w:cs="Times New Roman"/>
          <w:color w:val="000000" w:themeColor="text1"/>
          <w:sz w:val="26"/>
          <w:szCs w:val="26"/>
          <w:lang w:eastAsia="en-IN"/>
        </w:rPr>
      </w:pPr>
    </w:p>
    <w:p w14:paraId="3BA562FB" w14:textId="77777777" w:rsidR="00E35D4A" w:rsidRDefault="00E35D4A" w:rsidP="00766E03">
      <w:pPr>
        <w:tabs>
          <w:tab w:val="left" w:pos="1407"/>
        </w:tabs>
        <w:spacing w:line="240" w:lineRule="auto"/>
        <w:rPr>
          <w:rFonts w:ascii="Verdana" w:eastAsia="Times New Roman" w:hAnsi="Verdana" w:cs="Times New Roman"/>
          <w:color w:val="000000" w:themeColor="text1"/>
          <w:sz w:val="26"/>
          <w:szCs w:val="26"/>
          <w:lang w:eastAsia="en-IN"/>
        </w:rPr>
      </w:pPr>
    </w:p>
    <w:p w14:paraId="05D96983" w14:textId="77777777" w:rsidR="00E35D4A" w:rsidRDefault="00E35D4A" w:rsidP="00766E03">
      <w:pPr>
        <w:tabs>
          <w:tab w:val="left" w:pos="1407"/>
        </w:tabs>
        <w:spacing w:line="240" w:lineRule="auto"/>
        <w:rPr>
          <w:rFonts w:ascii="Verdana" w:eastAsia="Times New Roman" w:hAnsi="Verdana" w:cs="Times New Roman"/>
          <w:color w:val="000000" w:themeColor="text1"/>
          <w:sz w:val="26"/>
          <w:szCs w:val="26"/>
          <w:lang w:eastAsia="en-IN"/>
        </w:rPr>
      </w:pPr>
    </w:p>
    <w:p w14:paraId="32CFF96B" w14:textId="77777777" w:rsidR="00E35D4A" w:rsidRDefault="00E35D4A" w:rsidP="00766E03">
      <w:pPr>
        <w:tabs>
          <w:tab w:val="left" w:pos="1407"/>
        </w:tabs>
        <w:spacing w:line="240" w:lineRule="auto"/>
        <w:rPr>
          <w:rFonts w:ascii="Verdana" w:eastAsia="Times New Roman" w:hAnsi="Verdana" w:cs="Times New Roman"/>
          <w:color w:val="000000" w:themeColor="text1"/>
          <w:sz w:val="26"/>
          <w:szCs w:val="26"/>
          <w:lang w:eastAsia="en-IN"/>
        </w:rPr>
      </w:pPr>
    </w:p>
    <w:p w14:paraId="74F5C26D" w14:textId="77777777" w:rsidR="00E35D4A" w:rsidRDefault="00E35D4A" w:rsidP="00766E03">
      <w:pPr>
        <w:tabs>
          <w:tab w:val="left" w:pos="1407"/>
        </w:tabs>
        <w:spacing w:line="240" w:lineRule="auto"/>
        <w:rPr>
          <w:rFonts w:ascii="Verdana" w:eastAsia="Times New Roman" w:hAnsi="Verdana" w:cs="Times New Roman"/>
          <w:color w:val="000000" w:themeColor="text1"/>
          <w:sz w:val="26"/>
          <w:szCs w:val="26"/>
          <w:lang w:eastAsia="en-IN"/>
        </w:rPr>
      </w:pPr>
    </w:p>
    <w:p w14:paraId="518709E5" w14:textId="77777777" w:rsidR="00E35D4A" w:rsidRDefault="00E35D4A" w:rsidP="00766E03">
      <w:pPr>
        <w:tabs>
          <w:tab w:val="left" w:pos="1407"/>
        </w:tabs>
        <w:spacing w:line="240" w:lineRule="auto"/>
        <w:rPr>
          <w:rFonts w:ascii="Verdana" w:eastAsia="Times New Roman" w:hAnsi="Verdana" w:cs="Times New Roman"/>
          <w:color w:val="000000" w:themeColor="text1"/>
          <w:sz w:val="26"/>
          <w:szCs w:val="26"/>
          <w:lang w:eastAsia="en-IN"/>
        </w:rPr>
      </w:pPr>
    </w:p>
    <w:p w14:paraId="6580289F" w14:textId="77777777" w:rsidR="00E35D4A" w:rsidRDefault="00E35D4A" w:rsidP="00766E03">
      <w:pPr>
        <w:tabs>
          <w:tab w:val="left" w:pos="1407"/>
        </w:tabs>
        <w:spacing w:line="240" w:lineRule="auto"/>
        <w:rPr>
          <w:rFonts w:ascii="Verdana" w:eastAsia="Times New Roman" w:hAnsi="Verdana" w:cs="Times New Roman"/>
          <w:color w:val="000000" w:themeColor="text1"/>
          <w:sz w:val="26"/>
          <w:szCs w:val="26"/>
          <w:lang w:eastAsia="en-IN"/>
        </w:rPr>
      </w:pPr>
    </w:p>
    <w:p w14:paraId="13F81C55" w14:textId="77777777" w:rsidR="00E35D4A" w:rsidRDefault="00E35D4A" w:rsidP="00766E03">
      <w:pPr>
        <w:tabs>
          <w:tab w:val="left" w:pos="1407"/>
        </w:tabs>
        <w:spacing w:line="240" w:lineRule="auto"/>
        <w:rPr>
          <w:rFonts w:ascii="Verdana" w:eastAsia="Times New Roman" w:hAnsi="Verdana" w:cs="Times New Roman"/>
          <w:color w:val="000000" w:themeColor="text1"/>
          <w:sz w:val="26"/>
          <w:szCs w:val="26"/>
          <w:lang w:eastAsia="en-IN"/>
        </w:rPr>
      </w:pPr>
    </w:p>
    <w:p w14:paraId="77A61569" w14:textId="77777777" w:rsidR="00E35D4A" w:rsidRDefault="00E35D4A" w:rsidP="00766E03">
      <w:pPr>
        <w:tabs>
          <w:tab w:val="left" w:pos="1407"/>
        </w:tabs>
        <w:spacing w:line="240" w:lineRule="auto"/>
        <w:rPr>
          <w:rFonts w:ascii="Verdana" w:eastAsia="Times New Roman" w:hAnsi="Verdana" w:cs="Times New Roman"/>
          <w:color w:val="000000" w:themeColor="text1"/>
          <w:sz w:val="26"/>
          <w:szCs w:val="26"/>
          <w:lang w:eastAsia="en-IN"/>
        </w:rPr>
      </w:pPr>
    </w:p>
    <w:p w14:paraId="7255A13C" w14:textId="77777777" w:rsidR="00E35D4A" w:rsidRDefault="00E35D4A" w:rsidP="00766E03">
      <w:pPr>
        <w:tabs>
          <w:tab w:val="left" w:pos="1407"/>
        </w:tabs>
        <w:spacing w:line="240" w:lineRule="auto"/>
        <w:rPr>
          <w:rFonts w:ascii="Verdana" w:eastAsia="Times New Roman" w:hAnsi="Verdana" w:cs="Times New Roman"/>
          <w:color w:val="000000" w:themeColor="text1"/>
          <w:sz w:val="26"/>
          <w:szCs w:val="26"/>
          <w:lang w:eastAsia="en-IN"/>
        </w:rPr>
      </w:pPr>
    </w:p>
    <w:p w14:paraId="4D785321" w14:textId="77777777" w:rsidR="00E35D4A" w:rsidRDefault="00E35D4A" w:rsidP="00766E03">
      <w:pPr>
        <w:tabs>
          <w:tab w:val="left" w:pos="1407"/>
        </w:tabs>
        <w:spacing w:line="240" w:lineRule="auto"/>
        <w:rPr>
          <w:rFonts w:ascii="Verdana" w:eastAsia="Times New Roman" w:hAnsi="Verdana" w:cs="Times New Roman"/>
          <w:color w:val="000000" w:themeColor="text1"/>
          <w:sz w:val="26"/>
          <w:szCs w:val="26"/>
          <w:lang w:eastAsia="en-IN"/>
        </w:rPr>
      </w:pPr>
    </w:p>
    <w:p w14:paraId="2B519782" w14:textId="77777777" w:rsidR="00E35D4A" w:rsidRDefault="00E35D4A" w:rsidP="00766E03">
      <w:pPr>
        <w:tabs>
          <w:tab w:val="left" w:pos="1407"/>
        </w:tabs>
        <w:spacing w:line="240" w:lineRule="auto"/>
        <w:rPr>
          <w:rFonts w:ascii="Verdana" w:eastAsia="Times New Roman" w:hAnsi="Verdana" w:cs="Times New Roman"/>
          <w:color w:val="000000" w:themeColor="text1"/>
          <w:sz w:val="26"/>
          <w:szCs w:val="26"/>
          <w:lang w:eastAsia="en-IN"/>
        </w:rPr>
      </w:pPr>
    </w:p>
    <w:p w14:paraId="274AD824" w14:textId="77777777" w:rsidR="00E35D4A" w:rsidRDefault="00E35D4A" w:rsidP="00766E03">
      <w:pPr>
        <w:tabs>
          <w:tab w:val="left" w:pos="1407"/>
        </w:tabs>
        <w:spacing w:line="240" w:lineRule="auto"/>
        <w:rPr>
          <w:rFonts w:ascii="Verdana" w:eastAsia="Times New Roman" w:hAnsi="Verdana" w:cs="Times New Roman"/>
          <w:color w:val="000000" w:themeColor="text1"/>
          <w:sz w:val="26"/>
          <w:szCs w:val="26"/>
          <w:lang w:eastAsia="en-IN"/>
        </w:rPr>
      </w:pPr>
    </w:p>
    <w:p w14:paraId="41E8609F" w14:textId="36A70CAC" w:rsidR="00087FC4" w:rsidRPr="00281133" w:rsidRDefault="00E35D4A" w:rsidP="00766E03">
      <w:pPr>
        <w:tabs>
          <w:tab w:val="left" w:pos="1407"/>
        </w:tabs>
        <w:spacing w:line="240" w:lineRule="auto"/>
        <w:rPr>
          <w:rFonts w:ascii="Verdana" w:eastAsia="Times New Roman" w:hAnsi="Verdana" w:cs="Times New Roman"/>
          <w:color w:val="000000" w:themeColor="text1"/>
          <w:sz w:val="26"/>
          <w:szCs w:val="26"/>
          <w:lang w:eastAsia="en-IN"/>
        </w:rPr>
      </w:pPr>
      <w:r w:rsidRPr="00281133">
        <w:rPr>
          <w:rFonts w:ascii="Verdana" w:hAnsi="Verdana"/>
          <w:noProof/>
          <w:sz w:val="26"/>
          <w:szCs w:val="26"/>
        </w:rPr>
        <w:lastRenderedPageBreak/>
        <mc:AlternateContent>
          <mc:Choice Requires="wps">
            <w:drawing>
              <wp:anchor distT="0" distB="0" distL="114300" distR="114300" simplePos="0" relativeHeight="251951104" behindDoc="0" locked="0" layoutInCell="1" allowOverlap="1" wp14:anchorId="09E1A167" wp14:editId="49C132D5">
                <wp:simplePos x="0" y="0"/>
                <wp:positionH relativeFrom="column">
                  <wp:posOffset>-312420</wp:posOffset>
                </wp:positionH>
                <wp:positionV relativeFrom="paragraph">
                  <wp:posOffset>300990</wp:posOffset>
                </wp:positionV>
                <wp:extent cx="6543675" cy="8430260"/>
                <wp:effectExtent l="38100" t="38100" r="47625" b="46990"/>
                <wp:wrapNone/>
                <wp:docPr id="259" name="Rectangle 259"/>
                <wp:cNvGraphicFramePr/>
                <a:graphic xmlns:a="http://schemas.openxmlformats.org/drawingml/2006/main">
                  <a:graphicData uri="http://schemas.microsoft.com/office/word/2010/wordprocessingShape">
                    <wps:wsp>
                      <wps:cNvSpPr/>
                      <wps:spPr>
                        <a:xfrm>
                          <a:off x="0" y="0"/>
                          <a:ext cx="6543675" cy="843026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491DB60F"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89DDFF"/>
                                <w:sz w:val="21"/>
                                <w:szCs w:val="21"/>
                                <w:lang w:eastAsia="en-IN"/>
                              </w:rPr>
                              <w:t>&lt;</w:t>
                            </w:r>
                            <w:r w:rsidRPr="00087FC4">
                              <w:rPr>
                                <w:rFonts w:ascii="Consolas" w:eastAsia="Times New Roman" w:hAnsi="Consolas" w:cs="Times New Roman"/>
                                <w:color w:val="F07178"/>
                                <w:sz w:val="21"/>
                                <w:szCs w:val="21"/>
                                <w:lang w:eastAsia="en-IN"/>
                              </w:rPr>
                              <w:t>script</w:t>
                            </w:r>
                            <w:r w:rsidRPr="00087FC4">
                              <w:rPr>
                                <w:rFonts w:ascii="Consolas" w:eastAsia="Times New Roman" w:hAnsi="Consolas" w:cs="Times New Roman"/>
                                <w:color w:val="89DDFF"/>
                                <w:sz w:val="21"/>
                                <w:szCs w:val="21"/>
                                <w:lang w:eastAsia="en-IN"/>
                              </w:rPr>
                              <w:t>&gt;</w:t>
                            </w:r>
                          </w:p>
                          <w:p w14:paraId="13DE41C8"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BABED8"/>
                                <w:sz w:val="21"/>
                                <w:szCs w:val="21"/>
                                <w:lang w:eastAsia="en-IN"/>
                              </w:rPr>
                              <w:t xml:space="preserve">    </w:t>
                            </w:r>
                            <w:r w:rsidRPr="00087FC4">
                              <w:rPr>
                                <w:rFonts w:ascii="Consolas" w:eastAsia="Times New Roman" w:hAnsi="Consolas" w:cs="Times New Roman"/>
                                <w:color w:val="C792EA"/>
                                <w:sz w:val="21"/>
                                <w:szCs w:val="21"/>
                                <w:lang w:eastAsia="en-IN"/>
                              </w:rPr>
                              <w:t>function</w:t>
                            </w:r>
                            <w:r>
                              <w:rPr>
                                <w:rFonts w:ascii="Consolas" w:eastAsia="Times New Roman" w:hAnsi="Consolas" w:cs="Times New Roman"/>
                                <w:color w:val="C792EA"/>
                                <w:sz w:val="21"/>
                                <w:szCs w:val="21"/>
                                <w:lang w:eastAsia="en-IN"/>
                              </w:rPr>
                              <w:t xml:space="preserve"> </w:t>
                            </w:r>
                            <w:r w:rsidRPr="00087FC4">
                              <w:rPr>
                                <w:rFonts w:ascii="Consolas" w:eastAsia="Times New Roman" w:hAnsi="Consolas" w:cs="Times New Roman"/>
                                <w:color w:val="82AAFF"/>
                                <w:sz w:val="21"/>
                                <w:szCs w:val="21"/>
                                <w:lang w:eastAsia="en-IN"/>
                              </w:rPr>
                              <w:t>person1</w:t>
                            </w:r>
                            <w:r w:rsidRPr="00087FC4">
                              <w:rPr>
                                <w:rFonts w:ascii="Consolas" w:eastAsia="Times New Roman" w:hAnsi="Consolas" w:cs="Times New Roman"/>
                                <w:color w:val="89DDFF"/>
                                <w:sz w:val="21"/>
                                <w:szCs w:val="21"/>
                                <w:lang w:eastAsia="en-IN"/>
                              </w:rPr>
                              <w:t>(</w:t>
                            </w:r>
                            <w:proofErr w:type="gramStart"/>
                            <w:r w:rsidRPr="00087FC4">
                              <w:rPr>
                                <w:rFonts w:ascii="Consolas" w:eastAsia="Times New Roman" w:hAnsi="Consolas" w:cs="Times New Roman"/>
                                <w:i/>
                                <w:iCs/>
                                <w:color w:val="BABED8"/>
                                <w:sz w:val="21"/>
                                <w:szCs w:val="21"/>
                                <w:lang w:eastAsia="en-IN"/>
                              </w:rPr>
                              <w:t>name</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i/>
                                <w:iCs/>
                                <w:color w:val="BABED8"/>
                                <w:sz w:val="21"/>
                                <w:szCs w:val="21"/>
                                <w:lang w:eastAsia="en-IN"/>
                              </w:rPr>
                              <w:t>person</w:t>
                            </w:r>
                            <w:proofErr w:type="gramEnd"/>
                            <w:r w:rsidRPr="00087FC4">
                              <w:rPr>
                                <w:rFonts w:ascii="Consolas" w:eastAsia="Times New Roman" w:hAnsi="Consolas" w:cs="Times New Roman"/>
                                <w:i/>
                                <w:iCs/>
                                <w:color w:val="BABED8"/>
                                <w:sz w:val="21"/>
                                <w:szCs w:val="21"/>
                                <w:lang w:eastAsia="en-IN"/>
                              </w:rPr>
                              <w:t>2</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i/>
                                <w:iCs/>
                                <w:color w:val="BABED8"/>
                                <w:sz w:val="21"/>
                                <w:szCs w:val="21"/>
                                <w:lang w:eastAsia="en-IN"/>
                              </w:rPr>
                              <w:t>person3</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i/>
                                <w:iCs/>
                                <w:color w:val="BABED8"/>
                                <w:sz w:val="21"/>
                                <w:szCs w:val="21"/>
                                <w:lang w:eastAsia="en-IN"/>
                              </w:rPr>
                              <w:t>person4</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i/>
                                <w:iCs/>
                                <w:color w:val="BABED8"/>
                                <w:sz w:val="21"/>
                                <w:szCs w:val="21"/>
                                <w:lang w:eastAsia="en-IN"/>
                              </w:rPr>
                              <w:t>person5</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i/>
                                <w:iCs/>
                                <w:color w:val="BABED8"/>
                                <w:sz w:val="21"/>
                                <w:szCs w:val="21"/>
                                <w:lang w:eastAsia="en-IN"/>
                              </w:rPr>
                              <w:t>person6</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i/>
                                <w:iCs/>
                                <w:color w:val="BABED8"/>
                                <w:sz w:val="21"/>
                                <w:szCs w:val="21"/>
                                <w:lang w:eastAsia="en-IN"/>
                              </w:rPr>
                              <w:t>person7</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i/>
                                <w:iCs/>
                                <w:color w:val="BABED8"/>
                                <w:sz w:val="21"/>
                                <w:szCs w:val="21"/>
                                <w:lang w:eastAsia="en-IN"/>
                              </w:rPr>
                              <w:t>person8</w:t>
                            </w:r>
                            <w:r w:rsidRPr="00087FC4">
                              <w:rPr>
                                <w:rFonts w:ascii="Consolas" w:eastAsia="Times New Roman" w:hAnsi="Consolas" w:cs="Times New Roman"/>
                                <w:color w:val="89DDFF"/>
                                <w:sz w:val="21"/>
                                <w:szCs w:val="21"/>
                                <w:lang w:eastAsia="en-IN"/>
                              </w:rPr>
                              <w:t>,</w:t>
                            </w:r>
                            <w:r>
                              <w:rPr>
                                <w:rFonts w:ascii="Consolas" w:eastAsia="Times New Roman" w:hAnsi="Consolas" w:cs="Times New Roman"/>
                                <w:color w:val="89DDFF"/>
                                <w:sz w:val="21"/>
                                <w:szCs w:val="21"/>
                                <w:lang w:eastAsia="en-IN"/>
                              </w:rPr>
                              <w:t xml:space="preserve"> </w:t>
                            </w:r>
                            <w:r w:rsidRPr="00087FC4">
                              <w:rPr>
                                <w:rFonts w:ascii="Consolas" w:eastAsia="Times New Roman" w:hAnsi="Consolas" w:cs="Times New Roman"/>
                                <w:i/>
                                <w:iCs/>
                                <w:color w:val="BABED8"/>
                                <w:sz w:val="21"/>
                                <w:szCs w:val="21"/>
                                <w:lang w:eastAsia="en-IN"/>
                              </w:rPr>
                              <w:t>person9</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i/>
                                <w:iCs/>
                                <w:color w:val="BABED8"/>
                                <w:sz w:val="21"/>
                                <w:szCs w:val="21"/>
                                <w:lang w:eastAsia="en-IN"/>
                              </w:rPr>
                              <w:t>person10</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BABED8"/>
                                <w:sz w:val="21"/>
                                <w:szCs w:val="21"/>
                                <w:lang w:eastAsia="en-IN"/>
                              </w:rPr>
                              <w:t xml:space="preserve"> </w:t>
                            </w:r>
                            <w:r w:rsidRPr="00087FC4">
                              <w:rPr>
                                <w:rFonts w:ascii="Consolas" w:eastAsia="Times New Roman" w:hAnsi="Consolas" w:cs="Times New Roman"/>
                                <w:color w:val="89DDFF"/>
                                <w:sz w:val="21"/>
                                <w:szCs w:val="21"/>
                                <w:lang w:eastAsia="en-IN"/>
                              </w:rPr>
                              <w:t>{</w:t>
                            </w:r>
                          </w:p>
                          <w:p w14:paraId="508E5173"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F07178"/>
                                <w:sz w:val="21"/>
                                <w:szCs w:val="21"/>
                                <w:lang w:eastAsia="en-IN"/>
                              </w:rPr>
                              <w:t xml:space="preserve">            </w:t>
                            </w:r>
                            <w:proofErr w:type="gramStart"/>
                            <w:r w:rsidRPr="00087FC4">
                              <w:rPr>
                                <w:rFonts w:ascii="Consolas" w:eastAsia="Times New Roman" w:hAnsi="Consolas" w:cs="Times New Roman"/>
                                <w:color w:val="BABED8"/>
                                <w:sz w:val="21"/>
                                <w:szCs w:val="21"/>
                                <w:lang w:eastAsia="en-IN"/>
                              </w:rPr>
                              <w:t>console</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82AAFF"/>
                                <w:sz w:val="21"/>
                                <w:szCs w:val="21"/>
                                <w:lang w:eastAsia="en-IN"/>
                              </w:rPr>
                              <w:t>log</w:t>
                            </w:r>
                            <w:r w:rsidRPr="00087FC4">
                              <w:rPr>
                                <w:rFonts w:ascii="Consolas" w:eastAsia="Times New Roman" w:hAnsi="Consolas" w:cs="Times New Roman"/>
                                <w:color w:val="F07178"/>
                                <w:sz w:val="21"/>
                                <w:szCs w:val="21"/>
                                <w:lang w:eastAsia="en-IN"/>
                              </w:rPr>
                              <w:t>(</w:t>
                            </w:r>
                            <w:proofErr w:type="gramEnd"/>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C3E88D"/>
                                <w:sz w:val="21"/>
                                <w:szCs w:val="21"/>
                                <w:lang w:eastAsia="en-IN"/>
                              </w:rPr>
                              <w:t xml:space="preserve">Person 1 is Busy with </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i/>
                                <w:iCs/>
                                <w:color w:val="BABED8"/>
                                <w:sz w:val="21"/>
                                <w:szCs w:val="21"/>
                                <w:lang w:eastAsia="en-IN"/>
                              </w:rPr>
                              <w:t>name</w:t>
                            </w:r>
                            <w:r w:rsidRPr="00087FC4">
                              <w:rPr>
                                <w:rFonts w:ascii="Consolas" w:eastAsia="Times New Roman" w:hAnsi="Consolas" w:cs="Times New Roman"/>
                                <w:color w:val="F07178"/>
                                <w:sz w:val="21"/>
                                <w:szCs w:val="21"/>
                                <w:lang w:eastAsia="en-IN"/>
                              </w:rPr>
                              <w:t>)</w:t>
                            </w:r>
                            <w:r w:rsidRPr="00087FC4">
                              <w:rPr>
                                <w:rFonts w:ascii="Consolas" w:eastAsia="Times New Roman" w:hAnsi="Consolas" w:cs="Times New Roman"/>
                                <w:color w:val="89DDFF"/>
                                <w:sz w:val="21"/>
                                <w:szCs w:val="21"/>
                                <w:lang w:eastAsia="en-IN"/>
                              </w:rPr>
                              <w:t>;</w:t>
                            </w:r>
                          </w:p>
                          <w:p w14:paraId="7ED780AA"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F07178"/>
                                <w:sz w:val="21"/>
                                <w:szCs w:val="21"/>
                                <w:lang w:eastAsia="en-IN"/>
                              </w:rPr>
                              <w:t xml:space="preserve">            </w:t>
                            </w:r>
                            <w:proofErr w:type="spellStart"/>
                            <w:r w:rsidRPr="00087FC4">
                              <w:rPr>
                                <w:rFonts w:ascii="Consolas" w:eastAsia="Times New Roman" w:hAnsi="Consolas" w:cs="Times New Roman"/>
                                <w:color w:val="82AAFF"/>
                                <w:sz w:val="21"/>
                                <w:szCs w:val="21"/>
                                <w:lang w:eastAsia="en-IN"/>
                              </w:rPr>
                              <w:t>setTimeout</w:t>
                            </w:r>
                            <w:proofErr w:type="spellEnd"/>
                            <w:r w:rsidRPr="00087FC4">
                              <w:rPr>
                                <w:rFonts w:ascii="Consolas" w:eastAsia="Times New Roman" w:hAnsi="Consolas" w:cs="Times New Roman"/>
                                <w:color w:val="F07178"/>
                                <w:sz w:val="21"/>
                                <w:szCs w:val="21"/>
                                <w:lang w:eastAsia="en-IN"/>
                              </w:rPr>
                              <w:t>(</w:t>
                            </w:r>
                            <w:r w:rsidRPr="00087FC4">
                              <w:rPr>
                                <w:rFonts w:ascii="Consolas" w:eastAsia="Times New Roman" w:hAnsi="Consolas" w:cs="Times New Roman"/>
                                <w:i/>
                                <w:iCs/>
                                <w:color w:val="BABED8"/>
                                <w:sz w:val="21"/>
                                <w:szCs w:val="21"/>
                                <w:lang w:eastAsia="en-IN"/>
                              </w:rPr>
                              <w:t>person2</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F78C6C"/>
                                <w:sz w:val="21"/>
                                <w:szCs w:val="21"/>
                                <w:lang w:eastAsia="en-IN"/>
                              </w:rPr>
                              <w:t>4000</w:t>
                            </w:r>
                            <w:r w:rsidRPr="00087FC4">
                              <w:rPr>
                                <w:rFonts w:ascii="Consolas" w:eastAsia="Times New Roman" w:hAnsi="Consolas" w:cs="Times New Roman"/>
                                <w:color w:val="F07178"/>
                                <w:sz w:val="21"/>
                                <w:szCs w:val="21"/>
                                <w:lang w:eastAsia="en-IN"/>
                              </w:rPr>
                              <w:t>)</w:t>
                            </w:r>
                          </w:p>
                          <w:p w14:paraId="2C6FFC6F"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F07178"/>
                                <w:sz w:val="21"/>
                                <w:szCs w:val="21"/>
                                <w:lang w:eastAsia="en-IN"/>
                              </w:rPr>
                              <w:t xml:space="preserve">            </w:t>
                            </w:r>
                            <w:proofErr w:type="spellStart"/>
                            <w:r w:rsidRPr="00087FC4">
                              <w:rPr>
                                <w:rFonts w:ascii="Consolas" w:eastAsia="Times New Roman" w:hAnsi="Consolas" w:cs="Times New Roman"/>
                                <w:color w:val="82AAFF"/>
                                <w:sz w:val="21"/>
                                <w:szCs w:val="21"/>
                                <w:lang w:eastAsia="en-IN"/>
                              </w:rPr>
                              <w:t>setTimeout</w:t>
                            </w:r>
                            <w:proofErr w:type="spellEnd"/>
                            <w:r w:rsidRPr="00087FC4">
                              <w:rPr>
                                <w:rFonts w:ascii="Consolas" w:eastAsia="Times New Roman" w:hAnsi="Consolas" w:cs="Times New Roman"/>
                                <w:color w:val="F07178"/>
                                <w:sz w:val="21"/>
                                <w:szCs w:val="21"/>
                                <w:lang w:eastAsia="en-IN"/>
                              </w:rPr>
                              <w:t>(</w:t>
                            </w:r>
                            <w:r w:rsidRPr="00087FC4">
                              <w:rPr>
                                <w:rFonts w:ascii="Consolas" w:eastAsia="Times New Roman" w:hAnsi="Consolas" w:cs="Times New Roman"/>
                                <w:i/>
                                <w:iCs/>
                                <w:color w:val="BABED8"/>
                                <w:sz w:val="21"/>
                                <w:szCs w:val="21"/>
                                <w:lang w:eastAsia="en-IN"/>
                              </w:rPr>
                              <w:t>person3</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F78C6C"/>
                                <w:sz w:val="21"/>
                                <w:szCs w:val="21"/>
                                <w:lang w:eastAsia="en-IN"/>
                              </w:rPr>
                              <w:t>6000</w:t>
                            </w:r>
                            <w:r w:rsidRPr="00087FC4">
                              <w:rPr>
                                <w:rFonts w:ascii="Consolas" w:eastAsia="Times New Roman" w:hAnsi="Consolas" w:cs="Times New Roman"/>
                                <w:color w:val="F07178"/>
                                <w:sz w:val="21"/>
                                <w:szCs w:val="21"/>
                                <w:lang w:eastAsia="en-IN"/>
                              </w:rPr>
                              <w:t>)</w:t>
                            </w:r>
                          </w:p>
                          <w:p w14:paraId="5F33FFC5"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F07178"/>
                                <w:sz w:val="21"/>
                                <w:szCs w:val="21"/>
                                <w:lang w:eastAsia="en-IN"/>
                              </w:rPr>
                              <w:t xml:space="preserve">            </w:t>
                            </w:r>
                            <w:proofErr w:type="spellStart"/>
                            <w:r w:rsidRPr="00087FC4">
                              <w:rPr>
                                <w:rFonts w:ascii="Consolas" w:eastAsia="Times New Roman" w:hAnsi="Consolas" w:cs="Times New Roman"/>
                                <w:color w:val="82AAFF"/>
                                <w:sz w:val="21"/>
                                <w:szCs w:val="21"/>
                                <w:lang w:eastAsia="en-IN"/>
                              </w:rPr>
                              <w:t>setTimeout</w:t>
                            </w:r>
                            <w:proofErr w:type="spellEnd"/>
                            <w:r w:rsidRPr="00087FC4">
                              <w:rPr>
                                <w:rFonts w:ascii="Consolas" w:eastAsia="Times New Roman" w:hAnsi="Consolas" w:cs="Times New Roman"/>
                                <w:color w:val="F07178"/>
                                <w:sz w:val="21"/>
                                <w:szCs w:val="21"/>
                                <w:lang w:eastAsia="en-IN"/>
                              </w:rPr>
                              <w:t>(</w:t>
                            </w:r>
                            <w:r w:rsidRPr="00087FC4">
                              <w:rPr>
                                <w:rFonts w:ascii="Consolas" w:eastAsia="Times New Roman" w:hAnsi="Consolas" w:cs="Times New Roman"/>
                                <w:i/>
                                <w:iCs/>
                                <w:color w:val="BABED8"/>
                                <w:sz w:val="21"/>
                                <w:szCs w:val="21"/>
                                <w:lang w:eastAsia="en-IN"/>
                              </w:rPr>
                              <w:t>person4</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F78C6C"/>
                                <w:sz w:val="21"/>
                                <w:szCs w:val="21"/>
                                <w:lang w:eastAsia="en-IN"/>
                              </w:rPr>
                              <w:t>7000</w:t>
                            </w:r>
                            <w:r w:rsidRPr="00087FC4">
                              <w:rPr>
                                <w:rFonts w:ascii="Consolas" w:eastAsia="Times New Roman" w:hAnsi="Consolas" w:cs="Times New Roman"/>
                                <w:color w:val="F07178"/>
                                <w:sz w:val="21"/>
                                <w:szCs w:val="21"/>
                                <w:lang w:eastAsia="en-IN"/>
                              </w:rPr>
                              <w:t>)</w:t>
                            </w:r>
                          </w:p>
                          <w:p w14:paraId="68E81369"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F07178"/>
                                <w:sz w:val="21"/>
                                <w:szCs w:val="21"/>
                                <w:lang w:eastAsia="en-IN"/>
                              </w:rPr>
                              <w:t xml:space="preserve">            </w:t>
                            </w:r>
                            <w:proofErr w:type="spellStart"/>
                            <w:r w:rsidRPr="00087FC4">
                              <w:rPr>
                                <w:rFonts w:ascii="Consolas" w:eastAsia="Times New Roman" w:hAnsi="Consolas" w:cs="Times New Roman"/>
                                <w:color w:val="82AAFF"/>
                                <w:sz w:val="21"/>
                                <w:szCs w:val="21"/>
                                <w:lang w:eastAsia="en-IN"/>
                              </w:rPr>
                              <w:t>setTimeout</w:t>
                            </w:r>
                            <w:proofErr w:type="spellEnd"/>
                            <w:r w:rsidRPr="00087FC4">
                              <w:rPr>
                                <w:rFonts w:ascii="Consolas" w:eastAsia="Times New Roman" w:hAnsi="Consolas" w:cs="Times New Roman"/>
                                <w:color w:val="F07178"/>
                                <w:sz w:val="21"/>
                                <w:szCs w:val="21"/>
                                <w:lang w:eastAsia="en-IN"/>
                              </w:rPr>
                              <w:t>(</w:t>
                            </w:r>
                            <w:r w:rsidRPr="00087FC4">
                              <w:rPr>
                                <w:rFonts w:ascii="Consolas" w:eastAsia="Times New Roman" w:hAnsi="Consolas" w:cs="Times New Roman"/>
                                <w:i/>
                                <w:iCs/>
                                <w:color w:val="BABED8"/>
                                <w:sz w:val="21"/>
                                <w:szCs w:val="21"/>
                                <w:lang w:eastAsia="en-IN"/>
                              </w:rPr>
                              <w:t>person5</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F78C6C"/>
                                <w:sz w:val="21"/>
                                <w:szCs w:val="21"/>
                                <w:lang w:eastAsia="en-IN"/>
                              </w:rPr>
                              <w:t>5000</w:t>
                            </w:r>
                            <w:r w:rsidRPr="00087FC4">
                              <w:rPr>
                                <w:rFonts w:ascii="Consolas" w:eastAsia="Times New Roman" w:hAnsi="Consolas" w:cs="Times New Roman"/>
                                <w:color w:val="F07178"/>
                                <w:sz w:val="21"/>
                                <w:szCs w:val="21"/>
                                <w:lang w:eastAsia="en-IN"/>
                              </w:rPr>
                              <w:t>)</w:t>
                            </w:r>
                          </w:p>
                          <w:p w14:paraId="2A3DA419"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F07178"/>
                                <w:sz w:val="21"/>
                                <w:szCs w:val="21"/>
                                <w:lang w:eastAsia="en-IN"/>
                              </w:rPr>
                              <w:t xml:space="preserve">            </w:t>
                            </w:r>
                            <w:proofErr w:type="spellStart"/>
                            <w:r w:rsidRPr="00087FC4">
                              <w:rPr>
                                <w:rFonts w:ascii="Consolas" w:eastAsia="Times New Roman" w:hAnsi="Consolas" w:cs="Times New Roman"/>
                                <w:color w:val="82AAFF"/>
                                <w:sz w:val="21"/>
                                <w:szCs w:val="21"/>
                                <w:lang w:eastAsia="en-IN"/>
                              </w:rPr>
                              <w:t>setTimeout</w:t>
                            </w:r>
                            <w:proofErr w:type="spellEnd"/>
                            <w:r w:rsidRPr="00087FC4">
                              <w:rPr>
                                <w:rFonts w:ascii="Consolas" w:eastAsia="Times New Roman" w:hAnsi="Consolas" w:cs="Times New Roman"/>
                                <w:color w:val="F07178"/>
                                <w:sz w:val="21"/>
                                <w:szCs w:val="21"/>
                                <w:lang w:eastAsia="en-IN"/>
                              </w:rPr>
                              <w:t>(</w:t>
                            </w:r>
                            <w:r w:rsidRPr="00087FC4">
                              <w:rPr>
                                <w:rFonts w:ascii="Consolas" w:eastAsia="Times New Roman" w:hAnsi="Consolas" w:cs="Times New Roman"/>
                                <w:i/>
                                <w:iCs/>
                                <w:color w:val="BABED8"/>
                                <w:sz w:val="21"/>
                                <w:szCs w:val="21"/>
                                <w:lang w:eastAsia="en-IN"/>
                              </w:rPr>
                              <w:t>person6</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F78C6C"/>
                                <w:sz w:val="21"/>
                                <w:szCs w:val="21"/>
                                <w:lang w:eastAsia="en-IN"/>
                              </w:rPr>
                              <w:t>5000</w:t>
                            </w:r>
                            <w:r w:rsidRPr="00087FC4">
                              <w:rPr>
                                <w:rFonts w:ascii="Consolas" w:eastAsia="Times New Roman" w:hAnsi="Consolas" w:cs="Times New Roman"/>
                                <w:color w:val="F07178"/>
                                <w:sz w:val="21"/>
                                <w:szCs w:val="21"/>
                                <w:lang w:eastAsia="en-IN"/>
                              </w:rPr>
                              <w:t>)</w:t>
                            </w:r>
                          </w:p>
                          <w:p w14:paraId="19CD1DB7"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F07178"/>
                                <w:sz w:val="21"/>
                                <w:szCs w:val="21"/>
                                <w:lang w:eastAsia="en-IN"/>
                              </w:rPr>
                              <w:t xml:space="preserve">            </w:t>
                            </w:r>
                            <w:proofErr w:type="spellStart"/>
                            <w:r w:rsidRPr="00087FC4">
                              <w:rPr>
                                <w:rFonts w:ascii="Consolas" w:eastAsia="Times New Roman" w:hAnsi="Consolas" w:cs="Times New Roman"/>
                                <w:color w:val="82AAFF"/>
                                <w:sz w:val="21"/>
                                <w:szCs w:val="21"/>
                                <w:lang w:eastAsia="en-IN"/>
                              </w:rPr>
                              <w:t>setTimeout</w:t>
                            </w:r>
                            <w:proofErr w:type="spellEnd"/>
                            <w:r w:rsidRPr="00087FC4">
                              <w:rPr>
                                <w:rFonts w:ascii="Consolas" w:eastAsia="Times New Roman" w:hAnsi="Consolas" w:cs="Times New Roman"/>
                                <w:color w:val="F07178"/>
                                <w:sz w:val="21"/>
                                <w:szCs w:val="21"/>
                                <w:lang w:eastAsia="en-IN"/>
                              </w:rPr>
                              <w:t>(</w:t>
                            </w:r>
                            <w:r w:rsidRPr="00087FC4">
                              <w:rPr>
                                <w:rFonts w:ascii="Consolas" w:eastAsia="Times New Roman" w:hAnsi="Consolas" w:cs="Times New Roman"/>
                                <w:i/>
                                <w:iCs/>
                                <w:color w:val="BABED8"/>
                                <w:sz w:val="21"/>
                                <w:szCs w:val="21"/>
                                <w:lang w:eastAsia="en-IN"/>
                              </w:rPr>
                              <w:t>person7</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F78C6C"/>
                                <w:sz w:val="21"/>
                                <w:szCs w:val="21"/>
                                <w:lang w:eastAsia="en-IN"/>
                              </w:rPr>
                              <w:t>5000</w:t>
                            </w:r>
                            <w:r w:rsidRPr="00087FC4">
                              <w:rPr>
                                <w:rFonts w:ascii="Consolas" w:eastAsia="Times New Roman" w:hAnsi="Consolas" w:cs="Times New Roman"/>
                                <w:color w:val="F07178"/>
                                <w:sz w:val="21"/>
                                <w:szCs w:val="21"/>
                                <w:lang w:eastAsia="en-IN"/>
                              </w:rPr>
                              <w:t>)</w:t>
                            </w:r>
                          </w:p>
                          <w:p w14:paraId="6CF9A5A8"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F07178"/>
                                <w:sz w:val="21"/>
                                <w:szCs w:val="21"/>
                                <w:lang w:eastAsia="en-IN"/>
                              </w:rPr>
                              <w:t xml:space="preserve">            </w:t>
                            </w:r>
                            <w:proofErr w:type="spellStart"/>
                            <w:r w:rsidRPr="00087FC4">
                              <w:rPr>
                                <w:rFonts w:ascii="Consolas" w:eastAsia="Times New Roman" w:hAnsi="Consolas" w:cs="Times New Roman"/>
                                <w:color w:val="82AAFF"/>
                                <w:sz w:val="21"/>
                                <w:szCs w:val="21"/>
                                <w:lang w:eastAsia="en-IN"/>
                              </w:rPr>
                              <w:t>setTimeout</w:t>
                            </w:r>
                            <w:proofErr w:type="spellEnd"/>
                            <w:r w:rsidRPr="00087FC4">
                              <w:rPr>
                                <w:rFonts w:ascii="Consolas" w:eastAsia="Times New Roman" w:hAnsi="Consolas" w:cs="Times New Roman"/>
                                <w:color w:val="F07178"/>
                                <w:sz w:val="21"/>
                                <w:szCs w:val="21"/>
                                <w:lang w:eastAsia="en-IN"/>
                              </w:rPr>
                              <w:t>(</w:t>
                            </w:r>
                            <w:r w:rsidRPr="00087FC4">
                              <w:rPr>
                                <w:rFonts w:ascii="Consolas" w:eastAsia="Times New Roman" w:hAnsi="Consolas" w:cs="Times New Roman"/>
                                <w:i/>
                                <w:iCs/>
                                <w:color w:val="BABED8"/>
                                <w:sz w:val="21"/>
                                <w:szCs w:val="21"/>
                                <w:lang w:eastAsia="en-IN"/>
                              </w:rPr>
                              <w:t>person8</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F78C6C"/>
                                <w:sz w:val="21"/>
                                <w:szCs w:val="21"/>
                                <w:lang w:eastAsia="en-IN"/>
                              </w:rPr>
                              <w:t>5000</w:t>
                            </w:r>
                            <w:r w:rsidRPr="00087FC4">
                              <w:rPr>
                                <w:rFonts w:ascii="Consolas" w:eastAsia="Times New Roman" w:hAnsi="Consolas" w:cs="Times New Roman"/>
                                <w:color w:val="F07178"/>
                                <w:sz w:val="21"/>
                                <w:szCs w:val="21"/>
                                <w:lang w:eastAsia="en-IN"/>
                              </w:rPr>
                              <w:t>)</w:t>
                            </w:r>
                          </w:p>
                          <w:p w14:paraId="4055165E"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F07178"/>
                                <w:sz w:val="21"/>
                                <w:szCs w:val="21"/>
                                <w:lang w:eastAsia="en-IN"/>
                              </w:rPr>
                              <w:t xml:space="preserve">            </w:t>
                            </w:r>
                            <w:proofErr w:type="spellStart"/>
                            <w:r w:rsidRPr="00087FC4">
                              <w:rPr>
                                <w:rFonts w:ascii="Consolas" w:eastAsia="Times New Roman" w:hAnsi="Consolas" w:cs="Times New Roman"/>
                                <w:color w:val="82AAFF"/>
                                <w:sz w:val="21"/>
                                <w:szCs w:val="21"/>
                                <w:lang w:eastAsia="en-IN"/>
                              </w:rPr>
                              <w:t>setTimeout</w:t>
                            </w:r>
                            <w:proofErr w:type="spellEnd"/>
                            <w:r w:rsidRPr="00087FC4">
                              <w:rPr>
                                <w:rFonts w:ascii="Consolas" w:eastAsia="Times New Roman" w:hAnsi="Consolas" w:cs="Times New Roman"/>
                                <w:color w:val="F07178"/>
                                <w:sz w:val="21"/>
                                <w:szCs w:val="21"/>
                                <w:lang w:eastAsia="en-IN"/>
                              </w:rPr>
                              <w:t>(</w:t>
                            </w:r>
                            <w:r w:rsidRPr="00087FC4">
                              <w:rPr>
                                <w:rFonts w:ascii="Consolas" w:eastAsia="Times New Roman" w:hAnsi="Consolas" w:cs="Times New Roman"/>
                                <w:i/>
                                <w:iCs/>
                                <w:color w:val="BABED8"/>
                                <w:sz w:val="21"/>
                                <w:szCs w:val="21"/>
                                <w:lang w:eastAsia="en-IN"/>
                              </w:rPr>
                              <w:t>person9</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F78C6C"/>
                                <w:sz w:val="21"/>
                                <w:szCs w:val="21"/>
                                <w:lang w:eastAsia="en-IN"/>
                              </w:rPr>
                              <w:t>5000</w:t>
                            </w:r>
                            <w:r w:rsidRPr="00087FC4">
                              <w:rPr>
                                <w:rFonts w:ascii="Consolas" w:eastAsia="Times New Roman" w:hAnsi="Consolas" w:cs="Times New Roman"/>
                                <w:color w:val="F07178"/>
                                <w:sz w:val="21"/>
                                <w:szCs w:val="21"/>
                                <w:lang w:eastAsia="en-IN"/>
                              </w:rPr>
                              <w:t>)</w:t>
                            </w:r>
                          </w:p>
                          <w:p w14:paraId="1B47E333"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F07178"/>
                                <w:sz w:val="21"/>
                                <w:szCs w:val="21"/>
                                <w:lang w:eastAsia="en-IN"/>
                              </w:rPr>
                              <w:t xml:space="preserve">            </w:t>
                            </w:r>
                            <w:proofErr w:type="spellStart"/>
                            <w:r w:rsidRPr="00087FC4">
                              <w:rPr>
                                <w:rFonts w:ascii="Consolas" w:eastAsia="Times New Roman" w:hAnsi="Consolas" w:cs="Times New Roman"/>
                                <w:color w:val="82AAFF"/>
                                <w:sz w:val="21"/>
                                <w:szCs w:val="21"/>
                                <w:lang w:eastAsia="en-IN"/>
                              </w:rPr>
                              <w:t>setTimeout</w:t>
                            </w:r>
                            <w:proofErr w:type="spellEnd"/>
                            <w:r w:rsidRPr="00087FC4">
                              <w:rPr>
                                <w:rFonts w:ascii="Consolas" w:eastAsia="Times New Roman" w:hAnsi="Consolas" w:cs="Times New Roman"/>
                                <w:color w:val="F07178"/>
                                <w:sz w:val="21"/>
                                <w:szCs w:val="21"/>
                                <w:lang w:eastAsia="en-IN"/>
                              </w:rPr>
                              <w:t>(</w:t>
                            </w:r>
                            <w:r w:rsidRPr="00087FC4">
                              <w:rPr>
                                <w:rFonts w:ascii="Consolas" w:eastAsia="Times New Roman" w:hAnsi="Consolas" w:cs="Times New Roman"/>
                                <w:i/>
                                <w:iCs/>
                                <w:color w:val="BABED8"/>
                                <w:sz w:val="21"/>
                                <w:szCs w:val="21"/>
                                <w:lang w:eastAsia="en-IN"/>
                              </w:rPr>
                              <w:t>person10</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F78C6C"/>
                                <w:sz w:val="21"/>
                                <w:szCs w:val="21"/>
                                <w:lang w:eastAsia="en-IN"/>
                              </w:rPr>
                              <w:t>5000</w:t>
                            </w:r>
                            <w:r w:rsidRPr="00087FC4">
                              <w:rPr>
                                <w:rFonts w:ascii="Consolas" w:eastAsia="Times New Roman" w:hAnsi="Consolas" w:cs="Times New Roman"/>
                                <w:color w:val="F07178"/>
                                <w:sz w:val="21"/>
                                <w:szCs w:val="21"/>
                                <w:lang w:eastAsia="en-IN"/>
                              </w:rPr>
                              <w:t>)</w:t>
                            </w:r>
                          </w:p>
                          <w:p w14:paraId="2FE3E735"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F07178"/>
                                <w:sz w:val="21"/>
                                <w:szCs w:val="21"/>
                                <w:lang w:eastAsia="en-IN"/>
                              </w:rPr>
                              <w:t xml:space="preserve">        </w:t>
                            </w:r>
                            <w:r w:rsidRPr="00087FC4">
                              <w:rPr>
                                <w:rFonts w:ascii="Consolas" w:eastAsia="Times New Roman" w:hAnsi="Consolas" w:cs="Times New Roman"/>
                                <w:color w:val="89DDFF"/>
                                <w:sz w:val="21"/>
                                <w:szCs w:val="21"/>
                                <w:lang w:eastAsia="en-IN"/>
                              </w:rPr>
                              <w:t>}</w:t>
                            </w:r>
                          </w:p>
                          <w:p w14:paraId="5529A143"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BABED8"/>
                                <w:sz w:val="21"/>
                                <w:szCs w:val="21"/>
                                <w:lang w:eastAsia="en-IN"/>
                              </w:rPr>
                              <w:t xml:space="preserve">        </w:t>
                            </w:r>
                            <w:r w:rsidRPr="00087FC4">
                              <w:rPr>
                                <w:rFonts w:ascii="Consolas" w:eastAsia="Times New Roman" w:hAnsi="Consolas" w:cs="Times New Roman"/>
                                <w:color w:val="C792EA"/>
                                <w:sz w:val="21"/>
                                <w:szCs w:val="21"/>
                                <w:lang w:eastAsia="en-IN"/>
                              </w:rPr>
                              <w:t>function</w:t>
                            </w:r>
                            <w:r w:rsidRPr="00087FC4">
                              <w:rPr>
                                <w:rFonts w:ascii="Consolas" w:eastAsia="Times New Roman" w:hAnsi="Consolas" w:cs="Times New Roman"/>
                                <w:color w:val="BABED8"/>
                                <w:sz w:val="21"/>
                                <w:szCs w:val="21"/>
                                <w:lang w:eastAsia="en-IN"/>
                              </w:rPr>
                              <w:t xml:space="preserve"> </w:t>
                            </w:r>
                            <w:r w:rsidRPr="00087FC4">
                              <w:rPr>
                                <w:rFonts w:ascii="Consolas" w:eastAsia="Times New Roman" w:hAnsi="Consolas" w:cs="Times New Roman"/>
                                <w:color w:val="82AAFF"/>
                                <w:sz w:val="21"/>
                                <w:szCs w:val="21"/>
                                <w:lang w:eastAsia="en-IN"/>
                              </w:rPr>
                              <w:t>person2</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BABED8"/>
                                <w:sz w:val="21"/>
                                <w:szCs w:val="21"/>
                                <w:lang w:eastAsia="en-IN"/>
                              </w:rPr>
                              <w:t xml:space="preserve"> </w:t>
                            </w:r>
                            <w:r w:rsidRPr="00087FC4">
                              <w:rPr>
                                <w:rFonts w:ascii="Consolas" w:eastAsia="Times New Roman" w:hAnsi="Consolas" w:cs="Times New Roman"/>
                                <w:color w:val="89DDFF"/>
                                <w:sz w:val="21"/>
                                <w:szCs w:val="21"/>
                                <w:lang w:eastAsia="en-IN"/>
                              </w:rPr>
                              <w:t>{</w:t>
                            </w:r>
                          </w:p>
                          <w:p w14:paraId="391C6C58"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F07178"/>
                                <w:sz w:val="21"/>
                                <w:szCs w:val="21"/>
                                <w:lang w:eastAsia="en-IN"/>
                              </w:rPr>
                              <w:t xml:space="preserve">            </w:t>
                            </w:r>
                            <w:proofErr w:type="gramStart"/>
                            <w:r w:rsidRPr="00087FC4">
                              <w:rPr>
                                <w:rFonts w:ascii="Consolas" w:eastAsia="Times New Roman" w:hAnsi="Consolas" w:cs="Times New Roman"/>
                                <w:color w:val="BABED8"/>
                                <w:sz w:val="21"/>
                                <w:szCs w:val="21"/>
                                <w:lang w:eastAsia="en-IN"/>
                              </w:rPr>
                              <w:t>console</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82AAFF"/>
                                <w:sz w:val="21"/>
                                <w:szCs w:val="21"/>
                                <w:lang w:eastAsia="en-IN"/>
                              </w:rPr>
                              <w:t>log</w:t>
                            </w:r>
                            <w:r w:rsidRPr="00087FC4">
                              <w:rPr>
                                <w:rFonts w:ascii="Consolas" w:eastAsia="Times New Roman" w:hAnsi="Consolas" w:cs="Times New Roman"/>
                                <w:color w:val="F07178"/>
                                <w:sz w:val="21"/>
                                <w:szCs w:val="21"/>
                                <w:lang w:eastAsia="en-IN"/>
                              </w:rPr>
                              <w:t>(</w:t>
                            </w:r>
                            <w:proofErr w:type="gramEnd"/>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C3E88D"/>
                                <w:sz w:val="21"/>
                                <w:szCs w:val="21"/>
                                <w:lang w:eastAsia="en-IN"/>
                              </w:rPr>
                              <w:t>person 2 is Called</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F07178"/>
                                <w:sz w:val="21"/>
                                <w:szCs w:val="21"/>
                                <w:lang w:eastAsia="en-IN"/>
                              </w:rPr>
                              <w:t>)</w:t>
                            </w:r>
                            <w:r w:rsidRPr="00087FC4">
                              <w:rPr>
                                <w:rFonts w:ascii="Consolas" w:eastAsia="Times New Roman" w:hAnsi="Consolas" w:cs="Times New Roman"/>
                                <w:color w:val="89DDFF"/>
                                <w:sz w:val="21"/>
                                <w:szCs w:val="21"/>
                                <w:lang w:eastAsia="en-IN"/>
                              </w:rPr>
                              <w:t>;</w:t>
                            </w:r>
                          </w:p>
                          <w:p w14:paraId="1275401E"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F07178"/>
                                <w:sz w:val="21"/>
                                <w:szCs w:val="21"/>
                                <w:lang w:eastAsia="en-IN"/>
                              </w:rPr>
                              <w:t xml:space="preserve">        </w:t>
                            </w:r>
                            <w:r w:rsidRPr="00087FC4">
                              <w:rPr>
                                <w:rFonts w:ascii="Consolas" w:eastAsia="Times New Roman" w:hAnsi="Consolas" w:cs="Times New Roman"/>
                                <w:color w:val="89DDFF"/>
                                <w:sz w:val="21"/>
                                <w:szCs w:val="21"/>
                                <w:lang w:eastAsia="en-IN"/>
                              </w:rPr>
                              <w:t>}</w:t>
                            </w:r>
                          </w:p>
                          <w:p w14:paraId="372971B3"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BABED8"/>
                                <w:sz w:val="21"/>
                                <w:szCs w:val="21"/>
                                <w:lang w:eastAsia="en-IN"/>
                              </w:rPr>
                              <w:t xml:space="preserve">        </w:t>
                            </w:r>
                            <w:r w:rsidRPr="00087FC4">
                              <w:rPr>
                                <w:rFonts w:ascii="Consolas" w:eastAsia="Times New Roman" w:hAnsi="Consolas" w:cs="Times New Roman"/>
                                <w:color w:val="C792EA"/>
                                <w:sz w:val="21"/>
                                <w:szCs w:val="21"/>
                                <w:lang w:eastAsia="en-IN"/>
                              </w:rPr>
                              <w:t>function</w:t>
                            </w:r>
                            <w:r w:rsidRPr="00087FC4">
                              <w:rPr>
                                <w:rFonts w:ascii="Consolas" w:eastAsia="Times New Roman" w:hAnsi="Consolas" w:cs="Times New Roman"/>
                                <w:color w:val="BABED8"/>
                                <w:sz w:val="21"/>
                                <w:szCs w:val="21"/>
                                <w:lang w:eastAsia="en-IN"/>
                              </w:rPr>
                              <w:t xml:space="preserve"> </w:t>
                            </w:r>
                            <w:r w:rsidRPr="00087FC4">
                              <w:rPr>
                                <w:rFonts w:ascii="Consolas" w:eastAsia="Times New Roman" w:hAnsi="Consolas" w:cs="Times New Roman"/>
                                <w:color w:val="82AAFF"/>
                                <w:sz w:val="21"/>
                                <w:szCs w:val="21"/>
                                <w:lang w:eastAsia="en-IN"/>
                              </w:rPr>
                              <w:t>person3</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BABED8"/>
                                <w:sz w:val="21"/>
                                <w:szCs w:val="21"/>
                                <w:lang w:eastAsia="en-IN"/>
                              </w:rPr>
                              <w:t xml:space="preserve"> </w:t>
                            </w:r>
                            <w:r w:rsidRPr="00087FC4">
                              <w:rPr>
                                <w:rFonts w:ascii="Consolas" w:eastAsia="Times New Roman" w:hAnsi="Consolas" w:cs="Times New Roman"/>
                                <w:color w:val="89DDFF"/>
                                <w:sz w:val="21"/>
                                <w:szCs w:val="21"/>
                                <w:lang w:eastAsia="en-IN"/>
                              </w:rPr>
                              <w:t>{</w:t>
                            </w:r>
                          </w:p>
                          <w:p w14:paraId="4BFBBFB6"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F07178"/>
                                <w:sz w:val="21"/>
                                <w:szCs w:val="21"/>
                                <w:lang w:eastAsia="en-IN"/>
                              </w:rPr>
                              <w:t xml:space="preserve">            </w:t>
                            </w:r>
                            <w:proofErr w:type="gramStart"/>
                            <w:r w:rsidRPr="00087FC4">
                              <w:rPr>
                                <w:rFonts w:ascii="Consolas" w:eastAsia="Times New Roman" w:hAnsi="Consolas" w:cs="Times New Roman"/>
                                <w:color w:val="BABED8"/>
                                <w:sz w:val="21"/>
                                <w:szCs w:val="21"/>
                                <w:lang w:eastAsia="en-IN"/>
                              </w:rPr>
                              <w:t>console</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82AAFF"/>
                                <w:sz w:val="21"/>
                                <w:szCs w:val="21"/>
                                <w:lang w:eastAsia="en-IN"/>
                              </w:rPr>
                              <w:t>log</w:t>
                            </w:r>
                            <w:r w:rsidRPr="00087FC4">
                              <w:rPr>
                                <w:rFonts w:ascii="Consolas" w:eastAsia="Times New Roman" w:hAnsi="Consolas" w:cs="Times New Roman"/>
                                <w:color w:val="F07178"/>
                                <w:sz w:val="21"/>
                                <w:szCs w:val="21"/>
                                <w:lang w:eastAsia="en-IN"/>
                              </w:rPr>
                              <w:t>(</w:t>
                            </w:r>
                            <w:proofErr w:type="gramEnd"/>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C3E88D"/>
                                <w:sz w:val="21"/>
                                <w:szCs w:val="21"/>
                                <w:lang w:eastAsia="en-IN"/>
                              </w:rPr>
                              <w:t>person 3 is Called</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F07178"/>
                                <w:sz w:val="21"/>
                                <w:szCs w:val="21"/>
                                <w:lang w:eastAsia="en-IN"/>
                              </w:rPr>
                              <w:t xml:space="preserve"> )</w:t>
                            </w:r>
                            <w:r w:rsidRPr="00087FC4">
                              <w:rPr>
                                <w:rFonts w:ascii="Consolas" w:eastAsia="Times New Roman" w:hAnsi="Consolas" w:cs="Times New Roman"/>
                                <w:color w:val="89DDFF"/>
                                <w:sz w:val="21"/>
                                <w:szCs w:val="21"/>
                                <w:lang w:eastAsia="en-IN"/>
                              </w:rPr>
                              <w:t>;</w:t>
                            </w:r>
                          </w:p>
                          <w:p w14:paraId="13F6813C"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F07178"/>
                                <w:sz w:val="21"/>
                                <w:szCs w:val="21"/>
                                <w:lang w:eastAsia="en-IN"/>
                              </w:rPr>
                              <w:t>         </w:t>
                            </w:r>
                            <w:r w:rsidRPr="00087FC4">
                              <w:rPr>
                                <w:rFonts w:ascii="Consolas" w:eastAsia="Times New Roman" w:hAnsi="Consolas" w:cs="Times New Roman"/>
                                <w:color w:val="89DDFF"/>
                                <w:sz w:val="21"/>
                                <w:szCs w:val="21"/>
                                <w:lang w:eastAsia="en-IN"/>
                              </w:rPr>
                              <w:t>}</w:t>
                            </w:r>
                          </w:p>
                          <w:p w14:paraId="72C8A5A6"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BABED8"/>
                                <w:sz w:val="21"/>
                                <w:szCs w:val="21"/>
                                <w:lang w:eastAsia="en-IN"/>
                              </w:rPr>
                              <w:t xml:space="preserve">        </w:t>
                            </w:r>
                            <w:r w:rsidRPr="00087FC4">
                              <w:rPr>
                                <w:rFonts w:ascii="Consolas" w:eastAsia="Times New Roman" w:hAnsi="Consolas" w:cs="Times New Roman"/>
                                <w:color w:val="C792EA"/>
                                <w:sz w:val="21"/>
                                <w:szCs w:val="21"/>
                                <w:lang w:eastAsia="en-IN"/>
                              </w:rPr>
                              <w:t>function</w:t>
                            </w:r>
                            <w:r w:rsidRPr="00087FC4">
                              <w:rPr>
                                <w:rFonts w:ascii="Consolas" w:eastAsia="Times New Roman" w:hAnsi="Consolas" w:cs="Times New Roman"/>
                                <w:color w:val="BABED8"/>
                                <w:sz w:val="21"/>
                                <w:szCs w:val="21"/>
                                <w:lang w:eastAsia="en-IN"/>
                              </w:rPr>
                              <w:t xml:space="preserve"> </w:t>
                            </w:r>
                            <w:r w:rsidRPr="00087FC4">
                              <w:rPr>
                                <w:rFonts w:ascii="Consolas" w:eastAsia="Times New Roman" w:hAnsi="Consolas" w:cs="Times New Roman"/>
                                <w:color w:val="82AAFF"/>
                                <w:sz w:val="21"/>
                                <w:szCs w:val="21"/>
                                <w:lang w:eastAsia="en-IN"/>
                              </w:rPr>
                              <w:t>person4</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BABED8"/>
                                <w:sz w:val="21"/>
                                <w:szCs w:val="21"/>
                                <w:lang w:eastAsia="en-IN"/>
                              </w:rPr>
                              <w:t xml:space="preserve"> </w:t>
                            </w:r>
                            <w:r w:rsidRPr="00087FC4">
                              <w:rPr>
                                <w:rFonts w:ascii="Consolas" w:eastAsia="Times New Roman" w:hAnsi="Consolas" w:cs="Times New Roman"/>
                                <w:color w:val="89DDFF"/>
                                <w:sz w:val="21"/>
                                <w:szCs w:val="21"/>
                                <w:lang w:eastAsia="en-IN"/>
                              </w:rPr>
                              <w:t>{</w:t>
                            </w:r>
                          </w:p>
                          <w:p w14:paraId="1687BCC1"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F07178"/>
                                <w:sz w:val="21"/>
                                <w:szCs w:val="21"/>
                                <w:lang w:eastAsia="en-IN"/>
                              </w:rPr>
                              <w:t xml:space="preserve">            </w:t>
                            </w:r>
                            <w:proofErr w:type="gramStart"/>
                            <w:r w:rsidRPr="00087FC4">
                              <w:rPr>
                                <w:rFonts w:ascii="Consolas" w:eastAsia="Times New Roman" w:hAnsi="Consolas" w:cs="Times New Roman"/>
                                <w:color w:val="BABED8"/>
                                <w:sz w:val="21"/>
                                <w:szCs w:val="21"/>
                                <w:lang w:eastAsia="en-IN"/>
                              </w:rPr>
                              <w:t>console</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82AAFF"/>
                                <w:sz w:val="21"/>
                                <w:szCs w:val="21"/>
                                <w:lang w:eastAsia="en-IN"/>
                              </w:rPr>
                              <w:t>log</w:t>
                            </w:r>
                            <w:r w:rsidRPr="00087FC4">
                              <w:rPr>
                                <w:rFonts w:ascii="Consolas" w:eastAsia="Times New Roman" w:hAnsi="Consolas" w:cs="Times New Roman"/>
                                <w:color w:val="F07178"/>
                                <w:sz w:val="21"/>
                                <w:szCs w:val="21"/>
                                <w:lang w:eastAsia="en-IN"/>
                              </w:rPr>
                              <w:t>(</w:t>
                            </w:r>
                            <w:proofErr w:type="gramEnd"/>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C3E88D"/>
                                <w:sz w:val="21"/>
                                <w:szCs w:val="21"/>
                                <w:lang w:eastAsia="en-IN"/>
                              </w:rPr>
                              <w:t>person 4 is Called</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F07178"/>
                                <w:sz w:val="21"/>
                                <w:szCs w:val="21"/>
                                <w:lang w:eastAsia="en-IN"/>
                              </w:rPr>
                              <w:t xml:space="preserve"> )</w:t>
                            </w:r>
                            <w:r w:rsidRPr="00087FC4">
                              <w:rPr>
                                <w:rFonts w:ascii="Consolas" w:eastAsia="Times New Roman" w:hAnsi="Consolas" w:cs="Times New Roman"/>
                                <w:color w:val="89DDFF"/>
                                <w:sz w:val="21"/>
                                <w:szCs w:val="21"/>
                                <w:lang w:eastAsia="en-IN"/>
                              </w:rPr>
                              <w:t>;</w:t>
                            </w:r>
                          </w:p>
                          <w:p w14:paraId="7060FDDE"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p>
                          <w:p w14:paraId="53F831F9"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F07178"/>
                                <w:sz w:val="21"/>
                                <w:szCs w:val="21"/>
                                <w:lang w:eastAsia="en-IN"/>
                              </w:rPr>
                              <w:t xml:space="preserve">        </w:t>
                            </w:r>
                            <w:r w:rsidRPr="00087FC4">
                              <w:rPr>
                                <w:rFonts w:ascii="Consolas" w:eastAsia="Times New Roman" w:hAnsi="Consolas" w:cs="Times New Roman"/>
                                <w:color w:val="89DDFF"/>
                                <w:sz w:val="21"/>
                                <w:szCs w:val="21"/>
                                <w:lang w:eastAsia="en-IN"/>
                              </w:rPr>
                              <w:t>}</w:t>
                            </w:r>
                          </w:p>
                          <w:p w14:paraId="73A1EEE7"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BABED8"/>
                                <w:sz w:val="21"/>
                                <w:szCs w:val="21"/>
                                <w:lang w:eastAsia="en-IN"/>
                              </w:rPr>
                              <w:t xml:space="preserve">        </w:t>
                            </w:r>
                            <w:r w:rsidRPr="00087FC4">
                              <w:rPr>
                                <w:rFonts w:ascii="Consolas" w:eastAsia="Times New Roman" w:hAnsi="Consolas" w:cs="Times New Roman"/>
                                <w:color w:val="C792EA"/>
                                <w:sz w:val="21"/>
                                <w:szCs w:val="21"/>
                                <w:lang w:eastAsia="en-IN"/>
                              </w:rPr>
                              <w:t>function</w:t>
                            </w:r>
                            <w:r w:rsidRPr="00087FC4">
                              <w:rPr>
                                <w:rFonts w:ascii="Consolas" w:eastAsia="Times New Roman" w:hAnsi="Consolas" w:cs="Times New Roman"/>
                                <w:color w:val="BABED8"/>
                                <w:sz w:val="21"/>
                                <w:szCs w:val="21"/>
                                <w:lang w:eastAsia="en-IN"/>
                              </w:rPr>
                              <w:t xml:space="preserve"> </w:t>
                            </w:r>
                            <w:r w:rsidRPr="00087FC4">
                              <w:rPr>
                                <w:rFonts w:ascii="Consolas" w:eastAsia="Times New Roman" w:hAnsi="Consolas" w:cs="Times New Roman"/>
                                <w:color w:val="82AAFF"/>
                                <w:sz w:val="21"/>
                                <w:szCs w:val="21"/>
                                <w:lang w:eastAsia="en-IN"/>
                              </w:rPr>
                              <w:t>person5</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BABED8"/>
                                <w:sz w:val="21"/>
                                <w:szCs w:val="21"/>
                                <w:lang w:eastAsia="en-IN"/>
                              </w:rPr>
                              <w:t xml:space="preserve"> </w:t>
                            </w:r>
                            <w:r w:rsidRPr="00087FC4">
                              <w:rPr>
                                <w:rFonts w:ascii="Consolas" w:eastAsia="Times New Roman" w:hAnsi="Consolas" w:cs="Times New Roman"/>
                                <w:color w:val="89DDFF"/>
                                <w:sz w:val="21"/>
                                <w:szCs w:val="21"/>
                                <w:lang w:eastAsia="en-IN"/>
                              </w:rPr>
                              <w:t>{</w:t>
                            </w:r>
                          </w:p>
                          <w:p w14:paraId="2656FEC5"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F07178"/>
                                <w:sz w:val="21"/>
                                <w:szCs w:val="21"/>
                                <w:lang w:eastAsia="en-IN"/>
                              </w:rPr>
                              <w:t xml:space="preserve">            </w:t>
                            </w:r>
                            <w:proofErr w:type="gramStart"/>
                            <w:r w:rsidRPr="00087FC4">
                              <w:rPr>
                                <w:rFonts w:ascii="Consolas" w:eastAsia="Times New Roman" w:hAnsi="Consolas" w:cs="Times New Roman"/>
                                <w:color w:val="BABED8"/>
                                <w:sz w:val="21"/>
                                <w:szCs w:val="21"/>
                                <w:lang w:eastAsia="en-IN"/>
                              </w:rPr>
                              <w:t>console</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82AAFF"/>
                                <w:sz w:val="21"/>
                                <w:szCs w:val="21"/>
                                <w:lang w:eastAsia="en-IN"/>
                              </w:rPr>
                              <w:t>log</w:t>
                            </w:r>
                            <w:r w:rsidRPr="00087FC4">
                              <w:rPr>
                                <w:rFonts w:ascii="Consolas" w:eastAsia="Times New Roman" w:hAnsi="Consolas" w:cs="Times New Roman"/>
                                <w:color w:val="F07178"/>
                                <w:sz w:val="21"/>
                                <w:szCs w:val="21"/>
                                <w:lang w:eastAsia="en-IN"/>
                              </w:rPr>
                              <w:t>(</w:t>
                            </w:r>
                            <w:proofErr w:type="gramEnd"/>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C3E88D"/>
                                <w:sz w:val="21"/>
                                <w:szCs w:val="21"/>
                                <w:lang w:eastAsia="en-IN"/>
                              </w:rPr>
                              <w:t>person 5 is Called</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F07178"/>
                                <w:sz w:val="21"/>
                                <w:szCs w:val="21"/>
                                <w:lang w:eastAsia="en-IN"/>
                              </w:rPr>
                              <w:t xml:space="preserve"> )</w:t>
                            </w:r>
                            <w:r w:rsidRPr="00087FC4">
                              <w:rPr>
                                <w:rFonts w:ascii="Consolas" w:eastAsia="Times New Roman" w:hAnsi="Consolas" w:cs="Times New Roman"/>
                                <w:color w:val="89DDFF"/>
                                <w:sz w:val="21"/>
                                <w:szCs w:val="21"/>
                                <w:lang w:eastAsia="en-IN"/>
                              </w:rPr>
                              <w:t>;</w:t>
                            </w:r>
                          </w:p>
                          <w:p w14:paraId="72787FF0"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F07178"/>
                                <w:sz w:val="21"/>
                                <w:szCs w:val="21"/>
                                <w:lang w:eastAsia="en-IN"/>
                              </w:rPr>
                              <w:t xml:space="preserve">        </w:t>
                            </w:r>
                            <w:r w:rsidRPr="00087FC4">
                              <w:rPr>
                                <w:rFonts w:ascii="Consolas" w:eastAsia="Times New Roman" w:hAnsi="Consolas" w:cs="Times New Roman"/>
                                <w:color w:val="89DDFF"/>
                                <w:sz w:val="21"/>
                                <w:szCs w:val="21"/>
                                <w:lang w:eastAsia="en-IN"/>
                              </w:rPr>
                              <w:t>}</w:t>
                            </w:r>
                          </w:p>
                          <w:p w14:paraId="13D1191E"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BABED8"/>
                                <w:sz w:val="21"/>
                                <w:szCs w:val="21"/>
                                <w:lang w:eastAsia="en-IN"/>
                              </w:rPr>
                              <w:t xml:space="preserve">        </w:t>
                            </w:r>
                            <w:r w:rsidRPr="00087FC4">
                              <w:rPr>
                                <w:rFonts w:ascii="Consolas" w:eastAsia="Times New Roman" w:hAnsi="Consolas" w:cs="Times New Roman"/>
                                <w:color w:val="C792EA"/>
                                <w:sz w:val="21"/>
                                <w:szCs w:val="21"/>
                                <w:lang w:eastAsia="en-IN"/>
                              </w:rPr>
                              <w:t>function</w:t>
                            </w:r>
                            <w:r w:rsidRPr="00087FC4">
                              <w:rPr>
                                <w:rFonts w:ascii="Consolas" w:eastAsia="Times New Roman" w:hAnsi="Consolas" w:cs="Times New Roman"/>
                                <w:color w:val="BABED8"/>
                                <w:sz w:val="21"/>
                                <w:szCs w:val="21"/>
                                <w:lang w:eastAsia="en-IN"/>
                              </w:rPr>
                              <w:t xml:space="preserve"> </w:t>
                            </w:r>
                            <w:r w:rsidRPr="00087FC4">
                              <w:rPr>
                                <w:rFonts w:ascii="Consolas" w:eastAsia="Times New Roman" w:hAnsi="Consolas" w:cs="Times New Roman"/>
                                <w:color w:val="82AAFF"/>
                                <w:sz w:val="21"/>
                                <w:szCs w:val="21"/>
                                <w:lang w:eastAsia="en-IN"/>
                              </w:rPr>
                              <w:t>person6</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BABED8"/>
                                <w:sz w:val="21"/>
                                <w:szCs w:val="21"/>
                                <w:lang w:eastAsia="en-IN"/>
                              </w:rPr>
                              <w:t xml:space="preserve"> </w:t>
                            </w:r>
                            <w:r w:rsidRPr="00087FC4">
                              <w:rPr>
                                <w:rFonts w:ascii="Consolas" w:eastAsia="Times New Roman" w:hAnsi="Consolas" w:cs="Times New Roman"/>
                                <w:color w:val="89DDFF"/>
                                <w:sz w:val="21"/>
                                <w:szCs w:val="21"/>
                                <w:lang w:eastAsia="en-IN"/>
                              </w:rPr>
                              <w:t>{</w:t>
                            </w:r>
                          </w:p>
                          <w:p w14:paraId="57BD6259"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F07178"/>
                                <w:sz w:val="21"/>
                                <w:szCs w:val="21"/>
                                <w:lang w:eastAsia="en-IN"/>
                              </w:rPr>
                              <w:t xml:space="preserve">            </w:t>
                            </w:r>
                            <w:proofErr w:type="gramStart"/>
                            <w:r w:rsidRPr="00087FC4">
                              <w:rPr>
                                <w:rFonts w:ascii="Consolas" w:eastAsia="Times New Roman" w:hAnsi="Consolas" w:cs="Times New Roman"/>
                                <w:color w:val="BABED8"/>
                                <w:sz w:val="21"/>
                                <w:szCs w:val="21"/>
                                <w:lang w:eastAsia="en-IN"/>
                              </w:rPr>
                              <w:t>console</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82AAFF"/>
                                <w:sz w:val="21"/>
                                <w:szCs w:val="21"/>
                                <w:lang w:eastAsia="en-IN"/>
                              </w:rPr>
                              <w:t>log</w:t>
                            </w:r>
                            <w:r w:rsidRPr="00087FC4">
                              <w:rPr>
                                <w:rFonts w:ascii="Consolas" w:eastAsia="Times New Roman" w:hAnsi="Consolas" w:cs="Times New Roman"/>
                                <w:color w:val="F07178"/>
                                <w:sz w:val="21"/>
                                <w:szCs w:val="21"/>
                                <w:lang w:eastAsia="en-IN"/>
                              </w:rPr>
                              <w:t>(</w:t>
                            </w:r>
                            <w:proofErr w:type="gramEnd"/>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C3E88D"/>
                                <w:sz w:val="21"/>
                                <w:szCs w:val="21"/>
                                <w:lang w:eastAsia="en-IN"/>
                              </w:rPr>
                              <w:t>person 6 is Called</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F07178"/>
                                <w:sz w:val="21"/>
                                <w:szCs w:val="21"/>
                                <w:lang w:eastAsia="en-IN"/>
                              </w:rPr>
                              <w:t xml:space="preserve"> )</w:t>
                            </w:r>
                            <w:r w:rsidRPr="00087FC4">
                              <w:rPr>
                                <w:rFonts w:ascii="Consolas" w:eastAsia="Times New Roman" w:hAnsi="Consolas" w:cs="Times New Roman"/>
                                <w:color w:val="89DDFF"/>
                                <w:sz w:val="21"/>
                                <w:szCs w:val="21"/>
                                <w:lang w:eastAsia="en-IN"/>
                              </w:rPr>
                              <w:t>;</w:t>
                            </w:r>
                          </w:p>
                          <w:p w14:paraId="1772D0FE"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F07178"/>
                                <w:sz w:val="21"/>
                                <w:szCs w:val="21"/>
                                <w:lang w:eastAsia="en-IN"/>
                              </w:rPr>
                              <w:t xml:space="preserve">        </w:t>
                            </w:r>
                            <w:r w:rsidRPr="00087FC4">
                              <w:rPr>
                                <w:rFonts w:ascii="Consolas" w:eastAsia="Times New Roman" w:hAnsi="Consolas" w:cs="Times New Roman"/>
                                <w:color w:val="89DDFF"/>
                                <w:sz w:val="21"/>
                                <w:szCs w:val="21"/>
                                <w:lang w:eastAsia="en-IN"/>
                              </w:rPr>
                              <w:t>}</w:t>
                            </w:r>
                          </w:p>
                          <w:p w14:paraId="2AC85FE4"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BABED8"/>
                                <w:sz w:val="21"/>
                                <w:szCs w:val="21"/>
                                <w:lang w:eastAsia="en-IN"/>
                              </w:rPr>
                              <w:t xml:space="preserve">        </w:t>
                            </w:r>
                            <w:r w:rsidRPr="00087FC4">
                              <w:rPr>
                                <w:rFonts w:ascii="Consolas" w:eastAsia="Times New Roman" w:hAnsi="Consolas" w:cs="Times New Roman"/>
                                <w:color w:val="C792EA"/>
                                <w:sz w:val="21"/>
                                <w:szCs w:val="21"/>
                                <w:lang w:eastAsia="en-IN"/>
                              </w:rPr>
                              <w:t>function</w:t>
                            </w:r>
                            <w:r w:rsidRPr="00087FC4">
                              <w:rPr>
                                <w:rFonts w:ascii="Consolas" w:eastAsia="Times New Roman" w:hAnsi="Consolas" w:cs="Times New Roman"/>
                                <w:color w:val="BABED8"/>
                                <w:sz w:val="21"/>
                                <w:szCs w:val="21"/>
                                <w:lang w:eastAsia="en-IN"/>
                              </w:rPr>
                              <w:t xml:space="preserve"> </w:t>
                            </w:r>
                            <w:r w:rsidRPr="00087FC4">
                              <w:rPr>
                                <w:rFonts w:ascii="Consolas" w:eastAsia="Times New Roman" w:hAnsi="Consolas" w:cs="Times New Roman"/>
                                <w:color w:val="82AAFF"/>
                                <w:sz w:val="21"/>
                                <w:szCs w:val="21"/>
                                <w:lang w:eastAsia="en-IN"/>
                              </w:rPr>
                              <w:t>person7</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BABED8"/>
                                <w:sz w:val="21"/>
                                <w:szCs w:val="21"/>
                                <w:lang w:eastAsia="en-IN"/>
                              </w:rPr>
                              <w:t xml:space="preserve"> </w:t>
                            </w:r>
                            <w:r w:rsidRPr="00087FC4">
                              <w:rPr>
                                <w:rFonts w:ascii="Consolas" w:eastAsia="Times New Roman" w:hAnsi="Consolas" w:cs="Times New Roman"/>
                                <w:color w:val="89DDFF"/>
                                <w:sz w:val="21"/>
                                <w:szCs w:val="21"/>
                                <w:lang w:eastAsia="en-IN"/>
                              </w:rPr>
                              <w:t>{</w:t>
                            </w:r>
                          </w:p>
                          <w:p w14:paraId="64136978"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F07178"/>
                                <w:sz w:val="21"/>
                                <w:szCs w:val="21"/>
                                <w:lang w:eastAsia="en-IN"/>
                              </w:rPr>
                              <w:t xml:space="preserve">            </w:t>
                            </w:r>
                            <w:proofErr w:type="gramStart"/>
                            <w:r w:rsidRPr="00087FC4">
                              <w:rPr>
                                <w:rFonts w:ascii="Consolas" w:eastAsia="Times New Roman" w:hAnsi="Consolas" w:cs="Times New Roman"/>
                                <w:color w:val="BABED8"/>
                                <w:sz w:val="21"/>
                                <w:szCs w:val="21"/>
                                <w:lang w:eastAsia="en-IN"/>
                              </w:rPr>
                              <w:t>console</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82AAFF"/>
                                <w:sz w:val="21"/>
                                <w:szCs w:val="21"/>
                                <w:lang w:eastAsia="en-IN"/>
                              </w:rPr>
                              <w:t>log</w:t>
                            </w:r>
                            <w:r w:rsidRPr="00087FC4">
                              <w:rPr>
                                <w:rFonts w:ascii="Consolas" w:eastAsia="Times New Roman" w:hAnsi="Consolas" w:cs="Times New Roman"/>
                                <w:color w:val="F07178"/>
                                <w:sz w:val="21"/>
                                <w:szCs w:val="21"/>
                                <w:lang w:eastAsia="en-IN"/>
                              </w:rPr>
                              <w:t>(</w:t>
                            </w:r>
                            <w:proofErr w:type="gramEnd"/>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C3E88D"/>
                                <w:sz w:val="21"/>
                                <w:szCs w:val="21"/>
                                <w:lang w:eastAsia="en-IN"/>
                              </w:rPr>
                              <w:t>person 7 is Called</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F07178"/>
                                <w:sz w:val="21"/>
                                <w:szCs w:val="21"/>
                                <w:lang w:eastAsia="en-IN"/>
                              </w:rPr>
                              <w:t xml:space="preserve"> )</w:t>
                            </w:r>
                            <w:r w:rsidRPr="00087FC4">
                              <w:rPr>
                                <w:rFonts w:ascii="Consolas" w:eastAsia="Times New Roman" w:hAnsi="Consolas" w:cs="Times New Roman"/>
                                <w:color w:val="89DDFF"/>
                                <w:sz w:val="21"/>
                                <w:szCs w:val="21"/>
                                <w:lang w:eastAsia="en-IN"/>
                              </w:rPr>
                              <w:t>;</w:t>
                            </w:r>
                          </w:p>
                          <w:p w14:paraId="57C210E9"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F07178"/>
                                <w:sz w:val="21"/>
                                <w:szCs w:val="21"/>
                                <w:lang w:eastAsia="en-IN"/>
                              </w:rPr>
                              <w:t xml:space="preserve">        </w:t>
                            </w:r>
                            <w:r w:rsidRPr="00087FC4">
                              <w:rPr>
                                <w:rFonts w:ascii="Consolas" w:eastAsia="Times New Roman" w:hAnsi="Consolas" w:cs="Times New Roman"/>
                                <w:color w:val="89DDFF"/>
                                <w:sz w:val="21"/>
                                <w:szCs w:val="21"/>
                                <w:lang w:eastAsia="en-IN"/>
                              </w:rPr>
                              <w:t>}</w:t>
                            </w:r>
                          </w:p>
                          <w:p w14:paraId="4B0F9F33"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BABED8"/>
                                <w:sz w:val="21"/>
                                <w:szCs w:val="21"/>
                                <w:lang w:eastAsia="en-IN"/>
                              </w:rPr>
                              <w:t xml:space="preserve">        </w:t>
                            </w:r>
                            <w:r w:rsidRPr="00087FC4">
                              <w:rPr>
                                <w:rFonts w:ascii="Consolas" w:eastAsia="Times New Roman" w:hAnsi="Consolas" w:cs="Times New Roman"/>
                                <w:color w:val="C792EA"/>
                                <w:sz w:val="21"/>
                                <w:szCs w:val="21"/>
                                <w:lang w:eastAsia="en-IN"/>
                              </w:rPr>
                              <w:t>function</w:t>
                            </w:r>
                            <w:r w:rsidRPr="00087FC4">
                              <w:rPr>
                                <w:rFonts w:ascii="Consolas" w:eastAsia="Times New Roman" w:hAnsi="Consolas" w:cs="Times New Roman"/>
                                <w:color w:val="BABED8"/>
                                <w:sz w:val="21"/>
                                <w:szCs w:val="21"/>
                                <w:lang w:eastAsia="en-IN"/>
                              </w:rPr>
                              <w:t xml:space="preserve"> </w:t>
                            </w:r>
                            <w:r w:rsidRPr="00087FC4">
                              <w:rPr>
                                <w:rFonts w:ascii="Consolas" w:eastAsia="Times New Roman" w:hAnsi="Consolas" w:cs="Times New Roman"/>
                                <w:color w:val="82AAFF"/>
                                <w:sz w:val="21"/>
                                <w:szCs w:val="21"/>
                                <w:lang w:eastAsia="en-IN"/>
                              </w:rPr>
                              <w:t>person8</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BABED8"/>
                                <w:sz w:val="21"/>
                                <w:szCs w:val="21"/>
                                <w:lang w:eastAsia="en-IN"/>
                              </w:rPr>
                              <w:t xml:space="preserve"> </w:t>
                            </w:r>
                            <w:r w:rsidRPr="00087FC4">
                              <w:rPr>
                                <w:rFonts w:ascii="Consolas" w:eastAsia="Times New Roman" w:hAnsi="Consolas" w:cs="Times New Roman"/>
                                <w:color w:val="89DDFF"/>
                                <w:sz w:val="21"/>
                                <w:szCs w:val="21"/>
                                <w:lang w:eastAsia="en-IN"/>
                              </w:rPr>
                              <w:t>{</w:t>
                            </w:r>
                          </w:p>
                          <w:p w14:paraId="315B383A"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F07178"/>
                                <w:sz w:val="21"/>
                                <w:szCs w:val="21"/>
                                <w:lang w:eastAsia="en-IN"/>
                              </w:rPr>
                              <w:t xml:space="preserve">            </w:t>
                            </w:r>
                            <w:proofErr w:type="gramStart"/>
                            <w:r w:rsidRPr="00087FC4">
                              <w:rPr>
                                <w:rFonts w:ascii="Consolas" w:eastAsia="Times New Roman" w:hAnsi="Consolas" w:cs="Times New Roman"/>
                                <w:color w:val="BABED8"/>
                                <w:sz w:val="21"/>
                                <w:szCs w:val="21"/>
                                <w:lang w:eastAsia="en-IN"/>
                              </w:rPr>
                              <w:t>console</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82AAFF"/>
                                <w:sz w:val="21"/>
                                <w:szCs w:val="21"/>
                                <w:lang w:eastAsia="en-IN"/>
                              </w:rPr>
                              <w:t>log</w:t>
                            </w:r>
                            <w:r w:rsidRPr="00087FC4">
                              <w:rPr>
                                <w:rFonts w:ascii="Consolas" w:eastAsia="Times New Roman" w:hAnsi="Consolas" w:cs="Times New Roman"/>
                                <w:color w:val="F07178"/>
                                <w:sz w:val="21"/>
                                <w:szCs w:val="21"/>
                                <w:lang w:eastAsia="en-IN"/>
                              </w:rPr>
                              <w:t>(</w:t>
                            </w:r>
                            <w:proofErr w:type="gramEnd"/>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C3E88D"/>
                                <w:sz w:val="21"/>
                                <w:szCs w:val="21"/>
                                <w:lang w:eastAsia="en-IN"/>
                              </w:rPr>
                              <w:t>person 8 is Called</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F07178"/>
                                <w:sz w:val="21"/>
                                <w:szCs w:val="21"/>
                                <w:lang w:eastAsia="en-IN"/>
                              </w:rPr>
                              <w:t xml:space="preserve"> )</w:t>
                            </w:r>
                            <w:r w:rsidRPr="00087FC4">
                              <w:rPr>
                                <w:rFonts w:ascii="Consolas" w:eastAsia="Times New Roman" w:hAnsi="Consolas" w:cs="Times New Roman"/>
                                <w:color w:val="89DDFF"/>
                                <w:sz w:val="21"/>
                                <w:szCs w:val="21"/>
                                <w:lang w:eastAsia="en-IN"/>
                              </w:rPr>
                              <w:t>;</w:t>
                            </w:r>
                          </w:p>
                          <w:p w14:paraId="1388D49A"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F07178"/>
                                <w:sz w:val="21"/>
                                <w:szCs w:val="21"/>
                                <w:lang w:eastAsia="en-IN"/>
                              </w:rPr>
                              <w:t xml:space="preserve">        </w:t>
                            </w:r>
                            <w:r w:rsidRPr="00087FC4">
                              <w:rPr>
                                <w:rFonts w:ascii="Consolas" w:eastAsia="Times New Roman" w:hAnsi="Consolas" w:cs="Times New Roman"/>
                                <w:color w:val="89DDFF"/>
                                <w:sz w:val="21"/>
                                <w:szCs w:val="21"/>
                                <w:lang w:eastAsia="en-IN"/>
                              </w:rPr>
                              <w:t>}</w:t>
                            </w:r>
                          </w:p>
                          <w:p w14:paraId="0350CF06"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BABED8"/>
                                <w:sz w:val="21"/>
                                <w:szCs w:val="21"/>
                                <w:lang w:eastAsia="en-IN"/>
                              </w:rPr>
                              <w:t xml:space="preserve">        </w:t>
                            </w:r>
                            <w:r w:rsidRPr="00087FC4">
                              <w:rPr>
                                <w:rFonts w:ascii="Consolas" w:eastAsia="Times New Roman" w:hAnsi="Consolas" w:cs="Times New Roman"/>
                                <w:color w:val="C792EA"/>
                                <w:sz w:val="21"/>
                                <w:szCs w:val="21"/>
                                <w:lang w:eastAsia="en-IN"/>
                              </w:rPr>
                              <w:t>function</w:t>
                            </w:r>
                            <w:r w:rsidRPr="00087FC4">
                              <w:rPr>
                                <w:rFonts w:ascii="Consolas" w:eastAsia="Times New Roman" w:hAnsi="Consolas" w:cs="Times New Roman"/>
                                <w:color w:val="BABED8"/>
                                <w:sz w:val="21"/>
                                <w:szCs w:val="21"/>
                                <w:lang w:eastAsia="en-IN"/>
                              </w:rPr>
                              <w:t xml:space="preserve"> </w:t>
                            </w:r>
                            <w:r w:rsidRPr="00087FC4">
                              <w:rPr>
                                <w:rFonts w:ascii="Consolas" w:eastAsia="Times New Roman" w:hAnsi="Consolas" w:cs="Times New Roman"/>
                                <w:color w:val="82AAFF"/>
                                <w:sz w:val="21"/>
                                <w:szCs w:val="21"/>
                                <w:lang w:eastAsia="en-IN"/>
                              </w:rPr>
                              <w:t>person9</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BABED8"/>
                                <w:sz w:val="21"/>
                                <w:szCs w:val="21"/>
                                <w:lang w:eastAsia="en-IN"/>
                              </w:rPr>
                              <w:t xml:space="preserve"> </w:t>
                            </w:r>
                            <w:r w:rsidRPr="00087FC4">
                              <w:rPr>
                                <w:rFonts w:ascii="Consolas" w:eastAsia="Times New Roman" w:hAnsi="Consolas" w:cs="Times New Roman"/>
                                <w:color w:val="89DDFF"/>
                                <w:sz w:val="21"/>
                                <w:szCs w:val="21"/>
                                <w:lang w:eastAsia="en-IN"/>
                              </w:rPr>
                              <w:t>{</w:t>
                            </w:r>
                          </w:p>
                          <w:p w14:paraId="4E22B9B3"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F07178"/>
                                <w:sz w:val="21"/>
                                <w:szCs w:val="21"/>
                                <w:lang w:eastAsia="en-IN"/>
                              </w:rPr>
                              <w:t xml:space="preserve">            </w:t>
                            </w:r>
                            <w:proofErr w:type="gramStart"/>
                            <w:r w:rsidRPr="00087FC4">
                              <w:rPr>
                                <w:rFonts w:ascii="Consolas" w:eastAsia="Times New Roman" w:hAnsi="Consolas" w:cs="Times New Roman"/>
                                <w:color w:val="BABED8"/>
                                <w:sz w:val="21"/>
                                <w:szCs w:val="21"/>
                                <w:lang w:eastAsia="en-IN"/>
                              </w:rPr>
                              <w:t>console</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82AAFF"/>
                                <w:sz w:val="21"/>
                                <w:szCs w:val="21"/>
                                <w:lang w:eastAsia="en-IN"/>
                              </w:rPr>
                              <w:t>log</w:t>
                            </w:r>
                            <w:r w:rsidRPr="00087FC4">
                              <w:rPr>
                                <w:rFonts w:ascii="Consolas" w:eastAsia="Times New Roman" w:hAnsi="Consolas" w:cs="Times New Roman"/>
                                <w:color w:val="F07178"/>
                                <w:sz w:val="21"/>
                                <w:szCs w:val="21"/>
                                <w:lang w:eastAsia="en-IN"/>
                              </w:rPr>
                              <w:t>(</w:t>
                            </w:r>
                            <w:proofErr w:type="gramEnd"/>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C3E88D"/>
                                <w:sz w:val="21"/>
                                <w:szCs w:val="21"/>
                                <w:lang w:eastAsia="en-IN"/>
                              </w:rPr>
                              <w:t>person 9 is Called</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F07178"/>
                                <w:sz w:val="21"/>
                                <w:szCs w:val="21"/>
                                <w:lang w:eastAsia="en-IN"/>
                              </w:rPr>
                              <w:t xml:space="preserve"> )</w:t>
                            </w:r>
                            <w:r w:rsidRPr="00087FC4">
                              <w:rPr>
                                <w:rFonts w:ascii="Consolas" w:eastAsia="Times New Roman" w:hAnsi="Consolas" w:cs="Times New Roman"/>
                                <w:color w:val="89DDFF"/>
                                <w:sz w:val="21"/>
                                <w:szCs w:val="21"/>
                                <w:lang w:eastAsia="en-IN"/>
                              </w:rPr>
                              <w:t>;</w:t>
                            </w:r>
                          </w:p>
                          <w:p w14:paraId="253ADB6D"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F07178"/>
                                <w:sz w:val="21"/>
                                <w:szCs w:val="21"/>
                                <w:lang w:eastAsia="en-IN"/>
                              </w:rPr>
                              <w:t xml:space="preserve">        </w:t>
                            </w:r>
                            <w:r w:rsidRPr="00087FC4">
                              <w:rPr>
                                <w:rFonts w:ascii="Consolas" w:eastAsia="Times New Roman" w:hAnsi="Consolas" w:cs="Times New Roman"/>
                                <w:color w:val="89DDFF"/>
                                <w:sz w:val="21"/>
                                <w:szCs w:val="21"/>
                                <w:lang w:eastAsia="en-IN"/>
                              </w:rPr>
                              <w:t>}</w:t>
                            </w:r>
                          </w:p>
                          <w:p w14:paraId="5E00B572"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BABED8"/>
                                <w:sz w:val="21"/>
                                <w:szCs w:val="21"/>
                                <w:lang w:eastAsia="en-IN"/>
                              </w:rPr>
                              <w:t xml:space="preserve">        </w:t>
                            </w:r>
                            <w:r w:rsidRPr="00087FC4">
                              <w:rPr>
                                <w:rFonts w:ascii="Consolas" w:eastAsia="Times New Roman" w:hAnsi="Consolas" w:cs="Times New Roman"/>
                                <w:color w:val="C792EA"/>
                                <w:sz w:val="21"/>
                                <w:szCs w:val="21"/>
                                <w:lang w:eastAsia="en-IN"/>
                              </w:rPr>
                              <w:t>function</w:t>
                            </w:r>
                            <w:r w:rsidRPr="00087FC4">
                              <w:rPr>
                                <w:rFonts w:ascii="Consolas" w:eastAsia="Times New Roman" w:hAnsi="Consolas" w:cs="Times New Roman"/>
                                <w:color w:val="BABED8"/>
                                <w:sz w:val="21"/>
                                <w:szCs w:val="21"/>
                                <w:lang w:eastAsia="en-IN"/>
                              </w:rPr>
                              <w:t xml:space="preserve"> </w:t>
                            </w:r>
                            <w:r w:rsidRPr="00087FC4">
                              <w:rPr>
                                <w:rFonts w:ascii="Consolas" w:eastAsia="Times New Roman" w:hAnsi="Consolas" w:cs="Times New Roman"/>
                                <w:color w:val="82AAFF"/>
                                <w:sz w:val="21"/>
                                <w:szCs w:val="21"/>
                                <w:lang w:eastAsia="en-IN"/>
                              </w:rPr>
                              <w:t>person10</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BABED8"/>
                                <w:sz w:val="21"/>
                                <w:szCs w:val="21"/>
                                <w:lang w:eastAsia="en-IN"/>
                              </w:rPr>
                              <w:t xml:space="preserve"> </w:t>
                            </w:r>
                            <w:r w:rsidRPr="00087FC4">
                              <w:rPr>
                                <w:rFonts w:ascii="Consolas" w:eastAsia="Times New Roman" w:hAnsi="Consolas" w:cs="Times New Roman"/>
                                <w:color w:val="89DDFF"/>
                                <w:sz w:val="21"/>
                                <w:szCs w:val="21"/>
                                <w:lang w:eastAsia="en-IN"/>
                              </w:rPr>
                              <w:t>{</w:t>
                            </w:r>
                          </w:p>
                          <w:p w14:paraId="5C3DAFE1"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F07178"/>
                                <w:sz w:val="21"/>
                                <w:szCs w:val="21"/>
                                <w:lang w:eastAsia="en-IN"/>
                              </w:rPr>
                              <w:t xml:space="preserve">            </w:t>
                            </w:r>
                            <w:proofErr w:type="gramStart"/>
                            <w:r w:rsidRPr="00087FC4">
                              <w:rPr>
                                <w:rFonts w:ascii="Consolas" w:eastAsia="Times New Roman" w:hAnsi="Consolas" w:cs="Times New Roman"/>
                                <w:color w:val="BABED8"/>
                                <w:sz w:val="21"/>
                                <w:szCs w:val="21"/>
                                <w:lang w:eastAsia="en-IN"/>
                              </w:rPr>
                              <w:t>console</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82AAFF"/>
                                <w:sz w:val="21"/>
                                <w:szCs w:val="21"/>
                                <w:lang w:eastAsia="en-IN"/>
                              </w:rPr>
                              <w:t>log</w:t>
                            </w:r>
                            <w:r w:rsidRPr="00087FC4">
                              <w:rPr>
                                <w:rFonts w:ascii="Consolas" w:eastAsia="Times New Roman" w:hAnsi="Consolas" w:cs="Times New Roman"/>
                                <w:color w:val="F07178"/>
                                <w:sz w:val="21"/>
                                <w:szCs w:val="21"/>
                                <w:lang w:eastAsia="en-IN"/>
                              </w:rPr>
                              <w:t>(</w:t>
                            </w:r>
                            <w:proofErr w:type="gramEnd"/>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C3E88D"/>
                                <w:sz w:val="21"/>
                                <w:szCs w:val="21"/>
                                <w:lang w:eastAsia="en-IN"/>
                              </w:rPr>
                              <w:t>person 10 is Called</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F07178"/>
                                <w:sz w:val="21"/>
                                <w:szCs w:val="21"/>
                                <w:lang w:eastAsia="en-IN"/>
                              </w:rPr>
                              <w:t xml:space="preserve"> )</w:t>
                            </w:r>
                            <w:r w:rsidRPr="00087FC4">
                              <w:rPr>
                                <w:rFonts w:ascii="Consolas" w:eastAsia="Times New Roman" w:hAnsi="Consolas" w:cs="Times New Roman"/>
                                <w:color w:val="89DDFF"/>
                                <w:sz w:val="21"/>
                                <w:szCs w:val="21"/>
                                <w:lang w:eastAsia="en-IN"/>
                              </w:rPr>
                              <w:t>;</w:t>
                            </w:r>
                          </w:p>
                          <w:p w14:paraId="45911FEF"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F07178"/>
                                <w:sz w:val="21"/>
                                <w:szCs w:val="21"/>
                                <w:lang w:eastAsia="en-IN"/>
                              </w:rPr>
                              <w:t xml:space="preserve">  </w:t>
                            </w:r>
                          </w:p>
                          <w:p w14:paraId="6B82DB74"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F07178"/>
                                <w:sz w:val="21"/>
                                <w:szCs w:val="21"/>
                                <w:lang w:eastAsia="en-IN"/>
                              </w:rPr>
                              <w:t xml:space="preserve">        </w:t>
                            </w:r>
                            <w:r w:rsidRPr="00087FC4">
                              <w:rPr>
                                <w:rFonts w:ascii="Consolas" w:eastAsia="Times New Roman" w:hAnsi="Consolas" w:cs="Times New Roman"/>
                                <w:color w:val="89DDFF"/>
                                <w:sz w:val="21"/>
                                <w:szCs w:val="21"/>
                                <w:lang w:eastAsia="en-IN"/>
                              </w:rPr>
                              <w:t>}</w:t>
                            </w:r>
                          </w:p>
                          <w:p w14:paraId="1629E3DC"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BABED8"/>
                                <w:sz w:val="21"/>
                                <w:szCs w:val="21"/>
                                <w:lang w:eastAsia="en-IN"/>
                              </w:rPr>
                              <w:t xml:space="preserve">    </w:t>
                            </w:r>
                            <w:r w:rsidRPr="00087FC4">
                              <w:rPr>
                                <w:rFonts w:ascii="Consolas" w:eastAsia="Times New Roman" w:hAnsi="Consolas" w:cs="Times New Roman"/>
                                <w:color w:val="82AAFF"/>
                                <w:sz w:val="21"/>
                                <w:szCs w:val="21"/>
                                <w:lang w:eastAsia="en-IN"/>
                              </w:rPr>
                              <w:t>person1</w:t>
                            </w:r>
                            <w:r w:rsidRPr="00087FC4">
                              <w:rPr>
                                <w:rFonts w:ascii="Consolas" w:eastAsia="Times New Roman" w:hAnsi="Consolas" w:cs="Times New Roman"/>
                                <w:color w:val="BABED8"/>
                                <w:sz w:val="21"/>
                                <w:szCs w:val="21"/>
                                <w:lang w:eastAsia="en-IN"/>
                              </w:rPr>
                              <w:t>(</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C3E88D"/>
                                <w:sz w:val="21"/>
                                <w:szCs w:val="21"/>
                                <w:lang w:eastAsia="en-IN"/>
                              </w:rPr>
                              <w:t>Amol</w:t>
                            </w:r>
                            <w:proofErr w:type="gramStart"/>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82AAFF"/>
                                <w:sz w:val="21"/>
                                <w:szCs w:val="21"/>
                                <w:lang w:eastAsia="en-IN"/>
                              </w:rPr>
                              <w:t>person</w:t>
                            </w:r>
                            <w:proofErr w:type="gramEnd"/>
                            <w:r w:rsidRPr="00087FC4">
                              <w:rPr>
                                <w:rFonts w:ascii="Consolas" w:eastAsia="Times New Roman" w:hAnsi="Consolas" w:cs="Times New Roman"/>
                                <w:color w:val="82AAFF"/>
                                <w:sz w:val="21"/>
                                <w:szCs w:val="21"/>
                                <w:lang w:eastAsia="en-IN"/>
                              </w:rPr>
                              <w:t>2</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82AAFF"/>
                                <w:sz w:val="21"/>
                                <w:szCs w:val="21"/>
                                <w:lang w:eastAsia="en-IN"/>
                              </w:rPr>
                              <w:t>person3</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82AAFF"/>
                                <w:sz w:val="21"/>
                                <w:szCs w:val="21"/>
                                <w:lang w:eastAsia="en-IN"/>
                              </w:rPr>
                              <w:t>person4</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82AAFF"/>
                                <w:sz w:val="21"/>
                                <w:szCs w:val="21"/>
                                <w:lang w:eastAsia="en-IN"/>
                              </w:rPr>
                              <w:t>person5</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82AAFF"/>
                                <w:sz w:val="21"/>
                                <w:szCs w:val="21"/>
                                <w:lang w:eastAsia="en-IN"/>
                              </w:rPr>
                              <w:t>person6</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82AAFF"/>
                                <w:sz w:val="21"/>
                                <w:szCs w:val="21"/>
                                <w:lang w:eastAsia="en-IN"/>
                              </w:rPr>
                              <w:t>person7</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82AAFF"/>
                                <w:sz w:val="21"/>
                                <w:szCs w:val="21"/>
                                <w:lang w:eastAsia="en-IN"/>
                              </w:rPr>
                              <w:t>person8</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82AAFF"/>
                                <w:sz w:val="21"/>
                                <w:szCs w:val="21"/>
                                <w:lang w:eastAsia="en-IN"/>
                              </w:rPr>
                              <w:t>person9</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82AAFF"/>
                                <w:sz w:val="21"/>
                                <w:szCs w:val="21"/>
                                <w:lang w:eastAsia="en-IN"/>
                              </w:rPr>
                              <w:t>person10</w:t>
                            </w:r>
                            <w:r w:rsidRPr="00087FC4">
                              <w:rPr>
                                <w:rFonts w:ascii="Consolas" w:eastAsia="Times New Roman" w:hAnsi="Consolas" w:cs="Times New Roman"/>
                                <w:color w:val="BABED8"/>
                                <w:sz w:val="21"/>
                                <w:szCs w:val="21"/>
                                <w:lang w:eastAsia="en-IN"/>
                              </w:rPr>
                              <w:t>)</w:t>
                            </w:r>
                            <w:r w:rsidRPr="00087FC4">
                              <w:rPr>
                                <w:rFonts w:ascii="Consolas" w:eastAsia="Times New Roman" w:hAnsi="Consolas" w:cs="Times New Roman"/>
                                <w:color w:val="89DDFF"/>
                                <w:sz w:val="21"/>
                                <w:szCs w:val="21"/>
                                <w:lang w:eastAsia="en-IN"/>
                              </w:rPr>
                              <w:t>;</w:t>
                            </w:r>
                          </w:p>
                          <w:p w14:paraId="601725FE"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BABED8"/>
                                <w:sz w:val="21"/>
                                <w:szCs w:val="21"/>
                                <w:lang w:eastAsia="en-IN"/>
                              </w:rPr>
                              <w:t xml:space="preserve">    </w:t>
                            </w:r>
                            <w:r w:rsidRPr="00087FC4">
                              <w:rPr>
                                <w:rFonts w:ascii="Consolas" w:eastAsia="Times New Roman" w:hAnsi="Consolas" w:cs="Times New Roman"/>
                                <w:color w:val="89DDFF"/>
                                <w:sz w:val="21"/>
                                <w:szCs w:val="21"/>
                                <w:lang w:eastAsia="en-IN"/>
                              </w:rPr>
                              <w:t>&lt;/</w:t>
                            </w:r>
                            <w:r w:rsidRPr="00087FC4">
                              <w:rPr>
                                <w:rFonts w:ascii="Consolas" w:eastAsia="Times New Roman" w:hAnsi="Consolas" w:cs="Times New Roman"/>
                                <w:color w:val="F07178"/>
                                <w:sz w:val="21"/>
                                <w:szCs w:val="21"/>
                                <w:lang w:eastAsia="en-IN"/>
                              </w:rPr>
                              <w:t>script</w:t>
                            </w:r>
                            <w:r w:rsidRPr="00087FC4">
                              <w:rPr>
                                <w:rFonts w:ascii="Consolas" w:eastAsia="Times New Roman" w:hAnsi="Consolas" w:cs="Times New Roman"/>
                                <w:color w:val="89DDFF"/>
                                <w:sz w:val="21"/>
                                <w:szCs w:val="21"/>
                                <w:lang w:eastAsia="en-IN"/>
                              </w:rPr>
                              <w:t>&gt;</w:t>
                            </w:r>
                          </w:p>
                          <w:p w14:paraId="73196E84" w14:textId="77777777" w:rsidR="00087FC4" w:rsidRDefault="00087FC4" w:rsidP="00087FC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E1A167" id="Rectangle 259" o:spid="_x0000_s1291" style="position:absolute;margin-left:-24.6pt;margin-top:23.7pt;width:515.25pt;height:663.8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" fillcolor="#ffc000 [3207]" stroked="f" strokeweight="1pt">
                <v:textbox>
                  <w:txbxContent>
                    <w:p w14:paraId="491DB60F"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89DDFF"/>
                          <w:sz w:val="21"/>
                          <w:szCs w:val="21"/>
                          <w:lang w:eastAsia="en-IN"/>
                        </w:rPr>
                        <w:t>&lt;</w:t>
                      </w:r>
                      <w:r w:rsidRPr="00087FC4">
                        <w:rPr>
                          <w:rFonts w:ascii="Consolas" w:eastAsia="Times New Roman" w:hAnsi="Consolas" w:cs="Times New Roman"/>
                          <w:color w:val="F07178"/>
                          <w:sz w:val="21"/>
                          <w:szCs w:val="21"/>
                          <w:lang w:eastAsia="en-IN"/>
                        </w:rPr>
                        <w:t>script</w:t>
                      </w:r>
                      <w:r w:rsidRPr="00087FC4">
                        <w:rPr>
                          <w:rFonts w:ascii="Consolas" w:eastAsia="Times New Roman" w:hAnsi="Consolas" w:cs="Times New Roman"/>
                          <w:color w:val="89DDFF"/>
                          <w:sz w:val="21"/>
                          <w:szCs w:val="21"/>
                          <w:lang w:eastAsia="en-IN"/>
                        </w:rPr>
                        <w:t>&gt;</w:t>
                      </w:r>
                    </w:p>
                    <w:p w14:paraId="13DE41C8"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BABED8"/>
                          <w:sz w:val="21"/>
                          <w:szCs w:val="21"/>
                          <w:lang w:eastAsia="en-IN"/>
                        </w:rPr>
                        <w:t xml:space="preserve">    </w:t>
                      </w:r>
                      <w:r w:rsidRPr="00087FC4">
                        <w:rPr>
                          <w:rFonts w:ascii="Consolas" w:eastAsia="Times New Roman" w:hAnsi="Consolas" w:cs="Times New Roman"/>
                          <w:color w:val="C792EA"/>
                          <w:sz w:val="21"/>
                          <w:szCs w:val="21"/>
                          <w:lang w:eastAsia="en-IN"/>
                        </w:rPr>
                        <w:t>function</w:t>
                      </w:r>
                      <w:r>
                        <w:rPr>
                          <w:rFonts w:ascii="Consolas" w:eastAsia="Times New Roman" w:hAnsi="Consolas" w:cs="Times New Roman"/>
                          <w:color w:val="C792EA"/>
                          <w:sz w:val="21"/>
                          <w:szCs w:val="21"/>
                          <w:lang w:eastAsia="en-IN"/>
                        </w:rPr>
                        <w:t xml:space="preserve"> </w:t>
                      </w:r>
                      <w:r w:rsidRPr="00087FC4">
                        <w:rPr>
                          <w:rFonts w:ascii="Consolas" w:eastAsia="Times New Roman" w:hAnsi="Consolas" w:cs="Times New Roman"/>
                          <w:color w:val="82AAFF"/>
                          <w:sz w:val="21"/>
                          <w:szCs w:val="21"/>
                          <w:lang w:eastAsia="en-IN"/>
                        </w:rPr>
                        <w:t>person1</w:t>
                      </w:r>
                      <w:r w:rsidRPr="00087FC4">
                        <w:rPr>
                          <w:rFonts w:ascii="Consolas" w:eastAsia="Times New Roman" w:hAnsi="Consolas" w:cs="Times New Roman"/>
                          <w:color w:val="89DDFF"/>
                          <w:sz w:val="21"/>
                          <w:szCs w:val="21"/>
                          <w:lang w:eastAsia="en-IN"/>
                        </w:rPr>
                        <w:t>(</w:t>
                      </w:r>
                      <w:proofErr w:type="gramStart"/>
                      <w:r w:rsidRPr="00087FC4">
                        <w:rPr>
                          <w:rFonts w:ascii="Consolas" w:eastAsia="Times New Roman" w:hAnsi="Consolas" w:cs="Times New Roman"/>
                          <w:i/>
                          <w:iCs/>
                          <w:color w:val="BABED8"/>
                          <w:sz w:val="21"/>
                          <w:szCs w:val="21"/>
                          <w:lang w:eastAsia="en-IN"/>
                        </w:rPr>
                        <w:t>name</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i/>
                          <w:iCs/>
                          <w:color w:val="BABED8"/>
                          <w:sz w:val="21"/>
                          <w:szCs w:val="21"/>
                          <w:lang w:eastAsia="en-IN"/>
                        </w:rPr>
                        <w:t>person</w:t>
                      </w:r>
                      <w:proofErr w:type="gramEnd"/>
                      <w:r w:rsidRPr="00087FC4">
                        <w:rPr>
                          <w:rFonts w:ascii="Consolas" w:eastAsia="Times New Roman" w:hAnsi="Consolas" w:cs="Times New Roman"/>
                          <w:i/>
                          <w:iCs/>
                          <w:color w:val="BABED8"/>
                          <w:sz w:val="21"/>
                          <w:szCs w:val="21"/>
                          <w:lang w:eastAsia="en-IN"/>
                        </w:rPr>
                        <w:t>2</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i/>
                          <w:iCs/>
                          <w:color w:val="BABED8"/>
                          <w:sz w:val="21"/>
                          <w:szCs w:val="21"/>
                          <w:lang w:eastAsia="en-IN"/>
                        </w:rPr>
                        <w:t>person3</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i/>
                          <w:iCs/>
                          <w:color w:val="BABED8"/>
                          <w:sz w:val="21"/>
                          <w:szCs w:val="21"/>
                          <w:lang w:eastAsia="en-IN"/>
                        </w:rPr>
                        <w:t>person4</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i/>
                          <w:iCs/>
                          <w:color w:val="BABED8"/>
                          <w:sz w:val="21"/>
                          <w:szCs w:val="21"/>
                          <w:lang w:eastAsia="en-IN"/>
                        </w:rPr>
                        <w:t>person5</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i/>
                          <w:iCs/>
                          <w:color w:val="BABED8"/>
                          <w:sz w:val="21"/>
                          <w:szCs w:val="21"/>
                          <w:lang w:eastAsia="en-IN"/>
                        </w:rPr>
                        <w:t>person6</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i/>
                          <w:iCs/>
                          <w:color w:val="BABED8"/>
                          <w:sz w:val="21"/>
                          <w:szCs w:val="21"/>
                          <w:lang w:eastAsia="en-IN"/>
                        </w:rPr>
                        <w:t>person7</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i/>
                          <w:iCs/>
                          <w:color w:val="BABED8"/>
                          <w:sz w:val="21"/>
                          <w:szCs w:val="21"/>
                          <w:lang w:eastAsia="en-IN"/>
                        </w:rPr>
                        <w:t>person8</w:t>
                      </w:r>
                      <w:r w:rsidRPr="00087FC4">
                        <w:rPr>
                          <w:rFonts w:ascii="Consolas" w:eastAsia="Times New Roman" w:hAnsi="Consolas" w:cs="Times New Roman"/>
                          <w:color w:val="89DDFF"/>
                          <w:sz w:val="21"/>
                          <w:szCs w:val="21"/>
                          <w:lang w:eastAsia="en-IN"/>
                        </w:rPr>
                        <w:t>,</w:t>
                      </w:r>
                      <w:r>
                        <w:rPr>
                          <w:rFonts w:ascii="Consolas" w:eastAsia="Times New Roman" w:hAnsi="Consolas" w:cs="Times New Roman"/>
                          <w:color w:val="89DDFF"/>
                          <w:sz w:val="21"/>
                          <w:szCs w:val="21"/>
                          <w:lang w:eastAsia="en-IN"/>
                        </w:rPr>
                        <w:t xml:space="preserve"> </w:t>
                      </w:r>
                      <w:r w:rsidRPr="00087FC4">
                        <w:rPr>
                          <w:rFonts w:ascii="Consolas" w:eastAsia="Times New Roman" w:hAnsi="Consolas" w:cs="Times New Roman"/>
                          <w:i/>
                          <w:iCs/>
                          <w:color w:val="BABED8"/>
                          <w:sz w:val="21"/>
                          <w:szCs w:val="21"/>
                          <w:lang w:eastAsia="en-IN"/>
                        </w:rPr>
                        <w:t>person9</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i/>
                          <w:iCs/>
                          <w:color w:val="BABED8"/>
                          <w:sz w:val="21"/>
                          <w:szCs w:val="21"/>
                          <w:lang w:eastAsia="en-IN"/>
                        </w:rPr>
                        <w:t>person10</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BABED8"/>
                          <w:sz w:val="21"/>
                          <w:szCs w:val="21"/>
                          <w:lang w:eastAsia="en-IN"/>
                        </w:rPr>
                        <w:t xml:space="preserve"> </w:t>
                      </w:r>
                      <w:r w:rsidRPr="00087FC4">
                        <w:rPr>
                          <w:rFonts w:ascii="Consolas" w:eastAsia="Times New Roman" w:hAnsi="Consolas" w:cs="Times New Roman"/>
                          <w:color w:val="89DDFF"/>
                          <w:sz w:val="21"/>
                          <w:szCs w:val="21"/>
                          <w:lang w:eastAsia="en-IN"/>
                        </w:rPr>
                        <w:t>{</w:t>
                      </w:r>
                    </w:p>
                    <w:p w14:paraId="508E5173"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F07178"/>
                          <w:sz w:val="21"/>
                          <w:szCs w:val="21"/>
                          <w:lang w:eastAsia="en-IN"/>
                        </w:rPr>
                        <w:t xml:space="preserve">            </w:t>
                      </w:r>
                      <w:proofErr w:type="gramStart"/>
                      <w:r w:rsidRPr="00087FC4">
                        <w:rPr>
                          <w:rFonts w:ascii="Consolas" w:eastAsia="Times New Roman" w:hAnsi="Consolas" w:cs="Times New Roman"/>
                          <w:color w:val="BABED8"/>
                          <w:sz w:val="21"/>
                          <w:szCs w:val="21"/>
                          <w:lang w:eastAsia="en-IN"/>
                        </w:rPr>
                        <w:t>console</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82AAFF"/>
                          <w:sz w:val="21"/>
                          <w:szCs w:val="21"/>
                          <w:lang w:eastAsia="en-IN"/>
                        </w:rPr>
                        <w:t>log</w:t>
                      </w:r>
                      <w:r w:rsidRPr="00087FC4">
                        <w:rPr>
                          <w:rFonts w:ascii="Consolas" w:eastAsia="Times New Roman" w:hAnsi="Consolas" w:cs="Times New Roman"/>
                          <w:color w:val="F07178"/>
                          <w:sz w:val="21"/>
                          <w:szCs w:val="21"/>
                          <w:lang w:eastAsia="en-IN"/>
                        </w:rPr>
                        <w:t>(</w:t>
                      </w:r>
                      <w:proofErr w:type="gramEnd"/>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C3E88D"/>
                          <w:sz w:val="21"/>
                          <w:szCs w:val="21"/>
                          <w:lang w:eastAsia="en-IN"/>
                        </w:rPr>
                        <w:t xml:space="preserve">Person 1 is Busy with </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i/>
                          <w:iCs/>
                          <w:color w:val="BABED8"/>
                          <w:sz w:val="21"/>
                          <w:szCs w:val="21"/>
                          <w:lang w:eastAsia="en-IN"/>
                        </w:rPr>
                        <w:t>name</w:t>
                      </w:r>
                      <w:r w:rsidRPr="00087FC4">
                        <w:rPr>
                          <w:rFonts w:ascii="Consolas" w:eastAsia="Times New Roman" w:hAnsi="Consolas" w:cs="Times New Roman"/>
                          <w:color w:val="F07178"/>
                          <w:sz w:val="21"/>
                          <w:szCs w:val="21"/>
                          <w:lang w:eastAsia="en-IN"/>
                        </w:rPr>
                        <w:t>)</w:t>
                      </w:r>
                      <w:r w:rsidRPr="00087FC4">
                        <w:rPr>
                          <w:rFonts w:ascii="Consolas" w:eastAsia="Times New Roman" w:hAnsi="Consolas" w:cs="Times New Roman"/>
                          <w:color w:val="89DDFF"/>
                          <w:sz w:val="21"/>
                          <w:szCs w:val="21"/>
                          <w:lang w:eastAsia="en-IN"/>
                        </w:rPr>
                        <w:t>;</w:t>
                      </w:r>
                    </w:p>
                    <w:p w14:paraId="7ED780AA"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F07178"/>
                          <w:sz w:val="21"/>
                          <w:szCs w:val="21"/>
                          <w:lang w:eastAsia="en-IN"/>
                        </w:rPr>
                        <w:t xml:space="preserve">            </w:t>
                      </w:r>
                      <w:proofErr w:type="spellStart"/>
                      <w:r w:rsidRPr="00087FC4">
                        <w:rPr>
                          <w:rFonts w:ascii="Consolas" w:eastAsia="Times New Roman" w:hAnsi="Consolas" w:cs="Times New Roman"/>
                          <w:color w:val="82AAFF"/>
                          <w:sz w:val="21"/>
                          <w:szCs w:val="21"/>
                          <w:lang w:eastAsia="en-IN"/>
                        </w:rPr>
                        <w:t>setTimeout</w:t>
                      </w:r>
                      <w:proofErr w:type="spellEnd"/>
                      <w:r w:rsidRPr="00087FC4">
                        <w:rPr>
                          <w:rFonts w:ascii="Consolas" w:eastAsia="Times New Roman" w:hAnsi="Consolas" w:cs="Times New Roman"/>
                          <w:color w:val="F07178"/>
                          <w:sz w:val="21"/>
                          <w:szCs w:val="21"/>
                          <w:lang w:eastAsia="en-IN"/>
                        </w:rPr>
                        <w:t>(</w:t>
                      </w:r>
                      <w:r w:rsidRPr="00087FC4">
                        <w:rPr>
                          <w:rFonts w:ascii="Consolas" w:eastAsia="Times New Roman" w:hAnsi="Consolas" w:cs="Times New Roman"/>
                          <w:i/>
                          <w:iCs/>
                          <w:color w:val="BABED8"/>
                          <w:sz w:val="21"/>
                          <w:szCs w:val="21"/>
                          <w:lang w:eastAsia="en-IN"/>
                        </w:rPr>
                        <w:t>person2</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F78C6C"/>
                          <w:sz w:val="21"/>
                          <w:szCs w:val="21"/>
                          <w:lang w:eastAsia="en-IN"/>
                        </w:rPr>
                        <w:t>4000</w:t>
                      </w:r>
                      <w:r w:rsidRPr="00087FC4">
                        <w:rPr>
                          <w:rFonts w:ascii="Consolas" w:eastAsia="Times New Roman" w:hAnsi="Consolas" w:cs="Times New Roman"/>
                          <w:color w:val="F07178"/>
                          <w:sz w:val="21"/>
                          <w:szCs w:val="21"/>
                          <w:lang w:eastAsia="en-IN"/>
                        </w:rPr>
                        <w:t>)</w:t>
                      </w:r>
                    </w:p>
                    <w:p w14:paraId="2C6FFC6F"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F07178"/>
                          <w:sz w:val="21"/>
                          <w:szCs w:val="21"/>
                          <w:lang w:eastAsia="en-IN"/>
                        </w:rPr>
                        <w:t xml:space="preserve">            </w:t>
                      </w:r>
                      <w:proofErr w:type="spellStart"/>
                      <w:r w:rsidRPr="00087FC4">
                        <w:rPr>
                          <w:rFonts w:ascii="Consolas" w:eastAsia="Times New Roman" w:hAnsi="Consolas" w:cs="Times New Roman"/>
                          <w:color w:val="82AAFF"/>
                          <w:sz w:val="21"/>
                          <w:szCs w:val="21"/>
                          <w:lang w:eastAsia="en-IN"/>
                        </w:rPr>
                        <w:t>setTimeout</w:t>
                      </w:r>
                      <w:proofErr w:type="spellEnd"/>
                      <w:r w:rsidRPr="00087FC4">
                        <w:rPr>
                          <w:rFonts w:ascii="Consolas" w:eastAsia="Times New Roman" w:hAnsi="Consolas" w:cs="Times New Roman"/>
                          <w:color w:val="F07178"/>
                          <w:sz w:val="21"/>
                          <w:szCs w:val="21"/>
                          <w:lang w:eastAsia="en-IN"/>
                        </w:rPr>
                        <w:t>(</w:t>
                      </w:r>
                      <w:r w:rsidRPr="00087FC4">
                        <w:rPr>
                          <w:rFonts w:ascii="Consolas" w:eastAsia="Times New Roman" w:hAnsi="Consolas" w:cs="Times New Roman"/>
                          <w:i/>
                          <w:iCs/>
                          <w:color w:val="BABED8"/>
                          <w:sz w:val="21"/>
                          <w:szCs w:val="21"/>
                          <w:lang w:eastAsia="en-IN"/>
                        </w:rPr>
                        <w:t>person3</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F78C6C"/>
                          <w:sz w:val="21"/>
                          <w:szCs w:val="21"/>
                          <w:lang w:eastAsia="en-IN"/>
                        </w:rPr>
                        <w:t>6000</w:t>
                      </w:r>
                      <w:r w:rsidRPr="00087FC4">
                        <w:rPr>
                          <w:rFonts w:ascii="Consolas" w:eastAsia="Times New Roman" w:hAnsi="Consolas" w:cs="Times New Roman"/>
                          <w:color w:val="F07178"/>
                          <w:sz w:val="21"/>
                          <w:szCs w:val="21"/>
                          <w:lang w:eastAsia="en-IN"/>
                        </w:rPr>
                        <w:t>)</w:t>
                      </w:r>
                    </w:p>
                    <w:p w14:paraId="5F33FFC5"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F07178"/>
                          <w:sz w:val="21"/>
                          <w:szCs w:val="21"/>
                          <w:lang w:eastAsia="en-IN"/>
                        </w:rPr>
                        <w:t xml:space="preserve">            </w:t>
                      </w:r>
                      <w:proofErr w:type="spellStart"/>
                      <w:r w:rsidRPr="00087FC4">
                        <w:rPr>
                          <w:rFonts w:ascii="Consolas" w:eastAsia="Times New Roman" w:hAnsi="Consolas" w:cs="Times New Roman"/>
                          <w:color w:val="82AAFF"/>
                          <w:sz w:val="21"/>
                          <w:szCs w:val="21"/>
                          <w:lang w:eastAsia="en-IN"/>
                        </w:rPr>
                        <w:t>setTimeout</w:t>
                      </w:r>
                      <w:proofErr w:type="spellEnd"/>
                      <w:r w:rsidRPr="00087FC4">
                        <w:rPr>
                          <w:rFonts w:ascii="Consolas" w:eastAsia="Times New Roman" w:hAnsi="Consolas" w:cs="Times New Roman"/>
                          <w:color w:val="F07178"/>
                          <w:sz w:val="21"/>
                          <w:szCs w:val="21"/>
                          <w:lang w:eastAsia="en-IN"/>
                        </w:rPr>
                        <w:t>(</w:t>
                      </w:r>
                      <w:r w:rsidRPr="00087FC4">
                        <w:rPr>
                          <w:rFonts w:ascii="Consolas" w:eastAsia="Times New Roman" w:hAnsi="Consolas" w:cs="Times New Roman"/>
                          <w:i/>
                          <w:iCs/>
                          <w:color w:val="BABED8"/>
                          <w:sz w:val="21"/>
                          <w:szCs w:val="21"/>
                          <w:lang w:eastAsia="en-IN"/>
                        </w:rPr>
                        <w:t>person4</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F78C6C"/>
                          <w:sz w:val="21"/>
                          <w:szCs w:val="21"/>
                          <w:lang w:eastAsia="en-IN"/>
                        </w:rPr>
                        <w:t>7000</w:t>
                      </w:r>
                      <w:r w:rsidRPr="00087FC4">
                        <w:rPr>
                          <w:rFonts w:ascii="Consolas" w:eastAsia="Times New Roman" w:hAnsi="Consolas" w:cs="Times New Roman"/>
                          <w:color w:val="F07178"/>
                          <w:sz w:val="21"/>
                          <w:szCs w:val="21"/>
                          <w:lang w:eastAsia="en-IN"/>
                        </w:rPr>
                        <w:t>)</w:t>
                      </w:r>
                    </w:p>
                    <w:p w14:paraId="68E81369"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F07178"/>
                          <w:sz w:val="21"/>
                          <w:szCs w:val="21"/>
                          <w:lang w:eastAsia="en-IN"/>
                        </w:rPr>
                        <w:t xml:space="preserve">            </w:t>
                      </w:r>
                      <w:proofErr w:type="spellStart"/>
                      <w:r w:rsidRPr="00087FC4">
                        <w:rPr>
                          <w:rFonts w:ascii="Consolas" w:eastAsia="Times New Roman" w:hAnsi="Consolas" w:cs="Times New Roman"/>
                          <w:color w:val="82AAFF"/>
                          <w:sz w:val="21"/>
                          <w:szCs w:val="21"/>
                          <w:lang w:eastAsia="en-IN"/>
                        </w:rPr>
                        <w:t>setTimeout</w:t>
                      </w:r>
                      <w:proofErr w:type="spellEnd"/>
                      <w:r w:rsidRPr="00087FC4">
                        <w:rPr>
                          <w:rFonts w:ascii="Consolas" w:eastAsia="Times New Roman" w:hAnsi="Consolas" w:cs="Times New Roman"/>
                          <w:color w:val="F07178"/>
                          <w:sz w:val="21"/>
                          <w:szCs w:val="21"/>
                          <w:lang w:eastAsia="en-IN"/>
                        </w:rPr>
                        <w:t>(</w:t>
                      </w:r>
                      <w:r w:rsidRPr="00087FC4">
                        <w:rPr>
                          <w:rFonts w:ascii="Consolas" w:eastAsia="Times New Roman" w:hAnsi="Consolas" w:cs="Times New Roman"/>
                          <w:i/>
                          <w:iCs/>
                          <w:color w:val="BABED8"/>
                          <w:sz w:val="21"/>
                          <w:szCs w:val="21"/>
                          <w:lang w:eastAsia="en-IN"/>
                        </w:rPr>
                        <w:t>person5</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F78C6C"/>
                          <w:sz w:val="21"/>
                          <w:szCs w:val="21"/>
                          <w:lang w:eastAsia="en-IN"/>
                        </w:rPr>
                        <w:t>5000</w:t>
                      </w:r>
                      <w:r w:rsidRPr="00087FC4">
                        <w:rPr>
                          <w:rFonts w:ascii="Consolas" w:eastAsia="Times New Roman" w:hAnsi="Consolas" w:cs="Times New Roman"/>
                          <w:color w:val="F07178"/>
                          <w:sz w:val="21"/>
                          <w:szCs w:val="21"/>
                          <w:lang w:eastAsia="en-IN"/>
                        </w:rPr>
                        <w:t>)</w:t>
                      </w:r>
                    </w:p>
                    <w:p w14:paraId="2A3DA419"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F07178"/>
                          <w:sz w:val="21"/>
                          <w:szCs w:val="21"/>
                          <w:lang w:eastAsia="en-IN"/>
                        </w:rPr>
                        <w:t xml:space="preserve">            </w:t>
                      </w:r>
                      <w:proofErr w:type="spellStart"/>
                      <w:r w:rsidRPr="00087FC4">
                        <w:rPr>
                          <w:rFonts w:ascii="Consolas" w:eastAsia="Times New Roman" w:hAnsi="Consolas" w:cs="Times New Roman"/>
                          <w:color w:val="82AAFF"/>
                          <w:sz w:val="21"/>
                          <w:szCs w:val="21"/>
                          <w:lang w:eastAsia="en-IN"/>
                        </w:rPr>
                        <w:t>setTimeout</w:t>
                      </w:r>
                      <w:proofErr w:type="spellEnd"/>
                      <w:r w:rsidRPr="00087FC4">
                        <w:rPr>
                          <w:rFonts w:ascii="Consolas" w:eastAsia="Times New Roman" w:hAnsi="Consolas" w:cs="Times New Roman"/>
                          <w:color w:val="F07178"/>
                          <w:sz w:val="21"/>
                          <w:szCs w:val="21"/>
                          <w:lang w:eastAsia="en-IN"/>
                        </w:rPr>
                        <w:t>(</w:t>
                      </w:r>
                      <w:r w:rsidRPr="00087FC4">
                        <w:rPr>
                          <w:rFonts w:ascii="Consolas" w:eastAsia="Times New Roman" w:hAnsi="Consolas" w:cs="Times New Roman"/>
                          <w:i/>
                          <w:iCs/>
                          <w:color w:val="BABED8"/>
                          <w:sz w:val="21"/>
                          <w:szCs w:val="21"/>
                          <w:lang w:eastAsia="en-IN"/>
                        </w:rPr>
                        <w:t>person6</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F78C6C"/>
                          <w:sz w:val="21"/>
                          <w:szCs w:val="21"/>
                          <w:lang w:eastAsia="en-IN"/>
                        </w:rPr>
                        <w:t>5000</w:t>
                      </w:r>
                      <w:r w:rsidRPr="00087FC4">
                        <w:rPr>
                          <w:rFonts w:ascii="Consolas" w:eastAsia="Times New Roman" w:hAnsi="Consolas" w:cs="Times New Roman"/>
                          <w:color w:val="F07178"/>
                          <w:sz w:val="21"/>
                          <w:szCs w:val="21"/>
                          <w:lang w:eastAsia="en-IN"/>
                        </w:rPr>
                        <w:t>)</w:t>
                      </w:r>
                    </w:p>
                    <w:p w14:paraId="19CD1DB7"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F07178"/>
                          <w:sz w:val="21"/>
                          <w:szCs w:val="21"/>
                          <w:lang w:eastAsia="en-IN"/>
                        </w:rPr>
                        <w:t xml:space="preserve">            </w:t>
                      </w:r>
                      <w:proofErr w:type="spellStart"/>
                      <w:r w:rsidRPr="00087FC4">
                        <w:rPr>
                          <w:rFonts w:ascii="Consolas" w:eastAsia="Times New Roman" w:hAnsi="Consolas" w:cs="Times New Roman"/>
                          <w:color w:val="82AAFF"/>
                          <w:sz w:val="21"/>
                          <w:szCs w:val="21"/>
                          <w:lang w:eastAsia="en-IN"/>
                        </w:rPr>
                        <w:t>setTimeout</w:t>
                      </w:r>
                      <w:proofErr w:type="spellEnd"/>
                      <w:r w:rsidRPr="00087FC4">
                        <w:rPr>
                          <w:rFonts w:ascii="Consolas" w:eastAsia="Times New Roman" w:hAnsi="Consolas" w:cs="Times New Roman"/>
                          <w:color w:val="F07178"/>
                          <w:sz w:val="21"/>
                          <w:szCs w:val="21"/>
                          <w:lang w:eastAsia="en-IN"/>
                        </w:rPr>
                        <w:t>(</w:t>
                      </w:r>
                      <w:r w:rsidRPr="00087FC4">
                        <w:rPr>
                          <w:rFonts w:ascii="Consolas" w:eastAsia="Times New Roman" w:hAnsi="Consolas" w:cs="Times New Roman"/>
                          <w:i/>
                          <w:iCs/>
                          <w:color w:val="BABED8"/>
                          <w:sz w:val="21"/>
                          <w:szCs w:val="21"/>
                          <w:lang w:eastAsia="en-IN"/>
                        </w:rPr>
                        <w:t>person7</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F78C6C"/>
                          <w:sz w:val="21"/>
                          <w:szCs w:val="21"/>
                          <w:lang w:eastAsia="en-IN"/>
                        </w:rPr>
                        <w:t>5000</w:t>
                      </w:r>
                      <w:r w:rsidRPr="00087FC4">
                        <w:rPr>
                          <w:rFonts w:ascii="Consolas" w:eastAsia="Times New Roman" w:hAnsi="Consolas" w:cs="Times New Roman"/>
                          <w:color w:val="F07178"/>
                          <w:sz w:val="21"/>
                          <w:szCs w:val="21"/>
                          <w:lang w:eastAsia="en-IN"/>
                        </w:rPr>
                        <w:t>)</w:t>
                      </w:r>
                    </w:p>
                    <w:p w14:paraId="6CF9A5A8"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F07178"/>
                          <w:sz w:val="21"/>
                          <w:szCs w:val="21"/>
                          <w:lang w:eastAsia="en-IN"/>
                        </w:rPr>
                        <w:t xml:space="preserve">            </w:t>
                      </w:r>
                      <w:proofErr w:type="spellStart"/>
                      <w:r w:rsidRPr="00087FC4">
                        <w:rPr>
                          <w:rFonts w:ascii="Consolas" w:eastAsia="Times New Roman" w:hAnsi="Consolas" w:cs="Times New Roman"/>
                          <w:color w:val="82AAFF"/>
                          <w:sz w:val="21"/>
                          <w:szCs w:val="21"/>
                          <w:lang w:eastAsia="en-IN"/>
                        </w:rPr>
                        <w:t>setTimeout</w:t>
                      </w:r>
                      <w:proofErr w:type="spellEnd"/>
                      <w:r w:rsidRPr="00087FC4">
                        <w:rPr>
                          <w:rFonts w:ascii="Consolas" w:eastAsia="Times New Roman" w:hAnsi="Consolas" w:cs="Times New Roman"/>
                          <w:color w:val="F07178"/>
                          <w:sz w:val="21"/>
                          <w:szCs w:val="21"/>
                          <w:lang w:eastAsia="en-IN"/>
                        </w:rPr>
                        <w:t>(</w:t>
                      </w:r>
                      <w:r w:rsidRPr="00087FC4">
                        <w:rPr>
                          <w:rFonts w:ascii="Consolas" w:eastAsia="Times New Roman" w:hAnsi="Consolas" w:cs="Times New Roman"/>
                          <w:i/>
                          <w:iCs/>
                          <w:color w:val="BABED8"/>
                          <w:sz w:val="21"/>
                          <w:szCs w:val="21"/>
                          <w:lang w:eastAsia="en-IN"/>
                        </w:rPr>
                        <w:t>person8</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F78C6C"/>
                          <w:sz w:val="21"/>
                          <w:szCs w:val="21"/>
                          <w:lang w:eastAsia="en-IN"/>
                        </w:rPr>
                        <w:t>5000</w:t>
                      </w:r>
                      <w:r w:rsidRPr="00087FC4">
                        <w:rPr>
                          <w:rFonts w:ascii="Consolas" w:eastAsia="Times New Roman" w:hAnsi="Consolas" w:cs="Times New Roman"/>
                          <w:color w:val="F07178"/>
                          <w:sz w:val="21"/>
                          <w:szCs w:val="21"/>
                          <w:lang w:eastAsia="en-IN"/>
                        </w:rPr>
                        <w:t>)</w:t>
                      </w:r>
                    </w:p>
                    <w:p w14:paraId="4055165E"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F07178"/>
                          <w:sz w:val="21"/>
                          <w:szCs w:val="21"/>
                          <w:lang w:eastAsia="en-IN"/>
                        </w:rPr>
                        <w:t xml:space="preserve">            </w:t>
                      </w:r>
                      <w:proofErr w:type="spellStart"/>
                      <w:r w:rsidRPr="00087FC4">
                        <w:rPr>
                          <w:rFonts w:ascii="Consolas" w:eastAsia="Times New Roman" w:hAnsi="Consolas" w:cs="Times New Roman"/>
                          <w:color w:val="82AAFF"/>
                          <w:sz w:val="21"/>
                          <w:szCs w:val="21"/>
                          <w:lang w:eastAsia="en-IN"/>
                        </w:rPr>
                        <w:t>setTimeout</w:t>
                      </w:r>
                      <w:proofErr w:type="spellEnd"/>
                      <w:r w:rsidRPr="00087FC4">
                        <w:rPr>
                          <w:rFonts w:ascii="Consolas" w:eastAsia="Times New Roman" w:hAnsi="Consolas" w:cs="Times New Roman"/>
                          <w:color w:val="F07178"/>
                          <w:sz w:val="21"/>
                          <w:szCs w:val="21"/>
                          <w:lang w:eastAsia="en-IN"/>
                        </w:rPr>
                        <w:t>(</w:t>
                      </w:r>
                      <w:r w:rsidRPr="00087FC4">
                        <w:rPr>
                          <w:rFonts w:ascii="Consolas" w:eastAsia="Times New Roman" w:hAnsi="Consolas" w:cs="Times New Roman"/>
                          <w:i/>
                          <w:iCs/>
                          <w:color w:val="BABED8"/>
                          <w:sz w:val="21"/>
                          <w:szCs w:val="21"/>
                          <w:lang w:eastAsia="en-IN"/>
                        </w:rPr>
                        <w:t>person9</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F78C6C"/>
                          <w:sz w:val="21"/>
                          <w:szCs w:val="21"/>
                          <w:lang w:eastAsia="en-IN"/>
                        </w:rPr>
                        <w:t>5000</w:t>
                      </w:r>
                      <w:r w:rsidRPr="00087FC4">
                        <w:rPr>
                          <w:rFonts w:ascii="Consolas" w:eastAsia="Times New Roman" w:hAnsi="Consolas" w:cs="Times New Roman"/>
                          <w:color w:val="F07178"/>
                          <w:sz w:val="21"/>
                          <w:szCs w:val="21"/>
                          <w:lang w:eastAsia="en-IN"/>
                        </w:rPr>
                        <w:t>)</w:t>
                      </w:r>
                    </w:p>
                    <w:p w14:paraId="1B47E333"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F07178"/>
                          <w:sz w:val="21"/>
                          <w:szCs w:val="21"/>
                          <w:lang w:eastAsia="en-IN"/>
                        </w:rPr>
                        <w:t xml:space="preserve">            </w:t>
                      </w:r>
                      <w:proofErr w:type="spellStart"/>
                      <w:r w:rsidRPr="00087FC4">
                        <w:rPr>
                          <w:rFonts w:ascii="Consolas" w:eastAsia="Times New Roman" w:hAnsi="Consolas" w:cs="Times New Roman"/>
                          <w:color w:val="82AAFF"/>
                          <w:sz w:val="21"/>
                          <w:szCs w:val="21"/>
                          <w:lang w:eastAsia="en-IN"/>
                        </w:rPr>
                        <w:t>setTimeout</w:t>
                      </w:r>
                      <w:proofErr w:type="spellEnd"/>
                      <w:r w:rsidRPr="00087FC4">
                        <w:rPr>
                          <w:rFonts w:ascii="Consolas" w:eastAsia="Times New Roman" w:hAnsi="Consolas" w:cs="Times New Roman"/>
                          <w:color w:val="F07178"/>
                          <w:sz w:val="21"/>
                          <w:szCs w:val="21"/>
                          <w:lang w:eastAsia="en-IN"/>
                        </w:rPr>
                        <w:t>(</w:t>
                      </w:r>
                      <w:r w:rsidRPr="00087FC4">
                        <w:rPr>
                          <w:rFonts w:ascii="Consolas" w:eastAsia="Times New Roman" w:hAnsi="Consolas" w:cs="Times New Roman"/>
                          <w:i/>
                          <w:iCs/>
                          <w:color w:val="BABED8"/>
                          <w:sz w:val="21"/>
                          <w:szCs w:val="21"/>
                          <w:lang w:eastAsia="en-IN"/>
                        </w:rPr>
                        <w:t>person10</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F78C6C"/>
                          <w:sz w:val="21"/>
                          <w:szCs w:val="21"/>
                          <w:lang w:eastAsia="en-IN"/>
                        </w:rPr>
                        <w:t>5000</w:t>
                      </w:r>
                      <w:r w:rsidRPr="00087FC4">
                        <w:rPr>
                          <w:rFonts w:ascii="Consolas" w:eastAsia="Times New Roman" w:hAnsi="Consolas" w:cs="Times New Roman"/>
                          <w:color w:val="F07178"/>
                          <w:sz w:val="21"/>
                          <w:szCs w:val="21"/>
                          <w:lang w:eastAsia="en-IN"/>
                        </w:rPr>
                        <w:t>)</w:t>
                      </w:r>
                    </w:p>
                    <w:p w14:paraId="2FE3E735"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F07178"/>
                          <w:sz w:val="21"/>
                          <w:szCs w:val="21"/>
                          <w:lang w:eastAsia="en-IN"/>
                        </w:rPr>
                        <w:t xml:space="preserve">        </w:t>
                      </w:r>
                      <w:r w:rsidRPr="00087FC4">
                        <w:rPr>
                          <w:rFonts w:ascii="Consolas" w:eastAsia="Times New Roman" w:hAnsi="Consolas" w:cs="Times New Roman"/>
                          <w:color w:val="89DDFF"/>
                          <w:sz w:val="21"/>
                          <w:szCs w:val="21"/>
                          <w:lang w:eastAsia="en-IN"/>
                        </w:rPr>
                        <w:t>}</w:t>
                      </w:r>
                    </w:p>
                    <w:p w14:paraId="5529A143"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BABED8"/>
                          <w:sz w:val="21"/>
                          <w:szCs w:val="21"/>
                          <w:lang w:eastAsia="en-IN"/>
                        </w:rPr>
                        <w:t xml:space="preserve">        </w:t>
                      </w:r>
                      <w:r w:rsidRPr="00087FC4">
                        <w:rPr>
                          <w:rFonts w:ascii="Consolas" w:eastAsia="Times New Roman" w:hAnsi="Consolas" w:cs="Times New Roman"/>
                          <w:color w:val="C792EA"/>
                          <w:sz w:val="21"/>
                          <w:szCs w:val="21"/>
                          <w:lang w:eastAsia="en-IN"/>
                        </w:rPr>
                        <w:t>function</w:t>
                      </w:r>
                      <w:r w:rsidRPr="00087FC4">
                        <w:rPr>
                          <w:rFonts w:ascii="Consolas" w:eastAsia="Times New Roman" w:hAnsi="Consolas" w:cs="Times New Roman"/>
                          <w:color w:val="BABED8"/>
                          <w:sz w:val="21"/>
                          <w:szCs w:val="21"/>
                          <w:lang w:eastAsia="en-IN"/>
                        </w:rPr>
                        <w:t xml:space="preserve"> </w:t>
                      </w:r>
                      <w:r w:rsidRPr="00087FC4">
                        <w:rPr>
                          <w:rFonts w:ascii="Consolas" w:eastAsia="Times New Roman" w:hAnsi="Consolas" w:cs="Times New Roman"/>
                          <w:color w:val="82AAFF"/>
                          <w:sz w:val="21"/>
                          <w:szCs w:val="21"/>
                          <w:lang w:eastAsia="en-IN"/>
                        </w:rPr>
                        <w:t>person2</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BABED8"/>
                          <w:sz w:val="21"/>
                          <w:szCs w:val="21"/>
                          <w:lang w:eastAsia="en-IN"/>
                        </w:rPr>
                        <w:t xml:space="preserve"> </w:t>
                      </w:r>
                      <w:r w:rsidRPr="00087FC4">
                        <w:rPr>
                          <w:rFonts w:ascii="Consolas" w:eastAsia="Times New Roman" w:hAnsi="Consolas" w:cs="Times New Roman"/>
                          <w:color w:val="89DDFF"/>
                          <w:sz w:val="21"/>
                          <w:szCs w:val="21"/>
                          <w:lang w:eastAsia="en-IN"/>
                        </w:rPr>
                        <w:t>{</w:t>
                      </w:r>
                    </w:p>
                    <w:p w14:paraId="391C6C58"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F07178"/>
                          <w:sz w:val="21"/>
                          <w:szCs w:val="21"/>
                          <w:lang w:eastAsia="en-IN"/>
                        </w:rPr>
                        <w:t xml:space="preserve">            </w:t>
                      </w:r>
                      <w:proofErr w:type="gramStart"/>
                      <w:r w:rsidRPr="00087FC4">
                        <w:rPr>
                          <w:rFonts w:ascii="Consolas" w:eastAsia="Times New Roman" w:hAnsi="Consolas" w:cs="Times New Roman"/>
                          <w:color w:val="BABED8"/>
                          <w:sz w:val="21"/>
                          <w:szCs w:val="21"/>
                          <w:lang w:eastAsia="en-IN"/>
                        </w:rPr>
                        <w:t>console</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82AAFF"/>
                          <w:sz w:val="21"/>
                          <w:szCs w:val="21"/>
                          <w:lang w:eastAsia="en-IN"/>
                        </w:rPr>
                        <w:t>log</w:t>
                      </w:r>
                      <w:r w:rsidRPr="00087FC4">
                        <w:rPr>
                          <w:rFonts w:ascii="Consolas" w:eastAsia="Times New Roman" w:hAnsi="Consolas" w:cs="Times New Roman"/>
                          <w:color w:val="F07178"/>
                          <w:sz w:val="21"/>
                          <w:szCs w:val="21"/>
                          <w:lang w:eastAsia="en-IN"/>
                        </w:rPr>
                        <w:t>(</w:t>
                      </w:r>
                      <w:proofErr w:type="gramEnd"/>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C3E88D"/>
                          <w:sz w:val="21"/>
                          <w:szCs w:val="21"/>
                          <w:lang w:eastAsia="en-IN"/>
                        </w:rPr>
                        <w:t>person 2 is Called</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F07178"/>
                          <w:sz w:val="21"/>
                          <w:szCs w:val="21"/>
                          <w:lang w:eastAsia="en-IN"/>
                        </w:rPr>
                        <w:t>)</w:t>
                      </w:r>
                      <w:r w:rsidRPr="00087FC4">
                        <w:rPr>
                          <w:rFonts w:ascii="Consolas" w:eastAsia="Times New Roman" w:hAnsi="Consolas" w:cs="Times New Roman"/>
                          <w:color w:val="89DDFF"/>
                          <w:sz w:val="21"/>
                          <w:szCs w:val="21"/>
                          <w:lang w:eastAsia="en-IN"/>
                        </w:rPr>
                        <w:t>;</w:t>
                      </w:r>
                    </w:p>
                    <w:p w14:paraId="1275401E"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F07178"/>
                          <w:sz w:val="21"/>
                          <w:szCs w:val="21"/>
                          <w:lang w:eastAsia="en-IN"/>
                        </w:rPr>
                        <w:t xml:space="preserve">        </w:t>
                      </w:r>
                      <w:r w:rsidRPr="00087FC4">
                        <w:rPr>
                          <w:rFonts w:ascii="Consolas" w:eastAsia="Times New Roman" w:hAnsi="Consolas" w:cs="Times New Roman"/>
                          <w:color w:val="89DDFF"/>
                          <w:sz w:val="21"/>
                          <w:szCs w:val="21"/>
                          <w:lang w:eastAsia="en-IN"/>
                        </w:rPr>
                        <w:t>}</w:t>
                      </w:r>
                    </w:p>
                    <w:p w14:paraId="372971B3"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BABED8"/>
                          <w:sz w:val="21"/>
                          <w:szCs w:val="21"/>
                          <w:lang w:eastAsia="en-IN"/>
                        </w:rPr>
                        <w:t xml:space="preserve">        </w:t>
                      </w:r>
                      <w:r w:rsidRPr="00087FC4">
                        <w:rPr>
                          <w:rFonts w:ascii="Consolas" w:eastAsia="Times New Roman" w:hAnsi="Consolas" w:cs="Times New Roman"/>
                          <w:color w:val="C792EA"/>
                          <w:sz w:val="21"/>
                          <w:szCs w:val="21"/>
                          <w:lang w:eastAsia="en-IN"/>
                        </w:rPr>
                        <w:t>function</w:t>
                      </w:r>
                      <w:r w:rsidRPr="00087FC4">
                        <w:rPr>
                          <w:rFonts w:ascii="Consolas" w:eastAsia="Times New Roman" w:hAnsi="Consolas" w:cs="Times New Roman"/>
                          <w:color w:val="BABED8"/>
                          <w:sz w:val="21"/>
                          <w:szCs w:val="21"/>
                          <w:lang w:eastAsia="en-IN"/>
                        </w:rPr>
                        <w:t xml:space="preserve"> </w:t>
                      </w:r>
                      <w:r w:rsidRPr="00087FC4">
                        <w:rPr>
                          <w:rFonts w:ascii="Consolas" w:eastAsia="Times New Roman" w:hAnsi="Consolas" w:cs="Times New Roman"/>
                          <w:color w:val="82AAFF"/>
                          <w:sz w:val="21"/>
                          <w:szCs w:val="21"/>
                          <w:lang w:eastAsia="en-IN"/>
                        </w:rPr>
                        <w:t>person3</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BABED8"/>
                          <w:sz w:val="21"/>
                          <w:szCs w:val="21"/>
                          <w:lang w:eastAsia="en-IN"/>
                        </w:rPr>
                        <w:t xml:space="preserve"> </w:t>
                      </w:r>
                      <w:r w:rsidRPr="00087FC4">
                        <w:rPr>
                          <w:rFonts w:ascii="Consolas" w:eastAsia="Times New Roman" w:hAnsi="Consolas" w:cs="Times New Roman"/>
                          <w:color w:val="89DDFF"/>
                          <w:sz w:val="21"/>
                          <w:szCs w:val="21"/>
                          <w:lang w:eastAsia="en-IN"/>
                        </w:rPr>
                        <w:t>{</w:t>
                      </w:r>
                    </w:p>
                    <w:p w14:paraId="4BFBBFB6"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F07178"/>
                          <w:sz w:val="21"/>
                          <w:szCs w:val="21"/>
                          <w:lang w:eastAsia="en-IN"/>
                        </w:rPr>
                        <w:t xml:space="preserve">            </w:t>
                      </w:r>
                      <w:proofErr w:type="gramStart"/>
                      <w:r w:rsidRPr="00087FC4">
                        <w:rPr>
                          <w:rFonts w:ascii="Consolas" w:eastAsia="Times New Roman" w:hAnsi="Consolas" w:cs="Times New Roman"/>
                          <w:color w:val="BABED8"/>
                          <w:sz w:val="21"/>
                          <w:szCs w:val="21"/>
                          <w:lang w:eastAsia="en-IN"/>
                        </w:rPr>
                        <w:t>console</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82AAFF"/>
                          <w:sz w:val="21"/>
                          <w:szCs w:val="21"/>
                          <w:lang w:eastAsia="en-IN"/>
                        </w:rPr>
                        <w:t>log</w:t>
                      </w:r>
                      <w:r w:rsidRPr="00087FC4">
                        <w:rPr>
                          <w:rFonts w:ascii="Consolas" w:eastAsia="Times New Roman" w:hAnsi="Consolas" w:cs="Times New Roman"/>
                          <w:color w:val="F07178"/>
                          <w:sz w:val="21"/>
                          <w:szCs w:val="21"/>
                          <w:lang w:eastAsia="en-IN"/>
                        </w:rPr>
                        <w:t>(</w:t>
                      </w:r>
                      <w:proofErr w:type="gramEnd"/>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C3E88D"/>
                          <w:sz w:val="21"/>
                          <w:szCs w:val="21"/>
                          <w:lang w:eastAsia="en-IN"/>
                        </w:rPr>
                        <w:t>person 3 is Called</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F07178"/>
                          <w:sz w:val="21"/>
                          <w:szCs w:val="21"/>
                          <w:lang w:eastAsia="en-IN"/>
                        </w:rPr>
                        <w:t xml:space="preserve"> )</w:t>
                      </w:r>
                      <w:r w:rsidRPr="00087FC4">
                        <w:rPr>
                          <w:rFonts w:ascii="Consolas" w:eastAsia="Times New Roman" w:hAnsi="Consolas" w:cs="Times New Roman"/>
                          <w:color w:val="89DDFF"/>
                          <w:sz w:val="21"/>
                          <w:szCs w:val="21"/>
                          <w:lang w:eastAsia="en-IN"/>
                        </w:rPr>
                        <w:t>;</w:t>
                      </w:r>
                    </w:p>
                    <w:p w14:paraId="13F6813C"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F07178"/>
                          <w:sz w:val="21"/>
                          <w:szCs w:val="21"/>
                          <w:lang w:eastAsia="en-IN"/>
                        </w:rPr>
                        <w:t>         </w:t>
                      </w:r>
                      <w:r w:rsidRPr="00087FC4">
                        <w:rPr>
                          <w:rFonts w:ascii="Consolas" w:eastAsia="Times New Roman" w:hAnsi="Consolas" w:cs="Times New Roman"/>
                          <w:color w:val="89DDFF"/>
                          <w:sz w:val="21"/>
                          <w:szCs w:val="21"/>
                          <w:lang w:eastAsia="en-IN"/>
                        </w:rPr>
                        <w:t>}</w:t>
                      </w:r>
                    </w:p>
                    <w:p w14:paraId="72C8A5A6"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BABED8"/>
                          <w:sz w:val="21"/>
                          <w:szCs w:val="21"/>
                          <w:lang w:eastAsia="en-IN"/>
                        </w:rPr>
                        <w:t xml:space="preserve">        </w:t>
                      </w:r>
                      <w:r w:rsidRPr="00087FC4">
                        <w:rPr>
                          <w:rFonts w:ascii="Consolas" w:eastAsia="Times New Roman" w:hAnsi="Consolas" w:cs="Times New Roman"/>
                          <w:color w:val="C792EA"/>
                          <w:sz w:val="21"/>
                          <w:szCs w:val="21"/>
                          <w:lang w:eastAsia="en-IN"/>
                        </w:rPr>
                        <w:t>function</w:t>
                      </w:r>
                      <w:r w:rsidRPr="00087FC4">
                        <w:rPr>
                          <w:rFonts w:ascii="Consolas" w:eastAsia="Times New Roman" w:hAnsi="Consolas" w:cs="Times New Roman"/>
                          <w:color w:val="BABED8"/>
                          <w:sz w:val="21"/>
                          <w:szCs w:val="21"/>
                          <w:lang w:eastAsia="en-IN"/>
                        </w:rPr>
                        <w:t xml:space="preserve"> </w:t>
                      </w:r>
                      <w:r w:rsidRPr="00087FC4">
                        <w:rPr>
                          <w:rFonts w:ascii="Consolas" w:eastAsia="Times New Roman" w:hAnsi="Consolas" w:cs="Times New Roman"/>
                          <w:color w:val="82AAFF"/>
                          <w:sz w:val="21"/>
                          <w:szCs w:val="21"/>
                          <w:lang w:eastAsia="en-IN"/>
                        </w:rPr>
                        <w:t>person4</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BABED8"/>
                          <w:sz w:val="21"/>
                          <w:szCs w:val="21"/>
                          <w:lang w:eastAsia="en-IN"/>
                        </w:rPr>
                        <w:t xml:space="preserve"> </w:t>
                      </w:r>
                      <w:r w:rsidRPr="00087FC4">
                        <w:rPr>
                          <w:rFonts w:ascii="Consolas" w:eastAsia="Times New Roman" w:hAnsi="Consolas" w:cs="Times New Roman"/>
                          <w:color w:val="89DDFF"/>
                          <w:sz w:val="21"/>
                          <w:szCs w:val="21"/>
                          <w:lang w:eastAsia="en-IN"/>
                        </w:rPr>
                        <w:t>{</w:t>
                      </w:r>
                    </w:p>
                    <w:p w14:paraId="1687BCC1"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F07178"/>
                          <w:sz w:val="21"/>
                          <w:szCs w:val="21"/>
                          <w:lang w:eastAsia="en-IN"/>
                        </w:rPr>
                        <w:t xml:space="preserve">            </w:t>
                      </w:r>
                      <w:proofErr w:type="gramStart"/>
                      <w:r w:rsidRPr="00087FC4">
                        <w:rPr>
                          <w:rFonts w:ascii="Consolas" w:eastAsia="Times New Roman" w:hAnsi="Consolas" w:cs="Times New Roman"/>
                          <w:color w:val="BABED8"/>
                          <w:sz w:val="21"/>
                          <w:szCs w:val="21"/>
                          <w:lang w:eastAsia="en-IN"/>
                        </w:rPr>
                        <w:t>console</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82AAFF"/>
                          <w:sz w:val="21"/>
                          <w:szCs w:val="21"/>
                          <w:lang w:eastAsia="en-IN"/>
                        </w:rPr>
                        <w:t>log</w:t>
                      </w:r>
                      <w:r w:rsidRPr="00087FC4">
                        <w:rPr>
                          <w:rFonts w:ascii="Consolas" w:eastAsia="Times New Roman" w:hAnsi="Consolas" w:cs="Times New Roman"/>
                          <w:color w:val="F07178"/>
                          <w:sz w:val="21"/>
                          <w:szCs w:val="21"/>
                          <w:lang w:eastAsia="en-IN"/>
                        </w:rPr>
                        <w:t>(</w:t>
                      </w:r>
                      <w:proofErr w:type="gramEnd"/>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C3E88D"/>
                          <w:sz w:val="21"/>
                          <w:szCs w:val="21"/>
                          <w:lang w:eastAsia="en-IN"/>
                        </w:rPr>
                        <w:t>person 4 is Called</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F07178"/>
                          <w:sz w:val="21"/>
                          <w:szCs w:val="21"/>
                          <w:lang w:eastAsia="en-IN"/>
                        </w:rPr>
                        <w:t xml:space="preserve"> )</w:t>
                      </w:r>
                      <w:r w:rsidRPr="00087FC4">
                        <w:rPr>
                          <w:rFonts w:ascii="Consolas" w:eastAsia="Times New Roman" w:hAnsi="Consolas" w:cs="Times New Roman"/>
                          <w:color w:val="89DDFF"/>
                          <w:sz w:val="21"/>
                          <w:szCs w:val="21"/>
                          <w:lang w:eastAsia="en-IN"/>
                        </w:rPr>
                        <w:t>;</w:t>
                      </w:r>
                    </w:p>
                    <w:p w14:paraId="7060FDDE"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p>
                    <w:p w14:paraId="53F831F9"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F07178"/>
                          <w:sz w:val="21"/>
                          <w:szCs w:val="21"/>
                          <w:lang w:eastAsia="en-IN"/>
                        </w:rPr>
                        <w:t xml:space="preserve">        </w:t>
                      </w:r>
                      <w:r w:rsidRPr="00087FC4">
                        <w:rPr>
                          <w:rFonts w:ascii="Consolas" w:eastAsia="Times New Roman" w:hAnsi="Consolas" w:cs="Times New Roman"/>
                          <w:color w:val="89DDFF"/>
                          <w:sz w:val="21"/>
                          <w:szCs w:val="21"/>
                          <w:lang w:eastAsia="en-IN"/>
                        </w:rPr>
                        <w:t>}</w:t>
                      </w:r>
                    </w:p>
                    <w:p w14:paraId="73A1EEE7"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BABED8"/>
                          <w:sz w:val="21"/>
                          <w:szCs w:val="21"/>
                          <w:lang w:eastAsia="en-IN"/>
                        </w:rPr>
                        <w:t xml:space="preserve">        </w:t>
                      </w:r>
                      <w:r w:rsidRPr="00087FC4">
                        <w:rPr>
                          <w:rFonts w:ascii="Consolas" w:eastAsia="Times New Roman" w:hAnsi="Consolas" w:cs="Times New Roman"/>
                          <w:color w:val="C792EA"/>
                          <w:sz w:val="21"/>
                          <w:szCs w:val="21"/>
                          <w:lang w:eastAsia="en-IN"/>
                        </w:rPr>
                        <w:t>function</w:t>
                      </w:r>
                      <w:r w:rsidRPr="00087FC4">
                        <w:rPr>
                          <w:rFonts w:ascii="Consolas" w:eastAsia="Times New Roman" w:hAnsi="Consolas" w:cs="Times New Roman"/>
                          <w:color w:val="BABED8"/>
                          <w:sz w:val="21"/>
                          <w:szCs w:val="21"/>
                          <w:lang w:eastAsia="en-IN"/>
                        </w:rPr>
                        <w:t xml:space="preserve"> </w:t>
                      </w:r>
                      <w:r w:rsidRPr="00087FC4">
                        <w:rPr>
                          <w:rFonts w:ascii="Consolas" w:eastAsia="Times New Roman" w:hAnsi="Consolas" w:cs="Times New Roman"/>
                          <w:color w:val="82AAFF"/>
                          <w:sz w:val="21"/>
                          <w:szCs w:val="21"/>
                          <w:lang w:eastAsia="en-IN"/>
                        </w:rPr>
                        <w:t>person5</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BABED8"/>
                          <w:sz w:val="21"/>
                          <w:szCs w:val="21"/>
                          <w:lang w:eastAsia="en-IN"/>
                        </w:rPr>
                        <w:t xml:space="preserve"> </w:t>
                      </w:r>
                      <w:r w:rsidRPr="00087FC4">
                        <w:rPr>
                          <w:rFonts w:ascii="Consolas" w:eastAsia="Times New Roman" w:hAnsi="Consolas" w:cs="Times New Roman"/>
                          <w:color w:val="89DDFF"/>
                          <w:sz w:val="21"/>
                          <w:szCs w:val="21"/>
                          <w:lang w:eastAsia="en-IN"/>
                        </w:rPr>
                        <w:t>{</w:t>
                      </w:r>
                    </w:p>
                    <w:p w14:paraId="2656FEC5"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F07178"/>
                          <w:sz w:val="21"/>
                          <w:szCs w:val="21"/>
                          <w:lang w:eastAsia="en-IN"/>
                        </w:rPr>
                        <w:t xml:space="preserve">            </w:t>
                      </w:r>
                      <w:proofErr w:type="gramStart"/>
                      <w:r w:rsidRPr="00087FC4">
                        <w:rPr>
                          <w:rFonts w:ascii="Consolas" w:eastAsia="Times New Roman" w:hAnsi="Consolas" w:cs="Times New Roman"/>
                          <w:color w:val="BABED8"/>
                          <w:sz w:val="21"/>
                          <w:szCs w:val="21"/>
                          <w:lang w:eastAsia="en-IN"/>
                        </w:rPr>
                        <w:t>console</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82AAFF"/>
                          <w:sz w:val="21"/>
                          <w:szCs w:val="21"/>
                          <w:lang w:eastAsia="en-IN"/>
                        </w:rPr>
                        <w:t>log</w:t>
                      </w:r>
                      <w:r w:rsidRPr="00087FC4">
                        <w:rPr>
                          <w:rFonts w:ascii="Consolas" w:eastAsia="Times New Roman" w:hAnsi="Consolas" w:cs="Times New Roman"/>
                          <w:color w:val="F07178"/>
                          <w:sz w:val="21"/>
                          <w:szCs w:val="21"/>
                          <w:lang w:eastAsia="en-IN"/>
                        </w:rPr>
                        <w:t>(</w:t>
                      </w:r>
                      <w:proofErr w:type="gramEnd"/>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C3E88D"/>
                          <w:sz w:val="21"/>
                          <w:szCs w:val="21"/>
                          <w:lang w:eastAsia="en-IN"/>
                        </w:rPr>
                        <w:t>person 5 is Called</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F07178"/>
                          <w:sz w:val="21"/>
                          <w:szCs w:val="21"/>
                          <w:lang w:eastAsia="en-IN"/>
                        </w:rPr>
                        <w:t xml:space="preserve"> )</w:t>
                      </w:r>
                      <w:r w:rsidRPr="00087FC4">
                        <w:rPr>
                          <w:rFonts w:ascii="Consolas" w:eastAsia="Times New Roman" w:hAnsi="Consolas" w:cs="Times New Roman"/>
                          <w:color w:val="89DDFF"/>
                          <w:sz w:val="21"/>
                          <w:szCs w:val="21"/>
                          <w:lang w:eastAsia="en-IN"/>
                        </w:rPr>
                        <w:t>;</w:t>
                      </w:r>
                    </w:p>
                    <w:p w14:paraId="72787FF0"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F07178"/>
                          <w:sz w:val="21"/>
                          <w:szCs w:val="21"/>
                          <w:lang w:eastAsia="en-IN"/>
                        </w:rPr>
                        <w:t xml:space="preserve">        </w:t>
                      </w:r>
                      <w:r w:rsidRPr="00087FC4">
                        <w:rPr>
                          <w:rFonts w:ascii="Consolas" w:eastAsia="Times New Roman" w:hAnsi="Consolas" w:cs="Times New Roman"/>
                          <w:color w:val="89DDFF"/>
                          <w:sz w:val="21"/>
                          <w:szCs w:val="21"/>
                          <w:lang w:eastAsia="en-IN"/>
                        </w:rPr>
                        <w:t>}</w:t>
                      </w:r>
                    </w:p>
                    <w:p w14:paraId="13D1191E"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BABED8"/>
                          <w:sz w:val="21"/>
                          <w:szCs w:val="21"/>
                          <w:lang w:eastAsia="en-IN"/>
                        </w:rPr>
                        <w:t xml:space="preserve">        </w:t>
                      </w:r>
                      <w:r w:rsidRPr="00087FC4">
                        <w:rPr>
                          <w:rFonts w:ascii="Consolas" w:eastAsia="Times New Roman" w:hAnsi="Consolas" w:cs="Times New Roman"/>
                          <w:color w:val="C792EA"/>
                          <w:sz w:val="21"/>
                          <w:szCs w:val="21"/>
                          <w:lang w:eastAsia="en-IN"/>
                        </w:rPr>
                        <w:t>function</w:t>
                      </w:r>
                      <w:r w:rsidRPr="00087FC4">
                        <w:rPr>
                          <w:rFonts w:ascii="Consolas" w:eastAsia="Times New Roman" w:hAnsi="Consolas" w:cs="Times New Roman"/>
                          <w:color w:val="BABED8"/>
                          <w:sz w:val="21"/>
                          <w:szCs w:val="21"/>
                          <w:lang w:eastAsia="en-IN"/>
                        </w:rPr>
                        <w:t xml:space="preserve"> </w:t>
                      </w:r>
                      <w:r w:rsidRPr="00087FC4">
                        <w:rPr>
                          <w:rFonts w:ascii="Consolas" w:eastAsia="Times New Roman" w:hAnsi="Consolas" w:cs="Times New Roman"/>
                          <w:color w:val="82AAFF"/>
                          <w:sz w:val="21"/>
                          <w:szCs w:val="21"/>
                          <w:lang w:eastAsia="en-IN"/>
                        </w:rPr>
                        <w:t>person6</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BABED8"/>
                          <w:sz w:val="21"/>
                          <w:szCs w:val="21"/>
                          <w:lang w:eastAsia="en-IN"/>
                        </w:rPr>
                        <w:t xml:space="preserve"> </w:t>
                      </w:r>
                      <w:r w:rsidRPr="00087FC4">
                        <w:rPr>
                          <w:rFonts w:ascii="Consolas" w:eastAsia="Times New Roman" w:hAnsi="Consolas" w:cs="Times New Roman"/>
                          <w:color w:val="89DDFF"/>
                          <w:sz w:val="21"/>
                          <w:szCs w:val="21"/>
                          <w:lang w:eastAsia="en-IN"/>
                        </w:rPr>
                        <w:t>{</w:t>
                      </w:r>
                    </w:p>
                    <w:p w14:paraId="57BD6259"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F07178"/>
                          <w:sz w:val="21"/>
                          <w:szCs w:val="21"/>
                          <w:lang w:eastAsia="en-IN"/>
                        </w:rPr>
                        <w:t xml:space="preserve">            </w:t>
                      </w:r>
                      <w:proofErr w:type="gramStart"/>
                      <w:r w:rsidRPr="00087FC4">
                        <w:rPr>
                          <w:rFonts w:ascii="Consolas" w:eastAsia="Times New Roman" w:hAnsi="Consolas" w:cs="Times New Roman"/>
                          <w:color w:val="BABED8"/>
                          <w:sz w:val="21"/>
                          <w:szCs w:val="21"/>
                          <w:lang w:eastAsia="en-IN"/>
                        </w:rPr>
                        <w:t>console</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82AAFF"/>
                          <w:sz w:val="21"/>
                          <w:szCs w:val="21"/>
                          <w:lang w:eastAsia="en-IN"/>
                        </w:rPr>
                        <w:t>log</w:t>
                      </w:r>
                      <w:r w:rsidRPr="00087FC4">
                        <w:rPr>
                          <w:rFonts w:ascii="Consolas" w:eastAsia="Times New Roman" w:hAnsi="Consolas" w:cs="Times New Roman"/>
                          <w:color w:val="F07178"/>
                          <w:sz w:val="21"/>
                          <w:szCs w:val="21"/>
                          <w:lang w:eastAsia="en-IN"/>
                        </w:rPr>
                        <w:t>(</w:t>
                      </w:r>
                      <w:proofErr w:type="gramEnd"/>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C3E88D"/>
                          <w:sz w:val="21"/>
                          <w:szCs w:val="21"/>
                          <w:lang w:eastAsia="en-IN"/>
                        </w:rPr>
                        <w:t>person 6 is Called</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F07178"/>
                          <w:sz w:val="21"/>
                          <w:szCs w:val="21"/>
                          <w:lang w:eastAsia="en-IN"/>
                        </w:rPr>
                        <w:t xml:space="preserve"> )</w:t>
                      </w:r>
                      <w:r w:rsidRPr="00087FC4">
                        <w:rPr>
                          <w:rFonts w:ascii="Consolas" w:eastAsia="Times New Roman" w:hAnsi="Consolas" w:cs="Times New Roman"/>
                          <w:color w:val="89DDFF"/>
                          <w:sz w:val="21"/>
                          <w:szCs w:val="21"/>
                          <w:lang w:eastAsia="en-IN"/>
                        </w:rPr>
                        <w:t>;</w:t>
                      </w:r>
                    </w:p>
                    <w:p w14:paraId="1772D0FE"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F07178"/>
                          <w:sz w:val="21"/>
                          <w:szCs w:val="21"/>
                          <w:lang w:eastAsia="en-IN"/>
                        </w:rPr>
                        <w:t xml:space="preserve">        </w:t>
                      </w:r>
                      <w:r w:rsidRPr="00087FC4">
                        <w:rPr>
                          <w:rFonts w:ascii="Consolas" w:eastAsia="Times New Roman" w:hAnsi="Consolas" w:cs="Times New Roman"/>
                          <w:color w:val="89DDFF"/>
                          <w:sz w:val="21"/>
                          <w:szCs w:val="21"/>
                          <w:lang w:eastAsia="en-IN"/>
                        </w:rPr>
                        <w:t>}</w:t>
                      </w:r>
                    </w:p>
                    <w:p w14:paraId="2AC85FE4"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BABED8"/>
                          <w:sz w:val="21"/>
                          <w:szCs w:val="21"/>
                          <w:lang w:eastAsia="en-IN"/>
                        </w:rPr>
                        <w:t xml:space="preserve">        </w:t>
                      </w:r>
                      <w:r w:rsidRPr="00087FC4">
                        <w:rPr>
                          <w:rFonts w:ascii="Consolas" w:eastAsia="Times New Roman" w:hAnsi="Consolas" w:cs="Times New Roman"/>
                          <w:color w:val="C792EA"/>
                          <w:sz w:val="21"/>
                          <w:szCs w:val="21"/>
                          <w:lang w:eastAsia="en-IN"/>
                        </w:rPr>
                        <w:t>function</w:t>
                      </w:r>
                      <w:r w:rsidRPr="00087FC4">
                        <w:rPr>
                          <w:rFonts w:ascii="Consolas" w:eastAsia="Times New Roman" w:hAnsi="Consolas" w:cs="Times New Roman"/>
                          <w:color w:val="BABED8"/>
                          <w:sz w:val="21"/>
                          <w:szCs w:val="21"/>
                          <w:lang w:eastAsia="en-IN"/>
                        </w:rPr>
                        <w:t xml:space="preserve"> </w:t>
                      </w:r>
                      <w:r w:rsidRPr="00087FC4">
                        <w:rPr>
                          <w:rFonts w:ascii="Consolas" w:eastAsia="Times New Roman" w:hAnsi="Consolas" w:cs="Times New Roman"/>
                          <w:color w:val="82AAFF"/>
                          <w:sz w:val="21"/>
                          <w:szCs w:val="21"/>
                          <w:lang w:eastAsia="en-IN"/>
                        </w:rPr>
                        <w:t>person7</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BABED8"/>
                          <w:sz w:val="21"/>
                          <w:szCs w:val="21"/>
                          <w:lang w:eastAsia="en-IN"/>
                        </w:rPr>
                        <w:t xml:space="preserve"> </w:t>
                      </w:r>
                      <w:r w:rsidRPr="00087FC4">
                        <w:rPr>
                          <w:rFonts w:ascii="Consolas" w:eastAsia="Times New Roman" w:hAnsi="Consolas" w:cs="Times New Roman"/>
                          <w:color w:val="89DDFF"/>
                          <w:sz w:val="21"/>
                          <w:szCs w:val="21"/>
                          <w:lang w:eastAsia="en-IN"/>
                        </w:rPr>
                        <w:t>{</w:t>
                      </w:r>
                    </w:p>
                    <w:p w14:paraId="64136978"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F07178"/>
                          <w:sz w:val="21"/>
                          <w:szCs w:val="21"/>
                          <w:lang w:eastAsia="en-IN"/>
                        </w:rPr>
                        <w:t xml:space="preserve">            </w:t>
                      </w:r>
                      <w:proofErr w:type="gramStart"/>
                      <w:r w:rsidRPr="00087FC4">
                        <w:rPr>
                          <w:rFonts w:ascii="Consolas" w:eastAsia="Times New Roman" w:hAnsi="Consolas" w:cs="Times New Roman"/>
                          <w:color w:val="BABED8"/>
                          <w:sz w:val="21"/>
                          <w:szCs w:val="21"/>
                          <w:lang w:eastAsia="en-IN"/>
                        </w:rPr>
                        <w:t>console</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82AAFF"/>
                          <w:sz w:val="21"/>
                          <w:szCs w:val="21"/>
                          <w:lang w:eastAsia="en-IN"/>
                        </w:rPr>
                        <w:t>log</w:t>
                      </w:r>
                      <w:r w:rsidRPr="00087FC4">
                        <w:rPr>
                          <w:rFonts w:ascii="Consolas" w:eastAsia="Times New Roman" w:hAnsi="Consolas" w:cs="Times New Roman"/>
                          <w:color w:val="F07178"/>
                          <w:sz w:val="21"/>
                          <w:szCs w:val="21"/>
                          <w:lang w:eastAsia="en-IN"/>
                        </w:rPr>
                        <w:t>(</w:t>
                      </w:r>
                      <w:proofErr w:type="gramEnd"/>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C3E88D"/>
                          <w:sz w:val="21"/>
                          <w:szCs w:val="21"/>
                          <w:lang w:eastAsia="en-IN"/>
                        </w:rPr>
                        <w:t>person 7 is Called</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F07178"/>
                          <w:sz w:val="21"/>
                          <w:szCs w:val="21"/>
                          <w:lang w:eastAsia="en-IN"/>
                        </w:rPr>
                        <w:t xml:space="preserve"> )</w:t>
                      </w:r>
                      <w:r w:rsidRPr="00087FC4">
                        <w:rPr>
                          <w:rFonts w:ascii="Consolas" w:eastAsia="Times New Roman" w:hAnsi="Consolas" w:cs="Times New Roman"/>
                          <w:color w:val="89DDFF"/>
                          <w:sz w:val="21"/>
                          <w:szCs w:val="21"/>
                          <w:lang w:eastAsia="en-IN"/>
                        </w:rPr>
                        <w:t>;</w:t>
                      </w:r>
                    </w:p>
                    <w:p w14:paraId="57C210E9"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F07178"/>
                          <w:sz w:val="21"/>
                          <w:szCs w:val="21"/>
                          <w:lang w:eastAsia="en-IN"/>
                        </w:rPr>
                        <w:t xml:space="preserve">        </w:t>
                      </w:r>
                      <w:r w:rsidRPr="00087FC4">
                        <w:rPr>
                          <w:rFonts w:ascii="Consolas" w:eastAsia="Times New Roman" w:hAnsi="Consolas" w:cs="Times New Roman"/>
                          <w:color w:val="89DDFF"/>
                          <w:sz w:val="21"/>
                          <w:szCs w:val="21"/>
                          <w:lang w:eastAsia="en-IN"/>
                        </w:rPr>
                        <w:t>}</w:t>
                      </w:r>
                    </w:p>
                    <w:p w14:paraId="4B0F9F33"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BABED8"/>
                          <w:sz w:val="21"/>
                          <w:szCs w:val="21"/>
                          <w:lang w:eastAsia="en-IN"/>
                        </w:rPr>
                        <w:t xml:space="preserve">        </w:t>
                      </w:r>
                      <w:r w:rsidRPr="00087FC4">
                        <w:rPr>
                          <w:rFonts w:ascii="Consolas" w:eastAsia="Times New Roman" w:hAnsi="Consolas" w:cs="Times New Roman"/>
                          <w:color w:val="C792EA"/>
                          <w:sz w:val="21"/>
                          <w:szCs w:val="21"/>
                          <w:lang w:eastAsia="en-IN"/>
                        </w:rPr>
                        <w:t>function</w:t>
                      </w:r>
                      <w:r w:rsidRPr="00087FC4">
                        <w:rPr>
                          <w:rFonts w:ascii="Consolas" w:eastAsia="Times New Roman" w:hAnsi="Consolas" w:cs="Times New Roman"/>
                          <w:color w:val="BABED8"/>
                          <w:sz w:val="21"/>
                          <w:szCs w:val="21"/>
                          <w:lang w:eastAsia="en-IN"/>
                        </w:rPr>
                        <w:t xml:space="preserve"> </w:t>
                      </w:r>
                      <w:r w:rsidRPr="00087FC4">
                        <w:rPr>
                          <w:rFonts w:ascii="Consolas" w:eastAsia="Times New Roman" w:hAnsi="Consolas" w:cs="Times New Roman"/>
                          <w:color w:val="82AAFF"/>
                          <w:sz w:val="21"/>
                          <w:szCs w:val="21"/>
                          <w:lang w:eastAsia="en-IN"/>
                        </w:rPr>
                        <w:t>person8</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BABED8"/>
                          <w:sz w:val="21"/>
                          <w:szCs w:val="21"/>
                          <w:lang w:eastAsia="en-IN"/>
                        </w:rPr>
                        <w:t xml:space="preserve"> </w:t>
                      </w:r>
                      <w:r w:rsidRPr="00087FC4">
                        <w:rPr>
                          <w:rFonts w:ascii="Consolas" w:eastAsia="Times New Roman" w:hAnsi="Consolas" w:cs="Times New Roman"/>
                          <w:color w:val="89DDFF"/>
                          <w:sz w:val="21"/>
                          <w:szCs w:val="21"/>
                          <w:lang w:eastAsia="en-IN"/>
                        </w:rPr>
                        <w:t>{</w:t>
                      </w:r>
                    </w:p>
                    <w:p w14:paraId="315B383A"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F07178"/>
                          <w:sz w:val="21"/>
                          <w:szCs w:val="21"/>
                          <w:lang w:eastAsia="en-IN"/>
                        </w:rPr>
                        <w:t xml:space="preserve">            </w:t>
                      </w:r>
                      <w:proofErr w:type="gramStart"/>
                      <w:r w:rsidRPr="00087FC4">
                        <w:rPr>
                          <w:rFonts w:ascii="Consolas" w:eastAsia="Times New Roman" w:hAnsi="Consolas" w:cs="Times New Roman"/>
                          <w:color w:val="BABED8"/>
                          <w:sz w:val="21"/>
                          <w:szCs w:val="21"/>
                          <w:lang w:eastAsia="en-IN"/>
                        </w:rPr>
                        <w:t>console</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82AAFF"/>
                          <w:sz w:val="21"/>
                          <w:szCs w:val="21"/>
                          <w:lang w:eastAsia="en-IN"/>
                        </w:rPr>
                        <w:t>log</w:t>
                      </w:r>
                      <w:r w:rsidRPr="00087FC4">
                        <w:rPr>
                          <w:rFonts w:ascii="Consolas" w:eastAsia="Times New Roman" w:hAnsi="Consolas" w:cs="Times New Roman"/>
                          <w:color w:val="F07178"/>
                          <w:sz w:val="21"/>
                          <w:szCs w:val="21"/>
                          <w:lang w:eastAsia="en-IN"/>
                        </w:rPr>
                        <w:t>(</w:t>
                      </w:r>
                      <w:proofErr w:type="gramEnd"/>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C3E88D"/>
                          <w:sz w:val="21"/>
                          <w:szCs w:val="21"/>
                          <w:lang w:eastAsia="en-IN"/>
                        </w:rPr>
                        <w:t>person 8 is Called</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F07178"/>
                          <w:sz w:val="21"/>
                          <w:szCs w:val="21"/>
                          <w:lang w:eastAsia="en-IN"/>
                        </w:rPr>
                        <w:t xml:space="preserve"> )</w:t>
                      </w:r>
                      <w:r w:rsidRPr="00087FC4">
                        <w:rPr>
                          <w:rFonts w:ascii="Consolas" w:eastAsia="Times New Roman" w:hAnsi="Consolas" w:cs="Times New Roman"/>
                          <w:color w:val="89DDFF"/>
                          <w:sz w:val="21"/>
                          <w:szCs w:val="21"/>
                          <w:lang w:eastAsia="en-IN"/>
                        </w:rPr>
                        <w:t>;</w:t>
                      </w:r>
                    </w:p>
                    <w:p w14:paraId="1388D49A"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F07178"/>
                          <w:sz w:val="21"/>
                          <w:szCs w:val="21"/>
                          <w:lang w:eastAsia="en-IN"/>
                        </w:rPr>
                        <w:t xml:space="preserve">        </w:t>
                      </w:r>
                      <w:r w:rsidRPr="00087FC4">
                        <w:rPr>
                          <w:rFonts w:ascii="Consolas" w:eastAsia="Times New Roman" w:hAnsi="Consolas" w:cs="Times New Roman"/>
                          <w:color w:val="89DDFF"/>
                          <w:sz w:val="21"/>
                          <w:szCs w:val="21"/>
                          <w:lang w:eastAsia="en-IN"/>
                        </w:rPr>
                        <w:t>}</w:t>
                      </w:r>
                    </w:p>
                    <w:p w14:paraId="0350CF06"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BABED8"/>
                          <w:sz w:val="21"/>
                          <w:szCs w:val="21"/>
                          <w:lang w:eastAsia="en-IN"/>
                        </w:rPr>
                        <w:t xml:space="preserve">        </w:t>
                      </w:r>
                      <w:r w:rsidRPr="00087FC4">
                        <w:rPr>
                          <w:rFonts w:ascii="Consolas" w:eastAsia="Times New Roman" w:hAnsi="Consolas" w:cs="Times New Roman"/>
                          <w:color w:val="C792EA"/>
                          <w:sz w:val="21"/>
                          <w:szCs w:val="21"/>
                          <w:lang w:eastAsia="en-IN"/>
                        </w:rPr>
                        <w:t>function</w:t>
                      </w:r>
                      <w:r w:rsidRPr="00087FC4">
                        <w:rPr>
                          <w:rFonts w:ascii="Consolas" w:eastAsia="Times New Roman" w:hAnsi="Consolas" w:cs="Times New Roman"/>
                          <w:color w:val="BABED8"/>
                          <w:sz w:val="21"/>
                          <w:szCs w:val="21"/>
                          <w:lang w:eastAsia="en-IN"/>
                        </w:rPr>
                        <w:t xml:space="preserve"> </w:t>
                      </w:r>
                      <w:r w:rsidRPr="00087FC4">
                        <w:rPr>
                          <w:rFonts w:ascii="Consolas" w:eastAsia="Times New Roman" w:hAnsi="Consolas" w:cs="Times New Roman"/>
                          <w:color w:val="82AAFF"/>
                          <w:sz w:val="21"/>
                          <w:szCs w:val="21"/>
                          <w:lang w:eastAsia="en-IN"/>
                        </w:rPr>
                        <w:t>person9</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BABED8"/>
                          <w:sz w:val="21"/>
                          <w:szCs w:val="21"/>
                          <w:lang w:eastAsia="en-IN"/>
                        </w:rPr>
                        <w:t xml:space="preserve"> </w:t>
                      </w:r>
                      <w:r w:rsidRPr="00087FC4">
                        <w:rPr>
                          <w:rFonts w:ascii="Consolas" w:eastAsia="Times New Roman" w:hAnsi="Consolas" w:cs="Times New Roman"/>
                          <w:color w:val="89DDFF"/>
                          <w:sz w:val="21"/>
                          <w:szCs w:val="21"/>
                          <w:lang w:eastAsia="en-IN"/>
                        </w:rPr>
                        <w:t>{</w:t>
                      </w:r>
                    </w:p>
                    <w:p w14:paraId="4E22B9B3"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F07178"/>
                          <w:sz w:val="21"/>
                          <w:szCs w:val="21"/>
                          <w:lang w:eastAsia="en-IN"/>
                        </w:rPr>
                        <w:t xml:space="preserve">            </w:t>
                      </w:r>
                      <w:proofErr w:type="gramStart"/>
                      <w:r w:rsidRPr="00087FC4">
                        <w:rPr>
                          <w:rFonts w:ascii="Consolas" w:eastAsia="Times New Roman" w:hAnsi="Consolas" w:cs="Times New Roman"/>
                          <w:color w:val="BABED8"/>
                          <w:sz w:val="21"/>
                          <w:szCs w:val="21"/>
                          <w:lang w:eastAsia="en-IN"/>
                        </w:rPr>
                        <w:t>console</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82AAFF"/>
                          <w:sz w:val="21"/>
                          <w:szCs w:val="21"/>
                          <w:lang w:eastAsia="en-IN"/>
                        </w:rPr>
                        <w:t>log</w:t>
                      </w:r>
                      <w:r w:rsidRPr="00087FC4">
                        <w:rPr>
                          <w:rFonts w:ascii="Consolas" w:eastAsia="Times New Roman" w:hAnsi="Consolas" w:cs="Times New Roman"/>
                          <w:color w:val="F07178"/>
                          <w:sz w:val="21"/>
                          <w:szCs w:val="21"/>
                          <w:lang w:eastAsia="en-IN"/>
                        </w:rPr>
                        <w:t>(</w:t>
                      </w:r>
                      <w:proofErr w:type="gramEnd"/>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C3E88D"/>
                          <w:sz w:val="21"/>
                          <w:szCs w:val="21"/>
                          <w:lang w:eastAsia="en-IN"/>
                        </w:rPr>
                        <w:t>person 9 is Called</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F07178"/>
                          <w:sz w:val="21"/>
                          <w:szCs w:val="21"/>
                          <w:lang w:eastAsia="en-IN"/>
                        </w:rPr>
                        <w:t xml:space="preserve"> )</w:t>
                      </w:r>
                      <w:r w:rsidRPr="00087FC4">
                        <w:rPr>
                          <w:rFonts w:ascii="Consolas" w:eastAsia="Times New Roman" w:hAnsi="Consolas" w:cs="Times New Roman"/>
                          <w:color w:val="89DDFF"/>
                          <w:sz w:val="21"/>
                          <w:szCs w:val="21"/>
                          <w:lang w:eastAsia="en-IN"/>
                        </w:rPr>
                        <w:t>;</w:t>
                      </w:r>
                    </w:p>
                    <w:p w14:paraId="253ADB6D"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F07178"/>
                          <w:sz w:val="21"/>
                          <w:szCs w:val="21"/>
                          <w:lang w:eastAsia="en-IN"/>
                        </w:rPr>
                        <w:t xml:space="preserve">        </w:t>
                      </w:r>
                      <w:r w:rsidRPr="00087FC4">
                        <w:rPr>
                          <w:rFonts w:ascii="Consolas" w:eastAsia="Times New Roman" w:hAnsi="Consolas" w:cs="Times New Roman"/>
                          <w:color w:val="89DDFF"/>
                          <w:sz w:val="21"/>
                          <w:szCs w:val="21"/>
                          <w:lang w:eastAsia="en-IN"/>
                        </w:rPr>
                        <w:t>}</w:t>
                      </w:r>
                    </w:p>
                    <w:p w14:paraId="5E00B572"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BABED8"/>
                          <w:sz w:val="21"/>
                          <w:szCs w:val="21"/>
                          <w:lang w:eastAsia="en-IN"/>
                        </w:rPr>
                        <w:t xml:space="preserve">        </w:t>
                      </w:r>
                      <w:r w:rsidRPr="00087FC4">
                        <w:rPr>
                          <w:rFonts w:ascii="Consolas" w:eastAsia="Times New Roman" w:hAnsi="Consolas" w:cs="Times New Roman"/>
                          <w:color w:val="C792EA"/>
                          <w:sz w:val="21"/>
                          <w:szCs w:val="21"/>
                          <w:lang w:eastAsia="en-IN"/>
                        </w:rPr>
                        <w:t>function</w:t>
                      </w:r>
                      <w:r w:rsidRPr="00087FC4">
                        <w:rPr>
                          <w:rFonts w:ascii="Consolas" w:eastAsia="Times New Roman" w:hAnsi="Consolas" w:cs="Times New Roman"/>
                          <w:color w:val="BABED8"/>
                          <w:sz w:val="21"/>
                          <w:szCs w:val="21"/>
                          <w:lang w:eastAsia="en-IN"/>
                        </w:rPr>
                        <w:t xml:space="preserve"> </w:t>
                      </w:r>
                      <w:r w:rsidRPr="00087FC4">
                        <w:rPr>
                          <w:rFonts w:ascii="Consolas" w:eastAsia="Times New Roman" w:hAnsi="Consolas" w:cs="Times New Roman"/>
                          <w:color w:val="82AAFF"/>
                          <w:sz w:val="21"/>
                          <w:szCs w:val="21"/>
                          <w:lang w:eastAsia="en-IN"/>
                        </w:rPr>
                        <w:t>person10</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BABED8"/>
                          <w:sz w:val="21"/>
                          <w:szCs w:val="21"/>
                          <w:lang w:eastAsia="en-IN"/>
                        </w:rPr>
                        <w:t xml:space="preserve"> </w:t>
                      </w:r>
                      <w:r w:rsidRPr="00087FC4">
                        <w:rPr>
                          <w:rFonts w:ascii="Consolas" w:eastAsia="Times New Roman" w:hAnsi="Consolas" w:cs="Times New Roman"/>
                          <w:color w:val="89DDFF"/>
                          <w:sz w:val="21"/>
                          <w:szCs w:val="21"/>
                          <w:lang w:eastAsia="en-IN"/>
                        </w:rPr>
                        <w:t>{</w:t>
                      </w:r>
                    </w:p>
                    <w:p w14:paraId="5C3DAFE1"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F07178"/>
                          <w:sz w:val="21"/>
                          <w:szCs w:val="21"/>
                          <w:lang w:eastAsia="en-IN"/>
                        </w:rPr>
                        <w:t xml:space="preserve">            </w:t>
                      </w:r>
                      <w:proofErr w:type="gramStart"/>
                      <w:r w:rsidRPr="00087FC4">
                        <w:rPr>
                          <w:rFonts w:ascii="Consolas" w:eastAsia="Times New Roman" w:hAnsi="Consolas" w:cs="Times New Roman"/>
                          <w:color w:val="BABED8"/>
                          <w:sz w:val="21"/>
                          <w:szCs w:val="21"/>
                          <w:lang w:eastAsia="en-IN"/>
                        </w:rPr>
                        <w:t>console</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82AAFF"/>
                          <w:sz w:val="21"/>
                          <w:szCs w:val="21"/>
                          <w:lang w:eastAsia="en-IN"/>
                        </w:rPr>
                        <w:t>log</w:t>
                      </w:r>
                      <w:r w:rsidRPr="00087FC4">
                        <w:rPr>
                          <w:rFonts w:ascii="Consolas" w:eastAsia="Times New Roman" w:hAnsi="Consolas" w:cs="Times New Roman"/>
                          <w:color w:val="F07178"/>
                          <w:sz w:val="21"/>
                          <w:szCs w:val="21"/>
                          <w:lang w:eastAsia="en-IN"/>
                        </w:rPr>
                        <w:t>(</w:t>
                      </w:r>
                      <w:proofErr w:type="gramEnd"/>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C3E88D"/>
                          <w:sz w:val="21"/>
                          <w:szCs w:val="21"/>
                          <w:lang w:eastAsia="en-IN"/>
                        </w:rPr>
                        <w:t>person 10 is Called</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F07178"/>
                          <w:sz w:val="21"/>
                          <w:szCs w:val="21"/>
                          <w:lang w:eastAsia="en-IN"/>
                        </w:rPr>
                        <w:t xml:space="preserve"> )</w:t>
                      </w:r>
                      <w:r w:rsidRPr="00087FC4">
                        <w:rPr>
                          <w:rFonts w:ascii="Consolas" w:eastAsia="Times New Roman" w:hAnsi="Consolas" w:cs="Times New Roman"/>
                          <w:color w:val="89DDFF"/>
                          <w:sz w:val="21"/>
                          <w:szCs w:val="21"/>
                          <w:lang w:eastAsia="en-IN"/>
                        </w:rPr>
                        <w:t>;</w:t>
                      </w:r>
                    </w:p>
                    <w:p w14:paraId="45911FEF"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F07178"/>
                          <w:sz w:val="21"/>
                          <w:szCs w:val="21"/>
                          <w:lang w:eastAsia="en-IN"/>
                        </w:rPr>
                        <w:t xml:space="preserve">  </w:t>
                      </w:r>
                    </w:p>
                    <w:p w14:paraId="6B82DB74"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F07178"/>
                          <w:sz w:val="21"/>
                          <w:szCs w:val="21"/>
                          <w:lang w:eastAsia="en-IN"/>
                        </w:rPr>
                        <w:t xml:space="preserve">        </w:t>
                      </w:r>
                      <w:r w:rsidRPr="00087FC4">
                        <w:rPr>
                          <w:rFonts w:ascii="Consolas" w:eastAsia="Times New Roman" w:hAnsi="Consolas" w:cs="Times New Roman"/>
                          <w:color w:val="89DDFF"/>
                          <w:sz w:val="21"/>
                          <w:szCs w:val="21"/>
                          <w:lang w:eastAsia="en-IN"/>
                        </w:rPr>
                        <w:t>}</w:t>
                      </w:r>
                    </w:p>
                    <w:p w14:paraId="1629E3DC"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BABED8"/>
                          <w:sz w:val="21"/>
                          <w:szCs w:val="21"/>
                          <w:lang w:eastAsia="en-IN"/>
                        </w:rPr>
                        <w:t xml:space="preserve">    </w:t>
                      </w:r>
                      <w:r w:rsidRPr="00087FC4">
                        <w:rPr>
                          <w:rFonts w:ascii="Consolas" w:eastAsia="Times New Roman" w:hAnsi="Consolas" w:cs="Times New Roman"/>
                          <w:color w:val="82AAFF"/>
                          <w:sz w:val="21"/>
                          <w:szCs w:val="21"/>
                          <w:lang w:eastAsia="en-IN"/>
                        </w:rPr>
                        <w:t>person1</w:t>
                      </w:r>
                      <w:r w:rsidRPr="00087FC4">
                        <w:rPr>
                          <w:rFonts w:ascii="Consolas" w:eastAsia="Times New Roman" w:hAnsi="Consolas" w:cs="Times New Roman"/>
                          <w:color w:val="BABED8"/>
                          <w:sz w:val="21"/>
                          <w:szCs w:val="21"/>
                          <w:lang w:eastAsia="en-IN"/>
                        </w:rPr>
                        <w:t>(</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C3E88D"/>
                          <w:sz w:val="21"/>
                          <w:szCs w:val="21"/>
                          <w:lang w:eastAsia="en-IN"/>
                        </w:rPr>
                        <w:t>Amol</w:t>
                      </w:r>
                      <w:proofErr w:type="gramStart"/>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82AAFF"/>
                          <w:sz w:val="21"/>
                          <w:szCs w:val="21"/>
                          <w:lang w:eastAsia="en-IN"/>
                        </w:rPr>
                        <w:t>person</w:t>
                      </w:r>
                      <w:proofErr w:type="gramEnd"/>
                      <w:r w:rsidRPr="00087FC4">
                        <w:rPr>
                          <w:rFonts w:ascii="Consolas" w:eastAsia="Times New Roman" w:hAnsi="Consolas" w:cs="Times New Roman"/>
                          <w:color w:val="82AAFF"/>
                          <w:sz w:val="21"/>
                          <w:szCs w:val="21"/>
                          <w:lang w:eastAsia="en-IN"/>
                        </w:rPr>
                        <w:t>2</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82AAFF"/>
                          <w:sz w:val="21"/>
                          <w:szCs w:val="21"/>
                          <w:lang w:eastAsia="en-IN"/>
                        </w:rPr>
                        <w:t>person3</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82AAFF"/>
                          <w:sz w:val="21"/>
                          <w:szCs w:val="21"/>
                          <w:lang w:eastAsia="en-IN"/>
                        </w:rPr>
                        <w:t>person4</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82AAFF"/>
                          <w:sz w:val="21"/>
                          <w:szCs w:val="21"/>
                          <w:lang w:eastAsia="en-IN"/>
                        </w:rPr>
                        <w:t>person5</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82AAFF"/>
                          <w:sz w:val="21"/>
                          <w:szCs w:val="21"/>
                          <w:lang w:eastAsia="en-IN"/>
                        </w:rPr>
                        <w:t>person6</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82AAFF"/>
                          <w:sz w:val="21"/>
                          <w:szCs w:val="21"/>
                          <w:lang w:eastAsia="en-IN"/>
                        </w:rPr>
                        <w:t>person7</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82AAFF"/>
                          <w:sz w:val="21"/>
                          <w:szCs w:val="21"/>
                          <w:lang w:eastAsia="en-IN"/>
                        </w:rPr>
                        <w:t>person8</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82AAFF"/>
                          <w:sz w:val="21"/>
                          <w:szCs w:val="21"/>
                          <w:lang w:eastAsia="en-IN"/>
                        </w:rPr>
                        <w:t>person9</w:t>
                      </w:r>
                      <w:r w:rsidRPr="00087FC4">
                        <w:rPr>
                          <w:rFonts w:ascii="Consolas" w:eastAsia="Times New Roman" w:hAnsi="Consolas" w:cs="Times New Roman"/>
                          <w:color w:val="89DDFF"/>
                          <w:sz w:val="21"/>
                          <w:szCs w:val="21"/>
                          <w:lang w:eastAsia="en-IN"/>
                        </w:rPr>
                        <w:t>,</w:t>
                      </w:r>
                      <w:r w:rsidRPr="00087FC4">
                        <w:rPr>
                          <w:rFonts w:ascii="Consolas" w:eastAsia="Times New Roman" w:hAnsi="Consolas" w:cs="Times New Roman"/>
                          <w:color w:val="82AAFF"/>
                          <w:sz w:val="21"/>
                          <w:szCs w:val="21"/>
                          <w:lang w:eastAsia="en-IN"/>
                        </w:rPr>
                        <w:t>person10</w:t>
                      </w:r>
                      <w:r w:rsidRPr="00087FC4">
                        <w:rPr>
                          <w:rFonts w:ascii="Consolas" w:eastAsia="Times New Roman" w:hAnsi="Consolas" w:cs="Times New Roman"/>
                          <w:color w:val="BABED8"/>
                          <w:sz w:val="21"/>
                          <w:szCs w:val="21"/>
                          <w:lang w:eastAsia="en-IN"/>
                        </w:rPr>
                        <w:t>)</w:t>
                      </w:r>
                      <w:r w:rsidRPr="00087FC4">
                        <w:rPr>
                          <w:rFonts w:ascii="Consolas" w:eastAsia="Times New Roman" w:hAnsi="Consolas" w:cs="Times New Roman"/>
                          <w:color w:val="89DDFF"/>
                          <w:sz w:val="21"/>
                          <w:szCs w:val="21"/>
                          <w:lang w:eastAsia="en-IN"/>
                        </w:rPr>
                        <w:t>;</w:t>
                      </w:r>
                    </w:p>
                    <w:p w14:paraId="601725FE" w14:textId="77777777" w:rsidR="00087FC4" w:rsidRPr="00087FC4" w:rsidRDefault="00087FC4" w:rsidP="00087FC4">
                      <w:pPr>
                        <w:shd w:val="clear" w:color="auto" w:fill="0F111A"/>
                        <w:spacing w:after="0" w:line="285" w:lineRule="atLeast"/>
                        <w:rPr>
                          <w:rFonts w:ascii="Consolas" w:eastAsia="Times New Roman" w:hAnsi="Consolas" w:cs="Times New Roman"/>
                          <w:color w:val="BABED8"/>
                          <w:sz w:val="21"/>
                          <w:szCs w:val="21"/>
                          <w:lang w:eastAsia="en-IN"/>
                        </w:rPr>
                      </w:pPr>
                      <w:r w:rsidRPr="00087FC4">
                        <w:rPr>
                          <w:rFonts w:ascii="Consolas" w:eastAsia="Times New Roman" w:hAnsi="Consolas" w:cs="Times New Roman"/>
                          <w:color w:val="BABED8"/>
                          <w:sz w:val="21"/>
                          <w:szCs w:val="21"/>
                          <w:lang w:eastAsia="en-IN"/>
                        </w:rPr>
                        <w:t xml:space="preserve">    </w:t>
                      </w:r>
                      <w:r w:rsidRPr="00087FC4">
                        <w:rPr>
                          <w:rFonts w:ascii="Consolas" w:eastAsia="Times New Roman" w:hAnsi="Consolas" w:cs="Times New Roman"/>
                          <w:color w:val="89DDFF"/>
                          <w:sz w:val="21"/>
                          <w:szCs w:val="21"/>
                          <w:lang w:eastAsia="en-IN"/>
                        </w:rPr>
                        <w:t>&lt;/</w:t>
                      </w:r>
                      <w:r w:rsidRPr="00087FC4">
                        <w:rPr>
                          <w:rFonts w:ascii="Consolas" w:eastAsia="Times New Roman" w:hAnsi="Consolas" w:cs="Times New Roman"/>
                          <w:color w:val="F07178"/>
                          <w:sz w:val="21"/>
                          <w:szCs w:val="21"/>
                          <w:lang w:eastAsia="en-IN"/>
                        </w:rPr>
                        <w:t>script</w:t>
                      </w:r>
                      <w:r w:rsidRPr="00087FC4">
                        <w:rPr>
                          <w:rFonts w:ascii="Consolas" w:eastAsia="Times New Roman" w:hAnsi="Consolas" w:cs="Times New Roman"/>
                          <w:color w:val="89DDFF"/>
                          <w:sz w:val="21"/>
                          <w:szCs w:val="21"/>
                          <w:lang w:eastAsia="en-IN"/>
                        </w:rPr>
                        <w:t>&gt;</w:t>
                      </w:r>
                    </w:p>
                    <w:p w14:paraId="73196E84" w14:textId="77777777" w:rsidR="00087FC4" w:rsidRDefault="00087FC4" w:rsidP="00087FC4">
                      <w:pPr>
                        <w:jc w:val="center"/>
                      </w:pPr>
                    </w:p>
                  </w:txbxContent>
                </v:textbox>
              </v:rect>
            </w:pict>
          </mc:Fallback>
        </mc:AlternateContent>
      </w:r>
      <w:r w:rsidR="00087FC4" w:rsidRPr="00281133">
        <w:rPr>
          <w:rFonts w:ascii="Verdana" w:eastAsia="Times New Roman" w:hAnsi="Verdana" w:cs="Times New Roman"/>
          <w:color w:val="000000" w:themeColor="text1"/>
          <w:sz w:val="26"/>
          <w:szCs w:val="26"/>
          <w:lang w:eastAsia="en-IN"/>
        </w:rPr>
        <w:t>-Calling Multiple Functions using Set Timeout Function</w:t>
      </w:r>
    </w:p>
    <w:p w14:paraId="32125132" w14:textId="28754A10" w:rsidR="00087FC4" w:rsidRPr="00281133" w:rsidRDefault="00087FC4" w:rsidP="00766E03">
      <w:pPr>
        <w:tabs>
          <w:tab w:val="left" w:pos="1407"/>
        </w:tabs>
        <w:spacing w:line="240" w:lineRule="auto"/>
        <w:rPr>
          <w:rFonts w:ascii="Verdana" w:eastAsia="Times New Roman" w:hAnsi="Verdana" w:cs="Times New Roman"/>
          <w:color w:val="89DDFF"/>
          <w:sz w:val="26"/>
          <w:szCs w:val="26"/>
          <w:lang w:eastAsia="en-IN"/>
        </w:rPr>
      </w:pPr>
    </w:p>
    <w:p w14:paraId="383FF09C" w14:textId="07FE651F" w:rsidR="00087FC4" w:rsidRPr="00281133" w:rsidRDefault="00087FC4" w:rsidP="00766E03">
      <w:pPr>
        <w:tabs>
          <w:tab w:val="left" w:pos="1407"/>
        </w:tabs>
        <w:spacing w:line="240" w:lineRule="auto"/>
        <w:rPr>
          <w:rFonts w:ascii="Verdana" w:eastAsia="Times New Roman" w:hAnsi="Verdana" w:cs="Times New Roman"/>
          <w:color w:val="89DDFF"/>
          <w:sz w:val="26"/>
          <w:szCs w:val="26"/>
          <w:lang w:eastAsia="en-IN"/>
        </w:rPr>
      </w:pPr>
    </w:p>
    <w:p w14:paraId="4579FE93" w14:textId="74281C99" w:rsidR="00087FC4" w:rsidRPr="00281133" w:rsidRDefault="00087FC4" w:rsidP="00766E03">
      <w:pPr>
        <w:tabs>
          <w:tab w:val="left" w:pos="1407"/>
        </w:tabs>
        <w:spacing w:line="240" w:lineRule="auto"/>
        <w:rPr>
          <w:rFonts w:ascii="Verdana" w:eastAsia="Times New Roman" w:hAnsi="Verdana" w:cs="Times New Roman"/>
          <w:color w:val="89DDFF"/>
          <w:sz w:val="26"/>
          <w:szCs w:val="26"/>
          <w:lang w:eastAsia="en-IN"/>
        </w:rPr>
      </w:pPr>
    </w:p>
    <w:p w14:paraId="41DE198F" w14:textId="00876615" w:rsidR="00087FC4" w:rsidRPr="00281133" w:rsidRDefault="00087FC4" w:rsidP="00766E03">
      <w:pPr>
        <w:tabs>
          <w:tab w:val="left" w:pos="1407"/>
        </w:tabs>
        <w:spacing w:line="240" w:lineRule="auto"/>
        <w:rPr>
          <w:rFonts w:ascii="Verdana" w:eastAsia="Times New Roman" w:hAnsi="Verdana" w:cs="Times New Roman"/>
          <w:color w:val="89DDFF"/>
          <w:sz w:val="26"/>
          <w:szCs w:val="26"/>
          <w:lang w:eastAsia="en-IN"/>
        </w:rPr>
      </w:pPr>
    </w:p>
    <w:p w14:paraId="6563F304" w14:textId="466ED3EB" w:rsidR="00087FC4" w:rsidRPr="00281133" w:rsidRDefault="00087FC4" w:rsidP="00766E03">
      <w:pPr>
        <w:tabs>
          <w:tab w:val="left" w:pos="1407"/>
        </w:tabs>
        <w:spacing w:line="240" w:lineRule="auto"/>
        <w:rPr>
          <w:rFonts w:ascii="Verdana" w:eastAsia="Times New Roman" w:hAnsi="Verdana" w:cs="Times New Roman"/>
          <w:color w:val="89DDFF"/>
          <w:sz w:val="26"/>
          <w:szCs w:val="26"/>
          <w:lang w:eastAsia="en-IN"/>
        </w:rPr>
      </w:pPr>
    </w:p>
    <w:p w14:paraId="24C4C028" w14:textId="2B0C7395" w:rsidR="00087FC4" w:rsidRPr="00281133" w:rsidRDefault="00087FC4" w:rsidP="00766E03">
      <w:pPr>
        <w:tabs>
          <w:tab w:val="left" w:pos="1407"/>
        </w:tabs>
        <w:spacing w:line="240" w:lineRule="auto"/>
        <w:rPr>
          <w:rFonts w:ascii="Verdana" w:eastAsia="Times New Roman" w:hAnsi="Verdana" w:cs="Times New Roman"/>
          <w:color w:val="89DDFF"/>
          <w:sz w:val="26"/>
          <w:szCs w:val="26"/>
          <w:lang w:eastAsia="en-IN"/>
        </w:rPr>
      </w:pPr>
    </w:p>
    <w:p w14:paraId="17BAE5AF" w14:textId="780A3A25" w:rsidR="00087FC4" w:rsidRPr="00281133" w:rsidRDefault="00087FC4" w:rsidP="00766E03">
      <w:pPr>
        <w:tabs>
          <w:tab w:val="left" w:pos="1407"/>
        </w:tabs>
        <w:spacing w:line="240" w:lineRule="auto"/>
        <w:rPr>
          <w:rFonts w:ascii="Verdana" w:eastAsia="Times New Roman" w:hAnsi="Verdana" w:cs="Times New Roman"/>
          <w:color w:val="89DDFF"/>
          <w:sz w:val="26"/>
          <w:szCs w:val="26"/>
          <w:lang w:eastAsia="en-IN"/>
        </w:rPr>
      </w:pPr>
    </w:p>
    <w:p w14:paraId="3B6599E6" w14:textId="43CDDB28" w:rsidR="00087FC4" w:rsidRPr="00281133" w:rsidRDefault="00087FC4" w:rsidP="00766E03">
      <w:pPr>
        <w:tabs>
          <w:tab w:val="left" w:pos="1407"/>
        </w:tabs>
        <w:spacing w:line="240" w:lineRule="auto"/>
        <w:rPr>
          <w:rFonts w:ascii="Verdana" w:eastAsia="Times New Roman" w:hAnsi="Verdana" w:cs="Times New Roman"/>
          <w:color w:val="89DDFF"/>
          <w:sz w:val="26"/>
          <w:szCs w:val="26"/>
          <w:lang w:eastAsia="en-IN"/>
        </w:rPr>
      </w:pPr>
    </w:p>
    <w:p w14:paraId="4B5D55C3" w14:textId="0F1EA26D" w:rsidR="00087FC4" w:rsidRDefault="00087FC4" w:rsidP="00766E03">
      <w:pPr>
        <w:tabs>
          <w:tab w:val="left" w:pos="1407"/>
        </w:tabs>
        <w:spacing w:line="240" w:lineRule="auto"/>
        <w:rPr>
          <w:rFonts w:ascii="Verdana" w:eastAsia="Times New Roman" w:hAnsi="Verdana" w:cs="Times New Roman"/>
          <w:color w:val="89DDFF"/>
          <w:sz w:val="26"/>
          <w:szCs w:val="26"/>
          <w:lang w:eastAsia="en-IN"/>
        </w:rPr>
      </w:pPr>
    </w:p>
    <w:p w14:paraId="2549DF41" w14:textId="1E0693AC" w:rsidR="008A00A3" w:rsidRDefault="008A00A3" w:rsidP="00766E03">
      <w:pPr>
        <w:tabs>
          <w:tab w:val="left" w:pos="1407"/>
        </w:tabs>
        <w:spacing w:line="240" w:lineRule="auto"/>
        <w:rPr>
          <w:rFonts w:ascii="Verdana" w:eastAsia="Times New Roman" w:hAnsi="Verdana" w:cs="Times New Roman"/>
          <w:color w:val="89DDFF"/>
          <w:sz w:val="26"/>
          <w:szCs w:val="26"/>
          <w:lang w:eastAsia="en-IN"/>
        </w:rPr>
      </w:pPr>
    </w:p>
    <w:p w14:paraId="7D5C0183" w14:textId="4DB306D9" w:rsidR="008A00A3" w:rsidRDefault="008A00A3" w:rsidP="00766E03">
      <w:pPr>
        <w:tabs>
          <w:tab w:val="left" w:pos="1407"/>
        </w:tabs>
        <w:spacing w:line="240" w:lineRule="auto"/>
        <w:rPr>
          <w:rFonts w:ascii="Verdana" w:eastAsia="Times New Roman" w:hAnsi="Verdana" w:cs="Times New Roman"/>
          <w:color w:val="89DDFF"/>
          <w:sz w:val="26"/>
          <w:szCs w:val="26"/>
          <w:lang w:eastAsia="en-IN"/>
        </w:rPr>
      </w:pPr>
    </w:p>
    <w:p w14:paraId="681A85A0" w14:textId="5C854050" w:rsidR="008A00A3" w:rsidRDefault="008A00A3" w:rsidP="00766E03">
      <w:pPr>
        <w:tabs>
          <w:tab w:val="left" w:pos="1407"/>
        </w:tabs>
        <w:spacing w:line="240" w:lineRule="auto"/>
        <w:rPr>
          <w:rFonts w:ascii="Verdana" w:eastAsia="Times New Roman" w:hAnsi="Verdana" w:cs="Times New Roman"/>
          <w:color w:val="89DDFF"/>
          <w:sz w:val="26"/>
          <w:szCs w:val="26"/>
          <w:lang w:eastAsia="en-IN"/>
        </w:rPr>
      </w:pPr>
    </w:p>
    <w:p w14:paraId="7F011A32" w14:textId="6856E7E6" w:rsidR="008A00A3" w:rsidRDefault="008A00A3" w:rsidP="00766E03">
      <w:pPr>
        <w:tabs>
          <w:tab w:val="left" w:pos="1407"/>
        </w:tabs>
        <w:spacing w:line="240" w:lineRule="auto"/>
        <w:rPr>
          <w:rFonts w:ascii="Verdana" w:eastAsia="Times New Roman" w:hAnsi="Verdana" w:cs="Times New Roman"/>
          <w:color w:val="89DDFF"/>
          <w:sz w:val="26"/>
          <w:szCs w:val="26"/>
          <w:lang w:eastAsia="en-IN"/>
        </w:rPr>
      </w:pPr>
    </w:p>
    <w:p w14:paraId="690B4695" w14:textId="709FAEC6" w:rsidR="008A00A3" w:rsidRDefault="008A00A3" w:rsidP="00766E03">
      <w:pPr>
        <w:tabs>
          <w:tab w:val="left" w:pos="1407"/>
        </w:tabs>
        <w:spacing w:line="240" w:lineRule="auto"/>
        <w:rPr>
          <w:rFonts w:ascii="Verdana" w:eastAsia="Times New Roman" w:hAnsi="Verdana" w:cs="Times New Roman"/>
          <w:color w:val="89DDFF"/>
          <w:sz w:val="26"/>
          <w:szCs w:val="26"/>
          <w:lang w:eastAsia="en-IN"/>
        </w:rPr>
      </w:pPr>
    </w:p>
    <w:p w14:paraId="3900CA4E" w14:textId="6E5DED39" w:rsidR="008A00A3" w:rsidRDefault="008A00A3" w:rsidP="00766E03">
      <w:pPr>
        <w:tabs>
          <w:tab w:val="left" w:pos="1407"/>
        </w:tabs>
        <w:spacing w:line="240" w:lineRule="auto"/>
        <w:rPr>
          <w:rFonts w:ascii="Verdana" w:eastAsia="Times New Roman" w:hAnsi="Verdana" w:cs="Times New Roman"/>
          <w:color w:val="89DDFF"/>
          <w:sz w:val="26"/>
          <w:szCs w:val="26"/>
          <w:lang w:eastAsia="en-IN"/>
        </w:rPr>
      </w:pPr>
    </w:p>
    <w:p w14:paraId="24628A36" w14:textId="735CFFAC" w:rsidR="008A00A3" w:rsidRDefault="008A00A3" w:rsidP="00766E03">
      <w:pPr>
        <w:tabs>
          <w:tab w:val="left" w:pos="1407"/>
        </w:tabs>
        <w:spacing w:line="240" w:lineRule="auto"/>
        <w:rPr>
          <w:rFonts w:ascii="Verdana" w:eastAsia="Times New Roman" w:hAnsi="Verdana" w:cs="Times New Roman"/>
          <w:color w:val="89DDFF"/>
          <w:sz w:val="26"/>
          <w:szCs w:val="26"/>
          <w:lang w:eastAsia="en-IN"/>
        </w:rPr>
      </w:pPr>
    </w:p>
    <w:p w14:paraId="51C96351" w14:textId="35F401C1" w:rsidR="008A00A3" w:rsidRDefault="008A00A3" w:rsidP="00766E03">
      <w:pPr>
        <w:tabs>
          <w:tab w:val="left" w:pos="1407"/>
        </w:tabs>
        <w:spacing w:line="240" w:lineRule="auto"/>
        <w:rPr>
          <w:rFonts w:ascii="Verdana" w:eastAsia="Times New Roman" w:hAnsi="Verdana" w:cs="Times New Roman"/>
          <w:color w:val="89DDFF"/>
          <w:sz w:val="26"/>
          <w:szCs w:val="26"/>
          <w:lang w:eastAsia="en-IN"/>
        </w:rPr>
      </w:pPr>
    </w:p>
    <w:p w14:paraId="6CF40F18" w14:textId="69F3FE95" w:rsidR="008A00A3" w:rsidRDefault="008A00A3" w:rsidP="00766E03">
      <w:pPr>
        <w:tabs>
          <w:tab w:val="left" w:pos="1407"/>
        </w:tabs>
        <w:spacing w:line="240" w:lineRule="auto"/>
        <w:rPr>
          <w:rFonts w:ascii="Verdana" w:eastAsia="Times New Roman" w:hAnsi="Verdana" w:cs="Times New Roman"/>
          <w:color w:val="89DDFF"/>
          <w:sz w:val="26"/>
          <w:szCs w:val="26"/>
          <w:lang w:eastAsia="en-IN"/>
        </w:rPr>
      </w:pPr>
    </w:p>
    <w:p w14:paraId="507A8580" w14:textId="07606482" w:rsidR="008A00A3" w:rsidRDefault="008A00A3" w:rsidP="00766E03">
      <w:pPr>
        <w:tabs>
          <w:tab w:val="left" w:pos="1407"/>
        </w:tabs>
        <w:spacing w:line="240" w:lineRule="auto"/>
        <w:rPr>
          <w:rFonts w:ascii="Verdana" w:eastAsia="Times New Roman" w:hAnsi="Verdana" w:cs="Times New Roman"/>
          <w:color w:val="89DDFF"/>
          <w:sz w:val="26"/>
          <w:szCs w:val="26"/>
          <w:lang w:eastAsia="en-IN"/>
        </w:rPr>
      </w:pPr>
    </w:p>
    <w:p w14:paraId="0959B07C" w14:textId="77777777" w:rsidR="008A00A3" w:rsidRPr="00281133" w:rsidRDefault="008A00A3" w:rsidP="00766E03">
      <w:pPr>
        <w:tabs>
          <w:tab w:val="left" w:pos="1407"/>
        </w:tabs>
        <w:spacing w:line="240" w:lineRule="auto"/>
        <w:rPr>
          <w:rFonts w:ascii="Verdana" w:eastAsia="Times New Roman" w:hAnsi="Verdana" w:cs="Times New Roman"/>
          <w:color w:val="89DDFF"/>
          <w:sz w:val="26"/>
          <w:szCs w:val="26"/>
          <w:lang w:eastAsia="en-IN"/>
        </w:rPr>
      </w:pPr>
    </w:p>
    <w:p w14:paraId="37B9A529" w14:textId="6801D8CE" w:rsidR="00087FC4" w:rsidRPr="00281133" w:rsidRDefault="00087FC4" w:rsidP="00766E03">
      <w:pPr>
        <w:tabs>
          <w:tab w:val="left" w:pos="1407"/>
        </w:tabs>
        <w:spacing w:line="240" w:lineRule="auto"/>
        <w:rPr>
          <w:rFonts w:ascii="Verdana" w:eastAsia="Times New Roman" w:hAnsi="Verdana" w:cs="Times New Roman"/>
          <w:color w:val="89DDFF"/>
          <w:sz w:val="26"/>
          <w:szCs w:val="26"/>
          <w:lang w:eastAsia="en-IN"/>
        </w:rPr>
      </w:pPr>
    </w:p>
    <w:p w14:paraId="29E7388B" w14:textId="267100F1" w:rsidR="00087FC4" w:rsidRPr="00281133" w:rsidRDefault="00087FC4" w:rsidP="00766E03">
      <w:pPr>
        <w:tabs>
          <w:tab w:val="left" w:pos="1407"/>
        </w:tabs>
        <w:spacing w:line="240" w:lineRule="auto"/>
        <w:rPr>
          <w:rFonts w:ascii="Verdana" w:eastAsia="Times New Roman" w:hAnsi="Verdana" w:cs="Times New Roman"/>
          <w:color w:val="89DDFF"/>
          <w:sz w:val="26"/>
          <w:szCs w:val="26"/>
          <w:lang w:eastAsia="en-IN"/>
        </w:rPr>
      </w:pPr>
    </w:p>
    <w:p w14:paraId="583DEC39" w14:textId="5A9C3C45" w:rsidR="00087FC4" w:rsidRPr="00281133" w:rsidRDefault="00087FC4" w:rsidP="00766E03">
      <w:pPr>
        <w:tabs>
          <w:tab w:val="left" w:pos="1407"/>
        </w:tabs>
        <w:spacing w:line="240" w:lineRule="auto"/>
        <w:rPr>
          <w:rFonts w:ascii="Verdana" w:eastAsia="Times New Roman" w:hAnsi="Verdana" w:cs="Times New Roman"/>
          <w:color w:val="89DDFF"/>
          <w:sz w:val="26"/>
          <w:szCs w:val="26"/>
          <w:lang w:eastAsia="en-IN"/>
        </w:rPr>
      </w:pPr>
    </w:p>
    <w:p w14:paraId="36C0FCAE" w14:textId="24AA8258" w:rsidR="00087FC4" w:rsidRPr="00281133" w:rsidRDefault="00087FC4" w:rsidP="00766E03">
      <w:pPr>
        <w:tabs>
          <w:tab w:val="left" w:pos="1407"/>
        </w:tabs>
        <w:spacing w:line="240" w:lineRule="auto"/>
        <w:rPr>
          <w:rFonts w:ascii="Verdana" w:eastAsia="Times New Roman" w:hAnsi="Verdana" w:cs="Times New Roman"/>
          <w:color w:val="89DDFF"/>
          <w:sz w:val="26"/>
          <w:szCs w:val="26"/>
          <w:lang w:eastAsia="en-IN"/>
        </w:rPr>
      </w:pPr>
    </w:p>
    <w:p w14:paraId="3C57295C" w14:textId="76DA7B85" w:rsidR="00087FC4" w:rsidRPr="00281133" w:rsidRDefault="00087FC4" w:rsidP="00766E03">
      <w:pPr>
        <w:tabs>
          <w:tab w:val="left" w:pos="1407"/>
        </w:tabs>
        <w:spacing w:line="240" w:lineRule="auto"/>
        <w:rPr>
          <w:rFonts w:ascii="Verdana" w:eastAsia="Times New Roman" w:hAnsi="Verdana" w:cs="Times New Roman"/>
          <w:color w:val="89DDFF"/>
          <w:sz w:val="26"/>
          <w:szCs w:val="26"/>
          <w:lang w:eastAsia="en-IN"/>
        </w:rPr>
      </w:pPr>
    </w:p>
    <w:p w14:paraId="36C199FF" w14:textId="3C3DAF11" w:rsidR="00087FC4" w:rsidRPr="00281133" w:rsidRDefault="00087FC4" w:rsidP="00766E03">
      <w:pPr>
        <w:tabs>
          <w:tab w:val="left" w:pos="1407"/>
        </w:tabs>
        <w:spacing w:line="240" w:lineRule="auto"/>
        <w:rPr>
          <w:rFonts w:ascii="Verdana" w:eastAsia="Times New Roman" w:hAnsi="Verdana" w:cs="Times New Roman"/>
          <w:color w:val="89DDFF"/>
          <w:sz w:val="26"/>
          <w:szCs w:val="26"/>
          <w:lang w:eastAsia="en-IN"/>
        </w:rPr>
      </w:pPr>
    </w:p>
    <w:p w14:paraId="7D57A7B0" w14:textId="26C90B97" w:rsidR="00087FC4" w:rsidRPr="00281133" w:rsidRDefault="00087FC4" w:rsidP="00975A9D">
      <w:pPr>
        <w:tabs>
          <w:tab w:val="left" w:pos="1407"/>
        </w:tabs>
        <w:spacing w:line="240" w:lineRule="auto"/>
        <w:jc w:val="center"/>
        <w:rPr>
          <w:rFonts w:ascii="Verdana" w:eastAsia="Times New Roman" w:hAnsi="Verdana" w:cs="Times New Roman"/>
          <w:color w:val="89DDFF"/>
          <w:sz w:val="26"/>
          <w:szCs w:val="26"/>
          <w:lang w:eastAsia="en-IN"/>
        </w:rPr>
      </w:pPr>
    </w:p>
    <w:p w14:paraId="09CE750D" w14:textId="506D3B5A" w:rsidR="00087FC4" w:rsidRPr="00281133" w:rsidRDefault="00087FC4" w:rsidP="00766E03">
      <w:pPr>
        <w:tabs>
          <w:tab w:val="left" w:pos="1407"/>
        </w:tabs>
        <w:spacing w:line="240" w:lineRule="auto"/>
        <w:rPr>
          <w:rFonts w:ascii="Verdana" w:eastAsia="Times New Roman" w:hAnsi="Verdana" w:cs="Times New Roman"/>
          <w:color w:val="89DDFF"/>
          <w:sz w:val="26"/>
          <w:szCs w:val="26"/>
          <w:lang w:eastAsia="en-IN"/>
        </w:rPr>
      </w:pPr>
    </w:p>
    <w:p w14:paraId="098ADE6A" w14:textId="2F833F82" w:rsidR="00087FC4" w:rsidRPr="00281133" w:rsidRDefault="00087FC4" w:rsidP="00766E03">
      <w:pPr>
        <w:tabs>
          <w:tab w:val="left" w:pos="1407"/>
        </w:tabs>
        <w:spacing w:line="240" w:lineRule="auto"/>
        <w:rPr>
          <w:rFonts w:ascii="Verdana" w:eastAsia="Times New Roman" w:hAnsi="Verdana" w:cs="Times New Roman"/>
          <w:color w:val="89DDFF"/>
          <w:sz w:val="26"/>
          <w:szCs w:val="26"/>
          <w:lang w:eastAsia="en-IN"/>
        </w:rPr>
      </w:pPr>
    </w:p>
    <w:p w14:paraId="0468B4FB" w14:textId="784253E4" w:rsidR="00E81B4C" w:rsidRPr="00281133" w:rsidRDefault="00E35D4A" w:rsidP="00766E03">
      <w:pPr>
        <w:tabs>
          <w:tab w:val="left" w:pos="1407"/>
        </w:tabs>
        <w:spacing w:line="240" w:lineRule="auto"/>
        <w:rPr>
          <w:rFonts w:ascii="Verdana" w:hAnsi="Verdana"/>
          <w:b/>
          <w:bCs/>
          <w:noProof/>
          <w:sz w:val="26"/>
          <w:szCs w:val="26"/>
        </w:rPr>
      </w:pPr>
      <w:r>
        <w:rPr>
          <w:rFonts w:ascii="Verdana" w:hAnsi="Verdana"/>
          <w:b/>
          <w:bCs/>
          <w:noProof/>
          <w:sz w:val="26"/>
          <w:szCs w:val="26"/>
        </w:rPr>
        <mc:AlternateContent>
          <mc:Choice Requires="wps">
            <w:drawing>
              <wp:anchor distT="0" distB="0" distL="114300" distR="114300" simplePos="0" relativeHeight="252220416" behindDoc="0" locked="0" layoutInCell="1" allowOverlap="1" wp14:anchorId="239959AD" wp14:editId="34843D0A">
                <wp:simplePos x="0" y="0"/>
                <wp:positionH relativeFrom="column">
                  <wp:posOffset>-91440</wp:posOffset>
                </wp:positionH>
                <wp:positionV relativeFrom="paragraph">
                  <wp:posOffset>-274320</wp:posOffset>
                </wp:positionV>
                <wp:extent cx="2148840" cy="388620"/>
                <wp:effectExtent l="38100" t="38100" r="41910" b="49530"/>
                <wp:wrapNone/>
                <wp:docPr id="454" name="Rectangle 454"/>
                <wp:cNvGraphicFramePr/>
                <a:graphic xmlns:a="http://schemas.openxmlformats.org/drawingml/2006/main">
                  <a:graphicData uri="http://schemas.microsoft.com/office/word/2010/wordprocessingShape">
                    <wps:wsp>
                      <wps:cNvSpPr/>
                      <wps:spPr>
                        <a:xfrm>
                          <a:off x="0" y="0"/>
                          <a:ext cx="2148840" cy="38862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08440519" w14:textId="77777777" w:rsidR="00E35D4A" w:rsidRPr="00281133" w:rsidRDefault="00E35D4A" w:rsidP="00E35D4A">
                            <w:pPr>
                              <w:tabs>
                                <w:tab w:val="left" w:pos="1407"/>
                              </w:tabs>
                              <w:spacing w:line="240" w:lineRule="auto"/>
                              <w:rPr>
                                <w:rFonts w:ascii="Verdana" w:hAnsi="Verdana"/>
                                <w:b/>
                                <w:bCs/>
                                <w:noProof/>
                                <w:sz w:val="26"/>
                                <w:szCs w:val="26"/>
                              </w:rPr>
                            </w:pPr>
                            <w:r w:rsidRPr="00281133">
                              <w:rPr>
                                <w:rFonts w:ascii="Verdana" w:hAnsi="Verdana"/>
                                <w:b/>
                                <w:bCs/>
                                <w:noProof/>
                                <w:sz w:val="26"/>
                                <w:szCs w:val="26"/>
                              </w:rPr>
                              <w:t>2.PROMISES</w:t>
                            </w:r>
                          </w:p>
                          <w:p w14:paraId="51A505E0" w14:textId="77777777" w:rsidR="00E35D4A" w:rsidRDefault="00E35D4A" w:rsidP="00E35D4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9959AD" id="Rectangle 454" o:spid="_x0000_s1292" style="position:absolute;margin-left:-7.2pt;margin-top:-21.6pt;width:169.2pt;height:30.6pt;z-index:252220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" fillcolor="red" stroked="f" strokeweight="1pt">
                <v:textbox>
                  <w:txbxContent>
                    <w:p w14:paraId="08440519" w14:textId="77777777" w:rsidR="00E35D4A" w:rsidRPr="00281133" w:rsidRDefault="00E35D4A" w:rsidP="00E35D4A">
                      <w:pPr>
                        <w:tabs>
                          <w:tab w:val="left" w:pos="1407"/>
                        </w:tabs>
                        <w:spacing w:line="240" w:lineRule="auto"/>
                        <w:rPr>
                          <w:rFonts w:ascii="Verdana" w:hAnsi="Verdana"/>
                          <w:b/>
                          <w:bCs/>
                          <w:noProof/>
                          <w:sz w:val="26"/>
                          <w:szCs w:val="26"/>
                        </w:rPr>
                      </w:pPr>
                      <w:r w:rsidRPr="00281133">
                        <w:rPr>
                          <w:rFonts w:ascii="Verdana" w:hAnsi="Verdana"/>
                          <w:b/>
                          <w:bCs/>
                          <w:noProof/>
                          <w:sz w:val="26"/>
                          <w:szCs w:val="26"/>
                        </w:rPr>
                        <w:t>2.PROMISES</w:t>
                      </w:r>
                    </w:p>
                    <w:p w14:paraId="51A505E0" w14:textId="77777777" w:rsidR="00E35D4A" w:rsidRDefault="00E35D4A" w:rsidP="00E35D4A">
                      <w:pPr>
                        <w:jc w:val="center"/>
                      </w:pPr>
                    </w:p>
                  </w:txbxContent>
                </v:textbox>
              </v:rect>
            </w:pict>
          </mc:Fallback>
        </mc:AlternateContent>
      </w:r>
    </w:p>
    <w:p w14:paraId="318B5ED2" w14:textId="591411A8" w:rsidR="00087FC4" w:rsidRPr="00281133" w:rsidRDefault="00087FC4" w:rsidP="00766E03">
      <w:pPr>
        <w:tabs>
          <w:tab w:val="left" w:pos="1407"/>
        </w:tabs>
        <w:spacing w:line="240" w:lineRule="auto"/>
        <w:rPr>
          <w:rFonts w:ascii="Verdana" w:hAnsi="Verdana"/>
          <w:noProof/>
          <w:sz w:val="26"/>
          <w:szCs w:val="26"/>
        </w:rPr>
      </w:pPr>
      <w:r w:rsidRPr="00281133">
        <w:rPr>
          <w:rFonts w:ascii="Verdana" w:hAnsi="Verdana"/>
          <w:noProof/>
          <w:sz w:val="26"/>
          <w:szCs w:val="26"/>
        </w:rPr>
        <w:t>-</w:t>
      </w:r>
      <w:r w:rsidRPr="00281133">
        <w:rPr>
          <w:rFonts w:ascii="Verdana" w:hAnsi="Verdana"/>
          <w:sz w:val="26"/>
          <w:szCs w:val="26"/>
        </w:rPr>
        <w:t xml:space="preserve"> </w:t>
      </w:r>
      <w:r w:rsidRPr="00281133">
        <w:rPr>
          <w:rFonts w:ascii="Verdana" w:hAnsi="Verdana"/>
          <w:noProof/>
          <w:sz w:val="26"/>
          <w:szCs w:val="26"/>
        </w:rPr>
        <w:t xml:space="preserve">In JavaScript, a Promise is a built-in object that represents the eventual completion (or failure) of an asynchronous operation and its resulting value. Promises are used to </w:t>
      </w:r>
      <w:r w:rsidRPr="00281133">
        <w:rPr>
          <w:rFonts w:ascii="Verdana" w:hAnsi="Verdana"/>
          <w:b/>
          <w:bCs/>
          <w:noProof/>
          <w:sz w:val="26"/>
          <w:szCs w:val="26"/>
        </w:rPr>
        <w:t>handle asynchronous operations</w:t>
      </w:r>
      <w:r w:rsidRPr="00281133">
        <w:rPr>
          <w:rFonts w:ascii="Verdana" w:hAnsi="Verdana"/>
          <w:noProof/>
          <w:sz w:val="26"/>
          <w:szCs w:val="26"/>
        </w:rPr>
        <w:t xml:space="preserve"> more effectively compared to traditional callback-based approaches.</w:t>
      </w:r>
    </w:p>
    <w:p w14:paraId="56EEF0D9" w14:textId="77777777" w:rsidR="00087FC4" w:rsidRPr="00281133" w:rsidRDefault="00087FC4" w:rsidP="00766E03">
      <w:pPr>
        <w:tabs>
          <w:tab w:val="left" w:pos="1407"/>
        </w:tabs>
        <w:spacing w:line="240" w:lineRule="auto"/>
        <w:rPr>
          <w:rFonts w:ascii="Verdana" w:hAnsi="Verdana"/>
          <w:b/>
          <w:bCs/>
          <w:noProof/>
          <w:sz w:val="26"/>
          <w:szCs w:val="26"/>
        </w:rPr>
      </w:pPr>
      <w:r w:rsidRPr="00281133">
        <w:rPr>
          <w:rFonts w:ascii="Verdana" w:hAnsi="Verdana"/>
          <w:b/>
          <w:bCs/>
          <w:noProof/>
          <w:sz w:val="26"/>
          <w:szCs w:val="26"/>
        </w:rPr>
        <w:t>Key Concepts of Promises:</w:t>
      </w:r>
    </w:p>
    <w:p w14:paraId="279AA8D3" w14:textId="77777777" w:rsidR="00087FC4" w:rsidRPr="00281133" w:rsidRDefault="00087FC4" w:rsidP="00766E03">
      <w:pPr>
        <w:numPr>
          <w:ilvl w:val="0"/>
          <w:numId w:val="76"/>
        </w:numPr>
        <w:tabs>
          <w:tab w:val="left" w:pos="1407"/>
        </w:tabs>
        <w:spacing w:line="240" w:lineRule="auto"/>
        <w:rPr>
          <w:rFonts w:ascii="Verdana" w:hAnsi="Verdana"/>
          <w:noProof/>
          <w:sz w:val="26"/>
          <w:szCs w:val="26"/>
        </w:rPr>
      </w:pPr>
      <w:r w:rsidRPr="00281133">
        <w:rPr>
          <w:rFonts w:ascii="Verdana" w:hAnsi="Verdana"/>
          <w:b/>
          <w:bCs/>
          <w:noProof/>
          <w:sz w:val="26"/>
          <w:szCs w:val="26"/>
        </w:rPr>
        <w:t>States</w:t>
      </w:r>
      <w:r w:rsidRPr="00281133">
        <w:rPr>
          <w:rFonts w:ascii="Verdana" w:hAnsi="Verdana"/>
          <w:noProof/>
          <w:sz w:val="26"/>
          <w:szCs w:val="26"/>
        </w:rPr>
        <w:t>:</w:t>
      </w:r>
    </w:p>
    <w:p w14:paraId="734B6105" w14:textId="77777777" w:rsidR="00087FC4" w:rsidRPr="00281133" w:rsidRDefault="00087FC4" w:rsidP="00766E03">
      <w:pPr>
        <w:numPr>
          <w:ilvl w:val="1"/>
          <w:numId w:val="76"/>
        </w:numPr>
        <w:tabs>
          <w:tab w:val="left" w:pos="1407"/>
        </w:tabs>
        <w:spacing w:line="240" w:lineRule="auto"/>
        <w:rPr>
          <w:rFonts w:ascii="Verdana" w:hAnsi="Verdana"/>
          <w:noProof/>
          <w:sz w:val="26"/>
          <w:szCs w:val="26"/>
        </w:rPr>
      </w:pPr>
      <w:r w:rsidRPr="00281133">
        <w:rPr>
          <w:rFonts w:ascii="Verdana" w:hAnsi="Verdana"/>
          <w:b/>
          <w:bCs/>
          <w:noProof/>
          <w:sz w:val="26"/>
          <w:szCs w:val="26"/>
        </w:rPr>
        <w:t>Pending</w:t>
      </w:r>
      <w:r w:rsidRPr="00281133">
        <w:rPr>
          <w:rFonts w:ascii="Verdana" w:hAnsi="Verdana"/>
          <w:noProof/>
          <w:sz w:val="26"/>
          <w:szCs w:val="26"/>
        </w:rPr>
        <w:t>: The initial state of a promise. The operation has not yet completed.</w:t>
      </w:r>
    </w:p>
    <w:p w14:paraId="2DD5E9C3" w14:textId="03685F2D" w:rsidR="00087FC4" w:rsidRPr="00281133" w:rsidRDefault="00087FC4" w:rsidP="00766E03">
      <w:pPr>
        <w:numPr>
          <w:ilvl w:val="1"/>
          <w:numId w:val="76"/>
        </w:numPr>
        <w:tabs>
          <w:tab w:val="left" w:pos="1407"/>
        </w:tabs>
        <w:spacing w:line="240" w:lineRule="auto"/>
        <w:rPr>
          <w:rFonts w:ascii="Verdana" w:hAnsi="Verdana"/>
          <w:noProof/>
          <w:sz w:val="26"/>
          <w:szCs w:val="26"/>
        </w:rPr>
      </w:pPr>
      <w:r w:rsidRPr="00281133">
        <w:rPr>
          <w:rFonts w:ascii="Verdana" w:hAnsi="Verdana"/>
          <w:b/>
          <w:bCs/>
          <w:noProof/>
          <w:sz w:val="26"/>
          <w:szCs w:val="26"/>
        </w:rPr>
        <w:t>Fulfilled</w:t>
      </w:r>
      <w:r w:rsidR="009C1F0F" w:rsidRPr="00281133">
        <w:rPr>
          <w:rFonts w:ascii="Verdana" w:hAnsi="Verdana"/>
          <w:b/>
          <w:bCs/>
          <w:noProof/>
          <w:sz w:val="26"/>
          <w:szCs w:val="26"/>
        </w:rPr>
        <w:t>/Resolve/Successful</w:t>
      </w:r>
      <w:r w:rsidRPr="00281133">
        <w:rPr>
          <w:rFonts w:ascii="Verdana" w:hAnsi="Verdana"/>
          <w:noProof/>
          <w:sz w:val="26"/>
          <w:szCs w:val="26"/>
        </w:rPr>
        <w:t>: The state when the operation completes successfully, and the promise has a resolved value.</w:t>
      </w:r>
    </w:p>
    <w:p w14:paraId="0275BBE1" w14:textId="0C103B6C" w:rsidR="00087FC4" w:rsidRPr="00281133" w:rsidRDefault="00087FC4" w:rsidP="00766E03">
      <w:pPr>
        <w:numPr>
          <w:ilvl w:val="1"/>
          <w:numId w:val="76"/>
        </w:numPr>
        <w:tabs>
          <w:tab w:val="left" w:pos="1407"/>
        </w:tabs>
        <w:spacing w:line="240" w:lineRule="auto"/>
        <w:rPr>
          <w:rFonts w:ascii="Verdana" w:hAnsi="Verdana"/>
          <w:noProof/>
          <w:sz w:val="26"/>
          <w:szCs w:val="26"/>
        </w:rPr>
      </w:pPr>
      <w:r w:rsidRPr="00281133">
        <w:rPr>
          <w:rFonts w:ascii="Verdana" w:hAnsi="Verdana"/>
          <w:b/>
          <w:bCs/>
          <w:noProof/>
          <w:sz w:val="26"/>
          <w:szCs w:val="26"/>
        </w:rPr>
        <w:t>Rejected</w:t>
      </w:r>
      <w:r w:rsidR="009C1F0F" w:rsidRPr="00281133">
        <w:rPr>
          <w:rFonts w:ascii="Verdana" w:hAnsi="Verdana"/>
          <w:b/>
          <w:bCs/>
          <w:noProof/>
          <w:sz w:val="26"/>
          <w:szCs w:val="26"/>
        </w:rPr>
        <w:t>/NotFulfilled</w:t>
      </w:r>
      <w:r w:rsidRPr="00281133">
        <w:rPr>
          <w:rFonts w:ascii="Verdana" w:hAnsi="Verdana"/>
          <w:noProof/>
          <w:sz w:val="26"/>
          <w:szCs w:val="26"/>
        </w:rPr>
        <w:t>: The state when the operation fails, and the promise has a reason for the failure (an error).</w:t>
      </w:r>
    </w:p>
    <w:p w14:paraId="65C458D4" w14:textId="6177EDD6" w:rsidR="009C1F0F" w:rsidRPr="00281133" w:rsidRDefault="009C1F0F" w:rsidP="00766E03">
      <w:pPr>
        <w:numPr>
          <w:ilvl w:val="1"/>
          <w:numId w:val="76"/>
        </w:numPr>
        <w:tabs>
          <w:tab w:val="left" w:pos="1407"/>
        </w:tabs>
        <w:spacing w:line="240" w:lineRule="auto"/>
        <w:rPr>
          <w:rFonts w:ascii="Verdana" w:hAnsi="Verdana"/>
          <w:noProof/>
          <w:sz w:val="26"/>
          <w:szCs w:val="26"/>
        </w:rPr>
      </w:pPr>
      <w:r w:rsidRPr="00281133">
        <w:rPr>
          <w:rFonts w:ascii="Verdana" w:hAnsi="Verdana"/>
          <w:b/>
          <w:bCs/>
          <w:noProof/>
          <w:sz w:val="26"/>
          <w:szCs w:val="26"/>
        </w:rPr>
        <w:t>Settled</w:t>
      </w:r>
      <w:r w:rsidRPr="00281133">
        <w:rPr>
          <w:rFonts w:ascii="Verdana" w:hAnsi="Verdana"/>
          <w:noProof/>
          <w:sz w:val="26"/>
          <w:szCs w:val="26"/>
        </w:rPr>
        <w:t>:A promise is said to be </w:t>
      </w:r>
      <w:r w:rsidRPr="00281133">
        <w:rPr>
          <w:rFonts w:ascii="Verdana" w:hAnsi="Verdana"/>
          <w:i/>
          <w:iCs/>
          <w:noProof/>
          <w:sz w:val="26"/>
          <w:szCs w:val="26"/>
        </w:rPr>
        <w:t>settled</w:t>
      </w:r>
      <w:r w:rsidRPr="00281133">
        <w:rPr>
          <w:rFonts w:ascii="Verdana" w:hAnsi="Verdana"/>
          <w:noProof/>
          <w:sz w:val="26"/>
          <w:szCs w:val="26"/>
        </w:rPr>
        <w:t> if it is either fulfilled or rejected, but not pending.</w:t>
      </w:r>
    </w:p>
    <w:p w14:paraId="1585E7C1" w14:textId="6C855A1E" w:rsidR="000254C0" w:rsidRPr="00281133" w:rsidRDefault="00CE7FB1" w:rsidP="00766E03">
      <w:pPr>
        <w:numPr>
          <w:ilvl w:val="0"/>
          <w:numId w:val="76"/>
        </w:numPr>
        <w:spacing w:before="100" w:beforeAutospacing="1" w:after="100" w:afterAutospacing="1" w:line="240" w:lineRule="auto"/>
        <w:rPr>
          <w:rFonts w:ascii="Verdana" w:eastAsia="Times New Roman" w:hAnsi="Verdana" w:cs="Times New Roman"/>
          <w:sz w:val="26"/>
          <w:szCs w:val="26"/>
          <w:lang w:eastAsia="en-IN"/>
        </w:rPr>
      </w:pPr>
      <w:r w:rsidRPr="00281133">
        <w:rPr>
          <w:rFonts w:ascii="Verdana" w:eastAsia="Times New Roman" w:hAnsi="Verdana" w:cs="Courier New"/>
          <w:noProof/>
          <w:sz w:val="26"/>
          <w:szCs w:val="26"/>
          <w:lang w:eastAsia="en-IN"/>
        </w:rPr>
        <mc:AlternateContent>
          <mc:Choice Requires="wps">
            <w:drawing>
              <wp:anchor distT="0" distB="0" distL="114300" distR="114300" simplePos="0" relativeHeight="251953152" behindDoc="1" locked="0" layoutInCell="1" allowOverlap="1" wp14:anchorId="3347DF74" wp14:editId="709C70D5">
                <wp:simplePos x="0" y="0"/>
                <wp:positionH relativeFrom="column">
                  <wp:posOffset>27709</wp:posOffset>
                </wp:positionH>
                <wp:positionV relativeFrom="paragraph">
                  <wp:posOffset>678122</wp:posOffset>
                </wp:positionV>
                <wp:extent cx="5278120" cy="2495550"/>
                <wp:effectExtent l="76200" t="95250" r="74930" b="95250"/>
                <wp:wrapTight wrapText="bothSides">
                  <wp:wrapPolygon edited="0">
                    <wp:start x="-312" y="-824"/>
                    <wp:lineTo x="-312" y="22260"/>
                    <wp:lineTo x="21829" y="22260"/>
                    <wp:lineTo x="21829" y="-824"/>
                    <wp:lineTo x="-312" y="-824"/>
                  </wp:wrapPolygon>
                </wp:wrapTight>
                <wp:docPr id="260" name="Rectangle 260"/>
                <wp:cNvGraphicFramePr/>
                <a:graphic xmlns:a="http://schemas.openxmlformats.org/drawingml/2006/main">
                  <a:graphicData uri="http://schemas.microsoft.com/office/word/2010/wordprocessingShape">
                    <wps:wsp>
                      <wps:cNvSpPr/>
                      <wps:spPr>
                        <a:xfrm>
                          <a:off x="0" y="0"/>
                          <a:ext cx="5278120" cy="2495550"/>
                        </a:xfrm>
                        <a:prstGeom prst="rect">
                          <a:avLst/>
                        </a:prstGeom>
                        <a:solidFill>
                          <a:schemeClr val="tx1"/>
                        </a:solidFill>
                        <a:ln>
                          <a:noFill/>
                        </a:ln>
                        <a:effectLst>
                          <a:glow rad="63500">
                            <a:schemeClr val="accent3">
                              <a:satMod val="175000"/>
                              <a:alpha val="40000"/>
                            </a:schemeClr>
                          </a:glow>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247166A1" w14:textId="77777777" w:rsidR="00CE7FB1" w:rsidRPr="000254C0" w:rsidRDefault="00CE7FB1" w:rsidP="00CE7FB1">
                            <w:pPr>
                              <w:jc w:val="both"/>
                              <w:rPr>
                                <w:rFonts w:ascii="Verdana" w:hAnsi="Verdana"/>
                                <w:sz w:val="20"/>
                                <w:szCs w:val="20"/>
                              </w:rPr>
                            </w:pPr>
                            <w:r w:rsidRPr="000254C0">
                              <w:rPr>
                                <w:rFonts w:ascii="Verdana" w:hAnsi="Verdana"/>
                                <w:color w:val="7118B4"/>
                                <w:sz w:val="20"/>
                                <w:szCs w:val="20"/>
                              </w:rPr>
                              <w:t>let</w:t>
                            </w:r>
                            <w:r w:rsidRPr="000254C0">
                              <w:rPr>
                                <w:rFonts w:ascii="Verdana" w:hAnsi="Verdana"/>
                                <w:sz w:val="20"/>
                                <w:szCs w:val="20"/>
                              </w:rPr>
                              <w:t xml:space="preserve"> </w:t>
                            </w:r>
                            <w:proofErr w:type="spellStart"/>
                            <w:r w:rsidRPr="000254C0">
                              <w:rPr>
                                <w:rFonts w:ascii="Verdana" w:hAnsi="Verdana"/>
                                <w:sz w:val="20"/>
                                <w:szCs w:val="20"/>
                              </w:rPr>
                              <w:t>myPromise</w:t>
                            </w:r>
                            <w:proofErr w:type="spellEnd"/>
                            <w:r w:rsidRPr="000254C0">
                              <w:rPr>
                                <w:rFonts w:ascii="Verdana" w:hAnsi="Verdana"/>
                                <w:sz w:val="20"/>
                                <w:szCs w:val="20"/>
                              </w:rPr>
                              <w:t xml:space="preserve"> = new </w:t>
                            </w:r>
                            <w:proofErr w:type="gramStart"/>
                            <w:r w:rsidRPr="000254C0">
                              <w:rPr>
                                <w:rFonts w:ascii="Verdana" w:hAnsi="Verdana"/>
                                <w:color w:val="FFC000" w:themeColor="accent4"/>
                                <w:sz w:val="20"/>
                                <w:szCs w:val="20"/>
                              </w:rPr>
                              <w:t>Promise</w:t>
                            </w:r>
                            <w:r w:rsidRPr="000254C0">
                              <w:rPr>
                                <w:rFonts w:ascii="Verdana" w:hAnsi="Verdana"/>
                                <w:sz w:val="20"/>
                                <w:szCs w:val="20"/>
                              </w:rPr>
                              <w:t>(</w:t>
                            </w:r>
                            <w:proofErr w:type="gramEnd"/>
                            <w:r w:rsidRPr="000254C0">
                              <w:rPr>
                                <w:rFonts w:ascii="Verdana" w:hAnsi="Verdana"/>
                                <w:sz w:val="20"/>
                                <w:szCs w:val="20"/>
                              </w:rPr>
                              <w:t>(resolve, reject) =&gt; {</w:t>
                            </w:r>
                          </w:p>
                          <w:p w14:paraId="2D7AE3D7" w14:textId="77777777" w:rsidR="00CE7FB1" w:rsidRPr="000254C0" w:rsidRDefault="00CE7FB1" w:rsidP="00CE7FB1">
                            <w:pPr>
                              <w:jc w:val="both"/>
                              <w:rPr>
                                <w:rFonts w:ascii="Verdana" w:hAnsi="Verdana"/>
                                <w:color w:val="00B050"/>
                                <w:sz w:val="20"/>
                                <w:szCs w:val="20"/>
                              </w:rPr>
                            </w:pPr>
                            <w:r w:rsidRPr="000254C0">
                              <w:rPr>
                                <w:rFonts w:ascii="Verdana" w:hAnsi="Verdana"/>
                                <w:color w:val="00B050"/>
                                <w:sz w:val="20"/>
                                <w:szCs w:val="20"/>
                              </w:rPr>
                              <w:t>// Asynchronous operation</w:t>
                            </w:r>
                          </w:p>
                          <w:p w14:paraId="5E836F2B" w14:textId="77777777" w:rsidR="00CE7FB1" w:rsidRPr="000254C0" w:rsidRDefault="00CE7FB1" w:rsidP="00CE7FB1">
                            <w:pPr>
                              <w:jc w:val="both"/>
                              <w:rPr>
                                <w:rFonts w:ascii="Verdana" w:hAnsi="Verdana"/>
                                <w:sz w:val="20"/>
                                <w:szCs w:val="20"/>
                              </w:rPr>
                            </w:pPr>
                            <w:r>
                              <w:rPr>
                                <w:rFonts w:ascii="Verdana" w:hAnsi="Verdana"/>
                                <w:color w:val="7030A0"/>
                                <w:sz w:val="20"/>
                                <w:szCs w:val="20"/>
                              </w:rPr>
                              <w:tab/>
                            </w:r>
                            <w:r w:rsidRPr="000254C0">
                              <w:rPr>
                                <w:rFonts w:ascii="Verdana" w:hAnsi="Verdana"/>
                                <w:color w:val="7118B4"/>
                                <w:sz w:val="20"/>
                                <w:szCs w:val="20"/>
                              </w:rPr>
                              <w:t>let</w:t>
                            </w:r>
                            <w:r w:rsidRPr="000254C0">
                              <w:rPr>
                                <w:rFonts w:ascii="Verdana" w:hAnsi="Verdana"/>
                                <w:color w:val="7030A0"/>
                                <w:sz w:val="20"/>
                                <w:szCs w:val="20"/>
                              </w:rPr>
                              <w:t xml:space="preserve"> </w:t>
                            </w:r>
                            <w:r w:rsidRPr="000254C0">
                              <w:rPr>
                                <w:rFonts w:ascii="Verdana" w:hAnsi="Verdana"/>
                                <w:sz w:val="20"/>
                                <w:szCs w:val="20"/>
                              </w:rPr>
                              <w:t>success = true;</w:t>
                            </w:r>
                          </w:p>
                          <w:p w14:paraId="734CAA12" w14:textId="77777777" w:rsidR="00CE7FB1" w:rsidRPr="000254C0" w:rsidRDefault="00CE7FB1" w:rsidP="00CE7FB1">
                            <w:pPr>
                              <w:jc w:val="both"/>
                              <w:rPr>
                                <w:rFonts w:ascii="Verdana" w:hAnsi="Verdana"/>
                                <w:sz w:val="20"/>
                                <w:szCs w:val="20"/>
                              </w:rPr>
                            </w:pPr>
                            <w:r>
                              <w:rPr>
                                <w:rFonts w:ascii="Verdana" w:hAnsi="Verdana"/>
                                <w:color w:val="7030A0"/>
                                <w:sz w:val="20"/>
                                <w:szCs w:val="20"/>
                              </w:rPr>
                              <w:tab/>
                            </w:r>
                            <w:r w:rsidRPr="000254C0">
                              <w:rPr>
                                <w:rFonts w:ascii="Verdana" w:hAnsi="Verdana"/>
                                <w:color w:val="CC00CC"/>
                                <w:sz w:val="20"/>
                                <w:szCs w:val="20"/>
                              </w:rPr>
                              <w:t>if</w:t>
                            </w:r>
                            <w:r w:rsidRPr="000254C0">
                              <w:rPr>
                                <w:rFonts w:ascii="Verdana" w:hAnsi="Verdana"/>
                                <w:color w:val="7030A0"/>
                                <w:sz w:val="20"/>
                                <w:szCs w:val="20"/>
                              </w:rPr>
                              <w:t xml:space="preserve"> </w:t>
                            </w:r>
                            <w:r w:rsidRPr="000254C0">
                              <w:rPr>
                                <w:rFonts w:ascii="Verdana" w:hAnsi="Verdana"/>
                                <w:sz w:val="20"/>
                                <w:szCs w:val="20"/>
                              </w:rPr>
                              <w:t>(success) {</w:t>
                            </w:r>
                          </w:p>
                          <w:p w14:paraId="5F25727E" w14:textId="77777777" w:rsidR="00CE7FB1" w:rsidRPr="000254C0" w:rsidRDefault="00CE7FB1" w:rsidP="00CE7FB1">
                            <w:pPr>
                              <w:jc w:val="both"/>
                              <w:rPr>
                                <w:rFonts w:ascii="Verdana" w:hAnsi="Verdana"/>
                                <w:sz w:val="20"/>
                                <w:szCs w:val="20"/>
                              </w:rPr>
                            </w:pPr>
                            <w:r>
                              <w:rPr>
                                <w:rFonts w:ascii="Verdana" w:hAnsi="Verdana"/>
                                <w:color w:val="00B0F0"/>
                                <w:sz w:val="20"/>
                                <w:szCs w:val="20"/>
                              </w:rPr>
                              <w:tab/>
                            </w:r>
                            <w:proofErr w:type="gramStart"/>
                            <w:r w:rsidRPr="000254C0">
                              <w:rPr>
                                <w:rFonts w:ascii="Verdana" w:hAnsi="Verdana"/>
                                <w:color w:val="00B0F0"/>
                                <w:sz w:val="20"/>
                                <w:szCs w:val="20"/>
                              </w:rPr>
                              <w:t>resolve</w:t>
                            </w:r>
                            <w:r w:rsidRPr="000254C0">
                              <w:rPr>
                                <w:rFonts w:ascii="Verdana" w:hAnsi="Verdana"/>
                                <w:sz w:val="20"/>
                                <w:szCs w:val="20"/>
                              </w:rPr>
                              <w:t>(</w:t>
                            </w:r>
                            <w:proofErr w:type="gramEnd"/>
                            <w:r w:rsidRPr="000254C0">
                              <w:rPr>
                                <w:rFonts w:ascii="Verdana" w:hAnsi="Verdana"/>
                                <w:sz w:val="20"/>
                                <w:szCs w:val="20"/>
                              </w:rPr>
                              <w:t>"Operation successful");</w:t>
                            </w:r>
                          </w:p>
                          <w:p w14:paraId="3AA632A7" w14:textId="77777777" w:rsidR="00CE7FB1" w:rsidRPr="000254C0" w:rsidRDefault="00CE7FB1" w:rsidP="00CE7FB1">
                            <w:pPr>
                              <w:jc w:val="both"/>
                              <w:rPr>
                                <w:rFonts w:ascii="Verdana" w:hAnsi="Verdana"/>
                                <w:sz w:val="20"/>
                                <w:szCs w:val="20"/>
                              </w:rPr>
                            </w:pPr>
                            <w:r>
                              <w:rPr>
                                <w:rFonts w:ascii="Verdana" w:hAnsi="Verdana"/>
                                <w:sz w:val="20"/>
                                <w:szCs w:val="20"/>
                              </w:rPr>
                              <w:tab/>
                            </w:r>
                            <w:r w:rsidRPr="000254C0">
                              <w:rPr>
                                <w:rFonts w:ascii="Verdana" w:hAnsi="Verdana"/>
                                <w:sz w:val="20"/>
                                <w:szCs w:val="20"/>
                              </w:rPr>
                              <w:t xml:space="preserve">} </w:t>
                            </w:r>
                            <w:r w:rsidRPr="000254C0">
                              <w:rPr>
                                <w:rFonts w:ascii="Verdana" w:hAnsi="Verdana"/>
                                <w:color w:val="CC00CC"/>
                                <w:sz w:val="20"/>
                                <w:szCs w:val="20"/>
                              </w:rPr>
                              <w:t>else</w:t>
                            </w:r>
                            <w:r w:rsidRPr="000254C0">
                              <w:rPr>
                                <w:rFonts w:ascii="Verdana" w:hAnsi="Verdana"/>
                                <w:color w:val="7030A0"/>
                                <w:sz w:val="20"/>
                                <w:szCs w:val="20"/>
                              </w:rPr>
                              <w:t xml:space="preserve"> </w:t>
                            </w:r>
                            <w:r w:rsidRPr="000254C0">
                              <w:rPr>
                                <w:rFonts w:ascii="Verdana" w:hAnsi="Verdana"/>
                                <w:sz w:val="20"/>
                                <w:szCs w:val="20"/>
                              </w:rPr>
                              <w:t>{</w:t>
                            </w:r>
                          </w:p>
                          <w:p w14:paraId="14F1F335" w14:textId="77777777" w:rsidR="00CE7FB1" w:rsidRPr="000254C0" w:rsidRDefault="00CE7FB1" w:rsidP="00CE7FB1">
                            <w:pPr>
                              <w:jc w:val="both"/>
                              <w:rPr>
                                <w:rFonts w:ascii="Verdana" w:hAnsi="Verdana"/>
                                <w:sz w:val="20"/>
                                <w:szCs w:val="20"/>
                              </w:rPr>
                            </w:pPr>
                            <w:r>
                              <w:rPr>
                                <w:rFonts w:ascii="Verdana" w:hAnsi="Verdana"/>
                                <w:color w:val="00B0F0"/>
                                <w:sz w:val="20"/>
                                <w:szCs w:val="20"/>
                              </w:rPr>
                              <w:tab/>
                            </w:r>
                            <w:proofErr w:type="gramStart"/>
                            <w:r w:rsidRPr="000254C0">
                              <w:rPr>
                                <w:rFonts w:ascii="Verdana" w:hAnsi="Verdana"/>
                                <w:color w:val="00B0F0"/>
                                <w:sz w:val="20"/>
                                <w:szCs w:val="20"/>
                              </w:rPr>
                              <w:t>reject</w:t>
                            </w:r>
                            <w:r w:rsidRPr="000254C0">
                              <w:rPr>
                                <w:rFonts w:ascii="Verdana" w:hAnsi="Verdana"/>
                                <w:sz w:val="20"/>
                                <w:szCs w:val="20"/>
                              </w:rPr>
                              <w:t>(</w:t>
                            </w:r>
                            <w:proofErr w:type="gramEnd"/>
                            <w:r w:rsidRPr="000254C0">
                              <w:rPr>
                                <w:rFonts w:ascii="Verdana" w:hAnsi="Verdana"/>
                                <w:sz w:val="20"/>
                                <w:szCs w:val="20"/>
                              </w:rPr>
                              <w:t>"Operation failed");</w:t>
                            </w:r>
                          </w:p>
                          <w:p w14:paraId="210BF71F" w14:textId="77777777" w:rsidR="00CE7FB1" w:rsidRPr="000254C0" w:rsidRDefault="00CE7FB1" w:rsidP="00CE7FB1">
                            <w:pPr>
                              <w:jc w:val="both"/>
                              <w:rPr>
                                <w:rFonts w:ascii="Verdana" w:hAnsi="Verdana"/>
                                <w:sz w:val="20"/>
                                <w:szCs w:val="20"/>
                              </w:rPr>
                            </w:pPr>
                            <w:r>
                              <w:rPr>
                                <w:rFonts w:ascii="Verdana" w:hAnsi="Verdana"/>
                                <w:sz w:val="20"/>
                                <w:szCs w:val="20"/>
                              </w:rPr>
                              <w:tab/>
                            </w:r>
                            <w:r w:rsidRPr="000254C0">
                              <w:rPr>
                                <w:rFonts w:ascii="Verdana" w:hAnsi="Verdana"/>
                                <w:sz w:val="20"/>
                                <w:szCs w:val="20"/>
                              </w:rPr>
                              <w:t>}</w:t>
                            </w:r>
                          </w:p>
                          <w:p w14:paraId="631422F2" w14:textId="77777777" w:rsidR="00CE7FB1" w:rsidRPr="000254C0" w:rsidRDefault="00CE7FB1" w:rsidP="00CE7FB1">
                            <w:pPr>
                              <w:jc w:val="both"/>
                              <w:rPr>
                                <w:rFonts w:ascii="Verdana" w:hAnsi="Verdana"/>
                                <w:sz w:val="20"/>
                                <w:szCs w:val="20"/>
                              </w:rPr>
                            </w:pPr>
                            <w:r w:rsidRPr="000254C0">
                              <w:rPr>
                                <w:rFonts w:ascii="Verdana" w:hAnsi="Verdana"/>
                                <w:sz w:val="20"/>
                                <w:szCs w:val="20"/>
                              </w:rPr>
                              <w:t>});</w:t>
                            </w:r>
                          </w:p>
                          <w:p w14:paraId="168D9115" w14:textId="77777777" w:rsidR="00CE7FB1" w:rsidRPr="000254C0" w:rsidRDefault="00CE7FB1" w:rsidP="00CE7FB1">
                            <w:pPr>
                              <w:jc w:val="both"/>
                              <w:rPr>
                                <w:rFonts w:ascii="Verdana" w:hAnsi="Verdana"/>
                                <w:sz w:val="20"/>
                                <w:szCs w:val="20"/>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7DF74" id="Rectangle 260" o:spid="_x0000_s1293" style="position:absolute;left:0;text-align:left;margin-left:2.2pt;margin-top:53.4pt;width:415.6pt;height:196.5pt;z-index:-25136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" fillcolor="black [3213]" stroked="f" strokeweight="1pt">
                <v:textbox>
                  <w:txbxContent>
                    <w:p w14:paraId="247166A1" w14:textId="77777777" w:rsidR="00CE7FB1" w:rsidRPr="000254C0" w:rsidRDefault="00CE7FB1" w:rsidP="00CE7FB1">
                      <w:pPr>
                        <w:jc w:val="both"/>
                        <w:rPr>
                          <w:rFonts w:ascii="Verdana" w:hAnsi="Verdana"/>
                          <w:sz w:val="20"/>
                          <w:szCs w:val="20"/>
                        </w:rPr>
                      </w:pPr>
                      <w:r w:rsidRPr="000254C0">
                        <w:rPr>
                          <w:rFonts w:ascii="Verdana" w:hAnsi="Verdana"/>
                          <w:color w:val="7118B4"/>
                          <w:sz w:val="20"/>
                          <w:szCs w:val="20"/>
                        </w:rPr>
                        <w:t>let</w:t>
                      </w:r>
                      <w:r w:rsidRPr="000254C0">
                        <w:rPr>
                          <w:rFonts w:ascii="Verdana" w:hAnsi="Verdana"/>
                          <w:sz w:val="20"/>
                          <w:szCs w:val="20"/>
                        </w:rPr>
                        <w:t xml:space="preserve"> </w:t>
                      </w:r>
                      <w:proofErr w:type="spellStart"/>
                      <w:r w:rsidRPr="000254C0">
                        <w:rPr>
                          <w:rFonts w:ascii="Verdana" w:hAnsi="Verdana"/>
                          <w:sz w:val="20"/>
                          <w:szCs w:val="20"/>
                        </w:rPr>
                        <w:t>myPromise</w:t>
                      </w:r>
                      <w:proofErr w:type="spellEnd"/>
                      <w:r w:rsidRPr="000254C0">
                        <w:rPr>
                          <w:rFonts w:ascii="Verdana" w:hAnsi="Verdana"/>
                          <w:sz w:val="20"/>
                          <w:szCs w:val="20"/>
                        </w:rPr>
                        <w:t xml:space="preserve"> = new </w:t>
                      </w:r>
                      <w:proofErr w:type="gramStart"/>
                      <w:r w:rsidRPr="000254C0">
                        <w:rPr>
                          <w:rFonts w:ascii="Verdana" w:hAnsi="Verdana"/>
                          <w:color w:val="FFC000" w:themeColor="accent4"/>
                          <w:sz w:val="20"/>
                          <w:szCs w:val="20"/>
                        </w:rPr>
                        <w:t>Promise</w:t>
                      </w:r>
                      <w:r w:rsidRPr="000254C0">
                        <w:rPr>
                          <w:rFonts w:ascii="Verdana" w:hAnsi="Verdana"/>
                          <w:sz w:val="20"/>
                          <w:szCs w:val="20"/>
                        </w:rPr>
                        <w:t>(</w:t>
                      </w:r>
                      <w:proofErr w:type="gramEnd"/>
                      <w:r w:rsidRPr="000254C0">
                        <w:rPr>
                          <w:rFonts w:ascii="Verdana" w:hAnsi="Verdana"/>
                          <w:sz w:val="20"/>
                          <w:szCs w:val="20"/>
                        </w:rPr>
                        <w:t>(resolve, reject) =&gt; {</w:t>
                      </w:r>
                    </w:p>
                    <w:p w14:paraId="2D7AE3D7" w14:textId="77777777" w:rsidR="00CE7FB1" w:rsidRPr="000254C0" w:rsidRDefault="00CE7FB1" w:rsidP="00CE7FB1">
                      <w:pPr>
                        <w:jc w:val="both"/>
                        <w:rPr>
                          <w:rFonts w:ascii="Verdana" w:hAnsi="Verdana"/>
                          <w:color w:val="00B050"/>
                          <w:sz w:val="20"/>
                          <w:szCs w:val="20"/>
                        </w:rPr>
                      </w:pPr>
                      <w:r w:rsidRPr="000254C0">
                        <w:rPr>
                          <w:rFonts w:ascii="Verdana" w:hAnsi="Verdana"/>
                          <w:color w:val="00B050"/>
                          <w:sz w:val="20"/>
                          <w:szCs w:val="20"/>
                        </w:rPr>
                        <w:t>// Asynchronous operation</w:t>
                      </w:r>
                    </w:p>
                    <w:p w14:paraId="5E836F2B" w14:textId="77777777" w:rsidR="00CE7FB1" w:rsidRPr="000254C0" w:rsidRDefault="00CE7FB1" w:rsidP="00CE7FB1">
                      <w:pPr>
                        <w:jc w:val="both"/>
                        <w:rPr>
                          <w:rFonts w:ascii="Verdana" w:hAnsi="Verdana"/>
                          <w:sz w:val="20"/>
                          <w:szCs w:val="20"/>
                        </w:rPr>
                      </w:pPr>
                      <w:r>
                        <w:rPr>
                          <w:rFonts w:ascii="Verdana" w:hAnsi="Verdana"/>
                          <w:color w:val="7030A0"/>
                          <w:sz w:val="20"/>
                          <w:szCs w:val="20"/>
                        </w:rPr>
                        <w:tab/>
                      </w:r>
                      <w:r w:rsidRPr="000254C0">
                        <w:rPr>
                          <w:rFonts w:ascii="Verdana" w:hAnsi="Verdana"/>
                          <w:color w:val="7118B4"/>
                          <w:sz w:val="20"/>
                          <w:szCs w:val="20"/>
                        </w:rPr>
                        <w:t>let</w:t>
                      </w:r>
                      <w:r w:rsidRPr="000254C0">
                        <w:rPr>
                          <w:rFonts w:ascii="Verdana" w:hAnsi="Verdana"/>
                          <w:color w:val="7030A0"/>
                          <w:sz w:val="20"/>
                          <w:szCs w:val="20"/>
                        </w:rPr>
                        <w:t xml:space="preserve"> </w:t>
                      </w:r>
                      <w:r w:rsidRPr="000254C0">
                        <w:rPr>
                          <w:rFonts w:ascii="Verdana" w:hAnsi="Verdana"/>
                          <w:sz w:val="20"/>
                          <w:szCs w:val="20"/>
                        </w:rPr>
                        <w:t>success = true;</w:t>
                      </w:r>
                    </w:p>
                    <w:p w14:paraId="734CAA12" w14:textId="77777777" w:rsidR="00CE7FB1" w:rsidRPr="000254C0" w:rsidRDefault="00CE7FB1" w:rsidP="00CE7FB1">
                      <w:pPr>
                        <w:jc w:val="both"/>
                        <w:rPr>
                          <w:rFonts w:ascii="Verdana" w:hAnsi="Verdana"/>
                          <w:sz w:val="20"/>
                          <w:szCs w:val="20"/>
                        </w:rPr>
                      </w:pPr>
                      <w:r>
                        <w:rPr>
                          <w:rFonts w:ascii="Verdana" w:hAnsi="Verdana"/>
                          <w:color w:val="7030A0"/>
                          <w:sz w:val="20"/>
                          <w:szCs w:val="20"/>
                        </w:rPr>
                        <w:tab/>
                      </w:r>
                      <w:r w:rsidRPr="000254C0">
                        <w:rPr>
                          <w:rFonts w:ascii="Verdana" w:hAnsi="Verdana"/>
                          <w:color w:val="CC00CC"/>
                          <w:sz w:val="20"/>
                          <w:szCs w:val="20"/>
                        </w:rPr>
                        <w:t>if</w:t>
                      </w:r>
                      <w:r w:rsidRPr="000254C0">
                        <w:rPr>
                          <w:rFonts w:ascii="Verdana" w:hAnsi="Verdana"/>
                          <w:color w:val="7030A0"/>
                          <w:sz w:val="20"/>
                          <w:szCs w:val="20"/>
                        </w:rPr>
                        <w:t xml:space="preserve"> </w:t>
                      </w:r>
                      <w:r w:rsidRPr="000254C0">
                        <w:rPr>
                          <w:rFonts w:ascii="Verdana" w:hAnsi="Verdana"/>
                          <w:sz w:val="20"/>
                          <w:szCs w:val="20"/>
                        </w:rPr>
                        <w:t>(success) {</w:t>
                      </w:r>
                    </w:p>
                    <w:p w14:paraId="5F25727E" w14:textId="77777777" w:rsidR="00CE7FB1" w:rsidRPr="000254C0" w:rsidRDefault="00CE7FB1" w:rsidP="00CE7FB1">
                      <w:pPr>
                        <w:jc w:val="both"/>
                        <w:rPr>
                          <w:rFonts w:ascii="Verdana" w:hAnsi="Verdana"/>
                          <w:sz w:val="20"/>
                          <w:szCs w:val="20"/>
                        </w:rPr>
                      </w:pPr>
                      <w:r>
                        <w:rPr>
                          <w:rFonts w:ascii="Verdana" w:hAnsi="Verdana"/>
                          <w:color w:val="00B0F0"/>
                          <w:sz w:val="20"/>
                          <w:szCs w:val="20"/>
                        </w:rPr>
                        <w:tab/>
                      </w:r>
                      <w:proofErr w:type="gramStart"/>
                      <w:r w:rsidRPr="000254C0">
                        <w:rPr>
                          <w:rFonts w:ascii="Verdana" w:hAnsi="Verdana"/>
                          <w:color w:val="00B0F0"/>
                          <w:sz w:val="20"/>
                          <w:szCs w:val="20"/>
                        </w:rPr>
                        <w:t>resolve</w:t>
                      </w:r>
                      <w:r w:rsidRPr="000254C0">
                        <w:rPr>
                          <w:rFonts w:ascii="Verdana" w:hAnsi="Verdana"/>
                          <w:sz w:val="20"/>
                          <w:szCs w:val="20"/>
                        </w:rPr>
                        <w:t>(</w:t>
                      </w:r>
                      <w:proofErr w:type="gramEnd"/>
                      <w:r w:rsidRPr="000254C0">
                        <w:rPr>
                          <w:rFonts w:ascii="Verdana" w:hAnsi="Verdana"/>
                          <w:sz w:val="20"/>
                          <w:szCs w:val="20"/>
                        </w:rPr>
                        <w:t>"Operation successful");</w:t>
                      </w:r>
                    </w:p>
                    <w:p w14:paraId="3AA632A7" w14:textId="77777777" w:rsidR="00CE7FB1" w:rsidRPr="000254C0" w:rsidRDefault="00CE7FB1" w:rsidP="00CE7FB1">
                      <w:pPr>
                        <w:jc w:val="both"/>
                        <w:rPr>
                          <w:rFonts w:ascii="Verdana" w:hAnsi="Verdana"/>
                          <w:sz w:val="20"/>
                          <w:szCs w:val="20"/>
                        </w:rPr>
                      </w:pPr>
                      <w:r>
                        <w:rPr>
                          <w:rFonts w:ascii="Verdana" w:hAnsi="Verdana"/>
                          <w:sz w:val="20"/>
                          <w:szCs w:val="20"/>
                        </w:rPr>
                        <w:tab/>
                      </w:r>
                      <w:r w:rsidRPr="000254C0">
                        <w:rPr>
                          <w:rFonts w:ascii="Verdana" w:hAnsi="Verdana"/>
                          <w:sz w:val="20"/>
                          <w:szCs w:val="20"/>
                        </w:rPr>
                        <w:t xml:space="preserve">} </w:t>
                      </w:r>
                      <w:r w:rsidRPr="000254C0">
                        <w:rPr>
                          <w:rFonts w:ascii="Verdana" w:hAnsi="Verdana"/>
                          <w:color w:val="CC00CC"/>
                          <w:sz w:val="20"/>
                          <w:szCs w:val="20"/>
                        </w:rPr>
                        <w:t>else</w:t>
                      </w:r>
                      <w:r w:rsidRPr="000254C0">
                        <w:rPr>
                          <w:rFonts w:ascii="Verdana" w:hAnsi="Verdana"/>
                          <w:color w:val="7030A0"/>
                          <w:sz w:val="20"/>
                          <w:szCs w:val="20"/>
                        </w:rPr>
                        <w:t xml:space="preserve"> </w:t>
                      </w:r>
                      <w:r w:rsidRPr="000254C0">
                        <w:rPr>
                          <w:rFonts w:ascii="Verdana" w:hAnsi="Verdana"/>
                          <w:sz w:val="20"/>
                          <w:szCs w:val="20"/>
                        </w:rPr>
                        <w:t>{</w:t>
                      </w:r>
                    </w:p>
                    <w:p w14:paraId="14F1F335" w14:textId="77777777" w:rsidR="00CE7FB1" w:rsidRPr="000254C0" w:rsidRDefault="00CE7FB1" w:rsidP="00CE7FB1">
                      <w:pPr>
                        <w:jc w:val="both"/>
                        <w:rPr>
                          <w:rFonts w:ascii="Verdana" w:hAnsi="Verdana"/>
                          <w:sz w:val="20"/>
                          <w:szCs w:val="20"/>
                        </w:rPr>
                      </w:pPr>
                      <w:r>
                        <w:rPr>
                          <w:rFonts w:ascii="Verdana" w:hAnsi="Verdana"/>
                          <w:color w:val="00B0F0"/>
                          <w:sz w:val="20"/>
                          <w:szCs w:val="20"/>
                        </w:rPr>
                        <w:tab/>
                      </w:r>
                      <w:proofErr w:type="gramStart"/>
                      <w:r w:rsidRPr="000254C0">
                        <w:rPr>
                          <w:rFonts w:ascii="Verdana" w:hAnsi="Verdana"/>
                          <w:color w:val="00B0F0"/>
                          <w:sz w:val="20"/>
                          <w:szCs w:val="20"/>
                        </w:rPr>
                        <w:t>reject</w:t>
                      </w:r>
                      <w:r w:rsidRPr="000254C0">
                        <w:rPr>
                          <w:rFonts w:ascii="Verdana" w:hAnsi="Verdana"/>
                          <w:sz w:val="20"/>
                          <w:szCs w:val="20"/>
                        </w:rPr>
                        <w:t>(</w:t>
                      </w:r>
                      <w:proofErr w:type="gramEnd"/>
                      <w:r w:rsidRPr="000254C0">
                        <w:rPr>
                          <w:rFonts w:ascii="Verdana" w:hAnsi="Verdana"/>
                          <w:sz w:val="20"/>
                          <w:szCs w:val="20"/>
                        </w:rPr>
                        <w:t>"Operation failed");</w:t>
                      </w:r>
                    </w:p>
                    <w:p w14:paraId="210BF71F" w14:textId="77777777" w:rsidR="00CE7FB1" w:rsidRPr="000254C0" w:rsidRDefault="00CE7FB1" w:rsidP="00CE7FB1">
                      <w:pPr>
                        <w:jc w:val="both"/>
                        <w:rPr>
                          <w:rFonts w:ascii="Verdana" w:hAnsi="Verdana"/>
                          <w:sz w:val="20"/>
                          <w:szCs w:val="20"/>
                        </w:rPr>
                      </w:pPr>
                      <w:r>
                        <w:rPr>
                          <w:rFonts w:ascii="Verdana" w:hAnsi="Verdana"/>
                          <w:sz w:val="20"/>
                          <w:szCs w:val="20"/>
                        </w:rPr>
                        <w:tab/>
                      </w:r>
                      <w:r w:rsidRPr="000254C0">
                        <w:rPr>
                          <w:rFonts w:ascii="Verdana" w:hAnsi="Verdana"/>
                          <w:sz w:val="20"/>
                          <w:szCs w:val="20"/>
                        </w:rPr>
                        <w:t>}</w:t>
                      </w:r>
                    </w:p>
                    <w:p w14:paraId="631422F2" w14:textId="77777777" w:rsidR="00CE7FB1" w:rsidRPr="000254C0" w:rsidRDefault="00CE7FB1" w:rsidP="00CE7FB1">
                      <w:pPr>
                        <w:jc w:val="both"/>
                        <w:rPr>
                          <w:rFonts w:ascii="Verdana" w:hAnsi="Verdana"/>
                          <w:sz w:val="20"/>
                          <w:szCs w:val="20"/>
                        </w:rPr>
                      </w:pPr>
                      <w:r w:rsidRPr="000254C0">
                        <w:rPr>
                          <w:rFonts w:ascii="Verdana" w:hAnsi="Verdana"/>
                          <w:sz w:val="20"/>
                          <w:szCs w:val="20"/>
                        </w:rPr>
                        <w:t>});</w:t>
                      </w:r>
                    </w:p>
                    <w:p w14:paraId="168D9115" w14:textId="77777777" w:rsidR="00CE7FB1" w:rsidRPr="000254C0" w:rsidRDefault="00CE7FB1" w:rsidP="00CE7FB1">
                      <w:pPr>
                        <w:jc w:val="both"/>
                        <w:rPr>
                          <w:rFonts w:ascii="Verdana" w:hAnsi="Verdana"/>
                          <w:sz w:val="20"/>
                          <w:szCs w:val="20"/>
                          <w:lang w:val="en-US"/>
                        </w:rPr>
                      </w:pPr>
                    </w:p>
                  </w:txbxContent>
                </v:textbox>
                <w10:wrap type="tight"/>
              </v:rect>
            </w:pict>
          </mc:Fallback>
        </mc:AlternateContent>
      </w:r>
      <w:r w:rsidR="00087FC4" w:rsidRPr="00281133">
        <w:rPr>
          <w:rFonts w:ascii="Verdana" w:eastAsia="Times New Roman" w:hAnsi="Verdana" w:cs="Times New Roman"/>
          <w:b/>
          <w:bCs/>
          <w:sz w:val="26"/>
          <w:szCs w:val="26"/>
          <w:lang w:eastAsia="en-IN"/>
        </w:rPr>
        <w:t>Promise Creation</w:t>
      </w:r>
      <w:r w:rsidR="00087FC4" w:rsidRPr="00281133">
        <w:rPr>
          <w:rFonts w:ascii="Verdana" w:eastAsia="Times New Roman" w:hAnsi="Verdana" w:cs="Times New Roman"/>
          <w:sz w:val="26"/>
          <w:szCs w:val="26"/>
          <w:lang w:eastAsia="en-IN"/>
        </w:rPr>
        <w:t xml:space="preserve">: A promise is created using the </w:t>
      </w:r>
      <w:r w:rsidR="00087FC4" w:rsidRPr="00281133">
        <w:rPr>
          <w:rFonts w:ascii="Verdana" w:eastAsia="Times New Roman" w:hAnsi="Verdana" w:cs="Courier New"/>
          <w:sz w:val="26"/>
          <w:szCs w:val="26"/>
          <w:lang w:eastAsia="en-IN"/>
        </w:rPr>
        <w:t>Promise</w:t>
      </w:r>
      <w:r w:rsidR="00087FC4" w:rsidRPr="00281133">
        <w:rPr>
          <w:rFonts w:ascii="Verdana" w:eastAsia="Times New Roman" w:hAnsi="Verdana" w:cs="Times New Roman"/>
          <w:sz w:val="26"/>
          <w:szCs w:val="26"/>
          <w:lang w:eastAsia="en-IN"/>
        </w:rPr>
        <w:t xml:space="preserve"> </w:t>
      </w:r>
      <w:proofErr w:type="spellStart"/>
      <w:proofErr w:type="gramStart"/>
      <w:r w:rsidR="00087FC4" w:rsidRPr="00281133">
        <w:rPr>
          <w:rFonts w:ascii="Verdana" w:eastAsia="Times New Roman" w:hAnsi="Verdana" w:cs="Times New Roman"/>
          <w:sz w:val="26"/>
          <w:szCs w:val="26"/>
          <w:lang w:eastAsia="en-IN"/>
        </w:rPr>
        <w:t>constructor,which</w:t>
      </w:r>
      <w:proofErr w:type="spellEnd"/>
      <w:proofErr w:type="gramEnd"/>
      <w:r w:rsidR="00087FC4" w:rsidRPr="00281133">
        <w:rPr>
          <w:rFonts w:ascii="Verdana" w:eastAsia="Times New Roman" w:hAnsi="Verdana" w:cs="Times New Roman"/>
          <w:sz w:val="26"/>
          <w:szCs w:val="26"/>
          <w:lang w:eastAsia="en-IN"/>
        </w:rPr>
        <w:t xml:space="preserve"> takes an executor function with two arguments: </w:t>
      </w:r>
      <w:r w:rsidR="00087FC4" w:rsidRPr="00281133">
        <w:rPr>
          <w:rFonts w:ascii="Verdana" w:eastAsia="Times New Roman" w:hAnsi="Verdana" w:cs="Courier New"/>
          <w:sz w:val="26"/>
          <w:szCs w:val="26"/>
          <w:lang w:eastAsia="en-IN"/>
        </w:rPr>
        <w:t>resolve</w:t>
      </w:r>
      <w:r w:rsidR="00087FC4" w:rsidRPr="00281133">
        <w:rPr>
          <w:rFonts w:ascii="Verdana" w:eastAsia="Times New Roman" w:hAnsi="Verdana" w:cs="Times New Roman"/>
          <w:sz w:val="26"/>
          <w:szCs w:val="26"/>
          <w:lang w:eastAsia="en-IN"/>
        </w:rPr>
        <w:t xml:space="preserve"> and </w:t>
      </w:r>
      <w:r w:rsidR="00087FC4" w:rsidRPr="00281133">
        <w:rPr>
          <w:rFonts w:ascii="Verdana" w:eastAsia="Times New Roman" w:hAnsi="Verdana" w:cs="Courier New"/>
          <w:sz w:val="26"/>
          <w:szCs w:val="26"/>
          <w:lang w:eastAsia="en-IN"/>
        </w:rPr>
        <w:t>reject</w:t>
      </w:r>
      <w:r w:rsidR="00087FC4" w:rsidRPr="00281133">
        <w:rPr>
          <w:rFonts w:ascii="Verdana" w:eastAsia="Times New Roman" w:hAnsi="Verdana" w:cs="Times New Roman"/>
          <w:sz w:val="26"/>
          <w:szCs w:val="26"/>
          <w:lang w:eastAsia="en-IN"/>
        </w:rPr>
        <w:t>.</w:t>
      </w:r>
    </w:p>
    <w:p w14:paraId="392E682D" w14:textId="0B0C28C9" w:rsidR="00CE7FB1" w:rsidRPr="00281133" w:rsidRDefault="00CE7FB1" w:rsidP="00766E03">
      <w:pPr>
        <w:spacing w:before="100" w:beforeAutospacing="1" w:after="100" w:afterAutospacing="1" w:line="240" w:lineRule="auto"/>
        <w:rPr>
          <w:rFonts w:ascii="Verdana" w:eastAsia="Times New Roman" w:hAnsi="Verdana" w:cs="Times New Roman"/>
          <w:sz w:val="26"/>
          <w:szCs w:val="26"/>
          <w:lang w:eastAsia="en-IN"/>
        </w:rPr>
      </w:pPr>
    </w:p>
    <w:p w14:paraId="0CEF5CF4" w14:textId="77777777" w:rsidR="00087FC4" w:rsidRPr="00281133" w:rsidRDefault="00087FC4" w:rsidP="00766E03">
      <w:pPr>
        <w:numPr>
          <w:ilvl w:val="0"/>
          <w:numId w:val="76"/>
        </w:numPr>
        <w:spacing w:before="100" w:beforeAutospacing="1" w:after="100" w:afterAutospacing="1" w:line="240" w:lineRule="auto"/>
        <w:rPr>
          <w:rFonts w:ascii="Verdana" w:eastAsia="Times New Roman" w:hAnsi="Verdana" w:cs="Times New Roman"/>
          <w:sz w:val="26"/>
          <w:szCs w:val="26"/>
          <w:lang w:eastAsia="en-IN"/>
        </w:rPr>
      </w:pPr>
      <w:r w:rsidRPr="00281133">
        <w:rPr>
          <w:rFonts w:ascii="Verdana" w:eastAsia="Times New Roman" w:hAnsi="Verdana" w:cs="Times New Roman"/>
          <w:b/>
          <w:bCs/>
          <w:sz w:val="26"/>
          <w:szCs w:val="26"/>
          <w:lang w:eastAsia="en-IN"/>
        </w:rPr>
        <w:lastRenderedPageBreak/>
        <w:t>Handling Promises</w:t>
      </w:r>
      <w:r w:rsidRPr="00281133">
        <w:rPr>
          <w:rFonts w:ascii="Verdana" w:eastAsia="Times New Roman" w:hAnsi="Verdana" w:cs="Times New Roman"/>
          <w:sz w:val="26"/>
          <w:szCs w:val="26"/>
          <w:lang w:eastAsia="en-IN"/>
        </w:rPr>
        <w:t xml:space="preserve">: You handle the results of a promise </w:t>
      </w:r>
      <w:proofErr w:type="gramStart"/>
      <w:r w:rsidRPr="00281133">
        <w:rPr>
          <w:rFonts w:ascii="Verdana" w:eastAsia="Times New Roman" w:hAnsi="Verdana" w:cs="Times New Roman"/>
          <w:sz w:val="26"/>
          <w:szCs w:val="26"/>
          <w:lang w:eastAsia="en-IN"/>
        </w:rPr>
        <w:t xml:space="preserve">using </w:t>
      </w:r>
      <w:r w:rsidRPr="00281133">
        <w:rPr>
          <w:rFonts w:ascii="Verdana" w:eastAsia="Times New Roman" w:hAnsi="Verdana" w:cs="Courier New"/>
          <w:sz w:val="26"/>
          <w:szCs w:val="26"/>
          <w:lang w:eastAsia="en-IN"/>
        </w:rPr>
        <w:t>.then</w:t>
      </w:r>
      <w:proofErr w:type="gramEnd"/>
      <w:r w:rsidRPr="00281133">
        <w:rPr>
          <w:rFonts w:ascii="Verdana" w:eastAsia="Times New Roman" w:hAnsi="Verdana" w:cs="Courier New"/>
          <w:sz w:val="26"/>
          <w:szCs w:val="26"/>
          <w:lang w:eastAsia="en-IN"/>
        </w:rPr>
        <w:t>()</w:t>
      </w:r>
      <w:r w:rsidRPr="00281133">
        <w:rPr>
          <w:rFonts w:ascii="Verdana" w:eastAsia="Times New Roman" w:hAnsi="Verdana" w:cs="Times New Roman"/>
          <w:sz w:val="26"/>
          <w:szCs w:val="26"/>
          <w:lang w:eastAsia="en-IN"/>
        </w:rPr>
        <w:t xml:space="preserve"> for successful completions and </w:t>
      </w:r>
      <w:r w:rsidRPr="00281133">
        <w:rPr>
          <w:rFonts w:ascii="Verdana" w:eastAsia="Times New Roman" w:hAnsi="Verdana" w:cs="Courier New"/>
          <w:sz w:val="26"/>
          <w:szCs w:val="26"/>
          <w:lang w:eastAsia="en-IN"/>
        </w:rPr>
        <w:t>.catch()</w:t>
      </w:r>
      <w:r w:rsidRPr="00281133">
        <w:rPr>
          <w:rFonts w:ascii="Verdana" w:eastAsia="Times New Roman" w:hAnsi="Verdana" w:cs="Times New Roman"/>
          <w:sz w:val="26"/>
          <w:szCs w:val="26"/>
          <w:lang w:eastAsia="en-IN"/>
        </w:rPr>
        <w:t xml:space="preserve"> for errors.</w:t>
      </w:r>
    </w:p>
    <w:p w14:paraId="0AAF1977" w14:textId="055D9CFD" w:rsidR="00CE7FB1" w:rsidRPr="00281133" w:rsidRDefault="00CE7FB1" w:rsidP="00766E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eastAsia="Times New Roman" w:hAnsi="Verdana" w:cs="Courier New"/>
          <w:sz w:val="26"/>
          <w:szCs w:val="26"/>
          <w:lang w:eastAsia="en-IN"/>
        </w:rPr>
      </w:pPr>
      <w:r w:rsidRPr="00281133">
        <w:rPr>
          <w:rFonts w:ascii="Verdana" w:eastAsia="Times New Roman" w:hAnsi="Verdana" w:cs="Courier New"/>
          <w:noProof/>
          <w:sz w:val="26"/>
          <w:szCs w:val="26"/>
          <w:lang w:eastAsia="en-IN"/>
        </w:rPr>
        <mc:AlternateContent>
          <mc:Choice Requires="wps">
            <w:drawing>
              <wp:anchor distT="0" distB="0" distL="114300" distR="114300" simplePos="0" relativeHeight="251954176" behindDoc="0" locked="0" layoutInCell="1" allowOverlap="1" wp14:anchorId="735C45A3" wp14:editId="05FDA81A">
                <wp:simplePos x="0" y="0"/>
                <wp:positionH relativeFrom="column">
                  <wp:posOffset>152400</wp:posOffset>
                </wp:positionH>
                <wp:positionV relativeFrom="paragraph">
                  <wp:posOffset>11085</wp:posOffset>
                </wp:positionV>
                <wp:extent cx="5098473" cy="1446068"/>
                <wp:effectExtent l="114300" t="95250" r="83185" b="154305"/>
                <wp:wrapNone/>
                <wp:docPr id="261" name="Rectangle 261"/>
                <wp:cNvGraphicFramePr/>
                <a:graphic xmlns:a="http://schemas.openxmlformats.org/drawingml/2006/main">
                  <a:graphicData uri="http://schemas.microsoft.com/office/word/2010/wordprocessingShape">
                    <wps:wsp>
                      <wps:cNvSpPr/>
                      <wps:spPr>
                        <a:xfrm>
                          <a:off x="0" y="0"/>
                          <a:ext cx="5098473" cy="1446068"/>
                        </a:xfrm>
                        <a:prstGeom prst="rect">
                          <a:avLst/>
                        </a:prstGeom>
                        <a:ln>
                          <a:noFill/>
                        </a:ln>
                        <a:effectLst>
                          <a:glow rad="63500">
                            <a:schemeClr val="accent3">
                              <a:satMod val="175000"/>
                              <a:alpha val="40000"/>
                            </a:schemeClr>
                          </a:glow>
                          <a:outerShdw blurRad="50800" dist="38100" dir="5400000" algn="t" rotWithShape="0">
                            <a:prstClr val="black">
                              <a:alpha val="40000"/>
                            </a:prstClr>
                          </a:outerShdw>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3B9A676B" w14:textId="58A08C24" w:rsidR="00CE7FB1" w:rsidRPr="00CE7FB1" w:rsidRDefault="00CE7FB1" w:rsidP="00CE7FB1">
                            <w:pPr>
                              <w:rPr>
                                <w:rFonts w:ascii="Verdana" w:hAnsi="Verdana"/>
                                <w:sz w:val="20"/>
                                <w:szCs w:val="20"/>
                              </w:rPr>
                            </w:pPr>
                            <w:proofErr w:type="spellStart"/>
                            <w:r w:rsidRPr="00CE7FB1">
                              <w:rPr>
                                <w:rFonts w:ascii="Verdana" w:hAnsi="Verdana"/>
                                <w:color w:val="FFC000" w:themeColor="accent4"/>
                                <w:sz w:val="20"/>
                                <w:szCs w:val="20"/>
                              </w:rPr>
                              <w:t>myPromise</w:t>
                            </w:r>
                            <w:r w:rsidRPr="00CE7FB1">
                              <w:rPr>
                                <w:rFonts w:ascii="Verdana" w:hAnsi="Verdana"/>
                                <w:color w:val="00B0F0"/>
                                <w:sz w:val="20"/>
                                <w:szCs w:val="20"/>
                              </w:rPr>
                              <w:t>.then</w:t>
                            </w:r>
                            <w:proofErr w:type="spellEnd"/>
                            <w:r w:rsidRPr="00CE7FB1">
                              <w:rPr>
                                <w:rFonts w:ascii="Verdana" w:hAnsi="Verdana"/>
                                <w:sz w:val="20"/>
                                <w:szCs w:val="20"/>
                              </w:rPr>
                              <w:t>(result =&gt; {</w:t>
                            </w:r>
                          </w:p>
                          <w:p w14:paraId="2D7E5548" w14:textId="77777777" w:rsidR="00CE7FB1" w:rsidRPr="00CE7FB1" w:rsidRDefault="00CE7FB1" w:rsidP="00CE7FB1">
                            <w:pPr>
                              <w:rPr>
                                <w:rFonts w:ascii="Verdana" w:hAnsi="Verdana"/>
                                <w:sz w:val="20"/>
                                <w:szCs w:val="20"/>
                              </w:rPr>
                            </w:pPr>
                            <w:r w:rsidRPr="00CE7FB1">
                              <w:rPr>
                                <w:rFonts w:ascii="Verdana" w:hAnsi="Verdana"/>
                                <w:color w:val="FF0000"/>
                                <w:sz w:val="20"/>
                                <w:szCs w:val="20"/>
                              </w:rPr>
                              <w:t xml:space="preserve">        console.log</w:t>
                            </w:r>
                            <w:r w:rsidRPr="00CE7FB1">
                              <w:rPr>
                                <w:rFonts w:ascii="Verdana" w:hAnsi="Verdana"/>
                                <w:sz w:val="20"/>
                                <w:szCs w:val="20"/>
                              </w:rPr>
                              <w:t xml:space="preserve">(result); </w:t>
                            </w:r>
                            <w:r w:rsidRPr="00CE7FB1">
                              <w:rPr>
                                <w:rFonts w:ascii="Verdana" w:hAnsi="Verdana"/>
                                <w:color w:val="00B050"/>
                                <w:sz w:val="20"/>
                                <w:szCs w:val="20"/>
                              </w:rPr>
                              <w:t>// "Operation successful"</w:t>
                            </w:r>
                          </w:p>
                          <w:p w14:paraId="57F0B5BA" w14:textId="666ACA53" w:rsidR="00CE7FB1" w:rsidRPr="00CE7FB1" w:rsidRDefault="00CE7FB1" w:rsidP="00CE7FB1">
                            <w:pPr>
                              <w:rPr>
                                <w:rFonts w:ascii="Verdana" w:hAnsi="Verdana"/>
                                <w:sz w:val="20"/>
                                <w:szCs w:val="20"/>
                              </w:rPr>
                            </w:pPr>
                            <w:r w:rsidRPr="00CE7FB1">
                              <w:rPr>
                                <w:rFonts w:ascii="Verdana" w:hAnsi="Verdana"/>
                                <w:sz w:val="20"/>
                                <w:szCs w:val="20"/>
                              </w:rPr>
                              <w:t xml:space="preserve">    }</w:t>
                            </w:r>
                            <w:proofErr w:type="gramStart"/>
                            <w:r w:rsidRPr="00CE7FB1">
                              <w:rPr>
                                <w:rFonts w:ascii="Verdana" w:hAnsi="Verdana"/>
                                <w:sz w:val="20"/>
                                <w:szCs w:val="20"/>
                              </w:rPr>
                              <w:t>)</w:t>
                            </w:r>
                            <w:r w:rsidRPr="00CE7FB1">
                              <w:rPr>
                                <w:rFonts w:ascii="Verdana" w:hAnsi="Verdana"/>
                                <w:color w:val="00B0F0"/>
                                <w:sz w:val="20"/>
                                <w:szCs w:val="20"/>
                              </w:rPr>
                              <w:t>.catch</w:t>
                            </w:r>
                            <w:proofErr w:type="gramEnd"/>
                            <w:r w:rsidRPr="00CE7FB1">
                              <w:rPr>
                                <w:rFonts w:ascii="Verdana" w:hAnsi="Verdana"/>
                                <w:sz w:val="20"/>
                                <w:szCs w:val="20"/>
                              </w:rPr>
                              <w:t>(error =&gt; {</w:t>
                            </w:r>
                          </w:p>
                          <w:p w14:paraId="487894A2" w14:textId="77777777" w:rsidR="00CE7FB1" w:rsidRPr="00CE7FB1" w:rsidRDefault="00CE7FB1" w:rsidP="00CE7FB1">
                            <w:pPr>
                              <w:rPr>
                                <w:rFonts w:ascii="Verdana" w:hAnsi="Verdana"/>
                                <w:sz w:val="20"/>
                                <w:szCs w:val="20"/>
                              </w:rPr>
                            </w:pPr>
                            <w:r w:rsidRPr="00CE7FB1">
                              <w:rPr>
                                <w:rFonts w:ascii="Verdana" w:hAnsi="Verdana"/>
                                <w:color w:val="FF0000"/>
                                <w:sz w:val="20"/>
                                <w:szCs w:val="20"/>
                              </w:rPr>
                              <w:t xml:space="preserve">        </w:t>
                            </w:r>
                            <w:proofErr w:type="spellStart"/>
                            <w:proofErr w:type="gramStart"/>
                            <w:r w:rsidRPr="00CE7FB1">
                              <w:rPr>
                                <w:rFonts w:ascii="Verdana" w:hAnsi="Verdana"/>
                                <w:color w:val="FF0000"/>
                                <w:sz w:val="20"/>
                                <w:szCs w:val="20"/>
                              </w:rPr>
                              <w:t>console.error</w:t>
                            </w:r>
                            <w:proofErr w:type="spellEnd"/>
                            <w:proofErr w:type="gramEnd"/>
                            <w:r w:rsidRPr="00CE7FB1">
                              <w:rPr>
                                <w:rFonts w:ascii="Verdana" w:hAnsi="Verdana"/>
                                <w:sz w:val="20"/>
                                <w:szCs w:val="20"/>
                              </w:rPr>
                              <w:t xml:space="preserve">(error); </w:t>
                            </w:r>
                            <w:r w:rsidRPr="00CE7FB1">
                              <w:rPr>
                                <w:rFonts w:ascii="Verdana" w:hAnsi="Verdana"/>
                                <w:color w:val="00B050"/>
                                <w:sz w:val="20"/>
                                <w:szCs w:val="20"/>
                              </w:rPr>
                              <w:t>// "Operation failed"</w:t>
                            </w:r>
                          </w:p>
                          <w:p w14:paraId="54EAF28D" w14:textId="77777777" w:rsidR="00CE7FB1" w:rsidRPr="00CE7FB1" w:rsidRDefault="00CE7FB1" w:rsidP="00CE7FB1">
                            <w:pPr>
                              <w:rPr>
                                <w:rFonts w:ascii="Verdana" w:hAnsi="Verdana"/>
                                <w:sz w:val="20"/>
                                <w:szCs w:val="20"/>
                              </w:rPr>
                            </w:pPr>
                            <w:r w:rsidRPr="00CE7FB1">
                              <w:rPr>
                                <w:rFonts w:ascii="Verdana" w:hAnsi="Verdana"/>
                                <w:sz w:val="20"/>
                                <w:szCs w:val="20"/>
                              </w:rPr>
                              <w:t xml:space="preserve">    });</w:t>
                            </w:r>
                          </w:p>
                          <w:p w14:paraId="13B24797" w14:textId="77777777" w:rsidR="00CE7FB1" w:rsidRPr="00CE7FB1" w:rsidRDefault="00CE7FB1" w:rsidP="00CE7FB1">
                            <w:pPr>
                              <w:rPr>
                                <w:rFonts w:ascii="Verdana" w:hAnsi="Verdana"/>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C45A3" id="Rectangle 261" o:spid="_x0000_s1294" style="position:absolute;left:0;text-align:left;margin-left:12pt;margin-top:.85pt;width:401.45pt;height:113.8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" fillcolor="black [3200]" stroked="f" strokeweight="1pt">
                <v:shadow on="t" color="black" opacity="26214f" origin=",-.5" offset="0,3pt"/>
                <v:textbox>
                  <w:txbxContent>
                    <w:p w14:paraId="3B9A676B" w14:textId="58A08C24" w:rsidR="00CE7FB1" w:rsidRPr="00CE7FB1" w:rsidRDefault="00CE7FB1" w:rsidP="00CE7FB1">
                      <w:pPr>
                        <w:rPr>
                          <w:rFonts w:ascii="Verdana" w:hAnsi="Verdana"/>
                          <w:sz w:val="20"/>
                          <w:szCs w:val="20"/>
                        </w:rPr>
                      </w:pPr>
                      <w:proofErr w:type="spellStart"/>
                      <w:r w:rsidRPr="00CE7FB1">
                        <w:rPr>
                          <w:rFonts w:ascii="Verdana" w:hAnsi="Verdana"/>
                          <w:color w:val="FFC000" w:themeColor="accent4"/>
                          <w:sz w:val="20"/>
                          <w:szCs w:val="20"/>
                        </w:rPr>
                        <w:t>myPromise</w:t>
                      </w:r>
                      <w:r w:rsidRPr="00CE7FB1">
                        <w:rPr>
                          <w:rFonts w:ascii="Verdana" w:hAnsi="Verdana"/>
                          <w:color w:val="00B0F0"/>
                          <w:sz w:val="20"/>
                          <w:szCs w:val="20"/>
                        </w:rPr>
                        <w:t>.then</w:t>
                      </w:r>
                      <w:proofErr w:type="spellEnd"/>
                      <w:r w:rsidRPr="00CE7FB1">
                        <w:rPr>
                          <w:rFonts w:ascii="Verdana" w:hAnsi="Verdana"/>
                          <w:sz w:val="20"/>
                          <w:szCs w:val="20"/>
                        </w:rPr>
                        <w:t>(result =&gt; {</w:t>
                      </w:r>
                    </w:p>
                    <w:p w14:paraId="2D7E5548" w14:textId="77777777" w:rsidR="00CE7FB1" w:rsidRPr="00CE7FB1" w:rsidRDefault="00CE7FB1" w:rsidP="00CE7FB1">
                      <w:pPr>
                        <w:rPr>
                          <w:rFonts w:ascii="Verdana" w:hAnsi="Verdana"/>
                          <w:sz w:val="20"/>
                          <w:szCs w:val="20"/>
                        </w:rPr>
                      </w:pPr>
                      <w:r w:rsidRPr="00CE7FB1">
                        <w:rPr>
                          <w:rFonts w:ascii="Verdana" w:hAnsi="Verdana"/>
                          <w:color w:val="FF0000"/>
                          <w:sz w:val="20"/>
                          <w:szCs w:val="20"/>
                        </w:rPr>
                        <w:t xml:space="preserve">        console.log</w:t>
                      </w:r>
                      <w:r w:rsidRPr="00CE7FB1">
                        <w:rPr>
                          <w:rFonts w:ascii="Verdana" w:hAnsi="Verdana"/>
                          <w:sz w:val="20"/>
                          <w:szCs w:val="20"/>
                        </w:rPr>
                        <w:t xml:space="preserve">(result); </w:t>
                      </w:r>
                      <w:r w:rsidRPr="00CE7FB1">
                        <w:rPr>
                          <w:rFonts w:ascii="Verdana" w:hAnsi="Verdana"/>
                          <w:color w:val="00B050"/>
                          <w:sz w:val="20"/>
                          <w:szCs w:val="20"/>
                        </w:rPr>
                        <w:t>// "Operation successful"</w:t>
                      </w:r>
                    </w:p>
                    <w:p w14:paraId="57F0B5BA" w14:textId="666ACA53" w:rsidR="00CE7FB1" w:rsidRPr="00CE7FB1" w:rsidRDefault="00CE7FB1" w:rsidP="00CE7FB1">
                      <w:pPr>
                        <w:rPr>
                          <w:rFonts w:ascii="Verdana" w:hAnsi="Verdana"/>
                          <w:sz w:val="20"/>
                          <w:szCs w:val="20"/>
                        </w:rPr>
                      </w:pPr>
                      <w:r w:rsidRPr="00CE7FB1">
                        <w:rPr>
                          <w:rFonts w:ascii="Verdana" w:hAnsi="Verdana"/>
                          <w:sz w:val="20"/>
                          <w:szCs w:val="20"/>
                        </w:rPr>
                        <w:t xml:space="preserve">    }</w:t>
                      </w:r>
                      <w:proofErr w:type="gramStart"/>
                      <w:r w:rsidRPr="00CE7FB1">
                        <w:rPr>
                          <w:rFonts w:ascii="Verdana" w:hAnsi="Verdana"/>
                          <w:sz w:val="20"/>
                          <w:szCs w:val="20"/>
                        </w:rPr>
                        <w:t>)</w:t>
                      </w:r>
                      <w:r w:rsidRPr="00CE7FB1">
                        <w:rPr>
                          <w:rFonts w:ascii="Verdana" w:hAnsi="Verdana"/>
                          <w:color w:val="00B0F0"/>
                          <w:sz w:val="20"/>
                          <w:szCs w:val="20"/>
                        </w:rPr>
                        <w:t>.catch</w:t>
                      </w:r>
                      <w:proofErr w:type="gramEnd"/>
                      <w:r w:rsidRPr="00CE7FB1">
                        <w:rPr>
                          <w:rFonts w:ascii="Verdana" w:hAnsi="Verdana"/>
                          <w:sz w:val="20"/>
                          <w:szCs w:val="20"/>
                        </w:rPr>
                        <w:t>(error =&gt; {</w:t>
                      </w:r>
                    </w:p>
                    <w:p w14:paraId="487894A2" w14:textId="77777777" w:rsidR="00CE7FB1" w:rsidRPr="00CE7FB1" w:rsidRDefault="00CE7FB1" w:rsidP="00CE7FB1">
                      <w:pPr>
                        <w:rPr>
                          <w:rFonts w:ascii="Verdana" w:hAnsi="Verdana"/>
                          <w:sz w:val="20"/>
                          <w:szCs w:val="20"/>
                        </w:rPr>
                      </w:pPr>
                      <w:r w:rsidRPr="00CE7FB1">
                        <w:rPr>
                          <w:rFonts w:ascii="Verdana" w:hAnsi="Verdana"/>
                          <w:color w:val="FF0000"/>
                          <w:sz w:val="20"/>
                          <w:szCs w:val="20"/>
                        </w:rPr>
                        <w:t xml:space="preserve">        </w:t>
                      </w:r>
                      <w:proofErr w:type="spellStart"/>
                      <w:proofErr w:type="gramStart"/>
                      <w:r w:rsidRPr="00CE7FB1">
                        <w:rPr>
                          <w:rFonts w:ascii="Verdana" w:hAnsi="Verdana"/>
                          <w:color w:val="FF0000"/>
                          <w:sz w:val="20"/>
                          <w:szCs w:val="20"/>
                        </w:rPr>
                        <w:t>console.error</w:t>
                      </w:r>
                      <w:proofErr w:type="spellEnd"/>
                      <w:proofErr w:type="gramEnd"/>
                      <w:r w:rsidRPr="00CE7FB1">
                        <w:rPr>
                          <w:rFonts w:ascii="Verdana" w:hAnsi="Verdana"/>
                          <w:sz w:val="20"/>
                          <w:szCs w:val="20"/>
                        </w:rPr>
                        <w:t xml:space="preserve">(error); </w:t>
                      </w:r>
                      <w:r w:rsidRPr="00CE7FB1">
                        <w:rPr>
                          <w:rFonts w:ascii="Verdana" w:hAnsi="Verdana"/>
                          <w:color w:val="00B050"/>
                          <w:sz w:val="20"/>
                          <w:szCs w:val="20"/>
                        </w:rPr>
                        <w:t>// "Operation failed"</w:t>
                      </w:r>
                    </w:p>
                    <w:p w14:paraId="54EAF28D" w14:textId="77777777" w:rsidR="00CE7FB1" w:rsidRPr="00CE7FB1" w:rsidRDefault="00CE7FB1" w:rsidP="00CE7FB1">
                      <w:pPr>
                        <w:rPr>
                          <w:rFonts w:ascii="Verdana" w:hAnsi="Verdana"/>
                          <w:sz w:val="20"/>
                          <w:szCs w:val="20"/>
                        </w:rPr>
                      </w:pPr>
                      <w:r w:rsidRPr="00CE7FB1">
                        <w:rPr>
                          <w:rFonts w:ascii="Verdana" w:hAnsi="Verdana"/>
                          <w:sz w:val="20"/>
                          <w:szCs w:val="20"/>
                        </w:rPr>
                        <w:t xml:space="preserve">    });</w:t>
                      </w:r>
                    </w:p>
                    <w:p w14:paraId="13B24797" w14:textId="77777777" w:rsidR="00CE7FB1" w:rsidRPr="00CE7FB1" w:rsidRDefault="00CE7FB1" w:rsidP="00CE7FB1">
                      <w:pPr>
                        <w:rPr>
                          <w:rFonts w:ascii="Verdana" w:hAnsi="Verdana"/>
                          <w:sz w:val="20"/>
                          <w:szCs w:val="20"/>
                        </w:rPr>
                      </w:pPr>
                    </w:p>
                  </w:txbxContent>
                </v:textbox>
              </v:rect>
            </w:pict>
          </mc:Fallback>
        </mc:AlternateContent>
      </w:r>
    </w:p>
    <w:p w14:paraId="1A73FB99" w14:textId="6E87CDCF" w:rsidR="00CE7FB1" w:rsidRPr="00281133" w:rsidRDefault="00CE7FB1" w:rsidP="00766E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eastAsia="Times New Roman" w:hAnsi="Verdana" w:cs="Courier New"/>
          <w:sz w:val="26"/>
          <w:szCs w:val="26"/>
          <w:lang w:eastAsia="en-IN"/>
        </w:rPr>
      </w:pPr>
    </w:p>
    <w:p w14:paraId="6AEF6500" w14:textId="7D0292EE" w:rsidR="00CE7FB1" w:rsidRPr="00281133" w:rsidRDefault="00CE7FB1" w:rsidP="00766E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eastAsia="Times New Roman" w:hAnsi="Verdana" w:cs="Courier New"/>
          <w:sz w:val="26"/>
          <w:szCs w:val="26"/>
          <w:lang w:eastAsia="en-IN"/>
        </w:rPr>
      </w:pPr>
    </w:p>
    <w:p w14:paraId="66CB9DE2" w14:textId="2C74D6D2" w:rsidR="00CE7FB1" w:rsidRPr="00281133" w:rsidRDefault="00CE7FB1" w:rsidP="00766E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eastAsia="Times New Roman" w:hAnsi="Verdana" w:cs="Courier New"/>
          <w:sz w:val="26"/>
          <w:szCs w:val="26"/>
          <w:lang w:eastAsia="en-IN"/>
        </w:rPr>
      </w:pPr>
    </w:p>
    <w:p w14:paraId="19620976" w14:textId="6111BF2B" w:rsidR="00CE7FB1" w:rsidRPr="00281133" w:rsidRDefault="00CE7FB1" w:rsidP="00766E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eastAsia="Times New Roman" w:hAnsi="Verdana" w:cs="Courier New"/>
          <w:sz w:val="26"/>
          <w:szCs w:val="26"/>
          <w:lang w:eastAsia="en-IN"/>
        </w:rPr>
      </w:pPr>
    </w:p>
    <w:p w14:paraId="00DFC385" w14:textId="235C7233" w:rsidR="00CE7FB1" w:rsidRPr="00281133" w:rsidRDefault="00CE7FB1" w:rsidP="00766E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eastAsia="Times New Roman" w:hAnsi="Verdana" w:cs="Courier New"/>
          <w:sz w:val="26"/>
          <w:szCs w:val="26"/>
          <w:lang w:eastAsia="en-IN"/>
        </w:rPr>
      </w:pPr>
    </w:p>
    <w:p w14:paraId="2C95E0CD" w14:textId="0CDDE863" w:rsidR="00CE7FB1" w:rsidRPr="00281133" w:rsidRDefault="00CE7FB1" w:rsidP="00766E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eastAsia="Times New Roman" w:hAnsi="Verdana" w:cs="Courier New"/>
          <w:sz w:val="26"/>
          <w:szCs w:val="26"/>
          <w:lang w:eastAsia="en-IN"/>
        </w:rPr>
      </w:pPr>
    </w:p>
    <w:p w14:paraId="7EC1F454" w14:textId="77777777" w:rsidR="00CE7FB1" w:rsidRPr="00281133" w:rsidRDefault="00CE7FB1" w:rsidP="00766E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eastAsia="Times New Roman" w:hAnsi="Verdana" w:cs="Courier New"/>
          <w:sz w:val="26"/>
          <w:szCs w:val="26"/>
          <w:lang w:eastAsia="en-IN"/>
        </w:rPr>
      </w:pPr>
    </w:p>
    <w:p w14:paraId="564C8153" w14:textId="79D5F963" w:rsidR="00087FC4" w:rsidRPr="00281133" w:rsidRDefault="00E35D4A" w:rsidP="00766E03">
      <w:pPr>
        <w:numPr>
          <w:ilvl w:val="0"/>
          <w:numId w:val="76"/>
        </w:numPr>
        <w:spacing w:before="100" w:beforeAutospacing="1" w:after="100" w:afterAutospacing="1" w:line="240" w:lineRule="auto"/>
        <w:rPr>
          <w:rFonts w:ascii="Verdana" w:eastAsia="Times New Roman" w:hAnsi="Verdana" w:cs="Times New Roman"/>
          <w:sz w:val="26"/>
          <w:szCs w:val="26"/>
          <w:lang w:eastAsia="en-IN"/>
        </w:rPr>
      </w:pPr>
      <w:r w:rsidRPr="00281133">
        <w:rPr>
          <w:rFonts w:ascii="Verdana" w:eastAsia="Times New Roman" w:hAnsi="Verdana" w:cs="Times New Roman"/>
          <w:b/>
          <w:bCs/>
          <w:noProof/>
          <w:sz w:val="26"/>
          <w:szCs w:val="26"/>
          <w:lang w:eastAsia="en-IN"/>
        </w:rPr>
        <mc:AlternateContent>
          <mc:Choice Requires="wps">
            <w:drawing>
              <wp:anchor distT="0" distB="0" distL="114300" distR="114300" simplePos="0" relativeHeight="251955200" behindDoc="0" locked="0" layoutInCell="1" allowOverlap="1" wp14:anchorId="4AEF708B" wp14:editId="6E17F87C">
                <wp:simplePos x="0" y="0"/>
                <wp:positionH relativeFrom="column">
                  <wp:posOffset>-8890</wp:posOffset>
                </wp:positionH>
                <wp:positionV relativeFrom="paragraph">
                  <wp:posOffset>819150</wp:posOffset>
                </wp:positionV>
                <wp:extent cx="5541818" cy="2999509"/>
                <wp:effectExtent l="95250" t="95250" r="97155" b="106045"/>
                <wp:wrapNone/>
                <wp:docPr id="262" name="Rectangle 262"/>
                <wp:cNvGraphicFramePr/>
                <a:graphic xmlns:a="http://schemas.openxmlformats.org/drawingml/2006/main">
                  <a:graphicData uri="http://schemas.microsoft.com/office/word/2010/wordprocessingShape">
                    <wps:wsp>
                      <wps:cNvSpPr/>
                      <wps:spPr>
                        <a:xfrm>
                          <a:off x="0" y="0"/>
                          <a:ext cx="5541818" cy="2999509"/>
                        </a:xfrm>
                        <a:prstGeom prst="rect">
                          <a:avLst/>
                        </a:prstGeom>
                        <a:ln>
                          <a:noFill/>
                        </a:ln>
                        <a:effectLst>
                          <a:glow rad="63500">
                            <a:schemeClr val="accent3">
                              <a:satMod val="175000"/>
                              <a:alpha val="40000"/>
                            </a:schemeClr>
                          </a:glow>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6A89AA45" w14:textId="77777777" w:rsidR="009C1F0F" w:rsidRPr="009C1F0F" w:rsidRDefault="009C1F0F" w:rsidP="009C1F0F">
                            <w:pPr>
                              <w:rPr>
                                <w:rFonts w:ascii="Verdana" w:hAnsi="Verdana"/>
                                <w:color w:val="FFC000" w:themeColor="accent4"/>
                                <w:sz w:val="20"/>
                                <w:szCs w:val="20"/>
                              </w:rPr>
                            </w:pPr>
                            <w:proofErr w:type="spellStart"/>
                            <w:r w:rsidRPr="009C1F0F">
                              <w:rPr>
                                <w:rFonts w:ascii="Verdana" w:hAnsi="Verdana"/>
                                <w:color w:val="FFC000" w:themeColor="accent4"/>
                                <w:sz w:val="20"/>
                                <w:szCs w:val="20"/>
                              </w:rPr>
                              <w:t>myPromise</w:t>
                            </w:r>
                            <w:proofErr w:type="spellEnd"/>
                          </w:p>
                          <w:p w14:paraId="3E5612D3" w14:textId="77777777" w:rsidR="009C1F0F" w:rsidRPr="009C1F0F" w:rsidRDefault="009C1F0F" w:rsidP="009C1F0F">
                            <w:pPr>
                              <w:rPr>
                                <w:rFonts w:ascii="Verdana" w:hAnsi="Verdana"/>
                                <w:sz w:val="20"/>
                                <w:szCs w:val="20"/>
                              </w:rPr>
                            </w:pPr>
                            <w:r w:rsidRPr="009C1F0F">
                              <w:rPr>
                                <w:rFonts w:ascii="Verdana" w:hAnsi="Verdana"/>
                                <w:sz w:val="20"/>
                                <w:szCs w:val="20"/>
                              </w:rPr>
                              <w:t xml:space="preserve">    </w:t>
                            </w:r>
                            <w:proofErr w:type="gramStart"/>
                            <w:r w:rsidRPr="009C1F0F">
                              <w:rPr>
                                <w:rFonts w:ascii="Verdana" w:hAnsi="Verdana"/>
                                <w:color w:val="00B0F0"/>
                                <w:sz w:val="20"/>
                                <w:szCs w:val="20"/>
                              </w:rPr>
                              <w:t>.then</w:t>
                            </w:r>
                            <w:proofErr w:type="gramEnd"/>
                            <w:r w:rsidRPr="009C1F0F">
                              <w:rPr>
                                <w:rFonts w:ascii="Verdana" w:hAnsi="Verdana"/>
                                <w:sz w:val="20"/>
                                <w:szCs w:val="20"/>
                              </w:rPr>
                              <w:t>(result =&gt; {</w:t>
                            </w:r>
                          </w:p>
                          <w:p w14:paraId="071D08DD" w14:textId="77777777" w:rsidR="009C1F0F" w:rsidRPr="009C1F0F" w:rsidRDefault="009C1F0F" w:rsidP="009C1F0F">
                            <w:pPr>
                              <w:rPr>
                                <w:rFonts w:ascii="Verdana" w:hAnsi="Verdana"/>
                                <w:sz w:val="20"/>
                                <w:szCs w:val="20"/>
                              </w:rPr>
                            </w:pPr>
                            <w:r w:rsidRPr="009C1F0F">
                              <w:rPr>
                                <w:rFonts w:ascii="Verdana" w:hAnsi="Verdana"/>
                                <w:sz w:val="20"/>
                                <w:szCs w:val="20"/>
                              </w:rPr>
                              <w:t xml:space="preserve">        </w:t>
                            </w:r>
                            <w:r w:rsidRPr="009C1F0F">
                              <w:rPr>
                                <w:rFonts w:ascii="Verdana" w:hAnsi="Verdana"/>
                                <w:color w:val="FF0000"/>
                                <w:sz w:val="20"/>
                                <w:szCs w:val="20"/>
                              </w:rPr>
                              <w:t>console.log</w:t>
                            </w:r>
                            <w:r w:rsidRPr="009C1F0F">
                              <w:rPr>
                                <w:rFonts w:ascii="Verdana" w:hAnsi="Verdana"/>
                                <w:sz w:val="20"/>
                                <w:szCs w:val="20"/>
                              </w:rPr>
                              <w:t xml:space="preserve">(result); </w:t>
                            </w:r>
                            <w:r w:rsidRPr="009C1F0F">
                              <w:rPr>
                                <w:rFonts w:ascii="Verdana" w:hAnsi="Verdana"/>
                                <w:color w:val="00B050"/>
                                <w:sz w:val="20"/>
                                <w:szCs w:val="20"/>
                              </w:rPr>
                              <w:t>// "Operation successful"</w:t>
                            </w:r>
                          </w:p>
                          <w:p w14:paraId="7FE9C273" w14:textId="77777777" w:rsidR="009C1F0F" w:rsidRPr="009C1F0F" w:rsidRDefault="009C1F0F" w:rsidP="009C1F0F">
                            <w:pPr>
                              <w:rPr>
                                <w:rFonts w:ascii="Verdana" w:hAnsi="Verdana"/>
                                <w:sz w:val="20"/>
                                <w:szCs w:val="20"/>
                              </w:rPr>
                            </w:pPr>
                            <w:r w:rsidRPr="009C1F0F">
                              <w:rPr>
                                <w:rFonts w:ascii="Verdana" w:hAnsi="Verdana"/>
                                <w:sz w:val="20"/>
                                <w:szCs w:val="20"/>
                              </w:rPr>
                              <w:t xml:space="preserve">        return </w:t>
                            </w:r>
                            <w:proofErr w:type="spellStart"/>
                            <w:proofErr w:type="gramStart"/>
                            <w:r w:rsidRPr="009C1F0F">
                              <w:rPr>
                                <w:rFonts w:ascii="Verdana" w:hAnsi="Verdana"/>
                                <w:sz w:val="20"/>
                                <w:szCs w:val="20"/>
                              </w:rPr>
                              <w:t>anotherAsyncOperation</w:t>
                            </w:r>
                            <w:proofErr w:type="spellEnd"/>
                            <w:r w:rsidRPr="009C1F0F">
                              <w:rPr>
                                <w:rFonts w:ascii="Verdana" w:hAnsi="Verdana"/>
                                <w:sz w:val="20"/>
                                <w:szCs w:val="20"/>
                              </w:rPr>
                              <w:t>(</w:t>
                            </w:r>
                            <w:proofErr w:type="gramEnd"/>
                            <w:r w:rsidRPr="009C1F0F">
                              <w:rPr>
                                <w:rFonts w:ascii="Verdana" w:hAnsi="Verdana"/>
                                <w:sz w:val="20"/>
                                <w:szCs w:val="20"/>
                              </w:rPr>
                              <w:t xml:space="preserve">); </w:t>
                            </w:r>
                            <w:r w:rsidRPr="009C1F0F">
                              <w:rPr>
                                <w:rFonts w:ascii="Verdana" w:hAnsi="Verdana"/>
                                <w:color w:val="00B050"/>
                                <w:sz w:val="20"/>
                                <w:szCs w:val="20"/>
                              </w:rPr>
                              <w:t>// Returns a new promise</w:t>
                            </w:r>
                          </w:p>
                          <w:p w14:paraId="45D5B083" w14:textId="77777777" w:rsidR="009C1F0F" w:rsidRPr="009C1F0F" w:rsidRDefault="009C1F0F" w:rsidP="009C1F0F">
                            <w:pPr>
                              <w:rPr>
                                <w:rFonts w:ascii="Verdana" w:hAnsi="Verdana"/>
                                <w:sz w:val="20"/>
                                <w:szCs w:val="20"/>
                              </w:rPr>
                            </w:pPr>
                            <w:r w:rsidRPr="009C1F0F">
                              <w:rPr>
                                <w:rFonts w:ascii="Verdana" w:hAnsi="Verdana"/>
                                <w:sz w:val="20"/>
                                <w:szCs w:val="20"/>
                              </w:rPr>
                              <w:t xml:space="preserve">    })</w:t>
                            </w:r>
                          </w:p>
                          <w:p w14:paraId="31E15972" w14:textId="77777777" w:rsidR="009C1F0F" w:rsidRPr="009C1F0F" w:rsidRDefault="009C1F0F" w:rsidP="009C1F0F">
                            <w:pPr>
                              <w:rPr>
                                <w:rFonts w:ascii="Verdana" w:hAnsi="Verdana"/>
                                <w:sz w:val="20"/>
                                <w:szCs w:val="20"/>
                              </w:rPr>
                            </w:pPr>
                            <w:r w:rsidRPr="009C1F0F">
                              <w:rPr>
                                <w:rFonts w:ascii="Verdana" w:hAnsi="Verdana"/>
                                <w:color w:val="00B0F0"/>
                                <w:sz w:val="20"/>
                                <w:szCs w:val="20"/>
                              </w:rPr>
                              <w:t xml:space="preserve">    </w:t>
                            </w:r>
                            <w:proofErr w:type="gramStart"/>
                            <w:r w:rsidRPr="009C1F0F">
                              <w:rPr>
                                <w:rFonts w:ascii="Verdana" w:hAnsi="Verdana"/>
                                <w:color w:val="00B0F0"/>
                                <w:sz w:val="20"/>
                                <w:szCs w:val="20"/>
                              </w:rPr>
                              <w:t>.then</w:t>
                            </w:r>
                            <w:proofErr w:type="gramEnd"/>
                            <w:r w:rsidRPr="009C1F0F">
                              <w:rPr>
                                <w:rFonts w:ascii="Verdana" w:hAnsi="Verdana"/>
                                <w:sz w:val="20"/>
                                <w:szCs w:val="20"/>
                              </w:rPr>
                              <w:t>(</w:t>
                            </w:r>
                            <w:proofErr w:type="spellStart"/>
                            <w:r w:rsidRPr="009C1F0F">
                              <w:rPr>
                                <w:rFonts w:ascii="Verdana" w:hAnsi="Verdana"/>
                                <w:sz w:val="20"/>
                                <w:szCs w:val="20"/>
                              </w:rPr>
                              <w:t>nextResult</w:t>
                            </w:r>
                            <w:proofErr w:type="spellEnd"/>
                            <w:r w:rsidRPr="009C1F0F">
                              <w:rPr>
                                <w:rFonts w:ascii="Verdana" w:hAnsi="Verdana"/>
                                <w:sz w:val="20"/>
                                <w:szCs w:val="20"/>
                              </w:rPr>
                              <w:t xml:space="preserve"> =&gt; {</w:t>
                            </w:r>
                          </w:p>
                          <w:p w14:paraId="2D314BAC" w14:textId="77777777" w:rsidR="009C1F0F" w:rsidRPr="009C1F0F" w:rsidRDefault="009C1F0F" w:rsidP="009C1F0F">
                            <w:pPr>
                              <w:rPr>
                                <w:rFonts w:ascii="Verdana" w:hAnsi="Verdana"/>
                                <w:sz w:val="20"/>
                                <w:szCs w:val="20"/>
                              </w:rPr>
                            </w:pPr>
                            <w:r w:rsidRPr="009C1F0F">
                              <w:rPr>
                                <w:rFonts w:ascii="Verdana" w:hAnsi="Verdana"/>
                                <w:color w:val="FF0000"/>
                                <w:sz w:val="20"/>
                                <w:szCs w:val="20"/>
                              </w:rPr>
                              <w:t xml:space="preserve">        console.log</w:t>
                            </w:r>
                            <w:r w:rsidRPr="009C1F0F">
                              <w:rPr>
                                <w:rFonts w:ascii="Verdana" w:hAnsi="Verdana"/>
                                <w:sz w:val="20"/>
                                <w:szCs w:val="20"/>
                              </w:rPr>
                              <w:t>(</w:t>
                            </w:r>
                            <w:proofErr w:type="spellStart"/>
                            <w:r w:rsidRPr="009C1F0F">
                              <w:rPr>
                                <w:rFonts w:ascii="Verdana" w:hAnsi="Verdana"/>
                                <w:sz w:val="20"/>
                                <w:szCs w:val="20"/>
                              </w:rPr>
                              <w:t>nextResult</w:t>
                            </w:r>
                            <w:proofErr w:type="spellEnd"/>
                            <w:r w:rsidRPr="009C1F0F">
                              <w:rPr>
                                <w:rFonts w:ascii="Verdana" w:hAnsi="Verdana"/>
                                <w:sz w:val="20"/>
                                <w:szCs w:val="20"/>
                              </w:rPr>
                              <w:t xml:space="preserve">); </w:t>
                            </w:r>
                            <w:r w:rsidRPr="009C1F0F">
                              <w:rPr>
                                <w:rFonts w:ascii="Verdana" w:hAnsi="Verdana"/>
                                <w:color w:val="00B050"/>
                                <w:sz w:val="20"/>
                                <w:szCs w:val="20"/>
                              </w:rPr>
                              <w:t>// Result of the next async operation</w:t>
                            </w:r>
                          </w:p>
                          <w:p w14:paraId="5730D67B" w14:textId="77777777" w:rsidR="009C1F0F" w:rsidRPr="009C1F0F" w:rsidRDefault="009C1F0F" w:rsidP="009C1F0F">
                            <w:pPr>
                              <w:rPr>
                                <w:rFonts w:ascii="Verdana" w:hAnsi="Verdana"/>
                                <w:sz w:val="20"/>
                                <w:szCs w:val="20"/>
                              </w:rPr>
                            </w:pPr>
                            <w:r w:rsidRPr="009C1F0F">
                              <w:rPr>
                                <w:rFonts w:ascii="Verdana" w:hAnsi="Verdana"/>
                                <w:sz w:val="20"/>
                                <w:szCs w:val="20"/>
                              </w:rPr>
                              <w:t xml:space="preserve">    })</w:t>
                            </w:r>
                          </w:p>
                          <w:p w14:paraId="07A11417" w14:textId="77777777" w:rsidR="009C1F0F" w:rsidRPr="009C1F0F" w:rsidRDefault="009C1F0F" w:rsidP="009C1F0F">
                            <w:pPr>
                              <w:rPr>
                                <w:rFonts w:ascii="Verdana" w:hAnsi="Verdana"/>
                                <w:sz w:val="20"/>
                                <w:szCs w:val="20"/>
                              </w:rPr>
                            </w:pPr>
                            <w:r w:rsidRPr="009C1F0F">
                              <w:rPr>
                                <w:rFonts w:ascii="Verdana" w:hAnsi="Verdana"/>
                                <w:color w:val="00B0F0"/>
                                <w:sz w:val="20"/>
                                <w:szCs w:val="20"/>
                              </w:rPr>
                              <w:t xml:space="preserve">    </w:t>
                            </w:r>
                            <w:proofErr w:type="gramStart"/>
                            <w:r w:rsidRPr="009C1F0F">
                              <w:rPr>
                                <w:rFonts w:ascii="Verdana" w:hAnsi="Verdana"/>
                                <w:color w:val="00B0F0"/>
                                <w:sz w:val="20"/>
                                <w:szCs w:val="20"/>
                              </w:rPr>
                              <w:t>.catch</w:t>
                            </w:r>
                            <w:proofErr w:type="gramEnd"/>
                            <w:r w:rsidRPr="009C1F0F">
                              <w:rPr>
                                <w:rFonts w:ascii="Verdana" w:hAnsi="Verdana"/>
                                <w:sz w:val="20"/>
                                <w:szCs w:val="20"/>
                              </w:rPr>
                              <w:t>(error =&gt; {</w:t>
                            </w:r>
                          </w:p>
                          <w:p w14:paraId="498C5CF1" w14:textId="77777777" w:rsidR="009C1F0F" w:rsidRPr="009C1F0F" w:rsidRDefault="009C1F0F" w:rsidP="009C1F0F">
                            <w:pPr>
                              <w:rPr>
                                <w:rFonts w:ascii="Verdana" w:hAnsi="Verdana"/>
                                <w:sz w:val="20"/>
                                <w:szCs w:val="20"/>
                              </w:rPr>
                            </w:pPr>
                            <w:r w:rsidRPr="009C1F0F">
                              <w:rPr>
                                <w:rFonts w:ascii="Verdana" w:hAnsi="Verdana"/>
                                <w:color w:val="FF0000"/>
                                <w:sz w:val="20"/>
                                <w:szCs w:val="20"/>
                              </w:rPr>
                              <w:t xml:space="preserve">        </w:t>
                            </w:r>
                            <w:proofErr w:type="spellStart"/>
                            <w:proofErr w:type="gramStart"/>
                            <w:r w:rsidRPr="009C1F0F">
                              <w:rPr>
                                <w:rFonts w:ascii="Verdana" w:hAnsi="Verdana"/>
                                <w:color w:val="FF0000"/>
                                <w:sz w:val="20"/>
                                <w:szCs w:val="20"/>
                              </w:rPr>
                              <w:t>console.error</w:t>
                            </w:r>
                            <w:proofErr w:type="spellEnd"/>
                            <w:proofErr w:type="gramEnd"/>
                            <w:r w:rsidRPr="009C1F0F">
                              <w:rPr>
                                <w:rFonts w:ascii="Verdana" w:hAnsi="Verdana"/>
                                <w:sz w:val="20"/>
                                <w:szCs w:val="20"/>
                              </w:rPr>
                              <w:t xml:space="preserve">(error); </w:t>
                            </w:r>
                            <w:r w:rsidRPr="009C1F0F">
                              <w:rPr>
                                <w:rFonts w:ascii="Verdana" w:hAnsi="Verdana"/>
                                <w:color w:val="00B050"/>
                                <w:sz w:val="20"/>
                                <w:szCs w:val="20"/>
                              </w:rPr>
                              <w:t>// Error handling for any of the promises</w:t>
                            </w:r>
                          </w:p>
                          <w:p w14:paraId="28D6784C" w14:textId="77777777" w:rsidR="009C1F0F" w:rsidRPr="009C1F0F" w:rsidRDefault="009C1F0F" w:rsidP="009C1F0F">
                            <w:pPr>
                              <w:rPr>
                                <w:rFonts w:ascii="Verdana" w:hAnsi="Verdana"/>
                                <w:sz w:val="20"/>
                                <w:szCs w:val="20"/>
                              </w:rPr>
                            </w:pPr>
                            <w:r w:rsidRPr="009C1F0F">
                              <w:rPr>
                                <w:rFonts w:ascii="Verdana" w:hAnsi="Verdana"/>
                                <w:sz w:val="20"/>
                                <w:szCs w:val="20"/>
                              </w:rPr>
                              <w:t xml:space="preserve">    });</w:t>
                            </w:r>
                          </w:p>
                          <w:p w14:paraId="46D1C0EB" w14:textId="77777777" w:rsidR="009C1F0F" w:rsidRPr="009C1F0F" w:rsidRDefault="009C1F0F" w:rsidP="009C1F0F">
                            <w:pPr>
                              <w:rPr>
                                <w:rFonts w:ascii="Verdana" w:hAnsi="Verdana"/>
                                <w:sz w:val="20"/>
                                <w:szCs w:val="20"/>
                              </w:rPr>
                            </w:pPr>
                          </w:p>
                          <w:p w14:paraId="6519A0A8" w14:textId="77777777" w:rsidR="009C1F0F" w:rsidRPr="009C1F0F" w:rsidRDefault="009C1F0F" w:rsidP="009C1F0F">
                            <w:pPr>
                              <w:rPr>
                                <w:rFonts w:ascii="Verdana" w:hAnsi="Verdana"/>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EF708B" id="Rectangle 262" o:spid="_x0000_s1295" style="position:absolute;left:0;text-align:left;margin-left:-.7pt;margin-top:64.5pt;width:436.35pt;height:236.2pt;z-index:25195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" fillcolor="black [3200]" stroked="f" strokeweight="1pt">
                <v:textbox>
                  <w:txbxContent>
                    <w:p w14:paraId="6A89AA45" w14:textId="77777777" w:rsidR="009C1F0F" w:rsidRPr="009C1F0F" w:rsidRDefault="009C1F0F" w:rsidP="009C1F0F">
                      <w:pPr>
                        <w:rPr>
                          <w:rFonts w:ascii="Verdana" w:hAnsi="Verdana"/>
                          <w:color w:val="FFC000" w:themeColor="accent4"/>
                          <w:sz w:val="20"/>
                          <w:szCs w:val="20"/>
                        </w:rPr>
                      </w:pPr>
                      <w:proofErr w:type="spellStart"/>
                      <w:r w:rsidRPr="009C1F0F">
                        <w:rPr>
                          <w:rFonts w:ascii="Verdana" w:hAnsi="Verdana"/>
                          <w:color w:val="FFC000" w:themeColor="accent4"/>
                          <w:sz w:val="20"/>
                          <w:szCs w:val="20"/>
                        </w:rPr>
                        <w:t>myPromise</w:t>
                      </w:r>
                      <w:proofErr w:type="spellEnd"/>
                    </w:p>
                    <w:p w14:paraId="3E5612D3" w14:textId="77777777" w:rsidR="009C1F0F" w:rsidRPr="009C1F0F" w:rsidRDefault="009C1F0F" w:rsidP="009C1F0F">
                      <w:pPr>
                        <w:rPr>
                          <w:rFonts w:ascii="Verdana" w:hAnsi="Verdana"/>
                          <w:sz w:val="20"/>
                          <w:szCs w:val="20"/>
                        </w:rPr>
                      </w:pPr>
                      <w:r w:rsidRPr="009C1F0F">
                        <w:rPr>
                          <w:rFonts w:ascii="Verdana" w:hAnsi="Verdana"/>
                          <w:sz w:val="20"/>
                          <w:szCs w:val="20"/>
                        </w:rPr>
                        <w:t xml:space="preserve">    </w:t>
                      </w:r>
                      <w:proofErr w:type="gramStart"/>
                      <w:r w:rsidRPr="009C1F0F">
                        <w:rPr>
                          <w:rFonts w:ascii="Verdana" w:hAnsi="Verdana"/>
                          <w:color w:val="00B0F0"/>
                          <w:sz w:val="20"/>
                          <w:szCs w:val="20"/>
                        </w:rPr>
                        <w:t>.then</w:t>
                      </w:r>
                      <w:proofErr w:type="gramEnd"/>
                      <w:r w:rsidRPr="009C1F0F">
                        <w:rPr>
                          <w:rFonts w:ascii="Verdana" w:hAnsi="Verdana"/>
                          <w:sz w:val="20"/>
                          <w:szCs w:val="20"/>
                        </w:rPr>
                        <w:t>(result =&gt; {</w:t>
                      </w:r>
                    </w:p>
                    <w:p w14:paraId="071D08DD" w14:textId="77777777" w:rsidR="009C1F0F" w:rsidRPr="009C1F0F" w:rsidRDefault="009C1F0F" w:rsidP="009C1F0F">
                      <w:pPr>
                        <w:rPr>
                          <w:rFonts w:ascii="Verdana" w:hAnsi="Verdana"/>
                          <w:sz w:val="20"/>
                          <w:szCs w:val="20"/>
                        </w:rPr>
                      </w:pPr>
                      <w:r w:rsidRPr="009C1F0F">
                        <w:rPr>
                          <w:rFonts w:ascii="Verdana" w:hAnsi="Verdana"/>
                          <w:sz w:val="20"/>
                          <w:szCs w:val="20"/>
                        </w:rPr>
                        <w:t xml:space="preserve">        </w:t>
                      </w:r>
                      <w:r w:rsidRPr="009C1F0F">
                        <w:rPr>
                          <w:rFonts w:ascii="Verdana" w:hAnsi="Verdana"/>
                          <w:color w:val="FF0000"/>
                          <w:sz w:val="20"/>
                          <w:szCs w:val="20"/>
                        </w:rPr>
                        <w:t>console.log</w:t>
                      </w:r>
                      <w:r w:rsidRPr="009C1F0F">
                        <w:rPr>
                          <w:rFonts w:ascii="Verdana" w:hAnsi="Verdana"/>
                          <w:sz w:val="20"/>
                          <w:szCs w:val="20"/>
                        </w:rPr>
                        <w:t xml:space="preserve">(result); </w:t>
                      </w:r>
                      <w:r w:rsidRPr="009C1F0F">
                        <w:rPr>
                          <w:rFonts w:ascii="Verdana" w:hAnsi="Verdana"/>
                          <w:color w:val="00B050"/>
                          <w:sz w:val="20"/>
                          <w:szCs w:val="20"/>
                        </w:rPr>
                        <w:t>// "Operation successful"</w:t>
                      </w:r>
                    </w:p>
                    <w:p w14:paraId="7FE9C273" w14:textId="77777777" w:rsidR="009C1F0F" w:rsidRPr="009C1F0F" w:rsidRDefault="009C1F0F" w:rsidP="009C1F0F">
                      <w:pPr>
                        <w:rPr>
                          <w:rFonts w:ascii="Verdana" w:hAnsi="Verdana"/>
                          <w:sz w:val="20"/>
                          <w:szCs w:val="20"/>
                        </w:rPr>
                      </w:pPr>
                      <w:r w:rsidRPr="009C1F0F">
                        <w:rPr>
                          <w:rFonts w:ascii="Verdana" w:hAnsi="Verdana"/>
                          <w:sz w:val="20"/>
                          <w:szCs w:val="20"/>
                        </w:rPr>
                        <w:t xml:space="preserve">        return </w:t>
                      </w:r>
                      <w:proofErr w:type="spellStart"/>
                      <w:proofErr w:type="gramStart"/>
                      <w:r w:rsidRPr="009C1F0F">
                        <w:rPr>
                          <w:rFonts w:ascii="Verdana" w:hAnsi="Verdana"/>
                          <w:sz w:val="20"/>
                          <w:szCs w:val="20"/>
                        </w:rPr>
                        <w:t>anotherAsyncOperation</w:t>
                      </w:r>
                      <w:proofErr w:type="spellEnd"/>
                      <w:r w:rsidRPr="009C1F0F">
                        <w:rPr>
                          <w:rFonts w:ascii="Verdana" w:hAnsi="Verdana"/>
                          <w:sz w:val="20"/>
                          <w:szCs w:val="20"/>
                        </w:rPr>
                        <w:t>(</w:t>
                      </w:r>
                      <w:proofErr w:type="gramEnd"/>
                      <w:r w:rsidRPr="009C1F0F">
                        <w:rPr>
                          <w:rFonts w:ascii="Verdana" w:hAnsi="Verdana"/>
                          <w:sz w:val="20"/>
                          <w:szCs w:val="20"/>
                        </w:rPr>
                        <w:t xml:space="preserve">); </w:t>
                      </w:r>
                      <w:r w:rsidRPr="009C1F0F">
                        <w:rPr>
                          <w:rFonts w:ascii="Verdana" w:hAnsi="Verdana"/>
                          <w:color w:val="00B050"/>
                          <w:sz w:val="20"/>
                          <w:szCs w:val="20"/>
                        </w:rPr>
                        <w:t>// Returns a new promise</w:t>
                      </w:r>
                    </w:p>
                    <w:p w14:paraId="45D5B083" w14:textId="77777777" w:rsidR="009C1F0F" w:rsidRPr="009C1F0F" w:rsidRDefault="009C1F0F" w:rsidP="009C1F0F">
                      <w:pPr>
                        <w:rPr>
                          <w:rFonts w:ascii="Verdana" w:hAnsi="Verdana"/>
                          <w:sz w:val="20"/>
                          <w:szCs w:val="20"/>
                        </w:rPr>
                      </w:pPr>
                      <w:r w:rsidRPr="009C1F0F">
                        <w:rPr>
                          <w:rFonts w:ascii="Verdana" w:hAnsi="Verdana"/>
                          <w:sz w:val="20"/>
                          <w:szCs w:val="20"/>
                        </w:rPr>
                        <w:t xml:space="preserve">    })</w:t>
                      </w:r>
                    </w:p>
                    <w:p w14:paraId="31E15972" w14:textId="77777777" w:rsidR="009C1F0F" w:rsidRPr="009C1F0F" w:rsidRDefault="009C1F0F" w:rsidP="009C1F0F">
                      <w:pPr>
                        <w:rPr>
                          <w:rFonts w:ascii="Verdana" w:hAnsi="Verdana"/>
                          <w:sz w:val="20"/>
                          <w:szCs w:val="20"/>
                        </w:rPr>
                      </w:pPr>
                      <w:r w:rsidRPr="009C1F0F">
                        <w:rPr>
                          <w:rFonts w:ascii="Verdana" w:hAnsi="Verdana"/>
                          <w:color w:val="00B0F0"/>
                          <w:sz w:val="20"/>
                          <w:szCs w:val="20"/>
                        </w:rPr>
                        <w:t xml:space="preserve">    </w:t>
                      </w:r>
                      <w:proofErr w:type="gramStart"/>
                      <w:r w:rsidRPr="009C1F0F">
                        <w:rPr>
                          <w:rFonts w:ascii="Verdana" w:hAnsi="Verdana"/>
                          <w:color w:val="00B0F0"/>
                          <w:sz w:val="20"/>
                          <w:szCs w:val="20"/>
                        </w:rPr>
                        <w:t>.then</w:t>
                      </w:r>
                      <w:proofErr w:type="gramEnd"/>
                      <w:r w:rsidRPr="009C1F0F">
                        <w:rPr>
                          <w:rFonts w:ascii="Verdana" w:hAnsi="Verdana"/>
                          <w:sz w:val="20"/>
                          <w:szCs w:val="20"/>
                        </w:rPr>
                        <w:t>(</w:t>
                      </w:r>
                      <w:proofErr w:type="spellStart"/>
                      <w:r w:rsidRPr="009C1F0F">
                        <w:rPr>
                          <w:rFonts w:ascii="Verdana" w:hAnsi="Verdana"/>
                          <w:sz w:val="20"/>
                          <w:szCs w:val="20"/>
                        </w:rPr>
                        <w:t>nextResult</w:t>
                      </w:r>
                      <w:proofErr w:type="spellEnd"/>
                      <w:r w:rsidRPr="009C1F0F">
                        <w:rPr>
                          <w:rFonts w:ascii="Verdana" w:hAnsi="Verdana"/>
                          <w:sz w:val="20"/>
                          <w:szCs w:val="20"/>
                        </w:rPr>
                        <w:t xml:space="preserve"> =&gt; {</w:t>
                      </w:r>
                    </w:p>
                    <w:p w14:paraId="2D314BAC" w14:textId="77777777" w:rsidR="009C1F0F" w:rsidRPr="009C1F0F" w:rsidRDefault="009C1F0F" w:rsidP="009C1F0F">
                      <w:pPr>
                        <w:rPr>
                          <w:rFonts w:ascii="Verdana" w:hAnsi="Verdana"/>
                          <w:sz w:val="20"/>
                          <w:szCs w:val="20"/>
                        </w:rPr>
                      </w:pPr>
                      <w:r w:rsidRPr="009C1F0F">
                        <w:rPr>
                          <w:rFonts w:ascii="Verdana" w:hAnsi="Verdana"/>
                          <w:color w:val="FF0000"/>
                          <w:sz w:val="20"/>
                          <w:szCs w:val="20"/>
                        </w:rPr>
                        <w:t xml:space="preserve">        console.log</w:t>
                      </w:r>
                      <w:r w:rsidRPr="009C1F0F">
                        <w:rPr>
                          <w:rFonts w:ascii="Verdana" w:hAnsi="Verdana"/>
                          <w:sz w:val="20"/>
                          <w:szCs w:val="20"/>
                        </w:rPr>
                        <w:t>(</w:t>
                      </w:r>
                      <w:proofErr w:type="spellStart"/>
                      <w:r w:rsidRPr="009C1F0F">
                        <w:rPr>
                          <w:rFonts w:ascii="Verdana" w:hAnsi="Verdana"/>
                          <w:sz w:val="20"/>
                          <w:szCs w:val="20"/>
                        </w:rPr>
                        <w:t>nextResult</w:t>
                      </w:r>
                      <w:proofErr w:type="spellEnd"/>
                      <w:r w:rsidRPr="009C1F0F">
                        <w:rPr>
                          <w:rFonts w:ascii="Verdana" w:hAnsi="Verdana"/>
                          <w:sz w:val="20"/>
                          <w:szCs w:val="20"/>
                        </w:rPr>
                        <w:t xml:space="preserve">); </w:t>
                      </w:r>
                      <w:r w:rsidRPr="009C1F0F">
                        <w:rPr>
                          <w:rFonts w:ascii="Verdana" w:hAnsi="Verdana"/>
                          <w:color w:val="00B050"/>
                          <w:sz w:val="20"/>
                          <w:szCs w:val="20"/>
                        </w:rPr>
                        <w:t>// Result of the next async operation</w:t>
                      </w:r>
                    </w:p>
                    <w:p w14:paraId="5730D67B" w14:textId="77777777" w:rsidR="009C1F0F" w:rsidRPr="009C1F0F" w:rsidRDefault="009C1F0F" w:rsidP="009C1F0F">
                      <w:pPr>
                        <w:rPr>
                          <w:rFonts w:ascii="Verdana" w:hAnsi="Verdana"/>
                          <w:sz w:val="20"/>
                          <w:szCs w:val="20"/>
                        </w:rPr>
                      </w:pPr>
                      <w:r w:rsidRPr="009C1F0F">
                        <w:rPr>
                          <w:rFonts w:ascii="Verdana" w:hAnsi="Verdana"/>
                          <w:sz w:val="20"/>
                          <w:szCs w:val="20"/>
                        </w:rPr>
                        <w:t xml:space="preserve">    })</w:t>
                      </w:r>
                    </w:p>
                    <w:p w14:paraId="07A11417" w14:textId="77777777" w:rsidR="009C1F0F" w:rsidRPr="009C1F0F" w:rsidRDefault="009C1F0F" w:rsidP="009C1F0F">
                      <w:pPr>
                        <w:rPr>
                          <w:rFonts w:ascii="Verdana" w:hAnsi="Verdana"/>
                          <w:sz w:val="20"/>
                          <w:szCs w:val="20"/>
                        </w:rPr>
                      </w:pPr>
                      <w:r w:rsidRPr="009C1F0F">
                        <w:rPr>
                          <w:rFonts w:ascii="Verdana" w:hAnsi="Verdana"/>
                          <w:color w:val="00B0F0"/>
                          <w:sz w:val="20"/>
                          <w:szCs w:val="20"/>
                        </w:rPr>
                        <w:t xml:space="preserve">    </w:t>
                      </w:r>
                      <w:proofErr w:type="gramStart"/>
                      <w:r w:rsidRPr="009C1F0F">
                        <w:rPr>
                          <w:rFonts w:ascii="Verdana" w:hAnsi="Verdana"/>
                          <w:color w:val="00B0F0"/>
                          <w:sz w:val="20"/>
                          <w:szCs w:val="20"/>
                        </w:rPr>
                        <w:t>.catch</w:t>
                      </w:r>
                      <w:proofErr w:type="gramEnd"/>
                      <w:r w:rsidRPr="009C1F0F">
                        <w:rPr>
                          <w:rFonts w:ascii="Verdana" w:hAnsi="Verdana"/>
                          <w:sz w:val="20"/>
                          <w:szCs w:val="20"/>
                        </w:rPr>
                        <w:t>(error =&gt; {</w:t>
                      </w:r>
                    </w:p>
                    <w:p w14:paraId="498C5CF1" w14:textId="77777777" w:rsidR="009C1F0F" w:rsidRPr="009C1F0F" w:rsidRDefault="009C1F0F" w:rsidP="009C1F0F">
                      <w:pPr>
                        <w:rPr>
                          <w:rFonts w:ascii="Verdana" w:hAnsi="Verdana"/>
                          <w:sz w:val="20"/>
                          <w:szCs w:val="20"/>
                        </w:rPr>
                      </w:pPr>
                      <w:r w:rsidRPr="009C1F0F">
                        <w:rPr>
                          <w:rFonts w:ascii="Verdana" w:hAnsi="Verdana"/>
                          <w:color w:val="FF0000"/>
                          <w:sz w:val="20"/>
                          <w:szCs w:val="20"/>
                        </w:rPr>
                        <w:t xml:space="preserve">        </w:t>
                      </w:r>
                      <w:proofErr w:type="spellStart"/>
                      <w:proofErr w:type="gramStart"/>
                      <w:r w:rsidRPr="009C1F0F">
                        <w:rPr>
                          <w:rFonts w:ascii="Verdana" w:hAnsi="Verdana"/>
                          <w:color w:val="FF0000"/>
                          <w:sz w:val="20"/>
                          <w:szCs w:val="20"/>
                        </w:rPr>
                        <w:t>console.error</w:t>
                      </w:r>
                      <w:proofErr w:type="spellEnd"/>
                      <w:proofErr w:type="gramEnd"/>
                      <w:r w:rsidRPr="009C1F0F">
                        <w:rPr>
                          <w:rFonts w:ascii="Verdana" w:hAnsi="Verdana"/>
                          <w:sz w:val="20"/>
                          <w:szCs w:val="20"/>
                        </w:rPr>
                        <w:t xml:space="preserve">(error); </w:t>
                      </w:r>
                      <w:r w:rsidRPr="009C1F0F">
                        <w:rPr>
                          <w:rFonts w:ascii="Verdana" w:hAnsi="Verdana"/>
                          <w:color w:val="00B050"/>
                          <w:sz w:val="20"/>
                          <w:szCs w:val="20"/>
                        </w:rPr>
                        <w:t>// Error handling for any of the promises</w:t>
                      </w:r>
                    </w:p>
                    <w:p w14:paraId="28D6784C" w14:textId="77777777" w:rsidR="009C1F0F" w:rsidRPr="009C1F0F" w:rsidRDefault="009C1F0F" w:rsidP="009C1F0F">
                      <w:pPr>
                        <w:rPr>
                          <w:rFonts w:ascii="Verdana" w:hAnsi="Verdana"/>
                          <w:sz w:val="20"/>
                          <w:szCs w:val="20"/>
                        </w:rPr>
                      </w:pPr>
                      <w:r w:rsidRPr="009C1F0F">
                        <w:rPr>
                          <w:rFonts w:ascii="Verdana" w:hAnsi="Verdana"/>
                          <w:sz w:val="20"/>
                          <w:szCs w:val="20"/>
                        </w:rPr>
                        <w:t xml:space="preserve">    });</w:t>
                      </w:r>
                    </w:p>
                    <w:p w14:paraId="46D1C0EB" w14:textId="77777777" w:rsidR="009C1F0F" w:rsidRPr="009C1F0F" w:rsidRDefault="009C1F0F" w:rsidP="009C1F0F">
                      <w:pPr>
                        <w:rPr>
                          <w:rFonts w:ascii="Verdana" w:hAnsi="Verdana"/>
                          <w:sz w:val="20"/>
                          <w:szCs w:val="20"/>
                        </w:rPr>
                      </w:pPr>
                    </w:p>
                    <w:p w14:paraId="6519A0A8" w14:textId="77777777" w:rsidR="009C1F0F" w:rsidRPr="009C1F0F" w:rsidRDefault="009C1F0F" w:rsidP="009C1F0F">
                      <w:pPr>
                        <w:rPr>
                          <w:rFonts w:ascii="Verdana" w:hAnsi="Verdana"/>
                          <w:sz w:val="20"/>
                          <w:szCs w:val="20"/>
                        </w:rPr>
                      </w:pPr>
                    </w:p>
                  </w:txbxContent>
                </v:textbox>
              </v:rect>
            </w:pict>
          </mc:Fallback>
        </mc:AlternateContent>
      </w:r>
      <w:r w:rsidR="00087FC4" w:rsidRPr="00281133">
        <w:rPr>
          <w:rFonts w:ascii="Verdana" w:eastAsia="Times New Roman" w:hAnsi="Verdana" w:cs="Times New Roman"/>
          <w:b/>
          <w:bCs/>
          <w:sz w:val="26"/>
          <w:szCs w:val="26"/>
          <w:lang w:eastAsia="en-IN"/>
        </w:rPr>
        <w:t>Chaining Promises</w:t>
      </w:r>
      <w:r w:rsidR="00087FC4" w:rsidRPr="00281133">
        <w:rPr>
          <w:rFonts w:ascii="Verdana" w:eastAsia="Times New Roman" w:hAnsi="Verdana" w:cs="Times New Roman"/>
          <w:sz w:val="26"/>
          <w:szCs w:val="26"/>
          <w:lang w:eastAsia="en-IN"/>
        </w:rPr>
        <w:t>: Promises can be chained, allowing for multiple asynchronous operations to be performed in sequence.</w:t>
      </w:r>
    </w:p>
    <w:p w14:paraId="58F6876C" w14:textId="50F59EB2" w:rsidR="009C1F0F" w:rsidRPr="00281133" w:rsidRDefault="009C1F0F" w:rsidP="00766E03">
      <w:pPr>
        <w:spacing w:before="100" w:beforeAutospacing="1" w:after="100" w:afterAutospacing="1" w:line="240" w:lineRule="auto"/>
        <w:rPr>
          <w:rFonts w:ascii="Verdana" w:eastAsia="Times New Roman" w:hAnsi="Verdana" w:cs="Times New Roman"/>
          <w:sz w:val="26"/>
          <w:szCs w:val="26"/>
          <w:lang w:eastAsia="en-IN"/>
        </w:rPr>
      </w:pPr>
    </w:p>
    <w:p w14:paraId="5C012279" w14:textId="32946382" w:rsidR="009C1F0F" w:rsidRPr="00281133" w:rsidRDefault="009C1F0F" w:rsidP="00766E03">
      <w:pPr>
        <w:spacing w:before="100" w:beforeAutospacing="1" w:after="100" w:afterAutospacing="1" w:line="240" w:lineRule="auto"/>
        <w:rPr>
          <w:rFonts w:ascii="Verdana" w:eastAsia="Times New Roman" w:hAnsi="Verdana" w:cs="Times New Roman"/>
          <w:sz w:val="26"/>
          <w:szCs w:val="26"/>
          <w:lang w:eastAsia="en-IN"/>
        </w:rPr>
      </w:pPr>
    </w:p>
    <w:p w14:paraId="01BA4D1E" w14:textId="632D3809" w:rsidR="009C1F0F" w:rsidRPr="00281133" w:rsidRDefault="009C1F0F" w:rsidP="00766E03">
      <w:pPr>
        <w:spacing w:before="100" w:beforeAutospacing="1" w:after="100" w:afterAutospacing="1" w:line="240" w:lineRule="auto"/>
        <w:rPr>
          <w:rFonts w:ascii="Verdana" w:eastAsia="Times New Roman" w:hAnsi="Verdana" w:cs="Times New Roman"/>
          <w:sz w:val="26"/>
          <w:szCs w:val="26"/>
          <w:lang w:eastAsia="en-IN"/>
        </w:rPr>
      </w:pPr>
    </w:p>
    <w:p w14:paraId="58CB9DB1" w14:textId="166D79C7" w:rsidR="009C1F0F" w:rsidRPr="00281133" w:rsidRDefault="009C1F0F" w:rsidP="00766E03">
      <w:pPr>
        <w:spacing w:before="100" w:beforeAutospacing="1" w:after="100" w:afterAutospacing="1" w:line="240" w:lineRule="auto"/>
        <w:rPr>
          <w:rFonts w:ascii="Verdana" w:eastAsia="Times New Roman" w:hAnsi="Verdana" w:cs="Times New Roman"/>
          <w:sz w:val="26"/>
          <w:szCs w:val="26"/>
          <w:lang w:eastAsia="en-IN"/>
        </w:rPr>
      </w:pPr>
    </w:p>
    <w:p w14:paraId="00E57F0B" w14:textId="15294FC7" w:rsidR="009C1F0F" w:rsidRPr="00281133" w:rsidRDefault="009C1F0F" w:rsidP="00766E03">
      <w:pPr>
        <w:spacing w:before="100" w:beforeAutospacing="1" w:after="100" w:afterAutospacing="1" w:line="240" w:lineRule="auto"/>
        <w:rPr>
          <w:rFonts w:ascii="Verdana" w:eastAsia="Times New Roman" w:hAnsi="Verdana" w:cs="Times New Roman"/>
          <w:sz w:val="26"/>
          <w:szCs w:val="26"/>
          <w:lang w:eastAsia="en-IN"/>
        </w:rPr>
      </w:pPr>
    </w:p>
    <w:p w14:paraId="6CE6523E" w14:textId="5AEE0344" w:rsidR="009C1F0F" w:rsidRPr="00281133" w:rsidRDefault="009C1F0F" w:rsidP="00766E03">
      <w:pPr>
        <w:spacing w:before="100" w:beforeAutospacing="1" w:after="100" w:afterAutospacing="1" w:line="240" w:lineRule="auto"/>
        <w:rPr>
          <w:rFonts w:ascii="Verdana" w:eastAsia="Times New Roman" w:hAnsi="Verdana" w:cs="Times New Roman"/>
          <w:sz w:val="26"/>
          <w:szCs w:val="26"/>
          <w:lang w:eastAsia="en-IN"/>
        </w:rPr>
      </w:pPr>
    </w:p>
    <w:p w14:paraId="78003386" w14:textId="3AC58421" w:rsidR="009C1F0F" w:rsidRPr="00281133" w:rsidRDefault="009C1F0F" w:rsidP="00766E03">
      <w:pPr>
        <w:spacing w:before="100" w:beforeAutospacing="1" w:after="100" w:afterAutospacing="1" w:line="240" w:lineRule="auto"/>
        <w:rPr>
          <w:rFonts w:ascii="Verdana" w:eastAsia="Times New Roman" w:hAnsi="Verdana" w:cs="Times New Roman"/>
          <w:sz w:val="26"/>
          <w:szCs w:val="26"/>
          <w:lang w:eastAsia="en-IN"/>
        </w:rPr>
      </w:pPr>
    </w:p>
    <w:p w14:paraId="466AC7EB" w14:textId="09846BB9" w:rsidR="009C1F0F" w:rsidRPr="00281133" w:rsidRDefault="009C1F0F" w:rsidP="00766E03">
      <w:pPr>
        <w:spacing w:before="100" w:beforeAutospacing="1" w:after="100" w:afterAutospacing="1" w:line="240" w:lineRule="auto"/>
        <w:rPr>
          <w:rFonts w:ascii="Verdana" w:eastAsia="Times New Roman" w:hAnsi="Verdana" w:cs="Times New Roman"/>
          <w:sz w:val="26"/>
          <w:szCs w:val="26"/>
          <w:lang w:eastAsia="en-IN"/>
        </w:rPr>
      </w:pPr>
    </w:p>
    <w:p w14:paraId="210412A1" w14:textId="77777777" w:rsidR="009C1F0F" w:rsidRPr="00281133" w:rsidRDefault="009C1F0F" w:rsidP="00766E03">
      <w:pPr>
        <w:spacing w:before="100" w:beforeAutospacing="1" w:after="100" w:afterAutospacing="1" w:line="240" w:lineRule="auto"/>
        <w:rPr>
          <w:rFonts w:ascii="Verdana" w:eastAsia="Times New Roman" w:hAnsi="Verdana" w:cs="Times New Roman"/>
          <w:sz w:val="26"/>
          <w:szCs w:val="26"/>
          <w:lang w:eastAsia="en-IN"/>
        </w:rPr>
      </w:pPr>
    </w:p>
    <w:p w14:paraId="60FF893D" w14:textId="4C7924E4" w:rsidR="00087FC4" w:rsidRPr="00281133" w:rsidRDefault="009C1F0F" w:rsidP="00766E03">
      <w:pPr>
        <w:numPr>
          <w:ilvl w:val="0"/>
          <w:numId w:val="76"/>
        </w:numPr>
        <w:spacing w:before="100" w:beforeAutospacing="1" w:after="100" w:afterAutospacing="1" w:line="240" w:lineRule="auto"/>
        <w:rPr>
          <w:rFonts w:ascii="Verdana" w:eastAsia="Times New Roman" w:hAnsi="Verdana" w:cs="Times New Roman"/>
          <w:sz w:val="26"/>
          <w:szCs w:val="26"/>
          <w:lang w:eastAsia="en-IN"/>
        </w:rPr>
      </w:pPr>
      <w:r w:rsidRPr="00281133">
        <w:rPr>
          <w:rFonts w:ascii="Verdana" w:eastAsia="Times New Roman" w:hAnsi="Verdana" w:cs="Times New Roman"/>
          <w:b/>
          <w:bCs/>
          <w:noProof/>
          <w:sz w:val="26"/>
          <w:szCs w:val="26"/>
          <w:lang w:eastAsia="en-IN"/>
        </w:rPr>
        <mc:AlternateContent>
          <mc:Choice Requires="wps">
            <w:drawing>
              <wp:anchor distT="0" distB="0" distL="114300" distR="114300" simplePos="0" relativeHeight="251956224" behindDoc="0" locked="0" layoutInCell="1" allowOverlap="1" wp14:anchorId="5E890A21" wp14:editId="248506D0">
                <wp:simplePos x="0" y="0"/>
                <wp:positionH relativeFrom="column">
                  <wp:posOffset>34636</wp:posOffset>
                </wp:positionH>
                <wp:positionV relativeFrom="paragraph">
                  <wp:posOffset>448483</wp:posOffset>
                </wp:positionV>
                <wp:extent cx="5659582" cy="1925782"/>
                <wp:effectExtent l="76200" t="95250" r="74930" b="93980"/>
                <wp:wrapNone/>
                <wp:docPr id="263" name="Rectangle 263"/>
                <wp:cNvGraphicFramePr/>
                <a:graphic xmlns:a="http://schemas.openxmlformats.org/drawingml/2006/main">
                  <a:graphicData uri="http://schemas.microsoft.com/office/word/2010/wordprocessingShape">
                    <wps:wsp>
                      <wps:cNvSpPr/>
                      <wps:spPr>
                        <a:xfrm>
                          <a:off x="0" y="0"/>
                          <a:ext cx="5659582" cy="1925782"/>
                        </a:xfrm>
                        <a:prstGeom prst="rect">
                          <a:avLst/>
                        </a:prstGeom>
                        <a:ln>
                          <a:noFill/>
                        </a:ln>
                        <a:effectLst>
                          <a:glow rad="63500">
                            <a:schemeClr val="accent3">
                              <a:satMod val="175000"/>
                              <a:alpha val="40000"/>
                            </a:schemeClr>
                          </a:glow>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53BEF984" w14:textId="77777777" w:rsidR="009C1F0F" w:rsidRPr="009C1F0F" w:rsidRDefault="009C1F0F" w:rsidP="009C1F0F">
                            <w:pPr>
                              <w:rPr>
                                <w:rFonts w:ascii="Verdana" w:hAnsi="Verdana"/>
                                <w:sz w:val="20"/>
                                <w:szCs w:val="20"/>
                              </w:rPr>
                            </w:pPr>
                            <w:proofErr w:type="gramStart"/>
                            <w:r w:rsidRPr="009C1F0F">
                              <w:rPr>
                                <w:rFonts w:ascii="Verdana" w:hAnsi="Verdana"/>
                                <w:color w:val="FFC000" w:themeColor="accent4"/>
                                <w:sz w:val="20"/>
                                <w:szCs w:val="20"/>
                              </w:rPr>
                              <w:t>Promise</w:t>
                            </w:r>
                            <w:r w:rsidRPr="009C1F0F">
                              <w:rPr>
                                <w:rFonts w:ascii="Verdana" w:hAnsi="Verdana"/>
                                <w:color w:val="7030A0"/>
                                <w:sz w:val="20"/>
                                <w:szCs w:val="20"/>
                              </w:rPr>
                              <w:t>.all</w:t>
                            </w:r>
                            <w:r w:rsidRPr="009C1F0F">
                              <w:rPr>
                                <w:rFonts w:ascii="Verdana" w:hAnsi="Verdana"/>
                                <w:sz w:val="20"/>
                                <w:szCs w:val="20"/>
                              </w:rPr>
                              <w:t>(</w:t>
                            </w:r>
                            <w:proofErr w:type="gramEnd"/>
                            <w:r w:rsidRPr="009C1F0F">
                              <w:rPr>
                                <w:rFonts w:ascii="Verdana" w:hAnsi="Verdana"/>
                                <w:sz w:val="20"/>
                                <w:szCs w:val="20"/>
                              </w:rPr>
                              <w:t>[promise1, promise2, promise3])</w:t>
                            </w:r>
                          </w:p>
                          <w:p w14:paraId="60770DE0" w14:textId="77777777" w:rsidR="009C1F0F" w:rsidRPr="009C1F0F" w:rsidRDefault="009C1F0F" w:rsidP="009C1F0F">
                            <w:pPr>
                              <w:rPr>
                                <w:rFonts w:ascii="Verdana" w:hAnsi="Verdana"/>
                                <w:sz w:val="20"/>
                                <w:szCs w:val="20"/>
                              </w:rPr>
                            </w:pPr>
                            <w:r w:rsidRPr="009C1F0F">
                              <w:rPr>
                                <w:rFonts w:ascii="Verdana" w:hAnsi="Verdana"/>
                                <w:sz w:val="20"/>
                                <w:szCs w:val="20"/>
                              </w:rPr>
                              <w:t xml:space="preserve">    </w:t>
                            </w:r>
                            <w:proofErr w:type="gramStart"/>
                            <w:r w:rsidRPr="009C1F0F">
                              <w:rPr>
                                <w:rFonts w:ascii="Verdana" w:hAnsi="Verdana"/>
                                <w:sz w:val="20"/>
                                <w:szCs w:val="20"/>
                              </w:rPr>
                              <w:t>.then</w:t>
                            </w:r>
                            <w:proofErr w:type="gramEnd"/>
                            <w:r w:rsidRPr="009C1F0F">
                              <w:rPr>
                                <w:rFonts w:ascii="Verdana" w:hAnsi="Verdana"/>
                                <w:sz w:val="20"/>
                                <w:szCs w:val="20"/>
                              </w:rPr>
                              <w:t>(results =&gt; {</w:t>
                            </w:r>
                          </w:p>
                          <w:p w14:paraId="525C2ACF" w14:textId="77777777" w:rsidR="009C1F0F" w:rsidRPr="009C1F0F" w:rsidRDefault="009C1F0F" w:rsidP="009C1F0F">
                            <w:pPr>
                              <w:rPr>
                                <w:rFonts w:ascii="Verdana" w:hAnsi="Verdana"/>
                                <w:sz w:val="20"/>
                                <w:szCs w:val="20"/>
                              </w:rPr>
                            </w:pPr>
                            <w:r w:rsidRPr="009C1F0F">
                              <w:rPr>
                                <w:rFonts w:ascii="Verdana" w:hAnsi="Verdana"/>
                                <w:sz w:val="20"/>
                                <w:szCs w:val="20"/>
                              </w:rPr>
                              <w:t xml:space="preserve">        console.log(results); </w:t>
                            </w:r>
                            <w:r w:rsidRPr="009C1F0F">
                              <w:rPr>
                                <w:rFonts w:ascii="Verdana" w:hAnsi="Verdana"/>
                                <w:color w:val="00B050"/>
                                <w:sz w:val="20"/>
                                <w:szCs w:val="20"/>
                              </w:rPr>
                              <w:t>// Array of results</w:t>
                            </w:r>
                          </w:p>
                          <w:p w14:paraId="34E31846" w14:textId="77777777" w:rsidR="009C1F0F" w:rsidRPr="009C1F0F" w:rsidRDefault="009C1F0F" w:rsidP="009C1F0F">
                            <w:pPr>
                              <w:rPr>
                                <w:rFonts w:ascii="Verdana" w:hAnsi="Verdana"/>
                                <w:sz w:val="20"/>
                                <w:szCs w:val="20"/>
                              </w:rPr>
                            </w:pPr>
                            <w:r w:rsidRPr="009C1F0F">
                              <w:rPr>
                                <w:rFonts w:ascii="Verdana" w:hAnsi="Verdana"/>
                                <w:sz w:val="20"/>
                                <w:szCs w:val="20"/>
                              </w:rPr>
                              <w:t xml:space="preserve">    })</w:t>
                            </w:r>
                          </w:p>
                          <w:p w14:paraId="0726FD71" w14:textId="77777777" w:rsidR="009C1F0F" w:rsidRPr="009C1F0F" w:rsidRDefault="009C1F0F" w:rsidP="009C1F0F">
                            <w:pPr>
                              <w:rPr>
                                <w:rFonts w:ascii="Verdana" w:hAnsi="Verdana"/>
                                <w:sz w:val="20"/>
                                <w:szCs w:val="20"/>
                              </w:rPr>
                            </w:pPr>
                            <w:r w:rsidRPr="009C1F0F">
                              <w:rPr>
                                <w:rFonts w:ascii="Verdana" w:hAnsi="Verdana"/>
                                <w:sz w:val="20"/>
                                <w:szCs w:val="20"/>
                              </w:rPr>
                              <w:t xml:space="preserve">    </w:t>
                            </w:r>
                            <w:proofErr w:type="gramStart"/>
                            <w:r w:rsidRPr="009C1F0F">
                              <w:rPr>
                                <w:rFonts w:ascii="Verdana" w:hAnsi="Verdana"/>
                                <w:sz w:val="20"/>
                                <w:szCs w:val="20"/>
                              </w:rPr>
                              <w:t>.catch</w:t>
                            </w:r>
                            <w:proofErr w:type="gramEnd"/>
                            <w:r w:rsidRPr="009C1F0F">
                              <w:rPr>
                                <w:rFonts w:ascii="Verdana" w:hAnsi="Verdana"/>
                                <w:sz w:val="20"/>
                                <w:szCs w:val="20"/>
                              </w:rPr>
                              <w:t>(error =&gt; {</w:t>
                            </w:r>
                          </w:p>
                          <w:p w14:paraId="7DD57A84" w14:textId="77777777" w:rsidR="009C1F0F" w:rsidRPr="009C1F0F" w:rsidRDefault="009C1F0F" w:rsidP="009C1F0F">
                            <w:pPr>
                              <w:rPr>
                                <w:rFonts w:ascii="Verdana" w:hAnsi="Verdana"/>
                                <w:sz w:val="20"/>
                                <w:szCs w:val="20"/>
                              </w:rPr>
                            </w:pPr>
                            <w:r w:rsidRPr="009C1F0F">
                              <w:rPr>
                                <w:rFonts w:ascii="Verdana" w:hAnsi="Verdana"/>
                                <w:sz w:val="20"/>
                                <w:szCs w:val="20"/>
                              </w:rPr>
                              <w:t xml:space="preserve">        </w:t>
                            </w:r>
                            <w:proofErr w:type="spellStart"/>
                            <w:proofErr w:type="gramStart"/>
                            <w:r w:rsidRPr="009C1F0F">
                              <w:rPr>
                                <w:rFonts w:ascii="Verdana" w:hAnsi="Verdana"/>
                                <w:sz w:val="20"/>
                                <w:szCs w:val="20"/>
                              </w:rPr>
                              <w:t>console.error</w:t>
                            </w:r>
                            <w:proofErr w:type="spellEnd"/>
                            <w:proofErr w:type="gramEnd"/>
                            <w:r w:rsidRPr="009C1F0F">
                              <w:rPr>
                                <w:rFonts w:ascii="Verdana" w:hAnsi="Verdana"/>
                                <w:sz w:val="20"/>
                                <w:szCs w:val="20"/>
                              </w:rPr>
                              <w:t xml:space="preserve">(error); </w:t>
                            </w:r>
                            <w:r w:rsidRPr="009C1F0F">
                              <w:rPr>
                                <w:rFonts w:ascii="Verdana" w:hAnsi="Verdana"/>
                                <w:color w:val="00B050"/>
                                <w:sz w:val="20"/>
                                <w:szCs w:val="20"/>
                              </w:rPr>
                              <w:t>// If any of the promises fail</w:t>
                            </w:r>
                          </w:p>
                          <w:p w14:paraId="01CA0913" w14:textId="77777777" w:rsidR="009C1F0F" w:rsidRPr="009C1F0F" w:rsidRDefault="009C1F0F" w:rsidP="009C1F0F">
                            <w:pPr>
                              <w:rPr>
                                <w:rFonts w:ascii="Verdana" w:hAnsi="Verdana"/>
                                <w:sz w:val="20"/>
                                <w:szCs w:val="20"/>
                              </w:rPr>
                            </w:pPr>
                            <w:r w:rsidRPr="009C1F0F">
                              <w:rPr>
                                <w:rFonts w:ascii="Verdana" w:hAnsi="Verdana"/>
                                <w:sz w:val="20"/>
                                <w:szCs w:val="20"/>
                              </w:rPr>
                              <w:t xml:space="preserve">    });</w:t>
                            </w:r>
                          </w:p>
                          <w:p w14:paraId="3ECADFC4" w14:textId="77777777" w:rsidR="009C1F0F" w:rsidRPr="009C1F0F" w:rsidRDefault="009C1F0F" w:rsidP="009C1F0F">
                            <w:pPr>
                              <w:rPr>
                                <w:rFonts w:ascii="Verdana" w:hAnsi="Verdana"/>
                                <w:sz w:val="20"/>
                                <w:szCs w:val="20"/>
                              </w:rPr>
                            </w:pPr>
                          </w:p>
                          <w:p w14:paraId="76EB96C2" w14:textId="77777777" w:rsidR="009C1F0F" w:rsidRPr="009C1F0F" w:rsidRDefault="009C1F0F" w:rsidP="009C1F0F">
                            <w:pPr>
                              <w:rPr>
                                <w:rFonts w:ascii="Verdana" w:hAnsi="Verdana"/>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890A21" id="Rectangle 263" o:spid="_x0000_s1296" style="position:absolute;left:0;text-align:left;margin-left:2.75pt;margin-top:35.3pt;width:445.65pt;height:151.65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" fillcolor="black [3200]" stroked="f" strokeweight="1pt">
                <v:textbox>
                  <w:txbxContent>
                    <w:p w14:paraId="53BEF984" w14:textId="77777777" w:rsidR="009C1F0F" w:rsidRPr="009C1F0F" w:rsidRDefault="009C1F0F" w:rsidP="009C1F0F">
                      <w:pPr>
                        <w:rPr>
                          <w:rFonts w:ascii="Verdana" w:hAnsi="Verdana"/>
                          <w:sz w:val="20"/>
                          <w:szCs w:val="20"/>
                        </w:rPr>
                      </w:pPr>
                      <w:proofErr w:type="gramStart"/>
                      <w:r w:rsidRPr="009C1F0F">
                        <w:rPr>
                          <w:rFonts w:ascii="Verdana" w:hAnsi="Verdana"/>
                          <w:color w:val="FFC000" w:themeColor="accent4"/>
                          <w:sz w:val="20"/>
                          <w:szCs w:val="20"/>
                        </w:rPr>
                        <w:t>Promise</w:t>
                      </w:r>
                      <w:r w:rsidRPr="009C1F0F">
                        <w:rPr>
                          <w:rFonts w:ascii="Verdana" w:hAnsi="Verdana"/>
                          <w:color w:val="7030A0"/>
                          <w:sz w:val="20"/>
                          <w:szCs w:val="20"/>
                        </w:rPr>
                        <w:t>.all</w:t>
                      </w:r>
                      <w:r w:rsidRPr="009C1F0F">
                        <w:rPr>
                          <w:rFonts w:ascii="Verdana" w:hAnsi="Verdana"/>
                          <w:sz w:val="20"/>
                          <w:szCs w:val="20"/>
                        </w:rPr>
                        <w:t>(</w:t>
                      </w:r>
                      <w:proofErr w:type="gramEnd"/>
                      <w:r w:rsidRPr="009C1F0F">
                        <w:rPr>
                          <w:rFonts w:ascii="Verdana" w:hAnsi="Verdana"/>
                          <w:sz w:val="20"/>
                          <w:szCs w:val="20"/>
                        </w:rPr>
                        <w:t>[promise1, promise2, promise3])</w:t>
                      </w:r>
                    </w:p>
                    <w:p w14:paraId="60770DE0" w14:textId="77777777" w:rsidR="009C1F0F" w:rsidRPr="009C1F0F" w:rsidRDefault="009C1F0F" w:rsidP="009C1F0F">
                      <w:pPr>
                        <w:rPr>
                          <w:rFonts w:ascii="Verdana" w:hAnsi="Verdana"/>
                          <w:sz w:val="20"/>
                          <w:szCs w:val="20"/>
                        </w:rPr>
                      </w:pPr>
                      <w:r w:rsidRPr="009C1F0F">
                        <w:rPr>
                          <w:rFonts w:ascii="Verdana" w:hAnsi="Verdana"/>
                          <w:sz w:val="20"/>
                          <w:szCs w:val="20"/>
                        </w:rPr>
                        <w:t xml:space="preserve">    </w:t>
                      </w:r>
                      <w:proofErr w:type="gramStart"/>
                      <w:r w:rsidRPr="009C1F0F">
                        <w:rPr>
                          <w:rFonts w:ascii="Verdana" w:hAnsi="Verdana"/>
                          <w:sz w:val="20"/>
                          <w:szCs w:val="20"/>
                        </w:rPr>
                        <w:t>.then</w:t>
                      </w:r>
                      <w:proofErr w:type="gramEnd"/>
                      <w:r w:rsidRPr="009C1F0F">
                        <w:rPr>
                          <w:rFonts w:ascii="Verdana" w:hAnsi="Verdana"/>
                          <w:sz w:val="20"/>
                          <w:szCs w:val="20"/>
                        </w:rPr>
                        <w:t>(results =&gt; {</w:t>
                      </w:r>
                    </w:p>
                    <w:p w14:paraId="525C2ACF" w14:textId="77777777" w:rsidR="009C1F0F" w:rsidRPr="009C1F0F" w:rsidRDefault="009C1F0F" w:rsidP="009C1F0F">
                      <w:pPr>
                        <w:rPr>
                          <w:rFonts w:ascii="Verdana" w:hAnsi="Verdana"/>
                          <w:sz w:val="20"/>
                          <w:szCs w:val="20"/>
                        </w:rPr>
                      </w:pPr>
                      <w:r w:rsidRPr="009C1F0F">
                        <w:rPr>
                          <w:rFonts w:ascii="Verdana" w:hAnsi="Verdana"/>
                          <w:sz w:val="20"/>
                          <w:szCs w:val="20"/>
                        </w:rPr>
                        <w:t xml:space="preserve">        console.log(results); </w:t>
                      </w:r>
                      <w:r w:rsidRPr="009C1F0F">
                        <w:rPr>
                          <w:rFonts w:ascii="Verdana" w:hAnsi="Verdana"/>
                          <w:color w:val="00B050"/>
                          <w:sz w:val="20"/>
                          <w:szCs w:val="20"/>
                        </w:rPr>
                        <w:t>// Array of results</w:t>
                      </w:r>
                    </w:p>
                    <w:p w14:paraId="34E31846" w14:textId="77777777" w:rsidR="009C1F0F" w:rsidRPr="009C1F0F" w:rsidRDefault="009C1F0F" w:rsidP="009C1F0F">
                      <w:pPr>
                        <w:rPr>
                          <w:rFonts w:ascii="Verdana" w:hAnsi="Verdana"/>
                          <w:sz w:val="20"/>
                          <w:szCs w:val="20"/>
                        </w:rPr>
                      </w:pPr>
                      <w:r w:rsidRPr="009C1F0F">
                        <w:rPr>
                          <w:rFonts w:ascii="Verdana" w:hAnsi="Verdana"/>
                          <w:sz w:val="20"/>
                          <w:szCs w:val="20"/>
                        </w:rPr>
                        <w:t xml:space="preserve">    })</w:t>
                      </w:r>
                    </w:p>
                    <w:p w14:paraId="0726FD71" w14:textId="77777777" w:rsidR="009C1F0F" w:rsidRPr="009C1F0F" w:rsidRDefault="009C1F0F" w:rsidP="009C1F0F">
                      <w:pPr>
                        <w:rPr>
                          <w:rFonts w:ascii="Verdana" w:hAnsi="Verdana"/>
                          <w:sz w:val="20"/>
                          <w:szCs w:val="20"/>
                        </w:rPr>
                      </w:pPr>
                      <w:r w:rsidRPr="009C1F0F">
                        <w:rPr>
                          <w:rFonts w:ascii="Verdana" w:hAnsi="Verdana"/>
                          <w:sz w:val="20"/>
                          <w:szCs w:val="20"/>
                        </w:rPr>
                        <w:t xml:space="preserve">    </w:t>
                      </w:r>
                      <w:proofErr w:type="gramStart"/>
                      <w:r w:rsidRPr="009C1F0F">
                        <w:rPr>
                          <w:rFonts w:ascii="Verdana" w:hAnsi="Verdana"/>
                          <w:sz w:val="20"/>
                          <w:szCs w:val="20"/>
                        </w:rPr>
                        <w:t>.catch</w:t>
                      </w:r>
                      <w:proofErr w:type="gramEnd"/>
                      <w:r w:rsidRPr="009C1F0F">
                        <w:rPr>
                          <w:rFonts w:ascii="Verdana" w:hAnsi="Verdana"/>
                          <w:sz w:val="20"/>
                          <w:szCs w:val="20"/>
                        </w:rPr>
                        <w:t>(error =&gt; {</w:t>
                      </w:r>
                    </w:p>
                    <w:p w14:paraId="7DD57A84" w14:textId="77777777" w:rsidR="009C1F0F" w:rsidRPr="009C1F0F" w:rsidRDefault="009C1F0F" w:rsidP="009C1F0F">
                      <w:pPr>
                        <w:rPr>
                          <w:rFonts w:ascii="Verdana" w:hAnsi="Verdana"/>
                          <w:sz w:val="20"/>
                          <w:szCs w:val="20"/>
                        </w:rPr>
                      </w:pPr>
                      <w:r w:rsidRPr="009C1F0F">
                        <w:rPr>
                          <w:rFonts w:ascii="Verdana" w:hAnsi="Verdana"/>
                          <w:sz w:val="20"/>
                          <w:szCs w:val="20"/>
                        </w:rPr>
                        <w:t xml:space="preserve">        </w:t>
                      </w:r>
                      <w:proofErr w:type="spellStart"/>
                      <w:proofErr w:type="gramStart"/>
                      <w:r w:rsidRPr="009C1F0F">
                        <w:rPr>
                          <w:rFonts w:ascii="Verdana" w:hAnsi="Verdana"/>
                          <w:sz w:val="20"/>
                          <w:szCs w:val="20"/>
                        </w:rPr>
                        <w:t>console.error</w:t>
                      </w:r>
                      <w:proofErr w:type="spellEnd"/>
                      <w:proofErr w:type="gramEnd"/>
                      <w:r w:rsidRPr="009C1F0F">
                        <w:rPr>
                          <w:rFonts w:ascii="Verdana" w:hAnsi="Verdana"/>
                          <w:sz w:val="20"/>
                          <w:szCs w:val="20"/>
                        </w:rPr>
                        <w:t xml:space="preserve">(error); </w:t>
                      </w:r>
                      <w:r w:rsidRPr="009C1F0F">
                        <w:rPr>
                          <w:rFonts w:ascii="Verdana" w:hAnsi="Verdana"/>
                          <w:color w:val="00B050"/>
                          <w:sz w:val="20"/>
                          <w:szCs w:val="20"/>
                        </w:rPr>
                        <w:t>// If any of the promises fail</w:t>
                      </w:r>
                    </w:p>
                    <w:p w14:paraId="01CA0913" w14:textId="77777777" w:rsidR="009C1F0F" w:rsidRPr="009C1F0F" w:rsidRDefault="009C1F0F" w:rsidP="009C1F0F">
                      <w:pPr>
                        <w:rPr>
                          <w:rFonts w:ascii="Verdana" w:hAnsi="Verdana"/>
                          <w:sz w:val="20"/>
                          <w:szCs w:val="20"/>
                        </w:rPr>
                      </w:pPr>
                      <w:r w:rsidRPr="009C1F0F">
                        <w:rPr>
                          <w:rFonts w:ascii="Verdana" w:hAnsi="Verdana"/>
                          <w:sz w:val="20"/>
                          <w:szCs w:val="20"/>
                        </w:rPr>
                        <w:t xml:space="preserve">    });</w:t>
                      </w:r>
                    </w:p>
                    <w:p w14:paraId="3ECADFC4" w14:textId="77777777" w:rsidR="009C1F0F" w:rsidRPr="009C1F0F" w:rsidRDefault="009C1F0F" w:rsidP="009C1F0F">
                      <w:pPr>
                        <w:rPr>
                          <w:rFonts w:ascii="Verdana" w:hAnsi="Verdana"/>
                          <w:sz w:val="20"/>
                          <w:szCs w:val="20"/>
                        </w:rPr>
                      </w:pPr>
                    </w:p>
                    <w:p w14:paraId="76EB96C2" w14:textId="77777777" w:rsidR="009C1F0F" w:rsidRPr="009C1F0F" w:rsidRDefault="009C1F0F" w:rsidP="009C1F0F">
                      <w:pPr>
                        <w:rPr>
                          <w:rFonts w:ascii="Verdana" w:hAnsi="Verdana"/>
                          <w:sz w:val="20"/>
                          <w:szCs w:val="20"/>
                        </w:rPr>
                      </w:pPr>
                    </w:p>
                  </w:txbxContent>
                </v:textbox>
              </v:rect>
            </w:pict>
          </mc:Fallback>
        </mc:AlternateContent>
      </w:r>
      <w:proofErr w:type="gramStart"/>
      <w:r w:rsidR="00087FC4" w:rsidRPr="00281133">
        <w:rPr>
          <w:rFonts w:ascii="Verdana" w:eastAsia="Times New Roman" w:hAnsi="Verdana" w:cs="Times New Roman"/>
          <w:b/>
          <w:bCs/>
          <w:sz w:val="26"/>
          <w:szCs w:val="26"/>
          <w:lang w:eastAsia="en-IN"/>
        </w:rPr>
        <w:t>Promise.all(</w:t>
      </w:r>
      <w:proofErr w:type="gramEnd"/>
      <w:r w:rsidR="00087FC4" w:rsidRPr="00281133">
        <w:rPr>
          <w:rFonts w:ascii="Verdana" w:eastAsia="Times New Roman" w:hAnsi="Verdana" w:cs="Times New Roman"/>
          <w:b/>
          <w:bCs/>
          <w:sz w:val="26"/>
          <w:szCs w:val="26"/>
          <w:lang w:eastAsia="en-IN"/>
        </w:rPr>
        <w:t>)</w:t>
      </w:r>
      <w:r w:rsidR="00087FC4" w:rsidRPr="00281133">
        <w:rPr>
          <w:rFonts w:ascii="Verdana" w:eastAsia="Times New Roman" w:hAnsi="Verdana" w:cs="Times New Roman"/>
          <w:sz w:val="26"/>
          <w:szCs w:val="26"/>
          <w:lang w:eastAsia="en-IN"/>
        </w:rPr>
        <w:t>: You can run multiple promises in parallel and wait for all of them to complete.</w:t>
      </w:r>
    </w:p>
    <w:p w14:paraId="7E892036" w14:textId="6DA5A3E3" w:rsidR="009C1F0F" w:rsidRPr="00281133" w:rsidRDefault="009C1F0F" w:rsidP="00766E03">
      <w:pPr>
        <w:spacing w:before="100" w:beforeAutospacing="1" w:after="100" w:afterAutospacing="1" w:line="240" w:lineRule="auto"/>
        <w:rPr>
          <w:rFonts w:ascii="Verdana" w:eastAsia="Times New Roman" w:hAnsi="Verdana" w:cs="Times New Roman"/>
          <w:sz w:val="26"/>
          <w:szCs w:val="26"/>
          <w:lang w:eastAsia="en-IN"/>
        </w:rPr>
      </w:pPr>
    </w:p>
    <w:p w14:paraId="068D2771" w14:textId="702EC3C9" w:rsidR="009C1F0F" w:rsidRPr="00281133" w:rsidRDefault="009C1F0F" w:rsidP="00766E03">
      <w:pPr>
        <w:spacing w:before="100" w:beforeAutospacing="1" w:after="100" w:afterAutospacing="1" w:line="240" w:lineRule="auto"/>
        <w:rPr>
          <w:rFonts w:ascii="Verdana" w:eastAsia="Times New Roman" w:hAnsi="Verdana" w:cs="Times New Roman"/>
          <w:sz w:val="26"/>
          <w:szCs w:val="26"/>
          <w:lang w:eastAsia="en-IN"/>
        </w:rPr>
      </w:pPr>
    </w:p>
    <w:p w14:paraId="4D19D687" w14:textId="7347D115" w:rsidR="009C1F0F" w:rsidRPr="00281133" w:rsidRDefault="009C1F0F" w:rsidP="00766E03">
      <w:pPr>
        <w:spacing w:before="100" w:beforeAutospacing="1" w:after="100" w:afterAutospacing="1" w:line="240" w:lineRule="auto"/>
        <w:rPr>
          <w:rFonts w:ascii="Verdana" w:eastAsia="Times New Roman" w:hAnsi="Verdana" w:cs="Times New Roman"/>
          <w:sz w:val="26"/>
          <w:szCs w:val="26"/>
          <w:lang w:eastAsia="en-IN"/>
        </w:rPr>
      </w:pPr>
    </w:p>
    <w:p w14:paraId="72C10A0D" w14:textId="77777777" w:rsidR="009C1F0F" w:rsidRPr="00281133" w:rsidRDefault="009C1F0F" w:rsidP="00766E03">
      <w:pPr>
        <w:spacing w:before="100" w:beforeAutospacing="1" w:after="100" w:afterAutospacing="1" w:line="240" w:lineRule="auto"/>
        <w:rPr>
          <w:rFonts w:ascii="Verdana" w:eastAsia="Times New Roman" w:hAnsi="Verdana" w:cs="Times New Roman"/>
          <w:sz w:val="26"/>
          <w:szCs w:val="26"/>
          <w:lang w:eastAsia="en-IN"/>
        </w:rPr>
      </w:pPr>
    </w:p>
    <w:p w14:paraId="101173AA" w14:textId="14D6C73D" w:rsidR="00087FC4" w:rsidRPr="00281133" w:rsidRDefault="009C1F0F" w:rsidP="00766E03">
      <w:pPr>
        <w:numPr>
          <w:ilvl w:val="0"/>
          <w:numId w:val="76"/>
        </w:numPr>
        <w:spacing w:before="100" w:beforeAutospacing="1" w:after="100" w:afterAutospacing="1" w:line="240" w:lineRule="auto"/>
        <w:rPr>
          <w:rFonts w:ascii="Verdana" w:eastAsia="Times New Roman" w:hAnsi="Verdana" w:cs="Times New Roman"/>
          <w:sz w:val="26"/>
          <w:szCs w:val="26"/>
          <w:lang w:eastAsia="en-IN"/>
        </w:rPr>
      </w:pPr>
      <w:r w:rsidRPr="00281133">
        <w:rPr>
          <w:rFonts w:ascii="Verdana" w:eastAsia="Times New Roman" w:hAnsi="Verdana" w:cs="Times New Roman"/>
          <w:b/>
          <w:bCs/>
          <w:noProof/>
          <w:sz w:val="26"/>
          <w:szCs w:val="26"/>
          <w:lang w:eastAsia="en-IN"/>
        </w:rPr>
        <w:lastRenderedPageBreak/>
        <mc:AlternateContent>
          <mc:Choice Requires="wps">
            <w:drawing>
              <wp:anchor distT="0" distB="0" distL="114300" distR="114300" simplePos="0" relativeHeight="251957248" behindDoc="0" locked="0" layoutInCell="1" allowOverlap="1" wp14:anchorId="0EA623B0" wp14:editId="1EAB2098">
                <wp:simplePos x="0" y="0"/>
                <wp:positionH relativeFrom="column">
                  <wp:posOffset>-119495</wp:posOffset>
                </wp:positionH>
                <wp:positionV relativeFrom="paragraph">
                  <wp:posOffset>413906</wp:posOffset>
                </wp:positionV>
                <wp:extent cx="5908964" cy="1352550"/>
                <wp:effectExtent l="76200" t="95250" r="73025" b="95250"/>
                <wp:wrapNone/>
                <wp:docPr id="264" name="Rectangle 264"/>
                <wp:cNvGraphicFramePr/>
                <a:graphic xmlns:a="http://schemas.openxmlformats.org/drawingml/2006/main">
                  <a:graphicData uri="http://schemas.microsoft.com/office/word/2010/wordprocessingShape">
                    <wps:wsp>
                      <wps:cNvSpPr/>
                      <wps:spPr>
                        <a:xfrm>
                          <a:off x="0" y="0"/>
                          <a:ext cx="5908964" cy="1352550"/>
                        </a:xfrm>
                        <a:prstGeom prst="rect">
                          <a:avLst/>
                        </a:prstGeom>
                        <a:ln>
                          <a:noFill/>
                        </a:ln>
                        <a:effectLst>
                          <a:glow rad="63500">
                            <a:schemeClr val="accent3">
                              <a:satMod val="175000"/>
                              <a:alpha val="40000"/>
                            </a:schemeClr>
                          </a:glow>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6E7FA61A" w14:textId="77777777" w:rsidR="009C1F0F" w:rsidRPr="00087FC4" w:rsidRDefault="009C1F0F" w:rsidP="009C1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eastAsia="Times New Roman" w:hAnsi="Verdana" w:cs="Courier New"/>
                                <w:lang w:eastAsia="en-IN"/>
                              </w:rPr>
                            </w:pPr>
                            <w:proofErr w:type="spellStart"/>
                            <w:r w:rsidRPr="00087FC4">
                              <w:rPr>
                                <w:rFonts w:ascii="Verdana" w:eastAsia="Times New Roman" w:hAnsi="Verdana" w:cs="Courier New"/>
                                <w:lang w:eastAsia="en-IN"/>
                              </w:rPr>
                              <w:t>Promise.race</w:t>
                            </w:r>
                            <w:proofErr w:type="spellEnd"/>
                            <w:r w:rsidRPr="00087FC4">
                              <w:rPr>
                                <w:rFonts w:ascii="Verdana" w:eastAsia="Times New Roman" w:hAnsi="Verdana" w:cs="Courier New"/>
                                <w:lang w:eastAsia="en-IN"/>
                              </w:rPr>
                              <w:t>([promise1, promise2, promise3])</w:t>
                            </w:r>
                          </w:p>
                          <w:p w14:paraId="321434EC" w14:textId="77777777" w:rsidR="009C1F0F" w:rsidRPr="00087FC4" w:rsidRDefault="009C1F0F" w:rsidP="009C1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eastAsia="Times New Roman" w:hAnsi="Verdana" w:cs="Courier New"/>
                                <w:lang w:eastAsia="en-IN"/>
                              </w:rPr>
                            </w:pPr>
                            <w:r w:rsidRPr="00087FC4">
                              <w:rPr>
                                <w:rFonts w:ascii="Verdana" w:eastAsia="Times New Roman" w:hAnsi="Verdana" w:cs="Courier New"/>
                                <w:lang w:eastAsia="en-IN"/>
                              </w:rPr>
                              <w:t xml:space="preserve">    </w:t>
                            </w:r>
                            <w:proofErr w:type="gramStart"/>
                            <w:r w:rsidRPr="00087FC4">
                              <w:rPr>
                                <w:rFonts w:ascii="Verdana" w:eastAsia="Times New Roman" w:hAnsi="Verdana" w:cs="Courier New"/>
                                <w:lang w:eastAsia="en-IN"/>
                              </w:rPr>
                              <w:t>.then</w:t>
                            </w:r>
                            <w:proofErr w:type="gramEnd"/>
                            <w:r w:rsidRPr="00087FC4">
                              <w:rPr>
                                <w:rFonts w:ascii="Verdana" w:eastAsia="Times New Roman" w:hAnsi="Verdana" w:cs="Courier New"/>
                                <w:lang w:eastAsia="en-IN"/>
                              </w:rPr>
                              <w:t>(result =&gt; {</w:t>
                            </w:r>
                          </w:p>
                          <w:p w14:paraId="4C3F16C7" w14:textId="77777777" w:rsidR="009C1F0F" w:rsidRPr="00087FC4" w:rsidRDefault="009C1F0F" w:rsidP="009C1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eastAsia="Times New Roman" w:hAnsi="Verdana" w:cs="Courier New"/>
                                <w:lang w:eastAsia="en-IN"/>
                              </w:rPr>
                            </w:pPr>
                            <w:r w:rsidRPr="00087FC4">
                              <w:rPr>
                                <w:rFonts w:ascii="Verdana" w:eastAsia="Times New Roman" w:hAnsi="Verdana" w:cs="Courier New"/>
                                <w:lang w:eastAsia="en-IN"/>
                              </w:rPr>
                              <w:t xml:space="preserve">        console.log(result); // Result of the first promise to resolve or reject</w:t>
                            </w:r>
                          </w:p>
                          <w:p w14:paraId="2B59B05A" w14:textId="77777777" w:rsidR="009C1F0F" w:rsidRPr="00087FC4" w:rsidRDefault="009C1F0F" w:rsidP="009C1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eastAsia="Times New Roman" w:hAnsi="Verdana" w:cs="Courier New"/>
                                <w:lang w:eastAsia="en-IN"/>
                              </w:rPr>
                            </w:pPr>
                            <w:r w:rsidRPr="00087FC4">
                              <w:rPr>
                                <w:rFonts w:ascii="Verdana" w:eastAsia="Times New Roman" w:hAnsi="Verdana" w:cs="Courier New"/>
                                <w:lang w:eastAsia="en-IN"/>
                              </w:rPr>
                              <w:t xml:space="preserve">    })</w:t>
                            </w:r>
                          </w:p>
                          <w:p w14:paraId="2ACF414A" w14:textId="77777777" w:rsidR="009C1F0F" w:rsidRPr="00087FC4" w:rsidRDefault="009C1F0F" w:rsidP="009C1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eastAsia="Times New Roman" w:hAnsi="Verdana" w:cs="Courier New"/>
                                <w:lang w:eastAsia="en-IN"/>
                              </w:rPr>
                            </w:pPr>
                            <w:r w:rsidRPr="00087FC4">
                              <w:rPr>
                                <w:rFonts w:ascii="Verdana" w:eastAsia="Times New Roman" w:hAnsi="Verdana" w:cs="Courier New"/>
                                <w:lang w:eastAsia="en-IN"/>
                              </w:rPr>
                              <w:t xml:space="preserve">    </w:t>
                            </w:r>
                            <w:proofErr w:type="gramStart"/>
                            <w:r w:rsidRPr="00087FC4">
                              <w:rPr>
                                <w:rFonts w:ascii="Verdana" w:eastAsia="Times New Roman" w:hAnsi="Verdana" w:cs="Courier New"/>
                                <w:lang w:eastAsia="en-IN"/>
                              </w:rPr>
                              <w:t>.catch</w:t>
                            </w:r>
                            <w:proofErr w:type="gramEnd"/>
                            <w:r w:rsidRPr="00087FC4">
                              <w:rPr>
                                <w:rFonts w:ascii="Verdana" w:eastAsia="Times New Roman" w:hAnsi="Verdana" w:cs="Courier New"/>
                                <w:lang w:eastAsia="en-IN"/>
                              </w:rPr>
                              <w:t>(error =&gt; {</w:t>
                            </w:r>
                          </w:p>
                          <w:p w14:paraId="6C08907E" w14:textId="77777777" w:rsidR="009C1F0F" w:rsidRPr="00087FC4" w:rsidRDefault="009C1F0F" w:rsidP="009C1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eastAsia="Times New Roman" w:hAnsi="Verdana" w:cs="Courier New"/>
                                <w:lang w:eastAsia="en-IN"/>
                              </w:rPr>
                            </w:pPr>
                            <w:r w:rsidRPr="00087FC4">
                              <w:rPr>
                                <w:rFonts w:ascii="Verdana" w:eastAsia="Times New Roman" w:hAnsi="Verdana" w:cs="Courier New"/>
                                <w:lang w:eastAsia="en-IN"/>
                              </w:rPr>
                              <w:t xml:space="preserve">        </w:t>
                            </w:r>
                            <w:proofErr w:type="spellStart"/>
                            <w:proofErr w:type="gramStart"/>
                            <w:r w:rsidRPr="00087FC4">
                              <w:rPr>
                                <w:rFonts w:ascii="Verdana" w:eastAsia="Times New Roman" w:hAnsi="Verdana" w:cs="Courier New"/>
                                <w:lang w:eastAsia="en-IN"/>
                              </w:rPr>
                              <w:t>console.error</w:t>
                            </w:r>
                            <w:proofErr w:type="spellEnd"/>
                            <w:proofErr w:type="gramEnd"/>
                            <w:r w:rsidRPr="00087FC4">
                              <w:rPr>
                                <w:rFonts w:ascii="Verdana" w:eastAsia="Times New Roman" w:hAnsi="Verdana" w:cs="Courier New"/>
                                <w:lang w:eastAsia="en-IN"/>
                              </w:rPr>
                              <w:t>(error); // Error from the first promise to reject</w:t>
                            </w:r>
                          </w:p>
                          <w:p w14:paraId="1F9C1F19" w14:textId="77777777" w:rsidR="009C1F0F" w:rsidRPr="00087FC4" w:rsidRDefault="009C1F0F" w:rsidP="009C1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eastAsia="Times New Roman" w:hAnsi="Verdana" w:cs="Courier New"/>
                                <w:lang w:eastAsia="en-IN"/>
                              </w:rPr>
                            </w:pPr>
                            <w:r w:rsidRPr="00087FC4">
                              <w:rPr>
                                <w:rFonts w:ascii="Verdana" w:eastAsia="Times New Roman" w:hAnsi="Verdana" w:cs="Courier New"/>
                                <w:lang w:eastAsia="en-IN"/>
                              </w:rPr>
                              <w:t xml:space="preserve">    });</w:t>
                            </w:r>
                          </w:p>
                          <w:p w14:paraId="34025C54" w14:textId="77777777" w:rsidR="009C1F0F" w:rsidRDefault="009C1F0F" w:rsidP="009C1F0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A623B0" id="Rectangle 264" o:spid="_x0000_s1297" style="position:absolute;left:0;text-align:left;margin-left:-9.4pt;margin-top:32.6pt;width:465.25pt;height:106.5pt;z-index:25195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" fillcolor="black [3200]" stroked="f" strokeweight="1pt">
                <v:textbox>
                  <w:txbxContent>
                    <w:p w14:paraId="6E7FA61A" w14:textId="77777777" w:rsidR="009C1F0F" w:rsidRPr="00087FC4" w:rsidRDefault="009C1F0F" w:rsidP="009C1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eastAsia="Times New Roman" w:hAnsi="Verdana" w:cs="Courier New"/>
                          <w:lang w:eastAsia="en-IN"/>
                        </w:rPr>
                      </w:pPr>
                      <w:proofErr w:type="spellStart"/>
                      <w:r w:rsidRPr="00087FC4">
                        <w:rPr>
                          <w:rFonts w:ascii="Verdana" w:eastAsia="Times New Roman" w:hAnsi="Verdana" w:cs="Courier New"/>
                          <w:lang w:eastAsia="en-IN"/>
                        </w:rPr>
                        <w:t>Promise.race</w:t>
                      </w:r>
                      <w:proofErr w:type="spellEnd"/>
                      <w:r w:rsidRPr="00087FC4">
                        <w:rPr>
                          <w:rFonts w:ascii="Verdana" w:eastAsia="Times New Roman" w:hAnsi="Verdana" w:cs="Courier New"/>
                          <w:lang w:eastAsia="en-IN"/>
                        </w:rPr>
                        <w:t>([promise1, promise2, promise3])</w:t>
                      </w:r>
                    </w:p>
                    <w:p w14:paraId="321434EC" w14:textId="77777777" w:rsidR="009C1F0F" w:rsidRPr="00087FC4" w:rsidRDefault="009C1F0F" w:rsidP="009C1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eastAsia="Times New Roman" w:hAnsi="Verdana" w:cs="Courier New"/>
                          <w:lang w:eastAsia="en-IN"/>
                        </w:rPr>
                      </w:pPr>
                      <w:r w:rsidRPr="00087FC4">
                        <w:rPr>
                          <w:rFonts w:ascii="Verdana" w:eastAsia="Times New Roman" w:hAnsi="Verdana" w:cs="Courier New"/>
                          <w:lang w:eastAsia="en-IN"/>
                        </w:rPr>
                        <w:t xml:space="preserve">    </w:t>
                      </w:r>
                      <w:proofErr w:type="gramStart"/>
                      <w:r w:rsidRPr="00087FC4">
                        <w:rPr>
                          <w:rFonts w:ascii="Verdana" w:eastAsia="Times New Roman" w:hAnsi="Verdana" w:cs="Courier New"/>
                          <w:lang w:eastAsia="en-IN"/>
                        </w:rPr>
                        <w:t>.then</w:t>
                      </w:r>
                      <w:proofErr w:type="gramEnd"/>
                      <w:r w:rsidRPr="00087FC4">
                        <w:rPr>
                          <w:rFonts w:ascii="Verdana" w:eastAsia="Times New Roman" w:hAnsi="Verdana" w:cs="Courier New"/>
                          <w:lang w:eastAsia="en-IN"/>
                        </w:rPr>
                        <w:t>(result =&gt; {</w:t>
                      </w:r>
                    </w:p>
                    <w:p w14:paraId="4C3F16C7" w14:textId="77777777" w:rsidR="009C1F0F" w:rsidRPr="00087FC4" w:rsidRDefault="009C1F0F" w:rsidP="009C1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eastAsia="Times New Roman" w:hAnsi="Verdana" w:cs="Courier New"/>
                          <w:lang w:eastAsia="en-IN"/>
                        </w:rPr>
                      </w:pPr>
                      <w:r w:rsidRPr="00087FC4">
                        <w:rPr>
                          <w:rFonts w:ascii="Verdana" w:eastAsia="Times New Roman" w:hAnsi="Verdana" w:cs="Courier New"/>
                          <w:lang w:eastAsia="en-IN"/>
                        </w:rPr>
                        <w:t xml:space="preserve">        console.log(result); // Result of the first promise to resolve or reject</w:t>
                      </w:r>
                    </w:p>
                    <w:p w14:paraId="2B59B05A" w14:textId="77777777" w:rsidR="009C1F0F" w:rsidRPr="00087FC4" w:rsidRDefault="009C1F0F" w:rsidP="009C1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eastAsia="Times New Roman" w:hAnsi="Verdana" w:cs="Courier New"/>
                          <w:lang w:eastAsia="en-IN"/>
                        </w:rPr>
                      </w:pPr>
                      <w:r w:rsidRPr="00087FC4">
                        <w:rPr>
                          <w:rFonts w:ascii="Verdana" w:eastAsia="Times New Roman" w:hAnsi="Verdana" w:cs="Courier New"/>
                          <w:lang w:eastAsia="en-IN"/>
                        </w:rPr>
                        <w:t xml:space="preserve">    })</w:t>
                      </w:r>
                    </w:p>
                    <w:p w14:paraId="2ACF414A" w14:textId="77777777" w:rsidR="009C1F0F" w:rsidRPr="00087FC4" w:rsidRDefault="009C1F0F" w:rsidP="009C1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eastAsia="Times New Roman" w:hAnsi="Verdana" w:cs="Courier New"/>
                          <w:lang w:eastAsia="en-IN"/>
                        </w:rPr>
                      </w:pPr>
                      <w:r w:rsidRPr="00087FC4">
                        <w:rPr>
                          <w:rFonts w:ascii="Verdana" w:eastAsia="Times New Roman" w:hAnsi="Verdana" w:cs="Courier New"/>
                          <w:lang w:eastAsia="en-IN"/>
                        </w:rPr>
                        <w:t xml:space="preserve">    </w:t>
                      </w:r>
                      <w:proofErr w:type="gramStart"/>
                      <w:r w:rsidRPr="00087FC4">
                        <w:rPr>
                          <w:rFonts w:ascii="Verdana" w:eastAsia="Times New Roman" w:hAnsi="Verdana" w:cs="Courier New"/>
                          <w:lang w:eastAsia="en-IN"/>
                        </w:rPr>
                        <w:t>.catch</w:t>
                      </w:r>
                      <w:proofErr w:type="gramEnd"/>
                      <w:r w:rsidRPr="00087FC4">
                        <w:rPr>
                          <w:rFonts w:ascii="Verdana" w:eastAsia="Times New Roman" w:hAnsi="Verdana" w:cs="Courier New"/>
                          <w:lang w:eastAsia="en-IN"/>
                        </w:rPr>
                        <w:t>(error =&gt; {</w:t>
                      </w:r>
                    </w:p>
                    <w:p w14:paraId="6C08907E" w14:textId="77777777" w:rsidR="009C1F0F" w:rsidRPr="00087FC4" w:rsidRDefault="009C1F0F" w:rsidP="009C1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eastAsia="Times New Roman" w:hAnsi="Verdana" w:cs="Courier New"/>
                          <w:lang w:eastAsia="en-IN"/>
                        </w:rPr>
                      </w:pPr>
                      <w:r w:rsidRPr="00087FC4">
                        <w:rPr>
                          <w:rFonts w:ascii="Verdana" w:eastAsia="Times New Roman" w:hAnsi="Verdana" w:cs="Courier New"/>
                          <w:lang w:eastAsia="en-IN"/>
                        </w:rPr>
                        <w:t xml:space="preserve">        </w:t>
                      </w:r>
                      <w:proofErr w:type="spellStart"/>
                      <w:proofErr w:type="gramStart"/>
                      <w:r w:rsidRPr="00087FC4">
                        <w:rPr>
                          <w:rFonts w:ascii="Verdana" w:eastAsia="Times New Roman" w:hAnsi="Verdana" w:cs="Courier New"/>
                          <w:lang w:eastAsia="en-IN"/>
                        </w:rPr>
                        <w:t>console.error</w:t>
                      </w:r>
                      <w:proofErr w:type="spellEnd"/>
                      <w:proofErr w:type="gramEnd"/>
                      <w:r w:rsidRPr="00087FC4">
                        <w:rPr>
                          <w:rFonts w:ascii="Verdana" w:eastAsia="Times New Roman" w:hAnsi="Verdana" w:cs="Courier New"/>
                          <w:lang w:eastAsia="en-IN"/>
                        </w:rPr>
                        <w:t>(error); // Error from the first promise to reject</w:t>
                      </w:r>
                    </w:p>
                    <w:p w14:paraId="1F9C1F19" w14:textId="77777777" w:rsidR="009C1F0F" w:rsidRPr="00087FC4" w:rsidRDefault="009C1F0F" w:rsidP="009C1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eastAsia="Times New Roman" w:hAnsi="Verdana" w:cs="Courier New"/>
                          <w:lang w:eastAsia="en-IN"/>
                        </w:rPr>
                      </w:pPr>
                      <w:r w:rsidRPr="00087FC4">
                        <w:rPr>
                          <w:rFonts w:ascii="Verdana" w:eastAsia="Times New Roman" w:hAnsi="Verdana" w:cs="Courier New"/>
                          <w:lang w:eastAsia="en-IN"/>
                        </w:rPr>
                        <w:t xml:space="preserve">    });</w:t>
                      </w:r>
                    </w:p>
                    <w:p w14:paraId="34025C54" w14:textId="77777777" w:rsidR="009C1F0F" w:rsidRDefault="009C1F0F" w:rsidP="009C1F0F">
                      <w:pPr>
                        <w:jc w:val="center"/>
                      </w:pPr>
                    </w:p>
                  </w:txbxContent>
                </v:textbox>
              </v:rect>
            </w:pict>
          </mc:Fallback>
        </mc:AlternateContent>
      </w:r>
      <w:proofErr w:type="spellStart"/>
      <w:r w:rsidR="00087FC4" w:rsidRPr="00281133">
        <w:rPr>
          <w:rFonts w:ascii="Verdana" w:eastAsia="Times New Roman" w:hAnsi="Verdana" w:cs="Times New Roman"/>
          <w:b/>
          <w:bCs/>
          <w:sz w:val="26"/>
          <w:szCs w:val="26"/>
          <w:lang w:eastAsia="en-IN"/>
        </w:rPr>
        <w:t>Promise.race</w:t>
      </w:r>
      <w:proofErr w:type="spellEnd"/>
      <w:r w:rsidR="00087FC4" w:rsidRPr="00281133">
        <w:rPr>
          <w:rFonts w:ascii="Verdana" w:eastAsia="Times New Roman" w:hAnsi="Verdana" w:cs="Times New Roman"/>
          <w:b/>
          <w:bCs/>
          <w:sz w:val="26"/>
          <w:szCs w:val="26"/>
          <w:lang w:eastAsia="en-IN"/>
        </w:rPr>
        <w:t>()</w:t>
      </w:r>
      <w:r w:rsidR="00087FC4" w:rsidRPr="00281133">
        <w:rPr>
          <w:rFonts w:ascii="Verdana" w:eastAsia="Times New Roman" w:hAnsi="Verdana" w:cs="Times New Roman"/>
          <w:sz w:val="26"/>
          <w:szCs w:val="26"/>
          <w:lang w:eastAsia="en-IN"/>
        </w:rPr>
        <w:t>: You can run multiple promises in parallel and get the result of the first one that completes.</w:t>
      </w:r>
    </w:p>
    <w:p w14:paraId="1AA7C320" w14:textId="77777777" w:rsidR="009C1F0F" w:rsidRPr="00281133" w:rsidRDefault="009C1F0F" w:rsidP="00766E03">
      <w:pPr>
        <w:spacing w:before="100" w:beforeAutospacing="1" w:after="100" w:afterAutospacing="1" w:line="240" w:lineRule="auto"/>
        <w:rPr>
          <w:rFonts w:ascii="Verdana" w:eastAsia="Times New Roman" w:hAnsi="Verdana" w:cs="Times New Roman"/>
          <w:sz w:val="26"/>
          <w:szCs w:val="26"/>
          <w:lang w:eastAsia="en-IN"/>
        </w:rPr>
      </w:pPr>
    </w:p>
    <w:p w14:paraId="507623C9" w14:textId="77777777" w:rsidR="009C1F0F" w:rsidRPr="00281133" w:rsidRDefault="009C1F0F" w:rsidP="00766E03">
      <w:pPr>
        <w:spacing w:before="100" w:beforeAutospacing="1" w:after="100" w:afterAutospacing="1" w:line="240" w:lineRule="auto"/>
        <w:rPr>
          <w:rFonts w:ascii="Verdana" w:eastAsia="Times New Roman" w:hAnsi="Verdana" w:cs="Times New Roman"/>
          <w:sz w:val="26"/>
          <w:szCs w:val="26"/>
          <w:lang w:eastAsia="en-IN"/>
        </w:rPr>
      </w:pPr>
    </w:p>
    <w:p w14:paraId="5F9C3547" w14:textId="77777777" w:rsidR="009C1F0F" w:rsidRPr="00281133" w:rsidRDefault="009C1F0F" w:rsidP="00766E03">
      <w:pPr>
        <w:spacing w:before="100" w:beforeAutospacing="1" w:after="100" w:afterAutospacing="1" w:line="240" w:lineRule="auto"/>
        <w:rPr>
          <w:rFonts w:ascii="Verdana" w:eastAsia="Times New Roman" w:hAnsi="Verdana" w:cs="Times New Roman"/>
          <w:sz w:val="26"/>
          <w:szCs w:val="26"/>
          <w:lang w:eastAsia="en-IN"/>
        </w:rPr>
      </w:pPr>
    </w:p>
    <w:p w14:paraId="60EAC889" w14:textId="77777777" w:rsidR="009C1F0F" w:rsidRPr="00281133" w:rsidRDefault="009C1F0F" w:rsidP="00766E03">
      <w:pPr>
        <w:spacing w:before="100" w:beforeAutospacing="1" w:after="100" w:afterAutospacing="1" w:line="240" w:lineRule="auto"/>
        <w:rPr>
          <w:rFonts w:ascii="Verdana" w:eastAsia="Times New Roman" w:hAnsi="Verdana" w:cs="Times New Roman"/>
          <w:sz w:val="26"/>
          <w:szCs w:val="26"/>
          <w:lang w:eastAsia="en-IN"/>
        </w:rPr>
      </w:pPr>
    </w:p>
    <w:p w14:paraId="51597CF0" w14:textId="260E26C3" w:rsidR="00087FC4" w:rsidRPr="00281133" w:rsidRDefault="009C1F0F" w:rsidP="00766E03">
      <w:pPr>
        <w:spacing w:before="100" w:beforeAutospacing="1" w:after="100" w:afterAutospacing="1" w:line="240" w:lineRule="auto"/>
        <w:rPr>
          <w:rFonts w:ascii="Verdana" w:eastAsia="Times New Roman" w:hAnsi="Verdana" w:cs="Times New Roman"/>
          <w:sz w:val="26"/>
          <w:szCs w:val="26"/>
          <w:lang w:eastAsia="en-IN"/>
        </w:rPr>
      </w:pPr>
      <w:r w:rsidRPr="00281133">
        <w:rPr>
          <w:rFonts w:ascii="Verdana" w:eastAsia="Times New Roman" w:hAnsi="Verdana" w:cs="Times New Roman"/>
          <w:sz w:val="26"/>
          <w:szCs w:val="26"/>
          <w:lang w:eastAsia="en-IN"/>
        </w:rPr>
        <w:t>-</w:t>
      </w:r>
      <w:r w:rsidR="00087FC4" w:rsidRPr="00281133">
        <w:rPr>
          <w:rFonts w:ascii="Verdana" w:eastAsia="Times New Roman" w:hAnsi="Verdana" w:cs="Times New Roman"/>
          <w:sz w:val="26"/>
          <w:szCs w:val="26"/>
          <w:lang w:eastAsia="en-IN"/>
        </w:rPr>
        <w:t xml:space="preserve">Promises provide a cleaner, more manageable way to handle asynchronous operations compared to nested </w:t>
      </w:r>
      <w:proofErr w:type="spellStart"/>
      <w:r w:rsidR="00087FC4" w:rsidRPr="00281133">
        <w:rPr>
          <w:rFonts w:ascii="Verdana" w:eastAsia="Times New Roman" w:hAnsi="Verdana" w:cs="Times New Roman"/>
          <w:sz w:val="26"/>
          <w:szCs w:val="26"/>
          <w:lang w:eastAsia="en-IN"/>
        </w:rPr>
        <w:t>callbacks</w:t>
      </w:r>
      <w:proofErr w:type="spellEnd"/>
      <w:r w:rsidR="00087FC4" w:rsidRPr="00281133">
        <w:rPr>
          <w:rFonts w:ascii="Verdana" w:eastAsia="Times New Roman" w:hAnsi="Verdana" w:cs="Times New Roman"/>
          <w:sz w:val="26"/>
          <w:szCs w:val="26"/>
          <w:lang w:eastAsia="en-IN"/>
        </w:rPr>
        <w:t>, making code more readable and easier to maintain.</w:t>
      </w:r>
    </w:p>
    <w:p w14:paraId="4CF8D77F" w14:textId="48617ACF" w:rsidR="0086749F" w:rsidRPr="00281133" w:rsidRDefault="00A94E77" w:rsidP="00766E03">
      <w:pPr>
        <w:tabs>
          <w:tab w:val="left" w:pos="1407"/>
        </w:tabs>
        <w:spacing w:line="240" w:lineRule="auto"/>
        <w:rPr>
          <w:rFonts w:ascii="Verdana" w:hAnsi="Verdana"/>
          <w:noProof/>
          <w:sz w:val="26"/>
          <w:szCs w:val="26"/>
        </w:rPr>
      </w:pPr>
      <w:r w:rsidRPr="00281133">
        <w:rPr>
          <w:rFonts w:ascii="Verdana" w:hAnsi="Verdana"/>
          <w:noProof/>
          <w:sz w:val="26"/>
          <w:szCs w:val="26"/>
        </w:rPr>
        <w:drawing>
          <wp:inline distT="0" distB="0" distL="0" distR="0" wp14:anchorId="40EF07CF" wp14:editId="6E30F5A8">
            <wp:extent cx="5731510" cy="2590800"/>
            <wp:effectExtent l="0" t="0" r="2540" b="0"/>
            <wp:docPr id="265" name="Picture 265" descr="promise-objec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omise-object--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31510" cy="2590800"/>
                    </a:xfrm>
                    <a:prstGeom prst="rect">
                      <a:avLst/>
                    </a:prstGeom>
                    <a:noFill/>
                    <a:ln>
                      <a:noFill/>
                    </a:ln>
                  </pic:spPr>
                </pic:pic>
              </a:graphicData>
            </a:graphic>
          </wp:inline>
        </w:drawing>
      </w:r>
    </w:p>
    <w:p w14:paraId="4BE5B80E" w14:textId="77777777" w:rsidR="00E35D4A" w:rsidRDefault="00E35D4A" w:rsidP="00766E03">
      <w:pPr>
        <w:tabs>
          <w:tab w:val="left" w:pos="1407"/>
        </w:tabs>
        <w:spacing w:line="240" w:lineRule="auto"/>
        <w:rPr>
          <w:rFonts w:ascii="Verdana" w:hAnsi="Verdana"/>
          <w:b/>
          <w:bCs/>
          <w:noProof/>
          <w:sz w:val="26"/>
          <w:szCs w:val="26"/>
        </w:rPr>
      </w:pPr>
    </w:p>
    <w:p w14:paraId="202A12FD" w14:textId="77777777" w:rsidR="00E35D4A" w:rsidRDefault="00E35D4A" w:rsidP="00766E03">
      <w:pPr>
        <w:tabs>
          <w:tab w:val="left" w:pos="1407"/>
        </w:tabs>
        <w:spacing w:line="240" w:lineRule="auto"/>
        <w:rPr>
          <w:rFonts w:ascii="Verdana" w:hAnsi="Verdana"/>
          <w:b/>
          <w:bCs/>
          <w:noProof/>
          <w:sz w:val="26"/>
          <w:szCs w:val="26"/>
        </w:rPr>
      </w:pPr>
    </w:p>
    <w:p w14:paraId="3E32F1BB" w14:textId="77777777" w:rsidR="00E35D4A" w:rsidRDefault="00E35D4A" w:rsidP="00766E03">
      <w:pPr>
        <w:tabs>
          <w:tab w:val="left" w:pos="1407"/>
        </w:tabs>
        <w:spacing w:line="240" w:lineRule="auto"/>
        <w:rPr>
          <w:rFonts w:ascii="Verdana" w:hAnsi="Verdana"/>
          <w:b/>
          <w:bCs/>
          <w:noProof/>
          <w:sz w:val="26"/>
          <w:szCs w:val="26"/>
        </w:rPr>
      </w:pPr>
    </w:p>
    <w:p w14:paraId="4C6589F4" w14:textId="77777777" w:rsidR="00E35D4A" w:rsidRDefault="00E35D4A" w:rsidP="00766E03">
      <w:pPr>
        <w:tabs>
          <w:tab w:val="left" w:pos="1407"/>
        </w:tabs>
        <w:spacing w:line="240" w:lineRule="auto"/>
        <w:rPr>
          <w:rFonts w:ascii="Verdana" w:hAnsi="Verdana"/>
          <w:b/>
          <w:bCs/>
          <w:noProof/>
          <w:sz w:val="26"/>
          <w:szCs w:val="26"/>
        </w:rPr>
      </w:pPr>
    </w:p>
    <w:p w14:paraId="7A9DF400" w14:textId="77777777" w:rsidR="00E35D4A" w:rsidRDefault="00E35D4A" w:rsidP="00766E03">
      <w:pPr>
        <w:tabs>
          <w:tab w:val="left" w:pos="1407"/>
        </w:tabs>
        <w:spacing w:line="240" w:lineRule="auto"/>
        <w:rPr>
          <w:rFonts w:ascii="Verdana" w:hAnsi="Verdana"/>
          <w:b/>
          <w:bCs/>
          <w:noProof/>
          <w:sz w:val="26"/>
          <w:szCs w:val="26"/>
        </w:rPr>
      </w:pPr>
    </w:p>
    <w:p w14:paraId="493E8FEF" w14:textId="77777777" w:rsidR="00E35D4A" w:rsidRDefault="00E35D4A" w:rsidP="00766E03">
      <w:pPr>
        <w:tabs>
          <w:tab w:val="left" w:pos="1407"/>
        </w:tabs>
        <w:spacing w:line="240" w:lineRule="auto"/>
        <w:rPr>
          <w:rFonts w:ascii="Verdana" w:hAnsi="Verdana"/>
          <w:b/>
          <w:bCs/>
          <w:noProof/>
          <w:sz w:val="26"/>
          <w:szCs w:val="26"/>
        </w:rPr>
      </w:pPr>
    </w:p>
    <w:p w14:paraId="18B5A971" w14:textId="77777777" w:rsidR="00E35D4A" w:rsidRDefault="00E35D4A" w:rsidP="00766E03">
      <w:pPr>
        <w:tabs>
          <w:tab w:val="left" w:pos="1407"/>
        </w:tabs>
        <w:spacing w:line="240" w:lineRule="auto"/>
        <w:rPr>
          <w:rFonts w:ascii="Verdana" w:hAnsi="Verdana"/>
          <w:b/>
          <w:bCs/>
          <w:noProof/>
          <w:sz w:val="26"/>
          <w:szCs w:val="26"/>
        </w:rPr>
      </w:pPr>
    </w:p>
    <w:p w14:paraId="7585CF85" w14:textId="77777777" w:rsidR="00E35D4A" w:rsidRDefault="00E35D4A" w:rsidP="00766E03">
      <w:pPr>
        <w:tabs>
          <w:tab w:val="left" w:pos="1407"/>
        </w:tabs>
        <w:spacing w:line="240" w:lineRule="auto"/>
        <w:rPr>
          <w:rFonts w:ascii="Verdana" w:hAnsi="Verdana"/>
          <w:b/>
          <w:bCs/>
          <w:noProof/>
          <w:sz w:val="26"/>
          <w:szCs w:val="26"/>
        </w:rPr>
      </w:pPr>
    </w:p>
    <w:p w14:paraId="59C8CAFD" w14:textId="77777777" w:rsidR="00E35D4A" w:rsidRDefault="00E35D4A" w:rsidP="00766E03">
      <w:pPr>
        <w:tabs>
          <w:tab w:val="left" w:pos="1407"/>
        </w:tabs>
        <w:spacing w:line="240" w:lineRule="auto"/>
        <w:rPr>
          <w:rFonts w:ascii="Verdana" w:hAnsi="Verdana"/>
          <w:b/>
          <w:bCs/>
          <w:noProof/>
          <w:sz w:val="26"/>
          <w:szCs w:val="26"/>
        </w:rPr>
      </w:pPr>
    </w:p>
    <w:p w14:paraId="7757E84A" w14:textId="77777777" w:rsidR="00E35D4A" w:rsidRDefault="00E35D4A" w:rsidP="00766E03">
      <w:pPr>
        <w:tabs>
          <w:tab w:val="left" w:pos="1407"/>
        </w:tabs>
        <w:spacing w:line="240" w:lineRule="auto"/>
        <w:rPr>
          <w:rFonts w:ascii="Verdana" w:hAnsi="Verdana"/>
          <w:b/>
          <w:bCs/>
          <w:noProof/>
          <w:sz w:val="26"/>
          <w:szCs w:val="26"/>
        </w:rPr>
      </w:pPr>
    </w:p>
    <w:p w14:paraId="1C7298ED" w14:textId="072025D4" w:rsidR="0086749F" w:rsidRPr="00281133" w:rsidRDefault="00E1509E" w:rsidP="00766E03">
      <w:pPr>
        <w:tabs>
          <w:tab w:val="left" w:pos="1407"/>
        </w:tabs>
        <w:spacing w:line="240" w:lineRule="auto"/>
        <w:rPr>
          <w:rFonts w:ascii="Verdana" w:hAnsi="Verdana"/>
          <w:b/>
          <w:bCs/>
          <w:noProof/>
          <w:sz w:val="26"/>
          <w:szCs w:val="26"/>
        </w:rPr>
      </w:pPr>
      <w:r w:rsidRPr="00281133">
        <w:rPr>
          <w:rFonts w:ascii="Verdana" w:hAnsi="Verdana"/>
          <w:b/>
          <w:bCs/>
          <w:noProof/>
          <w:sz w:val="26"/>
          <w:szCs w:val="26"/>
        </w:rPr>
        <w:lastRenderedPageBreak/>
        <w:t>Promise()</w:t>
      </w:r>
    </w:p>
    <w:p w14:paraId="1124B079" w14:textId="4D8C54F2" w:rsidR="00E1509E" w:rsidRPr="00281133" w:rsidRDefault="00E1509E" w:rsidP="00766E03">
      <w:pPr>
        <w:tabs>
          <w:tab w:val="left" w:pos="1407"/>
        </w:tabs>
        <w:spacing w:line="240" w:lineRule="auto"/>
        <w:rPr>
          <w:rFonts w:ascii="Verdana" w:hAnsi="Verdana"/>
          <w:noProof/>
          <w:sz w:val="26"/>
          <w:szCs w:val="26"/>
        </w:rPr>
      </w:pPr>
      <w:r w:rsidRPr="00281133">
        <w:rPr>
          <w:rFonts w:ascii="Verdana" w:hAnsi="Verdana"/>
          <w:noProof/>
          <w:sz w:val="26"/>
          <w:szCs w:val="26"/>
        </w:rPr>
        <w:t>-The </w:t>
      </w:r>
      <w:r w:rsidRPr="00281133">
        <w:rPr>
          <w:rFonts w:ascii="Verdana" w:hAnsi="Verdana"/>
          <w:b/>
          <w:bCs/>
          <w:noProof/>
          <w:sz w:val="26"/>
          <w:szCs w:val="26"/>
        </w:rPr>
        <w:t>Promise()</w:t>
      </w:r>
      <w:r w:rsidRPr="00281133">
        <w:rPr>
          <w:rFonts w:ascii="Verdana" w:hAnsi="Verdana"/>
          <w:noProof/>
          <w:sz w:val="26"/>
          <w:szCs w:val="26"/>
        </w:rPr>
        <w:t> constructor creates </w:t>
      </w:r>
      <w:hyperlink r:id="rId152" w:history="1">
        <w:r w:rsidRPr="00281133">
          <w:rPr>
            <w:rStyle w:val="Heading4Char"/>
            <w:rFonts w:ascii="Verdana" w:hAnsi="Verdana"/>
            <w:noProof/>
            <w:sz w:val="26"/>
            <w:szCs w:val="26"/>
          </w:rPr>
          <w:t>Promise</w:t>
        </w:r>
      </w:hyperlink>
      <w:r w:rsidRPr="00281133">
        <w:rPr>
          <w:rFonts w:ascii="Verdana" w:hAnsi="Verdana"/>
          <w:noProof/>
          <w:sz w:val="26"/>
          <w:szCs w:val="26"/>
        </w:rPr>
        <w:t> objects. It is primarily used to wrap callback-based APIs that do not already support promises.</w:t>
      </w:r>
    </w:p>
    <w:p w14:paraId="01B2C1CC" w14:textId="41EEDDBB" w:rsidR="00E1509E" w:rsidRPr="00281133" w:rsidRDefault="00E1509E" w:rsidP="00766E03">
      <w:pPr>
        <w:tabs>
          <w:tab w:val="left" w:pos="1407"/>
        </w:tabs>
        <w:spacing w:line="240" w:lineRule="auto"/>
        <w:rPr>
          <w:rFonts w:ascii="Verdana" w:hAnsi="Verdana"/>
          <w:noProof/>
          <w:sz w:val="26"/>
          <w:szCs w:val="26"/>
        </w:rPr>
      </w:pPr>
      <w:r w:rsidRPr="00281133">
        <w:rPr>
          <w:rFonts w:ascii="Verdana" w:hAnsi="Verdana"/>
          <w:noProof/>
          <w:sz w:val="26"/>
          <w:szCs w:val="26"/>
        </w:rPr>
        <mc:AlternateContent>
          <mc:Choice Requires="wps">
            <w:drawing>
              <wp:anchor distT="0" distB="0" distL="114300" distR="114300" simplePos="0" relativeHeight="251958272" behindDoc="0" locked="0" layoutInCell="1" allowOverlap="1" wp14:anchorId="03BD209C" wp14:editId="5FD05B6B">
                <wp:simplePos x="0" y="0"/>
                <wp:positionH relativeFrom="column">
                  <wp:posOffset>45720</wp:posOffset>
                </wp:positionH>
                <wp:positionV relativeFrom="paragraph">
                  <wp:posOffset>224155</wp:posOffset>
                </wp:positionV>
                <wp:extent cx="5996940" cy="2682240"/>
                <wp:effectExtent l="57150" t="57150" r="41910" b="41910"/>
                <wp:wrapNone/>
                <wp:docPr id="241" name="Rectangle 241"/>
                <wp:cNvGraphicFramePr/>
                <a:graphic xmlns:a="http://schemas.openxmlformats.org/drawingml/2006/main">
                  <a:graphicData uri="http://schemas.microsoft.com/office/word/2010/wordprocessingShape">
                    <wps:wsp>
                      <wps:cNvSpPr/>
                      <wps:spPr>
                        <a:xfrm>
                          <a:off x="0" y="0"/>
                          <a:ext cx="5996940" cy="268224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7713176A" w14:textId="4291290F" w:rsidR="00E1509E" w:rsidRPr="00E1509E" w:rsidRDefault="00E1509E" w:rsidP="00E1509E">
                            <w:pPr>
                              <w:shd w:val="clear" w:color="auto" w:fill="0F111A"/>
                              <w:spacing w:after="0" w:line="285" w:lineRule="atLeast"/>
                              <w:rPr>
                                <w:rFonts w:ascii="Consolas" w:eastAsia="Times New Roman" w:hAnsi="Consolas" w:cs="Times New Roman"/>
                                <w:color w:val="BABED8"/>
                                <w:sz w:val="21"/>
                                <w:szCs w:val="21"/>
                                <w:lang w:eastAsia="en-IN"/>
                              </w:rPr>
                            </w:pPr>
                            <w:r w:rsidRPr="00E1509E">
                              <w:rPr>
                                <w:rFonts w:ascii="Consolas" w:eastAsia="Times New Roman" w:hAnsi="Consolas" w:cs="Times New Roman"/>
                                <w:color w:val="89DDFF"/>
                                <w:sz w:val="21"/>
                                <w:szCs w:val="21"/>
                                <w:lang w:eastAsia="en-IN"/>
                              </w:rPr>
                              <w:t>&lt;</w:t>
                            </w:r>
                            <w:r w:rsidRPr="00E1509E">
                              <w:rPr>
                                <w:rFonts w:ascii="Consolas" w:eastAsia="Times New Roman" w:hAnsi="Consolas" w:cs="Times New Roman"/>
                                <w:color w:val="F07178"/>
                                <w:sz w:val="21"/>
                                <w:szCs w:val="21"/>
                                <w:lang w:eastAsia="en-IN"/>
                              </w:rPr>
                              <w:t>script</w:t>
                            </w:r>
                            <w:r w:rsidRPr="00E1509E">
                              <w:rPr>
                                <w:rFonts w:ascii="Consolas" w:eastAsia="Times New Roman" w:hAnsi="Consolas" w:cs="Times New Roman"/>
                                <w:color w:val="89DDFF"/>
                                <w:sz w:val="21"/>
                                <w:szCs w:val="21"/>
                                <w:lang w:eastAsia="en-IN"/>
                              </w:rPr>
                              <w:t>&gt;</w:t>
                            </w:r>
                          </w:p>
                          <w:p w14:paraId="3276262F" w14:textId="77777777" w:rsidR="00E1509E" w:rsidRPr="00E1509E" w:rsidRDefault="00E1509E" w:rsidP="00E1509E">
                            <w:pPr>
                              <w:shd w:val="clear" w:color="auto" w:fill="0F111A"/>
                              <w:spacing w:after="0" w:line="285" w:lineRule="atLeast"/>
                              <w:rPr>
                                <w:rFonts w:ascii="Consolas" w:eastAsia="Times New Roman" w:hAnsi="Consolas" w:cs="Times New Roman"/>
                                <w:color w:val="BABED8"/>
                                <w:sz w:val="21"/>
                                <w:szCs w:val="21"/>
                                <w:lang w:eastAsia="en-IN"/>
                              </w:rPr>
                            </w:pPr>
                            <w:r w:rsidRPr="00E1509E">
                              <w:rPr>
                                <w:rFonts w:ascii="Consolas" w:eastAsia="Times New Roman" w:hAnsi="Consolas" w:cs="Times New Roman"/>
                                <w:color w:val="BABED8"/>
                                <w:sz w:val="21"/>
                                <w:szCs w:val="21"/>
                                <w:lang w:eastAsia="en-IN"/>
                              </w:rPr>
                              <w:t xml:space="preserve">        </w:t>
                            </w:r>
                            <w:r w:rsidRPr="00E1509E">
                              <w:rPr>
                                <w:rFonts w:ascii="Consolas" w:eastAsia="Times New Roman" w:hAnsi="Consolas" w:cs="Times New Roman"/>
                                <w:color w:val="C792EA"/>
                                <w:sz w:val="21"/>
                                <w:szCs w:val="21"/>
                                <w:lang w:eastAsia="en-IN"/>
                              </w:rPr>
                              <w:t>let</w:t>
                            </w:r>
                            <w:r w:rsidRPr="00E1509E">
                              <w:rPr>
                                <w:rFonts w:ascii="Consolas" w:eastAsia="Times New Roman" w:hAnsi="Consolas" w:cs="Times New Roman"/>
                                <w:color w:val="BABED8"/>
                                <w:sz w:val="21"/>
                                <w:szCs w:val="21"/>
                                <w:lang w:eastAsia="en-IN"/>
                              </w:rPr>
                              <w:t xml:space="preserve"> promises </w:t>
                            </w:r>
                            <w:r w:rsidRPr="00E1509E">
                              <w:rPr>
                                <w:rFonts w:ascii="Consolas" w:eastAsia="Times New Roman" w:hAnsi="Consolas" w:cs="Times New Roman"/>
                                <w:color w:val="89DDFF"/>
                                <w:sz w:val="21"/>
                                <w:szCs w:val="21"/>
                                <w:lang w:eastAsia="en-IN"/>
                              </w:rPr>
                              <w:t>=</w:t>
                            </w:r>
                            <w:r w:rsidRPr="00E1509E">
                              <w:rPr>
                                <w:rFonts w:ascii="Consolas" w:eastAsia="Times New Roman" w:hAnsi="Consolas" w:cs="Times New Roman"/>
                                <w:color w:val="BABED8"/>
                                <w:sz w:val="21"/>
                                <w:szCs w:val="21"/>
                                <w:lang w:eastAsia="en-IN"/>
                              </w:rPr>
                              <w:t xml:space="preserve"> </w:t>
                            </w:r>
                            <w:r w:rsidRPr="00E1509E">
                              <w:rPr>
                                <w:rFonts w:ascii="Consolas" w:eastAsia="Times New Roman" w:hAnsi="Consolas" w:cs="Times New Roman"/>
                                <w:color w:val="89DDFF"/>
                                <w:sz w:val="21"/>
                                <w:szCs w:val="21"/>
                                <w:lang w:eastAsia="en-IN"/>
                              </w:rPr>
                              <w:t>new</w:t>
                            </w:r>
                            <w:r w:rsidRPr="00E1509E">
                              <w:rPr>
                                <w:rFonts w:ascii="Consolas" w:eastAsia="Times New Roman" w:hAnsi="Consolas" w:cs="Times New Roman"/>
                                <w:color w:val="BABED8"/>
                                <w:sz w:val="21"/>
                                <w:szCs w:val="21"/>
                                <w:lang w:eastAsia="en-IN"/>
                              </w:rPr>
                              <w:t xml:space="preserve"> </w:t>
                            </w:r>
                            <w:r w:rsidRPr="00E1509E">
                              <w:rPr>
                                <w:rFonts w:ascii="Consolas" w:eastAsia="Times New Roman" w:hAnsi="Consolas" w:cs="Times New Roman"/>
                                <w:color w:val="FFCB6B"/>
                                <w:sz w:val="21"/>
                                <w:szCs w:val="21"/>
                                <w:lang w:eastAsia="en-IN"/>
                              </w:rPr>
                              <w:t>Promise</w:t>
                            </w:r>
                            <w:r w:rsidRPr="00E1509E">
                              <w:rPr>
                                <w:rFonts w:ascii="Consolas" w:eastAsia="Times New Roman" w:hAnsi="Consolas" w:cs="Times New Roman"/>
                                <w:color w:val="BABED8"/>
                                <w:sz w:val="21"/>
                                <w:szCs w:val="21"/>
                                <w:lang w:eastAsia="en-IN"/>
                              </w:rPr>
                              <w:t>(</w:t>
                            </w:r>
                            <w:r w:rsidRPr="00E1509E">
                              <w:rPr>
                                <w:rFonts w:ascii="Consolas" w:eastAsia="Times New Roman" w:hAnsi="Consolas" w:cs="Times New Roman"/>
                                <w:color w:val="C792EA"/>
                                <w:sz w:val="21"/>
                                <w:szCs w:val="21"/>
                                <w:lang w:eastAsia="en-IN"/>
                              </w:rPr>
                              <w:t>function</w:t>
                            </w:r>
                            <w:r w:rsidRPr="00E1509E">
                              <w:rPr>
                                <w:rFonts w:ascii="Consolas" w:eastAsia="Times New Roman" w:hAnsi="Consolas" w:cs="Times New Roman"/>
                                <w:color w:val="89DDFF"/>
                                <w:sz w:val="21"/>
                                <w:szCs w:val="21"/>
                                <w:lang w:eastAsia="en-IN"/>
                              </w:rPr>
                              <w:t>(</w:t>
                            </w:r>
                            <w:proofErr w:type="spellStart"/>
                            <w:proofErr w:type="gramStart"/>
                            <w:r w:rsidRPr="00E1509E">
                              <w:rPr>
                                <w:rFonts w:ascii="Consolas" w:eastAsia="Times New Roman" w:hAnsi="Consolas" w:cs="Times New Roman"/>
                                <w:i/>
                                <w:iCs/>
                                <w:color w:val="82AAFF"/>
                                <w:sz w:val="21"/>
                                <w:szCs w:val="21"/>
                                <w:lang w:eastAsia="en-IN"/>
                              </w:rPr>
                              <w:t>resolve</w:t>
                            </w:r>
                            <w:r w:rsidRPr="00E1509E">
                              <w:rPr>
                                <w:rFonts w:ascii="Consolas" w:eastAsia="Times New Roman" w:hAnsi="Consolas" w:cs="Times New Roman"/>
                                <w:color w:val="89DDFF"/>
                                <w:sz w:val="21"/>
                                <w:szCs w:val="21"/>
                                <w:lang w:eastAsia="en-IN"/>
                              </w:rPr>
                              <w:t>,</w:t>
                            </w:r>
                            <w:r w:rsidRPr="00E1509E">
                              <w:rPr>
                                <w:rFonts w:ascii="Consolas" w:eastAsia="Times New Roman" w:hAnsi="Consolas" w:cs="Times New Roman"/>
                                <w:i/>
                                <w:iCs/>
                                <w:color w:val="82AAFF"/>
                                <w:sz w:val="21"/>
                                <w:szCs w:val="21"/>
                                <w:lang w:eastAsia="en-IN"/>
                              </w:rPr>
                              <w:t>reject</w:t>
                            </w:r>
                            <w:proofErr w:type="spellEnd"/>
                            <w:proofErr w:type="gramEnd"/>
                            <w:r w:rsidRPr="00E1509E">
                              <w:rPr>
                                <w:rFonts w:ascii="Consolas" w:eastAsia="Times New Roman" w:hAnsi="Consolas" w:cs="Times New Roman"/>
                                <w:color w:val="89DDFF"/>
                                <w:sz w:val="21"/>
                                <w:szCs w:val="21"/>
                                <w:lang w:eastAsia="en-IN"/>
                              </w:rPr>
                              <w:t>){</w:t>
                            </w:r>
                          </w:p>
                          <w:p w14:paraId="79A3A978" w14:textId="77777777" w:rsidR="00E1509E" w:rsidRPr="00E1509E" w:rsidRDefault="00E1509E" w:rsidP="00E1509E">
                            <w:pPr>
                              <w:shd w:val="clear" w:color="auto" w:fill="0F111A"/>
                              <w:spacing w:after="0" w:line="285" w:lineRule="atLeast"/>
                              <w:rPr>
                                <w:rFonts w:ascii="Consolas" w:eastAsia="Times New Roman" w:hAnsi="Consolas" w:cs="Times New Roman"/>
                                <w:color w:val="BABED8"/>
                                <w:sz w:val="21"/>
                                <w:szCs w:val="21"/>
                                <w:lang w:eastAsia="en-IN"/>
                              </w:rPr>
                            </w:pPr>
                            <w:r w:rsidRPr="00E1509E">
                              <w:rPr>
                                <w:rFonts w:ascii="Consolas" w:eastAsia="Times New Roman" w:hAnsi="Consolas" w:cs="Times New Roman"/>
                                <w:color w:val="F07178"/>
                                <w:sz w:val="21"/>
                                <w:szCs w:val="21"/>
                                <w:lang w:eastAsia="en-IN"/>
                              </w:rPr>
                              <w:t xml:space="preserve">            </w:t>
                            </w:r>
                            <w:proofErr w:type="gramStart"/>
                            <w:r w:rsidRPr="00E1509E">
                              <w:rPr>
                                <w:rFonts w:ascii="Consolas" w:eastAsia="Times New Roman" w:hAnsi="Consolas" w:cs="Times New Roman"/>
                                <w:color w:val="82AAFF"/>
                                <w:sz w:val="21"/>
                                <w:szCs w:val="21"/>
                                <w:lang w:eastAsia="en-IN"/>
                              </w:rPr>
                              <w:t>resolve</w:t>
                            </w:r>
                            <w:r w:rsidRPr="00E1509E">
                              <w:rPr>
                                <w:rFonts w:ascii="Consolas" w:eastAsia="Times New Roman" w:hAnsi="Consolas" w:cs="Times New Roman"/>
                                <w:color w:val="F07178"/>
                                <w:sz w:val="21"/>
                                <w:szCs w:val="21"/>
                                <w:lang w:eastAsia="en-IN"/>
                              </w:rPr>
                              <w:t>(</w:t>
                            </w:r>
                            <w:proofErr w:type="gramEnd"/>
                            <w:r w:rsidRPr="00E1509E">
                              <w:rPr>
                                <w:rFonts w:ascii="Consolas" w:eastAsia="Times New Roman" w:hAnsi="Consolas" w:cs="Times New Roman"/>
                                <w:color w:val="F07178"/>
                                <w:sz w:val="21"/>
                                <w:szCs w:val="21"/>
                                <w:lang w:eastAsia="en-IN"/>
                              </w:rPr>
                              <w:t>)</w:t>
                            </w:r>
                            <w:r w:rsidRPr="00E1509E">
                              <w:rPr>
                                <w:rFonts w:ascii="Consolas" w:eastAsia="Times New Roman" w:hAnsi="Consolas" w:cs="Times New Roman"/>
                                <w:color w:val="89DDFF"/>
                                <w:sz w:val="21"/>
                                <w:szCs w:val="21"/>
                                <w:lang w:eastAsia="en-IN"/>
                              </w:rPr>
                              <w:t>;</w:t>
                            </w:r>
                          </w:p>
                          <w:p w14:paraId="16A95CFA" w14:textId="77777777" w:rsidR="00E1509E" w:rsidRPr="00E1509E" w:rsidRDefault="00E1509E" w:rsidP="00E1509E">
                            <w:pPr>
                              <w:shd w:val="clear" w:color="auto" w:fill="0F111A"/>
                              <w:spacing w:after="0" w:line="285" w:lineRule="atLeast"/>
                              <w:rPr>
                                <w:rFonts w:ascii="Consolas" w:eastAsia="Times New Roman" w:hAnsi="Consolas" w:cs="Times New Roman"/>
                                <w:color w:val="BABED8"/>
                                <w:sz w:val="21"/>
                                <w:szCs w:val="21"/>
                                <w:lang w:eastAsia="en-IN"/>
                              </w:rPr>
                            </w:pPr>
                            <w:r w:rsidRPr="00E1509E">
                              <w:rPr>
                                <w:rFonts w:ascii="Consolas" w:eastAsia="Times New Roman" w:hAnsi="Consolas" w:cs="Times New Roman"/>
                                <w:color w:val="F07178"/>
                                <w:sz w:val="21"/>
                                <w:szCs w:val="21"/>
                                <w:lang w:eastAsia="en-IN"/>
                              </w:rPr>
                              <w:t xml:space="preserve">            </w:t>
                            </w:r>
                            <w:proofErr w:type="gramStart"/>
                            <w:r w:rsidRPr="00E1509E">
                              <w:rPr>
                                <w:rFonts w:ascii="Consolas" w:eastAsia="Times New Roman" w:hAnsi="Consolas" w:cs="Times New Roman"/>
                                <w:color w:val="82AAFF"/>
                                <w:sz w:val="21"/>
                                <w:szCs w:val="21"/>
                                <w:lang w:eastAsia="en-IN"/>
                              </w:rPr>
                              <w:t>reject</w:t>
                            </w:r>
                            <w:r w:rsidRPr="00E1509E">
                              <w:rPr>
                                <w:rFonts w:ascii="Consolas" w:eastAsia="Times New Roman" w:hAnsi="Consolas" w:cs="Times New Roman"/>
                                <w:color w:val="F07178"/>
                                <w:sz w:val="21"/>
                                <w:szCs w:val="21"/>
                                <w:lang w:eastAsia="en-IN"/>
                              </w:rPr>
                              <w:t>(</w:t>
                            </w:r>
                            <w:proofErr w:type="gramEnd"/>
                            <w:r w:rsidRPr="00E1509E">
                              <w:rPr>
                                <w:rFonts w:ascii="Consolas" w:eastAsia="Times New Roman" w:hAnsi="Consolas" w:cs="Times New Roman"/>
                                <w:color w:val="F07178"/>
                                <w:sz w:val="21"/>
                                <w:szCs w:val="21"/>
                                <w:lang w:eastAsia="en-IN"/>
                              </w:rPr>
                              <w:t>)</w:t>
                            </w:r>
                            <w:r w:rsidRPr="00E1509E">
                              <w:rPr>
                                <w:rFonts w:ascii="Consolas" w:eastAsia="Times New Roman" w:hAnsi="Consolas" w:cs="Times New Roman"/>
                                <w:color w:val="89DDFF"/>
                                <w:sz w:val="21"/>
                                <w:szCs w:val="21"/>
                                <w:lang w:eastAsia="en-IN"/>
                              </w:rPr>
                              <w:t>;</w:t>
                            </w:r>
                          </w:p>
                          <w:p w14:paraId="7A60AA60" w14:textId="77777777" w:rsidR="00E1509E" w:rsidRPr="00E1509E" w:rsidRDefault="00E1509E" w:rsidP="00E1509E">
                            <w:pPr>
                              <w:shd w:val="clear" w:color="auto" w:fill="0F111A"/>
                              <w:spacing w:after="0" w:line="285" w:lineRule="atLeast"/>
                              <w:rPr>
                                <w:rFonts w:ascii="Consolas" w:eastAsia="Times New Roman" w:hAnsi="Consolas" w:cs="Times New Roman"/>
                                <w:color w:val="BABED8"/>
                                <w:sz w:val="21"/>
                                <w:szCs w:val="21"/>
                                <w:lang w:eastAsia="en-IN"/>
                              </w:rPr>
                            </w:pPr>
                            <w:r w:rsidRPr="00E1509E">
                              <w:rPr>
                                <w:rFonts w:ascii="Consolas" w:eastAsia="Times New Roman" w:hAnsi="Consolas" w:cs="Times New Roman"/>
                                <w:color w:val="F07178"/>
                                <w:sz w:val="21"/>
                                <w:szCs w:val="21"/>
                                <w:lang w:eastAsia="en-IN"/>
                              </w:rPr>
                              <w:t xml:space="preserve">        </w:t>
                            </w:r>
                            <w:r w:rsidRPr="00E1509E">
                              <w:rPr>
                                <w:rFonts w:ascii="Consolas" w:eastAsia="Times New Roman" w:hAnsi="Consolas" w:cs="Times New Roman"/>
                                <w:color w:val="89DDFF"/>
                                <w:sz w:val="21"/>
                                <w:szCs w:val="21"/>
                                <w:lang w:eastAsia="en-IN"/>
                              </w:rPr>
                              <w:t>}</w:t>
                            </w:r>
                            <w:r w:rsidRPr="00E1509E">
                              <w:rPr>
                                <w:rFonts w:ascii="Consolas" w:eastAsia="Times New Roman" w:hAnsi="Consolas" w:cs="Times New Roman"/>
                                <w:color w:val="BABED8"/>
                                <w:sz w:val="21"/>
                                <w:szCs w:val="21"/>
                                <w:lang w:eastAsia="en-IN"/>
                              </w:rPr>
                              <w:t>)</w:t>
                            </w:r>
                          </w:p>
                          <w:p w14:paraId="6975109F" w14:textId="77777777" w:rsidR="00E1509E" w:rsidRPr="00E1509E" w:rsidRDefault="00E1509E" w:rsidP="00E1509E">
                            <w:pPr>
                              <w:shd w:val="clear" w:color="auto" w:fill="0F111A"/>
                              <w:spacing w:after="0" w:line="285" w:lineRule="atLeast"/>
                              <w:rPr>
                                <w:rFonts w:ascii="Consolas" w:eastAsia="Times New Roman" w:hAnsi="Consolas" w:cs="Times New Roman"/>
                                <w:color w:val="BABED8"/>
                                <w:sz w:val="21"/>
                                <w:szCs w:val="21"/>
                                <w:lang w:eastAsia="en-IN"/>
                              </w:rPr>
                            </w:pPr>
                            <w:r w:rsidRPr="00E1509E">
                              <w:rPr>
                                <w:rFonts w:ascii="Consolas" w:eastAsia="Times New Roman" w:hAnsi="Consolas" w:cs="Times New Roman"/>
                                <w:color w:val="BABED8"/>
                                <w:sz w:val="21"/>
                                <w:szCs w:val="21"/>
                                <w:lang w:eastAsia="en-IN"/>
                              </w:rPr>
                              <w:t xml:space="preserve">        </w:t>
                            </w:r>
                            <w:proofErr w:type="spellStart"/>
                            <w:proofErr w:type="gramStart"/>
                            <w:r w:rsidRPr="00E1509E">
                              <w:rPr>
                                <w:rFonts w:ascii="Consolas" w:eastAsia="Times New Roman" w:hAnsi="Consolas" w:cs="Times New Roman"/>
                                <w:color w:val="BABED8"/>
                                <w:sz w:val="21"/>
                                <w:szCs w:val="21"/>
                                <w:lang w:eastAsia="en-IN"/>
                              </w:rPr>
                              <w:t>promises</w:t>
                            </w:r>
                            <w:r w:rsidRPr="00E1509E">
                              <w:rPr>
                                <w:rFonts w:ascii="Consolas" w:eastAsia="Times New Roman" w:hAnsi="Consolas" w:cs="Times New Roman"/>
                                <w:color w:val="89DDFF"/>
                                <w:sz w:val="21"/>
                                <w:szCs w:val="21"/>
                                <w:lang w:eastAsia="en-IN"/>
                              </w:rPr>
                              <w:t>.</w:t>
                            </w:r>
                            <w:r w:rsidRPr="00E1509E">
                              <w:rPr>
                                <w:rFonts w:ascii="Consolas" w:eastAsia="Times New Roman" w:hAnsi="Consolas" w:cs="Times New Roman"/>
                                <w:color w:val="82AAFF"/>
                                <w:sz w:val="21"/>
                                <w:szCs w:val="21"/>
                                <w:lang w:eastAsia="en-IN"/>
                              </w:rPr>
                              <w:t>then</w:t>
                            </w:r>
                            <w:proofErr w:type="spellEnd"/>
                            <w:proofErr w:type="gramEnd"/>
                            <w:r w:rsidRPr="00E1509E">
                              <w:rPr>
                                <w:rFonts w:ascii="Consolas" w:eastAsia="Times New Roman" w:hAnsi="Consolas" w:cs="Times New Roman"/>
                                <w:color w:val="BABED8"/>
                                <w:sz w:val="21"/>
                                <w:szCs w:val="21"/>
                                <w:lang w:eastAsia="en-IN"/>
                              </w:rPr>
                              <w:t>(</w:t>
                            </w:r>
                          </w:p>
                          <w:p w14:paraId="4B0B8565" w14:textId="77777777" w:rsidR="00E1509E" w:rsidRPr="00E1509E" w:rsidRDefault="00E1509E" w:rsidP="00E1509E">
                            <w:pPr>
                              <w:shd w:val="clear" w:color="auto" w:fill="0F111A"/>
                              <w:spacing w:after="0" w:line="285" w:lineRule="atLeast"/>
                              <w:rPr>
                                <w:rFonts w:ascii="Consolas" w:eastAsia="Times New Roman" w:hAnsi="Consolas" w:cs="Times New Roman"/>
                                <w:color w:val="BABED8"/>
                                <w:sz w:val="21"/>
                                <w:szCs w:val="21"/>
                                <w:lang w:eastAsia="en-IN"/>
                              </w:rPr>
                            </w:pPr>
                            <w:r w:rsidRPr="00E1509E">
                              <w:rPr>
                                <w:rFonts w:ascii="Consolas" w:eastAsia="Times New Roman" w:hAnsi="Consolas" w:cs="Times New Roman"/>
                                <w:color w:val="BABED8"/>
                                <w:sz w:val="21"/>
                                <w:szCs w:val="21"/>
                                <w:lang w:eastAsia="en-IN"/>
                              </w:rPr>
                              <w:t xml:space="preserve">            </w:t>
                            </w:r>
                            <w:r w:rsidRPr="00E1509E">
                              <w:rPr>
                                <w:rFonts w:ascii="Consolas" w:eastAsia="Times New Roman" w:hAnsi="Consolas" w:cs="Times New Roman"/>
                                <w:color w:val="C792EA"/>
                                <w:sz w:val="21"/>
                                <w:szCs w:val="21"/>
                                <w:lang w:eastAsia="en-IN"/>
                              </w:rPr>
                              <w:t>function</w:t>
                            </w:r>
                            <w:r w:rsidRPr="00E1509E">
                              <w:rPr>
                                <w:rFonts w:ascii="Consolas" w:eastAsia="Times New Roman" w:hAnsi="Consolas" w:cs="Times New Roman"/>
                                <w:color w:val="89DDFF"/>
                                <w:sz w:val="21"/>
                                <w:szCs w:val="21"/>
                                <w:lang w:eastAsia="en-IN"/>
                              </w:rPr>
                              <w:t>(</w:t>
                            </w:r>
                            <w:r w:rsidRPr="00E1509E">
                              <w:rPr>
                                <w:rFonts w:ascii="Consolas" w:eastAsia="Times New Roman" w:hAnsi="Consolas" w:cs="Times New Roman"/>
                                <w:i/>
                                <w:iCs/>
                                <w:color w:val="BABED8"/>
                                <w:sz w:val="21"/>
                                <w:szCs w:val="21"/>
                                <w:lang w:eastAsia="en-IN"/>
                              </w:rPr>
                              <w:t>value</w:t>
                            </w:r>
                            <w:proofErr w:type="gramStart"/>
                            <w:r w:rsidRPr="00E1509E">
                              <w:rPr>
                                <w:rFonts w:ascii="Consolas" w:eastAsia="Times New Roman" w:hAnsi="Consolas" w:cs="Times New Roman"/>
                                <w:color w:val="89DDFF"/>
                                <w:sz w:val="21"/>
                                <w:szCs w:val="21"/>
                                <w:lang w:eastAsia="en-IN"/>
                              </w:rPr>
                              <w:t>){</w:t>
                            </w:r>
                            <w:proofErr w:type="gramEnd"/>
                          </w:p>
                          <w:p w14:paraId="1409412C" w14:textId="77777777" w:rsidR="00E1509E" w:rsidRPr="00E1509E" w:rsidRDefault="00E1509E" w:rsidP="00E1509E">
                            <w:pPr>
                              <w:shd w:val="clear" w:color="auto" w:fill="0F111A"/>
                              <w:spacing w:after="0" w:line="285" w:lineRule="atLeast"/>
                              <w:rPr>
                                <w:rFonts w:ascii="Consolas" w:eastAsia="Times New Roman" w:hAnsi="Consolas" w:cs="Times New Roman"/>
                                <w:color w:val="BABED8"/>
                                <w:sz w:val="21"/>
                                <w:szCs w:val="21"/>
                                <w:lang w:eastAsia="en-IN"/>
                              </w:rPr>
                            </w:pPr>
                            <w:r w:rsidRPr="00E1509E">
                              <w:rPr>
                                <w:rFonts w:ascii="Consolas" w:eastAsia="Times New Roman" w:hAnsi="Consolas" w:cs="Times New Roman"/>
                                <w:color w:val="F07178"/>
                                <w:sz w:val="21"/>
                                <w:szCs w:val="21"/>
                                <w:lang w:eastAsia="en-IN"/>
                              </w:rPr>
                              <w:t xml:space="preserve">                </w:t>
                            </w:r>
                            <w:proofErr w:type="gramStart"/>
                            <w:r w:rsidRPr="00E1509E">
                              <w:rPr>
                                <w:rFonts w:ascii="Consolas" w:eastAsia="Times New Roman" w:hAnsi="Consolas" w:cs="Times New Roman"/>
                                <w:color w:val="BABED8"/>
                                <w:sz w:val="21"/>
                                <w:szCs w:val="21"/>
                                <w:lang w:eastAsia="en-IN"/>
                              </w:rPr>
                              <w:t>console</w:t>
                            </w:r>
                            <w:r w:rsidRPr="00E1509E">
                              <w:rPr>
                                <w:rFonts w:ascii="Consolas" w:eastAsia="Times New Roman" w:hAnsi="Consolas" w:cs="Times New Roman"/>
                                <w:color w:val="89DDFF"/>
                                <w:sz w:val="21"/>
                                <w:szCs w:val="21"/>
                                <w:lang w:eastAsia="en-IN"/>
                              </w:rPr>
                              <w:t>.</w:t>
                            </w:r>
                            <w:r w:rsidRPr="00E1509E">
                              <w:rPr>
                                <w:rFonts w:ascii="Consolas" w:eastAsia="Times New Roman" w:hAnsi="Consolas" w:cs="Times New Roman"/>
                                <w:color w:val="82AAFF"/>
                                <w:sz w:val="21"/>
                                <w:szCs w:val="21"/>
                                <w:lang w:eastAsia="en-IN"/>
                              </w:rPr>
                              <w:t>log</w:t>
                            </w:r>
                            <w:r w:rsidRPr="00E1509E">
                              <w:rPr>
                                <w:rFonts w:ascii="Consolas" w:eastAsia="Times New Roman" w:hAnsi="Consolas" w:cs="Times New Roman"/>
                                <w:color w:val="F07178"/>
                                <w:sz w:val="21"/>
                                <w:szCs w:val="21"/>
                                <w:lang w:eastAsia="en-IN"/>
                              </w:rPr>
                              <w:t>(</w:t>
                            </w:r>
                            <w:proofErr w:type="gramEnd"/>
                            <w:r w:rsidRPr="00E1509E">
                              <w:rPr>
                                <w:rFonts w:ascii="Consolas" w:eastAsia="Times New Roman" w:hAnsi="Consolas" w:cs="Times New Roman"/>
                                <w:color w:val="89DDFF"/>
                                <w:sz w:val="21"/>
                                <w:szCs w:val="21"/>
                                <w:lang w:eastAsia="en-IN"/>
                              </w:rPr>
                              <w:t>"</w:t>
                            </w:r>
                            <w:r w:rsidRPr="00E1509E">
                              <w:rPr>
                                <w:rFonts w:ascii="Consolas" w:eastAsia="Times New Roman" w:hAnsi="Consolas" w:cs="Times New Roman"/>
                                <w:color w:val="C3E88D"/>
                                <w:sz w:val="21"/>
                                <w:szCs w:val="21"/>
                                <w:lang w:eastAsia="en-IN"/>
                              </w:rPr>
                              <w:t>Promise Resolved</w:t>
                            </w:r>
                            <w:r w:rsidRPr="00E1509E">
                              <w:rPr>
                                <w:rFonts w:ascii="Consolas" w:eastAsia="Times New Roman" w:hAnsi="Consolas" w:cs="Times New Roman"/>
                                <w:color w:val="89DDFF"/>
                                <w:sz w:val="21"/>
                                <w:szCs w:val="21"/>
                                <w:lang w:eastAsia="en-IN"/>
                              </w:rPr>
                              <w:t>"</w:t>
                            </w:r>
                            <w:r w:rsidRPr="00E1509E">
                              <w:rPr>
                                <w:rFonts w:ascii="Consolas" w:eastAsia="Times New Roman" w:hAnsi="Consolas" w:cs="Times New Roman"/>
                                <w:color w:val="F07178"/>
                                <w:sz w:val="21"/>
                                <w:szCs w:val="21"/>
                                <w:lang w:eastAsia="en-IN"/>
                              </w:rPr>
                              <w:t>)</w:t>
                            </w:r>
                            <w:r w:rsidRPr="00E1509E">
                              <w:rPr>
                                <w:rFonts w:ascii="Consolas" w:eastAsia="Times New Roman" w:hAnsi="Consolas" w:cs="Times New Roman"/>
                                <w:color w:val="89DDFF"/>
                                <w:sz w:val="21"/>
                                <w:szCs w:val="21"/>
                                <w:lang w:eastAsia="en-IN"/>
                              </w:rPr>
                              <w:t>;</w:t>
                            </w:r>
                          </w:p>
                          <w:p w14:paraId="4215E16B" w14:textId="77777777" w:rsidR="00E1509E" w:rsidRPr="00E1509E" w:rsidRDefault="00E1509E" w:rsidP="00E1509E">
                            <w:pPr>
                              <w:shd w:val="clear" w:color="auto" w:fill="0F111A"/>
                              <w:spacing w:after="0" w:line="285" w:lineRule="atLeast"/>
                              <w:rPr>
                                <w:rFonts w:ascii="Consolas" w:eastAsia="Times New Roman" w:hAnsi="Consolas" w:cs="Times New Roman"/>
                                <w:color w:val="BABED8"/>
                                <w:sz w:val="21"/>
                                <w:szCs w:val="21"/>
                                <w:lang w:eastAsia="en-IN"/>
                              </w:rPr>
                            </w:pPr>
                            <w:r w:rsidRPr="00E1509E">
                              <w:rPr>
                                <w:rFonts w:ascii="Consolas" w:eastAsia="Times New Roman" w:hAnsi="Consolas" w:cs="Times New Roman"/>
                                <w:color w:val="F07178"/>
                                <w:sz w:val="21"/>
                                <w:szCs w:val="21"/>
                                <w:lang w:eastAsia="en-IN"/>
                              </w:rPr>
                              <w:t xml:space="preserve">            </w:t>
                            </w:r>
                            <w:r w:rsidRPr="00E1509E">
                              <w:rPr>
                                <w:rFonts w:ascii="Consolas" w:eastAsia="Times New Roman" w:hAnsi="Consolas" w:cs="Times New Roman"/>
                                <w:color w:val="89DDFF"/>
                                <w:sz w:val="21"/>
                                <w:szCs w:val="21"/>
                                <w:lang w:eastAsia="en-IN"/>
                              </w:rPr>
                              <w:t>}</w:t>
                            </w:r>
                          </w:p>
                          <w:p w14:paraId="5C7594B2" w14:textId="77777777" w:rsidR="00E1509E" w:rsidRPr="00E1509E" w:rsidRDefault="00E1509E" w:rsidP="00E1509E">
                            <w:pPr>
                              <w:shd w:val="clear" w:color="auto" w:fill="0F111A"/>
                              <w:spacing w:after="0" w:line="285" w:lineRule="atLeast"/>
                              <w:rPr>
                                <w:rFonts w:ascii="Consolas" w:eastAsia="Times New Roman" w:hAnsi="Consolas" w:cs="Times New Roman"/>
                                <w:color w:val="BABED8"/>
                                <w:sz w:val="21"/>
                                <w:szCs w:val="21"/>
                                <w:lang w:eastAsia="en-IN"/>
                              </w:rPr>
                            </w:pPr>
                            <w:r w:rsidRPr="00E1509E">
                              <w:rPr>
                                <w:rFonts w:ascii="Consolas" w:eastAsia="Times New Roman" w:hAnsi="Consolas" w:cs="Times New Roman"/>
                                <w:color w:val="BABED8"/>
                                <w:sz w:val="21"/>
                                <w:szCs w:val="21"/>
                                <w:lang w:eastAsia="en-IN"/>
                              </w:rPr>
                              <w:t>        )</w:t>
                            </w:r>
                          </w:p>
                          <w:p w14:paraId="25D64DCD" w14:textId="77777777" w:rsidR="00E1509E" w:rsidRPr="00E1509E" w:rsidRDefault="00E1509E" w:rsidP="00E1509E">
                            <w:pPr>
                              <w:shd w:val="clear" w:color="auto" w:fill="0F111A"/>
                              <w:spacing w:after="0" w:line="285" w:lineRule="atLeast"/>
                              <w:rPr>
                                <w:rFonts w:ascii="Consolas" w:eastAsia="Times New Roman" w:hAnsi="Consolas" w:cs="Times New Roman"/>
                                <w:color w:val="BABED8"/>
                                <w:sz w:val="21"/>
                                <w:szCs w:val="21"/>
                                <w:lang w:eastAsia="en-IN"/>
                              </w:rPr>
                            </w:pPr>
                            <w:r w:rsidRPr="00E1509E">
                              <w:rPr>
                                <w:rFonts w:ascii="Consolas" w:eastAsia="Times New Roman" w:hAnsi="Consolas" w:cs="Times New Roman"/>
                                <w:color w:val="BABED8"/>
                                <w:sz w:val="21"/>
                                <w:szCs w:val="21"/>
                                <w:lang w:eastAsia="en-IN"/>
                              </w:rPr>
                              <w:t xml:space="preserve">        </w:t>
                            </w:r>
                            <w:proofErr w:type="spellStart"/>
                            <w:proofErr w:type="gramStart"/>
                            <w:r w:rsidRPr="00E1509E">
                              <w:rPr>
                                <w:rFonts w:ascii="Consolas" w:eastAsia="Times New Roman" w:hAnsi="Consolas" w:cs="Times New Roman"/>
                                <w:color w:val="BABED8"/>
                                <w:sz w:val="21"/>
                                <w:szCs w:val="21"/>
                                <w:lang w:eastAsia="en-IN"/>
                              </w:rPr>
                              <w:t>promises</w:t>
                            </w:r>
                            <w:r w:rsidRPr="00E1509E">
                              <w:rPr>
                                <w:rFonts w:ascii="Consolas" w:eastAsia="Times New Roman" w:hAnsi="Consolas" w:cs="Times New Roman"/>
                                <w:color w:val="89DDFF"/>
                                <w:sz w:val="21"/>
                                <w:szCs w:val="21"/>
                                <w:lang w:eastAsia="en-IN"/>
                              </w:rPr>
                              <w:t>.</w:t>
                            </w:r>
                            <w:r w:rsidRPr="00E1509E">
                              <w:rPr>
                                <w:rFonts w:ascii="Consolas" w:eastAsia="Times New Roman" w:hAnsi="Consolas" w:cs="Times New Roman"/>
                                <w:color w:val="82AAFF"/>
                                <w:sz w:val="21"/>
                                <w:szCs w:val="21"/>
                                <w:lang w:eastAsia="en-IN"/>
                              </w:rPr>
                              <w:t>catch</w:t>
                            </w:r>
                            <w:proofErr w:type="spellEnd"/>
                            <w:proofErr w:type="gramEnd"/>
                            <w:r w:rsidRPr="00E1509E">
                              <w:rPr>
                                <w:rFonts w:ascii="Consolas" w:eastAsia="Times New Roman" w:hAnsi="Consolas" w:cs="Times New Roman"/>
                                <w:color w:val="BABED8"/>
                                <w:sz w:val="21"/>
                                <w:szCs w:val="21"/>
                                <w:lang w:eastAsia="en-IN"/>
                              </w:rPr>
                              <w:t>(</w:t>
                            </w:r>
                            <w:r w:rsidRPr="00E1509E">
                              <w:rPr>
                                <w:rFonts w:ascii="Consolas" w:eastAsia="Times New Roman" w:hAnsi="Consolas" w:cs="Times New Roman"/>
                                <w:color w:val="89DDFF"/>
                                <w:sz w:val="21"/>
                                <w:szCs w:val="21"/>
                                <w:lang w:eastAsia="en-IN"/>
                              </w:rPr>
                              <w:t>()</w:t>
                            </w:r>
                            <w:r w:rsidRPr="00E1509E">
                              <w:rPr>
                                <w:rFonts w:ascii="Consolas" w:eastAsia="Times New Roman" w:hAnsi="Consolas" w:cs="Times New Roman"/>
                                <w:color w:val="C792EA"/>
                                <w:sz w:val="21"/>
                                <w:szCs w:val="21"/>
                                <w:lang w:eastAsia="en-IN"/>
                              </w:rPr>
                              <w:t>=&gt;</w:t>
                            </w:r>
                            <w:r w:rsidRPr="00E1509E">
                              <w:rPr>
                                <w:rFonts w:ascii="Consolas" w:eastAsia="Times New Roman" w:hAnsi="Consolas" w:cs="Times New Roman"/>
                                <w:color w:val="89DDFF"/>
                                <w:sz w:val="21"/>
                                <w:szCs w:val="21"/>
                                <w:lang w:eastAsia="en-IN"/>
                              </w:rPr>
                              <w:t>{</w:t>
                            </w:r>
                          </w:p>
                          <w:p w14:paraId="297382D9" w14:textId="77777777" w:rsidR="00E1509E" w:rsidRPr="00E1509E" w:rsidRDefault="00E1509E" w:rsidP="00E1509E">
                            <w:pPr>
                              <w:shd w:val="clear" w:color="auto" w:fill="0F111A"/>
                              <w:spacing w:after="0" w:line="285" w:lineRule="atLeast"/>
                              <w:rPr>
                                <w:rFonts w:ascii="Consolas" w:eastAsia="Times New Roman" w:hAnsi="Consolas" w:cs="Times New Roman"/>
                                <w:color w:val="BABED8"/>
                                <w:sz w:val="21"/>
                                <w:szCs w:val="21"/>
                                <w:lang w:eastAsia="en-IN"/>
                              </w:rPr>
                            </w:pPr>
                            <w:r w:rsidRPr="00E1509E">
                              <w:rPr>
                                <w:rFonts w:ascii="Consolas" w:eastAsia="Times New Roman" w:hAnsi="Consolas" w:cs="Times New Roman"/>
                                <w:color w:val="F07178"/>
                                <w:sz w:val="21"/>
                                <w:szCs w:val="21"/>
                                <w:lang w:eastAsia="en-IN"/>
                              </w:rPr>
                              <w:t xml:space="preserve">        </w:t>
                            </w:r>
                            <w:proofErr w:type="gramStart"/>
                            <w:r w:rsidRPr="00E1509E">
                              <w:rPr>
                                <w:rFonts w:ascii="Consolas" w:eastAsia="Times New Roman" w:hAnsi="Consolas" w:cs="Times New Roman"/>
                                <w:color w:val="BABED8"/>
                                <w:sz w:val="21"/>
                                <w:szCs w:val="21"/>
                                <w:lang w:eastAsia="en-IN"/>
                              </w:rPr>
                              <w:t>console</w:t>
                            </w:r>
                            <w:r w:rsidRPr="00E1509E">
                              <w:rPr>
                                <w:rFonts w:ascii="Consolas" w:eastAsia="Times New Roman" w:hAnsi="Consolas" w:cs="Times New Roman"/>
                                <w:color w:val="89DDFF"/>
                                <w:sz w:val="21"/>
                                <w:szCs w:val="21"/>
                                <w:lang w:eastAsia="en-IN"/>
                              </w:rPr>
                              <w:t>.</w:t>
                            </w:r>
                            <w:r w:rsidRPr="00E1509E">
                              <w:rPr>
                                <w:rFonts w:ascii="Consolas" w:eastAsia="Times New Roman" w:hAnsi="Consolas" w:cs="Times New Roman"/>
                                <w:color w:val="82AAFF"/>
                                <w:sz w:val="21"/>
                                <w:szCs w:val="21"/>
                                <w:lang w:eastAsia="en-IN"/>
                              </w:rPr>
                              <w:t>log</w:t>
                            </w:r>
                            <w:r w:rsidRPr="00E1509E">
                              <w:rPr>
                                <w:rFonts w:ascii="Consolas" w:eastAsia="Times New Roman" w:hAnsi="Consolas" w:cs="Times New Roman"/>
                                <w:color w:val="F07178"/>
                                <w:sz w:val="21"/>
                                <w:szCs w:val="21"/>
                                <w:lang w:eastAsia="en-IN"/>
                              </w:rPr>
                              <w:t>(</w:t>
                            </w:r>
                            <w:proofErr w:type="gramEnd"/>
                            <w:r w:rsidRPr="00E1509E">
                              <w:rPr>
                                <w:rFonts w:ascii="Consolas" w:eastAsia="Times New Roman" w:hAnsi="Consolas" w:cs="Times New Roman"/>
                                <w:color w:val="89DDFF"/>
                                <w:sz w:val="21"/>
                                <w:szCs w:val="21"/>
                                <w:lang w:eastAsia="en-IN"/>
                              </w:rPr>
                              <w:t>"</w:t>
                            </w:r>
                            <w:r w:rsidRPr="00E1509E">
                              <w:rPr>
                                <w:rFonts w:ascii="Consolas" w:eastAsia="Times New Roman" w:hAnsi="Consolas" w:cs="Times New Roman"/>
                                <w:color w:val="C3E88D"/>
                                <w:sz w:val="21"/>
                                <w:szCs w:val="21"/>
                                <w:lang w:eastAsia="en-IN"/>
                              </w:rPr>
                              <w:t>Promise Rejected</w:t>
                            </w:r>
                            <w:r w:rsidRPr="00E1509E">
                              <w:rPr>
                                <w:rFonts w:ascii="Consolas" w:eastAsia="Times New Roman" w:hAnsi="Consolas" w:cs="Times New Roman"/>
                                <w:color w:val="89DDFF"/>
                                <w:sz w:val="21"/>
                                <w:szCs w:val="21"/>
                                <w:lang w:eastAsia="en-IN"/>
                              </w:rPr>
                              <w:t>"</w:t>
                            </w:r>
                            <w:r w:rsidRPr="00E1509E">
                              <w:rPr>
                                <w:rFonts w:ascii="Consolas" w:eastAsia="Times New Roman" w:hAnsi="Consolas" w:cs="Times New Roman"/>
                                <w:color w:val="F07178"/>
                                <w:sz w:val="21"/>
                                <w:szCs w:val="21"/>
                                <w:lang w:eastAsia="en-IN"/>
                              </w:rPr>
                              <w:t>)</w:t>
                            </w:r>
                          </w:p>
                          <w:p w14:paraId="4F6F7C59" w14:textId="77777777" w:rsidR="00E1509E" w:rsidRPr="00E1509E" w:rsidRDefault="00E1509E" w:rsidP="00E1509E">
                            <w:pPr>
                              <w:shd w:val="clear" w:color="auto" w:fill="0F111A"/>
                              <w:spacing w:after="0" w:line="285" w:lineRule="atLeast"/>
                              <w:rPr>
                                <w:rFonts w:ascii="Consolas" w:eastAsia="Times New Roman" w:hAnsi="Consolas" w:cs="Times New Roman"/>
                                <w:color w:val="BABED8"/>
                                <w:sz w:val="21"/>
                                <w:szCs w:val="21"/>
                                <w:lang w:eastAsia="en-IN"/>
                              </w:rPr>
                            </w:pPr>
                            <w:r w:rsidRPr="00E1509E">
                              <w:rPr>
                                <w:rFonts w:ascii="Consolas" w:eastAsia="Times New Roman" w:hAnsi="Consolas" w:cs="Times New Roman"/>
                                <w:color w:val="F07178"/>
                                <w:sz w:val="21"/>
                                <w:szCs w:val="21"/>
                                <w:lang w:eastAsia="en-IN"/>
                              </w:rPr>
                              <w:t xml:space="preserve">        </w:t>
                            </w:r>
                            <w:r w:rsidRPr="00E1509E">
                              <w:rPr>
                                <w:rFonts w:ascii="Consolas" w:eastAsia="Times New Roman" w:hAnsi="Consolas" w:cs="Times New Roman"/>
                                <w:color w:val="89DDFF"/>
                                <w:sz w:val="21"/>
                                <w:szCs w:val="21"/>
                                <w:lang w:eastAsia="en-IN"/>
                              </w:rPr>
                              <w:t>}</w:t>
                            </w:r>
                            <w:r w:rsidRPr="00E1509E">
                              <w:rPr>
                                <w:rFonts w:ascii="Consolas" w:eastAsia="Times New Roman" w:hAnsi="Consolas" w:cs="Times New Roman"/>
                                <w:color w:val="BABED8"/>
                                <w:sz w:val="21"/>
                                <w:szCs w:val="21"/>
                                <w:lang w:eastAsia="en-IN"/>
                              </w:rPr>
                              <w:t>)</w:t>
                            </w:r>
                          </w:p>
                          <w:p w14:paraId="0302410C" w14:textId="77777777" w:rsidR="00E1509E" w:rsidRPr="00E1509E" w:rsidRDefault="00E1509E" w:rsidP="00E1509E">
                            <w:pPr>
                              <w:shd w:val="clear" w:color="auto" w:fill="0F111A"/>
                              <w:spacing w:after="0" w:line="285" w:lineRule="atLeast"/>
                              <w:rPr>
                                <w:rFonts w:ascii="Consolas" w:eastAsia="Times New Roman" w:hAnsi="Consolas" w:cs="Times New Roman"/>
                                <w:color w:val="BABED8"/>
                                <w:sz w:val="21"/>
                                <w:szCs w:val="21"/>
                                <w:lang w:eastAsia="en-IN"/>
                              </w:rPr>
                            </w:pPr>
                            <w:r w:rsidRPr="00E1509E">
                              <w:rPr>
                                <w:rFonts w:ascii="Consolas" w:eastAsia="Times New Roman" w:hAnsi="Consolas" w:cs="Times New Roman"/>
                                <w:color w:val="BABED8"/>
                                <w:sz w:val="21"/>
                                <w:szCs w:val="21"/>
                                <w:lang w:eastAsia="en-IN"/>
                              </w:rPr>
                              <w:t xml:space="preserve">    </w:t>
                            </w:r>
                            <w:r w:rsidRPr="00E1509E">
                              <w:rPr>
                                <w:rFonts w:ascii="Consolas" w:eastAsia="Times New Roman" w:hAnsi="Consolas" w:cs="Times New Roman"/>
                                <w:color w:val="89DDFF"/>
                                <w:sz w:val="21"/>
                                <w:szCs w:val="21"/>
                                <w:lang w:eastAsia="en-IN"/>
                              </w:rPr>
                              <w:t>&lt;/</w:t>
                            </w:r>
                            <w:r w:rsidRPr="00E1509E">
                              <w:rPr>
                                <w:rFonts w:ascii="Consolas" w:eastAsia="Times New Roman" w:hAnsi="Consolas" w:cs="Times New Roman"/>
                                <w:color w:val="F07178"/>
                                <w:sz w:val="21"/>
                                <w:szCs w:val="21"/>
                                <w:lang w:eastAsia="en-IN"/>
                              </w:rPr>
                              <w:t>script</w:t>
                            </w:r>
                            <w:r w:rsidRPr="00E1509E">
                              <w:rPr>
                                <w:rFonts w:ascii="Consolas" w:eastAsia="Times New Roman" w:hAnsi="Consolas" w:cs="Times New Roman"/>
                                <w:color w:val="89DDFF"/>
                                <w:sz w:val="21"/>
                                <w:szCs w:val="21"/>
                                <w:lang w:eastAsia="en-IN"/>
                              </w:rPr>
                              <w:t>&gt;</w:t>
                            </w:r>
                          </w:p>
                          <w:p w14:paraId="4539DAEE" w14:textId="77777777" w:rsidR="00E1509E" w:rsidRDefault="00E1509E" w:rsidP="00E1509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BD209C" id="Rectangle 241" o:spid="_x0000_s1298" style="position:absolute;margin-left:3.6pt;margin-top:17.65pt;width:472.2pt;height:211.2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" fillcolor="#ffc000 [3207]" stroked="f" strokeweight="1pt">
                <v:textbox>
                  <w:txbxContent>
                    <w:p w14:paraId="7713176A" w14:textId="4291290F" w:rsidR="00E1509E" w:rsidRPr="00E1509E" w:rsidRDefault="00E1509E" w:rsidP="00E1509E">
                      <w:pPr>
                        <w:shd w:val="clear" w:color="auto" w:fill="0F111A"/>
                        <w:spacing w:after="0" w:line="285" w:lineRule="atLeast"/>
                        <w:rPr>
                          <w:rFonts w:ascii="Consolas" w:eastAsia="Times New Roman" w:hAnsi="Consolas" w:cs="Times New Roman"/>
                          <w:color w:val="BABED8"/>
                          <w:sz w:val="21"/>
                          <w:szCs w:val="21"/>
                          <w:lang w:eastAsia="en-IN"/>
                        </w:rPr>
                      </w:pPr>
                      <w:r w:rsidRPr="00E1509E">
                        <w:rPr>
                          <w:rFonts w:ascii="Consolas" w:eastAsia="Times New Roman" w:hAnsi="Consolas" w:cs="Times New Roman"/>
                          <w:color w:val="89DDFF"/>
                          <w:sz w:val="21"/>
                          <w:szCs w:val="21"/>
                          <w:lang w:eastAsia="en-IN"/>
                        </w:rPr>
                        <w:t>&lt;</w:t>
                      </w:r>
                      <w:r w:rsidRPr="00E1509E">
                        <w:rPr>
                          <w:rFonts w:ascii="Consolas" w:eastAsia="Times New Roman" w:hAnsi="Consolas" w:cs="Times New Roman"/>
                          <w:color w:val="F07178"/>
                          <w:sz w:val="21"/>
                          <w:szCs w:val="21"/>
                          <w:lang w:eastAsia="en-IN"/>
                        </w:rPr>
                        <w:t>script</w:t>
                      </w:r>
                      <w:r w:rsidRPr="00E1509E">
                        <w:rPr>
                          <w:rFonts w:ascii="Consolas" w:eastAsia="Times New Roman" w:hAnsi="Consolas" w:cs="Times New Roman"/>
                          <w:color w:val="89DDFF"/>
                          <w:sz w:val="21"/>
                          <w:szCs w:val="21"/>
                          <w:lang w:eastAsia="en-IN"/>
                        </w:rPr>
                        <w:t>&gt;</w:t>
                      </w:r>
                    </w:p>
                    <w:p w14:paraId="3276262F" w14:textId="77777777" w:rsidR="00E1509E" w:rsidRPr="00E1509E" w:rsidRDefault="00E1509E" w:rsidP="00E1509E">
                      <w:pPr>
                        <w:shd w:val="clear" w:color="auto" w:fill="0F111A"/>
                        <w:spacing w:after="0" w:line="285" w:lineRule="atLeast"/>
                        <w:rPr>
                          <w:rFonts w:ascii="Consolas" w:eastAsia="Times New Roman" w:hAnsi="Consolas" w:cs="Times New Roman"/>
                          <w:color w:val="BABED8"/>
                          <w:sz w:val="21"/>
                          <w:szCs w:val="21"/>
                          <w:lang w:eastAsia="en-IN"/>
                        </w:rPr>
                      </w:pPr>
                      <w:r w:rsidRPr="00E1509E">
                        <w:rPr>
                          <w:rFonts w:ascii="Consolas" w:eastAsia="Times New Roman" w:hAnsi="Consolas" w:cs="Times New Roman"/>
                          <w:color w:val="BABED8"/>
                          <w:sz w:val="21"/>
                          <w:szCs w:val="21"/>
                          <w:lang w:eastAsia="en-IN"/>
                        </w:rPr>
                        <w:t xml:space="preserve">        </w:t>
                      </w:r>
                      <w:r w:rsidRPr="00E1509E">
                        <w:rPr>
                          <w:rFonts w:ascii="Consolas" w:eastAsia="Times New Roman" w:hAnsi="Consolas" w:cs="Times New Roman"/>
                          <w:color w:val="C792EA"/>
                          <w:sz w:val="21"/>
                          <w:szCs w:val="21"/>
                          <w:lang w:eastAsia="en-IN"/>
                        </w:rPr>
                        <w:t>let</w:t>
                      </w:r>
                      <w:r w:rsidRPr="00E1509E">
                        <w:rPr>
                          <w:rFonts w:ascii="Consolas" w:eastAsia="Times New Roman" w:hAnsi="Consolas" w:cs="Times New Roman"/>
                          <w:color w:val="BABED8"/>
                          <w:sz w:val="21"/>
                          <w:szCs w:val="21"/>
                          <w:lang w:eastAsia="en-IN"/>
                        </w:rPr>
                        <w:t xml:space="preserve"> promises </w:t>
                      </w:r>
                      <w:r w:rsidRPr="00E1509E">
                        <w:rPr>
                          <w:rFonts w:ascii="Consolas" w:eastAsia="Times New Roman" w:hAnsi="Consolas" w:cs="Times New Roman"/>
                          <w:color w:val="89DDFF"/>
                          <w:sz w:val="21"/>
                          <w:szCs w:val="21"/>
                          <w:lang w:eastAsia="en-IN"/>
                        </w:rPr>
                        <w:t>=</w:t>
                      </w:r>
                      <w:r w:rsidRPr="00E1509E">
                        <w:rPr>
                          <w:rFonts w:ascii="Consolas" w:eastAsia="Times New Roman" w:hAnsi="Consolas" w:cs="Times New Roman"/>
                          <w:color w:val="BABED8"/>
                          <w:sz w:val="21"/>
                          <w:szCs w:val="21"/>
                          <w:lang w:eastAsia="en-IN"/>
                        </w:rPr>
                        <w:t xml:space="preserve"> </w:t>
                      </w:r>
                      <w:r w:rsidRPr="00E1509E">
                        <w:rPr>
                          <w:rFonts w:ascii="Consolas" w:eastAsia="Times New Roman" w:hAnsi="Consolas" w:cs="Times New Roman"/>
                          <w:color w:val="89DDFF"/>
                          <w:sz w:val="21"/>
                          <w:szCs w:val="21"/>
                          <w:lang w:eastAsia="en-IN"/>
                        </w:rPr>
                        <w:t>new</w:t>
                      </w:r>
                      <w:r w:rsidRPr="00E1509E">
                        <w:rPr>
                          <w:rFonts w:ascii="Consolas" w:eastAsia="Times New Roman" w:hAnsi="Consolas" w:cs="Times New Roman"/>
                          <w:color w:val="BABED8"/>
                          <w:sz w:val="21"/>
                          <w:szCs w:val="21"/>
                          <w:lang w:eastAsia="en-IN"/>
                        </w:rPr>
                        <w:t xml:space="preserve"> </w:t>
                      </w:r>
                      <w:r w:rsidRPr="00E1509E">
                        <w:rPr>
                          <w:rFonts w:ascii="Consolas" w:eastAsia="Times New Roman" w:hAnsi="Consolas" w:cs="Times New Roman"/>
                          <w:color w:val="FFCB6B"/>
                          <w:sz w:val="21"/>
                          <w:szCs w:val="21"/>
                          <w:lang w:eastAsia="en-IN"/>
                        </w:rPr>
                        <w:t>Promise</w:t>
                      </w:r>
                      <w:r w:rsidRPr="00E1509E">
                        <w:rPr>
                          <w:rFonts w:ascii="Consolas" w:eastAsia="Times New Roman" w:hAnsi="Consolas" w:cs="Times New Roman"/>
                          <w:color w:val="BABED8"/>
                          <w:sz w:val="21"/>
                          <w:szCs w:val="21"/>
                          <w:lang w:eastAsia="en-IN"/>
                        </w:rPr>
                        <w:t>(</w:t>
                      </w:r>
                      <w:r w:rsidRPr="00E1509E">
                        <w:rPr>
                          <w:rFonts w:ascii="Consolas" w:eastAsia="Times New Roman" w:hAnsi="Consolas" w:cs="Times New Roman"/>
                          <w:color w:val="C792EA"/>
                          <w:sz w:val="21"/>
                          <w:szCs w:val="21"/>
                          <w:lang w:eastAsia="en-IN"/>
                        </w:rPr>
                        <w:t>function</w:t>
                      </w:r>
                      <w:r w:rsidRPr="00E1509E">
                        <w:rPr>
                          <w:rFonts w:ascii="Consolas" w:eastAsia="Times New Roman" w:hAnsi="Consolas" w:cs="Times New Roman"/>
                          <w:color w:val="89DDFF"/>
                          <w:sz w:val="21"/>
                          <w:szCs w:val="21"/>
                          <w:lang w:eastAsia="en-IN"/>
                        </w:rPr>
                        <w:t>(</w:t>
                      </w:r>
                      <w:proofErr w:type="spellStart"/>
                      <w:proofErr w:type="gramStart"/>
                      <w:r w:rsidRPr="00E1509E">
                        <w:rPr>
                          <w:rFonts w:ascii="Consolas" w:eastAsia="Times New Roman" w:hAnsi="Consolas" w:cs="Times New Roman"/>
                          <w:i/>
                          <w:iCs/>
                          <w:color w:val="82AAFF"/>
                          <w:sz w:val="21"/>
                          <w:szCs w:val="21"/>
                          <w:lang w:eastAsia="en-IN"/>
                        </w:rPr>
                        <w:t>resolve</w:t>
                      </w:r>
                      <w:r w:rsidRPr="00E1509E">
                        <w:rPr>
                          <w:rFonts w:ascii="Consolas" w:eastAsia="Times New Roman" w:hAnsi="Consolas" w:cs="Times New Roman"/>
                          <w:color w:val="89DDFF"/>
                          <w:sz w:val="21"/>
                          <w:szCs w:val="21"/>
                          <w:lang w:eastAsia="en-IN"/>
                        </w:rPr>
                        <w:t>,</w:t>
                      </w:r>
                      <w:r w:rsidRPr="00E1509E">
                        <w:rPr>
                          <w:rFonts w:ascii="Consolas" w:eastAsia="Times New Roman" w:hAnsi="Consolas" w:cs="Times New Roman"/>
                          <w:i/>
                          <w:iCs/>
                          <w:color w:val="82AAFF"/>
                          <w:sz w:val="21"/>
                          <w:szCs w:val="21"/>
                          <w:lang w:eastAsia="en-IN"/>
                        </w:rPr>
                        <w:t>reject</w:t>
                      </w:r>
                      <w:proofErr w:type="spellEnd"/>
                      <w:proofErr w:type="gramEnd"/>
                      <w:r w:rsidRPr="00E1509E">
                        <w:rPr>
                          <w:rFonts w:ascii="Consolas" w:eastAsia="Times New Roman" w:hAnsi="Consolas" w:cs="Times New Roman"/>
                          <w:color w:val="89DDFF"/>
                          <w:sz w:val="21"/>
                          <w:szCs w:val="21"/>
                          <w:lang w:eastAsia="en-IN"/>
                        </w:rPr>
                        <w:t>){</w:t>
                      </w:r>
                    </w:p>
                    <w:p w14:paraId="79A3A978" w14:textId="77777777" w:rsidR="00E1509E" w:rsidRPr="00E1509E" w:rsidRDefault="00E1509E" w:rsidP="00E1509E">
                      <w:pPr>
                        <w:shd w:val="clear" w:color="auto" w:fill="0F111A"/>
                        <w:spacing w:after="0" w:line="285" w:lineRule="atLeast"/>
                        <w:rPr>
                          <w:rFonts w:ascii="Consolas" w:eastAsia="Times New Roman" w:hAnsi="Consolas" w:cs="Times New Roman"/>
                          <w:color w:val="BABED8"/>
                          <w:sz w:val="21"/>
                          <w:szCs w:val="21"/>
                          <w:lang w:eastAsia="en-IN"/>
                        </w:rPr>
                      </w:pPr>
                      <w:r w:rsidRPr="00E1509E">
                        <w:rPr>
                          <w:rFonts w:ascii="Consolas" w:eastAsia="Times New Roman" w:hAnsi="Consolas" w:cs="Times New Roman"/>
                          <w:color w:val="F07178"/>
                          <w:sz w:val="21"/>
                          <w:szCs w:val="21"/>
                          <w:lang w:eastAsia="en-IN"/>
                        </w:rPr>
                        <w:t xml:space="preserve">            </w:t>
                      </w:r>
                      <w:proofErr w:type="gramStart"/>
                      <w:r w:rsidRPr="00E1509E">
                        <w:rPr>
                          <w:rFonts w:ascii="Consolas" w:eastAsia="Times New Roman" w:hAnsi="Consolas" w:cs="Times New Roman"/>
                          <w:color w:val="82AAFF"/>
                          <w:sz w:val="21"/>
                          <w:szCs w:val="21"/>
                          <w:lang w:eastAsia="en-IN"/>
                        </w:rPr>
                        <w:t>resolve</w:t>
                      </w:r>
                      <w:r w:rsidRPr="00E1509E">
                        <w:rPr>
                          <w:rFonts w:ascii="Consolas" w:eastAsia="Times New Roman" w:hAnsi="Consolas" w:cs="Times New Roman"/>
                          <w:color w:val="F07178"/>
                          <w:sz w:val="21"/>
                          <w:szCs w:val="21"/>
                          <w:lang w:eastAsia="en-IN"/>
                        </w:rPr>
                        <w:t>(</w:t>
                      </w:r>
                      <w:proofErr w:type="gramEnd"/>
                      <w:r w:rsidRPr="00E1509E">
                        <w:rPr>
                          <w:rFonts w:ascii="Consolas" w:eastAsia="Times New Roman" w:hAnsi="Consolas" w:cs="Times New Roman"/>
                          <w:color w:val="F07178"/>
                          <w:sz w:val="21"/>
                          <w:szCs w:val="21"/>
                          <w:lang w:eastAsia="en-IN"/>
                        </w:rPr>
                        <w:t>)</w:t>
                      </w:r>
                      <w:r w:rsidRPr="00E1509E">
                        <w:rPr>
                          <w:rFonts w:ascii="Consolas" w:eastAsia="Times New Roman" w:hAnsi="Consolas" w:cs="Times New Roman"/>
                          <w:color w:val="89DDFF"/>
                          <w:sz w:val="21"/>
                          <w:szCs w:val="21"/>
                          <w:lang w:eastAsia="en-IN"/>
                        </w:rPr>
                        <w:t>;</w:t>
                      </w:r>
                    </w:p>
                    <w:p w14:paraId="16A95CFA" w14:textId="77777777" w:rsidR="00E1509E" w:rsidRPr="00E1509E" w:rsidRDefault="00E1509E" w:rsidP="00E1509E">
                      <w:pPr>
                        <w:shd w:val="clear" w:color="auto" w:fill="0F111A"/>
                        <w:spacing w:after="0" w:line="285" w:lineRule="atLeast"/>
                        <w:rPr>
                          <w:rFonts w:ascii="Consolas" w:eastAsia="Times New Roman" w:hAnsi="Consolas" w:cs="Times New Roman"/>
                          <w:color w:val="BABED8"/>
                          <w:sz w:val="21"/>
                          <w:szCs w:val="21"/>
                          <w:lang w:eastAsia="en-IN"/>
                        </w:rPr>
                      </w:pPr>
                      <w:r w:rsidRPr="00E1509E">
                        <w:rPr>
                          <w:rFonts w:ascii="Consolas" w:eastAsia="Times New Roman" w:hAnsi="Consolas" w:cs="Times New Roman"/>
                          <w:color w:val="F07178"/>
                          <w:sz w:val="21"/>
                          <w:szCs w:val="21"/>
                          <w:lang w:eastAsia="en-IN"/>
                        </w:rPr>
                        <w:t xml:space="preserve">            </w:t>
                      </w:r>
                      <w:proofErr w:type="gramStart"/>
                      <w:r w:rsidRPr="00E1509E">
                        <w:rPr>
                          <w:rFonts w:ascii="Consolas" w:eastAsia="Times New Roman" w:hAnsi="Consolas" w:cs="Times New Roman"/>
                          <w:color w:val="82AAFF"/>
                          <w:sz w:val="21"/>
                          <w:szCs w:val="21"/>
                          <w:lang w:eastAsia="en-IN"/>
                        </w:rPr>
                        <w:t>reject</w:t>
                      </w:r>
                      <w:r w:rsidRPr="00E1509E">
                        <w:rPr>
                          <w:rFonts w:ascii="Consolas" w:eastAsia="Times New Roman" w:hAnsi="Consolas" w:cs="Times New Roman"/>
                          <w:color w:val="F07178"/>
                          <w:sz w:val="21"/>
                          <w:szCs w:val="21"/>
                          <w:lang w:eastAsia="en-IN"/>
                        </w:rPr>
                        <w:t>(</w:t>
                      </w:r>
                      <w:proofErr w:type="gramEnd"/>
                      <w:r w:rsidRPr="00E1509E">
                        <w:rPr>
                          <w:rFonts w:ascii="Consolas" w:eastAsia="Times New Roman" w:hAnsi="Consolas" w:cs="Times New Roman"/>
                          <w:color w:val="F07178"/>
                          <w:sz w:val="21"/>
                          <w:szCs w:val="21"/>
                          <w:lang w:eastAsia="en-IN"/>
                        </w:rPr>
                        <w:t>)</w:t>
                      </w:r>
                      <w:r w:rsidRPr="00E1509E">
                        <w:rPr>
                          <w:rFonts w:ascii="Consolas" w:eastAsia="Times New Roman" w:hAnsi="Consolas" w:cs="Times New Roman"/>
                          <w:color w:val="89DDFF"/>
                          <w:sz w:val="21"/>
                          <w:szCs w:val="21"/>
                          <w:lang w:eastAsia="en-IN"/>
                        </w:rPr>
                        <w:t>;</w:t>
                      </w:r>
                    </w:p>
                    <w:p w14:paraId="7A60AA60" w14:textId="77777777" w:rsidR="00E1509E" w:rsidRPr="00E1509E" w:rsidRDefault="00E1509E" w:rsidP="00E1509E">
                      <w:pPr>
                        <w:shd w:val="clear" w:color="auto" w:fill="0F111A"/>
                        <w:spacing w:after="0" w:line="285" w:lineRule="atLeast"/>
                        <w:rPr>
                          <w:rFonts w:ascii="Consolas" w:eastAsia="Times New Roman" w:hAnsi="Consolas" w:cs="Times New Roman"/>
                          <w:color w:val="BABED8"/>
                          <w:sz w:val="21"/>
                          <w:szCs w:val="21"/>
                          <w:lang w:eastAsia="en-IN"/>
                        </w:rPr>
                      </w:pPr>
                      <w:r w:rsidRPr="00E1509E">
                        <w:rPr>
                          <w:rFonts w:ascii="Consolas" w:eastAsia="Times New Roman" w:hAnsi="Consolas" w:cs="Times New Roman"/>
                          <w:color w:val="F07178"/>
                          <w:sz w:val="21"/>
                          <w:szCs w:val="21"/>
                          <w:lang w:eastAsia="en-IN"/>
                        </w:rPr>
                        <w:t xml:space="preserve">        </w:t>
                      </w:r>
                      <w:r w:rsidRPr="00E1509E">
                        <w:rPr>
                          <w:rFonts w:ascii="Consolas" w:eastAsia="Times New Roman" w:hAnsi="Consolas" w:cs="Times New Roman"/>
                          <w:color w:val="89DDFF"/>
                          <w:sz w:val="21"/>
                          <w:szCs w:val="21"/>
                          <w:lang w:eastAsia="en-IN"/>
                        </w:rPr>
                        <w:t>}</w:t>
                      </w:r>
                      <w:r w:rsidRPr="00E1509E">
                        <w:rPr>
                          <w:rFonts w:ascii="Consolas" w:eastAsia="Times New Roman" w:hAnsi="Consolas" w:cs="Times New Roman"/>
                          <w:color w:val="BABED8"/>
                          <w:sz w:val="21"/>
                          <w:szCs w:val="21"/>
                          <w:lang w:eastAsia="en-IN"/>
                        </w:rPr>
                        <w:t>)</w:t>
                      </w:r>
                    </w:p>
                    <w:p w14:paraId="6975109F" w14:textId="77777777" w:rsidR="00E1509E" w:rsidRPr="00E1509E" w:rsidRDefault="00E1509E" w:rsidP="00E1509E">
                      <w:pPr>
                        <w:shd w:val="clear" w:color="auto" w:fill="0F111A"/>
                        <w:spacing w:after="0" w:line="285" w:lineRule="atLeast"/>
                        <w:rPr>
                          <w:rFonts w:ascii="Consolas" w:eastAsia="Times New Roman" w:hAnsi="Consolas" w:cs="Times New Roman"/>
                          <w:color w:val="BABED8"/>
                          <w:sz w:val="21"/>
                          <w:szCs w:val="21"/>
                          <w:lang w:eastAsia="en-IN"/>
                        </w:rPr>
                      </w:pPr>
                      <w:r w:rsidRPr="00E1509E">
                        <w:rPr>
                          <w:rFonts w:ascii="Consolas" w:eastAsia="Times New Roman" w:hAnsi="Consolas" w:cs="Times New Roman"/>
                          <w:color w:val="BABED8"/>
                          <w:sz w:val="21"/>
                          <w:szCs w:val="21"/>
                          <w:lang w:eastAsia="en-IN"/>
                        </w:rPr>
                        <w:t xml:space="preserve">        </w:t>
                      </w:r>
                      <w:proofErr w:type="spellStart"/>
                      <w:proofErr w:type="gramStart"/>
                      <w:r w:rsidRPr="00E1509E">
                        <w:rPr>
                          <w:rFonts w:ascii="Consolas" w:eastAsia="Times New Roman" w:hAnsi="Consolas" w:cs="Times New Roman"/>
                          <w:color w:val="BABED8"/>
                          <w:sz w:val="21"/>
                          <w:szCs w:val="21"/>
                          <w:lang w:eastAsia="en-IN"/>
                        </w:rPr>
                        <w:t>promises</w:t>
                      </w:r>
                      <w:r w:rsidRPr="00E1509E">
                        <w:rPr>
                          <w:rFonts w:ascii="Consolas" w:eastAsia="Times New Roman" w:hAnsi="Consolas" w:cs="Times New Roman"/>
                          <w:color w:val="89DDFF"/>
                          <w:sz w:val="21"/>
                          <w:szCs w:val="21"/>
                          <w:lang w:eastAsia="en-IN"/>
                        </w:rPr>
                        <w:t>.</w:t>
                      </w:r>
                      <w:r w:rsidRPr="00E1509E">
                        <w:rPr>
                          <w:rFonts w:ascii="Consolas" w:eastAsia="Times New Roman" w:hAnsi="Consolas" w:cs="Times New Roman"/>
                          <w:color w:val="82AAFF"/>
                          <w:sz w:val="21"/>
                          <w:szCs w:val="21"/>
                          <w:lang w:eastAsia="en-IN"/>
                        </w:rPr>
                        <w:t>then</w:t>
                      </w:r>
                      <w:proofErr w:type="spellEnd"/>
                      <w:proofErr w:type="gramEnd"/>
                      <w:r w:rsidRPr="00E1509E">
                        <w:rPr>
                          <w:rFonts w:ascii="Consolas" w:eastAsia="Times New Roman" w:hAnsi="Consolas" w:cs="Times New Roman"/>
                          <w:color w:val="BABED8"/>
                          <w:sz w:val="21"/>
                          <w:szCs w:val="21"/>
                          <w:lang w:eastAsia="en-IN"/>
                        </w:rPr>
                        <w:t>(</w:t>
                      </w:r>
                    </w:p>
                    <w:p w14:paraId="4B0B8565" w14:textId="77777777" w:rsidR="00E1509E" w:rsidRPr="00E1509E" w:rsidRDefault="00E1509E" w:rsidP="00E1509E">
                      <w:pPr>
                        <w:shd w:val="clear" w:color="auto" w:fill="0F111A"/>
                        <w:spacing w:after="0" w:line="285" w:lineRule="atLeast"/>
                        <w:rPr>
                          <w:rFonts w:ascii="Consolas" w:eastAsia="Times New Roman" w:hAnsi="Consolas" w:cs="Times New Roman"/>
                          <w:color w:val="BABED8"/>
                          <w:sz w:val="21"/>
                          <w:szCs w:val="21"/>
                          <w:lang w:eastAsia="en-IN"/>
                        </w:rPr>
                      </w:pPr>
                      <w:r w:rsidRPr="00E1509E">
                        <w:rPr>
                          <w:rFonts w:ascii="Consolas" w:eastAsia="Times New Roman" w:hAnsi="Consolas" w:cs="Times New Roman"/>
                          <w:color w:val="BABED8"/>
                          <w:sz w:val="21"/>
                          <w:szCs w:val="21"/>
                          <w:lang w:eastAsia="en-IN"/>
                        </w:rPr>
                        <w:t xml:space="preserve">            </w:t>
                      </w:r>
                      <w:r w:rsidRPr="00E1509E">
                        <w:rPr>
                          <w:rFonts w:ascii="Consolas" w:eastAsia="Times New Roman" w:hAnsi="Consolas" w:cs="Times New Roman"/>
                          <w:color w:val="C792EA"/>
                          <w:sz w:val="21"/>
                          <w:szCs w:val="21"/>
                          <w:lang w:eastAsia="en-IN"/>
                        </w:rPr>
                        <w:t>function</w:t>
                      </w:r>
                      <w:r w:rsidRPr="00E1509E">
                        <w:rPr>
                          <w:rFonts w:ascii="Consolas" w:eastAsia="Times New Roman" w:hAnsi="Consolas" w:cs="Times New Roman"/>
                          <w:color w:val="89DDFF"/>
                          <w:sz w:val="21"/>
                          <w:szCs w:val="21"/>
                          <w:lang w:eastAsia="en-IN"/>
                        </w:rPr>
                        <w:t>(</w:t>
                      </w:r>
                      <w:r w:rsidRPr="00E1509E">
                        <w:rPr>
                          <w:rFonts w:ascii="Consolas" w:eastAsia="Times New Roman" w:hAnsi="Consolas" w:cs="Times New Roman"/>
                          <w:i/>
                          <w:iCs/>
                          <w:color w:val="BABED8"/>
                          <w:sz w:val="21"/>
                          <w:szCs w:val="21"/>
                          <w:lang w:eastAsia="en-IN"/>
                        </w:rPr>
                        <w:t>value</w:t>
                      </w:r>
                      <w:proofErr w:type="gramStart"/>
                      <w:r w:rsidRPr="00E1509E">
                        <w:rPr>
                          <w:rFonts w:ascii="Consolas" w:eastAsia="Times New Roman" w:hAnsi="Consolas" w:cs="Times New Roman"/>
                          <w:color w:val="89DDFF"/>
                          <w:sz w:val="21"/>
                          <w:szCs w:val="21"/>
                          <w:lang w:eastAsia="en-IN"/>
                        </w:rPr>
                        <w:t>){</w:t>
                      </w:r>
                      <w:proofErr w:type="gramEnd"/>
                    </w:p>
                    <w:p w14:paraId="1409412C" w14:textId="77777777" w:rsidR="00E1509E" w:rsidRPr="00E1509E" w:rsidRDefault="00E1509E" w:rsidP="00E1509E">
                      <w:pPr>
                        <w:shd w:val="clear" w:color="auto" w:fill="0F111A"/>
                        <w:spacing w:after="0" w:line="285" w:lineRule="atLeast"/>
                        <w:rPr>
                          <w:rFonts w:ascii="Consolas" w:eastAsia="Times New Roman" w:hAnsi="Consolas" w:cs="Times New Roman"/>
                          <w:color w:val="BABED8"/>
                          <w:sz w:val="21"/>
                          <w:szCs w:val="21"/>
                          <w:lang w:eastAsia="en-IN"/>
                        </w:rPr>
                      </w:pPr>
                      <w:r w:rsidRPr="00E1509E">
                        <w:rPr>
                          <w:rFonts w:ascii="Consolas" w:eastAsia="Times New Roman" w:hAnsi="Consolas" w:cs="Times New Roman"/>
                          <w:color w:val="F07178"/>
                          <w:sz w:val="21"/>
                          <w:szCs w:val="21"/>
                          <w:lang w:eastAsia="en-IN"/>
                        </w:rPr>
                        <w:t xml:space="preserve">                </w:t>
                      </w:r>
                      <w:proofErr w:type="gramStart"/>
                      <w:r w:rsidRPr="00E1509E">
                        <w:rPr>
                          <w:rFonts w:ascii="Consolas" w:eastAsia="Times New Roman" w:hAnsi="Consolas" w:cs="Times New Roman"/>
                          <w:color w:val="BABED8"/>
                          <w:sz w:val="21"/>
                          <w:szCs w:val="21"/>
                          <w:lang w:eastAsia="en-IN"/>
                        </w:rPr>
                        <w:t>console</w:t>
                      </w:r>
                      <w:r w:rsidRPr="00E1509E">
                        <w:rPr>
                          <w:rFonts w:ascii="Consolas" w:eastAsia="Times New Roman" w:hAnsi="Consolas" w:cs="Times New Roman"/>
                          <w:color w:val="89DDFF"/>
                          <w:sz w:val="21"/>
                          <w:szCs w:val="21"/>
                          <w:lang w:eastAsia="en-IN"/>
                        </w:rPr>
                        <w:t>.</w:t>
                      </w:r>
                      <w:r w:rsidRPr="00E1509E">
                        <w:rPr>
                          <w:rFonts w:ascii="Consolas" w:eastAsia="Times New Roman" w:hAnsi="Consolas" w:cs="Times New Roman"/>
                          <w:color w:val="82AAFF"/>
                          <w:sz w:val="21"/>
                          <w:szCs w:val="21"/>
                          <w:lang w:eastAsia="en-IN"/>
                        </w:rPr>
                        <w:t>log</w:t>
                      </w:r>
                      <w:r w:rsidRPr="00E1509E">
                        <w:rPr>
                          <w:rFonts w:ascii="Consolas" w:eastAsia="Times New Roman" w:hAnsi="Consolas" w:cs="Times New Roman"/>
                          <w:color w:val="F07178"/>
                          <w:sz w:val="21"/>
                          <w:szCs w:val="21"/>
                          <w:lang w:eastAsia="en-IN"/>
                        </w:rPr>
                        <w:t>(</w:t>
                      </w:r>
                      <w:proofErr w:type="gramEnd"/>
                      <w:r w:rsidRPr="00E1509E">
                        <w:rPr>
                          <w:rFonts w:ascii="Consolas" w:eastAsia="Times New Roman" w:hAnsi="Consolas" w:cs="Times New Roman"/>
                          <w:color w:val="89DDFF"/>
                          <w:sz w:val="21"/>
                          <w:szCs w:val="21"/>
                          <w:lang w:eastAsia="en-IN"/>
                        </w:rPr>
                        <w:t>"</w:t>
                      </w:r>
                      <w:r w:rsidRPr="00E1509E">
                        <w:rPr>
                          <w:rFonts w:ascii="Consolas" w:eastAsia="Times New Roman" w:hAnsi="Consolas" w:cs="Times New Roman"/>
                          <w:color w:val="C3E88D"/>
                          <w:sz w:val="21"/>
                          <w:szCs w:val="21"/>
                          <w:lang w:eastAsia="en-IN"/>
                        </w:rPr>
                        <w:t>Promise Resolved</w:t>
                      </w:r>
                      <w:r w:rsidRPr="00E1509E">
                        <w:rPr>
                          <w:rFonts w:ascii="Consolas" w:eastAsia="Times New Roman" w:hAnsi="Consolas" w:cs="Times New Roman"/>
                          <w:color w:val="89DDFF"/>
                          <w:sz w:val="21"/>
                          <w:szCs w:val="21"/>
                          <w:lang w:eastAsia="en-IN"/>
                        </w:rPr>
                        <w:t>"</w:t>
                      </w:r>
                      <w:r w:rsidRPr="00E1509E">
                        <w:rPr>
                          <w:rFonts w:ascii="Consolas" w:eastAsia="Times New Roman" w:hAnsi="Consolas" w:cs="Times New Roman"/>
                          <w:color w:val="F07178"/>
                          <w:sz w:val="21"/>
                          <w:szCs w:val="21"/>
                          <w:lang w:eastAsia="en-IN"/>
                        </w:rPr>
                        <w:t>)</w:t>
                      </w:r>
                      <w:r w:rsidRPr="00E1509E">
                        <w:rPr>
                          <w:rFonts w:ascii="Consolas" w:eastAsia="Times New Roman" w:hAnsi="Consolas" w:cs="Times New Roman"/>
                          <w:color w:val="89DDFF"/>
                          <w:sz w:val="21"/>
                          <w:szCs w:val="21"/>
                          <w:lang w:eastAsia="en-IN"/>
                        </w:rPr>
                        <w:t>;</w:t>
                      </w:r>
                    </w:p>
                    <w:p w14:paraId="4215E16B" w14:textId="77777777" w:rsidR="00E1509E" w:rsidRPr="00E1509E" w:rsidRDefault="00E1509E" w:rsidP="00E1509E">
                      <w:pPr>
                        <w:shd w:val="clear" w:color="auto" w:fill="0F111A"/>
                        <w:spacing w:after="0" w:line="285" w:lineRule="atLeast"/>
                        <w:rPr>
                          <w:rFonts w:ascii="Consolas" w:eastAsia="Times New Roman" w:hAnsi="Consolas" w:cs="Times New Roman"/>
                          <w:color w:val="BABED8"/>
                          <w:sz w:val="21"/>
                          <w:szCs w:val="21"/>
                          <w:lang w:eastAsia="en-IN"/>
                        </w:rPr>
                      </w:pPr>
                      <w:r w:rsidRPr="00E1509E">
                        <w:rPr>
                          <w:rFonts w:ascii="Consolas" w:eastAsia="Times New Roman" w:hAnsi="Consolas" w:cs="Times New Roman"/>
                          <w:color w:val="F07178"/>
                          <w:sz w:val="21"/>
                          <w:szCs w:val="21"/>
                          <w:lang w:eastAsia="en-IN"/>
                        </w:rPr>
                        <w:t xml:space="preserve">            </w:t>
                      </w:r>
                      <w:r w:rsidRPr="00E1509E">
                        <w:rPr>
                          <w:rFonts w:ascii="Consolas" w:eastAsia="Times New Roman" w:hAnsi="Consolas" w:cs="Times New Roman"/>
                          <w:color w:val="89DDFF"/>
                          <w:sz w:val="21"/>
                          <w:szCs w:val="21"/>
                          <w:lang w:eastAsia="en-IN"/>
                        </w:rPr>
                        <w:t>}</w:t>
                      </w:r>
                    </w:p>
                    <w:p w14:paraId="5C7594B2" w14:textId="77777777" w:rsidR="00E1509E" w:rsidRPr="00E1509E" w:rsidRDefault="00E1509E" w:rsidP="00E1509E">
                      <w:pPr>
                        <w:shd w:val="clear" w:color="auto" w:fill="0F111A"/>
                        <w:spacing w:after="0" w:line="285" w:lineRule="atLeast"/>
                        <w:rPr>
                          <w:rFonts w:ascii="Consolas" w:eastAsia="Times New Roman" w:hAnsi="Consolas" w:cs="Times New Roman"/>
                          <w:color w:val="BABED8"/>
                          <w:sz w:val="21"/>
                          <w:szCs w:val="21"/>
                          <w:lang w:eastAsia="en-IN"/>
                        </w:rPr>
                      </w:pPr>
                      <w:r w:rsidRPr="00E1509E">
                        <w:rPr>
                          <w:rFonts w:ascii="Consolas" w:eastAsia="Times New Roman" w:hAnsi="Consolas" w:cs="Times New Roman"/>
                          <w:color w:val="BABED8"/>
                          <w:sz w:val="21"/>
                          <w:szCs w:val="21"/>
                          <w:lang w:eastAsia="en-IN"/>
                        </w:rPr>
                        <w:t>        )</w:t>
                      </w:r>
                    </w:p>
                    <w:p w14:paraId="25D64DCD" w14:textId="77777777" w:rsidR="00E1509E" w:rsidRPr="00E1509E" w:rsidRDefault="00E1509E" w:rsidP="00E1509E">
                      <w:pPr>
                        <w:shd w:val="clear" w:color="auto" w:fill="0F111A"/>
                        <w:spacing w:after="0" w:line="285" w:lineRule="atLeast"/>
                        <w:rPr>
                          <w:rFonts w:ascii="Consolas" w:eastAsia="Times New Roman" w:hAnsi="Consolas" w:cs="Times New Roman"/>
                          <w:color w:val="BABED8"/>
                          <w:sz w:val="21"/>
                          <w:szCs w:val="21"/>
                          <w:lang w:eastAsia="en-IN"/>
                        </w:rPr>
                      </w:pPr>
                      <w:r w:rsidRPr="00E1509E">
                        <w:rPr>
                          <w:rFonts w:ascii="Consolas" w:eastAsia="Times New Roman" w:hAnsi="Consolas" w:cs="Times New Roman"/>
                          <w:color w:val="BABED8"/>
                          <w:sz w:val="21"/>
                          <w:szCs w:val="21"/>
                          <w:lang w:eastAsia="en-IN"/>
                        </w:rPr>
                        <w:t xml:space="preserve">        </w:t>
                      </w:r>
                      <w:proofErr w:type="spellStart"/>
                      <w:proofErr w:type="gramStart"/>
                      <w:r w:rsidRPr="00E1509E">
                        <w:rPr>
                          <w:rFonts w:ascii="Consolas" w:eastAsia="Times New Roman" w:hAnsi="Consolas" w:cs="Times New Roman"/>
                          <w:color w:val="BABED8"/>
                          <w:sz w:val="21"/>
                          <w:szCs w:val="21"/>
                          <w:lang w:eastAsia="en-IN"/>
                        </w:rPr>
                        <w:t>promises</w:t>
                      </w:r>
                      <w:r w:rsidRPr="00E1509E">
                        <w:rPr>
                          <w:rFonts w:ascii="Consolas" w:eastAsia="Times New Roman" w:hAnsi="Consolas" w:cs="Times New Roman"/>
                          <w:color w:val="89DDFF"/>
                          <w:sz w:val="21"/>
                          <w:szCs w:val="21"/>
                          <w:lang w:eastAsia="en-IN"/>
                        </w:rPr>
                        <w:t>.</w:t>
                      </w:r>
                      <w:r w:rsidRPr="00E1509E">
                        <w:rPr>
                          <w:rFonts w:ascii="Consolas" w:eastAsia="Times New Roman" w:hAnsi="Consolas" w:cs="Times New Roman"/>
                          <w:color w:val="82AAFF"/>
                          <w:sz w:val="21"/>
                          <w:szCs w:val="21"/>
                          <w:lang w:eastAsia="en-IN"/>
                        </w:rPr>
                        <w:t>catch</w:t>
                      </w:r>
                      <w:proofErr w:type="spellEnd"/>
                      <w:proofErr w:type="gramEnd"/>
                      <w:r w:rsidRPr="00E1509E">
                        <w:rPr>
                          <w:rFonts w:ascii="Consolas" w:eastAsia="Times New Roman" w:hAnsi="Consolas" w:cs="Times New Roman"/>
                          <w:color w:val="BABED8"/>
                          <w:sz w:val="21"/>
                          <w:szCs w:val="21"/>
                          <w:lang w:eastAsia="en-IN"/>
                        </w:rPr>
                        <w:t>(</w:t>
                      </w:r>
                      <w:r w:rsidRPr="00E1509E">
                        <w:rPr>
                          <w:rFonts w:ascii="Consolas" w:eastAsia="Times New Roman" w:hAnsi="Consolas" w:cs="Times New Roman"/>
                          <w:color w:val="89DDFF"/>
                          <w:sz w:val="21"/>
                          <w:szCs w:val="21"/>
                          <w:lang w:eastAsia="en-IN"/>
                        </w:rPr>
                        <w:t>()</w:t>
                      </w:r>
                      <w:r w:rsidRPr="00E1509E">
                        <w:rPr>
                          <w:rFonts w:ascii="Consolas" w:eastAsia="Times New Roman" w:hAnsi="Consolas" w:cs="Times New Roman"/>
                          <w:color w:val="C792EA"/>
                          <w:sz w:val="21"/>
                          <w:szCs w:val="21"/>
                          <w:lang w:eastAsia="en-IN"/>
                        </w:rPr>
                        <w:t>=&gt;</w:t>
                      </w:r>
                      <w:r w:rsidRPr="00E1509E">
                        <w:rPr>
                          <w:rFonts w:ascii="Consolas" w:eastAsia="Times New Roman" w:hAnsi="Consolas" w:cs="Times New Roman"/>
                          <w:color w:val="89DDFF"/>
                          <w:sz w:val="21"/>
                          <w:szCs w:val="21"/>
                          <w:lang w:eastAsia="en-IN"/>
                        </w:rPr>
                        <w:t>{</w:t>
                      </w:r>
                    </w:p>
                    <w:p w14:paraId="297382D9" w14:textId="77777777" w:rsidR="00E1509E" w:rsidRPr="00E1509E" w:rsidRDefault="00E1509E" w:rsidP="00E1509E">
                      <w:pPr>
                        <w:shd w:val="clear" w:color="auto" w:fill="0F111A"/>
                        <w:spacing w:after="0" w:line="285" w:lineRule="atLeast"/>
                        <w:rPr>
                          <w:rFonts w:ascii="Consolas" w:eastAsia="Times New Roman" w:hAnsi="Consolas" w:cs="Times New Roman"/>
                          <w:color w:val="BABED8"/>
                          <w:sz w:val="21"/>
                          <w:szCs w:val="21"/>
                          <w:lang w:eastAsia="en-IN"/>
                        </w:rPr>
                      </w:pPr>
                      <w:r w:rsidRPr="00E1509E">
                        <w:rPr>
                          <w:rFonts w:ascii="Consolas" w:eastAsia="Times New Roman" w:hAnsi="Consolas" w:cs="Times New Roman"/>
                          <w:color w:val="F07178"/>
                          <w:sz w:val="21"/>
                          <w:szCs w:val="21"/>
                          <w:lang w:eastAsia="en-IN"/>
                        </w:rPr>
                        <w:t xml:space="preserve">        </w:t>
                      </w:r>
                      <w:proofErr w:type="gramStart"/>
                      <w:r w:rsidRPr="00E1509E">
                        <w:rPr>
                          <w:rFonts w:ascii="Consolas" w:eastAsia="Times New Roman" w:hAnsi="Consolas" w:cs="Times New Roman"/>
                          <w:color w:val="BABED8"/>
                          <w:sz w:val="21"/>
                          <w:szCs w:val="21"/>
                          <w:lang w:eastAsia="en-IN"/>
                        </w:rPr>
                        <w:t>console</w:t>
                      </w:r>
                      <w:r w:rsidRPr="00E1509E">
                        <w:rPr>
                          <w:rFonts w:ascii="Consolas" w:eastAsia="Times New Roman" w:hAnsi="Consolas" w:cs="Times New Roman"/>
                          <w:color w:val="89DDFF"/>
                          <w:sz w:val="21"/>
                          <w:szCs w:val="21"/>
                          <w:lang w:eastAsia="en-IN"/>
                        </w:rPr>
                        <w:t>.</w:t>
                      </w:r>
                      <w:r w:rsidRPr="00E1509E">
                        <w:rPr>
                          <w:rFonts w:ascii="Consolas" w:eastAsia="Times New Roman" w:hAnsi="Consolas" w:cs="Times New Roman"/>
                          <w:color w:val="82AAFF"/>
                          <w:sz w:val="21"/>
                          <w:szCs w:val="21"/>
                          <w:lang w:eastAsia="en-IN"/>
                        </w:rPr>
                        <w:t>log</w:t>
                      </w:r>
                      <w:r w:rsidRPr="00E1509E">
                        <w:rPr>
                          <w:rFonts w:ascii="Consolas" w:eastAsia="Times New Roman" w:hAnsi="Consolas" w:cs="Times New Roman"/>
                          <w:color w:val="F07178"/>
                          <w:sz w:val="21"/>
                          <w:szCs w:val="21"/>
                          <w:lang w:eastAsia="en-IN"/>
                        </w:rPr>
                        <w:t>(</w:t>
                      </w:r>
                      <w:proofErr w:type="gramEnd"/>
                      <w:r w:rsidRPr="00E1509E">
                        <w:rPr>
                          <w:rFonts w:ascii="Consolas" w:eastAsia="Times New Roman" w:hAnsi="Consolas" w:cs="Times New Roman"/>
                          <w:color w:val="89DDFF"/>
                          <w:sz w:val="21"/>
                          <w:szCs w:val="21"/>
                          <w:lang w:eastAsia="en-IN"/>
                        </w:rPr>
                        <w:t>"</w:t>
                      </w:r>
                      <w:r w:rsidRPr="00E1509E">
                        <w:rPr>
                          <w:rFonts w:ascii="Consolas" w:eastAsia="Times New Roman" w:hAnsi="Consolas" w:cs="Times New Roman"/>
                          <w:color w:val="C3E88D"/>
                          <w:sz w:val="21"/>
                          <w:szCs w:val="21"/>
                          <w:lang w:eastAsia="en-IN"/>
                        </w:rPr>
                        <w:t>Promise Rejected</w:t>
                      </w:r>
                      <w:r w:rsidRPr="00E1509E">
                        <w:rPr>
                          <w:rFonts w:ascii="Consolas" w:eastAsia="Times New Roman" w:hAnsi="Consolas" w:cs="Times New Roman"/>
                          <w:color w:val="89DDFF"/>
                          <w:sz w:val="21"/>
                          <w:szCs w:val="21"/>
                          <w:lang w:eastAsia="en-IN"/>
                        </w:rPr>
                        <w:t>"</w:t>
                      </w:r>
                      <w:r w:rsidRPr="00E1509E">
                        <w:rPr>
                          <w:rFonts w:ascii="Consolas" w:eastAsia="Times New Roman" w:hAnsi="Consolas" w:cs="Times New Roman"/>
                          <w:color w:val="F07178"/>
                          <w:sz w:val="21"/>
                          <w:szCs w:val="21"/>
                          <w:lang w:eastAsia="en-IN"/>
                        </w:rPr>
                        <w:t>)</w:t>
                      </w:r>
                    </w:p>
                    <w:p w14:paraId="4F6F7C59" w14:textId="77777777" w:rsidR="00E1509E" w:rsidRPr="00E1509E" w:rsidRDefault="00E1509E" w:rsidP="00E1509E">
                      <w:pPr>
                        <w:shd w:val="clear" w:color="auto" w:fill="0F111A"/>
                        <w:spacing w:after="0" w:line="285" w:lineRule="atLeast"/>
                        <w:rPr>
                          <w:rFonts w:ascii="Consolas" w:eastAsia="Times New Roman" w:hAnsi="Consolas" w:cs="Times New Roman"/>
                          <w:color w:val="BABED8"/>
                          <w:sz w:val="21"/>
                          <w:szCs w:val="21"/>
                          <w:lang w:eastAsia="en-IN"/>
                        </w:rPr>
                      </w:pPr>
                      <w:r w:rsidRPr="00E1509E">
                        <w:rPr>
                          <w:rFonts w:ascii="Consolas" w:eastAsia="Times New Roman" w:hAnsi="Consolas" w:cs="Times New Roman"/>
                          <w:color w:val="F07178"/>
                          <w:sz w:val="21"/>
                          <w:szCs w:val="21"/>
                          <w:lang w:eastAsia="en-IN"/>
                        </w:rPr>
                        <w:t xml:space="preserve">        </w:t>
                      </w:r>
                      <w:r w:rsidRPr="00E1509E">
                        <w:rPr>
                          <w:rFonts w:ascii="Consolas" w:eastAsia="Times New Roman" w:hAnsi="Consolas" w:cs="Times New Roman"/>
                          <w:color w:val="89DDFF"/>
                          <w:sz w:val="21"/>
                          <w:szCs w:val="21"/>
                          <w:lang w:eastAsia="en-IN"/>
                        </w:rPr>
                        <w:t>}</w:t>
                      </w:r>
                      <w:r w:rsidRPr="00E1509E">
                        <w:rPr>
                          <w:rFonts w:ascii="Consolas" w:eastAsia="Times New Roman" w:hAnsi="Consolas" w:cs="Times New Roman"/>
                          <w:color w:val="BABED8"/>
                          <w:sz w:val="21"/>
                          <w:szCs w:val="21"/>
                          <w:lang w:eastAsia="en-IN"/>
                        </w:rPr>
                        <w:t>)</w:t>
                      </w:r>
                    </w:p>
                    <w:p w14:paraId="0302410C" w14:textId="77777777" w:rsidR="00E1509E" w:rsidRPr="00E1509E" w:rsidRDefault="00E1509E" w:rsidP="00E1509E">
                      <w:pPr>
                        <w:shd w:val="clear" w:color="auto" w:fill="0F111A"/>
                        <w:spacing w:after="0" w:line="285" w:lineRule="atLeast"/>
                        <w:rPr>
                          <w:rFonts w:ascii="Consolas" w:eastAsia="Times New Roman" w:hAnsi="Consolas" w:cs="Times New Roman"/>
                          <w:color w:val="BABED8"/>
                          <w:sz w:val="21"/>
                          <w:szCs w:val="21"/>
                          <w:lang w:eastAsia="en-IN"/>
                        </w:rPr>
                      </w:pPr>
                      <w:r w:rsidRPr="00E1509E">
                        <w:rPr>
                          <w:rFonts w:ascii="Consolas" w:eastAsia="Times New Roman" w:hAnsi="Consolas" w:cs="Times New Roman"/>
                          <w:color w:val="BABED8"/>
                          <w:sz w:val="21"/>
                          <w:szCs w:val="21"/>
                          <w:lang w:eastAsia="en-IN"/>
                        </w:rPr>
                        <w:t xml:space="preserve">    </w:t>
                      </w:r>
                      <w:r w:rsidRPr="00E1509E">
                        <w:rPr>
                          <w:rFonts w:ascii="Consolas" w:eastAsia="Times New Roman" w:hAnsi="Consolas" w:cs="Times New Roman"/>
                          <w:color w:val="89DDFF"/>
                          <w:sz w:val="21"/>
                          <w:szCs w:val="21"/>
                          <w:lang w:eastAsia="en-IN"/>
                        </w:rPr>
                        <w:t>&lt;/</w:t>
                      </w:r>
                      <w:r w:rsidRPr="00E1509E">
                        <w:rPr>
                          <w:rFonts w:ascii="Consolas" w:eastAsia="Times New Roman" w:hAnsi="Consolas" w:cs="Times New Roman"/>
                          <w:color w:val="F07178"/>
                          <w:sz w:val="21"/>
                          <w:szCs w:val="21"/>
                          <w:lang w:eastAsia="en-IN"/>
                        </w:rPr>
                        <w:t>script</w:t>
                      </w:r>
                      <w:r w:rsidRPr="00E1509E">
                        <w:rPr>
                          <w:rFonts w:ascii="Consolas" w:eastAsia="Times New Roman" w:hAnsi="Consolas" w:cs="Times New Roman"/>
                          <w:color w:val="89DDFF"/>
                          <w:sz w:val="21"/>
                          <w:szCs w:val="21"/>
                          <w:lang w:eastAsia="en-IN"/>
                        </w:rPr>
                        <w:t>&gt;</w:t>
                      </w:r>
                    </w:p>
                    <w:p w14:paraId="4539DAEE" w14:textId="77777777" w:rsidR="00E1509E" w:rsidRDefault="00E1509E" w:rsidP="00E1509E">
                      <w:pPr>
                        <w:jc w:val="center"/>
                      </w:pPr>
                    </w:p>
                  </w:txbxContent>
                </v:textbox>
              </v:rect>
            </w:pict>
          </mc:Fallback>
        </mc:AlternateContent>
      </w:r>
    </w:p>
    <w:p w14:paraId="301B86C2" w14:textId="77777777" w:rsidR="00E1509E" w:rsidRPr="00281133" w:rsidRDefault="00E1509E" w:rsidP="00766E03">
      <w:pPr>
        <w:tabs>
          <w:tab w:val="left" w:pos="1407"/>
        </w:tabs>
        <w:spacing w:line="240" w:lineRule="auto"/>
        <w:rPr>
          <w:rFonts w:ascii="Verdana" w:hAnsi="Verdana"/>
          <w:noProof/>
          <w:sz w:val="26"/>
          <w:szCs w:val="26"/>
        </w:rPr>
      </w:pPr>
    </w:p>
    <w:p w14:paraId="27F931F4" w14:textId="0C615FAF" w:rsidR="0086749F" w:rsidRPr="00281133" w:rsidRDefault="0086749F" w:rsidP="00766E03">
      <w:pPr>
        <w:tabs>
          <w:tab w:val="left" w:pos="1407"/>
        </w:tabs>
        <w:spacing w:line="240" w:lineRule="auto"/>
        <w:rPr>
          <w:rFonts w:ascii="Verdana" w:hAnsi="Verdana"/>
          <w:noProof/>
          <w:sz w:val="26"/>
          <w:szCs w:val="26"/>
        </w:rPr>
      </w:pPr>
    </w:p>
    <w:p w14:paraId="3A27F7F0" w14:textId="191D1AF1" w:rsidR="0086749F" w:rsidRPr="00281133" w:rsidRDefault="0086749F" w:rsidP="00766E03">
      <w:pPr>
        <w:tabs>
          <w:tab w:val="left" w:pos="1407"/>
        </w:tabs>
        <w:spacing w:line="240" w:lineRule="auto"/>
        <w:rPr>
          <w:rFonts w:ascii="Verdana" w:hAnsi="Verdana"/>
          <w:noProof/>
          <w:sz w:val="26"/>
          <w:szCs w:val="26"/>
        </w:rPr>
      </w:pPr>
    </w:p>
    <w:p w14:paraId="2CFC2C31" w14:textId="0903499F" w:rsidR="0086749F" w:rsidRPr="00281133" w:rsidRDefault="0086749F" w:rsidP="00766E03">
      <w:pPr>
        <w:tabs>
          <w:tab w:val="left" w:pos="1407"/>
        </w:tabs>
        <w:spacing w:line="240" w:lineRule="auto"/>
        <w:rPr>
          <w:rFonts w:ascii="Verdana" w:hAnsi="Verdana"/>
          <w:noProof/>
          <w:sz w:val="26"/>
          <w:szCs w:val="26"/>
        </w:rPr>
      </w:pPr>
    </w:p>
    <w:p w14:paraId="42C5E38D" w14:textId="4D0E518F" w:rsidR="0086749F" w:rsidRPr="00281133" w:rsidRDefault="0086749F" w:rsidP="00766E03">
      <w:pPr>
        <w:tabs>
          <w:tab w:val="left" w:pos="1407"/>
        </w:tabs>
        <w:spacing w:line="240" w:lineRule="auto"/>
        <w:rPr>
          <w:rFonts w:ascii="Verdana" w:hAnsi="Verdana"/>
          <w:noProof/>
          <w:sz w:val="26"/>
          <w:szCs w:val="26"/>
        </w:rPr>
      </w:pPr>
    </w:p>
    <w:p w14:paraId="66E1677D" w14:textId="2A6F4615" w:rsidR="0086749F" w:rsidRPr="00281133" w:rsidRDefault="0086749F" w:rsidP="00766E03">
      <w:pPr>
        <w:tabs>
          <w:tab w:val="left" w:pos="1407"/>
        </w:tabs>
        <w:spacing w:line="240" w:lineRule="auto"/>
        <w:rPr>
          <w:rFonts w:ascii="Verdana" w:hAnsi="Verdana"/>
          <w:noProof/>
          <w:sz w:val="26"/>
          <w:szCs w:val="26"/>
        </w:rPr>
      </w:pPr>
    </w:p>
    <w:p w14:paraId="30F9EEAC" w14:textId="7F45F700" w:rsidR="0086749F" w:rsidRPr="00281133" w:rsidRDefault="0086749F" w:rsidP="00766E03">
      <w:pPr>
        <w:tabs>
          <w:tab w:val="left" w:pos="1407"/>
        </w:tabs>
        <w:spacing w:line="240" w:lineRule="auto"/>
        <w:rPr>
          <w:rFonts w:ascii="Verdana" w:hAnsi="Verdana"/>
          <w:noProof/>
          <w:sz w:val="26"/>
          <w:szCs w:val="26"/>
        </w:rPr>
      </w:pPr>
    </w:p>
    <w:p w14:paraId="3A21B5E2" w14:textId="3A4B74BF" w:rsidR="0086749F" w:rsidRPr="00281133" w:rsidRDefault="0086749F" w:rsidP="00766E03">
      <w:pPr>
        <w:tabs>
          <w:tab w:val="left" w:pos="1407"/>
        </w:tabs>
        <w:spacing w:line="240" w:lineRule="auto"/>
        <w:rPr>
          <w:rFonts w:ascii="Verdana" w:hAnsi="Verdana"/>
          <w:noProof/>
          <w:sz w:val="26"/>
          <w:szCs w:val="26"/>
        </w:rPr>
      </w:pPr>
    </w:p>
    <w:p w14:paraId="7BCA8E76" w14:textId="24C84539" w:rsidR="0086749F" w:rsidRPr="00281133" w:rsidRDefault="0086749F" w:rsidP="00766E03">
      <w:pPr>
        <w:tabs>
          <w:tab w:val="left" w:pos="1407"/>
        </w:tabs>
        <w:spacing w:line="240" w:lineRule="auto"/>
        <w:rPr>
          <w:rFonts w:ascii="Verdana" w:hAnsi="Verdana"/>
          <w:noProof/>
          <w:sz w:val="26"/>
          <w:szCs w:val="26"/>
        </w:rPr>
      </w:pPr>
    </w:p>
    <w:p w14:paraId="32145507" w14:textId="510EC5A8" w:rsidR="0086749F" w:rsidRPr="00281133" w:rsidRDefault="0086749F" w:rsidP="00766E03">
      <w:pPr>
        <w:tabs>
          <w:tab w:val="left" w:pos="1407"/>
        </w:tabs>
        <w:spacing w:line="240" w:lineRule="auto"/>
        <w:rPr>
          <w:rFonts w:ascii="Verdana" w:hAnsi="Verdana"/>
          <w:noProof/>
          <w:sz w:val="26"/>
          <w:szCs w:val="26"/>
        </w:rPr>
      </w:pPr>
    </w:p>
    <w:p w14:paraId="3EC1AF40" w14:textId="276CEF56" w:rsidR="0086749F" w:rsidRPr="00281133" w:rsidRDefault="0086749F" w:rsidP="00766E03">
      <w:pPr>
        <w:tabs>
          <w:tab w:val="left" w:pos="1407"/>
        </w:tabs>
        <w:spacing w:line="240" w:lineRule="auto"/>
        <w:rPr>
          <w:rFonts w:ascii="Verdana" w:hAnsi="Verdana"/>
          <w:noProof/>
          <w:sz w:val="26"/>
          <w:szCs w:val="26"/>
        </w:rPr>
      </w:pPr>
    </w:p>
    <w:p w14:paraId="19267BDA" w14:textId="2487B128" w:rsidR="0086749F" w:rsidRPr="00281133" w:rsidRDefault="00F51939" w:rsidP="00766E03">
      <w:pPr>
        <w:tabs>
          <w:tab w:val="left" w:pos="1407"/>
        </w:tabs>
        <w:spacing w:line="240" w:lineRule="auto"/>
        <w:rPr>
          <w:rFonts w:ascii="Verdana" w:hAnsi="Verdana"/>
          <w:noProof/>
          <w:sz w:val="26"/>
          <w:szCs w:val="26"/>
        </w:rPr>
      </w:pPr>
      <w:r w:rsidRPr="00281133">
        <w:rPr>
          <w:rFonts w:ascii="Verdana" w:hAnsi="Verdana"/>
          <w:b/>
          <w:bCs/>
          <w:noProof/>
          <w:sz w:val="26"/>
          <w:szCs w:val="26"/>
        </w:rPr>
        <w:t>Note:</w:t>
      </w:r>
      <w:r w:rsidRPr="00281133">
        <w:rPr>
          <w:rFonts w:ascii="Verdana" w:hAnsi="Verdana"/>
          <w:noProof/>
          <w:sz w:val="26"/>
          <w:szCs w:val="26"/>
        </w:rPr>
        <w:t> Promise() can only be constructed with </w:t>
      </w:r>
      <w:hyperlink r:id="rId153" w:history="1">
        <w:r w:rsidRPr="00281133">
          <w:rPr>
            <w:rStyle w:val="Heading4Char"/>
            <w:rFonts w:ascii="Verdana" w:hAnsi="Verdana"/>
            <w:noProof/>
            <w:sz w:val="26"/>
            <w:szCs w:val="26"/>
          </w:rPr>
          <w:t>new</w:t>
        </w:r>
      </w:hyperlink>
      <w:r w:rsidRPr="00281133">
        <w:rPr>
          <w:rFonts w:ascii="Verdana" w:hAnsi="Verdana"/>
          <w:noProof/>
          <w:sz w:val="26"/>
          <w:szCs w:val="26"/>
        </w:rPr>
        <w:t>. Attempting to call it without new throws a </w:t>
      </w:r>
      <w:hyperlink r:id="rId154" w:history="1">
        <w:r w:rsidRPr="00281133">
          <w:rPr>
            <w:rStyle w:val="Heading4Char"/>
            <w:rFonts w:ascii="Verdana" w:hAnsi="Verdana"/>
            <w:noProof/>
            <w:sz w:val="26"/>
            <w:szCs w:val="26"/>
          </w:rPr>
          <w:t>TypeError</w:t>
        </w:r>
      </w:hyperlink>
      <w:r w:rsidRPr="00281133">
        <w:rPr>
          <w:rFonts w:ascii="Verdana" w:hAnsi="Verdana"/>
          <w:noProof/>
          <w:sz w:val="26"/>
          <w:szCs w:val="26"/>
        </w:rPr>
        <w:t>.</w:t>
      </w:r>
    </w:p>
    <w:p w14:paraId="04A420BB" w14:textId="77777777" w:rsidR="00F51939" w:rsidRPr="00281133" w:rsidRDefault="00F51939" w:rsidP="00766E03">
      <w:pPr>
        <w:tabs>
          <w:tab w:val="left" w:pos="1407"/>
        </w:tabs>
        <w:spacing w:line="240" w:lineRule="auto"/>
        <w:rPr>
          <w:rFonts w:ascii="Verdana" w:hAnsi="Verdana"/>
          <w:noProof/>
          <w:sz w:val="26"/>
          <w:szCs w:val="26"/>
        </w:rPr>
      </w:pPr>
    </w:p>
    <w:p w14:paraId="27E27FE3" w14:textId="3FF3C392" w:rsidR="0086749F" w:rsidRPr="00281133" w:rsidRDefault="0086749F" w:rsidP="00766E03">
      <w:pPr>
        <w:tabs>
          <w:tab w:val="left" w:pos="1407"/>
        </w:tabs>
        <w:spacing w:line="240" w:lineRule="auto"/>
        <w:rPr>
          <w:rFonts w:ascii="Verdana" w:hAnsi="Verdana" w:cs="Arial"/>
          <w:sz w:val="26"/>
          <w:szCs w:val="26"/>
        </w:rPr>
      </w:pPr>
    </w:p>
    <w:p w14:paraId="05A28F56" w14:textId="02775A85" w:rsidR="00E81B4C" w:rsidRDefault="00E81B4C" w:rsidP="00766E03">
      <w:pPr>
        <w:tabs>
          <w:tab w:val="left" w:pos="1407"/>
        </w:tabs>
        <w:spacing w:line="240" w:lineRule="auto"/>
        <w:rPr>
          <w:rFonts w:ascii="Verdana" w:hAnsi="Verdana" w:cs="Arial"/>
          <w:sz w:val="26"/>
          <w:szCs w:val="26"/>
        </w:rPr>
      </w:pPr>
    </w:p>
    <w:p w14:paraId="37D848B4" w14:textId="7F69F78F" w:rsidR="00E35D4A" w:rsidRDefault="00E35D4A" w:rsidP="00766E03">
      <w:pPr>
        <w:tabs>
          <w:tab w:val="left" w:pos="1407"/>
        </w:tabs>
        <w:spacing w:line="240" w:lineRule="auto"/>
        <w:rPr>
          <w:rFonts w:ascii="Verdana" w:hAnsi="Verdana" w:cs="Arial"/>
          <w:sz w:val="26"/>
          <w:szCs w:val="26"/>
        </w:rPr>
      </w:pPr>
    </w:p>
    <w:p w14:paraId="1F4B1573" w14:textId="1E8290DB" w:rsidR="00E35D4A" w:rsidRDefault="00E35D4A" w:rsidP="00766E03">
      <w:pPr>
        <w:tabs>
          <w:tab w:val="left" w:pos="1407"/>
        </w:tabs>
        <w:spacing w:line="240" w:lineRule="auto"/>
        <w:rPr>
          <w:rFonts w:ascii="Verdana" w:hAnsi="Verdana" w:cs="Arial"/>
          <w:sz w:val="26"/>
          <w:szCs w:val="26"/>
        </w:rPr>
      </w:pPr>
    </w:p>
    <w:p w14:paraId="11FBDE41" w14:textId="068A1C0A" w:rsidR="00E35D4A" w:rsidRDefault="00E35D4A" w:rsidP="00766E03">
      <w:pPr>
        <w:tabs>
          <w:tab w:val="left" w:pos="1407"/>
        </w:tabs>
        <w:spacing w:line="240" w:lineRule="auto"/>
        <w:rPr>
          <w:rFonts w:ascii="Verdana" w:hAnsi="Verdana" w:cs="Arial"/>
          <w:sz w:val="26"/>
          <w:szCs w:val="26"/>
        </w:rPr>
      </w:pPr>
    </w:p>
    <w:p w14:paraId="7B62567D" w14:textId="069CF5B8" w:rsidR="00E35D4A" w:rsidRDefault="00E35D4A" w:rsidP="00766E03">
      <w:pPr>
        <w:tabs>
          <w:tab w:val="left" w:pos="1407"/>
        </w:tabs>
        <w:spacing w:line="240" w:lineRule="auto"/>
        <w:rPr>
          <w:rFonts w:ascii="Verdana" w:hAnsi="Verdana" w:cs="Arial"/>
          <w:sz w:val="26"/>
          <w:szCs w:val="26"/>
        </w:rPr>
      </w:pPr>
    </w:p>
    <w:p w14:paraId="4E8B5482" w14:textId="5235CFB3" w:rsidR="00E35D4A" w:rsidRDefault="00E35D4A" w:rsidP="00766E03">
      <w:pPr>
        <w:tabs>
          <w:tab w:val="left" w:pos="1407"/>
        </w:tabs>
        <w:spacing w:line="240" w:lineRule="auto"/>
        <w:rPr>
          <w:rFonts w:ascii="Verdana" w:hAnsi="Verdana" w:cs="Arial"/>
          <w:sz w:val="26"/>
          <w:szCs w:val="26"/>
        </w:rPr>
      </w:pPr>
    </w:p>
    <w:p w14:paraId="756DE303" w14:textId="13AAD3E4" w:rsidR="00E35D4A" w:rsidRDefault="00E35D4A" w:rsidP="00766E03">
      <w:pPr>
        <w:tabs>
          <w:tab w:val="left" w:pos="1407"/>
        </w:tabs>
        <w:spacing w:line="240" w:lineRule="auto"/>
        <w:rPr>
          <w:rFonts w:ascii="Verdana" w:hAnsi="Verdana" w:cs="Arial"/>
          <w:sz w:val="26"/>
          <w:szCs w:val="26"/>
        </w:rPr>
      </w:pPr>
    </w:p>
    <w:p w14:paraId="1B8F9797" w14:textId="77777777" w:rsidR="00E35D4A" w:rsidRPr="00281133" w:rsidRDefault="00E35D4A" w:rsidP="00766E03">
      <w:pPr>
        <w:tabs>
          <w:tab w:val="left" w:pos="1407"/>
        </w:tabs>
        <w:spacing w:line="240" w:lineRule="auto"/>
        <w:rPr>
          <w:rFonts w:ascii="Verdana" w:hAnsi="Verdana" w:cs="Arial"/>
          <w:sz w:val="26"/>
          <w:szCs w:val="26"/>
        </w:rPr>
      </w:pPr>
    </w:p>
    <w:p w14:paraId="64FAA8F9" w14:textId="7F313D02" w:rsidR="00E81B4C" w:rsidRPr="00281133" w:rsidRDefault="00E81B4C" w:rsidP="00766E03">
      <w:pPr>
        <w:tabs>
          <w:tab w:val="left" w:pos="1407"/>
        </w:tabs>
        <w:spacing w:line="240" w:lineRule="auto"/>
        <w:rPr>
          <w:rFonts w:ascii="Verdana" w:hAnsi="Verdana" w:cs="Arial"/>
          <w:sz w:val="26"/>
          <w:szCs w:val="26"/>
        </w:rPr>
      </w:pPr>
    </w:p>
    <w:p w14:paraId="1EFE6CCA" w14:textId="77777777" w:rsidR="00E81B4C" w:rsidRPr="00281133" w:rsidRDefault="00E81B4C" w:rsidP="00766E03">
      <w:pPr>
        <w:tabs>
          <w:tab w:val="left" w:pos="1407"/>
        </w:tabs>
        <w:spacing w:line="240" w:lineRule="auto"/>
        <w:rPr>
          <w:rFonts w:ascii="Verdana" w:hAnsi="Verdana" w:cs="Arial"/>
          <w:sz w:val="26"/>
          <w:szCs w:val="26"/>
        </w:rPr>
      </w:pPr>
    </w:p>
    <w:p w14:paraId="0A4AC92A" w14:textId="77777777" w:rsidR="00CB3191" w:rsidRPr="00281133" w:rsidRDefault="00CB3191" w:rsidP="00766E03">
      <w:pPr>
        <w:tabs>
          <w:tab w:val="left" w:pos="1407"/>
        </w:tabs>
        <w:spacing w:line="240" w:lineRule="auto"/>
        <w:rPr>
          <w:rFonts w:ascii="Verdana" w:hAnsi="Verdana" w:cs="Arial"/>
          <w:sz w:val="26"/>
          <w:szCs w:val="26"/>
        </w:rPr>
      </w:pPr>
      <w:r w:rsidRPr="00281133">
        <w:rPr>
          <w:rFonts w:ascii="Verdana" w:hAnsi="Verdana" w:cs="Arial"/>
          <w:sz w:val="26"/>
          <w:szCs w:val="26"/>
        </w:rPr>
        <w:lastRenderedPageBreak/>
        <w:t>JavaScript Promise Methods and Properties</w:t>
      </w:r>
    </w:p>
    <w:tbl>
      <w:tblPr>
        <w:tblStyle w:val="PlainTable1"/>
        <w:tblW w:w="9804" w:type="dxa"/>
        <w:tblLook w:val="04A0" w:firstRow="1" w:lastRow="0" w:firstColumn="1" w:lastColumn="0" w:noHBand="0" w:noVBand="1"/>
      </w:tblPr>
      <w:tblGrid>
        <w:gridCol w:w="3171"/>
        <w:gridCol w:w="6633"/>
      </w:tblGrid>
      <w:tr w:rsidR="00CB3191" w:rsidRPr="00281133" w14:paraId="44C03864" w14:textId="77777777" w:rsidTr="00251B53">
        <w:trPr>
          <w:cnfStyle w:val="100000000000" w:firstRow="1" w:lastRow="0" w:firstColumn="0" w:lastColumn="0" w:oddVBand="0" w:evenVBand="0" w:oddHBand="0"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0" w:type="auto"/>
            <w:hideMark/>
          </w:tcPr>
          <w:p w14:paraId="72140F7F" w14:textId="77777777" w:rsidR="00CB3191" w:rsidRPr="00281133" w:rsidRDefault="00CB3191" w:rsidP="00766E03">
            <w:pPr>
              <w:tabs>
                <w:tab w:val="left" w:pos="1407"/>
              </w:tabs>
              <w:rPr>
                <w:rFonts w:ascii="Verdana" w:hAnsi="Verdana" w:cs="Arial"/>
                <w:b w:val="0"/>
                <w:bCs w:val="0"/>
                <w:sz w:val="26"/>
                <w:szCs w:val="26"/>
              </w:rPr>
            </w:pPr>
            <w:r w:rsidRPr="00281133">
              <w:rPr>
                <w:rFonts w:ascii="Verdana" w:hAnsi="Verdana" w:cs="Arial"/>
                <w:sz w:val="26"/>
                <w:szCs w:val="26"/>
              </w:rPr>
              <w:t>Name</w:t>
            </w:r>
          </w:p>
        </w:tc>
        <w:tc>
          <w:tcPr>
            <w:tcW w:w="0" w:type="auto"/>
            <w:hideMark/>
          </w:tcPr>
          <w:p w14:paraId="06A360AB" w14:textId="77777777" w:rsidR="00CB3191" w:rsidRPr="00281133" w:rsidRDefault="00CB3191" w:rsidP="00766E03">
            <w:pPr>
              <w:tabs>
                <w:tab w:val="left" w:pos="1407"/>
              </w:tabs>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6"/>
                <w:szCs w:val="26"/>
              </w:rPr>
            </w:pPr>
            <w:r w:rsidRPr="00281133">
              <w:rPr>
                <w:rFonts w:ascii="Verdana" w:hAnsi="Verdana" w:cs="Arial"/>
                <w:sz w:val="26"/>
                <w:szCs w:val="26"/>
              </w:rPr>
              <w:t>Description</w:t>
            </w:r>
          </w:p>
        </w:tc>
      </w:tr>
      <w:tr w:rsidR="00CB3191" w:rsidRPr="00281133" w14:paraId="5C6CD290" w14:textId="77777777" w:rsidTr="00251B53">
        <w:trPr>
          <w:cnfStyle w:val="000000100000" w:firstRow="0" w:lastRow="0" w:firstColumn="0" w:lastColumn="0" w:oddVBand="0" w:evenVBand="0" w:oddHBand="1" w:evenHBand="0" w:firstRowFirstColumn="0" w:firstRowLastColumn="0" w:lastRowFirstColumn="0" w:lastRowLastColumn="0"/>
          <w:trHeight w:val="842"/>
        </w:trPr>
        <w:tc>
          <w:tcPr>
            <w:cnfStyle w:val="001000000000" w:firstRow="0" w:lastRow="0" w:firstColumn="1" w:lastColumn="0" w:oddVBand="0" w:evenVBand="0" w:oddHBand="0" w:evenHBand="0" w:firstRowFirstColumn="0" w:firstRowLastColumn="0" w:lastRowFirstColumn="0" w:lastRowLastColumn="0"/>
            <w:tcW w:w="0" w:type="auto"/>
            <w:hideMark/>
          </w:tcPr>
          <w:p w14:paraId="1D403DFB" w14:textId="77777777" w:rsidR="00CB3191" w:rsidRPr="00281133" w:rsidRDefault="00264C39" w:rsidP="00766E03">
            <w:pPr>
              <w:tabs>
                <w:tab w:val="left" w:pos="1407"/>
              </w:tabs>
              <w:rPr>
                <w:rFonts w:ascii="Verdana" w:hAnsi="Verdana" w:cs="Arial"/>
                <w:sz w:val="26"/>
                <w:szCs w:val="26"/>
              </w:rPr>
            </w:pPr>
            <w:hyperlink r:id="rId155" w:history="1">
              <w:proofErr w:type="gramStart"/>
              <w:r w:rsidR="00CB3191" w:rsidRPr="00281133">
                <w:rPr>
                  <w:rStyle w:val="Heading4Char"/>
                  <w:rFonts w:ascii="Verdana" w:hAnsi="Verdana" w:cs="Arial"/>
                  <w:sz w:val="26"/>
                  <w:szCs w:val="26"/>
                </w:rPr>
                <w:t>Promise.all(</w:t>
              </w:r>
              <w:proofErr w:type="gramEnd"/>
              <w:r w:rsidR="00CB3191" w:rsidRPr="00281133">
                <w:rPr>
                  <w:rStyle w:val="Heading4Char"/>
                  <w:rFonts w:ascii="Verdana" w:hAnsi="Verdana" w:cs="Arial"/>
                  <w:sz w:val="26"/>
                  <w:szCs w:val="26"/>
                </w:rPr>
                <w:t>)</w:t>
              </w:r>
            </w:hyperlink>
          </w:p>
        </w:tc>
        <w:tc>
          <w:tcPr>
            <w:tcW w:w="0" w:type="auto"/>
            <w:hideMark/>
          </w:tcPr>
          <w:p w14:paraId="44967E01" w14:textId="77777777" w:rsidR="00CB3191" w:rsidRPr="00281133" w:rsidRDefault="00CB3191"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Returns a single Promise from a list of promises</w:t>
            </w:r>
            <w:r w:rsidRPr="00281133">
              <w:rPr>
                <w:rFonts w:ascii="Verdana" w:hAnsi="Verdana" w:cs="Arial"/>
                <w:sz w:val="26"/>
                <w:szCs w:val="26"/>
              </w:rPr>
              <w:br/>
              <w:t xml:space="preserve">When all promises </w:t>
            </w:r>
            <w:proofErr w:type="spellStart"/>
            <w:r w:rsidRPr="00281133">
              <w:rPr>
                <w:rFonts w:ascii="Verdana" w:hAnsi="Verdana" w:cs="Arial"/>
                <w:sz w:val="26"/>
                <w:szCs w:val="26"/>
              </w:rPr>
              <w:t>fulfill</w:t>
            </w:r>
            <w:proofErr w:type="spellEnd"/>
          </w:p>
        </w:tc>
      </w:tr>
      <w:tr w:rsidR="00CB3191" w:rsidRPr="00281133" w14:paraId="0C316C13" w14:textId="77777777" w:rsidTr="00251B53">
        <w:trPr>
          <w:trHeight w:val="842"/>
        </w:trPr>
        <w:tc>
          <w:tcPr>
            <w:cnfStyle w:val="001000000000" w:firstRow="0" w:lastRow="0" w:firstColumn="1" w:lastColumn="0" w:oddVBand="0" w:evenVBand="0" w:oddHBand="0" w:evenHBand="0" w:firstRowFirstColumn="0" w:firstRowLastColumn="0" w:lastRowFirstColumn="0" w:lastRowLastColumn="0"/>
            <w:tcW w:w="0" w:type="auto"/>
            <w:hideMark/>
          </w:tcPr>
          <w:p w14:paraId="55D6D539" w14:textId="77777777" w:rsidR="00CB3191" w:rsidRPr="00281133" w:rsidRDefault="00264C39" w:rsidP="00766E03">
            <w:pPr>
              <w:tabs>
                <w:tab w:val="left" w:pos="1407"/>
              </w:tabs>
              <w:rPr>
                <w:rFonts w:ascii="Verdana" w:hAnsi="Verdana" w:cs="Arial"/>
                <w:sz w:val="26"/>
                <w:szCs w:val="26"/>
              </w:rPr>
            </w:pPr>
            <w:hyperlink r:id="rId156" w:history="1">
              <w:proofErr w:type="spellStart"/>
              <w:r w:rsidR="00CB3191" w:rsidRPr="00281133">
                <w:rPr>
                  <w:rStyle w:val="Heading4Char"/>
                  <w:rFonts w:ascii="Verdana" w:hAnsi="Verdana" w:cs="Arial"/>
                  <w:sz w:val="26"/>
                  <w:szCs w:val="26"/>
                </w:rPr>
                <w:t>Promise.allSettled</w:t>
              </w:r>
              <w:proofErr w:type="spellEnd"/>
              <w:r w:rsidR="00CB3191" w:rsidRPr="00281133">
                <w:rPr>
                  <w:rStyle w:val="Heading4Char"/>
                  <w:rFonts w:ascii="Verdana" w:hAnsi="Verdana" w:cs="Arial"/>
                  <w:sz w:val="26"/>
                  <w:szCs w:val="26"/>
                </w:rPr>
                <w:t>()</w:t>
              </w:r>
            </w:hyperlink>
          </w:p>
        </w:tc>
        <w:tc>
          <w:tcPr>
            <w:tcW w:w="0" w:type="auto"/>
            <w:hideMark/>
          </w:tcPr>
          <w:p w14:paraId="2DBECFAA" w14:textId="77777777" w:rsidR="00CB3191" w:rsidRPr="00281133" w:rsidRDefault="00CB3191"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Returns a single Promise from a list of promises</w:t>
            </w:r>
            <w:r w:rsidRPr="00281133">
              <w:rPr>
                <w:rFonts w:ascii="Verdana" w:hAnsi="Verdana" w:cs="Arial"/>
                <w:sz w:val="26"/>
                <w:szCs w:val="26"/>
              </w:rPr>
              <w:br/>
              <w:t xml:space="preserve">When all promises </w:t>
            </w:r>
            <w:proofErr w:type="spellStart"/>
            <w:r w:rsidRPr="00281133">
              <w:rPr>
                <w:rFonts w:ascii="Verdana" w:hAnsi="Verdana" w:cs="Arial"/>
                <w:sz w:val="26"/>
                <w:szCs w:val="26"/>
              </w:rPr>
              <w:t>sette</w:t>
            </w:r>
            <w:proofErr w:type="spellEnd"/>
          </w:p>
        </w:tc>
      </w:tr>
      <w:tr w:rsidR="00CB3191" w:rsidRPr="00281133" w14:paraId="50E07CCF" w14:textId="77777777" w:rsidTr="00251B53">
        <w:trPr>
          <w:cnfStyle w:val="000000100000" w:firstRow="0" w:lastRow="0" w:firstColumn="0" w:lastColumn="0" w:oddVBand="0" w:evenVBand="0" w:oddHBand="1"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0" w:type="auto"/>
            <w:hideMark/>
          </w:tcPr>
          <w:p w14:paraId="5F0BDB09" w14:textId="77777777" w:rsidR="00CB3191" w:rsidRPr="00281133" w:rsidRDefault="00264C39" w:rsidP="00766E03">
            <w:pPr>
              <w:tabs>
                <w:tab w:val="left" w:pos="1407"/>
              </w:tabs>
              <w:rPr>
                <w:rFonts w:ascii="Verdana" w:hAnsi="Verdana" w:cs="Arial"/>
                <w:sz w:val="26"/>
                <w:szCs w:val="26"/>
              </w:rPr>
            </w:pPr>
            <w:hyperlink r:id="rId157" w:history="1">
              <w:proofErr w:type="spellStart"/>
              <w:proofErr w:type="gramStart"/>
              <w:r w:rsidR="00CB3191" w:rsidRPr="00281133">
                <w:rPr>
                  <w:rStyle w:val="Heading4Char"/>
                  <w:rFonts w:ascii="Verdana" w:hAnsi="Verdana" w:cs="Arial"/>
                  <w:sz w:val="26"/>
                  <w:szCs w:val="26"/>
                </w:rPr>
                <w:t>Promise.any</w:t>
              </w:r>
              <w:proofErr w:type="spellEnd"/>
              <w:r w:rsidR="00CB3191" w:rsidRPr="00281133">
                <w:rPr>
                  <w:rStyle w:val="Heading4Char"/>
                  <w:rFonts w:ascii="Verdana" w:hAnsi="Verdana" w:cs="Arial"/>
                  <w:sz w:val="26"/>
                  <w:szCs w:val="26"/>
                </w:rPr>
                <w:t>(</w:t>
              </w:r>
              <w:proofErr w:type="gramEnd"/>
              <w:r w:rsidR="00CB3191" w:rsidRPr="00281133">
                <w:rPr>
                  <w:rStyle w:val="Heading4Char"/>
                  <w:rFonts w:ascii="Verdana" w:hAnsi="Verdana" w:cs="Arial"/>
                  <w:sz w:val="26"/>
                  <w:szCs w:val="26"/>
                </w:rPr>
                <w:t>)</w:t>
              </w:r>
            </w:hyperlink>
          </w:p>
        </w:tc>
        <w:tc>
          <w:tcPr>
            <w:tcW w:w="0" w:type="auto"/>
            <w:hideMark/>
          </w:tcPr>
          <w:p w14:paraId="64DEC2B5" w14:textId="77777777" w:rsidR="00CB3191" w:rsidRPr="00281133" w:rsidRDefault="00CB3191"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Returns a single Promise from a list of promises</w:t>
            </w:r>
            <w:r w:rsidRPr="00281133">
              <w:rPr>
                <w:rFonts w:ascii="Verdana" w:hAnsi="Verdana" w:cs="Arial"/>
                <w:sz w:val="26"/>
                <w:szCs w:val="26"/>
              </w:rPr>
              <w:br/>
              <w:t xml:space="preserve">When any promise </w:t>
            </w:r>
            <w:proofErr w:type="spellStart"/>
            <w:r w:rsidRPr="00281133">
              <w:rPr>
                <w:rFonts w:ascii="Verdana" w:hAnsi="Verdana" w:cs="Arial"/>
                <w:sz w:val="26"/>
                <w:szCs w:val="26"/>
              </w:rPr>
              <w:t>fulfills</w:t>
            </w:r>
            <w:proofErr w:type="spellEnd"/>
          </w:p>
        </w:tc>
      </w:tr>
      <w:tr w:rsidR="00CB3191" w:rsidRPr="00281133" w14:paraId="40D0C682" w14:textId="77777777" w:rsidTr="00251B53">
        <w:trPr>
          <w:trHeight w:val="842"/>
        </w:trPr>
        <w:tc>
          <w:tcPr>
            <w:cnfStyle w:val="001000000000" w:firstRow="0" w:lastRow="0" w:firstColumn="1" w:lastColumn="0" w:oddVBand="0" w:evenVBand="0" w:oddHBand="0" w:evenHBand="0" w:firstRowFirstColumn="0" w:firstRowLastColumn="0" w:lastRowFirstColumn="0" w:lastRowLastColumn="0"/>
            <w:tcW w:w="0" w:type="auto"/>
            <w:hideMark/>
          </w:tcPr>
          <w:p w14:paraId="4F20EFFC" w14:textId="77777777" w:rsidR="00CB3191" w:rsidRPr="00281133" w:rsidRDefault="00264C39" w:rsidP="00766E03">
            <w:pPr>
              <w:tabs>
                <w:tab w:val="left" w:pos="1407"/>
              </w:tabs>
              <w:rPr>
                <w:rFonts w:ascii="Verdana" w:hAnsi="Verdana" w:cs="Arial"/>
                <w:sz w:val="26"/>
                <w:szCs w:val="26"/>
              </w:rPr>
            </w:pPr>
            <w:hyperlink r:id="rId158" w:history="1">
              <w:proofErr w:type="spellStart"/>
              <w:r w:rsidR="00CB3191" w:rsidRPr="00281133">
                <w:rPr>
                  <w:rStyle w:val="Heading4Char"/>
                  <w:rFonts w:ascii="Verdana" w:hAnsi="Verdana" w:cs="Arial"/>
                  <w:sz w:val="26"/>
                  <w:szCs w:val="26"/>
                </w:rPr>
                <w:t>Promise.race</w:t>
              </w:r>
              <w:proofErr w:type="spellEnd"/>
              <w:r w:rsidR="00CB3191" w:rsidRPr="00281133">
                <w:rPr>
                  <w:rStyle w:val="Heading4Char"/>
                  <w:rFonts w:ascii="Verdana" w:hAnsi="Verdana" w:cs="Arial"/>
                  <w:sz w:val="26"/>
                  <w:szCs w:val="26"/>
                </w:rPr>
                <w:t>()</w:t>
              </w:r>
            </w:hyperlink>
          </w:p>
        </w:tc>
        <w:tc>
          <w:tcPr>
            <w:tcW w:w="0" w:type="auto"/>
            <w:hideMark/>
          </w:tcPr>
          <w:p w14:paraId="3DA367C5" w14:textId="77777777" w:rsidR="00CB3191" w:rsidRPr="00281133" w:rsidRDefault="00CB3191"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Returns a single Promise from a list of promises</w:t>
            </w:r>
            <w:r w:rsidRPr="00281133">
              <w:rPr>
                <w:rFonts w:ascii="Verdana" w:hAnsi="Verdana" w:cs="Arial"/>
                <w:sz w:val="26"/>
                <w:szCs w:val="26"/>
              </w:rPr>
              <w:br/>
              <w:t>When the faster promise settles</w:t>
            </w:r>
          </w:p>
        </w:tc>
      </w:tr>
      <w:tr w:rsidR="00CB3191" w:rsidRPr="00281133" w14:paraId="409A2516" w14:textId="77777777" w:rsidTr="00251B53">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0" w:type="auto"/>
            <w:hideMark/>
          </w:tcPr>
          <w:p w14:paraId="245C502E" w14:textId="77777777" w:rsidR="00CB3191" w:rsidRPr="00281133" w:rsidRDefault="00264C39" w:rsidP="00766E03">
            <w:pPr>
              <w:tabs>
                <w:tab w:val="left" w:pos="1407"/>
              </w:tabs>
              <w:rPr>
                <w:rFonts w:ascii="Verdana" w:hAnsi="Verdana" w:cs="Arial"/>
                <w:sz w:val="26"/>
                <w:szCs w:val="26"/>
              </w:rPr>
            </w:pPr>
            <w:hyperlink r:id="rId159" w:history="1">
              <w:proofErr w:type="spellStart"/>
              <w:r w:rsidR="00CB3191" w:rsidRPr="00281133">
                <w:rPr>
                  <w:rStyle w:val="Heading4Char"/>
                  <w:rFonts w:ascii="Verdana" w:hAnsi="Verdana" w:cs="Arial"/>
                  <w:sz w:val="26"/>
                  <w:szCs w:val="26"/>
                </w:rPr>
                <w:t>Promise.reject</w:t>
              </w:r>
              <w:proofErr w:type="spellEnd"/>
              <w:r w:rsidR="00CB3191" w:rsidRPr="00281133">
                <w:rPr>
                  <w:rStyle w:val="Heading4Char"/>
                  <w:rFonts w:ascii="Verdana" w:hAnsi="Verdana" w:cs="Arial"/>
                  <w:sz w:val="26"/>
                  <w:szCs w:val="26"/>
                </w:rPr>
                <w:t>()</w:t>
              </w:r>
            </w:hyperlink>
          </w:p>
        </w:tc>
        <w:tc>
          <w:tcPr>
            <w:tcW w:w="0" w:type="auto"/>
            <w:hideMark/>
          </w:tcPr>
          <w:p w14:paraId="047CBE38" w14:textId="77777777" w:rsidR="00CB3191" w:rsidRPr="00281133" w:rsidRDefault="00CB3191"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Returns a Promise object rejected with a value</w:t>
            </w:r>
          </w:p>
        </w:tc>
      </w:tr>
      <w:tr w:rsidR="00CB3191" w:rsidRPr="00281133" w14:paraId="2C7C4485" w14:textId="77777777" w:rsidTr="00251B53">
        <w:trPr>
          <w:trHeight w:val="505"/>
        </w:trPr>
        <w:tc>
          <w:tcPr>
            <w:cnfStyle w:val="001000000000" w:firstRow="0" w:lastRow="0" w:firstColumn="1" w:lastColumn="0" w:oddVBand="0" w:evenVBand="0" w:oddHBand="0" w:evenHBand="0" w:firstRowFirstColumn="0" w:firstRowLastColumn="0" w:lastRowFirstColumn="0" w:lastRowLastColumn="0"/>
            <w:tcW w:w="0" w:type="auto"/>
            <w:hideMark/>
          </w:tcPr>
          <w:p w14:paraId="748DA66A" w14:textId="77777777" w:rsidR="00CB3191" w:rsidRPr="00281133" w:rsidRDefault="00264C39" w:rsidP="00766E03">
            <w:pPr>
              <w:tabs>
                <w:tab w:val="left" w:pos="1407"/>
              </w:tabs>
              <w:rPr>
                <w:rFonts w:ascii="Verdana" w:hAnsi="Verdana" w:cs="Arial"/>
                <w:sz w:val="26"/>
                <w:szCs w:val="26"/>
              </w:rPr>
            </w:pPr>
            <w:hyperlink r:id="rId160" w:history="1">
              <w:proofErr w:type="spellStart"/>
              <w:r w:rsidR="00CB3191" w:rsidRPr="00281133">
                <w:rPr>
                  <w:rStyle w:val="Heading4Char"/>
                  <w:rFonts w:ascii="Verdana" w:hAnsi="Verdana" w:cs="Arial"/>
                  <w:sz w:val="26"/>
                  <w:szCs w:val="26"/>
                </w:rPr>
                <w:t>Promise.resolve</w:t>
              </w:r>
              <w:proofErr w:type="spellEnd"/>
              <w:r w:rsidR="00CB3191" w:rsidRPr="00281133">
                <w:rPr>
                  <w:rStyle w:val="Heading4Char"/>
                  <w:rFonts w:ascii="Verdana" w:hAnsi="Verdana" w:cs="Arial"/>
                  <w:sz w:val="26"/>
                  <w:szCs w:val="26"/>
                </w:rPr>
                <w:t>()</w:t>
              </w:r>
            </w:hyperlink>
          </w:p>
        </w:tc>
        <w:tc>
          <w:tcPr>
            <w:tcW w:w="0" w:type="auto"/>
            <w:hideMark/>
          </w:tcPr>
          <w:p w14:paraId="79362026" w14:textId="77777777" w:rsidR="00CB3191" w:rsidRPr="00281133" w:rsidRDefault="00CB3191"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Returns a Promise object resolved with a value</w:t>
            </w:r>
          </w:p>
        </w:tc>
      </w:tr>
      <w:tr w:rsidR="00CB3191" w:rsidRPr="00281133" w14:paraId="20F06B09" w14:textId="77777777" w:rsidTr="00251B53">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0" w:type="auto"/>
            <w:hideMark/>
          </w:tcPr>
          <w:p w14:paraId="365D7FC1" w14:textId="77777777" w:rsidR="00CB3191" w:rsidRPr="00281133" w:rsidRDefault="00264C39" w:rsidP="00766E03">
            <w:pPr>
              <w:tabs>
                <w:tab w:val="left" w:pos="1407"/>
              </w:tabs>
              <w:rPr>
                <w:rFonts w:ascii="Verdana" w:hAnsi="Verdana" w:cs="Arial"/>
                <w:sz w:val="26"/>
                <w:szCs w:val="26"/>
              </w:rPr>
            </w:pPr>
            <w:hyperlink r:id="rId161" w:history="1">
              <w:proofErr w:type="gramStart"/>
              <w:r w:rsidR="00CB3191" w:rsidRPr="00281133">
                <w:rPr>
                  <w:rStyle w:val="Heading4Char"/>
                  <w:rFonts w:ascii="Verdana" w:hAnsi="Verdana" w:cs="Arial"/>
                  <w:sz w:val="26"/>
                  <w:szCs w:val="26"/>
                </w:rPr>
                <w:t>catch(</w:t>
              </w:r>
              <w:proofErr w:type="gramEnd"/>
              <w:r w:rsidR="00CB3191" w:rsidRPr="00281133">
                <w:rPr>
                  <w:rStyle w:val="Heading4Char"/>
                  <w:rFonts w:ascii="Verdana" w:hAnsi="Verdana" w:cs="Arial"/>
                  <w:sz w:val="26"/>
                  <w:szCs w:val="26"/>
                </w:rPr>
                <w:t>)</w:t>
              </w:r>
            </w:hyperlink>
          </w:p>
        </w:tc>
        <w:tc>
          <w:tcPr>
            <w:tcW w:w="0" w:type="auto"/>
            <w:hideMark/>
          </w:tcPr>
          <w:p w14:paraId="3BFAD5FF" w14:textId="77777777" w:rsidR="00CB3191" w:rsidRPr="00281133" w:rsidRDefault="00CB3191"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Provides a function to be called when a promise is rejected</w:t>
            </w:r>
          </w:p>
        </w:tc>
      </w:tr>
      <w:tr w:rsidR="00CB3191" w:rsidRPr="00281133" w14:paraId="7771D18B" w14:textId="77777777" w:rsidTr="00251B53">
        <w:trPr>
          <w:trHeight w:val="505"/>
        </w:trPr>
        <w:tc>
          <w:tcPr>
            <w:cnfStyle w:val="001000000000" w:firstRow="0" w:lastRow="0" w:firstColumn="1" w:lastColumn="0" w:oddVBand="0" w:evenVBand="0" w:oddHBand="0" w:evenHBand="0" w:firstRowFirstColumn="0" w:firstRowLastColumn="0" w:lastRowFirstColumn="0" w:lastRowLastColumn="0"/>
            <w:tcW w:w="0" w:type="auto"/>
            <w:hideMark/>
          </w:tcPr>
          <w:p w14:paraId="4246F21D" w14:textId="77777777" w:rsidR="00CB3191" w:rsidRPr="00281133" w:rsidRDefault="00264C39" w:rsidP="00766E03">
            <w:pPr>
              <w:tabs>
                <w:tab w:val="left" w:pos="1407"/>
              </w:tabs>
              <w:rPr>
                <w:rFonts w:ascii="Verdana" w:hAnsi="Verdana" w:cs="Arial"/>
                <w:sz w:val="26"/>
                <w:szCs w:val="26"/>
              </w:rPr>
            </w:pPr>
            <w:hyperlink r:id="rId162" w:history="1">
              <w:proofErr w:type="gramStart"/>
              <w:r w:rsidR="00CB3191" w:rsidRPr="00281133">
                <w:rPr>
                  <w:rStyle w:val="Heading4Char"/>
                  <w:rFonts w:ascii="Verdana" w:hAnsi="Verdana" w:cs="Arial"/>
                  <w:sz w:val="26"/>
                  <w:szCs w:val="26"/>
                </w:rPr>
                <w:t>finally(</w:t>
              </w:r>
              <w:proofErr w:type="gramEnd"/>
              <w:r w:rsidR="00CB3191" w:rsidRPr="00281133">
                <w:rPr>
                  <w:rStyle w:val="Heading4Char"/>
                  <w:rFonts w:ascii="Verdana" w:hAnsi="Verdana" w:cs="Arial"/>
                  <w:sz w:val="26"/>
                  <w:szCs w:val="26"/>
                </w:rPr>
                <w:t>)</w:t>
              </w:r>
            </w:hyperlink>
          </w:p>
        </w:tc>
        <w:tc>
          <w:tcPr>
            <w:tcW w:w="0" w:type="auto"/>
            <w:hideMark/>
          </w:tcPr>
          <w:p w14:paraId="36C32511" w14:textId="77777777" w:rsidR="00CB3191" w:rsidRPr="00281133" w:rsidRDefault="00CB3191"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Provides a function to be called when a promise is fulfilled or rejected</w:t>
            </w:r>
          </w:p>
        </w:tc>
      </w:tr>
      <w:tr w:rsidR="00CB3191" w:rsidRPr="00281133" w14:paraId="12ED8FC0" w14:textId="77777777" w:rsidTr="00251B53">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0" w:type="auto"/>
            <w:hideMark/>
          </w:tcPr>
          <w:p w14:paraId="6480AF90" w14:textId="77777777" w:rsidR="00CB3191" w:rsidRPr="00281133" w:rsidRDefault="00264C39" w:rsidP="00766E03">
            <w:pPr>
              <w:tabs>
                <w:tab w:val="left" w:pos="1407"/>
              </w:tabs>
              <w:rPr>
                <w:rFonts w:ascii="Verdana" w:hAnsi="Verdana" w:cs="Arial"/>
                <w:sz w:val="26"/>
                <w:szCs w:val="26"/>
              </w:rPr>
            </w:pPr>
            <w:hyperlink r:id="rId163" w:history="1">
              <w:proofErr w:type="gramStart"/>
              <w:r w:rsidR="00CB3191" w:rsidRPr="00281133">
                <w:rPr>
                  <w:rStyle w:val="Heading4Char"/>
                  <w:rFonts w:ascii="Verdana" w:hAnsi="Verdana" w:cs="Arial"/>
                  <w:sz w:val="26"/>
                  <w:szCs w:val="26"/>
                </w:rPr>
                <w:t>then(</w:t>
              </w:r>
              <w:proofErr w:type="gramEnd"/>
              <w:r w:rsidR="00CB3191" w:rsidRPr="00281133">
                <w:rPr>
                  <w:rStyle w:val="Heading4Char"/>
                  <w:rFonts w:ascii="Verdana" w:hAnsi="Verdana" w:cs="Arial"/>
                  <w:sz w:val="26"/>
                  <w:szCs w:val="26"/>
                </w:rPr>
                <w:t>)</w:t>
              </w:r>
            </w:hyperlink>
          </w:p>
        </w:tc>
        <w:tc>
          <w:tcPr>
            <w:tcW w:w="0" w:type="auto"/>
            <w:hideMark/>
          </w:tcPr>
          <w:p w14:paraId="37DC2112" w14:textId="77777777" w:rsidR="00CB3191" w:rsidRPr="00281133" w:rsidRDefault="00CB3191"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Provide two functions to be called when a promise is fulfilled or rejected</w:t>
            </w:r>
          </w:p>
        </w:tc>
      </w:tr>
    </w:tbl>
    <w:p w14:paraId="75CBA636" w14:textId="77777777" w:rsidR="00251B53" w:rsidRPr="00281133" w:rsidRDefault="00251B53" w:rsidP="00766E03">
      <w:pPr>
        <w:tabs>
          <w:tab w:val="left" w:pos="1407"/>
        </w:tabs>
        <w:spacing w:line="240" w:lineRule="auto"/>
        <w:rPr>
          <w:rFonts w:ascii="Verdana" w:hAnsi="Verdana" w:cs="Arial"/>
          <w:b/>
          <w:bCs/>
          <w:sz w:val="26"/>
          <w:szCs w:val="26"/>
        </w:rPr>
      </w:pPr>
    </w:p>
    <w:p w14:paraId="1DB643F4" w14:textId="77777777" w:rsidR="00E81B4C" w:rsidRPr="00281133" w:rsidRDefault="00E81B4C" w:rsidP="00766E03">
      <w:pPr>
        <w:tabs>
          <w:tab w:val="left" w:pos="1407"/>
        </w:tabs>
        <w:spacing w:line="240" w:lineRule="auto"/>
        <w:rPr>
          <w:rFonts w:ascii="Verdana" w:hAnsi="Verdana" w:cs="Arial"/>
          <w:b/>
          <w:bCs/>
          <w:sz w:val="26"/>
          <w:szCs w:val="26"/>
        </w:rPr>
      </w:pPr>
    </w:p>
    <w:p w14:paraId="2EEB0530" w14:textId="77777777" w:rsidR="00E81B4C" w:rsidRPr="00281133" w:rsidRDefault="00E81B4C" w:rsidP="00766E03">
      <w:pPr>
        <w:tabs>
          <w:tab w:val="left" w:pos="1407"/>
        </w:tabs>
        <w:spacing w:line="240" w:lineRule="auto"/>
        <w:rPr>
          <w:rFonts w:ascii="Verdana" w:hAnsi="Verdana" w:cs="Arial"/>
          <w:b/>
          <w:bCs/>
          <w:sz w:val="26"/>
          <w:szCs w:val="26"/>
        </w:rPr>
      </w:pPr>
    </w:p>
    <w:p w14:paraId="7FAC5C4A" w14:textId="77777777" w:rsidR="00E81B4C" w:rsidRPr="00281133" w:rsidRDefault="00E81B4C" w:rsidP="00766E03">
      <w:pPr>
        <w:tabs>
          <w:tab w:val="left" w:pos="1407"/>
        </w:tabs>
        <w:spacing w:line="240" w:lineRule="auto"/>
        <w:rPr>
          <w:rFonts w:ascii="Verdana" w:hAnsi="Verdana" w:cs="Arial"/>
          <w:b/>
          <w:bCs/>
          <w:sz w:val="26"/>
          <w:szCs w:val="26"/>
        </w:rPr>
      </w:pPr>
    </w:p>
    <w:p w14:paraId="26B4892D" w14:textId="77777777" w:rsidR="00E81B4C" w:rsidRPr="00281133" w:rsidRDefault="00E81B4C" w:rsidP="00766E03">
      <w:pPr>
        <w:tabs>
          <w:tab w:val="left" w:pos="1407"/>
        </w:tabs>
        <w:spacing w:line="240" w:lineRule="auto"/>
        <w:rPr>
          <w:rFonts w:ascii="Verdana" w:hAnsi="Verdana" w:cs="Arial"/>
          <w:b/>
          <w:bCs/>
          <w:sz w:val="26"/>
          <w:szCs w:val="26"/>
        </w:rPr>
      </w:pPr>
    </w:p>
    <w:p w14:paraId="38B8E4E2" w14:textId="77777777" w:rsidR="00E81B4C" w:rsidRPr="00281133" w:rsidRDefault="00E81B4C" w:rsidP="00766E03">
      <w:pPr>
        <w:tabs>
          <w:tab w:val="left" w:pos="1407"/>
        </w:tabs>
        <w:spacing w:line="240" w:lineRule="auto"/>
        <w:rPr>
          <w:rFonts w:ascii="Verdana" w:hAnsi="Verdana" w:cs="Arial"/>
          <w:b/>
          <w:bCs/>
          <w:sz w:val="26"/>
          <w:szCs w:val="26"/>
        </w:rPr>
      </w:pPr>
    </w:p>
    <w:p w14:paraId="10ACE466" w14:textId="77777777" w:rsidR="00E81B4C" w:rsidRPr="00281133" w:rsidRDefault="00E81B4C" w:rsidP="00766E03">
      <w:pPr>
        <w:tabs>
          <w:tab w:val="left" w:pos="1407"/>
        </w:tabs>
        <w:spacing w:line="240" w:lineRule="auto"/>
        <w:rPr>
          <w:rFonts w:ascii="Verdana" w:hAnsi="Verdana" w:cs="Arial"/>
          <w:b/>
          <w:bCs/>
          <w:sz w:val="26"/>
          <w:szCs w:val="26"/>
        </w:rPr>
      </w:pPr>
    </w:p>
    <w:p w14:paraId="72C40EB7" w14:textId="77777777" w:rsidR="00E81B4C" w:rsidRPr="00281133" w:rsidRDefault="00E81B4C" w:rsidP="00766E03">
      <w:pPr>
        <w:tabs>
          <w:tab w:val="left" w:pos="1407"/>
        </w:tabs>
        <w:spacing w:line="240" w:lineRule="auto"/>
        <w:rPr>
          <w:rFonts w:ascii="Verdana" w:hAnsi="Verdana" w:cs="Arial"/>
          <w:b/>
          <w:bCs/>
          <w:sz w:val="26"/>
          <w:szCs w:val="26"/>
        </w:rPr>
      </w:pPr>
    </w:p>
    <w:p w14:paraId="43295C15" w14:textId="77777777" w:rsidR="00E81B4C" w:rsidRPr="00281133" w:rsidRDefault="00E81B4C" w:rsidP="00766E03">
      <w:pPr>
        <w:tabs>
          <w:tab w:val="left" w:pos="1407"/>
        </w:tabs>
        <w:spacing w:line="240" w:lineRule="auto"/>
        <w:rPr>
          <w:rFonts w:ascii="Verdana" w:hAnsi="Verdana" w:cs="Arial"/>
          <w:b/>
          <w:bCs/>
          <w:sz w:val="26"/>
          <w:szCs w:val="26"/>
        </w:rPr>
      </w:pPr>
    </w:p>
    <w:p w14:paraId="389DC739" w14:textId="77777777" w:rsidR="00E81B4C" w:rsidRPr="00281133" w:rsidRDefault="00E81B4C" w:rsidP="00766E03">
      <w:pPr>
        <w:tabs>
          <w:tab w:val="left" w:pos="1407"/>
        </w:tabs>
        <w:spacing w:line="240" w:lineRule="auto"/>
        <w:rPr>
          <w:rFonts w:ascii="Verdana" w:hAnsi="Verdana" w:cs="Arial"/>
          <w:b/>
          <w:bCs/>
          <w:sz w:val="26"/>
          <w:szCs w:val="26"/>
        </w:rPr>
      </w:pPr>
    </w:p>
    <w:p w14:paraId="06634CDB" w14:textId="77777777" w:rsidR="00E81B4C" w:rsidRPr="00281133" w:rsidRDefault="00E81B4C" w:rsidP="00766E03">
      <w:pPr>
        <w:tabs>
          <w:tab w:val="left" w:pos="1407"/>
        </w:tabs>
        <w:spacing w:line="240" w:lineRule="auto"/>
        <w:rPr>
          <w:rFonts w:ascii="Verdana" w:hAnsi="Verdana" w:cs="Arial"/>
          <w:b/>
          <w:bCs/>
          <w:sz w:val="26"/>
          <w:szCs w:val="26"/>
        </w:rPr>
      </w:pPr>
    </w:p>
    <w:p w14:paraId="43B5C473" w14:textId="77777777" w:rsidR="00E81B4C" w:rsidRPr="00281133" w:rsidRDefault="00E81B4C" w:rsidP="00766E03">
      <w:pPr>
        <w:tabs>
          <w:tab w:val="left" w:pos="1407"/>
        </w:tabs>
        <w:spacing w:line="240" w:lineRule="auto"/>
        <w:rPr>
          <w:rFonts w:ascii="Verdana" w:hAnsi="Verdana" w:cs="Arial"/>
          <w:b/>
          <w:bCs/>
          <w:sz w:val="26"/>
          <w:szCs w:val="26"/>
        </w:rPr>
      </w:pPr>
    </w:p>
    <w:p w14:paraId="041C5E41" w14:textId="77777777" w:rsidR="00E81B4C" w:rsidRPr="00281133" w:rsidRDefault="00E81B4C" w:rsidP="00766E03">
      <w:pPr>
        <w:tabs>
          <w:tab w:val="left" w:pos="1407"/>
        </w:tabs>
        <w:spacing w:line="240" w:lineRule="auto"/>
        <w:rPr>
          <w:rFonts w:ascii="Verdana" w:hAnsi="Verdana" w:cs="Arial"/>
          <w:b/>
          <w:bCs/>
          <w:sz w:val="26"/>
          <w:szCs w:val="26"/>
        </w:rPr>
      </w:pPr>
    </w:p>
    <w:p w14:paraId="7155C5B4" w14:textId="2F3E4CFD" w:rsidR="00CB3191" w:rsidRPr="00281133" w:rsidRDefault="00CB3191" w:rsidP="00766E03">
      <w:pPr>
        <w:tabs>
          <w:tab w:val="left" w:pos="1407"/>
        </w:tabs>
        <w:spacing w:line="240" w:lineRule="auto"/>
        <w:rPr>
          <w:rFonts w:ascii="Verdana" w:hAnsi="Verdana" w:cs="Arial"/>
          <w:b/>
          <w:bCs/>
          <w:sz w:val="26"/>
          <w:szCs w:val="26"/>
        </w:rPr>
      </w:pPr>
      <w:proofErr w:type="gramStart"/>
      <w:r w:rsidRPr="00281133">
        <w:rPr>
          <w:rFonts w:ascii="Verdana" w:hAnsi="Verdana" w:cs="Arial"/>
          <w:b/>
          <w:bCs/>
          <w:sz w:val="26"/>
          <w:szCs w:val="26"/>
        </w:rPr>
        <w:lastRenderedPageBreak/>
        <w:t>Promise.all(</w:t>
      </w:r>
      <w:proofErr w:type="gramEnd"/>
      <w:r w:rsidRPr="00281133">
        <w:rPr>
          <w:rFonts w:ascii="Verdana" w:hAnsi="Verdana" w:cs="Arial"/>
          <w:b/>
          <w:bCs/>
          <w:sz w:val="26"/>
          <w:szCs w:val="26"/>
        </w:rPr>
        <w:t>)</w:t>
      </w:r>
    </w:p>
    <w:p w14:paraId="454E0BFF" w14:textId="061D8880" w:rsidR="00CB3191" w:rsidRPr="00281133" w:rsidRDefault="00CB3191" w:rsidP="00766E03">
      <w:pPr>
        <w:tabs>
          <w:tab w:val="left" w:pos="1407"/>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1960320" behindDoc="0" locked="0" layoutInCell="1" allowOverlap="1" wp14:anchorId="017DE9CC" wp14:editId="27A48852">
                <wp:simplePos x="0" y="0"/>
                <wp:positionH relativeFrom="margin">
                  <wp:align>left</wp:align>
                </wp:positionH>
                <wp:positionV relativeFrom="paragraph">
                  <wp:posOffset>78105</wp:posOffset>
                </wp:positionV>
                <wp:extent cx="5897880" cy="655320"/>
                <wp:effectExtent l="0" t="0" r="26670" b="11430"/>
                <wp:wrapNone/>
                <wp:docPr id="242" name="Rectangle 242"/>
                <wp:cNvGraphicFramePr/>
                <a:graphic xmlns:a="http://schemas.openxmlformats.org/drawingml/2006/main">
                  <a:graphicData uri="http://schemas.microsoft.com/office/word/2010/wordprocessingShape">
                    <wps:wsp>
                      <wps:cNvSpPr/>
                      <wps:spPr>
                        <a:xfrm>
                          <a:off x="0" y="0"/>
                          <a:ext cx="5897880" cy="6553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33193EDB" w14:textId="77777777" w:rsidR="00CB3191" w:rsidRDefault="00CB3191" w:rsidP="00CB3191">
                            <w:pPr>
                              <w:rPr>
                                <w:rFonts w:ascii="Verdana" w:hAnsi="Verdana"/>
                                <w:sz w:val="26"/>
                                <w:szCs w:val="26"/>
                              </w:rPr>
                            </w:pPr>
                            <w:proofErr w:type="gramStart"/>
                            <w:r>
                              <w:rPr>
                                <w:rFonts w:ascii="Verdana" w:hAnsi="Verdana"/>
                                <w:sz w:val="26"/>
                                <w:szCs w:val="26"/>
                              </w:rPr>
                              <w:t>Syntax:-</w:t>
                            </w:r>
                            <w:proofErr w:type="gramEnd"/>
                          </w:p>
                          <w:p w14:paraId="6A8D2EEC" w14:textId="77777777" w:rsidR="00CB3191" w:rsidRPr="00CB3191" w:rsidRDefault="00CB3191" w:rsidP="00CB3191">
                            <w:pPr>
                              <w:rPr>
                                <w:rFonts w:ascii="Verdana" w:hAnsi="Verdana"/>
                                <w:sz w:val="26"/>
                                <w:szCs w:val="26"/>
                              </w:rPr>
                            </w:pPr>
                            <w:r w:rsidRPr="00CB3191">
                              <w:rPr>
                                <w:rFonts w:ascii="Verdana" w:hAnsi="Verdana"/>
                                <w:sz w:val="26"/>
                                <w:szCs w:val="26"/>
                              </w:rPr>
                              <w:t>Promise.all(</w:t>
                            </w:r>
                            <w:proofErr w:type="spellStart"/>
                            <w:r w:rsidRPr="00CB3191">
                              <w:rPr>
                                <w:rFonts w:ascii="Verdana" w:hAnsi="Verdana"/>
                                <w:sz w:val="26"/>
                                <w:szCs w:val="26"/>
                              </w:rPr>
                              <w:t>iterable</w:t>
                            </w:r>
                            <w:proofErr w:type="spellEnd"/>
                            <w:r w:rsidRPr="00CB3191">
                              <w:rPr>
                                <w:rFonts w:ascii="Verdana" w:hAnsi="Verdana"/>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7DE9CC" id="Rectangle 242" o:spid="_x0000_s1299" style="position:absolute;margin-left:0;margin-top:6.15pt;width:464.4pt;height:51.6pt;z-index:2519603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" fillcolor="black [3200]" strokecolor="black [1600]" strokeweight="1pt">
                <v:textbox>
                  <w:txbxContent>
                    <w:p w14:paraId="33193EDB" w14:textId="77777777" w:rsidR="00CB3191" w:rsidRDefault="00CB3191" w:rsidP="00CB3191">
                      <w:pPr>
                        <w:rPr>
                          <w:rFonts w:ascii="Verdana" w:hAnsi="Verdana"/>
                          <w:sz w:val="26"/>
                          <w:szCs w:val="26"/>
                        </w:rPr>
                      </w:pPr>
                      <w:proofErr w:type="gramStart"/>
                      <w:r>
                        <w:rPr>
                          <w:rFonts w:ascii="Verdana" w:hAnsi="Verdana"/>
                          <w:sz w:val="26"/>
                          <w:szCs w:val="26"/>
                        </w:rPr>
                        <w:t>Syntax:-</w:t>
                      </w:r>
                      <w:proofErr w:type="gramEnd"/>
                    </w:p>
                    <w:p w14:paraId="6A8D2EEC" w14:textId="77777777" w:rsidR="00CB3191" w:rsidRPr="00CB3191" w:rsidRDefault="00CB3191" w:rsidP="00CB3191">
                      <w:pPr>
                        <w:rPr>
                          <w:rFonts w:ascii="Verdana" w:hAnsi="Verdana"/>
                          <w:sz w:val="26"/>
                          <w:szCs w:val="26"/>
                        </w:rPr>
                      </w:pPr>
                      <w:r w:rsidRPr="00CB3191">
                        <w:rPr>
                          <w:rFonts w:ascii="Verdana" w:hAnsi="Verdana"/>
                          <w:sz w:val="26"/>
                          <w:szCs w:val="26"/>
                        </w:rPr>
                        <w:t>Promise.all(</w:t>
                      </w:r>
                      <w:proofErr w:type="spellStart"/>
                      <w:r w:rsidRPr="00CB3191">
                        <w:rPr>
                          <w:rFonts w:ascii="Verdana" w:hAnsi="Verdana"/>
                          <w:sz w:val="26"/>
                          <w:szCs w:val="26"/>
                        </w:rPr>
                        <w:t>iterable</w:t>
                      </w:r>
                      <w:proofErr w:type="spellEnd"/>
                      <w:r w:rsidRPr="00CB3191">
                        <w:rPr>
                          <w:rFonts w:ascii="Verdana" w:hAnsi="Verdana"/>
                          <w:sz w:val="26"/>
                          <w:szCs w:val="26"/>
                        </w:rPr>
                        <w:t>)</w:t>
                      </w:r>
                    </w:p>
                  </w:txbxContent>
                </v:textbox>
                <w10:wrap anchorx="margin"/>
              </v:rect>
            </w:pict>
          </mc:Fallback>
        </mc:AlternateContent>
      </w:r>
    </w:p>
    <w:p w14:paraId="13285339" w14:textId="0049F57D" w:rsidR="00CB3191" w:rsidRPr="00281133" w:rsidRDefault="00CB3191" w:rsidP="00766E03">
      <w:pPr>
        <w:tabs>
          <w:tab w:val="left" w:pos="1407"/>
        </w:tabs>
        <w:spacing w:line="240" w:lineRule="auto"/>
        <w:rPr>
          <w:rFonts w:ascii="Verdana" w:hAnsi="Verdana" w:cs="Arial"/>
          <w:sz w:val="26"/>
          <w:szCs w:val="26"/>
        </w:rPr>
      </w:pPr>
    </w:p>
    <w:p w14:paraId="305B720F" w14:textId="4A4EFD72" w:rsidR="00CB3191" w:rsidRPr="00281133" w:rsidRDefault="00CB3191" w:rsidP="00766E03">
      <w:pPr>
        <w:tabs>
          <w:tab w:val="left" w:pos="1407"/>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1962368" behindDoc="0" locked="0" layoutInCell="1" allowOverlap="1" wp14:anchorId="360CC60D" wp14:editId="2C3CCC86">
                <wp:simplePos x="0" y="0"/>
                <wp:positionH relativeFrom="margin">
                  <wp:posOffset>-68580</wp:posOffset>
                </wp:positionH>
                <wp:positionV relativeFrom="paragraph">
                  <wp:posOffset>240030</wp:posOffset>
                </wp:positionV>
                <wp:extent cx="6065520" cy="5208270"/>
                <wp:effectExtent l="38100" t="57150" r="49530" b="49530"/>
                <wp:wrapNone/>
                <wp:docPr id="243" name="Rectangle 243"/>
                <wp:cNvGraphicFramePr/>
                <a:graphic xmlns:a="http://schemas.openxmlformats.org/drawingml/2006/main">
                  <a:graphicData uri="http://schemas.microsoft.com/office/word/2010/wordprocessingShape">
                    <wps:wsp>
                      <wps:cNvSpPr/>
                      <wps:spPr>
                        <a:xfrm>
                          <a:off x="0" y="0"/>
                          <a:ext cx="6065520" cy="520827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0E36CFF2" w14:textId="77777777" w:rsidR="00CB3191" w:rsidRPr="00CB3191" w:rsidRDefault="00CB3191" w:rsidP="00CB3191">
                            <w:pPr>
                              <w:shd w:val="clear" w:color="auto" w:fill="0F111A"/>
                              <w:spacing w:after="0" w:line="285" w:lineRule="atLeast"/>
                              <w:rPr>
                                <w:rFonts w:ascii="Consolas" w:eastAsia="Times New Roman" w:hAnsi="Consolas" w:cs="Times New Roman"/>
                                <w:color w:val="BABED8"/>
                                <w:sz w:val="21"/>
                                <w:szCs w:val="21"/>
                                <w:lang w:eastAsia="en-IN"/>
                              </w:rPr>
                            </w:pPr>
                            <w:r w:rsidRPr="00CB3191">
                              <w:rPr>
                                <w:rFonts w:ascii="Consolas" w:eastAsia="Times New Roman" w:hAnsi="Consolas" w:cs="Times New Roman"/>
                                <w:color w:val="89DDFF"/>
                                <w:sz w:val="21"/>
                                <w:szCs w:val="21"/>
                                <w:lang w:eastAsia="en-IN"/>
                              </w:rPr>
                              <w:t>    &lt;</w:t>
                            </w:r>
                            <w:r w:rsidRPr="00CB3191">
                              <w:rPr>
                                <w:rFonts w:ascii="Consolas" w:eastAsia="Times New Roman" w:hAnsi="Consolas" w:cs="Times New Roman"/>
                                <w:color w:val="F07178"/>
                                <w:sz w:val="21"/>
                                <w:szCs w:val="21"/>
                                <w:lang w:eastAsia="en-IN"/>
                              </w:rPr>
                              <w:t>script</w:t>
                            </w:r>
                            <w:r w:rsidRPr="00CB3191">
                              <w:rPr>
                                <w:rFonts w:ascii="Consolas" w:eastAsia="Times New Roman" w:hAnsi="Consolas" w:cs="Times New Roman"/>
                                <w:color w:val="89DDFF"/>
                                <w:sz w:val="21"/>
                                <w:szCs w:val="21"/>
                                <w:lang w:eastAsia="en-IN"/>
                              </w:rPr>
                              <w:t>&gt;</w:t>
                            </w:r>
                          </w:p>
                          <w:p w14:paraId="67D423DE" w14:textId="77777777" w:rsidR="00CB3191" w:rsidRPr="00CB3191" w:rsidRDefault="00CB3191" w:rsidP="00CB3191">
                            <w:pPr>
                              <w:shd w:val="clear" w:color="auto" w:fill="0F111A"/>
                              <w:spacing w:after="0" w:line="285" w:lineRule="atLeast"/>
                              <w:rPr>
                                <w:rFonts w:ascii="Consolas" w:eastAsia="Times New Roman" w:hAnsi="Consolas" w:cs="Times New Roman"/>
                                <w:color w:val="BABED8"/>
                                <w:sz w:val="21"/>
                                <w:szCs w:val="21"/>
                                <w:lang w:eastAsia="en-IN"/>
                              </w:rPr>
                            </w:pPr>
                            <w:r w:rsidRPr="00CB3191">
                              <w:rPr>
                                <w:rFonts w:ascii="Consolas" w:eastAsia="Times New Roman" w:hAnsi="Consolas" w:cs="Times New Roman"/>
                                <w:color w:val="BABED8"/>
                                <w:sz w:val="21"/>
                                <w:szCs w:val="21"/>
                                <w:lang w:eastAsia="en-IN"/>
                              </w:rPr>
                              <w:t xml:space="preserve">        </w:t>
                            </w:r>
                            <w:r w:rsidRPr="00CB3191">
                              <w:rPr>
                                <w:rFonts w:ascii="Consolas" w:eastAsia="Times New Roman" w:hAnsi="Consolas" w:cs="Times New Roman"/>
                                <w:color w:val="C792EA"/>
                                <w:sz w:val="21"/>
                                <w:szCs w:val="21"/>
                                <w:lang w:eastAsia="en-IN"/>
                              </w:rPr>
                              <w:t>const</w:t>
                            </w:r>
                            <w:r w:rsidRPr="00CB3191">
                              <w:rPr>
                                <w:rFonts w:ascii="Consolas" w:eastAsia="Times New Roman" w:hAnsi="Consolas" w:cs="Times New Roman"/>
                                <w:color w:val="BABED8"/>
                                <w:sz w:val="21"/>
                                <w:szCs w:val="21"/>
                                <w:lang w:eastAsia="en-IN"/>
                              </w:rPr>
                              <w:t xml:space="preserve"> </w:t>
                            </w:r>
                            <w:proofErr w:type="spellStart"/>
                            <w:r w:rsidRPr="00CB3191">
                              <w:rPr>
                                <w:rFonts w:ascii="Consolas" w:eastAsia="Times New Roman" w:hAnsi="Consolas" w:cs="Times New Roman"/>
                                <w:color w:val="BABED8"/>
                                <w:sz w:val="21"/>
                                <w:szCs w:val="21"/>
                                <w:lang w:eastAsia="en-IN"/>
                              </w:rPr>
                              <w:t>recordVideoOne</w:t>
                            </w:r>
                            <w:proofErr w:type="spellEnd"/>
                            <w:r w:rsidRPr="00CB3191">
                              <w:rPr>
                                <w:rFonts w:ascii="Consolas" w:eastAsia="Times New Roman" w:hAnsi="Consolas" w:cs="Times New Roman"/>
                                <w:color w:val="BABED8"/>
                                <w:sz w:val="21"/>
                                <w:szCs w:val="21"/>
                                <w:lang w:eastAsia="en-IN"/>
                              </w:rPr>
                              <w:t xml:space="preserve"> </w:t>
                            </w:r>
                            <w:r w:rsidRPr="00CB3191">
                              <w:rPr>
                                <w:rFonts w:ascii="Consolas" w:eastAsia="Times New Roman" w:hAnsi="Consolas" w:cs="Times New Roman"/>
                                <w:color w:val="89DDFF"/>
                                <w:sz w:val="21"/>
                                <w:szCs w:val="21"/>
                                <w:lang w:eastAsia="en-IN"/>
                              </w:rPr>
                              <w:t>=</w:t>
                            </w:r>
                            <w:r w:rsidRPr="00CB3191">
                              <w:rPr>
                                <w:rFonts w:ascii="Consolas" w:eastAsia="Times New Roman" w:hAnsi="Consolas" w:cs="Times New Roman"/>
                                <w:color w:val="BABED8"/>
                                <w:sz w:val="21"/>
                                <w:szCs w:val="21"/>
                                <w:lang w:eastAsia="en-IN"/>
                              </w:rPr>
                              <w:t xml:space="preserve"> </w:t>
                            </w:r>
                            <w:r w:rsidRPr="00CB3191">
                              <w:rPr>
                                <w:rFonts w:ascii="Consolas" w:eastAsia="Times New Roman" w:hAnsi="Consolas" w:cs="Times New Roman"/>
                                <w:color w:val="89DDFF"/>
                                <w:sz w:val="21"/>
                                <w:szCs w:val="21"/>
                                <w:lang w:eastAsia="en-IN"/>
                              </w:rPr>
                              <w:t>new</w:t>
                            </w:r>
                            <w:r w:rsidRPr="00CB3191">
                              <w:rPr>
                                <w:rFonts w:ascii="Consolas" w:eastAsia="Times New Roman" w:hAnsi="Consolas" w:cs="Times New Roman"/>
                                <w:color w:val="BABED8"/>
                                <w:sz w:val="21"/>
                                <w:szCs w:val="21"/>
                                <w:lang w:eastAsia="en-IN"/>
                              </w:rPr>
                              <w:t xml:space="preserve"> </w:t>
                            </w:r>
                            <w:r w:rsidRPr="00CB3191">
                              <w:rPr>
                                <w:rFonts w:ascii="Consolas" w:eastAsia="Times New Roman" w:hAnsi="Consolas" w:cs="Times New Roman"/>
                                <w:color w:val="FFCB6B"/>
                                <w:sz w:val="21"/>
                                <w:szCs w:val="21"/>
                                <w:lang w:eastAsia="en-IN"/>
                              </w:rPr>
                              <w:t>Promise</w:t>
                            </w:r>
                            <w:r w:rsidRPr="00CB3191">
                              <w:rPr>
                                <w:rFonts w:ascii="Consolas" w:eastAsia="Times New Roman" w:hAnsi="Consolas" w:cs="Times New Roman"/>
                                <w:color w:val="BABED8"/>
                                <w:sz w:val="21"/>
                                <w:szCs w:val="21"/>
                                <w:lang w:eastAsia="en-IN"/>
                              </w:rPr>
                              <w:t>(</w:t>
                            </w:r>
                            <w:r w:rsidRPr="00CB3191">
                              <w:rPr>
                                <w:rFonts w:ascii="Consolas" w:eastAsia="Times New Roman" w:hAnsi="Consolas" w:cs="Times New Roman"/>
                                <w:color w:val="89DDFF"/>
                                <w:sz w:val="21"/>
                                <w:szCs w:val="21"/>
                                <w:lang w:eastAsia="en-IN"/>
                              </w:rPr>
                              <w:t>(</w:t>
                            </w:r>
                            <w:proofErr w:type="spellStart"/>
                            <w:proofErr w:type="gramStart"/>
                            <w:r w:rsidRPr="00CB3191">
                              <w:rPr>
                                <w:rFonts w:ascii="Consolas" w:eastAsia="Times New Roman" w:hAnsi="Consolas" w:cs="Times New Roman"/>
                                <w:i/>
                                <w:iCs/>
                                <w:color w:val="82AAFF"/>
                                <w:sz w:val="21"/>
                                <w:szCs w:val="21"/>
                                <w:lang w:eastAsia="en-IN"/>
                              </w:rPr>
                              <w:t>resolve</w:t>
                            </w:r>
                            <w:r w:rsidRPr="00CB3191">
                              <w:rPr>
                                <w:rFonts w:ascii="Consolas" w:eastAsia="Times New Roman" w:hAnsi="Consolas" w:cs="Times New Roman"/>
                                <w:color w:val="89DDFF"/>
                                <w:sz w:val="21"/>
                                <w:szCs w:val="21"/>
                                <w:lang w:eastAsia="en-IN"/>
                              </w:rPr>
                              <w:t>,</w:t>
                            </w:r>
                            <w:r w:rsidRPr="00CB3191">
                              <w:rPr>
                                <w:rFonts w:ascii="Consolas" w:eastAsia="Times New Roman" w:hAnsi="Consolas" w:cs="Times New Roman"/>
                                <w:i/>
                                <w:iCs/>
                                <w:color w:val="82AAFF"/>
                                <w:sz w:val="21"/>
                                <w:szCs w:val="21"/>
                                <w:lang w:eastAsia="en-IN"/>
                              </w:rPr>
                              <w:t>reject</w:t>
                            </w:r>
                            <w:proofErr w:type="spellEnd"/>
                            <w:proofErr w:type="gramEnd"/>
                            <w:r w:rsidRPr="00CB3191">
                              <w:rPr>
                                <w:rFonts w:ascii="Consolas" w:eastAsia="Times New Roman" w:hAnsi="Consolas" w:cs="Times New Roman"/>
                                <w:color w:val="89DDFF"/>
                                <w:sz w:val="21"/>
                                <w:szCs w:val="21"/>
                                <w:lang w:eastAsia="en-IN"/>
                              </w:rPr>
                              <w:t>)</w:t>
                            </w:r>
                            <w:r w:rsidRPr="00CB3191">
                              <w:rPr>
                                <w:rFonts w:ascii="Consolas" w:eastAsia="Times New Roman" w:hAnsi="Consolas" w:cs="Times New Roman"/>
                                <w:color w:val="BABED8"/>
                                <w:sz w:val="21"/>
                                <w:szCs w:val="21"/>
                                <w:lang w:eastAsia="en-IN"/>
                              </w:rPr>
                              <w:t xml:space="preserve"> </w:t>
                            </w:r>
                            <w:r w:rsidRPr="00CB3191">
                              <w:rPr>
                                <w:rFonts w:ascii="Consolas" w:eastAsia="Times New Roman" w:hAnsi="Consolas" w:cs="Times New Roman"/>
                                <w:color w:val="C792EA"/>
                                <w:sz w:val="21"/>
                                <w:szCs w:val="21"/>
                                <w:lang w:eastAsia="en-IN"/>
                              </w:rPr>
                              <w:t>=&gt;</w:t>
                            </w:r>
                            <w:r w:rsidRPr="00CB3191">
                              <w:rPr>
                                <w:rFonts w:ascii="Consolas" w:eastAsia="Times New Roman" w:hAnsi="Consolas" w:cs="Times New Roman"/>
                                <w:color w:val="89DDFF"/>
                                <w:sz w:val="21"/>
                                <w:szCs w:val="21"/>
                                <w:lang w:eastAsia="en-IN"/>
                              </w:rPr>
                              <w:t>{</w:t>
                            </w:r>
                          </w:p>
                          <w:p w14:paraId="5070FB40" w14:textId="77777777" w:rsidR="00CB3191" w:rsidRPr="00CB3191" w:rsidRDefault="00CB3191" w:rsidP="00CB3191">
                            <w:pPr>
                              <w:shd w:val="clear" w:color="auto" w:fill="0F111A"/>
                              <w:spacing w:after="0" w:line="285" w:lineRule="atLeast"/>
                              <w:rPr>
                                <w:rFonts w:ascii="Consolas" w:eastAsia="Times New Roman" w:hAnsi="Consolas" w:cs="Times New Roman"/>
                                <w:color w:val="BABED8"/>
                                <w:sz w:val="21"/>
                                <w:szCs w:val="21"/>
                                <w:lang w:eastAsia="en-IN"/>
                              </w:rPr>
                            </w:pPr>
                            <w:r w:rsidRPr="00CB3191">
                              <w:rPr>
                                <w:rFonts w:ascii="Consolas" w:eastAsia="Times New Roman" w:hAnsi="Consolas" w:cs="Times New Roman"/>
                                <w:color w:val="89DDFF"/>
                                <w:sz w:val="21"/>
                                <w:szCs w:val="21"/>
                                <w:lang w:eastAsia="en-IN"/>
                              </w:rPr>
                              <w:t xml:space="preserve">            </w:t>
                            </w:r>
                            <w:r w:rsidRPr="00CB3191">
                              <w:rPr>
                                <w:rFonts w:ascii="Consolas" w:eastAsia="Times New Roman" w:hAnsi="Consolas" w:cs="Times New Roman"/>
                                <w:i/>
                                <w:iCs/>
                                <w:color w:val="464B5D"/>
                                <w:sz w:val="21"/>
                                <w:szCs w:val="21"/>
                                <w:lang w:eastAsia="en-IN"/>
                              </w:rPr>
                              <w:t xml:space="preserve">// </w:t>
                            </w:r>
                            <w:proofErr w:type="gramStart"/>
                            <w:r w:rsidRPr="00CB3191">
                              <w:rPr>
                                <w:rFonts w:ascii="Consolas" w:eastAsia="Times New Roman" w:hAnsi="Consolas" w:cs="Times New Roman"/>
                                <w:i/>
                                <w:iCs/>
                                <w:color w:val="464B5D"/>
                                <w:sz w:val="21"/>
                                <w:szCs w:val="21"/>
                                <w:lang w:eastAsia="en-IN"/>
                              </w:rPr>
                              <w:t>resolve(</w:t>
                            </w:r>
                            <w:proofErr w:type="gramEnd"/>
                            <w:r w:rsidRPr="00CB3191">
                              <w:rPr>
                                <w:rFonts w:ascii="Consolas" w:eastAsia="Times New Roman" w:hAnsi="Consolas" w:cs="Times New Roman"/>
                                <w:i/>
                                <w:iCs/>
                                <w:color w:val="464B5D"/>
                                <w:sz w:val="21"/>
                                <w:szCs w:val="21"/>
                                <w:lang w:eastAsia="en-IN"/>
                              </w:rPr>
                              <w:t>"Video 1 Recorded")</w:t>
                            </w:r>
                          </w:p>
                          <w:p w14:paraId="1963ACE8" w14:textId="77777777" w:rsidR="00CB3191" w:rsidRPr="00CB3191" w:rsidRDefault="00CB3191" w:rsidP="00CB3191">
                            <w:pPr>
                              <w:shd w:val="clear" w:color="auto" w:fill="0F111A"/>
                              <w:spacing w:after="0" w:line="285" w:lineRule="atLeast"/>
                              <w:rPr>
                                <w:rFonts w:ascii="Consolas" w:eastAsia="Times New Roman" w:hAnsi="Consolas" w:cs="Times New Roman"/>
                                <w:color w:val="BABED8"/>
                                <w:sz w:val="21"/>
                                <w:szCs w:val="21"/>
                                <w:lang w:eastAsia="en-IN"/>
                              </w:rPr>
                            </w:pPr>
                            <w:r w:rsidRPr="00CB3191">
                              <w:rPr>
                                <w:rFonts w:ascii="Consolas" w:eastAsia="Times New Roman" w:hAnsi="Consolas" w:cs="Times New Roman"/>
                                <w:color w:val="F07178"/>
                                <w:sz w:val="21"/>
                                <w:szCs w:val="21"/>
                                <w:lang w:eastAsia="en-IN"/>
                              </w:rPr>
                              <w:t xml:space="preserve">            </w:t>
                            </w:r>
                            <w:proofErr w:type="gramStart"/>
                            <w:r w:rsidRPr="00CB3191">
                              <w:rPr>
                                <w:rFonts w:ascii="Consolas" w:eastAsia="Times New Roman" w:hAnsi="Consolas" w:cs="Times New Roman"/>
                                <w:color w:val="82AAFF"/>
                                <w:sz w:val="21"/>
                                <w:szCs w:val="21"/>
                                <w:lang w:eastAsia="en-IN"/>
                              </w:rPr>
                              <w:t>reject</w:t>
                            </w:r>
                            <w:r w:rsidRPr="00CB3191">
                              <w:rPr>
                                <w:rFonts w:ascii="Consolas" w:eastAsia="Times New Roman" w:hAnsi="Consolas" w:cs="Times New Roman"/>
                                <w:color w:val="F07178"/>
                                <w:sz w:val="21"/>
                                <w:szCs w:val="21"/>
                                <w:lang w:eastAsia="en-IN"/>
                              </w:rPr>
                              <w:t>(</w:t>
                            </w:r>
                            <w:proofErr w:type="gramEnd"/>
                            <w:r w:rsidRPr="00CB3191">
                              <w:rPr>
                                <w:rFonts w:ascii="Consolas" w:eastAsia="Times New Roman" w:hAnsi="Consolas" w:cs="Times New Roman"/>
                                <w:color w:val="89DDFF"/>
                                <w:sz w:val="21"/>
                                <w:szCs w:val="21"/>
                                <w:lang w:eastAsia="en-IN"/>
                              </w:rPr>
                              <w:t>"</w:t>
                            </w:r>
                            <w:r w:rsidRPr="00CB3191">
                              <w:rPr>
                                <w:rFonts w:ascii="Consolas" w:eastAsia="Times New Roman" w:hAnsi="Consolas" w:cs="Times New Roman"/>
                                <w:color w:val="C3E88D"/>
                                <w:sz w:val="21"/>
                                <w:szCs w:val="21"/>
                                <w:lang w:eastAsia="en-IN"/>
                              </w:rPr>
                              <w:t>Video 1 is Not Recorded</w:t>
                            </w:r>
                            <w:r w:rsidRPr="00CB3191">
                              <w:rPr>
                                <w:rFonts w:ascii="Consolas" w:eastAsia="Times New Roman" w:hAnsi="Consolas" w:cs="Times New Roman"/>
                                <w:color w:val="89DDFF"/>
                                <w:sz w:val="21"/>
                                <w:szCs w:val="21"/>
                                <w:lang w:eastAsia="en-IN"/>
                              </w:rPr>
                              <w:t>"</w:t>
                            </w:r>
                            <w:r w:rsidRPr="00CB3191">
                              <w:rPr>
                                <w:rFonts w:ascii="Consolas" w:eastAsia="Times New Roman" w:hAnsi="Consolas" w:cs="Times New Roman"/>
                                <w:color w:val="F07178"/>
                                <w:sz w:val="21"/>
                                <w:szCs w:val="21"/>
                                <w:lang w:eastAsia="en-IN"/>
                              </w:rPr>
                              <w:t>)</w:t>
                            </w:r>
                            <w:r w:rsidRPr="00CB3191">
                              <w:rPr>
                                <w:rFonts w:ascii="Consolas" w:eastAsia="Times New Roman" w:hAnsi="Consolas" w:cs="Times New Roman"/>
                                <w:color w:val="89DDFF"/>
                                <w:sz w:val="21"/>
                                <w:szCs w:val="21"/>
                                <w:lang w:eastAsia="en-IN"/>
                              </w:rPr>
                              <w:t>;</w:t>
                            </w:r>
                          </w:p>
                          <w:p w14:paraId="1FECEDEA" w14:textId="77777777" w:rsidR="00CB3191" w:rsidRPr="00CB3191" w:rsidRDefault="00CB3191" w:rsidP="00CB3191">
                            <w:pPr>
                              <w:shd w:val="clear" w:color="auto" w:fill="0F111A"/>
                              <w:spacing w:after="0" w:line="285" w:lineRule="atLeast"/>
                              <w:rPr>
                                <w:rFonts w:ascii="Consolas" w:eastAsia="Times New Roman" w:hAnsi="Consolas" w:cs="Times New Roman"/>
                                <w:color w:val="BABED8"/>
                                <w:sz w:val="21"/>
                                <w:szCs w:val="21"/>
                                <w:lang w:eastAsia="en-IN"/>
                              </w:rPr>
                            </w:pPr>
                            <w:r w:rsidRPr="00CB3191">
                              <w:rPr>
                                <w:rFonts w:ascii="Consolas" w:eastAsia="Times New Roman" w:hAnsi="Consolas" w:cs="Times New Roman"/>
                                <w:color w:val="F07178"/>
                                <w:sz w:val="21"/>
                                <w:szCs w:val="21"/>
                                <w:lang w:eastAsia="en-IN"/>
                              </w:rPr>
                              <w:t xml:space="preserve">        </w:t>
                            </w:r>
                            <w:r w:rsidRPr="00CB3191">
                              <w:rPr>
                                <w:rFonts w:ascii="Consolas" w:eastAsia="Times New Roman" w:hAnsi="Consolas" w:cs="Times New Roman"/>
                                <w:color w:val="89DDFF"/>
                                <w:sz w:val="21"/>
                                <w:szCs w:val="21"/>
                                <w:lang w:eastAsia="en-IN"/>
                              </w:rPr>
                              <w:t>}</w:t>
                            </w:r>
                            <w:r w:rsidRPr="00CB3191">
                              <w:rPr>
                                <w:rFonts w:ascii="Consolas" w:eastAsia="Times New Roman" w:hAnsi="Consolas" w:cs="Times New Roman"/>
                                <w:color w:val="BABED8"/>
                                <w:sz w:val="21"/>
                                <w:szCs w:val="21"/>
                                <w:lang w:eastAsia="en-IN"/>
                              </w:rPr>
                              <w:t>)</w:t>
                            </w:r>
                          </w:p>
                          <w:p w14:paraId="5F6FF53C" w14:textId="77777777" w:rsidR="00CB3191" w:rsidRPr="00CB3191" w:rsidRDefault="00CB3191" w:rsidP="00CB3191">
                            <w:pPr>
                              <w:shd w:val="clear" w:color="auto" w:fill="0F111A"/>
                              <w:spacing w:after="0" w:line="285" w:lineRule="atLeast"/>
                              <w:rPr>
                                <w:rFonts w:ascii="Consolas" w:eastAsia="Times New Roman" w:hAnsi="Consolas" w:cs="Times New Roman"/>
                                <w:color w:val="BABED8"/>
                                <w:sz w:val="21"/>
                                <w:szCs w:val="21"/>
                                <w:lang w:eastAsia="en-IN"/>
                              </w:rPr>
                            </w:pPr>
                          </w:p>
                          <w:p w14:paraId="651FE6B8" w14:textId="77777777" w:rsidR="00CB3191" w:rsidRPr="00CB3191" w:rsidRDefault="00CB3191" w:rsidP="00CB3191">
                            <w:pPr>
                              <w:shd w:val="clear" w:color="auto" w:fill="0F111A"/>
                              <w:spacing w:after="0" w:line="285" w:lineRule="atLeast"/>
                              <w:rPr>
                                <w:rFonts w:ascii="Consolas" w:eastAsia="Times New Roman" w:hAnsi="Consolas" w:cs="Times New Roman"/>
                                <w:color w:val="BABED8"/>
                                <w:sz w:val="21"/>
                                <w:szCs w:val="21"/>
                                <w:lang w:eastAsia="en-IN"/>
                              </w:rPr>
                            </w:pPr>
                            <w:r w:rsidRPr="00CB3191">
                              <w:rPr>
                                <w:rFonts w:ascii="Consolas" w:eastAsia="Times New Roman" w:hAnsi="Consolas" w:cs="Times New Roman"/>
                                <w:color w:val="BABED8"/>
                                <w:sz w:val="21"/>
                                <w:szCs w:val="21"/>
                                <w:lang w:eastAsia="en-IN"/>
                              </w:rPr>
                              <w:t xml:space="preserve">        </w:t>
                            </w:r>
                            <w:r w:rsidRPr="00CB3191">
                              <w:rPr>
                                <w:rFonts w:ascii="Consolas" w:eastAsia="Times New Roman" w:hAnsi="Consolas" w:cs="Times New Roman"/>
                                <w:color w:val="C792EA"/>
                                <w:sz w:val="21"/>
                                <w:szCs w:val="21"/>
                                <w:lang w:eastAsia="en-IN"/>
                              </w:rPr>
                              <w:t>const</w:t>
                            </w:r>
                            <w:r w:rsidRPr="00CB3191">
                              <w:rPr>
                                <w:rFonts w:ascii="Consolas" w:eastAsia="Times New Roman" w:hAnsi="Consolas" w:cs="Times New Roman"/>
                                <w:color w:val="BABED8"/>
                                <w:sz w:val="21"/>
                                <w:szCs w:val="21"/>
                                <w:lang w:eastAsia="en-IN"/>
                              </w:rPr>
                              <w:t xml:space="preserve"> </w:t>
                            </w:r>
                            <w:proofErr w:type="spellStart"/>
                            <w:r w:rsidRPr="00CB3191">
                              <w:rPr>
                                <w:rFonts w:ascii="Consolas" w:eastAsia="Times New Roman" w:hAnsi="Consolas" w:cs="Times New Roman"/>
                                <w:color w:val="BABED8"/>
                                <w:sz w:val="21"/>
                                <w:szCs w:val="21"/>
                                <w:lang w:eastAsia="en-IN"/>
                              </w:rPr>
                              <w:t>recordVideoTwo</w:t>
                            </w:r>
                            <w:proofErr w:type="spellEnd"/>
                            <w:r w:rsidRPr="00CB3191">
                              <w:rPr>
                                <w:rFonts w:ascii="Consolas" w:eastAsia="Times New Roman" w:hAnsi="Consolas" w:cs="Times New Roman"/>
                                <w:color w:val="BABED8"/>
                                <w:sz w:val="21"/>
                                <w:szCs w:val="21"/>
                                <w:lang w:eastAsia="en-IN"/>
                              </w:rPr>
                              <w:t xml:space="preserve"> </w:t>
                            </w:r>
                            <w:r w:rsidRPr="00CB3191">
                              <w:rPr>
                                <w:rFonts w:ascii="Consolas" w:eastAsia="Times New Roman" w:hAnsi="Consolas" w:cs="Times New Roman"/>
                                <w:color w:val="89DDFF"/>
                                <w:sz w:val="21"/>
                                <w:szCs w:val="21"/>
                                <w:lang w:eastAsia="en-IN"/>
                              </w:rPr>
                              <w:t>=</w:t>
                            </w:r>
                            <w:r w:rsidRPr="00CB3191">
                              <w:rPr>
                                <w:rFonts w:ascii="Consolas" w:eastAsia="Times New Roman" w:hAnsi="Consolas" w:cs="Times New Roman"/>
                                <w:color w:val="BABED8"/>
                                <w:sz w:val="21"/>
                                <w:szCs w:val="21"/>
                                <w:lang w:eastAsia="en-IN"/>
                              </w:rPr>
                              <w:t xml:space="preserve"> </w:t>
                            </w:r>
                            <w:r w:rsidRPr="00CB3191">
                              <w:rPr>
                                <w:rFonts w:ascii="Consolas" w:eastAsia="Times New Roman" w:hAnsi="Consolas" w:cs="Times New Roman"/>
                                <w:color w:val="89DDFF"/>
                                <w:sz w:val="21"/>
                                <w:szCs w:val="21"/>
                                <w:lang w:eastAsia="en-IN"/>
                              </w:rPr>
                              <w:t>new</w:t>
                            </w:r>
                            <w:r w:rsidRPr="00CB3191">
                              <w:rPr>
                                <w:rFonts w:ascii="Consolas" w:eastAsia="Times New Roman" w:hAnsi="Consolas" w:cs="Times New Roman"/>
                                <w:color w:val="BABED8"/>
                                <w:sz w:val="21"/>
                                <w:szCs w:val="21"/>
                                <w:lang w:eastAsia="en-IN"/>
                              </w:rPr>
                              <w:t xml:space="preserve"> </w:t>
                            </w:r>
                            <w:r w:rsidRPr="00CB3191">
                              <w:rPr>
                                <w:rFonts w:ascii="Consolas" w:eastAsia="Times New Roman" w:hAnsi="Consolas" w:cs="Times New Roman"/>
                                <w:color w:val="FFCB6B"/>
                                <w:sz w:val="21"/>
                                <w:szCs w:val="21"/>
                                <w:lang w:eastAsia="en-IN"/>
                              </w:rPr>
                              <w:t>Promise</w:t>
                            </w:r>
                            <w:r w:rsidRPr="00CB3191">
                              <w:rPr>
                                <w:rFonts w:ascii="Consolas" w:eastAsia="Times New Roman" w:hAnsi="Consolas" w:cs="Times New Roman"/>
                                <w:color w:val="BABED8"/>
                                <w:sz w:val="21"/>
                                <w:szCs w:val="21"/>
                                <w:lang w:eastAsia="en-IN"/>
                              </w:rPr>
                              <w:t>(</w:t>
                            </w:r>
                            <w:r w:rsidRPr="00CB3191">
                              <w:rPr>
                                <w:rFonts w:ascii="Consolas" w:eastAsia="Times New Roman" w:hAnsi="Consolas" w:cs="Times New Roman"/>
                                <w:color w:val="89DDFF"/>
                                <w:sz w:val="21"/>
                                <w:szCs w:val="21"/>
                                <w:lang w:eastAsia="en-IN"/>
                              </w:rPr>
                              <w:t>(</w:t>
                            </w:r>
                            <w:proofErr w:type="spellStart"/>
                            <w:proofErr w:type="gramStart"/>
                            <w:r w:rsidRPr="00CB3191">
                              <w:rPr>
                                <w:rFonts w:ascii="Consolas" w:eastAsia="Times New Roman" w:hAnsi="Consolas" w:cs="Times New Roman"/>
                                <w:i/>
                                <w:iCs/>
                                <w:color w:val="82AAFF"/>
                                <w:sz w:val="21"/>
                                <w:szCs w:val="21"/>
                                <w:lang w:eastAsia="en-IN"/>
                              </w:rPr>
                              <w:t>resolve</w:t>
                            </w:r>
                            <w:r w:rsidRPr="00CB3191">
                              <w:rPr>
                                <w:rFonts w:ascii="Consolas" w:eastAsia="Times New Roman" w:hAnsi="Consolas" w:cs="Times New Roman"/>
                                <w:color w:val="89DDFF"/>
                                <w:sz w:val="21"/>
                                <w:szCs w:val="21"/>
                                <w:lang w:eastAsia="en-IN"/>
                              </w:rPr>
                              <w:t>,</w:t>
                            </w:r>
                            <w:r w:rsidRPr="00CB3191">
                              <w:rPr>
                                <w:rFonts w:ascii="Consolas" w:eastAsia="Times New Roman" w:hAnsi="Consolas" w:cs="Times New Roman"/>
                                <w:i/>
                                <w:iCs/>
                                <w:color w:val="82AAFF"/>
                                <w:sz w:val="21"/>
                                <w:szCs w:val="21"/>
                                <w:lang w:eastAsia="en-IN"/>
                              </w:rPr>
                              <w:t>reject</w:t>
                            </w:r>
                            <w:proofErr w:type="spellEnd"/>
                            <w:proofErr w:type="gramEnd"/>
                            <w:r w:rsidRPr="00CB3191">
                              <w:rPr>
                                <w:rFonts w:ascii="Consolas" w:eastAsia="Times New Roman" w:hAnsi="Consolas" w:cs="Times New Roman"/>
                                <w:color w:val="89DDFF"/>
                                <w:sz w:val="21"/>
                                <w:szCs w:val="21"/>
                                <w:lang w:eastAsia="en-IN"/>
                              </w:rPr>
                              <w:t>)</w:t>
                            </w:r>
                            <w:r w:rsidRPr="00CB3191">
                              <w:rPr>
                                <w:rFonts w:ascii="Consolas" w:eastAsia="Times New Roman" w:hAnsi="Consolas" w:cs="Times New Roman"/>
                                <w:color w:val="BABED8"/>
                                <w:sz w:val="21"/>
                                <w:szCs w:val="21"/>
                                <w:lang w:eastAsia="en-IN"/>
                              </w:rPr>
                              <w:t xml:space="preserve"> </w:t>
                            </w:r>
                            <w:r w:rsidRPr="00CB3191">
                              <w:rPr>
                                <w:rFonts w:ascii="Consolas" w:eastAsia="Times New Roman" w:hAnsi="Consolas" w:cs="Times New Roman"/>
                                <w:color w:val="C792EA"/>
                                <w:sz w:val="21"/>
                                <w:szCs w:val="21"/>
                                <w:lang w:eastAsia="en-IN"/>
                              </w:rPr>
                              <w:t>=&gt;</w:t>
                            </w:r>
                            <w:r w:rsidRPr="00CB3191">
                              <w:rPr>
                                <w:rFonts w:ascii="Consolas" w:eastAsia="Times New Roman" w:hAnsi="Consolas" w:cs="Times New Roman"/>
                                <w:color w:val="89DDFF"/>
                                <w:sz w:val="21"/>
                                <w:szCs w:val="21"/>
                                <w:lang w:eastAsia="en-IN"/>
                              </w:rPr>
                              <w:t>{</w:t>
                            </w:r>
                          </w:p>
                          <w:p w14:paraId="13E31E94" w14:textId="77777777" w:rsidR="00CB3191" w:rsidRPr="00CB3191" w:rsidRDefault="00CB3191" w:rsidP="00CB3191">
                            <w:pPr>
                              <w:shd w:val="clear" w:color="auto" w:fill="0F111A"/>
                              <w:spacing w:after="0" w:line="285" w:lineRule="atLeast"/>
                              <w:rPr>
                                <w:rFonts w:ascii="Consolas" w:eastAsia="Times New Roman" w:hAnsi="Consolas" w:cs="Times New Roman"/>
                                <w:color w:val="BABED8"/>
                                <w:sz w:val="21"/>
                                <w:szCs w:val="21"/>
                                <w:lang w:eastAsia="en-IN"/>
                              </w:rPr>
                            </w:pPr>
                            <w:r w:rsidRPr="00CB3191">
                              <w:rPr>
                                <w:rFonts w:ascii="Consolas" w:eastAsia="Times New Roman" w:hAnsi="Consolas" w:cs="Times New Roman"/>
                                <w:color w:val="89DDFF"/>
                                <w:sz w:val="21"/>
                                <w:szCs w:val="21"/>
                                <w:lang w:eastAsia="en-IN"/>
                              </w:rPr>
                              <w:t xml:space="preserve">            </w:t>
                            </w:r>
                            <w:r w:rsidRPr="00CB3191">
                              <w:rPr>
                                <w:rFonts w:ascii="Consolas" w:eastAsia="Times New Roman" w:hAnsi="Consolas" w:cs="Times New Roman"/>
                                <w:i/>
                                <w:iCs/>
                                <w:color w:val="464B5D"/>
                                <w:sz w:val="21"/>
                                <w:szCs w:val="21"/>
                                <w:lang w:eastAsia="en-IN"/>
                              </w:rPr>
                              <w:t xml:space="preserve">// </w:t>
                            </w:r>
                            <w:proofErr w:type="gramStart"/>
                            <w:r w:rsidRPr="00CB3191">
                              <w:rPr>
                                <w:rFonts w:ascii="Consolas" w:eastAsia="Times New Roman" w:hAnsi="Consolas" w:cs="Times New Roman"/>
                                <w:i/>
                                <w:iCs/>
                                <w:color w:val="464B5D"/>
                                <w:sz w:val="21"/>
                                <w:szCs w:val="21"/>
                                <w:lang w:eastAsia="en-IN"/>
                              </w:rPr>
                              <w:t>resolve(</w:t>
                            </w:r>
                            <w:proofErr w:type="gramEnd"/>
                            <w:r w:rsidRPr="00CB3191">
                              <w:rPr>
                                <w:rFonts w:ascii="Consolas" w:eastAsia="Times New Roman" w:hAnsi="Consolas" w:cs="Times New Roman"/>
                                <w:i/>
                                <w:iCs/>
                                <w:color w:val="464B5D"/>
                                <w:sz w:val="21"/>
                                <w:szCs w:val="21"/>
                                <w:lang w:eastAsia="en-IN"/>
                              </w:rPr>
                              <w:t>"Video 2 Recorded")</w:t>
                            </w:r>
                          </w:p>
                          <w:p w14:paraId="0B18BF4D" w14:textId="77777777" w:rsidR="00CB3191" w:rsidRPr="00CB3191" w:rsidRDefault="00CB3191" w:rsidP="00CB3191">
                            <w:pPr>
                              <w:shd w:val="clear" w:color="auto" w:fill="0F111A"/>
                              <w:spacing w:after="0" w:line="285" w:lineRule="atLeast"/>
                              <w:rPr>
                                <w:rFonts w:ascii="Consolas" w:eastAsia="Times New Roman" w:hAnsi="Consolas" w:cs="Times New Roman"/>
                                <w:color w:val="BABED8"/>
                                <w:sz w:val="21"/>
                                <w:szCs w:val="21"/>
                                <w:lang w:eastAsia="en-IN"/>
                              </w:rPr>
                            </w:pPr>
                            <w:r w:rsidRPr="00CB3191">
                              <w:rPr>
                                <w:rFonts w:ascii="Consolas" w:eastAsia="Times New Roman" w:hAnsi="Consolas" w:cs="Times New Roman"/>
                                <w:color w:val="F07178"/>
                                <w:sz w:val="21"/>
                                <w:szCs w:val="21"/>
                                <w:lang w:eastAsia="en-IN"/>
                              </w:rPr>
                              <w:t xml:space="preserve">            </w:t>
                            </w:r>
                            <w:proofErr w:type="gramStart"/>
                            <w:r w:rsidRPr="00CB3191">
                              <w:rPr>
                                <w:rFonts w:ascii="Consolas" w:eastAsia="Times New Roman" w:hAnsi="Consolas" w:cs="Times New Roman"/>
                                <w:color w:val="82AAFF"/>
                                <w:sz w:val="21"/>
                                <w:szCs w:val="21"/>
                                <w:lang w:eastAsia="en-IN"/>
                              </w:rPr>
                              <w:t>reject</w:t>
                            </w:r>
                            <w:r w:rsidRPr="00CB3191">
                              <w:rPr>
                                <w:rFonts w:ascii="Consolas" w:eastAsia="Times New Roman" w:hAnsi="Consolas" w:cs="Times New Roman"/>
                                <w:color w:val="F07178"/>
                                <w:sz w:val="21"/>
                                <w:szCs w:val="21"/>
                                <w:lang w:eastAsia="en-IN"/>
                              </w:rPr>
                              <w:t>(</w:t>
                            </w:r>
                            <w:proofErr w:type="gramEnd"/>
                            <w:r w:rsidRPr="00CB3191">
                              <w:rPr>
                                <w:rFonts w:ascii="Consolas" w:eastAsia="Times New Roman" w:hAnsi="Consolas" w:cs="Times New Roman"/>
                                <w:color w:val="89DDFF"/>
                                <w:sz w:val="21"/>
                                <w:szCs w:val="21"/>
                                <w:lang w:eastAsia="en-IN"/>
                              </w:rPr>
                              <w:t>"</w:t>
                            </w:r>
                            <w:r w:rsidRPr="00CB3191">
                              <w:rPr>
                                <w:rFonts w:ascii="Consolas" w:eastAsia="Times New Roman" w:hAnsi="Consolas" w:cs="Times New Roman"/>
                                <w:color w:val="C3E88D"/>
                                <w:sz w:val="21"/>
                                <w:szCs w:val="21"/>
                                <w:lang w:eastAsia="en-IN"/>
                              </w:rPr>
                              <w:t>Video 3 is Not Recorded</w:t>
                            </w:r>
                            <w:r w:rsidRPr="00CB3191">
                              <w:rPr>
                                <w:rFonts w:ascii="Consolas" w:eastAsia="Times New Roman" w:hAnsi="Consolas" w:cs="Times New Roman"/>
                                <w:color w:val="89DDFF"/>
                                <w:sz w:val="21"/>
                                <w:szCs w:val="21"/>
                                <w:lang w:eastAsia="en-IN"/>
                              </w:rPr>
                              <w:t>"</w:t>
                            </w:r>
                            <w:r w:rsidRPr="00CB3191">
                              <w:rPr>
                                <w:rFonts w:ascii="Consolas" w:eastAsia="Times New Roman" w:hAnsi="Consolas" w:cs="Times New Roman"/>
                                <w:color w:val="F07178"/>
                                <w:sz w:val="21"/>
                                <w:szCs w:val="21"/>
                                <w:lang w:eastAsia="en-IN"/>
                              </w:rPr>
                              <w:t>)</w:t>
                            </w:r>
                            <w:r w:rsidRPr="00CB3191">
                              <w:rPr>
                                <w:rFonts w:ascii="Consolas" w:eastAsia="Times New Roman" w:hAnsi="Consolas" w:cs="Times New Roman"/>
                                <w:color w:val="89DDFF"/>
                                <w:sz w:val="21"/>
                                <w:szCs w:val="21"/>
                                <w:lang w:eastAsia="en-IN"/>
                              </w:rPr>
                              <w:t>;</w:t>
                            </w:r>
                          </w:p>
                          <w:p w14:paraId="4F6FB4E7" w14:textId="77777777" w:rsidR="00CB3191" w:rsidRPr="00CB3191" w:rsidRDefault="00CB3191" w:rsidP="00CB3191">
                            <w:pPr>
                              <w:shd w:val="clear" w:color="auto" w:fill="0F111A"/>
                              <w:spacing w:after="0" w:line="285" w:lineRule="atLeast"/>
                              <w:rPr>
                                <w:rFonts w:ascii="Consolas" w:eastAsia="Times New Roman" w:hAnsi="Consolas" w:cs="Times New Roman"/>
                                <w:color w:val="BABED8"/>
                                <w:sz w:val="21"/>
                                <w:szCs w:val="21"/>
                                <w:lang w:eastAsia="en-IN"/>
                              </w:rPr>
                            </w:pPr>
                          </w:p>
                          <w:p w14:paraId="0B7BEA26" w14:textId="77777777" w:rsidR="00CB3191" w:rsidRPr="00CB3191" w:rsidRDefault="00CB3191" w:rsidP="00CB3191">
                            <w:pPr>
                              <w:shd w:val="clear" w:color="auto" w:fill="0F111A"/>
                              <w:spacing w:after="0" w:line="285" w:lineRule="atLeast"/>
                              <w:rPr>
                                <w:rFonts w:ascii="Consolas" w:eastAsia="Times New Roman" w:hAnsi="Consolas" w:cs="Times New Roman"/>
                                <w:color w:val="BABED8"/>
                                <w:sz w:val="21"/>
                                <w:szCs w:val="21"/>
                                <w:lang w:eastAsia="en-IN"/>
                              </w:rPr>
                            </w:pPr>
                            <w:r w:rsidRPr="00CB3191">
                              <w:rPr>
                                <w:rFonts w:ascii="Consolas" w:eastAsia="Times New Roman" w:hAnsi="Consolas" w:cs="Times New Roman"/>
                                <w:color w:val="F07178"/>
                                <w:sz w:val="21"/>
                                <w:szCs w:val="21"/>
                                <w:lang w:eastAsia="en-IN"/>
                              </w:rPr>
                              <w:t xml:space="preserve">        </w:t>
                            </w:r>
                            <w:r w:rsidRPr="00CB3191">
                              <w:rPr>
                                <w:rFonts w:ascii="Consolas" w:eastAsia="Times New Roman" w:hAnsi="Consolas" w:cs="Times New Roman"/>
                                <w:color w:val="89DDFF"/>
                                <w:sz w:val="21"/>
                                <w:szCs w:val="21"/>
                                <w:lang w:eastAsia="en-IN"/>
                              </w:rPr>
                              <w:t>}</w:t>
                            </w:r>
                            <w:r w:rsidRPr="00CB3191">
                              <w:rPr>
                                <w:rFonts w:ascii="Consolas" w:eastAsia="Times New Roman" w:hAnsi="Consolas" w:cs="Times New Roman"/>
                                <w:color w:val="BABED8"/>
                                <w:sz w:val="21"/>
                                <w:szCs w:val="21"/>
                                <w:lang w:eastAsia="en-IN"/>
                              </w:rPr>
                              <w:t>)</w:t>
                            </w:r>
                          </w:p>
                          <w:p w14:paraId="2BD25A52" w14:textId="77777777" w:rsidR="00CB3191" w:rsidRPr="00CB3191" w:rsidRDefault="00CB3191" w:rsidP="00CB3191">
                            <w:pPr>
                              <w:shd w:val="clear" w:color="auto" w:fill="0F111A"/>
                              <w:spacing w:after="0" w:line="285" w:lineRule="atLeast"/>
                              <w:rPr>
                                <w:rFonts w:ascii="Consolas" w:eastAsia="Times New Roman" w:hAnsi="Consolas" w:cs="Times New Roman"/>
                                <w:color w:val="BABED8"/>
                                <w:sz w:val="21"/>
                                <w:szCs w:val="21"/>
                                <w:lang w:eastAsia="en-IN"/>
                              </w:rPr>
                            </w:pPr>
                          </w:p>
                          <w:p w14:paraId="3FDFBD34" w14:textId="77777777" w:rsidR="00CB3191" w:rsidRPr="00CB3191" w:rsidRDefault="00CB3191" w:rsidP="00CB3191">
                            <w:pPr>
                              <w:shd w:val="clear" w:color="auto" w:fill="0F111A"/>
                              <w:spacing w:after="0" w:line="285" w:lineRule="atLeast"/>
                              <w:rPr>
                                <w:rFonts w:ascii="Consolas" w:eastAsia="Times New Roman" w:hAnsi="Consolas" w:cs="Times New Roman"/>
                                <w:color w:val="BABED8"/>
                                <w:sz w:val="21"/>
                                <w:szCs w:val="21"/>
                                <w:lang w:eastAsia="en-IN"/>
                              </w:rPr>
                            </w:pPr>
                            <w:r w:rsidRPr="00CB3191">
                              <w:rPr>
                                <w:rFonts w:ascii="Consolas" w:eastAsia="Times New Roman" w:hAnsi="Consolas" w:cs="Times New Roman"/>
                                <w:color w:val="BABED8"/>
                                <w:sz w:val="21"/>
                                <w:szCs w:val="21"/>
                                <w:lang w:eastAsia="en-IN"/>
                              </w:rPr>
                              <w:t xml:space="preserve">        </w:t>
                            </w:r>
                            <w:r w:rsidRPr="00CB3191">
                              <w:rPr>
                                <w:rFonts w:ascii="Consolas" w:eastAsia="Times New Roman" w:hAnsi="Consolas" w:cs="Times New Roman"/>
                                <w:color w:val="C792EA"/>
                                <w:sz w:val="21"/>
                                <w:szCs w:val="21"/>
                                <w:lang w:eastAsia="en-IN"/>
                              </w:rPr>
                              <w:t>const</w:t>
                            </w:r>
                            <w:r w:rsidRPr="00CB3191">
                              <w:rPr>
                                <w:rFonts w:ascii="Consolas" w:eastAsia="Times New Roman" w:hAnsi="Consolas" w:cs="Times New Roman"/>
                                <w:color w:val="BABED8"/>
                                <w:sz w:val="21"/>
                                <w:szCs w:val="21"/>
                                <w:lang w:eastAsia="en-IN"/>
                              </w:rPr>
                              <w:t xml:space="preserve"> </w:t>
                            </w:r>
                            <w:proofErr w:type="spellStart"/>
                            <w:r w:rsidRPr="00CB3191">
                              <w:rPr>
                                <w:rFonts w:ascii="Consolas" w:eastAsia="Times New Roman" w:hAnsi="Consolas" w:cs="Times New Roman"/>
                                <w:color w:val="BABED8"/>
                                <w:sz w:val="21"/>
                                <w:szCs w:val="21"/>
                                <w:lang w:eastAsia="en-IN"/>
                              </w:rPr>
                              <w:t>recordVideoThree</w:t>
                            </w:r>
                            <w:proofErr w:type="spellEnd"/>
                            <w:r w:rsidRPr="00CB3191">
                              <w:rPr>
                                <w:rFonts w:ascii="Consolas" w:eastAsia="Times New Roman" w:hAnsi="Consolas" w:cs="Times New Roman"/>
                                <w:color w:val="BABED8"/>
                                <w:sz w:val="21"/>
                                <w:szCs w:val="21"/>
                                <w:lang w:eastAsia="en-IN"/>
                              </w:rPr>
                              <w:t xml:space="preserve"> </w:t>
                            </w:r>
                            <w:r w:rsidRPr="00CB3191">
                              <w:rPr>
                                <w:rFonts w:ascii="Consolas" w:eastAsia="Times New Roman" w:hAnsi="Consolas" w:cs="Times New Roman"/>
                                <w:color w:val="89DDFF"/>
                                <w:sz w:val="21"/>
                                <w:szCs w:val="21"/>
                                <w:lang w:eastAsia="en-IN"/>
                              </w:rPr>
                              <w:t>=</w:t>
                            </w:r>
                            <w:r w:rsidRPr="00CB3191">
                              <w:rPr>
                                <w:rFonts w:ascii="Consolas" w:eastAsia="Times New Roman" w:hAnsi="Consolas" w:cs="Times New Roman"/>
                                <w:color w:val="BABED8"/>
                                <w:sz w:val="21"/>
                                <w:szCs w:val="21"/>
                                <w:lang w:eastAsia="en-IN"/>
                              </w:rPr>
                              <w:t xml:space="preserve"> </w:t>
                            </w:r>
                            <w:r w:rsidRPr="00CB3191">
                              <w:rPr>
                                <w:rFonts w:ascii="Consolas" w:eastAsia="Times New Roman" w:hAnsi="Consolas" w:cs="Times New Roman"/>
                                <w:color w:val="89DDFF"/>
                                <w:sz w:val="21"/>
                                <w:szCs w:val="21"/>
                                <w:lang w:eastAsia="en-IN"/>
                              </w:rPr>
                              <w:t>new</w:t>
                            </w:r>
                            <w:r w:rsidRPr="00CB3191">
                              <w:rPr>
                                <w:rFonts w:ascii="Consolas" w:eastAsia="Times New Roman" w:hAnsi="Consolas" w:cs="Times New Roman"/>
                                <w:color w:val="BABED8"/>
                                <w:sz w:val="21"/>
                                <w:szCs w:val="21"/>
                                <w:lang w:eastAsia="en-IN"/>
                              </w:rPr>
                              <w:t xml:space="preserve"> </w:t>
                            </w:r>
                            <w:r w:rsidRPr="00CB3191">
                              <w:rPr>
                                <w:rFonts w:ascii="Consolas" w:eastAsia="Times New Roman" w:hAnsi="Consolas" w:cs="Times New Roman"/>
                                <w:color w:val="FFCB6B"/>
                                <w:sz w:val="21"/>
                                <w:szCs w:val="21"/>
                                <w:lang w:eastAsia="en-IN"/>
                              </w:rPr>
                              <w:t>Promise</w:t>
                            </w:r>
                            <w:r w:rsidRPr="00CB3191">
                              <w:rPr>
                                <w:rFonts w:ascii="Consolas" w:eastAsia="Times New Roman" w:hAnsi="Consolas" w:cs="Times New Roman"/>
                                <w:color w:val="BABED8"/>
                                <w:sz w:val="21"/>
                                <w:szCs w:val="21"/>
                                <w:lang w:eastAsia="en-IN"/>
                              </w:rPr>
                              <w:t>(</w:t>
                            </w:r>
                            <w:r w:rsidRPr="00CB3191">
                              <w:rPr>
                                <w:rFonts w:ascii="Consolas" w:eastAsia="Times New Roman" w:hAnsi="Consolas" w:cs="Times New Roman"/>
                                <w:color w:val="89DDFF"/>
                                <w:sz w:val="21"/>
                                <w:szCs w:val="21"/>
                                <w:lang w:eastAsia="en-IN"/>
                              </w:rPr>
                              <w:t>(</w:t>
                            </w:r>
                            <w:proofErr w:type="spellStart"/>
                            <w:proofErr w:type="gramStart"/>
                            <w:r w:rsidRPr="00CB3191">
                              <w:rPr>
                                <w:rFonts w:ascii="Consolas" w:eastAsia="Times New Roman" w:hAnsi="Consolas" w:cs="Times New Roman"/>
                                <w:i/>
                                <w:iCs/>
                                <w:color w:val="82AAFF"/>
                                <w:sz w:val="21"/>
                                <w:szCs w:val="21"/>
                                <w:lang w:eastAsia="en-IN"/>
                              </w:rPr>
                              <w:t>resolve</w:t>
                            </w:r>
                            <w:r w:rsidRPr="00CB3191">
                              <w:rPr>
                                <w:rFonts w:ascii="Consolas" w:eastAsia="Times New Roman" w:hAnsi="Consolas" w:cs="Times New Roman"/>
                                <w:color w:val="89DDFF"/>
                                <w:sz w:val="21"/>
                                <w:szCs w:val="21"/>
                                <w:lang w:eastAsia="en-IN"/>
                              </w:rPr>
                              <w:t>,</w:t>
                            </w:r>
                            <w:r w:rsidRPr="00CB3191">
                              <w:rPr>
                                <w:rFonts w:ascii="Consolas" w:eastAsia="Times New Roman" w:hAnsi="Consolas" w:cs="Times New Roman"/>
                                <w:i/>
                                <w:iCs/>
                                <w:color w:val="82AAFF"/>
                                <w:sz w:val="21"/>
                                <w:szCs w:val="21"/>
                                <w:lang w:eastAsia="en-IN"/>
                              </w:rPr>
                              <w:t>reject</w:t>
                            </w:r>
                            <w:proofErr w:type="spellEnd"/>
                            <w:proofErr w:type="gramEnd"/>
                            <w:r w:rsidRPr="00CB3191">
                              <w:rPr>
                                <w:rFonts w:ascii="Consolas" w:eastAsia="Times New Roman" w:hAnsi="Consolas" w:cs="Times New Roman"/>
                                <w:color w:val="89DDFF"/>
                                <w:sz w:val="21"/>
                                <w:szCs w:val="21"/>
                                <w:lang w:eastAsia="en-IN"/>
                              </w:rPr>
                              <w:t>)</w:t>
                            </w:r>
                            <w:r w:rsidRPr="00CB3191">
                              <w:rPr>
                                <w:rFonts w:ascii="Consolas" w:eastAsia="Times New Roman" w:hAnsi="Consolas" w:cs="Times New Roman"/>
                                <w:color w:val="BABED8"/>
                                <w:sz w:val="21"/>
                                <w:szCs w:val="21"/>
                                <w:lang w:eastAsia="en-IN"/>
                              </w:rPr>
                              <w:t xml:space="preserve"> </w:t>
                            </w:r>
                            <w:r w:rsidRPr="00CB3191">
                              <w:rPr>
                                <w:rFonts w:ascii="Consolas" w:eastAsia="Times New Roman" w:hAnsi="Consolas" w:cs="Times New Roman"/>
                                <w:color w:val="C792EA"/>
                                <w:sz w:val="21"/>
                                <w:szCs w:val="21"/>
                                <w:lang w:eastAsia="en-IN"/>
                              </w:rPr>
                              <w:t>=&gt;</w:t>
                            </w:r>
                            <w:r w:rsidRPr="00CB3191">
                              <w:rPr>
                                <w:rFonts w:ascii="Consolas" w:eastAsia="Times New Roman" w:hAnsi="Consolas" w:cs="Times New Roman"/>
                                <w:color w:val="89DDFF"/>
                                <w:sz w:val="21"/>
                                <w:szCs w:val="21"/>
                                <w:lang w:eastAsia="en-IN"/>
                              </w:rPr>
                              <w:t>{</w:t>
                            </w:r>
                          </w:p>
                          <w:p w14:paraId="056A3D53" w14:textId="77777777" w:rsidR="00CB3191" w:rsidRPr="00CB3191" w:rsidRDefault="00CB3191" w:rsidP="00CB3191">
                            <w:pPr>
                              <w:shd w:val="clear" w:color="auto" w:fill="0F111A"/>
                              <w:spacing w:after="0" w:line="285" w:lineRule="atLeast"/>
                              <w:rPr>
                                <w:rFonts w:ascii="Consolas" w:eastAsia="Times New Roman" w:hAnsi="Consolas" w:cs="Times New Roman"/>
                                <w:color w:val="BABED8"/>
                                <w:sz w:val="21"/>
                                <w:szCs w:val="21"/>
                                <w:lang w:eastAsia="en-IN"/>
                              </w:rPr>
                            </w:pPr>
                            <w:r w:rsidRPr="00CB3191">
                              <w:rPr>
                                <w:rFonts w:ascii="Consolas" w:eastAsia="Times New Roman" w:hAnsi="Consolas" w:cs="Times New Roman"/>
                                <w:color w:val="89DDFF"/>
                                <w:sz w:val="21"/>
                                <w:szCs w:val="21"/>
                                <w:lang w:eastAsia="en-IN"/>
                              </w:rPr>
                              <w:t xml:space="preserve">            </w:t>
                            </w:r>
                            <w:r w:rsidRPr="00CB3191">
                              <w:rPr>
                                <w:rFonts w:ascii="Consolas" w:eastAsia="Times New Roman" w:hAnsi="Consolas" w:cs="Times New Roman"/>
                                <w:i/>
                                <w:iCs/>
                                <w:color w:val="464B5D"/>
                                <w:sz w:val="21"/>
                                <w:szCs w:val="21"/>
                                <w:lang w:eastAsia="en-IN"/>
                              </w:rPr>
                              <w:t xml:space="preserve">// </w:t>
                            </w:r>
                            <w:proofErr w:type="gramStart"/>
                            <w:r w:rsidRPr="00CB3191">
                              <w:rPr>
                                <w:rFonts w:ascii="Consolas" w:eastAsia="Times New Roman" w:hAnsi="Consolas" w:cs="Times New Roman"/>
                                <w:i/>
                                <w:iCs/>
                                <w:color w:val="464B5D"/>
                                <w:sz w:val="21"/>
                                <w:szCs w:val="21"/>
                                <w:lang w:eastAsia="en-IN"/>
                              </w:rPr>
                              <w:t>resolve(</w:t>
                            </w:r>
                            <w:proofErr w:type="gramEnd"/>
                            <w:r w:rsidRPr="00CB3191">
                              <w:rPr>
                                <w:rFonts w:ascii="Consolas" w:eastAsia="Times New Roman" w:hAnsi="Consolas" w:cs="Times New Roman"/>
                                <w:i/>
                                <w:iCs/>
                                <w:color w:val="464B5D"/>
                                <w:sz w:val="21"/>
                                <w:szCs w:val="21"/>
                                <w:lang w:eastAsia="en-IN"/>
                              </w:rPr>
                              <w:t>"Video 3 Recorded")</w:t>
                            </w:r>
                          </w:p>
                          <w:p w14:paraId="57BF4CED" w14:textId="77777777" w:rsidR="00CB3191" w:rsidRPr="00CB3191" w:rsidRDefault="00CB3191" w:rsidP="00CB3191">
                            <w:pPr>
                              <w:shd w:val="clear" w:color="auto" w:fill="0F111A"/>
                              <w:spacing w:after="0" w:line="285" w:lineRule="atLeast"/>
                              <w:rPr>
                                <w:rFonts w:ascii="Consolas" w:eastAsia="Times New Roman" w:hAnsi="Consolas" w:cs="Times New Roman"/>
                                <w:color w:val="BABED8"/>
                                <w:sz w:val="21"/>
                                <w:szCs w:val="21"/>
                                <w:lang w:eastAsia="en-IN"/>
                              </w:rPr>
                            </w:pPr>
                            <w:r w:rsidRPr="00CB3191">
                              <w:rPr>
                                <w:rFonts w:ascii="Consolas" w:eastAsia="Times New Roman" w:hAnsi="Consolas" w:cs="Times New Roman"/>
                                <w:color w:val="F07178"/>
                                <w:sz w:val="21"/>
                                <w:szCs w:val="21"/>
                                <w:lang w:eastAsia="en-IN"/>
                              </w:rPr>
                              <w:t xml:space="preserve">            </w:t>
                            </w:r>
                            <w:proofErr w:type="gramStart"/>
                            <w:r w:rsidRPr="00CB3191">
                              <w:rPr>
                                <w:rFonts w:ascii="Consolas" w:eastAsia="Times New Roman" w:hAnsi="Consolas" w:cs="Times New Roman"/>
                                <w:color w:val="82AAFF"/>
                                <w:sz w:val="21"/>
                                <w:szCs w:val="21"/>
                                <w:lang w:eastAsia="en-IN"/>
                              </w:rPr>
                              <w:t>reject</w:t>
                            </w:r>
                            <w:r w:rsidRPr="00CB3191">
                              <w:rPr>
                                <w:rFonts w:ascii="Consolas" w:eastAsia="Times New Roman" w:hAnsi="Consolas" w:cs="Times New Roman"/>
                                <w:color w:val="F07178"/>
                                <w:sz w:val="21"/>
                                <w:szCs w:val="21"/>
                                <w:lang w:eastAsia="en-IN"/>
                              </w:rPr>
                              <w:t>(</w:t>
                            </w:r>
                            <w:proofErr w:type="gramEnd"/>
                            <w:r w:rsidRPr="00CB3191">
                              <w:rPr>
                                <w:rFonts w:ascii="Consolas" w:eastAsia="Times New Roman" w:hAnsi="Consolas" w:cs="Times New Roman"/>
                                <w:color w:val="89DDFF"/>
                                <w:sz w:val="21"/>
                                <w:szCs w:val="21"/>
                                <w:lang w:eastAsia="en-IN"/>
                              </w:rPr>
                              <w:t>"</w:t>
                            </w:r>
                            <w:r w:rsidRPr="00CB3191">
                              <w:rPr>
                                <w:rFonts w:ascii="Consolas" w:eastAsia="Times New Roman" w:hAnsi="Consolas" w:cs="Times New Roman"/>
                                <w:color w:val="C3E88D"/>
                                <w:sz w:val="21"/>
                                <w:szCs w:val="21"/>
                                <w:lang w:eastAsia="en-IN"/>
                              </w:rPr>
                              <w:t>Video 3 is Not Recorded</w:t>
                            </w:r>
                            <w:r w:rsidRPr="00CB3191">
                              <w:rPr>
                                <w:rFonts w:ascii="Consolas" w:eastAsia="Times New Roman" w:hAnsi="Consolas" w:cs="Times New Roman"/>
                                <w:color w:val="89DDFF"/>
                                <w:sz w:val="21"/>
                                <w:szCs w:val="21"/>
                                <w:lang w:eastAsia="en-IN"/>
                              </w:rPr>
                              <w:t>"</w:t>
                            </w:r>
                            <w:r w:rsidRPr="00CB3191">
                              <w:rPr>
                                <w:rFonts w:ascii="Consolas" w:eastAsia="Times New Roman" w:hAnsi="Consolas" w:cs="Times New Roman"/>
                                <w:color w:val="F07178"/>
                                <w:sz w:val="21"/>
                                <w:szCs w:val="21"/>
                                <w:lang w:eastAsia="en-IN"/>
                              </w:rPr>
                              <w:t>)</w:t>
                            </w:r>
                            <w:r w:rsidRPr="00CB3191">
                              <w:rPr>
                                <w:rFonts w:ascii="Consolas" w:eastAsia="Times New Roman" w:hAnsi="Consolas" w:cs="Times New Roman"/>
                                <w:color w:val="89DDFF"/>
                                <w:sz w:val="21"/>
                                <w:szCs w:val="21"/>
                                <w:lang w:eastAsia="en-IN"/>
                              </w:rPr>
                              <w:t>;</w:t>
                            </w:r>
                          </w:p>
                          <w:p w14:paraId="60F70DA4" w14:textId="77777777" w:rsidR="00CB3191" w:rsidRPr="00CB3191" w:rsidRDefault="00CB3191" w:rsidP="00CB3191">
                            <w:pPr>
                              <w:shd w:val="clear" w:color="auto" w:fill="0F111A"/>
                              <w:spacing w:after="0" w:line="285" w:lineRule="atLeast"/>
                              <w:rPr>
                                <w:rFonts w:ascii="Consolas" w:eastAsia="Times New Roman" w:hAnsi="Consolas" w:cs="Times New Roman"/>
                                <w:color w:val="BABED8"/>
                                <w:sz w:val="21"/>
                                <w:szCs w:val="21"/>
                                <w:lang w:eastAsia="en-IN"/>
                              </w:rPr>
                            </w:pPr>
                          </w:p>
                          <w:p w14:paraId="00D33BDA" w14:textId="77777777" w:rsidR="00CB3191" w:rsidRPr="00CB3191" w:rsidRDefault="00CB3191" w:rsidP="00CB3191">
                            <w:pPr>
                              <w:shd w:val="clear" w:color="auto" w:fill="0F111A"/>
                              <w:spacing w:after="0" w:line="285" w:lineRule="atLeast"/>
                              <w:rPr>
                                <w:rFonts w:ascii="Consolas" w:eastAsia="Times New Roman" w:hAnsi="Consolas" w:cs="Times New Roman"/>
                                <w:color w:val="BABED8"/>
                                <w:sz w:val="21"/>
                                <w:szCs w:val="21"/>
                                <w:lang w:eastAsia="en-IN"/>
                              </w:rPr>
                            </w:pPr>
                            <w:r w:rsidRPr="00CB3191">
                              <w:rPr>
                                <w:rFonts w:ascii="Consolas" w:eastAsia="Times New Roman" w:hAnsi="Consolas" w:cs="Times New Roman"/>
                                <w:color w:val="F07178"/>
                                <w:sz w:val="21"/>
                                <w:szCs w:val="21"/>
                                <w:lang w:eastAsia="en-IN"/>
                              </w:rPr>
                              <w:t xml:space="preserve">        </w:t>
                            </w:r>
                            <w:r w:rsidRPr="00CB3191">
                              <w:rPr>
                                <w:rFonts w:ascii="Consolas" w:eastAsia="Times New Roman" w:hAnsi="Consolas" w:cs="Times New Roman"/>
                                <w:color w:val="89DDFF"/>
                                <w:sz w:val="21"/>
                                <w:szCs w:val="21"/>
                                <w:lang w:eastAsia="en-IN"/>
                              </w:rPr>
                              <w:t>}</w:t>
                            </w:r>
                            <w:r w:rsidRPr="00CB3191">
                              <w:rPr>
                                <w:rFonts w:ascii="Consolas" w:eastAsia="Times New Roman" w:hAnsi="Consolas" w:cs="Times New Roman"/>
                                <w:color w:val="BABED8"/>
                                <w:sz w:val="21"/>
                                <w:szCs w:val="21"/>
                                <w:lang w:eastAsia="en-IN"/>
                              </w:rPr>
                              <w:t>)</w:t>
                            </w:r>
                          </w:p>
                          <w:p w14:paraId="42ABC38E" w14:textId="77777777" w:rsidR="00CB3191" w:rsidRPr="00CB3191" w:rsidRDefault="00CB3191" w:rsidP="00CB3191">
                            <w:pPr>
                              <w:shd w:val="clear" w:color="auto" w:fill="0F111A"/>
                              <w:spacing w:after="0" w:line="285" w:lineRule="atLeast"/>
                              <w:rPr>
                                <w:rFonts w:ascii="Consolas" w:eastAsia="Times New Roman" w:hAnsi="Consolas" w:cs="Times New Roman"/>
                                <w:color w:val="BABED8"/>
                                <w:sz w:val="21"/>
                                <w:szCs w:val="21"/>
                                <w:lang w:eastAsia="en-IN"/>
                              </w:rPr>
                            </w:pPr>
                          </w:p>
                          <w:p w14:paraId="527A029E" w14:textId="77777777" w:rsidR="00CB3191" w:rsidRPr="00CB3191" w:rsidRDefault="00CB3191" w:rsidP="00CB3191">
                            <w:pPr>
                              <w:shd w:val="clear" w:color="auto" w:fill="0F111A"/>
                              <w:spacing w:after="0" w:line="285" w:lineRule="atLeast"/>
                              <w:rPr>
                                <w:rFonts w:ascii="Consolas" w:eastAsia="Times New Roman" w:hAnsi="Consolas" w:cs="Times New Roman"/>
                                <w:color w:val="BABED8"/>
                                <w:sz w:val="21"/>
                                <w:szCs w:val="21"/>
                                <w:lang w:eastAsia="en-IN"/>
                              </w:rPr>
                            </w:pPr>
                            <w:r w:rsidRPr="00CB3191">
                              <w:rPr>
                                <w:rFonts w:ascii="Consolas" w:eastAsia="Times New Roman" w:hAnsi="Consolas" w:cs="Times New Roman"/>
                                <w:color w:val="BABED8"/>
                                <w:sz w:val="21"/>
                                <w:szCs w:val="21"/>
                                <w:lang w:eastAsia="en-IN"/>
                              </w:rPr>
                              <w:t xml:space="preserve">        </w:t>
                            </w:r>
                            <w:proofErr w:type="gramStart"/>
                            <w:r w:rsidRPr="00CB3191">
                              <w:rPr>
                                <w:rFonts w:ascii="Consolas" w:eastAsia="Times New Roman" w:hAnsi="Consolas" w:cs="Times New Roman"/>
                                <w:color w:val="FFCB6B"/>
                                <w:sz w:val="21"/>
                                <w:szCs w:val="21"/>
                                <w:lang w:eastAsia="en-IN"/>
                              </w:rPr>
                              <w:t>Promise</w:t>
                            </w:r>
                            <w:r w:rsidRPr="00CB3191">
                              <w:rPr>
                                <w:rFonts w:ascii="Consolas" w:eastAsia="Times New Roman" w:hAnsi="Consolas" w:cs="Times New Roman"/>
                                <w:color w:val="89DDFF"/>
                                <w:sz w:val="21"/>
                                <w:szCs w:val="21"/>
                                <w:lang w:eastAsia="en-IN"/>
                              </w:rPr>
                              <w:t>.</w:t>
                            </w:r>
                            <w:r w:rsidRPr="00CB3191">
                              <w:rPr>
                                <w:rFonts w:ascii="Consolas" w:eastAsia="Times New Roman" w:hAnsi="Consolas" w:cs="Times New Roman"/>
                                <w:color w:val="82AAFF"/>
                                <w:sz w:val="21"/>
                                <w:szCs w:val="21"/>
                                <w:lang w:eastAsia="en-IN"/>
                              </w:rPr>
                              <w:t>all</w:t>
                            </w:r>
                            <w:r w:rsidRPr="00CB3191">
                              <w:rPr>
                                <w:rFonts w:ascii="Consolas" w:eastAsia="Times New Roman" w:hAnsi="Consolas" w:cs="Times New Roman"/>
                                <w:color w:val="BABED8"/>
                                <w:sz w:val="21"/>
                                <w:szCs w:val="21"/>
                                <w:lang w:eastAsia="en-IN"/>
                              </w:rPr>
                              <w:t>(</w:t>
                            </w:r>
                            <w:proofErr w:type="gramEnd"/>
                            <w:r w:rsidRPr="00CB3191">
                              <w:rPr>
                                <w:rFonts w:ascii="Consolas" w:eastAsia="Times New Roman" w:hAnsi="Consolas" w:cs="Times New Roman"/>
                                <w:color w:val="BABED8"/>
                                <w:sz w:val="21"/>
                                <w:szCs w:val="21"/>
                                <w:lang w:eastAsia="en-IN"/>
                              </w:rPr>
                              <w:t>[</w:t>
                            </w:r>
                          </w:p>
                          <w:p w14:paraId="2DC33926" w14:textId="77777777" w:rsidR="00CB3191" w:rsidRPr="00CB3191" w:rsidRDefault="00CB3191" w:rsidP="00CB3191">
                            <w:pPr>
                              <w:shd w:val="clear" w:color="auto" w:fill="0F111A"/>
                              <w:spacing w:after="0" w:line="285" w:lineRule="atLeast"/>
                              <w:rPr>
                                <w:rFonts w:ascii="Consolas" w:eastAsia="Times New Roman" w:hAnsi="Consolas" w:cs="Times New Roman"/>
                                <w:color w:val="BABED8"/>
                                <w:sz w:val="21"/>
                                <w:szCs w:val="21"/>
                                <w:lang w:eastAsia="en-IN"/>
                              </w:rPr>
                            </w:pPr>
                            <w:r w:rsidRPr="00CB3191">
                              <w:rPr>
                                <w:rFonts w:ascii="Consolas" w:eastAsia="Times New Roman" w:hAnsi="Consolas" w:cs="Times New Roman"/>
                                <w:color w:val="BABED8"/>
                                <w:sz w:val="21"/>
                                <w:szCs w:val="21"/>
                                <w:lang w:eastAsia="en-IN"/>
                              </w:rPr>
                              <w:t xml:space="preserve">            </w:t>
                            </w:r>
                            <w:proofErr w:type="spellStart"/>
                            <w:r w:rsidRPr="00CB3191">
                              <w:rPr>
                                <w:rFonts w:ascii="Consolas" w:eastAsia="Times New Roman" w:hAnsi="Consolas" w:cs="Times New Roman"/>
                                <w:color w:val="BABED8"/>
                                <w:sz w:val="21"/>
                                <w:szCs w:val="21"/>
                                <w:lang w:eastAsia="en-IN"/>
                              </w:rPr>
                              <w:t>recordVideoOne</w:t>
                            </w:r>
                            <w:proofErr w:type="spellEnd"/>
                            <w:r w:rsidRPr="00CB3191">
                              <w:rPr>
                                <w:rFonts w:ascii="Consolas" w:eastAsia="Times New Roman" w:hAnsi="Consolas" w:cs="Times New Roman"/>
                                <w:color w:val="89DDFF"/>
                                <w:sz w:val="21"/>
                                <w:szCs w:val="21"/>
                                <w:lang w:eastAsia="en-IN"/>
                              </w:rPr>
                              <w:t>,</w:t>
                            </w:r>
                          </w:p>
                          <w:p w14:paraId="357420CD" w14:textId="77777777" w:rsidR="00CB3191" w:rsidRPr="00CB3191" w:rsidRDefault="00CB3191" w:rsidP="00CB3191">
                            <w:pPr>
                              <w:shd w:val="clear" w:color="auto" w:fill="0F111A"/>
                              <w:spacing w:after="0" w:line="285" w:lineRule="atLeast"/>
                              <w:rPr>
                                <w:rFonts w:ascii="Consolas" w:eastAsia="Times New Roman" w:hAnsi="Consolas" w:cs="Times New Roman"/>
                                <w:color w:val="BABED8"/>
                                <w:sz w:val="21"/>
                                <w:szCs w:val="21"/>
                                <w:lang w:eastAsia="en-IN"/>
                              </w:rPr>
                            </w:pPr>
                            <w:r w:rsidRPr="00CB3191">
                              <w:rPr>
                                <w:rFonts w:ascii="Consolas" w:eastAsia="Times New Roman" w:hAnsi="Consolas" w:cs="Times New Roman"/>
                                <w:color w:val="BABED8"/>
                                <w:sz w:val="21"/>
                                <w:szCs w:val="21"/>
                                <w:lang w:eastAsia="en-IN"/>
                              </w:rPr>
                              <w:t xml:space="preserve">            </w:t>
                            </w:r>
                            <w:proofErr w:type="spellStart"/>
                            <w:r w:rsidRPr="00CB3191">
                              <w:rPr>
                                <w:rFonts w:ascii="Consolas" w:eastAsia="Times New Roman" w:hAnsi="Consolas" w:cs="Times New Roman"/>
                                <w:color w:val="BABED8"/>
                                <w:sz w:val="21"/>
                                <w:szCs w:val="21"/>
                                <w:lang w:eastAsia="en-IN"/>
                              </w:rPr>
                              <w:t>recordVideoTwo</w:t>
                            </w:r>
                            <w:proofErr w:type="spellEnd"/>
                            <w:r w:rsidRPr="00CB3191">
                              <w:rPr>
                                <w:rFonts w:ascii="Consolas" w:eastAsia="Times New Roman" w:hAnsi="Consolas" w:cs="Times New Roman"/>
                                <w:color w:val="89DDFF"/>
                                <w:sz w:val="21"/>
                                <w:szCs w:val="21"/>
                                <w:lang w:eastAsia="en-IN"/>
                              </w:rPr>
                              <w:t>,</w:t>
                            </w:r>
                          </w:p>
                          <w:p w14:paraId="431B2294" w14:textId="77777777" w:rsidR="00CB3191" w:rsidRPr="00CB3191" w:rsidRDefault="00CB3191" w:rsidP="00CB3191">
                            <w:pPr>
                              <w:shd w:val="clear" w:color="auto" w:fill="0F111A"/>
                              <w:spacing w:after="0" w:line="285" w:lineRule="atLeast"/>
                              <w:rPr>
                                <w:rFonts w:ascii="Consolas" w:eastAsia="Times New Roman" w:hAnsi="Consolas" w:cs="Times New Roman"/>
                                <w:color w:val="BABED8"/>
                                <w:sz w:val="21"/>
                                <w:szCs w:val="21"/>
                                <w:lang w:eastAsia="en-IN"/>
                              </w:rPr>
                            </w:pPr>
                            <w:r w:rsidRPr="00CB3191">
                              <w:rPr>
                                <w:rFonts w:ascii="Consolas" w:eastAsia="Times New Roman" w:hAnsi="Consolas" w:cs="Times New Roman"/>
                                <w:color w:val="BABED8"/>
                                <w:sz w:val="21"/>
                                <w:szCs w:val="21"/>
                                <w:lang w:eastAsia="en-IN"/>
                              </w:rPr>
                              <w:t xml:space="preserve">            </w:t>
                            </w:r>
                            <w:proofErr w:type="spellStart"/>
                            <w:r w:rsidRPr="00CB3191">
                              <w:rPr>
                                <w:rFonts w:ascii="Consolas" w:eastAsia="Times New Roman" w:hAnsi="Consolas" w:cs="Times New Roman"/>
                                <w:color w:val="BABED8"/>
                                <w:sz w:val="21"/>
                                <w:szCs w:val="21"/>
                                <w:lang w:eastAsia="en-IN"/>
                              </w:rPr>
                              <w:t>recordVideoThree</w:t>
                            </w:r>
                            <w:proofErr w:type="spellEnd"/>
                          </w:p>
                          <w:p w14:paraId="030A53E6" w14:textId="77777777" w:rsidR="00CB3191" w:rsidRPr="00CB3191" w:rsidRDefault="00CB3191" w:rsidP="00CB3191">
                            <w:pPr>
                              <w:shd w:val="clear" w:color="auto" w:fill="0F111A"/>
                              <w:spacing w:after="0" w:line="285" w:lineRule="atLeast"/>
                              <w:rPr>
                                <w:rFonts w:ascii="Consolas" w:eastAsia="Times New Roman" w:hAnsi="Consolas" w:cs="Times New Roman"/>
                                <w:color w:val="BABED8"/>
                                <w:sz w:val="21"/>
                                <w:szCs w:val="21"/>
                                <w:lang w:eastAsia="en-IN"/>
                              </w:rPr>
                            </w:pPr>
                            <w:r w:rsidRPr="00CB3191">
                              <w:rPr>
                                <w:rFonts w:ascii="Consolas" w:eastAsia="Times New Roman" w:hAnsi="Consolas" w:cs="Times New Roman"/>
                                <w:color w:val="BABED8"/>
                                <w:sz w:val="21"/>
                                <w:szCs w:val="21"/>
                                <w:lang w:eastAsia="en-IN"/>
                              </w:rPr>
                              <w:t>        ]</w:t>
                            </w:r>
                            <w:proofErr w:type="gramStart"/>
                            <w:r w:rsidRPr="00CB3191">
                              <w:rPr>
                                <w:rFonts w:ascii="Consolas" w:eastAsia="Times New Roman" w:hAnsi="Consolas" w:cs="Times New Roman"/>
                                <w:color w:val="BABED8"/>
                                <w:sz w:val="21"/>
                                <w:szCs w:val="21"/>
                                <w:lang w:eastAsia="en-IN"/>
                              </w:rPr>
                              <w:t>)</w:t>
                            </w:r>
                            <w:r w:rsidRPr="00CB3191">
                              <w:rPr>
                                <w:rFonts w:ascii="Consolas" w:eastAsia="Times New Roman" w:hAnsi="Consolas" w:cs="Times New Roman"/>
                                <w:color w:val="89DDFF"/>
                                <w:sz w:val="21"/>
                                <w:szCs w:val="21"/>
                                <w:lang w:eastAsia="en-IN"/>
                              </w:rPr>
                              <w:t>.</w:t>
                            </w:r>
                            <w:r w:rsidRPr="00CB3191">
                              <w:rPr>
                                <w:rFonts w:ascii="Consolas" w:eastAsia="Times New Roman" w:hAnsi="Consolas" w:cs="Times New Roman"/>
                                <w:color w:val="82AAFF"/>
                                <w:sz w:val="21"/>
                                <w:szCs w:val="21"/>
                                <w:lang w:eastAsia="en-IN"/>
                              </w:rPr>
                              <w:t>then</w:t>
                            </w:r>
                            <w:proofErr w:type="gramEnd"/>
                            <w:r w:rsidRPr="00CB3191">
                              <w:rPr>
                                <w:rFonts w:ascii="Consolas" w:eastAsia="Times New Roman" w:hAnsi="Consolas" w:cs="Times New Roman"/>
                                <w:color w:val="BABED8"/>
                                <w:sz w:val="21"/>
                                <w:szCs w:val="21"/>
                                <w:lang w:eastAsia="en-IN"/>
                              </w:rPr>
                              <w:t>(</w:t>
                            </w:r>
                            <w:r w:rsidRPr="00CB3191">
                              <w:rPr>
                                <w:rFonts w:ascii="Consolas" w:eastAsia="Times New Roman" w:hAnsi="Consolas" w:cs="Times New Roman"/>
                                <w:color w:val="89DDFF"/>
                                <w:sz w:val="21"/>
                                <w:szCs w:val="21"/>
                                <w:lang w:eastAsia="en-IN"/>
                              </w:rPr>
                              <w:t>(</w:t>
                            </w:r>
                            <w:r w:rsidRPr="00CB3191">
                              <w:rPr>
                                <w:rFonts w:ascii="Consolas" w:eastAsia="Times New Roman" w:hAnsi="Consolas" w:cs="Times New Roman"/>
                                <w:i/>
                                <w:iCs/>
                                <w:color w:val="BABED8"/>
                                <w:sz w:val="21"/>
                                <w:szCs w:val="21"/>
                                <w:lang w:eastAsia="en-IN"/>
                              </w:rPr>
                              <w:t>message</w:t>
                            </w:r>
                            <w:r w:rsidRPr="00CB3191">
                              <w:rPr>
                                <w:rFonts w:ascii="Consolas" w:eastAsia="Times New Roman" w:hAnsi="Consolas" w:cs="Times New Roman"/>
                                <w:color w:val="89DDFF"/>
                                <w:sz w:val="21"/>
                                <w:szCs w:val="21"/>
                                <w:lang w:eastAsia="en-IN"/>
                              </w:rPr>
                              <w:t>)</w:t>
                            </w:r>
                            <w:r w:rsidRPr="00CB3191">
                              <w:rPr>
                                <w:rFonts w:ascii="Consolas" w:eastAsia="Times New Roman" w:hAnsi="Consolas" w:cs="Times New Roman"/>
                                <w:color w:val="BABED8"/>
                                <w:sz w:val="21"/>
                                <w:szCs w:val="21"/>
                                <w:lang w:eastAsia="en-IN"/>
                              </w:rPr>
                              <w:t xml:space="preserve"> </w:t>
                            </w:r>
                            <w:r w:rsidRPr="00CB3191">
                              <w:rPr>
                                <w:rFonts w:ascii="Consolas" w:eastAsia="Times New Roman" w:hAnsi="Consolas" w:cs="Times New Roman"/>
                                <w:color w:val="C792EA"/>
                                <w:sz w:val="21"/>
                                <w:szCs w:val="21"/>
                                <w:lang w:eastAsia="en-IN"/>
                              </w:rPr>
                              <w:t>=&gt;</w:t>
                            </w:r>
                            <w:r w:rsidRPr="00CB3191">
                              <w:rPr>
                                <w:rFonts w:ascii="Consolas" w:eastAsia="Times New Roman" w:hAnsi="Consolas" w:cs="Times New Roman"/>
                                <w:color w:val="89DDFF"/>
                                <w:sz w:val="21"/>
                                <w:szCs w:val="21"/>
                                <w:lang w:eastAsia="en-IN"/>
                              </w:rPr>
                              <w:t>{</w:t>
                            </w:r>
                          </w:p>
                          <w:p w14:paraId="3E4140A6" w14:textId="77777777" w:rsidR="00CB3191" w:rsidRPr="00CB3191" w:rsidRDefault="00CB3191" w:rsidP="00CB3191">
                            <w:pPr>
                              <w:shd w:val="clear" w:color="auto" w:fill="0F111A"/>
                              <w:spacing w:after="0" w:line="285" w:lineRule="atLeast"/>
                              <w:rPr>
                                <w:rFonts w:ascii="Consolas" w:eastAsia="Times New Roman" w:hAnsi="Consolas" w:cs="Times New Roman"/>
                                <w:color w:val="BABED8"/>
                                <w:sz w:val="21"/>
                                <w:szCs w:val="21"/>
                                <w:lang w:eastAsia="en-IN"/>
                              </w:rPr>
                            </w:pPr>
                            <w:r w:rsidRPr="00CB3191">
                              <w:rPr>
                                <w:rFonts w:ascii="Consolas" w:eastAsia="Times New Roman" w:hAnsi="Consolas" w:cs="Times New Roman"/>
                                <w:color w:val="F07178"/>
                                <w:sz w:val="21"/>
                                <w:szCs w:val="21"/>
                                <w:lang w:eastAsia="en-IN"/>
                              </w:rPr>
                              <w:t xml:space="preserve">            </w:t>
                            </w:r>
                            <w:r w:rsidRPr="00CB3191">
                              <w:rPr>
                                <w:rFonts w:ascii="Consolas" w:eastAsia="Times New Roman" w:hAnsi="Consolas" w:cs="Times New Roman"/>
                                <w:color w:val="BABED8"/>
                                <w:sz w:val="21"/>
                                <w:szCs w:val="21"/>
                                <w:lang w:eastAsia="en-IN"/>
                              </w:rPr>
                              <w:t>console</w:t>
                            </w:r>
                            <w:r w:rsidRPr="00CB3191">
                              <w:rPr>
                                <w:rFonts w:ascii="Consolas" w:eastAsia="Times New Roman" w:hAnsi="Consolas" w:cs="Times New Roman"/>
                                <w:color w:val="89DDFF"/>
                                <w:sz w:val="21"/>
                                <w:szCs w:val="21"/>
                                <w:lang w:eastAsia="en-IN"/>
                              </w:rPr>
                              <w:t>.</w:t>
                            </w:r>
                            <w:r w:rsidRPr="00CB3191">
                              <w:rPr>
                                <w:rFonts w:ascii="Consolas" w:eastAsia="Times New Roman" w:hAnsi="Consolas" w:cs="Times New Roman"/>
                                <w:color w:val="82AAFF"/>
                                <w:sz w:val="21"/>
                                <w:szCs w:val="21"/>
                                <w:lang w:eastAsia="en-IN"/>
                              </w:rPr>
                              <w:t>log</w:t>
                            </w:r>
                            <w:r w:rsidRPr="00CB3191">
                              <w:rPr>
                                <w:rFonts w:ascii="Consolas" w:eastAsia="Times New Roman" w:hAnsi="Consolas" w:cs="Times New Roman"/>
                                <w:color w:val="F07178"/>
                                <w:sz w:val="21"/>
                                <w:szCs w:val="21"/>
                                <w:lang w:eastAsia="en-IN"/>
                              </w:rPr>
                              <w:t>(</w:t>
                            </w:r>
                            <w:r w:rsidRPr="00CB3191">
                              <w:rPr>
                                <w:rFonts w:ascii="Consolas" w:eastAsia="Times New Roman" w:hAnsi="Consolas" w:cs="Times New Roman"/>
                                <w:i/>
                                <w:iCs/>
                                <w:color w:val="BABED8"/>
                                <w:sz w:val="21"/>
                                <w:szCs w:val="21"/>
                                <w:lang w:eastAsia="en-IN"/>
                              </w:rPr>
                              <w:t>message</w:t>
                            </w:r>
                            <w:r w:rsidRPr="00CB3191">
                              <w:rPr>
                                <w:rFonts w:ascii="Consolas" w:eastAsia="Times New Roman" w:hAnsi="Consolas" w:cs="Times New Roman"/>
                                <w:color w:val="F07178"/>
                                <w:sz w:val="21"/>
                                <w:szCs w:val="21"/>
                                <w:lang w:eastAsia="en-IN"/>
                              </w:rPr>
                              <w:t>)</w:t>
                            </w:r>
                          </w:p>
                          <w:p w14:paraId="6859EC95" w14:textId="77777777" w:rsidR="00CB3191" w:rsidRPr="00CB3191" w:rsidRDefault="00CB3191" w:rsidP="00CB3191">
                            <w:pPr>
                              <w:shd w:val="clear" w:color="auto" w:fill="0F111A"/>
                              <w:spacing w:after="0" w:line="285" w:lineRule="atLeast"/>
                              <w:rPr>
                                <w:rFonts w:ascii="Consolas" w:eastAsia="Times New Roman" w:hAnsi="Consolas" w:cs="Times New Roman"/>
                                <w:color w:val="BABED8"/>
                                <w:sz w:val="21"/>
                                <w:szCs w:val="21"/>
                                <w:lang w:eastAsia="en-IN"/>
                              </w:rPr>
                            </w:pPr>
                            <w:r w:rsidRPr="00CB3191">
                              <w:rPr>
                                <w:rFonts w:ascii="Consolas" w:eastAsia="Times New Roman" w:hAnsi="Consolas" w:cs="Times New Roman"/>
                                <w:color w:val="F07178"/>
                                <w:sz w:val="21"/>
                                <w:szCs w:val="21"/>
                                <w:lang w:eastAsia="en-IN"/>
                              </w:rPr>
                              <w:t xml:space="preserve">        </w:t>
                            </w:r>
                            <w:r w:rsidRPr="00CB3191">
                              <w:rPr>
                                <w:rFonts w:ascii="Consolas" w:eastAsia="Times New Roman" w:hAnsi="Consolas" w:cs="Times New Roman"/>
                                <w:color w:val="89DDFF"/>
                                <w:sz w:val="21"/>
                                <w:szCs w:val="21"/>
                                <w:lang w:eastAsia="en-IN"/>
                              </w:rPr>
                              <w:t>}</w:t>
                            </w:r>
                            <w:proofErr w:type="gramStart"/>
                            <w:r w:rsidRPr="00CB3191">
                              <w:rPr>
                                <w:rFonts w:ascii="Consolas" w:eastAsia="Times New Roman" w:hAnsi="Consolas" w:cs="Times New Roman"/>
                                <w:color w:val="BABED8"/>
                                <w:sz w:val="21"/>
                                <w:szCs w:val="21"/>
                                <w:lang w:eastAsia="en-IN"/>
                              </w:rPr>
                              <w:t>)</w:t>
                            </w:r>
                            <w:r w:rsidRPr="00CB3191">
                              <w:rPr>
                                <w:rFonts w:ascii="Consolas" w:eastAsia="Times New Roman" w:hAnsi="Consolas" w:cs="Times New Roman"/>
                                <w:color w:val="89DDFF"/>
                                <w:sz w:val="21"/>
                                <w:szCs w:val="21"/>
                                <w:lang w:eastAsia="en-IN"/>
                              </w:rPr>
                              <w:t>.</w:t>
                            </w:r>
                            <w:r w:rsidRPr="00CB3191">
                              <w:rPr>
                                <w:rFonts w:ascii="Consolas" w:eastAsia="Times New Roman" w:hAnsi="Consolas" w:cs="Times New Roman"/>
                                <w:color w:val="82AAFF"/>
                                <w:sz w:val="21"/>
                                <w:szCs w:val="21"/>
                                <w:lang w:eastAsia="en-IN"/>
                              </w:rPr>
                              <w:t>catch</w:t>
                            </w:r>
                            <w:proofErr w:type="gramEnd"/>
                            <w:r w:rsidRPr="00CB3191">
                              <w:rPr>
                                <w:rFonts w:ascii="Consolas" w:eastAsia="Times New Roman" w:hAnsi="Consolas" w:cs="Times New Roman"/>
                                <w:color w:val="BABED8"/>
                                <w:sz w:val="21"/>
                                <w:szCs w:val="21"/>
                                <w:lang w:eastAsia="en-IN"/>
                              </w:rPr>
                              <w:t>(</w:t>
                            </w:r>
                            <w:r w:rsidRPr="00CB3191">
                              <w:rPr>
                                <w:rFonts w:ascii="Consolas" w:eastAsia="Times New Roman" w:hAnsi="Consolas" w:cs="Times New Roman"/>
                                <w:color w:val="89DDFF"/>
                                <w:sz w:val="21"/>
                                <w:szCs w:val="21"/>
                                <w:lang w:eastAsia="en-IN"/>
                              </w:rPr>
                              <w:t>(</w:t>
                            </w:r>
                            <w:r w:rsidRPr="00CB3191">
                              <w:rPr>
                                <w:rFonts w:ascii="Consolas" w:eastAsia="Times New Roman" w:hAnsi="Consolas" w:cs="Times New Roman"/>
                                <w:i/>
                                <w:iCs/>
                                <w:color w:val="BABED8"/>
                                <w:sz w:val="21"/>
                                <w:szCs w:val="21"/>
                                <w:lang w:eastAsia="en-IN"/>
                              </w:rPr>
                              <w:t>error</w:t>
                            </w:r>
                            <w:r w:rsidRPr="00CB3191">
                              <w:rPr>
                                <w:rFonts w:ascii="Consolas" w:eastAsia="Times New Roman" w:hAnsi="Consolas" w:cs="Times New Roman"/>
                                <w:color w:val="89DDFF"/>
                                <w:sz w:val="21"/>
                                <w:szCs w:val="21"/>
                                <w:lang w:eastAsia="en-IN"/>
                              </w:rPr>
                              <w:t>)</w:t>
                            </w:r>
                            <w:r w:rsidRPr="00CB3191">
                              <w:rPr>
                                <w:rFonts w:ascii="Consolas" w:eastAsia="Times New Roman" w:hAnsi="Consolas" w:cs="Times New Roman"/>
                                <w:color w:val="BABED8"/>
                                <w:sz w:val="21"/>
                                <w:szCs w:val="21"/>
                                <w:lang w:eastAsia="en-IN"/>
                              </w:rPr>
                              <w:t xml:space="preserve"> </w:t>
                            </w:r>
                            <w:r w:rsidRPr="00CB3191">
                              <w:rPr>
                                <w:rFonts w:ascii="Consolas" w:eastAsia="Times New Roman" w:hAnsi="Consolas" w:cs="Times New Roman"/>
                                <w:color w:val="C792EA"/>
                                <w:sz w:val="21"/>
                                <w:szCs w:val="21"/>
                                <w:lang w:eastAsia="en-IN"/>
                              </w:rPr>
                              <w:t>=&gt;</w:t>
                            </w:r>
                            <w:r w:rsidRPr="00CB3191">
                              <w:rPr>
                                <w:rFonts w:ascii="Consolas" w:eastAsia="Times New Roman" w:hAnsi="Consolas" w:cs="Times New Roman"/>
                                <w:color w:val="89DDFF"/>
                                <w:sz w:val="21"/>
                                <w:szCs w:val="21"/>
                                <w:lang w:eastAsia="en-IN"/>
                              </w:rPr>
                              <w:t>{</w:t>
                            </w:r>
                          </w:p>
                          <w:p w14:paraId="5CD5FD86" w14:textId="77777777" w:rsidR="00CB3191" w:rsidRPr="00CB3191" w:rsidRDefault="00CB3191" w:rsidP="00CB3191">
                            <w:pPr>
                              <w:shd w:val="clear" w:color="auto" w:fill="0F111A"/>
                              <w:spacing w:after="0" w:line="285" w:lineRule="atLeast"/>
                              <w:rPr>
                                <w:rFonts w:ascii="Consolas" w:eastAsia="Times New Roman" w:hAnsi="Consolas" w:cs="Times New Roman"/>
                                <w:color w:val="BABED8"/>
                                <w:sz w:val="21"/>
                                <w:szCs w:val="21"/>
                                <w:lang w:eastAsia="en-IN"/>
                              </w:rPr>
                            </w:pPr>
                            <w:r w:rsidRPr="00CB3191">
                              <w:rPr>
                                <w:rFonts w:ascii="Consolas" w:eastAsia="Times New Roman" w:hAnsi="Consolas" w:cs="Times New Roman"/>
                                <w:color w:val="F07178"/>
                                <w:sz w:val="21"/>
                                <w:szCs w:val="21"/>
                                <w:lang w:eastAsia="en-IN"/>
                              </w:rPr>
                              <w:t xml:space="preserve">            </w:t>
                            </w:r>
                            <w:r w:rsidRPr="00CB3191">
                              <w:rPr>
                                <w:rFonts w:ascii="Consolas" w:eastAsia="Times New Roman" w:hAnsi="Consolas" w:cs="Times New Roman"/>
                                <w:color w:val="BABED8"/>
                                <w:sz w:val="21"/>
                                <w:szCs w:val="21"/>
                                <w:lang w:eastAsia="en-IN"/>
                              </w:rPr>
                              <w:t>console</w:t>
                            </w:r>
                            <w:r w:rsidRPr="00CB3191">
                              <w:rPr>
                                <w:rFonts w:ascii="Consolas" w:eastAsia="Times New Roman" w:hAnsi="Consolas" w:cs="Times New Roman"/>
                                <w:color w:val="89DDFF"/>
                                <w:sz w:val="21"/>
                                <w:szCs w:val="21"/>
                                <w:lang w:eastAsia="en-IN"/>
                              </w:rPr>
                              <w:t>.</w:t>
                            </w:r>
                            <w:r w:rsidRPr="00CB3191">
                              <w:rPr>
                                <w:rFonts w:ascii="Consolas" w:eastAsia="Times New Roman" w:hAnsi="Consolas" w:cs="Times New Roman"/>
                                <w:color w:val="82AAFF"/>
                                <w:sz w:val="21"/>
                                <w:szCs w:val="21"/>
                                <w:lang w:eastAsia="en-IN"/>
                              </w:rPr>
                              <w:t>log</w:t>
                            </w:r>
                            <w:r w:rsidRPr="00CB3191">
                              <w:rPr>
                                <w:rFonts w:ascii="Consolas" w:eastAsia="Times New Roman" w:hAnsi="Consolas" w:cs="Times New Roman"/>
                                <w:color w:val="F07178"/>
                                <w:sz w:val="21"/>
                                <w:szCs w:val="21"/>
                                <w:lang w:eastAsia="en-IN"/>
                              </w:rPr>
                              <w:t>(</w:t>
                            </w:r>
                            <w:r w:rsidRPr="00CB3191">
                              <w:rPr>
                                <w:rFonts w:ascii="Consolas" w:eastAsia="Times New Roman" w:hAnsi="Consolas" w:cs="Times New Roman"/>
                                <w:i/>
                                <w:iCs/>
                                <w:color w:val="BABED8"/>
                                <w:sz w:val="21"/>
                                <w:szCs w:val="21"/>
                                <w:lang w:eastAsia="en-IN"/>
                              </w:rPr>
                              <w:t>error</w:t>
                            </w:r>
                            <w:r w:rsidRPr="00CB3191">
                              <w:rPr>
                                <w:rFonts w:ascii="Consolas" w:eastAsia="Times New Roman" w:hAnsi="Consolas" w:cs="Times New Roman"/>
                                <w:color w:val="F07178"/>
                                <w:sz w:val="21"/>
                                <w:szCs w:val="21"/>
                                <w:lang w:eastAsia="en-IN"/>
                              </w:rPr>
                              <w:t>)</w:t>
                            </w:r>
                          </w:p>
                          <w:p w14:paraId="186BDF04" w14:textId="77777777" w:rsidR="00CB3191" w:rsidRPr="00CB3191" w:rsidRDefault="00CB3191" w:rsidP="00CB3191">
                            <w:pPr>
                              <w:shd w:val="clear" w:color="auto" w:fill="0F111A"/>
                              <w:spacing w:after="0" w:line="285" w:lineRule="atLeast"/>
                              <w:rPr>
                                <w:rFonts w:ascii="Consolas" w:eastAsia="Times New Roman" w:hAnsi="Consolas" w:cs="Times New Roman"/>
                                <w:color w:val="BABED8"/>
                                <w:sz w:val="21"/>
                                <w:szCs w:val="21"/>
                                <w:lang w:eastAsia="en-IN"/>
                              </w:rPr>
                            </w:pPr>
                            <w:r w:rsidRPr="00CB3191">
                              <w:rPr>
                                <w:rFonts w:ascii="Consolas" w:eastAsia="Times New Roman" w:hAnsi="Consolas" w:cs="Times New Roman"/>
                                <w:color w:val="F07178"/>
                                <w:sz w:val="21"/>
                                <w:szCs w:val="21"/>
                                <w:lang w:eastAsia="en-IN"/>
                              </w:rPr>
                              <w:t xml:space="preserve">        </w:t>
                            </w:r>
                            <w:r w:rsidRPr="00CB3191">
                              <w:rPr>
                                <w:rFonts w:ascii="Consolas" w:eastAsia="Times New Roman" w:hAnsi="Consolas" w:cs="Times New Roman"/>
                                <w:color w:val="89DDFF"/>
                                <w:sz w:val="21"/>
                                <w:szCs w:val="21"/>
                                <w:lang w:eastAsia="en-IN"/>
                              </w:rPr>
                              <w:t>}</w:t>
                            </w:r>
                            <w:r w:rsidRPr="00CB3191">
                              <w:rPr>
                                <w:rFonts w:ascii="Consolas" w:eastAsia="Times New Roman" w:hAnsi="Consolas" w:cs="Times New Roman"/>
                                <w:color w:val="BABED8"/>
                                <w:sz w:val="21"/>
                                <w:szCs w:val="21"/>
                                <w:lang w:eastAsia="en-IN"/>
                              </w:rPr>
                              <w:t>)</w:t>
                            </w:r>
                          </w:p>
                          <w:p w14:paraId="7D574E0D" w14:textId="77777777" w:rsidR="00CB3191" w:rsidRPr="00CB3191" w:rsidRDefault="00CB3191" w:rsidP="00CB3191">
                            <w:pPr>
                              <w:shd w:val="clear" w:color="auto" w:fill="0F111A"/>
                              <w:spacing w:after="0" w:line="285" w:lineRule="atLeast"/>
                              <w:rPr>
                                <w:rFonts w:ascii="Consolas" w:eastAsia="Times New Roman" w:hAnsi="Consolas" w:cs="Times New Roman"/>
                                <w:color w:val="BABED8"/>
                                <w:sz w:val="21"/>
                                <w:szCs w:val="21"/>
                                <w:lang w:eastAsia="en-IN"/>
                              </w:rPr>
                            </w:pPr>
                            <w:r w:rsidRPr="00CB3191">
                              <w:rPr>
                                <w:rFonts w:ascii="Consolas" w:eastAsia="Times New Roman" w:hAnsi="Consolas" w:cs="Times New Roman"/>
                                <w:color w:val="BABED8"/>
                                <w:sz w:val="21"/>
                                <w:szCs w:val="21"/>
                                <w:lang w:eastAsia="en-IN"/>
                              </w:rPr>
                              <w:t xml:space="preserve">    </w:t>
                            </w:r>
                            <w:r w:rsidRPr="00CB3191">
                              <w:rPr>
                                <w:rFonts w:ascii="Consolas" w:eastAsia="Times New Roman" w:hAnsi="Consolas" w:cs="Times New Roman"/>
                                <w:color w:val="89DDFF"/>
                                <w:sz w:val="21"/>
                                <w:szCs w:val="21"/>
                                <w:lang w:eastAsia="en-IN"/>
                              </w:rPr>
                              <w:t>&lt;/</w:t>
                            </w:r>
                            <w:r w:rsidRPr="00CB3191">
                              <w:rPr>
                                <w:rFonts w:ascii="Consolas" w:eastAsia="Times New Roman" w:hAnsi="Consolas" w:cs="Times New Roman"/>
                                <w:color w:val="F07178"/>
                                <w:sz w:val="21"/>
                                <w:szCs w:val="21"/>
                                <w:lang w:eastAsia="en-IN"/>
                              </w:rPr>
                              <w:t>script</w:t>
                            </w:r>
                            <w:r w:rsidRPr="00CB3191">
                              <w:rPr>
                                <w:rFonts w:ascii="Consolas" w:eastAsia="Times New Roman" w:hAnsi="Consolas" w:cs="Times New Roman"/>
                                <w:color w:val="89DDFF"/>
                                <w:sz w:val="21"/>
                                <w:szCs w:val="21"/>
                                <w:lang w:eastAsia="en-IN"/>
                              </w:rPr>
                              <w:t>&gt;</w:t>
                            </w:r>
                          </w:p>
                          <w:p w14:paraId="195A525E" w14:textId="77777777" w:rsidR="00CB3191" w:rsidRDefault="00CB3191" w:rsidP="00CB319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0CC60D" id="Rectangle 243" o:spid="_x0000_s1300" style="position:absolute;margin-left:-5.4pt;margin-top:18.9pt;width:477.6pt;height:410.1pt;z-index:2519623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" fillcolor="#ffc000 [3207]" stroked="f" strokeweight="1pt">
                <v:textbox>
                  <w:txbxContent>
                    <w:p w14:paraId="0E36CFF2" w14:textId="77777777" w:rsidR="00CB3191" w:rsidRPr="00CB3191" w:rsidRDefault="00CB3191" w:rsidP="00CB3191">
                      <w:pPr>
                        <w:shd w:val="clear" w:color="auto" w:fill="0F111A"/>
                        <w:spacing w:after="0" w:line="285" w:lineRule="atLeast"/>
                        <w:rPr>
                          <w:rFonts w:ascii="Consolas" w:eastAsia="Times New Roman" w:hAnsi="Consolas" w:cs="Times New Roman"/>
                          <w:color w:val="BABED8"/>
                          <w:sz w:val="21"/>
                          <w:szCs w:val="21"/>
                          <w:lang w:eastAsia="en-IN"/>
                        </w:rPr>
                      </w:pPr>
                      <w:r w:rsidRPr="00CB3191">
                        <w:rPr>
                          <w:rFonts w:ascii="Consolas" w:eastAsia="Times New Roman" w:hAnsi="Consolas" w:cs="Times New Roman"/>
                          <w:color w:val="89DDFF"/>
                          <w:sz w:val="21"/>
                          <w:szCs w:val="21"/>
                          <w:lang w:eastAsia="en-IN"/>
                        </w:rPr>
                        <w:t>    &lt;</w:t>
                      </w:r>
                      <w:r w:rsidRPr="00CB3191">
                        <w:rPr>
                          <w:rFonts w:ascii="Consolas" w:eastAsia="Times New Roman" w:hAnsi="Consolas" w:cs="Times New Roman"/>
                          <w:color w:val="F07178"/>
                          <w:sz w:val="21"/>
                          <w:szCs w:val="21"/>
                          <w:lang w:eastAsia="en-IN"/>
                        </w:rPr>
                        <w:t>script</w:t>
                      </w:r>
                      <w:r w:rsidRPr="00CB3191">
                        <w:rPr>
                          <w:rFonts w:ascii="Consolas" w:eastAsia="Times New Roman" w:hAnsi="Consolas" w:cs="Times New Roman"/>
                          <w:color w:val="89DDFF"/>
                          <w:sz w:val="21"/>
                          <w:szCs w:val="21"/>
                          <w:lang w:eastAsia="en-IN"/>
                        </w:rPr>
                        <w:t>&gt;</w:t>
                      </w:r>
                    </w:p>
                    <w:p w14:paraId="67D423DE" w14:textId="77777777" w:rsidR="00CB3191" w:rsidRPr="00CB3191" w:rsidRDefault="00CB3191" w:rsidP="00CB3191">
                      <w:pPr>
                        <w:shd w:val="clear" w:color="auto" w:fill="0F111A"/>
                        <w:spacing w:after="0" w:line="285" w:lineRule="atLeast"/>
                        <w:rPr>
                          <w:rFonts w:ascii="Consolas" w:eastAsia="Times New Roman" w:hAnsi="Consolas" w:cs="Times New Roman"/>
                          <w:color w:val="BABED8"/>
                          <w:sz w:val="21"/>
                          <w:szCs w:val="21"/>
                          <w:lang w:eastAsia="en-IN"/>
                        </w:rPr>
                      </w:pPr>
                      <w:r w:rsidRPr="00CB3191">
                        <w:rPr>
                          <w:rFonts w:ascii="Consolas" w:eastAsia="Times New Roman" w:hAnsi="Consolas" w:cs="Times New Roman"/>
                          <w:color w:val="BABED8"/>
                          <w:sz w:val="21"/>
                          <w:szCs w:val="21"/>
                          <w:lang w:eastAsia="en-IN"/>
                        </w:rPr>
                        <w:t xml:space="preserve">        </w:t>
                      </w:r>
                      <w:r w:rsidRPr="00CB3191">
                        <w:rPr>
                          <w:rFonts w:ascii="Consolas" w:eastAsia="Times New Roman" w:hAnsi="Consolas" w:cs="Times New Roman"/>
                          <w:color w:val="C792EA"/>
                          <w:sz w:val="21"/>
                          <w:szCs w:val="21"/>
                          <w:lang w:eastAsia="en-IN"/>
                        </w:rPr>
                        <w:t>const</w:t>
                      </w:r>
                      <w:r w:rsidRPr="00CB3191">
                        <w:rPr>
                          <w:rFonts w:ascii="Consolas" w:eastAsia="Times New Roman" w:hAnsi="Consolas" w:cs="Times New Roman"/>
                          <w:color w:val="BABED8"/>
                          <w:sz w:val="21"/>
                          <w:szCs w:val="21"/>
                          <w:lang w:eastAsia="en-IN"/>
                        </w:rPr>
                        <w:t xml:space="preserve"> </w:t>
                      </w:r>
                      <w:proofErr w:type="spellStart"/>
                      <w:r w:rsidRPr="00CB3191">
                        <w:rPr>
                          <w:rFonts w:ascii="Consolas" w:eastAsia="Times New Roman" w:hAnsi="Consolas" w:cs="Times New Roman"/>
                          <w:color w:val="BABED8"/>
                          <w:sz w:val="21"/>
                          <w:szCs w:val="21"/>
                          <w:lang w:eastAsia="en-IN"/>
                        </w:rPr>
                        <w:t>recordVideoOne</w:t>
                      </w:r>
                      <w:proofErr w:type="spellEnd"/>
                      <w:r w:rsidRPr="00CB3191">
                        <w:rPr>
                          <w:rFonts w:ascii="Consolas" w:eastAsia="Times New Roman" w:hAnsi="Consolas" w:cs="Times New Roman"/>
                          <w:color w:val="BABED8"/>
                          <w:sz w:val="21"/>
                          <w:szCs w:val="21"/>
                          <w:lang w:eastAsia="en-IN"/>
                        </w:rPr>
                        <w:t xml:space="preserve"> </w:t>
                      </w:r>
                      <w:r w:rsidRPr="00CB3191">
                        <w:rPr>
                          <w:rFonts w:ascii="Consolas" w:eastAsia="Times New Roman" w:hAnsi="Consolas" w:cs="Times New Roman"/>
                          <w:color w:val="89DDFF"/>
                          <w:sz w:val="21"/>
                          <w:szCs w:val="21"/>
                          <w:lang w:eastAsia="en-IN"/>
                        </w:rPr>
                        <w:t>=</w:t>
                      </w:r>
                      <w:r w:rsidRPr="00CB3191">
                        <w:rPr>
                          <w:rFonts w:ascii="Consolas" w:eastAsia="Times New Roman" w:hAnsi="Consolas" w:cs="Times New Roman"/>
                          <w:color w:val="BABED8"/>
                          <w:sz w:val="21"/>
                          <w:szCs w:val="21"/>
                          <w:lang w:eastAsia="en-IN"/>
                        </w:rPr>
                        <w:t xml:space="preserve"> </w:t>
                      </w:r>
                      <w:r w:rsidRPr="00CB3191">
                        <w:rPr>
                          <w:rFonts w:ascii="Consolas" w:eastAsia="Times New Roman" w:hAnsi="Consolas" w:cs="Times New Roman"/>
                          <w:color w:val="89DDFF"/>
                          <w:sz w:val="21"/>
                          <w:szCs w:val="21"/>
                          <w:lang w:eastAsia="en-IN"/>
                        </w:rPr>
                        <w:t>new</w:t>
                      </w:r>
                      <w:r w:rsidRPr="00CB3191">
                        <w:rPr>
                          <w:rFonts w:ascii="Consolas" w:eastAsia="Times New Roman" w:hAnsi="Consolas" w:cs="Times New Roman"/>
                          <w:color w:val="BABED8"/>
                          <w:sz w:val="21"/>
                          <w:szCs w:val="21"/>
                          <w:lang w:eastAsia="en-IN"/>
                        </w:rPr>
                        <w:t xml:space="preserve"> </w:t>
                      </w:r>
                      <w:r w:rsidRPr="00CB3191">
                        <w:rPr>
                          <w:rFonts w:ascii="Consolas" w:eastAsia="Times New Roman" w:hAnsi="Consolas" w:cs="Times New Roman"/>
                          <w:color w:val="FFCB6B"/>
                          <w:sz w:val="21"/>
                          <w:szCs w:val="21"/>
                          <w:lang w:eastAsia="en-IN"/>
                        </w:rPr>
                        <w:t>Promise</w:t>
                      </w:r>
                      <w:r w:rsidRPr="00CB3191">
                        <w:rPr>
                          <w:rFonts w:ascii="Consolas" w:eastAsia="Times New Roman" w:hAnsi="Consolas" w:cs="Times New Roman"/>
                          <w:color w:val="BABED8"/>
                          <w:sz w:val="21"/>
                          <w:szCs w:val="21"/>
                          <w:lang w:eastAsia="en-IN"/>
                        </w:rPr>
                        <w:t>(</w:t>
                      </w:r>
                      <w:r w:rsidRPr="00CB3191">
                        <w:rPr>
                          <w:rFonts w:ascii="Consolas" w:eastAsia="Times New Roman" w:hAnsi="Consolas" w:cs="Times New Roman"/>
                          <w:color w:val="89DDFF"/>
                          <w:sz w:val="21"/>
                          <w:szCs w:val="21"/>
                          <w:lang w:eastAsia="en-IN"/>
                        </w:rPr>
                        <w:t>(</w:t>
                      </w:r>
                      <w:proofErr w:type="spellStart"/>
                      <w:proofErr w:type="gramStart"/>
                      <w:r w:rsidRPr="00CB3191">
                        <w:rPr>
                          <w:rFonts w:ascii="Consolas" w:eastAsia="Times New Roman" w:hAnsi="Consolas" w:cs="Times New Roman"/>
                          <w:i/>
                          <w:iCs/>
                          <w:color w:val="82AAFF"/>
                          <w:sz w:val="21"/>
                          <w:szCs w:val="21"/>
                          <w:lang w:eastAsia="en-IN"/>
                        </w:rPr>
                        <w:t>resolve</w:t>
                      </w:r>
                      <w:r w:rsidRPr="00CB3191">
                        <w:rPr>
                          <w:rFonts w:ascii="Consolas" w:eastAsia="Times New Roman" w:hAnsi="Consolas" w:cs="Times New Roman"/>
                          <w:color w:val="89DDFF"/>
                          <w:sz w:val="21"/>
                          <w:szCs w:val="21"/>
                          <w:lang w:eastAsia="en-IN"/>
                        </w:rPr>
                        <w:t>,</w:t>
                      </w:r>
                      <w:r w:rsidRPr="00CB3191">
                        <w:rPr>
                          <w:rFonts w:ascii="Consolas" w:eastAsia="Times New Roman" w:hAnsi="Consolas" w:cs="Times New Roman"/>
                          <w:i/>
                          <w:iCs/>
                          <w:color w:val="82AAFF"/>
                          <w:sz w:val="21"/>
                          <w:szCs w:val="21"/>
                          <w:lang w:eastAsia="en-IN"/>
                        </w:rPr>
                        <w:t>reject</w:t>
                      </w:r>
                      <w:proofErr w:type="spellEnd"/>
                      <w:proofErr w:type="gramEnd"/>
                      <w:r w:rsidRPr="00CB3191">
                        <w:rPr>
                          <w:rFonts w:ascii="Consolas" w:eastAsia="Times New Roman" w:hAnsi="Consolas" w:cs="Times New Roman"/>
                          <w:color w:val="89DDFF"/>
                          <w:sz w:val="21"/>
                          <w:szCs w:val="21"/>
                          <w:lang w:eastAsia="en-IN"/>
                        </w:rPr>
                        <w:t>)</w:t>
                      </w:r>
                      <w:r w:rsidRPr="00CB3191">
                        <w:rPr>
                          <w:rFonts w:ascii="Consolas" w:eastAsia="Times New Roman" w:hAnsi="Consolas" w:cs="Times New Roman"/>
                          <w:color w:val="BABED8"/>
                          <w:sz w:val="21"/>
                          <w:szCs w:val="21"/>
                          <w:lang w:eastAsia="en-IN"/>
                        </w:rPr>
                        <w:t xml:space="preserve"> </w:t>
                      </w:r>
                      <w:r w:rsidRPr="00CB3191">
                        <w:rPr>
                          <w:rFonts w:ascii="Consolas" w:eastAsia="Times New Roman" w:hAnsi="Consolas" w:cs="Times New Roman"/>
                          <w:color w:val="C792EA"/>
                          <w:sz w:val="21"/>
                          <w:szCs w:val="21"/>
                          <w:lang w:eastAsia="en-IN"/>
                        </w:rPr>
                        <w:t>=&gt;</w:t>
                      </w:r>
                      <w:r w:rsidRPr="00CB3191">
                        <w:rPr>
                          <w:rFonts w:ascii="Consolas" w:eastAsia="Times New Roman" w:hAnsi="Consolas" w:cs="Times New Roman"/>
                          <w:color w:val="89DDFF"/>
                          <w:sz w:val="21"/>
                          <w:szCs w:val="21"/>
                          <w:lang w:eastAsia="en-IN"/>
                        </w:rPr>
                        <w:t>{</w:t>
                      </w:r>
                    </w:p>
                    <w:p w14:paraId="5070FB40" w14:textId="77777777" w:rsidR="00CB3191" w:rsidRPr="00CB3191" w:rsidRDefault="00CB3191" w:rsidP="00CB3191">
                      <w:pPr>
                        <w:shd w:val="clear" w:color="auto" w:fill="0F111A"/>
                        <w:spacing w:after="0" w:line="285" w:lineRule="atLeast"/>
                        <w:rPr>
                          <w:rFonts w:ascii="Consolas" w:eastAsia="Times New Roman" w:hAnsi="Consolas" w:cs="Times New Roman"/>
                          <w:color w:val="BABED8"/>
                          <w:sz w:val="21"/>
                          <w:szCs w:val="21"/>
                          <w:lang w:eastAsia="en-IN"/>
                        </w:rPr>
                      </w:pPr>
                      <w:r w:rsidRPr="00CB3191">
                        <w:rPr>
                          <w:rFonts w:ascii="Consolas" w:eastAsia="Times New Roman" w:hAnsi="Consolas" w:cs="Times New Roman"/>
                          <w:color w:val="89DDFF"/>
                          <w:sz w:val="21"/>
                          <w:szCs w:val="21"/>
                          <w:lang w:eastAsia="en-IN"/>
                        </w:rPr>
                        <w:t xml:space="preserve">            </w:t>
                      </w:r>
                      <w:r w:rsidRPr="00CB3191">
                        <w:rPr>
                          <w:rFonts w:ascii="Consolas" w:eastAsia="Times New Roman" w:hAnsi="Consolas" w:cs="Times New Roman"/>
                          <w:i/>
                          <w:iCs/>
                          <w:color w:val="464B5D"/>
                          <w:sz w:val="21"/>
                          <w:szCs w:val="21"/>
                          <w:lang w:eastAsia="en-IN"/>
                        </w:rPr>
                        <w:t xml:space="preserve">// </w:t>
                      </w:r>
                      <w:proofErr w:type="gramStart"/>
                      <w:r w:rsidRPr="00CB3191">
                        <w:rPr>
                          <w:rFonts w:ascii="Consolas" w:eastAsia="Times New Roman" w:hAnsi="Consolas" w:cs="Times New Roman"/>
                          <w:i/>
                          <w:iCs/>
                          <w:color w:val="464B5D"/>
                          <w:sz w:val="21"/>
                          <w:szCs w:val="21"/>
                          <w:lang w:eastAsia="en-IN"/>
                        </w:rPr>
                        <w:t>resolve(</w:t>
                      </w:r>
                      <w:proofErr w:type="gramEnd"/>
                      <w:r w:rsidRPr="00CB3191">
                        <w:rPr>
                          <w:rFonts w:ascii="Consolas" w:eastAsia="Times New Roman" w:hAnsi="Consolas" w:cs="Times New Roman"/>
                          <w:i/>
                          <w:iCs/>
                          <w:color w:val="464B5D"/>
                          <w:sz w:val="21"/>
                          <w:szCs w:val="21"/>
                          <w:lang w:eastAsia="en-IN"/>
                        </w:rPr>
                        <w:t>"Video 1 Recorded")</w:t>
                      </w:r>
                    </w:p>
                    <w:p w14:paraId="1963ACE8" w14:textId="77777777" w:rsidR="00CB3191" w:rsidRPr="00CB3191" w:rsidRDefault="00CB3191" w:rsidP="00CB3191">
                      <w:pPr>
                        <w:shd w:val="clear" w:color="auto" w:fill="0F111A"/>
                        <w:spacing w:after="0" w:line="285" w:lineRule="atLeast"/>
                        <w:rPr>
                          <w:rFonts w:ascii="Consolas" w:eastAsia="Times New Roman" w:hAnsi="Consolas" w:cs="Times New Roman"/>
                          <w:color w:val="BABED8"/>
                          <w:sz w:val="21"/>
                          <w:szCs w:val="21"/>
                          <w:lang w:eastAsia="en-IN"/>
                        </w:rPr>
                      </w:pPr>
                      <w:r w:rsidRPr="00CB3191">
                        <w:rPr>
                          <w:rFonts w:ascii="Consolas" w:eastAsia="Times New Roman" w:hAnsi="Consolas" w:cs="Times New Roman"/>
                          <w:color w:val="F07178"/>
                          <w:sz w:val="21"/>
                          <w:szCs w:val="21"/>
                          <w:lang w:eastAsia="en-IN"/>
                        </w:rPr>
                        <w:t xml:space="preserve">            </w:t>
                      </w:r>
                      <w:proofErr w:type="gramStart"/>
                      <w:r w:rsidRPr="00CB3191">
                        <w:rPr>
                          <w:rFonts w:ascii="Consolas" w:eastAsia="Times New Roman" w:hAnsi="Consolas" w:cs="Times New Roman"/>
                          <w:color w:val="82AAFF"/>
                          <w:sz w:val="21"/>
                          <w:szCs w:val="21"/>
                          <w:lang w:eastAsia="en-IN"/>
                        </w:rPr>
                        <w:t>reject</w:t>
                      </w:r>
                      <w:r w:rsidRPr="00CB3191">
                        <w:rPr>
                          <w:rFonts w:ascii="Consolas" w:eastAsia="Times New Roman" w:hAnsi="Consolas" w:cs="Times New Roman"/>
                          <w:color w:val="F07178"/>
                          <w:sz w:val="21"/>
                          <w:szCs w:val="21"/>
                          <w:lang w:eastAsia="en-IN"/>
                        </w:rPr>
                        <w:t>(</w:t>
                      </w:r>
                      <w:proofErr w:type="gramEnd"/>
                      <w:r w:rsidRPr="00CB3191">
                        <w:rPr>
                          <w:rFonts w:ascii="Consolas" w:eastAsia="Times New Roman" w:hAnsi="Consolas" w:cs="Times New Roman"/>
                          <w:color w:val="89DDFF"/>
                          <w:sz w:val="21"/>
                          <w:szCs w:val="21"/>
                          <w:lang w:eastAsia="en-IN"/>
                        </w:rPr>
                        <w:t>"</w:t>
                      </w:r>
                      <w:r w:rsidRPr="00CB3191">
                        <w:rPr>
                          <w:rFonts w:ascii="Consolas" w:eastAsia="Times New Roman" w:hAnsi="Consolas" w:cs="Times New Roman"/>
                          <w:color w:val="C3E88D"/>
                          <w:sz w:val="21"/>
                          <w:szCs w:val="21"/>
                          <w:lang w:eastAsia="en-IN"/>
                        </w:rPr>
                        <w:t>Video 1 is Not Recorded</w:t>
                      </w:r>
                      <w:r w:rsidRPr="00CB3191">
                        <w:rPr>
                          <w:rFonts w:ascii="Consolas" w:eastAsia="Times New Roman" w:hAnsi="Consolas" w:cs="Times New Roman"/>
                          <w:color w:val="89DDFF"/>
                          <w:sz w:val="21"/>
                          <w:szCs w:val="21"/>
                          <w:lang w:eastAsia="en-IN"/>
                        </w:rPr>
                        <w:t>"</w:t>
                      </w:r>
                      <w:r w:rsidRPr="00CB3191">
                        <w:rPr>
                          <w:rFonts w:ascii="Consolas" w:eastAsia="Times New Roman" w:hAnsi="Consolas" w:cs="Times New Roman"/>
                          <w:color w:val="F07178"/>
                          <w:sz w:val="21"/>
                          <w:szCs w:val="21"/>
                          <w:lang w:eastAsia="en-IN"/>
                        </w:rPr>
                        <w:t>)</w:t>
                      </w:r>
                      <w:r w:rsidRPr="00CB3191">
                        <w:rPr>
                          <w:rFonts w:ascii="Consolas" w:eastAsia="Times New Roman" w:hAnsi="Consolas" w:cs="Times New Roman"/>
                          <w:color w:val="89DDFF"/>
                          <w:sz w:val="21"/>
                          <w:szCs w:val="21"/>
                          <w:lang w:eastAsia="en-IN"/>
                        </w:rPr>
                        <w:t>;</w:t>
                      </w:r>
                    </w:p>
                    <w:p w14:paraId="1FECEDEA" w14:textId="77777777" w:rsidR="00CB3191" w:rsidRPr="00CB3191" w:rsidRDefault="00CB3191" w:rsidP="00CB3191">
                      <w:pPr>
                        <w:shd w:val="clear" w:color="auto" w:fill="0F111A"/>
                        <w:spacing w:after="0" w:line="285" w:lineRule="atLeast"/>
                        <w:rPr>
                          <w:rFonts w:ascii="Consolas" w:eastAsia="Times New Roman" w:hAnsi="Consolas" w:cs="Times New Roman"/>
                          <w:color w:val="BABED8"/>
                          <w:sz w:val="21"/>
                          <w:szCs w:val="21"/>
                          <w:lang w:eastAsia="en-IN"/>
                        </w:rPr>
                      </w:pPr>
                      <w:r w:rsidRPr="00CB3191">
                        <w:rPr>
                          <w:rFonts w:ascii="Consolas" w:eastAsia="Times New Roman" w:hAnsi="Consolas" w:cs="Times New Roman"/>
                          <w:color w:val="F07178"/>
                          <w:sz w:val="21"/>
                          <w:szCs w:val="21"/>
                          <w:lang w:eastAsia="en-IN"/>
                        </w:rPr>
                        <w:t xml:space="preserve">        </w:t>
                      </w:r>
                      <w:r w:rsidRPr="00CB3191">
                        <w:rPr>
                          <w:rFonts w:ascii="Consolas" w:eastAsia="Times New Roman" w:hAnsi="Consolas" w:cs="Times New Roman"/>
                          <w:color w:val="89DDFF"/>
                          <w:sz w:val="21"/>
                          <w:szCs w:val="21"/>
                          <w:lang w:eastAsia="en-IN"/>
                        </w:rPr>
                        <w:t>}</w:t>
                      </w:r>
                      <w:r w:rsidRPr="00CB3191">
                        <w:rPr>
                          <w:rFonts w:ascii="Consolas" w:eastAsia="Times New Roman" w:hAnsi="Consolas" w:cs="Times New Roman"/>
                          <w:color w:val="BABED8"/>
                          <w:sz w:val="21"/>
                          <w:szCs w:val="21"/>
                          <w:lang w:eastAsia="en-IN"/>
                        </w:rPr>
                        <w:t>)</w:t>
                      </w:r>
                    </w:p>
                    <w:p w14:paraId="5F6FF53C" w14:textId="77777777" w:rsidR="00CB3191" w:rsidRPr="00CB3191" w:rsidRDefault="00CB3191" w:rsidP="00CB3191">
                      <w:pPr>
                        <w:shd w:val="clear" w:color="auto" w:fill="0F111A"/>
                        <w:spacing w:after="0" w:line="285" w:lineRule="atLeast"/>
                        <w:rPr>
                          <w:rFonts w:ascii="Consolas" w:eastAsia="Times New Roman" w:hAnsi="Consolas" w:cs="Times New Roman"/>
                          <w:color w:val="BABED8"/>
                          <w:sz w:val="21"/>
                          <w:szCs w:val="21"/>
                          <w:lang w:eastAsia="en-IN"/>
                        </w:rPr>
                      </w:pPr>
                    </w:p>
                    <w:p w14:paraId="651FE6B8" w14:textId="77777777" w:rsidR="00CB3191" w:rsidRPr="00CB3191" w:rsidRDefault="00CB3191" w:rsidP="00CB3191">
                      <w:pPr>
                        <w:shd w:val="clear" w:color="auto" w:fill="0F111A"/>
                        <w:spacing w:after="0" w:line="285" w:lineRule="atLeast"/>
                        <w:rPr>
                          <w:rFonts w:ascii="Consolas" w:eastAsia="Times New Roman" w:hAnsi="Consolas" w:cs="Times New Roman"/>
                          <w:color w:val="BABED8"/>
                          <w:sz w:val="21"/>
                          <w:szCs w:val="21"/>
                          <w:lang w:eastAsia="en-IN"/>
                        </w:rPr>
                      </w:pPr>
                      <w:r w:rsidRPr="00CB3191">
                        <w:rPr>
                          <w:rFonts w:ascii="Consolas" w:eastAsia="Times New Roman" w:hAnsi="Consolas" w:cs="Times New Roman"/>
                          <w:color w:val="BABED8"/>
                          <w:sz w:val="21"/>
                          <w:szCs w:val="21"/>
                          <w:lang w:eastAsia="en-IN"/>
                        </w:rPr>
                        <w:t xml:space="preserve">        </w:t>
                      </w:r>
                      <w:r w:rsidRPr="00CB3191">
                        <w:rPr>
                          <w:rFonts w:ascii="Consolas" w:eastAsia="Times New Roman" w:hAnsi="Consolas" w:cs="Times New Roman"/>
                          <w:color w:val="C792EA"/>
                          <w:sz w:val="21"/>
                          <w:szCs w:val="21"/>
                          <w:lang w:eastAsia="en-IN"/>
                        </w:rPr>
                        <w:t>const</w:t>
                      </w:r>
                      <w:r w:rsidRPr="00CB3191">
                        <w:rPr>
                          <w:rFonts w:ascii="Consolas" w:eastAsia="Times New Roman" w:hAnsi="Consolas" w:cs="Times New Roman"/>
                          <w:color w:val="BABED8"/>
                          <w:sz w:val="21"/>
                          <w:szCs w:val="21"/>
                          <w:lang w:eastAsia="en-IN"/>
                        </w:rPr>
                        <w:t xml:space="preserve"> </w:t>
                      </w:r>
                      <w:proofErr w:type="spellStart"/>
                      <w:r w:rsidRPr="00CB3191">
                        <w:rPr>
                          <w:rFonts w:ascii="Consolas" w:eastAsia="Times New Roman" w:hAnsi="Consolas" w:cs="Times New Roman"/>
                          <w:color w:val="BABED8"/>
                          <w:sz w:val="21"/>
                          <w:szCs w:val="21"/>
                          <w:lang w:eastAsia="en-IN"/>
                        </w:rPr>
                        <w:t>recordVideoTwo</w:t>
                      </w:r>
                      <w:proofErr w:type="spellEnd"/>
                      <w:r w:rsidRPr="00CB3191">
                        <w:rPr>
                          <w:rFonts w:ascii="Consolas" w:eastAsia="Times New Roman" w:hAnsi="Consolas" w:cs="Times New Roman"/>
                          <w:color w:val="BABED8"/>
                          <w:sz w:val="21"/>
                          <w:szCs w:val="21"/>
                          <w:lang w:eastAsia="en-IN"/>
                        </w:rPr>
                        <w:t xml:space="preserve"> </w:t>
                      </w:r>
                      <w:r w:rsidRPr="00CB3191">
                        <w:rPr>
                          <w:rFonts w:ascii="Consolas" w:eastAsia="Times New Roman" w:hAnsi="Consolas" w:cs="Times New Roman"/>
                          <w:color w:val="89DDFF"/>
                          <w:sz w:val="21"/>
                          <w:szCs w:val="21"/>
                          <w:lang w:eastAsia="en-IN"/>
                        </w:rPr>
                        <w:t>=</w:t>
                      </w:r>
                      <w:r w:rsidRPr="00CB3191">
                        <w:rPr>
                          <w:rFonts w:ascii="Consolas" w:eastAsia="Times New Roman" w:hAnsi="Consolas" w:cs="Times New Roman"/>
                          <w:color w:val="BABED8"/>
                          <w:sz w:val="21"/>
                          <w:szCs w:val="21"/>
                          <w:lang w:eastAsia="en-IN"/>
                        </w:rPr>
                        <w:t xml:space="preserve"> </w:t>
                      </w:r>
                      <w:r w:rsidRPr="00CB3191">
                        <w:rPr>
                          <w:rFonts w:ascii="Consolas" w:eastAsia="Times New Roman" w:hAnsi="Consolas" w:cs="Times New Roman"/>
                          <w:color w:val="89DDFF"/>
                          <w:sz w:val="21"/>
                          <w:szCs w:val="21"/>
                          <w:lang w:eastAsia="en-IN"/>
                        </w:rPr>
                        <w:t>new</w:t>
                      </w:r>
                      <w:r w:rsidRPr="00CB3191">
                        <w:rPr>
                          <w:rFonts w:ascii="Consolas" w:eastAsia="Times New Roman" w:hAnsi="Consolas" w:cs="Times New Roman"/>
                          <w:color w:val="BABED8"/>
                          <w:sz w:val="21"/>
                          <w:szCs w:val="21"/>
                          <w:lang w:eastAsia="en-IN"/>
                        </w:rPr>
                        <w:t xml:space="preserve"> </w:t>
                      </w:r>
                      <w:r w:rsidRPr="00CB3191">
                        <w:rPr>
                          <w:rFonts w:ascii="Consolas" w:eastAsia="Times New Roman" w:hAnsi="Consolas" w:cs="Times New Roman"/>
                          <w:color w:val="FFCB6B"/>
                          <w:sz w:val="21"/>
                          <w:szCs w:val="21"/>
                          <w:lang w:eastAsia="en-IN"/>
                        </w:rPr>
                        <w:t>Promise</w:t>
                      </w:r>
                      <w:r w:rsidRPr="00CB3191">
                        <w:rPr>
                          <w:rFonts w:ascii="Consolas" w:eastAsia="Times New Roman" w:hAnsi="Consolas" w:cs="Times New Roman"/>
                          <w:color w:val="BABED8"/>
                          <w:sz w:val="21"/>
                          <w:szCs w:val="21"/>
                          <w:lang w:eastAsia="en-IN"/>
                        </w:rPr>
                        <w:t>(</w:t>
                      </w:r>
                      <w:r w:rsidRPr="00CB3191">
                        <w:rPr>
                          <w:rFonts w:ascii="Consolas" w:eastAsia="Times New Roman" w:hAnsi="Consolas" w:cs="Times New Roman"/>
                          <w:color w:val="89DDFF"/>
                          <w:sz w:val="21"/>
                          <w:szCs w:val="21"/>
                          <w:lang w:eastAsia="en-IN"/>
                        </w:rPr>
                        <w:t>(</w:t>
                      </w:r>
                      <w:proofErr w:type="spellStart"/>
                      <w:proofErr w:type="gramStart"/>
                      <w:r w:rsidRPr="00CB3191">
                        <w:rPr>
                          <w:rFonts w:ascii="Consolas" w:eastAsia="Times New Roman" w:hAnsi="Consolas" w:cs="Times New Roman"/>
                          <w:i/>
                          <w:iCs/>
                          <w:color w:val="82AAFF"/>
                          <w:sz w:val="21"/>
                          <w:szCs w:val="21"/>
                          <w:lang w:eastAsia="en-IN"/>
                        </w:rPr>
                        <w:t>resolve</w:t>
                      </w:r>
                      <w:r w:rsidRPr="00CB3191">
                        <w:rPr>
                          <w:rFonts w:ascii="Consolas" w:eastAsia="Times New Roman" w:hAnsi="Consolas" w:cs="Times New Roman"/>
                          <w:color w:val="89DDFF"/>
                          <w:sz w:val="21"/>
                          <w:szCs w:val="21"/>
                          <w:lang w:eastAsia="en-IN"/>
                        </w:rPr>
                        <w:t>,</w:t>
                      </w:r>
                      <w:r w:rsidRPr="00CB3191">
                        <w:rPr>
                          <w:rFonts w:ascii="Consolas" w:eastAsia="Times New Roman" w:hAnsi="Consolas" w:cs="Times New Roman"/>
                          <w:i/>
                          <w:iCs/>
                          <w:color w:val="82AAFF"/>
                          <w:sz w:val="21"/>
                          <w:szCs w:val="21"/>
                          <w:lang w:eastAsia="en-IN"/>
                        </w:rPr>
                        <w:t>reject</w:t>
                      </w:r>
                      <w:proofErr w:type="spellEnd"/>
                      <w:proofErr w:type="gramEnd"/>
                      <w:r w:rsidRPr="00CB3191">
                        <w:rPr>
                          <w:rFonts w:ascii="Consolas" w:eastAsia="Times New Roman" w:hAnsi="Consolas" w:cs="Times New Roman"/>
                          <w:color w:val="89DDFF"/>
                          <w:sz w:val="21"/>
                          <w:szCs w:val="21"/>
                          <w:lang w:eastAsia="en-IN"/>
                        </w:rPr>
                        <w:t>)</w:t>
                      </w:r>
                      <w:r w:rsidRPr="00CB3191">
                        <w:rPr>
                          <w:rFonts w:ascii="Consolas" w:eastAsia="Times New Roman" w:hAnsi="Consolas" w:cs="Times New Roman"/>
                          <w:color w:val="BABED8"/>
                          <w:sz w:val="21"/>
                          <w:szCs w:val="21"/>
                          <w:lang w:eastAsia="en-IN"/>
                        </w:rPr>
                        <w:t xml:space="preserve"> </w:t>
                      </w:r>
                      <w:r w:rsidRPr="00CB3191">
                        <w:rPr>
                          <w:rFonts w:ascii="Consolas" w:eastAsia="Times New Roman" w:hAnsi="Consolas" w:cs="Times New Roman"/>
                          <w:color w:val="C792EA"/>
                          <w:sz w:val="21"/>
                          <w:szCs w:val="21"/>
                          <w:lang w:eastAsia="en-IN"/>
                        </w:rPr>
                        <w:t>=&gt;</w:t>
                      </w:r>
                      <w:r w:rsidRPr="00CB3191">
                        <w:rPr>
                          <w:rFonts w:ascii="Consolas" w:eastAsia="Times New Roman" w:hAnsi="Consolas" w:cs="Times New Roman"/>
                          <w:color w:val="89DDFF"/>
                          <w:sz w:val="21"/>
                          <w:szCs w:val="21"/>
                          <w:lang w:eastAsia="en-IN"/>
                        </w:rPr>
                        <w:t>{</w:t>
                      </w:r>
                    </w:p>
                    <w:p w14:paraId="13E31E94" w14:textId="77777777" w:rsidR="00CB3191" w:rsidRPr="00CB3191" w:rsidRDefault="00CB3191" w:rsidP="00CB3191">
                      <w:pPr>
                        <w:shd w:val="clear" w:color="auto" w:fill="0F111A"/>
                        <w:spacing w:after="0" w:line="285" w:lineRule="atLeast"/>
                        <w:rPr>
                          <w:rFonts w:ascii="Consolas" w:eastAsia="Times New Roman" w:hAnsi="Consolas" w:cs="Times New Roman"/>
                          <w:color w:val="BABED8"/>
                          <w:sz w:val="21"/>
                          <w:szCs w:val="21"/>
                          <w:lang w:eastAsia="en-IN"/>
                        </w:rPr>
                      </w:pPr>
                      <w:r w:rsidRPr="00CB3191">
                        <w:rPr>
                          <w:rFonts w:ascii="Consolas" w:eastAsia="Times New Roman" w:hAnsi="Consolas" w:cs="Times New Roman"/>
                          <w:color w:val="89DDFF"/>
                          <w:sz w:val="21"/>
                          <w:szCs w:val="21"/>
                          <w:lang w:eastAsia="en-IN"/>
                        </w:rPr>
                        <w:t xml:space="preserve">            </w:t>
                      </w:r>
                      <w:r w:rsidRPr="00CB3191">
                        <w:rPr>
                          <w:rFonts w:ascii="Consolas" w:eastAsia="Times New Roman" w:hAnsi="Consolas" w:cs="Times New Roman"/>
                          <w:i/>
                          <w:iCs/>
                          <w:color w:val="464B5D"/>
                          <w:sz w:val="21"/>
                          <w:szCs w:val="21"/>
                          <w:lang w:eastAsia="en-IN"/>
                        </w:rPr>
                        <w:t xml:space="preserve">// </w:t>
                      </w:r>
                      <w:proofErr w:type="gramStart"/>
                      <w:r w:rsidRPr="00CB3191">
                        <w:rPr>
                          <w:rFonts w:ascii="Consolas" w:eastAsia="Times New Roman" w:hAnsi="Consolas" w:cs="Times New Roman"/>
                          <w:i/>
                          <w:iCs/>
                          <w:color w:val="464B5D"/>
                          <w:sz w:val="21"/>
                          <w:szCs w:val="21"/>
                          <w:lang w:eastAsia="en-IN"/>
                        </w:rPr>
                        <w:t>resolve(</w:t>
                      </w:r>
                      <w:proofErr w:type="gramEnd"/>
                      <w:r w:rsidRPr="00CB3191">
                        <w:rPr>
                          <w:rFonts w:ascii="Consolas" w:eastAsia="Times New Roman" w:hAnsi="Consolas" w:cs="Times New Roman"/>
                          <w:i/>
                          <w:iCs/>
                          <w:color w:val="464B5D"/>
                          <w:sz w:val="21"/>
                          <w:szCs w:val="21"/>
                          <w:lang w:eastAsia="en-IN"/>
                        </w:rPr>
                        <w:t>"Video 2 Recorded")</w:t>
                      </w:r>
                    </w:p>
                    <w:p w14:paraId="0B18BF4D" w14:textId="77777777" w:rsidR="00CB3191" w:rsidRPr="00CB3191" w:rsidRDefault="00CB3191" w:rsidP="00CB3191">
                      <w:pPr>
                        <w:shd w:val="clear" w:color="auto" w:fill="0F111A"/>
                        <w:spacing w:after="0" w:line="285" w:lineRule="atLeast"/>
                        <w:rPr>
                          <w:rFonts w:ascii="Consolas" w:eastAsia="Times New Roman" w:hAnsi="Consolas" w:cs="Times New Roman"/>
                          <w:color w:val="BABED8"/>
                          <w:sz w:val="21"/>
                          <w:szCs w:val="21"/>
                          <w:lang w:eastAsia="en-IN"/>
                        </w:rPr>
                      </w:pPr>
                      <w:r w:rsidRPr="00CB3191">
                        <w:rPr>
                          <w:rFonts w:ascii="Consolas" w:eastAsia="Times New Roman" w:hAnsi="Consolas" w:cs="Times New Roman"/>
                          <w:color w:val="F07178"/>
                          <w:sz w:val="21"/>
                          <w:szCs w:val="21"/>
                          <w:lang w:eastAsia="en-IN"/>
                        </w:rPr>
                        <w:t xml:space="preserve">            </w:t>
                      </w:r>
                      <w:proofErr w:type="gramStart"/>
                      <w:r w:rsidRPr="00CB3191">
                        <w:rPr>
                          <w:rFonts w:ascii="Consolas" w:eastAsia="Times New Roman" w:hAnsi="Consolas" w:cs="Times New Roman"/>
                          <w:color w:val="82AAFF"/>
                          <w:sz w:val="21"/>
                          <w:szCs w:val="21"/>
                          <w:lang w:eastAsia="en-IN"/>
                        </w:rPr>
                        <w:t>reject</w:t>
                      </w:r>
                      <w:r w:rsidRPr="00CB3191">
                        <w:rPr>
                          <w:rFonts w:ascii="Consolas" w:eastAsia="Times New Roman" w:hAnsi="Consolas" w:cs="Times New Roman"/>
                          <w:color w:val="F07178"/>
                          <w:sz w:val="21"/>
                          <w:szCs w:val="21"/>
                          <w:lang w:eastAsia="en-IN"/>
                        </w:rPr>
                        <w:t>(</w:t>
                      </w:r>
                      <w:proofErr w:type="gramEnd"/>
                      <w:r w:rsidRPr="00CB3191">
                        <w:rPr>
                          <w:rFonts w:ascii="Consolas" w:eastAsia="Times New Roman" w:hAnsi="Consolas" w:cs="Times New Roman"/>
                          <w:color w:val="89DDFF"/>
                          <w:sz w:val="21"/>
                          <w:szCs w:val="21"/>
                          <w:lang w:eastAsia="en-IN"/>
                        </w:rPr>
                        <w:t>"</w:t>
                      </w:r>
                      <w:r w:rsidRPr="00CB3191">
                        <w:rPr>
                          <w:rFonts w:ascii="Consolas" w:eastAsia="Times New Roman" w:hAnsi="Consolas" w:cs="Times New Roman"/>
                          <w:color w:val="C3E88D"/>
                          <w:sz w:val="21"/>
                          <w:szCs w:val="21"/>
                          <w:lang w:eastAsia="en-IN"/>
                        </w:rPr>
                        <w:t>Video 3 is Not Recorded</w:t>
                      </w:r>
                      <w:r w:rsidRPr="00CB3191">
                        <w:rPr>
                          <w:rFonts w:ascii="Consolas" w:eastAsia="Times New Roman" w:hAnsi="Consolas" w:cs="Times New Roman"/>
                          <w:color w:val="89DDFF"/>
                          <w:sz w:val="21"/>
                          <w:szCs w:val="21"/>
                          <w:lang w:eastAsia="en-IN"/>
                        </w:rPr>
                        <w:t>"</w:t>
                      </w:r>
                      <w:r w:rsidRPr="00CB3191">
                        <w:rPr>
                          <w:rFonts w:ascii="Consolas" w:eastAsia="Times New Roman" w:hAnsi="Consolas" w:cs="Times New Roman"/>
                          <w:color w:val="F07178"/>
                          <w:sz w:val="21"/>
                          <w:szCs w:val="21"/>
                          <w:lang w:eastAsia="en-IN"/>
                        </w:rPr>
                        <w:t>)</w:t>
                      </w:r>
                      <w:r w:rsidRPr="00CB3191">
                        <w:rPr>
                          <w:rFonts w:ascii="Consolas" w:eastAsia="Times New Roman" w:hAnsi="Consolas" w:cs="Times New Roman"/>
                          <w:color w:val="89DDFF"/>
                          <w:sz w:val="21"/>
                          <w:szCs w:val="21"/>
                          <w:lang w:eastAsia="en-IN"/>
                        </w:rPr>
                        <w:t>;</w:t>
                      </w:r>
                    </w:p>
                    <w:p w14:paraId="4F6FB4E7" w14:textId="77777777" w:rsidR="00CB3191" w:rsidRPr="00CB3191" w:rsidRDefault="00CB3191" w:rsidP="00CB3191">
                      <w:pPr>
                        <w:shd w:val="clear" w:color="auto" w:fill="0F111A"/>
                        <w:spacing w:after="0" w:line="285" w:lineRule="atLeast"/>
                        <w:rPr>
                          <w:rFonts w:ascii="Consolas" w:eastAsia="Times New Roman" w:hAnsi="Consolas" w:cs="Times New Roman"/>
                          <w:color w:val="BABED8"/>
                          <w:sz w:val="21"/>
                          <w:szCs w:val="21"/>
                          <w:lang w:eastAsia="en-IN"/>
                        </w:rPr>
                      </w:pPr>
                    </w:p>
                    <w:p w14:paraId="0B7BEA26" w14:textId="77777777" w:rsidR="00CB3191" w:rsidRPr="00CB3191" w:rsidRDefault="00CB3191" w:rsidP="00CB3191">
                      <w:pPr>
                        <w:shd w:val="clear" w:color="auto" w:fill="0F111A"/>
                        <w:spacing w:after="0" w:line="285" w:lineRule="atLeast"/>
                        <w:rPr>
                          <w:rFonts w:ascii="Consolas" w:eastAsia="Times New Roman" w:hAnsi="Consolas" w:cs="Times New Roman"/>
                          <w:color w:val="BABED8"/>
                          <w:sz w:val="21"/>
                          <w:szCs w:val="21"/>
                          <w:lang w:eastAsia="en-IN"/>
                        </w:rPr>
                      </w:pPr>
                      <w:r w:rsidRPr="00CB3191">
                        <w:rPr>
                          <w:rFonts w:ascii="Consolas" w:eastAsia="Times New Roman" w:hAnsi="Consolas" w:cs="Times New Roman"/>
                          <w:color w:val="F07178"/>
                          <w:sz w:val="21"/>
                          <w:szCs w:val="21"/>
                          <w:lang w:eastAsia="en-IN"/>
                        </w:rPr>
                        <w:t xml:space="preserve">        </w:t>
                      </w:r>
                      <w:r w:rsidRPr="00CB3191">
                        <w:rPr>
                          <w:rFonts w:ascii="Consolas" w:eastAsia="Times New Roman" w:hAnsi="Consolas" w:cs="Times New Roman"/>
                          <w:color w:val="89DDFF"/>
                          <w:sz w:val="21"/>
                          <w:szCs w:val="21"/>
                          <w:lang w:eastAsia="en-IN"/>
                        </w:rPr>
                        <w:t>}</w:t>
                      </w:r>
                      <w:r w:rsidRPr="00CB3191">
                        <w:rPr>
                          <w:rFonts w:ascii="Consolas" w:eastAsia="Times New Roman" w:hAnsi="Consolas" w:cs="Times New Roman"/>
                          <w:color w:val="BABED8"/>
                          <w:sz w:val="21"/>
                          <w:szCs w:val="21"/>
                          <w:lang w:eastAsia="en-IN"/>
                        </w:rPr>
                        <w:t>)</w:t>
                      </w:r>
                    </w:p>
                    <w:p w14:paraId="2BD25A52" w14:textId="77777777" w:rsidR="00CB3191" w:rsidRPr="00CB3191" w:rsidRDefault="00CB3191" w:rsidP="00CB3191">
                      <w:pPr>
                        <w:shd w:val="clear" w:color="auto" w:fill="0F111A"/>
                        <w:spacing w:after="0" w:line="285" w:lineRule="atLeast"/>
                        <w:rPr>
                          <w:rFonts w:ascii="Consolas" w:eastAsia="Times New Roman" w:hAnsi="Consolas" w:cs="Times New Roman"/>
                          <w:color w:val="BABED8"/>
                          <w:sz w:val="21"/>
                          <w:szCs w:val="21"/>
                          <w:lang w:eastAsia="en-IN"/>
                        </w:rPr>
                      </w:pPr>
                    </w:p>
                    <w:p w14:paraId="3FDFBD34" w14:textId="77777777" w:rsidR="00CB3191" w:rsidRPr="00CB3191" w:rsidRDefault="00CB3191" w:rsidP="00CB3191">
                      <w:pPr>
                        <w:shd w:val="clear" w:color="auto" w:fill="0F111A"/>
                        <w:spacing w:after="0" w:line="285" w:lineRule="atLeast"/>
                        <w:rPr>
                          <w:rFonts w:ascii="Consolas" w:eastAsia="Times New Roman" w:hAnsi="Consolas" w:cs="Times New Roman"/>
                          <w:color w:val="BABED8"/>
                          <w:sz w:val="21"/>
                          <w:szCs w:val="21"/>
                          <w:lang w:eastAsia="en-IN"/>
                        </w:rPr>
                      </w:pPr>
                      <w:r w:rsidRPr="00CB3191">
                        <w:rPr>
                          <w:rFonts w:ascii="Consolas" w:eastAsia="Times New Roman" w:hAnsi="Consolas" w:cs="Times New Roman"/>
                          <w:color w:val="BABED8"/>
                          <w:sz w:val="21"/>
                          <w:szCs w:val="21"/>
                          <w:lang w:eastAsia="en-IN"/>
                        </w:rPr>
                        <w:t xml:space="preserve">        </w:t>
                      </w:r>
                      <w:r w:rsidRPr="00CB3191">
                        <w:rPr>
                          <w:rFonts w:ascii="Consolas" w:eastAsia="Times New Roman" w:hAnsi="Consolas" w:cs="Times New Roman"/>
                          <w:color w:val="C792EA"/>
                          <w:sz w:val="21"/>
                          <w:szCs w:val="21"/>
                          <w:lang w:eastAsia="en-IN"/>
                        </w:rPr>
                        <w:t>const</w:t>
                      </w:r>
                      <w:r w:rsidRPr="00CB3191">
                        <w:rPr>
                          <w:rFonts w:ascii="Consolas" w:eastAsia="Times New Roman" w:hAnsi="Consolas" w:cs="Times New Roman"/>
                          <w:color w:val="BABED8"/>
                          <w:sz w:val="21"/>
                          <w:szCs w:val="21"/>
                          <w:lang w:eastAsia="en-IN"/>
                        </w:rPr>
                        <w:t xml:space="preserve"> </w:t>
                      </w:r>
                      <w:proofErr w:type="spellStart"/>
                      <w:r w:rsidRPr="00CB3191">
                        <w:rPr>
                          <w:rFonts w:ascii="Consolas" w:eastAsia="Times New Roman" w:hAnsi="Consolas" w:cs="Times New Roman"/>
                          <w:color w:val="BABED8"/>
                          <w:sz w:val="21"/>
                          <w:szCs w:val="21"/>
                          <w:lang w:eastAsia="en-IN"/>
                        </w:rPr>
                        <w:t>recordVideoThree</w:t>
                      </w:r>
                      <w:proofErr w:type="spellEnd"/>
                      <w:r w:rsidRPr="00CB3191">
                        <w:rPr>
                          <w:rFonts w:ascii="Consolas" w:eastAsia="Times New Roman" w:hAnsi="Consolas" w:cs="Times New Roman"/>
                          <w:color w:val="BABED8"/>
                          <w:sz w:val="21"/>
                          <w:szCs w:val="21"/>
                          <w:lang w:eastAsia="en-IN"/>
                        </w:rPr>
                        <w:t xml:space="preserve"> </w:t>
                      </w:r>
                      <w:r w:rsidRPr="00CB3191">
                        <w:rPr>
                          <w:rFonts w:ascii="Consolas" w:eastAsia="Times New Roman" w:hAnsi="Consolas" w:cs="Times New Roman"/>
                          <w:color w:val="89DDFF"/>
                          <w:sz w:val="21"/>
                          <w:szCs w:val="21"/>
                          <w:lang w:eastAsia="en-IN"/>
                        </w:rPr>
                        <w:t>=</w:t>
                      </w:r>
                      <w:r w:rsidRPr="00CB3191">
                        <w:rPr>
                          <w:rFonts w:ascii="Consolas" w:eastAsia="Times New Roman" w:hAnsi="Consolas" w:cs="Times New Roman"/>
                          <w:color w:val="BABED8"/>
                          <w:sz w:val="21"/>
                          <w:szCs w:val="21"/>
                          <w:lang w:eastAsia="en-IN"/>
                        </w:rPr>
                        <w:t xml:space="preserve"> </w:t>
                      </w:r>
                      <w:r w:rsidRPr="00CB3191">
                        <w:rPr>
                          <w:rFonts w:ascii="Consolas" w:eastAsia="Times New Roman" w:hAnsi="Consolas" w:cs="Times New Roman"/>
                          <w:color w:val="89DDFF"/>
                          <w:sz w:val="21"/>
                          <w:szCs w:val="21"/>
                          <w:lang w:eastAsia="en-IN"/>
                        </w:rPr>
                        <w:t>new</w:t>
                      </w:r>
                      <w:r w:rsidRPr="00CB3191">
                        <w:rPr>
                          <w:rFonts w:ascii="Consolas" w:eastAsia="Times New Roman" w:hAnsi="Consolas" w:cs="Times New Roman"/>
                          <w:color w:val="BABED8"/>
                          <w:sz w:val="21"/>
                          <w:szCs w:val="21"/>
                          <w:lang w:eastAsia="en-IN"/>
                        </w:rPr>
                        <w:t xml:space="preserve"> </w:t>
                      </w:r>
                      <w:r w:rsidRPr="00CB3191">
                        <w:rPr>
                          <w:rFonts w:ascii="Consolas" w:eastAsia="Times New Roman" w:hAnsi="Consolas" w:cs="Times New Roman"/>
                          <w:color w:val="FFCB6B"/>
                          <w:sz w:val="21"/>
                          <w:szCs w:val="21"/>
                          <w:lang w:eastAsia="en-IN"/>
                        </w:rPr>
                        <w:t>Promise</w:t>
                      </w:r>
                      <w:r w:rsidRPr="00CB3191">
                        <w:rPr>
                          <w:rFonts w:ascii="Consolas" w:eastAsia="Times New Roman" w:hAnsi="Consolas" w:cs="Times New Roman"/>
                          <w:color w:val="BABED8"/>
                          <w:sz w:val="21"/>
                          <w:szCs w:val="21"/>
                          <w:lang w:eastAsia="en-IN"/>
                        </w:rPr>
                        <w:t>(</w:t>
                      </w:r>
                      <w:r w:rsidRPr="00CB3191">
                        <w:rPr>
                          <w:rFonts w:ascii="Consolas" w:eastAsia="Times New Roman" w:hAnsi="Consolas" w:cs="Times New Roman"/>
                          <w:color w:val="89DDFF"/>
                          <w:sz w:val="21"/>
                          <w:szCs w:val="21"/>
                          <w:lang w:eastAsia="en-IN"/>
                        </w:rPr>
                        <w:t>(</w:t>
                      </w:r>
                      <w:proofErr w:type="spellStart"/>
                      <w:proofErr w:type="gramStart"/>
                      <w:r w:rsidRPr="00CB3191">
                        <w:rPr>
                          <w:rFonts w:ascii="Consolas" w:eastAsia="Times New Roman" w:hAnsi="Consolas" w:cs="Times New Roman"/>
                          <w:i/>
                          <w:iCs/>
                          <w:color w:val="82AAFF"/>
                          <w:sz w:val="21"/>
                          <w:szCs w:val="21"/>
                          <w:lang w:eastAsia="en-IN"/>
                        </w:rPr>
                        <w:t>resolve</w:t>
                      </w:r>
                      <w:r w:rsidRPr="00CB3191">
                        <w:rPr>
                          <w:rFonts w:ascii="Consolas" w:eastAsia="Times New Roman" w:hAnsi="Consolas" w:cs="Times New Roman"/>
                          <w:color w:val="89DDFF"/>
                          <w:sz w:val="21"/>
                          <w:szCs w:val="21"/>
                          <w:lang w:eastAsia="en-IN"/>
                        </w:rPr>
                        <w:t>,</w:t>
                      </w:r>
                      <w:r w:rsidRPr="00CB3191">
                        <w:rPr>
                          <w:rFonts w:ascii="Consolas" w:eastAsia="Times New Roman" w:hAnsi="Consolas" w:cs="Times New Roman"/>
                          <w:i/>
                          <w:iCs/>
                          <w:color w:val="82AAFF"/>
                          <w:sz w:val="21"/>
                          <w:szCs w:val="21"/>
                          <w:lang w:eastAsia="en-IN"/>
                        </w:rPr>
                        <w:t>reject</w:t>
                      </w:r>
                      <w:proofErr w:type="spellEnd"/>
                      <w:proofErr w:type="gramEnd"/>
                      <w:r w:rsidRPr="00CB3191">
                        <w:rPr>
                          <w:rFonts w:ascii="Consolas" w:eastAsia="Times New Roman" w:hAnsi="Consolas" w:cs="Times New Roman"/>
                          <w:color w:val="89DDFF"/>
                          <w:sz w:val="21"/>
                          <w:szCs w:val="21"/>
                          <w:lang w:eastAsia="en-IN"/>
                        </w:rPr>
                        <w:t>)</w:t>
                      </w:r>
                      <w:r w:rsidRPr="00CB3191">
                        <w:rPr>
                          <w:rFonts w:ascii="Consolas" w:eastAsia="Times New Roman" w:hAnsi="Consolas" w:cs="Times New Roman"/>
                          <w:color w:val="BABED8"/>
                          <w:sz w:val="21"/>
                          <w:szCs w:val="21"/>
                          <w:lang w:eastAsia="en-IN"/>
                        </w:rPr>
                        <w:t xml:space="preserve"> </w:t>
                      </w:r>
                      <w:r w:rsidRPr="00CB3191">
                        <w:rPr>
                          <w:rFonts w:ascii="Consolas" w:eastAsia="Times New Roman" w:hAnsi="Consolas" w:cs="Times New Roman"/>
                          <w:color w:val="C792EA"/>
                          <w:sz w:val="21"/>
                          <w:szCs w:val="21"/>
                          <w:lang w:eastAsia="en-IN"/>
                        </w:rPr>
                        <w:t>=&gt;</w:t>
                      </w:r>
                      <w:r w:rsidRPr="00CB3191">
                        <w:rPr>
                          <w:rFonts w:ascii="Consolas" w:eastAsia="Times New Roman" w:hAnsi="Consolas" w:cs="Times New Roman"/>
                          <w:color w:val="89DDFF"/>
                          <w:sz w:val="21"/>
                          <w:szCs w:val="21"/>
                          <w:lang w:eastAsia="en-IN"/>
                        </w:rPr>
                        <w:t>{</w:t>
                      </w:r>
                    </w:p>
                    <w:p w14:paraId="056A3D53" w14:textId="77777777" w:rsidR="00CB3191" w:rsidRPr="00CB3191" w:rsidRDefault="00CB3191" w:rsidP="00CB3191">
                      <w:pPr>
                        <w:shd w:val="clear" w:color="auto" w:fill="0F111A"/>
                        <w:spacing w:after="0" w:line="285" w:lineRule="atLeast"/>
                        <w:rPr>
                          <w:rFonts w:ascii="Consolas" w:eastAsia="Times New Roman" w:hAnsi="Consolas" w:cs="Times New Roman"/>
                          <w:color w:val="BABED8"/>
                          <w:sz w:val="21"/>
                          <w:szCs w:val="21"/>
                          <w:lang w:eastAsia="en-IN"/>
                        </w:rPr>
                      </w:pPr>
                      <w:r w:rsidRPr="00CB3191">
                        <w:rPr>
                          <w:rFonts w:ascii="Consolas" w:eastAsia="Times New Roman" w:hAnsi="Consolas" w:cs="Times New Roman"/>
                          <w:color w:val="89DDFF"/>
                          <w:sz w:val="21"/>
                          <w:szCs w:val="21"/>
                          <w:lang w:eastAsia="en-IN"/>
                        </w:rPr>
                        <w:t xml:space="preserve">            </w:t>
                      </w:r>
                      <w:r w:rsidRPr="00CB3191">
                        <w:rPr>
                          <w:rFonts w:ascii="Consolas" w:eastAsia="Times New Roman" w:hAnsi="Consolas" w:cs="Times New Roman"/>
                          <w:i/>
                          <w:iCs/>
                          <w:color w:val="464B5D"/>
                          <w:sz w:val="21"/>
                          <w:szCs w:val="21"/>
                          <w:lang w:eastAsia="en-IN"/>
                        </w:rPr>
                        <w:t xml:space="preserve">// </w:t>
                      </w:r>
                      <w:proofErr w:type="gramStart"/>
                      <w:r w:rsidRPr="00CB3191">
                        <w:rPr>
                          <w:rFonts w:ascii="Consolas" w:eastAsia="Times New Roman" w:hAnsi="Consolas" w:cs="Times New Roman"/>
                          <w:i/>
                          <w:iCs/>
                          <w:color w:val="464B5D"/>
                          <w:sz w:val="21"/>
                          <w:szCs w:val="21"/>
                          <w:lang w:eastAsia="en-IN"/>
                        </w:rPr>
                        <w:t>resolve(</w:t>
                      </w:r>
                      <w:proofErr w:type="gramEnd"/>
                      <w:r w:rsidRPr="00CB3191">
                        <w:rPr>
                          <w:rFonts w:ascii="Consolas" w:eastAsia="Times New Roman" w:hAnsi="Consolas" w:cs="Times New Roman"/>
                          <w:i/>
                          <w:iCs/>
                          <w:color w:val="464B5D"/>
                          <w:sz w:val="21"/>
                          <w:szCs w:val="21"/>
                          <w:lang w:eastAsia="en-IN"/>
                        </w:rPr>
                        <w:t>"Video 3 Recorded")</w:t>
                      </w:r>
                    </w:p>
                    <w:p w14:paraId="57BF4CED" w14:textId="77777777" w:rsidR="00CB3191" w:rsidRPr="00CB3191" w:rsidRDefault="00CB3191" w:rsidP="00CB3191">
                      <w:pPr>
                        <w:shd w:val="clear" w:color="auto" w:fill="0F111A"/>
                        <w:spacing w:after="0" w:line="285" w:lineRule="atLeast"/>
                        <w:rPr>
                          <w:rFonts w:ascii="Consolas" w:eastAsia="Times New Roman" w:hAnsi="Consolas" w:cs="Times New Roman"/>
                          <w:color w:val="BABED8"/>
                          <w:sz w:val="21"/>
                          <w:szCs w:val="21"/>
                          <w:lang w:eastAsia="en-IN"/>
                        </w:rPr>
                      </w:pPr>
                      <w:r w:rsidRPr="00CB3191">
                        <w:rPr>
                          <w:rFonts w:ascii="Consolas" w:eastAsia="Times New Roman" w:hAnsi="Consolas" w:cs="Times New Roman"/>
                          <w:color w:val="F07178"/>
                          <w:sz w:val="21"/>
                          <w:szCs w:val="21"/>
                          <w:lang w:eastAsia="en-IN"/>
                        </w:rPr>
                        <w:t xml:space="preserve">            </w:t>
                      </w:r>
                      <w:proofErr w:type="gramStart"/>
                      <w:r w:rsidRPr="00CB3191">
                        <w:rPr>
                          <w:rFonts w:ascii="Consolas" w:eastAsia="Times New Roman" w:hAnsi="Consolas" w:cs="Times New Roman"/>
                          <w:color w:val="82AAFF"/>
                          <w:sz w:val="21"/>
                          <w:szCs w:val="21"/>
                          <w:lang w:eastAsia="en-IN"/>
                        </w:rPr>
                        <w:t>reject</w:t>
                      </w:r>
                      <w:r w:rsidRPr="00CB3191">
                        <w:rPr>
                          <w:rFonts w:ascii="Consolas" w:eastAsia="Times New Roman" w:hAnsi="Consolas" w:cs="Times New Roman"/>
                          <w:color w:val="F07178"/>
                          <w:sz w:val="21"/>
                          <w:szCs w:val="21"/>
                          <w:lang w:eastAsia="en-IN"/>
                        </w:rPr>
                        <w:t>(</w:t>
                      </w:r>
                      <w:proofErr w:type="gramEnd"/>
                      <w:r w:rsidRPr="00CB3191">
                        <w:rPr>
                          <w:rFonts w:ascii="Consolas" w:eastAsia="Times New Roman" w:hAnsi="Consolas" w:cs="Times New Roman"/>
                          <w:color w:val="89DDFF"/>
                          <w:sz w:val="21"/>
                          <w:szCs w:val="21"/>
                          <w:lang w:eastAsia="en-IN"/>
                        </w:rPr>
                        <w:t>"</w:t>
                      </w:r>
                      <w:r w:rsidRPr="00CB3191">
                        <w:rPr>
                          <w:rFonts w:ascii="Consolas" w:eastAsia="Times New Roman" w:hAnsi="Consolas" w:cs="Times New Roman"/>
                          <w:color w:val="C3E88D"/>
                          <w:sz w:val="21"/>
                          <w:szCs w:val="21"/>
                          <w:lang w:eastAsia="en-IN"/>
                        </w:rPr>
                        <w:t>Video 3 is Not Recorded</w:t>
                      </w:r>
                      <w:r w:rsidRPr="00CB3191">
                        <w:rPr>
                          <w:rFonts w:ascii="Consolas" w:eastAsia="Times New Roman" w:hAnsi="Consolas" w:cs="Times New Roman"/>
                          <w:color w:val="89DDFF"/>
                          <w:sz w:val="21"/>
                          <w:szCs w:val="21"/>
                          <w:lang w:eastAsia="en-IN"/>
                        </w:rPr>
                        <w:t>"</w:t>
                      </w:r>
                      <w:r w:rsidRPr="00CB3191">
                        <w:rPr>
                          <w:rFonts w:ascii="Consolas" w:eastAsia="Times New Roman" w:hAnsi="Consolas" w:cs="Times New Roman"/>
                          <w:color w:val="F07178"/>
                          <w:sz w:val="21"/>
                          <w:szCs w:val="21"/>
                          <w:lang w:eastAsia="en-IN"/>
                        </w:rPr>
                        <w:t>)</w:t>
                      </w:r>
                      <w:r w:rsidRPr="00CB3191">
                        <w:rPr>
                          <w:rFonts w:ascii="Consolas" w:eastAsia="Times New Roman" w:hAnsi="Consolas" w:cs="Times New Roman"/>
                          <w:color w:val="89DDFF"/>
                          <w:sz w:val="21"/>
                          <w:szCs w:val="21"/>
                          <w:lang w:eastAsia="en-IN"/>
                        </w:rPr>
                        <w:t>;</w:t>
                      </w:r>
                    </w:p>
                    <w:p w14:paraId="60F70DA4" w14:textId="77777777" w:rsidR="00CB3191" w:rsidRPr="00CB3191" w:rsidRDefault="00CB3191" w:rsidP="00CB3191">
                      <w:pPr>
                        <w:shd w:val="clear" w:color="auto" w:fill="0F111A"/>
                        <w:spacing w:after="0" w:line="285" w:lineRule="atLeast"/>
                        <w:rPr>
                          <w:rFonts w:ascii="Consolas" w:eastAsia="Times New Roman" w:hAnsi="Consolas" w:cs="Times New Roman"/>
                          <w:color w:val="BABED8"/>
                          <w:sz w:val="21"/>
                          <w:szCs w:val="21"/>
                          <w:lang w:eastAsia="en-IN"/>
                        </w:rPr>
                      </w:pPr>
                    </w:p>
                    <w:p w14:paraId="00D33BDA" w14:textId="77777777" w:rsidR="00CB3191" w:rsidRPr="00CB3191" w:rsidRDefault="00CB3191" w:rsidP="00CB3191">
                      <w:pPr>
                        <w:shd w:val="clear" w:color="auto" w:fill="0F111A"/>
                        <w:spacing w:after="0" w:line="285" w:lineRule="atLeast"/>
                        <w:rPr>
                          <w:rFonts w:ascii="Consolas" w:eastAsia="Times New Roman" w:hAnsi="Consolas" w:cs="Times New Roman"/>
                          <w:color w:val="BABED8"/>
                          <w:sz w:val="21"/>
                          <w:szCs w:val="21"/>
                          <w:lang w:eastAsia="en-IN"/>
                        </w:rPr>
                      </w:pPr>
                      <w:r w:rsidRPr="00CB3191">
                        <w:rPr>
                          <w:rFonts w:ascii="Consolas" w:eastAsia="Times New Roman" w:hAnsi="Consolas" w:cs="Times New Roman"/>
                          <w:color w:val="F07178"/>
                          <w:sz w:val="21"/>
                          <w:szCs w:val="21"/>
                          <w:lang w:eastAsia="en-IN"/>
                        </w:rPr>
                        <w:t xml:space="preserve">        </w:t>
                      </w:r>
                      <w:r w:rsidRPr="00CB3191">
                        <w:rPr>
                          <w:rFonts w:ascii="Consolas" w:eastAsia="Times New Roman" w:hAnsi="Consolas" w:cs="Times New Roman"/>
                          <w:color w:val="89DDFF"/>
                          <w:sz w:val="21"/>
                          <w:szCs w:val="21"/>
                          <w:lang w:eastAsia="en-IN"/>
                        </w:rPr>
                        <w:t>}</w:t>
                      </w:r>
                      <w:r w:rsidRPr="00CB3191">
                        <w:rPr>
                          <w:rFonts w:ascii="Consolas" w:eastAsia="Times New Roman" w:hAnsi="Consolas" w:cs="Times New Roman"/>
                          <w:color w:val="BABED8"/>
                          <w:sz w:val="21"/>
                          <w:szCs w:val="21"/>
                          <w:lang w:eastAsia="en-IN"/>
                        </w:rPr>
                        <w:t>)</w:t>
                      </w:r>
                    </w:p>
                    <w:p w14:paraId="42ABC38E" w14:textId="77777777" w:rsidR="00CB3191" w:rsidRPr="00CB3191" w:rsidRDefault="00CB3191" w:rsidP="00CB3191">
                      <w:pPr>
                        <w:shd w:val="clear" w:color="auto" w:fill="0F111A"/>
                        <w:spacing w:after="0" w:line="285" w:lineRule="atLeast"/>
                        <w:rPr>
                          <w:rFonts w:ascii="Consolas" w:eastAsia="Times New Roman" w:hAnsi="Consolas" w:cs="Times New Roman"/>
                          <w:color w:val="BABED8"/>
                          <w:sz w:val="21"/>
                          <w:szCs w:val="21"/>
                          <w:lang w:eastAsia="en-IN"/>
                        </w:rPr>
                      </w:pPr>
                    </w:p>
                    <w:p w14:paraId="527A029E" w14:textId="77777777" w:rsidR="00CB3191" w:rsidRPr="00CB3191" w:rsidRDefault="00CB3191" w:rsidP="00CB3191">
                      <w:pPr>
                        <w:shd w:val="clear" w:color="auto" w:fill="0F111A"/>
                        <w:spacing w:after="0" w:line="285" w:lineRule="atLeast"/>
                        <w:rPr>
                          <w:rFonts w:ascii="Consolas" w:eastAsia="Times New Roman" w:hAnsi="Consolas" w:cs="Times New Roman"/>
                          <w:color w:val="BABED8"/>
                          <w:sz w:val="21"/>
                          <w:szCs w:val="21"/>
                          <w:lang w:eastAsia="en-IN"/>
                        </w:rPr>
                      </w:pPr>
                      <w:r w:rsidRPr="00CB3191">
                        <w:rPr>
                          <w:rFonts w:ascii="Consolas" w:eastAsia="Times New Roman" w:hAnsi="Consolas" w:cs="Times New Roman"/>
                          <w:color w:val="BABED8"/>
                          <w:sz w:val="21"/>
                          <w:szCs w:val="21"/>
                          <w:lang w:eastAsia="en-IN"/>
                        </w:rPr>
                        <w:t xml:space="preserve">        </w:t>
                      </w:r>
                      <w:proofErr w:type="gramStart"/>
                      <w:r w:rsidRPr="00CB3191">
                        <w:rPr>
                          <w:rFonts w:ascii="Consolas" w:eastAsia="Times New Roman" w:hAnsi="Consolas" w:cs="Times New Roman"/>
                          <w:color w:val="FFCB6B"/>
                          <w:sz w:val="21"/>
                          <w:szCs w:val="21"/>
                          <w:lang w:eastAsia="en-IN"/>
                        </w:rPr>
                        <w:t>Promise</w:t>
                      </w:r>
                      <w:r w:rsidRPr="00CB3191">
                        <w:rPr>
                          <w:rFonts w:ascii="Consolas" w:eastAsia="Times New Roman" w:hAnsi="Consolas" w:cs="Times New Roman"/>
                          <w:color w:val="89DDFF"/>
                          <w:sz w:val="21"/>
                          <w:szCs w:val="21"/>
                          <w:lang w:eastAsia="en-IN"/>
                        </w:rPr>
                        <w:t>.</w:t>
                      </w:r>
                      <w:r w:rsidRPr="00CB3191">
                        <w:rPr>
                          <w:rFonts w:ascii="Consolas" w:eastAsia="Times New Roman" w:hAnsi="Consolas" w:cs="Times New Roman"/>
                          <w:color w:val="82AAFF"/>
                          <w:sz w:val="21"/>
                          <w:szCs w:val="21"/>
                          <w:lang w:eastAsia="en-IN"/>
                        </w:rPr>
                        <w:t>all</w:t>
                      </w:r>
                      <w:r w:rsidRPr="00CB3191">
                        <w:rPr>
                          <w:rFonts w:ascii="Consolas" w:eastAsia="Times New Roman" w:hAnsi="Consolas" w:cs="Times New Roman"/>
                          <w:color w:val="BABED8"/>
                          <w:sz w:val="21"/>
                          <w:szCs w:val="21"/>
                          <w:lang w:eastAsia="en-IN"/>
                        </w:rPr>
                        <w:t>(</w:t>
                      </w:r>
                      <w:proofErr w:type="gramEnd"/>
                      <w:r w:rsidRPr="00CB3191">
                        <w:rPr>
                          <w:rFonts w:ascii="Consolas" w:eastAsia="Times New Roman" w:hAnsi="Consolas" w:cs="Times New Roman"/>
                          <w:color w:val="BABED8"/>
                          <w:sz w:val="21"/>
                          <w:szCs w:val="21"/>
                          <w:lang w:eastAsia="en-IN"/>
                        </w:rPr>
                        <w:t>[</w:t>
                      </w:r>
                    </w:p>
                    <w:p w14:paraId="2DC33926" w14:textId="77777777" w:rsidR="00CB3191" w:rsidRPr="00CB3191" w:rsidRDefault="00CB3191" w:rsidP="00CB3191">
                      <w:pPr>
                        <w:shd w:val="clear" w:color="auto" w:fill="0F111A"/>
                        <w:spacing w:after="0" w:line="285" w:lineRule="atLeast"/>
                        <w:rPr>
                          <w:rFonts w:ascii="Consolas" w:eastAsia="Times New Roman" w:hAnsi="Consolas" w:cs="Times New Roman"/>
                          <w:color w:val="BABED8"/>
                          <w:sz w:val="21"/>
                          <w:szCs w:val="21"/>
                          <w:lang w:eastAsia="en-IN"/>
                        </w:rPr>
                      </w:pPr>
                      <w:r w:rsidRPr="00CB3191">
                        <w:rPr>
                          <w:rFonts w:ascii="Consolas" w:eastAsia="Times New Roman" w:hAnsi="Consolas" w:cs="Times New Roman"/>
                          <w:color w:val="BABED8"/>
                          <w:sz w:val="21"/>
                          <w:szCs w:val="21"/>
                          <w:lang w:eastAsia="en-IN"/>
                        </w:rPr>
                        <w:t xml:space="preserve">            </w:t>
                      </w:r>
                      <w:proofErr w:type="spellStart"/>
                      <w:r w:rsidRPr="00CB3191">
                        <w:rPr>
                          <w:rFonts w:ascii="Consolas" w:eastAsia="Times New Roman" w:hAnsi="Consolas" w:cs="Times New Roman"/>
                          <w:color w:val="BABED8"/>
                          <w:sz w:val="21"/>
                          <w:szCs w:val="21"/>
                          <w:lang w:eastAsia="en-IN"/>
                        </w:rPr>
                        <w:t>recordVideoOne</w:t>
                      </w:r>
                      <w:proofErr w:type="spellEnd"/>
                      <w:r w:rsidRPr="00CB3191">
                        <w:rPr>
                          <w:rFonts w:ascii="Consolas" w:eastAsia="Times New Roman" w:hAnsi="Consolas" w:cs="Times New Roman"/>
                          <w:color w:val="89DDFF"/>
                          <w:sz w:val="21"/>
                          <w:szCs w:val="21"/>
                          <w:lang w:eastAsia="en-IN"/>
                        </w:rPr>
                        <w:t>,</w:t>
                      </w:r>
                    </w:p>
                    <w:p w14:paraId="357420CD" w14:textId="77777777" w:rsidR="00CB3191" w:rsidRPr="00CB3191" w:rsidRDefault="00CB3191" w:rsidP="00CB3191">
                      <w:pPr>
                        <w:shd w:val="clear" w:color="auto" w:fill="0F111A"/>
                        <w:spacing w:after="0" w:line="285" w:lineRule="atLeast"/>
                        <w:rPr>
                          <w:rFonts w:ascii="Consolas" w:eastAsia="Times New Roman" w:hAnsi="Consolas" w:cs="Times New Roman"/>
                          <w:color w:val="BABED8"/>
                          <w:sz w:val="21"/>
                          <w:szCs w:val="21"/>
                          <w:lang w:eastAsia="en-IN"/>
                        </w:rPr>
                      </w:pPr>
                      <w:r w:rsidRPr="00CB3191">
                        <w:rPr>
                          <w:rFonts w:ascii="Consolas" w:eastAsia="Times New Roman" w:hAnsi="Consolas" w:cs="Times New Roman"/>
                          <w:color w:val="BABED8"/>
                          <w:sz w:val="21"/>
                          <w:szCs w:val="21"/>
                          <w:lang w:eastAsia="en-IN"/>
                        </w:rPr>
                        <w:t xml:space="preserve">            </w:t>
                      </w:r>
                      <w:proofErr w:type="spellStart"/>
                      <w:r w:rsidRPr="00CB3191">
                        <w:rPr>
                          <w:rFonts w:ascii="Consolas" w:eastAsia="Times New Roman" w:hAnsi="Consolas" w:cs="Times New Roman"/>
                          <w:color w:val="BABED8"/>
                          <w:sz w:val="21"/>
                          <w:szCs w:val="21"/>
                          <w:lang w:eastAsia="en-IN"/>
                        </w:rPr>
                        <w:t>recordVideoTwo</w:t>
                      </w:r>
                      <w:proofErr w:type="spellEnd"/>
                      <w:r w:rsidRPr="00CB3191">
                        <w:rPr>
                          <w:rFonts w:ascii="Consolas" w:eastAsia="Times New Roman" w:hAnsi="Consolas" w:cs="Times New Roman"/>
                          <w:color w:val="89DDFF"/>
                          <w:sz w:val="21"/>
                          <w:szCs w:val="21"/>
                          <w:lang w:eastAsia="en-IN"/>
                        </w:rPr>
                        <w:t>,</w:t>
                      </w:r>
                    </w:p>
                    <w:p w14:paraId="431B2294" w14:textId="77777777" w:rsidR="00CB3191" w:rsidRPr="00CB3191" w:rsidRDefault="00CB3191" w:rsidP="00CB3191">
                      <w:pPr>
                        <w:shd w:val="clear" w:color="auto" w:fill="0F111A"/>
                        <w:spacing w:after="0" w:line="285" w:lineRule="atLeast"/>
                        <w:rPr>
                          <w:rFonts w:ascii="Consolas" w:eastAsia="Times New Roman" w:hAnsi="Consolas" w:cs="Times New Roman"/>
                          <w:color w:val="BABED8"/>
                          <w:sz w:val="21"/>
                          <w:szCs w:val="21"/>
                          <w:lang w:eastAsia="en-IN"/>
                        </w:rPr>
                      </w:pPr>
                      <w:r w:rsidRPr="00CB3191">
                        <w:rPr>
                          <w:rFonts w:ascii="Consolas" w:eastAsia="Times New Roman" w:hAnsi="Consolas" w:cs="Times New Roman"/>
                          <w:color w:val="BABED8"/>
                          <w:sz w:val="21"/>
                          <w:szCs w:val="21"/>
                          <w:lang w:eastAsia="en-IN"/>
                        </w:rPr>
                        <w:t xml:space="preserve">            </w:t>
                      </w:r>
                      <w:proofErr w:type="spellStart"/>
                      <w:r w:rsidRPr="00CB3191">
                        <w:rPr>
                          <w:rFonts w:ascii="Consolas" w:eastAsia="Times New Roman" w:hAnsi="Consolas" w:cs="Times New Roman"/>
                          <w:color w:val="BABED8"/>
                          <w:sz w:val="21"/>
                          <w:szCs w:val="21"/>
                          <w:lang w:eastAsia="en-IN"/>
                        </w:rPr>
                        <w:t>recordVideoThree</w:t>
                      </w:r>
                      <w:proofErr w:type="spellEnd"/>
                    </w:p>
                    <w:p w14:paraId="030A53E6" w14:textId="77777777" w:rsidR="00CB3191" w:rsidRPr="00CB3191" w:rsidRDefault="00CB3191" w:rsidP="00CB3191">
                      <w:pPr>
                        <w:shd w:val="clear" w:color="auto" w:fill="0F111A"/>
                        <w:spacing w:after="0" w:line="285" w:lineRule="atLeast"/>
                        <w:rPr>
                          <w:rFonts w:ascii="Consolas" w:eastAsia="Times New Roman" w:hAnsi="Consolas" w:cs="Times New Roman"/>
                          <w:color w:val="BABED8"/>
                          <w:sz w:val="21"/>
                          <w:szCs w:val="21"/>
                          <w:lang w:eastAsia="en-IN"/>
                        </w:rPr>
                      </w:pPr>
                      <w:r w:rsidRPr="00CB3191">
                        <w:rPr>
                          <w:rFonts w:ascii="Consolas" w:eastAsia="Times New Roman" w:hAnsi="Consolas" w:cs="Times New Roman"/>
                          <w:color w:val="BABED8"/>
                          <w:sz w:val="21"/>
                          <w:szCs w:val="21"/>
                          <w:lang w:eastAsia="en-IN"/>
                        </w:rPr>
                        <w:t>        ]</w:t>
                      </w:r>
                      <w:proofErr w:type="gramStart"/>
                      <w:r w:rsidRPr="00CB3191">
                        <w:rPr>
                          <w:rFonts w:ascii="Consolas" w:eastAsia="Times New Roman" w:hAnsi="Consolas" w:cs="Times New Roman"/>
                          <w:color w:val="BABED8"/>
                          <w:sz w:val="21"/>
                          <w:szCs w:val="21"/>
                          <w:lang w:eastAsia="en-IN"/>
                        </w:rPr>
                        <w:t>)</w:t>
                      </w:r>
                      <w:r w:rsidRPr="00CB3191">
                        <w:rPr>
                          <w:rFonts w:ascii="Consolas" w:eastAsia="Times New Roman" w:hAnsi="Consolas" w:cs="Times New Roman"/>
                          <w:color w:val="89DDFF"/>
                          <w:sz w:val="21"/>
                          <w:szCs w:val="21"/>
                          <w:lang w:eastAsia="en-IN"/>
                        </w:rPr>
                        <w:t>.</w:t>
                      </w:r>
                      <w:r w:rsidRPr="00CB3191">
                        <w:rPr>
                          <w:rFonts w:ascii="Consolas" w:eastAsia="Times New Roman" w:hAnsi="Consolas" w:cs="Times New Roman"/>
                          <w:color w:val="82AAFF"/>
                          <w:sz w:val="21"/>
                          <w:szCs w:val="21"/>
                          <w:lang w:eastAsia="en-IN"/>
                        </w:rPr>
                        <w:t>then</w:t>
                      </w:r>
                      <w:proofErr w:type="gramEnd"/>
                      <w:r w:rsidRPr="00CB3191">
                        <w:rPr>
                          <w:rFonts w:ascii="Consolas" w:eastAsia="Times New Roman" w:hAnsi="Consolas" w:cs="Times New Roman"/>
                          <w:color w:val="BABED8"/>
                          <w:sz w:val="21"/>
                          <w:szCs w:val="21"/>
                          <w:lang w:eastAsia="en-IN"/>
                        </w:rPr>
                        <w:t>(</w:t>
                      </w:r>
                      <w:r w:rsidRPr="00CB3191">
                        <w:rPr>
                          <w:rFonts w:ascii="Consolas" w:eastAsia="Times New Roman" w:hAnsi="Consolas" w:cs="Times New Roman"/>
                          <w:color w:val="89DDFF"/>
                          <w:sz w:val="21"/>
                          <w:szCs w:val="21"/>
                          <w:lang w:eastAsia="en-IN"/>
                        </w:rPr>
                        <w:t>(</w:t>
                      </w:r>
                      <w:r w:rsidRPr="00CB3191">
                        <w:rPr>
                          <w:rFonts w:ascii="Consolas" w:eastAsia="Times New Roman" w:hAnsi="Consolas" w:cs="Times New Roman"/>
                          <w:i/>
                          <w:iCs/>
                          <w:color w:val="BABED8"/>
                          <w:sz w:val="21"/>
                          <w:szCs w:val="21"/>
                          <w:lang w:eastAsia="en-IN"/>
                        </w:rPr>
                        <w:t>message</w:t>
                      </w:r>
                      <w:r w:rsidRPr="00CB3191">
                        <w:rPr>
                          <w:rFonts w:ascii="Consolas" w:eastAsia="Times New Roman" w:hAnsi="Consolas" w:cs="Times New Roman"/>
                          <w:color w:val="89DDFF"/>
                          <w:sz w:val="21"/>
                          <w:szCs w:val="21"/>
                          <w:lang w:eastAsia="en-IN"/>
                        </w:rPr>
                        <w:t>)</w:t>
                      </w:r>
                      <w:r w:rsidRPr="00CB3191">
                        <w:rPr>
                          <w:rFonts w:ascii="Consolas" w:eastAsia="Times New Roman" w:hAnsi="Consolas" w:cs="Times New Roman"/>
                          <w:color w:val="BABED8"/>
                          <w:sz w:val="21"/>
                          <w:szCs w:val="21"/>
                          <w:lang w:eastAsia="en-IN"/>
                        </w:rPr>
                        <w:t xml:space="preserve"> </w:t>
                      </w:r>
                      <w:r w:rsidRPr="00CB3191">
                        <w:rPr>
                          <w:rFonts w:ascii="Consolas" w:eastAsia="Times New Roman" w:hAnsi="Consolas" w:cs="Times New Roman"/>
                          <w:color w:val="C792EA"/>
                          <w:sz w:val="21"/>
                          <w:szCs w:val="21"/>
                          <w:lang w:eastAsia="en-IN"/>
                        </w:rPr>
                        <w:t>=&gt;</w:t>
                      </w:r>
                      <w:r w:rsidRPr="00CB3191">
                        <w:rPr>
                          <w:rFonts w:ascii="Consolas" w:eastAsia="Times New Roman" w:hAnsi="Consolas" w:cs="Times New Roman"/>
                          <w:color w:val="89DDFF"/>
                          <w:sz w:val="21"/>
                          <w:szCs w:val="21"/>
                          <w:lang w:eastAsia="en-IN"/>
                        </w:rPr>
                        <w:t>{</w:t>
                      </w:r>
                    </w:p>
                    <w:p w14:paraId="3E4140A6" w14:textId="77777777" w:rsidR="00CB3191" w:rsidRPr="00CB3191" w:rsidRDefault="00CB3191" w:rsidP="00CB3191">
                      <w:pPr>
                        <w:shd w:val="clear" w:color="auto" w:fill="0F111A"/>
                        <w:spacing w:after="0" w:line="285" w:lineRule="atLeast"/>
                        <w:rPr>
                          <w:rFonts w:ascii="Consolas" w:eastAsia="Times New Roman" w:hAnsi="Consolas" w:cs="Times New Roman"/>
                          <w:color w:val="BABED8"/>
                          <w:sz w:val="21"/>
                          <w:szCs w:val="21"/>
                          <w:lang w:eastAsia="en-IN"/>
                        </w:rPr>
                      </w:pPr>
                      <w:r w:rsidRPr="00CB3191">
                        <w:rPr>
                          <w:rFonts w:ascii="Consolas" w:eastAsia="Times New Roman" w:hAnsi="Consolas" w:cs="Times New Roman"/>
                          <w:color w:val="F07178"/>
                          <w:sz w:val="21"/>
                          <w:szCs w:val="21"/>
                          <w:lang w:eastAsia="en-IN"/>
                        </w:rPr>
                        <w:t xml:space="preserve">            </w:t>
                      </w:r>
                      <w:r w:rsidRPr="00CB3191">
                        <w:rPr>
                          <w:rFonts w:ascii="Consolas" w:eastAsia="Times New Roman" w:hAnsi="Consolas" w:cs="Times New Roman"/>
                          <w:color w:val="BABED8"/>
                          <w:sz w:val="21"/>
                          <w:szCs w:val="21"/>
                          <w:lang w:eastAsia="en-IN"/>
                        </w:rPr>
                        <w:t>console</w:t>
                      </w:r>
                      <w:r w:rsidRPr="00CB3191">
                        <w:rPr>
                          <w:rFonts w:ascii="Consolas" w:eastAsia="Times New Roman" w:hAnsi="Consolas" w:cs="Times New Roman"/>
                          <w:color w:val="89DDFF"/>
                          <w:sz w:val="21"/>
                          <w:szCs w:val="21"/>
                          <w:lang w:eastAsia="en-IN"/>
                        </w:rPr>
                        <w:t>.</w:t>
                      </w:r>
                      <w:r w:rsidRPr="00CB3191">
                        <w:rPr>
                          <w:rFonts w:ascii="Consolas" w:eastAsia="Times New Roman" w:hAnsi="Consolas" w:cs="Times New Roman"/>
                          <w:color w:val="82AAFF"/>
                          <w:sz w:val="21"/>
                          <w:szCs w:val="21"/>
                          <w:lang w:eastAsia="en-IN"/>
                        </w:rPr>
                        <w:t>log</w:t>
                      </w:r>
                      <w:r w:rsidRPr="00CB3191">
                        <w:rPr>
                          <w:rFonts w:ascii="Consolas" w:eastAsia="Times New Roman" w:hAnsi="Consolas" w:cs="Times New Roman"/>
                          <w:color w:val="F07178"/>
                          <w:sz w:val="21"/>
                          <w:szCs w:val="21"/>
                          <w:lang w:eastAsia="en-IN"/>
                        </w:rPr>
                        <w:t>(</w:t>
                      </w:r>
                      <w:r w:rsidRPr="00CB3191">
                        <w:rPr>
                          <w:rFonts w:ascii="Consolas" w:eastAsia="Times New Roman" w:hAnsi="Consolas" w:cs="Times New Roman"/>
                          <w:i/>
                          <w:iCs/>
                          <w:color w:val="BABED8"/>
                          <w:sz w:val="21"/>
                          <w:szCs w:val="21"/>
                          <w:lang w:eastAsia="en-IN"/>
                        </w:rPr>
                        <w:t>message</w:t>
                      </w:r>
                      <w:r w:rsidRPr="00CB3191">
                        <w:rPr>
                          <w:rFonts w:ascii="Consolas" w:eastAsia="Times New Roman" w:hAnsi="Consolas" w:cs="Times New Roman"/>
                          <w:color w:val="F07178"/>
                          <w:sz w:val="21"/>
                          <w:szCs w:val="21"/>
                          <w:lang w:eastAsia="en-IN"/>
                        </w:rPr>
                        <w:t>)</w:t>
                      </w:r>
                    </w:p>
                    <w:p w14:paraId="6859EC95" w14:textId="77777777" w:rsidR="00CB3191" w:rsidRPr="00CB3191" w:rsidRDefault="00CB3191" w:rsidP="00CB3191">
                      <w:pPr>
                        <w:shd w:val="clear" w:color="auto" w:fill="0F111A"/>
                        <w:spacing w:after="0" w:line="285" w:lineRule="atLeast"/>
                        <w:rPr>
                          <w:rFonts w:ascii="Consolas" w:eastAsia="Times New Roman" w:hAnsi="Consolas" w:cs="Times New Roman"/>
                          <w:color w:val="BABED8"/>
                          <w:sz w:val="21"/>
                          <w:szCs w:val="21"/>
                          <w:lang w:eastAsia="en-IN"/>
                        </w:rPr>
                      </w:pPr>
                      <w:r w:rsidRPr="00CB3191">
                        <w:rPr>
                          <w:rFonts w:ascii="Consolas" w:eastAsia="Times New Roman" w:hAnsi="Consolas" w:cs="Times New Roman"/>
                          <w:color w:val="F07178"/>
                          <w:sz w:val="21"/>
                          <w:szCs w:val="21"/>
                          <w:lang w:eastAsia="en-IN"/>
                        </w:rPr>
                        <w:t xml:space="preserve">        </w:t>
                      </w:r>
                      <w:r w:rsidRPr="00CB3191">
                        <w:rPr>
                          <w:rFonts w:ascii="Consolas" w:eastAsia="Times New Roman" w:hAnsi="Consolas" w:cs="Times New Roman"/>
                          <w:color w:val="89DDFF"/>
                          <w:sz w:val="21"/>
                          <w:szCs w:val="21"/>
                          <w:lang w:eastAsia="en-IN"/>
                        </w:rPr>
                        <w:t>}</w:t>
                      </w:r>
                      <w:proofErr w:type="gramStart"/>
                      <w:r w:rsidRPr="00CB3191">
                        <w:rPr>
                          <w:rFonts w:ascii="Consolas" w:eastAsia="Times New Roman" w:hAnsi="Consolas" w:cs="Times New Roman"/>
                          <w:color w:val="BABED8"/>
                          <w:sz w:val="21"/>
                          <w:szCs w:val="21"/>
                          <w:lang w:eastAsia="en-IN"/>
                        </w:rPr>
                        <w:t>)</w:t>
                      </w:r>
                      <w:r w:rsidRPr="00CB3191">
                        <w:rPr>
                          <w:rFonts w:ascii="Consolas" w:eastAsia="Times New Roman" w:hAnsi="Consolas" w:cs="Times New Roman"/>
                          <w:color w:val="89DDFF"/>
                          <w:sz w:val="21"/>
                          <w:szCs w:val="21"/>
                          <w:lang w:eastAsia="en-IN"/>
                        </w:rPr>
                        <w:t>.</w:t>
                      </w:r>
                      <w:r w:rsidRPr="00CB3191">
                        <w:rPr>
                          <w:rFonts w:ascii="Consolas" w:eastAsia="Times New Roman" w:hAnsi="Consolas" w:cs="Times New Roman"/>
                          <w:color w:val="82AAFF"/>
                          <w:sz w:val="21"/>
                          <w:szCs w:val="21"/>
                          <w:lang w:eastAsia="en-IN"/>
                        </w:rPr>
                        <w:t>catch</w:t>
                      </w:r>
                      <w:proofErr w:type="gramEnd"/>
                      <w:r w:rsidRPr="00CB3191">
                        <w:rPr>
                          <w:rFonts w:ascii="Consolas" w:eastAsia="Times New Roman" w:hAnsi="Consolas" w:cs="Times New Roman"/>
                          <w:color w:val="BABED8"/>
                          <w:sz w:val="21"/>
                          <w:szCs w:val="21"/>
                          <w:lang w:eastAsia="en-IN"/>
                        </w:rPr>
                        <w:t>(</w:t>
                      </w:r>
                      <w:r w:rsidRPr="00CB3191">
                        <w:rPr>
                          <w:rFonts w:ascii="Consolas" w:eastAsia="Times New Roman" w:hAnsi="Consolas" w:cs="Times New Roman"/>
                          <w:color w:val="89DDFF"/>
                          <w:sz w:val="21"/>
                          <w:szCs w:val="21"/>
                          <w:lang w:eastAsia="en-IN"/>
                        </w:rPr>
                        <w:t>(</w:t>
                      </w:r>
                      <w:r w:rsidRPr="00CB3191">
                        <w:rPr>
                          <w:rFonts w:ascii="Consolas" w:eastAsia="Times New Roman" w:hAnsi="Consolas" w:cs="Times New Roman"/>
                          <w:i/>
                          <w:iCs/>
                          <w:color w:val="BABED8"/>
                          <w:sz w:val="21"/>
                          <w:szCs w:val="21"/>
                          <w:lang w:eastAsia="en-IN"/>
                        </w:rPr>
                        <w:t>error</w:t>
                      </w:r>
                      <w:r w:rsidRPr="00CB3191">
                        <w:rPr>
                          <w:rFonts w:ascii="Consolas" w:eastAsia="Times New Roman" w:hAnsi="Consolas" w:cs="Times New Roman"/>
                          <w:color w:val="89DDFF"/>
                          <w:sz w:val="21"/>
                          <w:szCs w:val="21"/>
                          <w:lang w:eastAsia="en-IN"/>
                        </w:rPr>
                        <w:t>)</w:t>
                      </w:r>
                      <w:r w:rsidRPr="00CB3191">
                        <w:rPr>
                          <w:rFonts w:ascii="Consolas" w:eastAsia="Times New Roman" w:hAnsi="Consolas" w:cs="Times New Roman"/>
                          <w:color w:val="BABED8"/>
                          <w:sz w:val="21"/>
                          <w:szCs w:val="21"/>
                          <w:lang w:eastAsia="en-IN"/>
                        </w:rPr>
                        <w:t xml:space="preserve"> </w:t>
                      </w:r>
                      <w:r w:rsidRPr="00CB3191">
                        <w:rPr>
                          <w:rFonts w:ascii="Consolas" w:eastAsia="Times New Roman" w:hAnsi="Consolas" w:cs="Times New Roman"/>
                          <w:color w:val="C792EA"/>
                          <w:sz w:val="21"/>
                          <w:szCs w:val="21"/>
                          <w:lang w:eastAsia="en-IN"/>
                        </w:rPr>
                        <w:t>=&gt;</w:t>
                      </w:r>
                      <w:r w:rsidRPr="00CB3191">
                        <w:rPr>
                          <w:rFonts w:ascii="Consolas" w:eastAsia="Times New Roman" w:hAnsi="Consolas" w:cs="Times New Roman"/>
                          <w:color w:val="89DDFF"/>
                          <w:sz w:val="21"/>
                          <w:szCs w:val="21"/>
                          <w:lang w:eastAsia="en-IN"/>
                        </w:rPr>
                        <w:t>{</w:t>
                      </w:r>
                    </w:p>
                    <w:p w14:paraId="5CD5FD86" w14:textId="77777777" w:rsidR="00CB3191" w:rsidRPr="00CB3191" w:rsidRDefault="00CB3191" w:rsidP="00CB3191">
                      <w:pPr>
                        <w:shd w:val="clear" w:color="auto" w:fill="0F111A"/>
                        <w:spacing w:after="0" w:line="285" w:lineRule="atLeast"/>
                        <w:rPr>
                          <w:rFonts w:ascii="Consolas" w:eastAsia="Times New Roman" w:hAnsi="Consolas" w:cs="Times New Roman"/>
                          <w:color w:val="BABED8"/>
                          <w:sz w:val="21"/>
                          <w:szCs w:val="21"/>
                          <w:lang w:eastAsia="en-IN"/>
                        </w:rPr>
                      </w:pPr>
                      <w:r w:rsidRPr="00CB3191">
                        <w:rPr>
                          <w:rFonts w:ascii="Consolas" w:eastAsia="Times New Roman" w:hAnsi="Consolas" w:cs="Times New Roman"/>
                          <w:color w:val="F07178"/>
                          <w:sz w:val="21"/>
                          <w:szCs w:val="21"/>
                          <w:lang w:eastAsia="en-IN"/>
                        </w:rPr>
                        <w:t xml:space="preserve">            </w:t>
                      </w:r>
                      <w:r w:rsidRPr="00CB3191">
                        <w:rPr>
                          <w:rFonts w:ascii="Consolas" w:eastAsia="Times New Roman" w:hAnsi="Consolas" w:cs="Times New Roman"/>
                          <w:color w:val="BABED8"/>
                          <w:sz w:val="21"/>
                          <w:szCs w:val="21"/>
                          <w:lang w:eastAsia="en-IN"/>
                        </w:rPr>
                        <w:t>console</w:t>
                      </w:r>
                      <w:r w:rsidRPr="00CB3191">
                        <w:rPr>
                          <w:rFonts w:ascii="Consolas" w:eastAsia="Times New Roman" w:hAnsi="Consolas" w:cs="Times New Roman"/>
                          <w:color w:val="89DDFF"/>
                          <w:sz w:val="21"/>
                          <w:szCs w:val="21"/>
                          <w:lang w:eastAsia="en-IN"/>
                        </w:rPr>
                        <w:t>.</w:t>
                      </w:r>
                      <w:r w:rsidRPr="00CB3191">
                        <w:rPr>
                          <w:rFonts w:ascii="Consolas" w:eastAsia="Times New Roman" w:hAnsi="Consolas" w:cs="Times New Roman"/>
                          <w:color w:val="82AAFF"/>
                          <w:sz w:val="21"/>
                          <w:szCs w:val="21"/>
                          <w:lang w:eastAsia="en-IN"/>
                        </w:rPr>
                        <w:t>log</w:t>
                      </w:r>
                      <w:r w:rsidRPr="00CB3191">
                        <w:rPr>
                          <w:rFonts w:ascii="Consolas" w:eastAsia="Times New Roman" w:hAnsi="Consolas" w:cs="Times New Roman"/>
                          <w:color w:val="F07178"/>
                          <w:sz w:val="21"/>
                          <w:szCs w:val="21"/>
                          <w:lang w:eastAsia="en-IN"/>
                        </w:rPr>
                        <w:t>(</w:t>
                      </w:r>
                      <w:r w:rsidRPr="00CB3191">
                        <w:rPr>
                          <w:rFonts w:ascii="Consolas" w:eastAsia="Times New Roman" w:hAnsi="Consolas" w:cs="Times New Roman"/>
                          <w:i/>
                          <w:iCs/>
                          <w:color w:val="BABED8"/>
                          <w:sz w:val="21"/>
                          <w:szCs w:val="21"/>
                          <w:lang w:eastAsia="en-IN"/>
                        </w:rPr>
                        <w:t>error</w:t>
                      </w:r>
                      <w:r w:rsidRPr="00CB3191">
                        <w:rPr>
                          <w:rFonts w:ascii="Consolas" w:eastAsia="Times New Roman" w:hAnsi="Consolas" w:cs="Times New Roman"/>
                          <w:color w:val="F07178"/>
                          <w:sz w:val="21"/>
                          <w:szCs w:val="21"/>
                          <w:lang w:eastAsia="en-IN"/>
                        </w:rPr>
                        <w:t>)</w:t>
                      </w:r>
                    </w:p>
                    <w:p w14:paraId="186BDF04" w14:textId="77777777" w:rsidR="00CB3191" w:rsidRPr="00CB3191" w:rsidRDefault="00CB3191" w:rsidP="00CB3191">
                      <w:pPr>
                        <w:shd w:val="clear" w:color="auto" w:fill="0F111A"/>
                        <w:spacing w:after="0" w:line="285" w:lineRule="atLeast"/>
                        <w:rPr>
                          <w:rFonts w:ascii="Consolas" w:eastAsia="Times New Roman" w:hAnsi="Consolas" w:cs="Times New Roman"/>
                          <w:color w:val="BABED8"/>
                          <w:sz w:val="21"/>
                          <w:szCs w:val="21"/>
                          <w:lang w:eastAsia="en-IN"/>
                        </w:rPr>
                      </w:pPr>
                      <w:r w:rsidRPr="00CB3191">
                        <w:rPr>
                          <w:rFonts w:ascii="Consolas" w:eastAsia="Times New Roman" w:hAnsi="Consolas" w:cs="Times New Roman"/>
                          <w:color w:val="F07178"/>
                          <w:sz w:val="21"/>
                          <w:szCs w:val="21"/>
                          <w:lang w:eastAsia="en-IN"/>
                        </w:rPr>
                        <w:t xml:space="preserve">        </w:t>
                      </w:r>
                      <w:r w:rsidRPr="00CB3191">
                        <w:rPr>
                          <w:rFonts w:ascii="Consolas" w:eastAsia="Times New Roman" w:hAnsi="Consolas" w:cs="Times New Roman"/>
                          <w:color w:val="89DDFF"/>
                          <w:sz w:val="21"/>
                          <w:szCs w:val="21"/>
                          <w:lang w:eastAsia="en-IN"/>
                        </w:rPr>
                        <w:t>}</w:t>
                      </w:r>
                      <w:r w:rsidRPr="00CB3191">
                        <w:rPr>
                          <w:rFonts w:ascii="Consolas" w:eastAsia="Times New Roman" w:hAnsi="Consolas" w:cs="Times New Roman"/>
                          <w:color w:val="BABED8"/>
                          <w:sz w:val="21"/>
                          <w:szCs w:val="21"/>
                          <w:lang w:eastAsia="en-IN"/>
                        </w:rPr>
                        <w:t>)</w:t>
                      </w:r>
                    </w:p>
                    <w:p w14:paraId="7D574E0D" w14:textId="77777777" w:rsidR="00CB3191" w:rsidRPr="00CB3191" w:rsidRDefault="00CB3191" w:rsidP="00CB3191">
                      <w:pPr>
                        <w:shd w:val="clear" w:color="auto" w:fill="0F111A"/>
                        <w:spacing w:after="0" w:line="285" w:lineRule="atLeast"/>
                        <w:rPr>
                          <w:rFonts w:ascii="Consolas" w:eastAsia="Times New Roman" w:hAnsi="Consolas" w:cs="Times New Roman"/>
                          <w:color w:val="BABED8"/>
                          <w:sz w:val="21"/>
                          <w:szCs w:val="21"/>
                          <w:lang w:eastAsia="en-IN"/>
                        </w:rPr>
                      </w:pPr>
                      <w:r w:rsidRPr="00CB3191">
                        <w:rPr>
                          <w:rFonts w:ascii="Consolas" w:eastAsia="Times New Roman" w:hAnsi="Consolas" w:cs="Times New Roman"/>
                          <w:color w:val="BABED8"/>
                          <w:sz w:val="21"/>
                          <w:szCs w:val="21"/>
                          <w:lang w:eastAsia="en-IN"/>
                        </w:rPr>
                        <w:t xml:space="preserve">    </w:t>
                      </w:r>
                      <w:r w:rsidRPr="00CB3191">
                        <w:rPr>
                          <w:rFonts w:ascii="Consolas" w:eastAsia="Times New Roman" w:hAnsi="Consolas" w:cs="Times New Roman"/>
                          <w:color w:val="89DDFF"/>
                          <w:sz w:val="21"/>
                          <w:szCs w:val="21"/>
                          <w:lang w:eastAsia="en-IN"/>
                        </w:rPr>
                        <w:t>&lt;/</w:t>
                      </w:r>
                      <w:r w:rsidRPr="00CB3191">
                        <w:rPr>
                          <w:rFonts w:ascii="Consolas" w:eastAsia="Times New Roman" w:hAnsi="Consolas" w:cs="Times New Roman"/>
                          <w:color w:val="F07178"/>
                          <w:sz w:val="21"/>
                          <w:szCs w:val="21"/>
                          <w:lang w:eastAsia="en-IN"/>
                        </w:rPr>
                        <w:t>script</w:t>
                      </w:r>
                      <w:r w:rsidRPr="00CB3191">
                        <w:rPr>
                          <w:rFonts w:ascii="Consolas" w:eastAsia="Times New Roman" w:hAnsi="Consolas" w:cs="Times New Roman"/>
                          <w:color w:val="89DDFF"/>
                          <w:sz w:val="21"/>
                          <w:szCs w:val="21"/>
                          <w:lang w:eastAsia="en-IN"/>
                        </w:rPr>
                        <w:t>&gt;</w:t>
                      </w:r>
                    </w:p>
                    <w:p w14:paraId="195A525E" w14:textId="77777777" w:rsidR="00CB3191" w:rsidRDefault="00CB3191" w:rsidP="00CB3191">
                      <w:pPr>
                        <w:jc w:val="center"/>
                      </w:pPr>
                    </w:p>
                  </w:txbxContent>
                </v:textbox>
                <w10:wrap anchorx="margin"/>
              </v:rect>
            </w:pict>
          </mc:Fallback>
        </mc:AlternateContent>
      </w:r>
    </w:p>
    <w:p w14:paraId="559C317F" w14:textId="48D91031" w:rsidR="00CB3191" w:rsidRPr="00281133" w:rsidRDefault="00CB3191" w:rsidP="00766E03">
      <w:pPr>
        <w:tabs>
          <w:tab w:val="left" w:pos="1407"/>
        </w:tabs>
        <w:spacing w:line="240" w:lineRule="auto"/>
        <w:rPr>
          <w:rFonts w:ascii="Verdana" w:hAnsi="Verdana" w:cs="Arial"/>
          <w:sz w:val="26"/>
          <w:szCs w:val="26"/>
        </w:rPr>
      </w:pPr>
    </w:p>
    <w:p w14:paraId="4894D7A3" w14:textId="77777777" w:rsidR="00CB3191" w:rsidRPr="00281133" w:rsidRDefault="00CB3191" w:rsidP="00766E03">
      <w:pPr>
        <w:tabs>
          <w:tab w:val="left" w:pos="1407"/>
        </w:tabs>
        <w:spacing w:line="240" w:lineRule="auto"/>
        <w:rPr>
          <w:rFonts w:ascii="Verdana" w:hAnsi="Verdana" w:cs="Arial"/>
          <w:sz w:val="26"/>
          <w:szCs w:val="26"/>
        </w:rPr>
      </w:pPr>
    </w:p>
    <w:p w14:paraId="4A6D913B" w14:textId="4B058BE9" w:rsidR="00CB3191" w:rsidRPr="00281133" w:rsidRDefault="00CB3191" w:rsidP="00766E03">
      <w:pPr>
        <w:tabs>
          <w:tab w:val="left" w:pos="1407"/>
        </w:tabs>
        <w:spacing w:line="240" w:lineRule="auto"/>
        <w:rPr>
          <w:rFonts w:ascii="Verdana" w:hAnsi="Verdana" w:cs="Arial"/>
          <w:sz w:val="26"/>
          <w:szCs w:val="26"/>
        </w:rPr>
      </w:pPr>
    </w:p>
    <w:p w14:paraId="2BFC647E" w14:textId="42467EB1" w:rsidR="00CB3191" w:rsidRPr="00281133" w:rsidRDefault="00CB3191" w:rsidP="00766E03">
      <w:pPr>
        <w:tabs>
          <w:tab w:val="left" w:pos="1407"/>
        </w:tabs>
        <w:spacing w:line="240" w:lineRule="auto"/>
        <w:rPr>
          <w:rFonts w:ascii="Verdana" w:hAnsi="Verdana" w:cs="Arial"/>
          <w:sz w:val="26"/>
          <w:szCs w:val="26"/>
        </w:rPr>
      </w:pPr>
    </w:p>
    <w:p w14:paraId="257730B5" w14:textId="68945283" w:rsidR="00CB3191" w:rsidRPr="00281133" w:rsidRDefault="00CB3191" w:rsidP="00766E03">
      <w:pPr>
        <w:tabs>
          <w:tab w:val="left" w:pos="1407"/>
        </w:tabs>
        <w:spacing w:line="240" w:lineRule="auto"/>
        <w:rPr>
          <w:rFonts w:ascii="Verdana" w:hAnsi="Verdana" w:cs="Arial"/>
          <w:sz w:val="26"/>
          <w:szCs w:val="26"/>
        </w:rPr>
      </w:pPr>
    </w:p>
    <w:p w14:paraId="1D2E65BA" w14:textId="180146E5" w:rsidR="00CB3191" w:rsidRPr="00281133" w:rsidRDefault="00CB3191" w:rsidP="00766E03">
      <w:pPr>
        <w:tabs>
          <w:tab w:val="left" w:pos="1407"/>
        </w:tabs>
        <w:spacing w:line="240" w:lineRule="auto"/>
        <w:rPr>
          <w:rFonts w:ascii="Verdana" w:hAnsi="Verdana" w:cs="Arial"/>
          <w:sz w:val="26"/>
          <w:szCs w:val="26"/>
        </w:rPr>
      </w:pPr>
    </w:p>
    <w:p w14:paraId="04098D1F" w14:textId="7D778E23" w:rsidR="00CB3191" w:rsidRPr="00281133" w:rsidRDefault="00CB3191" w:rsidP="00766E03">
      <w:pPr>
        <w:tabs>
          <w:tab w:val="left" w:pos="1407"/>
        </w:tabs>
        <w:spacing w:line="240" w:lineRule="auto"/>
        <w:rPr>
          <w:rFonts w:ascii="Verdana" w:hAnsi="Verdana" w:cs="Arial"/>
          <w:sz w:val="26"/>
          <w:szCs w:val="26"/>
        </w:rPr>
      </w:pPr>
    </w:p>
    <w:p w14:paraId="6E94D78A" w14:textId="5F1DA8AA" w:rsidR="00CB3191" w:rsidRPr="00281133" w:rsidRDefault="00CB3191" w:rsidP="00766E03">
      <w:pPr>
        <w:tabs>
          <w:tab w:val="left" w:pos="1407"/>
        </w:tabs>
        <w:spacing w:line="240" w:lineRule="auto"/>
        <w:rPr>
          <w:rFonts w:ascii="Verdana" w:hAnsi="Verdana" w:cs="Arial"/>
          <w:sz w:val="26"/>
          <w:szCs w:val="26"/>
        </w:rPr>
      </w:pPr>
    </w:p>
    <w:p w14:paraId="0FDC7261" w14:textId="171CA6F1" w:rsidR="00CB3191" w:rsidRPr="00281133" w:rsidRDefault="00CB3191" w:rsidP="00766E03">
      <w:pPr>
        <w:tabs>
          <w:tab w:val="left" w:pos="1407"/>
        </w:tabs>
        <w:spacing w:line="240" w:lineRule="auto"/>
        <w:rPr>
          <w:rFonts w:ascii="Verdana" w:hAnsi="Verdana" w:cs="Arial"/>
          <w:sz w:val="26"/>
          <w:szCs w:val="26"/>
        </w:rPr>
      </w:pPr>
    </w:p>
    <w:p w14:paraId="413D2BC4" w14:textId="62C4CB3A" w:rsidR="00CB3191" w:rsidRPr="00281133" w:rsidRDefault="00CB3191" w:rsidP="00766E03">
      <w:pPr>
        <w:tabs>
          <w:tab w:val="left" w:pos="1407"/>
        </w:tabs>
        <w:spacing w:line="240" w:lineRule="auto"/>
        <w:rPr>
          <w:rFonts w:ascii="Verdana" w:hAnsi="Verdana" w:cs="Arial"/>
          <w:sz w:val="26"/>
          <w:szCs w:val="26"/>
        </w:rPr>
      </w:pPr>
    </w:p>
    <w:p w14:paraId="32B565C9" w14:textId="740E9134" w:rsidR="00CB3191" w:rsidRPr="00281133" w:rsidRDefault="00CB3191" w:rsidP="00766E03">
      <w:pPr>
        <w:tabs>
          <w:tab w:val="left" w:pos="1407"/>
        </w:tabs>
        <w:spacing w:line="240" w:lineRule="auto"/>
        <w:rPr>
          <w:rFonts w:ascii="Verdana" w:hAnsi="Verdana" w:cs="Arial"/>
          <w:sz w:val="26"/>
          <w:szCs w:val="26"/>
        </w:rPr>
      </w:pPr>
    </w:p>
    <w:p w14:paraId="6DE57924" w14:textId="77777777" w:rsidR="00CB3191" w:rsidRPr="00281133" w:rsidRDefault="00CB3191" w:rsidP="00766E03">
      <w:pPr>
        <w:tabs>
          <w:tab w:val="left" w:pos="1407"/>
        </w:tabs>
        <w:spacing w:line="240" w:lineRule="auto"/>
        <w:rPr>
          <w:rFonts w:ascii="Verdana" w:hAnsi="Verdana" w:cs="Arial"/>
          <w:sz w:val="26"/>
          <w:szCs w:val="26"/>
        </w:rPr>
      </w:pPr>
    </w:p>
    <w:p w14:paraId="251B7AD7" w14:textId="7355DFFC" w:rsidR="00CB3191" w:rsidRPr="00281133" w:rsidRDefault="00CB3191" w:rsidP="00766E03">
      <w:pPr>
        <w:tabs>
          <w:tab w:val="left" w:pos="1407"/>
        </w:tabs>
        <w:spacing w:line="240" w:lineRule="auto"/>
        <w:rPr>
          <w:rFonts w:ascii="Verdana" w:hAnsi="Verdana" w:cs="Arial"/>
          <w:sz w:val="26"/>
          <w:szCs w:val="26"/>
        </w:rPr>
      </w:pPr>
    </w:p>
    <w:p w14:paraId="547AD873" w14:textId="77777777" w:rsidR="00CB3191" w:rsidRPr="00281133" w:rsidRDefault="00CB3191" w:rsidP="00766E03">
      <w:pPr>
        <w:tabs>
          <w:tab w:val="left" w:pos="1407"/>
        </w:tabs>
        <w:spacing w:line="240" w:lineRule="auto"/>
        <w:rPr>
          <w:rFonts w:ascii="Verdana" w:hAnsi="Verdana" w:cs="Arial"/>
          <w:b/>
          <w:bCs/>
          <w:sz w:val="26"/>
          <w:szCs w:val="26"/>
        </w:rPr>
      </w:pPr>
    </w:p>
    <w:p w14:paraId="18CE4713" w14:textId="77777777" w:rsidR="00CB3191" w:rsidRPr="00281133" w:rsidRDefault="00CB3191" w:rsidP="00766E03">
      <w:pPr>
        <w:tabs>
          <w:tab w:val="left" w:pos="1407"/>
        </w:tabs>
        <w:spacing w:line="240" w:lineRule="auto"/>
        <w:rPr>
          <w:rFonts w:ascii="Verdana" w:hAnsi="Verdana" w:cs="Arial"/>
          <w:b/>
          <w:bCs/>
          <w:sz w:val="26"/>
          <w:szCs w:val="26"/>
        </w:rPr>
      </w:pPr>
    </w:p>
    <w:p w14:paraId="7E7F1829" w14:textId="1B5CC50E" w:rsidR="00CB3191" w:rsidRDefault="00CB3191" w:rsidP="00766E03">
      <w:pPr>
        <w:tabs>
          <w:tab w:val="left" w:pos="1407"/>
        </w:tabs>
        <w:spacing w:line="240" w:lineRule="auto"/>
        <w:rPr>
          <w:rFonts w:ascii="Verdana" w:hAnsi="Verdana" w:cs="Arial"/>
          <w:b/>
          <w:bCs/>
          <w:sz w:val="26"/>
          <w:szCs w:val="26"/>
        </w:rPr>
      </w:pPr>
    </w:p>
    <w:p w14:paraId="51006F8B" w14:textId="18C40FF3" w:rsidR="00E35D4A" w:rsidRDefault="00E35D4A" w:rsidP="00766E03">
      <w:pPr>
        <w:tabs>
          <w:tab w:val="left" w:pos="1407"/>
        </w:tabs>
        <w:spacing w:line="240" w:lineRule="auto"/>
        <w:rPr>
          <w:rFonts w:ascii="Verdana" w:hAnsi="Verdana" w:cs="Arial"/>
          <w:b/>
          <w:bCs/>
          <w:sz w:val="26"/>
          <w:szCs w:val="26"/>
        </w:rPr>
      </w:pPr>
    </w:p>
    <w:p w14:paraId="34A498B2" w14:textId="2982C014" w:rsidR="00E35D4A" w:rsidRDefault="00E35D4A" w:rsidP="00766E03">
      <w:pPr>
        <w:tabs>
          <w:tab w:val="left" w:pos="1407"/>
        </w:tabs>
        <w:spacing w:line="240" w:lineRule="auto"/>
        <w:rPr>
          <w:rFonts w:ascii="Verdana" w:hAnsi="Verdana" w:cs="Arial"/>
          <w:b/>
          <w:bCs/>
          <w:sz w:val="26"/>
          <w:szCs w:val="26"/>
        </w:rPr>
      </w:pPr>
    </w:p>
    <w:p w14:paraId="51990329" w14:textId="3C89689D" w:rsidR="00CB3191" w:rsidRPr="00281133" w:rsidRDefault="00264C39" w:rsidP="00766E03">
      <w:pPr>
        <w:tabs>
          <w:tab w:val="left" w:pos="1407"/>
        </w:tabs>
        <w:spacing w:line="240" w:lineRule="auto"/>
        <w:rPr>
          <w:rFonts w:ascii="Verdana" w:hAnsi="Verdana" w:cs="Arial"/>
          <w:b/>
          <w:bCs/>
          <w:sz w:val="26"/>
          <w:szCs w:val="26"/>
        </w:rPr>
      </w:pPr>
      <w:hyperlink r:id="rId164" w:anchor="parameters" w:history="1">
        <w:r w:rsidR="00CB3191" w:rsidRPr="00281133">
          <w:rPr>
            <w:rStyle w:val="Heading4Char"/>
            <w:rFonts w:ascii="Verdana" w:hAnsi="Verdana" w:cs="Arial"/>
            <w:b/>
            <w:bCs/>
            <w:sz w:val="26"/>
            <w:szCs w:val="26"/>
          </w:rPr>
          <w:t>Parameters</w:t>
        </w:r>
      </w:hyperlink>
    </w:p>
    <w:p w14:paraId="761B20AC" w14:textId="24B852B9" w:rsidR="00CB3191" w:rsidRPr="00281133" w:rsidRDefault="00264C39" w:rsidP="00766E03">
      <w:pPr>
        <w:tabs>
          <w:tab w:val="left" w:pos="1407"/>
        </w:tabs>
        <w:spacing w:line="240" w:lineRule="auto"/>
        <w:rPr>
          <w:rFonts w:ascii="Verdana" w:hAnsi="Verdana" w:cs="Arial"/>
          <w:sz w:val="26"/>
          <w:szCs w:val="26"/>
        </w:rPr>
      </w:pPr>
      <w:hyperlink r:id="rId165" w:anchor="iterable" w:history="1">
        <w:proofErr w:type="spellStart"/>
        <w:r w:rsidR="00CB3191" w:rsidRPr="00281133">
          <w:rPr>
            <w:rStyle w:val="Heading4Char"/>
            <w:rFonts w:ascii="Verdana" w:hAnsi="Verdana" w:cs="Arial"/>
            <w:sz w:val="26"/>
            <w:szCs w:val="26"/>
          </w:rPr>
          <w:t>iterable</w:t>
        </w:r>
        <w:proofErr w:type="spellEnd"/>
      </w:hyperlink>
    </w:p>
    <w:p w14:paraId="09C14C17" w14:textId="77777777" w:rsidR="00CB3191" w:rsidRPr="00281133" w:rsidRDefault="00CB3191" w:rsidP="00766E03">
      <w:pPr>
        <w:tabs>
          <w:tab w:val="left" w:pos="1407"/>
        </w:tabs>
        <w:spacing w:line="240" w:lineRule="auto"/>
        <w:rPr>
          <w:rFonts w:ascii="Verdana" w:hAnsi="Verdana" w:cs="Arial"/>
          <w:sz w:val="26"/>
          <w:szCs w:val="26"/>
        </w:rPr>
      </w:pPr>
      <w:r w:rsidRPr="00281133">
        <w:rPr>
          <w:rFonts w:ascii="Verdana" w:hAnsi="Verdana" w:cs="Arial"/>
          <w:sz w:val="26"/>
          <w:szCs w:val="26"/>
        </w:rPr>
        <w:t>An </w:t>
      </w:r>
      <w:proofErr w:type="spellStart"/>
      <w:r w:rsidR="00264C39">
        <w:fldChar w:fldCharType="begin"/>
      </w:r>
      <w:r w:rsidR="00264C39">
        <w:instrText xml:space="preserve"> HYPERLINK "https://developer.mozilla.org/en-US/docs/Web/JavaScript/Reference/Iteration_protocols" \l "the_iterable_protocol" </w:instrText>
      </w:r>
      <w:r w:rsidR="00264C39">
        <w:fldChar w:fldCharType="separate"/>
      </w:r>
      <w:r w:rsidRPr="00281133">
        <w:rPr>
          <w:rStyle w:val="Heading4Char"/>
          <w:rFonts w:ascii="Verdana" w:hAnsi="Verdana" w:cs="Arial"/>
          <w:sz w:val="26"/>
          <w:szCs w:val="26"/>
        </w:rPr>
        <w:t>iterable</w:t>
      </w:r>
      <w:proofErr w:type="spellEnd"/>
      <w:r w:rsidR="00264C39">
        <w:rPr>
          <w:rStyle w:val="Heading4Char"/>
          <w:rFonts w:ascii="Verdana" w:hAnsi="Verdana" w:cs="Arial"/>
          <w:sz w:val="26"/>
          <w:szCs w:val="26"/>
        </w:rPr>
        <w:fldChar w:fldCharType="end"/>
      </w:r>
      <w:r w:rsidRPr="00281133">
        <w:rPr>
          <w:rFonts w:ascii="Verdana" w:hAnsi="Verdana" w:cs="Arial"/>
          <w:sz w:val="26"/>
          <w:szCs w:val="26"/>
        </w:rPr>
        <w:t> (such as an </w:t>
      </w:r>
      <w:hyperlink r:id="rId166" w:history="1">
        <w:r w:rsidRPr="00281133">
          <w:rPr>
            <w:rStyle w:val="Heading4Char"/>
            <w:rFonts w:ascii="Verdana" w:hAnsi="Verdana" w:cs="Arial"/>
            <w:sz w:val="26"/>
            <w:szCs w:val="26"/>
          </w:rPr>
          <w:t>Array</w:t>
        </w:r>
      </w:hyperlink>
      <w:r w:rsidRPr="00281133">
        <w:rPr>
          <w:rFonts w:ascii="Verdana" w:hAnsi="Verdana" w:cs="Arial"/>
          <w:sz w:val="26"/>
          <w:szCs w:val="26"/>
        </w:rPr>
        <w:t>) of promises.</w:t>
      </w:r>
    </w:p>
    <w:p w14:paraId="5790CD85" w14:textId="77777777" w:rsidR="00CB3191" w:rsidRPr="00281133" w:rsidRDefault="00264C39" w:rsidP="00766E03">
      <w:pPr>
        <w:tabs>
          <w:tab w:val="left" w:pos="1407"/>
        </w:tabs>
        <w:spacing w:line="240" w:lineRule="auto"/>
        <w:rPr>
          <w:rFonts w:ascii="Verdana" w:hAnsi="Verdana" w:cs="Arial"/>
          <w:b/>
          <w:bCs/>
          <w:sz w:val="26"/>
          <w:szCs w:val="26"/>
        </w:rPr>
      </w:pPr>
      <w:hyperlink r:id="rId167" w:anchor="return_value" w:history="1">
        <w:r w:rsidR="00CB3191" w:rsidRPr="00281133">
          <w:rPr>
            <w:rStyle w:val="Heading4Char"/>
            <w:rFonts w:ascii="Verdana" w:hAnsi="Verdana" w:cs="Arial"/>
            <w:b/>
            <w:bCs/>
            <w:sz w:val="26"/>
            <w:szCs w:val="26"/>
          </w:rPr>
          <w:t>Return value</w:t>
        </w:r>
      </w:hyperlink>
    </w:p>
    <w:p w14:paraId="692945E0" w14:textId="77777777" w:rsidR="00CB3191" w:rsidRPr="00281133" w:rsidRDefault="00CB3191" w:rsidP="00766E03">
      <w:pPr>
        <w:tabs>
          <w:tab w:val="left" w:pos="1407"/>
        </w:tabs>
        <w:spacing w:line="240" w:lineRule="auto"/>
        <w:rPr>
          <w:rFonts w:ascii="Verdana" w:hAnsi="Verdana" w:cs="Arial"/>
          <w:sz w:val="26"/>
          <w:szCs w:val="26"/>
        </w:rPr>
      </w:pPr>
      <w:r w:rsidRPr="00281133">
        <w:rPr>
          <w:rFonts w:ascii="Verdana" w:hAnsi="Verdana" w:cs="Arial"/>
          <w:sz w:val="26"/>
          <w:szCs w:val="26"/>
        </w:rPr>
        <w:t>A </w:t>
      </w:r>
      <w:hyperlink r:id="rId168" w:history="1">
        <w:r w:rsidRPr="00281133">
          <w:rPr>
            <w:rStyle w:val="Heading4Char"/>
            <w:rFonts w:ascii="Verdana" w:hAnsi="Verdana" w:cs="Arial"/>
            <w:sz w:val="26"/>
            <w:szCs w:val="26"/>
          </w:rPr>
          <w:t>Promise</w:t>
        </w:r>
      </w:hyperlink>
      <w:r w:rsidRPr="00281133">
        <w:rPr>
          <w:rFonts w:ascii="Verdana" w:hAnsi="Verdana" w:cs="Arial"/>
          <w:sz w:val="26"/>
          <w:szCs w:val="26"/>
        </w:rPr>
        <w:t> that is:</w:t>
      </w:r>
    </w:p>
    <w:p w14:paraId="6F6A850E" w14:textId="760BF761" w:rsidR="00CB3191" w:rsidRPr="00281133" w:rsidRDefault="00CB3191" w:rsidP="00766E03">
      <w:pPr>
        <w:numPr>
          <w:ilvl w:val="0"/>
          <w:numId w:val="77"/>
        </w:numPr>
        <w:tabs>
          <w:tab w:val="left" w:pos="1407"/>
        </w:tabs>
        <w:spacing w:line="240" w:lineRule="auto"/>
        <w:rPr>
          <w:rFonts w:ascii="Verdana" w:hAnsi="Verdana" w:cs="Arial"/>
          <w:sz w:val="26"/>
          <w:szCs w:val="26"/>
        </w:rPr>
      </w:pPr>
      <w:r w:rsidRPr="00281133">
        <w:rPr>
          <w:rFonts w:ascii="Verdana" w:hAnsi="Verdana" w:cs="Arial"/>
          <w:b/>
          <w:bCs/>
          <w:sz w:val="26"/>
          <w:szCs w:val="26"/>
        </w:rPr>
        <w:t>Already fulfilled</w:t>
      </w:r>
      <w:r w:rsidRPr="00281133">
        <w:rPr>
          <w:rFonts w:ascii="Verdana" w:hAnsi="Verdana" w:cs="Arial"/>
          <w:sz w:val="26"/>
          <w:szCs w:val="26"/>
        </w:rPr>
        <w:t>, if the </w:t>
      </w:r>
      <w:proofErr w:type="spellStart"/>
      <w:r w:rsidRPr="00281133">
        <w:rPr>
          <w:rFonts w:ascii="Verdana" w:hAnsi="Verdana" w:cs="Arial"/>
          <w:sz w:val="26"/>
          <w:szCs w:val="26"/>
        </w:rPr>
        <w:t>iterable</w:t>
      </w:r>
      <w:proofErr w:type="spellEnd"/>
      <w:r w:rsidRPr="00281133">
        <w:rPr>
          <w:rFonts w:ascii="Verdana" w:hAnsi="Verdana" w:cs="Arial"/>
          <w:sz w:val="26"/>
          <w:szCs w:val="26"/>
        </w:rPr>
        <w:t> passed is empty.</w:t>
      </w:r>
    </w:p>
    <w:p w14:paraId="441E4DBB" w14:textId="5998E4C3" w:rsidR="00CB3191" w:rsidRPr="00281133" w:rsidRDefault="00CB3191" w:rsidP="00766E03">
      <w:pPr>
        <w:tabs>
          <w:tab w:val="left" w:pos="1407"/>
        </w:tabs>
        <w:spacing w:line="240" w:lineRule="auto"/>
        <w:rPr>
          <w:rFonts w:ascii="Verdana" w:hAnsi="Verdana" w:cs="Arial"/>
          <w:sz w:val="26"/>
          <w:szCs w:val="26"/>
        </w:rPr>
      </w:pPr>
    </w:p>
    <w:p w14:paraId="598CE0E8" w14:textId="0C9D1CD8" w:rsidR="00CB3191" w:rsidRPr="00281133" w:rsidRDefault="00CB3191" w:rsidP="00766E03">
      <w:pPr>
        <w:tabs>
          <w:tab w:val="left" w:pos="1407"/>
        </w:tabs>
        <w:spacing w:line="240" w:lineRule="auto"/>
        <w:rPr>
          <w:rFonts w:ascii="Verdana" w:hAnsi="Verdana" w:cs="Arial"/>
          <w:sz w:val="26"/>
          <w:szCs w:val="26"/>
        </w:rPr>
      </w:pPr>
    </w:p>
    <w:p w14:paraId="6B8BDD57" w14:textId="50D43513" w:rsidR="00CB3191" w:rsidRPr="008A00A3" w:rsidRDefault="00F25CBB" w:rsidP="008A00A3">
      <w:pPr>
        <w:pStyle w:val="Heading1"/>
        <w:shd w:val="clear" w:color="auto" w:fill="F9FAFC"/>
        <w:spacing w:before="0" w:after="300" w:line="240" w:lineRule="auto"/>
        <w:rPr>
          <w:rFonts w:ascii="Verdana" w:hAnsi="Verdana" w:cs="Arial"/>
          <w:b/>
          <w:bCs/>
          <w:color w:val="25265E"/>
          <w:sz w:val="26"/>
          <w:szCs w:val="26"/>
        </w:rPr>
      </w:pPr>
      <w:r w:rsidRPr="00281133">
        <w:rPr>
          <w:rFonts w:ascii="Verdana" w:hAnsi="Verdana" w:cs="Arial"/>
          <w:b/>
          <w:bCs/>
          <w:color w:val="25265E"/>
          <w:sz w:val="26"/>
          <w:szCs w:val="26"/>
        </w:rPr>
        <w:t>JavaScript async/await</w:t>
      </w:r>
    </w:p>
    <w:p w14:paraId="5480D107" w14:textId="77777777" w:rsidR="00D40A38" w:rsidRPr="00281133" w:rsidRDefault="00D40A38" w:rsidP="00766E03">
      <w:pPr>
        <w:tabs>
          <w:tab w:val="left" w:pos="1407"/>
        </w:tabs>
        <w:spacing w:line="240" w:lineRule="auto"/>
        <w:rPr>
          <w:rFonts w:ascii="Verdana" w:hAnsi="Verdana" w:cs="Arial"/>
          <w:sz w:val="26"/>
          <w:szCs w:val="26"/>
        </w:rPr>
      </w:pPr>
      <w:r w:rsidRPr="00281133">
        <w:rPr>
          <w:rFonts w:ascii="Verdana" w:hAnsi="Verdana" w:cs="Arial"/>
          <w:i/>
          <w:iCs/>
          <w:sz w:val="26"/>
          <w:szCs w:val="26"/>
        </w:rPr>
        <w:t>"</w:t>
      </w:r>
      <w:proofErr w:type="gramStart"/>
      <w:r w:rsidRPr="00281133">
        <w:rPr>
          <w:rFonts w:ascii="Verdana" w:hAnsi="Verdana" w:cs="Arial"/>
          <w:i/>
          <w:iCs/>
          <w:sz w:val="26"/>
          <w:szCs w:val="26"/>
        </w:rPr>
        <w:t>async</w:t>
      </w:r>
      <w:proofErr w:type="gramEnd"/>
      <w:r w:rsidRPr="00281133">
        <w:rPr>
          <w:rFonts w:ascii="Verdana" w:hAnsi="Verdana" w:cs="Arial"/>
          <w:i/>
          <w:iCs/>
          <w:sz w:val="26"/>
          <w:szCs w:val="26"/>
        </w:rPr>
        <w:t xml:space="preserve"> and await make promises easier to write"</w:t>
      </w:r>
    </w:p>
    <w:p w14:paraId="6CDFE9DC" w14:textId="77777777" w:rsidR="00D40A38" w:rsidRPr="00281133" w:rsidRDefault="00D40A38" w:rsidP="00766E03">
      <w:pPr>
        <w:tabs>
          <w:tab w:val="left" w:pos="1407"/>
        </w:tabs>
        <w:spacing w:line="240" w:lineRule="auto"/>
        <w:rPr>
          <w:rFonts w:ascii="Verdana" w:hAnsi="Verdana" w:cs="Arial"/>
          <w:sz w:val="26"/>
          <w:szCs w:val="26"/>
        </w:rPr>
      </w:pPr>
      <w:r w:rsidRPr="00281133">
        <w:rPr>
          <w:rFonts w:ascii="Verdana" w:hAnsi="Verdana" w:cs="Arial"/>
          <w:b/>
          <w:bCs/>
          <w:sz w:val="26"/>
          <w:szCs w:val="26"/>
        </w:rPr>
        <w:t>async</w:t>
      </w:r>
      <w:r w:rsidRPr="00281133">
        <w:rPr>
          <w:rFonts w:ascii="Verdana" w:hAnsi="Verdana" w:cs="Arial"/>
          <w:sz w:val="26"/>
          <w:szCs w:val="26"/>
        </w:rPr>
        <w:t> makes a function return a Promise</w:t>
      </w:r>
    </w:p>
    <w:p w14:paraId="651B8179" w14:textId="77777777" w:rsidR="00D40A38" w:rsidRPr="00281133" w:rsidRDefault="00D40A38" w:rsidP="00766E03">
      <w:pPr>
        <w:tabs>
          <w:tab w:val="left" w:pos="1407"/>
        </w:tabs>
        <w:spacing w:line="240" w:lineRule="auto"/>
        <w:rPr>
          <w:rFonts w:ascii="Verdana" w:hAnsi="Verdana" w:cs="Arial"/>
          <w:sz w:val="26"/>
          <w:szCs w:val="26"/>
        </w:rPr>
      </w:pPr>
      <w:r w:rsidRPr="00281133">
        <w:rPr>
          <w:rFonts w:ascii="Verdana" w:hAnsi="Verdana" w:cs="Arial"/>
          <w:b/>
          <w:bCs/>
          <w:sz w:val="26"/>
          <w:szCs w:val="26"/>
        </w:rPr>
        <w:t>await</w:t>
      </w:r>
      <w:r w:rsidRPr="00281133">
        <w:rPr>
          <w:rFonts w:ascii="Verdana" w:hAnsi="Verdana" w:cs="Arial"/>
          <w:sz w:val="26"/>
          <w:szCs w:val="26"/>
        </w:rPr>
        <w:t> makes a function wait for a Promise</w:t>
      </w:r>
    </w:p>
    <w:p w14:paraId="02C7AC1C" w14:textId="639A47FD" w:rsidR="00F25CBB" w:rsidRPr="00281133" w:rsidRDefault="00F25CBB" w:rsidP="00766E03">
      <w:pPr>
        <w:tabs>
          <w:tab w:val="left" w:pos="1407"/>
        </w:tabs>
        <w:spacing w:line="240" w:lineRule="auto"/>
        <w:rPr>
          <w:rFonts w:ascii="Verdana" w:hAnsi="Verdana" w:cs="Arial"/>
          <w:sz w:val="26"/>
          <w:szCs w:val="26"/>
        </w:rPr>
      </w:pPr>
      <w:r w:rsidRPr="00281133">
        <w:rPr>
          <w:rFonts w:ascii="Verdana" w:hAnsi="Verdana" w:cs="Arial"/>
          <w:sz w:val="26"/>
          <w:szCs w:val="26"/>
        </w:rPr>
        <w:t>-We use the async keyword with a </w:t>
      </w:r>
      <w:hyperlink r:id="rId169" w:history="1">
        <w:r w:rsidRPr="00281133">
          <w:rPr>
            <w:rStyle w:val="Heading4Char"/>
            <w:rFonts w:ascii="Verdana" w:hAnsi="Verdana" w:cs="Arial"/>
            <w:sz w:val="26"/>
            <w:szCs w:val="26"/>
          </w:rPr>
          <w:t>function</w:t>
        </w:r>
      </w:hyperlink>
      <w:r w:rsidRPr="00281133">
        <w:rPr>
          <w:rFonts w:ascii="Verdana" w:hAnsi="Verdana" w:cs="Arial"/>
          <w:sz w:val="26"/>
          <w:szCs w:val="26"/>
        </w:rPr>
        <w:t> to represent that the function is an asynchronous function. The async function returns a </w:t>
      </w:r>
      <w:hyperlink r:id="rId170" w:history="1">
        <w:r w:rsidRPr="00281133">
          <w:rPr>
            <w:rStyle w:val="Heading4Char"/>
            <w:rFonts w:ascii="Verdana" w:hAnsi="Verdana" w:cs="Arial"/>
            <w:sz w:val="26"/>
            <w:szCs w:val="26"/>
          </w:rPr>
          <w:t>promise</w:t>
        </w:r>
      </w:hyperlink>
      <w:r w:rsidRPr="00281133">
        <w:rPr>
          <w:rFonts w:ascii="Verdana" w:hAnsi="Verdana" w:cs="Arial"/>
          <w:sz w:val="26"/>
          <w:szCs w:val="26"/>
        </w:rPr>
        <w:t>.</w:t>
      </w:r>
    </w:p>
    <w:p w14:paraId="16AC5B08" w14:textId="77777777" w:rsidR="00F25CBB" w:rsidRPr="00281133" w:rsidRDefault="00F25CBB" w:rsidP="00766E03">
      <w:pPr>
        <w:pBdr>
          <w:top w:val="single" w:sz="6" w:space="12" w:color="D3DCE6"/>
          <w:left w:val="single" w:sz="6" w:space="12" w:color="D3DCE6"/>
          <w:bottom w:val="single" w:sz="6" w:space="12" w:color="D3DCE6"/>
          <w:right w:val="single" w:sz="6" w:space="12" w:color="D3DCE6"/>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D3D3D3"/>
          <w:sz w:val="26"/>
          <w:szCs w:val="26"/>
          <w:bdr w:val="none" w:sz="0" w:space="0" w:color="auto" w:frame="1"/>
          <w:shd w:val="clear" w:color="auto" w:fill="383B40"/>
          <w:lang w:eastAsia="en-IN"/>
        </w:rPr>
      </w:pPr>
      <w:r w:rsidRPr="00281133">
        <w:rPr>
          <w:rFonts w:ascii="Verdana" w:eastAsia="Times New Roman" w:hAnsi="Verdana" w:cs="Courier New"/>
          <w:color w:val="C678DD"/>
          <w:sz w:val="26"/>
          <w:szCs w:val="26"/>
          <w:bdr w:val="none" w:sz="0" w:space="0" w:color="auto" w:frame="1"/>
          <w:shd w:val="clear" w:color="auto" w:fill="383B40"/>
          <w:lang w:eastAsia="en-IN"/>
        </w:rPr>
        <w:t>async</w:t>
      </w:r>
      <w:r w:rsidRPr="00281133">
        <w:rPr>
          <w:rFonts w:ascii="Verdana" w:eastAsia="Times New Roman" w:hAnsi="Verdana" w:cs="Courier New"/>
          <w:color w:val="D3D3D3"/>
          <w:sz w:val="26"/>
          <w:szCs w:val="26"/>
          <w:bdr w:val="none" w:sz="0" w:space="0" w:color="auto" w:frame="1"/>
          <w:shd w:val="clear" w:color="auto" w:fill="383B40"/>
          <w:lang w:eastAsia="en-IN"/>
        </w:rPr>
        <w:t xml:space="preserve"> </w:t>
      </w:r>
      <w:r w:rsidRPr="00281133">
        <w:rPr>
          <w:rFonts w:ascii="Verdana" w:eastAsia="Times New Roman" w:hAnsi="Verdana" w:cs="Courier New"/>
          <w:color w:val="C678DD"/>
          <w:sz w:val="26"/>
          <w:szCs w:val="26"/>
          <w:bdr w:val="none" w:sz="0" w:space="0" w:color="auto" w:frame="1"/>
          <w:shd w:val="clear" w:color="auto" w:fill="383B40"/>
          <w:lang w:eastAsia="en-IN"/>
        </w:rPr>
        <w:t>function</w:t>
      </w:r>
      <w:r w:rsidRPr="00281133">
        <w:rPr>
          <w:rFonts w:ascii="Verdana" w:eastAsia="Times New Roman" w:hAnsi="Verdana" w:cs="Courier New"/>
          <w:color w:val="D3D3D3"/>
          <w:sz w:val="26"/>
          <w:szCs w:val="26"/>
          <w:bdr w:val="none" w:sz="0" w:space="0" w:color="auto" w:frame="1"/>
          <w:shd w:val="clear" w:color="auto" w:fill="383B40"/>
          <w:lang w:eastAsia="en-IN"/>
        </w:rPr>
        <w:t xml:space="preserve"> </w:t>
      </w:r>
      <w:proofErr w:type="gramStart"/>
      <w:r w:rsidRPr="00281133">
        <w:rPr>
          <w:rFonts w:ascii="Verdana" w:eastAsia="Times New Roman" w:hAnsi="Verdana" w:cs="Courier New"/>
          <w:color w:val="61AEEE"/>
          <w:sz w:val="26"/>
          <w:szCs w:val="26"/>
          <w:bdr w:val="none" w:sz="0" w:space="0" w:color="auto" w:frame="1"/>
          <w:shd w:val="clear" w:color="auto" w:fill="383B40"/>
          <w:lang w:eastAsia="en-IN"/>
        </w:rPr>
        <w:t>name</w:t>
      </w:r>
      <w:r w:rsidRPr="00281133">
        <w:rPr>
          <w:rFonts w:ascii="Verdana" w:eastAsia="Times New Roman" w:hAnsi="Verdana" w:cs="Courier New"/>
          <w:color w:val="D3D3D3"/>
          <w:sz w:val="26"/>
          <w:szCs w:val="26"/>
          <w:bdr w:val="none" w:sz="0" w:space="0" w:color="auto" w:frame="1"/>
          <w:shd w:val="clear" w:color="auto" w:fill="383B40"/>
          <w:lang w:eastAsia="en-IN"/>
        </w:rPr>
        <w:t>(</w:t>
      </w:r>
      <w:proofErr w:type="gramEnd"/>
      <w:r w:rsidRPr="00281133">
        <w:rPr>
          <w:rFonts w:ascii="Verdana" w:eastAsia="Times New Roman" w:hAnsi="Verdana" w:cs="Courier New"/>
          <w:color w:val="D3D3D3"/>
          <w:sz w:val="26"/>
          <w:szCs w:val="26"/>
          <w:bdr w:val="none" w:sz="0" w:space="0" w:color="auto" w:frame="1"/>
          <w:shd w:val="clear" w:color="auto" w:fill="383B40"/>
          <w:lang w:eastAsia="en-IN"/>
        </w:rPr>
        <w:t>parameter1, parameter2, ...</w:t>
      </w:r>
      <w:proofErr w:type="spellStart"/>
      <w:r w:rsidRPr="00281133">
        <w:rPr>
          <w:rFonts w:ascii="Verdana" w:eastAsia="Times New Roman" w:hAnsi="Verdana" w:cs="Courier New"/>
          <w:color w:val="D3D3D3"/>
          <w:sz w:val="26"/>
          <w:szCs w:val="26"/>
          <w:bdr w:val="none" w:sz="0" w:space="0" w:color="auto" w:frame="1"/>
          <w:shd w:val="clear" w:color="auto" w:fill="383B40"/>
          <w:lang w:eastAsia="en-IN"/>
        </w:rPr>
        <w:t>paramaterN</w:t>
      </w:r>
      <w:proofErr w:type="spellEnd"/>
      <w:r w:rsidRPr="00281133">
        <w:rPr>
          <w:rFonts w:ascii="Verdana" w:eastAsia="Times New Roman" w:hAnsi="Verdana" w:cs="Courier New"/>
          <w:color w:val="D3D3D3"/>
          <w:sz w:val="26"/>
          <w:szCs w:val="26"/>
          <w:bdr w:val="none" w:sz="0" w:space="0" w:color="auto" w:frame="1"/>
          <w:shd w:val="clear" w:color="auto" w:fill="383B40"/>
          <w:lang w:eastAsia="en-IN"/>
        </w:rPr>
        <w:t>) {</w:t>
      </w:r>
    </w:p>
    <w:p w14:paraId="6D2D0CE8" w14:textId="77777777" w:rsidR="00F25CBB" w:rsidRPr="00281133" w:rsidRDefault="00F25CBB" w:rsidP="00766E03">
      <w:pPr>
        <w:pBdr>
          <w:top w:val="single" w:sz="6" w:space="12" w:color="D3DCE6"/>
          <w:left w:val="single" w:sz="6" w:space="12" w:color="D3DCE6"/>
          <w:bottom w:val="single" w:sz="6" w:space="12" w:color="D3DCE6"/>
          <w:right w:val="single" w:sz="6" w:space="12" w:color="D3DCE6"/>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D3D3D3"/>
          <w:sz w:val="26"/>
          <w:szCs w:val="26"/>
          <w:bdr w:val="none" w:sz="0" w:space="0" w:color="auto" w:frame="1"/>
          <w:shd w:val="clear" w:color="auto" w:fill="383B40"/>
          <w:lang w:eastAsia="en-IN"/>
        </w:rPr>
      </w:pPr>
      <w:r w:rsidRPr="00281133">
        <w:rPr>
          <w:rFonts w:ascii="Verdana" w:eastAsia="Times New Roman" w:hAnsi="Verdana" w:cs="Courier New"/>
          <w:color w:val="D3D3D3"/>
          <w:sz w:val="26"/>
          <w:szCs w:val="26"/>
          <w:bdr w:val="none" w:sz="0" w:space="0" w:color="auto" w:frame="1"/>
          <w:shd w:val="clear" w:color="auto" w:fill="383B40"/>
          <w:lang w:eastAsia="en-IN"/>
        </w:rPr>
        <w:t xml:space="preserve">    </w:t>
      </w:r>
      <w:r w:rsidRPr="00281133">
        <w:rPr>
          <w:rFonts w:ascii="Verdana" w:eastAsia="Times New Roman" w:hAnsi="Verdana" w:cs="Courier New"/>
          <w:color w:val="FFDDBE"/>
          <w:sz w:val="26"/>
          <w:szCs w:val="26"/>
          <w:bdr w:val="none" w:sz="0" w:space="0" w:color="auto" w:frame="1"/>
          <w:shd w:val="clear" w:color="auto" w:fill="383B40"/>
          <w:lang w:eastAsia="en-IN"/>
        </w:rPr>
        <w:t>// statements</w:t>
      </w:r>
    </w:p>
    <w:p w14:paraId="745519AA" w14:textId="77777777" w:rsidR="00F25CBB" w:rsidRPr="00281133" w:rsidRDefault="00F25CBB" w:rsidP="00766E03">
      <w:pPr>
        <w:pBdr>
          <w:top w:val="single" w:sz="6" w:space="12" w:color="D3DCE6"/>
          <w:left w:val="single" w:sz="6" w:space="12" w:color="D3DCE6"/>
          <w:bottom w:val="single" w:sz="6" w:space="12" w:color="D3DCE6"/>
          <w:right w:val="single" w:sz="6" w:space="12" w:color="D3DCE6"/>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D5D5D5"/>
          <w:sz w:val="26"/>
          <w:szCs w:val="26"/>
          <w:lang w:eastAsia="en-IN"/>
        </w:rPr>
      </w:pPr>
      <w:r w:rsidRPr="00281133">
        <w:rPr>
          <w:rFonts w:ascii="Verdana" w:eastAsia="Times New Roman" w:hAnsi="Verdana" w:cs="Courier New"/>
          <w:color w:val="D3D3D3"/>
          <w:sz w:val="26"/>
          <w:szCs w:val="26"/>
          <w:bdr w:val="none" w:sz="0" w:space="0" w:color="auto" w:frame="1"/>
          <w:shd w:val="clear" w:color="auto" w:fill="383B40"/>
          <w:lang w:eastAsia="en-IN"/>
        </w:rPr>
        <w:t>}</w:t>
      </w:r>
    </w:p>
    <w:p w14:paraId="7FC6727C" w14:textId="77777777" w:rsidR="00F25CBB" w:rsidRPr="00281133" w:rsidRDefault="00F25CBB" w:rsidP="00766E03">
      <w:pPr>
        <w:shd w:val="clear" w:color="auto" w:fill="F9FAFC"/>
        <w:spacing w:after="240" w:line="240" w:lineRule="auto"/>
        <w:rPr>
          <w:rFonts w:ascii="Verdana" w:eastAsia="Times New Roman" w:hAnsi="Verdana" w:cs="Arial"/>
          <w:sz w:val="26"/>
          <w:szCs w:val="26"/>
          <w:lang w:eastAsia="en-IN"/>
        </w:rPr>
      </w:pPr>
      <w:r w:rsidRPr="00281133">
        <w:rPr>
          <w:rFonts w:ascii="Verdana" w:eastAsia="Times New Roman" w:hAnsi="Verdana" w:cs="Arial"/>
          <w:sz w:val="26"/>
          <w:szCs w:val="26"/>
          <w:lang w:eastAsia="en-IN"/>
        </w:rPr>
        <w:t>Here,</w:t>
      </w:r>
    </w:p>
    <w:p w14:paraId="7B22F641" w14:textId="77777777" w:rsidR="00F25CBB" w:rsidRPr="00281133" w:rsidRDefault="00F25CBB" w:rsidP="00766E03">
      <w:pPr>
        <w:numPr>
          <w:ilvl w:val="0"/>
          <w:numId w:val="78"/>
        </w:numPr>
        <w:shd w:val="clear" w:color="auto" w:fill="F9FAFC"/>
        <w:spacing w:after="0" w:line="240" w:lineRule="auto"/>
        <w:rPr>
          <w:rFonts w:ascii="Verdana" w:eastAsia="Times New Roman" w:hAnsi="Verdana" w:cs="Arial"/>
          <w:sz w:val="26"/>
          <w:szCs w:val="26"/>
          <w:lang w:eastAsia="en-IN"/>
        </w:rPr>
      </w:pPr>
      <w:r w:rsidRPr="00281133">
        <w:rPr>
          <w:rFonts w:ascii="Verdana" w:eastAsia="Times New Roman" w:hAnsi="Verdana" w:cs="Arial"/>
          <w:b/>
          <w:bCs/>
          <w:sz w:val="26"/>
          <w:szCs w:val="26"/>
          <w:lang w:eastAsia="en-IN"/>
        </w:rPr>
        <w:t>name</w:t>
      </w:r>
      <w:r w:rsidRPr="00281133">
        <w:rPr>
          <w:rFonts w:ascii="Verdana" w:eastAsia="Times New Roman" w:hAnsi="Verdana" w:cs="Arial"/>
          <w:sz w:val="26"/>
          <w:szCs w:val="26"/>
          <w:lang w:eastAsia="en-IN"/>
        </w:rPr>
        <w:t> - name of the function</w:t>
      </w:r>
    </w:p>
    <w:p w14:paraId="074E1B85" w14:textId="77777777" w:rsidR="00F25CBB" w:rsidRPr="00281133" w:rsidRDefault="00F25CBB" w:rsidP="00766E03">
      <w:pPr>
        <w:numPr>
          <w:ilvl w:val="0"/>
          <w:numId w:val="78"/>
        </w:numPr>
        <w:shd w:val="clear" w:color="auto" w:fill="F9FAFC"/>
        <w:spacing w:after="0" w:line="240" w:lineRule="auto"/>
        <w:rPr>
          <w:rFonts w:ascii="Verdana" w:eastAsia="Times New Roman" w:hAnsi="Verdana" w:cs="Arial"/>
          <w:sz w:val="26"/>
          <w:szCs w:val="26"/>
          <w:lang w:eastAsia="en-IN"/>
        </w:rPr>
      </w:pPr>
      <w:r w:rsidRPr="00281133">
        <w:rPr>
          <w:rFonts w:ascii="Verdana" w:eastAsia="Times New Roman" w:hAnsi="Verdana" w:cs="Arial"/>
          <w:b/>
          <w:bCs/>
          <w:sz w:val="26"/>
          <w:szCs w:val="26"/>
          <w:lang w:eastAsia="en-IN"/>
        </w:rPr>
        <w:t>parameters</w:t>
      </w:r>
      <w:r w:rsidRPr="00281133">
        <w:rPr>
          <w:rFonts w:ascii="Verdana" w:eastAsia="Times New Roman" w:hAnsi="Verdana" w:cs="Arial"/>
          <w:sz w:val="26"/>
          <w:szCs w:val="26"/>
          <w:lang w:eastAsia="en-IN"/>
        </w:rPr>
        <w:t> - parameters that are passed to the function</w:t>
      </w:r>
    </w:p>
    <w:p w14:paraId="2FC41BDF" w14:textId="77777777" w:rsidR="00F25CBB" w:rsidRPr="00281133" w:rsidRDefault="00F25CBB" w:rsidP="00766E03">
      <w:pPr>
        <w:pStyle w:val="Heading2"/>
        <w:shd w:val="clear" w:color="auto" w:fill="F9FAFC"/>
        <w:spacing w:before="0" w:beforeAutospacing="0" w:after="180" w:afterAutospacing="0"/>
        <w:rPr>
          <w:rFonts w:ascii="Verdana" w:hAnsi="Verdana" w:cs="Arial"/>
          <w:color w:val="25265E"/>
          <w:sz w:val="26"/>
          <w:szCs w:val="26"/>
        </w:rPr>
      </w:pPr>
      <w:r w:rsidRPr="00281133">
        <w:rPr>
          <w:rFonts w:ascii="Verdana" w:hAnsi="Verdana" w:cs="Arial"/>
          <w:color w:val="25265E"/>
          <w:sz w:val="26"/>
          <w:szCs w:val="26"/>
        </w:rPr>
        <w:t>JavaScript await Keyword</w:t>
      </w:r>
    </w:p>
    <w:p w14:paraId="116E0385" w14:textId="77777777" w:rsidR="00F25CBB" w:rsidRPr="00281133" w:rsidRDefault="00F25CBB" w:rsidP="00766E03">
      <w:pPr>
        <w:shd w:val="clear" w:color="auto" w:fill="F9FAFC"/>
        <w:spacing w:after="0" w:line="240" w:lineRule="auto"/>
        <w:rPr>
          <w:rFonts w:ascii="Verdana" w:hAnsi="Verdana" w:cs="Arial"/>
          <w:sz w:val="26"/>
          <w:szCs w:val="26"/>
        </w:rPr>
      </w:pPr>
      <w:r w:rsidRPr="00281133">
        <w:rPr>
          <w:rFonts w:ascii="Verdana" w:hAnsi="Verdana" w:cs="Arial"/>
          <w:sz w:val="26"/>
          <w:szCs w:val="26"/>
        </w:rPr>
        <w:t>The </w:t>
      </w:r>
      <w:r w:rsidRPr="00281133">
        <w:rPr>
          <w:rStyle w:val="Heading3Char"/>
          <w:rFonts w:ascii="Verdana" w:hAnsi="Verdana"/>
          <w:sz w:val="26"/>
          <w:szCs w:val="26"/>
          <w:bdr w:val="single" w:sz="6" w:space="0" w:color="D3DCE6" w:frame="1"/>
        </w:rPr>
        <w:t>await</w:t>
      </w:r>
      <w:r w:rsidRPr="00281133">
        <w:rPr>
          <w:rFonts w:ascii="Verdana" w:hAnsi="Verdana" w:cs="Arial"/>
          <w:sz w:val="26"/>
          <w:szCs w:val="26"/>
        </w:rPr>
        <w:t> keyword is used inside the </w:t>
      </w:r>
      <w:r w:rsidRPr="00281133">
        <w:rPr>
          <w:rStyle w:val="Heading3Char"/>
          <w:rFonts w:ascii="Verdana" w:hAnsi="Verdana"/>
          <w:sz w:val="26"/>
          <w:szCs w:val="26"/>
          <w:bdr w:val="single" w:sz="6" w:space="0" w:color="D3DCE6" w:frame="1"/>
        </w:rPr>
        <w:t>async</w:t>
      </w:r>
      <w:r w:rsidRPr="00281133">
        <w:rPr>
          <w:rFonts w:ascii="Verdana" w:hAnsi="Verdana" w:cs="Arial"/>
          <w:sz w:val="26"/>
          <w:szCs w:val="26"/>
        </w:rPr>
        <w:t> function to wait for the asynchronous operation.</w:t>
      </w:r>
    </w:p>
    <w:p w14:paraId="2D1AB33E" w14:textId="7F9DE03A" w:rsidR="00D40A38" w:rsidRPr="00281133" w:rsidRDefault="00D40A38" w:rsidP="00766E03">
      <w:pPr>
        <w:tabs>
          <w:tab w:val="left" w:pos="1407"/>
        </w:tabs>
        <w:spacing w:line="240" w:lineRule="auto"/>
        <w:rPr>
          <w:rFonts w:ascii="Verdana" w:hAnsi="Verdana" w:cs="Arial"/>
          <w:sz w:val="26"/>
          <w:szCs w:val="26"/>
        </w:rPr>
      </w:pPr>
    </w:p>
    <w:p w14:paraId="66B0074E" w14:textId="0A152D75" w:rsidR="00CC2F44" w:rsidRPr="00281133" w:rsidRDefault="00CC2F44" w:rsidP="00766E03">
      <w:pPr>
        <w:tabs>
          <w:tab w:val="left" w:pos="1407"/>
        </w:tabs>
        <w:spacing w:line="240" w:lineRule="auto"/>
        <w:rPr>
          <w:rFonts w:ascii="Verdana" w:hAnsi="Verdana" w:cs="Arial"/>
          <w:sz w:val="26"/>
          <w:szCs w:val="26"/>
        </w:rPr>
      </w:pPr>
    </w:p>
    <w:p w14:paraId="697D871E" w14:textId="0FB56AC9" w:rsidR="00CC2F44" w:rsidRPr="00281133" w:rsidRDefault="00CC2F44" w:rsidP="00766E03">
      <w:pPr>
        <w:tabs>
          <w:tab w:val="left" w:pos="1407"/>
        </w:tabs>
        <w:spacing w:line="240" w:lineRule="auto"/>
        <w:rPr>
          <w:rFonts w:ascii="Verdana" w:hAnsi="Verdana" w:cs="Arial"/>
          <w:sz w:val="26"/>
          <w:szCs w:val="26"/>
        </w:rPr>
      </w:pPr>
    </w:p>
    <w:p w14:paraId="3DCE4F2D" w14:textId="2EC046FE" w:rsidR="00CC2F44" w:rsidRPr="00281133" w:rsidRDefault="00CC2F44" w:rsidP="00766E03">
      <w:pPr>
        <w:tabs>
          <w:tab w:val="left" w:pos="1407"/>
        </w:tabs>
        <w:spacing w:line="240" w:lineRule="auto"/>
        <w:rPr>
          <w:rFonts w:ascii="Verdana" w:hAnsi="Verdana" w:cs="Arial"/>
          <w:sz w:val="26"/>
          <w:szCs w:val="26"/>
        </w:rPr>
      </w:pPr>
    </w:p>
    <w:p w14:paraId="2170495B" w14:textId="6BBADBAF" w:rsidR="00CC2F44" w:rsidRPr="00281133" w:rsidRDefault="00CC2F44" w:rsidP="00766E03">
      <w:pPr>
        <w:tabs>
          <w:tab w:val="left" w:pos="1407"/>
        </w:tabs>
        <w:spacing w:line="240" w:lineRule="auto"/>
        <w:rPr>
          <w:rFonts w:ascii="Verdana" w:hAnsi="Verdana" w:cs="Arial"/>
          <w:sz w:val="26"/>
          <w:szCs w:val="26"/>
        </w:rPr>
      </w:pPr>
    </w:p>
    <w:p w14:paraId="7A8AA82E" w14:textId="4DCFB6EB" w:rsidR="00CC2F44" w:rsidRPr="00281133" w:rsidRDefault="00CC2F44" w:rsidP="00766E03">
      <w:pPr>
        <w:tabs>
          <w:tab w:val="left" w:pos="1407"/>
        </w:tabs>
        <w:spacing w:line="240" w:lineRule="auto"/>
        <w:rPr>
          <w:rFonts w:ascii="Verdana" w:hAnsi="Verdana" w:cs="Arial"/>
          <w:sz w:val="26"/>
          <w:szCs w:val="26"/>
        </w:rPr>
      </w:pPr>
    </w:p>
    <w:p w14:paraId="34A92193" w14:textId="239E52C1" w:rsidR="00630474" w:rsidRPr="00281133" w:rsidRDefault="00630474" w:rsidP="00766E03">
      <w:pPr>
        <w:tabs>
          <w:tab w:val="left" w:pos="1407"/>
        </w:tabs>
        <w:spacing w:line="240" w:lineRule="auto"/>
        <w:rPr>
          <w:rFonts w:ascii="Verdana" w:hAnsi="Verdana" w:cs="Arial"/>
          <w:sz w:val="26"/>
          <w:szCs w:val="26"/>
        </w:rPr>
      </w:pPr>
    </w:p>
    <w:p w14:paraId="0BD976C8" w14:textId="297EAC8F" w:rsidR="00630474" w:rsidRDefault="00630474" w:rsidP="00766E03">
      <w:pPr>
        <w:tabs>
          <w:tab w:val="left" w:pos="1407"/>
        </w:tabs>
        <w:spacing w:line="240" w:lineRule="auto"/>
        <w:rPr>
          <w:rFonts w:ascii="Verdana" w:hAnsi="Verdana" w:cs="Arial"/>
          <w:sz w:val="26"/>
          <w:szCs w:val="26"/>
        </w:rPr>
      </w:pPr>
    </w:p>
    <w:p w14:paraId="7BAEAD4E" w14:textId="773B94D9" w:rsidR="005337ED" w:rsidRDefault="005337ED" w:rsidP="00766E03">
      <w:pPr>
        <w:tabs>
          <w:tab w:val="left" w:pos="1407"/>
        </w:tabs>
        <w:spacing w:line="240" w:lineRule="auto"/>
        <w:rPr>
          <w:rFonts w:ascii="Verdana" w:hAnsi="Verdana" w:cs="Arial"/>
          <w:sz w:val="26"/>
          <w:szCs w:val="26"/>
        </w:rPr>
      </w:pPr>
    </w:p>
    <w:p w14:paraId="43CA516D" w14:textId="43A2A188" w:rsidR="005337ED" w:rsidRDefault="005337ED" w:rsidP="00766E03">
      <w:pPr>
        <w:tabs>
          <w:tab w:val="left" w:pos="1407"/>
        </w:tabs>
        <w:spacing w:line="240" w:lineRule="auto"/>
        <w:rPr>
          <w:rFonts w:ascii="Verdana" w:hAnsi="Verdana" w:cs="Arial"/>
          <w:sz w:val="26"/>
          <w:szCs w:val="26"/>
        </w:rPr>
      </w:pPr>
    </w:p>
    <w:p w14:paraId="511BBD91" w14:textId="30443161" w:rsidR="005337ED" w:rsidRDefault="005337ED" w:rsidP="00766E03">
      <w:pPr>
        <w:tabs>
          <w:tab w:val="left" w:pos="1407"/>
        </w:tabs>
        <w:spacing w:line="240" w:lineRule="auto"/>
        <w:rPr>
          <w:rFonts w:ascii="Verdana" w:hAnsi="Verdana" w:cs="Arial"/>
          <w:sz w:val="26"/>
          <w:szCs w:val="26"/>
        </w:rPr>
      </w:pPr>
    </w:p>
    <w:p w14:paraId="43271793" w14:textId="4DC04B3A" w:rsidR="005337ED" w:rsidRDefault="005337ED" w:rsidP="00766E03">
      <w:pPr>
        <w:tabs>
          <w:tab w:val="left" w:pos="1407"/>
        </w:tabs>
        <w:spacing w:line="240" w:lineRule="auto"/>
        <w:rPr>
          <w:rFonts w:ascii="Verdana" w:hAnsi="Verdana" w:cs="Arial"/>
          <w:sz w:val="26"/>
          <w:szCs w:val="26"/>
        </w:rPr>
      </w:pPr>
    </w:p>
    <w:p w14:paraId="6512CE54" w14:textId="1D8259B0" w:rsidR="005337ED" w:rsidRDefault="005337ED" w:rsidP="00766E03">
      <w:pPr>
        <w:tabs>
          <w:tab w:val="left" w:pos="1407"/>
        </w:tabs>
        <w:spacing w:line="240" w:lineRule="auto"/>
        <w:rPr>
          <w:rFonts w:ascii="Verdana" w:hAnsi="Verdana" w:cs="Arial"/>
          <w:sz w:val="26"/>
          <w:szCs w:val="26"/>
        </w:rPr>
      </w:pPr>
    </w:p>
    <w:p w14:paraId="142437AE" w14:textId="4C78BFF7" w:rsidR="00CC2F44" w:rsidRPr="00281133" w:rsidRDefault="00CC2F44" w:rsidP="00766E03">
      <w:pPr>
        <w:tabs>
          <w:tab w:val="left" w:pos="1407"/>
        </w:tabs>
        <w:spacing w:line="240" w:lineRule="auto"/>
        <w:rPr>
          <w:rFonts w:ascii="Verdana" w:hAnsi="Verdana" w:cs="Arial"/>
          <w:sz w:val="26"/>
          <w:szCs w:val="26"/>
        </w:rPr>
      </w:pPr>
    </w:p>
    <w:p w14:paraId="271B33A7" w14:textId="4CACA04B" w:rsidR="004F49B4" w:rsidRPr="00281133" w:rsidRDefault="004F49B4" w:rsidP="00766E03">
      <w:pPr>
        <w:tabs>
          <w:tab w:val="left" w:pos="1407"/>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1964416" behindDoc="0" locked="0" layoutInCell="1" allowOverlap="1" wp14:anchorId="352C405F" wp14:editId="7F453953">
                <wp:simplePos x="0" y="0"/>
                <wp:positionH relativeFrom="column">
                  <wp:posOffset>-11430</wp:posOffset>
                </wp:positionH>
                <wp:positionV relativeFrom="paragraph">
                  <wp:posOffset>-217170</wp:posOffset>
                </wp:positionV>
                <wp:extent cx="6042660" cy="445770"/>
                <wp:effectExtent l="95250" t="76200" r="91440" b="68580"/>
                <wp:wrapNone/>
                <wp:docPr id="245" name="Rectangle 245"/>
                <wp:cNvGraphicFramePr/>
                <a:graphic xmlns:a="http://schemas.openxmlformats.org/drawingml/2006/main">
                  <a:graphicData uri="http://schemas.microsoft.com/office/word/2010/wordprocessingShape">
                    <wps:wsp>
                      <wps:cNvSpPr/>
                      <wps:spPr>
                        <a:xfrm>
                          <a:off x="0" y="0"/>
                          <a:ext cx="6042660" cy="445770"/>
                        </a:xfrm>
                        <a:prstGeom prst="rect">
                          <a:avLst/>
                        </a:prstGeom>
                        <a:solidFill>
                          <a:srgbClr val="FF0000"/>
                        </a:solidFill>
                        <a:ln>
                          <a:noFill/>
                        </a:ln>
                        <a:effectLst>
                          <a:glow rad="63500">
                            <a:schemeClr val="accent5">
                              <a:satMod val="175000"/>
                              <a:alpha val="40000"/>
                            </a:schemeClr>
                          </a:glow>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03856C5C" w14:textId="77777777" w:rsidR="004F49B4" w:rsidRDefault="004F49B4" w:rsidP="004F49B4">
                            <w:pPr>
                              <w:tabs>
                                <w:tab w:val="left" w:pos="1407"/>
                              </w:tabs>
                              <w:rPr>
                                <w:rFonts w:ascii="Verdana" w:hAnsi="Verdana" w:cs="Arial"/>
                                <w:b/>
                                <w:bCs/>
                                <w:sz w:val="30"/>
                                <w:szCs w:val="30"/>
                              </w:rPr>
                            </w:pPr>
                            <w:r w:rsidRPr="00CC2F44">
                              <w:rPr>
                                <w:rFonts w:ascii="Verdana" w:hAnsi="Verdana" w:cs="Arial"/>
                                <w:b/>
                                <w:bCs/>
                                <w:sz w:val="30"/>
                                <w:szCs w:val="30"/>
                              </w:rPr>
                              <w:t>DOM [Document Object Model] in JavaScript</w:t>
                            </w:r>
                          </w:p>
                          <w:p w14:paraId="35FF7A06" w14:textId="77777777" w:rsidR="004F49B4" w:rsidRDefault="004F49B4" w:rsidP="004F49B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2C405F" id="Rectangle 245" o:spid="_x0000_s1301" style="position:absolute;margin-left:-.9pt;margin-top:-17.1pt;width:475.8pt;height:35.1pt;z-index:25196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" fillcolor="red" stroked="f" strokeweight="1pt">
                <v:textbox>
                  <w:txbxContent>
                    <w:p w14:paraId="03856C5C" w14:textId="77777777" w:rsidR="004F49B4" w:rsidRDefault="004F49B4" w:rsidP="004F49B4">
                      <w:pPr>
                        <w:tabs>
                          <w:tab w:val="left" w:pos="1407"/>
                        </w:tabs>
                        <w:rPr>
                          <w:rFonts w:ascii="Verdana" w:hAnsi="Verdana" w:cs="Arial"/>
                          <w:b/>
                          <w:bCs/>
                          <w:sz w:val="30"/>
                          <w:szCs w:val="30"/>
                        </w:rPr>
                      </w:pPr>
                      <w:r w:rsidRPr="00CC2F44">
                        <w:rPr>
                          <w:rFonts w:ascii="Verdana" w:hAnsi="Verdana" w:cs="Arial"/>
                          <w:b/>
                          <w:bCs/>
                          <w:sz w:val="30"/>
                          <w:szCs w:val="30"/>
                        </w:rPr>
                        <w:t>DOM [Document Object Model] in JavaScript</w:t>
                      </w:r>
                    </w:p>
                    <w:p w14:paraId="35FF7A06" w14:textId="77777777" w:rsidR="004F49B4" w:rsidRDefault="004F49B4" w:rsidP="004F49B4">
                      <w:pPr>
                        <w:jc w:val="center"/>
                      </w:pPr>
                    </w:p>
                  </w:txbxContent>
                </v:textbox>
              </v:rect>
            </w:pict>
          </mc:Fallback>
        </mc:AlternateContent>
      </w:r>
    </w:p>
    <w:p w14:paraId="034DAE96" w14:textId="6C2D762B" w:rsidR="00E5295A" w:rsidRPr="00281133" w:rsidRDefault="00E5295A" w:rsidP="00766E03">
      <w:pPr>
        <w:tabs>
          <w:tab w:val="left" w:pos="1407"/>
        </w:tabs>
        <w:spacing w:line="240" w:lineRule="auto"/>
        <w:rPr>
          <w:rFonts w:ascii="Verdana" w:hAnsi="Verdana" w:cs="Arial"/>
          <w:b/>
          <w:bCs/>
          <w:sz w:val="26"/>
          <w:szCs w:val="26"/>
        </w:rPr>
      </w:pPr>
      <w:r w:rsidRPr="00281133">
        <w:rPr>
          <w:rFonts w:ascii="Verdana" w:hAnsi="Verdana" w:cs="Arial"/>
          <w:b/>
          <w:bCs/>
          <w:sz w:val="26"/>
          <w:szCs w:val="26"/>
        </w:rPr>
        <w:t>Section 1. Getting started</w:t>
      </w:r>
    </w:p>
    <w:p w14:paraId="78725A86" w14:textId="77777777" w:rsidR="00CC2F44" w:rsidRPr="00281133" w:rsidRDefault="00CC2F44" w:rsidP="00766E03">
      <w:pPr>
        <w:tabs>
          <w:tab w:val="left" w:pos="1407"/>
        </w:tabs>
        <w:spacing w:line="240" w:lineRule="auto"/>
        <w:rPr>
          <w:rFonts w:ascii="Verdana" w:hAnsi="Verdana" w:cs="Arial"/>
          <w:b/>
          <w:bCs/>
          <w:sz w:val="26"/>
          <w:szCs w:val="26"/>
        </w:rPr>
      </w:pPr>
      <w:r w:rsidRPr="00281133">
        <w:rPr>
          <w:rFonts w:ascii="Verdana" w:hAnsi="Verdana" w:cs="Arial"/>
          <w:b/>
          <w:bCs/>
          <w:sz w:val="26"/>
          <w:szCs w:val="26"/>
          <w:highlight w:val="yellow"/>
        </w:rPr>
        <w:t>What is Document Object Model (DOM</w:t>
      </w:r>
      <w:proofErr w:type="gramStart"/>
      <w:r w:rsidRPr="00281133">
        <w:rPr>
          <w:rFonts w:ascii="Verdana" w:hAnsi="Verdana" w:cs="Arial"/>
          <w:b/>
          <w:bCs/>
          <w:sz w:val="26"/>
          <w:szCs w:val="26"/>
          <w:highlight w:val="yellow"/>
        </w:rPr>
        <w:t>)</w:t>
      </w:r>
      <w:proofErr w:type="gramEnd"/>
    </w:p>
    <w:p w14:paraId="4C8A160C" w14:textId="7FB5C30F" w:rsidR="00CC2F44" w:rsidRPr="00281133" w:rsidRDefault="00CC2F44" w:rsidP="00766E03">
      <w:pPr>
        <w:tabs>
          <w:tab w:val="left" w:pos="1407"/>
        </w:tabs>
        <w:spacing w:line="240" w:lineRule="auto"/>
        <w:rPr>
          <w:rFonts w:ascii="Verdana" w:hAnsi="Verdana" w:cs="Arial"/>
          <w:sz w:val="26"/>
          <w:szCs w:val="26"/>
        </w:rPr>
      </w:pPr>
      <w:r w:rsidRPr="00281133">
        <w:rPr>
          <w:rFonts w:ascii="Verdana" w:hAnsi="Verdana" w:cs="Arial"/>
          <w:sz w:val="26"/>
          <w:szCs w:val="26"/>
        </w:rPr>
        <w:t>-The Document Object Model (DOM) is an application programming interface (API) for manipulating HTML documents.</w:t>
      </w:r>
    </w:p>
    <w:p w14:paraId="687CB056" w14:textId="7B091A3F" w:rsidR="00CC2F44" w:rsidRPr="00281133" w:rsidRDefault="00CC2F44" w:rsidP="00766E03">
      <w:pPr>
        <w:tabs>
          <w:tab w:val="left" w:pos="1407"/>
        </w:tabs>
        <w:spacing w:line="240" w:lineRule="auto"/>
        <w:rPr>
          <w:rFonts w:ascii="Verdana" w:hAnsi="Verdana" w:cs="Arial"/>
          <w:sz w:val="26"/>
          <w:szCs w:val="26"/>
        </w:rPr>
      </w:pPr>
      <w:r w:rsidRPr="00281133">
        <w:rPr>
          <w:rFonts w:ascii="Verdana" w:hAnsi="Verdana" w:cs="Arial"/>
          <w:sz w:val="26"/>
          <w:szCs w:val="26"/>
        </w:rPr>
        <w:t>-The DOM represents an HTML document as a tree of nodes. The DOM provides functions that allow you to add, remove, and modify parts of the document effectively.</w:t>
      </w:r>
    </w:p>
    <w:p w14:paraId="233D2CE6" w14:textId="258C9787" w:rsidR="00CC2F44" w:rsidRPr="00281133" w:rsidRDefault="00A713A4" w:rsidP="00766E03">
      <w:pPr>
        <w:tabs>
          <w:tab w:val="left" w:pos="1407"/>
        </w:tabs>
        <w:spacing w:line="240" w:lineRule="auto"/>
        <w:rPr>
          <w:rFonts w:ascii="Verdana" w:hAnsi="Verdana" w:cs="Arial"/>
          <w:sz w:val="26"/>
          <w:szCs w:val="26"/>
        </w:rPr>
      </w:pPr>
      <w:r w:rsidRPr="00281133">
        <w:rPr>
          <w:rFonts w:ascii="Verdana" w:hAnsi="Verdana" w:cs="Arial"/>
          <w:sz w:val="26"/>
          <w:szCs w:val="26"/>
        </w:rPr>
        <w:t>-</w:t>
      </w:r>
      <w:r w:rsidR="00CC2F44" w:rsidRPr="00281133">
        <w:rPr>
          <w:rFonts w:ascii="Verdana" w:hAnsi="Verdana" w:cs="Arial"/>
          <w:sz w:val="26"/>
          <w:szCs w:val="26"/>
        </w:rPr>
        <w:t>A document as a hierarchy of nodes</w:t>
      </w:r>
    </w:p>
    <w:p w14:paraId="7CF047EC" w14:textId="1D9DE911" w:rsidR="00CC2F44" w:rsidRPr="00281133" w:rsidRDefault="00A713A4" w:rsidP="00766E03">
      <w:pPr>
        <w:tabs>
          <w:tab w:val="left" w:pos="1407"/>
        </w:tabs>
        <w:spacing w:line="240" w:lineRule="auto"/>
        <w:rPr>
          <w:rFonts w:ascii="Verdana" w:hAnsi="Verdana" w:cs="Arial"/>
          <w:sz w:val="26"/>
          <w:szCs w:val="26"/>
        </w:rPr>
      </w:pPr>
      <w:r w:rsidRPr="00281133">
        <w:rPr>
          <w:rFonts w:ascii="Verdana" w:hAnsi="Verdana" w:cs="Arial"/>
          <w:sz w:val="26"/>
          <w:szCs w:val="26"/>
        </w:rPr>
        <w:t>-</w:t>
      </w:r>
      <w:r w:rsidR="00CC2F44" w:rsidRPr="00281133">
        <w:rPr>
          <w:rFonts w:ascii="Verdana" w:hAnsi="Verdana" w:cs="Arial"/>
          <w:sz w:val="26"/>
          <w:szCs w:val="26"/>
        </w:rPr>
        <w:t>The DOM represents an HTML document as a hierarchy of nodes. Consider the following HTML document:</w:t>
      </w:r>
    </w:p>
    <w:p w14:paraId="4E423E1E" w14:textId="4E02EE8B" w:rsidR="00CC2F44" w:rsidRPr="00281133" w:rsidRDefault="00A713A4" w:rsidP="00766E03">
      <w:pPr>
        <w:tabs>
          <w:tab w:val="left" w:pos="1407"/>
        </w:tabs>
        <w:spacing w:line="240" w:lineRule="auto"/>
        <w:rPr>
          <w:rFonts w:ascii="Verdana" w:hAnsi="Verdana" w:cs="Arial"/>
          <w:sz w:val="26"/>
          <w:szCs w:val="26"/>
        </w:rPr>
      </w:pPr>
      <w:r w:rsidRPr="00281133">
        <w:rPr>
          <w:rFonts w:ascii="Verdana" w:hAnsi="Verdana" w:cs="Arial"/>
          <w:sz w:val="26"/>
          <w:szCs w:val="26"/>
        </w:rPr>
        <w:t>-</w:t>
      </w:r>
      <w:r w:rsidR="00CC2F44" w:rsidRPr="00281133">
        <w:rPr>
          <w:rFonts w:ascii="Verdana" w:hAnsi="Verdana" w:cs="Arial"/>
          <w:sz w:val="26"/>
          <w:szCs w:val="26"/>
        </w:rPr>
        <w:t>With the object model, JavaScript gets all the power it needs to create dynamic HTML:</w:t>
      </w:r>
    </w:p>
    <w:p w14:paraId="2090BBDA" w14:textId="77777777" w:rsidR="00CC2F44" w:rsidRPr="00281133" w:rsidRDefault="00CC2F44" w:rsidP="00766E03">
      <w:pPr>
        <w:numPr>
          <w:ilvl w:val="0"/>
          <w:numId w:val="79"/>
        </w:numPr>
        <w:tabs>
          <w:tab w:val="left" w:pos="1407"/>
        </w:tabs>
        <w:spacing w:line="240" w:lineRule="auto"/>
        <w:rPr>
          <w:rFonts w:ascii="Verdana" w:hAnsi="Verdana" w:cs="Arial"/>
          <w:sz w:val="26"/>
          <w:szCs w:val="26"/>
        </w:rPr>
      </w:pPr>
      <w:r w:rsidRPr="00281133">
        <w:rPr>
          <w:rFonts w:ascii="Verdana" w:hAnsi="Verdana" w:cs="Arial"/>
          <w:sz w:val="26"/>
          <w:szCs w:val="26"/>
        </w:rPr>
        <w:t>JavaScript can change all the HTML attributes in the page</w:t>
      </w:r>
    </w:p>
    <w:p w14:paraId="6B834C05" w14:textId="77777777" w:rsidR="00CC2F44" w:rsidRPr="00281133" w:rsidRDefault="00CC2F44" w:rsidP="00766E03">
      <w:pPr>
        <w:numPr>
          <w:ilvl w:val="0"/>
          <w:numId w:val="79"/>
        </w:numPr>
        <w:tabs>
          <w:tab w:val="left" w:pos="1407"/>
        </w:tabs>
        <w:spacing w:line="240" w:lineRule="auto"/>
        <w:rPr>
          <w:rFonts w:ascii="Verdana" w:hAnsi="Verdana" w:cs="Arial"/>
          <w:sz w:val="26"/>
          <w:szCs w:val="26"/>
        </w:rPr>
      </w:pPr>
      <w:r w:rsidRPr="00281133">
        <w:rPr>
          <w:rFonts w:ascii="Verdana" w:hAnsi="Verdana" w:cs="Arial"/>
          <w:sz w:val="26"/>
          <w:szCs w:val="26"/>
        </w:rPr>
        <w:t>JavaScript can change all the CSS styles in the page</w:t>
      </w:r>
    </w:p>
    <w:p w14:paraId="27085401" w14:textId="77777777" w:rsidR="00CC2F44" w:rsidRPr="00281133" w:rsidRDefault="00CC2F44" w:rsidP="00766E03">
      <w:pPr>
        <w:numPr>
          <w:ilvl w:val="0"/>
          <w:numId w:val="79"/>
        </w:numPr>
        <w:tabs>
          <w:tab w:val="left" w:pos="1407"/>
        </w:tabs>
        <w:spacing w:line="240" w:lineRule="auto"/>
        <w:rPr>
          <w:rFonts w:ascii="Verdana" w:hAnsi="Verdana" w:cs="Arial"/>
          <w:sz w:val="26"/>
          <w:szCs w:val="26"/>
        </w:rPr>
      </w:pPr>
      <w:r w:rsidRPr="00281133">
        <w:rPr>
          <w:rFonts w:ascii="Verdana" w:hAnsi="Verdana" w:cs="Arial"/>
          <w:sz w:val="26"/>
          <w:szCs w:val="26"/>
        </w:rPr>
        <w:t>JavaScript can remove existing HTML elements and attributes</w:t>
      </w:r>
    </w:p>
    <w:p w14:paraId="058B6B54" w14:textId="77777777" w:rsidR="00CC2F44" w:rsidRPr="00281133" w:rsidRDefault="00CC2F44" w:rsidP="00766E03">
      <w:pPr>
        <w:numPr>
          <w:ilvl w:val="0"/>
          <w:numId w:val="79"/>
        </w:numPr>
        <w:tabs>
          <w:tab w:val="left" w:pos="1407"/>
        </w:tabs>
        <w:spacing w:line="240" w:lineRule="auto"/>
        <w:rPr>
          <w:rFonts w:ascii="Verdana" w:hAnsi="Verdana" w:cs="Arial"/>
          <w:sz w:val="26"/>
          <w:szCs w:val="26"/>
        </w:rPr>
      </w:pPr>
      <w:r w:rsidRPr="00281133">
        <w:rPr>
          <w:rFonts w:ascii="Verdana" w:hAnsi="Verdana" w:cs="Arial"/>
          <w:sz w:val="26"/>
          <w:szCs w:val="26"/>
        </w:rPr>
        <w:t>JavaScript can add new HTML elements and attributes</w:t>
      </w:r>
    </w:p>
    <w:p w14:paraId="50A13B7F" w14:textId="77777777" w:rsidR="00CC2F44" w:rsidRPr="00281133" w:rsidRDefault="00CC2F44" w:rsidP="00766E03">
      <w:pPr>
        <w:numPr>
          <w:ilvl w:val="0"/>
          <w:numId w:val="79"/>
        </w:numPr>
        <w:tabs>
          <w:tab w:val="left" w:pos="1407"/>
        </w:tabs>
        <w:spacing w:line="240" w:lineRule="auto"/>
        <w:rPr>
          <w:rFonts w:ascii="Verdana" w:hAnsi="Verdana" w:cs="Arial"/>
          <w:sz w:val="26"/>
          <w:szCs w:val="26"/>
        </w:rPr>
      </w:pPr>
      <w:r w:rsidRPr="00281133">
        <w:rPr>
          <w:rFonts w:ascii="Verdana" w:hAnsi="Verdana" w:cs="Arial"/>
          <w:sz w:val="26"/>
          <w:szCs w:val="26"/>
        </w:rPr>
        <w:t>JavaScript can react to all existing HTML events in the page</w:t>
      </w:r>
    </w:p>
    <w:p w14:paraId="440F4F60" w14:textId="2D083C67" w:rsidR="00CC2F44" w:rsidRPr="00281133" w:rsidRDefault="00CC2F44" w:rsidP="00766E03">
      <w:pPr>
        <w:numPr>
          <w:ilvl w:val="0"/>
          <w:numId w:val="79"/>
        </w:numPr>
        <w:tabs>
          <w:tab w:val="left" w:pos="1407"/>
        </w:tabs>
        <w:spacing w:line="240" w:lineRule="auto"/>
        <w:rPr>
          <w:rFonts w:ascii="Verdana" w:hAnsi="Verdana" w:cs="Arial"/>
          <w:sz w:val="26"/>
          <w:szCs w:val="26"/>
        </w:rPr>
      </w:pPr>
      <w:r w:rsidRPr="00281133">
        <w:rPr>
          <w:rFonts w:ascii="Verdana" w:hAnsi="Verdana" w:cs="Arial"/>
          <w:sz w:val="26"/>
          <w:szCs w:val="26"/>
        </w:rPr>
        <w:t>JavaScript can create new HTML events in the page</w:t>
      </w:r>
    </w:p>
    <w:p w14:paraId="635ED162" w14:textId="77777777" w:rsidR="00E5295A" w:rsidRPr="00281133" w:rsidRDefault="00E5295A" w:rsidP="00766E03">
      <w:pPr>
        <w:pStyle w:val="Heading2"/>
        <w:rPr>
          <w:rFonts w:ascii="Verdana" w:hAnsi="Verdana"/>
          <w:b w:val="0"/>
          <w:bCs w:val="0"/>
          <w:color w:val="000000"/>
          <w:sz w:val="26"/>
          <w:szCs w:val="26"/>
        </w:rPr>
      </w:pPr>
      <w:r w:rsidRPr="00281133">
        <w:rPr>
          <w:rFonts w:ascii="Verdana" w:hAnsi="Verdana"/>
          <w:b w:val="0"/>
          <w:bCs w:val="0"/>
          <w:color w:val="000000"/>
          <w:sz w:val="26"/>
          <w:szCs w:val="26"/>
          <w:highlight w:val="yellow"/>
        </w:rPr>
        <w:t>Why is DOM required?</w:t>
      </w:r>
    </w:p>
    <w:p w14:paraId="67CA129C" w14:textId="77777777" w:rsidR="00E5295A" w:rsidRPr="00281133" w:rsidRDefault="00E5295A" w:rsidP="00766E03">
      <w:pPr>
        <w:numPr>
          <w:ilvl w:val="0"/>
          <w:numId w:val="80"/>
        </w:numPr>
        <w:spacing w:after="0" w:line="240" w:lineRule="auto"/>
        <w:jc w:val="both"/>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Access HTML elements</w:t>
      </w:r>
    </w:p>
    <w:p w14:paraId="4E38C748" w14:textId="77777777" w:rsidR="00E5295A" w:rsidRPr="00281133" w:rsidRDefault="00E5295A" w:rsidP="00766E03">
      <w:pPr>
        <w:numPr>
          <w:ilvl w:val="0"/>
          <w:numId w:val="80"/>
        </w:numPr>
        <w:spacing w:after="0" w:line="240" w:lineRule="auto"/>
        <w:jc w:val="both"/>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Replace HTML elements</w:t>
      </w:r>
    </w:p>
    <w:p w14:paraId="73420279" w14:textId="77777777" w:rsidR="00E5295A" w:rsidRPr="00281133" w:rsidRDefault="00E5295A" w:rsidP="00766E03">
      <w:pPr>
        <w:numPr>
          <w:ilvl w:val="0"/>
          <w:numId w:val="80"/>
        </w:numPr>
        <w:spacing w:after="0" w:line="240" w:lineRule="auto"/>
        <w:jc w:val="both"/>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Add New HTML elements</w:t>
      </w:r>
    </w:p>
    <w:p w14:paraId="4665DCAF" w14:textId="77777777" w:rsidR="00E5295A" w:rsidRPr="00281133" w:rsidRDefault="00E5295A" w:rsidP="00766E03">
      <w:pPr>
        <w:numPr>
          <w:ilvl w:val="0"/>
          <w:numId w:val="80"/>
        </w:numPr>
        <w:spacing w:after="0" w:line="240" w:lineRule="auto"/>
        <w:jc w:val="both"/>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Delete HTML elements</w:t>
      </w:r>
    </w:p>
    <w:p w14:paraId="4CD001CF" w14:textId="77777777" w:rsidR="00E5295A" w:rsidRPr="00281133" w:rsidRDefault="00E5295A" w:rsidP="00766E03">
      <w:pPr>
        <w:numPr>
          <w:ilvl w:val="0"/>
          <w:numId w:val="80"/>
        </w:numPr>
        <w:spacing w:after="0" w:line="240" w:lineRule="auto"/>
        <w:jc w:val="both"/>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Change CSS of HTML elements</w:t>
      </w:r>
    </w:p>
    <w:p w14:paraId="62E2530A" w14:textId="77777777" w:rsidR="00E5295A" w:rsidRPr="00281133" w:rsidRDefault="00E5295A" w:rsidP="00766E03">
      <w:pPr>
        <w:numPr>
          <w:ilvl w:val="0"/>
          <w:numId w:val="80"/>
        </w:numPr>
        <w:spacing w:after="0" w:line="240" w:lineRule="auto"/>
        <w:jc w:val="both"/>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Change attributes of HTML elements</w:t>
      </w:r>
    </w:p>
    <w:p w14:paraId="1F98959B" w14:textId="77777777" w:rsidR="00E5295A" w:rsidRPr="00281133" w:rsidRDefault="00E5295A" w:rsidP="00766E03">
      <w:pPr>
        <w:numPr>
          <w:ilvl w:val="0"/>
          <w:numId w:val="80"/>
        </w:numPr>
        <w:spacing w:after="0" w:line="240" w:lineRule="auto"/>
        <w:jc w:val="both"/>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Add animation to HTML elements</w:t>
      </w:r>
    </w:p>
    <w:p w14:paraId="3BB00F29" w14:textId="77777777" w:rsidR="00E5295A" w:rsidRPr="00281133" w:rsidRDefault="00E5295A" w:rsidP="00766E03">
      <w:pPr>
        <w:numPr>
          <w:ilvl w:val="0"/>
          <w:numId w:val="80"/>
        </w:numPr>
        <w:spacing w:after="0" w:line="240" w:lineRule="auto"/>
        <w:jc w:val="both"/>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Add events to HTML elements</w:t>
      </w:r>
    </w:p>
    <w:p w14:paraId="70D0F88F" w14:textId="1BDC85A1" w:rsidR="00A713A4" w:rsidRPr="00281133" w:rsidRDefault="00A713A4" w:rsidP="00766E03">
      <w:pPr>
        <w:tabs>
          <w:tab w:val="left" w:pos="1407"/>
        </w:tabs>
        <w:spacing w:line="240" w:lineRule="auto"/>
        <w:rPr>
          <w:rFonts w:ascii="Verdana" w:hAnsi="Verdana" w:cs="Arial"/>
          <w:sz w:val="26"/>
          <w:szCs w:val="26"/>
        </w:rPr>
      </w:pPr>
    </w:p>
    <w:p w14:paraId="75FF38BE" w14:textId="5B30C742" w:rsidR="00A713A4" w:rsidRPr="00281133" w:rsidRDefault="00A713A4" w:rsidP="00766E03">
      <w:pPr>
        <w:tabs>
          <w:tab w:val="left" w:pos="1407"/>
        </w:tabs>
        <w:spacing w:line="240" w:lineRule="auto"/>
        <w:rPr>
          <w:rFonts w:ascii="Verdana" w:hAnsi="Verdana" w:cs="Arial"/>
          <w:sz w:val="26"/>
          <w:szCs w:val="26"/>
        </w:rPr>
      </w:pPr>
    </w:p>
    <w:p w14:paraId="57852186" w14:textId="2963F2CA" w:rsidR="00A713A4" w:rsidRPr="00281133" w:rsidRDefault="00A713A4" w:rsidP="00766E03">
      <w:pPr>
        <w:tabs>
          <w:tab w:val="left" w:pos="1407"/>
        </w:tabs>
        <w:spacing w:line="240" w:lineRule="auto"/>
        <w:rPr>
          <w:rFonts w:ascii="Verdana" w:hAnsi="Verdana" w:cs="Arial"/>
          <w:sz w:val="26"/>
          <w:szCs w:val="26"/>
        </w:rPr>
      </w:pPr>
    </w:p>
    <w:p w14:paraId="774178B7" w14:textId="77777777" w:rsidR="00A713A4" w:rsidRPr="00281133" w:rsidRDefault="00A713A4" w:rsidP="00766E03">
      <w:pPr>
        <w:pStyle w:val="Heading3"/>
        <w:spacing w:before="150" w:after="150" w:line="240" w:lineRule="auto"/>
        <w:rPr>
          <w:rFonts w:ascii="Verdana" w:hAnsi="Verdana" w:cs="Segoe UI"/>
          <w:color w:val="000000"/>
          <w:sz w:val="26"/>
          <w:szCs w:val="26"/>
        </w:rPr>
      </w:pPr>
      <w:r w:rsidRPr="00281133">
        <w:rPr>
          <w:rFonts w:ascii="Verdana" w:hAnsi="Verdana" w:cs="Segoe UI"/>
          <w:b/>
          <w:bCs/>
          <w:color w:val="000000"/>
          <w:sz w:val="26"/>
          <w:szCs w:val="26"/>
        </w:rPr>
        <w:lastRenderedPageBreak/>
        <w:t>The HTML DOM Tree of Objects</w:t>
      </w:r>
    </w:p>
    <w:p w14:paraId="4F74B2C5" w14:textId="446CCC9C" w:rsidR="00A713A4" w:rsidRPr="00281133" w:rsidRDefault="00A713A4" w:rsidP="00766E03">
      <w:pPr>
        <w:spacing w:line="240" w:lineRule="auto"/>
        <w:rPr>
          <w:rFonts w:ascii="Verdana" w:hAnsi="Verdana" w:cs="Times New Roman"/>
          <w:color w:val="000000"/>
          <w:sz w:val="26"/>
          <w:szCs w:val="26"/>
        </w:rPr>
      </w:pPr>
      <w:r w:rsidRPr="00281133">
        <w:rPr>
          <w:rFonts w:ascii="Verdana" w:hAnsi="Verdana"/>
          <w:noProof/>
          <w:color w:val="000000"/>
          <w:sz w:val="26"/>
          <w:szCs w:val="26"/>
        </w:rPr>
        <w:drawing>
          <wp:inline distT="0" distB="0" distL="0" distR="0" wp14:anchorId="44E3EE80" wp14:editId="44395D5D">
            <wp:extent cx="4632960" cy="2537460"/>
            <wp:effectExtent l="0" t="0" r="0" b="0"/>
            <wp:docPr id="250" name="Picture 250" descr="DOM HTML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M HTML tree"/>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32960" cy="2537460"/>
                    </a:xfrm>
                    <a:prstGeom prst="rect">
                      <a:avLst/>
                    </a:prstGeom>
                    <a:noFill/>
                    <a:ln>
                      <a:noFill/>
                    </a:ln>
                  </pic:spPr>
                </pic:pic>
              </a:graphicData>
            </a:graphic>
          </wp:inline>
        </w:drawing>
      </w:r>
    </w:p>
    <w:p w14:paraId="1C82027F" w14:textId="5C0D6685" w:rsidR="00A713A4" w:rsidRPr="00281133" w:rsidRDefault="00E5295A" w:rsidP="00766E03">
      <w:pPr>
        <w:tabs>
          <w:tab w:val="left" w:pos="1407"/>
        </w:tabs>
        <w:spacing w:line="240" w:lineRule="auto"/>
        <w:rPr>
          <w:rFonts w:ascii="Verdana" w:hAnsi="Verdana" w:cs="Arial"/>
          <w:sz w:val="26"/>
          <w:szCs w:val="26"/>
        </w:rPr>
      </w:pPr>
      <w:r w:rsidRPr="00281133">
        <w:rPr>
          <w:rFonts w:ascii="Verdana" w:hAnsi="Verdana" w:cs="Arial"/>
          <w:noProof/>
          <w:sz w:val="26"/>
          <w:szCs w:val="26"/>
        </w:rPr>
        <w:drawing>
          <wp:inline distT="0" distB="0" distL="0" distR="0" wp14:anchorId="0922D569" wp14:editId="70A6D3D0">
            <wp:extent cx="5731510" cy="3688715"/>
            <wp:effectExtent l="0" t="0" r="2540" b="698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172">
                      <a:extLst>
                        <a:ext uri="{28A0092B-C50C-407E-A947-70E740481C1C}">
                          <a14:useLocalDpi xmlns:a14="http://schemas.microsoft.com/office/drawing/2010/main" val="0"/>
                        </a:ext>
                      </a:extLst>
                    </a:blip>
                    <a:stretch>
                      <a:fillRect/>
                    </a:stretch>
                  </pic:blipFill>
                  <pic:spPr>
                    <a:xfrm>
                      <a:off x="0" y="0"/>
                      <a:ext cx="5731510" cy="3688715"/>
                    </a:xfrm>
                    <a:prstGeom prst="rect">
                      <a:avLst/>
                    </a:prstGeom>
                  </pic:spPr>
                </pic:pic>
              </a:graphicData>
            </a:graphic>
          </wp:inline>
        </w:drawing>
      </w:r>
    </w:p>
    <w:p w14:paraId="67B69266" w14:textId="3432A60C" w:rsidR="00E5295A" w:rsidRPr="00281133" w:rsidRDefault="00E5295A" w:rsidP="00766E03">
      <w:pPr>
        <w:tabs>
          <w:tab w:val="left" w:pos="1407"/>
        </w:tabs>
        <w:spacing w:line="240" w:lineRule="auto"/>
        <w:rPr>
          <w:rFonts w:ascii="Verdana" w:hAnsi="Verdana" w:cs="Arial"/>
          <w:sz w:val="26"/>
          <w:szCs w:val="26"/>
        </w:rPr>
      </w:pPr>
      <w:r w:rsidRPr="00281133">
        <w:rPr>
          <w:rFonts w:ascii="Verdana" w:hAnsi="Verdana" w:cs="Arial"/>
          <w:sz w:val="26"/>
          <w:szCs w:val="26"/>
        </w:rPr>
        <w:t xml:space="preserve">-In this DOM tree, the </w:t>
      </w:r>
      <w:r w:rsidRPr="00281133">
        <w:rPr>
          <w:rFonts w:ascii="Verdana" w:hAnsi="Verdana" w:cs="Arial"/>
          <w:b/>
          <w:bCs/>
          <w:color w:val="FF0000"/>
          <w:sz w:val="26"/>
          <w:szCs w:val="26"/>
        </w:rPr>
        <w:t>document</w:t>
      </w:r>
      <w:r w:rsidRPr="00281133">
        <w:rPr>
          <w:rFonts w:ascii="Verdana" w:hAnsi="Verdana" w:cs="Arial"/>
          <w:color w:val="FF0000"/>
          <w:sz w:val="26"/>
          <w:szCs w:val="26"/>
        </w:rPr>
        <w:t xml:space="preserve"> </w:t>
      </w:r>
      <w:r w:rsidRPr="00281133">
        <w:rPr>
          <w:rFonts w:ascii="Verdana" w:hAnsi="Verdana" w:cs="Arial"/>
          <w:sz w:val="26"/>
          <w:szCs w:val="26"/>
        </w:rPr>
        <w:t>is the root node. The root node has one child node which is the </w:t>
      </w:r>
      <w:r w:rsidRPr="00281133">
        <w:rPr>
          <w:rFonts w:ascii="Verdana" w:hAnsi="Verdana" w:cs="Arial"/>
          <w:color w:val="00B0F0"/>
          <w:sz w:val="26"/>
          <w:szCs w:val="26"/>
        </w:rPr>
        <w:t>&lt;html&gt;</w:t>
      </w:r>
      <w:r w:rsidRPr="00281133">
        <w:rPr>
          <w:rFonts w:ascii="Verdana" w:hAnsi="Verdana" w:cs="Arial"/>
          <w:sz w:val="26"/>
          <w:szCs w:val="26"/>
        </w:rPr>
        <w:t> element. The </w:t>
      </w:r>
      <w:r w:rsidRPr="00281133">
        <w:rPr>
          <w:rFonts w:ascii="Verdana" w:hAnsi="Verdana" w:cs="Arial"/>
          <w:color w:val="00B0F0"/>
          <w:sz w:val="26"/>
          <w:szCs w:val="26"/>
        </w:rPr>
        <w:t>&lt;html&gt;</w:t>
      </w:r>
      <w:r w:rsidRPr="00281133">
        <w:rPr>
          <w:rFonts w:ascii="Verdana" w:hAnsi="Verdana" w:cs="Arial"/>
          <w:sz w:val="26"/>
          <w:szCs w:val="26"/>
        </w:rPr>
        <w:t> element is called the </w:t>
      </w:r>
      <w:r w:rsidRPr="00281133">
        <w:rPr>
          <w:rFonts w:ascii="Verdana" w:hAnsi="Verdana" w:cs="Arial"/>
          <w:i/>
          <w:iCs/>
          <w:sz w:val="26"/>
          <w:szCs w:val="26"/>
        </w:rPr>
        <w:t>document element</w:t>
      </w:r>
      <w:r w:rsidRPr="00281133">
        <w:rPr>
          <w:rFonts w:ascii="Verdana" w:hAnsi="Verdana" w:cs="Arial"/>
          <w:sz w:val="26"/>
          <w:szCs w:val="26"/>
        </w:rPr>
        <w:t>.</w:t>
      </w:r>
    </w:p>
    <w:p w14:paraId="621B476B" w14:textId="2F7D97DE" w:rsidR="00E5295A" w:rsidRPr="00281133" w:rsidRDefault="00E5295A" w:rsidP="00766E03">
      <w:pPr>
        <w:tabs>
          <w:tab w:val="left" w:pos="1407"/>
        </w:tabs>
        <w:spacing w:line="240" w:lineRule="auto"/>
        <w:rPr>
          <w:rFonts w:ascii="Verdana" w:hAnsi="Verdana" w:cs="Arial"/>
          <w:sz w:val="26"/>
          <w:szCs w:val="26"/>
        </w:rPr>
      </w:pPr>
      <w:r w:rsidRPr="00281133">
        <w:rPr>
          <w:rFonts w:ascii="Verdana" w:hAnsi="Verdana" w:cs="Arial"/>
          <w:sz w:val="26"/>
          <w:szCs w:val="26"/>
        </w:rPr>
        <w:t>-Each document can have only one document element. In an HTML document, the document element is the </w:t>
      </w:r>
      <w:r w:rsidRPr="00281133">
        <w:rPr>
          <w:rFonts w:ascii="Verdana" w:hAnsi="Verdana" w:cs="Arial"/>
          <w:color w:val="00B0F0"/>
          <w:sz w:val="26"/>
          <w:szCs w:val="26"/>
        </w:rPr>
        <w:t>&lt;html&gt;</w:t>
      </w:r>
      <w:r w:rsidRPr="00281133">
        <w:rPr>
          <w:rFonts w:ascii="Verdana" w:hAnsi="Verdana" w:cs="Arial"/>
          <w:sz w:val="26"/>
          <w:szCs w:val="26"/>
        </w:rPr>
        <w:t> element. Each markup can be represented by a node in the tree.</w:t>
      </w:r>
    </w:p>
    <w:p w14:paraId="58EE0E0E" w14:textId="77777777" w:rsidR="004F49B4" w:rsidRPr="00281133" w:rsidRDefault="004F49B4" w:rsidP="00766E03">
      <w:pPr>
        <w:tabs>
          <w:tab w:val="left" w:pos="1407"/>
        </w:tabs>
        <w:spacing w:line="240" w:lineRule="auto"/>
        <w:rPr>
          <w:rFonts w:ascii="Verdana" w:hAnsi="Verdana" w:cs="Arial"/>
          <w:b/>
          <w:bCs/>
          <w:sz w:val="26"/>
          <w:szCs w:val="26"/>
        </w:rPr>
      </w:pPr>
    </w:p>
    <w:p w14:paraId="2AF18B6E" w14:textId="77777777" w:rsidR="00E35D4A" w:rsidRDefault="00E35D4A" w:rsidP="00766E03">
      <w:pPr>
        <w:tabs>
          <w:tab w:val="left" w:pos="1407"/>
        </w:tabs>
        <w:spacing w:line="240" w:lineRule="auto"/>
        <w:rPr>
          <w:rFonts w:ascii="Verdana" w:hAnsi="Verdana" w:cs="Arial"/>
          <w:b/>
          <w:bCs/>
          <w:sz w:val="26"/>
          <w:szCs w:val="26"/>
        </w:rPr>
      </w:pPr>
    </w:p>
    <w:p w14:paraId="22288C6C" w14:textId="337F050D" w:rsidR="00920109" w:rsidRPr="00281133" w:rsidRDefault="00920109" w:rsidP="00766E03">
      <w:pPr>
        <w:tabs>
          <w:tab w:val="left" w:pos="1407"/>
        </w:tabs>
        <w:spacing w:line="240" w:lineRule="auto"/>
        <w:rPr>
          <w:rFonts w:ascii="Verdana" w:hAnsi="Verdana" w:cs="Arial"/>
          <w:b/>
          <w:bCs/>
          <w:sz w:val="26"/>
          <w:szCs w:val="26"/>
        </w:rPr>
      </w:pPr>
      <w:r w:rsidRPr="00E35D4A">
        <w:rPr>
          <w:rFonts w:ascii="Verdana" w:hAnsi="Verdana" w:cs="Arial"/>
          <w:b/>
          <w:bCs/>
          <w:sz w:val="26"/>
          <w:szCs w:val="26"/>
          <w:highlight w:val="yellow"/>
        </w:rPr>
        <w:lastRenderedPageBreak/>
        <w:t>Document Object Properties and Methods</w:t>
      </w:r>
    </w:p>
    <w:p w14:paraId="089FD365" w14:textId="77777777" w:rsidR="00920109" w:rsidRPr="00281133" w:rsidRDefault="00920109" w:rsidP="00766E03">
      <w:pPr>
        <w:tabs>
          <w:tab w:val="left" w:pos="1407"/>
        </w:tabs>
        <w:spacing w:line="240" w:lineRule="auto"/>
        <w:rPr>
          <w:rFonts w:ascii="Verdana" w:hAnsi="Verdana" w:cs="Arial"/>
          <w:b/>
          <w:bCs/>
          <w:sz w:val="26"/>
          <w:szCs w:val="26"/>
        </w:rPr>
      </w:pPr>
      <w:r w:rsidRPr="00281133">
        <w:rPr>
          <w:rFonts w:ascii="Verdana" w:hAnsi="Verdana" w:cs="Arial"/>
          <w:b/>
          <w:bCs/>
          <w:sz w:val="26"/>
          <w:szCs w:val="26"/>
        </w:rPr>
        <w:t>The following properties and methods can be used on HTML documents:</w:t>
      </w:r>
    </w:p>
    <w:tbl>
      <w:tblPr>
        <w:tblStyle w:val="PlainTable1"/>
        <w:tblW w:w="0" w:type="auto"/>
        <w:tblLook w:val="04A0" w:firstRow="1" w:lastRow="0" w:firstColumn="1" w:lastColumn="0" w:noHBand="0" w:noVBand="1"/>
      </w:tblPr>
      <w:tblGrid>
        <w:gridCol w:w="4308"/>
        <w:gridCol w:w="4708"/>
      </w:tblGrid>
      <w:tr w:rsidR="00920109" w:rsidRPr="00281133" w14:paraId="14929D32" w14:textId="77777777" w:rsidTr="006304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7D7A18" w14:textId="77777777" w:rsidR="00920109" w:rsidRPr="00281133" w:rsidRDefault="00920109" w:rsidP="00766E03">
            <w:pPr>
              <w:tabs>
                <w:tab w:val="left" w:pos="1407"/>
              </w:tabs>
              <w:rPr>
                <w:rFonts w:ascii="Verdana" w:hAnsi="Verdana" w:cs="Arial"/>
                <w:sz w:val="26"/>
                <w:szCs w:val="26"/>
              </w:rPr>
            </w:pPr>
            <w:r w:rsidRPr="00281133">
              <w:rPr>
                <w:rFonts w:ascii="Verdana" w:hAnsi="Verdana" w:cs="Arial"/>
                <w:sz w:val="26"/>
                <w:szCs w:val="26"/>
              </w:rPr>
              <w:t>Property / Method</w:t>
            </w:r>
          </w:p>
        </w:tc>
        <w:tc>
          <w:tcPr>
            <w:tcW w:w="0" w:type="auto"/>
            <w:hideMark/>
          </w:tcPr>
          <w:p w14:paraId="46C1D198" w14:textId="77777777" w:rsidR="00920109" w:rsidRPr="00281133" w:rsidRDefault="00920109" w:rsidP="00766E03">
            <w:pPr>
              <w:tabs>
                <w:tab w:val="left" w:pos="1407"/>
              </w:tabs>
              <w:cnfStyle w:val="100000000000" w:firstRow="1"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Description</w:t>
            </w:r>
          </w:p>
        </w:tc>
      </w:tr>
      <w:tr w:rsidR="00920109" w:rsidRPr="00281133" w14:paraId="209A02DB" w14:textId="77777777" w:rsidTr="00630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A54CFF" w14:textId="77777777" w:rsidR="00920109" w:rsidRPr="00281133" w:rsidRDefault="00264C39" w:rsidP="00766E03">
            <w:pPr>
              <w:tabs>
                <w:tab w:val="left" w:pos="1407"/>
              </w:tabs>
              <w:rPr>
                <w:rFonts w:ascii="Verdana" w:hAnsi="Verdana" w:cs="Arial"/>
                <w:sz w:val="26"/>
                <w:szCs w:val="26"/>
              </w:rPr>
            </w:pPr>
            <w:hyperlink r:id="rId173" w:history="1">
              <w:proofErr w:type="spellStart"/>
              <w:r w:rsidR="00920109" w:rsidRPr="00281133">
                <w:rPr>
                  <w:rStyle w:val="Heading4Char"/>
                  <w:rFonts w:ascii="Verdana" w:hAnsi="Verdana" w:cs="Arial"/>
                  <w:sz w:val="26"/>
                  <w:szCs w:val="26"/>
                </w:rPr>
                <w:t>activeElement</w:t>
              </w:r>
              <w:proofErr w:type="spellEnd"/>
            </w:hyperlink>
          </w:p>
        </w:tc>
        <w:tc>
          <w:tcPr>
            <w:tcW w:w="0" w:type="auto"/>
            <w:hideMark/>
          </w:tcPr>
          <w:p w14:paraId="7B87B790" w14:textId="77777777" w:rsidR="00920109" w:rsidRPr="00281133" w:rsidRDefault="0092010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Returns the currently focused element in the document</w:t>
            </w:r>
          </w:p>
        </w:tc>
      </w:tr>
      <w:tr w:rsidR="00920109" w:rsidRPr="00281133" w14:paraId="7E468AB0" w14:textId="77777777" w:rsidTr="00630474">
        <w:tc>
          <w:tcPr>
            <w:cnfStyle w:val="001000000000" w:firstRow="0" w:lastRow="0" w:firstColumn="1" w:lastColumn="0" w:oddVBand="0" w:evenVBand="0" w:oddHBand="0" w:evenHBand="0" w:firstRowFirstColumn="0" w:firstRowLastColumn="0" w:lastRowFirstColumn="0" w:lastRowLastColumn="0"/>
            <w:tcW w:w="0" w:type="auto"/>
            <w:hideMark/>
          </w:tcPr>
          <w:p w14:paraId="4F6C42A1" w14:textId="77777777" w:rsidR="00920109" w:rsidRPr="00281133" w:rsidRDefault="00264C39" w:rsidP="00766E03">
            <w:pPr>
              <w:tabs>
                <w:tab w:val="left" w:pos="1407"/>
              </w:tabs>
              <w:rPr>
                <w:rFonts w:ascii="Verdana" w:hAnsi="Verdana" w:cs="Arial"/>
                <w:sz w:val="26"/>
                <w:szCs w:val="26"/>
              </w:rPr>
            </w:pPr>
            <w:hyperlink r:id="rId174" w:history="1">
              <w:proofErr w:type="spellStart"/>
              <w:proofErr w:type="gramStart"/>
              <w:r w:rsidR="00920109" w:rsidRPr="00281133">
                <w:rPr>
                  <w:rStyle w:val="Heading4Char"/>
                  <w:rFonts w:ascii="Verdana" w:hAnsi="Verdana" w:cs="Arial"/>
                  <w:sz w:val="26"/>
                  <w:szCs w:val="26"/>
                </w:rPr>
                <w:t>addEventListener</w:t>
              </w:r>
              <w:proofErr w:type="spellEnd"/>
              <w:r w:rsidR="00920109" w:rsidRPr="00281133">
                <w:rPr>
                  <w:rStyle w:val="Heading4Char"/>
                  <w:rFonts w:ascii="Verdana" w:hAnsi="Verdana" w:cs="Arial"/>
                  <w:sz w:val="26"/>
                  <w:szCs w:val="26"/>
                </w:rPr>
                <w:t>(</w:t>
              </w:r>
              <w:proofErr w:type="gramEnd"/>
              <w:r w:rsidR="00920109" w:rsidRPr="00281133">
                <w:rPr>
                  <w:rStyle w:val="Heading4Char"/>
                  <w:rFonts w:ascii="Verdana" w:hAnsi="Verdana" w:cs="Arial"/>
                  <w:sz w:val="26"/>
                  <w:szCs w:val="26"/>
                </w:rPr>
                <w:t>)</w:t>
              </w:r>
            </w:hyperlink>
          </w:p>
        </w:tc>
        <w:tc>
          <w:tcPr>
            <w:tcW w:w="0" w:type="auto"/>
            <w:hideMark/>
          </w:tcPr>
          <w:p w14:paraId="074507BD" w14:textId="77777777" w:rsidR="00920109" w:rsidRPr="00281133" w:rsidRDefault="0092010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Attaches an event handler to the document</w:t>
            </w:r>
          </w:p>
        </w:tc>
      </w:tr>
      <w:tr w:rsidR="00920109" w:rsidRPr="00281133" w14:paraId="172777EC" w14:textId="77777777" w:rsidTr="00630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438882" w14:textId="77777777" w:rsidR="00920109" w:rsidRPr="00281133" w:rsidRDefault="00264C39" w:rsidP="00766E03">
            <w:pPr>
              <w:tabs>
                <w:tab w:val="left" w:pos="1407"/>
              </w:tabs>
              <w:rPr>
                <w:rFonts w:ascii="Verdana" w:hAnsi="Verdana" w:cs="Arial"/>
                <w:sz w:val="26"/>
                <w:szCs w:val="26"/>
              </w:rPr>
            </w:pPr>
            <w:hyperlink r:id="rId175" w:history="1">
              <w:proofErr w:type="spellStart"/>
              <w:proofErr w:type="gramStart"/>
              <w:r w:rsidR="00920109" w:rsidRPr="00281133">
                <w:rPr>
                  <w:rStyle w:val="Heading4Char"/>
                  <w:rFonts w:ascii="Verdana" w:hAnsi="Verdana" w:cs="Arial"/>
                  <w:sz w:val="26"/>
                  <w:szCs w:val="26"/>
                </w:rPr>
                <w:t>adoptNode</w:t>
              </w:r>
              <w:proofErr w:type="spellEnd"/>
              <w:r w:rsidR="00920109" w:rsidRPr="00281133">
                <w:rPr>
                  <w:rStyle w:val="Heading4Char"/>
                  <w:rFonts w:ascii="Verdana" w:hAnsi="Verdana" w:cs="Arial"/>
                  <w:sz w:val="26"/>
                  <w:szCs w:val="26"/>
                </w:rPr>
                <w:t>(</w:t>
              </w:r>
              <w:proofErr w:type="gramEnd"/>
              <w:r w:rsidR="00920109" w:rsidRPr="00281133">
                <w:rPr>
                  <w:rStyle w:val="Heading4Char"/>
                  <w:rFonts w:ascii="Verdana" w:hAnsi="Verdana" w:cs="Arial"/>
                  <w:sz w:val="26"/>
                  <w:szCs w:val="26"/>
                </w:rPr>
                <w:t>)</w:t>
              </w:r>
            </w:hyperlink>
          </w:p>
        </w:tc>
        <w:tc>
          <w:tcPr>
            <w:tcW w:w="0" w:type="auto"/>
            <w:hideMark/>
          </w:tcPr>
          <w:p w14:paraId="00D8C5C3" w14:textId="77777777" w:rsidR="00920109" w:rsidRPr="00281133" w:rsidRDefault="0092010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Adopts a node from another document</w:t>
            </w:r>
          </w:p>
        </w:tc>
      </w:tr>
      <w:tr w:rsidR="00920109" w:rsidRPr="00281133" w14:paraId="4DDFA3C5" w14:textId="77777777" w:rsidTr="00630474">
        <w:tc>
          <w:tcPr>
            <w:cnfStyle w:val="001000000000" w:firstRow="0" w:lastRow="0" w:firstColumn="1" w:lastColumn="0" w:oddVBand="0" w:evenVBand="0" w:oddHBand="0" w:evenHBand="0" w:firstRowFirstColumn="0" w:firstRowLastColumn="0" w:lastRowFirstColumn="0" w:lastRowLastColumn="0"/>
            <w:tcW w:w="0" w:type="auto"/>
            <w:hideMark/>
          </w:tcPr>
          <w:p w14:paraId="60306769" w14:textId="77777777" w:rsidR="00920109" w:rsidRPr="00281133" w:rsidRDefault="00264C39" w:rsidP="00766E03">
            <w:pPr>
              <w:tabs>
                <w:tab w:val="left" w:pos="1407"/>
              </w:tabs>
              <w:rPr>
                <w:rFonts w:ascii="Verdana" w:hAnsi="Verdana" w:cs="Arial"/>
                <w:sz w:val="26"/>
                <w:szCs w:val="26"/>
              </w:rPr>
            </w:pPr>
            <w:hyperlink r:id="rId176" w:history="1">
              <w:r w:rsidR="00920109" w:rsidRPr="00281133">
                <w:rPr>
                  <w:rStyle w:val="Heading4Char"/>
                  <w:rFonts w:ascii="Verdana" w:hAnsi="Verdana" w:cs="Arial"/>
                  <w:sz w:val="26"/>
                  <w:szCs w:val="26"/>
                </w:rPr>
                <w:t>anchors</w:t>
              </w:r>
            </w:hyperlink>
          </w:p>
        </w:tc>
        <w:tc>
          <w:tcPr>
            <w:tcW w:w="0" w:type="auto"/>
            <w:hideMark/>
          </w:tcPr>
          <w:p w14:paraId="3BFC01D9" w14:textId="77777777" w:rsidR="00920109" w:rsidRPr="00281133" w:rsidRDefault="00264C3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hyperlink r:id="rId177" w:history="1">
              <w:r w:rsidR="00920109" w:rsidRPr="00281133">
                <w:rPr>
                  <w:rStyle w:val="Heading4Char"/>
                  <w:rFonts w:ascii="Verdana" w:hAnsi="Verdana" w:cs="Arial"/>
                  <w:sz w:val="26"/>
                  <w:szCs w:val="26"/>
                </w:rPr>
                <w:t>Deprecated</w:t>
              </w:r>
            </w:hyperlink>
          </w:p>
        </w:tc>
      </w:tr>
      <w:tr w:rsidR="00920109" w:rsidRPr="00281133" w14:paraId="48D65547" w14:textId="77777777" w:rsidTr="00630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9A906A" w14:textId="77777777" w:rsidR="00920109" w:rsidRPr="00281133" w:rsidRDefault="00264C39" w:rsidP="00766E03">
            <w:pPr>
              <w:tabs>
                <w:tab w:val="left" w:pos="1407"/>
              </w:tabs>
              <w:rPr>
                <w:rFonts w:ascii="Verdana" w:hAnsi="Verdana" w:cs="Arial"/>
                <w:sz w:val="26"/>
                <w:szCs w:val="26"/>
              </w:rPr>
            </w:pPr>
            <w:hyperlink r:id="rId178" w:history="1">
              <w:r w:rsidR="00920109" w:rsidRPr="00281133">
                <w:rPr>
                  <w:rStyle w:val="Heading4Char"/>
                  <w:rFonts w:ascii="Verdana" w:hAnsi="Verdana" w:cs="Arial"/>
                  <w:sz w:val="26"/>
                  <w:szCs w:val="26"/>
                </w:rPr>
                <w:t>applets</w:t>
              </w:r>
            </w:hyperlink>
          </w:p>
        </w:tc>
        <w:tc>
          <w:tcPr>
            <w:tcW w:w="0" w:type="auto"/>
            <w:hideMark/>
          </w:tcPr>
          <w:p w14:paraId="1FA2EFCD" w14:textId="77777777" w:rsidR="00920109" w:rsidRPr="00281133" w:rsidRDefault="00264C3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hyperlink r:id="rId179" w:history="1">
              <w:r w:rsidR="00920109" w:rsidRPr="00281133">
                <w:rPr>
                  <w:rStyle w:val="Heading4Char"/>
                  <w:rFonts w:ascii="Verdana" w:hAnsi="Verdana" w:cs="Arial"/>
                  <w:sz w:val="26"/>
                  <w:szCs w:val="26"/>
                </w:rPr>
                <w:t>Deprecated</w:t>
              </w:r>
            </w:hyperlink>
          </w:p>
        </w:tc>
      </w:tr>
      <w:tr w:rsidR="00920109" w:rsidRPr="00281133" w14:paraId="40A8AAC5" w14:textId="77777777" w:rsidTr="00630474">
        <w:tc>
          <w:tcPr>
            <w:cnfStyle w:val="001000000000" w:firstRow="0" w:lastRow="0" w:firstColumn="1" w:lastColumn="0" w:oddVBand="0" w:evenVBand="0" w:oddHBand="0" w:evenHBand="0" w:firstRowFirstColumn="0" w:firstRowLastColumn="0" w:lastRowFirstColumn="0" w:lastRowLastColumn="0"/>
            <w:tcW w:w="0" w:type="auto"/>
            <w:hideMark/>
          </w:tcPr>
          <w:p w14:paraId="61925B69" w14:textId="77777777" w:rsidR="00920109" w:rsidRPr="00281133" w:rsidRDefault="00264C39" w:rsidP="00766E03">
            <w:pPr>
              <w:tabs>
                <w:tab w:val="left" w:pos="1407"/>
              </w:tabs>
              <w:rPr>
                <w:rFonts w:ascii="Verdana" w:hAnsi="Verdana" w:cs="Arial"/>
                <w:sz w:val="26"/>
                <w:szCs w:val="26"/>
              </w:rPr>
            </w:pPr>
            <w:hyperlink r:id="rId180" w:history="1">
              <w:proofErr w:type="spellStart"/>
              <w:r w:rsidR="00920109" w:rsidRPr="00281133">
                <w:rPr>
                  <w:rStyle w:val="Heading4Char"/>
                  <w:rFonts w:ascii="Verdana" w:hAnsi="Verdana" w:cs="Arial"/>
                  <w:sz w:val="26"/>
                  <w:szCs w:val="26"/>
                </w:rPr>
                <w:t>baseURI</w:t>
              </w:r>
              <w:proofErr w:type="spellEnd"/>
            </w:hyperlink>
          </w:p>
        </w:tc>
        <w:tc>
          <w:tcPr>
            <w:tcW w:w="0" w:type="auto"/>
            <w:hideMark/>
          </w:tcPr>
          <w:p w14:paraId="46C9A416" w14:textId="77777777" w:rsidR="00920109" w:rsidRPr="00281133" w:rsidRDefault="0092010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Returns the absolute base URI of a document</w:t>
            </w:r>
          </w:p>
        </w:tc>
      </w:tr>
      <w:tr w:rsidR="00920109" w:rsidRPr="00281133" w14:paraId="7A4B4C00" w14:textId="77777777" w:rsidTr="00630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AC2C0C" w14:textId="77777777" w:rsidR="00920109" w:rsidRPr="00281133" w:rsidRDefault="00264C39" w:rsidP="00766E03">
            <w:pPr>
              <w:tabs>
                <w:tab w:val="left" w:pos="1407"/>
              </w:tabs>
              <w:rPr>
                <w:rFonts w:ascii="Verdana" w:hAnsi="Verdana" w:cs="Arial"/>
                <w:sz w:val="26"/>
                <w:szCs w:val="26"/>
              </w:rPr>
            </w:pPr>
            <w:hyperlink r:id="rId181" w:history="1">
              <w:r w:rsidR="00920109" w:rsidRPr="00281133">
                <w:rPr>
                  <w:rStyle w:val="Heading4Char"/>
                  <w:rFonts w:ascii="Verdana" w:hAnsi="Verdana" w:cs="Arial"/>
                  <w:sz w:val="26"/>
                  <w:szCs w:val="26"/>
                </w:rPr>
                <w:t>body</w:t>
              </w:r>
            </w:hyperlink>
          </w:p>
        </w:tc>
        <w:tc>
          <w:tcPr>
            <w:tcW w:w="0" w:type="auto"/>
            <w:hideMark/>
          </w:tcPr>
          <w:p w14:paraId="65229216" w14:textId="77777777" w:rsidR="00920109" w:rsidRPr="00281133" w:rsidRDefault="0092010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Sets or returns the document's body (the &lt;body&gt; element)</w:t>
            </w:r>
          </w:p>
        </w:tc>
      </w:tr>
      <w:tr w:rsidR="00920109" w:rsidRPr="00281133" w14:paraId="37AE1EBE" w14:textId="77777777" w:rsidTr="00630474">
        <w:tc>
          <w:tcPr>
            <w:cnfStyle w:val="001000000000" w:firstRow="0" w:lastRow="0" w:firstColumn="1" w:lastColumn="0" w:oddVBand="0" w:evenVBand="0" w:oddHBand="0" w:evenHBand="0" w:firstRowFirstColumn="0" w:firstRowLastColumn="0" w:lastRowFirstColumn="0" w:lastRowLastColumn="0"/>
            <w:tcW w:w="0" w:type="auto"/>
            <w:hideMark/>
          </w:tcPr>
          <w:p w14:paraId="35AF9F6D" w14:textId="77777777" w:rsidR="00920109" w:rsidRPr="00281133" w:rsidRDefault="00264C39" w:rsidP="00766E03">
            <w:pPr>
              <w:tabs>
                <w:tab w:val="left" w:pos="1407"/>
              </w:tabs>
              <w:rPr>
                <w:rFonts w:ascii="Verdana" w:hAnsi="Verdana" w:cs="Arial"/>
                <w:sz w:val="26"/>
                <w:szCs w:val="26"/>
              </w:rPr>
            </w:pPr>
            <w:hyperlink r:id="rId182" w:history="1">
              <w:r w:rsidR="00920109" w:rsidRPr="00281133">
                <w:rPr>
                  <w:rStyle w:val="Heading4Char"/>
                  <w:rFonts w:ascii="Verdana" w:hAnsi="Verdana" w:cs="Arial"/>
                  <w:sz w:val="26"/>
                  <w:szCs w:val="26"/>
                </w:rPr>
                <w:t>charset</w:t>
              </w:r>
            </w:hyperlink>
          </w:p>
        </w:tc>
        <w:tc>
          <w:tcPr>
            <w:tcW w:w="0" w:type="auto"/>
            <w:hideMark/>
          </w:tcPr>
          <w:p w14:paraId="2D83E327" w14:textId="77777777" w:rsidR="00920109" w:rsidRPr="00281133" w:rsidRDefault="00264C3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hyperlink r:id="rId183" w:history="1">
              <w:r w:rsidR="00920109" w:rsidRPr="00281133">
                <w:rPr>
                  <w:rStyle w:val="Heading4Char"/>
                  <w:rFonts w:ascii="Verdana" w:hAnsi="Verdana" w:cs="Arial"/>
                  <w:sz w:val="26"/>
                  <w:szCs w:val="26"/>
                </w:rPr>
                <w:t>Deprecated</w:t>
              </w:r>
            </w:hyperlink>
          </w:p>
        </w:tc>
      </w:tr>
      <w:tr w:rsidR="00920109" w:rsidRPr="00281133" w14:paraId="1D6CACDD" w14:textId="77777777" w:rsidTr="00630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DE351E" w14:textId="77777777" w:rsidR="00920109" w:rsidRPr="00281133" w:rsidRDefault="00264C39" w:rsidP="00766E03">
            <w:pPr>
              <w:tabs>
                <w:tab w:val="left" w:pos="1407"/>
              </w:tabs>
              <w:rPr>
                <w:rFonts w:ascii="Verdana" w:hAnsi="Verdana" w:cs="Arial"/>
                <w:sz w:val="26"/>
                <w:szCs w:val="26"/>
              </w:rPr>
            </w:pPr>
            <w:hyperlink r:id="rId184" w:history="1">
              <w:proofErr w:type="spellStart"/>
              <w:r w:rsidR="00920109" w:rsidRPr="00281133">
                <w:rPr>
                  <w:rStyle w:val="Heading4Char"/>
                  <w:rFonts w:ascii="Verdana" w:hAnsi="Verdana" w:cs="Arial"/>
                  <w:sz w:val="26"/>
                  <w:szCs w:val="26"/>
                </w:rPr>
                <w:t>characterSet</w:t>
              </w:r>
              <w:proofErr w:type="spellEnd"/>
            </w:hyperlink>
          </w:p>
        </w:tc>
        <w:tc>
          <w:tcPr>
            <w:tcW w:w="0" w:type="auto"/>
            <w:hideMark/>
          </w:tcPr>
          <w:p w14:paraId="40A88E6C" w14:textId="77777777" w:rsidR="00920109" w:rsidRPr="00281133" w:rsidRDefault="0092010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Returns the character encoding for the document</w:t>
            </w:r>
          </w:p>
        </w:tc>
      </w:tr>
      <w:tr w:rsidR="00920109" w:rsidRPr="00281133" w14:paraId="2515D45B" w14:textId="77777777" w:rsidTr="00630474">
        <w:tc>
          <w:tcPr>
            <w:cnfStyle w:val="001000000000" w:firstRow="0" w:lastRow="0" w:firstColumn="1" w:lastColumn="0" w:oddVBand="0" w:evenVBand="0" w:oddHBand="0" w:evenHBand="0" w:firstRowFirstColumn="0" w:firstRowLastColumn="0" w:lastRowFirstColumn="0" w:lastRowLastColumn="0"/>
            <w:tcW w:w="0" w:type="auto"/>
            <w:hideMark/>
          </w:tcPr>
          <w:p w14:paraId="6D3055C7" w14:textId="77777777" w:rsidR="00920109" w:rsidRPr="00281133" w:rsidRDefault="00264C39" w:rsidP="00766E03">
            <w:pPr>
              <w:tabs>
                <w:tab w:val="left" w:pos="1407"/>
              </w:tabs>
              <w:rPr>
                <w:rFonts w:ascii="Verdana" w:hAnsi="Verdana" w:cs="Arial"/>
                <w:sz w:val="26"/>
                <w:szCs w:val="26"/>
              </w:rPr>
            </w:pPr>
            <w:hyperlink r:id="rId185" w:history="1">
              <w:proofErr w:type="gramStart"/>
              <w:r w:rsidR="00920109" w:rsidRPr="00281133">
                <w:rPr>
                  <w:rStyle w:val="Heading4Char"/>
                  <w:rFonts w:ascii="Verdana" w:hAnsi="Verdana" w:cs="Arial"/>
                  <w:sz w:val="26"/>
                  <w:szCs w:val="26"/>
                </w:rPr>
                <w:t>close(</w:t>
              </w:r>
              <w:proofErr w:type="gramEnd"/>
              <w:r w:rsidR="00920109" w:rsidRPr="00281133">
                <w:rPr>
                  <w:rStyle w:val="Heading4Char"/>
                  <w:rFonts w:ascii="Verdana" w:hAnsi="Verdana" w:cs="Arial"/>
                  <w:sz w:val="26"/>
                  <w:szCs w:val="26"/>
                </w:rPr>
                <w:t>)</w:t>
              </w:r>
            </w:hyperlink>
          </w:p>
        </w:tc>
        <w:tc>
          <w:tcPr>
            <w:tcW w:w="0" w:type="auto"/>
            <w:hideMark/>
          </w:tcPr>
          <w:p w14:paraId="725795AC" w14:textId="77777777" w:rsidR="00920109" w:rsidRPr="00281133" w:rsidRDefault="0092010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 xml:space="preserve">Closes the output stream previously opened with </w:t>
            </w:r>
            <w:proofErr w:type="spellStart"/>
            <w:proofErr w:type="gramStart"/>
            <w:r w:rsidRPr="00281133">
              <w:rPr>
                <w:rFonts w:ascii="Verdana" w:hAnsi="Verdana" w:cs="Arial"/>
                <w:sz w:val="26"/>
                <w:szCs w:val="26"/>
              </w:rPr>
              <w:t>document.open</w:t>
            </w:r>
            <w:proofErr w:type="spellEnd"/>
            <w:proofErr w:type="gramEnd"/>
            <w:r w:rsidRPr="00281133">
              <w:rPr>
                <w:rFonts w:ascii="Verdana" w:hAnsi="Verdana" w:cs="Arial"/>
                <w:sz w:val="26"/>
                <w:szCs w:val="26"/>
              </w:rPr>
              <w:t>()</w:t>
            </w:r>
          </w:p>
        </w:tc>
      </w:tr>
      <w:tr w:rsidR="00920109" w:rsidRPr="00281133" w14:paraId="7E09D79C" w14:textId="77777777" w:rsidTr="00630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807E0D" w14:textId="77777777" w:rsidR="00920109" w:rsidRPr="00281133" w:rsidRDefault="00264C39" w:rsidP="00766E03">
            <w:pPr>
              <w:tabs>
                <w:tab w:val="left" w:pos="1407"/>
              </w:tabs>
              <w:rPr>
                <w:rFonts w:ascii="Verdana" w:hAnsi="Verdana" w:cs="Arial"/>
                <w:sz w:val="26"/>
                <w:szCs w:val="26"/>
              </w:rPr>
            </w:pPr>
            <w:hyperlink r:id="rId186" w:history="1">
              <w:r w:rsidR="00920109" w:rsidRPr="00281133">
                <w:rPr>
                  <w:rStyle w:val="Heading4Char"/>
                  <w:rFonts w:ascii="Verdana" w:hAnsi="Verdana" w:cs="Arial"/>
                  <w:sz w:val="26"/>
                  <w:szCs w:val="26"/>
                </w:rPr>
                <w:t>cookie</w:t>
              </w:r>
            </w:hyperlink>
          </w:p>
        </w:tc>
        <w:tc>
          <w:tcPr>
            <w:tcW w:w="0" w:type="auto"/>
            <w:hideMark/>
          </w:tcPr>
          <w:p w14:paraId="49708E24" w14:textId="77777777" w:rsidR="00920109" w:rsidRPr="00281133" w:rsidRDefault="0092010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Returns all name/value pairs of cookies in the document</w:t>
            </w:r>
          </w:p>
        </w:tc>
      </w:tr>
      <w:tr w:rsidR="00920109" w:rsidRPr="00281133" w14:paraId="7328033A" w14:textId="77777777" w:rsidTr="00630474">
        <w:tc>
          <w:tcPr>
            <w:cnfStyle w:val="001000000000" w:firstRow="0" w:lastRow="0" w:firstColumn="1" w:lastColumn="0" w:oddVBand="0" w:evenVBand="0" w:oddHBand="0" w:evenHBand="0" w:firstRowFirstColumn="0" w:firstRowLastColumn="0" w:lastRowFirstColumn="0" w:lastRowLastColumn="0"/>
            <w:tcW w:w="0" w:type="auto"/>
            <w:hideMark/>
          </w:tcPr>
          <w:p w14:paraId="5AA18863" w14:textId="77777777" w:rsidR="00920109" w:rsidRPr="00281133" w:rsidRDefault="00264C39" w:rsidP="00766E03">
            <w:pPr>
              <w:tabs>
                <w:tab w:val="left" w:pos="1407"/>
              </w:tabs>
              <w:rPr>
                <w:rFonts w:ascii="Verdana" w:hAnsi="Verdana" w:cs="Arial"/>
                <w:sz w:val="26"/>
                <w:szCs w:val="26"/>
              </w:rPr>
            </w:pPr>
            <w:hyperlink r:id="rId187" w:history="1">
              <w:proofErr w:type="spellStart"/>
              <w:proofErr w:type="gramStart"/>
              <w:r w:rsidR="00920109" w:rsidRPr="00281133">
                <w:rPr>
                  <w:rStyle w:val="Heading4Char"/>
                  <w:rFonts w:ascii="Verdana" w:hAnsi="Verdana" w:cs="Arial"/>
                  <w:sz w:val="26"/>
                  <w:szCs w:val="26"/>
                </w:rPr>
                <w:t>createAttribute</w:t>
              </w:r>
              <w:proofErr w:type="spellEnd"/>
              <w:r w:rsidR="00920109" w:rsidRPr="00281133">
                <w:rPr>
                  <w:rStyle w:val="Heading4Char"/>
                  <w:rFonts w:ascii="Verdana" w:hAnsi="Verdana" w:cs="Arial"/>
                  <w:sz w:val="26"/>
                  <w:szCs w:val="26"/>
                </w:rPr>
                <w:t>(</w:t>
              </w:r>
              <w:proofErr w:type="gramEnd"/>
              <w:r w:rsidR="00920109" w:rsidRPr="00281133">
                <w:rPr>
                  <w:rStyle w:val="Heading4Char"/>
                  <w:rFonts w:ascii="Verdana" w:hAnsi="Verdana" w:cs="Arial"/>
                  <w:sz w:val="26"/>
                  <w:szCs w:val="26"/>
                </w:rPr>
                <w:t>)</w:t>
              </w:r>
            </w:hyperlink>
          </w:p>
        </w:tc>
        <w:tc>
          <w:tcPr>
            <w:tcW w:w="0" w:type="auto"/>
            <w:hideMark/>
          </w:tcPr>
          <w:p w14:paraId="01FA1C9A" w14:textId="77777777" w:rsidR="00920109" w:rsidRPr="00281133" w:rsidRDefault="0092010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Creates an attribute node</w:t>
            </w:r>
          </w:p>
        </w:tc>
      </w:tr>
      <w:tr w:rsidR="00920109" w:rsidRPr="00281133" w14:paraId="397DEFCA" w14:textId="77777777" w:rsidTr="00630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10CC9E" w14:textId="77777777" w:rsidR="00920109" w:rsidRPr="00281133" w:rsidRDefault="00264C39" w:rsidP="00766E03">
            <w:pPr>
              <w:tabs>
                <w:tab w:val="left" w:pos="1407"/>
              </w:tabs>
              <w:rPr>
                <w:rFonts w:ascii="Verdana" w:hAnsi="Verdana" w:cs="Arial"/>
                <w:sz w:val="26"/>
                <w:szCs w:val="26"/>
              </w:rPr>
            </w:pPr>
            <w:hyperlink r:id="rId188" w:history="1">
              <w:proofErr w:type="spellStart"/>
              <w:proofErr w:type="gramStart"/>
              <w:r w:rsidR="00920109" w:rsidRPr="00281133">
                <w:rPr>
                  <w:rStyle w:val="Heading4Char"/>
                  <w:rFonts w:ascii="Verdana" w:hAnsi="Verdana" w:cs="Arial"/>
                  <w:sz w:val="26"/>
                  <w:szCs w:val="26"/>
                </w:rPr>
                <w:t>createComment</w:t>
              </w:r>
              <w:proofErr w:type="spellEnd"/>
              <w:r w:rsidR="00920109" w:rsidRPr="00281133">
                <w:rPr>
                  <w:rStyle w:val="Heading4Char"/>
                  <w:rFonts w:ascii="Verdana" w:hAnsi="Verdana" w:cs="Arial"/>
                  <w:sz w:val="26"/>
                  <w:szCs w:val="26"/>
                </w:rPr>
                <w:t>(</w:t>
              </w:r>
              <w:proofErr w:type="gramEnd"/>
              <w:r w:rsidR="00920109" w:rsidRPr="00281133">
                <w:rPr>
                  <w:rStyle w:val="Heading4Char"/>
                  <w:rFonts w:ascii="Verdana" w:hAnsi="Verdana" w:cs="Arial"/>
                  <w:sz w:val="26"/>
                  <w:szCs w:val="26"/>
                </w:rPr>
                <w:t>)</w:t>
              </w:r>
            </w:hyperlink>
          </w:p>
        </w:tc>
        <w:tc>
          <w:tcPr>
            <w:tcW w:w="0" w:type="auto"/>
            <w:hideMark/>
          </w:tcPr>
          <w:p w14:paraId="5C86C69A" w14:textId="77777777" w:rsidR="00920109" w:rsidRPr="00281133" w:rsidRDefault="0092010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Creates a Comment node with the specified text</w:t>
            </w:r>
          </w:p>
        </w:tc>
      </w:tr>
      <w:tr w:rsidR="00920109" w:rsidRPr="00281133" w14:paraId="4C9A34AA" w14:textId="77777777" w:rsidTr="00630474">
        <w:tc>
          <w:tcPr>
            <w:cnfStyle w:val="001000000000" w:firstRow="0" w:lastRow="0" w:firstColumn="1" w:lastColumn="0" w:oddVBand="0" w:evenVBand="0" w:oddHBand="0" w:evenHBand="0" w:firstRowFirstColumn="0" w:firstRowLastColumn="0" w:lastRowFirstColumn="0" w:lastRowLastColumn="0"/>
            <w:tcW w:w="0" w:type="auto"/>
            <w:hideMark/>
          </w:tcPr>
          <w:p w14:paraId="2F64FD2A" w14:textId="77777777" w:rsidR="00920109" w:rsidRPr="00281133" w:rsidRDefault="00264C39" w:rsidP="00766E03">
            <w:pPr>
              <w:tabs>
                <w:tab w:val="left" w:pos="1407"/>
              </w:tabs>
              <w:rPr>
                <w:rFonts w:ascii="Verdana" w:hAnsi="Verdana" w:cs="Arial"/>
                <w:sz w:val="26"/>
                <w:szCs w:val="26"/>
              </w:rPr>
            </w:pPr>
            <w:hyperlink r:id="rId189" w:history="1">
              <w:proofErr w:type="spellStart"/>
              <w:proofErr w:type="gramStart"/>
              <w:r w:rsidR="00920109" w:rsidRPr="00281133">
                <w:rPr>
                  <w:rStyle w:val="Heading4Char"/>
                  <w:rFonts w:ascii="Verdana" w:hAnsi="Verdana" w:cs="Arial"/>
                  <w:sz w:val="26"/>
                  <w:szCs w:val="26"/>
                </w:rPr>
                <w:t>createDocumentFragment</w:t>
              </w:r>
              <w:proofErr w:type="spellEnd"/>
              <w:r w:rsidR="00920109" w:rsidRPr="00281133">
                <w:rPr>
                  <w:rStyle w:val="Heading4Char"/>
                  <w:rFonts w:ascii="Verdana" w:hAnsi="Verdana" w:cs="Arial"/>
                  <w:sz w:val="26"/>
                  <w:szCs w:val="26"/>
                </w:rPr>
                <w:t>(</w:t>
              </w:r>
              <w:proofErr w:type="gramEnd"/>
              <w:r w:rsidR="00920109" w:rsidRPr="00281133">
                <w:rPr>
                  <w:rStyle w:val="Heading4Char"/>
                  <w:rFonts w:ascii="Verdana" w:hAnsi="Verdana" w:cs="Arial"/>
                  <w:sz w:val="26"/>
                  <w:szCs w:val="26"/>
                </w:rPr>
                <w:t>)</w:t>
              </w:r>
            </w:hyperlink>
          </w:p>
        </w:tc>
        <w:tc>
          <w:tcPr>
            <w:tcW w:w="0" w:type="auto"/>
            <w:hideMark/>
          </w:tcPr>
          <w:p w14:paraId="5050F37F" w14:textId="77777777" w:rsidR="00920109" w:rsidRPr="00281133" w:rsidRDefault="0092010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 xml:space="preserve">Creates an empty </w:t>
            </w:r>
            <w:proofErr w:type="spellStart"/>
            <w:r w:rsidRPr="00281133">
              <w:rPr>
                <w:rFonts w:ascii="Verdana" w:hAnsi="Verdana" w:cs="Arial"/>
                <w:sz w:val="26"/>
                <w:szCs w:val="26"/>
              </w:rPr>
              <w:t>DocumentFragment</w:t>
            </w:r>
            <w:proofErr w:type="spellEnd"/>
            <w:r w:rsidRPr="00281133">
              <w:rPr>
                <w:rFonts w:ascii="Verdana" w:hAnsi="Verdana" w:cs="Arial"/>
                <w:sz w:val="26"/>
                <w:szCs w:val="26"/>
              </w:rPr>
              <w:t xml:space="preserve"> node</w:t>
            </w:r>
          </w:p>
        </w:tc>
      </w:tr>
      <w:tr w:rsidR="00920109" w:rsidRPr="00281133" w14:paraId="45C2381D" w14:textId="77777777" w:rsidTr="00630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E33C51" w14:textId="77777777" w:rsidR="00920109" w:rsidRPr="00281133" w:rsidRDefault="00264C39" w:rsidP="00766E03">
            <w:pPr>
              <w:tabs>
                <w:tab w:val="left" w:pos="1407"/>
              </w:tabs>
              <w:rPr>
                <w:rFonts w:ascii="Verdana" w:hAnsi="Verdana" w:cs="Arial"/>
                <w:sz w:val="26"/>
                <w:szCs w:val="26"/>
              </w:rPr>
            </w:pPr>
            <w:hyperlink r:id="rId190" w:history="1">
              <w:proofErr w:type="spellStart"/>
              <w:proofErr w:type="gramStart"/>
              <w:r w:rsidR="00920109" w:rsidRPr="00281133">
                <w:rPr>
                  <w:rStyle w:val="Heading4Char"/>
                  <w:rFonts w:ascii="Verdana" w:hAnsi="Verdana" w:cs="Arial"/>
                  <w:sz w:val="26"/>
                  <w:szCs w:val="26"/>
                </w:rPr>
                <w:t>createElement</w:t>
              </w:r>
              <w:proofErr w:type="spellEnd"/>
              <w:r w:rsidR="00920109" w:rsidRPr="00281133">
                <w:rPr>
                  <w:rStyle w:val="Heading4Char"/>
                  <w:rFonts w:ascii="Verdana" w:hAnsi="Verdana" w:cs="Arial"/>
                  <w:sz w:val="26"/>
                  <w:szCs w:val="26"/>
                </w:rPr>
                <w:t>(</w:t>
              </w:r>
              <w:proofErr w:type="gramEnd"/>
              <w:r w:rsidR="00920109" w:rsidRPr="00281133">
                <w:rPr>
                  <w:rStyle w:val="Heading4Char"/>
                  <w:rFonts w:ascii="Verdana" w:hAnsi="Verdana" w:cs="Arial"/>
                  <w:sz w:val="26"/>
                  <w:szCs w:val="26"/>
                </w:rPr>
                <w:t>)</w:t>
              </w:r>
            </w:hyperlink>
          </w:p>
        </w:tc>
        <w:tc>
          <w:tcPr>
            <w:tcW w:w="0" w:type="auto"/>
            <w:hideMark/>
          </w:tcPr>
          <w:p w14:paraId="728DD21B" w14:textId="77777777" w:rsidR="00920109" w:rsidRPr="00281133" w:rsidRDefault="0092010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Creates an Element node</w:t>
            </w:r>
          </w:p>
        </w:tc>
      </w:tr>
      <w:tr w:rsidR="00920109" w:rsidRPr="00281133" w14:paraId="6AB340C1" w14:textId="77777777" w:rsidTr="00630474">
        <w:tc>
          <w:tcPr>
            <w:cnfStyle w:val="001000000000" w:firstRow="0" w:lastRow="0" w:firstColumn="1" w:lastColumn="0" w:oddVBand="0" w:evenVBand="0" w:oddHBand="0" w:evenHBand="0" w:firstRowFirstColumn="0" w:firstRowLastColumn="0" w:lastRowFirstColumn="0" w:lastRowLastColumn="0"/>
            <w:tcW w:w="0" w:type="auto"/>
            <w:hideMark/>
          </w:tcPr>
          <w:p w14:paraId="46EF965D" w14:textId="77777777" w:rsidR="00920109" w:rsidRPr="00281133" w:rsidRDefault="00264C39" w:rsidP="00766E03">
            <w:pPr>
              <w:tabs>
                <w:tab w:val="left" w:pos="1407"/>
              </w:tabs>
              <w:rPr>
                <w:rFonts w:ascii="Verdana" w:hAnsi="Verdana" w:cs="Arial"/>
                <w:sz w:val="26"/>
                <w:szCs w:val="26"/>
              </w:rPr>
            </w:pPr>
            <w:hyperlink r:id="rId191" w:history="1">
              <w:proofErr w:type="spellStart"/>
              <w:proofErr w:type="gramStart"/>
              <w:r w:rsidR="00920109" w:rsidRPr="00281133">
                <w:rPr>
                  <w:rStyle w:val="Heading4Char"/>
                  <w:rFonts w:ascii="Verdana" w:hAnsi="Verdana" w:cs="Arial"/>
                  <w:sz w:val="26"/>
                  <w:szCs w:val="26"/>
                </w:rPr>
                <w:t>createEvent</w:t>
              </w:r>
              <w:proofErr w:type="spellEnd"/>
              <w:r w:rsidR="00920109" w:rsidRPr="00281133">
                <w:rPr>
                  <w:rStyle w:val="Heading4Char"/>
                  <w:rFonts w:ascii="Verdana" w:hAnsi="Verdana" w:cs="Arial"/>
                  <w:sz w:val="26"/>
                  <w:szCs w:val="26"/>
                </w:rPr>
                <w:t>(</w:t>
              </w:r>
              <w:proofErr w:type="gramEnd"/>
              <w:r w:rsidR="00920109" w:rsidRPr="00281133">
                <w:rPr>
                  <w:rStyle w:val="Heading4Char"/>
                  <w:rFonts w:ascii="Verdana" w:hAnsi="Verdana" w:cs="Arial"/>
                  <w:sz w:val="26"/>
                  <w:szCs w:val="26"/>
                </w:rPr>
                <w:t>)</w:t>
              </w:r>
            </w:hyperlink>
          </w:p>
        </w:tc>
        <w:tc>
          <w:tcPr>
            <w:tcW w:w="0" w:type="auto"/>
            <w:hideMark/>
          </w:tcPr>
          <w:p w14:paraId="706841DA" w14:textId="77777777" w:rsidR="00920109" w:rsidRPr="00281133" w:rsidRDefault="0092010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Creates a new event</w:t>
            </w:r>
          </w:p>
        </w:tc>
      </w:tr>
      <w:tr w:rsidR="00920109" w:rsidRPr="00281133" w14:paraId="0E2DCACE" w14:textId="77777777" w:rsidTr="00630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C80FFD" w14:textId="77777777" w:rsidR="00920109" w:rsidRPr="00281133" w:rsidRDefault="00264C39" w:rsidP="00766E03">
            <w:pPr>
              <w:tabs>
                <w:tab w:val="left" w:pos="1407"/>
              </w:tabs>
              <w:rPr>
                <w:rFonts w:ascii="Verdana" w:hAnsi="Verdana" w:cs="Arial"/>
                <w:sz w:val="26"/>
                <w:szCs w:val="26"/>
              </w:rPr>
            </w:pPr>
            <w:hyperlink r:id="rId192" w:history="1">
              <w:proofErr w:type="spellStart"/>
              <w:proofErr w:type="gramStart"/>
              <w:r w:rsidR="00920109" w:rsidRPr="00281133">
                <w:rPr>
                  <w:rStyle w:val="Heading4Char"/>
                  <w:rFonts w:ascii="Verdana" w:hAnsi="Verdana" w:cs="Arial"/>
                  <w:sz w:val="26"/>
                  <w:szCs w:val="26"/>
                </w:rPr>
                <w:t>createTextNode</w:t>
              </w:r>
              <w:proofErr w:type="spellEnd"/>
              <w:r w:rsidR="00920109" w:rsidRPr="00281133">
                <w:rPr>
                  <w:rStyle w:val="Heading4Char"/>
                  <w:rFonts w:ascii="Verdana" w:hAnsi="Verdana" w:cs="Arial"/>
                  <w:sz w:val="26"/>
                  <w:szCs w:val="26"/>
                </w:rPr>
                <w:t>(</w:t>
              </w:r>
              <w:proofErr w:type="gramEnd"/>
              <w:r w:rsidR="00920109" w:rsidRPr="00281133">
                <w:rPr>
                  <w:rStyle w:val="Heading4Char"/>
                  <w:rFonts w:ascii="Verdana" w:hAnsi="Verdana" w:cs="Arial"/>
                  <w:sz w:val="26"/>
                  <w:szCs w:val="26"/>
                </w:rPr>
                <w:t>)</w:t>
              </w:r>
            </w:hyperlink>
          </w:p>
        </w:tc>
        <w:tc>
          <w:tcPr>
            <w:tcW w:w="0" w:type="auto"/>
            <w:hideMark/>
          </w:tcPr>
          <w:p w14:paraId="0B1A61FD" w14:textId="77777777" w:rsidR="00920109" w:rsidRPr="00281133" w:rsidRDefault="0092010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Creates a Text node</w:t>
            </w:r>
          </w:p>
        </w:tc>
      </w:tr>
      <w:tr w:rsidR="00920109" w:rsidRPr="00281133" w14:paraId="6547AD5B" w14:textId="77777777" w:rsidTr="00630474">
        <w:tc>
          <w:tcPr>
            <w:cnfStyle w:val="001000000000" w:firstRow="0" w:lastRow="0" w:firstColumn="1" w:lastColumn="0" w:oddVBand="0" w:evenVBand="0" w:oddHBand="0" w:evenHBand="0" w:firstRowFirstColumn="0" w:firstRowLastColumn="0" w:lastRowFirstColumn="0" w:lastRowLastColumn="0"/>
            <w:tcW w:w="0" w:type="auto"/>
            <w:hideMark/>
          </w:tcPr>
          <w:p w14:paraId="0DC9F48A" w14:textId="77777777" w:rsidR="00920109" w:rsidRPr="00281133" w:rsidRDefault="00264C39" w:rsidP="00766E03">
            <w:pPr>
              <w:tabs>
                <w:tab w:val="left" w:pos="1407"/>
              </w:tabs>
              <w:rPr>
                <w:rFonts w:ascii="Verdana" w:hAnsi="Verdana" w:cs="Arial"/>
                <w:sz w:val="26"/>
                <w:szCs w:val="26"/>
              </w:rPr>
            </w:pPr>
            <w:hyperlink r:id="rId193" w:history="1">
              <w:proofErr w:type="spellStart"/>
              <w:r w:rsidR="00920109" w:rsidRPr="00281133">
                <w:rPr>
                  <w:rStyle w:val="Heading4Char"/>
                  <w:rFonts w:ascii="Verdana" w:hAnsi="Verdana" w:cs="Arial"/>
                  <w:sz w:val="26"/>
                  <w:szCs w:val="26"/>
                </w:rPr>
                <w:t>defaultView</w:t>
              </w:r>
              <w:proofErr w:type="spellEnd"/>
            </w:hyperlink>
          </w:p>
        </w:tc>
        <w:tc>
          <w:tcPr>
            <w:tcW w:w="0" w:type="auto"/>
            <w:hideMark/>
          </w:tcPr>
          <w:p w14:paraId="17B71259" w14:textId="77777777" w:rsidR="00920109" w:rsidRPr="00281133" w:rsidRDefault="0092010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Returns the window object associated with a document, or null if none is available.</w:t>
            </w:r>
          </w:p>
        </w:tc>
      </w:tr>
      <w:tr w:rsidR="00920109" w:rsidRPr="00281133" w14:paraId="2850ABCA" w14:textId="77777777" w:rsidTr="00630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D271C6" w14:textId="77777777" w:rsidR="00920109" w:rsidRPr="00281133" w:rsidRDefault="00264C39" w:rsidP="00766E03">
            <w:pPr>
              <w:tabs>
                <w:tab w:val="left" w:pos="1407"/>
              </w:tabs>
              <w:rPr>
                <w:rFonts w:ascii="Verdana" w:hAnsi="Verdana" w:cs="Arial"/>
                <w:sz w:val="26"/>
                <w:szCs w:val="26"/>
              </w:rPr>
            </w:pPr>
            <w:hyperlink r:id="rId194" w:history="1">
              <w:proofErr w:type="spellStart"/>
              <w:r w:rsidR="00920109" w:rsidRPr="00281133">
                <w:rPr>
                  <w:rStyle w:val="Heading4Char"/>
                  <w:rFonts w:ascii="Verdana" w:hAnsi="Verdana" w:cs="Arial"/>
                  <w:sz w:val="26"/>
                  <w:szCs w:val="26"/>
                </w:rPr>
                <w:t>designMode</w:t>
              </w:r>
              <w:proofErr w:type="spellEnd"/>
            </w:hyperlink>
          </w:p>
        </w:tc>
        <w:tc>
          <w:tcPr>
            <w:tcW w:w="0" w:type="auto"/>
            <w:hideMark/>
          </w:tcPr>
          <w:p w14:paraId="69637A1D" w14:textId="77777777" w:rsidR="00920109" w:rsidRPr="00281133" w:rsidRDefault="0092010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Controls whether the entire document should be editable or not.</w:t>
            </w:r>
          </w:p>
        </w:tc>
      </w:tr>
      <w:tr w:rsidR="00920109" w:rsidRPr="00281133" w14:paraId="69179C21" w14:textId="77777777" w:rsidTr="00630474">
        <w:tc>
          <w:tcPr>
            <w:cnfStyle w:val="001000000000" w:firstRow="0" w:lastRow="0" w:firstColumn="1" w:lastColumn="0" w:oddVBand="0" w:evenVBand="0" w:oddHBand="0" w:evenHBand="0" w:firstRowFirstColumn="0" w:firstRowLastColumn="0" w:lastRowFirstColumn="0" w:lastRowLastColumn="0"/>
            <w:tcW w:w="0" w:type="auto"/>
            <w:hideMark/>
          </w:tcPr>
          <w:p w14:paraId="39DB2486" w14:textId="77777777" w:rsidR="00920109" w:rsidRPr="00281133" w:rsidRDefault="00264C39" w:rsidP="00766E03">
            <w:pPr>
              <w:tabs>
                <w:tab w:val="left" w:pos="1407"/>
              </w:tabs>
              <w:rPr>
                <w:rFonts w:ascii="Verdana" w:hAnsi="Verdana" w:cs="Arial"/>
                <w:sz w:val="26"/>
                <w:szCs w:val="26"/>
              </w:rPr>
            </w:pPr>
            <w:hyperlink r:id="rId195" w:history="1">
              <w:r w:rsidR="00920109" w:rsidRPr="00281133">
                <w:rPr>
                  <w:rStyle w:val="Heading4Char"/>
                  <w:rFonts w:ascii="Verdana" w:hAnsi="Verdana" w:cs="Arial"/>
                  <w:sz w:val="26"/>
                  <w:szCs w:val="26"/>
                </w:rPr>
                <w:t>doctype</w:t>
              </w:r>
            </w:hyperlink>
          </w:p>
        </w:tc>
        <w:tc>
          <w:tcPr>
            <w:tcW w:w="0" w:type="auto"/>
            <w:hideMark/>
          </w:tcPr>
          <w:p w14:paraId="2714EEBD" w14:textId="77777777" w:rsidR="00920109" w:rsidRPr="00281133" w:rsidRDefault="0092010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Returns the Document Type Declaration associated with the document</w:t>
            </w:r>
          </w:p>
        </w:tc>
      </w:tr>
      <w:tr w:rsidR="00920109" w:rsidRPr="00281133" w14:paraId="31C0C6DE" w14:textId="77777777" w:rsidTr="00630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CD852A" w14:textId="77777777" w:rsidR="00920109" w:rsidRPr="00281133" w:rsidRDefault="00264C39" w:rsidP="00766E03">
            <w:pPr>
              <w:tabs>
                <w:tab w:val="left" w:pos="1407"/>
              </w:tabs>
              <w:rPr>
                <w:rFonts w:ascii="Verdana" w:hAnsi="Verdana" w:cs="Arial"/>
                <w:sz w:val="26"/>
                <w:szCs w:val="26"/>
              </w:rPr>
            </w:pPr>
            <w:hyperlink r:id="rId196" w:history="1">
              <w:proofErr w:type="spellStart"/>
              <w:r w:rsidR="00920109" w:rsidRPr="00281133">
                <w:rPr>
                  <w:rStyle w:val="Heading4Char"/>
                  <w:rFonts w:ascii="Verdana" w:hAnsi="Verdana" w:cs="Arial"/>
                  <w:sz w:val="26"/>
                  <w:szCs w:val="26"/>
                </w:rPr>
                <w:t>documentElement</w:t>
              </w:r>
              <w:proofErr w:type="spellEnd"/>
            </w:hyperlink>
          </w:p>
        </w:tc>
        <w:tc>
          <w:tcPr>
            <w:tcW w:w="0" w:type="auto"/>
            <w:hideMark/>
          </w:tcPr>
          <w:p w14:paraId="6C7A7AAA" w14:textId="77777777" w:rsidR="00920109" w:rsidRPr="00281133" w:rsidRDefault="0092010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Returns the Document Element of the document (the &lt;html&gt; element)</w:t>
            </w:r>
          </w:p>
        </w:tc>
      </w:tr>
      <w:tr w:rsidR="00920109" w:rsidRPr="00281133" w14:paraId="200C8382" w14:textId="77777777" w:rsidTr="00630474">
        <w:tc>
          <w:tcPr>
            <w:cnfStyle w:val="001000000000" w:firstRow="0" w:lastRow="0" w:firstColumn="1" w:lastColumn="0" w:oddVBand="0" w:evenVBand="0" w:oddHBand="0" w:evenHBand="0" w:firstRowFirstColumn="0" w:firstRowLastColumn="0" w:lastRowFirstColumn="0" w:lastRowLastColumn="0"/>
            <w:tcW w:w="0" w:type="auto"/>
            <w:hideMark/>
          </w:tcPr>
          <w:p w14:paraId="4B99F6E8" w14:textId="77777777" w:rsidR="00920109" w:rsidRPr="00281133" w:rsidRDefault="00264C39" w:rsidP="00766E03">
            <w:pPr>
              <w:tabs>
                <w:tab w:val="left" w:pos="1407"/>
              </w:tabs>
              <w:rPr>
                <w:rFonts w:ascii="Verdana" w:hAnsi="Verdana" w:cs="Arial"/>
                <w:sz w:val="26"/>
                <w:szCs w:val="26"/>
              </w:rPr>
            </w:pPr>
            <w:hyperlink r:id="rId197" w:history="1">
              <w:proofErr w:type="spellStart"/>
              <w:r w:rsidR="00920109" w:rsidRPr="00281133">
                <w:rPr>
                  <w:rStyle w:val="Heading4Char"/>
                  <w:rFonts w:ascii="Verdana" w:hAnsi="Verdana" w:cs="Arial"/>
                  <w:sz w:val="26"/>
                  <w:szCs w:val="26"/>
                </w:rPr>
                <w:t>documentMode</w:t>
              </w:r>
              <w:proofErr w:type="spellEnd"/>
            </w:hyperlink>
          </w:p>
        </w:tc>
        <w:tc>
          <w:tcPr>
            <w:tcW w:w="0" w:type="auto"/>
            <w:hideMark/>
          </w:tcPr>
          <w:p w14:paraId="6CA20E53" w14:textId="77777777" w:rsidR="00920109" w:rsidRPr="00281133" w:rsidRDefault="00264C3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hyperlink r:id="rId198" w:history="1">
              <w:r w:rsidR="00920109" w:rsidRPr="00281133">
                <w:rPr>
                  <w:rStyle w:val="Heading4Char"/>
                  <w:rFonts w:ascii="Verdana" w:hAnsi="Verdana" w:cs="Arial"/>
                  <w:sz w:val="26"/>
                  <w:szCs w:val="26"/>
                </w:rPr>
                <w:t>Deprecated</w:t>
              </w:r>
            </w:hyperlink>
          </w:p>
        </w:tc>
      </w:tr>
      <w:tr w:rsidR="00920109" w:rsidRPr="00281133" w14:paraId="31567590" w14:textId="77777777" w:rsidTr="00630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1DE7B9" w14:textId="77777777" w:rsidR="00920109" w:rsidRPr="00281133" w:rsidRDefault="00264C39" w:rsidP="00766E03">
            <w:pPr>
              <w:tabs>
                <w:tab w:val="left" w:pos="1407"/>
              </w:tabs>
              <w:rPr>
                <w:rFonts w:ascii="Verdana" w:hAnsi="Verdana" w:cs="Arial"/>
                <w:sz w:val="26"/>
                <w:szCs w:val="26"/>
              </w:rPr>
            </w:pPr>
            <w:hyperlink r:id="rId199" w:history="1">
              <w:proofErr w:type="spellStart"/>
              <w:r w:rsidR="00920109" w:rsidRPr="00281133">
                <w:rPr>
                  <w:rStyle w:val="Heading4Char"/>
                  <w:rFonts w:ascii="Verdana" w:hAnsi="Verdana" w:cs="Arial"/>
                  <w:sz w:val="26"/>
                  <w:szCs w:val="26"/>
                </w:rPr>
                <w:t>documentURI</w:t>
              </w:r>
              <w:proofErr w:type="spellEnd"/>
            </w:hyperlink>
          </w:p>
        </w:tc>
        <w:tc>
          <w:tcPr>
            <w:tcW w:w="0" w:type="auto"/>
            <w:hideMark/>
          </w:tcPr>
          <w:p w14:paraId="654F6159" w14:textId="77777777" w:rsidR="00920109" w:rsidRPr="00281133" w:rsidRDefault="0092010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Sets or returns the location of the document</w:t>
            </w:r>
          </w:p>
        </w:tc>
      </w:tr>
      <w:tr w:rsidR="00920109" w:rsidRPr="00281133" w14:paraId="4ECED42B" w14:textId="77777777" w:rsidTr="00630474">
        <w:tc>
          <w:tcPr>
            <w:cnfStyle w:val="001000000000" w:firstRow="0" w:lastRow="0" w:firstColumn="1" w:lastColumn="0" w:oddVBand="0" w:evenVBand="0" w:oddHBand="0" w:evenHBand="0" w:firstRowFirstColumn="0" w:firstRowLastColumn="0" w:lastRowFirstColumn="0" w:lastRowLastColumn="0"/>
            <w:tcW w:w="0" w:type="auto"/>
            <w:hideMark/>
          </w:tcPr>
          <w:p w14:paraId="5CE8F42C" w14:textId="77777777" w:rsidR="00920109" w:rsidRPr="00281133" w:rsidRDefault="00264C39" w:rsidP="00766E03">
            <w:pPr>
              <w:tabs>
                <w:tab w:val="left" w:pos="1407"/>
              </w:tabs>
              <w:rPr>
                <w:rFonts w:ascii="Verdana" w:hAnsi="Verdana" w:cs="Arial"/>
                <w:sz w:val="26"/>
                <w:szCs w:val="26"/>
              </w:rPr>
            </w:pPr>
            <w:hyperlink r:id="rId200" w:history="1">
              <w:r w:rsidR="00920109" w:rsidRPr="00281133">
                <w:rPr>
                  <w:rStyle w:val="Heading4Char"/>
                  <w:rFonts w:ascii="Verdana" w:hAnsi="Verdana" w:cs="Arial"/>
                  <w:sz w:val="26"/>
                  <w:szCs w:val="26"/>
                </w:rPr>
                <w:t>domain</w:t>
              </w:r>
            </w:hyperlink>
          </w:p>
        </w:tc>
        <w:tc>
          <w:tcPr>
            <w:tcW w:w="0" w:type="auto"/>
            <w:hideMark/>
          </w:tcPr>
          <w:p w14:paraId="6FEC142C" w14:textId="77777777" w:rsidR="00920109" w:rsidRPr="00281133" w:rsidRDefault="0092010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Returns the domain name of the server that loaded the document</w:t>
            </w:r>
          </w:p>
        </w:tc>
      </w:tr>
      <w:tr w:rsidR="00920109" w:rsidRPr="00281133" w14:paraId="56E782FE" w14:textId="77777777" w:rsidTr="00630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AE5CF2" w14:textId="77777777" w:rsidR="00920109" w:rsidRPr="00281133" w:rsidRDefault="00264C39" w:rsidP="00766E03">
            <w:pPr>
              <w:tabs>
                <w:tab w:val="left" w:pos="1407"/>
              </w:tabs>
              <w:rPr>
                <w:rFonts w:ascii="Verdana" w:hAnsi="Verdana" w:cs="Arial"/>
                <w:sz w:val="26"/>
                <w:szCs w:val="26"/>
              </w:rPr>
            </w:pPr>
            <w:hyperlink r:id="rId201" w:history="1">
              <w:proofErr w:type="spellStart"/>
              <w:r w:rsidR="00920109" w:rsidRPr="00281133">
                <w:rPr>
                  <w:rStyle w:val="Heading4Char"/>
                  <w:rFonts w:ascii="Verdana" w:hAnsi="Verdana" w:cs="Arial"/>
                  <w:sz w:val="26"/>
                  <w:szCs w:val="26"/>
                </w:rPr>
                <w:t>domConfig</w:t>
              </w:r>
              <w:proofErr w:type="spellEnd"/>
            </w:hyperlink>
          </w:p>
        </w:tc>
        <w:tc>
          <w:tcPr>
            <w:tcW w:w="0" w:type="auto"/>
            <w:hideMark/>
          </w:tcPr>
          <w:p w14:paraId="0F309C44" w14:textId="77777777" w:rsidR="00920109" w:rsidRPr="00281133" w:rsidRDefault="00264C3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hyperlink r:id="rId202" w:history="1">
              <w:r w:rsidR="00920109" w:rsidRPr="00281133">
                <w:rPr>
                  <w:rStyle w:val="Heading4Char"/>
                  <w:rFonts w:ascii="Verdana" w:hAnsi="Verdana" w:cs="Arial"/>
                  <w:sz w:val="26"/>
                  <w:szCs w:val="26"/>
                </w:rPr>
                <w:t>Deprecated</w:t>
              </w:r>
            </w:hyperlink>
          </w:p>
        </w:tc>
      </w:tr>
      <w:tr w:rsidR="00920109" w:rsidRPr="00281133" w14:paraId="2AC9D8D0" w14:textId="77777777" w:rsidTr="00630474">
        <w:tc>
          <w:tcPr>
            <w:cnfStyle w:val="001000000000" w:firstRow="0" w:lastRow="0" w:firstColumn="1" w:lastColumn="0" w:oddVBand="0" w:evenVBand="0" w:oddHBand="0" w:evenHBand="0" w:firstRowFirstColumn="0" w:firstRowLastColumn="0" w:lastRowFirstColumn="0" w:lastRowLastColumn="0"/>
            <w:tcW w:w="0" w:type="auto"/>
            <w:hideMark/>
          </w:tcPr>
          <w:p w14:paraId="0A991D26" w14:textId="77777777" w:rsidR="00920109" w:rsidRPr="00281133" w:rsidRDefault="00264C39" w:rsidP="00766E03">
            <w:pPr>
              <w:tabs>
                <w:tab w:val="left" w:pos="1407"/>
              </w:tabs>
              <w:rPr>
                <w:rFonts w:ascii="Verdana" w:hAnsi="Verdana" w:cs="Arial"/>
                <w:sz w:val="26"/>
                <w:szCs w:val="26"/>
              </w:rPr>
            </w:pPr>
            <w:hyperlink r:id="rId203" w:history="1">
              <w:r w:rsidR="00920109" w:rsidRPr="00281133">
                <w:rPr>
                  <w:rStyle w:val="Heading4Char"/>
                  <w:rFonts w:ascii="Verdana" w:hAnsi="Verdana" w:cs="Arial"/>
                  <w:sz w:val="26"/>
                  <w:szCs w:val="26"/>
                </w:rPr>
                <w:t>embeds</w:t>
              </w:r>
            </w:hyperlink>
          </w:p>
        </w:tc>
        <w:tc>
          <w:tcPr>
            <w:tcW w:w="0" w:type="auto"/>
            <w:hideMark/>
          </w:tcPr>
          <w:p w14:paraId="2EFFEA3C" w14:textId="77777777" w:rsidR="00920109" w:rsidRPr="00281133" w:rsidRDefault="0092010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Returns a collection of all &lt;embed&gt; elements the document</w:t>
            </w:r>
          </w:p>
        </w:tc>
      </w:tr>
      <w:tr w:rsidR="00920109" w:rsidRPr="00281133" w14:paraId="3F37618E" w14:textId="77777777" w:rsidTr="00630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8F7550" w14:textId="77777777" w:rsidR="00920109" w:rsidRPr="00281133" w:rsidRDefault="00264C39" w:rsidP="00766E03">
            <w:pPr>
              <w:tabs>
                <w:tab w:val="left" w:pos="1407"/>
              </w:tabs>
              <w:rPr>
                <w:rFonts w:ascii="Verdana" w:hAnsi="Verdana" w:cs="Arial"/>
                <w:sz w:val="26"/>
                <w:szCs w:val="26"/>
              </w:rPr>
            </w:pPr>
            <w:hyperlink r:id="rId204" w:history="1">
              <w:proofErr w:type="spellStart"/>
              <w:proofErr w:type="gramStart"/>
              <w:r w:rsidR="00920109" w:rsidRPr="00281133">
                <w:rPr>
                  <w:rStyle w:val="Heading4Char"/>
                  <w:rFonts w:ascii="Verdana" w:hAnsi="Verdana" w:cs="Arial"/>
                  <w:sz w:val="26"/>
                  <w:szCs w:val="26"/>
                </w:rPr>
                <w:t>execCommand</w:t>
              </w:r>
              <w:proofErr w:type="spellEnd"/>
              <w:r w:rsidR="00920109" w:rsidRPr="00281133">
                <w:rPr>
                  <w:rStyle w:val="Heading4Char"/>
                  <w:rFonts w:ascii="Verdana" w:hAnsi="Verdana" w:cs="Arial"/>
                  <w:sz w:val="26"/>
                  <w:szCs w:val="26"/>
                </w:rPr>
                <w:t>(</w:t>
              </w:r>
              <w:proofErr w:type="gramEnd"/>
              <w:r w:rsidR="00920109" w:rsidRPr="00281133">
                <w:rPr>
                  <w:rStyle w:val="Heading4Char"/>
                  <w:rFonts w:ascii="Verdana" w:hAnsi="Verdana" w:cs="Arial"/>
                  <w:sz w:val="26"/>
                  <w:szCs w:val="26"/>
                </w:rPr>
                <w:t>)</w:t>
              </w:r>
            </w:hyperlink>
          </w:p>
        </w:tc>
        <w:tc>
          <w:tcPr>
            <w:tcW w:w="0" w:type="auto"/>
            <w:hideMark/>
          </w:tcPr>
          <w:p w14:paraId="4694380F" w14:textId="77777777" w:rsidR="00920109" w:rsidRPr="00281133" w:rsidRDefault="00264C3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hyperlink r:id="rId205" w:history="1">
              <w:r w:rsidR="00920109" w:rsidRPr="00281133">
                <w:rPr>
                  <w:rStyle w:val="Heading4Char"/>
                  <w:rFonts w:ascii="Verdana" w:hAnsi="Verdana" w:cs="Arial"/>
                  <w:sz w:val="26"/>
                  <w:szCs w:val="26"/>
                </w:rPr>
                <w:t>Deprecated</w:t>
              </w:r>
            </w:hyperlink>
          </w:p>
        </w:tc>
      </w:tr>
      <w:tr w:rsidR="00920109" w:rsidRPr="00281133" w14:paraId="06287778" w14:textId="77777777" w:rsidTr="00630474">
        <w:tc>
          <w:tcPr>
            <w:cnfStyle w:val="001000000000" w:firstRow="0" w:lastRow="0" w:firstColumn="1" w:lastColumn="0" w:oddVBand="0" w:evenVBand="0" w:oddHBand="0" w:evenHBand="0" w:firstRowFirstColumn="0" w:firstRowLastColumn="0" w:lastRowFirstColumn="0" w:lastRowLastColumn="0"/>
            <w:tcW w:w="0" w:type="auto"/>
            <w:hideMark/>
          </w:tcPr>
          <w:p w14:paraId="4AA650B6" w14:textId="77777777" w:rsidR="00920109" w:rsidRPr="00281133" w:rsidRDefault="00264C39" w:rsidP="00766E03">
            <w:pPr>
              <w:tabs>
                <w:tab w:val="left" w:pos="1407"/>
              </w:tabs>
              <w:rPr>
                <w:rFonts w:ascii="Verdana" w:hAnsi="Verdana" w:cs="Arial"/>
                <w:sz w:val="26"/>
                <w:szCs w:val="26"/>
              </w:rPr>
            </w:pPr>
            <w:hyperlink r:id="rId206" w:history="1">
              <w:r w:rsidR="00920109" w:rsidRPr="00281133">
                <w:rPr>
                  <w:rStyle w:val="Heading4Char"/>
                  <w:rFonts w:ascii="Verdana" w:hAnsi="Verdana" w:cs="Arial"/>
                  <w:sz w:val="26"/>
                  <w:szCs w:val="26"/>
                </w:rPr>
                <w:t>forms</w:t>
              </w:r>
            </w:hyperlink>
          </w:p>
        </w:tc>
        <w:tc>
          <w:tcPr>
            <w:tcW w:w="0" w:type="auto"/>
            <w:hideMark/>
          </w:tcPr>
          <w:p w14:paraId="697344EF" w14:textId="77777777" w:rsidR="00920109" w:rsidRPr="00281133" w:rsidRDefault="0092010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Returns a collection of all &lt;form&gt; elements in the document</w:t>
            </w:r>
          </w:p>
        </w:tc>
      </w:tr>
      <w:tr w:rsidR="00920109" w:rsidRPr="00281133" w14:paraId="40B59809" w14:textId="77777777" w:rsidTr="00630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7BE69F" w14:textId="77777777" w:rsidR="00920109" w:rsidRPr="00281133" w:rsidRDefault="00264C39" w:rsidP="00766E03">
            <w:pPr>
              <w:tabs>
                <w:tab w:val="left" w:pos="1407"/>
              </w:tabs>
              <w:rPr>
                <w:rFonts w:ascii="Verdana" w:hAnsi="Verdana" w:cs="Arial"/>
                <w:sz w:val="26"/>
                <w:szCs w:val="26"/>
              </w:rPr>
            </w:pPr>
            <w:hyperlink r:id="rId207" w:history="1">
              <w:proofErr w:type="spellStart"/>
              <w:proofErr w:type="gramStart"/>
              <w:r w:rsidR="00920109" w:rsidRPr="00281133">
                <w:rPr>
                  <w:rStyle w:val="Heading4Char"/>
                  <w:rFonts w:ascii="Verdana" w:hAnsi="Verdana" w:cs="Arial"/>
                  <w:sz w:val="26"/>
                  <w:szCs w:val="26"/>
                </w:rPr>
                <w:t>getElementById</w:t>
              </w:r>
              <w:proofErr w:type="spellEnd"/>
              <w:r w:rsidR="00920109" w:rsidRPr="00281133">
                <w:rPr>
                  <w:rStyle w:val="Heading4Char"/>
                  <w:rFonts w:ascii="Verdana" w:hAnsi="Verdana" w:cs="Arial"/>
                  <w:sz w:val="26"/>
                  <w:szCs w:val="26"/>
                </w:rPr>
                <w:t>(</w:t>
              </w:r>
              <w:proofErr w:type="gramEnd"/>
              <w:r w:rsidR="00920109" w:rsidRPr="00281133">
                <w:rPr>
                  <w:rStyle w:val="Heading4Char"/>
                  <w:rFonts w:ascii="Verdana" w:hAnsi="Verdana" w:cs="Arial"/>
                  <w:sz w:val="26"/>
                  <w:szCs w:val="26"/>
                </w:rPr>
                <w:t>)</w:t>
              </w:r>
            </w:hyperlink>
          </w:p>
        </w:tc>
        <w:tc>
          <w:tcPr>
            <w:tcW w:w="0" w:type="auto"/>
            <w:hideMark/>
          </w:tcPr>
          <w:p w14:paraId="014B4C2A" w14:textId="77777777" w:rsidR="00920109" w:rsidRPr="00281133" w:rsidRDefault="0092010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Returns the element that has the ID attribute with the specified value</w:t>
            </w:r>
          </w:p>
        </w:tc>
      </w:tr>
      <w:tr w:rsidR="00920109" w:rsidRPr="00281133" w14:paraId="5E8CA62F" w14:textId="77777777" w:rsidTr="00630474">
        <w:tc>
          <w:tcPr>
            <w:cnfStyle w:val="001000000000" w:firstRow="0" w:lastRow="0" w:firstColumn="1" w:lastColumn="0" w:oddVBand="0" w:evenVBand="0" w:oddHBand="0" w:evenHBand="0" w:firstRowFirstColumn="0" w:firstRowLastColumn="0" w:lastRowFirstColumn="0" w:lastRowLastColumn="0"/>
            <w:tcW w:w="0" w:type="auto"/>
            <w:hideMark/>
          </w:tcPr>
          <w:p w14:paraId="119674A1" w14:textId="77777777" w:rsidR="00920109" w:rsidRPr="00281133" w:rsidRDefault="00264C39" w:rsidP="00766E03">
            <w:pPr>
              <w:tabs>
                <w:tab w:val="left" w:pos="1407"/>
              </w:tabs>
              <w:rPr>
                <w:rFonts w:ascii="Verdana" w:hAnsi="Verdana" w:cs="Arial"/>
                <w:sz w:val="26"/>
                <w:szCs w:val="26"/>
              </w:rPr>
            </w:pPr>
            <w:hyperlink r:id="rId208" w:history="1">
              <w:proofErr w:type="spellStart"/>
              <w:proofErr w:type="gramStart"/>
              <w:r w:rsidR="00920109" w:rsidRPr="00281133">
                <w:rPr>
                  <w:rStyle w:val="Heading4Char"/>
                  <w:rFonts w:ascii="Verdana" w:hAnsi="Verdana" w:cs="Arial"/>
                  <w:sz w:val="26"/>
                  <w:szCs w:val="26"/>
                </w:rPr>
                <w:t>getElementsByClassName</w:t>
              </w:r>
              <w:proofErr w:type="spellEnd"/>
              <w:r w:rsidR="00920109" w:rsidRPr="00281133">
                <w:rPr>
                  <w:rStyle w:val="Heading4Char"/>
                  <w:rFonts w:ascii="Verdana" w:hAnsi="Verdana" w:cs="Arial"/>
                  <w:sz w:val="26"/>
                  <w:szCs w:val="26"/>
                </w:rPr>
                <w:t>(</w:t>
              </w:r>
              <w:proofErr w:type="gramEnd"/>
              <w:r w:rsidR="00920109" w:rsidRPr="00281133">
                <w:rPr>
                  <w:rStyle w:val="Heading4Char"/>
                  <w:rFonts w:ascii="Verdana" w:hAnsi="Verdana" w:cs="Arial"/>
                  <w:sz w:val="26"/>
                  <w:szCs w:val="26"/>
                </w:rPr>
                <w:t>)</w:t>
              </w:r>
            </w:hyperlink>
          </w:p>
        </w:tc>
        <w:tc>
          <w:tcPr>
            <w:tcW w:w="0" w:type="auto"/>
            <w:hideMark/>
          </w:tcPr>
          <w:p w14:paraId="5404FDE2" w14:textId="77777777" w:rsidR="00920109" w:rsidRPr="00281133" w:rsidRDefault="0092010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Returns an </w:t>
            </w:r>
            <w:proofErr w:type="spellStart"/>
            <w:r w:rsidR="00264C39">
              <w:fldChar w:fldCharType="begin"/>
            </w:r>
            <w:r w:rsidR="00264C39">
              <w:instrText xml:space="preserve"> HYPERLINK "https://www.w3schools.com/jsref/dom_obj_htmlcollection.asp" </w:instrText>
            </w:r>
            <w:r w:rsidR="00264C39">
              <w:fldChar w:fldCharType="separate"/>
            </w:r>
            <w:r w:rsidRPr="00281133">
              <w:rPr>
                <w:rStyle w:val="Heading4Char"/>
                <w:rFonts w:ascii="Verdana" w:hAnsi="Verdana" w:cs="Arial"/>
                <w:sz w:val="26"/>
                <w:szCs w:val="26"/>
              </w:rPr>
              <w:t>HTMLCollection</w:t>
            </w:r>
            <w:proofErr w:type="spellEnd"/>
            <w:r w:rsidR="00264C39">
              <w:rPr>
                <w:rStyle w:val="Heading4Char"/>
                <w:rFonts w:ascii="Verdana" w:hAnsi="Verdana" w:cs="Arial"/>
                <w:sz w:val="26"/>
                <w:szCs w:val="26"/>
              </w:rPr>
              <w:fldChar w:fldCharType="end"/>
            </w:r>
            <w:r w:rsidRPr="00281133">
              <w:rPr>
                <w:rFonts w:ascii="Verdana" w:hAnsi="Verdana" w:cs="Arial"/>
                <w:sz w:val="26"/>
                <w:szCs w:val="26"/>
              </w:rPr>
              <w:t> containing all elements with the specified class name</w:t>
            </w:r>
          </w:p>
        </w:tc>
      </w:tr>
      <w:tr w:rsidR="00920109" w:rsidRPr="00281133" w14:paraId="66299680" w14:textId="77777777" w:rsidTr="00630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D0462B" w14:textId="77777777" w:rsidR="00920109" w:rsidRPr="00281133" w:rsidRDefault="00264C39" w:rsidP="00766E03">
            <w:pPr>
              <w:tabs>
                <w:tab w:val="left" w:pos="1407"/>
              </w:tabs>
              <w:rPr>
                <w:rFonts w:ascii="Verdana" w:hAnsi="Verdana" w:cs="Arial"/>
                <w:sz w:val="26"/>
                <w:szCs w:val="26"/>
              </w:rPr>
            </w:pPr>
            <w:hyperlink r:id="rId209" w:history="1">
              <w:proofErr w:type="spellStart"/>
              <w:proofErr w:type="gramStart"/>
              <w:r w:rsidR="00920109" w:rsidRPr="00281133">
                <w:rPr>
                  <w:rStyle w:val="Heading4Char"/>
                  <w:rFonts w:ascii="Verdana" w:hAnsi="Verdana" w:cs="Arial"/>
                  <w:sz w:val="26"/>
                  <w:szCs w:val="26"/>
                </w:rPr>
                <w:t>getElementsByName</w:t>
              </w:r>
              <w:proofErr w:type="spellEnd"/>
              <w:r w:rsidR="00920109" w:rsidRPr="00281133">
                <w:rPr>
                  <w:rStyle w:val="Heading4Char"/>
                  <w:rFonts w:ascii="Verdana" w:hAnsi="Verdana" w:cs="Arial"/>
                  <w:sz w:val="26"/>
                  <w:szCs w:val="26"/>
                </w:rPr>
                <w:t>(</w:t>
              </w:r>
              <w:proofErr w:type="gramEnd"/>
              <w:r w:rsidR="00920109" w:rsidRPr="00281133">
                <w:rPr>
                  <w:rStyle w:val="Heading4Char"/>
                  <w:rFonts w:ascii="Verdana" w:hAnsi="Verdana" w:cs="Arial"/>
                  <w:sz w:val="26"/>
                  <w:szCs w:val="26"/>
                </w:rPr>
                <w:t>)</w:t>
              </w:r>
            </w:hyperlink>
          </w:p>
        </w:tc>
        <w:tc>
          <w:tcPr>
            <w:tcW w:w="0" w:type="auto"/>
            <w:hideMark/>
          </w:tcPr>
          <w:p w14:paraId="5520CB71" w14:textId="77777777" w:rsidR="00920109" w:rsidRPr="00281133" w:rsidRDefault="0092010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 xml:space="preserve">Returns </w:t>
            </w:r>
            <w:proofErr w:type="gramStart"/>
            <w:r w:rsidRPr="00281133">
              <w:rPr>
                <w:rFonts w:ascii="Verdana" w:hAnsi="Verdana" w:cs="Arial"/>
                <w:sz w:val="26"/>
                <w:szCs w:val="26"/>
              </w:rPr>
              <w:t>an</w:t>
            </w:r>
            <w:proofErr w:type="gramEnd"/>
            <w:r w:rsidRPr="00281133">
              <w:rPr>
                <w:rFonts w:ascii="Verdana" w:hAnsi="Verdana" w:cs="Arial"/>
                <w:sz w:val="26"/>
                <w:szCs w:val="26"/>
              </w:rPr>
              <w:t xml:space="preserve"> live </w:t>
            </w:r>
            <w:proofErr w:type="spellStart"/>
            <w:r w:rsidR="00264C39">
              <w:fldChar w:fldCharType="begin"/>
            </w:r>
            <w:r w:rsidR="00264C39">
              <w:instrText xml:space="preserve"> HYPERLINK "https://www.w3schools.com/jsref/dom_obj_html_nodelist.asp" </w:instrText>
            </w:r>
            <w:r w:rsidR="00264C39">
              <w:fldChar w:fldCharType="separate"/>
            </w:r>
            <w:r w:rsidRPr="00281133">
              <w:rPr>
                <w:rStyle w:val="Heading4Char"/>
                <w:rFonts w:ascii="Verdana" w:hAnsi="Verdana" w:cs="Arial"/>
                <w:sz w:val="26"/>
                <w:szCs w:val="26"/>
              </w:rPr>
              <w:t>NodeList</w:t>
            </w:r>
            <w:proofErr w:type="spellEnd"/>
            <w:r w:rsidR="00264C39">
              <w:rPr>
                <w:rStyle w:val="Heading4Char"/>
                <w:rFonts w:ascii="Verdana" w:hAnsi="Verdana" w:cs="Arial"/>
                <w:sz w:val="26"/>
                <w:szCs w:val="26"/>
              </w:rPr>
              <w:fldChar w:fldCharType="end"/>
            </w:r>
            <w:r w:rsidRPr="00281133">
              <w:rPr>
                <w:rFonts w:ascii="Verdana" w:hAnsi="Verdana" w:cs="Arial"/>
                <w:sz w:val="26"/>
                <w:szCs w:val="26"/>
              </w:rPr>
              <w:t> containing all elements with the specified name</w:t>
            </w:r>
          </w:p>
        </w:tc>
      </w:tr>
      <w:tr w:rsidR="00920109" w:rsidRPr="00281133" w14:paraId="7B341A97" w14:textId="77777777" w:rsidTr="00630474">
        <w:tc>
          <w:tcPr>
            <w:cnfStyle w:val="001000000000" w:firstRow="0" w:lastRow="0" w:firstColumn="1" w:lastColumn="0" w:oddVBand="0" w:evenVBand="0" w:oddHBand="0" w:evenHBand="0" w:firstRowFirstColumn="0" w:firstRowLastColumn="0" w:lastRowFirstColumn="0" w:lastRowLastColumn="0"/>
            <w:tcW w:w="0" w:type="auto"/>
            <w:hideMark/>
          </w:tcPr>
          <w:p w14:paraId="647F8E48" w14:textId="77777777" w:rsidR="00920109" w:rsidRPr="00281133" w:rsidRDefault="00264C39" w:rsidP="00766E03">
            <w:pPr>
              <w:tabs>
                <w:tab w:val="left" w:pos="1407"/>
              </w:tabs>
              <w:rPr>
                <w:rFonts w:ascii="Verdana" w:hAnsi="Verdana" w:cs="Arial"/>
                <w:sz w:val="26"/>
                <w:szCs w:val="26"/>
              </w:rPr>
            </w:pPr>
            <w:hyperlink r:id="rId210" w:history="1">
              <w:proofErr w:type="spellStart"/>
              <w:proofErr w:type="gramStart"/>
              <w:r w:rsidR="00920109" w:rsidRPr="00281133">
                <w:rPr>
                  <w:rStyle w:val="Heading4Char"/>
                  <w:rFonts w:ascii="Verdana" w:hAnsi="Verdana" w:cs="Arial"/>
                  <w:sz w:val="26"/>
                  <w:szCs w:val="26"/>
                </w:rPr>
                <w:t>getElementsByTagName</w:t>
              </w:r>
              <w:proofErr w:type="spellEnd"/>
              <w:r w:rsidR="00920109" w:rsidRPr="00281133">
                <w:rPr>
                  <w:rStyle w:val="Heading4Char"/>
                  <w:rFonts w:ascii="Verdana" w:hAnsi="Verdana" w:cs="Arial"/>
                  <w:sz w:val="26"/>
                  <w:szCs w:val="26"/>
                </w:rPr>
                <w:t>(</w:t>
              </w:r>
              <w:proofErr w:type="gramEnd"/>
              <w:r w:rsidR="00920109" w:rsidRPr="00281133">
                <w:rPr>
                  <w:rStyle w:val="Heading4Char"/>
                  <w:rFonts w:ascii="Verdana" w:hAnsi="Verdana" w:cs="Arial"/>
                  <w:sz w:val="26"/>
                  <w:szCs w:val="26"/>
                </w:rPr>
                <w:t>)</w:t>
              </w:r>
            </w:hyperlink>
          </w:p>
        </w:tc>
        <w:tc>
          <w:tcPr>
            <w:tcW w:w="0" w:type="auto"/>
            <w:hideMark/>
          </w:tcPr>
          <w:p w14:paraId="0C823B92" w14:textId="77777777" w:rsidR="00920109" w:rsidRPr="00281133" w:rsidRDefault="0092010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Returns an </w:t>
            </w:r>
            <w:proofErr w:type="spellStart"/>
            <w:r w:rsidR="00264C39">
              <w:fldChar w:fldCharType="begin"/>
            </w:r>
            <w:r w:rsidR="00264C39">
              <w:instrText xml:space="preserve"> HYPERLINK "https://www.w3schools.com/jsref/dom_obj_htmlcollection.asp" </w:instrText>
            </w:r>
            <w:r w:rsidR="00264C39">
              <w:fldChar w:fldCharType="separate"/>
            </w:r>
            <w:r w:rsidRPr="00281133">
              <w:rPr>
                <w:rStyle w:val="Heading4Char"/>
                <w:rFonts w:ascii="Verdana" w:hAnsi="Verdana" w:cs="Arial"/>
                <w:sz w:val="26"/>
                <w:szCs w:val="26"/>
              </w:rPr>
              <w:t>HTMLCollection</w:t>
            </w:r>
            <w:proofErr w:type="spellEnd"/>
            <w:r w:rsidR="00264C39">
              <w:rPr>
                <w:rStyle w:val="Heading4Char"/>
                <w:rFonts w:ascii="Verdana" w:hAnsi="Verdana" w:cs="Arial"/>
                <w:sz w:val="26"/>
                <w:szCs w:val="26"/>
              </w:rPr>
              <w:fldChar w:fldCharType="end"/>
            </w:r>
            <w:r w:rsidRPr="00281133">
              <w:rPr>
                <w:rFonts w:ascii="Verdana" w:hAnsi="Verdana" w:cs="Arial"/>
                <w:sz w:val="26"/>
                <w:szCs w:val="26"/>
              </w:rPr>
              <w:t> containing all elements with the specified tag name</w:t>
            </w:r>
          </w:p>
        </w:tc>
      </w:tr>
      <w:tr w:rsidR="00920109" w:rsidRPr="00281133" w14:paraId="6E92AB5F" w14:textId="77777777" w:rsidTr="00630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ED08CC" w14:textId="77777777" w:rsidR="00920109" w:rsidRPr="00281133" w:rsidRDefault="00264C39" w:rsidP="00766E03">
            <w:pPr>
              <w:tabs>
                <w:tab w:val="left" w:pos="1407"/>
              </w:tabs>
              <w:rPr>
                <w:rFonts w:ascii="Verdana" w:hAnsi="Verdana" w:cs="Arial"/>
                <w:sz w:val="26"/>
                <w:szCs w:val="26"/>
              </w:rPr>
            </w:pPr>
            <w:hyperlink r:id="rId211" w:history="1">
              <w:proofErr w:type="spellStart"/>
              <w:proofErr w:type="gramStart"/>
              <w:r w:rsidR="00920109" w:rsidRPr="00281133">
                <w:rPr>
                  <w:rStyle w:val="Heading4Char"/>
                  <w:rFonts w:ascii="Verdana" w:hAnsi="Verdana" w:cs="Arial"/>
                  <w:sz w:val="26"/>
                  <w:szCs w:val="26"/>
                </w:rPr>
                <w:t>hasFocus</w:t>
              </w:r>
              <w:proofErr w:type="spellEnd"/>
              <w:r w:rsidR="00920109" w:rsidRPr="00281133">
                <w:rPr>
                  <w:rStyle w:val="Heading4Char"/>
                  <w:rFonts w:ascii="Verdana" w:hAnsi="Verdana" w:cs="Arial"/>
                  <w:sz w:val="26"/>
                  <w:szCs w:val="26"/>
                </w:rPr>
                <w:t>(</w:t>
              </w:r>
              <w:proofErr w:type="gramEnd"/>
              <w:r w:rsidR="00920109" w:rsidRPr="00281133">
                <w:rPr>
                  <w:rStyle w:val="Heading4Char"/>
                  <w:rFonts w:ascii="Verdana" w:hAnsi="Verdana" w:cs="Arial"/>
                  <w:sz w:val="26"/>
                  <w:szCs w:val="26"/>
                </w:rPr>
                <w:t>)</w:t>
              </w:r>
            </w:hyperlink>
          </w:p>
        </w:tc>
        <w:tc>
          <w:tcPr>
            <w:tcW w:w="0" w:type="auto"/>
            <w:hideMark/>
          </w:tcPr>
          <w:p w14:paraId="587729FD" w14:textId="77777777" w:rsidR="00920109" w:rsidRPr="00281133" w:rsidRDefault="0092010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Returns a Boolean value indicating whether the document has focus</w:t>
            </w:r>
          </w:p>
        </w:tc>
      </w:tr>
      <w:tr w:rsidR="00920109" w:rsidRPr="00281133" w14:paraId="1C925E52" w14:textId="77777777" w:rsidTr="00630474">
        <w:tc>
          <w:tcPr>
            <w:cnfStyle w:val="001000000000" w:firstRow="0" w:lastRow="0" w:firstColumn="1" w:lastColumn="0" w:oddVBand="0" w:evenVBand="0" w:oddHBand="0" w:evenHBand="0" w:firstRowFirstColumn="0" w:firstRowLastColumn="0" w:lastRowFirstColumn="0" w:lastRowLastColumn="0"/>
            <w:tcW w:w="0" w:type="auto"/>
            <w:hideMark/>
          </w:tcPr>
          <w:p w14:paraId="0BC53AE6" w14:textId="77777777" w:rsidR="00920109" w:rsidRPr="00281133" w:rsidRDefault="00264C39" w:rsidP="00766E03">
            <w:pPr>
              <w:tabs>
                <w:tab w:val="left" w:pos="1407"/>
              </w:tabs>
              <w:rPr>
                <w:rFonts w:ascii="Verdana" w:hAnsi="Verdana" w:cs="Arial"/>
                <w:sz w:val="26"/>
                <w:szCs w:val="26"/>
              </w:rPr>
            </w:pPr>
            <w:hyperlink r:id="rId212" w:history="1">
              <w:r w:rsidR="00920109" w:rsidRPr="00281133">
                <w:rPr>
                  <w:rStyle w:val="Heading4Char"/>
                  <w:rFonts w:ascii="Verdana" w:hAnsi="Verdana" w:cs="Arial"/>
                  <w:sz w:val="26"/>
                  <w:szCs w:val="26"/>
                </w:rPr>
                <w:t>head</w:t>
              </w:r>
            </w:hyperlink>
          </w:p>
        </w:tc>
        <w:tc>
          <w:tcPr>
            <w:tcW w:w="0" w:type="auto"/>
            <w:hideMark/>
          </w:tcPr>
          <w:p w14:paraId="287145E0" w14:textId="77777777" w:rsidR="00920109" w:rsidRPr="00281133" w:rsidRDefault="0092010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Returns the &lt;head&gt; element of the document</w:t>
            </w:r>
          </w:p>
        </w:tc>
      </w:tr>
      <w:tr w:rsidR="00920109" w:rsidRPr="00281133" w14:paraId="27789FC6" w14:textId="77777777" w:rsidTr="00630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392F41" w14:textId="77777777" w:rsidR="00920109" w:rsidRPr="00281133" w:rsidRDefault="00264C39" w:rsidP="00766E03">
            <w:pPr>
              <w:tabs>
                <w:tab w:val="left" w:pos="1407"/>
              </w:tabs>
              <w:rPr>
                <w:rFonts w:ascii="Verdana" w:hAnsi="Verdana" w:cs="Arial"/>
                <w:sz w:val="26"/>
                <w:szCs w:val="26"/>
              </w:rPr>
            </w:pPr>
            <w:hyperlink r:id="rId213" w:history="1">
              <w:r w:rsidR="00920109" w:rsidRPr="00281133">
                <w:rPr>
                  <w:rStyle w:val="Heading4Char"/>
                  <w:rFonts w:ascii="Verdana" w:hAnsi="Verdana" w:cs="Arial"/>
                  <w:sz w:val="26"/>
                  <w:szCs w:val="26"/>
                </w:rPr>
                <w:t>images</w:t>
              </w:r>
            </w:hyperlink>
          </w:p>
        </w:tc>
        <w:tc>
          <w:tcPr>
            <w:tcW w:w="0" w:type="auto"/>
            <w:hideMark/>
          </w:tcPr>
          <w:p w14:paraId="4AD6A4AF" w14:textId="77777777" w:rsidR="00920109" w:rsidRPr="00281133" w:rsidRDefault="0092010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Returns a collection of all &lt;</w:t>
            </w:r>
            <w:proofErr w:type="spellStart"/>
            <w:r w:rsidRPr="00281133">
              <w:rPr>
                <w:rFonts w:ascii="Verdana" w:hAnsi="Verdana" w:cs="Arial"/>
                <w:sz w:val="26"/>
                <w:szCs w:val="26"/>
              </w:rPr>
              <w:t>img</w:t>
            </w:r>
            <w:proofErr w:type="spellEnd"/>
            <w:r w:rsidRPr="00281133">
              <w:rPr>
                <w:rFonts w:ascii="Verdana" w:hAnsi="Verdana" w:cs="Arial"/>
                <w:sz w:val="26"/>
                <w:szCs w:val="26"/>
              </w:rPr>
              <w:t>&gt; elements in the document</w:t>
            </w:r>
          </w:p>
        </w:tc>
      </w:tr>
      <w:tr w:rsidR="00920109" w:rsidRPr="00281133" w14:paraId="02495BFE" w14:textId="77777777" w:rsidTr="00630474">
        <w:tc>
          <w:tcPr>
            <w:cnfStyle w:val="001000000000" w:firstRow="0" w:lastRow="0" w:firstColumn="1" w:lastColumn="0" w:oddVBand="0" w:evenVBand="0" w:oddHBand="0" w:evenHBand="0" w:firstRowFirstColumn="0" w:firstRowLastColumn="0" w:lastRowFirstColumn="0" w:lastRowLastColumn="0"/>
            <w:tcW w:w="0" w:type="auto"/>
            <w:hideMark/>
          </w:tcPr>
          <w:p w14:paraId="59962C5F" w14:textId="77777777" w:rsidR="00920109" w:rsidRPr="00281133" w:rsidRDefault="00264C39" w:rsidP="00766E03">
            <w:pPr>
              <w:tabs>
                <w:tab w:val="left" w:pos="1407"/>
              </w:tabs>
              <w:rPr>
                <w:rFonts w:ascii="Verdana" w:hAnsi="Verdana" w:cs="Arial"/>
                <w:sz w:val="26"/>
                <w:szCs w:val="26"/>
              </w:rPr>
            </w:pPr>
            <w:hyperlink r:id="rId214" w:history="1">
              <w:r w:rsidR="00920109" w:rsidRPr="00281133">
                <w:rPr>
                  <w:rStyle w:val="Heading4Char"/>
                  <w:rFonts w:ascii="Verdana" w:hAnsi="Verdana" w:cs="Arial"/>
                  <w:sz w:val="26"/>
                  <w:szCs w:val="26"/>
                </w:rPr>
                <w:t>implementation</w:t>
              </w:r>
            </w:hyperlink>
          </w:p>
        </w:tc>
        <w:tc>
          <w:tcPr>
            <w:tcW w:w="0" w:type="auto"/>
            <w:hideMark/>
          </w:tcPr>
          <w:p w14:paraId="71311040" w14:textId="77777777" w:rsidR="00920109" w:rsidRPr="00281133" w:rsidRDefault="0092010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 xml:space="preserve">Returns the </w:t>
            </w:r>
            <w:proofErr w:type="spellStart"/>
            <w:r w:rsidRPr="00281133">
              <w:rPr>
                <w:rFonts w:ascii="Verdana" w:hAnsi="Verdana" w:cs="Arial"/>
                <w:sz w:val="26"/>
                <w:szCs w:val="26"/>
              </w:rPr>
              <w:t>DOMImplementation</w:t>
            </w:r>
            <w:proofErr w:type="spellEnd"/>
            <w:r w:rsidRPr="00281133">
              <w:rPr>
                <w:rFonts w:ascii="Verdana" w:hAnsi="Verdana" w:cs="Arial"/>
                <w:sz w:val="26"/>
                <w:szCs w:val="26"/>
              </w:rPr>
              <w:t xml:space="preserve"> object that handles this document</w:t>
            </w:r>
          </w:p>
        </w:tc>
      </w:tr>
      <w:tr w:rsidR="00920109" w:rsidRPr="00281133" w14:paraId="52FBDCA0" w14:textId="77777777" w:rsidTr="00630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5AD2C0" w14:textId="77777777" w:rsidR="00920109" w:rsidRPr="00281133" w:rsidRDefault="00264C39" w:rsidP="00766E03">
            <w:pPr>
              <w:tabs>
                <w:tab w:val="left" w:pos="1407"/>
              </w:tabs>
              <w:rPr>
                <w:rFonts w:ascii="Verdana" w:hAnsi="Verdana" w:cs="Arial"/>
                <w:sz w:val="26"/>
                <w:szCs w:val="26"/>
              </w:rPr>
            </w:pPr>
            <w:hyperlink r:id="rId215" w:history="1">
              <w:proofErr w:type="spellStart"/>
              <w:proofErr w:type="gramStart"/>
              <w:r w:rsidR="00920109" w:rsidRPr="00281133">
                <w:rPr>
                  <w:rStyle w:val="Heading4Char"/>
                  <w:rFonts w:ascii="Verdana" w:hAnsi="Verdana" w:cs="Arial"/>
                  <w:sz w:val="26"/>
                  <w:szCs w:val="26"/>
                </w:rPr>
                <w:t>importNode</w:t>
              </w:r>
              <w:proofErr w:type="spellEnd"/>
              <w:r w:rsidR="00920109" w:rsidRPr="00281133">
                <w:rPr>
                  <w:rStyle w:val="Heading4Char"/>
                  <w:rFonts w:ascii="Verdana" w:hAnsi="Verdana" w:cs="Arial"/>
                  <w:sz w:val="26"/>
                  <w:szCs w:val="26"/>
                </w:rPr>
                <w:t>(</w:t>
              </w:r>
              <w:proofErr w:type="gramEnd"/>
              <w:r w:rsidR="00920109" w:rsidRPr="00281133">
                <w:rPr>
                  <w:rStyle w:val="Heading4Char"/>
                  <w:rFonts w:ascii="Verdana" w:hAnsi="Verdana" w:cs="Arial"/>
                  <w:sz w:val="26"/>
                  <w:szCs w:val="26"/>
                </w:rPr>
                <w:t>)</w:t>
              </w:r>
            </w:hyperlink>
          </w:p>
        </w:tc>
        <w:tc>
          <w:tcPr>
            <w:tcW w:w="0" w:type="auto"/>
            <w:hideMark/>
          </w:tcPr>
          <w:p w14:paraId="5E53E16C" w14:textId="77777777" w:rsidR="00920109" w:rsidRPr="00281133" w:rsidRDefault="0092010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Imports a node from another document</w:t>
            </w:r>
          </w:p>
        </w:tc>
      </w:tr>
      <w:tr w:rsidR="00920109" w:rsidRPr="00281133" w14:paraId="2E3A3F01" w14:textId="77777777" w:rsidTr="00630474">
        <w:tc>
          <w:tcPr>
            <w:cnfStyle w:val="001000000000" w:firstRow="0" w:lastRow="0" w:firstColumn="1" w:lastColumn="0" w:oddVBand="0" w:evenVBand="0" w:oddHBand="0" w:evenHBand="0" w:firstRowFirstColumn="0" w:firstRowLastColumn="0" w:lastRowFirstColumn="0" w:lastRowLastColumn="0"/>
            <w:tcW w:w="0" w:type="auto"/>
            <w:hideMark/>
          </w:tcPr>
          <w:p w14:paraId="234BD1A6" w14:textId="77777777" w:rsidR="00920109" w:rsidRPr="00281133" w:rsidRDefault="00264C39" w:rsidP="00766E03">
            <w:pPr>
              <w:tabs>
                <w:tab w:val="left" w:pos="1407"/>
              </w:tabs>
              <w:rPr>
                <w:rFonts w:ascii="Verdana" w:hAnsi="Verdana" w:cs="Arial"/>
                <w:sz w:val="26"/>
                <w:szCs w:val="26"/>
              </w:rPr>
            </w:pPr>
            <w:hyperlink r:id="rId216" w:history="1">
              <w:proofErr w:type="spellStart"/>
              <w:r w:rsidR="00920109" w:rsidRPr="00281133">
                <w:rPr>
                  <w:rStyle w:val="Heading4Char"/>
                  <w:rFonts w:ascii="Verdana" w:hAnsi="Verdana" w:cs="Arial"/>
                  <w:sz w:val="26"/>
                  <w:szCs w:val="26"/>
                </w:rPr>
                <w:t>inputEncoding</w:t>
              </w:r>
              <w:proofErr w:type="spellEnd"/>
            </w:hyperlink>
          </w:p>
        </w:tc>
        <w:tc>
          <w:tcPr>
            <w:tcW w:w="0" w:type="auto"/>
            <w:hideMark/>
          </w:tcPr>
          <w:p w14:paraId="2EB699E2" w14:textId="77777777" w:rsidR="00920109" w:rsidRPr="00281133" w:rsidRDefault="00264C3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hyperlink r:id="rId217" w:history="1">
              <w:r w:rsidR="00920109" w:rsidRPr="00281133">
                <w:rPr>
                  <w:rStyle w:val="Heading4Char"/>
                  <w:rFonts w:ascii="Verdana" w:hAnsi="Verdana" w:cs="Arial"/>
                  <w:sz w:val="26"/>
                  <w:szCs w:val="26"/>
                </w:rPr>
                <w:t>Deprecated</w:t>
              </w:r>
            </w:hyperlink>
          </w:p>
        </w:tc>
      </w:tr>
      <w:tr w:rsidR="00920109" w:rsidRPr="00281133" w14:paraId="1A9DBE98" w14:textId="77777777" w:rsidTr="00630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8FE348" w14:textId="77777777" w:rsidR="00920109" w:rsidRPr="00281133" w:rsidRDefault="00264C39" w:rsidP="00766E03">
            <w:pPr>
              <w:tabs>
                <w:tab w:val="left" w:pos="1407"/>
              </w:tabs>
              <w:rPr>
                <w:rFonts w:ascii="Verdana" w:hAnsi="Verdana" w:cs="Arial"/>
                <w:sz w:val="26"/>
                <w:szCs w:val="26"/>
              </w:rPr>
            </w:pPr>
            <w:hyperlink r:id="rId218" w:history="1">
              <w:proofErr w:type="spellStart"/>
              <w:r w:rsidR="00920109" w:rsidRPr="00281133">
                <w:rPr>
                  <w:rStyle w:val="Heading4Char"/>
                  <w:rFonts w:ascii="Verdana" w:hAnsi="Verdana" w:cs="Arial"/>
                  <w:sz w:val="26"/>
                  <w:szCs w:val="26"/>
                </w:rPr>
                <w:t>lastModified</w:t>
              </w:r>
              <w:proofErr w:type="spellEnd"/>
            </w:hyperlink>
          </w:p>
        </w:tc>
        <w:tc>
          <w:tcPr>
            <w:tcW w:w="0" w:type="auto"/>
            <w:hideMark/>
          </w:tcPr>
          <w:p w14:paraId="2A0EF36F" w14:textId="77777777" w:rsidR="00920109" w:rsidRPr="00281133" w:rsidRDefault="0092010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Returns the date and time the document was last modified</w:t>
            </w:r>
          </w:p>
        </w:tc>
      </w:tr>
      <w:tr w:rsidR="00920109" w:rsidRPr="00281133" w14:paraId="2629BF0E" w14:textId="77777777" w:rsidTr="00630474">
        <w:tc>
          <w:tcPr>
            <w:cnfStyle w:val="001000000000" w:firstRow="0" w:lastRow="0" w:firstColumn="1" w:lastColumn="0" w:oddVBand="0" w:evenVBand="0" w:oddHBand="0" w:evenHBand="0" w:firstRowFirstColumn="0" w:firstRowLastColumn="0" w:lastRowFirstColumn="0" w:lastRowLastColumn="0"/>
            <w:tcW w:w="0" w:type="auto"/>
            <w:hideMark/>
          </w:tcPr>
          <w:p w14:paraId="30A59BD2" w14:textId="77777777" w:rsidR="00920109" w:rsidRPr="00281133" w:rsidRDefault="00264C39" w:rsidP="00766E03">
            <w:pPr>
              <w:tabs>
                <w:tab w:val="left" w:pos="1407"/>
              </w:tabs>
              <w:rPr>
                <w:rFonts w:ascii="Verdana" w:hAnsi="Verdana" w:cs="Arial"/>
                <w:sz w:val="26"/>
                <w:szCs w:val="26"/>
              </w:rPr>
            </w:pPr>
            <w:hyperlink r:id="rId219" w:history="1">
              <w:r w:rsidR="00920109" w:rsidRPr="00281133">
                <w:rPr>
                  <w:rStyle w:val="Heading4Char"/>
                  <w:rFonts w:ascii="Verdana" w:hAnsi="Verdana" w:cs="Arial"/>
                  <w:sz w:val="26"/>
                  <w:szCs w:val="26"/>
                </w:rPr>
                <w:t>links</w:t>
              </w:r>
            </w:hyperlink>
          </w:p>
        </w:tc>
        <w:tc>
          <w:tcPr>
            <w:tcW w:w="0" w:type="auto"/>
            <w:hideMark/>
          </w:tcPr>
          <w:p w14:paraId="5C578F85" w14:textId="77777777" w:rsidR="00920109" w:rsidRPr="00281133" w:rsidRDefault="0092010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 xml:space="preserve">Returns a collection of all &lt;a&gt; and &lt;area&gt; elements in the document that have a </w:t>
            </w:r>
            <w:proofErr w:type="spellStart"/>
            <w:r w:rsidRPr="00281133">
              <w:rPr>
                <w:rFonts w:ascii="Verdana" w:hAnsi="Verdana" w:cs="Arial"/>
                <w:sz w:val="26"/>
                <w:szCs w:val="26"/>
              </w:rPr>
              <w:t>href</w:t>
            </w:r>
            <w:proofErr w:type="spellEnd"/>
            <w:r w:rsidRPr="00281133">
              <w:rPr>
                <w:rFonts w:ascii="Verdana" w:hAnsi="Verdana" w:cs="Arial"/>
                <w:sz w:val="26"/>
                <w:szCs w:val="26"/>
              </w:rPr>
              <w:t xml:space="preserve"> attribute</w:t>
            </w:r>
          </w:p>
        </w:tc>
      </w:tr>
      <w:tr w:rsidR="00920109" w:rsidRPr="00281133" w14:paraId="7CAD6DEC" w14:textId="77777777" w:rsidTr="00630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93387B" w14:textId="77777777" w:rsidR="00920109" w:rsidRPr="00281133" w:rsidRDefault="00264C39" w:rsidP="00766E03">
            <w:pPr>
              <w:tabs>
                <w:tab w:val="left" w:pos="1407"/>
              </w:tabs>
              <w:rPr>
                <w:rFonts w:ascii="Verdana" w:hAnsi="Verdana" w:cs="Arial"/>
                <w:sz w:val="26"/>
                <w:szCs w:val="26"/>
              </w:rPr>
            </w:pPr>
            <w:hyperlink r:id="rId220" w:history="1">
              <w:proofErr w:type="gramStart"/>
              <w:r w:rsidR="00920109" w:rsidRPr="00281133">
                <w:rPr>
                  <w:rStyle w:val="Heading4Char"/>
                  <w:rFonts w:ascii="Verdana" w:hAnsi="Verdana" w:cs="Arial"/>
                  <w:sz w:val="26"/>
                  <w:szCs w:val="26"/>
                </w:rPr>
                <w:t>normalize(</w:t>
              </w:r>
              <w:proofErr w:type="gramEnd"/>
              <w:r w:rsidR="00920109" w:rsidRPr="00281133">
                <w:rPr>
                  <w:rStyle w:val="Heading4Char"/>
                  <w:rFonts w:ascii="Verdana" w:hAnsi="Verdana" w:cs="Arial"/>
                  <w:sz w:val="26"/>
                  <w:szCs w:val="26"/>
                </w:rPr>
                <w:t>)</w:t>
              </w:r>
            </w:hyperlink>
          </w:p>
        </w:tc>
        <w:tc>
          <w:tcPr>
            <w:tcW w:w="0" w:type="auto"/>
            <w:hideMark/>
          </w:tcPr>
          <w:p w14:paraId="6CEA8998" w14:textId="77777777" w:rsidR="00920109" w:rsidRPr="00281133" w:rsidRDefault="0092010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Removes empty Text nodes, and joins adjacent nodes</w:t>
            </w:r>
          </w:p>
        </w:tc>
      </w:tr>
      <w:tr w:rsidR="00920109" w:rsidRPr="00281133" w14:paraId="69F8B70D" w14:textId="77777777" w:rsidTr="00630474">
        <w:tc>
          <w:tcPr>
            <w:cnfStyle w:val="001000000000" w:firstRow="0" w:lastRow="0" w:firstColumn="1" w:lastColumn="0" w:oddVBand="0" w:evenVBand="0" w:oddHBand="0" w:evenHBand="0" w:firstRowFirstColumn="0" w:firstRowLastColumn="0" w:lastRowFirstColumn="0" w:lastRowLastColumn="0"/>
            <w:tcW w:w="0" w:type="auto"/>
            <w:hideMark/>
          </w:tcPr>
          <w:p w14:paraId="245EF18B" w14:textId="77777777" w:rsidR="00920109" w:rsidRPr="00281133" w:rsidRDefault="00264C39" w:rsidP="00766E03">
            <w:pPr>
              <w:tabs>
                <w:tab w:val="left" w:pos="1407"/>
              </w:tabs>
              <w:rPr>
                <w:rFonts w:ascii="Verdana" w:hAnsi="Verdana" w:cs="Arial"/>
                <w:sz w:val="26"/>
                <w:szCs w:val="26"/>
              </w:rPr>
            </w:pPr>
            <w:hyperlink r:id="rId221" w:history="1">
              <w:proofErr w:type="spellStart"/>
              <w:proofErr w:type="gramStart"/>
              <w:r w:rsidR="00920109" w:rsidRPr="00281133">
                <w:rPr>
                  <w:rStyle w:val="Heading4Char"/>
                  <w:rFonts w:ascii="Verdana" w:hAnsi="Verdana" w:cs="Arial"/>
                  <w:sz w:val="26"/>
                  <w:szCs w:val="26"/>
                </w:rPr>
                <w:t>normalizeDocument</w:t>
              </w:r>
              <w:proofErr w:type="spellEnd"/>
              <w:r w:rsidR="00920109" w:rsidRPr="00281133">
                <w:rPr>
                  <w:rStyle w:val="Heading4Char"/>
                  <w:rFonts w:ascii="Verdana" w:hAnsi="Verdana" w:cs="Arial"/>
                  <w:sz w:val="26"/>
                  <w:szCs w:val="26"/>
                </w:rPr>
                <w:t>(</w:t>
              </w:r>
              <w:proofErr w:type="gramEnd"/>
              <w:r w:rsidR="00920109" w:rsidRPr="00281133">
                <w:rPr>
                  <w:rStyle w:val="Heading4Char"/>
                  <w:rFonts w:ascii="Verdana" w:hAnsi="Verdana" w:cs="Arial"/>
                  <w:sz w:val="26"/>
                  <w:szCs w:val="26"/>
                </w:rPr>
                <w:t>)</w:t>
              </w:r>
            </w:hyperlink>
          </w:p>
        </w:tc>
        <w:tc>
          <w:tcPr>
            <w:tcW w:w="0" w:type="auto"/>
            <w:hideMark/>
          </w:tcPr>
          <w:p w14:paraId="6965303E" w14:textId="77777777" w:rsidR="00920109" w:rsidRPr="00281133" w:rsidRDefault="00264C3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hyperlink r:id="rId222" w:history="1">
              <w:r w:rsidR="00920109" w:rsidRPr="00281133">
                <w:rPr>
                  <w:rStyle w:val="Heading4Char"/>
                  <w:rFonts w:ascii="Verdana" w:hAnsi="Verdana" w:cs="Arial"/>
                  <w:sz w:val="26"/>
                  <w:szCs w:val="26"/>
                </w:rPr>
                <w:t>Deprecated</w:t>
              </w:r>
            </w:hyperlink>
          </w:p>
        </w:tc>
      </w:tr>
      <w:tr w:rsidR="00920109" w:rsidRPr="00281133" w14:paraId="379CD74C" w14:textId="77777777" w:rsidTr="00630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936995" w14:textId="77777777" w:rsidR="00920109" w:rsidRPr="00281133" w:rsidRDefault="00264C39" w:rsidP="00766E03">
            <w:pPr>
              <w:tabs>
                <w:tab w:val="left" w:pos="1407"/>
              </w:tabs>
              <w:rPr>
                <w:rFonts w:ascii="Verdana" w:hAnsi="Verdana" w:cs="Arial"/>
                <w:sz w:val="26"/>
                <w:szCs w:val="26"/>
              </w:rPr>
            </w:pPr>
            <w:hyperlink r:id="rId223" w:history="1">
              <w:proofErr w:type="gramStart"/>
              <w:r w:rsidR="00920109" w:rsidRPr="00281133">
                <w:rPr>
                  <w:rStyle w:val="Heading4Char"/>
                  <w:rFonts w:ascii="Verdana" w:hAnsi="Verdana" w:cs="Arial"/>
                  <w:sz w:val="26"/>
                  <w:szCs w:val="26"/>
                </w:rPr>
                <w:t>open(</w:t>
              </w:r>
              <w:proofErr w:type="gramEnd"/>
              <w:r w:rsidR="00920109" w:rsidRPr="00281133">
                <w:rPr>
                  <w:rStyle w:val="Heading4Char"/>
                  <w:rFonts w:ascii="Verdana" w:hAnsi="Verdana" w:cs="Arial"/>
                  <w:sz w:val="26"/>
                  <w:szCs w:val="26"/>
                </w:rPr>
                <w:t>)</w:t>
              </w:r>
            </w:hyperlink>
          </w:p>
        </w:tc>
        <w:tc>
          <w:tcPr>
            <w:tcW w:w="0" w:type="auto"/>
            <w:hideMark/>
          </w:tcPr>
          <w:p w14:paraId="03463646" w14:textId="77777777" w:rsidR="00920109" w:rsidRPr="00281133" w:rsidRDefault="0092010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 xml:space="preserve">Opens an HTML output stream to collect output from </w:t>
            </w:r>
            <w:proofErr w:type="gramStart"/>
            <w:r w:rsidRPr="00281133">
              <w:rPr>
                <w:rFonts w:ascii="Verdana" w:hAnsi="Verdana" w:cs="Arial"/>
                <w:sz w:val="26"/>
                <w:szCs w:val="26"/>
              </w:rPr>
              <w:t>document.write</w:t>
            </w:r>
            <w:proofErr w:type="gramEnd"/>
            <w:r w:rsidRPr="00281133">
              <w:rPr>
                <w:rFonts w:ascii="Verdana" w:hAnsi="Verdana" w:cs="Arial"/>
                <w:sz w:val="26"/>
                <w:szCs w:val="26"/>
              </w:rPr>
              <w:t>()</w:t>
            </w:r>
          </w:p>
        </w:tc>
      </w:tr>
      <w:tr w:rsidR="00920109" w:rsidRPr="00281133" w14:paraId="4BF01523" w14:textId="77777777" w:rsidTr="00630474">
        <w:tc>
          <w:tcPr>
            <w:cnfStyle w:val="001000000000" w:firstRow="0" w:lastRow="0" w:firstColumn="1" w:lastColumn="0" w:oddVBand="0" w:evenVBand="0" w:oddHBand="0" w:evenHBand="0" w:firstRowFirstColumn="0" w:firstRowLastColumn="0" w:lastRowFirstColumn="0" w:lastRowLastColumn="0"/>
            <w:tcW w:w="0" w:type="auto"/>
            <w:hideMark/>
          </w:tcPr>
          <w:p w14:paraId="16FC5D79" w14:textId="77777777" w:rsidR="00920109" w:rsidRPr="00281133" w:rsidRDefault="00264C39" w:rsidP="00766E03">
            <w:pPr>
              <w:tabs>
                <w:tab w:val="left" w:pos="1407"/>
              </w:tabs>
              <w:rPr>
                <w:rFonts w:ascii="Verdana" w:hAnsi="Verdana" w:cs="Arial"/>
                <w:sz w:val="26"/>
                <w:szCs w:val="26"/>
              </w:rPr>
            </w:pPr>
            <w:hyperlink r:id="rId224" w:history="1">
              <w:proofErr w:type="spellStart"/>
              <w:proofErr w:type="gramStart"/>
              <w:r w:rsidR="00920109" w:rsidRPr="00281133">
                <w:rPr>
                  <w:rStyle w:val="Heading4Char"/>
                  <w:rFonts w:ascii="Verdana" w:hAnsi="Verdana" w:cs="Arial"/>
                  <w:sz w:val="26"/>
                  <w:szCs w:val="26"/>
                </w:rPr>
                <w:t>querySelector</w:t>
              </w:r>
              <w:proofErr w:type="spellEnd"/>
              <w:r w:rsidR="00920109" w:rsidRPr="00281133">
                <w:rPr>
                  <w:rStyle w:val="Heading4Char"/>
                  <w:rFonts w:ascii="Verdana" w:hAnsi="Verdana" w:cs="Arial"/>
                  <w:sz w:val="26"/>
                  <w:szCs w:val="26"/>
                </w:rPr>
                <w:t>(</w:t>
              </w:r>
              <w:proofErr w:type="gramEnd"/>
              <w:r w:rsidR="00920109" w:rsidRPr="00281133">
                <w:rPr>
                  <w:rStyle w:val="Heading4Char"/>
                  <w:rFonts w:ascii="Verdana" w:hAnsi="Verdana" w:cs="Arial"/>
                  <w:sz w:val="26"/>
                  <w:szCs w:val="26"/>
                </w:rPr>
                <w:t>)</w:t>
              </w:r>
            </w:hyperlink>
          </w:p>
        </w:tc>
        <w:tc>
          <w:tcPr>
            <w:tcW w:w="0" w:type="auto"/>
            <w:hideMark/>
          </w:tcPr>
          <w:p w14:paraId="6A9AB3C9" w14:textId="77777777" w:rsidR="00920109" w:rsidRPr="00281133" w:rsidRDefault="0092010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Returns the first element that matches a specified CSS selector(s) in the document</w:t>
            </w:r>
          </w:p>
        </w:tc>
      </w:tr>
      <w:tr w:rsidR="00920109" w:rsidRPr="00281133" w14:paraId="2CBE147C" w14:textId="77777777" w:rsidTr="00630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67C7DD" w14:textId="77777777" w:rsidR="00920109" w:rsidRPr="00281133" w:rsidRDefault="00264C39" w:rsidP="00766E03">
            <w:pPr>
              <w:tabs>
                <w:tab w:val="left" w:pos="1407"/>
              </w:tabs>
              <w:rPr>
                <w:rFonts w:ascii="Verdana" w:hAnsi="Verdana" w:cs="Arial"/>
                <w:sz w:val="26"/>
                <w:szCs w:val="26"/>
              </w:rPr>
            </w:pPr>
            <w:hyperlink r:id="rId225" w:history="1">
              <w:proofErr w:type="spellStart"/>
              <w:proofErr w:type="gramStart"/>
              <w:r w:rsidR="00920109" w:rsidRPr="00281133">
                <w:rPr>
                  <w:rStyle w:val="Heading4Char"/>
                  <w:rFonts w:ascii="Verdana" w:hAnsi="Verdana" w:cs="Arial"/>
                  <w:sz w:val="26"/>
                  <w:szCs w:val="26"/>
                </w:rPr>
                <w:t>querySelectorAll</w:t>
              </w:r>
              <w:proofErr w:type="spellEnd"/>
              <w:r w:rsidR="00920109" w:rsidRPr="00281133">
                <w:rPr>
                  <w:rStyle w:val="Heading4Char"/>
                  <w:rFonts w:ascii="Verdana" w:hAnsi="Verdana" w:cs="Arial"/>
                  <w:sz w:val="26"/>
                  <w:szCs w:val="26"/>
                </w:rPr>
                <w:t>(</w:t>
              </w:r>
              <w:proofErr w:type="gramEnd"/>
              <w:r w:rsidR="00920109" w:rsidRPr="00281133">
                <w:rPr>
                  <w:rStyle w:val="Heading4Char"/>
                  <w:rFonts w:ascii="Verdana" w:hAnsi="Verdana" w:cs="Arial"/>
                  <w:sz w:val="26"/>
                  <w:szCs w:val="26"/>
                </w:rPr>
                <w:t>)</w:t>
              </w:r>
            </w:hyperlink>
          </w:p>
        </w:tc>
        <w:tc>
          <w:tcPr>
            <w:tcW w:w="0" w:type="auto"/>
            <w:hideMark/>
          </w:tcPr>
          <w:p w14:paraId="2C6B558F" w14:textId="77777777" w:rsidR="00920109" w:rsidRPr="00281133" w:rsidRDefault="0092010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Returns a static </w:t>
            </w:r>
            <w:proofErr w:type="spellStart"/>
            <w:r w:rsidR="00264C39">
              <w:fldChar w:fldCharType="begin"/>
            </w:r>
            <w:r w:rsidR="00264C39">
              <w:instrText xml:space="preserve"> HYPERLINK "https://www.w3schools.com/jsref/dom_obj_html_nodelist.asp" </w:instrText>
            </w:r>
            <w:r w:rsidR="00264C39">
              <w:fldChar w:fldCharType="separate"/>
            </w:r>
            <w:r w:rsidRPr="00281133">
              <w:rPr>
                <w:rStyle w:val="Heading4Char"/>
                <w:rFonts w:ascii="Verdana" w:hAnsi="Verdana" w:cs="Arial"/>
                <w:sz w:val="26"/>
                <w:szCs w:val="26"/>
              </w:rPr>
              <w:t>NodeList</w:t>
            </w:r>
            <w:proofErr w:type="spellEnd"/>
            <w:r w:rsidR="00264C39">
              <w:rPr>
                <w:rStyle w:val="Heading4Char"/>
                <w:rFonts w:ascii="Verdana" w:hAnsi="Verdana" w:cs="Arial"/>
                <w:sz w:val="26"/>
                <w:szCs w:val="26"/>
              </w:rPr>
              <w:fldChar w:fldCharType="end"/>
            </w:r>
            <w:r w:rsidRPr="00281133">
              <w:rPr>
                <w:rFonts w:ascii="Verdana" w:hAnsi="Verdana" w:cs="Arial"/>
                <w:sz w:val="26"/>
                <w:szCs w:val="26"/>
              </w:rPr>
              <w:t> containing all elements that matches a specified CSS selector(s) in the document</w:t>
            </w:r>
          </w:p>
        </w:tc>
      </w:tr>
      <w:tr w:rsidR="00920109" w:rsidRPr="00281133" w14:paraId="5E76F098" w14:textId="77777777" w:rsidTr="00630474">
        <w:tc>
          <w:tcPr>
            <w:cnfStyle w:val="001000000000" w:firstRow="0" w:lastRow="0" w:firstColumn="1" w:lastColumn="0" w:oddVBand="0" w:evenVBand="0" w:oddHBand="0" w:evenHBand="0" w:firstRowFirstColumn="0" w:firstRowLastColumn="0" w:lastRowFirstColumn="0" w:lastRowLastColumn="0"/>
            <w:tcW w:w="0" w:type="auto"/>
            <w:hideMark/>
          </w:tcPr>
          <w:p w14:paraId="1324A21B" w14:textId="77777777" w:rsidR="00920109" w:rsidRPr="00281133" w:rsidRDefault="00264C39" w:rsidP="00766E03">
            <w:pPr>
              <w:tabs>
                <w:tab w:val="left" w:pos="1407"/>
              </w:tabs>
              <w:rPr>
                <w:rFonts w:ascii="Verdana" w:hAnsi="Verdana" w:cs="Arial"/>
                <w:sz w:val="26"/>
                <w:szCs w:val="26"/>
              </w:rPr>
            </w:pPr>
            <w:hyperlink r:id="rId226" w:history="1">
              <w:proofErr w:type="spellStart"/>
              <w:r w:rsidR="00920109" w:rsidRPr="00281133">
                <w:rPr>
                  <w:rStyle w:val="Heading4Char"/>
                  <w:rFonts w:ascii="Verdana" w:hAnsi="Verdana" w:cs="Arial"/>
                  <w:sz w:val="26"/>
                  <w:szCs w:val="26"/>
                </w:rPr>
                <w:t>readyState</w:t>
              </w:r>
              <w:proofErr w:type="spellEnd"/>
            </w:hyperlink>
          </w:p>
        </w:tc>
        <w:tc>
          <w:tcPr>
            <w:tcW w:w="0" w:type="auto"/>
            <w:hideMark/>
          </w:tcPr>
          <w:p w14:paraId="7F6B9D1A" w14:textId="77777777" w:rsidR="00920109" w:rsidRPr="00281133" w:rsidRDefault="0092010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Returns the (loading) status of the document</w:t>
            </w:r>
          </w:p>
        </w:tc>
      </w:tr>
      <w:tr w:rsidR="00920109" w:rsidRPr="00281133" w14:paraId="57CA2401" w14:textId="77777777" w:rsidTr="00630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F8E4B1" w14:textId="77777777" w:rsidR="00920109" w:rsidRPr="00281133" w:rsidRDefault="00264C39" w:rsidP="00766E03">
            <w:pPr>
              <w:tabs>
                <w:tab w:val="left" w:pos="1407"/>
              </w:tabs>
              <w:rPr>
                <w:rFonts w:ascii="Verdana" w:hAnsi="Verdana" w:cs="Arial"/>
                <w:sz w:val="26"/>
                <w:szCs w:val="26"/>
              </w:rPr>
            </w:pPr>
            <w:hyperlink r:id="rId227" w:history="1">
              <w:r w:rsidR="00920109" w:rsidRPr="00281133">
                <w:rPr>
                  <w:rStyle w:val="Heading4Char"/>
                  <w:rFonts w:ascii="Verdana" w:hAnsi="Verdana" w:cs="Arial"/>
                  <w:sz w:val="26"/>
                  <w:szCs w:val="26"/>
                </w:rPr>
                <w:t>referrer</w:t>
              </w:r>
            </w:hyperlink>
          </w:p>
        </w:tc>
        <w:tc>
          <w:tcPr>
            <w:tcW w:w="0" w:type="auto"/>
            <w:hideMark/>
          </w:tcPr>
          <w:p w14:paraId="4E6A1C3D" w14:textId="77777777" w:rsidR="00920109" w:rsidRPr="00281133" w:rsidRDefault="0092010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Returns the URL of the document that loaded the current document</w:t>
            </w:r>
          </w:p>
        </w:tc>
      </w:tr>
      <w:tr w:rsidR="00920109" w:rsidRPr="00281133" w14:paraId="1416FD62" w14:textId="77777777" w:rsidTr="00630474">
        <w:tc>
          <w:tcPr>
            <w:cnfStyle w:val="001000000000" w:firstRow="0" w:lastRow="0" w:firstColumn="1" w:lastColumn="0" w:oddVBand="0" w:evenVBand="0" w:oddHBand="0" w:evenHBand="0" w:firstRowFirstColumn="0" w:firstRowLastColumn="0" w:lastRowFirstColumn="0" w:lastRowLastColumn="0"/>
            <w:tcW w:w="0" w:type="auto"/>
            <w:hideMark/>
          </w:tcPr>
          <w:p w14:paraId="00D41E06" w14:textId="77777777" w:rsidR="00920109" w:rsidRPr="00281133" w:rsidRDefault="00264C39" w:rsidP="00766E03">
            <w:pPr>
              <w:tabs>
                <w:tab w:val="left" w:pos="1407"/>
              </w:tabs>
              <w:rPr>
                <w:rFonts w:ascii="Verdana" w:hAnsi="Verdana" w:cs="Arial"/>
                <w:sz w:val="26"/>
                <w:szCs w:val="26"/>
              </w:rPr>
            </w:pPr>
            <w:hyperlink r:id="rId228" w:history="1">
              <w:proofErr w:type="spellStart"/>
              <w:proofErr w:type="gramStart"/>
              <w:r w:rsidR="00920109" w:rsidRPr="00281133">
                <w:rPr>
                  <w:rStyle w:val="Heading4Char"/>
                  <w:rFonts w:ascii="Verdana" w:hAnsi="Verdana" w:cs="Arial"/>
                  <w:sz w:val="26"/>
                  <w:szCs w:val="26"/>
                </w:rPr>
                <w:t>removeEventListener</w:t>
              </w:r>
              <w:proofErr w:type="spellEnd"/>
              <w:r w:rsidR="00920109" w:rsidRPr="00281133">
                <w:rPr>
                  <w:rStyle w:val="Heading4Char"/>
                  <w:rFonts w:ascii="Verdana" w:hAnsi="Verdana" w:cs="Arial"/>
                  <w:sz w:val="26"/>
                  <w:szCs w:val="26"/>
                </w:rPr>
                <w:t>(</w:t>
              </w:r>
              <w:proofErr w:type="gramEnd"/>
              <w:r w:rsidR="00920109" w:rsidRPr="00281133">
                <w:rPr>
                  <w:rStyle w:val="Heading4Char"/>
                  <w:rFonts w:ascii="Verdana" w:hAnsi="Verdana" w:cs="Arial"/>
                  <w:sz w:val="26"/>
                  <w:szCs w:val="26"/>
                </w:rPr>
                <w:t>)</w:t>
              </w:r>
            </w:hyperlink>
          </w:p>
        </w:tc>
        <w:tc>
          <w:tcPr>
            <w:tcW w:w="0" w:type="auto"/>
            <w:hideMark/>
          </w:tcPr>
          <w:p w14:paraId="64906F9E" w14:textId="77777777" w:rsidR="00920109" w:rsidRPr="00281133" w:rsidRDefault="0092010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Removes an event handler from the document (that has been attached with the </w:t>
            </w:r>
            <w:proofErr w:type="spellStart"/>
            <w:r w:rsidR="00264C39">
              <w:fldChar w:fldCharType="begin"/>
            </w:r>
            <w:r w:rsidR="00264C39">
              <w:instrText xml:space="preserve"> HYPERLINK "https://www.w3schools.com/jsref/met_document_addeventlistener.asp" </w:instrText>
            </w:r>
            <w:r w:rsidR="00264C39">
              <w:fldChar w:fldCharType="separate"/>
            </w:r>
            <w:proofErr w:type="gramStart"/>
            <w:r w:rsidRPr="00281133">
              <w:rPr>
                <w:rStyle w:val="Heading4Char"/>
                <w:rFonts w:ascii="Verdana" w:hAnsi="Verdana" w:cs="Arial"/>
                <w:sz w:val="26"/>
                <w:szCs w:val="26"/>
              </w:rPr>
              <w:t>addEventListener</w:t>
            </w:r>
            <w:proofErr w:type="spellEnd"/>
            <w:r w:rsidRPr="00281133">
              <w:rPr>
                <w:rStyle w:val="Heading4Char"/>
                <w:rFonts w:ascii="Verdana" w:hAnsi="Verdana" w:cs="Arial"/>
                <w:sz w:val="26"/>
                <w:szCs w:val="26"/>
              </w:rPr>
              <w:t>(</w:t>
            </w:r>
            <w:proofErr w:type="gramEnd"/>
            <w:r w:rsidRPr="00281133">
              <w:rPr>
                <w:rStyle w:val="Heading4Char"/>
                <w:rFonts w:ascii="Verdana" w:hAnsi="Verdana" w:cs="Arial"/>
                <w:sz w:val="26"/>
                <w:szCs w:val="26"/>
              </w:rPr>
              <w:t>)</w:t>
            </w:r>
            <w:r w:rsidR="00264C39">
              <w:rPr>
                <w:rStyle w:val="Heading4Char"/>
                <w:rFonts w:ascii="Verdana" w:hAnsi="Verdana" w:cs="Arial"/>
                <w:sz w:val="26"/>
                <w:szCs w:val="26"/>
              </w:rPr>
              <w:fldChar w:fldCharType="end"/>
            </w:r>
            <w:r w:rsidRPr="00281133">
              <w:rPr>
                <w:rFonts w:ascii="Verdana" w:hAnsi="Verdana" w:cs="Arial"/>
                <w:sz w:val="26"/>
                <w:szCs w:val="26"/>
              </w:rPr>
              <w:t> method)</w:t>
            </w:r>
          </w:p>
        </w:tc>
      </w:tr>
      <w:tr w:rsidR="00920109" w:rsidRPr="00281133" w14:paraId="444A5F29" w14:textId="77777777" w:rsidTr="00630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0356A4" w14:textId="77777777" w:rsidR="00920109" w:rsidRPr="00281133" w:rsidRDefault="00264C39" w:rsidP="00766E03">
            <w:pPr>
              <w:tabs>
                <w:tab w:val="left" w:pos="1407"/>
              </w:tabs>
              <w:rPr>
                <w:rFonts w:ascii="Verdana" w:hAnsi="Verdana" w:cs="Arial"/>
                <w:sz w:val="26"/>
                <w:szCs w:val="26"/>
              </w:rPr>
            </w:pPr>
            <w:hyperlink r:id="rId229" w:history="1">
              <w:proofErr w:type="spellStart"/>
              <w:proofErr w:type="gramStart"/>
              <w:r w:rsidR="00920109" w:rsidRPr="00281133">
                <w:rPr>
                  <w:rStyle w:val="Heading4Char"/>
                  <w:rFonts w:ascii="Verdana" w:hAnsi="Verdana" w:cs="Arial"/>
                  <w:sz w:val="26"/>
                  <w:szCs w:val="26"/>
                </w:rPr>
                <w:t>renameNode</w:t>
              </w:r>
              <w:proofErr w:type="spellEnd"/>
              <w:r w:rsidR="00920109" w:rsidRPr="00281133">
                <w:rPr>
                  <w:rStyle w:val="Heading4Char"/>
                  <w:rFonts w:ascii="Verdana" w:hAnsi="Verdana" w:cs="Arial"/>
                  <w:sz w:val="26"/>
                  <w:szCs w:val="26"/>
                </w:rPr>
                <w:t>(</w:t>
              </w:r>
              <w:proofErr w:type="gramEnd"/>
              <w:r w:rsidR="00920109" w:rsidRPr="00281133">
                <w:rPr>
                  <w:rStyle w:val="Heading4Char"/>
                  <w:rFonts w:ascii="Verdana" w:hAnsi="Verdana" w:cs="Arial"/>
                  <w:sz w:val="26"/>
                  <w:szCs w:val="26"/>
                </w:rPr>
                <w:t>)</w:t>
              </w:r>
            </w:hyperlink>
          </w:p>
        </w:tc>
        <w:tc>
          <w:tcPr>
            <w:tcW w:w="0" w:type="auto"/>
            <w:hideMark/>
          </w:tcPr>
          <w:p w14:paraId="081FBAB5" w14:textId="77777777" w:rsidR="00920109" w:rsidRPr="00281133" w:rsidRDefault="00264C3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hyperlink r:id="rId230" w:history="1">
              <w:r w:rsidR="00920109" w:rsidRPr="00281133">
                <w:rPr>
                  <w:rStyle w:val="Heading4Char"/>
                  <w:rFonts w:ascii="Verdana" w:hAnsi="Verdana" w:cs="Arial"/>
                  <w:sz w:val="26"/>
                  <w:szCs w:val="26"/>
                </w:rPr>
                <w:t>Deprecated</w:t>
              </w:r>
            </w:hyperlink>
          </w:p>
        </w:tc>
      </w:tr>
      <w:tr w:rsidR="00920109" w:rsidRPr="00281133" w14:paraId="7332ED53" w14:textId="77777777" w:rsidTr="00630474">
        <w:tc>
          <w:tcPr>
            <w:cnfStyle w:val="001000000000" w:firstRow="0" w:lastRow="0" w:firstColumn="1" w:lastColumn="0" w:oddVBand="0" w:evenVBand="0" w:oddHBand="0" w:evenHBand="0" w:firstRowFirstColumn="0" w:firstRowLastColumn="0" w:lastRowFirstColumn="0" w:lastRowLastColumn="0"/>
            <w:tcW w:w="0" w:type="auto"/>
            <w:hideMark/>
          </w:tcPr>
          <w:p w14:paraId="74318494" w14:textId="77777777" w:rsidR="00920109" w:rsidRPr="00281133" w:rsidRDefault="00264C39" w:rsidP="00766E03">
            <w:pPr>
              <w:tabs>
                <w:tab w:val="left" w:pos="1407"/>
              </w:tabs>
              <w:rPr>
                <w:rFonts w:ascii="Verdana" w:hAnsi="Verdana" w:cs="Arial"/>
                <w:sz w:val="26"/>
                <w:szCs w:val="26"/>
              </w:rPr>
            </w:pPr>
            <w:hyperlink r:id="rId231" w:history="1">
              <w:r w:rsidR="00920109" w:rsidRPr="00281133">
                <w:rPr>
                  <w:rStyle w:val="Heading4Char"/>
                  <w:rFonts w:ascii="Verdana" w:hAnsi="Verdana" w:cs="Arial"/>
                  <w:sz w:val="26"/>
                  <w:szCs w:val="26"/>
                </w:rPr>
                <w:t>scripts</w:t>
              </w:r>
            </w:hyperlink>
          </w:p>
        </w:tc>
        <w:tc>
          <w:tcPr>
            <w:tcW w:w="0" w:type="auto"/>
            <w:hideMark/>
          </w:tcPr>
          <w:p w14:paraId="2AB8160E" w14:textId="77777777" w:rsidR="00920109" w:rsidRPr="00281133" w:rsidRDefault="0092010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Returns a collection of &lt;script&gt; elements in the document</w:t>
            </w:r>
          </w:p>
        </w:tc>
      </w:tr>
      <w:tr w:rsidR="00920109" w:rsidRPr="00281133" w14:paraId="7372CE3C" w14:textId="77777777" w:rsidTr="00630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C78BFB" w14:textId="77777777" w:rsidR="00920109" w:rsidRPr="00281133" w:rsidRDefault="00264C39" w:rsidP="00766E03">
            <w:pPr>
              <w:tabs>
                <w:tab w:val="left" w:pos="1407"/>
              </w:tabs>
              <w:rPr>
                <w:rFonts w:ascii="Verdana" w:hAnsi="Verdana" w:cs="Arial"/>
                <w:sz w:val="26"/>
                <w:szCs w:val="26"/>
              </w:rPr>
            </w:pPr>
            <w:hyperlink r:id="rId232" w:history="1">
              <w:proofErr w:type="spellStart"/>
              <w:r w:rsidR="00920109" w:rsidRPr="00281133">
                <w:rPr>
                  <w:rStyle w:val="Heading4Char"/>
                  <w:rFonts w:ascii="Verdana" w:hAnsi="Verdana" w:cs="Arial"/>
                  <w:sz w:val="26"/>
                  <w:szCs w:val="26"/>
                </w:rPr>
                <w:t>strictErrorChecking</w:t>
              </w:r>
              <w:proofErr w:type="spellEnd"/>
            </w:hyperlink>
          </w:p>
        </w:tc>
        <w:tc>
          <w:tcPr>
            <w:tcW w:w="0" w:type="auto"/>
            <w:hideMark/>
          </w:tcPr>
          <w:p w14:paraId="1951D55B" w14:textId="77777777" w:rsidR="00920109" w:rsidRPr="00281133" w:rsidRDefault="00264C3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hyperlink r:id="rId233" w:history="1">
              <w:r w:rsidR="00920109" w:rsidRPr="00281133">
                <w:rPr>
                  <w:rStyle w:val="Heading4Char"/>
                  <w:rFonts w:ascii="Verdana" w:hAnsi="Verdana" w:cs="Arial"/>
                  <w:sz w:val="26"/>
                  <w:szCs w:val="26"/>
                </w:rPr>
                <w:t>Deprecated</w:t>
              </w:r>
            </w:hyperlink>
          </w:p>
        </w:tc>
      </w:tr>
      <w:tr w:rsidR="00920109" w:rsidRPr="00281133" w14:paraId="500EA696" w14:textId="77777777" w:rsidTr="00630474">
        <w:tc>
          <w:tcPr>
            <w:cnfStyle w:val="001000000000" w:firstRow="0" w:lastRow="0" w:firstColumn="1" w:lastColumn="0" w:oddVBand="0" w:evenVBand="0" w:oddHBand="0" w:evenHBand="0" w:firstRowFirstColumn="0" w:firstRowLastColumn="0" w:lastRowFirstColumn="0" w:lastRowLastColumn="0"/>
            <w:tcW w:w="0" w:type="auto"/>
            <w:hideMark/>
          </w:tcPr>
          <w:p w14:paraId="165ECD42" w14:textId="77777777" w:rsidR="00920109" w:rsidRPr="00281133" w:rsidRDefault="00264C39" w:rsidP="00766E03">
            <w:pPr>
              <w:tabs>
                <w:tab w:val="left" w:pos="1407"/>
              </w:tabs>
              <w:rPr>
                <w:rFonts w:ascii="Verdana" w:hAnsi="Verdana" w:cs="Arial"/>
                <w:sz w:val="26"/>
                <w:szCs w:val="26"/>
              </w:rPr>
            </w:pPr>
            <w:hyperlink r:id="rId234" w:history="1">
              <w:r w:rsidR="00920109" w:rsidRPr="00281133">
                <w:rPr>
                  <w:rStyle w:val="Heading4Char"/>
                  <w:rFonts w:ascii="Verdana" w:hAnsi="Verdana" w:cs="Arial"/>
                  <w:sz w:val="26"/>
                  <w:szCs w:val="26"/>
                </w:rPr>
                <w:t>title</w:t>
              </w:r>
            </w:hyperlink>
          </w:p>
        </w:tc>
        <w:tc>
          <w:tcPr>
            <w:tcW w:w="0" w:type="auto"/>
            <w:hideMark/>
          </w:tcPr>
          <w:p w14:paraId="4DF52163" w14:textId="77777777" w:rsidR="00920109" w:rsidRPr="00281133" w:rsidRDefault="0092010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Sets or returns the title of the document</w:t>
            </w:r>
          </w:p>
        </w:tc>
      </w:tr>
      <w:tr w:rsidR="00920109" w:rsidRPr="00281133" w14:paraId="61838ACB" w14:textId="77777777" w:rsidTr="00630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19973E" w14:textId="77777777" w:rsidR="00920109" w:rsidRPr="00281133" w:rsidRDefault="00264C39" w:rsidP="00766E03">
            <w:pPr>
              <w:tabs>
                <w:tab w:val="left" w:pos="1407"/>
              </w:tabs>
              <w:rPr>
                <w:rFonts w:ascii="Verdana" w:hAnsi="Verdana" w:cs="Arial"/>
                <w:sz w:val="26"/>
                <w:szCs w:val="26"/>
              </w:rPr>
            </w:pPr>
            <w:hyperlink r:id="rId235" w:history="1">
              <w:r w:rsidR="00920109" w:rsidRPr="00281133">
                <w:rPr>
                  <w:rStyle w:val="Heading4Char"/>
                  <w:rFonts w:ascii="Verdana" w:hAnsi="Verdana" w:cs="Arial"/>
                  <w:sz w:val="26"/>
                  <w:szCs w:val="26"/>
                </w:rPr>
                <w:t>URL</w:t>
              </w:r>
            </w:hyperlink>
          </w:p>
        </w:tc>
        <w:tc>
          <w:tcPr>
            <w:tcW w:w="0" w:type="auto"/>
            <w:hideMark/>
          </w:tcPr>
          <w:p w14:paraId="39CBFBB1" w14:textId="77777777" w:rsidR="00920109" w:rsidRPr="00281133" w:rsidRDefault="0092010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Returns the full URL of the HTML document</w:t>
            </w:r>
          </w:p>
        </w:tc>
      </w:tr>
      <w:tr w:rsidR="00920109" w:rsidRPr="00281133" w14:paraId="70F4FB8A" w14:textId="77777777" w:rsidTr="00630474">
        <w:tc>
          <w:tcPr>
            <w:cnfStyle w:val="001000000000" w:firstRow="0" w:lastRow="0" w:firstColumn="1" w:lastColumn="0" w:oddVBand="0" w:evenVBand="0" w:oddHBand="0" w:evenHBand="0" w:firstRowFirstColumn="0" w:firstRowLastColumn="0" w:lastRowFirstColumn="0" w:lastRowLastColumn="0"/>
            <w:tcW w:w="0" w:type="auto"/>
            <w:hideMark/>
          </w:tcPr>
          <w:p w14:paraId="0E707141" w14:textId="77777777" w:rsidR="00920109" w:rsidRPr="00281133" w:rsidRDefault="00264C39" w:rsidP="00766E03">
            <w:pPr>
              <w:tabs>
                <w:tab w:val="left" w:pos="1407"/>
              </w:tabs>
              <w:rPr>
                <w:rFonts w:ascii="Verdana" w:hAnsi="Verdana" w:cs="Arial"/>
                <w:sz w:val="26"/>
                <w:szCs w:val="26"/>
              </w:rPr>
            </w:pPr>
            <w:hyperlink r:id="rId236" w:history="1">
              <w:proofErr w:type="gramStart"/>
              <w:r w:rsidR="00920109" w:rsidRPr="00281133">
                <w:rPr>
                  <w:rStyle w:val="Heading4Char"/>
                  <w:rFonts w:ascii="Verdana" w:hAnsi="Verdana" w:cs="Arial"/>
                  <w:sz w:val="26"/>
                  <w:szCs w:val="26"/>
                </w:rPr>
                <w:t>write(</w:t>
              </w:r>
              <w:proofErr w:type="gramEnd"/>
              <w:r w:rsidR="00920109" w:rsidRPr="00281133">
                <w:rPr>
                  <w:rStyle w:val="Heading4Char"/>
                  <w:rFonts w:ascii="Verdana" w:hAnsi="Verdana" w:cs="Arial"/>
                  <w:sz w:val="26"/>
                  <w:szCs w:val="26"/>
                </w:rPr>
                <w:t>)</w:t>
              </w:r>
            </w:hyperlink>
          </w:p>
        </w:tc>
        <w:tc>
          <w:tcPr>
            <w:tcW w:w="0" w:type="auto"/>
            <w:hideMark/>
          </w:tcPr>
          <w:p w14:paraId="0AB5867C" w14:textId="77777777" w:rsidR="00920109" w:rsidRPr="00281133" w:rsidRDefault="0092010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Writes HTML expressions or JavaScript code to a document</w:t>
            </w:r>
          </w:p>
        </w:tc>
      </w:tr>
      <w:tr w:rsidR="00920109" w:rsidRPr="00281133" w14:paraId="40FC99AD" w14:textId="77777777" w:rsidTr="00630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62DBB1" w14:textId="77777777" w:rsidR="00920109" w:rsidRPr="00281133" w:rsidRDefault="00264C39" w:rsidP="00766E03">
            <w:pPr>
              <w:tabs>
                <w:tab w:val="left" w:pos="1407"/>
              </w:tabs>
              <w:rPr>
                <w:rFonts w:ascii="Verdana" w:hAnsi="Verdana" w:cs="Arial"/>
                <w:sz w:val="26"/>
                <w:szCs w:val="26"/>
              </w:rPr>
            </w:pPr>
            <w:hyperlink r:id="rId237" w:history="1">
              <w:proofErr w:type="spellStart"/>
              <w:proofErr w:type="gramStart"/>
              <w:r w:rsidR="00920109" w:rsidRPr="00281133">
                <w:rPr>
                  <w:rStyle w:val="Heading4Char"/>
                  <w:rFonts w:ascii="Verdana" w:hAnsi="Verdana" w:cs="Arial"/>
                  <w:sz w:val="26"/>
                  <w:szCs w:val="26"/>
                </w:rPr>
                <w:t>writeln</w:t>
              </w:r>
              <w:proofErr w:type="spellEnd"/>
              <w:r w:rsidR="00920109" w:rsidRPr="00281133">
                <w:rPr>
                  <w:rStyle w:val="Heading4Char"/>
                  <w:rFonts w:ascii="Verdana" w:hAnsi="Verdana" w:cs="Arial"/>
                  <w:sz w:val="26"/>
                  <w:szCs w:val="26"/>
                </w:rPr>
                <w:t>(</w:t>
              </w:r>
              <w:proofErr w:type="gramEnd"/>
              <w:r w:rsidR="00920109" w:rsidRPr="00281133">
                <w:rPr>
                  <w:rStyle w:val="Heading4Char"/>
                  <w:rFonts w:ascii="Verdana" w:hAnsi="Verdana" w:cs="Arial"/>
                  <w:sz w:val="26"/>
                  <w:szCs w:val="26"/>
                </w:rPr>
                <w:t>)</w:t>
              </w:r>
            </w:hyperlink>
          </w:p>
        </w:tc>
        <w:tc>
          <w:tcPr>
            <w:tcW w:w="0" w:type="auto"/>
            <w:hideMark/>
          </w:tcPr>
          <w:p w14:paraId="4892C0D5" w14:textId="77777777" w:rsidR="00920109" w:rsidRPr="00281133" w:rsidRDefault="0092010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 xml:space="preserve">Same as </w:t>
            </w:r>
            <w:proofErr w:type="gramStart"/>
            <w:r w:rsidRPr="00281133">
              <w:rPr>
                <w:rFonts w:ascii="Verdana" w:hAnsi="Verdana" w:cs="Arial"/>
                <w:sz w:val="26"/>
                <w:szCs w:val="26"/>
              </w:rPr>
              <w:t>write(</w:t>
            </w:r>
            <w:proofErr w:type="gramEnd"/>
            <w:r w:rsidRPr="00281133">
              <w:rPr>
                <w:rFonts w:ascii="Verdana" w:hAnsi="Verdana" w:cs="Arial"/>
                <w:sz w:val="26"/>
                <w:szCs w:val="26"/>
              </w:rPr>
              <w:t>), but adds a newline character after each statement</w:t>
            </w:r>
          </w:p>
        </w:tc>
      </w:tr>
    </w:tbl>
    <w:p w14:paraId="37797EA5" w14:textId="77777777" w:rsidR="00972826" w:rsidRPr="00281133" w:rsidRDefault="00972826" w:rsidP="00766E03">
      <w:pPr>
        <w:tabs>
          <w:tab w:val="left" w:pos="1407"/>
        </w:tabs>
        <w:spacing w:line="240" w:lineRule="auto"/>
        <w:rPr>
          <w:rFonts w:ascii="Verdana" w:hAnsi="Verdana" w:cs="Arial"/>
          <w:b/>
          <w:bCs/>
          <w:sz w:val="26"/>
          <w:szCs w:val="26"/>
        </w:rPr>
      </w:pPr>
    </w:p>
    <w:p w14:paraId="7382D51D" w14:textId="77777777" w:rsidR="008A00A3" w:rsidRDefault="008A00A3" w:rsidP="00766E03">
      <w:pPr>
        <w:tabs>
          <w:tab w:val="left" w:pos="1407"/>
        </w:tabs>
        <w:spacing w:line="240" w:lineRule="auto"/>
        <w:rPr>
          <w:rFonts w:ascii="Verdana" w:hAnsi="Verdana" w:cs="Arial"/>
          <w:b/>
          <w:bCs/>
          <w:sz w:val="26"/>
          <w:szCs w:val="26"/>
        </w:rPr>
      </w:pPr>
    </w:p>
    <w:p w14:paraId="76C12DF9" w14:textId="7805044C" w:rsidR="004342DC" w:rsidRPr="00281133" w:rsidRDefault="004342DC" w:rsidP="00766E03">
      <w:pPr>
        <w:tabs>
          <w:tab w:val="left" w:pos="1407"/>
        </w:tabs>
        <w:spacing w:line="240" w:lineRule="auto"/>
        <w:rPr>
          <w:rFonts w:ascii="Verdana" w:hAnsi="Verdana" w:cs="Arial"/>
          <w:b/>
          <w:bCs/>
          <w:sz w:val="26"/>
          <w:szCs w:val="26"/>
        </w:rPr>
      </w:pPr>
      <w:r w:rsidRPr="00281133">
        <w:rPr>
          <w:rFonts w:ascii="Verdana" w:hAnsi="Verdana" w:cs="Arial"/>
          <w:b/>
          <w:bCs/>
          <w:sz w:val="26"/>
          <w:szCs w:val="26"/>
        </w:rPr>
        <w:lastRenderedPageBreak/>
        <w:t>Properties and Methods</w:t>
      </w:r>
    </w:p>
    <w:p w14:paraId="6C0DA337"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The following properties and methods can be used on all HTML elements:</w:t>
      </w:r>
    </w:p>
    <w:tbl>
      <w:tblPr>
        <w:tblW w:w="0" w:type="auto"/>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4076"/>
        <w:gridCol w:w="4934"/>
      </w:tblGrid>
      <w:tr w:rsidR="004342DC" w:rsidRPr="00281133" w14:paraId="33EEEC3A" w14:textId="77777777" w:rsidTr="004342DC">
        <w:tc>
          <w:tcPr>
            <w:tcW w:w="0" w:type="auto"/>
            <w:shd w:val="clear" w:color="auto" w:fill="FFFFFF"/>
            <w:tcMar>
              <w:top w:w="120" w:type="dxa"/>
              <w:left w:w="240" w:type="dxa"/>
              <w:bottom w:w="120" w:type="dxa"/>
              <w:right w:w="120" w:type="dxa"/>
            </w:tcMar>
            <w:hideMark/>
          </w:tcPr>
          <w:p w14:paraId="623B5543" w14:textId="77777777" w:rsidR="004342DC" w:rsidRPr="00281133" w:rsidRDefault="004342DC" w:rsidP="00766E03">
            <w:pPr>
              <w:tabs>
                <w:tab w:val="left" w:pos="1407"/>
              </w:tabs>
              <w:spacing w:line="240" w:lineRule="auto"/>
              <w:rPr>
                <w:rFonts w:ascii="Verdana" w:hAnsi="Verdana" w:cs="Arial"/>
                <w:b/>
                <w:bCs/>
                <w:sz w:val="26"/>
                <w:szCs w:val="26"/>
              </w:rPr>
            </w:pPr>
            <w:r w:rsidRPr="00281133">
              <w:rPr>
                <w:rFonts w:ascii="Verdana" w:hAnsi="Verdana" w:cs="Arial"/>
                <w:b/>
                <w:bCs/>
                <w:sz w:val="26"/>
                <w:szCs w:val="26"/>
              </w:rPr>
              <w:t>Property / Method</w:t>
            </w:r>
          </w:p>
        </w:tc>
        <w:tc>
          <w:tcPr>
            <w:tcW w:w="0" w:type="auto"/>
            <w:shd w:val="clear" w:color="auto" w:fill="FFFFFF"/>
            <w:tcMar>
              <w:top w:w="120" w:type="dxa"/>
              <w:left w:w="120" w:type="dxa"/>
              <w:bottom w:w="120" w:type="dxa"/>
              <w:right w:w="120" w:type="dxa"/>
            </w:tcMar>
            <w:hideMark/>
          </w:tcPr>
          <w:p w14:paraId="1942D4EB" w14:textId="77777777" w:rsidR="004342DC" w:rsidRPr="00281133" w:rsidRDefault="004342DC" w:rsidP="00766E03">
            <w:pPr>
              <w:tabs>
                <w:tab w:val="left" w:pos="1407"/>
              </w:tabs>
              <w:spacing w:line="240" w:lineRule="auto"/>
              <w:rPr>
                <w:rFonts w:ascii="Verdana" w:hAnsi="Verdana" w:cs="Arial"/>
                <w:b/>
                <w:bCs/>
                <w:sz w:val="26"/>
                <w:szCs w:val="26"/>
              </w:rPr>
            </w:pPr>
            <w:r w:rsidRPr="00281133">
              <w:rPr>
                <w:rFonts w:ascii="Verdana" w:hAnsi="Verdana" w:cs="Arial"/>
                <w:b/>
                <w:bCs/>
                <w:sz w:val="26"/>
                <w:szCs w:val="26"/>
              </w:rPr>
              <w:t>Description</w:t>
            </w:r>
          </w:p>
        </w:tc>
      </w:tr>
      <w:tr w:rsidR="004342DC" w:rsidRPr="00281133" w14:paraId="19DD76E5" w14:textId="77777777" w:rsidTr="004342DC">
        <w:tc>
          <w:tcPr>
            <w:tcW w:w="0" w:type="auto"/>
            <w:shd w:val="clear" w:color="auto" w:fill="E7E9EB"/>
            <w:tcMar>
              <w:top w:w="120" w:type="dxa"/>
              <w:left w:w="240" w:type="dxa"/>
              <w:bottom w:w="120" w:type="dxa"/>
              <w:right w:w="120" w:type="dxa"/>
            </w:tcMar>
            <w:hideMark/>
          </w:tcPr>
          <w:p w14:paraId="6FE93107" w14:textId="77777777" w:rsidR="004342DC" w:rsidRPr="00281133" w:rsidRDefault="00264C39" w:rsidP="00766E03">
            <w:pPr>
              <w:tabs>
                <w:tab w:val="left" w:pos="1407"/>
              </w:tabs>
              <w:spacing w:line="240" w:lineRule="auto"/>
              <w:rPr>
                <w:rFonts w:ascii="Verdana" w:hAnsi="Verdana" w:cs="Arial"/>
                <w:sz w:val="26"/>
                <w:szCs w:val="26"/>
              </w:rPr>
            </w:pPr>
            <w:hyperlink r:id="rId238" w:history="1">
              <w:proofErr w:type="spellStart"/>
              <w:r w:rsidR="004342DC" w:rsidRPr="00281133">
                <w:rPr>
                  <w:rStyle w:val="Heading4Char"/>
                  <w:rFonts w:ascii="Verdana" w:hAnsi="Verdana" w:cs="Arial"/>
                  <w:sz w:val="26"/>
                  <w:szCs w:val="26"/>
                </w:rPr>
                <w:t>accessKey</w:t>
              </w:r>
              <w:proofErr w:type="spellEnd"/>
            </w:hyperlink>
          </w:p>
        </w:tc>
        <w:tc>
          <w:tcPr>
            <w:tcW w:w="0" w:type="auto"/>
            <w:shd w:val="clear" w:color="auto" w:fill="E7E9EB"/>
            <w:tcMar>
              <w:top w:w="120" w:type="dxa"/>
              <w:left w:w="120" w:type="dxa"/>
              <w:bottom w:w="120" w:type="dxa"/>
              <w:right w:w="120" w:type="dxa"/>
            </w:tcMar>
            <w:hideMark/>
          </w:tcPr>
          <w:p w14:paraId="600AD014"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 xml:space="preserve">Sets or returns the </w:t>
            </w:r>
            <w:proofErr w:type="spellStart"/>
            <w:r w:rsidRPr="00281133">
              <w:rPr>
                <w:rFonts w:ascii="Verdana" w:hAnsi="Verdana" w:cs="Arial"/>
                <w:sz w:val="26"/>
                <w:szCs w:val="26"/>
              </w:rPr>
              <w:t>accesskey</w:t>
            </w:r>
            <w:proofErr w:type="spellEnd"/>
            <w:r w:rsidRPr="00281133">
              <w:rPr>
                <w:rFonts w:ascii="Verdana" w:hAnsi="Verdana" w:cs="Arial"/>
                <w:sz w:val="26"/>
                <w:szCs w:val="26"/>
              </w:rPr>
              <w:t xml:space="preserve"> attribute of an element</w:t>
            </w:r>
          </w:p>
        </w:tc>
      </w:tr>
      <w:tr w:rsidR="004342DC" w:rsidRPr="00281133" w14:paraId="15B80670" w14:textId="77777777" w:rsidTr="004342DC">
        <w:tc>
          <w:tcPr>
            <w:tcW w:w="0" w:type="auto"/>
            <w:shd w:val="clear" w:color="auto" w:fill="FFFFFF"/>
            <w:tcMar>
              <w:top w:w="120" w:type="dxa"/>
              <w:left w:w="240" w:type="dxa"/>
              <w:bottom w:w="120" w:type="dxa"/>
              <w:right w:w="120" w:type="dxa"/>
            </w:tcMar>
            <w:hideMark/>
          </w:tcPr>
          <w:p w14:paraId="6026EAAF" w14:textId="77777777" w:rsidR="004342DC" w:rsidRPr="00281133" w:rsidRDefault="00264C39" w:rsidP="00766E03">
            <w:pPr>
              <w:tabs>
                <w:tab w:val="left" w:pos="1407"/>
              </w:tabs>
              <w:spacing w:line="240" w:lineRule="auto"/>
              <w:rPr>
                <w:rFonts w:ascii="Verdana" w:hAnsi="Verdana" w:cs="Arial"/>
                <w:sz w:val="26"/>
                <w:szCs w:val="26"/>
              </w:rPr>
            </w:pPr>
            <w:hyperlink r:id="rId239" w:history="1">
              <w:proofErr w:type="spellStart"/>
              <w:proofErr w:type="gramStart"/>
              <w:r w:rsidR="004342DC" w:rsidRPr="00281133">
                <w:rPr>
                  <w:rStyle w:val="Heading4Char"/>
                  <w:rFonts w:ascii="Verdana" w:hAnsi="Verdana" w:cs="Arial"/>
                  <w:sz w:val="26"/>
                  <w:szCs w:val="26"/>
                </w:rPr>
                <w:t>addEventListener</w:t>
              </w:r>
              <w:proofErr w:type="spellEnd"/>
              <w:r w:rsidR="004342DC" w:rsidRPr="00281133">
                <w:rPr>
                  <w:rStyle w:val="Heading4Char"/>
                  <w:rFonts w:ascii="Verdana" w:hAnsi="Verdana" w:cs="Arial"/>
                  <w:sz w:val="26"/>
                  <w:szCs w:val="26"/>
                </w:rPr>
                <w:t>(</w:t>
              </w:r>
              <w:proofErr w:type="gramEnd"/>
              <w:r w:rsidR="004342DC" w:rsidRPr="00281133">
                <w:rPr>
                  <w:rStyle w:val="Heading4Char"/>
                  <w:rFonts w:ascii="Verdana" w:hAnsi="Verdana" w:cs="Arial"/>
                  <w:sz w:val="26"/>
                  <w:szCs w:val="26"/>
                </w:rPr>
                <w:t>)</w:t>
              </w:r>
            </w:hyperlink>
          </w:p>
        </w:tc>
        <w:tc>
          <w:tcPr>
            <w:tcW w:w="0" w:type="auto"/>
            <w:shd w:val="clear" w:color="auto" w:fill="FFFFFF"/>
            <w:tcMar>
              <w:top w:w="120" w:type="dxa"/>
              <w:left w:w="120" w:type="dxa"/>
              <w:bottom w:w="120" w:type="dxa"/>
              <w:right w:w="120" w:type="dxa"/>
            </w:tcMar>
            <w:hideMark/>
          </w:tcPr>
          <w:p w14:paraId="50061DF4"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Attaches an event handler to an element</w:t>
            </w:r>
          </w:p>
        </w:tc>
      </w:tr>
      <w:tr w:rsidR="004342DC" w:rsidRPr="00281133" w14:paraId="2DC9584E" w14:textId="77777777" w:rsidTr="004342DC">
        <w:tc>
          <w:tcPr>
            <w:tcW w:w="0" w:type="auto"/>
            <w:shd w:val="clear" w:color="auto" w:fill="E7E9EB"/>
            <w:tcMar>
              <w:top w:w="120" w:type="dxa"/>
              <w:left w:w="240" w:type="dxa"/>
              <w:bottom w:w="120" w:type="dxa"/>
              <w:right w:w="120" w:type="dxa"/>
            </w:tcMar>
            <w:hideMark/>
          </w:tcPr>
          <w:p w14:paraId="4FDBC6A3" w14:textId="77777777" w:rsidR="004342DC" w:rsidRPr="00281133" w:rsidRDefault="00264C39" w:rsidP="00766E03">
            <w:pPr>
              <w:tabs>
                <w:tab w:val="left" w:pos="1407"/>
              </w:tabs>
              <w:spacing w:line="240" w:lineRule="auto"/>
              <w:rPr>
                <w:rFonts w:ascii="Verdana" w:hAnsi="Verdana" w:cs="Arial"/>
                <w:sz w:val="26"/>
                <w:szCs w:val="26"/>
              </w:rPr>
            </w:pPr>
            <w:hyperlink r:id="rId240" w:history="1">
              <w:proofErr w:type="spellStart"/>
              <w:proofErr w:type="gramStart"/>
              <w:r w:rsidR="004342DC" w:rsidRPr="00281133">
                <w:rPr>
                  <w:rStyle w:val="Heading4Char"/>
                  <w:rFonts w:ascii="Verdana" w:hAnsi="Verdana" w:cs="Arial"/>
                  <w:sz w:val="26"/>
                  <w:szCs w:val="26"/>
                </w:rPr>
                <w:t>appendChild</w:t>
              </w:r>
              <w:proofErr w:type="spellEnd"/>
              <w:r w:rsidR="004342DC" w:rsidRPr="00281133">
                <w:rPr>
                  <w:rStyle w:val="Heading4Char"/>
                  <w:rFonts w:ascii="Verdana" w:hAnsi="Verdana" w:cs="Arial"/>
                  <w:sz w:val="26"/>
                  <w:szCs w:val="26"/>
                </w:rPr>
                <w:t>(</w:t>
              </w:r>
              <w:proofErr w:type="gramEnd"/>
              <w:r w:rsidR="004342DC" w:rsidRPr="00281133">
                <w:rPr>
                  <w:rStyle w:val="Heading4Char"/>
                  <w:rFonts w:ascii="Verdana" w:hAnsi="Verdana" w:cs="Arial"/>
                  <w:sz w:val="26"/>
                  <w:szCs w:val="26"/>
                </w:rPr>
                <w:t>)</w:t>
              </w:r>
            </w:hyperlink>
          </w:p>
        </w:tc>
        <w:tc>
          <w:tcPr>
            <w:tcW w:w="0" w:type="auto"/>
            <w:shd w:val="clear" w:color="auto" w:fill="E7E9EB"/>
            <w:tcMar>
              <w:top w:w="120" w:type="dxa"/>
              <w:left w:w="120" w:type="dxa"/>
              <w:bottom w:w="120" w:type="dxa"/>
              <w:right w:w="120" w:type="dxa"/>
            </w:tcMar>
            <w:hideMark/>
          </w:tcPr>
          <w:p w14:paraId="3D602DC9"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Adds (appends) a new child node to an element</w:t>
            </w:r>
          </w:p>
        </w:tc>
      </w:tr>
      <w:tr w:rsidR="004342DC" w:rsidRPr="00281133" w14:paraId="6706A655" w14:textId="77777777" w:rsidTr="004342DC">
        <w:tc>
          <w:tcPr>
            <w:tcW w:w="0" w:type="auto"/>
            <w:shd w:val="clear" w:color="auto" w:fill="FFFFFF"/>
            <w:tcMar>
              <w:top w:w="120" w:type="dxa"/>
              <w:left w:w="240" w:type="dxa"/>
              <w:bottom w:w="120" w:type="dxa"/>
              <w:right w:w="120" w:type="dxa"/>
            </w:tcMar>
            <w:hideMark/>
          </w:tcPr>
          <w:p w14:paraId="204D6B79" w14:textId="77777777" w:rsidR="004342DC" w:rsidRPr="00281133" w:rsidRDefault="00264C39" w:rsidP="00766E03">
            <w:pPr>
              <w:tabs>
                <w:tab w:val="left" w:pos="1407"/>
              </w:tabs>
              <w:spacing w:line="240" w:lineRule="auto"/>
              <w:rPr>
                <w:rFonts w:ascii="Verdana" w:hAnsi="Verdana" w:cs="Arial"/>
                <w:sz w:val="26"/>
                <w:szCs w:val="26"/>
              </w:rPr>
            </w:pPr>
            <w:hyperlink r:id="rId241" w:history="1">
              <w:r w:rsidR="004342DC" w:rsidRPr="00281133">
                <w:rPr>
                  <w:rStyle w:val="Heading4Char"/>
                  <w:rFonts w:ascii="Verdana" w:hAnsi="Verdana" w:cs="Arial"/>
                  <w:sz w:val="26"/>
                  <w:szCs w:val="26"/>
                </w:rPr>
                <w:t>attributes</w:t>
              </w:r>
            </w:hyperlink>
          </w:p>
        </w:tc>
        <w:tc>
          <w:tcPr>
            <w:tcW w:w="0" w:type="auto"/>
            <w:shd w:val="clear" w:color="auto" w:fill="FFFFFF"/>
            <w:tcMar>
              <w:top w:w="120" w:type="dxa"/>
              <w:left w:w="120" w:type="dxa"/>
              <w:bottom w:w="120" w:type="dxa"/>
              <w:right w:w="120" w:type="dxa"/>
            </w:tcMar>
            <w:hideMark/>
          </w:tcPr>
          <w:p w14:paraId="5520D134"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Returns a </w:t>
            </w:r>
            <w:proofErr w:type="spellStart"/>
            <w:r w:rsidR="00264C39">
              <w:fldChar w:fldCharType="begin"/>
            </w:r>
            <w:r w:rsidR="00264C39">
              <w:instrText xml:space="preserve"> HYPERLINK "https://www.w3schools.com/jsref/dom_obj_attributes.asp" </w:instrText>
            </w:r>
            <w:r w:rsidR="00264C39">
              <w:fldChar w:fldCharType="separate"/>
            </w:r>
            <w:r w:rsidRPr="00281133">
              <w:rPr>
                <w:rStyle w:val="Heading4Char"/>
                <w:rFonts w:ascii="Verdana" w:hAnsi="Verdana" w:cs="Arial"/>
                <w:sz w:val="26"/>
                <w:szCs w:val="26"/>
              </w:rPr>
              <w:t>NamedNodeMap</w:t>
            </w:r>
            <w:proofErr w:type="spellEnd"/>
            <w:r w:rsidR="00264C39">
              <w:rPr>
                <w:rStyle w:val="Heading4Char"/>
                <w:rFonts w:ascii="Verdana" w:hAnsi="Verdana" w:cs="Arial"/>
                <w:sz w:val="26"/>
                <w:szCs w:val="26"/>
              </w:rPr>
              <w:fldChar w:fldCharType="end"/>
            </w:r>
            <w:r w:rsidRPr="00281133">
              <w:rPr>
                <w:rFonts w:ascii="Verdana" w:hAnsi="Verdana" w:cs="Arial"/>
                <w:sz w:val="26"/>
                <w:szCs w:val="26"/>
              </w:rPr>
              <w:t> of an element's attributes</w:t>
            </w:r>
          </w:p>
        </w:tc>
      </w:tr>
      <w:tr w:rsidR="004342DC" w:rsidRPr="00281133" w14:paraId="67435403" w14:textId="77777777" w:rsidTr="004342DC">
        <w:tc>
          <w:tcPr>
            <w:tcW w:w="0" w:type="auto"/>
            <w:shd w:val="clear" w:color="auto" w:fill="E7E9EB"/>
            <w:tcMar>
              <w:top w:w="120" w:type="dxa"/>
              <w:left w:w="240" w:type="dxa"/>
              <w:bottom w:w="120" w:type="dxa"/>
              <w:right w:w="120" w:type="dxa"/>
            </w:tcMar>
            <w:hideMark/>
          </w:tcPr>
          <w:p w14:paraId="0528010B" w14:textId="77777777" w:rsidR="004342DC" w:rsidRPr="00281133" w:rsidRDefault="00264C39" w:rsidP="00766E03">
            <w:pPr>
              <w:tabs>
                <w:tab w:val="left" w:pos="1407"/>
              </w:tabs>
              <w:spacing w:line="240" w:lineRule="auto"/>
              <w:rPr>
                <w:rFonts w:ascii="Verdana" w:hAnsi="Verdana" w:cs="Arial"/>
                <w:sz w:val="26"/>
                <w:szCs w:val="26"/>
              </w:rPr>
            </w:pPr>
            <w:hyperlink r:id="rId242" w:history="1">
              <w:proofErr w:type="gramStart"/>
              <w:r w:rsidR="004342DC" w:rsidRPr="00281133">
                <w:rPr>
                  <w:rStyle w:val="Heading4Char"/>
                  <w:rFonts w:ascii="Verdana" w:hAnsi="Verdana" w:cs="Arial"/>
                  <w:sz w:val="26"/>
                  <w:szCs w:val="26"/>
                </w:rPr>
                <w:t>blur(</w:t>
              </w:r>
              <w:proofErr w:type="gramEnd"/>
              <w:r w:rsidR="004342DC" w:rsidRPr="00281133">
                <w:rPr>
                  <w:rStyle w:val="Heading4Char"/>
                  <w:rFonts w:ascii="Verdana" w:hAnsi="Verdana" w:cs="Arial"/>
                  <w:sz w:val="26"/>
                  <w:szCs w:val="26"/>
                </w:rPr>
                <w:t>)</w:t>
              </w:r>
            </w:hyperlink>
          </w:p>
        </w:tc>
        <w:tc>
          <w:tcPr>
            <w:tcW w:w="0" w:type="auto"/>
            <w:shd w:val="clear" w:color="auto" w:fill="E7E9EB"/>
            <w:tcMar>
              <w:top w:w="120" w:type="dxa"/>
              <w:left w:w="120" w:type="dxa"/>
              <w:bottom w:w="120" w:type="dxa"/>
              <w:right w:w="120" w:type="dxa"/>
            </w:tcMar>
            <w:hideMark/>
          </w:tcPr>
          <w:p w14:paraId="6ABCC7A1"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Removes focus from an element</w:t>
            </w:r>
          </w:p>
        </w:tc>
      </w:tr>
      <w:tr w:rsidR="004342DC" w:rsidRPr="00281133" w14:paraId="03509DFD" w14:textId="77777777" w:rsidTr="004342DC">
        <w:tc>
          <w:tcPr>
            <w:tcW w:w="0" w:type="auto"/>
            <w:shd w:val="clear" w:color="auto" w:fill="FFFFFF"/>
            <w:tcMar>
              <w:top w:w="120" w:type="dxa"/>
              <w:left w:w="240" w:type="dxa"/>
              <w:bottom w:w="120" w:type="dxa"/>
              <w:right w:w="120" w:type="dxa"/>
            </w:tcMar>
            <w:hideMark/>
          </w:tcPr>
          <w:p w14:paraId="1CFADFD8" w14:textId="77777777" w:rsidR="004342DC" w:rsidRPr="00281133" w:rsidRDefault="00264C39" w:rsidP="00766E03">
            <w:pPr>
              <w:tabs>
                <w:tab w:val="left" w:pos="1407"/>
              </w:tabs>
              <w:spacing w:line="240" w:lineRule="auto"/>
              <w:rPr>
                <w:rFonts w:ascii="Verdana" w:hAnsi="Verdana" w:cs="Arial"/>
                <w:sz w:val="26"/>
                <w:szCs w:val="26"/>
              </w:rPr>
            </w:pPr>
            <w:hyperlink r:id="rId243" w:history="1">
              <w:proofErr w:type="spellStart"/>
              <w:r w:rsidR="004342DC" w:rsidRPr="00281133">
                <w:rPr>
                  <w:rStyle w:val="Heading4Char"/>
                  <w:rFonts w:ascii="Verdana" w:hAnsi="Verdana" w:cs="Arial"/>
                  <w:sz w:val="26"/>
                  <w:szCs w:val="26"/>
                </w:rPr>
                <w:t>childElementCount</w:t>
              </w:r>
              <w:proofErr w:type="spellEnd"/>
            </w:hyperlink>
          </w:p>
        </w:tc>
        <w:tc>
          <w:tcPr>
            <w:tcW w:w="0" w:type="auto"/>
            <w:shd w:val="clear" w:color="auto" w:fill="FFFFFF"/>
            <w:tcMar>
              <w:top w:w="120" w:type="dxa"/>
              <w:left w:w="120" w:type="dxa"/>
              <w:bottom w:w="120" w:type="dxa"/>
              <w:right w:w="120" w:type="dxa"/>
            </w:tcMar>
            <w:hideMark/>
          </w:tcPr>
          <w:p w14:paraId="5F6A1265"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 xml:space="preserve">Returns an </w:t>
            </w:r>
            <w:proofErr w:type="spellStart"/>
            <w:r w:rsidRPr="00281133">
              <w:rPr>
                <w:rFonts w:ascii="Verdana" w:hAnsi="Verdana" w:cs="Arial"/>
                <w:sz w:val="26"/>
                <w:szCs w:val="26"/>
              </w:rPr>
              <w:t>elements's</w:t>
            </w:r>
            <w:proofErr w:type="spellEnd"/>
            <w:r w:rsidRPr="00281133">
              <w:rPr>
                <w:rFonts w:ascii="Verdana" w:hAnsi="Verdana" w:cs="Arial"/>
                <w:sz w:val="26"/>
                <w:szCs w:val="26"/>
              </w:rPr>
              <w:t xml:space="preserve"> number of child elements</w:t>
            </w:r>
          </w:p>
        </w:tc>
      </w:tr>
      <w:tr w:rsidR="004342DC" w:rsidRPr="00281133" w14:paraId="1A4042BA" w14:textId="77777777" w:rsidTr="004342DC">
        <w:tc>
          <w:tcPr>
            <w:tcW w:w="0" w:type="auto"/>
            <w:shd w:val="clear" w:color="auto" w:fill="E7E9EB"/>
            <w:tcMar>
              <w:top w:w="120" w:type="dxa"/>
              <w:left w:w="240" w:type="dxa"/>
              <w:bottom w:w="120" w:type="dxa"/>
              <w:right w:w="120" w:type="dxa"/>
            </w:tcMar>
            <w:hideMark/>
          </w:tcPr>
          <w:p w14:paraId="46C99899" w14:textId="77777777" w:rsidR="004342DC" w:rsidRPr="00281133" w:rsidRDefault="00264C39" w:rsidP="00766E03">
            <w:pPr>
              <w:tabs>
                <w:tab w:val="left" w:pos="1407"/>
              </w:tabs>
              <w:spacing w:line="240" w:lineRule="auto"/>
              <w:rPr>
                <w:rFonts w:ascii="Verdana" w:hAnsi="Verdana" w:cs="Arial"/>
                <w:sz w:val="26"/>
                <w:szCs w:val="26"/>
              </w:rPr>
            </w:pPr>
            <w:hyperlink r:id="rId244" w:history="1">
              <w:proofErr w:type="spellStart"/>
              <w:r w:rsidR="004342DC" w:rsidRPr="00281133">
                <w:rPr>
                  <w:rStyle w:val="Heading4Char"/>
                  <w:rFonts w:ascii="Verdana" w:hAnsi="Verdana" w:cs="Arial"/>
                  <w:sz w:val="26"/>
                  <w:szCs w:val="26"/>
                </w:rPr>
                <w:t>childNodes</w:t>
              </w:r>
              <w:proofErr w:type="spellEnd"/>
            </w:hyperlink>
          </w:p>
        </w:tc>
        <w:tc>
          <w:tcPr>
            <w:tcW w:w="0" w:type="auto"/>
            <w:shd w:val="clear" w:color="auto" w:fill="E7E9EB"/>
            <w:tcMar>
              <w:top w:w="120" w:type="dxa"/>
              <w:left w:w="120" w:type="dxa"/>
              <w:bottom w:w="120" w:type="dxa"/>
              <w:right w:w="120" w:type="dxa"/>
            </w:tcMar>
            <w:hideMark/>
          </w:tcPr>
          <w:p w14:paraId="3EF00D6F"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Returns a </w:t>
            </w:r>
            <w:proofErr w:type="spellStart"/>
            <w:r w:rsidR="00264C39">
              <w:fldChar w:fldCharType="begin"/>
            </w:r>
            <w:r w:rsidR="00264C39">
              <w:instrText xml:space="preserve"> HYPERLINK "https://www.w3schools.com/jsref/dom_obj_html_nodelist.asp" </w:instrText>
            </w:r>
            <w:r w:rsidR="00264C39">
              <w:fldChar w:fldCharType="separate"/>
            </w:r>
            <w:r w:rsidRPr="00281133">
              <w:rPr>
                <w:rStyle w:val="Heading4Char"/>
                <w:rFonts w:ascii="Verdana" w:hAnsi="Verdana" w:cs="Arial"/>
                <w:sz w:val="26"/>
                <w:szCs w:val="26"/>
              </w:rPr>
              <w:t>NodeList</w:t>
            </w:r>
            <w:proofErr w:type="spellEnd"/>
            <w:r w:rsidR="00264C39">
              <w:rPr>
                <w:rStyle w:val="Heading4Char"/>
                <w:rFonts w:ascii="Verdana" w:hAnsi="Verdana" w:cs="Arial"/>
                <w:sz w:val="26"/>
                <w:szCs w:val="26"/>
              </w:rPr>
              <w:fldChar w:fldCharType="end"/>
            </w:r>
            <w:r w:rsidRPr="00281133">
              <w:rPr>
                <w:rFonts w:ascii="Verdana" w:hAnsi="Verdana" w:cs="Arial"/>
                <w:sz w:val="26"/>
                <w:szCs w:val="26"/>
              </w:rPr>
              <w:t> of an element's child nodes</w:t>
            </w:r>
          </w:p>
        </w:tc>
      </w:tr>
      <w:tr w:rsidR="004342DC" w:rsidRPr="00281133" w14:paraId="2189CA20" w14:textId="77777777" w:rsidTr="004342DC">
        <w:tc>
          <w:tcPr>
            <w:tcW w:w="0" w:type="auto"/>
            <w:shd w:val="clear" w:color="auto" w:fill="FFFFFF"/>
            <w:tcMar>
              <w:top w:w="120" w:type="dxa"/>
              <w:left w:w="240" w:type="dxa"/>
              <w:bottom w:w="120" w:type="dxa"/>
              <w:right w:w="120" w:type="dxa"/>
            </w:tcMar>
            <w:hideMark/>
          </w:tcPr>
          <w:p w14:paraId="2E4CA686" w14:textId="77777777" w:rsidR="004342DC" w:rsidRPr="00281133" w:rsidRDefault="00264C39" w:rsidP="00766E03">
            <w:pPr>
              <w:tabs>
                <w:tab w:val="left" w:pos="1407"/>
              </w:tabs>
              <w:spacing w:line="240" w:lineRule="auto"/>
              <w:rPr>
                <w:rFonts w:ascii="Verdana" w:hAnsi="Verdana" w:cs="Arial"/>
                <w:sz w:val="26"/>
                <w:szCs w:val="26"/>
              </w:rPr>
            </w:pPr>
            <w:hyperlink r:id="rId245" w:history="1">
              <w:r w:rsidR="004342DC" w:rsidRPr="00281133">
                <w:rPr>
                  <w:rStyle w:val="Heading4Char"/>
                  <w:rFonts w:ascii="Verdana" w:hAnsi="Verdana" w:cs="Arial"/>
                  <w:sz w:val="26"/>
                  <w:szCs w:val="26"/>
                </w:rPr>
                <w:t>children</w:t>
              </w:r>
            </w:hyperlink>
          </w:p>
        </w:tc>
        <w:tc>
          <w:tcPr>
            <w:tcW w:w="0" w:type="auto"/>
            <w:shd w:val="clear" w:color="auto" w:fill="FFFFFF"/>
            <w:tcMar>
              <w:top w:w="120" w:type="dxa"/>
              <w:left w:w="120" w:type="dxa"/>
              <w:bottom w:w="120" w:type="dxa"/>
              <w:right w:w="120" w:type="dxa"/>
            </w:tcMar>
            <w:hideMark/>
          </w:tcPr>
          <w:p w14:paraId="4D9D2B0F"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Returns an </w:t>
            </w:r>
            <w:proofErr w:type="spellStart"/>
            <w:r w:rsidR="00264C39">
              <w:fldChar w:fldCharType="begin"/>
            </w:r>
            <w:r w:rsidR="00264C39">
              <w:instrText xml:space="preserve"> HYPERLINK "https://www.w3schools.com/jsref/dom_obj_htmlcollection.asp" </w:instrText>
            </w:r>
            <w:r w:rsidR="00264C39">
              <w:fldChar w:fldCharType="separate"/>
            </w:r>
            <w:r w:rsidRPr="00281133">
              <w:rPr>
                <w:rStyle w:val="Heading4Char"/>
                <w:rFonts w:ascii="Verdana" w:hAnsi="Verdana" w:cs="Arial"/>
                <w:sz w:val="26"/>
                <w:szCs w:val="26"/>
              </w:rPr>
              <w:t>HTMLCollection</w:t>
            </w:r>
            <w:proofErr w:type="spellEnd"/>
            <w:r w:rsidR="00264C39">
              <w:rPr>
                <w:rStyle w:val="Heading4Char"/>
                <w:rFonts w:ascii="Verdana" w:hAnsi="Verdana" w:cs="Arial"/>
                <w:sz w:val="26"/>
                <w:szCs w:val="26"/>
              </w:rPr>
              <w:fldChar w:fldCharType="end"/>
            </w:r>
            <w:r w:rsidRPr="00281133">
              <w:rPr>
                <w:rFonts w:ascii="Verdana" w:hAnsi="Verdana" w:cs="Arial"/>
                <w:sz w:val="26"/>
                <w:szCs w:val="26"/>
              </w:rPr>
              <w:t> of an element's child elements</w:t>
            </w:r>
          </w:p>
        </w:tc>
      </w:tr>
      <w:tr w:rsidR="004342DC" w:rsidRPr="00281133" w14:paraId="03C8354F" w14:textId="77777777" w:rsidTr="004342DC">
        <w:tc>
          <w:tcPr>
            <w:tcW w:w="0" w:type="auto"/>
            <w:shd w:val="clear" w:color="auto" w:fill="E7E9EB"/>
            <w:tcMar>
              <w:top w:w="120" w:type="dxa"/>
              <w:left w:w="240" w:type="dxa"/>
              <w:bottom w:w="120" w:type="dxa"/>
              <w:right w:w="120" w:type="dxa"/>
            </w:tcMar>
            <w:hideMark/>
          </w:tcPr>
          <w:p w14:paraId="3E1BE1C7" w14:textId="77777777" w:rsidR="004342DC" w:rsidRPr="00281133" w:rsidRDefault="00264C39" w:rsidP="00766E03">
            <w:pPr>
              <w:tabs>
                <w:tab w:val="left" w:pos="1407"/>
              </w:tabs>
              <w:spacing w:line="240" w:lineRule="auto"/>
              <w:rPr>
                <w:rFonts w:ascii="Verdana" w:hAnsi="Verdana" w:cs="Arial"/>
                <w:sz w:val="26"/>
                <w:szCs w:val="26"/>
              </w:rPr>
            </w:pPr>
            <w:hyperlink r:id="rId246" w:history="1">
              <w:proofErr w:type="spellStart"/>
              <w:r w:rsidR="004342DC" w:rsidRPr="00281133">
                <w:rPr>
                  <w:rStyle w:val="Heading4Char"/>
                  <w:rFonts w:ascii="Verdana" w:hAnsi="Verdana" w:cs="Arial"/>
                  <w:sz w:val="26"/>
                  <w:szCs w:val="26"/>
                </w:rPr>
                <w:t>classList</w:t>
              </w:r>
              <w:proofErr w:type="spellEnd"/>
            </w:hyperlink>
          </w:p>
        </w:tc>
        <w:tc>
          <w:tcPr>
            <w:tcW w:w="0" w:type="auto"/>
            <w:shd w:val="clear" w:color="auto" w:fill="E7E9EB"/>
            <w:tcMar>
              <w:top w:w="120" w:type="dxa"/>
              <w:left w:w="120" w:type="dxa"/>
              <w:bottom w:w="120" w:type="dxa"/>
              <w:right w:w="120" w:type="dxa"/>
            </w:tcMar>
            <w:hideMark/>
          </w:tcPr>
          <w:p w14:paraId="4EB152F4"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Returns the class name(s) of an element</w:t>
            </w:r>
          </w:p>
        </w:tc>
      </w:tr>
      <w:tr w:rsidR="004342DC" w:rsidRPr="00281133" w14:paraId="7BBECC3B" w14:textId="77777777" w:rsidTr="004342DC">
        <w:tc>
          <w:tcPr>
            <w:tcW w:w="0" w:type="auto"/>
            <w:shd w:val="clear" w:color="auto" w:fill="FFFFFF"/>
            <w:tcMar>
              <w:top w:w="120" w:type="dxa"/>
              <w:left w:w="240" w:type="dxa"/>
              <w:bottom w:w="120" w:type="dxa"/>
              <w:right w:w="120" w:type="dxa"/>
            </w:tcMar>
            <w:hideMark/>
          </w:tcPr>
          <w:p w14:paraId="32B1C2EF" w14:textId="77777777" w:rsidR="004342DC" w:rsidRPr="00281133" w:rsidRDefault="00264C39" w:rsidP="00766E03">
            <w:pPr>
              <w:tabs>
                <w:tab w:val="left" w:pos="1407"/>
              </w:tabs>
              <w:spacing w:line="240" w:lineRule="auto"/>
              <w:rPr>
                <w:rFonts w:ascii="Verdana" w:hAnsi="Verdana" w:cs="Arial"/>
                <w:sz w:val="26"/>
                <w:szCs w:val="26"/>
              </w:rPr>
            </w:pPr>
            <w:hyperlink r:id="rId247" w:history="1">
              <w:proofErr w:type="spellStart"/>
              <w:r w:rsidR="004342DC" w:rsidRPr="00281133">
                <w:rPr>
                  <w:rStyle w:val="Heading4Char"/>
                  <w:rFonts w:ascii="Verdana" w:hAnsi="Verdana" w:cs="Arial"/>
                  <w:sz w:val="26"/>
                  <w:szCs w:val="26"/>
                </w:rPr>
                <w:t>className</w:t>
              </w:r>
              <w:proofErr w:type="spellEnd"/>
            </w:hyperlink>
          </w:p>
        </w:tc>
        <w:tc>
          <w:tcPr>
            <w:tcW w:w="0" w:type="auto"/>
            <w:shd w:val="clear" w:color="auto" w:fill="FFFFFF"/>
            <w:tcMar>
              <w:top w:w="120" w:type="dxa"/>
              <w:left w:w="120" w:type="dxa"/>
              <w:bottom w:w="120" w:type="dxa"/>
              <w:right w:w="120" w:type="dxa"/>
            </w:tcMar>
            <w:hideMark/>
          </w:tcPr>
          <w:p w14:paraId="68901D3E"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Sets or returns the value of the class attribute of an element</w:t>
            </w:r>
          </w:p>
        </w:tc>
      </w:tr>
      <w:tr w:rsidR="004342DC" w:rsidRPr="00281133" w14:paraId="46D519B3" w14:textId="77777777" w:rsidTr="004342DC">
        <w:tc>
          <w:tcPr>
            <w:tcW w:w="0" w:type="auto"/>
            <w:shd w:val="clear" w:color="auto" w:fill="E7E9EB"/>
            <w:tcMar>
              <w:top w:w="120" w:type="dxa"/>
              <w:left w:w="240" w:type="dxa"/>
              <w:bottom w:w="120" w:type="dxa"/>
              <w:right w:w="120" w:type="dxa"/>
            </w:tcMar>
            <w:hideMark/>
          </w:tcPr>
          <w:p w14:paraId="61ADE52C" w14:textId="77777777" w:rsidR="004342DC" w:rsidRPr="00281133" w:rsidRDefault="00264C39" w:rsidP="00766E03">
            <w:pPr>
              <w:tabs>
                <w:tab w:val="left" w:pos="1407"/>
              </w:tabs>
              <w:spacing w:line="240" w:lineRule="auto"/>
              <w:rPr>
                <w:rFonts w:ascii="Verdana" w:hAnsi="Verdana" w:cs="Arial"/>
                <w:sz w:val="26"/>
                <w:szCs w:val="26"/>
              </w:rPr>
            </w:pPr>
            <w:hyperlink r:id="rId248" w:history="1">
              <w:proofErr w:type="gramStart"/>
              <w:r w:rsidR="004342DC" w:rsidRPr="00281133">
                <w:rPr>
                  <w:rStyle w:val="Heading4Char"/>
                  <w:rFonts w:ascii="Verdana" w:hAnsi="Verdana" w:cs="Arial"/>
                  <w:sz w:val="26"/>
                  <w:szCs w:val="26"/>
                </w:rPr>
                <w:t>click(</w:t>
              </w:r>
              <w:proofErr w:type="gramEnd"/>
              <w:r w:rsidR="004342DC" w:rsidRPr="00281133">
                <w:rPr>
                  <w:rStyle w:val="Heading4Char"/>
                  <w:rFonts w:ascii="Verdana" w:hAnsi="Verdana" w:cs="Arial"/>
                  <w:sz w:val="26"/>
                  <w:szCs w:val="26"/>
                </w:rPr>
                <w:t>)</w:t>
              </w:r>
            </w:hyperlink>
          </w:p>
        </w:tc>
        <w:tc>
          <w:tcPr>
            <w:tcW w:w="0" w:type="auto"/>
            <w:shd w:val="clear" w:color="auto" w:fill="E7E9EB"/>
            <w:tcMar>
              <w:top w:w="120" w:type="dxa"/>
              <w:left w:w="120" w:type="dxa"/>
              <w:bottom w:w="120" w:type="dxa"/>
              <w:right w:w="120" w:type="dxa"/>
            </w:tcMar>
            <w:hideMark/>
          </w:tcPr>
          <w:p w14:paraId="673DBEFF"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Simulates a mouse-click on an element</w:t>
            </w:r>
          </w:p>
        </w:tc>
      </w:tr>
      <w:tr w:rsidR="004342DC" w:rsidRPr="00281133" w14:paraId="7E4574B3" w14:textId="77777777" w:rsidTr="004342DC">
        <w:tc>
          <w:tcPr>
            <w:tcW w:w="0" w:type="auto"/>
            <w:shd w:val="clear" w:color="auto" w:fill="FFFFFF"/>
            <w:tcMar>
              <w:top w:w="120" w:type="dxa"/>
              <w:left w:w="240" w:type="dxa"/>
              <w:bottom w:w="120" w:type="dxa"/>
              <w:right w:w="120" w:type="dxa"/>
            </w:tcMar>
            <w:hideMark/>
          </w:tcPr>
          <w:p w14:paraId="7847B26E" w14:textId="77777777" w:rsidR="004342DC" w:rsidRPr="00281133" w:rsidRDefault="00264C39" w:rsidP="00766E03">
            <w:pPr>
              <w:tabs>
                <w:tab w:val="left" w:pos="1407"/>
              </w:tabs>
              <w:spacing w:line="240" w:lineRule="auto"/>
              <w:rPr>
                <w:rFonts w:ascii="Verdana" w:hAnsi="Verdana" w:cs="Arial"/>
                <w:sz w:val="26"/>
                <w:szCs w:val="26"/>
              </w:rPr>
            </w:pPr>
            <w:hyperlink r:id="rId249" w:history="1">
              <w:proofErr w:type="spellStart"/>
              <w:r w:rsidR="004342DC" w:rsidRPr="00281133">
                <w:rPr>
                  <w:rStyle w:val="Heading4Char"/>
                  <w:rFonts w:ascii="Verdana" w:hAnsi="Verdana" w:cs="Arial"/>
                  <w:sz w:val="26"/>
                  <w:szCs w:val="26"/>
                </w:rPr>
                <w:t>clientHeight</w:t>
              </w:r>
              <w:proofErr w:type="spellEnd"/>
            </w:hyperlink>
          </w:p>
        </w:tc>
        <w:tc>
          <w:tcPr>
            <w:tcW w:w="0" w:type="auto"/>
            <w:shd w:val="clear" w:color="auto" w:fill="FFFFFF"/>
            <w:tcMar>
              <w:top w:w="120" w:type="dxa"/>
              <w:left w:w="120" w:type="dxa"/>
              <w:bottom w:w="120" w:type="dxa"/>
              <w:right w:w="120" w:type="dxa"/>
            </w:tcMar>
            <w:hideMark/>
          </w:tcPr>
          <w:p w14:paraId="71950DF5"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Returns the height of an element, including padding</w:t>
            </w:r>
          </w:p>
        </w:tc>
      </w:tr>
      <w:tr w:rsidR="004342DC" w:rsidRPr="00281133" w14:paraId="390CEA90" w14:textId="77777777" w:rsidTr="004342DC">
        <w:tc>
          <w:tcPr>
            <w:tcW w:w="0" w:type="auto"/>
            <w:shd w:val="clear" w:color="auto" w:fill="E7E9EB"/>
            <w:tcMar>
              <w:top w:w="120" w:type="dxa"/>
              <w:left w:w="240" w:type="dxa"/>
              <w:bottom w:w="120" w:type="dxa"/>
              <w:right w:w="120" w:type="dxa"/>
            </w:tcMar>
            <w:hideMark/>
          </w:tcPr>
          <w:p w14:paraId="499AEB3E" w14:textId="77777777" w:rsidR="004342DC" w:rsidRPr="00281133" w:rsidRDefault="00264C39" w:rsidP="00766E03">
            <w:pPr>
              <w:tabs>
                <w:tab w:val="left" w:pos="1407"/>
              </w:tabs>
              <w:spacing w:line="240" w:lineRule="auto"/>
              <w:rPr>
                <w:rFonts w:ascii="Verdana" w:hAnsi="Verdana" w:cs="Arial"/>
                <w:sz w:val="26"/>
                <w:szCs w:val="26"/>
              </w:rPr>
            </w:pPr>
            <w:hyperlink r:id="rId250" w:history="1">
              <w:proofErr w:type="spellStart"/>
              <w:r w:rsidR="004342DC" w:rsidRPr="00281133">
                <w:rPr>
                  <w:rStyle w:val="Heading4Char"/>
                  <w:rFonts w:ascii="Verdana" w:hAnsi="Verdana" w:cs="Arial"/>
                  <w:sz w:val="26"/>
                  <w:szCs w:val="26"/>
                </w:rPr>
                <w:t>clientLeft</w:t>
              </w:r>
              <w:proofErr w:type="spellEnd"/>
            </w:hyperlink>
          </w:p>
        </w:tc>
        <w:tc>
          <w:tcPr>
            <w:tcW w:w="0" w:type="auto"/>
            <w:shd w:val="clear" w:color="auto" w:fill="E7E9EB"/>
            <w:tcMar>
              <w:top w:w="120" w:type="dxa"/>
              <w:left w:w="120" w:type="dxa"/>
              <w:bottom w:w="120" w:type="dxa"/>
              <w:right w:w="120" w:type="dxa"/>
            </w:tcMar>
            <w:hideMark/>
          </w:tcPr>
          <w:p w14:paraId="573F78DF"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Returns the width of the left border of an element</w:t>
            </w:r>
          </w:p>
        </w:tc>
      </w:tr>
      <w:tr w:rsidR="004342DC" w:rsidRPr="00281133" w14:paraId="1B3330F7" w14:textId="77777777" w:rsidTr="004342DC">
        <w:tc>
          <w:tcPr>
            <w:tcW w:w="0" w:type="auto"/>
            <w:shd w:val="clear" w:color="auto" w:fill="FFFFFF"/>
            <w:tcMar>
              <w:top w:w="120" w:type="dxa"/>
              <w:left w:w="240" w:type="dxa"/>
              <w:bottom w:w="120" w:type="dxa"/>
              <w:right w:w="120" w:type="dxa"/>
            </w:tcMar>
            <w:hideMark/>
          </w:tcPr>
          <w:p w14:paraId="3F8F7133" w14:textId="77777777" w:rsidR="004342DC" w:rsidRPr="00281133" w:rsidRDefault="00264C39" w:rsidP="00766E03">
            <w:pPr>
              <w:tabs>
                <w:tab w:val="left" w:pos="1407"/>
              </w:tabs>
              <w:spacing w:line="240" w:lineRule="auto"/>
              <w:rPr>
                <w:rFonts w:ascii="Verdana" w:hAnsi="Verdana" w:cs="Arial"/>
                <w:sz w:val="26"/>
                <w:szCs w:val="26"/>
              </w:rPr>
            </w:pPr>
            <w:hyperlink r:id="rId251" w:history="1">
              <w:proofErr w:type="spellStart"/>
              <w:r w:rsidR="004342DC" w:rsidRPr="00281133">
                <w:rPr>
                  <w:rStyle w:val="Heading4Char"/>
                  <w:rFonts w:ascii="Verdana" w:hAnsi="Verdana" w:cs="Arial"/>
                  <w:sz w:val="26"/>
                  <w:szCs w:val="26"/>
                </w:rPr>
                <w:t>clientTop</w:t>
              </w:r>
              <w:proofErr w:type="spellEnd"/>
            </w:hyperlink>
          </w:p>
        </w:tc>
        <w:tc>
          <w:tcPr>
            <w:tcW w:w="0" w:type="auto"/>
            <w:shd w:val="clear" w:color="auto" w:fill="FFFFFF"/>
            <w:tcMar>
              <w:top w:w="120" w:type="dxa"/>
              <w:left w:w="120" w:type="dxa"/>
              <w:bottom w:w="120" w:type="dxa"/>
              <w:right w:w="120" w:type="dxa"/>
            </w:tcMar>
            <w:hideMark/>
          </w:tcPr>
          <w:p w14:paraId="7CF69807"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Returns the width of the top border of an element</w:t>
            </w:r>
          </w:p>
        </w:tc>
      </w:tr>
      <w:tr w:rsidR="004342DC" w:rsidRPr="00281133" w14:paraId="10E37FB2" w14:textId="77777777" w:rsidTr="004342DC">
        <w:tc>
          <w:tcPr>
            <w:tcW w:w="0" w:type="auto"/>
            <w:shd w:val="clear" w:color="auto" w:fill="E7E9EB"/>
            <w:tcMar>
              <w:top w:w="120" w:type="dxa"/>
              <w:left w:w="240" w:type="dxa"/>
              <w:bottom w:w="120" w:type="dxa"/>
              <w:right w:w="120" w:type="dxa"/>
            </w:tcMar>
            <w:hideMark/>
          </w:tcPr>
          <w:p w14:paraId="15EA4747" w14:textId="77777777" w:rsidR="004342DC" w:rsidRPr="00281133" w:rsidRDefault="00264C39" w:rsidP="00766E03">
            <w:pPr>
              <w:tabs>
                <w:tab w:val="left" w:pos="1407"/>
              </w:tabs>
              <w:spacing w:line="240" w:lineRule="auto"/>
              <w:rPr>
                <w:rFonts w:ascii="Verdana" w:hAnsi="Verdana" w:cs="Arial"/>
                <w:sz w:val="26"/>
                <w:szCs w:val="26"/>
              </w:rPr>
            </w:pPr>
            <w:hyperlink r:id="rId252" w:history="1">
              <w:proofErr w:type="spellStart"/>
              <w:r w:rsidR="004342DC" w:rsidRPr="00281133">
                <w:rPr>
                  <w:rStyle w:val="Heading4Char"/>
                  <w:rFonts w:ascii="Verdana" w:hAnsi="Verdana" w:cs="Arial"/>
                  <w:sz w:val="26"/>
                  <w:szCs w:val="26"/>
                </w:rPr>
                <w:t>clientWidth</w:t>
              </w:r>
              <w:proofErr w:type="spellEnd"/>
            </w:hyperlink>
          </w:p>
        </w:tc>
        <w:tc>
          <w:tcPr>
            <w:tcW w:w="0" w:type="auto"/>
            <w:shd w:val="clear" w:color="auto" w:fill="E7E9EB"/>
            <w:tcMar>
              <w:top w:w="120" w:type="dxa"/>
              <w:left w:w="120" w:type="dxa"/>
              <w:bottom w:w="120" w:type="dxa"/>
              <w:right w:w="120" w:type="dxa"/>
            </w:tcMar>
            <w:hideMark/>
          </w:tcPr>
          <w:p w14:paraId="57BD3693"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Returns the width of an element, including padding</w:t>
            </w:r>
          </w:p>
        </w:tc>
      </w:tr>
      <w:tr w:rsidR="004342DC" w:rsidRPr="00281133" w14:paraId="41EB0908" w14:textId="77777777" w:rsidTr="004342DC">
        <w:tc>
          <w:tcPr>
            <w:tcW w:w="0" w:type="auto"/>
            <w:shd w:val="clear" w:color="auto" w:fill="FFFFFF"/>
            <w:tcMar>
              <w:top w:w="120" w:type="dxa"/>
              <w:left w:w="240" w:type="dxa"/>
              <w:bottom w:w="120" w:type="dxa"/>
              <w:right w:w="120" w:type="dxa"/>
            </w:tcMar>
            <w:hideMark/>
          </w:tcPr>
          <w:p w14:paraId="02A67E6C" w14:textId="77777777" w:rsidR="004342DC" w:rsidRPr="00281133" w:rsidRDefault="00264C39" w:rsidP="00766E03">
            <w:pPr>
              <w:tabs>
                <w:tab w:val="left" w:pos="1407"/>
              </w:tabs>
              <w:spacing w:line="240" w:lineRule="auto"/>
              <w:rPr>
                <w:rFonts w:ascii="Verdana" w:hAnsi="Verdana" w:cs="Arial"/>
                <w:sz w:val="26"/>
                <w:szCs w:val="26"/>
              </w:rPr>
            </w:pPr>
            <w:hyperlink r:id="rId253" w:history="1">
              <w:proofErr w:type="spellStart"/>
              <w:proofErr w:type="gramStart"/>
              <w:r w:rsidR="004342DC" w:rsidRPr="00281133">
                <w:rPr>
                  <w:rStyle w:val="Heading4Char"/>
                  <w:rFonts w:ascii="Verdana" w:hAnsi="Verdana" w:cs="Arial"/>
                  <w:sz w:val="26"/>
                  <w:szCs w:val="26"/>
                </w:rPr>
                <w:t>cloneNode</w:t>
              </w:r>
              <w:proofErr w:type="spellEnd"/>
              <w:r w:rsidR="004342DC" w:rsidRPr="00281133">
                <w:rPr>
                  <w:rStyle w:val="Heading4Char"/>
                  <w:rFonts w:ascii="Verdana" w:hAnsi="Verdana" w:cs="Arial"/>
                  <w:sz w:val="26"/>
                  <w:szCs w:val="26"/>
                </w:rPr>
                <w:t>(</w:t>
              </w:r>
              <w:proofErr w:type="gramEnd"/>
              <w:r w:rsidR="004342DC" w:rsidRPr="00281133">
                <w:rPr>
                  <w:rStyle w:val="Heading4Char"/>
                  <w:rFonts w:ascii="Verdana" w:hAnsi="Verdana" w:cs="Arial"/>
                  <w:sz w:val="26"/>
                  <w:szCs w:val="26"/>
                </w:rPr>
                <w:t>)</w:t>
              </w:r>
            </w:hyperlink>
          </w:p>
        </w:tc>
        <w:tc>
          <w:tcPr>
            <w:tcW w:w="0" w:type="auto"/>
            <w:shd w:val="clear" w:color="auto" w:fill="FFFFFF"/>
            <w:tcMar>
              <w:top w:w="120" w:type="dxa"/>
              <w:left w:w="120" w:type="dxa"/>
              <w:bottom w:w="120" w:type="dxa"/>
              <w:right w:w="120" w:type="dxa"/>
            </w:tcMar>
            <w:hideMark/>
          </w:tcPr>
          <w:p w14:paraId="484CB5E6"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Clones an element</w:t>
            </w:r>
          </w:p>
        </w:tc>
      </w:tr>
      <w:tr w:rsidR="004342DC" w:rsidRPr="00281133" w14:paraId="4D9052BC" w14:textId="77777777" w:rsidTr="004342DC">
        <w:tc>
          <w:tcPr>
            <w:tcW w:w="0" w:type="auto"/>
            <w:shd w:val="clear" w:color="auto" w:fill="E7E9EB"/>
            <w:tcMar>
              <w:top w:w="120" w:type="dxa"/>
              <w:left w:w="240" w:type="dxa"/>
              <w:bottom w:w="120" w:type="dxa"/>
              <w:right w:w="120" w:type="dxa"/>
            </w:tcMar>
            <w:hideMark/>
          </w:tcPr>
          <w:p w14:paraId="70C64588" w14:textId="77777777" w:rsidR="004342DC" w:rsidRPr="00281133" w:rsidRDefault="00264C39" w:rsidP="00766E03">
            <w:pPr>
              <w:tabs>
                <w:tab w:val="left" w:pos="1407"/>
              </w:tabs>
              <w:spacing w:line="240" w:lineRule="auto"/>
              <w:rPr>
                <w:rFonts w:ascii="Verdana" w:hAnsi="Verdana" w:cs="Arial"/>
                <w:sz w:val="26"/>
                <w:szCs w:val="26"/>
              </w:rPr>
            </w:pPr>
            <w:hyperlink r:id="rId254" w:history="1">
              <w:proofErr w:type="gramStart"/>
              <w:r w:rsidR="004342DC" w:rsidRPr="00281133">
                <w:rPr>
                  <w:rStyle w:val="Heading4Char"/>
                  <w:rFonts w:ascii="Verdana" w:hAnsi="Verdana" w:cs="Arial"/>
                  <w:sz w:val="26"/>
                  <w:szCs w:val="26"/>
                </w:rPr>
                <w:t>closest(</w:t>
              </w:r>
              <w:proofErr w:type="gramEnd"/>
              <w:r w:rsidR="004342DC" w:rsidRPr="00281133">
                <w:rPr>
                  <w:rStyle w:val="Heading4Char"/>
                  <w:rFonts w:ascii="Verdana" w:hAnsi="Verdana" w:cs="Arial"/>
                  <w:sz w:val="26"/>
                  <w:szCs w:val="26"/>
                </w:rPr>
                <w:t>)</w:t>
              </w:r>
            </w:hyperlink>
          </w:p>
        </w:tc>
        <w:tc>
          <w:tcPr>
            <w:tcW w:w="0" w:type="auto"/>
            <w:shd w:val="clear" w:color="auto" w:fill="E7E9EB"/>
            <w:tcMar>
              <w:top w:w="120" w:type="dxa"/>
              <w:left w:w="120" w:type="dxa"/>
              <w:bottom w:w="120" w:type="dxa"/>
              <w:right w:w="120" w:type="dxa"/>
            </w:tcMar>
            <w:hideMark/>
          </w:tcPr>
          <w:p w14:paraId="01665325"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Searches the DOM tree for the closest element that matches a CSS selector</w:t>
            </w:r>
          </w:p>
        </w:tc>
      </w:tr>
      <w:tr w:rsidR="004342DC" w:rsidRPr="00281133" w14:paraId="63B7697E" w14:textId="77777777" w:rsidTr="004342DC">
        <w:tc>
          <w:tcPr>
            <w:tcW w:w="0" w:type="auto"/>
            <w:shd w:val="clear" w:color="auto" w:fill="FFFFFF"/>
            <w:tcMar>
              <w:top w:w="120" w:type="dxa"/>
              <w:left w:w="240" w:type="dxa"/>
              <w:bottom w:w="120" w:type="dxa"/>
              <w:right w:w="120" w:type="dxa"/>
            </w:tcMar>
            <w:hideMark/>
          </w:tcPr>
          <w:p w14:paraId="34C2DB27" w14:textId="77777777" w:rsidR="004342DC" w:rsidRPr="00281133" w:rsidRDefault="00264C39" w:rsidP="00766E03">
            <w:pPr>
              <w:tabs>
                <w:tab w:val="left" w:pos="1407"/>
              </w:tabs>
              <w:spacing w:line="240" w:lineRule="auto"/>
              <w:rPr>
                <w:rFonts w:ascii="Verdana" w:hAnsi="Verdana" w:cs="Arial"/>
                <w:sz w:val="26"/>
                <w:szCs w:val="26"/>
              </w:rPr>
            </w:pPr>
            <w:hyperlink r:id="rId255" w:history="1">
              <w:proofErr w:type="spellStart"/>
              <w:proofErr w:type="gramStart"/>
              <w:r w:rsidR="004342DC" w:rsidRPr="00281133">
                <w:rPr>
                  <w:rStyle w:val="Heading4Char"/>
                  <w:rFonts w:ascii="Verdana" w:hAnsi="Verdana" w:cs="Arial"/>
                  <w:sz w:val="26"/>
                  <w:szCs w:val="26"/>
                </w:rPr>
                <w:t>compareDocumentPosition</w:t>
              </w:r>
              <w:proofErr w:type="spellEnd"/>
              <w:r w:rsidR="004342DC" w:rsidRPr="00281133">
                <w:rPr>
                  <w:rStyle w:val="Heading4Char"/>
                  <w:rFonts w:ascii="Verdana" w:hAnsi="Verdana" w:cs="Arial"/>
                  <w:sz w:val="26"/>
                  <w:szCs w:val="26"/>
                </w:rPr>
                <w:t>(</w:t>
              </w:r>
              <w:proofErr w:type="gramEnd"/>
              <w:r w:rsidR="004342DC" w:rsidRPr="00281133">
                <w:rPr>
                  <w:rStyle w:val="Heading4Char"/>
                  <w:rFonts w:ascii="Verdana" w:hAnsi="Verdana" w:cs="Arial"/>
                  <w:sz w:val="26"/>
                  <w:szCs w:val="26"/>
                </w:rPr>
                <w:t>)</w:t>
              </w:r>
            </w:hyperlink>
          </w:p>
        </w:tc>
        <w:tc>
          <w:tcPr>
            <w:tcW w:w="0" w:type="auto"/>
            <w:shd w:val="clear" w:color="auto" w:fill="FFFFFF"/>
            <w:tcMar>
              <w:top w:w="120" w:type="dxa"/>
              <w:left w:w="120" w:type="dxa"/>
              <w:bottom w:w="120" w:type="dxa"/>
              <w:right w:w="120" w:type="dxa"/>
            </w:tcMar>
            <w:hideMark/>
          </w:tcPr>
          <w:p w14:paraId="325E38D7"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Compares the document position of two elements</w:t>
            </w:r>
          </w:p>
        </w:tc>
      </w:tr>
      <w:tr w:rsidR="004342DC" w:rsidRPr="00281133" w14:paraId="2A337C1D" w14:textId="77777777" w:rsidTr="004342DC">
        <w:tc>
          <w:tcPr>
            <w:tcW w:w="0" w:type="auto"/>
            <w:shd w:val="clear" w:color="auto" w:fill="E7E9EB"/>
            <w:tcMar>
              <w:top w:w="120" w:type="dxa"/>
              <w:left w:w="240" w:type="dxa"/>
              <w:bottom w:w="120" w:type="dxa"/>
              <w:right w:w="120" w:type="dxa"/>
            </w:tcMar>
            <w:hideMark/>
          </w:tcPr>
          <w:p w14:paraId="0E56FB5D" w14:textId="77777777" w:rsidR="004342DC" w:rsidRPr="00281133" w:rsidRDefault="00264C39" w:rsidP="00766E03">
            <w:pPr>
              <w:tabs>
                <w:tab w:val="left" w:pos="1407"/>
              </w:tabs>
              <w:spacing w:line="240" w:lineRule="auto"/>
              <w:rPr>
                <w:rFonts w:ascii="Verdana" w:hAnsi="Verdana" w:cs="Arial"/>
                <w:sz w:val="26"/>
                <w:szCs w:val="26"/>
              </w:rPr>
            </w:pPr>
            <w:hyperlink r:id="rId256" w:history="1">
              <w:proofErr w:type="gramStart"/>
              <w:r w:rsidR="004342DC" w:rsidRPr="00281133">
                <w:rPr>
                  <w:rStyle w:val="Heading4Char"/>
                  <w:rFonts w:ascii="Verdana" w:hAnsi="Verdana" w:cs="Arial"/>
                  <w:sz w:val="26"/>
                  <w:szCs w:val="26"/>
                </w:rPr>
                <w:t>contains(</w:t>
              </w:r>
              <w:proofErr w:type="gramEnd"/>
              <w:r w:rsidR="004342DC" w:rsidRPr="00281133">
                <w:rPr>
                  <w:rStyle w:val="Heading4Char"/>
                  <w:rFonts w:ascii="Verdana" w:hAnsi="Verdana" w:cs="Arial"/>
                  <w:sz w:val="26"/>
                  <w:szCs w:val="26"/>
                </w:rPr>
                <w:t>)</w:t>
              </w:r>
            </w:hyperlink>
          </w:p>
        </w:tc>
        <w:tc>
          <w:tcPr>
            <w:tcW w:w="0" w:type="auto"/>
            <w:shd w:val="clear" w:color="auto" w:fill="E7E9EB"/>
            <w:tcMar>
              <w:top w:w="120" w:type="dxa"/>
              <w:left w:w="120" w:type="dxa"/>
              <w:bottom w:w="120" w:type="dxa"/>
              <w:right w:w="120" w:type="dxa"/>
            </w:tcMar>
            <w:hideMark/>
          </w:tcPr>
          <w:p w14:paraId="39F5EA8A"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Returns true if a node is a descendant of a node</w:t>
            </w:r>
          </w:p>
        </w:tc>
      </w:tr>
      <w:tr w:rsidR="004342DC" w:rsidRPr="00281133" w14:paraId="6F0E7FF3" w14:textId="77777777" w:rsidTr="004342DC">
        <w:tc>
          <w:tcPr>
            <w:tcW w:w="0" w:type="auto"/>
            <w:shd w:val="clear" w:color="auto" w:fill="FFFFFF"/>
            <w:tcMar>
              <w:top w:w="120" w:type="dxa"/>
              <w:left w:w="240" w:type="dxa"/>
              <w:bottom w:w="120" w:type="dxa"/>
              <w:right w:w="120" w:type="dxa"/>
            </w:tcMar>
            <w:hideMark/>
          </w:tcPr>
          <w:p w14:paraId="142D1F0F" w14:textId="77777777" w:rsidR="004342DC" w:rsidRPr="00281133" w:rsidRDefault="00264C39" w:rsidP="00766E03">
            <w:pPr>
              <w:tabs>
                <w:tab w:val="left" w:pos="1407"/>
              </w:tabs>
              <w:spacing w:line="240" w:lineRule="auto"/>
              <w:rPr>
                <w:rFonts w:ascii="Verdana" w:hAnsi="Verdana" w:cs="Arial"/>
                <w:sz w:val="26"/>
                <w:szCs w:val="26"/>
              </w:rPr>
            </w:pPr>
            <w:hyperlink r:id="rId257" w:history="1">
              <w:proofErr w:type="spellStart"/>
              <w:r w:rsidR="004342DC" w:rsidRPr="00281133">
                <w:rPr>
                  <w:rStyle w:val="Heading4Char"/>
                  <w:rFonts w:ascii="Verdana" w:hAnsi="Verdana" w:cs="Arial"/>
                  <w:sz w:val="26"/>
                  <w:szCs w:val="26"/>
                </w:rPr>
                <w:t>contentEditable</w:t>
              </w:r>
              <w:proofErr w:type="spellEnd"/>
            </w:hyperlink>
          </w:p>
        </w:tc>
        <w:tc>
          <w:tcPr>
            <w:tcW w:w="0" w:type="auto"/>
            <w:shd w:val="clear" w:color="auto" w:fill="FFFFFF"/>
            <w:tcMar>
              <w:top w:w="120" w:type="dxa"/>
              <w:left w:w="120" w:type="dxa"/>
              <w:bottom w:w="120" w:type="dxa"/>
              <w:right w:w="120" w:type="dxa"/>
            </w:tcMar>
            <w:hideMark/>
          </w:tcPr>
          <w:p w14:paraId="220D309B"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Sets or returns whether the content of an element is editable or not</w:t>
            </w:r>
          </w:p>
        </w:tc>
      </w:tr>
      <w:tr w:rsidR="004342DC" w:rsidRPr="00281133" w14:paraId="5359B4BA" w14:textId="77777777" w:rsidTr="004342DC">
        <w:tc>
          <w:tcPr>
            <w:tcW w:w="0" w:type="auto"/>
            <w:shd w:val="clear" w:color="auto" w:fill="E7E9EB"/>
            <w:tcMar>
              <w:top w:w="120" w:type="dxa"/>
              <w:left w:w="240" w:type="dxa"/>
              <w:bottom w:w="120" w:type="dxa"/>
              <w:right w:w="120" w:type="dxa"/>
            </w:tcMar>
            <w:hideMark/>
          </w:tcPr>
          <w:p w14:paraId="1A4F7EB9" w14:textId="77777777" w:rsidR="004342DC" w:rsidRPr="00281133" w:rsidRDefault="00264C39" w:rsidP="00766E03">
            <w:pPr>
              <w:tabs>
                <w:tab w:val="left" w:pos="1407"/>
              </w:tabs>
              <w:spacing w:line="240" w:lineRule="auto"/>
              <w:rPr>
                <w:rFonts w:ascii="Verdana" w:hAnsi="Verdana" w:cs="Arial"/>
                <w:sz w:val="26"/>
                <w:szCs w:val="26"/>
              </w:rPr>
            </w:pPr>
            <w:hyperlink r:id="rId258" w:history="1">
              <w:proofErr w:type="spellStart"/>
              <w:r w:rsidR="004342DC" w:rsidRPr="00281133">
                <w:rPr>
                  <w:rStyle w:val="Heading4Char"/>
                  <w:rFonts w:ascii="Verdana" w:hAnsi="Verdana" w:cs="Arial"/>
                  <w:sz w:val="26"/>
                  <w:szCs w:val="26"/>
                </w:rPr>
                <w:t>dir</w:t>
              </w:r>
              <w:proofErr w:type="spellEnd"/>
            </w:hyperlink>
          </w:p>
        </w:tc>
        <w:tc>
          <w:tcPr>
            <w:tcW w:w="0" w:type="auto"/>
            <w:shd w:val="clear" w:color="auto" w:fill="E7E9EB"/>
            <w:tcMar>
              <w:top w:w="120" w:type="dxa"/>
              <w:left w:w="120" w:type="dxa"/>
              <w:bottom w:w="120" w:type="dxa"/>
              <w:right w:w="120" w:type="dxa"/>
            </w:tcMar>
            <w:hideMark/>
          </w:tcPr>
          <w:p w14:paraId="76BD32FB"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 xml:space="preserve">Sets or returns the value of the </w:t>
            </w:r>
            <w:proofErr w:type="spellStart"/>
            <w:r w:rsidRPr="00281133">
              <w:rPr>
                <w:rFonts w:ascii="Verdana" w:hAnsi="Verdana" w:cs="Arial"/>
                <w:sz w:val="26"/>
                <w:szCs w:val="26"/>
              </w:rPr>
              <w:t>dir</w:t>
            </w:r>
            <w:proofErr w:type="spellEnd"/>
            <w:r w:rsidRPr="00281133">
              <w:rPr>
                <w:rFonts w:ascii="Verdana" w:hAnsi="Verdana" w:cs="Arial"/>
                <w:sz w:val="26"/>
                <w:szCs w:val="26"/>
              </w:rPr>
              <w:t xml:space="preserve"> attribute of an element</w:t>
            </w:r>
          </w:p>
        </w:tc>
      </w:tr>
      <w:tr w:rsidR="004342DC" w:rsidRPr="00281133" w14:paraId="3C9F49D4" w14:textId="77777777" w:rsidTr="004342DC">
        <w:tc>
          <w:tcPr>
            <w:tcW w:w="0" w:type="auto"/>
            <w:shd w:val="clear" w:color="auto" w:fill="FFFFFF"/>
            <w:tcMar>
              <w:top w:w="120" w:type="dxa"/>
              <w:left w:w="240" w:type="dxa"/>
              <w:bottom w:w="120" w:type="dxa"/>
              <w:right w:w="120" w:type="dxa"/>
            </w:tcMar>
            <w:hideMark/>
          </w:tcPr>
          <w:p w14:paraId="337732FD" w14:textId="77777777" w:rsidR="004342DC" w:rsidRPr="00281133" w:rsidRDefault="00264C39" w:rsidP="00766E03">
            <w:pPr>
              <w:tabs>
                <w:tab w:val="left" w:pos="1407"/>
              </w:tabs>
              <w:spacing w:line="240" w:lineRule="auto"/>
              <w:rPr>
                <w:rFonts w:ascii="Verdana" w:hAnsi="Verdana" w:cs="Arial"/>
                <w:sz w:val="26"/>
                <w:szCs w:val="26"/>
              </w:rPr>
            </w:pPr>
            <w:hyperlink r:id="rId259" w:history="1">
              <w:proofErr w:type="spellStart"/>
              <w:r w:rsidR="004342DC" w:rsidRPr="00281133">
                <w:rPr>
                  <w:rStyle w:val="Heading4Char"/>
                  <w:rFonts w:ascii="Verdana" w:hAnsi="Verdana" w:cs="Arial"/>
                  <w:sz w:val="26"/>
                  <w:szCs w:val="26"/>
                </w:rPr>
                <w:t>firstChild</w:t>
              </w:r>
              <w:proofErr w:type="spellEnd"/>
            </w:hyperlink>
          </w:p>
        </w:tc>
        <w:tc>
          <w:tcPr>
            <w:tcW w:w="0" w:type="auto"/>
            <w:shd w:val="clear" w:color="auto" w:fill="FFFFFF"/>
            <w:tcMar>
              <w:top w:w="120" w:type="dxa"/>
              <w:left w:w="120" w:type="dxa"/>
              <w:bottom w:w="120" w:type="dxa"/>
              <w:right w:w="120" w:type="dxa"/>
            </w:tcMar>
            <w:hideMark/>
          </w:tcPr>
          <w:p w14:paraId="7EEBF191"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Returns the first child node of an element</w:t>
            </w:r>
          </w:p>
        </w:tc>
      </w:tr>
      <w:tr w:rsidR="004342DC" w:rsidRPr="00281133" w14:paraId="03EAFA29" w14:textId="77777777" w:rsidTr="004342DC">
        <w:tc>
          <w:tcPr>
            <w:tcW w:w="0" w:type="auto"/>
            <w:shd w:val="clear" w:color="auto" w:fill="E7E9EB"/>
            <w:tcMar>
              <w:top w:w="120" w:type="dxa"/>
              <w:left w:w="240" w:type="dxa"/>
              <w:bottom w:w="120" w:type="dxa"/>
              <w:right w:w="120" w:type="dxa"/>
            </w:tcMar>
            <w:hideMark/>
          </w:tcPr>
          <w:p w14:paraId="45E0111F" w14:textId="77777777" w:rsidR="004342DC" w:rsidRPr="00281133" w:rsidRDefault="00264C39" w:rsidP="00766E03">
            <w:pPr>
              <w:tabs>
                <w:tab w:val="left" w:pos="1407"/>
              </w:tabs>
              <w:spacing w:line="240" w:lineRule="auto"/>
              <w:rPr>
                <w:rFonts w:ascii="Verdana" w:hAnsi="Verdana" w:cs="Arial"/>
                <w:sz w:val="26"/>
                <w:szCs w:val="26"/>
              </w:rPr>
            </w:pPr>
            <w:hyperlink r:id="rId260" w:history="1">
              <w:proofErr w:type="spellStart"/>
              <w:r w:rsidR="004342DC" w:rsidRPr="00281133">
                <w:rPr>
                  <w:rStyle w:val="Heading4Char"/>
                  <w:rFonts w:ascii="Verdana" w:hAnsi="Verdana" w:cs="Arial"/>
                  <w:sz w:val="26"/>
                  <w:szCs w:val="26"/>
                </w:rPr>
                <w:t>firstElementChild</w:t>
              </w:r>
              <w:proofErr w:type="spellEnd"/>
            </w:hyperlink>
          </w:p>
        </w:tc>
        <w:tc>
          <w:tcPr>
            <w:tcW w:w="0" w:type="auto"/>
            <w:shd w:val="clear" w:color="auto" w:fill="E7E9EB"/>
            <w:tcMar>
              <w:top w:w="120" w:type="dxa"/>
              <w:left w:w="120" w:type="dxa"/>
              <w:bottom w:w="120" w:type="dxa"/>
              <w:right w:w="120" w:type="dxa"/>
            </w:tcMar>
            <w:hideMark/>
          </w:tcPr>
          <w:p w14:paraId="3FFDBA90"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Returns the first child element of an element</w:t>
            </w:r>
          </w:p>
        </w:tc>
      </w:tr>
      <w:tr w:rsidR="004342DC" w:rsidRPr="00281133" w14:paraId="6E2EA423" w14:textId="77777777" w:rsidTr="004342DC">
        <w:tc>
          <w:tcPr>
            <w:tcW w:w="0" w:type="auto"/>
            <w:shd w:val="clear" w:color="auto" w:fill="FFFFFF"/>
            <w:tcMar>
              <w:top w:w="120" w:type="dxa"/>
              <w:left w:w="240" w:type="dxa"/>
              <w:bottom w:w="120" w:type="dxa"/>
              <w:right w:w="120" w:type="dxa"/>
            </w:tcMar>
            <w:hideMark/>
          </w:tcPr>
          <w:p w14:paraId="688BB42F" w14:textId="77777777" w:rsidR="004342DC" w:rsidRPr="00281133" w:rsidRDefault="00264C39" w:rsidP="00766E03">
            <w:pPr>
              <w:tabs>
                <w:tab w:val="left" w:pos="1407"/>
              </w:tabs>
              <w:spacing w:line="240" w:lineRule="auto"/>
              <w:rPr>
                <w:rFonts w:ascii="Verdana" w:hAnsi="Verdana" w:cs="Arial"/>
                <w:sz w:val="26"/>
                <w:szCs w:val="26"/>
              </w:rPr>
            </w:pPr>
            <w:hyperlink r:id="rId261" w:history="1">
              <w:proofErr w:type="gramStart"/>
              <w:r w:rsidR="004342DC" w:rsidRPr="00281133">
                <w:rPr>
                  <w:rStyle w:val="Heading4Char"/>
                  <w:rFonts w:ascii="Verdana" w:hAnsi="Verdana" w:cs="Arial"/>
                  <w:sz w:val="26"/>
                  <w:szCs w:val="26"/>
                </w:rPr>
                <w:t>focus(</w:t>
              </w:r>
              <w:proofErr w:type="gramEnd"/>
              <w:r w:rsidR="004342DC" w:rsidRPr="00281133">
                <w:rPr>
                  <w:rStyle w:val="Heading4Char"/>
                  <w:rFonts w:ascii="Verdana" w:hAnsi="Verdana" w:cs="Arial"/>
                  <w:sz w:val="26"/>
                  <w:szCs w:val="26"/>
                </w:rPr>
                <w:t>)</w:t>
              </w:r>
            </w:hyperlink>
          </w:p>
        </w:tc>
        <w:tc>
          <w:tcPr>
            <w:tcW w:w="0" w:type="auto"/>
            <w:shd w:val="clear" w:color="auto" w:fill="FFFFFF"/>
            <w:tcMar>
              <w:top w:w="120" w:type="dxa"/>
              <w:left w:w="120" w:type="dxa"/>
              <w:bottom w:w="120" w:type="dxa"/>
              <w:right w:w="120" w:type="dxa"/>
            </w:tcMar>
            <w:hideMark/>
          </w:tcPr>
          <w:p w14:paraId="528C5F3E"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Gives focus to an element</w:t>
            </w:r>
          </w:p>
        </w:tc>
      </w:tr>
      <w:tr w:rsidR="004342DC" w:rsidRPr="00281133" w14:paraId="2FAF8F92" w14:textId="77777777" w:rsidTr="004342DC">
        <w:tc>
          <w:tcPr>
            <w:tcW w:w="0" w:type="auto"/>
            <w:shd w:val="clear" w:color="auto" w:fill="E7E9EB"/>
            <w:tcMar>
              <w:top w:w="120" w:type="dxa"/>
              <w:left w:w="240" w:type="dxa"/>
              <w:bottom w:w="120" w:type="dxa"/>
              <w:right w:w="120" w:type="dxa"/>
            </w:tcMar>
            <w:hideMark/>
          </w:tcPr>
          <w:p w14:paraId="0E5BD205" w14:textId="77777777" w:rsidR="004342DC" w:rsidRPr="00281133" w:rsidRDefault="00264C39" w:rsidP="00766E03">
            <w:pPr>
              <w:tabs>
                <w:tab w:val="left" w:pos="1407"/>
              </w:tabs>
              <w:spacing w:line="240" w:lineRule="auto"/>
              <w:rPr>
                <w:rFonts w:ascii="Verdana" w:hAnsi="Verdana" w:cs="Arial"/>
                <w:sz w:val="26"/>
                <w:szCs w:val="26"/>
              </w:rPr>
            </w:pPr>
            <w:hyperlink r:id="rId262" w:history="1">
              <w:proofErr w:type="spellStart"/>
              <w:proofErr w:type="gramStart"/>
              <w:r w:rsidR="004342DC" w:rsidRPr="00281133">
                <w:rPr>
                  <w:rStyle w:val="Heading4Char"/>
                  <w:rFonts w:ascii="Verdana" w:hAnsi="Verdana" w:cs="Arial"/>
                  <w:sz w:val="26"/>
                  <w:szCs w:val="26"/>
                </w:rPr>
                <w:t>getAttribute</w:t>
              </w:r>
              <w:proofErr w:type="spellEnd"/>
              <w:r w:rsidR="004342DC" w:rsidRPr="00281133">
                <w:rPr>
                  <w:rStyle w:val="Heading4Char"/>
                  <w:rFonts w:ascii="Verdana" w:hAnsi="Verdana" w:cs="Arial"/>
                  <w:sz w:val="26"/>
                  <w:szCs w:val="26"/>
                </w:rPr>
                <w:t>(</w:t>
              </w:r>
              <w:proofErr w:type="gramEnd"/>
              <w:r w:rsidR="004342DC" w:rsidRPr="00281133">
                <w:rPr>
                  <w:rStyle w:val="Heading4Char"/>
                  <w:rFonts w:ascii="Verdana" w:hAnsi="Verdana" w:cs="Arial"/>
                  <w:sz w:val="26"/>
                  <w:szCs w:val="26"/>
                </w:rPr>
                <w:t>)</w:t>
              </w:r>
            </w:hyperlink>
          </w:p>
        </w:tc>
        <w:tc>
          <w:tcPr>
            <w:tcW w:w="0" w:type="auto"/>
            <w:shd w:val="clear" w:color="auto" w:fill="E7E9EB"/>
            <w:tcMar>
              <w:top w:w="120" w:type="dxa"/>
              <w:left w:w="120" w:type="dxa"/>
              <w:bottom w:w="120" w:type="dxa"/>
              <w:right w:w="120" w:type="dxa"/>
            </w:tcMar>
            <w:hideMark/>
          </w:tcPr>
          <w:p w14:paraId="7394D4AB"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Returns the value of an element's attribute</w:t>
            </w:r>
          </w:p>
        </w:tc>
      </w:tr>
      <w:tr w:rsidR="004342DC" w:rsidRPr="00281133" w14:paraId="1C5F54FD" w14:textId="77777777" w:rsidTr="004342DC">
        <w:tc>
          <w:tcPr>
            <w:tcW w:w="0" w:type="auto"/>
            <w:shd w:val="clear" w:color="auto" w:fill="FFFFFF"/>
            <w:tcMar>
              <w:top w:w="120" w:type="dxa"/>
              <w:left w:w="240" w:type="dxa"/>
              <w:bottom w:w="120" w:type="dxa"/>
              <w:right w:w="120" w:type="dxa"/>
            </w:tcMar>
            <w:hideMark/>
          </w:tcPr>
          <w:p w14:paraId="7D2399CB" w14:textId="77777777" w:rsidR="004342DC" w:rsidRPr="00281133" w:rsidRDefault="00264C39" w:rsidP="00766E03">
            <w:pPr>
              <w:tabs>
                <w:tab w:val="left" w:pos="1407"/>
              </w:tabs>
              <w:spacing w:line="240" w:lineRule="auto"/>
              <w:rPr>
                <w:rFonts w:ascii="Verdana" w:hAnsi="Verdana" w:cs="Arial"/>
                <w:sz w:val="26"/>
                <w:szCs w:val="26"/>
              </w:rPr>
            </w:pPr>
            <w:hyperlink r:id="rId263" w:history="1">
              <w:proofErr w:type="spellStart"/>
              <w:proofErr w:type="gramStart"/>
              <w:r w:rsidR="004342DC" w:rsidRPr="00281133">
                <w:rPr>
                  <w:rStyle w:val="Heading4Char"/>
                  <w:rFonts w:ascii="Verdana" w:hAnsi="Verdana" w:cs="Arial"/>
                  <w:sz w:val="26"/>
                  <w:szCs w:val="26"/>
                </w:rPr>
                <w:t>getAttributeNode</w:t>
              </w:r>
              <w:proofErr w:type="spellEnd"/>
              <w:r w:rsidR="004342DC" w:rsidRPr="00281133">
                <w:rPr>
                  <w:rStyle w:val="Heading4Char"/>
                  <w:rFonts w:ascii="Verdana" w:hAnsi="Verdana" w:cs="Arial"/>
                  <w:sz w:val="26"/>
                  <w:szCs w:val="26"/>
                </w:rPr>
                <w:t>(</w:t>
              </w:r>
              <w:proofErr w:type="gramEnd"/>
              <w:r w:rsidR="004342DC" w:rsidRPr="00281133">
                <w:rPr>
                  <w:rStyle w:val="Heading4Char"/>
                  <w:rFonts w:ascii="Verdana" w:hAnsi="Verdana" w:cs="Arial"/>
                  <w:sz w:val="26"/>
                  <w:szCs w:val="26"/>
                </w:rPr>
                <w:t>)</w:t>
              </w:r>
            </w:hyperlink>
          </w:p>
        </w:tc>
        <w:tc>
          <w:tcPr>
            <w:tcW w:w="0" w:type="auto"/>
            <w:shd w:val="clear" w:color="auto" w:fill="FFFFFF"/>
            <w:tcMar>
              <w:top w:w="120" w:type="dxa"/>
              <w:left w:w="120" w:type="dxa"/>
              <w:bottom w:w="120" w:type="dxa"/>
              <w:right w:w="120" w:type="dxa"/>
            </w:tcMar>
            <w:hideMark/>
          </w:tcPr>
          <w:p w14:paraId="59D00511"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Returns an attribute node</w:t>
            </w:r>
          </w:p>
        </w:tc>
      </w:tr>
      <w:tr w:rsidR="004342DC" w:rsidRPr="00281133" w14:paraId="768DBFC8" w14:textId="77777777" w:rsidTr="004342DC">
        <w:tc>
          <w:tcPr>
            <w:tcW w:w="0" w:type="auto"/>
            <w:shd w:val="clear" w:color="auto" w:fill="E7E9EB"/>
            <w:tcMar>
              <w:top w:w="120" w:type="dxa"/>
              <w:left w:w="240" w:type="dxa"/>
              <w:bottom w:w="120" w:type="dxa"/>
              <w:right w:w="120" w:type="dxa"/>
            </w:tcMar>
            <w:hideMark/>
          </w:tcPr>
          <w:p w14:paraId="104C3266" w14:textId="77777777" w:rsidR="004342DC" w:rsidRPr="00281133" w:rsidRDefault="00264C39" w:rsidP="00766E03">
            <w:pPr>
              <w:tabs>
                <w:tab w:val="left" w:pos="1407"/>
              </w:tabs>
              <w:spacing w:line="240" w:lineRule="auto"/>
              <w:rPr>
                <w:rFonts w:ascii="Verdana" w:hAnsi="Verdana" w:cs="Arial"/>
                <w:sz w:val="26"/>
                <w:szCs w:val="26"/>
              </w:rPr>
            </w:pPr>
            <w:hyperlink r:id="rId264" w:history="1">
              <w:proofErr w:type="spellStart"/>
              <w:proofErr w:type="gramStart"/>
              <w:r w:rsidR="004342DC" w:rsidRPr="00281133">
                <w:rPr>
                  <w:rStyle w:val="Heading4Char"/>
                  <w:rFonts w:ascii="Verdana" w:hAnsi="Verdana" w:cs="Arial"/>
                  <w:sz w:val="26"/>
                  <w:szCs w:val="26"/>
                </w:rPr>
                <w:t>getBoundingClientRect</w:t>
              </w:r>
              <w:proofErr w:type="spellEnd"/>
              <w:r w:rsidR="004342DC" w:rsidRPr="00281133">
                <w:rPr>
                  <w:rStyle w:val="Heading4Char"/>
                  <w:rFonts w:ascii="Verdana" w:hAnsi="Verdana" w:cs="Arial"/>
                  <w:sz w:val="26"/>
                  <w:szCs w:val="26"/>
                </w:rPr>
                <w:t>(</w:t>
              </w:r>
              <w:proofErr w:type="gramEnd"/>
              <w:r w:rsidR="004342DC" w:rsidRPr="00281133">
                <w:rPr>
                  <w:rStyle w:val="Heading4Char"/>
                  <w:rFonts w:ascii="Verdana" w:hAnsi="Verdana" w:cs="Arial"/>
                  <w:sz w:val="26"/>
                  <w:szCs w:val="26"/>
                </w:rPr>
                <w:t>)</w:t>
              </w:r>
            </w:hyperlink>
          </w:p>
        </w:tc>
        <w:tc>
          <w:tcPr>
            <w:tcW w:w="0" w:type="auto"/>
            <w:shd w:val="clear" w:color="auto" w:fill="E7E9EB"/>
            <w:tcMar>
              <w:top w:w="120" w:type="dxa"/>
              <w:left w:w="120" w:type="dxa"/>
              <w:bottom w:w="120" w:type="dxa"/>
              <w:right w:w="120" w:type="dxa"/>
            </w:tcMar>
            <w:hideMark/>
          </w:tcPr>
          <w:p w14:paraId="56362747"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Returns the size of an element and its position relative to the viewport</w:t>
            </w:r>
          </w:p>
        </w:tc>
      </w:tr>
      <w:tr w:rsidR="004342DC" w:rsidRPr="00281133" w14:paraId="6355C54A" w14:textId="77777777" w:rsidTr="004342DC">
        <w:tc>
          <w:tcPr>
            <w:tcW w:w="0" w:type="auto"/>
            <w:shd w:val="clear" w:color="auto" w:fill="FFFFFF"/>
            <w:tcMar>
              <w:top w:w="120" w:type="dxa"/>
              <w:left w:w="240" w:type="dxa"/>
              <w:bottom w:w="120" w:type="dxa"/>
              <w:right w:w="120" w:type="dxa"/>
            </w:tcMar>
            <w:hideMark/>
          </w:tcPr>
          <w:p w14:paraId="37035890" w14:textId="77777777" w:rsidR="004342DC" w:rsidRPr="00281133" w:rsidRDefault="00264C39" w:rsidP="00766E03">
            <w:pPr>
              <w:tabs>
                <w:tab w:val="left" w:pos="1407"/>
              </w:tabs>
              <w:spacing w:line="240" w:lineRule="auto"/>
              <w:rPr>
                <w:rFonts w:ascii="Verdana" w:hAnsi="Verdana" w:cs="Arial"/>
                <w:sz w:val="26"/>
                <w:szCs w:val="26"/>
              </w:rPr>
            </w:pPr>
            <w:hyperlink r:id="rId265" w:history="1">
              <w:proofErr w:type="spellStart"/>
              <w:proofErr w:type="gramStart"/>
              <w:r w:rsidR="004342DC" w:rsidRPr="00281133">
                <w:rPr>
                  <w:rStyle w:val="Heading4Char"/>
                  <w:rFonts w:ascii="Verdana" w:hAnsi="Verdana" w:cs="Arial"/>
                  <w:sz w:val="26"/>
                  <w:szCs w:val="26"/>
                </w:rPr>
                <w:t>getElementsByClassName</w:t>
              </w:r>
              <w:proofErr w:type="spellEnd"/>
              <w:r w:rsidR="004342DC" w:rsidRPr="00281133">
                <w:rPr>
                  <w:rStyle w:val="Heading4Char"/>
                  <w:rFonts w:ascii="Verdana" w:hAnsi="Verdana" w:cs="Arial"/>
                  <w:sz w:val="26"/>
                  <w:szCs w:val="26"/>
                </w:rPr>
                <w:t>(</w:t>
              </w:r>
              <w:proofErr w:type="gramEnd"/>
              <w:r w:rsidR="004342DC" w:rsidRPr="00281133">
                <w:rPr>
                  <w:rStyle w:val="Heading4Char"/>
                  <w:rFonts w:ascii="Verdana" w:hAnsi="Verdana" w:cs="Arial"/>
                  <w:sz w:val="26"/>
                  <w:szCs w:val="26"/>
                </w:rPr>
                <w:t>)</w:t>
              </w:r>
            </w:hyperlink>
          </w:p>
        </w:tc>
        <w:tc>
          <w:tcPr>
            <w:tcW w:w="0" w:type="auto"/>
            <w:shd w:val="clear" w:color="auto" w:fill="FFFFFF"/>
            <w:tcMar>
              <w:top w:w="120" w:type="dxa"/>
              <w:left w:w="120" w:type="dxa"/>
              <w:bottom w:w="120" w:type="dxa"/>
              <w:right w:w="120" w:type="dxa"/>
            </w:tcMar>
            <w:hideMark/>
          </w:tcPr>
          <w:p w14:paraId="16695E5D"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Returns a collection of child elements with a given class name</w:t>
            </w:r>
          </w:p>
        </w:tc>
      </w:tr>
      <w:tr w:rsidR="004342DC" w:rsidRPr="00281133" w14:paraId="2382E72A" w14:textId="77777777" w:rsidTr="004342DC">
        <w:tc>
          <w:tcPr>
            <w:tcW w:w="0" w:type="auto"/>
            <w:shd w:val="clear" w:color="auto" w:fill="E7E9EB"/>
            <w:tcMar>
              <w:top w:w="120" w:type="dxa"/>
              <w:left w:w="240" w:type="dxa"/>
              <w:bottom w:w="120" w:type="dxa"/>
              <w:right w:w="120" w:type="dxa"/>
            </w:tcMar>
            <w:hideMark/>
          </w:tcPr>
          <w:p w14:paraId="6C7E87DD" w14:textId="77777777" w:rsidR="004342DC" w:rsidRPr="00281133" w:rsidRDefault="00264C39" w:rsidP="00766E03">
            <w:pPr>
              <w:tabs>
                <w:tab w:val="left" w:pos="1407"/>
              </w:tabs>
              <w:spacing w:line="240" w:lineRule="auto"/>
              <w:rPr>
                <w:rFonts w:ascii="Verdana" w:hAnsi="Verdana" w:cs="Arial"/>
                <w:sz w:val="26"/>
                <w:szCs w:val="26"/>
              </w:rPr>
            </w:pPr>
            <w:hyperlink r:id="rId266" w:history="1">
              <w:proofErr w:type="spellStart"/>
              <w:proofErr w:type="gramStart"/>
              <w:r w:rsidR="004342DC" w:rsidRPr="00281133">
                <w:rPr>
                  <w:rStyle w:val="Heading4Char"/>
                  <w:rFonts w:ascii="Verdana" w:hAnsi="Verdana" w:cs="Arial"/>
                  <w:sz w:val="26"/>
                  <w:szCs w:val="26"/>
                </w:rPr>
                <w:t>getElementsByTagName</w:t>
              </w:r>
              <w:proofErr w:type="spellEnd"/>
              <w:r w:rsidR="004342DC" w:rsidRPr="00281133">
                <w:rPr>
                  <w:rStyle w:val="Heading4Char"/>
                  <w:rFonts w:ascii="Verdana" w:hAnsi="Verdana" w:cs="Arial"/>
                  <w:sz w:val="26"/>
                  <w:szCs w:val="26"/>
                </w:rPr>
                <w:t>(</w:t>
              </w:r>
              <w:proofErr w:type="gramEnd"/>
              <w:r w:rsidR="004342DC" w:rsidRPr="00281133">
                <w:rPr>
                  <w:rStyle w:val="Heading4Char"/>
                  <w:rFonts w:ascii="Verdana" w:hAnsi="Verdana" w:cs="Arial"/>
                  <w:sz w:val="26"/>
                  <w:szCs w:val="26"/>
                </w:rPr>
                <w:t>)</w:t>
              </w:r>
            </w:hyperlink>
          </w:p>
        </w:tc>
        <w:tc>
          <w:tcPr>
            <w:tcW w:w="0" w:type="auto"/>
            <w:shd w:val="clear" w:color="auto" w:fill="E7E9EB"/>
            <w:tcMar>
              <w:top w:w="120" w:type="dxa"/>
              <w:left w:w="120" w:type="dxa"/>
              <w:bottom w:w="120" w:type="dxa"/>
              <w:right w:w="120" w:type="dxa"/>
            </w:tcMar>
            <w:hideMark/>
          </w:tcPr>
          <w:p w14:paraId="4D2F1D46"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Returns a collection of child elements with a given tag name</w:t>
            </w:r>
          </w:p>
        </w:tc>
      </w:tr>
      <w:tr w:rsidR="004342DC" w:rsidRPr="00281133" w14:paraId="0B3D57AE" w14:textId="77777777" w:rsidTr="004342DC">
        <w:tc>
          <w:tcPr>
            <w:tcW w:w="0" w:type="auto"/>
            <w:shd w:val="clear" w:color="auto" w:fill="FFFFFF"/>
            <w:tcMar>
              <w:top w:w="120" w:type="dxa"/>
              <w:left w:w="240" w:type="dxa"/>
              <w:bottom w:w="120" w:type="dxa"/>
              <w:right w:w="120" w:type="dxa"/>
            </w:tcMar>
            <w:hideMark/>
          </w:tcPr>
          <w:p w14:paraId="6FEAFCD6" w14:textId="77777777" w:rsidR="004342DC" w:rsidRPr="00281133" w:rsidRDefault="00264C39" w:rsidP="00766E03">
            <w:pPr>
              <w:tabs>
                <w:tab w:val="left" w:pos="1407"/>
              </w:tabs>
              <w:spacing w:line="240" w:lineRule="auto"/>
              <w:rPr>
                <w:rFonts w:ascii="Verdana" w:hAnsi="Verdana" w:cs="Arial"/>
                <w:sz w:val="26"/>
                <w:szCs w:val="26"/>
              </w:rPr>
            </w:pPr>
            <w:hyperlink r:id="rId267" w:history="1">
              <w:proofErr w:type="spellStart"/>
              <w:proofErr w:type="gramStart"/>
              <w:r w:rsidR="004342DC" w:rsidRPr="00281133">
                <w:rPr>
                  <w:rStyle w:val="Heading4Char"/>
                  <w:rFonts w:ascii="Verdana" w:hAnsi="Verdana" w:cs="Arial"/>
                  <w:sz w:val="26"/>
                  <w:szCs w:val="26"/>
                </w:rPr>
                <w:t>hasAttribute</w:t>
              </w:r>
              <w:proofErr w:type="spellEnd"/>
              <w:r w:rsidR="004342DC" w:rsidRPr="00281133">
                <w:rPr>
                  <w:rStyle w:val="Heading4Char"/>
                  <w:rFonts w:ascii="Verdana" w:hAnsi="Verdana" w:cs="Arial"/>
                  <w:sz w:val="26"/>
                  <w:szCs w:val="26"/>
                </w:rPr>
                <w:t>(</w:t>
              </w:r>
              <w:proofErr w:type="gramEnd"/>
              <w:r w:rsidR="004342DC" w:rsidRPr="00281133">
                <w:rPr>
                  <w:rStyle w:val="Heading4Char"/>
                  <w:rFonts w:ascii="Verdana" w:hAnsi="Verdana" w:cs="Arial"/>
                  <w:sz w:val="26"/>
                  <w:szCs w:val="26"/>
                </w:rPr>
                <w:t>)</w:t>
              </w:r>
            </w:hyperlink>
          </w:p>
        </w:tc>
        <w:tc>
          <w:tcPr>
            <w:tcW w:w="0" w:type="auto"/>
            <w:shd w:val="clear" w:color="auto" w:fill="FFFFFF"/>
            <w:tcMar>
              <w:top w:w="120" w:type="dxa"/>
              <w:left w:w="120" w:type="dxa"/>
              <w:bottom w:w="120" w:type="dxa"/>
              <w:right w:w="120" w:type="dxa"/>
            </w:tcMar>
            <w:hideMark/>
          </w:tcPr>
          <w:p w14:paraId="24F2A1FE"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Returns true if an element has a given attribute</w:t>
            </w:r>
          </w:p>
        </w:tc>
      </w:tr>
      <w:tr w:rsidR="004342DC" w:rsidRPr="00281133" w14:paraId="386D5D66" w14:textId="77777777" w:rsidTr="004342DC">
        <w:tc>
          <w:tcPr>
            <w:tcW w:w="0" w:type="auto"/>
            <w:shd w:val="clear" w:color="auto" w:fill="E7E9EB"/>
            <w:tcMar>
              <w:top w:w="120" w:type="dxa"/>
              <w:left w:w="240" w:type="dxa"/>
              <w:bottom w:w="120" w:type="dxa"/>
              <w:right w:w="120" w:type="dxa"/>
            </w:tcMar>
            <w:hideMark/>
          </w:tcPr>
          <w:p w14:paraId="4B596FD9" w14:textId="77777777" w:rsidR="004342DC" w:rsidRPr="00281133" w:rsidRDefault="00264C39" w:rsidP="00766E03">
            <w:pPr>
              <w:tabs>
                <w:tab w:val="left" w:pos="1407"/>
              </w:tabs>
              <w:spacing w:line="240" w:lineRule="auto"/>
              <w:rPr>
                <w:rFonts w:ascii="Verdana" w:hAnsi="Verdana" w:cs="Arial"/>
                <w:sz w:val="26"/>
                <w:szCs w:val="26"/>
              </w:rPr>
            </w:pPr>
            <w:hyperlink r:id="rId268" w:history="1">
              <w:proofErr w:type="spellStart"/>
              <w:proofErr w:type="gramStart"/>
              <w:r w:rsidR="004342DC" w:rsidRPr="00281133">
                <w:rPr>
                  <w:rStyle w:val="Heading4Char"/>
                  <w:rFonts w:ascii="Verdana" w:hAnsi="Verdana" w:cs="Arial"/>
                  <w:sz w:val="26"/>
                  <w:szCs w:val="26"/>
                </w:rPr>
                <w:t>hasAttributes</w:t>
              </w:r>
              <w:proofErr w:type="spellEnd"/>
              <w:r w:rsidR="004342DC" w:rsidRPr="00281133">
                <w:rPr>
                  <w:rStyle w:val="Heading4Char"/>
                  <w:rFonts w:ascii="Verdana" w:hAnsi="Verdana" w:cs="Arial"/>
                  <w:sz w:val="26"/>
                  <w:szCs w:val="26"/>
                </w:rPr>
                <w:t>(</w:t>
              </w:r>
              <w:proofErr w:type="gramEnd"/>
              <w:r w:rsidR="004342DC" w:rsidRPr="00281133">
                <w:rPr>
                  <w:rStyle w:val="Heading4Char"/>
                  <w:rFonts w:ascii="Verdana" w:hAnsi="Verdana" w:cs="Arial"/>
                  <w:sz w:val="26"/>
                  <w:szCs w:val="26"/>
                </w:rPr>
                <w:t>)</w:t>
              </w:r>
            </w:hyperlink>
          </w:p>
        </w:tc>
        <w:tc>
          <w:tcPr>
            <w:tcW w:w="0" w:type="auto"/>
            <w:shd w:val="clear" w:color="auto" w:fill="E7E9EB"/>
            <w:tcMar>
              <w:top w:w="120" w:type="dxa"/>
              <w:left w:w="120" w:type="dxa"/>
              <w:bottom w:w="120" w:type="dxa"/>
              <w:right w:w="120" w:type="dxa"/>
            </w:tcMar>
            <w:hideMark/>
          </w:tcPr>
          <w:p w14:paraId="4124B62B"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Returns true if an element has any attributes</w:t>
            </w:r>
          </w:p>
        </w:tc>
      </w:tr>
      <w:tr w:rsidR="004342DC" w:rsidRPr="00281133" w14:paraId="4BF80A42" w14:textId="77777777" w:rsidTr="004342DC">
        <w:tc>
          <w:tcPr>
            <w:tcW w:w="0" w:type="auto"/>
            <w:shd w:val="clear" w:color="auto" w:fill="FFFFFF"/>
            <w:tcMar>
              <w:top w:w="120" w:type="dxa"/>
              <w:left w:w="240" w:type="dxa"/>
              <w:bottom w:w="120" w:type="dxa"/>
              <w:right w:w="120" w:type="dxa"/>
            </w:tcMar>
            <w:hideMark/>
          </w:tcPr>
          <w:p w14:paraId="56A4DA5C" w14:textId="77777777" w:rsidR="004342DC" w:rsidRPr="00281133" w:rsidRDefault="00264C39" w:rsidP="00766E03">
            <w:pPr>
              <w:tabs>
                <w:tab w:val="left" w:pos="1407"/>
              </w:tabs>
              <w:spacing w:line="240" w:lineRule="auto"/>
              <w:rPr>
                <w:rFonts w:ascii="Verdana" w:hAnsi="Verdana" w:cs="Arial"/>
                <w:sz w:val="26"/>
                <w:szCs w:val="26"/>
              </w:rPr>
            </w:pPr>
            <w:hyperlink r:id="rId269" w:history="1">
              <w:proofErr w:type="spellStart"/>
              <w:proofErr w:type="gramStart"/>
              <w:r w:rsidR="004342DC" w:rsidRPr="00281133">
                <w:rPr>
                  <w:rStyle w:val="Heading4Char"/>
                  <w:rFonts w:ascii="Verdana" w:hAnsi="Verdana" w:cs="Arial"/>
                  <w:sz w:val="26"/>
                  <w:szCs w:val="26"/>
                </w:rPr>
                <w:t>hasChildNodes</w:t>
              </w:r>
              <w:proofErr w:type="spellEnd"/>
              <w:r w:rsidR="004342DC" w:rsidRPr="00281133">
                <w:rPr>
                  <w:rStyle w:val="Heading4Char"/>
                  <w:rFonts w:ascii="Verdana" w:hAnsi="Verdana" w:cs="Arial"/>
                  <w:sz w:val="26"/>
                  <w:szCs w:val="26"/>
                </w:rPr>
                <w:t>(</w:t>
              </w:r>
              <w:proofErr w:type="gramEnd"/>
              <w:r w:rsidR="004342DC" w:rsidRPr="00281133">
                <w:rPr>
                  <w:rStyle w:val="Heading4Char"/>
                  <w:rFonts w:ascii="Verdana" w:hAnsi="Verdana" w:cs="Arial"/>
                  <w:sz w:val="26"/>
                  <w:szCs w:val="26"/>
                </w:rPr>
                <w:t>)</w:t>
              </w:r>
            </w:hyperlink>
          </w:p>
        </w:tc>
        <w:tc>
          <w:tcPr>
            <w:tcW w:w="0" w:type="auto"/>
            <w:shd w:val="clear" w:color="auto" w:fill="FFFFFF"/>
            <w:tcMar>
              <w:top w:w="120" w:type="dxa"/>
              <w:left w:w="120" w:type="dxa"/>
              <w:bottom w:w="120" w:type="dxa"/>
              <w:right w:w="120" w:type="dxa"/>
            </w:tcMar>
            <w:hideMark/>
          </w:tcPr>
          <w:p w14:paraId="0D59E021"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Returns true if an element has any child nodes</w:t>
            </w:r>
          </w:p>
        </w:tc>
      </w:tr>
      <w:tr w:rsidR="004342DC" w:rsidRPr="00281133" w14:paraId="7E735BE6" w14:textId="77777777" w:rsidTr="004342DC">
        <w:tc>
          <w:tcPr>
            <w:tcW w:w="0" w:type="auto"/>
            <w:shd w:val="clear" w:color="auto" w:fill="E7E9EB"/>
            <w:tcMar>
              <w:top w:w="120" w:type="dxa"/>
              <w:left w:w="240" w:type="dxa"/>
              <w:bottom w:w="120" w:type="dxa"/>
              <w:right w:w="120" w:type="dxa"/>
            </w:tcMar>
            <w:hideMark/>
          </w:tcPr>
          <w:p w14:paraId="05AE6FA1" w14:textId="77777777" w:rsidR="004342DC" w:rsidRPr="00281133" w:rsidRDefault="00264C39" w:rsidP="00766E03">
            <w:pPr>
              <w:tabs>
                <w:tab w:val="left" w:pos="1407"/>
              </w:tabs>
              <w:spacing w:line="240" w:lineRule="auto"/>
              <w:rPr>
                <w:rFonts w:ascii="Verdana" w:hAnsi="Verdana" w:cs="Arial"/>
                <w:sz w:val="26"/>
                <w:szCs w:val="26"/>
              </w:rPr>
            </w:pPr>
            <w:hyperlink r:id="rId270" w:history="1">
              <w:r w:rsidR="004342DC" w:rsidRPr="00281133">
                <w:rPr>
                  <w:rStyle w:val="Heading4Char"/>
                  <w:rFonts w:ascii="Verdana" w:hAnsi="Verdana" w:cs="Arial"/>
                  <w:sz w:val="26"/>
                  <w:szCs w:val="26"/>
                </w:rPr>
                <w:t>id</w:t>
              </w:r>
            </w:hyperlink>
          </w:p>
        </w:tc>
        <w:tc>
          <w:tcPr>
            <w:tcW w:w="0" w:type="auto"/>
            <w:shd w:val="clear" w:color="auto" w:fill="E7E9EB"/>
            <w:tcMar>
              <w:top w:w="120" w:type="dxa"/>
              <w:left w:w="120" w:type="dxa"/>
              <w:bottom w:w="120" w:type="dxa"/>
              <w:right w:w="120" w:type="dxa"/>
            </w:tcMar>
            <w:hideMark/>
          </w:tcPr>
          <w:p w14:paraId="0FFD2B50"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Sets or returns the value of the id attribute of an element</w:t>
            </w:r>
          </w:p>
        </w:tc>
      </w:tr>
      <w:tr w:rsidR="004342DC" w:rsidRPr="00281133" w14:paraId="0B822AA0" w14:textId="77777777" w:rsidTr="004342DC">
        <w:tc>
          <w:tcPr>
            <w:tcW w:w="0" w:type="auto"/>
            <w:shd w:val="clear" w:color="auto" w:fill="FFFFFF"/>
            <w:tcMar>
              <w:top w:w="120" w:type="dxa"/>
              <w:left w:w="240" w:type="dxa"/>
              <w:bottom w:w="120" w:type="dxa"/>
              <w:right w:w="120" w:type="dxa"/>
            </w:tcMar>
            <w:hideMark/>
          </w:tcPr>
          <w:p w14:paraId="2A997D78" w14:textId="77777777" w:rsidR="004342DC" w:rsidRPr="00281133" w:rsidRDefault="00264C39" w:rsidP="00766E03">
            <w:pPr>
              <w:tabs>
                <w:tab w:val="left" w:pos="1407"/>
              </w:tabs>
              <w:spacing w:line="240" w:lineRule="auto"/>
              <w:rPr>
                <w:rFonts w:ascii="Verdana" w:hAnsi="Verdana" w:cs="Arial"/>
                <w:sz w:val="26"/>
                <w:szCs w:val="26"/>
              </w:rPr>
            </w:pPr>
            <w:hyperlink r:id="rId271" w:history="1">
              <w:r w:rsidR="004342DC" w:rsidRPr="00281133">
                <w:rPr>
                  <w:rStyle w:val="Heading4Char"/>
                  <w:rFonts w:ascii="Verdana" w:hAnsi="Verdana" w:cs="Arial"/>
                  <w:sz w:val="26"/>
                  <w:szCs w:val="26"/>
                </w:rPr>
                <w:t>innerHTML</w:t>
              </w:r>
            </w:hyperlink>
          </w:p>
        </w:tc>
        <w:tc>
          <w:tcPr>
            <w:tcW w:w="0" w:type="auto"/>
            <w:shd w:val="clear" w:color="auto" w:fill="FFFFFF"/>
            <w:tcMar>
              <w:top w:w="120" w:type="dxa"/>
              <w:left w:w="120" w:type="dxa"/>
              <w:bottom w:w="120" w:type="dxa"/>
              <w:right w:w="120" w:type="dxa"/>
            </w:tcMar>
            <w:hideMark/>
          </w:tcPr>
          <w:p w14:paraId="5D6F2242"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Sets or returns the content of an element</w:t>
            </w:r>
          </w:p>
        </w:tc>
      </w:tr>
      <w:tr w:rsidR="004342DC" w:rsidRPr="00281133" w14:paraId="5B689D93" w14:textId="77777777" w:rsidTr="004342DC">
        <w:tc>
          <w:tcPr>
            <w:tcW w:w="0" w:type="auto"/>
            <w:shd w:val="clear" w:color="auto" w:fill="E7E9EB"/>
            <w:tcMar>
              <w:top w:w="120" w:type="dxa"/>
              <w:left w:w="240" w:type="dxa"/>
              <w:bottom w:w="120" w:type="dxa"/>
              <w:right w:w="120" w:type="dxa"/>
            </w:tcMar>
            <w:hideMark/>
          </w:tcPr>
          <w:p w14:paraId="1BA9FE24" w14:textId="77777777" w:rsidR="004342DC" w:rsidRPr="00281133" w:rsidRDefault="00264C39" w:rsidP="00766E03">
            <w:pPr>
              <w:tabs>
                <w:tab w:val="left" w:pos="1407"/>
              </w:tabs>
              <w:spacing w:line="240" w:lineRule="auto"/>
              <w:rPr>
                <w:rFonts w:ascii="Verdana" w:hAnsi="Verdana" w:cs="Arial"/>
                <w:sz w:val="26"/>
                <w:szCs w:val="26"/>
              </w:rPr>
            </w:pPr>
            <w:hyperlink r:id="rId272" w:history="1">
              <w:proofErr w:type="spellStart"/>
              <w:r w:rsidR="004342DC" w:rsidRPr="00281133">
                <w:rPr>
                  <w:rStyle w:val="Heading4Char"/>
                  <w:rFonts w:ascii="Verdana" w:hAnsi="Verdana" w:cs="Arial"/>
                  <w:sz w:val="26"/>
                  <w:szCs w:val="26"/>
                </w:rPr>
                <w:t>innerText</w:t>
              </w:r>
              <w:proofErr w:type="spellEnd"/>
            </w:hyperlink>
          </w:p>
        </w:tc>
        <w:tc>
          <w:tcPr>
            <w:tcW w:w="0" w:type="auto"/>
            <w:shd w:val="clear" w:color="auto" w:fill="E7E9EB"/>
            <w:tcMar>
              <w:top w:w="120" w:type="dxa"/>
              <w:left w:w="120" w:type="dxa"/>
              <w:bottom w:w="120" w:type="dxa"/>
              <w:right w:w="120" w:type="dxa"/>
            </w:tcMar>
            <w:hideMark/>
          </w:tcPr>
          <w:p w14:paraId="63875F87"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Sets or returns the text content of a node and its descendants</w:t>
            </w:r>
          </w:p>
        </w:tc>
      </w:tr>
      <w:tr w:rsidR="004342DC" w:rsidRPr="00281133" w14:paraId="17CE926D" w14:textId="77777777" w:rsidTr="004342DC">
        <w:tc>
          <w:tcPr>
            <w:tcW w:w="0" w:type="auto"/>
            <w:shd w:val="clear" w:color="auto" w:fill="FFFFFF"/>
            <w:tcMar>
              <w:top w:w="120" w:type="dxa"/>
              <w:left w:w="240" w:type="dxa"/>
              <w:bottom w:w="120" w:type="dxa"/>
              <w:right w:w="120" w:type="dxa"/>
            </w:tcMar>
            <w:hideMark/>
          </w:tcPr>
          <w:p w14:paraId="577200F2" w14:textId="77777777" w:rsidR="004342DC" w:rsidRPr="00281133" w:rsidRDefault="00264C39" w:rsidP="00766E03">
            <w:pPr>
              <w:tabs>
                <w:tab w:val="left" w:pos="1407"/>
              </w:tabs>
              <w:spacing w:line="240" w:lineRule="auto"/>
              <w:rPr>
                <w:rFonts w:ascii="Verdana" w:hAnsi="Verdana" w:cs="Arial"/>
                <w:sz w:val="26"/>
                <w:szCs w:val="26"/>
              </w:rPr>
            </w:pPr>
            <w:hyperlink r:id="rId273" w:history="1">
              <w:proofErr w:type="spellStart"/>
              <w:proofErr w:type="gramStart"/>
              <w:r w:rsidR="004342DC" w:rsidRPr="00281133">
                <w:rPr>
                  <w:rStyle w:val="Heading4Char"/>
                  <w:rFonts w:ascii="Verdana" w:hAnsi="Verdana" w:cs="Arial"/>
                  <w:sz w:val="26"/>
                  <w:szCs w:val="26"/>
                </w:rPr>
                <w:t>insertAdjacentElement</w:t>
              </w:r>
              <w:proofErr w:type="spellEnd"/>
              <w:r w:rsidR="004342DC" w:rsidRPr="00281133">
                <w:rPr>
                  <w:rStyle w:val="Heading4Char"/>
                  <w:rFonts w:ascii="Verdana" w:hAnsi="Verdana" w:cs="Arial"/>
                  <w:sz w:val="26"/>
                  <w:szCs w:val="26"/>
                </w:rPr>
                <w:t>(</w:t>
              </w:r>
              <w:proofErr w:type="gramEnd"/>
              <w:r w:rsidR="004342DC" w:rsidRPr="00281133">
                <w:rPr>
                  <w:rStyle w:val="Heading4Char"/>
                  <w:rFonts w:ascii="Verdana" w:hAnsi="Verdana" w:cs="Arial"/>
                  <w:sz w:val="26"/>
                  <w:szCs w:val="26"/>
                </w:rPr>
                <w:t>)</w:t>
              </w:r>
            </w:hyperlink>
          </w:p>
        </w:tc>
        <w:tc>
          <w:tcPr>
            <w:tcW w:w="0" w:type="auto"/>
            <w:shd w:val="clear" w:color="auto" w:fill="FFFFFF"/>
            <w:tcMar>
              <w:top w:w="120" w:type="dxa"/>
              <w:left w:w="120" w:type="dxa"/>
              <w:bottom w:w="120" w:type="dxa"/>
              <w:right w:w="120" w:type="dxa"/>
            </w:tcMar>
            <w:hideMark/>
          </w:tcPr>
          <w:p w14:paraId="4B9B1702"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Inserts a new HTML element at a position relative to an element</w:t>
            </w:r>
          </w:p>
        </w:tc>
      </w:tr>
      <w:tr w:rsidR="004342DC" w:rsidRPr="00281133" w14:paraId="1F048935" w14:textId="77777777" w:rsidTr="004342DC">
        <w:tc>
          <w:tcPr>
            <w:tcW w:w="0" w:type="auto"/>
            <w:shd w:val="clear" w:color="auto" w:fill="E7E9EB"/>
            <w:tcMar>
              <w:top w:w="120" w:type="dxa"/>
              <w:left w:w="240" w:type="dxa"/>
              <w:bottom w:w="120" w:type="dxa"/>
              <w:right w:w="120" w:type="dxa"/>
            </w:tcMar>
            <w:hideMark/>
          </w:tcPr>
          <w:p w14:paraId="6AD42C3F" w14:textId="77777777" w:rsidR="004342DC" w:rsidRPr="00281133" w:rsidRDefault="00264C39" w:rsidP="00766E03">
            <w:pPr>
              <w:tabs>
                <w:tab w:val="left" w:pos="1407"/>
              </w:tabs>
              <w:spacing w:line="240" w:lineRule="auto"/>
              <w:rPr>
                <w:rFonts w:ascii="Verdana" w:hAnsi="Verdana" w:cs="Arial"/>
                <w:sz w:val="26"/>
                <w:szCs w:val="26"/>
              </w:rPr>
            </w:pPr>
            <w:hyperlink r:id="rId274" w:history="1">
              <w:proofErr w:type="spellStart"/>
              <w:proofErr w:type="gramStart"/>
              <w:r w:rsidR="004342DC" w:rsidRPr="00281133">
                <w:rPr>
                  <w:rStyle w:val="Heading4Char"/>
                  <w:rFonts w:ascii="Verdana" w:hAnsi="Verdana" w:cs="Arial"/>
                  <w:sz w:val="26"/>
                  <w:szCs w:val="26"/>
                </w:rPr>
                <w:t>insertAdjacentHTML</w:t>
              </w:r>
              <w:proofErr w:type="spellEnd"/>
              <w:r w:rsidR="004342DC" w:rsidRPr="00281133">
                <w:rPr>
                  <w:rStyle w:val="Heading4Char"/>
                  <w:rFonts w:ascii="Verdana" w:hAnsi="Verdana" w:cs="Arial"/>
                  <w:sz w:val="26"/>
                  <w:szCs w:val="26"/>
                </w:rPr>
                <w:t>(</w:t>
              </w:r>
              <w:proofErr w:type="gramEnd"/>
              <w:r w:rsidR="004342DC" w:rsidRPr="00281133">
                <w:rPr>
                  <w:rStyle w:val="Heading4Char"/>
                  <w:rFonts w:ascii="Verdana" w:hAnsi="Verdana" w:cs="Arial"/>
                  <w:sz w:val="26"/>
                  <w:szCs w:val="26"/>
                </w:rPr>
                <w:t>)</w:t>
              </w:r>
            </w:hyperlink>
          </w:p>
        </w:tc>
        <w:tc>
          <w:tcPr>
            <w:tcW w:w="0" w:type="auto"/>
            <w:shd w:val="clear" w:color="auto" w:fill="E7E9EB"/>
            <w:tcMar>
              <w:top w:w="120" w:type="dxa"/>
              <w:left w:w="120" w:type="dxa"/>
              <w:bottom w:w="120" w:type="dxa"/>
              <w:right w:w="120" w:type="dxa"/>
            </w:tcMar>
            <w:hideMark/>
          </w:tcPr>
          <w:p w14:paraId="68B2661E"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Inserts an HTML formatted text at a position relative to an element</w:t>
            </w:r>
          </w:p>
        </w:tc>
      </w:tr>
      <w:tr w:rsidR="004342DC" w:rsidRPr="00281133" w14:paraId="586E0290" w14:textId="77777777" w:rsidTr="004342DC">
        <w:tc>
          <w:tcPr>
            <w:tcW w:w="0" w:type="auto"/>
            <w:shd w:val="clear" w:color="auto" w:fill="FFFFFF"/>
            <w:tcMar>
              <w:top w:w="120" w:type="dxa"/>
              <w:left w:w="240" w:type="dxa"/>
              <w:bottom w:w="120" w:type="dxa"/>
              <w:right w:w="120" w:type="dxa"/>
            </w:tcMar>
            <w:hideMark/>
          </w:tcPr>
          <w:p w14:paraId="0C1076D8" w14:textId="77777777" w:rsidR="004342DC" w:rsidRPr="00281133" w:rsidRDefault="00264C39" w:rsidP="00766E03">
            <w:pPr>
              <w:tabs>
                <w:tab w:val="left" w:pos="1407"/>
              </w:tabs>
              <w:spacing w:line="240" w:lineRule="auto"/>
              <w:rPr>
                <w:rFonts w:ascii="Verdana" w:hAnsi="Verdana" w:cs="Arial"/>
                <w:sz w:val="26"/>
                <w:szCs w:val="26"/>
              </w:rPr>
            </w:pPr>
            <w:hyperlink r:id="rId275" w:history="1">
              <w:proofErr w:type="spellStart"/>
              <w:proofErr w:type="gramStart"/>
              <w:r w:rsidR="004342DC" w:rsidRPr="00281133">
                <w:rPr>
                  <w:rStyle w:val="Heading4Char"/>
                  <w:rFonts w:ascii="Verdana" w:hAnsi="Verdana" w:cs="Arial"/>
                  <w:sz w:val="26"/>
                  <w:szCs w:val="26"/>
                </w:rPr>
                <w:t>insertAdjacentText</w:t>
              </w:r>
              <w:proofErr w:type="spellEnd"/>
              <w:r w:rsidR="004342DC" w:rsidRPr="00281133">
                <w:rPr>
                  <w:rStyle w:val="Heading4Char"/>
                  <w:rFonts w:ascii="Verdana" w:hAnsi="Verdana" w:cs="Arial"/>
                  <w:sz w:val="26"/>
                  <w:szCs w:val="26"/>
                </w:rPr>
                <w:t>(</w:t>
              </w:r>
              <w:proofErr w:type="gramEnd"/>
              <w:r w:rsidR="004342DC" w:rsidRPr="00281133">
                <w:rPr>
                  <w:rStyle w:val="Heading4Char"/>
                  <w:rFonts w:ascii="Verdana" w:hAnsi="Verdana" w:cs="Arial"/>
                  <w:sz w:val="26"/>
                  <w:szCs w:val="26"/>
                </w:rPr>
                <w:t>)</w:t>
              </w:r>
            </w:hyperlink>
          </w:p>
        </w:tc>
        <w:tc>
          <w:tcPr>
            <w:tcW w:w="0" w:type="auto"/>
            <w:shd w:val="clear" w:color="auto" w:fill="FFFFFF"/>
            <w:tcMar>
              <w:top w:w="120" w:type="dxa"/>
              <w:left w:w="120" w:type="dxa"/>
              <w:bottom w:w="120" w:type="dxa"/>
              <w:right w:w="120" w:type="dxa"/>
            </w:tcMar>
            <w:hideMark/>
          </w:tcPr>
          <w:p w14:paraId="6EAC05F9"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Inserts text into a position relative to an element</w:t>
            </w:r>
          </w:p>
        </w:tc>
      </w:tr>
      <w:tr w:rsidR="004342DC" w:rsidRPr="00281133" w14:paraId="6C34E7C0" w14:textId="77777777" w:rsidTr="004342DC">
        <w:tc>
          <w:tcPr>
            <w:tcW w:w="0" w:type="auto"/>
            <w:shd w:val="clear" w:color="auto" w:fill="E7E9EB"/>
            <w:tcMar>
              <w:top w:w="120" w:type="dxa"/>
              <w:left w:w="240" w:type="dxa"/>
              <w:bottom w:w="120" w:type="dxa"/>
              <w:right w:w="120" w:type="dxa"/>
            </w:tcMar>
            <w:hideMark/>
          </w:tcPr>
          <w:p w14:paraId="0F6537BD" w14:textId="77777777" w:rsidR="004342DC" w:rsidRPr="00281133" w:rsidRDefault="00264C39" w:rsidP="00766E03">
            <w:pPr>
              <w:tabs>
                <w:tab w:val="left" w:pos="1407"/>
              </w:tabs>
              <w:spacing w:line="240" w:lineRule="auto"/>
              <w:rPr>
                <w:rFonts w:ascii="Verdana" w:hAnsi="Verdana" w:cs="Arial"/>
                <w:sz w:val="26"/>
                <w:szCs w:val="26"/>
              </w:rPr>
            </w:pPr>
            <w:hyperlink r:id="rId276" w:history="1">
              <w:proofErr w:type="spellStart"/>
              <w:proofErr w:type="gramStart"/>
              <w:r w:rsidR="004342DC" w:rsidRPr="00281133">
                <w:rPr>
                  <w:rStyle w:val="Heading4Char"/>
                  <w:rFonts w:ascii="Verdana" w:hAnsi="Verdana" w:cs="Arial"/>
                  <w:sz w:val="26"/>
                  <w:szCs w:val="26"/>
                </w:rPr>
                <w:t>insertBefore</w:t>
              </w:r>
              <w:proofErr w:type="spellEnd"/>
              <w:r w:rsidR="004342DC" w:rsidRPr="00281133">
                <w:rPr>
                  <w:rStyle w:val="Heading4Char"/>
                  <w:rFonts w:ascii="Verdana" w:hAnsi="Verdana" w:cs="Arial"/>
                  <w:sz w:val="26"/>
                  <w:szCs w:val="26"/>
                </w:rPr>
                <w:t>(</w:t>
              </w:r>
              <w:proofErr w:type="gramEnd"/>
              <w:r w:rsidR="004342DC" w:rsidRPr="00281133">
                <w:rPr>
                  <w:rStyle w:val="Heading4Char"/>
                  <w:rFonts w:ascii="Verdana" w:hAnsi="Verdana" w:cs="Arial"/>
                  <w:sz w:val="26"/>
                  <w:szCs w:val="26"/>
                </w:rPr>
                <w:t>)</w:t>
              </w:r>
            </w:hyperlink>
          </w:p>
        </w:tc>
        <w:tc>
          <w:tcPr>
            <w:tcW w:w="0" w:type="auto"/>
            <w:shd w:val="clear" w:color="auto" w:fill="E7E9EB"/>
            <w:tcMar>
              <w:top w:w="120" w:type="dxa"/>
              <w:left w:w="120" w:type="dxa"/>
              <w:bottom w:w="120" w:type="dxa"/>
              <w:right w:w="120" w:type="dxa"/>
            </w:tcMar>
            <w:hideMark/>
          </w:tcPr>
          <w:p w14:paraId="391816F1"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Inserts a new child node before an existing child node</w:t>
            </w:r>
          </w:p>
        </w:tc>
      </w:tr>
      <w:tr w:rsidR="004342DC" w:rsidRPr="00281133" w14:paraId="6C1721A6" w14:textId="77777777" w:rsidTr="004342DC">
        <w:tc>
          <w:tcPr>
            <w:tcW w:w="0" w:type="auto"/>
            <w:shd w:val="clear" w:color="auto" w:fill="FFFFFF"/>
            <w:tcMar>
              <w:top w:w="120" w:type="dxa"/>
              <w:left w:w="240" w:type="dxa"/>
              <w:bottom w:w="120" w:type="dxa"/>
              <w:right w:w="120" w:type="dxa"/>
            </w:tcMar>
            <w:hideMark/>
          </w:tcPr>
          <w:p w14:paraId="44ABA68A" w14:textId="77777777" w:rsidR="004342DC" w:rsidRPr="00281133" w:rsidRDefault="00264C39" w:rsidP="00766E03">
            <w:pPr>
              <w:tabs>
                <w:tab w:val="left" w:pos="1407"/>
              </w:tabs>
              <w:spacing w:line="240" w:lineRule="auto"/>
              <w:rPr>
                <w:rFonts w:ascii="Verdana" w:hAnsi="Verdana" w:cs="Arial"/>
                <w:sz w:val="26"/>
                <w:szCs w:val="26"/>
              </w:rPr>
            </w:pPr>
            <w:hyperlink r:id="rId277" w:history="1">
              <w:proofErr w:type="spellStart"/>
              <w:r w:rsidR="004342DC" w:rsidRPr="00281133">
                <w:rPr>
                  <w:rStyle w:val="Heading4Char"/>
                  <w:rFonts w:ascii="Verdana" w:hAnsi="Verdana" w:cs="Arial"/>
                  <w:sz w:val="26"/>
                  <w:szCs w:val="26"/>
                </w:rPr>
                <w:t>isContentEditable</w:t>
              </w:r>
              <w:proofErr w:type="spellEnd"/>
            </w:hyperlink>
          </w:p>
        </w:tc>
        <w:tc>
          <w:tcPr>
            <w:tcW w:w="0" w:type="auto"/>
            <w:shd w:val="clear" w:color="auto" w:fill="FFFFFF"/>
            <w:tcMar>
              <w:top w:w="120" w:type="dxa"/>
              <w:left w:w="120" w:type="dxa"/>
              <w:bottom w:w="120" w:type="dxa"/>
              <w:right w:w="120" w:type="dxa"/>
            </w:tcMar>
            <w:hideMark/>
          </w:tcPr>
          <w:p w14:paraId="0820C44B"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Returns true if an element's content is editable</w:t>
            </w:r>
          </w:p>
        </w:tc>
      </w:tr>
      <w:tr w:rsidR="004342DC" w:rsidRPr="00281133" w14:paraId="709682C5" w14:textId="77777777" w:rsidTr="004342DC">
        <w:tc>
          <w:tcPr>
            <w:tcW w:w="0" w:type="auto"/>
            <w:shd w:val="clear" w:color="auto" w:fill="E7E9EB"/>
            <w:tcMar>
              <w:top w:w="120" w:type="dxa"/>
              <w:left w:w="240" w:type="dxa"/>
              <w:bottom w:w="120" w:type="dxa"/>
              <w:right w:w="120" w:type="dxa"/>
            </w:tcMar>
            <w:hideMark/>
          </w:tcPr>
          <w:p w14:paraId="4E72C42E" w14:textId="77777777" w:rsidR="004342DC" w:rsidRPr="00281133" w:rsidRDefault="00264C39" w:rsidP="00766E03">
            <w:pPr>
              <w:tabs>
                <w:tab w:val="left" w:pos="1407"/>
              </w:tabs>
              <w:spacing w:line="240" w:lineRule="auto"/>
              <w:rPr>
                <w:rFonts w:ascii="Verdana" w:hAnsi="Verdana" w:cs="Arial"/>
                <w:sz w:val="26"/>
                <w:szCs w:val="26"/>
              </w:rPr>
            </w:pPr>
            <w:hyperlink r:id="rId278" w:history="1">
              <w:proofErr w:type="spellStart"/>
              <w:proofErr w:type="gramStart"/>
              <w:r w:rsidR="004342DC" w:rsidRPr="00281133">
                <w:rPr>
                  <w:rStyle w:val="Heading4Char"/>
                  <w:rFonts w:ascii="Verdana" w:hAnsi="Verdana" w:cs="Arial"/>
                  <w:sz w:val="26"/>
                  <w:szCs w:val="26"/>
                </w:rPr>
                <w:t>isDefaultNamespace</w:t>
              </w:r>
              <w:proofErr w:type="spellEnd"/>
              <w:r w:rsidR="004342DC" w:rsidRPr="00281133">
                <w:rPr>
                  <w:rStyle w:val="Heading4Char"/>
                  <w:rFonts w:ascii="Verdana" w:hAnsi="Verdana" w:cs="Arial"/>
                  <w:sz w:val="26"/>
                  <w:szCs w:val="26"/>
                </w:rPr>
                <w:t>(</w:t>
              </w:r>
              <w:proofErr w:type="gramEnd"/>
              <w:r w:rsidR="004342DC" w:rsidRPr="00281133">
                <w:rPr>
                  <w:rStyle w:val="Heading4Char"/>
                  <w:rFonts w:ascii="Verdana" w:hAnsi="Verdana" w:cs="Arial"/>
                  <w:sz w:val="26"/>
                  <w:szCs w:val="26"/>
                </w:rPr>
                <w:t>)</w:t>
              </w:r>
            </w:hyperlink>
          </w:p>
        </w:tc>
        <w:tc>
          <w:tcPr>
            <w:tcW w:w="0" w:type="auto"/>
            <w:shd w:val="clear" w:color="auto" w:fill="E7E9EB"/>
            <w:tcMar>
              <w:top w:w="120" w:type="dxa"/>
              <w:left w:w="120" w:type="dxa"/>
              <w:bottom w:w="120" w:type="dxa"/>
              <w:right w:w="120" w:type="dxa"/>
            </w:tcMar>
            <w:hideMark/>
          </w:tcPr>
          <w:p w14:paraId="23DD01B0"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 xml:space="preserve">Returns true if a given </w:t>
            </w:r>
            <w:proofErr w:type="spellStart"/>
            <w:r w:rsidRPr="00281133">
              <w:rPr>
                <w:rFonts w:ascii="Verdana" w:hAnsi="Verdana" w:cs="Arial"/>
                <w:sz w:val="26"/>
                <w:szCs w:val="26"/>
              </w:rPr>
              <w:t>namespaceURI</w:t>
            </w:r>
            <w:proofErr w:type="spellEnd"/>
            <w:r w:rsidRPr="00281133">
              <w:rPr>
                <w:rFonts w:ascii="Verdana" w:hAnsi="Verdana" w:cs="Arial"/>
                <w:sz w:val="26"/>
                <w:szCs w:val="26"/>
              </w:rPr>
              <w:t xml:space="preserve"> is the default</w:t>
            </w:r>
          </w:p>
        </w:tc>
      </w:tr>
      <w:tr w:rsidR="004342DC" w:rsidRPr="00281133" w14:paraId="5859DF38" w14:textId="77777777" w:rsidTr="004342DC">
        <w:tc>
          <w:tcPr>
            <w:tcW w:w="0" w:type="auto"/>
            <w:shd w:val="clear" w:color="auto" w:fill="FFFFFF"/>
            <w:tcMar>
              <w:top w:w="120" w:type="dxa"/>
              <w:left w:w="240" w:type="dxa"/>
              <w:bottom w:w="120" w:type="dxa"/>
              <w:right w:w="120" w:type="dxa"/>
            </w:tcMar>
            <w:hideMark/>
          </w:tcPr>
          <w:p w14:paraId="5923A47E" w14:textId="77777777" w:rsidR="004342DC" w:rsidRPr="00281133" w:rsidRDefault="00264C39" w:rsidP="00766E03">
            <w:pPr>
              <w:tabs>
                <w:tab w:val="left" w:pos="1407"/>
              </w:tabs>
              <w:spacing w:line="240" w:lineRule="auto"/>
              <w:rPr>
                <w:rFonts w:ascii="Verdana" w:hAnsi="Verdana" w:cs="Arial"/>
                <w:sz w:val="26"/>
                <w:szCs w:val="26"/>
              </w:rPr>
            </w:pPr>
            <w:hyperlink r:id="rId279" w:history="1">
              <w:proofErr w:type="spellStart"/>
              <w:proofErr w:type="gramStart"/>
              <w:r w:rsidR="004342DC" w:rsidRPr="00281133">
                <w:rPr>
                  <w:rStyle w:val="Heading4Char"/>
                  <w:rFonts w:ascii="Verdana" w:hAnsi="Verdana" w:cs="Arial"/>
                  <w:sz w:val="26"/>
                  <w:szCs w:val="26"/>
                </w:rPr>
                <w:t>isEqualNode</w:t>
              </w:r>
              <w:proofErr w:type="spellEnd"/>
              <w:r w:rsidR="004342DC" w:rsidRPr="00281133">
                <w:rPr>
                  <w:rStyle w:val="Heading4Char"/>
                  <w:rFonts w:ascii="Verdana" w:hAnsi="Verdana" w:cs="Arial"/>
                  <w:sz w:val="26"/>
                  <w:szCs w:val="26"/>
                </w:rPr>
                <w:t>(</w:t>
              </w:r>
              <w:proofErr w:type="gramEnd"/>
              <w:r w:rsidR="004342DC" w:rsidRPr="00281133">
                <w:rPr>
                  <w:rStyle w:val="Heading4Char"/>
                  <w:rFonts w:ascii="Verdana" w:hAnsi="Verdana" w:cs="Arial"/>
                  <w:sz w:val="26"/>
                  <w:szCs w:val="26"/>
                </w:rPr>
                <w:t>)</w:t>
              </w:r>
            </w:hyperlink>
          </w:p>
        </w:tc>
        <w:tc>
          <w:tcPr>
            <w:tcW w:w="0" w:type="auto"/>
            <w:shd w:val="clear" w:color="auto" w:fill="FFFFFF"/>
            <w:tcMar>
              <w:top w:w="120" w:type="dxa"/>
              <w:left w:w="120" w:type="dxa"/>
              <w:bottom w:w="120" w:type="dxa"/>
              <w:right w:w="120" w:type="dxa"/>
            </w:tcMar>
            <w:hideMark/>
          </w:tcPr>
          <w:p w14:paraId="476A6963"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Checks if two elements are equal</w:t>
            </w:r>
          </w:p>
        </w:tc>
      </w:tr>
      <w:tr w:rsidR="004342DC" w:rsidRPr="00281133" w14:paraId="1668DFD0" w14:textId="77777777" w:rsidTr="004342DC">
        <w:tc>
          <w:tcPr>
            <w:tcW w:w="0" w:type="auto"/>
            <w:shd w:val="clear" w:color="auto" w:fill="E7E9EB"/>
            <w:tcMar>
              <w:top w:w="120" w:type="dxa"/>
              <w:left w:w="240" w:type="dxa"/>
              <w:bottom w:w="120" w:type="dxa"/>
              <w:right w:w="120" w:type="dxa"/>
            </w:tcMar>
            <w:hideMark/>
          </w:tcPr>
          <w:p w14:paraId="0AD54289" w14:textId="77777777" w:rsidR="004342DC" w:rsidRPr="00281133" w:rsidRDefault="00264C39" w:rsidP="00766E03">
            <w:pPr>
              <w:tabs>
                <w:tab w:val="left" w:pos="1407"/>
              </w:tabs>
              <w:spacing w:line="240" w:lineRule="auto"/>
              <w:rPr>
                <w:rFonts w:ascii="Verdana" w:hAnsi="Verdana" w:cs="Arial"/>
                <w:sz w:val="26"/>
                <w:szCs w:val="26"/>
              </w:rPr>
            </w:pPr>
            <w:hyperlink r:id="rId280" w:history="1">
              <w:proofErr w:type="spellStart"/>
              <w:proofErr w:type="gramStart"/>
              <w:r w:rsidR="004342DC" w:rsidRPr="00281133">
                <w:rPr>
                  <w:rStyle w:val="Heading4Char"/>
                  <w:rFonts w:ascii="Verdana" w:hAnsi="Verdana" w:cs="Arial"/>
                  <w:sz w:val="26"/>
                  <w:szCs w:val="26"/>
                </w:rPr>
                <w:t>isSameNode</w:t>
              </w:r>
              <w:proofErr w:type="spellEnd"/>
              <w:r w:rsidR="004342DC" w:rsidRPr="00281133">
                <w:rPr>
                  <w:rStyle w:val="Heading4Char"/>
                  <w:rFonts w:ascii="Verdana" w:hAnsi="Verdana" w:cs="Arial"/>
                  <w:sz w:val="26"/>
                  <w:szCs w:val="26"/>
                </w:rPr>
                <w:t>(</w:t>
              </w:r>
              <w:proofErr w:type="gramEnd"/>
              <w:r w:rsidR="004342DC" w:rsidRPr="00281133">
                <w:rPr>
                  <w:rStyle w:val="Heading4Char"/>
                  <w:rFonts w:ascii="Verdana" w:hAnsi="Verdana" w:cs="Arial"/>
                  <w:sz w:val="26"/>
                  <w:szCs w:val="26"/>
                </w:rPr>
                <w:t>)</w:t>
              </w:r>
            </w:hyperlink>
          </w:p>
        </w:tc>
        <w:tc>
          <w:tcPr>
            <w:tcW w:w="0" w:type="auto"/>
            <w:shd w:val="clear" w:color="auto" w:fill="E7E9EB"/>
            <w:tcMar>
              <w:top w:w="120" w:type="dxa"/>
              <w:left w:w="120" w:type="dxa"/>
              <w:bottom w:w="120" w:type="dxa"/>
              <w:right w:w="120" w:type="dxa"/>
            </w:tcMar>
            <w:hideMark/>
          </w:tcPr>
          <w:p w14:paraId="3266376B"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Checks if two elements are the same node</w:t>
            </w:r>
          </w:p>
        </w:tc>
      </w:tr>
      <w:tr w:rsidR="004342DC" w:rsidRPr="00281133" w14:paraId="54CA85D5" w14:textId="77777777" w:rsidTr="004342DC">
        <w:tc>
          <w:tcPr>
            <w:tcW w:w="0" w:type="auto"/>
            <w:shd w:val="clear" w:color="auto" w:fill="FFFFFF"/>
            <w:tcMar>
              <w:top w:w="120" w:type="dxa"/>
              <w:left w:w="240" w:type="dxa"/>
              <w:bottom w:w="120" w:type="dxa"/>
              <w:right w:w="120" w:type="dxa"/>
            </w:tcMar>
            <w:hideMark/>
          </w:tcPr>
          <w:p w14:paraId="505EDD2B" w14:textId="77777777" w:rsidR="004342DC" w:rsidRPr="00281133" w:rsidRDefault="00264C39" w:rsidP="00766E03">
            <w:pPr>
              <w:tabs>
                <w:tab w:val="left" w:pos="1407"/>
              </w:tabs>
              <w:spacing w:line="240" w:lineRule="auto"/>
              <w:rPr>
                <w:rFonts w:ascii="Verdana" w:hAnsi="Verdana" w:cs="Arial"/>
                <w:sz w:val="26"/>
                <w:szCs w:val="26"/>
              </w:rPr>
            </w:pPr>
            <w:hyperlink r:id="rId281" w:history="1">
              <w:proofErr w:type="spellStart"/>
              <w:proofErr w:type="gramStart"/>
              <w:r w:rsidR="004342DC" w:rsidRPr="00281133">
                <w:rPr>
                  <w:rStyle w:val="Heading4Char"/>
                  <w:rFonts w:ascii="Verdana" w:hAnsi="Verdana" w:cs="Arial"/>
                  <w:sz w:val="26"/>
                  <w:szCs w:val="26"/>
                </w:rPr>
                <w:t>isSupported</w:t>
              </w:r>
              <w:proofErr w:type="spellEnd"/>
              <w:r w:rsidR="004342DC" w:rsidRPr="00281133">
                <w:rPr>
                  <w:rStyle w:val="Heading4Char"/>
                  <w:rFonts w:ascii="Verdana" w:hAnsi="Verdana" w:cs="Arial"/>
                  <w:sz w:val="26"/>
                  <w:szCs w:val="26"/>
                </w:rPr>
                <w:t>(</w:t>
              </w:r>
              <w:proofErr w:type="gramEnd"/>
              <w:r w:rsidR="004342DC" w:rsidRPr="00281133">
                <w:rPr>
                  <w:rStyle w:val="Heading4Char"/>
                  <w:rFonts w:ascii="Verdana" w:hAnsi="Verdana" w:cs="Arial"/>
                  <w:sz w:val="26"/>
                  <w:szCs w:val="26"/>
                </w:rPr>
                <w:t>)</w:t>
              </w:r>
            </w:hyperlink>
          </w:p>
        </w:tc>
        <w:tc>
          <w:tcPr>
            <w:tcW w:w="0" w:type="auto"/>
            <w:shd w:val="clear" w:color="auto" w:fill="FFFFFF"/>
            <w:tcMar>
              <w:top w:w="120" w:type="dxa"/>
              <w:left w:w="120" w:type="dxa"/>
              <w:bottom w:w="120" w:type="dxa"/>
              <w:right w:w="120" w:type="dxa"/>
            </w:tcMar>
            <w:hideMark/>
          </w:tcPr>
          <w:p w14:paraId="625793B6" w14:textId="77777777" w:rsidR="004342DC" w:rsidRPr="00281133" w:rsidRDefault="00264C39" w:rsidP="00766E03">
            <w:pPr>
              <w:tabs>
                <w:tab w:val="left" w:pos="1407"/>
              </w:tabs>
              <w:spacing w:line="240" w:lineRule="auto"/>
              <w:rPr>
                <w:rFonts w:ascii="Verdana" w:hAnsi="Verdana" w:cs="Arial"/>
                <w:sz w:val="26"/>
                <w:szCs w:val="26"/>
              </w:rPr>
            </w:pPr>
            <w:hyperlink r:id="rId282" w:history="1">
              <w:r w:rsidR="004342DC" w:rsidRPr="00281133">
                <w:rPr>
                  <w:rStyle w:val="Heading4Char"/>
                  <w:rFonts w:ascii="Verdana" w:hAnsi="Verdana" w:cs="Arial"/>
                  <w:sz w:val="26"/>
                  <w:szCs w:val="26"/>
                </w:rPr>
                <w:t>Deprecated</w:t>
              </w:r>
            </w:hyperlink>
          </w:p>
        </w:tc>
      </w:tr>
      <w:tr w:rsidR="004342DC" w:rsidRPr="00281133" w14:paraId="3E07937E" w14:textId="77777777" w:rsidTr="004342DC">
        <w:tc>
          <w:tcPr>
            <w:tcW w:w="0" w:type="auto"/>
            <w:shd w:val="clear" w:color="auto" w:fill="E7E9EB"/>
            <w:tcMar>
              <w:top w:w="120" w:type="dxa"/>
              <w:left w:w="240" w:type="dxa"/>
              <w:bottom w:w="120" w:type="dxa"/>
              <w:right w:w="120" w:type="dxa"/>
            </w:tcMar>
            <w:hideMark/>
          </w:tcPr>
          <w:p w14:paraId="787D189D" w14:textId="77777777" w:rsidR="004342DC" w:rsidRPr="00281133" w:rsidRDefault="00264C39" w:rsidP="00766E03">
            <w:pPr>
              <w:tabs>
                <w:tab w:val="left" w:pos="1407"/>
              </w:tabs>
              <w:spacing w:line="240" w:lineRule="auto"/>
              <w:rPr>
                <w:rFonts w:ascii="Verdana" w:hAnsi="Verdana" w:cs="Arial"/>
                <w:sz w:val="26"/>
                <w:szCs w:val="26"/>
              </w:rPr>
            </w:pPr>
            <w:hyperlink r:id="rId283" w:history="1">
              <w:r w:rsidR="004342DC" w:rsidRPr="00281133">
                <w:rPr>
                  <w:rStyle w:val="Heading4Char"/>
                  <w:rFonts w:ascii="Verdana" w:hAnsi="Verdana" w:cs="Arial"/>
                  <w:sz w:val="26"/>
                  <w:szCs w:val="26"/>
                </w:rPr>
                <w:t>lang</w:t>
              </w:r>
            </w:hyperlink>
          </w:p>
        </w:tc>
        <w:tc>
          <w:tcPr>
            <w:tcW w:w="0" w:type="auto"/>
            <w:shd w:val="clear" w:color="auto" w:fill="E7E9EB"/>
            <w:tcMar>
              <w:top w:w="120" w:type="dxa"/>
              <w:left w:w="120" w:type="dxa"/>
              <w:bottom w:w="120" w:type="dxa"/>
              <w:right w:w="120" w:type="dxa"/>
            </w:tcMar>
            <w:hideMark/>
          </w:tcPr>
          <w:p w14:paraId="72262FE0"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Sets or returns the value of the lang attribute of an element</w:t>
            </w:r>
          </w:p>
        </w:tc>
      </w:tr>
      <w:tr w:rsidR="004342DC" w:rsidRPr="00281133" w14:paraId="19320E27" w14:textId="77777777" w:rsidTr="004342DC">
        <w:tc>
          <w:tcPr>
            <w:tcW w:w="0" w:type="auto"/>
            <w:shd w:val="clear" w:color="auto" w:fill="FFFFFF"/>
            <w:tcMar>
              <w:top w:w="120" w:type="dxa"/>
              <w:left w:w="240" w:type="dxa"/>
              <w:bottom w:w="120" w:type="dxa"/>
              <w:right w:w="120" w:type="dxa"/>
            </w:tcMar>
            <w:hideMark/>
          </w:tcPr>
          <w:p w14:paraId="43B23100" w14:textId="77777777" w:rsidR="004342DC" w:rsidRPr="00281133" w:rsidRDefault="00264C39" w:rsidP="00766E03">
            <w:pPr>
              <w:tabs>
                <w:tab w:val="left" w:pos="1407"/>
              </w:tabs>
              <w:spacing w:line="240" w:lineRule="auto"/>
              <w:rPr>
                <w:rFonts w:ascii="Verdana" w:hAnsi="Verdana" w:cs="Arial"/>
                <w:sz w:val="26"/>
                <w:szCs w:val="26"/>
              </w:rPr>
            </w:pPr>
            <w:hyperlink r:id="rId284" w:history="1">
              <w:proofErr w:type="spellStart"/>
              <w:r w:rsidR="004342DC" w:rsidRPr="00281133">
                <w:rPr>
                  <w:rStyle w:val="Heading4Char"/>
                  <w:rFonts w:ascii="Verdana" w:hAnsi="Verdana" w:cs="Arial"/>
                  <w:sz w:val="26"/>
                  <w:szCs w:val="26"/>
                </w:rPr>
                <w:t>lastChild</w:t>
              </w:r>
              <w:proofErr w:type="spellEnd"/>
            </w:hyperlink>
          </w:p>
        </w:tc>
        <w:tc>
          <w:tcPr>
            <w:tcW w:w="0" w:type="auto"/>
            <w:shd w:val="clear" w:color="auto" w:fill="FFFFFF"/>
            <w:tcMar>
              <w:top w:w="120" w:type="dxa"/>
              <w:left w:w="120" w:type="dxa"/>
              <w:bottom w:w="120" w:type="dxa"/>
              <w:right w:w="120" w:type="dxa"/>
            </w:tcMar>
            <w:hideMark/>
          </w:tcPr>
          <w:p w14:paraId="260E99E1"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Returns the last child node of an element</w:t>
            </w:r>
          </w:p>
        </w:tc>
      </w:tr>
      <w:tr w:rsidR="004342DC" w:rsidRPr="00281133" w14:paraId="0B197A64" w14:textId="77777777" w:rsidTr="004342DC">
        <w:tc>
          <w:tcPr>
            <w:tcW w:w="0" w:type="auto"/>
            <w:shd w:val="clear" w:color="auto" w:fill="E7E9EB"/>
            <w:tcMar>
              <w:top w:w="120" w:type="dxa"/>
              <w:left w:w="240" w:type="dxa"/>
              <w:bottom w:w="120" w:type="dxa"/>
              <w:right w:w="120" w:type="dxa"/>
            </w:tcMar>
            <w:hideMark/>
          </w:tcPr>
          <w:p w14:paraId="3055B799" w14:textId="77777777" w:rsidR="004342DC" w:rsidRPr="00281133" w:rsidRDefault="00264C39" w:rsidP="00766E03">
            <w:pPr>
              <w:tabs>
                <w:tab w:val="left" w:pos="1407"/>
              </w:tabs>
              <w:spacing w:line="240" w:lineRule="auto"/>
              <w:rPr>
                <w:rFonts w:ascii="Verdana" w:hAnsi="Verdana" w:cs="Arial"/>
                <w:sz w:val="26"/>
                <w:szCs w:val="26"/>
              </w:rPr>
            </w:pPr>
            <w:hyperlink r:id="rId285" w:history="1">
              <w:proofErr w:type="spellStart"/>
              <w:r w:rsidR="004342DC" w:rsidRPr="00281133">
                <w:rPr>
                  <w:rStyle w:val="Heading4Char"/>
                  <w:rFonts w:ascii="Verdana" w:hAnsi="Verdana" w:cs="Arial"/>
                  <w:sz w:val="26"/>
                  <w:szCs w:val="26"/>
                </w:rPr>
                <w:t>lastElementChild</w:t>
              </w:r>
              <w:proofErr w:type="spellEnd"/>
            </w:hyperlink>
          </w:p>
        </w:tc>
        <w:tc>
          <w:tcPr>
            <w:tcW w:w="0" w:type="auto"/>
            <w:shd w:val="clear" w:color="auto" w:fill="E7E9EB"/>
            <w:tcMar>
              <w:top w:w="120" w:type="dxa"/>
              <w:left w:w="120" w:type="dxa"/>
              <w:bottom w:w="120" w:type="dxa"/>
              <w:right w:w="120" w:type="dxa"/>
            </w:tcMar>
            <w:hideMark/>
          </w:tcPr>
          <w:p w14:paraId="637142B8"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Returns the last child element of an element</w:t>
            </w:r>
          </w:p>
        </w:tc>
      </w:tr>
      <w:tr w:rsidR="004342DC" w:rsidRPr="00281133" w14:paraId="1F885A59" w14:textId="77777777" w:rsidTr="004342DC">
        <w:tc>
          <w:tcPr>
            <w:tcW w:w="0" w:type="auto"/>
            <w:shd w:val="clear" w:color="auto" w:fill="FFFFFF"/>
            <w:tcMar>
              <w:top w:w="120" w:type="dxa"/>
              <w:left w:w="240" w:type="dxa"/>
              <w:bottom w:w="120" w:type="dxa"/>
              <w:right w:w="120" w:type="dxa"/>
            </w:tcMar>
            <w:hideMark/>
          </w:tcPr>
          <w:p w14:paraId="6B79173B" w14:textId="77777777" w:rsidR="004342DC" w:rsidRPr="00281133" w:rsidRDefault="00264C39" w:rsidP="00766E03">
            <w:pPr>
              <w:tabs>
                <w:tab w:val="left" w:pos="1407"/>
              </w:tabs>
              <w:spacing w:line="240" w:lineRule="auto"/>
              <w:rPr>
                <w:rFonts w:ascii="Verdana" w:hAnsi="Verdana" w:cs="Arial"/>
                <w:sz w:val="26"/>
                <w:szCs w:val="26"/>
              </w:rPr>
            </w:pPr>
            <w:hyperlink r:id="rId286" w:history="1">
              <w:proofErr w:type="gramStart"/>
              <w:r w:rsidR="004342DC" w:rsidRPr="00281133">
                <w:rPr>
                  <w:rStyle w:val="Heading4Char"/>
                  <w:rFonts w:ascii="Verdana" w:hAnsi="Verdana" w:cs="Arial"/>
                  <w:sz w:val="26"/>
                  <w:szCs w:val="26"/>
                </w:rPr>
                <w:t>matches(</w:t>
              </w:r>
              <w:proofErr w:type="gramEnd"/>
              <w:r w:rsidR="004342DC" w:rsidRPr="00281133">
                <w:rPr>
                  <w:rStyle w:val="Heading4Char"/>
                  <w:rFonts w:ascii="Verdana" w:hAnsi="Verdana" w:cs="Arial"/>
                  <w:sz w:val="26"/>
                  <w:szCs w:val="26"/>
                </w:rPr>
                <w:t>)</w:t>
              </w:r>
            </w:hyperlink>
          </w:p>
        </w:tc>
        <w:tc>
          <w:tcPr>
            <w:tcW w:w="0" w:type="auto"/>
            <w:shd w:val="clear" w:color="auto" w:fill="FFFFFF"/>
            <w:tcMar>
              <w:top w:w="120" w:type="dxa"/>
              <w:left w:w="120" w:type="dxa"/>
              <w:bottom w:w="120" w:type="dxa"/>
              <w:right w:w="120" w:type="dxa"/>
            </w:tcMar>
            <w:hideMark/>
          </w:tcPr>
          <w:p w14:paraId="1F7D2886"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Returns true if an element is matched by a given CSS selector</w:t>
            </w:r>
          </w:p>
        </w:tc>
      </w:tr>
      <w:tr w:rsidR="004342DC" w:rsidRPr="00281133" w14:paraId="23F8A7F6" w14:textId="77777777" w:rsidTr="004342DC">
        <w:tc>
          <w:tcPr>
            <w:tcW w:w="0" w:type="auto"/>
            <w:shd w:val="clear" w:color="auto" w:fill="E7E9EB"/>
            <w:tcMar>
              <w:top w:w="120" w:type="dxa"/>
              <w:left w:w="240" w:type="dxa"/>
              <w:bottom w:w="120" w:type="dxa"/>
              <w:right w:w="120" w:type="dxa"/>
            </w:tcMar>
            <w:hideMark/>
          </w:tcPr>
          <w:p w14:paraId="4CFECE9D" w14:textId="77777777" w:rsidR="004342DC" w:rsidRPr="00281133" w:rsidRDefault="00264C39" w:rsidP="00766E03">
            <w:pPr>
              <w:tabs>
                <w:tab w:val="left" w:pos="1407"/>
              </w:tabs>
              <w:spacing w:line="240" w:lineRule="auto"/>
              <w:rPr>
                <w:rFonts w:ascii="Verdana" w:hAnsi="Verdana" w:cs="Arial"/>
                <w:sz w:val="26"/>
                <w:szCs w:val="26"/>
              </w:rPr>
            </w:pPr>
            <w:hyperlink r:id="rId287" w:history="1">
              <w:proofErr w:type="spellStart"/>
              <w:r w:rsidR="004342DC" w:rsidRPr="00281133">
                <w:rPr>
                  <w:rStyle w:val="Heading4Char"/>
                  <w:rFonts w:ascii="Verdana" w:hAnsi="Verdana" w:cs="Arial"/>
                  <w:sz w:val="26"/>
                  <w:szCs w:val="26"/>
                </w:rPr>
                <w:t>namespaceURI</w:t>
              </w:r>
              <w:proofErr w:type="spellEnd"/>
            </w:hyperlink>
          </w:p>
        </w:tc>
        <w:tc>
          <w:tcPr>
            <w:tcW w:w="0" w:type="auto"/>
            <w:shd w:val="clear" w:color="auto" w:fill="E7E9EB"/>
            <w:tcMar>
              <w:top w:w="120" w:type="dxa"/>
              <w:left w:w="120" w:type="dxa"/>
              <w:bottom w:w="120" w:type="dxa"/>
              <w:right w:w="120" w:type="dxa"/>
            </w:tcMar>
            <w:hideMark/>
          </w:tcPr>
          <w:p w14:paraId="66494569"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Returns the namespace URI of an element</w:t>
            </w:r>
          </w:p>
        </w:tc>
      </w:tr>
      <w:tr w:rsidR="004342DC" w:rsidRPr="00281133" w14:paraId="69117128" w14:textId="77777777" w:rsidTr="004342DC">
        <w:tc>
          <w:tcPr>
            <w:tcW w:w="0" w:type="auto"/>
            <w:shd w:val="clear" w:color="auto" w:fill="FFFFFF"/>
            <w:tcMar>
              <w:top w:w="120" w:type="dxa"/>
              <w:left w:w="240" w:type="dxa"/>
              <w:bottom w:w="120" w:type="dxa"/>
              <w:right w:w="120" w:type="dxa"/>
            </w:tcMar>
            <w:hideMark/>
          </w:tcPr>
          <w:p w14:paraId="1550418A" w14:textId="77777777" w:rsidR="004342DC" w:rsidRPr="00281133" w:rsidRDefault="00264C39" w:rsidP="00766E03">
            <w:pPr>
              <w:tabs>
                <w:tab w:val="left" w:pos="1407"/>
              </w:tabs>
              <w:spacing w:line="240" w:lineRule="auto"/>
              <w:rPr>
                <w:rFonts w:ascii="Verdana" w:hAnsi="Verdana" w:cs="Arial"/>
                <w:sz w:val="26"/>
                <w:szCs w:val="26"/>
              </w:rPr>
            </w:pPr>
            <w:hyperlink r:id="rId288" w:history="1">
              <w:proofErr w:type="spellStart"/>
              <w:r w:rsidR="004342DC" w:rsidRPr="00281133">
                <w:rPr>
                  <w:rStyle w:val="Heading4Char"/>
                  <w:rFonts w:ascii="Verdana" w:hAnsi="Verdana" w:cs="Arial"/>
                  <w:sz w:val="26"/>
                  <w:szCs w:val="26"/>
                </w:rPr>
                <w:t>nextSibling</w:t>
              </w:r>
              <w:proofErr w:type="spellEnd"/>
            </w:hyperlink>
          </w:p>
        </w:tc>
        <w:tc>
          <w:tcPr>
            <w:tcW w:w="0" w:type="auto"/>
            <w:shd w:val="clear" w:color="auto" w:fill="FFFFFF"/>
            <w:tcMar>
              <w:top w:w="120" w:type="dxa"/>
              <w:left w:w="120" w:type="dxa"/>
              <w:bottom w:w="120" w:type="dxa"/>
              <w:right w:w="120" w:type="dxa"/>
            </w:tcMar>
            <w:hideMark/>
          </w:tcPr>
          <w:p w14:paraId="42EF1550"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Returns the next node at the same node tree level</w:t>
            </w:r>
          </w:p>
        </w:tc>
      </w:tr>
      <w:tr w:rsidR="004342DC" w:rsidRPr="00281133" w14:paraId="07C1D8DE" w14:textId="77777777" w:rsidTr="004342DC">
        <w:tc>
          <w:tcPr>
            <w:tcW w:w="0" w:type="auto"/>
            <w:shd w:val="clear" w:color="auto" w:fill="E7E9EB"/>
            <w:tcMar>
              <w:top w:w="120" w:type="dxa"/>
              <w:left w:w="240" w:type="dxa"/>
              <w:bottom w:w="120" w:type="dxa"/>
              <w:right w:w="120" w:type="dxa"/>
            </w:tcMar>
            <w:hideMark/>
          </w:tcPr>
          <w:p w14:paraId="5D2EF63A" w14:textId="77777777" w:rsidR="004342DC" w:rsidRPr="00281133" w:rsidRDefault="00264C39" w:rsidP="00766E03">
            <w:pPr>
              <w:tabs>
                <w:tab w:val="left" w:pos="1407"/>
              </w:tabs>
              <w:spacing w:line="240" w:lineRule="auto"/>
              <w:rPr>
                <w:rFonts w:ascii="Verdana" w:hAnsi="Verdana" w:cs="Arial"/>
                <w:sz w:val="26"/>
                <w:szCs w:val="26"/>
              </w:rPr>
            </w:pPr>
            <w:hyperlink r:id="rId289" w:history="1">
              <w:proofErr w:type="spellStart"/>
              <w:r w:rsidR="004342DC" w:rsidRPr="00281133">
                <w:rPr>
                  <w:rStyle w:val="Heading4Char"/>
                  <w:rFonts w:ascii="Verdana" w:hAnsi="Verdana" w:cs="Arial"/>
                  <w:sz w:val="26"/>
                  <w:szCs w:val="26"/>
                </w:rPr>
                <w:t>nextElementSibling</w:t>
              </w:r>
              <w:proofErr w:type="spellEnd"/>
            </w:hyperlink>
          </w:p>
        </w:tc>
        <w:tc>
          <w:tcPr>
            <w:tcW w:w="0" w:type="auto"/>
            <w:shd w:val="clear" w:color="auto" w:fill="E7E9EB"/>
            <w:tcMar>
              <w:top w:w="120" w:type="dxa"/>
              <w:left w:w="120" w:type="dxa"/>
              <w:bottom w:w="120" w:type="dxa"/>
              <w:right w:w="120" w:type="dxa"/>
            </w:tcMar>
            <w:hideMark/>
          </w:tcPr>
          <w:p w14:paraId="6DA90215"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Returns the next element at the same node tree level</w:t>
            </w:r>
          </w:p>
        </w:tc>
      </w:tr>
      <w:tr w:rsidR="004342DC" w:rsidRPr="00281133" w14:paraId="1637B3B0" w14:textId="77777777" w:rsidTr="004342DC">
        <w:tc>
          <w:tcPr>
            <w:tcW w:w="0" w:type="auto"/>
            <w:shd w:val="clear" w:color="auto" w:fill="FFFFFF"/>
            <w:tcMar>
              <w:top w:w="120" w:type="dxa"/>
              <w:left w:w="240" w:type="dxa"/>
              <w:bottom w:w="120" w:type="dxa"/>
              <w:right w:w="120" w:type="dxa"/>
            </w:tcMar>
            <w:hideMark/>
          </w:tcPr>
          <w:p w14:paraId="32A96C3B" w14:textId="77777777" w:rsidR="004342DC" w:rsidRPr="00281133" w:rsidRDefault="00264C39" w:rsidP="00766E03">
            <w:pPr>
              <w:tabs>
                <w:tab w:val="left" w:pos="1407"/>
              </w:tabs>
              <w:spacing w:line="240" w:lineRule="auto"/>
              <w:rPr>
                <w:rFonts w:ascii="Verdana" w:hAnsi="Verdana" w:cs="Arial"/>
                <w:sz w:val="26"/>
                <w:szCs w:val="26"/>
              </w:rPr>
            </w:pPr>
            <w:hyperlink r:id="rId290" w:history="1">
              <w:proofErr w:type="spellStart"/>
              <w:r w:rsidR="004342DC" w:rsidRPr="00281133">
                <w:rPr>
                  <w:rStyle w:val="Heading4Char"/>
                  <w:rFonts w:ascii="Verdana" w:hAnsi="Verdana" w:cs="Arial"/>
                  <w:sz w:val="26"/>
                  <w:szCs w:val="26"/>
                </w:rPr>
                <w:t>nodeName</w:t>
              </w:r>
              <w:proofErr w:type="spellEnd"/>
            </w:hyperlink>
          </w:p>
        </w:tc>
        <w:tc>
          <w:tcPr>
            <w:tcW w:w="0" w:type="auto"/>
            <w:shd w:val="clear" w:color="auto" w:fill="FFFFFF"/>
            <w:tcMar>
              <w:top w:w="120" w:type="dxa"/>
              <w:left w:w="120" w:type="dxa"/>
              <w:bottom w:w="120" w:type="dxa"/>
              <w:right w:w="120" w:type="dxa"/>
            </w:tcMar>
            <w:hideMark/>
          </w:tcPr>
          <w:p w14:paraId="28A9D406"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Returns the name of a node</w:t>
            </w:r>
          </w:p>
        </w:tc>
      </w:tr>
      <w:tr w:rsidR="004342DC" w:rsidRPr="00281133" w14:paraId="538AAB92" w14:textId="77777777" w:rsidTr="004342DC">
        <w:tc>
          <w:tcPr>
            <w:tcW w:w="0" w:type="auto"/>
            <w:shd w:val="clear" w:color="auto" w:fill="E7E9EB"/>
            <w:tcMar>
              <w:top w:w="120" w:type="dxa"/>
              <w:left w:w="240" w:type="dxa"/>
              <w:bottom w:w="120" w:type="dxa"/>
              <w:right w:w="120" w:type="dxa"/>
            </w:tcMar>
            <w:hideMark/>
          </w:tcPr>
          <w:p w14:paraId="71F521AE" w14:textId="77777777" w:rsidR="004342DC" w:rsidRPr="00281133" w:rsidRDefault="00264C39" w:rsidP="00766E03">
            <w:pPr>
              <w:tabs>
                <w:tab w:val="left" w:pos="1407"/>
              </w:tabs>
              <w:spacing w:line="240" w:lineRule="auto"/>
              <w:rPr>
                <w:rFonts w:ascii="Verdana" w:hAnsi="Verdana" w:cs="Arial"/>
                <w:sz w:val="26"/>
                <w:szCs w:val="26"/>
              </w:rPr>
            </w:pPr>
            <w:hyperlink r:id="rId291" w:history="1">
              <w:proofErr w:type="spellStart"/>
              <w:r w:rsidR="004342DC" w:rsidRPr="00281133">
                <w:rPr>
                  <w:rStyle w:val="Heading4Char"/>
                  <w:rFonts w:ascii="Verdana" w:hAnsi="Verdana" w:cs="Arial"/>
                  <w:sz w:val="26"/>
                  <w:szCs w:val="26"/>
                </w:rPr>
                <w:t>nodeType</w:t>
              </w:r>
              <w:proofErr w:type="spellEnd"/>
            </w:hyperlink>
          </w:p>
        </w:tc>
        <w:tc>
          <w:tcPr>
            <w:tcW w:w="0" w:type="auto"/>
            <w:shd w:val="clear" w:color="auto" w:fill="E7E9EB"/>
            <w:tcMar>
              <w:top w:w="120" w:type="dxa"/>
              <w:left w:w="120" w:type="dxa"/>
              <w:bottom w:w="120" w:type="dxa"/>
              <w:right w:w="120" w:type="dxa"/>
            </w:tcMar>
            <w:hideMark/>
          </w:tcPr>
          <w:p w14:paraId="6419F9A2"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Returns the node type of a node</w:t>
            </w:r>
          </w:p>
        </w:tc>
      </w:tr>
      <w:tr w:rsidR="004342DC" w:rsidRPr="00281133" w14:paraId="2CC2EB44" w14:textId="77777777" w:rsidTr="004342DC">
        <w:tc>
          <w:tcPr>
            <w:tcW w:w="0" w:type="auto"/>
            <w:shd w:val="clear" w:color="auto" w:fill="FFFFFF"/>
            <w:tcMar>
              <w:top w:w="120" w:type="dxa"/>
              <w:left w:w="240" w:type="dxa"/>
              <w:bottom w:w="120" w:type="dxa"/>
              <w:right w:w="120" w:type="dxa"/>
            </w:tcMar>
            <w:hideMark/>
          </w:tcPr>
          <w:p w14:paraId="09E4D337" w14:textId="77777777" w:rsidR="004342DC" w:rsidRPr="00281133" w:rsidRDefault="00264C39" w:rsidP="00766E03">
            <w:pPr>
              <w:tabs>
                <w:tab w:val="left" w:pos="1407"/>
              </w:tabs>
              <w:spacing w:line="240" w:lineRule="auto"/>
              <w:rPr>
                <w:rFonts w:ascii="Verdana" w:hAnsi="Verdana" w:cs="Arial"/>
                <w:sz w:val="26"/>
                <w:szCs w:val="26"/>
              </w:rPr>
            </w:pPr>
            <w:hyperlink r:id="rId292" w:history="1">
              <w:proofErr w:type="spellStart"/>
              <w:r w:rsidR="004342DC" w:rsidRPr="00281133">
                <w:rPr>
                  <w:rStyle w:val="Heading4Char"/>
                  <w:rFonts w:ascii="Verdana" w:hAnsi="Verdana" w:cs="Arial"/>
                  <w:sz w:val="26"/>
                  <w:szCs w:val="26"/>
                </w:rPr>
                <w:t>nodeValue</w:t>
              </w:r>
              <w:proofErr w:type="spellEnd"/>
            </w:hyperlink>
          </w:p>
        </w:tc>
        <w:tc>
          <w:tcPr>
            <w:tcW w:w="0" w:type="auto"/>
            <w:shd w:val="clear" w:color="auto" w:fill="FFFFFF"/>
            <w:tcMar>
              <w:top w:w="120" w:type="dxa"/>
              <w:left w:w="120" w:type="dxa"/>
              <w:bottom w:w="120" w:type="dxa"/>
              <w:right w:w="120" w:type="dxa"/>
            </w:tcMar>
            <w:hideMark/>
          </w:tcPr>
          <w:p w14:paraId="2A8789EC"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Sets or returns the value of a node</w:t>
            </w:r>
          </w:p>
        </w:tc>
      </w:tr>
      <w:tr w:rsidR="004342DC" w:rsidRPr="00281133" w14:paraId="229BA3A2" w14:textId="77777777" w:rsidTr="004342DC">
        <w:tc>
          <w:tcPr>
            <w:tcW w:w="0" w:type="auto"/>
            <w:shd w:val="clear" w:color="auto" w:fill="E7E9EB"/>
            <w:tcMar>
              <w:top w:w="120" w:type="dxa"/>
              <w:left w:w="240" w:type="dxa"/>
              <w:bottom w:w="120" w:type="dxa"/>
              <w:right w:w="120" w:type="dxa"/>
            </w:tcMar>
            <w:hideMark/>
          </w:tcPr>
          <w:p w14:paraId="4CC862F3" w14:textId="77777777" w:rsidR="004342DC" w:rsidRPr="00281133" w:rsidRDefault="00264C39" w:rsidP="00766E03">
            <w:pPr>
              <w:tabs>
                <w:tab w:val="left" w:pos="1407"/>
              </w:tabs>
              <w:spacing w:line="240" w:lineRule="auto"/>
              <w:rPr>
                <w:rFonts w:ascii="Verdana" w:hAnsi="Verdana" w:cs="Arial"/>
                <w:sz w:val="26"/>
                <w:szCs w:val="26"/>
              </w:rPr>
            </w:pPr>
            <w:hyperlink r:id="rId293" w:history="1">
              <w:proofErr w:type="gramStart"/>
              <w:r w:rsidR="004342DC" w:rsidRPr="00281133">
                <w:rPr>
                  <w:rStyle w:val="Heading4Char"/>
                  <w:rFonts w:ascii="Verdana" w:hAnsi="Verdana" w:cs="Arial"/>
                  <w:sz w:val="26"/>
                  <w:szCs w:val="26"/>
                </w:rPr>
                <w:t>normalize(</w:t>
              </w:r>
              <w:proofErr w:type="gramEnd"/>
              <w:r w:rsidR="004342DC" w:rsidRPr="00281133">
                <w:rPr>
                  <w:rStyle w:val="Heading4Char"/>
                  <w:rFonts w:ascii="Verdana" w:hAnsi="Verdana" w:cs="Arial"/>
                  <w:sz w:val="26"/>
                  <w:szCs w:val="26"/>
                </w:rPr>
                <w:t>)</w:t>
              </w:r>
            </w:hyperlink>
          </w:p>
        </w:tc>
        <w:tc>
          <w:tcPr>
            <w:tcW w:w="0" w:type="auto"/>
            <w:shd w:val="clear" w:color="auto" w:fill="E7E9EB"/>
            <w:tcMar>
              <w:top w:w="120" w:type="dxa"/>
              <w:left w:w="120" w:type="dxa"/>
              <w:bottom w:w="120" w:type="dxa"/>
              <w:right w:w="120" w:type="dxa"/>
            </w:tcMar>
            <w:hideMark/>
          </w:tcPr>
          <w:p w14:paraId="3E88D68D"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Joins adjacent text nodes and removes empty text nodes in an element</w:t>
            </w:r>
          </w:p>
        </w:tc>
      </w:tr>
      <w:tr w:rsidR="004342DC" w:rsidRPr="00281133" w14:paraId="44BABEEC" w14:textId="77777777" w:rsidTr="004342DC">
        <w:tc>
          <w:tcPr>
            <w:tcW w:w="0" w:type="auto"/>
            <w:shd w:val="clear" w:color="auto" w:fill="FFFFFF"/>
            <w:tcMar>
              <w:top w:w="120" w:type="dxa"/>
              <w:left w:w="240" w:type="dxa"/>
              <w:bottom w:w="120" w:type="dxa"/>
              <w:right w:w="120" w:type="dxa"/>
            </w:tcMar>
            <w:hideMark/>
          </w:tcPr>
          <w:p w14:paraId="47E15179" w14:textId="77777777" w:rsidR="004342DC" w:rsidRPr="00281133" w:rsidRDefault="00264C39" w:rsidP="00766E03">
            <w:pPr>
              <w:tabs>
                <w:tab w:val="left" w:pos="1407"/>
              </w:tabs>
              <w:spacing w:line="240" w:lineRule="auto"/>
              <w:rPr>
                <w:rFonts w:ascii="Verdana" w:hAnsi="Verdana" w:cs="Arial"/>
                <w:sz w:val="26"/>
                <w:szCs w:val="26"/>
              </w:rPr>
            </w:pPr>
            <w:hyperlink r:id="rId294" w:history="1">
              <w:proofErr w:type="spellStart"/>
              <w:r w:rsidR="004342DC" w:rsidRPr="00281133">
                <w:rPr>
                  <w:rStyle w:val="Heading4Char"/>
                  <w:rFonts w:ascii="Verdana" w:hAnsi="Verdana" w:cs="Arial"/>
                  <w:sz w:val="26"/>
                  <w:szCs w:val="26"/>
                </w:rPr>
                <w:t>offsetHeight</w:t>
              </w:r>
              <w:proofErr w:type="spellEnd"/>
            </w:hyperlink>
          </w:p>
        </w:tc>
        <w:tc>
          <w:tcPr>
            <w:tcW w:w="0" w:type="auto"/>
            <w:shd w:val="clear" w:color="auto" w:fill="FFFFFF"/>
            <w:tcMar>
              <w:top w:w="120" w:type="dxa"/>
              <w:left w:w="120" w:type="dxa"/>
              <w:bottom w:w="120" w:type="dxa"/>
              <w:right w:w="120" w:type="dxa"/>
            </w:tcMar>
            <w:hideMark/>
          </w:tcPr>
          <w:p w14:paraId="29FF5DB5"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Returns the height of an element, including padding, border and scrollbar</w:t>
            </w:r>
          </w:p>
        </w:tc>
      </w:tr>
      <w:tr w:rsidR="004342DC" w:rsidRPr="00281133" w14:paraId="77866EA1" w14:textId="77777777" w:rsidTr="004342DC">
        <w:tc>
          <w:tcPr>
            <w:tcW w:w="0" w:type="auto"/>
            <w:shd w:val="clear" w:color="auto" w:fill="E7E9EB"/>
            <w:tcMar>
              <w:top w:w="120" w:type="dxa"/>
              <w:left w:w="240" w:type="dxa"/>
              <w:bottom w:w="120" w:type="dxa"/>
              <w:right w:w="120" w:type="dxa"/>
            </w:tcMar>
            <w:hideMark/>
          </w:tcPr>
          <w:p w14:paraId="4B3B393A" w14:textId="77777777" w:rsidR="004342DC" w:rsidRPr="00281133" w:rsidRDefault="00264C39" w:rsidP="00766E03">
            <w:pPr>
              <w:tabs>
                <w:tab w:val="left" w:pos="1407"/>
              </w:tabs>
              <w:spacing w:line="240" w:lineRule="auto"/>
              <w:rPr>
                <w:rFonts w:ascii="Verdana" w:hAnsi="Verdana" w:cs="Arial"/>
                <w:sz w:val="26"/>
                <w:szCs w:val="26"/>
              </w:rPr>
            </w:pPr>
            <w:hyperlink r:id="rId295" w:history="1">
              <w:proofErr w:type="spellStart"/>
              <w:r w:rsidR="004342DC" w:rsidRPr="00281133">
                <w:rPr>
                  <w:rStyle w:val="Heading4Char"/>
                  <w:rFonts w:ascii="Verdana" w:hAnsi="Verdana" w:cs="Arial"/>
                  <w:sz w:val="26"/>
                  <w:szCs w:val="26"/>
                </w:rPr>
                <w:t>offsetWidth</w:t>
              </w:r>
              <w:proofErr w:type="spellEnd"/>
            </w:hyperlink>
          </w:p>
        </w:tc>
        <w:tc>
          <w:tcPr>
            <w:tcW w:w="0" w:type="auto"/>
            <w:shd w:val="clear" w:color="auto" w:fill="E7E9EB"/>
            <w:tcMar>
              <w:top w:w="120" w:type="dxa"/>
              <w:left w:w="120" w:type="dxa"/>
              <w:bottom w:w="120" w:type="dxa"/>
              <w:right w:w="120" w:type="dxa"/>
            </w:tcMar>
            <w:hideMark/>
          </w:tcPr>
          <w:p w14:paraId="3A0F4993"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Returns the width of an element, including padding, border and scrollbar</w:t>
            </w:r>
          </w:p>
        </w:tc>
      </w:tr>
      <w:tr w:rsidR="004342DC" w:rsidRPr="00281133" w14:paraId="4A308156" w14:textId="77777777" w:rsidTr="004342DC">
        <w:tc>
          <w:tcPr>
            <w:tcW w:w="0" w:type="auto"/>
            <w:shd w:val="clear" w:color="auto" w:fill="FFFFFF"/>
            <w:tcMar>
              <w:top w:w="120" w:type="dxa"/>
              <w:left w:w="240" w:type="dxa"/>
              <w:bottom w:w="120" w:type="dxa"/>
              <w:right w:w="120" w:type="dxa"/>
            </w:tcMar>
            <w:hideMark/>
          </w:tcPr>
          <w:p w14:paraId="7B4F1BB5" w14:textId="77777777" w:rsidR="004342DC" w:rsidRPr="00281133" w:rsidRDefault="00264C39" w:rsidP="00766E03">
            <w:pPr>
              <w:tabs>
                <w:tab w:val="left" w:pos="1407"/>
              </w:tabs>
              <w:spacing w:line="240" w:lineRule="auto"/>
              <w:rPr>
                <w:rFonts w:ascii="Verdana" w:hAnsi="Verdana" w:cs="Arial"/>
                <w:sz w:val="26"/>
                <w:szCs w:val="26"/>
              </w:rPr>
            </w:pPr>
            <w:hyperlink r:id="rId296" w:history="1">
              <w:proofErr w:type="spellStart"/>
              <w:r w:rsidR="004342DC" w:rsidRPr="00281133">
                <w:rPr>
                  <w:rStyle w:val="Heading4Char"/>
                  <w:rFonts w:ascii="Verdana" w:hAnsi="Verdana" w:cs="Arial"/>
                  <w:sz w:val="26"/>
                  <w:szCs w:val="26"/>
                </w:rPr>
                <w:t>offsetLeft</w:t>
              </w:r>
              <w:proofErr w:type="spellEnd"/>
            </w:hyperlink>
          </w:p>
        </w:tc>
        <w:tc>
          <w:tcPr>
            <w:tcW w:w="0" w:type="auto"/>
            <w:shd w:val="clear" w:color="auto" w:fill="FFFFFF"/>
            <w:tcMar>
              <w:top w:w="120" w:type="dxa"/>
              <w:left w:w="120" w:type="dxa"/>
              <w:bottom w:w="120" w:type="dxa"/>
              <w:right w:w="120" w:type="dxa"/>
            </w:tcMar>
            <w:hideMark/>
          </w:tcPr>
          <w:p w14:paraId="24E6ED76"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Returns the horizontal offset position of an element</w:t>
            </w:r>
          </w:p>
        </w:tc>
      </w:tr>
      <w:tr w:rsidR="004342DC" w:rsidRPr="00281133" w14:paraId="7ADD7489" w14:textId="77777777" w:rsidTr="004342DC">
        <w:tc>
          <w:tcPr>
            <w:tcW w:w="0" w:type="auto"/>
            <w:shd w:val="clear" w:color="auto" w:fill="E7E9EB"/>
            <w:tcMar>
              <w:top w:w="120" w:type="dxa"/>
              <w:left w:w="240" w:type="dxa"/>
              <w:bottom w:w="120" w:type="dxa"/>
              <w:right w:w="120" w:type="dxa"/>
            </w:tcMar>
            <w:hideMark/>
          </w:tcPr>
          <w:p w14:paraId="41DEA64B" w14:textId="77777777" w:rsidR="004342DC" w:rsidRPr="00281133" w:rsidRDefault="00264C39" w:rsidP="00766E03">
            <w:pPr>
              <w:tabs>
                <w:tab w:val="left" w:pos="1407"/>
              </w:tabs>
              <w:spacing w:line="240" w:lineRule="auto"/>
              <w:rPr>
                <w:rFonts w:ascii="Verdana" w:hAnsi="Verdana" w:cs="Arial"/>
                <w:sz w:val="26"/>
                <w:szCs w:val="26"/>
              </w:rPr>
            </w:pPr>
            <w:hyperlink r:id="rId297" w:history="1">
              <w:proofErr w:type="spellStart"/>
              <w:r w:rsidR="004342DC" w:rsidRPr="00281133">
                <w:rPr>
                  <w:rStyle w:val="Heading4Char"/>
                  <w:rFonts w:ascii="Verdana" w:hAnsi="Verdana" w:cs="Arial"/>
                  <w:sz w:val="26"/>
                  <w:szCs w:val="26"/>
                </w:rPr>
                <w:t>offsetParent</w:t>
              </w:r>
              <w:proofErr w:type="spellEnd"/>
            </w:hyperlink>
          </w:p>
        </w:tc>
        <w:tc>
          <w:tcPr>
            <w:tcW w:w="0" w:type="auto"/>
            <w:shd w:val="clear" w:color="auto" w:fill="E7E9EB"/>
            <w:tcMar>
              <w:top w:w="120" w:type="dxa"/>
              <w:left w:w="120" w:type="dxa"/>
              <w:bottom w:w="120" w:type="dxa"/>
              <w:right w:w="120" w:type="dxa"/>
            </w:tcMar>
            <w:hideMark/>
          </w:tcPr>
          <w:p w14:paraId="159E7439"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Returns the offset container of an element</w:t>
            </w:r>
          </w:p>
        </w:tc>
      </w:tr>
      <w:tr w:rsidR="004342DC" w:rsidRPr="00281133" w14:paraId="79FD8010" w14:textId="77777777" w:rsidTr="004342DC">
        <w:tc>
          <w:tcPr>
            <w:tcW w:w="0" w:type="auto"/>
            <w:shd w:val="clear" w:color="auto" w:fill="FFFFFF"/>
            <w:tcMar>
              <w:top w:w="120" w:type="dxa"/>
              <w:left w:w="240" w:type="dxa"/>
              <w:bottom w:w="120" w:type="dxa"/>
              <w:right w:w="120" w:type="dxa"/>
            </w:tcMar>
            <w:hideMark/>
          </w:tcPr>
          <w:p w14:paraId="1CCCB710" w14:textId="77777777" w:rsidR="004342DC" w:rsidRPr="00281133" w:rsidRDefault="00264C39" w:rsidP="00766E03">
            <w:pPr>
              <w:tabs>
                <w:tab w:val="left" w:pos="1407"/>
              </w:tabs>
              <w:spacing w:line="240" w:lineRule="auto"/>
              <w:rPr>
                <w:rFonts w:ascii="Verdana" w:hAnsi="Verdana" w:cs="Arial"/>
                <w:sz w:val="26"/>
                <w:szCs w:val="26"/>
              </w:rPr>
            </w:pPr>
            <w:hyperlink r:id="rId298" w:history="1">
              <w:proofErr w:type="spellStart"/>
              <w:r w:rsidR="004342DC" w:rsidRPr="00281133">
                <w:rPr>
                  <w:rStyle w:val="Heading4Char"/>
                  <w:rFonts w:ascii="Verdana" w:hAnsi="Verdana" w:cs="Arial"/>
                  <w:sz w:val="26"/>
                  <w:szCs w:val="26"/>
                </w:rPr>
                <w:t>offsetTop</w:t>
              </w:r>
              <w:proofErr w:type="spellEnd"/>
            </w:hyperlink>
          </w:p>
        </w:tc>
        <w:tc>
          <w:tcPr>
            <w:tcW w:w="0" w:type="auto"/>
            <w:shd w:val="clear" w:color="auto" w:fill="FFFFFF"/>
            <w:tcMar>
              <w:top w:w="120" w:type="dxa"/>
              <w:left w:w="120" w:type="dxa"/>
              <w:bottom w:w="120" w:type="dxa"/>
              <w:right w:w="120" w:type="dxa"/>
            </w:tcMar>
            <w:hideMark/>
          </w:tcPr>
          <w:p w14:paraId="7497AE10"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Returns the vertical offset position of an element</w:t>
            </w:r>
          </w:p>
        </w:tc>
      </w:tr>
      <w:tr w:rsidR="004342DC" w:rsidRPr="00281133" w14:paraId="2FAF3FB3" w14:textId="77777777" w:rsidTr="004342DC">
        <w:tc>
          <w:tcPr>
            <w:tcW w:w="0" w:type="auto"/>
            <w:shd w:val="clear" w:color="auto" w:fill="E7E9EB"/>
            <w:tcMar>
              <w:top w:w="120" w:type="dxa"/>
              <w:left w:w="240" w:type="dxa"/>
              <w:bottom w:w="120" w:type="dxa"/>
              <w:right w:w="120" w:type="dxa"/>
            </w:tcMar>
            <w:hideMark/>
          </w:tcPr>
          <w:p w14:paraId="0D26E784" w14:textId="77777777" w:rsidR="004342DC" w:rsidRPr="00281133" w:rsidRDefault="00264C39" w:rsidP="00766E03">
            <w:pPr>
              <w:tabs>
                <w:tab w:val="left" w:pos="1407"/>
              </w:tabs>
              <w:spacing w:line="240" w:lineRule="auto"/>
              <w:rPr>
                <w:rFonts w:ascii="Verdana" w:hAnsi="Verdana" w:cs="Arial"/>
                <w:sz w:val="26"/>
                <w:szCs w:val="26"/>
              </w:rPr>
            </w:pPr>
            <w:hyperlink r:id="rId299" w:history="1">
              <w:proofErr w:type="spellStart"/>
              <w:r w:rsidR="004342DC" w:rsidRPr="00281133">
                <w:rPr>
                  <w:rStyle w:val="Heading4Char"/>
                  <w:rFonts w:ascii="Verdana" w:hAnsi="Verdana" w:cs="Arial"/>
                  <w:sz w:val="26"/>
                  <w:szCs w:val="26"/>
                </w:rPr>
                <w:t>outerHTML</w:t>
              </w:r>
              <w:proofErr w:type="spellEnd"/>
            </w:hyperlink>
          </w:p>
        </w:tc>
        <w:tc>
          <w:tcPr>
            <w:tcW w:w="0" w:type="auto"/>
            <w:shd w:val="clear" w:color="auto" w:fill="E7E9EB"/>
            <w:tcMar>
              <w:top w:w="120" w:type="dxa"/>
              <w:left w:w="120" w:type="dxa"/>
              <w:bottom w:w="120" w:type="dxa"/>
              <w:right w:w="120" w:type="dxa"/>
            </w:tcMar>
            <w:hideMark/>
          </w:tcPr>
          <w:p w14:paraId="288C769D"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Sets or returns the content of an element (including the start tag and the end tag)</w:t>
            </w:r>
          </w:p>
        </w:tc>
      </w:tr>
      <w:tr w:rsidR="004342DC" w:rsidRPr="00281133" w14:paraId="249FE835" w14:textId="77777777" w:rsidTr="004342DC">
        <w:tc>
          <w:tcPr>
            <w:tcW w:w="0" w:type="auto"/>
            <w:shd w:val="clear" w:color="auto" w:fill="FFFFFF"/>
            <w:tcMar>
              <w:top w:w="120" w:type="dxa"/>
              <w:left w:w="240" w:type="dxa"/>
              <w:bottom w:w="120" w:type="dxa"/>
              <w:right w:w="120" w:type="dxa"/>
            </w:tcMar>
            <w:hideMark/>
          </w:tcPr>
          <w:p w14:paraId="712B879F" w14:textId="77777777" w:rsidR="004342DC" w:rsidRPr="00281133" w:rsidRDefault="00264C39" w:rsidP="00766E03">
            <w:pPr>
              <w:tabs>
                <w:tab w:val="left" w:pos="1407"/>
              </w:tabs>
              <w:spacing w:line="240" w:lineRule="auto"/>
              <w:rPr>
                <w:rFonts w:ascii="Verdana" w:hAnsi="Verdana" w:cs="Arial"/>
                <w:sz w:val="26"/>
                <w:szCs w:val="26"/>
              </w:rPr>
            </w:pPr>
            <w:hyperlink r:id="rId300" w:history="1">
              <w:proofErr w:type="spellStart"/>
              <w:r w:rsidR="004342DC" w:rsidRPr="00281133">
                <w:rPr>
                  <w:rStyle w:val="Heading4Char"/>
                  <w:rFonts w:ascii="Verdana" w:hAnsi="Verdana" w:cs="Arial"/>
                  <w:sz w:val="26"/>
                  <w:szCs w:val="26"/>
                </w:rPr>
                <w:t>outerText</w:t>
              </w:r>
              <w:proofErr w:type="spellEnd"/>
            </w:hyperlink>
          </w:p>
        </w:tc>
        <w:tc>
          <w:tcPr>
            <w:tcW w:w="0" w:type="auto"/>
            <w:shd w:val="clear" w:color="auto" w:fill="FFFFFF"/>
            <w:tcMar>
              <w:top w:w="120" w:type="dxa"/>
              <w:left w:w="120" w:type="dxa"/>
              <w:bottom w:w="120" w:type="dxa"/>
              <w:right w:w="120" w:type="dxa"/>
            </w:tcMar>
            <w:hideMark/>
          </w:tcPr>
          <w:p w14:paraId="2DFED78C"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Sets or returns the outer text content of a node and its descendants</w:t>
            </w:r>
          </w:p>
        </w:tc>
      </w:tr>
      <w:tr w:rsidR="004342DC" w:rsidRPr="00281133" w14:paraId="2B4A6DD2" w14:textId="77777777" w:rsidTr="004342DC">
        <w:tc>
          <w:tcPr>
            <w:tcW w:w="0" w:type="auto"/>
            <w:shd w:val="clear" w:color="auto" w:fill="E7E9EB"/>
            <w:tcMar>
              <w:top w:w="120" w:type="dxa"/>
              <w:left w:w="240" w:type="dxa"/>
              <w:bottom w:w="120" w:type="dxa"/>
              <w:right w:w="120" w:type="dxa"/>
            </w:tcMar>
            <w:hideMark/>
          </w:tcPr>
          <w:p w14:paraId="259C04A2" w14:textId="77777777" w:rsidR="004342DC" w:rsidRPr="00281133" w:rsidRDefault="00264C39" w:rsidP="00766E03">
            <w:pPr>
              <w:tabs>
                <w:tab w:val="left" w:pos="1407"/>
              </w:tabs>
              <w:spacing w:line="240" w:lineRule="auto"/>
              <w:rPr>
                <w:rFonts w:ascii="Verdana" w:hAnsi="Verdana" w:cs="Arial"/>
                <w:sz w:val="26"/>
                <w:szCs w:val="26"/>
              </w:rPr>
            </w:pPr>
            <w:hyperlink r:id="rId301" w:history="1">
              <w:proofErr w:type="spellStart"/>
              <w:r w:rsidR="004342DC" w:rsidRPr="00281133">
                <w:rPr>
                  <w:rStyle w:val="Heading4Char"/>
                  <w:rFonts w:ascii="Verdana" w:hAnsi="Verdana" w:cs="Arial"/>
                  <w:sz w:val="26"/>
                  <w:szCs w:val="26"/>
                </w:rPr>
                <w:t>ownerDocument</w:t>
              </w:r>
              <w:proofErr w:type="spellEnd"/>
            </w:hyperlink>
          </w:p>
        </w:tc>
        <w:tc>
          <w:tcPr>
            <w:tcW w:w="0" w:type="auto"/>
            <w:shd w:val="clear" w:color="auto" w:fill="E7E9EB"/>
            <w:tcMar>
              <w:top w:w="120" w:type="dxa"/>
              <w:left w:w="120" w:type="dxa"/>
              <w:bottom w:w="120" w:type="dxa"/>
              <w:right w:w="120" w:type="dxa"/>
            </w:tcMar>
            <w:hideMark/>
          </w:tcPr>
          <w:p w14:paraId="6D6A8A59"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Returns the root element (document object) for an element</w:t>
            </w:r>
          </w:p>
        </w:tc>
      </w:tr>
      <w:tr w:rsidR="004342DC" w:rsidRPr="00281133" w14:paraId="4A16D148" w14:textId="77777777" w:rsidTr="004342DC">
        <w:tc>
          <w:tcPr>
            <w:tcW w:w="0" w:type="auto"/>
            <w:shd w:val="clear" w:color="auto" w:fill="FFFFFF"/>
            <w:tcMar>
              <w:top w:w="120" w:type="dxa"/>
              <w:left w:w="240" w:type="dxa"/>
              <w:bottom w:w="120" w:type="dxa"/>
              <w:right w:w="120" w:type="dxa"/>
            </w:tcMar>
            <w:hideMark/>
          </w:tcPr>
          <w:p w14:paraId="6163E3EF" w14:textId="77777777" w:rsidR="004342DC" w:rsidRPr="00281133" w:rsidRDefault="00264C39" w:rsidP="00766E03">
            <w:pPr>
              <w:tabs>
                <w:tab w:val="left" w:pos="1407"/>
              </w:tabs>
              <w:spacing w:line="240" w:lineRule="auto"/>
              <w:rPr>
                <w:rFonts w:ascii="Verdana" w:hAnsi="Verdana" w:cs="Arial"/>
                <w:sz w:val="26"/>
                <w:szCs w:val="26"/>
              </w:rPr>
            </w:pPr>
            <w:hyperlink r:id="rId302" w:history="1">
              <w:proofErr w:type="spellStart"/>
              <w:r w:rsidR="004342DC" w:rsidRPr="00281133">
                <w:rPr>
                  <w:rStyle w:val="Heading4Char"/>
                  <w:rFonts w:ascii="Verdana" w:hAnsi="Verdana" w:cs="Arial"/>
                  <w:sz w:val="26"/>
                  <w:szCs w:val="26"/>
                </w:rPr>
                <w:t>parentNode</w:t>
              </w:r>
              <w:proofErr w:type="spellEnd"/>
            </w:hyperlink>
          </w:p>
        </w:tc>
        <w:tc>
          <w:tcPr>
            <w:tcW w:w="0" w:type="auto"/>
            <w:shd w:val="clear" w:color="auto" w:fill="FFFFFF"/>
            <w:tcMar>
              <w:top w:w="120" w:type="dxa"/>
              <w:left w:w="120" w:type="dxa"/>
              <w:bottom w:w="120" w:type="dxa"/>
              <w:right w:w="120" w:type="dxa"/>
            </w:tcMar>
            <w:hideMark/>
          </w:tcPr>
          <w:p w14:paraId="502C2F13"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Returns the parent node of an element</w:t>
            </w:r>
          </w:p>
        </w:tc>
      </w:tr>
      <w:tr w:rsidR="004342DC" w:rsidRPr="00281133" w14:paraId="729DC789" w14:textId="77777777" w:rsidTr="004342DC">
        <w:tc>
          <w:tcPr>
            <w:tcW w:w="0" w:type="auto"/>
            <w:shd w:val="clear" w:color="auto" w:fill="E7E9EB"/>
            <w:tcMar>
              <w:top w:w="120" w:type="dxa"/>
              <w:left w:w="240" w:type="dxa"/>
              <w:bottom w:w="120" w:type="dxa"/>
              <w:right w:w="120" w:type="dxa"/>
            </w:tcMar>
            <w:hideMark/>
          </w:tcPr>
          <w:p w14:paraId="686787C7" w14:textId="77777777" w:rsidR="004342DC" w:rsidRPr="00281133" w:rsidRDefault="00264C39" w:rsidP="00766E03">
            <w:pPr>
              <w:tabs>
                <w:tab w:val="left" w:pos="1407"/>
              </w:tabs>
              <w:spacing w:line="240" w:lineRule="auto"/>
              <w:rPr>
                <w:rFonts w:ascii="Verdana" w:hAnsi="Verdana" w:cs="Arial"/>
                <w:sz w:val="26"/>
                <w:szCs w:val="26"/>
              </w:rPr>
            </w:pPr>
            <w:hyperlink r:id="rId303" w:history="1">
              <w:proofErr w:type="spellStart"/>
              <w:r w:rsidR="004342DC" w:rsidRPr="00281133">
                <w:rPr>
                  <w:rStyle w:val="Heading4Char"/>
                  <w:rFonts w:ascii="Verdana" w:hAnsi="Verdana" w:cs="Arial"/>
                  <w:sz w:val="26"/>
                  <w:szCs w:val="26"/>
                </w:rPr>
                <w:t>parentElement</w:t>
              </w:r>
              <w:proofErr w:type="spellEnd"/>
            </w:hyperlink>
          </w:p>
        </w:tc>
        <w:tc>
          <w:tcPr>
            <w:tcW w:w="0" w:type="auto"/>
            <w:shd w:val="clear" w:color="auto" w:fill="E7E9EB"/>
            <w:tcMar>
              <w:top w:w="120" w:type="dxa"/>
              <w:left w:w="120" w:type="dxa"/>
              <w:bottom w:w="120" w:type="dxa"/>
              <w:right w:w="120" w:type="dxa"/>
            </w:tcMar>
            <w:hideMark/>
          </w:tcPr>
          <w:p w14:paraId="66D0C837"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Returns the parent element node of an element</w:t>
            </w:r>
          </w:p>
        </w:tc>
      </w:tr>
      <w:tr w:rsidR="004342DC" w:rsidRPr="00281133" w14:paraId="16EB2F76" w14:textId="77777777" w:rsidTr="004342DC">
        <w:tc>
          <w:tcPr>
            <w:tcW w:w="0" w:type="auto"/>
            <w:shd w:val="clear" w:color="auto" w:fill="FFFFFF"/>
            <w:tcMar>
              <w:top w:w="120" w:type="dxa"/>
              <w:left w:w="240" w:type="dxa"/>
              <w:bottom w:w="120" w:type="dxa"/>
              <w:right w:w="120" w:type="dxa"/>
            </w:tcMar>
            <w:hideMark/>
          </w:tcPr>
          <w:p w14:paraId="29FCBFA4" w14:textId="77777777" w:rsidR="004342DC" w:rsidRPr="00281133" w:rsidRDefault="00264C39" w:rsidP="00766E03">
            <w:pPr>
              <w:tabs>
                <w:tab w:val="left" w:pos="1407"/>
              </w:tabs>
              <w:spacing w:line="240" w:lineRule="auto"/>
              <w:rPr>
                <w:rFonts w:ascii="Verdana" w:hAnsi="Verdana" w:cs="Arial"/>
                <w:sz w:val="26"/>
                <w:szCs w:val="26"/>
              </w:rPr>
            </w:pPr>
            <w:hyperlink r:id="rId304" w:history="1">
              <w:proofErr w:type="spellStart"/>
              <w:r w:rsidR="004342DC" w:rsidRPr="00281133">
                <w:rPr>
                  <w:rStyle w:val="Heading4Char"/>
                  <w:rFonts w:ascii="Verdana" w:hAnsi="Verdana" w:cs="Arial"/>
                  <w:sz w:val="26"/>
                  <w:szCs w:val="26"/>
                </w:rPr>
                <w:t>previousSibling</w:t>
              </w:r>
              <w:proofErr w:type="spellEnd"/>
            </w:hyperlink>
          </w:p>
        </w:tc>
        <w:tc>
          <w:tcPr>
            <w:tcW w:w="0" w:type="auto"/>
            <w:shd w:val="clear" w:color="auto" w:fill="FFFFFF"/>
            <w:tcMar>
              <w:top w:w="120" w:type="dxa"/>
              <w:left w:w="120" w:type="dxa"/>
              <w:bottom w:w="120" w:type="dxa"/>
              <w:right w:w="120" w:type="dxa"/>
            </w:tcMar>
            <w:hideMark/>
          </w:tcPr>
          <w:p w14:paraId="6050CD91"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Returns the previous node at the same node tree level</w:t>
            </w:r>
          </w:p>
        </w:tc>
      </w:tr>
      <w:tr w:rsidR="004342DC" w:rsidRPr="00281133" w14:paraId="15298B09" w14:textId="77777777" w:rsidTr="004342DC">
        <w:tc>
          <w:tcPr>
            <w:tcW w:w="0" w:type="auto"/>
            <w:shd w:val="clear" w:color="auto" w:fill="E7E9EB"/>
            <w:tcMar>
              <w:top w:w="120" w:type="dxa"/>
              <w:left w:w="240" w:type="dxa"/>
              <w:bottom w:w="120" w:type="dxa"/>
              <w:right w:w="120" w:type="dxa"/>
            </w:tcMar>
            <w:hideMark/>
          </w:tcPr>
          <w:p w14:paraId="5788780A" w14:textId="77777777" w:rsidR="004342DC" w:rsidRPr="00281133" w:rsidRDefault="00264C39" w:rsidP="00766E03">
            <w:pPr>
              <w:tabs>
                <w:tab w:val="left" w:pos="1407"/>
              </w:tabs>
              <w:spacing w:line="240" w:lineRule="auto"/>
              <w:rPr>
                <w:rFonts w:ascii="Verdana" w:hAnsi="Verdana" w:cs="Arial"/>
                <w:sz w:val="26"/>
                <w:szCs w:val="26"/>
              </w:rPr>
            </w:pPr>
            <w:hyperlink r:id="rId305" w:history="1">
              <w:proofErr w:type="spellStart"/>
              <w:r w:rsidR="004342DC" w:rsidRPr="00281133">
                <w:rPr>
                  <w:rStyle w:val="Heading4Char"/>
                  <w:rFonts w:ascii="Verdana" w:hAnsi="Verdana" w:cs="Arial"/>
                  <w:sz w:val="26"/>
                  <w:szCs w:val="26"/>
                </w:rPr>
                <w:t>previousElementSibling</w:t>
              </w:r>
              <w:proofErr w:type="spellEnd"/>
            </w:hyperlink>
          </w:p>
        </w:tc>
        <w:tc>
          <w:tcPr>
            <w:tcW w:w="0" w:type="auto"/>
            <w:shd w:val="clear" w:color="auto" w:fill="E7E9EB"/>
            <w:tcMar>
              <w:top w:w="120" w:type="dxa"/>
              <w:left w:w="120" w:type="dxa"/>
              <w:bottom w:w="120" w:type="dxa"/>
              <w:right w:w="120" w:type="dxa"/>
            </w:tcMar>
            <w:hideMark/>
          </w:tcPr>
          <w:p w14:paraId="2971FDFD"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Returns the previous element at the same node tree level</w:t>
            </w:r>
          </w:p>
        </w:tc>
      </w:tr>
      <w:tr w:rsidR="004342DC" w:rsidRPr="00281133" w14:paraId="650EA02E" w14:textId="77777777" w:rsidTr="004342DC">
        <w:tc>
          <w:tcPr>
            <w:tcW w:w="0" w:type="auto"/>
            <w:shd w:val="clear" w:color="auto" w:fill="FFFFFF"/>
            <w:tcMar>
              <w:top w:w="120" w:type="dxa"/>
              <w:left w:w="240" w:type="dxa"/>
              <w:bottom w:w="120" w:type="dxa"/>
              <w:right w:w="120" w:type="dxa"/>
            </w:tcMar>
            <w:hideMark/>
          </w:tcPr>
          <w:p w14:paraId="75C78D9E" w14:textId="77777777" w:rsidR="004342DC" w:rsidRPr="00281133" w:rsidRDefault="00264C39" w:rsidP="00766E03">
            <w:pPr>
              <w:tabs>
                <w:tab w:val="left" w:pos="1407"/>
              </w:tabs>
              <w:spacing w:line="240" w:lineRule="auto"/>
              <w:rPr>
                <w:rFonts w:ascii="Verdana" w:hAnsi="Verdana" w:cs="Arial"/>
                <w:sz w:val="26"/>
                <w:szCs w:val="26"/>
              </w:rPr>
            </w:pPr>
            <w:hyperlink r:id="rId306" w:history="1">
              <w:proofErr w:type="spellStart"/>
              <w:proofErr w:type="gramStart"/>
              <w:r w:rsidR="004342DC" w:rsidRPr="00281133">
                <w:rPr>
                  <w:rStyle w:val="Heading4Char"/>
                  <w:rFonts w:ascii="Verdana" w:hAnsi="Verdana" w:cs="Arial"/>
                  <w:sz w:val="26"/>
                  <w:szCs w:val="26"/>
                </w:rPr>
                <w:t>querySelector</w:t>
              </w:r>
              <w:proofErr w:type="spellEnd"/>
              <w:r w:rsidR="004342DC" w:rsidRPr="00281133">
                <w:rPr>
                  <w:rStyle w:val="Heading4Char"/>
                  <w:rFonts w:ascii="Verdana" w:hAnsi="Verdana" w:cs="Arial"/>
                  <w:sz w:val="26"/>
                  <w:szCs w:val="26"/>
                </w:rPr>
                <w:t>(</w:t>
              </w:r>
              <w:proofErr w:type="gramEnd"/>
              <w:r w:rsidR="004342DC" w:rsidRPr="00281133">
                <w:rPr>
                  <w:rStyle w:val="Heading4Char"/>
                  <w:rFonts w:ascii="Verdana" w:hAnsi="Verdana" w:cs="Arial"/>
                  <w:sz w:val="26"/>
                  <w:szCs w:val="26"/>
                </w:rPr>
                <w:t>)</w:t>
              </w:r>
            </w:hyperlink>
          </w:p>
        </w:tc>
        <w:tc>
          <w:tcPr>
            <w:tcW w:w="0" w:type="auto"/>
            <w:shd w:val="clear" w:color="auto" w:fill="FFFFFF"/>
            <w:tcMar>
              <w:top w:w="120" w:type="dxa"/>
              <w:left w:w="120" w:type="dxa"/>
              <w:bottom w:w="120" w:type="dxa"/>
              <w:right w:w="120" w:type="dxa"/>
            </w:tcMar>
            <w:hideMark/>
          </w:tcPr>
          <w:p w14:paraId="0390CCD4"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Returns the first child element that matches a CSS selector(s)</w:t>
            </w:r>
          </w:p>
        </w:tc>
      </w:tr>
      <w:tr w:rsidR="004342DC" w:rsidRPr="00281133" w14:paraId="01D371C6" w14:textId="77777777" w:rsidTr="004342DC">
        <w:tc>
          <w:tcPr>
            <w:tcW w:w="0" w:type="auto"/>
            <w:shd w:val="clear" w:color="auto" w:fill="E7E9EB"/>
            <w:tcMar>
              <w:top w:w="120" w:type="dxa"/>
              <w:left w:w="240" w:type="dxa"/>
              <w:bottom w:w="120" w:type="dxa"/>
              <w:right w:w="120" w:type="dxa"/>
            </w:tcMar>
            <w:hideMark/>
          </w:tcPr>
          <w:p w14:paraId="7D23E344" w14:textId="77777777" w:rsidR="004342DC" w:rsidRPr="00281133" w:rsidRDefault="00264C39" w:rsidP="00766E03">
            <w:pPr>
              <w:tabs>
                <w:tab w:val="left" w:pos="1407"/>
              </w:tabs>
              <w:spacing w:line="240" w:lineRule="auto"/>
              <w:rPr>
                <w:rFonts w:ascii="Verdana" w:hAnsi="Verdana" w:cs="Arial"/>
                <w:sz w:val="26"/>
                <w:szCs w:val="26"/>
              </w:rPr>
            </w:pPr>
            <w:hyperlink r:id="rId307" w:history="1">
              <w:proofErr w:type="spellStart"/>
              <w:proofErr w:type="gramStart"/>
              <w:r w:rsidR="004342DC" w:rsidRPr="00281133">
                <w:rPr>
                  <w:rStyle w:val="Heading4Char"/>
                  <w:rFonts w:ascii="Verdana" w:hAnsi="Verdana" w:cs="Arial"/>
                  <w:sz w:val="26"/>
                  <w:szCs w:val="26"/>
                </w:rPr>
                <w:t>querySelectorAll</w:t>
              </w:r>
              <w:proofErr w:type="spellEnd"/>
              <w:r w:rsidR="004342DC" w:rsidRPr="00281133">
                <w:rPr>
                  <w:rStyle w:val="Heading4Char"/>
                  <w:rFonts w:ascii="Verdana" w:hAnsi="Verdana" w:cs="Arial"/>
                  <w:sz w:val="26"/>
                  <w:szCs w:val="26"/>
                </w:rPr>
                <w:t>(</w:t>
              </w:r>
              <w:proofErr w:type="gramEnd"/>
              <w:r w:rsidR="004342DC" w:rsidRPr="00281133">
                <w:rPr>
                  <w:rStyle w:val="Heading4Char"/>
                  <w:rFonts w:ascii="Verdana" w:hAnsi="Verdana" w:cs="Arial"/>
                  <w:sz w:val="26"/>
                  <w:szCs w:val="26"/>
                </w:rPr>
                <w:t>)</w:t>
              </w:r>
            </w:hyperlink>
          </w:p>
        </w:tc>
        <w:tc>
          <w:tcPr>
            <w:tcW w:w="0" w:type="auto"/>
            <w:shd w:val="clear" w:color="auto" w:fill="E7E9EB"/>
            <w:tcMar>
              <w:top w:w="120" w:type="dxa"/>
              <w:left w:w="120" w:type="dxa"/>
              <w:bottom w:w="120" w:type="dxa"/>
              <w:right w:w="120" w:type="dxa"/>
            </w:tcMar>
            <w:hideMark/>
          </w:tcPr>
          <w:p w14:paraId="64D2B0BF"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Returns all child elements that matches a CSS selector(s)</w:t>
            </w:r>
          </w:p>
        </w:tc>
      </w:tr>
      <w:tr w:rsidR="004342DC" w:rsidRPr="00281133" w14:paraId="744D67D9" w14:textId="77777777" w:rsidTr="004342DC">
        <w:tc>
          <w:tcPr>
            <w:tcW w:w="0" w:type="auto"/>
            <w:shd w:val="clear" w:color="auto" w:fill="FFFFFF"/>
            <w:tcMar>
              <w:top w:w="120" w:type="dxa"/>
              <w:left w:w="240" w:type="dxa"/>
              <w:bottom w:w="120" w:type="dxa"/>
              <w:right w:w="120" w:type="dxa"/>
            </w:tcMar>
            <w:hideMark/>
          </w:tcPr>
          <w:p w14:paraId="27C05900" w14:textId="77777777" w:rsidR="004342DC" w:rsidRPr="00281133" w:rsidRDefault="00264C39" w:rsidP="00766E03">
            <w:pPr>
              <w:tabs>
                <w:tab w:val="left" w:pos="1407"/>
              </w:tabs>
              <w:spacing w:line="240" w:lineRule="auto"/>
              <w:rPr>
                <w:rFonts w:ascii="Verdana" w:hAnsi="Verdana" w:cs="Arial"/>
                <w:sz w:val="26"/>
                <w:szCs w:val="26"/>
              </w:rPr>
            </w:pPr>
            <w:hyperlink r:id="rId308" w:history="1">
              <w:proofErr w:type="gramStart"/>
              <w:r w:rsidR="004342DC" w:rsidRPr="00281133">
                <w:rPr>
                  <w:rStyle w:val="Heading4Char"/>
                  <w:rFonts w:ascii="Verdana" w:hAnsi="Verdana" w:cs="Arial"/>
                  <w:sz w:val="26"/>
                  <w:szCs w:val="26"/>
                </w:rPr>
                <w:t>remove(</w:t>
              </w:r>
              <w:proofErr w:type="gramEnd"/>
              <w:r w:rsidR="004342DC" w:rsidRPr="00281133">
                <w:rPr>
                  <w:rStyle w:val="Heading4Char"/>
                  <w:rFonts w:ascii="Verdana" w:hAnsi="Verdana" w:cs="Arial"/>
                  <w:sz w:val="26"/>
                  <w:szCs w:val="26"/>
                </w:rPr>
                <w:t>)</w:t>
              </w:r>
            </w:hyperlink>
          </w:p>
        </w:tc>
        <w:tc>
          <w:tcPr>
            <w:tcW w:w="0" w:type="auto"/>
            <w:shd w:val="clear" w:color="auto" w:fill="FFFFFF"/>
            <w:tcMar>
              <w:top w:w="120" w:type="dxa"/>
              <w:left w:w="120" w:type="dxa"/>
              <w:bottom w:w="120" w:type="dxa"/>
              <w:right w:w="120" w:type="dxa"/>
            </w:tcMar>
            <w:hideMark/>
          </w:tcPr>
          <w:p w14:paraId="192324F4"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Removes an element from the DOM</w:t>
            </w:r>
          </w:p>
        </w:tc>
      </w:tr>
      <w:tr w:rsidR="004342DC" w:rsidRPr="00281133" w14:paraId="45DB2EC4" w14:textId="77777777" w:rsidTr="004342DC">
        <w:tc>
          <w:tcPr>
            <w:tcW w:w="0" w:type="auto"/>
            <w:shd w:val="clear" w:color="auto" w:fill="E7E9EB"/>
            <w:tcMar>
              <w:top w:w="120" w:type="dxa"/>
              <w:left w:w="240" w:type="dxa"/>
              <w:bottom w:w="120" w:type="dxa"/>
              <w:right w:w="120" w:type="dxa"/>
            </w:tcMar>
            <w:hideMark/>
          </w:tcPr>
          <w:p w14:paraId="5895ED69" w14:textId="77777777" w:rsidR="004342DC" w:rsidRPr="00281133" w:rsidRDefault="00264C39" w:rsidP="00766E03">
            <w:pPr>
              <w:tabs>
                <w:tab w:val="left" w:pos="1407"/>
              </w:tabs>
              <w:spacing w:line="240" w:lineRule="auto"/>
              <w:rPr>
                <w:rFonts w:ascii="Verdana" w:hAnsi="Verdana" w:cs="Arial"/>
                <w:sz w:val="26"/>
                <w:szCs w:val="26"/>
              </w:rPr>
            </w:pPr>
            <w:hyperlink r:id="rId309" w:history="1">
              <w:proofErr w:type="spellStart"/>
              <w:proofErr w:type="gramStart"/>
              <w:r w:rsidR="004342DC" w:rsidRPr="00281133">
                <w:rPr>
                  <w:rStyle w:val="Heading4Char"/>
                  <w:rFonts w:ascii="Verdana" w:hAnsi="Verdana" w:cs="Arial"/>
                  <w:sz w:val="26"/>
                  <w:szCs w:val="26"/>
                </w:rPr>
                <w:t>removeAttribute</w:t>
              </w:r>
              <w:proofErr w:type="spellEnd"/>
              <w:r w:rsidR="004342DC" w:rsidRPr="00281133">
                <w:rPr>
                  <w:rStyle w:val="Heading4Char"/>
                  <w:rFonts w:ascii="Verdana" w:hAnsi="Verdana" w:cs="Arial"/>
                  <w:sz w:val="26"/>
                  <w:szCs w:val="26"/>
                </w:rPr>
                <w:t>(</w:t>
              </w:r>
              <w:proofErr w:type="gramEnd"/>
              <w:r w:rsidR="004342DC" w:rsidRPr="00281133">
                <w:rPr>
                  <w:rStyle w:val="Heading4Char"/>
                  <w:rFonts w:ascii="Verdana" w:hAnsi="Verdana" w:cs="Arial"/>
                  <w:sz w:val="26"/>
                  <w:szCs w:val="26"/>
                </w:rPr>
                <w:t>)</w:t>
              </w:r>
            </w:hyperlink>
          </w:p>
        </w:tc>
        <w:tc>
          <w:tcPr>
            <w:tcW w:w="0" w:type="auto"/>
            <w:shd w:val="clear" w:color="auto" w:fill="E7E9EB"/>
            <w:tcMar>
              <w:top w:w="120" w:type="dxa"/>
              <w:left w:w="120" w:type="dxa"/>
              <w:bottom w:w="120" w:type="dxa"/>
              <w:right w:w="120" w:type="dxa"/>
            </w:tcMar>
            <w:hideMark/>
          </w:tcPr>
          <w:p w14:paraId="0AC1BF79"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Removes an attribute from an element</w:t>
            </w:r>
          </w:p>
        </w:tc>
      </w:tr>
      <w:tr w:rsidR="004342DC" w:rsidRPr="00281133" w14:paraId="0594A39D" w14:textId="77777777" w:rsidTr="004342DC">
        <w:tc>
          <w:tcPr>
            <w:tcW w:w="0" w:type="auto"/>
            <w:shd w:val="clear" w:color="auto" w:fill="FFFFFF"/>
            <w:tcMar>
              <w:top w:w="120" w:type="dxa"/>
              <w:left w:w="240" w:type="dxa"/>
              <w:bottom w:w="120" w:type="dxa"/>
              <w:right w:w="120" w:type="dxa"/>
            </w:tcMar>
            <w:hideMark/>
          </w:tcPr>
          <w:p w14:paraId="049DFCAF" w14:textId="77777777" w:rsidR="004342DC" w:rsidRPr="00281133" w:rsidRDefault="00264C39" w:rsidP="00766E03">
            <w:pPr>
              <w:tabs>
                <w:tab w:val="left" w:pos="1407"/>
              </w:tabs>
              <w:spacing w:line="240" w:lineRule="auto"/>
              <w:rPr>
                <w:rFonts w:ascii="Verdana" w:hAnsi="Verdana" w:cs="Arial"/>
                <w:sz w:val="26"/>
                <w:szCs w:val="26"/>
              </w:rPr>
            </w:pPr>
            <w:hyperlink r:id="rId310" w:history="1">
              <w:proofErr w:type="spellStart"/>
              <w:proofErr w:type="gramStart"/>
              <w:r w:rsidR="004342DC" w:rsidRPr="00281133">
                <w:rPr>
                  <w:rStyle w:val="Heading4Char"/>
                  <w:rFonts w:ascii="Verdana" w:hAnsi="Verdana" w:cs="Arial"/>
                  <w:sz w:val="26"/>
                  <w:szCs w:val="26"/>
                </w:rPr>
                <w:t>removeAttributeNode</w:t>
              </w:r>
              <w:proofErr w:type="spellEnd"/>
              <w:r w:rsidR="004342DC" w:rsidRPr="00281133">
                <w:rPr>
                  <w:rStyle w:val="Heading4Char"/>
                  <w:rFonts w:ascii="Verdana" w:hAnsi="Verdana" w:cs="Arial"/>
                  <w:sz w:val="26"/>
                  <w:szCs w:val="26"/>
                </w:rPr>
                <w:t>(</w:t>
              </w:r>
              <w:proofErr w:type="gramEnd"/>
              <w:r w:rsidR="004342DC" w:rsidRPr="00281133">
                <w:rPr>
                  <w:rStyle w:val="Heading4Char"/>
                  <w:rFonts w:ascii="Verdana" w:hAnsi="Verdana" w:cs="Arial"/>
                  <w:sz w:val="26"/>
                  <w:szCs w:val="26"/>
                </w:rPr>
                <w:t>)</w:t>
              </w:r>
            </w:hyperlink>
          </w:p>
        </w:tc>
        <w:tc>
          <w:tcPr>
            <w:tcW w:w="0" w:type="auto"/>
            <w:shd w:val="clear" w:color="auto" w:fill="FFFFFF"/>
            <w:tcMar>
              <w:top w:w="120" w:type="dxa"/>
              <w:left w:w="120" w:type="dxa"/>
              <w:bottom w:w="120" w:type="dxa"/>
              <w:right w:w="120" w:type="dxa"/>
            </w:tcMar>
            <w:hideMark/>
          </w:tcPr>
          <w:p w14:paraId="3BF37322"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Removes an attribute node, and returns the removed node</w:t>
            </w:r>
          </w:p>
        </w:tc>
      </w:tr>
      <w:tr w:rsidR="004342DC" w:rsidRPr="00281133" w14:paraId="5C4BE729" w14:textId="77777777" w:rsidTr="004342DC">
        <w:tc>
          <w:tcPr>
            <w:tcW w:w="0" w:type="auto"/>
            <w:shd w:val="clear" w:color="auto" w:fill="E7E9EB"/>
            <w:tcMar>
              <w:top w:w="120" w:type="dxa"/>
              <w:left w:w="240" w:type="dxa"/>
              <w:bottom w:w="120" w:type="dxa"/>
              <w:right w:w="120" w:type="dxa"/>
            </w:tcMar>
            <w:hideMark/>
          </w:tcPr>
          <w:p w14:paraId="325583B8" w14:textId="77777777" w:rsidR="004342DC" w:rsidRPr="00281133" w:rsidRDefault="00264C39" w:rsidP="00766E03">
            <w:pPr>
              <w:tabs>
                <w:tab w:val="left" w:pos="1407"/>
              </w:tabs>
              <w:spacing w:line="240" w:lineRule="auto"/>
              <w:rPr>
                <w:rFonts w:ascii="Verdana" w:hAnsi="Verdana" w:cs="Arial"/>
                <w:sz w:val="26"/>
                <w:szCs w:val="26"/>
              </w:rPr>
            </w:pPr>
            <w:hyperlink r:id="rId311" w:history="1">
              <w:proofErr w:type="spellStart"/>
              <w:proofErr w:type="gramStart"/>
              <w:r w:rsidR="004342DC" w:rsidRPr="00281133">
                <w:rPr>
                  <w:rStyle w:val="Heading4Char"/>
                  <w:rFonts w:ascii="Verdana" w:hAnsi="Verdana" w:cs="Arial"/>
                  <w:sz w:val="26"/>
                  <w:szCs w:val="26"/>
                </w:rPr>
                <w:t>removeChild</w:t>
              </w:r>
              <w:proofErr w:type="spellEnd"/>
              <w:r w:rsidR="004342DC" w:rsidRPr="00281133">
                <w:rPr>
                  <w:rStyle w:val="Heading4Char"/>
                  <w:rFonts w:ascii="Verdana" w:hAnsi="Verdana" w:cs="Arial"/>
                  <w:sz w:val="26"/>
                  <w:szCs w:val="26"/>
                </w:rPr>
                <w:t>(</w:t>
              </w:r>
              <w:proofErr w:type="gramEnd"/>
              <w:r w:rsidR="004342DC" w:rsidRPr="00281133">
                <w:rPr>
                  <w:rStyle w:val="Heading4Char"/>
                  <w:rFonts w:ascii="Verdana" w:hAnsi="Verdana" w:cs="Arial"/>
                  <w:sz w:val="26"/>
                  <w:szCs w:val="26"/>
                </w:rPr>
                <w:t>)</w:t>
              </w:r>
            </w:hyperlink>
          </w:p>
        </w:tc>
        <w:tc>
          <w:tcPr>
            <w:tcW w:w="0" w:type="auto"/>
            <w:shd w:val="clear" w:color="auto" w:fill="E7E9EB"/>
            <w:tcMar>
              <w:top w:w="120" w:type="dxa"/>
              <w:left w:w="120" w:type="dxa"/>
              <w:bottom w:w="120" w:type="dxa"/>
              <w:right w:w="120" w:type="dxa"/>
            </w:tcMar>
            <w:hideMark/>
          </w:tcPr>
          <w:p w14:paraId="15AB00D7"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Removes a child node from an element</w:t>
            </w:r>
          </w:p>
        </w:tc>
      </w:tr>
      <w:tr w:rsidR="004342DC" w:rsidRPr="00281133" w14:paraId="58EDC18C" w14:textId="77777777" w:rsidTr="004342DC">
        <w:tc>
          <w:tcPr>
            <w:tcW w:w="0" w:type="auto"/>
            <w:shd w:val="clear" w:color="auto" w:fill="FFFFFF"/>
            <w:tcMar>
              <w:top w:w="120" w:type="dxa"/>
              <w:left w:w="240" w:type="dxa"/>
              <w:bottom w:w="120" w:type="dxa"/>
              <w:right w:w="120" w:type="dxa"/>
            </w:tcMar>
            <w:hideMark/>
          </w:tcPr>
          <w:p w14:paraId="66EFEC6E" w14:textId="77777777" w:rsidR="004342DC" w:rsidRPr="00281133" w:rsidRDefault="00264C39" w:rsidP="00766E03">
            <w:pPr>
              <w:tabs>
                <w:tab w:val="left" w:pos="1407"/>
              </w:tabs>
              <w:spacing w:line="240" w:lineRule="auto"/>
              <w:rPr>
                <w:rFonts w:ascii="Verdana" w:hAnsi="Verdana" w:cs="Arial"/>
                <w:sz w:val="26"/>
                <w:szCs w:val="26"/>
              </w:rPr>
            </w:pPr>
            <w:hyperlink r:id="rId312" w:history="1">
              <w:proofErr w:type="spellStart"/>
              <w:proofErr w:type="gramStart"/>
              <w:r w:rsidR="004342DC" w:rsidRPr="00281133">
                <w:rPr>
                  <w:rStyle w:val="Heading4Char"/>
                  <w:rFonts w:ascii="Verdana" w:hAnsi="Verdana" w:cs="Arial"/>
                  <w:sz w:val="26"/>
                  <w:szCs w:val="26"/>
                </w:rPr>
                <w:t>removeEventListener</w:t>
              </w:r>
              <w:proofErr w:type="spellEnd"/>
              <w:r w:rsidR="004342DC" w:rsidRPr="00281133">
                <w:rPr>
                  <w:rStyle w:val="Heading4Char"/>
                  <w:rFonts w:ascii="Verdana" w:hAnsi="Verdana" w:cs="Arial"/>
                  <w:sz w:val="26"/>
                  <w:szCs w:val="26"/>
                </w:rPr>
                <w:t>(</w:t>
              </w:r>
              <w:proofErr w:type="gramEnd"/>
              <w:r w:rsidR="004342DC" w:rsidRPr="00281133">
                <w:rPr>
                  <w:rStyle w:val="Heading4Char"/>
                  <w:rFonts w:ascii="Verdana" w:hAnsi="Verdana" w:cs="Arial"/>
                  <w:sz w:val="26"/>
                  <w:szCs w:val="26"/>
                </w:rPr>
                <w:t>)</w:t>
              </w:r>
            </w:hyperlink>
          </w:p>
        </w:tc>
        <w:tc>
          <w:tcPr>
            <w:tcW w:w="0" w:type="auto"/>
            <w:shd w:val="clear" w:color="auto" w:fill="FFFFFF"/>
            <w:tcMar>
              <w:top w:w="120" w:type="dxa"/>
              <w:left w:w="120" w:type="dxa"/>
              <w:bottom w:w="120" w:type="dxa"/>
              <w:right w:w="120" w:type="dxa"/>
            </w:tcMar>
            <w:hideMark/>
          </w:tcPr>
          <w:p w14:paraId="1D4E1E51"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 xml:space="preserve">Removes an event handler that has been attached with the </w:t>
            </w:r>
            <w:proofErr w:type="spellStart"/>
            <w:proofErr w:type="gramStart"/>
            <w:r w:rsidRPr="00281133">
              <w:rPr>
                <w:rFonts w:ascii="Verdana" w:hAnsi="Verdana" w:cs="Arial"/>
                <w:sz w:val="26"/>
                <w:szCs w:val="26"/>
              </w:rPr>
              <w:t>addEventListener</w:t>
            </w:r>
            <w:proofErr w:type="spellEnd"/>
            <w:r w:rsidRPr="00281133">
              <w:rPr>
                <w:rFonts w:ascii="Verdana" w:hAnsi="Verdana" w:cs="Arial"/>
                <w:sz w:val="26"/>
                <w:szCs w:val="26"/>
              </w:rPr>
              <w:t>(</w:t>
            </w:r>
            <w:proofErr w:type="gramEnd"/>
            <w:r w:rsidRPr="00281133">
              <w:rPr>
                <w:rFonts w:ascii="Verdana" w:hAnsi="Verdana" w:cs="Arial"/>
                <w:sz w:val="26"/>
                <w:szCs w:val="26"/>
              </w:rPr>
              <w:t>) method</w:t>
            </w:r>
          </w:p>
        </w:tc>
      </w:tr>
      <w:tr w:rsidR="004342DC" w:rsidRPr="00281133" w14:paraId="2146D0B0" w14:textId="77777777" w:rsidTr="004342DC">
        <w:tc>
          <w:tcPr>
            <w:tcW w:w="0" w:type="auto"/>
            <w:shd w:val="clear" w:color="auto" w:fill="E7E9EB"/>
            <w:tcMar>
              <w:top w:w="120" w:type="dxa"/>
              <w:left w:w="240" w:type="dxa"/>
              <w:bottom w:w="120" w:type="dxa"/>
              <w:right w:w="120" w:type="dxa"/>
            </w:tcMar>
            <w:hideMark/>
          </w:tcPr>
          <w:p w14:paraId="3426F393" w14:textId="77777777" w:rsidR="004342DC" w:rsidRPr="00281133" w:rsidRDefault="00264C39" w:rsidP="00766E03">
            <w:pPr>
              <w:tabs>
                <w:tab w:val="left" w:pos="1407"/>
              </w:tabs>
              <w:spacing w:line="240" w:lineRule="auto"/>
              <w:rPr>
                <w:rFonts w:ascii="Verdana" w:hAnsi="Verdana" w:cs="Arial"/>
                <w:sz w:val="26"/>
                <w:szCs w:val="26"/>
              </w:rPr>
            </w:pPr>
            <w:hyperlink r:id="rId313" w:history="1">
              <w:proofErr w:type="spellStart"/>
              <w:proofErr w:type="gramStart"/>
              <w:r w:rsidR="004342DC" w:rsidRPr="00281133">
                <w:rPr>
                  <w:rStyle w:val="Heading4Char"/>
                  <w:rFonts w:ascii="Verdana" w:hAnsi="Verdana" w:cs="Arial"/>
                  <w:sz w:val="26"/>
                  <w:szCs w:val="26"/>
                </w:rPr>
                <w:t>replaceChild</w:t>
              </w:r>
              <w:proofErr w:type="spellEnd"/>
              <w:r w:rsidR="004342DC" w:rsidRPr="00281133">
                <w:rPr>
                  <w:rStyle w:val="Heading4Char"/>
                  <w:rFonts w:ascii="Verdana" w:hAnsi="Verdana" w:cs="Arial"/>
                  <w:sz w:val="26"/>
                  <w:szCs w:val="26"/>
                </w:rPr>
                <w:t>(</w:t>
              </w:r>
              <w:proofErr w:type="gramEnd"/>
              <w:r w:rsidR="004342DC" w:rsidRPr="00281133">
                <w:rPr>
                  <w:rStyle w:val="Heading4Char"/>
                  <w:rFonts w:ascii="Verdana" w:hAnsi="Verdana" w:cs="Arial"/>
                  <w:sz w:val="26"/>
                  <w:szCs w:val="26"/>
                </w:rPr>
                <w:t>)</w:t>
              </w:r>
            </w:hyperlink>
          </w:p>
        </w:tc>
        <w:tc>
          <w:tcPr>
            <w:tcW w:w="0" w:type="auto"/>
            <w:shd w:val="clear" w:color="auto" w:fill="E7E9EB"/>
            <w:tcMar>
              <w:top w:w="120" w:type="dxa"/>
              <w:left w:w="120" w:type="dxa"/>
              <w:bottom w:w="120" w:type="dxa"/>
              <w:right w:w="120" w:type="dxa"/>
            </w:tcMar>
            <w:hideMark/>
          </w:tcPr>
          <w:p w14:paraId="555B0E77"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Replaces a child node in an element</w:t>
            </w:r>
          </w:p>
        </w:tc>
      </w:tr>
      <w:tr w:rsidR="004342DC" w:rsidRPr="00281133" w14:paraId="0B8FB462" w14:textId="77777777" w:rsidTr="004342DC">
        <w:tc>
          <w:tcPr>
            <w:tcW w:w="0" w:type="auto"/>
            <w:shd w:val="clear" w:color="auto" w:fill="FFFFFF"/>
            <w:tcMar>
              <w:top w:w="120" w:type="dxa"/>
              <w:left w:w="240" w:type="dxa"/>
              <w:bottom w:w="120" w:type="dxa"/>
              <w:right w:w="120" w:type="dxa"/>
            </w:tcMar>
            <w:hideMark/>
          </w:tcPr>
          <w:p w14:paraId="34C0A12B" w14:textId="77777777" w:rsidR="004342DC" w:rsidRPr="00281133" w:rsidRDefault="00264C39" w:rsidP="00766E03">
            <w:pPr>
              <w:tabs>
                <w:tab w:val="left" w:pos="1407"/>
              </w:tabs>
              <w:spacing w:line="240" w:lineRule="auto"/>
              <w:rPr>
                <w:rFonts w:ascii="Verdana" w:hAnsi="Verdana" w:cs="Arial"/>
                <w:sz w:val="26"/>
                <w:szCs w:val="26"/>
              </w:rPr>
            </w:pPr>
            <w:hyperlink r:id="rId314" w:history="1">
              <w:proofErr w:type="spellStart"/>
              <w:r w:rsidR="004342DC" w:rsidRPr="00281133">
                <w:rPr>
                  <w:rStyle w:val="Heading4Char"/>
                  <w:rFonts w:ascii="Verdana" w:hAnsi="Verdana" w:cs="Arial"/>
                  <w:sz w:val="26"/>
                  <w:szCs w:val="26"/>
                </w:rPr>
                <w:t>scrollHeight</w:t>
              </w:r>
              <w:proofErr w:type="spellEnd"/>
            </w:hyperlink>
          </w:p>
        </w:tc>
        <w:tc>
          <w:tcPr>
            <w:tcW w:w="0" w:type="auto"/>
            <w:shd w:val="clear" w:color="auto" w:fill="FFFFFF"/>
            <w:tcMar>
              <w:top w:w="120" w:type="dxa"/>
              <w:left w:w="120" w:type="dxa"/>
              <w:bottom w:w="120" w:type="dxa"/>
              <w:right w:w="120" w:type="dxa"/>
            </w:tcMar>
            <w:hideMark/>
          </w:tcPr>
          <w:p w14:paraId="5CF3AF0F"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Returns the entire height of an element, including padding</w:t>
            </w:r>
          </w:p>
        </w:tc>
      </w:tr>
      <w:tr w:rsidR="004342DC" w:rsidRPr="00281133" w14:paraId="2BC53EF2" w14:textId="77777777" w:rsidTr="004342DC">
        <w:tc>
          <w:tcPr>
            <w:tcW w:w="0" w:type="auto"/>
            <w:shd w:val="clear" w:color="auto" w:fill="E7E9EB"/>
            <w:tcMar>
              <w:top w:w="120" w:type="dxa"/>
              <w:left w:w="240" w:type="dxa"/>
              <w:bottom w:w="120" w:type="dxa"/>
              <w:right w:w="120" w:type="dxa"/>
            </w:tcMar>
            <w:hideMark/>
          </w:tcPr>
          <w:p w14:paraId="2307D697" w14:textId="77777777" w:rsidR="004342DC" w:rsidRPr="00281133" w:rsidRDefault="00264C39" w:rsidP="00766E03">
            <w:pPr>
              <w:tabs>
                <w:tab w:val="left" w:pos="1407"/>
              </w:tabs>
              <w:spacing w:line="240" w:lineRule="auto"/>
              <w:rPr>
                <w:rFonts w:ascii="Verdana" w:hAnsi="Verdana" w:cs="Arial"/>
                <w:sz w:val="26"/>
                <w:szCs w:val="26"/>
              </w:rPr>
            </w:pPr>
            <w:hyperlink r:id="rId315" w:history="1">
              <w:proofErr w:type="spellStart"/>
              <w:proofErr w:type="gramStart"/>
              <w:r w:rsidR="004342DC" w:rsidRPr="00281133">
                <w:rPr>
                  <w:rStyle w:val="Heading4Char"/>
                  <w:rFonts w:ascii="Verdana" w:hAnsi="Verdana" w:cs="Arial"/>
                  <w:sz w:val="26"/>
                  <w:szCs w:val="26"/>
                </w:rPr>
                <w:t>scrollIntoView</w:t>
              </w:r>
              <w:proofErr w:type="spellEnd"/>
              <w:r w:rsidR="004342DC" w:rsidRPr="00281133">
                <w:rPr>
                  <w:rStyle w:val="Heading4Char"/>
                  <w:rFonts w:ascii="Verdana" w:hAnsi="Verdana" w:cs="Arial"/>
                  <w:sz w:val="26"/>
                  <w:szCs w:val="26"/>
                </w:rPr>
                <w:t>(</w:t>
              </w:r>
              <w:proofErr w:type="gramEnd"/>
              <w:r w:rsidR="004342DC" w:rsidRPr="00281133">
                <w:rPr>
                  <w:rStyle w:val="Heading4Char"/>
                  <w:rFonts w:ascii="Verdana" w:hAnsi="Verdana" w:cs="Arial"/>
                  <w:sz w:val="26"/>
                  <w:szCs w:val="26"/>
                </w:rPr>
                <w:t>)</w:t>
              </w:r>
            </w:hyperlink>
          </w:p>
        </w:tc>
        <w:tc>
          <w:tcPr>
            <w:tcW w:w="0" w:type="auto"/>
            <w:shd w:val="clear" w:color="auto" w:fill="E7E9EB"/>
            <w:tcMar>
              <w:top w:w="120" w:type="dxa"/>
              <w:left w:w="120" w:type="dxa"/>
              <w:bottom w:w="120" w:type="dxa"/>
              <w:right w:w="120" w:type="dxa"/>
            </w:tcMar>
            <w:hideMark/>
          </w:tcPr>
          <w:p w14:paraId="7EC0212A"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 xml:space="preserve">Scrolls </w:t>
            </w:r>
            <w:proofErr w:type="gramStart"/>
            <w:r w:rsidRPr="00281133">
              <w:rPr>
                <w:rFonts w:ascii="Verdana" w:hAnsi="Verdana" w:cs="Arial"/>
                <w:sz w:val="26"/>
                <w:szCs w:val="26"/>
              </w:rPr>
              <w:t>the an</w:t>
            </w:r>
            <w:proofErr w:type="gramEnd"/>
            <w:r w:rsidRPr="00281133">
              <w:rPr>
                <w:rFonts w:ascii="Verdana" w:hAnsi="Verdana" w:cs="Arial"/>
                <w:sz w:val="26"/>
                <w:szCs w:val="26"/>
              </w:rPr>
              <w:t xml:space="preserve"> element into the visible area of the browser window</w:t>
            </w:r>
          </w:p>
        </w:tc>
      </w:tr>
      <w:tr w:rsidR="004342DC" w:rsidRPr="00281133" w14:paraId="700A0C27" w14:textId="77777777" w:rsidTr="004342DC">
        <w:tc>
          <w:tcPr>
            <w:tcW w:w="0" w:type="auto"/>
            <w:shd w:val="clear" w:color="auto" w:fill="FFFFFF"/>
            <w:tcMar>
              <w:top w:w="120" w:type="dxa"/>
              <w:left w:w="240" w:type="dxa"/>
              <w:bottom w:w="120" w:type="dxa"/>
              <w:right w:w="120" w:type="dxa"/>
            </w:tcMar>
            <w:hideMark/>
          </w:tcPr>
          <w:p w14:paraId="490C98F7" w14:textId="77777777" w:rsidR="004342DC" w:rsidRPr="00281133" w:rsidRDefault="00264C39" w:rsidP="00766E03">
            <w:pPr>
              <w:tabs>
                <w:tab w:val="left" w:pos="1407"/>
              </w:tabs>
              <w:spacing w:line="240" w:lineRule="auto"/>
              <w:rPr>
                <w:rFonts w:ascii="Verdana" w:hAnsi="Verdana" w:cs="Arial"/>
                <w:sz w:val="26"/>
                <w:szCs w:val="26"/>
              </w:rPr>
            </w:pPr>
            <w:hyperlink r:id="rId316" w:history="1">
              <w:proofErr w:type="spellStart"/>
              <w:r w:rsidR="004342DC" w:rsidRPr="00281133">
                <w:rPr>
                  <w:rStyle w:val="Heading4Char"/>
                  <w:rFonts w:ascii="Verdana" w:hAnsi="Verdana" w:cs="Arial"/>
                  <w:sz w:val="26"/>
                  <w:szCs w:val="26"/>
                </w:rPr>
                <w:t>scrollLeft</w:t>
              </w:r>
              <w:proofErr w:type="spellEnd"/>
            </w:hyperlink>
          </w:p>
        </w:tc>
        <w:tc>
          <w:tcPr>
            <w:tcW w:w="0" w:type="auto"/>
            <w:shd w:val="clear" w:color="auto" w:fill="FFFFFF"/>
            <w:tcMar>
              <w:top w:w="120" w:type="dxa"/>
              <w:left w:w="120" w:type="dxa"/>
              <w:bottom w:w="120" w:type="dxa"/>
              <w:right w:w="120" w:type="dxa"/>
            </w:tcMar>
            <w:hideMark/>
          </w:tcPr>
          <w:p w14:paraId="03550769"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Sets or returns the number of pixels an element's content is scrolled horizontally</w:t>
            </w:r>
          </w:p>
        </w:tc>
      </w:tr>
      <w:tr w:rsidR="004342DC" w:rsidRPr="00281133" w14:paraId="5E6F0052" w14:textId="77777777" w:rsidTr="004342DC">
        <w:tc>
          <w:tcPr>
            <w:tcW w:w="0" w:type="auto"/>
            <w:shd w:val="clear" w:color="auto" w:fill="E7E9EB"/>
            <w:tcMar>
              <w:top w:w="120" w:type="dxa"/>
              <w:left w:w="240" w:type="dxa"/>
              <w:bottom w:w="120" w:type="dxa"/>
              <w:right w:w="120" w:type="dxa"/>
            </w:tcMar>
            <w:hideMark/>
          </w:tcPr>
          <w:p w14:paraId="4C81192C" w14:textId="77777777" w:rsidR="004342DC" w:rsidRPr="00281133" w:rsidRDefault="00264C39" w:rsidP="00766E03">
            <w:pPr>
              <w:tabs>
                <w:tab w:val="left" w:pos="1407"/>
              </w:tabs>
              <w:spacing w:line="240" w:lineRule="auto"/>
              <w:rPr>
                <w:rFonts w:ascii="Verdana" w:hAnsi="Verdana" w:cs="Arial"/>
                <w:sz w:val="26"/>
                <w:szCs w:val="26"/>
              </w:rPr>
            </w:pPr>
            <w:hyperlink r:id="rId317" w:history="1">
              <w:proofErr w:type="spellStart"/>
              <w:r w:rsidR="004342DC" w:rsidRPr="00281133">
                <w:rPr>
                  <w:rStyle w:val="Heading4Char"/>
                  <w:rFonts w:ascii="Verdana" w:hAnsi="Verdana" w:cs="Arial"/>
                  <w:sz w:val="26"/>
                  <w:szCs w:val="26"/>
                </w:rPr>
                <w:t>scrollTop</w:t>
              </w:r>
              <w:proofErr w:type="spellEnd"/>
            </w:hyperlink>
          </w:p>
        </w:tc>
        <w:tc>
          <w:tcPr>
            <w:tcW w:w="0" w:type="auto"/>
            <w:shd w:val="clear" w:color="auto" w:fill="E7E9EB"/>
            <w:tcMar>
              <w:top w:w="120" w:type="dxa"/>
              <w:left w:w="120" w:type="dxa"/>
              <w:bottom w:w="120" w:type="dxa"/>
              <w:right w:w="120" w:type="dxa"/>
            </w:tcMar>
            <w:hideMark/>
          </w:tcPr>
          <w:p w14:paraId="0FAF9836"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Sets or returns the number of pixels an element's content is scrolled vertically</w:t>
            </w:r>
          </w:p>
        </w:tc>
      </w:tr>
      <w:tr w:rsidR="004342DC" w:rsidRPr="00281133" w14:paraId="1B837392" w14:textId="77777777" w:rsidTr="004342DC">
        <w:tc>
          <w:tcPr>
            <w:tcW w:w="0" w:type="auto"/>
            <w:shd w:val="clear" w:color="auto" w:fill="FFFFFF"/>
            <w:tcMar>
              <w:top w:w="120" w:type="dxa"/>
              <w:left w:w="240" w:type="dxa"/>
              <w:bottom w:w="120" w:type="dxa"/>
              <w:right w:w="120" w:type="dxa"/>
            </w:tcMar>
            <w:hideMark/>
          </w:tcPr>
          <w:p w14:paraId="636C262C" w14:textId="77777777" w:rsidR="004342DC" w:rsidRPr="00281133" w:rsidRDefault="00264C39" w:rsidP="00766E03">
            <w:pPr>
              <w:tabs>
                <w:tab w:val="left" w:pos="1407"/>
              </w:tabs>
              <w:spacing w:line="240" w:lineRule="auto"/>
              <w:rPr>
                <w:rFonts w:ascii="Verdana" w:hAnsi="Verdana" w:cs="Arial"/>
                <w:sz w:val="26"/>
                <w:szCs w:val="26"/>
              </w:rPr>
            </w:pPr>
            <w:hyperlink r:id="rId318" w:history="1">
              <w:proofErr w:type="spellStart"/>
              <w:r w:rsidR="004342DC" w:rsidRPr="00281133">
                <w:rPr>
                  <w:rStyle w:val="Heading4Char"/>
                  <w:rFonts w:ascii="Verdana" w:hAnsi="Verdana" w:cs="Arial"/>
                  <w:sz w:val="26"/>
                  <w:szCs w:val="26"/>
                </w:rPr>
                <w:t>scrollWidth</w:t>
              </w:r>
              <w:proofErr w:type="spellEnd"/>
            </w:hyperlink>
          </w:p>
        </w:tc>
        <w:tc>
          <w:tcPr>
            <w:tcW w:w="0" w:type="auto"/>
            <w:shd w:val="clear" w:color="auto" w:fill="FFFFFF"/>
            <w:tcMar>
              <w:top w:w="120" w:type="dxa"/>
              <w:left w:w="120" w:type="dxa"/>
              <w:bottom w:w="120" w:type="dxa"/>
              <w:right w:w="120" w:type="dxa"/>
            </w:tcMar>
            <w:hideMark/>
          </w:tcPr>
          <w:p w14:paraId="470164C3"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Returns the entire width of an element, including padding</w:t>
            </w:r>
          </w:p>
        </w:tc>
      </w:tr>
      <w:tr w:rsidR="004342DC" w:rsidRPr="00281133" w14:paraId="08A60FE1" w14:textId="77777777" w:rsidTr="004342DC">
        <w:tc>
          <w:tcPr>
            <w:tcW w:w="0" w:type="auto"/>
            <w:shd w:val="clear" w:color="auto" w:fill="E7E9EB"/>
            <w:tcMar>
              <w:top w:w="120" w:type="dxa"/>
              <w:left w:w="240" w:type="dxa"/>
              <w:bottom w:w="120" w:type="dxa"/>
              <w:right w:w="120" w:type="dxa"/>
            </w:tcMar>
            <w:hideMark/>
          </w:tcPr>
          <w:p w14:paraId="1CF55CA4" w14:textId="77777777" w:rsidR="004342DC" w:rsidRPr="00281133" w:rsidRDefault="00264C39" w:rsidP="00766E03">
            <w:pPr>
              <w:tabs>
                <w:tab w:val="left" w:pos="1407"/>
              </w:tabs>
              <w:spacing w:line="240" w:lineRule="auto"/>
              <w:rPr>
                <w:rFonts w:ascii="Verdana" w:hAnsi="Verdana" w:cs="Arial"/>
                <w:sz w:val="26"/>
                <w:szCs w:val="26"/>
              </w:rPr>
            </w:pPr>
            <w:hyperlink r:id="rId319" w:history="1">
              <w:proofErr w:type="spellStart"/>
              <w:proofErr w:type="gramStart"/>
              <w:r w:rsidR="004342DC" w:rsidRPr="00281133">
                <w:rPr>
                  <w:rStyle w:val="Heading4Char"/>
                  <w:rFonts w:ascii="Verdana" w:hAnsi="Verdana" w:cs="Arial"/>
                  <w:sz w:val="26"/>
                  <w:szCs w:val="26"/>
                </w:rPr>
                <w:t>setAttribute</w:t>
              </w:r>
              <w:proofErr w:type="spellEnd"/>
              <w:r w:rsidR="004342DC" w:rsidRPr="00281133">
                <w:rPr>
                  <w:rStyle w:val="Heading4Char"/>
                  <w:rFonts w:ascii="Verdana" w:hAnsi="Verdana" w:cs="Arial"/>
                  <w:sz w:val="26"/>
                  <w:szCs w:val="26"/>
                </w:rPr>
                <w:t>(</w:t>
              </w:r>
              <w:proofErr w:type="gramEnd"/>
              <w:r w:rsidR="004342DC" w:rsidRPr="00281133">
                <w:rPr>
                  <w:rStyle w:val="Heading4Char"/>
                  <w:rFonts w:ascii="Verdana" w:hAnsi="Verdana" w:cs="Arial"/>
                  <w:sz w:val="26"/>
                  <w:szCs w:val="26"/>
                </w:rPr>
                <w:t>)</w:t>
              </w:r>
            </w:hyperlink>
          </w:p>
        </w:tc>
        <w:tc>
          <w:tcPr>
            <w:tcW w:w="0" w:type="auto"/>
            <w:shd w:val="clear" w:color="auto" w:fill="E7E9EB"/>
            <w:tcMar>
              <w:top w:w="120" w:type="dxa"/>
              <w:left w:w="120" w:type="dxa"/>
              <w:bottom w:w="120" w:type="dxa"/>
              <w:right w:w="120" w:type="dxa"/>
            </w:tcMar>
            <w:hideMark/>
          </w:tcPr>
          <w:p w14:paraId="0BEFC6B0"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Sets or changes an attribute's value</w:t>
            </w:r>
          </w:p>
        </w:tc>
      </w:tr>
      <w:tr w:rsidR="004342DC" w:rsidRPr="00281133" w14:paraId="516C89CE" w14:textId="77777777" w:rsidTr="004342DC">
        <w:tc>
          <w:tcPr>
            <w:tcW w:w="0" w:type="auto"/>
            <w:shd w:val="clear" w:color="auto" w:fill="FFFFFF"/>
            <w:tcMar>
              <w:top w:w="120" w:type="dxa"/>
              <w:left w:w="240" w:type="dxa"/>
              <w:bottom w:w="120" w:type="dxa"/>
              <w:right w:w="120" w:type="dxa"/>
            </w:tcMar>
            <w:hideMark/>
          </w:tcPr>
          <w:p w14:paraId="65BBD838" w14:textId="77777777" w:rsidR="004342DC" w:rsidRPr="00281133" w:rsidRDefault="00264C39" w:rsidP="00766E03">
            <w:pPr>
              <w:tabs>
                <w:tab w:val="left" w:pos="1407"/>
              </w:tabs>
              <w:spacing w:line="240" w:lineRule="auto"/>
              <w:rPr>
                <w:rFonts w:ascii="Verdana" w:hAnsi="Verdana" w:cs="Arial"/>
                <w:sz w:val="26"/>
                <w:szCs w:val="26"/>
              </w:rPr>
            </w:pPr>
            <w:hyperlink r:id="rId320" w:history="1">
              <w:proofErr w:type="spellStart"/>
              <w:proofErr w:type="gramStart"/>
              <w:r w:rsidR="004342DC" w:rsidRPr="00281133">
                <w:rPr>
                  <w:rStyle w:val="Heading4Char"/>
                  <w:rFonts w:ascii="Verdana" w:hAnsi="Verdana" w:cs="Arial"/>
                  <w:sz w:val="26"/>
                  <w:szCs w:val="26"/>
                </w:rPr>
                <w:t>setAttributeNode</w:t>
              </w:r>
              <w:proofErr w:type="spellEnd"/>
              <w:r w:rsidR="004342DC" w:rsidRPr="00281133">
                <w:rPr>
                  <w:rStyle w:val="Heading4Char"/>
                  <w:rFonts w:ascii="Verdana" w:hAnsi="Verdana" w:cs="Arial"/>
                  <w:sz w:val="26"/>
                  <w:szCs w:val="26"/>
                </w:rPr>
                <w:t>(</w:t>
              </w:r>
              <w:proofErr w:type="gramEnd"/>
              <w:r w:rsidR="004342DC" w:rsidRPr="00281133">
                <w:rPr>
                  <w:rStyle w:val="Heading4Char"/>
                  <w:rFonts w:ascii="Verdana" w:hAnsi="Verdana" w:cs="Arial"/>
                  <w:sz w:val="26"/>
                  <w:szCs w:val="26"/>
                </w:rPr>
                <w:t>)</w:t>
              </w:r>
            </w:hyperlink>
          </w:p>
        </w:tc>
        <w:tc>
          <w:tcPr>
            <w:tcW w:w="0" w:type="auto"/>
            <w:shd w:val="clear" w:color="auto" w:fill="FFFFFF"/>
            <w:tcMar>
              <w:top w:w="120" w:type="dxa"/>
              <w:left w:w="120" w:type="dxa"/>
              <w:bottom w:w="120" w:type="dxa"/>
              <w:right w:w="120" w:type="dxa"/>
            </w:tcMar>
            <w:hideMark/>
          </w:tcPr>
          <w:p w14:paraId="7262BFFF"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Sets or changes an attribute node</w:t>
            </w:r>
          </w:p>
        </w:tc>
      </w:tr>
      <w:tr w:rsidR="004342DC" w:rsidRPr="00281133" w14:paraId="522C934C" w14:textId="77777777" w:rsidTr="004342DC">
        <w:tc>
          <w:tcPr>
            <w:tcW w:w="0" w:type="auto"/>
            <w:shd w:val="clear" w:color="auto" w:fill="E7E9EB"/>
            <w:tcMar>
              <w:top w:w="120" w:type="dxa"/>
              <w:left w:w="240" w:type="dxa"/>
              <w:bottom w:w="120" w:type="dxa"/>
              <w:right w:w="120" w:type="dxa"/>
            </w:tcMar>
            <w:hideMark/>
          </w:tcPr>
          <w:p w14:paraId="4BEF7A87" w14:textId="77777777" w:rsidR="004342DC" w:rsidRPr="00281133" w:rsidRDefault="00264C39" w:rsidP="00766E03">
            <w:pPr>
              <w:tabs>
                <w:tab w:val="left" w:pos="1407"/>
              </w:tabs>
              <w:spacing w:line="240" w:lineRule="auto"/>
              <w:rPr>
                <w:rFonts w:ascii="Verdana" w:hAnsi="Verdana" w:cs="Arial"/>
                <w:sz w:val="26"/>
                <w:szCs w:val="26"/>
              </w:rPr>
            </w:pPr>
            <w:hyperlink r:id="rId321" w:history="1">
              <w:r w:rsidR="004342DC" w:rsidRPr="00281133">
                <w:rPr>
                  <w:rStyle w:val="Heading4Char"/>
                  <w:rFonts w:ascii="Verdana" w:hAnsi="Verdana" w:cs="Arial"/>
                  <w:sz w:val="26"/>
                  <w:szCs w:val="26"/>
                </w:rPr>
                <w:t>style</w:t>
              </w:r>
            </w:hyperlink>
          </w:p>
        </w:tc>
        <w:tc>
          <w:tcPr>
            <w:tcW w:w="0" w:type="auto"/>
            <w:shd w:val="clear" w:color="auto" w:fill="E7E9EB"/>
            <w:tcMar>
              <w:top w:w="120" w:type="dxa"/>
              <w:left w:w="120" w:type="dxa"/>
              <w:bottom w:w="120" w:type="dxa"/>
              <w:right w:w="120" w:type="dxa"/>
            </w:tcMar>
            <w:hideMark/>
          </w:tcPr>
          <w:p w14:paraId="3D3C6CF4"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Sets or returns the value of the style attribute of an element</w:t>
            </w:r>
          </w:p>
        </w:tc>
      </w:tr>
      <w:tr w:rsidR="004342DC" w:rsidRPr="00281133" w14:paraId="022D6019" w14:textId="77777777" w:rsidTr="004342DC">
        <w:tc>
          <w:tcPr>
            <w:tcW w:w="0" w:type="auto"/>
            <w:shd w:val="clear" w:color="auto" w:fill="FFFFFF"/>
            <w:tcMar>
              <w:top w:w="120" w:type="dxa"/>
              <w:left w:w="240" w:type="dxa"/>
              <w:bottom w:w="120" w:type="dxa"/>
              <w:right w:w="120" w:type="dxa"/>
            </w:tcMar>
            <w:hideMark/>
          </w:tcPr>
          <w:p w14:paraId="131BAF77" w14:textId="77777777" w:rsidR="004342DC" w:rsidRPr="00281133" w:rsidRDefault="00264C39" w:rsidP="00766E03">
            <w:pPr>
              <w:tabs>
                <w:tab w:val="left" w:pos="1407"/>
              </w:tabs>
              <w:spacing w:line="240" w:lineRule="auto"/>
              <w:rPr>
                <w:rFonts w:ascii="Verdana" w:hAnsi="Verdana" w:cs="Arial"/>
                <w:sz w:val="26"/>
                <w:szCs w:val="26"/>
              </w:rPr>
            </w:pPr>
            <w:hyperlink r:id="rId322" w:history="1">
              <w:proofErr w:type="spellStart"/>
              <w:r w:rsidR="004342DC" w:rsidRPr="00281133">
                <w:rPr>
                  <w:rStyle w:val="Heading4Char"/>
                  <w:rFonts w:ascii="Verdana" w:hAnsi="Verdana" w:cs="Arial"/>
                  <w:sz w:val="26"/>
                  <w:szCs w:val="26"/>
                </w:rPr>
                <w:t>tabIndex</w:t>
              </w:r>
              <w:proofErr w:type="spellEnd"/>
            </w:hyperlink>
          </w:p>
        </w:tc>
        <w:tc>
          <w:tcPr>
            <w:tcW w:w="0" w:type="auto"/>
            <w:shd w:val="clear" w:color="auto" w:fill="FFFFFF"/>
            <w:tcMar>
              <w:top w:w="120" w:type="dxa"/>
              <w:left w:w="120" w:type="dxa"/>
              <w:bottom w:w="120" w:type="dxa"/>
              <w:right w:w="120" w:type="dxa"/>
            </w:tcMar>
            <w:hideMark/>
          </w:tcPr>
          <w:p w14:paraId="28272E71"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 xml:space="preserve">Sets or returns the value of the </w:t>
            </w:r>
            <w:proofErr w:type="spellStart"/>
            <w:r w:rsidRPr="00281133">
              <w:rPr>
                <w:rFonts w:ascii="Verdana" w:hAnsi="Verdana" w:cs="Arial"/>
                <w:sz w:val="26"/>
                <w:szCs w:val="26"/>
              </w:rPr>
              <w:t>tabindex</w:t>
            </w:r>
            <w:proofErr w:type="spellEnd"/>
            <w:r w:rsidRPr="00281133">
              <w:rPr>
                <w:rFonts w:ascii="Verdana" w:hAnsi="Verdana" w:cs="Arial"/>
                <w:sz w:val="26"/>
                <w:szCs w:val="26"/>
              </w:rPr>
              <w:t xml:space="preserve"> attribute of an element</w:t>
            </w:r>
          </w:p>
        </w:tc>
      </w:tr>
      <w:tr w:rsidR="004342DC" w:rsidRPr="00281133" w14:paraId="669A29B8" w14:textId="77777777" w:rsidTr="004342DC">
        <w:tc>
          <w:tcPr>
            <w:tcW w:w="0" w:type="auto"/>
            <w:shd w:val="clear" w:color="auto" w:fill="E7E9EB"/>
            <w:tcMar>
              <w:top w:w="120" w:type="dxa"/>
              <w:left w:w="240" w:type="dxa"/>
              <w:bottom w:w="120" w:type="dxa"/>
              <w:right w:w="120" w:type="dxa"/>
            </w:tcMar>
            <w:hideMark/>
          </w:tcPr>
          <w:p w14:paraId="21CC57A8" w14:textId="77777777" w:rsidR="004342DC" w:rsidRPr="00281133" w:rsidRDefault="00264C39" w:rsidP="00766E03">
            <w:pPr>
              <w:tabs>
                <w:tab w:val="left" w:pos="1407"/>
              </w:tabs>
              <w:spacing w:line="240" w:lineRule="auto"/>
              <w:rPr>
                <w:rFonts w:ascii="Verdana" w:hAnsi="Verdana" w:cs="Arial"/>
                <w:sz w:val="26"/>
                <w:szCs w:val="26"/>
              </w:rPr>
            </w:pPr>
            <w:hyperlink r:id="rId323" w:history="1">
              <w:proofErr w:type="spellStart"/>
              <w:r w:rsidR="004342DC" w:rsidRPr="00281133">
                <w:rPr>
                  <w:rStyle w:val="Heading4Char"/>
                  <w:rFonts w:ascii="Verdana" w:hAnsi="Verdana" w:cs="Arial"/>
                  <w:sz w:val="26"/>
                  <w:szCs w:val="26"/>
                </w:rPr>
                <w:t>tagName</w:t>
              </w:r>
              <w:proofErr w:type="spellEnd"/>
            </w:hyperlink>
          </w:p>
        </w:tc>
        <w:tc>
          <w:tcPr>
            <w:tcW w:w="0" w:type="auto"/>
            <w:shd w:val="clear" w:color="auto" w:fill="E7E9EB"/>
            <w:tcMar>
              <w:top w:w="120" w:type="dxa"/>
              <w:left w:w="120" w:type="dxa"/>
              <w:bottom w:w="120" w:type="dxa"/>
              <w:right w:w="120" w:type="dxa"/>
            </w:tcMar>
            <w:hideMark/>
          </w:tcPr>
          <w:p w14:paraId="374B80D5"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Returns the tag name of an element</w:t>
            </w:r>
          </w:p>
        </w:tc>
      </w:tr>
      <w:tr w:rsidR="004342DC" w:rsidRPr="00281133" w14:paraId="50055B47" w14:textId="77777777" w:rsidTr="004342DC">
        <w:tc>
          <w:tcPr>
            <w:tcW w:w="0" w:type="auto"/>
            <w:shd w:val="clear" w:color="auto" w:fill="FFFFFF"/>
            <w:tcMar>
              <w:top w:w="120" w:type="dxa"/>
              <w:left w:w="240" w:type="dxa"/>
              <w:bottom w:w="120" w:type="dxa"/>
              <w:right w:w="120" w:type="dxa"/>
            </w:tcMar>
            <w:hideMark/>
          </w:tcPr>
          <w:p w14:paraId="433F567A" w14:textId="77777777" w:rsidR="004342DC" w:rsidRPr="00281133" w:rsidRDefault="00264C39" w:rsidP="00766E03">
            <w:pPr>
              <w:tabs>
                <w:tab w:val="left" w:pos="1407"/>
              </w:tabs>
              <w:spacing w:line="240" w:lineRule="auto"/>
              <w:rPr>
                <w:rFonts w:ascii="Verdana" w:hAnsi="Verdana" w:cs="Arial"/>
                <w:sz w:val="26"/>
                <w:szCs w:val="26"/>
              </w:rPr>
            </w:pPr>
            <w:hyperlink r:id="rId324" w:history="1">
              <w:proofErr w:type="spellStart"/>
              <w:r w:rsidR="004342DC" w:rsidRPr="00281133">
                <w:rPr>
                  <w:rStyle w:val="Heading4Char"/>
                  <w:rFonts w:ascii="Verdana" w:hAnsi="Verdana" w:cs="Arial"/>
                  <w:sz w:val="26"/>
                  <w:szCs w:val="26"/>
                </w:rPr>
                <w:t>textContent</w:t>
              </w:r>
              <w:proofErr w:type="spellEnd"/>
            </w:hyperlink>
          </w:p>
        </w:tc>
        <w:tc>
          <w:tcPr>
            <w:tcW w:w="0" w:type="auto"/>
            <w:shd w:val="clear" w:color="auto" w:fill="FFFFFF"/>
            <w:tcMar>
              <w:top w:w="120" w:type="dxa"/>
              <w:left w:w="120" w:type="dxa"/>
              <w:bottom w:w="120" w:type="dxa"/>
              <w:right w:w="120" w:type="dxa"/>
            </w:tcMar>
            <w:hideMark/>
          </w:tcPr>
          <w:p w14:paraId="6FE56FF7"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Sets or returns the textual content of a node and its descendants</w:t>
            </w:r>
          </w:p>
        </w:tc>
      </w:tr>
      <w:tr w:rsidR="004342DC" w:rsidRPr="00281133" w14:paraId="1AC03BEC" w14:textId="77777777" w:rsidTr="004342DC">
        <w:tc>
          <w:tcPr>
            <w:tcW w:w="0" w:type="auto"/>
            <w:shd w:val="clear" w:color="auto" w:fill="E7E9EB"/>
            <w:tcMar>
              <w:top w:w="120" w:type="dxa"/>
              <w:left w:w="240" w:type="dxa"/>
              <w:bottom w:w="120" w:type="dxa"/>
              <w:right w:w="120" w:type="dxa"/>
            </w:tcMar>
            <w:hideMark/>
          </w:tcPr>
          <w:p w14:paraId="788B9911" w14:textId="77777777" w:rsidR="004342DC" w:rsidRPr="00281133" w:rsidRDefault="00264C39" w:rsidP="00766E03">
            <w:pPr>
              <w:tabs>
                <w:tab w:val="left" w:pos="1407"/>
              </w:tabs>
              <w:spacing w:line="240" w:lineRule="auto"/>
              <w:rPr>
                <w:rFonts w:ascii="Verdana" w:hAnsi="Verdana" w:cs="Arial"/>
                <w:sz w:val="26"/>
                <w:szCs w:val="26"/>
              </w:rPr>
            </w:pPr>
            <w:hyperlink r:id="rId325" w:history="1">
              <w:r w:rsidR="004342DC" w:rsidRPr="00281133">
                <w:rPr>
                  <w:rStyle w:val="Heading4Char"/>
                  <w:rFonts w:ascii="Verdana" w:hAnsi="Verdana" w:cs="Arial"/>
                  <w:sz w:val="26"/>
                  <w:szCs w:val="26"/>
                </w:rPr>
                <w:t>title</w:t>
              </w:r>
            </w:hyperlink>
          </w:p>
        </w:tc>
        <w:tc>
          <w:tcPr>
            <w:tcW w:w="0" w:type="auto"/>
            <w:shd w:val="clear" w:color="auto" w:fill="E7E9EB"/>
            <w:tcMar>
              <w:top w:w="120" w:type="dxa"/>
              <w:left w:w="120" w:type="dxa"/>
              <w:bottom w:w="120" w:type="dxa"/>
              <w:right w:w="120" w:type="dxa"/>
            </w:tcMar>
            <w:hideMark/>
          </w:tcPr>
          <w:p w14:paraId="1E7C1F0F"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Sets or returns the value of the title attribute of an element</w:t>
            </w:r>
          </w:p>
        </w:tc>
      </w:tr>
      <w:tr w:rsidR="004342DC" w:rsidRPr="00281133" w14:paraId="1C3F8174" w14:textId="77777777" w:rsidTr="004342DC">
        <w:tc>
          <w:tcPr>
            <w:tcW w:w="0" w:type="auto"/>
            <w:shd w:val="clear" w:color="auto" w:fill="FFFFFF"/>
            <w:tcMar>
              <w:top w:w="120" w:type="dxa"/>
              <w:left w:w="240" w:type="dxa"/>
              <w:bottom w:w="120" w:type="dxa"/>
              <w:right w:w="120" w:type="dxa"/>
            </w:tcMar>
            <w:hideMark/>
          </w:tcPr>
          <w:p w14:paraId="5BC78C6C" w14:textId="77777777" w:rsidR="004342DC" w:rsidRPr="00281133" w:rsidRDefault="004342DC" w:rsidP="00766E03">
            <w:pPr>
              <w:tabs>
                <w:tab w:val="left" w:pos="1407"/>
              </w:tabs>
              <w:spacing w:line="240" w:lineRule="auto"/>
              <w:rPr>
                <w:rFonts w:ascii="Verdana" w:hAnsi="Verdana" w:cs="Arial"/>
                <w:sz w:val="26"/>
                <w:szCs w:val="26"/>
              </w:rPr>
            </w:pPr>
            <w:proofErr w:type="gramStart"/>
            <w:r w:rsidRPr="00281133">
              <w:rPr>
                <w:rFonts w:ascii="Verdana" w:hAnsi="Verdana" w:cs="Arial"/>
                <w:sz w:val="26"/>
                <w:szCs w:val="26"/>
              </w:rPr>
              <w:t>toString(</w:t>
            </w:r>
            <w:proofErr w:type="gramEnd"/>
            <w:r w:rsidRPr="00281133">
              <w:rPr>
                <w:rFonts w:ascii="Verdana" w:hAnsi="Verdana" w:cs="Arial"/>
                <w:sz w:val="26"/>
                <w:szCs w:val="26"/>
              </w:rPr>
              <w:t>)</w:t>
            </w:r>
          </w:p>
        </w:tc>
        <w:tc>
          <w:tcPr>
            <w:tcW w:w="0" w:type="auto"/>
            <w:shd w:val="clear" w:color="auto" w:fill="FFFFFF"/>
            <w:tcMar>
              <w:top w:w="120" w:type="dxa"/>
              <w:left w:w="120" w:type="dxa"/>
              <w:bottom w:w="120" w:type="dxa"/>
              <w:right w:w="120" w:type="dxa"/>
            </w:tcMar>
            <w:hideMark/>
          </w:tcPr>
          <w:p w14:paraId="1162F436" w14:textId="77777777"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Converts an element to a string</w:t>
            </w:r>
          </w:p>
        </w:tc>
      </w:tr>
    </w:tbl>
    <w:p w14:paraId="14CB2A77" w14:textId="3A25D495" w:rsidR="00190A3F" w:rsidRPr="00281133" w:rsidRDefault="00972826" w:rsidP="00766E03">
      <w:pPr>
        <w:tabs>
          <w:tab w:val="left" w:pos="1407"/>
        </w:tabs>
        <w:spacing w:line="240" w:lineRule="auto"/>
        <w:rPr>
          <w:rFonts w:ascii="Verdana" w:hAnsi="Verdana" w:cs="Arial"/>
          <w:b/>
          <w:bCs/>
          <w:sz w:val="26"/>
          <w:szCs w:val="26"/>
        </w:rPr>
      </w:pPr>
      <w:r w:rsidRPr="00281133">
        <w:rPr>
          <w:rFonts w:ascii="Verdana" w:hAnsi="Verdana" w:cs="Arial"/>
          <w:b/>
          <w:bCs/>
          <w:noProof/>
          <w:sz w:val="26"/>
          <w:szCs w:val="26"/>
        </w:rPr>
        <w:lastRenderedPageBreak/>
        <mc:AlternateContent>
          <mc:Choice Requires="wps">
            <w:drawing>
              <wp:anchor distT="0" distB="0" distL="114300" distR="114300" simplePos="0" relativeHeight="251969536" behindDoc="0" locked="0" layoutInCell="1" allowOverlap="1" wp14:anchorId="6D43EBF8" wp14:editId="6AEC23DF">
                <wp:simplePos x="0" y="0"/>
                <wp:positionH relativeFrom="column">
                  <wp:posOffset>-68580</wp:posOffset>
                </wp:positionH>
                <wp:positionV relativeFrom="paragraph">
                  <wp:posOffset>68580</wp:posOffset>
                </wp:positionV>
                <wp:extent cx="5608320" cy="502920"/>
                <wp:effectExtent l="38100" t="57150" r="49530" b="49530"/>
                <wp:wrapNone/>
                <wp:docPr id="255" name="Rectangle 255"/>
                <wp:cNvGraphicFramePr/>
                <a:graphic xmlns:a="http://schemas.openxmlformats.org/drawingml/2006/main">
                  <a:graphicData uri="http://schemas.microsoft.com/office/word/2010/wordprocessingShape">
                    <wps:wsp>
                      <wps:cNvSpPr/>
                      <wps:spPr>
                        <a:xfrm>
                          <a:off x="0" y="0"/>
                          <a:ext cx="5608320" cy="502920"/>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17D232DF" w14:textId="2AAF2C18" w:rsidR="00972826" w:rsidRPr="00972826" w:rsidRDefault="00972826" w:rsidP="00972826">
                            <w:pPr>
                              <w:jc w:val="center"/>
                              <w:rPr>
                                <w:rFonts w:ascii="Verdana" w:hAnsi="Verdana"/>
                                <w:b/>
                                <w:bCs/>
                                <w:sz w:val="30"/>
                                <w:szCs w:val="30"/>
                                <w:lang w:val="en-US"/>
                              </w:rPr>
                            </w:pPr>
                            <w:r w:rsidRPr="00972826">
                              <w:rPr>
                                <w:rFonts w:ascii="Verdana" w:hAnsi="Verdana"/>
                                <w:b/>
                                <w:bCs/>
                                <w:sz w:val="30"/>
                                <w:szCs w:val="30"/>
                                <w:lang w:val="en-US"/>
                              </w:rPr>
                              <w:t xml:space="preserve">DOM </w:t>
                            </w:r>
                            <w:r>
                              <w:rPr>
                                <w:rFonts w:ascii="Verdana" w:hAnsi="Verdana"/>
                                <w:b/>
                                <w:bCs/>
                                <w:sz w:val="30"/>
                                <w:szCs w:val="30"/>
                                <w:lang w:val="en-US"/>
                              </w:rPr>
                              <w:t xml:space="preserve">DOCUMENT </w:t>
                            </w:r>
                            <w:r w:rsidRPr="00972826">
                              <w:rPr>
                                <w:rFonts w:ascii="Verdana" w:hAnsi="Verdana"/>
                                <w:b/>
                                <w:bCs/>
                                <w:sz w:val="30"/>
                                <w:szCs w:val="30"/>
                                <w:lang w:val="en-US"/>
                              </w:rPr>
                              <w:t>PROPERTIES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43EBF8" id="Rectangle 255" o:spid="_x0000_s1302" style="position:absolute;margin-left:-5.4pt;margin-top:5.4pt;width:441.6pt;height:39.6pt;z-index:25196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" fillcolor="#00b0f0" stroked="f" strokeweight="1pt">
                <v:textbox>
                  <w:txbxContent>
                    <w:p w14:paraId="17D232DF" w14:textId="2AAF2C18" w:rsidR="00972826" w:rsidRPr="00972826" w:rsidRDefault="00972826" w:rsidP="00972826">
                      <w:pPr>
                        <w:jc w:val="center"/>
                        <w:rPr>
                          <w:rFonts w:ascii="Verdana" w:hAnsi="Verdana"/>
                          <w:b/>
                          <w:bCs/>
                          <w:sz w:val="30"/>
                          <w:szCs w:val="30"/>
                          <w:lang w:val="en-US"/>
                        </w:rPr>
                      </w:pPr>
                      <w:r w:rsidRPr="00972826">
                        <w:rPr>
                          <w:rFonts w:ascii="Verdana" w:hAnsi="Verdana"/>
                          <w:b/>
                          <w:bCs/>
                          <w:sz w:val="30"/>
                          <w:szCs w:val="30"/>
                          <w:lang w:val="en-US"/>
                        </w:rPr>
                        <w:t xml:space="preserve">DOM </w:t>
                      </w:r>
                      <w:r>
                        <w:rPr>
                          <w:rFonts w:ascii="Verdana" w:hAnsi="Verdana"/>
                          <w:b/>
                          <w:bCs/>
                          <w:sz w:val="30"/>
                          <w:szCs w:val="30"/>
                          <w:lang w:val="en-US"/>
                        </w:rPr>
                        <w:t xml:space="preserve">DOCUMENT </w:t>
                      </w:r>
                      <w:r w:rsidRPr="00972826">
                        <w:rPr>
                          <w:rFonts w:ascii="Verdana" w:hAnsi="Verdana"/>
                          <w:b/>
                          <w:bCs/>
                          <w:sz w:val="30"/>
                          <w:szCs w:val="30"/>
                          <w:lang w:val="en-US"/>
                        </w:rPr>
                        <w:t>PROPERTIES</w:t>
                      </w:r>
                    </w:p>
                  </w:txbxContent>
                </v:textbox>
              </v:rect>
            </w:pict>
          </mc:Fallback>
        </mc:AlternateContent>
      </w:r>
    </w:p>
    <w:p w14:paraId="15581BD9" w14:textId="77A32B19" w:rsidR="00190A3F" w:rsidRPr="00281133" w:rsidRDefault="004342DC" w:rsidP="00766E03">
      <w:pPr>
        <w:tabs>
          <w:tab w:val="left" w:pos="1407"/>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1965440" behindDoc="0" locked="0" layoutInCell="1" allowOverlap="1" wp14:anchorId="4D4522A7" wp14:editId="50285E6B">
                <wp:simplePos x="0" y="0"/>
                <wp:positionH relativeFrom="column">
                  <wp:posOffset>22860</wp:posOffset>
                </wp:positionH>
                <wp:positionV relativeFrom="paragraph">
                  <wp:posOffset>316230</wp:posOffset>
                </wp:positionV>
                <wp:extent cx="2278380" cy="411480"/>
                <wp:effectExtent l="95250" t="76200" r="102870" b="83820"/>
                <wp:wrapNone/>
                <wp:docPr id="247" name="Rectangle: Rounded Corners 247"/>
                <wp:cNvGraphicFramePr/>
                <a:graphic xmlns:a="http://schemas.openxmlformats.org/drawingml/2006/main">
                  <a:graphicData uri="http://schemas.microsoft.com/office/word/2010/wordprocessingShape">
                    <wps:wsp>
                      <wps:cNvSpPr/>
                      <wps:spPr>
                        <a:xfrm>
                          <a:off x="0" y="0"/>
                          <a:ext cx="2278380" cy="411480"/>
                        </a:xfrm>
                        <a:prstGeom prst="roundRect">
                          <a:avLst/>
                        </a:prstGeom>
                        <a:solidFill>
                          <a:srgbClr val="00B0F0"/>
                        </a:solidFill>
                        <a:ln>
                          <a:noFill/>
                        </a:ln>
                        <a:effectLst>
                          <a:glow rad="63500">
                            <a:schemeClr val="accent2">
                              <a:satMod val="175000"/>
                              <a:alpha val="40000"/>
                            </a:schemeClr>
                          </a:glow>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6E06DEFC" w14:textId="77777777" w:rsidR="00190A3F" w:rsidRDefault="00190A3F" w:rsidP="00190A3F">
                            <w:pPr>
                              <w:tabs>
                                <w:tab w:val="left" w:pos="1407"/>
                              </w:tabs>
                              <w:rPr>
                                <w:rFonts w:ascii="Verdana" w:hAnsi="Verdana" w:cs="Arial"/>
                                <w:b/>
                                <w:bCs/>
                                <w:sz w:val="26"/>
                                <w:szCs w:val="26"/>
                              </w:rPr>
                            </w:pPr>
                            <w:r>
                              <w:rPr>
                                <w:rFonts w:ascii="Verdana" w:hAnsi="Verdana" w:cs="Arial"/>
                                <w:b/>
                                <w:bCs/>
                                <w:sz w:val="26"/>
                                <w:szCs w:val="26"/>
                              </w:rPr>
                              <w:t>1.activeElement</w:t>
                            </w:r>
                          </w:p>
                          <w:p w14:paraId="7834C200" w14:textId="77777777" w:rsidR="00190A3F" w:rsidRDefault="00190A3F" w:rsidP="00190A3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D4522A7" id="Rectangle: Rounded Corners 247" o:spid="_x0000_s1303" style="position:absolute;margin-left:1.8pt;margin-top:24.9pt;width:179.4pt;height:32.4pt;z-index:251965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" fillcolor="#00b0f0" stroked="f" strokeweight="1pt">
                <v:stroke joinstyle="miter"/>
                <v:textbox>
                  <w:txbxContent>
                    <w:p w14:paraId="6E06DEFC" w14:textId="77777777" w:rsidR="00190A3F" w:rsidRDefault="00190A3F" w:rsidP="00190A3F">
                      <w:pPr>
                        <w:tabs>
                          <w:tab w:val="left" w:pos="1407"/>
                        </w:tabs>
                        <w:rPr>
                          <w:rFonts w:ascii="Verdana" w:hAnsi="Verdana" w:cs="Arial"/>
                          <w:b/>
                          <w:bCs/>
                          <w:sz w:val="26"/>
                          <w:szCs w:val="26"/>
                        </w:rPr>
                      </w:pPr>
                      <w:r>
                        <w:rPr>
                          <w:rFonts w:ascii="Verdana" w:hAnsi="Verdana" w:cs="Arial"/>
                          <w:b/>
                          <w:bCs/>
                          <w:sz w:val="26"/>
                          <w:szCs w:val="26"/>
                        </w:rPr>
                        <w:t>1.activeElement</w:t>
                      </w:r>
                    </w:p>
                    <w:p w14:paraId="7834C200" w14:textId="77777777" w:rsidR="00190A3F" w:rsidRDefault="00190A3F" w:rsidP="00190A3F">
                      <w:pPr>
                        <w:jc w:val="center"/>
                      </w:pPr>
                    </w:p>
                  </w:txbxContent>
                </v:textbox>
              </v:roundrect>
            </w:pict>
          </mc:Fallback>
        </mc:AlternateContent>
      </w:r>
    </w:p>
    <w:p w14:paraId="7BB4292D" w14:textId="1A0CC9B7" w:rsidR="00972826" w:rsidRPr="00281133" w:rsidRDefault="00972826" w:rsidP="00766E03">
      <w:pPr>
        <w:shd w:val="clear" w:color="auto" w:fill="FFFFFF"/>
        <w:spacing w:before="288" w:after="288" w:line="240" w:lineRule="auto"/>
        <w:rPr>
          <w:rFonts w:ascii="Verdana" w:hAnsi="Verdana"/>
          <w:color w:val="000000"/>
          <w:sz w:val="26"/>
          <w:szCs w:val="26"/>
        </w:rPr>
      </w:pPr>
    </w:p>
    <w:p w14:paraId="05565507" w14:textId="26393508" w:rsidR="00190A3F" w:rsidRPr="00281133" w:rsidRDefault="00190A3F"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-The </w:t>
      </w:r>
      <w:proofErr w:type="spellStart"/>
      <w:r w:rsidRPr="00281133">
        <w:rPr>
          <w:rStyle w:val="Heading3Char"/>
          <w:rFonts w:ascii="Verdana" w:hAnsi="Verdana"/>
          <w:color w:val="DC143C"/>
          <w:sz w:val="26"/>
          <w:szCs w:val="26"/>
        </w:rPr>
        <w:t>activeElement</w:t>
      </w:r>
      <w:proofErr w:type="spellEnd"/>
      <w:r w:rsidRPr="00281133">
        <w:rPr>
          <w:rFonts w:ascii="Verdana" w:hAnsi="Verdana"/>
          <w:color w:val="000000"/>
          <w:sz w:val="26"/>
          <w:szCs w:val="26"/>
        </w:rPr>
        <w:t> property returns the HTML element that have focus.</w:t>
      </w:r>
    </w:p>
    <w:p w14:paraId="5C08A969" w14:textId="537DFD7F" w:rsidR="00190A3F" w:rsidRPr="00281133" w:rsidRDefault="00190A3F"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-The </w:t>
      </w:r>
      <w:proofErr w:type="spellStart"/>
      <w:r w:rsidRPr="00281133">
        <w:rPr>
          <w:rStyle w:val="Heading3Char"/>
          <w:rFonts w:ascii="Verdana" w:hAnsi="Verdana"/>
          <w:color w:val="DC143C"/>
          <w:sz w:val="26"/>
          <w:szCs w:val="26"/>
        </w:rPr>
        <w:t>activeElement</w:t>
      </w:r>
      <w:proofErr w:type="spellEnd"/>
      <w:r w:rsidRPr="00281133">
        <w:rPr>
          <w:rFonts w:ascii="Verdana" w:hAnsi="Verdana"/>
          <w:color w:val="000000"/>
          <w:sz w:val="26"/>
          <w:szCs w:val="26"/>
        </w:rPr>
        <w:t> property is read-only.</w:t>
      </w:r>
    </w:p>
    <w:p w14:paraId="5D1297B1" w14:textId="77777777" w:rsidR="00D7623B" w:rsidRPr="00281133" w:rsidRDefault="00D7623B" w:rsidP="00766E03">
      <w:pPr>
        <w:spacing w:before="288" w:after="288" w:line="240" w:lineRule="auto"/>
        <w:rPr>
          <w:rFonts w:ascii="Verdana" w:hAnsi="Verdana"/>
          <w:color w:val="000000"/>
          <w:sz w:val="26"/>
          <w:szCs w:val="26"/>
        </w:rPr>
      </w:pPr>
      <w:r w:rsidRPr="00281133">
        <w:rPr>
          <w:rFonts w:ascii="Verdana" w:hAnsi="Verdana"/>
          <w:color w:val="000000"/>
          <w:sz w:val="26"/>
          <w:szCs w:val="26"/>
        </w:rPr>
        <w:t>Return Value</w:t>
      </w:r>
    </w:p>
    <w:tbl>
      <w:tblPr>
        <w:tblW w:w="0" w:type="auto"/>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426"/>
        <w:gridCol w:w="4619"/>
      </w:tblGrid>
      <w:tr w:rsidR="00D7623B" w:rsidRPr="00281133" w14:paraId="4A73BA8E" w14:textId="77777777" w:rsidTr="00D7623B">
        <w:trPr>
          <w:gridAfter w:val="1"/>
        </w:trPr>
        <w:tc>
          <w:tcPr>
            <w:tcW w:w="0" w:type="auto"/>
            <w:shd w:val="clear" w:color="auto" w:fill="FFFFFF"/>
            <w:vAlign w:val="center"/>
            <w:hideMark/>
          </w:tcPr>
          <w:p w14:paraId="2D52542B" w14:textId="77777777" w:rsidR="00D7623B" w:rsidRPr="00281133" w:rsidRDefault="00D7623B" w:rsidP="00766E03">
            <w:pPr>
              <w:shd w:val="clear" w:color="auto" w:fill="FFFFFF"/>
              <w:spacing w:before="288" w:after="288" w:line="240" w:lineRule="auto"/>
              <w:rPr>
                <w:rFonts w:ascii="Verdana" w:hAnsi="Verdana"/>
                <w:b/>
                <w:bCs/>
                <w:color w:val="000000"/>
                <w:sz w:val="26"/>
                <w:szCs w:val="26"/>
              </w:rPr>
            </w:pPr>
          </w:p>
        </w:tc>
      </w:tr>
      <w:tr w:rsidR="00D7623B" w:rsidRPr="00281133" w14:paraId="329B1056" w14:textId="77777777" w:rsidTr="00D7623B">
        <w:tc>
          <w:tcPr>
            <w:tcW w:w="0" w:type="auto"/>
            <w:shd w:val="clear" w:color="auto" w:fill="E7E9EB"/>
            <w:tcMar>
              <w:top w:w="120" w:type="dxa"/>
              <w:left w:w="240" w:type="dxa"/>
              <w:bottom w:w="120" w:type="dxa"/>
              <w:right w:w="120" w:type="dxa"/>
            </w:tcMar>
            <w:hideMark/>
          </w:tcPr>
          <w:p w14:paraId="54C8B79F" w14:textId="77777777" w:rsidR="00D7623B" w:rsidRPr="00281133" w:rsidRDefault="00D7623B"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Type</w:t>
            </w:r>
          </w:p>
        </w:tc>
        <w:tc>
          <w:tcPr>
            <w:tcW w:w="0" w:type="auto"/>
            <w:shd w:val="clear" w:color="auto" w:fill="E7E9EB"/>
            <w:tcMar>
              <w:top w:w="120" w:type="dxa"/>
              <w:left w:w="120" w:type="dxa"/>
              <w:bottom w:w="120" w:type="dxa"/>
              <w:right w:w="120" w:type="dxa"/>
            </w:tcMar>
            <w:hideMark/>
          </w:tcPr>
          <w:p w14:paraId="33392707" w14:textId="77777777" w:rsidR="00D7623B" w:rsidRPr="00281133" w:rsidRDefault="00D7623B"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Description</w:t>
            </w:r>
          </w:p>
        </w:tc>
      </w:tr>
      <w:tr w:rsidR="00D7623B" w:rsidRPr="00281133" w14:paraId="3662BFAE" w14:textId="77777777" w:rsidTr="00D7623B">
        <w:tc>
          <w:tcPr>
            <w:tcW w:w="0" w:type="auto"/>
            <w:shd w:val="clear" w:color="auto" w:fill="FFFFFF"/>
            <w:tcMar>
              <w:top w:w="120" w:type="dxa"/>
              <w:left w:w="240" w:type="dxa"/>
              <w:bottom w:w="120" w:type="dxa"/>
              <w:right w:w="120" w:type="dxa"/>
            </w:tcMar>
            <w:hideMark/>
          </w:tcPr>
          <w:p w14:paraId="01CE7017" w14:textId="77777777" w:rsidR="00D7623B" w:rsidRPr="00281133" w:rsidRDefault="00D7623B"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Element</w:t>
            </w:r>
          </w:p>
        </w:tc>
        <w:tc>
          <w:tcPr>
            <w:tcW w:w="0" w:type="auto"/>
            <w:shd w:val="clear" w:color="auto" w:fill="FFFFFF"/>
            <w:tcMar>
              <w:top w:w="120" w:type="dxa"/>
              <w:left w:w="120" w:type="dxa"/>
              <w:bottom w:w="120" w:type="dxa"/>
              <w:right w:w="120" w:type="dxa"/>
            </w:tcMar>
            <w:hideMark/>
          </w:tcPr>
          <w:p w14:paraId="67AEC259" w14:textId="77777777" w:rsidR="00D7623B" w:rsidRPr="00281133" w:rsidRDefault="00D7623B"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The HTML element that has focus</w:t>
            </w:r>
          </w:p>
        </w:tc>
      </w:tr>
    </w:tbl>
    <w:p w14:paraId="0BABA7D1" w14:textId="29F0EE8E" w:rsidR="00190A3F" w:rsidRPr="00281133" w:rsidRDefault="00190A3F" w:rsidP="00766E03">
      <w:pPr>
        <w:tabs>
          <w:tab w:val="left" w:pos="1407"/>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1966464" behindDoc="0" locked="0" layoutInCell="1" allowOverlap="1" wp14:anchorId="1AFC8EF6" wp14:editId="5C4B1812">
                <wp:simplePos x="0" y="0"/>
                <wp:positionH relativeFrom="column">
                  <wp:posOffset>-38100</wp:posOffset>
                </wp:positionH>
                <wp:positionV relativeFrom="paragraph">
                  <wp:posOffset>64770</wp:posOffset>
                </wp:positionV>
                <wp:extent cx="5295900" cy="655320"/>
                <wp:effectExtent l="57150" t="57150" r="38100" b="49530"/>
                <wp:wrapNone/>
                <wp:docPr id="248" name="Rectangle 248"/>
                <wp:cNvGraphicFramePr/>
                <a:graphic xmlns:a="http://schemas.openxmlformats.org/drawingml/2006/main">
                  <a:graphicData uri="http://schemas.microsoft.com/office/word/2010/wordprocessingShape">
                    <wps:wsp>
                      <wps:cNvSpPr/>
                      <wps:spPr>
                        <a:xfrm>
                          <a:off x="0" y="0"/>
                          <a:ext cx="5295900" cy="65532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24314010" w14:textId="0EE0A749" w:rsidR="00190A3F" w:rsidRPr="00190A3F" w:rsidRDefault="00190A3F" w:rsidP="00190A3F">
                            <w:pPr>
                              <w:tabs>
                                <w:tab w:val="left" w:pos="1407"/>
                              </w:tabs>
                              <w:rPr>
                                <w:rFonts w:ascii="Verdana" w:hAnsi="Verdana" w:cs="Arial"/>
                              </w:rPr>
                            </w:pPr>
                            <w:r w:rsidRPr="00190A3F">
                              <w:rPr>
                                <w:rFonts w:ascii="Verdana" w:hAnsi="Verdana" w:cs="Arial"/>
                              </w:rPr>
                              <w:t>Syntax</w:t>
                            </w:r>
                            <w:r>
                              <w:rPr>
                                <w:rFonts w:ascii="Verdana" w:hAnsi="Verdana" w:cs="Arial"/>
                              </w:rPr>
                              <w:t>: -</w:t>
                            </w:r>
                          </w:p>
                          <w:p w14:paraId="107367FA" w14:textId="77777777" w:rsidR="00190A3F" w:rsidRPr="00190A3F" w:rsidRDefault="00190A3F" w:rsidP="00190A3F">
                            <w:pPr>
                              <w:tabs>
                                <w:tab w:val="left" w:pos="1407"/>
                              </w:tabs>
                              <w:rPr>
                                <w:rFonts w:ascii="Verdana" w:hAnsi="Verdana" w:cs="Arial"/>
                                <w:color w:val="FF0000"/>
                                <w:sz w:val="26"/>
                                <w:szCs w:val="26"/>
                              </w:rPr>
                            </w:pPr>
                            <w:proofErr w:type="gramStart"/>
                            <w:r w:rsidRPr="00190A3F">
                              <w:rPr>
                                <w:rFonts w:ascii="Verdana" w:hAnsi="Verdana" w:cs="Arial"/>
                                <w:color w:val="FF0000"/>
                                <w:sz w:val="26"/>
                                <w:szCs w:val="26"/>
                              </w:rPr>
                              <w:t>document.activeElement</w:t>
                            </w:r>
                            <w:proofErr w:type="gramEnd"/>
                          </w:p>
                          <w:p w14:paraId="2B44FA54" w14:textId="77777777" w:rsidR="00190A3F" w:rsidRDefault="00190A3F" w:rsidP="00190A3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FC8EF6" id="Rectangle 248" o:spid="_x0000_s1304" style="position:absolute;margin-left:-3pt;margin-top:5.1pt;width:417pt;height:51.6pt;z-index:25196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" fillcolor="black [3200]" stroked="f" strokeweight="1pt">
                <v:textbox>
                  <w:txbxContent>
                    <w:p w14:paraId="24314010" w14:textId="0EE0A749" w:rsidR="00190A3F" w:rsidRPr="00190A3F" w:rsidRDefault="00190A3F" w:rsidP="00190A3F">
                      <w:pPr>
                        <w:tabs>
                          <w:tab w:val="left" w:pos="1407"/>
                        </w:tabs>
                        <w:rPr>
                          <w:rFonts w:ascii="Verdana" w:hAnsi="Verdana" w:cs="Arial"/>
                        </w:rPr>
                      </w:pPr>
                      <w:r w:rsidRPr="00190A3F">
                        <w:rPr>
                          <w:rFonts w:ascii="Verdana" w:hAnsi="Verdana" w:cs="Arial"/>
                        </w:rPr>
                        <w:t>Syntax</w:t>
                      </w:r>
                      <w:r>
                        <w:rPr>
                          <w:rFonts w:ascii="Verdana" w:hAnsi="Verdana" w:cs="Arial"/>
                        </w:rPr>
                        <w:t>: -</w:t>
                      </w:r>
                    </w:p>
                    <w:p w14:paraId="107367FA" w14:textId="77777777" w:rsidR="00190A3F" w:rsidRPr="00190A3F" w:rsidRDefault="00190A3F" w:rsidP="00190A3F">
                      <w:pPr>
                        <w:tabs>
                          <w:tab w:val="left" w:pos="1407"/>
                        </w:tabs>
                        <w:rPr>
                          <w:rFonts w:ascii="Verdana" w:hAnsi="Verdana" w:cs="Arial"/>
                          <w:color w:val="FF0000"/>
                          <w:sz w:val="26"/>
                          <w:szCs w:val="26"/>
                        </w:rPr>
                      </w:pPr>
                      <w:proofErr w:type="gramStart"/>
                      <w:r w:rsidRPr="00190A3F">
                        <w:rPr>
                          <w:rFonts w:ascii="Verdana" w:hAnsi="Verdana" w:cs="Arial"/>
                          <w:color w:val="FF0000"/>
                          <w:sz w:val="26"/>
                          <w:szCs w:val="26"/>
                        </w:rPr>
                        <w:t>document.activeElement</w:t>
                      </w:r>
                      <w:proofErr w:type="gramEnd"/>
                    </w:p>
                    <w:p w14:paraId="2B44FA54" w14:textId="77777777" w:rsidR="00190A3F" w:rsidRDefault="00190A3F" w:rsidP="00190A3F">
                      <w:pPr>
                        <w:jc w:val="center"/>
                      </w:pPr>
                    </w:p>
                  </w:txbxContent>
                </v:textbox>
              </v:rect>
            </w:pict>
          </mc:Fallback>
        </mc:AlternateContent>
      </w:r>
    </w:p>
    <w:p w14:paraId="7DB5CA6F" w14:textId="4224062D" w:rsidR="00190A3F" w:rsidRPr="00281133" w:rsidRDefault="00190A3F" w:rsidP="00766E03">
      <w:pPr>
        <w:tabs>
          <w:tab w:val="left" w:pos="1407"/>
        </w:tabs>
        <w:spacing w:line="240" w:lineRule="auto"/>
        <w:rPr>
          <w:rFonts w:ascii="Verdana" w:hAnsi="Verdana" w:cs="Arial"/>
          <w:b/>
          <w:bCs/>
          <w:sz w:val="26"/>
          <w:szCs w:val="26"/>
        </w:rPr>
      </w:pPr>
    </w:p>
    <w:p w14:paraId="7B0DBDF1" w14:textId="39EBD9DF" w:rsidR="00190A3F" w:rsidRPr="00281133" w:rsidRDefault="00972826" w:rsidP="00766E03">
      <w:pPr>
        <w:tabs>
          <w:tab w:val="left" w:pos="1407"/>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1972608" behindDoc="0" locked="0" layoutInCell="1" allowOverlap="1" wp14:anchorId="281206AC" wp14:editId="7B3D7115">
                <wp:simplePos x="0" y="0"/>
                <wp:positionH relativeFrom="column">
                  <wp:posOffset>-163830</wp:posOffset>
                </wp:positionH>
                <wp:positionV relativeFrom="paragraph">
                  <wp:posOffset>310515</wp:posOffset>
                </wp:positionV>
                <wp:extent cx="5928360" cy="4720590"/>
                <wp:effectExtent l="57150" t="57150" r="53340" b="41910"/>
                <wp:wrapNone/>
                <wp:docPr id="267" name="Rectangle 267"/>
                <wp:cNvGraphicFramePr/>
                <a:graphic xmlns:a="http://schemas.openxmlformats.org/drawingml/2006/main">
                  <a:graphicData uri="http://schemas.microsoft.com/office/word/2010/wordprocessingShape">
                    <wps:wsp>
                      <wps:cNvSpPr/>
                      <wps:spPr>
                        <a:xfrm>
                          <a:off x="0" y="0"/>
                          <a:ext cx="5928360" cy="472059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23662951"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DOCTYPE</w:t>
                            </w:r>
                            <w:r w:rsidRPr="00972826">
                              <w:rPr>
                                <w:rFonts w:ascii="Consolas" w:eastAsia="Times New Roman" w:hAnsi="Consolas" w:cs="Times New Roman"/>
                                <w:color w:val="89DDFF"/>
                                <w:sz w:val="21"/>
                                <w:szCs w:val="21"/>
                                <w:lang w:eastAsia="en-IN"/>
                              </w:rPr>
                              <w:t xml:space="preserve"> </w:t>
                            </w:r>
                            <w:r w:rsidRPr="00972826">
                              <w:rPr>
                                <w:rFonts w:ascii="Consolas" w:eastAsia="Times New Roman" w:hAnsi="Consolas" w:cs="Times New Roman"/>
                                <w:color w:val="C792EA"/>
                                <w:sz w:val="21"/>
                                <w:szCs w:val="21"/>
                                <w:lang w:eastAsia="en-IN"/>
                              </w:rPr>
                              <w:t>html</w:t>
                            </w:r>
                            <w:r w:rsidRPr="00972826">
                              <w:rPr>
                                <w:rFonts w:ascii="Consolas" w:eastAsia="Times New Roman" w:hAnsi="Consolas" w:cs="Times New Roman"/>
                                <w:color w:val="89DDFF"/>
                                <w:sz w:val="21"/>
                                <w:szCs w:val="21"/>
                                <w:lang w:eastAsia="en-IN"/>
                              </w:rPr>
                              <w:t>&gt;</w:t>
                            </w:r>
                          </w:p>
                          <w:p w14:paraId="214BD41C"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html</w:t>
                            </w:r>
                            <w:r w:rsidRPr="00972826">
                              <w:rPr>
                                <w:rFonts w:ascii="Consolas" w:eastAsia="Times New Roman" w:hAnsi="Consolas" w:cs="Times New Roman"/>
                                <w:color w:val="89DDFF"/>
                                <w:sz w:val="21"/>
                                <w:szCs w:val="21"/>
                                <w:lang w:eastAsia="en-IN"/>
                              </w:rPr>
                              <w:t xml:space="preserve"> </w:t>
                            </w:r>
                            <w:r w:rsidRPr="00972826">
                              <w:rPr>
                                <w:rFonts w:ascii="Consolas" w:eastAsia="Times New Roman" w:hAnsi="Consolas" w:cs="Times New Roman"/>
                                <w:color w:val="C792EA"/>
                                <w:sz w:val="21"/>
                                <w:szCs w:val="21"/>
                                <w:lang w:eastAsia="en-IN"/>
                              </w:rPr>
                              <w:t>lang</w:t>
                            </w:r>
                            <w:r w:rsidRPr="00972826">
                              <w:rPr>
                                <w:rFonts w:ascii="Consolas" w:eastAsia="Times New Roman" w:hAnsi="Consolas" w:cs="Times New Roman"/>
                                <w:color w:val="89DDFF"/>
                                <w:sz w:val="21"/>
                                <w:szCs w:val="21"/>
                                <w:lang w:eastAsia="en-IN"/>
                              </w:rPr>
                              <w:t>="</w:t>
                            </w:r>
                            <w:proofErr w:type="spellStart"/>
                            <w:r w:rsidRPr="00972826">
                              <w:rPr>
                                <w:rFonts w:ascii="Consolas" w:eastAsia="Times New Roman" w:hAnsi="Consolas" w:cs="Times New Roman"/>
                                <w:color w:val="C3E88D"/>
                                <w:sz w:val="21"/>
                                <w:szCs w:val="21"/>
                                <w:lang w:eastAsia="en-IN"/>
                              </w:rPr>
                              <w:t>en</w:t>
                            </w:r>
                            <w:proofErr w:type="spellEnd"/>
                            <w:r w:rsidRPr="00972826">
                              <w:rPr>
                                <w:rFonts w:ascii="Consolas" w:eastAsia="Times New Roman" w:hAnsi="Consolas" w:cs="Times New Roman"/>
                                <w:color w:val="89DDFF"/>
                                <w:sz w:val="21"/>
                                <w:szCs w:val="21"/>
                                <w:lang w:eastAsia="en-IN"/>
                              </w:rPr>
                              <w:t>"&gt;</w:t>
                            </w:r>
                          </w:p>
                          <w:p w14:paraId="7514EBD1"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head</w:t>
                            </w:r>
                            <w:r w:rsidRPr="00972826">
                              <w:rPr>
                                <w:rFonts w:ascii="Consolas" w:eastAsia="Times New Roman" w:hAnsi="Consolas" w:cs="Times New Roman"/>
                                <w:color w:val="89DDFF"/>
                                <w:sz w:val="21"/>
                                <w:szCs w:val="21"/>
                                <w:lang w:eastAsia="en-IN"/>
                              </w:rPr>
                              <w:t>&gt;</w:t>
                            </w:r>
                          </w:p>
                          <w:p w14:paraId="3EA7B33A"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BABED8"/>
                                <w:sz w:val="21"/>
                                <w:szCs w:val="21"/>
                                <w:lang w:eastAsia="en-IN"/>
                              </w:rPr>
                              <w:t xml:space="preserve">    </w:t>
                            </w: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meta</w:t>
                            </w:r>
                            <w:r w:rsidRPr="00972826">
                              <w:rPr>
                                <w:rFonts w:ascii="Consolas" w:eastAsia="Times New Roman" w:hAnsi="Consolas" w:cs="Times New Roman"/>
                                <w:color w:val="89DDFF"/>
                                <w:sz w:val="21"/>
                                <w:szCs w:val="21"/>
                                <w:lang w:eastAsia="en-IN"/>
                              </w:rPr>
                              <w:t xml:space="preserve"> </w:t>
                            </w:r>
                            <w:r w:rsidRPr="00972826">
                              <w:rPr>
                                <w:rFonts w:ascii="Consolas" w:eastAsia="Times New Roman" w:hAnsi="Consolas" w:cs="Times New Roman"/>
                                <w:color w:val="C792EA"/>
                                <w:sz w:val="21"/>
                                <w:szCs w:val="21"/>
                                <w:lang w:eastAsia="en-IN"/>
                              </w:rPr>
                              <w:t>charset</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C3E88D"/>
                                <w:sz w:val="21"/>
                                <w:szCs w:val="21"/>
                                <w:lang w:eastAsia="en-IN"/>
                              </w:rPr>
                              <w:t>UTF-8</w:t>
                            </w:r>
                            <w:r w:rsidRPr="00972826">
                              <w:rPr>
                                <w:rFonts w:ascii="Consolas" w:eastAsia="Times New Roman" w:hAnsi="Consolas" w:cs="Times New Roman"/>
                                <w:color w:val="89DDFF"/>
                                <w:sz w:val="21"/>
                                <w:szCs w:val="21"/>
                                <w:lang w:eastAsia="en-IN"/>
                              </w:rPr>
                              <w:t>"&gt;</w:t>
                            </w:r>
                          </w:p>
                          <w:p w14:paraId="42938D1D"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BABED8"/>
                                <w:sz w:val="21"/>
                                <w:szCs w:val="21"/>
                                <w:lang w:eastAsia="en-IN"/>
                              </w:rPr>
                              <w:t xml:space="preserve">    </w:t>
                            </w: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meta</w:t>
                            </w:r>
                            <w:r w:rsidRPr="00972826">
                              <w:rPr>
                                <w:rFonts w:ascii="Consolas" w:eastAsia="Times New Roman" w:hAnsi="Consolas" w:cs="Times New Roman"/>
                                <w:color w:val="89DDFF"/>
                                <w:sz w:val="21"/>
                                <w:szCs w:val="21"/>
                                <w:lang w:eastAsia="en-IN"/>
                              </w:rPr>
                              <w:t xml:space="preserve"> </w:t>
                            </w:r>
                            <w:r w:rsidRPr="00972826">
                              <w:rPr>
                                <w:rFonts w:ascii="Consolas" w:eastAsia="Times New Roman" w:hAnsi="Consolas" w:cs="Times New Roman"/>
                                <w:color w:val="C792EA"/>
                                <w:sz w:val="21"/>
                                <w:szCs w:val="21"/>
                                <w:lang w:eastAsia="en-IN"/>
                              </w:rPr>
                              <w:t>name</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C3E88D"/>
                                <w:sz w:val="21"/>
                                <w:szCs w:val="21"/>
                                <w:lang w:eastAsia="en-IN"/>
                              </w:rPr>
                              <w:t>viewport</w:t>
                            </w:r>
                            <w:r w:rsidRPr="00972826">
                              <w:rPr>
                                <w:rFonts w:ascii="Consolas" w:eastAsia="Times New Roman" w:hAnsi="Consolas" w:cs="Times New Roman"/>
                                <w:color w:val="89DDFF"/>
                                <w:sz w:val="21"/>
                                <w:szCs w:val="21"/>
                                <w:lang w:eastAsia="en-IN"/>
                              </w:rPr>
                              <w:t xml:space="preserve">" </w:t>
                            </w:r>
                            <w:r w:rsidRPr="00972826">
                              <w:rPr>
                                <w:rFonts w:ascii="Consolas" w:eastAsia="Times New Roman" w:hAnsi="Consolas" w:cs="Times New Roman"/>
                                <w:color w:val="C792EA"/>
                                <w:sz w:val="21"/>
                                <w:szCs w:val="21"/>
                                <w:lang w:eastAsia="en-IN"/>
                              </w:rPr>
                              <w:t>content</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C3E88D"/>
                                <w:sz w:val="21"/>
                                <w:szCs w:val="21"/>
                                <w:lang w:eastAsia="en-IN"/>
                              </w:rPr>
                              <w:t>width=device-width, initial-scale=1.0</w:t>
                            </w:r>
                            <w:r w:rsidRPr="00972826">
                              <w:rPr>
                                <w:rFonts w:ascii="Consolas" w:eastAsia="Times New Roman" w:hAnsi="Consolas" w:cs="Times New Roman"/>
                                <w:color w:val="89DDFF"/>
                                <w:sz w:val="21"/>
                                <w:szCs w:val="21"/>
                                <w:lang w:eastAsia="en-IN"/>
                              </w:rPr>
                              <w:t>"&gt;</w:t>
                            </w:r>
                          </w:p>
                          <w:p w14:paraId="31997198"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BABED8"/>
                                <w:sz w:val="21"/>
                                <w:szCs w:val="21"/>
                                <w:lang w:eastAsia="en-IN"/>
                              </w:rPr>
                              <w:t xml:space="preserve">    </w:t>
                            </w: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title</w:t>
                            </w:r>
                            <w:r w:rsidRPr="00972826">
                              <w:rPr>
                                <w:rFonts w:ascii="Consolas" w:eastAsia="Times New Roman" w:hAnsi="Consolas" w:cs="Times New Roman"/>
                                <w:color w:val="89DDFF"/>
                                <w:sz w:val="21"/>
                                <w:szCs w:val="21"/>
                                <w:lang w:eastAsia="en-IN"/>
                              </w:rPr>
                              <w:t>&gt;</w:t>
                            </w:r>
                            <w:r w:rsidRPr="00972826">
                              <w:rPr>
                                <w:rFonts w:ascii="Consolas" w:eastAsia="Times New Roman" w:hAnsi="Consolas" w:cs="Times New Roman"/>
                                <w:color w:val="BABED8"/>
                                <w:sz w:val="21"/>
                                <w:szCs w:val="21"/>
                                <w:lang w:eastAsia="en-IN"/>
                              </w:rPr>
                              <w:t>Document</w:t>
                            </w: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title</w:t>
                            </w:r>
                            <w:r w:rsidRPr="00972826">
                              <w:rPr>
                                <w:rFonts w:ascii="Consolas" w:eastAsia="Times New Roman" w:hAnsi="Consolas" w:cs="Times New Roman"/>
                                <w:color w:val="89DDFF"/>
                                <w:sz w:val="21"/>
                                <w:szCs w:val="21"/>
                                <w:lang w:eastAsia="en-IN"/>
                              </w:rPr>
                              <w:t>&gt;</w:t>
                            </w:r>
                          </w:p>
                          <w:p w14:paraId="66A7A8D0"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head</w:t>
                            </w:r>
                            <w:r w:rsidRPr="00972826">
                              <w:rPr>
                                <w:rFonts w:ascii="Consolas" w:eastAsia="Times New Roman" w:hAnsi="Consolas" w:cs="Times New Roman"/>
                                <w:color w:val="89DDFF"/>
                                <w:sz w:val="21"/>
                                <w:szCs w:val="21"/>
                                <w:lang w:eastAsia="en-IN"/>
                              </w:rPr>
                              <w:t>&gt;</w:t>
                            </w:r>
                          </w:p>
                          <w:p w14:paraId="4904102C"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body</w:t>
                            </w:r>
                            <w:r w:rsidRPr="00972826">
                              <w:rPr>
                                <w:rFonts w:ascii="Consolas" w:eastAsia="Times New Roman" w:hAnsi="Consolas" w:cs="Times New Roman"/>
                                <w:color w:val="89DDFF"/>
                                <w:sz w:val="21"/>
                                <w:szCs w:val="21"/>
                                <w:lang w:eastAsia="en-IN"/>
                              </w:rPr>
                              <w:t xml:space="preserve"> </w:t>
                            </w:r>
                            <w:r w:rsidRPr="00972826">
                              <w:rPr>
                                <w:rFonts w:ascii="Consolas" w:eastAsia="Times New Roman" w:hAnsi="Consolas" w:cs="Times New Roman"/>
                                <w:color w:val="C792EA"/>
                                <w:sz w:val="21"/>
                                <w:szCs w:val="21"/>
                                <w:lang w:eastAsia="en-IN"/>
                              </w:rPr>
                              <w:t>onclick</w:t>
                            </w:r>
                            <w:r w:rsidRPr="00972826">
                              <w:rPr>
                                <w:rFonts w:ascii="Consolas" w:eastAsia="Times New Roman" w:hAnsi="Consolas" w:cs="Times New Roman"/>
                                <w:color w:val="89DDFF"/>
                                <w:sz w:val="21"/>
                                <w:szCs w:val="21"/>
                                <w:lang w:eastAsia="en-IN"/>
                              </w:rPr>
                              <w:t>="</w:t>
                            </w:r>
                            <w:proofErr w:type="gramStart"/>
                            <w:r w:rsidRPr="00972826">
                              <w:rPr>
                                <w:rFonts w:ascii="Consolas" w:eastAsia="Times New Roman" w:hAnsi="Consolas" w:cs="Times New Roman"/>
                                <w:color w:val="82AAFF"/>
                                <w:sz w:val="21"/>
                                <w:szCs w:val="21"/>
                                <w:lang w:eastAsia="en-IN"/>
                              </w:rPr>
                              <w:t>myFunction</w:t>
                            </w:r>
                            <w:r w:rsidRPr="00972826">
                              <w:rPr>
                                <w:rFonts w:ascii="Consolas" w:eastAsia="Times New Roman" w:hAnsi="Consolas" w:cs="Times New Roman"/>
                                <w:color w:val="C3E88D"/>
                                <w:sz w:val="21"/>
                                <w:szCs w:val="21"/>
                                <w:lang w:eastAsia="en-IN"/>
                              </w:rPr>
                              <w:t>(</w:t>
                            </w:r>
                            <w:proofErr w:type="gramEnd"/>
                            <w:r w:rsidRPr="00972826">
                              <w:rPr>
                                <w:rFonts w:ascii="Consolas" w:eastAsia="Times New Roman" w:hAnsi="Consolas" w:cs="Times New Roman"/>
                                <w:color w:val="C3E88D"/>
                                <w:sz w:val="21"/>
                                <w:szCs w:val="21"/>
                                <w:lang w:eastAsia="en-IN"/>
                              </w:rPr>
                              <w:t>)</w:t>
                            </w:r>
                            <w:r w:rsidRPr="00972826">
                              <w:rPr>
                                <w:rFonts w:ascii="Consolas" w:eastAsia="Times New Roman" w:hAnsi="Consolas" w:cs="Times New Roman"/>
                                <w:color w:val="89DDFF"/>
                                <w:sz w:val="21"/>
                                <w:szCs w:val="21"/>
                                <w:lang w:eastAsia="en-IN"/>
                              </w:rPr>
                              <w:t>"&gt;</w:t>
                            </w:r>
                          </w:p>
                          <w:p w14:paraId="5BA6D170"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p>
                          <w:p w14:paraId="29BDACE6"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BABED8"/>
                                <w:sz w:val="21"/>
                                <w:szCs w:val="21"/>
                                <w:lang w:eastAsia="en-IN"/>
                              </w:rPr>
                              <w:t xml:space="preserve">    </w:t>
                            </w: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form</w:t>
                            </w:r>
                            <w:r w:rsidRPr="00972826">
                              <w:rPr>
                                <w:rFonts w:ascii="Consolas" w:eastAsia="Times New Roman" w:hAnsi="Consolas" w:cs="Times New Roman"/>
                                <w:color w:val="89DDFF"/>
                                <w:sz w:val="21"/>
                                <w:szCs w:val="21"/>
                                <w:lang w:eastAsia="en-IN"/>
                              </w:rPr>
                              <w:t xml:space="preserve"> </w:t>
                            </w:r>
                            <w:r w:rsidRPr="00972826">
                              <w:rPr>
                                <w:rFonts w:ascii="Consolas" w:eastAsia="Times New Roman" w:hAnsi="Consolas" w:cs="Times New Roman"/>
                                <w:color w:val="C792EA"/>
                                <w:sz w:val="21"/>
                                <w:szCs w:val="21"/>
                                <w:lang w:eastAsia="en-IN"/>
                              </w:rPr>
                              <w:t>action</w:t>
                            </w:r>
                            <w:r w:rsidRPr="00972826">
                              <w:rPr>
                                <w:rFonts w:ascii="Consolas" w:eastAsia="Times New Roman" w:hAnsi="Consolas" w:cs="Times New Roman"/>
                                <w:color w:val="89DDFF"/>
                                <w:sz w:val="21"/>
                                <w:szCs w:val="21"/>
                                <w:lang w:eastAsia="en-IN"/>
                              </w:rPr>
                              <w:t>=""&gt;</w:t>
                            </w:r>
                          </w:p>
                          <w:p w14:paraId="6C9ECD04"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BABED8"/>
                                <w:sz w:val="21"/>
                                <w:szCs w:val="21"/>
                                <w:lang w:eastAsia="en-IN"/>
                              </w:rPr>
                              <w:t xml:space="preserve">        </w:t>
                            </w: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input</w:t>
                            </w:r>
                            <w:r w:rsidRPr="00972826">
                              <w:rPr>
                                <w:rFonts w:ascii="Consolas" w:eastAsia="Times New Roman" w:hAnsi="Consolas" w:cs="Times New Roman"/>
                                <w:color w:val="89DDFF"/>
                                <w:sz w:val="21"/>
                                <w:szCs w:val="21"/>
                                <w:lang w:eastAsia="en-IN"/>
                              </w:rPr>
                              <w:t xml:space="preserve"> </w:t>
                            </w:r>
                            <w:r w:rsidRPr="00972826">
                              <w:rPr>
                                <w:rFonts w:ascii="Consolas" w:eastAsia="Times New Roman" w:hAnsi="Consolas" w:cs="Times New Roman"/>
                                <w:color w:val="C792EA"/>
                                <w:sz w:val="21"/>
                                <w:szCs w:val="21"/>
                                <w:lang w:eastAsia="en-IN"/>
                              </w:rPr>
                              <w:t>type</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C3E88D"/>
                                <w:sz w:val="21"/>
                                <w:szCs w:val="21"/>
                                <w:lang w:eastAsia="en-IN"/>
                              </w:rPr>
                              <w:t>text</w:t>
                            </w:r>
                            <w:r w:rsidRPr="00972826">
                              <w:rPr>
                                <w:rFonts w:ascii="Consolas" w:eastAsia="Times New Roman" w:hAnsi="Consolas" w:cs="Times New Roman"/>
                                <w:color w:val="89DDFF"/>
                                <w:sz w:val="21"/>
                                <w:szCs w:val="21"/>
                                <w:lang w:eastAsia="en-IN"/>
                              </w:rPr>
                              <w:t xml:space="preserve">" </w:t>
                            </w:r>
                            <w:r w:rsidRPr="00972826">
                              <w:rPr>
                                <w:rFonts w:ascii="Consolas" w:eastAsia="Times New Roman" w:hAnsi="Consolas" w:cs="Times New Roman"/>
                                <w:color w:val="C792EA"/>
                                <w:sz w:val="21"/>
                                <w:szCs w:val="21"/>
                                <w:lang w:eastAsia="en-IN"/>
                              </w:rPr>
                              <w:t>placeholder</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C3E88D"/>
                                <w:sz w:val="21"/>
                                <w:szCs w:val="21"/>
                                <w:lang w:eastAsia="en-IN"/>
                              </w:rPr>
                              <w:t>input text</w:t>
                            </w:r>
                            <w:r w:rsidRPr="00972826">
                              <w:rPr>
                                <w:rFonts w:ascii="Consolas" w:eastAsia="Times New Roman" w:hAnsi="Consolas" w:cs="Times New Roman"/>
                                <w:color w:val="89DDFF"/>
                                <w:sz w:val="21"/>
                                <w:szCs w:val="21"/>
                                <w:lang w:eastAsia="en-IN"/>
                              </w:rPr>
                              <w:t>"&gt;</w:t>
                            </w:r>
                          </w:p>
                          <w:p w14:paraId="232C0E03"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BABED8"/>
                                <w:sz w:val="21"/>
                                <w:szCs w:val="21"/>
                                <w:lang w:eastAsia="en-IN"/>
                              </w:rPr>
                              <w:t xml:space="preserve">    </w:t>
                            </w: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form</w:t>
                            </w:r>
                            <w:r w:rsidRPr="00972826">
                              <w:rPr>
                                <w:rFonts w:ascii="Consolas" w:eastAsia="Times New Roman" w:hAnsi="Consolas" w:cs="Times New Roman"/>
                                <w:color w:val="89DDFF"/>
                                <w:sz w:val="21"/>
                                <w:szCs w:val="21"/>
                                <w:lang w:eastAsia="en-IN"/>
                              </w:rPr>
                              <w:t>&gt;</w:t>
                            </w:r>
                          </w:p>
                          <w:p w14:paraId="6C2250CB"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p>
                          <w:p w14:paraId="7B82756D"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BABED8"/>
                                <w:sz w:val="21"/>
                                <w:szCs w:val="21"/>
                                <w:lang w:eastAsia="en-IN"/>
                              </w:rPr>
                              <w:t xml:space="preserve">    </w:t>
                            </w: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button</w:t>
                            </w:r>
                            <w:r w:rsidRPr="00972826">
                              <w:rPr>
                                <w:rFonts w:ascii="Consolas" w:eastAsia="Times New Roman" w:hAnsi="Consolas" w:cs="Times New Roman"/>
                                <w:color w:val="89DDFF"/>
                                <w:sz w:val="21"/>
                                <w:szCs w:val="21"/>
                                <w:lang w:eastAsia="en-IN"/>
                              </w:rPr>
                              <w:t>&gt;</w:t>
                            </w:r>
                            <w:r w:rsidRPr="00972826">
                              <w:rPr>
                                <w:rFonts w:ascii="Consolas" w:eastAsia="Times New Roman" w:hAnsi="Consolas" w:cs="Times New Roman"/>
                                <w:color w:val="BABED8"/>
                                <w:sz w:val="21"/>
                                <w:szCs w:val="21"/>
                                <w:lang w:eastAsia="en-IN"/>
                              </w:rPr>
                              <w:t>BUTTON</w:t>
                            </w: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button</w:t>
                            </w:r>
                            <w:r w:rsidRPr="00972826">
                              <w:rPr>
                                <w:rFonts w:ascii="Consolas" w:eastAsia="Times New Roman" w:hAnsi="Consolas" w:cs="Times New Roman"/>
                                <w:color w:val="89DDFF"/>
                                <w:sz w:val="21"/>
                                <w:szCs w:val="21"/>
                                <w:lang w:eastAsia="en-IN"/>
                              </w:rPr>
                              <w:t>&gt;</w:t>
                            </w:r>
                          </w:p>
                          <w:p w14:paraId="56DFD633"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p>
                          <w:p w14:paraId="64294941"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BABED8"/>
                                <w:sz w:val="21"/>
                                <w:szCs w:val="21"/>
                                <w:lang w:eastAsia="en-IN"/>
                              </w:rPr>
                              <w:t xml:space="preserve">    </w:t>
                            </w: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h4</w:t>
                            </w:r>
                            <w:r w:rsidRPr="00972826">
                              <w:rPr>
                                <w:rFonts w:ascii="Consolas" w:eastAsia="Times New Roman" w:hAnsi="Consolas" w:cs="Times New Roman"/>
                                <w:color w:val="89DDFF"/>
                                <w:sz w:val="21"/>
                                <w:szCs w:val="21"/>
                                <w:lang w:eastAsia="en-IN"/>
                              </w:rPr>
                              <w:t xml:space="preserve"> </w:t>
                            </w:r>
                            <w:r w:rsidRPr="00972826">
                              <w:rPr>
                                <w:rFonts w:ascii="Consolas" w:eastAsia="Times New Roman" w:hAnsi="Consolas" w:cs="Times New Roman"/>
                                <w:color w:val="C792EA"/>
                                <w:sz w:val="21"/>
                                <w:szCs w:val="21"/>
                                <w:lang w:eastAsia="en-IN"/>
                              </w:rPr>
                              <w:t>id</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C3E88D"/>
                                <w:sz w:val="21"/>
                                <w:szCs w:val="21"/>
                                <w:lang w:eastAsia="en-IN"/>
                              </w:rPr>
                              <w:t>Head4</w:t>
                            </w:r>
                            <w:r w:rsidRPr="00972826">
                              <w:rPr>
                                <w:rFonts w:ascii="Consolas" w:eastAsia="Times New Roman" w:hAnsi="Consolas" w:cs="Times New Roman"/>
                                <w:color w:val="89DDFF"/>
                                <w:sz w:val="21"/>
                                <w:szCs w:val="21"/>
                                <w:lang w:eastAsia="en-IN"/>
                              </w:rPr>
                              <w:t>"&gt;&lt;/</w:t>
                            </w:r>
                            <w:r w:rsidRPr="00972826">
                              <w:rPr>
                                <w:rFonts w:ascii="Consolas" w:eastAsia="Times New Roman" w:hAnsi="Consolas" w:cs="Times New Roman"/>
                                <w:color w:val="F07178"/>
                                <w:sz w:val="21"/>
                                <w:szCs w:val="21"/>
                                <w:lang w:eastAsia="en-IN"/>
                              </w:rPr>
                              <w:t>h4</w:t>
                            </w:r>
                            <w:r w:rsidRPr="00972826">
                              <w:rPr>
                                <w:rFonts w:ascii="Consolas" w:eastAsia="Times New Roman" w:hAnsi="Consolas" w:cs="Times New Roman"/>
                                <w:color w:val="89DDFF"/>
                                <w:sz w:val="21"/>
                                <w:szCs w:val="21"/>
                                <w:lang w:eastAsia="en-IN"/>
                              </w:rPr>
                              <w:t>&gt;</w:t>
                            </w:r>
                          </w:p>
                          <w:p w14:paraId="1EEC1D94"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89DDFF"/>
                                <w:sz w:val="21"/>
                                <w:szCs w:val="21"/>
                                <w:lang w:eastAsia="en-IN"/>
                              </w:rPr>
                              <w:t>    &lt;</w:t>
                            </w:r>
                            <w:r w:rsidRPr="00972826">
                              <w:rPr>
                                <w:rFonts w:ascii="Consolas" w:eastAsia="Times New Roman" w:hAnsi="Consolas" w:cs="Times New Roman"/>
                                <w:color w:val="F07178"/>
                                <w:sz w:val="21"/>
                                <w:szCs w:val="21"/>
                                <w:lang w:eastAsia="en-IN"/>
                              </w:rPr>
                              <w:t>script</w:t>
                            </w:r>
                            <w:r w:rsidRPr="00972826">
                              <w:rPr>
                                <w:rFonts w:ascii="Consolas" w:eastAsia="Times New Roman" w:hAnsi="Consolas" w:cs="Times New Roman"/>
                                <w:color w:val="89DDFF"/>
                                <w:sz w:val="21"/>
                                <w:szCs w:val="21"/>
                                <w:lang w:eastAsia="en-IN"/>
                              </w:rPr>
                              <w:t>&gt;</w:t>
                            </w:r>
                          </w:p>
                          <w:p w14:paraId="63377DDF"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BABED8"/>
                                <w:sz w:val="21"/>
                                <w:szCs w:val="21"/>
                                <w:lang w:eastAsia="en-IN"/>
                              </w:rPr>
                              <w:t xml:space="preserve">        </w:t>
                            </w:r>
                            <w:r w:rsidRPr="00972826">
                              <w:rPr>
                                <w:rFonts w:ascii="Consolas" w:eastAsia="Times New Roman" w:hAnsi="Consolas" w:cs="Times New Roman"/>
                                <w:color w:val="C792EA"/>
                                <w:sz w:val="21"/>
                                <w:szCs w:val="21"/>
                                <w:lang w:eastAsia="en-IN"/>
                              </w:rPr>
                              <w:t>function</w:t>
                            </w:r>
                            <w:r w:rsidRPr="00972826">
                              <w:rPr>
                                <w:rFonts w:ascii="Consolas" w:eastAsia="Times New Roman" w:hAnsi="Consolas" w:cs="Times New Roman"/>
                                <w:color w:val="BABED8"/>
                                <w:sz w:val="21"/>
                                <w:szCs w:val="21"/>
                                <w:lang w:eastAsia="en-IN"/>
                              </w:rPr>
                              <w:t xml:space="preserve"> </w:t>
                            </w:r>
                            <w:proofErr w:type="gramStart"/>
                            <w:r w:rsidRPr="00972826">
                              <w:rPr>
                                <w:rFonts w:ascii="Consolas" w:eastAsia="Times New Roman" w:hAnsi="Consolas" w:cs="Times New Roman"/>
                                <w:color w:val="82AAFF"/>
                                <w:sz w:val="21"/>
                                <w:szCs w:val="21"/>
                                <w:lang w:eastAsia="en-IN"/>
                              </w:rPr>
                              <w:t>myFunction</w:t>
                            </w:r>
                            <w:r w:rsidRPr="00972826">
                              <w:rPr>
                                <w:rFonts w:ascii="Consolas" w:eastAsia="Times New Roman" w:hAnsi="Consolas" w:cs="Times New Roman"/>
                                <w:color w:val="89DDFF"/>
                                <w:sz w:val="21"/>
                                <w:szCs w:val="21"/>
                                <w:lang w:eastAsia="en-IN"/>
                              </w:rPr>
                              <w:t>(</w:t>
                            </w:r>
                            <w:proofErr w:type="gramEnd"/>
                            <w:r w:rsidRPr="00972826">
                              <w:rPr>
                                <w:rFonts w:ascii="Consolas" w:eastAsia="Times New Roman" w:hAnsi="Consolas" w:cs="Times New Roman"/>
                                <w:color w:val="89DDFF"/>
                                <w:sz w:val="21"/>
                                <w:szCs w:val="21"/>
                                <w:lang w:eastAsia="en-IN"/>
                              </w:rPr>
                              <w:t>){</w:t>
                            </w:r>
                          </w:p>
                          <w:p w14:paraId="62E4BC4F"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F07178"/>
                                <w:sz w:val="21"/>
                                <w:szCs w:val="21"/>
                                <w:lang w:eastAsia="en-IN"/>
                              </w:rPr>
                              <w:t xml:space="preserve">            </w:t>
                            </w:r>
                            <w:r w:rsidRPr="00972826">
                              <w:rPr>
                                <w:rFonts w:ascii="Consolas" w:eastAsia="Times New Roman" w:hAnsi="Consolas" w:cs="Times New Roman"/>
                                <w:color w:val="C792EA"/>
                                <w:sz w:val="21"/>
                                <w:szCs w:val="21"/>
                                <w:lang w:eastAsia="en-IN"/>
                              </w:rPr>
                              <w:t>const</w:t>
                            </w:r>
                            <w:r w:rsidRPr="00972826">
                              <w:rPr>
                                <w:rFonts w:ascii="Consolas" w:eastAsia="Times New Roman" w:hAnsi="Consolas" w:cs="Times New Roman"/>
                                <w:color w:val="F07178"/>
                                <w:sz w:val="21"/>
                                <w:szCs w:val="21"/>
                                <w:lang w:eastAsia="en-IN"/>
                              </w:rPr>
                              <w:t xml:space="preserve"> </w:t>
                            </w:r>
                            <w:r w:rsidRPr="00972826">
                              <w:rPr>
                                <w:rFonts w:ascii="Consolas" w:eastAsia="Times New Roman" w:hAnsi="Consolas" w:cs="Times New Roman"/>
                                <w:color w:val="BABED8"/>
                                <w:sz w:val="21"/>
                                <w:szCs w:val="21"/>
                                <w:lang w:eastAsia="en-IN"/>
                              </w:rPr>
                              <w:t>element</w:t>
                            </w:r>
                            <w:r w:rsidRPr="00972826">
                              <w:rPr>
                                <w:rFonts w:ascii="Consolas" w:eastAsia="Times New Roman" w:hAnsi="Consolas" w:cs="Times New Roman"/>
                                <w:color w:val="F07178"/>
                                <w:sz w:val="21"/>
                                <w:szCs w:val="21"/>
                                <w:lang w:eastAsia="en-IN"/>
                              </w:rPr>
                              <w:t xml:space="preserve"> </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F07178"/>
                                <w:sz w:val="21"/>
                                <w:szCs w:val="21"/>
                                <w:lang w:eastAsia="en-IN"/>
                              </w:rPr>
                              <w:t xml:space="preserve"> </w:t>
                            </w:r>
                            <w:proofErr w:type="spellStart"/>
                            <w:proofErr w:type="gramStart"/>
                            <w:r w:rsidRPr="00972826">
                              <w:rPr>
                                <w:rFonts w:ascii="Consolas" w:eastAsia="Times New Roman" w:hAnsi="Consolas" w:cs="Times New Roman"/>
                                <w:color w:val="BABED8"/>
                                <w:sz w:val="21"/>
                                <w:szCs w:val="21"/>
                                <w:lang w:eastAsia="en-IN"/>
                              </w:rPr>
                              <w:t>document</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BABED8"/>
                                <w:sz w:val="21"/>
                                <w:szCs w:val="21"/>
                                <w:lang w:eastAsia="en-IN"/>
                              </w:rPr>
                              <w:t>activeElement</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BABED8"/>
                                <w:sz w:val="21"/>
                                <w:szCs w:val="21"/>
                                <w:lang w:eastAsia="en-IN"/>
                              </w:rPr>
                              <w:t>tagName</w:t>
                            </w:r>
                            <w:proofErr w:type="spellEnd"/>
                            <w:proofErr w:type="gramEnd"/>
                            <w:r w:rsidRPr="00972826">
                              <w:rPr>
                                <w:rFonts w:ascii="Consolas" w:eastAsia="Times New Roman" w:hAnsi="Consolas" w:cs="Times New Roman"/>
                                <w:color w:val="89DDFF"/>
                                <w:sz w:val="21"/>
                                <w:szCs w:val="21"/>
                                <w:lang w:eastAsia="en-IN"/>
                              </w:rPr>
                              <w:t>;</w:t>
                            </w:r>
                          </w:p>
                          <w:p w14:paraId="7C191CE7"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p>
                          <w:p w14:paraId="6A76D3EF"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F07178"/>
                                <w:sz w:val="21"/>
                                <w:szCs w:val="21"/>
                                <w:lang w:eastAsia="en-IN"/>
                              </w:rPr>
                              <w:t xml:space="preserve">            </w:t>
                            </w:r>
                            <w:proofErr w:type="gramStart"/>
                            <w:r w:rsidRPr="00972826">
                              <w:rPr>
                                <w:rFonts w:ascii="Consolas" w:eastAsia="Times New Roman" w:hAnsi="Consolas" w:cs="Times New Roman"/>
                                <w:color w:val="BABED8"/>
                                <w:sz w:val="21"/>
                                <w:szCs w:val="21"/>
                                <w:lang w:eastAsia="en-IN"/>
                              </w:rPr>
                              <w:t>document</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82AAFF"/>
                                <w:sz w:val="21"/>
                                <w:szCs w:val="21"/>
                                <w:lang w:eastAsia="en-IN"/>
                              </w:rPr>
                              <w:t>getElementById</w:t>
                            </w:r>
                            <w:proofErr w:type="gramEnd"/>
                            <w:r w:rsidRPr="00972826">
                              <w:rPr>
                                <w:rFonts w:ascii="Consolas" w:eastAsia="Times New Roman" w:hAnsi="Consolas" w:cs="Times New Roman"/>
                                <w:color w:val="F07178"/>
                                <w:sz w:val="21"/>
                                <w:szCs w:val="21"/>
                                <w:lang w:eastAsia="en-IN"/>
                              </w:rPr>
                              <w:t>(</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C3E88D"/>
                                <w:sz w:val="21"/>
                                <w:szCs w:val="21"/>
                                <w:lang w:eastAsia="en-IN"/>
                              </w:rPr>
                              <w:t>Head4</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F07178"/>
                                <w:sz w:val="21"/>
                                <w:szCs w:val="21"/>
                                <w:lang w:eastAsia="en-IN"/>
                              </w:rPr>
                              <w:t>)</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BABED8"/>
                                <w:sz w:val="21"/>
                                <w:szCs w:val="21"/>
                                <w:lang w:eastAsia="en-IN"/>
                              </w:rPr>
                              <w:t>innerHTML</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BABED8"/>
                                <w:sz w:val="21"/>
                                <w:szCs w:val="21"/>
                                <w:lang w:eastAsia="en-IN"/>
                              </w:rPr>
                              <w:t>element</w:t>
                            </w:r>
                            <w:r w:rsidRPr="00972826">
                              <w:rPr>
                                <w:rFonts w:ascii="Consolas" w:eastAsia="Times New Roman" w:hAnsi="Consolas" w:cs="Times New Roman"/>
                                <w:color w:val="89DDFF"/>
                                <w:sz w:val="21"/>
                                <w:szCs w:val="21"/>
                                <w:lang w:eastAsia="en-IN"/>
                              </w:rPr>
                              <w:t>;</w:t>
                            </w:r>
                          </w:p>
                          <w:p w14:paraId="6BAD6824"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F07178"/>
                                <w:sz w:val="21"/>
                                <w:szCs w:val="21"/>
                                <w:lang w:eastAsia="en-IN"/>
                              </w:rPr>
                              <w:t xml:space="preserve">        </w:t>
                            </w:r>
                            <w:r w:rsidRPr="00972826">
                              <w:rPr>
                                <w:rFonts w:ascii="Consolas" w:eastAsia="Times New Roman" w:hAnsi="Consolas" w:cs="Times New Roman"/>
                                <w:color w:val="89DDFF"/>
                                <w:sz w:val="21"/>
                                <w:szCs w:val="21"/>
                                <w:lang w:eastAsia="en-IN"/>
                              </w:rPr>
                              <w:t>}</w:t>
                            </w:r>
                          </w:p>
                          <w:p w14:paraId="768111A1"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BABED8"/>
                                <w:sz w:val="21"/>
                                <w:szCs w:val="21"/>
                                <w:lang w:eastAsia="en-IN"/>
                              </w:rPr>
                              <w:t xml:space="preserve">    </w:t>
                            </w: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script</w:t>
                            </w:r>
                            <w:r w:rsidRPr="00972826">
                              <w:rPr>
                                <w:rFonts w:ascii="Consolas" w:eastAsia="Times New Roman" w:hAnsi="Consolas" w:cs="Times New Roman"/>
                                <w:color w:val="89DDFF"/>
                                <w:sz w:val="21"/>
                                <w:szCs w:val="21"/>
                                <w:lang w:eastAsia="en-IN"/>
                              </w:rPr>
                              <w:t>&gt;</w:t>
                            </w:r>
                          </w:p>
                          <w:p w14:paraId="7CEE6090" w14:textId="31DDE579"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BABED8"/>
                                <w:sz w:val="21"/>
                                <w:szCs w:val="21"/>
                                <w:lang w:eastAsia="en-IN"/>
                              </w:rPr>
                              <w:t xml:space="preserve">    </w:t>
                            </w: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body</w:t>
                            </w:r>
                            <w:r w:rsidRPr="00972826">
                              <w:rPr>
                                <w:rFonts w:ascii="Consolas" w:eastAsia="Times New Roman" w:hAnsi="Consolas" w:cs="Times New Roman"/>
                                <w:color w:val="89DDFF"/>
                                <w:sz w:val="21"/>
                                <w:szCs w:val="21"/>
                                <w:lang w:eastAsia="en-IN"/>
                              </w:rPr>
                              <w:t>&gt;</w:t>
                            </w:r>
                          </w:p>
                          <w:p w14:paraId="5FFB76D6"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html</w:t>
                            </w:r>
                            <w:r w:rsidRPr="00972826">
                              <w:rPr>
                                <w:rFonts w:ascii="Consolas" w:eastAsia="Times New Roman" w:hAnsi="Consolas" w:cs="Times New Roman"/>
                                <w:color w:val="89DDFF"/>
                                <w:sz w:val="21"/>
                                <w:szCs w:val="21"/>
                                <w:lang w:eastAsia="en-IN"/>
                              </w:rPr>
                              <w:t>&gt;</w:t>
                            </w:r>
                          </w:p>
                          <w:p w14:paraId="634C53B4" w14:textId="77777777" w:rsidR="00972826" w:rsidRDefault="00972826" w:rsidP="009728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1206AC" id="Rectangle 267" o:spid="_x0000_s1305" style="position:absolute;margin-left:-12.9pt;margin-top:24.45pt;width:466.8pt;height:371.7pt;z-index:25197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" fillcolor="#ffc000 [3207]" stroked="f" strokeweight="1pt">
                <v:textbox>
                  <w:txbxContent>
                    <w:p w14:paraId="23662951"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DOCTYPE</w:t>
                      </w:r>
                      <w:r w:rsidRPr="00972826">
                        <w:rPr>
                          <w:rFonts w:ascii="Consolas" w:eastAsia="Times New Roman" w:hAnsi="Consolas" w:cs="Times New Roman"/>
                          <w:color w:val="89DDFF"/>
                          <w:sz w:val="21"/>
                          <w:szCs w:val="21"/>
                          <w:lang w:eastAsia="en-IN"/>
                        </w:rPr>
                        <w:t xml:space="preserve"> </w:t>
                      </w:r>
                      <w:r w:rsidRPr="00972826">
                        <w:rPr>
                          <w:rFonts w:ascii="Consolas" w:eastAsia="Times New Roman" w:hAnsi="Consolas" w:cs="Times New Roman"/>
                          <w:color w:val="C792EA"/>
                          <w:sz w:val="21"/>
                          <w:szCs w:val="21"/>
                          <w:lang w:eastAsia="en-IN"/>
                        </w:rPr>
                        <w:t>html</w:t>
                      </w:r>
                      <w:r w:rsidRPr="00972826">
                        <w:rPr>
                          <w:rFonts w:ascii="Consolas" w:eastAsia="Times New Roman" w:hAnsi="Consolas" w:cs="Times New Roman"/>
                          <w:color w:val="89DDFF"/>
                          <w:sz w:val="21"/>
                          <w:szCs w:val="21"/>
                          <w:lang w:eastAsia="en-IN"/>
                        </w:rPr>
                        <w:t>&gt;</w:t>
                      </w:r>
                    </w:p>
                    <w:p w14:paraId="214BD41C"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html</w:t>
                      </w:r>
                      <w:r w:rsidRPr="00972826">
                        <w:rPr>
                          <w:rFonts w:ascii="Consolas" w:eastAsia="Times New Roman" w:hAnsi="Consolas" w:cs="Times New Roman"/>
                          <w:color w:val="89DDFF"/>
                          <w:sz w:val="21"/>
                          <w:szCs w:val="21"/>
                          <w:lang w:eastAsia="en-IN"/>
                        </w:rPr>
                        <w:t xml:space="preserve"> </w:t>
                      </w:r>
                      <w:r w:rsidRPr="00972826">
                        <w:rPr>
                          <w:rFonts w:ascii="Consolas" w:eastAsia="Times New Roman" w:hAnsi="Consolas" w:cs="Times New Roman"/>
                          <w:color w:val="C792EA"/>
                          <w:sz w:val="21"/>
                          <w:szCs w:val="21"/>
                          <w:lang w:eastAsia="en-IN"/>
                        </w:rPr>
                        <w:t>lang</w:t>
                      </w:r>
                      <w:r w:rsidRPr="00972826">
                        <w:rPr>
                          <w:rFonts w:ascii="Consolas" w:eastAsia="Times New Roman" w:hAnsi="Consolas" w:cs="Times New Roman"/>
                          <w:color w:val="89DDFF"/>
                          <w:sz w:val="21"/>
                          <w:szCs w:val="21"/>
                          <w:lang w:eastAsia="en-IN"/>
                        </w:rPr>
                        <w:t>="</w:t>
                      </w:r>
                      <w:proofErr w:type="spellStart"/>
                      <w:r w:rsidRPr="00972826">
                        <w:rPr>
                          <w:rFonts w:ascii="Consolas" w:eastAsia="Times New Roman" w:hAnsi="Consolas" w:cs="Times New Roman"/>
                          <w:color w:val="C3E88D"/>
                          <w:sz w:val="21"/>
                          <w:szCs w:val="21"/>
                          <w:lang w:eastAsia="en-IN"/>
                        </w:rPr>
                        <w:t>en</w:t>
                      </w:r>
                      <w:proofErr w:type="spellEnd"/>
                      <w:r w:rsidRPr="00972826">
                        <w:rPr>
                          <w:rFonts w:ascii="Consolas" w:eastAsia="Times New Roman" w:hAnsi="Consolas" w:cs="Times New Roman"/>
                          <w:color w:val="89DDFF"/>
                          <w:sz w:val="21"/>
                          <w:szCs w:val="21"/>
                          <w:lang w:eastAsia="en-IN"/>
                        </w:rPr>
                        <w:t>"&gt;</w:t>
                      </w:r>
                    </w:p>
                    <w:p w14:paraId="7514EBD1"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head</w:t>
                      </w:r>
                      <w:r w:rsidRPr="00972826">
                        <w:rPr>
                          <w:rFonts w:ascii="Consolas" w:eastAsia="Times New Roman" w:hAnsi="Consolas" w:cs="Times New Roman"/>
                          <w:color w:val="89DDFF"/>
                          <w:sz w:val="21"/>
                          <w:szCs w:val="21"/>
                          <w:lang w:eastAsia="en-IN"/>
                        </w:rPr>
                        <w:t>&gt;</w:t>
                      </w:r>
                    </w:p>
                    <w:p w14:paraId="3EA7B33A"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BABED8"/>
                          <w:sz w:val="21"/>
                          <w:szCs w:val="21"/>
                          <w:lang w:eastAsia="en-IN"/>
                        </w:rPr>
                        <w:t xml:space="preserve">    </w:t>
                      </w: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meta</w:t>
                      </w:r>
                      <w:r w:rsidRPr="00972826">
                        <w:rPr>
                          <w:rFonts w:ascii="Consolas" w:eastAsia="Times New Roman" w:hAnsi="Consolas" w:cs="Times New Roman"/>
                          <w:color w:val="89DDFF"/>
                          <w:sz w:val="21"/>
                          <w:szCs w:val="21"/>
                          <w:lang w:eastAsia="en-IN"/>
                        </w:rPr>
                        <w:t xml:space="preserve"> </w:t>
                      </w:r>
                      <w:r w:rsidRPr="00972826">
                        <w:rPr>
                          <w:rFonts w:ascii="Consolas" w:eastAsia="Times New Roman" w:hAnsi="Consolas" w:cs="Times New Roman"/>
                          <w:color w:val="C792EA"/>
                          <w:sz w:val="21"/>
                          <w:szCs w:val="21"/>
                          <w:lang w:eastAsia="en-IN"/>
                        </w:rPr>
                        <w:t>charset</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C3E88D"/>
                          <w:sz w:val="21"/>
                          <w:szCs w:val="21"/>
                          <w:lang w:eastAsia="en-IN"/>
                        </w:rPr>
                        <w:t>UTF-8</w:t>
                      </w:r>
                      <w:r w:rsidRPr="00972826">
                        <w:rPr>
                          <w:rFonts w:ascii="Consolas" w:eastAsia="Times New Roman" w:hAnsi="Consolas" w:cs="Times New Roman"/>
                          <w:color w:val="89DDFF"/>
                          <w:sz w:val="21"/>
                          <w:szCs w:val="21"/>
                          <w:lang w:eastAsia="en-IN"/>
                        </w:rPr>
                        <w:t>"&gt;</w:t>
                      </w:r>
                    </w:p>
                    <w:p w14:paraId="42938D1D"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BABED8"/>
                          <w:sz w:val="21"/>
                          <w:szCs w:val="21"/>
                          <w:lang w:eastAsia="en-IN"/>
                        </w:rPr>
                        <w:t xml:space="preserve">    </w:t>
                      </w: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meta</w:t>
                      </w:r>
                      <w:r w:rsidRPr="00972826">
                        <w:rPr>
                          <w:rFonts w:ascii="Consolas" w:eastAsia="Times New Roman" w:hAnsi="Consolas" w:cs="Times New Roman"/>
                          <w:color w:val="89DDFF"/>
                          <w:sz w:val="21"/>
                          <w:szCs w:val="21"/>
                          <w:lang w:eastAsia="en-IN"/>
                        </w:rPr>
                        <w:t xml:space="preserve"> </w:t>
                      </w:r>
                      <w:r w:rsidRPr="00972826">
                        <w:rPr>
                          <w:rFonts w:ascii="Consolas" w:eastAsia="Times New Roman" w:hAnsi="Consolas" w:cs="Times New Roman"/>
                          <w:color w:val="C792EA"/>
                          <w:sz w:val="21"/>
                          <w:szCs w:val="21"/>
                          <w:lang w:eastAsia="en-IN"/>
                        </w:rPr>
                        <w:t>name</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C3E88D"/>
                          <w:sz w:val="21"/>
                          <w:szCs w:val="21"/>
                          <w:lang w:eastAsia="en-IN"/>
                        </w:rPr>
                        <w:t>viewport</w:t>
                      </w:r>
                      <w:r w:rsidRPr="00972826">
                        <w:rPr>
                          <w:rFonts w:ascii="Consolas" w:eastAsia="Times New Roman" w:hAnsi="Consolas" w:cs="Times New Roman"/>
                          <w:color w:val="89DDFF"/>
                          <w:sz w:val="21"/>
                          <w:szCs w:val="21"/>
                          <w:lang w:eastAsia="en-IN"/>
                        </w:rPr>
                        <w:t xml:space="preserve">" </w:t>
                      </w:r>
                      <w:r w:rsidRPr="00972826">
                        <w:rPr>
                          <w:rFonts w:ascii="Consolas" w:eastAsia="Times New Roman" w:hAnsi="Consolas" w:cs="Times New Roman"/>
                          <w:color w:val="C792EA"/>
                          <w:sz w:val="21"/>
                          <w:szCs w:val="21"/>
                          <w:lang w:eastAsia="en-IN"/>
                        </w:rPr>
                        <w:t>content</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C3E88D"/>
                          <w:sz w:val="21"/>
                          <w:szCs w:val="21"/>
                          <w:lang w:eastAsia="en-IN"/>
                        </w:rPr>
                        <w:t>width=device-width, initial-scale=1.0</w:t>
                      </w:r>
                      <w:r w:rsidRPr="00972826">
                        <w:rPr>
                          <w:rFonts w:ascii="Consolas" w:eastAsia="Times New Roman" w:hAnsi="Consolas" w:cs="Times New Roman"/>
                          <w:color w:val="89DDFF"/>
                          <w:sz w:val="21"/>
                          <w:szCs w:val="21"/>
                          <w:lang w:eastAsia="en-IN"/>
                        </w:rPr>
                        <w:t>"&gt;</w:t>
                      </w:r>
                    </w:p>
                    <w:p w14:paraId="31997198"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BABED8"/>
                          <w:sz w:val="21"/>
                          <w:szCs w:val="21"/>
                          <w:lang w:eastAsia="en-IN"/>
                        </w:rPr>
                        <w:t xml:space="preserve">    </w:t>
                      </w: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title</w:t>
                      </w:r>
                      <w:r w:rsidRPr="00972826">
                        <w:rPr>
                          <w:rFonts w:ascii="Consolas" w:eastAsia="Times New Roman" w:hAnsi="Consolas" w:cs="Times New Roman"/>
                          <w:color w:val="89DDFF"/>
                          <w:sz w:val="21"/>
                          <w:szCs w:val="21"/>
                          <w:lang w:eastAsia="en-IN"/>
                        </w:rPr>
                        <w:t>&gt;</w:t>
                      </w:r>
                      <w:r w:rsidRPr="00972826">
                        <w:rPr>
                          <w:rFonts w:ascii="Consolas" w:eastAsia="Times New Roman" w:hAnsi="Consolas" w:cs="Times New Roman"/>
                          <w:color w:val="BABED8"/>
                          <w:sz w:val="21"/>
                          <w:szCs w:val="21"/>
                          <w:lang w:eastAsia="en-IN"/>
                        </w:rPr>
                        <w:t>Document</w:t>
                      </w: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title</w:t>
                      </w:r>
                      <w:r w:rsidRPr="00972826">
                        <w:rPr>
                          <w:rFonts w:ascii="Consolas" w:eastAsia="Times New Roman" w:hAnsi="Consolas" w:cs="Times New Roman"/>
                          <w:color w:val="89DDFF"/>
                          <w:sz w:val="21"/>
                          <w:szCs w:val="21"/>
                          <w:lang w:eastAsia="en-IN"/>
                        </w:rPr>
                        <w:t>&gt;</w:t>
                      </w:r>
                    </w:p>
                    <w:p w14:paraId="66A7A8D0"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head</w:t>
                      </w:r>
                      <w:r w:rsidRPr="00972826">
                        <w:rPr>
                          <w:rFonts w:ascii="Consolas" w:eastAsia="Times New Roman" w:hAnsi="Consolas" w:cs="Times New Roman"/>
                          <w:color w:val="89DDFF"/>
                          <w:sz w:val="21"/>
                          <w:szCs w:val="21"/>
                          <w:lang w:eastAsia="en-IN"/>
                        </w:rPr>
                        <w:t>&gt;</w:t>
                      </w:r>
                    </w:p>
                    <w:p w14:paraId="4904102C"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body</w:t>
                      </w:r>
                      <w:r w:rsidRPr="00972826">
                        <w:rPr>
                          <w:rFonts w:ascii="Consolas" w:eastAsia="Times New Roman" w:hAnsi="Consolas" w:cs="Times New Roman"/>
                          <w:color w:val="89DDFF"/>
                          <w:sz w:val="21"/>
                          <w:szCs w:val="21"/>
                          <w:lang w:eastAsia="en-IN"/>
                        </w:rPr>
                        <w:t xml:space="preserve"> </w:t>
                      </w:r>
                      <w:r w:rsidRPr="00972826">
                        <w:rPr>
                          <w:rFonts w:ascii="Consolas" w:eastAsia="Times New Roman" w:hAnsi="Consolas" w:cs="Times New Roman"/>
                          <w:color w:val="C792EA"/>
                          <w:sz w:val="21"/>
                          <w:szCs w:val="21"/>
                          <w:lang w:eastAsia="en-IN"/>
                        </w:rPr>
                        <w:t>onclick</w:t>
                      </w:r>
                      <w:r w:rsidRPr="00972826">
                        <w:rPr>
                          <w:rFonts w:ascii="Consolas" w:eastAsia="Times New Roman" w:hAnsi="Consolas" w:cs="Times New Roman"/>
                          <w:color w:val="89DDFF"/>
                          <w:sz w:val="21"/>
                          <w:szCs w:val="21"/>
                          <w:lang w:eastAsia="en-IN"/>
                        </w:rPr>
                        <w:t>="</w:t>
                      </w:r>
                      <w:proofErr w:type="gramStart"/>
                      <w:r w:rsidRPr="00972826">
                        <w:rPr>
                          <w:rFonts w:ascii="Consolas" w:eastAsia="Times New Roman" w:hAnsi="Consolas" w:cs="Times New Roman"/>
                          <w:color w:val="82AAFF"/>
                          <w:sz w:val="21"/>
                          <w:szCs w:val="21"/>
                          <w:lang w:eastAsia="en-IN"/>
                        </w:rPr>
                        <w:t>myFunction</w:t>
                      </w:r>
                      <w:r w:rsidRPr="00972826">
                        <w:rPr>
                          <w:rFonts w:ascii="Consolas" w:eastAsia="Times New Roman" w:hAnsi="Consolas" w:cs="Times New Roman"/>
                          <w:color w:val="C3E88D"/>
                          <w:sz w:val="21"/>
                          <w:szCs w:val="21"/>
                          <w:lang w:eastAsia="en-IN"/>
                        </w:rPr>
                        <w:t>(</w:t>
                      </w:r>
                      <w:proofErr w:type="gramEnd"/>
                      <w:r w:rsidRPr="00972826">
                        <w:rPr>
                          <w:rFonts w:ascii="Consolas" w:eastAsia="Times New Roman" w:hAnsi="Consolas" w:cs="Times New Roman"/>
                          <w:color w:val="C3E88D"/>
                          <w:sz w:val="21"/>
                          <w:szCs w:val="21"/>
                          <w:lang w:eastAsia="en-IN"/>
                        </w:rPr>
                        <w:t>)</w:t>
                      </w:r>
                      <w:r w:rsidRPr="00972826">
                        <w:rPr>
                          <w:rFonts w:ascii="Consolas" w:eastAsia="Times New Roman" w:hAnsi="Consolas" w:cs="Times New Roman"/>
                          <w:color w:val="89DDFF"/>
                          <w:sz w:val="21"/>
                          <w:szCs w:val="21"/>
                          <w:lang w:eastAsia="en-IN"/>
                        </w:rPr>
                        <w:t>"&gt;</w:t>
                      </w:r>
                    </w:p>
                    <w:p w14:paraId="5BA6D170"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p>
                    <w:p w14:paraId="29BDACE6"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BABED8"/>
                          <w:sz w:val="21"/>
                          <w:szCs w:val="21"/>
                          <w:lang w:eastAsia="en-IN"/>
                        </w:rPr>
                        <w:t xml:space="preserve">    </w:t>
                      </w: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form</w:t>
                      </w:r>
                      <w:r w:rsidRPr="00972826">
                        <w:rPr>
                          <w:rFonts w:ascii="Consolas" w:eastAsia="Times New Roman" w:hAnsi="Consolas" w:cs="Times New Roman"/>
                          <w:color w:val="89DDFF"/>
                          <w:sz w:val="21"/>
                          <w:szCs w:val="21"/>
                          <w:lang w:eastAsia="en-IN"/>
                        </w:rPr>
                        <w:t xml:space="preserve"> </w:t>
                      </w:r>
                      <w:r w:rsidRPr="00972826">
                        <w:rPr>
                          <w:rFonts w:ascii="Consolas" w:eastAsia="Times New Roman" w:hAnsi="Consolas" w:cs="Times New Roman"/>
                          <w:color w:val="C792EA"/>
                          <w:sz w:val="21"/>
                          <w:szCs w:val="21"/>
                          <w:lang w:eastAsia="en-IN"/>
                        </w:rPr>
                        <w:t>action</w:t>
                      </w:r>
                      <w:r w:rsidRPr="00972826">
                        <w:rPr>
                          <w:rFonts w:ascii="Consolas" w:eastAsia="Times New Roman" w:hAnsi="Consolas" w:cs="Times New Roman"/>
                          <w:color w:val="89DDFF"/>
                          <w:sz w:val="21"/>
                          <w:szCs w:val="21"/>
                          <w:lang w:eastAsia="en-IN"/>
                        </w:rPr>
                        <w:t>=""&gt;</w:t>
                      </w:r>
                    </w:p>
                    <w:p w14:paraId="6C9ECD04"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BABED8"/>
                          <w:sz w:val="21"/>
                          <w:szCs w:val="21"/>
                          <w:lang w:eastAsia="en-IN"/>
                        </w:rPr>
                        <w:t xml:space="preserve">        </w:t>
                      </w: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input</w:t>
                      </w:r>
                      <w:r w:rsidRPr="00972826">
                        <w:rPr>
                          <w:rFonts w:ascii="Consolas" w:eastAsia="Times New Roman" w:hAnsi="Consolas" w:cs="Times New Roman"/>
                          <w:color w:val="89DDFF"/>
                          <w:sz w:val="21"/>
                          <w:szCs w:val="21"/>
                          <w:lang w:eastAsia="en-IN"/>
                        </w:rPr>
                        <w:t xml:space="preserve"> </w:t>
                      </w:r>
                      <w:r w:rsidRPr="00972826">
                        <w:rPr>
                          <w:rFonts w:ascii="Consolas" w:eastAsia="Times New Roman" w:hAnsi="Consolas" w:cs="Times New Roman"/>
                          <w:color w:val="C792EA"/>
                          <w:sz w:val="21"/>
                          <w:szCs w:val="21"/>
                          <w:lang w:eastAsia="en-IN"/>
                        </w:rPr>
                        <w:t>type</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C3E88D"/>
                          <w:sz w:val="21"/>
                          <w:szCs w:val="21"/>
                          <w:lang w:eastAsia="en-IN"/>
                        </w:rPr>
                        <w:t>text</w:t>
                      </w:r>
                      <w:r w:rsidRPr="00972826">
                        <w:rPr>
                          <w:rFonts w:ascii="Consolas" w:eastAsia="Times New Roman" w:hAnsi="Consolas" w:cs="Times New Roman"/>
                          <w:color w:val="89DDFF"/>
                          <w:sz w:val="21"/>
                          <w:szCs w:val="21"/>
                          <w:lang w:eastAsia="en-IN"/>
                        </w:rPr>
                        <w:t xml:space="preserve">" </w:t>
                      </w:r>
                      <w:r w:rsidRPr="00972826">
                        <w:rPr>
                          <w:rFonts w:ascii="Consolas" w:eastAsia="Times New Roman" w:hAnsi="Consolas" w:cs="Times New Roman"/>
                          <w:color w:val="C792EA"/>
                          <w:sz w:val="21"/>
                          <w:szCs w:val="21"/>
                          <w:lang w:eastAsia="en-IN"/>
                        </w:rPr>
                        <w:t>placeholder</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C3E88D"/>
                          <w:sz w:val="21"/>
                          <w:szCs w:val="21"/>
                          <w:lang w:eastAsia="en-IN"/>
                        </w:rPr>
                        <w:t>input text</w:t>
                      </w:r>
                      <w:r w:rsidRPr="00972826">
                        <w:rPr>
                          <w:rFonts w:ascii="Consolas" w:eastAsia="Times New Roman" w:hAnsi="Consolas" w:cs="Times New Roman"/>
                          <w:color w:val="89DDFF"/>
                          <w:sz w:val="21"/>
                          <w:szCs w:val="21"/>
                          <w:lang w:eastAsia="en-IN"/>
                        </w:rPr>
                        <w:t>"&gt;</w:t>
                      </w:r>
                    </w:p>
                    <w:p w14:paraId="232C0E03"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BABED8"/>
                          <w:sz w:val="21"/>
                          <w:szCs w:val="21"/>
                          <w:lang w:eastAsia="en-IN"/>
                        </w:rPr>
                        <w:t xml:space="preserve">    </w:t>
                      </w: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form</w:t>
                      </w:r>
                      <w:r w:rsidRPr="00972826">
                        <w:rPr>
                          <w:rFonts w:ascii="Consolas" w:eastAsia="Times New Roman" w:hAnsi="Consolas" w:cs="Times New Roman"/>
                          <w:color w:val="89DDFF"/>
                          <w:sz w:val="21"/>
                          <w:szCs w:val="21"/>
                          <w:lang w:eastAsia="en-IN"/>
                        </w:rPr>
                        <w:t>&gt;</w:t>
                      </w:r>
                    </w:p>
                    <w:p w14:paraId="6C2250CB"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p>
                    <w:p w14:paraId="7B82756D"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BABED8"/>
                          <w:sz w:val="21"/>
                          <w:szCs w:val="21"/>
                          <w:lang w:eastAsia="en-IN"/>
                        </w:rPr>
                        <w:t xml:space="preserve">    </w:t>
                      </w: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button</w:t>
                      </w:r>
                      <w:r w:rsidRPr="00972826">
                        <w:rPr>
                          <w:rFonts w:ascii="Consolas" w:eastAsia="Times New Roman" w:hAnsi="Consolas" w:cs="Times New Roman"/>
                          <w:color w:val="89DDFF"/>
                          <w:sz w:val="21"/>
                          <w:szCs w:val="21"/>
                          <w:lang w:eastAsia="en-IN"/>
                        </w:rPr>
                        <w:t>&gt;</w:t>
                      </w:r>
                      <w:r w:rsidRPr="00972826">
                        <w:rPr>
                          <w:rFonts w:ascii="Consolas" w:eastAsia="Times New Roman" w:hAnsi="Consolas" w:cs="Times New Roman"/>
                          <w:color w:val="BABED8"/>
                          <w:sz w:val="21"/>
                          <w:szCs w:val="21"/>
                          <w:lang w:eastAsia="en-IN"/>
                        </w:rPr>
                        <w:t>BUTTON</w:t>
                      </w: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button</w:t>
                      </w:r>
                      <w:r w:rsidRPr="00972826">
                        <w:rPr>
                          <w:rFonts w:ascii="Consolas" w:eastAsia="Times New Roman" w:hAnsi="Consolas" w:cs="Times New Roman"/>
                          <w:color w:val="89DDFF"/>
                          <w:sz w:val="21"/>
                          <w:szCs w:val="21"/>
                          <w:lang w:eastAsia="en-IN"/>
                        </w:rPr>
                        <w:t>&gt;</w:t>
                      </w:r>
                    </w:p>
                    <w:p w14:paraId="56DFD633"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p>
                    <w:p w14:paraId="64294941"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BABED8"/>
                          <w:sz w:val="21"/>
                          <w:szCs w:val="21"/>
                          <w:lang w:eastAsia="en-IN"/>
                        </w:rPr>
                        <w:t xml:space="preserve">    </w:t>
                      </w: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h4</w:t>
                      </w:r>
                      <w:r w:rsidRPr="00972826">
                        <w:rPr>
                          <w:rFonts w:ascii="Consolas" w:eastAsia="Times New Roman" w:hAnsi="Consolas" w:cs="Times New Roman"/>
                          <w:color w:val="89DDFF"/>
                          <w:sz w:val="21"/>
                          <w:szCs w:val="21"/>
                          <w:lang w:eastAsia="en-IN"/>
                        </w:rPr>
                        <w:t xml:space="preserve"> </w:t>
                      </w:r>
                      <w:r w:rsidRPr="00972826">
                        <w:rPr>
                          <w:rFonts w:ascii="Consolas" w:eastAsia="Times New Roman" w:hAnsi="Consolas" w:cs="Times New Roman"/>
                          <w:color w:val="C792EA"/>
                          <w:sz w:val="21"/>
                          <w:szCs w:val="21"/>
                          <w:lang w:eastAsia="en-IN"/>
                        </w:rPr>
                        <w:t>id</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C3E88D"/>
                          <w:sz w:val="21"/>
                          <w:szCs w:val="21"/>
                          <w:lang w:eastAsia="en-IN"/>
                        </w:rPr>
                        <w:t>Head4</w:t>
                      </w:r>
                      <w:r w:rsidRPr="00972826">
                        <w:rPr>
                          <w:rFonts w:ascii="Consolas" w:eastAsia="Times New Roman" w:hAnsi="Consolas" w:cs="Times New Roman"/>
                          <w:color w:val="89DDFF"/>
                          <w:sz w:val="21"/>
                          <w:szCs w:val="21"/>
                          <w:lang w:eastAsia="en-IN"/>
                        </w:rPr>
                        <w:t>"&gt;&lt;/</w:t>
                      </w:r>
                      <w:r w:rsidRPr="00972826">
                        <w:rPr>
                          <w:rFonts w:ascii="Consolas" w:eastAsia="Times New Roman" w:hAnsi="Consolas" w:cs="Times New Roman"/>
                          <w:color w:val="F07178"/>
                          <w:sz w:val="21"/>
                          <w:szCs w:val="21"/>
                          <w:lang w:eastAsia="en-IN"/>
                        </w:rPr>
                        <w:t>h4</w:t>
                      </w:r>
                      <w:r w:rsidRPr="00972826">
                        <w:rPr>
                          <w:rFonts w:ascii="Consolas" w:eastAsia="Times New Roman" w:hAnsi="Consolas" w:cs="Times New Roman"/>
                          <w:color w:val="89DDFF"/>
                          <w:sz w:val="21"/>
                          <w:szCs w:val="21"/>
                          <w:lang w:eastAsia="en-IN"/>
                        </w:rPr>
                        <w:t>&gt;</w:t>
                      </w:r>
                    </w:p>
                    <w:p w14:paraId="1EEC1D94"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89DDFF"/>
                          <w:sz w:val="21"/>
                          <w:szCs w:val="21"/>
                          <w:lang w:eastAsia="en-IN"/>
                        </w:rPr>
                        <w:t>    &lt;</w:t>
                      </w:r>
                      <w:r w:rsidRPr="00972826">
                        <w:rPr>
                          <w:rFonts w:ascii="Consolas" w:eastAsia="Times New Roman" w:hAnsi="Consolas" w:cs="Times New Roman"/>
                          <w:color w:val="F07178"/>
                          <w:sz w:val="21"/>
                          <w:szCs w:val="21"/>
                          <w:lang w:eastAsia="en-IN"/>
                        </w:rPr>
                        <w:t>script</w:t>
                      </w:r>
                      <w:r w:rsidRPr="00972826">
                        <w:rPr>
                          <w:rFonts w:ascii="Consolas" w:eastAsia="Times New Roman" w:hAnsi="Consolas" w:cs="Times New Roman"/>
                          <w:color w:val="89DDFF"/>
                          <w:sz w:val="21"/>
                          <w:szCs w:val="21"/>
                          <w:lang w:eastAsia="en-IN"/>
                        </w:rPr>
                        <w:t>&gt;</w:t>
                      </w:r>
                    </w:p>
                    <w:p w14:paraId="63377DDF"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BABED8"/>
                          <w:sz w:val="21"/>
                          <w:szCs w:val="21"/>
                          <w:lang w:eastAsia="en-IN"/>
                        </w:rPr>
                        <w:t xml:space="preserve">        </w:t>
                      </w:r>
                      <w:r w:rsidRPr="00972826">
                        <w:rPr>
                          <w:rFonts w:ascii="Consolas" w:eastAsia="Times New Roman" w:hAnsi="Consolas" w:cs="Times New Roman"/>
                          <w:color w:val="C792EA"/>
                          <w:sz w:val="21"/>
                          <w:szCs w:val="21"/>
                          <w:lang w:eastAsia="en-IN"/>
                        </w:rPr>
                        <w:t>function</w:t>
                      </w:r>
                      <w:r w:rsidRPr="00972826">
                        <w:rPr>
                          <w:rFonts w:ascii="Consolas" w:eastAsia="Times New Roman" w:hAnsi="Consolas" w:cs="Times New Roman"/>
                          <w:color w:val="BABED8"/>
                          <w:sz w:val="21"/>
                          <w:szCs w:val="21"/>
                          <w:lang w:eastAsia="en-IN"/>
                        </w:rPr>
                        <w:t xml:space="preserve"> </w:t>
                      </w:r>
                      <w:proofErr w:type="gramStart"/>
                      <w:r w:rsidRPr="00972826">
                        <w:rPr>
                          <w:rFonts w:ascii="Consolas" w:eastAsia="Times New Roman" w:hAnsi="Consolas" w:cs="Times New Roman"/>
                          <w:color w:val="82AAFF"/>
                          <w:sz w:val="21"/>
                          <w:szCs w:val="21"/>
                          <w:lang w:eastAsia="en-IN"/>
                        </w:rPr>
                        <w:t>myFunction</w:t>
                      </w:r>
                      <w:r w:rsidRPr="00972826">
                        <w:rPr>
                          <w:rFonts w:ascii="Consolas" w:eastAsia="Times New Roman" w:hAnsi="Consolas" w:cs="Times New Roman"/>
                          <w:color w:val="89DDFF"/>
                          <w:sz w:val="21"/>
                          <w:szCs w:val="21"/>
                          <w:lang w:eastAsia="en-IN"/>
                        </w:rPr>
                        <w:t>(</w:t>
                      </w:r>
                      <w:proofErr w:type="gramEnd"/>
                      <w:r w:rsidRPr="00972826">
                        <w:rPr>
                          <w:rFonts w:ascii="Consolas" w:eastAsia="Times New Roman" w:hAnsi="Consolas" w:cs="Times New Roman"/>
                          <w:color w:val="89DDFF"/>
                          <w:sz w:val="21"/>
                          <w:szCs w:val="21"/>
                          <w:lang w:eastAsia="en-IN"/>
                        </w:rPr>
                        <w:t>){</w:t>
                      </w:r>
                    </w:p>
                    <w:p w14:paraId="62E4BC4F"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F07178"/>
                          <w:sz w:val="21"/>
                          <w:szCs w:val="21"/>
                          <w:lang w:eastAsia="en-IN"/>
                        </w:rPr>
                        <w:t xml:space="preserve">            </w:t>
                      </w:r>
                      <w:r w:rsidRPr="00972826">
                        <w:rPr>
                          <w:rFonts w:ascii="Consolas" w:eastAsia="Times New Roman" w:hAnsi="Consolas" w:cs="Times New Roman"/>
                          <w:color w:val="C792EA"/>
                          <w:sz w:val="21"/>
                          <w:szCs w:val="21"/>
                          <w:lang w:eastAsia="en-IN"/>
                        </w:rPr>
                        <w:t>const</w:t>
                      </w:r>
                      <w:r w:rsidRPr="00972826">
                        <w:rPr>
                          <w:rFonts w:ascii="Consolas" w:eastAsia="Times New Roman" w:hAnsi="Consolas" w:cs="Times New Roman"/>
                          <w:color w:val="F07178"/>
                          <w:sz w:val="21"/>
                          <w:szCs w:val="21"/>
                          <w:lang w:eastAsia="en-IN"/>
                        </w:rPr>
                        <w:t xml:space="preserve"> </w:t>
                      </w:r>
                      <w:r w:rsidRPr="00972826">
                        <w:rPr>
                          <w:rFonts w:ascii="Consolas" w:eastAsia="Times New Roman" w:hAnsi="Consolas" w:cs="Times New Roman"/>
                          <w:color w:val="BABED8"/>
                          <w:sz w:val="21"/>
                          <w:szCs w:val="21"/>
                          <w:lang w:eastAsia="en-IN"/>
                        </w:rPr>
                        <w:t>element</w:t>
                      </w:r>
                      <w:r w:rsidRPr="00972826">
                        <w:rPr>
                          <w:rFonts w:ascii="Consolas" w:eastAsia="Times New Roman" w:hAnsi="Consolas" w:cs="Times New Roman"/>
                          <w:color w:val="F07178"/>
                          <w:sz w:val="21"/>
                          <w:szCs w:val="21"/>
                          <w:lang w:eastAsia="en-IN"/>
                        </w:rPr>
                        <w:t xml:space="preserve"> </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F07178"/>
                          <w:sz w:val="21"/>
                          <w:szCs w:val="21"/>
                          <w:lang w:eastAsia="en-IN"/>
                        </w:rPr>
                        <w:t xml:space="preserve"> </w:t>
                      </w:r>
                      <w:proofErr w:type="spellStart"/>
                      <w:proofErr w:type="gramStart"/>
                      <w:r w:rsidRPr="00972826">
                        <w:rPr>
                          <w:rFonts w:ascii="Consolas" w:eastAsia="Times New Roman" w:hAnsi="Consolas" w:cs="Times New Roman"/>
                          <w:color w:val="BABED8"/>
                          <w:sz w:val="21"/>
                          <w:szCs w:val="21"/>
                          <w:lang w:eastAsia="en-IN"/>
                        </w:rPr>
                        <w:t>document</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BABED8"/>
                          <w:sz w:val="21"/>
                          <w:szCs w:val="21"/>
                          <w:lang w:eastAsia="en-IN"/>
                        </w:rPr>
                        <w:t>activeElement</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BABED8"/>
                          <w:sz w:val="21"/>
                          <w:szCs w:val="21"/>
                          <w:lang w:eastAsia="en-IN"/>
                        </w:rPr>
                        <w:t>tagName</w:t>
                      </w:r>
                      <w:proofErr w:type="spellEnd"/>
                      <w:proofErr w:type="gramEnd"/>
                      <w:r w:rsidRPr="00972826">
                        <w:rPr>
                          <w:rFonts w:ascii="Consolas" w:eastAsia="Times New Roman" w:hAnsi="Consolas" w:cs="Times New Roman"/>
                          <w:color w:val="89DDFF"/>
                          <w:sz w:val="21"/>
                          <w:szCs w:val="21"/>
                          <w:lang w:eastAsia="en-IN"/>
                        </w:rPr>
                        <w:t>;</w:t>
                      </w:r>
                    </w:p>
                    <w:p w14:paraId="7C191CE7"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p>
                    <w:p w14:paraId="6A76D3EF"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F07178"/>
                          <w:sz w:val="21"/>
                          <w:szCs w:val="21"/>
                          <w:lang w:eastAsia="en-IN"/>
                        </w:rPr>
                        <w:t xml:space="preserve">            </w:t>
                      </w:r>
                      <w:proofErr w:type="gramStart"/>
                      <w:r w:rsidRPr="00972826">
                        <w:rPr>
                          <w:rFonts w:ascii="Consolas" w:eastAsia="Times New Roman" w:hAnsi="Consolas" w:cs="Times New Roman"/>
                          <w:color w:val="BABED8"/>
                          <w:sz w:val="21"/>
                          <w:szCs w:val="21"/>
                          <w:lang w:eastAsia="en-IN"/>
                        </w:rPr>
                        <w:t>document</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82AAFF"/>
                          <w:sz w:val="21"/>
                          <w:szCs w:val="21"/>
                          <w:lang w:eastAsia="en-IN"/>
                        </w:rPr>
                        <w:t>getElementById</w:t>
                      </w:r>
                      <w:proofErr w:type="gramEnd"/>
                      <w:r w:rsidRPr="00972826">
                        <w:rPr>
                          <w:rFonts w:ascii="Consolas" w:eastAsia="Times New Roman" w:hAnsi="Consolas" w:cs="Times New Roman"/>
                          <w:color w:val="F07178"/>
                          <w:sz w:val="21"/>
                          <w:szCs w:val="21"/>
                          <w:lang w:eastAsia="en-IN"/>
                        </w:rPr>
                        <w:t>(</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C3E88D"/>
                          <w:sz w:val="21"/>
                          <w:szCs w:val="21"/>
                          <w:lang w:eastAsia="en-IN"/>
                        </w:rPr>
                        <w:t>Head4</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F07178"/>
                          <w:sz w:val="21"/>
                          <w:szCs w:val="21"/>
                          <w:lang w:eastAsia="en-IN"/>
                        </w:rPr>
                        <w:t>)</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BABED8"/>
                          <w:sz w:val="21"/>
                          <w:szCs w:val="21"/>
                          <w:lang w:eastAsia="en-IN"/>
                        </w:rPr>
                        <w:t>innerHTML</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BABED8"/>
                          <w:sz w:val="21"/>
                          <w:szCs w:val="21"/>
                          <w:lang w:eastAsia="en-IN"/>
                        </w:rPr>
                        <w:t>element</w:t>
                      </w:r>
                      <w:r w:rsidRPr="00972826">
                        <w:rPr>
                          <w:rFonts w:ascii="Consolas" w:eastAsia="Times New Roman" w:hAnsi="Consolas" w:cs="Times New Roman"/>
                          <w:color w:val="89DDFF"/>
                          <w:sz w:val="21"/>
                          <w:szCs w:val="21"/>
                          <w:lang w:eastAsia="en-IN"/>
                        </w:rPr>
                        <w:t>;</w:t>
                      </w:r>
                    </w:p>
                    <w:p w14:paraId="6BAD6824"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F07178"/>
                          <w:sz w:val="21"/>
                          <w:szCs w:val="21"/>
                          <w:lang w:eastAsia="en-IN"/>
                        </w:rPr>
                        <w:t xml:space="preserve">        </w:t>
                      </w:r>
                      <w:r w:rsidRPr="00972826">
                        <w:rPr>
                          <w:rFonts w:ascii="Consolas" w:eastAsia="Times New Roman" w:hAnsi="Consolas" w:cs="Times New Roman"/>
                          <w:color w:val="89DDFF"/>
                          <w:sz w:val="21"/>
                          <w:szCs w:val="21"/>
                          <w:lang w:eastAsia="en-IN"/>
                        </w:rPr>
                        <w:t>}</w:t>
                      </w:r>
                    </w:p>
                    <w:p w14:paraId="768111A1"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BABED8"/>
                          <w:sz w:val="21"/>
                          <w:szCs w:val="21"/>
                          <w:lang w:eastAsia="en-IN"/>
                        </w:rPr>
                        <w:t xml:space="preserve">    </w:t>
                      </w: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script</w:t>
                      </w:r>
                      <w:r w:rsidRPr="00972826">
                        <w:rPr>
                          <w:rFonts w:ascii="Consolas" w:eastAsia="Times New Roman" w:hAnsi="Consolas" w:cs="Times New Roman"/>
                          <w:color w:val="89DDFF"/>
                          <w:sz w:val="21"/>
                          <w:szCs w:val="21"/>
                          <w:lang w:eastAsia="en-IN"/>
                        </w:rPr>
                        <w:t>&gt;</w:t>
                      </w:r>
                    </w:p>
                    <w:p w14:paraId="7CEE6090" w14:textId="31DDE579"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BABED8"/>
                          <w:sz w:val="21"/>
                          <w:szCs w:val="21"/>
                          <w:lang w:eastAsia="en-IN"/>
                        </w:rPr>
                        <w:t xml:space="preserve">    </w:t>
                      </w: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body</w:t>
                      </w:r>
                      <w:r w:rsidRPr="00972826">
                        <w:rPr>
                          <w:rFonts w:ascii="Consolas" w:eastAsia="Times New Roman" w:hAnsi="Consolas" w:cs="Times New Roman"/>
                          <w:color w:val="89DDFF"/>
                          <w:sz w:val="21"/>
                          <w:szCs w:val="21"/>
                          <w:lang w:eastAsia="en-IN"/>
                        </w:rPr>
                        <w:t>&gt;</w:t>
                      </w:r>
                    </w:p>
                    <w:p w14:paraId="5FFB76D6"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html</w:t>
                      </w:r>
                      <w:r w:rsidRPr="00972826">
                        <w:rPr>
                          <w:rFonts w:ascii="Consolas" w:eastAsia="Times New Roman" w:hAnsi="Consolas" w:cs="Times New Roman"/>
                          <w:color w:val="89DDFF"/>
                          <w:sz w:val="21"/>
                          <w:szCs w:val="21"/>
                          <w:lang w:eastAsia="en-IN"/>
                        </w:rPr>
                        <w:t>&gt;</w:t>
                      </w:r>
                    </w:p>
                    <w:p w14:paraId="634C53B4" w14:textId="77777777" w:rsidR="00972826" w:rsidRDefault="00972826" w:rsidP="00972826">
                      <w:pPr>
                        <w:jc w:val="center"/>
                      </w:pPr>
                    </w:p>
                  </w:txbxContent>
                </v:textbox>
              </v:rect>
            </w:pict>
          </mc:Fallback>
        </mc:AlternateContent>
      </w:r>
    </w:p>
    <w:p w14:paraId="0A851898" w14:textId="57ED6CBE" w:rsidR="00190A3F" w:rsidRPr="00281133" w:rsidRDefault="00190A3F" w:rsidP="00766E03">
      <w:pPr>
        <w:tabs>
          <w:tab w:val="left" w:pos="1407"/>
        </w:tabs>
        <w:spacing w:line="240" w:lineRule="auto"/>
        <w:rPr>
          <w:rFonts w:ascii="Verdana" w:hAnsi="Verdana" w:cs="Arial"/>
          <w:b/>
          <w:bCs/>
          <w:sz w:val="26"/>
          <w:szCs w:val="26"/>
        </w:rPr>
      </w:pPr>
    </w:p>
    <w:p w14:paraId="4A71A783" w14:textId="05343B6A" w:rsidR="00972826" w:rsidRPr="00281133" w:rsidRDefault="00972826" w:rsidP="00766E03">
      <w:pPr>
        <w:tabs>
          <w:tab w:val="left" w:pos="1407"/>
        </w:tabs>
        <w:spacing w:line="240" w:lineRule="auto"/>
        <w:rPr>
          <w:rFonts w:ascii="Verdana" w:hAnsi="Verdana" w:cs="Arial"/>
          <w:b/>
          <w:bCs/>
          <w:sz w:val="26"/>
          <w:szCs w:val="26"/>
        </w:rPr>
      </w:pPr>
    </w:p>
    <w:p w14:paraId="3FD7F76C" w14:textId="617AFA00" w:rsidR="00972826" w:rsidRPr="00281133" w:rsidRDefault="00972826" w:rsidP="00766E03">
      <w:pPr>
        <w:tabs>
          <w:tab w:val="left" w:pos="1407"/>
        </w:tabs>
        <w:spacing w:line="240" w:lineRule="auto"/>
        <w:rPr>
          <w:rFonts w:ascii="Verdana" w:hAnsi="Verdana" w:cs="Arial"/>
          <w:b/>
          <w:bCs/>
          <w:sz w:val="26"/>
          <w:szCs w:val="26"/>
        </w:rPr>
      </w:pPr>
    </w:p>
    <w:p w14:paraId="45D5B7AD" w14:textId="32F45458" w:rsidR="00972826" w:rsidRPr="00281133" w:rsidRDefault="00972826" w:rsidP="00766E03">
      <w:pPr>
        <w:tabs>
          <w:tab w:val="left" w:pos="1407"/>
        </w:tabs>
        <w:spacing w:line="240" w:lineRule="auto"/>
        <w:rPr>
          <w:rFonts w:ascii="Verdana" w:hAnsi="Verdana" w:cs="Arial"/>
          <w:b/>
          <w:bCs/>
          <w:sz w:val="26"/>
          <w:szCs w:val="26"/>
        </w:rPr>
      </w:pPr>
    </w:p>
    <w:p w14:paraId="62548E68" w14:textId="60E80ED6" w:rsidR="00972826" w:rsidRPr="00281133" w:rsidRDefault="00972826" w:rsidP="00766E03">
      <w:pPr>
        <w:tabs>
          <w:tab w:val="left" w:pos="1407"/>
        </w:tabs>
        <w:spacing w:line="240" w:lineRule="auto"/>
        <w:rPr>
          <w:rFonts w:ascii="Verdana" w:hAnsi="Verdana" w:cs="Arial"/>
          <w:b/>
          <w:bCs/>
          <w:sz w:val="26"/>
          <w:szCs w:val="26"/>
        </w:rPr>
      </w:pPr>
    </w:p>
    <w:p w14:paraId="418E0687" w14:textId="009D3A45" w:rsidR="00972826" w:rsidRPr="00281133" w:rsidRDefault="00972826" w:rsidP="00766E03">
      <w:pPr>
        <w:tabs>
          <w:tab w:val="left" w:pos="1407"/>
        </w:tabs>
        <w:spacing w:line="240" w:lineRule="auto"/>
        <w:rPr>
          <w:rFonts w:ascii="Verdana" w:hAnsi="Verdana" w:cs="Arial"/>
          <w:b/>
          <w:bCs/>
          <w:sz w:val="26"/>
          <w:szCs w:val="26"/>
        </w:rPr>
      </w:pPr>
    </w:p>
    <w:p w14:paraId="2AD118A6" w14:textId="32AB58E5" w:rsidR="00972826" w:rsidRPr="00281133" w:rsidRDefault="00972826" w:rsidP="00766E03">
      <w:pPr>
        <w:tabs>
          <w:tab w:val="left" w:pos="1407"/>
        </w:tabs>
        <w:spacing w:line="240" w:lineRule="auto"/>
        <w:rPr>
          <w:rFonts w:ascii="Verdana" w:hAnsi="Verdana" w:cs="Arial"/>
          <w:b/>
          <w:bCs/>
          <w:sz w:val="26"/>
          <w:szCs w:val="26"/>
        </w:rPr>
      </w:pPr>
    </w:p>
    <w:p w14:paraId="727E1E32" w14:textId="6B5953EB" w:rsidR="00972826" w:rsidRPr="00281133" w:rsidRDefault="00972826" w:rsidP="00766E03">
      <w:pPr>
        <w:tabs>
          <w:tab w:val="left" w:pos="1407"/>
        </w:tabs>
        <w:spacing w:line="240" w:lineRule="auto"/>
        <w:rPr>
          <w:rFonts w:ascii="Verdana" w:hAnsi="Verdana" w:cs="Arial"/>
          <w:b/>
          <w:bCs/>
          <w:sz w:val="26"/>
          <w:szCs w:val="26"/>
        </w:rPr>
      </w:pPr>
    </w:p>
    <w:p w14:paraId="5CF5483E" w14:textId="48E165B0" w:rsidR="00972826" w:rsidRPr="00281133" w:rsidRDefault="00972826" w:rsidP="00766E03">
      <w:pPr>
        <w:tabs>
          <w:tab w:val="left" w:pos="1407"/>
        </w:tabs>
        <w:spacing w:line="240" w:lineRule="auto"/>
        <w:rPr>
          <w:rFonts w:ascii="Verdana" w:hAnsi="Verdana" w:cs="Arial"/>
          <w:b/>
          <w:bCs/>
          <w:sz w:val="26"/>
          <w:szCs w:val="26"/>
        </w:rPr>
      </w:pPr>
    </w:p>
    <w:p w14:paraId="0A06F1C0" w14:textId="4774F9F0" w:rsidR="00972826" w:rsidRPr="00281133" w:rsidRDefault="00972826" w:rsidP="00766E03">
      <w:pPr>
        <w:tabs>
          <w:tab w:val="left" w:pos="1407"/>
        </w:tabs>
        <w:spacing w:line="240" w:lineRule="auto"/>
        <w:rPr>
          <w:rFonts w:ascii="Verdana" w:hAnsi="Verdana" w:cs="Arial"/>
          <w:b/>
          <w:bCs/>
          <w:sz w:val="26"/>
          <w:szCs w:val="26"/>
        </w:rPr>
      </w:pPr>
    </w:p>
    <w:p w14:paraId="6DA545F3" w14:textId="78796C57" w:rsidR="00972826" w:rsidRPr="00281133" w:rsidRDefault="00972826" w:rsidP="00766E03">
      <w:pPr>
        <w:tabs>
          <w:tab w:val="left" w:pos="1407"/>
        </w:tabs>
        <w:spacing w:line="240" w:lineRule="auto"/>
        <w:rPr>
          <w:rFonts w:ascii="Verdana" w:hAnsi="Verdana" w:cs="Arial"/>
          <w:b/>
          <w:bCs/>
          <w:sz w:val="26"/>
          <w:szCs w:val="26"/>
        </w:rPr>
      </w:pPr>
    </w:p>
    <w:p w14:paraId="653E498D" w14:textId="2198A17B" w:rsidR="00972826" w:rsidRPr="00281133" w:rsidRDefault="00972826" w:rsidP="00766E03">
      <w:pPr>
        <w:tabs>
          <w:tab w:val="left" w:pos="1407"/>
        </w:tabs>
        <w:spacing w:line="240" w:lineRule="auto"/>
        <w:rPr>
          <w:rFonts w:ascii="Verdana" w:hAnsi="Verdana" w:cs="Arial"/>
          <w:b/>
          <w:bCs/>
          <w:sz w:val="26"/>
          <w:szCs w:val="26"/>
        </w:rPr>
      </w:pPr>
    </w:p>
    <w:p w14:paraId="20E53DFC" w14:textId="15879EFA" w:rsidR="00972826" w:rsidRPr="00281133" w:rsidRDefault="00972826" w:rsidP="00766E03">
      <w:pPr>
        <w:tabs>
          <w:tab w:val="left" w:pos="1407"/>
        </w:tabs>
        <w:spacing w:line="240" w:lineRule="auto"/>
        <w:rPr>
          <w:rFonts w:ascii="Verdana" w:hAnsi="Verdana" w:cs="Arial"/>
          <w:b/>
          <w:bCs/>
          <w:sz w:val="26"/>
          <w:szCs w:val="26"/>
        </w:rPr>
      </w:pPr>
    </w:p>
    <w:p w14:paraId="1E59A487" w14:textId="77777777" w:rsidR="00972826" w:rsidRPr="00281133" w:rsidRDefault="00972826" w:rsidP="00766E03">
      <w:pPr>
        <w:tabs>
          <w:tab w:val="left" w:pos="1407"/>
        </w:tabs>
        <w:spacing w:line="240" w:lineRule="auto"/>
        <w:rPr>
          <w:rFonts w:ascii="Verdana" w:hAnsi="Verdana" w:cs="Arial"/>
          <w:b/>
          <w:bCs/>
          <w:sz w:val="26"/>
          <w:szCs w:val="26"/>
        </w:rPr>
      </w:pPr>
    </w:p>
    <w:p w14:paraId="3D3ABA04" w14:textId="7F282AA9" w:rsidR="00D7623B" w:rsidRPr="00281133" w:rsidRDefault="00D7623B" w:rsidP="00766E03">
      <w:pPr>
        <w:shd w:val="clear" w:color="auto" w:fill="FFFFFF"/>
        <w:spacing w:before="288" w:after="288" w:line="240" w:lineRule="auto"/>
        <w:rPr>
          <w:rFonts w:ascii="Verdana" w:hAnsi="Verdana"/>
          <w:color w:val="000000"/>
          <w:sz w:val="26"/>
          <w:szCs w:val="26"/>
        </w:rPr>
      </w:pPr>
      <w:r w:rsidRPr="00281133">
        <w:rPr>
          <w:rFonts w:ascii="Verdana" w:hAnsi="Verdana" w:cs="Arial"/>
          <w:b/>
          <w:bCs/>
          <w:noProof/>
          <w:sz w:val="26"/>
          <w:szCs w:val="26"/>
        </w:rPr>
        <mc:AlternateContent>
          <mc:Choice Requires="wps">
            <w:drawing>
              <wp:anchor distT="0" distB="0" distL="114300" distR="114300" simplePos="0" relativeHeight="251979776" behindDoc="0" locked="0" layoutInCell="1" allowOverlap="1" wp14:anchorId="258F68C5" wp14:editId="68D31612">
                <wp:simplePos x="0" y="0"/>
                <wp:positionH relativeFrom="column">
                  <wp:posOffset>15240</wp:posOffset>
                </wp:positionH>
                <wp:positionV relativeFrom="paragraph">
                  <wp:posOffset>-130175</wp:posOffset>
                </wp:positionV>
                <wp:extent cx="2278380" cy="411480"/>
                <wp:effectExtent l="95250" t="76200" r="102870" b="83820"/>
                <wp:wrapNone/>
                <wp:docPr id="271" name="Rectangle: Rounded Corners 271"/>
                <wp:cNvGraphicFramePr/>
                <a:graphic xmlns:a="http://schemas.openxmlformats.org/drawingml/2006/main">
                  <a:graphicData uri="http://schemas.microsoft.com/office/word/2010/wordprocessingShape">
                    <wps:wsp>
                      <wps:cNvSpPr/>
                      <wps:spPr>
                        <a:xfrm>
                          <a:off x="0" y="0"/>
                          <a:ext cx="2278380" cy="411480"/>
                        </a:xfrm>
                        <a:prstGeom prst="roundRect">
                          <a:avLst/>
                        </a:prstGeom>
                        <a:solidFill>
                          <a:srgbClr val="00B0F0"/>
                        </a:solidFill>
                        <a:ln>
                          <a:noFill/>
                        </a:ln>
                        <a:effectLst>
                          <a:glow rad="63500">
                            <a:schemeClr val="accent2">
                              <a:satMod val="175000"/>
                              <a:alpha val="40000"/>
                            </a:schemeClr>
                          </a:glow>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6278D6F6" w14:textId="15F0ADFC" w:rsidR="00D7623B" w:rsidRDefault="00D7623B" w:rsidP="00D7623B">
                            <w:pPr>
                              <w:tabs>
                                <w:tab w:val="left" w:pos="1407"/>
                              </w:tabs>
                              <w:rPr>
                                <w:rFonts w:ascii="Verdana" w:hAnsi="Verdana" w:cs="Arial"/>
                                <w:b/>
                                <w:bCs/>
                                <w:sz w:val="26"/>
                                <w:szCs w:val="26"/>
                              </w:rPr>
                            </w:pPr>
                            <w:r>
                              <w:rPr>
                                <w:rFonts w:ascii="Verdana" w:hAnsi="Verdana" w:cs="Arial"/>
                                <w:b/>
                                <w:bCs/>
                                <w:sz w:val="26"/>
                                <w:szCs w:val="26"/>
                              </w:rPr>
                              <w:t>2.baseURI</w:t>
                            </w:r>
                          </w:p>
                          <w:p w14:paraId="50DB7368" w14:textId="77777777" w:rsidR="00D7623B" w:rsidRDefault="00D7623B" w:rsidP="00D7623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58F68C5" id="Rectangle: Rounded Corners 271" o:spid="_x0000_s1306" style="position:absolute;margin-left:1.2pt;margin-top:-10.25pt;width:179.4pt;height:32.4pt;z-index:25197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" fillcolor="#00b0f0" stroked="f" strokeweight="1pt">
                <v:stroke joinstyle="miter"/>
                <v:textbox>
                  <w:txbxContent>
                    <w:p w14:paraId="6278D6F6" w14:textId="15F0ADFC" w:rsidR="00D7623B" w:rsidRDefault="00D7623B" w:rsidP="00D7623B">
                      <w:pPr>
                        <w:tabs>
                          <w:tab w:val="left" w:pos="1407"/>
                        </w:tabs>
                        <w:rPr>
                          <w:rFonts w:ascii="Verdana" w:hAnsi="Verdana" w:cs="Arial"/>
                          <w:b/>
                          <w:bCs/>
                          <w:sz w:val="26"/>
                          <w:szCs w:val="26"/>
                        </w:rPr>
                      </w:pPr>
                      <w:r>
                        <w:rPr>
                          <w:rFonts w:ascii="Verdana" w:hAnsi="Verdana" w:cs="Arial"/>
                          <w:b/>
                          <w:bCs/>
                          <w:sz w:val="26"/>
                          <w:szCs w:val="26"/>
                        </w:rPr>
                        <w:t>2.baseURI</w:t>
                      </w:r>
                    </w:p>
                    <w:p w14:paraId="50DB7368" w14:textId="77777777" w:rsidR="00D7623B" w:rsidRDefault="00D7623B" w:rsidP="00D7623B">
                      <w:pPr>
                        <w:jc w:val="center"/>
                      </w:pPr>
                    </w:p>
                  </w:txbxContent>
                </v:textbox>
              </v:roundrect>
            </w:pict>
          </mc:Fallback>
        </mc:AlternateContent>
      </w:r>
    </w:p>
    <w:p w14:paraId="451506E3" w14:textId="7DFFF537" w:rsidR="00D7623B" w:rsidRPr="00281133" w:rsidRDefault="00D7623B"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-The </w:t>
      </w:r>
      <w:proofErr w:type="spellStart"/>
      <w:r w:rsidRPr="00281133">
        <w:rPr>
          <w:rStyle w:val="Heading3Char"/>
          <w:rFonts w:ascii="Verdana" w:hAnsi="Verdana"/>
          <w:color w:val="DC143C"/>
          <w:sz w:val="26"/>
          <w:szCs w:val="26"/>
        </w:rPr>
        <w:t>baseURI</w:t>
      </w:r>
      <w:proofErr w:type="spellEnd"/>
      <w:r w:rsidRPr="00281133">
        <w:rPr>
          <w:rFonts w:ascii="Verdana" w:hAnsi="Verdana"/>
          <w:color w:val="000000"/>
          <w:sz w:val="26"/>
          <w:szCs w:val="26"/>
        </w:rPr>
        <w:t> property returns the base URI of the document.</w:t>
      </w:r>
    </w:p>
    <w:p w14:paraId="52B60FE6" w14:textId="6E07A653" w:rsidR="00D7623B" w:rsidRPr="00281133" w:rsidRDefault="00D7623B"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-The </w:t>
      </w:r>
      <w:proofErr w:type="spellStart"/>
      <w:r w:rsidRPr="00281133">
        <w:rPr>
          <w:rStyle w:val="Heading3Char"/>
          <w:rFonts w:ascii="Verdana" w:hAnsi="Verdana"/>
          <w:color w:val="DC143C"/>
          <w:sz w:val="26"/>
          <w:szCs w:val="26"/>
        </w:rPr>
        <w:t>baseURI</w:t>
      </w:r>
      <w:proofErr w:type="spellEnd"/>
      <w:r w:rsidRPr="00281133">
        <w:rPr>
          <w:rFonts w:ascii="Verdana" w:hAnsi="Verdana"/>
          <w:color w:val="000000"/>
          <w:sz w:val="26"/>
          <w:szCs w:val="26"/>
        </w:rPr>
        <w:t> property is read-only.</w:t>
      </w:r>
    </w:p>
    <w:p w14:paraId="3395D014" w14:textId="77777777" w:rsidR="00D7623B" w:rsidRPr="00281133" w:rsidRDefault="00D7623B" w:rsidP="00766E03">
      <w:pPr>
        <w:spacing w:before="288" w:after="288" w:line="240" w:lineRule="auto"/>
        <w:rPr>
          <w:rFonts w:ascii="Verdana" w:hAnsi="Verdana"/>
          <w:color w:val="000000"/>
          <w:sz w:val="26"/>
          <w:szCs w:val="26"/>
        </w:rPr>
      </w:pPr>
      <w:r w:rsidRPr="00281133">
        <w:rPr>
          <w:rFonts w:ascii="Verdana" w:hAnsi="Verdana"/>
          <w:color w:val="000000"/>
          <w:sz w:val="26"/>
          <w:szCs w:val="26"/>
        </w:rPr>
        <w:t>Return Value</w:t>
      </w:r>
    </w:p>
    <w:tbl>
      <w:tblPr>
        <w:tblW w:w="0" w:type="auto"/>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150"/>
        <w:gridCol w:w="4343"/>
      </w:tblGrid>
      <w:tr w:rsidR="00D7623B" w:rsidRPr="00281133" w14:paraId="6F3F1F61" w14:textId="77777777" w:rsidTr="00D7623B">
        <w:trPr>
          <w:trHeight w:val="151"/>
        </w:trPr>
        <w:tc>
          <w:tcPr>
            <w:tcW w:w="0" w:type="auto"/>
            <w:shd w:val="clear" w:color="auto" w:fill="E7E9EB"/>
            <w:tcMar>
              <w:top w:w="120" w:type="dxa"/>
              <w:left w:w="240" w:type="dxa"/>
              <w:bottom w:w="120" w:type="dxa"/>
              <w:right w:w="120" w:type="dxa"/>
            </w:tcMar>
            <w:hideMark/>
          </w:tcPr>
          <w:p w14:paraId="0814741C" w14:textId="77777777" w:rsidR="00D7623B" w:rsidRPr="00281133" w:rsidRDefault="00D7623B"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Type</w:t>
            </w:r>
          </w:p>
        </w:tc>
        <w:tc>
          <w:tcPr>
            <w:tcW w:w="0" w:type="auto"/>
            <w:shd w:val="clear" w:color="auto" w:fill="E7E9EB"/>
            <w:tcMar>
              <w:top w:w="120" w:type="dxa"/>
              <w:left w:w="120" w:type="dxa"/>
              <w:bottom w:w="120" w:type="dxa"/>
              <w:right w:w="120" w:type="dxa"/>
            </w:tcMar>
            <w:hideMark/>
          </w:tcPr>
          <w:p w14:paraId="13B704C8" w14:textId="77777777" w:rsidR="00D7623B" w:rsidRPr="00281133" w:rsidRDefault="00D7623B"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Description</w:t>
            </w:r>
          </w:p>
        </w:tc>
      </w:tr>
      <w:tr w:rsidR="00D7623B" w:rsidRPr="00281133" w14:paraId="468E4A3D" w14:textId="77777777" w:rsidTr="00D7623B">
        <w:trPr>
          <w:trHeight w:val="158"/>
        </w:trPr>
        <w:tc>
          <w:tcPr>
            <w:tcW w:w="0" w:type="auto"/>
            <w:shd w:val="clear" w:color="auto" w:fill="FFFFFF"/>
            <w:tcMar>
              <w:top w:w="120" w:type="dxa"/>
              <w:left w:w="240" w:type="dxa"/>
              <w:bottom w:w="120" w:type="dxa"/>
              <w:right w:w="120" w:type="dxa"/>
            </w:tcMar>
            <w:hideMark/>
          </w:tcPr>
          <w:p w14:paraId="63A3CB51" w14:textId="77777777" w:rsidR="00D7623B" w:rsidRPr="00281133" w:rsidRDefault="00D7623B"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String</w:t>
            </w:r>
          </w:p>
        </w:tc>
        <w:tc>
          <w:tcPr>
            <w:tcW w:w="0" w:type="auto"/>
            <w:shd w:val="clear" w:color="auto" w:fill="FFFFFF"/>
            <w:tcMar>
              <w:top w:w="120" w:type="dxa"/>
              <w:left w:w="120" w:type="dxa"/>
              <w:bottom w:w="120" w:type="dxa"/>
              <w:right w:w="120" w:type="dxa"/>
            </w:tcMar>
            <w:hideMark/>
          </w:tcPr>
          <w:p w14:paraId="1DBBBEAA" w14:textId="77777777" w:rsidR="00D7623B" w:rsidRPr="00281133" w:rsidRDefault="00D7623B"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The Base URI of the document.</w:t>
            </w:r>
          </w:p>
        </w:tc>
      </w:tr>
    </w:tbl>
    <w:p w14:paraId="1FE085CB" w14:textId="77777777" w:rsidR="00D7623B" w:rsidRPr="00281133" w:rsidRDefault="00D7623B" w:rsidP="00766E03">
      <w:pPr>
        <w:tabs>
          <w:tab w:val="left" w:pos="1407"/>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1977728" behindDoc="0" locked="0" layoutInCell="1" allowOverlap="1" wp14:anchorId="69D7F291" wp14:editId="1C81A3C2">
                <wp:simplePos x="0" y="0"/>
                <wp:positionH relativeFrom="column">
                  <wp:posOffset>-38100</wp:posOffset>
                </wp:positionH>
                <wp:positionV relativeFrom="paragraph">
                  <wp:posOffset>64770</wp:posOffset>
                </wp:positionV>
                <wp:extent cx="5295900" cy="655320"/>
                <wp:effectExtent l="57150" t="57150" r="38100" b="49530"/>
                <wp:wrapNone/>
                <wp:docPr id="270" name="Rectangle 270"/>
                <wp:cNvGraphicFramePr/>
                <a:graphic xmlns:a="http://schemas.openxmlformats.org/drawingml/2006/main">
                  <a:graphicData uri="http://schemas.microsoft.com/office/word/2010/wordprocessingShape">
                    <wps:wsp>
                      <wps:cNvSpPr/>
                      <wps:spPr>
                        <a:xfrm>
                          <a:off x="0" y="0"/>
                          <a:ext cx="5295900" cy="65532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1F409D8D" w14:textId="77777777" w:rsidR="00D7623B" w:rsidRPr="00190A3F" w:rsidRDefault="00D7623B" w:rsidP="00D7623B">
                            <w:pPr>
                              <w:tabs>
                                <w:tab w:val="left" w:pos="1407"/>
                              </w:tabs>
                              <w:rPr>
                                <w:rFonts w:ascii="Verdana" w:hAnsi="Verdana" w:cs="Arial"/>
                              </w:rPr>
                            </w:pPr>
                            <w:r w:rsidRPr="00190A3F">
                              <w:rPr>
                                <w:rFonts w:ascii="Verdana" w:hAnsi="Verdana" w:cs="Arial"/>
                              </w:rPr>
                              <w:t>Syntax</w:t>
                            </w:r>
                            <w:r>
                              <w:rPr>
                                <w:rFonts w:ascii="Verdana" w:hAnsi="Verdana" w:cs="Arial"/>
                              </w:rPr>
                              <w:t>: -</w:t>
                            </w:r>
                          </w:p>
                          <w:p w14:paraId="0CE8FC33" w14:textId="6601CC4D" w:rsidR="00D7623B" w:rsidRPr="00190A3F" w:rsidRDefault="00D7623B" w:rsidP="00D7623B">
                            <w:pPr>
                              <w:tabs>
                                <w:tab w:val="left" w:pos="1407"/>
                              </w:tabs>
                              <w:rPr>
                                <w:rFonts w:ascii="Verdana" w:hAnsi="Verdana" w:cs="Arial"/>
                                <w:color w:val="FF0000"/>
                                <w:sz w:val="26"/>
                                <w:szCs w:val="26"/>
                              </w:rPr>
                            </w:pPr>
                            <w:proofErr w:type="spellStart"/>
                            <w:proofErr w:type="gramStart"/>
                            <w:r w:rsidRPr="00190A3F">
                              <w:rPr>
                                <w:rFonts w:ascii="Verdana" w:hAnsi="Verdana" w:cs="Arial"/>
                                <w:color w:val="FF0000"/>
                                <w:sz w:val="26"/>
                                <w:szCs w:val="26"/>
                              </w:rPr>
                              <w:t>document.</w:t>
                            </w:r>
                            <w:r w:rsidRPr="00D7623B">
                              <w:rPr>
                                <w:rFonts w:ascii="Verdana" w:hAnsi="Verdana" w:cs="Arial"/>
                                <w:color w:val="FF0000"/>
                                <w:sz w:val="26"/>
                                <w:szCs w:val="26"/>
                              </w:rPr>
                              <w:t>baseURI</w:t>
                            </w:r>
                            <w:proofErr w:type="spellEnd"/>
                            <w:proofErr w:type="gramEnd"/>
                          </w:p>
                          <w:p w14:paraId="611FD910" w14:textId="77777777" w:rsidR="00D7623B" w:rsidRDefault="00D7623B" w:rsidP="00D7623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D7F291" id="Rectangle 270" o:spid="_x0000_s1307" style="position:absolute;margin-left:-3pt;margin-top:5.1pt;width:417pt;height:51.6pt;z-index:25197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" fillcolor="black [3200]" stroked="f" strokeweight="1pt">
                <v:textbox>
                  <w:txbxContent>
                    <w:p w14:paraId="1F409D8D" w14:textId="77777777" w:rsidR="00D7623B" w:rsidRPr="00190A3F" w:rsidRDefault="00D7623B" w:rsidP="00D7623B">
                      <w:pPr>
                        <w:tabs>
                          <w:tab w:val="left" w:pos="1407"/>
                        </w:tabs>
                        <w:rPr>
                          <w:rFonts w:ascii="Verdana" w:hAnsi="Verdana" w:cs="Arial"/>
                        </w:rPr>
                      </w:pPr>
                      <w:r w:rsidRPr="00190A3F">
                        <w:rPr>
                          <w:rFonts w:ascii="Verdana" w:hAnsi="Verdana" w:cs="Arial"/>
                        </w:rPr>
                        <w:t>Syntax</w:t>
                      </w:r>
                      <w:r>
                        <w:rPr>
                          <w:rFonts w:ascii="Verdana" w:hAnsi="Verdana" w:cs="Arial"/>
                        </w:rPr>
                        <w:t>: -</w:t>
                      </w:r>
                    </w:p>
                    <w:p w14:paraId="0CE8FC33" w14:textId="6601CC4D" w:rsidR="00D7623B" w:rsidRPr="00190A3F" w:rsidRDefault="00D7623B" w:rsidP="00D7623B">
                      <w:pPr>
                        <w:tabs>
                          <w:tab w:val="left" w:pos="1407"/>
                        </w:tabs>
                        <w:rPr>
                          <w:rFonts w:ascii="Verdana" w:hAnsi="Verdana" w:cs="Arial"/>
                          <w:color w:val="FF0000"/>
                          <w:sz w:val="26"/>
                          <w:szCs w:val="26"/>
                        </w:rPr>
                      </w:pPr>
                      <w:proofErr w:type="spellStart"/>
                      <w:proofErr w:type="gramStart"/>
                      <w:r w:rsidRPr="00190A3F">
                        <w:rPr>
                          <w:rFonts w:ascii="Verdana" w:hAnsi="Verdana" w:cs="Arial"/>
                          <w:color w:val="FF0000"/>
                          <w:sz w:val="26"/>
                          <w:szCs w:val="26"/>
                        </w:rPr>
                        <w:t>document.</w:t>
                      </w:r>
                      <w:r w:rsidRPr="00D7623B">
                        <w:rPr>
                          <w:rFonts w:ascii="Verdana" w:hAnsi="Verdana" w:cs="Arial"/>
                          <w:color w:val="FF0000"/>
                          <w:sz w:val="26"/>
                          <w:szCs w:val="26"/>
                        </w:rPr>
                        <w:t>baseURI</w:t>
                      </w:r>
                      <w:proofErr w:type="spellEnd"/>
                      <w:proofErr w:type="gramEnd"/>
                    </w:p>
                    <w:p w14:paraId="611FD910" w14:textId="77777777" w:rsidR="00D7623B" w:rsidRDefault="00D7623B" w:rsidP="00D7623B">
                      <w:pPr>
                        <w:jc w:val="center"/>
                      </w:pPr>
                    </w:p>
                  </w:txbxContent>
                </v:textbox>
              </v:rect>
            </w:pict>
          </mc:Fallback>
        </mc:AlternateContent>
      </w:r>
    </w:p>
    <w:p w14:paraId="037991B8" w14:textId="77777777" w:rsidR="00D7623B" w:rsidRPr="00281133" w:rsidRDefault="00D7623B" w:rsidP="00766E03">
      <w:pPr>
        <w:tabs>
          <w:tab w:val="left" w:pos="1407"/>
        </w:tabs>
        <w:spacing w:line="240" w:lineRule="auto"/>
        <w:rPr>
          <w:rFonts w:ascii="Verdana" w:hAnsi="Verdana" w:cs="Arial"/>
          <w:b/>
          <w:bCs/>
          <w:sz w:val="26"/>
          <w:szCs w:val="26"/>
        </w:rPr>
      </w:pPr>
    </w:p>
    <w:p w14:paraId="471C2EEA" w14:textId="44815503" w:rsidR="00D7623B" w:rsidRPr="00281133" w:rsidRDefault="00D7623B" w:rsidP="00766E03">
      <w:pPr>
        <w:tabs>
          <w:tab w:val="left" w:pos="1407"/>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1981824" behindDoc="0" locked="0" layoutInCell="1" allowOverlap="1" wp14:anchorId="2BDA0FF2" wp14:editId="30A73C9E">
                <wp:simplePos x="0" y="0"/>
                <wp:positionH relativeFrom="margin">
                  <wp:align>right</wp:align>
                </wp:positionH>
                <wp:positionV relativeFrom="paragraph">
                  <wp:posOffset>269875</wp:posOffset>
                </wp:positionV>
                <wp:extent cx="5928360" cy="3989070"/>
                <wp:effectExtent l="57150" t="57150" r="53340" b="49530"/>
                <wp:wrapNone/>
                <wp:docPr id="272" name="Rectangle 272"/>
                <wp:cNvGraphicFramePr/>
                <a:graphic xmlns:a="http://schemas.openxmlformats.org/drawingml/2006/main">
                  <a:graphicData uri="http://schemas.microsoft.com/office/word/2010/wordprocessingShape">
                    <wps:wsp>
                      <wps:cNvSpPr/>
                      <wps:spPr>
                        <a:xfrm>
                          <a:off x="0" y="0"/>
                          <a:ext cx="5928360" cy="398907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15B0D07D" w14:textId="77777777" w:rsidR="00D7623B" w:rsidRPr="00D7623B" w:rsidRDefault="00D7623B" w:rsidP="00D7623B">
                            <w:pPr>
                              <w:shd w:val="clear" w:color="auto" w:fill="0F111A"/>
                              <w:spacing w:after="0" w:line="285" w:lineRule="atLeast"/>
                              <w:rPr>
                                <w:rFonts w:ascii="Consolas" w:eastAsia="Times New Roman" w:hAnsi="Consolas" w:cs="Times New Roman"/>
                                <w:color w:val="BABED8"/>
                                <w:sz w:val="21"/>
                                <w:szCs w:val="21"/>
                                <w:lang w:eastAsia="en-IN"/>
                              </w:rPr>
                            </w:pPr>
                            <w:r w:rsidRPr="00D7623B">
                              <w:rPr>
                                <w:rFonts w:ascii="Consolas" w:eastAsia="Times New Roman" w:hAnsi="Consolas" w:cs="Times New Roman"/>
                                <w:color w:val="89DDFF"/>
                                <w:sz w:val="21"/>
                                <w:szCs w:val="21"/>
                                <w:lang w:eastAsia="en-IN"/>
                              </w:rPr>
                              <w:t>&lt;!</w:t>
                            </w:r>
                            <w:r w:rsidRPr="00D7623B">
                              <w:rPr>
                                <w:rFonts w:ascii="Consolas" w:eastAsia="Times New Roman" w:hAnsi="Consolas" w:cs="Times New Roman"/>
                                <w:color w:val="F07178"/>
                                <w:sz w:val="21"/>
                                <w:szCs w:val="21"/>
                                <w:lang w:eastAsia="en-IN"/>
                              </w:rPr>
                              <w:t>DOCTYPE</w:t>
                            </w:r>
                            <w:r w:rsidRPr="00D7623B">
                              <w:rPr>
                                <w:rFonts w:ascii="Consolas" w:eastAsia="Times New Roman" w:hAnsi="Consolas" w:cs="Times New Roman"/>
                                <w:color w:val="89DDFF"/>
                                <w:sz w:val="21"/>
                                <w:szCs w:val="21"/>
                                <w:lang w:eastAsia="en-IN"/>
                              </w:rPr>
                              <w:t xml:space="preserve"> </w:t>
                            </w:r>
                            <w:r w:rsidRPr="00D7623B">
                              <w:rPr>
                                <w:rFonts w:ascii="Consolas" w:eastAsia="Times New Roman" w:hAnsi="Consolas" w:cs="Times New Roman"/>
                                <w:color w:val="C792EA"/>
                                <w:sz w:val="21"/>
                                <w:szCs w:val="21"/>
                                <w:lang w:eastAsia="en-IN"/>
                              </w:rPr>
                              <w:t>html</w:t>
                            </w:r>
                            <w:r w:rsidRPr="00D7623B">
                              <w:rPr>
                                <w:rFonts w:ascii="Consolas" w:eastAsia="Times New Roman" w:hAnsi="Consolas" w:cs="Times New Roman"/>
                                <w:color w:val="89DDFF"/>
                                <w:sz w:val="21"/>
                                <w:szCs w:val="21"/>
                                <w:lang w:eastAsia="en-IN"/>
                              </w:rPr>
                              <w:t>&gt;</w:t>
                            </w:r>
                          </w:p>
                          <w:p w14:paraId="3B3B0422" w14:textId="77777777" w:rsidR="00D7623B" w:rsidRPr="00D7623B" w:rsidRDefault="00D7623B" w:rsidP="00D7623B">
                            <w:pPr>
                              <w:shd w:val="clear" w:color="auto" w:fill="0F111A"/>
                              <w:spacing w:after="0" w:line="285" w:lineRule="atLeast"/>
                              <w:rPr>
                                <w:rFonts w:ascii="Consolas" w:eastAsia="Times New Roman" w:hAnsi="Consolas" w:cs="Times New Roman"/>
                                <w:color w:val="BABED8"/>
                                <w:sz w:val="21"/>
                                <w:szCs w:val="21"/>
                                <w:lang w:eastAsia="en-IN"/>
                              </w:rPr>
                            </w:pPr>
                            <w:r w:rsidRPr="00D7623B">
                              <w:rPr>
                                <w:rFonts w:ascii="Consolas" w:eastAsia="Times New Roman" w:hAnsi="Consolas" w:cs="Times New Roman"/>
                                <w:color w:val="89DDFF"/>
                                <w:sz w:val="21"/>
                                <w:szCs w:val="21"/>
                                <w:lang w:eastAsia="en-IN"/>
                              </w:rPr>
                              <w:t>&lt;</w:t>
                            </w:r>
                            <w:r w:rsidRPr="00D7623B">
                              <w:rPr>
                                <w:rFonts w:ascii="Consolas" w:eastAsia="Times New Roman" w:hAnsi="Consolas" w:cs="Times New Roman"/>
                                <w:color w:val="F07178"/>
                                <w:sz w:val="21"/>
                                <w:szCs w:val="21"/>
                                <w:lang w:eastAsia="en-IN"/>
                              </w:rPr>
                              <w:t>html</w:t>
                            </w:r>
                            <w:r w:rsidRPr="00D7623B">
                              <w:rPr>
                                <w:rFonts w:ascii="Consolas" w:eastAsia="Times New Roman" w:hAnsi="Consolas" w:cs="Times New Roman"/>
                                <w:color w:val="89DDFF"/>
                                <w:sz w:val="21"/>
                                <w:szCs w:val="21"/>
                                <w:lang w:eastAsia="en-IN"/>
                              </w:rPr>
                              <w:t xml:space="preserve"> </w:t>
                            </w:r>
                            <w:r w:rsidRPr="00D7623B">
                              <w:rPr>
                                <w:rFonts w:ascii="Consolas" w:eastAsia="Times New Roman" w:hAnsi="Consolas" w:cs="Times New Roman"/>
                                <w:color w:val="C792EA"/>
                                <w:sz w:val="21"/>
                                <w:szCs w:val="21"/>
                                <w:lang w:eastAsia="en-IN"/>
                              </w:rPr>
                              <w:t>lang</w:t>
                            </w:r>
                            <w:r w:rsidRPr="00D7623B">
                              <w:rPr>
                                <w:rFonts w:ascii="Consolas" w:eastAsia="Times New Roman" w:hAnsi="Consolas" w:cs="Times New Roman"/>
                                <w:color w:val="89DDFF"/>
                                <w:sz w:val="21"/>
                                <w:szCs w:val="21"/>
                                <w:lang w:eastAsia="en-IN"/>
                              </w:rPr>
                              <w:t>="</w:t>
                            </w:r>
                            <w:proofErr w:type="spellStart"/>
                            <w:r w:rsidRPr="00D7623B">
                              <w:rPr>
                                <w:rFonts w:ascii="Consolas" w:eastAsia="Times New Roman" w:hAnsi="Consolas" w:cs="Times New Roman"/>
                                <w:color w:val="C3E88D"/>
                                <w:sz w:val="21"/>
                                <w:szCs w:val="21"/>
                                <w:lang w:eastAsia="en-IN"/>
                              </w:rPr>
                              <w:t>en</w:t>
                            </w:r>
                            <w:proofErr w:type="spellEnd"/>
                            <w:r w:rsidRPr="00D7623B">
                              <w:rPr>
                                <w:rFonts w:ascii="Consolas" w:eastAsia="Times New Roman" w:hAnsi="Consolas" w:cs="Times New Roman"/>
                                <w:color w:val="89DDFF"/>
                                <w:sz w:val="21"/>
                                <w:szCs w:val="21"/>
                                <w:lang w:eastAsia="en-IN"/>
                              </w:rPr>
                              <w:t>"&gt;</w:t>
                            </w:r>
                          </w:p>
                          <w:p w14:paraId="621A5315" w14:textId="77777777" w:rsidR="00D7623B" w:rsidRPr="00D7623B" w:rsidRDefault="00D7623B" w:rsidP="00D7623B">
                            <w:pPr>
                              <w:shd w:val="clear" w:color="auto" w:fill="0F111A"/>
                              <w:spacing w:after="0" w:line="285" w:lineRule="atLeast"/>
                              <w:rPr>
                                <w:rFonts w:ascii="Consolas" w:eastAsia="Times New Roman" w:hAnsi="Consolas" w:cs="Times New Roman"/>
                                <w:color w:val="BABED8"/>
                                <w:sz w:val="21"/>
                                <w:szCs w:val="21"/>
                                <w:lang w:eastAsia="en-IN"/>
                              </w:rPr>
                            </w:pPr>
                            <w:r w:rsidRPr="00D7623B">
                              <w:rPr>
                                <w:rFonts w:ascii="Consolas" w:eastAsia="Times New Roman" w:hAnsi="Consolas" w:cs="Times New Roman"/>
                                <w:color w:val="89DDFF"/>
                                <w:sz w:val="21"/>
                                <w:szCs w:val="21"/>
                                <w:lang w:eastAsia="en-IN"/>
                              </w:rPr>
                              <w:t>&lt;</w:t>
                            </w:r>
                            <w:r w:rsidRPr="00D7623B">
                              <w:rPr>
                                <w:rFonts w:ascii="Consolas" w:eastAsia="Times New Roman" w:hAnsi="Consolas" w:cs="Times New Roman"/>
                                <w:color w:val="F07178"/>
                                <w:sz w:val="21"/>
                                <w:szCs w:val="21"/>
                                <w:lang w:eastAsia="en-IN"/>
                              </w:rPr>
                              <w:t>head</w:t>
                            </w:r>
                            <w:r w:rsidRPr="00D7623B">
                              <w:rPr>
                                <w:rFonts w:ascii="Consolas" w:eastAsia="Times New Roman" w:hAnsi="Consolas" w:cs="Times New Roman"/>
                                <w:color w:val="89DDFF"/>
                                <w:sz w:val="21"/>
                                <w:szCs w:val="21"/>
                                <w:lang w:eastAsia="en-IN"/>
                              </w:rPr>
                              <w:t>&gt;</w:t>
                            </w:r>
                          </w:p>
                          <w:p w14:paraId="26F23874" w14:textId="77777777" w:rsidR="00D7623B" w:rsidRPr="00D7623B" w:rsidRDefault="00D7623B" w:rsidP="00D7623B">
                            <w:pPr>
                              <w:shd w:val="clear" w:color="auto" w:fill="0F111A"/>
                              <w:spacing w:after="0" w:line="285" w:lineRule="atLeast"/>
                              <w:rPr>
                                <w:rFonts w:ascii="Consolas" w:eastAsia="Times New Roman" w:hAnsi="Consolas" w:cs="Times New Roman"/>
                                <w:color w:val="BABED8"/>
                                <w:sz w:val="21"/>
                                <w:szCs w:val="21"/>
                                <w:lang w:eastAsia="en-IN"/>
                              </w:rPr>
                            </w:pPr>
                            <w:r w:rsidRPr="00D7623B">
                              <w:rPr>
                                <w:rFonts w:ascii="Consolas" w:eastAsia="Times New Roman" w:hAnsi="Consolas" w:cs="Times New Roman"/>
                                <w:color w:val="BABED8"/>
                                <w:sz w:val="21"/>
                                <w:szCs w:val="21"/>
                                <w:lang w:eastAsia="en-IN"/>
                              </w:rPr>
                              <w:t xml:space="preserve">    </w:t>
                            </w:r>
                            <w:r w:rsidRPr="00D7623B">
                              <w:rPr>
                                <w:rFonts w:ascii="Consolas" w:eastAsia="Times New Roman" w:hAnsi="Consolas" w:cs="Times New Roman"/>
                                <w:color w:val="89DDFF"/>
                                <w:sz w:val="21"/>
                                <w:szCs w:val="21"/>
                                <w:lang w:eastAsia="en-IN"/>
                              </w:rPr>
                              <w:t>&lt;</w:t>
                            </w:r>
                            <w:r w:rsidRPr="00D7623B">
                              <w:rPr>
                                <w:rFonts w:ascii="Consolas" w:eastAsia="Times New Roman" w:hAnsi="Consolas" w:cs="Times New Roman"/>
                                <w:color w:val="F07178"/>
                                <w:sz w:val="21"/>
                                <w:szCs w:val="21"/>
                                <w:lang w:eastAsia="en-IN"/>
                              </w:rPr>
                              <w:t>meta</w:t>
                            </w:r>
                            <w:r w:rsidRPr="00D7623B">
                              <w:rPr>
                                <w:rFonts w:ascii="Consolas" w:eastAsia="Times New Roman" w:hAnsi="Consolas" w:cs="Times New Roman"/>
                                <w:color w:val="89DDFF"/>
                                <w:sz w:val="21"/>
                                <w:szCs w:val="21"/>
                                <w:lang w:eastAsia="en-IN"/>
                              </w:rPr>
                              <w:t xml:space="preserve"> </w:t>
                            </w:r>
                            <w:r w:rsidRPr="00D7623B">
                              <w:rPr>
                                <w:rFonts w:ascii="Consolas" w:eastAsia="Times New Roman" w:hAnsi="Consolas" w:cs="Times New Roman"/>
                                <w:color w:val="C792EA"/>
                                <w:sz w:val="21"/>
                                <w:szCs w:val="21"/>
                                <w:lang w:eastAsia="en-IN"/>
                              </w:rPr>
                              <w:t>charset</w:t>
                            </w:r>
                            <w:r w:rsidRPr="00D7623B">
                              <w:rPr>
                                <w:rFonts w:ascii="Consolas" w:eastAsia="Times New Roman" w:hAnsi="Consolas" w:cs="Times New Roman"/>
                                <w:color w:val="89DDFF"/>
                                <w:sz w:val="21"/>
                                <w:szCs w:val="21"/>
                                <w:lang w:eastAsia="en-IN"/>
                              </w:rPr>
                              <w:t>="</w:t>
                            </w:r>
                            <w:r w:rsidRPr="00D7623B">
                              <w:rPr>
                                <w:rFonts w:ascii="Consolas" w:eastAsia="Times New Roman" w:hAnsi="Consolas" w:cs="Times New Roman"/>
                                <w:color w:val="C3E88D"/>
                                <w:sz w:val="21"/>
                                <w:szCs w:val="21"/>
                                <w:lang w:eastAsia="en-IN"/>
                              </w:rPr>
                              <w:t>UTF-8</w:t>
                            </w:r>
                            <w:r w:rsidRPr="00D7623B">
                              <w:rPr>
                                <w:rFonts w:ascii="Consolas" w:eastAsia="Times New Roman" w:hAnsi="Consolas" w:cs="Times New Roman"/>
                                <w:color w:val="89DDFF"/>
                                <w:sz w:val="21"/>
                                <w:szCs w:val="21"/>
                                <w:lang w:eastAsia="en-IN"/>
                              </w:rPr>
                              <w:t>"&gt;</w:t>
                            </w:r>
                          </w:p>
                          <w:p w14:paraId="356C7C3A" w14:textId="77777777" w:rsidR="00D7623B" w:rsidRPr="00D7623B" w:rsidRDefault="00D7623B" w:rsidP="00D7623B">
                            <w:pPr>
                              <w:shd w:val="clear" w:color="auto" w:fill="0F111A"/>
                              <w:spacing w:after="0" w:line="285" w:lineRule="atLeast"/>
                              <w:rPr>
                                <w:rFonts w:ascii="Consolas" w:eastAsia="Times New Roman" w:hAnsi="Consolas" w:cs="Times New Roman"/>
                                <w:color w:val="BABED8"/>
                                <w:sz w:val="21"/>
                                <w:szCs w:val="21"/>
                                <w:lang w:eastAsia="en-IN"/>
                              </w:rPr>
                            </w:pPr>
                            <w:r w:rsidRPr="00D7623B">
                              <w:rPr>
                                <w:rFonts w:ascii="Consolas" w:eastAsia="Times New Roman" w:hAnsi="Consolas" w:cs="Times New Roman"/>
                                <w:color w:val="BABED8"/>
                                <w:sz w:val="21"/>
                                <w:szCs w:val="21"/>
                                <w:lang w:eastAsia="en-IN"/>
                              </w:rPr>
                              <w:t xml:space="preserve">    </w:t>
                            </w:r>
                            <w:r w:rsidRPr="00D7623B">
                              <w:rPr>
                                <w:rFonts w:ascii="Consolas" w:eastAsia="Times New Roman" w:hAnsi="Consolas" w:cs="Times New Roman"/>
                                <w:color w:val="89DDFF"/>
                                <w:sz w:val="21"/>
                                <w:szCs w:val="21"/>
                                <w:lang w:eastAsia="en-IN"/>
                              </w:rPr>
                              <w:t>&lt;</w:t>
                            </w:r>
                            <w:r w:rsidRPr="00D7623B">
                              <w:rPr>
                                <w:rFonts w:ascii="Consolas" w:eastAsia="Times New Roman" w:hAnsi="Consolas" w:cs="Times New Roman"/>
                                <w:color w:val="F07178"/>
                                <w:sz w:val="21"/>
                                <w:szCs w:val="21"/>
                                <w:lang w:eastAsia="en-IN"/>
                              </w:rPr>
                              <w:t>meta</w:t>
                            </w:r>
                            <w:r w:rsidRPr="00D7623B">
                              <w:rPr>
                                <w:rFonts w:ascii="Consolas" w:eastAsia="Times New Roman" w:hAnsi="Consolas" w:cs="Times New Roman"/>
                                <w:color w:val="89DDFF"/>
                                <w:sz w:val="21"/>
                                <w:szCs w:val="21"/>
                                <w:lang w:eastAsia="en-IN"/>
                              </w:rPr>
                              <w:t xml:space="preserve"> </w:t>
                            </w:r>
                            <w:r w:rsidRPr="00D7623B">
                              <w:rPr>
                                <w:rFonts w:ascii="Consolas" w:eastAsia="Times New Roman" w:hAnsi="Consolas" w:cs="Times New Roman"/>
                                <w:color w:val="C792EA"/>
                                <w:sz w:val="21"/>
                                <w:szCs w:val="21"/>
                                <w:lang w:eastAsia="en-IN"/>
                              </w:rPr>
                              <w:t>name</w:t>
                            </w:r>
                            <w:r w:rsidRPr="00D7623B">
                              <w:rPr>
                                <w:rFonts w:ascii="Consolas" w:eastAsia="Times New Roman" w:hAnsi="Consolas" w:cs="Times New Roman"/>
                                <w:color w:val="89DDFF"/>
                                <w:sz w:val="21"/>
                                <w:szCs w:val="21"/>
                                <w:lang w:eastAsia="en-IN"/>
                              </w:rPr>
                              <w:t>="</w:t>
                            </w:r>
                            <w:r w:rsidRPr="00D7623B">
                              <w:rPr>
                                <w:rFonts w:ascii="Consolas" w:eastAsia="Times New Roman" w:hAnsi="Consolas" w:cs="Times New Roman"/>
                                <w:color w:val="C3E88D"/>
                                <w:sz w:val="21"/>
                                <w:szCs w:val="21"/>
                                <w:lang w:eastAsia="en-IN"/>
                              </w:rPr>
                              <w:t>viewport</w:t>
                            </w:r>
                            <w:r w:rsidRPr="00D7623B">
                              <w:rPr>
                                <w:rFonts w:ascii="Consolas" w:eastAsia="Times New Roman" w:hAnsi="Consolas" w:cs="Times New Roman"/>
                                <w:color w:val="89DDFF"/>
                                <w:sz w:val="21"/>
                                <w:szCs w:val="21"/>
                                <w:lang w:eastAsia="en-IN"/>
                              </w:rPr>
                              <w:t xml:space="preserve">" </w:t>
                            </w:r>
                            <w:r w:rsidRPr="00D7623B">
                              <w:rPr>
                                <w:rFonts w:ascii="Consolas" w:eastAsia="Times New Roman" w:hAnsi="Consolas" w:cs="Times New Roman"/>
                                <w:color w:val="C792EA"/>
                                <w:sz w:val="21"/>
                                <w:szCs w:val="21"/>
                                <w:lang w:eastAsia="en-IN"/>
                              </w:rPr>
                              <w:t>content</w:t>
                            </w:r>
                            <w:r w:rsidRPr="00D7623B">
                              <w:rPr>
                                <w:rFonts w:ascii="Consolas" w:eastAsia="Times New Roman" w:hAnsi="Consolas" w:cs="Times New Roman"/>
                                <w:color w:val="89DDFF"/>
                                <w:sz w:val="21"/>
                                <w:szCs w:val="21"/>
                                <w:lang w:eastAsia="en-IN"/>
                              </w:rPr>
                              <w:t>="</w:t>
                            </w:r>
                            <w:r w:rsidRPr="00D7623B">
                              <w:rPr>
                                <w:rFonts w:ascii="Consolas" w:eastAsia="Times New Roman" w:hAnsi="Consolas" w:cs="Times New Roman"/>
                                <w:color w:val="C3E88D"/>
                                <w:sz w:val="21"/>
                                <w:szCs w:val="21"/>
                                <w:lang w:eastAsia="en-IN"/>
                              </w:rPr>
                              <w:t>width=device-width, initial-scale=1.0</w:t>
                            </w:r>
                            <w:r w:rsidRPr="00D7623B">
                              <w:rPr>
                                <w:rFonts w:ascii="Consolas" w:eastAsia="Times New Roman" w:hAnsi="Consolas" w:cs="Times New Roman"/>
                                <w:color w:val="89DDFF"/>
                                <w:sz w:val="21"/>
                                <w:szCs w:val="21"/>
                                <w:lang w:eastAsia="en-IN"/>
                              </w:rPr>
                              <w:t>"&gt;</w:t>
                            </w:r>
                          </w:p>
                          <w:p w14:paraId="1DE69EDB" w14:textId="77777777" w:rsidR="00D7623B" w:rsidRPr="00D7623B" w:rsidRDefault="00D7623B" w:rsidP="00D7623B">
                            <w:pPr>
                              <w:shd w:val="clear" w:color="auto" w:fill="0F111A"/>
                              <w:spacing w:after="0" w:line="285" w:lineRule="atLeast"/>
                              <w:rPr>
                                <w:rFonts w:ascii="Consolas" w:eastAsia="Times New Roman" w:hAnsi="Consolas" w:cs="Times New Roman"/>
                                <w:color w:val="BABED8"/>
                                <w:sz w:val="21"/>
                                <w:szCs w:val="21"/>
                                <w:lang w:eastAsia="en-IN"/>
                              </w:rPr>
                            </w:pPr>
                            <w:r w:rsidRPr="00D7623B">
                              <w:rPr>
                                <w:rFonts w:ascii="Consolas" w:eastAsia="Times New Roman" w:hAnsi="Consolas" w:cs="Times New Roman"/>
                                <w:color w:val="BABED8"/>
                                <w:sz w:val="21"/>
                                <w:szCs w:val="21"/>
                                <w:lang w:eastAsia="en-IN"/>
                              </w:rPr>
                              <w:t xml:space="preserve">    </w:t>
                            </w:r>
                            <w:r w:rsidRPr="00D7623B">
                              <w:rPr>
                                <w:rFonts w:ascii="Consolas" w:eastAsia="Times New Roman" w:hAnsi="Consolas" w:cs="Times New Roman"/>
                                <w:color w:val="89DDFF"/>
                                <w:sz w:val="21"/>
                                <w:szCs w:val="21"/>
                                <w:lang w:eastAsia="en-IN"/>
                              </w:rPr>
                              <w:t>&lt;</w:t>
                            </w:r>
                            <w:r w:rsidRPr="00D7623B">
                              <w:rPr>
                                <w:rFonts w:ascii="Consolas" w:eastAsia="Times New Roman" w:hAnsi="Consolas" w:cs="Times New Roman"/>
                                <w:color w:val="F07178"/>
                                <w:sz w:val="21"/>
                                <w:szCs w:val="21"/>
                                <w:lang w:eastAsia="en-IN"/>
                              </w:rPr>
                              <w:t>title</w:t>
                            </w:r>
                            <w:r w:rsidRPr="00D7623B">
                              <w:rPr>
                                <w:rFonts w:ascii="Consolas" w:eastAsia="Times New Roman" w:hAnsi="Consolas" w:cs="Times New Roman"/>
                                <w:color w:val="89DDFF"/>
                                <w:sz w:val="21"/>
                                <w:szCs w:val="21"/>
                                <w:lang w:eastAsia="en-IN"/>
                              </w:rPr>
                              <w:t>&gt;</w:t>
                            </w:r>
                            <w:r w:rsidRPr="00D7623B">
                              <w:rPr>
                                <w:rFonts w:ascii="Consolas" w:eastAsia="Times New Roman" w:hAnsi="Consolas" w:cs="Times New Roman"/>
                                <w:color w:val="BABED8"/>
                                <w:sz w:val="21"/>
                                <w:szCs w:val="21"/>
                                <w:lang w:eastAsia="en-IN"/>
                              </w:rPr>
                              <w:t>Document</w:t>
                            </w:r>
                            <w:r w:rsidRPr="00D7623B">
                              <w:rPr>
                                <w:rFonts w:ascii="Consolas" w:eastAsia="Times New Roman" w:hAnsi="Consolas" w:cs="Times New Roman"/>
                                <w:color w:val="89DDFF"/>
                                <w:sz w:val="21"/>
                                <w:szCs w:val="21"/>
                                <w:lang w:eastAsia="en-IN"/>
                              </w:rPr>
                              <w:t>&lt;/</w:t>
                            </w:r>
                            <w:r w:rsidRPr="00D7623B">
                              <w:rPr>
                                <w:rFonts w:ascii="Consolas" w:eastAsia="Times New Roman" w:hAnsi="Consolas" w:cs="Times New Roman"/>
                                <w:color w:val="F07178"/>
                                <w:sz w:val="21"/>
                                <w:szCs w:val="21"/>
                                <w:lang w:eastAsia="en-IN"/>
                              </w:rPr>
                              <w:t>title</w:t>
                            </w:r>
                            <w:r w:rsidRPr="00D7623B">
                              <w:rPr>
                                <w:rFonts w:ascii="Consolas" w:eastAsia="Times New Roman" w:hAnsi="Consolas" w:cs="Times New Roman"/>
                                <w:color w:val="89DDFF"/>
                                <w:sz w:val="21"/>
                                <w:szCs w:val="21"/>
                                <w:lang w:eastAsia="en-IN"/>
                              </w:rPr>
                              <w:t>&gt;</w:t>
                            </w:r>
                          </w:p>
                          <w:p w14:paraId="3368EC9C" w14:textId="77777777" w:rsidR="00D7623B" w:rsidRPr="00D7623B" w:rsidRDefault="00D7623B" w:rsidP="00D7623B">
                            <w:pPr>
                              <w:shd w:val="clear" w:color="auto" w:fill="0F111A"/>
                              <w:spacing w:after="0" w:line="285" w:lineRule="atLeast"/>
                              <w:rPr>
                                <w:rFonts w:ascii="Consolas" w:eastAsia="Times New Roman" w:hAnsi="Consolas" w:cs="Times New Roman"/>
                                <w:color w:val="BABED8"/>
                                <w:sz w:val="21"/>
                                <w:szCs w:val="21"/>
                                <w:lang w:eastAsia="en-IN"/>
                              </w:rPr>
                            </w:pPr>
                            <w:r w:rsidRPr="00D7623B">
                              <w:rPr>
                                <w:rFonts w:ascii="Consolas" w:eastAsia="Times New Roman" w:hAnsi="Consolas" w:cs="Times New Roman"/>
                                <w:color w:val="89DDFF"/>
                                <w:sz w:val="21"/>
                                <w:szCs w:val="21"/>
                                <w:lang w:eastAsia="en-IN"/>
                              </w:rPr>
                              <w:t>&lt;/</w:t>
                            </w:r>
                            <w:r w:rsidRPr="00D7623B">
                              <w:rPr>
                                <w:rFonts w:ascii="Consolas" w:eastAsia="Times New Roman" w:hAnsi="Consolas" w:cs="Times New Roman"/>
                                <w:color w:val="F07178"/>
                                <w:sz w:val="21"/>
                                <w:szCs w:val="21"/>
                                <w:lang w:eastAsia="en-IN"/>
                              </w:rPr>
                              <w:t>head</w:t>
                            </w:r>
                            <w:r w:rsidRPr="00D7623B">
                              <w:rPr>
                                <w:rFonts w:ascii="Consolas" w:eastAsia="Times New Roman" w:hAnsi="Consolas" w:cs="Times New Roman"/>
                                <w:color w:val="89DDFF"/>
                                <w:sz w:val="21"/>
                                <w:szCs w:val="21"/>
                                <w:lang w:eastAsia="en-IN"/>
                              </w:rPr>
                              <w:t>&gt;</w:t>
                            </w:r>
                          </w:p>
                          <w:p w14:paraId="5B49E739" w14:textId="77777777" w:rsidR="00D7623B" w:rsidRPr="00D7623B" w:rsidRDefault="00D7623B" w:rsidP="00D7623B">
                            <w:pPr>
                              <w:shd w:val="clear" w:color="auto" w:fill="0F111A"/>
                              <w:spacing w:after="0" w:line="285" w:lineRule="atLeast"/>
                              <w:rPr>
                                <w:rFonts w:ascii="Consolas" w:eastAsia="Times New Roman" w:hAnsi="Consolas" w:cs="Times New Roman"/>
                                <w:color w:val="BABED8"/>
                                <w:sz w:val="21"/>
                                <w:szCs w:val="21"/>
                                <w:lang w:eastAsia="en-IN"/>
                              </w:rPr>
                            </w:pPr>
                            <w:r w:rsidRPr="00D7623B">
                              <w:rPr>
                                <w:rFonts w:ascii="Consolas" w:eastAsia="Times New Roman" w:hAnsi="Consolas" w:cs="Times New Roman"/>
                                <w:color w:val="89DDFF"/>
                                <w:sz w:val="21"/>
                                <w:szCs w:val="21"/>
                                <w:lang w:eastAsia="en-IN"/>
                              </w:rPr>
                              <w:t>&lt;</w:t>
                            </w:r>
                            <w:r w:rsidRPr="00D7623B">
                              <w:rPr>
                                <w:rFonts w:ascii="Consolas" w:eastAsia="Times New Roman" w:hAnsi="Consolas" w:cs="Times New Roman"/>
                                <w:color w:val="F07178"/>
                                <w:sz w:val="21"/>
                                <w:szCs w:val="21"/>
                                <w:lang w:eastAsia="en-IN"/>
                              </w:rPr>
                              <w:t>body</w:t>
                            </w:r>
                            <w:r w:rsidRPr="00D7623B">
                              <w:rPr>
                                <w:rFonts w:ascii="Consolas" w:eastAsia="Times New Roman" w:hAnsi="Consolas" w:cs="Times New Roman"/>
                                <w:color w:val="89DDFF"/>
                                <w:sz w:val="21"/>
                                <w:szCs w:val="21"/>
                                <w:lang w:eastAsia="en-IN"/>
                              </w:rPr>
                              <w:t>&gt;</w:t>
                            </w:r>
                          </w:p>
                          <w:p w14:paraId="3D386BA5" w14:textId="77777777" w:rsidR="00D7623B" w:rsidRPr="00D7623B" w:rsidRDefault="00D7623B" w:rsidP="00D7623B">
                            <w:pPr>
                              <w:shd w:val="clear" w:color="auto" w:fill="0F111A"/>
                              <w:spacing w:after="0" w:line="285" w:lineRule="atLeast"/>
                              <w:rPr>
                                <w:rFonts w:ascii="Consolas" w:eastAsia="Times New Roman" w:hAnsi="Consolas" w:cs="Times New Roman"/>
                                <w:color w:val="BABED8"/>
                                <w:sz w:val="21"/>
                                <w:szCs w:val="21"/>
                                <w:lang w:eastAsia="en-IN"/>
                              </w:rPr>
                            </w:pPr>
                            <w:r w:rsidRPr="00D7623B">
                              <w:rPr>
                                <w:rFonts w:ascii="Consolas" w:eastAsia="Times New Roman" w:hAnsi="Consolas" w:cs="Times New Roman"/>
                                <w:color w:val="BABED8"/>
                                <w:sz w:val="21"/>
                                <w:szCs w:val="21"/>
                                <w:lang w:eastAsia="en-IN"/>
                              </w:rPr>
                              <w:t xml:space="preserve">    </w:t>
                            </w:r>
                            <w:proofErr w:type="gramStart"/>
                            <w:r w:rsidRPr="00D7623B">
                              <w:rPr>
                                <w:rFonts w:ascii="Consolas" w:eastAsia="Times New Roman" w:hAnsi="Consolas" w:cs="Times New Roman"/>
                                <w:i/>
                                <w:iCs/>
                                <w:color w:val="464B5D"/>
                                <w:sz w:val="21"/>
                                <w:szCs w:val="21"/>
                                <w:lang w:eastAsia="en-IN"/>
                              </w:rPr>
                              <w:t>&lt;!--</w:t>
                            </w:r>
                            <w:proofErr w:type="gramEnd"/>
                            <w:r w:rsidRPr="00D7623B">
                              <w:rPr>
                                <w:rFonts w:ascii="Consolas" w:eastAsia="Times New Roman" w:hAnsi="Consolas" w:cs="Times New Roman"/>
                                <w:i/>
                                <w:iCs/>
                                <w:color w:val="464B5D"/>
                                <w:sz w:val="21"/>
                                <w:szCs w:val="21"/>
                                <w:lang w:eastAsia="en-IN"/>
                              </w:rPr>
                              <w:t xml:space="preserve">! </w:t>
                            </w:r>
                            <w:proofErr w:type="spellStart"/>
                            <w:r w:rsidRPr="00D7623B">
                              <w:rPr>
                                <w:rFonts w:ascii="Consolas" w:eastAsia="Times New Roman" w:hAnsi="Consolas" w:cs="Times New Roman"/>
                                <w:i/>
                                <w:iCs/>
                                <w:color w:val="464B5D"/>
                                <w:sz w:val="21"/>
                                <w:szCs w:val="21"/>
                                <w:lang w:eastAsia="en-IN"/>
                              </w:rPr>
                              <w:t>baseURI</w:t>
                            </w:r>
                            <w:proofErr w:type="spellEnd"/>
                            <w:r w:rsidRPr="00D7623B">
                              <w:rPr>
                                <w:rFonts w:ascii="Consolas" w:eastAsia="Times New Roman" w:hAnsi="Consolas" w:cs="Times New Roman"/>
                                <w:i/>
                                <w:iCs/>
                                <w:color w:val="464B5D"/>
                                <w:sz w:val="21"/>
                                <w:szCs w:val="21"/>
                                <w:lang w:eastAsia="en-IN"/>
                              </w:rPr>
                              <w:t xml:space="preserve">  --&gt;</w:t>
                            </w:r>
                          </w:p>
                          <w:p w14:paraId="38866F09" w14:textId="77777777" w:rsidR="00D7623B" w:rsidRPr="00D7623B" w:rsidRDefault="00D7623B" w:rsidP="00D7623B">
                            <w:pPr>
                              <w:shd w:val="clear" w:color="auto" w:fill="0F111A"/>
                              <w:spacing w:after="0" w:line="285" w:lineRule="atLeast"/>
                              <w:rPr>
                                <w:rFonts w:ascii="Consolas" w:eastAsia="Times New Roman" w:hAnsi="Consolas" w:cs="Times New Roman"/>
                                <w:color w:val="BABED8"/>
                                <w:sz w:val="21"/>
                                <w:szCs w:val="21"/>
                                <w:lang w:eastAsia="en-IN"/>
                              </w:rPr>
                            </w:pPr>
                          </w:p>
                          <w:p w14:paraId="185E7ACC" w14:textId="77777777" w:rsidR="00D7623B" w:rsidRPr="00D7623B" w:rsidRDefault="00D7623B" w:rsidP="00D7623B">
                            <w:pPr>
                              <w:shd w:val="clear" w:color="auto" w:fill="0F111A"/>
                              <w:spacing w:after="0" w:line="285" w:lineRule="atLeast"/>
                              <w:rPr>
                                <w:rFonts w:ascii="Consolas" w:eastAsia="Times New Roman" w:hAnsi="Consolas" w:cs="Times New Roman"/>
                                <w:color w:val="BABED8"/>
                                <w:sz w:val="21"/>
                                <w:szCs w:val="21"/>
                                <w:lang w:eastAsia="en-IN"/>
                              </w:rPr>
                            </w:pPr>
                            <w:r w:rsidRPr="00D7623B">
                              <w:rPr>
                                <w:rFonts w:ascii="Consolas" w:eastAsia="Times New Roman" w:hAnsi="Consolas" w:cs="Times New Roman"/>
                                <w:color w:val="BABED8"/>
                                <w:sz w:val="21"/>
                                <w:szCs w:val="21"/>
                                <w:lang w:eastAsia="en-IN"/>
                              </w:rPr>
                              <w:t xml:space="preserve">    </w:t>
                            </w:r>
                            <w:r w:rsidRPr="00D7623B">
                              <w:rPr>
                                <w:rFonts w:ascii="Consolas" w:eastAsia="Times New Roman" w:hAnsi="Consolas" w:cs="Times New Roman"/>
                                <w:color w:val="89DDFF"/>
                                <w:sz w:val="21"/>
                                <w:szCs w:val="21"/>
                                <w:lang w:eastAsia="en-IN"/>
                              </w:rPr>
                              <w:t>&lt;</w:t>
                            </w:r>
                            <w:r w:rsidRPr="00D7623B">
                              <w:rPr>
                                <w:rFonts w:ascii="Consolas" w:eastAsia="Times New Roman" w:hAnsi="Consolas" w:cs="Times New Roman"/>
                                <w:color w:val="F07178"/>
                                <w:sz w:val="21"/>
                                <w:szCs w:val="21"/>
                                <w:lang w:eastAsia="en-IN"/>
                              </w:rPr>
                              <w:t>h3</w:t>
                            </w:r>
                            <w:r w:rsidRPr="00D7623B">
                              <w:rPr>
                                <w:rFonts w:ascii="Consolas" w:eastAsia="Times New Roman" w:hAnsi="Consolas" w:cs="Times New Roman"/>
                                <w:color w:val="89DDFF"/>
                                <w:sz w:val="21"/>
                                <w:szCs w:val="21"/>
                                <w:lang w:eastAsia="en-IN"/>
                              </w:rPr>
                              <w:t xml:space="preserve"> </w:t>
                            </w:r>
                            <w:r w:rsidRPr="00D7623B">
                              <w:rPr>
                                <w:rFonts w:ascii="Consolas" w:eastAsia="Times New Roman" w:hAnsi="Consolas" w:cs="Times New Roman"/>
                                <w:color w:val="C792EA"/>
                                <w:sz w:val="21"/>
                                <w:szCs w:val="21"/>
                                <w:lang w:eastAsia="en-IN"/>
                              </w:rPr>
                              <w:t>id</w:t>
                            </w:r>
                            <w:r w:rsidRPr="00D7623B">
                              <w:rPr>
                                <w:rFonts w:ascii="Consolas" w:eastAsia="Times New Roman" w:hAnsi="Consolas" w:cs="Times New Roman"/>
                                <w:color w:val="89DDFF"/>
                                <w:sz w:val="21"/>
                                <w:szCs w:val="21"/>
                                <w:lang w:eastAsia="en-IN"/>
                              </w:rPr>
                              <w:t>="</w:t>
                            </w:r>
                            <w:r w:rsidRPr="00D7623B">
                              <w:rPr>
                                <w:rFonts w:ascii="Consolas" w:eastAsia="Times New Roman" w:hAnsi="Consolas" w:cs="Times New Roman"/>
                                <w:color w:val="C3E88D"/>
                                <w:sz w:val="21"/>
                                <w:szCs w:val="21"/>
                                <w:lang w:eastAsia="en-IN"/>
                              </w:rPr>
                              <w:t>demo</w:t>
                            </w:r>
                            <w:r w:rsidRPr="00D7623B">
                              <w:rPr>
                                <w:rFonts w:ascii="Consolas" w:eastAsia="Times New Roman" w:hAnsi="Consolas" w:cs="Times New Roman"/>
                                <w:color w:val="89DDFF"/>
                                <w:sz w:val="21"/>
                                <w:szCs w:val="21"/>
                                <w:lang w:eastAsia="en-IN"/>
                              </w:rPr>
                              <w:t>"&gt;&lt;/</w:t>
                            </w:r>
                            <w:r w:rsidRPr="00D7623B">
                              <w:rPr>
                                <w:rFonts w:ascii="Consolas" w:eastAsia="Times New Roman" w:hAnsi="Consolas" w:cs="Times New Roman"/>
                                <w:color w:val="F07178"/>
                                <w:sz w:val="21"/>
                                <w:szCs w:val="21"/>
                                <w:lang w:eastAsia="en-IN"/>
                              </w:rPr>
                              <w:t>h3</w:t>
                            </w:r>
                            <w:r w:rsidRPr="00D7623B">
                              <w:rPr>
                                <w:rFonts w:ascii="Consolas" w:eastAsia="Times New Roman" w:hAnsi="Consolas" w:cs="Times New Roman"/>
                                <w:color w:val="89DDFF"/>
                                <w:sz w:val="21"/>
                                <w:szCs w:val="21"/>
                                <w:lang w:eastAsia="en-IN"/>
                              </w:rPr>
                              <w:t>&gt;</w:t>
                            </w:r>
                          </w:p>
                          <w:p w14:paraId="7B99A55E" w14:textId="77777777" w:rsidR="00D7623B" w:rsidRPr="00D7623B" w:rsidRDefault="00D7623B" w:rsidP="00D7623B">
                            <w:pPr>
                              <w:shd w:val="clear" w:color="auto" w:fill="0F111A"/>
                              <w:spacing w:after="0" w:line="285" w:lineRule="atLeast"/>
                              <w:rPr>
                                <w:rFonts w:ascii="Consolas" w:eastAsia="Times New Roman" w:hAnsi="Consolas" w:cs="Times New Roman"/>
                                <w:color w:val="BABED8"/>
                                <w:sz w:val="21"/>
                                <w:szCs w:val="21"/>
                                <w:lang w:eastAsia="en-IN"/>
                              </w:rPr>
                            </w:pPr>
                          </w:p>
                          <w:p w14:paraId="506A0F5E" w14:textId="77777777" w:rsidR="00D7623B" w:rsidRPr="00D7623B" w:rsidRDefault="00D7623B" w:rsidP="00D7623B">
                            <w:pPr>
                              <w:shd w:val="clear" w:color="auto" w:fill="0F111A"/>
                              <w:spacing w:after="0" w:line="285" w:lineRule="atLeast"/>
                              <w:rPr>
                                <w:rFonts w:ascii="Consolas" w:eastAsia="Times New Roman" w:hAnsi="Consolas" w:cs="Times New Roman"/>
                                <w:color w:val="BABED8"/>
                                <w:sz w:val="21"/>
                                <w:szCs w:val="21"/>
                                <w:lang w:eastAsia="en-IN"/>
                              </w:rPr>
                            </w:pPr>
                            <w:r w:rsidRPr="00D7623B">
                              <w:rPr>
                                <w:rFonts w:ascii="Consolas" w:eastAsia="Times New Roman" w:hAnsi="Consolas" w:cs="Times New Roman"/>
                                <w:color w:val="89DDFF"/>
                                <w:sz w:val="21"/>
                                <w:szCs w:val="21"/>
                                <w:lang w:eastAsia="en-IN"/>
                              </w:rPr>
                              <w:t>    &lt;</w:t>
                            </w:r>
                            <w:r w:rsidRPr="00D7623B">
                              <w:rPr>
                                <w:rFonts w:ascii="Consolas" w:eastAsia="Times New Roman" w:hAnsi="Consolas" w:cs="Times New Roman"/>
                                <w:color w:val="F07178"/>
                                <w:sz w:val="21"/>
                                <w:szCs w:val="21"/>
                                <w:lang w:eastAsia="en-IN"/>
                              </w:rPr>
                              <w:t>script</w:t>
                            </w:r>
                            <w:r w:rsidRPr="00D7623B">
                              <w:rPr>
                                <w:rFonts w:ascii="Consolas" w:eastAsia="Times New Roman" w:hAnsi="Consolas" w:cs="Times New Roman"/>
                                <w:color w:val="89DDFF"/>
                                <w:sz w:val="21"/>
                                <w:szCs w:val="21"/>
                                <w:lang w:eastAsia="en-IN"/>
                              </w:rPr>
                              <w:t>&gt;</w:t>
                            </w:r>
                          </w:p>
                          <w:p w14:paraId="0FDC6BAF" w14:textId="77777777" w:rsidR="00D7623B" w:rsidRPr="00D7623B" w:rsidRDefault="00D7623B" w:rsidP="00D7623B">
                            <w:pPr>
                              <w:shd w:val="clear" w:color="auto" w:fill="0F111A"/>
                              <w:spacing w:after="0" w:line="285" w:lineRule="atLeast"/>
                              <w:rPr>
                                <w:rFonts w:ascii="Consolas" w:eastAsia="Times New Roman" w:hAnsi="Consolas" w:cs="Times New Roman"/>
                                <w:color w:val="BABED8"/>
                                <w:sz w:val="21"/>
                                <w:szCs w:val="21"/>
                                <w:lang w:eastAsia="en-IN"/>
                              </w:rPr>
                            </w:pPr>
                            <w:r w:rsidRPr="00D7623B">
                              <w:rPr>
                                <w:rFonts w:ascii="Consolas" w:eastAsia="Times New Roman" w:hAnsi="Consolas" w:cs="Times New Roman"/>
                                <w:color w:val="89DDFF"/>
                                <w:sz w:val="21"/>
                                <w:szCs w:val="21"/>
                                <w:lang w:eastAsia="en-IN"/>
                              </w:rPr>
                              <w:t xml:space="preserve">        </w:t>
                            </w:r>
                            <w:r w:rsidRPr="00D7623B">
                              <w:rPr>
                                <w:rFonts w:ascii="Consolas" w:eastAsia="Times New Roman" w:hAnsi="Consolas" w:cs="Times New Roman"/>
                                <w:i/>
                                <w:iCs/>
                                <w:color w:val="464B5D"/>
                                <w:sz w:val="21"/>
                                <w:szCs w:val="21"/>
                                <w:lang w:eastAsia="en-IN"/>
                              </w:rPr>
                              <w:t>// Get the base URL of the document</w:t>
                            </w:r>
                          </w:p>
                          <w:p w14:paraId="161BC695" w14:textId="77777777" w:rsidR="00D7623B" w:rsidRPr="00D7623B" w:rsidRDefault="00D7623B" w:rsidP="00D7623B">
                            <w:pPr>
                              <w:shd w:val="clear" w:color="auto" w:fill="0F111A"/>
                              <w:spacing w:after="0" w:line="285" w:lineRule="atLeast"/>
                              <w:rPr>
                                <w:rFonts w:ascii="Consolas" w:eastAsia="Times New Roman" w:hAnsi="Consolas" w:cs="Times New Roman"/>
                                <w:color w:val="BABED8"/>
                                <w:sz w:val="21"/>
                                <w:szCs w:val="21"/>
                                <w:lang w:eastAsia="en-IN"/>
                              </w:rPr>
                            </w:pPr>
                            <w:r w:rsidRPr="00D7623B">
                              <w:rPr>
                                <w:rFonts w:ascii="Consolas" w:eastAsia="Times New Roman" w:hAnsi="Consolas" w:cs="Times New Roman"/>
                                <w:color w:val="BABED8"/>
                                <w:sz w:val="21"/>
                                <w:szCs w:val="21"/>
                                <w:lang w:eastAsia="en-IN"/>
                              </w:rPr>
                              <w:t xml:space="preserve">        </w:t>
                            </w:r>
                            <w:r w:rsidRPr="00D7623B">
                              <w:rPr>
                                <w:rFonts w:ascii="Consolas" w:eastAsia="Times New Roman" w:hAnsi="Consolas" w:cs="Times New Roman"/>
                                <w:color w:val="C792EA"/>
                                <w:sz w:val="21"/>
                                <w:szCs w:val="21"/>
                                <w:lang w:eastAsia="en-IN"/>
                              </w:rPr>
                              <w:t>var</w:t>
                            </w:r>
                            <w:r w:rsidRPr="00D7623B">
                              <w:rPr>
                                <w:rFonts w:ascii="Consolas" w:eastAsia="Times New Roman" w:hAnsi="Consolas" w:cs="Times New Roman"/>
                                <w:color w:val="BABED8"/>
                                <w:sz w:val="21"/>
                                <w:szCs w:val="21"/>
                                <w:lang w:eastAsia="en-IN"/>
                              </w:rPr>
                              <w:t xml:space="preserve"> </w:t>
                            </w:r>
                            <w:proofErr w:type="spellStart"/>
                            <w:r w:rsidRPr="00D7623B">
                              <w:rPr>
                                <w:rFonts w:ascii="Consolas" w:eastAsia="Times New Roman" w:hAnsi="Consolas" w:cs="Times New Roman"/>
                                <w:color w:val="BABED8"/>
                                <w:sz w:val="21"/>
                                <w:szCs w:val="21"/>
                                <w:lang w:eastAsia="en-IN"/>
                              </w:rPr>
                              <w:t>baseURL</w:t>
                            </w:r>
                            <w:proofErr w:type="spellEnd"/>
                            <w:r w:rsidRPr="00D7623B">
                              <w:rPr>
                                <w:rFonts w:ascii="Consolas" w:eastAsia="Times New Roman" w:hAnsi="Consolas" w:cs="Times New Roman"/>
                                <w:color w:val="BABED8"/>
                                <w:sz w:val="21"/>
                                <w:szCs w:val="21"/>
                                <w:lang w:eastAsia="en-IN"/>
                              </w:rPr>
                              <w:t xml:space="preserve"> </w:t>
                            </w:r>
                            <w:r w:rsidRPr="00D7623B">
                              <w:rPr>
                                <w:rFonts w:ascii="Consolas" w:eastAsia="Times New Roman" w:hAnsi="Consolas" w:cs="Times New Roman"/>
                                <w:color w:val="89DDFF"/>
                                <w:sz w:val="21"/>
                                <w:szCs w:val="21"/>
                                <w:lang w:eastAsia="en-IN"/>
                              </w:rPr>
                              <w:t>=</w:t>
                            </w:r>
                            <w:r w:rsidRPr="00D7623B">
                              <w:rPr>
                                <w:rFonts w:ascii="Consolas" w:eastAsia="Times New Roman" w:hAnsi="Consolas" w:cs="Times New Roman"/>
                                <w:color w:val="BABED8"/>
                                <w:sz w:val="21"/>
                                <w:szCs w:val="21"/>
                                <w:lang w:eastAsia="en-IN"/>
                              </w:rPr>
                              <w:t xml:space="preserve"> </w:t>
                            </w:r>
                            <w:proofErr w:type="spellStart"/>
                            <w:proofErr w:type="gramStart"/>
                            <w:r w:rsidRPr="00D7623B">
                              <w:rPr>
                                <w:rFonts w:ascii="Consolas" w:eastAsia="Times New Roman" w:hAnsi="Consolas" w:cs="Times New Roman"/>
                                <w:color w:val="BABED8"/>
                                <w:sz w:val="21"/>
                                <w:szCs w:val="21"/>
                                <w:lang w:eastAsia="en-IN"/>
                              </w:rPr>
                              <w:t>document</w:t>
                            </w:r>
                            <w:r w:rsidRPr="00D7623B">
                              <w:rPr>
                                <w:rFonts w:ascii="Consolas" w:eastAsia="Times New Roman" w:hAnsi="Consolas" w:cs="Times New Roman"/>
                                <w:color w:val="89DDFF"/>
                                <w:sz w:val="21"/>
                                <w:szCs w:val="21"/>
                                <w:lang w:eastAsia="en-IN"/>
                              </w:rPr>
                              <w:t>.</w:t>
                            </w:r>
                            <w:r w:rsidRPr="00D7623B">
                              <w:rPr>
                                <w:rFonts w:ascii="Consolas" w:eastAsia="Times New Roman" w:hAnsi="Consolas" w:cs="Times New Roman"/>
                                <w:color w:val="BABED8"/>
                                <w:sz w:val="21"/>
                                <w:szCs w:val="21"/>
                                <w:lang w:eastAsia="en-IN"/>
                              </w:rPr>
                              <w:t>baseURI</w:t>
                            </w:r>
                            <w:proofErr w:type="spellEnd"/>
                            <w:proofErr w:type="gramEnd"/>
                            <w:r w:rsidRPr="00D7623B">
                              <w:rPr>
                                <w:rFonts w:ascii="Consolas" w:eastAsia="Times New Roman" w:hAnsi="Consolas" w:cs="Times New Roman"/>
                                <w:color w:val="89DDFF"/>
                                <w:sz w:val="21"/>
                                <w:szCs w:val="21"/>
                                <w:lang w:eastAsia="en-IN"/>
                              </w:rPr>
                              <w:t>;</w:t>
                            </w:r>
                          </w:p>
                          <w:p w14:paraId="429E09D6" w14:textId="77777777" w:rsidR="00D7623B" w:rsidRPr="00D7623B" w:rsidRDefault="00D7623B" w:rsidP="00D7623B">
                            <w:pPr>
                              <w:shd w:val="clear" w:color="auto" w:fill="0F111A"/>
                              <w:spacing w:after="0" w:line="285" w:lineRule="atLeast"/>
                              <w:rPr>
                                <w:rFonts w:ascii="Consolas" w:eastAsia="Times New Roman" w:hAnsi="Consolas" w:cs="Times New Roman"/>
                                <w:color w:val="BABED8"/>
                                <w:sz w:val="21"/>
                                <w:szCs w:val="21"/>
                                <w:lang w:eastAsia="en-IN"/>
                              </w:rPr>
                            </w:pPr>
                            <w:r w:rsidRPr="00D7623B">
                              <w:rPr>
                                <w:rFonts w:ascii="Consolas" w:eastAsia="Times New Roman" w:hAnsi="Consolas" w:cs="Times New Roman"/>
                                <w:color w:val="BABED8"/>
                                <w:sz w:val="21"/>
                                <w:szCs w:val="21"/>
                                <w:lang w:eastAsia="en-IN"/>
                              </w:rPr>
                              <w:t xml:space="preserve">        </w:t>
                            </w:r>
                          </w:p>
                          <w:p w14:paraId="43EC2A10" w14:textId="77777777" w:rsidR="00D7623B" w:rsidRPr="00D7623B" w:rsidRDefault="00D7623B" w:rsidP="00D7623B">
                            <w:pPr>
                              <w:shd w:val="clear" w:color="auto" w:fill="0F111A"/>
                              <w:spacing w:after="0" w:line="285" w:lineRule="atLeast"/>
                              <w:rPr>
                                <w:rFonts w:ascii="Consolas" w:eastAsia="Times New Roman" w:hAnsi="Consolas" w:cs="Times New Roman"/>
                                <w:color w:val="BABED8"/>
                                <w:sz w:val="21"/>
                                <w:szCs w:val="21"/>
                                <w:lang w:eastAsia="en-IN"/>
                              </w:rPr>
                            </w:pPr>
                            <w:r w:rsidRPr="00D7623B">
                              <w:rPr>
                                <w:rFonts w:ascii="Consolas" w:eastAsia="Times New Roman" w:hAnsi="Consolas" w:cs="Times New Roman"/>
                                <w:color w:val="89DDFF"/>
                                <w:sz w:val="21"/>
                                <w:szCs w:val="21"/>
                                <w:lang w:eastAsia="en-IN"/>
                              </w:rPr>
                              <w:t xml:space="preserve">        </w:t>
                            </w:r>
                            <w:r w:rsidRPr="00D7623B">
                              <w:rPr>
                                <w:rFonts w:ascii="Consolas" w:eastAsia="Times New Roman" w:hAnsi="Consolas" w:cs="Times New Roman"/>
                                <w:i/>
                                <w:iCs/>
                                <w:color w:val="464B5D"/>
                                <w:sz w:val="21"/>
                                <w:szCs w:val="21"/>
                                <w:lang w:eastAsia="en-IN"/>
                              </w:rPr>
                              <w:t>// Display the base URL</w:t>
                            </w:r>
                          </w:p>
                          <w:p w14:paraId="5616810D" w14:textId="77777777" w:rsidR="00D7623B" w:rsidRPr="00D7623B" w:rsidRDefault="00D7623B" w:rsidP="00D7623B">
                            <w:pPr>
                              <w:shd w:val="clear" w:color="auto" w:fill="0F111A"/>
                              <w:spacing w:after="0" w:line="285" w:lineRule="atLeast"/>
                              <w:rPr>
                                <w:rFonts w:ascii="Consolas" w:eastAsia="Times New Roman" w:hAnsi="Consolas" w:cs="Times New Roman"/>
                                <w:color w:val="BABED8"/>
                                <w:sz w:val="21"/>
                                <w:szCs w:val="21"/>
                                <w:lang w:eastAsia="en-IN"/>
                              </w:rPr>
                            </w:pPr>
                            <w:r w:rsidRPr="00D7623B">
                              <w:rPr>
                                <w:rFonts w:ascii="Consolas" w:eastAsia="Times New Roman" w:hAnsi="Consolas" w:cs="Times New Roman"/>
                                <w:color w:val="BABED8"/>
                                <w:sz w:val="21"/>
                                <w:szCs w:val="21"/>
                                <w:lang w:eastAsia="en-IN"/>
                              </w:rPr>
                              <w:t xml:space="preserve">        </w:t>
                            </w:r>
                            <w:proofErr w:type="gramStart"/>
                            <w:r w:rsidRPr="00D7623B">
                              <w:rPr>
                                <w:rFonts w:ascii="Consolas" w:eastAsia="Times New Roman" w:hAnsi="Consolas" w:cs="Times New Roman"/>
                                <w:color w:val="BABED8"/>
                                <w:sz w:val="21"/>
                                <w:szCs w:val="21"/>
                                <w:lang w:eastAsia="en-IN"/>
                              </w:rPr>
                              <w:t>document</w:t>
                            </w:r>
                            <w:r w:rsidRPr="00D7623B">
                              <w:rPr>
                                <w:rFonts w:ascii="Consolas" w:eastAsia="Times New Roman" w:hAnsi="Consolas" w:cs="Times New Roman"/>
                                <w:color w:val="89DDFF"/>
                                <w:sz w:val="21"/>
                                <w:szCs w:val="21"/>
                                <w:lang w:eastAsia="en-IN"/>
                              </w:rPr>
                              <w:t>.</w:t>
                            </w:r>
                            <w:r w:rsidRPr="00D7623B">
                              <w:rPr>
                                <w:rFonts w:ascii="Consolas" w:eastAsia="Times New Roman" w:hAnsi="Consolas" w:cs="Times New Roman"/>
                                <w:color w:val="82AAFF"/>
                                <w:sz w:val="21"/>
                                <w:szCs w:val="21"/>
                                <w:lang w:eastAsia="en-IN"/>
                              </w:rPr>
                              <w:t>getElementById</w:t>
                            </w:r>
                            <w:proofErr w:type="gramEnd"/>
                            <w:r w:rsidRPr="00D7623B">
                              <w:rPr>
                                <w:rFonts w:ascii="Consolas" w:eastAsia="Times New Roman" w:hAnsi="Consolas" w:cs="Times New Roman"/>
                                <w:color w:val="BABED8"/>
                                <w:sz w:val="21"/>
                                <w:szCs w:val="21"/>
                                <w:lang w:eastAsia="en-IN"/>
                              </w:rPr>
                              <w:t>(</w:t>
                            </w:r>
                            <w:r w:rsidRPr="00D7623B">
                              <w:rPr>
                                <w:rFonts w:ascii="Consolas" w:eastAsia="Times New Roman" w:hAnsi="Consolas" w:cs="Times New Roman"/>
                                <w:color w:val="89DDFF"/>
                                <w:sz w:val="21"/>
                                <w:szCs w:val="21"/>
                                <w:lang w:eastAsia="en-IN"/>
                              </w:rPr>
                              <w:t>'</w:t>
                            </w:r>
                            <w:r w:rsidRPr="00D7623B">
                              <w:rPr>
                                <w:rFonts w:ascii="Consolas" w:eastAsia="Times New Roman" w:hAnsi="Consolas" w:cs="Times New Roman"/>
                                <w:color w:val="C3E88D"/>
                                <w:sz w:val="21"/>
                                <w:szCs w:val="21"/>
                                <w:lang w:eastAsia="en-IN"/>
                              </w:rPr>
                              <w:t>demo</w:t>
                            </w:r>
                            <w:r w:rsidRPr="00D7623B">
                              <w:rPr>
                                <w:rFonts w:ascii="Consolas" w:eastAsia="Times New Roman" w:hAnsi="Consolas" w:cs="Times New Roman"/>
                                <w:color w:val="89DDFF"/>
                                <w:sz w:val="21"/>
                                <w:szCs w:val="21"/>
                                <w:lang w:eastAsia="en-IN"/>
                              </w:rPr>
                              <w:t>'</w:t>
                            </w:r>
                            <w:r w:rsidRPr="00D7623B">
                              <w:rPr>
                                <w:rFonts w:ascii="Consolas" w:eastAsia="Times New Roman" w:hAnsi="Consolas" w:cs="Times New Roman"/>
                                <w:color w:val="BABED8"/>
                                <w:sz w:val="21"/>
                                <w:szCs w:val="21"/>
                                <w:lang w:eastAsia="en-IN"/>
                              </w:rPr>
                              <w:t>)</w:t>
                            </w:r>
                            <w:r w:rsidRPr="00D7623B">
                              <w:rPr>
                                <w:rFonts w:ascii="Consolas" w:eastAsia="Times New Roman" w:hAnsi="Consolas" w:cs="Times New Roman"/>
                                <w:color w:val="89DDFF"/>
                                <w:sz w:val="21"/>
                                <w:szCs w:val="21"/>
                                <w:lang w:eastAsia="en-IN"/>
                              </w:rPr>
                              <w:t>.</w:t>
                            </w:r>
                            <w:proofErr w:type="spellStart"/>
                            <w:r w:rsidRPr="00D7623B">
                              <w:rPr>
                                <w:rFonts w:ascii="Consolas" w:eastAsia="Times New Roman" w:hAnsi="Consolas" w:cs="Times New Roman"/>
                                <w:color w:val="BABED8"/>
                                <w:sz w:val="21"/>
                                <w:szCs w:val="21"/>
                                <w:lang w:eastAsia="en-IN"/>
                              </w:rPr>
                              <w:t>textContent</w:t>
                            </w:r>
                            <w:proofErr w:type="spellEnd"/>
                            <w:r w:rsidRPr="00D7623B">
                              <w:rPr>
                                <w:rFonts w:ascii="Consolas" w:eastAsia="Times New Roman" w:hAnsi="Consolas" w:cs="Times New Roman"/>
                                <w:color w:val="BABED8"/>
                                <w:sz w:val="21"/>
                                <w:szCs w:val="21"/>
                                <w:lang w:eastAsia="en-IN"/>
                              </w:rPr>
                              <w:t xml:space="preserve"> </w:t>
                            </w:r>
                            <w:r w:rsidRPr="00D7623B">
                              <w:rPr>
                                <w:rFonts w:ascii="Consolas" w:eastAsia="Times New Roman" w:hAnsi="Consolas" w:cs="Times New Roman"/>
                                <w:color w:val="89DDFF"/>
                                <w:sz w:val="21"/>
                                <w:szCs w:val="21"/>
                                <w:lang w:eastAsia="en-IN"/>
                              </w:rPr>
                              <w:t>=</w:t>
                            </w:r>
                            <w:r w:rsidRPr="00D7623B">
                              <w:rPr>
                                <w:rFonts w:ascii="Consolas" w:eastAsia="Times New Roman" w:hAnsi="Consolas" w:cs="Times New Roman"/>
                                <w:color w:val="BABED8"/>
                                <w:sz w:val="21"/>
                                <w:szCs w:val="21"/>
                                <w:lang w:eastAsia="en-IN"/>
                              </w:rPr>
                              <w:t xml:space="preserve"> </w:t>
                            </w:r>
                            <w:proofErr w:type="spellStart"/>
                            <w:r w:rsidRPr="00D7623B">
                              <w:rPr>
                                <w:rFonts w:ascii="Consolas" w:eastAsia="Times New Roman" w:hAnsi="Consolas" w:cs="Times New Roman"/>
                                <w:color w:val="BABED8"/>
                                <w:sz w:val="21"/>
                                <w:szCs w:val="21"/>
                                <w:lang w:eastAsia="en-IN"/>
                              </w:rPr>
                              <w:t>baseURL</w:t>
                            </w:r>
                            <w:proofErr w:type="spellEnd"/>
                            <w:r w:rsidRPr="00D7623B">
                              <w:rPr>
                                <w:rFonts w:ascii="Consolas" w:eastAsia="Times New Roman" w:hAnsi="Consolas" w:cs="Times New Roman"/>
                                <w:color w:val="89DDFF"/>
                                <w:sz w:val="21"/>
                                <w:szCs w:val="21"/>
                                <w:lang w:eastAsia="en-IN"/>
                              </w:rPr>
                              <w:t>;</w:t>
                            </w:r>
                          </w:p>
                          <w:p w14:paraId="3861B660" w14:textId="77777777" w:rsidR="00D7623B" w:rsidRPr="00D7623B" w:rsidRDefault="00D7623B" w:rsidP="00D7623B">
                            <w:pPr>
                              <w:shd w:val="clear" w:color="auto" w:fill="0F111A"/>
                              <w:spacing w:after="0" w:line="285" w:lineRule="atLeast"/>
                              <w:rPr>
                                <w:rFonts w:ascii="Consolas" w:eastAsia="Times New Roman" w:hAnsi="Consolas" w:cs="Times New Roman"/>
                                <w:color w:val="BABED8"/>
                                <w:sz w:val="21"/>
                                <w:szCs w:val="21"/>
                                <w:lang w:eastAsia="en-IN"/>
                              </w:rPr>
                            </w:pPr>
                            <w:r w:rsidRPr="00D7623B">
                              <w:rPr>
                                <w:rFonts w:ascii="Consolas" w:eastAsia="Times New Roman" w:hAnsi="Consolas" w:cs="Times New Roman"/>
                                <w:color w:val="BABED8"/>
                                <w:sz w:val="21"/>
                                <w:szCs w:val="21"/>
                                <w:lang w:eastAsia="en-IN"/>
                              </w:rPr>
                              <w:t xml:space="preserve">    </w:t>
                            </w:r>
                            <w:r w:rsidRPr="00D7623B">
                              <w:rPr>
                                <w:rFonts w:ascii="Consolas" w:eastAsia="Times New Roman" w:hAnsi="Consolas" w:cs="Times New Roman"/>
                                <w:color w:val="89DDFF"/>
                                <w:sz w:val="21"/>
                                <w:szCs w:val="21"/>
                                <w:lang w:eastAsia="en-IN"/>
                              </w:rPr>
                              <w:t>&lt;/</w:t>
                            </w:r>
                            <w:r w:rsidRPr="00D7623B">
                              <w:rPr>
                                <w:rFonts w:ascii="Consolas" w:eastAsia="Times New Roman" w:hAnsi="Consolas" w:cs="Times New Roman"/>
                                <w:color w:val="F07178"/>
                                <w:sz w:val="21"/>
                                <w:szCs w:val="21"/>
                                <w:lang w:eastAsia="en-IN"/>
                              </w:rPr>
                              <w:t>script</w:t>
                            </w:r>
                            <w:r w:rsidRPr="00D7623B">
                              <w:rPr>
                                <w:rFonts w:ascii="Consolas" w:eastAsia="Times New Roman" w:hAnsi="Consolas" w:cs="Times New Roman"/>
                                <w:color w:val="89DDFF"/>
                                <w:sz w:val="21"/>
                                <w:szCs w:val="21"/>
                                <w:lang w:eastAsia="en-IN"/>
                              </w:rPr>
                              <w:t>&gt;</w:t>
                            </w:r>
                          </w:p>
                          <w:p w14:paraId="179E54DF" w14:textId="77777777" w:rsidR="00D7623B" w:rsidRPr="00D7623B" w:rsidRDefault="00D7623B" w:rsidP="00D7623B">
                            <w:pPr>
                              <w:shd w:val="clear" w:color="auto" w:fill="0F111A"/>
                              <w:spacing w:after="0" w:line="285" w:lineRule="atLeast"/>
                              <w:rPr>
                                <w:rFonts w:ascii="Consolas" w:eastAsia="Times New Roman" w:hAnsi="Consolas" w:cs="Times New Roman"/>
                                <w:color w:val="BABED8"/>
                                <w:sz w:val="21"/>
                                <w:szCs w:val="21"/>
                                <w:lang w:eastAsia="en-IN"/>
                              </w:rPr>
                            </w:pPr>
                            <w:r w:rsidRPr="00D7623B">
                              <w:rPr>
                                <w:rFonts w:ascii="Consolas" w:eastAsia="Times New Roman" w:hAnsi="Consolas" w:cs="Times New Roman"/>
                                <w:color w:val="89DDFF"/>
                                <w:sz w:val="21"/>
                                <w:szCs w:val="21"/>
                                <w:lang w:eastAsia="en-IN"/>
                              </w:rPr>
                              <w:t>&lt;/</w:t>
                            </w:r>
                            <w:r w:rsidRPr="00D7623B">
                              <w:rPr>
                                <w:rFonts w:ascii="Consolas" w:eastAsia="Times New Roman" w:hAnsi="Consolas" w:cs="Times New Roman"/>
                                <w:color w:val="F07178"/>
                                <w:sz w:val="21"/>
                                <w:szCs w:val="21"/>
                                <w:lang w:eastAsia="en-IN"/>
                              </w:rPr>
                              <w:t>body</w:t>
                            </w:r>
                            <w:r w:rsidRPr="00D7623B">
                              <w:rPr>
                                <w:rFonts w:ascii="Consolas" w:eastAsia="Times New Roman" w:hAnsi="Consolas" w:cs="Times New Roman"/>
                                <w:color w:val="89DDFF"/>
                                <w:sz w:val="21"/>
                                <w:szCs w:val="21"/>
                                <w:lang w:eastAsia="en-IN"/>
                              </w:rPr>
                              <w:t>&gt;</w:t>
                            </w:r>
                          </w:p>
                          <w:p w14:paraId="302ABA3E" w14:textId="77777777" w:rsidR="00D7623B" w:rsidRPr="00D7623B" w:rsidRDefault="00D7623B" w:rsidP="00D7623B">
                            <w:pPr>
                              <w:shd w:val="clear" w:color="auto" w:fill="0F111A"/>
                              <w:spacing w:after="0" w:line="285" w:lineRule="atLeast"/>
                              <w:rPr>
                                <w:rFonts w:ascii="Consolas" w:eastAsia="Times New Roman" w:hAnsi="Consolas" w:cs="Times New Roman"/>
                                <w:color w:val="BABED8"/>
                                <w:sz w:val="21"/>
                                <w:szCs w:val="21"/>
                                <w:lang w:eastAsia="en-IN"/>
                              </w:rPr>
                            </w:pPr>
                            <w:r w:rsidRPr="00D7623B">
                              <w:rPr>
                                <w:rFonts w:ascii="Consolas" w:eastAsia="Times New Roman" w:hAnsi="Consolas" w:cs="Times New Roman"/>
                                <w:color w:val="89DDFF"/>
                                <w:sz w:val="21"/>
                                <w:szCs w:val="21"/>
                                <w:lang w:eastAsia="en-IN"/>
                              </w:rPr>
                              <w:t>&lt;/</w:t>
                            </w:r>
                            <w:r w:rsidRPr="00D7623B">
                              <w:rPr>
                                <w:rFonts w:ascii="Consolas" w:eastAsia="Times New Roman" w:hAnsi="Consolas" w:cs="Times New Roman"/>
                                <w:color w:val="F07178"/>
                                <w:sz w:val="21"/>
                                <w:szCs w:val="21"/>
                                <w:lang w:eastAsia="en-IN"/>
                              </w:rPr>
                              <w:t>html</w:t>
                            </w:r>
                            <w:r w:rsidRPr="00D7623B">
                              <w:rPr>
                                <w:rFonts w:ascii="Consolas" w:eastAsia="Times New Roman" w:hAnsi="Consolas" w:cs="Times New Roman"/>
                                <w:color w:val="89DDFF"/>
                                <w:sz w:val="21"/>
                                <w:szCs w:val="21"/>
                                <w:lang w:eastAsia="en-IN"/>
                              </w:rPr>
                              <w:t>&gt;</w:t>
                            </w:r>
                          </w:p>
                          <w:p w14:paraId="1FA4F9AB" w14:textId="77777777" w:rsidR="00D7623B" w:rsidRDefault="00D7623B" w:rsidP="00D7623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DA0FF2" id="Rectangle 272" o:spid="_x0000_s1308" style="position:absolute;margin-left:415.6pt;margin-top:21.25pt;width:466.8pt;height:314.1pt;z-index:2519818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" fillcolor="#ffc000 [3207]" stroked="f" strokeweight="1pt">
                <v:textbox>
                  <w:txbxContent>
                    <w:p w14:paraId="15B0D07D" w14:textId="77777777" w:rsidR="00D7623B" w:rsidRPr="00D7623B" w:rsidRDefault="00D7623B" w:rsidP="00D7623B">
                      <w:pPr>
                        <w:shd w:val="clear" w:color="auto" w:fill="0F111A"/>
                        <w:spacing w:after="0" w:line="285" w:lineRule="atLeast"/>
                        <w:rPr>
                          <w:rFonts w:ascii="Consolas" w:eastAsia="Times New Roman" w:hAnsi="Consolas" w:cs="Times New Roman"/>
                          <w:color w:val="BABED8"/>
                          <w:sz w:val="21"/>
                          <w:szCs w:val="21"/>
                          <w:lang w:eastAsia="en-IN"/>
                        </w:rPr>
                      </w:pPr>
                      <w:r w:rsidRPr="00D7623B">
                        <w:rPr>
                          <w:rFonts w:ascii="Consolas" w:eastAsia="Times New Roman" w:hAnsi="Consolas" w:cs="Times New Roman"/>
                          <w:color w:val="89DDFF"/>
                          <w:sz w:val="21"/>
                          <w:szCs w:val="21"/>
                          <w:lang w:eastAsia="en-IN"/>
                        </w:rPr>
                        <w:t>&lt;!</w:t>
                      </w:r>
                      <w:r w:rsidRPr="00D7623B">
                        <w:rPr>
                          <w:rFonts w:ascii="Consolas" w:eastAsia="Times New Roman" w:hAnsi="Consolas" w:cs="Times New Roman"/>
                          <w:color w:val="F07178"/>
                          <w:sz w:val="21"/>
                          <w:szCs w:val="21"/>
                          <w:lang w:eastAsia="en-IN"/>
                        </w:rPr>
                        <w:t>DOCTYPE</w:t>
                      </w:r>
                      <w:r w:rsidRPr="00D7623B">
                        <w:rPr>
                          <w:rFonts w:ascii="Consolas" w:eastAsia="Times New Roman" w:hAnsi="Consolas" w:cs="Times New Roman"/>
                          <w:color w:val="89DDFF"/>
                          <w:sz w:val="21"/>
                          <w:szCs w:val="21"/>
                          <w:lang w:eastAsia="en-IN"/>
                        </w:rPr>
                        <w:t xml:space="preserve"> </w:t>
                      </w:r>
                      <w:r w:rsidRPr="00D7623B">
                        <w:rPr>
                          <w:rFonts w:ascii="Consolas" w:eastAsia="Times New Roman" w:hAnsi="Consolas" w:cs="Times New Roman"/>
                          <w:color w:val="C792EA"/>
                          <w:sz w:val="21"/>
                          <w:szCs w:val="21"/>
                          <w:lang w:eastAsia="en-IN"/>
                        </w:rPr>
                        <w:t>html</w:t>
                      </w:r>
                      <w:r w:rsidRPr="00D7623B">
                        <w:rPr>
                          <w:rFonts w:ascii="Consolas" w:eastAsia="Times New Roman" w:hAnsi="Consolas" w:cs="Times New Roman"/>
                          <w:color w:val="89DDFF"/>
                          <w:sz w:val="21"/>
                          <w:szCs w:val="21"/>
                          <w:lang w:eastAsia="en-IN"/>
                        </w:rPr>
                        <w:t>&gt;</w:t>
                      </w:r>
                    </w:p>
                    <w:p w14:paraId="3B3B0422" w14:textId="77777777" w:rsidR="00D7623B" w:rsidRPr="00D7623B" w:rsidRDefault="00D7623B" w:rsidP="00D7623B">
                      <w:pPr>
                        <w:shd w:val="clear" w:color="auto" w:fill="0F111A"/>
                        <w:spacing w:after="0" w:line="285" w:lineRule="atLeast"/>
                        <w:rPr>
                          <w:rFonts w:ascii="Consolas" w:eastAsia="Times New Roman" w:hAnsi="Consolas" w:cs="Times New Roman"/>
                          <w:color w:val="BABED8"/>
                          <w:sz w:val="21"/>
                          <w:szCs w:val="21"/>
                          <w:lang w:eastAsia="en-IN"/>
                        </w:rPr>
                      </w:pPr>
                      <w:r w:rsidRPr="00D7623B">
                        <w:rPr>
                          <w:rFonts w:ascii="Consolas" w:eastAsia="Times New Roman" w:hAnsi="Consolas" w:cs="Times New Roman"/>
                          <w:color w:val="89DDFF"/>
                          <w:sz w:val="21"/>
                          <w:szCs w:val="21"/>
                          <w:lang w:eastAsia="en-IN"/>
                        </w:rPr>
                        <w:t>&lt;</w:t>
                      </w:r>
                      <w:r w:rsidRPr="00D7623B">
                        <w:rPr>
                          <w:rFonts w:ascii="Consolas" w:eastAsia="Times New Roman" w:hAnsi="Consolas" w:cs="Times New Roman"/>
                          <w:color w:val="F07178"/>
                          <w:sz w:val="21"/>
                          <w:szCs w:val="21"/>
                          <w:lang w:eastAsia="en-IN"/>
                        </w:rPr>
                        <w:t>html</w:t>
                      </w:r>
                      <w:r w:rsidRPr="00D7623B">
                        <w:rPr>
                          <w:rFonts w:ascii="Consolas" w:eastAsia="Times New Roman" w:hAnsi="Consolas" w:cs="Times New Roman"/>
                          <w:color w:val="89DDFF"/>
                          <w:sz w:val="21"/>
                          <w:szCs w:val="21"/>
                          <w:lang w:eastAsia="en-IN"/>
                        </w:rPr>
                        <w:t xml:space="preserve"> </w:t>
                      </w:r>
                      <w:r w:rsidRPr="00D7623B">
                        <w:rPr>
                          <w:rFonts w:ascii="Consolas" w:eastAsia="Times New Roman" w:hAnsi="Consolas" w:cs="Times New Roman"/>
                          <w:color w:val="C792EA"/>
                          <w:sz w:val="21"/>
                          <w:szCs w:val="21"/>
                          <w:lang w:eastAsia="en-IN"/>
                        </w:rPr>
                        <w:t>lang</w:t>
                      </w:r>
                      <w:r w:rsidRPr="00D7623B">
                        <w:rPr>
                          <w:rFonts w:ascii="Consolas" w:eastAsia="Times New Roman" w:hAnsi="Consolas" w:cs="Times New Roman"/>
                          <w:color w:val="89DDFF"/>
                          <w:sz w:val="21"/>
                          <w:szCs w:val="21"/>
                          <w:lang w:eastAsia="en-IN"/>
                        </w:rPr>
                        <w:t>="</w:t>
                      </w:r>
                      <w:proofErr w:type="spellStart"/>
                      <w:r w:rsidRPr="00D7623B">
                        <w:rPr>
                          <w:rFonts w:ascii="Consolas" w:eastAsia="Times New Roman" w:hAnsi="Consolas" w:cs="Times New Roman"/>
                          <w:color w:val="C3E88D"/>
                          <w:sz w:val="21"/>
                          <w:szCs w:val="21"/>
                          <w:lang w:eastAsia="en-IN"/>
                        </w:rPr>
                        <w:t>en</w:t>
                      </w:r>
                      <w:proofErr w:type="spellEnd"/>
                      <w:r w:rsidRPr="00D7623B">
                        <w:rPr>
                          <w:rFonts w:ascii="Consolas" w:eastAsia="Times New Roman" w:hAnsi="Consolas" w:cs="Times New Roman"/>
                          <w:color w:val="89DDFF"/>
                          <w:sz w:val="21"/>
                          <w:szCs w:val="21"/>
                          <w:lang w:eastAsia="en-IN"/>
                        </w:rPr>
                        <w:t>"&gt;</w:t>
                      </w:r>
                    </w:p>
                    <w:p w14:paraId="621A5315" w14:textId="77777777" w:rsidR="00D7623B" w:rsidRPr="00D7623B" w:rsidRDefault="00D7623B" w:rsidP="00D7623B">
                      <w:pPr>
                        <w:shd w:val="clear" w:color="auto" w:fill="0F111A"/>
                        <w:spacing w:after="0" w:line="285" w:lineRule="atLeast"/>
                        <w:rPr>
                          <w:rFonts w:ascii="Consolas" w:eastAsia="Times New Roman" w:hAnsi="Consolas" w:cs="Times New Roman"/>
                          <w:color w:val="BABED8"/>
                          <w:sz w:val="21"/>
                          <w:szCs w:val="21"/>
                          <w:lang w:eastAsia="en-IN"/>
                        </w:rPr>
                      </w:pPr>
                      <w:r w:rsidRPr="00D7623B">
                        <w:rPr>
                          <w:rFonts w:ascii="Consolas" w:eastAsia="Times New Roman" w:hAnsi="Consolas" w:cs="Times New Roman"/>
                          <w:color w:val="89DDFF"/>
                          <w:sz w:val="21"/>
                          <w:szCs w:val="21"/>
                          <w:lang w:eastAsia="en-IN"/>
                        </w:rPr>
                        <w:t>&lt;</w:t>
                      </w:r>
                      <w:r w:rsidRPr="00D7623B">
                        <w:rPr>
                          <w:rFonts w:ascii="Consolas" w:eastAsia="Times New Roman" w:hAnsi="Consolas" w:cs="Times New Roman"/>
                          <w:color w:val="F07178"/>
                          <w:sz w:val="21"/>
                          <w:szCs w:val="21"/>
                          <w:lang w:eastAsia="en-IN"/>
                        </w:rPr>
                        <w:t>head</w:t>
                      </w:r>
                      <w:r w:rsidRPr="00D7623B">
                        <w:rPr>
                          <w:rFonts w:ascii="Consolas" w:eastAsia="Times New Roman" w:hAnsi="Consolas" w:cs="Times New Roman"/>
                          <w:color w:val="89DDFF"/>
                          <w:sz w:val="21"/>
                          <w:szCs w:val="21"/>
                          <w:lang w:eastAsia="en-IN"/>
                        </w:rPr>
                        <w:t>&gt;</w:t>
                      </w:r>
                    </w:p>
                    <w:p w14:paraId="26F23874" w14:textId="77777777" w:rsidR="00D7623B" w:rsidRPr="00D7623B" w:rsidRDefault="00D7623B" w:rsidP="00D7623B">
                      <w:pPr>
                        <w:shd w:val="clear" w:color="auto" w:fill="0F111A"/>
                        <w:spacing w:after="0" w:line="285" w:lineRule="atLeast"/>
                        <w:rPr>
                          <w:rFonts w:ascii="Consolas" w:eastAsia="Times New Roman" w:hAnsi="Consolas" w:cs="Times New Roman"/>
                          <w:color w:val="BABED8"/>
                          <w:sz w:val="21"/>
                          <w:szCs w:val="21"/>
                          <w:lang w:eastAsia="en-IN"/>
                        </w:rPr>
                      </w:pPr>
                      <w:r w:rsidRPr="00D7623B">
                        <w:rPr>
                          <w:rFonts w:ascii="Consolas" w:eastAsia="Times New Roman" w:hAnsi="Consolas" w:cs="Times New Roman"/>
                          <w:color w:val="BABED8"/>
                          <w:sz w:val="21"/>
                          <w:szCs w:val="21"/>
                          <w:lang w:eastAsia="en-IN"/>
                        </w:rPr>
                        <w:t xml:space="preserve">    </w:t>
                      </w:r>
                      <w:r w:rsidRPr="00D7623B">
                        <w:rPr>
                          <w:rFonts w:ascii="Consolas" w:eastAsia="Times New Roman" w:hAnsi="Consolas" w:cs="Times New Roman"/>
                          <w:color w:val="89DDFF"/>
                          <w:sz w:val="21"/>
                          <w:szCs w:val="21"/>
                          <w:lang w:eastAsia="en-IN"/>
                        </w:rPr>
                        <w:t>&lt;</w:t>
                      </w:r>
                      <w:r w:rsidRPr="00D7623B">
                        <w:rPr>
                          <w:rFonts w:ascii="Consolas" w:eastAsia="Times New Roman" w:hAnsi="Consolas" w:cs="Times New Roman"/>
                          <w:color w:val="F07178"/>
                          <w:sz w:val="21"/>
                          <w:szCs w:val="21"/>
                          <w:lang w:eastAsia="en-IN"/>
                        </w:rPr>
                        <w:t>meta</w:t>
                      </w:r>
                      <w:r w:rsidRPr="00D7623B">
                        <w:rPr>
                          <w:rFonts w:ascii="Consolas" w:eastAsia="Times New Roman" w:hAnsi="Consolas" w:cs="Times New Roman"/>
                          <w:color w:val="89DDFF"/>
                          <w:sz w:val="21"/>
                          <w:szCs w:val="21"/>
                          <w:lang w:eastAsia="en-IN"/>
                        </w:rPr>
                        <w:t xml:space="preserve"> </w:t>
                      </w:r>
                      <w:r w:rsidRPr="00D7623B">
                        <w:rPr>
                          <w:rFonts w:ascii="Consolas" w:eastAsia="Times New Roman" w:hAnsi="Consolas" w:cs="Times New Roman"/>
                          <w:color w:val="C792EA"/>
                          <w:sz w:val="21"/>
                          <w:szCs w:val="21"/>
                          <w:lang w:eastAsia="en-IN"/>
                        </w:rPr>
                        <w:t>charset</w:t>
                      </w:r>
                      <w:r w:rsidRPr="00D7623B">
                        <w:rPr>
                          <w:rFonts w:ascii="Consolas" w:eastAsia="Times New Roman" w:hAnsi="Consolas" w:cs="Times New Roman"/>
                          <w:color w:val="89DDFF"/>
                          <w:sz w:val="21"/>
                          <w:szCs w:val="21"/>
                          <w:lang w:eastAsia="en-IN"/>
                        </w:rPr>
                        <w:t>="</w:t>
                      </w:r>
                      <w:r w:rsidRPr="00D7623B">
                        <w:rPr>
                          <w:rFonts w:ascii="Consolas" w:eastAsia="Times New Roman" w:hAnsi="Consolas" w:cs="Times New Roman"/>
                          <w:color w:val="C3E88D"/>
                          <w:sz w:val="21"/>
                          <w:szCs w:val="21"/>
                          <w:lang w:eastAsia="en-IN"/>
                        </w:rPr>
                        <w:t>UTF-8</w:t>
                      </w:r>
                      <w:r w:rsidRPr="00D7623B">
                        <w:rPr>
                          <w:rFonts w:ascii="Consolas" w:eastAsia="Times New Roman" w:hAnsi="Consolas" w:cs="Times New Roman"/>
                          <w:color w:val="89DDFF"/>
                          <w:sz w:val="21"/>
                          <w:szCs w:val="21"/>
                          <w:lang w:eastAsia="en-IN"/>
                        </w:rPr>
                        <w:t>"&gt;</w:t>
                      </w:r>
                    </w:p>
                    <w:p w14:paraId="356C7C3A" w14:textId="77777777" w:rsidR="00D7623B" w:rsidRPr="00D7623B" w:rsidRDefault="00D7623B" w:rsidP="00D7623B">
                      <w:pPr>
                        <w:shd w:val="clear" w:color="auto" w:fill="0F111A"/>
                        <w:spacing w:after="0" w:line="285" w:lineRule="atLeast"/>
                        <w:rPr>
                          <w:rFonts w:ascii="Consolas" w:eastAsia="Times New Roman" w:hAnsi="Consolas" w:cs="Times New Roman"/>
                          <w:color w:val="BABED8"/>
                          <w:sz w:val="21"/>
                          <w:szCs w:val="21"/>
                          <w:lang w:eastAsia="en-IN"/>
                        </w:rPr>
                      </w:pPr>
                      <w:r w:rsidRPr="00D7623B">
                        <w:rPr>
                          <w:rFonts w:ascii="Consolas" w:eastAsia="Times New Roman" w:hAnsi="Consolas" w:cs="Times New Roman"/>
                          <w:color w:val="BABED8"/>
                          <w:sz w:val="21"/>
                          <w:szCs w:val="21"/>
                          <w:lang w:eastAsia="en-IN"/>
                        </w:rPr>
                        <w:t xml:space="preserve">    </w:t>
                      </w:r>
                      <w:r w:rsidRPr="00D7623B">
                        <w:rPr>
                          <w:rFonts w:ascii="Consolas" w:eastAsia="Times New Roman" w:hAnsi="Consolas" w:cs="Times New Roman"/>
                          <w:color w:val="89DDFF"/>
                          <w:sz w:val="21"/>
                          <w:szCs w:val="21"/>
                          <w:lang w:eastAsia="en-IN"/>
                        </w:rPr>
                        <w:t>&lt;</w:t>
                      </w:r>
                      <w:r w:rsidRPr="00D7623B">
                        <w:rPr>
                          <w:rFonts w:ascii="Consolas" w:eastAsia="Times New Roman" w:hAnsi="Consolas" w:cs="Times New Roman"/>
                          <w:color w:val="F07178"/>
                          <w:sz w:val="21"/>
                          <w:szCs w:val="21"/>
                          <w:lang w:eastAsia="en-IN"/>
                        </w:rPr>
                        <w:t>meta</w:t>
                      </w:r>
                      <w:r w:rsidRPr="00D7623B">
                        <w:rPr>
                          <w:rFonts w:ascii="Consolas" w:eastAsia="Times New Roman" w:hAnsi="Consolas" w:cs="Times New Roman"/>
                          <w:color w:val="89DDFF"/>
                          <w:sz w:val="21"/>
                          <w:szCs w:val="21"/>
                          <w:lang w:eastAsia="en-IN"/>
                        </w:rPr>
                        <w:t xml:space="preserve"> </w:t>
                      </w:r>
                      <w:r w:rsidRPr="00D7623B">
                        <w:rPr>
                          <w:rFonts w:ascii="Consolas" w:eastAsia="Times New Roman" w:hAnsi="Consolas" w:cs="Times New Roman"/>
                          <w:color w:val="C792EA"/>
                          <w:sz w:val="21"/>
                          <w:szCs w:val="21"/>
                          <w:lang w:eastAsia="en-IN"/>
                        </w:rPr>
                        <w:t>name</w:t>
                      </w:r>
                      <w:r w:rsidRPr="00D7623B">
                        <w:rPr>
                          <w:rFonts w:ascii="Consolas" w:eastAsia="Times New Roman" w:hAnsi="Consolas" w:cs="Times New Roman"/>
                          <w:color w:val="89DDFF"/>
                          <w:sz w:val="21"/>
                          <w:szCs w:val="21"/>
                          <w:lang w:eastAsia="en-IN"/>
                        </w:rPr>
                        <w:t>="</w:t>
                      </w:r>
                      <w:r w:rsidRPr="00D7623B">
                        <w:rPr>
                          <w:rFonts w:ascii="Consolas" w:eastAsia="Times New Roman" w:hAnsi="Consolas" w:cs="Times New Roman"/>
                          <w:color w:val="C3E88D"/>
                          <w:sz w:val="21"/>
                          <w:szCs w:val="21"/>
                          <w:lang w:eastAsia="en-IN"/>
                        </w:rPr>
                        <w:t>viewport</w:t>
                      </w:r>
                      <w:r w:rsidRPr="00D7623B">
                        <w:rPr>
                          <w:rFonts w:ascii="Consolas" w:eastAsia="Times New Roman" w:hAnsi="Consolas" w:cs="Times New Roman"/>
                          <w:color w:val="89DDFF"/>
                          <w:sz w:val="21"/>
                          <w:szCs w:val="21"/>
                          <w:lang w:eastAsia="en-IN"/>
                        </w:rPr>
                        <w:t xml:space="preserve">" </w:t>
                      </w:r>
                      <w:r w:rsidRPr="00D7623B">
                        <w:rPr>
                          <w:rFonts w:ascii="Consolas" w:eastAsia="Times New Roman" w:hAnsi="Consolas" w:cs="Times New Roman"/>
                          <w:color w:val="C792EA"/>
                          <w:sz w:val="21"/>
                          <w:szCs w:val="21"/>
                          <w:lang w:eastAsia="en-IN"/>
                        </w:rPr>
                        <w:t>content</w:t>
                      </w:r>
                      <w:r w:rsidRPr="00D7623B">
                        <w:rPr>
                          <w:rFonts w:ascii="Consolas" w:eastAsia="Times New Roman" w:hAnsi="Consolas" w:cs="Times New Roman"/>
                          <w:color w:val="89DDFF"/>
                          <w:sz w:val="21"/>
                          <w:szCs w:val="21"/>
                          <w:lang w:eastAsia="en-IN"/>
                        </w:rPr>
                        <w:t>="</w:t>
                      </w:r>
                      <w:r w:rsidRPr="00D7623B">
                        <w:rPr>
                          <w:rFonts w:ascii="Consolas" w:eastAsia="Times New Roman" w:hAnsi="Consolas" w:cs="Times New Roman"/>
                          <w:color w:val="C3E88D"/>
                          <w:sz w:val="21"/>
                          <w:szCs w:val="21"/>
                          <w:lang w:eastAsia="en-IN"/>
                        </w:rPr>
                        <w:t>width=device-width, initial-scale=1.0</w:t>
                      </w:r>
                      <w:r w:rsidRPr="00D7623B">
                        <w:rPr>
                          <w:rFonts w:ascii="Consolas" w:eastAsia="Times New Roman" w:hAnsi="Consolas" w:cs="Times New Roman"/>
                          <w:color w:val="89DDFF"/>
                          <w:sz w:val="21"/>
                          <w:szCs w:val="21"/>
                          <w:lang w:eastAsia="en-IN"/>
                        </w:rPr>
                        <w:t>"&gt;</w:t>
                      </w:r>
                    </w:p>
                    <w:p w14:paraId="1DE69EDB" w14:textId="77777777" w:rsidR="00D7623B" w:rsidRPr="00D7623B" w:rsidRDefault="00D7623B" w:rsidP="00D7623B">
                      <w:pPr>
                        <w:shd w:val="clear" w:color="auto" w:fill="0F111A"/>
                        <w:spacing w:after="0" w:line="285" w:lineRule="atLeast"/>
                        <w:rPr>
                          <w:rFonts w:ascii="Consolas" w:eastAsia="Times New Roman" w:hAnsi="Consolas" w:cs="Times New Roman"/>
                          <w:color w:val="BABED8"/>
                          <w:sz w:val="21"/>
                          <w:szCs w:val="21"/>
                          <w:lang w:eastAsia="en-IN"/>
                        </w:rPr>
                      </w:pPr>
                      <w:r w:rsidRPr="00D7623B">
                        <w:rPr>
                          <w:rFonts w:ascii="Consolas" w:eastAsia="Times New Roman" w:hAnsi="Consolas" w:cs="Times New Roman"/>
                          <w:color w:val="BABED8"/>
                          <w:sz w:val="21"/>
                          <w:szCs w:val="21"/>
                          <w:lang w:eastAsia="en-IN"/>
                        </w:rPr>
                        <w:t xml:space="preserve">    </w:t>
                      </w:r>
                      <w:r w:rsidRPr="00D7623B">
                        <w:rPr>
                          <w:rFonts w:ascii="Consolas" w:eastAsia="Times New Roman" w:hAnsi="Consolas" w:cs="Times New Roman"/>
                          <w:color w:val="89DDFF"/>
                          <w:sz w:val="21"/>
                          <w:szCs w:val="21"/>
                          <w:lang w:eastAsia="en-IN"/>
                        </w:rPr>
                        <w:t>&lt;</w:t>
                      </w:r>
                      <w:r w:rsidRPr="00D7623B">
                        <w:rPr>
                          <w:rFonts w:ascii="Consolas" w:eastAsia="Times New Roman" w:hAnsi="Consolas" w:cs="Times New Roman"/>
                          <w:color w:val="F07178"/>
                          <w:sz w:val="21"/>
                          <w:szCs w:val="21"/>
                          <w:lang w:eastAsia="en-IN"/>
                        </w:rPr>
                        <w:t>title</w:t>
                      </w:r>
                      <w:r w:rsidRPr="00D7623B">
                        <w:rPr>
                          <w:rFonts w:ascii="Consolas" w:eastAsia="Times New Roman" w:hAnsi="Consolas" w:cs="Times New Roman"/>
                          <w:color w:val="89DDFF"/>
                          <w:sz w:val="21"/>
                          <w:szCs w:val="21"/>
                          <w:lang w:eastAsia="en-IN"/>
                        </w:rPr>
                        <w:t>&gt;</w:t>
                      </w:r>
                      <w:r w:rsidRPr="00D7623B">
                        <w:rPr>
                          <w:rFonts w:ascii="Consolas" w:eastAsia="Times New Roman" w:hAnsi="Consolas" w:cs="Times New Roman"/>
                          <w:color w:val="BABED8"/>
                          <w:sz w:val="21"/>
                          <w:szCs w:val="21"/>
                          <w:lang w:eastAsia="en-IN"/>
                        </w:rPr>
                        <w:t>Document</w:t>
                      </w:r>
                      <w:r w:rsidRPr="00D7623B">
                        <w:rPr>
                          <w:rFonts w:ascii="Consolas" w:eastAsia="Times New Roman" w:hAnsi="Consolas" w:cs="Times New Roman"/>
                          <w:color w:val="89DDFF"/>
                          <w:sz w:val="21"/>
                          <w:szCs w:val="21"/>
                          <w:lang w:eastAsia="en-IN"/>
                        </w:rPr>
                        <w:t>&lt;/</w:t>
                      </w:r>
                      <w:r w:rsidRPr="00D7623B">
                        <w:rPr>
                          <w:rFonts w:ascii="Consolas" w:eastAsia="Times New Roman" w:hAnsi="Consolas" w:cs="Times New Roman"/>
                          <w:color w:val="F07178"/>
                          <w:sz w:val="21"/>
                          <w:szCs w:val="21"/>
                          <w:lang w:eastAsia="en-IN"/>
                        </w:rPr>
                        <w:t>title</w:t>
                      </w:r>
                      <w:r w:rsidRPr="00D7623B">
                        <w:rPr>
                          <w:rFonts w:ascii="Consolas" w:eastAsia="Times New Roman" w:hAnsi="Consolas" w:cs="Times New Roman"/>
                          <w:color w:val="89DDFF"/>
                          <w:sz w:val="21"/>
                          <w:szCs w:val="21"/>
                          <w:lang w:eastAsia="en-IN"/>
                        </w:rPr>
                        <w:t>&gt;</w:t>
                      </w:r>
                    </w:p>
                    <w:p w14:paraId="3368EC9C" w14:textId="77777777" w:rsidR="00D7623B" w:rsidRPr="00D7623B" w:rsidRDefault="00D7623B" w:rsidP="00D7623B">
                      <w:pPr>
                        <w:shd w:val="clear" w:color="auto" w:fill="0F111A"/>
                        <w:spacing w:after="0" w:line="285" w:lineRule="atLeast"/>
                        <w:rPr>
                          <w:rFonts w:ascii="Consolas" w:eastAsia="Times New Roman" w:hAnsi="Consolas" w:cs="Times New Roman"/>
                          <w:color w:val="BABED8"/>
                          <w:sz w:val="21"/>
                          <w:szCs w:val="21"/>
                          <w:lang w:eastAsia="en-IN"/>
                        </w:rPr>
                      </w:pPr>
                      <w:r w:rsidRPr="00D7623B">
                        <w:rPr>
                          <w:rFonts w:ascii="Consolas" w:eastAsia="Times New Roman" w:hAnsi="Consolas" w:cs="Times New Roman"/>
                          <w:color w:val="89DDFF"/>
                          <w:sz w:val="21"/>
                          <w:szCs w:val="21"/>
                          <w:lang w:eastAsia="en-IN"/>
                        </w:rPr>
                        <w:t>&lt;/</w:t>
                      </w:r>
                      <w:r w:rsidRPr="00D7623B">
                        <w:rPr>
                          <w:rFonts w:ascii="Consolas" w:eastAsia="Times New Roman" w:hAnsi="Consolas" w:cs="Times New Roman"/>
                          <w:color w:val="F07178"/>
                          <w:sz w:val="21"/>
                          <w:szCs w:val="21"/>
                          <w:lang w:eastAsia="en-IN"/>
                        </w:rPr>
                        <w:t>head</w:t>
                      </w:r>
                      <w:r w:rsidRPr="00D7623B">
                        <w:rPr>
                          <w:rFonts w:ascii="Consolas" w:eastAsia="Times New Roman" w:hAnsi="Consolas" w:cs="Times New Roman"/>
                          <w:color w:val="89DDFF"/>
                          <w:sz w:val="21"/>
                          <w:szCs w:val="21"/>
                          <w:lang w:eastAsia="en-IN"/>
                        </w:rPr>
                        <w:t>&gt;</w:t>
                      </w:r>
                    </w:p>
                    <w:p w14:paraId="5B49E739" w14:textId="77777777" w:rsidR="00D7623B" w:rsidRPr="00D7623B" w:rsidRDefault="00D7623B" w:rsidP="00D7623B">
                      <w:pPr>
                        <w:shd w:val="clear" w:color="auto" w:fill="0F111A"/>
                        <w:spacing w:after="0" w:line="285" w:lineRule="atLeast"/>
                        <w:rPr>
                          <w:rFonts w:ascii="Consolas" w:eastAsia="Times New Roman" w:hAnsi="Consolas" w:cs="Times New Roman"/>
                          <w:color w:val="BABED8"/>
                          <w:sz w:val="21"/>
                          <w:szCs w:val="21"/>
                          <w:lang w:eastAsia="en-IN"/>
                        </w:rPr>
                      </w:pPr>
                      <w:r w:rsidRPr="00D7623B">
                        <w:rPr>
                          <w:rFonts w:ascii="Consolas" w:eastAsia="Times New Roman" w:hAnsi="Consolas" w:cs="Times New Roman"/>
                          <w:color w:val="89DDFF"/>
                          <w:sz w:val="21"/>
                          <w:szCs w:val="21"/>
                          <w:lang w:eastAsia="en-IN"/>
                        </w:rPr>
                        <w:t>&lt;</w:t>
                      </w:r>
                      <w:r w:rsidRPr="00D7623B">
                        <w:rPr>
                          <w:rFonts w:ascii="Consolas" w:eastAsia="Times New Roman" w:hAnsi="Consolas" w:cs="Times New Roman"/>
                          <w:color w:val="F07178"/>
                          <w:sz w:val="21"/>
                          <w:szCs w:val="21"/>
                          <w:lang w:eastAsia="en-IN"/>
                        </w:rPr>
                        <w:t>body</w:t>
                      </w:r>
                      <w:r w:rsidRPr="00D7623B">
                        <w:rPr>
                          <w:rFonts w:ascii="Consolas" w:eastAsia="Times New Roman" w:hAnsi="Consolas" w:cs="Times New Roman"/>
                          <w:color w:val="89DDFF"/>
                          <w:sz w:val="21"/>
                          <w:szCs w:val="21"/>
                          <w:lang w:eastAsia="en-IN"/>
                        </w:rPr>
                        <w:t>&gt;</w:t>
                      </w:r>
                    </w:p>
                    <w:p w14:paraId="3D386BA5" w14:textId="77777777" w:rsidR="00D7623B" w:rsidRPr="00D7623B" w:rsidRDefault="00D7623B" w:rsidP="00D7623B">
                      <w:pPr>
                        <w:shd w:val="clear" w:color="auto" w:fill="0F111A"/>
                        <w:spacing w:after="0" w:line="285" w:lineRule="atLeast"/>
                        <w:rPr>
                          <w:rFonts w:ascii="Consolas" w:eastAsia="Times New Roman" w:hAnsi="Consolas" w:cs="Times New Roman"/>
                          <w:color w:val="BABED8"/>
                          <w:sz w:val="21"/>
                          <w:szCs w:val="21"/>
                          <w:lang w:eastAsia="en-IN"/>
                        </w:rPr>
                      </w:pPr>
                      <w:r w:rsidRPr="00D7623B">
                        <w:rPr>
                          <w:rFonts w:ascii="Consolas" w:eastAsia="Times New Roman" w:hAnsi="Consolas" w:cs="Times New Roman"/>
                          <w:color w:val="BABED8"/>
                          <w:sz w:val="21"/>
                          <w:szCs w:val="21"/>
                          <w:lang w:eastAsia="en-IN"/>
                        </w:rPr>
                        <w:t xml:space="preserve">    </w:t>
                      </w:r>
                      <w:proofErr w:type="gramStart"/>
                      <w:r w:rsidRPr="00D7623B">
                        <w:rPr>
                          <w:rFonts w:ascii="Consolas" w:eastAsia="Times New Roman" w:hAnsi="Consolas" w:cs="Times New Roman"/>
                          <w:i/>
                          <w:iCs/>
                          <w:color w:val="464B5D"/>
                          <w:sz w:val="21"/>
                          <w:szCs w:val="21"/>
                          <w:lang w:eastAsia="en-IN"/>
                        </w:rPr>
                        <w:t>&lt;!--</w:t>
                      </w:r>
                      <w:proofErr w:type="gramEnd"/>
                      <w:r w:rsidRPr="00D7623B">
                        <w:rPr>
                          <w:rFonts w:ascii="Consolas" w:eastAsia="Times New Roman" w:hAnsi="Consolas" w:cs="Times New Roman"/>
                          <w:i/>
                          <w:iCs/>
                          <w:color w:val="464B5D"/>
                          <w:sz w:val="21"/>
                          <w:szCs w:val="21"/>
                          <w:lang w:eastAsia="en-IN"/>
                        </w:rPr>
                        <w:t xml:space="preserve">! </w:t>
                      </w:r>
                      <w:proofErr w:type="spellStart"/>
                      <w:r w:rsidRPr="00D7623B">
                        <w:rPr>
                          <w:rFonts w:ascii="Consolas" w:eastAsia="Times New Roman" w:hAnsi="Consolas" w:cs="Times New Roman"/>
                          <w:i/>
                          <w:iCs/>
                          <w:color w:val="464B5D"/>
                          <w:sz w:val="21"/>
                          <w:szCs w:val="21"/>
                          <w:lang w:eastAsia="en-IN"/>
                        </w:rPr>
                        <w:t>baseURI</w:t>
                      </w:r>
                      <w:proofErr w:type="spellEnd"/>
                      <w:r w:rsidRPr="00D7623B">
                        <w:rPr>
                          <w:rFonts w:ascii="Consolas" w:eastAsia="Times New Roman" w:hAnsi="Consolas" w:cs="Times New Roman"/>
                          <w:i/>
                          <w:iCs/>
                          <w:color w:val="464B5D"/>
                          <w:sz w:val="21"/>
                          <w:szCs w:val="21"/>
                          <w:lang w:eastAsia="en-IN"/>
                        </w:rPr>
                        <w:t xml:space="preserve">  --&gt;</w:t>
                      </w:r>
                    </w:p>
                    <w:p w14:paraId="38866F09" w14:textId="77777777" w:rsidR="00D7623B" w:rsidRPr="00D7623B" w:rsidRDefault="00D7623B" w:rsidP="00D7623B">
                      <w:pPr>
                        <w:shd w:val="clear" w:color="auto" w:fill="0F111A"/>
                        <w:spacing w:after="0" w:line="285" w:lineRule="atLeast"/>
                        <w:rPr>
                          <w:rFonts w:ascii="Consolas" w:eastAsia="Times New Roman" w:hAnsi="Consolas" w:cs="Times New Roman"/>
                          <w:color w:val="BABED8"/>
                          <w:sz w:val="21"/>
                          <w:szCs w:val="21"/>
                          <w:lang w:eastAsia="en-IN"/>
                        </w:rPr>
                      </w:pPr>
                    </w:p>
                    <w:p w14:paraId="185E7ACC" w14:textId="77777777" w:rsidR="00D7623B" w:rsidRPr="00D7623B" w:rsidRDefault="00D7623B" w:rsidP="00D7623B">
                      <w:pPr>
                        <w:shd w:val="clear" w:color="auto" w:fill="0F111A"/>
                        <w:spacing w:after="0" w:line="285" w:lineRule="atLeast"/>
                        <w:rPr>
                          <w:rFonts w:ascii="Consolas" w:eastAsia="Times New Roman" w:hAnsi="Consolas" w:cs="Times New Roman"/>
                          <w:color w:val="BABED8"/>
                          <w:sz w:val="21"/>
                          <w:szCs w:val="21"/>
                          <w:lang w:eastAsia="en-IN"/>
                        </w:rPr>
                      </w:pPr>
                      <w:r w:rsidRPr="00D7623B">
                        <w:rPr>
                          <w:rFonts w:ascii="Consolas" w:eastAsia="Times New Roman" w:hAnsi="Consolas" w:cs="Times New Roman"/>
                          <w:color w:val="BABED8"/>
                          <w:sz w:val="21"/>
                          <w:szCs w:val="21"/>
                          <w:lang w:eastAsia="en-IN"/>
                        </w:rPr>
                        <w:t xml:space="preserve">    </w:t>
                      </w:r>
                      <w:r w:rsidRPr="00D7623B">
                        <w:rPr>
                          <w:rFonts w:ascii="Consolas" w:eastAsia="Times New Roman" w:hAnsi="Consolas" w:cs="Times New Roman"/>
                          <w:color w:val="89DDFF"/>
                          <w:sz w:val="21"/>
                          <w:szCs w:val="21"/>
                          <w:lang w:eastAsia="en-IN"/>
                        </w:rPr>
                        <w:t>&lt;</w:t>
                      </w:r>
                      <w:r w:rsidRPr="00D7623B">
                        <w:rPr>
                          <w:rFonts w:ascii="Consolas" w:eastAsia="Times New Roman" w:hAnsi="Consolas" w:cs="Times New Roman"/>
                          <w:color w:val="F07178"/>
                          <w:sz w:val="21"/>
                          <w:szCs w:val="21"/>
                          <w:lang w:eastAsia="en-IN"/>
                        </w:rPr>
                        <w:t>h3</w:t>
                      </w:r>
                      <w:r w:rsidRPr="00D7623B">
                        <w:rPr>
                          <w:rFonts w:ascii="Consolas" w:eastAsia="Times New Roman" w:hAnsi="Consolas" w:cs="Times New Roman"/>
                          <w:color w:val="89DDFF"/>
                          <w:sz w:val="21"/>
                          <w:szCs w:val="21"/>
                          <w:lang w:eastAsia="en-IN"/>
                        </w:rPr>
                        <w:t xml:space="preserve"> </w:t>
                      </w:r>
                      <w:r w:rsidRPr="00D7623B">
                        <w:rPr>
                          <w:rFonts w:ascii="Consolas" w:eastAsia="Times New Roman" w:hAnsi="Consolas" w:cs="Times New Roman"/>
                          <w:color w:val="C792EA"/>
                          <w:sz w:val="21"/>
                          <w:szCs w:val="21"/>
                          <w:lang w:eastAsia="en-IN"/>
                        </w:rPr>
                        <w:t>id</w:t>
                      </w:r>
                      <w:r w:rsidRPr="00D7623B">
                        <w:rPr>
                          <w:rFonts w:ascii="Consolas" w:eastAsia="Times New Roman" w:hAnsi="Consolas" w:cs="Times New Roman"/>
                          <w:color w:val="89DDFF"/>
                          <w:sz w:val="21"/>
                          <w:szCs w:val="21"/>
                          <w:lang w:eastAsia="en-IN"/>
                        </w:rPr>
                        <w:t>="</w:t>
                      </w:r>
                      <w:r w:rsidRPr="00D7623B">
                        <w:rPr>
                          <w:rFonts w:ascii="Consolas" w:eastAsia="Times New Roman" w:hAnsi="Consolas" w:cs="Times New Roman"/>
                          <w:color w:val="C3E88D"/>
                          <w:sz w:val="21"/>
                          <w:szCs w:val="21"/>
                          <w:lang w:eastAsia="en-IN"/>
                        </w:rPr>
                        <w:t>demo</w:t>
                      </w:r>
                      <w:r w:rsidRPr="00D7623B">
                        <w:rPr>
                          <w:rFonts w:ascii="Consolas" w:eastAsia="Times New Roman" w:hAnsi="Consolas" w:cs="Times New Roman"/>
                          <w:color w:val="89DDFF"/>
                          <w:sz w:val="21"/>
                          <w:szCs w:val="21"/>
                          <w:lang w:eastAsia="en-IN"/>
                        </w:rPr>
                        <w:t>"&gt;&lt;/</w:t>
                      </w:r>
                      <w:r w:rsidRPr="00D7623B">
                        <w:rPr>
                          <w:rFonts w:ascii="Consolas" w:eastAsia="Times New Roman" w:hAnsi="Consolas" w:cs="Times New Roman"/>
                          <w:color w:val="F07178"/>
                          <w:sz w:val="21"/>
                          <w:szCs w:val="21"/>
                          <w:lang w:eastAsia="en-IN"/>
                        </w:rPr>
                        <w:t>h3</w:t>
                      </w:r>
                      <w:r w:rsidRPr="00D7623B">
                        <w:rPr>
                          <w:rFonts w:ascii="Consolas" w:eastAsia="Times New Roman" w:hAnsi="Consolas" w:cs="Times New Roman"/>
                          <w:color w:val="89DDFF"/>
                          <w:sz w:val="21"/>
                          <w:szCs w:val="21"/>
                          <w:lang w:eastAsia="en-IN"/>
                        </w:rPr>
                        <w:t>&gt;</w:t>
                      </w:r>
                    </w:p>
                    <w:p w14:paraId="7B99A55E" w14:textId="77777777" w:rsidR="00D7623B" w:rsidRPr="00D7623B" w:rsidRDefault="00D7623B" w:rsidP="00D7623B">
                      <w:pPr>
                        <w:shd w:val="clear" w:color="auto" w:fill="0F111A"/>
                        <w:spacing w:after="0" w:line="285" w:lineRule="atLeast"/>
                        <w:rPr>
                          <w:rFonts w:ascii="Consolas" w:eastAsia="Times New Roman" w:hAnsi="Consolas" w:cs="Times New Roman"/>
                          <w:color w:val="BABED8"/>
                          <w:sz w:val="21"/>
                          <w:szCs w:val="21"/>
                          <w:lang w:eastAsia="en-IN"/>
                        </w:rPr>
                      </w:pPr>
                    </w:p>
                    <w:p w14:paraId="506A0F5E" w14:textId="77777777" w:rsidR="00D7623B" w:rsidRPr="00D7623B" w:rsidRDefault="00D7623B" w:rsidP="00D7623B">
                      <w:pPr>
                        <w:shd w:val="clear" w:color="auto" w:fill="0F111A"/>
                        <w:spacing w:after="0" w:line="285" w:lineRule="atLeast"/>
                        <w:rPr>
                          <w:rFonts w:ascii="Consolas" w:eastAsia="Times New Roman" w:hAnsi="Consolas" w:cs="Times New Roman"/>
                          <w:color w:val="BABED8"/>
                          <w:sz w:val="21"/>
                          <w:szCs w:val="21"/>
                          <w:lang w:eastAsia="en-IN"/>
                        </w:rPr>
                      </w:pPr>
                      <w:r w:rsidRPr="00D7623B">
                        <w:rPr>
                          <w:rFonts w:ascii="Consolas" w:eastAsia="Times New Roman" w:hAnsi="Consolas" w:cs="Times New Roman"/>
                          <w:color w:val="89DDFF"/>
                          <w:sz w:val="21"/>
                          <w:szCs w:val="21"/>
                          <w:lang w:eastAsia="en-IN"/>
                        </w:rPr>
                        <w:t>    &lt;</w:t>
                      </w:r>
                      <w:r w:rsidRPr="00D7623B">
                        <w:rPr>
                          <w:rFonts w:ascii="Consolas" w:eastAsia="Times New Roman" w:hAnsi="Consolas" w:cs="Times New Roman"/>
                          <w:color w:val="F07178"/>
                          <w:sz w:val="21"/>
                          <w:szCs w:val="21"/>
                          <w:lang w:eastAsia="en-IN"/>
                        </w:rPr>
                        <w:t>script</w:t>
                      </w:r>
                      <w:r w:rsidRPr="00D7623B">
                        <w:rPr>
                          <w:rFonts w:ascii="Consolas" w:eastAsia="Times New Roman" w:hAnsi="Consolas" w:cs="Times New Roman"/>
                          <w:color w:val="89DDFF"/>
                          <w:sz w:val="21"/>
                          <w:szCs w:val="21"/>
                          <w:lang w:eastAsia="en-IN"/>
                        </w:rPr>
                        <w:t>&gt;</w:t>
                      </w:r>
                    </w:p>
                    <w:p w14:paraId="0FDC6BAF" w14:textId="77777777" w:rsidR="00D7623B" w:rsidRPr="00D7623B" w:rsidRDefault="00D7623B" w:rsidP="00D7623B">
                      <w:pPr>
                        <w:shd w:val="clear" w:color="auto" w:fill="0F111A"/>
                        <w:spacing w:after="0" w:line="285" w:lineRule="atLeast"/>
                        <w:rPr>
                          <w:rFonts w:ascii="Consolas" w:eastAsia="Times New Roman" w:hAnsi="Consolas" w:cs="Times New Roman"/>
                          <w:color w:val="BABED8"/>
                          <w:sz w:val="21"/>
                          <w:szCs w:val="21"/>
                          <w:lang w:eastAsia="en-IN"/>
                        </w:rPr>
                      </w:pPr>
                      <w:r w:rsidRPr="00D7623B">
                        <w:rPr>
                          <w:rFonts w:ascii="Consolas" w:eastAsia="Times New Roman" w:hAnsi="Consolas" w:cs="Times New Roman"/>
                          <w:color w:val="89DDFF"/>
                          <w:sz w:val="21"/>
                          <w:szCs w:val="21"/>
                          <w:lang w:eastAsia="en-IN"/>
                        </w:rPr>
                        <w:t xml:space="preserve">        </w:t>
                      </w:r>
                      <w:r w:rsidRPr="00D7623B">
                        <w:rPr>
                          <w:rFonts w:ascii="Consolas" w:eastAsia="Times New Roman" w:hAnsi="Consolas" w:cs="Times New Roman"/>
                          <w:i/>
                          <w:iCs/>
                          <w:color w:val="464B5D"/>
                          <w:sz w:val="21"/>
                          <w:szCs w:val="21"/>
                          <w:lang w:eastAsia="en-IN"/>
                        </w:rPr>
                        <w:t>// Get the base URL of the document</w:t>
                      </w:r>
                    </w:p>
                    <w:p w14:paraId="161BC695" w14:textId="77777777" w:rsidR="00D7623B" w:rsidRPr="00D7623B" w:rsidRDefault="00D7623B" w:rsidP="00D7623B">
                      <w:pPr>
                        <w:shd w:val="clear" w:color="auto" w:fill="0F111A"/>
                        <w:spacing w:after="0" w:line="285" w:lineRule="atLeast"/>
                        <w:rPr>
                          <w:rFonts w:ascii="Consolas" w:eastAsia="Times New Roman" w:hAnsi="Consolas" w:cs="Times New Roman"/>
                          <w:color w:val="BABED8"/>
                          <w:sz w:val="21"/>
                          <w:szCs w:val="21"/>
                          <w:lang w:eastAsia="en-IN"/>
                        </w:rPr>
                      </w:pPr>
                      <w:r w:rsidRPr="00D7623B">
                        <w:rPr>
                          <w:rFonts w:ascii="Consolas" w:eastAsia="Times New Roman" w:hAnsi="Consolas" w:cs="Times New Roman"/>
                          <w:color w:val="BABED8"/>
                          <w:sz w:val="21"/>
                          <w:szCs w:val="21"/>
                          <w:lang w:eastAsia="en-IN"/>
                        </w:rPr>
                        <w:t xml:space="preserve">        </w:t>
                      </w:r>
                      <w:r w:rsidRPr="00D7623B">
                        <w:rPr>
                          <w:rFonts w:ascii="Consolas" w:eastAsia="Times New Roman" w:hAnsi="Consolas" w:cs="Times New Roman"/>
                          <w:color w:val="C792EA"/>
                          <w:sz w:val="21"/>
                          <w:szCs w:val="21"/>
                          <w:lang w:eastAsia="en-IN"/>
                        </w:rPr>
                        <w:t>var</w:t>
                      </w:r>
                      <w:r w:rsidRPr="00D7623B">
                        <w:rPr>
                          <w:rFonts w:ascii="Consolas" w:eastAsia="Times New Roman" w:hAnsi="Consolas" w:cs="Times New Roman"/>
                          <w:color w:val="BABED8"/>
                          <w:sz w:val="21"/>
                          <w:szCs w:val="21"/>
                          <w:lang w:eastAsia="en-IN"/>
                        </w:rPr>
                        <w:t xml:space="preserve"> </w:t>
                      </w:r>
                      <w:proofErr w:type="spellStart"/>
                      <w:r w:rsidRPr="00D7623B">
                        <w:rPr>
                          <w:rFonts w:ascii="Consolas" w:eastAsia="Times New Roman" w:hAnsi="Consolas" w:cs="Times New Roman"/>
                          <w:color w:val="BABED8"/>
                          <w:sz w:val="21"/>
                          <w:szCs w:val="21"/>
                          <w:lang w:eastAsia="en-IN"/>
                        </w:rPr>
                        <w:t>baseURL</w:t>
                      </w:r>
                      <w:proofErr w:type="spellEnd"/>
                      <w:r w:rsidRPr="00D7623B">
                        <w:rPr>
                          <w:rFonts w:ascii="Consolas" w:eastAsia="Times New Roman" w:hAnsi="Consolas" w:cs="Times New Roman"/>
                          <w:color w:val="BABED8"/>
                          <w:sz w:val="21"/>
                          <w:szCs w:val="21"/>
                          <w:lang w:eastAsia="en-IN"/>
                        </w:rPr>
                        <w:t xml:space="preserve"> </w:t>
                      </w:r>
                      <w:r w:rsidRPr="00D7623B">
                        <w:rPr>
                          <w:rFonts w:ascii="Consolas" w:eastAsia="Times New Roman" w:hAnsi="Consolas" w:cs="Times New Roman"/>
                          <w:color w:val="89DDFF"/>
                          <w:sz w:val="21"/>
                          <w:szCs w:val="21"/>
                          <w:lang w:eastAsia="en-IN"/>
                        </w:rPr>
                        <w:t>=</w:t>
                      </w:r>
                      <w:r w:rsidRPr="00D7623B">
                        <w:rPr>
                          <w:rFonts w:ascii="Consolas" w:eastAsia="Times New Roman" w:hAnsi="Consolas" w:cs="Times New Roman"/>
                          <w:color w:val="BABED8"/>
                          <w:sz w:val="21"/>
                          <w:szCs w:val="21"/>
                          <w:lang w:eastAsia="en-IN"/>
                        </w:rPr>
                        <w:t xml:space="preserve"> </w:t>
                      </w:r>
                      <w:proofErr w:type="spellStart"/>
                      <w:proofErr w:type="gramStart"/>
                      <w:r w:rsidRPr="00D7623B">
                        <w:rPr>
                          <w:rFonts w:ascii="Consolas" w:eastAsia="Times New Roman" w:hAnsi="Consolas" w:cs="Times New Roman"/>
                          <w:color w:val="BABED8"/>
                          <w:sz w:val="21"/>
                          <w:szCs w:val="21"/>
                          <w:lang w:eastAsia="en-IN"/>
                        </w:rPr>
                        <w:t>document</w:t>
                      </w:r>
                      <w:r w:rsidRPr="00D7623B">
                        <w:rPr>
                          <w:rFonts w:ascii="Consolas" w:eastAsia="Times New Roman" w:hAnsi="Consolas" w:cs="Times New Roman"/>
                          <w:color w:val="89DDFF"/>
                          <w:sz w:val="21"/>
                          <w:szCs w:val="21"/>
                          <w:lang w:eastAsia="en-IN"/>
                        </w:rPr>
                        <w:t>.</w:t>
                      </w:r>
                      <w:r w:rsidRPr="00D7623B">
                        <w:rPr>
                          <w:rFonts w:ascii="Consolas" w:eastAsia="Times New Roman" w:hAnsi="Consolas" w:cs="Times New Roman"/>
                          <w:color w:val="BABED8"/>
                          <w:sz w:val="21"/>
                          <w:szCs w:val="21"/>
                          <w:lang w:eastAsia="en-IN"/>
                        </w:rPr>
                        <w:t>baseURI</w:t>
                      </w:r>
                      <w:proofErr w:type="spellEnd"/>
                      <w:proofErr w:type="gramEnd"/>
                      <w:r w:rsidRPr="00D7623B">
                        <w:rPr>
                          <w:rFonts w:ascii="Consolas" w:eastAsia="Times New Roman" w:hAnsi="Consolas" w:cs="Times New Roman"/>
                          <w:color w:val="89DDFF"/>
                          <w:sz w:val="21"/>
                          <w:szCs w:val="21"/>
                          <w:lang w:eastAsia="en-IN"/>
                        </w:rPr>
                        <w:t>;</w:t>
                      </w:r>
                    </w:p>
                    <w:p w14:paraId="429E09D6" w14:textId="77777777" w:rsidR="00D7623B" w:rsidRPr="00D7623B" w:rsidRDefault="00D7623B" w:rsidP="00D7623B">
                      <w:pPr>
                        <w:shd w:val="clear" w:color="auto" w:fill="0F111A"/>
                        <w:spacing w:after="0" w:line="285" w:lineRule="atLeast"/>
                        <w:rPr>
                          <w:rFonts w:ascii="Consolas" w:eastAsia="Times New Roman" w:hAnsi="Consolas" w:cs="Times New Roman"/>
                          <w:color w:val="BABED8"/>
                          <w:sz w:val="21"/>
                          <w:szCs w:val="21"/>
                          <w:lang w:eastAsia="en-IN"/>
                        </w:rPr>
                      </w:pPr>
                      <w:r w:rsidRPr="00D7623B">
                        <w:rPr>
                          <w:rFonts w:ascii="Consolas" w:eastAsia="Times New Roman" w:hAnsi="Consolas" w:cs="Times New Roman"/>
                          <w:color w:val="BABED8"/>
                          <w:sz w:val="21"/>
                          <w:szCs w:val="21"/>
                          <w:lang w:eastAsia="en-IN"/>
                        </w:rPr>
                        <w:t xml:space="preserve">        </w:t>
                      </w:r>
                    </w:p>
                    <w:p w14:paraId="43EC2A10" w14:textId="77777777" w:rsidR="00D7623B" w:rsidRPr="00D7623B" w:rsidRDefault="00D7623B" w:rsidP="00D7623B">
                      <w:pPr>
                        <w:shd w:val="clear" w:color="auto" w:fill="0F111A"/>
                        <w:spacing w:after="0" w:line="285" w:lineRule="atLeast"/>
                        <w:rPr>
                          <w:rFonts w:ascii="Consolas" w:eastAsia="Times New Roman" w:hAnsi="Consolas" w:cs="Times New Roman"/>
                          <w:color w:val="BABED8"/>
                          <w:sz w:val="21"/>
                          <w:szCs w:val="21"/>
                          <w:lang w:eastAsia="en-IN"/>
                        </w:rPr>
                      </w:pPr>
                      <w:r w:rsidRPr="00D7623B">
                        <w:rPr>
                          <w:rFonts w:ascii="Consolas" w:eastAsia="Times New Roman" w:hAnsi="Consolas" w:cs="Times New Roman"/>
                          <w:color w:val="89DDFF"/>
                          <w:sz w:val="21"/>
                          <w:szCs w:val="21"/>
                          <w:lang w:eastAsia="en-IN"/>
                        </w:rPr>
                        <w:t xml:space="preserve">        </w:t>
                      </w:r>
                      <w:r w:rsidRPr="00D7623B">
                        <w:rPr>
                          <w:rFonts w:ascii="Consolas" w:eastAsia="Times New Roman" w:hAnsi="Consolas" w:cs="Times New Roman"/>
                          <w:i/>
                          <w:iCs/>
                          <w:color w:val="464B5D"/>
                          <w:sz w:val="21"/>
                          <w:szCs w:val="21"/>
                          <w:lang w:eastAsia="en-IN"/>
                        </w:rPr>
                        <w:t>// Display the base URL</w:t>
                      </w:r>
                    </w:p>
                    <w:p w14:paraId="5616810D" w14:textId="77777777" w:rsidR="00D7623B" w:rsidRPr="00D7623B" w:rsidRDefault="00D7623B" w:rsidP="00D7623B">
                      <w:pPr>
                        <w:shd w:val="clear" w:color="auto" w:fill="0F111A"/>
                        <w:spacing w:after="0" w:line="285" w:lineRule="atLeast"/>
                        <w:rPr>
                          <w:rFonts w:ascii="Consolas" w:eastAsia="Times New Roman" w:hAnsi="Consolas" w:cs="Times New Roman"/>
                          <w:color w:val="BABED8"/>
                          <w:sz w:val="21"/>
                          <w:szCs w:val="21"/>
                          <w:lang w:eastAsia="en-IN"/>
                        </w:rPr>
                      </w:pPr>
                      <w:r w:rsidRPr="00D7623B">
                        <w:rPr>
                          <w:rFonts w:ascii="Consolas" w:eastAsia="Times New Roman" w:hAnsi="Consolas" w:cs="Times New Roman"/>
                          <w:color w:val="BABED8"/>
                          <w:sz w:val="21"/>
                          <w:szCs w:val="21"/>
                          <w:lang w:eastAsia="en-IN"/>
                        </w:rPr>
                        <w:t xml:space="preserve">        </w:t>
                      </w:r>
                      <w:proofErr w:type="gramStart"/>
                      <w:r w:rsidRPr="00D7623B">
                        <w:rPr>
                          <w:rFonts w:ascii="Consolas" w:eastAsia="Times New Roman" w:hAnsi="Consolas" w:cs="Times New Roman"/>
                          <w:color w:val="BABED8"/>
                          <w:sz w:val="21"/>
                          <w:szCs w:val="21"/>
                          <w:lang w:eastAsia="en-IN"/>
                        </w:rPr>
                        <w:t>document</w:t>
                      </w:r>
                      <w:r w:rsidRPr="00D7623B">
                        <w:rPr>
                          <w:rFonts w:ascii="Consolas" w:eastAsia="Times New Roman" w:hAnsi="Consolas" w:cs="Times New Roman"/>
                          <w:color w:val="89DDFF"/>
                          <w:sz w:val="21"/>
                          <w:szCs w:val="21"/>
                          <w:lang w:eastAsia="en-IN"/>
                        </w:rPr>
                        <w:t>.</w:t>
                      </w:r>
                      <w:r w:rsidRPr="00D7623B">
                        <w:rPr>
                          <w:rFonts w:ascii="Consolas" w:eastAsia="Times New Roman" w:hAnsi="Consolas" w:cs="Times New Roman"/>
                          <w:color w:val="82AAFF"/>
                          <w:sz w:val="21"/>
                          <w:szCs w:val="21"/>
                          <w:lang w:eastAsia="en-IN"/>
                        </w:rPr>
                        <w:t>getElementById</w:t>
                      </w:r>
                      <w:proofErr w:type="gramEnd"/>
                      <w:r w:rsidRPr="00D7623B">
                        <w:rPr>
                          <w:rFonts w:ascii="Consolas" w:eastAsia="Times New Roman" w:hAnsi="Consolas" w:cs="Times New Roman"/>
                          <w:color w:val="BABED8"/>
                          <w:sz w:val="21"/>
                          <w:szCs w:val="21"/>
                          <w:lang w:eastAsia="en-IN"/>
                        </w:rPr>
                        <w:t>(</w:t>
                      </w:r>
                      <w:r w:rsidRPr="00D7623B">
                        <w:rPr>
                          <w:rFonts w:ascii="Consolas" w:eastAsia="Times New Roman" w:hAnsi="Consolas" w:cs="Times New Roman"/>
                          <w:color w:val="89DDFF"/>
                          <w:sz w:val="21"/>
                          <w:szCs w:val="21"/>
                          <w:lang w:eastAsia="en-IN"/>
                        </w:rPr>
                        <w:t>'</w:t>
                      </w:r>
                      <w:r w:rsidRPr="00D7623B">
                        <w:rPr>
                          <w:rFonts w:ascii="Consolas" w:eastAsia="Times New Roman" w:hAnsi="Consolas" w:cs="Times New Roman"/>
                          <w:color w:val="C3E88D"/>
                          <w:sz w:val="21"/>
                          <w:szCs w:val="21"/>
                          <w:lang w:eastAsia="en-IN"/>
                        </w:rPr>
                        <w:t>demo</w:t>
                      </w:r>
                      <w:r w:rsidRPr="00D7623B">
                        <w:rPr>
                          <w:rFonts w:ascii="Consolas" w:eastAsia="Times New Roman" w:hAnsi="Consolas" w:cs="Times New Roman"/>
                          <w:color w:val="89DDFF"/>
                          <w:sz w:val="21"/>
                          <w:szCs w:val="21"/>
                          <w:lang w:eastAsia="en-IN"/>
                        </w:rPr>
                        <w:t>'</w:t>
                      </w:r>
                      <w:r w:rsidRPr="00D7623B">
                        <w:rPr>
                          <w:rFonts w:ascii="Consolas" w:eastAsia="Times New Roman" w:hAnsi="Consolas" w:cs="Times New Roman"/>
                          <w:color w:val="BABED8"/>
                          <w:sz w:val="21"/>
                          <w:szCs w:val="21"/>
                          <w:lang w:eastAsia="en-IN"/>
                        </w:rPr>
                        <w:t>)</w:t>
                      </w:r>
                      <w:r w:rsidRPr="00D7623B">
                        <w:rPr>
                          <w:rFonts w:ascii="Consolas" w:eastAsia="Times New Roman" w:hAnsi="Consolas" w:cs="Times New Roman"/>
                          <w:color w:val="89DDFF"/>
                          <w:sz w:val="21"/>
                          <w:szCs w:val="21"/>
                          <w:lang w:eastAsia="en-IN"/>
                        </w:rPr>
                        <w:t>.</w:t>
                      </w:r>
                      <w:proofErr w:type="spellStart"/>
                      <w:r w:rsidRPr="00D7623B">
                        <w:rPr>
                          <w:rFonts w:ascii="Consolas" w:eastAsia="Times New Roman" w:hAnsi="Consolas" w:cs="Times New Roman"/>
                          <w:color w:val="BABED8"/>
                          <w:sz w:val="21"/>
                          <w:szCs w:val="21"/>
                          <w:lang w:eastAsia="en-IN"/>
                        </w:rPr>
                        <w:t>textContent</w:t>
                      </w:r>
                      <w:proofErr w:type="spellEnd"/>
                      <w:r w:rsidRPr="00D7623B">
                        <w:rPr>
                          <w:rFonts w:ascii="Consolas" w:eastAsia="Times New Roman" w:hAnsi="Consolas" w:cs="Times New Roman"/>
                          <w:color w:val="BABED8"/>
                          <w:sz w:val="21"/>
                          <w:szCs w:val="21"/>
                          <w:lang w:eastAsia="en-IN"/>
                        </w:rPr>
                        <w:t xml:space="preserve"> </w:t>
                      </w:r>
                      <w:r w:rsidRPr="00D7623B">
                        <w:rPr>
                          <w:rFonts w:ascii="Consolas" w:eastAsia="Times New Roman" w:hAnsi="Consolas" w:cs="Times New Roman"/>
                          <w:color w:val="89DDFF"/>
                          <w:sz w:val="21"/>
                          <w:szCs w:val="21"/>
                          <w:lang w:eastAsia="en-IN"/>
                        </w:rPr>
                        <w:t>=</w:t>
                      </w:r>
                      <w:r w:rsidRPr="00D7623B">
                        <w:rPr>
                          <w:rFonts w:ascii="Consolas" w:eastAsia="Times New Roman" w:hAnsi="Consolas" w:cs="Times New Roman"/>
                          <w:color w:val="BABED8"/>
                          <w:sz w:val="21"/>
                          <w:szCs w:val="21"/>
                          <w:lang w:eastAsia="en-IN"/>
                        </w:rPr>
                        <w:t xml:space="preserve"> </w:t>
                      </w:r>
                      <w:proofErr w:type="spellStart"/>
                      <w:r w:rsidRPr="00D7623B">
                        <w:rPr>
                          <w:rFonts w:ascii="Consolas" w:eastAsia="Times New Roman" w:hAnsi="Consolas" w:cs="Times New Roman"/>
                          <w:color w:val="BABED8"/>
                          <w:sz w:val="21"/>
                          <w:szCs w:val="21"/>
                          <w:lang w:eastAsia="en-IN"/>
                        </w:rPr>
                        <w:t>baseURL</w:t>
                      </w:r>
                      <w:proofErr w:type="spellEnd"/>
                      <w:r w:rsidRPr="00D7623B">
                        <w:rPr>
                          <w:rFonts w:ascii="Consolas" w:eastAsia="Times New Roman" w:hAnsi="Consolas" w:cs="Times New Roman"/>
                          <w:color w:val="89DDFF"/>
                          <w:sz w:val="21"/>
                          <w:szCs w:val="21"/>
                          <w:lang w:eastAsia="en-IN"/>
                        </w:rPr>
                        <w:t>;</w:t>
                      </w:r>
                    </w:p>
                    <w:p w14:paraId="3861B660" w14:textId="77777777" w:rsidR="00D7623B" w:rsidRPr="00D7623B" w:rsidRDefault="00D7623B" w:rsidP="00D7623B">
                      <w:pPr>
                        <w:shd w:val="clear" w:color="auto" w:fill="0F111A"/>
                        <w:spacing w:after="0" w:line="285" w:lineRule="atLeast"/>
                        <w:rPr>
                          <w:rFonts w:ascii="Consolas" w:eastAsia="Times New Roman" w:hAnsi="Consolas" w:cs="Times New Roman"/>
                          <w:color w:val="BABED8"/>
                          <w:sz w:val="21"/>
                          <w:szCs w:val="21"/>
                          <w:lang w:eastAsia="en-IN"/>
                        </w:rPr>
                      </w:pPr>
                      <w:r w:rsidRPr="00D7623B">
                        <w:rPr>
                          <w:rFonts w:ascii="Consolas" w:eastAsia="Times New Roman" w:hAnsi="Consolas" w:cs="Times New Roman"/>
                          <w:color w:val="BABED8"/>
                          <w:sz w:val="21"/>
                          <w:szCs w:val="21"/>
                          <w:lang w:eastAsia="en-IN"/>
                        </w:rPr>
                        <w:t xml:space="preserve">    </w:t>
                      </w:r>
                      <w:r w:rsidRPr="00D7623B">
                        <w:rPr>
                          <w:rFonts w:ascii="Consolas" w:eastAsia="Times New Roman" w:hAnsi="Consolas" w:cs="Times New Roman"/>
                          <w:color w:val="89DDFF"/>
                          <w:sz w:val="21"/>
                          <w:szCs w:val="21"/>
                          <w:lang w:eastAsia="en-IN"/>
                        </w:rPr>
                        <w:t>&lt;/</w:t>
                      </w:r>
                      <w:r w:rsidRPr="00D7623B">
                        <w:rPr>
                          <w:rFonts w:ascii="Consolas" w:eastAsia="Times New Roman" w:hAnsi="Consolas" w:cs="Times New Roman"/>
                          <w:color w:val="F07178"/>
                          <w:sz w:val="21"/>
                          <w:szCs w:val="21"/>
                          <w:lang w:eastAsia="en-IN"/>
                        </w:rPr>
                        <w:t>script</w:t>
                      </w:r>
                      <w:r w:rsidRPr="00D7623B">
                        <w:rPr>
                          <w:rFonts w:ascii="Consolas" w:eastAsia="Times New Roman" w:hAnsi="Consolas" w:cs="Times New Roman"/>
                          <w:color w:val="89DDFF"/>
                          <w:sz w:val="21"/>
                          <w:szCs w:val="21"/>
                          <w:lang w:eastAsia="en-IN"/>
                        </w:rPr>
                        <w:t>&gt;</w:t>
                      </w:r>
                    </w:p>
                    <w:p w14:paraId="179E54DF" w14:textId="77777777" w:rsidR="00D7623B" w:rsidRPr="00D7623B" w:rsidRDefault="00D7623B" w:rsidP="00D7623B">
                      <w:pPr>
                        <w:shd w:val="clear" w:color="auto" w:fill="0F111A"/>
                        <w:spacing w:after="0" w:line="285" w:lineRule="atLeast"/>
                        <w:rPr>
                          <w:rFonts w:ascii="Consolas" w:eastAsia="Times New Roman" w:hAnsi="Consolas" w:cs="Times New Roman"/>
                          <w:color w:val="BABED8"/>
                          <w:sz w:val="21"/>
                          <w:szCs w:val="21"/>
                          <w:lang w:eastAsia="en-IN"/>
                        </w:rPr>
                      </w:pPr>
                      <w:r w:rsidRPr="00D7623B">
                        <w:rPr>
                          <w:rFonts w:ascii="Consolas" w:eastAsia="Times New Roman" w:hAnsi="Consolas" w:cs="Times New Roman"/>
                          <w:color w:val="89DDFF"/>
                          <w:sz w:val="21"/>
                          <w:szCs w:val="21"/>
                          <w:lang w:eastAsia="en-IN"/>
                        </w:rPr>
                        <w:t>&lt;/</w:t>
                      </w:r>
                      <w:r w:rsidRPr="00D7623B">
                        <w:rPr>
                          <w:rFonts w:ascii="Consolas" w:eastAsia="Times New Roman" w:hAnsi="Consolas" w:cs="Times New Roman"/>
                          <w:color w:val="F07178"/>
                          <w:sz w:val="21"/>
                          <w:szCs w:val="21"/>
                          <w:lang w:eastAsia="en-IN"/>
                        </w:rPr>
                        <w:t>body</w:t>
                      </w:r>
                      <w:r w:rsidRPr="00D7623B">
                        <w:rPr>
                          <w:rFonts w:ascii="Consolas" w:eastAsia="Times New Roman" w:hAnsi="Consolas" w:cs="Times New Roman"/>
                          <w:color w:val="89DDFF"/>
                          <w:sz w:val="21"/>
                          <w:szCs w:val="21"/>
                          <w:lang w:eastAsia="en-IN"/>
                        </w:rPr>
                        <w:t>&gt;</w:t>
                      </w:r>
                    </w:p>
                    <w:p w14:paraId="302ABA3E" w14:textId="77777777" w:rsidR="00D7623B" w:rsidRPr="00D7623B" w:rsidRDefault="00D7623B" w:rsidP="00D7623B">
                      <w:pPr>
                        <w:shd w:val="clear" w:color="auto" w:fill="0F111A"/>
                        <w:spacing w:after="0" w:line="285" w:lineRule="atLeast"/>
                        <w:rPr>
                          <w:rFonts w:ascii="Consolas" w:eastAsia="Times New Roman" w:hAnsi="Consolas" w:cs="Times New Roman"/>
                          <w:color w:val="BABED8"/>
                          <w:sz w:val="21"/>
                          <w:szCs w:val="21"/>
                          <w:lang w:eastAsia="en-IN"/>
                        </w:rPr>
                      </w:pPr>
                      <w:r w:rsidRPr="00D7623B">
                        <w:rPr>
                          <w:rFonts w:ascii="Consolas" w:eastAsia="Times New Roman" w:hAnsi="Consolas" w:cs="Times New Roman"/>
                          <w:color w:val="89DDFF"/>
                          <w:sz w:val="21"/>
                          <w:szCs w:val="21"/>
                          <w:lang w:eastAsia="en-IN"/>
                        </w:rPr>
                        <w:t>&lt;/</w:t>
                      </w:r>
                      <w:r w:rsidRPr="00D7623B">
                        <w:rPr>
                          <w:rFonts w:ascii="Consolas" w:eastAsia="Times New Roman" w:hAnsi="Consolas" w:cs="Times New Roman"/>
                          <w:color w:val="F07178"/>
                          <w:sz w:val="21"/>
                          <w:szCs w:val="21"/>
                          <w:lang w:eastAsia="en-IN"/>
                        </w:rPr>
                        <w:t>html</w:t>
                      </w:r>
                      <w:r w:rsidRPr="00D7623B">
                        <w:rPr>
                          <w:rFonts w:ascii="Consolas" w:eastAsia="Times New Roman" w:hAnsi="Consolas" w:cs="Times New Roman"/>
                          <w:color w:val="89DDFF"/>
                          <w:sz w:val="21"/>
                          <w:szCs w:val="21"/>
                          <w:lang w:eastAsia="en-IN"/>
                        </w:rPr>
                        <w:t>&gt;</w:t>
                      </w:r>
                    </w:p>
                    <w:p w14:paraId="1FA4F9AB" w14:textId="77777777" w:rsidR="00D7623B" w:rsidRDefault="00D7623B" w:rsidP="00D7623B">
                      <w:pPr>
                        <w:jc w:val="center"/>
                      </w:pPr>
                    </w:p>
                  </w:txbxContent>
                </v:textbox>
                <w10:wrap anchorx="margin"/>
              </v:rect>
            </w:pict>
          </mc:Fallback>
        </mc:AlternateContent>
      </w:r>
    </w:p>
    <w:p w14:paraId="4FF060FA" w14:textId="3C5C9BD0" w:rsidR="00D7623B" w:rsidRPr="00281133" w:rsidRDefault="00D7623B" w:rsidP="00766E03">
      <w:pPr>
        <w:tabs>
          <w:tab w:val="left" w:pos="1407"/>
        </w:tabs>
        <w:spacing w:line="240" w:lineRule="auto"/>
        <w:rPr>
          <w:rFonts w:ascii="Verdana" w:hAnsi="Verdana" w:cs="Arial"/>
          <w:b/>
          <w:bCs/>
          <w:sz w:val="26"/>
          <w:szCs w:val="26"/>
        </w:rPr>
      </w:pPr>
    </w:p>
    <w:p w14:paraId="4DAC634B" w14:textId="549AF1C7" w:rsidR="00D7623B" w:rsidRPr="00281133" w:rsidRDefault="00D7623B" w:rsidP="00766E03">
      <w:pPr>
        <w:tabs>
          <w:tab w:val="left" w:pos="1407"/>
        </w:tabs>
        <w:spacing w:line="240" w:lineRule="auto"/>
        <w:rPr>
          <w:rFonts w:ascii="Verdana" w:hAnsi="Verdana" w:cs="Arial"/>
          <w:b/>
          <w:bCs/>
          <w:sz w:val="26"/>
          <w:szCs w:val="26"/>
        </w:rPr>
      </w:pPr>
    </w:p>
    <w:p w14:paraId="238BC099" w14:textId="2572E9D5" w:rsidR="00D7623B" w:rsidRPr="00281133" w:rsidRDefault="00D7623B" w:rsidP="00766E03">
      <w:pPr>
        <w:tabs>
          <w:tab w:val="left" w:pos="1407"/>
        </w:tabs>
        <w:spacing w:line="240" w:lineRule="auto"/>
        <w:rPr>
          <w:rFonts w:ascii="Verdana" w:hAnsi="Verdana" w:cs="Arial"/>
          <w:b/>
          <w:bCs/>
          <w:sz w:val="26"/>
          <w:szCs w:val="26"/>
        </w:rPr>
      </w:pPr>
    </w:p>
    <w:p w14:paraId="1A935DC1" w14:textId="228087C3" w:rsidR="00D7623B" w:rsidRPr="00281133" w:rsidRDefault="00D7623B" w:rsidP="00766E03">
      <w:pPr>
        <w:tabs>
          <w:tab w:val="left" w:pos="1407"/>
        </w:tabs>
        <w:spacing w:line="240" w:lineRule="auto"/>
        <w:rPr>
          <w:rFonts w:ascii="Verdana" w:hAnsi="Verdana" w:cs="Arial"/>
          <w:b/>
          <w:bCs/>
          <w:sz w:val="26"/>
          <w:szCs w:val="26"/>
        </w:rPr>
      </w:pPr>
    </w:p>
    <w:p w14:paraId="37E504BB" w14:textId="67F338F2" w:rsidR="00D7623B" w:rsidRPr="00281133" w:rsidRDefault="00D7623B" w:rsidP="00766E03">
      <w:pPr>
        <w:tabs>
          <w:tab w:val="left" w:pos="1407"/>
        </w:tabs>
        <w:spacing w:line="240" w:lineRule="auto"/>
        <w:rPr>
          <w:rFonts w:ascii="Verdana" w:hAnsi="Verdana" w:cs="Arial"/>
          <w:b/>
          <w:bCs/>
          <w:sz w:val="26"/>
          <w:szCs w:val="26"/>
        </w:rPr>
      </w:pPr>
    </w:p>
    <w:p w14:paraId="78DC92E6" w14:textId="40FC6C7A" w:rsidR="00D7623B" w:rsidRPr="00281133" w:rsidRDefault="00D7623B" w:rsidP="00766E03">
      <w:pPr>
        <w:tabs>
          <w:tab w:val="left" w:pos="1407"/>
        </w:tabs>
        <w:spacing w:line="240" w:lineRule="auto"/>
        <w:rPr>
          <w:rFonts w:ascii="Verdana" w:hAnsi="Verdana" w:cs="Arial"/>
          <w:b/>
          <w:bCs/>
          <w:sz w:val="26"/>
          <w:szCs w:val="26"/>
        </w:rPr>
      </w:pPr>
    </w:p>
    <w:p w14:paraId="2EDA65F4" w14:textId="0B860F1F" w:rsidR="00D7623B" w:rsidRPr="00281133" w:rsidRDefault="00D7623B" w:rsidP="00766E03">
      <w:pPr>
        <w:tabs>
          <w:tab w:val="left" w:pos="1407"/>
        </w:tabs>
        <w:spacing w:line="240" w:lineRule="auto"/>
        <w:rPr>
          <w:rFonts w:ascii="Verdana" w:hAnsi="Verdana" w:cs="Arial"/>
          <w:b/>
          <w:bCs/>
          <w:sz w:val="26"/>
          <w:szCs w:val="26"/>
        </w:rPr>
      </w:pPr>
    </w:p>
    <w:p w14:paraId="30FEC4B2" w14:textId="38CCAF7D" w:rsidR="00D7623B" w:rsidRPr="00281133" w:rsidRDefault="00D7623B" w:rsidP="00766E03">
      <w:pPr>
        <w:tabs>
          <w:tab w:val="left" w:pos="1407"/>
        </w:tabs>
        <w:spacing w:line="240" w:lineRule="auto"/>
        <w:rPr>
          <w:rFonts w:ascii="Verdana" w:hAnsi="Verdana" w:cs="Arial"/>
          <w:b/>
          <w:bCs/>
          <w:sz w:val="26"/>
          <w:szCs w:val="26"/>
        </w:rPr>
      </w:pPr>
    </w:p>
    <w:p w14:paraId="1F752B8C" w14:textId="6D146B3B" w:rsidR="00D7623B" w:rsidRPr="00281133" w:rsidRDefault="00D7623B" w:rsidP="00766E03">
      <w:pPr>
        <w:tabs>
          <w:tab w:val="left" w:pos="1407"/>
        </w:tabs>
        <w:spacing w:line="240" w:lineRule="auto"/>
        <w:rPr>
          <w:rFonts w:ascii="Verdana" w:hAnsi="Verdana" w:cs="Arial"/>
          <w:b/>
          <w:bCs/>
          <w:sz w:val="26"/>
          <w:szCs w:val="26"/>
        </w:rPr>
      </w:pPr>
    </w:p>
    <w:p w14:paraId="43629A50" w14:textId="38C6CDD9" w:rsidR="00D7623B" w:rsidRPr="00281133" w:rsidRDefault="00D7623B" w:rsidP="00766E03">
      <w:pPr>
        <w:tabs>
          <w:tab w:val="left" w:pos="1407"/>
        </w:tabs>
        <w:spacing w:line="240" w:lineRule="auto"/>
        <w:rPr>
          <w:rFonts w:ascii="Verdana" w:hAnsi="Verdana" w:cs="Arial"/>
          <w:b/>
          <w:bCs/>
          <w:sz w:val="26"/>
          <w:szCs w:val="26"/>
        </w:rPr>
      </w:pPr>
    </w:p>
    <w:p w14:paraId="3DD3CF0E" w14:textId="01BB2208" w:rsidR="00D7623B" w:rsidRPr="00281133" w:rsidRDefault="00D7623B" w:rsidP="00766E03">
      <w:pPr>
        <w:tabs>
          <w:tab w:val="left" w:pos="1407"/>
        </w:tabs>
        <w:spacing w:line="240" w:lineRule="auto"/>
        <w:rPr>
          <w:rFonts w:ascii="Verdana" w:hAnsi="Verdana" w:cs="Arial"/>
          <w:b/>
          <w:bCs/>
          <w:sz w:val="26"/>
          <w:szCs w:val="26"/>
        </w:rPr>
      </w:pPr>
    </w:p>
    <w:p w14:paraId="03154D80" w14:textId="634ACAA4" w:rsidR="00D7623B" w:rsidRPr="00281133" w:rsidRDefault="00D7623B" w:rsidP="00766E03">
      <w:pPr>
        <w:tabs>
          <w:tab w:val="left" w:pos="1407"/>
        </w:tabs>
        <w:spacing w:line="240" w:lineRule="auto"/>
        <w:rPr>
          <w:rFonts w:ascii="Verdana" w:hAnsi="Verdana" w:cs="Arial"/>
          <w:b/>
          <w:bCs/>
          <w:sz w:val="26"/>
          <w:szCs w:val="26"/>
        </w:rPr>
      </w:pPr>
    </w:p>
    <w:p w14:paraId="66E80368" w14:textId="503538A7" w:rsidR="00D7623B" w:rsidRPr="00281133" w:rsidRDefault="00D7623B" w:rsidP="00766E03">
      <w:pPr>
        <w:tabs>
          <w:tab w:val="left" w:pos="1407"/>
        </w:tabs>
        <w:spacing w:line="240" w:lineRule="auto"/>
        <w:rPr>
          <w:rFonts w:ascii="Verdana" w:hAnsi="Verdana" w:cs="Arial"/>
          <w:b/>
          <w:bCs/>
          <w:sz w:val="26"/>
          <w:szCs w:val="26"/>
        </w:rPr>
      </w:pPr>
    </w:p>
    <w:p w14:paraId="24CB3D4E" w14:textId="23FB9CA0" w:rsidR="00E42C55" w:rsidRPr="00281133" w:rsidRDefault="00E42C55" w:rsidP="00766E03">
      <w:pPr>
        <w:tabs>
          <w:tab w:val="left" w:pos="1407"/>
        </w:tabs>
        <w:spacing w:line="240" w:lineRule="auto"/>
        <w:rPr>
          <w:rFonts w:ascii="Verdana" w:hAnsi="Verdana" w:cs="Arial"/>
          <w:b/>
          <w:bCs/>
          <w:sz w:val="26"/>
          <w:szCs w:val="26"/>
        </w:rPr>
      </w:pPr>
    </w:p>
    <w:p w14:paraId="06B45DF3" w14:textId="5084F31E" w:rsidR="00E42C55" w:rsidRPr="00281133" w:rsidRDefault="00E42C55" w:rsidP="00766E03">
      <w:pPr>
        <w:tabs>
          <w:tab w:val="left" w:pos="1407"/>
        </w:tabs>
        <w:spacing w:line="240" w:lineRule="auto"/>
        <w:rPr>
          <w:rFonts w:ascii="Verdana" w:hAnsi="Verdana" w:cs="Arial"/>
          <w:b/>
          <w:bCs/>
          <w:sz w:val="26"/>
          <w:szCs w:val="26"/>
        </w:rPr>
      </w:pPr>
    </w:p>
    <w:p w14:paraId="3DE7E337" w14:textId="5B3F6D56" w:rsidR="000F519D" w:rsidRPr="00281133" w:rsidRDefault="000F519D" w:rsidP="00766E03">
      <w:pPr>
        <w:tabs>
          <w:tab w:val="left" w:pos="1407"/>
        </w:tabs>
        <w:spacing w:line="240" w:lineRule="auto"/>
        <w:rPr>
          <w:rFonts w:ascii="Verdana" w:hAnsi="Verdana" w:cs="Arial"/>
          <w:b/>
          <w:bCs/>
          <w:sz w:val="26"/>
          <w:szCs w:val="26"/>
        </w:rPr>
      </w:pPr>
      <w:r w:rsidRPr="00281133">
        <w:rPr>
          <w:rFonts w:ascii="Verdana" w:hAnsi="Verdana" w:cs="Arial"/>
          <w:b/>
          <w:bCs/>
          <w:noProof/>
          <w:sz w:val="26"/>
          <w:szCs w:val="26"/>
        </w:rPr>
        <w:lastRenderedPageBreak/>
        <mc:AlternateContent>
          <mc:Choice Requires="wps">
            <w:drawing>
              <wp:anchor distT="0" distB="0" distL="114300" distR="114300" simplePos="0" relativeHeight="251986944" behindDoc="0" locked="0" layoutInCell="1" allowOverlap="1" wp14:anchorId="2D5317B8" wp14:editId="57AF4489">
                <wp:simplePos x="0" y="0"/>
                <wp:positionH relativeFrom="column">
                  <wp:posOffset>22860</wp:posOffset>
                </wp:positionH>
                <wp:positionV relativeFrom="paragraph">
                  <wp:posOffset>88900</wp:posOffset>
                </wp:positionV>
                <wp:extent cx="2278380" cy="411480"/>
                <wp:effectExtent l="95250" t="76200" r="102870" b="83820"/>
                <wp:wrapNone/>
                <wp:docPr id="275" name="Rectangle: Rounded Corners 275"/>
                <wp:cNvGraphicFramePr/>
                <a:graphic xmlns:a="http://schemas.openxmlformats.org/drawingml/2006/main">
                  <a:graphicData uri="http://schemas.microsoft.com/office/word/2010/wordprocessingShape">
                    <wps:wsp>
                      <wps:cNvSpPr/>
                      <wps:spPr>
                        <a:xfrm>
                          <a:off x="0" y="0"/>
                          <a:ext cx="2278380" cy="411480"/>
                        </a:xfrm>
                        <a:prstGeom prst="roundRect">
                          <a:avLst/>
                        </a:prstGeom>
                        <a:solidFill>
                          <a:srgbClr val="00B0F0"/>
                        </a:solidFill>
                        <a:ln>
                          <a:noFill/>
                        </a:ln>
                        <a:effectLst>
                          <a:glow rad="63500">
                            <a:schemeClr val="accent2">
                              <a:satMod val="175000"/>
                              <a:alpha val="40000"/>
                            </a:schemeClr>
                          </a:glow>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069A4452" w14:textId="1CBB806A" w:rsidR="00D7623B" w:rsidRDefault="00D7623B" w:rsidP="00D7623B">
                            <w:pPr>
                              <w:tabs>
                                <w:tab w:val="left" w:pos="1407"/>
                              </w:tabs>
                              <w:rPr>
                                <w:rFonts w:ascii="Verdana" w:hAnsi="Verdana" w:cs="Arial"/>
                                <w:b/>
                                <w:bCs/>
                                <w:sz w:val="26"/>
                                <w:szCs w:val="26"/>
                              </w:rPr>
                            </w:pPr>
                            <w:r>
                              <w:rPr>
                                <w:rFonts w:ascii="Verdana" w:hAnsi="Verdana" w:cs="Arial"/>
                                <w:b/>
                                <w:bCs/>
                                <w:sz w:val="26"/>
                                <w:szCs w:val="26"/>
                              </w:rPr>
                              <w:t>3.body</w:t>
                            </w:r>
                          </w:p>
                          <w:p w14:paraId="673BBF33" w14:textId="77777777" w:rsidR="00D7623B" w:rsidRDefault="00D7623B" w:rsidP="00D7623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D5317B8" id="Rectangle: Rounded Corners 275" o:spid="_x0000_s1309" style="position:absolute;margin-left:1.8pt;margin-top:7pt;width:179.4pt;height:32.4pt;z-index:25198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" fillcolor="#00b0f0" stroked="f" strokeweight="1pt">
                <v:stroke joinstyle="miter"/>
                <v:textbox>
                  <w:txbxContent>
                    <w:p w14:paraId="069A4452" w14:textId="1CBB806A" w:rsidR="00D7623B" w:rsidRDefault="00D7623B" w:rsidP="00D7623B">
                      <w:pPr>
                        <w:tabs>
                          <w:tab w:val="left" w:pos="1407"/>
                        </w:tabs>
                        <w:rPr>
                          <w:rFonts w:ascii="Verdana" w:hAnsi="Verdana" w:cs="Arial"/>
                          <w:b/>
                          <w:bCs/>
                          <w:sz w:val="26"/>
                          <w:szCs w:val="26"/>
                        </w:rPr>
                      </w:pPr>
                      <w:r>
                        <w:rPr>
                          <w:rFonts w:ascii="Verdana" w:hAnsi="Verdana" w:cs="Arial"/>
                          <w:b/>
                          <w:bCs/>
                          <w:sz w:val="26"/>
                          <w:szCs w:val="26"/>
                        </w:rPr>
                        <w:t>3.body</w:t>
                      </w:r>
                    </w:p>
                    <w:p w14:paraId="673BBF33" w14:textId="77777777" w:rsidR="00D7623B" w:rsidRDefault="00D7623B" w:rsidP="00D7623B">
                      <w:pPr>
                        <w:jc w:val="center"/>
                      </w:pPr>
                    </w:p>
                  </w:txbxContent>
                </v:textbox>
              </v:roundrect>
            </w:pict>
          </mc:Fallback>
        </mc:AlternateContent>
      </w:r>
    </w:p>
    <w:p w14:paraId="2890F2D5" w14:textId="7F7F8C89" w:rsidR="00D7623B" w:rsidRPr="00281133" w:rsidRDefault="00D7623B" w:rsidP="00766E03">
      <w:pPr>
        <w:shd w:val="clear" w:color="auto" w:fill="FFFFFF"/>
        <w:spacing w:before="288" w:after="288" w:line="240" w:lineRule="auto"/>
        <w:rPr>
          <w:rFonts w:ascii="Verdana" w:hAnsi="Verdana"/>
          <w:color w:val="000000"/>
          <w:sz w:val="26"/>
          <w:szCs w:val="26"/>
        </w:rPr>
      </w:pPr>
    </w:p>
    <w:p w14:paraId="3DAB45E1" w14:textId="139194B7" w:rsidR="00D7623B" w:rsidRPr="00281133" w:rsidRDefault="00D7623B" w:rsidP="00766E03">
      <w:pPr>
        <w:spacing w:before="288" w:after="288" w:line="240" w:lineRule="auto"/>
        <w:rPr>
          <w:rFonts w:ascii="Verdana" w:hAnsi="Verdana"/>
          <w:color w:val="000000"/>
          <w:sz w:val="26"/>
          <w:szCs w:val="26"/>
        </w:rPr>
      </w:pPr>
      <w:r w:rsidRPr="00281133">
        <w:rPr>
          <w:rFonts w:ascii="Verdana" w:hAnsi="Verdana"/>
          <w:color w:val="000000"/>
          <w:sz w:val="26"/>
          <w:szCs w:val="26"/>
          <w:shd w:val="clear" w:color="auto" w:fill="FFFFFF"/>
        </w:rPr>
        <w:t>-The </w:t>
      </w:r>
      <w:r w:rsidRPr="00281133">
        <w:rPr>
          <w:rStyle w:val="Heading3Char"/>
          <w:rFonts w:ascii="Verdana" w:hAnsi="Verdana"/>
          <w:color w:val="DC143C"/>
          <w:sz w:val="26"/>
          <w:szCs w:val="26"/>
        </w:rPr>
        <w:t>body</w:t>
      </w:r>
      <w:r w:rsidRPr="00281133">
        <w:rPr>
          <w:rFonts w:ascii="Verdana" w:hAnsi="Verdana"/>
          <w:color w:val="000000"/>
          <w:sz w:val="26"/>
          <w:szCs w:val="26"/>
          <w:shd w:val="clear" w:color="auto" w:fill="FFFFFF"/>
        </w:rPr>
        <w:t xml:space="preserve"> property sets or returns a document's &lt;body&gt; </w:t>
      </w:r>
      <w:proofErr w:type="spellStart"/>
      <w:proofErr w:type="gramStart"/>
      <w:r w:rsidRPr="00281133">
        <w:rPr>
          <w:rFonts w:ascii="Verdana" w:hAnsi="Verdana"/>
          <w:color w:val="000000"/>
          <w:sz w:val="26"/>
          <w:szCs w:val="26"/>
          <w:shd w:val="clear" w:color="auto" w:fill="FFFFFF"/>
        </w:rPr>
        <w:t>element.</w:t>
      </w:r>
      <w:r w:rsidRPr="00281133">
        <w:rPr>
          <w:rFonts w:ascii="Verdana" w:hAnsi="Verdana"/>
          <w:color w:val="000000"/>
          <w:sz w:val="26"/>
          <w:szCs w:val="26"/>
        </w:rPr>
        <w:t>Return</w:t>
      </w:r>
      <w:proofErr w:type="spellEnd"/>
      <w:proofErr w:type="gramEnd"/>
      <w:r w:rsidRPr="00281133">
        <w:rPr>
          <w:rFonts w:ascii="Verdana" w:hAnsi="Verdana"/>
          <w:color w:val="000000"/>
          <w:sz w:val="26"/>
          <w:szCs w:val="26"/>
        </w:rPr>
        <w:t xml:space="preserve"> Value</w:t>
      </w:r>
      <w:r w:rsidR="000F519D" w:rsidRPr="00281133">
        <w:rPr>
          <w:rFonts w:ascii="Verdana" w:hAnsi="Verdana"/>
          <w:color w:val="000000"/>
          <w:sz w:val="26"/>
          <w:szCs w:val="26"/>
        </w:rPr>
        <w:t>.</w:t>
      </w:r>
    </w:p>
    <w:p w14:paraId="4AC72158" w14:textId="77777777" w:rsidR="00D7623B" w:rsidRPr="00281133" w:rsidRDefault="00D7623B" w:rsidP="00766E03">
      <w:pPr>
        <w:spacing w:before="288" w:after="288" w:line="240" w:lineRule="auto"/>
        <w:rPr>
          <w:rFonts w:ascii="Verdana" w:hAnsi="Verdana"/>
          <w:color w:val="000000"/>
          <w:sz w:val="26"/>
          <w:szCs w:val="26"/>
        </w:rPr>
      </w:pPr>
      <w:r w:rsidRPr="00281133">
        <w:rPr>
          <w:rFonts w:ascii="Verdana" w:hAnsi="Verdana"/>
          <w:color w:val="000000"/>
          <w:sz w:val="26"/>
          <w:szCs w:val="26"/>
        </w:rPr>
        <w:t>Return Value</w:t>
      </w:r>
    </w:p>
    <w:tbl>
      <w:tblPr>
        <w:tblW w:w="0" w:type="auto"/>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209"/>
        <w:gridCol w:w="4929"/>
      </w:tblGrid>
      <w:tr w:rsidR="00D7623B" w:rsidRPr="00281133" w14:paraId="291D4B57" w14:textId="77777777" w:rsidTr="00D7623B">
        <w:trPr>
          <w:gridAfter w:val="1"/>
        </w:trPr>
        <w:tc>
          <w:tcPr>
            <w:tcW w:w="0" w:type="auto"/>
            <w:shd w:val="clear" w:color="auto" w:fill="FFFFFF"/>
            <w:vAlign w:val="center"/>
            <w:hideMark/>
          </w:tcPr>
          <w:p w14:paraId="5457030F" w14:textId="77777777" w:rsidR="00D7623B" w:rsidRPr="00281133" w:rsidRDefault="00D7623B" w:rsidP="00766E03">
            <w:pPr>
              <w:spacing w:before="288" w:after="288" w:line="240" w:lineRule="auto"/>
              <w:rPr>
                <w:rFonts w:ascii="Verdana" w:hAnsi="Verdana"/>
                <w:b/>
                <w:bCs/>
                <w:color w:val="000000"/>
                <w:sz w:val="26"/>
                <w:szCs w:val="26"/>
              </w:rPr>
            </w:pPr>
          </w:p>
        </w:tc>
      </w:tr>
      <w:tr w:rsidR="00D7623B" w:rsidRPr="00281133" w14:paraId="5D14163E" w14:textId="77777777" w:rsidTr="00D7623B">
        <w:tc>
          <w:tcPr>
            <w:tcW w:w="0" w:type="auto"/>
            <w:shd w:val="clear" w:color="auto" w:fill="E7E9EB"/>
            <w:tcMar>
              <w:top w:w="120" w:type="dxa"/>
              <w:left w:w="240" w:type="dxa"/>
              <w:bottom w:w="120" w:type="dxa"/>
              <w:right w:w="120" w:type="dxa"/>
            </w:tcMar>
            <w:hideMark/>
          </w:tcPr>
          <w:p w14:paraId="63E009DE" w14:textId="77777777" w:rsidR="00D7623B" w:rsidRPr="00281133" w:rsidRDefault="00D7623B" w:rsidP="00766E03">
            <w:pPr>
              <w:spacing w:before="288" w:after="288" w:line="240" w:lineRule="auto"/>
              <w:rPr>
                <w:rFonts w:ascii="Verdana" w:hAnsi="Verdana"/>
                <w:color w:val="000000"/>
                <w:sz w:val="26"/>
                <w:szCs w:val="26"/>
              </w:rPr>
            </w:pPr>
            <w:r w:rsidRPr="00281133">
              <w:rPr>
                <w:rFonts w:ascii="Verdana" w:hAnsi="Verdana"/>
                <w:color w:val="000000"/>
                <w:sz w:val="26"/>
                <w:szCs w:val="26"/>
              </w:rPr>
              <w:t>Type</w:t>
            </w:r>
          </w:p>
        </w:tc>
        <w:tc>
          <w:tcPr>
            <w:tcW w:w="0" w:type="auto"/>
            <w:shd w:val="clear" w:color="auto" w:fill="E7E9EB"/>
            <w:tcMar>
              <w:top w:w="120" w:type="dxa"/>
              <w:left w:w="120" w:type="dxa"/>
              <w:bottom w:w="120" w:type="dxa"/>
              <w:right w:w="120" w:type="dxa"/>
            </w:tcMar>
            <w:hideMark/>
          </w:tcPr>
          <w:p w14:paraId="24E76B82" w14:textId="77777777" w:rsidR="00D7623B" w:rsidRPr="00281133" w:rsidRDefault="00D7623B" w:rsidP="00766E03">
            <w:pPr>
              <w:spacing w:before="288" w:after="288" w:line="240" w:lineRule="auto"/>
              <w:rPr>
                <w:rFonts w:ascii="Verdana" w:hAnsi="Verdana"/>
                <w:color w:val="000000"/>
                <w:sz w:val="26"/>
                <w:szCs w:val="26"/>
              </w:rPr>
            </w:pPr>
            <w:r w:rsidRPr="00281133">
              <w:rPr>
                <w:rFonts w:ascii="Verdana" w:hAnsi="Verdana"/>
                <w:color w:val="000000"/>
                <w:sz w:val="26"/>
                <w:szCs w:val="26"/>
              </w:rPr>
              <w:t>Description</w:t>
            </w:r>
          </w:p>
        </w:tc>
      </w:tr>
      <w:tr w:rsidR="00D7623B" w:rsidRPr="00281133" w14:paraId="059DD73C" w14:textId="77777777" w:rsidTr="00D7623B">
        <w:tc>
          <w:tcPr>
            <w:tcW w:w="0" w:type="auto"/>
            <w:shd w:val="clear" w:color="auto" w:fill="FFFFFF"/>
            <w:tcMar>
              <w:top w:w="120" w:type="dxa"/>
              <w:left w:w="240" w:type="dxa"/>
              <w:bottom w:w="120" w:type="dxa"/>
              <w:right w:w="120" w:type="dxa"/>
            </w:tcMar>
            <w:hideMark/>
          </w:tcPr>
          <w:p w14:paraId="66A63551" w14:textId="77777777" w:rsidR="00D7623B" w:rsidRPr="00281133" w:rsidRDefault="00D7623B" w:rsidP="00766E03">
            <w:pPr>
              <w:spacing w:before="288" w:after="288" w:line="240" w:lineRule="auto"/>
              <w:rPr>
                <w:rFonts w:ascii="Verdana" w:hAnsi="Verdana"/>
                <w:color w:val="000000"/>
                <w:sz w:val="26"/>
                <w:szCs w:val="26"/>
              </w:rPr>
            </w:pPr>
            <w:r w:rsidRPr="00281133">
              <w:rPr>
                <w:rFonts w:ascii="Verdana" w:hAnsi="Verdana"/>
                <w:color w:val="000000"/>
                <w:sz w:val="26"/>
                <w:szCs w:val="26"/>
              </w:rPr>
              <w:t>Object</w:t>
            </w:r>
          </w:p>
        </w:tc>
        <w:tc>
          <w:tcPr>
            <w:tcW w:w="0" w:type="auto"/>
            <w:shd w:val="clear" w:color="auto" w:fill="FFFFFF"/>
            <w:tcMar>
              <w:top w:w="120" w:type="dxa"/>
              <w:left w:w="120" w:type="dxa"/>
              <w:bottom w:w="120" w:type="dxa"/>
              <w:right w:w="120" w:type="dxa"/>
            </w:tcMar>
            <w:hideMark/>
          </w:tcPr>
          <w:p w14:paraId="11585ABE" w14:textId="77777777" w:rsidR="00D7623B" w:rsidRPr="00281133" w:rsidRDefault="00D7623B" w:rsidP="00766E03">
            <w:pPr>
              <w:spacing w:before="288" w:after="288" w:line="240" w:lineRule="auto"/>
              <w:rPr>
                <w:rFonts w:ascii="Verdana" w:hAnsi="Verdana"/>
                <w:color w:val="000000"/>
                <w:sz w:val="26"/>
                <w:szCs w:val="26"/>
              </w:rPr>
            </w:pPr>
            <w:r w:rsidRPr="00281133">
              <w:rPr>
                <w:rFonts w:ascii="Verdana" w:hAnsi="Verdana"/>
                <w:color w:val="000000"/>
                <w:sz w:val="26"/>
                <w:szCs w:val="26"/>
              </w:rPr>
              <w:t>The body element of the document.</w:t>
            </w:r>
          </w:p>
        </w:tc>
      </w:tr>
    </w:tbl>
    <w:p w14:paraId="4F58AA55" w14:textId="77777777" w:rsidR="00D7623B" w:rsidRPr="00281133" w:rsidRDefault="00D7623B" w:rsidP="00766E03">
      <w:pPr>
        <w:tabs>
          <w:tab w:val="left" w:pos="1407"/>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1983872" behindDoc="0" locked="0" layoutInCell="1" allowOverlap="1" wp14:anchorId="3A5EB550" wp14:editId="13C83C6F">
                <wp:simplePos x="0" y="0"/>
                <wp:positionH relativeFrom="column">
                  <wp:posOffset>-213360</wp:posOffset>
                </wp:positionH>
                <wp:positionV relativeFrom="paragraph">
                  <wp:posOffset>64770</wp:posOffset>
                </wp:positionV>
                <wp:extent cx="5295900" cy="655320"/>
                <wp:effectExtent l="57150" t="57150" r="38100" b="49530"/>
                <wp:wrapNone/>
                <wp:docPr id="273" name="Rectangle 273"/>
                <wp:cNvGraphicFramePr/>
                <a:graphic xmlns:a="http://schemas.openxmlformats.org/drawingml/2006/main">
                  <a:graphicData uri="http://schemas.microsoft.com/office/word/2010/wordprocessingShape">
                    <wps:wsp>
                      <wps:cNvSpPr/>
                      <wps:spPr>
                        <a:xfrm>
                          <a:off x="0" y="0"/>
                          <a:ext cx="5295900" cy="65532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3F1D051E" w14:textId="77777777" w:rsidR="00D7623B" w:rsidRPr="00190A3F" w:rsidRDefault="00D7623B" w:rsidP="00D7623B">
                            <w:pPr>
                              <w:tabs>
                                <w:tab w:val="left" w:pos="1407"/>
                              </w:tabs>
                              <w:rPr>
                                <w:rFonts w:ascii="Verdana" w:hAnsi="Verdana" w:cs="Arial"/>
                              </w:rPr>
                            </w:pPr>
                            <w:r w:rsidRPr="00190A3F">
                              <w:rPr>
                                <w:rFonts w:ascii="Verdana" w:hAnsi="Verdana" w:cs="Arial"/>
                              </w:rPr>
                              <w:t>Syntax</w:t>
                            </w:r>
                            <w:r>
                              <w:rPr>
                                <w:rFonts w:ascii="Verdana" w:hAnsi="Verdana" w:cs="Arial"/>
                              </w:rPr>
                              <w:t>: -</w:t>
                            </w:r>
                          </w:p>
                          <w:p w14:paraId="575A26D0" w14:textId="4293B6F5" w:rsidR="00D7623B" w:rsidRPr="00190A3F" w:rsidRDefault="00D7623B" w:rsidP="00D7623B">
                            <w:pPr>
                              <w:tabs>
                                <w:tab w:val="left" w:pos="1407"/>
                              </w:tabs>
                              <w:rPr>
                                <w:rFonts w:ascii="Verdana" w:hAnsi="Verdana" w:cs="Arial"/>
                                <w:color w:val="FF0000"/>
                                <w:sz w:val="26"/>
                                <w:szCs w:val="26"/>
                              </w:rPr>
                            </w:pPr>
                            <w:proofErr w:type="spellStart"/>
                            <w:proofErr w:type="gramStart"/>
                            <w:r w:rsidRPr="00190A3F">
                              <w:rPr>
                                <w:rFonts w:ascii="Verdana" w:hAnsi="Verdana" w:cs="Arial"/>
                                <w:color w:val="FF0000"/>
                                <w:sz w:val="26"/>
                                <w:szCs w:val="26"/>
                              </w:rPr>
                              <w:t>document.</w:t>
                            </w:r>
                            <w:r w:rsidR="000F519D">
                              <w:rPr>
                                <w:rFonts w:ascii="Verdana" w:hAnsi="Verdana" w:cs="Arial"/>
                                <w:color w:val="FF0000"/>
                                <w:sz w:val="26"/>
                                <w:szCs w:val="26"/>
                              </w:rPr>
                              <w:t>body</w:t>
                            </w:r>
                            <w:proofErr w:type="spellEnd"/>
                            <w:proofErr w:type="gramEnd"/>
                          </w:p>
                          <w:p w14:paraId="388FEE60" w14:textId="77777777" w:rsidR="00D7623B" w:rsidRDefault="00D7623B" w:rsidP="00D7623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5EB550" id="Rectangle 273" o:spid="_x0000_s1310" style="position:absolute;margin-left:-16.8pt;margin-top:5.1pt;width:417pt;height:51.6pt;z-index:25198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" fillcolor="black [3200]" stroked="f" strokeweight="1pt">
                <v:textbox>
                  <w:txbxContent>
                    <w:p w14:paraId="3F1D051E" w14:textId="77777777" w:rsidR="00D7623B" w:rsidRPr="00190A3F" w:rsidRDefault="00D7623B" w:rsidP="00D7623B">
                      <w:pPr>
                        <w:tabs>
                          <w:tab w:val="left" w:pos="1407"/>
                        </w:tabs>
                        <w:rPr>
                          <w:rFonts w:ascii="Verdana" w:hAnsi="Verdana" w:cs="Arial"/>
                        </w:rPr>
                      </w:pPr>
                      <w:r w:rsidRPr="00190A3F">
                        <w:rPr>
                          <w:rFonts w:ascii="Verdana" w:hAnsi="Verdana" w:cs="Arial"/>
                        </w:rPr>
                        <w:t>Syntax</w:t>
                      </w:r>
                      <w:r>
                        <w:rPr>
                          <w:rFonts w:ascii="Verdana" w:hAnsi="Verdana" w:cs="Arial"/>
                        </w:rPr>
                        <w:t>: -</w:t>
                      </w:r>
                    </w:p>
                    <w:p w14:paraId="575A26D0" w14:textId="4293B6F5" w:rsidR="00D7623B" w:rsidRPr="00190A3F" w:rsidRDefault="00D7623B" w:rsidP="00D7623B">
                      <w:pPr>
                        <w:tabs>
                          <w:tab w:val="left" w:pos="1407"/>
                        </w:tabs>
                        <w:rPr>
                          <w:rFonts w:ascii="Verdana" w:hAnsi="Verdana" w:cs="Arial"/>
                          <w:color w:val="FF0000"/>
                          <w:sz w:val="26"/>
                          <w:szCs w:val="26"/>
                        </w:rPr>
                      </w:pPr>
                      <w:proofErr w:type="spellStart"/>
                      <w:proofErr w:type="gramStart"/>
                      <w:r w:rsidRPr="00190A3F">
                        <w:rPr>
                          <w:rFonts w:ascii="Verdana" w:hAnsi="Verdana" w:cs="Arial"/>
                          <w:color w:val="FF0000"/>
                          <w:sz w:val="26"/>
                          <w:szCs w:val="26"/>
                        </w:rPr>
                        <w:t>document.</w:t>
                      </w:r>
                      <w:r w:rsidR="000F519D">
                        <w:rPr>
                          <w:rFonts w:ascii="Verdana" w:hAnsi="Verdana" w:cs="Arial"/>
                          <w:color w:val="FF0000"/>
                          <w:sz w:val="26"/>
                          <w:szCs w:val="26"/>
                        </w:rPr>
                        <w:t>body</w:t>
                      </w:r>
                      <w:proofErr w:type="spellEnd"/>
                      <w:proofErr w:type="gramEnd"/>
                    </w:p>
                    <w:p w14:paraId="388FEE60" w14:textId="77777777" w:rsidR="00D7623B" w:rsidRDefault="00D7623B" w:rsidP="00D7623B">
                      <w:pPr>
                        <w:jc w:val="center"/>
                      </w:pPr>
                    </w:p>
                  </w:txbxContent>
                </v:textbox>
              </v:rect>
            </w:pict>
          </mc:Fallback>
        </mc:AlternateContent>
      </w:r>
    </w:p>
    <w:p w14:paraId="178B61B6" w14:textId="77777777" w:rsidR="00D7623B" w:rsidRPr="00281133" w:rsidRDefault="00D7623B" w:rsidP="00766E03">
      <w:pPr>
        <w:tabs>
          <w:tab w:val="left" w:pos="1407"/>
        </w:tabs>
        <w:spacing w:line="240" w:lineRule="auto"/>
        <w:rPr>
          <w:rFonts w:ascii="Verdana" w:hAnsi="Verdana" w:cs="Arial"/>
          <w:b/>
          <w:bCs/>
          <w:sz w:val="26"/>
          <w:szCs w:val="26"/>
        </w:rPr>
      </w:pPr>
    </w:p>
    <w:p w14:paraId="59304CFF" w14:textId="77777777" w:rsidR="00D7623B" w:rsidRPr="00281133" w:rsidRDefault="00D7623B" w:rsidP="00766E03">
      <w:pPr>
        <w:tabs>
          <w:tab w:val="left" w:pos="1407"/>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1984896" behindDoc="0" locked="0" layoutInCell="1" allowOverlap="1" wp14:anchorId="6DF36AB7" wp14:editId="74CBDBEB">
                <wp:simplePos x="0" y="0"/>
                <wp:positionH relativeFrom="margin">
                  <wp:align>right</wp:align>
                </wp:positionH>
                <wp:positionV relativeFrom="paragraph">
                  <wp:posOffset>269875</wp:posOffset>
                </wp:positionV>
                <wp:extent cx="5928360" cy="3082290"/>
                <wp:effectExtent l="57150" t="57150" r="53340" b="41910"/>
                <wp:wrapNone/>
                <wp:docPr id="274" name="Rectangle 274"/>
                <wp:cNvGraphicFramePr/>
                <a:graphic xmlns:a="http://schemas.openxmlformats.org/drawingml/2006/main">
                  <a:graphicData uri="http://schemas.microsoft.com/office/word/2010/wordprocessingShape">
                    <wps:wsp>
                      <wps:cNvSpPr/>
                      <wps:spPr>
                        <a:xfrm>
                          <a:off x="0" y="0"/>
                          <a:ext cx="5928360" cy="308229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0A7AEC75" w14:textId="77777777" w:rsidR="000F519D" w:rsidRPr="000F519D" w:rsidRDefault="000F519D" w:rsidP="000F519D">
                            <w:pPr>
                              <w:shd w:val="clear" w:color="auto" w:fill="0F111A"/>
                              <w:spacing w:after="0" w:line="285" w:lineRule="atLeast"/>
                              <w:rPr>
                                <w:rFonts w:ascii="Consolas" w:eastAsia="Times New Roman" w:hAnsi="Consolas" w:cs="Times New Roman"/>
                                <w:color w:val="BABED8"/>
                                <w:sz w:val="21"/>
                                <w:szCs w:val="21"/>
                                <w:lang w:eastAsia="en-IN"/>
                              </w:rPr>
                            </w:pPr>
                            <w:r w:rsidRPr="000F519D">
                              <w:rPr>
                                <w:rFonts w:ascii="Consolas" w:eastAsia="Times New Roman" w:hAnsi="Consolas" w:cs="Times New Roman"/>
                                <w:color w:val="89DDFF"/>
                                <w:sz w:val="21"/>
                                <w:szCs w:val="21"/>
                                <w:lang w:eastAsia="en-IN"/>
                              </w:rPr>
                              <w:t>&lt;!</w:t>
                            </w:r>
                            <w:r w:rsidRPr="000F519D">
                              <w:rPr>
                                <w:rFonts w:ascii="Consolas" w:eastAsia="Times New Roman" w:hAnsi="Consolas" w:cs="Times New Roman"/>
                                <w:color w:val="F07178"/>
                                <w:sz w:val="21"/>
                                <w:szCs w:val="21"/>
                                <w:lang w:eastAsia="en-IN"/>
                              </w:rPr>
                              <w:t>DOCTYPE</w:t>
                            </w:r>
                            <w:r w:rsidRPr="000F519D">
                              <w:rPr>
                                <w:rFonts w:ascii="Consolas" w:eastAsia="Times New Roman" w:hAnsi="Consolas" w:cs="Times New Roman"/>
                                <w:color w:val="89DDFF"/>
                                <w:sz w:val="21"/>
                                <w:szCs w:val="21"/>
                                <w:lang w:eastAsia="en-IN"/>
                              </w:rPr>
                              <w:t xml:space="preserve"> </w:t>
                            </w:r>
                            <w:r w:rsidRPr="000F519D">
                              <w:rPr>
                                <w:rFonts w:ascii="Consolas" w:eastAsia="Times New Roman" w:hAnsi="Consolas" w:cs="Times New Roman"/>
                                <w:color w:val="C792EA"/>
                                <w:sz w:val="21"/>
                                <w:szCs w:val="21"/>
                                <w:lang w:eastAsia="en-IN"/>
                              </w:rPr>
                              <w:t>html</w:t>
                            </w:r>
                            <w:r w:rsidRPr="000F519D">
                              <w:rPr>
                                <w:rFonts w:ascii="Consolas" w:eastAsia="Times New Roman" w:hAnsi="Consolas" w:cs="Times New Roman"/>
                                <w:color w:val="89DDFF"/>
                                <w:sz w:val="21"/>
                                <w:szCs w:val="21"/>
                                <w:lang w:eastAsia="en-IN"/>
                              </w:rPr>
                              <w:t>&gt;</w:t>
                            </w:r>
                          </w:p>
                          <w:p w14:paraId="28CDFA28" w14:textId="77777777" w:rsidR="000F519D" w:rsidRPr="000F519D" w:rsidRDefault="000F519D" w:rsidP="000F519D">
                            <w:pPr>
                              <w:shd w:val="clear" w:color="auto" w:fill="0F111A"/>
                              <w:spacing w:after="0" w:line="285" w:lineRule="atLeast"/>
                              <w:rPr>
                                <w:rFonts w:ascii="Consolas" w:eastAsia="Times New Roman" w:hAnsi="Consolas" w:cs="Times New Roman"/>
                                <w:color w:val="BABED8"/>
                                <w:sz w:val="21"/>
                                <w:szCs w:val="21"/>
                                <w:lang w:eastAsia="en-IN"/>
                              </w:rPr>
                            </w:pPr>
                            <w:r w:rsidRPr="000F519D">
                              <w:rPr>
                                <w:rFonts w:ascii="Consolas" w:eastAsia="Times New Roman" w:hAnsi="Consolas" w:cs="Times New Roman"/>
                                <w:color w:val="89DDFF"/>
                                <w:sz w:val="21"/>
                                <w:szCs w:val="21"/>
                                <w:lang w:eastAsia="en-IN"/>
                              </w:rPr>
                              <w:t>&lt;</w:t>
                            </w:r>
                            <w:r w:rsidRPr="000F519D">
                              <w:rPr>
                                <w:rFonts w:ascii="Consolas" w:eastAsia="Times New Roman" w:hAnsi="Consolas" w:cs="Times New Roman"/>
                                <w:color w:val="F07178"/>
                                <w:sz w:val="21"/>
                                <w:szCs w:val="21"/>
                                <w:lang w:eastAsia="en-IN"/>
                              </w:rPr>
                              <w:t>html</w:t>
                            </w:r>
                            <w:r w:rsidRPr="000F519D">
                              <w:rPr>
                                <w:rFonts w:ascii="Consolas" w:eastAsia="Times New Roman" w:hAnsi="Consolas" w:cs="Times New Roman"/>
                                <w:color w:val="89DDFF"/>
                                <w:sz w:val="21"/>
                                <w:szCs w:val="21"/>
                                <w:lang w:eastAsia="en-IN"/>
                              </w:rPr>
                              <w:t xml:space="preserve"> </w:t>
                            </w:r>
                            <w:r w:rsidRPr="000F519D">
                              <w:rPr>
                                <w:rFonts w:ascii="Consolas" w:eastAsia="Times New Roman" w:hAnsi="Consolas" w:cs="Times New Roman"/>
                                <w:color w:val="C792EA"/>
                                <w:sz w:val="21"/>
                                <w:szCs w:val="21"/>
                                <w:lang w:eastAsia="en-IN"/>
                              </w:rPr>
                              <w:t>lang</w:t>
                            </w:r>
                            <w:r w:rsidRPr="000F519D">
                              <w:rPr>
                                <w:rFonts w:ascii="Consolas" w:eastAsia="Times New Roman" w:hAnsi="Consolas" w:cs="Times New Roman"/>
                                <w:color w:val="89DDFF"/>
                                <w:sz w:val="21"/>
                                <w:szCs w:val="21"/>
                                <w:lang w:eastAsia="en-IN"/>
                              </w:rPr>
                              <w:t>="</w:t>
                            </w:r>
                            <w:proofErr w:type="spellStart"/>
                            <w:r w:rsidRPr="000F519D">
                              <w:rPr>
                                <w:rFonts w:ascii="Consolas" w:eastAsia="Times New Roman" w:hAnsi="Consolas" w:cs="Times New Roman"/>
                                <w:color w:val="C3E88D"/>
                                <w:sz w:val="21"/>
                                <w:szCs w:val="21"/>
                                <w:lang w:eastAsia="en-IN"/>
                              </w:rPr>
                              <w:t>en</w:t>
                            </w:r>
                            <w:proofErr w:type="spellEnd"/>
                            <w:r w:rsidRPr="000F519D">
                              <w:rPr>
                                <w:rFonts w:ascii="Consolas" w:eastAsia="Times New Roman" w:hAnsi="Consolas" w:cs="Times New Roman"/>
                                <w:color w:val="89DDFF"/>
                                <w:sz w:val="21"/>
                                <w:szCs w:val="21"/>
                                <w:lang w:eastAsia="en-IN"/>
                              </w:rPr>
                              <w:t>"&gt;</w:t>
                            </w:r>
                          </w:p>
                          <w:p w14:paraId="0102861C" w14:textId="77777777" w:rsidR="000F519D" w:rsidRPr="000F519D" w:rsidRDefault="000F519D" w:rsidP="000F519D">
                            <w:pPr>
                              <w:shd w:val="clear" w:color="auto" w:fill="0F111A"/>
                              <w:spacing w:after="0" w:line="285" w:lineRule="atLeast"/>
                              <w:rPr>
                                <w:rFonts w:ascii="Consolas" w:eastAsia="Times New Roman" w:hAnsi="Consolas" w:cs="Times New Roman"/>
                                <w:color w:val="BABED8"/>
                                <w:sz w:val="21"/>
                                <w:szCs w:val="21"/>
                                <w:lang w:eastAsia="en-IN"/>
                              </w:rPr>
                            </w:pPr>
                            <w:r w:rsidRPr="000F519D">
                              <w:rPr>
                                <w:rFonts w:ascii="Consolas" w:eastAsia="Times New Roman" w:hAnsi="Consolas" w:cs="Times New Roman"/>
                                <w:color w:val="89DDFF"/>
                                <w:sz w:val="21"/>
                                <w:szCs w:val="21"/>
                                <w:lang w:eastAsia="en-IN"/>
                              </w:rPr>
                              <w:t>&lt;</w:t>
                            </w:r>
                            <w:r w:rsidRPr="000F519D">
                              <w:rPr>
                                <w:rFonts w:ascii="Consolas" w:eastAsia="Times New Roman" w:hAnsi="Consolas" w:cs="Times New Roman"/>
                                <w:color w:val="F07178"/>
                                <w:sz w:val="21"/>
                                <w:szCs w:val="21"/>
                                <w:lang w:eastAsia="en-IN"/>
                              </w:rPr>
                              <w:t>head</w:t>
                            </w:r>
                            <w:r w:rsidRPr="000F519D">
                              <w:rPr>
                                <w:rFonts w:ascii="Consolas" w:eastAsia="Times New Roman" w:hAnsi="Consolas" w:cs="Times New Roman"/>
                                <w:color w:val="89DDFF"/>
                                <w:sz w:val="21"/>
                                <w:szCs w:val="21"/>
                                <w:lang w:eastAsia="en-IN"/>
                              </w:rPr>
                              <w:t>&gt;</w:t>
                            </w:r>
                          </w:p>
                          <w:p w14:paraId="58DF8EC7" w14:textId="77777777" w:rsidR="000F519D" w:rsidRPr="000F519D" w:rsidRDefault="000F519D" w:rsidP="000F519D">
                            <w:pPr>
                              <w:shd w:val="clear" w:color="auto" w:fill="0F111A"/>
                              <w:spacing w:after="0" w:line="285" w:lineRule="atLeast"/>
                              <w:rPr>
                                <w:rFonts w:ascii="Consolas" w:eastAsia="Times New Roman" w:hAnsi="Consolas" w:cs="Times New Roman"/>
                                <w:color w:val="BABED8"/>
                                <w:sz w:val="21"/>
                                <w:szCs w:val="21"/>
                                <w:lang w:eastAsia="en-IN"/>
                              </w:rPr>
                            </w:pPr>
                            <w:r w:rsidRPr="000F519D">
                              <w:rPr>
                                <w:rFonts w:ascii="Consolas" w:eastAsia="Times New Roman" w:hAnsi="Consolas" w:cs="Times New Roman"/>
                                <w:color w:val="BABED8"/>
                                <w:sz w:val="21"/>
                                <w:szCs w:val="21"/>
                                <w:lang w:eastAsia="en-IN"/>
                              </w:rPr>
                              <w:t xml:space="preserve">    </w:t>
                            </w:r>
                            <w:r w:rsidRPr="000F519D">
                              <w:rPr>
                                <w:rFonts w:ascii="Consolas" w:eastAsia="Times New Roman" w:hAnsi="Consolas" w:cs="Times New Roman"/>
                                <w:color w:val="89DDFF"/>
                                <w:sz w:val="21"/>
                                <w:szCs w:val="21"/>
                                <w:lang w:eastAsia="en-IN"/>
                              </w:rPr>
                              <w:t>&lt;</w:t>
                            </w:r>
                            <w:r w:rsidRPr="000F519D">
                              <w:rPr>
                                <w:rFonts w:ascii="Consolas" w:eastAsia="Times New Roman" w:hAnsi="Consolas" w:cs="Times New Roman"/>
                                <w:color w:val="F07178"/>
                                <w:sz w:val="21"/>
                                <w:szCs w:val="21"/>
                                <w:lang w:eastAsia="en-IN"/>
                              </w:rPr>
                              <w:t>meta</w:t>
                            </w:r>
                            <w:r w:rsidRPr="000F519D">
                              <w:rPr>
                                <w:rFonts w:ascii="Consolas" w:eastAsia="Times New Roman" w:hAnsi="Consolas" w:cs="Times New Roman"/>
                                <w:color w:val="89DDFF"/>
                                <w:sz w:val="21"/>
                                <w:szCs w:val="21"/>
                                <w:lang w:eastAsia="en-IN"/>
                              </w:rPr>
                              <w:t xml:space="preserve"> </w:t>
                            </w:r>
                            <w:r w:rsidRPr="000F519D">
                              <w:rPr>
                                <w:rFonts w:ascii="Consolas" w:eastAsia="Times New Roman" w:hAnsi="Consolas" w:cs="Times New Roman"/>
                                <w:color w:val="C792EA"/>
                                <w:sz w:val="21"/>
                                <w:szCs w:val="21"/>
                                <w:lang w:eastAsia="en-IN"/>
                              </w:rPr>
                              <w:t>charset</w:t>
                            </w:r>
                            <w:r w:rsidRPr="000F519D">
                              <w:rPr>
                                <w:rFonts w:ascii="Consolas" w:eastAsia="Times New Roman" w:hAnsi="Consolas" w:cs="Times New Roman"/>
                                <w:color w:val="89DDFF"/>
                                <w:sz w:val="21"/>
                                <w:szCs w:val="21"/>
                                <w:lang w:eastAsia="en-IN"/>
                              </w:rPr>
                              <w:t>="</w:t>
                            </w:r>
                            <w:r w:rsidRPr="000F519D">
                              <w:rPr>
                                <w:rFonts w:ascii="Consolas" w:eastAsia="Times New Roman" w:hAnsi="Consolas" w:cs="Times New Roman"/>
                                <w:color w:val="C3E88D"/>
                                <w:sz w:val="21"/>
                                <w:szCs w:val="21"/>
                                <w:lang w:eastAsia="en-IN"/>
                              </w:rPr>
                              <w:t>UTF-8</w:t>
                            </w:r>
                            <w:r w:rsidRPr="000F519D">
                              <w:rPr>
                                <w:rFonts w:ascii="Consolas" w:eastAsia="Times New Roman" w:hAnsi="Consolas" w:cs="Times New Roman"/>
                                <w:color w:val="89DDFF"/>
                                <w:sz w:val="21"/>
                                <w:szCs w:val="21"/>
                                <w:lang w:eastAsia="en-IN"/>
                              </w:rPr>
                              <w:t>"&gt;</w:t>
                            </w:r>
                          </w:p>
                          <w:p w14:paraId="13754163" w14:textId="77777777" w:rsidR="000F519D" w:rsidRPr="000F519D" w:rsidRDefault="000F519D" w:rsidP="000F519D">
                            <w:pPr>
                              <w:shd w:val="clear" w:color="auto" w:fill="0F111A"/>
                              <w:spacing w:after="0" w:line="285" w:lineRule="atLeast"/>
                              <w:rPr>
                                <w:rFonts w:ascii="Consolas" w:eastAsia="Times New Roman" w:hAnsi="Consolas" w:cs="Times New Roman"/>
                                <w:color w:val="BABED8"/>
                                <w:sz w:val="21"/>
                                <w:szCs w:val="21"/>
                                <w:lang w:eastAsia="en-IN"/>
                              </w:rPr>
                            </w:pPr>
                            <w:r w:rsidRPr="000F519D">
                              <w:rPr>
                                <w:rFonts w:ascii="Consolas" w:eastAsia="Times New Roman" w:hAnsi="Consolas" w:cs="Times New Roman"/>
                                <w:color w:val="BABED8"/>
                                <w:sz w:val="21"/>
                                <w:szCs w:val="21"/>
                                <w:lang w:eastAsia="en-IN"/>
                              </w:rPr>
                              <w:t xml:space="preserve">    </w:t>
                            </w:r>
                            <w:r w:rsidRPr="000F519D">
                              <w:rPr>
                                <w:rFonts w:ascii="Consolas" w:eastAsia="Times New Roman" w:hAnsi="Consolas" w:cs="Times New Roman"/>
                                <w:color w:val="89DDFF"/>
                                <w:sz w:val="21"/>
                                <w:szCs w:val="21"/>
                                <w:lang w:eastAsia="en-IN"/>
                              </w:rPr>
                              <w:t>&lt;</w:t>
                            </w:r>
                            <w:r w:rsidRPr="000F519D">
                              <w:rPr>
                                <w:rFonts w:ascii="Consolas" w:eastAsia="Times New Roman" w:hAnsi="Consolas" w:cs="Times New Roman"/>
                                <w:color w:val="F07178"/>
                                <w:sz w:val="21"/>
                                <w:szCs w:val="21"/>
                                <w:lang w:eastAsia="en-IN"/>
                              </w:rPr>
                              <w:t>meta</w:t>
                            </w:r>
                            <w:r w:rsidRPr="000F519D">
                              <w:rPr>
                                <w:rFonts w:ascii="Consolas" w:eastAsia="Times New Roman" w:hAnsi="Consolas" w:cs="Times New Roman"/>
                                <w:color w:val="89DDFF"/>
                                <w:sz w:val="21"/>
                                <w:szCs w:val="21"/>
                                <w:lang w:eastAsia="en-IN"/>
                              </w:rPr>
                              <w:t xml:space="preserve"> </w:t>
                            </w:r>
                            <w:r w:rsidRPr="000F519D">
                              <w:rPr>
                                <w:rFonts w:ascii="Consolas" w:eastAsia="Times New Roman" w:hAnsi="Consolas" w:cs="Times New Roman"/>
                                <w:color w:val="C792EA"/>
                                <w:sz w:val="21"/>
                                <w:szCs w:val="21"/>
                                <w:lang w:eastAsia="en-IN"/>
                              </w:rPr>
                              <w:t>name</w:t>
                            </w:r>
                            <w:r w:rsidRPr="000F519D">
                              <w:rPr>
                                <w:rFonts w:ascii="Consolas" w:eastAsia="Times New Roman" w:hAnsi="Consolas" w:cs="Times New Roman"/>
                                <w:color w:val="89DDFF"/>
                                <w:sz w:val="21"/>
                                <w:szCs w:val="21"/>
                                <w:lang w:eastAsia="en-IN"/>
                              </w:rPr>
                              <w:t>="</w:t>
                            </w:r>
                            <w:r w:rsidRPr="000F519D">
                              <w:rPr>
                                <w:rFonts w:ascii="Consolas" w:eastAsia="Times New Roman" w:hAnsi="Consolas" w:cs="Times New Roman"/>
                                <w:color w:val="C3E88D"/>
                                <w:sz w:val="21"/>
                                <w:szCs w:val="21"/>
                                <w:lang w:eastAsia="en-IN"/>
                              </w:rPr>
                              <w:t>viewport</w:t>
                            </w:r>
                            <w:r w:rsidRPr="000F519D">
                              <w:rPr>
                                <w:rFonts w:ascii="Consolas" w:eastAsia="Times New Roman" w:hAnsi="Consolas" w:cs="Times New Roman"/>
                                <w:color w:val="89DDFF"/>
                                <w:sz w:val="21"/>
                                <w:szCs w:val="21"/>
                                <w:lang w:eastAsia="en-IN"/>
                              </w:rPr>
                              <w:t xml:space="preserve">" </w:t>
                            </w:r>
                            <w:r w:rsidRPr="000F519D">
                              <w:rPr>
                                <w:rFonts w:ascii="Consolas" w:eastAsia="Times New Roman" w:hAnsi="Consolas" w:cs="Times New Roman"/>
                                <w:color w:val="C792EA"/>
                                <w:sz w:val="21"/>
                                <w:szCs w:val="21"/>
                                <w:lang w:eastAsia="en-IN"/>
                              </w:rPr>
                              <w:t>content</w:t>
                            </w:r>
                            <w:r w:rsidRPr="000F519D">
                              <w:rPr>
                                <w:rFonts w:ascii="Consolas" w:eastAsia="Times New Roman" w:hAnsi="Consolas" w:cs="Times New Roman"/>
                                <w:color w:val="89DDFF"/>
                                <w:sz w:val="21"/>
                                <w:szCs w:val="21"/>
                                <w:lang w:eastAsia="en-IN"/>
                              </w:rPr>
                              <w:t>="</w:t>
                            </w:r>
                            <w:r w:rsidRPr="000F519D">
                              <w:rPr>
                                <w:rFonts w:ascii="Consolas" w:eastAsia="Times New Roman" w:hAnsi="Consolas" w:cs="Times New Roman"/>
                                <w:color w:val="C3E88D"/>
                                <w:sz w:val="21"/>
                                <w:szCs w:val="21"/>
                                <w:lang w:eastAsia="en-IN"/>
                              </w:rPr>
                              <w:t>width=device-width, initial-scale=1.0</w:t>
                            </w:r>
                            <w:r w:rsidRPr="000F519D">
                              <w:rPr>
                                <w:rFonts w:ascii="Consolas" w:eastAsia="Times New Roman" w:hAnsi="Consolas" w:cs="Times New Roman"/>
                                <w:color w:val="89DDFF"/>
                                <w:sz w:val="21"/>
                                <w:szCs w:val="21"/>
                                <w:lang w:eastAsia="en-IN"/>
                              </w:rPr>
                              <w:t>"&gt;</w:t>
                            </w:r>
                          </w:p>
                          <w:p w14:paraId="145A30C9" w14:textId="77777777" w:rsidR="000F519D" w:rsidRPr="000F519D" w:rsidRDefault="000F519D" w:rsidP="000F519D">
                            <w:pPr>
                              <w:shd w:val="clear" w:color="auto" w:fill="0F111A"/>
                              <w:spacing w:after="0" w:line="285" w:lineRule="atLeast"/>
                              <w:rPr>
                                <w:rFonts w:ascii="Consolas" w:eastAsia="Times New Roman" w:hAnsi="Consolas" w:cs="Times New Roman"/>
                                <w:color w:val="BABED8"/>
                                <w:sz w:val="21"/>
                                <w:szCs w:val="21"/>
                                <w:lang w:eastAsia="en-IN"/>
                              </w:rPr>
                            </w:pPr>
                            <w:r w:rsidRPr="000F519D">
                              <w:rPr>
                                <w:rFonts w:ascii="Consolas" w:eastAsia="Times New Roman" w:hAnsi="Consolas" w:cs="Times New Roman"/>
                                <w:color w:val="BABED8"/>
                                <w:sz w:val="21"/>
                                <w:szCs w:val="21"/>
                                <w:lang w:eastAsia="en-IN"/>
                              </w:rPr>
                              <w:t xml:space="preserve">    </w:t>
                            </w:r>
                            <w:r w:rsidRPr="000F519D">
                              <w:rPr>
                                <w:rFonts w:ascii="Consolas" w:eastAsia="Times New Roman" w:hAnsi="Consolas" w:cs="Times New Roman"/>
                                <w:color w:val="89DDFF"/>
                                <w:sz w:val="21"/>
                                <w:szCs w:val="21"/>
                                <w:lang w:eastAsia="en-IN"/>
                              </w:rPr>
                              <w:t>&lt;</w:t>
                            </w:r>
                            <w:r w:rsidRPr="000F519D">
                              <w:rPr>
                                <w:rFonts w:ascii="Consolas" w:eastAsia="Times New Roman" w:hAnsi="Consolas" w:cs="Times New Roman"/>
                                <w:color w:val="F07178"/>
                                <w:sz w:val="21"/>
                                <w:szCs w:val="21"/>
                                <w:lang w:eastAsia="en-IN"/>
                              </w:rPr>
                              <w:t>title</w:t>
                            </w:r>
                            <w:r w:rsidRPr="000F519D">
                              <w:rPr>
                                <w:rFonts w:ascii="Consolas" w:eastAsia="Times New Roman" w:hAnsi="Consolas" w:cs="Times New Roman"/>
                                <w:color w:val="89DDFF"/>
                                <w:sz w:val="21"/>
                                <w:szCs w:val="21"/>
                                <w:lang w:eastAsia="en-IN"/>
                              </w:rPr>
                              <w:t>&gt;</w:t>
                            </w:r>
                            <w:r w:rsidRPr="000F519D">
                              <w:rPr>
                                <w:rFonts w:ascii="Consolas" w:eastAsia="Times New Roman" w:hAnsi="Consolas" w:cs="Times New Roman"/>
                                <w:color w:val="BABED8"/>
                                <w:sz w:val="21"/>
                                <w:szCs w:val="21"/>
                                <w:lang w:eastAsia="en-IN"/>
                              </w:rPr>
                              <w:t>Document</w:t>
                            </w:r>
                            <w:r w:rsidRPr="000F519D">
                              <w:rPr>
                                <w:rFonts w:ascii="Consolas" w:eastAsia="Times New Roman" w:hAnsi="Consolas" w:cs="Times New Roman"/>
                                <w:color w:val="89DDFF"/>
                                <w:sz w:val="21"/>
                                <w:szCs w:val="21"/>
                                <w:lang w:eastAsia="en-IN"/>
                              </w:rPr>
                              <w:t>&lt;/</w:t>
                            </w:r>
                            <w:r w:rsidRPr="000F519D">
                              <w:rPr>
                                <w:rFonts w:ascii="Consolas" w:eastAsia="Times New Roman" w:hAnsi="Consolas" w:cs="Times New Roman"/>
                                <w:color w:val="F07178"/>
                                <w:sz w:val="21"/>
                                <w:szCs w:val="21"/>
                                <w:lang w:eastAsia="en-IN"/>
                              </w:rPr>
                              <w:t>title</w:t>
                            </w:r>
                            <w:r w:rsidRPr="000F519D">
                              <w:rPr>
                                <w:rFonts w:ascii="Consolas" w:eastAsia="Times New Roman" w:hAnsi="Consolas" w:cs="Times New Roman"/>
                                <w:color w:val="89DDFF"/>
                                <w:sz w:val="21"/>
                                <w:szCs w:val="21"/>
                                <w:lang w:eastAsia="en-IN"/>
                              </w:rPr>
                              <w:t>&gt;</w:t>
                            </w:r>
                          </w:p>
                          <w:p w14:paraId="630E3CE0" w14:textId="77777777" w:rsidR="000F519D" w:rsidRPr="000F519D" w:rsidRDefault="000F519D" w:rsidP="000F519D">
                            <w:pPr>
                              <w:shd w:val="clear" w:color="auto" w:fill="0F111A"/>
                              <w:spacing w:after="0" w:line="285" w:lineRule="atLeast"/>
                              <w:rPr>
                                <w:rFonts w:ascii="Consolas" w:eastAsia="Times New Roman" w:hAnsi="Consolas" w:cs="Times New Roman"/>
                                <w:color w:val="BABED8"/>
                                <w:sz w:val="21"/>
                                <w:szCs w:val="21"/>
                                <w:lang w:eastAsia="en-IN"/>
                              </w:rPr>
                            </w:pPr>
                            <w:r w:rsidRPr="000F519D">
                              <w:rPr>
                                <w:rFonts w:ascii="Consolas" w:eastAsia="Times New Roman" w:hAnsi="Consolas" w:cs="Times New Roman"/>
                                <w:color w:val="89DDFF"/>
                                <w:sz w:val="21"/>
                                <w:szCs w:val="21"/>
                                <w:lang w:eastAsia="en-IN"/>
                              </w:rPr>
                              <w:t>&lt;/</w:t>
                            </w:r>
                            <w:r w:rsidRPr="000F519D">
                              <w:rPr>
                                <w:rFonts w:ascii="Consolas" w:eastAsia="Times New Roman" w:hAnsi="Consolas" w:cs="Times New Roman"/>
                                <w:color w:val="F07178"/>
                                <w:sz w:val="21"/>
                                <w:szCs w:val="21"/>
                                <w:lang w:eastAsia="en-IN"/>
                              </w:rPr>
                              <w:t>head</w:t>
                            </w:r>
                            <w:r w:rsidRPr="000F519D">
                              <w:rPr>
                                <w:rFonts w:ascii="Consolas" w:eastAsia="Times New Roman" w:hAnsi="Consolas" w:cs="Times New Roman"/>
                                <w:color w:val="89DDFF"/>
                                <w:sz w:val="21"/>
                                <w:szCs w:val="21"/>
                                <w:lang w:eastAsia="en-IN"/>
                              </w:rPr>
                              <w:t>&gt;</w:t>
                            </w:r>
                          </w:p>
                          <w:p w14:paraId="34423D82" w14:textId="77777777" w:rsidR="000F519D" w:rsidRPr="000F519D" w:rsidRDefault="000F519D" w:rsidP="000F519D">
                            <w:pPr>
                              <w:shd w:val="clear" w:color="auto" w:fill="0F111A"/>
                              <w:spacing w:after="0" w:line="285" w:lineRule="atLeast"/>
                              <w:rPr>
                                <w:rFonts w:ascii="Consolas" w:eastAsia="Times New Roman" w:hAnsi="Consolas" w:cs="Times New Roman"/>
                                <w:color w:val="BABED8"/>
                                <w:sz w:val="21"/>
                                <w:szCs w:val="21"/>
                                <w:lang w:eastAsia="en-IN"/>
                              </w:rPr>
                            </w:pPr>
                            <w:r w:rsidRPr="000F519D">
                              <w:rPr>
                                <w:rFonts w:ascii="Consolas" w:eastAsia="Times New Roman" w:hAnsi="Consolas" w:cs="Times New Roman"/>
                                <w:color w:val="89DDFF"/>
                                <w:sz w:val="21"/>
                                <w:szCs w:val="21"/>
                                <w:lang w:eastAsia="en-IN"/>
                              </w:rPr>
                              <w:t>&lt;</w:t>
                            </w:r>
                            <w:r w:rsidRPr="000F519D">
                              <w:rPr>
                                <w:rFonts w:ascii="Consolas" w:eastAsia="Times New Roman" w:hAnsi="Consolas" w:cs="Times New Roman"/>
                                <w:color w:val="F07178"/>
                                <w:sz w:val="21"/>
                                <w:szCs w:val="21"/>
                                <w:lang w:eastAsia="en-IN"/>
                              </w:rPr>
                              <w:t>body</w:t>
                            </w:r>
                            <w:r w:rsidRPr="000F519D">
                              <w:rPr>
                                <w:rFonts w:ascii="Consolas" w:eastAsia="Times New Roman" w:hAnsi="Consolas" w:cs="Times New Roman"/>
                                <w:color w:val="89DDFF"/>
                                <w:sz w:val="21"/>
                                <w:szCs w:val="21"/>
                                <w:lang w:eastAsia="en-IN"/>
                              </w:rPr>
                              <w:t>&gt;</w:t>
                            </w:r>
                          </w:p>
                          <w:p w14:paraId="6C3E7FC9" w14:textId="77777777" w:rsidR="000F519D" w:rsidRPr="000F519D" w:rsidRDefault="000F519D" w:rsidP="000F519D">
                            <w:pPr>
                              <w:shd w:val="clear" w:color="auto" w:fill="0F111A"/>
                              <w:spacing w:after="0" w:line="285" w:lineRule="atLeast"/>
                              <w:rPr>
                                <w:rFonts w:ascii="Consolas" w:eastAsia="Times New Roman" w:hAnsi="Consolas" w:cs="Times New Roman"/>
                                <w:color w:val="BABED8"/>
                                <w:sz w:val="21"/>
                                <w:szCs w:val="21"/>
                                <w:lang w:eastAsia="en-IN"/>
                              </w:rPr>
                            </w:pPr>
                            <w:r w:rsidRPr="000F519D">
                              <w:rPr>
                                <w:rFonts w:ascii="Consolas" w:eastAsia="Times New Roman" w:hAnsi="Consolas" w:cs="Times New Roman"/>
                                <w:color w:val="BABED8"/>
                                <w:sz w:val="21"/>
                                <w:szCs w:val="21"/>
                                <w:lang w:eastAsia="en-IN"/>
                              </w:rPr>
                              <w:t xml:space="preserve">    </w:t>
                            </w:r>
                            <w:proofErr w:type="gramStart"/>
                            <w:r w:rsidRPr="000F519D">
                              <w:rPr>
                                <w:rFonts w:ascii="Consolas" w:eastAsia="Times New Roman" w:hAnsi="Consolas" w:cs="Times New Roman"/>
                                <w:i/>
                                <w:iCs/>
                                <w:color w:val="464B5D"/>
                                <w:sz w:val="21"/>
                                <w:szCs w:val="21"/>
                                <w:lang w:eastAsia="en-IN"/>
                              </w:rPr>
                              <w:t>&lt;!--</w:t>
                            </w:r>
                            <w:proofErr w:type="gramEnd"/>
                            <w:r w:rsidRPr="000F519D">
                              <w:rPr>
                                <w:rFonts w:ascii="Consolas" w:eastAsia="Times New Roman" w:hAnsi="Consolas" w:cs="Times New Roman"/>
                                <w:i/>
                                <w:iCs/>
                                <w:color w:val="464B5D"/>
                                <w:sz w:val="21"/>
                                <w:szCs w:val="21"/>
                                <w:lang w:eastAsia="en-IN"/>
                              </w:rPr>
                              <w:t>! body  --&gt;</w:t>
                            </w:r>
                          </w:p>
                          <w:p w14:paraId="34B940E0" w14:textId="77777777" w:rsidR="000F519D" w:rsidRPr="000F519D" w:rsidRDefault="000F519D" w:rsidP="000F519D">
                            <w:pPr>
                              <w:shd w:val="clear" w:color="auto" w:fill="0F111A"/>
                              <w:spacing w:after="0" w:line="285" w:lineRule="atLeast"/>
                              <w:rPr>
                                <w:rFonts w:ascii="Consolas" w:eastAsia="Times New Roman" w:hAnsi="Consolas" w:cs="Times New Roman"/>
                                <w:color w:val="BABED8"/>
                                <w:sz w:val="21"/>
                                <w:szCs w:val="21"/>
                                <w:lang w:eastAsia="en-IN"/>
                              </w:rPr>
                            </w:pPr>
                            <w:r w:rsidRPr="000F519D">
                              <w:rPr>
                                <w:rFonts w:ascii="Consolas" w:eastAsia="Times New Roman" w:hAnsi="Consolas" w:cs="Times New Roman"/>
                                <w:color w:val="89DDFF"/>
                                <w:sz w:val="21"/>
                                <w:szCs w:val="21"/>
                                <w:lang w:eastAsia="en-IN"/>
                              </w:rPr>
                              <w:t>    &lt;</w:t>
                            </w:r>
                            <w:r w:rsidRPr="000F519D">
                              <w:rPr>
                                <w:rFonts w:ascii="Consolas" w:eastAsia="Times New Roman" w:hAnsi="Consolas" w:cs="Times New Roman"/>
                                <w:color w:val="F07178"/>
                                <w:sz w:val="21"/>
                                <w:szCs w:val="21"/>
                                <w:lang w:eastAsia="en-IN"/>
                              </w:rPr>
                              <w:t>script</w:t>
                            </w:r>
                            <w:r w:rsidRPr="000F519D">
                              <w:rPr>
                                <w:rFonts w:ascii="Consolas" w:eastAsia="Times New Roman" w:hAnsi="Consolas" w:cs="Times New Roman"/>
                                <w:color w:val="89DDFF"/>
                                <w:sz w:val="21"/>
                                <w:szCs w:val="21"/>
                                <w:lang w:eastAsia="en-IN"/>
                              </w:rPr>
                              <w:t>&gt;</w:t>
                            </w:r>
                          </w:p>
                          <w:p w14:paraId="41FA98C8" w14:textId="77777777" w:rsidR="000F519D" w:rsidRPr="000F519D" w:rsidRDefault="000F519D" w:rsidP="000F519D">
                            <w:pPr>
                              <w:shd w:val="clear" w:color="auto" w:fill="0F111A"/>
                              <w:spacing w:after="0" w:line="285" w:lineRule="atLeast"/>
                              <w:rPr>
                                <w:rFonts w:ascii="Consolas" w:eastAsia="Times New Roman" w:hAnsi="Consolas" w:cs="Times New Roman"/>
                                <w:color w:val="BABED8"/>
                                <w:sz w:val="21"/>
                                <w:szCs w:val="21"/>
                                <w:lang w:eastAsia="en-IN"/>
                              </w:rPr>
                            </w:pPr>
                            <w:r w:rsidRPr="000F519D">
                              <w:rPr>
                                <w:rFonts w:ascii="Consolas" w:eastAsia="Times New Roman" w:hAnsi="Consolas" w:cs="Times New Roman"/>
                                <w:color w:val="BABED8"/>
                                <w:sz w:val="21"/>
                                <w:szCs w:val="21"/>
                                <w:lang w:eastAsia="en-IN"/>
                              </w:rPr>
                              <w:t xml:space="preserve">        </w:t>
                            </w:r>
                            <w:proofErr w:type="spellStart"/>
                            <w:proofErr w:type="gramStart"/>
                            <w:r w:rsidRPr="000F519D">
                              <w:rPr>
                                <w:rFonts w:ascii="Consolas" w:eastAsia="Times New Roman" w:hAnsi="Consolas" w:cs="Times New Roman"/>
                                <w:color w:val="BABED8"/>
                                <w:sz w:val="21"/>
                                <w:szCs w:val="21"/>
                                <w:lang w:eastAsia="en-IN"/>
                              </w:rPr>
                              <w:t>document</w:t>
                            </w:r>
                            <w:r w:rsidRPr="000F519D">
                              <w:rPr>
                                <w:rFonts w:ascii="Consolas" w:eastAsia="Times New Roman" w:hAnsi="Consolas" w:cs="Times New Roman"/>
                                <w:color w:val="89DDFF"/>
                                <w:sz w:val="21"/>
                                <w:szCs w:val="21"/>
                                <w:lang w:eastAsia="en-IN"/>
                              </w:rPr>
                              <w:t>.</w:t>
                            </w:r>
                            <w:r w:rsidRPr="000F519D">
                              <w:rPr>
                                <w:rFonts w:ascii="Consolas" w:eastAsia="Times New Roman" w:hAnsi="Consolas" w:cs="Times New Roman"/>
                                <w:color w:val="BABED8"/>
                                <w:sz w:val="21"/>
                                <w:szCs w:val="21"/>
                                <w:lang w:eastAsia="en-IN"/>
                              </w:rPr>
                              <w:t>body</w:t>
                            </w:r>
                            <w:proofErr w:type="gramEnd"/>
                            <w:r w:rsidRPr="000F519D">
                              <w:rPr>
                                <w:rFonts w:ascii="Consolas" w:eastAsia="Times New Roman" w:hAnsi="Consolas" w:cs="Times New Roman"/>
                                <w:color w:val="89DDFF"/>
                                <w:sz w:val="21"/>
                                <w:szCs w:val="21"/>
                                <w:lang w:eastAsia="en-IN"/>
                              </w:rPr>
                              <w:t>.</w:t>
                            </w:r>
                            <w:r w:rsidRPr="000F519D">
                              <w:rPr>
                                <w:rFonts w:ascii="Consolas" w:eastAsia="Times New Roman" w:hAnsi="Consolas" w:cs="Times New Roman"/>
                                <w:color w:val="BABED8"/>
                                <w:sz w:val="21"/>
                                <w:szCs w:val="21"/>
                                <w:lang w:eastAsia="en-IN"/>
                              </w:rPr>
                              <w:t>style</w:t>
                            </w:r>
                            <w:r w:rsidRPr="000F519D">
                              <w:rPr>
                                <w:rFonts w:ascii="Consolas" w:eastAsia="Times New Roman" w:hAnsi="Consolas" w:cs="Times New Roman"/>
                                <w:color w:val="89DDFF"/>
                                <w:sz w:val="21"/>
                                <w:szCs w:val="21"/>
                                <w:lang w:eastAsia="en-IN"/>
                              </w:rPr>
                              <w:t>.</w:t>
                            </w:r>
                            <w:r w:rsidRPr="000F519D">
                              <w:rPr>
                                <w:rFonts w:ascii="Consolas" w:eastAsia="Times New Roman" w:hAnsi="Consolas" w:cs="Times New Roman"/>
                                <w:color w:val="BABED8"/>
                                <w:sz w:val="21"/>
                                <w:szCs w:val="21"/>
                                <w:lang w:eastAsia="en-IN"/>
                              </w:rPr>
                              <w:t>backgroundColor</w:t>
                            </w:r>
                            <w:proofErr w:type="spellEnd"/>
                            <w:r w:rsidRPr="000F519D">
                              <w:rPr>
                                <w:rFonts w:ascii="Consolas" w:eastAsia="Times New Roman" w:hAnsi="Consolas" w:cs="Times New Roman"/>
                                <w:color w:val="89DDFF"/>
                                <w:sz w:val="21"/>
                                <w:szCs w:val="21"/>
                                <w:lang w:eastAsia="en-IN"/>
                              </w:rPr>
                              <w:t>="</w:t>
                            </w:r>
                            <w:r w:rsidRPr="000F519D">
                              <w:rPr>
                                <w:rFonts w:ascii="Consolas" w:eastAsia="Times New Roman" w:hAnsi="Consolas" w:cs="Times New Roman"/>
                                <w:color w:val="C3E88D"/>
                                <w:sz w:val="21"/>
                                <w:szCs w:val="21"/>
                                <w:lang w:eastAsia="en-IN"/>
                              </w:rPr>
                              <w:t>black</w:t>
                            </w:r>
                            <w:r w:rsidRPr="000F519D">
                              <w:rPr>
                                <w:rFonts w:ascii="Consolas" w:eastAsia="Times New Roman" w:hAnsi="Consolas" w:cs="Times New Roman"/>
                                <w:color w:val="89DDFF"/>
                                <w:sz w:val="21"/>
                                <w:szCs w:val="21"/>
                                <w:lang w:eastAsia="en-IN"/>
                              </w:rPr>
                              <w:t>";</w:t>
                            </w:r>
                          </w:p>
                          <w:p w14:paraId="45C40E77" w14:textId="77777777" w:rsidR="000F519D" w:rsidRPr="000F519D" w:rsidRDefault="000F519D" w:rsidP="000F519D">
                            <w:pPr>
                              <w:shd w:val="clear" w:color="auto" w:fill="0F111A"/>
                              <w:spacing w:after="0" w:line="285" w:lineRule="atLeast"/>
                              <w:rPr>
                                <w:rFonts w:ascii="Consolas" w:eastAsia="Times New Roman" w:hAnsi="Consolas" w:cs="Times New Roman"/>
                                <w:color w:val="BABED8"/>
                                <w:sz w:val="21"/>
                                <w:szCs w:val="21"/>
                                <w:lang w:eastAsia="en-IN"/>
                              </w:rPr>
                            </w:pPr>
                            <w:r w:rsidRPr="000F519D">
                              <w:rPr>
                                <w:rFonts w:ascii="Consolas" w:eastAsia="Times New Roman" w:hAnsi="Consolas" w:cs="Times New Roman"/>
                                <w:color w:val="BABED8"/>
                                <w:sz w:val="21"/>
                                <w:szCs w:val="21"/>
                                <w:lang w:eastAsia="en-IN"/>
                              </w:rPr>
                              <w:t xml:space="preserve">        </w:t>
                            </w:r>
                            <w:proofErr w:type="spellStart"/>
                            <w:proofErr w:type="gramStart"/>
                            <w:r w:rsidRPr="000F519D">
                              <w:rPr>
                                <w:rFonts w:ascii="Consolas" w:eastAsia="Times New Roman" w:hAnsi="Consolas" w:cs="Times New Roman"/>
                                <w:color w:val="BABED8"/>
                                <w:sz w:val="21"/>
                                <w:szCs w:val="21"/>
                                <w:lang w:eastAsia="en-IN"/>
                              </w:rPr>
                              <w:t>document</w:t>
                            </w:r>
                            <w:r w:rsidRPr="000F519D">
                              <w:rPr>
                                <w:rFonts w:ascii="Consolas" w:eastAsia="Times New Roman" w:hAnsi="Consolas" w:cs="Times New Roman"/>
                                <w:color w:val="89DDFF"/>
                                <w:sz w:val="21"/>
                                <w:szCs w:val="21"/>
                                <w:lang w:eastAsia="en-IN"/>
                              </w:rPr>
                              <w:t>.</w:t>
                            </w:r>
                            <w:r w:rsidRPr="000F519D">
                              <w:rPr>
                                <w:rFonts w:ascii="Consolas" w:eastAsia="Times New Roman" w:hAnsi="Consolas" w:cs="Times New Roman"/>
                                <w:color w:val="BABED8"/>
                                <w:sz w:val="21"/>
                                <w:szCs w:val="21"/>
                                <w:lang w:eastAsia="en-IN"/>
                              </w:rPr>
                              <w:t>body</w:t>
                            </w:r>
                            <w:proofErr w:type="gramEnd"/>
                            <w:r w:rsidRPr="000F519D">
                              <w:rPr>
                                <w:rFonts w:ascii="Consolas" w:eastAsia="Times New Roman" w:hAnsi="Consolas" w:cs="Times New Roman"/>
                                <w:color w:val="89DDFF"/>
                                <w:sz w:val="21"/>
                                <w:szCs w:val="21"/>
                                <w:lang w:eastAsia="en-IN"/>
                              </w:rPr>
                              <w:t>.</w:t>
                            </w:r>
                            <w:r w:rsidRPr="000F519D">
                              <w:rPr>
                                <w:rFonts w:ascii="Consolas" w:eastAsia="Times New Roman" w:hAnsi="Consolas" w:cs="Times New Roman"/>
                                <w:color w:val="BABED8"/>
                                <w:sz w:val="21"/>
                                <w:szCs w:val="21"/>
                                <w:lang w:eastAsia="en-IN"/>
                              </w:rPr>
                              <w:t>style</w:t>
                            </w:r>
                            <w:r w:rsidRPr="000F519D">
                              <w:rPr>
                                <w:rFonts w:ascii="Consolas" w:eastAsia="Times New Roman" w:hAnsi="Consolas" w:cs="Times New Roman"/>
                                <w:color w:val="89DDFF"/>
                                <w:sz w:val="21"/>
                                <w:szCs w:val="21"/>
                                <w:lang w:eastAsia="en-IN"/>
                              </w:rPr>
                              <w:t>.</w:t>
                            </w:r>
                            <w:r w:rsidRPr="000F519D">
                              <w:rPr>
                                <w:rFonts w:ascii="Consolas" w:eastAsia="Times New Roman" w:hAnsi="Consolas" w:cs="Times New Roman"/>
                                <w:color w:val="BABED8"/>
                                <w:sz w:val="21"/>
                                <w:szCs w:val="21"/>
                                <w:lang w:eastAsia="en-IN"/>
                              </w:rPr>
                              <w:t>color</w:t>
                            </w:r>
                            <w:proofErr w:type="spellEnd"/>
                            <w:r w:rsidRPr="000F519D">
                              <w:rPr>
                                <w:rFonts w:ascii="Consolas" w:eastAsia="Times New Roman" w:hAnsi="Consolas" w:cs="Times New Roman"/>
                                <w:color w:val="89DDFF"/>
                                <w:sz w:val="21"/>
                                <w:szCs w:val="21"/>
                                <w:lang w:eastAsia="en-IN"/>
                              </w:rPr>
                              <w:t>="</w:t>
                            </w:r>
                            <w:r w:rsidRPr="000F519D">
                              <w:rPr>
                                <w:rFonts w:ascii="Consolas" w:eastAsia="Times New Roman" w:hAnsi="Consolas" w:cs="Times New Roman"/>
                                <w:color w:val="C3E88D"/>
                                <w:sz w:val="21"/>
                                <w:szCs w:val="21"/>
                                <w:lang w:eastAsia="en-IN"/>
                              </w:rPr>
                              <w:t>white</w:t>
                            </w:r>
                            <w:r w:rsidRPr="000F519D">
                              <w:rPr>
                                <w:rFonts w:ascii="Consolas" w:eastAsia="Times New Roman" w:hAnsi="Consolas" w:cs="Times New Roman"/>
                                <w:color w:val="89DDFF"/>
                                <w:sz w:val="21"/>
                                <w:szCs w:val="21"/>
                                <w:lang w:eastAsia="en-IN"/>
                              </w:rPr>
                              <w:t>";</w:t>
                            </w:r>
                          </w:p>
                          <w:p w14:paraId="0D6BD4F5" w14:textId="77777777" w:rsidR="000F519D" w:rsidRPr="000F519D" w:rsidRDefault="000F519D" w:rsidP="000F519D">
                            <w:pPr>
                              <w:shd w:val="clear" w:color="auto" w:fill="0F111A"/>
                              <w:spacing w:after="0" w:line="285" w:lineRule="atLeast"/>
                              <w:rPr>
                                <w:rFonts w:ascii="Consolas" w:eastAsia="Times New Roman" w:hAnsi="Consolas" w:cs="Times New Roman"/>
                                <w:color w:val="BABED8"/>
                                <w:sz w:val="21"/>
                                <w:szCs w:val="21"/>
                                <w:lang w:eastAsia="en-IN"/>
                              </w:rPr>
                            </w:pPr>
                            <w:r w:rsidRPr="000F519D">
                              <w:rPr>
                                <w:rFonts w:ascii="Consolas" w:eastAsia="Times New Roman" w:hAnsi="Consolas" w:cs="Times New Roman"/>
                                <w:color w:val="BABED8"/>
                                <w:sz w:val="21"/>
                                <w:szCs w:val="21"/>
                                <w:lang w:eastAsia="en-IN"/>
                              </w:rPr>
                              <w:t xml:space="preserve">        </w:t>
                            </w:r>
                            <w:proofErr w:type="spellStart"/>
                            <w:proofErr w:type="gramStart"/>
                            <w:r w:rsidRPr="000F519D">
                              <w:rPr>
                                <w:rFonts w:ascii="Consolas" w:eastAsia="Times New Roman" w:hAnsi="Consolas" w:cs="Times New Roman"/>
                                <w:color w:val="BABED8"/>
                                <w:sz w:val="21"/>
                                <w:szCs w:val="21"/>
                                <w:lang w:eastAsia="en-IN"/>
                              </w:rPr>
                              <w:t>document</w:t>
                            </w:r>
                            <w:r w:rsidRPr="000F519D">
                              <w:rPr>
                                <w:rFonts w:ascii="Consolas" w:eastAsia="Times New Roman" w:hAnsi="Consolas" w:cs="Times New Roman"/>
                                <w:color w:val="89DDFF"/>
                                <w:sz w:val="21"/>
                                <w:szCs w:val="21"/>
                                <w:lang w:eastAsia="en-IN"/>
                              </w:rPr>
                              <w:t>.</w:t>
                            </w:r>
                            <w:r w:rsidRPr="000F519D">
                              <w:rPr>
                                <w:rFonts w:ascii="Consolas" w:eastAsia="Times New Roman" w:hAnsi="Consolas" w:cs="Times New Roman"/>
                                <w:color w:val="BABED8"/>
                                <w:sz w:val="21"/>
                                <w:szCs w:val="21"/>
                                <w:lang w:eastAsia="en-IN"/>
                              </w:rPr>
                              <w:t>body</w:t>
                            </w:r>
                            <w:proofErr w:type="gramEnd"/>
                            <w:r w:rsidRPr="000F519D">
                              <w:rPr>
                                <w:rFonts w:ascii="Consolas" w:eastAsia="Times New Roman" w:hAnsi="Consolas" w:cs="Times New Roman"/>
                                <w:color w:val="89DDFF"/>
                                <w:sz w:val="21"/>
                                <w:szCs w:val="21"/>
                                <w:lang w:eastAsia="en-IN"/>
                              </w:rPr>
                              <w:t>.</w:t>
                            </w:r>
                            <w:r w:rsidRPr="000F519D">
                              <w:rPr>
                                <w:rFonts w:ascii="Consolas" w:eastAsia="Times New Roman" w:hAnsi="Consolas" w:cs="Times New Roman"/>
                                <w:color w:val="BABED8"/>
                                <w:sz w:val="21"/>
                                <w:szCs w:val="21"/>
                                <w:lang w:eastAsia="en-IN"/>
                              </w:rPr>
                              <w:t>innerHTML</w:t>
                            </w:r>
                            <w:proofErr w:type="spellEnd"/>
                            <w:r w:rsidRPr="000F519D">
                              <w:rPr>
                                <w:rFonts w:ascii="Consolas" w:eastAsia="Times New Roman" w:hAnsi="Consolas" w:cs="Times New Roman"/>
                                <w:color w:val="89DDFF"/>
                                <w:sz w:val="21"/>
                                <w:szCs w:val="21"/>
                                <w:lang w:eastAsia="en-IN"/>
                              </w:rPr>
                              <w:t>="</w:t>
                            </w:r>
                            <w:r w:rsidRPr="000F519D">
                              <w:rPr>
                                <w:rFonts w:ascii="Consolas" w:eastAsia="Times New Roman" w:hAnsi="Consolas" w:cs="Times New Roman"/>
                                <w:color w:val="C3E88D"/>
                                <w:sz w:val="21"/>
                                <w:szCs w:val="21"/>
                                <w:lang w:eastAsia="en-IN"/>
                              </w:rPr>
                              <w:t>Hello This Welcome To Javascript</w:t>
                            </w:r>
                            <w:r w:rsidRPr="000F519D">
                              <w:rPr>
                                <w:rFonts w:ascii="Consolas" w:eastAsia="Times New Roman" w:hAnsi="Consolas" w:cs="Times New Roman"/>
                                <w:color w:val="89DDFF"/>
                                <w:sz w:val="21"/>
                                <w:szCs w:val="21"/>
                                <w:lang w:eastAsia="en-IN"/>
                              </w:rPr>
                              <w:t>"</w:t>
                            </w:r>
                          </w:p>
                          <w:p w14:paraId="7CD579CA" w14:textId="77777777" w:rsidR="000F519D" w:rsidRPr="000F519D" w:rsidRDefault="000F519D" w:rsidP="000F519D">
                            <w:pPr>
                              <w:shd w:val="clear" w:color="auto" w:fill="0F111A"/>
                              <w:spacing w:after="0" w:line="285" w:lineRule="atLeast"/>
                              <w:rPr>
                                <w:rFonts w:ascii="Consolas" w:eastAsia="Times New Roman" w:hAnsi="Consolas" w:cs="Times New Roman"/>
                                <w:color w:val="BABED8"/>
                                <w:sz w:val="21"/>
                                <w:szCs w:val="21"/>
                                <w:lang w:eastAsia="en-IN"/>
                              </w:rPr>
                            </w:pPr>
                            <w:r w:rsidRPr="000F519D">
                              <w:rPr>
                                <w:rFonts w:ascii="Consolas" w:eastAsia="Times New Roman" w:hAnsi="Consolas" w:cs="Times New Roman"/>
                                <w:color w:val="BABED8"/>
                                <w:sz w:val="21"/>
                                <w:szCs w:val="21"/>
                                <w:lang w:eastAsia="en-IN"/>
                              </w:rPr>
                              <w:t xml:space="preserve">    </w:t>
                            </w:r>
                            <w:r w:rsidRPr="000F519D">
                              <w:rPr>
                                <w:rFonts w:ascii="Consolas" w:eastAsia="Times New Roman" w:hAnsi="Consolas" w:cs="Times New Roman"/>
                                <w:color w:val="89DDFF"/>
                                <w:sz w:val="21"/>
                                <w:szCs w:val="21"/>
                                <w:lang w:eastAsia="en-IN"/>
                              </w:rPr>
                              <w:t>&lt;/</w:t>
                            </w:r>
                            <w:r w:rsidRPr="000F519D">
                              <w:rPr>
                                <w:rFonts w:ascii="Consolas" w:eastAsia="Times New Roman" w:hAnsi="Consolas" w:cs="Times New Roman"/>
                                <w:color w:val="F07178"/>
                                <w:sz w:val="21"/>
                                <w:szCs w:val="21"/>
                                <w:lang w:eastAsia="en-IN"/>
                              </w:rPr>
                              <w:t>script</w:t>
                            </w:r>
                            <w:r w:rsidRPr="000F519D">
                              <w:rPr>
                                <w:rFonts w:ascii="Consolas" w:eastAsia="Times New Roman" w:hAnsi="Consolas" w:cs="Times New Roman"/>
                                <w:color w:val="89DDFF"/>
                                <w:sz w:val="21"/>
                                <w:szCs w:val="21"/>
                                <w:lang w:eastAsia="en-IN"/>
                              </w:rPr>
                              <w:t>&gt;</w:t>
                            </w:r>
                          </w:p>
                          <w:p w14:paraId="24AE42D4" w14:textId="77777777" w:rsidR="000F519D" w:rsidRPr="000F519D" w:rsidRDefault="000F519D" w:rsidP="000F519D">
                            <w:pPr>
                              <w:shd w:val="clear" w:color="auto" w:fill="0F111A"/>
                              <w:spacing w:after="0" w:line="285" w:lineRule="atLeast"/>
                              <w:rPr>
                                <w:rFonts w:ascii="Consolas" w:eastAsia="Times New Roman" w:hAnsi="Consolas" w:cs="Times New Roman"/>
                                <w:color w:val="BABED8"/>
                                <w:sz w:val="21"/>
                                <w:szCs w:val="21"/>
                                <w:lang w:eastAsia="en-IN"/>
                              </w:rPr>
                            </w:pPr>
                            <w:r w:rsidRPr="000F519D">
                              <w:rPr>
                                <w:rFonts w:ascii="Consolas" w:eastAsia="Times New Roman" w:hAnsi="Consolas" w:cs="Times New Roman"/>
                                <w:color w:val="89DDFF"/>
                                <w:sz w:val="21"/>
                                <w:szCs w:val="21"/>
                                <w:lang w:eastAsia="en-IN"/>
                              </w:rPr>
                              <w:t>&lt;/</w:t>
                            </w:r>
                            <w:r w:rsidRPr="000F519D">
                              <w:rPr>
                                <w:rFonts w:ascii="Consolas" w:eastAsia="Times New Roman" w:hAnsi="Consolas" w:cs="Times New Roman"/>
                                <w:color w:val="F07178"/>
                                <w:sz w:val="21"/>
                                <w:szCs w:val="21"/>
                                <w:lang w:eastAsia="en-IN"/>
                              </w:rPr>
                              <w:t>body</w:t>
                            </w:r>
                            <w:r w:rsidRPr="000F519D">
                              <w:rPr>
                                <w:rFonts w:ascii="Consolas" w:eastAsia="Times New Roman" w:hAnsi="Consolas" w:cs="Times New Roman"/>
                                <w:color w:val="89DDFF"/>
                                <w:sz w:val="21"/>
                                <w:szCs w:val="21"/>
                                <w:lang w:eastAsia="en-IN"/>
                              </w:rPr>
                              <w:t>&gt;</w:t>
                            </w:r>
                          </w:p>
                          <w:p w14:paraId="4C469003" w14:textId="77777777" w:rsidR="000F519D" w:rsidRPr="000F519D" w:rsidRDefault="000F519D" w:rsidP="000F519D">
                            <w:pPr>
                              <w:shd w:val="clear" w:color="auto" w:fill="0F111A"/>
                              <w:spacing w:after="0" w:line="285" w:lineRule="atLeast"/>
                              <w:rPr>
                                <w:rFonts w:ascii="Consolas" w:eastAsia="Times New Roman" w:hAnsi="Consolas" w:cs="Times New Roman"/>
                                <w:color w:val="BABED8"/>
                                <w:sz w:val="21"/>
                                <w:szCs w:val="21"/>
                                <w:lang w:eastAsia="en-IN"/>
                              </w:rPr>
                            </w:pPr>
                            <w:r w:rsidRPr="000F519D">
                              <w:rPr>
                                <w:rFonts w:ascii="Consolas" w:eastAsia="Times New Roman" w:hAnsi="Consolas" w:cs="Times New Roman"/>
                                <w:color w:val="89DDFF"/>
                                <w:sz w:val="21"/>
                                <w:szCs w:val="21"/>
                                <w:lang w:eastAsia="en-IN"/>
                              </w:rPr>
                              <w:t>&lt;/</w:t>
                            </w:r>
                            <w:r w:rsidRPr="000F519D">
                              <w:rPr>
                                <w:rFonts w:ascii="Consolas" w:eastAsia="Times New Roman" w:hAnsi="Consolas" w:cs="Times New Roman"/>
                                <w:color w:val="F07178"/>
                                <w:sz w:val="21"/>
                                <w:szCs w:val="21"/>
                                <w:lang w:eastAsia="en-IN"/>
                              </w:rPr>
                              <w:t>html</w:t>
                            </w:r>
                            <w:r w:rsidRPr="000F519D">
                              <w:rPr>
                                <w:rFonts w:ascii="Consolas" w:eastAsia="Times New Roman" w:hAnsi="Consolas" w:cs="Times New Roman"/>
                                <w:color w:val="89DDFF"/>
                                <w:sz w:val="21"/>
                                <w:szCs w:val="21"/>
                                <w:lang w:eastAsia="en-IN"/>
                              </w:rPr>
                              <w:t>&gt;</w:t>
                            </w:r>
                          </w:p>
                          <w:p w14:paraId="7141CB0F" w14:textId="77777777" w:rsidR="00D7623B" w:rsidRDefault="00D7623B" w:rsidP="00D7623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F36AB7" id="Rectangle 274" o:spid="_x0000_s1311" style="position:absolute;margin-left:415.6pt;margin-top:21.25pt;width:466.8pt;height:242.7pt;z-index:2519848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" fillcolor="#ffc000 [3207]" stroked="f" strokeweight="1pt">
                <v:textbox>
                  <w:txbxContent>
                    <w:p w14:paraId="0A7AEC75" w14:textId="77777777" w:rsidR="000F519D" w:rsidRPr="000F519D" w:rsidRDefault="000F519D" w:rsidP="000F519D">
                      <w:pPr>
                        <w:shd w:val="clear" w:color="auto" w:fill="0F111A"/>
                        <w:spacing w:after="0" w:line="285" w:lineRule="atLeast"/>
                        <w:rPr>
                          <w:rFonts w:ascii="Consolas" w:eastAsia="Times New Roman" w:hAnsi="Consolas" w:cs="Times New Roman"/>
                          <w:color w:val="BABED8"/>
                          <w:sz w:val="21"/>
                          <w:szCs w:val="21"/>
                          <w:lang w:eastAsia="en-IN"/>
                        </w:rPr>
                      </w:pPr>
                      <w:r w:rsidRPr="000F519D">
                        <w:rPr>
                          <w:rFonts w:ascii="Consolas" w:eastAsia="Times New Roman" w:hAnsi="Consolas" w:cs="Times New Roman"/>
                          <w:color w:val="89DDFF"/>
                          <w:sz w:val="21"/>
                          <w:szCs w:val="21"/>
                          <w:lang w:eastAsia="en-IN"/>
                        </w:rPr>
                        <w:t>&lt;!</w:t>
                      </w:r>
                      <w:r w:rsidRPr="000F519D">
                        <w:rPr>
                          <w:rFonts w:ascii="Consolas" w:eastAsia="Times New Roman" w:hAnsi="Consolas" w:cs="Times New Roman"/>
                          <w:color w:val="F07178"/>
                          <w:sz w:val="21"/>
                          <w:szCs w:val="21"/>
                          <w:lang w:eastAsia="en-IN"/>
                        </w:rPr>
                        <w:t>DOCTYPE</w:t>
                      </w:r>
                      <w:r w:rsidRPr="000F519D">
                        <w:rPr>
                          <w:rFonts w:ascii="Consolas" w:eastAsia="Times New Roman" w:hAnsi="Consolas" w:cs="Times New Roman"/>
                          <w:color w:val="89DDFF"/>
                          <w:sz w:val="21"/>
                          <w:szCs w:val="21"/>
                          <w:lang w:eastAsia="en-IN"/>
                        </w:rPr>
                        <w:t xml:space="preserve"> </w:t>
                      </w:r>
                      <w:r w:rsidRPr="000F519D">
                        <w:rPr>
                          <w:rFonts w:ascii="Consolas" w:eastAsia="Times New Roman" w:hAnsi="Consolas" w:cs="Times New Roman"/>
                          <w:color w:val="C792EA"/>
                          <w:sz w:val="21"/>
                          <w:szCs w:val="21"/>
                          <w:lang w:eastAsia="en-IN"/>
                        </w:rPr>
                        <w:t>html</w:t>
                      </w:r>
                      <w:r w:rsidRPr="000F519D">
                        <w:rPr>
                          <w:rFonts w:ascii="Consolas" w:eastAsia="Times New Roman" w:hAnsi="Consolas" w:cs="Times New Roman"/>
                          <w:color w:val="89DDFF"/>
                          <w:sz w:val="21"/>
                          <w:szCs w:val="21"/>
                          <w:lang w:eastAsia="en-IN"/>
                        </w:rPr>
                        <w:t>&gt;</w:t>
                      </w:r>
                    </w:p>
                    <w:p w14:paraId="28CDFA28" w14:textId="77777777" w:rsidR="000F519D" w:rsidRPr="000F519D" w:rsidRDefault="000F519D" w:rsidP="000F519D">
                      <w:pPr>
                        <w:shd w:val="clear" w:color="auto" w:fill="0F111A"/>
                        <w:spacing w:after="0" w:line="285" w:lineRule="atLeast"/>
                        <w:rPr>
                          <w:rFonts w:ascii="Consolas" w:eastAsia="Times New Roman" w:hAnsi="Consolas" w:cs="Times New Roman"/>
                          <w:color w:val="BABED8"/>
                          <w:sz w:val="21"/>
                          <w:szCs w:val="21"/>
                          <w:lang w:eastAsia="en-IN"/>
                        </w:rPr>
                      </w:pPr>
                      <w:r w:rsidRPr="000F519D">
                        <w:rPr>
                          <w:rFonts w:ascii="Consolas" w:eastAsia="Times New Roman" w:hAnsi="Consolas" w:cs="Times New Roman"/>
                          <w:color w:val="89DDFF"/>
                          <w:sz w:val="21"/>
                          <w:szCs w:val="21"/>
                          <w:lang w:eastAsia="en-IN"/>
                        </w:rPr>
                        <w:t>&lt;</w:t>
                      </w:r>
                      <w:r w:rsidRPr="000F519D">
                        <w:rPr>
                          <w:rFonts w:ascii="Consolas" w:eastAsia="Times New Roman" w:hAnsi="Consolas" w:cs="Times New Roman"/>
                          <w:color w:val="F07178"/>
                          <w:sz w:val="21"/>
                          <w:szCs w:val="21"/>
                          <w:lang w:eastAsia="en-IN"/>
                        </w:rPr>
                        <w:t>html</w:t>
                      </w:r>
                      <w:r w:rsidRPr="000F519D">
                        <w:rPr>
                          <w:rFonts w:ascii="Consolas" w:eastAsia="Times New Roman" w:hAnsi="Consolas" w:cs="Times New Roman"/>
                          <w:color w:val="89DDFF"/>
                          <w:sz w:val="21"/>
                          <w:szCs w:val="21"/>
                          <w:lang w:eastAsia="en-IN"/>
                        </w:rPr>
                        <w:t xml:space="preserve"> </w:t>
                      </w:r>
                      <w:r w:rsidRPr="000F519D">
                        <w:rPr>
                          <w:rFonts w:ascii="Consolas" w:eastAsia="Times New Roman" w:hAnsi="Consolas" w:cs="Times New Roman"/>
                          <w:color w:val="C792EA"/>
                          <w:sz w:val="21"/>
                          <w:szCs w:val="21"/>
                          <w:lang w:eastAsia="en-IN"/>
                        </w:rPr>
                        <w:t>lang</w:t>
                      </w:r>
                      <w:r w:rsidRPr="000F519D">
                        <w:rPr>
                          <w:rFonts w:ascii="Consolas" w:eastAsia="Times New Roman" w:hAnsi="Consolas" w:cs="Times New Roman"/>
                          <w:color w:val="89DDFF"/>
                          <w:sz w:val="21"/>
                          <w:szCs w:val="21"/>
                          <w:lang w:eastAsia="en-IN"/>
                        </w:rPr>
                        <w:t>="</w:t>
                      </w:r>
                      <w:proofErr w:type="spellStart"/>
                      <w:r w:rsidRPr="000F519D">
                        <w:rPr>
                          <w:rFonts w:ascii="Consolas" w:eastAsia="Times New Roman" w:hAnsi="Consolas" w:cs="Times New Roman"/>
                          <w:color w:val="C3E88D"/>
                          <w:sz w:val="21"/>
                          <w:szCs w:val="21"/>
                          <w:lang w:eastAsia="en-IN"/>
                        </w:rPr>
                        <w:t>en</w:t>
                      </w:r>
                      <w:proofErr w:type="spellEnd"/>
                      <w:r w:rsidRPr="000F519D">
                        <w:rPr>
                          <w:rFonts w:ascii="Consolas" w:eastAsia="Times New Roman" w:hAnsi="Consolas" w:cs="Times New Roman"/>
                          <w:color w:val="89DDFF"/>
                          <w:sz w:val="21"/>
                          <w:szCs w:val="21"/>
                          <w:lang w:eastAsia="en-IN"/>
                        </w:rPr>
                        <w:t>"&gt;</w:t>
                      </w:r>
                    </w:p>
                    <w:p w14:paraId="0102861C" w14:textId="77777777" w:rsidR="000F519D" w:rsidRPr="000F519D" w:rsidRDefault="000F519D" w:rsidP="000F519D">
                      <w:pPr>
                        <w:shd w:val="clear" w:color="auto" w:fill="0F111A"/>
                        <w:spacing w:after="0" w:line="285" w:lineRule="atLeast"/>
                        <w:rPr>
                          <w:rFonts w:ascii="Consolas" w:eastAsia="Times New Roman" w:hAnsi="Consolas" w:cs="Times New Roman"/>
                          <w:color w:val="BABED8"/>
                          <w:sz w:val="21"/>
                          <w:szCs w:val="21"/>
                          <w:lang w:eastAsia="en-IN"/>
                        </w:rPr>
                      </w:pPr>
                      <w:r w:rsidRPr="000F519D">
                        <w:rPr>
                          <w:rFonts w:ascii="Consolas" w:eastAsia="Times New Roman" w:hAnsi="Consolas" w:cs="Times New Roman"/>
                          <w:color w:val="89DDFF"/>
                          <w:sz w:val="21"/>
                          <w:szCs w:val="21"/>
                          <w:lang w:eastAsia="en-IN"/>
                        </w:rPr>
                        <w:t>&lt;</w:t>
                      </w:r>
                      <w:r w:rsidRPr="000F519D">
                        <w:rPr>
                          <w:rFonts w:ascii="Consolas" w:eastAsia="Times New Roman" w:hAnsi="Consolas" w:cs="Times New Roman"/>
                          <w:color w:val="F07178"/>
                          <w:sz w:val="21"/>
                          <w:szCs w:val="21"/>
                          <w:lang w:eastAsia="en-IN"/>
                        </w:rPr>
                        <w:t>head</w:t>
                      </w:r>
                      <w:r w:rsidRPr="000F519D">
                        <w:rPr>
                          <w:rFonts w:ascii="Consolas" w:eastAsia="Times New Roman" w:hAnsi="Consolas" w:cs="Times New Roman"/>
                          <w:color w:val="89DDFF"/>
                          <w:sz w:val="21"/>
                          <w:szCs w:val="21"/>
                          <w:lang w:eastAsia="en-IN"/>
                        </w:rPr>
                        <w:t>&gt;</w:t>
                      </w:r>
                    </w:p>
                    <w:p w14:paraId="58DF8EC7" w14:textId="77777777" w:rsidR="000F519D" w:rsidRPr="000F519D" w:rsidRDefault="000F519D" w:rsidP="000F519D">
                      <w:pPr>
                        <w:shd w:val="clear" w:color="auto" w:fill="0F111A"/>
                        <w:spacing w:after="0" w:line="285" w:lineRule="atLeast"/>
                        <w:rPr>
                          <w:rFonts w:ascii="Consolas" w:eastAsia="Times New Roman" w:hAnsi="Consolas" w:cs="Times New Roman"/>
                          <w:color w:val="BABED8"/>
                          <w:sz w:val="21"/>
                          <w:szCs w:val="21"/>
                          <w:lang w:eastAsia="en-IN"/>
                        </w:rPr>
                      </w:pPr>
                      <w:r w:rsidRPr="000F519D">
                        <w:rPr>
                          <w:rFonts w:ascii="Consolas" w:eastAsia="Times New Roman" w:hAnsi="Consolas" w:cs="Times New Roman"/>
                          <w:color w:val="BABED8"/>
                          <w:sz w:val="21"/>
                          <w:szCs w:val="21"/>
                          <w:lang w:eastAsia="en-IN"/>
                        </w:rPr>
                        <w:t xml:space="preserve">    </w:t>
                      </w:r>
                      <w:r w:rsidRPr="000F519D">
                        <w:rPr>
                          <w:rFonts w:ascii="Consolas" w:eastAsia="Times New Roman" w:hAnsi="Consolas" w:cs="Times New Roman"/>
                          <w:color w:val="89DDFF"/>
                          <w:sz w:val="21"/>
                          <w:szCs w:val="21"/>
                          <w:lang w:eastAsia="en-IN"/>
                        </w:rPr>
                        <w:t>&lt;</w:t>
                      </w:r>
                      <w:r w:rsidRPr="000F519D">
                        <w:rPr>
                          <w:rFonts w:ascii="Consolas" w:eastAsia="Times New Roman" w:hAnsi="Consolas" w:cs="Times New Roman"/>
                          <w:color w:val="F07178"/>
                          <w:sz w:val="21"/>
                          <w:szCs w:val="21"/>
                          <w:lang w:eastAsia="en-IN"/>
                        </w:rPr>
                        <w:t>meta</w:t>
                      </w:r>
                      <w:r w:rsidRPr="000F519D">
                        <w:rPr>
                          <w:rFonts w:ascii="Consolas" w:eastAsia="Times New Roman" w:hAnsi="Consolas" w:cs="Times New Roman"/>
                          <w:color w:val="89DDFF"/>
                          <w:sz w:val="21"/>
                          <w:szCs w:val="21"/>
                          <w:lang w:eastAsia="en-IN"/>
                        </w:rPr>
                        <w:t xml:space="preserve"> </w:t>
                      </w:r>
                      <w:r w:rsidRPr="000F519D">
                        <w:rPr>
                          <w:rFonts w:ascii="Consolas" w:eastAsia="Times New Roman" w:hAnsi="Consolas" w:cs="Times New Roman"/>
                          <w:color w:val="C792EA"/>
                          <w:sz w:val="21"/>
                          <w:szCs w:val="21"/>
                          <w:lang w:eastAsia="en-IN"/>
                        </w:rPr>
                        <w:t>charset</w:t>
                      </w:r>
                      <w:r w:rsidRPr="000F519D">
                        <w:rPr>
                          <w:rFonts w:ascii="Consolas" w:eastAsia="Times New Roman" w:hAnsi="Consolas" w:cs="Times New Roman"/>
                          <w:color w:val="89DDFF"/>
                          <w:sz w:val="21"/>
                          <w:szCs w:val="21"/>
                          <w:lang w:eastAsia="en-IN"/>
                        </w:rPr>
                        <w:t>="</w:t>
                      </w:r>
                      <w:r w:rsidRPr="000F519D">
                        <w:rPr>
                          <w:rFonts w:ascii="Consolas" w:eastAsia="Times New Roman" w:hAnsi="Consolas" w:cs="Times New Roman"/>
                          <w:color w:val="C3E88D"/>
                          <w:sz w:val="21"/>
                          <w:szCs w:val="21"/>
                          <w:lang w:eastAsia="en-IN"/>
                        </w:rPr>
                        <w:t>UTF-8</w:t>
                      </w:r>
                      <w:r w:rsidRPr="000F519D">
                        <w:rPr>
                          <w:rFonts w:ascii="Consolas" w:eastAsia="Times New Roman" w:hAnsi="Consolas" w:cs="Times New Roman"/>
                          <w:color w:val="89DDFF"/>
                          <w:sz w:val="21"/>
                          <w:szCs w:val="21"/>
                          <w:lang w:eastAsia="en-IN"/>
                        </w:rPr>
                        <w:t>"&gt;</w:t>
                      </w:r>
                    </w:p>
                    <w:p w14:paraId="13754163" w14:textId="77777777" w:rsidR="000F519D" w:rsidRPr="000F519D" w:rsidRDefault="000F519D" w:rsidP="000F519D">
                      <w:pPr>
                        <w:shd w:val="clear" w:color="auto" w:fill="0F111A"/>
                        <w:spacing w:after="0" w:line="285" w:lineRule="atLeast"/>
                        <w:rPr>
                          <w:rFonts w:ascii="Consolas" w:eastAsia="Times New Roman" w:hAnsi="Consolas" w:cs="Times New Roman"/>
                          <w:color w:val="BABED8"/>
                          <w:sz w:val="21"/>
                          <w:szCs w:val="21"/>
                          <w:lang w:eastAsia="en-IN"/>
                        </w:rPr>
                      </w:pPr>
                      <w:r w:rsidRPr="000F519D">
                        <w:rPr>
                          <w:rFonts w:ascii="Consolas" w:eastAsia="Times New Roman" w:hAnsi="Consolas" w:cs="Times New Roman"/>
                          <w:color w:val="BABED8"/>
                          <w:sz w:val="21"/>
                          <w:szCs w:val="21"/>
                          <w:lang w:eastAsia="en-IN"/>
                        </w:rPr>
                        <w:t xml:space="preserve">    </w:t>
                      </w:r>
                      <w:r w:rsidRPr="000F519D">
                        <w:rPr>
                          <w:rFonts w:ascii="Consolas" w:eastAsia="Times New Roman" w:hAnsi="Consolas" w:cs="Times New Roman"/>
                          <w:color w:val="89DDFF"/>
                          <w:sz w:val="21"/>
                          <w:szCs w:val="21"/>
                          <w:lang w:eastAsia="en-IN"/>
                        </w:rPr>
                        <w:t>&lt;</w:t>
                      </w:r>
                      <w:r w:rsidRPr="000F519D">
                        <w:rPr>
                          <w:rFonts w:ascii="Consolas" w:eastAsia="Times New Roman" w:hAnsi="Consolas" w:cs="Times New Roman"/>
                          <w:color w:val="F07178"/>
                          <w:sz w:val="21"/>
                          <w:szCs w:val="21"/>
                          <w:lang w:eastAsia="en-IN"/>
                        </w:rPr>
                        <w:t>meta</w:t>
                      </w:r>
                      <w:r w:rsidRPr="000F519D">
                        <w:rPr>
                          <w:rFonts w:ascii="Consolas" w:eastAsia="Times New Roman" w:hAnsi="Consolas" w:cs="Times New Roman"/>
                          <w:color w:val="89DDFF"/>
                          <w:sz w:val="21"/>
                          <w:szCs w:val="21"/>
                          <w:lang w:eastAsia="en-IN"/>
                        </w:rPr>
                        <w:t xml:space="preserve"> </w:t>
                      </w:r>
                      <w:r w:rsidRPr="000F519D">
                        <w:rPr>
                          <w:rFonts w:ascii="Consolas" w:eastAsia="Times New Roman" w:hAnsi="Consolas" w:cs="Times New Roman"/>
                          <w:color w:val="C792EA"/>
                          <w:sz w:val="21"/>
                          <w:szCs w:val="21"/>
                          <w:lang w:eastAsia="en-IN"/>
                        </w:rPr>
                        <w:t>name</w:t>
                      </w:r>
                      <w:r w:rsidRPr="000F519D">
                        <w:rPr>
                          <w:rFonts w:ascii="Consolas" w:eastAsia="Times New Roman" w:hAnsi="Consolas" w:cs="Times New Roman"/>
                          <w:color w:val="89DDFF"/>
                          <w:sz w:val="21"/>
                          <w:szCs w:val="21"/>
                          <w:lang w:eastAsia="en-IN"/>
                        </w:rPr>
                        <w:t>="</w:t>
                      </w:r>
                      <w:r w:rsidRPr="000F519D">
                        <w:rPr>
                          <w:rFonts w:ascii="Consolas" w:eastAsia="Times New Roman" w:hAnsi="Consolas" w:cs="Times New Roman"/>
                          <w:color w:val="C3E88D"/>
                          <w:sz w:val="21"/>
                          <w:szCs w:val="21"/>
                          <w:lang w:eastAsia="en-IN"/>
                        </w:rPr>
                        <w:t>viewport</w:t>
                      </w:r>
                      <w:r w:rsidRPr="000F519D">
                        <w:rPr>
                          <w:rFonts w:ascii="Consolas" w:eastAsia="Times New Roman" w:hAnsi="Consolas" w:cs="Times New Roman"/>
                          <w:color w:val="89DDFF"/>
                          <w:sz w:val="21"/>
                          <w:szCs w:val="21"/>
                          <w:lang w:eastAsia="en-IN"/>
                        </w:rPr>
                        <w:t xml:space="preserve">" </w:t>
                      </w:r>
                      <w:r w:rsidRPr="000F519D">
                        <w:rPr>
                          <w:rFonts w:ascii="Consolas" w:eastAsia="Times New Roman" w:hAnsi="Consolas" w:cs="Times New Roman"/>
                          <w:color w:val="C792EA"/>
                          <w:sz w:val="21"/>
                          <w:szCs w:val="21"/>
                          <w:lang w:eastAsia="en-IN"/>
                        </w:rPr>
                        <w:t>content</w:t>
                      </w:r>
                      <w:r w:rsidRPr="000F519D">
                        <w:rPr>
                          <w:rFonts w:ascii="Consolas" w:eastAsia="Times New Roman" w:hAnsi="Consolas" w:cs="Times New Roman"/>
                          <w:color w:val="89DDFF"/>
                          <w:sz w:val="21"/>
                          <w:szCs w:val="21"/>
                          <w:lang w:eastAsia="en-IN"/>
                        </w:rPr>
                        <w:t>="</w:t>
                      </w:r>
                      <w:r w:rsidRPr="000F519D">
                        <w:rPr>
                          <w:rFonts w:ascii="Consolas" w:eastAsia="Times New Roman" w:hAnsi="Consolas" w:cs="Times New Roman"/>
                          <w:color w:val="C3E88D"/>
                          <w:sz w:val="21"/>
                          <w:szCs w:val="21"/>
                          <w:lang w:eastAsia="en-IN"/>
                        </w:rPr>
                        <w:t>width=device-width, initial-scale=1.0</w:t>
                      </w:r>
                      <w:r w:rsidRPr="000F519D">
                        <w:rPr>
                          <w:rFonts w:ascii="Consolas" w:eastAsia="Times New Roman" w:hAnsi="Consolas" w:cs="Times New Roman"/>
                          <w:color w:val="89DDFF"/>
                          <w:sz w:val="21"/>
                          <w:szCs w:val="21"/>
                          <w:lang w:eastAsia="en-IN"/>
                        </w:rPr>
                        <w:t>"&gt;</w:t>
                      </w:r>
                    </w:p>
                    <w:p w14:paraId="145A30C9" w14:textId="77777777" w:rsidR="000F519D" w:rsidRPr="000F519D" w:rsidRDefault="000F519D" w:rsidP="000F519D">
                      <w:pPr>
                        <w:shd w:val="clear" w:color="auto" w:fill="0F111A"/>
                        <w:spacing w:after="0" w:line="285" w:lineRule="atLeast"/>
                        <w:rPr>
                          <w:rFonts w:ascii="Consolas" w:eastAsia="Times New Roman" w:hAnsi="Consolas" w:cs="Times New Roman"/>
                          <w:color w:val="BABED8"/>
                          <w:sz w:val="21"/>
                          <w:szCs w:val="21"/>
                          <w:lang w:eastAsia="en-IN"/>
                        </w:rPr>
                      </w:pPr>
                      <w:r w:rsidRPr="000F519D">
                        <w:rPr>
                          <w:rFonts w:ascii="Consolas" w:eastAsia="Times New Roman" w:hAnsi="Consolas" w:cs="Times New Roman"/>
                          <w:color w:val="BABED8"/>
                          <w:sz w:val="21"/>
                          <w:szCs w:val="21"/>
                          <w:lang w:eastAsia="en-IN"/>
                        </w:rPr>
                        <w:t xml:space="preserve">    </w:t>
                      </w:r>
                      <w:r w:rsidRPr="000F519D">
                        <w:rPr>
                          <w:rFonts w:ascii="Consolas" w:eastAsia="Times New Roman" w:hAnsi="Consolas" w:cs="Times New Roman"/>
                          <w:color w:val="89DDFF"/>
                          <w:sz w:val="21"/>
                          <w:szCs w:val="21"/>
                          <w:lang w:eastAsia="en-IN"/>
                        </w:rPr>
                        <w:t>&lt;</w:t>
                      </w:r>
                      <w:r w:rsidRPr="000F519D">
                        <w:rPr>
                          <w:rFonts w:ascii="Consolas" w:eastAsia="Times New Roman" w:hAnsi="Consolas" w:cs="Times New Roman"/>
                          <w:color w:val="F07178"/>
                          <w:sz w:val="21"/>
                          <w:szCs w:val="21"/>
                          <w:lang w:eastAsia="en-IN"/>
                        </w:rPr>
                        <w:t>title</w:t>
                      </w:r>
                      <w:r w:rsidRPr="000F519D">
                        <w:rPr>
                          <w:rFonts w:ascii="Consolas" w:eastAsia="Times New Roman" w:hAnsi="Consolas" w:cs="Times New Roman"/>
                          <w:color w:val="89DDFF"/>
                          <w:sz w:val="21"/>
                          <w:szCs w:val="21"/>
                          <w:lang w:eastAsia="en-IN"/>
                        </w:rPr>
                        <w:t>&gt;</w:t>
                      </w:r>
                      <w:r w:rsidRPr="000F519D">
                        <w:rPr>
                          <w:rFonts w:ascii="Consolas" w:eastAsia="Times New Roman" w:hAnsi="Consolas" w:cs="Times New Roman"/>
                          <w:color w:val="BABED8"/>
                          <w:sz w:val="21"/>
                          <w:szCs w:val="21"/>
                          <w:lang w:eastAsia="en-IN"/>
                        </w:rPr>
                        <w:t>Document</w:t>
                      </w:r>
                      <w:r w:rsidRPr="000F519D">
                        <w:rPr>
                          <w:rFonts w:ascii="Consolas" w:eastAsia="Times New Roman" w:hAnsi="Consolas" w:cs="Times New Roman"/>
                          <w:color w:val="89DDFF"/>
                          <w:sz w:val="21"/>
                          <w:szCs w:val="21"/>
                          <w:lang w:eastAsia="en-IN"/>
                        </w:rPr>
                        <w:t>&lt;/</w:t>
                      </w:r>
                      <w:r w:rsidRPr="000F519D">
                        <w:rPr>
                          <w:rFonts w:ascii="Consolas" w:eastAsia="Times New Roman" w:hAnsi="Consolas" w:cs="Times New Roman"/>
                          <w:color w:val="F07178"/>
                          <w:sz w:val="21"/>
                          <w:szCs w:val="21"/>
                          <w:lang w:eastAsia="en-IN"/>
                        </w:rPr>
                        <w:t>title</w:t>
                      </w:r>
                      <w:r w:rsidRPr="000F519D">
                        <w:rPr>
                          <w:rFonts w:ascii="Consolas" w:eastAsia="Times New Roman" w:hAnsi="Consolas" w:cs="Times New Roman"/>
                          <w:color w:val="89DDFF"/>
                          <w:sz w:val="21"/>
                          <w:szCs w:val="21"/>
                          <w:lang w:eastAsia="en-IN"/>
                        </w:rPr>
                        <w:t>&gt;</w:t>
                      </w:r>
                    </w:p>
                    <w:p w14:paraId="630E3CE0" w14:textId="77777777" w:rsidR="000F519D" w:rsidRPr="000F519D" w:rsidRDefault="000F519D" w:rsidP="000F519D">
                      <w:pPr>
                        <w:shd w:val="clear" w:color="auto" w:fill="0F111A"/>
                        <w:spacing w:after="0" w:line="285" w:lineRule="atLeast"/>
                        <w:rPr>
                          <w:rFonts w:ascii="Consolas" w:eastAsia="Times New Roman" w:hAnsi="Consolas" w:cs="Times New Roman"/>
                          <w:color w:val="BABED8"/>
                          <w:sz w:val="21"/>
                          <w:szCs w:val="21"/>
                          <w:lang w:eastAsia="en-IN"/>
                        </w:rPr>
                      </w:pPr>
                      <w:r w:rsidRPr="000F519D">
                        <w:rPr>
                          <w:rFonts w:ascii="Consolas" w:eastAsia="Times New Roman" w:hAnsi="Consolas" w:cs="Times New Roman"/>
                          <w:color w:val="89DDFF"/>
                          <w:sz w:val="21"/>
                          <w:szCs w:val="21"/>
                          <w:lang w:eastAsia="en-IN"/>
                        </w:rPr>
                        <w:t>&lt;/</w:t>
                      </w:r>
                      <w:r w:rsidRPr="000F519D">
                        <w:rPr>
                          <w:rFonts w:ascii="Consolas" w:eastAsia="Times New Roman" w:hAnsi="Consolas" w:cs="Times New Roman"/>
                          <w:color w:val="F07178"/>
                          <w:sz w:val="21"/>
                          <w:szCs w:val="21"/>
                          <w:lang w:eastAsia="en-IN"/>
                        </w:rPr>
                        <w:t>head</w:t>
                      </w:r>
                      <w:r w:rsidRPr="000F519D">
                        <w:rPr>
                          <w:rFonts w:ascii="Consolas" w:eastAsia="Times New Roman" w:hAnsi="Consolas" w:cs="Times New Roman"/>
                          <w:color w:val="89DDFF"/>
                          <w:sz w:val="21"/>
                          <w:szCs w:val="21"/>
                          <w:lang w:eastAsia="en-IN"/>
                        </w:rPr>
                        <w:t>&gt;</w:t>
                      </w:r>
                    </w:p>
                    <w:p w14:paraId="34423D82" w14:textId="77777777" w:rsidR="000F519D" w:rsidRPr="000F519D" w:rsidRDefault="000F519D" w:rsidP="000F519D">
                      <w:pPr>
                        <w:shd w:val="clear" w:color="auto" w:fill="0F111A"/>
                        <w:spacing w:after="0" w:line="285" w:lineRule="atLeast"/>
                        <w:rPr>
                          <w:rFonts w:ascii="Consolas" w:eastAsia="Times New Roman" w:hAnsi="Consolas" w:cs="Times New Roman"/>
                          <w:color w:val="BABED8"/>
                          <w:sz w:val="21"/>
                          <w:szCs w:val="21"/>
                          <w:lang w:eastAsia="en-IN"/>
                        </w:rPr>
                      </w:pPr>
                      <w:r w:rsidRPr="000F519D">
                        <w:rPr>
                          <w:rFonts w:ascii="Consolas" w:eastAsia="Times New Roman" w:hAnsi="Consolas" w:cs="Times New Roman"/>
                          <w:color w:val="89DDFF"/>
                          <w:sz w:val="21"/>
                          <w:szCs w:val="21"/>
                          <w:lang w:eastAsia="en-IN"/>
                        </w:rPr>
                        <w:t>&lt;</w:t>
                      </w:r>
                      <w:r w:rsidRPr="000F519D">
                        <w:rPr>
                          <w:rFonts w:ascii="Consolas" w:eastAsia="Times New Roman" w:hAnsi="Consolas" w:cs="Times New Roman"/>
                          <w:color w:val="F07178"/>
                          <w:sz w:val="21"/>
                          <w:szCs w:val="21"/>
                          <w:lang w:eastAsia="en-IN"/>
                        </w:rPr>
                        <w:t>body</w:t>
                      </w:r>
                      <w:r w:rsidRPr="000F519D">
                        <w:rPr>
                          <w:rFonts w:ascii="Consolas" w:eastAsia="Times New Roman" w:hAnsi="Consolas" w:cs="Times New Roman"/>
                          <w:color w:val="89DDFF"/>
                          <w:sz w:val="21"/>
                          <w:szCs w:val="21"/>
                          <w:lang w:eastAsia="en-IN"/>
                        </w:rPr>
                        <w:t>&gt;</w:t>
                      </w:r>
                    </w:p>
                    <w:p w14:paraId="6C3E7FC9" w14:textId="77777777" w:rsidR="000F519D" w:rsidRPr="000F519D" w:rsidRDefault="000F519D" w:rsidP="000F519D">
                      <w:pPr>
                        <w:shd w:val="clear" w:color="auto" w:fill="0F111A"/>
                        <w:spacing w:after="0" w:line="285" w:lineRule="atLeast"/>
                        <w:rPr>
                          <w:rFonts w:ascii="Consolas" w:eastAsia="Times New Roman" w:hAnsi="Consolas" w:cs="Times New Roman"/>
                          <w:color w:val="BABED8"/>
                          <w:sz w:val="21"/>
                          <w:szCs w:val="21"/>
                          <w:lang w:eastAsia="en-IN"/>
                        </w:rPr>
                      </w:pPr>
                      <w:r w:rsidRPr="000F519D">
                        <w:rPr>
                          <w:rFonts w:ascii="Consolas" w:eastAsia="Times New Roman" w:hAnsi="Consolas" w:cs="Times New Roman"/>
                          <w:color w:val="BABED8"/>
                          <w:sz w:val="21"/>
                          <w:szCs w:val="21"/>
                          <w:lang w:eastAsia="en-IN"/>
                        </w:rPr>
                        <w:t xml:space="preserve">    </w:t>
                      </w:r>
                      <w:proofErr w:type="gramStart"/>
                      <w:r w:rsidRPr="000F519D">
                        <w:rPr>
                          <w:rFonts w:ascii="Consolas" w:eastAsia="Times New Roman" w:hAnsi="Consolas" w:cs="Times New Roman"/>
                          <w:i/>
                          <w:iCs/>
                          <w:color w:val="464B5D"/>
                          <w:sz w:val="21"/>
                          <w:szCs w:val="21"/>
                          <w:lang w:eastAsia="en-IN"/>
                        </w:rPr>
                        <w:t>&lt;!--</w:t>
                      </w:r>
                      <w:proofErr w:type="gramEnd"/>
                      <w:r w:rsidRPr="000F519D">
                        <w:rPr>
                          <w:rFonts w:ascii="Consolas" w:eastAsia="Times New Roman" w:hAnsi="Consolas" w:cs="Times New Roman"/>
                          <w:i/>
                          <w:iCs/>
                          <w:color w:val="464B5D"/>
                          <w:sz w:val="21"/>
                          <w:szCs w:val="21"/>
                          <w:lang w:eastAsia="en-IN"/>
                        </w:rPr>
                        <w:t>! body  --&gt;</w:t>
                      </w:r>
                    </w:p>
                    <w:p w14:paraId="34B940E0" w14:textId="77777777" w:rsidR="000F519D" w:rsidRPr="000F519D" w:rsidRDefault="000F519D" w:rsidP="000F519D">
                      <w:pPr>
                        <w:shd w:val="clear" w:color="auto" w:fill="0F111A"/>
                        <w:spacing w:after="0" w:line="285" w:lineRule="atLeast"/>
                        <w:rPr>
                          <w:rFonts w:ascii="Consolas" w:eastAsia="Times New Roman" w:hAnsi="Consolas" w:cs="Times New Roman"/>
                          <w:color w:val="BABED8"/>
                          <w:sz w:val="21"/>
                          <w:szCs w:val="21"/>
                          <w:lang w:eastAsia="en-IN"/>
                        </w:rPr>
                      </w:pPr>
                      <w:r w:rsidRPr="000F519D">
                        <w:rPr>
                          <w:rFonts w:ascii="Consolas" w:eastAsia="Times New Roman" w:hAnsi="Consolas" w:cs="Times New Roman"/>
                          <w:color w:val="89DDFF"/>
                          <w:sz w:val="21"/>
                          <w:szCs w:val="21"/>
                          <w:lang w:eastAsia="en-IN"/>
                        </w:rPr>
                        <w:t>    &lt;</w:t>
                      </w:r>
                      <w:r w:rsidRPr="000F519D">
                        <w:rPr>
                          <w:rFonts w:ascii="Consolas" w:eastAsia="Times New Roman" w:hAnsi="Consolas" w:cs="Times New Roman"/>
                          <w:color w:val="F07178"/>
                          <w:sz w:val="21"/>
                          <w:szCs w:val="21"/>
                          <w:lang w:eastAsia="en-IN"/>
                        </w:rPr>
                        <w:t>script</w:t>
                      </w:r>
                      <w:r w:rsidRPr="000F519D">
                        <w:rPr>
                          <w:rFonts w:ascii="Consolas" w:eastAsia="Times New Roman" w:hAnsi="Consolas" w:cs="Times New Roman"/>
                          <w:color w:val="89DDFF"/>
                          <w:sz w:val="21"/>
                          <w:szCs w:val="21"/>
                          <w:lang w:eastAsia="en-IN"/>
                        </w:rPr>
                        <w:t>&gt;</w:t>
                      </w:r>
                    </w:p>
                    <w:p w14:paraId="41FA98C8" w14:textId="77777777" w:rsidR="000F519D" w:rsidRPr="000F519D" w:rsidRDefault="000F519D" w:rsidP="000F519D">
                      <w:pPr>
                        <w:shd w:val="clear" w:color="auto" w:fill="0F111A"/>
                        <w:spacing w:after="0" w:line="285" w:lineRule="atLeast"/>
                        <w:rPr>
                          <w:rFonts w:ascii="Consolas" w:eastAsia="Times New Roman" w:hAnsi="Consolas" w:cs="Times New Roman"/>
                          <w:color w:val="BABED8"/>
                          <w:sz w:val="21"/>
                          <w:szCs w:val="21"/>
                          <w:lang w:eastAsia="en-IN"/>
                        </w:rPr>
                      </w:pPr>
                      <w:r w:rsidRPr="000F519D">
                        <w:rPr>
                          <w:rFonts w:ascii="Consolas" w:eastAsia="Times New Roman" w:hAnsi="Consolas" w:cs="Times New Roman"/>
                          <w:color w:val="BABED8"/>
                          <w:sz w:val="21"/>
                          <w:szCs w:val="21"/>
                          <w:lang w:eastAsia="en-IN"/>
                        </w:rPr>
                        <w:t xml:space="preserve">        </w:t>
                      </w:r>
                      <w:proofErr w:type="spellStart"/>
                      <w:proofErr w:type="gramStart"/>
                      <w:r w:rsidRPr="000F519D">
                        <w:rPr>
                          <w:rFonts w:ascii="Consolas" w:eastAsia="Times New Roman" w:hAnsi="Consolas" w:cs="Times New Roman"/>
                          <w:color w:val="BABED8"/>
                          <w:sz w:val="21"/>
                          <w:szCs w:val="21"/>
                          <w:lang w:eastAsia="en-IN"/>
                        </w:rPr>
                        <w:t>document</w:t>
                      </w:r>
                      <w:r w:rsidRPr="000F519D">
                        <w:rPr>
                          <w:rFonts w:ascii="Consolas" w:eastAsia="Times New Roman" w:hAnsi="Consolas" w:cs="Times New Roman"/>
                          <w:color w:val="89DDFF"/>
                          <w:sz w:val="21"/>
                          <w:szCs w:val="21"/>
                          <w:lang w:eastAsia="en-IN"/>
                        </w:rPr>
                        <w:t>.</w:t>
                      </w:r>
                      <w:r w:rsidRPr="000F519D">
                        <w:rPr>
                          <w:rFonts w:ascii="Consolas" w:eastAsia="Times New Roman" w:hAnsi="Consolas" w:cs="Times New Roman"/>
                          <w:color w:val="BABED8"/>
                          <w:sz w:val="21"/>
                          <w:szCs w:val="21"/>
                          <w:lang w:eastAsia="en-IN"/>
                        </w:rPr>
                        <w:t>body</w:t>
                      </w:r>
                      <w:proofErr w:type="gramEnd"/>
                      <w:r w:rsidRPr="000F519D">
                        <w:rPr>
                          <w:rFonts w:ascii="Consolas" w:eastAsia="Times New Roman" w:hAnsi="Consolas" w:cs="Times New Roman"/>
                          <w:color w:val="89DDFF"/>
                          <w:sz w:val="21"/>
                          <w:szCs w:val="21"/>
                          <w:lang w:eastAsia="en-IN"/>
                        </w:rPr>
                        <w:t>.</w:t>
                      </w:r>
                      <w:r w:rsidRPr="000F519D">
                        <w:rPr>
                          <w:rFonts w:ascii="Consolas" w:eastAsia="Times New Roman" w:hAnsi="Consolas" w:cs="Times New Roman"/>
                          <w:color w:val="BABED8"/>
                          <w:sz w:val="21"/>
                          <w:szCs w:val="21"/>
                          <w:lang w:eastAsia="en-IN"/>
                        </w:rPr>
                        <w:t>style</w:t>
                      </w:r>
                      <w:r w:rsidRPr="000F519D">
                        <w:rPr>
                          <w:rFonts w:ascii="Consolas" w:eastAsia="Times New Roman" w:hAnsi="Consolas" w:cs="Times New Roman"/>
                          <w:color w:val="89DDFF"/>
                          <w:sz w:val="21"/>
                          <w:szCs w:val="21"/>
                          <w:lang w:eastAsia="en-IN"/>
                        </w:rPr>
                        <w:t>.</w:t>
                      </w:r>
                      <w:r w:rsidRPr="000F519D">
                        <w:rPr>
                          <w:rFonts w:ascii="Consolas" w:eastAsia="Times New Roman" w:hAnsi="Consolas" w:cs="Times New Roman"/>
                          <w:color w:val="BABED8"/>
                          <w:sz w:val="21"/>
                          <w:szCs w:val="21"/>
                          <w:lang w:eastAsia="en-IN"/>
                        </w:rPr>
                        <w:t>backgroundColor</w:t>
                      </w:r>
                      <w:proofErr w:type="spellEnd"/>
                      <w:r w:rsidRPr="000F519D">
                        <w:rPr>
                          <w:rFonts w:ascii="Consolas" w:eastAsia="Times New Roman" w:hAnsi="Consolas" w:cs="Times New Roman"/>
                          <w:color w:val="89DDFF"/>
                          <w:sz w:val="21"/>
                          <w:szCs w:val="21"/>
                          <w:lang w:eastAsia="en-IN"/>
                        </w:rPr>
                        <w:t>="</w:t>
                      </w:r>
                      <w:r w:rsidRPr="000F519D">
                        <w:rPr>
                          <w:rFonts w:ascii="Consolas" w:eastAsia="Times New Roman" w:hAnsi="Consolas" w:cs="Times New Roman"/>
                          <w:color w:val="C3E88D"/>
                          <w:sz w:val="21"/>
                          <w:szCs w:val="21"/>
                          <w:lang w:eastAsia="en-IN"/>
                        </w:rPr>
                        <w:t>black</w:t>
                      </w:r>
                      <w:r w:rsidRPr="000F519D">
                        <w:rPr>
                          <w:rFonts w:ascii="Consolas" w:eastAsia="Times New Roman" w:hAnsi="Consolas" w:cs="Times New Roman"/>
                          <w:color w:val="89DDFF"/>
                          <w:sz w:val="21"/>
                          <w:szCs w:val="21"/>
                          <w:lang w:eastAsia="en-IN"/>
                        </w:rPr>
                        <w:t>";</w:t>
                      </w:r>
                    </w:p>
                    <w:p w14:paraId="45C40E77" w14:textId="77777777" w:rsidR="000F519D" w:rsidRPr="000F519D" w:rsidRDefault="000F519D" w:rsidP="000F519D">
                      <w:pPr>
                        <w:shd w:val="clear" w:color="auto" w:fill="0F111A"/>
                        <w:spacing w:after="0" w:line="285" w:lineRule="atLeast"/>
                        <w:rPr>
                          <w:rFonts w:ascii="Consolas" w:eastAsia="Times New Roman" w:hAnsi="Consolas" w:cs="Times New Roman"/>
                          <w:color w:val="BABED8"/>
                          <w:sz w:val="21"/>
                          <w:szCs w:val="21"/>
                          <w:lang w:eastAsia="en-IN"/>
                        </w:rPr>
                      </w:pPr>
                      <w:r w:rsidRPr="000F519D">
                        <w:rPr>
                          <w:rFonts w:ascii="Consolas" w:eastAsia="Times New Roman" w:hAnsi="Consolas" w:cs="Times New Roman"/>
                          <w:color w:val="BABED8"/>
                          <w:sz w:val="21"/>
                          <w:szCs w:val="21"/>
                          <w:lang w:eastAsia="en-IN"/>
                        </w:rPr>
                        <w:t xml:space="preserve">        </w:t>
                      </w:r>
                      <w:proofErr w:type="spellStart"/>
                      <w:proofErr w:type="gramStart"/>
                      <w:r w:rsidRPr="000F519D">
                        <w:rPr>
                          <w:rFonts w:ascii="Consolas" w:eastAsia="Times New Roman" w:hAnsi="Consolas" w:cs="Times New Roman"/>
                          <w:color w:val="BABED8"/>
                          <w:sz w:val="21"/>
                          <w:szCs w:val="21"/>
                          <w:lang w:eastAsia="en-IN"/>
                        </w:rPr>
                        <w:t>document</w:t>
                      </w:r>
                      <w:r w:rsidRPr="000F519D">
                        <w:rPr>
                          <w:rFonts w:ascii="Consolas" w:eastAsia="Times New Roman" w:hAnsi="Consolas" w:cs="Times New Roman"/>
                          <w:color w:val="89DDFF"/>
                          <w:sz w:val="21"/>
                          <w:szCs w:val="21"/>
                          <w:lang w:eastAsia="en-IN"/>
                        </w:rPr>
                        <w:t>.</w:t>
                      </w:r>
                      <w:r w:rsidRPr="000F519D">
                        <w:rPr>
                          <w:rFonts w:ascii="Consolas" w:eastAsia="Times New Roman" w:hAnsi="Consolas" w:cs="Times New Roman"/>
                          <w:color w:val="BABED8"/>
                          <w:sz w:val="21"/>
                          <w:szCs w:val="21"/>
                          <w:lang w:eastAsia="en-IN"/>
                        </w:rPr>
                        <w:t>body</w:t>
                      </w:r>
                      <w:proofErr w:type="gramEnd"/>
                      <w:r w:rsidRPr="000F519D">
                        <w:rPr>
                          <w:rFonts w:ascii="Consolas" w:eastAsia="Times New Roman" w:hAnsi="Consolas" w:cs="Times New Roman"/>
                          <w:color w:val="89DDFF"/>
                          <w:sz w:val="21"/>
                          <w:szCs w:val="21"/>
                          <w:lang w:eastAsia="en-IN"/>
                        </w:rPr>
                        <w:t>.</w:t>
                      </w:r>
                      <w:r w:rsidRPr="000F519D">
                        <w:rPr>
                          <w:rFonts w:ascii="Consolas" w:eastAsia="Times New Roman" w:hAnsi="Consolas" w:cs="Times New Roman"/>
                          <w:color w:val="BABED8"/>
                          <w:sz w:val="21"/>
                          <w:szCs w:val="21"/>
                          <w:lang w:eastAsia="en-IN"/>
                        </w:rPr>
                        <w:t>style</w:t>
                      </w:r>
                      <w:r w:rsidRPr="000F519D">
                        <w:rPr>
                          <w:rFonts w:ascii="Consolas" w:eastAsia="Times New Roman" w:hAnsi="Consolas" w:cs="Times New Roman"/>
                          <w:color w:val="89DDFF"/>
                          <w:sz w:val="21"/>
                          <w:szCs w:val="21"/>
                          <w:lang w:eastAsia="en-IN"/>
                        </w:rPr>
                        <w:t>.</w:t>
                      </w:r>
                      <w:r w:rsidRPr="000F519D">
                        <w:rPr>
                          <w:rFonts w:ascii="Consolas" w:eastAsia="Times New Roman" w:hAnsi="Consolas" w:cs="Times New Roman"/>
                          <w:color w:val="BABED8"/>
                          <w:sz w:val="21"/>
                          <w:szCs w:val="21"/>
                          <w:lang w:eastAsia="en-IN"/>
                        </w:rPr>
                        <w:t>color</w:t>
                      </w:r>
                      <w:proofErr w:type="spellEnd"/>
                      <w:r w:rsidRPr="000F519D">
                        <w:rPr>
                          <w:rFonts w:ascii="Consolas" w:eastAsia="Times New Roman" w:hAnsi="Consolas" w:cs="Times New Roman"/>
                          <w:color w:val="89DDFF"/>
                          <w:sz w:val="21"/>
                          <w:szCs w:val="21"/>
                          <w:lang w:eastAsia="en-IN"/>
                        </w:rPr>
                        <w:t>="</w:t>
                      </w:r>
                      <w:r w:rsidRPr="000F519D">
                        <w:rPr>
                          <w:rFonts w:ascii="Consolas" w:eastAsia="Times New Roman" w:hAnsi="Consolas" w:cs="Times New Roman"/>
                          <w:color w:val="C3E88D"/>
                          <w:sz w:val="21"/>
                          <w:szCs w:val="21"/>
                          <w:lang w:eastAsia="en-IN"/>
                        </w:rPr>
                        <w:t>white</w:t>
                      </w:r>
                      <w:r w:rsidRPr="000F519D">
                        <w:rPr>
                          <w:rFonts w:ascii="Consolas" w:eastAsia="Times New Roman" w:hAnsi="Consolas" w:cs="Times New Roman"/>
                          <w:color w:val="89DDFF"/>
                          <w:sz w:val="21"/>
                          <w:szCs w:val="21"/>
                          <w:lang w:eastAsia="en-IN"/>
                        </w:rPr>
                        <w:t>";</w:t>
                      </w:r>
                    </w:p>
                    <w:p w14:paraId="0D6BD4F5" w14:textId="77777777" w:rsidR="000F519D" w:rsidRPr="000F519D" w:rsidRDefault="000F519D" w:rsidP="000F519D">
                      <w:pPr>
                        <w:shd w:val="clear" w:color="auto" w:fill="0F111A"/>
                        <w:spacing w:after="0" w:line="285" w:lineRule="atLeast"/>
                        <w:rPr>
                          <w:rFonts w:ascii="Consolas" w:eastAsia="Times New Roman" w:hAnsi="Consolas" w:cs="Times New Roman"/>
                          <w:color w:val="BABED8"/>
                          <w:sz w:val="21"/>
                          <w:szCs w:val="21"/>
                          <w:lang w:eastAsia="en-IN"/>
                        </w:rPr>
                      </w:pPr>
                      <w:r w:rsidRPr="000F519D">
                        <w:rPr>
                          <w:rFonts w:ascii="Consolas" w:eastAsia="Times New Roman" w:hAnsi="Consolas" w:cs="Times New Roman"/>
                          <w:color w:val="BABED8"/>
                          <w:sz w:val="21"/>
                          <w:szCs w:val="21"/>
                          <w:lang w:eastAsia="en-IN"/>
                        </w:rPr>
                        <w:t xml:space="preserve">        </w:t>
                      </w:r>
                      <w:proofErr w:type="spellStart"/>
                      <w:proofErr w:type="gramStart"/>
                      <w:r w:rsidRPr="000F519D">
                        <w:rPr>
                          <w:rFonts w:ascii="Consolas" w:eastAsia="Times New Roman" w:hAnsi="Consolas" w:cs="Times New Roman"/>
                          <w:color w:val="BABED8"/>
                          <w:sz w:val="21"/>
                          <w:szCs w:val="21"/>
                          <w:lang w:eastAsia="en-IN"/>
                        </w:rPr>
                        <w:t>document</w:t>
                      </w:r>
                      <w:r w:rsidRPr="000F519D">
                        <w:rPr>
                          <w:rFonts w:ascii="Consolas" w:eastAsia="Times New Roman" w:hAnsi="Consolas" w:cs="Times New Roman"/>
                          <w:color w:val="89DDFF"/>
                          <w:sz w:val="21"/>
                          <w:szCs w:val="21"/>
                          <w:lang w:eastAsia="en-IN"/>
                        </w:rPr>
                        <w:t>.</w:t>
                      </w:r>
                      <w:r w:rsidRPr="000F519D">
                        <w:rPr>
                          <w:rFonts w:ascii="Consolas" w:eastAsia="Times New Roman" w:hAnsi="Consolas" w:cs="Times New Roman"/>
                          <w:color w:val="BABED8"/>
                          <w:sz w:val="21"/>
                          <w:szCs w:val="21"/>
                          <w:lang w:eastAsia="en-IN"/>
                        </w:rPr>
                        <w:t>body</w:t>
                      </w:r>
                      <w:proofErr w:type="gramEnd"/>
                      <w:r w:rsidRPr="000F519D">
                        <w:rPr>
                          <w:rFonts w:ascii="Consolas" w:eastAsia="Times New Roman" w:hAnsi="Consolas" w:cs="Times New Roman"/>
                          <w:color w:val="89DDFF"/>
                          <w:sz w:val="21"/>
                          <w:szCs w:val="21"/>
                          <w:lang w:eastAsia="en-IN"/>
                        </w:rPr>
                        <w:t>.</w:t>
                      </w:r>
                      <w:r w:rsidRPr="000F519D">
                        <w:rPr>
                          <w:rFonts w:ascii="Consolas" w:eastAsia="Times New Roman" w:hAnsi="Consolas" w:cs="Times New Roman"/>
                          <w:color w:val="BABED8"/>
                          <w:sz w:val="21"/>
                          <w:szCs w:val="21"/>
                          <w:lang w:eastAsia="en-IN"/>
                        </w:rPr>
                        <w:t>innerHTML</w:t>
                      </w:r>
                      <w:proofErr w:type="spellEnd"/>
                      <w:r w:rsidRPr="000F519D">
                        <w:rPr>
                          <w:rFonts w:ascii="Consolas" w:eastAsia="Times New Roman" w:hAnsi="Consolas" w:cs="Times New Roman"/>
                          <w:color w:val="89DDFF"/>
                          <w:sz w:val="21"/>
                          <w:szCs w:val="21"/>
                          <w:lang w:eastAsia="en-IN"/>
                        </w:rPr>
                        <w:t>="</w:t>
                      </w:r>
                      <w:r w:rsidRPr="000F519D">
                        <w:rPr>
                          <w:rFonts w:ascii="Consolas" w:eastAsia="Times New Roman" w:hAnsi="Consolas" w:cs="Times New Roman"/>
                          <w:color w:val="C3E88D"/>
                          <w:sz w:val="21"/>
                          <w:szCs w:val="21"/>
                          <w:lang w:eastAsia="en-IN"/>
                        </w:rPr>
                        <w:t>Hello This Welcome To Javascript</w:t>
                      </w:r>
                      <w:r w:rsidRPr="000F519D">
                        <w:rPr>
                          <w:rFonts w:ascii="Consolas" w:eastAsia="Times New Roman" w:hAnsi="Consolas" w:cs="Times New Roman"/>
                          <w:color w:val="89DDFF"/>
                          <w:sz w:val="21"/>
                          <w:szCs w:val="21"/>
                          <w:lang w:eastAsia="en-IN"/>
                        </w:rPr>
                        <w:t>"</w:t>
                      </w:r>
                    </w:p>
                    <w:p w14:paraId="7CD579CA" w14:textId="77777777" w:rsidR="000F519D" w:rsidRPr="000F519D" w:rsidRDefault="000F519D" w:rsidP="000F519D">
                      <w:pPr>
                        <w:shd w:val="clear" w:color="auto" w:fill="0F111A"/>
                        <w:spacing w:after="0" w:line="285" w:lineRule="atLeast"/>
                        <w:rPr>
                          <w:rFonts w:ascii="Consolas" w:eastAsia="Times New Roman" w:hAnsi="Consolas" w:cs="Times New Roman"/>
                          <w:color w:val="BABED8"/>
                          <w:sz w:val="21"/>
                          <w:szCs w:val="21"/>
                          <w:lang w:eastAsia="en-IN"/>
                        </w:rPr>
                      </w:pPr>
                      <w:r w:rsidRPr="000F519D">
                        <w:rPr>
                          <w:rFonts w:ascii="Consolas" w:eastAsia="Times New Roman" w:hAnsi="Consolas" w:cs="Times New Roman"/>
                          <w:color w:val="BABED8"/>
                          <w:sz w:val="21"/>
                          <w:szCs w:val="21"/>
                          <w:lang w:eastAsia="en-IN"/>
                        </w:rPr>
                        <w:t xml:space="preserve">    </w:t>
                      </w:r>
                      <w:r w:rsidRPr="000F519D">
                        <w:rPr>
                          <w:rFonts w:ascii="Consolas" w:eastAsia="Times New Roman" w:hAnsi="Consolas" w:cs="Times New Roman"/>
                          <w:color w:val="89DDFF"/>
                          <w:sz w:val="21"/>
                          <w:szCs w:val="21"/>
                          <w:lang w:eastAsia="en-IN"/>
                        </w:rPr>
                        <w:t>&lt;/</w:t>
                      </w:r>
                      <w:r w:rsidRPr="000F519D">
                        <w:rPr>
                          <w:rFonts w:ascii="Consolas" w:eastAsia="Times New Roman" w:hAnsi="Consolas" w:cs="Times New Roman"/>
                          <w:color w:val="F07178"/>
                          <w:sz w:val="21"/>
                          <w:szCs w:val="21"/>
                          <w:lang w:eastAsia="en-IN"/>
                        </w:rPr>
                        <w:t>script</w:t>
                      </w:r>
                      <w:r w:rsidRPr="000F519D">
                        <w:rPr>
                          <w:rFonts w:ascii="Consolas" w:eastAsia="Times New Roman" w:hAnsi="Consolas" w:cs="Times New Roman"/>
                          <w:color w:val="89DDFF"/>
                          <w:sz w:val="21"/>
                          <w:szCs w:val="21"/>
                          <w:lang w:eastAsia="en-IN"/>
                        </w:rPr>
                        <w:t>&gt;</w:t>
                      </w:r>
                    </w:p>
                    <w:p w14:paraId="24AE42D4" w14:textId="77777777" w:rsidR="000F519D" w:rsidRPr="000F519D" w:rsidRDefault="000F519D" w:rsidP="000F519D">
                      <w:pPr>
                        <w:shd w:val="clear" w:color="auto" w:fill="0F111A"/>
                        <w:spacing w:after="0" w:line="285" w:lineRule="atLeast"/>
                        <w:rPr>
                          <w:rFonts w:ascii="Consolas" w:eastAsia="Times New Roman" w:hAnsi="Consolas" w:cs="Times New Roman"/>
                          <w:color w:val="BABED8"/>
                          <w:sz w:val="21"/>
                          <w:szCs w:val="21"/>
                          <w:lang w:eastAsia="en-IN"/>
                        </w:rPr>
                      </w:pPr>
                      <w:r w:rsidRPr="000F519D">
                        <w:rPr>
                          <w:rFonts w:ascii="Consolas" w:eastAsia="Times New Roman" w:hAnsi="Consolas" w:cs="Times New Roman"/>
                          <w:color w:val="89DDFF"/>
                          <w:sz w:val="21"/>
                          <w:szCs w:val="21"/>
                          <w:lang w:eastAsia="en-IN"/>
                        </w:rPr>
                        <w:t>&lt;/</w:t>
                      </w:r>
                      <w:r w:rsidRPr="000F519D">
                        <w:rPr>
                          <w:rFonts w:ascii="Consolas" w:eastAsia="Times New Roman" w:hAnsi="Consolas" w:cs="Times New Roman"/>
                          <w:color w:val="F07178"/>
                          <w:sz w:val="21"/>
                          <w:szCs w:val="21"/>
                          <w:lang w:eastAsia="en-IN"/>
                        </w:rPr>
                        <w:t>body</w:t>
                      </w:r>
                      <w:r w:rsidRPr="000F519D">
                        <w:rPr>
                          <w:rFonts w:ascii="Consolas" w:eastAsia="Times New Roman" w:hAnsi="Consolas" w:cs="Times New Roman"/>
                          <w:color w:val="89DDFF"/>
                          <w:sz w:val="21"/>
                          <w:szCs w:val="21"/>
                          <w:lang w:eastAsia="en-IN"/>
                        </w:rPr>
                        <w:t>&gt;</w:t>
                      </w:r>
                    </w:p>
                    <w:p w14:paraId="4C469003" w14:textId="77777777" w:rsidR="000F519D" w:rsidRPr="000F519D" w:rsidRDefault="000F519D" w:rsidP="000F519D">
                      <w:pPr>
                        <w:shd w:val="clear" w:color="auto" w:fill="0F111A"/>
                        <w:spacing w:after="0" w:line="285" w:lineRule="atLeast"/>
                        <w:rPr>
                          <w:rFonts w:ascii="Consolas" w:eastAsia="Times New Roman" w:hAnsi="Consolas" w:cs="Times New Roman"/>
                          <w:color w:val="BABED8"/>
                          <w:sz w:val="21"/>
                          <w:szCs w:val="21"/>
                          <w:lang w:eastAsia="en-IN"/>
                        </w:rPr>
                      </w:pPr>
                      <w:r w:rsidRPr="000F519D">
                        <w:rPr>
                          <w:rFonts w:ascii="Consolas" w:eastAsia="Times New Roman" w:hAnsi="Consolas" w:cs="Times New Roman"/>
                          <w:color w:val="89DDFF"/>
                          <w:sz w:val="21"/>
                          <w:szCs w:val="21"/>
                          <w:lang w:eastAsia="en-IN"/>
                        </w:rPr>
                        <w:t>&lt;/</w:t>
                      </w:r>
                      <w:r w:rsidRPr="000F519D">
                        <w:rPr>
                          <w:rFonts w:ascii="Consolas" w:eastAsia="Times New Roman" w:hAnsi="Consolas" w:cs="Times New Roman"/>
                          <w:color w:val="F07178"/>
                          <w:sz w:val="21"/>
                          <w:szCs w:val="21"/>
                          <w:lang w:eastAsia="en-IN"/>
                        </w:rPr>
                        <w:t>html</w:t>
                      </w:r>
                      <w:r w:rsidRPr="000F519D">
                        <w:rPr>
                          <w:rFonts w:ascii="Consolas" w:eastAsia="Times New Roman" w:hAnsi="Consolas" w:cs="Times New Roman"/>
                          <w:color w:val="89DDFF"/>
                          <w:sz w:val="21"/>
                          <w:szCs w:val="21"/>
                          <w:lang w:eastAsia="en-IN"/>
                        </w:rPr>
                        <w:t>&gt;</w:t>
                      </w:r>
                    </w:p>
                    <w:p w14:paraId="7141CB0F" w14:textId="77777777" w:rsidR="00D7623B" w:rsidRDefault="00D7623B" w:rsidP="00D7623B">
                      <w:pPr>
                        <w:jc w:val="center"/>
                      </w:pPr>
                    </w:p>
                  </w:txbxContent>
                </v:textbox>
                <w10:wrap anchorx="margin"/>
              </v:rect>
            </w:pict>
          </mc:Fallback>
        </mc:AlternateContent>
      </w:r>
    </w:p>
    <w:p w14:paraId="2D06B039" w14:textId="77777777" w:rsidR="00D7623B" w:rsidRPr="00281133" w:rsidRDefault="00D7623B" w:rsidP="00766E03">
      <w:pPr>
        <w:tabs>
          <w:tab w:val="left" w:pos="1407"/>
        </w:tabs>
        <w:spacing w:line="240" w:lineRule="auto"/>
        <w:rPr>
          <w:rFonts w:ascii="Verdana" w:hAnsi="Verdana" w:cs="Arial"/>
          <w:b/>
          <w:bCs/>
          <w:sz w:val="26"/>
          <w:szCs w:val="26"/>
        </w:rPr>
      </w:pPr>
    </w:p>
    <w:p w14:paraId="74A34F86" w14:textId="77777777" w:rsidR="00D7623B" w:rsidRPr="00281133" w:rsidRDefault="00D7623B" w:rsidP="00766E03">
      <w:pPr>
        <w:tabs>
          <w:tab w:val="left" w:pos="1407"/>
        </w:tabs>
        <w:spacing w:line="240" w:lineRule="auto"/>
        <w:rPr>
          <w:rFonts w:ascii="Verdana" w:hAnsi="Verdana" w:cs="Arial"/>
          <w:b/>
          <w:bCs/>
          <w:sz w:val="26"/>
          <w:szCs w:val="26"/>
        </w:rPr>
      </w:pPr>
    </w:p>
    <w:p w14:paraId="382EB932" w14:textId="77777777" w:rsidR="00D7623B" w:rsidRPr="00281133" w:rsidRDefault="00D7623B" w:rsidP="00766E03">
      <w:pPr>
        <w:tabs>
          <w:tab w:val="left" w:pos="1407"/>
        </w:tabs>
        <w:spacing w:line="240" w:lineRule="auto"/>
        <w:rPr>
          <w:rFonts w:ascii="Verdana" w:hAnsi="Verdana" w:cs="Arial"/>
          <w:b/>
          <w:bCs/>
          <w:sz w:val="26"/>
          <w:szCs w:val="26"/>
        </w:rPr>
      </w:pPr>
    </w:p>
    <w:p w14:paraId="73839432" w14:textId="77777777" w:rsidR="00D7623B" w:rsidRPr="00281133" w:rsidRDefault="00D7623B" w:rsidP="00766E03">
      <w:pPr>
        <w:tabs>
          <w:tab w:val="left" w:pos="1407"/>
        </w:tabs>
        <w:spacing w:line="240" w:lineRule="auto"/>
        <w:rPr>
          <w:rFonts w:ascii="Verdana" w:hAnsi="Verdana" w:cs="Arial"/>
          <w:b/>
          <w:bCs/>
          <w:sz w:val="26"/>
          <w:szCs w:val="26"/>
        </w:rPr>
      </w:pPr>
    </w:p>
    <w:p w14:paraId="19D9249F" w14:textId="77777777" w:rsidR="00D7623B" w:rsidRPr="00281133" w:rsidRDefault="00D7623B" w:rsidP="00766E03">
      <w:pPr>
        <w:tabs>
          <w:tab w:val="left" w:pos="1407"/>
        </w:tabs>
        <w:spacing w:line="240" w:lineRule="auto"/>
        <w:rPr>
          <w:rFonts w:ascii="Verdana" w:hAnsi="Verdana" w:cs="Arial"/>
          <w:b/>
          <w:bCs/>
          <w:sz w:val="26"/>
          <w:szCs w:val="26"/>
        </w:rPr>
      </w:pPr>
    </w:p>
    <w:p w14:paraId="7D5DB11B" w14:textId="77777777" w:rsidR="00D7623B" w:rsidRPr="00281133" w:rsidRDefault="00D7623B" w:rsidP="00766E03">
      <w:pPr>
        <w:tabs>
          <w:tab w:val="left" w:pos="1407"/>
        </w:tabs>
        <w:spacing w:line="240" w:lineRule="auto"/>
        <w:rPr>
          <w:rFonts w:ascii="Verdana" w:hAnsi="Verdana" w:cs="Arial"/>
          <w:b/>
          <w:bCs/>
          <w:sz w:val="26"/>
          <w:szCs w:val="26"/>
        </w:rPr>
      </w:pPr>
    </w:p>
    <w:p w14:paraId="22578D6C" w14:textId="77777777" w:rsidR="00D7623B" w:rsidRPr="00281133" w:rsidRDefault="00D7623B" w:rsidP="00766E03">
      <w:pPr>
        <w:tabs>
          <w:tab w:val="left" w:pos="1407"/>
        </w:tabs>
        <w:spacing w:line="240" w:lineRule="auto"/>
        <w:rPr>
          <w:rFonts w:ascii="Verdana" w:hAnsi="Verdana" w:cs="Arial"/>
          <w:b/>
          <w:bCs/>
          <w:sz w:val="26"/>
          <w:szCs w:val="26"/>
        </w:rPr>
      </w:pPr>
    </w:p>
    <w:p w14:paraId="0FF6CE05" w14:textId="77777777" w:rsidR="00D7623B" w:rsidRPr="00281133" w:rsidRDefault="00D7623B" w:rsidP="00766E03">
      <w:pPr>
        <w:tabs>
          <w:tab w:val="left" w:pos="1407"/>
        </w:tabs>
        <w:spacing w:line="240" w:lineRule="auto"/>
        <w:rPr>
          <w:rFonts w:ascii="Verdana" w:hAnsi="Verdana" w:cs="Arial"/>
          <w:b/>
          <w:bCs/>
          <w:sz w:val="26"/>
          <w:szCs w:val="26"/>
        </w:rPr>
      </w:pPr>
    </w:p>
    <w:p w14:paraId="5DF07F2B" w14:textId="77777777" w:rsidR="00D7623B" w:rsidRPr="00281133" w:rsidRDefault="00D7623B" w:rsidP="00766E03">
      <w:pPr>
        <w:tabs>
          <w:tab w:val="left" w:pos="1407"/>
        </w:tabs>
        <w:spacing w:line="240" w:lineRule="auto"/>
        <w:rPr>
          <w:rFonts w:ascii="Verdana" w:hAnsi="Verdana" w:cs="Arial"/>
          <w:b/>
          <w:bCs/>
          <w:sz w:val="26"/>
          <w:szCs w:val="26"/>
        </w:rPr>
      </w:pPr>
    </w:p>
    <w:p w14:paraId="60C5006C" w14:textId="77777777" w:rsidR="00D7623B" w:rsidRPr="00281133" w:rsidRDefault="00D7623B" w:rsidP="00766E03">
      <w:pPr>
        <w:tabs>
          <w:tab w:val="left" w:pos="1407"/>
        </w:tabs>
        <w:spacing w:line="240" w:lineRule="auto"/>
        <w:rPr>
          <w:rFonts w:ascii="Verdana" w:hAnsi="Verdana" w:cs="Arial"/>
          <w:b/>
          <w:bCs/>
          <w:sz w:val="26"/>
          <w:szCs w:val="26"/>
        </w:rPr>
      </w:pPr>
    </w:p>
    <w:p w14:paraId="41B9634C" w14:textId="77777777" w:rsidR="00D7623B" w:rsidRPr="00281133" w:rsidRDefault="00D7623B" w:rsidP="00766E03">
      <w:pPr>
        <w:tabs>
          <w:tab w:val="left" w:pos="1407"/>
        </w:tabs>
        <w:spacing w:line="240" w:lineRule="auto"/>
        <w:rPr>
          <w:rFonts w:ascii="Verdana" w:hAnsi="Verdana" w:cs="Arial"/>
          <w:b/>
          <w:bCs/>
          <w:sz w:val="26"/>
          <w:szCs w:val="26"/>
        </w:rPr>
      </w:pPr>
    </w:p>
    <w:p w14:paraId="24B4974C" w14:textId="282F7A8A" w:rsidR="00D7623B" w:rsidRDefault="00D7623B" w:rsidP="00766E03">
      <w:pPr>
        <w:tabs>
          <w:tab w:val="left" w:pos="1407"/>
        </w:tabs>
        <w:spacing w:line="240" w:lineRule="auto"/>
        <w:rPr>
          <w:rFonts w:ascii="Verdana" w:hAnsi="Verdana" w:cs="Arial"/>
          <w:b/>
          <w:bCs/>
          <w:sz w:val="26"/>
          <w:szCs w:val="26"/>
        </w:rPr>
      </w:pPr>
    </w:p>
    <w:p w14:paraId="407CC764" w14:textId="0DFA1734" w:rsidR="008A00A3" w:rsidRDefault="008A00A3" w:rsidP="00766E03">
      <w:pPr>
        <w:tabs>
          <w:tab w:val="left" w:pos="1407"/>
        </w:tabs>
        <w:spacing w:line="240" w:lineRule="auto"/>
        <w:rPr>
          <w:rFonts w:ascii="Verdana" w:hAnsi="Verdana" w:cs="Arial"/>
          <w:b/>
          <w:bCs/>
          <w:sz w:val="26"/>
          <w:szCs w:val="26"/>
        </w:rPr>
      </w:pPr>
    </w:p>
    <w:p w14:paraId="4E58F17E" w14:textId="4535532D" w:rsidR="008A00A3" w:rsidRDefault="008A00A3" w:rsidP="00766E03">
      <w:pPr>
        <w:tabs>
          <w:tab w:val="left" w:pos="1407"/>
        </w:tabs>
        <w:spacing w:line="240" w:lineRule="auto"/>
        <w:rPr>
          <w:rFonts w:ascii="Verdana" w:hAnsi="Verdana" w:cs="Arial"/>
          <w:b/>
          <w:bCs/>
          <w:sz w:val="26"/>
          <w:szCs w:val="26"/>
        </w:rPr>
      </w:pPr>
    </w:p>
    <w:p w14:paraId="29C4CE79" w14:textId="77777777" w:rsidR="008A00A3" w:rsidRPr="00281133" w:rsidRDefault="008A00A3" w:rsidP="00766E03">
      <w:pPr>
        <w:tabs>
          <w:tab w:val="left" w:pos="1407"/>
        </w:tabs>
        <w:spacing w:line="240" w:lineRule="auto"/>
        <w:rPr>
          <w:rFonts w:ascii="Verdana" w:hAnsi="Verdana" w:cs="Arial"/>
          <w:b/>
          <w:bCs/>
          <w:sz w:val="26"/>
          <w:szCs w:val="26"/>
        </w:rPr>
      </w:pPr>
    </w:p>
    <w:p w14:paraId="15A6D576" w14:textId="078216E2" w:rsidR="00190A3F" w:rsidRPr="00281133" w:rsidRDefault="00972826" w:rsidP="00766E03">
      <w:pPr>
        <w:tabs>
          <w:tab w:val="left" w:pos="1407"/>
        </w:tabs>
        <w:spacing w:line="240" w:lineRule="auto"/>
        <w:rPr>
          <w:rFonts w:ascii="Verdana" w:hAnsi="Verdana" w:cs="Arial"/>
          <w:b/>
          <w:bCs/>
          <w:sz w:val="26"/>
          <w:szCs w:val="26"/>
        </w:rPr>
      </w:pPr>
      <w:r w:rsidRPr="00281133">
        <w:rPr>
          <w:rFonts w:ascii="Verdana" w:hAnsi="Verdana" w:cs="Arial"/>
          <w:b/>
          <w:bCs/>
          <w:noProof/>
          <w:sz w:val="26"/>
          <w:szCs w:val="26"/>
        </w:rPr>
        <w:lastRenderedPageBreak/>
        <mc:AlternateContent>
          <mc:Choice Requires="wps">
            <w:drawing>
              <wp:anchor distT="0" distB="0" distL="114300" distR="114300" simplePos="0" relativeHeight="251971584" behindDoc="0" locked="0" layoutInCell="1" allowOverlap="1" wp14:anchorId="60900A89" wp14:editId="18BA0396">
                <wp:simplePos x="0" y="0"/>
                <wp:positionH relativeFrom="column">
                  <wp:posOffset>0</wp:posOffset>
                </wp:positionH>
                <wp:positionV relativeFrom="paragraph">
                  <wp:posOffset>57150</wp:posOffset>
                </wp:positionV>
                <wp:extent cx="5608320" cy="502920"/>
                <wp:effectExtent l="38100" t="57150" r="49530" b="49530"/>
                <wp:wrapNone/>
                <wp:docPr id="266" name="Rectangle 266"/>
                <wp:cNvGraphicFramePr/>
                <a:graphic xmlns:a="http://schemas.openxmlformats.org/drawingml/2006/main">
                  <a:graphicData uri="http://schemas.microsoft.com/office/word/2010/wordprocessingShape">
                    <wps:wsp>
                      <wps:cNvSpPr/>
                      <wps:spPr>
                        <a:xfrm>
                          <a:off x="0" y="0"/>
                          <a:ext cx="5608320" cy="50292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1C9AEA6D" w14:textId="6CB0E87C" w:rsidR="00972826" w:rsidRPr="00972826" w:rsidRDefault="00972826" w:rsidP="00972826">
                            <w:pPr>
                              <w:jc w:val="center"/>
                              <w:rPr>
                                <w:rFonts w:ascii="Verdana" w:hAnsi="Verdana"/>
                                <w:b/>
                                <w:bCs/>
                                <w:sz w:val="30"/>
                                <w:szCs w:val="30"/>
                                <w:lang w:val="en-US"/>
                              </w:rPr>
                            </w:pPr>
                            <w:r w:rsidRPr="00972826">
                              <w:rPr>
                                <w:rFonts w:ascii="Verdana" w:hAnsi="Verdana"/>
                                <w:b/>
                                <w:bCs/>
                                <w:sz w:val="30"/>
                                <w:szCs w:val="30"/>
                                <w:lang w:val="en-US"/>
                              </w:rPr>
                              <w:t>DOM</w:t>
                            </w:r>
                            <w:r>
                              <w:rPr>
                                <w:rFonts w:ascii="Verdana" w:hAnsi="Verdana"/>
                                <w:b/>
                                <w:bCs/>
                                <w:sz w:val="30"/>
                                <w:szCs w:val="30"/>
                                <w:lang w:val="en-US"/>
                              </w:rPr>
                              <w:t xml:space="preserve"> DOCUMENT</w:t>
                            </w:r>
                            <w:r w:rsidRPr="00972826">
                              <w:rPr>
                                <w:rFonts w:ascii="Verdana" w:hAnsi="Verdana"/>
                                <w:b/>
                                <w:bCs/>
                                <w:sz w:val="30"/>
                                <w:szCs w:val="30"/>
                                <w:lang w:val="en-US"/>
                              </w:rPr>
                              <w:t xml:space="preserve"> </w:t>
                            </w:r>
                            <w:r>
                              <w:rPr>
                                <w:rFonts w:ascii="Verdana" w:hAnsi="Verdana"/>
                                <w:b/>
                                <w:bCs/>
                                <w:sz w:val="30"/>
                                <w:szCs w:val="30"/>
                                <w:lang w:val="en-US"/>
                              </w:rPr>
                              <w:t>METHODS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900A89" id="Rectangle 266" o:spid="_x0000_s1312" style="position:absolute;margin-left:0;margin-top:4.5pt;width:441.6pt;height:39.6pt;z-index:25197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" fillcolor="red" stroked="f" strokeweight="1pt">
                <v:textbox>
                  <w:txbxContent>
                    <w:p w14:paraId="1C9AEA6D" w14:textId="6CB0E87C" w:rsidR="00972826" w:rsidRPr="00972826" w:rsidRDefault="00972826" w:rsidP="00972826">
                      <w:pPr>
                        <w:jc w:val="center"/>
                        <w:rPr>
                          <w:rFonts w:ascii="Verdana" w:hAnsi="Verdana"/>
                          <w:b/>
                          <w:bCs/>
                          <w:sz w:val="30"/>
                          <w:szCs w:val="30"/>
                          <w:lang w:val="en-US"/>
                        </w:rPr>
                      </w:pPr>
                      <w:r w:rsidRPr="00972826">
                        <w:rPr>
                          <w:rFonts w:ascii="Verdana" w:hAnsi="Verdana"/>
                          <w:b/>
                          <w:bCs/>
                          <w:sz w:val="30"/>
                          <w:szCs w:val="30"/>
                          <w:lang w:val="en-US"/>
                        </w:rPr>
                        <w:t>DOM</w:t>
                      </w:r>
                      <w:r>
                        <w:rPr>
                          <w:rFonts w:ascii="Verdana" w:hAnsi="Verdana"/>
                          <w:b/>
                          <w:bCs/>
                          <w:sz w:val="30"/>
                          <w:szCs w:val="30"/>
                          <w:lang w:val="en-US"/>
                        </w:rPr>
                        <w:t xml:space="preserve"> DOCUMENT</w:t>
                      </w:r>
                      <w:r w:rsidRPr="00972826">
                        <w:rPr>
                          <w:rFonts w:ascii="Verdana" w:hAnsi="Verdana"/>
                          <w:b/>
                          <w:bCs/>
                          <w:sz w:val="30"/>
                          <w:szCs w:val="30"/>
                          <w:lang w:val="en-US"/>
                        </w:rPr>
                        <w:t xml:space="preserve"> </w:t>
                      </w:r>
                      <w:r>
                        <w:rPr>
                          <w:rFonts w:ascii="Verdana" w:hAnsi="Verdana"/>
                          <w:b/>
                          <w:bCs/>
                          <w:sz w:val="30"/>
                          <w:szCs w:val="30"/>
                          <w:lang w:val="en-US"/>
                        </w:rPr>
                        <w:t>METHODS</w:t>
                      </w:r>
                    </w:p>
                  </w:txbxContent>
                </v:textbox>
              </v:rect>
            </w:pict>
          </mc:Fallback>
        </mc:AlternateContent>
      </w:r>
    </w:p>
    <w:p w14:paraId="0F2CEA4A" w14:textId="4924CED5" w:rsidR="00190A3F" w:rsidRPr="00281133" w:rsidRDefault="00190A3F" w:rsidP="00766E03">
      <w:pPr>
        <w:tabs>
          <w:tab w:val="left" w:pos="1407"/>
        </w:tabs>
        <w:spacing w:line="240" w:lineRule="auto"/>
        <w:rPr>
          <w:rFonts w:ascii="Verdana" w:hAnsi="Verdana" w:cs="Arial"/>
          <w:b/>
          <w:bCs/>
          <w:sz w:val="26"/>
          <w:szCs w:val="26"/>
        </w:rPr>
      </w:pPr>
    </w:p>
    <w:p w14:paraId="3F5F8745" w14:textId="1D2A8C09" w:rsidR="00107B74" w:rsidRPr="00281133" w:rsidRDefault="00107B74" w:rsidP="00766E03">
      <w:pPr>
        <w:tabs>
          <w:tab w:val="left" w:pos="1407"/>
        </w:tabs>
        <w:spacing w:line="240" w:lineRule="auto"/>
        <w:rPr>
          <w:rFonts w:ascii="Verdana" w:hAnsi="Verdana"/>
          <w:color w:val="000000"/>
          <w:sz w:val="26"/>
          <w:szCs w:val="26"/>
          <w:shd w:val="clear" w:color="auto" w:fill="FFFFFF"/>
        </w:rPr>
      </w:pPr>
      <w:r w:rsidRPr="00281133">
        <w:rPr>
          <w:rFonts w:ascii="Verdana" w:hAnsi="Verdana" w:cs="Arial"/>
          <w:b/>
          <w:bCs/>
          <w:noProof/>
          <w:sz w:val="26"/>
          <w:szCs w:val="26"/>
        </w:rPr>
        <mc:AlternateContent>
          <mc:Choice Requires="wps">
            <w:drawing>
              <wp:anchor distT="0" distB="0" distL="114300" distR="114300" simplePos="0" relativeHeight="251968512" behindDoc="0" locked="0" layoutInCell="1" allowOverlap="1" wp14:anchorId="636553B1" wp14:editId="4D873AF3">
                <wp:simplePos x="0" y="0"/>
                <wp:positionH relativeFrom="column">
                  <wp:posOffset>-22860</wp:posOffset>
                </wp:positionH>
                <wp:positionV relativeFrom="paragraph">
                  <wp:posOffset>86995</wp:posOffset>
                </wp:positionV>
                <wp:extent cx="2278380" cy="411480"/>
                <wp:effectExtent l="95250" t="76200" r="102870" b="83820"/>
                <wp:wrapNone/>
                <wp:docPr id="253" name="Rectangle: Rounded Corners 253"/>
                <wp:cNvGraphicFramePr/>
                <a:graphic xmlns:a="http://schemas.openxmlformats.org/drawingml/2006/main">
                  <a:graphicData uri="http://schemas.microsoft.com/office/word/2010/wordprocessingShape">
                    <wps:wsp>
                      <wps:cNvSpPr/>
                      <wps:spPr>
                        <a:xfrm>
                          <a:off x="0" y="0"/>
                          <a:ext cx="2278380" cy="411480"/>
                        </a:xfrm>
                        <a:prstGeom prst="roundRect">
                          <a:avLst/>
                        </a:prstGeom>
                        <a:solidFill>
                          <a:srgbClr val="FF0000"/>
                        </a:solidFill>
                        <a:ln>
                          <a:noFill/>
                        </a:ln>
                        <a:effectLst>
                          <a:glow rad="63500">
                            <a:schemeClr val="accent2">
                              <a:satMod val="175000"/>
                              <a:alpha val="40000"/>
                            </a:schemeClr>
                          </a:glow>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4144D017" w14:textId="5449235D" w:rsidR="00107B74" w:rsidRDefault="00107B74" w:rsidP="00107B74">
                            <w:pPr>
                              <w:tabs>
                                <w:tab w:val="left" w:pos="1407"/>
                              </w:tabs>
                              <w:rPr>
                                <w:rFonts w:ascii="Verdana" w:hAnsi="Verdana" w:cs="Arial"/>
                                <w:b/>
                                <w:bCs/>
                                <w:sz w:val="26"/>
                                <w:szCs w:val="26"/>
                              </w:rPr>
                            </w:pPr>
                            <w:r>
                              <w:rPr>
                                <w:rFonts w:ascii="Verdana" w:hAnsi="Verdana" w:cs="Arial"/>
                                <w:b/>
                                <w:bCs/>
                                <w:sz w:val="26"/>
                                <w:szCs w:val="26"/>
                              </w:rPr>
                              <w:t>1.</w:t>
                            </w:r>
                            <w:r w:rsidR="008A00A3" w:rsidRPr="008A00A3">
                              <w:rPr>
                                <w:rFonts w:ascii="Verdana" w:hAnsi="Verdana" w:cstheme="majorBidi"/>
                                <w:color w:val="DC143C"/>
                                <w:sz w:val="26"/>
                                <w:szCs w:val="26"/>
                              </w:rPr>
                              <w:t xml:space="preserve"> </w:t>
                            </w:r>
                            <w:proofErr w:type="spellStart"/>
                            <w:r w:rsidR="008A00A3" w:rsidRPr="008A00A3">
                              <w:rPr>
                                <w:rFonts w:ascii="Verdana" w:hAnsi="Verdana" w:cs="Arial"/>
                                <w:b/>
                                <w:bCs/>
                                <w:sz w:val="26"/>
                                <w:szCs w:val="26"/>
                              </w:rPr>
                              <w:t>addEventListener</w:t>
                            </w:r>
                            <w:proofErr w:type="spellEnd"/>
                          </w:p>
                          <w:p w14:paraId="07EFD47B" w14:textId="77777777" w:rsidR="00107B74" w:rsidRDefault="00107B74" w:rsidP="00107B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36553B1" id="Rectangle: Rounded Corners 253" o:spid="_x0000_s1313" style="position:absolute;margin-left:-1.8pt;margin-top:6.85pt;width:179.4pt;height:32.4pt;z-index:251968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" fillcolor="red" stroked="f" strokeweight="1pt">
                <v:stroke joinstyle="miter"/>
                <v:textbox>
                  <w:txbxContent>
                    <w:p w14:paraId="4144D017" w14:textId="5449235D" w:rsidR="00107B74" w:rsidRDefault="00107B74" w:rsidP="00107B74">
                      <w:pPr>
                        <w:tabs>
                          <w:tab w:val="left" w:pos="1407"/>
                        </w:tabs>
                        <w:rPr>
                          <w:rFonts w:ascii="Verdana" w:hAnsi="Verdana" w:cs="Arial"/>
                          <w:b/>
                          <w:bCs/>
                          <w:sz w:val="26"/>
                          <w:szCs w:val="26"/>
                        </w:rPr>
                      </w:pPr>
                      <w:r>
                        <w:rPr>
                          <w:rFonts w:ascii="Verdana" w:hAnsi="Verdana" w:cs="Arial"/>
                          <w:b/>
                          <w:bCs/>
                          <w:sz w:val="26"/>
                          <w:szCs w:val="26"/>
                        </w:rPr>
                        <w:t>1.</w:t>
                      </w:r>
                      <w:r w:rsidR="008A00A3" w:rsidRPr="008A00A3">
                        <w:rPr>
                          <w:rFonts w:ascii="Verdana" w:hAnsi="Verdana" w:cstheme="majorBidi"/>
                          <w:color w:val="DC143C"/>
                          <w:sz w:val="26"/>
                          <w:szCs w:val="26"/>
                        </w:rPr>
                        <w:t xml:space="preserve"> </w:t>
                      </w:r>
                      <w:proofErr w:type="spellStart"/>
                      <w:r w:rsidR="008A00A3" w:rsidRPr="008A00A3">
                        <w:rPr>
                          <w:rFonts w:ascii="Verdana" w:hAnsi="Verdana" w:cs="Arial"/>
                          <w:b/>
                          <w:bCs/>
                          <w:sz w:val="26"/>
                          <w:szCs w:val="26"/>
                        </w:rPr>
                        <w:t>addEventListener</w:t>
                      </w:r>
                      <w:proofErr w:type="spellEnd"/>
                    </w:p>
                    <w:p w14:paraId="07EFD47B" w14:textId="77777777" w:rsidR="00107B74" w:rsidRDefault="00107B74" w:rsidP="00107B74">
                      <w:pPr>
                        <w:jc w:val="center"/>
                      </w:pPr>
                    </w:p>
                  </w:txbxContent>
                </v:textbox>
              </v:roundrect>
            </w:pict>
          </mc:Fallback>
        </mc:AlternateContent>
      </w:r>
    </w:p>
    <w:p w14:paraId="645F90D9" w14:textId="15273BB7" w:rsidR="00107B74" w:rsidRPr="00281133" w:rsidRDefault="00107B74" w:rsidP="00766E03">
      <w:pPr>
        <w:tabs>
          <w:tab w:val="left" w:pos="1407"/>
        </w:tabs>
        <w:spacing w:line="240" w:lineRule="auto"/>
        <w:rPr>
          <w:rFonts w:ascii="Verdana" w:hAnsi="Verdana"/>
          <w:color w:val="000000"/>
          <w:sz w:val="26"/>
          <w:szCs w:val="26"/>
          <w:shd w:val="clear" w:color="auto" w:fill="FFFFFF"/>
        </w:rPr>
      </w:pPr>
    </w:p>
    <w:p w14:paraId="241F92D4" w14:textId="00C17830" w:rsidR="00190A3F" w:rsidRPr="00281133" w:rsidRDefault="0058386E" w:rsidP="00766E03">
      <w:pPr>
        <w:tabs>
          <w:tab w:val="left" w:pos="1407"/>
        </w:tabs>
        <w:spacing w:line="240" w:lineRule="auto"/>
        <w:rPr>
          <w:rFonts w:ascii="Verdana" w:hAnsi="Verdana" w:cs="Arial"/>
          <w:b/>
          <w:bCs/>
          <w:sz w:val="26"/>
          <w:szCs w:val="26"/>
        </w:rPr>
      </w:pPr>
      <w:r w:rsidRPr="00281133">
        <w:rPr>
          <w:rFonts w:ascii="Verdana" w:hAnsi="Verdana"/>
          <w:color w:val="000000"/>
          <w:sz w:val="26"/>
          <w:szCs w:val="26"/>
          <w:shd w:val="clear" w:color="auto" w:fill="FFFFFF"/>
        </w:rPr>
        <w:t>-</w:t>
      </w:r>
      <w:r w:rsidR="00190A3F" w:rsidRPr="00281133">
        <w:rPr>
          <w:rFonts w:ascii="Verdana" w:hAnsi="Verdana"/>
          <w:color w:val="000000"/>
          <w:sz w:val="26"/>
          <w:szCs w:val="26"/>
          <w:shd w:val="clear" w:color="auto" w:fill="FFFFFF"/>
        </w:rPr>
        <w:t>The </w:t>
      </w:r>
      <w:proofErr w:type="spellStart"/>
      <w:proofErr w:type="gramStart"/>
      <w:r w:rsidR="00190A3F" w:rsidRPr="00281133">
        <w:rPr>
          <w:rStyle w:val="Heading3Char"/>
          <w:rFonts w:ascii="Verdana" w:eastAsiaTheme="minorHAnsi" w:hAnsi="Verdana"/>
          <w:color w:val="DC143C"/>
          <w:sz w:val="26"/>
          <w:szCs w:val="26"/>
        </w:rPr>
        <w:t>addEventListener</w:t>
      </w:r>
      <w:proofErr w:type="spellEnd"/>
      <w:r w:rsidR="00190A3F" w:rsidRPr="00281133">
        <w:rPr>
          <w:rStyle w:val="Heading3Char"/>
          <w:rFonts w:ascii="Verdana" w:eastAsiaTheme="minorHAnsi" w:hAnsi="Verdana"/>
          <w:color w:val="DC143C"/>
          <w:sz w:val="26"/>
          <w:szCs w:val="26"/>
        </w:rPr>
        <w:t>(</w:t>
      </w:r>
      <w:proofErr w:type="gramEnd"/>
      <w:r w:rsidR="00190A3F" w:rsidRPr="00281133">
        <w:rPr>
          <w:rStyle w:val="Heading3Char"/>
          <w:rFonts w:ascii="Verdana" w:eastAsiaTheme="minorHAnsi" w:hAnsi="Verdana"/>
          <w:color w:val="DC143C"/>
          <w:sz w:val="26"/>
          <w:szCs w:val="26"/>
        </w:rPr>
        <w:t>)</w:t>
      </w:r>
      <w:r w:rsidR="00190A3F" w:rsidRPr="00281133">
        <w:rPr>
          <w:rFonts w:ascii="Verdana" w:hAnsi="Verdana"/>
          <w:color w:val="000000"/>
          <w:sz w:val="26"/>
          <w:szCs w:val="26"/>
          <w:shd w:val="clear" w:color="auto" w:fill="FFFFFF"/>
        </w:rPr>
        <w:t> method attaches an event handler to a document.</w:t>
      </w:r>
    </w:p>
    <w:p w14:paraId="2633E14C" w14:textId="648C7804" w:rsidR="00190A3F" w:rsidRPr="00281133" w:rsidRDefault="00972826" w:rsidP="00766E03">
      <w:pPr>
        <w:tabs>
          <w:tab w:val="left" w:pos="1407"/>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1974656" behindDoc="0" locked="0" layoutInCell="1" allowOverlap="1" wp14:anchorId="7BCA00D1" wp14:editId="08A34940">
                <wp:simplePos x="0" y="0"/>
                <wp:positionH relativeFrom="column">
                  <wp:posOffset>3810</wp:posOffset>
                </wp:positionH>
                <wp:positionV relativeFrom="paragraph">
                  <wp:posOffset>61595</wp:posOffset>
                </wp:positionV>
                <wp:extent cx="5295900" cy="655320"/>
                <wp:effectExtent l="57150" t="57150" r="38100" b="49530"/>
                <wp:wrapNone/>
                <wp:docPr id="268" name="Rectangle 268"/>
                <wp:cNvGraphicFramePr/>
                <a:graphic xmlns:a="http://schemas.openxmlformats.org/drawingml/2006/main">
                  <a:graphicData uri="http://schemas.microsoft.com/office/word/2010/wordprocessingShape">
                    <wps:wsp>
                      <wps:cNvSpPr/>
                      <wps:spPr>
                        <a:xfrm>
                          <a:off x="0" y="0"/>
                          <a:ext cx="5295900" cy="65532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6EA0329C" w14:textId="77777777" w:rsidR="00972826" w:rsidRPr="00190A3F" w:rsidRDefault="00972826" w:rsidP="00972826">
                            <w:pPr>
                              <w:tabs>
                                <w:tab w:val="left" w:pos="1407"/>
                              </w:tabs>
                              <w:rPr>
                                <w:rFonts w:ascii="Verdana" w:hAnsi="Verdana" w:cs="Arial"/>
                              </w:rPr>
                            </w:pPr>
                            <w:r w:rsidRPr="00190A3F">
                              <w:rPr>
                                <w:rFonts w:ascii="Verdana" w:hAnsi="Verdana" w:cs="Arial"/>
                              </w:rPr>
                              <w:t>Syntax</w:t>
                            </w:r>
                            <w:r>
                              <w:rPr>
                                <w:rFonts w:ascii="Verdana" w:hAnsi="Verdana" w:cs="Arial"/>
                              </w:rPr>
                              <w:t>: -</w:t>
                            </w:r>
                          </w:p>
                          <w:p w14:paraId="3D6C56C9" w14:textId="77777777" w:rsidR="00972826" w:rsidRPr="00972826" w:rsidRDefault="00972826" w:rsidP="00972826">
                            <w:pPr>
                              <w:tabs>
                                <w:tab w:val="left" w:pos="1407"/>
                              </w:tabs>
                              <w:rPr>
                                <w:rFonts w:ascii="Verdana" w:hAnsi="Verdana" w:cs="Arial"/>
                                <w:b/>
                                <w:bCs/>
                                <w:color w:val="FF0000"/>
                                <w:sz w:val="26"/>
                                <w:szCs w:val="26"/>
                              </w:rPr>
                            </w:pPr>
                            <w:proofErr w:type="spellStart"/>
                            <w:proofErr w:type="gramStart"/>
                            <w:r w:rsidRPr="00972826">
                              <w:rPr>
                                <w:rFonts w:ascii="Verdana" w:hAnsi="Verdana" w:cs="Arial"/>
                                <w:b/>
                                <w:bCs/>
                                <w:color w:val="FF0000"/>
                                <w:sz w:val="26"/>
                                <w:szCs w:val="26"/>
                              </w:rPr>
                              <w:t>document.addEventListener</w:t>
                            </w:r>
                            <w:proofErr w:type="spellEnd"/>
                            <w:proofErr w:type="gramEnd"/>
                            <w:r w:rsidRPr="00972826">
                              <w:rPr>
                                <w:rFonts w:ascii="Verdana" w:hAnsi="Verdana" w:cs="Arial"/>
                                <w:b/>
                                <w:bCs/>
                                <w:color w:val="FF0000"/>
                                <w:sz w:val="26"/>
                                <w:szCs w:val="26"/>
                              </w:rPr>
                              <w:t>(</w:t>
                            </w:r>
                            <w:r w:rsidRPr="00972826">
                              <w:rPr>
                                <w:rFonts w:ascii="Verdana" w:hAnsi="Verdana" w:cs="Arial"/>
                                <w:b/>
                                <w:bCs/>
                                <w:i/>
                                <w:iCs/>
                                <w:color w:val="FF0000"/>
                                <w:sz w:val="26"/>
                                <w:szCs w:val="26"/>
                              </w:rPr>
                              <w:t>event</w:t>
                            </w:r>
                            <w:r w:rsidRPr="00972826">
                              <w:rPr>
                                <w:rFonts w:ascii="Verdana" w:hAnsi="Verdana" w:cs="Arial"/>
                                <w:b/>
                                <w:bCs/>
                                <w:color w:val="FF0000"/>
                                <w:sz w:val="26"/>
                                <w:szCs w:val="26"/>
                              </w:rPr>
                              <w:t>, </w:t>
                            </w:r>
                            <w:r w:rsidRPr="00972826">
                              <w:rPr>
                                <w:rFonts w:ascii="Verdana" w:hAnsi="Verdana" w:cs="Arial"/>
                                <w:b/>
                                <w:bCs/>
                                <w:i/>
                                <w:iCs/>
                                <w:color w:val="FF0000"/>
                                <w:sz w:val="26"/>
                                <w:szCs w:val="26"/>
                              </w:rPr>
                              <w:t>function</w:t>
                            </w:r>
                            <w:r w:rsidRPr="00972826">
                              <w:rPr>
                                <w:rFonts w:ascii="Verdana" w:hAnsi="Verdana" w:cs="Arial"/>
                                <w:b/>
                                <w:bCs/>
                                <w:color w:val="FF0000"/>
                                <w:sz w:val="26"/>
                                <w:szCs w:val="26"/>
                              </w:rPr>
                              <w:t>, </w:t>
                            </w:r>
                            <w:r w:rsidRPr="00972826">
                              <w:rPr>
                                <w:rFonts w:ascii="Verdana" w:hAnsi="Verdana" w:cs="Arial"/>
                                <w:b/>
                                <w:bCs/>
                                <w:i/>
                                <w:iCs/>
                                <w:color w:val="FF0000"/>
                                <w:sz w:val="26"/>
                                <w:szCs w:val="26"/>
                              </w:rPr>
                              <w:t>Capture</w:t>
                            </w:r>
                            <w:r w:rsidRPr="00972826">
                              <w:rPr>
                                <w:rFonts w:ascii="Verdana" w:hAnsi="Verdana" w:cs="Arial"/>
                                <w:b/>
                                <w:bCs/>
                                <w:color w:val="FF0000"/>
                                <w:sz w:val="26"/>
                                <w:szCs w:val="26"/>
                              </w:rPr>
                              <w:t>)</w:t>
                            </w:r>
                          </w:p>
                          <w:p w14:paraId="4831D4EB" w14:textId="77777777" w:rsidR="00972826" w:rsidRDefault="00972826" w:rsidP="009728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CA00D1" id="Rectangle 268" o:spid="_x0000_s1314" style="position:absolute;margin-left:.3pt;margin-top:4.85pt;width:417pt;height:51.6pt;z-index:25197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" fillcolor="black [3200]" stroked="f" strokeweight="1pt">
                <v:textbox>
                  <w:txbxContent>
                    <w:p w14:paraId="6EA0329C" w14:textId="77777777" w:rsidR="00972826" w:rsidRPr="00190A3F" w:rsidRDefault="00972826" w:rsidP="00972826">
                      <w:pPr>
                        <w:tabs>
                          <w:tab w:val="left" w:pos="1407"/>
                        </w:tabs>
                        <w:rPr>
                          <w:rFonts w:ascii="Verdana" w:hAnsi="Verdana" w:cs="Arial"/>
                        </w:rPr>
                      </w:pPr>
                      <w:r w:rsidRPr="00190A3F">
                        <w:rPr>
                          <w:rFonts w:ascii="Verdana" w:hAnsi="Verdana" w:cs="Arial"/>
                        </w:rPr>
                        <w:t>Syntax</w:t>
                      </w:r>
                      <w:r>
                        <w:rPr>
                          <w:rFonts w:ascii="Verdana" w:hAnsi="Verdana" w:cs="Arial"/>
                        </w:rPr>
                        <w:t>: -</w:t>
                      </w:r>
                    </w:p>
                    <w:p w14:paraId="3D6C56C9" w14:textId="77777777" w:rsidR="00972826" w:rsidRPr="00972826" w:rsidRDefault="00972826" w:rsidP="00972826">
                      <w:pPr>
                        <w:tabs>
                          <w:tab w:val="left" w:pos="1407"/>
                        </w:tabs>
                        <w:rPr>
                          <w:rFonts w:ascii="Verdana" w:hAnsi="Verdana" w:cs="Arial"/>
                          <w:b/>
                          <w:bCs/>
                          <w:color w:val="FF0000"/>
                          <w:sz w:val="26"/>
                          <w:szCs w:val="26"/>
                        </w:rPr>
                      </w:pPr>
                      <w:proofErr w:type="spellStart"/>
                      <w:proofErr w:type="gramStart"/>
                      <w:r w:rsidRPr="00972826">
                        <w:rPr>
                          <w:rFonts w:ascii="Verdana" w:hAnsi="Verdana" w:cs="Arial"/>
                          <w:b/>
                          <w:bCs/>
                          <w:color w:val="FF0000"/>
                          <w:sz w:val="26"/>
                          <w:szCs w:val="26"/>
                        </w:rPr>
                        <w:t>document.addEventListener</w:t>
                      </w:r>
                      <w:proofErr w:type="spellEnd"/>
                      <w:proofErr w:type="gramEnd"/>
                      <w:r w:rsidRPr="00972826">
                        <w:rPr>
                          <w:rFonts w:ascii="Verdana" w:hAnsi="Verdana" w:cs="Arial"/>
                          <w:b/>
                          <w:bCs/>
                          <w:color w:val="FF0000"/>
                          <w:sz w:val="26"/>
                          <w:szCs w:val="26"/>
                        </w:rPr>
                        <w:t>(</w:t>
                      </w:r>
                      <w:r w:rsidRPr="00972826">
                        <w:rPr>
                          <w:rFonts w:ascii="Verdana" w:hAnsi="Verdana" w:cs="Arial"/>
                          <w:b/>
                          <w:bCs/>
                          <w:i/>
                          <w:iCs/>
                          <w:color w:val="FF0000"/>
                          <w:sz w:val="26"/>
                          <w:szCs w:val="26"/>
                        </w:rPr>
                        <w:t>event</w:t>
                      </w:r>
                      <w:r w:rsidRPr="00972826">
                        <w:rPr>
                          <w:rFonts w:ascii="Verdana" w:hAnsi="Verdana" w:cs="Arial"/>
                          <w:b/>
                          <w:bCs/>
                          <w:color w:val="FF0000"/>
                          <w:sz w:val="26"/>
                          <w:szCs w:val="26"/>
                        </w:rPr>
                        <w:t>, </w:t>
                      </w:r>
                      <w:r w:rsidRPr="00972826">
                        <w:rPr>
                          <w:rFonts w:ascii="Verdana" w:hAnsi="Verdana" w:cs="Arial"/>
                          <w:b/>
                          <w:bCs/>
                          <w:i/>
                          <w:iCs/>
                          <w:color w:val="FF0000"/>
                          <w:sz w:val="26"/>
                          <w:szCs w:val="26"/>
                        </w:rPr>
                        <w:t>function</w:t>
                      </w:r>
                      <w:r w:rsidRPr="00972826">
                        <w:rPr>
                          <w:rFonts w:ascii="Verdana" w:hAnsi="Verdana" w:cs="Arial"/>
                          <w:b/>
                          <w:bCs/>
                          <w:color w:val="FF0000"/>
                          <w:sz w:val="26"/>
                          <w:szCs w:val="26"/>
                        </w:rPr>
                        <w:t>, </w:t>
                      </w:r>
                      <w:r w:rsidRPr="00972826">
                        <w:rPr>
                          <w:rFonts w:ascii="Verdana" w:hAnsi="Verdana" w:cs="Arial"/>
                          <w:b/>
                          <w:bCs/>
                          <w:i/>
                          <w:iCs/>
                          <w:color w:val="FF0000"/>
                          <w:sz w:val="26"/>
                          <w:szCs w:val="26"/>
                        </w:rPr>
                        <w:t>Capture</w:t>
                      </w:r>
                      <w:r w:rsidRPr="00972826">
                        <w:rPr>
                          <w:rFonts w:ascii="Verdana" w:hAnsi="Verdana" w:cs="Arial"/>
                          <w:b/>
                          <w:bCs/>
                          <w:color w:val="FF0000"/>
                          <w:sz w:val="26"/>
                          <w:szCs w:val="26"/>
                        </w:rPr>
                        <w:t>)</w:t>
                      </w:r>
                    </w:p>
                    <w:p w14:paraId="4831D4EB" w14:textId="77777777" w:rsidR="00972826" w:rsidRDefault="00972826" w:rsidP="00972826">
                      <w:pPr>
                        <w:jc w:val="center"/>
                      </w:pPr>
                    </w:p>
                  </w:txbxContent>
                </v:textbox>
              </v:rect>
            </w:pict>
          </mc:Fallback>
        </mc:AlternateContent>
      </w:r>
    </w:p>
    <w:p w14:paraId="6D90419E" w14:textId="6FFD7815" w:rsidR="00972826" w:rsidRPr="00281133" w:rsidRDefault="00972826" w:rsidP="00766E03">
      <w:pPr>
        <w:tabs>
          <w:tab w:val="left" w:pos="1407"/>
        </w:tabs>
        <w:spacing w:line="240" w:lineRule="auto"/>
        <w:rPr>
          <w:rFonts w:ascii="Verdana" w:hAnsi="Verdana" w:cs="Arial"/>
          <w:sz w:val="26"/>
          <w:szCs w:val="26"/>
        </w:rPr>
      </w:pPr>
    </w:p>
    <w:p w14:paraId="69F49ECF" w14:textId="77777777" w:rsidR="00972826" w:rsidRPr="00281133" w:rsidRDefault="00972826" w:rsidP="00766E03">
      <w:pPr>
        <w:tabs>
          <w:tab w:val="left" w:pos="1407"/>
        </w:tabs>
        <w:spacing w:line="240" w:lineRule="auto"/>
        <w:rPr>
          <w:rFonts w:ascii="Verdana" w:hAnsi="Verdana" w:cs="Arial"/>
          <w:sz w:val="26"/>
          <w:szCs w:val="26"/>
        </w:rPr>
      </w:pPr>
    </w:p>
    <w:p w14:paraId="78CA9FF0" w14:textId="52B9766C" w:rsidR="00972826" w:rsidRPr="00281133" w:rsidRDefault="00972826" w:rsidP="00766E03">
      <w:pPr>
        <w:tabs>
          <w:tab w:val="left" w:pos="1407"/>
        </w:tabs>
        <w:spacing w:line="240" w:lineRule="auto"/>
        <w:rPr>
          <w:rFonts w:ascii="Verdana" w:hAnsi="Verdana" w:cs="Arial"/>
          <w:sz w:val="26"/>
          <w:szCs w:val="26"/>
        </w:rPr>
      </w:pPr>
      <w:r w:rsidRPr="00281133">
        <w:rPr>
          <w:rFonts w:ascii="Verdana" w:hAnsi="Verdana" w:cs="Arial"/>
          <w:sz w:val="26"/>
          <w:szCs w:val="26"/>
        </w:rPr>
        <w:t>Parameters</w:t>
      </w:r>
    </w:p>
    <w:tbl>
      <w:tblPr>
        <w:tblW w:w="9682"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717"/>
        <w:gridCol w:w="7965"/>
      </w:tblGrid>
      <w:tr w:rsidR="00972826" w:rsidRPr="00281133" w14:paraId="276756D1" w14:textId="77777777" w:rsidTr="00972826">
        <w:trPr>
          <w:trHeight w:val="434"/>
        </w:trPr>
        <w:tc>
          <w:tcPr>
            <w:tcW w:w="0" w:type="auto"/>
            <w:shd w:val="clear" w:color="auto" w:fill="E7E9EB"/>
            <w:tcMar>
              <w:top w:w="120" w:type="dxa"/>
              <w:left w:w="240" w:type="dxa"/>
              <w:bottom w:w="120" w:type="dxa"/>
              <w:right w:w="120" w:type="dxa"/>
            </w:tcMar>
            <w:hideMark/>
          </w:tcPr>
          <w:p w14:paraId="28DA8909" w14:textId="77777777" w:rsidR="00972826" w:rsidRPr="00281133" w:rsidRDefault="00972826" w:rsidP="00766E03">
            <w:pPr>
              <w:tabs>
                <w:tab w:val="left" w:pos="1407"/>
              </w:tabs>
              <w:spacing w:line="240" w:lineRule="auto"/>
              <w:rPr>
                <w:rFonts w:ascii="Verdana" w:hAnsi="Verdana" w:cs="Arial"/>
                <w:sz w:val="26"/>
                <w:szCs w:val="26"/>
              </w:rPr>
            </w:pPr>
            <w:r w:rsidRPr="00281133">
              <w:rPr>
                <w:rFonts w:ascii="Verdana" w:hAnsi="Verdana" w:cs="Arial"/>
                <w:sz w:val="26"/>
                <w:szCs w:val="26"/>
              </w:rPr>
              <w:t>Parameter</w:t>
            </w:r>
          </w:p>
        </w:tc>
        <w:tc>
          <w:tcPr>
            <w:tcW w:w="0" w:type="auto"/>
            <w:shd w:val="clear" w:color="auto" w:fill="E7E9EB"/>
            <w:tcMar>
              <w:top w:w="120" w:type="dxa"/>
              <w:left w:w="120" w:type="dxa"/>
              <w:bottom w:w="120" w:type="dxa"/>
              <w:right w:w="120" w:type="dxa"/>
            </w:tcMar>
            <w:hideMark/>
          </w:tcPr>
          <w:p w14:paraId="62C7D5F1" w14:textId="46F0D5E7" w:rsidR="00972826" w:rsidRPr="00281133" w:rsidRDefault="00972826" w:rsidP="00766E03">
            <w:pPr>
              <w:tabs>
                <w:tab w:val="left" w:pos="1407"/>
              </w:tabs>
              <w:spacing w:line="240" w:lineRule="auto"/>
              <w:rPr>
                <w:rFonts w:ascii="Verdana" w:hAnsi="Verdana" w:cs="Arial"/>
                <w:sz w:val="26"/>
                <w:szCs w:val="26"/>
              </w:rPr>
            </w:pPr>
            <w:r w:rsidRPr="00281133">
              <w:rPr>
                <w:rFonts w:ascii="Verdana" w:hAnsi="Verdana" w:cs="Arial"/>
                <w:sz w:val="26"/>
                <w:szCs w:val="26"/>
              </w:rPr>
              <w:t>Description</w:t>
            </w:r>
          </w:p>
        </w:tc>
      </w:tr>
      <w:tr w:rsidR="00972826" w:rsidRPr="00281133" w14:paraId="1D69814C" w14:textId="77777777" w:rsidTr="00972826">
        <w:trPr>
          <w:trHeight w:val="1904"/>
        </w:trPr>
        <w:tc>
          <w:tcPr>
            <w:tcW w:w="0" w:type="auto"/>
            <w:shd w:val="clear" w:color="auto" w:fill="FFFFFF"/>
            <w:tcMar>
              <w:top w:w="120" w:type="dxa"/>
              <w:left w:w="240" w:type="dxa"/>
              <w:bottom w:w="120" w:type="dxa"/>
              <w:right w:w="120" w:type="dxa"/>
            </w:tcMar>
            <w:hideMark/>
          </w:tcPr>
          <w:p w14:paraId="427A68B7" w14:textId="77777777" w:rsidR="00972826" w:rsidRPr="00281133" w:rsidRDefault="00972826" w:rsidP="00766E03">
            <w:pPr>
              <w:tabs>
                <w:tab w:val="left" w:pos="1407"/>
              </w:tabs>
              <w:spacing w:line="240" w:lineRule="auto"/>
              <w:rPr>
                <w:rFonts w:ascii="Verdana" w:hAnsi="Verdana" w:cs="Arial"/>
                <w:sz w:val="26"/>
                <w:szCs w:val="26"/>
              </w:rPr>
            </w:pPr>
            <w:r w:rsidRPr="00281133">
              <w:rPr>
                <w:rFonts w:ascii="Verdana" w:hAnsi="Verdana" w:cs="Arial"/>
                <w:i/>
                <w:iCs/>
                <w:sz w:val="26"/>
                <w:szCs w:val="26"/>
              </w:rPr>
              <w:t>event</w:t>
            </w:r>
          </w:p>
        </w:tc>
        <w:tc>
          <w:tcPr>
            <w:tcW w:w="0" w:type="auto"/>
            <w:shd w:val="clear" w:color="auto" w:fill="FFFFFF"/>
            <w:tcMar>
              <w:top w:w="120" w:type="dxa"/>
              <w:left w:w="120" w:type="dxa"/>
              <w:bottom w:w="120" w:type="dxa"/>
              <w:right w:w="120" w:type="dxa"/>
            </w:tcMar>
            <w:hideMark/>
          </w:tcPr>
          <w:p w14:paraId="6D1017AF" w14:textId="63270A41" w:rsidR="00972826" w:rsidRPr="00281133" w:rsidRDefault="00972826" w:rsidP="00766E03">
            <w:pPr>
              <w:tabs>
                <w:tab w:val="left" w:pos="1407"/>
              </w:tabs>
              <w:spacing w:line="240" w:lineRule="auto"/>
              <w:rPr>
                <w:rFonts w:ascii="Verdana" w:hAnsi="Verdana" w:cs="Arial"/>
                <w:sz w:val="26"/>
                <w:szCs w:val="26"/>
              </w:rPr>
            </w:pPr>
            <w:r w:rsidRPr="00281133">
              <w:rPr>
                <w:rFonts w:ascii="Verdana" w:hAnsi="Verdana" w:cs="Arial"/>
                <w:sz w:val="26"/>
                <w:szCs w:val="26"/>
              </w:rPr>
              <w:t>Required.</w:t>
            </w:r>
            <w:r w:rsidRPr="00281133">
              <w:rPr>
                <w:rFonts w:ascii="Verdana" w:hAnsi="Verdana" w:cs="Arial"/>
                <w:sz w:val="26"/>
                <w:szCs w:val="26"/>
              </w:rPr>
              <w:br/>
              <w:t>The event name.</w:t>
            </w:r>
            <w:r w:rsidRPr="00281133">
              <w:rPr>
                <w:rFonts w:ascii="Verdana" w:hAnsi="Verdana" w:cs="Arial"/>
                <w:sz w:val="26"/>
                <w:szCs w:val="26"/>
              </w:rPr>
              <w:br/>
              <w:t>Do not use the "on" prefix.</w:t>
            </w:r>
            <w:r w:rsidRPr="00281133">
              <w:rPr>
                <w:rFonts w:ascii="Verdana" w:hAnsi="Verdana" w:cs="Arial"/>
                <w:sz w:val="26"/>
                <w:szCs w:val="26"/>
              </w:rPr>
              <w:br/>
              <w:t>Use "click" instead of "onclick".</w:t>
            </w:r>
            <w:r w:rsidRPr="00281133">
              <w:rPr>
                <w:rFonts w:ascii="Verdana" w:hAnsi="Verdana" w:cs="Arial"/>
                <w:sz w:val="26"/>
                <w:szCs w:val="26"/>
              </w:rPr>
              <w:br/>
              <w:t>All HTML DOM events are listed in the:</w:t>
            </w:r>
            <w:r w:rsidRPr="00281133">
              <w:rPr>
                <w:rFonts w:ascii="Verdana" w:hAnsi="Verdana" w:cs="Arial"/>
                <w:sz w:val="26"/>
                <w:szCs w:val="26"/>
              </w:rPr>
              <w:br/>
            </w:r>
            <w:hyperlink r:id="rId326" w:history="1">
              <w:r w:rsidRPr="00281133">
                <w:rPr>
                  <w:rStyle w:val="Heading4Char"/>
                  <w:rFonts w:ascii="Verdana" w:hAnsi="Verdana" w:cs="Arial"/>
                  <w:sz w:val="26"/>
                  <w:szCs w:val="26"/>
                </w:rPr>
                <w:t>HTML DOM Event Object Reference</w:t>
              </w:r>
            </w:hyperlink>
            <w:r w:rsidRPr="00281133">
              <w:rPr>
                <w:rFonts w:ascii="Verdana" w:hAnsi="Verdana" w:cs="Arial"/>
                <w:sz w:val="26"/>
                <w:szCs w:val="26"/>
              </w:rPr>
              <w:t>.</w:t>
            </w:r>
          </w:p>
        </w:tc>
      </w:tr>
      <w:tr w:rsidR="00972826" w:rsidRPr="00281133" w14:paraId="6E4290CE" w14:textId="77777777" w:rsidTr="00972826">
        <w:trPr>
          <w:trHeight w:val="2193"/>
        </w:trPr>
        <w:tc>
          <w:tcPr>
            <w:tcW w:w="0" w:type="auto"/>
            <w:shd w:val="clear" w:color="auto" w:fill="E7E9EB"/>
            <w:tcMar>
              <w:top w:w="120" w:type="dxa"/>
              <w:left w:w="240" w:type="dxa"/>
              <w:bottom w:w="120" w:type="dxa"/>
              <w:right w:w="120" w:type="dxa"/>
            </w:tcMar>
            <w:hideMark/>
          </w:tcPr>
          <w:p w14:paraId="739209A9" w14:textId="77777777" w:rsidR="00972826" w:rsidRPr="00281133" w:rsidRDefault="00972826" w:rsidP="00766E03">
            <w:pPr>
              <w:tabs>
                <w:tab w:val="left" w:pos="1407"/>
              </w:tabs>
              <w:spacing w:line="240" w:lineRule="auto"/>
              <w:rPr>
                <w:rFonts w:ascii="Verdana" w:hAnsi="Verdana" w:cs="Arial"/>
                <w:sz w:val="26"/>
                <w:szCs w:val="26"/>
              </w:rPr>
            </w:pPr>
            <w:r w:rsidRPr="00281133">
              <w:rPr>
                <w:rFonts w:ascii="Verdana" w:hAnsi="Verdana" w:cs="Arial"/>
                <w:i/>
                <w:iCs/>
                <w:sz w:val="26"/>
                <w:szCs w:val="26"/>
              </w:rPr>
              <w:t>function</w:t>
            </w:r>
          </w:p>
        </w:tc>
        <w:tc>
          <w:tcPr>
            <w:tcW w:w="0" w:type="auto"/>
            <w:shd w:val="clear" w:color="auto" w:fill="E7E9EB"/>
            <w:tcMar>
              <w:top w:w="120" w:type="dxa"/>
              <w:left w:w="120" w:type="dxa"/>
              <w:bottom w:w="120" w:type="dxa"/>
              <w:right w:w="120" w:type="dxa"/>
            </w:tcMar>
            <w:hideMark/>
          </w:tcPr>
          <w:p w14:paraId="44899C6B" w14:textId="77777777" w:rsidR="00972826" w:rsidRPr="00281133" w:rsidRDefault="00972826" w:rsidP="00766E03">
            <w:pPr>
              <w:tabs>
                <w:tab w:val="left" w:pos="1407"/>
              </w:tabs>
              <w:spacing w:line="240" w:lineRule="auto"/>
              <w:rPr>
                <w:rFonts w:ascii="Verdana" w:hAnsi="Verdana" w:cs="Arial"/>
                <w:sz w:val="26"/>
                <w:szCs w:val="26"/>
              </w:rPr>
            </w:pPr>
            <w:r w:rsidRPr="00281133">
              <w:rPr>
                <w:rFonts w:ascii="Verdana" w:hAnsi="Verdana" w:cs="Arial"/>
                <w:sz w:val="26"/>
                <w:szCs w:val="26"/>
              </w:rPr>
              <w:t>Required.</w:t>
            </w:r>
            <w:r w:rsidRPr="00281133">
              <w:rPr>
                <w:rFonts w:ascii="Verdana" w:hAnsi="Verdana" w:cs="Arial"/>
                <w:sz w:val="26"/>
                <w:szCs w:val="26"/>
              </w:rPr>
              <w:br/>
              <w:t>The function to run when the event occurs.</w:t>
            </w:r>
            <w:r w:rsidRPr="00281133">
              <w:rPr>
                <w:rFonts w:ascii="Verdana" w:hAnsi="Verdana" w:cs="Arial"/>
                <w:sz w:val="26"/>
                <w:szCs w:val="26"/>
              </w:rPr>
              <w:br/>
            </w:r>
            <w:r w:rsidRPr="00281133">
              <w:rPr>
                <w:rFonts w:ascii="Verdana" w:hAnsi="Verdana" w:cs="Arial"/>
                <w:sz w:val="26"/>
                <w:szCs w:val="26"/>
              </w:rPr>
              <w:br/>
              <w:t xml:space="preserve">When the event occurs, an event object is passed to the function as the first parameter. The type of the event object depends on the specified event. For example, the "click" event belongs to the </w:t>
            </w:r>
            <w:proofErr w:type="spellStart"/>
            <w:r w:rsidRPr="00281133">
              <w:rPr>
                <w:rFonts w:ascii="Verdana" w:hAnsi="Verdana" w:cs="Arial"/>
                <w:sz w:val="26"/>
                <w:szCs w:val="26"/>
              </w:rPr>
              <w:t>MouseEvent</w:t>
            </w:r>
            <w:proofErr w:type="spellEnd"/>
            <w:r w:rsidRPr="00281133">
              <w:rPr>
                <w:rFonts w:ascii="Verdana" w:hAnsi="Verdana" w:cs="Arial"/>
                <w:sz w:val="26"/>
                <w:szCs w:val="26"/>
              </w:rPr>
              <w:t xml:space="preserve"> object.</w:t>
            </w:r>
          </w:p>
        </w:tc>
      </w:tr>
      <w:tr w:rsidR="00972826" w:rsidRPr="00281133" w14:paraId="0158BA94" w14:textId="77777777" w:rsidTr="00972826">
        <w:trPr>
          <w:trHeight w:val="1024"/>
        </w:trPr>
        <w:tc>
          <w:tcPr>
            <w:tcW w:w="0" w:type="auto"/>
            <w:shd w:val="clear" w:color="auto" w:fill="FFFFFF"/>
            <w:tcMar>
              <w:top w:w="120" w:type="dxa"/>
              <w:left w:w="240" w:type="dxa"/>
              <w:bottom w:w="120" w:type="dxa"/>
              <w:right w:w="120" w:type="dxa"/>
            </w:tcMar>
            <w:hideMark/>
          </w:tcPr>
          <w:p w14:paraId="0ABA2A2C" w14:textId="77777777" w:rsidR="00972826" w:rsidRPr="00281133" w:rsidRDefault="00972826" w:rsidP="00766E03">
            <w:pPr>
              <w:tabs>
                <w:tab w:val="left" w:pos="1407"/>
              </w:tabs>
              <w:spacing w:line="240" w:lineRule="auto"/>
              <w:rPr>
                <w:rFonts w:ascii="Verdana" w:hAnsi="Verdana" w:cs="Arial"/>
                <w:sz w:val="26"/>
                <w:szCs w:val="26"/>
              </w:rPr>
            </w:pPr>
            <w:r w:rsidRPr="00281133">
              <w:rPr>
                <w:rFonts w:ascii="Verdana" w:hAnsi="Verdana" w:cs="Arial"/>
                <w:i/>
                <w:iCs/>
                <w:sz w:val="26"/>
                <w:szCs w:val="26"/>
              </w:rPr>
              <w:t>capture</w:t>
            </w:r>
          </w:p>
        </w:tc>
        <w:tc>
          <w:tcPr>
            <w:tcW w:w="0" w:type="auto"/>
            <w:shd w:val="clear" w:color="auto" w:fill="FFFFFF"/>
            <w:tcMar>
              <w:top w:w="120" w:type="dxa"/>
              <w:left w:w="120" w:type="dxa"/>
              <w:bottom w:w="120" w:type="dxa"/>
              <w:right w:w="120" w:type="dxa"/>
            </w:tcMar>
            <w:hideMark/>
          </w:tcPr>
          <w:p w14:paraId="22F08CDD" w14:textId="77777777" w:rsidR="00972826" w:rsidRPr="00281133" w:rsidRDefault="00972826" w:rsidP="00766E03">
            <w:pPr>
              <w:tabs>
                <w:tab w:val="left" w:pos="1407"/>
              </w:tabs>
              <w:spacing w:line="240" w:lineRule="auto"/>
              <w:rPr>
                <w:rFonts w:ascii="Verdana" w:hAnsi="Verdana" w:cs="Arial"/>
                <w:sz w:val="26"/>
                <w:szCs w:val="26"/>
              </w:rPr>
            </w:pPr>
            <w:r w:rsidRPr="00281133">
              <w:rPr>
                <w:rFonts w:ascii="Verdana" w:hAnsi="Verdana" w:cs="Arial"/>
                <w:sz w:val="26"/>
                <w:szCs w:val="26"/>
              </w:rPr>
              <w:t>Optional (default = false).</w:t>
            </w:r>
            <w:r w:rsidRPr="00281133">
              <w:rPr>
                <w:rFonts w:ascii="Verdana" w:hAnsi="Verdana" w:cs="Arial"/>
                <w:sz w:val="26"/>
                <w:szCs w:val="26"/>
              </w:rPr>
              <w:br/>
              <w:t>true - The handler is executed in the capturing phase.</w:t>
            </w:r>
            <w:r w:rsidRPr="00281133">
              <w:rPr>
                <w:rFonts w:ascii="Verdana" w:hAnsi="Verdana" w:cs="Arial"/>
                <w:sz w:val="26"/>
                <w:szCs w:val="26"/>
              </w:rPr>
              <w:br/>
              <w:t>false - The handler is executed in the bubbling phase.</w:t>
            </w:r>
          </w:p>
        </w:tc>
      </w:tr>
    </w:tbl>
    <w:p w14:paraId="3537D1F2" w14:textId="397DF1CD" w:rsidR="00190A3F" w:rsidRPr="00281133" w:rsidRDefault="00190A3F" w:rsidP="00766E03">
      <w:pPr>
        <w:tabs>
          <w:tab w:val="left" w:pos="1407"/>
        </w:tabs>
        <w:spacing w:line="240" w:lineRule="auto"/>
        <w:rPr>
          <w:rFonts w:ascii="Verdana" w:hAnsi="Verdana" w:cs="Arial"/>
          <w:b/>
          <w:bCs/>
          <w:sz w:val="26"/>
          <w:szCs w:val="26"/>
        </w:rPr>
      </w:pPr>
    </w:p>
    <w:p w14:paraId="2FB22ADA" w14:textId="6122BDD1" w:rsidR="00190A3F" w:rsidRPr="00281133" w:rsidRDefault="00190A3F" w:rsidP="00766E03">
      <w:pPr>
        <w:tabs>
          <w:tab w:val="left" w:pos="1407"/>
        </w:tabs>
        <w:spacing w:line="240" w:lineRule="auto"/>
        <w:rPr>
          <w:rFonts w:ascii="Verdana" w:hAnsi="Verdana" w:cs="Arial"/>
          <w:b/>
          <w:bCs/>
          <w:sz w:val="26"/>
          <w:szCs w:val="26"/>
        </w:rPr>
      </w:pPr>
    </w:p>
    <w:p w14:paraId="0CD8E5DA" w14:textId="77F69763" w:rsidR="00190A3F" w:rsidRPr="00281133" w:rsidRDefault="00190A3F" w:rsidP="00766E03">
      <w:pPr>
        <w:tabs>
          <w:tab w:val="left" w:pos="1407"/>
        </w:tabs>
        <w:spacing w:line="240" w:lineRule="auto"/>
        <w:rPr>
          <w:rFonts w:ascii="Verdana" w:hAnsi="Verdana" w:cs="Arial"/>
          <w:b/>
          <w:bCs/>
          <w:sz w:val="26"/>
          <w:szCs w:val="26"/>
        </w:rPr>
      </w:pPr>
    </w:p>
    <w:p w14:paraId="4A1A9DD6" w14:textId="7A25F1BB" w:rsidR="00190A3F" w:rsidRPr="00281133" w:rsidRDefault="00190A3F" w:rsidP="00766E03">
      <w:pPr>
        <w:tabs>
          <w:tab w:val="left" w:pos="1407"/>
        </w:tabs>
        <w:spacing w:line="240" w:lineRule="auto"/>
        <w:rPr>
          <w:rFonts w:ascii="Verdana" w:hAnsi="Verdana" w:cs="Arial"/>
          <w:b/>
          <w:bCs/>
          <w:sz w:val="26"/>
          <w:szCs w:val="26"/>
        </w:rPr>
      </w:pPr>
    </w:p>
    <w:p w14:paraId="1CB78EB8" w14:textId="48EADF04" w:rsidR="00190A3F" w:rsidRPr="00281133" w:rsidRDefault="00190A3F" w:rsidP="00766E03">
      <w:pPr>
        <w:tabs>
          <w:tab w:val="left" w:pos="1407"/>
        </w:tabs>
        <w:spacing w:line="240" w:lineRule="auto"/>
        <w:rPr>
          <w:rFonts w:ascii="Verdana" w:hAnsi="Verdana" w:cs="Arial"/>
          <w:b/>
          <w:bCs/>
          <w:sz w:val="26"/>
          <w:szCs w:val="26"/>
        </w:rPr>
      </w:pPr>
    </w:p>
    <w:p w14:paraId="757A82CD" w14:textId="1D848732" w:rsidR="00190A3F" w:rsidRPr="00281133" w:rsidRDefault="00972826" w:rsidP="00766E03">
      <w:pPr>
        <w:tabs>
          <w:tab w:val="left" w:pos="1407"/>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1975680" behindDoc="0" locked="0" layoutInCell="1" allowOverlap="1" wp14:anchorId="00434C3B" wp14:editId="601AB739">
                <wp:simplePos x="0" y="0"/>
                <wp:positionH relativeFrom="column">
                  <wp:posOffset>-144780</wp:posOffset>
                </wp:positionH>
                <wp:positionV relativeFrom="paragraph">
                  <wp:posOffset>-327660</wp:posOffset>
                </wp:positionV>
                <wp:extent cx="6210300" cy="6507480"/>
                <wp:effectExtent l="57150" t="57150" r="38100" b="45720"/>
                <wp:wrapNone/>
                <wp:docPr id="269" name="Rectangle 269"/>
                <wp:cNvGraphicFramePr/>
                <a:graphic xmlns:a="http://schemas.openxmlformats.org/drawingml/2006/main">
                  <a:graphicData uri="http://schemas.microsoft.com/office/word/2010/wordprocessingShape">
                    <wps:wsp>
                      <wps:cNvSpPr/>
                      <wps:spPr>
                        <a:xfrm>
                          <a:off x="0" y="0"/>
                          <a:ext cx="6210300" cy="650748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06C33390"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DOCTYPE</w:t>
                            </w:r>
                            <w:r w:rsidRPr="00972826">
                              <w:rPr>
                                <w:rFonts w:ascii="Consolas" w:eastAsia="Times New Roman" w:hAnsi="Consolas" w:cs="Times New Roman"/>
                                <w:color w:val="89DDFF"/>
                                <w:sz w:val="21"/>
                                <w:szCs w:val="21"/>
                                <w:lang w:eastAsia="en-IN"/>
                              </w:rPr>
                              <w:t xml:space="preserve"> </w:t>
                            </w:r>
                            <w:r w:rsidRPr="00972826">
                              <w:rPr>
                                <w:rFonts w:ascii="Consolas" w:eastAsia="Times New Roman" w:hAnsi="Consolas" w:cs="Times New Roman"/>
                                <w:color w:val="C792EA"/>
                                <w:sz w:val="21"/>
                                <w:szCs w:val="21"/>
                                <w:lang w:eastAsia="en-IN"/>
                              </w:rPr>
                              <w:t>html</w:t>
                            </w:r>
                            <w:r w:rsidRPr="00972826">
                              <w:rPr>
                                <w:rFonts w:ascii="Consolas" w:eastAsia="Times New Roman" w:hAnsi="Consolas" w:cs="Times New Roman"/>
                                <w:color w:val="89DDFF"/>
                                <w:sz w:val="21"/>
                                <w:szCs w:val="21"/>
                                <w:lang w:eastAsia="en-IN"/>
                              </w:rPr>
                              <w:t>&gt;</w:t>
                            </w:r>
                          </w:p>
                          <w:p w14:paraId="099DDDDA"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html</w:t>
                            </w:r>
                            <w:r w:rsidRPr="00972826">
                              <w:rPr>
                                <w:rFonts w:ascii="Consolas" w:eastAsia="Times New Roman" w:hAnsi="Consolas" w:cs="Times New Roman"/>
                                <w:color w:val="89DDFF"/>
                                <w:sz w:val="21"/>
                                <w:szCs w:val="21"/>
                                <w:lang w:eastAsia="en-IN"/>
                              </w:rPr>
                              <w:t xml:space="preserve"> </w:t>
                            </w:r>
                            <w:r w:rsidRPr="00972826">
                              <w:rPr>
                                <w:rFonts w:ascii="Consolas" w:eastAsia="Times New Roman" w:hAnsi="Consolas" w:cs="Times New Roman"/>
                                <w:color w:val="C792EA"/>
                                <w:sz w:val="21"/>
                                <w:szCs w:val="21"/>
                                <w:lang w:eastAsia="en-IN"/>
                              </w:rPr>
                              <w:t>lang</w:t>
                            </w:r>
                            <w:r w:rsidRPr="00972826">
                              <w:rPr>
                                <w:rFonts w:ascii="Consolas" w:eastAsia="Times New Roman" w:hAnsi="Consolas" w:cs="Times New Roman"/>
                                <w:color w:val="89DDFF"/>
                                <w:sz w:val="21"/>
                                <w:szCs w:val="21"/>
                                <w:lang w:eastAsia="en-IN"/>
                              </w:rPr>
                              <w:t>="</w:t>
                            </w:r>
                            <w:proofErr w:type="spellStart"/>
                            <w:r w:rsidRPr="00972826">
                              <w:rPr>
                                <w:rFonts w:ascii="Consolas" w:eastAsia="Times New Roman" w:hAnsi="Consolas" w:cs="Times New Roman"/>
                                <w:color w:val="C3E88D"/>
                                <w:sz w:val="21"/>
                                <w:szCs w:val="21"/>
                                <w:lang w:eastAsia="en-IN"/>
                              </w:rPr>
                              <w:t>en</w:t>
                            </w:r>
                            <w:proofErr w:type="spellEnd"/>
                            <w:r w:rsidRPr="00972826">
                              <w:rPr>
                                <w:rFonts w:ascii="Consolas" w:eastAsia="Times New Roman" w:hAnsi="Consolas" w:cs="Times New Roman"/>
                                <w:color w:val="89DDFF"/>
                                <w:sz w:val="21"/>
                                <w:szCs w:val="21"/>
                                <w:lang w:eastAsia="en-IN"/>
                              </w:rPr>
                              <w:t>"&gt;</w:t>
                            </w:r>
                          </w:p>
                          <w:p w14:paraId="0854B310"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head</w:t>
                            </w:r>
                            <w:r w:rsidRPr="00972826">
                              <w:rPr>
                                <w:rFonts w:ascii="Consolas" w:eastAsia="Times New Roman" w:hAnsi="Consolas" w:cs="Times New Roman"/>
                                <w:color w:val="89DDFF"/>
                                <w:sz w:val="21"/>
                                <w:szCs w:val="21"/>
                                <w:lang w:eastAsia="en-IN"/>
                              </w:rPr>
                              <w:t>&gt;</w:t>
                            </w:r>
                          </w:p>
                          <w:p w14:paraId="34662F80"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BABED8"/>
                                <w:sz w:val="21"/>
                                <w:szCs w:val="21"/>
                                <w:lang w:eastAsia="en-IN"/>
                              </w:rPr>
                              <w:t xml:space="preserve">    </w:t>
                            </w: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meta</w:t>
                            </w:r>
                            <w:r w:rsidRPr="00972826">
                              <w:rPr>
                                <w:rFonts w:ascii="Consolas" w:eastAsia="Times New Roman" w:hAnsi="Consolas" w:cs="Times New Roman"/>
                                <w:color w:val="89DDFF"/>
                                <w:sz w:val="21"/>
                                <w:szCs w:val="21"/>
                                <w:lang w:eastAsia="en-IN"/>
                              </w:rPr>
                              <w:t xml:space="preserve"> </w:t>
                            </w:r>
                            <w:r w:rsidRPr="00972826">
                              <w:rPr>
                                <w:rFonts w:ascii="Consolas" w:eastAsia="Times New Roman" w:hAnsi="Consolas" w:cs="Times New Roman"/>
                                <w:color w:val="C792EA"/>
                                <w:sz w:val="21"/>
                                <w:szCs w:val="21"/>
                                <w:lang w:eastAsia="en-IN"/>
                              </w:rPr>
                              <w:t>charset</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C3E88D"/>
                                <w:sz w:val="21"/>
                                <w:szCs w:val="21"/>
                                <w:lang w:eastAsia="en-IN"/>
                              </w:rPr>
                              <w:t>UTF-8</w:t>
                            </w:r>
                            <w:r w:rsidRPr="00972826">
                              <w:rPr>
                                <w:rFonts w:ascii="Consolas" w:eastAsia="Times New Roman" w:hAnsi="Consolas" w:cs="Times New Roman"/>
                                <w:color w:val="89DDFF"/>
                                <w:sz w:val="21"/>
                                <w:szCs w:val="21"/>
                                <w:lang w:eastAsia="en-IN"/>
                              </w:rPr>
                              <w:t>"&gt;</w:t>
                            </w:r>
                          </w:p>
                          <w:p w14:paraId="4F390E4D"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BABED8"/>
                                <w:sz w:val="21"/>
                                <w:szCs w:val="21"/>
                                <w:lang w:eastAsia="en-IN"/>
                              </w:rPr>
                              <w:t xml:space="preserve">    </w:t>
                            </w: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meta</w:t>
                            </w:r>
                            <w:r w:rsidRPr="00972826">
                              <w:rPr>
                                <w:rFonts w:ascii="Consolas" w:eastAsia="Times New Roman" w:hAnsi="Consolas" w:cs="Times New Roman"/>
                                <w:color w:val="89DDFF"/>
                                <w:sz w:val="21"/>
                                <w:szCs w:val="21"/>
                                <w:lang w:eastAsia="en-IN"/>
                              </w:rPr>
                              <w:t xml:space="preserve"> </w:t>
                            </w:r>
                            <w:r w:rsidRPr="00972826">
                              <w:rPr>
                                <w:rFonts w:ascii="Consolas" w:eastAsia="Times New Roman" w:hAnsi="Consolas" w:cs="Times New Roman"/>
                                <w:color w:val="C792EA"/>
                                <w:sz w:val="21"/>
                                <w:szCs w:val="21"/>
                                <w:lang w:eastAsia="en-IN"/>
                              </w:rPr>
                              <w:t>name</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C3E88D"/>
                                <w:sz w:val="21"/>
                                <w:szCs w:val="21"/>
                                <w:lang w:eastAsia="en-IN"/>
                              </w:rPr>
                              <w:t>viewport</w:t>
                            </w:r>
                            <w:r w:rsidRPr="00972826">
                              <w:rPr>
                                <w:rFonts w:ascii="Consolas" w:eastAsia="Times New Roman" w:hAnsi="Consolas" w:cs="Times New Roman"/>
                                <w:color w:val="89DDFF"/>
                                <w:sz w:val="21"/>
                                <w:szCs w:val="21"/>
                                <w:lang w:eastAsia="en-IN"/>
                              </w:rPr>
                              <w:t xml:space="preserve">" </w:t>
                            </w:r>
                            <w:r w:rsidRPr="00972826">
                              <w:rPr>
                                <w:rFonts w:ascii="Consolas" w:eastAsia="Times New Roman" w:hAnsi="Consolas" w:cs="Times New Roman"/>
                                <w:color w:val="C792EA"/>
                                <w:sz w:val="21"/>
                                <w:szCs w:val="21"/>
                                <w:lang w:eastAsia="en-IN"/>
                              </w:rPr>
                              <w:t>content</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C3E88D"/>
                                <w:sz w:val="21"/>
                                <w:szCs w:val="21"/>
                                <w:lang w:eastAsia="en-IN"/>
                              </w:rPr>
                              <w:t>width=device-width, initial-scale=1.0</w:t>
                            </w:r>
                            <w:r w:rsidRPr="00972826">
                              <w:rPr>
                                <w:rFonts w:ascii="Consolas" w:eastAsia="Times New Roman" w:hAnsi="Consolas" w:cs="Times New Roman"/>
                                <w:color w:val="89DDFF"/>
                                <w:sz w:val="21"/>
                                <w:szCs w:val="21"/>
                                <w:lang w:eastAsia="en-IN"/>
                              </w:rPr>
                              <w:t>"&gt;</w:t>
                            </w:r>
                          </w:p>
                          <w:p w14:paraId="5AE680C7"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BABED8"/>
                                <w:sz w:val="21"/>
                                <w:szCs w:val="21"/>
                                <w:lang w:eastAsia="en-IN"/>
                              </w:rPr>
                              <w:t xml:space="preserve">    </w:t>
                            </w: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title</w:t>
                            </w:r>
                            <w:r w:rsidRPr="00972826">
                              <w:rPr>
                                <w:rFonts w:ascii="Consolas" w:eastAsia="Times New Roman" w:hAnsi="Consolas" w:cs="Times New Roman"/>
                                <w:color w:val="89DDFF"/>
                                <w:sz w:val="21"/>
                                <w:szCs w:val="21"/>
                                <w:lang w:eastAsia="en-IN"/>
                              </w:rPr>
                              <w:t>&gt;</w:t>
                            </w:r>
                            <w:r w:rsidRPr="00972826">
                              <w:rPr>
                                <w:rFonts w:ascii="Consolas" w:eastAsia="Times New Roman" w:hAnsi="Consolas" w:cs="Times New Roman"/>
                                <w:color w:val="BABED8"/>
                                <w:sz w:val="21"/>
                                <w:szCs w:val="21"/>
                                <w:lang w:eastAsia="en-IN"/>
                              </w:rPr>
                              <w:t>Document</w:t>
                            </w: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title</w:t>
                            </w:r>
                            <w:r w:rsidRPr="00972826">
                              <w:rPr>
                                <w:rFonts w:ascii="Consolas" w:eastAsia="Times New Roman" w:hAnsi="Consolas" w:cs="Times New Roman"/>
                                <w:color w:val="89DDFF"/>
                                <w:sz w:val="21"/>
                                <w:szCs w:val="21"/>
                                <w:lang w:eastAsia="en-IN"/>
                              </w:rPr>
                              <w:t>&gt;</w:t>
                            </w:r>
                          </w:p>
                          <w:p w14:paraId="57E74635"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head</w:t>
                            </w:r>
                            <w:r w:rsidRPr="00972826">
                              <w:rPr>
                                <w:rFonts w:ascii="Consolas" w:eastAsia="Times New Roman" w:hAnsi="Consolas" w:cs="Times New Roman"/>
                                <w:color w:val="89DDFF"/>
                                <w:sz w:val="21"/>
                                <w:szCs w:val="21"/>
                                <w:lang w:eastAsia="en-IN"/>
                              </w:rPr>
                              <w:t>&gt;</w:t>
                            </w:r>
                          </w:p>
                          <w:p w14:paraId="5E7D3904"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body</w:t>
                            </w:r>
                            <w:r w:rsidRPr="00972826">
                              <w:rPr>
                                <w:rFonts w:ascii="Consolas" w:eastAsia="Times New Roman" w:hAnsi="Consolas" w:cs="Times New Roman"/>
                                <w:color w:val="89DDFF"/>
                                <w:sz w:val="21"/>
                                <w:szCs w:val="21"/>
                                <w:lang w:eastAsia="en-IN"/>
                              </w:rPr>
                              <w:t>&gt;</w:t>
                            </w:r>
                          </w:p>
                          <w:p w14:paraId="2EB5C8DE"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BABED8"/>
                                <w:sz w:val="21"/>
                                <w:szCs w:val="21"/>
                                <w:lang w:eastAsia="en-IN"/>
                              </w:rPr>
                              <w:t xml:space="preserve">    </w:t>
                            </w: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h1</w:t>
                            </w:r>
                            <w:r w:rsidRPr="00972826">
                              <w:rPr>
                                <w:rFonts w:ascii="Consolas" w:eastAsia="Times New Roman" w:hAnsi="Consolas" w:cs="Times New Roman"/>
                                <w:color w:val="89DDFF"/>
                                <w:sz w:val="21"/>
                                <w:szCs w:val="21"/>
                                <w:lang w:eastAsia="en-IN"/>
                              </w:rPr>
                              <w:t>&gt;</w:t>
                            </w:r>
                            <w:r w:rsidRPr="00972826">
                              <w:rPr>
                                <w:rFonts w:ascii="Consolas" w:eastAsia="Times New Roman" w:hAnsi="Consolas" w:cs="Times New Roman"/>
                                <w:color w:val="BABED8"/>
                                <w:sz w:val="21"/>
                                <w:szCs w:val="21"/>
                                <w:lang w:eastAsia="en-IN"/>
                              </w:rPr>
                              <w:t>The Document Object</w:t>
                            </w: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h1</w:t>
                            </w:r>
                            <w:r w:rsidRPr="00972826">
                              <w:rPr>
                                <w:rFonts w:ascii="Consolas" w:eastAsia="Times New Roman" w:hAnsi="Consolas" w:cs="Times New Roman"/>
                                <w:color w:val="89DDFF"/>
                                <w:sz w:val="21"/>
                                <w:szCs w:val="21"/>
                                <w:lang w:eastAsia="en-IN"/>
                              </w:rPr>
                              <w:t>&gt;</w:t>
                            </w:r>
                          </w:p>
                          <w:p w14:paraId="6B212D51" w14:textId="46FF5139"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BABED8"/>
                                <w:sz w:val="21"/>
                                <w:szCs w:val="21"/>
                                <w:lang w:eastAsia="en-IN"/>
                              </w:rPr>
                              <w:t xml:space="preserve">    </w:t>
                            </w: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h2</w:t>
                            </w:r>
                            <w:r w:rsidRPr="00972826">
                              <w:rPr>
                                <w:rFonts w:ascii="Consolas" w:eastAsia="Times New Roman" w:hAnsi="Consolas" w:cs="Times New Roman"/>
                                <w:color w:val="89DDFF"/>
                                <w:sz w:val="21"/>
                                <w:szCs w:val="21"/>
                                <w:lang w:eastAsia="en-IN"/>
                              </w:rPr>
                              <w:t>&gt;</w:t>
                            </w:r>
                            <w:r w:rsidRPr="00972826">
                              <w:rPr>
                                <w:rFonts w:ascii="Consolas" w:eastAsia="Times New Roman" w:hAnsi="Consolas" w:cs="Times New Roman"/>
                                <w:color w:val="BABED8"/>
                                <w:sz w:val="21"/>
                                <w:szCs w:val="21"/>
                                <w:lang w:eastAsia="en-IN"/>
                              </w:rPr>
                              <w:t xml:space="preserve">The </w:t>
                            </w:r>
                            <w:proofErr w:type="spellStart"/>
                            <w:proofErr w:type="gramStart"/>
                            <w:r w:rsidRPr="00972826">
                              <w:rPr>
                                <w:rFonts w:ascii="Consolas" w:eastAsia="Times New Roman" w:hAnsi="Consolas" w:cs="Times New Roman"/>
                                <w:color w:val="BABED8"/>
                                <w:sz w:val="21"/>
                                <w:szCs w:val="21"/>
                                <w:lang w:eastAsia="en-IN"/>
                              </w:rPr>
                              <w:t>addEventListener</w:t>
                            </w:r>
                            <w:proofErr w:type="spellEnd"/>
                            <w:r w:rsidRPr="00972826">
                              <w:rPr>
                                <w:rFonts w:ascii="Consolas" w:eastAsia="Times New Roman" w:hAnsi="Consolas" w:cs="Times New Roman"/>
                                <w:color w:val="BABED8"/>
                                <w:sz w:val="21"/>
                                <w:szCs w:val="21"/>
                                <w:lang w:eastAsia="en-IN"/>
                              </w:rPr>
                              <w:t>(</w:t>
                            </w:r>
                            <w:proofErr w:type="gramEnd"/>
                            <w:r w:rsidRPr="00972826">
                              <w:rPr>
                                <w:rFonts w:ascii="Consolas" w:eastAsia="Times New Roman" w:hAnsi="Consolas" w:cs="Times New Roman"/>
                                <w:color w:val="BABED8"/>
                                <w:sz w:val="21"/>
                                <w:szCs w:val="21"/>
                                <w:lang w:eastAsia="en-IN"/>
                              </w:rPr>
                              <w:t>) Method</w:t>
                            </w: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h2</w:t>
                            </w:r>
                            <w:r w:rsidRPr="00972826">
                              <w:rPr>
                                <w:rFonts w:ascii="Consolas" w:eastAsia="Times New Roman" w:hAnsi="Consolas" w:cs="Times New Roman"/>
                                <w:color w:val="89DDFF"/>
                                <w:sz w:val="21"/>
                                <w:szCs w:val="21"/>
                                <w:lang w:eastAsia="en-IN"/>
                              </w:rPr>
                              <w:t>&gt;</w:t>
                            </w:r>
                            <w:r w:rsidRPr="00972826">
                              <w:rPr>
                                <w:rFonts w:ascii="Consolas" w:eastAsia="Times New Roman" w:hAnsi="Consolas" w:cs="Times New Roman"/>
                                <w:color w:val="BABED8"/>
                                <w:sz w:val="21"/>
                                <w:szCs w:val="21"/>
                                <w:lang w:eastAsia="en-IN"/>
                              </w:rPr>
                              <w:t xml:space="preserve"> </w:t>
                            </w:r>
                          </w:p>
                          <w:p w14:paraId="72D45B6F"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BABED8"/>
                                <w:sz w:val="21"/>
                                <w:szCs w:val="21"/>
                                <w:lang w:eastAsia="en-IN"/>
                              </w:rPr>
                              <w:t xml:space="preserve">    </w:t>
                            </w: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p</w:t>
                            </w:r>
                            <w:r w:rsidRPr="00972826">
                              <w:rPr>
                                <w:rFonts w:ascii="Consolas" w:eastAsia="Times New Roman" w:hAnsi="Consolas" w:cs="Times New Roman"/>
                                <w:color w:val="89DDFF"/>
                                <w:sz w:val="21"/>
                                <w:szCs w:val="21"/>
                                <w:lang w:eastAsia="en-IN"/>
                              </w:rPr>
                              <w:t>&gt;</w:t>
                            </w:r>
                            <w:r w:rsidRPr="00972826">
                              <w:rPr>
                                <w:rFonts w:ascii="Consolas" w:eastAsia="Times New Roman" w:hAnsi="Consolas" w:cs="Times New Roman"/>
                                <w:color w:val="BABED8"/>
                                <w:sz w:val="21"/>
                                <w:szCs w:val="21"/>
                                <w:lang w:eastAsia="en-IN"/>
                              </w:rPr>
                              <w:t>Click anywhere in the document to display "Hello World!</w:t>
                            </w:r>
                            <w:proofErr w:type="gramStart"/>
                            <w:r w:rsidRPr="00972826">
                              <w:rPr>
                                <w:rFonts w:ascii="Consolas" w:eastAsia="Times New Roman" w:hAnsi="Consolas" w:cs="Times New Roman"/>
                                <w:color w:val="BABED8"/>
                                <w:sz w:val="21"/>
                                <w:szCs w:val="21"/>
                                <w:lang w:eastAsia="en-IN"/>
                              </w:rPr>
                              <w:t>".</w:t>
                            </w:r>
                            <w:r w:rsidRPr="00972826">
                              <w:rPr>
                                <w:rFonts w:ascii="Consolas" w:eastAsia="Times New Roman" w:hAnsi="Consolas" w:cs="Times New Roman"/>
                                <w:color w:val="89DDFF"/>
                                <w:sz w:val="21"/>
                                <w:szCs w:val="21"/>
                                <w:lang w:eastAsia="en-IN"/>
                              </w:rPr>
                              <w:t>&lt;</w:t>
                            </w:r>
                            <w:proofErr w:type="gramEnd"/>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F07178"/>
                                <w:sz w:val="21"/>
                                <w:szCs w:val="21"/>
                                <w:lang w:eastAsia="en-IN"/>
                              </w:rPr>
                              <w:t>p</w:t>
                            </w:r>
                            <w:r w:rsidRPr="00972826">
                              <w:rPr>
                                <w:rFonts w:ascii="Consolas" w:eastAsia="Times New Roman" w:hAnsi="Consolas" w:cs="Times New Roman"/>
                                <w:color w:val="89DDFF"/>
                                <w:sz w:val="21"/>
                                <w:szCs w:val="21"/>
                                <w:lang w:eastAsia="en-IN"/>
                              </w:rPr>
                              <w:t>&gt;</w:t>
                            </w:r>
                          </w:p>
                          <w:p w14:paraId="2BF306CC" w14:textId="36D0C588"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BABED8"/>
                                <w:sz w:val="21"/>
                                <w:szCs w:val="21"/>
                                <w:lang w:eastAsia="en-IN"/>
                              </w:rPr>
                              <w:t xml:space="preserve">        </w:t>
                            </w: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p</w:t>
                            </w:r>
                            <w:r w:rsidRPr="00972826">
                              <w:rPr>
                                <w:rFonts w:ascii="Consolas" w:eastAsia="Times New Roman" w:hAnsi="Consolas" w:cs="Times New Roman"/>
                                <w:color w:val="89DDFF"/>
                                <w:sz w:val="21"/>
                                <w:szCs w:val="21"/>
                                <w:lang w:eastAsia="en-IN"/>
                              </w:rPr>
                              <w:t xml:space="preserve"> </w:t>
                            </w:r>
                            <w:r w:rsidRPr="00972826">
                              <w:rPr>
                                <w:rFonts w:ascii="Consolas" w:eastAsia="Times New Roman" w:hAnsi="Consolas" w:cs="Times New Roman"/>
                                <w:color w:val="C792EA"/>
                                <w:sz w:val="21"/>
                                <w:szCs w:val="21"/>
                                <w:lang w:eastAsia="en-IN"/>
                              </w:rPr>
                              <w:t>id</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C3E88D"/>
                                <w:sz w:val="21"/>
                                <w:szCs w:val="21"/>
                                <w:lang w:eastAsia="en-IN"/>
                              </w:rPr>
                              <w:t>demo</w:t>
                            </w:r>
                            <w:r w:rsidRPr="00972826">
                              <w:rPr>
                                <w:rFonts w:ascii="Consolas" w:eastAsia="Times New Roman" w:hAnsi="Consolas" w:cs="Times New Roman"/>
                                <w:color w:val="89DDFF"/>
                                <w:sz w:val="21"/>
                                <w:szCs w:val="21"/>
                                <w:lang w:eastAsia="en-IN"/>
                              </w:rPr>
                              <w:t>"&gt;&lt;/</w:t>
                            </w:r>
                            <w:r w:rsidRPr="00972826">
                              <w:rPr>
                                <w:rFonts w:ascii="Consolas" w:eastAsia="Times New Roman" w:hAnsi="Consolas" w:cs="Times New Roman"/>
                                <w:color w:val="F07178"/>
                                <w:sz w:val="21"/>
                                <w:szCs w:val="21"/>
                                <w:lang w:eastAsia="en-IN"/>
                              </w:rPr>
                              <w:t>p</w:t>
                            </w:r>
                            <w:r w:rsidRPr="00972826">
                              <w:rPr>
                                <w:rFonts w:ascii="Consolas" w:eastAsia="Times New Roman" w:hAnsi="Consolas" w:cs="Times New Roman"/>
                                <w:color w:val="89DDFF"/>
                                <w:sz w:val="21"/>
                                <w:szCs w:val="21"/>
                                <w:lang w:eastAsia="en-IN"/>
                              </w:rPr>
                              <w:t>&gt;</w:t>
                            </w:r>
                          </w:p>
                          <w:p w14:paraId="50848E90"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BABED8"/>
                                <w:sz w:val="21"/>
                                <w:szCs w:val="21"/>
                                <w:lang w:eastAsia="en-IN"/>
                              </w:rPr>
                              <w:t xml:space="preserve">    </w:t>
                            </w: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div</w:t>
                            </w:r>
                            <w:r w:rsidRPr="00972826">
                              <w:rPr>
                                <w:rFonts w:ascii="Consolas" w:eastAsia="Times New Roman" w:hAnsi="Consolas" w:cs="Times New Roman"/>
                                <w:color w:val="89DDFF"/>
                                <w:sz w:val="21"/>
                                <w:szCs w:val="21"/>
                                <w:lang w:eastAsia="en-IN"/>
                              </w:rPr>
                              <w:t xml:space="preserve"> </w:t>
                            </w:r>
                            <w:r w:rsidRPr="00972826">
                              <w:rPr>
                                <w:rFonts w:ascii="Consolas" w:eastAsia="Times New Roman" w:hAnsi="Consolas" w:cs="Times New Roman"/>
                                <w:color w:val="C792EA"/>
                                <w:sz w:val="21"/>
                                <w:szCs w:val="21"/>
                                <w:lang w:eastAsia="en-IN"/>
                              </w:rPr>
                              <w:t>id</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C3E88D"/>
                                <w:sz w:val="21"/>
                                <w:szCs w:val="21"/>
                                <w:lang w:eastAsia="en-IN"/>
                              </w:rPr>
                              <w:t>Circle</w:t>
                            </w:r>
                            <w:r w:rsidRPr="00972826">
                              <w:rPr>
                                <w:rFonts w:ascii="Consolas" w:eastAsia="Times New Roman" w:hAnsi="Consolas" w:cs="Times New Roman"/>
                                <w:color w:val="89DDFF"/>
                                <w:sz w:val="21"/>
                                <w:szCs w:val="21"/>
                                <w:lang w:eastAsia="en-IN"/>
                              </w:rPr>
                              <w:t>"&gt;</w:t>
                            </w:r>
                          </w:p>
                          <w:p w14:paraId="1D3356EA"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BABED8"/>
                                <w:sz w:val="21"/>
                                <w:szCs w:val="21"/>
                                <w:lang w:eastAsia="en-IN"/>
                              </w:rPr>
                              <w:t xml:space="preserve">    </w:t>
                            </w: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div</w:t>
                            </w:r>
                            <w:r w:rsidRPr="00972826">
                              <w:rPr>
                                <w:rFonts w:ascii="Consolas" w:eastAsia="Times New Roman" w:hAnsi="Consolas" w:cs="Times New Roman"/>
                                <w:color w:val="89DDFF"/>
                                <w:sz w:val="21"/>
                                <w:szCs w:val="21"/>
                                <w:lang w:eastAsia="en-IN"/>
                              </w:rPr>
                              <w:t>&gt;</w:t>
                            </w:r>
                          </w:p>
                          <w:p w14:paraId="559A1B95"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89DDFF"/>
                                <w:sz w:val="21"/>
                                <w:szCs w:val="21"/>
                                <w:lang w:eastAsia="en-IN"/>
                              </w:rPr>
                              <w:t>    &lt;</w:t>
                            </w:r>
                            <w:r w:rsidRPr="00972826">
                              <w:rPr>
                                <w:rFonts w:ascii="Consolas" w:eastAsia="Times New Roman" w:hAnsi="Consolas" w:cs="Times New Roman"/>
                                <w:color w:val="F07178"/>
                                <w:sz w:val="21"/>
                                <w:szCs w:val="21"/>
                                <w:lang w:eastAsia="en-IN"/>
                              </w:rPr>
                              <w:t>script</w:t>
                            </w:r>
                            <w:r w:rsidRPr="00972826">
                              <w:rPr>
                                <w:rFonts w:ascii="Consolas" w:eastAsia="Times New Roman" w:hAnsi="Consolas" w:cs="Times New Roman"/>
                                <w:color w:val="89DDFF"/>
                                <w:sz w:val="21"/>
                                <w:szCs w:val="21"/>
                                <w:lang w:eastAsia="en-IN"/>
                              </w:rPr>
                              <w:t>&gt;</w:t>
                            </w:r>
                          </w:p>
                          <w:p w14:paraId="14211566"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BABED8"/>
                                <w:sz w:val="21"/>
                                <w:szCs w:val="21"/>
                                <w:lang w:eastAsia="en-IN"/>
                              </w:rPr>
                              <w:t xml:space="preserve">        </w:t>
                            </w:r>
                            <w:proofErr w:type="spellStart"/>
                            <w:proofErr w:type="gramStart"/>
                            <w:r w:rsidRPr="00972826">
                              <w:rPr>
                                <w:rFonts w:ascii="Consolas" w:eastAsia="Times New Roman" w:hAnsi="Consolas" w:cs="Times New Roman"/>
                                <w:color w:val="BABED8"/>
                                <w:sz w:val="21"/>
                                <w:szCs w:val="21"/>
                                <w:lang w:eastAsia="en-IN"/>
                              </w:rPr>
                              <w:t>document</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82AAFF"/>
                                <w:sz w:val="21"/>
                                <w:szCs w:val="21"/>
                                <w:lang w:eastAsia="en-IN"/>
                              </w:rPr>
                              <w:t>addEventListener</w:t>
                            </w:r>
                            <w:proofErr w:type="spellEnd"/>
                            <w:proofErr w:type="gramEnd"/>
                            <w:r w:rsidRPr="00972826">
                              <w:rPr>
                                <w:rFonts w:ascii="Consolas" w:eastAsia="Times New Roman" w:hAnsi="Consolas" w:cs="Times New Roman"/>
                                <w:color w:val="BABED8"/>
                                <w:sz w:val="21"/>
                                <w:szCs w:val="21"/>
                                <w:lang w:eastAsia="en-IN"/>
                              </w:rPr>
                              <w:t>(</w:t>
                            </w:r>
                            <w:r w:rsidRPr="00972826">
                              <w:rPr>
                                <w:rFonts w:ascii="Consolas" w:eastAsia="Times New Roman" w:hAnsi="Consolas" w:cs="Times New Roman"/>
                                <w:color w:val="89DDFF"/>
                                <w:sz w:val="21"/>
                                <w:szCs w:val="21"/>
                                <w:lang w:eastAsia="en-IN"/>
                              </w:rPr>
                              <w:t>"</w:t>
                            </w:r>
                            <w:proofErr w:type="spellStart"/>
                            <w:r w:rsidRPr="00972826">
                              <w:rPr>
                                <w:rFonts w:ascii="Consolas" w:eastAsia="Times New Roman" w:hAnsi="Consolas" w:cs="Times New Roman"/>
                                <w:color w:val="C3E88D"/>
                                <w:sz w:val="21"/>
                                <w:szCs w:val="21"/>
                                <w:lang w:eastAsia="en-IN"/>
                              </w:rPr>
                              <w:t>click</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82AAFF"/>
                                <w:sz w:val="21"/>
                                <w:szCs w:val="21"/>
                                <w:lang w:eastAsia="en-IN"/>
                              </w:rPr>
                              <w:t>myFunction</w:t>
                            </w:r>
                            <w:proofErr w:type="spellEnd"/>
                            <w:r w:rsidRPr="00972826">
                              <w:rPr>
                                <w:rFonts w:ascii="Consolas" w:eastAsia="Times New Roman" w:hAnsi="Consolas" w:cs="Times New Roman"/>
                                <w:color w:val="BABED8"/>
                                <w:sz w:val="21"/>
                                <w:szCs w:val="21"/>
                                <w:lang w:eastAsia="en-IN"/>
                              </w:rPr>
                              <w:t>)</w:t>
                            </w:r>
                          </w:p>
                          <w:p w14:paraId="543E9D9B"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p>
                          <w:p w14:paraId="01311BF4"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BABED8"/>
                                <w:sz w:val="21"/>
                                <w:szCs w:val="21"/>
                                <w:lang w:eastAsia="en-IN"/>
                              </w:rPr>
                              <w:t xml:space="preserve">        </w:t>
                            </w:r>
                            <w:r w:rsidRPr="00972826">
                              <w:rPr>
                                <w:rFonts w:ascii="Consolas" w:eastAsia="Times New Roman" w:hAnsi="Consolas" w:cs="Times New Roman"/>
                                <w:color w:val="C792EA"/>
                                <w:sz w:val="21"/>
                                <w:szCs w:val="21"/>
                                <w:lang w:eastAsia="en-IN"/>
                              </w:rPr>
                              <w:t>function</w:t>
                            </w:r>
                            <w:r w:rsidRPr="00972826">
                              <w:rPr>
                                <w:rFonts w:ascii="Consolas" w:eastAsia="Times New Roman" w:hAnsi="Consolas" w:cs="Times New Roman"/>
                                <w:color w:val="BABED8"/>
                                <w:sz w:val="21"/>
                                <w:szCs w:val="21"/>
                                <w:lang w:eastAsia="en-IN"/>
                              </w:rPr>
                              <w:t xml:space="preserve"> </w:t>
                            </w:r>
                            <w:proofErr w:type="gramStart"/>
                            <w:r w:rsidRPr="00972826">
                              <w:rPr>
                                <w:rFonts w:ascii="Consolas" w:eastAsia="Times New Roman" w:hAnsi="Consolas" w:cs="Times New Roman"/>
                                <w:color w:val="82AAFF"/>
                                <w:sz w:val="21"/>
                                <w:szCs w:val="21"/>
                                <w:lang w:eastAsia="en-IN"/>
                              </w:rPr>
                              <w:t>myFunction</w:t>
                            </w:r>
                            <w:r w:rsidRPr="00972826">
                              <w:rPr>
                                <w:rFonts w:ascii="Consolas" w:eastAsia="Times New Roman" w:hAnsi="Consolas" w:cs="Times New Roman"/>
                                <w:color w:val="89DDFF"/>
                                <w:sz w:val="21"/>
                                <w:szCs w:val="21"/>
                                <w:lang w:eastAsia="en-IN"/>
                              </w:rPr>
                              <w:t>(</w:t>
                            </w:r>
                            <w:proofErr w:type="gramEnd"/>
                            <w:r w:rsidRPr="00972826">
                              <w:rPr>
                                <w:rFonts w:ascii="Consolas" w:eastAsia="Times New Roman" w:hAnsi="Consolas" w:cs="Times New Roman"/>
                                <w:color w:val="89DDFF"/>
                                <w:sz w:val="21"/>
                                <w:szCs w:val="21"/>
                                <w:lang w:eastAsia="en-IN"/>
                              </w:rPr>
                              <w:t>){</w:t>
                            </w:r>
                          </w:p>
                          <w:p w14:paraId="540A0E8B"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F07178"/>
                                <w:sz w:val="21"/>
                                <w:szCs w:val="21"/>
                                <w:lang w:eastAsia="en-IN"/>
                              </w:rPr>
                              <w:t xml:space="preserve">            </w:t>
                            </w:r>
                            <w:proofErr w:type="gramStart"/>
                            <w:r w:rsidRPr="00972826">
                              <w:rPr>
                                <w:rFonts w:ascii="Consolas" w:eastAsia="Times New Roman" w:hAnsi="Consolas" w:cs="Times New Roman"/>
                                <w:color w:val="BABED8"/>
                                <w:sz w:val="21"/>
                                <w:szCs w:val="21"/>
                                <w:lang w:eastAsia="en-IN"/>
                              </w:rPr>
                              <w:t>document</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82AAFF"/>
                                <w:sz w:val="21"/>
                                <w:szCs w:val="21"/>
                                <w:lang w:eastAsia="en-IN"/>
                              </w:rPr>
                              <w:t>getElementById</w:t>
                            </w:r>
                            <w:proofErr w:type="gramEnd"/>
                            <w:r w:rsidRPr="00972826">
                              <w:rPr>
                                <w:rFonts w:ascii="Consolas" w:eastAsia="Times New Roman" w:hAnsi="Consolas" w:cs="Times New Roman"/>
                                <w:color w:val="F07178"/>
                                <w:sz w:val="21"/>
                                <w:szCs w:val="21"/>
                                <w:lang w:eastAsia="en-IN"/>
                              </w:rPr>
                              <w:t>(</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C3E88D"/>
                                <w:sz w:val="21"/>
                                <w:szCs w:val="21"/>
                                <w:lang w:eastAsia="en-IN"/>
                              </w:rPr>
                              <w:t>demo</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F07178"/>
                                <w:sz w:val="21"/>
                                <w:szCs w:val="21"/>
                                <w:lang w:eastAsia="en-IN"/>
                              </w:rPr>
                              <w:t>)</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BABED8"/>
                                <w:sz w:val="21"/>
                                <w:szCs w:val="21"/>
                                <w:lang w:eastAsia="en-IN"/>
                              </w:rPr>
                              <w:t>innerHTML</w:t>
                            </w:r>
                            <w:r w:rsidRPr="00972826">
                              <w:rPr>
                                <w:rFonts w:ascii="Consolas" w:eastAsia="Times New Roman" w:hAnsi="Consolas" w:cs="Times New Roman"/>
                                <w:color w:val="F07178"/>
                                <w:sz w:val="21"/>
                                <w:szCs w:val="21"/>
                                <w:lang w:eastAsia="en-IN"/>
                              </w:rPr>
                              <w:t xml:space="preserve"> </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F07178"/>
                                <w:sz w:val="21"/>
                                <w:szCs w:val="21"/>
                                <w:lang w:eastAsia="en-IN"/>
                              </w:rPr>
                              <w:t xml:space="preserve"> </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C3E88D"/>
                                <w:sz w:val="21"/>
                                <w:szCs w:val="21"/>
                                <w:lang w:eastAsia="en-IN"/>
                              </w:rPr>
                              <w:t>Hello World!</w:t>
                            </w:r>
                            <w:r w:rsidRPr="00972826">
                              <w:rPr>
                                <w:rFonts w:ascii="Consolas" w:eastAsia="Times New Roman" w:hAnsi="Consolas" w:cs="Times New Roman"/>
                                <w:color w:val="89DDFF"/>
                                <w:sz w:val="21"/>
                                <w:szCs w:val="21"/>
                                <w:lang w:eastAsia="en-IN"/>
                              </w:rPr>
                              <w:t>";</w:t>
                            </w:r>
                          </w:p>
                          <w:p w14:paraId="20DCDF76"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F07178"/>
                                <w:sz w:val="21"/>
                                <w:szCs w:val="21"/>
                                <w:lang w:eastAsia="en-IN"/>
                              </w:rPr>
                              <w:t xml:space="preserve">        </w:t>
                            </w:r>
                            <w:r w:rsidRPr="00972826">
                              <w:rPr>
                                <w:rFonts w:ascii="Consolas" w:eastAsia="Times New Roman" w:hAnsi="Consolas" w:cs="Times New Roman"/>
                                <w:color w:val="89DDFF"/>
                                <w:sz w:val="21"/>
                                <w:szCs w:val="21"/>
                                <w:lang w:eastAsia="en-IN"/>
                              </w:rPr>
                              <w:t>}</w:t>
                            </w:r>
                          </w:p>
                          <w:p w14:paraId="54758590"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BABED8"/>
                                <w:sz w:val="21"/>
                                <w:szCs w:val="21"/>
                                <w:lang w:eastAsia="en-IN"/>
                              </w:rPr>
                              <w:t xml:space="preserve">    </w:t>
                            </w: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script</w:t>
                            </w:r>
                            <w:r w:rsidRPr="00972826">
                              <w:rPr>
                                <w:rFonts w:ascii="Consolas" w:eastAsia="Times New Roman" w:hAnsi="Consolas" w:cs="Times New Roman"/>
                                <w:color w:val="89DDFF"/>
                                <w:sz w:val="21"/>
                                <w:szCs w:val="21"/>
                                <w:lang w:eastAsia="en-IN"/>
                              </w:rPr>
                              <w:t>&gt;</w:t>
                            </w:r>
                          </w:p>
                          <w:p w14:paraId="60C0F3F3"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89DDFF"/>
                                <w:sz w:val="21"/>
                                <w:szCs w:val="21"/>
                                <w:lang w:eastAsia="en-IN"/>
                              </w:rPr>
                              <w:t>    &lt;</w:t>
                            </w:r>
                            <w:r w:rsidRPr="00972826">
                              <w:rPr>
                                <w:rFonts w:ascii="Consolas" w:eastAsia="Times New Roman" w:hAnsi="Consolas" w:cs="Times New Roman"/>
                                <w:color w:val="F07178"/>
                                <w:sz w:val="21"/>
                                <w:szCs w:val="21"/>
                                <w:lang w:eastAsia="en-IN"/>
                              </w:rPr>
                              <w:t>script</w:t>
                            </w:r>
                            <w:r w:rsidRPr="00972826">
                              <w:rPr>
                                <w:rFonts w:ascii="Consolas" w:eastAsia="Times New Roman" w:hAnsi="Consolas" w:cs="Times New Roman"/>
                                <w:color w:val="89DDFF"/>
                                <w:sz w:val="21"/>
                                <w:szCs w:val="21"/>
                                <w:lang w:eastAsia="en-IN"/>
                              </w:rPr>
                              <w:t>&gt;</w:t>
                            </w:r>
                          </w:p>
                          <w:p w14:paraId="655BAD82"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BABED8"/>
                                <w:sz w:val="21"/>
                                <w:szCs w:val="21"/>
                                <w:lang w:eastAsia="en-IN"/>
                              </w:rPr>
                              <w:t xml:space="preserve">        </w:t>
                            </w:r>
                            <w:proofErr w:type="spellStart"/>
                            <w:proofErr w:type="gramStart"/>
                            <w:r w:rsidRPr="00972826">
                              <w:rPr>
                                <w:rFonts w:ascii="Consolas" w:eastAsia="Times New Roman" w:hAnsi="Consolas" w:cs="Times New Roman"/>
                                <w:color w:val="BABED8"/>
                                <w:sz w:val="21"/>
                                <w:szCs w:val="21"/>
                                <w:lang w:eastAsia="en-IN"/>
                              </w:rPr>
                              <w:t>document</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82AAFF"/>
                                <w:sz w:val="21"/>
                                <w:szCs w:val="21"/>
                                <w:lang w:eastAsia="en-IN"/>
                              </w:rPr>
                              <w:t>addEventListener</w:t>
                            </w:r>
                            <w:proofErr w:type="spellEnd"/>
                            <w:proofErr w:type="gramEnd"/>
                            <w:r w:rsidRPr="00972826">
                              <w:rPr>
                                <w:rFonts w:ascii="Consolas" w:eastAsia="Times New Roman" w:hAnsi="Consolas" w:cs="Times New Roman"/>
                                <w:color w:val="BABED8"/>
                                <w:sz w:val="21"/>
                                <w:szCs w:val="21"/>
                                <w:lang w:eastAsia="en-IN"/>
                              </w:rPr>
                              <w:t>(</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C3E88D"/>
                                <w:sz w:val="21"/>
                                <w:szCs w:val="21"/>
                                <w:lang w:eastAsia="en-IN"/>
                              </w:rPr>
                              <w:t>click</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82AAFF"/>
                                <w:sz w:val="21"/>
                                <w:szCs w:val="21"/>
                                <w:lang w:eastAsia="en-IN"/>
                              </w:rPr>
                              <w:t>myFunction2</w:t>
                            </w:r>
                            <w:r w:rsidRPr="00972826">
                              <w:rPr>
                                <w:rFonts w:ascii="Consolas" w:eastAsia="Times New Roman" w:hAnsi="Consolas" w:cs="Times New Roman"/>
                                <w:color w:val="BABED8"/>
                                <w:sz w:val="21"/>
                                <w:szCs w:val="21"/>
                                <w:lang w:eastAsia="en-IN"/>
                              </w:rPr>
                              <w:t>)</w:t>
                            </w:r>
                          </w:p>
                          <w:p w14:paraId="091C3437"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p>
                          <w:p w14:paraId="1A0BC93F"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BABED8"/>
                                <w:sz w:val="21"/>
                                <w:szCs w:val="21"/>
                                <w:lang w:eastAsia="en-IN"/>
                              </w:rPr>
                              <w:t xml:space="preserve">        </w:t>
                            </w:r>
                            <w:r w:rsidRPr="00972826">
                              <w:rPr>
                                <w:rFonts w:ascii="Consolas" w:eastAsia="Times New Roman" w:hAnsi="Consolas" w:cs="Times New Roman"/>
                                <w:color w:val="C792EA"/>
                                <w:sz w:val="21"/>
                                <w:szCs w:val="21"/>
                                <w:lang w:eastAsia="en-IN"/>
                              </w:rPr>
                              <w:t>function</w:t>
                            </w:r>
                            <w:r w:rsidRPr="00972826">
                              <w:rPr>
                                <w:rFonts w:ascii="Consolas" w:eastAsia="Times New Roman" w:hAnsi="Consolas" w:cs="Times New Roman"/>
                                <w:color w:val="BABED8"/>
                                <w:sz w:val="21"/>
                                <w:szCs w:val="21"/>
                                <w:lang w:eastAsia="en-IN"/>
                              </w:rPr>
                              <w:t xml:space="preserve"> </w:t>
                            </w:r>
                            <w:r w:rsidRPr="00972826">
                              <w:rPr>
                                <w:rFonts w:ascii="Consolas" w:eastAsia="Times New Roman" w:hAnsi="Consolas" w:cs="Times New Roman"/>
                                <w:color w:val="82AAFF"/>
                                <w:sz w:val="21"/>
                                <w:szCs w:val="21"/>
                                <w:lang w:eastAsia="en-IN"/>
                              </w:rPr>
                              <w:t>myFunction2</w:t>
                            </w:r>
                            <w:proofErr w:type="gramStart"/>
                            <w:r w:rsidRPr="00972826">
                              <w:rPr>
                                <w:rFonts w:ascii="Consolas" w:eastAsia="Times New Roman" w:hAnsi="Consolas" w:cs="Times New Roman"/>
                                <w:color w:val="89DDFF"/>
                                <w:sz w:val="21"/>
                                <w:szCs w:val="21"/>
                                <w:lang w:eastAsia="en-IN"/>
                              </w:rPr>
                              <w:t>(){</w:t>
                            </w:r>
                            <w:proofErr w:type="gramEnd"/>
                          </w:p>
                          <w:p w14:paraId="51343041"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F07178"/>
                                <w:sz w:val="21"/>
                                <w:szCs w:val="21"/>
                                <w:lang w:eastAsia="en-IN"/>
                              </w:rPr>
                              <w:t xml:space="preserve">          </w:t>
                            </w:r>
                            <w:r w:rsidRPr="00972826">
                              <w:rPr>
                                <w:rFonts w:ascii="Consolas" w:eastAsia="Times New Roman" w:hAnsi="Consolas" w:cs="Times New Roman"/>
                                <w:color w:val="C792EA"/>
                                <w:sz w:val="21"/>
                                <w:szCs w:val="21"/>
                                <w:lang w:eastAsia="en-IN"/>
                              </w:rPr>
                              <w:t>let</w:t>
                            </w:r>
                            <w:r w:rsidRPr="00972826">
                              <w:rPr>
                                <w:rFonts w:ascii="Consolas" w:eastAsia="Times New Roman" w:hAnsi="Consolas" w:cs="Times New Roman"/>
                                <w:color w:val="F07178"/>
                                <w:sz w:val="21"/>
                                <w:szCs w:val="21"/>
                                <w:lang w:eastAsia="en-IN"/>
                              </w:rPr>
                              <w:t xml:space="preserve"> </w:t>
                            </w:r>
                            <w:r w:rsidRPr="00972826">
                              <w:rPr>
                                <w:rFonts w:ascii="Consolas" w:eastAsia="Times New Roman" w:hAnsi="Consolas" w:cs="Times New Roman"/>
                                <w:color w:val="BABED8"/>
                                <w:sz w:val="21"/>
                                <w:szCs w:val="21"/>
                                <w:lang w:eastAsia="en-IN"/>
                              </w:rPr>
                              <w:t>Circle</w:t>
                            </w:r>
                            <w:r w:rsidRPr="00972826">
                              <w:rPr>
                                <w:rFonts w:ascii="Consolas" w:eastAsia="Times New Roman" w:hAnsi="Consolas" w:cs="Times New Roman"/>
                                <w:color w:val="F07178"/>
                                <w:sz w:val="21"/>
                                <w:szCs w:val="21"/>
                                <w:lang w:eastAsia="en-IN"/>
                              </w:rPr>
                              <w:t xml:space="preserve"> </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F07178"/>
                                <w:sz w:val="21"/>
                                <w:szCs w:val="21"/>
                                <w:lang w:eastAsia="en-IN"/>
                              </w:rPr>
                              <w:t xml:space="preserve"> </w:t>
                            </w:r>
                            <w:proofErr w:type="gramStart"/>
                            <w:r w:rsidRPr="00972826">
                              <w:rPr>
                                <w:rFonts w:ascii="Consolas" w:eastAsia="Times New Roman" w:hAnsi="Consolas" w:cs="Times New Roman"/>
                                <w:color w:val="BABED8"/>
                                <w:sz w:val="21"/>
                                <w:szCs w:val="21"/>
                                <w:lang w:eastAsia="en-IN"/>
                              </w:rPr>
                              <w:t>document</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82AAFF"/>
                                <w:sz w:val="21"/>
                                <w:szCs w:val="21"/>
                                <w:lang w:eastAsia="en-IN"/>
                              </w:rPr>
                              <w:t>getElementById</w:t>
                            </w:r>
                            <w:proofErr w:type="gramEnd"/>
                            <w:r w:rsidRPr="00972826">
                              <w:rPr>
                                <w:rFonts w:ascii="Consolas" w:eastAsia="Times New Roman" w:hAnsi="Consolas" w:cs="Times New Roman"/>
                                <w:color w:val="F07178"/>
                                <w:sz w:val="21"/>
                                <w:szCs w:val="21"/>
                                <w:lang w:eastAsia="en-IN"/>
                              </w:rPr>
                              <w:t>(</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C3E88D"/>
                                <w:sz w:val="21"/>
                                <w:szCs w:val="21"/>
                                <w:lang w:eastAsia="en-IN"/>
                              </w:rPr>
                              <w:t>Circle</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F07178"/>
                                <w:sz w:val="21"/>
                                <w:szCs w:val="21"/>
                                <w:lang w:eastAsia="en-IN"/>
                              </w:rPr>
                              <w:t>)</w:t>
                            </w:r>
                            <w:r w:rsidRPr="00972826">
                              <w:rPr>
                                <w:rFonts w:ascii="Consolas" w:eastAsia="Times New Roman" w:hAnsi="Consolas" w:cs="Times New Roman"/>
                                <w:color w:val="89DDFF"/>
                                <w:sz w:val="21"/>
                                <w:szCs w:val="21"/>
                                <w:lang w:eastAsia="en-IN"/>
                              </w:rPr>
                              <w:t>;</w:t>
                            </w:r>
                          </w:p>
                          <w:p w14:paraId="5A2C1A8F"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F07178"/>
                                <w:sz w:val="21"/>
                                <w:szCs w:val="21"/>
                                <w:lang w:eastAsia="en-IN"/>
                              </w:rPr>
                              <w:t xml:space="preserve">          </w:t>
                            </w:r>
                            <w:proofErr w:type="spellStart"/>
                            <w:proofErr w:type="gramStart"/>
                            <w:r w:rsidRPr="00972826">
                              <w:rPr>
                                <w:rFonts w:ascii="Consolas" w:eastAsia="Times New Roman" w:hAnsi="Consolas" w:cs="Times New Roman"/>
                                <w:color w:val="BABED8"/>
                                <w:sz w:val="21"/>
                                <w:szCs w:val="21"/>
                                <w:lang w:eastAsia="en-IN"/>
                              </w:rPr>
                              <w:t>Circle</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BABED8"/>
                                <w:sz w:val="21"/>
                                <w:szCs w:val="21"/>
                                <w:lang w:eastAsia="en-IN"/>
                              </w:rPr>
                              <w:t>style</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BABED8"/>
                                <w:sz w:val="21"/>
                                <w:szCs w:val="21"/>
                                <w:lang w:eastAsia="en-IN"/>
                              </w:rPr>
                              <w:t>backgroundColor</w:t>
                            </w:r>
                            <w:proofErr w:type="spellEnd"/>
                            <w:proofErr w:type="gramEnd"/>
                            <w:r w:rsidRPr="00972826">
                              <w:rPr>
                                <w:rFonts w:ascii="Consolas" w:eastAsia="Times New Roman" w:hAnsi="Consolas" w:cs="Times New Roman"/>
                                <w:color w:val="F07178"/>
                                <w:sz w:val="21"/>
                                <w:szCs w:val="21"/>
                                <w:lang w:eastAsia="en-IN"/>
                              </w:rPr>
                              <w:t xml:space="preserve"> </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F07178"/>
                                <w:sz w:val="21"/>
                                <w:szCs w:val="21"/>
                                <w:lang w:eastAsia="en-IN"/>
                              </w:rPr>
                              <w:t xml:space="preserve"> </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C3E88D"/>
                                <w:sz w:val="21"/>
                                <w:szCs w:val="21"/>
                                <w:lang w:eastAsia="en-IN"/>
                              </w:rPr>
                              <w:t>red</w:t>
                            </w:r>
                            <w:r w:rsidRPr="00972826">
                              <w:rPr>
                                <w:rFonts w:ascii="Consolas" w:eastAsia="Times New Roman" w:hAnsi="Consolas" w:cs="Times New Roman"/>
                                <w:color w:val="89DDFF"/>
                                <w:sz w:val="21"/>
                                <w:szCs w:val="21"/>
                                <w:lang w:eastAsia="en-IN"/>
                              </w:rPr>
                              <w:t>";</w:t>
                            </w:r>
                          </w:p>
                          <w:p w14:paraId="6903BDD5"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F07178"/>
                                <w:sz w:val="21"/>
                                <w:szCs w:val="21"/>
                                <w:lang w:eastAsia="en-IN"/>
                              </w:rPr>
                              <w:t xml:space="preserve">          </w:t>
                            </w:r>
                            <w:proofErr w:type="spellStart"/>
                            <w:proofErr w:type="gramStart"/>
                            <w:r w:rsidRPr="00972826">
                              <w:rPr>
                                <w:rFonts w:ascii="Consolas" w:eastAsia="Times New Roman" w:hAnsi="Consolas" w:cs="Times New Roman"/>
                                <w:color w:val="BABED8"/>
                                <w:sz w:val="21"/>
                                <w:szCs w:val="21"/>
                                <w:lang w:eastAsia="en-IN"/>
                              </w:rPr>
                              <w:t>Circle</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BABED8"/>
                                <w:sz w:val="21"/>
                                <w:szCs w:val="21"/>
                                <w:lang w:eastAsia="en-IN"/>
                              </w:rPr>
                              <w:t>style</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BABED8"/>
                                <w:sz w:val="21"/>
                                <w:szCs w:val="21"/>
                                <w:lang w:eastAsia="en-IN"/>
                              </w:rPr>
                              <w:t>height</w:t>
                            </w:r>
                            <w:proofErr w:type="spellEnd"/>
                            <w:proofErr w:type="gramEnd"/>
                            <w:r w:rsidRPr="00972826">
                              <w:rPr>
                                <w:rFonts w:ascii="Consolas" w:eastAsia="Times New Roman" w:hAnsi="Consolas" w:cs="Times New Roman"/>
                                <w:color w:val="F07178"/>
                                <w:sz w:val="21"/>
                                <w:szCs w:val="21"/>
                                <w:lang w:eastAsia="en-IN"/>
                              </w:rPr>
                              <w:t xml:space="preserve"> </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F07178"/>
                                <w:sz w:val="21"/>
                                <w:szCs w:val="21"/>
                                <w:lang w:eastAsia="en-IN"/>
                              </w:rPr>
                              <w:t xml:space="preserve"> </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C3E88D"/>
                                <w:sz w:val="21"/>
                                <w:szCs w:val="21"/>
                                <w:lang w:eastAsia="en-IN"/>
                              </w:rPr>
                              <w:t>200px</w:t>
                            </w:r>
                            <w:r w:rsidRPr="00972826">
                              <w:rPr>
                                <w:rFonts w:ascii="Consolas" w:eastAsia="Times New Roman" w:hAnsi="Consolas" w:cs="Times New Roman"/>
                                <w:color w:val="89DDFF"/>
                                <w:sz w:val="21"/>
                                <w:szCs w:val="21"/>
                                <w:lang w:eastAsia="en-IN"/>
                              </w:rPr>
                              <w:t>";</w:t>
                            </w:r>
                          </w:p>
                          <w:p w14:paraId="4F968512"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F07178"/>
                                <w:sz w:val="21"/>
                                <w:szCs w:val="21"/>
                                <w:lang w:eastAsia="en-IN"/>
                              </w:rPr>
                              <w:t xml:space="preserve">          </w:t>
                            </w:r>
                            <w:proofErr w:type="spellStart"/>
                            <w:proofErr w:type="gramStart"/>
                            <w:r w:rsidRPr="00972826">
                              <w:rPr>
                                <w:rFonts w:ascii="Consolas" w:eastAsia="Times New Roman" w:hAnsi="Consolas" w:cs="Times New Roman"/>
                                <w:color w:val="BABED8"/>
                                <w:sz w:val="21"/>
                                <w:szCs w:val="21"/>
                                <w:lang w:eastAsia="en-IN"/>
                              </w:rPr>
                              <w:t>Circle</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BABED8"/>
                                <w:sz w:val="21"/>
                                <w:szCs w:val="21"/>
                                <w:lang w:eastAsia="en-IN"/>
                              </w:rPr>
                              <w:t>style</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BABED8"/>
                                <w:sz w:val="21"/>
                                <w:szCs w:val="21"/>
                                <w:lang w:eastAsia="en-IN"/>
                              </w:rPr>
                              <w:t>width</w:t>
                            </w:r>
                            <w:proofErr w:type="spellEnd"/>
                            <w:proofErr w:type="gramEnd"/>
                            <w:r w:rsidRPr="00972826">
                              <w:rPr>
                                <w:rFonts w:ascii="Consolas" w:eastAsia="Times New Roman" w:hAnsi="Consolas" w:cs="Times New Roman"/>
                                <w:color w:val="F07178"/>
                                <w:sz w:val="21"/>
                                <w:szCs w:val="21"/>
                                <w:lang w:eastAsia="en-IN"/>
                              </w:rPr>
                              <w:t xml:space="preserve"> </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F07178"/>
                                <w:sz w:val="21"/>
                                <w:szCs w:val="21"/>
                                <w:lang w:eastAsia="en-IN"/>
                              </w:rPr>
                              <w:t xml:space="preserve"> </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C3E88D"/>
                                <w:sz w:val="21"/>
                                <w:szCs w:val="21"/>
                                <w:lang w:eastAsia="en-IN"/>
                              </w:rPr>
                              <w:t>200px</w:t>
                            </w:r>
                            <w:r w:rsidRPr="00972826">
                              <w:rPr>
                                <w:rFonts w:ascii="Consolas" w:eastAsia="Times New Roman" w:hAnsi="Consolas" w:cs="Times New Roman"/>
                                <w:color w:val="89DDFF"/>
                                <w:sz w:val="21"/>
                                <w:szCs w:val="21"/>
                                <w:lang w:eastAsia="en-IN"/>
                              </w:rPr>
                              <w:t>";</w:t>
                            </w:r>
                          </w:p>
                          <w:p w14:paraId="5C7BE492"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F07178"/>
                                <w:sz w:val="21"/>
                                <w:szCs w:val="21"/>
                                <w:lang w:eastAsia="en-IN"/>
                              </w:rPr>
                              <w:t xml:space="preserve">          </w:t>
                            </w:r>
                            <w:proofErr w:type="spellStart"/>
                            <w:proofErr w:type="gramStart"/>
                            <w:r w:rsidRPr="00972826">
                              <w:rPr>
                                <w:rFonts w:ascii="Consolas" w:eastAsia="Times New Roman" w:hAnsi="Consolas" w:cs="Times New Roman"/>
                                <w:color w:val="BABED8"/>
                                <w:sz w:val="21"/>
                                <w:szCs w:val="21"/>
                                <w:lang w:eastAsia="en-IN"/>
                              </w:rPr>
                              <w:t>Circle</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BABED8"/>
                                <w:sz w:val="21"/>
                                <w:szCs w:val="21"/>
                                <w:lang w:eastAsia="en-IN"/>
                              </w:rPr>
                              <w:t>style</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BABED8"/>
                                <w:sz w:val="21"/>
                                <w:szCs w:val="21"/>
                                <w:lang w:eastAsia="en-IN"/>
                              </w:rPr>
                              <w:t>border</w:t>
                            </w:r>
                            <w:proofErr w:type="spellEnd"/>
                            <w:proofErr w:type="gramEnd"/>
                            <w:r w:rsidRPr="00972826">
                              <w:rPr>
                                <w:rFonts w:ascii="Consolas" w:eastAsia="Times New Roman" w:hAnsi="Consolas" w:cs="Times New Roman"/>
                                <w:color w:val="F07178"/>
                                <w:sz w:val="21"/>
                                <w:szCs w:val="21"/>
                                <w:lang w:eastAsia="en-IN"/>
                              </w:rPr>
                              <w:t xml:space="preserve"> </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F07178"/>
                                <w:sz w:val="21"/>
                                <w:szCs w:val="21"/>
                                <w:lang w:eastAsia="en-IN"/>
                              </w:rPr>
                              <w:t xml:space="preserve"> </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C3E88D"/>
                                <w:sz w:val="21"/>
                                <w:szCs w:val="21"/>
                                <w:lang w:eastAsia="en-IN"/>
                              </w:rPr>
                              <w:t>1px solid</w:t>
                            </w:r>
                            <w:r w:rsidRPr="00972826">
                              <w:rPr>
                                <w:rFonts w:ascii="Consolas" w:eastAsia="Times New Roman" w:hAnsi="Consolas" w:cs="Times New Roman"/>
                                <w:color w:val="89DDFF"/>
                                <w:sz w:val="21"/>
                                <w:szCs w:val="21"/>
                                <w:lang w:eastAsia="en-IN"/>
                              </w:rPr>
                              <w:t>";</w:t>
                            </w:r>
                          </w:p>
                          <w:p w14:paraId="17FC977F"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F07178"/>
                                <w:sz w:val="21"/>
                                <w:szCs w:val="21"/>
                                <w:lang w:eastAsia="en-IN"/>
                              </w:rPr>
                              <w:t xml:space="preserve">          </w:t>
                            </w:r>
                            <w:proofErr w:type="spellStart"/>
                            <w:proofErr w:type="gramStart"/>
                            <w:r w:rsidRPr="00972826">
                              <w:rPr>
                                <w:rFonts w:ascii="Consolas" w:eastAsia="Times New Roman" w:hAnsi="Consolas" w:cs="Times New Roman"/>
                                <w:color w:val="BABED8"/>
                                <w:sz w:val="21"/>
                                <w:szCs w:val="21"/>
                                <w:lang w:eastAsia="en-IN"/>
                              </w:rPr>
                              <w:t>Circle</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BABED8"/>
                                <w:sz w:val="21"/>
                                <w:szCs w:val="21"/>
                                <w:lang w:eastAsia="en-IN"/>
                              </w:rPr>
                              <w:t>style</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BABED8"/>
                                <w:sz w:val="21"/>
                                <w:szCs w:val="21"/>
                                <w:lang w:eastAsia="en-IN"/>
                              </w:rPr>
                              <w:t>borderRadius</w:t>
                            </w:r>
                            <w:proofErr w:type="spellEnd"/>
                            <w:proofErr w:type="gramEnd"/>
                            <w:r w:rsidRPr="00972826">
                              <w:rPr>
                                <w:rFonts w:ascii="Consolas" w:eastAsia="Times New Roman" w:hAnsi="Consolas" w:cs="Times New Roman"/>
                                <w:color w:val="F07178"/>
                                <w:sz w:val="21"/>
                                <w:szCs w:val="21"/>
                                <w:lang w:eastAsia="en-IN"/>
                              </w:rPr>
                              <w:t xml:space="preserve"> </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F07178"/>
                                <w:sz w:val="21"/>
                                <w:szCs w:val="21"/>
                                <w:lang w:eastAsia="en-IN"/>
                              </w:rPr>
                              <w:t xml:space="preserve"> </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C3E88D"/>
                                <w:sz w:val="21"/>
                                <w:szCs w:val="21"/>
                                <w:lang w:eastAsia="en-IN"/>
                              </w:rPr>
                              <w:t>50%</w:t>
                            </w:r>
                            <w:r w:rsidRPr="00972826">
                              <w:rPr>
                                <w:rFonts w:ascii="Consolas" w:eastAsia="Times New Roman" w:hAnsi="Consolas" w:cs="Times New Roman"/>
                                <w:color w:val="89DDFF"/>
                                <w:sz w:val="21"/>
                                <w:szCs w:val="21"/>
                                <w:lang w:eastAsia="en-IN"/>
                              </w:rPr>
                              <w:t>";</w:t>
                            </w:r>
                          </w:p>
                          <w:p w14:paraId="504CB089"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F07178"/>
                                <w:sz w:val="21"/>
                                <w:szCs w:val="21"/>
                                <w:lang w:eastAsia="en-IN"/>
                              </w:rPr>
                              <w:t xml:space="preserve">        </w:t>
                            </w:r>
                            <w:r w:rsidRPr="00972826">
                              <w:rPr>
                                <w:rFonts w:ascii="Consolas" w:eastAsia="Times New Roman" w:hAnsi="Consolas" w:cs="Times New Roman"/>
                                <w:color w:val="89DDFF"/>
                                <w:sz w:val="21"/>
                                <w:szCs w:val="21"/>
                                <w:lang w:eastAsia="en-IN"/>
                              </w:rPr>
                              <w:t>}</w:t>
                            </w:r>
                          </w:p>
                          <w:p w14:paraId="291D69F6"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BABED8"/>
                                <w:sz w:val="21"/>
                                <w:szCs w:val="21"/>
                                <w:lang w:eastAsia="en-IN"/>
                              </w:rPr>
                              <w:t xml:space="preserve">    </w:t>
                            </w: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script</w:t>
                            </w:r>
                            <w:r w:rsidRPr="00972826">
                              <w:rPr>
                                <w:rFonts w:ascii="Consolas" w:eastAsia="Times New Roman" w:hAnsi="Consolas" w:cs="Times New Roman"/>
                                <w:color w:val="89DDFF"/>
                                <w:sz w:val="21"/>
                                <w:szCs w:val="21"/>
                                <w:lang w:eastAsia="en-IN"/>
                              </w:rPr>
                              <w:t>&gt;</w:t>
                            </w:r>
                          </w:p>
                          <w:p w14:paraId="6876D550"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body</w:t>
                            </w:r>
                            <w:r w:rsidRPr="00972826">
                              <w:rPr>
                                <w:rFonts w:ascii="Consolas" w:eastAsia="Times New Roman" w:hAnsi="Consolas" w:cs="Times New Roman"/>
                                <w:color w:val="89DDFF"/>
                                <w:sz w:val="21"/>
                                <w:szCs w:val="21"/>
                                <w:lang w:eastAsia="en-IN"/>
                              </w:rPr>
                              <w:t>&gt;</w:t>
                            </w:r>
                          </w:p>
                          <w:p w14:paraId="31E23AD3"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html</w:t>
                            </w:r>
                            <w:r w:rsidRPr="00972826">
                              <w:rPr>
                                <w:rFonts w:ascii="Consolas" w:eastAsia="Times New Roman" w:hAnsi="Consolas" w:cs="Times New Roman"/>
                                <w:color w:val="89DDFF"/>
                                <w:sz w:val="21"/>
                                <w:szCs w:val="21"/>
                                <w:lang w:eastAsia="en-IN"/>
                              </w:rPr>
                              <w:t>&gt;</w:t>
                            </w:r>
                          </w:p>
                          <w:p w14:paraId="03ACD524" w14:textId="77777777" w:rsidR="00972826" w:rsidRDefault="00972826" w:rsidP="009728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434C3B" id="Rectangle 269" o:spid="_x0000_s1315" style="position:absolute;margin-left:-11.4pt;margin-top:-25.8pt;width:489pt;height:512.4pt;z-index:25197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" fillcolor="#ffc000 [3207]" stroked="f" strokeweight="1pt">
                <v:textbox>
                  <w:txbxContent>
                    <w:p w14:paraId="06C33390"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DOCTYPE</w:t>
                      </w:r>
                      <w:r w:rsidRPr="00972826">
                        <w:rPr>
                          <w:rFonts w:ascii="Consolas" w:eastAsia="Times New Roman" w:hAnsi="Consolas" w:cs="Times New Roman"/>
                          <w:color w:val="89DDFF"/>
                          <w:sz w:val="21"/>
                          <w:szCs w:val="21"/>
                          <w:lang w:eastAsia="en-IN"/>
                        </w:rPr>
                        <w:t xml:space="preserve"> </w:t>
                      </w:r>
                      <w:r w:rsidRPr="00972826">
                        <w:rPr>
                          <w:rFonts w:ascii="Consolas" w:eastAsia="Times New Roman" w:hAnsi="Consolas" w:cs="Times New Roman"/>
                          <w:color w:val="C792EA"/>
                          <w:sz w:val="21"/>
                          <w:szCs w:val="21"/>
                          <w:lang w:eastAsia="en-IN"/>
                        </w:rPr>
                        <w:t>html</w:t>
                      </w:r>
                      <w:r w:rsidRPr="00972826">
                        <w:rPr>
                          <w:rFonts w:ascii="Consolas" w:eastAsia="Times New Roman" w:hAnsi="Consolas" w:cs="Times New Roman"/>
                          <w:color w:val="89DDFF"/>
                          <w:sz w:val="21"/>
                          <w:szCs w:val="21"/>
                          <w:lang w:eastAsia="en-IN"/>
                        </w:rPr>
                        <w:t>&gt;</w:t>
                      </w:r>
                    </w:p>
                    <w:p w14:paraId="099DDDDA"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html</w:t>
                      </w:r>
                      <w:r w:rsidRPr="00972826">
                        <w:rPr>
                          <w:rFonts w:ascii="Consolas" w:eastAsia="Times New Roman" w:hAnsi="Consolas" w:cs="Times New Roman"/>
                          <w:color w:val="89DDFF"/>
                          <w:sz w:val="21"/>
                          <w:szCs w:val="21"/>
                          <w:lang w:eastAsia="en-IN"/>
                        </w:rPr>
                        <w:t xml:space="preserve"> </w:t>
                      </w:r>
                      <w:r w:rsidRPr="00972826">
                        <w:rPr>
                          <w:rFonts w:ascii="Consolas" w:eastAsia="Times New Roman" w:hAnsi="Consolas" w:cs="Times New Roman"/>
                          <w:color w:val="C792EA"/>
                          <w:sz w:val="21"/>
                          <w:szCs w:val="21"/>
                          <w:lang w:eastAsia="en-IN"/>
                        </w:rPr>
                        <w:t>lang</w:t>
                      </w:r>
                      <w:r w:rsidRPr="00972826">
                        <w:rPr>
                          <w:rFonts w:ascii="Consolas" w:eastAsia="Times New Roman" w:hAnsi="Consolas" w:cs="Times New Roman"/>
                          <w:color w:val="89DDFF"/>
                          <w:sz w:val="21"/>
                          <w:szCs w:val="21"/>
                          <w:lang w:eastAsia="en-IN"/>
                        </w:rPr>
                        <w:t>="</w:t>
                      </w:r>
                      <w:proofErr w:type="spellStart"/>
                      <w:r w:rsidRPr="00972826">
                        <w:rPr>
                          <w:rFonts w:ascii="Consolas" w:eastAsia="Times New Roman" w:hAnsi="Consolas" w:cs="Times New Roman"/>
                          <w:color w:val="C3E88D"/>
                          <w:sz w:val="21"/>
                          <w:szCs w:val="21"/>
                          <w:lang w:eastAsia="en-IN"/>
                        </w:rPr>
                        <w:t>en</w:t>
                      </w:r>
                      <w:proofErr w:type="spellEnd"/>
                      <w:r w:rsidRPr="00972826">
                        <w:rPr>
                          <w:rFonts w:ascii="Consolas" w:eastAsia="Times New Roman" w:hAnsi="Consolas" w:cs="Times New Roman"/>
                          <w:color w:val="89DDFF"/>
                          <w:sz w:val="21"/>
                          <w:szCs w:val="21"/>
                          <w:lang w:eastAsia="en-IN"/>
                        </w:rPr>
                        <w:t>"&gt;</w:t>
                      </w:r>
                    </w:p>
                    <w:p w14:paraId="0854B310"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head</w:t>
                      </w:r>
                      <w:r w:rsidRPr="00972826">
                        <w:rPr>
                          <w:rFonts w:ascii="Consolas" w:eastAsia="Times New Roman" w:hAnsi="Consolas" w:cs="Times New Roman"/>
                          <w:color w:val="89DDFF"/>
                          <w:sz w:val="21"/>
                          <w:szCs w:val="21"/>
                          <w:lang w:eastAsia="en-IN"/>
                        </w:rPr>
                        <w:t>&gt;</w:t>
                      </w:r>
                    </w:p>
                    <w:p w14:paraId="34662F80"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BABED8"/>
                          <w:sz w:val="21"/>
                          <w:szCs w:val="21"/>
                          <w:lang w:eastAsia="en-IN"/>
                        </w:rPr>
                        <w:t xml:space="preserve">    </w:t>
                      </w: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meta</w:t>
                      </w:r>
                      <w:r w:rsidRPr="00972826">
                        <w:rPr>
                          <w:rFonts w:ascii="Consolas" w:eastAsia="Times New Roman" w:hAnsi="Consolas" w:cs="Times New Roman"/>
                          <w:color w:val="89DDFF"/>
                          <w:sz w:val="21"/>
                          <w:szCs w:val="21"/>
                          <w:lang w:eastAsia="en-IN"/>
                        </w:rPr>
                        <w:t xml:space="preserve"> </w:t>
                      </w:r>
                      <w:r w:rsidRPr="00972826">
                        <w:rPr>
                          <w:rFonts w:ascii="Consolas" w:eastAsia="Times New Roman" w:hAnsi="Consolas" w:cs="Times New Roman"/>
                          <w:color w:val="C792EA"/>
                          <w:sz w:val="21"/>
                          <w:szCs w:val="21"/>
                          <w:lang w:eastAsia="en-IN"/>
                        </w:rPr>
                        <w:t>charset</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C3E88D"/>
                          <w:sz w:val="21"/>
                          <w:szCs w:val="21"/>
                          <w:lang w:eastAsia="en-IN"/>
                        </w:rPr>
                        <w:t>UTF-8</w:t>
                      </w:r>
                      <w:r w:rsidRPr="00972826">
                        <w:rPr>
                          <w:rFonts w:ascii="Consolas" w:eastAsia="Times New Roman" w:hAnsi="Consolas" w:cs="Times New Roman"/>
                          <w:color w:val="89DDFF"/>
                          <w:sz w:val="21"/>
                          <w:szCs w:val="21"/>
                          <w:lang w:eastAsia="en-IN"/>
                        </w:rPr>
                        <w:t>"&gt;</w:t>
                      </w:r>
                    </w:p>
                    <w:p w14:paraId="4F390E4D"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BABED8"/>
                          <w:sz w:val="21"/>
                          <w:szCs w:val="21"/>
                          <w:lang w:eastAsia="en-IN"/>
                        </w:rPr>
                        <w:t xml:space="preserve">    </w:t>
                      </w: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meta</w:t>
                      </w:r>
                      <w:r w:rsidRPr="00972826">
                        <w:rPr>
                          <w:rFonts w:ascii="Consolas" w:eastAsia="Times New Roman" w:hAnsi="Consolas" w:cs="Times New Roman"/>
                          <w:color w:val="89DDFF"/>
                          <w:sz w:val="21"/>
                          <w:szCs w:val="21"/>
                          <w:lang w:eastAsia="en-IN"/>
                        </w:rPr>
                        <w:t xml:space="preserve"> </w:t>
                      </w:r>
                      <w:r w:rsidRPr="00972826">
                        <w:rPr>
                          <w:rFonts w:ascii="Consolas" w:eastAsia="Times New Roman" w:hAnsi="Consolas" w:cs="Times New Roman"/>
                          <w:color w:val="C792EA"/>
                          <w:sz w:val="21"/>
                          <w:szCs w:val="21"/>
                          <w:lang w:eastAsia="en-IN"/>
                        </w:rPr>
                        <w:t>name</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C3E88D"/>
                          <w:sz w:val="21"/>
                          <w:szCs w:val="21"/>
                          <w:lang w:eastAsia="en-IN"/>
                        </w:rPr>
                        <w:t>viewport</w:t>
                      </w:r>
                      <w:r w:rsidRPr="00972826">
                        <w:rPr>
                          <w:rFonts w:ascii="Consolas" w:eastAsia="Times New Roman" w:hAnsi="Consolas" w:cs="Times New Roman"/>
                          <w:color w:val="89DDFF"/>
                          <w:sz w:val="21"/>
                          <w:szCs w:val="21"/>
                          <w:lang w:eastAsia="en-IN"/>
                        </w:rPr>
                        <w:t xml:space="preserve">" </w:t>
                      </w:r>
                      <w:r w:rsidRPr="00972826">
                        <w:rPr>
                          <w:rFonts w:ascii="Consolas" w:eastAsia="Times New Roman" w:hAnsi="Consolas" w:cs="Times New Roman"/>
                          <w:color w:val="C792EA"/>
                          <w:sz w:val="21"/>
                          <w:szCs w:val="21"/>
                          <w:lang w:eastAsia="en-IN"/>
                        </w:rPr>
                        <w:t>content</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C3E88D"/>
                          <w:sz w:val="21"/>
                          <w:szCs w:val="21"/>
                          <w:lang w:eastAsia="en-IN"/>
                        </w:rPr>
                        <w:t>width=device-width, initial-scale=1.0</w:t>
                      </w:r>
                      <w:r w:rsidRPr="00972826">
                        <w:rPr>
                          <w:rFonts w:ascii="Consolas" w:eastAsia="Times New Roman" w:hAnsi="Consolas" w:cs="Times New Roman"/>
                          <w:color w:val="89DDFF"/>
                          <w:sz w:val="21"/>
                          <w:szCs w:val="21"/>
                          <w:lang w:eastAsia="en-IN"/>
                        </w:rPr>
                        <w:t>"&gt;</w:t>
                      </w:r>
                    </w:p>
                    <w:p w14:paraId="5AE680C7"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BABED8"/>
                          <w:sz w:val="21"/>
                          <w:szCs w:val="21"/>
                          <w:lang w:eastAsia="en-IN"/>
                        </w:rPr>
                        <w:t xml:space="preserve">    </w:t>
                      </w: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title</w:t>
                      </w:r>
                      <w:r w:rsidRPr="00972826">
                        <w:rPr>
                          <w:rFonts w:ascii="Consolas" w:eastAsia="Times New Roman" w:hAnsi="Consolas" w:cs="Times New Roman"/>
                          <w:color w:val="89DDFF"/>
                          <w:sz w:val="21"/>
                          <w:szCs w:val="21"/>
                          <w:lang w:eastAsia="en-IN"/>
                        </w:rPr>
                        <w:t>&gt;</w:t>
                      </w:r>
                      <w:r w:rsidRPr="00972826">
                        <w:rPr>
                          <w:rFonts w:ascii="Consolas" w:eastAsia="Times New Roman" w:hAnsi="Consolas" w:cs="Times New Roman"/>
                          <w:color w:val="BABED8"/>
                          <w:sz w:val="21"/>
                          <w:szCs w:val="21"/>
                          <w:lang w:eastAsia="en-IN"/>
                        </w:rPr>
                        <w:t>Document</w:t>
                      </w: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title</w:t>
                      </w:r>
                      <w:r w:rsidRPr="00972826">
                        <w:rPr>
                          <w:rFonts w:ascii="Consolas" w:eastAsia="Times New Roman" w:hAnsi="Consolas" w:cs="Times New Roman"/>
                          <w:color w:val="89DDFF"/>
                          <w:sz w:val="21"/>
                          <w:szCs w:val="21"/>
                          <w:lang w:eastAsia="en-IN"/>
                        </w:rPr>
                        <w:t>&gt;</w:t>
                      </w:r>
                    </w:p>
                    <w:p w14:paraId="57E74635"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head</w:t>
                      </w:r>
                      <w:r w:rsidRPr="00972826">
                        <w:rPr>
                          <w:rFonts w:ascii="Consolas" w:eastAsia="Times New Roman" w:hAnsi="Consolas" w:cs="Times New Roman"/>
                          <w:color w:val="89DDFF"/>
                          <w:sz w:val="21"/>
                          <w:szCs w:val="21"/>
                          <w:lang w:eastAsia="en-IN"/>
                        </w:rPr>
                        <w:t>&gt;</w:t>
                      </w:r>
                    </w:p>
                    <w:p w14:paraId="5E7D3904"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body</w:t>
                      </w:r>
                      <w:r w:rsidRPr="00972826">
                        <w:rPr>
                          <w:rFonts w:ascii="Consolas" w:eastAsia="Times New Roman" w:hAnsi="Consolas" w:cs="Times New Roman"/>
                          <w:color w:val="89DDFF"/>
                          <w:sz w:val="21"/>
                          <w:szCs w:val="21"/>
                          <w:lang w:eastAsia="en-IN"/>
                        </w:rPr>
                        <w:t>&gt;</w:t>
                      </w:r>
                    </w:p>
                    <w:p w14:paraId="2EB5C8DE"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BABED8"/>
                          <w:sz w:val="21"/>
                          <w:szCs w:val="21"/>
                          <w:lang w:eastAsia="en-IN"/>
                        </w:rPr>
                        <w:t xml:space="preserve">    </w:t>
                      </w: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h1</w:t>
                      </w:r>
                      <w:r w:rsidRPr="00972826">
                        <w:rPr>
                          <w:rFonts w:ascii="Consolas" w:eastAsia="Times New Roman" w:hAnsi="Consolas" w:cs="Times New Roman"/>
                          <w:color w:val="89DDFF"/>
                          <w:sz w:val="21"/>
                          <w:szCs w:val="21"/>
                          <w:lang w:eastAsia="en-IN"/>
                        </w:rPr>
                        <w:t>&gt;</w:t>
                      </w:r>
                      <w:r w:rsidRPr="00972826">
                        <w:rPr>
                          <w:rFonts w:ascii="Consolas" w:eastAsia="Times New Roman" w:hAnsi="Consolas" w:cs="Times New Roman"/>
                          <w:color w:val="BABED8"/>
                          <w:sz w:val="21"/>
                          <w:szCs w:val="21"/>
                          <w:lang w:eastAsia="en-IN"/>
                        </w:rPr>
                        <w:t>The Document Object</w:t>
                      </w: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h1</w:t>
                      </w:r>
                      <w:r w:rsidRPr="00972826">
                        <w:rPr>
                          <w:rFonts w:ascii="Consolas" w:eastAsia="Times New Roman" w:hAnsi="Consolas" w:cs="Times New Roman"/>
                          <w:color w:val="89DDFF"/>
                          <w:sz w:val="21"/>
                          <w:szCs w:val="21"/>
                          <w:lang w:eastAsia="en-IN"/>
                        </w:rPr>
                        <w:t>&gt;</w:t>
                      </w:r>
                    </w:p>
                    <w:p w14:paraId="6B212D51" w14:textId="46FF5139"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BABED8"/>
                          <w:sz w:val="21"/>
                          <w:szCs w:val="21"/>
                          <w:lang w:eastAsia="en-IN"/>
                        </w:rPr>
                        <w:t xml:space="preserve">    </w:t>
                      </w: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h2</w:t>
                      </w:r>
                      <w:r w:rsidRPr="00972826">
                        <w:rPr>
                          <w:rFonts w:ascii="Consolas" w:eastAsia="Times New Roman" w:hAnsi="Consolas" w:cs="Times New Roman"/>
                          <w:color w:val="89DDFF"/>
                          <w:sz w:val="21"/>
                          <w:szCs w:val="21"/>
                          <w:lang w:eastAsia="en-IN"/>
                        </w:rPr>
                        <w:t>&gt;</w:t>
                      </w:r>
                      <w:r w:rsidRPr="00972826">
                        <w:rPr>
                          <w:rFonts w:ascii="Consolas" w:eastAsia="Times New Roman" w:hAnsi="Consolas" w:cs="Times New Roman"/>
                          <w:color w:val="BABED8"/>
                          <w:sz w:val="21"/>
                          <w:szCs w:val="21"/>
                          <w:lang w:eastAsia="en-IN"/>
                        </w:rPr>
                        <w:t xml:space="preserve">The </w:t>
                      </w:r>
                      <w:proofErr w:type="spellStart"/>
                      <w:proofErr w:type="gramStart"/>
                      <w:r w:rsidRPr="00972826">
                        <w:rPr>
                          <w:rFonts w:ascii="Consolas" w:eastAsia="Times New Roman" w:hAnsi="Consolas" w:cs="Times New Roman"/>
                          <w:color w:val="BABED8"/>
                          <w:sz w:val="21"/>
                          <w:szCs w:val="21"/>
                          <w:lang w:eastAsia="en-IN"/>
                        </w:rPr>
                        <w:t>addEventListener</w:t>
                      </w:r>
                      <w:proofErr w:type="spellEnd"/>
                      <w:r w:rsidRPr="00972826">
                        <w:rPr>
                          <w:rFonts w:ascii="Consolas" w:eastAsia="Times New Roman" w:hAnsi="Consolas" w:cs="Times New Roman"/>
                          <w:color w:val="BABED8"/>
                          <w:sz w:val="21"/>
                          <w:szCs w:val="21"/>
                          <w:lang w:eastAsia="en-IN"/>
                        </w:rPr>
                        <w:t>(</w:t>
                      </w:r>
                      <w:proofErr w:type="gramEnd"/>
                      <w:r w:rsidRPr="00972826">
                        <w:rPr>
                          <w:rFonts w:ascii="Consolas" w:eastAsia="Times New Roman" w:hAnsi="Consolas" w:cs="Times New Roman"/>
                          <w:color w:val="BABED8"/>
                          <w:sz w:val="21"/>
                          <w:szCs w:val="21"/>
                          <w:lang w:eastAsia="en-IN"/>
                        </w:rPr>
                        <w:t>) Method</w:t>
                      </w: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h2</w:t>
                      </w:r>
                      <w:r w:rsidRPr="00972826">
                        <w:rPr>
                          <w:rFonts w:ascii="Consolas" w:eastAsia="Times New Roman" w:hAnsi="Consolas" w:cs="Times New Roman"/>
                          <w:color w:val="89DDFF"/>
                          <w:sz w:val="21"/>
                          <w:szCs w:val="21"/>
                          <w:lang w:eastAsia="en-IN"/>
                        </w:rPr>
                        <w:t>&gt;</w:t>
                      </w:r>
                      <w:r w:rsidRPr="00972826">
                        <w:rPr>
                          <w:rFonts w:ascii="Consolas" w:eastAsia="Times New Roman" w:hAnsi="Consolas" w:cs="Times New Roman"/>
                          <w:color w:val="BABED8"/>
                          <w:sz w:val="21"/>
                          <w:szCs w:val="21"/>
                          <w:lang w:eastAsia="en-IN"/>
                        </w:rPr>
                        <w:t xml:space="preserve"> </w:t>
                      </w:r>
                    </w:p>
                    <w:p w14:paraId="72D45B6F"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BABED8"/>
                          <w:sz w:val="21"/>
                          <w:szCs w:val="21"/>
                          <w:lang w:eastAsia="en-IN"/>
                        </w:rPr>
                        <w:t xml:space="preserve">    </w:t>
                      </w: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p</w:t>
                      </w:r>
                      <w:r w:rsidRPr="00972826">
                        <w:rPr>
                          <w:rFonts w:ascii="Consolas" w:eastAsia="Times New Roman" w:hAnsi="Consolas" w:cs="Times New Roman"/>
                          <w:color w:val="89DDFF"/>
                          <w:sz w:val="21"/>
                          <w:szCs w:val="21"/>
                          <w:lang w:eastAsia="en-IN"/>
                        </w:rPr>
                        <w:t>&gt;</w:t>
                      </w:r>
                      <w:r w:rsidRPr="00972826">
                        <w:rPr>
                          <w:rFonts w:ascii="Consolas" w:eastAsia="Times New Roman" w:hAnsi="Consolas" w:cs="Times New Roman"/>
                          <w:color w:val="BABED8"/>
                          <w:sz w:val="21"/>
                          <w:szCs w:val="21"/>
                          <w:lang w:eastAsia="en-IN"/>
                        </w:rPr>
                        <w:t>Click anywhere in the document to display "Hello World!</w:t>
                      </w:r>
                      <w:proofErr w:type="gramStart"/>
                      <w:r w:rsidRPr="00972826">
                        <w:rPr>
                          <w:rFonts w:ascii="Consolas" w:eastAsia="Times New Roman" w:hAnsi="Consolas" w:cs="Times New Roman"/>
                          <w:color w:val="BABED8"/>
                          <w:sz w:val="21"/>
                          <w:szCs w:val="21"/>
                          <w:lang w:eastAsia="en-IN"/>
                        </w:rPr>
                        <w:t>".</w:t>
                      </w:r>
                      <w:r w:rsidRPr="00972826">
                        <w:rPr>
                          <w:rFonts w:ascii="Consolas" w:eastAsia="Times New Roman" w:hAnsi="Consolas" w:cs="Times New Roman"/>
                          <w:color w:val="89DDFF"/>
                          <w:sz w:val="21"/>
                          <w:szCs w:val="21"/>
                          <w:lang w:eastAsia="en-IN"/>
                        </w:rPr>
                        <w:t>&lt;</w:t>
                      </w:r>
                      <w:proofErr w:type="gramEnd"/>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F07178"/>
                          <w:sz w:val="21"/>
                          <w:szCs w:val="21"/>
                          <w:lang w:eastAsia="en-IN"/>
                        </w:rPr>
                        <w:t>p</w:t>
                      </w:r>
                      <w:r w:rsidRPr="00972826">
                        <w:rPr>
                          <w:rFonts w:ascii="Consolas" w:eastAsia="Times New Roman" w:hAnsi="Consolas" w:cs="Times New Roman"/>
                          <w:color w:val="89DDFF"/>
                          <w:sz w:val="21"/>
                          <w:szCs w:val="21"/>
                          <w:lang w:eastAsia="en-IN"/>
                        </w:rPr>
                        <w:t>&gt;</w:t>
                      </w:r>
                    </w:p>
                    <w:p w14:paraId="2BF306CC" w14:textId="36D0C588"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BABED8"/>
                          <w:sz w:val="21"/>
                          <w:szCs w:val="21"/>
                          <w:lang w:eastAsia="en-IN"/>
                        </w:rPr>
                        <w:t xml:space="preserve">        </w:t>
                      </w: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p</w:t>
                      </w:r>
                      <w:r w:rsidRPr="00972826">
                        <w:rPr>
                          <w:rFonts w:ascii="Consolas" w:eastAsia="Times New Roman" w:hAnsi="Consolas" w:cs="Times New Roman"/>
                          <w:color w:val="89DDFF"/>
                          <w:sz w:val="21"/>
                          <w:szCs w:val="21"/>
                          <w:lang w:eastAsia="en-IN"/>
                        </w:rPr>
                        <w:t xml:space="preserve"> </w:t>
                      </w:r>
                      <w:r w:rsidRPr="00972826">
                        <w:rPr>
                          <w:rFonts w:ascii="Consolas" w:eastAsia="Times New Roman" w:hAnsi="Consolas" w:cs="Times New Roman"/>
                          <w:color w:val="C792EA"/>
                          <w:sz w:val="21"/>
                          <w:szCs w:val="21"/>
                          <w:lang w:eastAsia="en-IN"/>
                        </w:rPr>
                        <w:t>id</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C3E88D"/>
                          <w:sz w:val="21"/>
                          <w:szCs w:val="21"/>
                          <w:lang w:eastAsia="en-IN"/>
                        </w:rPr>
                        <w:t>demo</w:t>
                      </w:r>
                      <w:r w:rsidRPr="00972826">
                        <w:rPr>
                          <w:rFonts w:ascii="Consolas" w:eastAsia="Times New Roman" w:hAnsi="Consolas" w:cs="Times New Roman"/>
                          <w:color w:val="89DDFF"/>
                          <w:sz w:val="21"/>
                          <w:szCs w:val="21"/>
                          <w:lang w:eastAsia="en-IN"/>
                        </w:rPr>
                        <w:t>"&gt;&lt;/</w:t>
                      </w:r>
                      <w:r w:rsidRPr="00972826">
                        <w:rPr>
                          <w:rFonts w:ascii="Consolas" w:eastAsia="Times New Roman" w:hAnsi="Consolas" w:cs="Times New Roman"/>
                          <w:color w:val="F07178"/>
                          <w:sz w:val="21"/>
                          <w:szCs w:val="21"/>
                          <w:lang w:eastAsia="en-IN"/>
                        </w:rPr>
                        <w:t>p</w:t>
                      </w:r>
                      <w:r w:rsidRPr="00972826">
                        <w:rPr>
                          <w:rFonts w:ascii="Consolas" w:eastAsia="Times New Roman" w:hAnsi="Consolas" w:cs="Times New Roman"/>
                          <w:color w:val="89DDFF"/>
                          <w:sz w:val="21"/>
                          <w:szCs w:val="21"/>
                          <w:lang w:eastAsia="en-IN"/>
                        </w:rPr>
                        <w:t>&gt;</w:t>
                      </w:r>
                    </w:p>
                    <w:p w14:paraId="50848E90"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BABED8"/>
                          <w:sz w:val="21"/>
                          <w:szCs w:val="21"/>
                          <w:lang w:eastAsia="en-IN"/>
                        </w:rPr>
                        <w:t xml:space="preserve">    </w:t>
                      </w: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div</w:t>
                      </w:r>
                      <w:r w:rsidRPr="00972826">
                        <w:rPr>
                          <w:rFonts w:ascii="Consolas" w:eastAsia="Times New Roman" w:hAnsi="Consolas" w:cs="Times New Roman"/>
                          <w:color w:val="89DDFF"/>
                          <w:sz w:val="21"/>
                          <w:szCs w:val="21"/>
                          <w:lang w:eastAsia="en-IN"/>
                        </w:rPr>
                        <w:t xml:space="preserve"> </w:t>
                      </w:r>
                      <w:r w:rsidRPr="00972826">
                        <w:rPr>
                          <w:rFonts w:ascii="Consolas" w:eastAsia="Times New Roman" w:hAnsi="Consolas" w:cs="Times New Roman"/>
                          <w:color w:val="C792EA"/>
                          <w:sz w:val="21"/>
                          <w:szCs w:val="21"/>
                          <w:lang w:eastAsia="en-IN"/>
                        </w:rPr>
                        <w:t>id</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C3E88D"/>
                          <w:sz w:val="21"/>
                          <w:szCs w:val="21"/>
                          <w:lang w:eastAsia="en-IN"/>
                        </w:rPr>
                        <w:t>Circle</w:t>
                      </w:r>
                      <w:r w:rsidRPr="00972826">
                        <w:rPr>
                          <w:rFonts w:ascii="Consolas" w:eastAsia="Times New Roman" w:hAnsi="Consolas" w:cs="Times New Roman"/>
                          <w:color w:val="89DDFF"/>
                          <w:sz w:val="21"/>
                          <w:szCs w:val="21"/>
                          <w:lang w:eastAsia="en-IN"/>
                        </w:rPr>
                        <w:t>"&gt;</w:t>
                      </w:r>
                    </w:p>
                    <w:p w14:paraId="1D3356EA"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BABED8"/>
                          <w:sz w:val="21"/>
                          <w:szCs w:val="21"/>
                          <w:lang w:eastAsia="en-IN"/>
                        </w:rPr>
                        <w:t xml:space="preserve">    </w:t>
                      </w: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div</w:t>
                      </w:r>
                      <w:r w:rsidRPr="00972826">
                        <w:rPr>
                          <w:rFonts w:ascii="Consolas" w:eastAsia="Times New Roman" w:hAnsi="Consolas" w:cs="Times New Roman"/>
                          <w:color w:val="89DDFF"/>
                          <w:sz w:val="21"/>
                          <w:szCs w:val="21"/>
                          <w:lang w:eastAsia="en-IN"/>
                        </w:rPr>
                        <w:t>&gt;</w:t>
                      </w:r>
                    </w:p>
                    <w:p w14:paraId="559A1B95"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89DDFF"/>
                          <w:sz w:val="21"/>
                          <w:szCs w:val="21"/>
                          <w:lang w:eastAsia="en-IN"/>
                        </w:rPr>
                        <w:t>    &lt;</w:t>
                      </w:r>
                      <w:r w:rsidRPr="00972826">
                        <w:rPr>
                          <w:rFonts w:ascii="Consolas" w:eastAsia="Times New Roman" w:hAnsi="Consolas" w:cs="Times New Roman"/>
                          <w:color w:val="F07178"/>
                          <w:sz w:val="21"/>
                          <w:szCs w:val="21"/>
                          <w:lang w:eastAsia="en-IN"/>
                        </w:rPr>
                        <w:t>script</w:t>
                      </w:r>
                      <w:r w:rsidRPr="00972826">
                        <w:rPr>
                          <w:rFonts w:ascii="Consolas" w:eastAsia="Times New Roman" w:hAnsi="Consolas" w:cs="Times New Roman"/>
                          <w:color w:val="89DDFF"/>
                          <w:sz w:val="21"/>
                          <w:szCs w:val="21"/>
                          <w:lang w:eastAsia="en-IN"/>
                        </w:rPr>
                        <w:t>&gt;</w:t>
                      </w:r>
                    </w:p>
                    <w:p w14:paraId="14211566"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BABED8"/>
                          <w:sz w:val="21"/>
                          <w:szCs w:val="21"/>
                          <w:lang w:eastAsia="en-IN"/>
                        </w:rPr>
                        <w:t xml:space="preserve">        </w:t>
                      </w:r>
                      <w:proofErr w:type="spellStart"/>
                      <w:proofErr w:type="gramStart"/>
                      <w:r w:rsidRPr="00972826">
                        <w:rPr>
                          <w:rFonts w:ascii="Consolas" w:eastAsia="Times New Roman" w:hAnsi="Consolas" w:cs="Times New Roman"/>
                          <w:color w:val="BABED8"/>
                          <w:sz w:val="21"/>
                          <w:szCs w:val="21"/>
                          <w:lang w:eastAsia="en-IN"/>
                        </w:rPr>
                        <w:t>document</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82AAFF"/>
                          <w:sz w:val="21"/>
                          <w:szCs w:val="21"/>
                          <w:lang w:eastAsia="en-IN"/>
                        </w:rPr>
                        <w:t>addEventListener</w:t>
                      </w:r>
                      <w:proofErr w:type="spellEnd"/>
                      <w:proofErr w:type="gramEnd"/>
                      <w:r w:rsidRPr="00972826">
                        <w:rPr>
                          <w:rFonts w:ascii="Consolas" w:eastAsia="Times New Roman" w:hAnsi="Consolas" w:cs="Times New Roman"/>
                          <w:color w:val="BABED8"/>
                          <w:sz w:val="21"/>
                          <w:szCs w:val="21"/>
                          <w:lang w:eastAsia="en-IN"/>
                        </w:rPr>
                        <w:t>(</w:t>
                      </w:r>
                      <w:r w:rsidRPr="00972826">
                        <w:rPr>
                          <w:rFonts w:ascii="Consolas" w:eastAsia="Times New Roman" w:hAnsi="Consolas" w:cs="Times New Roman"/>
                          <w:color w:val="89DDFF"/>
                          <w:sz w:val="21"/>
                          <w:szCs w:val="21"/>
                          <w:lang w:eastAsia="en-IN"/>
                        </w:rPr>
                        <w:t>"</w:t>
                      </w:r>
                      <w:proofErr w:type="spellStart"/>
                      <w:r w:rsidRPr="00972826">
                        <w:rPr>
                          <w:rFonts w:ascii="Consolas" w:eastAsia="Times New Roman" w:hAnsi="Consolas" w:cs="Times New Roman"/>
                          <w:color w:val="C3E88D"/>
                          <w:sz w:val="21"/>
                          <w:szCs w:val="21"/>
                          <w:lang w:eastAsia="en-IN"/>
                        </w:rPr>
                        <w:t>click</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82AAFF"/>
                          <w:sz w:val="21"/>
                          <w:szCs w:val="21"/>
                          <w:lang w:eastAsia="en-IN"/>
                        </w:rPr>
                        <w:t>myFunction</w:t>
                      </w:r>
                      <w:proofErr w:type="spellEnd"/>
                      <w:r w:rsidRPr="00972826">
                        <w:rPr>
                          <w:rFonts w:ascii="Consolas" w:eastAsia="Times New Roman" w:hAnsi="Consolas" w:cs="Times New Roman"/>
                          <w:color w:val="BABED8"/>
                          <w:sz w:val="21"/>
                          <w:szCs w:val="21"/>
                          <w:lang w:eastAsia="en-IN"/>
                        </w:rPr>
                        <w:t>)</w:t>
                      </w:r>
                    </w:p>
                    <w:p w14:paraId="543E9D9B"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p>
                    <w:p w14:paraId="01311BF4"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BABED8"/>
                          <w:sz w:val="21"/>
                          <w:szCs w:val="21"/>
                          <w:lang w:eastAsia="en-IN"/>
                        </w:rPr>
                        <w:t xml:space="preserve">        </w:t>
                      </w:r>
                      <w:r w:rsidRPr="00972826">
                        <w:rPr>
                          <w:rFonts w:ascii="Consolas" w:eastAsia="Times New Roman" w:hAnsi="Consolas" w:cs="Times New Roman"/>
                          <w:color w:val="C792EA"/>
                          <w:sz w:val="21"/>
                          <w:szCs w:val="21"/>
                          <w:lang w:eastAsia="en-IN"/>
                        </w:rPr>
                        <w:t>function</w:t>
                      </w:r>
                      <w:r w:rsidRPr="00972826">
                        <w:rPr>
                          <w:rFonts w:ascii="Consolas" w:eastAsia="Times New Roman" w:hAnsi="Consolas" w:cs="Times New Roman"/>
                          <w:color w:val="BABED8"/>
                          <w:sz w:val="21"/>
                          <w:szCs w:val="21"/>
                          <w:lang w:eastAsia="en-IN"/>
                        </w:rPr>
                        <w:t xml:space="preserve"> </w:t>
                      </w:r>
                      <w:proofErr w:type="gramStart"/>
                      <w:r w:rsidRPr="00972826">
                        <w:rPr>
                          <w:rFonts w:ascii="Consolas" w:eastAsia="Times New Roman" w:hAnsi="Consolas" w:cs="Times New Roman"/>
                          <w:color w:val="82AAFF"/>
                          <w:sz w:val="21"/>
                          <w:szCs w:val="21"/>
                          <w:lang w:eastAsia="en-IN"/>
                        </w:rPr>
                        <w:t>myFunction</w:t>
                      </w:r>
                      <w:r w:rsidRPr="00972826">
                        <w:rPr>
                          <w:rFonts w:ascii="Consolas" w:eastAsia="Times New Roman" w:hAnsi="Consolas" w:cs="Times New Roman"/>
                          <w:color w:val="89DDFF"/>
                          <w:sz w:val="21"/>
                          <w:szCs w:val="21"/>
                          <w:lang w:eastAsia="en-IN"/>
                        </w:rPr>
                        <w:t>(</w:t>
                      </w:r>
                      <w:proofErr w:type="gramEnd"/>
                      <w:r w:rsidRPr="00972826">
                        <w:rPr>
                          <w:rFonts w:ascii="Consolas" w:eastAsia="Times New Roman" w:hAnsi="Consolas" w:cs="Times New Roman"/>
                          <w:color w:val="89DDFF"/>
                          <w:sz w:val="21"/>
                          <w:szCs w:val="21"/>
                          <w:lang w:eastAsia="en-IN"/>
                        </w:rPr>
                        <w:t>){</w:t>
                      </w:r>
                    </w:p>
                    <w:p w14:paraId="540A0E8B"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F07178"/>
                          <w:sz w:val="21"/>
                          <w:szCs w:val="21"/>
                          <w:lang w:eastAsia="en-IN"/>
                        </w:rPr>
                        <w:t xml:space="preserve">            </w:t>
                      </w:r>
                      <w:proofErr w:type="gramStart"/>
                      <w:r w:rsidRPr="00972826">
                        <w:rPr>
                          <w:rFonts w:ascii="Consolas" w:eastAsia="Times New Roman" w:hAnsi="Consolas" w:cs="Times New Roman"/>
                          <w:color w:val="BABED8"/>
                          <w:sz w:val="21"/>
                          <w:szCs w:val="21"/>
                          <w:lang w:eastAsia="en-IN"/>
                        </w:rPr>
                        <w:t>document</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82AAFF"/>
                          <w:sz w:val="21"/>
                          <w:szCs w:val="21"/>
                          <w:lang w:eastAsia="en-IN"/>
                        </w:rPr>
                        <w:t>getElementById</w:t>
                      </w:r>
                      <w:proofErr w:type="gramEnd"/>
                      <w:r w:rsidRPr="00972826">
                        <w:rPr>
                          <w:rFonts w:ascii="Consolas" w:eastAsia="Times New Roman" w:hAnsi="Consolas" w:cs="Times New Roman"/>
                          <w:color w:val="F07178"/>
                          <w:sz w:val="21"/>
                          <w:szCs w:val="21"/>
                          <w:lang w:eastAsia="en-IN"/>
                        </w:rPr>
                        <w:t>(</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C3E88D"/>
                          <w:sz w:val="21"/>
                          <w:szCs w:val="21"/>
                          <w:lang w:eastAsia="en-IN"/>
                        </w:rPr>
                        <w:t>demo</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F07178"/>
                          <w:sz w:val="21"/>
                          <w:szCs w:val="21"/>
                          <w:lang w:eastAsia="en-IN"/>
                        </w:rPr>
                        <w:t>)</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BABED8"/>
                          <w:sz w:val="21"/>
                          <w:szCs w:val="21"/>
                          <w:lang w:eastAsia="en-IN"/>
                        </w:rPr>
                        <w:t>innerHTML</w:t>
                      </w:r>
                      <w:r w:rsidRPr="00972826">
                        <w:rPr>
                          <w:rFonts w:ascii="Consolas" w:eastAsia="Times New Roman" w:hAnsi="Consolas" w:cs="Times New Roman"/>
                          <w:color w:val="F07178"/>
                          <w:sz w:val="21"/>
                          <w:szCs w:val="21"/>
                          <w:lang w:eastAsia="en-IN"/>
                        </w:rPr>
                        <w:t xml:space="preserve"> </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F07178"/>
                          <w:sz w:val="21"/>
                          <w:szCs w:val="21"/>
                          <w:lang w:eastAsia="en-IN"/>
                        </w:rPr>
                        <w:t xml:space="preserve"> </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C3E88D"/>
                          <w:sz w:val="21"/>
                          <w:szCs w:val="21"/>
                          <w:lang w:eastAsia="en-IN"/>
                        </w:rPr>
                        <w:t>Hello World!</w:t>
                      </w:r>
                      <w:r w:rsidRPr="00972826">
                        <w:rPr>
                          <w:rFonts w:ascii="Consolas" w:eastAsia="Times New Roman" w:hAnsi="Consolas" w:cs="Times New Roman"/>
                          <w:color w:val="89DDFF"/>
                          <w:sz w:val="21"/>
                          <w:szCs w:val="21"/>
                          <w:lang w:eastAsia="en-IN"/>
                        </w:rPr>
                        <w:t>";</w:t>
                      </w:r>
                    </w:p>
                    <w:p w14:paraId="20DCDF76"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F07178"/>
                          <w:sz w:val="21"/>
                          <w:szCs w:val="21"/>
                          <w:lang w:eastAsia="en-IN"/>
                        </w:rPr>
                        <w:t xml:space="preserve">        </w:t>
                      </w:r>
                      <w:r w:rsidRPr="00972826">
                        <w:rPr>
                          <w:rFonts w:ascii="Consolas" w:eastAsia="Times New Roman" w:hAnsi="Consolas" w:cs="Times New Roman"/>
                          <w:color w:val="89DDFF"/>
                          <w:sz w:val="21"/>
                          <w:szCs w:val="21"/>
                          <w:lang w:eastAsia="en-IN"/>
                        </w:rPr>
                        <w:t>}</w:t>
                      </w:r>
                    </w:p>
                    <w:p w14:paraId="54758590"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BABED8"/>
                          <w:sz w:val="21"/>
                          <w:szCs w:val="21"/>
                          <w:lang w:eastAsia="en-IN"/>
                        </w:rPr>
                        <w:t xml:space="preserve">    </w:t>
                      </w: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script</w:t>
                      </w:r>
                      <w:r w:rsidRPr="00972826">
                        <w:rPr>
                          <w:rFonts w:ascii="Consolas" w:eastAsia="Times New Roman" w:hAnsi="Consolas" w:cs="Times New Roman"/>
                          <w:color w:val="89DDFF"/>
                          <w:sz w:val="21"/>
                          <w:szCs w:val="21"/>
                          <w:lang w:eastAsia="en-IN"/>
                        </w:rPr>
                        <w:t>&gt;</w:t>
                      </w:r>
                    </w:p>
                    <w:p w14:paraId="60C0F3F3"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89DDFF"/>
                          <w:sz w:val="21"/>
                          <w:szCs w:val="21"/>
                          <w:lang w:eastAsia="en-IN"/>
                        </w:rPr>
                        <w:t>    &lt;</w:t>
                      </w:r>
                      <w:r w:rsidRPr="00972826">
                        <w:rPr>
                          <w:rFonts w:ascii="Consolas" w:eastAsia="Times New Roman" w:hAnsi="Consolas" w:cs="Times New Roman"/>
                          <w:color w:val="F07178"/>
                          <w:sz w:val="21"/>
                          <w:szCs w:val="21"/>
                          <w:lang w:eastAsia="en-IN"/>
                        </w:rPr>
                        <w:t>script</w:t>
                      </w:r>
                      <w:r w:rsidRPr="00972826">
                        <w:rPr>
                          <w:rFonts w:ascii="Consolas" w:eastAsia="Times New Roman" w:hAnsi="Consolas" w:cs="Times New Roman"/>
                          <w:color w:val="89DDFF"/>
                          <w:sz w:val="21"/>
                          <w:szCs w:val="21"/>
                          <w:lang w:eastAsia="en-IN"/>
                        </w:rPr>
                        <w:t>&gt;</w:t>
                      </w:r>
                    </w:p>
                    <w:p w14:paraId="655BAD82"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BABED8"/>
                          <w:sz w:val="21"/>
                          <w:szCs w:val="21"/>
                          <w:lang w:eastAsia="en-IN"/>
                        </w:rPr>
                        <w:t xml:space="preserve">        </w:t>
                      </w:r>
                      <w:proofErr w:type="spellStart"/>
                      <w:proofErr w:type="gramStart"/>
                      <w:r w:rsidRPr="00972826">
                        <w:rPr>
                          <w:rFonts w:ascii="Consolas" w:eastAsia="Times New Roman" w:hAnsi="Consolas" w:cs="Times New Roman"/>
                          <w:color w:val="BABED8"/>
                          <w:sz w:val="21"/>
                          <w:szCs w:val="21"/>
                          <w:lang w:eastAsia="en-IN"/>
                        </w:rPr>
                        <w:t>document</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82AAFF"/>
                          <w:sz w:val="21"/>
                          <w:szCs w:val="21"/>
                          <w:lang w:eastAsia="en-IN"/>
                        </w:rPr>
                        <w:t>addEventListener</w:t>
                      </w:r>
                      <w:proofErr w:type="spellEnd"/>
                      <w:proofErr w:type="gramEnd"/>
                      <w:r w:rsidRPr="00972826">
                        <w:rPr>
                          <w:rFonts w:ascii="Consolas" w:eastAsia="Times New Roman" w:hAnsi="Consolas" w:cs="Times New Roman"/>
                          <w:color w:val="BABED8"/>
                          <w:sz w:val="21"/>
                          <w:szCs w:val="21"/>
                          <w:lang w:eastAsia="en-IN"/>
                        </w:rPr>
                        <w:t>(</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C3E88D"/>
                          <w:sz w:val="21"/>
                          <w:szCs w:val="21"/>
                          <w:lang w:eastAsia="en-IN"/>
                        </w:rPr>
                        <w:t>click</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82AAFF"/>
                          <w:sz w:val="21"/>
                          <w:szCs w:val="21"/>
                          <w:lang w:eastAsia="en-IN"/>
                        </w:rPr>
                        <w:t>myFunction2</w:t>
                      </w:r>
                      <w:r w:rsidRPr="00972826">
                        <w:rPr>
                          <w:rFonts w:ascii="Consolas" w:eastAsia="Times New Roman" w:hAnsi="Consolas" w:cs="Times New Roman"/>
                          <w:color w:val="BABED8"/>
                          <w:sz w:val="21"/>
                          <w:szCs w:val="21"/>
                          <w:lang w:eastAsia="en-IN"/>
                        </w:rPr>
                        <w:t>)</w:t>
                      </w:r>
                    </w:p>
                    <w:p w14:paraId="091C3437"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p>
                    <w:p w14:paraId="1A0BC93F"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BABED8"/>
                          <w:sz w:val="21"/>
                          <w:szCs w:val="21"/>
                          <w:lang w:eastAsia="en-IN"/>
                        </w:rPr>
                        <w:t xml:space="preserve">        </w:t>
                      </w:r>
                      <w:r w:rsidRPr="00972826">
                        <w:rPr>
                          <w:rFonts w:ascii="Consolas" w:eastAsia="Times New Roman" w:hAnsi="Consolas" w:cs="Times New Roman"/>
                          <w:color w:val="C792EA"/>
                          <w:sz w:val="21"/>
                          <w:szCs w:val="21"/>
                          <w:lang w:eastAsia="en-IN"/>
                        </w:rPr>
                        <w:t>function</w:t>
                      </w:r>
                      <w:r w:rsidRPr="00972826">
                        <w:rPr>
                          <w:rFonts w:ascii="Consolas" w:eastAsia="Times New Roman" w:hAnsi="Consolas" w:cs="Times New Roman"/>
                          <w:color w:val="BABED8"/>
                          <w:sz w:val="21"/>
                          <w:szCs w:val="21"/>
                          <w:lang w:eastAsia="en-IN"/>
                        </w:rPr>
                        <w:t xml:space="preserve"> </w:t>
                      </w:r>
                      <w:r w:rsidRPr="00972826">
                        <w:rPr>
                          <w:rFonts w:ascii="Consolas" w:eastAsia="Times New Roman" w:hAnsi="Consolas" w:cs="Times New Roman"/>
                          <w:color w:val="82AAFF"/>
                          <w:sz w:val="21"/>
                          <w:szCs w:val="21"/>
                          <w:lang w:eastAsia="en-IN"/>
                        </w:rPr>
                        <w:t>myFunction2</w:t>
                      </w:r>
                      <w:proofErr w:type="gramStart"/>
                      <w:r w:rsidRPr="00972826">
                        <w:rPr>
                          <w:rFonts w:ascii="Consolas" w:eastAsia="Times New Roman" w:hAnsi="Consolas" w:cs="Times New Roman"/>
                          <w:color w:val="89DDFF"/>
                          <w:sz w:val="21"/>
                          <w:szCs w:val="21"/>
                          <w:lang w:eastAsia="en-IN"/>
                        </w:rPr>
                        <w:t>(){</w:t>
                      </w:r>
                      <w:proofErr w:type="gramEnd"/>
                    </w:p>
                    <w:p w14:paraId="51343041"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F07178"/>
                          <w:sz w:val="21"/>
                          <w:szCs w:val="21"/>
                          <w:lang w:eastAsia="en-IN"/>
                        </w:rPr>
                        <w:t xml:space="preserve">          </w:t>
                      </w:r>
                      <w:r w:rsidRPr="00972826">
                        <w:rPr>
                          <w:rFonts w:ascii="Consolas" w:eastAsia="Times New Roman" w:hAnsi="Consolas" w:cs="Times New Roman"/>
                          <w:color w:val="C792EA"/>
                          <w:sz w:val="21"/>
                          <w:szCs w:val="21"/>
                          <w:lang w:eastAsia="en-IN"/>
                        </w:rPr>
                        <w:t>let</w:t>
                      </w:r>
                      <w:r w:rsidRPr="00972826">
                        <w:rPr>
                          <w:rFonts w:ascii="Consolas" w:eastAsia="Times New Roman" w:hAnsi="Consolas" w:cs="Times New Roman"/>
                          <w:color w:val="F07178"/>
                          <w:sz w:val="21"/>
                          <w:szCs w:val="21"/>
                          <w:lang w:eastAsia="en-IN"/>
                        </w:rPr>
                        <w:t xml:space="preserve"> </w:t>
                      </w:r>
                      <w:r w:rsidRPr="00972826">
                        <w:rPr>
                          <w:rFonts w:ascii="Consolas" w:eastAsia="Times New Roman" w:hAnsi="Consolas" w:cs="Times New Roman"/>
                          <w:color w:val="BABED8"/>
                          <w:sz w:val="21"/>
                          <w:szCs w:val="21"/>
                          <w:lang w:eastAsia="en-IN"/>
                        </w:rPr>
                        <w:t>Circle</w:t>
                      </w:r>
                      <w:r w:rsidRPr="00972826">
                        <w:rPr>
                          <w:rFonts w:ascii="Consolas" w:eastAsia="Times New Roman" w:hAnsi="Consolas" w:cs="Times New Roman"/>
                          <w:color w:val="F07178"/>
                          <w:sz w:val="21"/>
                          <w:szCs w:val="21"/>
                          <w:lang w:eastAsia="en-IN"/>
                        </w:rPr>
                        <w:t xml:space="preserve"> </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F07178"/>
                          <w:sz w:val="21"/>
                          <w:szCs w:val="21"/>
                          <w:lang w:eastAsia="en-IN"/>
                        </w:rPr>
                        <w:t xml:space="preserve"> </w:t>
                      </w:r>
                      <w:proofErr w:type="gramStart"/>
                      <w:r w:rsidRPr="00972826">
                        <w:rPr>
                          <w:rFonts w:ascii="Consolas" w:eastAsia="Times New Roman" w:hAnsi="Consolas" w:cs="Times New Roman"/>
                          <w:color w:val="BABED8"/>
                          <w:sz w:val="21"/>
                          <w:szCs w:val="21"/>
                          <w:lang w:eastAsia="en-IN"/>
                        </w:rPr>
                        <w:t>document</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82AAFF"/>
                          <w:sz w:val="21"/>
                          <w:szCs w:val="21"/>
                          <w:lang w:eastAsia="en-IN"/>
                        </w:rPr>
                        <w:t>getElementById</w:t>
                      </w:r>
                      <w:proofErr w:type="gramEnd"/>
                      <w:r w:rsidRPr="00972826">
                        <w:rPr>
                          <w:rFonts w:ascii="Consolas" w:eastAsia="Times New Roman" w:hAnsi="Consolas" w:cs="Times New Roman"/>
                          <w:color w:val="F07178"/>
                          <w:sz w:val="21"/>
                          <w:szCs w:val="21"/>
                          <w:lang w:eastAsia="en-IN"/>
                        </w:rPr>
                        <w:t>(</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C3E88D"/>
                          <w:sz w:val="21"/>
                          <w:szCs w:val="21"/>
                          <w:lang w:eastAsia="en-IN"/>
                        </w:rPr>
                        <w:t>Circle</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F07178"/>
                          <w:sz w:val="21"/>
                          <w:szCs w:val="21"/>
                          <w:lang w:eastAsia="en-IN"/>
                        </w:rPr>
                        <w:t>)</w:t>
                      </w:r>
                      <w:r w:rsidRPr="00972826">
                        <w:rPr>
                          <w:rFonts w:ascii="Consolas" w:eastAsia="Times New Roman" w:hAnsi="Consolas" w:cs="Times New Roman"/>
                          <w:color w:val="89DDFF"/>
                          <w:sz w:val="21"/>
                          <w:szCs w:val="21"/>
                          <w:lang w:eastAsia="en-IN"/>
                        </w:rPr>
                        <w:t>;</w:t>
                      </w:r>
                    </w:p>
                    <w:p w14:paraId="5A2C1A8F"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F07178"/>
                          <w:sz w:val="21"/>
                          <w:szCs w:val="21"/>
                          <w:lang w:eastAsia="en-IN"/>
                        </w:rPr>
                        <w:t xml:space="preserve">          </w:t>
                      </w:r>
                      <w:proofErr w:type="spellStart"/>
                      <w:proofErr w:type="gramStart"/>
                      <w:r w:rsidRPr="00972826">
                        <w:rPr>
                          <w:rFonts w:ascii="Consolas" w:eastAsia="Times New Roman" w:hAnsi="Consolas" w:cs="Times New Roman"/>
                          <w:color w:val="BABED8"/>
                          <w:sz w:val="21"/>
                          <w:szCs w:val="21"/>
                          <w:lang w:eastAsia="en-IN"/>
                        </w:rPr>
                        <w:t>Circle</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BABED8"/>
                          <w:sz w:val="21"/>
                          <w:szCs w:val="21"/>
                          <w:lang w:eastAsia="en-IN"/>
                        </w:rPr>
                        <w:t>style</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BABED8"/>
                          <w:sz w:val="21"/>
                          <w:szCs w:val="21"/>
                          <w:lang w:eastAsia="en-IN"/>
                        </w:rPr>
                        <w:t>backgroundColor</w:t>
                      </w:r>
                      <w:proofErr w:type="spellEnd"/>
                      <w:proofErr w:type="gramEnd"/>
                      <w:r w:rsidRPr="00972826">
                        <w:rPr>
                          <w:rFonts w:ascii="Consolas" w:eastAsia="Times New Roman" w:hAnsi="Consolas" w:cs="Times New Roman"/>
                          <w:color w:val="F07178"/>
                          <w:sz w:val="21"/>
                          <w:szCs w:val="21"/>
                          <w:lang w:eastAsia="en-IN"/>
                        </w:rPr>
                        <w:t xml:space="preserve"> </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F07178"/>
                          <w:sz w:val="21"/>
                          <w:szCs w:val="21"/>
                          <w:lang w:eastAsia="en-IN"/>
                        </w:rPr>
                        <w:t xml:space="preserve"> </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C3E88D"/>
                          <w:sz w:val="21"/>
                          <w:szCs w:val="21"/>
                          <w:lang w:eastAsia="en-IN"/>
                        </w:rPr>
                        <w:t>red</w:t>
                      </w:r>
                      <w:r w:rsidRPr="00972826">
                        <w:rPr>
                          <w:rFonts w:ascii="Consolas" w:eastAsia="Times New Roman" w:hAnsi="Consolas" w:cs="Times New Roman"/>
                          <w:color w:val="89DDFF"/>
                          <w:sz w:val="21"/>
                          <w:szCs w:val="21"/>
                          <w:lang w:eastAsia="en-IN"/>
                        </w:rPr>
                        <w:t>";</w:t>
                      </w:r>
                    </w:p>
                    <w:p w14:paraId="6903BDD5"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F07178"/>
                          <w:sz w:val="21"/>
                          <w:szCs w:val="21"/>
                          <w:lang w:eastAsia="en-IN"/>
                        </w:rPr>
                        <w:t xml:space="preserve">          </w:t>
                      </w:r>
                      <w:proofErr w:type="spellStart"/>
                      <w:proofErr w:type="gramStart"/>
                      <w:r w:rsidRPr="00972826">
                        <w:rPr>
                          <w:rFonts w:ascii="Consolas" w:eastAsia="Times New Roman" w:hAnsi="Consolas" w:cs="Times New Roman"/>
                          <w:color w:val="BABED8"/>
                          <w:sz w:val="21"/>
                          <w:szCs w:val="21"/>
                          <w:lang w:eastAsia="en-IN"/>
                        </w:rPr>
                        <w:t>Circle</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BABED8"/>
                          <w:sz w:val="21"/>
                          <w:szCs w:val="21"/>
                          <w:lang w:eastAsia="en-IN"/>
                        </w:rPr>
                        <w:t>style</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BABED8"/>
                          <w:sz w:val="21"/>
                          <w:szCs w:val="21"/>
                          <w:lang w:eastAsia="en-IN"/>
                        </w:rPr>
                        <w:t>height</w:t>
                      </w:r>
                      <w:proofErr w:type="spellEnd"/>
                      <w:proofErr w:type="gramEnd"/>
                      <w:r w:rsidRPr="00972826">
                        <w:rPr>
                          <w:rFonts w:ascii="Consolas" w:eastAsia="Times New Roman" w:hAnsi="Consolas" w:cs="Times New Roman"/>
                          <w:color w:val="F07178"/>
                          <w:sz w:val="21"/>
                          <w:szCs w:val="21"/>
                          <w:lang w:eastAsia="en-IN"/>
                        </w:rPr>
                        <w:t xml:space="preserve"> </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F07178"/>
                          <w:sz w:val="21"/>
                          <w:szCs w:val="21"/>
                          <w:lang w:eastAsia="en-IN"/>
                        </w:rPr>
                        <w:t xml:space="preserve"> </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C3E88D"/>
                          <w:sz w:val="21"/>
                          <w:szCs w:val="21"/>
                          <w:lang w:eastAsia="en-IN"/>
                        </w:rPr>
                        <w:t>200px</w:t>
                      </w:r>
                      <w:r w:rsidRPr="00972826">
                        <w:rPr>
                          <w:rFonts w:ascii="Consolas" w:eastAsia="Times New Roman" w:hAnsi="Consolas" w:cs="Times New Roman"/>
                          <w:color w:val="89DDFF"/>
                          <w:sz w:val="21"/>
                          <w:szCs w:val="21"/>
                          <w:lang w:eastAsia="en-IN"/>
                        </w:rPr>
                        <w:t>";</w:t>
                      </w:r>
                    </w:p>
                    <w:p w14:paraId="4F968512"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F07178"/>
                          <w:sz w:val="21"/>
                          <w:szCs w:val="21"/>
                          <w:lang w:eastAsia="en-IN"/>
                        </w:rPr>
                        <w:t xml:space="preserve">          </w:t>
                      </w:r>
                      <w:proofErr w:type="spellStart"/>
                      <w:proofErr w:type="gramStart"/>
                      <w:r w:rsidRPr="00972826">
                        <w:rPr>
                          <w:rFonts w:ascii="Consolas" w:eastAsia="Times New Roman" w:hAnsi="Consolas" w:cs="Times New Roman"/>
                          <w:color w:val="BABED8"/>
                          <w:sz w:val="21"/>
                          <w:szCs w:val="21"/>
                          <w:lang w:eastAsia="en-IN"/>
                        </w:rPr>
                        <w:t>Circle</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BABED8"/>
                          <w:sz w:val="21"/>
                          <w:szCs w:val="21"/>
                          <w:lang w:eastAsia="en-IN"/>
                        </w:rPr>
                        <w:t>style</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BABED8"/>
                          <w:sz w:val="21"/>
                          <w:szCs w:val="21"/>
                          <w:lang w:eastAsia="en-IN"/>
                        </w:rPr>
                        <w:t>width</w:t>
                      </w:r>
                      <w:proofErr w:type="spellEnd"/>
                      <w:proofErr w:type="gramEnd"/>
                      <w:r w:rsidRPr="00972826">
                        <w:rPr>
                          <w:rFonts w:ascii="Consolas" w:eastAsia="Times New Roman" w:hAnsi="Consolas" w:cs="Times New Roman"/>
                          <w:color w:val="F07178"/>
                          <w:sz w:val="21"/>
                          <w:szCs w:val="21"/>
                          <w:lang w:eastAsia="en-IN"/>
                        </w:rPr>
                        <w:t xml:space="preserve"> </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F07178"/>
                          <w:sz w:val="21"/>
                          <w:szCs w:val="21"/>
                          <w:lang w:eastAsia="en-IN"/>
                        </w:rPr>
                        <w:t xml:space="preserve"> </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C3E88D"/>
                          <w:sz w:val="21"/>
                          <w:szCs w:val="21"/>
                          <w:lang w:eastAsia="en-IN"/>
                        </w:rPr>
                        <w:t>200px</w:t>
                      </w:r>
                      <w:r w:rsidRPr="00972826">
                        <w:rPr>
                          <w:rFonts w:ascii="Consolas" w:eastAsia="Times New Roman" w:hAnsi="Consolas" w:cs="Times New Roman"/>
                          <w:color w:val="89DDFF"/>
                          <w:sz w:val="21"/>
                          <w:szCs w:val="21"/>
                          <w:lang w:eastAsia="en-IN"/>
                        </w:rPr>
                        <w:t>";</w:t>
                      </w:r>
                    </w:p>
                    <w:p w14:paraId="5C7BE492"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F07178"/>
                          <w:sz w:val="21"/>
                          <w:szCs w:val="21"/>
                          <w:lang w:eastAsia="en-IN"/>
                        </w:rPr>
                        <w:t xml:space="preserve">          </w:t>
                      </w:r>
                      <w:proofErr w:type="spellStart"/>
                      <w:proofErr w:type="gramStart"/>
                      <w:r w:rsidRPr="00972826">
                        <w:rPr>
                          <w:rFonts w:ascii="Consolas" w:eastAsia="Times New Roman" w:hAnsi="Consolas" w:cs="Times New Roman"/>
                          <w:color w:val="BABED8"/>
                          <w:sz w:val="21"/>
                          <w:szCs w:val="21"/>
                          <w:lang w:eastAsia="en-IN"/>
                        </w:rPr>
                        <w:t>Circle</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BABED8"/>
                          <w:sz w:val="21"/>
                          <w:szCs w:val="21"/>
                          <w:lang w:eastAsia="en-IN"/>
                        </w:rPr>
                        <w:t>style</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BABED8"/>
                          <w:sz w:val="21"/>
                          <w:szCs w:val="21"/>
                          <w:lang w:eastAsia="en-IN"/>
                        </w:rPr>
                        <w:t>border</w:t>
                      </w:r>
                      <w:proofErr w:type="spellEnd"/>
                      <w:proofErr w:type="gramEnd"/>
                      <w:r w:rsidRPr="00972826">
                        <w:rPr>
                          <w:rFonts w:ascii="Consolas" w:eastAsia="Times New Roman" w:hAnsi="Consolas" w:cs="Times New Roman"/>
                          <w:color w:val="F07178"/>
                          <w:sz w:val="21"/>
                          <w:szCs w:val="21"/>
                          <w:lang w:eastAsia="en-IN"/>
                        </w:rPr>
                        <w:t xml:space="preserve"> </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F07178"/>
                          <w:sz w:val="21"/>
                          <w:szCs w:val="21"/>
                          <w:lang w:eastAsia="en-IN"/>
                        </w:rPr>
                        <w:t xml:space="preserve"> </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C3E88D"/>
                          <w:sz w:val="21"/>
                          <w:szCs w:val="21"/>
                          <w:lang w:eastAsia="en-IN"/>
                        </w:rPr>
                        <w:t>1px solid</w:t>
                      </w:r>
                      <w:r w:rsidRPr="00972826">
                        <w:rPr>
                          <w:rFonts w:ascii="Consolas" w:eastAsia="Times New Roman" w:hAnsi="Consolas" w:cs="Times New Roman"/>
                          <w:color w:val="89DDFF"/>
                          <w:sz w:val="21"/>
                          <w:szCs w:val="21"/>
                          <w:lang w:eastAsia="en-IN"/>
                        </w:rPr>
                        <w:t>";</w:t>
                      </w:r>
                    </w:p>
                    <w:p w14:paraId="17FC977F"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F07178"/>
                          <w:sz w:val="21"/>
                          <w:szCs w:val="21"/>
                          <w:lang w:eastAsia="en-IN"/>
                        </w:rPr>
                        <w:t xml:space="preserve">          </w:t>
                      </w:r>
                      <w:proofErr w:type="spellStart"/>
                      <w:proofErr w:type="gramStart"/>
                      <w:r w:rsidRPr="00972826">
                        <w:rPr>
                          <w:rFonts w:ascii="Consolas" w:eastAsia="Times New Roman" w:hAnsi="Consolas" w:cs="Times New Roman"/>
                          <w:color w:val="BABED8"/>
                          <w:sz w:val="21"/>
                          <w:szCs w:val="21"/>
                          <w:lang w:eastAsia="en-IN"/>
                        </w:rPr>
                        <w:t>Circle</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BABED8"/>
                          <w:sz w:val="21"/>
                          <w:szCs w:val="21"/>
                          <w:lang w:eastAsia="en-IN"/>
                        </w:rPr>
                        <w:t>style</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BABED8"/>
                          <w:sz w:val="21"/>
                          <w:szCs w:val="21"/>
                          <w:lang w:eastAsia="en-IN"/>
                        </w:rPr>
                        <w:t>borderRadius</w:t>
                      </w:r>
                      <w:proofErr w:type="spellEnd"/>
                      <w:proofErr w:type="gramEnd"/>
                      <w:r w:rsidRPr="00972826">
                        <w:rPr>
                          <w:rFonts w:ascii="Consolas" w:eastAsia="Times New Roman" w:hAnsi="Consolas" w:cs="Times New Roman"/>
                          <w:color w:val="F07178"/>
                          <w:sz w:val="21"/>
                          <w:szCs w:val="21"/>
                          <w:lang w:eastAsia="en-IN"/>
                        </w:rPr>
                        <w:t xml:space="preserve"> </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F07178"/>
                          <w:sz w:val="21"/>
                          <w:szCs w:val="21"/>
                          <w:lang w:eastAsia="en-IN"/>
                        </w:rPr>
                        <w:t xml:space="preserve"> </w:t>
                      </w:r>
                      <w:r w:rsidRPr="00972826">
                        <w:rPr>
                          <w:rFonts w:ascii="Consolas" w:eastAsia="Times New Roman" w:hAnsi="Consolas" w:cs="Times New Roman"/>
                          <w:color w:val="89DDFF"/>
                          <w:sz w:val="21"/>
                          <w:szCs w:val="21"/>
                          <w:lang w:eastAsia="en-IN"/>
                        </w:rPr>
                        <w:t>"</w:t>
                      </w:r>
                      <w:r w:rsidRPr="00972826">
                        <w:rPr>
                          <w:rFonts w:ascii="Consolas" w:eastAsia="Times New Roman" w:hAnsi="Consolas" w:cs="Times New Roman"/>
                          <w:color w:val="C3E88D"/>
                          <w:sz w:val="21"/>
                          <w:szCs w:val="21"/>
                          <w:lang w:eastAsia="en-IN"/>
                        </w:rPr>
                        <w:t>50%</w:t>
                      </w:r>
                      <w:r w:rsidRPr="00972826">
                        <w:rPr>
                          <w:rFonts w:ascii="Consolas" w:eastAsia="Times New Roman" w:hAnsi="Consolas" w:cs="Times New Roman"/>
                          <w:color w:val="89DDFF"/>
                          <w:sz w:val="21"/>
                          <w:szCs w:val="21"/>
                          <w:lang w:eastAsia="en-IN"/>
                        </w:rPr>
                        <w:t>";</w:t>
                      </w:r>
                    </w:p>
                    <w:p w14:paraId="504CB089"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F07178"/>
                          <w:sz w:val="21"/>
                          <w:szCs w:val="21"/>
                          <w:lang w:eastAsia="en-IN"/>
                        </w:rPr>
                        <w:t xml:space="preserve">        </w:t>
                      </w:r>
                      <w:r w:rsidRPr="00972826">
                        <w:rPr>
                          <w:rFonts w:ascii="Consolas" w:eastAsia="Times New Roman" w:hAnsi="Consolas" w:cs="Times New Roman"/>
                          <w:color w:val="89DDFF"/>
                          <w:sz w:val="21"/>
                          <w:szCs w:val="21"/>
                          <w:lang w:eastAsia="en-IN"/>
                        </w:rPr>
                        <w:t>}</w:t>
                      </w:r>
                    </w:p>
                    <w:p w14:paraId="291D69F6"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BABED8"/>
                          <w:sz w:val="21"/>
                          <w:szCs w:val="21"/>
                          <w:lang w:eastAsia="en-IN"/>
                        </w:rPr>
                        <w:t xml:space="preserve">    </w:t>
                      </w: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script</w:t>
                      </w:r>
                      <w:r w:rsidRPr="00972826">
                        <w:rPr>
                          <w:rFonts w:ascii="Consolas" w:eastAsia="Times New Roman" w:hAnsi="Consolas" w:cs="Times New Roman"/>
                          <w:color w:val="89DDFF"/>
                          <w:sz w:val="21"/>
                          <w:szCs w:val="21"/>
                          <w:lang w:eastAsia="en-IN"/>
                        </w:rPr>
                        <w:t>&gt;</w:t>
                      </w:r>
                    </w:p>
                    <w:p w14:paraId="6876D550"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body</w:t>
                      </w:r>
                      <w:r w:rsidRPr="00972826">
                        <w:rPr>
                          <w:rFonts w:ascii="Consolas" w:eastAsia="Times New Roman" w:hAnsi="Consolas" w:cs="Times New Roman"/>
                          <w:color w:val="89DDFF"/>
                          <w:sz w:val="21"/>
                          <w:szCs w:val="21"/>
                          <w:lang w:eastAsia="en-IN"/>
                        </w:rPr>
                        <w:t>&gt;</w:t>
                      </w:r>
                    </w:p>
                    <w:p w14:paraId="31E23AD3" w14:textId="77777777" w:rsidR="00972826" w:rsidRPr="00972826" w:rsidRDefault="00972826" w:rsidP="00972826">
                      <w:pPr>
                        <w:shd w:val="clear" w:color="auto" w:fill="0F111A"/>
                        <w:spacing w:after="0" w:line="285" w:lineRule="atLeast"/>
                        <w:rPr>
                          <w:rFonts w:ascii="Consolas" w:eastAsia="Times New Roman" w:hAnsi="Consolas" w:cs="Times New Roman"/>
                          <w:color w:val="BABED8"/>
                          <w:sz w:val="21"/>
                          <w:szCs w:val="21"/>
                          <w:lang w:eastAsia="en-IN"/>
                        </w:rPr>
                      </w:pPr>
                      <w:r w:rsidRPr="00972826">
                        <w:rPr>
                          <w:rFonts w:ascii="Consolas" w:eastAsia="Times New Roman" w:hAnsi="Consolas" w:cs="Times New Roman"/>
                          <w:color w:val="89DDFF"/>
                          <w:sz w:val="21"/>
                          <w:szCs w:val="21"/>
                          <w:lang w:eastAsia="en-IN"/>
                        </w:rPr>
                        <w:t>&lt;/</w:t>
                      </w:r>
                      <w:r w:rsidRPr="00972826">
                        <w:rPr>
                          <w:rFonts w:ascii="Consolas" w:eastAsia="Times New Roman" w:hAnsi="Consolas" w:cs="Times New Roman"/>
                          <w:color w:val="F07178"/>
                          <w:sz w:val="21"/>
                          <w:szCs w:val="21"/>
                          <w:lang w:eastAsia="en-IN"/>
                        </w:rPr>
                        <w:t>html</w:t>
                      </w:r>
                      <w:r w:rsidRPr="00972826">
                        <w:rPr>
                          <w:rFonts w:ascii="Consolas" w:eastAsia="Times New Roman" w:hAnsi="Consolas" w:cs="Times New Roman"/>
                          <w:color w:val="89DDFF"/>
                          <w:sz w:val="21"/>
                          <w:szCs w:val="21"/>
                          <w:lang w:eastAsia="en-IN"/>
                        </w:rPr>
                        <w:t>&gt;</w:t>
                      </w:r>
                    </w:p>
                    <w:p w14:paraId="03ACD524" w14:textId="77777777" w:rsidR="00972826" w:rsidRDefault="00972826" w:rsidP="00972826">
                      <w:pPr>
                        <w:jc w:val="center"/>
                      </w:pPr>
                    </w:p>
                  </w:txbxContent>
                </v:textbox>
              </v:rect>
            </w:pict>
          </mc:Fallback>
        </mc:AlternateContent>
      </w:r>
    </w:p>
    <w:p w14:paraId="2534E094" w14:textId="789854DF" w:rsidR="00190A3F" w:rsidRPr="00281133" w:rsidRDefault="00190A3F" w:rsidP="00766E03">
      <w:pPr>
        <w:tabs>
          <w:tab w:val="left" w:pos="1407"/>
        </w:tabs>
        <w:spacing w:line="240" w:lineRule="auto"/>
        <w:rPr>
          <w:rFonts w:ascii="Verdana" w:hAnsi="Verdana" w:cs="Arial"/>
          <w:b/>
          <w:bCs/>
          <w:sz w:val="26"/>
          <w:szCs w:val="26"/>
        </w:rPr>
      </w:pPr>
    </w:p>
    <w:p w14:paraId="06FCD751" w14:textId="2CDCEBE9" w:rsidR="00190A3F" w:rsidRPr="00281133" w:rsidRDefault="00190A3F" w:rsidP="00766E03">
      <w:pPr>
        <w:tabs>
          <w:tab w:val="left" w:pos="1407"/>
        </w:tabs>
        <w:spacing w:line="240" w:lineRule="auto"/>
        <w:rPr>
          <w:rFonts w:ascii="Verdana" w:hAnsi="Verdana" w:cs="Arial"/>
          <w:b/>
          <w:bCs/>
          <w:sz w:val="26"/>
          <w:szCs w:val="26"/>
        </w:rPr>
      </w:pPr>
    </w:p>
    <w:p w14:paraId="325306F0" w14:textId="363DEEFE" w:rsidR="00190A3F" w:rsidRPr="00281133" w:rsidRDefault="00190A3F" w:rsidP="00766E03">
      <w:pPr>
        <w:tabs>
          <w:tab w:val="left" w:pos="1407"/>
        </w:tabs>
        <w:spacing w:line="240" w:lineRule="auto"/>
        <w:rPr>
          <w:rFonts w:ascii="Verdana" w:hAnsi="Verdana" w:cs="Arial"/>
          <w:b/>
          <w:bCs/>
          <w:sz w:val="26"/>
          <w:szCs w:val="26"/>
        </w:rPr>
      </w:pPr>
    </w:p>
    <w:p w14:paraId="01065CE5" w14:textId="6C266FC4" w:rsidR="00190A3F" w:rsidRPr="00281133" w:rsidRDefault="00190A3F" w:rsidP="00766E03">
      <w:pPr>
        <w:tabs>
          <w:tab w:val="left" w:pos="1407"/>
        </w:tabs>
        <w:spacing w:line="240" w:lineRule="auto"/>
        <w:rPr>
          <w:rFonts w:ascii="Verdana" w:hAnsi="Verdana" w:cs="Arial"/>
          <w:b/>
          <w:bCs/>
          <w:sz w:val="26"/>
          <w:szCs w:val="26"/>
        </w:rPr>
      </w:pPr>
    </w:p>
    <w:p w14:paraId="199AA359" w14:textId="5C7956FC" w:rsidR="00190A3F" w:rsidRPr="00281133" w:rsidRDefault="00190A3F" w:rsidP="00766E03">
      <w:pPr>
        <w:tabs>
          <w:tab w:val="left" w:pos="1407"/>
        </w:tabs>
        <w:spacing w:line="240" w:lineRule="auto"/>
        <w:rPr>
          <w:rFonts w:ascii="Verdana" w:hAnsi="Verdana" w:cs="Arial"/>
          <w:b/>
          <w:bCs/>
          <w:sz w:val="26"/>
          <w:szCs w:val="26"/>
        </w:rPr>
      </w:pPr>
    </w:p>
    <w:p w14:paraId="360AF097" w14:textId="5CBCB209" w:rsidR="00190A3F" w:rsidRPr="00281133" w:rsidRDefault="00190A3F" w:rsidP="00766E03">
      <w:pPr>
        <w:tabs>
          <w:tab w:val="left" w:pos="1407"/>
        </w:tabs>
        <w:spacing w:line="240" w:lineRule="auto"/>
        <w:rPr>
          <w:rFonts w:ascii="Verdana" w:hAnsi="Verdana" w:cs="Arial"/>
          <w:b/>
          <w:bCs/>
          <w:sz w:val="26"/>
          <w:szCs w:val="26"/>
        </w:rPr>
      </w:pPr>
    </w:p>
    <w:p w14:paraId="4E06F3A9" w14:textId="7BBE85EA" w:rsidR="00190A3F" w:rsidRPr="00281133" w:rsidRDefault="00190A3F" w:rsidP="00766E03">
      <w:pPr>
        <w:tabs>
          <w:tab w:val="left" w:pos="1407"/>
        </w:tabs>
        <w:spacing w:line="240" w:lineRule="auto"/>
        <w:rPr>
          <w:rFonts w:ascii="Verdana" w:hAnsi="Verdana" w:cs="Arial"/>
          <w:b/>
          <w:bCs/>
          <w:sz w:val="26"/>
          <w:szCs w:val="26"/>
        </w:rPr>
      </w:pPr>
    </w:p>
    <w:p w14:paraId="572454F2" w14:textId="27DBBA55" w:rsidR="00190A3F" w:rsidRPr="00281133" w:rsidRDefault="00190A3F" w:rsidP="00766E03">
      <w:pPr>
        <w:tabs>
          <w:tab w:val="left" w:pos="1407"/>
        </w:tabs>
        <w:spacing w:line="240" w:lineRule="auto"/>
        <w:rPr>
          <w:rFonts w:ascii="Verdana" w:hAnsi="Verdana" w:cs="Arial"/>
          <w:b/>
          <w:bCs/>
          <w:sz w:val="26"/>
          <w:szCs w:val="26"/>
        </w:rPr>
      </w:pPr>
    </w:p>
    <w:p w14:paraId="3388105E" w14:textId="05E8B68D" w:rsidR="00190A3F" w:rsidRPr="00281133" w:rsidRDefault="00190A3F" w:rsidP="00766E03">
      <w:pPr>
        <w:tabs>
          <w:tab w:val="left" w:pos="1407"/>
        </w:tabs>
        <w:spacing w:line="240" w:lineRule="auto"/>
        <w:rPr>
          <w:rFonts w:ascii="Verdana" w:hAnsi="Verdana" w:cs="Arial"/>
          <w:b/>
          <w:bCs/>
          <w:sz w:val="26"/>
          <w:szCs w:val="26"/>
        </w:rPr>
      </w:pPr>
    </w:p>
    <w:p w14:paraId="4BAFEEE0" w14:textId="376BF54C" w:rsidR="00190A3F" w:rsidRPr="00281133" w:rsidRDefault="00190A3F" w:rsidP="00766E03">
      <w:pPr>
        <w:tabs>
          <w:tab w:val="left" w:pos="1407"/>
        </w:tabs>
        <w:spacing w:line="240" w:lineRule="auto"/>
        <w:rPr>
          <w:rFonts w:ascii="Verdana" w:hAnsi="Verdana" w:cs="Arial"/>
          <w:b/>
          <w:bCs/>
          <w:sz w:val="26"/>
          <w:szCs w:val="26"/>
        </w:rPr>
      </w:pPr>
    </w:p>
    <w:p w14:paraId="43AE29FE" w14:textId="0B8DD6C2" w:rsidR="00190A3F" w:rsidRPr="00281133" w:rsidRDefault="00190A3F" w:rsidP="00766E03">
      <w:pPr>
        <w:tabs>
          <w:tab w:val="left" w:pos="1407"/>
        </w:tabs>
        <w:spacing w:line="240" w:lineRule="auto"/>
        <w:rPr>
          <w:rFonts w:ascii="Verdana" w:hAnsi="Verdana" w:cs="Arial"/>
          <w:b/>
          <w:bCs/>
          <w:sz w:val="26"/>
          <w:szCs w:val="26"/>
        </w:rPr>
      </w:pPr>
    </w:p>
    <w:p w14:paraId="5B749004" w14:textId="21C5C47E" w:rsidR="00190A3F" w:rsidRPr="00281133" w:rsidRDefault="00190A3F" w:rsidP="00766E03">
      <w:pPr>
        <w:tabs>
          <w:tab w:val="left" w:pos="1407"/>
        </w:tabs>
        <w:spacing w:line="240" w:lineRule="auto"/>
        <w:rPr>
          <w:rFonts w:ascii="Verdana" w:hAnsi="Verdana" w:cs="Arial"/>
          <w:b/>
          <w:bCs/>
          <w:sz w:val="26"/>
          <w:szCs w:val="26"/>
        </w:rPr>
      </w:pPr>
    </w:p>
    <w:p w14:paraId="3B0FE3D9" w14:textId="6BA4E002" w:rsidR="00190A3F" w:rsidRPr="00281133" w:rsidRDefault="00190A3F" w:rsidP="00766E03">
      <w:pPr>
        <w:tabs>
          <w:tab w:val="left" w:pos="1407"/>
        </w:tabs>
        <w:spacing w:line="240" w:lineRule="auto"/>
        <w:rPr>
          <w:rFonts w:ascii="Verdana" w:hAnsi="Verdana" w:cs="Arial"/>
          <w:b/>
          <w:bCs/>
          <w:sz w:val="26"/>
          <w:szCs w:val="26"/>
        </w:rPr>
      </w:pPr>
    </w:p>
    <w:p w14:paraId="2F32A750" w14:textId="454961D5" w:rsidR="00190A3F" w:rsidRPr="00281133" w:rsidRDefault="00190A3F" w:rsidP="00766E03">
      <w:pPr>
        <w:tabs>
          <w:tab w:val="left" w:pos="1407"/>
        </w:tabs>
        <w:spacing w:line="240" w:lineRule="auto"/>
        <w:rPr>
          <w:rFonts w:ascii="Verdana" w:hAnsi="Verdana" w:cs="Arial"/>
          <w:b/>
          <w:bCs/>
          <w:sz w:val="26"/>
          <w:szCs w:val="26"/>
        </w:rPr>
      </w:pPr>
    </w:p>
    <w:p w14:paraId="2B3B03F1" w14:textId="12130D0B" w:rsidR="00190A3F" w:rsidRPr="00281133" w:rsidRDefault="00190A3F" w:rsidP="00766E03">
      <w:pPr>
        <w:tabs>
          <w:tab w:val="left" w:pos="1407"/>
        </w:tabs>
        <w:spacing w:line="240" w:lineRule="auto"/>
        <w:rPr>
          <w:rFonts w:ascii="Verdana" w:hAnsi="Verdana" w:cs="Arial"/>
          <w:b/>
          <w:bCs/>
          <w:sz w:val="26"/>
          <w:szCs w:val="26"/>
        </w:rPr>
      </w:pPr>
    </w:p>
    <w:p w14:paraId="7FE82653" w14:textId="08133B5C" w:rsidR="00190A3F" w:rsidRPr="00281133" w:rsidRDefault="00190A3F" w:rsidP="00766E03">
      <w:pPr>
        <w:tabs>
          <w:tab w:val="left" w:pos="1407"/>
        </w:tabs>
        <w:spacing w:line="240" w:lineRule="auto"/>
        <w:rPr>
          <w:rFonts w:ascii="Verdana" w:hAnsi="Verdana" w:cs="Arial"/>
          <w:b/>
          <w:bCs/>
          <w:sz w:val="26"/>
          <w:szCs w:val="26"/>
        </w:rPr>
      </w:pPr>
    </w:p>
    <w:p w14:paraId="64D8FFFA" w14:textId="73E10590" w:rsidR="00190A3F" w:rsidRPr="00281133" w:rsidRDefault="00190A3F" w:rsidP="00766E03">
      <w:pPr>
        <w:tabs>
          <w:tab w:val="left" w:pos="1407"/>
        </w:tabs>
        <w:spacing w:line="240" w:lineRule="auto"/>
        <w:rPr>
          <w:rFonts w:ascii="Verdana" w:hAnsi="Verdana" w:cs="Arial"/>
          <w:b/>
          <w:bCs/>
          <w:sz w:val="26"/>
          <w:szCs w:val="26"/>
        </w:rPr>
      </w:pPr>
    </w:p>
    <w:p w14:paraId="1A9F6D29" w14:textId="712B7D82" w:rsidR="00190A3F" w:rsidRPr="00281133" w:rsidRDefault="00190A3F" w:rsidP="00766E03">
      <w:pPr>
        <w:tabs>
          <w:tab w:val="left" w:pos="1407"/>
        </w:tabs>
        <w:spacing w:line="240" w:lineRule="auto"/>
        <w:rPr>
          <w:rFonts w:ascii="Verdana" w:hAnsi="Verdana" w:cs="Arial"/>
          <w:b/>
          <w:bCs/>
          <w:sz w:val="26"/>
          <w:szCs w:val="26"/>
        </w:rPr>
      </w:pPr>
    </w:p>
    <w:p w14:paraId="2C7AC63C" w14:textId="7D13B5BF" w:rsidR="00190A3F" w:rsidRPr="00281133" w:rsidRDefault="00190A3F" w:rsidP="00766E03">
      <w:pPr>
        <w:tabs>
          <w:tab w:val="left" w:pos="1407"/>
        </w:tabs>
        <w:spacing w:line="240" w:lineRule="auto"/>
        <w:rPr>
          <w:rFonts w:ascii="Verdana" w:hAnsi="Verdana" w:cs="Arial"/>
          <w:b/>
          <w:bCs/>
          <w:sz w:val="26"/>
          <w:szCs w:val="26"/>
        </w:rPr>
      </w:pPr>
    </w:p>
    <w:p w14:paraId="78306B4D" w14:textId="7491602E" w:rsidR="00190A3F" w:rsidRPr="00281133" w:rsidRDefault="00190A3F" w:rsidP="00766E03">
      <w:pPr>
        <w:tabs>
          <w:tab w:val="left" w:pos="1407"/>
        </w:tabs>
        <w:spacing w:line="240" w:lineRule="auto"/>
        <w:rPr>
          <w:rFonts w:ascii="Verdana" w:hAnsi="Verdana" w:cs="Arial"/>
          <w:b/>
          <w:bCs/>
          <w:sz w:val="26"/>
          <w:szCs w:val="26"/>
        </w:rPr>
      </w:pPr>
    </w:p>
    <w:p w14:paraId="0823C49E" w14:textId="7BF3F905" w:rsidR="00190A3F" w:rsidRPr="00281133" w:rsidRDefault="00190A3F" w:rsidP="00766E03">
      <w:pPr>
        <w:tabs>
          <w:tab w:val="left" w:pos="1407"/>
        </w:tabs>
        <w:spacing w:line="240" w:lineRule="auto"/>
        <w:rPr>
          <w:rFonts w:ascii="Verdana" w:hAnsi="Verdana" w:cs="Arial"/>
          <w:b/>
          <w:bCs/>
          <w:sz w:val="26"/>
          <w:szCs w:val="26"/>
        </w:rPr>
      </w:pPr>
    </w:p>
    <w:p w14:paraId="59A5238F" w14:textId="2F5210C6" w:rsidR="00D7623B" w:rsidRPr="00281133" w:rsidRDefault="00D7623B" w:rsidP="00766E03">
      <w:pPr>
        <w:tabs>
          <w:tab w:val="left" w:pos="1407"/>
        </w:tabs>
        <w:spacing w:line="240" w:lineRule="auto"/>
        <w:rPr>
          <w:rFonts w:ascii="Verdana" w:hAnsi="Verdana" w:cs="Arial"/>
          <w:b/>
          <w:bCs/>
          <w:sz w:val="26"/>
          <w:szCs w:val="26"/>
        </w:rPr>
      </w:pPr>
    </w:p>
    <w:p w14:paraId="7A5A3E03" w14:textId="730A013B" w:rsidR="00D7623B" w:rsidRPr="00281133" w:rsidRDefault="00D7623B" w:rsidP="00766E03">
      <w:pPr>
        <w:tabs>
          <w:tab w:val="left" w:pos="1407"/>
        </w:tabs>
        <w:spacing w:line="240" w:lineRule="auto"/>
        <w:rPr>
          <w:rFonts w:ascii="Verdana" w:hAnsi="Verdana" w:cs="Arial"/>
          <w:b/>
          <w:bCs/>
          <w:sz w:val="26"/>
          <w:szCs w:val="26"/>
        </w:rPr>
      </w:pPr>
    </w:p>
    <w:p w14:paraId="61DE3648" w14:textId="24D5601E" w:rsidR="00D7623B" w:rsidRPr="00281133" w:rsidRDefault="00D7623B" w:rsidP="00766E03">
      <w:pPr>
        <w:tabs>
          <w:tab w:val="left" w:pos="1407"/>
        </w:tabs>
        <w:spacing w:line="240" w:lineRule="auto"/>
        <w:rPr>
          <w:rFonts w:ascii="Verdana" w:hAnsi="Verdana" w:cs="Arial"/>
          <w:b/>
          <w:bCs/>
          <w:sz w:val="26"/>
          <w:szCs w:val="26"/>
        </w:rPr>
      </w:pPr>
    </w:p>
    <w:p w14:paraId="28D53152" w14:textId="15D1E923" w:rsidR="00D7623B" w:rsidRPr="00281133" w:rsidRDefault="00D7623B" w:rsidP="00766E03">
      <w:pPr>
        <w:tabs>
          <w:tab w:val="left" w:pos="1407"/>
        </w:tabs>
        <w:spacing w:line="240" w:lineRule="auto"/>
        <w:rPr>
          <w:rFonts w:ascii="Verdana" w:hAnsi="Verdana" w:cs="Arial"/>
          <w:b/>
          <w:bCs/>
          <w:sz w:val="26"/>
          <w:szCs w:val="26"/>
        </w:rPr>
      </w:pPr>
    </w:p>
    <w:p w14:paraId="30E9AF18" w14:textId="0FEEFB39" w:rsidR="00D7623B" w:rsidRPr="00281133" w:rsidRDefault="00D7623B" w:rsidP="00766E03">
      <w:pPr>
        <w:tabs>
          <w:tab w:val="left" w:pos="1407"/>
        </w:tabs>
        <w:spacing w:line="240" w:lineRule="auto"/>
        <w:rPr>
          <w:rFonts w:ascii="Verdana" w:hAnsi="Verdana" w:cs="Arial"/>
          <w:b/>
          <w:bCs/>
          <w:sz w:val="26"/>
          <w:szCs w:val="26"/>
        </w:rPr>
      </w:pPr>
    </w:p>
    <w:p w14:paraId="5E286277" w14:textId="4E56683D" w:rsidR="00D7623B" w:rsidRPr="00281133" w:rsidRDefault="00D7623B" w:rsidP="00766E03">
      <w:pPr>
        <w:tabs>
          <w:tab w:val="left" w:pos="1407"/>
        </w:tabs>
        <w:spacing w:line="240" w:lineRule="auto"/>
        <w:rPr>
          <w:rFonts w:ascii="Verdana" w:hAnsi="Verdana" w:cs="Arial"/>
          <w:b/>
          <w:bCs/>
          <w:sz w:val="26"/>
          <w:szCs w:val="26"/>
        </w:rPr>
      </w:pPr>
    </w:p>
    <w:p w14:paraId="6050EA9F" w14:textId="5DD46F8B" w:rsidR="0058386E" w:rsidRPr="00281133" w:rsidRDefault="0058386E" w:rsidP="00766E03">
      <w:pPr>
        <w:tabs>
          <w:tab w:val="left" w:pos="1407"/>
        </w:tabs>
        <w:spacing w:line="240" w:lineRule="auto"/>
        <w:rPr>
          <w:rFonts w:ascii="Verdana" w:hAnsi="Verdana"/>
          <w:color w:val="000000"/>
          <w:sz w:val="26"/>
          <w:szCs w:val="26"/>
          <w:shd w:val="clear" w:color="auto" w:fill="FFFFFF"/>
        </w:rPr>
      </w:pPr>
      <w:r w:rsidRPr="00281133">
        <w:rPr>
          <w:rFonts w:ascii="Verdana" w:hAnsi="Verdana" w:cs="Arial"/>
          <w:b/>
          <w:bCs/>
          <w:noProof/>
          <w:sz w:val="26"/>
          <w:szCs w:val="26"/>
        </w:rPr>
        <w:lastRenderedPageBreak/>
        <mc:AlternateContent>
          <mc:Choice Requires="wps">
            <w:drawing>
              <wp:anchor distT="0" distB="0" distL="114300" distR="114300" simplePos="0" relativeHeight="251991040" behindDoc="0" locked="0" layoutInCell="1" allowOverlap="1" wp14:anchorId="39C81A83" wp14:editId="4CADE676">
                <wp:simplePos x="0" y="0"/>
                <wp:positionH relativeFrom="column">
                  <wp:posOffset>0</wp:posOffset>
                </wp:positionH>
                <wp:positionV relativeFrom="paragraph">
                  <wp:posOffset>76200</wp:posOffset>
                </wp:positionV>
                <wp:extent cx="2278380" cy="411480"/>
                <wp:effectExtent l="95250" t="76200" r="102870" b="83820"/>
                <wp:wrapNone/>
                <wp:docPr id="276" name="Rectangle: Rounded Corners 276"/>
                <wp:cNvGraphicFramePr/>
                <a:graphic xmlns:a="http://schemas.openxmlformats.org/drawingml/2006/main">
                  <a:graphicData uri="http://schemas.microsoft.com/office/word/2010/wordprocessingShape">
                    <wps:wsp>
                      <wps:cNvSpPr/>
                      <wps:spPr>
                        <a:xfrm>
                          <a:off x="0" y="0"/>
                          <a:ext cx="2278380" cy="411480"/>
                        </a:xfrm>
                        <a:prstGeom prst="roundRect">
                          <a:avLst/>
                        </a:prstGeom>
                        <a:solidFill>
                          <a:srgbClr val="FF0000"/>
                        </a:solidFill>
                        <a:ln>
                          <a:noFill/>
                        </a:ln>
                        <a:effectLst>
                          <a:glow rad="63500">
                            <a:schemeClr val="accent2">
                              <a:satMod val="175000"/>
                              <a:alpha val="40000"/>
                            </a:schemeClr>
                          </a:glow>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34456B67" w14:textId="26D28718" w:rsidR="0058386E" w:rsidRDefault="0058386E" w:rsidP="0058386E">
                            <w:pPr>
                              <w:tabs>
                                <w:tab w:val="left" w:pos="1407"/>
                              </w:tabs>
                              <w:rPr>
                                <w:rFonts w:ascii="Verdana" w:hAnsi="Verdana" w:cs="Arial"/>
                                <w:b/>
                                <w:bCs/>
                                <w:sz w:val="26"/>
                                <w:szCs w:val="26"/>
                              </w:rPr>
                            </w:pPr>
                            <w:r>
                              <w:rPr>
                                <w:rFonts w:ascii="Verdana" w:hAnsi="Verdana" w:cs="Arial"/>
                                <w:b/>
                                <w:bCs/>
                                <w:sz w:val="26"/>
                                <w:szCs w:val="26"/>
                              </w:rPr>
                              <w:t>2.</w:t>
                            </w:r>
                            <w:proofErr w:type="gramStart"/>
                            <w:r>
                              <w:rPr>
                                <w:rFonts w:ascii="Verdana" w:hAnsi="Verdana" w:cs="Arial"/>
                                <w:b/>
                                <w:bCs/>
                                <w:sz w:val="26"/>
                                <w:szCs w:val="26"/>
                              </w:rPr>
                              <w:t>open(</w:t>
                            </w:r>
                            <w:proofErr w:type="gramEnd"/>
                            <w:r>
                              <w:rPr>
                                <w:rFonts w:ascii="Verdana" w:hAnsi="Verdana" w:cs="Arial"/>
                                <w:b/>
                                <w:bCs/>
                                <w:sz w:val="26"/>
                                <w:szCs w:val="26"/>
                              </w:rPr>
                              <w:t>)</w:t>
                            </w:r>
                          </w:p>
                          <w:p w14:paraId="66361898" w14:textId="77777777" w:rsidR="0058386E" w:rsidRDefault="0058386E" w:rsidP="0058386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9C81A83" id="Rectangle: Rounded Corners 276" o:spid="_x0000_s1316" style="position:absolute;margin-left:0;margin-top:6pt;width:179.4pt;height:32.4pt;z-index:25199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" fillcolor="red" stroked="f" strokeweight="1pt">
                <v:stroke joinstyle="miter"/>
                <v:textbox>
                  <w:txbxContent>
                    <w:p w14:paraId="34456B67" w14:textId="26D28718" w:rsidR="0058386E" w:rsidRDefault="0058386E" w:rsidP="0058386E">
                      <w:pPr>
                        <w:tabs>
                          <w:tab w:val="left" w:pos="1407"/>
                        </w:tabs>
                        <w:rPr>
                          <w:rFonts w:ascii="Verdana" w:hAnsi="Verdana" w:cs="Arial"/>
                          <w:b/>
                          <w:bCs/>
                          <w:sz w:val="26"/>
                          <w:szCs w:val="26"/>
                        </w:rPr>
                      </w:pPr>
                      <w:r>
                        <w:rPr>
                          <w:rFonts w:ascii="Verdana" w:hAnsi="Verdana" w:cs="Arial"/>
                          <w:b/>
                          <w:bCs/>
                          <w:sz w:val="26"/>
                          <w:szCs w:val="26"/>
                        </w:rPr>
                        <w:t>2.</w:t>
                      </w:r>
                      <w:proofErr w:type="gramStart"/>
                      <w:r>
                        <w:rPr>
                          <w:rFonts w:ascii="Verdana" w:hAnsi="Verdana" w:cs="Arial"/>
                          <w:b/>
                          <w:bCs/>
                          <w:sz w:val="26"/>
                          <w:szCs w:val="26"/>
                        </w:rPr>
                        <w:t>open(</w:t>
                      </w:r>
                      <w:proofErr w:type="gramEnd"/>
                      <w:r>
                        <w:rPr>
                          <w:rFonts w:ascii="Verdana" w:hAnsi="Verdana" w:cs="Arial"/>
                          <w:b/>
                          <w:bCs/>
                          <w:sz w:val="26"/>
                          <w:szCs w:val="26"/>
                        </w:rPr>
                        <w:t>)</w:t>
                      </w:r>
                    </w:p>
                    <w:p w14:paraId="66361898" w14:textId="77777777" w:rsidR="0058386E" w:rsidRDefault="0058386E" w:rsidP="0058386E">
                      <w:pPr>
                        <w:jc w:val="center"/>
                      </w:pPr>
                    </w:p>
                  </w:txbxContent>
                </v:textbox>
              </v:roundrect>
            </w:pict>
          </mc:Fallback>
        </mc:AlternateContent>
      </w:r>
    </w:p>
    <w:p w14:paraId="1B45B2C0" w14:textId="77777777" w:rsidR="0058386E" w:rsidRPr="00281133" w:rsidRDefault="0058386E" w:rsidP="00766E03">
      <w:pPr>
        <w:tabs>
          <w:tab w:val="left" w:pos="1407"/>
        </w:tabs>
        <w:spacing w:line="240" w:lineRule="auto"/>
        <w:rPr>
          <w:rFonts w:ascii="Verdana" w:hAnsi="Verdana"/>
          <w:color w:val="000000"/>
          <w:sz w:val="26"/>
          <w:szCs w:val="26"/>
          <w:shd w:val="clear" w:color="auto" w:fill="FFFFFF"/>
        </w:rPr>
      </w:pPr>
    </w:p>
    <w:p w14:paraId="69FCD0BB" w14:textId="123E2A8C" w:rsidR="0058386E" w:rsidRPr="00281133" w:rsidRDefault="0058386E" w:rsidP="00766E03">
      <w:pPr>
        <w:tabs>
          <w:tab w:val="left" w:pos="1407"/>
        </w:tabs>
        <w:spacing w:line="240" w:lineRule="auto"/>
        <w:rPr>
          <w:rFonts w:ascii="Verdana" w:hAnsi="Verdana"/>
          <w:color w:val="000000"/>
          <w:sz w:val="26"/>
          <w:szCs w:val="26"/>
          <w:shd w:val="clear" w:color="auto" w:fill="FFFFFF"/>
        </w:rPr>
      </w:pPr>
      <w:r w:rsidRPr="00281133">
        <w:rPr>
          <w:rFonts w:ascii="Verdana" w:hAnsi="Verdana"/>
          <w:color w:val="000000"/>
          <w:sz w:val="26"/>
          <w:szCs w:val="26"/>
          <w:shd w:val="clear" w:color="auto" w:fill="FFFFFF"/>
        </w:rPr>
        <w:t>-The </w:t>
      </w:r>
      <w:proofErr w:type="gramStart"/>
      <w:r w:rsidRPr="00281133">
        <w:rPr>
          <w:rFonts w:ascii="Verdana" w:hAnsi="Verdana"/>
          <w:color w:val="000000"/>
          <w:sz w:val="26"/>
          <w:szCs w:val="26"/>
          <w:shd w:val="clear" w:color="auto" w:fill="FFFFFF"/>
        </w:rPr>
        <w:t>open(</w:t>
      </w:r>
      <w:proofErr w:type="gramEnd"/>
      <w:r w:rsidRPr="00281133">
        <w:rPr>
          <w:rFonts w:ascii="Verdana" w:hAnsi="Verdana"/>
          <w:color w:val="000000"/>
          <w:sz w:val="26"/>
          <w:szCs w:val="26"/>
          <w:shd w:val="clear" w:color="auto" w:fill="FFFFFF"/>
        </w:rPr>
        <w:t>) method opens a document for writing.</w:t>
      </w:r>
    </w:p>
    <w:p w14:paraId="1BAD7CBF" w14:textId="75F2F9D9" w:rsidR="0058386E" w:rsidRPr="00281133" w:rsidRDefault="0058386E" w:rsidP="00766E03">
      <w:pPr>
        <w:tabs>
          <w:tab w:val="left" w:pos="1407"/>
        </w:tabs>
        <w:spacing w:line="240" w:lineRule="auto"/>
        <w:rPr>
          <w:rFonts w:ascii="Verdana" w:hAnsi="Verdana"/>
          <w:color w:val="000000"/>
          <w:sz w:val="26"/>
          <w:szCs w:val="26"/>
          <w:shd w:val="clear" w:color="auto" w:fill="FFFFFF"/>
        </w:rPr>
      </w:pPr>
      <w:r w:rsidRPr="00281133">
        <w:rPr>
          <w:rFonts w:ascii="Verdana" w:hAnsi="Verdana"/>
          <w:color w:val="000000"/>
          <w:sz w:val="26"/>
          <w:szCs w:val="26"/>
          <w:shd w:val="clear" w:color="auto" w:fill="FFFFFF"/>
        </w:rPr>
        <w:t>-All existing document content will be cleared.</w:t>
      </w:r>
    </w:p>
    <w:p w14:paraId="4FA37E32" w14:textId="77777777" w:rsidR="0058386E" w:rsidRPr="00281133" w:rsidRDefault="0058386E" w:rsidP="00766E03">
      <w:pPr>
        <w:tabs>
          <w:tab w:val="left" w:pos="1407"/>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1988992" behindDoc="0" locked="0" layoutInCell="1" allowOverlap="1" wp14:anchorId="3482F6EC" wp14:editId="25717524">
                <wp:simplePos x="0" y="0"/>
                <wp:positionH relativeFrom="column">
                  <wp:posOffset>3810</wp:posOffset>
                </wp:positionH>
                <wp:positionV relativeFrom="paragraph">
                  <wp:posOffset>57785</wp:posOffset>
                </wp:positionV>
                <wp:extent cx="5295900" cy="628650"/>
                <wp:effectExtent l="57150" t="57150" r="38100" b="57150"/>
                <wp:wrapNone/>
                <wp:docPr id="246" name="Rectangle 246"/>
                <wp:cNvGraphicFramePr/>
                <a:graphic xmlns:a="http://schemas.openxmlformats.org/drawingml/2006/main">
                  <a:graphicData uri="http://schemas.microsoft.com/office/word/2010/wordprocessingShape">
                    <wps:wsp>
                      <wps:cNvSpPr/>
                      <wps:spPr>
                        <a:xfrm>
                          <a:off x="0" y="0"/>
                          <a:ext cx="5295900" cy="62865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22667CAC" w14:textId="77777777" w:rsidR="0058386E" w:rsidRPr="00190A3F" w:rsidRDefault="0058386E" w:rsidP="0058386E">
                            <w:pPr>
                              <w:tabs>
                                <w:tab w:val="left" w:pos="1407"/>
                              </w:tabs>
                              <w:rPr>
                                <w:rFonts w:ascii="Verdana" w:hAnsi="Verdana" w:cs="Arial"/>
                              </w:rPr>
                            </w:pPr>
                            <w:r w:rsidRPr="00190A3F">
                              <w:rPr>
                                <w:rFonts w:ascii="Verdana" w:hAnsi="Verdana" w:cs="Arial"/>
                              </w:rPr>
                              <w:t>Syntax</w:t>
                            </w:r>
                            <w:r>
                              <w:rPr>
                                <w:rFonts w:ascii="Verdana" w:hAnsi="Verdana" w:cs="Arial"/>
                              </w:rPr>
                              <w:t>: -</w:t>
                            </w:r>
                          </w:p>
                          <w:p w14:paraId="50C98669" w14:textId="18E961EC" w:rsidR="0058386E" w:rsidRPr="00972826" w:rsidRDefault="0058386E" w:rsidP="0058386E">
                            <w:pPr>
                              <w:tabs>
                                <w:tab w:val="left" w:pos="1407"/>
                              </w:tabs>
                              <w:rPr>
                                <w:rFonts w:ascii="Verdana" w:hAnsi="Verdana" w:cs="Arial"/>
                                <w:b/>
                                <w:bCs/>
                                <w:color w:val="FF0000"/>
                                <w:sz w:val="26"/>
                                <w:szCs w:val="26"/>
                              </w:rPr>
                            </w:pPr>
                            <w:proofErr w:type="spellStart"/>
                            <w:proofErr w:type="gramStart"/>
                            <w:r w:rsidRPr="00972826">
                              <w:rPr>
                                <w:rFonts w:ascii="Verdana" w:hAnsi="Verdana" w:cs="Arial"/>
                                <w:b/>
                                <w:bCs/>
                                <w:color w:val="FF0000"/>
                                <w:sz w:val="26"/>
                                <w:szCs w:val="26"/>
                              </w:rPr>
                              <w:t>document.</w:t>
                            </w:r>
                            <w:r>
                              <w:rPr>
                                <w:rFonts w:ascii="Verdana" w:hAnsi="Verdana" w:cs="Arial"/>
                                <w:b/>
                                <w:bCs/>
                                <w:color w:val="FF0000"/>
                                <w:sz w:val="26"/>
                                <w:szCs w:val="26"/>
                              </w:rPr>
                              <w:t>open</w:t>
                            </w:r>
                            <w:proofErr w:type="spellEnd"/>
                            <w:proofErr w:type="gramEnd"/>
                            <w:r>
                              <w:rPr>
                                <w:rFonts w:ascii="Verdana" w:hAnsi="Verdana" w:cs="Arial"/>
                                <w:b/>
                                <w:bCs/>
                                <w:color w:val="FF0000"/>
                                <w:sz w:val="26"/>
                                <w:szCs w:val="26"/>
                              </w:rPr>
                              <w:t>();</w:t>
                            </w:r>
                          </w:p>
                          <w:p w14:paraId="5E363F43" w14:textId="77777777" w:rsidR="0058386E" w:rsidRDefault="0058386E" w:rsidP="0058386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82F6EC" id="Rectangle 246" o:spid="_x0000_s1317" style="position:absolute;margin-left:.3pt;margin-top:4.55pt;width:417pt;height:49.5pt;z-index:25198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" fillcolor="black [3200]" stroked="f" strokeweight="1pt">
                <v:textbox>
                  <w:txbxContent>
                    <w:p w14:paraId="22667CAC" w14:textId="77777777" w:rsidR="0058386E" w:rsidRPr="00190A3F" w:rsidRDefault="0058386E" w:rsidP="0058386E">
                      <w:pPr>
                        <w:tabs>
                          <w:tab w:val="left" w:pos="1407"/>
                        </w:tabs>
                        <w:rPr>
                          <w:rFonts w:ascii="Verdana" w:hAnsi="Verdana" w:cs="Arial"/>
                        </w:rPr>
                      </w:pPr>
                      <w:r w:rsidRPr="00190A3F">
                        <w:rPr>
                          <w:rFonts w:ascii="Verdana" w:hAnsi="Verdana" w:cs="Arial"/>
                        </w:rPr>
                        <w:t>Syntax</w:t>
                      </w:r>
                      <w:r>
                        <w:rPr>
                          <w:rFonts w:ascii="Verdana" w:hAnsi="Verdana" w:cs="Arial"/>
                        </w:rPr>
                        <w:t>: -</w:t>
                      </w:r>
                    </w:p>
                    <w:p w14:paraId="50C98669" w14:textId="18E961EC" w:rsidR="0058386E" w:rsidRPr="00972826" w:rsidRDefault="0058386E" w:rsidP="0058386E">
                      <w:pPr>
                        <w:tabs>
                          <w:tab w:val="left" w:pos="1407"/>
                        </w:tabs>
                        <w:rPr>
                          <w:rFonts w:ascii="Verdana" w:hAnsi="Verdana" w:cs="Arial"/>
                          <w:b/>
                          <w:bCs/>
                          <w:color w:val="FF0000"/>
                          <w:sz w:val="26"/>
                          <w:szCs w:val="26"/>
                        </w:rPr>
                      </w:pPr>
                      <w:proofErr w:type="spellStart"/>
                      <w:proofErr w:type="gramStart"/>
                      <w:r w:rsidRPr="00972826">
                        <w:rPr>
                          <w:rFonts w:ascii="Verdana" w:hAnsi="Verdana" w:cs="Arial"/>
                          <w:b/>
                          <w:bCs/>
                          <w:color w:val="FF0000"/>
                          <w:sz w:val="26"/>
                          <w:szCs w:val="26"/>
                        </w:rPr>
                        <w:t>document.</w:t>
                      </w:r>
                      <w:r>
                        <w:rPr>
                          <w:rFonts w:ascii="Verdana" w:hAnsi="Verdana" w:cs="Arial"/>
                          <w:b/>
                          <w:bCs/>
                          <w:color w:val="FF0000"/>
                          <w:sz w:val="26"/>
                          <w:szCs w:val="26"/>
                        </w:rPr>
                        <w:t>open</w:t>
                      </w:r>
                      <w:proofErr w:type="spellEnd"/>
                      <w:proofErr w:type="gramEnd"/>
                      <w:r>
                        <w:rPr>
                          <w:rFonts w:ascii="Verdana" w:hAnsi="Verdana" w:cs="Arial"/>
                          <w:b/>
                          <w:bCs/>
                          <w:color w:val="FF0000"/>
                          <w:sz w:val="26"/>
                          <w:szCs w:val="26"/>
                        </w:rPr>
                        <w:t>();</w:t>
                      </w:r>
                    </w:p>
                    <w:p w14:paraId="5E363F43" w14:textId="77777777" w:rsidR="0058386E" w:rsidRDefault="0058386E" w:rsidP="0058386E">
                      <w:pPr>
                        <w:jc w:val="center"/>
                      </w:pPr>
                    </w:p>
                  </w:txbxContent>
                </v:textbox>
              </v:rect>
            </w:pict>
          </mc:Fallback>
        </mc:AlternateContent>
      </w:r>
    </w:p>
    <w:p w14:paraId="4E2D2220" w14:textId="77777777" w:rsidR="0058386E" w:rsidRPr="00281133" w:rsidRDefault="0058386E" w:rsidP="00766E03">
      <w:pPr>
        <w:tabs>
          <w:tab w:val="left" w:pos="1407"/>
        </w:tabs>
        <w:spacing w:line="240" w:lineRule="auto"/>
        <w:rPr>
          <w:rFonts w:ascii="Verdana" w:hAnsi="Verdana" w:cs="Arial"/>
          <w:sz w:val="26"/>
          <w:szCs w:val="26"/>
        </w:rPr>
      </w:pPr>
    </w:p>
    <w:p w14:paraId="63E9D369" w14:textId="4D3BB28B" w:rsidR="00D7623B" w:rsidRPr="00281133" w:rsidRDefault="0058386E" w:rsidP="00766E03">
      <w:pPr>
        <w:tabs>
          <w:tab w:val="left" w:pos="1407"/>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1992064" behindDoc="0" locked="0" layoutInCell="1" allowOverlap="1" wp14:anchorId="063D648D" wp14:editId="6C08407E">
                <wp:simplePos x="0" y="0"/>
                <wp:positionH relativeFrom="column">
                  <wp:posOffset>-91440</wp:posOffset>
                </wp:positionH>
                <wp:positionV relativeFrom="paragraph">
                  <wp:posOffset>280670</wp:posOffset>
                </wp:positionV>
                <wp:extent cx="5661660" cy="4480560"/>
                <wp:effectExtent l="38100" t="57150" r="53340" b="53340"/>
                <wp:wrapNone/>
                <wp:docPr id="277" name="Rectangle 277"/>
                <wp:cNvGraphicFramePr/>
                <a:graphic xmlns:a="http://schemas.openxmlformats.org/drawingml/2006/main">
                  <a:graphicData uri="http://schemas.microsoft.com/office/word/2010/wordprocessingShape">
                    <wps:wsp>
                      <wps:cNvSpPr/>
                      <wps:spPr>
                        <a:xfrm>
                          <a:off x="0" y="0"/>
                          <a:ext cx="5661660" cy="448056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42A2700F" w14:textId="77777777" w:rsidR="0058386E" w:rsidRPr="0058386E" w:rsidRDefault="0058386E" w:rsidP="0058386E">
                            <w:pPr>
                              <w:shd w:val="clear" w:color="auto" w:fill="0F111A"/>
                              <w:spacing w:after="0" w:line="285" w:lineRule="atLeast"/>
                              <w:rPr>
                                <w:rFonts w:ascii="Consolas" w:eastAsia="Times New Roman" w:hAnsi="Consolas" w:cs="Times New Roman"/>
                                <w:color w:val="BABED8"/>
                                <w:sz w:val="21"/>
                                <w:szCs w:val="21"/>
                                <w:lang w:eastAsia="en-IN"/>
                              </w:rPr>
                            </w:pPr>
                            <w:r w:rsidRPr="0058386E">
                              <w:rPr>
                                <w:rFonts w:ascii="Consolas" w:eastAsia="Times New Roman" w:hAnsi="Consolas" w:cs="Times New Roman"/>
                                <w:color w:val="89DDFF"/>
                                <w:sz w:val="21"/>
                                <w:szCs w:val="21"/>
                                <w:lang w:eastAsia="en-IN"/>
                              </w:rPr>
                              <w:t>&lt;!</w:t>
                            </w:r>
                            <w:r w:rsidRPr="0058386E">
                              <w:rPr>
                                <w:rFonts w:ascii="Consolas" w:eastAsia="Times New Roman" w:hAnsi="Consolas" w:cs="Times New Roman"/>
                                <w:color w:val="F07178"/>
                                <w:sz w:val="21"/>
                                <w:szCs w:val="21"/>
                                <w:lang w:eastAsia="en-IN"/>
                              </w:rPr>
                              <w:t>DOCTYPE</w:t>
                            </w:r>
                            <w:r w:rsidRPr="0058386E">
                              <w:rPr>
                                <w:rFonts w:ascii="Consolas" w:eastAsia="Times New Roman" w:hAnsi="Consolas" w:cs="Times New Roman"/>
                                <w:color w:val="89DDFF"/>
                                <w:sz w:val="21"/>
                                <w:szCs w:val="21"/>
                                <w:lang w:eastAsia="en-IN"/>
                              </w:rPr>
                              <w:t xml:space="preserve"> </w:t>
                            </w:r>
                            <w:r w:rsidRPr="0058386E">
                              <w:rPr>
                                <w:rFonts w:ascii="Consolas" w:eastAsia="Times New Roman" w:hAnsi="Consolas" w:cs="Times New Roman"/>
                                <w:color w:val="C792EA"/>
                                <w:sz w:val="21"/>
                                <w:szCs w:val="21"/>
                                <w:lang w:eastAsia="en-IN"/>
                              </w:rPr>
                              <w:t>html</w:t>
                            </w:r>
                            <w:r w:rsidRPr="0058386E">
                              <w:rPr>
                                <w:rFonts w:ascii="Consolas" w:eastAsia="Times New Roman" w:hAnsi="Consolas" w:cs="Times New Roman"/>
                                <w:color w:val="89DDFF"/>
                                <w:sz w:val="21"/>
                                <w:szCs w:val="21"/>
                                <w:lang w:eastAsia="en-IN"/>
                              </w:rPr>
                              <w:t>&gt;</w:t>
                            </w:r>
                          </w:p>
                          <w:p w14:paraId="6CB1DA25" w14:textId="77777777" w:rsidR="0058386E" w:rsidRPr="0058386E" w:rsidRDefault="0058386E" w:rsidP="0058386E">
                            <w:pPr>
                              <w:shd w:val="clear" w:color="auto" w:fill="0F111A"/>
                              <w:spacing w:after="0" w:line="285" w:lineRule="atLeast"/>
                              <w:rPr>
                                <w:rFonts w:ascii="Consolas" w:eastAsia="Times New Roman" w:hAnsi="Consolas" w:cs="Times New Roman"/>
                                <w:color w:val="BABED8"/>
                                <w:sz w:val="21"/>
                                <w:szCs w:val="21"/>
                                <w:lang w:eastAsia="en-IN"/>
                              </w:rPr>
                            </w:pPr>
                            <w:r w:rsidRPr="0058386E">
                              <w:rPr>
                                <w:rFonts w:ascii="Consolas" w:eastAsia="Times New Roman" w:hAnsi="Consolas" w:cs="Times New Roman"/>
                                <w:color w:val="89DDFF"/>
                                <w:sz w:val="21"/>
                                <w:szCs w:val="21"/>
                                <w:lang w:eastAsia="en-IN"/>
                              </w:rPr>
                              <w:t>&lt;</w:t>
                            </w:r>
                            <w:r w:rsidRPr="0058386E">
                              <w:rPr>
                                <w:rFonts w:ascii="Consolas" w:eastAsia="Times New Roman" w:hAnsi="Consolas" w:cs="Times New Roman"/>
                                <w:color w:val="F07178"/>
                                <w:sz w:val="21"/>
                                <w:szCs w:val="21"/>
                                <w:lang w:eastAsia="en-IN"/>
                              </w:rPr>
                              <w:t>html</w:t>
                            </w:r>
                            <w:r w:rsidRPr="0058386E">
                              <w:rPr>
                                <w:rFonts w:ascii="Consolas" w:eastAsia="Times New Roman" w:hAnsi="Consolas" w:cs="Times New Roman"/>
                                <w:color w:val="89DDFF"/>
                                <w:sz w:val="21"/>
                                <w:szCs w:val="21"/>
                                <w:lang w:eastAsia="en-IN"/>
                              </w:rPr>
                              <w:t xml:space="preserve"> </w:t>
                            </w:r>
                            <w:r w:rsidRPr="0058386E">
                              <w:rPr>
                                <w:rFonts w:ascii="Consolas" w:eastAsia="Times New Roman" w:hAnsi="Consolas" w:cs="Times New Roman"/>
                                <w:color w:val="C792EA"/>
                                <w:sz w:val="21"/>
                                <w:szCs w:val="21"/>
                                <w:lang w:eastAsia="en-IN"/>
                              </w:rPr>
                              <w:t>lang</w:t>
                            </w:r>
                            <w:r w:rsidRPr="0058386E">
                              <w:rPr>
                                <w:rFonts w:ascii="Consolas" w:eastAsia="Times New Roman" w:hAnsi="Consolas" w:cs="Times New Roman"/>
                                <w:color w:val="89DDFF"/>
                                <w:sz w:val="21"/>
                                <w:szCs w:val="21"/>
                                <w:lang w:eastAsia="en-IN"/>
                              </w:rPr>
                              <w:t>="</w:t>
                            </w:r>
                            <w:proofErr w:type="spellStart"/>
                            <w:r w:rsidRPr="0058386E">
                              <w:rPr>
                                <w:rFonts w:ascii="Consolas" w:eastAsia="Times New Roman" w:hAnsi="Consolas" w:cs="Times New Roman"/>
                                <w:color w:val="C3E88D"/>
                                <w:sz w:val="21"/>
                                <w:szCs w:val="21"/>
                                <w:lang w:eastAsia="en-IN"/>
                              </w:rPr>
                              <w:t>en</w:t>
                            </w:r>
                            <w:proofErr w:type="spellEnd"/>
                            <w:r w:rsidRPr="0058386E">
                              <w:rPr>
                                <w:rFonts w:ascii="Consolas" w:eastAsia="Times New Roman" w:hAnsi="Consolas" w:cs="Times New Roman"/>
                                <w:color w:val="89DDFF"/>
                                <w:sz w:val="21"/>
                                <w:szCs w:val="21"/>
                                <w:lang w:eastAsia="en-IN"/>
                              </w:rPr>
                              <w:t>"&gt;</w:t>
                            </w:r>
                          </w:p>
                          <w:p w14:paraId="7E0AB074" w14:textId="77777777" w:rsidR="0058386E" w:rsidRPr="0058386E" w:rsidRDefault="0058386E" w:rsidP="0058386E">
                            <w:pPr>
                              <w:shd w:val="clear" w:color="auto" w:fill="0F111A"/>
                              <w:spacing w:after="0" w:line="285" w:lineRule="atLeast"/>
                              <w:rPr>
                                <w:rFonts w:ascii="Consolas" w:eastAsia="Times New Roman" w:hAnsi="Consolas" w:cs="Times New Roman"/>
                                <w:color w:val="BABED8"/>
                                <w:sz w:val="21"/>
                                <w:szCs w:val="21"/>
                                <w:lang w:eastAsia="en-IN"/>
                              </w:rPr>
                            </w:pPr>
                            <w:r w:rsidRPr="0058386E">
                              <w:rPr>
                                <w:rFonts w:ascii="Consolas" w:eastAsia="Times New Roman" w:hAnsi="Consolas" w:cs="Times New Roman"/>
                                <w:color w:val="BABED8"/>
                                <w:sz w:val="21"/>
                                <w:szCs w:val="21"/>
                                <w:lang w:eastAsia="en-IN"/>
                              </w:rPr>
                              <w:t xml:space="preserve">  </w:t>
                            </w:r>
                            <w:r w:rsidRPr="0058386E">
                              <w:rPr>
                                <w:rFonts w:ascii="Consolas" w:eastAsia="Times New Roman" w:hAnsi="Consolas" w:cs="Times New Roman"/>
                                <w:color w:val="89DDFF"/>
                                <w:sz w:val="21"/>
                                <w:szCs w:val="21"/>
                                <w:lang w:eastAsia="en-IN"/>
                              </w:rPr>
                              <w:t>&lt;</w:t>
                            </w:r>
                            <w:r w:rsidRPr="0058386E">
                              <w:rPr>
                                <w:rFonts w:ascii="Consolas" w:eastAsia="Times New Roman" w:hAnsi="Consolas" w:cs="Times New Roman"/>
                                <w:color w:val="F07178"/>
                                <w:sz w:val="21"/>
                                <w:szCs w:val="21"/>
                                <w:lang w:eastAsia="en-IN"/>
                              </w:rPr>
                              <w:t>head</w:t>
                            </w:r>
                            <w:r w:rsidRPr="0058386E">
                              <w:rPr>
                                <w:rFonts w:ascii="Consolas" w:eastAsia="Times New Roman" w:hAnsi="Consolas" w:cs="Times New Roman"/>
                                <w:color w:val="89DDFF"/>
                                <w:sz w:val="21"/>
                                <w:szCs w:val="21"/>
                                <w:lang w:eastAsia="en-IN"/>
                              </w:rPr>
                              <w:t>&gt;</w:t>
                            </w:r>
                          </w:p>
                          <w:p w14:paraId="7B204B72" w14:textId="77777777" w:rsidR="0058386E" w:rsidRPr="0058386E" w:rsidRDefault="0058386E" w:rsidP="0058386E">
                            <w:pPr>
                              <w:shd w:val="clear" w:color="auto" w:fill="0F111A"/>
                              <w:spacing w:after="0" w:line="285" w:lineRule="atLeast"/>
                              <w:rPr>
                                <w:rFonts w:ascii="Consolas" w:eastAsia="Times New Roman" w:hAnsi="Consolas" w:cs="Times New Roman"/>
                                <w:color w:val="BABED8"/>
                                <w:sz w:val="21"/>
                                <w:szCs w:val="21"/>
                                <w:lang w:eastAsia="en-IN"/>
                              </w:rPr>
                            </w:pPr>
                            <w:r w:rsidRPr="0058386E">
                              <w:rPr>
                                <w:rFonts w:ascii="Consolas" w:eastAsia="Times New Roman" w:hAnsi="Consolas" w:cs="Times New Roman"/>
                                <w:color w:val="BABED8"/>
                                <w:sz w:val="21"/>
                                <w:szCs w:val="21"/>
                                <w:lang w:eastAsia="en-IN"/>
                              </w:rPr>
                              <w:t xml:space="preserve">    </w:t>
                            </w:r>
                            <w:r w:rsidRPr="0058386E">
                              <w:rPr>
                                <w:rFonts w:ascii="Consolas" w:eastAsia="Times New Roman" w:hAnsi="Consolas" w:cs="Times New Roman"/>
                                <w:color w:val="89DDFF"/>
                                <w:sz w:val="21"/>
                                <w:szCs w:val="21"/>
                                <w:lang w:eastAsia="en-IN"/>
                              </w:rPr>
                              <w:t>&lt;</w:t>
                            </w:r>
                            <w:r w:rsidRPr="0058386E">
                              <w:rPr>
                                <w:rFonts w:ascii="Consolas" w:eastAsia="Times New Roman" w:hAnsi="Consolas" w:cs="Times New Roman"/>
                                <w:color w:val="F07178"/>
                                <w:sz w:val="21"/>
                                <w:szCs w:val="21"/>
                                <w:lang w:eastAsia="en-IN"/>
                              </w:rPr>
                              <w:t>meta</w:t>
                            </w:r>
                            <w:r w:rsidRPr="0058386E">
                              <w:rPr>
                                <w:rFonts w:ascii="Consolas" w:eastAsia="Times New Roman" w:hAnsi="Consolas" w:cs="Times New Roman"/>
                                <w:color w:val="89DDFF"/>
                                <w:sz w:val="21"/>
                                <w:szCs w:val="21"/>
                                <w:lang w:eastAsia="en-IN"/>
                              </w:rPr>
                              <w:t xml:space="preserve"> </w:t>
                            </w:r>
                            <w:r w:rsidRPr="0058386E">
                              <w:rPr>
                                <w:rFonts w:ascii="Consolas" w:eastAsia="Times New Roman" w:hAnsi="Consolas" w:cs="Times New Roman"/>
                                <w:color w:val="C792EA"/>
                                <w:sz w:val="21"/>
                                <w:szCs w:val="21"/>
                                <w:lang w:eastAsia="en-IN"/>
                              </w:rPr>
                              <w:t>charset</w:t>
                            </w:r>
                            <w:r w:rsidRPr="0058386E">
                              <w:rPr>
                                <w:rFonts w:ascii="Consolas" w:eastAsia="Times New Roman" w:hAnsi="Consolas" w:cs="Times New Roman"/>
                                <w:color w:val="89DDFF"/>
                                <w:sz w:val="21"/>
                                <w:szCs w:val="21"/>
                                <w:lang w:eastAsia="en-IN"/>
                              </w:rPr>
                              <w:t>="</w:t>
                            </w:r>
                            <w:r w:rsidRPr="0058386E">
                              <w:rPr>
                                <w:rFonts w:ascii="Consolas" w:eastAsia="Times New Roman" w:hAnsi="Consolas" w:cs="Times New Roman"/>
                                <w:color w:val="C3E88D"/>
                                <w:sz w:val="21"/>
                                <w:szCs w:val="21"/>
                                <w:lang w:eastAsia="en-IN"/>
                              </w:rPr>
                              <w:t>UTF-8</w:t>
                            </w:r>
                            <w:r w:rsidRPr="0058386E">
                              <w:rPr>
                                <w:rFonts w:ascii="Consolas" w:eastAsia="Times New Roman" w:hAnsi="Consolas" w:cs="Times New Roman"/>
                                <w:color w:val="89DDFF"/>
                                <w:sz w:val="21"/>
                                <w:szCs w:val="21"/>
                                <w:lang w:eastAsia="en-IN"/>
                              </w:rPr>
                              <w:t>" /&gt;</w:t>
                            </w:r>
                          </w:p>
                          <w:p w14:paraId="20FB579E" w14:textId="77777777" w:rsidR="0058386E" w:rsidRPr="0058386E" w:rsidRDefault="0058386E" w:rsidP="0058386E">
                            <w:pPr>
                              <w:shd w:val="clear" w:color="auto" w:fill="0F111A"/>
                              <w:spacing w:after="0" w:line="285" w:lineRule="atLeast"/>
                              <w:rPr>
                                <w:rFonts w:ascii="Consolas" w:eastAsia="Times New Roman" w:hAnsi="Consolas" w:cs="Times New Roman"/>
                                <w:color w:val="BABED8"/>
                                <w:sz w:val="21"/>
                                <w:szCs w:val="21"/>
                                <w:lang w:eastAsia="en-IN"/>
                              </w:rPr>
                            </w:pPr>
                            <w:r w:rsidRPr="0058386E">
                              <w:rPr>
                                <w:rFonts w:ascii="Consolas" w:eastAsia="Times New Roman" w:hAnsi="Consolas" w:cs="Times New Roman"/>
                                <w:color w:val="BABED8"/>
                                <w:sz w:val="21"/>
                                <w:szCs w:val="21"/>
                                <w:lang w:eastAsia="en-IN"/>
                              </w:rPr>
                              <w:t xml:space="preserve">    </w:t>
                            </w:r>
                            <w:r w:rsidRPr="0058386E">
                              <w:rPr>
                                <w:rFonts w:ascii="Consolas" w:eastAsia="Times New Roman" w:hAnsi="Consolas" w:cs="Times New Roman"/>
                                <w:color w:val="89DDFF"/>
                                <w:sz w:val="21"/>
                                <w:szCs w:val="21"/>
                                <w:lang w:eastAsia="en-IN"/>
                              </w:rPr>
                              <w:t>&lt;</w:t>
                            </w:r>
                            <w:r w:rsidRPr="0058386E">
                              <w:rPr>
                                <w:rFonts w:ascii="Consolas" w:eastAsia="Times New Roman" w:hAnsi="Consolas" w:cs="Times New Roman"/>
                                <w:color w:val="F07178"/>
                                <w:sz w:val="21"/>
                                <w:szCs w:val="21"/>
                                <w:lang w:eastAsia="en-IN"/>
                              </w:rPr>
                              <w:t>meta</w:t>
                            </w:r>
                            <w:r w:rsidRPr="0058386E">
                              <w:rPr>
                                <w:rFonts w:ascii="Consolas" w:eastAsia="Times New Roman" w:hAnsi="Consolas" w:cs="Times New Roman"/>
                                <w:color w:val="89DDFF"/>
                                <w:sz w:val="21"/>
                                <w:szCs w:val="21"/>
                                <w:lang w:eastAsia="en-IN"/>
                              </w:rPr>
                              <w:t xml:space="preserve"> </w:t>
                            </w:r>
                            <w:r w:rsidRPr="0058386E">
                              <w:rPr>
                                <w:rFonts w:ascii="Consolas" w:eastAsia="Times New Roman" w:hAnsi="Consolas" w:cs="Times New Roman"/>
                                <w:color w:val="C792EA"/>
                                <w:sz w:val="21"/>
                                <w:szCs w:val="21"/>
                                <w:lang w:eastAsia="en-IN"/>
                              </w:rPr>
                              <w:t>name</w:t>
                            </w:r>
                            <w:r w:rsidRPr="0058386E">
                              <w:rPr>
                                <w:rFonts w:ascii="Consolas" w:eastAsia="Times New Roman" w:hAnsi="Consolas" w:cs="Times New Roman"/>
                                <w:color w:val="89DDFF"/>
                                <w:sz w:val="21"/>
                                <w:szCs w:val="21"/>
                                <w:lang w:eastAsia="en-IN"/>
                              </w:rPr>
                              <w:t>="</w:t>
                            </w:r>
                            <w:r w:rsidRPr="0058386E">
                              <w:rPr>
                                <w:rFonts w:ascii="Consolas" w:eastAsia="Times New Roman" w:hAnsi="Consolas" w:cs="Times New Roman"/>
                                <w:color w:val="C3E88D"/>
                                <w:sz w:val="21"/>
                                <w:szCs w:val="21"/>
                                <w:lang w:eastAsia="en-IN"/>
                              </w:rPr>
                              <w:t>viewport</w:t>
                            </w:r>
                            <w:r w:rsidRPr="0058386E">
                              <w:rPr>
                                <w:rFonts w:ascii="Consolas" w:eastAsia="Times New Roman" w:hAnsi="Consolas" w:cs="Times New Roman"/>
                                <w:color w:val="89DDFF"/>
                                <w:sz w:val="21"/>
                                <w:szCs w:val="21"/>
                                <w:lang w:eastAsia="en-IN"/>
                              </w:rPr>
                              <w:t xml:space="preserve">" </w:t>
                            </w:r>
                            <w:r w:rsidRPr="0058386E">
                              <w:rPr>
                                <w:rFonts w:ascii="Consolas" w:eastAsia="Times New Roman" w:hAnsi="Consolas" w:cs="Times New Roman"/>
                                <w:color w:val="C792EA"/>
                                <w:sz w:val="21"/>
                                <w:szCs w:val="21"/>
                                <w:lang w:eastAsia="en-IN"/>
                              </w:rPr>
                              <w:t>content</w:t>
                            </w:r>
                            <w:r w:rsidRPr="0058386E">
                              <w:rPr>
                                <w:rFonts w:ascii="Consolas" w:eastAsia="Times New Roman" w:hAnsi="Consolas" w:cs="Times New Roman"/>
                                <w:color w:val="89DDFF"/>
                                <w:sz w:val="21"/>
                                <w:szCs w:val="21"/>
                                <w:lang w:eastAsia="en-IN"/>
                              </w:rPr>
                              <w:t>="</w:t>
                            </w:r>
                            <w:r w:rsidRPr="0058386E">
                              <w:rPr>
                                <w:rFonts w:ascii="Consolas" w:eastAsia="Times New Roman" w:hAnsi="Consolas" w:cs="Times New Roman"/>
                                <w:color w:val="C3E88D"/>
                                <w:sz w:val="21"/>
                                <w:szCs w:val="21"/>
                                <w:lang w:eastAsia="en-IN"/>
                              </w:rPr>
                              <w:t>width=device-width, initial-scale=1.0</w:t>
                            </w:r>
                            <w:r w:rsidRPr="0058386E">
                              <w:rPr>
                                <w:rFonts w:ascii="Consolas" w:eastAsia="Times New Roman" w:hAnsi="Consolas" w:cs="Times New Roman"/>
                                <w:color w:val="89DDFF"/>
                                <w:sz w:val="21"/>
                                <w:szCs w:val="21"/>
                                <w:lang w:eastAsia="en-IN"/>
                              </w:rPr>
                              <w:t>" /&gt;</w:t>
                            </w:r>
                          </w:p>
                          <w:p w14:paraId="655CFDF8" w14:textId="77777777" w:rsidR="0058386E" w:rsidRPr="0058386E" w:rsidRDefault="0058386E" w:rsidP="0058386E">
                            <w:pPr>
                              <w:shd w:val="clear" w:color="auto" w:fill="0F111A"/>
                              <w:spacing w:after="0" w:line="285" w:lineRule="atLeast"/>
                              <w:rPr>
                                <w:rFonts w:ascii="Consolas" w:eastAsia="Times New Roman" w:hAnsi="Consolas" w:cs="Times New Roman"/>
                                <w:color w:val="BABED8"/>
                                <w:sz w:val="21"/>
                                <w:szCs w:val="21"/>
                                <w:lang w:eastAsia="en-IN"/>
                              </w:rPr>
                            </w:pPr>
                            <w:r w:rsidRPr="0058386E">
                              <w:rPr>
                                <w:rFonts w:ascii="Consolas" w:eastAsia="Times New Roman" w:hAnsi="Consolas" w:cs="Times New Roman"/>
                                <w:color w:val="BABED8"/>
                                <w:sz w:val="21"/>
                                <w:szCs w:val="21"/>
                                <w:lang w:eastAsia="en-IN"/>
                              </w:rPr>
                              <w:t xml:space="preserve">    </w:t>
                            </w:r>
                            <w:r w:rsidRPr="0058386E">
                              <w:rPr>
                                <w:rFonts w:ascii="Consolas" w:eastAsia="Times New Roman" w:hAnsi="Consolas" w:cs="Times New Roman"/>
                                <w:color w:val="89DDFF"/>
                                <w:sz w:val="21"/>
                                <w:szCs w:val="21"/>
                                <w:lang w:eastAsia="en-IN"/>
                              </w:rPr>
                              <w:t>&lt;</w:t>
                            </w:r>
                            <w:r w:rsidRPr="0058386E">
                              <w:rPr>
                                <w:rFonts w:ascii="Consolas" w:eastAsia="Times New Roman" w:hAnsi="Consolas" w:cs="Times New Roman"/>
                                <w:color w:val="F07178"/>
                                <w:sz w:val="21"/>
                                <w:szCs w:val="21"/>
                                <w:lang w:eastAsia="en-IN"/>
                              </w:rPr>
                              <w:t>title</w:t>
                            </w:r>
                            <w:r w:rsidRPr="0058386E">
                              <w:rPr>
                                <w:rFonts w:ascii="Consolas" w:eastAsia="Times New Roman" w:hAnsi="Consolas" w:cs="Times New Roman"/>
                                <w:color w:val="89DDFF"/>
                                <w:sz w:val="21"/>
                                <w:szCs w:val="21"/>
                                <w:lang w:eastAsia="en-IN"/>
                              </w:rPr>
                              <w:t>&gt;</w:t>
                            </w:r>
                            <w:r w:rsidRPr="0058386E">
                              <w:rPr>
                                <w:rFonts w:ascii="Consolas" w:eastAsia="Times New Roman" w:hAnsi="Consolas" w:cs="Times New Roman"/>
                                <w:color w:val="BABED8"/>
                                <w:sz w:val="21"/>
                                <w:szCs w:val="21"/>
                                <w:lang w:eastAsia="en-IN"/>
                              </w:rPr>
                              <w:t>Document</w:t>
                            </w:r>
                            <w:r w:rsidRPr="0058386E">
                              <w:rPr>
                                <w:rFonts w:ascii="Consolas" w:eastAsia="Times New Roman" w:hAnsi="Consolas" w:cs="Times New Roman"/>
                                <w:color w:val="89DDFF"/>
                                <w:sz w:val="21"/>
                                <w:szCs w:val="21"/>
                                <w:lang w:eastAsia="en-IN"/>
                              </w:rPr>
                              <w:t>&lt;/</w:t>
                            </w:r>
                            <w:r w:rsidRPr="0058386E">
                              <w:rPr>
                                <w:rFonts w:ascii="Consolas" w:eastAsia="Times New Roman" w:hAnsi="Consolas" w:cs="Times New Roman"/>
                                <w:color w:val="F07178"/>
                                <w:sz w:val="21"/>
                                <w:szCs w:val="21"/>
                                <w:lang w:eastAsia="en-IN"/>
                              </w:rPr>
                              <w:t>title</w:t>
                            </w:r>
                            <w:r w:rsidRPr="0058386E">
                              <w:rPr>
                                <w:rFonts w:ascii="Consolas" w:eastAsia="Times New Roman" w:hAnsi="Consolas" w:cs="Times New Roman"/>
                                <w:color w:val="89DDFF"/>
                                <w:sz w:val="21"/>
                                <w:szCs w:val="21"/>
                                <w:lang w:eastAsia="en-IN"/>
                              </w:rPr>
                              <w:t>&gt;</w:t>
                            </w:r>
                          </w:p>
                          <w:p w14:paraId="3B880E6D" w14:textId="77777777" w:rsidR="0058386E" w:rsidRPr="0058386E" w:rsidRDefault="0058386E" w:rsidP="0058386E">
                            <w:pPr>
                              <w:shd w:val="clear" w:color="auto" w:fill="0F111A"/>
                              <w:spacing w:after="0" w:line="285" w:lineRule="atLeast"/>
                              <w:rPr>
                                <w:rFonts w:ascii="Consolas" w:eastAsia="Times New Roman" w:hAnsi="Consolas" w:cs="Times New Roman"/>
                                <w:color w:val="BABED8"/>
                                <w:sz w:val="21"/>
                                <w:szCs w:val="21"/>
                                <w:lang w:eastAsia="en-IN"/>
                              </w:rPr>
                            </w:pPr>
                            <w:r w:rsidRPr="0058386E">
                              <w:rPr>
                                <w:rFonts w:ascii="Consolas" w:eastAsia="Times New Roman" w:hAnsi="Consolas" w:cs="Times New Roman"/>
                                <w:color w:val="BABED8"/>
                                <w:sz w:val="21"/>
                                <w:szCs w:val="21"/>
                                <w:lang w:eastAsia="en-IN"/>
                              </w:rPr>
                              <w:t xml:space="preserve">  </w:t>
                            </w:r>
                            <w:r w:rsidRPr="0058386E">
                              <w:rPr>
                                <w:rFonts w:ascii="Consolas" w:eastAsia="Times New Roman" w:hAnsi="Consolas" w:cs="Times New Roman"/>
                                <w:color w:val="89DDFF"/>
                                <w:sz w:val="21"/>
                                <w:szCs w:val="21"/>
                                <w:lang w:eastAsia="en-IN"/>
                              </w:rPr>
                              <w:t>&lt;/</w:t>
                            </w:r>
                            <w:r w:rsidRPr="0058386E">
                              <w:rPr>
                                <w:rFonts w:ascii="Consolas" w:eastAsia="Times New Roman" w:hAnsi="Consolas" w:cs="Times New Roman"/>
                                <w:color w:val="F07178"/>
                                <w:sz w:val="21"/>
                                <w:szCs w:val="21"/>
                                <w:lang w:eastAsia="en-IN"/>
                              </w:rPr>
                              <w:t>head</w:t>
                            </w:r>
                            <w:r w:rsidRPr="0058386E">
                              <w:rPr>
                                <w:rFonts w:ascii="Consolas" w:eastAsia="Times New Roman" w:hAnsi="Consolas" w:cs="Times New Roman"/>
                                <w:color w:val="89DDFF"/>
                                <w:sz w:val="21"/>
                                <w:szCs w:val="21"/>
                                <w:lang w:eastAsia="en-IN"/>
                              </w:rPr>
                              <w:t>&gt;</w:t>
                            </w:r>
                          </w:p>
                          <w:p w14:paraId="6D9E44AF" w14:textId="77777777" w:rsidR="0058386E" w:rsidRPr="0058386E" w:rsidRDefault="0058386E" w:rsidP="0058386E">
                            <w:pPr>
                              <w:shd w:val="clear" w:color="auto" w:fill="0F111A"/>
                              <w:spacing w:after="0" w:line="285" w:lineRule="atLeast"/>
                              <w:rPr>
                                <w:rFonts w:ascii="Consolas" w:eastAsia="Times New Roman" w:hAnsi="Consolas" w:cs="Times New Roman"/>
                                <w:color w:val="BABED8"/>
                                <w:sz w:val="21"/>
                                <w:szCs w:val="21"/>
                                <w:lang w:eastAsia="en-IN"/>
                              </w:rPr>
                            </w:pPr>
                            <w:r w:rsidRPr="0058386E">
                              <w:rPr>
                                <w:rFonts w:ascii="Consolas" w:eastAsia="Times New Roman" w:hAnsi="Consolas" w:cs="Times New Roman"/>
                                <w:color w:val="BABED8"/>
                                <w:sz w:val="21"/>
                                <w:szCs w:val="21"/>
                                <w:lang w:eastAsia="en-IN"/>
                              </w:rPr>
                              <w:t xml:space="preserve">  </w:t>
                            </w:r>
                            <w:r w:rsidRPr="0058386E">
                              <w:rPr>
                                <w:rFonts w:ascii="Consolas" w:eastAsia="Times New Roman" w:hAnsi="Consolas" w:cs="Times New Roman"/>
                                <w:color w:val="89DDFF"/>
                                <w:sz w:val="21"/>
                                <w:szCs w:val="21"/>
                                <w:lang w:eastAsia="en-IN"/>
                              </w:rPr>
                              <w:t>&lt;</w:t>
                            </w:r>
                            <w:r w:rsidRPr="0058386E">
                              <w:rPr>
                                <w:rFonts w:ascii="Consolas" w:eastAsia="Times New Roman" w:hAnsi="Consolas" w:cs="Times New Roman"/>
                                <w:color w:val="F07178"/>
                                <w:sz w:val="21"/>
                                <w:szCs w:val="21"/>
                                <w:lang w:eastAsia="en-IN"/>
                              </w:rPr>
                              <w:t>body</w:t>
                            </w:r>
                            <w:r w:rsidRPr="0058386E">
                              <w:rPr>
                                <w:rFonts w:ascii="Consolas" w:eastAsia="Times New Roman" w:hAnsi="Consolas" w:cs="Times New Roman"/>
                                <w:color w:val="89DDFF"/>
                                <w:sz w:val="21"/>
                                <w:szCs w:val="21"/>
                                <w:lang w:eastAsia="en-IN"/>
                              </w:rPr>
                              <w:t>&gt;</w:t>
                            </w:r>
                          </w:p>
                          <w:p w14:paraId="70358563" w14:textId="68F28085" w:rsidR="0058386E" w:rsidRPr="0058386E" w:rsidRDefault="0058386E" w:rsidP="0058386E">
                            <w:pPr>
                              <w:shd w:val="clear" w:color="auto" w:fill="0F111A"/>
                              <w:spacing w:after="0" w:line="285" w:lineRule="atLeast"/>
                              <w:rPr>
                                <w:rFonts w:ascii="Consolas" w:eastAsia="Times New Roman" w:hAnsi="Consolas" w:cs="Times New Roman"/>
                                <w:color w:val="BABED8"/>
                                <w:sz w:val="21"/>
                                <w:szCs w:val="21"/>
                                <w:lang w:eastAsia="en-IN"/>
                              </w:rPr>
                            </w:pPr>
                            <w:r w:rsidRPr="0058386E">
                              <w:rPr>
                                <w:rFonts w:ascii="Consolas" w:eastAsia="Times New Roman" w:hAnsi="Consolas" w:cs="Times New Roman"/>
                                <w:color w:val="BABED8"/>
                                <w:sz w:val="21"/>
                                <w:szCs w:val="21"/>
                                <w:lang w:eastAsia="en-IN"/>
                              </w:rPr>
                              <w:t xml:space="preserve">    </w:t>
                            </w:r>
                            <w:r w:rsidRPr="0058386E">
                              <w:rPr>
                                <w:rFonts w:ascii="Consolas" w:eastAsia="Times New Roman" w:hAnsi="Consolas" w:cs="Times New Roman"/>
                                <w:color w:val="89DDFF"/>
                                <w:sz w:val="21"/>
                                <w:szCs w:val="21"/>
                                <w:lang w:eastAsia="en-IN"/>
                              </w:rPr>
                              <w:t>&lt;</w:t>
                            </w:r>
                            <w:r w:rsidRPr="0058386E">
                              <w:rPr>
                                <w:rFonts w:ascii="Consolas" w:eastAsia="Times New Roman" w:hAnsi="Consolas" w:cs="Times New Roman"/>
                                <w:color w:val="F07178"/>
                                <w:sz w:val="21"/>
                                <w:szCs w:val="21"/>
                                <w:lang w:eastAsia="en-IN"/>
                              </w:rPr>
                              <w:t>p</w:t>
                            </w:r>
                            <w:r w:rsidRPr="0058386E">
                              <w:rPr>
                                <w:rFonts w:ascii="Consolas" w:eastAsia="Times New Roman" w:hAnsi="Consolas" w:cs="Times New Roman"/>
                                <w:color w:val="89DDFF"/>
                                <w:sz w:val="21"/>
                                <w:szCs w:val="21"/>
                                <w:lang w:eastAsia="en-IN"/>
                              </w:rPr>
                              <w:t>&gt;</w:t>
                            </w:r>
                            <w:r w:rsidRPr="0058386E">
                              <w:rPr>
                                <w:rFonts w:ascii="Consolas" w:eastAsia="Times New Roman" w:hAnsi="Consolas" w:cs="Times New Roman"/>
                                <w:color w:val="BABED8"/>
                                <w:sz w:val="21"/>
                                <w:szCs w:val="21"/>
                                <w:lang w:eastAsia="en-IN"/>
                              </w:rPr>
                              <w:t xml:space="preserve">Lorem ipsum, </w:t>
                            </w:r>
                            <w:proofErr w:type="spellStart"/>
                            <w:r w:rsidRPr="0058386E">
                              <w:rPr>
                                <w:rFonts w:ascii="Consolas" w:eastAsia="Times New Roman" w:hAnsi="Consolas" w:cs="Times New Roman"/>
                                <w:color w:val="BABED8"/>
                                <w:sz w:val="21"/>
                                <w:szCs w:val="21"/>
                                <w:lang w:eastAsia="en-IN"/>
                              </w:rPr>
                              <w:t>dolor</w:t>
                            </w:r>
                            <w:proofErr w:type="spellEnd"/>
                            <w:r w:rsidRPr="0058386E">
                              <w:rPr>
                                <w:rFonts w:ascii="Consolas" w:eastAsia="Times New Roman" w:hAnsi="Consolas" w:cs="Times New Roman"/>
                                <w:color w:val="BABED8"/>
                                <w:sz w:val="21"/>
                                <w:szCs w:val="21"/>
                                <w:lang w:eastAsia="en-IN"/>
                              </w:rPr>
                              <w:t xml:space="preserve"> sit </w:t>
                            </w:r>
                            <w:proofErr w:type="spellStart"/>
                            <w:r w:rsidRPr="0058386E">
                              <w:rPr>
                                <w:rFonts w:ascii="Consolas" w:eastAsia="Times New Roman" w:hAnsi="Consolas" w:cs="Times New Roman"/>
                                <w:color w:val="BABED8"/>
                                <w:sz w:val="21"/>
                                <w:szCs w:val="21"/>
                                <w:lang w:eastAsia="en-IN"/>
                              </w:rPr>
                              <w:t>amet</w:t>
                            </w:r>
                            <w:proofErr w:type="spellEnd"/>
                            <w:r w:rsidRPr="0058386E">
                              <w:rPr>
                                <w:rFonts w:ascii="Consolas" w:eastAsia="Times New Roman" w:hAnsi="Consolas" w:cs="Times New Roman"/>
                                <w:color w:val="BABED8"/>
                                <w:sz w:val="21"/>
                                <w:szCs w:val="21"/>
                                <w:lang w:eastAsia="en-IN"/>
                              </w:rPr>
                              <w:t xml:space="preserve"> </w:t>
                            </w:r>
                            <w:proofErr w:type="spellStart"/>
                            <w:r w:rsidRPr="0058386E">
                              <w:rPr>
                                <w:rFonts w:ascii="Consolas" w:eastAsia="Times New Roman" w:hAnsi="Consolas" w:cs="Times New Roman"/>
                                <w:color w:val="BABED8"/>
                                <w:sz w:val="21"/>
                                <w:szCs w:val="21"/>
                                <w:lang w:eastAsia="en-IN"/>
                              </w:rPr>
                              <w:t>consectetur</w:t>
                            </w:r>
                            <w:proofErr w:type="spellEnd"/>
                            <w:r w:rsidRPr="0058386E">
                              <w:rPr>
                                <w:rFonts w:ascii="Consolas" w:eastAsia="Times New Roman" w:hAnsi="Consolas" w:cs="Times New Roman"/>
                                <w:color w:val="BABED8"/>
                                <w:sz w:val="21"/>
                                <w:szCs w:val="21"/>
                                <w:lang w:eastAsia="en-IN"/>
                              </w:rPr>
                              <w:t xml:space="preserve"> </w:t>
                            </w:r>
                            <w:proofErr w:type="spellStart"/>
                            <w:r w:rsidRPr="0058386E">
                              <w:rPr>
                                <w:rFonts w:ascii="Consolas" w:eastAsia="Times New Roman" w:hAnsi="Consolas" w:cs="Times New Roman"/>
                                <w:color w:val="BABED8"/>
                                <w:sz w:val="21"/>
                                <w:szCs w:val="21"/>
                                <w:lang w:eastAsia="en-IN"/>
                              </w:rPr>
                              <w:t>adipisicing</w:t>
                            </w:r>
                            <w:proofErr w:type="spellEnd"/>
                            <w:r w:rsidRPr="0058386E">
                              <w:rPr>
                                <w:rFonts w:ascii="Consolas" w:eastAsia="Times New Roman" w:hAnsi="Consolas" w:cs="Times New Roman"/>
                                <w:color w:val="BABED8"/>
                                <w:sz w:val="21"/>
                                <w:szCs w:val="21"/>
                                <w:lang w:eastAsia="en-IN"/>
                              </w:rPr>
                              <w:t xml:space="preserve"> </w:t>
                            </w:r>
                            <w:proofErr w:type="spellStart"/>
                            <w:r w:rsidRPr="0058386E">
                              <w:rPr>
                                <w:rFonts w:ascii="Consolas" w:eastAsia="Times New Roman" w:hAnsi="Consolas" w:cs="Times New Roman"/>
                                <w:color w:val="BABED8"/>
                                <w:sz w:val="21"/>
                                <w:szCs w:val="21"/>
                                <w:lang w:eastAsia="en-IN"/>
                              </w:rPr>
                              <w:t>elit</w:t>
                            </w:r>
                            <w:proofErr w:type="spellEnd"/>
                            <w:r w:rsidRPr="0058386E">
                              <w:rPr>
                                <w:rFonts w:ascii="Consolas" w:eastAsia="Times New Roman" w:hAnsi="Consolas" w:cs="Times New Roman"/>
                                <w:color w:val="BABED8"/>
                                <w:sz w:val="21"/>
                                <w:szCs w:val="21"/>
                                <w:lang w:eastAsia="en-IN"/>
                              </w:rPr>
                              <w:t xml:space="preserve">. </w:t>
                            </w:r>
                            <w:proofErr w:type="spellStart"/>
                            <w:r w:rsidRPr="0058386E">
                              <w:rPr>
                                <w:rFonts w:ascii="Consolas" w:eastAsia="Times New Roman" w:hAnsi="Consolas" w:cs="Times New Roman"/>
                                <w:color w:val="BABED8"/>
                                <w:sz w:val="21"/>
                                <w:szCs w:val="21"/>
                                <w:lang w:eastAsia="en-IN"/>
                              </w:rPr>
                              <w:t>Aperiam</w:t>
                            </w:r>
                            <w:proofErr w:type="spellEnd"/>
                            <w:r w:rsidRPr="0058386E">
                              <w:rPr>
                                <w:rFonts w:ascii="Consolas" w:eastAsia="Times New Roman" w:hAnsi="Consolas" w:cs="Times New Roman"/>
                                <w:color w:val="BABED8"/>
                                <w:sz w:val="21"/>
                                <w:szCs w:val="21"/>
                                <w:lang w:eastAsia="en-IN"/>
                              </w:rPr>
                              <w:t xml:space="preserve"> </w:t>
                            </w:r>
                            <w:proofErr w:type="spellStart"/>
                            <w:r w:rsidRPr="0058386E">
                              <w:rPr>
                                <w:rFonts w:ascii="Consolas" w:eastAsia="Times New Roman" w:hAnsi="Consolas" w:cs="Times New Roman"/>
                                <w:color w:val="BABED8"/>
                                <w:sz w:val="21"/>
                                <w:szCs w:val="21"/>
                                <w:lang w:eastAsia="en-IN"/>
                              </w:rPr>
                              <w:t>sed</w:t>
                            </w:r>
                            <w:proofErr w:type="spellEnd"/>
                            <w:r w:rsidRPr="0058386E">
                              <w:rPr>
                                <w:rFonts w:ascii="Consolas" w:eastAsia="Times New Roman" w:hAnsi="Consolas" w:cs="Times New Roman"/>
                                <w:color w:val="BABED8"/>
                                <w:sz w:val="21"/>
                                <w:szCs w:val="21"/>
                                <w:lang w:eastAsia="en-IN"/>
                              </w:rPr>
                              <w:t xml:space="preserve"> ex</w:t>
                            </w:r>
                            <w:r w:rsidR="0092256A">
                              <w:rPr>
                                <w:rFonts w:ascii="Consolas" w:eastAsia="Times New Roman" w:hAnsi="Consolas" w:cs="Times New Roman"/>
                                <w:color w:val="BABED8"/>
                                <w:sz w:val="21"/>
                                <w:szCs w:val="21"/>
                                <w:lang w:eastAsia="en-IN"/>
                              </w:rPr>
                              <w:t xml:space="preserve"> </w:t>
                            </w:r>
                            <w:proofErr w:type="spellStart"/>
                            <w:r w:rsidRPr="0058386E">
                              <w:rPr>
                                <w:rFonts w:ascii="Consolas" w:eastAsia="Times New Roman" w:hAnsi="Consolas" w:cs="Times New Roman"/>
                                <w:color w:val="BABED8"/>
                                <w:sz w:val="21"/>
                                <w:szCs w:val="21"/>
                                <w:lang w:eastAsia="en-IN"/>
                              </w:rPr>
                              <w:t>quis</w:t>
                            </w:r>
                            <w:proofErr w:type="spellEnd"/>
                            <w:r w:rsidRPr="0058386E">
                              <w:rPr>
                                <w:rFonts w:ascii="Consolas" w:eastAsia="Times New Roman" w:hAnsi="Consolas" w:cs="Times New Roman"/>
                                <w:color w:val="BABED8"/>
                                <w:sz w:val="21"/>
                                <w:szCs w:val="21"/>
                                <w:lang w:eastAsia="en-IN"/>
                              </w:rPr>
                              <w:t xml:space="preserve"> </w:t>
                            </w:r>
                            <w:proofErr w:type="spellStart"/>
                            <w:r w:rsidRPr="0058386E">
                              <w:rPr>
                                <w:rFonts w:ascii="Consolas" w:eastAsia="Times New Roman" w:hAnsi="Consolas" w:cs="Times New Roman"/>
                                <w:color w:val="BABED8"/>
                                <w:sz w:val="21"/>
                                <w:szCs w:val="21"/>
                                <w:lang w:eastAsia="en-IN"/>
                              </w:rPr>
                              <w:t>odio</w:t>
                            </w:r>
                            <w:proofErr w:type="spellEnd"/>
                            <w:r w:rsidRPr="0058386E">
                              <w:rPr>
                                <w:rFonts w:ascii="Consolas" w:eastAsia="Times New Roman" w:hAnsi="Consolas" w:cs="Times New Roman"/>
                                <w:color w:val="BABED8"/>
                                <w:sz w:val="21"/>
                                <w:szCs w:val="21"/>
                                <w:lang w:eastAsia="en-IN"/>
                              </w:rPr>
                              <w:t xml:space="preserve"> </w:t>
                            </w:r>
                            <w:proofErr w:type="spellStart"/>
                            <w:r w:rsidRPr="0058386E">
                              <w:rPr>
                                <w:rFonts w:ascii="Consolas" w:eastAsia="Times New Roman" w:hAnsi="Consolas" w:cs="Times New Roman"/>
                                <w:color w:val="BABED8"/>
                                <w:sz w:val="21"/>
                                <w:szCs w:val="21"/>
                                <w:lang w:eastAsia="en-IN"/>
                              </w:rPr>
                              <w:t>ducimus</w:t>
                            </w:r>
                            <w:proofErr w:type="spellEnd"/>
                            <w:r w:rsidRPr="0058386E">
                              <w:rPr>
                                <w:rFonts w:ascii="Consolas" w:eastAsia="Times New Roman" w:hAnsi="Consolas" w:cs="Times New Roman"/>
                                <w:color w:val="BABED8"/>
                                <w:sz w:val="21"/>
                                <w:szCs w:val="21"/>
                                <w:lang w:eastAsia="en-IN"/>
                              </w:rPr>
                              <w:t xml:space="preserve"> </w:t>
                            </w:r>
                            <w:proofErr w:type="spellStart"/>
                            <w:r w:rsidRPr="0058386E">
                              <w:rPr>
                                <w:rFonts w:ascii="Consolas" w:eastAsia="Times New Roman" w:hAnsi="Consolas" w:cs="Times New Roman"/>
                                <w:color w:val="BABED8"/>
                                <w:sz w:val="21"/>
                                <w:szCs w:val="21"/>
                                <w:lang w:eastAsia="en-IN"/>
                              </w:rPr>
                              <w:t>atque</w:t>
                            </w:r>
                            <w:proofErr w:type="spellEnd"/>
                            <w:r w:rsidRPr="0058386E">
                              <w:rPr>
                                <w:rFonts w:ascii="Consolas" w:eastAsia="Times New Roman" w:hAnsi="Consolas" w:cs="Times New Roman"/>
                                <w:color w:val="BABED8"/>
                                <w:sz w:val="21"/>
                                <w:szCs w:val="21"/>
                                <w:lang w:eastAsia="en-IN"/>
                              </w:rPr>
                              <w:t xml:space="preserve"> </w:t>
                            </w:r>
                            <w:proofErr w:type="spellStart"/>
                            <w:r w:rsidRPr="0058386E">
                              <w:rPr>
                                <w:rFonts w:ascii="Consolas" w:eastAsia="Times New Roman" w:hAnsi="Consolas" w:cs="Times New Roman"/>
                                <w:color w:val="BABED8"/>
                                <w:sz w:val="21"/>
                                <w:szCs w:val="21"/>
                                <w:lang w:eastAsia="en-IN"/>
                              </w:rPr>
                              <w:t>necessitatibus</w:t>
                            </w:r>
                            <w:proofErr w:type="spellEnd"/>
                            <w:r w:rsidRPr="0058386E">
                              <w:rPr>
                                <w:rFonts w:ascii="Consolas" w:eastAsia="Times New Roman" w:hAnsi="Consolas" w:cs="Times New Roman"/>
                                <w:color w:val="BABED8"/>
                                <w:sz w:val="21"/>
                                <w:szCs w:val="21"/>
                                <w:lang w:eastAsia="en-IN"/>
                              </w:rPr>
                              <w:t xml:space="preserve">, </w:t>
                            </w:r>
                            <w:proofErr w:type="spellStart"/>
                            <w:r w:rsidRPr="0058386E">
                              <w:rPr>
                                <w:rFonts w:ascii="Consolas" w:eastAsia="Times New Roman" w:hAnsi="Consolas" w:cs="Times New Roman"/>
                                <w:color w:val="BABED8"/>
                                <w:sz w:val="21"/>
                                <w:szCs w:val="21"/>
                                <w:lang w:eastAsia="en-IN"/>
                              </w:rPr>
                              <w:t>officiis</w:t>
                            </w:r>
                            <w:proofErr w:type="spellEnd"/>
                            <w:r w:rsidRPr="0058386E">
                              <w:rPr>
                                <w:rFonts w:ascii="Consolas" w:eastAsia="Times New Roman" w:hAnsi="Consolas" w:cs="Times New Roman"/>
                                <w:color w:val="BABED8"/>
                                <w:sz w:val="21"/>
                                <w:szCs w:val="21"/>
                                <w:lang w:eastAsia="en-IN"/>
                              </w:rPr>
                              <w:t xml:space="preserve"> </w:t>
                            </w:r>
                            <w:proofErr w:type="spellStart"/>
                            <w:r w:rsidRPr="0058386E">
                              <w:rPr>
                                <w:rFonts w:ascii="Consolas" w:eastAsia="Times New Roman" w:hAnsi="Consolas" w:cs="Times New Roman"/>
                                <w:color w:val="BABED8"/>
                                <w:sz w:val="21"/>
                                <w:szCs w:val="21"/>
                                <w:lang w:eastAsia="en-IN"/>
                              </w:rPr>
                              <w:t>aliquam</w:t>
                            </w:r>
                            <w:proofErr w:type="spellEnd"/>
                            <w:r w:rsidRPr="0058386E">
                              <w:rPr>
                                <w:rFonts w:ascii="Consolas" w:eastAsia="Times New Roman" w:hAnsi="Consolas" w:cs="Times New Roman"/>
                                <w:color w:val="BABED8"/>
                                <w:sz w:val="21"/>
                                <w:szCs w:val="21"/>
                                <w:lang w:eastAsia="en-IN"/>
                              </w:rPr>
                              <w:t xml:space="preserve">. </w:t>
                            </w:r>
                            <w:proofErr w:type="spellStart"/>
                            <w:r w:rsidRPr="0058386E">
                              <w:rPr>
                                <w:rFonts w:ascii="Consolas" w:eastAsia="Times New Roman" w:hAnsi="Consolas" w:cs="Times New Roman"/>
                                <w:color w:val="BABED8"/>
                                <w:sz w:val="21"/>
                                <w:szCs w:val="21"/>
                                <w:lang w:eastAsia="en-IN"/>
                              </w:rPr>
                              <w:t>Mollitia</w:t>
                            </w:r>
                            <w:proofErr w:type="spellEnd"/>
                            <w:r w:rsidRPr="0058386E">
                              <w:rPr>
                                <w:rFonts w:ascii="Consolas" w:eastAsia="Times New Roman" w:hAnsi="Consolas" w:cs="Times New Roman"/>
                                <w:color w:val="BABED8"/>
                                <w:sz w:val="21"/>
                                <w:szCs w:val="21"/>
                                <w:lang w:eastAsia="en-IN"/>
                              </w:rPr>
                              <w:t xml:space="preserve"> rem</w:t>
                            </w:r>
                            <w:r w:rsidR="0092256A">
                              <w:rPr>
                                <w:rFonts w:ascii="Consolas" w:eastAsia="Times New Roman" w:hAnsi="Consolas" w:cs="Times New Roman"/>
                                <w:color w:val="BABED8"/>
                                <w:sz w:val="21"/>
                                <w:szCs w:val="21"/>
                                <w:lang w:eastAsia="en-IN"/>
                              </w:rPr>
                              <w:t xml:space="preserve"> </w:t>
                            </w:r>
                            <w:proofErr w:type="spellStart"/>
                            <w:r w:rsidRPr="0058386E">
                              <w:rPr>
                                <w:rFonts w:ascii="Consolas" w:eastAsia="Times New Roman" w:hAnsi="Consolas" w:cs="Times New Roman"/>
                                <w:color w:val="BABED8"/>
                                <w:sz w:val="21"/>
                                <w:szCs w:val="21"/>
                                <w:lang w:eastAsia="en-IN"/>
                              </w:rPr>
                              <w:t>quidem</w:t>
                            </w:r>
                            <w:proofErr w:type="spellEnd"/>
                            <w:r w:rsidRPr="0058386E">
                              <w:rPr>
                                <w:rFonts w:ascii="Consolas" w:eastAsia="Times New Roman" w:hAnsi="Consolas" w:cs="Times New Roman"/>
                                <w:color w:val="BABED8"/>
                                <w:sz w:val="21"/>
                                <w:szCs w:val="21"/>
                                <w:lang w:eastAsia="en-IN"/>
                              </w:rPr>
                              <w:t xml:space="preserve"> </w:t>
                            </w:r>
                            <w:proofErr w:type="spellStart"/>
                            <w:r w:rsidRPr="0058386E">
                              <w:rPr>
                                <w:rFonts w:ascii="Consolas" w:eastAsia="Times New Roman" w:hAnsi="Consolas" w:cs="Times New Roman"/>
                                <w:color w:val="BABED8"/>
                                <w:sz w:val="21"/>
                                <w:szCs w:val="21"/>
                                <w:lang w:eastAsia="en-IN"/>
                              </w:rPr>
                              <w:t>velit</w:t>
                            </w:r>
                            <w:proofErr w:type="spellEnd"/>
                            <w:r w:rsidRPr="0058386E">
                              <w:rPr>
                                <w:rFonts w:ascii="Consolas" w:eastAsia="Times New Roman" w:hAnsi="Consolas" w:cs="Times New Roman"/>
                                <w:color w:val="BABED8"/>
                                <w:sz w:val="21"/>
                                <w:szCs w:val="21"/>
                                <w:lang w:eastAsia="en-IN"/>
                              </w:rPr>
                              <w:t xml:space="preserve"> dolore </w:t>
                            </w:r>
                            <w:proofErr w:type="spellStart"/>
                            <w:r w:rsidRPr="0058386E">
                              <w:rPr>
                                <w:rFonts w:ascii="Consolas" w:eastAsia="Times New Roman" w:hAnsi="Consolas" w:cs="Times New Roman"/>
                                <w:color w:val="BABED8"/>
                                <w:sz w:val="21"/>
                                <w:szCs w:val="21"/>
                                <w:lang w:eastAsia="en-IN"/>
                              </w:rPr>
                              <w:t>expedita</w:t>
                            </w:r>
                            <w:proofErr w:type="spellEnd"/>
                            <w:r w:rsidRPr="0058386E">
                              <w:rPr>
                                <w:rFonts w:ascii="Consolas" w:eastAsia="Times New Roman" w:hAnsi="Consolas" w:cs="Times New Roman"/>
                                <w:color w:val="BABED8"/>
                                <w:sz w:val="21"/>
                                <w:szCs w:val="21"/>
                                <w:lang w:eastAsia="en-IN"/>
                              </w:rPr>
                              <w:t>!</w:t>
                            </w:r>
                          </w:p>
                          <w:p w14:paraId="504B2A77" w14:textId="77777777" w:rsidR="0058386E" w:rsidRPr="0058386E" w:rsidRDefault="0058386E" w:rsidP="0058386E">
                            <w:pPr>
                              <w:shd w:val="clear" w:color="auto" w:fill="0F111A"/>
                              <w:spacing w:after="0" w:line="285" w:lineRule="atLeast"/>
                              <w:rPr>
                                <w:rFonts w:ascii="Consolas" w:eastAsia="Times New Roman" w:hAnsi="Consolas" w:cs="Times New Roman"/>
                                <w:color w:val="BABED8"/>
                                <w:sz w:val="21"/>
                                <w:szCs w:val="21"/>
                                <w:lang w:eastAsia="en-IN"/>
                              </w:rPr>
                            </w:pPr>
                            <w:r w:rsidRPr="0058386E">
                              <w:rPr>
                                <w:rFonts w:ascii="Consolas" w:eastAsia="Times New Roman" w:hAnsi="Consolas" w:cs="Times New Roman"/>
                                <w:color w:val="BABED8"/>
                                <w:sz w:val="21"/>
                                <w:szCs w:val="21"/>
                                <w:lang w:eastAsia="en-IN"/>
                              </w:rPr>
                              <w:t xml:space="preserve">    </w:t>
                            </w:r>
                            <w:r w:rsidRPr="0058386E">
                              <w:rPr>
                                <w:rFonts w:ascii="Consolas" w:eastAsia="Times New Roman" w:hAnsi="Consolas" w:cs="Times New Roman"/>
                                <w:color w:val="89DDFF"/>
                                <w:sz w:val="21"/>
                                <w:szCs w:val="21"/>
                                <w:lang w:eastAsia="en-IN"/>
                              </w:rPr>
                              <w:t>&lt;/</w:t>
                            </w:r>
                            <w:r w:rsidRPr="0058386E">
                              <w:rPr>
                                <w:rFonts w:ascii="Consolas" w:eastAsia="Times New Roman" w:hAnsi="Consolas" w:cs="Times New Roman"/>
                                <w:color w:val="F07178"/>
                                <w:sz w:val="21"/>
                                <w:szCs w:val="21"/>
                                <w:lang w:eastAsia="en-IN"/>
                              </w:rPr>
                              <w:t>p</w:t>
                            </w:r>
                            <w:r w:rsidRPr="0058386E">
                              <w:rPr>
                                <w:rFonts w:ascii="Consolas" w:eastAsia="Times New Roman" w:hAnsi="Consolas" w:cs="Times New Roman"/>
                                <w:color w:val="89DDFF"/>
                                <w:sz w:val="21"/>
                                <w:szCs w:val="21"/>
                                <w:lang w:eastAsia="en-IN"/>
                              </w:rPr>
                              <w:t>&gt;</w:t>
                            </w:r>
                          </w:p>
                          <w:p w14:paraId="6EA8E8AD" w14:textId="77777777" w:rsidR="0058386E" w:rsidRPr="0058386E" w:rsidRDefault="0058386E" w:rsidP="0058386E">
                            <w:pPr>
                              <w:shd w:val="clear" w:color="auto" w:fill="0F111A"/>
                              <w:spacing w:after="0" w:line="285" w:lineRule="atLeast"/>
                              <w:rPr>
                                <w:rFonts w:ascii="Consolas" w:eastAsia="Times New Roman" w:hAnsi="Consolas" w:cs="Times New Roman"/>
                                <w:color w:val="BABED8"/>
                                <w:sz w:val="21"/>
                                <w:szCs w:val="21"/>
                                <w:lang w:eastAsia="en-IN"/>
                              </w:rPr>
                            </w:pPr>
                          </w:p>
                          <w:p w14:paraId="60F31FB2" w14:textId="77777777" w:rsidR="0058386E" w:rsidRPr="0058386E" w:rsidRDefault="0058386E" w:rsidP="0058386E">
                            <w:pPr>
                              <w:shd w:val="clear" w:color="auto" w:fill="0F111A"/>
                              <w:spacing w:after="0" w:line="285" w:lineRule="atLeast"/>
                              <w:rPr>
                                <w:rFonts w:ascii="Consolas" w:eastAsia="Times New Roman" w:hAnsi="Consolas" w:cs="Times New Roman"/>
                                <w:color w:val="BABED8"/>
                                <w:sz w:val="21"/>
                                <w:szCs w:val="21"/>
                                <w:lang w:eastAsia="en-IN"/>
                              </w:rPr>
                            </w:pPr>
                            <w:r w:rsidRPr="0058386E">
                              <w:rPr>
                                <w:rFonts w:ascii="Consolas" w:eastAsia="Times New Roman" w:hAnsi="Consolas" w:cs="Times New Roman"/>
                                <w:color w:val="BABED8"/>
                                <w:sz w:val="21"/>
                                <w:szCs w:val="21"/>
                                <w:lang w:eastAsia="en-IN"/>
                              </w:rPr>
                              <w:t xml:space="preserve">    </w:t>
                            </w:r>
                            <w:r w:rsidRPr="0058386E">
                              <w:rPr>
                                <w:rFonts w:ascii="Consolas" w:eastAsia="Times New Roman" w:hAnsi="Consolas" w:cs="Times New Roman"/>
                                <w:color w:val="89DDFF"/>
                                <w:sz w:val="21"/>
                                <w:szCs w:val="21"/>
                                <w:lang w:eastAsia="en-IN"/>
                              </w:rPr>
                              <w:t>&lt;</w:t>
                            </w:r>
                            <w:r w:rsidRPr="0058386E">
                              <w:rPr>
                                <w:rFonts w:ascii="Consolas" w:eastAsia="Times New Roman" w:hAnsi="Consolas" w:cs="Times New Roman"/>
                                <w:color w:val="F07178"/>
                                <w:sz w:val="21"/>
                                <w:szCs w:val="21"/>
                                <w:lang w:eastAsia="en-IN"/>
                              </w:rPr>
                              <w:t>button</w:t>
                            </w:r>
                            <w:r w:rsidRPr="0058386E">
                              <w:rPr>
                                <w:rFonts w:ascii="Consolas" w:eastAsia="Times New Roman" w:hAnsi="Consolas" w:cs="Times New Roman"/>
                                <w:color w:val="89DDFF"/>
                                <w:sz w:val="21"/>
                                <w:szCs w:val="21"/>
                                <w:lang w:eastAsia="en-IN"/>
                              </w:rPr>
                              <w:t xml:space="preserve"> </w:t>
                            </w:r>
                            <w:r w:rsidRPr="0058386E">
                              <w:rPr>
                                <w:rFonts w:ascii="Consolas" w:eastAsia="Times New Roman" w:hAnsi="Consolas" w:cs="Times New Roman"/>
                                <w:color w:val="C792EA"/>
                                <w:sz w:val="21"/>
                                <w:szCs w:val="21"/>
                                <w:lang w:eastAsia="en-IN"/>
                              </w:rPr>
                              <w:t>onclick</w:t>
                            </w:r>
                            <w:r w:rsidRPr="0058386E">
                              <w:rPr>
                                <w:rFonts w:ascii="Consolas" w:eastAsia="Times New Roman" w:hAnsi="Consolas" w:cs="Times New Roman"/>
                                <w:color w:val="89DDFF"/>
                                <w:sz w:val="21"/>
                                <w:szCs w:val="21"/>
                                <w:lang w:eastAsia="en-IN"/>
                              </w:rPr>
                              <w:t>="</w:t>
                            </w:r>
                            <w:r w:rsidRPr="0058386E">
                              <w:rPr>
                                <w:rFonts w:ascii="Consolas" w:eastAsia="Times New Roman" w:hAnsi="Consolas" w:cs="Times New Roman"/>
                                <w:color w:val="82AAFF"/>
                                <w:sz w:val="21"/>
                                <w:szCs w:val="21"/>
                                <w:lang w:eastAsia="en-IN"/>
                              </w:rPr>
                              <w:t>myFunction</w:t>
                            </w:r>
                            <w:r w:rsidRPr="0058386E">
                              <w:rPr>
                                <w:rFonts w:ascii="Consolas" w:eastAsia="Times New Roman" w:hAnsi="Consolas" w:cs="Times New Roman"/>
                                <w:color w:val="C3E88D"/>
                                <w:sz w:val="21"/>
                                <w:szCs w:val="21"/>
                                <w:lang w:eastAsia="en-IN"/>
                              </w:rPr>
                              <w:t>()</w:t>
                            </w:r>
                            <w:r w:rsidRPr="0058386E">
                              <w:rPr>
                                <w:rFonts w:ascii="Consolas" w:eastAsia="Times New Roman" w:hAnsi="Consolas" w:cs="Times New Roman"/>
                                <w:color w:val="89DDFF"/>
                                <w:sz w:val="21"/>
                                <w:szCs w:val="21"/>
                                <w:lang w:eastAsia="en-IN"/>
                              </w:rPr>
                              <w:t>"&gt;</w:t>
                            </w:r>
                            <w:r w:rsidRPr="0058386E">
                              <w:rPr>
                                <w:rFonts w:ascii="Consolas" w:eastAsia="Times New Roman" w:hAnsi="Consolas" w:cs="Times New Roman"/>
                                <w:color w:val="BABED8"/>
                                <w:sz w:val="21"/>
                                <w:szCs w:val="21"/>
                                <w:lang w:eastAsia="en-IN"/>
                              </w:rPr>
                              <w:t>OPEN</w:t>
                            </w:r>
                            <w:r w:rsidRPr="0058386E">
                              <w:rPr>
                                <w:rFonts w:ascii="Consolas" w:eastAsia="Times New Roman" w:hAnsi="Consolas" w:cs="Times New Roman"/>
                                <w:color w:val="89DDFF"/>
                                <w:sz w:val="21"/>
                                <w:szCs w:val="21"/>
                                <w:lang w:eastAsia="en-IN"/>
                              </w:rPr>
                              <w:t>&lt;/</w:t>
                            </w:r>
                            <w:r w:rsidRPr="0058386E">
                              <w:rPr>
                                <w:rFonts w:ascii="Consolas" w:eastAsia="Times New Roman" w:hAnsi="Consolas" w:cs="Times New Roman"/>
                                <w:color w:val="F07178"/>
                                <w:sz w:val="21"/>
                                <w:szCs w:val="21"/>
                                <w:lang w:eastAsia="en-IN"/>
                              </w:rPr>
                              <w:t>button</w:t>
                            </w:r>
                            <w:r w:rsidRPr="0058386E">
                              <w:rPr>
                                <w:rFonts w:ascii="Consolas" w:eastAsia="Times New Roman" w:hAnsi="Consolas" w:cs="Times New Roman"/>
                                <w:color w:val="89DDFF"/>
                                <w:sz w:val="21"/>
                                <w:szCs w:val="21"/>
                                <w:lang w:eastAsia="en-IN"/>
                              </w:rPr>
                              <w:t>&gt;</w:t>
                            </w:r>
                          </w:p>
                          <w:p w14:paraId="6A13CA66" w14:textId="77777777" w:rsidR="0058386E" w:rsidRPr="0058386E" w:rsidRDefault="0058386E" w:rsidP="0058386E">
                            <w:pPr>
                              <w:shd w:val="clear" w:color="auto" w:fill="0F111A"/>
                              <w:spacing w:after="0" w:line="285" w:lineRule="atLeast"/>
                              <w:rPr>
                                <w:rFonts w:ascii="Consolas" w:eastAsia="Times New Roman" w:hAnsi="Consolas" w:cs="Times New Roman"/>
                                <w:color w:val="BABED8"/>
                                <w:sz w:val="21"/>
                                <w:szCs w:val="21"/>
                                <w:lang w:eastAsia="en-IN"/>
                              </w:rPr>
                            </w:pPr>
                            <w:r w:rsidRPr="0058386E">
                              <w:rPr>
                                <w:rFonts w:ascii="Consolas" w:eastAsia="Times New Roman" w:hAnsi="Consolas" w:cs="Times New Roman"/>
                                <w:color w:val="89DDFF"/>
                                <w:sz w:val="21"/>
                                <w:szCs w:val="21"/>
                                <w:lang w:eastAsia="en-IN"/>
                              </w:rPr>
                              <w:t>    &lt;</w:t>
                            </w:r>
                            <w:r w:rsidRPr="0058386E">
                              <w:rPr>
                                <w:rFonts w:ascii="Consolas" w:eastAsia="Times New Roman" w:hAnsi="Consolas" w:cs="Times New Roman"/>
                                <w:color w:val="F07178"/>
                                <w:sz w:val="21"/>
                                <w:szCs w:val="21"/>
                                <w:lang w:eastAsia="en-IN"/>
                              </w:rPr>
                              <w:t>script</w:t>
                            </w:r>
                            <w:r w:rsidRPr="0058386E">
                              <w:rPr>
                                <w:rFonts w:ascii="Consolas" w:eastAsia="Times New Roman" w:hAnsi="Consolas" w:cs="Times New Roman"/>
                                <w:color w:val="89DDFF"/>
                                <w:sz w:val="21"/>
                                <w:szCs w:val="21"/>
                                <w:lang w:eastAsia="en-IN"/>
                              </w:rPr>
                              <w:t>&gt;</w:t>
                            </w:r>
                          </w:p>
                          <w:p w14:paraId="1448A9FC" w14:textId="77777777" w:rsidR="0058386E" w:rsidRPr="0058386E" w:rsidRDefault="0058386E" w:rsidP="0058386E">
                            <w:pPr>
                              <w:shd w:val="clear" w:color="auto" w:fill="0F111A"/>
                              <w:spacing w:after="0" w:line="285" w:lineRule="atLeast"/>
                              <w:rPr>
                                <w:rFonts w:ascii="Consolas" w:eastAsia="Times New Roman" w:hAnsi="Consolas" w:cs="Times New Roman"/>
                                <w:color w:val="BABED8"/>
                                <w:sz w:val="21"/>
                                <w:szCs w:val="21"/>
                                <w:lang w:eastAsia="en-IN"/>
                              </w:rPr>
                            </w:pPr>
                            <w:r w:rsidRPr="0058386E">
                              <w:rPr>
                                <w:rFonts w:ascii="Consolas" w:eastAsia="Times New Roman" w:hAnsi="Consolas" w:cs="Times New Roman"/>
                                <w:color w:val="BABED8"/>
                                <w:sz w:val="21"/>
                                <w:szCs w:val="21"/>
                                <w:lang w:eastAsia="en-IN"/>
                              </w:rPr>
                              <w:t xml:space="preserve">        </w:t>
                            </w:r>
                            <w:r w:rsidRPr="0058386E">
                              <w:rPr>
                                <w:rFonts w:ascii="Consolas" w:eastAsia="Times New Roman" w:hAnsi="Consolas" w:cs="Times New Roman"/>
                                <w:color w:val="C792EA"/>
                                <w:sz w:val="21"/>
                                <w:szCs w:val="21"/>
                                <w:lang w:eastAsia="en-IN"/>
                              </w:rPr>
                              <w:t>function</w:t>
                            </w:r>
                            <w:r w:rsidRPr="0058386E">
                              <w:rPr>
                                <w:rFonts w:ascii="Consolas" w:eastAsia="Times New Roman" w:hAnsi="Consolas" w:cs="Times New Roman"/>
                                <w:color w:val="BABED8"/>
                                <w:sz w:val="21"/>
                                <w:szCs w:val="21"/>
                                <w:lang w:eastAsia="en-IN"/>
                              </w:rPr>
                              <w:t xml:space="preserve"> </w:t>
                            </w:r>
                            <w:proofErr w:type="gramStart"/>
                            <w:r w:rsidRPr="0058386E">
                              <w:rPr>
                                <w:rFonts w:ascii="Consolas" w:eastAsia="Times New Roman" w:hAnsi="Consolas" w:cs="Times New Roman"/>
                                <w:color w:val="82AAFF"/>
                                <w:sz w:val="21"/>
                                <w:szCs w:val="21"/>
                                <w:lang w:eastAsia="en-IN"/>
                              </w:rPr>
                              <w:t>myFunction</w:t>
                            </w:r>
                            <w:r w:rsidRPr="0058386E">
                              <w:rPr>
                                <w:rFonts w:ascii="Consolas" w:eastAsia="Times New Roman" w:hAnsi="Consolas" w:cs="Times New Roman"/>
                                <w:color w:val="89DDFF"/>
                                <w:sz w:val="21"/>
                                <w:szCs w:val="21"/>
                                <w:lang w:eastAsia="en-IN"/>
                              </w:rPr>
                              <w:t>(</w:t>
                            </w:r>
                            <w:proofErr w:type="gramEnd"/>
                            <w:r w:rsidRPr="0058386E">
                              <w:rPr>
                                <w:rFonts w:ascii="Consolas" w:eastAsia="Times New Roman" w:hAnsi="Consolas" w:cs="Times New Roman"/>
                                <w:color w:val="89DDFF"/>
                                <w:sz w:val="21"/>
                                <w:szCs w:val="21"/>
                                <w:lang w:eastAsia="en-IN"/>
                              </w:rPr>
                              <w:t>){</w:t>
                            </w:r>
                          </w:p>
                          <w:p w14:paraId="42ADF6D9" w14:textId="77777777" w:rsidR="0058386E" w:rsidRPr="0058386E" w:rsidRDefault="0058386E" w:rsidP="0058386E">
                            <w:pPr>
                              <w:shd w:val="clear" w:color="auto" w:fill="0F111A"/>
                              <w:spacing w:after="0" w:line="285" w:lineRule="atLeast"/>
                              <w:rPr>
                                <w:rFonts w:ascii="Consolas" w:eastAsia="Times New Roman" w:hAnsi="Consolas" w:cs="Times New Roman"/>
                                <w:color w:val="BABED8"/>
                                <w:sz w:val="21"/>
                                <w:szCs w:val="21"/>
                                <w:lang w:eastAsia="en-IN"/>
                              </w:rPr>
                            </w:pPr>
                            <w:r w:rsidRPr="0058386E">
                              <w:rPr>
                                <w:rFonts w:ascii="Consolas" w:eastAsia="Times New Roman" w:hAnsi="Consolas" w:cs="Times New Roman"/>
                                <w:color w:val="F07178"/>
                                <w:sz w:val="21"/>
                                <w:szCs w:val="21"/>
                                <w:lang w:eastAsia="en-IN"/>
                              </w:rPr>
                              <w:t xml:space="preserve">            </w:t>
                            </w:r>
                            <w:proofErr w:type="spellStart"/>
                            <w:proofErr w:type="gramStart"/>
                            <w:r w:rsidRPr="0058386E">
                              <w:rPr>
                                <w:rFonts w:ascii="Consolas" w:eastAsia="Times New Roman" w:hAnsi="Consolas" w:cs="Times New Roman"/>
                                <w:color w:val="BABED8"/>
                                <w:sz w:val="21"/>
                                <w:szCs w:val="21"/>
                                <w:lang w:eastAsia="en-IN"/>
                              </w:rPr>
                              <w:t>document</w:t>
                            </w:r>
                            <w:r w:rsidRPr="0058386E">
                              <w:rPr>
                                <w:rFonts w:ascii="Consolas" w:eastAsia="Times New Roman" w:hAnsi="Consolas" w:cs="Times New Roman"/>
                                <w:color w:val="89DDFF"/>
                                <w:sz w:val="21"/>
                                <w:szCs w:val="21"/>
                                <w:lang w:eastAsia="en-IN"/>
                              </w:rPr>
                              <w:t>.</w:t>
                            </w:r>
                            <w:r w:rsidRPr="0058386E">
                              <w:rPr>
                                <w:rFonts w:ascii="Consolas" w:eastAsia="Times New Roman" w:hAnsi="Consolas" w:cs="Times New Roman"/>
                                <w:color w:val="82AAFF"/>
                                <w:sz w:val="21"/>
                                <w:szCs w:val="21"/>
                                <w:lang w:eastAsia="en-IN"/>
                              </w:rPr>
                              <w:t>open</w:t>
                            </w:r>
                            <w:proofErr w:type="spellEnd"/>
                            <w:proofErr w:type="gramEnd"/>
                            <w:r w:rsidRPr="0058386E">
                              <w:rPr>
                                <w:rFonts w:ascii="Consolas" w:eastAsia="Times New Roman" w:hAnsi="Consolas" w:cs="Times New Roman"/>
                                <w:color w:val="F07178"/>
                                <w:sz w:val="21"/>
                                <w:szCs w:val="21"/>
                                <w:lang w:eastAsia="en-IN"/>
                              </w:rPr>
                              <w:t>()</w:t>
                            </w:r>
                            <w:r w:rsidRPr="0058386E">
                              <w:rPr>
                                <w:rFonts w:ascii="Consolas" w:eastAsia="Times New Roman" w:hAnsi="Consolas" w:cs="Times New Roman"/>
                                <w:color w:val="89DDFF"/>
                                <w:sz w:val="21"/>
                                <w:szCs w:val="21"/>
                                <w:lang w:eastAsia="en-IN"/>
                              </w:rPr>
                              <w:t>;</w:t>
                            </w:r>
                          </w:p>
                          <w:p w14:paraId="26E3B58E" w14:textId="77777777" w:rsidR="0058386E" w:rsidRPr="0058386E" w:rsidRDefault="0058386E" w:rsidP="0058386E">
                            <w:pPr>
                              <w:shd w:val="clear" w:color="auto" w:fill="0F111A"/>
                              <w:spacing w:after="0" w:line="285" w:lineRule="atLeast"/>
                              <w:rPr>
                                <w:rFonts w:ascii="Consolas" w:eastAsia="Times New Roman" w:hAnsi="Consolas" w:cs="Times New Roman"/>
                                <w:color w:val="BABED8"/>
                                <w:sz w:val="21"/>
                                <w:szCs w:val="21"/>
                                <w:lang w:eastAsia="en-IN"/>
                              </w:rPr>
                            </w:pPr>
                            <w:r w:rsidRPr="0058386E">
                              <w:rPr>
                                <w:rFonts w:ascii="Consolas" w:eastAsia="Times New Roman" w:hAnsi="Consolas" w:cs="Times New Roman"/>
                                <w:color w:val="F07178"/>
                                <w:sz w:val="21"/>
                                <w:szCs w:val="21"/>
                                <w:lang w:eastAsia="en-IN"/>
                              </w:rPr>
                              <w:t xml:space="preserve">            </w:t>
                            </w:r>
                            <w:proofErr w:type="gramStart"/>
                            <w:r w:rsidRPr="0058386E">
                              <w:rPr>
                                <w:rFonts w:ascii="Consolas" w:eastAsia="Times New Roman" w:hAnsi="Consolas" w:cs="Times New Roman"/>
                                <w:color w:val="BABED8"/>
                                <w:sz w:val="21"/>
                                <w:szCs w:val="21"/>
                                <w:lang w:eastAsia="en-IN"/>
                              </w:rPr>
                              <w:t>document</w:t>
                            </w:r>
                            <w:r w:rsidRPr="0058386E">
                              <w:rPr>
                                <w:rFonts w:ascii="Consolas" w:eastAsia="Times New Roman" w:hAnsi="Consolas" w:cs="Times New Roman"/>
                                <w:color w:val="89DDFF"/>
                                <w:sz w:val="21"/>
                                <w:szCs w:val="21"/>
                                <w:lang w:eastAsia="en-IN"/>
                              </w:rPr>
                              <w:t>.</w:t>
                            </w:r>
                            <w:r w:rsidRPr="0058386E">
                              <w:rPr>
                                <w:rFonts w:ascii="Consolas" w:eastAsia="Times New Roman" w:hAnsi="Consolas" w:cs="Times New Roman"/>
                                <w:color w:val="82AAFF"/>
                                <w:sz w:val="21"/>
                                <w:szCs w:val="21"/>
                                <w:lang w:eastAsia="en-IN"/>
                              </w:rPr>
                              <w:t>write</w:t>
                            </w:r>
                            <w:proofErr w:type="gramEnd"/>
                            <w:r w:rsidRPr="0058386E">
                              <w:rPr>
                                <w:rFonts w:ascii="Consolas" w:eastAsia="Times New Roman" w:hAnsi="Consolas" w:cs="Times New Roman"/>
                                <w:color w:val="F07178"/>
                                <w:sz w:val="21"/>
                                <w:szCs w:val="21"/>
                                <w:lang w:eastAsia="en-IN"/>
                              </w:rPr>
                              <w:t>(</w:t>
                            </w:r>
                            <w:r w:rsidRPr="0058386E">
                              <w:rPr>
                                <w:rFonts w:ascii="Consolas" w:eastAsia="Times New Roman" w:hAnsi="Consolas" w:cs="Times New Roman"/>
                                <w:color w:val="89DDFF"/>
                                <w:sz w:val="21"/>
                                <w:szCs w:val="21"/>
                                <w:lang w:eastAsia="en-IN"/>
                              </w:rPr>
                              <w:t>"</w:t>
                            </w:r>
                            <w:r w:rsidRPr="0058386E">
                              <w:rPr>
                                <w:rFonts w:ascii="Consolas" w:eastAsia="Times New Roman" w:hAnsi="Consolas" w:cs="Times New Roman"/>
                                <w:color w:val="C3E88D"/>
                                <w:sz w:val="21"/>
                                <w:szCs w:val="21"/>
                                <w:lang w:eastAsia="en-IN"/>
                              </w:rPr>
                              <w:t>&lt;h1&gt;Hello This Is Heading&lt;h1&gt;</w:t>
                            </w:r>
                            <w:r w:rsidRPr="0058386E">
                              <w:rPr>
                                <w:rFonts w:ascii="Consolas" w:eastAsia="Times New Roman" w:hAnsi="Consolas" w:cs="Times New Roman"/>
                                <w:color w:val="89DDFF"/>
                                <w:sz w:val="21"/>
                                <w:szCs w:val="21"/>
                                <w:lang w:eastAsia="en-IN"/>
                              </w:rPr>
                              <w:t>"</w:t>
                            </w:r>
                            <w:r w:rsidRPr="0058386E">
                              <w:rPr>
                                <w:rFonts w:ascii="Consolas" w:eastAsia="Times New Roman" w:hAnsi="Consolas" w:cs="Times New Roman"/>
                                <w:color w:val="F07178"/>
                                <w:sz w:val="21"/>
                                <w:szCs w:val="21"/>
                                <w:lang w:eastAsia="en-IN"/>
                              </w:rPr>
                              <w:t>)</w:t>
                            </w:r>
                            <w:r w:rsidRPr="0058386E">
                              <w:rPr>
                                <w:rFonts w:ascii="Consolas" w:eastAsia="Times New Roman" w:hAnsi="Consolas" w:cs="Times New Roman"/>
                                <w:color w:val="89DDFF"/>
                                <w:sz w:val="21"/>
                                <w:szCs w:val="21"/>
                                <w:lang w:eastAsia="en-IN"/>
                              </w:rPr>
                              <w:t>;</w:t>
                            </w:r>
                          </w:p>
                          <w:p w14:paraId="08B8D072" w14:textId="77777777" w:rsidR="0058386E" w:rsidRPr="0058386E" w:rsidRDefault="0058386E" w:rsidP="0058386E">
                            <w:pPr>
                              <w:shd w:val="clear" w:color="auto" w:fill="0F111A"/>
                              <w:spacing w:after="0" w:line="285" w:lineRule="atLeast"/>
                              <w:rPr>
                                <w:rFonts w:ascii="Consolas" w:eastAsia="Times New Roman" w:hAnsi="Consolas" w:cs="Times New Roman"/>
                                <w:color w:val="BABED8"/>
                                <w:sz w:val="21"/>
                                <w:szCs w:val="21"/>
                                <w:lang w:eastAsia="en-IN"/>
                              </w:rPr>
                            </w:pPr>
                            <w:r w:rsidRPr="0058386E">
                              <w:rPr>
                                <w:rFonts w:ascii="Consolas" w:eastAsia="Times New Roman" w:hAnsi="Consolas" w:cs="Times New Roman"/>
                                <w:color w:val="F07178"/>
                                <w:sz w:val="21"/>
                                <w:szCs w:val="21"/>
                                <w:lang w:eastAsia="en-IN"/>
                              </w:rPr>
                              <w:t xml:space="preserve">        </w:t>
                            </w:r>
                            <w:r w:rsidRPr="0058386E">
                              <w:rPr>
                                <w:rFonts w:ascii="Consolas" w:eastAsia="Times New Roman" w:hAnsi="Consolas" w:cs="Times New Roman"/>
                                <w:color w:val="89DDFF"/>
                                <w:sz w:val="21"/>
                                <w:szCs w:val="21"/>
                                <w:lang w:eastAsia="en-IN"/>
                              </w:rPr>
                              <w:t>}</w:t>
                            </w:r>
                          </w:p>
                          <w:p w14:paraId="3521604F" w14:textId="77777777" w:rsidR="0058386E" w:rsidRPr="0058386E" w:rsidRDefault="0058386E" w:rsidP="0058386E">
                            <w:pPr>
                              <w:shd w:val="clear" w:color="auto" w:fill="0F111A"/>
                              <w:spacing w:after="0" w:line="285" w:lineRule="atLeast"/>
                              <w:rPr>
                                <w:rFonts w:ascii="Consolas" w:eastAsia="Times New Roman" w:hAnsi="Consolas" w:cs="Times New Roman"/>
                                <w:color w:val="BABED8"/>
                                <w:sz w:val="21"/>
                                <w:szCs w:val="21"/>
                                <w:lang w:eastAsia="en-IN"/>
                              </w:rPr>
                            </w:pPr>
                            <w:r w:rsidRPr="0058386E">
                              <w:rPr>
                                <w:rFonts w:ascii="Consolas" w:eastAsia="Times New Roman" w:hAnsi="Consolas" w:cs="Times New Roman"/>
                                <w:color w:val="BABED8"/>
                                <w:sz w:val="21"/>
                                <w:szCs w:val="21"/>
                                <w:lang w:eastAsia="en-IN"/>
                              </w:rPr>
                              <w:t xml:space="preserve">    </w:t>
                            </w:r>
                            <w:r w:rsidRPr="0058386E">
                              <w:rPr>
                                <w:rFonts w:ascii="Consolas" w:eastAsia="Times New Roman" w:hAnsi="Consolas" w:cs="Times New Roman"/>
                                <w:color w:val="89DDFF"/>
                                <w:sz w:val="21"/>
                                <w:szCs w:val="21"/>
                                <w:lang w:eastAsia="en-IN"/>
                              </w:rPr>
                              <w:t>&lt;/</w:t>
                            </w:r>
                            <w:r w:rsidRPr="0058386E">
                              <w:rPr>
                                <w:rFonts w:ascii="Consolas" w:eastAsia="Times New Roman" w:hAnsi="Consolas" w:cs="Times New Roman"/>
                                <w:color w:val="F07178"/>
                                <w:sz w:val="21"/>
                                <w:szCs w:val="21"/>
                                <w:lang w:eastAsia="en-IN"/>
                              </w:rPr>
                              <w:t>script</w:t>
                            </w:r>
                            <w:r w:rsidRPr="0058386E">
                              <w:rPr>
                                <w:rFonts w:ascii="Consolas" w:eastAsia="Times New Roman" w:hAnsi="Consolas" w:cs="Times New Roman"/>
                                <w:color w:val="89DDFF"/>
                                <w:sz w:val="21"/>
                                <w:szCs w:val="21"/>
                                <w:lang w:eastAsia="en-IN"/>
                              </w:rPr>
                              <w:t>&gt;</w:t>
                            </w:r>
                          </w:p>
                          <w:p w14:paraId="5C7887B2" w14:textId="77777777" w:rsidR="0058386E" w:rsidRPr="0058386E" w:rsidRDefault="0058386E" w:rsidP="0058386E">
                            <w:pPr>
                              <w:shd w:val="clear" w:color="auto" w:fill="0F111A"/>
                              <w:spacing w:after="0" w:line="285" w:lineRule="atLeast"/>
                              <w:rPr>
                                <w:rFonts w:ascii="Consolas" w:eastAsia="Times New Roman" w:hAnsi="Consolas" w:cs="Times New Roman"/>
                                <w:color w:val="BABED8"/>
                                <w:sz w:val="21"/>
                                <w:szCs w:val="21"/>
                                <w:lang w:eastAsia="en-IN"/>
                              </w:rPr>
                            </w:pPr>
                            <w:r w:rsidRPr="0058386E">
                              <w:rPr>
                                <w:rFonts w:ascii="Consolas" w:eastAsia="Times New Roman" w:hAnsi="Consolas" w:cs="Times New Roman"/>
                                <w:color w:val="BABED8"/>
                                <w:sz w:val="21"/>
                                <w:szCs w:val="21"/>
                                <w:lang w:eastAsia="en-IN"/>
                              </w:rPr>
                              <w:t xml:space="preserve">  </w:t>
                            </w:r>
                            <w:r w:rsidRPr="0058386E">
                              <w:rPr>
                                <w:rFonts w:ascii="Consolas" w:eastAsia="Times New Roman" w:hAnsi="Consolas" w:cs="Times New Roman"/>
                                <w:color w:val="89DDFF"/>
                                <w:sz w:val="21"/>
                                <w:szCs w:val="21"/>
                                <w:lang w:eastAsia="en-IN"/>
                              </w:rPr>
                              <w:t>&lt;/</w:t>
                            </w:r>
                            <w:r w:rsidRPr="0058386E">
                              <w:rPr>
                                <w:rFonts w:ascii="Consolas" w:eastAsia="Times New Roman" w:hAnsi="Consolas" w:cs="Times New Roman"/>
                                <w:color w:val="F07178"/>
                                <w:sz w:val="21"/>
                                <w:szCs w:val="21"/>
                                <w:lang w:eastAsia="en-IN"/>
                              </w:rPr>
                              <w:t>body</w:t>
                            </w:r>
                            <w:r w:rsidRPr="0058386E">
                              <w:rPr>
                                <w:rFonts w:ascii="Consolas" w:eastAsia="Times New Roman" w:hAnsi="Consolas" w:cs="Times New Roman"/>
                                <w:color w:val="89DDFF"/>
                                <w:sz w:val="21"/>
                                <w:szCs w:val="21"/>
                                <w:lang w:eastAsia="en-IN"/>
                              </w:rPr>
                              <w:t>&gt;</w:t>
                            </w:r>
                          </w:p>
                          <w:p w14:paraId="16FA9F11" w14:textId="77777777" w:rsidR="0058386E" w:rsidRPr="0058386E" w:rsidRDefault="0058386E" w:rsidP="0058386E">
                            <w:pPr>
                              <w:shd w:val="clear" w:color="auto" w:fill="0F111A"/>
                              <w:spacing w:after="0" w:line="285" w:lineRule="atLeast"/>
                              <w:rPr>
                                <w:rFonts w:ascii="Consolas" w:eastAsia="Times New Roman" w:hAnsi="Consolas" w:cs="Times New Roman"/>
                                <w:color w:val="BABED8"/>
                                <w:sz w:val="21"/>
                                <w:szCs w:val="21"/>
                                <w:lang w:eastAsia="en-IN"/>
                              </w:rPr>
                            </w:pPr>
                            <w:r w:rsidRPr="0058386E">
                              <w:rPr>
                                <w:rFonts w:ascii="Consolas" w:eastAsia="Times New Roman" w:hAnsi="Consolas" w:cs="Times New Roman"/>
                                <w:color w:val="89DDFF"/>
                                <w:sz w:val="21"/>
                                <w:szCs w:val="21"/>
                                <w:lang w:eastAsia="en-IN"/>
                              </w:rPr>
                              <w:t>&lt;/</w:t>
                            </w:r>
                            <w:r w:rsidRPr="0058386E">
                              <w:rPr>
                                <w:rFonts w:ascii="Consolas" w:eastAsia="Times New Roman" w:hAnsi="Consolas" w:cs="Times New Roman"/>
                                <w:color w:val="F07178"/>
                                <w:sz w:val="21"/>
                                <w:szCs w:val="21"/>
                                <w:lang w:eastAsia="en-IN"/>
                              </w:rPr>
                              <w:t>html</w:t>
                            </w:r>
                            <w:r w:rsidRPr="0058386E">
                              <w:rPr>
                                <w:rFonts w:ascii="Consolas" w:eastAsia="Times New Roman" w:hAnsi="Consolas" w:cs="Times New Roman"/>
                                <w:color w:val="89DDFF"/>
                                <w:sz w:val="21"/>
                                <w:szCs w:val="21"/>
                                <w:lang w:eastAsia="en-IN"/>
                              </w:rPr>
                              <w:t>&gt;</w:t>
                            </w:r>
                          </w:p>
                          <w:p w14:paraId="27B51C21" w14:textId="77777777" w:rsidR="0058386E" w:rsidRPr="0058386E" w:rsidRDefault="0058386E" w:rsidP="0058386E">
                            <w:pPr>
                              <w:shd w:val="clear" w:color="auto" w:fill="0F111A"/>
                              <w:spacing w:after="0" w:line="285" w:lineRule="atLeast"/>
                              <w:rPr>
                                <w:rFonts w:ascii="Consolas" w:eastAsia="Times New Roman" w:hAnsi="Consolas" w:cs="Times New Roman"/>
                                <w:color w:val="BABED8"/>
                                <w:sz w:val="21"/>
                                <w:szCs w:val="21"/>
                                <w:lang w:eastAsia="en-IN"/>
                              </w:rPr>
                            </w:pPr>
                          </w:p>
                          <w:p w14:paraId="0A4BB0BA" w14:textId="77777777" w:rsidR="0058386E" w:rsidRDefault="0058386E" w:rsidP="0058386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3D648D" id="Rectangle 277" o:spid="_x0000_s1318" style="position:absolute;margin-left:-7.2pt;margin-top:22.1pt;width:445.8pt;height:352.8pt;z-index:25199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" fillcolor="#ffc000 [3207]" stroked="f" strokeweight="1pt">
                <v:textbox>
                  <w:txbxContent>
                    <w:p w14:paraId="42A2700F" w14:textId="77777777" w:rsidR="0058386E" w:rsidRPr="0058386E" w:rsidRDefault="0058386E" w:rsidP="0058386E">
                      <w:pPr>
                        <w:shd w:val="clear" w:color="auto" w:fill="0F111A"/>
                        <w:spacing w:after="0" w:line="285" w:lineRule="atLeast"/>
                        <w:rPr>
                          <w:rFonts w:ascii="Consolas" w:eastAsia="Times New Roman" w:hAnsi="Consolas" w:cs="Times New Roman"/>
                          <w:color w:val="BABED8"/>
                          <w:sz w:val="21"/>
                          <w:szCs w:val="21"/>
                          <w:lang w:eastAsia="en-IN"/>
                        </w:rPr>
                      </w:pPr>
                      <w:r w:rsidRPr="0058386E">
                        <w:rPr>
                          <w:rFonts w:ascii="Consolas" w:eastAsia="Times New Roman" w:hAnsi="Consolas" w:cs="Times New Roman"/>
                          <w:color w:val="89DDFF"/>
                          <w:sz w:val="21"/>
                          <w:szCs w:val="21"/>
                          <w:lang w:eastAsia="en-IN"/>
                        </w:rPr>
                        <w:t>&lt;!</w:t>
                      </w:r>
                      <w:r w:rsidRPr="0058386E">
                        <w:rPr>
                          <w:rFonts w:ascii="Consolas" w:eastAsia="Times New Roman" w:hAnsi="Consolas" w:cs="Times New Roman"/>
                          <w:color w:val="F07178"/>
                          <w:sz w:val="21"/>
                          <w:szCs w:val="21"/>
                          <w:lang w:eastAsia="en-IN"/>
                        </w:rPr>
                        <w:t>DOCTYPE</w:t>
                      </w:r>
                      <w:r w:rsidRPr="0058386E">
                        <w:rPr>
                          <w:rFonts w:ascii="Consolas" w:eastAsia="Times New Roman" w:hAnsi="Consolas" w:cs="Times New Roman"/>
                          <w:color w:val="89DDFF"/>
                          <w:sz w:val="21"/>
                          <w:szCs w:val="21"/>
                          <w:lang w:eastAsia="en-IN"/>
                        </w:rPr>
                        <w:t xml:space="preserve"> </w:t>
                      </w:r>
                      <w:r w:rsidRPr="0058386E">
                        <w:rPr>
                          <w:rFonts w:ascii="Consolas" w:eastAsia="Times New Roman" w:hAnsi="Consolas" w:cs="Times New Roman"/>
                          <w:color w:val="C792EA"/>
                          <w:sz w:val="21"/>
                          <w:szCs w:val="21"/>
                          <w:lang w:eastAsia="en-IN"/>
                        </w:rPr>
                        <w:t>html</w:t>
                      </w:r>
                      <w:r w:rsidRPr="0058386E">
                        <w:rPr>
                          <w:rFonts w:ascii="Consolas" w:eastAsia="Times New Roman" w:hAnsi="Consolas" w:cs="Times New Roman"/>
                          <w:color w:val="89DDFF"/>
                          <w:sz w:val="21"/>
                          <w:szCs w:val="21"/>
                          <w:lang w:eastAsia="en-IN"/>
                        </w:rPr>
                        <w:t>&gt;</w:t>
                      </w:r>
                    </w:p>
                    <w:p w14:paraId="6CB1DA25" w14:textId="77777777" w:rsidR="0058386E" w:rsidRPr="0058386E" w:rsidRDefault="0058386E" w:rsidP="0058386E">
                      <w:pPr>
                        <w:shd w:val="clear" w:color="auto" w:fill="0F111A"/>
                        <w:spacing w:after="0" w:line="285" w:lineRule="atLeast"/>
                        <w:rPr>
                          <w:rFonts w:ascii="Consolas" w:eastAsia="Times New Roman" w:hAnsi="Consolas" w:cs="Times New Roman"/>
                          <w:color w:val="BABED8"/>
                          <w:sz w:val="21"/>
                          <w:szCs w:val="21"/>
                          <w:lang w:eastAsia="en-IN"/>
                        </w:rPr>
                      </w:pPr>
                      <w:r w:rsidRPr="0058386E">
                        <w:rPr>
                          <w:rFonts w:ascii="Consolas" w:eastAsia="Times New Roman" w:hAnsi="Consolas" w:cs="Times New Roman"/>
                          <w:color w:val="89DDFF"/>
                          <w:sz w:val="21"/>
                          <w:szCs w:val="21"/>
                          <w:lang w:eastAsia="en-IN"/>
                        </w:rPr>
                        <w:t>&lt;</w:t>
                      </w:r>
                      <w:r w:rsidRPr="0058386E">
                        <w:rPr>
                          <w:rFonts w:ascii="Consolas" w:eastAsia="Times New Roman" w:hAnsi="Consolas" w:cs="Times New Roman"/>
                          <w:color w:val="F07178"/>
                          <w:sz w:val="21"/>
                          <w:szCs w:val="21"/>
                          <w:lang w:eastAsia="en-IN"/>
                        </w:rPr>
                        <w:t>html</w:t>
                      </w:r>
                      <w:r w:rsidRPr="0058386E">
                        <w:rPr>
                          <w:rFonts w:ascii="Consolas" w:eastAsia="Times New Roman" w:hAnsi="Consolas" w:cs="Times New Roman"/>
                          <w:color w:val="89DDFF"/>
                          <w:sz w:val="21"/>
                          <w:szCs w:val="21"/>
                          <w:lang w:eastAsia="en-IN"/>
                        </w:rPr>
                        <w:t xml:space="preserve"> </w:t>
                      </w:r>
                      <w:r w:rsidRPr="0058386E">
                        <w:rPr>
                          <w:rFonts w:ascii="Consolas" w:eastAsia="Times New Roman" w:hAnsi="Consolas" w:cs="Times New Roman"/>
                          <w:color w:val="C792EA"/>
                          <w:sz w:val="21"/>
                          <w:szCs w:val="21"/>
                          <w:lang w:eastAsia="en-IN"/>
                        </w:rPr>
                        <w:t>lang</w:t>
                      </w:r>
                      <w:r w:rsidRPr="0058386E">
                        <w:rPr>
                          <w:rFonts w:ascii="Consolas" w:eastAsia="Times New Roman" w:hAnsi="Consolas" w:cs="Times New Roman"/>
                          <w:color w:val="89DDFF"/>
                          <w:sz w:val="21"/>
                          <w:szCs w:val="21"/>
                          <w:lang w:eastAsia="en-IN"/>
                        </w:rPr>
                        <w:t>="</w:t>
                      </w:r>
                      <w:proofErr w:type="spellStart"/>
                      <w:r w:rsidRPr="0058386E">
                        <w:rPr>
                          <w:rFonts w:ascii="Consolas" w:eastAsia="Times New Roman" w:hAnsi="Consolas" w:cs="Times New Roman"/>
                          <w:color w:val="C3E88D"/>
                          <w:sz w:val="21"/>
                          <w:szCs w:val="21"/>
                          <w:lang w:eastAsia="en-IN"/>
                        </w:rPr>
                        <w:t>en</w:t>
                      </w:r>
                      <w:proofErr w:type="spellEnd"/>
                      <w:r w:rsidRPr="0058386E">
                        <w:rPr>
                          <w:rFonts w:ascii="Consolas" w:eastAsia="Times New Roman" w:hAnsi="Consolas" w:cs="Times New Roman"/>
                          <w:color w:val="89DDFF"/>
                          <w:sz w:val="21"/>
                          <w:szCs w:val="21"/>
                          <w:lang w:eastAsia="en-IN"/>
                        </w:rPr>
                        <w:t>"&gt;</w:t>
                      </w:r>
                    </w:p>
                    <w:p w14:paraId="7E0AB074" w14:textId="77777777" w:rsidR="0058386E" w:rsidRPr="0058386E" w:rsidRDefault="0058386E" w:rsidP="0058386E">
                      <w:pPr>
                        <w:shd w:val="clear" w:color="auto" w:fill="0F111A"/>
                        <w:spacing w:after="0" w:line="285" w:lineRule="atLeast"/>
                        <w:rPr>
                          <w:rFonts w:ascii="Consolas" w:eastAsia="Times New Roman" w:hAnsi="Consolas" w:cs="Times New Roman"/>
                          <w:color w:val="BABED8"/>
                          <w:sz w:val="21"/>
                          <w:szCs w:val="21"/>
                          <w:lang w:eastAsia="en-IN"/>
                        </w:rPr>
                      </w:pPr>
                      <w:r w:rsidRPr="0058386E">
                        <w:rPr>
                          <w:rFonts w:ascii="Consolas" w:eastAsia="Times New Roman" w:hAnsi="Consolas" w:cs="Times New Roman"/>
                          <w:color w:val="BABED8"/>
                          <w:sz w:val="21"/>
                          <w:szCs w:val="21"/>
                          <w:lang w:eastAsia="en-IN"/>
                        </w:rPr>
                        <w:t xml:space="preserve">  </w:t>
                      </w:r>
                      <w:r w:rsidRPr="0058386E">
                        <w:rPr>
                          <w:rFonts w:ascii="Consolas" w:eastAsia="Times New Roman" w:hAnsi="Consolas" w:cs="Times New Roman"/>
                          <w:color w:val="89DDFF"/>
                          <w:sz w:val="21"/>
                          <w:szCs w:val="21"/>
                          <w:lang w:eastAsia="en-IN"/>
                        </w:rPr>
                        <w:t>&lt;</w:t>
                      </w:r>
                      <w:r w:rsidRPr="0058386E">
                        <w:rPr>
                          <w:rFonts w:ascii="Consolas" w:eastAsia="Times New Roman" w:hAnsi="Consolas" w:cs="Times New Roman"/>
                          <w:color w:val="F07178"/>
                          <w:sz w:val="21"/>
                          <w:szCs w:val="21"/>
                          <w:lang w:eastAsia="en-IN"/>
                        </w:rPr>
                        <w:t>head</w:t>
                      </w:r>
                      <w:r w:rsidRPr="0058386E">
                        <w:rPr>
                          <w:rFonts w:ascii="Consolas" w:eastAsia="Times New Roman" w:hAnsi="Consolas" w:cs="Times New Roman"/>
                          <w:color w:val="89DDFF"/>
                          <w:sz w:val="21"/>
                          <w:szCs w:val="21"/>
                          <w:lang w:eastAsia="en-IN"/>
                        </w:rPr>
                        <w:t>&gt;</w:t>
                      </w:r>
                    </w:p>
                    <w:p w14:paraId="7B204B72" w14:textId="77777777" w:rsidR="0058386E" w:rsidRPr="0058386E" w:rsidRDefault="0058386E" w:rsidP="0058386E">
                      <w:pPr>
                        <w:shd w:val="clear" w:color="auto" w:fill="0F111A"/>
                        <w:spacing w:after="0" w:line="285" w:lineRule="atLeast"/>
                        <w:rPr>
                          <w:rFonts w:ascii="Consolas" w:eastAsia="Times New Roman" w:hAnsi="Consolas" w:cs="Times New Roman"/>
                          <w:color w:val="BABED8"/>
                          <w:sz w:val="21"/>
                          <w:szCs w:val="21"/>
                          <w:lang w:eastAsia="en-IN"/>
                        </w:rPr>
                      </w:pPr>
                      <w:r w:rsidRPr="0058386E">
                        <w:rPr>
                          <w:rFonts w:ascii="Consolas" w:eastAsia="Times New Roman" w:hAnsi="Consolas" w:cs="Times New Roman"/>
                          <w:color w:val="BABED8"/>
                          <w:sz w:val="21"/>
                          <w:szCs w:val="21"/>
                          <w:lang w:eastAsia="en-IN"/>
                        </w:rPr>
                        <w:t xml:space="preserve">    </w:t>
                      </w:r>
                      <w:r w:rsidRPr="0058386E">
                        <w:rPr>
                          <w:rFonts w:ascii="Consolas" w:eastAsia="Times New Roman" w:hAnsi="Consolas" w:cs="Times New Roman"/>
                          <w:color w:val="89DDFF"/>
                          <w:sz w:val="21"/>
                          <w:szCs w:val="21"/>
                          <w:lang w:eastAsia="en-IN"/>
                        </w:rPr>
                        <w:t>&lt;</w:t>
                      </w:r>
                      <w:r w:rsidRPr="0058386E">
                        <w:rPr>
                          <w:rFonts w:ascii="Consolas" w:eastAsia="Times New Roman" w:hAnsi="Consolas" w:cs="Times New Roman"/>
                          <w:color w:val="F07178"/>
                          <w:sz w:val="21"/>
                          <w:szCs w:val="21"/>
                          <w:lang w:eastAsia="en-IN"/>
                        </w:rPr>
                        <w:t>meta</w:t>
                      </w:r>
                      <w:r w:rsidRPr="0058386E">
                        <w:rPr>
                          <w:rFonts w:ascii="Consolas" w:eastAsia="Times New Roman" w:hAnsi="Consolas" w:cs="Times New Roman"/>
                          <w:color w:val="89DDFF"/>
                          <w:sz w:val="21"/>
                          <w:szCs w:val="21"/>
                          <w:lang w:eastAsia="en-IN"/>
                        </w:rPr>
                        <w:t xml:space="preserve"> </w:t>
                      </w:r>
                      <w:r w:rsidRPr="0058386E">
                        <w:rPr>
                          <w:rFonts w:ascii="Consolas" w:eastAsia="Times New Roman" w:hAnsi="Consolas" w:cs="Times New Roman"/>
                          <w:color w:val="C792EA"/>
                          <w:sz w:val="21"/>
                          <w:szCs w:val="21"/>
                          <w:lang w:eastAsia="en-IN"/>
                        </w:rPr>
                        <w:t>charset</w:t>
                      </w:r>
                      <w:r w:rsidRPr="0058386E">
                        <w:rPr>
                          <w:rFonts w:ascii="Consolas" w:eastAsia="Times New Roman" w:hAnsi="Consolas" w:cs="Times New Roman"/>
                          <w:color w:val="89DDFF"/>
                          <w:sz w:val="21"/>
                          <w:szCs w:val="21"/>
                          <w:lang w:eastAsia="en-IN"/>
                        </w:rPr>
                        <w:t>="</w:t>
                      </w:r>
                      <w:r w:rsidRPr="0058386E">
                        <w:rPr>
                          <w:rFonts w:ascii="Consolas" w:eastAsia="Times New Roman" w:hAnsi="Consolas" w:cs="Times New Roman"/>
                          <w:color w:val="C3E88D"/>
                          <w:sz w:val="21"/>
                          <w:szCs w:val="21"/>
                          <w:lang w:eastAsia="en-IN"/>
                        </w:rPr>
                        <w:t>UTF-8</w:t>
                      </w:r>
                      <w:r w:rsidRPr="0058386E">
                        <w:rPr>
                          <w:rFonts w:ascii="Consolas" w:eastAsia="Times New Roman" w:hAnsi="Consolas" w:cs="Times New Roman"/>
                          <w:color w:val="89DDFF"/>
                          <w:sz w:val="21"/>
                          <w:szCs w:val="21"/>
                          <w:lang w:eastAsia="en-IN"/>
                        </w:rPr>
                        <w:t>" /&gt;</w:t>
                      </w:r>
                    </w:p>
                    <w:p w14:paraId="20FB579E" w14:textId="77777777" w:rsidR="0058386E" w:rsidRPr="0058386E" w:rsidRDefault="0058386E" w:rsidP="0058386E">
                      <w:pPr>
                        <w:shd w:val="clear" w:color="auto" w:fill="0F111A"/>
                        <w:spacing w:after="0" w:line="285" w:lineRule="atLeast"/>
                        <w:rPr>
                          <w:rFonts w:ascii="Consolas" w:eastAsia="Times New Roman" w:hAnsi="Consolas" w:cs="Times New Roman"/>
                          <w:color w:val="BABED8"/>
                          <w:sz w:val="21"/>
                          <w:szCs w:val="21"/>
                          <w:lang w:eastAsia="en-IN"/>
                        </w:rPr>
                      </w:pPr>
                      <w:r w:rsidRPr="0058386E">
                        <w:rPr>
                          <w:rFonts w:ascii="Consolas" w:eastAsia="Times New Roman" w:hAnsi="Consolas" w:cs="Times New Roman"/>
                          <w:color w:val="BABED8"/>
                          <w:sz w:val="21"/>
                          <w:szCs w:val="21"/>
                          <w:lang w:eastAsia="en-IN"/>
                        </w:rPr>
                        <w:t xml:space="preserve">    </w:t>
                      </w:r>
                      <w:r w:rsidRPr="0058386E">
                        <w:rPr>
                          <w:rFonts w:ascii="Consolas" w:eastAsia="Times New Roman" w:hAnsi="Consolas" w:cs="Times New Roman"/>
                          <w:color w:val="89DDFF"/>
                          <w:sz w:val="21"/>
                          <w:szCs w:val="21"/>
                          <w:lang w:eastAsia="en-IN"/>
                        </w:rPr>
                        <w:t>&lt;</w:t>
                      </w:r>
                      <w:r w:rsidRPr="0058386E">
                        <w:rPr>
                          <w:rFonts w:ascii="Consolas" w:eastAsia="Times New Roman" w:hAnsi="Consolas" w:cs="Times New Roman"/>
                          <w:color w:val="F07178"/>
                          <w:sz w:val="21"/>
                          <w:szCs w:val="21"/>
                          <w:lang w:eastAsia="en-IN"/>
                        </w:rPr>
                        <w:t>meta</w:t>
                      </w:r>
                      <w:r w:rsidRPr="0058386E">
                        <w:rPr>
                          <w:rFonts w:ascii="Consolas" w:eastAsia="Times New Roman" w:hAnsi="Consolas" w:cs="Times New Roman"/>
                          <w:color w:val="89DDFF"/>
                          <w:sz w:val="21"/>
                          <w:szCs w:val="21"/>
                          <w:lang w:eastAsia="en-IN"/>
                        </w:rPr>
                        <w:t xml:space="preserve"> </w:t>
                      </w:r>
                      <w:r w:rsidRPr="0058386E">
                        <w:rPr>
                          <w:rFonts w:ascii="Consolas" w:eastAsia="Times New Roman" w:hAnsi="Consolas" w:cs="Times New Roman"/>
                          <w:color w:val="C792EA"/>
                          <w:sz w:val="21"/>
                          <w:szCs w:val="21"/>
                          <w:lang w:eastAsia="en-IN"/>
                        </w:rPr>
                        <w:t>name</w:t>
                      </w:r>
                      <w:r w:rsidRPr="0058386E">
                        <w:rPr>
                          <w:rFonts w:ascii="Consolas" w:eastAsia="Times New Roman" w:hAnsi="Consolas" w:cs="Times New Roman"/>
                          <w:color w:val="89DDFF"/>
                          <w:sz w:val="21"/>
                          <w:szCs w:val="21"/>
                          <w:lang w:eastAsia="en-IN"/>
                        </w:rPr>
                        <w:t>="</w:t>
                      </w:r>
                      <w:r w:rsidRPr="0058386E">
                        <w:rPr>
                          <w:rFonts w:ascii="Consolas" w:eastAsia="Times New Roman" w:hAnsi="Consolas" w:cs="Times New Roman"/>
                          <w:color w:val="C3E88D"/>
                          <w:sz w:val="21"/>
                          <w:szCs w:val="21"/>
                          <w:lang w:eastAsia="en-IN"/>
                        </w:rPr>
                        <w:t>viewport</w:t>
                      </w:r>
                      <w:r w:rsidRPr="0058386E">
                        <w:rPr>
                          <w:rFonts w:ascii="Consolas" w:eastAsia="Times New Roman" w:hAnsi="Consolas" w:cs="Times New Roman"/>
                          <w:color w:val="89DDFF"/>
                          <w:sz w:val="21"/>
                          <w:szCs w:val="21"/>
                          <w:lang w:eastAsia="en-IN"/>
                        </w:rPr>
                        <w:t xml:space="preserve">" </w:t>
                      </w:r>
                      <w:r w:rsidRPr="0058386E">
                        <w:rPr>
                          <w:rFonts w:ascii="Consolas" w:eastAsia="Times New Roman" w:hAnsi="Consolas" w:cs="Times New Roman"/>
                          <w:color w:val="C792EA"/>
                          <w:sz w:val="21"/>
                          <w:szCs w:val="21"/>
                          <w:lang w:eastAsia="en-IN"/>
                        </w:rPr>
                        <w:t>content</w:t>
                      </w:r>
                      <w:r w:rsidRPr="0058386E">
                        <w:rPr>
                          <w:rFonts w:ascii="Consolas" w:eastAsia="Times New Roman" w:hAnsi="Consolas" w:cs="Times New Roman"/>
                          <w:color w:val="89DDFF"/>
                          <w:sz w:val="21"/>
                          <w:szCs w:val="21"/>
                          <w:lang w:eastAsia="en-IN"/>
                        </w:rPr>
                        <w:t>="</w:t>
                      </w:r>
                      <w:r w:rsidRPr="0058386E">
                        <w:rPr>
                          <w:rFonts w:ascii="Consolas" w:eastAsia="Times New Roman" w:hAnsi="Consolas" w:cs="Times New Roman"/>
                          <w:color w:val="C3E88D"/>
                          <w:sz w:val="21"/>
                          <w:szCs w:val="21"/>
                          <w:lang w:eastAsia="en-IN"/>
                        </w:rPr>
                        <w:t>width=device-width, initial-scale=1.0</w:t>
                      </w:r>
                      <w:r w:rsidRPr="0058386E">
                        <w:rPr>
                          <w:rFonts w:ascii="Consolas" w:eastAsia="Times New Roman" w:hAnsi="Consolas" w:cs="Times New Roman"/>
                          <w:color w:val="89DDFF"/>
                          <w:sz w:val="21"/>
                          <w:szCs w:val="21"/>
                          <w:lang w:eastAsia="en-IN"/>
                        </w:rPr>
                        <w:t>" /&gt;</w:t>
                      </w:r>
                    </w:p>
                    <w:p w14:paraId="655CFDF8" w14:textId="77777777" w:rsidR="0058386E" w:rsidRPr="0058386E" w:rsidRDefault="0058386E" w:rsidP="0058386E">
                      <w:pPr>
                        <w:shd w:val="clear" w:color="auto" w:fill="0F111A"/>
                        <w:spacing w:after="0" w:line="285" w:lineRule="atLeast"/>
                        <w:rPr>
                          <w:rFonts w:ascii="Consolas" w:eastAsia="Times New Roman" w:hAnsi="Consolas" w:cs="Times New Roman"/>
                          <w:color w:val="BABED8"/>
                          <w:sz w:val="21"/>
                          <w:szCs w:val="21"/>
                          <w:lang w:eastAsia="en-IN"/>
                        </w:rPr>
                      </w:pPr>
                      <w:r w:rsidRPr="0058386E">
                        <w:rPr>
                          <w:rFonts w:ascii="Consolas" w:eastAsia="Times New Roman" w:hAnsi="Consolas" w:cs="Times New Roman"/>
                          <w:color w:val="BABED8"/>
                          <w:sz w:val="21"/>
                          <w:szCs w:val="21"/>
                          <w:lang w:eastAsia="en-IN"/>
                        </w:rPr>
                        <w:t xml:space="preserve">    </w:t>
                      </w:r>
                      <w:r w:rsidRPr="0058386E">
                        <w:rPr>
                          <w:rFonts w:ascii="Consolas" w:eastAsia="Times New Roman" w:hAnsi="Consolas" w:cs="Times New Roman"/>
                          <w:color w:val="89DDFF"/>
                          <w:sz w:val="21"/>
                          <w:szCs w:val="21"/>
                          <w:lang w:eastAsia="en-IN"/>
                        </w:rPr>
                        <w:t>&lt;</w:t>
                      </w:r>
                      <w:r w:rsidRPr="0058386E">
                        <w:rPr>
                          <w:rFonts w:ascii="Consolas" w:eastAsia="Times New Roman" w:hAnsi="Consolas" w:cs="Times New Roman"/>
                          <w:color w:val="F07178"/>
                          <w:sz w:val="21"/>
                          <w:szCs w:val="21"/>
                          <w:lang w:eastAsia="en-IN"/>
                        </w:rPr>
                        <w:t>title</w:t>
                      </w:r>
                      <w:r w:rsidRPr="0058386E">
                        <w:rPr>
                          <w:rFonts w:ascii="Consolas" w:eastAsia="Times New Roman" w:hAnsi="Consolas" w:cs="Times New Roman"/>
                          <w:color w:val="89DDFF"/>
                          <w:sz w:val="21"/>
                          <w:szCs w:val="21"/>
                          <w:lang w:eastAsia="en-IN"/>
                        </w:rPr>
                        <w:t>&gt;</w:t>
                      </w:r>
                      <w:r w:rsidRPr="0058386E">
                        <w:rPr>
                          <w:rFonts w:ascii="Consolas" w:eastAsia="Times New Roman" w:hAnsi="Consolas" w:cs="Times New Roman"/>
                          <w:color w:val="BABED8"/>
                          <w:sz w:val="21"/>
                          <w:szCs w:val="21"/>
                          <w:lang w:eastAsia="en-IN"/>
                        </w:rPr>
                        <w:t>Document</w:t>
                      </w:r>
                      <w:r w:rsidRPr="0058386E">
                        <w:rPr>
                          <w:rFonts w:ascii="Consolas" w:eastAsia="Times New Roman" w:hAnsi="Consolas" w:cs="Times New Roman"/>
                          <w:color w:val="89DDFF"/>
                          <w:sz w:val="21"/>
                          <w:szCs w:val="21"/>
                          <w:lang w:eastAsia="en-IN"/>
                        </w:rPr>
                        <w:t>&lt;/</w:t>
                      </w:r>
                      <w:r w:rsidRPr="0058386E">
                        <w:rPr>
                          <w:rFonts w:ascii="Consolas" w:eastAsia="Times New Roman" w:hAnsi="Consolas" w:cs="Times New Roman"/>
                          <w:color w:val="F07178"/>
                          <w:sz w:val="21"/>
                          <w:szCs w:val="21"/>
                          <w:lang w:eastAsia="en-IN"/>
                        </w:rPr>
                        <w:t>title</w:t>
                      </w:r>
                      <w:r w:rsidRPr="0058386E">
                        <w:rPr>
                          <w:rFonts w:ascii="Consolas" w:eastAsia="Times New Roman" w:hAnsi="Consolas" w:cs="Times New Roman"/>
                          <w:color w:val="89DDFF"/>
                          <w:sz w:val="21"/>
                          <w:szCs w:val="21"/>
                          <w:lang w:eastAsia="en-IN"/>
                        </w:rPr>
                        <w:t>&gt;</w:t>
                      </w:r>
                    </w:p>
                    <w:p w14:paraId="3B880E6D" w14:textId="77777777" w:rsidR="0058386E" w:rsidRPr="0058386E" w:rsidRDefault="0058386E" w:rsidP="0058386E">
                      <w:pPr>
                        <w:shd w:val="clear" w:color="auto" w:fill="0F111A"/>
                        <w:spacing w:after="0" w:line="285" w:lineRule="atLeast"/>
                        <w:rPr>
                          <w:rFonts w:ascii="Consolas" w:eastAsia="Times New Roman" w:hAnsi="Consolas" w:cs="Times New Roman"/>
                          <w:color w:val="BABED8"/>
                          <w:sz w:val="21"/>
                          <w:szCs w:val="21"/>
                          <w:lang w:eastAsia="en-IN"/>
                        </w:rPr>
                      </w:pPr>
                      <w:r w:rsidRPr="0058386E">
                        <w:rPr>
                          <w:rFonts w:ascii="Consolas" w:eastAsia="Times New Roman" w:hAnsi="Consolas" w:cs="Times New Roman"/>
                          <w:color w:val="BABED8"/>
                          <w:sz w:val="21"/>
                          <w:szCs w:val="21"/>
                          <w:lang w:eastAsia="en-IN"/>
                        </w:rPr>
                        <w:t xml:space="preserve">  </w:t>
                      </w:r>
                      <w:r w:rsidRPr="0058386E">
                        <w:rPr>
                          <w:rFonts w:ascii="Consolas" w:eastAsia="Times New Roman" w:hAnsi="Consolas" w:cs="Times New Roman"/>
                          <w:color w:val="89DDFF"/>
                          <w:sz w:val="21"/>
                          <w:szCs w:val="21"/>
                          <w:lang w:eastAsia="en-IN"/>
                        </w:rPr>
                        <w:t>&lt;/</w:t>
                      </w:r>
                      <w:r w:rsidRPr="0058386E">
                        <w:rPr>
                          <w:rFonts w:ascii="Consolas" w:eastAsia="Times New Roman" w:hAnsi="Consolas" w:cs="Times New Roman"/>
                          <w:color w:val="F07178"/>
                          <w:sz w:val="21"/>
                          <w:szCs w:val="21"/>
                          <w:lang w:eastAsia="en-IN"/>
                        </w:rPr>
                        <w:t>head</w:t>
                      </w:r>
                      <w:r w:rsidRPr="0058386E">
                        <w:rPr>
                          <w:rFonts w:ascii="Consolas" w:eastAsia="Times New Roman" w:hAnsi="Consolas" w:cs="Times New Roman"/>
                          <w:color w:val="89DDFF"/>
                          <w:sz w:val="21"/>
                          <w:szCs w:val="21"/>
                          <w:lang w:eastAsia="en-IN"/>
                        </w:rPr>
                        <w:t>&gt;</w:t>
                      </w:r>
                    </w:p>
                    <w:p w14:paraId="6D9E44AF" w14:textId="77777777" w:rsidR="0058386E" w:rsidRPr="0058386E" w:rsidRDefault="0058386E" w:rsidP="0058386E">
                      <w:pPr>
                        <w:shd w:val="clear" w:color="auto" w:fill="0F111A"/>
                        <w:spacing w:after="0" w:line="285" w:lineRule="atLeast"/>
                        <w:rPr>
                          <w:rFonts w:ascii="Consolas" w:eastAsia="Times New Roman" w:hAnsi="Consolas" w:cs="Times New Roman"/>
                          <w:color w:val="BABED8"/>
                          <w:sz w:val="21"/>
                          <w:szCs w:val="21"/>
                          <w:lang w:eastAsia="en-IN"/>
                        </w:rPr>
                      </w:pPr>
                      <w:r w:rsidRPr="0058386E">
                        <w:rPr>
                          <w:rFonts w:ascii="Consolas" w:eastAsia="Times New Roman" w:hAnsi="Consolas" w:cs="Times New Roman"/>
                          <w:color w:val="BABED8"/>
                          <w:sz w:val="21"/>
                          <w:szCs w:val="21"/>
                          <w:lang w:eastAsia="en-IN"/>
                        </w:rPr>
                        <w:t xml:space="preserve">  </w:t>
                      </w:r>
                      <w:r w:rsidRPr="0058386E">
                        <w:rPr>
                          <w:rFonts w:ascii="Consolas" w:eastAsia="Times New Roman" w:hAnsi="Consolas" w:cs="Times New Roman"/>
                          <w:color w:val="89DDFF"/>
                          <w:sz w:val="21"/>
                          <w:szCs w:val="21"/>
                          <w:lang w:eastAsia="en-IN"/>
                        </w:rPr>
                        <w:t>&lt;</w:t>
                      </w:r>
                      <w:r w:rsidRPr="0058386E">
                        <w:rPr>
                          <w:rFonts w:ascii="Consolas" w:eastAsia="Times New Roman" w:hAnsi="Consolas" w:cs="Times New Roman"/>
                          <w:color w:val="F07178"/>
                          <w:sz w:val="21"/>
                          <w:szCs w:val="21"/>
                          <w:lang w:eastAsia="en-IN"/>
                        </w:rPr>
                        <w:t>body</w:t>
                      </w:r>
                      <w:r w:rsidRPr="0058386E">
                        <w:rPr>
                          <w:rFonts w:ascii="Consolas" w:eastAsia="Times New Roman" w:hAnsi="Consolas" w:cs="Times New Roman"/>
                          <w:color w:val="89DDFF"/>
                          <w:sz w:val="21"/>
                          <w:szCs w:val="21"/>
                          <w:lang w:eastAsia="en-IN"/>
                        </w:rPr>
                        <w:t>&gt;</w:t>
                      </w:r>
                    </w:p>
                    <w:p w14:paraId="70358563" w14:textId="68F28085" w:rsidR="0058386E" w:rsidRPr="0058386E" w:rsidRDefault="0058386E" w:rsidP="0058386E">
                      <w:pPr>
                        <w:shd w:val="clear" w:color="auto" w:fill="0F111A"/>
                        <w:spacing w:after="0" w:line="285" w:lineRule="atLeast"/>
                        <w:rPr>
                          <w:rFonts w:ascii="Consolas" w:eastAsia="Times New Roman" w:hAnsi="Consolas" w:cs="Times New Roman"/>
                          <w:color w:val="BABED8"/>
                          <w:sz w:val="21"/>
                          <w:szCs w:val="21"/>
                          <w:lang w:eastAsia="en-IN"/>
                        </w:rPr>
                      </w:pPr>
                      <w:r w:rsidRPr="0058386E">
                        <w:rPr>
                          <w:rFonts w:ascii="Consolas" w:eastAsia="Times New Roman" w:hAnsi="Consolas" w:cs="Times New Roman"/>
                          <w:color w:val="BABED8"/>
                          <w:sz w:val="21"/>
                          <w:szCs w:val="21"/>
                          <w:lang w:eastAsia="en-IN"/>
                        </w:rPr>
                        <w:t xml:space="preserve">    </w:t>
                      </w:r>
                      <w:r w:rsidRPr="0058386E">
                        <w:rPr>
                          <w:rFonts w:ascii="Consolas" w:eastAsia="Times New Roman" w:hAnsi="Consolas" w:cs="Times New Roman"/>
                          <w:color w:val="89DDFF"/>
                          <w:sz w:val="21"/>
                          <w:szCs w:val="21"/>
                          <w:lang w:eastAsia="en-IN"/>
                        </w:rPr>
                        <w:t>&lt;</w:t>
                      </w:r>
                      <w:r w:rsidRPr="0058386E">
                        <w:rPr>
                          <w:rFonts w:ascii="Consolas" w:eastAsia="Times New Roman" w:hAnsi="Consolas" w:cs="Times New Roman"/>
                          <w:color w:val="F07178"/>
                          <w:sz w:val="21"/>
                          <w:szCs w:val="21"/>
                          <w:lang w:eastAsia="en-IN"/>
                        </w:rPr>
                        <w:t>p</w:t>
                      </w:r>
                      <w:r w:rsidRPr="0058386E">
                        <w:rPr>
                          <w:rFonts w:ascii="Consolas" w:eastAsia="Times New Roman" w:hAnsi="Consolas" w:cs="Times New Roman"/>
                          <w:color w:val="89DDFF"/>
                          <w:sz w:val="21"/>
                          <w:szCs w:val="21"/>
                          <w:lang w:eastAsia="en-IN"/>
                        </w:rPr>
                        <w:t>&gt;</w:t>
                      </w:r>
                      <w:r w:rsidRPr="0058386E">
                        <w:rPr>
                          <w:rFonts w:ascii="Consolas" w:eastAsia="Times New Roman" w:hAnsi="Consolas" w:cs="Times New Roman"/>
                          <w:color w:val="BABED8"/>
                          <w:sz w:val="21"/>
                          <w:szCs w:val="21"/>
                          <w:lang w:eastAsia="en-IN"/>
                        </w:rPr>
                        <w:t xml:space="preserve">Lorem ipsum, </w:t>
                      </w:r>
                      <w:proofErr w:type="spellStart"/>
                      <w:r w:rsidRPr="0058386E">
                        <w:rPr>
                          <w:rFonts w:ascii="Consolas" w:eastAsia="Times New Roman" w:hAnsi="Consolas" w:cs="Times New Roman"/>
                          <w:color w:val="BABED8"/>
                          <w:sz w:val="21"/>
                          <w:szCs w:val="21"/>
                          <w:lang w:eastAsia="en-IN"/>
                        </w:rPr>
                        <w:t>dolor</w:t>
                      </w:r>
                      <w:proofErr w:type="spellEnd"/>
                      <w:r w:rsidRPr="0058386E">
                        <w:rPr>
                          <w:rFonts w:ascii="Consolas" w:eastAsia="Times New Roman" w:hAnsi="Consolas" w:cs="Times New Roman"/>
                          <w:color w:val="BABED8"/>
                          <w:sz w:val="21"/>
                          <w:szCs w:val="21"/>
                          <w:lang w:eastAsia="en-IN"/>
                        </w:rPr>
                        <w:t xml:space="preserve"> sit </w:t>
                      </w:r>
                      <w:proofErr w:type="spellStart"/>
                      <w:r w:rsidRPr="0058386E">
                        <w:rPr>
                          <w:rFonts w:ascii="Consolas" w:eastAsia="Times New Roman" w:hAnsi="Consolas" w:cs="Times New Roman"/>
                          <w:color w:val="BABED8"/>
                          <w:sz w:val="21"/>
                          <w:szCs w:val="21"/>
                          <w:lang w:eastAsia="en-IN"/>
                        </w:rPr>
                        <w:t>amet</w:t>
                      </w:r>
                      <w:proofErr w:type="spellEnd"/>
                      <w:r w:rsidRPr="0058386E">
                        <w:rPr>
                          <w:rFonts w:ascii="Consolas" w:eastAsia="Times New Roman" w:hAnsi="Consolas" w:cs="Times New Roman"/>
                          <w:color w:val="BABED8"/>
                          <w:sz w:val="21"/>
                          <w:szCs w:val="21"/>
                          <w:lang w:eastAsia="en-IN"/>
                        </w:rPr>
                        <w:t xml:space="preserve"> </w:t>
                      </w:r>
                      <w:proofErr w:type="spellStart"/>
                      <w:r w:rsidRPr="0058386E">
                        <w:rPr>
                          <w:rFonts w:ascii="Consolas" w:eastAsia="Times New Roman" w:hAnsi="Consolas" w:cs="Times New Roman"/>
                          <w:color w:val="BABED8"/>
                          <w:sz w:val="21"/>
                          <w:szCs w:val="21"/>
                          <w:lang w:eastAsia="en-IN"/>
                        </w:rPr>
                        <w:t>consectetur</w:t>
                      </w:r>
                      <w:proofErr w:type="spellEnd"/>
                      <w:r w:rsidRPr="0058386E">
                        <w:rPr>
                          <w:rFonts w:ascii="Consolas" w:eastAsia="Times New Roman" w:hAnsi="Consolas" w:cs="Times New Roman"/>
                          <w:color w:val="BABED8"/>
                          <w:sz w:val="21"/>
                          <w:szCs w:val="21"/>
                          <w:lang w:eastAsia="en-IN"/>
                        </w:rPr>
                        <w:t xml:space="preserve"> </w:t>
                      </w:r>
                      <w:proofErr w:type="spellStart"/>
                      <w:r w:rsidRPr="0058386E">
                        <w:rPr>
                          <w:rFonts w:ascii="Consolas" w:eastAsia="Times New Roman" w:hAnsi="Consolas" w:cs="Times New Roman"/>
                          <w:color w:val="BABED8"/>
                          <w:sz w:val="21"/>
                          <w:szCs w:val="21"/>
                          <w:lang w:eastAsia="en-IN"/>
                        </w:rPr>
                        <w:t>adipisicing</w:t>
                      </w:r>
                      <w:proofErr w:type="spellEnd"/>
                      <w:r w:rsidRPr="0058386E">
                        <w:rPr>
                          <w:rFonts w:ascii="Consolas" w:eastAsia="Times New Roman" w:hAnsi="Consolas" w:cs="Times New Roman"/>
                          <w:color w:val="BABED8"/>
                          <w:sz w:val="21"/>
                          <w:szCs w:val="21"/>
                          <w:lang w:eastAsia="en-IN"/>
                        </w:rPr>
                        <w:t xml:space="preserve"> </w:t>
                      </w:r>
                      <w:proofErr w:type="spellStart"/>
                      <w:r w:rsidRPr="0058386E">
                        <w:rPr>
                          <w:rFonts w:ascii="Consolas" w:eastAsia="Times New Roman" w:hAnsi="Consolas" w:cs="Times New Roman"/>
                          <w:color w:val="BABED8"/>
                          <w:sz w:val="21"/>
                          <w:szCs w:val="21"/>
                          <w:lang w:eastAsia="en-IN"/>
                        </w:rPr>
                        <w:t>elit</w:t>
                      </w:r>
                      <w:proofErr w:type="spellEnd"/>
                      <w:r w:rsidRPr="0058386E">
                        <w:rPr>
                          <w:rFonts w:ascii="Consolas" w:eastAsia="Times New Roman" w:hAnsi="Consolas" w:cs="Times New Roman"/>
                          <w:color w:val="BABED8"/>
                          <w:sz w:val="21"/>
                          <w:szCs w:val="21"/>
                          <w:lang w:eastAsia="en-IN"/>
                        </w:rPr>
                        <w:t xml:space="preserve">. </w:t>
                      </w:r>
                      <w:proofErr w:type="spellStart"/>
                      <w:r w:rsidRPr="0058386E">
                        <w:rPr>
                          <w:rFonts w:ascii="Consolas" w:eastAsia="Times New Roman" w:hAnsi="Consolas" w:cs="Times New Roman"/>
                          <w:color w:val="BABED8"/>
                          <w:sz w:val="21"/>
                          <w:szCs w:val="21"/>
                          <w:lang w:eastAsia="en-IN"/>
                        </w:rPr>
                        <w:t>Aperiam</w:t>
                      </w:r>
                      <w:proofErr w:type="spellEnd"/>
                      <w:r w:rsidRPr="0058386E">
                        <w:rPr>
                          <w:rFonts w:ascii="Consolas" w:eastAsia="Times New Roman" w:hAnsi="Consolas" w:cs="Times New Roman"/>
                          <w:color w:val="BABED8"/>
                          <w:sz w:val="21"/>
                          <w:szCs w:val="21"/>
                          <w:lang w:eastAsia="en-IN"/>
                        </w:rPr>
                        <w:t xml:space="preserve"> </w:t>
                      </w:r>
                      <w:proofErr w:type="spellStart"/>
                      <w:r w:rsidRPr="0058386E">
                        <w:rPr>
                          <w:rFonts w:ascii="Consolas" w:eastAsia="Times New Roman" w:hAnsi="Consolas" w:cs="Times New Roman"/>
                          <w:color w:val="BABED8"/>
                          <w:sz w:val="21"/>
                          <w:szCs w:val="21"/>
                          <w:lang w:eastAsia="en-IN"/>
                        </w:rPr>
                        <w:t>sed</w:t>
                      </w:r>
                      <w:proofErr w:type="spellEnd"/>
                      <w:r w:rsidRPr="0058386E">
                        <w:rPr>
                          <w:rFonts w:ascii="Consolas" w:eastAsia="Times New Roman" w:hAnsi="Consolas" w:cs="Times New Roman"/>
                          <w:color w:val="BABED8"/>
                          <w:sz w:val="21"/>
                          <w:szCs w:val="21"/>
                          <w:lang w:eastAsia="en-IN"/>
                        </w:rPr>
                        <w:t xml:space="preserve"> ex</w:t>
                      </w:r>
                      <w:r w:rsidR="0092256A">
                        <w:rPr>
                          <w:rFonts w:ascii="Consolas" w:eastAsia="Times New Roman" w:hAnsi="Consolas" w:cs="Times New Roman"/>
                          <w:color w:val="BABED8"/>
                          <w:sz w:val="21"/>
                          <w:szCs w:val="21"/>
                          <w:lang w:eastAsia="en-IN"/>
                        </w:rPr>
                        <w:t xml:space="preserve"> </w:t>
                      </w:r>
                      <w:proofErr w:type="spellStart"/>
                      <w:r w:rsidRPr="0058386E">
                        <w:rPr>
                          <w:rFonts w:ascii="Consolas" w:eastAsia="Times New Roman" w:hAnsi="Consolas" w:cs="Times New Roman"/>
                          <w:color w:val="BABED8"/>
                          <w:sz w:val="21"/>
                          <w:szCs w:val="21"/>
                          <w:lang w:eastAsia="en-IN"/>
                        </w:rPr>
                        <w:t>quis</w:t>
                      </w:r>
                      <w:proofErr w:type="spellEnd"/>
                      <w:r w:rsidRPr="0058386E">
                        <w:rPr>
                          <w:rFonts w:ascii="Consolas" w:eastAsia="Times New Roman" w:hAnsi="Consolas" w:cs="Times New Roman"/>
                          <w:color w:val="BABED8"/>
                          <w:sz w:val="21"/>
                          <w:szCs w:val="21"/>
                          <w:lang w:eastAsia="en-IN"/>
                        </w:rPr>
                        <w:t xml:space="preserve"> </w:t>
                      </w:r>
                      <w:proofErr w:type="spellStart"/>
                      <w:r w:rsidRPr="0058386E">
                        <w:rPr>
                          <w:rFonts w:ascii="Consolas" w:eastAsia="Times New Roman" w:hAnsi="Consolas" w:cs="Times New Roman"/>
                          <w:color w:val="BABED8"/>
                          <w:sz w:val="21"/>
                          <w:szCs w:val="21"/>
                          <w:lang w:eastAsia="en-IN"/>
                        </w:rPr>
                        <w:t>odio</w:t>
                      </w:r>
                      <w:proofErr w:type="spellEnd"/>
                      <w:r w:rsidRPr="0058386E">
                        <w:rPr>
                          <w:rFonts w:ascii="Consolas" w:eastAsia="Times New Roman" w:hAnsi="Consolas" w:cs="Times New Roman"/>
                          <w:color w:val="BABED8"/>
                          <w:sz w:val="21"/>
                          <w:szCs w:val="21"/>
                          <w:lang w:eastAsia="en-IN"/>
                        </w:rPr>
                        <w:t xml:space="preserve"> </w:t>
                      </w:r>
                      <w:proofErr w:type="spellStart"/>
                      <w:r w:rsidRPr="0058386E">
                        <w:rPr>
                          <w:rFonts w:ascii="Consolas" w:eastAsia="Times New Roman" w:hAnsi="Consolas" w:cs="Times New Roman"/>
                          <w:color w:val="BABED8"/>
                          <w:sz w:val="21"/>
                          <w:szCs w:val="21"/>
                          <w:lang w:eastAsia="en-IN"/>
                        </w:rPr>
                        <w:t>ducimus</w:t>
                      </w:r>
                      <w:proofErr w:type="spellEnd"/>
                      <w:r w:rsidRPr="0058386E">
                        <w:rPr>
                          <w:rFonts w:ascii="Consolas" w:eastAsia="Times New Roman" w:hAnsi="Consolas" w:cs="Times New Roman"/>
                          <w:color w:val="BABED8"/>
                          <w:sz w:val="21"/>
                          <w:szCs w:val="21"/>
                          <w:lang w:eastAsia="en-IN"/>
                        </w:rPr>
                        <w:t xml:space="preserve"> </w:t>
                      </w:r>
                      <w:proofErr w:type="spellStart"/>
                      <w:r w:rsidRPr="0058386E">
                        <w:rPr>
                          <w:rFonts w:ascii="Consolas" w:eastAsia="Times New Roman" w:hAnsi="Consolas" w:cs="Times New Roman"/>
                          <w:color w:val="BABED8"/>
                          <w:sz w:val="21"/>
                          <w:szCs w:val="21"/>
                          <w:lang w:eastAsia="en-IN"/>
                        </w:rPr>
                        <w:t>atque</w:t>
                      </w:r>
                      <w:proofErr w:type="spellEnd"/>
                      <w:r w:rsidRPr="0058386E">
                        <w:rPr>
                          <w:rFonts w:ascii="Consolas" w:eastAsia="Times New Roman" w:hAnsi="Consolas" w:cs="Times New Roman"/>
                          <w:color w:val="BABED8"/>
                          <w:sz w:val="21"/>
                          <w:szCs w:val="21"/>
                          <w:lang w:eastAsia="en-IN"/>
                        </w:rPr>
                        <w:t xml:space="preserve"> </w:t>
                      </w:r>
                      <w:proofErr w:type="spellStart"/>
                      <w:r w:rsidRPr="0058386E">
                        <w:rPr>
                          <w:rFonts w:ascii="Consolas" w:eastAsia="Times New Roman" w:hAnsi="Consolas" w:cs="Times New Roman"/>
                          <w:color w:val="BABED8"/>
                          <w:sz w:val="21"/>
                          <w:szCs w:val="21"/>
                          <w:lang w:eastAsia="en-IN"/>
                        </w:rPr>
                        <w:t>necessitatibus</w:t>
                      </w:r>
                      <w:proofErr w:type="spellEnd"/>
                      <w:r w:rsidRPr="0058386E">
                        <w:rPr>
                          <w:rFonts w:ascii="Consolas" w:eastAsia="Times New Roman" w:hAnsi="Consolas" w:cs="Times New Roman"/>
                          <w:color w:val="BABED8"/>
                          <w:sz w:val="21"/>
                          <w:szCs w:val="21"/>
                          <w:lang w:eastAsia="en-IN"/>
                        </w:rPr>
                        <w:t xml:space="preserve">, </w:t>
                      </w:r>
                      <w:proofErr w:type="spellStart"/>
                      <w:r w:rsidRPr="0058386E">
                        <w:rPr>
                          <w:rFonts w:ascii="Consolas" w:eastAsia="Times New Roman" w:hAnsi="Consolas" w:cs="Times New Roman"/>
                          <w:color w:val="BABED8"/>
                          <w:sz w:val="21"/>
                          <w:szCs w:val="21"/>
                          <w:lang w:eastAsia="en-IN"/>
                        </w:rPr>
                        <w:t>officiis</w:t>
                      </w:r>
                      <w:proofErr w:type="spellEnd"/>
                      <w:r w:rsidRPr="0058386E">
                        <w:rPr>
                          <w:rFonts w:ascii="Consolas" w:eastAsia="Times New Roman" w:hAnsi="Consolas" w:cs="Times New Roman"/>
                          <w:color w:val="BABED8"/>
                          <w:sz w:val="21"/>
                          <w:szCs w:val="21"/>
                          <w:lang w:eastAsia="en-IN"/>
                        </w:rPr>
                        <w:t xml:space="preserve"> </w:t>
                      </w:r>
                      <w:proofErr w:type="spellStart"/>
                      <w:r w:rsidRPr="0058386E">
                        <w:rPr>
                          <w:rFonts w:ascii="Consolas" w:eastAsia="Times New Roman" w:hAnsi="Consolas" w:cs="Times New Roman"/>
                          <w:color w:val="BABED8"/>
                          <w:sz w:val="21"/>
                          <w:szCs w:val="21"/>
                          <w:lang w:eastAsia="en-IN"/>
                        </w:rPr>
                        <w:t>aliquam</w:t>
                      </w:r>
                      <w:proofErr w:type="spellEnd"/>
                      <w:r w:rsidRPr="0058386E">
                        <w:rPr>
                          <w:rFonts w:ascii="Consolas" w:eastAsia="Times New Roman" w:hAnsi="Consolas" w:cs="Times New Roman"/>
                          <w:color w:val="BABED8"/>
                          <w:sz w:val="21"/>
                          <w:szCs w:val="21"/>
                          <w:lang w:eastAsia="en-IN"/>
                        </w:rPr>
                        <w:t xml:space="preserve">. </w:t>
                      </w:r>
                      <w:proofErr w:type="spellStart"/>
                      <w:r w:rsidRPr="0058386E">
                        <w:rPr>
                          <w:rFonts w:ascii="Consolas" w:eastAsia="Times New Roman" w:hAnsi="Consolas" w:cs="Times New Roman"/>
                          <w:color w:val="BABED8"/>
                          <w:sz w:val="21"/>
                          <w:szCs w:val="21"/>
                          <w:lang w:eastAsia="en-IN"/>
                        </w:rPr>
                        <w:t>Mollitia</w:t>
                      </w:r>
                      <w:proofErr w:type="spellEnd"/>
                      <w:r w:rsidRPr="0058386E">
                        <w:rPr>
                          <w:rFonts w:ascii="Consolas" w:eastAsia="Times New Roman" w:hAnsi="Consolas" w:cs="Times New Roman"/>
                          <w:color w:val="BABED8"/>
                          <w:sz w:val="21"/>
                          <w:szCs w:val="21"/>
                          <w:lang w:eastAsia="en-IN"/>
                        </w:rPr>
                        <w:t xml:space="preserve"> rem</w:t>
                      </w:r>
                      <w:r w:rsidR="0092256A">
                        <w:rPr>
                          <w:rFonts w:ascii="Consolas" w:eastAsia="Times New Roman" w:hAnsi="Consolas" w:cs="Times New Roman"/>
                          <w:color w:val="BABED8"/>
                          <w:sz w:val="21"/>
                          <w:szCs w:val="21"/>
                          <w:lang w:eastAsia="en-IN"/>
                        </w:rPr>
                        <w:t xml:space="preserve"> </w:t>
                      </w:r>
                      <w:proofErr w:type="spellStart"/>
                      <w:r w:rsidRPr="0058386E">
                        <w:rPr>
                          <w:rFonts w:ascii="Consolas" w:eastAsia="Times New Roman" w:hAnsi="Consolas" w:cs="Times New Roman"/>
                          <w:color w:val="BABED8"/>
                          <w:sz w:val="21"/>
                          <w:szCs w:val="21"/>
                          <w:lang w:eastAsia="en-IN"/>
                        </w:rPr>
                        <w:t>quidem</w:t>
                      </w:r>
                      <w:proofErr w:type="spellEnd"/>
                      <w:r w:rsidRPr="0058386E">
                        <w:rPr>
                          <w:rFonts w:ascii="Consolas" w:eastAsia="Times New Roman" w:hAnsi="Consolas" w:cs="Times New Roman"/>
                          <w:color w:val="BABED8"/>
                          <w:sz w:val="21"/>
                          <w:szCs w:val="21"/>
                          <w:lang w:eastAsia="en-IN"/>
                        </w:rPr>
                        <w:t xml:space="preserve"> </w:t>
                      </w:r>
                      <w:proofErr w:type="spellStart"/>
                      <w:r w:rsidRPr="0058386E">
                        <w:rPr>
                          <w:rFonts w:ascii="Consolas" w:eastAsia="Times New Roman" w:hAnsi="Consolas" w:cs="Times New Roman"/>
                          <w:color w:val="BABED8"/>
                          <w:sz w:val="21"/>
                          <w:szCs w:val="21"/>
                          <w:lang w:eastAsia="en-IN"/>
                        </w:rPr>
                        <w:t>velit</w:t>
                      </w:r>
                      <w:proofErr w:type="spellEnd"/>
                      <w:r w:rsidRPr="0058386E">
                        <w:rPr>
                          <w:rFonts w:ascii="Consolas" w:eastAsia="Times New Roman" w:hAnsi="Consolas" w:cs="Times New Roman"/>
                          <w:color w:val="BABED8"/>
                          <w:sz w:val="21"/>
                          <w:szCs w:val="21"/>
                          <w:lang w:eastAsia="en-IN"/>
                        </w:rPr>
                        <w:t xml:space="preserve"> dolore </w:t>
                      </w:r>
                      <w:proofErr w:type="spellStart"/>
                      <w:r w:rsidRPr="0058386E">
                        <w:rPr>
                          <w:rFonts w:ascii="Consolas" w:eastAsia="Times New Roman" w:hAnsi="Consolas" w:cs="Times New Roman"/>
                          <w:color w:val="BABED8"/>
                          <w:sz w:val="21"/>
                          <w:szCs w:val="21"/>
                          <w:lang w:eastAsia="en-IN"/>
                        </w:rPr>
                        <w:t>expedita</w:t>
                      </w:r>
                      <w:proofErr w:type="spellEnd"/>
                      <w:r w:rsidRPr="0058386E">
                        <w:rPr>
                          <w:rFonts w:ascii="Consolas" w:eastAsia="Times New Roman" w:hAnsi="Consolas" w:cs="Times New Roman"/>
                          <w:color w:val="BABED8"/>
                          <w:sz w:val="21"/>
                          <w:szCs w:val="21"/>
                          <w:lang w:eastAsia="en-IN"/>
                        </w:rPr>
                        <w:t>!</w:t>
                      </w:r>
                    </w:p>
                    <w:p w14:paraId="504B2A77" w14:textId="77777777" w:rsidR="0058386E" w:rsidRPr="0058386E" w:rsidRDefault="0058386E" w:rsidP="0058386E">
                      <w:pPr>
                        <w:shd w:val="clear" w:color="auto" w:fill="0F111A"/>
                        <w:spacing w:after="0" w:line="285" w:lineRule="atLeast"/>
                        <w:rPr>
                          <w:rFonts w:ascii="Consolas" w:eastAsia="Times New Roman" w:hAnsi="Consolas" w:cs="Times New Roman"/>
                          <w:color w:val="BABED8"/>
                          <w:sz w:val="21"/>
                          <w:szCs w:val="21"/>
                          <w:lang w:eastAsia="en-IN"/>
                        </w:rPr>
                      </w:pPr>
                      <w:r w:rsidRPr="0058386E">
                        <w:rPr>
                          <w:rFonts w:ascii="Consolas" w:eastAsia="Times New Roman" w:hAnsi="Consolas" w:cs="Times New Roman"/>
                          <w:color w:val="BABED8"/>
                          <w:sz w:val="21"/>
                          <w:szCs w:val="21"/>
                          <w:lang w:eastAsia="en-IN"/>
                        </w:rPr>
                        <w:t xml:space="preserve">    </w:t>
                      </w:r>
                      <w:r w:rsidRPr="0058386E">
                        <w:rPr>
                          <w:rFonts w:ascii="Consolas" w:eastAsia="Times New Roman" w:hAnsi="Consolas" w:cs="Times New Roman"/>
                          <w:color w:val="89DDFF"/>
                          <w:sz w:val="21"/>
                          <w:szCs w:val="21"/>
                          <w:lang w:eastAsia="en-IN"/>
                        </w:rPr>
                        <w:t>&lt;/</w:t>
                      </w:r>
                      <w:r w:rsidRPr="0058386E">
                        <w:rPr>
                          <w:rFonts w:ascii="Consolas" w:eastAsia="Times New Roman" w:hAnsi="Consolas" w:cs="Times New Roman"/>
                          <w:color w:val="F07178"/>
                          <w:sz w:val="21"/>
                          <w:szCs w:val="21"/>
                          <w:lang w:eastAsia="en-IN"/>
                        </w:rPr>
                        <w:t>p</w:t>
                      </w:r>
                      <w:r w:rsidRPr="0058386E">
                        <w:rPr>
                          <w:rFonts w:ascii="Consolas" w:eastAsia="Times New Roman" w:hAnsi="Consolas" w:cs="Times New Roman"/>
                          <w:color w:val="89DDFF"/>
                          <w:sz w:val="21"/>
                          <w:szCs w:val="21"/>
                          <w:lang w:eastAsia="en-IN"/>
                        </w:rPr>
                        <w:t>&gt;</w:t>
                      </w:r>
                    </w:p>
                    <w:p w14:paraId="6EA8E8AD" w14:textId="77777777" w:rsidR="0058386E" w:rsidRPr="0058386E" w:rsidRDefault="0058386E" w:rsidP="0058386E">
                      <w:pPr>
                        <w:shd w:val="clear" w:color="auto" w:fill="0F111A"/>
                        <w:spacing w:after="0" w:line="285" w:lineRule="atLeast"/>
                        <w:rPr>
                          <w:rFonts w:ascii="Consolas" w:eastAsia="Times New Roman" w:hAnsi="Consolas" w:cs="Times New Roman"/>
                          <w:color w:val="BABED8"/>
                          <w:sz w:val="21"/>
                          <w:szCs w:val="21"/>
                          <w:lang w:eastAsia="en-IN"/>
                        </w:rPr>
                      </w:pPr>
                    </w:p>
                    <w:p w14:paraId="60F31FB2" w14:textId="77777777" w:rsidR="0058386E" w:rsidRPr="0058386E" w:rsidRDefault="0058386E" w:rsidP="0058386E">
                      <w:pPr>
                        <w:shd w:val="clear" w:color="auto" w:fill="0F111A"/>
                        <w:spacing w:after="0" w:line="285" w:lineRule="atLeast"/>
                        <w:rPr>
                          <w:rFonts w:ascii="Consolas" w:eastAsia="Times New Roman" w:hAnsi="Consolas" w:cs="Times New Roman"/>
                          <w:color w:val="BABED8"/>
                          <w:sz w:val="21"/>
                          <w:szCs w:val="21"/>
                          <w:lang w:eastAsia="en-IN"/>
                        </w:rPr>
                      </w:pPr>
                      <w:r w:rsidRPr="0058386E">
                        <w:rPr>
                          <w:rFonts w:ascii="Consolas" w:eastAsia="Times New Roman" w:hAnsi="Consolas" w:cs="Times New Roman"/>
                          <w:color w:val="BABED8"/>
                          <w:sz w:val="21"/>
                          <w:szCs w:val="21"/>
                          <w:lang w:eastAsia="en-IN"/>
                        </w:rPr>
                        <w:t xml:space="preserve">    </w:t>
                      </w:r>
                      <w:r w:rsidRPr="0058386E">
                        <w:rPr>
                          <w:rFonts w:ascii="Consolas" w:eastAsia="Times New Roman" w:hAnsi="Consolas" w:cs="Times New Roman"/>
                          <w:color w:val="89DDFF"/>
                          <w:sz w:val="21"/>
                          <w:szCs w:val="21"/>
                          <w:lang w:eastAsia="en-IN"/>
                        </w:rPr>
                        <w:t>&lt;</w:t>
                      </w:r>
                      <w:r w:rsidRPr="0058386E">
                        <w:rPr>
                          <w:rFonts w:ascii="Consolas" w:eastAsia="Times New Roman" w:hAnsi="Consolas" w:cs="Times New Roman"/>
                          <w:color w:val="F07178"/>
                          <w:sz w:val="21"/>
                          <w:szCs w:val="21"/>
                          <w:lang w:eastAsia="en-IN"/>
                        </w:rPr>
                        <w:t>button</w:t>
                      </w:r>
                      <w:r w:rsidRPr="0058386E">
                        <w:rPr>
                          <w:rFonts w:ascii="Consolas" w:eastAsia="Times New Roman" w:hAnsi="Consolas" w:cs="Times New Roman"/>
                          <w:color w:val="89DDFF"/>
                          <w:sz w:val="21"/>
                          <w:szCs w:val="21"/>
                          <w:lang w:eastAsia="en-IN"/>
                        </w:rPr>
                        <w:t xml:space="preserve"> </w:t>
                      </w:r>
                      <w:r w:rsidRPr="0058386E">
                        <w:rPr>
                          <w:rFonts w:ascii="Consolas" w:eastAsia="Times New Roman" w:hAnsi="Consolas" w:cs="Times New Roman"/>
                          <w:color w:val="C792EA"/>
                          <w:sz w:val="21"/>
                          <w:szCs w:val="21"/>
                          <w:lang w:eastAsia="en-IN"/>
                        </w:rPr>
                        <w:t>onclick</w:t>
                      </w:r>
                      <w:r w:rsidRPr="0058386E">
                        <w:rPr>
                          <w:rFonts w:ascii="Consolas" w:eastAsia="Times New Roman" w:hAnsi="Consolas" w:cs="Times New Roman"/>
                          <w:color w:val="89DDFF"/>
                          <w:sz w:val="21"/>
                          <w:szCs w:val="21"/>
                          <w:lang w:eastAsia="en-IN"/>
                        </w:rPr>
                        <w:t>="</w:t>
                      </w:r>
                      <w:r w:rsidRPr="0058386E">
                        <w:rPr>
                          <w:rFonts w:ascii="Consolas" w:eastAsia="Times New Roman" w:hAnsi="Consolas" w:cs="Times New Roman"/>
                          <w:color w:val="82AAFF"/>
                          <w:sz w:val="21"/>
                          <w:szCs w:val="21"/>
                          <w:lang w:eastAsia="en-IN"/>
                        </w:rPr>
                        <w:t>myFunction</w:t>
                      </w:r>
                      <w:r w:rsidRPr="0058386E">
                        <w:rPr>
                          <w:rFonts w:ascii="Consolas" w:eastAsia="Times New Roman" w:hAnsi="Consolas" w:cs="Times New Roman"/>
                          <w:color w:val="C3E88D"/>
                          <w:sz w:val="21"/>
                          <w:szCs w:val="21"/>
                          <w:lang w:eastAsia="en-IN"/>
                        </w:rPr>
                        <w:t>()</w:t>
                      </w:r>
                      <w:r w:rsidRPr="0058386E">
                        <w:rPr>
                          <w:rFonts w:ascii="Consolas" w:eastAsia="Times New Roman" w:hAnsi="Consolas" w:cs="Times New Roman"/>
                          <w:color w:val="89DDFF"/>
                          <w:sz w:val="21"/>
                          <w:szCs w:val="21"/>
                          <w:lang w:eastAsia="en-IN"/>
                        </w:rPr>
                        <w:t>"&gt;</w:t>
                      </w:r>
                      <w:r w:rsidRPr="0058386E">
                        <w:rPr>
                          <w:rFonts w:ascii="Consolas" w:eastAsia="Times New Roman" w:hAnsi="Consolas" w:cs="Times New Roman"/>
                          <w:color w:val="BABED8"/>
                          <w:sz w:val="21"/>
                          <w:szCs w:val="21"/>
                          <w:lang w:eastAsia="en-IN"/>
                        </w:rPr>
                        <w:t>OPEN</w:t>
                      </w:r>
                      <w:r w:rsidRPr="0058386E">
                        <w:rPr>
                          <w:rFonts w:ascii="Consolas" w:eastAsia="Times New Roman" w:hAnsi="Consolas" w:cs="Times New Roman"/>
                          <w:color w:val="89DDFF"/>
                          <w:sz w:val="21"/>
                          <w:szCs w:val="21"/>
                          <w:lang w:eastAsia="en-IN"/>
                        </w:rPr>
                        <w:t>&lt;/</w:t>
                      </w:r>
                      <w:r w:rsidRPr="0058386E">
                        <w:rPr>
                          <w:rFonts w:ascii="Consolas" w:eastAsia="Times New Roman" w:hAnsi="Consolas" w:cs="Times New Roman"/>
                          <w:color w:val="F07178"/>
                          <w:sz w:val="21"/>
                          <w:szCs w:val="21"/>
                          <w:lang w:eastAsia="en-IN"/>
                        </w:rPr>
                        <w:t>button</w:t>
                      </w:r>
                      <w:r w:rsidRPr="0058386E">
                        <w:rPr>
                          <w:rFonts w:ascii="Consolas" w:eastAsia="Times New Roman" w:hAnsi="Consolas" w:cs="Times New Roman"/>
                          <w:color w:val="89DDFF"/>
                          <w:sz w:val="21"/>
                          <w:szCs w:val="21"/>
                          <w:lang w:eastAsia="en-IN"/>
                        </w:rPr>
                        <w:t>&gt;</w:t>
                      </w:r>
                    </w:p>
                    <w:p w14:paraId="6A13CA66" w14:textId="77777777" w:rsidR="0058386E" w:rsidRPr="0058386E" w:rsidRDefault="0058386E" w:rsidP="0058386E">
                      <w:pPr>
                        <w:shd w:val="clear" w:color="auto" w:fill="0F111A"/>
                        <w:spacing w:after="0" w:line="285" w:lineRule="atLeast"/>
                        <w:rPr>
                          <w:rFonts w:ascii="Consolas" w:eastAsia="Times New Roman" w:hAnsi="Consolas" w:cs="Times New Roman"/>
                          <w:color w:val="BABED8"/>
                          <w:sz w:val="21"/>
                          <w:szCs w:val="21"/>
                          <w:lang w:eastAsia="en-IN"/>
                        </w:rPr>
                      </w:pPr>
                      <w:r w:rsidRPr="0058386E">
                        <w:rPr>
                          <w:rFonts w:ascii="Consolas" w:eastAsia="Times New Roman" w:hAnsi="Consolas" w:cs="Times New Roman"/>
                          <w:color w:val="89DDFF"/>
                          <w:sz w:val="21"/>
                          <w:szCs w:val="21"/>
                          <w:lang w:eastAsia="en-IN"/>
                        </w:rPr>
                        <w:t>    &lt;</w:t>
                      </w:r>
                      <w:r w:rsidRPr="0058386E">
                        <w:rPr>
                          <w:rFonts w:ascii="Consolas" w:eastAsia="Times New Roman" w:hAnsi="Consolas" w:cs="Times New Roman"/>
                          <w:color w:val="F07178"/>
                          <w:sz w:val="21"/>
                          <w:szCs w:val="21"/>
                          <w:lang w:eastAsia="en-IN"/>
                        </w:rPr>
                        <w:t>script</w:t>
                      </w:r>
                      <w:r w:rsidRPr="0058386E">
                        <w:rPr>
                          <w:rFonts w:ascii="Consolas" w:eastAsia="Times New Roman" w:hAnsi="Consolas" w:cs="Times New Roman"/>
                          <w:color w:val="89DDFF"/>
                          <w:sz w:val="21"/>
                          <w:szCs w:val="21"/>
                          <w:lang w:eastAsia="en-IN"/>
                        </w:rPr>
                        <w:t>&gt;</w:t>
                      </w:r>
                    </w:p>
                    <w:p w14:paraId="1448A9FC" w14:textId="77777777" w:rsidR="0058386E" w:rsidRPr="0058386E" w:rsidRDefault="0058386E" w:rsidP="0058386E">
                      <w:pPr>
                        <w:shd w:val="clear" w:color="auto" w:fill="0F111A"/>
                        <w:spacing w:after="0" w:line="285" w:lineRule="atLeast"/>
                        <w:rPr>
                          <w:rFonts w:ascii="Consolas" w:eastAsia="Times New Roman" w:hAnsi="Consolas" w:cs="Times New Roman"/>
                          <w:color w:val="BABED8"/>
                          <w:sz w:val="21"/>
                          <w:szCs w:val="21"/>
                          <w:lang w:eastAsia="en-IN"/>
                        </w:rPr>
                      </w:pPr>
                      <w:r w:rsidRPr="0058386E">
                        <w:rPr>
                          <w:rFonts w:ascii="Consolas" w:eastAsia="Times New Roman" w:hAnsi="Consolas" w:cs="Times New Roman"/>
                          <w:color w:val="BABED8"/>
                          <w:sz w:val="21"/>
                          <w:szCs w:val="21"/>
                          <w:lang w:eastAsia="en-IN"/>
                        </w:rPr>
                        <w:t xml:space="preserve">        </w:t>
                      </w:r>
                      <w:r w:rsidRPr="0058386E">
                        <w:rPr>
                          <w:rFonts w:ascii="Consolas" w:eastAsia="Times New Roman" w:hAnsi="Consolas" w:cs="Times New Roman"/>
                          <w:color w:val="C792EA"/>
                          <w:sz w:val="21"/>
                          <w:szCs w:val="21"/>
                          <w:lang w:eastAsia="en-IN"/>
                        </w:rPr>
                        <w:t>function</w:t>
                      </w:r>
                      <w:r w:rsidRPr="0058386E">
                        <w:rPr>
                          <w:rFonts w:ascii="Consolas" w:eastAsia="Times New Roman" w:hAnsi="Consolas" w:cs="Times New Roman"/>
                          <w:color w:val="BABED8"/>
                          <w:sz w:val="21"/>
                          <w:szCs w:val="21"/>
                          <w:lang w:eastAsia="en-IN"/>
                        </w:rPr>
                        <w:t xml:space="preserve"> </w:t>
                      </w:r>
                      <w:proofErr w:type="gramStart"/>
                      <w:r w:rsidRPr="0058386E">
                        <w:rPr>
                          <w:rFonts w:ascii="Consolas" w:eastAsia="Times New Roman" w:hAnsi="Consolas" w:cs="Times New Roman"/>
                          <w:color w:val="82AAFF"/>
                          <w:sz w:val="21"/>
                          <w:szCs w:val="21"/>
                          <w:lang w:eastAsia="en-IN"/>
                        </w:rPr>
                        <w:t>myFunction</w:t>
                      </w:r>
                      <w:r w:rsidRPr="0058386E">
                        <w:rPr>
                          <w:rFonts w:ascii="Consolas" w:eastAsia="Times New Roman" w:hAnsi="Consolas" w:cs="Times New Roman"/>
                          <w:color w:val="89DDFF"/>
                          <w:sz w:val="21"/>
                          <w:szCs w:val="21"/>
                          <w:lang w:eastAsia="en-IN"/>
                        </w:rPr>
                        <w:t>(</w:t>
                      </w:r>
                      <w:proofErr w:type="gramEnd"/>
                      <w:r w:rsidRPr="0058386E">
                        <w:rPr>
                          <w:rFonts w:ascii="Consolas" w:eastAsia="Times New Roman" w:hAnsi="Consolas" w:cs="Times New Roman"/>
                          <w:color w:val="89DDFF"/>
                          <w:sz w:val="21"/>
                          <w:szCs w:val="21"/>
                          <w:lang w:eastAsia="en-IN"/>
                        </w:rPr>
                        <w:t>){</w:t>
                      </w:r>
                    </w:p>
                    <w:p w14:paraId="42ADF6D9" w14:textId="77777777" w:rsidR="0058386E" w:rsidRPr="0058386E" w:rsidRDefault="0058386E" w:rsidP="0058386E">
                      <w:pPr>
                        <w:shd w:val="clear" w:color="auto" w:fill="0F111A"/>
                        <w:spacing w:after="0" w:line="285" w:lineRule="atLeast"/>
                        <w:rPr>
                          <w:rFonts w:ascii="Consolas" w:eastAsia="Times New Roman" w:hAnsi="Consolas" w:cs="Times New Roman"/>
                          <w:color w:val="BABED8"/>
                          <w:sz w:val="21"/>
                          <w:szCs w:val="21"/>
                          <w:lang w:eastAsia="en-IN"/>
                        </w:rPr>
                      </w:pPr>
                      <w:r w:rsidRPr="0058386E">
                        <w:rPr>
                          <w:rFonts w:ascii="Consolas" w:eastAsia="Times New Roman" w:hAnsi="Consolas" w:cs="Times New Roman"/>
                          <w:color w:val="F07178"/>
                          <w:sz w:val="21"/>
                          <w:szCs w:val="21"/>
                          <w:lang w:eastAsia="en-IN"/>
                        </w:rPr>
                        <w:t xml:space="preserve">            </w:t>
                      </w:r>
                      <w:proofErr w:type="spellStart"/>
                      <w:proofErr w:type="gramStart"/>
                      <w:r w:rsidRPr="0058386E">
                        <w:rPr>
                          <w:rFonts w:ascii="Consolas" w:eastAsia="Times New Roman" w:hAnsi="Consolas" w:cs="Times New Roman"/>
                          <w:color w:val="BABED8"/>
                          <w:sz w:val="21"/>
                          <w:szCs w:val="21"/>
                          <w:lang w:eastAsia="en-IN"/>
                        </w:rPr>
                        <w:t>document</w:t>
                      </w:r>
                      <w:r w:rsidRPr="0058386E">
                        <w:rPr>
                          <w:rFonts w:ascii="Consolas" w:eastAsia="Times New Roman" w:hAnsi="Consolas" w:cs="Times New Roman"/>
                          <w:color w:val="89DDFF"/>
                          <w:sz w:val="21"/>
                          <w:szCs w:val="21"/>
                          <w:lang w:eastAsia="en-IN"/>
                        </w:rPr>
                        <w:t>.</w:t>
                      </w:r>
                      <w:r w:rsidRPr="0058386E">
                        <w:rPr>
                          <w:rFonts w:ascii="Consolas" w:eastAsia="Times New Roman" w:hAnsi="Consolas" w:cs="Times New Roman"/>
                          <w:color w:val="82AAFF"/>
                          <w:sz w:val="21"/>
                          <w:szCs w:val="21"/>
                          <w:lang w:eastAsia="en-IN"/>
                        </w:rPr>
                        <w:t>open</w:t>
                      </w:r>
                      <w:proofErr w:type="spellEnd"/>
                      <w:proofErr w:type="gramEnd"/>
                      <w:r w:rsidRPr="0058386E">
                        <w:rPr>
                          <w:rFonts w:ascii="Consolas" w:eastAsia="Times New Roman" w:hAnsi="Consolas" w:cs="Times New Roman"/>
                          <w:color w:val="F07178"/>
                          <w:sz w:val="21"/>
                          <w:szCs w:val="21"/>
                          <w:lang w:eastAsia="en-IN"/>
                        </w:rPr>
                        <w:t>()</w:t>
                      </w:r>
                      <w:r w:rsidRPr="0058386E">
                        <w:rPr>
                          <w:rFonts w:ascii="Consolas" w:eastAsia="Times New Roman" w:hAnsi="Consolas" w:cs="Times New Roman"/>
                          <w:color w:val="89DDFF"/>
                          <w:sz w:val="21"/>
                          <w:szCs w:val="21"/>
                          <w:lang w:eastAsia="en-IN"/>
                        </w:rPr>
                        <w:t>;</w:t>
                      </w:r>
                    </w:p>
                    <w:p w14:paraId="26E3B58E" w14:textId="77777777" w:rsidR="0058386E" w:rsidRPr="0058386E" w:rsidRDefault="0058386E" w:rsidP="0058386E">
                      <w:pPr>
                        <w:shd w:val="clear" w:color="auto" w:fill="0F111A"/>
                        <w:spacing w:after="0" w:line="285" w:lineRule="atLeast"/>
                        <w:rPr>
                          <w:rFonts w:ascii="Consolas" w:eastAsia="Times New Roman" w:hAnsi="Consolas" w:cs="Times New Roman"/>
                          <w:color w:val="BABED8"/>
                          <w:sz w:val="21"/>
                          <w:szCs w:val="21"/>
                          <w:lang w:eastAsia="en-IN"/>
                        </w:rPr>
                      </w:pPr>
                      <w:r w:rsidRPr="0058386E">
                        <w:rPr>
                          <w:rFonts w:ascii="Consolas" w:eastAsia="Times New Roman" w:hAnsi="Consolas" w:cs="Times New Roman"/>
                          <w:color w:val="F07178"/>
                          <w:sz w:val="21"/>
                          <w:szCs w:val="21"/>
                          <w:lang w:eastAsia="en-IN"/>
                        </w:rPr>
                        <w:t xml:space="preserve">            </w:t>
                      </w:r>
                      <w:proofErr w:type="gramStart"/>
                      <w:r w:rsidRPr="0058386E">
                        <w:rPr>
                          <w:rFonts w:ascii="Consolas" w:eastAsia="Times New Roman" w:hAnsi="Consolas" w:cs="Times New Roman"/>
                          <w:color w:val="BABED8"/>
                          <w:sz w:val="21"/>
                          <w:szCs w:val="21"/>
                          <w:lang w:eastAsia="en-IN"/>
                        </w:rPr>
                        <w:t>document</w:t>
                      </w:r>
                      <w:r w:rsidRPr="0058386E">
                        <w:rPr>
                          <w:rFonts w:ascii="Consolas" w:eastAsia="Times New Roman" w:hAnsi="Consolas" w:cs="Times New Roman"/>
                          <w:color w:val="89DDFF"/>
                          <w:sz w:val="21"/>
                          <w:szCs w:val="21"/>
                          <w:lang w:eastAsia="en-IN"/>
                        </w:rPr>
                        <w:t>.</w:t>
                      </w:r>
                      <w:r w:rsidRPr="0058386E">
                        <w:rPr>
                          <w:rFonts w:ascii="Consolas" w:eastAsia="Times New Roman" w:hAnsi="Consolas" w:cs="Times New Roman"/>
                          <w:color w:val="82AAFF"/>
                          <w:sz w:val="21"/>
                          <w:szCs w:val="21"/>
                          <w:lang w:eastAsia="en-IN"/>
                        </w:rPr>
                        <w:t>write</w:t>
                      </w:r>
                      <w:proofErr w:type="gramEnd"/>
                      <w:r w:rsidRPr="0058386E">
                        <w:rPr>
                          <w:rFonts w:ascii="Consolas" w:eastAsia="Times New Roman" w:hAnsi="Consolas" w:cs="Times New Roman"/>
                          <w:color w:val="F07178"/>
                          <w:sz w:val="21"/>
                          <w:szCs w:val="21"/>
                          <w:lang w:eastAsia="en-IN"/>
                        </w:rPr>
                        <w:t>(</w:t>
                      </w:r>
                      <w:r w:rsidRPr="0058386E">
                        <w:rPr>
                          <w:rFonts w:ascii="Consolas" w:eastAsia="Times New Roman" w:hAnsi="Consolas" w:cs="Times New Roman"/>
                          <w:color w:val="89DDFF"/>
                          <w:sz w:val="21"/>
                          <w:szCs w:val="21"/>
                          <w:lang w:eastAsia="en-IN"/>
                        </w:rPr>
                        <w:t>"</w:t>
                      </w:r>
                      <w:r w:rsidRPr="0058386E">
                        <w:rPr>
                          <w:rFonts w:ascii="Consolas" w:eastAsia="Times New Roman" w:hAnsi="Consolas" w:cs="Times New Roman"/>
                          <w:color w:val="C3E88D"/>
                          <w:sz w:val="21"/>
                          <w:szCs w:val="21"/>
                          <w:lang w:eastAsia="en-IN"/>
                        </w:rPr>
                        <w:t>&lt;h1&gt;Hello This Is Heading&lt;h1&gt;</w:t>
                      </w:r>
                      <w:r w:rsidRPr="0058386E">
                        <w:rPr>
                          <w:rFonts w:ascii="Consolas" w:eastAsia="Times New Roman" w:hAnsi="Consolas" w:cs="Times New Roman"/>
                          <w:color w:val="89DDFF"/>
                          <w:sz w:val="21"/>
                          <w:szCs w:val="21"/>
                          <w:lang w:eastAsia="en-IN"/>
                        </w:rPr>
                        <w:t>"</w:t>
                      </w:r>
                      <w:r w:rsidRPr="0058386E">
                        <w:rPr>
                          <w:rFonts w:ascii="Consolas" w:eastAsia="Times New Roman" w:hAnsi="Consolas" w:cs="Times New Roman"/>
                          <w:color w:val="F07178"/>
                          <w:sz w:val="21"/>
                          <w:szCs w:val="21"/>
                          <w:lang w:eastAsia="en-IN"/>
                        </w:rPr>
                        <w:t>)</w:t>
                      </w:r>
                      <w:r w:rsidRPr="0058386E">
                        <w:rPr>
                          <w:rFonts w:ascii="Consolas" w:eastAsia="Times New Roman" w:hAnsi="Consolas" w:cs="Times New Roman"/>
                          <w:color w:val="89DDFF"/>
                          <w:sz w:val="21"/>
                          <w:szCs w:val="21"/>
                          <w:lang w:eastAsia="en-IN"/>
                        </w:rPr>
                        <w:t>;</w:t>
                      </w:r>
                    </w:p>
                    <w:p w14:paraId="08B8D072" w14:textId="77777777" w:rsidR="0058386E" w:rsidRPr="0058386E" w:rsidRDefault="0058386E" w:rsidP="0058386E">
                      <w:pPr>
                        <w:shd w:val="clear" w:color="auto" w:fill="0F111A"/>
                        <w:spacing w:after="0" w:line="285" w:lineRule="atLeast"/>
                        <w:rPr>
                          <w:rFonts w:ascii="Consolas" w:eastAsia="Times New Roman" w:hAnsi="Consolas" w:cs="Times New Roman"/>
                          <w:color w:val="BABED8"/>
                          <w:sz w:val="21"/>
                          <w:szCs w:val="21"/>
                          <w:lang w:eastAsia="en-IN"/>
                        </w:rPr>
                      </w:pPr>
                      <w:r w:rsidRPr="0058386E">
                        <w:rPr>
                          <w:rFonts w:ascii="Consolas" w:eastAsia="Times New Roman" w:hAnsi="Consolas" w:cs="Times New Roman"/>
                          <w:color w:val="F07178"/>
                          <w:sz w:val="21"/>
                          <w:szCs w:val="21"/>
                          <w:lang w:eastAsia="en-IN"/>
                        </w:rPr>
                        <w:t xml:space="preserve">        </w:t>
                      </w:r>
                      <w:r w:rsidRPr="0058386E">
                        <w:rPr>
                          <w:rFonts w:ascii="Consolas" w:eastAsia="Times New Roman" w:hAnsi="Consolas" w:cs="Times New Roman"/>
                          <w:color w:val="89DDFF"/>
                          <w:sz w:val="21"/>
                          <w:szCs w:val="21"/>
                          <w:lang w:eastAsia="en-IN"/>
                        </w:rPr>
                        <w:t>}</w:t>
                      </w:r>
                    </w:p>
                    <w:p w14:paraId="3521604F" w14:textId="77777777" w:rsidR="0058386E" w:rsidRPr="0058386E" w:rsidRDefault="0058386E" w:rsidP="0058386E">
                      <w:pPr>
                        <w:shd w:val="clear" w:color="auto" w:fill="0F111A"/>
                        <w:spacing w:after="0" w:line="285" w:lineRule="atLeast"/>
                        <w:rPr>
                          <w:rFonts w:ascii="Consolas" w:eastAsia="Times New Roman" w:hAnsi="Consolas" w:cs="Times New Roman"/>
                          <w:color w:val="BABED8"/>
                          <w:sz w:val="21"/>
                          <w:szCs w:val="21"/>
                          <w:lang w:eastAsia="en-IN"/>
                        </w:rPr>
                      </w:pPr>
                      <w:r w:rsidRPr="0058386E">
                        <w:rPr>
                          <w:rFonts w:ascii="Consolas" w:eastAsia="Times New Roman" w:hAnsi="Consolas" w:cs="Times New Roman"/>
                          <w:color w:val="BABED8"/>
                          <w:sz w:val="21"/>
                          <w:szCs w:val="21"/>
                          <w:lang w:eastAsia="en-IN"/>
                        </w:rPr>
                        <w:t xml:space="preserve">    </w:t>
                      </w:r>
                      <w:r w:rsidRPr="0058386E">
                        <w:rPr>
                          <w:rFonts w:ascii="Consolas" w:eastAsia="Times New Roman" w:hAnsi="Consolas" w:cs="Times New Roman"/>
                          <w:color w:val="89DDFF"/>
                          <w:sz w:val="21"/>
                          <w:szCs w:val="21"/>
                          <w:lang w:eastAsia="en-IN"/>
                        </w:rPr>
                        <w:t>&lt;/</w:t>
                      </w:r>
                      <w:r w:rsidRPr="0058386E">
                        <w:rPr>
                          <w:rFonts w:ascii="Consolas" w:eastAsia="Times New Roman" w:hAnsi="Consolas" w:cs="Times New Roman"/>
                          <w:color w:val="F07178"/>
                          <w:sz w:val="21"/>
                          <w:szCs w:val="21"/>
                          <w:lang w:eastAsia="en-IN"/>
                        </w:rPr>
                        <w:t>script</w:t>
                      </w:r>
                      <w:r w:rsidRPr="0058386E">
                        <w:rPr>
                          <w:rFonts w:ascii="Consolas" w:eastAsia="Times New Roman" w:hAnsi="Consolas" w:cs="Times New Roman"/>
                          <w:color w:val="89DDFF"/>
                          <w:sz w:val="21"/>
                          <w:szCs w:val="21"/>
                          <w:lang w:eastAsia="en-IN"/>
                        </w:rPr>
                        <w:t>&gt;</w:t>
                      </w:r>
                    </w:p>
                    <w:p w14:paraId="5C7887B2" w14:textId="77777777" w:rsidR="0058386E" w:rsidRPr="0058386E" w:rsidRDefault="0058386E" w:rsidP="0058386E">
                      <w:pPr>
                        <w:shd w:val="clear" w:color="auto" w:fill="0F111A"/>
                        <w:spacing w:after="0" w:line="285" w:lineRule="atLeast"/>
                        <w:rPr>
                          <w:rFonts w:ascii="Consolas" w:eastAsia="Times New Roman" w:hAnsi="Consolas" w:cs="Times New Roman"/>
                          <w:color w:val="BABED8"/>
                          <w:sz w:val="21"/>
                          <w:szCs w:val="21"/>
                          <w:lang w:eastAsia="en-IN"/>
                        </w:rPr>
                      </w:pPr>
                      <w:r w:rsidRPr="0058386E">
                        <w:rPr>
                          <w:rFonts w:ascii="Consolas" w:eastAsia="Times New Roman" w:hAnsi="Consolas" w:cs="Times New Roman"/>
                          <w:color w:val="BABED8"/>
                          <w:sz w:val="21"/>
                          <w:szCs w:val="21"/>
                          <w:lang w:eastAsia="en-IN"/>
                        </w:rPr>
                        <w:t xml:space="preserve">  </w:t>
                      </w:r>
                      <w:r w:rsidRPr="0058386E">
                        <w:rPr>
                          <w:rFonts w:ascii="Consolas" w:eastAsia="Times New Roman" w:hAnsi="Consolas" w:cs="Times New Roman"/>
                          <w:color w:val="89DDFF"/>
                          <w:sz w:val="21"/>
                          <w:szCs w:val="21"/>
                          <w:lang w:eastAsia="en-IN"/>
                        </w:rPr>
                        <w:t>&lt;/</w:t>
                      </w:r>
                      <w:r w:rsidRPr="0058386E">
                        <w:rPr>
                          <w:rFonts w:ascii="Consolas" w:eastAsia="Times New Roman" w:hAnsi="Consolas" w:cs="Times New Roman"/>
                          <w:color w:val="F07178"/>
                          <w:sz w:val="21"/>
                          <w:szCs w:val="21"/>
                          <w:lang w:eastAsia="en-IN"/>
                        </w:rPr>
                        <w:t>body</w:t>
                      </w:r>
                      <w:r w:rsidRPr="0058386E">
                        <w:rPr>
                          <w:rFonts w:ascii="Consolas" w:eastAsia="Times New Roman" w:hAnsi="Consolas" w:cs="Times New Roman"/>
                          <w:color w:val="89DDFF"/>
                          <w:sz w:val="21"/>
                          <w:szCs w:val="21"/>
                          <w:lang w:eastAsia="en-IN"/>
                        </w:rPr>
                        <w:t>&gt;</w:t>
                      </w:r>
                    </w:p>
                    <w:p w14:paraId="16FA9F11" w14:textId="77777777" w:rsidR="0058386E" w:rsidRPr="0058386E" w:rsidRDefault="0058386E" w:rsidP="0058386E">
                      <w:pPr>
                        <w:shd w:val="clear" w:color="auto" w:fill="0F111A"/>
                        <w:spacing w:after="0" w:line="285" w:lineRule="atLeast"/>
                        <w:rPr>
                          <w:rFonts w:ascii="Consolas" w:eastAsia="Times New Roman" w:hAnsi="Consolas" w:cs="Times New Roman"/>
                          <w:color w:val="BABED8"/>
                          <w:sz w:val="21"/>
                          <w:szCs w:val="21"/>
                          <w:lang w:eastAsia="en-IN"/>
                        </w:rPr>
                      </w:pPr>
                      <w:r w:rsidRPr="0058386E">
                        <w:rPr>
                          <w:rFonts w:ascii="Consolas" w:eastAsia="Times New Roman" w:hAnsi="Consolas" w:cs="Times New Roman"/>
                          <w:color w:val="89DDFF"/>
                          <w:sz w:val="21"/>
                          <w:szCs w:val="21"/>
                          <w:lang w:eastAsia="en-IN"/>
                        </w:rPr>
                        <w:t>&lt;/</w:t>
                      </w:r>
                      <w:r w:rsidRPr="0058386E">
                        <w:rPr>
                          <w:rFonts w:ascii="Consolas" w:eastAsia="Times New Roman" w:hAnsi="Consolas" w:cs="Times New Roman"/>
                          <w:color w:val="F07178"/>
                          <w:sz w:val="21"/>
                          <w:szCs w:val="21"/>
                          <w:lang w:eastAsia="en-IN"/>
                        </w:rPr>
                        <w:t>html</w:t>
                      </w:r>
                      <w:r w:rsidRPr="0058386E">
                        <w:rPr>
                          <w:rFonts w:ascii="Consolas" w:eastAsia="Times New Roman" w:hAnsi="Consolas" w:cs="Times New Roman"/>
                          <w:color w:val="89DDFF"/>
                          <w:sz w:val="21"/>
                          <w:szCs w:val="21"/>
                          <w:lang w:eastAsia="en-IN"/>
                        </w:rPr>
                        <w:t>&gt;</w:t>
                      </w:r>
                    </w:p>
                    <w:p w14:paraId="27B51C21" w14:textId="77777777" w:rsidR="0058386E" w:rsidRPr="0058386E" w:rsidRDefault="0058386E" w:rsidP="0058386E">
                      <w:pPr>
                        <w:shd w:val="clear" w:color="auto" w:fill="0F111A"/>
                        <w:spacing w:after="0" w:line="285" w:lineRule="atLeast"/>
                        <w:rPr>
                          <w:rFonts w:ascii="Consolas" w:eastAsia="Times New Roman" w:hAnsi="Consolas" w:cs="Times New Roman"/>
                          <w:color w:val="BABED8"/>
                          <w:sz w:val="21"/>
                          <w:szCs w:val="21"/>
                          <w:lang w:eastAsia="en-IN"/>
                        </w:rPr>
                      </w:pPr>
                    </w:p>
                    <w:p w14:paraId="0A4BB0BA" w14:textId="77777777" w:rsidR="0058386E" w:rsidRDefault="0058386E" w:rsidP="0058386E">
                      <w:pPr>
                        <w:jc w:val="center"/>
                      </w:pPr>
                    </w:p>
                  </w:txbxContent>
                </v:textbox>
              </v:rect>
            </w:pict>
          </mc:Fallback>
        </mc:AlternateContent>
      </w:r>
    </w:p>
    <w:p w14:paraId="34CB0D4E" w14:textId="77777777" w:rsidR="00D7623B" w:rsidRPr="00281133" w:rsidRDefault="00D7623B" w:rsidP="00766E03">
      <w:pPr>
        <w:tabs>
          <w:tab w:val="left" w:pos="1407"/>
        </w:tabs>
        <w:spacing w:line="240" w:lineRule="auto"/>
        <w:rPr>
          <w:rFonts w:ascii="Verdana" w:hAnsi="Verdana" w:cs="Arial"/>
          <w:b/>
          <w:bCs/>
          <w:sz w:val="26"/>
          <w:szCs w:val="26"/>
        </w:rPr>
      </w:pPr>
    </w:p>
    <w:p w14:paraId="65CA22E8" w14:textId="4C5E62D1" w:rsidR="00190A3F" w:rsidRPr="00281133" w:rsidRDefault="00190A3F" w:rsidP="00766E03">
      <w:pPr>
        <w:tabs>
          <w:tab w:val="left" w:pos="1407"/>
        </w:tabs>
        <w:spacing w:line="240" w:lineRule="auto"/>
        <w:rPr>
          <w:rFonts w:ascii="Verdana" w:hAnsi="Verdana" w:cs="Arial"/>
          <w:b/>
          <w:bCs/>
          <w:sz w:val="26"/>
          <w:szCs w:val="26"/>
        </w:rPr>
      </w:pPr>
    </w:p>
    <w:p w14:paraId="5C01BBB9" w14:textId="498B9334" w:rsidR="0058386E" w:rsidRPr="00281133" w:rsidRDefault="0058386E" w:rsidP="00766E03">
      <w:pPr>
        <w:tabs>
          <w:tab w:val="left" w:pos="1407"/>
        </w:tabs>
        <w:spacing w:line="240" w:lineRule="auto"/>
        <w:rPr>
          <w:rFonts w:ascii="Verdana" w:hAnsi="Verdana" w:cs="Arial"/>
          <w:b/>
          <w:bCs/>
          <w:sz w:val="26"/>
          <w:szCs w:val="26"/>
        </w:rPr>
      </w:pPr>
    </w:p>
    <w:p w14:paraId="0A9B1A6B" w14:textId="7B513D41" w:rsidR="0058386E" w:rsidRPr="00281133" w:rsidRDefault="0058386E" w:rsidP="00766E03">
      <w:pPr>
        <w:tabs>
          <w:tab w:val="left" w:pos="1407"/>
        </w:tabs>
        <w:spacing w:line="240" w:lineRule="auto"/>
        <w:rPr>
          <w:rFonts w:ascii="Verdana" w:hAnsi="Verdana" w:cs="Arial"/>
          <w:b/>
          <w:bCs/>
          <w:sz w:val="26"/>
          <w:szCs w:val="26"/>
        </w:rPr>
      </w:pPr>
    </w:p>
    <w:p w14:paraId="76A7E444" w14:textId="21ECF612" w:rsidR="0058386E" w:rsidRPr="00281133" w:rsidRDefault="0058386E" w:rsidP="00766E03">
      <w:pPr>
        <w:tabs>
          <w:tab w:val="left" w:pos="1407"/>
        </w:tabs>
        <w:spacing w:line="240" w:lineRule="auto"/>
        <w:rPr>
          <w:rFonts w:ascii="Verdana" w:hAnsi="Verdana" w:cs="Arial"/>
          <w:b/>
          <w:bCs/>
          <w:sz w:val="26"/>
          <w:szCs w:val="26"/>
        </w:rPr>
      </w:pPr>
    </w:p>
    <w:p w14:paraId="1AA8E3A3" w14:textId="5C31A88C" w:rsidR="0058386E" w:rsidRPr="00281133" w:rsidRDefault="0058386E" w:rsidP="00766E03">
      <w:pPr>
        <w:tabs>
          <w:tab w:val="left" w:pos="1407"/>
        </w:tabs>
        <w:spacing w:line="240" w:lineRule="auto"/>
        <w:rPr>
          <w:rFonts w:ascii="Verdana" w:hAnsi="Verdana" w:cs="Arial"/>
          <w:b/>
          <w:bCs/>
          <w:sz w:val="26"/>
          <w:szCs w:val="26"/>
        </w:rPr>
      </w:pPr>
    </w:p>
    <w:p w14:paraId="781BF5DF" w14:textId="63B4653E" w:rsidR="0058386E" w:rsidRPr="00281133" w:rsidRDefault="0058386E" w:rsidP="00766E03">
      <w:pPr>
        <w:tabs>
          <w:tab w:val="left" w:pos="1407"/>
        </w:tabs>
        <w:spacing w:line="240" w:lineRule="auto"/>
        <w:rPr>
          <w:rFonts w:ascii="Verdana" w:hAnsi="Verdana" w:cs="Arial"/>
          <w:b/>
          <w:bCs/>
          <w:sz w:val="26"/>
          <w:szCs w:val="26"/>
        </w:rPr>
      </w:pPr>
    </w:p>
    <w:p w14:paraId="1A9CF7D5" w14:textId="12DC66F8" w:rsidR="0058386E" w:rsidRPr="00281133" w:rsidRDefault="0058386E" w:rsidP="00766E03">
      <w:pPr>
        <w:tabs>
          <w:tab w:val="left" w:pos="1407"/>
        </w:tabs>
        <w:spacing w:line="240" w:lineRule="auto"/>
        <w:rPr>
          <w:rFonts w:ascii="Verdana" w:hAnsi="Verdana" w:cs="Arial"/>
          <w:b/>
          <w:bCs/>
          <w:sz w:val="26"/>
          <w:szCs w:val="26"/>
        </w:rPr>
      </w:pPr>
    </w:p>
    <w:p w14:paraId="2C67019A" w14:textId="06B52BB1" w:rsidR="0058386E" w:rsidRPr="00281133" w:rsidRDefault="0058386E" w:rsidP="00766E03">
      <w:pPr>
        <w:tabs>
          <w:tab w:val="left" w:pos="1407"/>
        </w:tabs>
        <w:spacing w:line="240" w:lineRule="auto"/>
        <w:rPr>
          <w:rFonts w:ascii="Verdana" w:hAnsi="Verdana" w:cs="Arial"/>
          <w:b/>
          <w:bCs/>
          <w:sz w:val="26"/>
          <w:szCs w:val="26"/>
        </w:rPr>
      </w:pPr>
    </w:p>
    <w:p w14:paraId="6F59E85C" w14:textId="67340110" w:rsidR="0058386E" w:rsidRPr="00281133" w:rsidRDefault="0058386E" w:rsidP="00766E03">
      <w:pPr>
        <w:tabs>
          <w:tab w:val="left" w:pos="1407"/>
        </w:tabs>
        <w:spacing w:line="240" w:lineRule="auto"/>
        <w:rPr>
          <w:rFonts w:ascii="Verdana" w:hAnsi="Verdana" w:cs="Arial"/>
          <w:b/>
          <w:bCs/>
          <w:sz w:val="26"/>
          <w:szCs w:val="26"/>
        </w:rPr>
      </w:pPr>
    </w:p>
    <w:p w14:paraId="5119B587" w14:textId="5E56D56B" w:rsidR="0058386E" w:rsidRPr="00281133" w:rsidRDefault="0058386E" w:rsidP="00766E03">
      <w:pPr>
        <w:tabs>
          <w:tab w:val="left" w:pos="1407"/>
        </w:tabs>
        <w:spacing w:line="240" w:lineRule="auto"/>
        <w:rPr>
          <w:rFonts w:ascii="Verdana" w:hAnsi="Verdana" w:cs="Arial"/>
          <w:b/>
          <w:bCs/>
          <w:sz w:val="26"/>
          <w:szCs w:val="26"/>
        </w:rPr>
      </w:pPr>
    </w:p>
    <w:p w14:paraId="44464668" w14:textId="5707EA22" w:rsidR="0058386E" w:rsidRPr="00281133" w:rsidRDefault="0058386E" w:rsidP="00766E03">
      <w:pPr>
        <w:tabs>
          <w:tab w:val="left" w:pos="1407"/>
        </w:tabs>
        <w:spacing w:line="240" w:lineRule="auto"/>
        <w:rPr>
          <w:rFonts w:ascii="Verdana" w:hAnsi="Verdana" w:cs="Arial"/>
          <w:b/>
          <w:bCs/>
          <w:sz w:val="26"/>
          <w:szCs w:val="26"/>
        </w:rPr>
      </w:pPr>
    </w:p>
    <w:p w14:paraId="65ADF8D6" w14:textId="5E300574" w:rsidR="0058386E" w:rsidRPr="00281133" w:rsidRDefault="0058386E" w:rsidP="00766E03">
      <w:pPr>
        <w:tabs>
          <w:tab w:val="left" w:pos="1407"/>
        </w:tabs>
        <w:spacing w:line="240" w:lineRule="auto"/>
        <w:rPr>
          <w:rFonts w:ascii="Verdana" w:hAnsi="Verdana" w:cs="Arial"/>
          <w:b/>
          <w:bCs/>
          <w:sz w:val="26"/>
          <w:szCs w:val="26"/>
        </w:rPr>
      </w:pPr>
    </w:p>
    <w:p w14:paraId="734E1991" w14:textId="1637B522" w:rsidR="0058386E" w:rsidRPr="00281133" w:rsidRDefault="0058386E" w:rsidP="00766E03">
      <w:pPr>
        <w:tabs>
          <w:tab w:val="left" w:pos="1407"/>
        </w:tabs>
        <w:spacing w:line="240" w:lineRule="auto"/>
        <w:rPr>
          <w:rFonts w:ascii="Verdana" w:hAnsi="Verdana" w:cs="Arial"/>
          <w:b/>
          <w:bCs/>
          <w:sz w:val="26"/>
          <w:szCs w:val="26"/>
        </w:rPr>
      </w:pPr>
    </w:p>
    <w:p w14:paraId="722C8ABA" w14:textId="67CF64BB" w:rsidR="0058386E" w:rsidRPr="00281133" w:rsidRDefault="0058386E" w:rsidP="00766E03">
      <w:pPr>
        <w:tabs>
          <w:tab w:val="left" w:pos="1407"/>
        </w:tabs>
        <w:spacing w:line="240" w:lineRule="auto"/>
        <w:rPr>
          <w:rFonts w:ascii="Verdana" w:hAnsi="Verdana" w:cs="Arial"/>
          <w:b/>
          <w:bCs/>
          <w:sz w:val="26"/>
          <w:szCs w:val="26"/>
        </w:rPr>
      </w:pPr>
    </w:p>
    <w:p w14:paraId="1A584695" w14:textId="47988424" w:rsidR="0092256A" w:rsidRPr="00281133" w:rsidRDefault="0092256A" w:rsidP="00766E03">
      <w:pPr>
        <w:tabs>
          <w:tab w:val="left" w:pos="1407"/>
        </w:tabs>
        <w:spacing w:line="240" w:lineRule="auto"/>
        <w:rPr>
          <w:rFonts w:ascii="Verdana" w:hAnsi="Verdana" w:cs="Arial"/>
          <w:b/>
          <w:bCs/>
          <w:sz w:val="26"/>
          <w:szCs w:val="26"/>
        </w:rPr>
      </w:pPr>
    </w:p>
    <w:p w14:paraId="411233E4" w14:textId="725D915C" w:rsidR="0092256A" w:rsidRPr="00281133" w:rsidRDefault="0092256A" w:rsidP="00766E03">
      <w:pPr>
        <w:tabs>
          <w:tab w:val="left" w:pos="1407"/>
        </w:tabs>
        <w:spacing w:line="240" w:lineRule="auto"/>
        <w:rPr>
          <w:rFonts w:ascii="Verdana" w:hAnsi="Verdana" w:cs="Arial"/>
          <w:b/>
          <w:bCs/>
          <w:sz w:val="26"/>
          <w:szCs w:val="26"/>
        </w:rPr>
      </w:pPr>
    </w:p>
    <w:p w14:paraId="0A9E66F8" w14:textId="0F7ECE49" w:rsidR="0092256A" w:rsidRDefault="0092256A" w:rsidP="00766E03">
      <w:pPr>
        <w:tabs>
          <w:tab w:val="left" w:pos="1407"/>
        </w:tabs>
        <w:spacing w:line="240" w:lineRule="auto"/>
        <w:rPr>
          <w:rFonts w:ascii="Verdana" w:hAnsi="Verdana" w:cs="Arial"/>
          <w:b/>
          <w:bCs/>
          <w:sz w:val="26"/>
          <w:szCs w:val="26"/>
        </w:rPr>
      </w:pPr>
    </w:p>
    <w:p w14:paraId="0EBC7966" w14:textId="77777777" w:rsidR="00E35D4A" w:rsidRPr="00281133" w:rsidRDefault="00E35D4A" w:rsidP="00766E03">
      <w:pPr>
        <w:tabs>
          <w:tab w:val="left" w:pos="1407"/>
        </w:tabs>
        <w:spacing w:line="240" w:lineRule="auto"/>
        <w:rPr>
          <w:rFonts w:ascii="Verdana" w:hAnsi="Verdana" w:cs="Arial"/>
          <w:b/>
          <w:bCs/>
          <w:sz w:val="26"/>
          <w:szCs w:val="26"/>
        </w:rPr>
      </w:pPr>
    </w:p>
    <w:p w14:paraId="43BD1D17" w14:textId="4911E647" w:rsidR="0092256A" w:rsidRPr="00281133" w:rsidRDefault="0092256A" w:rsidP="00766E03">
      <w:pPr>
        <w:tabs>
          <w:tab w:val="left" w:pos="1407"/>
        </w:tabs>
        <w:spacing w:line="240" w:lineRule="auto"/>
        <w:rPr>
          <w:rFonts w:ascii="Verdana" w:hAnsi="Verdana" w:cs="Arial"/>
          <w:b/>
          <w:bCs/>
          <w:sz w:val="26"/>
          <w:szCs w:val="26"/>
        </w:rPr>
      </w:pPr>
    </w:p>
    <w:p w14:paraId="4EBC1359" w14:textId="203F2A35" w:rsidR="0092256A" w:rsidRPr="00281133" w:rsidRDefault="0092256A" w:rsidP="00766E03">
      <w:pPr>
        <w:tabs>
          <w:tab w:val="left" w:pos="1407"/>
        </w:tabs>
        <w:spacing w:line="240" w:lineRule="auto"/>
        <w:rPr>
          <w:rFonts w:ascii="Verdana" w:hAnsi="Verdana" w:cs="Arial"/>
          <w:b/>
          <w:bCs/>
          <w:sz w:val="26"/>
          <w:szCs w:val="26"/>
        </w:rPr>
      </w:pPr>
    </w:p>
    <w:p w14:paraId="3242E3CF" w14:textId="77777777" w:rsidR="0092256A" w:rsidRPr="00281133" w:rsidRDefault="0092256A" w:rsidP="00766E03">
      <w:pPr>
        <w:tabs>
          <w:tab w:val="left" w:pos="1407"/>
        </w:tabs>
        <w:spacing w:line="240" w:lineRule="auto"/>
        <w:rPr>
          <w:rFonts w:ascii="Verdana" w:hAnsi="Verdana" w:cs="Arial"/>
          <w:b/>
          <w:bCs/>
          <w:sz w:val="26"/>
          <w:szCs w:val="26"/>
        </w:rPr>
      </w:pPr>
    </w:p>
    <w:p w14:paraId="4AB1189F" w14:textId="77777777" w:rsidR="0092256A" w:rsidRPr="00281133" w:rsidRDefault="0092256A" w:rsidP="00766E03">
      <w:pPr>
        <w:tabs>
          <w:tab w:val="left" w:pos="1407"/>
        </w:tabs>
        <w:spacing w:line="240" w:lineRule="auto"/>
        <w:rPr>
          <w:rFonts w:ascii="Verdana" w:hAnsi="Verdana"/>
          <w:color w:val="000000"/>
          <w:sz w:val="26"/>
          <w:szCs w:val="26"/>
          <w:shd w:val="clear" w:color="auto" w:fill="FFFFFF"/>
        </w:rPr>
      </w:pPr>
      <w:r w:rsidRPr="00281133">
        <w:rPr>
          <w:rFonts w:ascii="Verdana" w:hAnsi="Verdana" w:cs="Arial"/>
          <w:b/>
          <w:bCs/>
          <w:noProof/>
          <w:sz w:val="26"/>
          <w:szCs w:val="26"/>
        </w:rPr>
        <w:lastRenderedPageBreak/>
        <mc:AlternateContent>
          <mc:Choice Requires="wps">
            <w:drawing>
              <wp:anchor distT="0" distB="0" distL="114300" distR="114300" simplePos="0" relativeHeight="251995136" behindDoc="0" locked="0" layoutInCell="1" allowOverlap="1" wp14:anchorId="3BAB8793" wp14:editId="3E7CE37A">
                <wp:simplePos x="0" y="0"/>
                <wp:positionH relativeFrom="column">
                  <wp:posOffset>0</wp:posOffset>
                </wp:positionH>
                <wp:positionV relativeFrom="paragraph">
                  <wp:posOffset>76200</wp:posOffset>
                </wp:positionV>
                <wp:extent cx="2278380" cy="411480"/>
                <wp:effectExtent l="95250" t="76200" r="102870" b="83820"/>
                <wp:wrapNone/>
                <wp:docPr id="278" name="Rectangle: Rounded Corners 278"/>
                <wp:cNvGraphicFramePr/>
                <a:graphic xmlns:a="http://schemas.openxmlformats.org/drawingml/2006/main">
                  <a:graphicData uri="http://schemas.microsoft.com/office/word/2010/wordprocessingShape">
                    <wps:wsp>
                      <wps:cNvSpPr/>
                      <wps:spPr>
                        <a:xfrm>
                          <a:off x="0" y="0"/>
                          <a:ext cx="2278380" cy="411480"/>
                        </a:xfrm>
                        <a:prstGeom prst="roundRect">
                          <a:avLst/>
                        </a:prstGeom>
                        <a:solidFill>
                          <a:srgbClr val="FF0000"/>
                        </a:solidFill>
                        <a:ln>
                          <a:noFill/>
                        </a:ln>
                        <a:effectLst>
                          <a:glow rad="63500">
                            <a:schemeClr val="accent2">
                              <a:satMod val="175000"/>
                              <a:alpha val="40000"/>
                            </a:schemeClr>
                          </a:glow>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2DB1C4BE" w14:textId="05624A3F" w:rsidR="0092256A" w:rsidRDefault="00FA1163" w:rsidP="0092256A">
                            <w:pPr>
                              <w:tabs>
                                <w:tab w:val="left" w:pos="1407"/>
                              </w:tabs>
                              <w:rPr>
                                <w:rFonts w:ascii="Verdana" w:hAnsi="Verdana" w:cs="Arial"/>
                                <w:b/>
                                <w:bCs/>
                                <w:sz w:val="26"/>
                                <w:szCs w:val="26"/>
                              </w:rPr>
                            </w:pPr>
                            <w:r>
                              <w:rPr>
                                <w:rFonts w:ascii="Verdana" w:hAnsi="Verdana" w:cs="Arial"/>
                                <w:b/>
                                <w:bCs/>
                                <w:sz w:val="26"/>
                                <w:szCs w:val="26"/>
                              </w:rPr>
                              <w:t>3</w:t>
                            </w:r>
                            <w:r w:rsidR="0092256A">
                              <w:rPr>
                                <w:rFonts w:ascii="Verdana" w:hAnsi="Verdana" w:cs="Arial"/>
                                <w:b/>
                                <w:bCs/>
                                <w:sz w:val="26"/>
                                <w:szCs w:val="26"/>
                              </w:rPr>
                              <w:t>.</w:t>
                            </w:r>
                            <w:proofErr w:type="gramStart"/>
                            <w:r w:rsidR="0092256A">
                              <w:rPr>
                                <w:rFonts w:ascii="Verdana" w:hAnsi="Verdana" w:cs="Arial"/>
                                <w:b/>
                                <w:bCs/>
                                <w:sz w:val="26"/>
                                <w:szCs w:val="26"/>
                              </w:rPr>
                              <w:t>close(</w:t>
                            </w:r>
                            <w:proofErr w:type="gramEnd"/>
                            <w:r w:rsidR="0092256A">
                              <w:rPr>
                                <w:rFonts w:ascii="Verdana" w:hAnsi="Verdana" w:cs="Arial"/>
                                <w:b/>
                                <w:bCs/>
                                <w:sz w:val="26"/>
                                <w:szCs w:val="26"/>
                              </w:rPr>
                              <w:t>)</w:t>
                            </w:r>
                          </w:p>
                          <w:p w14:paraId="17D58AB9" w14:textId="77777777" w:rsidR="0092256A" w:rsidRDefault="0092256A" w:rsidP="0092256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BAB8793" id="Rectangle: Rounded Corners 278" o:spid="_x0000_s1319" style="position:absolute;margin-left:0;margin-top:6pt;width:179.4pt;height:32.4pt;z-index:25199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" fillcolor="red" stroked="f" strokeweight="1pt">
                <v:stroke joinstyle="miter"/>
                <v:textbox>
                  <w:txbxContent>
                    <w:p w14:paraId="2DB1C4BE" w14:textId="05624A3F" w:rsidR="0092256A" w:rsidRDefault="00FA1163" w:rsidP="0092256A">
                      <w:pPr>
                        <w:tabs>
                          <w:tab w:val="left" w:pos="1407"/>
                        </w:tabs>
                        <w:rPr>
                          <w:rFonts w:ascii="Verdana" w:hAnsi="Verdana" w:cs="Arial"/>
                          <w:b/>
                          <w:bCs/>
                          <w:sz w:val="26"/>
                          <w:szCs w:val="26"/>
                        </w:rPr>
                      </w:pPr>
                      <w:r>
                        <w:rPr>
                          <w:rFonts w:ascii="Verdana" w:hAnsi="Verdana" w:cs="Arial"/>
                          <w:b/>
                          <w:bCs/>
                          <w:sz w:val="26"/>
                          <w:szCs w:val="26"/>
                        </w:rPr>
                        <w:t>3</w:t>
                      </w:r>
                      <w:r w:rsidR="0092256A">
                        <w:rPr>
                          <w:rFonts w:ascii="Verdana" w:hAnsi="Verdana" w:cs="Arial"/>
                          <w:b/>
                          <w:bCs/>
                          <w:sz w:val="26"/>
                          <w:szCs w:val="26"/>
                        </w:rPr>
                        <w:t>.</w:t>
                      </w:r>
                      <w:proofErr w:type="gramStart"/>
                      <w:r w:rsidR="0092256A">
                        <w:rPr>
                          <w:rFonts w:ascii="Verdana" w:hAnsi="Verdana" w:cs="Arial"/>
                          <w:b/>
                          <w:bCs/>
                          <w:sz w:val="26"/>
                          <w:szCs w:val="26"/>
                        </w:rPr>
                        <w:t>close(</w:t>
                      </w:r>
                      <w:proofErr w:type="gramEnd"/>
                      <w:r w:rsidR="0092256A">
                        <w:rPr>
                          <w:rFonts w:ascii="Verdana" w:hAnsi="Verdana" w:cs="Arial"/>
                          <w:b/>
                          <w:bCs/>
                          <w:sz w:val="26"/>
                          <w:szCs w:val="26"/>
                        </w:rPr>
                        <w:t>)</w:t>
                      </w:r>
                    </w:p>
                    <w:p w14:paraId="17D58AB9" w14:textId="77777777" w:rsidR="0092256A" w:rsidRDefault="0092256A" w:rsidP="0092256A">
                      <w:pPr>
                        <w:jc w:val="center"/>
                      </w:pPr>
                    </w:p>
                  </w:txbxContent>
                </v:textbox>
              </v:roundrect>
            </w:pict>
          </mc:Fallback>
        </mc:AlternateContent>
      </w:r>
    </w:p>
    <w:p w14:paraId="070A68D4" w14:textId="77777777" w:rsidR="0092256A" w:rsidRPr="00281133" w:rsidRDefault="0092256A" w:rsidP="00766E03">
      <w:pPr>
        <w:tabs>
          <w:tab w:val="left" w:pos="1407"/>
        </w:tabs>
        <w:spacing w:line="240" w:lineRule="auto"/>
        <w:rPr>
          <w:rFonts w:ascii="Verdana" w:hAnsi="Verdana"/>
          <w:color w:val="000000"/>
          <w:sz w:val="26"/>
          <w:szCs w:val="26"/>
          <w:shd w:val="clear" w:color="auto" w:fill="FFFFFF"/>
        </w:rPr>
      </w:pPr>
    </w:p>
    <w:p w14:paraId="49663565" w14:textId="270CA3FE" w:rsidR="0092256A" w:rsidRPr="00281133" w:rsidRDefault="0092256A" w:rsidP="00766E03">
      <w:pPr>
        <w:tabs>
          <w:tab w:val="left" w:pos="1407"/>
        </w:tabs>
        <w:spacing w:line="240" w:lineRule="auto"/>
        <w:rPr>
          <w:rFonts w:ascii="Verdana" w:hAnsi="Verdana"/>
          <w:color w:val="000000"/>
          <w:sz w:val="26"/>
          <w:szCs w:val="26"/>
          <w:shd w:val="clear" w:color="auto" w:fill="FFFFFF"/>
        </w:rPr>
      </w:pPr>
      <w:r w:rsidRPr="00281133">
        <w:rPr>
          <w:rFonts w:ascii="Verdana" w:hAnsi="Verdana"/>
          <w:color w:val="000000"/>
          <w:sz w:val="26"/>
          <w:szCs w:val="26"/>
          <w:shd w:val="clear" w:color="auto" w:fill="FFFFFF"/>
        </w:rPr>
        <w:t>-The </w:t>
      </w:r>
      <w:proofErr w:type="gramStart"/>
      <w:r w:rsidRPr="00281133">
        <w:rPr>
          <w:rStyle w:val="Heading3Char"/>
          <w:rFonts w:ascii="Verdana" w:eastAsiaTheme="minorHAnsi" w:hAnsi="Verdana"/>
          <w:color w:val="DC143C"/>
          <w:sz w:val="26"/>
          <w:szCs w:val="26"/>
        </w:rPr>
        <w:t>close(</w:t>
      </w:r>
      <w:proofErr w:type="gramEnd"/>
      <w:r w:rsidRPr="00281133">
        <w:rPr>
          <w:rStyle w:val="Heading3Char"/>
          <w:rFonts w:ascii="Verdana" w:eastAsiaTheme="minorHAnsi" w:hAnsi="Verdana"/>
          <w:color w:val="DC143C"/>
          <w:sz w:val="26"/>
          <w:szCs w:val="26"/>
        </w:rPr>
        <w:t>)</w:t>
      </w:r>
      <w:r w:rsidRPr="00281133">
        <w:rPr>
          <w:rFonts w:ascii="Verdana" w:hAnsi="Verdana"/>
          <w:color w:val="000000"/>
          <w:sz w:val="26"/>
          <w:szCs w:val="26"/>
          <w:shd w:val="clear" w:color="auto" w:fill="FFFFFF"/>
        </w:rPr>
        <w:t> method closes a window previously opened with the </w:t>
      </w:r>
      <w:r w:rsidRPr="00281133">
        <w:rPr>
          <w:rStyle w:val="Heading3Char"/>
          <w:rFonts w:ascii="Verdana" w:eastAsiaTheme="minorHAnsi" w:hAnsi="Verdana"/>
          <w:color w:val="DC143C"/>
          <w:sz w:val="26"/>
          <w:szCs w:val="26"/>
        </w:rPr>
        <w:t>open()</w:t>
      </w:r>
      <w:r w:rsidRPr="00281133">
        <w:rPr>
          <w:rFonts w:ascii="Verdana" w:hAnsi="Verdana"/>
          <w:color w:val="000000"/>
          <w:sz w:val="26"/>
          <w:szCs w:val="26"/>
          <w:shd w:val="clear" w:color="auto" w:fill="FFFFFF"/>
        </w:rPr>
        <w:t> method.</w:t>
      </w:r>
    </w:p>
    <w:p w14:paraId="3D173BF3" w14:textId="2D57F0E4" w:rsidR="0092256A" w:rsidRPr="00281133" w:rsidRDefault="0092256A" w:rsidP="00766E03">
      <w:pPr>
        <w:tabs>
          <w:tab w:val="left" w:pos="1407"/>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1994112" behindDoc="0" locked="0" layoutInCell="1" allowOverlap="1" wp14:anchorId="582F8753" wp14:editId="72845317">
                <wp:simplePos x="0" y="0"/>
                <wp:positionH relativeFrom="column">
                  <wp:posOffset>-3810</wp:posOffset>
                </wp:positionH>
                <wp:positionV relativeFrom="paragraph">
                  <wp:posOffset>59055</wp:posOffset>
                </wp:positionV>
                <wp:extent cx="5295900" cy="628650"/>
                <wp:effectExtent l="57150" t="57150" r="38100" b="57150"/>
                <wp:wrapNone/>
                <wp:docPr id="279" name="Rectangle 279"/>
                <wp:cNvGraphicFramePr/>
                <a:graphic xmlns:a="http://schemas.openxmlformats.org/drawingml/2006/main">
                  <a:graphicData uri="http://schemas.microsoft.com/office/word/2010/wordprocessingShape">
                    <wps:wsp>
                      <wps:cNvSpPr/>
                      <wps:spPr>
                        <a:xfrm>
                          <a:off x="0" y="0"/>
                          <a:ext cx="5295900" cy="62865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5019E6C3" w14:textId="77777777" w:rsidR="0092256A" w:rsidRPr="00190A3F" w:rsidRDefault="0092256A" w:rsidP="0092256A">
                            <w:pPr>
                              <w:tabs>
                                <w:tab w:val="left" w:pos="1407"/>
                              </w:tabs>
                              <w:rPr>
                                <w:rFonts w:ascii="Verdana" w:hAnsi="Verdana" w:cs="Arial"/>
                              </w:rPr>
                            </w:pPr>
                            <w:r w:rsidRPr="00190A3F">
                              <w:rPr>
                                <w:rFonts w:ascii="Verdana" w:hAnsi="Verdana" w:cs="Arial"/>
                              </w:rPr>
                              <w:t>Syntax</w:t>
                            </w:r>
                            <w:r>
                              <w:rPr>
                                <w:rFonts w:ascii="Verdana" w:hAnsi="Verdana" w:cs="Arial"/>
                              </w:rPr>
                              <w:t>: -</w:t>
                            </w:r>
                          </w:p>
                          <w:p w14:paraId="0CB6A87A" w14:textId="57FE745A" w:rsidR="0092256A" w:rsidRPr="00972826" w:rsidRDefault="0092256A" w:rsidP="0092256A">
                            <w:pPr>
                              <w:tabs>
                                <w:tab w:val="left" w:pos="1407"/>
                              </w:tabs>
                              <w:rPr>
                                <w:rFonts w:ascii="Verdana" w:hAnsi="Verdana" w:cs="Arial"/>
                                <w:b/>
                                <w:bCs/>
                                <w:color w:val="FF0000"/>
                                <w:sz w:val="26"/>
                                <w:szCs w:val="26"/>
                              </w:rPr>
                            </w:pPr>
                            <w:proofErr w:type="spellStart"/>
                            <w:proofErr w:type="gramStart"/>
                            <w:r w:rsidRPr="00972826">
                              <w:rPr>
                                <w:rFonts w:ascii="Verdana" w:hAnsi="Verdana" w:cs="Arial"/>
                                <w:b/>
                                <w:bCs/>
                                <w:color w:val="FF0000"/>
                                <w:sz w:val="26"/>
                                <w:szCs w:val="26"/>
                              </w:rPr>
                              <w:t>document.</w:t>
                            </w:r>
                            <w:r>
                              <w:rPr>
                                <w:rFonts w:ascii="Verdana" w:hAnsi="Verdana" w:cs="Arial"/>
                                <w:b/>
                                <w:bCs/>
                                <w:color w:val="FF0000"/>
                                <w:sz w:val="26"/>
                                <w:szCs w:val="26"/>
                              </w:rPr>
                              <w:t>close</w:t>
                            </w:r>
                            <w:proofErr w:type="spellEnd"/>
                            <w:proofErr w:type="gramEnd"/>
                            <w:r>
                              <w:rPr>
                                <w:rFonts w:ascii="Verdana" w:hAnsi="Verdana" w:cs="Arial"/>
                                <w:b/>
                                <w:bCs/>
                                <w:color w:val="FF0000"/>
                                <w:sz w:val="26"/>
                                <w:szCs w:val="26"/>
                              </w:rPr>
                              <w:t>();</w:t>
                            </w:r>
                          </w:p>
                          <w:p w14:paraId="5669F76F" w14:textId="77777777" w:rsidR="0092256A" w:rsidRDefault="0092256A" w:rsidP="0092256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2F8753" id="Rectangle 279" o:spid="_x0000_s1320" style="position:absolute;margin-left:-.3pt;margin-top:4.65pt;width:417pt;height:49.5pt;z-index:25199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" fillcolor="black [3200]" stroked="f" strokeweight="1pt">
                <v:textbox>
                  <w:txbxContent>
                    <w:p w14:paraId="5019E6C3" w14:textId="77777777" w:rsidR="0092256A" w:rsidRPr="00190A3F" w:rsidRDefault="0092256A" w:rsidP="0092256A">
                      <w:pPr>
                        <w:tabs>
                          <w:tab w:val="left" w:pos="1407"/>
                        </w:tabs>
                        <w:rPr>
                          <w:rFonts w:ascii="Verdana" w:hAnsi="Verdana" w:cs="Arial"/>
                        </w:rPr>
                      </w:pPr>
                      <w:r w:rsidRPr="00190A3F">
                        <w:rPr>
                          <w:rFonts w:ascii="Verdana" w:hAnsi="Verdana" w:cs="Arial"/>
                        </w:rPr>
                        <w:t>Syntax</w:t>
                      </w:r>
                      <w:r>
                        <w:rPr>
                          <w:rFonts w:ascii="Verdana" w:hAnsi="Verdana" w:cs="Arial"/>
                        </w:rPr>
                        <w:t>: -</w:t>
                      </w:r>
                    </w:p>
                    <w:p w14:paraId="0CB6A87A" w14:textId="57FE745A" w:rsidR="0092256A" w:rsidRPr="00972826" w:rsidRDefault="0092256A" w:rsidP="0092256A">
                      <w:pPr>
                        <w:tabs>
                          <w:tab w:val="left" w:pos="1407"/>
                        </w:tabs>
                        <w:rPr>
                          <w:rFonts w:ascii="Verdana" w:hAnsi="Verdana" w:cs="Arial"/>
                          <w:b/>
                          <w:bCs/>
                          <w:color w:val="FF0000"/>
                          <w:sz w:val="26"/>
                          <w:szCs w:val="26"/>
                        </w:rPr>
                      </w:pPr>
                      <w:proofErr w:type="spellStart"/>
                      <w:proofErr w:type="gramStart"/>
                      <w:r w:rsidRPr="00972826">
                        <w:rPr>
                          <w:rFonts w:ascii="Verdana" w:hAnsi="Verdana" w:cs="Arial"/>
                          <w:b/>
                          <w:bCs/>
                          <w:color w:val="FF0000"/>
                          <w:sz w:val="26"/>
                          <w:szCs w:val="26"/>
                        </w:rPr>
                        <w:t>document.</w:t>
                      </w:r>
                      <w:r>
                        <w:rPr>
                          <w:rFonts w:ascii="Verdana" w:hAnsi="Verdana" w:cs="Arial"/>
                          <w:b/>
                          <w:bCs/>
                          <w:color w:val="FF0000"/>
                          <w:sz w:val="26"/>
                          <w:szCs w:val="26"/>
                        </w:rPr>
                        <w:t>close</w:t>
                      </w:r>
                      <w:proofErr w:type="spellEnd"/>
                      <w:proofErr w:type="gramEnd"/>
                      <w:r>
                        <w:rPr>
                          <w:rFonts w:ascii="Verdana" w:hAnsi="Verdana" w:cs="Arial"/>
                          <w:b/>
                          <w:bCs/>
                          <w:color w:val="FF0000"/>
                          <w:sz w:val="26"/>
                          <w:szCs w:val="26"/>
                        </w:rPr>
                        <w:t>();</w:t>
                      </w:r>
                    </w:p>
                    <w:p w14:paraId="5669F76F" w14:textId="77777777" w:rsidR="0092256A" w:rsidRDefault="0092256A" w:rsidP="0092256A">
                      <w:pPr>
                        <w:jc w:val="center"/>
                      </w:pPr>
                    </w:p>
                  </w:txbxContent>
                </v:textbox>
              </v:rect>
            </w:pict>
          </mc:Fallback>
        </mc:AlternateContent>
      </w:r>
    </w:p>
    <w:p w14:paraId="1BF6644B" w14:textId="77777777" w:rsidR="0092256A" w:rsidRPr="00281133" w:rsidRDefault="0092256A" w:rsidP="00766E03">
      <w:pPr>
        <w:tabs>
          <w:tab w:val="left" w:pos="1407"/>
        </w:tabs>
        <w:spacing w:line="240" w:lineRule="auto"/>
        <w:rPr>
          <w:rFonts w:ascii="Verdana" w:hAnsi="Verdana" w:cs="Arial"/>
          <w:sz w:val="26"/>
          <w:szCs w:val="26"/>
        </w:rPr>
      </w:pPr>
    </w:p>
    <w:p w14:paraId="5672598D" w14:textId="77777777" w:rsidR="0092256A" w:rsidRPr="00281133" w:rsidRDefault="0092256A" w:rsidP="00766E03">
      <w:pPr>
        <w:tabs>
          <w:tab w:val="left" w:pos="1407"/>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1996160" behindDoc="0" locked="0" layoutInCell="1" allowOverlap="1" wp14:anchorId="4467A116" wp14:editId="3B117044">
                <wp:simplePos x="0" y="0"/>
                <wp:positionH relativeFrom="column">
                  <wp:posOffset>-87630</wp:posOffset>
                </wp:positionH>
                <wp:positionV relativeFrom="paragraph">
                  <wp:posOffset>283845</wp:posOffset>
                </wp:positionV>
                <wp:extent cx="6057900" cy="4415790"/>
                <wp:effectExtent l="57150" t="57150" r="38100" b="41910"/>
                <wp:wrapNone/>
                <wp:docPr id="280" name="Rectangle 280"/>
                <wp:cNvGraphicFramePr/>
                <a:graphic xmlns:a="http://schemas.openxmlformats.org/drawingml/2006/main">
                  <a:graphicData uri="http://schemas.microsoft.com/office/word/2010/wordprocessingShape">
                    <wps:wsp>
                      <wps:cNvSpPr/>
                      <wps:spPr>
                        <a:xfrm>
                          <a:off x="0" y="0"/>
                          <a:ext cx="6057900" cy="441579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37776C6C" w14:textId="77777777" w:rsidR="0092256A" w:rsidRPr="0092256A" w:rsidRDefault="0092256A" w:rsidP="0092256A">
                            <w:pPr>
                              <w:shd w:val="clear" w:color="auto" w:fill="0F111A"/>
                              <w:spacing w:after="0" w:line="285" w:lineRule="atLeast"/>
                              <w:rPr>
                                <w:rFonts w:ascii="Consolas" w:eastAsia="Times New Roman" w:hAnsi="Consolas" w:cs="Times New Roman"/>
                                <w:color w:val="BABED8"/>
                                <w:sz w:val="21"/>
                                <w:szCs w:val="21"/>
                                <w:lang w:eastAsia="en-IN"/>
                              </w:rPr>
                            </w:pPr>
                            <w:r w:rsidRPr="0092256A">
                              <w:rPr>
                                <w:rFonts w:ascii="Consolas" w:eastAsia="Times New Roman" w:hAnsi="Consolas" w:cs="Times New Roman"/>
                                <w:color w:val="89DDFF"/>
                                <w:sz w:val="21"/>
                                <w:szCs w:val="21"/>
                                <w:lang w:eastAsia="en-IN"/>
                              </w:rPr>
                              <w:t>&lt;!</w:t>
                            </w:r>
                            <w:r w:rsidRPr="0092256A">
                              <w:rPr>
                                <w:rFonts w:ascii="Consolas" w:eastAsia="Times New Roman" w:hAnsi="Consolas" w:cs="Times New Roman"/>
                                <w:color w:val="F07178"/>
                                <w:sz w:val="21"/>
                                <w:szCs w:val="21"/>
                                <w:lang w:eastAsia="en-IN"/>
                              </w:rPr>
                              <w:t>DOCTYPE</w:t>
                            </w:r>
                            <w:r w:rsidRPr="0092256A">
                              <w:rPr>
                                <w:rFonts w:ascii="Consolas" w:eastAsia="Times New Roman" w:hAnsi="Consolas" w:cs="Times New Roman"/>
                                <w:color w:val="89DDFF"/>
                                <w:sz w:val="21"/>
                                <w:szCs w:val="21"/>
                                <w:lang w:eastAsia="en-IN"/>
                              </w:rPr>
                              <w:t xml:space="preserve"> </w:t>
                            </w:r>
                            <w:r w:rsidRPr="0092256A">
                              <w:rPr>
                                <w:rFonts w:ascii="Consolas" w:eastAsia="Times New Roman" w:hAnsi="Consolas" w:cs="Times New Roman"/>
                                <w:color w:val="C792EA"/>
                                <w:sz w:val="21"/>
                                <w:szCs w:val="21"/>
                                <w:lang w:eastAsia="en-IN"/>
                              </w:rPr>
                              <w:t>html</w:t>
                            </w:r>
                            <w:r w:rsidRPr="0092256A">
                              <w:rPr>
                                <w:rFonts w:ascii="Consolas" w:eastAsia="Times New Roman" w:hAnsi="Consolas" w:cs="Times New Roman"/>
                                <w:color w:val="89DDFF"/>
                                <w:sz w:val="21"/>
                                <w:szCs w:val="21"/>
                                <w:lang w:eastAsia="en-IN"/>
                              </w:rPr>
                              <w:t>&gt;</w:t>
                            </w:r>
                          </w:p>
                          <w:p w14:paraId="7B873124" w14:textId="77777777" w:rsidR="0092256A" w:rsidRPr="0092256A" w:rsidRDefault="0092256A" w:rsidP="0092256A">
                            <w:pPr>
                              <w:shd w:val="clear" w:color="auto" w:fill="0F111A"/>
                              <w:spacing w:after="0" w:line="285" w:lineRule="atLeast"/>
                              <w:rPr>
                                <w:rFonts w:ascii="Consolas" w:eastAsia="Times New Roman" w:hAnsi="Consolas" w:cs="Times New Roman"/>
                                <w:color w:val="BABED8"/>
                                <w:sz w:val="21"/>
                                <w:szCs w:val="21"/>
                                <w:lang w:eastAsia="en-IN"/>
                              </w:rPr>
                            </w:pPr>
                            <w:r w:rsidRPr="0092256A">
                              <w:rPr>
                                <w:rFonts w:ascii="Consolas" w:eastAsia="Times New Roman" w:hAnsi="Consolas" w:cs="Times New Roman"/>
                                <w:color w:val="89DDFF"/>
                                <w:sz w:val="21"/>
                                <w:szCs w:val="21"/>
                                <w:lang w:eastAsia="en-IN"/>
                              </w:rPr>
                              <w:t>&lt;</w:t>
                            </w:r>
                            <w:r w:rsidRPr="0092256A">
                              <w:rPr>
                                <w:rFonts w:ascii="Consolas" w:eastAsia="Times New Roman" w:hAnsi="Consolas" w:cs="Times New Roman"/>
                                <w:color w:val="F07178"/>
                                <w:sz w:val="21"/>
                                <w:szCs w:val="21"/>
                                <w:lang w:eastAsia="en-IN"/>
                              </w:rPr>
                              <w:t>html</w:t>
                            </w:r>
                            <w:r w:rsidRPr="0092256A">
                              <w:rPr>
                                <w:rFonts w:ascii="Consolas" w:eastAsia="Times New Roman" w:hAnsi="Consolas" w:cs="Times New Roman"/>
                                <w:color w:val="89DDFF"/>
                                <w:sz w:val="21"/>
                                <w:szCs w:val="21"/>
                                <w:lang w:eastAsia="en-IN"/>
                              </w:rPr>
                              <w:t xml:space="preserve"> </w:t>
                            </w:r>
                            <w:r w:rsidRPr="0092256A">
                              <w:rPr>
                                <w:rFonts w:ascii="Consolas" w:eastAsia="Times New Roman" w:hAnsi="Consolas" w:cs="Times New Roman"/>
                                <w:color w:val="C792EA"/>
                                <w:sz w:val="21"/>
                                <w:szCs w:val="21"/>
                                <w:lang w:eastAsia="en-IN"/>
                              </w:rPr>
                              <w:t>lang</w:t>
                            </w:r>
                            <w:r w:rsidRPr="0092256A">
                              <w:rPr>
                                <w:rFonts w:ascii="Consolas" w:eastAsia="Times New Roman" w:hAnsi="Consolas" w:cs="Times New Roman"/>
                                <w:color w:val="89DDFF"/>
                                <w:sz w:val="21"/>
                                <w:szCs w:val="21"/>
                                <w:lang w:eastAsia="en-IN"/>
                              </w:rPr>
                              <w:t>="</w:t>
                            </w:r>
                            <w:proofErr w:type="spellStart"/>
                            <w:r w:rsidRPr="0092256A">
                              <w:rPr>
                                <w:rFonts w:ascii="Consolas" w:eastAsia="Times New Roman" w:hAnsi="Consolas" w:cs="Times New Roman"/>
                                <w:color w:val="C3E88D"/>
                                <w:sz w:val="21"/>
                                <w:szCs w:val="21"/>
                                <w:lang w:eastAsia="en-IN"/>
                              </w:rPr>
                              <w:t>en</w:t>
                            </w:r>
                            <w:proofErr w:type="spellEnd"/>
                            <w:r w:rsidRPr="0092256A">
                              <w:rPr>
                                <w:rFonts w:ascii="Consolas" w:eastAsia="Times New Roman" w:hAnsi="Consolas" w:cs="Times New Roman"/>
                                <w:color w:val="89DDFF"/>
                                <w:sz w:val="21"/>
                                <w:szCs w:val="21"/>
                                <w:lang w:eastAsia="en-IN"/>
                              </w:rPr>
                              <w:t>"&gt;</w:t>
                            </w:r>
                          </w:p>
                          <w:p w14:paraId="0C751DFA" w14:textId="77777777" w:rsidR="0092256A" w:rsidRPr="0092256A" w:rsidRDefault="0092256A" w:rsidP="0092256A">
                            <w:pPr>
                              <w:shd w:val="clear" w:color="auto" w:fill="0F111A"/>
                              <w:spacing w:after="0" w:line="285" w:lineRule="atLeast"/>
                              <w:rPr>
                                <w:rFonts w:ascii="Consolas" w:eastAsia="Times New Roman" w:hAnsi="Consolas" w:cs="Times New Roman"/>
                                <w:color w:val="BABED8"/>
                                <w:sz w:val="21"/>
                                <w:szCs w:val="21"/>
                                <w:lang w:eastAsia="en-IN"/>
                              </w:rPr>
                            </w:pPr>
                            <w:r w:rsidRPr="0092256A">
                              <w:rPr>
                                <w:rFonts w:ascii="Consolas" w:eastAsia="Times New Roman" w:hAnsi="Consolas" w:cs="Times New Roman"/>
                                <w:color w:val="BABED8"/>
                                <w:sz w:val="21"/>
                                <w:szCs w:val="21"/>
                                <w:lang w:eastAsia="en-IN"/>
                              </w:rPr>
                              <w:t xml:space="preserve">  </w:t>
                            </w:r>
                            <w:r w:rsidRPr="0092256A">
                              <w:rPr>
                                <w:rFonts w:ascii="Consolas" w:eastAsia="Times New Roman" w:hAnsi="Consolas" w:cs="Times New Roman"/>
                                <w:color w:val="89DDFF"/>
                                <w:sz w:val="21"/>
                                <w:szCs w:val="21"/>
                                <w:lang w:eastAsia="en-IN"/>
                              </w:rPr>
                              <w:t>&lt;</w:t>
                            </w:r>
                            <w:r w:rsidRPr="0092256A">
                              <w:rPr>
                                <w:rFonts w:ascii="Consolas" w:eastAsia="Times New Roman" w:hAnsi="Consolas" w:cs="Times New Roman"/>
                                <w:color w:val="F07178"/>
                                <w:sz w:val="21"/>
                                <w:szCs w:val="21"/>
                                <w:lang w:eastAsia="en-IN"/>
                              </w:rPr>
                              <w:t>head</w:t>
                            </w:r>
                            <w:r w:rsidRPr="0092256A">
                              <w:rPr>
                                <w:rFonts w:ascii="Consolas" w:eastAsia="Times New Roman" w:hAnsi="Consolas" w:cs="Times New Roman"/>
                                <w:color w:val="89DDFF"/>
                                <w:sz w:val="21"/>
                                <w:szCs w:val="21"/>
                                <w:lang w:eastAsia="en-IN"/>
                              </w:rPr>
                              <w:t>&gt;</w:t>
                            </w:r>
                          </w:p>
                          <w:p w14:paraId="040BC8E1" w14:textId="77777777" w:rsidR="0092256A" w:rsidRPr="0092256A" w:rsidRDefault="0092256A" w:rsidP="0092256A">
                            <w:pPr>
                              <w:shd w:val="clear" w:color="auto" w:fill="0F111A"/>
                              <w:spacing w:after="0" w:line="285" w:lineRule="atLeast"/>
                              <w:rPr>
                                <w:rFonts w:ascii="Consolas" w:eastAsia="Times New Roman" w:hAnsi="Consolas" w:cs="Times New Roman"/>
                                <w:color w:val="BABED8"/>
                                <w:sz w:val="21"/>
                                <w:szCs w:val="21"/>
                                <w:lang w:eastAsia="en-IN"/>
                              </w:rPr>
                            </w:pPr>
                            <w:r w:rsidRPr="0092256A">
                              <w:rPr>
                                <w:rFonts w:ascii="Consolas" w:eastAsia="Times New Roman" w:hAnsi="Consolas" w:cs="Times New Roman"/>
                                <w:color w:val="BABED8"/>
                                <w:sz w:val="21"/>
                                <w:szCs w:val="21"/>
                                <w:lang w:eastAsia="en-IN"/>
                              </w:rPr>
                              <w:t xml:space="preserve">    </w:t>
                            </w:r>
                            <w:r w:rsidRPr="0092256A">
                              <w:rPr>
                                <w:rFonts w:ascii="Consolas" w:eastAsia="Times New Roman" w:hAnsi="Consolas" w:cs="Times New Roman"/>
                                <w:color w:val="89DDFF"/>
                                <w:sz w:val="21"/>
                                <w:szCs w:val="21"/>
                                <w:lang w:eastAsia="en-IN"/>
                              </w:rPr>
                              <w:t>&lt;</w:t>
                            </w:r>
                            <w:r w:rsidRPr="0092256A">
                              <w:rPr>
                                <w:rFonts w:ascii="Consolas" w:eastAsia="Times New Roman" w:hAnsi="Consolas" w:cs="Times New Roman"/>
                                <w:color w:val="F07178"/>
                                <w:sz w:val="21"/>
                                <w:szCs w:val="21"/>
                                <w:lang w:eastAsia="en-IN"/>
                              </w:rPr>
                              <w:t>meta</w:t>
                            </w:r>
                            <w:r w:rsidRPr="0092256A">
                              <w:rPr>
                                <w:rFonts w:ascii="Consolas" w:eastAsia="Times New Roman" w:hAnsi="Consolas" w:cs="Times New Roman"/>
                                <w:color w:val="89DDFF"/>
                                <w:sz w:val="21"/>
                                <w:szCs w:val="21"/>
                                <w:lang w:eastAsia="en-IN"/>
                              </w:rPr>
                              <w:t xml:space="preserve"> </w:t>
                            </w:r>
                            <w:r w:rsidRPr="0092256A">
                              <w:rPr>
                                <w:rFonts w:ascii="Consolas" w:eastAsia="Times New Roman" w:hAnsi="Consolas" w:cs="Times New Roman"/>
                                <w:color w:val="C792EA"/>
                                <w:sz w:val="21"/>
                                <w:szCs w:val="21"/>
                                <w:lang w:eastAsia="en-IN"/>
                              </w:rPr>
                              <w:t>charset</w:t>
                            </w:r>
                            <w:r w:rsidRPr="0092256A">
                              <w:rPr>
                                <w:rFonts w:ascii="Consolas" w:eastAsia="Times New Roman" w:hAnsi="Consolas" w:cs="Times New Roman"/>
                                <w:color w:val="89DDFF"/>
                                <w:sz w:val="21"/>
                                <w:szCs w:val="21"/>
                                <w:lang w:eastAsia="en-IN"/>
                              </w:rPr>
                              <w:t>="</w:t>
                            </w:r>
                            <w:r w:rsidRPr="0092256A">
                              <w:rPr>
                                <w:rFonts w:ascii="Consolas" w:eastAsia="Times New Roman" w:hAnsi="Consolas" w:cs="Times New Roman"/>
                                <w:color w:val="C3E88D"/>
                                <w:sz w:val="21"/>
                                <w:szCs w:val="21"/>
                                <w:lang w:eastAsia="en-IN"/>
                              </w:rPr>
                              <w:t>UTF-8</w:t>
                            </w:r>
                            <w:r w:rsidRPr="0092256A">
                              <w:rPr>
                                <w:rFonts w:ascii="Consolas" w:eastAsia="Times New Roman" w:hAnsi="Consolas" w:cs="Times New Roman"/>
                                <w:color w:val="89DDFF"/>
                                <w:sz w:val="21"/>
                                <w:szCs w:val="21"/>
                                <w:lang w:eastAsia="en-IN"/>
                              </w:rPr>
                              <w:t>" /&gt;</w:t>
                            </w:r>
                          </w:p>
                          <w:p w14:paraId="53261709" w14:textId="77777777" w:rsidR="0092256A" w:rsidRPr="0092256A" w:rsidRDefault="0092256A" w:rsidP="0092256A">
                            <w:pPr>
                              <w:shd w:val="clear" w:color="auto" w:fill="0F111A"/>
                              <w:spacing w:after="0" w:line="285" w:lineRule="atLeast"/>
                              <w:rPr>
                                <w:rFonts w:ascii="Consolas" w:eastAsia="Times New Roman" w:hAnsi="Consolas" w:cs="Times New Roman"/>
                                <w:color w:val="BABED8"/>
                                <w:sz w:val="21"/>
                                <w:szCs w:val="21"/>
                                <w:lang w:eastAsia="en-IN"/>
                              </w:rPr>
                            </w:pPr>
                            <w:r w:rsidRPr="0092256A">
                              <w:rPr>
                                <w:rFonts w:ascii="Consolas" w:eastAsia="Times New Roman" w:hAnsi="Consolas" w:cs="Times New Roman"/>
                                <w:color w:val="BABED8"/>
                                <w:sz w:val="21"/>
                                <w:szCs w:val="21"/>
                                <w:lang w:eastAsia="en-IN"/>
                              </w:rPr>
                              <w:t xml:space="preserve">    </w:t>
                            </w:r>
                            <w:r w:rsidRPr="0092256A">
                              <w:rPr>
                                <w:rFonts w:ascii="Consolas" w:eastAsia="Times New Roman" w:hAnsi="Consolas" w:cs="Times New Roman"/>
                                <w:color w:val="89DDFF"/>
                                <w:sz w:val="21"/>
                                <w:szCs w:val="21"/>
                                <w:lang w:eastAsia="en-IN"/>
                              </w:rPr>
                              <w:t>&lt;</w:t>
                            </w:r>
                            <w:r w:rsidRPr="0092256A">
                              <w:rPr>
                                <w:rFonts w:ascii="Consolas" w:eastAsia="Times New Roman" w:hAnsi="Consolas" w:cs="Times New Roman"/>
                                <w:color w:val="F07178"/>
                                <w:sz w:val="21"/>
                                <w:szCs w:val="21"/>
                                <w:lang w:eastAsia="en-IN"/>
                              </w:rPr>
                              <w:t>meta</w:t>
                            </w:r>
                            <w:r w:rsidRPr="0092256A">
                              <w:rPr>
                                <w:rFonts w:ascii="Consolas" w:eastAsia="Times New Roman" w:hAnsi="Consolas" w:cs="Times New Roman"/>
                                <w:color w:val="89DDFF"/>
                                <w:sz w:val="21"/>
                                <w:szCs w:val="21"/>
                                <w:lang w:eastAsia="en-IN"/>
                              </w:rPr>
                              <w:t xml:space="preserve"> </w:t>
                            </w:r>
                            <w:r w:rsidRPr="0092256A">
                              <w:rPr>
                                <w:rFonts w:ascii="Consolas" w:eastAsia="Times New Roman" w:hAnsi="Consolas" w:cs="Times New Roman"/>
                                <w:color w:val="C792EA"/>
                                <w:sz w:val="21"/>
                                <w:szCs w:val="21"/>
                                <w:lang w:eastAsia="en-IN"/>
                              </w:rPr>
                              <w:t>name</w:t>
                            </w:r>
                            <w:r w:rsidRPr="0092256A">
                              <w:rPr>
                                <w:rFonts w:ascii="Consolas" w:eastAsia="Times New Roman" w:hAnsi="Consolas" w:cs="Times New Roman"/>
                                <w:color w:val="89DDFF"/>
                                <w:sz w:val="21"/>
                                <w:szCs w:val="21"/>
                                <w:lang w:eastAsia="en-IN"/>
                              </w:rPr>
                              <w:t>="</w:t>
                            </w:r>
                            <w:r w:rsidRPr="0092256A">
                              <w:rPr>
                                <w:rFonts w:ascii="Consolas" w:eastAsia="Times New Roman" w:hAnsi="Consolas" w:cs="Times New Roman"/>
                                <w:color w:val="C3E88D"/>
                                <w:sz w:val="21"/>
                                <w:szCs w:val="21"/>
                                <w:lang w:eastAsia="en-IN"/>
                              </w:rPr>
                              <w:t>viewport</w:t>
                            </w:r>
                            <w:r w:rsidRPr="0092256A">
                              <w:rPr>
                                <w:rFonts w:ascii="Consolas" w:eastAsia="Times New Roman" w:hAnsi="Consolas" w:cs="Times New Roman"/>
                                <w:color w:val="89DDFF"/>
                                <w:sz w:val="21"/>
                                <w:szCs w:val="21"/>
                                <w:lang w:eastAsia="en-IN"/>
                              </w:rPr>
                              <w:t xml:space="preserve">" </w:t>
                            </w:r>
                            <w:r w:rsidRPr="0092256A">
                              <w:rPr>
                                <w:rFonts w:ascii="Consolas" w:eastAsia="Times New Roman" w:hAnsi="Consolas" w:cs="Times New Roman"/>
                                <w:color w:val="C792EA"/>
                                <w:sz w:val="21"/>
                                <w:szCs w:val="21"/>
                                <w:lang w:eastAsia="en-IN"/>
                              </w:rPr>
                              <w:t>content</w:t>
                            </w:r>
                            <w:r w:rsidRPr="0092256A">
                              <w:rPr>
                                <w:rFonts w:ascii="Consolas" w:eastAsia="Times New Roman" w:hAnsi="Consolas" w:cs="Times New Roman"/>
                                <w:color w:val="89DDFF"/>
                                <w:sz w:val="21"/>
                                <w:szCs w:val="21"/>
                                <w:lang w:eastAsia="en-IN"/>
                              </w:rPr>
                              <w:t>="</w:t>
                            </w:r>
                            <w:r w:rsidRPr="0092256A">
                              <w:rPr>
                                <w:rFonts w:ascii="Consolas" w:eastAsia="Times New Roman" w:hAnsi="Consolas" w:cs="Times New Roman"/>
                                <w:color w:val="C3E88D"/>
                                <w:sz w:val="21"/>
                                <w:szCs w:val="21"/>
                                <w:lang w:eastAsia="en-IN"/>
                              </w:rPr>
                              <w:t>width=device-width, initial-scale=1.0</w:t>
                            </w:r>
                            <w:r w:rsidRPr="0092256A">
                              <w:rPr>
                                <w:rFonts w:ascii="Consolas" w:eastAsia="Times New Roman" w:hAnsi="Consolas" w:cs="Times New Roman"/>
                                <w:color w:val="89DDFF"/>
                                <w:sz w:val="21"/>
                                <w:szCs w:val="21"/>
                                <w:lang w:eastAsia="en-IN"/>
                              </w:rPr>
                              <w:t>" /&gt;</w:t>
                            </w:r>
                          </w:p>
                          <w:p w14:paraId="774E900E" w14:textId="77777777" w:rsidR="0092256A" w:rsidRPr="0092256A" w:rsidRDefault="0092256A" w:rsidP="0092256A">
                            <w:pPr>
                              <w:shd w:val="clear" w:color="auto" w:fill="0F111A"/>
                              <w:spacing w:after="0" w:line="285" w:lineRule="atLeast"/>
                              <w:rPr>
                                <w:rFonts w:ascii="Consolas" w:eastAsia="Times New Roman" w:hAnsi="Consolas" w:cs="Times New Roman"/>
                                <w:color w:val="BABED8"/>
                                <w:sz w:val="21"/>
                                <w:szCs w:val="21"/>
                                <w:lang w:eastAsia="en-IN"/>
                              </w:rPr>
                            </w:pPr>
                            <w:r w:rsidRPr="0092256A">
                              <w:rPr>
                                <w:rFonts w:ascii="Consolas" w:eastAsia="Times New Roman" w:hAnsi="Consolas" w:cs="Times New Roman"/>
                                <w:color w:val="BABED8"/>
                                <w:sz w:val="21"/>
                                <w:szCs w:val="21"/>
                                <w:lang w:eastAsia="en-IN"/>
                              </w:rPr>
                              <w:t xml:space="preserve">    </w:t>
                            </w:r>
                            <w:r w:rsidRPr="0092256A">
                              <w:rPr>
                                <w:rFonts w:ascii="Consolas" w:eastAsia="Times New Roman" w:hAnsi="Consolas" w:cs="Times New Roman"/>
                                <w:color w:val="89DDFF"/>
                                <w:sz w:val="21"/>
                                <w:szCs w:val="21"/>
                                <w:lang w:eastAsia="en-IN"/>
                              </w:rPr>
                              <w:t>&lt;</w:t>
                            </w:r>
                            <w:r w:rsidRPr="0092256A">
                              <w:rPr>
                                <w:rFonts w:ascii="Consolas" w:eastAsia="Times New Roman" w:hAnsi="Consolas" w:cs="Times New Roman"/>
                                <w:color w:val="F07178"/>
                                <w:sz w:val="21"/>
                                <w:szCs w:val="21"/>
                                <w:lang w:eastAsia="en-IN"/>
                              </w:rPr>
                              <w:t>title</w:t>
                            </w:r>
                            <w:r w:rsidRPr="0092256A">
                              <w:rPr>
                                <w:rFonts w:ascii="Consolas" w:eastAsia="Times New Roman" w:hAnsi="Consolas" w:cs="Times New Roman"/>
                                <w:color w:val="89DDFF"/>
                                <w:sz w:val="21"/>
                                <w:szCs w:val="21"/>
                                <w:lang w:eastAsia="en-IN"/>
                              </w:rPr>
                              <w:t>&gt;</w:t>
                            </w:r>
                            <w:r w:rsidRPr="0092256A">
                              <w:rPr>
                                <w:rFonts w:ascii="Consolas" w:eastAsia="Times New Roman" w:hAnsi="Consolas" w:cs="Times New Roman"/>
                                <w:color w:val="BABED8"/>
                                <w:sz w:val="21"/>
                                <w:szCs w:val="21"/>
                                <w:lang w:eastAsia="en-IN"/>
                              </w:rPr>
                              <w:t>Document</w:t>
                            </w:r>
                            <w:r w:rsidRPr="0092256A">
                              <w:rPr>
                                <w:rFonts w:ascii="Consolas" w:eastAsia="Times New Roman" w:hAnsi="Consolas" w:cs="Times New Roman"/>
                                <w:color w:val="89DDFF"/>
                                <w:sz w:val="21"/>
                                <w:szCs w:val="21"/>
                                <w:lang w:eastAsia="en-IN"/>
                              </w:rPr>
                              <w:t>&lt;/</w:t>
                            </w:r>
                            <w:r w:rsidRPr="0092256A">
                              <w:rPr>
                                <w:rFonts w:ascii="Consolas" w:eastAsia="Times New Roman" w:hAnsi="Consolas" w:cs="Times New Roman"/>
                                <w:color w:val="F07178"/>
                                <w:sz w:val="21"/>
                                <w:szCs w:val="21"/>
                                <w:lang w:eastAsia="en-IN"/>
                              </w:rPr>
                              <w:t>title</w:t>
                            </w:r>
                            <w:r w:rsidRPr="0092256A">
                              <w:rPr>
                                <w:rFonts w:ascii="Consolas" w:eastAsia="Times New Roman" w:hAnsi="Consolas" w:cs="Times New Roman"/>
                                <w:color w:val="89DDFF"/>
                                <w:sz w:val="21"/>
                                <w:szCs w:val="21"/>
                                <w:lang w:eastAsia="en-IN"/>
                              </w:rPr>
                              <w:t>&gt;</w:t>
                            </w:r>
                          </w:p>
                          <w:p w14:paraId="1BF9567C" w14:textId="77777777" w:rsidR="0092256A" w:rsidRPr="0092256A" w:rsidRDefault="0092256A" w:rsidP="0092256A">
                            <w:pPr>
                              <w:shd w:val="clear" w:color="auto" w:fill="0F111A"/>
                              <w:spacing w:after="0" w:line="285" w:lineRule="atLeast"/>
                              <w:rPr>
                                <w:rFonts w:ascii="Consolas" w:eastAsia="Times New Roman" w:hAnsi="Consolas" w:cs="Times New Roman"/>
                                <w:color w:val="BABED8"/>
                                <w:sz w:val="21"/>
                                <w:szCs w:val="21"/>
                                <w:lang w:eastAsia="en-IN"/>
                              </w:rPr>
                            </w:pPr>
                            <w:r w:rsidRPr="0092256A">
                              <w:rPr>
                                <w:rFonts w:ascii="Consolas" w:eastAsia="Times New Roman" w:hAnsi="Consolas" w:cs="Times New Roman"/>
                                <w:color w:val="BABED8"/>
                                <w:sz w:val="21"/>
                                <w:szCs w:val="21"/>
                                <w:lang w:eastAsia="en-IN"/>
                              </w:rPr>
                              <w:t xml:space="preserve">  </w:t>
                            </w:r>
                            <w:r w:rsidRPr="0092256A">
                              <w:rPr>
                                <w:rFonts w:ascii="Consolas" w:eastAsia="Times New Roman" w:hAnsi="Consolas" w:cs="Times New Roman"/>
                                <w:color w:val="89DDFF"/>
                                <w:sz w:val="21"/>
                                <w:szCs w:val="21"/>
                                <w:lang w:eastAsia="en-IN"/>
                              </w:rPr>
                              <w:t>&lt;/</w:t>
                            </w:r>
                            <w:r w:rsidRPr="0092256A">
                              <w:rPr>
                                <w:rFonts w:ascii="Consolas" w:eastAsia="Times New Roman" w:hAnsi="Consolas" w:cs="Times New Roman"/>
                                <w:color w:val="F07178"/>
                                <w:sz w:val="21"/>
                                <w:szCs w:val="21"/>
                                <w:lang w:eastAsia="en-IN"/>
                              </w:rPr>
                              <w:t>head</w:t>
                            </w:r>
                            <w:r w:rsidRPr="0092256A">
                              <w:rPr>
                                <w:rFonts w:ascii="Consolas" w:eastAsia="Times New Roman" w:hAnsi="Consolas" w:cs="Times New Roman"/>
                                <w:color w:val="89DDFF"/>
                                <w:sz w:val="21"/>
                                <w:szCs w:val="21"/>
                                <w:lang w:eastAsia="en-IN"/>
                              </w:rPr>
                              <w:t>&gt;</w:t>
                            </w:r>
                          </w:p>
                          <w:p w14:paraId="47778E04" w14:textId="77777777" w:rsidR="0092256A" w:rsidRPr="0092256A" w:rsidRDefault="0092256A" w:rsidP="0092256A">
                            <w:pPr>
                              <w:shd w:val="clear" w:color="auto" w:fill="0F111A"/>
                              <w:spacing w:after="0" w:line="285" w:lineRule="atLeast"/>
                              <w:rPr>
                                <w:rFonts w:ascii="Consolas" w:eastAsia="Times New Roman" w:hAnsi="Consolas" w:cs="Times New Roman"/>
                                <w:color w:val="BABED8"/>
                                <w:sz w:val="21"/>
                                <w:szCs w:val="21"/>
                                <w:lang w:eastAsia="en-IN"/>
                              </w:rPr>
                            </w:pPr>
                            <w:r w:rsidRPr="0092256A">
                              <w:rPr>
                                <w:rFonts w:ascii="Consolas" w:eastAsia="Times New Roman" w:hAnsi="Consolas" w:cs="Times New Roman"/>
                                <w:color w:val="BABED8"/>
                                <w:sz w:val="21"/>
                                <w:szCs w:val="21"/>
                                <w:lang w:eastAsia="en-IN"/>
                              </w:rPr>
                              <w:t xml:space="preserve">  </w:t>
                            </w:r>
                            <w:r w:rsidRPr="0092256A">
                              <w:rPr>
                                <w:rFonts w:ascii="Consolas" w:eastAsia="Times New Roman" w:hAnsi="Consolas" w:cs="Times New Roman"/>
                                <w:color w:val="89DDFF"/>
                                <w:sz w:val="21"/>
                                <w:szCs w:val="21"/>
                                <w:lang w:eastAsia="en-IN"/>
                              </w:rPr>
                              <w:t>&lt;</w:t>
                            </w:r>
                            <w:r w:rsidRPr="0092256A">
                              <w:rPr>
                                <w:rFonts w:ascii="Consolas" w:eastAsia="Times New Roman" w:hAnsi="Consolas" w:cs="Times New Roman"/>
                                <w:color w:val="F07178"/>
                                <w:sz w:val="21"/>
                                <w:szCs w:val="21"/>
                                <w:lang w:eastAsia="en-IN"/>
                              </w:rPr>
                              <w:t>body</w:t>
                            </w:r>
                            <w:r w:rsidRPr="0092256A">
                              <w:rPr>
                                <w:rFonts w:ascii="Consolas" w:eastAsia="Times New Roman" w:hAnsi="Consolas" w:cs="Times New Roman"/>
                                <w:color w:val="89DDFF"/>
                                <w:sz w:val="21"/>
                                <w:szCs w:val="21"/>
                                <w:lang w:eastAsia="en-IN"/>
                              </w:rPr>
                              <w:t>&gt;</w:t>
                            </w:r>
                          </w:p>
                          <w:p w14:paraId="03851AC8" w14:textId="607BD588" w:rsidR="0092256A" w:rsidRPr="0092256A" w:rsidRDefault="0092256A" w:rsidP="0092256A">
                            <w:pPr>
                              <w:shd w:val="clear" w:color="auto" w:fill="0F111A"/>
                              <w:spacing w:after="0" w:line="285" w:lineRule="atLeast"/>
                              <w:rPr>
                                <w:rFonts w:ascii="Consolas" w:eastAsia="Times New Roman" w:hAnsi="Consolas" w:cs="Times New Roman"/>
                                <w:color w:val="BABED8"/>
                                <w:sz w:val="21"/>
                                <w:szCs w:val="21"/>
                                <w:lang w:eastAsia="en-IN"/>
                              </w:rPr>
                            </w:pPr>
                            <w:r w:rsidRPr="0092256A">
                              <w:rPr>
                                <w:rFonts w:ascii="Consolas" w:eastAsia="Times New Roman" w:hAnsi="Consolas" w:cs="Times New Roman"/>
                                <w:color w:val="BABED8"/>
                                <w:sz w:val="21"/>
                                <w:szCs w:val="21"/>
                                <w:lang w:eastAsia="en-IN"/>
                              </w:rPr>
                              <w:t xml:space="preserve">    </w:t>
                            </w:r>
                            <w:r w:rsidRPr="0092256A">
                              <w:rPr>
                                <w:rFonts w:ascii="Consolas" w:eastAsia="Times New Roman" w:hAnsi="Consolas" w:cs="Times New Roman"/>
                                <w:color w:val="89DDFF"/>
                                <w:sz w:val="21"/>
                                <w:szCs w:val="21"/>
                                <w:lang w:eastAsia="en-IN"/>
                              </w:rPr>
                              <w:t>&lt;</w:t>
                            </w:r>
                            <w:r w:rsidRPr="0092256A">
                              <w:rPr>
                                <w:rFonts w:ascii="Consolas" w:eastAsia="Times New Roman" w:hAnsi="Consolas" w:cs="Times New Roman"/>
                                <w:color w:val="F07178"/>
                                <w:sz w:val="21"/>
                                <w:szCs w:val="21"/>
                                <w:lang w:eastAsia="en-IN"/>
                              </w:rPr>
                              <w:t>p</w:t>
                            </w:r>
                            <w:r w:rsidRPr="0092256A">
                              <w:rPr>
                                <w:rFonts w:ascii="Consolas" w:eastAsia="Times New Roman" w:hAnsi="Consolas" w:cs="Times New Roman"/>
                                <w:color w:val="89DDFF"/>
                                <w:sz w:val="21"/>
                                <w:szCs w:val="21"/>
                                <w:lang w:eastAsia="en-IN"/>
                              </w:rPr>
                              <w:t>&gt;</w:t>
                            </w:r>
                            <w:r w:rsidRPr="0092256A">
                              <w:rPr>
                                <w:rFonts w:ascii="Consolas" w:eastAsia="Times New Roman" w:hAnsi="Consolas" w:cs="Times New Roman"/>
                                <w:color w:val="BABED8"/>
                                <w:sz w:val="21"/>
                                <w:szCs w:val="21"/>
                                <w:lang w:eastAsia="en-IN"/>
                              </w:rPr>
                              <w:t xml:space="preserve">Lorem ipsum, </w:t>
                            </w:r>
                            <w:proofErr w:type="spellStart"/>
                            <w:r w:rsidRPr="0092256A">
                              <w:rPr>
                                <w:rFonts w:ascii="Consolas" w:eastAsia="Times New Roman" w:hAnsi="Consolas" w:cs="Times New Roman"/>
                                <w:color w:val="BABED8"/>
                                <w:sz w:val="21"/>
                                <w:szCs w:val="21"/>
                                <w:lang w:eastAsia="en-IN"/>
                              </w:rPr>
                              <w:t>dolor</w:t>
                            </w:r>
                            <w:proofErr w:type="spellEnd"/>
                            <w:r w:rsidRPr="0092256A">
                              <w:rPr>
                                <w:rFonts w:ascii="Consolas" w:eastAsia="Times New Roman" w:hAnsi="Consolas" w:cs="Times New Roman"/>
                                <w:color w:val="BABED8"/>
                                <w:sz w:val="21"/>
                                <w:szCs w:val="21"/>
                                <w:lang w:eastAsia="en-IN"/>
                              </w:rPr>
                              <w:t xml:space="preserve"> sit </w:t>
                            </w:r>
                            <w:proofErr w:type="spellStart"/>
                            <w:r w:rsidRPr="0092256A">
                              <w:rPr>
                                <w:rFonts w:ascii="Consolas" w:eastAsia="Times New Roman" w:hAnsi="Consolas" w:cs="Times New Roman"/>
                                <w:color w:val="BABED8"/>
                                <w:sz w:val="21"/>
                                <w:szCs w:val="21"/>
                                <w:lang w:eastAsia="en-IN"/>
                              </w:rPr>
                              <w:t>amet</w:t>
                            </w:r>
                            <w:proofErr w:type="spellEnd"/>
                            <w:r w:rsidRPr="0092256A">
                              <w:rPr>
                                <w:rFonts w:ascii="Consolas" w:eastAsia="Times New Roman" w:hAnsi="Consolas" w:cs="Times New Roman"/>
                                <w:color w:val="BABED8"/>
                                <w:sz w:val="21"/>
                                <w:szCs w:val="21"/>
                                <w:lang w:eastAsia="en-IN"/>
                              </w:rPr>
                              <w:t xml:space="preserve"> </w:t>
                            </w:r>
                            <w:proofErr w:type="spellStart"/>
                            <w:r w:rsidRPr="0092256A">
                              <w:rPr>
                                <w:rFonts w:ascii="Consolas" w:eastAsia="Times New Roman" w:hAnsi="Consolas" w:cs="Times New Roman"/>
                                <w:color w:val="BABED8"/>
                                <w:sz w:val="21"/>
                                <w:szCs w:val="21"/>
                                <w:lang w:eastAsia="en-IN"/>
                              </w:rPr>
                              <w:t>consectetur</w:t>
                            </w:r>
                            <w:proofErr w:type="spellEnd"/>
                            <w:r w:rsidRPr="0092256A">
                              <w:rPr>
                                <w:rFonts w:ascii="Consolas" w:eastAsia="Times New Roman" w:hAnsi="Consolas" w:cs="Times New Roman"/>
                                <w:color w:val="BABED8"/>
                                <w:sz w:val="21"/>
                                <w:szCs w:val="21"/>
                                <w:lang w:eastAsia="en-IN"/>
                              </w:rPr>
                              <w:t xml:space="preserve"> </w:t>
                            </w:r>
                            <w:proofErr w:type="spellStart"/>
                            <w:r w:rsidRPr="0092256A">
                              <w:rPr>
                                <w:rFonts w:ascii="Consolas" w:eastAsia="Times New Roman" w:hAnsi="Consolas" w:cs="Times New Roman"/>
                                <w:color w:val="BABED8"/>
                                <w:sz w:val="21"/>
                                <w:szCs w:val="21"/>
                                <w:lang w:eastAsia="en-IN"/>
                              </w:rPr>
                              <w:t>adipisicing</w:t>
                            </w:r>
                            <w:proofErr w:type="spellEnd"/>
                            <w:r w:rsidRPr="0092256A">
                              <w:rPr>
                                <w:rFonts w:ascii="Consolas" w:eastAsia="Times New Roman" w:hAnsi="Consolas" w:cs="Times New Roman"/>
                                <w:color w:val="BABED8"/>
                                <w:sz w:val="21"/>
                                <w:szCs w:val="21"/>
                                <w:lang w:eastAsia="en-IN"/>
                              </w:rPr>
                              <w:t xml:space="preserve"> </w:t>
                            </w:r>
                            <w:proofErr w:type="spellStart"/>
                            <w:r w:rsidRPr="0092256A">
                              <w:rPr>
                                <w:rFonts w:ascii="Consolas" w:eastAsia="Times New Roman" w:hAnsi="Consolas" w:cs="Times New Roman"/>
                                <w:color w:val="BABED8"/>
                                <w:sz w:val="21"/>
                                <w:szCs w:val="21"/>
                                <w:lang w:eastAsia="en-IN"/>
                              </w:rPr>
                              <w:t>elit</w:t>
                            </w:r>
                            <w:proofErr w:type="spellEnd"/>
                            <w:r w:rsidRPr="0092256A">
                              <w:rPr>
                                <w:rFonts w:ascii="Consolas" w:eastAsia="Times New Roman" w:hAnsi="Consolas" w:cs="Times New Roman"/>
                                <w:color w:val="BABED8"/>
                                <w:sz w:val="21"/>
                                <w:szCs w:val="21"/>
                                <w:lang w:eastAsia="en-IN"/>
                              </w:rPr>
                              <w:t xml:space="preserve">. </w:t>
                            </w:r>
                            <w:proofErr w:type="spellStart"/>
                            <w:r w:rsidRPr="0092256A">
                              <w:rPr>
                                <w:rFonts w:ascii="Consolas" w:eastAsia="Times New Roman" w:hAnsi="Consolas" w:cs="Times New Roman"/>
                                <w:color w:val="BABED8"/>
                                <w:sz w:val="21"/>
                                <w:szCs w:val="21"/>
                                <w:lang w:eastAsia="en-IN"/>
                              </w:rPr>
                              <w:t>Aperiam</w:t>
                            </w:r>
                            <w:proofErr w:type="spellEnd"/>
                            <w:r w:rsidRPr="0092256A">
                              <w:rPr>
                                <w:rFonts w:ascii="Consolas" w:eastAsia="Times New Roman" w:hAnsi="Consolas" w:cs="Times New Roman"/>
                                <w:color w:val="BABED8"/>
                                <w:sz w:val="21"/>
                                <w:szCs w:val="21"/>
                                <w:lang w:eastAsia="en-IN"/>
                              </w:rPr>
                              <w:t xml:space="preserve"> </w:t>
                            </w:r>
                            <w:proofErr w:type="spellStart"/>
                            <w:r w:rsidRPr="0092256A">
                              <w:rPr>
                                <w:rFonts w:ascii="Consolas" w:eastAsia="Times New Roman" w:hAnsi="Consolas" w:cs="Times New Roman"/>
                                <w:color w:val="BABED8"/>
                                <w:sz w:val="21"/>
                                <w:szCs w:val="21"/>
                                <w:lang w:eastAsia="en-IN"/>
                              </w:rPr>
                              <w:t>sed</w:t>
                            </w:r>
                            <w:proofErr w:type="spellEnd"/>
                            <w:r w:rsidRPr="0092256A">
                              <w:rPr>
                                <w:rFonts w:ascii="Consolas" w:eastAsia="Times New Roman" w:hAnsi="Consolas" w:cs="Times New Roman"/>
                                <w:color w:val="BABED8"/>
                                <w:sz w:val="21"/>
                                <w:szCs w:val="21"/>
                                <w:lang w:eastAsia="en-IN"/>
                              </w:rPr>
                              <w:t xml:space="preserve"> ex</w:t>
                            </w:r>
                            <w:r>
                              <w:rPr>
                                <w:rFonts w:ascii="Consolas" w:eastAsia="Times New Roman" w:hAnsi="Consolas" w:cs="Times New Roman"/>
                                <w:color w:val="BABED8"/>
                                <w:sz w:val="21"/>
                                <w:szCs w:val="21"/>
                                <w:lang w:eastAsia="en-IN"/>
                              </w:rPr>
                              <w:t xml:space="preserve"> </w:t>
                            </w:r>
                            <w:proofErr w:type="spellStart"/>
                            <w:r w:rsidRPr="0092256A">
                              <w:rPr>
                                <w:rFonts w:ascii="Consolas" w:eastAsia="Times New Roman" w:hAnsi="Consolas" w:cs="Times New Roman"/>
                                <w:color w:val="BABED8"/>
                                <w:sz w:val="21"/>
                                <w:szCs w:val="21"/>
                                <w:lang w:eastAsia="en-IN"/>
                              </w:rPr>
                              <w:t>quis</w:t>
                            </w:r>
                            <w:proofErr w:type="spellEnd"/>
                            <w:r w:rsidRPr="0092256A">
                              <w:rPr>
                                <w:rFonts w:ascii="Consolas" w:eastAsia="Times New Roman" w:hAnsi="Consolas" w:cs="Times New Roman"/>
                                <w:color w:val="BABED8"/>
                                <w:sz w:val="21"/>
                                <w:szCs w:val="21"/>
                                <w:lang w:eastAsia="en-IN"/>
                              </w:rPr>
                              <w:t xml:space="preserve"> </w:t>
                            </w:r>
                            <w:proofErr w:type="spellStart"/>
                            <w:r w:rsidRPr="0092256A">
                              <w:rPr>
                                <w:rFonts w:ascii="Consolas" w:eastAsia="Times New Roman" w:hAnsi="Consolas" w:cs="Times New Roman"/>
                                <w:color w:val="BABED8"/>
                                <w:sz w:val="21"/>
                                <w:szCs w:val="21"/>
                                <w:lang w:eastAsia="en-IN"/>
                              </w:rPr>
                              <w:t>odio</w:t>
                            </w:r>
                            <w:proofErr w:type="spellEnd"/>
                            <w:r w:rsidRPr="0092256A">
                              <w:rPr>
                                <w:rFonts w:ascii="Consolas" w:eastAsia="Times New Roman" w:hAnsi="Consolas" w:cs="Times New Roman"/>
                                <w:color w:val="BABED8"/>
                                <w:sz w:val="21"/>
                                <w:szCs w:val="21"/>
                                <w:lang w:eastAsia="en-IN"/>
                              </w:rPr>
                              <w:t xml:space="preserve"> </w:t>
                            </w:r>
                            <w:proofErr w:type="spellStart"/>
                            <w:r w:rsidRPr="0092256A">
                              <w:rPr>
                                <w:rFonts w:ascii="Consolas" w:eastAsia="Times New Roman" w:hAnsi="Consolas" w:cs="Times New Roman"/>
                                <w:color w:val="BABED8"/>
                                <w:sz w:val="21"/>
                                <w:szCs w:val="21"/>
                                <w:lang w:eastAsia="en-IN"/>
                              </w:rPr>
                              <w:t>ducimus</w:t>
                            </w:r>
                            <w:proofErr w:type="spellEnd"/>
                            <w:r w:rsidRPr="0092256A">
                              <w:rPr>
                                <w:rFonts w:ascii="Consolas" w:eastAsia="Times New Roman" w:hAnsi="Consolas" w:cs="Times New Roman"/>
                                <w:color w:val="BABED8"/>
                                <w:sz w:val="21"/>
                                <w:szCs w:val="21"/>
                                <w:lang w:eastAsia="en-IN"/>
                              </w:rPr>
                              <w:t xml:space="preserve"> </w:t>
                            </w:r>
                            <w:proofErr w:type="spellStart"/>
                            <w:r w:rsidRPr="0092256A">
                              <w:rPr>
                                <w:rFonts w:ascii="Consolas" w:eastAsia="Times New Roman" w:hAnsi="Consolas" w:cs="Times New Roman"/>
                                <w:color w:val="BABED8"/>
                                <w:sz w:val="21"/>
                                <w:szCs w:val="21"/>
                                <w:lang w:eastAsia="en-IN"/>
                              </w:rPr>
                              <w:t>atque</w:t>
                            </w:r>
                            <w:proofErr w:type="spellEnd"/>
                            <w:r w:rsidRPr="0092256A">
                              <w:rPr>
                                <w:rFonts w:ascii="Consolas" w:eastAsia="Times New Roman" w:hAnsi="Consolas" w:cs="Times New Roman"/>
                                <w:color w:val="BABED8"/>
                                <w:sz w:val="21"/>
                                <w:szCs w:val="21"/>
                                <w:lang w:eastAsia="en-IN"/>
                              </w:rPr>
                              <w:t xml:space="preserve"> </w:t>
                            </w:r>
                            <w:proofErr w:type="spellStart"/>
                            <w:r w:rsidRPr="0092256A">
                              <w:rPr>
                                <w:rFonts w:ascii="Consolas" w:eastAsia="Times New Roman" w:hAnsi="Consolas" w:cs="Times New Roman"/>
                                <w:color w:val="BABED8"/>
                                <w:sz w:val="21"/>
                                <w:szCs w:val="21"/>
                                <w:lang w:eastAsia="en-IN"/>
                              </w:rPr>
                              <w:t>necessitatibus</w:t>
                            </w:r>
                            <w:proofErr w:type="spellEnd"/>
                            <w:r w:rsidRPr="0092256A">
                              <w:rPr>
                                <w:rFonts w:ascii="Consolas" w:eastAsia="Times New Roman" w:hAnsi="Consolas" w:cs="Times New Roman"/>
                                <w:color w:val="BABED8"/>
                                <w:sz w:val="21"/>
                                <w:szCs w:val="21"/>
                                <w:lang w:eastAsia="en-IN"/>
                              </w:rPr>
                              <w:t xml:space="preserve">, </w:t>
                            </w:r>
                            <w:proofErr w:type="spellStart"/>
                            <w:r w:rsidRPr="0092256A">
                              <w:rPr>
                                <w:rFonts w:ascii="Consolas" w:eastAsia="Times New Roman" w:hAnsi="Consolas" w:cs="Times New Roman"/>
                                <w:color w:val="BABED8"/>
                                <w:sz w:val="21"/>
                                <w:szCs w:val="21"/>
                                <w:lang w:eastAsia="en-IN"/>
                              </w:rPr>
                              <w:t>officiis</w:t>
                            </w:r>
                            <w:proofErr w:type="spellEnd"/>
                            <w:r w:rsidRPr="0092256A">
                              <w:rPr>
                                <w:rFonts w:ascii="Consolas" w:eastAsia="Times New Roman" w:hAnsi="Consolas" w:cs="Times New Roman"/>
                                <w:color w:val="BABED8"/>
                                <w:sz w:val="21"/>
                                <w:szCs w:val="21"/>
                                <w:lang w:eastAsia="en-IN"/>
                              </w:rPr>
                              <w:t xml:space="preserve"> </w:t>
                            </w:r>
                            <w:proofErr w:type="spellStart"/>
                            <w:r w:rsidRPr="0092256A">
                              <w:rPr>
                                <w:rFonts w:ascii="Consolas" w:eastAsia="Times New Roman" w:hAnsi="Consolas" w:cs="Times New Roman"/>
                                <w:color w:val="BABED8"/>
                                <w:sz w:val="21"/>
                                <w:szCs w:val="21"/>
                                <w:lang w:eastAsia="en-IN"/>
                              </w:rPr>
                              <w:t>aliquam</w:t>
                            </w:r>
                            <w:proofErr w:type="spellEnd"/>
                            <w:r w:rsidRPr="0092256A">
                              <w:rPr>
                                <w:rFonts w:ascii="Consolas" w:eastAsia="Times New Roman" w:hAnsi="Consolas" w:cs="Times New Roman"/>
                                <w:color w:val="BABED8"/>
                                <w:sz w:val="21"/>
                                <w:szCs w:val="21"/>
                                <w:lang w:eastAsia="en-IN"/>
                              </w:rPr>
                              <w:t xml:space="preserve">. </w:t>
                            </w:r>
                            <w:proofErr w:type="spellStart"/>
                            <w:r w:rsidRPr="0092256A">
                              <w:rPr>
                                <w:rFonts w:ascii="Consolas" w:eastAsia="Times New Roman" w:hAnsi="Consolas" w:cs="Times New Roman"/>
                                <w:color w:val="BABED8"/>
                                <w:sz w:val="21"/>
                                <w:szCs w:val="21"/>
                                <w:lang w:eastAsia="en-IN"/>
                              </w:rPr>
                              <w:t>Mollitia</w:t>
                            </w:r>
                            <w:proofErr w:type="spellEnd"/>
                            <w:r w:rsidRPr="0092256A">
                              <w:rPr>
                                <w:rFonts w:ascii="Consolas" w:eastAsia="Times New Roman" w:hAnsi="Consolas" w:cs="Times New Roman"/>
                                <w:color w:val="BABED8"/>
                                <w:sz w:val="21"/>
                                <w:szCs w:val="21"/>
                                <w:lang w:eastAsia="en-IN"/>
                              </w:rPr>
                              <w:t xml:space="preserve"> rem</w:t>
                            </w:r>
                            <w:r>
                              <w:rPr>
                                <w:rFonts w:ascii="Consolas" w:eastAsia="Times New Roman" w:hAnsi="Consolas" w:cs="Times New Roman"/>
                                <w:color w:val="BABED8"/>
                                <w:sz w:val="21"/>
                                <w:szCs w:val="21"/>
                                <w:lang w:eastAsia="en-IN"/>
                              </w:rPr>
                              <w:t xml:space="preserve"> </w:t>
                            </w:r>
                            <w:proofErr w:type="spellStart"/>
                            <w:r w:rsidRPr="0092256A">
                              <w:rPr>
                                <w:rFonts w:ascii="Consolas" w:eastAsia="Times New Roman" w:hAnsi="Consolas" w:cs="Times New Roman"/>
                                <w:color w:val="BABED8"/>
                                <w:sz w:val="21"/>
                                <w:szCs w:val="21"/>
                                <w:lang w:eastAsia="en-IN"/>
                              </w:rPr>
                              <w:t>uidem</w:t>
                            </w:r>
                            <w:proofErr w:type="spellEnd"/>
                            <w:r w:rsidRPr="0092256A">
                              <w:rPr>
                                <w:rFonts w:ascii="Consolas" w:eastAsia="Times New Roman" w:hAnsi="Consolas" w:cs="Times New Roman"/>
                                <w:color w:val="BABED8"/>
                                <w:sz w:val="21"/>
                                <w:szCs w:val="21"/>
                                <w:lang w:eastAsia="en-IN"/>
                              </w:rPr>
                              <w:t xml:space="preserve"> </w:t>
                            </w:r>
                            <w:proofErr w:type="spellStart"/>
                            <w:r w:rsidRPr="0092256A">
                              <w:rPr>
                                <w:rFonts w:ascii="Consolas" w:eastAsia="Times New Roman" w:hAnsi="Consolas" w:cs="Times New Roman"/>
                                <w:color w:val="BABED8"/>
                                <w:sz w:val="21"/>
                                <w:szCs w:val="21"/>
                                <w:lang w:eastAsia="en-IN"/>
                              </w:rPr>
                              <w:t>velit</w:t>
                            </w:r>
                            <w:proofErr w:type="spellEnd"/>
                            <w:r w:rsidRPr="0092256A">
                              <w:rPr>
                                <w:rFonts w:ascii="Consolas" w:eastAsia="Times New Roman" w:hAnsi="Consolas" w:cs="Times New Roman"/>
                                <w:color w:val="BABED8"/>
                                <w:sz w:val="21"/>
                                <w:szCs w:val="21"/>
                                <w:lang w:eastAsia="en-IN"/>
                              </w:rPr>
                              <w:t xml:space="preserve"> dolore </w:t>
                            </w:r>
                            <w:proofErr w:type="spellStart"/>
                            <w:r w:rsidRPr="0092256A">
                              <w:rPr>
                                <w:rFonts w:ascii="Consolas" w:eastAsia="Times New Roman" w:hAnsi="Consolas" w:cs="Times New Roman"/>
                                <w:color w:val="BABED8"/>
                                <w:sz w:val="21"/>
                                <w:szCs w:val="21"/>
                                <w:lang w:eastAsia="en-IN"/>
                              </w:rPr>
                              <w:t>expedita</w:t>
                            </w:r>
                            <w:proofErr w:type="spellEnd"/>
                            <w:r w:rsidRPr="0092256A">
                              <w:rPr>
                                <w:rFonts w:ascii="Consolas" w:eastAsia="Times New Roman" w:hAnsi="Consolas" w:cs="Times New Roman"/>
                                <w:color w:val="BABED8"/>
                                <w:sz w:val="21"/>
                                <w:szCs w:val="21"/>
                                <w:lang w:eastAsia="en-IN"/>
                              </w:rPr>
                              <w:t>!</w:t>
                            </w:r>
                          </w:p>
                          <w:p w14:paraId="24611CB6" w14:textId="77777777" w:rsidR="0092256A" w:rsidRPr="0092256A" w:rsidRDefault="0092256A" w:rsidP="0092256A">
                            <w:pPr>
                              <w:shd w:val="clear" w:color="auto" w:fill="0F111A"/>
                              <w:spacing w:after="0" w:line="285" w:lineRule="atLeast"/>
                              <w:rPr>
                                <w:rFonts w:ascii="Consolas" w:eastAsia="Times New Roman" w:hAnsi="Consolas" w:cs="Times New Roman"/>
                                <w:color w:val="BABED8"/>
                                <w:sz w:val="21"/>
                                <w:szCs w:val="21"/>
                                <w:lang w:eastAsia="en-IN"/>
                              </w:rPr>
                            </w:pPr>
                            <w:r w:rsidRPr="0092256A">
                              <w:rPr>
                                <w:rFonts w:ascii="Consolas" w:eastAsia="Times New Roman" w:hAnsi="Consolas" w:cs="Times New Roman"/>
                                <w:color w:val="BABED8"/>
                                <w:sz w:val="21"/>
                                <w:szCs w:val="21"/>
                                <w:lang w:eastAsia="en-IN"/>
                              </w:rPr>
                              <w:t xml:space="preserve">    </w:t>
                            </w:r>
                            <w:r w:rsidRPr="0092256A">
                              <w:rPr>
                                <w:rFonts w:ascii="Consolas" w:eastAsia="Times New Roman" w:hAnsi="Consolas" w:cs="Times New Roman"/>
                                <w:color w:val="89DDFF"/>
                                <w:sz w:val="21"/>
                                <w:szCs w:val="21"/>
                                <w:lang w:eastAsia="en-IN"/>
                              </w:rPr>
                              <w:t>&lt;/</w:t>
                            </w:r>
                            <w:r w:rsidRPr="0092256A">
                              <w:rPr>
                                <w:rFonts w:ascii="Consolas" w:eastAsia="Times New Roman" w:hAnsi="Consolas" w:cs="Times New Roman"/>
                                <w:color w:val="F07178"/>
                                <w:sz w:val="21"/>
                                <w:szCs w:val="21"/>
                                <w:lang w:eastAsia="en-IN"/>
                              </w:rPr>
                              <w:t>p</w:t>
                            </w:r>
                            <w:r w:rsidRPr="0092256A">
                              <w:rPr>
                                <w:rFonts w:ascii="Consolas" w:eastAsia="Times New Roman" w:hAnsi="Consolas" w:cs="Times New Roman"/>
                                <w:color w:val="89DDFF"/>
                                <w:sz w:val="21"/>
                                <w:szCs w:val="21"/>
                                <w:lang w:eastAsia="en-IN"/>
                              </w:rPr>
                              <w:t>&gt;</w:t>
                            </w:r>
                          </w:p>
                          <w:p w14:paraId="3C97327B" w14:textId="77777777" w:rsidR="0092256A" w:rsidRPr="0092256A" w:rsidRDefault="0092256A" w:rsidP="0092256A">
                            <w:pPr>
                              <w:shd w:val="clear" w:color="auto" w:fill="0F111A"/>
                              <w:spacing w:after="0" w:line="285" w:lineRule="atLeast"/>
                              <w:rPr>
                                <w:rFonts w:ascii="Consolas" w:eastAsia="Times New Roman" w:hAnsi="Consolas" w:cs="Times New Roman"/>
                                <w:color w:val="BABED8"/>
                                <w:sz w:val="21"/>
                                <w:szCs w:val="21"/>
                                <w:lang w:eastAsia="en-IN"/>
                              </w:rPr>
                            </w:pPr>
                          </w:p>
                          <w:p w14:paraId="0F7873A6" w14:textId="77777777" w:rsidR="0092256A" w:rsidRPr="0092256A" w:rsidRDefault="0092256A" w:rsidP="0092256A">
                            <w:pPr>
                              <w:shd w:val="clear" w:color="auto" w:fill="0F111A"/>
                              <w:spacing w:after="0" w:line="285" w:lineRule="atLeast"/>
                              <w:rPr>
                                <w:rFonts w:ascii="Consolas" w:eastAsia="Times New Roman" w:hAnsi="Consolas" w:cs="Times New Roman"/>
                                <w:color w:val="BABED8"/>
                                <w:sz w:val="21"/>
                                <w:szCs w:val="21"/>
                                <w:lang w:eastAsia="en-IN"/>
                              </w:rPr>
                            </w:pPr>
                            <w:r w:rsidRPr="0092256A">
                              <w:rPr>
                                <w:rFonts w:ascii="Consolas" w:eastAsia="Times New Roman" w:hAnsi="Consolas" w:cs="Times New Roman"/>
                                <w:color w:val="BABED8"/>
                                <w:sz w:val="21"/>
                                <w:szCs w:val="21"/>
                                <w:lang w:eastAsia="en-IN"/>
                              </w:rPr>
                              <w:t xml:space="preserve">    </w:t>
                            </w:r>
                            <w:r w:rsidRPr="0092256A">
                              <w:rPr>
                                <w:rFonts w:ascii="Consolas" w:eastAsia="Times New Roman" w:hAnsi="Consolas" w:cs="Times New Roman"/>
                                <w:color w:val="89DDFF"/>
                                <w:sz w:val="21"/>
                                <w:szCs w:val="21"/>
                                <w:lang w:eastAsia="en-IN"/>
                              </w:rPr>
                              <w:t>&lt;</w:t>
                            </w:r>
                            <w:r w:rsidRPr="0092256A">
                              <w:rPr>
                                <w:rFonts w:ascii="Consolas" w:eastAsia="Times New Roman" w:hAnsi="Consolas" w:cs="Times New Roman"/>
                                <w:color w:val="F07178"/>
                                <w:sz w:val="21"/>
                                <w:szCs w:val="21"/>
                                <w:lang w:eastAsia="en-IN"/>
                              </w:rPr>
                              <w:t>button</w:t>
                            </w:r>
                            <w:r w:rsidRPr="0092256A">
                              <w:rPr>
                                <w:rFonts w:ascii="Consolas" w:eastAsia="Times New Roman" w:hAnsi="Consolas" w:cs="Times New Roman"/>
                                <w:color w:val="89DDFF"/>
                                <w:sz w:val="21"/>
                                <w:szCs w:val="21"/>
                                <w:lang w:eastAsia="en-IN"/>
                              </w:rPr>
                              <w:t xml:space="preserve"> </w:t>
                            </w:r>
                            <w:r w:rsidRPr="0092256A">
                              <w:rPr>
                                <w:rFonts w:ascii="Consolas" w:eastAsia="Times New Roman" w:hAnsi="Consolas" w:cs="Times New Roman"/>
                                <w:color w:val="C792EA"/>
                                <w:sz w:val="21"/>
                                <w:szCs w:val="21"/>
                                <w:lang w:eastAsia="en-IN"/>
                              </w:rPr>
                              <w:t>onclick</w:t>
                            </w:r>
                            <w:r w:rsidRPr="0092256A">
                              <w:rPr>
                                <w:rFonts w:ascii="Consolas" w:eastAsia="Times New Roman" w:hAnsi="Consolas" w:cs="Times New Roman"/>
                                <w:color w:val="89DDFF"/>
                                <w:sz w:val="21"/>
                                <w:szCs w:val="21"/>
                                <w:lang w:eastAsia="en-IN"/>
                              </w:rPr>
                              <w:t>="</w:t>
                            </w:r>
                            <w:r w:rsidRPr="0092256A">
                              <w:rPr>
                                <w:rFonts w:ascii="Consolas" w:eastAsia="Times New Roman" w:hAnsi="Consolas" w:cs="Times New Roman"/>
                                <w:color w:val="82AAFF"/>
                                <w:sz w:val="21"/>
                                <w:szCs w:val="21"/>
                                <w:lang w:eastAsia="en-IN"/>
                              </w:rPr>
                              <w:t>myFunction</w:t>
                            </w:r>
                            <w:r w:rsidRPr="0092256A">
                              <w:rPr>
                                <w:rFonts w:ascii="Consolas" w:eastAsia="Times New Roman" w:hAnsi="Consolas" w:cs="Times New Roman"/>
                                <w:color w:val="C3E88D"/>
                                <w:sz w:val="21"/>
                                <w:szCs w:val="21"/>
                                <w:lang w:eastAsia="en-IN"/>
                              </w:rPr>
                              <w:t>()</w:t>
                            </w:r>
                            <w:r w:rsidRPr="0092256A">
                              <w:rPr>
                                <w:rFonts w:ascii="Consolas" w:eastAsia="Times New Roman" w:hAnsi="Consolas" w:cs="Times New Roman"/>
                                <w:color w:val="89DDFF"/>
                                <w:sz w:val="21"/>
                                <w:szCs w:val="21"/>
                                <w:lang w:eastAsia="en-IN"/>
                              </w:rPr>
                              <w:t>"&gt;</w:t>
                            </w:r>
                            <w:r w:rsidRPr="0092256A">
                              <w:rPr>
                                <w:rFonts w:ascii="Consolas" w:eastAsia="Times New Roman" w:hAnsi="Consolas" w:cs="Times New Roman"/>
                                <w:color w:val="BABED8"/>
                                <w:sz w:val="21"/>
                                <w:szCs w:val="21"/>
                                <w:lang w:eastAsia="en-IN"/>
                              </w:rPr>
                              <w:t>OPEN</w:t>
                            </w:r>
                            <w:r w:rsidRPr="0092256A">
                              <w:rPr>
                                <w:rFonts w:ascii="Consolas" w:eastAsia="Times New Roman" w:hAnsi="Consolas" w:cs="Times New Roman"/>
                                <w:color w:val="89DDFF"/>
                                <w:sz w:val="21"/>
                                <w:szCs w:val="21"/>
                                <w:lang w:eastAsia="en-IN"/>
                              </w:rPr>
                              <w:t>&lt;/</w:t>
                            </w:r>
                            <w:r w:rsidRPr="0092256A">
                              <w:rPr>
                                <w:rFonts w:ascii="Consolas" w:eastAsia="Times New Roman" w:hAnsi="Consolas" w:cs="Times New Roman"/>
                                <w:color w:val="F07178"/>
                                <w:sz w:val="21"/>
                                <w:szCs w:val="21"/>
                                <w:lang w:eastAsia="en-IN"/>
                              </w:rPr>
                              <w:t>button</w:t>
                            </w:r>
                            <w:r w:rsidRPr="0092256A">
                              <w:rPr>
                                <w:rFonts w:ascii="Consolas" w:eastAsia="Times New Roman" w:hAnsi="Consolas" w:cs="Times New Roman"/>
                                <w:color w:val="89DDFF"/>
                                <w:sz w:val="21"/>
                                <w:szCs w:val="21"/>
                                <w:lang w:eastAsia="en-IN"/>
                              </w:rPr>
                              <w:t>&gt;</w:t>
                            </w:r>
                          </w:p>
                          <w:p w14:paraId="1AF96E6A" w14:textId="77777777" w:rsidR="0092256A" w:rsidRPr="0092256A" w:rsidRDefault="0092256A" w:rsidP="0092256A">
                            <w:pPr>
                              <w:shd w:val="clear" w:color="auto" w:fill="0F111A"/>
                              <w:spacing w:after="0" w:line="285" w:lineRule="atLeast"/>
                              <w:rPr>
                                <w:rFonts w:ascii="Consolas" w:eastAsia="Times New Roman" w:hAnsi="Consolas" w:cs="Times New Roman"/>
                                <w:color w:val="BABED8"/>
                                <w:sz w:val="21"/>
                                <w:szCs w:val="21"/>
                                <w:lang w:eastAsia="en-IN"/>
                              </w:rPr>
                            </w:pPr>
                            <w:r w:rsidRPr="0092256A">
                              <w:rPr>
                                <w:rFonts w:ascii="Consolas" w:eastAsia="Times New Roman" w:hAnsi="Consolas" w:cs="Times New Roman"/>
                                <w:color w:val="89DDFF"/>
                                <w:sz w:val="21"/>
                                <w:szCs w:val="21"/>
                                <w:lang w:eastAsia="en-IN"/>
                              </w:rPr>
                              <w:t>    &lt;</w:t>
                            </w:r>
                            <w:r w:rsidRPr="0092256A">
                              <w:rPr>
                                <w:rFonts w:ascii="Consolas" w:eastAsia="Times New Roman" w:hAnsi="Consolas" w:cs="Times New Roman"/>
                                <w:color w:val="F07178"/>
                                <w:sz w:val="21"/>
                                <w:szCs w:val="21"/>
                                <w:lang w:eastAsia="en-IN"/>
                              </w:rPr>
                              <w:t>script</w:t>
                            </w:r>
                            <w:r w:rsidRPr="0092256A">
                              <w:rPr>
                                <w:rFonts w:ascii="Consolas" w:eastAsia="Times New Roman" w:hAnsi="Consolas" w:cs="Times New Roman"/>
                                <w:color w:val="89DDFF"/>
                                <w:sz w:val="21"/>
                                <w:szCs w:val="21"/>
                                <w:lang w:eastAsia="en-IN"/>
                              </w:rPr>
                              <w:t>&gt;</w:t>
                            </w:r>
                          </w:p>
                          <w:p w14:paraId="6E0D9A71" w14:textId="77777777" w:rsidR="0092256A" w:rsidRPr="0092256A" w:rsidRDefault="0092256A" w:rsidP="0092256A">
                            <w:pPr>
                              <w:shd w:val="clear" w:color="auto" w:fill="0F111A"/>
                              <w:spacing w:after="0" w:line="285" w:lineRule="atLeast"/>
                              <w:rPr>
                                <w:rFonts w:ascii="Consolas" w:eastAsia="Times New Roman" w:hAnsi="Consolas" w:cs="Times New Roman"/>
                                <w:color w:val="BABED8"/>
                                <w:sz w:val="21"/>
                                <w:szCs w:val="21"/>
                                <w:lang w:eastAsia="en-IN"/>
                              </w:rPr>
                            </w:pPr>
                            <w:r w:rsidRPr="0092256A">
                              <w:rPr>
                                <w:rFonts w:ascii="Consolas" w:eastAsia="Times New Roman" w:hAnsi="Consolas" w:cs="Times New Roman"/>
                                <w:color w:val="BABED8"/>
                                <w:sz w:val="21"/>
                                <w:szCs w:val="21"/>
                                <w:lang w:eastAsia="en-IN"/>
                              </w:rPr>
                              <w:t xml:space="preserve">        </w:t>
                            </w:r>
                            <w:r w:rsidRPr="0092256A">
                              <w:rPr>
                                <w:rFonts w:ascii="Consolas" w:eastAsia="Times New Roman" w:hAnsi="Consolas" w:cs="Times New Roman"/>
                                <w:color w:val="C792EA"/>
                                <w:sz w:val="21"/>
                                <w:szCs w:val="21"/>
                                <w:lang w:eastAsia="en-IN"/>
                              </w:rPr>
                              <w:t>function</w:t>
                            </w:r>
                            <w:r w:rsidRPr="0092256A">
                              <w:rPr>
                                <w:rFonts w:ascii="Consolas" w:eastAsia="Times New Roman" w:hAnsi="Consolas" w:cs="Times New Roman"/>
                                <w:color w:val="BABED8"/>
                                <w:sz w:val="21"/>
                                <w:szCs w:val="21"/>
                                <w:lang w:eastAsia="en-IN"/>
                              </w:rPr>
                              <w:t xml:space="preserve"> </w:t>
                            </w:r>
                            <w:proofErr w:type="gramStart"/>
                            <w:r w:rsidRPr="0092256A">
                              <w:rPr>
                                <w:rFonts w:ascii="Consolas" w:eastAsia="Times New Roman" w:hAnsi="Consolas" w:cs="Times New Roman"/>
                                <w:color w:val="82AAFF"/>
                                <w:sz w:val="21"/>
                                <w:szCs w:val="21"/>
                                <w:lang w:eastAsia="en-IN"/>
                              </w:rPr>
                              <w:t>myFunction</w:t>
                            </w:r>
                            <w:r w:rsidRPr="0092256A">
                              <w:rPr>
                                <w:rFonts w:ascii="Consolas" w:eastAsia="Times New Roman" w:hAnsi="Consolas" w:cs="Times New Roman"/>
                                <w:color w:val="89DDFF"/>
                                <w:sz w:val="21"/>
                                <w:szCs w:val="21"/>
                                <w:lang w:eastAsia="en-IN"/>
                              </w:rPr>
                              <w:t>(</w:t>
                            </w:r>
                            <w:proofErr w:type="gramEnd"/>
                            <w:r w:rsidRPr="0092256A">
                              <w:rPr>
                                <w:rFonts w:ascii="Consolas" w:eastAsia="Times New Roman" w:hAnsi="Consolas" w:cs="Times New Roman"/>
                                <w:color w:val="89DDFF"/>
                                <w:sz w:val="21"/>
                                <w:szCs w:val="21"/>
                                <w:lang w:eastAsia="en-IN"/>
                              </w:rPr>
                              <w:t>){</w:t>
                            </w:r>
                          </w:p>
                          <w:p w14:paraId="1AEADB43" w14:textId="77777777" w:rsidR="0092256A" w:rsidRPr="0092256A" w:rsidRDefault="0092256A" w:rsidP="0092256A">
                            <w:pPr>
                              <w:shd w:val="clear" w:color="auto" w:fill="0F111A"/>
                              <w:spacing w:after="0" w:line="285" w:lineRule="atLeast"/>
                              <w:rPr>
                                <w:rFonts w:ascii="Consolas" w:eastAsia="Times New Roman" w:hAnsi="Consolas" w:cs="Times New Roman"/>
                                <w:color w:val="BABED8"/>
                                <w:sz w:val="21"/>
                                <w:szCs w:val="21"/>
                                <w:lang w:eastAsia="en-IN"/>
                              </w:rPr>
                            </w:pPr>
                            <w:r w:rsidRPr="0092256A">
                              <w:rPr>
                                <w:rFonts w:ascii="Consolas" w:eastAsia="Times New Roman" w:hAnsi="Consolas" w:cs="Times New Roman"/>
                                <w:color w:val="F07178"/>
                                <w:sz w:val="21"/>
                                <w:szCs w:val="21"/>
                                <w:lang w:eastAsia="en-IN"/>
                              </w:rPr>
                              <w:t xml:space="preserve">            </w:t>
                            </w:r>
                            <w:proofErr w:type="spellStart"/>
                            <w:proofErr w:type="gramStart"/>
                            <w:r w:rsidRPr="0092256A">
                              <w:rPr>
                                <w:rFonts w:ascii="Consolas" w:eastAsia="Times New Roman" w:hAnsi="Consolas" w:cs="Times New Roman"/>
                                <w:color w:val="BABED8"/>
                                <w:sz w:val="21"/>
                                <w:szCs w:val="21"/>
                                <w:lang w:eastAsia="en-IN"/>
                              </w:rPr>
                              <w:t>document</w:t>
                            </w:r>
                            <w:r w:rsidRPr="0092256A">
                              <w:rPr>
                                <w:rFonts w:ascii="Consolas" w:eastAsia="Times New Roman" w:hAnsi="Consolas" w:cs="Times New Roman"/>
                                <w:color w:val="89DDFF"/>
                                <w:sz w:val="21"/>
                                <w:szCs w:val="21"/>
                                <w:lang w:eastAsia="en-IN"/>
                              </w:rPr>
                              <w:t>.</w:t>
                            </w:r>
                            <w:r w:rsidRPr="0092256A">
                              <w:rPr>
                                <w:rFonts w:ascii="Consolas" w:eastAsia="Times New Roman" w:hAnsi="Consolas" w:cs="Times New Roman"/>
                                <w:color w:val="82AAFF"/>
                                <w:sz w:val="21"/>
                                <w:szCs w:val="21"/>
                                <w:lang w:eastAsia="en-IN"/>
                              </w:rPr>
                              <w:t>open</w:t>
                            </w:r>
                            <w:proofErr w:type="spellEnd"/>
                            <w:proofErr w:type="gramEnd"/>
                            <w:r w:rsidRPr="0092256A">
                              <w:rPr>
                                <w:rFonts w:ascii="Consolas" w:eastAsia="Times New Roman" w:hAnsi="Consolas" w:cs="Times New Roman"/>
                                <w:color w:val="F07178"/>
                                <w:sz w:val="21"/>
                                <w:szCs w:val="21"/>
                                <w:lang w:eastAsia="en-IN"/>
                              </w:rPr>
                              <w:t>()</w:t>
                            </w:r>
                            <w:r w:rsidRPr="0092256A">
                              <w:rPr>
                                <w:rFonts w:ascii="Consolas" w:eastAsia="Times New Roman" w:hAnsi="Consolas" w:cs="Times New Roman"/>
                                <w:color w:val="89DDFF"/>
                                <w:sz w:val="21"/>
                                <w:szCs w:val="21"/>
                                <w:lang w:eastAsia="en-IN"/>
                              </w:rPr>
                              <w:t>;</w:t>
                            </w:r>
                          </w:p>
                          <w:p w14:paraId="3EEA56B5" w14:textId="77777777" w:rsidR="0092256A" w:rsidRPr="0092256A" w:rsidRDefault="0092256A" w:rsidP="0092256A">
                            <w:pPr>
                              <w:shd w:val="clear" w:color="auto" w:fill="0F111A"/>
                              <w:spacing w:after="0" w:line="285" w:lineRule="atLeast"/>
                              <w:rPr>
                                <w:rFonts w:ascii="Consolas" w:eastAsia="Times New Roman" w:hAnsi="Consolas" w:cs="Times New Roman"/>
                                <w:color w:val="BABED8"/>
                                <w:sz w:val="21"/>
                                <w:szCs w:val="21"/>
                                <w:lang w:eastAsia="en-IN"/>
                              </w:rPr>
                            </w:pPr>
                            <w:r w:rsidRPr="0092256A">
                              <w:rPr>
                                <w:rFonts w:ascii="Consolas" w:eastAsia="Times New Roman" w:hAnsi="Consolas" w:cs="Times New Roman"/>
                                <w:color w:val="F07178"/>
                                <w:sz w:val="21"/>
                                <w:szCs w:val="21"/>
                                <w:lang w:eastAsia="en-IN"/>
                              </w:rPr>
                              <w:t xml:space="preserve">            </w:t>
                            </w:r>
                            <w:proofErr w:type="gramStart"/>
                            <w:r w:rsidRPr="0092256A">
                              <w:rPr>
                                <w:rFonts w:ascii="Consolas" w:eastAsia="Times New Roman" w:hAnsi="Consolas" w:cs="Times New Roman"/>
                                <w:color w:val="BABED8"/>
                                <w:sz w:val="21"/>
                                <w:szCs w:val="21"/>
                                <w:lang w:eastAsia="en-IN"/>
                              </w:rPr>
                              <w:t>document</w:t>
                            </w:r>
                            <w:r w:rsidRPr="0092256A">
                              <w:rPr>
                                <w:rFonts w:ascii="Consolas" w:eastAsia="Times New Roman" w:hAnsi="Consolas" w:cs="Times New Roman"/>
                                <w:color w:val="89DDFF"/>
                                <w:sz w:val="21"/>
                                <w:szCs w:val="21"/>
                                <w:lang w:eastAsia="en-IN"/>
                              </w:rPr>
                              <w:t>.</w:t>
                            </w:r>
                            <w:r w:rsidRPr="0092256A">
                              <w:rPr>
                                <w:rFonts w:ascii="Consolas" w:eastAsia="Times New Roman" w:hAnsi="Consolas" w:cs="Times New Roman"/>
                                <w:color w:val="82AAFF"/>
                                <w:sz w:val="21"/>
                                <w:szCs w:val="21"/>
                                <w:lang w:eastAsia="en-IN"/>
                              </w:rPr>
                              <w:t>write</w:t>
                            </w:r>
                            <w:proofErr w:type="gramEnd"/>
                            <w:r w:rsidRPr="0092256A">
                              <w:rPr>
                                <w:rFonts w:ascii="Consolas" w:eastAsia="Times New Roman" w:hAnsi="Consolas" w:cs="Times New Roman"/>
                                <w:color w:val="F07178"/>
                                <w:sz w:val="21"/>
                                <w:szCs w:val="21"/>
                                <w:lang w:eastAsia="en-IN"/>
                              </w:rPr>
                              <w:t>(</w:t>
                            </w:r>
                            <w:r w:rsidRPr="0092256A">
                              <w:rPr>
                                <w:rFonts w:ascii="Consolas" w:eastAsia="Times New Roman" w:hAnsi="Consolas" w:cs="Times New Roman"/>
                                <w:color w:val="89DDFF"/>
                                <w:sz w:val="21"/>
                                <w:szCs w:val="21"/>
                                <w:lang w:eastAsia="en-IN"/>
                              </w:rPr>
                              <w:t>"</w:t>
                            </w:r>
                            <w:r w:rsidRPr="0092256A">
                              <w:rPr>
                                <w:rFonts w:ascii="Consolas" w:eastAsia="Times New Roman" w:hAnsi="Consolas" w:cs="Times New Roman"/>
                                <w:color w:val="C3E88D"/>
                                <w:sz w:val="21"/>
                                <w:szCs w:val="21"/>
                                <w:lang w:eastAsia="en-IN"/>
                              </w:rPr>
                              <w:t>&lt;h1&gt;Hello This Is Heading&lt;h1&gt;</w:t>
                            </w:r>
                            <w:r w:rsidRPr="0092256A">
                              <w:rPr>
                                <w:rFonts w:ascii="Consolas" w:eastAsia="Times New Roman" w:hAnsi="Consolas" w:cs="Times New Roman"/>
                                <w:color w:val="89DDFF"/>
                                <w:sz w:val="21"/>
                                <w:szCs w:val="21"/>
                                <w:lang w:eastAsia="en-IN"/>
                              </w:rPr>
                              <w:t>"</w:t>
                            </w:r>
                            <w:r w:rsidRPr="0092256A">
                              <w:rPr>
                                <w:rFonts w:ascii="Consolas" w:eastAsia="Times New Roman" w:hAnsi="Consolas" w:cs="Times New Roman"/>
                                <w:color w:val="F07178"/>
                                <w:sz w:val="21"/>
                                <w:szCs w:val="21"/>
                                <w:lang w:eastAsia="en-IN"/>
                              </w:rPr>
                              <w:t>)</w:t>
                            </w:r>
                            <w:r w:rsidRPr="0092256A">
                              <w:rPr>
                                <w:rFonts w:ascii="Consolas" w:eastAsia="Times New Roman" w:hAnsi="Consolas" w:cs="Times New Roman"/>
                                <w:color w:val="89DDFF"/>
                                <w:sz w:val="21"/>
                                <w:szCs w:val="21"/>
                                <w:lang w:eastAsia="en-IN"/>
                              </w:rPr>
                              <w:t>;</w:t>
                            </w:r>
                          </w:p>
                          <w:p w14:paraId="3F0D2E87" w14:textId="77777777" w:rsidR="0092256A" w:rsidRPr="0092256A" w:rsidRDefault="0092256A" w:rsidP="0092256A">
                            <w:pPr>
                              <w:shd w:val="clear" w:color="auto" w:fill="0F111A"/>
                              <w:spacing w:after="0" w:line="285" w:lineRule="atLeast"/>
                              <w:rPr>
                                <w:rFonts w:ascii="Consolas" w:eastAsia="Times New Roman" w:hAnsi="Consolas" w:cs="Times New Roman"/>
                                <w:color w:val="BABED8"/>
                                <w:sz w:val="21"/>
                                <w:szCs w:val="21"/>
                                <w:lang w:eastAsia="en-IN"/>
                              </w:rPr>
                            </w:pPr>
                            <w:r w:rsidRPr="0092256A">
                              <w:rPr>
                                <w:rFonts w:ascii="Consolas" w:eastAsia="Times New Roman" w:hAnsi="Consolas" w:cs="Times New Roman"/>
                                <w:color w:val="F07178"/>
                                <w:sz w:val="21"/>
                                <w:szCs w:val="21"/>
                                <w:lang w:eastAsia="en-IN"/>
                              </w:rPr>
                              <w:t xml:space="preserve">            </w:t>
                            </w:r>
                            <w:proofErr w:type="spellStart"/>
                            <w:proofErr w:type="gramStart"/>
                            <w:r w:rsidRPr="0092256A">
                              <w:rPr>
                                <w:rFonts w:ascii="Consolas" w:eastAsia="Times New Roman" w:hAnsi="Consolas" w:cs="Times New Roman"/>
                                <w:color w:val="BABED8"/>
                                <w:sz w:val="21"/>
                                <w:szCs w:val="21"/>
                                <w:lang w:eastAsia="en-IN"/>
                              </w:rPr>
                              <w:t>document</w:t>
                            </w:r>
                            <w:r w:rsidRPr="0092256A">
                              <w:rPr>
                                <w:rFonts w:ascii="Consolas" w:eastAsia="Times New Roman" w:hAnsi="Consolas" w:cs="Times New Roman"/>
                                <w:color w:val="89DDFF"/>
                                <w:sz w:val="21"/>
                                <w:szCs w:val="21"/>
                                <w:lang w:eastAsia="en-IN"/>
                              </w:rPr>
                              <w:t>.</w:t>
                            </w:r>
                            <w:r w:rsidRPr="0092256A">
                              <w:rPr>
                                <w:rFonts w:ascii="Consolas" w:eastAsia="Times New Roman" w:hAnsi="Consolas" w:cs="Times New Roman"/>
                                <w:color w:val="82AAFF"/>
                                <w:sz w:val="21"/>
                                <w:szCs w:val="21"/>
                                <w:lang w:eastAsia="en-IN"/>
                              </w:rPr>
                              <w:t>close</w:t>
                            </w:r>
                            <w:proofErr w:type="spellEnd"/>
                            <w:proofErr w:type="gramEnd"/>
                            <w:r w:rsidRPr="0092256A">
                              <w:rPr>
                                <w:rFonts w:ascii="Consolas" w:eastAsia="Times New Roman" w:hAnsi="Consolas" w:cs="Times New Roman"/>
                                <w:color w:val="F07178"/>
                                <w:sz w:val="21"/>
                                <w:szCs w:val="21"/>
                                <w:lang w:eastAsia="en-IN"/>
                              </w:rPr>
                              <w:t>()</w:t>
                            </w:r>
                            <w:r w:rsidRPr="0092256A">
                              <w:rPr>
                                <w:rFonts w:ascii="Consolas" w:eastAsia="Times New Roman" w:hAnsi="Consolas" w:cs="Times New Roman"/>
                                <w:color w:val="89DDFF"/>
                                <w:sz w:val="21"/>
                                <w:szCs w:val="21"/>
                                <w:lang w:eastAsia="en-IN"/>
                              </w:rPr>
                              <w:t>;</w:t>
                            </w:r>
                          </w:p>
                          <w:p w14:paraId="77BEC389" w14:textId="77777777" w:rsidR="0092256A" w:rsidRPr="0092256A" w:rsidRDefault="0092256A" w:rsidP="0092256A">
                            <w:pPr>
                              <w:shd w:val="clear" w:color="auto" w:fill="0F111A"/>
                              <w:spacing w:after="0" w:line="285" w:lineRule="atLeast"/>
                              <w:rPr>
                                <w:rFonts w:ascii="Consolas" w:eastAsia="Times New Roman" w:hAnsi="Consolas" w:cs="Times New Roman"/>
                                <w:color w:val="BABED8"/>
                                <w:sz w:val="21"/>
                                <w:szCs w:val="21"/>
                                <w:lang w:eastAsia="en-IN"/>
                              </w:rPr>
                            </w:pPr>
                            <w:r w:rsidRPr="0092256A">
                              <w:rPr>
                                <w:rFonts w:ascii="Consolas" w:eastAsia="Times New Roman" w:hAnsi="Consolas" w:cs="Times New Roman"/>
                                <w:color w:val="F07178"/>
                                <w:sz w:val="21"/>
                                <w:szCs w:val="21"/>
                                <w:lang w:eastAsia="en-IN"/>
                              </w:rPr>
                              <w:t xml:space="preserve">        </w:t>
                            </w:r>
                            <w:r w:rsidRPr="0092256A">
                              <w:rPr>
                                <w:rFonts w:ascii="Consolas" w:eastAsia="Times New Roman" w:hAnsi="Consolas" w:cs="Times New Roman"/>
                                <w:color w:val="89DDFF"/>
                                <w:sz w:val="21"/>
                                <w:szCs w:val="21"/>
                                <w:lang w:eastAsia="en-IN"/>
                              </w:rPr>
                              <w:t>}</w:t>
                            </w:r>
                          </w:p>
                          <w:p w14:paraId="6C605E72" w14:textId="77777777" w:rsidR="0092256A" w:rsidRPr="0092256A" w:rsidRDefault="0092256A" w:rsidP="0092256A">
                            <w:pPr>
                              <w:shd w:val="clear" w:color="auto" w:fill="0F111A"/>
                              <w:spacing w:after="0" w:line="285" w:lineRule="atLeast"/>
                              <w:rPr>
                                <w:rFonts w:ascii="Consolas" w:eastAsia="Times New Roman" w:hAnsi="Consolas" w:cs="Times New Roman"/>
                                <w:color w:val="BABED8"/>
                                <w:sz w:val="21"/>
                                <w:szCs w:val="21"/>
                                <w:lang w:eastAsia="en-IN"/>
                              </w:rPr>
                            </w:pPr>
                            <w:r w:rsidRPr="0092256A">
                              <w:rPr>
                                <w:rFonts w:ascii="Consolas" w:eastAsia="Times New Roman" w:hAnsi="Consolas" w:cs="Times New Roman"/>
                                <w:color w:val="BABED8"/>
                                <w:sz w:val="21"/>
                                <w:szCs w:val="21"/>
                                <w:lang w:eastAsia="en-IN"/>
                              </w:rPr>
                              <w:t xml:space="preserve">    </w:t>
                            </w:r>
                            <w:r w:rsidRPr="0092256A">
                              <w:rPr>
                                <w:rFonts w:ascii="Consolas" w:eastAsia="Times New Roman" w:hAnsi="Consolas" w:cs="Times New Roman"/>
                                <w:color w:val="89DDFF"/>
                                <w:sz w:val="21"/>
                                <w:szCs w:val="21"/>
                                <w:lang w:eastAsia="en-IN"/>
                              </w:rPr>
                              <w:t>&lt;/</w:t>
                            </w:r>
                            <w:r w:rsidRPr="0092256A">
                              <w:rPr>
                                <w:rFonts w:ascii="Consolas" w:eastAsia="Times New Roman" w:hAnsi="Consolas" w:cs="Times New Roman"/>
                                <w:color w:val="F07178"/>
                                <w:sz w:val="21"/>
                                <w:szCs w:val="21"/>
                                <w:lang w:eastAsia="en-IN"/>
                              </w:rPr>
                              <w:t>script</w:t>
                            </w:r>
                            <w:r w:rsidRPr="0092256A">
                              <w:rPr>
                                <w:rFonts w:ascii="Consolas" w:eastAsia="Times New Roman" w:hAnsi="Consolas" w:cs="Times New Roman"/>
                                <w:color w:val="89DDFF"/>
                                <w:sz w:val="21"/>
                                <w:szCs w:val="21"/>
                                <w:lang w:eastAsia="en-IN"/>
                              </w:rPr>
                              <w:t>&gt;</w:t>
                            </w:r>
                          </w:p>
                          <w:p w14:paraId="48142909" w14:textId="77777777" w:rsidR="0092256A" w:rsidRPr="0092256A" w:rsidRDefault="0092256A" w:rsidP="0092256A">
                            <w:pPr>
                              <w:shd w:val="clear" w:color="auto" w:fill="0F111A"/>
                              <w:spacing w:after="0" w:line="285" w:lineRule="atLeast"/>
                              <w:rPr>
                                <w:rFonts w:ascii="Consolas" w:eastAsia="Times New Roman" w:hAnsi="Consolas" w:cs="Times New Roman"/>
                                <w:color w:val="BABED8"/>
                                <w:sz w:val="21"/>
                                <w:szCs w:val="21"/>
                                <w:lang w:eastAsia="en-IN"/>
                              </w:rPr>
                            </w:pPr>
                            <w:r w:rsidRPr="0092256A">
                              <w:rPr>
                                <w:rFonts w:ascii="Consolas" w:eastAsia="Times New Roman" w:hAnsi="Consolas" w:cs="Times New Roman"/>
                                <w:color w:val="BABED8"/>
                                <w:sz w:val="21"/>
                                <w:szCs w:val="21"/>
                                <w:lang w:eastAsia="en-IN"/>
                              </w:rPr>
                              <w:t xml:space="preserve">  </w:t>
                            </w:r>
                            <w:r w:rsidRPr="0092256A">
                              <w:rPr>
                                <w:rFonts w:ascii="Consolas" w:eastAsia="Times New Roman" w:hAnsi="Consolas" w:cs="Times New Roman"/>
                                <w:color w:val="89DDFF"/>
                                <w:sz w:val="21"/>
                                <w:szCs w:val="21"/>
                                <w:lang w:eastAsia="en-IN"/>
                              </w:rPr>
                              <w:t>&lt;/</w:t>
                            </w:r>
                            <w:r w:rsidRPr="0092256A">
                              <w:rPr>
                                <w:rFonts w:ascii="Consolas" w:eastAsia="Times New Roman" w:hAnsi="Consolas" w:cs="Times New Roman"/>
                                <w:color w:val="F07178"/>
                                <w:sz w:val="21"/>
                                <w:szCs w:val="21"/>
                                <w:lang w:eastAsia="en-IN"/>
                              </w:rPr>
                              <w:t>body</w:t>
                            </w:r>
                            <w:r w:rsidRPr="0092256A">
                              <w:rPr>
                                <w:rFonts w:ascii="Consolas" w:eastAsia="Times New Roman" w:hAnsi="Consolas" w:cs="Times New Roman"/>
                                <w:color w:val="89DDFF"/>
                                <w:sz w:val="21"/>
                                <w:szCs w:val="21"/>
                                <w:lang w:eastAsia="en-IN"/>
                              </w:rPr>
                              <w:t>&gt;</w:t>
                            </w:r>
                          </w:p>
                          <w:p w14:paraId="48770E38" w14:textId="77777777" w:rsidR="0092256A" w:rsidRPr="0092256A" w:rsidRDefault="0092256A" w:rsidP="0092256A">
                            <w:pPr>
                              <w:shd w:val="clear" w:color="auto" w:fill="0F111A"/>
                              <w:spacing w:after="0" w:line="285" w:lineRule="atLeast"/>
                              <w:rPr>
                                <w:rFonts w:ascii="Consolas" w:eastAsia="Times New Roman" w:hAnsi="Consolas" w:cs="Times New Roman"/>
                                <w:color w:val="BABED8"/>
                                <w:sz w:val="21"/>
                                <w:szCs w:val="21"/>
                                <w:lang w:eastAsia="en-IN"/>
                              </w:rPr>
                            </w:pPr>
                            <w:r w:rsidRPr="0092256A">
                              <w:rPr>
                                <w:rFonts w:ascii="Consolas" w:eastAsia="Times New Roman" w:hAnsi="Consolas" w:cs="Times New Roman"/>
                                <w:color w:val="89DDFF"/>
                                <w:sz w:val="21"/>
                                <w:szCs w:val="21"/>
                                <w:lang w:eastAsia="en-IN"/>
                              </w:rPr>
                              <w:t>&lt;/</w:t>
                            </w:r>
                            <w:r w:rsidRPr="0092256A">
                              <w:rPr>
                                <w:rFonts w:ascii="Consolas" w:eastAsia="Times New Roman" w:hAnsi="Consolas" w:cs="Times New Roman"/>
                                <w:color w:val="F07178"/>
                                <w:sz w:val="21"/>
                                <w:szCs w:val="21"/>
                                <w:lang w:eastAsia="en-IN"/>
                              </w:rPr>
                              <w:t>html</w:t>
                            </w:r>
                            <w:r w:rsidRPr="0092256A">
                              <w:rPr>
                                <w:rFonts w:ascii="Consolas" w:eastAsia="Times New Roman" w:hAnsi="Consolas" w:cs="Times New Roman"/>
                                <w:color w:val="89DDFF"/>
                                <w:sz w:val="21"/>
                                <w:szCs w:val="21"/>
                                <w:lang w:eastAsia="en-IN"/>
                              </w:rPr>
                              <w:t>&gt;</w:t>
                            </w:r>
                          </w:p>
                          <w:p w14:paraId="1A694CEB" w14:textId="77777777" w:rsidR="0092256A" w:rsidRPr="0092256A" w:rsidRDefault="0092256A" w:rsidP="0092256A">
                            <w:pPr>
                              <w:shd w:val="clear" w:color="auto" w:fill="0F111A"/>
                              <w:spacing w:after="0" w:line="285" w:lineRule="atLeast"/>
                              <w:rPr>
                                <w:rFonts w:ascii="Consolas" w:eastAsia="Times New Roman" w:hAnsi="Consolas" w:cs="Times New Roman"/>
                                <w:color w:val="BABED8"/>
                                <w:sz w:val="21"/>
                                <w:szCs w:val="21"/>
                                <w:lang w:eastAsia="en-IN"/>
                              </w:rPr>
                            </w:pPr>
                          </w:p>
                          <w:p w14:paraId="14778ABA" w14:textId="77777777" w:rsidR="0092256A" w:rsidRDefault="0092256A" w:rsidP="0092256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67A116" id="Rectangle 280" o:spid="_x0000_s1321" style="position:absolute;margin-left:-6.9pt;margin-top:22.35pt;width:477pt;height:347.7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" fillcolor="#ffc000 [3207]" stroked="f" strokeweight="1pt">
                <v:textbox>
                  <w:txbxContent>
                    <w:p w14:paraId="37776C6C" w14:textId="77777777" w:rsidR="0092256A" w:rsidRPr="0092256A" w:rsidRDefault="0092256A" w:rsidP="0092256A">
                      <w:pPr>
                        <w:shd w:val="clear" w:color="auto" w:fill="0F111A"/>
                        <w:spacing w:after="0" w:line="285" w:lineRule="atLeast"/>
                        <w:rPr>
                          <w:rFonts w:ascii="Consolas" w:eastAsia="Times New Roman" w:hAnsi="Consolas" w:cs="Times New Roman"/>
                          <w:color w:val="BABED8"/>
                          <w:sz w:val="21"/>
                          <w:szCs w:val="21"/>
                          <w:lang w:eastAsia="en-IN"/>
                        </w:rPr>
                      </w:pPr>
                      <w:r w:rsidRPr="0092256A">
                        <w:rPr>
                          <w:rFonts w:ascii="Consolas" w:eastAsia="Times New Roman" w:hAnsi="Consolas" w:cs="Times New Roman"/>
                          <w:color w:val="89DDFF"/>
                          <w:sz w:val="21"/>
                          <w:szCs w:val="21"/>
                          <w:lang w:eastAsia="en-IN"/>
                        </w:rPr>
                        <w:t>&lt;!</w:t>
                      </w:r>
                      <w:r w:rsidRPr="0092256A">
                        <w:rPr>
                          <w:rFonts w:ascii="Consolas" w:eastAsia="Times New Roman" w:hAnsi="Consolas" w:cs="Times New Roman"/>
                          <w:color w:val="F07178"/>
                          <w:sz w:val="21"/>
                          <w:szCs w:val="21"/>
                          <w:lang w:eastAsia="en-IN"/>
                        </w:rPr>
                        <w:t>DOCTYPE</w:t>
                      </w:r>
                      <w:r w:rsidRPr="0092256A">
                        <w:rPr>
                          <w:rFonts w:ascii="Consolas" w:eastAsia="Times New Roman" w:hAnsi="Consolas" w:cs="Times New Roman"/>
                          <w:color w:val="89DDFF"/>
                          <w:sz w:val="21"/>
                          <w:szCs w:val="21"/>
                          <w:lang w:eastAsia="en-IN"/>
                        </w:rPr>
                        <w:t xml:space="preserve"> </w:t>
                      </w:r>
                      <w:r w:rsidRPr="0092256A">
                        <w:rPr>
                          <w:rFonts w:ascii="Consolas" w:eastAsia="Times New Roman" w:hAnsi="Consolas" w:cs="Times New Roman"/>
                          <w:color w:val="C792EA"/>
                          <w:sz w:val="21"/>
                          <w:szCs w:val="21"/>
                          <w:lang w:eastAsia="en-IN"/>
                        </w:rPr>
                        <w:t>html</w:t>
                      </w:r>
                      <w:r w:rsidRPr="0092256A">
                        <w:rPr>
                          <w:rFonts w:ascii="Consolas" w:eastAsia="Times New Roman" w:hAnsi="Consolas" w:cs="Times New Roman"/>
                          <w:color w:val="89DDFF"/>
                          <w:sz w:val="21"/>
                          <w:szCs w:val="21"/>
                          <w:lang w:eastAsia="en-IN"/>
                        </w:rPr>
                        <w:t>&gt;</w:t>
                      </w:r>
                    </w:p>
                    <w:p w14:paraId="7B873124" w14:textId="77777777" w:rsidR="0092256A" w:rsidRPr="0092256A" w:rsidRDefault="0092256A" w:rsidP="0092256A">
                      <w:pPr>
                        <w:shd w:val="clear" w:color="auto" w:fill="0F111A"/>
                        <w:spacing w:after="0" w:line="285" w:lineRule="atLeast"/>
                        <w:rPr>
                          <w:rFonts w:ascii="Consolas" w:eastAsia="Times New Roman" w:hAnsi="Consolas" w:cs="Times New Roman"/>
                          <w:color w:val="BABED8"/>
                          <w:sz w:val="21"/>
                          <w:szCs w:val="21"/>
                          <w:lang w:eastAsia="en-IN"/>
                        </w:rPr>
                      </w:pPr>
                      <w:r w:rsidRPr="0092256A">
                        <w:rPr>
                          <w:rFonts w:ascii="Consolas" w:eastAsia="Times New Roman" w:hAnsi="Consolas" w:cs="Times New Roman"/>
                          <w:color w:val="89DDFF"/>
                          <w:sz w:val="21"/>
                          <w:szCs w:val="21"/>
                          <w:lang w:eastAsia="en-IN"/>
                        </w:rPr>
                        <w:t>&lt;</w:t>
                      </w:r>
                      <w:r w:rsidRPr="0092256A">
                        <w:rPr>
                          <w:rFonts w:ascii="Consolas" w:eastAsia="Times New Roman" w:hAnsi="Consolas" w:cs="Times New Roman"/>
                          <w:color w:val="F07178"/>
                          <w:sz w:val="21"/>
                          <w:szCs w:val="21"/>
                          <w:lang w:eastAsia="en-IN"/>
                        </w:rPr>
                        <w:t>html</w:t>
                      </w:r>
                      <w:r w:rsidRPr="0092256A">
                        <w:rPr>
                          <w:rFonts w:ascii="Consolas" w:eastAsia="Times New Roman" w:hAnsi="Consolas" w:cs="Times New Roman"/>
                          <w:color w:val="89DDFF"/>
                          <w:sz w:val="21"/>
                          <w:szCs w:val="21"/>
                          <w:lang w:eastAsia="en-IN"/>
                        </w:rPr>
                        <w:t xml:space="preserve"> </w:t>
                      </w:r>
                      <w:r w:rsidRPr="0092256A">
                        <w:rPr>
                          <w:rFonts w:ascii="Consolas" w:eastAsia="Times New Roman" w:hAnsi="Consolas" w:cs="Times New Roman"/>
                          <w:color w:val="C792EA"/>
                          <w:sz w:val="21"/>
                          <w:szCs w:val="21"/>
                          <w:lang w:eastAsia="en-IN"/>
                        </w:rPr>
                        <w:t>lang</w:t>
                      </w:r>
                      <w:r w:rsidRPr="0092256A">
                        <w:rPr>
                          <w:rFonts w:ascii="Consolas" w:eastAsia="Times New Roman" w:hAnsi="Consolas" w:cs="Times New Roman"/>
                          <w:color w:val="89DDFF"/>
                          <w:sz w:val="21"/>
                          <w:szCs w:val="21"/>
                          <w:lang w:eastAsia="en-IN"/>
                        </w:rPr>
                        <w:t>="</w:t>
                      </w:r>
                      <w:proofErr w:type="spellStart"/>
                      <w:r w:rsidRPr="0092256A">
                        <w:rPr>
                          <w:rFonts w:ascii="Consolas" w:eastAsia="Times New Roman" w:hAnsi="Consolas" w:cs="Times New Roman"/>
                          <w:color w:val="C3E88D"/>
                          <w:sz w:val="21"/>
                          <w:szCs w:val="21"/>
                          <w:lang w:eastAsia="en-IN"/>
                        </w:rPr>
                        <w:t>en</w:t>
                      </w:r>
                      <w:proofErr w:type="spellEnd"/>
                      <w:r w:rsidRPr="0092256A">
                        <w:rPr>
                          <w:rFonts w:ascii="Consolas" w:eastAsia="Times New Roman" w:hAnsi="Consolas" w:cs="Times New Roman"/>
                          <w:color w:val="89DDFF"/>
                          <w:sz w:val="21"/>
                          <w:szCs w:val="21"/>
                          <w:lang w:eastAsia="en-IN"/>
                        </w:rPr>
                        <w:t>"&gt;</w:t>
                      </w:r>
                    </w:p>
                    <w:p w14:paraId="0C751DFA" w14:textId="77777777" w:rsidR="0092256A" w:rsidRPr="0092256A" w:rsidRDefault="0092256A" w:rsidP="0092256A">
                      <w:pPr>
                        <w:shd w:val="clear" w:color="auto" w:fill="0F111A"/>
                        <w:spacing w:after="0" w:line="285" w:lineRule="atLeast"/>
                        <w:rPr>
                          <w:rFonts w:ascii="Consolas" w:eastAsia="Times New Roman" w:hAnsi="Consolas" w:cs="Times New Roman"/>
                          <w:color w:val="BABED8"/>
                          <w:sz w:val="21"/>
                          <w:szCs w:val="21"/>
                          <w:lang w:eastAsia="en-IN"/>
                        </w:rPr>
                      </w:pPr>
                      <w:r w:rsidRPr="0092256A">
                        <w:rPr>
                          <w:rFonts w:ascii="Consolas" w:eastAsia="Times New Roman" w:hAnsi="Consolas" w:cs="Times New Roman"/>
                          <w:color w:val="BABED8"/>
                          <w:sz w:val="21"/>
                          <w:szCs w:val="21"/>
                          <w:lang w:eastAsia="en-IN"/>
                        </w:rPr>
                        <w:t xml:space="preserve">  </w:t>
                      </w:r>
                      <w:r w:rsidRPr="0092256A">
                        <w:rPr>
                          <w:rFonts w:ascii="Consolas" w:eastAsia="Times New Roman" w:hAnsi="Consolas" w:cs="Times New Roman"/>
                          <w:color w:val="89DDFF"/>
                          <w:sz w:val="21"/>
                          <w:szCs w:val="21"/>
                          <w:lang w:eastAsia="en-IN"/>
                        </w:rPr>
                        <w:t>&lt;</w:t>
                      </w:r>
                      <w:r w:rsidRPr="0092256A">
                        <w:rPr>
                          <w:rFonts w:ascii="Consolas" w:eastAsia="Times New Roman" w:hAnsi="Consolas" w:cs="Times New Roman"/>
                          <w:color w:val="F07178"/>
                          <w:sz w:val="21"/>
                          <w:szCs w:val="21"/>
                          <w:lang w:eastAsia="en-IN"/>
                        </w:rPr>
                        <w:t>head</w:t>
                      </w:r>
                      <w:r w:rsidRPr="0092256A">
                        <w:rPr>
                          <w:rFonts w:ascii="Consolas" w:eastAsia="Times New Roman" w:hAnsi="Consolas" w:cs="Times New Roman"/>
                          <w:color w:val="89DDFF"/>
                          <w:sz w:val="21"/>
                          <w:szCs w:val="21"/>
                          <w:lang w:eastAsia="en-IN"/>
                        </w:rPr>
                        <w:t>&gt;</w:t>
                      </w:r>
                    </w:p>
                    <w:p w14:paraId="040BC8E1" w14:textId="77777777" w:rsidR="0092256A" w:rsidRPr="0092256A" w:rsidRDefault="0092256A" w:rsidP="0092256A">
                      <w:pPr>
                        <w:shd w:val="clear" w:color="auto" w:fill="0F111A"/>
                        <w:spacing w:after="0" w:line="285" w:lineRule="atLeast"/>
                        <w:rPr>
                          <w:rFonts w:ascii="Consolas" w:eastAsia="Times New Roman" w:hAnsi="Consolas" w:cs="Times New Roman"/>
                          <w:color w:val="BABED8"/>
                          <w:sz w:val="21"/>
                          <w:szCs w:val="21"/>
                          <w:lang w:eastAsia="en-IN"/>
                        </w:rPr>
                      </w:pPr>
                      <w:r w:rsidRPr="0092256A">
                        <w:rPr>
                          <w:rFonts w:ascii="Consolas" w:eastAsia="Times New Roman" w:hAnsi="Consolas" w:cs="Times New Roman"/>
                          <w:color w:val="BABED8"/>
                          <w:sz w:val="21"/>
                          <w:szCs w:val="21"/>
                          <w:lang w:eastAsia="en-IN"/>
                        </w:rPr>
                        <w:t xml:space="preserve">    </w:t>
                      </w:r>
                      <w:r w:rsidRPr="0092256A">
                        <w:rPr>
                          <w:rFonts w:ascii="Consolas" w:eastAsia="Times New Roman" w:hAnsi="Consolas" w:cs="Times New Roman"/>
                          <w:color w:val="89DDFF"/>
                          <w:sz w:val="21"/>
                          <w:szCs w:val="21"/>
                          <w:lang w:eastAsia="en-IN"/>
                        </w:rPr>
                        <w:t>&lt;</w:t>
                      </w:r>
                      <w:r w:rsidRPr="0092256A">
                        <w:rPr>
                          <w:rFonts w:ascii="Consolas" w:eastAsia="Times New Roman" w:hAnsi="Consolas" w:cs="Times New Roman"/>
                          <w:color w:val="F07178"/>
                          <w:sz w:val="21"/>
                          <w:szCs w:val="21"/>
                          <w:lang w:eastAsia="en-IN"/>
                        </w:rPr>
                        <w:t>meta</w:t>
                      </w:r>
                      <w:r w:rsidRPr="0092256A">
                        <w:rPr>
                          <w:rFonts w:ascii="Consolas" w:eastAsia="Times New Roman" w:hAnsi="Consolas" w:cs="Times New Roman"/>
                          <w:color w:val="89DDFF"/>
                          <w:sz w:val="21"/>
                          <w:szCs w:val="21"/>
                          <w:lang w:eastAsia="en-IN"/>
                        </w:rPr>
                        <w:t xml:space="preserve"> </w:t>
                      </w:r>
                      <w:r w:rsidRPr="0092256A">
                        <w:rPr>
                          <w:rFonts w:ascii="Consolas" w:eastAsia="Times New Roman" w:hAnsi="Consolas" w:cs="Times New Roman"/>
                          <w:color w:val="C792EA"/>
                          <w:sz w:val="21"/>
                          <w:szCs w:val="21"/>
                          <w:lang w:eastAsia="en-IN"/>
                        </w:rPr>
                        <w:t>charset</w:t>
                      </w:r>
                      <w:r w:rsidRPr="0092256A">
                        <w:rPr>
                          <w:rFonts w:ascii="Consolas" w:eastAsia="Times New Roman" w:hAnsi="Consolas" w:cs="Times New Roman"/>
                          <w:color w:val="89DDFF"/>
                          <w:sz w:val="21"/>
                          <w:szCs w:val="21"/>
                          <w:lang w:eastAsia="en-IN"/>
                        </w:rPr>
                        <w:t>="</w:t>
                      </w:r>
                      <w:r w:rsidRPr="0092256A">
                        <w:rPr>
                          <w:rFonts w:ascii="Consolas" w:eastAsia="Times New Roman" w:hAnsi="Consolas" w:cs="Times New Roman"/>
                          <w:color w:val="C3E88D"/>
                          <w:sz w:val="21"/>
                          <w:szCs w:val="21"/>
                          <w:lang w:eastAsia="en-IN"/>
                        </w:rPr>
                        <w:t>UTF-8</w:t>
                      </w:r>
                      <w:r w:rsidRPr="0092256A">
                        <w:rPr>
                          <w:rFonts w:ascii="Consolas" w:eastAsia="Times New Roman" w:hAnsi="Consolas" w:cs="Times New Roman"/>
                          <w:color w:val="89DDFF"/>
                          <w:sz w:val="21"/>
                          <w:szCs w:val="21"/>
                          <w:lang w:eastAsia="en-IN"/>
                        </w:rPr>
                        <w:t>" /&gt;</w:t>
                      </w:r>
                    </w:p>
                    <w:p w14:paraId="53261709" w14:textId="77777777" w:rsidR="0092256A" w:rsidRPr="0092256A" w:rsidRDefault="0092256A" w:rsidP="0092256A">
                      <w:pPr>
                        <w:shd w:val="clear" w:color="auto" w:fill="0F111A"/>
                        <w:spacing w:after="0" w:line="285" w:lineRule="atLeast"/>
                        <w:rPr>
                          <w:rFonts w:ascii="Consolas" w:eastAsia="Times New Roman" w:hAnsi="Consolas" w:cs="Times New Roman"/>
                          <w:color w:val="BABED8"/>
                          <w:sz w:val="21"/>
                          <w:szCs w:val="21"/>
                          <w:lang w:eastAsia="en-IN"/>
                        </w:rPr>
                      </w:pPr>
                      <w:r w:rsidRPr="0092256A">
                        <w:rPr>
                          <w:rFonts w:ascii="Consolas" w:eastAsia="Times New Roman" w:hAnsi="Consolas" w:cs="Times New Roman"/>
                          <w:color w:val="BABED8"/>
                          <w:sz w:val="21"/>
                          <w:szCs w:val="21"/>
                          <w:lang w:eastAsia="en-IN"/>
                        </w:rPr>
                        <w:t xml:space="preserve">    </w:t>
                      </w:r>
                      <w:r w:rsidRPr="0092256A">
                        <w:rPr>
                          <w:rFonts w:ascii="Consolas" w:eastAsia="Times New Roman" w:hAnsi="Consolas" w:cs="Times New Roman"/>
                          <w:color w:val="89DDFF"/>
                          <w:sz w:val="21"/>
                          <w:szCs w:val="21"/>
                          <w:lang w:eastAsia="en-IN"/>
                        </w:rPr>
                        <w:t>&lt;</w:t>
                      </w:r>
                      <w:r w:rsidRPr="0092256A">
                        <w:rPr>
                          <w:rFonts w:ascii="Consolas" w:eastAsia="Times New Roman" w:hAnsi="Consolas" w:cs="Times New Roman"/>
                          <w:color w:val="F07178"/>
                          <w:sz w:val="21"/>
                          <w:szCs w:val="21"/>
                          <w:lang w:eastAsia="en-IN"/>
                        </w:rPr>
                        <w:t>meta</w:t>
                      </w:r>
                      <w:r w:rsidRPr="0092256A">
                        <w:rPr>
                          <w:rFonts w:ascii="Consolas" w:eastAsia="Times New Roman" w:hAnsi="Consolas" w:cs="Times New Roman"/>
                          <w:color w:val="89DDFF"/>
                          <w:sz w:val="21"/>
                          <w:szCs w:val="21"/>
                          <w:lang w:eastAsia="en-IN"/>
                        </w:rPr>
                        <w:t xml:space="preserve"> </w:t>
                      </w:r>
                      <w:r w:rsidRPr="0092256A">
                        <w:rPr>
                          <w:rFonts w:ascii="Consolas" w:eastAsia="Times New Roman" w:hAnsi="Consolas" w:cs="Times New Roman"/>
                          <w:color w:val="C792EA"/>
                          <w:sz w:val="21"/>
                          <w:szCs w:val="21"/>
                          <w:lang w:eastAsia="en-IN"/>
                        </w:rPr>
                        <w:t>name</w:t>
                      </w:r>
                      <w:r w:rsidRPr="0092256A">
                        <w:rPr>
                          <w:rFonts w:ascii="Consolas" w:eastAsia="Times New Roman" w:hAnsi="Consolas" w:cs="Times New Roman"/>
                          <w:color w:val="89DDFF"/>
                          <w:sz w:val="21"/>
                          <w:szCs w:val="21"/>
                          <w:lang w:eastAsia="en-IN"/>
                        </w:rPr>
                        <w:t>="</w:t>
                      </w:r>
                      <w:r w:rsidRPr="0092256A">
                        <w:rPr>
                          <w:rFonts w:ascii="Consolas" w:eastAsia="Times New Roman" w:hAnsi="Consolas" w:cs="Times New Roman"/>
                          <w:color w:val="C3E88D"/>
                          <w:sz w:val="21"/>
                          <w:szCs w:val="21"/>
                          <w:lang w:eastAsia="en-IN"/>
                        </w:rPr>
                        <w:t>viewport</w:t>
                      </w:r>
                      <w:r w:rsidRPr="0092256A">
                        <w:rPr>
                          <w:rFonts w:ascii="Consolas" w:eastAsia="Times New Roman" w:hAnsi="Consolas" w:cs="Times New Roman"/>
                          <w:color w:val="89DDFF"/>
                          <w:sz w:val="21"/>
                          <w:szCs w:val="21"/>
                          <w:lang w:eastAsia="en-IN"/>
                        </w:rPr>
                        <w:t xml:space="preserve">" </w:t>
                      </w:r>
                      <w:r w:rsidRPr="0092256A">
                        <w:rPr>
                          <w:rFonts w:ascii="Consolas" w:eastAsia="Times New Roman" w:hAnsi="Consolas" w:cs="Times New Roman"/>
                          <w:color w:val="C792EA"/>
                          <w:sz w:val="21"/>
                          <w:szCs w:val="21"/>
                          <w:lang w:eastAsia="en-IN"/>
                        </w:rPr>
                        <w:t>content</w:t>
                      </w:r>
                      <w:r w:rsidRPr="0092256A">
                        <w:rPr>
                          <w:rFonts w:ascii="Consolas" w:eastAsia="Times New Roman" w:hAnsi="Consolas" w:cs="Times New Roman"/>
                          <w:color w:val="89DDFF"/>
                          <w:sz w:val="21"/>
                          <w:szCs w:val="21"/>
                          <w:lang w:eastAsia="en-IN"/>
                        </w:rPr>
                        <w:t>="</w:t>
                      </w:r>
                      <w:r w:rsidRPr="0092256A">
                        <w:rPr>
                          <w:rFonts w:ascii="Consolas" w:eastAsia="Times New Roman" w:hAnsi="Consolas" w:cs="Times New Roman"/>
                          <w:color w:val="C3E88D"/>
                          <w:sz w:val="21"/>
                          <w:szCs w:val="21"/>
                          <w:lang w:eastAsia="en-IN"/>
                        </w:rPr>
                        <w:t>width=device-width, initial-scale=1.0</w:t>
                      </w:r>
                      <w:r w:rsidRPr="0092256A">
                        <w:rPr>
                          <w:rFonts w:ascii="Consolas" w:eastAsia="Times New Roman" w:hAnsi="Consolas" w:cs="Times New Roman"/>
                          <w:color w:val="89DDFF"/>
                          <w:sz w:val="21"/>
                          <w:szCs w:val="21"/>
                          <w:lang w:eastAsia="en-IN"/>
                        </w:rPr>
                        <w:t>" /&gt;</w:t>
                      </w:r>
                    </w:p>
                    <w:p w14:paraId="774E900E" w14:textId="77777777" w:rsidR="0092256A" w:rsidRPr="0092256A" w:rsidRDefault="0092256A" w:rsidP="0092256A">
                      <w:pPr>
                        <w:shd w:val="clear" w:color="auto" w:fill="0F111A"/>
                        <w:spacing w:after="0" w:line="285" w:lineRule="atLeast"/>
                        <w:rPr>
                          <w:rFonts w:ascii="Consolas" w:eastAsia="Times New Roman" w:hAnsi="Consolas" w:cs="Times New Roman"/>
                          <w:color w:val="BABED8"/>
                          <w:sz w:val="21"/>
                          <w:szCs w:val="21"/>
                          <w:lang w:eastAsia="en-IN"/>
                        </w:rPr>
                      </w:pPr>
                      <w:r w:rsidRPr="0092256A">
                        <w:rPr>
                          <w:rFonts w:ascii="Consolas" w:eastAsia="Times New Roman" w:hAnsi="Consolas" w:cs="Times New Roman"/>
                          <w:color w:val="BABED8"/>
                          <w:sz w:val="21"/>
                          <w:szCs w:val="21"/>
                          <w:lang w:eastAsia="en-IN"/>
                        </w:rPr>
                        <w:t xml:space="preserve">    </w:t>
                      </w:r>
                      <w:r w:rsidRPr="0092256A">
                        <w:rPr>
                          <w:rFonts w:ascii="Consolas" w:eastAsia="Times New Roman" w:hAnsi="Consolas" w:cs="Times New Roman"/>
                          <w:color w:val="89DDFF"/>
                          <w:sz w:val="21"/>
                          <w:szCs w:val="21"/>
                          <w:lang w:eastAsia="en-IN"/>
                        </w:rPr>
                        <w:t>&lt;</w:t>
                      </w:r>
                      <w:r w:rsidRPr="0092256A">
                        <w:rPr>
                          <w:rFonts w:ascii="Consolas" w:eastAsia="Times New Roman" w:hAnsi="Consolas" w:cs="Times New Roman"/>
                          <w:color w:val="F07178"/>
                          <w:sz w:val="21"/>
                          <w:szCs w:val="21"/>
                          <w:lang w:eastAsia="en-IN"/>
                        </w:rPr>
                        <w:t>title</w:t>
                      </w:r>
                      <w:r w:rsidRPr="0092256A">
                        <w:rPr>
                          <w:rFonts w:ascii="Consolas" w:eastAsia="Times New Roman" w:hAnsi="Consolas" w:cs="Times New Roman"/>
                          <w:color w:val="89DDFF"/>
                          <w:sz w:val="21"/>
                          <w:szCs w:val="21"/>
                          <w:lang w:eastAsia="en-IN"/>
                        </w:rPr>
                        <w:t>&gt;</w:t>
                      </w:r>
                      <w:r w:rsidRPr="0092256A">
                        <w:rPr>
                          <w:rFonts w:ascii="Consolas" w:eastAsia="Times New Roman" w:hAnsi="Consolas" w:cs="Times New Roman"/>
                          <w:color w:val="BABED8"/>
                          <w:sz w:val="21"/>
                          <w:szCs w:val="21"/>
                          <w:lang w:eastAsia="en-IN"/>
                        </w:rPr>
                        <w:t>Document</w:t>
                      </w:r>
                      <w:r w:rsidRPr="0092256A">
                        <w:rPr>
                          <w:rFonts w:ascii="Consolas" w:eastAsia="Times New Roman" w:hAnsi="Consolas" w:cs="Times New Roman"/>
                          <w:color w:val="89DDFF"/>
                          <w:sz w:val="21"/>
                          <w:szCs w:val="21"/>
                          <w:lang w:eastAsia="en-IN"/>
                        </w:rPr>
                        <w:t>&lt;/</w:t>
                      </w:r>
                      <w:r w:rsidRPr="0092256A">
                        <w:rPr>
                          <w:rFonts w:ascii="Consolas" w:eastAsia="Times New Roman" w:hAnsi="Consolas" w:cs="Times New Roman"/>
                          <w:color w:val="F07178"/>
                          <w:sz w:val="21"/>
                          <w:szCs w:val="21"/>
                          <w:lang w:eastAsia="en-IN"/>
                        </w:rPr>
                        <w:t>title</w:t>
                      </w:r>
                      <w:r w:rsidRPr="0092256A">
                        <w:rPr>
                          <w:rFonts w:ascii="Consolas" w:eastAsia="Times New Roman" w:hAnsi="Consolas" w:cs="Times New Roman"/>
                          <w:color w:val="89DDFF"/>
                          <w:sz w:val="21"/>
                          <w:szCs w:val="21"/>
                          <w:lang w:eastAsia="en-IN"/>
                        </w:rPr>
                        <w:t>&gt;</w:t>
                      </w:r>
                    </w:p>
                    <w:p w14:paraId="1BF9567C" w14:textId="77777777" w:rsidR="0092256A" w:rsidRPr="0092256A" w:rsidRDefault="0092256A" w:rsidP="0092256A">
                      <w:pPr>
                        <w:shd w:val="clear" w:color="auto" w:fill="0F111A"/>
                        <w:spacing w:after="0" w:line="285" w:lineRule="atLeast"/>
                        <w:rPr>
                          <w:rFonts w:ascii="Consolas" w:eastAsia="Times New Roman" w:hAnsi="Consolas" w:cs="Times New Roman"/>
                          <w:color w:val="BABED8"/>
                          <w:sz w:val="21"/>
                          <w:szCs w:val="21"/>
                          <w:lang w:eastAsia="en-IN"/>
                        </w:rPr>
                      </w:pPr>
                      <w:r w:rsidRPr="0092256A">
                        <w:rPr>
                          <w:rFonts w:ascii="Consolas" w:eastAsia="Times New Roman" w:hAnsi="Consolas" w:cs="Times New Roman"/>
                          <w:color w:val="BABED8"/>
                          <w:sz w:val="21"/>
                          <w:szCs w:val="21"/>
                          <w:lang w:eastAsia="en-IN"/>
                        </w:rPr>
                        <w:t xml:space="preserve">  </w:t>
                      </w:r>
                      <w:r w:rsidRPr="0092256A">
                        <w:rPr>
                          <w:rFonts w:ascii="Consolas" w:eastAsia="Times New Roman" w:hAnsi="Consolas" w:cs="Times New Roman"/>
                          <w:color w:val="89DDFF"/>
                          <w:sz w:val="21"/>
                          <w:szCs w:val="21"/>
                          <w:lang w:eastAsia="en-IN"/>
                        </w:rPr>
                        <w:t>&lt;/</w:t>
                      </w:r>
                      <w:r w:rsidRPr="0092256A">
                        <w:rPr>
                          <w:rFonts w:ascii="Consolas" w:eastAsia="Times New Roman" w:hAnsi="Consolas" w:cs="Times New Roman"/>
                          <w:color w:val="F07178"/>
                          <w:sz w:val="21"/>
                          <w:szCs w:val="21"/>
                          <w:lang w:eastAsia="en-IN"/>
                        </w:rPr>
                        <w:t>head</w:t>
                      </w:r>
                      <w:r w:rsidRPr="0092256A">
                        <w:rPr>
                          <w:rFonts w:ascii="Consolas" w:eastAsia="Times New Roman" w:hAnsi="Consolas" w:cs="Times New Roman"/>
                          <w:color w:val="89DDFF"/>
                          <w:sz w:val="21"/>
                          <w:szCs w:val="21"/>
                          <w:lang w:eastAsia="en-IN"/>
                        </w:rPr>
                        <w:t>&gt;</w:t>
                      </w:r>
                    </w:p>
                    <w:p w14:paraId="47778E04" w14:textId="77777777" w:rsidR="0092256A" w:rsidRPr="0092256A" w:rsidRDefault="0092256A" w:rsidP="0092256A">
                      <w:pPr>
                        <w:shd w:val="clear" w:color="auto" w:fill="0F111A"/>
                        <w:spacing w:after="0" w:line="285" w:lineRule="atLeast"/>
                        <w:rPr>
                          <w:rFonts w:ascii="Consolas" w:eastAsia="Times New Roman" w:hAnsi="Consolas" w:cs="Times New Roman"/>
                          <w:color w:val="BABED8"/>
                          <w:sz w:val="21"/>
                          <w:szCs w:val="21"/>
                          <w:lang w:eastAsia="en-IN"/>
                        </w:rPr>
                      </w:pPr>
                      <w:r w:rsidRPr="0092256A">
                        <w:rPr>
                          <w:rFonts w:ascii="Consolas" w:eastAsia="Times New Roman" w:hAnsi="Consolas" w:cs="Times New Roman"/>
                          <w:color w:val="BABED8"/>
                          <w:sz w:val="21"/>
                          <w:szCs w:val="21"/>
                          <w:lang w:eastAsia="en-IN"/>
                        </w:rPr>
                        <w:t xml:space="preserve">  </w:t>
                      </w:r>
                      <w:r w:rsidRPr="0092256A">
                        <w:rPr>
                          <w:rFonts w:ascii="Consolas" w:eastAsia="Times New Roman" w:hAnsi="Consolas" w:cs="Times New Roman"/>
                          <w:color w:val="89DDFF"/>
                          <w:sz w:val="21"/>
                          <w:szCs w:val="21"/>
                          <w:lang w:eastAsia="en-IN"/>
                        </w:rPr>
                        <w:t>&lt;</w:t>
                      </w:r>
                      <w:r w:rsidRPr="0092256A">
                        <w:rPr>
                          <w:rFonts w:ascii="Consolas" w:eastAsia="Times New Roman" w:hAnsi="Consolas" w:cs="Times New Roman"/>
                          <w:color w:val="F07178"/>
                          <w:sz w:val="21"/>
                          <w:szCs w:val="21"/>
                          <w:lang w:eastAsia="en-IN"/>
                        </w:rPr>
                        <w:t>body</w:t>
                      </w:r>
                      <w:r w:rsidRPr="0092256A">
                        <w:rPr>
                          <w:rFonts w:ascii="Consolas" w:eastAsia="Times New Roman" w:hAnsi="Consolas" w:cs="Times New Roman"/>
                          <w:color w:val="89DDFF"/>
                          <w:sz w:val="21"/>
                          <w:szCs w:val="21"/>
                          <w:lang w:eastAsia="en-IN"/>
                        </w:rPr>
                        <w:t>&gt;</w:t>
                      </w:r>
                    </w:p>
                    <w:p w14:paraId="03851AC8" w14:textId="607BD588" w:rsidR="0092256A" w:rsidRPr="0092256A" w:rsidRDefault="0092256A" w:rsidP="0092256A">
                      <w:pPr>
                        <w:shd w:val="clear" w:color="auto" w:fill="0F111A"/>
                        <w:spacing w:after="0" w:line="285" w:lineRule="atLeast"/>
                        <w:rPr>
                          <w:rFonts w:ascii="Consolas" w:eastAsia="Times New Roman" w:hAnsi="Consolas" w:cs="Times New Roman"/>
                          <w:color w:val="BABED8"/>
                          <w:sz w:val="21"/>
                          <w:szCs w:val="21"/>
                          <w:lang w:eastAsia="en-IN"/>
                        </w:rPr>
                      </w:pPr>
                      <w:r w:rsidRPr="0092256A">
                        <w:rPr>
                          <w:rFonts w:ascii="Consolas" w:eastAsia="Times New Roman" w:hAnsi="Consolas" w:cs="Times New Roman"/>
                          <w:color w:val="BABED8"/>
                          <w:sz w:val="21"/>
                          <w:szCs w:val="21"/>
                          <w:lang w:eastAsia="en-IN"/>
                        </w:rPr>
                        <w:t xml:space="preserve">    </w:t>
                      </w:r>
                      <w:r w:rsidRPr="0092256A">
                        <w:rPr>
                          <w:rFonts w:ascii="Consolas" w:eastAsia="Times New Roman" w:hAnsi="Consolas" w:cs="Times New Roman"/>
                          <w:color w:val="89DDFF"/>
                          <w:sz w:val="21"/>
                          <w:szCs w:val="21"/>
                          <w:lang w:eastAsia="en-IN"/>
                        </w:rPr>
                        <w:t>&lt;</w:t>
                      </w:r>
                      <w:r w:rsidRPr="0092256A">
                        <w:rPr>
                          <w:rFonts w:ascii="Consolas" w:eastAsia="Times New Roman" w:hAnsi="Consolas" w:cs="Times New Roman"/>
                          <w:color w:val="F07178"/>
                          <w:sz w:val="21"/>
                          <w:szCs w:val="21"/>
                          <w:lang w:eastAsia="en-IN"/>
                        </w:rPr>
                        <w:t>p</w:t>
                      </w:r>
                      <w:r w:rsidRPr="0092256A">
                        <w:rPr>
                          <w:rFonts w:ascii="Consolas" w:eastAsia="Times New Roman" w:hAnsi="Consolas" w:cs="Times New Roman"/>
                          <w:color w:val="89DDFF"/>
                          <w:sz w:val="21"/>
                          <w:szCs w:val="21"/>
                          <w:lang w:eastAsia="en-IN"/>
                        </w:rPr>
                        <w:t>&gt;</w:t>
                      </w:r>
                      <w:r w:rsidRPr="0092256A">
                        <w:rPr>
                          <w:rFonts w:ascii="Consolas" w:eastAsia="Times New Roman" w:hAnsi="Consolas" w:cs="Times New Roman"/>
                          <w:color w:val="BABED8"/>
                          <w:sz w:val="21"/>
                          <w:szCs w:val="21"/>
                          <w:lang w:eastAsia="en-IN"/>
                        </w:rPr>
                        <w:t xml:space="preserve">Lorem ipsum, </w:t>
                      </w:r>
                      <w:proofErr w:type="spellStart"/>
                      <w:r w:rsidRPr="0092256A">
                        <w:rPr>
                          <w:rFonts w:ascii="Consolas" w:eastAsia="Times New Roman" w:hAnsi="Consolas" w:cs="Times New Roman"/>
                          <w:color w:val="BABED8"/>
                          <w:sz w:val="21"/>
                          <w:szCs w:val="21"/>
                          <w:lang w:eastAsia="en-IN"/>
                        </w:rPr>
                        <w:t>dolor</w:t>
                      </w:r>
                      <w:proofErr w:type="spellEnd"/>
                      <w:r w:rsidRPr="0092256A">
                        <w:rPr>
                          <w:rFonts w:ascii="Consolas" w:eastAsia="Times New Roman" w:hAnsi="Consolas" w:cs="Times New Roman"/>
                          <w:color w:val="BABED8"/>
                          <w:sz w:val="21"/>
                          <w:szCs w:val="21"/>
                          <w:lang w:eastAsia="en-IN"/>
                        </w:rPr>
                        <w:t xml:space="preserve"> sit </w:t>
                      </w:r>
                      <w:proofErr w:type="spellStart"/>
                      <w:r w:rsidRPr="0092256A">
                        <w:rPr>
                          <w:rFonts w:ascii="Consolas" w:eastAsia="Times New Roman" w:hAnsi="Consolas" w:cs="Times New Roman"/>
                          <w:color w:val="BABED8"/>
                          <w:sz w:val="21"/>
                          <w:szCs w:val="21"/>
                          <w:lang w:eastAsia="en-IN"/>
                        </w:rPr>
                        <w:t>amet</w:t>
                      </w:r>
                      <w:proofErr w:type="spellEnd"/>
                      <w:r w:rsidRPr="0092256A">
                        <w:rPr>
                          <w:rFonts w:ascii="Consolas" w:eastAsia="Times New Roman" w:hAnsi="Consolas" w:cs="Times New Roman"/>
                          <w:color w:val="BABED8"/>
                          <w:sz w:val="21"/>
                          <w:szCs w:val="21"/>
                          <w:lang w:eastAsia="en-IN"/>
                        </w:rPr>
                        <w:t xml:space="preserve"> </w:t>
                      </w:r>
                      <w:proofErr w:type="spellStart"/>
                      <w:r w:rsidRPr="0092256A">
                        <w:rPr>
                          <w:rFonts w:ascii="Consolas" w:eastAsia="Times New Roman" w:hAnsi="Consolas" w:cs="Times New Roman"/>
                          <w:color w:val="BABED8"/>
                          <w:sz w:val="21"/>
                          <w:szCs w:val="21"/>
                          <w:lang w:eastAsia="en-IN"/>
                        </w:rPr>
                        <w:t>consectetur</w:t>
                      </w:r>
                      <w:proofErr w:type="spellEnd"/>
                      <w:r w:rsidRPr="0092256A">
                        <w:rPr>
                          <w:rFonts w:ascii="Consolas" w:eastAsia="Times New Roman" w:hAnsi="Consolas" w:cs="Times New Roman"/>
                          <w:color w:val="BABED8"/>
                          <w:sz w:val="21"/>
                          <w:szCs w:val="21"/>
                          <w:lang w:eastAsia="en-IN"/>
                        </w:rPr>
                        <w:t xml:space="preserve"> </w:t>
                      </w:r>
                      <w:proofErr w:type="spellStart"/>
                      <w:r w:rsidRPr="0092256A">
                        <w:rPr>
                          <w:rFonts w:ascii="Consolas" w:eastAsia="Times New Roman" w:hAnsi="Consolas" w:cs="Times New Roman"/>
                          <w:color w:val="BABED8"/>
                          <w:sz w:val="21"/>
                          <w:szCs w:val="21"/>
                          <w:lang w:eastAsia="en-IN"/>
                        </w:rPr>
                        <w:t>adipisicing</w:t>
                      </w:r>
                      <w:proofErr w:type="spellEnd"/>
                      <w:r w:rsidRPr="0092256A">
                        <w:rPr>
                          <w:rFonts w:ascii="Consolas" w:eastAsia="Times New Roman" w:hAnsi="Consolas" w:cs="Times New Roman"/>
                          <w:color w:val="BABED8"/>
                          <w:sz w:val="21"/>
                          <w:szCs w:val="21"/>
                          <w:lang w:eastAsia="en-IN"/>
                        </w:rPr>
                        <w:t xml:space="preserve"> </w:t>
                      </w:r>
                      <w:proofErr w:type="spellStart"/>
                      <w:r w:rsidRPr="0092256A">
                        <w:rPr>
                          <w:rFonts w:ascii="Consolas" w:eastAsia="Times New Roman" w:hAnsi="Consolas" w:cs="Times New Roman"/>
                          <w:color w:val="BABED8"/>
                          <w:sz w:val="21"/>
                          <w:szCs w:val="21"/>
                          <w:lang w:eastAsia="en-IN"/>
                        </w:rPr>
                        <w:t>elit</w:t>
                      </w:r>
                      <w:proofErr w:type="spellEnd"/>
                      <w:r w:rsidRPr="0092256A">
                        <w:rPr>
                          <w:rFonts w:ascii="Consolas" w:eastAsia="Times New Roman" w:hAnsi="Consolas" w:cs="Times New Roman"/>
                          <w:color w:val="BABED8"/>
                          <w:sz w:val="21"/>
                          <w:szCs w:val="21"/>
                          <w:lang w:eastAsia="en-IN"/>
                        </w:rPr>
                        <w:t xml:space="preserve">. </w:t>
                      </w:r>
                      <w:proofErr w:type="spellStart"/>
                      <w:r w:rsidRPr="0092256A">
                        <w:rPr>
                          <w:rFonts w:ascii="Consolas" w:eastAsia="Times New Roman" w:hAnsi="Consolas" w:cs="Times New Roman"/>
                          <w:color w:val="BABED8"/>
                          <w:sz w:val="21"/>
                          <w:szCs w:val="21"/>
                          <w:lang w:eastAsia="en-IN"/>
                        </w:rPr>
                        <w:t>Aperiam</w:t>
                      </w:r>
                      <w:proofErr w:type="spellEnd"/>
                      <w:r w:rsidRPr="0092256A">
                        <w:rPr>
                          <w:rFonts w:ascii="Consolas" w:eastAsia="Times New Roman" w:hAnsi="Consolas" w:cs="Times New Roman"/>
                          <w:color w:val="BABED8"/>
                          <w:sz w:val="21"/>
                          <w:szCs w:val="21"/>
                          <w:lang w:eastAsia="en-IN"/>
                        </w:rPr>
                        <w:t xml:space="preserve"> </w:t>
                      </w:r>
                      <w:proofErr w:type="spellStart"/>
                      <w:r w:rsidRPr="0092256A">
                        <w:rPr>
                          <w:rFonts w:ascii="Consolas" w:eastAsia="Times New Roman" w:hAnsi="Consolas" w:cs="Times New Roman"/>
                          <w:color w:val="BABED8"/>
                          <w:sz w:val="21"/>
                          <w:szCs w:val="21"/>
                          <w:lang w:eastAsia="en-IN"/>
                        </w:rPr>
                        <w:t>sed</w:t>
                      </w:r>
                      <w:proofErr w:type="spellEnd"/>
                      <w:r w:rsidRPr="0092256A">
                        <w:rPr>
                          <w:rFonts w:ascii="Consolas" w:eastAsia="Times New Roman" w:hAnsi="Consolas" w:cs="Times New Roman"/>
                          <w:color w:val="BABED8"/>
                          <w:sz w:val="21"/>
                          <w:szCs w:val="21"/>
                          <w:lang w:eastAsia="en-IN"/>
                        </w:rPr>
                        <w:t xml:space="preserve"> ex</w:t>
                      </w:r>
                      <w:r>
                        <w:rPr>
                          <w:rFonts w:ascii="Consolas" w:eastAsia="Times New Roman" w:hAnsi="Consolas" w:cs="Times New Roman"/>
                          <w:color w:val="BABED8"/>
                          <w:sz w:val="21"/>
                          <w:szCs w:val="21"/>
                          <w:lang w:eastAsia="en-IN"/>
                        </w:rPr>
                        <w:t xml:space="preserve"> </w:t>
                      </w:r>
                      <w:proofErr w:type="spellStart"/>
                      <w:r w:rsidRPr="0092256A">
                        <w:rPr>
                          <w:rFonts w:ascii="Consolas" w:eastAsia="Times New Roman" w:hAnsi="Consolas" w:cs="Times New Roman"/>
                          <w:color w:val="BABED8"/>
                          <w:sz w:val="21"/>
                          <w:szCs w:val="21"/>
                          <w:lang w:eastAsia="en-IN"/>
                        </w:rPr>
                        <w:t>quis</w:t>
                      </w:r>
                      <w:proofErr w:type="spellEnd"/>
                      <w:r w:rsidRPr="0092256A">
                        <w:rPr>
                          <w:rFonts w:ascii="Consolas" w:eastAsia="Times New Roman" w:hAnsi="Consolas" w:cs="Times New Roman"/>
                          <w:color w:val="BABED8"/>
                          <w:sz w:val="21"/>
                          <w:szCs w:val="21"/>
                          <w:lang w:eastAsia="en-IN"/>
                        </w:rPr>
                        <w:t xml:space="preserve"> </w:t>
                      </w:r>
                      <w:proofErr w:type="spellStart"/>
                      <w:r w:rsidRPr="0092256A">
                        <w:rPr>
                          <w:rFonts w:ascii="Consolas" w:eastAsia="Times New Roman" w:hAnsi="Consolas" w:cs="Times New Roman"/>
                          <w:color w:val="BABED8"/>
                          <w:sz w:val="21"/>
                          <w:szCs w:val="21"/>
                          <w:lang w:eastAsia="en-IN"/>
                        </w:rPr>
                        <w:t>odio</w:t>
                      </w:r>
                      <w:proofErr w:type="spellEnd"/>
                      <w:r w:rsidRPr="0092256A">
                        <w:rPr>
                          <w:rFonts w:ascii="Consolas" w:eastAsia="Times New Roman" w:hAnsi="Consolas" w:cs="Times New Roman"/>
                          <w:color w:val="BABED8"/>
                          <w:sz w:val="21"/>
                          <w:szCs w:val="21"/>
                          <w:lang w:eastAsia="en-IN"/>
                        </w:rPr>
                        <w:t xml:space="preserve"> </w:t>
                      </w:r>
                      <w:proofErr w:type="spellStart"/>
                      <w:r w:rsidRPr="0092256A">
                        <w:rPr>
                          <w:rFonts w:ascii="Consolas" w:eastAsia="Times New Roman" w:hAnsi="Consolas" w:cs="Times New Roman"/>
                          <w:color w:val="BABED8"/>
                          <w:sz w:val="21"/>
                          <w:szCs w:val="21"/>
                          <w:lang w:eastAsia="en-IN"/>
                        </w:rPr>
                        <w:t>ducimus</w:t>
                      </w:r>
                      <w:proofErr w:type="spellEnd"/>
                      <w:r w:rsidRPr="0092256A">
                        <w:rPr>
                          <w:rFonts w:ascii="Consolas" w:eastAsia="Times New Roman" w:hAnsi="Consolas" w:cs="Times New Roman"/>
                          <w:color w:val="BABED8"/>
                          <w:sz w:val="21"/>
                          <w:szCs w:val="21"/>
                          <w:lang w:eastAsia="en-IN"/>
                        </w:rPr>
                        <w:t xml:space="preserve"> </w:t>
                      </w:r>
                      <w:proofErr w:type="spellStart"/>
                      <w:r w:rsidRPr="0092256A">
                        <w:rPr>
                          <w:rFonts w:ascii="Consolas" w:eastAsia="Times New Roman" w:hAnsi="Consolas" w:cs="Times New Roman"/>
                          <w:color w:val="BABED8"/>
                          <w:sz w:val="21"/>
                          <w:szCs w:val="21"/>
                          <w:lang w:eastAsia="en-IN"/>
                        </w:rPr>
                        <w:t>atque</w:t>
                      </w:r>
                      <w:proofErr w:type="spellEnd"/>
                      <w:r w:rsidRPr="0092256A">
                        <w:rPr>
                          <w:rFonts w:ascii="Consolas" w:eastAsia="Times New Roman" w:hAnsi="Consolas" w:cs="Times New Roman"/>
                          <w:color w:val="BABED8"/>
                          <w:sz w:val="21"/>
                          <w:szCs w:val="21"/>
                          <w:lang w:eastAsia="en-IN"/>
                        </w:rPr>
                        <w:t xml:space="preserve"> </w:t>
                      </w:r>
                      <w:proofErr w:type="spellStart"/>
                      <w:r w:rsidRPr="0092256A">
                        <w:rPr>
                          <w:rFonts w:ascii="Consolas" w:eastAsia="Times New Roman" w:hAnsi="Consolas" w:cs="Times New Roman"/>
                          <w:color w:val="BABED8"/>
                          <w:sz w:val="21"/>
                          <w:szCs w:val="21"/>
                          <w:lang w:eastAsia="en-IN"/>
                        </w:rPr>
                        <w:t>necessitatibus</w:t>
                      </w:r>
                      <w:proofErr w:type="spellEnd"/>
                      <w:r w:rsidRPr="0092256A">
                        <w:rPr>
                          <w:rFonts w:ascii="Consolas" w:eastAsia="Times New Roman" w:hAnsi="Consolas" w:cs="Times New Roman"/>
                          <w:color w:val="BABED8"/>
                          <w:sz w:val="21"/>
                          <w:szCs w:val="21"/>
                          <w:lang w:eastAsia="en-IN"/>
                        </w:rPr>
                        <w:t xml:space="preserve">, </w:t>
                      </w:r>
                      <w:proofErr w:type="spellStart"/>
                      <w:r w:rsidRPr="0092256A">
                        <w:rPr>
                          <w:rFonts w:ascii="Consolas" w:eastAsia="Times New Roman" w:hAnsi="Consolas" w:cs="Times New Roman"/>
                          <w:color w:val="BABED8"/>
                          <w:sz w:val="21"/>
                          <w:szCs w:val="21"/>
                          <w:lang w:eastAsia="en-IN"/>
                        </w:rPr>
                        <w:t>officiis</w:t>
                      </w:r>
                      <w:proofErr w:type="spellEnd"/>
                      <w:r w:rsidRPr="0092256A">
                        <w:rPr>
                          <w:rFonts w:ascii="Consolas" w:eastAsia="Times New Roman" w:hAnsi="Consolas" w:cs="Times New Roman"/>
                          <w:color w:val="BABED8"/>
                          <w:sz w:val="21"/>
                          <w:szCs w:val="21"/>
                          <w:lang w:eastAsia="en-IN"/>
                        </w:rPr>
                        <w:t xml:space="preserve"> </w:t>
                      </w:r>
                      <w:proofErr w:type="spellStart"/>
                      <w:r w:rsidRPr="0092256A">
                        <w:rPr>
                          <w:rFonts w:ascii="Consolas" w:eastAsia="Times New Roman" w:hAnsi="Consolas" w:cs="Times New Roman"/>
                          <w:color w:val="BABED8"/>
                          <w:sz w:val="21"/>
                          <w:szCs w:val="21"/>
                          <w:lang w:eastAsia="en-IN"/>
                        </w:rPr>
                        <w:t>aliquam</w:t>
                      </w:r>
                      <w:proofErr w:type="spellEnd"/>
                      <w:r w:rsidRPr="0092256A">
                        <w:rPr>
                          <w:rFonts w:ascii="Consolas" w:eastAsia="Times New Roman" w:hAnsi="Consolas" w:cs="Times New Roman"/>
                          <w:color w:val="BABED8"/>
                          <w:sz w:val="21"/>
                          <w:szCs w:val="21"/>
                          <w:lang w:eastAsia="en-IN"/>
                        </w:rPr>
                        <w:t xml:space="preserve">. </w:t>
                      </w:r>
                      <w:proofErr w:type="spellStart"/>
                      <w:r w:rsidRPr="0092256A">
                        <w:rPr>
                          <w:rFonts w:ascii="Consolas" w:eastAsia="Times New Roman" w:hAnsi="Consolas" w:cs="Times New Roman"/>
                          <w:color w:val="BABED8"/>
                          <w:sz w:val="21"/>
                          <w:szCs w:val="21"/>
                          <w:lang w:eastAsia="en-IN"/>
                        </w:rPr>
                        <w:t>Mollitia</w:t>
                      </w:r>
                      <w:proofErr w:type="spellEnd"/>
                      <w:r w:rsidRPr="0092256A">
                        <w:rPr>
                          <w:rFonts w:ascii="Consolas" w:eastAsia="Times New Roman" w:hAnsi="Consolas" w:cs="Times New Roman"/>
                          <w:color w:val="BABED8"/>
                          <w:sz w:val="21"/>
                          <w:szCs w:val="21"/>
                          <w:lang w:eastAsia="en-IN"/>
                        </w:rPr>
                        <w:t xml:space="preserve"> rem</w:t>
                      </w:r>
                      <w:r>
                        <w:rPr>
                          <w:rFonts w:ascii="Consolas" w:eastAsia="Times New Roman" w:hAnsi="Consolas" w:cs="Times New Roman"/>
                          <w:color w:val="BABED8"/>
                          <w:sz w:val="21"/>
                          <w:szCs w:val="21"/>
                          <w:lang w:eastAsia="en-IN"/>
                        </w:rPr>
                        <w:t xml:space="preserve"> </w:t>
                      </w:r>
                      <w:proofErr w:type="spellStart"/>
                      <w:r w:rsidRPr="0092256A">
                        <w:rPr>
                          <w:rFonts w:ascii="Consolas" w:eastAsia="Times New Roman" w:hAnsi="Consolas" w:cs="Times New Roman"/>
                          <w:color w:val="BABED8"/>
                          <w:sz w:val="21"/>
                          <w:szCs w:val="21"/>
                          <w:lang w:eastAsia="en-IN"/>
                        </w:rPr>
                        <w:t>uidem</w:t>
                      </w:r>
                      <w:proofErr w:type="spellEnd"/>
                      <w:r w:rsidRPr="0092256A">
                        <w:rPr>
                          <w:rFonts w:ascii="Consolas" w:eastAsia="Times New Roman" w:hAnsi="Consolas" w:cs="Times New Roman"/>
                          <w:color w:val="BABED8"/>
                          <w:sz w:val="21"/>
                          <w:szCs w:val="21"/>
                          <w:lang w:eastAsia="en-IN"/>
                        </w:rPr>
                        <w:t xml:space="preserve"> </w:t>
                      </w:r>
                      <w:proofErr w:type="spellStart"/>
                      <w:r w:rsidRPr="0092256A">
                        <w:rPr>
                          <w:rFonts w:ascii="Consolas" w:eastAsia="Times New Roman" w:hAnsi="Consolas" w:cs="Times New Roman"/>
                          <w:color w:val="BABED8"/>
                          <w:sz w:val="21"/>
                          <w:szCs w:val="21"/>
                          <w:lang w:eastAsia="en-IN"/>
                        </w:rPr>
                        <w:t>velit</w:t>
                      </w:r>
                      <w:proofErr w:type="spellEnd"/>
                      <w:r w:rsidRPr="0092256A">
                        <w:rPr>
                          <w:rFonts w:ascii="Consolas" w:eastAsia="Times New Roman" w:hAnsi="Consolas" w:cs="Times New Roman"/>
                          <w:color w:val="BABED8"/>
                          <w:sz w:val="21"/>
                          <w:szCs w:val="21"/>
                          <w:lang w:eastAsia="en-IN"/>
                        </w:rPr>
                        <w:t xml:space="preserve"> dolore </w:t>
                      </w:r>
                      <w:proofErr w:type="spellStart"/>
                      <w:r w:rsidRPr="0092256A">
                        <w:rPr>
                          <w:rFonts w:ascii="Consolas" w:eastAsia="Times New Roman" w:hAnsi="Consolas" w:cs="Times New Roman"/>
                          <w:color w:val="BABED8"/>
                          <w:sz w:val="21"/>
                          <w:szCs w:val="21"/>
                          <w:lang w:eastAsia="en-IN"/>
                        </w:rPr>
                        <w:t>expedita</w:t>
                      </w:r>
                      <w:proofErr w:type="spellEnd"/>
                      <w:r w:rsidRPr="0092256A">
                        <w:rPr>
                          <w:rFonts w:ascii="Consolas" w:eastAsia="Times New Roman" w:hAnsi="Consolas" w:cs="Times New Roman"/>
                          <w:color w:val="BABED8"/>
                          <w:sz w:val="21"/>
                          <w:szCs w:val="21"/>
                          <w:lang w:eastAsia="en-IN"/>
                        </w:rPr>
                        <w:t>!</w:t>
                      </w:r>
                    </w:p>
                    <w:p w14:paraId="24611CB6" w14:textId="77777777" w:rsidR="0092256A" w:rsidRPr="0092256A" w:rsidRDefault="0092256A" w:rsidP="0092256A">
                      <w:pPr>
                        <w:shd w:val="clear" w:color="auto" w:fill="0F111A"/>
                        <w:spacing w:after="0" w:line="285" w:lineRule="atLeast"/>
                        <w:rPr>
                          <w:rFonts w:ascii="Consolas" w:eastAsia="Times New Roman" w:hAnsi="Consolas" w:cs="Times New Roman"/>
                          <w:color w:val="BABED8"/>
                          <w:sz w:val="21"/>
                          <w:szCs w:val="21"/>
                          <w:lang w:eastAsia="en-IN"/>
                        </w:rPr>
                      </w:pPr>
                      <w:r w:rsidRPr="0092256A">
                        <w:rPr>
                          <w:rFonts w:ascii="Consolas" w:eastAsia="Times New Roman" w:hAnsi="Consolas" w:cs="Times New Roman"/>
                          <w:color w:val="BABED8"/>
                          <w:sz w:val="21"/>
                          <w:szCs w:val="21"/>
                          <w:lang w:eastAsia="en-IN"/>
                        </w:rPr>
                        <w:t xml:space="preserve">    </w:t>
                      </w:r>
                      <w:r w:rsidRPr="0092256A">
                        <w:rPr>
                          <w:rFonts w:ascii="Consolas" w:eastAsia="Times New Roman" w:hAnsi="Consolas" w:cs="Times New Roman"/>
                          <w:color w:val="89DDFF"/>
                          <w:sz w:val="21"/>
                          <w:szCs w:val="21"/>
                          <w:lang w:eastAsia="en-IN"/>
                        </w:rPr>
                        <w:t>&lt;/</w:t>
                      </w:r>
                      <w:r w:rsidRPr="0092256A">
                        <w:rPr>
                          <w:rFonts w:ascii="Consolas" w:eastAsia="Times New Roman" w:hAnsi="Consolas" w:cs="Times New Roman"/>
                          <w:color w:val="F07178"/>
                          <w:sz w:val="21"/>
                          <w:szCs w:val="21"/>
                          <w:lang w:eastAsia="en-IN"/>
                        </w:rPr>
                        <w:t>p</w:t>
                      </w:r>
                      <w:r w:rsidRPr="0092256A">
                        <w:rPr>
                          <w:rFonts w:ascii="Consolas" w:eastAsia="Times New Roman" w:hAnsi="Consolas" w:cs="Times New Roman"/>
                          <w:color w:val="89DDFF"/>
                          <w:sz w:val="21"/>
                          <w:szCs w:val="21"/>
                          <w:lang w:eastAsia="en-IN"/>
                        </w:rPr>
                        <w:t>&gt;</w:t>
                      </w:r>
                    </w:p>
                    <w:p w14:paraId="3C97327B" w14:textId="77777777" w:rsidR="0092256A" w:rsidRPr="0092256A" w:rsidRDefault="0092256A" w:rsidP="0092256A">
                      <w:pPr>
                        <w:shd w:val="clear" w:color="auto" w:fill="0F111A"/>
                        <w:spacing w:after="0" w:line="285" w:lineRule="atLeast"/>
                        <w:rPr>
                          <w:rFonts w:ascii="Consolas" w:eastAsia="Times New Roman" w:hAnsi="Consolas" w:cs="Times New Roman"/>
                          <w:color w:val="BABED8"/>
                          <w:sz w:val="21"/>
                          <w:szCs w:val="21"/>
                          <w:lang w:eastAsia="en-IN"/>
                        </w:rPr>
                      </w:pPr>
                    </w:p>
                    <w:p w14:paraId="0F7873A6" w14:textId="77777777" w:rsidR="0092256A" w:rsidRPr="0092256A" w:rsidRDefault="0092256A" w:rsidP="0092256A">
                      <w:pPr>
                        <w:shd w:val="clear" w:color="auto" w:fill="0F111A"/>
                        <w:spacing w:after="0" w:line="285" w:lineRule="atLeast"/>
                        <w:rPr>
                          <w:rFonts w:ascii="Consolas" w:eastAsia="Times New Roman" w:hAnsi="Consolas" w:cs="Times New Roman"/>
                          <w:color w:val="BABED8"/>
                          <w:sz w:val="21"/>
                          <w:szCs w:val="21"/>
                          <w:lang w:eastAsia="en-IN"/>
                        </w:rPr>
                      </w:pPr>
                      <w:r w:rsidRPr="0092256A">
                        <w:rPr>
                          <w:rFonts w:ascii="Consolas" w:eastAsia="Times New Roman" w:hAnsi="Consolas" w:cs="Times New Roman"/>
                          <w:color w:val="BABED8"/>
                          <w:sz w:val="21"/>
                          <w:szCs w:val="21"/>
                          <w:lang w:eastAsia="en-IN"/>
                        </w:rPr>
                        <w:t xml:space="preserve">    </w:t>
                      </w:r>
                      <w:r w:rsidRPr="0092256A">
                        <w:rPr>
                          <w:rFonts w:ascii="Consolas" w:eastAsia="Times New Roman" w:hAnsi="Consolas" w:cs="Times New Roman"/>
                          <w:color w:val="89DDFF"/>
                          <w:sz w:val="21"/>
                          <w:szCs w:val="21"/>
                          <w:lang w:eastAsia="en-IN"/>
                        </w:rPr>
                        <w:t>&lt;</w:t>
                      </w:r>
                      <w:r w:rsidRPr="0092256A">
                        <w:rPr>
                          <w:rFonts w:ascii="Consolas" w:eastAsia="Times New Roman" w:hAnsi="Consolas" w:cs="Times New Roman"/>
                          <w:color w:val="F07178"/>
                          <w:sz w:val="21"/>
                          <w:szCs w:val="21"/>
                          <w:lang w:eastAsia="en-IN"/>
                        </w:rPr>
                        <w:t>button</w:t>
                      </w:r>
                      <w:r w:rsidRPr="0092256A">
                        <w:rPr>
                          <w:rFonts w:ascii="Consolas" w:eastAsia="Times New Roman" w:hAnsi="Consolas" w:cs="Times New Roman"/>
                          <w:color w:val="89DDFF"/>
                          <w:sz w:val="21"/>
                          <w:szCs w:val="21"/>
                          <w:lang w:eastAsia="en-IN"/>
                        </w:rPr>
                        <w:t xml:space="preserve"> </w:t>
                      </w:r>
                      <w:r w:rsidRPr="0092256A">
                        <w:rPr>
                          <w:rFonts w:ascii="Consolas" w:eastAsia="Times New Roman" w:hAnsi="Consolas" w:cs="Times New Roman"/>
                          <w:color w:val="C792EA"/>
                          <w:sz w:val="21"/>
                          <w:szCs w:val="21"/>
                          <w:lang w:eastAsia="en-IN"/>
                        </w:rPr>
                        <w:t>onclick</w:t>
                      </w:r>
                      <w:r w:rsidRPr="0092256A">
                        <w:rPr>
                          <w:rFonts w:ascii="Consolas" w:eastAsia="Times New Roman" w:hAnsi="Consolas" w:cs="Times New Roman"/>
                          <w:color w:val="89DDFF"/>
                          <w:sz w:val="21"/>
                          <w:szCs w:val="21"/>
                          <w:lang w:eastAsia="en-IN"/>
                        </w:rPr>
                        <w:t>="</w:t>
                      </w:r>
                      <w:r w:rsidRPr="0092256A">
                        <w:rPr>
                          <w:rFonts w:ascii="Consolas" w:eastAsia="Times New Roman" w:hAnsi="Consolas" w:cs="Times New Roman"/>
                          <w:color w:val="82AAFF"/>
                          <w:sz w:val="21"/>
                          <w:szCs w:val="21"/>
                          <w:lang w:eastAsia="en-IN"/>
                        </w:rPr>
                        <w:t>myFunction</w:t>
                      </w:r>
                      <w:r w:rsidRPr="0092256A">
                        <w:rPr>
                          <w:rFonts w:ascii="Consolas" w:eastAsia="Times New Roman" w:hAnsi="Consolas" w:cs="Times New Roman"/>
                          <w:color w:val="C3E88D"/>
                          <w:sz w:val="21"/>
                          <w:szCs w:val="21"/>
                          <w:lang w:eastAsia="en-IN"/>
                        </w:rPr>
                        <w:t>()</w:t>
                      </w:r>
                      <w:r w:rsidRPr="0092256A">
                        <w:rPr>
                          <w:rFonts w:ascii="Consolas" w:eastAsia="Times New Roman" w:hAnsi="Consolas" w:cs="Times New Roman"/>
                          <w:color w:val="89DDFF"/>
                          <w:sz w:val="21"/>
                          <w:szCs w:val="21"/>
                          <w:lang w:eastAsia="en-IN"/>
                        </w:rPr>
                        <w:t>"&gt;</w:t>
                      </w:r>
                      <w:r w:rsidRPr="0092256A">
                        <w:rPr>
                          <w:rFonts w:ascii="Consolas" w:eastAsia="Times New Roman" w:hAnsi="Consolas" w:cs="Times New Roman"/>
                          <w:color w:val="BABED8"/>
                          <w:sz w:val="21"/>
                          <w:szCs w:val="21"/>
                          <w:lang w:eastAsia="en-IN"/>
                        </w:rPr>
                        <w:t>OPEN</w:t>
                      </w:r>
                      <w:r w:rsidRPr="0092256A">
                        <w:rPr>
                          <w:rFonts w:ascii="Consolas" w:eastAsia="Times New Roman" w:hAnsi="Consolas" w:cs="Times New Roman"/>
                          <w:color w:val="89DDFF"/>
                          <w:sz w:val="21"/>
                          <w:szCs w:val="21"/>
                          <w:lang w:eastAsia="en-IN"/>
                        </w:rPr>
                        <w:t>&lt;/</w:t>
                      </w:r>
                      <w:r w:rsidRPr="0092256A">
                        <w:rPr>
                          <w:rFonts w:ascii="Consolas" w:eastAsia="Times New Roman" w:hAnsi="Consolas" w:cs="Times New Roman"/>
                          <w:color w:val="F07178"/>
                          <w:sz w:val="21"/>
                          <w:szCs w:val="21"/>
                          <w:lang w:eastAsia="en-IN"/>
                        </w:rPr>
                        <w:t>button</w:t>
                      </w:r>
                      <w:r w:rsidRPr="0092256A">
                        <w:rPr>
                          <w:rFonts w:ascii="Consolas" w:eastAsia="Times New Roman" w:hAnsi="Consolas" w:cs="Times New Roman"/>
                          <w:color w:val="89DDFF"/>
                          <w:sz w:val="21"/>
                          <w:szCs w:val="21"/>
                          <w:lang w:eastAsia="en-IN"/>
                        </w:rPr>
                        <w:t>&gt;</w:t>
                      </w:r>
                    </w:p>
                    <w:p w14:paraId="1AF96E6A" w14:textId="77777777" w:rsidR="0092256A" w:rsidRPr="0092256A" w:rsidRDefault="0092256A" w:rsidP="0092256A">
                      <w:pPr>
                        <w:shd w:val="clear" w:color="auto" w:fill="0F111A"/>
                        <w:spacing w:after="0" w:line="285" w:lineRule="atLeast"/>
                        <w:rPr>
                          <w:rFonts w:ascii="Consolas" w:eastAsia="Times New Roman" w:hAnsi="Consolas" w:cs="Times New Roman"/>
                          <w:color w:val="BABED8"/>
                          <w:sz w:val="21"/>
                          <w:szCs w:val="21"/>
                          <w:lang w:eastAsia="en-IN"/>
                        </w:rPr>
                      </w:pPr>
                      <w:r w:rsidRPr="0092256A">
                        <w:rPr>
                          <w:rFonts w:ascii="Consolas" w:eastAsia="Times New Roman" w:hAnsi="Consolas" w:cs="Times New Roman"/>
                          <w:color w:val="89DDFF"/>
                          <w:sz w:val="21"/>
                          <w:szCs w:val="21"/>
                          <w:lang w:eastAsia="en-IN"/>
                        </w:rPr>
                        <w:t>    &lt;</w:t>
                      </w:r>
                      <w:r w:rsidRPr="0092256A">
                        <w:rPr>
                          <w:rFonts w:ascii="Consolas" w:eastAsia="Times New Roman" w:hAnsi="Consolas" w:cs="Times New Roman"/>
                          <w:color w:val="F07178"/>
                          <w:sz w:val="21"/>
                          <w:szCs w:val="21"/>
                          <w:lang w:eastAsia="en-IN"/>
                        </w:rPr>
                        <w:t>script</w:t>
                      </w:r>
                      <w:r w:rsidRPr="0092256A">
                        <w:rPr>
                          <w:rFonts w:ascii="Consolas" w:eastAsia="Times New Roman" w:hAnsi="Consolas" w:cs="Times New Roman"/>
                          <w:color w:val="89DDFF"/>
                          <w:sz w:val="21"/>
                          <w:szCs w:val="21"/>
                          <w:lang w:eastAsia="en-IN"/>
                        </w:rPr>
                        <w:t>&gt;</w:t>
                      </w:r>
                    </w:p>
                    <w:p w14:paraId="6E0D9A71" w14:textId="77777777" w:rsidR="0092256A" w:rsidRPr="0092256A" w:rsidRDefault="0092256A" w:rsidP="0092256A">
                      <w:pPr>
                        <w:shd w:val="clear" w:color="auto" w:fill="0F111A"/>
                        <w:spacing w:after="0" w:line="285" w:lineRule="atLeast"/>
                        <w:rPr>
                          <w:rFonts w:ascii="Consolas" w:eastAsia="Times New Roman" w:hAnsi="Consolas" w:cs="Times New Roman"/>
                          <w:color w:val="BABED8"/>
                          <w:sz w:val="21"/>
                          <w:szCs w:val="21"/>
                          <w:lang w:eastAsia="en-IN"/>
                        </w:rPr>
                      </w:pPr>
                      <w:r w:rsidRPr="0092256A">
                        <w:rPr>
                          <w:rFonts w:ascii="Consolas" w:eastAsia="Times New Roman" w:hAnsi="Consolas" w:cs="Times New Roman"/>
                          <w:color w:val="BABED8"/>
                          <w:sz w:val="21"/>
                          <w:szCs w:val="21"/>
                          <w:lang w:eastAsia="en-IN"/>
                        </w:rPr>
                        <w:t xml:space="preserve">        </w:t>
                      </w:r>
                      <w:r w:rsidRPr="0092256A">
                        <w:rPr>
                          <w:rFonts w:ascii="Consolas" w:eastAsia="Times New Roman" w:hAnsi="Consolas" w:cs="Times New Roman"/>
                          <w:color w:val="C792EA"/>
                          <w:sz w:val="21"/>
                          <w:szCs w:val="21"/>
                          <w:lang w:eastAsia="en-IN"/>
                        </w:rPr>
                        <w:t>function</w:t>
                      </w:r>
                      <w:r w:rsidRPr="0092256A">
                        <w:rPr>
                          <w:rFonts w:ascii="Consolas" w:eastAsia="Times New Roman" w:hAnsi="Consolas" w:cs="Times New Roman"/>
                          <w:color w:val="BABED8"/>
                          <w:sz w:val="21"/>
                          <w:szCs w:val="21"/>
                          <w:lang w:eastAsia="en-IN"/>
                        </w:rPr>
                        <w:t xml:space="preserve"> </w:t>
                      </w:r>
                      <w:proofErr w:type="gramStart"/>
                      <w:r w:rsidRPr="0092256A">
                        <w:rPr>
                          <w:rFonts w:ascii="Consolas" w:eastAsia="Times New Roman" w:hAnsi="Consolas" w:cs="Times New Roman"/>
                          <w:color w:val="82AAFF"/>
                          <w:sz w:val="21"/>
                          <w:szCs w:val="21"/>
                          <w:lang w:eastAsia="en-IN"/>
                        </w:rPr>
                        <w:t>myFunction</w:t>
                      </w:r>
                      <w:r w:rsidRPr="0092256A">
                        <w:rPr>
                          <w:rFonts w:ascii="Consolas" w:eastAsia="Times New Roman" w:hAnsi="Consolas" w:cs="Times New Roman"/>
                          <w:color w:val="89DDFF"/>
                          <w:sz w:val="21"/>
                          <w:szCs w:val="21"/>
                          <w:lang w:eastAsia="en-IN"/>
                        </w:rPr>
                        <w:t>(</w:t>
                      </w:r>
                      <w:proofErr w:type="gramEnd"/>
                      <w:r w:rsidRPr="0092256A">
                        <w:rPr>
                          <w:rFonts w:ascii="Consolas" w:eastAsia="Times New Roman" w:hAnsi="Consolas" w:cs="Times New Roman"/>
                          <w:color w:val="89DDFF"/>
                          <w:sz w:val="21"/>
                          <w:szCs w:val="21"/>
                          <w:lang w:eastAsia="en-IN"/>
                        </w:rPr>
                        <w:t>){</w:t>
                      </w:r>
                    </w:p>
                    <w:p w14:paraId="1AEADB43" w14:textId="77777777" w:rsidR="0092256A" w:rsidRPr="0092256A" w:rsidRDefault="0092256A" w:rsidP="0092256A">
                      <w:pPr>
                        <w:shd w:val="clear" w:color="auto" w:fill="0F111A"/>
                        <w:spacing w:after="0" w:line="285" w:lineRule="atLeast"/>
                        <w:rPr>
                          <w:rFonts w:ascii="Consolas" w:eastAsia="Times New Roman" w:hAnsi="Consolas" w:cs="Times New Roman"/>
                          <w:color w:val="BABED8"/>
                          <w:sz w:val="21"/>
                          <w:szCs w:val="21"/>
                          <w:lang w:eastAsia="en-IN"/>
                        </w:rPr>
                      </w:pPr>
                      <w:r w:rsidRPr="0092256A">
                        <w:rPr>
                          <w:rFonts w:ascii="Consolas" w:eastAsia="Times New Roman" w:hAnsi="Consolas" w:cs="Times New Roman"/>
                          <w:color w:val="F07178"/>
                          <w:sz w:val="21"/>
                          <w:szCs w:val="21"/>
                          <w:lang w:eastAsia="en-IN"/>
                        </w:rPr>
                        <w:t xml:space="preserve">            </w:t>
                      </w:r>
                      <w:proofErr w:type="spellStart"/>
                      <w:proofErr w:type="gramStart"/>
                      <w:r w:rsidRPr="0092256A">
                        <w:rPr>
                          <w:rFonts w:ascii="Consolas" w:eastAsia="Times New Roman" w:hAnsi="Consolas" w:cs="Times New Roman"/>
                          <w:color w:val="BABED8"/>
                          <w:sz w:val="21"/>
                          <w:szCs w:val="21"/>
                          <w:lang w:eastAsia="en-IN"/>
                        </w:rPr>
                        <w:t>document</w:t>
                      </w:r>
                      <w:r w:rsidRPr="0092256A">
                        <w:rPr>
                          <w:rFonts w:ascii="Consolas" w:eastAsia="Times New Roman" w:hAnsi="Consolas" w:cs="Times New Roman"/>
                          <w:color w:val="89DDFF"/>
                          <w:sz w:val="21"/>
                          <w:szCs w:val="21"/>
                          <w:lang w:eastAsia="en-IN"/>
                        </w:rPr>
                        <w:t>.</w:t>
                      </w:r>
                      <w:r w:rsidRPr="0092256A">
                        <w:rPr>
                          <w:rFonts w:ascii="Consolas" w:eastAsia="Times New Roman" w:hAnsi="Consolas" w:cs="Times New Roman"/>
                          <w:color w:val="82AAFF"/>
                          <w:sz w:val="21"/>
                          <w:szCs w:val="21"/>
                          <w:lang w:eastAsia="en-IN"/>
                        </w:rPr>
                        <w:t>open</w:t>
                      </w:r>
                      <w:proofErr w:type="spellEnd"/>
                      <w:proofErr w:type="gramEnd"/>
                      <w:r w:rsidRPr="0092256A">
                        <w:rPr>
                          <w:rFonts w:ascii="Consolas" w:eastAsia="Times New Roman" w:hAnsi="Consolas" w:cs="Times New Roman"/>
                          <w:color w:val="F07178"/>
                          <w:sz w:val="21"/>
                          <w:szCs w:val="21"/>
                          <w:lang w:eastAsia="en-IN"/>
                        </w:rPr>
                        <w:t>()</w:t>
                      </w:r>
                      <w:r w:rsidRPr="0092256A">
                        <w:rPr>
                          <w:rFonts w:ascii="Consolas" w:eastAsia="Times New Roman" w:hAnsi="Consolas" w:cs="Times New Roman"/>
                          <w:color w:val="89DDFF"/>
                          <w:sz w:val="21"/>
                          <w:szCs w:val="21"/>
                          <w:lang w:eastAsia="en-IN"/>
                        </w:rPr>
                        <w:t>;</w:t>
                      </w:r>
                    </w:p>
                    <w:p w14:paraId="3EEA56B5" w14:textId="77777777" w:rsidR="0092256A" w:rsidRPr="0092256A" w:rsidRDefault="0092256A" w:rsidP="0092256A">
                      <w:pPr>
                        <w:shd w:val="clear" w:color="auto" w:fill="0F111A"/>
                        <w:spacing w:after="0" w:line="285" w:lineRule="atLeast"/>
                        <w:rPr>
                          <w:rFonts w:ascii="Consolas" w:eastAsia="Times New Roman" w:hAnsi="Consolas" w:cs="Times New Roman"/>
                          <w:color w:val="BABED8"/>
                          <w:sz w:val="21"/>
                          <w:szCs w:val="21"/>
                          <w:lang w:eastAsia="en-IN"/>
                        </w:rPr>
                      </w:pPr>
                      <w:r w:rsidRPr="0092256A">
                        <w:rPr>
                          <w:rFonts w:ascii="Consolas" w:eastAsia="Times New Roman" w:hAnsi="Consolas" w:cs="Times New Roman"/>
                          <w:color w:val="F07178"/>
                          <w:sz w:val="21"/>
                          <w:szCs w:val="21"/>
                          <w:lang w:eastAsia="en-IN"/>
                        </w:rPr>
                        <w:t xml:space="preserve">            </w:t>
                      </w:r>
                      <w:proofErr w:type="gramStart"/>
                      <w:r w:rsidRPr="0092256A">
                        <w:rPr>
                          <w:rFonts w:ascii="Consolas" w:eastAsia="Times New Roman" w:hAnsi="Consolas" w:cs="Times New Roman"/>
                          <w:color w:val="BABED8"/>
                          <w:sz w:val="21"/>
                          <w:szCs w:val="21"/>
                          <w:lang w:eastAsia="en-IN"/>
                        </w:rPr>
                        <w:t>document</w:t>
                      </w:r>
                      <w:r w:rsidRPr="0092256A">
                        <w:rPr>
                          <w:rFonts w:ascii="Consolas" w:eastAsia="Times New Roman" w:hAnsi="Consolas" w:cs="Times New Roman"/>
                          <w:color w:val="89DDFF"/>
                          <w:sz w:val="21"/>
                          <w:szCs w:val="21"/>
                          <w:lang w:eastAsia="en-IN"/>
                        </w:rPr>
                        <w:t>.</w:t>
                      </w:r>
                      <w:r w:rsidRPr="0092256A">
                        <w:rPr>
                          <w:rFonts w:ascii="Consolas" w:eastAsia="Times New Roman" w:hAnsi="Consolas" w:cs="Times New Roman"/>
                          <w:color w:val="82AAFF"/>
                          <w:sz w:val="21"/>
                          <w:szCs w:val="21"/>
                          <w:lang w:eastAsia="en-IN"/>
                        </w:rPr>
                        <w:t>write</w:t>
                      </w:r>
                      <w:proofErr w:type="gramEnd"/>
                      <w:r w:rsidRPr="0092256A">
                        <w:rPr>
                          <w:rFonts w:ascii="Consolas" w:eastAsia="Times New Roman" w:hAnsi="Consolas" w:cs="Times New Roman"/>
                          <w:color w:val="F07178"/>
                          <w:sz w:val="21"/>
                          <w:szCs w:val="21"/>
                          <w:lang w:eastAsia="en-IN"/>
                        </w:rPr>
                        <w:t>(</w:t>
                      </w:r>
                      <w:r w:rsidRPr="0092256A">
                        <w:rPr>
                          <w:rFonts w:ascii="Consolas" w:eastAsia="Times New Roman" w:hAnsi="Consolas" w:cs="Times New Roman"/>
                          <w:color w:val="89DDFF"/>
                          <w:sz w:val="21"/>
                          <w:szCs w:val="21"/>
                          <w:lang w:eastAsia="en-IN"/>
                        </w:rPr>
                        <w:t>"</w:t>
                      </w:r>
                      <w:r w:rsidRPr="0092256A">
                        <w:rPr>
                          <w:rFonts w:ascii="Consolas" w:eastAsia="Times New Roman" w:hAnsi="Consolas" w:cs="Times New Roman"/>
                          <w:color w:val="C3E88D"/>
                          <w:sz w:val="21"/>
                          <w:szCs w:val="21"/>
                          <w:lang w:eastAsia="en-IN"/>
                        </w:rPr>
                        <w:t>&lt;h1&gt;Hello This Is Heading&lt;h1&gt;</w:t>
                      </w:r>
                      <w:r w:rsidRPr="0092256A">
                        <w:rPr>
                          <w:rFonts w:ascii="Consolas" w:eastAsia="Times New Roman" w:hAnsi="Consolas" w:cs="Times New Roman"/>
                          <w:color w:val="89DDFF"/>
                          <w:sz w:val="21"/>
                          <w:szCs w:val="21"/>
                          <w:lang w:eastAsia="en-IN"/>
                        </w:rPr>
                        <w:t>"</w:t>
                      </w:r>
                      <w:r w:rsidRPr="0092256A">
                        <w:rPr>
                          <w:rFonts w:ascii="Consolas" w:eastAsia="Times New Roman" w:hAnsi="Consolas" w:cs="Times New Roman"/>
                          <w:color w:val="F07178"/>
                          <w:sz w:val="21"/>
                          <w:szCs w:val="21"/>
                          <w:lang w:eastAsia="en-IN"/>
                        </w:rPr>
                        <w:t>)</w:t>
                      </w:r>
                      <w:r w:rsidRPr="0092256A">
                        <w:rPr>
                          <w:rFonts w:ascii="Consolas" w:eastAsia="Times New Roman" w:hAnsi="Consolas" w:cs="Times New Roman"/>
                          <w:color w:val="89DDFF"/>
                          <w:sz w:val="21"/>
                          <w:szCs w:val="21"/>
                          <w:lang w:eastAsia="en-IN"/>
                        </w:rPr>
                        <w:t>;</w:t>
                      </w:r>
                    </w:p>
                    <w:p w14:paraId="3F0D2E87" w14:textId="77777777" w:rsidR="0092256A" w:rsidRPr="0092256A" w:rsidRDefault="0092256A" w:rsidP="0092256A">
                      <w:pPr>
                        <w:shd w:val="clear" w:color="auto" w:fill="0F111A"/>
                        <w:spacing w:after="0" w:line="285" w:lineRule="atLeast"/>
                        <w:rPr>
                          <w:rFonts w:ascii="Consolas" w:eastAsia="Times New Roman" w:hAnsi="Consolas" w:cs="Times New Roman"/>
                          <w:color w:val="BABED8"/>
                          <w:sz w:val="21"/>
                          <w:szCs w:val="21"/>
                          <w:lang w:eastAsia="en-IN"/>
                        </w:rPr>
                      </w:pPr>
                      <w:r w:rsidRPr="0092256A">
                        <w:rPr>
                          <w:rFonts w:ascii="Consolas" w:eastAsia="Times New Roman" w:hAnsi="Consolas" w:cs="Times New Roman"/>
                          <w:color w:val="F07178"/>
                          <w:sz w:val="21"/>
                          <w:szCs w:val="21"/>
                          <w:lang w:eastAsia="en-IN"/>
                        </w:rPr>
                        <w:t xml:space="preserve">            </w:t>
                      </w:r>
                      <w:proofErr w:type="spellStart"/>
                      <w:proofErr w:type="gramStart"/>
                      <w:r w:rsidRPr="0092256A">
                        <w:rPr>
                          <w:rFonts w:ascii="Consolas" w:eastAsia="Times New Roman" w:hAnsi="Consolas" w:cs="Times New Roman"/>
                          <w:color w:val="BABED8"/>
                          <w:sz w:val="21"/>
                          <w:szCs w:val="21"/>
                          <w:lang w:eastAsia="en-IN"/>
                        </w:rPr>
                        <w:t>document</w:t>
                      </w:r>
                      <w:r w:rsidRPr="0092256A">
                        <w:rPr>
                          <w:rFonts w:ascii="Consolas" w:eastAsia="Times New Roman" w:hAnsi="Consolas" w:cs="Times New Roman"/>
                          <w:color w:val="89DDFF"/>
                          <w:sz w:val="21"/>
                          <w:szCs w:val="21"/>
                          <w:lang w:eastAsia="en-IN"/>
                        </w:rPr>
                        <w:t>.</w:t>
                      </w:r>
                      <w:r w:rsidRPr="0092256A">
                        <w:rPr>
                          <w:rFonts w:ascii="Consolas" w:eastAsia="Times New Roman" w:hAnsi="Consolas" w:cs="Times New Roman"/>
                          <w:color w:val="82AAFF"/>
                          <w:sz w:val="21"/>
                          <w:szCs w:val="21"/>
                          <w:lang w:eastAsia="en-IN"/>
                        </w:rPr>
                        <w:t>close</w:t>
                      </w:r>
                      <w:proofErr w:type="spellEnd"/>
                      <w:proofErr w:type="gramEnd"/>
                      <w:r w:rsidRPr="0092256A">
                        <w:rPr>
                          <w:rFonts w:ascii="Consolas" w:eastAsia="Times New Roman" w:hAnsi="Consolas" w:cs="Times New Roman"/>
                          <w:color w:val="F07178"/>
                          <w:sz w:val="21"/>
                          <w:szCs w:val="21"/>
                          <w:lang w:eastAsia="en-IN"/>
                        </w:rPr>
                        <w:t>()</w:t>
                      </w:r>
                      <w:r w:rsidRPr="0092256A">
                        <w:rPr>
                          <w:rFonts w:ascii="Consolas" w:eastAsia="Times New Roman" w:hAnsi="Consolas" w:cs="Times New Roman"/>
                          <w:color w:val="89DDFF"/>
                          <w:sz w:val="21"/>
                          <w:szCs w:val="21"/>
                          <w:lang w:eastAsia="en-IN"/>
                        </w:rPr>
                        <w:t>;</w:t>
                      </w:r>
                    </w:p>
                    <w:p w14:paraId="77BEC389" w14:textId="77777777" w:rsidR="0092256A" w:rsidRPr="0092256A" w:rsidRDefault="0092256A" w:rsidP="0092256A">
                      <w:pPr>
                        <w:shd w:val="clear" w:color="auto" w:fill="0F111A"/>
                        <w:spacing w:after="0" w:line="285" w:lineRule="atLeast"/>
                        <w:rPr>
                          <w:rFonts w:ascii="Consolas" w:eastAsia="Times New Roman" w:hAnsi="Consolas" w:cs="Times New Roman"/>
                          <w:color w:val="BABED8"/>
                          <w:sz w:val="21"/>
                          <w:szCs w:val="21"/>
                          <w:lang w:eastAsia="en-IN"/>
                        </w:rPr>
                      </w:pPr>
                      <w:r w:rsidRPr="0092256A">
                        <w:rPr>
                          <w:rFonts w:ascii="Consolas" w:eastAsia="Times New Roman" w:hAnsi="Consolas" w:cs="Times New Roman"/>
                          <w:color w:val="F07178"/>
                          <w:sz w:val="21"/>
                          <w:szCs w:val="21"/>
                          <w:lang w:eastAsia="en-IN"/>
                        </w:rPr>
                        <w:t xml:space="preserve">        </w:t>
                      </w:r>
                      <w:r w:rsidRPr="0092256A">
                        <w:rPr>
                          <w:rFonts w:ascii="Consolas" w:eastAsia="Times New Roman" w:hAnsi="Consolas" w:cs="Times New Roman"/>
                          <w:color w:val="89DDFF"/>
                          <w:sz w:val="21"/>
                          <w:szCs w:val="21"/>
                          <w:lang w:eastAsia="en-IN"/>
                        </w:rPr>
                        <w:t>}</w:t>
                      </w:r>
                    </w:p>
                    <w:p w14:paraId="6C605E72" w14:textId="77777777" w:rsidR="0092256A" w:rsidRPr="0092256A" w:rsidRDefault="0092256A" w:rsidP="0092256A">
                      <w:pPr>
                        <w:shd w:val="clear" w:color="auto" w:fill="0F111A"/>
                        <w:spacing w:after="0" w:line="285" w:lineRule="atLeast"/>
                        <w:rPr>
                          <w:rFonts w:ascii="Consolas" w:eastAsia="Times New Roman" w:hAnsi="Consolas" w:cs="Times New Roman"/>
                          <w:color w:val="BABED8"/>
                          <w:sz w:val="21"/>
                          <w:szCs w:val="21"/>
                          <w:lang w:eastAsia="en-IN"/>
                        </w:rPr>
                      </w:pPr>
                      <w:r w:rsidRPr="0092256A">
                        <w:rPr>
                          <w:rFonts w:ascii="Consolas" w:eastAsia="Times New Roman" w:hAnsi="Consolas" w:cs="Times New Roman"/>
                          <w:color w:val="BABED8"/>
                          <w:sz w:val="21"/>
                          <w:szCs w:val="21"/>
                          <w:lang w:eastAsia="en-IN"/>
                        </w:rPr>
                        <w:t xml:space="preserve">    </w:t>
                      </w:r>
                      <w:r w:rsidRPr="0092256A">
                        <w:rPr>
                          <w:rFonts w:ascii="Consolas" w:eastAsia="Times New Roman" w:hAnsi="Consolas" w:cs="Times New Roman"/>
                          <w:color w:val="89DDFF"/>
                          <w:sz w:val="21"/>
                          <w:szCs w:val="21"/>
                          <w:lang w:eastAsia="en-IN"/>
                        </w:rPr>
                        <w:t>&lt;/</w:t>
                      </w:r>
                      <w:r w:rsidRPr="0092256A">
                        <w:rPr>
                          <w:rFonts w:ascii="Consolas" w:eastAsia="Times New Roman" w:hAnsi="Consolas" w:cs="Times New Roman"/>
                          <w:color w:val="F07178"/>
                          <w:sz w:val="21"/>
                          <w:szCs w:val="21"/>
                          <w:lang w:eastAsia="en-IN"/>
                        </w:rPr>
                        <w:t>script</w:t>
                      </w:r>
                      <w:r w:rsidRPr="0092256A">
                        <w:rPr>
                          <w:rFonts w:ascii="Consolas" w:eastAsia="Times New Roman" w:hAnsi="Consolas" w:cs="Times New Roman"/>
                          <w:color w:val="89DDFF"/>
                          <w:sz w:val="21"/>
                          <w:szCs w:val="21"/>
                          <w:lang w:eastAsia="en-IN"/>
                        </w:rPr>
                        <w:t>&gt;</w:t>
                      </w:r>
                    </w:p>
                    <w:p w14:paraId="48142909" w14:textId="77777777" w:rsidR="0092256A" w:rsidRPr="0092256A" w:rsidRDefault="0092256A" w:rsidP="0092256A">
                      <w:pPr>
                        <w:shd w:val="clear" w:color="auto" w:fill="0F111A"/>
                        <w:spacing w:after="0" w:line="285" w:lineRule="atLeast"/>
                        <w:rPr>
                          <w:rFonts w:ascii="Consolas" w:eastAsia="Times New Roman" w:hAnsi="Consolas" w:cs="Times New Roman"/>
                          <w:color w:val="BABED8"/>
                          <w:sz w:val="21"/>
                          <w:szCs w:val="21"/>
                          <w:lang w:eastAsia="en-IN"/>
                        </w:rPr>
                      </w:pPr>
                      <w:r w:rsidRPr="0092256A">
                        <w:rPr>
                          <w:rFonts w:ascii="Consolas" w:eastAsia="Times New Roman" w:hAnsi="Consolas" w:cs="Times New Roman"/>
                          <w:color w:val="BABED8"/>
                          <w:sz w:val="21"/>
                          <w:szCs w:val="21"/>
                          <w:lang w:eastAsia="en-IN"/>
                        </w:rPr>
                        <w:t xml:space="preserve">  </w:t>
                      </w:r>
                      <w:r w:rsidRPr="0092256A">
                        <w:rPr>
                          <w:rFonts w:ascii="Consolas" w:eastAsia="Times New Roman" w:hAnsi="Consolas" w:cs="Times New Roman"/>
                          <w:color w:val="89DDFF"/>
                          <w:sz w:val="21"/>
                          <w:szCs w:val="21"/>
                          <w:lang w:eastAsia="en-IN"/>
                        </w:rPr>
                        <w:t>&lt;/</w:t>
                      </w:r>
                      <w:r w:rsidRPr="0092256A">
                        <w:rPr>
                          <w:rFonts w:ascii="Consolas" w:eastAsia="Times New Roman" w:hAnsi="Consolas" w:cs="Times New Roman"/>
                          <w:color w:val="F07178"/>
                          <w:sz w:val="21"/>
                          <w:szCs w:val="21"/>
                          <w:lang w:eastAsia="en-IN"/>
                        </w:rPr>
                        <w:t>body</w:t>
                      </w:r>
                      <w:r w:rsidRPr="0092256A">
                        <w:rPr>
                          <w:rFonts w:ascii="Consolas" w:eastAsia="Times New Roman" w:hAnsi="Consolas" w:cs="Times New Roman"/>
                          <w:color w:val="89DDFF"/>
                          <w:sz w:val="21"/>
                          <w:szCs w:val="21"/>
                          <w:lang w:eastAsia="en-IN"/>
                        </w:rPr>
                        <w:t>&gt;</w:t>
                      </w:r>
                    </w:p>
                    <w:p w14:paraId="48770E38" w14:textId="77777777" w:rsidR="0092256A" w:rsidRPr="0092256A" w:rsidRDefault="0092256A" w:rsidP="0092256A">
                      <w:pPr>
                        <w:shd w:val="clear" w:color="auto" w:fill="0F111A"/>
                        <w:spacing w:after="0" w:line="285" w:lineRule="atLeast"/>
                        <w:rPr>
                          <w:rFonts w:ascii="Consolas" w:eastAsia="Times New Roman" w:hAnsi="Consolas" w:cs="Times New Roman"/>
                          <w:color w:val="BABED8"/>
                          <w:sz w:val="21"/>
                          <w:szCs w:val="21"/>
                          <w:lang w:eastAsia="en-IN"/>
                        </w:rPr>
                      </w:pPr>
                      <w:r w:rsidRPr="0092256A">
                        <w:rPr>
                          <w:rFonts w:ascii="Consolas" w:eastAsia="Times New Roman" w:hAnsi="Consolas" w:cs="Times New Roman"/>
                          <w:color w:val="89DDFF"/>
                          <w:sz w:val="21"/>
                          <w:szCs w:val="21"/>
                          <w:lang w:eastAsia="en-IN"/>
                        </w:rPr>
                        <w:t>&lt;/</w:t>
                      </w:r>
                      <w:r w:rsidRPr="0092256A">
                        <w:rPr>
                          <w:rFonts w:ascii="Consolas" w:eastAsia="Times New Roman" w:hAnsi="Consolas" w:cs="Times New Roman"/>
                          <w:color w:val="F07178"/>
                          <w:sz w:val="21"/>
                          <w:szCs w:val="21"/>
                          <w:lang w:eastAsia="en-IN"/>
                        </w:rPr>
                        <w:t>html</w:t>
                      </w:r>
                      <w:r w:rsidRPr="0092256A">
                        <w:rPr>
                          <w:rFonts w:ascii="Consolas" w:eastAsia="Times New Roman" w:hAnsi="Consolas" w:cs="Times New Roman"/>
                          <w:color w:val="89DDFF"/>
                          <w:sz w:val="21"/>
                          <w:szCs w:val="21"/>
                          <w:lang w:eastAsia="en-IN"/>
                        </w:rPr>
                        <w:t>&gt;</w:t>
                      </w:r>
                    </w:p>
                    <w:p w14:paraId="1A694CEB" w14:textId="77777777" w:rsidR="0092256A" w:rsidRPr="0092256A" w:rsidRDefault="0092256A" w:rsidP="0092256A">
                      <w:pPr>
                        <w:shd w:val="clear" w:color="auto" w:fill="0F111A"/>
                        <w:spacing w:after="0" w:line="285" w:lineRule="atLeast"/>
                        <w:rPr>
                          <w:rFonts w:ascii="Consolas" w:eastAsia="Times New Roman" w:hAnsi="Consolas" w:cs="Times New Roman"/>
                          <w:color w:val="BABED8"/>
                          <w:sz w:val="21"/>
                          <w:szCs w:val="21"/>
                          <w:lang w:eastAsia="en-IN"/>
                        </w:rPr>
                      </w:pPr>
                    </w:p>
                    <w:p w14:paraId="14778ABA" w14:textId="77777777" w:rsidR="0092256A" w:rsidRDefault="0092256A" w:rsidP="0092256A">
                      <w:pPr>
                        <w:jc w:val="center"/>
                      </w:pPr>
                    </w:p>
                  </w:txbxContent>
                </v:textbox>
              </v:rect>
            </w:pict>
          </mc:Fallback>
        </mc:AlternateContent>
      </w:r>
    </w:p>
    <w:p w14:paraId="7BE25AEC" w14:textId="77777777" w:rsidR="0092256A" w:rsidRPr="00281133" w:rsidRDefault="0092256A" w:rsidP="00766E03">
      <w:pPr>
        <w:tabs>
          <w:tab w:val="left" w:pos="1407"/>
        </w:tabs>
        <w:spacing w:line="240" w:lineRule="auto"/>
        <w:rPr>
          <w:rFonts w:ascii="Verdana" w:hAnsi="Verdana" w:cs="Arial"/>
          <w:b/>
          <w:bCs/>
          <w:sz w:val="26"/>
          <w:szCs w:val="26"/>
        </w:rPr>
      </w:pPr>
    </w:p>
    <w:p w14:paraId="35C714BC" w14:textId="77777777" w:rsidR="0092256A" w:rsidRPr="00281133" w:rsidRDefault="0092256A" w:rsidP="00766E03">
      <w:pPr>
        <w:tabs>
          <w:tab w:val="left" w:pos="1407"/>
        </w:tabs>
        <w:spacing w:line="240" w:lineRule="auto"/>
        <w:rPr>
          <w:rFonts w:ascii="Verdana" w:hAnsi="Verdana" w:cs="Arial"/>
          <w:b/>
          <w:bCs/>
          <w:sz w:val="26"/>
          <w:szCs w:val="26"/>
        </w:rPr>
      </w:pPr>
    </w:p>
    <w:p w14:paraId="317333A9" w14:textId="77777777" w:rsidR="0092256A" w:rsidRPr="00281133" w:rsidRDefault="0092256A" w:rsidP="00766E03">
      <w:pPr>
        <w:tabs>
          <w:tab w:val="left" w:pos="1407"/>
        </w:tabs>
        <w:spacing w:line="240" w:lineRule="auto"/>
        <w:rPr>
          <w:rFonts w:ascii="Verdana" w:hAnsi="Verdana" w:cs="Arial"/>
          <w:b/>
          <w:bCs/>
          <w:sz w:val="26"/>
          <w:szCs w:val="26"/>
        </w:rPr>
      </w:pPr>
    </w:p>
    <w:p w14:paraId="2B919930" w14:textId="77777777" w:rsidR="0092256A" w:rsidRPr="00281133" w:rsidRDefault="0092256A" w:rsidP="00766E03">
      <w:pPr>
        <w:tabs>
          <w:tab w:val="left" w:pos="1407"/>
        </w:tabs>
        <w:spacing w:line="240" w:lineRule="auto"/>
        <w:rPr>
          <w:rFonts w:ascii="Verdana" w:hAnsi="Verdana" w:cs="Arial"/>
          <w:b/>
          <w:bCs/>
          <w:sz w:val="26"/>
          <w:szCs w:val="26"/>
        </w:rPr>
      </w:pPr>
    </w:p>
    <w:p w14:paraId="0BAE8229" w14:textId="77777777" w:rsidR="0092256A" w:rsidRPr="00281133" w:rsidRDefault="0092256A" w:rsidP="00766E03">
      <w:pPr>
        <w:tabs>
          <w:tab w:val="left" w:pos="1407"/>
        </w:tabs>
        <w:spacing w:line="240" w:lineRule="auto"/>
        <w:rPr>
          <w:rFonts w:ascii="Verdana" w:hAnsi="Verdana" w:cs="Arial"/>
          <w:b/>
          <w:bCs/>
          <w:sz w:val="26"/>
          <w:szCs w:val="26"/>
        </w:rPr>
      </w:pPr>
    </w:p>
    <w:p w14:paraId="40C40974" w14:textId="77777777" w:rsidR="0092256A" w:rsidRPr="00281133" w:rsidRDefault="0092256A" w:rsidP="00766E03">
      <w:pPr>
        <w:tabs>
          <w:tab w:val="left" w:pos="1407"/>
        </w:tabs>
        <w:spacing w:line="240" w:lineRule="auto"/>
        <w:rPr>
          <w:rFonts w:ascii="Verdana" w:hAnsi="Verdana" w:cs="Arial"/>
          <w:b/>
          <w:bCs/>
          <w:sz w:val="26"/>
          <w:szCs w:val="26"/>
        </w:rPr>
      </w:pPr>
    </w:p>
    <w:p w14:paraId="05400E8B" w14:textId="057A95CF" w:rsidR="0058386E" w:rsidRPr="00281133" w:rsidRDefault="0058386E" w:rsidP="00766E03">
      <w:pPr>
        <w:tabs>
          <w:tab w:val="left" w:pos="1407"/>
        </w:tabs>
        <w:spacing w:line="240" w:lineRule="auto"/>
        <w:rPr>
          <w:rFonts w:ascii="Verdana" w:hAnsi="Verdana" w:cs="Arial"/>
          <w:b/>
          <w:bCs/>
          <w:sz w:val="26"/>
          <w:szCs w:val="26"/>
        </w:rPr>
      </w:pPr>
    </w:p>
    <w:p w14:paraId="4AD1D93A" w14:textId="6F87544B" w:rsidR="0058386E" w:rsidRPr="00281133" w:rsidRDefault="0058386E" w:rsidP="00766E03">
      <w:pPr>
        <w:tabs>
          <w:tab w:val="left" w:pos="1407"/>
        </w:tabs>
        <w:spacing w:line="240" w:lineRule="auto"/>
        <w:rPr>
          <w:rFonts w:ascii="Verdana" w:hAnsi="Verdana" w:cs="Arial"/>
          <w:b/>
          <w:bCs/>
          <w:sz w:val="26"/>
          <w:szCs w:val="26"/>
        </w:rPr>
      </w:pPr>
    </w:p>
    <w:p w14:paraId="35B9B35D" w14:textId="3022C2D7" w:rsidR="0058386E" w:rsidRPr="00281133" w:rsidRDefault="0058386E" w:rsidP="00766E03">
      <w:pPr>
        <w:tabs>
          <w:tab w:val="left" w:pos="1407"/>
        </w:tabs>
        <w:spacing w:line="240" w:lineRule="auto"/>
        <w:rPr>
          <w:rFonts w:ascii="Verdana" w:hAnsi="Verdana" w:cs="Arial"/>
          <w:b/>
          <w:bCs/>
          <w:sz w:val="26"/>
          <w:szCs w:val="26"/>
        </w:rPr>
      </w:pPr>
    </w:p>
    <w:p w14:paraId="40997398" w14:textId="59F45E9E" w:rsidR="0058386E" w:rsidRPr="00281133" w:rsidRDefault="0058386E" w:rsidP="00766E03">
      <w:pPr>
        <w:tabs>
          <w:tab w:val="left" w:pos="1407"/>
        </w:tabs>
        <w:spacing w:line="240" w:lineRule="auto"/>
        <w:rPr>
          <w:rFonts w:ascii="Verdana" w:hAnsi="Verdana" w:cs="Arial"/>
          <w:b/>
          <w:bCs/>
          <w:sz w:val="26"/>
          <w:szCs w:val="26"/>
        </w:rPr>
      </w:pPr>
    </w:p>
    <w:p w14:paraId="0EDEA96B" w14:textId="0F16356E" w:rsidR="0058386E" w:rsidRPr="00281133" w:rsidRDefault="0058386E" w:rsidP="00766E03">
      <w:pPr>
        <w:tabs>
          <w:tab w:val="left" w:pos="1407"/>
        </w:tabs>
        <w:spacing w:line="240" w:lineRule="auto"/>
        <w:rPr>
          <w:rFonts w:ascii="Verdana" w:hAnsi="Verdana" w:cs="Arial"/>
          <w:b/>
          <w:bCs/>
          <w:sz w:val="26"/>
          <w:szCs w:val="26"/>
        </w:rPr>
      </w:pPr>
    </w:p>
    <w:p w14:paraId="620C8258" w14:textId="14F14B74" w:rsidR="0058386E" w:rsidRPr="00281133" w:rsidRDefault="0058386E" w:rsidP="00766E03">
      <w:pPr>
        <w:tabs>
          <w:tab w:val="left" w:pos="1407"/>
        </w:tabs>
        <w:spacing w:line="240" w:lineRule="auto"/>
        <w:rPr>
          <w:rFonts w:ascii="Verdana" w:hAnsi="Verdana" w:cs="Arial"/>
          <w:b/>
          <w:bCs/>
          <w:sz w:val="26"/>
          <w:szCs w:val="26"/>
        </w:rPr>
      </w:pPr>
    </w:p>
    <w:p w14:paraId="07E860AF" w14:textId="78D1CE3F" w:rsidR="0058386E" w:rsidRPr="00281133" w:rsidRDefault="0058386E" w:rsidP="00766E03">
      <w:pPr>
        <w:tabs>
          <w:tab w:val="left" w:pos="1407"/>
        </w:tabs>
        <w:spacing w:line="240" w:lineRule="auto"/>
        <w:rPr>
          <w:rFonts w:ascii="Verdana" w:hAnsi="Verdana" w:cs="Arial"/>
          <w:b/>
          <w:bCs/>
          <w:sz w:val="26"/>
          <w:szCs w:val="26"/>
        </w:rPr>
      </w:pPr>
    </w:p>
    <w:p w14:paraId="23E23B54" w14:textId="390AC37B" w:rsidR="0058386E" w:rsidRPr="00281133" w:rsidRDefault="0058386E" w:rsidP="00766E03">
      <w:pPr>
        <w:tabs>
          <w:tab w:val="left" w:pos="1407"/>
        </w:tabs>
        <w:spacing w:line="240" w:lineRule="auto"/>
        <w:rPr>
          <w:rFonts w:ascii="Verdana" w:hAnsi="Verdana" w:cs="Arial"/>
          <w:b/>
          <w:bCs/>
          <w:sz w:val="26"/>
          <w:szCs w:val="26"/>
        </w:rPr>
      </w:pPr>
    </w:p>
    <w:p w14:paraId="6CFA27D6" w14:textId="53D73AFF" w:rsidR="0058386E" w:rsidRPr="00281133" w:rsidRDefault="0058386E" w:rsidP="00766E03">
      <w:pPr>
        <w:tabs>
          <w:tab w:val="left" w:pos="1407"/>
        </w:tabs>
        <w:spacing w:line="240" w:lineRule="auto"/>
        <w:rPr>
          <w:rFonts w:ascii="Verdana" w:hAnsi="Verdana" w:cs="Arial"/>
          <w:b/>
          <w:bCs/>
          <w:sz w:val="26"/>
          <w:szCs w:val="26"/>
        </w:rPr>
      </w:pPr>
    </w:p>
    <w:p w14:paraId="02FF2507" w14:textId="113C2F99" w:rsidR="0058386E" w:rsidRPr="00281133" w:rsidRDefault="0058386E" w:rsidP="00766E03">
      <w:pPr>
        <w:tabs>
          <w:tab w:val="left" w:pos="1407"/>
        </w:tabs>
        <w:spacing w:line="240" w:lineRule="auto"/>
        <w:rPr>
          <w:rFonts w:ascii="Verdana" w:hAnsi="Verdana" w:cs="Arial"/>
          <w:b/>
          <w:bCs/>
          <w:sz w:val="26"/>
          <w:szCs w:val="26"/>
        </w:rPr>
      </w:pPr>
    </w:p>
    <w:p w14:paraId="4CFAC0F3" w14:textId="4AC8F5E1" w:rsidR="0058386E" w:rsidRPr="00281133" w:rsidRDefault="0058386E" w:rsidP="00766E03">
      <w:pPr>
        <w:tabs>
          <w:tab w:val="left" w:pos="1407"/>
        </w:tabs>
        <w:spacing w:line="240" w:lineRule="auto"/>
        <w:rPr>
          <w:rFonts w:ascii="Verdana" w:hAnsi="Verdana" w:cs="Arial"/>
          <w:b/>
          <w:bCs/>
          <w:sz w:val="26"/>
          <w:szCs w:val="26"/>
        </w:rPr>
      </w:pPr>
    </w:p>
    <w:p w14:paraId="1A8D9D25" w14:textId="6F89FE57" w:rsidR="0058386E" w:rsidRDefault="0058386E" w:rsidP="00766E03">
      <w:pPr>
        <w:tabs>
          <w:tab w:val="left" w:pos="1407"/>
        </w:tabs>
        <w:spacing w:line="240" w:lineRule="auto"/>
        <w:rPr>
          <w:rFonts w:ascii="Verdana" w:hAnsi="Verdana" w:cs="Arial"/>
          <w:b/>
          <w:bCs/>
          <w:sz w:val="26"/>
          <w:szCs w:val="26"/>
        </w:rPr>
      </w:pPr>
    </w:p>
    <w:p w14:paraId="1BEF49F7" w14:textId="77777777" w:rsidR="00E35D4A" w:rsidRPr="00281133" w:rsidRDefault="00E35D4A" w:rsidP="00766E03">
      <w:pPr>
        <w:tabs>
          <w:tab w:val="left" w:pos="1407"/>
        </w:tabs>
        <w:spacing w:line="240" w:lineRule="auto"/>
        <w:rPr>
          <w:rFonts w:ascii="Verdana" w:hAnsi="Verdana" w:cs="Arial"/>
          <w:b/>
          <w:bCs/>
          <w:sz w:val="26"/>
          <w:szCs w:val="26"/>
        </w:rPr>
      </w:pPr>
    </w:p>
    <w:p w14:paraId="316839A9" w14:textId="0678E516" w:rsidR="0058386E" w:rsidRPr="00281133" w:rsidRDefault="0058386E" w:rsidP="00766E03">
      <w:pPr>
        <w:tabs>
          <w:tab w:val="left" w:pos="1407"/>
        </w:tabs>
        <w:spacing w:line="240" w:lineRule="auto"/>
        <w:rPr>
          <w:rFonts w:ascii="Verdana" w:hAnsi="Verdana" w:cs="Arial"/>
          <w:b/>
          <w:bCs/>
          <w:sz w:val="26"/>
          <w:szCs w:val="26"/>
        </w:rPr>
      </w:pPr>
    </w:p>
    <w:p w14:paraId="66F9248D" w14:textId="7EFC31D3" w:rsidR="0058386E" w:rsidRPr="00281133" w:rsidRDefault="0058386E" w:rsidP="00766E03">
      <w:pPr>
        <w:tabs>
          <w:tab w:val="left" w:pos="1407"/>
        </w:tabs>
        <w:spacing w:line="240" w:lineRule="auto"/>
        <w:rPr>
          <w:rFonts w:ascii="Verdana" w:hAnsi="Verdana" w:cs="Arial"/>
          <w:b/>
          <w:bCs/>
          <w:sz w:val="26"/>
          <w:szCs w:val="26"/>
        </w:rPr>
      </w:pPr>
    </w:p>
    <w:p w14:paraId="2C106E7B" w14:textId="0D6B1DDB" w:rsidR="0058386E" w:rsidRPr="00281133" w:rsidRDefault="0058386E" w:rsidP="00766E03">
      <w:pPr>
        <w:tabs>
          <w:tab w:val="left" w:pos="1407"/>
        </w:tabs>
        <w:spacing w:line="240" w:lineRule="auto"/>
        <w:rPr>
          <w:rFonts w:ascii="Verdana" w:hAnsi="Verdana" w:cs="Arial"/>
          <w:b/>
          <w:bCs/>
          <w:sz w:val="26"/>
          <w:szCs w:val="26"/>
        </w:rPr>
      </w:pPr>
    </w:p>
    <w:p w14:paraId="6A7B11C1" w14:textId="09BEAB46" w:rsidR="0092256A" w:rsidRPr="00281133" w:rsidRDefault="0092256A" w:rsidP="00766E03">
      <w:pPr>
        <w:tabs>
          <w:tab w:val="left" w:pos="1407"/>
        </w:tabs>
        <w:spacing w:line="240" w:lineRule="auto"/>
        <w:rPr>
          <w:rFonts w:ascii="Verdana" w:hAnsi="Verdana"/>
          <w:color w:val="000000"/>
          <w:sz w:val="26"/>
          <w:szCs w:val="26"/>
          <w:shd w:val="clear" w:color="auto" w:fill="FFFFFF"/>
        </w:rPr>
      </w:pPr>
      <w:r w:rsidRPr="00281133">
        <w:rPr>
          <w:rFonts w:ascii="Verdana" w:hAnsi="Verdana" w:cs="Arial"/>
          <w:b/>
          <w:bCs/>
          <w:noProof/>
          <w:sz w:val="26"/>
          <w:szCs w:val="26"/>
        </w:rPr>
        <w:lastRenderedPageBreak/>
        <mc:AlternateContent>
          <mc:Choice Requires="wps">
            <w:drawing>
              <wp:anchor distT="0" distB="0" distL="114300" distR="114300" simplePos="0" relativeHeight="252000256" behindDoc="0" locked="0" layoutInCell="1" allowOverlap="1" wp14:anchorId="72BD4CFB" wp14:editId="3D117AD0">
                <wp:simplePos x="0" y="0"/>
                <wp:positionH relativeFrom="column">
                  <wp:posOffset>3810</wp:posOffset>
                </wp:positionH>
                <wp:positionV relativeFrom="paragraph">
                  <wp:posOffset>76200</wp:posOffset>
                </wp:positionV>
                <wp:extent cx="2670810" cy="411480"/>
                <wp:effectExtent l="95250" t="76200" r="72390" b="83820"/>
                <wp:wrapNone/>
                <wp:docPr id="282" name="Rectangle: Rounded Corners 282"/>
                <wp:cNvGraphicFramePr/>
                <a:graphic xmlns:a="http://schemas.openxmlformats.org/drawingml/2006/main">
                  <a:graphicData uri="http://schemas.microsoft.com/office/word/2010/wordprocessingShape">
                    <wps:wsp>
                      <wps:cNvSpPr/>
                      <wps:spPr>
                        <a:xfrm>
                          <a:off x="0" y="0"/>
                          <a:ext cx="2670810" cy="411480"/>
                        </a:xfrm>
                        <a:prstGeom prst="roundRect">
                          <a:avLst/>
                        </a:prstGeom>
                        <a:solidFill>
                          <a:srgbClr val="FF0000"/>
                        </a:solidFill>
                        <a:ln>
                          <a:noFill/>
                        </a:ln>
                        <a:effectLst>
                          <a:glow rad="63500">
                            <a:schemeClr val="accent2">
                              <a:satMod val="175000"/>
                              <a:alpha val="40000"/>
                            </a:schemeClr>
                          </a:glow>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3EF97BB5" w14:textId="3BB0B671" w:rsidR="0092256A" w:rsidRDefault="00FA1163" w:rsidP="0092256A">
                            <w:pPr>
                              <w:tabs>
                                <w:tab w:val="left" w:pos="1407"/>
                              </w:tabs>
                              <w:rPr>
                                <w:rFonts w:ascii="Verdana" w:hAnsi="Verdana" w:cs="Arial"/>
                                <w:b/>
                                <w:bCs/>
                                <w:sz w:val="26"/>
                                <w:szCs w:val="26"/>
                              </w:rPr>
                            </w:pPr>
                            <w:r>
                              <w:rPr>
                                <w:rFonts w:ascii="Verdana" w:hAnsi="Verdana" w:cs="Arial"/>
                                <w:b/>
                                <w:bCs/>
                                <w:sz w:val="26"/>
                                <w:szCs w:val="26"/>
                              </w:rPr>
                              <w:t>4</w:t>
                            </w:r>
                            <w:r w:rsidR="0092256A">
                              <w:rPr>
                                <w:rFonts w:ascii="Verdana" w:hAnsi="Verdana" w:cs="Arial"/>
                                <w:b/>
                                <w:bCs/>
                                <w:sz w:val="26"/>
                                <w:szCs w:val="26"/>
                              </w:rPr>
                              <w:t>.createAttribute(</w:t>
                            </w:r>
                            <w:r w:rsidR="00F62F85">
                              <w:rPr>
                                <w:rFonts w:ascii="Verdana" w:hAnsi="Verdana" w:cs="Arial"/>
                                <w:b/>
                                <w:bCs/>
                                <w:sz w:val="26"/>
                                <w:szCs w:val="26"/>
                              </w:rPr>
                              <w:t>name</w:t>
                            </w:r>
                            <w:r w:rsidR="0092256A">
                              <w:rPr>
                                <w:rFonts w:ascii="Verdana" w:hAnsi="Verdana" w:cs="Arial"/>
                                <w:b/>
                                <w:bCs/>
                                <w:sz w:val="26"/>
                                <w:szCs w:val="26"/>
                              </w:rPr>
                              <w:t>)</w:t>
                            </w:r>
                          </w:p>
                          <w:p w14:paraId="040B9351" w14:textId="77777777" w:rsidR="0092256A" w:rsidRDefault="0092256A" w:rsidP="0092256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2BD4CFB" id="Rectangle: Rounded Corners 282" o:spid="_x0000_s1322" style="position:absolute;margin-left:.3pt;margin-top:6pt;width:210.3pt;height:32.4pt;z-index:25200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" fillcolor="red" stroked="f" strokeweight="1pt">
                <v:stroke joinstyle="miter"/>
                <v:textbox>
                  <w:txbxContent>
                    <w:p w14:paraId="3EF97BB5" w14:textId="3BB0B671" w:rsidR="0092256A" w:rsidRDefault="00FA1163" w:rsidP="0092256A">
                      <w:pPr>
                        <w:tabs>
                          <w:tab w:val="left" w:pos="1407"/>
                        </w:tabs>
                        <w:rPr>
                          <w:rFonts w:ascii="Verdana" w:hAnsi="Verdana" w:cs="Arial"/>
                          <w:b/>
                          <w:bCs/>
                          <w:sz w:val="26"/>
                          <w:szCs w:val="26"/>
                        </w:rPr>
                      </w:pPr>
                      <w:r>
                        <w:rPr>
                          <w:rFonts w:ascii="Verdana" w:hAnsi="Verdana" w:cs="Arial"/>
                          <w:b/>
                          <w:bCs/>
                          <w:sz w:val="26"/>
                          <w:szCs w:val="26"/>
                        </w:rPr>
                        <w:t>4</w:t>
                      </w:r>
                      <w:r w:rsidR="0092256A">
                        <w:rPr>
                          <w:rFonts w:ascii="Verdana" w:hAnsi="Verdana" w:cs="Arial"/>
                          <w:b/>
                          <w:bCs/>
                          <w:sz w:val="26"/>
                          <w:szCs w:val="26"/>
                        </w:rPr>
                        <w:t>.createAttribute(</w:t>
                      </w:r>
                      <w:r w:rsidR="00F62F85">
                        <w:rPr>
                          <w:rFonts w:ascii="Verdana" w:hAnsi="Verdana" w:cs="Arial"/>
                          <w:b/>
                          <w:bCs/>
                          <w:sz w:val="26"/>
                          <w:szCs w:val="26"/>
                        </w:rPr>
                        <w:t>name</w:t>
                      </w:r>
                      <w:r w:rsidR="0092256A">
                        <w:rPr>
                          <w:rFonts w:ascii="Verdana" w:hAnsi="Verdana" w:cs="Arial"/>
                          <w:b/>
                          <w:bCs/>
                          <w:sz w:val="26"/>
                          <w:szCs w:val="26"/>
                        </w:rPr>
                        <w:t>)</w:t>
                      </w:r>
                    </w:p>
                    <w:p w14:paraId="040B9351" w14:textId="77777777" w:rsidR="0092256A" w:rsidRDefault="0092256A" w:rsidP="0092256A">
                      <w:pPr>
                        <w:jc w:val="center"/>
                      </w:pPr>
                    </w:p>
                  </w:txbxContent>
                </v:textbox>
              </v:roundrect>
            </w:pict>
          </mc:Fallback>
        </mc:AlternateContent>
      </w:r>
    </w:p>
    <w:p w14:paraId="0E6508D6" w14:textId="77777777" w:rsidR="0092256A" w:rsidRPr="00281133" w:rsidRDefault="0092256A" w:rsidP="00766E03">
      <w:pPr>
        <w:tabs>
          <w:tab w:val="left" w:pos="1407"/>
        </w:tabs>
        <w:spacing w:line="240" w:lineRule="auto"/>
        <w:rPr>
          <w:rFonts w:ascii="Verdana" w:hAnsi="Verdana"/>
          <w:color w:val="000000"/>
          <w:sz w:val="26"/>
          <w:szCs w:val="26"/>
          <w:shd w:val="clear" w:color="auto" w:fill="FFFFFF"/>
        </w:rPr>
      </w:pPr>
    </w:p>
    <w:p w14:paraId="1535203C" w14:textId="4E0E9482" w:rsidR="00B6661D" w:rsidRPr="00281133" w:rsidRDefault="00B6661D" w:rsidP="00766E03">
      <w:pPr>
        <w:tabs>
          <w:tab w:val="left" w:pos="1407"/>
        </w:tabs>
        <w:spacing w:line="240" w:lineRule="auto"/>
        <w:rPr>
          <w:rFonts w:ascii="Verdana" w:hAnsi="Verdana"/>
          <w:color w:val="000000"/>
          <w:sz w:val="26"/>
          <w:szCs w:val="26"/>
          <w:shd w:val="clear" w:color="auto" w:fill="FFFFFF"/>
        </w:rPr>
      </w:pPr>
      <w:r w:rsidRPr="00281133">
        <w:rPr>
          <w:rFonts w:ascii="Verdana" w:hAnsi="Verdana" w:cs="Arial"/>
          <w:b/>
          <w:bCs/>
          <w:noProof/>
          <w:sz w:val="26"/>
          <w:szCs w:val="26"/>
        </w:rPr>
        <mc:AlternateContent>
          <mc:Choice Requires="wps">
            <w:drawing>
              <wp:anchor distT="0" distB="0" distL="114300" distR="114300" simplePos="0" relativeHeight="251998208" behindDoc="0" locked="0" layoutInCell="1" allowOverlap="1" wp14:anchorId="6E1C1592" wp14:editId="6D42D448">
                <wp:simplePos x="0" y="0"/>
                <wp:positionH relativeFrom="column">
                  <wp:posOffset>-102870</wp:posOffset>
                </wp:positionH>
                <wp:positionV relativeFrom="paragraph">
                  <wp:posOffset>417195</wp:posOffset>
                </wp:positionV>
                <wp:extent cx="5295900" cy="628650"/>
                <wp:effectExtent l="57150" t="57150" r="38100" b="57150"/>
                <wp:wrapNone/>
                <wp:docPr id="281" name="Rectangle 281"/>
                <wp:cNvGraphicFramePr/>
                <a:graphic xmlns:a="http://schemas.openxmlformats.org/drawingml/2006/main">
                  <a:graphicData uri="http://schemas.microsoft.com/office/word/2010/wordprocessingShape">
                    <wps:wsp>
                      <wps:cNvSpPr/>
                      <wps:spPr>
                        <a:xfrm>
                          <a:off x="0" y="0"/>
                          <a:ext cx="5295900" cy="62865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1EBD5781" w14:textId="77777777" w:rsidR="0092256A" w:rsidRPr="00190A3F" w:rsidRDefault="0092256A" w:rsidP="0092256A">
                            <w:pPr>
                              <w:tabs>
                                <w:tab w:val="left" w:pos="1407"/>
                              </w:tabs>
                              <w:rPr>
                                <w:rFonts w:ascii="Verdana" w:hAnsi="Verdana" w:cs="Arial"/>
                              </w:rPr>
                            </w:pPr>
                            <w:r w:rsidRPr="00190A3F">
                              <w:rPr>
                                <w:rFonts w:ascii="Verdana" w:hAnsi="Verdana" w:cs="Arial"/>
                              </w:rPr>
                              <w:t>Syntax</w:t>
                            </w:r>
                            <w:r>
                              <w:rPr>
                                <w:rFonts w:ascii="Verdana" w:hAnsi="Verdana" w:cs="Arial"/>
                              </w:rPr>
                              <w:t>: -</w:t>
                            </w:r>
                          </w:p>
                          <w:p w14:paraId="60D2BFF6" w14:textId="6D3AADB5" w:rsidR="0092256A" w:rsidRPr="00972826" w:rsidRDefault="0092256A" w:rsidP="0092256A">
                            <w:pPr>
                              <w:tabs>
                                <w:tab w:val="left" w:pos="1407"/>
                              </w:tabs>
                              <w:rPr>
                                <w:rFonts w:ascii="Verdana" w:hAnsi="Verdana" w:cs="Arial"/>
                                <w:b/>
                                <w:bCs/>
                                <w:color w:val="FF0000"/>
                                <w:sz w:val="26"/>
                                <w:szCs w:val="26"/>
                              </w:rPr>
                            </w:pPr>
                            <w:proofErr w:type="spellStart"/>
                            <w:proofErr w:type="gramStart"/>
                            <w:r w:rsidRPr="00972826">
                              <w:rPr>
                                <w:rFonts w:ascii="Verdana" w:hAnsi="Verdana" w:cs="Arial"/>
                                <w:b/>
                                <w:bCs/>
                                <w:color w:val="FF0000"/>
                                <w:sz w:val="26"/>
                                <w:szCs w:val="26"/>
                              </w:rPr>
                              <w:t>document.</w:t>
                            </w:r>
                            <w:r w:rsidR="00B6661D">
                              <w:rPr>
                                <w:rFonts w:ascii="Verdana" w:hAnsi="Verdana" w:cs="Arial"/>
                                <w:b/>
                                <w:bCs/>
                                <w:color w:val="FF0000"/>
                                <w:sz w:val="26"/>
                                <w:szCs w:val="26"/>
                              </w:rPr>
                              <w:t>createAttribute</w:t>
                            </w:r>
                            <w:proofErr w:type="spellEnd"/>
                            <w:proofErr w:type="gramEnd"/>
                            <w:r>
                              <w:rPr>
                                <w:rFonts w:ascii="Verdana" w:hAnsi="Verdana" w:cs="Arial"/>
                                <w:b/>
                                <w:bCs/>
                                <w:color w:val="FF0000"/>
                                <w:sz w:val="26"/>
                                <w:szCs w:val="26"/>
                              </w:rPr>
                              <w:t>(</w:t>
                            </w:r>
                            <w:r w:rsidR="00B6661D">
                              <w:rPr>
                                <w:rFonts w:ascii="Verdana" w:hAnsi="Verdana" w:cs="Arial"/>
                                <w:b/>
                                <w:bCs/>
                                <w:color w:val="FF0000"/>
                                <w:sz w:val="26"/>
                                <w:szCs w:val="26"/>
                              </w:rPr>
                              <w:t>name</w:t>
                            </w:r>
                            <w:r>
                              <w:rPr>
                                <w:rFonts w:ascii="Verdana" w:hAnsi="Verdana" w:cs="Arial"/>
                                <w:b/>
                                <w:bCs/>
                                <w:color w:val="FF0000"/>
                                <w:sz w:val="26"/>
                                <w:szCs w:val="26"/>
                              </w:rPr>
                              <w:t>);</w:t>
                            </w:r>
                          </w:p>
                          <w:p w14:paraId="101B20E1" w14:textId="77777777" w:rsidR="0092256A" w:rsidRDefault="0092256A" w:rsidP="0092256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1C1592" id="Rectangle 281" o:spid="_x0000_s1323" style="position:absolute;margin-left:-8.1pt;margin-top:32.85pt;width:417pt;height:49.5pt;z-index:25199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" fillcolor="black [3200]" stroked="f" strokeweight="1pt">
                <v:textbox>
                  <w:txbxContent>
                    <w:p w14:paraId="1EBD5781" w14:textId="77777777" w:rsidR="0092256A" w:rsidRPr="00190A3F" w:rsidRDefault="0092256A" w:rsidP="0092256A">
                      <w:pPr>
                        <w:tabs>
                          <w:tab w:val="left" w:pos="1407"/>
                        </w:tabs>
                        <w:rPr>
                          <w:rFonts w:ascii="Verdana" w:hAnsi="Verdana" w:cs="Arial"/>
                        </w:rPr>
                      </w:pPr>
                      <w:r w:rsidRPr="00190A3F">
                        <w:rPr>
                          <w:rFonts w:ascii="Verdana" w:hAnsi="Verdana" w:cs="Arial"/>
                        </w:rPr>
                        <w:t>Syntax</w:t>
                      </w:r>
                      <w:r>
                        <w:rPr>
                          <w:rFonts w:ascii="Verdana" w:hAnsi="Verdana" w:cs="Arial"/>
                        </w:rPr>
                        <w:t>: -</w:t>
                      </w:r>
                    </w:p>
                    <w:p w14:paraId="60D2BFF6" w14:textId="6D3AADB5" w:rsidR="0092256A" w:rsidRPr="00972826" w:rsidRDefault="0092256A" w:rsidP="0092256A">
                      <w:pPr>
                        <w:tabs>
                          <w:tab w:val="left" w:pos="1407"/>
                        </w:tabs>
                        <w:rPr>
                          <w:rFonts w:ascii="Verdana" w:hAnsi="Verdana" w:cs="Arial"/>
                          <w:b/>
                          <w:bCs/>
                          <w:color w:val="FF0000"/>
                          <w:sz w:val="26"/>
                          <w:szCs w:val="26"/>
                        </w:rPr>
                      </w:pPr>
                      <w:proofErr w:type="spellStart"/>
                      <w:proofErr w:type="gramStart"/>
                      <w:r w:rsidRPr="00972826">
                        <w:rPr>
                          <w:rFonts w:ascii="Verdana" w:hAnsi="Verdana" w:cs="Arial"/>
                          <w:b/>
                          <w:bCs/>
                          <w:color w:val="FF0000"/>
                          <w:sz w:val="26"/>
                          <w:szCs w:val="26"/>
                        </w:rPr>
                        <w:t>document.</w:t>
                      </w:r>
                      <w:r w:rsidR="00B6661D">
                        <w:rPr>
                          <w:rFonts w:ascii="Verdana" w:hAnsi="Verdana" w:cs="Arial"/>
                          <w:b/>
                          <w:bCs/>
                          <w:color w:val="FF0000"/>
                          <w:sz w:val="26"/>
                          <w:szCs w:val="26"/>
                        </w:rPr>
                        <w:t>createAttribute</w:t>
                      </w:r>
                      <w:proofErr w:type="spellEnd"/>
                      <w:proofErr w:type="gramEnd"/>
                      <w:r>
                        <w:rPr>
                          <w:rFonts w:ascii="Verdana" w:hAnsi="Verdana" w:cs="Arial"/>
                          <w:b/>
                          <w:bCs/>
                          <w:color w:val="FF0000"/>
                          <w:sz w:val="26"/>
                          <w:szCs w:val="26"/>
                        </w:rPr>
                        <w:t>(</w:t>
                      </w:r>
                      <w:r w:rsidR="00B6661D">
                        <w:rPr>
                          <w:rFonts w:ascii="Verdana" w:hAnsi="Verdana" w:cs="Arial"/>
                          <w:b/>
                          <w:bCs/>
                          <w:color w:val="FF0000"/>
                          <w:sz w:val="26"/>
                          <w:szCs w:val="26"/>
                        </w:rPr>
                        <w:t>name</w:t>
                      </w:r>
                      <w:r>
                        <w:rPr>
                          <w:rFonts w:ascii="Verdana" w:hAnsi="Verdana" w:cs="Arial"/>
                          <w:b/>
                          <w:bCs/>
                          <w:color w:val="FF0000"/>
                          <w:sz w:val="26"/>
                          <w:szCs w:val="26"/>
                        </w:rPr>
                        <w:t>);</w:t>
                      </w:r>
                    </w:p>
                    <w:p w14:paraId="101B20E1" w14:textId="77777777" w:rsidR="0092256A" w:rsidRDefault="0092256A" w:rsidP="0092256A">
                      <w:pPr>
                        <w:jc w:val="center"/>
                      </w:pPr>
                    </w:p>
                  </w:txbxContent>
                </v:textbox>
              </v:rect>
            </w:pict>
          </mc:Fallback>
        </mc:AlternateContent>
      </w:r>
      <w:r w:rsidR="0092256A" w:rsidRPr="00281133">
        <w:rPr>
          <w:rFonts w:ascii="Verdana" w:hAnsi="Verdana"/>
          <w:color w:val="000000"/>
          <w:sz w:val="26"/>
          <w:szCs w:val="26"/>
          <w:shd w:val="clear" w:color="auto" w:fill="FFFFFF"/>
        </w:rPr>
        <w:t>-The </w:t>
      </w:r>
      <w:proofErr w:type="spellStart"/>
      <w:proofErr w:type="gramStart"/>
      <w:r w:rsidR="0092256A" w:rsidRPr="00281133">
        <w:rPr>
          <w:rStyle w:val="Heading3Char"/>
          <w:rFonts w:ascii="Verdana" w:eastAsiaTheme="minorHAnsi" w:hAnsi="Verdana"/>
          <w:color w:val="DC143C"/>
          <w:sz w:val="26"/>
          <w:szCs w:val="26"/>
        </w:rPr>
        <w:t>createAttribute</w:t>
      </w:r>
      <w:proofErr w:type="spellEnd"/>
      <w:r w:rsidR="0092256A" w:rsidRPr="00281133">
        <w:rPr>
          <w:rStyle w:val="Heading3Char"/>
          <w:rFonts w:ascii="Verdana" w:eastAsiaTheme="minorHAnsi" w:hAnsi="Verdana"/>
          <w:color w:val="DC143C"/>
          <w:sz w:val="26"/>
          <w:szCs w:val="26"/>
        </w:rPr>
        <w:t>(</w:t>
      </w:r>
      <w:proofErr w:type="gramEnd"/>
      <w:r w:rsidR="0092256A" w:rsidRPr="00281133">
        <w:rPr>
          <w:rStyle w:val="Heading3Char"/>
          <w:rFonts w:ascii="Verdana" w:eastAsiaTheme="minorHAnsi" w:hAnsi="Verdana"/>
          <w:color w:val="DC143C"/>
          <w:sz w:val="26"/>
          <w:szCs w:val="26"/>
        </w:rPr>
        <w:t>)</w:t>
      </w:r>
      <w:r w:rsidR="0092256A" w:rsidRPr="00281133">
        <w:rPr>
          <w:rFonts w:ascii="Verdana" w:hAnsi="Verdana"/>
          <w:color w:val="000000"/>
          <w:sz w:val="26"/>
          <w:szCs w:val="26"/>
          <w:shd w:val="clear" w:color="auto" w:fill="FFFFFF"/>
        </w:rPr>
        <w:t xml:space="preserve"> method creates an attribute and returns the attribute as an </w:t>
      </w:r>
      <w:proofErr w:type="spellStart"/>
      <w:r w:rsidR="0092256A" w:rsidRPr="00281133">
        <w:rPr>
          <w:rFonts w:ascii="Verdana" w:hAnsi="Verdana"/>
          <w:color w:val="000000"/>
          <w:sz w:val="26"/>
          <w:szCs w:val="26"/>
          <w:shd w:val="clear" w:color="auto" w:fill="FFFFFF"/>
        </w:rPr>
        <w:t>Attr</w:t>
      </w:r>
      <w:proofErr w:type="spellEnd"/>
      <w:r w:rsidR="0092256A" w:rsidRPr="00281133">
        <w:rPr>
          <w:rFonts w:ascii="Verdana" w:hAnsi="Verdana"/>
          <w:color w:val="000000"/>
          <w:sz w:val="26"/>
          <w:szCs w:val="26"/>
          <w:shd w:val="clear" w:color="auto" w:fill="FFFFFF"/>
        </w:rPr>
        <w:t xml:space="preserve"> object.</w:t>
      </w:r>
    </w:p>
    <w:p w14:paraId="616524BC" w14:textId="5B079C93" w:rsidR="0058386E" w:rsidRPr="00281133" w:rsidRDefault="0058386E" w:rsidP="00766E03">
      <w:pPr>
        <w:tabs>
          <w:tab w:val="left" w:pos="1407"/>
        </w:tabs>
        <w:spacing w:line="240" w:lineRule="auto"/>
        <w:rPr>
          <w:rFonts w:ascii="Verdana" w:hAnsi="Verdana" w:cs="Arial"/>
          <w:b/>
          <w:bCs/>
          <w:sz w:val="26"/>
          <w:szCs w:val="26"/>
        </w:rPr>
      </w:pPr>
    </w:p>
    <w:p w14:paraId="14978BD0" w14:textId="14DB7738" w:rsidR="0058386E" w:rsidRPr="00281133" w:rsidRDefault="0058386E" w:rsidP="00766E03">
      <w:pPr>
        <w:tabs>
          <w:tab w:val="left" w:pos="1407"/>
        </w:tabs>
        <w:spacing w:line="240" w:lineRule="auto"/>
        <w:rPr>
          <w:rFonts w:ascii="Verdana" w:hAnsi="Verdana" w:cs="Arial"/>
          <w:b/>
          <w:bCs/>
          <w:sz w:val="26"/>
          <w:szCs w:val="26"/>
        </w:rPr>
      </w:pPr>
    </w:p>
    <w:p w14:paraId="72424B96" w14:textId="77777777" w:rsidR="00B6661D" w:rsidRPr="00281133" w:rsidRDefault="00B6661D" w:rsidP="00766E03">
      <w:pPr>
        <w:tabs>
          <w:tab w:val="left" w:pos="1407"/>
        </w:tabs>
        <w:spacing w:line="240" w:lineRule="auto"/>
        <w:rPr>
          <w:rFonts w:ascii="Verdana" w:hAnsi="Verdana" w:cs="Arial"/>
          <w:sz w:val="26"/>
          <w:szCs w:val="26"/>
        </w:rPr>
      </w:pPr>
      <w:r w:rsidRPr="00281133">
        <w:rPr>
          <w:rFonts w:ascii="Verdana" w:hAnsi="Verdana" w:cs="Arial"/>
          <w:sz w:val="26"/>
          <w:szCs w:val="26"/>
        </w:rPr>
        <w:t>Parameters</w:t>
      </w:r>
    </w:p>
    <w:tbl>
      <w:tblPr>
        <w:tblW w:w="0" w:type="auto"/>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717"/>
        <w:gridCol w:w="4965"/>
      </w:tblGrid>
      <w:tr w:rsidR="00B6661D" w:rsidRPr="00281133" w14:paraId="641E9D99" w14:textId="77777777" w:rsidTr="00B6661D">
        <w:tc>
          <w:tcPr>
            <w:tcW w:w="0" w:type="auto"/>
            <w:shd w:val="clear" w:color="auto" w:fill="E7E9EB"/>
            <w:tcMar>
              <w:top w:w="120" w:type="dxa"/>
              <w:left w:w="240" w:type="dxa"/>
              <w:bottom w:w="120" w:type="dxa"/>
              <w:right w:w="120" w:type="dxa"/>
            </w:tcMar>
            <w:hideMark/>
          </w:tcPr>
          <w:p w14:paraId="5DC30EB1" w14:textId="77777777" w:rsidR="00B6661D" w:rsidRPr="00281133" w:rsidRDefault="00B6661D" w:rsidP="00766E03">
            <w:pPr>
              <w:tabs>
                <w:tab w:val="left" w:pos="1407"/>
              </w:tabs>
              <w:spacing w:line="240" w:lineRule="auto"/>
              <w:rPr>
                <w:rFonts w:ascii="Verdana" w:hAnsi="Verdana" w:cs="Arial"/>
                <w:sz w:val="26"/>
                <w:szCs w:val="26"/>
              </w:rPr>
            </w:pPr>
            <w:r w:rsidRPr="00281133">
              <w:rPr>
                <w:rFonts w:ascii="Verdana" w:hAnsi="Verdana" w:cs="Arial"/>
                <w:sz w:val="26"/>
                <w:szCs w:val="26"/>
              </w:rPr>
              <w:t>Parameter</w:t>
            </w:r>
          </w:p>
        </w:tc>
        <w:tc>
          <w:tcPr>
            <w:tcW w:w="0" w:type="auto"/>
            <w:shd w:val="clear" w:color="auto" w:fill="E7E9EB"/>
            <w:tcMar>
              <w:top w:w="120" w:type="dxa"/>
              <w:left w:w="120" w:type="dxa"/>
              <w:bottom w:w="120" w:type="dxa"/>
              <w:right w:w="120" w:type="dxa"/>
            </w:tcMar>
            <w:hideMark/>
          </w:tcPr>
          <w:p w14:paraId="1F17838E" w14:textId="77777777" w:rsidR="00B6661D" w:rsidRPr="00281133" w:rsidRDefault="00B6661D" w:rsidP="00766E03">
            <w:pPr>
              <w:tabs>
                <w:tab w:val="left" w:pos="1407"/>
              </w:tabs>
              <w:spacing w:line="240" w:lineRule="auto"/>
              <w:rPr>
                <w:rFonts w:ascii="Verdana" w:hAnsi="Verdana" w:cs="Arial"/>
                <w:sz w:val="26"/>
                <w:szCs w:val="26"/>
              </w:rPr>
            </w:pPr>
            <w:r w:rsidRPr="00281133">
              <w:rPr>
                <w:rFonts w:ascii="Verdana" w:hAnsi="Verdana" w:cs="Arial"/>
                <w:sz w:val="26"/>
                <w:szCs w:val="26"/>
              </w:rPr>
              <w:t>Description</w:t>
            </w:r>
          </w:p>
        </w:tc>
      </w:tr>
      <w:tr w:rsidR="00B6661D" w:rsidRPr="00281133" w14:paraId="4BFAD523" w14:textId="77777777" w:rsidTr="00B6661D">
        <w:tc>
          <w:tcPr>
            <w:tcW w:w="0" w:type="auto"/>
            <w:shd w:val="clear" w:color="auto" w:fill="FFFFFF"/>
            <w:tcMar>
              <w:top w:w="120" w:type="dxa"/>
              <w:left w:w="240" w:type="dxa"/>
              <w:bottom w:w="120" w:type="dxa"/>
              <w:right w:w="120" w:type="dxa"/>
            </w:tcMar>
            <w:hideMark/>
          </w:tcPr>
          <w:p w14:paraId="0590ED92" w14:textId="77777777" w:rsidR="00B6661D" w:rsidRPr="00281133" w:rsidRDefault="00B6661D" w:rsidP="00766E03">
            <w:pPr>
              <w:tabs>
                <w:tab w:val="left" w:pos="1407"/>
              </w:tabs>
              <w:spacing w:line="240" w:lineRule="auto"/>
              <w:rPr>
                <w:rFonts w:ascii="Verdana" w:hAnsi="Verdana" w:cs="Arial"/>
                <w:sz w:val="26"/>
                <w:szCs w:val="26"/>
              </w:rPr>
            </w:pPr>
            <w:r w:rsidRPr="00281133">
              <w:rPr>
                <w:rFonts w:ascii="Verdana" w:hAnsi="Verdana" w:cs="Arial"/>
                <w:i/>
                <w:iCs/>
                <w:sz w:val="26"/>
                <w:szCs w:val="26"/>
              </w:rPr>
              <w:t>name</w:t>
            </w:r>
          </w:p>
        </w:tc>
        <w:tc>
          <w:tcPr>
            <w:tcW w:w="0" w:type="auto"/>
            <w:shd w:val="clear" w:color="auto" w:fill="FFFFFF"/>
            <w:tcMar>
              <w:top w:w="120" w:type="dxa"/>
              <w:left w:w="120" w:type="dxa"/>
              <w:bottom w:w="120" w:type="dxa"/>
              <w:right w:w="120" w:type="dxa"/>
            </w:tcMar>
            <w:hideMark/>
          </w:tcPr>
          <w:p w14:paraId="23F6BE9A" w14:textId="77777777" w:rsidR="00B6661D" w:rsidRPr="00281133" w:rsidRDefault="00B6661D" w:rsidP="00766E03">
            <w:pPr>
              <w:tabs>
                <w:tab w:val="left" w:pos="1407"/>
              </w:tabs>
              <w:spacing w:line="240" w:lineRule="auto"/>
              <w:rPr>
                <w:rFonts w:ascii="Verdana" w:hAnsi="Verdana" w:cs="Arial"/>
                <w:sz w:val="26"/>
                <w:szCs w:val="26"/>
              </w:rPr>
            </w:pPr>
            <w:r w:rsidRPr="00281133">
              <w:rPr>
                <w:rFonts w:ascii="Verdana" w:hAnsi="Verdana" w:cs="Arial"/>
                <w:sz w:val="26"/>
                <w:szCs w:val="26"/>
              </w:rPr>
              <w:t>Required.</w:t>
            </w:r>
            <w:r w:rsidRPr="00281133">
              <w:rPr>
                <w:rFonts w:ascii="Verdana" w:hAnsi="Verdana" w:cs="Arial"/>
                <w:sz w:val="26"/>
                <w:szCs w:val="26"/>
              </w:rPr>
              <w:br/>
              <w:t>The name of the attribute to create.</w:t>
            </w:r>
          </w:p>
        </w:tc>
      </w:tr>
    </w:tbl>
    <w:p w14:paraId="0F8E62F0" w14:textId="26AE1FC5" w:rsidR="00B6661D" w:rsidRPr="00281133" w:rsidRDefault="00B6661D" w:rsidP="00766E03">
      <w:pPr>
        <w:tabs>
          <w:tab w:val="left" w:pos="1407"/>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2001280" behindDoc="0" locked="0" layoutInCell="1" allowOverlap="1" wp14:anchorId="5E78F89D" wp14:editId="25639D73">
                <wp:simplePos x="0" y="0"/>
                <wp:positionH relativeFrom="column">
                  <wp:posOffset>-396240</wp:posOffset>
                </wp:positionH>
                <wp:positionV relativeFrom="paragraph">
                  <wp:posOffset>81915</wp:posOffset>
                </wp:positionV>
                <wp:extent cx="6339840" cy="5539740"/>
                <wp:effectExtent l="57150" t="57150" r="41910" b="41910"/>
                <wp:wrapNone/>
                <wp:docPr id="283" name="Rectangle 283"/>
                <wp:cNvGraphicFramePr/>
                <a:graphic xmlns:a="http://schemas.openxmlformats.org/drawingml/2006/main">
                  <a:graphicData uri="http://schemas.microsoft.com/office/word/2010/wordprocessingShape">
                    <wps:wsp>
                      <wps:cNvSpPr/>
                      <wps:spPr>
                        <a:xfrm>
                          <a:off x="0" y="0"/>
                          <a:ext cx="6339840" cy="553974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7DA7C5AD" w14:textId="77777777" w:rsidR="00B6661D" w:rsidRPr="00B6661D" w:rsidRDefault="00B6661D" w:rsidP="00B6661D">
                            <w:pPr>
                              <w:shd w:val="clear" w:color="auto" w:fill="0F111A"/>
                              <w:spacing w:after="0" w:line="285" w:lineRule="atLeast"/>
                              <w:rPr>
                                <w:rFonts w:ascii="Consolas" w:eastAsia="Times New Roman" w:hAnsi="Consolas" w:cs="Times New Roman"/>
                                <w:color w:val="BABED8"/>
                                <w:sz w:val="21"/>
                                <w:szCs w:val="21"/>
                                <w:lang w:eastAsia="en-IN"/>
                              </w:rPr>
                            </w:pPr>
                            <w:r w:rsidRPr="00B6661D">
                              <w:rPr>
                                <w:rFonts w:ascii="Consolas" w:eastAsia="Times New Roman" w:hAnsi="Consolas" w:cs="Times New Roman"/>
                                <w:color w:val="89DDFF"/>
                                <w:sz w:val="21"/>
                                <w:szCs w:val="21"/>
                                <w:lang w:eastAsia="en-IN"/>
                              </w:rPr>
                              <w:t>&lt;!</w:t>
                            </w:r>
                            <w:r w:rsidRPr="00B6661D">
                              <w:rPr>
                                <w:rFonts w:ascii="Consolas" w:eastAsia="Times New Roman" w:hAnsi="Consolas" w:cs="Times New Roman"/>
                                <w:color w:val="F07178"/>
                                <w:sz w:val="21"/>
                                <w:szCs w:val="21"/>
                                <w:lang w:eastAsia="en-IN"/>
                              </w:rPr>
                              <w:t>DOCTYPE</w:t>
                            </w:r>
                            <w:r w:rsidRPr="00B6661D">
                              <w:rPr>
                                <w:rFonts w:ascii="Consolas" w:eastAsia="Times New Roman" w:hAnsi="Consolas" w:cs="Times New Roman"/>
                                <w:color w:val="89DDFF"/>
                                <w:sz w:val="21"/>
                                <w:szCs w:val="21"/>
                                <w:lang w:eastAsia="en-IN"/>
                              </w:rPr>
                              <w:t xml:space="preserve"> </w:t>
                            </w:r>
                            <w:r w:rsidRPr="00B6661D">
                              <w:rPr>
                                <w:rFonts w:ascii="Consolas" w:eastAsia="Times New Roman" w:hAnsi="Consolas" w:cs="Times New Roman"/>
                                <w:color w:val="C792EA"/>
                                <w:sz w:val="21"/>
                                <w:szCs w:val="21"/>
                                <w:lang w:eastAsia="en-IN"/>
                              </w:rPr>
                              <w:t>html</w:t>
                            </w:r>
                            <w:r w:rsidRPr="00B6661D">
                              <w:rPr>
                                <w:rFonts w:ascii="Consolas" w:eastAsia="Times New Roman" w:hAnsi="Consolas" w:cs="Times New Roman"/>
                                <w:color w:val="89DDFF"/>
                                <w:sz w:val="21"/>
                                <w:szCs w:val="21"/>
                                <w:lang w:eastAsia="en-IN"/>
                              </w:rPr>
                              <w:t>&gt;</w:t>
                            </w:r>
                          </w:p>
                          <w:p w14:paraId="28576E3E" w14:textId="77777777" w:rsidR="00B6661D" w:rsidRPr="00B6661D" w:rsidRDefault="00B6661D" w:rsidP="00B6661D">
                            <w:pPr>
                              <w:shd w:val="clear" w:color="auto" w:fill="0F111A"/>
                              <w:spacing w:after="0" w:line="285" w:lineRule="atLeast"/>
                              <w:rPr>
                                <w:rFonts w:ascii="Consolas" w:eastAsia="Times New Roman" w:hAnsi="Consolas" w:cs="Times New Roman"/>
                                <w:color w:val="BABED8"/>
                                <w:sz w:val="21"/>
                                <w:szCs w:val="21"/>
                                <w:lang w:eastAsia="en-IN"/>
                              </w:rPr>
                            </w:pPr>
                            <w:r w:rsidRPr="00B6661D">
                              <w:rPr>
                                <w:rFonts w:ascii="Consolas" w:eastAsia="Times New Roman" w:hAnsi="Consolas" w:cs="Times New Roman"/>
                                <w:color w:val="89DDFF"/>
                                <w:sz w:val="21"/>
                                <w:szCs w:val="21"/>
                                <w:lang w:eastAsia="en-IN"/>
                              </w:rPr>
                              <w:t>&lt;</w:t>
                            </w:r>
                            <w:r w:rsidRPr="00B6661D">
                              <w:rPr>
                                <w:rFonts w:ascii="Consolas" w:eastAsia="Times New Roman" w:hAnsi="Consolas" w:cs="Times New Roman"/>
                                <w:color w:val="F07178"/>
                                <w:sz w:val="21"/>
                                <w:szCs w:val="21"/>
                                <w:lang w:eastAsia="en-IN"/>
                              </w:rPr>
                              <w:t>html</w:t>
                            </w:r>
                            <w:r w:rsidRPr="00B6661D">
                              <w:rPr>
                                <w:rFonts w:ascii="Consolas" w:eastAsia="Times New Roman" w:hAnsi="Consolas" w:cs="Times New Roman"/>
                                <w:color w:val="89DDFF"/>
                                <w:sz w:val="21"/>
                                <w:szCs w:val="21"/>
                                <w:lang w:eastAsia="en-IN"/>
                              </w:rPr>
                              <w:t xml:space="preserve"> </w:t>
                            </w:r>
                            <w:r w:rsidRPr="00B6661D">
                              <w:rPr>
                                <w:rFonts w:ascii="Consolas" w:eastAsia="Times New Roman" w:hAnsi="Consolas" w:cs="Times New Roman"/>
                                <w:color w:val="C792EA"/>
                                <w:sz w:val="21"/>
                                <w:szCs w:val="21"/>
                                <w:lang w:eastAsia="en-IN"/>
                              </w:rPr>
                              <w:t>lang</w:t>
                            </w:r>
                            <w:r w:rsidRPr="00B6661D">
                              <w:rPr>
                                <w:rFonts w:ascii="Consolas" w:eastAsia="Times New Roman" w:hAnsi="Consolas" w:cs="Times New Roman"/>
                                <w:color w:val="89DDFF"/>
                                <w:sz w:val="21"/>
                                <w:szCs w:val="21"/>
                                <w:lang w:eastAsia="en-IN"/>
                              </w:rPr>
                              <w:t>="</w:t>
                            </w:r>
                            <w:proofErr w:type="spellStart"/>
                            <w:r w:rsidRPr="00B6661D">
                              <w:rPr>
                                <w:rFonts w:ascii="Consolas" w:eastAsia="Times New Roman" w:hAnsi="Consolas" w:cs="Times New Roman"/>
                                <w:color w:val="C3E88D"/>
                                <w:sz w:val="21"/>
                                <w:szCs w:val="21"/>
                                <w:lang w:eastAsia="en-IN"/>
                              </w:rPr>
                              <w:t>en</w:t>
                            </w:r>
                            <w:proofErr w:type="spellEnd"/>
                            <w:r w:rsidRPr="00B6661D">
                              <w:rPr>
                                <w:rFonts w:ascii="Consolas" w:eastAsia="Times New Roman" w:hAnsi="Consolas" w:cs="Times New Roman"/>
                                <w:color w:val="89DDFF"/>
                                <w:sz w:val="21"/>
                                <w:szCs w:val="21"/>
                                <w:lang w:eastAsia="en-IN"/>
                              </w:rPr>
                              <w:t>"&gt;</w:t>
                            </w:r>
                          </w:p>
                          <w:p w14:paraId="3D2D05AF" w14:textId="77777777" w:rsidR="00B6661D" w:rsidRPr="00B6661D" w:rsidRDefault="00B6661D" w:rsidP="00B6661D">
                            <w:pPr>
                              <w:shd w:val="clear" w:color="auto" w:fill="0F111A"/>
                              <w:spacing w:after="0" w:line="285" w:lineRule="atLeast"/>
                              <w:rPr>
                                <w:rFonts w:ascii="Consolas" w:eastAsia="Times New Roman" w:hAnsi="Consolas" w:cs="Times New Roman"/>
                                <w:color w:val="BABED8"/>
                                <w:sz w:val="21"/>
                                <w:szCs w:val="21"/>
                                <w:lang w:eastAsia="en-IN"/>
                              </w:rPr>
                            </w:pPr>
                            <w:r w:rsidRPr="00B6661D">
                              <w:rPr>
                                <w:rFonts w:ascii="Consolas" w:eastAsia="Times New Roman" w:hAnsi="Consolas" w:cs="Times New Roman"/>
                                <w:color w:val="89DDFF"/>
                                <w:sz w:val="21"/>
                                <w:szCs w:val="21"/>
                                <w:lang w:eastAsia="en-IN"/>
                              </w:rPr>
                              <w:t>&lt;</w:t>
                            </w:r>
                            <w:r w:rsidRPr="00B6661D">
                              <w:rPr>
                                <w:rFonts w:ascii="Consolas" w:eastAsia="Times New Roman" w:hAnsi="Consolas" w:cs="Times New Roman"/>
                                <w:color w:val="F07178"/>
                                <w:sz w:val="21"/>
                                <w:szCs w:val="21"/>
                                <w:lang w:eastAsia="en-IN"/>
                              </w:rPr>
                              <w:t>head</w:t>
                            </w:r>
                            <w:r w:rsidRPr="00B6661D">
                              <w:rPr>
                                <w:rFonts w:ascii="Consolas" w:eastAsia="Times New Roman" w:hAnsi="Consolas" w:cs="Times New Roman"/>
                                <w:color w:val="89DDFF"/>
                                <w:sz w:val="21"/>
                                <w:szCs w:val="21"/>
                                <w:lang w:eastAsia="en-IN"/>
                              </w:rPr>
                              <w:t>&gt;</w:t>
                            </w:r>
                          </w:p>
                          <w:p w14:paraId="033FD728" w14:textId="77777777" w:rsidR="00B6661D" w:rsidRPr="00B6661D" w:rsidRDefault="00B6661D" w:rsidP="00B6661D">
                            <w:pPr>
                              <w:shd w:val="clear" w:color="auto" w:fill="0F111A"/>
                              <w:spacing w:after="0" w:line="285" w:lineRule="atLeast"/>
                              <w:rPr>
                                <w:rFonts w:ascii="Consolas" w:eastAsia="Times New Roman" w:hAnsi="Consolas" w:cs="Times New Roman"/>
                                <w:color w:val="BABED8"/>
                                <w:sz w:val="21"/>
                                <w:szCs w:val="21"/>
                                <w:lang w:eastAsia="en-IN"/>
                              </w:rPr>
                            </w:pPr>
                            <w:r w:rsidRPr="00B6661D">
                              <w:rPr>
                                <w:rFonts w:ascii="Consolas" w:eastAsia="Times New Roman" w:hAnsi="Consolas" w:cs="Times New Roman"/>
                                <w:color w:val="BABED8"/>
                                <w:sz w:val="21"/>
                                <w:szCs w:val="21"/>
                                <w:lang w:eastAsia="en-IN"/>
                              </w:rPr>
                              <w:t xml:space="preserve">    </w:t>
                            </w:r>
                            <w:r w:rsidRPr="00B6661D">
                              <w:rPr>
                                <w:rFonts w:ascii="Consolas" w:eastAsia="Times New Roman" w:hAnsi="Consolas" w:cs="Times New Roman"/>
                                <w:color w:val="89DDFF"/>
                                <w:sz w:val="21"/>
                                <w:szCs w:val="21"/>
                                <w:lang w:eastAsia="en-IN"/>
                              </w:rPr>
                              <w:t>&lt;</w:t>
                            </w:r>
                            <w:r w:rsidRPr="00B6661D">
                              <w:rPr>
                                <w:rFonts w:ascii="Consolas" w:eastAsia="Times New Roman" w:hAnsi="Consolas" w:cs="Times New Roman"/>
                                <w:color w:val="F07178"/>
                                <w:sz w:val="21"/>
                                <w:szCs w:val="21"/>
                                <w:lang w:eastAsia="en-IN"/>
                              </w:rPr>
                              <w:t>meta</w:t>
                            </w:r>
                            <w:r w:rsidRPr="00B6661D">
                              <w:rPr>
                                <w:rFonts w:ascii="Consolas" w:eastAsia="Times New Roman" w:hAnsi="Consolas" w:cs="Times New Roman"/>
                                <w:color w:val="89DDFF"/>
                                <w:sz w:val="21"/>
                                <w:szCs w:val="21"/>
                                <w:lang w:eastAsia="en-IN"/>
                              </w:rPr>
                              <w:t xml:space="preserve"> </w:t>
                            </w:r>
                            <w:r w:rsidRPr="00B6661D">
                              <w:rPr>
                                <w:rFonts w:ascii="Consolas" w:eastAsia="Times New Roman" w:hAnsi="Consolas" w:cs="Times New Roman"/>
                                <w:color w:val="C792EA"/>
                                <w:sz w:val="21"/>
                                <w:szCs w:val="21"/>
                                <w:lang w:eastAsia="en-IN"/>
                              </w:rPr>
                              <w:t>charset</w:t>
                            </w:r>
                            <w:r w:rsidRPr="00B6661D">
                              <w:rPr>
                                <w:rFonts w:ascii="Consolas" w:eastAsia="Times New Roman" w:hAnsi="Consolas" w:cs="Times New Roman"/>
                                <w:color w:val="89DDFF"/>
                                <w:sz w:val="21"/>
                                <w:szCs w:val="21"/>
                                <w:lang w:eastAsia="en-IN"/>
                              </w:rPr>
                              <w:t>="</w:t>
                            </w:r>
                            <w:r w:rsidRPr="00B6661D">
                              <w:rPr>
                                <w:rFonts w:ascii="Consolas" w:eastAsia="Times New Roman" w:hAnsi="Consolas" w:cs="Times New Roman"/>
                                <w:color w:val="C3E88D"/>
                                <w:sz w:val="21"/>
                                <w:szCs w:val="21"/>
                                <w:lang w:eastAsia="en-IN"/>
                              </w:rPr>
                              <w:t>UTF-8</w:t>
                            </w:r>
                            <w:r w:rsidRPr="00B6661D">
                              <w:rPr>
                                <w:rFonts w:ascii="Consolas" w:eastAsia="Times New Roman" w:hAnsi="Consolas" w:cs="Times New Roman"/>
                                <w:color w:val="89DDFF"/>
                                <w:sz w:val="21"/>
                                <w:szCs w:val="21"/>
                                <w:lang w:eastAsia="en-IN"/>
                              </w:rPr>
                              <w:t>"&gt;</w:t>
                            </w:r>
                          </w:p>
                          <w:p w14:paraId="432DBF12" w14:textId="77777777" w:rsidR="00B6661D" w:rsidRPr="00B6661D" w:rsidRDefault="00B6661D" w:rsidP="00B6661D">
                            <w:pPr>
                              <w:shd w:val="clear" w:color="auto" w:fill="0F111A"/>
                              <w:spacing w:after="0" w:line="285" w:lineRule="atLeast"/>
                              <w:rPr>
                                <w:rFonts w:ascii="Consolas" w:eastAsia="Times New Roman" w:hAnsi="Consolas" w:cs="Times New Roman"/>
                                <w:color w:val="BABED8"/>
                                <w:sz w:val="21"/>
                                <w:szCs w:val="21"/>
                                <w:lang w:eastAsia="en-IN"/>
                              </w:rPr>
                            </w:pPr>
                            <w:r w:rsidRPr="00B6661D">
                              <w:rPr>
                                <w:rFonts w:ascii="Consolas" w:eastAsia="Times New Roman" w:hAnsi="Consolas" w:cs="Times New Roman"/>
                                <w:color w:val="BABED8"/>
                                <w:sz w:val="21"/>
                                <w:szCs w:val="21"/>
                                <w:lang w:eastAsia="en-IN"/>
                              </w:rPr>
                              <w:t xml:space="preserve">    </w:t>
                            </w:r>
                            <w:r w:rsidRPr="00B6661D">
                              <w:rPr>
                                <w:rFonts w:ascii="Consolas" w:eastAsia="Times New Roman" w:hAnsi="Consolas" w:cs="Times New Roman"/>
                                <w:color w:val="89DDFF"/>
                                <w:sz w:val="21"/>
                                <w:szCs w:val="21"/>
                                <w:lang w:eastAsia="en-IN"/>
                              </w:rPr>
                              <w:t>&lt;</w:t>
                            </w:r>
                            <w:r w:rsidRPr="00B6661D">
                              <w:rPr>
                                <w:rFonts w:ascii="Consolas" w:eastAsia="Times New Roman" w:hAnsi="Consolas" w:cs="Times New Roman"/>
                                <w:color w:val="F07178"/>
                                <w:sz w:val="21"/>
                                <w:szCs w:val="21"/>
                                <w:lang w:eastAsia="en-IN"/>
                              </w:rPr>
                              <w:t>meta</w:t>
                            </w:r>
                            <w:r w:rsidRPr="00B6661D">
                              <w:rPr>
                                <w:rFonts w:ascii="Consolas" w:eastAsia="Times New Roman" w:hAnsi="Consolas" w:cs="Times New Roman"/>
                                <w:color w:val="89DDFF"/>
                                <w:sz w:val="21"/>
                                <w:szCs w:val="21"/>
                                <w:lang w:eastAsia="en-IN"/>
                              </w:rPr>
                              <w:t xml:space="preserve"> </w:t>
                            </w:r>
                            <w:r w:rsidRPr="00B6661D">
                              <w:rPr>
                                <w:rFonts w:ascii="Consolas" w:eastAsia="Times New Roman" w:hAnsi="Consolas" w:cs="Times New Roman"/>
                                <w:color w:val="C792EA"/>
                                <w:sz w:val="21"/>
                                <w:szCs w:val="21"/>
                                <w:lang w:eastAsia="en-IN"/>
                              </w:rPr>
                              <w:t>name</w:t>
                            </w:r>
                            <w:r w:rsidRPr="00B6661D">
                              <w:rPr>
                                <w:rFonts w:ascii="Consolas" w:eastAsia="Times New Roman" w:hAnsi="Consolas" w:cs="Times New Roman"/>
                                <w:color w:val="89DDFF"/>
                                <w:sz w:val="21"/>
                                <w:szCs w:val="21"/>
                                <w:lang w:eastAsia="en-IN"/>
                              </w:rPr>
                              <w:t>="</w:t>
                            </w:r>
                            <w:r w:rsidRPr="00B6661D">
                              <w:rPr>
                                <w:rFonts w:ascii="Consolas" w:eastAsia="Times New Roman" w:hAnsi="Consolas" w:cs="Times New Roman"/>
                                <w:color w:val="C3E88D"/>
                                <w:sz w:val="21"/>
                                <w:szCs w:val="21"/>
                                <w:lang w:eastAsia="en-IN"/>
                              </w:rPr>
                              <w:t>viewport</w:t>
                            </w:r>
                            <w:r w:rsidRPr="00B6661D">
                              <w:rPr>
                                <w:rFonts w:ascii="Consolas" w:eastAsia="Times New Roman" w:hAnsi="Consolas" w:cs="Times New Roman"/>
                                <w:color w:val="89DDFF"/>
                                <w:sz w:val="21"/>
                                <w:szCs w:val="21"/>
                                <w:lang w:eastAsia="en-IN"/>
                              </w:rPr>
                              <w:t xml:space="preserve">" </w:t>
                            </w:r>
                            <w:r w:rsidRPr="00B6661D">
                              <w:rPr>
                                <w:rFonts w:ascii="Consolas" w:eastAsia="Times New Roman" w:hAnsi="Consolas" w:cs="Times New Roman"/>
                                <w:color w:val="C792EA"/>
                                <w:sz w:val="21"/>
                                <w:szCs w:val="21"/>
                                <w:lang w:eastAsia="en-IN"/>
                              </w:rPr>
                              <w:t>content</w:t>
                            </w:r>
                            <w:r w:rsidRPr="00B6661D">
                              <w:rPr>
                                <w:rFonts w:ascii="Consolas" w:eastAsia="Times New Roman" w:hAnsi="Consolas" w:cs="Times New Roman"/>
                                <w:color w:val="89DDFF"/>
                                <w:sz w:val="21"/>
                                <w:szCs w:val="21"/>
                                <w:lang w:eastAsia="en-IN"/>
                              </w:rPr>
                              <w:t>="</w:t>
                            </w:r>
                            <w:r w:rsidRPr="00B6661D">
                              <w:rPr>
                                <w:rFonts w:ascii="Consolas" w:eastAsia="Times New Roman" w:hAnsi="Consolas" w:cs="Times New Roman"/>
                                <w:color w:val="C3E88D"/>
                                <w:sz w:val="21"/>
                                <w:szCs w:val="21"/>
                                <w:lang w:eastAsia="en-IN"/>
                              </w:rPr>
                              <w:t>width=device-width, initial-scale=1.0</w:t>
                            </w:r>
                            <w:r w:rsidRPr="00B6661D">
                              <w:rPr>
                                <w:rFonts w:ascii="Consolas" w:eastAsia="Times New Roman" w:hAnsi="Consolas" w:cs="Times New Roman"/>
                                <w:color w:val="89DDFF"/>
                                <w:sz w:val="21"/>
                                <w:szCs w:val="21"/>
                                <w:lang w:eastAsia="en-IN"/>
                              </w:rPr>
                              <w:t>"&gt;</w:t>
                            </w:r>
                          </w:p>
                          <w:p w14:paraId="4D07EF74" w14:textId="77777777" w:rsidR="00B6661D" w:rsidRPr="00B6661D" w:rsidRDefault="00B6661D" w:rsidP="00B6661D">
                            <w:pPr>
                              <w:shd w:val="clear" w:color="auto" w:fill="0F111A"/>
                              <w:spacing w:after="0" w:line="285" w:lineRule="atLeast"/>
                              <w:rPr>
                                <w:rFonts w:ascii="Consolas" w:eastAsia="Times New Roman" w:hAnsi="Consolas" w:cs="Times New Roman"/>
                                <w:color w:val="BABED8"/>
                                <w:sz w:val="21"/>
                                <w:szCs w:val="21"/>
                                <w:lang w:eastAsia="en-IN"/>
                              </w:rPr>
                            </w:pPr>
                            <w:r w:rsidRPr="00B6661D">
                              <w:rPr>
                                <w:rFonts w:ascii="Consolas" w:eastAsia="Times New Roman" w:hAnsi="Consolas" w:cs="Times New Roman"/>
                                <w:color w:val="BABED8"/>
                                <w:sz w:val="21"/>
                                <w:szCs w:val="21"/>
                                <w:lang w:eastAsia="en-IN"/>
                              </w:rPr>
                              <w:t xml:space="preserve">    </w:t>
                            </w:r>
                            <w:r w:rsidRPr="00B6661D">
                              <w:rPr>
                                <w:rFonts w:ascii="Consolas" w:eastAsia="Times New Roman" w:hAnsi="Consolas" w:cs="Times New Roman"/>
                                <w:color w:val="89DDFF"/>
                                <w:sz w:val="21"/>
                                <w:szCs w:val="21"/>
                                <w:lang w:eastAsia="en-IN"/>
                              </w:rPr>
                              <w:t>&lt;</w:t>
                            </w:r>
                            <w:r w:rsidRPr="00B6661D">
                              <w:rPr>
                                <w:rFonts w:ascii="Consolas" w:eastAsia="Times New Roman" w:hAnsi="Consolas" w:cs="Times New Roman"/>
                                <w:color w:val="F07178"/>
                                <w:sz w:val="21"/>
                                <w:szCs w:val="21"/>
                                <w:lang w:eastAsia="en-IN"/>
                              </w:rPr>
                              <w:t>title</w:t>
                            </w:r>
                            <w:r w:rsidRPr="00B6661D">
                              <w:rPr>
                                <w:rFonts w:ascii="Consolas" w:eastAsia="Times New Roman" w:hAnsi="Consolas" w:cs="Times New Roman"/>
                                <w:color w:val="89DDFF"/>
                                <w:sz w:val="21"/>
                                <w:szCs w:val="21"/>
                                <w:lang w:eastAsia="en-IN"/>
                              </w:rPr>
                              <w:t>&gt;</w:t>
                            </w:r>
                            <w:r w:rsidRPr="00B6661D">
                              <w:rPr>
                                <w:rFonts w:ascii="Consolas" w:eastAsia="Times New Roman" w:hAnsi="Consolas" w:cs="Times New Roman"/>
                                <w:color w:val="BABED8"/>
                                <w:sz w:val="21"/>
                                <w:szCs w:val="21"/>
                                <w:lang w:eastAsia="en-IN"/>
                              </w:rPr>
                              <w:t>Document</w:t>
                            </w:r>
                            <w:r w:rsidRPr="00B6661D">
                              <w:rPr>
                                <w:rFonts w:ascii="Consolas" w:eastAsia="Times New Roman" w:hAnsi="Consolas" w:cs="Times New Roman"/>
                                <w:color w:val="89DDFF"/>
                                <w:sz w:val="21"/>
                                <w:szCs w:val="21"/>
                                <w:lang w:eastAsia="en-IN"/>
                              </w:rPr>
                              <w:t>&lt;/</w:t>
                            </w:r>
                            <w:r w:rsidRPr="00B6661D">
                              <w:rPr>
                                <w:rFonts w:ascii="Consolas" w:eastAsia="Times New Roman" w:hAnsi="Consolas" w:cs="Times New Roman"/>
                                <w:color w:val="F07178"/>
                                <w:sz w:val="21"/>
                                <w:szCs w:val="21"/>
                                <w:lang w:eastAsia="en-IN"/>
                              </w:rPr>
                              <w:t>title</w:t>
                            </w:r>
                            <w:r w:rsidRPr="00B6661D">
                              <w:rPr>
                                <w:rFonts w:ascii="Consolas" w:eastAsia="Times New Roman" w:hAnsi="Consolas" w:cs="Times New Roman"/>
                                <w:color w:val="89DDFF"/>
                                <w:sz w:val="21"/>
                                <w:szCs w:val="21"/>
                                <w:lang w:eastAsia="en-IN"/>
                              </w:rPr>
                              <w:t>&gt;</w:t>
                            </w:r>
                          </w:p>
                          <w:p w14:paraId="447A24C9" w14:textId="77777777" w:rsidR="00B6661D" w:rsidRPr="00B6661D" w:rsidRDefault="00B6661D" w:rsidP="00B6661D">
                            <w:pPr>
                              <w:shd w:val="clear" w:color="auto" w:fill="0F111A"/>
                              <w:spacing w:after="0" w:line="285" w:lineRule="atLeast"/>
                              <w:rPr>
                                <w:rFonts w:ascii="Consolas" w:eastAsia="Times New Roman" w:hAnsi="Consolas" w:cs="Times New Roman"/>
                                <w:color w:val="BABED8"/>
                                <w:sz w:val="21"/>
                                <w:szCs w:val="21"/>
                                <w:lang w:eastAsia="en-IN"/>
                              </w:rPr>
                            </w:pPr>
                            <w:r w:rsidRPr="00B6661D">
                              <w:rPr>
                                <w:rFonts w:ascii="Consolas" w:eastAsia="Times New Roman" w:hAnsi="Consolas" w:cs="Times New Roman"/>
                                <w:color w:val="89DDFF"/>
                                <w:sz w:val="21"/>
                                <w:szCs w:val="21"/>
                                <w:lang w:eastAsia="en-IN"/>
                              </w:rPr>
                              <w:t>    &lt;</w:t>
                            </w:r>
                            <w:r w:rsidRPr="00B6661D">
                              <w:rPr>
                                <w:rFonts w:ascii="Consolas" w:eastAsia="Times New Roman" w:hAnsi="Consolas" w:cs="Times New Roman"/>
                                <w:color w:val="F07178"/>
                                <w:sz w:val="21"/>
                                <w:szCs w:val="21"/>
                                <w:lang w:eastAsia="en-IN"/>
                              </w:rPr>
                              <w:t>style</w:t>
                            </w:r>
                            <w:r w:rsidRPr="00B6661D">
                              <w:rPr>
                                <w:rFonts w:ascii="Consolas" w:eastAsia="Times New Roman" w:hAnsi="Consolas" w:cs="Times New Roman"/>
                                <w:color w:val="89DDFF"/>
                                <w:sz w:val="21"/>
                                <w:szCs w:val="21"/>
                                <w:lang w:eastAsia="en-IN"/>
                              </w:rPr>
                              <w:t>&gt;</w:t>
                            </w:r>
                          </w:p>
                          <w:p w14:paraId="1CE1FF39" w14:textId="77777777" w:rsidR="00B6661D" w:rsidRPr="00B6661D" w:rsidRDefault="00B6661D" w:rsidP="00B6661D">
                            <w:pPr>
                              <w:shd w:val="clear" w:color="auto" w:fill="0F111A"/>
                              <w:spacing w:after="0" w:line="285" w:lineRule="atLeast"/>
                              <w:rPr>
                                <w:rFonts w:ascii="Consolas" w:eastAsia="Times New Roman" w:hAnsi="Consolas" w:cs="Times New Roman"/>
                                <w:color w:val="BABED8"/>
                                <w:sz w:val="21"/>
                                <w:szCs w:val="21"/>
                                <w:lang w:eastAsia="en-IN"/>
                              </w:rPr>
                            </w:pPr>
                            <w:r w:rsidRPr="00B6661D">
                              <w:rPr>
                                <w:rFonts w:ascii="Consolas" w:eastAsia="Times New Roman" w:hAnsi="Consolas" w:cs="Times New Roman"/>
                                <w:color w:val="BABED8"/>
                                <w:sz w:val="21"/>
                                <w:szCs w:val="21"/>
                                <w:lang w:eastAsia="en-IN"/>
                              </w:rPr>
                              <w:t xml:space="preserve">        </w:t>
                            </w:r>
                            <w:proofErr w:type="gramStart"/>
                            <w:r w:rsidRPr="00B6661D">
                              <w:rPr>
                                <w:rFonts w:ascii="Consolas" w:eastAsia="Times New Roman" w:hAnsi="Consolas" w:cs="Times New Roman"/>
                                <w:color w:val="89DDFF"/>
                                <w:sz w:val="21"/>
                                <w:szCs w:val="21"/>
                                <w:lang w:eastAsia="en-IN"/>
                              </w:rPr>
                              <w:t>.</w:t>
                            </w:r>
                            <w:r w:rsidRPr="00B6661D">
                              <w:rPr>
                                <w:rFonts w:ascii="Consolas" w:eastAsia="Times New Roman" w:hAnsi="Consolas" w:cs="Times New Roman"/>
                                <w:color w:val="FFCB6B"/>
                                <w:sz w:val="21"/>
                                <w:szCs w:val="21"/>
                                <w:lang w:eastAsia="en-IN"/>
                              </w:rPr>
                              <w:t>demo</w:t>
                            </w:r>
                            <w:proofErr w:type="gramEnd"/>
                            <w:r w:rsidRPr="00B6661D">
                              <w:rPr>
                                <w:rFonts w:ascii="Consolas" w:eastAsia="Times New Roman" w:hAnsi="Consolas" w:cs="Times New Roman"/>
                                <w:color w:val="89DDFF"/>
                                <w:sz w:val="21"/>
                                <w:szCs w:val="21"/>
                                <w:lang w:eastAsia="en-IN"/>
                              </w:rPr>
                              <w:t>{</w:t>
                            </w:r>
                          </w:p>
                          <w:p w14:paraId="2508FD22" w14:textId="77777777" w:rsidR="00B6661D" w:rsidRPr="00B6661D" w:rsidRDefault="00B6661D" w:rsidP="00B6661D">
                            <w:pPr>
                              <w:shd w:val="clear" w:color="auto" w:fill="0F111A"/>
                              <w:spacing w:after="0" w:line="285" w:lineRule="atLeast"/>
                              <w:rPr>
                                <w:rFonts w:ascii="Consolas" w:eastAsia="Times New Roman" w:hAnsi="Consolas" w:cs="Times New Roman"/>
                                <w:color w:val="BABED8"/>
                                <w:sz w:val="21"/>
                                <w:szCs w:val="21"/>
                                <w:lang w:eastAsia="en-IN"/>
                              </w:rPr>
                            </w:pPr>
                            <w:r w:rsidRPr="00B6661D">
                              <w:rPr>
                                <w:rFonts w:ascii="Consolas" w:eastAsia="Times New Roman" w:hAnsi="Consolas" w:cs="Times New Roman"/>
                                <w:color w:val="BABED8"/>
                                <w:sz w:val="21"/>
                                <w:szCs w:val="21"/>
                                <w:lang w:eastAsia="en-IN"/>
                              </w:rPr>
                              <w:t xml:space="preserve">            </w:t>
                            </w:r>
                            <w:proofErr w:type="spellStart"/>
                            <w:r w:rsidRPr="00B6661D">
                              <w:rPr>
                                <w:rFonts w:ascii="Consolas" w:eastAsia="Times New Roman" w:hAnsi="Consolas" w:cs="Times New Roman"/>
                                <w:color w:val="B2CCD6"/>
                                <w:sz w:val="21"/>
                                <w:szCs w:val="21"/>
                                <w:lang w:eastAsia="en-IN"/>
                              </w:rPr>
                              <w:t>color</w:t>
                            </w:r>
                            <w:proofErr w:type="spellEnd"/>
                            <w:r w:rsidRPr="00B6661D">
                              <w:rPr>
                                <w:rFonts w:ascii="Consolas" w:eastAsia="Times New Roman" w:hAnsi="Consolas" w:cs="Times New Roman"/>
                                <w:color w:val="89DDFF"/>
                                <w:sz w:val="21"/>
                                <w:szCs w:val="21"/>
                                <w:lang w:eastAsia="en-IN"/>
                              </w:rPr>
                              <w:t>:</w:t>
                            </w:r>
                            <w:r w:rsidRPr="00B6661D">
                              <w:rPr>
                                <w:rFonts w:ascii="Consolas" w:eastAsia="Times New Roman" w:hAnsi="Consolas" w:cs="Times New Roman"/>
                                <w:color w:val="BABED8"/>
                                <w:sz w:val="21"/>
                                <w:szCs w:val="21"/>
                                <w:lang w:eastAsia="en-IN"/>
                              </w:rPr>
                              <w:t xml:space="preserve"> red</w:t>
                            </w:r>
                            <w:r w:rsidRPr="00B6661D">
                              <w:rPr>
                                <w:rFonts w:ascii="Consolas" w:eastAsia="Times New Roman" w:hAnsi="Consolas" w:cs="Times New Roman"/>
                                <w:color w:val="89DDFF"/>
                                <w:sz w:val="21"/>
                                <w:szCs w:val="21"/>
                                <w:lang w:eastAsia="en-IN"/>
                              </w:rPr>
                              <w:t>;</w:t>
                            </w:r>
                          </w:p>
                          <w:p w14:paraId="64E3C981" w14:textId="77777777" w:rsidR="00B6661D" w:rsidRPr="00B6661D" w:rsidRDefault="00B6661D" w:rsidP="00B6661D">
                            <w:pPr>
                              <w:shd w:val="clear" w:color="auto" w:fill="0F111A"/>
                              <w:spacing w:after="0" w:line="285" w:lineRule="atLeast"/>
                              <w:rPr>
                                <w:rFonts w:ascii="Consolas" w:eastAsia="Times New Roman" w:hAnsi="Consolas" w:cs="Times New Roman"/>
                                <w:color w:val="BABED8"/>
                                <w:sz w:val="21"/>
                                <w:szCs w:val="21"/>
                                <w:lang w:eastAsia="en-IN"/>
                              </w:rPr>
                            </w:pPr>
                            <w:r w:rsidRPr="00B6661D">
                              <w:rPr>
                                <w:rFonts w:ascii="Consolas" w:eastAsia="Times New Roman" w:hAnsi="Consolas" w:cs="Times New Roman"/>
                                <w:color w:val="BABED8"/>
                                <w:sz w:val="21"/>
                                <w:szCs w:val="21"/>
                                <w:lang w:eastAsia="en-IN"/>
                              </w:rPr>
                              <w:t xml:space="preserve">        </w:t>
                            </w:r>
                            <w:r w:rsidRPr="00B6661D">
                              <w:rPr>
                                <w:rFonts w:ascii="Consolas" w:eastAsia="Times New Roman" w:hAnsi="Consolas" w:cs="Times New Roman"/>
                                <w:color w:val="89DDFF"/>
                                <w:sz w:val="21"/>
                                <w:szCs w:val="21"/>
                                <w:lang w:eastAsia="en-IN"/>
                              </w:rPr>
                              <w:t>}</w:t>
                            </w:r>
                          </w:p>
                          <w:p w14:paraId="11B656FF" w14:textId="77777777" w:rsidR="00B6661D" w:rsidRPr="00B6661D" w:rsidRDefault="00B6661D" w:rsidP="00B6661D">
                            <w:pPr>
                              <w:shd w:val="clear" w:color="auto" w:fill="0F111A"/>
                              <w:spacing w:after="0" w:line="285" w:lineRule="atLeast"/>
                              <w:rPr>
                                <w:rFonts w:ascii="Consolas" w:eastAsia="Times New Roman" w:hAnsi="Consolas" w:cs="Times New Roman"/>
                                <w:color w:val="BABED8"/>
                                <w:sz w:val="21"/>
                                <w:szCs w:val="21"/>
                                <w:lang w:eastAsia="en-IN"/>
                              </w:rPr>
                            </w:pPr>
                            <w:r w:rsidRPr="00B6661D">
                              <w:rPr>
                                <w:rFonts w:ascii="Consolas" w:eastAsia="Times New Roman" w:hAnsi="Consolas" w:cs="Times New Roman"/>
                                <w:color w:val="BABED8"/>
                                <w:sz w:val="21"/>
                                <w:szCs w:val="21"/>
                                <w:lang w:eastAsia="en-IN"/>
                              </w:rPr>
                              <w:t xml:space="preserve">    </w:t>
                            </w:r>
                            <w:r w:rsidRPr="00B6661D">
                              <w:rPr>
                                <w:rFonts w:ascii="Consolas" w:eastAsia="Times New Roman" w:hAnsi="Consolas" w:cs="Times New Roman"/>
                                <w:color w:val="89DDFF"/>
                                <w:sz w:val="21"/>
                                <w:szCs w:val="21"/>
                                <w:lang w:eastAsia="en-IN"/>
                              </w:rPr>
                              <w:t>&lt;/</w:t>
                            </w:r>
                            <w:r w:rsidRPr="00B6661D">
                              <w:rPr>
                                <w:rFonts w:ascii="Consolas" w:eastAsia="Times New Roman" w:hAnsi="Consolas" w:cs="Times New Roman"/>
                                <w:color w:val="F07178"/>
                                <w:sz w:val="21"/>
                                <w:szCs w:val="21"/>
                                <w:lang w:eastAsia="en-IN"/>
                              </w:rPr>
                              <w:t>style</w:t>
                            </w:r>
                            <w:r w:rsidRPr="00B6661D">
                              <w:rPr>
                                <w:rFonts w:ascii="Consolas" w:eastAsia="Times New Roman" w:hAnsi="Consolas" w:cs="Times New Roman"/>
                                <w:color w:val="89DDFF"/>
                                <w:sz w:val="21"/>
                                <w:szCs w:val="21"/>
                                <w:lang w:eastAsia="en-IN"/>
                              </w:rPr>
                              <w:t>&gt;</w:t>
                            </w:r>
                          </w:p>
                          <w:p w14:paraId="1B343527" w14:textId="77777777" w:rsidR="00B6661D" w:rsidRPr="00B6661D" w:rsidRDefault="00B6661D" w:rsidP="00B6661D">
                            <w:pPr>
                              <w:shd w:val="clear" w:color="auto" w:fill="0F111A"/>
                              <w:spacing w:after="0" w:line="285" w:lineRule="atLeast"/>
                              <w:rPr>
                                <w:rFonts w:ascii="Consolas" w:eastAsia="Times New Roman" w:hAnsi="Consolas" w:cs="Times New Roman"/>
                                <w:color w:val="BABED8"/>
                                <w:sz w:val="21"/>
                                <w:szCs w:val="21"/>
                                <w:lang w:eastAsia="en-IN"/>
                              </w:rPr>
                            </w:pPr>
                            <w:r w:rsidRPr="00B6661D">
                              <w:rPr>
                                <w:rFonts w:ascii="Consolas" w:eastAsia="Times New Roman" w:hAnsi="Consolas" w:cs="Times New Roman"/>
                                <w:color w:val="89DDFF"/>
                                <w:sz w:val="21"/>
                                <w:szCs w:val="21"/>
                                <w:lang w:eastAsia="en-IN"/>
                              </w:rPr>
                              <w:t>&lt;/</w:t>
                            </w:r>
                            <w:r w:rsidRPr="00B6661D">
                              <w:rPr>
                                <w:rFonts w:ascii="Consolas" w:eastAsia="Times New Roman" w:hAnsi="Consolas" w:cs="Times New Roman"/>
                                <w:color w:val="F07178"/>
                                <w:sz w:val="21"/>
                                <w:szCs w:val="21"/>
                                <w:lang w:eastAsia="en-IN"/>
                              </w:rPr>
                              <w:t>head</w:t>
                            </w:r>
                            <w:r w:rsidRPr="00B6661D">
                              <w:rPr>
                                <w:rFonts w:ascii="Consolas" w:eastAsia="Times New Roman" w:hAnsi="Consolas" w:cs="Times New Roman"/>
                                <w:color w:val="89DDFF"/>
                                <w:sz w:val="21"/>
                                <w:szCs w:val="21"/>
                                <w:lang w:eastAsia="en-IN"/>
                              </w:rPr>
                              <w:t>&gt;</w:t>
                            </w:r>
                          </w:p>
                          <w:p w14:paraId="3CE7DBB4" w14:textId="77777777" w:rsidR="00B6661D" w:rsidRPr="00B6661D" w:rsidRDefault="00B6661D" w:rsidP="00B6661D">
                            <w:pPr>
                              <w:shd w:val="clear" w:color="auto" w:fill="0F111A"/>
                              <w:spacing w:after="0" w:line="285" w:lineRule="atLeast"/>
                              <w:rPr>
                                <w:rFonts w:ascii="Consolas" w:eastAsia="Times New Roman" w:hAnsi="Consolas" w:cs="Times New Roman"/>
                                <w:color w:val="BABED8"/>
                                <w:sz w:val="21"/>
                                <w:szCs w:val="21"/>
                                <w:lang w:eastAsia="en-IN"/>
                              </w:rPr>
                            </w:pPr>
                            <w:r w:rsidRPr="00B6661D">
                              <w:rPr>
                                <w:rFonts w:ascii="Consolas" w:eastAsia="Times New Roman" w:hAnsi="Consolas" w:cs="Times New Roman"/>
                                <w:color w:val="89DDFF"/>
                                <w:sz w:val="21"/>
                                <w:szCs w:val="21"/>
                                <w:lang w:eastAsia="en-IN"/>
                              </w:rPr>
                              <w:t>&lt;</w:t>
                            </w:r>
                            <w:r w:rsidRPr="00B6661D">
                              <w:rPr>
                                <w:rFonts w:ascii="Consolas" w:eastAsia="Times New Roman" w:hAnsi="Consolas" w:cs="Times New Roman"/>
                                <w:color w:val="F07178"/>
                                <w:sz w:val="21"/>
                                <w:szCs w:val="21"/>
                                <w:lang w:eastAsia="en-IN"/>
                              </w:rPr>
                              <w:t>body</w:t>
                            </w:r>
                            <w:r w:rsidRPr="00B6661D">
                              <w:rPr>
                                <w:rFonts w:ascii="Consolas" w:eastAsia="Times New Roman" w:hAnsi="Consolas" w:cs="Times New Roman"/>
                                <w:color w:val="89DDFF"/>
                                <w:sz w:val="21"/>
                                <w:szCs w:val="21"/>
                                <w:lang w:eastAsia="en-IN"/>
                              </w:rPr>
                              <w:t>&gt;</w:t>
                            </w:r>
                          </w:p>
                          <w:p w14:paraId="474E2F73" w14:textId="77777777" w:rsidR="00B6661D" w:rsidRPr="00B6661D" w:rsidRDefault="00B6661D" w:rsidP="00B6661D">
                            <w:pPr>
                              <w:shd w:val="clear" w:color="auto" w:fill="0F111A"/>
                              <w:spacing w:after="0" w:line="285" w:lineRule="atLeast"/>
                              <w:rPr>
                                <w:rFonts w:ascii="Consolas" w:eastAsia="Times New Roman" w:hAnsi="Consolas" w:cs="Times New Roman"/>
                                <w:color w:val="BABED8"/>
                                <w:sz w:val="21"/>
                                <w:szCs w:val="21"/>
                                <w:lang w:eastAsia="en-IN"/>
                              </w:rPr>
                            </w:pPr>
                            <w:r w:rsidRPr="00B6661D">
                              <w:rPr>
                                <w:rFonts w:ascii="Consolas" w:eastAsia="Times New Roman" w:hAnsi="Consolas" w:cs="Times New Roman"/>
                                <w:color w:val="BABED8"/>
                                <w:sz w:val="21"/>
                                <w:szCs w:val="21"/>
                                <w:lang w:eastAsia="en-IN"/>
                              </w:rPr>
                              <w:t xml:space="preserve">    </w:t>
                            </w:r>
                            <w:r w:rsidRPr="00B6661D">
                              <w:rPr>
                                <w:rFonts w:ascii="Consolas" w:eastAsia="Times New Roman" w:hAnsi="Consolas" w:cs="Times New Roman"/>
                                <w:color w:val="89DDFF"/>
                                <w:sz w:val="21"/>
                                <w:szCs w:val="21"/>
                                <w:lang w:eastAsia="en-IN"/>
                              </w:rPr>
                              <w:t>&lt;</w:t>
                            </w:r>
                            <w:r w:rsidRPr="00B6661D">
                              <w:rPr>
                                <w:rFonts w:ascii="Consolas" w:eastAsia="Times New Roman" w:hAnsi="Consolas" w:cs="Times New Roman"/>
                                <w:color w:val="F07178"/>
                                <w:sz w:val="21"/>
                                <w:szCs w:val="21"/>
                                <w:lang w:eastAsia="en-IN"/>
                              </w:rPr>
                              <w:t>h1</w:t>
                            </w:r>
                            <w:r w:rsidRPr="00B6661D">
                              <w:rPr>
                                <w:rFonts w:ascii="Consolas" w:eastAsia="Times New Roman" w:hAnsi="Consolas" w:cs="Times New Roman"/>
                                <w:color w:val="89DDFF"/>
                                <w:sz w:val="21"/>
                                <w:szCs w:val="21"/>
                                <w:lang w:eastAsia="en-IN"/>
                              </w:rPr>
                              <w:t>&gt;</w:t>
                            </w:r>
                            <w:r w:rsidRPr="00B6661D">
                              <w:rPr>
                                <w:rFonts w:ascii="Consolas" w:eastAsia="Times New Roman" w:hAnsi="Consolas" w:cs="Times New Roman"/>
                                <w:color w:val="BABED8"/>
                                <w:sz w:val="21"/>
                                <w:szCs w:val="21"/>
                                <w:lang w:eastAsia="en-IN"/>
                              </w:rPr>
                              <w:t>The Document Object</w:t>
                            </w:r>
                            <w:r w:rsidRPr="00B6661D">
                              <w:rPr>
                                <w:rFonts w:ascii="Consolas" w:eastAsia="Times New Roman" w:hAnsi="Consolas" w:cs="Times New Roman"/>
                                <w:color w:val="89DDFF"/>
                                <w:sz w:val="21"/>
                                <w:szCs w:val="21"/>
                                <w:lang w:eastAsia="en-IN"/>
                              </w:rPr>
                              <w:t>&lt;/</w:t>
                            </w:r>
                            <w:r w:rsidRPr="00B6661D">
                              <w:rPr>
                                <w:rFonts w:ascii="Consolas" w:eastAsia="Times New Roman" w:hAnsi="Consolas" w:cs="Times New Roman"/>
                                <w:color w:val="F07178"/>
                                <w:sz w:val="21"/>
                                <w:szCs w:val="21"/>
                                <w:lang w:eastAsia="en-IN"/>
                              </w:rPr>
                              <w:t>h1</w:t>
                            </w:r>
                            <w:r w:rsidRPr="00B6661D">
                              <w:rPr>
                                <w:rFonts w:ascii="Consolas" w:eastAsia="Times New Roman" w:hAnsi="Consolas" w:cs="Times New Roman"/>
                                <w:color w:val="89DDFF"/>
                                <w:sz w:val="21"/>
                                <w:szCs w:val="21"/>
                                <w:lang w:eastAsia="en-IN"/>
                              </w:rPr>
                              <w:t>&gt;</w:t>
                            </w:r>
                          </w:p>
                          <w:p w14:paraId="1D7F1B95" w14:textId="77777777" w:rsidR="00B6661D" w:rsidRPr="00B6661D" w:rsidRDefault="00B6661D" w:rsidP="00B6661D">
                            <w:pPr>
                              <w:shd w:val="clear" w:color="auto" w:fill="0F111A"/>
                              <w:spacing w:after="0" w:line="285" w:lineRule="atLeast"/>
                              <w:rPr>
                                <w:rFonts w:ascii="Consolas" w:eastAsia="Times New Roman" w:hAnsi="Consolas" w:cs="Times New Roman"/>
                                <w:color w:val="BABED8"/>
                                <w:sz w:val="21"/>
                                <w:szCs w:val="21"/>
                                <w:lang w:eastAsia="en-IN"/>
                              </w:rPr>
                            </w:pPr>
                            <w:r w:rsidRPr="00B6661D">
                              <w:rPr>
                                <w:rFonts w:ascii="Consolas" w:eastAsia="Times New Roman" w:hAnsi="Consolas" w:cs="Times New Roman"/>
                                <w:color w:val="BABED8"/>
                                <w:sz w:val="21"/>
                                <w:szCs w:val="21"/>
                                <w:lang w:eastAsia="en-IN"/>
                              </w:rPr>
                              <w:t xml:space="preserve">    </w:t>
                            </w:r>
                            <w:r w:rsidRPr="00B6661D">
                              <w:rPr>
                                <w:rFonts w:ascii="Consolas" w:eastAsia="Times New Roman" w:hAnsi="Consolas" w:cs="Times New Roman"/>
                                <w:color w:val="89DDFF"/>
                                <w:sz w:val="21"/>
                                <w:szCs w:val="21"/>
                                <w:lang w:eastAsia="en-IN"/>
                              </w:rPr>
                              <w:t>&lt;</w:t>
                            </w:r>
                            <w:r w:rsidRPr="00B6661D">
                              <w:rPr>
                                <w:rFonts w:ascii="Consolas" w:eastAsia="Times New Roman" w:hAnsi="Consolas" w:cs="Times New Roman"/>
                                <w:color w:val="F07178"/>
                                <w:sz w:val="21"/>
                                <w:szCs w:val="21"/>
                                <w:lang w:eastAsia="en-IN"/>
                              </w:rPr>
                              <w:t>h2</w:t>
                            </w:r>
                            <w:r w:rsidRPr="00B6661D">
                              <w:rPr>
                                <w:rFonts w:ascii="Consolas" w:eastAsia="Times New Roman" w:hAnsi="Consolas" w:cs="Times New Roman"/>
                                <w:color w:val="89DDFF"/>
                                <w:sz w:val="21"/>
                                <w:szCs w:val="21"/>
                                <w:lang w:eastAsia="en-IN"/>
                              </w:rPr>
                              <w:t>&gt;</w:t>
                            </w:r>
                            <w:r w:rsidRPr="00B6661D">
                              <w:rPr>
                                <w:rFonts w:ascii="Consolas" w:eastAsia="Times New Roman" w:hAnsi="Consolas" w:cs="Times New Roman"/>
                                <w:color w:val="BABED8"/>
                                <w:sz w:val="21"/>
                                <w:szCs w:val="21"/>
                                <w:lang w:eastAsia="en-IN"/>
                              </w:rPr>
                              <w:t xml:space="preserve">The </w:t>
                            </w:r>
                            <w:proofErr w:type="spellStart"/>
                            <w:proofErr w:type="gramStart"/>
                            <w:r w:rsidRPr="00B6661D">
                              <w:rPr>
                                <w:rFonts w:ascii="Consolas" w:eastAsia="Times New Roman" w:hAnsi="Consolas" w:cs="Times New Roman"/>
                                <w:color w:val="BABED8"/>
                                <w:sz w:val="21"/>
                                <w:szCs w:val="21"/>
                                <w:lang w:eastAsia="en-IN"/>
                              </w:rPr>
                              <w:t>createAttribute</w:t>
                            </w:r>
                            <w:proofErr w:type="spellEnd"/>
                            <w:r w:rsidRPr="00B6661D">
                              <w:rPr>
                                <w:rFonts w:ascii="Consolas" w:eastAsia="Times New Roman" w:hAnsi="Consolas" w:cs="Times New Roman"/>
                                <w:color w:val="BABED8"/>
                                <w:sz w:val="21"/>
                                <w:szCs w:val="21"/>
                                <w:lang w:eastAsia="en-IN"/>
                              </w:rPr>
                              <w:t>(</w:t>
                            </w:r>
                            <w:proofErr w:type="gramEnd"/>
                            <w:r w:rsidRPr="00B6661D">
                              <w:rPr>
                                <w:rFonts w:ascii="Consolas" w:eastAsia="Times New Roman" w:hAnsi="Consolas" w:cs="Times New Roman"/>
                                <w:color w:val="BABED8"/>
                                <w:sz w:val="21"/>
                                <w:szCs w:val="21"/>
                                <w:lang w:eastAsia="en-IN"/>
                              </w:rPr>
                              <w:t xml:space="preserve">) and </w:t>
                            </w:r>
                            <w:proofErr w:type="spellStart"/>
                            <w:r w:rsidRPr="00B6661D">
                              <w:rPr>
                                <w:rFonts w:ascii="Consolas" w:eastAsia="Times New Roman" w:hAnsi="Consolas" w:cs="Times New Roman"/>
                                <w:color w:val="BABED8"/>
                                <w:sz w:val="21"/>
                                <w:szCs w:val="21"/>
                                <w:lang w:eastAsia="en-IN"/>
                              </w:rPr>
                              <w:t>setAttributeNode</w:t>
                            </w:r>
                            <w:proofErr w:type="spellEnd"/>
                            <w:r w:rsidRPr="00B6661D">
                              <w:rPr>
                                <w:rFonts w:ascii="Consolas" w:eastAsia="Times New Roman" w:hAnsi="Consolas" w:cs="Times New Roman"/>
                                <w:color w:val="BABED8"/>
                                <w:sz w:val="21"/>
                                <w:szCs w:val="21"/>
                                <w:lang w:eastAsia="en-IN"/>
                              </w:rPr>
                              <w:t>() Methods</w:t>
                            </w:r>
                            <w:r w:rsidRPr="00B6661D">
                              <w:rPr>
                                <w:rFonts w:ascii="Consolas" w:eastAsia="Times New Roman" w:hAnsi="Consolas" w:cs="Times New Roman"/>
                                <w:color w:val="89DDFF"/>
                                <w:sz w:val="21"/>
                                <w:szCs w:val="21"/>
                                <w:lang w:eastAsia="en-IN"/>
                              </w:rPr>
                              <w:t>&lt;/</w:t>
                            </w:r>
                            <w:r w:rsidRPr="00B6661D">
                              <w:rPr>
                                <w:rFonts w:ascii="Consolas" w:eastAsia="Times New Roman" w:hAnsi="Consolas" w:cs="Times New Roman"/>
                                <w:color w:val="F07178"/>
                                <w:sz w:val="21"/>
                                <w:szCs w:val="21"/>
                                <w:lang w:eastAsia="en-IN"/>
                              </w:rPr>
                              <w:t>h2</w:t>
                            </w:r>
                            <w:r w:rsidRPr="00B6661D">
                              <w:rPr>
                                <w:rFonts w:ascii="Consolas" w:eastAsia="Times New Roman" w:hAnsi="Consolas" w:cs="Times New Roman"/>
                                <w:color w:val="89DDFF"/>
                                <w:sz w:val="21"/>
                                <w:szCs w:val="21"/>
                                <w:lang w:eastAsia="en-IN"/>
                              </w:rPr>
                              <w:t>&gt;</w:t>
                            </w:r>
                          </w:p>
                          <w:p w14:paraId="4FAE1DF4" w14:textId="77777777" w:rsidR="00B6661D" w:rsidRPr="00B6661D" w:rsidRDefault="00B6661D" w:rsidP="00B6661D">
                            <w:pPr>
                              <w:shd w:val="clear" w:color="auto" w:fill="0F111A"/>
                              <w:spacing w:after="0" w:line="285" w:lineRule="atLeast"/>
                              <w:rPr>
                                <w:rFonts w:ascii="Consolas" w:eastAsia="Times New Roman" w:hAnsi="Consolas" w:cs="Times New Roman"/>
                                <w:color w:val="BABED8"/>
                                <w:sz w:val="21"/>
                                <w:szCs w:val="21"/>
                                <w:lang w:eastAsia="en-IN"/>
                              </w:rPr>
                            </w:pPr>
                            <w:r w:rsidRPr="00B6661D">
                              <w:rPr>
                                <w:rFonts w:ascii="Consolas" w:eastAsia="Times New Roman" w:hAnsi="Consolas" w:cs="Times New Roman"/>
                                <w:color w:val="BABED8"/>
                                <w:sz w:val="21"/>
                                <w:szCs w:val="21"/>
                                <w:lang w:eastAsia="en-IN"/>
                              </w:rPr>
                              <w:t xml:space="preserve">    </w:t>
                            </w:r>
                            <w:r w:rsidRPr="00B6661D">
                              <w:rPr>
                                <w:rFonts w:ascii="Consolas" w:eastAsia="Times New Roman" w:hAnsi="Consolas" w:cs="Times New Roman"/>
                                <w:color w:val="89DDFF"/>
                                <w:sz w:val="21"/>
                                <w:szCs w:val="21"/>
                                <w:lang w:eastAsia="en-IN"/>
                              </w:rPr>
                              <w:t>&lt;</w:t>
                            </w:r>
                            <w:r w:rsidRPr="00B6661D">
                              <w:rPr>
                                <w:rFonts w:ascii="Consolas" w:eastAsia="Times New Roman" w:hAnsi="Consolas" w:cs="Times New Roman"/>
                                <w:color w:val="F07178"/>
                                <w:sz w:val="21"/>
                                <w:szCs w:val="21"/>
                                <w:lang w:eastAsia="en-IN"/>
                              </w:rPr>
                              <w:t>p</w:t>
                            </w:r>
                            <w:r w:rsidRPr="00B6661D">
                              <w:rPr>
                                <w:rFonts w:ascii="Consolas" w:eastAsia="Times New Roman" w:hAnsi="Consolas" w:cs="Times New Roman"/>
                                <w:color w:val="89DDFF"/>
                                <w:sz w:val="21"/>
                                <w:szCs w:val="21"/>
                                <w:lang w:eastAsia="en-IN"/>
                              </w:rPr>
                              <w:t>&gt;</w:t>
                            </w:r>
                            <w:r w:rsidRPr="00B6661D">
                              <w:rPr>
                                <w:rFonts w:ascii="Consolas" w:eastAsia="Times New Roman" w:hAnsi="Consolas" w:cs="Times New Roman"/>
                                <w:color w:val="BABED8"/>
                                <w:sz w:val="21"/>
                                <w:szCs w:val="21"/>
                                <w:lang w:eastAsia="en-IN"/>
                              </w:rPr>
                              <w:t xml:space="preserve">Click "Add" to create a class attribute and add it to first h1 </w:t>
                            </w:r>
                            <w:proofErr w:type="gramStart"/>
                            <w:r w:rsidRPr="00B6661D">
                              <w:rPr>
                                <w:rFonts w:ascii="Consolas" w:eastAsia="Times New Roman" w:hAnsi="Consolas" w:cs="Times New Roman"/>
                                <w:color w:val="BABED8"/>
                                <w:sz w:val="21"/>
                                <w:szCs w:val="21"/>
                                <w:lang w:eastAsia="en-IN"/>
                              </w:rPr>
                              <w:t>element.</w:t>
                            </w:r>
                            <w:r w:rsidRPr="00B6661D">
                              <w:rPr>
                                <w:rFonts w:ascii="Consolas" w:eastAsia="Times New Roman" w:hAnsi="Consolas" w:cs="Times New Roman"/>
                                <w:color w:val="89DDFF"/>
                                <w:sz w:val="21"/>
                                <w:szCs w:val="21"/>
                                <w:lang w:eastAsia="en-IN"/>
                              </w:rPr>
                              <w:t>&lt;</w:t>
                            </w:r>
                            <w:proofErr w:type="gramEnd"/>
                            <w:r w:rsidRPr="00B6661D">
                              <w:rPr>
                                <w:rFonts w:ascii="Consolas" w:eastAsia="Times New Roman" w:hAnsi="Consolas" w:cs="Times New Roman"/>
                                <w:color w:val="89DDFF"/>
                                <w:sz w:val="21"/>
                                <w:szCs w:val="21"/>
                                <w:lang w:eastAsia="en-IN"/>
                              </w:rPr>
                              <w:t>/</w:t>
                            </w:r>
                            <w:r w:rsidRPr="00B6661D">
                              <w:rPr>
                                <w:rFonts w:ascii="Consolas" w:eastAsia="Times New Roman" w:hAnsi="Consolas" w:cs="Times New Roman"/>
                                <w:color w:val="F07178"/>
                                <w:sz w:val="21"/>
                                <w:szCs w:val="21"/>
                                <w:lang w:eastAsia="en-IN"/>
                              </w:rPr>
                              <w:t>p</w:t>
                            </w:r>
                            <w:r w:rsidRPr="00B6661D">
                              <w:rPr>
                                <w:rFonts w:ascii="Consolas" w:eastAsia="Times New Roman" w:hAnsi="Consolas" w:cs="Times New Roman"/>
                                <w:color w:val="89DDFF"/>
                                <w:sz w:val="21"/>
                                <w:szCs w:val="21"/>
                                <w:lang w:eastAsia="en-IN"/>
                              </w:rPr>
                              <w:t>&gt;</w:t>
                            </w:r>
                          </w:p>
                          <w:p w14:paraId="0FE9A77D" w14:textId="77777777" w:rsidR="00B6661D" w:rsidRPr="00B6661D" w:rsidRDefault="00B6661D" w:rsidP="00B6661D">
                            <w:pPr>
                              <w:shd w:val="clear" w:color="auto" w:fill="0F111A"/>
                              <w:spacing w:after="0" w:line="285" w:lineRule="atLeast"/>
                              <w:rPr>
                                <w:rFonts w:ascii="Consolas" w:eastAsia="Times New Roman" w:hAnsi="Consolas" w:cs="Times New Roman"/>
                                <w:color w:val="BABED8"/>
                                <w:sz w:val="21"/>
                                <w:szCs w:val="21"/>
                                <w:lang w:eastAsia="en-IN"/>
                              </w:rPr>
                            </w:pPr>
                            <w:r w:rsidRPr="00B6661D">
                              <w:rPr>
                                <w:rFonts w:ascii="Consolas" w:eastAsia="Times New Roman" w:hAnsi="Consolas" w:cs="Times New Roman"/>
                                <w:color w:val="BABED8"/>
                                <w:sz w:val="21"/>
                                <w:szCs w:val="21"/>
                                <w:lang w:eastAsia="en-IN"/>
                              </w:rPr>
                              <w:t xml:space="preserve">    </w:t>
                            </w:r>
                            <w:r w:rsidRPr="00B6661D">
                              <w:rPr>
                                <w:rFonts w:ascii="Consolas" w:eastAsia="Times New Roman" w:hAnsi="Consolas" w:cs="Times New Roman"/>
                                <w:color w:val="89DDFF"/>
                                <w:sz w:val="21"/>
                                <w:szCs w:val="21"/>
                                <w:lang w:eastAsia="en-IN"/>
                              </w:rPr>
                              <w:t>&lt;</w:t>
                            </w:r>
                            <w:r w:rsidRPr="00B6661D">
                              <w:rPr>
                                <w:rFonts w:ascii="Consolas" w:eastAsia="Times New Roman" w:hAnsi="Consolas" w:cs="Times New Roman"/>
                                <w:color w:val="F07178"/>
                                <w:sz w:val="21"/>
                                <w:szCs w:val="21"/>
                                <w:lang w:eastAsia="en-IN"/>
                              </w:rPr>
                              <w:t>button</w:t>
                            </w:r>
                            <w:r w:rsidRPr="00B6661D">
                              <w:rPr>
                                <w:rFonts w:ascii="Consolas" w:eastAsia="Times New Roman" w:hAnsi="Consolas" w:cs="Times New Roman"/>
                                <w:color w:val="89DDFF"/>
                                <w:sz w:val="21"/>
                                <w:szCs w:val="21"/>
                                <w:lang w:eastAsia="en-IN"/>
                              </w:rPr>
                              <w:t xml:space="preserve"> </w:t>
                            </w:r>
                            <w:r w:rsidRPr="00B6661D">
                              <w:rPr>
                                <w:rFonts w:ascii="Consolas" w:eastAsia="Times New Roman" w:hAnsi="Consolas" w:cs="Times New Roman"/>
                                <w:color w:val="C792EA"/>
                                <w:sz w:val="21"/>
                                <w:szCs w:val="21"/>
                                <w:lang w:eastAsia="en-IN"/>
                              </w:rPr>
                              <w:t>onclick</w:t>
                            </w:r>
                            <w:r w:rsidRPr="00B6661D">
                              <w:rPr>
                                <w:rFonts w:ascii="Consolas" w:eastAsia="Times New Roman" w:hAnsi="Consolas" w:cs="Times New Roman"/>
                                <w:color w:val="89DDFF"/>
                                <w:sz w:val="21"/>
                                <w:szCs w:val="21"/>
                                <w:lang w:eastAsia="en-IN"/>
                              </w:rPr>
                              <w:t>="</w:t>
                            </w:r>
                            <w:r w:rsidRPr="00B6661D">
                              <w:rPr>
                                <w:rFonts w:ascii="Consolas" w:eastAsia="Times New Roman" w:hAnsi="Consolas" w:cs="Times New Roman"/>
                                <w:color w:val="82AAFF"/>
                                <w:sz w:val="21"/>
                                <w:szCs w:val="21"/>
                                <w:lang w:eastAsia="en-IN"/>
                              </w:rPr>
                              <w:t>myFunction</w:t>
                            </w:r>
                            <w:r w:rsidRPr="00B6661D">
                              <w:rPr>
                                <w:rFonts w:ascii="Consolas" w:eastAsia="Times New Roman" w:hAnsi="Consolas" w:cs="Times New Roman"/>
                                <w:color w:val="C3E88D"/>
                                <w:sz w:val="21"/>
                                <w:szCs w:val="21"/>
                                <w:lang w:eastAsia="en-IN"/>
                              </w:rPr>
                              <w:t>()</w:t>
                            </w:r>
                            <w:r w:rsidRPr="00B6661D">
                              <w:rPr>
                                <w:rFonts w:ascii="Consolas" w:eastAsia="Times New Roman" w:hAnsi="Consolas" w:cs="Times New Roman"/>
                                <w:color w:val="89DDFF"/>
                                <w:sz w:val="21"/>
                                <w:szCs w:val="21"/>
                                <w:lang w:eastAsia="en-IN"/>
                              </w:rPr>
                              <w:t>"&gt;</w:t>
                            </w:r>
                            <w:r w:rsidRPr="00B6661D">
                              <w:rPr>
                                <w:rFonts w:ascii="Consolas" w:eastAsia="Times New Roman" w:hAnsi="Consolas" w:cs="Times New Roman"/>
                                <w:color w:val="BABED8"/>
                                <w:sz w:val="21"/>
                                <w:szCs w:val="21"/>
                                <w:lang w:eastAsia="en-IN"/>
                              </w:rPr>
                              <w:t>Add</w:t>
                            </w:r>
                            <w:r w:rsidRPr="00B6661D">
                              <w:rPr>
                                <w:rFonts w:ascii="Consolas" w:eastAsia="Times New Roman" w:hAnsi="Consolas" w:cs="Times New Roman"/>
                                <w:color w:val="89DDFF"/>
                                <w:sz w:val="21"/>
                                <w:szCs w:val="21"/>
                                <w:lang w:eastAsia="en-IN"/>
                              </w:rPr>
                              <w:t>&lt;/</w:t>
                            </w:r>
                            <w:r w:rsidRPr="00B6661D">
                              <w:rPr>
                                <w:rFonts w:ascii="Consolas" w:eastAsia="Times New Roman" w:hAnsi="Consolas" w:cs="Times New Roman"/>
                                <w:color w:val="F07178"/>
                                <w:sz w:val="21"/>
                                <w:szCs w:val="21"/>
                                <w:lang w:eastAsia="en-IN"/>
                              </w:rPr>
                              <w:t>button</w:t>
                            </w:r>
                            <w:r w:rsidRPr="00B6661D">
                              <w:rPr>
                                <w:rFonts w:ascii="Consolas" w:eastAsia="Times New Roman" w:hAnsi="Consolas" w:cs="Times New Roman"/>
                                <w:color w:val="89DDFF"/>
                                <w:sz w:val="21"/>
                                <w:szCs w:val="21"/>
                                <w:lang w:eastAsia="en-IN"/>
                              </w:rPr>
                              <w:t>&gt;</w:t>
                            </w:r>
                          </w:p>
                          <w:p w14:paraId="3839C4CD" w14:textId="77777777" w:rsidR="00B6661D" w:rsidRPr="00B6661D" w:rsidRDefault="00B6661D" w:rsidP="00B6661D">
                            <w:pPr>
                              <w:shd w:val="clear" w:color="auto" w:fill="0F111A"/>
                              <w:spacing w:after="0" w:line="285" w:lineRule="atLeast"/>
                              <w:rPr>
                                <w:rFonts w:ascii="Consolas" w:eastAsia="Times New Roman" w:hAnsi="Consolas" w:cs="Times New Roman"/>
                                <w:color w:val="BABED8"/>
                                <w:sz w:val="21"/>
                                <w:szCs w:val="21"/>
                                <w:lang w:eastAsia="en-IN"/>
                              </w:rPr>
                            </w:pPr>
                            <w:r w:rsidRPr="00B6661D">
                              <w:rPr>
                                <w:rFonts w:ascii="Consolas" w:eastAsia="Times New Roman" w:hAnsi="Consolas" w:cs="Times New Roman"/>
                                <w:color w:val="89DDFF"/>
                                <w:sz w:val="21"/>
                                <w:szCs w:val="21"/>
                                <w:lang w:eastAsia="en-IN"/>
                              </w:rPr>
                              <w:t>    &lt;</w:t>
                            </w:r>
                            <w:r w:rsidRPr="00B6661D">
                              <w:rPr>
                                <w:rFonts w:ascii="Consolas" w:eastAsia="Times New Roman" w:hAnsi="Consolas" w:cs="Times New Roman"/>
                                <w:color w:val="F07178"/>
                                <w:sz w:val="21"/>
                                <w:szCs w:val="21"/>
                                <w:lang w:eastAsia="en-IN"/>
                              </w:rPr>
                              <w:t>script</w:t>
                            </w:r>
                            <w:r w:rsidRPr="00B6661D">
                              <w:rPr>
                                <w:rFonts w:ascii="Consolas" w:eastAsia="Times New Roman" w:hAnsi="Consolas" w:cs="Times New Roman"/>
                                <w:color w:val="89DDFF"/>
                                <w:sz w:val="21"/>
                                <w:szCs w:val="21"/>
                                <w:lang w:eastAsia="en-IN"/>
                              </w:rPr>
                              <w:t>&gt;</w:t>
                            </w:r>
                          </w:p>
                          <w:p w14:paraId="1B3FBBC0" w14:textId="77777777" w:rsidR="00B6661D" w:rsidRPr="00B6661D" w:rsidRDefault="00B6661D" w:rsidP="00B6661D">
                            <w:pPr>
                              <w:shd w:val="clear" w:color="auto" w:fill="0F111A"/>
                              <w:spacing w:after="0" w:line="285" w:lineRule="atLeast"/>
                              <w:rPr>
                                <w:rFonts w:ascii="Consolas" w:eastAsia="Times New Roman" w:hAnsi="Consolas" w:cs="Times New Roman"/>
                                <w:color w:val="BABED8"/>
                                <w:sz w:val="21"/>
                                <w:szCs w:val="21"/>
                                <w:lang w:eastAsia="en-IN"/>
                              </w:rPr>
                            </w:pPr>
                            <w:r w:rsidRPr="00B6661D">
                              <w:rPr>
                                <w:rFonts w:ascii="Consolas" w:eastAsia="Times New Roman" w:hAnsi="Consolas" w:cs="Times New Roman"/>
                                <w:color w:val="BABED8"/>
                                <w:sz w:val="21"/>
                                <w:szCs w:val="21"/>
                                <w:lang w:eastAsia="en-IN"/>
                              </w:rPr>
                              <w:t xml:space="preserve">        </w:t>
                            </w:r>
                            <w:r w:rsidRPr="00B6661D">
                              <w:rPr>
                                <w:rFonts w:ascii="Consolas" w:eastAsia="Times New Roman" w:hAnsi="Consolas" w:cs="Times New Roman"/>
                                <w:color w:val="C792EA"/>
                                <w:sz w:val="21"/>
                                <w:szCs w:val="21"/>
                                <w:lang w:eastAsia="en-IN"/>
                              </w:rPr>
                              <w:t>function</w:t>
                            </w:r>
                            <w:r w:rsidRPr="00B6661D">
                              <w:rPr>
                                <w:rFonts w:ascii="Consolas" w:eastAsia="Times New Roman" w:hAnsi="Consolas" w:cs="Times New Roman"/>
                                <w:color w:val="BABED8"/>
                                <w:sz w:val="21"/>
                                <w:szCs w:val="21"/>
                                <w:lang w:eastAsia="en-IN"/>
                              </w:rPr>
                              <w:t xml:space="preserve"> </w:t>
                            </w:r>
                            <w:r w:rsidRPr="00B6661D">
                              <w:rPr>
                                <w:rFonts w:ascii="Consolas" w:eastAsia="Times New Roman" w:hAnsi="Consolas" w:cs="Times New Roman"/>
                                <w:color w:val="82AAFF"/>
                                <w:sz w:val="21"/>
                                <w:szCs w:val="21"/>
                                <w:lang w:eastAsia="en-IN"/>
                              </w:rPr>
                              <w:t>myFunction</w:t>
                            </w:r>
                            <w:r w:rsidRPr="00B6661D">
                              <w:rPr>
                                <w:rFonts w:ascii="Consolas" w:eastAsia="Times New Roman" w:hAnsi="Consolas" w:cs="Times New Roman"/>
                                <w:color w:val="89DDFF"/>
                                <w:sz w:val="21"/>
                                <w:szCs w:val="21"/>
                                <w:lang w:eastAsia="en-IN"/>
                              </w:rPr>
                              <w:t>(</w:t>
                            </w:r>
                            <w:r w:rsidRPr="00B6661D">
                              <w:rPr>
                                <w:rFonts w:ascii="Consolas" w:eastAsia="Times New Roman" w:hAnsi="Consolas" w:cs="Times New Roman"/>
                                <w:i/>
                                <w:iCs/>
                                <w:color w:val="BABED8"/>
                                <w:sz w:val="21"/>
                                <w:szCs w:val="21"/>
                                <w:lang w:eastAsia="en-IN"/>
                              </w:rPr>
                              <w:t>params</w:t>
                            </w:r>
                            <w:r w:rsidRPr="00B6661D">
                              <w:rPr>
                                <w:rFonts w:ascii="Consolas" w:eastAsia="Times New Roman" w:hAnsi="Consolas" w:cs="Times New Roman"/>
                                <w:color w:val="89DDFF"/>
                                <w:sz w:val="21"/>
                                <w:szCs w:val="21"/>
                                <w:lang w:eastAsia="en-IN"/>
                              </w:rPr>
                              <w:t>)</w:t>
                            </w:r>
                            <w:r w:rsidRPr="00B6661D">
                              <w:rPr>
                                <w:rFonts w:ascii="Consolas" w:eastAsia="Times New Roman" w:hAnsi="Consolas" w:cs="Times New Roman"/>
                                <w:color w:val="BABED8"/>
                                <w:sz w:val="21"/>
                                <w:szCs w:val="21"/>
                                <w:lang w:eastAsia="en-IN"/>
                              </w:rPr>
                              <w:t xml:space="preserve"> </w:t>
                            </w:r>
                            <w:r w:rsidRPr="00B6661D">
                              <w:rPr>
                                <w:rFonts w:ascii="Consolas" w:eastAsia="Times New Roman" w:hAnsi="Consolas" w:cs="Times New Roman"/>
                                <w:color w:val="89DDFF"/>
                                <w:sz w:val="21"/>
                                <w:szCs w:val="21"/>
                                <w:lang w:eastAsia="en-IN"/>
                              </w:rPr>
                              <w:t>{</w:t>
                            </w:r>
                          </w:p>
                          <w:p w14:paraId="77126EF7" w14:textId="77777777" w:rsidR="00B6661D" w:rsidRPr="00B6661D" w:rsidRDefault="00B6661D" w:rsidP="00B6661D">
                            <w:pPr>
                              <w:shd w:val="clear" w:color="auto" w:fill="0F111A"/>
                              <w:spacing w:after="0" w:line="285" w:lineRule="atLeast"/>
                              <w:rPr>
                                <w:rFonts w:ascii="Consolas" w:eastAsia="Times New Roman" w:hAnsi="Consolas" w:cs="Times New Roman"/>
                                <w:color w:val="BABED8"/>
                                <w:sz w:val="21"/>
                                <w:szCs w:val="21"/>
                                <w:lang w:eastAsia="en-IN"/>
                              </w:rPr>
                            </w:pPr>
                            <w:r w:rsidRPr="00B6661D">
                              <w:rPr>
                                <w:rFonts w:ascii="Consolas" w:eastAsia="Times New Roman" w:hAnsi="Consolas" w:cs="Times New Roman"/>
                                <w:color w:val="89DDFF"/>
                                <w:sz w:val="21"/>
                                <w:szCs w:val="21"/>
                                <w:lang w:eastAsia="en-IN"/>
                              </w:rPr>
                              <w:t xml:space="preserve">            </w:t>
                            </w:r>
                            <w:r w:rsidRPr="00B6661D">
                              <w:rPr>
                                <w:rFonts w:ascii="Consolas" w:eastAsia="Times New Roman" w:hAnsi="Consolas" w:cs="Times New Roman"/>
                                <w:i/>
                                <w:iCs/>
                                <w:color w:val="464B5D"/>
                                <w:sz w:val="21"/>
                                <w:szCs w:val="21"/>
                                <w:lang w:eastAsia="en-IN"/>
                              </w:rPr>
                              <w:t>// Create a class attribute:</w:t>
                            </w:r>
                          </w:p>
                          <w:p w14:paraId="1937FF1B" w14:textId="77777777" w:rsidR="00B6661D" w:rsidRPr="00B6661D" w:rsidRDefault="00B6661D" w:rsidP="00B6661D">
                            <w:pPr>
                              <w:shd w:val="clear" w:color="auto" w:fill="0F111A"/>
                              <w:spacing w:after="0" w:line="285" w:lineRule="atLeast"/>
                              <w:rPr>
                                <w:rFonts w:ascii="Consolas" w:eastAsia="Times New Roman" w:hAnsi="Consolas" w:cs="Times New Roman"/>
                                <w:color w:val="BABED8"/>
                                <w:sz w:val="21"/>
                                <w:szCs w:val="21"/>
                                <w:lang w:eastAsia="en-IN"/>
                              </w:rPr>
                            </w:pPr>
                            <w:r w:rsidRPr="00B6661D">
                              <w:rPr>
                                <w:rFonts w:ascii="Consolas" w:eastAsia="Times New Roman" w:hAnsi="Consolas" w:cs="Times New Roman"/>
                                <w:color w:val="F07178"/>
                                <w:sz w:val="21"/>
                                <w:szCs w:val="21"/>
                                <w:lang w:eastAsia="en-IN"/>
                              </w:rPr>
                              <w:t xml:space="preserve">            </w:t>
                            </w:r>
                            <w:r w:rsidRPr="00B6661D">
                              <w:rPr>
                                <w:rFonts w:ascii="Consolas" w:eastAsia="Times New Roman" w:hAnsi="Consolas" w:cs="Times New Roman"/>
                                <w:color w:val="C792EA"/>
                                <w:sz w:val="21"/>
                                <w:szCs w:val="21"/>
                                <w:lang w:eastAsia="en-IN"/>
                              </w:rPr>
                              <w:t>let</w:t>
                            </w:r>
                            <w:r w:rsidRPr="00B6661D">
                              <w:rPr>
                                <w:rFonts w:ascii="Consolas" w:eastAsia="Times New Roman" w:hAnsi="Consolas" w:cs="Times New Roman"/>
                                <w:color w:val="F07178"/>
                                <w:sz w:val="21"/>
                                <w:szCs w:val="21"/>
                                <w:lang w:eastAsia="en-IN"/>
                              </w:rPr>
                              <w:t xml:space="preserve"> </w:t>
                            </w:r>
                            <w:proofErr w:type="spellStart"/>
                            <w:r w:rsidRPr="00B6661D">
                              <w:rPr>
                                <w:rFonts w:ascii="Consolas" w:eastAsia="Times New Roman" w:hAnsi="Consolas" w:cs="Times New Roman"/>
                                <w:color w:val="BABED8"/>
                                <w:sz w:val="21"/>
                                <w:szCs w:val="21"/>
                                <w:lang w:eastAsia="en-IN"/>
                              </w:rPr>
                              <w:t>att</w:t>
                            </w:r>
                            <w:proofErr w:type="spellEnd"/>
                            <w:r w:rsidRPr="00B6661D">
                              <w:rPr>
                                <w:rFonts w:ascii="Consolas" w:eastAsia="Times New Roman" w:hAnsi="Consolas" w:cs="Times New Roman"/>
                                <w:color w:val="F07178"/>
                                <w:sz w:val="21"/>
                                <w:szCs w:val="21"/>
                                <w:lang w:eastAsia="en-IN"/>
                              </w:rPr>
                              <w:t xml:space="preserve"> </w:t>
                            </w:r>
                            <w:r w:rsidRPr="00B6661D">
                              <w:rPr>
                                <w:rFonts w:ascii="Consolas" w:eastAsia="Times New Roman" w:hAnsi="Consolas" w:cs="Times New Roman"/>
                                <w:color w:val="89DDFF"/>
                                <w:sz w:val="21"/>
                                <w:szCs w:val="21"/>
                                <w:lang w:eastAsia="en-IN"/>
                              </w:rPr>
                              <w:t>=</w:t>
                            </w:r>
                            <w:r w:rsidRPr="00B6661D">
                              <w:rPr>
                                <w:rFonts w:ascii="Consolas" w:eastAsia="Times New Roman" w:hAnsi="Consolas" w:cs="Times New Roman"/>
                                <w:color w:val="F07178"/>
                                <w:sz w:val="21"/>
                                <w:szCs w:val="21"/>
                                <w:lang w:eastAsia="en-IN"/>
                              </w:rPr>
                              <w:t xml:space="preserve"> </w:t>
                            </w:r>
                            <w:proofErr w:type="spellStart"/>
                            <w:proofErr w:type="gramStart"/>
                            <w:r w:rsidRPr="00B6661D">
                              <w:rPr>
                                <w:rFonts w:ascii="Consolas" w:eastAsia="Times New Roman" w:hAnsi="Consolas" w:cs="Times New Roman"/>
                                <w:color w:val="BABED8"/>
                                <w:sz w:val="21"/>
                                <w:szCs w:val="21"/>
                                <w:lang w:eastAsia="en-IN"/>
                              </w:rPr>
                              <w:t>document</w:t>
                            </w:r>
                            <w:r w:rsidRPr="00B6661D">
                              <w:rPr>
                                <w:rFonts w:ascii="Consolas" w:eastAsia="Times New Roman" w:hAnsi="Consolas" w:cs="Times New Roman"/>
                                <w:color w:val="89DDFF"/>
                                <w:sz w:val="21"/>
                                <w:szCs w:val="21"/>
                                <w:lang w:eastAsia="en-IN"/>
                              </w:rPr>
                              <w:t>.</w:t>
                            </w:r>
                            <w:r w:rsidRPr="00B6661D">
                              <w:rPr>
                                <w:rFonts w:ascii="Consolas" w:eastAsia="Times New Roman" w:hAnsi="Consolas" w:cs="Times New Roman"/>
                                <w:color w:val="82AAFF"/>
                                <w:sz w:val="21"/>
                                <w:szCs w:val="21"/>
                                <w:lang w:eastAsia="en-IN"/>
                              </w:rPr>
                              <w:t>createAttribute</w:t>
                            </w:r>
                            <w:proofErr w:type="spellEnd"/>
                            <w:proofErr w:type="gramEnd"/>
                            <w:r w:rsidRPr="00B6661D">
                              <w:rPr>
                                <w:rFonts w:ascii="Consolas" w:eastAsia="Times New Roman" w:hAnsi="Consolas" w:cs="Times New Roman"/>
                                <w:color w:val="F07178"/>
                                <w:sz w:val="21"/>
                                <w:szCs w:val="21"/>
                                <w:lang w:eastAsia="en-IN"/>
                              </w:rPr>
                              <w:t>(</w:t>
                            </w:r>
                            <w:r w:rsidRPr="00B6661D">
                              <w:rPr>
                                <w:rFonts w:ascii="Consolas" w:eastAsia="Times New Roman" w:hAnsi="Consolas" w:cs="Times New Roman"/>
                                <w:color w:val="89DDFF"/>
                                <w:sz w:val="21"/>
                                <w:szCs w:val="21"/>
                                <w:lang w:eastAsia="en-IN"/>
                              </w:rPr>
                              <w:t>"</w:t>
                            </w:r>
                            <w:r w:rsidRPr="00B6661D">
                              <w:rPr>
                                <w:rFonts w:ascii="Consolas" w:eastAsia="Times New Roman" w:hAnsi="Consolas" w:cs="Times New Roman"/>
                                <w:color w:val="C3E88D"/>
                                <w:sz w:val="21"/>
                                <w:szCs w:val="21"/>
                                <w:lang w:eastAsia="en-IN"/>
                              </w:rPr>
                              <w:t>class</w:t>
                            </w:r>
                            <w:r w:rsidRPr="00B6661D">
                              <w:rPr>
                                <w:rFonts w:ascii="Consolas" w:eastAsia="Times New Roman" w:hAnsi="Consolas" w:cs="Times New Roman"/>
                                <w:color w:val="89DDFF"/>
                                <w:sz w:val="21"/>
                                <w:szCs w:val="21"/>
                                <w:lang w:eastAsia="en-IN"/>
                              </w:rPr>
                              <w:t>"</w:t>
                            </w:r>
                            <w:r w:rsidRPr="00B6661D">
                              <w:rPr>
                                <w:rFonts w:ascii="Consolas" w:eastAsia="Times New Roman" w:hAnsi="Consolas" w:cs="Times New Roman"/>
                                <w:color w:val="F07178"/>
                                <w:sz w:val="21"/>
                                <w:szCs w:val="21"/>
                                <w:lang w:eastAsia="en-IN"/>
                              </w:rPr>
                              <w:t>)</w:t>
                            </w:r>
                            <w:r w:rsidRPr="00B6661D">
                              <w:rPr>
                                <w:rFonts w:ascii="Consolas" w:eastAsia="Times New Roman" w:hAnsi="Consolas" w:cs="Times New Roman"/>
                                <w:color w:val="89DDFF"/>
                                <w:sz w:val="21"/>
                                <w:szCs w:val="21"/>
                                <w:lang w:eastAsia="en-IN"/>
                              </w:rPr>
                              <w:t>;</w:t>
                            </w:r>
                          </w:p>
                          <w:p w14:paraId="14426E93" w14:textId="77777777" w:rsidR="00B6661D" w:rsidRPr="00B6661D" w:rsidRDefault="00B6661D" w:rsidP="00B6661D">
                            <w:pPr>
                              <w:shd w:val="clear" w:color="auto" w:fill="0F111A"/>
                              <w:spacing w:after="0" w:line="285" w:lineRule="atLeast"/>
                              <w:rPr>
                                <w:rFonts w:ascii="Consolas" w:eastAsia="Times New Roman" w:hAnsi="Consolas" w:cs="Times New Roman"/>
                                <w:color w:val="BABED8"/>
                                <w:sz w:val="21"/>
                                <w:szCs w:val="21"/>
                                <w:lang w:eastAsia="en-IN"/>
                              </w:rPr>
                            </w:pPr>
                            <w:r w:rsidRPr="00B6661D">
                              <w:rPr>
                                <w:rFonts w:ascii="Consolas" w:eastAsia="Times New Roman" w:hAnsi="Consolas" w:cs="Times New Roman"/>
                                <w:color w:val="89DDFF"/>
                                <w:sz w:val="21"/>
                                <w:szCs w:val="21"/>
                                <w:lang w:eastAsia="en-IN"/>
                              </w:rPr>
                              <w:t xml:space="preserve">            </w:t>
                            </w:r>
                            <w:r w:rsidRPr="00B6661D">
                              <w:rPr>
                                <w:rFonts w:ascii="Consolas" w:eastAsia="Times New Roman" w:hAnsi="Consolas" w:cs="Times New Roman"/>
                                <w:i/>
                                <w:iCs/>
                                <w:color w:val="464B5D"/>
                                <w:sz w:val="21"/>
                                <w:szCs w:val="21"/>
                                <w:lang w:eastAsia="en-IN"/>
                              </w:rPr>
                              <w:t>// Set a value of the class attribute</w:t>
                            </w:r>
                          </w:p>
                          <w:p w14:paraId="5398C6FB" w14:textId="77777777" w:rsidR="00B6661D" w:rsidRPr="00B6661D" w:rsidRDefault="00B6661D" w:rsidP="00B6661D">
                            <w:pPr>
                              <w:shd w:val="clear" w:color="auto" w:fill="0F111A"/>
                              <w:spacing w:after="0" w:line="285" w:lineRule="atLeast"/>
                              <w:rPr>
                                <w:rFonts w:ascii="Consolas" w:eastAsia="Times New Roman" w:hAnsi="Consolas" w:cs="Times New Roman"/>
                                <w:color w:val="BABED8"/>
                                <w:sz w:val="21"/>
                                <w:szCs w:val="21"/>
                                <w:lang w:eastAsia="en-IN"/>
                              </w:rPr>
                            </w:pPr>
                            <w:r w:rsidRPr="00B6661D">
                              <w:rPr>
                                <w:rFonts w:ascii="Consolas" w:eastAsia="Times New Roman" w:hAnsi="Consolas" w:cs="Times New Roman"/>
                                <w:color w:val="F07178"/>
                                <w:sz w:val="21"/>
                                <w:szCs w:val="21"/>
                                <w:lang w:eastAsia="en-IN"/>
                              </w:rPr>
                              <w:t xml:space="preserve">            </w:t>
                            </w:r>
                            <w:proofErr w:type="spellStart"/>
                            <w:r w:rsidRPr="00B6661D">
                              <w:rPr>
                                <w:rFonts w:ascii="Consolas" w:eastAsia="Times New Roman" w:hAnsi="Consolas" w:cs="Times New Roman"/>
                                <w:color w:val="BABED8"/>
                                <w:sz w:val="21"/>
                                <w:szCs w:val="21"/>
                                <w:lang w:eastAsia="en-IN"/>
                              </w:rPr>
                              <w:t>att</w:t>
                            </w:r>
                            <w:r w:rsidRPr="00B6661D">
                              <w:rPr>
                                <w:rFonts w:ascii="Consolas" w:eastAsia="Times New Roman" w:hAnsi="Consolas" w:cs="Times New Roman"/>
                                <w:color w:val="89DDFF"/>
                                <w:sz w:val="21"/>
                                <w:szCs w:val="21"/>
                                <w:lang w:eastAsia="en-IN"/>
                              </w:rPr>
                              <w:t>.</w:t>
                            </w:r>
                            <w:r w:rsidRPr="00B6661D">
                              <w:rPr>
                                <w:rFonts w:ascii="Consolas" w:eastAsia="Times New Roman" w:hAnsi="Consolas" w:cs="Times New Roman"/>
                                <w:color w:val="BABED8"/>
                                <w:sz w:val="21"/>
                                <w:szCs w:val="21"/>
                                <w:lang w:eastAsia="en-IN"/>
                              </w:rPr>
                              <w:t>value</w:t>
                            </w:r>
                            <w:proofErr w:type="spellEnd"/>
                            <w:r w:rsidRPr="00B6661D">
                              <w:rPr>
                                <w:rFonts w:ascii="Consolas" w:eastAsia="Times New Roman" w:hAnsi="Consolas" w:cs="Times New Roman"/>
                                <w:color w:val="F07178"/>
                                <w:sz w:val="21"/>
                                <w:szCs w:val="21"/>
                                <w:lang w:eastAsia="en-IN"/>
                              </w:rPr>
                              <w:t xml:space="preserve"> </w:t>
                            </w:r>
                            <w:r w:rsidRPr="00B6661D">
                              <w:rPr>
                                <w:rFonts w:ascii="Consolas" w:eastAsia="Times New Roman" w:hAnsi="Consolas" w:cs="Times New Roman"/>
                                <w:color w:val="89DDFF"/>
                                <w:sz w:val="21"/>
                                <w:szCs w:val="21"/>
                                <w:lang w:eastAsia="en-IN"/>
                              </w:rPr>
                              <w:t>=</w:t>
                            </w:r>
                            <w:r w:rsidRPr="00B6661D">
                              <w:rPr>
                                <w:rFonts w:ascii="Consolas" w:eastAsia="Times New Roman" w:hAnsi="Consolas" w:cs="Times New Roman"/>
                                <w:color w:val="F07178"/>
                                <w:sz w:val="21"/>
                                <w:szCs w:val="21"/>
                                <w:lang w:eastAsia="en-IN"/>
                              </w:rPr>
                              <w:t xml:space="preserve"> </w:t>
                            </w:r>
                            <w:r w:rsidRPr="00B6661D">
                              <w:rPr>
                                <w:rFonts w:ascii="Consolas" w:eastAsia="Times New Roman" w:hAnsi="Consolas" w:cs="Times New Roman"/>
                                <w:color w:val="89DDFF"/>
                                <w:sz w:val="21"/>
                                <w:szCs w:val="21"/>
                                <w:lang w:eastAsia="en-IN"/>
                              </w:rPr>
                              <w:t>"</w:t>
                            </w:r>
                            <w:r w:rsidRPr="00B6661D">
                              <w:rPr>
                                <w:rFonts w:ascii="Consolas" w:eastAsia="Times New Roman" w:hAnsi="Consolas" w:cs="Times New Roman"/>
                                <w:color w:val="C3E88D"/>
                                <w:sz w:val="21"/>
                                <w:szCs w:val="21"/>
                                <w:lang w:eastAsia="en-IN"/>
                              </w:rPr>
                              <w:t>demo</w:t>
                            </w:r>
                            <w:r w:rsidRPr="00B6661D">
                              <w:rPr>
                                <w:rFonts w:ascii="Consolas" w:eastAsia="Times New Roman" w:hAnsi="Consolas" w:cs="Times New Roman"/>
                                <w:color w:val="89DDFF"/>
                                <w:sz w:val="21"/>
                                <w:szCs w:val="21"/>
                                <w:lang w:eastAsia="en-IN"/>
                              </w:rPr>
                              <w:t>";</w:t>
                            </w:r>
                          </w:p>
                          <w:p w14:paraId="27167343" w14:textId="77777777" w:rsidR="00B6661D" w:rsidRPr="00B6661D" w:rsidRDefault="00B6661D" w:rsidP="00B6661D">
                            <w:pPr>
                              <w:shd w:val="clear" w:color="auto" w:fill="0F111A"/>
                              <w:spacing w:after="0" w:line="285" w:lineRule="atLeast"/>
                              <w:rPr>
                                <w:rFonts w:ascii="Consolas" w:eastAsia="Times New Roman" w:hAnsi="Consolas" w:cs="Times New Roman"/>
                                <w:color w:val="BABED8"/>
                                <w:sz w:val="21"/>
                                <w:szCs w:val="21"/>
                                <w:lang w:eastAsia="en-IN"/>
                              </w:rPr>
                            </w:pPr>
                            <w:r w:rsidRPr="00B6661D">
                              <w:rPr>
                                <w:rFonts w:ascii="Consolas" w:eastAsia="Times New Roman" w:hAnsi="Consolas" w:cs="Times New Roman"/>
                                <w:color w:val="89DDFF"/>
                                <w:sz w:val="21"/>
                                <w:szCs w:val="21"/>
                                <w:lang w:eastAsia="en-IN"/>
                              </w:rPr>
                              <w:t xml:space="preserve">            </w:t>
                            </w:r>
                            <w:r w:rsidRPr="00B6661D">
                              <w:rPr>
                                <w:rFonts w:ascii="Consolas" w:eastAsia="Times New Roman" w:hAnsi="Consolas" w:cs="Times New Roman"/>
                                <w:i/>
                                <w:iCs/>
                                <w:color w:val="464B5D"/>
                                <w:sz w:val="21"/>
                                <w:szCs w:val="21"/>
                                <w:lang w:eastAsia="en-IN"/>
                              </w:rPr>
                              <w:t>// Add the class attribute to the first h1;</w:t>
                            </w:r>
                          </w:p>
                          <w:p w14:paraId="23509048" w14:textId="77777777" w:rsidR="00B6661D" w:rsidRPr="00B6661D" w:rsidRDefault="00B6661D" w:rsidP="00B6661D">
                            <w:pPr>
                              <w:shd w:val="clear" w:color="auto" w:fill="0F111A"/>
                              <w:spacing w:after="0" w:line="285" w:lineRule="atLeast"/>
                              <w:rPr>
                                <w:rFonts w:ascii="Consolas" w:eastAsia="Times New Roman" w:hAnsi="Consolas" w:cs="Times New Roman"/>
                                <w:color w:val="BABED8"/>
                                <w:sz w:val="21"/>
                                <w:szCs w:val="21"/>
                                <w:lang w:eastAsia="en-IN"/>
                              </w:rPr>
                            </w:pPr>
                            <w:r w:rsidRPr="00B6661D">
                              <w:rPr>
                                <w:rFonts w:ascii="Consolas" w:eastAsia="Times New Roman" w:hAnsi="Consolas" w:cs="Times New Roman"/>
                                <w:color w:val="F07178"/>
                                <w:sz w:val="21"/>
                                <w:szCs w:val="21"/>
                                <w:lang w:eastAsia="en-IN"/>
                              </w:rPr>
                              <w:t xml:space="preserve">            </w:t>
                            </w:r>
                            <w:r w:rsidRPr="00B6661D">
                              <w:rPr>
                                <w:rFonts w:ascii="Consolas" w:eastAsia="Times New Roman" w:hAnsi="Consolas" w:cs="Times New Roman"/>
                                <w:color w:val="C792EA"/>
                                <w:sz w:val="21"/>
                                <w:szCs w:val="21"/>
                                <w:lang w:eastAsia="en-IN"/>
                              </w:rPr>
                              <w:t>let</w:t>
                            </w:r>
                            <w:r w:rsidRPr="00B6661D">
                              <w:rPr>
                                <w:rFonts w:ascii="Consolas" w:eastAsia="Times New Roman" w:hAnsi="Consolas" w:cs="Times New Roman"/>
                                <w:color w:val="F07178"/>
                                <w:sz w:val="21"/>
                                <w:szCs w:val="21"/>
                                <w:lang w:eastAsia="en-IN"/>
                              </w:rPr>
                              <w:t xml:space="preserve"> </w:t>
                            </w:r>
                            <w:r w:rsidRPr="00B6661D">
                              <w:rPr>
                                <w:rFonts w:ascii="Consolas" w:eastAsia="Times New Roman" w:hAnsi="Consolas" w:cs="Times New Roman"/>
                                <w:color w:val="BABED8"/>
                                <w:sz w:val="21"/>
                                <w:szCs w:val="21"/>
                                <w:lang w:eastAsia="en-IN"/>
                              </w:rPr>
                              <w:t>h1</w:t>
                            </w:r>
                            <w:r w:rsidRPr="00B6661D">
                              <w:rPr>
                                <w:rFonts w:ascii="Consolas" w:eastAsia="Times New Roman" w:hAnsi="Consolas" w:cs="Times New Roman"/>
                                <w:color w:val="F07178"/>
                                <w:sz w:val="21"/>
                                <w:szCs w:val="21"/>
                                <w:lang w:eastAsia="en-IN"/>
                              </w:rPr>
                              <w:t xml:space="preserve"> </w:t>
                            </w:r>
                            <w:r w:rsidRPr="00B6661D">
                              <w:rPr>
                                <w:rFonts w:ascii="Consolas" w:eastAsia="Times New Roman" w:hAnsi="Consolas" w:cs="Times New Roman"/>
                                <w:color w:val="89DDFF"/>
                                <w:sz w:val="21"/>
                                <w:szCs w:val="21"/>
                                <w:lang w:eastAsia="en-IN"/>
                              </w:rPr>
                              <w:t>=</w:t>
                            </w:r>
                            <w:r w:rsidRPr="00B6661D">
                              <w:rPr>
                                <w:rFonts w:ascii="Consolas" w:eastAsia="Times New Roman" w:hAnsi="Consolas" w:cs="Times New Roman"/>
                                <w:color w:val="F07178"/>
                                <w:sz w:val="21"/>
                                <w:szCs w:val="21"/>
                                <w:lang w:eastAsia="en-IN"/>
                              </w:rPr>
                              <w:t xml:space="preserve"> </w:t>
                            </w:r>
                            <w:proofErr w:type="spellStart"/>
                            <w:proofErr w:type="gramStart"/>
                            <w:r w:rsidRPr="00B6661D">
                              <w:rPr>
                                <w:rFonts w:ascii="Consolas" w:eastAsia="Times New Roman" w:hAnsi="Consolas" w:cs="Times New Roman"/>
                                <w:color w:val="BABED8"/>
                                <w:sz w:val="21"/>
                                <w:szCs w:val="21"/>
                                <w:lang w:eastAsia="en-IN"/>
                              </w:rPr>
                              <w:t>document</w:t>
                            </w:r>
                            <w:r w:rsidRPr="00B6661D">
                              <w:rPr>
                                <w:rFonts w:ascii="Consolas" w:eastAsia="Times New Roman" w:hAnsi="Consolas" w:cs="Times New Roman"/>
                                <w:color w:val="89DDFF"/>
                                <w:sz w:val="21"/>
                                <w:szCs w:val="21"/>
                                <w:lang w:eastAsia="en-IN"/>
                              </w:rPr>
                              <w:t>.</w:t>
                            </w:r>
                            <w:r w:rsidRPr="00B6661D">
                              <w:rPr>
                                <w:rFonts w:ascii="Consolas" w:eastAsia="Times New Roman" w:hAnsi="Consolas" w:cs="Times New Roman"/>
                                <w:color w:val="82AAFF"/>
                                <w:sz w:val="21"/>
                                <w:szCs w:val="21"/>
                                <w:lang w:eastAsia="en-IN"/>
                              </w:rPr>
                              <w:t>getElementsByTagName</w:t>
                            </w:r>
                            <w:proofErr w:type="spellEnd"/>
                            <w:proofErr w:type="gramEnd"/>
                            <w:r w:rsidRPr="00B6661D">
                              <w:rPr>
                                <w:rFonts w:ascii="Consolas" w:eastAsia="Times New Roman" w:hAnsi="Consolas" w:cs="Times New Roman"/>
                                <w:color w:val="F07178"/>
                                <w:sz w:val="21"/>
                                <w:szCs w:val="21"/>
                                <w:lang w:eastAsia="en-IN"/>
                              </w:rPr>
                              <w:t>(</w:t>
                            </w:r>
                            <w:r w:rsidRPr="00B6661D">
                              <w:rPr>
                                <w:rFonts w:ascii="Consolas" w:eastAsia="Times New Roman" w:hAnsi="Consolas" w:cs="Times New Roman"/>
                                <w:color w:val="89DDFF"/>
                                <w:sz w:val="21"/>
                                <w:szCs w:val="21"/>
                                <w:lang w:eastAsia="en-IN"/>
                              </w:rPr>
                              <w:t>"</w:t>
                            </w:r>
                            <w:r w:rsidRPr="00B6661D">
                              <w:rPr>
                                <w:rFonts w:ascii="Consolas" w:eastAsia="Times New Roman" w:hAnsi="Consolas" w:cs="Times New Roman"/>
                                <w:color w:val="C3E88D"/>
                                <w:sz w:val="21"/>
                                <w:szCs w:val="21"/>
                                <w:lang w:eastAsia="en-IN"/>
                              </w:rPr>
                              <w:t>h1</w:t>
                            </w:r>
                            <w:r w:rsidRPr="00B6661D">
                              <w:rPr>
                                <w:rFonts w:ascii="Consolas" w:eastAsia="Times New Roman" w:hAnsi="Consolas" w:cs="Times New Roman"/>
                                <w:color w:val="89DDFF"/>
                                <w:sz w:val="21"/>
                                <w:szCs w:val="21"/>
                                <w:lang w:eastAsia="en-IN"/>
                              </w:rPr>
                              <w:t>"</w:t>
                            </w:r>
                            <w:r w:rsidRPr="00B6661D">
                              <w:rPr>
                                <w:rFonts w:ascii="Consolas" w:eastAsia="Times New Roman" w:hAnsi="Consolas" w:cs="Times New Roman"/>
                                <w:color w:val="F07178"/>
                                <w:sz w:val="21"/>
                                <w:szCs w:val="21"/>
                                <w:lang w:eastAsia="en-IN"/>
                              </w:rPr>
                              <w:t>)[</w:t>
                            </w:r>
                            <w:r w:rsidRPr="00B6661D">
                              <w:rPr>
                                <w:rFonts w:ascii="Consolas" w:eastAsia="Times New Roman" w:hAnsi="Consolas" w:cs="Times New Roman"/>
                                <w:color w:val="F78C6C"/>
                                <w:sz w:val="21"/>
                                <w:szCs w:val="21"/>
                                <w:lang w:eastAsia="en-IN"/>
                              </w:rPr>
                              <w:t>0</w:t>
                            </w:r>
                            <w:r w:rsidRPr="00B6661D">
                              <w:rPr>
                                <w:rFonts w:ascii="Consolas" w:eastAsia="Times New Roman" w:hAnsi="Consolas" w:cs="Times New Roman"/>
                                <w:color w:val="F07178"/>
                                <w:sz w:val="21"/>
                                <w:szCs w:val="21"/>
                                <w:lang w:eastAsia="en-IN"/>
                              </w:rPr>
                              <w:t>]</w:t>
                            </w:r>
                            <w:r w:rsidRPr="00B6661D">
                              <w:rPr>
                                <w:rFonts w:ascii="Consolas" w:eastAsia="Times New Roman" w:hAnsi="Consolas" w:cs="Times New Roman"/>
                                <w:color w:val="89DDFF"/>
                                <w:sz w:val="21"/>
                                <w:szCs w:val="21"/>
                                <w:lang w:eastAsia="en-IN"/>
                              </w:rPr>
                              <w:t>;</w:t>
                            </w:r>
                          </w:p>
                          <w:p w14:paraId="64BBE3CF" w14:textId="77777777" w:rsidR="00B6661D" w:rsidRPr="00B6661D" w:rsidRDefault="00B6661D" w:rsidP="00B6661D">
                            <w:pPr>
                              <w:shd w:val="clear" w:color="auto" w:fill="0F111A"/>
                              <w:spacing w:after="0" w:line="285" w:lineRule="atLeast"/>
                              <w:rPr>
                                <w:rFonts w:ascii="Consolas" w:eastAsia="Times New Roman" w:hAnsi="Consolas" w:cs="Times New Roman"/>
                                <w:color w:val="BABED8"/>
                                <w:sz w:val="21"/>
                                <w:szCs w:val="21"/>
                                <w:lang w:eastAsia="en-IN"/>
                              </w:rPr>
                            </w:pPr>
                            <w:r w:rsidRPr="00B6661D">
                              <w:rPr>
                                <w:rFonts w:ascii="Consolas" w:eastAsia="Times New Roman" w:hAnsi="Consolas" w:cs="Times New Roman"/>
                                <w:color w:val="F07178"/>
                                <w:sz w:val="21"/>
                                <w:szCs w:val="21"/>
                                <w:lang w:eastAsia="en-IN"/>
                              </w:rPr>
                              <w:t xml:space="preserve">            </w:t>
                            </w:r>
                            <w:r w:rsidRPr="00B6661D">
                              <w:rPr>
                                <w:rFonts w:ascii="Consolas" w:eastAsia="Times New Roman" w:hAnsi="Consolas" w:cs="Times New Roman"/>
                                <w:color w:val="BABED8"/>
                                <w:sz w:val="21"/>
                                <w:szCs w:val="21"/>
                                <w:lang w:eastAsia="en-IN"/>
                              </w:rPr>
                              <w:t>h</w:t>
                            </w:r>
                            <w:proofErr w:type="gramStart"/>
                            <w:r w:rsidRPr="00B6661D">
                              <w:rPr>
                                <w:rFonts w:ascii="Consolas" w:eastAsia="Times New Roman" w:hAnsi="Consolas" w:cs="Times New Roman"/>
                                <w:color w:val="BABED8"/>
                                <w:sz w:val="21"/>
                                <w:szCs w:val="21"/>
                                <w:lang w:eastAsia="en-IN"/>
                              </w:rPr>
                              <w:t>1</w:t>
                            </w:r>
                            <w:r w:rsidRPr="00B6661D">
                              <w:rPr>
                                <w:rFonts w:ascii="Consolas" w:eastAsia="Times New Roman" w:hAnsi="Consolas" w:cs="Times New Roman"/>
                                <w:color w:val="89DDFF"/>
                                <w:sz w:val="21"/>
                                <w:szCs w:val="21"/>
                                <w:lang w:eastAsia="en-IN"/>
                              </w:rPr>
                              <w:t>.</w:t>
                            </w:r>
                            <w:r w:rsidRPr="00B6661D">
                              <w:rPr>
                                <w:rFonts w:ascii="Consolas" w:eastAsia="Times New Roman" w:hAnsi="Consolas" w:cs="Times New Roman"/>
                                <w:color w:val="82AAFF"/>
                                <w:sz w:val="21"/>
                                <w:szCs w:val="21"/>
                                <w:lang w:eastAsia="en-IN"/>
                              </w:rPr>
                              <w:t>setAttributeNode</w:t>
                            </w:r>
                            <w:proofErr w:type="gramEnd"/>
                            <w:r w:rsidRPr="00B6661D">
                              <w:rPr>
                                <w:rFonts w:ascii="Consolas" w:eastAsia="Times New Roman" w:hAnsi="Consolas" w:cs="Times New Roman"/>
                                <w:color w:val="F07178"/>
                                <w:sz w:val="21"/>
                                <w:szCs w:val="21"/>
                                <w:lang w:eastAsia="en-IN"/>
                              </w:rPr>
                              <w:t>(</w:t>
                            </w:r>
                            <w:proofErr w:type="spellStart"/>
                            <w:r w:rsidRPr="00B6661D">
                              <w:rPr>
                                <w:rFonts w:ascii="Consolas" w:eastAsia="Times New Roman" w:hAnsi="Consolas" w:cs="Times New Roman"/>
                                <w:color w:val="BABED8"/>
                                <w:sz w:val="21"/>
                                <w:szCs w:val="21"/>
                                <w:lang w:eastAsia="en-IN"/>
                              </w:rPr>
                              <w:t>att</w:t>
                            </w:r>
                            <w:proofErr w:type="spellEnd"/>
                            <w:r w:rsidRPr="00B6661D">
                              <w:rPr>
                                <w:rFonts w:ascii="Consolas" w:eastAsia="Times New Roman" w:hAnsi="Consolas" w:cs="Times New Roman"/>
                                <w:color w:val="F07178"/>
                                <w:sz w:val="21"/>
                                <w:szCs w:val="21"/>
                                <w:lang w:eastAsia="en-IN"/>
                              </w:rPr>
                              <w:t>)</w:t>
                            </w:r>
                            <w:r w:rsidRPr="00B6661D">
                              <w:rPr>
                                <w:rFonts w:ascii="Consolas" w:eastAsia="Times New Roman" w:hAnsi="Consolas" w:cs="Times New Roman"/>
                                <w:color w:val="89DDFF"/>
                                <w:sz w:val="21"/>
                                <w:szCs w:val="21"/>
                                <w:lang w:eastAsia="en-IN"/>
                              </w:rPr>
                              <w:t>;</w:t>
                            </w:r>
                          </w:p>
                          <w:p w14:paraId="171F6B3F" w14:textId="77777777" w:rsidR="00B6661D" w:rsidRPr="00B6661D" w:rsidRDefault="00B6661D" w:rsidP="00B6661D">
                            <w:pPr>
                              <w:shd w:val="clear" w:color="auto" w:fill="0F111A"/>
                              <w:spacing w:after="0" w:line="285" w:lineRule="atLeast"/>
                              <w:rPr>
                                <w:rFonts w:ascii="Consolas" w:eastAsia="Times New Roman" w:hAnsi="Consolas" w:cs="Times New Roman"/>
                                <w:color w:val="BABED8"/>
                                <w:sz w:val="21"/>
                                <w:szCs w:val="21"/>
                                <w:lang w:eastAsia="en-IN"/>
                              </w:rPr>
                            </w:pPr>
                            <w:r w:rsidRPr="00B6661D">
                              <w:rPr>
                                <w:rFonts w:ascii="Consolas" w:eastAsia="Times New Roman" w:hAnsi="Consolas" w:cs="Times New Roman"/>
                                <w:color w:val="F07178"/>
                                <w:sz w:val="21"/>
                                <w:szCs w:val="21"/>
                                <w:lang w:eastAsia="en-IN"/>
                              </w:rPr>
                              <w:t xml:space="preserve">        </w:t>
                            </w:r>
                            <w:r w:rsidRPr="00B6661D">
                              <w:rPr>
                                <w:rFonts w:ascii="Consolas" w:eastAsia="Times New Roman" w:hAnsi="Consolas" w:cs="Times New Roman"/>
                                <w:color w:val="89DDFF"/>
                                <w:sz w:val="21"/>
                                <w:szCs w:val="21"/>
                                <w:lang w:eastAsia="en-IN"/>
                              </w:rPr>
                              <w:t>}</w:t>
                            </w:r>
                          </w:p>
                          <w:p w14:paraId="2B620AB5" w14:textId="77777777" w:rsidR="00B6661D" w:rsidRPr="00B6661D" w:rsidRDefault="00B6661D" w:rsidP="00B6661D">
                            <w:pPr>
                              <w:shd w:val="clear" w:color="auto" w:fill="0F111A"/>
                              <w:spacing w:after="0" w:line="285" w:lineRule="atLeast"/>
                              <w:rPr>
                                <w:rFonts w:ascii="Consolas" w:eastAsia="Times New Roman" w:hAnsi="Consolas" w:cs="Times New Roman"/>
                                <w:color w:val="BABED8"/>
                                <w:sz w:val="21"/>
                                <w:szCs w:val="21"/>
                                <w:lang w:eastAsia="en-IN"/>
                              </w:rPr>
                            </w:pPr>
                            <w:r w:rsidRPr="00B6661D">
                              <w:rPr>
                                <w:rFonts w:ascii="Consolas" w:eastAsia="Times New Roman" w:hAnsi="Consolas" w:cs="Times New Roman"/>
                                <w:color w:val="BABED8"/>
                                <w:sz w:val="21"/>
                                <w:szCs w:val="21"/>
                                <w:lang w:eastAsia="en-IN"/>
                              </w:rPr>
                              <w:t xml:space="preserve">    </w:t>
                            </w:r>
                            <w:r w:rsidRPr="00B6661D">
                              <w:rPr>
                                <w:rFonts w:ascii="Consolas" w:eastAsia="Times New Roman" w:hAnsi="Consolas" w:cs="Times New Roman"/>
                                <w:color w:val="89DDFF"/>
                                <w:sz w:val="21"/>
                                <w:szCs w:val="21"/>
                                <w:lang w:eastAsia="en-IN"/>
                              </w:rPr>
                              <w:t>&lt;/</w:t>
                            </w:r>
                            <w:r w:rsidRPr="00B6661D">
                              <w:rPr>
                                <w:rFonts w:ascii="Consolas" w:eastAsia="Times New Roman" w:hAnsi="Consolas" w:cs="Times New Roman"/>
                                <w:color w:val="F07178"/>
                                <w:sz w:val="21"/>
                                <w:szCs w:val="21"/>
                                <w:lang w:eastAsia="en-IN"/>
                              </w:rPr>
                              <w:t>script</w:t>
                            </w:r>
                            <w:r w:rsidRPr="00B6661D">
                              <w:rPr>
                                <w:rFonts w:ascii="Consolas" w:eastAsia="Times New Roman" w:hAnsi="Consolas" w:cs="Times New Roman"/>
                                <w:color w:val="89DDFF"/>
                                <w:sz w:val="21"/>
                                <w:szCs w:val="21"/>
                                <w:lang w:eastAsia="en-IN"/>
                              </w:rPr>
                              <w:t>&gt;</w:t>
                            </w:r>
                          </w:p>
                          <w:p w14:paraId="6B418BC8" w14:textId="77777777" w:rsidR="00B6661D" w:rsidRPr="00B6661D" w:rsidRDefault="00B6661D" w:rsidP="00B6661D">
                            <w:pPr>
                              <w:shd w:val="clear" w:color="auto" w:fill="0F111A"/>
                              <w:spacing w:after="0" w:line="285" w:lineRule="atLeast"/>
                              <w:rPr>
                                <w:rFonts w:ascii="Consolas" w:eastAsia="Times New Roman" w:hAnsi="Consolas" w:cs="Times New Roman"/>
                                <w:color w:val="BABED8"/>
                                <w:sz w:val="21"/>
                                <w:szCs w:val="21"/>
                                <w:lang w:eastAsia="en-IN"/>
                              </w:rPr>
                            </w:pPr>
                            <w:r w:rsidRPr="00B6661D">
                              <w:rPr>
                                <w:rFonts w:ascii="Consolas" w:eastAsia="Times New Roman" w:hAnsi="Consolas" w:cs="Times New Roman"/>
                                <w:color w:val="89DDFF"/>
                                <w:sz w:val="21"/>
                                <w:szCs w:val="21"/>
                                <w:lang w:eastAsia="en-IN"/>
                              </w:rPr>
                              <w:t>&lt;/</w:t>
                            </w:r>
                            <w:r w:rsidRPr="00B6661D">
                              <w:rPr>
                                <w:rFonts w:ascii="Consolas" w:eastAsia="Times New Roman" w:hAnsi="Consolas" w:cs="Times New Roman"/>
                                <w:color w:val="F07178"/>
                                <w:sz w:val="21"/>
                                <w:szCs w:val="21"/>
                                <w:lang w:eastAsia="en-IN"/>
                              </w:rPr>
                              <w:t>body</w:t>
                            </w:r>
                            <w:r w:rsidRPr="00B6661D">
                              <w:rPr>
                                <w:rFonts w:ascii="Consolas" w:eastAsia="Times New Roman" w:hAnsi="Consolas" w:cs="Times New Roman"/>
                                <w:color w:val="89DDFF"/>
                                <w:sz w:val="21"/>
                                <w:szCs w:val="21"/>
                                <w:lang w:eastAsia="en-IN"/>
                              </w:rPr>
                              <w:t>&gt;</w:t>
                            </w:r>
                          </w:p>
                          <w:p w14:paraId="4C9C632E" w14:textId="77777777" w:rsidR="00B6661D" w:rsidRPr="00B6661D" w:rsidRDefault="00B6661D" w:rsidP="00B6661D">
                            <w:pPr>
                              <w:shd w:val="clear" w:color="auto" w:fill="0F111A"/>
                              <w:spacing w:after="0" w:line="285" w:lineRule="atLeast"/>
                              <w:rPr>
                                <w:rFonts w:ascii="Consolas" w:eastAsia="Times New Roman" w:hAnsi="Consolas" w:cs="Times New Roman"/>
                                <w:color w:val="BABED8"/>
                                <w:sz w:val="21"/>
                                <w:szCs w:val="21"/>
                                <w:lang w:eastAsia="en-IN"/>
                              </w:rPr>
                            </w:pPr>
                            <w:r w:rsidRPr="00B6661D">
                              <w:rPr>
                                <w:rFonts w:ascii="Consolas" w:eastAsia="Times New Roman" w:hAnsi="Consolas" w:cs="Times New Roman"/>
                                <w:color w:val="89DDFF"/>
                                <w:sz w:val="21"/>
                                <w:szCs w:val="21"/>
                                <w:lang w:eastAsia="en-IN"/>
                              </w:rPr>
                              <w:t>&lt;/</w:t>
                            </w:r>
                            <w:r w:rsidRPr="00B6661D">
                              <w:rPr>
                                <w:rFonts w:ascii="Consolas" w:eastAsia="Times New Roman" w:hAnsi="Consolas" w:cs="Times New Roman"/>
                                <w:color w:val="F07178"/>
                                <w:sz w:val="21"/>
                                <w:szCs w:val="21"/>
                                <w:lang w:eastAsia="en-IN"/>
                              </w:rPr>
                              <w:t>html</w:t>
                            </w:r>
                            <w:r w:rsidRPr="00B6661D">
                              <w:rPr>
                                <w:rFonts w:ascii="Consolas" w:eastAsia="Times New Roman" w:hAnsi="Consolas" w:cs="Times New Roman"/>
                                <w:color w:val="89DDFF"/>
                                <w:sz w:val="21"/>
                                <w:szCs w:val="21"/>
                                <w:lang w:eastAsia="en-IN"/>
                              </w:rPr>
                              <w:t>&gt;</w:t>
                            </w:r>
                          </w:p>
                          <w:p w14:paraId="792EDE91" w14:textId="77777777" w:rsidR="00B6661D" w:rsidRDefault="00B6661D" w:rsidP="00B6661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78F89D" id="Rectangle 283" o:spid="_x0000_s1324" style="position:absolute;margin-left:-31.2pt;margin-top:6.45pt;width:499.2pt;height:436.2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" fillcolor="#ffc000 [3207]" stroked="f" strokeweight="1pt">
                <v:textbox>
                  <w:txbxContent>
                    <w:p w14:paraId="7DA7C5AD" w14:textId="77777777" w:rsidR="00B6661D" w:rsidRPr="00B6661D" w:rsidRDefault="00B6661D" w:rsidP="00B6661D">
                      <w:pPr>
                        <w:shd w:val="clear" w:color="auto" w:fill="0F111A"/>
                        <w:spacing w:after="0" w:line="285" w:lineRule="atLeast"/>
                        <w:rPr>
                          <w:rFonts w:ascii="Consolas" w:eastAsia="Times New Roman" w:hAnsi="Consolas" w:cs="Times New Roman"/>
                          <w:color w:val="BABED8"/>
                          <w:sz w:val="21"/>
                          <w:szCs w:val="21"/>
                          <w:lang w:eastAsia="en-IN"/>
                        </w:rPr>
                      </w:pPr>
                      <w:r w:rsidRPr="00B6661D">
                        <w:rPr>
                          <w:rFonts w:ascii="Consolas" w:eastAsia="Times New Roman" w:hAnsi="Consolas" w:cs="Times New Roman"/>
                          <w:color w:val="89DDFF"/>
                          <w:sz w:val="21"/>
                          <w:szCs w:val="21"/>
                          <w:lang w:eastAsia="en-IN"/>
                        </w:rPr>
                        <w:t>&lt;!</w:t>
                      </w:r>
                      <w:r w:rsidRPr="00B6661D">
                        <w:rPr>
                          <w:rFonts w:ascii="Consolas" w:eastAsia="Times New Roman" w:hAnsi="Consolas" w:cs="Times New Roman"/>
                          <w:color w:val="F07178"/>
                          <w:sz w:val="21"/>
                          <w:szCs w:val="21"/>
                          <w:lang w:eastAsia="en-IN"/>
                        </w:rPr>
                        <w:t>DOCTYPE</w:t>
                      </w:r>
                      <w:r w:rsidRPr="00B6661D">
                        <w:rPr>
                          <w:rFonts w:ascii="Consolas" w:eastAsia="Times New Roman" w:hAnsi="Consolas" w:cs="Times New Roman"/>
                          <w:color w:val="89DDFF"/>
                          <w:sz w:val="21"/>
                          <w:szCs w:val="21"/>
                          <w:lang w:eastAsia="en-IN"/>
                        </w:rPr>
                        <w:t xml:space="preserve"> </w:t>
                      </w:r>
                      <w:r w:rsidRPr="00B6661D">
                        <w:rPr>
                          <w:rFonts w:ascii="Consolas" w:eastAsia="Times New Roman" w:hAnsi="Consolas" w:cs="Times New Roman"/>
                          <w:color w:val="C792EA"/>
                          <w:sz w:val="21"/>
                          <w:szCs w:val="21"/>
                          <w:lang w:eastAsia="en-IN"/>
                        </w:rPr>
                        <w:t>html</w:t>
                      </w:r>
                      <w:r w:rsidRPr="00B6661D">
                        <w:rPr>
                          <w:rFonts w:ascii="Consolas" w:eastAsia="Times New Roman" w:hAnsi="Consolas" w:cs="Times New Roman"/>
                          <w:color w:val="89DDFF"/>
                          <w:sz w:val="21"/>
                          <w:szCs w:val="21"/>
                          <w:lang w:eastAsia="en-IN"/>
                        </w:rPr>
                        <w:t>&gt;</w:t>
                      </w:r>
                    </w:p>
                    <w:p w14:paraId="28576E3E" w14:textId="77777777" w:rsidR="00B6661D" w:rsidRPr="00B6661D" w:rsidRDefault="00B6661D" w:rsidP="00B6661D">
                      <w:pPr>
                        <w:shd w:val="clear" w:color="auto" w:fill="0F111A"/>
                        <w:spacing w:after="0" w:line="285" w:lineRule="atLeast"/>
                        <w:rPr>
                          <w:rFonts w:ascii="Consolas" w:eastAsia="Times New Roman" w:hAnsi="Consolas" w:cs="Times New Roman"/>
                          <w:color w:val="BABED8"/>
                          <w:sz w:val="21"/>
                          <w:szCs w:val="21"/>
                          <w:lang w:eastAsia="en-IN"/>
                        </w:rPr>
                      </w:pPr>
                      <w:r w:rsidRPr="00B6661D">
                        <w:rPr>
                          <w:rFonts w:ascii="Consolas" w:eastAsia="Times New Roman" w:hAnsi="Consolas" w:cs="Times New Roman"/>
                          <w:color w:val="89DDFF"/>
                          <w:sz w:val="21"/>
                          <w:szCs w:val="21"/>
                          <w:lang w:eastAsia="en-IN"/>
                        </w:rPr>
                        <w:t>&lt;</w:t>
                      </w:r>
                      <w:r w:rsidRPr="00B6661D">
                        <w:rPr>
                          <w:rFonts w:ascii="Consolas" w:eastAsia="Times New Roman" w:hAnsi="Consolas" w:cs="Times New Roman"/>
                          <w:color w:val="F07178"/>
                          <w:sz w:val="21"/>
                          <w:szCs w:val="21"/>
                          <w:lang w:eastAsia="en-IN"/>
                        </w:rPr>
                        <w:t>html</w:t>
                      </w:r>
                      <w:r w:rsidRPr="00B6661D">
                        <w:rPr>
                          <w:rFonts w:ascii="Consolas" w:eastAsia="Times New Roman" w:hAnsi="Consolas" w:cs="Times New Roman"/>
                          <w:color w:val="89DDFF"/>
                          <w:sz w:val="21"/>
                          <w:szCs w:val="21"/>
                          <w:lang w:eastAsia="en-IN"/>
                        </w:rPr>
                        <w:t xml:space="preserve"> </w:t>
                      </w:r>
                      <w:r w:rsidRPr="00B6661D">
                        <w:rPr>
                          <w:rFonts w:ascii="Consolas" w:eastAsia="Times New Roman" w:hAnsi="Consolas" w:cs="Times New Roman"/>
                          <w:color w:val="C792EA"/>
                          <w:sz w:val="21"/>
                          <w:szCs w:val="21"/>
                          <w:lang w:eastAsia="en-IN"/>
                        </w:rPr>
                        <w:t>lang</w:t>
                      </w:r>
                      <w:r w:rsidRPr="00B6661D">
                        <w:rPr>
                          <w:rFonts w:ascii="Consolas" w:eastAsia="Times New Roman" w:hAnsi="Consolas" w:cs="Times New Roman"/>
                          <w:color w:val="89DDFF"/>
                          <w:sz w:val="21"/>
                          <w:szCs w:val="21"/>
                          <w:lang w:eastAsia="en-IN"/>
                        </w:rPr>
                        <w:t>="</w:t>
                      </w:r>
                      <w:proofErr w:type="spellStart"/>
                      <w:r w:rsidRPr="00B6661D">
                        <w:rPr>
                          <w:rFonts w:ascii="Consolas" w:eastAsia="Times New Roman" w:hAnsi="Consolas" w:cs="Times New Roman"/>
                          <w:color w:val="C3E88D"/>
                          <w:sz w:val="21"/>
                          <w:szCs w:val="21"/>
                          <w:lang w:eastAsia="en-IN"/>
                        </w:rPr>
                        <w:t>en</w:t>
                      </w:r>
                      <w:proofErr w:type="spellEnd"/>
                      <w:r w:rsidRPr="00B6661D">
                        <w:rPr>
                          <w:rFonts w:ascii="Consolas" w:eastAsia="Times New Roman" w:hAnsi="Consolas" w:cs="Times New Roman"/>
                          <w:color w:val="89DDFF"/>
                          <w:sz w:val="21"/>
                          <w:szCs w:val="21"/>
                          <w:lang w:eastAsia="en-IN"/>
                        </w:rPr>
                        <w:t>"&gt;</w:t>
                      </w:r>
                    </w:p>
                    <w:p w14:paraId="3D2D05AF" w14:textId="77777777" w:rsidR="00B6661D" w:rsidRPr="00B6661D" w:rsidRDefault="00B6661D" w:rsidP="00B6661D">
                      <w:pPr>
                        <w:shd w:val="clear" w:color="auto" w:fill="0F111A"/>
                        <w:spacing w:after="0" w:line="285" w:lineRule="atLeast"/>
                        <w:rPr>
                          <w:rFonts w:ascii="Consolas" w:eastAsia="Times New Roman" w:hAnsi="Consolas" w:cs="Times New Roman"/>
                          <w:color w:val="BABED8"/>
                          <w:sz w:val="21"/>
                          <w:szCs w:val="21"/>
                          <w:lang w:eastAsia="en-IN"/>
                        </w:rPr>
                      </w:pPr>
                      <w:r w:rsidRPr="00B6661D">
                        <w:rPr>
                          <w:rFonts w:ascii="Consolas" w:eastAsia="Times New Roman" w:hAnsi="Consolas" w:cs="Times New Roman"/>
                          <w:color w:val="89DDFF"/>
                          <w:sz w:val="21"/>
                          <w:szCs w:val="21"/>
                          <w:lang w:eastAsia="en-IN"/>
                        </w:rPr>
                        <w:t>&lt;</w:t>
                      </w:r>
                      <w:r w:rsidRPr="00B6661D">
                        <w:rPr>
                          <w:rFonts w:ascii="Consolas" w:eastAsia="Times New Roman" w:hAnsi="Consolas" w:cs="Times New Roman"/>
                          <w:color w:val="F07178"/>
                          <w:sz w:val="21"/>
                          <w:szCs w:val="21"/>
                          <w:lang w:eastAsia="en-IN"/>
                        </w:rPr>
                        <w:t>head</w:t>
                      </w:r>
                      <w:r w:rsidRPr="00B6661D">
                        <w:rPr>
                          <w:rFonts w:ascii="Consolas" w:eastAsia="Times New Roman" w:hAnsi="Consolas" w:cs="Times New Roman"/>
                          <w:color w:val="89DDFF"/>
                          <w:sz w:val="21"/>
                          <w:szCs w:val="21"/>
                          <w:lang w:eastAsia="en-IN"/>
                        </w:rPr>
                        <w:t>&gt;</w:t>
                      </w:r>
                    </w:p>
                    <w:p w14:paraId="033FD728" w14:textId="77777777" w:rsidR="00B6661D" w:rsidRPr="00B6661D" w:rsidRDefault="00B6661D" w:rsidP="00B6661D">
                      <w:pPr>
                        <w:shd w:val="clear" w:color="auto" w:fill="0F111A"/>
                        <w:spacing w:after="0" w:line="285" w:lineRule="atLeast"/>
                        <w:rPr>
                          <w:rFonts w:ascii="Consolas" w:eastAsia="Times New Roman" w:hAnsi="Consolas" w:cs="Times New Roman"/>
                          <w:color w:val="BABED8"/>
                          <w:sz w:val="21"/>
                          <w:szCs w:val="21"/>
                          <w:lang w:eastAsia="en-IN"/>
                        </w:rPr>
                      </w:pPr>
                      <w:r w:rsidRPr="00B6661D">
                        <w:rPr>
                          <w:rFonts w:ascii="Consolas" w:eastAsia="Times New Roman" w:hAnsi="Consolas" w:cs="Times New Roman"/>
                          <w:color w:val="BABED8"/>
                          <w:sz w:val="21"/>
                          <w:szCs w:val="21"/>
                          <w:lang w:eastAsia="en-IN"/>
                        </w:rPr>
                        <w:t xml:space="preserve">    </w:t>
                      </w:r>
                      <w:r w:rsidRPr="00B6661D">
                        <w:rPr>
                          <w:rFonts w:ascii="Consolas" w:eastAsia="Times New Roman" w:hAnsi="Consolas" w:cs="Times New Roman"/>
                          <w:color w:val="89DDFF"/>
                          <w:sz w:val="21"/>
                          <w:szCs w:val="21"/>
                          <w:lang w:eastAsia="en-IN"/>
                        </w:rPr>
                        <w:t>&lt;</w:t>
                      </w:r>
                      <w:r w:rsidRPr="00B6661D">
                        <w:rPr>
                          <w:rFonts w:ascii="Consolas" w:eastAsia="Times New Roman" w:hAnsi="Consolas" w:cs="Times New Roman"/>
                          <w:color w:val="F07178"/>
                          <w:sz w:val="21"/>
                          <w:szCs w:val="21"/>
                          <w:lang w:eastAsia="en-IN"/>
                        </w:rPr>
                        <w:t>meta</w:t>
                      </w:r>
                      <w:r w:rsidRPr="00B6661D">
                        <w:rPr>
                          <w:rFonts w:ascii="Consolas" w:eastAsia="Times New Roman" w:hAnsi="Consolas" w:cs="Times New Roman"/>
                          <w:color w:val="89DDFF"/>
                          <w:sz w:val="21"/>
                          <w:szCs w:val="21"/>
                          <w:lang w:eastAsia="en-IN"/>
                        </w:rPr>
                        <w:t xml:space="preserve"> </w:t>
                      </w:r>
                      <w:r w:rsidRPr="00B6661D">
                        <w:rPr>
                          <w:rFonts w:ascii="Consolas" w:eastAsia="Times New Roman" w:hAnsi="Consolas" w:cs="Times New Roman"/>
                          <w:color w:val="C792EA"/>
                          <w:sz w:val="21"/>
                          <w:szCs w:val="21"/>
                          <w:lang w:eastAsia="en-IN"/>
                        </w:rPr>
                        <w:t>charset</w:t>
                      </w:r>
                      <w:r w:rsidRPr="00B6661D">
                        <w:rPr>
                          <w:rFonts w:ascii="Consolas" w:eastAsia="Times New Roman" w:hAnsi="Consolas" w:cs="Times New Roman"/>
                          <w:color w:val="89DDFF"/>
                          <w:sz w:val="21"/>
                          <w:szCs w:val="21"/>
                          <w:lang w:eastAsia="en-IN"/>
                        </w:rPr>
                        <w:t>="</w:t>
                      </w:r>
                      <w:r w:rsidRPr="00B6661D">
                        <w:rPr>
                          <w:rFonts w:ascii="Consolas" w:eastAsia="Times New Roman" w:hAnsi="Consolas" w:cs="Times New Roman"/>
                          <w:color w:val="C3E88D"/>
                          <w:sz w:val="21"/>
                          <w:szCs w:val="21"/>
                          <w:lang w:eastAsia="en-IN"/>
                        </w:rPr>
                        <w:t>UTF-8</w:t>
                      </w:r>
                      <w:r w:rsidRPr="00B6661D">
                        <w:rPr>
                          <w:rFonts w:ascii="Consolas" w:eastAsia="Times New Roman" w:hAnsi="Consolas" w:cs="Times New Roman"/>
                          <w:color w:val="89DDFF"/>
                          <w:sz w:val="21"/>
                          <w:szCs w:val="21"/>
                          <w:lang w:eastAsia="en-IN"/>
                        </w:rPr>
                        <w:t>"&gt;</w:t>
                      </w:r>
                    </w:p>
                    <w:p w14:paraId="432DBF12" w14:textId="77777777" w:rsidR="00B6661D" w:rsidRPr="00B6661D" w:rsidRDefault="00B6661D" w:rsidP="00B6661D">
                      <w:pPr>
                        <w:shd w:val="clear" w:color="auto" w:fill="0F111A"/>
                        <w:spacing w:after="0" w:line="285" w:lineRule="atLeast"/>
                        <w:rPr>
                          <w:rFonts w:ascii="Consolas" w:eastAsia="Times New Roman" w:hAnsi="Consolas" w:cs="Times New Roman"/>
                          <w:color w:val="BABED8"/>
                          <w:sz w:val="21"/>
                          <w:szCs w:val="21"/>
                          <w:lang w:eastAsia="en-IN"/>
                        </w:rPr>
                      </w:pPr>
                      <w:r w:rsidRPr="00B6661D">
                        <w:rPr>
                          <w:rFonts w:ascii="Consolas" w:eastAsia="Times New Roman" w:hAnsi="Consolas" w:cs="Times New Roman"/>
                          <w:color w:val="BABED8"/>
                          <w:sz w:val="21"/>
                          <w:szCs w:val="21"/>
                          <w:lang w:eastAsia="en-IN"/>
                        </w:rPr>
                        <w:t xml:space="preserve">    </w:t>
                      </w:r>
                      <w:r w:rsidRPr="00B6661D">
                        <w:rPr>
                          <w:rFonts w:ascii="Consolas" w:eastAsia="Times New Roman" w:hAnsi="Consolas" w:cs="Times New Roman"/>
                          <w:color w:val="89DDFF"/>
                          <w:sz w:val="21"/>
                          <w:szCs w:val="21"/>
                          <w:lang w:eastAsia="en-IN"/>
                        </w:rPr>
                        <w:t>&lt;</w:t>
                      </w:r>
                      <w:r w:rsidRPr="00B6661D">
                        <w:rPr>
                          <w:rFonts w:ascii="Consolas" w:eastAsia="Times New Roman" w:hAnsi="Consolas" w:cs="Times New Roman"/>
                          <w:color w:val="F07178"/>
                          <w:sz w:val="21"/>
                          <w:szCs w:val="21"/>
                          <w:lang w:eastAsia="en-IN"/>
                        </w:rPr>
                        <w:t>meta</w:t>
                      </w:r>
                      <w:r w:rsidRPr="00B6661D">
                        <w:rPr>
                          <w:rFonts w:ascii="Consolas" w:eastAsia="Times New Roman" w:hAnsi="Consolas" w:cs="Times New Roman"/>
                          <w:color w:val="89DDFF"/>
                          <w:sz w:val="21"/>
                          <w:szCs w:val="21"/>
                          <w:lang w:eastAsia="en-IN"/>
                        </w:rPr>
                        <w:t xml:space="preserve"> </w:t>
                      </w:r>
                      <w:r w:rsidRPr="00B6661D">
                        <w:rPr>
                          <w:rFonts w:ascii="Consolas" w:eastAsia="Times New Roman" w:hAnsi="Consolas" w:cs="Times New Roman"/>
                          <w:color w:val="C792EA"/>
                          <w:sz w:val="21"/>
                          <w:szCs w:val="21"/>
                          <w:lang w:eastAsia="en-IN"/>
                        </w:rPr>
                        <w:t>name</w:t>
                      </w:r>
                      <w:r w:rsidRPr="00B6661D">
                        <w:rPr>
                          <w:rFonts w:ascii="Consolas" w:eastAsia="Times New Roman" w:hAnsi="Consolas" w:cs="Times New Roman"/>
                          <w:color w:val="89DDFF"/>
                          <w:sz w:val="21"/>
                          <w:szCs w:val="21"/>
                          <w:lang w:eastAsia="en-IN"/>
                        </w:rPr>
                        <w:t>="</w:t>
                      </w:r>
                      <w:r w:rsidRPr="00B6661D">
                        <w:rPr>
                          <w:rFonts w:ascii="Consolas" w:eastAsia="Times New Roman" w:hAnsi="Consolas" w:cs="Times New Roman"/>
                          <w:color w:val="C3E88D"/>
                          <w:sz w:val="21"/>
                          <w:szCs w:val="21"/>
                          <w:lang w:eastAsia="en-IN"/>
                        </w:rPr>
                        <w:t>viewport</w:t>
                      </w:r>
                      <w:r w:rsidRPr="00B6661D">
                        <w:rPr>
                          <w:rFonts w:ascii="Consolas" w:eastAsia="Times New Roman" w:hAnsi="Consolas" w:cs="Times New Roman"/>
                          <w:color w:val="89DDFF"/>
                          <w:sz w:val="21"/>
                          <w:szCs w:val="21"/>
                          <w:lang w:eastAsia="en-IN"/>
                        </w:rPr>
                        <w:t xml:space="preserve">" </w:t>
                      </w:r>
                      <w:r w:rsidRPr="00B6661D">
                        <w:rPr>
                          <w:rFonts w:ascii="Consolas" w:eastAsia="Times New Roman" w:hAnsi="Consolas" w:cs="Times New Roman"/>
                          <w:color w:val="C792EA"/>
                          <w:sz w:val="21"/>
                          <w:szCs w:val="21"/>
                          <w:lang w:eastAsia="en-IN"/>
                        </w:rPr>
                        <w:t>content</w:t>
                      </w:r>
                      <w:r w:rsidRPr="00B6661D">
                        <w:rPr>
                          <w:rFonts w:ascii="Consolas" w:eastAsia="Times New Roman" w:hAnsi="Consolas" w:cs="Times New Roman"/>
                          <w:color w:val="89DDFF"/>
                          <w:sz w:val="21"/>
                          <w:szCs w:val="21"/>
                          <w:lang w:eastAsia="en-IN"/>
                        </w:rPr>
                        <w:t>="</w:t>
                      </w:r>
                      <w:r w:rsidRPr="00B6661D">
                        <w:rPr>
                          <w:rFonts w:ascii="Consolas" w:eastAsia="Times New Roman" w:hAnsi="Consolas" w:cs="Times New Roman"/>
                          <w:color w:val="C3E88D"/>
                          <w:sz w:val="21"/>
                          <w:szCs w:val="21"/>
                          <w:lang w:eastAsia="en-IN"/>
                        </w:rPr>
                        <w:t>width=device-width, initial-scale=1.0</w:t>
                      </w:r>
                      <w:r w:rsidRPr="00B6661D">
                        <w:rPr>
                          <w:rFonts w:ascii="Consolas" w:eastAsia="Times New Roman" w:hAnsi="Consolas" w:cs="Times New Roman"/>
                          <w:color w:val="89DDFF"/>
                          <w:sz w:val="21"/>
                          <w:szCs w:val="21"/>
                          <w:lang w:eastAsia="en-IN"/>
                        </w:rPr>
                        <w:t>"&gt;</w:t>
                      </w:r>
                    </w:p>
                    <w:p w14:paraId="4D07EF74" w14:textId="77777777" w:rsidR="00B6661D" w:rsidRPr="00B6661D" w:rsidRDefault="00B6661D" w:rsidP="00B6661D">
                      <w:pPr>
                        <w:shd w:val="clear" w:color="auto" w:fill="0F111A"/>
                        <w:spacing w:after="0" w:line="285" w:lineRule="atLeast"/>
                        <w:rPr>
                          <w:rFonts w:ascii="Consolas" w:eastAsia="Times New Roman" w:hAnsi="Consolas" w:cs="Times New Roman"/>
                          <w:color w:val="BABED8"/>
                          <w:sz w:val="21"/>
                          <w:szCs w:val="21"/>
                          <w:lang w:eastAsia="en-IN"/>
                        </w:rPr>
                      </w:pPr>
                      <w:r w:rsidRPr="00B6661D">
                        <w:rPr>
                          <w:rFonts w:ascii="Consolas" w:eastAsia="Times New Roman" w:hAnsi="Consolas" w:cs="Times New Roman"/>
                          <w:color w:val="BABED8"/>
                          <w:sz w:val="21"/>
                          <w:szCs w:val="21"/>
                          <w:lang w:eastAsia="en-IN"/>
                        </w:rPr>
                        <w:t xml:space="preserve">    </w:t>
                      </w:r>
                      <w:r w:rsidRPr="00B6661D">
                        <w:rPr>
                          <w:rFonts w:ascii="Consolas" w:eastAsia="Times New Roman" w:hAnsi="Consolas" w:cs="Times New Roman"/>
                          <w:color w:val="89DDFF"/>
                          <w:sz w:val="21"/>
                          <w:szCs w:val="21"/>
                          <w:lang w:eastAsia="en-IN"/>
                        </w:rPr>
                        <w:t>&lt;</w:t>
                      </w:r>
                      <w:r w:rsidRPr="00B6661D">
                        <w:rPr>
                          <w:rFonts w:ascii="Consolas" w:eastAsia="Times New Roman" w:hAnsi="Consolas" w:cs="Times New Roman"/>
                          <w:color w:val="F07178"/>
                          <w:sz w:val="21"/>
                          <w:szCs w:val="21"/>
                          <w:lang w:eastAsia="en-IN"/>
                        </w:rPr>
                        <w:t>title</w:t>
                      </w:r>
                      <w:r w:rsidRPr="00B6661D">
                        <w:rPr>
                          <w:rFonts w:ascii="Consolas" w:eastAsia="Times New Roman" w:hAnsi="Consolas" w:cs="Times New Roman"/>
                          <w:color w:val="89DDFF"/>
                          <w:sz w:val="21"/>
                          <w:szCs w:val="21"/>
                          <w:lang w:eastAsia="en-IN"/>
                        </w:rPr>
                        <w:t>&gt;</w:t>
                      </w:r>
                      <w:r w:rsidRPr="00B6661D">
                        <w:rPr>
                          <w:rFonts w:ascii="Consolas" w:eastAsia="Times New Roman" w:hAnsi="Consolas" w:cs="Times New Roman"/>
                          <w:color w:val="BABED8"/>
                          <w:sz w:val="21"/>
                          <w:szCs w:val="21"/>
                          <w:lang w:eastAsia="en-IN"/>
                        </w:rPr>
                        <w:t>Document</w:t>
                      </w:r>
                      <w:r w:rsidRPr="00B6661D">
                        <w:rPr>
                          <w:rFonts w:ascii="Consolas" w:eastAsia="Times New Roman" w:hAnsi="Consolas" w:cs="Times New Roman"/>
                          <w:color w:val="89DDFF"/>
                          <w:sz w:val="21"/>
                          <w:szCs w:val="21"/>
                          <w:lang w:eastAsia="en-IN"/>
                        </w:rPr>
                        <w:t>&lt;/</w:t>
                      </w:r>
                      <w:r w:rsidRPr="00B6661D">
                        <w:rPr>
                          <w:rFonts w:ascii="Consolas" w:eastAsia="Times New Roman" w:hAnsi="Consolas" w:cs="Times New Roman"/>
                          <w:color w:val="F07178"/>
                          <w:sz w:val="21"/>
                          <w:szCs w:val="21"/>
                          <w:lang w:eastAsia="en-IN"/>
                        </w:rPr>
                        <w:t>title</w:t>
                      </w:r>
                      <w:r w:rsidRPr="00B6661D">
                        <w:rPr>
                          <w:rFonts w:ascii="Consolas" w:eastAsia="Times New Roman" w:hAnsi="Consolas" w:cs="Times New Roman"/>
                          <w:color w:val="89DDFF"/>
                          <w:sz w:val="21"/>
                          <w:szCs w:val="21"/>
                          <w:lang w:eastAsia="en-IN"/>
                        </w:rPr>
                        <w:t>&gt;</w:t>
                      </w:r>
                    </w:p>
                    <w:p w14:paraId="447A24C9" w14:textId="77777777" w:rsidR="00B6661D" w:rsidRPr="00B6661D" w:rsidRDefault="00B6661D" w:rsidP="00B6661D">
                      <w:pPr>
                        <w:shd w:val="clear" w:color="auto" w:fill="0F111A"/>
                        <w:spacing w:after="0" w:line="285" w:lineRule="atLeast"/>
                        <w:rPr>
                          <w:rFonts w:ascii="Consolas" w:eastAsia="Times New Roman" w:hAnsi="Consolas" w:cs="Times New Roman"/>
                          <w:color w:val="BABED8"/>
                          <w:sz w:val="21"/>
                          <w:szCs w:val="21"/>
                          <w:lang w:eastAsia="en-IN"/>
                        </w:rPr>
                      </w:pPr>
                      <w:r w:rsidRPr="00B6661D">
                        <w:rPr>
                          <w:rFonts w:ascii="Consolas" w:eastAsia="Times New Roman" w:hAnsi="Consolas" w:cs="Times New Roman"/>
                          <w:color w:val="89DDFF"/>
                          <w:sz w:val="21"/>
                          <w:szCs w:val="21"/>
                          <w:lang w:eastAsia="en-IN"/>
                        </w:rPr>
                        <w:t>    &lt;</w:t>
                      </w:r>
                      <w:r w:rsidRPr="00B6661D">
                        <w:rPr>
                          <w:rFonts w:ascii="Consolas" w:eastAsia="Times New Roman" w:hAnsi="Consolas" w:cs="Times New Roman"/>
                          <w:color w:val="F07178"/>
                          <w:sz w:val="21"/>
                          <w:szCs w:val="21"/>
                          <w:lang w:eastAsia="en-IN"/>
                        </w:rPr>
                        <w:t>style</w:t>
                      </w:r>
                      <w:r w:rsidRPr="00B6661D">
                        <w:rPr>
                          <w:rFonts w:ascii="Consolas" w:eastAsia="Times New Roman" w:hAnsi="Consolas" w:cs="Times New Roman"/>
                          <w:color w:val="89DDFF"/>
                          <w:sz w:val="21"/>
                          <w:szCs w:val="21"/>
                          <w:lang w:eastAsia="en-IN"/>
                        </w:rPr>
                        <w:t>&gt;</w:t>
                      </w:r>
                    </w:p>
                    <w:p w14:paraId="1CE1FF39" w14:textId="77777777" w:rsidR="00B6661D" w:rsidRPr="00B6661D" w:rsidRDefault="00B6661D" w:rsidP="00B6661D">
                      <w:pPr>
                        <w:shd w:val="clear" w:color="auto" w:fill="0F111A"/>
                        <w:spacing w:after="0" w:line="285" w:lineRule="atLeast"/>
                        <w:rPr>
                          <w:rFonts w:ascii="Consolas" w:eastAsia="Times New Roman" w:hAnsi="Consolas" w:cs="Times New Roman"/>
                          <w:color w:val="BABED8"/>
                          <w:sz w:val="21"/>
                          <w:szCs w:val="21"/>
                          <w:lang w:eastAsia="en-IN"/>
                        </w:rPr>
                      </w:pPr>
                      <w:r w:rsidRPr="00B6661D">
                        <w:rPr>
                          <w:rFonts w:ascii="Consolas" w:eastAsia="Times New Roman" w:hAnsi="Consolas" w:cs="Times New Roman"/>
                          <w:color w:val="BABED8"/>
                          <w:sz w:val="21"/>
                          <w:szCs w:val="21"/>
                          <w:lang w:eastAsia="en-IN"/>
                        </w:rPr>
                        <w:t xml:space="preserve">        </w:t>
                      </w:r>
                      <w:proofErr w:type="gramStart"/>
                      <w:r w:rsidRPr="00B6661D">
                        <w:rPr>
                          <w:rFonts w:ascii="Consolas" w:eastAsia="Times New Roman" w:hAnsi="Consolas" w:cs="Times New Roman"/>
                          <w:color w:val="89DDFF"/>
                          <w:sz w:val="21"/>
                          <w:szCs w:val="21"/>
                          <w:lang w:eastAsia="en-IN"/>
                        </w:rPr>
                        <w:t>.</w:t>
                      </w:r>
                      <w:r w:rsidRPr="00B6661D">
                        <w:rPr>
                          <w:rFonts w:ascii="Consolas" w:eastAsia="Times New Roman" w:hAnsi="Consolas" w:cs="Times New Roman"/>
                          <w:color w:val="FFCB6B"/>
                          <w:sz w:val="21"/>
                          <w:szCs w:val="21"/>
                          <w:lang w:eastAsia="en-IN"/>
                        </w:rPr>
                        <w:t>demo</w:t>
                      </w:r>
                      <w:proofErr w:type="gramEnd"/>
                      <w:r w:rsidRPr="00B6661D">
                        <w:rPr>
                          <w:rFonts w:ascii="Consolas" w:eastAsia="Times New Roman" w:hAnsi="Consolas" w:cs="Times New Roman"/>
                          <w:color w:val="89DDFF"/>
                          <w:sz w:val="21"/>
                          <w:szCs w:val="21"/>
                          <w:lang w:eastAsia="en-IN"/>
                        </w:rPr>
                        <w:t>{</w:t>
                      </w:r>
                    </w:p>
                    <w:p w14:paraId="2508FD22" w14:textId="77777777" w:rsidR="00B6661D" w:rsidRPr="00B6661D" w:rsidRDefault="00B6661D" w:rsidP="00B6661D">
                      <w:pPr>
                        <w:shd w:val="clear" w:color="auto" w:fill="0F111A"/>
                        <w:spacing w:after="0" w:line="285" w:lineRule="atLeast"/>
                        <w:rPr>
                          <w:rFonts w:ascii="Consolas" w:eastAsia="Times New Roman" w:hAnsi="Consolas" w:cs="Times New Roman"/>
                          <w:color w:val="BABED8"/>
                          <w:sz w:val="21"/>
                          <w:szCs w:val="21"/>
                          <w:lang w:eastAsia="en-IN"/>
                        </w:rPr>
                      </w:pPr>
                      <w:r w:rsidRPr="00B6661D">
                        <w:rPr>
                          <w:rFonts w:ascii="Consolas" w:eastAsia="Times New Roman" w:hAnsi="Consolas" w:cs="Times New Roman"/>
                          <w:color w:val="BABED8"/>
                          <w:sz w:val="21"/>
                          <w:szCs w:val="21"/>
                          <w:lang w:eastAsia="en-IN"/>
                        </w:rPr>
                        <w:t xml:space="preserve">            </w:t>
                      </w:r>
                      <w:proofErr w:type="spellStart"/>
                      <w:r w:rsidRPr="00B6661D">
                        <w:rPr>
                          <w:rFonts w:ascii="Consolas" w:eastAsia="Times New Roman" w:hAnsi="Consolas" w:cs="Times New Roman"/>
                          <w:color w:val="B2CCD6"/>
                          <w:sz w:val="21"/>
                          <w:szCs w:val="21"/>
                          <w:lang w:eastAsia="en-IN"/>
                        </w:rPr>
                        <w:t>color</w:t>
                      </w:r>
                      <w:proofErr w:type="spellEnd"/>
                      <w:r w:rsidRPr="00B6661D">
                        <w:rPr>
                          <w:rFonts w:ascii="Consolas" w:eastAsia="Times New Roman" w:hAnsi="Consolas" w:cs="Times New Roman"/>
                          <w:color w:val="89DDFF"/>
                          <w:sz w:val="21"/>
                          <w:szCs w:val="21"/>
                          <w:lang w:eastAsia="en-IN"/>
                        </w:rPr>
                        <w:t>:</w:t>
                      </w:r>
                      <w:r w:rsidRPr="00B6661D">
                        <w:rPr>
                          <w:rFonts w:ascii="Consolas" w:eastAsia="Times New Roman" w:hAnsi="Consolas" w:cs="Times New Roman"/>
                          <w:color w:val="BABED8"/>
                          <w:sz w:val="21"/>
                          <w:szCs w:val="21"/>
                          <w:lang w:eastAsia="en-IN"/>
                        </w:rPr>
                        <w:t xml:space="preserve"> red</w:t>
                      </w:r>
                      <w:r w:rsidRPr="00B6661D">
                        <w:rPr>
                          <w:rFonts w:ascii="Consolas" w:eastAsia="Times New Roman" w:hAnsi="Consolas" w:cs="Times New Roman"/>
                          <w:color w:val="89DDFF"/>
                          <w:sz w:val="21"/>
                          <w:szCs w:val="21"/>
                          <w:lang w:eastAsia="en-IN"/>
                        </w:rPr>
                        <w:t>;</w:t>
                      </w:r>
                    </w:p>
                    <w:p w14:paraId="64E3C981" w14:textId="77777777" w:rsidR="00B6661D" w:rsidRPr="00B6661D" w:rsidRDefault="00B6661D" w:rsidP="00B6661D">
                      <w:pPr>
                        <w:shd w:val="clear" w:color="auto" w:fill="0F111A"/>
                        <w:spacing w:after="0" w:line="285" w:lineRule="atLeast"/>
                        <w:rPr>
                          <w:rFonts w:ascii="Consolas" w:eastAsia="Times New Roman" w:hAnsi="Consolas" w:cs="Times New Roman"/>
                          <w:color w:val="BABED8"/>
                          <w:sz w:val="21"/>
                          <w:szCs w:val="21"/>
                          <w:lang w:eastAsia="en-IN"/>
                        </w:rPr>
                      </w:pPr>
                      <w:r w:rsidRPr="00B6661D">
                        <w:rPr>
                          <w:rFonts w:ascii="Consolas" w:eastAsia="Times New Roman" w:hAnsi="Consolas" w:cs="Times New Roman"/>
                          <w:color w:val="BABED8"/>
                          <w:sz w:val="21"/>
                          <w:szCs w:val="21"/>
                          <w:lang w:eastAsia="en-IN"/>
                        </w:rPr>
                        <w:t xml:space="preserve">        </w:t>
                      </w:r>
                      <w:r w:rsidRPr="00B6661D">
                        <w:rPr>
                          <w:rFonts w:ascii="Consolas" w:eastAsia="Times New Roman" w:hAnsi="Consolas" w:cs="Times New Roman"/>
                          <w:color w:val="89DDFF"/>
                          <w:sz w:val="21"/>
                          <w:szCs w:val="21"/>
                          <w:lang w:eastAsia="en-IN"/>
                        </w:rPr>
                        <w:t>}</w:t>
                      </w:r>
                    </w:p>
                    <w:p w14:paraId="11B656FF" w14:textId="77777777" w:rsidR="00B6661D" w:rsidRPr="00B6661D" w:rsidRDefault="00B6661D" w:rsidP="00B6661D">
                      <w:pPr>
                        <w:shd w:val="clear" w:color="auto" w:fill="0F111A"/>
                        <w:spacing w:after="0" w:line="285" w:lineRule="atLeast"/>
                        <w:rPr>
                          <w:rFonts w:ascii="Consolas" w:eastAsia="Times New Roman" w:hAnsi="Consolas" w:cs="Times New Roman"/>
                          <w:color w:val="BABED8"/>
                          <w:sz w:val="21"/>
                          <w:szCs w:val="21"/>
                          <w:lang w:eastAsia="en-IN"/>
                        </w:rPr>
                      </w:pPr>
                      <w:r w:rsidRPr="00B6661D">
                        <w:rPr>
                          <w:rFonts w:ascii="Consolas" w:eastAsia="Times New Roman" w:hAnsi="Consolas" w:cs="Times New Roman"/>
                          <w:color w:val="BABED8"/>
                          <w:sz w:val="21"/>
                          <w:szCs w:val="21"/>
                          <w:lang w:eastAsia="en-IN"/>
                        </w:rPr>
                        <w:t xml:space="preserve">    </w:t>
                      </w:r>
                      <w:r w:rsidRPr="00B6661D">
                        <w:rPr>
                          <w:rFonts w:ascii="Consolas" w:eastAsia="Times New Roman" w:hAnsi="Consolas" w:cs="Times New Roman"/>
                          <w:color w:val="89DDFF"/>
                          <w:sz w:val="21"/>
                          <w:szCs w:val="21"/>
                          <w:lang w:eastAsia="en-IN"/>
                        </w:rPr>
                        <w:t>&lt;/</w:t>
                      </w:r>
                      <w:r w:rsidRPr="00B6661D">
                        <w:rPr>
                          <w:rFonts w:ascii="Consolas" w:eastAsia="Times New Roman" w:hAnsi="Consolas" w:cs="Times New Roman"/>
                          <w:color w:val="F07178"/>
                          <w:sz w:val="21"/>
                          <w:szCs w:val="21"/>
                          <w:lang w:eastAsia="en-IN"/>
                        </w:rPr>
                        <w:t>style</w:t>
                      </w:r>
                      <w:r w:rsidRPr="00B6661D">
                        <w:rPr>
                          <w:rFonts w:ascii="Consolas" w:eastAsia="Times New Roman" w:hAnsi="Consolas" w:cs="Times New Roman"/>
                          <w:color w:val="89DDFF"/>
                          <w:sz w:val="21"/>
                          <w:szCs w:val="21"/>
                          <w:lang w:eastAsia="en-IN"/>
                        </w:rPr>
                        <w:t>&gt;</w:t>
                      </w:r>
                    </w:p>
                    <w:p w14:paraId="1B343527" w14:textId="77777777" w:rsidR="00B6661D" w:rsidRPr="00B6661D" w:rsidRDefault="00B6661D" w:rsidP="00B6661D">
                      <w:pPr>
                        <w:shd w:val="clear" w:color="auto" w:fill="0F111A"/>
                        <w:spacing w:after="0" w:line="285" w:lineRule="atLeast"/>
                        <w:rPr>
                          <w:rFonts w:ascii="Consolas" w:eastAsia="Times New Roman" w:hAnsi="Consolas" w:cs="Times New Roman"/>
                          <w:color w:val="BABED8"/>
                          <w:sz w:val="21"/>
                          <w:szCs w:val="21"/>
                          <w:lang w:eastAsia="en-IN"/>
                        </w:rPr>
                      </w:pPr>
                      <w:r w:rsidRPr="00B6661D">
                        <w:rPr>
                          <w:rFonts w:ascii="Consolas" w:eastAsia="Times New Roman" w:hAnsi="Consolas" w:cs="Times New Roman"/>
                          <w:color w:val="89DDFF"/>
                          <w:sz w:val="21"/>
                          <w:szCs w:val="21"/>
                          <w:lang w:eastAsia="en-IN"/>
                        </w:rPr>
                        <w:t>&lt;/</w:t>
                      </w:r>
                      <w:r w:rsidRPr="00B6661D">
                        <w:rPr>
                          <w:rFonts w:ascii="Consolas" w:eastAsia="Times New Roman" w:hAnsi="Consolas" w:cs="Times New Roman"/>
                          <w:color w:val="F07178"/>
                          <w:sz w:val="21"/>
                          <w:szCs w:val="21"/>
                          <w:lang w:eastAsia="en-IN"/>
                        </w:rPr>
                        <w:t>head</w:t>
                      </w:r>
                      <w:r w:rsidRPr="00B6661D">
                        <w:rPr>
                          <w:rFonts w:ascii="Consolas" w:eastAsia="Times New Roman" w:hAnsi="Consolas" w:cs="Times New Roman"/>
                          <w:color w:val="89DDFF"/>
                          <w:sz w:val="21"/>
                          <w:szCs w:val="21"/>
                          <w:lang w:eastAsia="en-IN"/>
                        </w:rPr>
                        <w:t>&gt;</w:t>
                      </w:r>
                    </w:p>
                    <w:p w14:paraId="3CE7DBB4" w14:textId="77777777" w:rsidR="00B6661D" w:rsidRPr="00B6661D" w:rsidRDefault="00B6661D" w:rsidP="00B6661D">
                      <w:pPr>
                        <w:shd w:val="clear" w:color="auto" w:fill="0F111A"/>
                        <w:spacing w:after="0" w:line="285" w:lineRule="atLeast"/>
                        <w:rPr>
                          <w:rFonts w:ascii="Consolas" w:eastAsia="Times New Roman" w:hAnsi="Consolas" w:cs="Times New Roman"/>
                          <w:color w:val="BABED8"/>
                          <w:sz w:val="21"/>
                          <w:szCs w:val="21"/>
                          <w:lang w:eastAsia="en-IN"/>
                        </w:rPr>
                      </w:pPr>
                      <w:r w:rsidRPr="00B6661D">
                        <w:rPr>
                          <w:rFonts w:ascii="Consolas" w:eastAsia="Times New Roman" w:hAnsi="Consolas" w:cs="Times New Roman"/>
                          <w:color w:val="89DDFF"/>
                          <w:sz w:val="21"/>
                          <w:szCs w:val="21"/>
                          <w:lang w:eastAsia="en-IN"/>
                        </w:rPr>
                        <w:t>&lt;</w:t>
                      </w:r>
                      <w:r w:rsidRPr="00B6661D">
                        <w:rPr>
                          <w:rFonts w:ascii="Consolas" w:eastAsia="Times New Roman" w:hAnsi="Consolas" w:cs="Times New Roman"/>
                          <w:color w:val="F07178"/>
                          <w:sz w:val="21"/>
                          <w:szCs w:val="21"/>
                          <w:lang w:eastAsia="en-IN"/>
                        </w:rPr>
                        <w:t>body</w:t>
                      </w:r>
                      <w:r w:rsidRPr="00B6661D">
                        <w:rPr>
                          <w:rFonts w:ascii="Consolas" w:eastAsia="Times New Roman" w:hAnsi="Consolas" w:cs="Times New Roman"/>
                          <w:color w:val="89DDFF"/>
                          <w:sz w:val="21"/>
                          <w:szCs w:val="21"/>
                          <w:lang w:eastAsia="en-IN"/>
                        </w:rPr>
                        <w:t>&gt;</w:t>
                      </w:r>
                    </w:p>
                    <w:p w14:paraId="474E2F73" w14:textId="77777777" w:rsidR="00B6661D" w:rsidRPr="00B6661D" w:rsidRDefault="00B6661D" w:rsidP="00B6661D">
                      <w:pPr>
                        <w:shd w:val="clear" w:color="auto" w:fill="0F111A"/>
                        <w:spacing w:after="0" w:line="285" w:lineRule="atLeast"/>
                        <w:rPr>
                          <w:rFonts w:ascii="Consolas" w:eastAsia="Times New Roman" w:hAnsi="Consolas" w:cs="Times New Roman"/>
                          <w:color w:val="BABED8"/>
                          <w:sz w:val="21"/>
                          <w:szCs w:val="21"/>
                          <w:lang w:eastAsia="en-IN"/>
                        </w:rPr>
                      </w:pPr>
                      <w:r w:rsidRPr="00B6661D">
                        <w:rPr>
                          <w:rFonts w:ascii="Consolas" w:eastAsia="Times New Roman" w:hAnsi="Consolas" w:cs="Times New Roman"/>
                          <w:color w:val="BABED8"/>
                          <w:sz w:val="21"/>
                          <w:szCs w:val="21"/>
                          <w:lang w:eastAsia="en-IN"/>
                        </w:rPr>
                        <w:t xml:space="preserve">    </w:t>
                      </w:r>
                      <w:r w:rsidRPr="00B6661D">
                        <w:rPr>
                          <w:rFonts w:ascii="Consolas" w:eastAsia="Times New Roman" w:hAnsi="Consolas" w:cs="Times New Roman"/>
                          <w:color w:val="89DDFF"/>
                          <w:sz w:val="21"/>
                          <w:szCs w:val="21"/>
                          <w:lang w:eastAsia="en-IN"/>
                        </w:rPr>
                        <w:t>&lt;</w:t>
                      </w:r>
                      <w:r w:rsidRPr="00B6661D">
                        <w:rPr>
                          <w:rFonts w:ascii="Consolas" w:eastAsia="Times New Roman" w:hAnsi="Consolas" w:cs="Times New Roman"/>
                          <w:color w:val="F07178"/>
                          <w:sz w:val="21"/>
                          <w:szCs w:val="21"/>
                          <w:lang w:eastAsia="en-IN"/>
                        </w:rPr>
                        <w:t>h1</w:t>
                      </w:r>
                      <w:r w:rsidRPr="00B6661D">
                        <w:rPr>
                          <w:rFonts w:ascii="Consolas" w:eastAsia="Times New Roman" w:hAnsi="Consolas" w:cs="Times New Roman"/>
                          <w:color w:val="89DDFF"/>
                          <w:sz w:val="21"/>
                          <w:szCs w:val="21"/>
                          <w:lang w:eastAsia="en-IN"/>
                        </w:rPr>
                        <w:t>&gt;</w:t>
                      </w:r>
                      <w:r w:rsidRPr="00B6661D">
                        <w:rPr>
                          <w:rFonts w:ascii="Consolas" w:eastAsia="Times New Roman" w:hAnsi="Consolas" w:cs="Times New Roman"/>
                          <w:color w:val="BABED8"/>
                          <w:sz w:val="21"/>
                          <w:szCs w:val="21"/>
                          <w:lang w:eastAsia="en-IN"/>
                        </w:rPr>
                        <w:t>The Document Object</w:t>
                      </w:r>
                      <w:r w:rsidRPr="00B6661D">
                        <w:rPr>
                          <w:rFonts w:ascii="Consolas" w:eastAsia="Times New Roman" w:hAnsi="Consolas" w:cs="Times New Roman"/>
                          <w:color w:val="89DDFF"/>
                          <w:sz w:val="21"/>
                          <w:szCs w:val="21"/>
                          <w:lang w:eastAsia="en-IN"/>
                        </w:rPr>
                        <w:t>&lt;/</w:t>
                      </w:r>
                      <w:r w:rsidRPr="00B6661D">
                        <w:rPr>
                          <w:rFonts w:ascii="Consolas" w:eastAsia="Times New Roman" w:hAnsi="Consolas" w:cs="Times New Roman"/>
                          <w:color w:val="F07178"/>
                          <w:sz w:val="21"/>
                          <w:szCs w:val="21"/>
                          <w:lang w:eastAsia="en-IN"/>
                        </w:rPr>
                        <w:t>h1</w:t>
                      </w:r>
                      <w:r w:rsidRPr="00B6661D">
                        <w:rPr>
                          <w:rFonts w:ascii="Consolas" w:eastAsia="Times New Roman" w:hAnsi="Consolas" w:cs="Times New Roman"/>
                          <w:color w:val="89DDFF"/>
                          <w:sz w:val="21"/>
                          <w:szCs w:val="21"/>
                          <w:lang w:eastAsia="en-IN"/>
                        </w:rPr>
                        <w:t>&gt;</w:t>
                      </w:r>
                    </w:p>
                    <w:p w14:paraId="1D7F1B95" w14:textId="77777777" w:rsidR="00B6661D" w:rsidRPr="00B6661D" w:rsidRDefault="00B6661D" w:rsidP="00B6661D">
                      <w:pPr>
                        <w:shd w:val="clear" w:color="auto" w:fill="0F111A"/>
                        <w:spacing w:after="0" w:line="285" w:lineRule="atLeast"/>
                        <w:rPr>
                          <w:rFonts w:ascii="Consolas" w:eastAsia="Times New Roman" w:hAnsi="Consolas" w:cs="Times New Roman"/>
                          <w:color w:val="BABED8"/>
                          <w:sz w:val="21"/>
                          <w:szCs w:val="21"/>
                          <w:lang w:eastAsia="en-IN"/>
                        </w:rPr>
                      </w:pPr>
                      <w:r w:rsidRPr="00B6661D">
                        <w:rPr>
                          <w:rFonts w:ascii="Consolas" w:eastAsia="Times New Roman" w:hAnsi="Consolas" w:cs="Times New Roman"/>
                          <w:color w:val="BABED8"/>
                          <w:sz w:val="21"/>
                          <w:szCs w:val="21"/>
                          <w:lang w:eastAsia="en-IN"/>
                        </w:rPr>
                        <w:t xml:space="preserve">    </w:t>
                      </w:r>
                      <w:r w:rsidRPr="00B6661D">
                        <w:rPr>
                          <w:rFonts w:ascii="Consolas" w:eastAsia="Times New Roman" w:hAnsi="Consolas" w:cs="Times New Roman"/>
                          <w:color w:val="89DDFF"/>
                          <w:sz w:val="21"/>
                          <w:szCs w:val="21"/>
                          <w:lang w:eastAsia="en-IN"/>
                        </w:rPr>
                        <w:t>&lt;</w:t>
                      </w:r>
                      <w:r w:rsidRPr="00B6661D">
                        <w:rPr>
                          <w:rFonts w:ascii="Consolas" w:eastAsia="Times New Roman" w:hAnsi="Consolas" w:cs="Times New Roman"/>
                          <w:color w:val="F07178"/>
                          <w:sz w:val="21"/>
                          <w:szCs w:val="21"/>
                          <w:lang w:eastAsia="en-IN"/>
                        </w:rPr>
                        <w:t>h2</w:t>
                      </w:r>
                      <w:r w:rsidRPr="00B6661D">
                        <w:rPr>
                          <w:rFonts w:ascii="Consolas" w:eastAsia="Times New Roman" w:hAnsi="Consolas" w:cs="Times New Roman"/>
                          <w:color w:val="89DDFF"/>
                          <w:sz w:val="21"/>
                          <w:szCs w:val="21"/>
                          <w:lang w:eastAsia="en-IN"/>
                        </w:rPr>
                        <w:t>&gt;</w:t>
                      </w:r>
                      <w:r w:rsidRPr="00B6661D">
                        <w:rPr>
                          <w:rFonts w:ascii="Consolas" w:eastAsia="Times New Roman" w:hAnsi="Consolas" w:cs="Times New Roman"/>
                          <w:color w:val="BABED8"/>
                          <w:sz w:val="21"/>
                          <w:szCs w:val="21"/>
                          <w:lang w:eastAsia="en-IN"/>
                        </w:rPr>
                        <w:t xml:space="preserve">The </w:t>
                      </w:r>
                      <w:proofErr w:type="spellStart"/>
                      <w:proofErr w:type="gramStart"/>
                      <w:r w:rsidRPr="00B6661D">
                        <w:rPr>
                          <w:rFonts w:ascii="Consolas" w:eastAsia="Times New Roman" w:hAnsi="Consolas" w:cs="Times New Roman"/>
                          <w:color w:val="BABED8"/>
                          <w:sz w:val="21"/>
                          <w:szCs w:val="21"/>
                          <w:lang w:eastAsia="en-IN"/>
                        </w:rPr>
                        <w:t>createAttribute</w:t>
                      </w:r>
                      <w:proofErr w:type="spellEnd"/>
                      <w:r w:rsidRPr="00B6661D">
                        <w:rPr>
                          <w:rFonts w:ascii="Consolas" w:eastAsia="Times New Roman" w:hAnsi="Consolas" w:cs="Times New Roman"/>
                          <w:color w:val="BABED8"/>
                          <w:sz w:val="21"/>
                          <w:szCs w:val="21"/>
                          <w:lang w:eastAsia="en-IN"/>
                        </w:rPr>
                        <w:t>(</w:t>
                      </w:r>
                      <w:proofErr w:type="gramEnd"/>
                      <w:r w:rsidRPr="00B6661D">
                        <w:rPr>
                          <w:rFonts w:ascii="Consolas" w:eastAsia="Times New Roman" w:hAnsi="Consolas" w:cs="Times New Roman"/>
                          <w:color w:val="BABED8"/>
                          <w:sz w:val="21"/>
                          <w:szCs w:val="21"/>
                          <w:lang w:eastAsia="en-IN"/>
                        </w:rPr>
                        <w:t xml:space="preserve">) and </w:t>
                      </w:r>
                      <w:proofErr w:type="spellStart"/>
                      <w:r w:rsidRPr="00B6661D">
                        <w:rPr>
                          <w:rFonts w:ascii="Consolas" w:eastAsia="Times New Roman" w:hAnsi="Consolas" w:cs="Times New Roman"/>
                          <w:color w:val="BABED8"/>
                          <w:sz w:val="21"/>
                          <w:szCs w:val="21"/>
                          <w:lang w:eastAsia="en-IN"/>
                        </w:rPr>
                        <w:t>setAttributeNode</w:t>
                      </w:r>
                      <w:proofErr w:type="spellEnd"/>
                      <w:r w:rsidRPr="00B6661D">
                        <w:rPr>
                          <w:rFonts w:ascii="Consolas" w:eastAsia="Times New Roman" w:hAnsi="Consolas" w:cs="Times New Roman"/>
                          <w:color w:val="BABED8"/>
                          <w:sz w:val="21"/>
                          <w:szCs w:val="21"/>
                          <w:lang w:eastAsia="en-IN"/>
                        </w:rPr>
                        <w:t>() Methods</w:t>
                      </w:r>
                      <w:r w:rsidRPr="00B6661D">
                        <w:rPr>
                          <w:rFonts w:ascii="Consolas" w:eastAsia="Times New Roman" w:hAnsi="Consolas" w:cs="Times New Roman"/>
                          <w:color w:val="89DDFF"/>
                          <w:sz w:val="21"/>
                          <w:szCs w:val="21"/>
                          <w:lang w:eastAsia="en-IN"/>
                        </w:rPr>
                        <w:t>&lt;/</w:t>
                      </w:r>
                      <w:r w:rsidRPr="00B6661D">
                        <w:rPr>
                          <w:rFonts w:ascii="Consolas" w:eastAsia="Times New Roman" w:hAnsi="Consolas" w:cs="Times New Roman"/>
                          <w:color w:val="F07178"/>
                          <w:sz w:val="21"/>
                          <w:szCs w:val="21"/>
                          <w:lang w:eastAsia="en-IN"/>
                        </w:rPr>
                        <w:t>h2</w:t>
                      </w:r>
                      <w:r w:rsidRPr="00B6661D">
                        <w:rPr>
                          <w:rFonts w:ascii="Consolas" w:eastAsia="Times New Roman" w:hAnsi="Consolas" w:cs="Times New Roman"/>
                          <w:color w:val="89DDFF"/>
                          <w:sz w:val="21"/>
                          <w:szCs w:val="21"/>
                          <w:lang w:eastAsia="en-IN"/>
                        </w:rPr>
                        <w:t>&gt;</w:t>
                      </w:r>
                    </w:p>
                    <w:p w14:paraId="4FAE1DF4" w14:textId="77777777" w:rsidR="00B6661D" w:rsidRPr="00B6661D" w:rsidRDefault="00B6661D" w:rsidP="00B6661D">
                      <w:pPr>
                        <w:shd w:val="clear" w:color="auto" w:fill="0F111A"/>
                        <w:spacing w:after="0" w:line="285" w:lineRule="atLeast"/>
                        <w:rPr>
                          <w:rFonts w:ascii="Consolas" w:eastAsia="Times New Roman" w:hAnsi="Consolas" w:cs="Times New Roman"/>
                          <w:color w:val="BABED8"/>
                          <w:sz w:val="21"/>
                          <w:szCs w:val="21"/>
                          <w:lang w:eastAsia="en-IN"/>
                        </w:rPr>
                      </w:pPr>
                      <w:r w:rsidRPr="00B6661D">
                        <w:rPr>
                          <w:rFonts w:ascii="Consolas" w:eastAsia="Times New Roman" w:hAnsi="Consolas" w:cs="Times New Roman"/>
                          <w:color w:val="BABED8"/>
                          <w:sz w:val="21"/>
                          <w:szCs w:val="21"/>
                          <w:lang w:eastAsia="en-IN"/>
                        </w:rPr>
                        <w:t xml:space="preserve">    </w:t>
                      </w:r>
                      <w:r w:rsidRPr="00B6661D">
                        <w:rPr>
                          <w:rFonts w:ascii="Consolas" w:eastAsia="Times New Roman" w:hAnsi="Consolas" w:cs="Times New Roman"/>
                          <w:color w:val="89DDFF"/>
                          <w:sz w:val="21"/>
                          <w:szCs w:val="21"/>
                          <w:lang w:eastAsia="en-IN"/>
                        </w:rPr>
                        <w:t>&lt;</w:t>
                      </w:r>
                      <w:r w:rsidRPr="00B6661D">
                        <w:rPr>
                          <w:rFonts w:ascii="Consolas" w:eastAsia="Times New Roman" w:hAnsi="Consolas" w:cs="Times New Roman"/>
                          <w:color w:val="F07178"/>
                          <w:sz w:val="21"/>
                          <w:szCs w:val="21"/>
                          <w:lang w:eastAsia="en-IN"/>
                        </w:rPr>
                        <w:t>p</w:t>
                      </w:r>
                      <w:r w:rsidRPr="00B6661D">
                        <w:rPr>
                          <w:rFonts w:ascii="Consolas" w:eastAsia="Times New Roman" w:hAnsi="Consolas" w:cs="Times New Roman"/>
                          <w:color w:val="89DDFF"/>
                          <w:sz w:val="21"/>
                          <w:szCs w:val="21"/>
                          <w:lang w:eastAsia="en-IN"/>
                        </w:rPr>
                        <w:t>&gt;</w:t>
                      </w:r>
                      <w:r w:rsidRPr="00B6661D">
                        <w:rPr>
                          <w:rFonts w:ascii="Consolas" w:eastAsia="Times New Roman" w:hAnsi="Consolas" w:cs="Times New Roman"/>
                          <w:color w:val="BABED8"/>
                          <w:sz w:val="21"/>
                          <w:szCs w:val="21"/>
                          <w:lang w:eastAsia="en-IN"/>
                        </w:rPr>
                        <w:t xml:space="preserve">Click "Add" to create a class attribute and add it to first h1 </w:t>
                      </w:r>
                      <w:proofErr w:type="gramStart"/>
                      <w:r w:rsidRPr="00B6661D">
                        <w:rPr>
                          <w:rFonts w:ascii="Consolas" w:eastAsia="Times New Roman" w:hAnsi="Consolas" w:cs="Times New Roman"/>
                          <w:color w:val="BABED8"/>
                          <w:sz w:val="21"/>
                          <w:szCs w:val="21"/>
                          <w:lang w:eastAsia="en-IN"/>
                        </w:rPr>
                        <w:t>element.</w:t>
                      </w:r>
                      <w:r w:rsidRPr="00B6661D">
                        <w:rPr>
                          <w:rFonts w:ascii="Consolas" w:eastAsia="Times New Roman" w:hAnsi="Consolas" w:cs="Times New Roman"/>
                          <w:color w:val="89DDFF"/>
                          <w:sz w:val="21"/>
                          <w:szCs w:val="21"/>
                          <w:lang w:eastAsia="en-IN"/>
                        </w:rPr>
                        <w:t>&lt;</w:t>
                      </w:r>
                      <w:proofErr w:type="gramEnd"/>
                      <w:r w:rsidRPr="00B6661D">
                        <w:rPr>
                          <w:rFonts w:ascii="Consolas" w:eastAsia="Times New Roman" w:hAnsi="Consolas" w:cs="Times New Roman"/>
                          <w:color w:val="89DDFF"/>
                          <w:sz w:val="21"/>
                          <w:szCs w:val="21"/>
                          <w:lang w:eastAsia="en-IN"/>
                        </w:rPr>
                        <w:t>/</w:t>
                      </w:r>
                      <w:r w:rsidRPr="00B6661D">
                        <w:rPr>
                          <w:rFonts w:ascii="Consolas" w:eastAsia="Times New Roman" w:hAnsi="Consolas" w:cs="Times New Roman"/>
                          <w:color w:val="F07178"/>
                          <w:sz w:val="21"/>
                          <w:szCs w:val="21"/>
                          <w:lang w:eastAsia="en-IN"/>
                        </w:rPr>
                        <w:t>p</w:t>
                      </w:r>
                      <w:r w:rsidRPr="00B6661D">
                        <w:rPr>
                          <w:rFonts w:ascii="Consolas" w:eastAsia="Times New Roman" w:hAnsi="Consolas" w:cs="Times New Roman"/>
                          <w:color w:val="89DDFF"/>
                          <w:sz w:val="21"/>
                          <w:szCs w:val="21"/>
                          <w:lang w:eastAsia="en-IN"/>
                        </w:rPr>
                        <w:t>&gt;</w:t>
                      </w:r>
                    </w:p>
                    <w:p w14:paraId="0FE9A77D" w14:textId="77777777" w:rsidR="00B6661D" w:rsidRPr="00B6661D" w:rsidRDefault="00B6661D" w:rsidP="00B6661D">
                      <w:pPr>
                        <w:shd w:val="clear" w:color="auto" w:fill="0F111A"/>
                        <w:spacing w:after="0" w:line="285" w:lineRule="atLeast"/>
                        <w:rPr>
                          <w:rFonts w:ascii="Consolas" w:eastAsia="Times New Roman" w:hAnsi="Consolas" w:cs="Times New Roman"/>
                          <w:color w:val="BABED8"/>
                          <w:sz w:val="21"/>
                          <w:szCs w:val="21"/>
                          <w:lang w:eastAsia="en-IN"/>
                        </w:rPr>
                      </w:pPr>
                      <w:r w:rsidRPr="00B6661D">
                        <w:rPr>
                          <w:rFonts w:ascii="Consolas" w:eastAsia="Times New Roman" w:hAnsi="Consolas" w:cs="Times New Roman"/>
                          <w:color w:val="BABED8"/>
                          <w:sz w:val="21"/>
                          <w:szCs w:val="21"/>
                          <w:lang w:eastAsia="en-IN"/>
                        </w:rPr>
                        <w:t xml:space="preserve">    </w:t>
                      </w:r>
                      <w:r w:rsidRPr="00B6661D">
                        <w:rPr>
                          <w:rFonts w:ascii="Consolas" w:eastAsia="Times New Roman" w:hAnsi="Consolas" w:cs="Times New Roman"/>
                          <w:color w:val="89DDFF"/>
                          <w:sz w:val="21"/>
                          <w:szCs w:val="21"/>
                          <w:lang w:eastAsia="en-IN"/>
                        </w:rPr>
                        <w:t>&lt;</w:t>
                      </w:r>
                      <w:r w:rsidRPr="00B6661D">
                        <w:rPr>
                          <w:rFonts w:ascii="Consolas" w:eastAsia="Times New Roman" w:hAnsi="Consolas" w:cs="Times New Roman"/>
                          <w:color w:val="F07178"/>
                          <w:sz w:val="21"/>
                          <w:szCs w:val="21"/>
                          <w:lang w:eastAsia="en-IN"/>
                        </w:rPr>
                        <w:t>button</w:t>
                      </w:r>
                      <w:r w:rsidRPr="00B6661D">
                        <w:rPr>
                          <w:rFonts w:ascii="Consolas" w:eastAsia="Times New Roman" w:hAnsi="Consolas" w:cs="Times New Roman"/>
                          <w:color w:val="89DDFF"/>
                          <w:sz w:val="21"/>
                          <w:szCs w:val="21"/>
                          <w:lang w:eastAsia="en-IN"/>
                        </w:rPr>
                        <w:t xml:space="preserve"> </w:t>
                      </w:r>
                      <w:r w:rsidRPr="00B6661D">
                        <w:rPr>
                          <w:rFonts w:ascii="Consolas" w:eastAsia="Times New Roman" w:hAnsi="Consolas" w:cs="Times New Roman"/>
                          <w:color w:val="C792EA"/>
                          <w:sz w:val="21"/>
                          <w:szCs w:val="21"/>
                          <w:lang w:eastAsia="en-IN"/>
                        </w:rPr>
                        <w:t>onclick</w:t>
                      </w:r>
                      <w:r w:rsidRPr="00B6661D">
                        <w:rPr>
                          <w:rFonts w:ascii="Consolas" w:eastAsia="Times New Roman" w:hAnsi="Consolas" w:cs="Times New Roman"/>
                          <w:color w:val="89DDFF"/>
                          <w:sz w:val="21"/>
                          <w:szCs w:val="21"/>
                          <w:lang w:eastAsia="en-IN"/>
                        </w:rPr>
                        <w:t>="</w:t>
                      </w:r>
                      <w:r w:rsidRPr="00B6661D">
                        <w:rPr>
                          <w:rFonts w:ascii="Consolas" w:eastAsia="Times New Roman" w:hAnsi="Consolas" w:cs="Times New Roman"/>
                          <w:color w:val="82AAFF"/>
                          <w:sz w:val="21"/>
                          <w:szCs w:val="21"/>
                          <w:lang w:eastAsia="en-IN"/>
                        </w:rPr>
                        <w:t>myFunction</w:t>
                      </w:r>
                      <w:r w:rsidRPr="00B6661D">
                        <w:rPr>
                          <w:rFonts w:ascii="Consolas" w:eastAsia="Times New Roman" w:hAnsi="Consolas" w:cs="Times New Roman"/>
                          <w:color w:val="C3E88D"/>
                          <w:sz w:val="21"/>
                          <w:szCs w:val="21"/>
                          <w:lang w:eastAsia="en-IN"/>
                        </w:rPr>
                        <w:t>()</w:t>
                      </w:r>
                      <w:r w:rsidRPr="00B6661D">
                        <w:rPr>
                          <w:rFonts w:ascii="Consolas" w:eastAsia="Times New Roman" w:hAnsi="Consolas" w:cs="Times New Roman"/>
                          <w:color w:val="89DDFF"/>
                          <w:sz w:val="21"/>
                          <w:szCs w:val="21"/>
                          <w:lang w:eastAsia="en-IN"/>
                        </w:rPr>
                        <w:t>"&gt;</w:t>
                      </w:r>
                      <w:r w:rsidRPr="00B6661D">
                        <w:rPr>
                          <w:rFonts w:ascii="Consolas" w:eastAsia="Times New Roman" w:hAnsi="Consolas" w:cs="Times New Roman"/>
                          <w:color w:val="BABED8"/>
                          <w:sz w:val="21"/>
                          <w:szCs w:val="21"/>
                          <w:lang w:eastAsia="en-IN"/>
                        </w:rPr>
                        <w:t>Add</w:t>
                      </w:r>
                      <w:r w:rsidRPr="00B6661D">
                        <w:rPr>
                          <w:rFonts w:ascii="Consolas" w:eastAsia="Times New Roman" w:hAnsi="Consolas" w:cs="Times New Roman"/>
                          <w:color w:val="89DDFF"/>
                          <w:sz w:val="21"/>
                          <w:szCs w:val="21"/>
                          <w:lang w:eastAsia="en-IN"/>
                        </w:rPr>
                        <w:t>&lt;/</w:t>
                      </w:r>
                      <w:r w:rsidRPr="00B6661D">
                        <w:rPr>
                          <w:rFonts w:ascii="Consolas" w:eastAsia="Times New Roman" w:hAnsi="Consolas" w:cs="Times New Roman"/>
                          <w:color w:val="F07178"/>
                          <w:sz w:val="21"/>
                          <w:szCs w:val="21"/>
                          <w:lang w:eastAsia="en-IN"/>
                        </w:rPr>
                        <w:t>button</w:t>
                      </w:r>
                      <w:r w:rsidRPr="00B6661D">
                        <w:rPr>
                          <w:rFonts w:ascii="Consolas" w:eastAsia="Times New Roman" w:hAnsi="Consolas" w:cs="Times New Roman"/>
                          <w:color w:val="89DDFF"/>
                          <w:sz w:val="21"/>
                          <w:szCs w:val="21"/>
                          <w:lang w:eastAsia="en-IN"/>
                        </w:rPr>
                        <w:t>&gt;</w:t>
                      </w:r>
                    </w:p>
                    <w:p w14:paraId="3839C4CD" w14:textId="77777777" w:rsidR="00B6661D" w:rsidRPr="00B6661D" w:rsidRDefault="00B6661D" w:rsidP="00B6661D">
                      <w:pPr>
                        <w:shd w:val="clear" w:color="auto" w:fill="0F111A"/>
                        <w:spacing w:after="0" w:line="285" w:lineRule="atLeast"/>
                        <w:rPr>
                          <w:rFonts w:ascii="Consolas" w:eastAsia="Times New Roman" w:hAnsi="Consolas" w:cs="Times New Roman"/>
                          <w:color w:val="BABED8"/>
                          <w:sz w:val="21"/>
                          <w:szCs w:val="21"/>
                          <w:lang w:eastAsia="en-IN"/>
                        </w:rPr>
                      </w:pPr>
                      <w:r w:rsidRPr="00B6661D">
                        <w:rPr>
                          <w:rFonts w:ascii="Consolas" w:eastAsia="Times New Roman" w:hAnsi="Consolas" w:cs="Times New Roman"/>
                          <w:color w:val="89DDFF"/>
                          <w:sz w:val="21"/>
                          <w:szCs w:val="21"/>
                          <w:lang w:eastAsia="en-IN"/>
                        </w:rPr>
                        <w:t>    &lt;</w:t>
                      </w:r>
                      <w:r w:rsidRPr="00B6661D">
                        <w:rPr>
                          <w:rFonts w:ascii="Consolas" w:eastAsia="Times New Roman" w:hAnsi="Consolas" w:cs="Times New Roman"/>
                          <w:color w:val="F07178"/>
                          <w:sz w:val="21"/>
                          <w:szCs w:val="21"/>
                          <w:lang w:eastAsia="en-IN"/>
                        </w:rPr>
                        <w:t>script</w:t>
                      </w:r>
                      <w:r w:rsidRPr="00B6661D">
                        <w:rPr>
                          <w:rFonts w:ascii="Consolas" w:eastAsia="Times New Roman" w:hAnsi="Consolas" w:cs="Times New Roman"/>
                          <w:color w:val="89DDFF"/>
                          <w:sz w:val="21"/>
                          <w:szCs w:val="21"/>
                          <w:lang w:eastAsia="en-IN"/>
                        </w:rPr>
                        <w:t>&gt;</w:t>
                      </w:r>
                    </w:p>
                    <w:p w14:paraId="1B3FBBC0" w14:textId="77777777" w:rsidR="00B6661D" w:rsidRPr="00B6661D" w:rsidRDefault="00B6661D" w:rsidP="00B6661D">
                      <w:pPr>
                        <w:shd w:val="clear" w:color="auto" w:fill="0F111A"/>
                        <w:spacing w:after="0" w:line="285" w:lineRule="atLeast"/>
                        <w:rPr>
                          <w:rFonts w:ascii="Consolas" w:eastAsia="Times New Roman" w:hAnsi="Consolas" w:cs="Times New Roman"/>
                          <w:color w:val="BABED8"/>
                          <w:sz w:val="21"/>
                          <w:szCs w:val="21"/>
                          <w:lang w:eastAsia="en-IN"/>
                        </w:rPr>
                      </w:pPr>
                      <w:r w:rsidRPr="00B6661D">
                        <w:rPr>
                          <w:rFonts w:ascii="Consolas" w:eastAsia="Times New Roman" w:hAnsi="Consolas" w:cs="Times New Roman"/>
                          <w:color w:val="BABED8"/>
                          <w:sz w:val="21"/>
                          <w:szCs w:val="21"/>
                          <w:lang w:eastAsia="en-IN"/>
                        </w:rPr>
                        <w:t xml:space="preserve">        </w:t>
                      </w:r>
                      <w:r w:rsidRPr="00B6661D">
                        <w:rPr>
                          <w:rFonts w:ascii="Consolas" w:eastAsia="Times New Roman" w:hAnsi="Consolas" w:cs="Times New Roman"/>
                          <w:color w:val="C792EA"/>
                          <w:sz w:val="21"/>
                          <w:szCs w:val="21"/>
                          <w:lang w:eastAsia="en-IN"/>
                        </w:rPr>
                        <w:t>function</w:t>
                      </w:r>
                      <w:r w:rsidRPr="00B6661D">
                        <w:rPr>
                          <w:rFonts w:ascii="Consolas" w:eastAsia="Times New Roman" w:hAnsi="Consolas" w:cs="Times New Roman"/>
                          <w:color w:val="BABED8"/>
                          <w:sz w:val="21"/>
                          <w:szCs w:val="21"/>
                          <w:lang w:eastAsia="en-IN"/>
                        </w:rPr>
                        <w:t xml:space="preserve"> </w:t>
                      </w:r>
                      <w:r w:rsidRPr="00B6661D">
                        <w:rPr>
                          <w:rFonts w:ascii="Consolas" w:eastAsia="Times New Roman" w:hAnsi="Consolas" w:cs="Times New Roman"/>
                          <w:color w:val="82AAFF"/>
                          <w:sz w:val="21"/>
                          <w:szCs w:val="21"/>
                          <w:lang w:eastAsia="en-IN"/>
                        </w:rPr>
                        <w:t>myFunction</w:t>
                      </w:r>
                      <w:r w:rsidRPr="00B6661D">
                        <w:rPr>
                          <w:rFonts w:ascii="Consolas" w:eastAsia="Times New Roman" w:hAnsi="Consolas" w:cs="Times New Roman"/>
                          <w:color w:val="89DDFF"/>
                          <w:sz w:val="21"/>
                          <w:szCs w:val="21"/>
                          <w:lang w:eastAsia="en-IN"/>
                        </w:rPr>
                        <w:t>(</w:t>
                      </w:r>
                      <w:r w:rsidRPr="00B6661D">
                        <w:rPr>
                          <w:rFonts w:ascii="Consolas" w:eastAsia="Times New Roman" w:hAnsi="Consolas" w:cs="Times New Roman"/>
                          <w:i/>
                          <w:iCs/>
                          <w:color w:val="BABED8"/>
                          <w:sz w:val="21"/>
                          <w:szCs w:val="21"/>
                          <w:lang w:eastAsia="en-IN"/>
                        </w:rPr>
                        <w:t>params</w:t>
                      </w:r>
                      <w:r w:rsidRPr="00B6661D">
                        <w:rPr>
                          <w:rFonts w:ascii="Consolas" w:eastAsia="Times New Roman" w:hAnsi="Consolas" w:cs="Times New Roman"/>
                          <w:color w:val="89DDFF"/>
                          <w:sz w:val="21"/>
                          <w:szCs w:val="21"/>
                          <w:lang w:eastAsia="en-IN"/>
                        </w:rPr>
                        <w:t>)</w:t>
                      </w:r>
                      <w:r w:rsidRPr="00B6661D">
                        <w:rPr>
                          <w:rFonts w:ascii="Consolas" w:eastAsia="Times New Roman" w:hAnsi="Consolas" w:cs="Times New Roman"/>
                          <w:color w:val="BABED8"/>
                          <w:sz w:val="21"/>
                          <w:szCs w:val="21"/>
                          <w:lang w:eastAsia="en-IN"/>
                        </w:rPr>
                        <w:t xml:space="preserve"> </w:t>
                      </w:r>
                      <w:r w:rsidRPr="00B6661D">
                        <w:rPr>
                          <w:rFonts w:ascii="Consolas" w:eastAsia="Times New Roman" w:hAnsi="Consolas" w:cs="Times New Roman"/>
                          <w:color w:val="89DDFF"/>
                          <w:sz w:val="21"/>
                          <w:szCs w:val="21"/>
                          <w:lang w:eastAsia="en-IN"/>
                        </w:rPr>
                        <w:t>{</w:t>
                      </w:r>
                    </w:p>
                    <w:p w14:paraId="77126EF7" w14:textId="77777777" w:rsidR="00B6661D" w:rsidRPr="00B6661D" w:rsidRDefault="00B6661D" w:rsidP="00B6661D">
                      <w:pPr>
                        <w:shd w:val="clear" w:color="auto" w:fill="0F111A"/>
                        <w:spacing w:after="0" w:line="285" w:lineRule="atLeast"/>
                        <w:rPr>
                          <w:rFonts w:ascii="Consolas" w:eastAsia="Times New Roman" w:hAnsi="Consolas" w:cs="Times New Roman"/>
                          <w:color w:val="BABED8"/>
                          <w:sz w:val="21"/>
                          <w:szCs w:val="21"/>
                          <w:lang w:eastAsia="en-IN"/>
                        </w:rPr>
                      </w:pPr>
                      <w:r w:rsidRPr="00B6661D">
                        <w:rPr>
                          <w:rFonts w:ascii="Consolas" w:eastAsia="Times New Roman" w:hAnsi="Consolas" w:cs="Times New Roman"/>
                          <w:color w:val="89DDFF"/>
                          <w:sz w:val="21"/>
                          <w:szCs w:val="21"/>
                          <w:lang w:eastAsia="en-IN"/>
                        </w:rPr>
                        <w:t xml:space="preserve">            </w:t>
                      </w:r>
                      <w:r w:rsidRPr="00B6661D">
                        <w:rPr>
                          <w:rFonts w:ascii="Consolas" w:eastAsia="Times New Roman" w:hAnsi="Consolas" w:cs="Times New Roman"/>
                          <w:i/>
                          <w:iCs/>
                          <w:color w:val="464B5D"/>
                          <w:sz w:val="21"/>
                          <w:szCs w:val="21"/>
                          <w:lang w:eastAsia="en-IN"/>
                        </w:rPr>
                        <w:t>// Create a class attribute:</w:t>
                      </w:r>
                    </w:p>
                    <w:p w14:paraId="1937FF1B" w14:textId="77777777" w:rsidR="00B6661D" w:rsidRPr="00B6661D" w:rsidRDefault="00B6661D" w:rsidP="00B6661D">
                      <w:pPr>
                        <w:shd w:val="clear" w:color="auto" w:fill="0F111A"/>
                        <w:spacing w:after="0" w:line="285" w:lineRule="atLeast"/>
                        <w:rPr>
                          <w:rFonts w:ascii="Consolas" w:eastAsia="Times New Roman" w:hAnsi="Consolas" w:cs="Times New Roman"/>
                          <w:color w:val="BABED8"/>
                          <w:sz w:val="21"/>
                          <w:szCs w:val="21"/>
                          <w:lang w:eastAsia="en-IN"/>
                        </w:rPr>
                      </w:pPr>
                      <w:r w:rsidRPr="00B6661D">
                        <w:rPr>
                          <w:rFonts w:ascii="Consolas" w:eastAsia="Times New Roman" w:hAnsi="Consolas" w:cs="Times New Roman"/>
                          <w:color w:val="F07178"/>
                          <w:sz w:val="21"/>
                          <w:szCs w:val="21"/>
                          <w:lang w:eastAsia="en-IN"/>
                        </w:rPr>
                        <w:t xml:space="preserve">            </w:t>
                      </w:r>
                      <w:r w:rsidRPr="00B6661D">
                        <w:rPr>
                          <w:rFonts w:ascii="Consolas" w:eastAsia="Times New Roman" w:hAnsi="Consolas" w:cs="Times New Roman"/>
                          <w:color w:val="C792EA"/>
                          <w:sz w:val="21"/>
                          <w:szCs w:val="21"/>
                          <w:lang w:eastAsia="en-IN"/>
                        </w:rPr>
                        <w:t>let</w:t>
                      </w:r>
                      <w:r w:rsidRPr="00B6661D">
                        <w:rPr>
                          <w:rFonts w:ascii="Consolas" w:eastAsia="Times New Roman" w:hAnsi="Consolas" w:cs="Times New Roman"/>
                          <w:color w:val="F07178"/>
                          <w:sz w:val="21"/>
                          <w:szCs w:val="21"/>
                          <w:lang w:eastAsia="en-IN"/>
                        </w:rPr>
                        <w:t xml:space="preserve"> </w:t>
                      </w:r>
                      <w:proofErr w:type="spellStart"/>
                      <w:r w:rsidRPr="00B6661D">
                        <w:rPr>
                          <w:rFonts w:ascii="Consolas" w:eastAsia="Times New Roman" w:hAnsi="Consolas" w:cs="Times New Roman"/>
                          <w:color w:val="BABED8"/>
                          <w:sz w:val="21"/>
                          <w:szCs w:val="21"/>
                          <w:lang w:eastAsia="en-IN"/>
                        </w:rPr>
                        <w:t>att</w:t>
                      </w:r>
                      <w:proofErr w:type="spellEnd"/>
                      <w:r w:rsidRPr="00B6661D">
                        <w:rPr>
                          <w:rFonts w:ascii="Consolas" w:eastAsia="Times New Roman" w:hAnsi="Consolas" w:cs="Times New Roman"/>
                          <w:color w:val="F07178"/>
                          <w:sz w:val="21"/>
                          <w:szCs w:val="21"/>
                          <w:lang w:eastAsia="en-IN"/>
                        </w:rPr>
                        <w:t xml:space="preserve"> </w:t>
                      </w:r>
                      <w:r w:rsidRPr="00B6661D">
                        <w:rPr>
                          <w:rFonts w:ascii="Consolas" w:eastAsia="Times New Roman" w:hAnsi="Consolas" w:cs="Times New Roman"/>
                          <w:color w:val="89DDFF"/>
                          <w:sz w:val="21"/>
                          <w:szCs w:val="21"/>
                          <w:lang w:eastAsia="en-IN"/>
                        </w:rPr>
                        <w:t>=</w:t>
                      </w:r>
                      <w:r w:rsidRPr="00B6661D">
                        <w:rPr>
                          <w:rFonts w:ascii="Consolas" w:eastAsia="Times New Roman" w:hAnsi="Consolas" w:cs="Times New Roman"/>
                          <w:color w:val="F07178"/>
                          <w:sz w:val="21"/>
                          <w:szCs w:val="21"/>
                          <w:lang w:eastAsia="en-IN"/>
                        </w:rPr>
                        <w:t xml:space="preserve"> </w:t>
                      </w:r>
                      <w:proofErr w:type="spellStart"/>
                      <w:proofErr w:type="gramStart"/>
                      <w:r w:rsidRPr="00B6661D">
                        <w:rPr>
                          <w:rFonts w:ascii="Consolas" w:eastAsia="Times New Roman" w:hAnsi="Consolas" w:cs="Times New Roman"/>
                          <w:color w:val="BABED8"/>
                          <w:sz w:val="21"/>
                          <w:szCs w:val="21"/>
                          <w:lang w:eastAsia="en-IN"/>
                        </w:rPr>
                        <w:t>document</w:t>
                      </w:r>
                      <w:r w:rsidRPr="00B6661D">
                        <w:rPr>
                          <w:rFonts w:ascii="Consolas" w:eastAsia="Times New Roman" w:hAnsi="Consolas" w:cs="Times New Roman"/>
                          <w:color w:val="89DDFF"/>
                          <w:sz w:val="21"/>
                          <w:szCs w:val="21"/>
                          <w:lang w:eastAsia="en-IN"/>
                        </w:rPr>
                        <w:t>.</w:t>
                      </w:r>
                      <w:r w:rsidRPr="00B6661D">
                        <w:rPr>
                          <w:rFonts w:ascii="Consolas" w:eastAsia="Times New Roman" w:hAnsi="Consolas" w:cs="Times New Roman"/>
                          <w:color w:val="82AAFF"/>
                          <w:sz w:val="21"/>
                          <w:szCs w:val="21"/>
                          <w:lang w:eastAsia="en-IN"/>
                        </w:rPr>
                        <w:t>createAttribute</w:t>
                      </w:r>
                      <w:proofErr w:type="spellEnd"/>
                      <w:proofErr w:type="gramEnd"/>
                      <w:r w:rsidRPr="00B6661D">
                        <w:rPr>
                          <w:rFonts w:ascii="Consolas" w:eastAsia="Times New Roman" w:hAnsi="Consolas" w:cs="Times New Roman"/>
                          <w:color w:val="F07178"/>
                          <w:sz w:val="21"/>
                          <w:szCs w:val="21"/>
                          <w:lang w:eastAsia="en-IN"/>
                        </w:rPr>
                        <w:t>(</w:t>
                      </w:r>
                      <w:r w:rsidRPr="00B6661D">
                        <w:rPr>
                          <w:rFonts w:ascii="Consolas" w:eastAsia="Times New Roman" w:hAnsi="Consolas" w:cs="Times New Roman"/>
                          <w:color w:val="89DDFF"/>
                          <w:sz w:val="21"/>
                          <w:szCs w:val="21"/>
                          <w:lang w:eastAsia="en-IN"/>
                        </w:rPr>
                        <w:t>"</w:t>
                      </w:r>
                      <w:r w:rsidRPr="00B6661D">
                        <w:rPr>
                          <w:rFonts w:ascii="Consolas" w:eastAsia="Times New Roman" w:hAnsi="Consolas" w:cs="Times New Roman"/>
                          <w:color w:val="C3E88D"/>
                          <w:sz w:val="21"/>
                          <w:szCs w:val="21"/>
                          <w:lang w:eastAsia="en-IN"/>
                        </w:rPr>
                        <w:t>class</w:t>
                      </w:r>
                      <w:r w:rsidRPr="00B6661D">
                        <w:rPr>
                          <w:rFonts w:ascii="Consolas" w:eastAsia="Times New Roman" w:hAnsi="Consolas" w:cs="Times New Roman"/>
                          <w:color w:val="89DDFF"/>
                          <w:sz w:val="21"/>
                          <w:szCs w:val="21"/>
                          <w:lang w:eastAsia="en-IN"/>
                        </w:rPr>
                        <w:t>"</w:t>
                      </w:r>
                      <w:r w:rsidRPr="00B6661D">
                        <w:rPr>
                          <w:rFonts w:ascii="Consolas" w:eastAsia="Times New Roman" w:hAnsi="Consolas" w:cs="Times New Roman"/>
                          <w:color w:val="F07178"/>
                          <w:sz w:val="21"/>
                          <w:szCs w:val="21"/>
                          <w:lang w:eastAsia="en-IN"/>
                        </w:rPr>
                        <w:t>)</w:t>
                      </w:r>
                      <w:r w:rsidRPr="00B6661D">
                        <w:rPr>
                          <w:rFonts w:ascii="Consolas" w:eastAsia="Times New Roman" w:hAnsi="Consolas" w:cs="Times New Roman"/>
                          <w:color w:val="89DDFF"/>
                          <w:sz w:val="21"/>
                          <w:szCs w:val="21"/>
                          <w:lang w:eastAsia="en-IN"/>
                        </w:rPr>
                        <w:t>;</w:t>
                      </w:r>
                    </w:p>
                    <w:p w14:paraId="14426E93" w14:textId="77777777" w:rsidR="00B6661D" w:rsidRPr="00B6661D" w:rsidRDefault="00B6661D" w:rsidP="00B6661D">
                      <w:pPr>
                        <w:shd w:val="clear" w:color="auto" w:fill="0F111A"/>
                        <w:spacing w:after="0" w:line="285" w:lineRule="atLeast"/>
                        <w:rPr>
                          <w:rFonts w:ascii="Consolas" w:eastAsia="Times New Roman" w:hAnsi="Consolas" w:cs="Times New Roman"/>
                          <w:color w:val="BABED8"/>
                          <w:sz w:val="21"/>
                          <w:szCs w:val="21"/>
                          <w:lang w:eastAsia="en-IN"/>
                        </w:rPr>
                      </w:pPr>
                      <w:r w:rsidRPr="00B6661D">
                        <w:rPr>
                          <w:rFonts w:ascii="Consolas" w:eastAsia="Times New Roman" w:hAnsi="Consolas" w:cs="Times New Roman"/>
                          <w:color w:val="89DDFF"/>
                          <w:sz w:val="21"/>
                          <w:szCs w:val="21"/>
                          <w:lang w:eastAsia="en-IN"/>
                        </w:rPr>
                        <w:t xml:space="preserve">            </w:t>
                      </w:r>
                      <w:r w:rsidRPr="00B6661D">
                        <w:rPr>
                          <w:rFonts w:ascii="Consolas" w:eastAsia="Times New Roman" w:hAnsi="Consolas" w:cs="Times New Roman"/>
                          <w:i/>
                          <w:iCs/>
                          <w:color w:val="464B5D"/>
                          <w:sz w:val="21"/>
                          <w:szCs w:val="21"/>
                          <w:lang w:eastAsia="en-IN"/>
                        </w:rPr>
                        <w:t>// Set a value of the class attribute</w:t>
                      </w:r>
                    </w:p>
                    <w:p w14:paraId="5398C6FB" w14:textId="77777777" w:rsidR="00B6661D" w:rsidRPr="00B6661D" w:rsidRDefault="00B6661D" w:rsidP="00B6661D">
                      <w:pPr>
                        <w:shd w:val="clear" w:color="auto" w:fill="0F111A"/>
                        <w:spacing w:after="0" w:line="285" w:lineRule="atLeast"/>
                        <w:rPr>
                          <w:rFonts w:ascii="Consolas" w:eastAsia="Times New Roman" w:hAnsi="Consolas" w:cs="Times New Roman"/>
                          <w:color w:val="BABED8"/>
                          <w:sz w:val="21"/>
                          <w:szCs w:val="21"/>
                          <w:lang w:eastAsia="en-IN"/>
                        </w:rPr>
                      </w:pPr>
                      <w:r w:rsidRPr="00B6661D">
                        <w:rPr>
                          <w:rFonts w:ascii="Consolas" w:eastAsia="Times New Roman" w:hAnsi="Consolas" w:cs="Times New Roman"/>
                          <w:color w:val="F07178"/>
                          <w:sz w:val="21"/>
                          <w:szCs w:val="21"/>
                          <w:lang w:eastAsia="en-IN"/>
                        </w:rPr>
                        <w:t xml:space="preserve">            </w:t>
                      </w:r>
                      <w:proofErr w:type="spellStart"/>
                      <w:r w:rsidRPr="00B6661D">
                        <w:rPr>
                          <w:rFonts w:ascii="Consolas" w:eastAsia="Times New Roman" w:hAnsi="Consolas" w:cs="Times New Roman"/>
                          <w:color w:val="BABED8"/>
                          <w:sz w:val="21"/>
                          <w:szCs w:val="21"/>
                          <w:lang w:eastAsia="en-IN"/>
                        </w:rPr>
                        <w:t>att</w:t>
                      </w:r>
                      <w:r w:rsidRPr="00B6661D">
                        <w:rPr>
                          <w:rFonts w:ascii="Consolas" w:eastAsia="Times New Roman" w:hAnsi="Consolas" w:cs="Times New Roman"/>
                          <w:color w:val="89DDFF"/>
                          <w:sz w:val="21"/>
                          <w:szCs w:val="21"/>
                          <w:lang w:eastAsia="en-IN"/>
                        </w:rPr>
                        <w:t>.</w:t>
                      </w:r>
                      <w:r w:rsidRPr="00B6661D">
                        <w:rPr>
                          <w:rFonts w:ascii="Consolas" w:eastAsia="Times New Roman" w:hAnsi="Consolas" w:cs="Times New Roman"/>
                          <w:color w:val="BABED8"/>
                          <w:sz w:val="21"/>
                          <w:szCs w:val="21"/>
                          <w:lang w:eastAsia="en-IN"/>
                        </w:rPr>
                        <w:t>value</w:t>
                      </w:r>
                      <w:proofErr w:type="spellEnd"/>
                      <w:r w:rsidRPr="00B6661D">
                        <w:rPr>
                          <w:rFonts w:ascii="Consolas" w:eastAsia="Times New Roman" w:hAnsi="Consolas" w:cs="Times New Roman"/>
                          <w:color w:val="F07178"/>
                          <w:sz w:val="21"/>
                          <w:szCs w:val="21"/>
                          <w:lang w:eastAsia="en-IN"/>
                        </w:rPr>
                        <w:t xml:space="preserve"> </w:t>
                      </w:r>
                      <w:r w:rsidRPr="00B6661D">
                        <w:rPr>
                          <w:rFonts w:ascii="Consolas" w:eastAsia="Times New Roman" w:hAnsi="Consolas" w:cs="Times New Roman"/>
                          <w:color w:val="89DDFF"/>
                          <w:sz w:val="21"/>
                          <w:szCs w:val="21"/>
                          <w:lang w:eastAsia="en-IN"/>
                        </w:rPr>
                        <w:t>=</w:t>
                      </w:r>
                      <w:r w:rsidRPr="00B6661D">
                        <w:rPr>
                          <w:rFonts w:ascii="Consolas" w:eastAsia="Times New Roman" w:hAnsi="Consolas" w:cs="Times New Roman"/>
                          <w:color w:val="F07178"/>
                          <w:sz w:val="21"/>
                          <w:szCs w:val="21"/>
                          <w:lang w:eastAsia="en-IN"/>
                        </w:rPr>
                        <w:t xml:space="preserve"> </w:t>
                      </w:r>
                      <w:r w:rsidRPr="00B6661D">
                        <w:rPr>
                          <w:rFonts w:ascii="Consolas" w:eastAsia="Times New Roman" w:hAnsi="Consolas" w:cs="Times New Roman"/>
                          <w:color w:val="89DDFF"/>
                          <w:sz w:val="21"/>
                          <w:szCs w:val="21"/>
                          <w:lang w:eastAsia="en-IN"/>
                        </w:rPr>
                        <w:t>"</w:t>
                      </w:r>
                      <w:r w:rsidRPr="00B6661D">
                        <w:rPr>
                          <w:rFonts w:ascii="Consolas" w:eastAsia="Times New Roman" w:hAnsi="Consolas" w:cs="Times New Roman"/>
                          <w:color w:val="C3E88D"/>
                          <w:sz w:val="21"/>
                          <w:szCs w:val="21"/>
                          <w:lang w:eastAsia="en-IN"/>
                        </w:rPr>
                        <w:t>demo</w:t>
                      </w:r>
                      <w:r w:rsidRPr="00B6661D">
                        <w:rPr>
                          <w:rFonts w:ascii="Consolas" w:eastAsia="Times New Roman" w:hAnsi="Consolas" w:cs="Times New Roman"/>
                          <w:color w:val="89DDFF"/>
                          <w:sz w:val="21"/>
                          <w:szCs w:val="21"/>
                          <w:lang w:eastAsia="en-IN"/>
                        </w:rPr>
                        <w:t>";</w:t>
                      </w:r>
                    </w:p>
                    <w:p w14:paraId="27167343" w14:textId="77777777" w:rsidR="00B6661D" w:rsidRPr="00B6661D" w:rsidRDefault="00B6661D" w:rsidP="00B6661D">
                      <w:pPr>
                        <w:shd w:val="clear" w:color="auto" w:fill="0F111A"/>
                        <w:spacing w:after="0" w:line="285" w:lineRule="atLeast"/>
                        <w:rPr>
                          <w:rFonts w:ascii="Consolas" w:eastAsia="Times New Roman" w:hAnsi="Consolas" w:cs="Times New Roman"/>
                          <w:color w:val="BABED8"/>
                          <w:sz w:val="21"/>
                          <w:szCs w:val="21"/>
                          <w:lang w:eastAsia="en-IN"/>
                        </w:rPr>
                      </w:pPr>
                      <w:r w:rsidRPr="00B6661D">
                        <w:rPr>
                          <w:rFonts w:ascii="Consolas" w:eastAsia="Times New Roman" w:hAnsi="Consolas" w:cs="Times New Roman"/>
                          <w:color w:val="89DDFF"/>
                          <w:sz w:val="21"/>
                          <w:szCs w:val="21"/>
                          <w:lang w:eastAsia="en-IN"/>
                        </w:rPr>
                        <w:t xml:space="preserve">            </w:t>
                      </w:r>
                      <w:r w:rsidRPr="00B6661D">
                        <w:rPr>
                          <w:rFonts w:ascii="Consolas" w:eastAsia="Times New Roman" w:hAnsi="Consolas" w:cs="Times New Roman"/>
                          <w:i/>
                          <w:iCs/>
                          <w:color w:val="464B5D"/>
                          <w:sz w:val="21"/>
                          <w:szCs w:val="21"/>
                          <w:lang w:eastAsia="en-IN"/>
                        </w:rPr>
                        <w:t>// Add the class attribute to the first h1;</w:t>
                      </w:r>
                    </w:p>
                    <w:p w14:paraId="23509048" w14:textId="77777777" w:rsidR="00B6661D" w:rsidRPr="00B6661D" w:rsidRDefault="00B6661D" w:rsidP="00B6661D">
                      <w:pPr>
                        <w:shd w:val="clear" w:color="auto" w:fill="0F111A"/>
                        <w:spacing w:after="0" w:line="285" w:lineRule="atLeast"/>
                        <w:rPr>
                          <w:rFonts w:ascii="Consolas" w:eastAsia="Times New Roman" w:hAnsi="Consolas" w:cs="Times New Roman"/>
                          <w:color w:val="BABED8"/>
                          <w:sz w:val="21"/>
                          <w:szCs w:val="21"/>
                          <w:lang w:eastAsia="en-IN"/>
                        </w:rPr>
                      </w:pPr>
                      <w:r w:rsidRPr="00B6661D">
                        <w:rPr>
                          <w:rFonts w:ascii="Consolas" w:eastAsia="Times New Roman" w:hAnsi="Consolas" w:cs="Times New Roman"/>
                          <w:color w:val="F07178"/>
                          <w:sz w:val="21"/>
                          <w:szCs w:val="21"/>
                          <w:lang w:eastAsia="en-IN"/>
                        </w:rPr>
                        <w:t xml:space="preserve">            </w:t>
                      </w:r>
                      <w:r w:rsidRPr="00B6661D">
                        <w:rPr>
                          <w:rFonts w:ascii="Consolas" w:eastAsia="Times New Roman" w:hAnsi="Consolas" w:cs="Times New Roman"/>
                          <w:color w:val="C792EA"/>
                          <w:sz w:val="21"/>
                          <w:szCs w:val="21"/>
                          <w:lang w:eastAsia="en-IN"/>
                        </w:rPr>
                        <w:t>let</w:t>
                      </w:r>
                      <w:r w:rsidRPr="00B6661D">
                        <w:rPr>
                          <w:rFonts w:ascii="Consolas" w:eastAsia="Times New Roman" w:hAnsi="Consolas" w:cs="Times New Roman"/>
                          <w:color w:val="F07178"/>
                          <w:sz w:val="21"/>
                          <w:szCs w:val="21"/>
                          <w:lang w:eastAsia="en-IN"/>
                        </w:rPr>
                        <w:t xml:space="preserve"> </w:t>
                      </w:r>
                      <w:r w:rsidRPr="00B6661D">
                        <w:rPr>
                          <w:rFonts w:ascii="Consolas" w:eastAsia="Times New Roman" w:hAnsi="Consolas" w:cs="Times New Roman"/>
                          <w:color w:val="BABED8"/>
                          <w:sz w:val="21"/>
                          <w:szCs w:val="21"/>
                          <w:lang w:eastAsia="en-IN"/>
                        </w:rPr>
                        <w:t>h1</w:t>
                      </w:r>
                      <w:r w:rsidRPr="00B6661D">
                        <w:rPr>
                          <w:rFonts w:ascii="Consolas" w:eastAsia="Times New Roman" w:hAnsi="Consolas" w:cs="Times New Roman"/>
                          <w:color w:val="F07178"/>
                          <w:sz w:val="21"/>
                          <w:szCs w:val="21"/>
                          <w:lang w:eastAsia="en-IN"/>
                        </w:rPr>
                        <w:t xml:space="preserve"> </w:t>
                      </w:r>
                      <w:r w:rsidRPr="00B6661D">
                        <w:rPr>
                          <w:rFonts w:ascii="Consolas" w:eastAsia="Times New Roman" w:hAnsi="Consolas" w:cs="Times New Roman"/>
                          <w:color w:val="89DDFF"/>
                          <w:sz w:val="21"/>
                          <w:szCs w:val="21"/>
                          <w:lang w:eastAsia="en-IN"/>
                        </w:rPr>
                        <w:t>=</w:t>
                      </w:r>
                      <w:r w:rsidRPr="00B6661D">
                        <w:rPr>
                          <w:rFonts w:ascii="Consolas" w:eastAsia="Times New Roman" w:hAnsi="Consolas" w:cs="Times New Roman"/>
                          <w:color w:val="F07178"/>
                          <w:sz w:val="21"/>
                          <w:szCs w:val="21"/>
                          <w:lang w:eastAsia="en-IN"/>
                        </w:rPr>
                        <w:t xml:space="preserve"> </w:t>
                      </w:r>
                      <w:proofErr w:type="spellStart"/>
                      <w:proofErr w:type="gramStart"/>
                      <w:r w:rsidRPr="00B6661D">
                        <w:rPr>
                          <w:rFonts w:ascii="Consolas" w:eastAsia="Times New Roman" w:hAnsi="Consolas" w:cs="Times New Roman"/>
                          <w:color w:val="BABED8"/>
                          <w:sz w:val="21"/>
                          <w:szCs w:val="21"/>
                          <w:lang w:eastAsia="en-IN"/>
                        </w:rPr>
                        <w:t>document</w:t>
                      </w:r>
                      <w:r w:rsidRPr="00B6661D">
                        <w:rPr>
                          <w:rFonts w:ascii="Consolas" w:eastAsia="Times New Roman" w:hAnsi="Consolas" w:cs="Times New Roman"/>
                          <w:color w:val="89DDFF"/>
                          <w:sz w:val="21"/>
                          <w:szCs w:val="21"/>
                          <w:lang w:eastAsia="en-IN"/>
                        </w:rPr>
                        <w:t>.</w:t>
                      </w:r>
                      <w:r w:rsidRPr="00B6661D">
                        <w:rPr>
                          <w:rFonts w:ascii="Consolas" w:eastAsia="Times New Roman" w:hAnsi="Consolas" w:cs="Times New Roman"/>
                          <w:color w:val="82AAFF"/>
                          <w:sz w:val="21"/>
                          <w:szCs w:val="21"/>
                          <w:lang w:eastAsia="en-IN"/>
                        </w:rPr>
                        <w:t>getElementsByTagName</w:t>
                      </w:r>
                      <w:proofErr w:type="spellEnd"/>
                      <w:proofErr w:type="gramEnd"/>
                      <w:r w:rsidRPr="00B6661D">
                        <w:rPr>
                          <w:rFonts w:ascii="Consolas" w:eastAsia="Times New Roman" w:hAnsi="Consolas" w:cs="Times New Roman"/>
                          <w:color w:val="F07178"/>
                          <w:sz w:val="21"/>
                          <w:szCs w:val="21"/>
                          <w:lang w:eastAsia="en-IN"/>
                        </w:rPr>
                        <w:t>(</w:t>
                      </w:r>
                      <w:r w:rsidRPr="00B6661D">
                        <w:rPr>
                          <w:rFonts w:ascii="Consolas" w:eastAsia="Times New Roman" w:hAnsi="Consolas" w:cs="Times New Roman"/>
                          <w:color w:val="89DDFF"/>
                          <w:sz w:val="21"/>
                          <w:szCs w:val="21"/>
                          <w:lang w:eastAsia="en-IN"/>
                        </w:rPr>
                        <w:t>"</w:t>
                      </w:r>
                      <w:r w:rsidRPr="00B6661D">
                        <w:rPr>
                          <w:rFonts w:ascii="Consolas" w:eastAsia="Times New Roman" w:hAnsi="Consolas" w:cs="Times New Roman"/>
                          <w:color w:val="C3E88D"/>
                          <w:sz w:val="21"/>
                          <w:szCs w:val="21"/>
                          <w:lang w:eastAsia="en-IN"/>
                        </w:rPr>
                        <w:t>h1</w:t>
                      </w:r>
                      <w:r w:rsidRPr="00B6661D">
                        <w:rPr>
                          <w:rFonts w:ascii="Consolas" w:eastAsia="Times New Roman" w:hAnsi="Consolas" w:cs="Times New Roman"/>
                          <w:color w:val="89DDFF"/>
                          <w:sz w:val="21"/>
                          <w:szCs w:val="21"/>
                          <w:lang w:eastAsia="en-IN"/>
                        </w:rPr>
                        <w:t>"</w:t>
                      </w:r>
                      <w:r w:rsidRPr="00B6661D">
                        <w:rPr>
                          <w:rFonts w:ascii="Consolas" w:eastAsia="Times New Roman" w:hAnsi="Consolas" w:cs="Times New Roman"/>
                          <w:color w:val="F07178"/>
                          <w:sz w:val="21"/>
                          <w:szCs w:val="21"/>
                          <w:lang w:eastAsia="en-IN"/>
                        </w:rPr>
                        <w:t>)[</w:t>
                      </w:r>
                      <w:r w:rsidRPr="00B6661D">
                        <w:rPr>
                          <w:rFonts w:ascii="Consolas" w:eastAsia="Times New Roman" w:hAnsi="Consolas" w:cs="Times New Roman"/>
                          <w:color w:val="F78C6C"/>
                          <w:sz w:val="21"/>
                          <w:szCs w:val="21"/>
                          <w:lang w:eastAsia="en-IN"/>
                        </w:rPr>
                        <w:t>0</w:t>
                      </w:r>
                      <w:r w:rsidRPr="00B6661D">
                        <w:rPr>
                          <w:rFonts w:ascii="Consolas" w:eastAsia="Times New Roman" w:hAnsi="Consolas" w:cs="Times New Roman"/>
                          <w:color w:val="F07178"/>
                          <w:sz w:val="21"/>
                          <w:szCs w:val="21"/>
                          <w:lang w:eastAsia="en-IN"/>
                        </w:rPr>
                        <w:t>]</w:t>
                      </w:r>
                      <w:r w:rsidRPr="00B6661D">
                        <w:rPr>
                          <w:rFonts w:ascii="Consolas" w:eastAsia="Times New Roman" w:hAnsi="Consolas" w:cs="Times New Roman"/>
                          <w:color w:val="89DDFF"/>
                          <w:sz w:val="21"/>
                          <w:szCs w:val="21"/>
                          <w:lang w:eastAsia="en-IN"/>
                        </w:rPr>
                        <w:t>;</w:t>
                      </w:r>
                    </w:p>
                    <w:p w14:paraId="64BBE3CF" w14:textId="77777777" w:rsidR="00B6661D" w:rsidRPr="00B6661D" w:rsidRDefault="00B6661D" w:rsidP="00B6661D">
                      <w:pPr>
                        <w:shd w:val="clear" w:color="auto" w:fill="0F111A"/>
                        <w:spacing w:after="0" w:line="285" w:lineRule="atLeast"/>
                        <w:rPr>
                          <w:rFonts w:ascii="Consolas" w:eastAsia="Times New Roman" w:hAnsi="Consolas" w:cs="Times New Roman"/>
                          <w:color w:val="BABED8"/>
                          <w:sz w:val="21"/>
                          <w:szCs w:val="21"/>
                          <w:lang w:eastAsia="en-IN"/>
                        </w:rPr>
                      </w:pPr>
                      <w:r w:rsidRPr="00B6661D">
                        <w:rPr>
                          <w:rFonts w:ascii="Consolas" w:eastAsia="Times New Roman" w:hAnsi="Consolas" w:cs="Times New Roman"/>
                          <w:color w:val="F07178"/>
                          <w:sz w:val="21"/>
                          <w:szCs w:val="21"/>
                          <w:lang w:eastAsia="en-IN"/>
                        </w:rPr>
                        <w:t xml:space="preserve">            </w:t>
                      </w:r>
                      <w:r w:rsidRPr="00B6661D">
                        <w:rPr>
                          <w:rFonts w:ascii="Consolas" w:eastAsia="Times New Roman" w:hAnsi="Consolas" w:cs="Times New Roman"/>
                          <w:color w:val="BABED8"/>
                          <w:sz w:val="21"/>
                          <w:szCs w:val="21"/>
                          <w:lang w:eastAsia="en-IN"/>
                        </w:rPr>
                        <w:t>h</w:t>
                      </w:r>
                      <w:proofErr w:type="gramStart"/>
                      <w:r w:rsidRPr="00B6661D">
                        <w:rPr>
                          <w:rFonts w:ascii="Consolas" w:eastAsia="Times New Roman" w:hAnsi="Consolas" w:cs="Times New Roman"/>
                          <w:color w:val="BABED8"/>
                          <w:sz w:val="21"/>
                          <w:szCs w:val="21"/>
                          <w:lang w:eastAsia="en-IN"/>
                        </w:rPr>
                        <w:t>1</w:t>
                      </w:r>
                      <w:r w:rsidRPr="00B6661D">
                        <w:rPr>
                          <w:rFonts w:ascii="Consolas" w:eastAsia="Times New Roman" w:hAnsi="Consolas" w:cs="Times New Roman"/>
                          <w:color w:val="89DDFF"/>
                          <w:sz w:val="21"/>
                          <w:szCs w:val="21"/>
                          <w:lang w:eastAsia="en-IN"/>
                        </w:rPr>
                        <w:t>.</w:t>
                      </w:r>
                      <w:r w:rsidRPr="00B6661D">
                        <w:rPr>
                          <w:rFonts w:ascii="Consolas" w:eastAsia="Times New Roman" w:hAnsi="Consolas" w:cs="Times New Roman"/>
                          <w:color w:val="82AAFF"/>
                          <w:sz w:val="21"/>
                          <w:szCs w:val="21"/>
                          <w:lang w:eastAsia="en-IN"/>
                        </w:rPr>
                        <w:t>setAttributeNode</w:t>
                      </w:r>
                      <w:proofErr w:type="gramEnd"/>
                      <w:r w:rsidRPr="00B6661D">
                        <w:rPr>
                          <w:rFonts w:ascii="Consolas" w:eastAsia="Times New Roman" w:hAnsi="Consolas" w:cs="Times New Roman"/>
                          <w:color w:val="F07178"/>
                          <w:sz w:val="21"/>
                          <w:szCs w:val="21"/>
                          <w:lang w:eastAsia="en-IN"/>
                        </w:rPr>
                        <w:t>(</w:t>
                      </w:r>
                      <w:proofErr w:type="spellStart"/>
                      <w:r w:rsidRPr="00B6661D">
                        <w:rPr>
                          <w:rFonts w:ascii="Consolas" w:eastAsia="Times New Roman" w:hAnsi="Consolas" w:cs="Times New Roman"/>
                          <w:color w:val="BABED8"/>
                          <w:sz w:val="21"/>
                          <w:szCs w:val="21"/>
                          <w:lang w:eastAsia="en-IN"/>
                        </w:rPr>
                        <w:t>att</w:t>
                      </w:r>
                      <w:proofErr w:type="spellEnd"/>
                      <w:r w:rsidRPr="00B6661D">
                        <w:rPr>
                          <w:rFonts w:ascii="Consolas" w:eastAsia="Times New Roman" w:hAnsi="Consolas" w:cs="Times New Roman"/>
                          <w:color w:val="F07178"/>
                          <w:sz w:val="21"/>
                          <w:szCs w:val="21"/>
                          <w:lang w:eastAsia="en-IN"/>
                        </w:rPr>
                        <w:t>)</w:t>
                      </w:r>
                      <w:r w:rsidRPr="00B6661D">
                        <w:rPr>
                          <w:rFonts w:ascii="Consolas" w:eastAsia="Times New Roman" w:hAnsi="Consolas" w:cs="Times New Roman"/>
                          <w:color w:val="89DDFF"/>
                          <w:sz w:val="21"/>
                          <w:szCs w:val="21"/>
                          <w:lang w:eastAsia="en-IN"/>
                        </w:rPr>
                        <w:t>;</w:t>
                      </w:r>
                    </w:p>
                    <w:p w14:paraId="171F6B3F" w14:textId="77777777" w:rsidR="00B6661D" w:rsidRPr="00B6661D" w:rsidRDefault="00B6661D" w:rsidP="00B6661D">
                      <w:pPr>
                        <w:shd w:val="clear" w:color="auto" w:fill="0F111A"/>
                        <w:spacing w:after="0" w:line="285" w:lineRule="atLeast"/>
                        <w:rPr>
                          <w:rFonts w:ascii="Consolas" w:eastAsia="Times New Roman" w:hAnsi="Consolas" w:cs="Times New Roman"/>
                          <w:color w:val="BABED8"/>
                          <w:sz w:val="21"/>
                          <w:szCs w:val="21"/>
                          <w:lang w:eastAsia="en-IN"/>
                        </w:rPr>
                      </w:pPr>
                      <w:r w:rsidRPr="00B6661D">
                        <w:rPr>
                          <w:rFonts w:ascii="Consolas" w:eastAsia="Times New Roman" w:hAnsi="Consolas" w:cs="Times New Roman"/>
                          <w:color w:val="F07178"/>
                          <w:sz w:val="21"/>
                          <w:szCs w:val="21"/>
                          <w:lang w:eastAsia="en-IN"/>
                        </w:rPr>
                        <w:t xml:space="preserve">        </w:t>
                      </w:r>
                      <w:r w:rsidRPr="00B6661D">
                        <w:rPr>
                          <w:rFonts w:ascii="Consolas" w:eastAsia="Times New Roman" w:hAnsi="Consolas" w:cs="Times New Roman"/>
                          <w:color w:val="89DDFF"/>
                          <w:sz w:val="21"/>
                          <w:szCs w:val="21"/>
                          <w:lang w:eastAsia="en-IN"/>
                        </w:rPr>
                        <w:t>}</w:t>
                      </w:r>
                    </w:p>
                    <w:p w14:paraId="2B620AB5" w14:textId="77777777" w:rsidR="00B6661D" w:rsidRPr="00B6661D" w:rsidRDefault="00B6661D" w:rsidP="00B6661D">
                      <w:pPr>
                        <w:shd w:val="clear" w:color="auto" w:fill="0F111A"/>
                        <w:spacing w:after="0" w:line="285" w:lineRule="atLeast"/>
                        <w:rPr>
                          <w:rFonts w:ascii="Consolas" w:eastAsia="Times New Roman" w:hAnsi="Consolas" w:cs="Times New Roman"/>
                          <w:color w:val="BABED8"/>
                          <w:sz w:val="21"/>
                          <w:szCs w:val="21"/>
                          <w:lang w:eastAsia="en-IN"/>
                        </w:rPr>
                      </w:pPr>
                      <w:r w:rsidRPr="00B6661D">
                        <w:rPr>
                          <w:rFonts w:ascii="Consolas" w:eastAsia="Times New Roman" w:hAnsi="Consolas" w:cs="Times New Roman"/>
                          <w:color w:val="BABED8"/>
                          <w:sz w:val="21"/>
                          <w:szCs w:val="21"/>
                          <w:lang w:eastAsia="en-IN"/>
                        </w:rPr>
                        <w:t xml:space="preserve">    </w:t>
                      </w:r>
                      <w:r w:rsidRPr="00B6661D">
                        <w:rPr>
                          <w:rFonts w:ascii="Consolas" w:eastAsia="Times New Roman" w:hAnsi="Consolas" w:cs="Times New Roman"/>
                          <w:color w:val="89DDFF"/>
                          <w:sz w:val="21"/>
                          <w:szCs w:val="21"/>
                          <w:lang w:eastAsia="en-IN"/>
                        </w:rPr>
                        <w:t>&lt;/</w:t>
                      </w:r>
                      <w:r w:rsidRPr="00B6661D">
                        <w:rPr>
                          <w:rFonts w:ascii="Consolas" w:eastAsia="Times New Roman" w:hAnsi="Consolas" w:cs="Times New Roman"/>
                          <w:color w:val="F07178"/>
                          <w:sz w:val="21"/>
                          <w:szCs w:val="21"/>
                          <w:lang w:eastAsia="en-IN"/>
                        </w:rPr>
                        <w:t>script</w:t>
                      </w:r>
                      <w:r w:rsidRPr="00B6661D">
                        <w:rPr>
                          <w:rFonts w:ascii="Consolas" w:eastAsia="Times New Roman" w:hAnsi="Consolas" w:cs="Times New Roman"/>
                          <w:color w:val="89DDFF"/>
                          <w:sz w:val="21"/>
                          <w:szCs w:val="21"/>
                          <w:lang w:eastAsia="en-IN"/>
                        </w:rPr>
                        <w:t>&gt;</w:t>
                      </w:r>
                    </w:p>
                    <w:p w14:paraId="6B418BC8" w14:textId="77777777" w:rsidR="00B6661D" w:rsidRPr="00B6661D" w:rsidRDefault="00B6661D" w:rsidP="00B6661D">
                      <w:pPr>
                        <w:shd w:val="clear" w:color="auto" w:fill="0F111A"/>
                        <w:spacing w:after="0" w:line="285" w:lineRule="atLeast"/>
                        <w:rPr>
                          <w:rFonts w:ascii="Consolas" w:eastAsia="Times New Roman" w:hAnsi="Consolas" w:cs="Times New Roman"/>
                          <w:color w:val="BABED8"/>
                          <w:sz w:val="21"/>
                          <w:szCs w:val="21"/>
                          <w:lang w:eastAsia="en-IN"/>
                        </w:rPr>
                      </w:pPr>
                      <w:r w:rsidRPr="00B6661D">
                        <w:rPr>
                          <w:rFonts w:ascii="Consolas" w:eastAsia="Times New Roman" w:hAnsi="Consolas" w:cs="Times New Roman"/>
                          <w:color w:val="89DDFF"/>
                          <w:sz w:val="21"/>
                          <w:szCs w:val="21"/>
                          <w:lang w:eastAsia="en-IN"/>
                        </w:rPr>
                        <w:t>&lt;/</w:t>
                      </w:r>
                      <w:r w:rsidRPr="00B6661D">
                        <w:rPr>
                          <w:rFonts w:ascii="Consolas" w:eastAsia="Times New Roman" w:hAnsi="Consolas" w:cs="Times New Roman"/>
                          <w:color w:val="F07178"/>
                          <w:sz w:val="21"/>
                          <w:szCs w:val="21"/>
                          <w:lang w:eastAsia="en-IN"/>
                        </w:rPr>
                        <w:t>body</w:t>
                      </w:r>
                      <w:r w:rsidRPr="00B6661D">
                        <w:rPr>
                          <w:rFonts w:ascii="Consolas" w:eastAsia="Times New Roman" w:hAnsi="Consolas" w:cs="Times New Roman"/>
                          <w:color w:val="89DDFF"/>
                          <w:sz w:val="21"/>
                          <w:szCs w:val="21"/>
                          <w:lang w:eastAsia="en-IN"/>
                        </w:rPr>
                        <w:t>&gt;</w:t>
                      </w:r>
                    </w:p>
                    <w:p w14:paraId="4C9C632E" w14:textId="77777777" w:rsidR="00B6661D" w:rsidRPr="00B6661D" w:rsidRDefault="00B6661D" w:rsidP="00B6661D">
                      <w:pPr>
                        <w:shd w:val="clear" w:color="auto" w:fill="0F111A"/>
                        <w:spacing w:after="0" w:line="285" w:lineRule="atLeast"/>
                        <w:rPr>
                          <w:rFonts w:ascii="Consolas" w:eastAsia="Times New Roman" w:hAnsi="Consolas" w:cs="Times New Roman"/>
                          <w:color w:val="BABED8"/>
                          <w:sz w:val="21"/>
                          <w:szCs w:val="21"/>
                          <w:lang w:eastAsia="en-IN"/>
                        </w:rPr>
                      </w:pPr>
                      <w:r w:rsidRPr="00B6661D">
                        <w:rPr>
                          <w:rFonts w:ascii="Consolas" w:eastAsia="Times New Roman" w:hAnsi="Consolas" w:cs="Times New Roman"/>
                          <w:color w:val="89DDFF"/>
                          <w:sz w:val="21"/>
                          <w:szCs w:val="21"/>
                          <w:lang w:eastAsia="en-IN"/>
                        </w:rPr>
                        <w:t>&lt;/</w:t>
                      </w:r>
                      <w:r w:rsidRPr="00B6661D">
                        <w:rPr>
                          <w:rFonts w:ascii="Consolas" w:eastAsia="Times New Roman" w:hAnsi="Consolas" w:cs="Times New Roman"/>
                          <w:color w:val="F07178"/>
                          <w:sz w:val="21"/>
                          <w:szCs w:val="21"/>
                          <w:lang w:eastAsia="en-IN"/>
                        </w:rPr>
                        <w:t>html</w:t>
                      </w:r>
                      <w:r w:rsidRPr="00B6661D">
                        <w:rPr>
                          <w:rFonts w:ascii="Consolas" w:eastAsia="Times New Roman" w:hAnsi="Consolas" w:cs="Times New Roman"/>
                          <w:color w:val="89DDFF"/>
                          <w:sz w:val="21"/>
                          <w:szCs w:val="21"/>
                          <w:lang w:eastAsia="en-IN"/>
                        </w:rPr>
                        <w:t>&gt;</w:t>
                      </w:r>
                    </w:p>
                    <w:p w14:paraId="792EDE91" w14:textId="77777777" w:rsidR="00B6661D" w:rsidRDefault="00B6661D" w:rsidP="00B6661D">
                      <w:pPr>
                        <w:jc w:val="center"/>
                      </w:pPr>
                    </w:p>
                  </w:txbxContent>
                </v:textbox>
              </v:rect>
            </w:pict>
          </mc:Fallback>
        </mc:AlternateContent>
      </w:r>
    </w:p>
    <w:p w14:paraId="2AAD62FB" w14:textId="77777777" w:rsidR="00B6661D" w:rsidRPr="00281133" w:rsidRDefault="00B6661D" w:rsidP="00766E03">
      <w:pPr>
        <w:tabs>
          <w:tab w:val="left" w:pos="1407"/>
        </w:tabs>
        <w:spacing w:line="240" w:lineRule="auto"/>
        <w:rPr>
          <w:rFonts w:ascii="Verdana" w:hAnsi="Verdana" w:cs="Arial"/>
          <w:b/>
          <w:bCs/>
          <w:sz w:val="26"/>
          <w:szCs w:val="26"/>
        </w:rPr>
      </w:pPr>
    </w:p>
    <w:p w14:paraId="42795A38" w14:textId="2D8371B6" w:rsidR="0058386E" w:rsidRPr="00281133" w:rsidRDefault="0058386E" w:rsidP="00766E03">
      <w:pPr>
        <w:tabs>
          <w:tab w:val="left" w:pos="1407"/>
        </w:tabs>
        <w:spacing w:line="240" w:lineRule="auto"/>
        <w:rPr>
          <w:rFonts w:ascii="Verdana" w:hAnsi="Verdana" w:cs="Arial"/>
          <w:b/>
          <w:bCs/>
          <w:sz w:val="26"/>
          <w:szCs w:val="26"/>
        </w:rPr>
      </w:pPr>
    </w:p>
    <w:p w14:paraId="0792F67B" w14:textId="2C0691B2" w:rsidR="0058386E" w:rsidRPr="00281133" w:rsidRDefault="0058386E" w:rsidP="00766E03">
      <w:pPr>
        <w:tabs>
          <w:tab w:val="left" w:pos="1407"/>
        </w:tabs>
        <w:spacing w:line="240" w:lineRule="auto"/>
        <w:rPr>
          <w:rFonts w:ascii="Verdana" w:hAnsi="Verdana" w:cs="Arial"/>
          <w:b/>
          <w:bCs/>
          <w:sz w:val="26"/>
          <w:szCs w:val="26"/>
        </w:rPr>
      </w:pPr>
    </w:p>
    <w:p w14:paraId="1310184F" w14:textId="6B813C7A" w:rsidR="0058386E" w:rsidRPr="00281133" w:rsidRDefault="0058386E" w:rsidP="00766E03">
      <w:pPr>
        <w:tabs>
          <w:tab w:val="left" w:pos="1407"/>
        </w:tabs>
        <w:spacing w:line="240" w:lineRule="auto"/>
        <w:rPr>
          <w:rFonts w:ascii="Verdana" w:hAnsi="Verdana" w:cs="Arial"/>
          <w:b/>
          <w:bCs/>
          <w:sz w:val="26"/>
          <w:szCs w:val="26"/>
        </w:rPr>
      </w:pPr>
    </w:p>
    <w:p w14:paraId="57FA13D9" w14:textId="2FD84BAB" w:rsidR="0058386E" w:rsidRPr="00281133" w:rsidRDefault="0058386E" w:rsidP="00766E03">
      <w:pPr>
        <w:tabs>
          <w:tab w:val="left" w:pos="1407"/>
        </w:tabs>
        <w:spacing w:line="240" w:lineRule="auto"/>
        <w:rPr>
          <w:rFonts w:ascii="Verdana" w:hAnsi="Verdana" w:cs="Arial"/>
          <w:b/>
          <w:bCs/>
          <w:sz w:val="26"/>
          <w:szCs w:val="26"/>
        </w:rPr>
      </w:pPr>
    </w:p>
    <w:p w14:paraId="17DB9ED0" w14:textId="5F68542C" w:rsidR="0058386E" w:rsidRPr="00281133" w:rsidRDefault="0058386E" w:rsidP="00766E03">
      <w:pPr>
        <w:tabs>
          <w:tab w:val="left" w:pos="1407"/>
        </w:tabs>
        <w:spacing w:line="240" w:lineRule="auto"/>
        <w:rPr>
          <w:rFonts w:ascii="Verdana" w:hAnsi="Verdana" w:cs="Arial"/>
          <w:b/>
          <w:bCs/>
          <w:sz w:val="26"/>
          <w:szCs w:val="26"/>
        </w:rPr>
      </w:pPr>
    </w:p>
    <w:p w14:paraId="4072082E" w14:textId="71B0B1A3" w:rsidR="0058386E" w:rsidRPr="00281133" w:rsidRDefault="0058386E" w:rsidP="00766E03">
      <w:pPr>
        <w:tabs>
          <w:tab w:val="left" w:pos="1407"/>
        </w:tabs>
        <w:spacing w:line="240" w:lineRule="auto"/>
        <w:rPr>
          <w:rFonts w:ascii="Verdana" w:hAnsi="Verdana" w:cs="Arial"/>
          <w:b/>
          <w:bCs/>
          <w:sz w:val="26"/>
          <w:szCs w:val="26"/>
        </w:rPr>
      </w:pPr>
    </w:p>
    <w:p w14:paraId="229BADC2" w14:textId="4965A28C" w:rsidR="0058386E" w:rsidRPr="00281133" w:rsidRDefault="0058386E" w:rsidP="00766E03">
      <w:pPr>
        <w:tabs>
          <w:tab w:val="left" w:pos="1407"/>
        </w:tabs>
        <w:spacing w:line="240" w:lineRule="auto"/>
        <w:rPr>
          <w:rFonts w:ascii="Verdana" w:hAnsi="Verdana" w:cs="Arial"/>
          <w:b/>
          <w:bCs/>
          <w:sz w:val="26"/>
          <w:szCs w:val="26"/>
        </w:rPr>
      </w:pPr>
    </w:p>
    <w:p w14:paraId="5B19C21A" w14:textId="06385935" w:rsidR="0058386E" w:rsidRPr="00281133" w:rsidRDefault="0058386E" w:rsidP="00766E03">
      <w:pPr>
        <w:tabs>
          <w:tab w:val="left" w:pos="1407"/>
        </w:tabs>
        <w:spacing w:line="240" w:lineRule="auto"/>
        <w:rPr>
          <w:rFonts w:ascii="Verdana" w:hAnsi="Verdana" w:cs="Arial"/>
          <w:b/>
          <w:bCs/>
          <w:sz w:val="26"/>
          <w:szCs w:val="26"/>
        </w:rPr>
      </w:pPr>
    </w:p>
    <w:p w14:paraId="3AC30019" w14:textId="65E7A19C" w:rsidR="0058386E" w:rsidRPr="00281133" w:rsidRDefault="0058386E" w:rsidP="00766E03">
      <w:pPr>
        <w:tabs>
          <w:tab w:val="left" w:pos="1407"/>
        </w:tabs>
        <w:spacing w:line="240" w:lineRule="auto"/>
        <w:rPr>
          <w:rFonts w:ascii="Verdana" w:hAnsi="Verdana" w:cs="Arial"/>
          <w:b/>
          <w:bCs/>
          <w:sz w:val="26"/>
          <w:szCs w:val="26"/>
        </w:rPr>
      </w:pPr>
    </w:p>
    <w:p w14:paraId="022FD869" w14:textId="008DD57E" w:rsidR="0058386E" w:rsidRPr="00281133" w:rsidRDefault="0058386E" w:rsidP="00766E03">
      <w:pPr>
        <w:tabs>
          <w:tab w:val="left" w:pos="1407"/>
        </w:tabs>
        <w:spacing w:line="240" w:lineRule="auto"/>
        <w:rPr>
          <w:rFonts w:ascii="Verdana" w:hAnsi="Verdana" w:cs="Arial"/>
          <w:b/>
          <w:bCs/>
          <w:sz w:val="26"/>
          <w:szCs w:val="26"/>
        </w:rPr>
      </w:pPr>
    </w:p>
    <w:p w14:paraId="5C43EFBB" w14:textId="3550C92C" w:rsidR="0058386E" w:rsidRPr="00281133" w:rsidRDefault="0058386E" w:rsidP="00766E03">
      <w:pPr>
        <w:tabs>
          <w:tab w:val="left" w:pos="1407"/>
        </w:tabs>
        <w:spacing w:line="240" w:lineRule="auto"/>
        <w:rPr>
          <w:rFonts w:ascii="Verdana" w:hAnsi="Verdana" w:cs="Arial"/>
          <w:b/>
          <w:bCs/>
          <w:sz w:val="26"/>
          <w:szCs w:val="26"/>
        </w:rPr>
      </w:pPr>
    </w:p>
    <w:p w14:paraId="77426776" w14:textId="498808D6" w:rsidR="0058386E" w:rsidRPr="00281133" w:rsidRDefault="0058386E" w:rsidP="00766E03">
      <w:pPr>
        <w:tabs>
          <w:tab w:val="left" w:pos="1407"/>
        </w:tabs>
        <w:spacing w:line="240" w:lineRule="auto"/>
        <w:rPr>
          <w:rFonts w:ascii="Verdana" w:hAnsi="Verdana" w:cs="Arial"/>
          <w:b/>
          <w:bCs/>
          <w:sz w:val="26"/>
          <w:szCs w:val="26"/>
        </w:rPr>
      </w:pPr>
    </w:p>
    <w:p w14:paraId="02C7D409" w14:textId="471E0C06" w:rsidR="0058386E" w:rsidRPr="00281133" w:rsidRDefault="0058386E" w:rsidP="00766E03">
      <w:pPr>
        <w:tabs>
          <w:tab w:val="left" w:pos="1407"/>
        </w:tabs>
        <w:spacing w:line="240" w:lineRule="auto"/>
        <w:rPr>
          <w:rFonts w:ascii="Verdana" w:hAnsi="Verdana" w:cs="Arial"/>
          <w:b/>
          <w:bCs/>
          <w:sz w:val="26"/>
          <w:szCs w:val="26"/>
        </w:rPr>
      </w:pPr>
    </w:p>
    <w:p w14:paraId="66C02935" w14:textId="74F9BDBA" w:rsidR="0058386E" w:rsidRPr="00281133" w:rsidRDefault="0058386E" w:rsidP="00766E03">
      <w:pPr>
        <w:tabs>
          <w:tab w:val="left" w:pos="1407"/>
        </w:tabs>
        <w:spacing w:line="240" w:lineRule="auto"/>
        <w:rPr>
          <w:rFonts w:ascii="Verdana" w:hAnsi="Verdana" w:cs="Arial"/>
          <w:b/>
          <w:bCs/>
          <w:sz w:val="26"/>
          <w:szCs w:val="26"/>
        </w:rPr>
      </w:pPr>
    </w:p>
    <w:p w14:paraId="2BF082DB" w14:textId="44D8CFD1" w:rsidR="0058386E" w:rsidRPr="00281133" w:rsidRDefault="0058386E" w:rsidP="00766E03">
      <w:pPr>
        <w:tabs>
          <w:tab w:val="left" w:pos="1407"/>
        </w:tabs>
        <w:spacing w:line="240" w:lineRule="auto"/>
        <w:rPr>
          <w:rFonts w:ascii="Verdana" w:hAnsi="Verdana" w:cs="Arial"/>
          <w:b/>
          <w:bCs/>
          <w:sz w:val="26"/>
          <w:szCs w:val="26"/>
        </w:rPr>
      </w:pPr>
    </w:p>
    <w:p w14:paraId="4CA970F9" w14:textId="1B5FD774" w:rsidR="0058386E" w:rsidRPr="00281133" w:rsidRDefault="0058386E" w:rsidP="00766E03">
      <w:pPr>
        <w:tabs>
          <w:tab w:val="left" w:pos="1407"/>
        </w:tabs>
        <w:spacing w:line="240" w:lineRule="auto"/>
        <w:rPr>
          <w:rFonts w:ascii="Verdana" w:hAnsi="Verdana" w:cs="Arial"/>
          <w:b/>
          <w:bCs/>
          <w:sz w:val="26"/>
          <w:szCs w:val="26"/>
        </w:rPr>
      </w:pPr>
    </w:p>
    <w:p w14:paraId="1779977C" w14:textId="70622F94" w:rsidR="00F62F85" w:rsidRPr="00281133" w:rsidRDefault="00F62F85" w:rsidP="00766E03">
      <w:pPr>
        <w:tabs>
          <w:tab w:val="left" w:pos="1407"/>
        </w:tabs>
        <w:spacing w:line="240" w:lineRule="auto"/>
        <w:rPr>
          <w:rFonts w:ascii="Verdana" w:hAnsi="Verdana"/>
          <w:color w:val="000000"/>
          <w:sz w:val="26"/>
          <w:szCs w:val="26"/>
          <w:shd w:val="clear" w:color="auto" w:fill="FFFFFF"/>
        </w:rPr>
      </w:pPr>
      <w:r w:rsidRPr="00281133">
        <w:rPr>
          <w:rFonts w:ascii="Verdana" w:hAnsi="Verdana" w:cs="Arial"/>
          <w:b/>
          <w:bCs/>
          <w:noProof/>
          <w:sz w:val="26"/>
          <w:szCs w:val="26"/>
        </w:rPr>
        <w:lastRenderedPageBreak/>
        <mc:AlternateContent>
          <mc:Choice Requires="wps">
            <w:drawing>
              <wp:anchor distT="0" distB="0" distL="114300" distR="114300" simplePos="0" relativeHeight="252006400" behindDoc="0" locked="0" layoutInCell="1" allowOverlap="1" wp14:anchorId="01C83270" wp14:editId="784394ED">
                <wp:simplePos x="0" y="0"/>
                <wp:positionH relativeFrom="column">
                  <wp:posOffset>0</wp:posOffset>
                </wp:positionH>
                <wp:positionV relativeFrom="paragraph">
                  <wp:posOffset>76200</wp:posOffset>
                </wp:positionV>
                <wp:extent cx="2670810" cy="411480"/>
                <wp:effectExtent l="95250" t="76200" r="72390" b="83820"/>
                <wp:wrapNone/>
                <wp:docPr id="286" name="Rectangle: Rounded Corners 286"/>
                <wp:cNvGraphicFramePr/>
                <a:graphic xmlns:a="http://schemas.openxmlformats.org/drawingml/2006/main">
                  <a:graphicData uri="http://schemas.microsoft.com/office/word/2010/wordprocessingShape">
                    <wps:wsp>
                      <wps:cNvSpPr/>
                      <wps:spPr>
                        <a:xfrm>
                          <a:off x="0" y="0"/>
                          <a:ext cx="2670810" cy="411480"/>
                        </a:xfrm>
                        <a:prstGeom prst="roundRect">
                          <a:avLst/>
                        </a:prstGeom>
                        <a:solidFill>
                          <a:srgbClr val="FF0000"/>
                        </a:solidFill>
                        <a:ln>
                          <a:noFill/>
                        </a:ln>
                        <a:effectLst>
                          <a:glow rad="63500">
                            <a:schemeClr val="accent2">
                              <a:satMod val="175000"/>
                              <a:alpha val="40000"/>
                            </a:schemeClr>
                          </a:glow>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3C6BA5CE" w14:textId="7D971877" w:rsidR="00F62F85" w:rsidRDefault="00FA1163" w:rsidP="00F62F85">
                            <w:pPr>
                              <w:tabs>
                                <w:tab w:val="left" w:pos="1407"/>
                              </w:tabs>
                              <w:rPr>
                                <w:rFonts w:ascii="Verdana" w:hAnsi="Verdana" w:cs="Arial"/>
                                <w:b/>
                                <w:bCs/>
                                <w:sz w:val="26"/>
                                <w:szCs w:val="26"/>
                              </w:rPr>
                            </w:pPr>
                            <w:r>
                              <w:rPr>
                                <w:rFonts w:ascii="Verdana" w:hAnsi="Verdana" w:cs="Arial"/>
                                <w:b/>
                                <w:bCs/>
                                <w:sz w:val="26"/>
                                <w:szCs w:val="26"/>
                              </w:rPr>
                              <w:t>5</w:t>
                            </w:r>
                            <w:r w:rsidR="00F62F85">
                              <w:rPr>
                                <w:rFonts w:ascii="Verdana" w:hAnsi="Verdana" w:cs="Arial"/>
                                <w:b/>
                                <w:bCs/>
                                <w:sz w:val="26"/>
                                <w:szCs w:val="26"/>
                              </w:rPr>
                              <w:t>.createElement(name)</w:t>
                            </w:r>
                          </w:p>
                          <w:p w14:paraId="08C4A914" w14:textId="77777777" w:rsidR="00F62F85" w:rsidRDefault="00F62F85" w:rsidP="00F62F8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1C83270" id="Rectangle: Rounded Corners 286" o:spid="_x0000_s1325" style="position:absolute;margin-left:0;margin-top:6pt;width:210.3pt;height:32.4pt;z-index:252006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" fillcolor="red" stroked="f" strokeweight="1pt">
                <v:stroke joinstyle="miter"/>
                <v:textbox>
                  <w:txbxContent>
                    <w:p w14:paraId="3C6BA5CE" w14:textId="7D971877" w:rsidR="00F62F85" w:rsidRDefault="00FA1163" w:rsidP="00F62F85">
                      <w:pPr>
                        <w:tabs>
                          <w:tab w:val="left" w:pos="1407"/>
                        </w:tabs>
                        <w:rPr>
                          <w:rFonts w:ascii="Verdana" w:hAnsi="Verdana" w:cs="Arial"/>
                          <w:b/>
                          <w:bCs/>
                          <w:sz w:val="26"/>
                          <w:szCs w:val="26"/>
                        </w:rPr>
                      </w:pPr>
                      <w:r>
                        <w:rPr>
                          <w:rFonts w:ascii="Verdana" w:hAnsi="Verdana" w:cs="Arial"/>
                          <w:b/>
                          <w:bCs/>
                          <w:sz w:val="26"/>
                          <w:szCs w:val="26"/>
                        </w:rPr>
                        <w:t>5</w:t>
                      </w:r>
                      <w:r w:rsidR="00F62F85">
                        <w:rPr>
                          <w:rFonts w:ascii="Verdana" w:hAnsi="Verdana" w:cs="Arial"/>
                          <w:b/>
                          <w:bCs/>
                          <w:sz w:val="26"/>
                          <w:szCs w:val="26"/>
                        </w:rPr>
                        <w:t>.createElement(name)</w:t>
                      </w:r>
                    </w:p>
                    <w:p w14:paraId="08C4A914" w14:textId="77777777" w:rsidR="00F62F85" w:rsidRDefault="00F62F85" w:rsidP="00F62F85">
                      <w:pPr>
                        <w:jc w:val="center"/>
                      </w:pPr>
                    </w:p>
                  </w:txbxContent>
                </v:textbox>
              </v:roundrect>
            </w:pict>
          </mc:Fallback>
        </mc:AlternateContent>
      </w:r>
    </w:p>
    <w:p w14:paraId="2EB534FB" w14:textId="77777777" w:rsidR="00F62F85" w:rsidRPr="00281133" w:rsidRDefault="00F62F85" w:rsidP="00766E03">
      <w:pPr>
        <w:tabs>
          <w:tab w:val="left" w:pos="1407"/>
        </w:tabs>
        <w:spacing w:line="240" w:lineRule="auto"/>
        <w:rPr>
          <w:rFonts w:ascii="Verdana" w:hAnsi="Verdana"/>
          <w:color w:val="000000"/>
          <w:sz w:val="26"/>
          <w:szCs w:val="26"/>
          <w:shd w:val="clear" w:color="auto" w:fill="FFFFFF"/>
        </w:rPr>
      </w:pPr>
    </w:p>
    <w:p w14:paraId="40F1BC29" w14:textId="77777777" w:rsidR="00F62F85" w:rsidRPr="00281133" w:rsidRDefault="00F62F85" w:rsidP="00766E03">
      <w:pPr>
        <w:shd w:val="clear" w:color="auto" w:fill="FFFFFF"/>
        <w:spacing w:before="288" w:after="288" w:line="240" w:lineRule="auto"/>
        <w:rPr>
          <w:rFonts w:ascii="Verdana" w:hAnsi="Verdana"/>
          <w:color w:val="000000"/>
          <w:sz w:val="26"/>
          <w:szCs w:val="26"/>
        </w:rPr>
      </w:pPr>
      <w:r w:rsidRPr="00281133">
        <w:rPr>
          <w:rFonts w:ascii="Verdana" w:hAnsi="Verdana" w:cs="Arial"/>
          <w:b/>
          <w:bCs/>
          <w:noProof/>
          <w:sz w:val="26"/>
          <w:szCs w:val="26"/>
        </w:rPr>
        <mc:AlternateContent>
          <mc:Choice Requires="wps">
            <w:drawing>
              <wp:anchor distT="0" distB="0" distL="114300" distR="114300" simplePos="0" relativeHeight="252003328" behindDoc="0" locked="0" layoutInCell="1" allowOverlap="1" wp14:anchorId="6BC1CFD9" wp14:editId="054F9D37">
                <wp:simplePos x="0" y="0"/>
                <wp:positionH relativeFrom="column">
                  <wp:posOffset>-102870</wp:posOffset>
                </wp:positionH>
                <wp:positionV relativeFrom="paragraph">
                  <wp:posOffset>417195</wp:posOffset>
                </wp:positionV>
                <wp:extent cx="5295900" cy="628650"/>
                <wp:effectExtent l="57150" t="57150" r="38100" b="57150"/>
                <wp:wrapNone/>
                <wp:docPr id="284" name="Rectangle 284"/>
                <wp:cNvGraphicFramePr/>
                <a:graphic xmlns:a="http://schemas.openxmlformats.org/drawingml/2006/main">
                  <a:graphicData uri="http://schemas.microsoft.com/office/word/2010/wordprocessingShape">
                    <wps:wsp>
                      <wps:cNvSpPr/>
                      <wps:spPr>
                        <a:xfrm>
                          <a:off x="0" y="0"/>
                          <a:ext cx="5295900" cy="62865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17807983" w14:textId="77777777" w:rsidR="00F62F85" w:rsidRPr="00190A3F" w:rsidRDefault="00F62F85" w:rsidP="00F62F85">
                            <w:pPr>
                              <w:tabs>
                                <w:tab w:val="left" w:pos="1407"/>
                              </w:tabs>
                              <w:rPr>
                                <w:rFonts w:ascii="Verdana" w:hAnsi="Verdana" w:cs="Arial"/>
                              </w:rPr>
                            </w:pPr>
                            <w:r w:rsidRPr="00190A3F">
                              <w:rPr>
                                <w:rFonts w:ascii="Verdana" w:hAnsi="Verdana" w:cs="Arial"/>
                              </w:rPr>
                              <w:t>Syntax</w:t>
                            </w:r>
                            <w:r>
                              <w:rPr>
                                <w:rFonts w:ascii="Verdana" w:hAnsi="Verdana" w:cs="Arial"/>
                              </w:rPr>
                              <w:t>: -</w:t>
                            </w:r>
                          </w:p>
                          <w:p w14:paraId="36C255FB" w14:textId="17F298F4" w:rsidR="00F62F85" w:rsidRPr="00972826" w:rsidRDefault="00F62F85" w:rsidP="00F62F85">
                            <w:pPr>
                              <w:tabs>
                                <w:tab w:val="left" w:pos="1407"/>
                              </w:tabs>
                              <w:rPr>
                                <w:rFonts w:ascii="Verdana" w:hAnsi="Verdana" w:cs="Arial"/>
                                <w:b/>
                                <w:bCs/>
                                <w:color w:val="FF0000"/>
                                <w:sz w:val="26"/>
                                <w:szCs w:val="26"/>
                              </w:rPr>
                            </w:pPr>
                            <w:proofErr w:type="spellStart"/>
                            <w:proofErr w:type="gramStart"/>
                            <w:r w:rsidRPr="00972826">
                              <w:rPr>
                                <w:rFonts w:ascii="Verdana" w:hAnsi="Verdana" w:cs="Arial"/>
                                <w:b/>
                                <w:bCs/>
                                <w:color w:val="FF0000"/>
                                <w:sz w:val="26"/>
                                <w:szCs w:val="26"/>
                              </w:rPr>
                              <w:t>document.</w:t>
                            </w:r>
                            <w:r>
                              <w:rPr>
                                <w:rFonts w:ascii="Verdana" w:hAnsi="Verdana" w:cs="Arial"/>
                                <w:b/>
                                <w:bCs/>
                                <w:color w:val="FF0000"/>
                                <w:sz w:val="26"/>
                                <w:szCs w:val="26"/>
                              </w:rPr>
                              <w:t>createElement</w:t>
                            </w:r>
                            <w:proofErr w:type="spellEnd"/>
                            <w:proofErr w:type="gramEnd"/>
                            <w:r>
                              <w:rPr>
                                <w:rFonts w:ascii="Verdana" w:hAnsi="Verdana" w:cs="Arial"/>
                                <w:b/>
                                <w:bCs/>
                                <w:color w:val="FF0000"/>
                                <w:sz w:val="26"/>
                                <w:szCs w:val="26"/>
                              </w:rPr>
                              <w:t>(type);</w:t>
                            </w:r>
                          </w:p>
                          <w:p w14:paraId="58696249" w14:textId="77777777" w:rsidR="00F62F85" w:rsidRDefault="00F62F85" w:rsidP="00F62F8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C1CFD9" id="Rectangle 284" o:spid="_x0000_s1326" style="position:absolute;margin-left:-8.1pt;margin-top:32.85pt;width:417pt;height:49.5pt;z-index:25200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" fillcolor="black [3200]" stroked="f" strokeweight="1pt">
                <v:textbox>
                  <w:txbxContent>
                    <w:p w14:paraId="17807983" w14:textId="77777777" w:rsidR="00F62F85" w:rsidRPr="00190A3F" w:rsidRDefault="00F62F85" w:rsidP="00F62F85">
                      <w:pPr>
                        <w:tabs>
                          <w:tab w:val="left" w:pos="1407"/>
                        </w:tabs>
                        <w:rPr>
                          <w:rFonts w:ascii="Verdana" w:hAnsi="Verdana" w:cs="Arial"/>
                        </w:rPr>
                      </w:pPr>
                      <w:r w:rsidRPr="00190A3F">
                        <w:rPr>
                          <w:rFonts w:ascii="Verdana" w:hAnsi="Verdana" w:cs="Arial"/>
                        </w:rPr>
                        <w:t>Syntax</w:t>
                      </w:r>
                      <w:r>
                        <w:rPr>
                          <w:rFonts w:ascii="Verdana" w:hAnsi="Verdana" w:cs="Arial"/>
                        </w:rPr>
                        <w:t>: -</w:t>
                      </w:r>
                    </w:p>
                    <w:p w14:paraId="36C255FB" w14:textId="17F298F4" w:rsidR="00F62F85" w:rsidRPr="00972826" w:rsidRDefault="00F62F85" w:rsidP="00F62F85">
                      <w:pPr>
                        <w:tabs>
                          <w:tab w:val="left" w:pos="1407"/>
                        </w:tabs>
                        <w:rPr>
                          <w:rFonts w:ascii="Verdana" w:hAnsi="Verdana" w:cs="Arial"/>
                          <w:b/>
                          <w:bCs/>
                          <w:color w:val="FF0000"/>
                          <w:sz w:val="26"/>
                          <w:szCs w:val="26"/>
                        </w:rPr>
                      </w:pPr>
                      <w:proofErr w:type="spellStart"/>
                      <w:proofErr w:type="gramStart"/>
                      <w:r w:rsidRPr="00972826">
                        <w:rPr>
                          <w:rFonts w:ascii="Verdana" w:hAnsi="Verdana" w:cs="Arial"/>
                          <w:b/>
                          <w:bCs/>
                          <w:color w:val="FF0000"/>
                          <w:sz w:val="26"/>
                          <w:szCs w:val="26"/>
                        </w:rPr>
                        <w:t>document.</w:t>
                      </w:r>
                      <w:r>
                        <w:rPr>
                          <w:rFonts w:ascii="Verdana" w:hAnsi="Verdana" w:cs="Arial"/>
                          <w:b/>
                          <w:bCs/>
                          <w:color w:val="FF0000"/>
                          <w:sz w:val="26"/>
                          <w:szCs w:val="26"/>
                        </w:rPr>
                        <w:t>createElement</w:t>
                      </w:r>
                      <w:proofErr w:type="spellEnd"/>
                      <w:proofErr w:type="gramEnd"/>
                      <w:r>
                        <w:rPr>
                          <w:rFonts w:ascii="Verdana" w:hAnsi="Verdana" w:cs="Arial"/>
                          <w:b/>
                          <w:bCs/>
                          <w:color w:val="FF0000"/>
                          <w:sz w:val="26"/>
                          <w:szCs w:val="26"/>
                        </w:rPr>
                        <w:t>(type);</w:t>
                      </w:r>
                    </w:p>
                    <w:p w14:paraId="58696249" w14:textId="77777777" w:rsidR="00F62F85" w:rsidRDefault="00F62F85" w:rsidP="00F62F85">
                      <w:pPr>
                        <w:jc w:val="center"/>
                      </w:pPr>
                    </w:p>
                  </w:txbxContent>
                </v:textbox>
              </v:rect>
            </w:pict>
          </mc:Fallback>
        </mc:AlternateContent>
      </w:r>
      <w:r w:rsidRPr="00281133">
        <w:rPr>
          <w:rFonts w:ascii="Verdana" w:hAnsi="Verdana"/>
          <w:color w:val="000000"/>
          <w:sz w:val="26"/>
          <w:szCs w:val="26"/>
          <w:shd w:val="clear" w:color="auto" w:fill="FFFFFF"/>
        </w:rPr>
        <w:t>-</w:t>
      </w:r>
      <w:r w:rsidRPr="00281133">
        <w:rPr>
          <w:rFonts w:ascii="Verdana" w:hAnsi="Verdana"/>
          <w:color w:val="000000"/>
          <w:sz w:val="26"/>
          <w:szCs w:val="26"/>
        </w:rPr>
        <w:t>The </w:t>
      </w:r>
      <w:proofErr w:type="spellStart"/>
      <w:proofErr w:type="gramStart"/>
      <w:r w:rsidRPr="00281133">
        <w:rPr>
          <w:rFonts w:ascii="Verdana" w:hAnsi="Verdana" w:cs="Courier New"/>
          <w:color w:val="DC143C"/>
          <w:sz w:val="26"/>
          <w:szCs w:val="26"/>
        </w:rPr>
        <w:t>createElement</w:t>
      </w:r>
      <w:proofErr w:type="spellEnd"/>
      <w:r w:rsidRPr="00281133">
        <w:rPr>
          <w:rFonts w:ascii="Verdana" w:hAnsi="Verdana" w:cs="Courier New"/>
          <w:color w:val="DC143C"/>
          <w:sz w:val="26"/>
          <w:szCs w:val="26"/>
        </w:rPr>
        <w:t>(</w:t>
      </w:r>
      <w:proofErr w:type="gramEnd"/>
      <w:r w:rsidRPr="00281133">
        <w:rPr>
          <w:rFonts w:ascii="Verdana" w:hAnsi="Verdana" w:cs="Courier New"/>
          <w:color w:val="DC143C"/>
          <w:sz w:val="26"/>
          <w:szCs w:val="26"/>
        </w:rPr>
        <w:t>)</w:t>
      </w:r>
      <w:r w:rsidRPr="00281133">
        <w:rPr>
          <w:rFonts w:ascii="Verdana" w:hAnsi="Verdana"/>
          <w:color w:val="000000"/>
          <w:sz w:val="26"/>
          <w:szCs w:val="26"/>
        </w:rPr>
        <w:t> method creates an element node.</w:t>
      </w:r>
    </w:p>
    <w:p w14:paraId="78BE5F37" w14:textId="14CC44AB" w:rsidR="00F62F85" w:rsidRPr="00281133" w:rsidRDefault="00F62F85" w:rsidP="00766E03">
      <w:pPr>
        <w:tabs>
          <w:tab w:val="left" w:pos="1407"/>
        </w:tabs>
        <w:spacing w:line="240" w:lineRule="auto"/>
        <w:rPr>
          <w:rFonts w:ascii="Verdana" w:hAnsi="Verdana"/>
          <w:color w:val="000000"/>
          <w:sz w:val="26"/>
          <w:szCs w:val="26"/>
          <w:shd w:val="clear" w:color="auto" w:fill="FFFFFF"/>
        </w:rPr>
      </w:pPr>
    </w:p>
    <w:p w14:paraId="3A57BF9C" w14:textId="77777777" w:rsidR="00F62F85" w:rsidRPr="00281133" w:rsidRDefault="00F62F85" w:rsidP="00766E03">
      <w:pPr>
        <w:tabs>
          <w:tab w:val="left" w:pos="1407"/>
        </w:tabs>
        <w:spacing w:line="240" w:lineRule="auto"/>
        <w:rPr>
          <w:rFonts w:ascii="Verdana" w:hAnsi="Verdana" w:cs="Arial"/>
          <w:b/>
          <w:bCs/>
          <w:sz w:val="26"/>
          <w:szCs w:val="26"/>
        </w:rPr>
      </w:pPr>
    </w:p>
    <w:p w14:paraId="535E9C9C" w14:textId="77777777" w:rsidR="00F62F85" w:rsidRPr="00281133" w:rsidRDefault="00F62F85" w:rsidP="00766E03">
      <w:pPr>
        <w:tabs>
          <w:tab w:val="left" w:pos="1407"/>
        </w:tabs>
        <w:spacing w:line="240" w:lineRule="auto"/>
        <w:rPr>
          <w:rFonts w:ascii="Verdana" w:hAnsi="Verdana" w:cs="Arial"/>
          <w:b/>
          <w:bCs/>
          <w:sz w:val="26"/>
          <w:szCs w:val="26"/>
        </w:rPr>
      </w:pPr>
    </w:p>
    <w:p w14:paraId="7C2C5BC0" w14:textId="77777777" w:rsidR="00F62F85" w:rsidRPr="00281133" w:rsidRDefault="00F62F85" w:rsidP="00766E03">
      <w:pPr>
        <w:tabs>
          <w:tab w:val="left" w:pos="1407"/>
        </w:tabs>
        <w:spacing w:line="240" w:lineRule="auto"/>
        <w:rPr>
          <w:rFonts w:ascii="Verdana" w:hAnsi="Verdana" w:cs="Arial"/>
          <w:sz w:val="26"/>
          <w:szCs w:val="26"/>
        </w:rPr>
      </w:pPr>
      <w:r w:rsidRPr="00281133">
        <w:rPr>
          <w:rFonts w:ascii="Verdana" w:hAnsi="Verdana" w:cs="Arial"/>
          <w:sz w:val="26"/>
          <w:szCs w:val="26"/>
        </w:rPr>
        <w:t>Parameters</w:t>
      </w:r>
    </w:p>
    <w:tbl>
      <w:tblPr>
        <w:tblW w:w="0" w:type="auto"/>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717"/>
        <w:gridCol w:w="4225"/>
      </w:tblGrid>
      <w:tr w:rsidR="00F62F85" w:rsidRPr="00281133" w14:paraId="500BA179" w14:textId="77777777" w:rsidTr="00F62F85">
        <w:trPr>
          <w:gridAfter w:val="1"/>
        </w:trPr>
        <w:tc>
          <w:tcPr>
            <w:tcW w:w="0" w:type="auto"/>
            <w:shd w:val="clear" w:color="auto" w:fill="FFFFFF"/>
            <w:vAlign w:val="center"/>
            <w:hideMark/>
          </w:tcPr>
          <w:p w14:paraId="4CC8D7CD" w14:textId="77777777" w:rsidR="00F62F85" w:rsidRPr="00281133" w:rsidRDefault="00F62F85" w:rsidP="00766E03">
            <w:pPr>
              <w:tabs>
                <w:tab w:val="left" w:pos="1407"/>
              </w:tabs>
              <w:spacing w:line="240" w:lineRule="auto"/>
              <w:rPr>
                <w:rFonts w:ascii="Verdana" w:hAnsi="Verdana" w:cs="Arial"/>
                <w:b/>
                <w:bCs/>
                <w:sz w:val="26"/>
                <w:szCs w:val="26"/>
              </w:rPr>
            </w:pPr>
          </w:p>
        </w:tc>
      </w:tr>
      <w:tr w:rsidR="00F62F85" w:rsidRPr="00281133" w14:paraId="15A49E21" w14:textId="77777777" w:rsidTr="00F62F85">
        <w:tc>
          <w:tcPr>
            <w:tcW w:w="0" w:type="auto"/>
            <w:shd w:val="clear" w:color="auto" w:fill="E7E9EB"/>
            <w:tcMar>
              <w:top w:w="120" w:type="dxa"/>
              <w:left w:w="240" w:type="dxa"/>
              <w:bottom w:w="120" w:type="dxa"/>
              <w:right w:w="120" w:type="dxa"/>
            </w:tcMar>
            <w:hideMark/>
          </w:tcPr>
          <w:p w14:paraId="693E7C2A" w14:textId="77777777" w:rsidR="00F62F85" w:rsidRPr="00281133" w:rsidRDefault="00F62F85" w:rsidP="00766E03">
            <w:pPr>
              <w:tabs>
                <w:tab w:val="left" w:pos="1407"/>
              </w:tabs>
              <w:spacing w:line="240" w:lineRule="auto"/>
              <w:rPr>
                <w:rFonts w:ascii="Verdana" w:hAnsi="Verdana" w:cs="Arial"/>
                <w:sz w:val="26"/>
                <w:szCs w:val="26"/>
              </w:rPr>
            </w:pPr>
            <w:r w:rsidRPr="00281133">
              <w:rPr>
                <w:rFonts w:ascii="Verdana" w:hAnsi="Verdana" w:cs="Arial"/>
                <w:sz w:val="26"/>
                <w:szCs w:val="26"/>
              </w:rPr>
              <w:t>Parameter</w:t>
            </w:r>
          </w:p>
        </w:tc>
        <w:tc>
          <w:tcPr>
            <w:tcW w:w="0" w:type="auto"/>
            <w:shd w:val="clear" w:color="auto" w:fill="E7E9EB"/>
            <w:tcMar>
              <w:top w:w="120" w:type="dxa"/>
              <w:left w:w="120" w:type="dxa"/>
              <w:bottom w:w="120" w:type="dxa"/>
              <w:right w:w="120" w:type="dxa"/>
            </w:tcMar>
            <w:hideMark/>
          </w:tcPr>
          <w:p w14:paraId="1D2E55F7" w14:textId="77777777" w:rsidR="00F62F85" w:rsidRPr="00281133" w:rsidRDefault="00F62F85" w:rsidP="00766E03">
            <w:pPr>
              <w:tabs>
                <w:tab w:val="left" w:pos="1407"/>
              </w:tabs>
              <w:spacing w:line="240" w:lineRule="auto"/>
              <w:rPr>
                <w:rFonts w:ascii="Verdana" w:hAnsi="Verdana" w:cs="Arial"/>
                <w:sz w:val="26"/>
                <w:szCs w:val="26"/>
              </w:rPr>
            </w:pPr>
            <w:r w:rsidRPr="00281133">
              <w:rPr>
                <w:rFonts w:ascii="Verdana" w:hAnsi="Verdana" w:cs="Arial"/>
                <w:sz w:val="26"/>
                <w:szCs w:val="26"/>
              </w:rPr>
              <w:t>Description</w:t>
            </w:r>
          </w:p>
        </w:tc>
      </w:tr>
      <w:tr w:rsidR="00F62F85" w:rsidRPr="00281133" w14:paraId="4D895CA7" w14:textId="77777777" w:rsidTr="00F62F85">
        <w:tc>
          <w:tcPr>
            <w:tcW w:w="0" w:type="auto"/>
            <w:shd w:val="clear" w:color="auto" w:fill="FFFFFF"/>
            <w:tcMar>
              <w:top w:w="120" w:type="dxa"/>
              <w:left w:w="240" w:type="dxa"/>
              <w:bottom w:w="120" w:type="dxa"/>
              <w:right w:w="120" w:type="dxa"/>
            </w:tcMar>
            <w:hideMark/>
          </w:tcPr>
          <w:p w14:paraId="675310B5" w14:textId="77777777" w:rsidR="00F62F85" w:rsidRPr="00281133" w:rsidRDefault="00F62F85" w:rsidP="00766E03">
            <w:pPr>
              <w:tabs>
                <w:tab w:val="left" w:pos="1407"/>
              </w:tabs>
              <w:spacing w:line="240" w:lineRule="auto"/>
              <w:rPr>
                <w:rFonts w:ascii="Verdana" w:hAnsi="Verdana" w:cs="Arial"/>
                <w:sz w:val="26"/>
                <w:szCs w:val="26"/>
              </w:rPr>
            </w:pPr>
            <w:r w:rsidRPr="00281133">
              <w:rPr>
                <w:rFonts w:ascii="Verdana" w:hAnsi="Verdana" w:cs="Arial"/>
                <w:i/>
                <w:iCs/>
                <w:sz w:val="26"/>
                <w:szCs w:val="26"/>
              </w:rPr>
              <w:t>type</w:t>
            </w:r>
          </w:p>
        </w:tc>
        <w:tc>
          <w:tcPr>
            <w:tcW w:w="0" w:type="auto"/>
            <w:shd w:val="clear" w:color="auto" w:fill="FFFFFF"/>
            <w:tcMar>
              <w:top w:w="120" w:type="dxa"/>
              <w:left w:w="120" w:type="dxa"/>
              <w:bottom w:w="120" w:type="dxa"/>
              <w:right w:w="120" w:type="dxa"/>
            </w:tcMar>
            <w:hideMark/>
          </w:tcPr>
          <w:p w14:paraId="78B4DCD9" w14:textId="77777777" w:rsidR="00F62F85" w:rsidRPr="00281133" w:rsidRDefault="00F62F85" w:rsidP="00766E03">
            <w:pPr>
              <w:tabs>
                <w:tab w:val="left" w:pos="1407"/>
              </w:tabs>
              <w:spacing w:line="240" w:lineRule="auto"/>
              <w:rPr>
                <w:rFonts w:ascii="Verdana" w:hAnsi="Verdana" w:cs="Arial"/>
                <w:sz w:val="26"/>
                <w:szCs w:val="26"/>
              </w:rPr>
            </w:pPr>
            <w:r w:rsidRPr="00281133">
              <w:rPr>
                <w:rFonts w:ascii="Verdana" w:hAnsi="Verdana" w:cs="Arial"/>
                <w:sz w:val="26"/>
                <w:szCs w:val="26"/>
              </w:rPr>
              <w:t>Required.</w:t>
            </w:r>
            <w:r w:rsidRPr="00281133">
              <w:rPr>
                <w:rFonts w:ascii="Verdana" w:hAnsi="Verdana" w:cs="Arial"/>
                <w:sz w:val="26"/>
                <w:szCs w:val="26"/>
              </w:rPr>
              <w:br/>
              <w:t>The type of element to create.</w:t>
            </w:r>
          </w:p>
        </w:tc>
      </w:tr>
    </w:tbl>
    <w:p w14:paraId="7508D924" w14:textId="77777777" w:rsidR="00F62F85" w:rsidRPr="00281133" w:rsidRDefault="00F62F85" w:rsidP="00766E03">
      <w:pPr>
        <w:tabs>
          <w:tab w:val="left" w:pos="1407"/>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2004352" behindDoc="0" locked="0" layoutInCell="1" allowOverlap="1" wp14:anchorId="5A4EF150" wp14:editId="21718954">
                <wp:simplePos x="0" y="0"/>
                <wp:positionH relativeFrom="column">
                  <wp:posOffset>-392430</wp:posOffset>
                </wp:positionH>
                <wp:positionV relativeFrom="paragraph">
                  <wp:posOffset>82550</wp:posOffset>
                </wp:positionV>
                <wp:extent cx="6339840" cy="3448050"/>
                <wp:effectExtent l="57150" t="57150" r="41910" b="57150"/>
                <wp:wrapNone/>
                <wp:docPr id="285" name="Rectangle 285"/>
                <wp:cNvGraphicFramePr/>
                <a:graphic xmlns:a="http://schemas.openxmlformats.org/drawingml/2006/main">
                  <a:graphicData uri="http://schemas.microsoft.com/office/word/2010/wordprocessingShape">
                    <wps:wsp>
                      <wps:cNvSpPr/>
                      <wps:spPr>
                        <a:xfrm>
                          <a:off x="0" y="0"/>
                          <a:ext cx="6339840" cy="344805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4713182C" w14:textId="77777777" w:rsidR="00F62F85" w:rsidRPr="00F62F85" w:rsidRDefault="00F62F85" w:rsidP="00F62F85">
                            <w:pPr>
                              <w:shd w:val="clear" w:color="auto" w:fill="0F111A"/>
                              <w:spacing w:after="0" w:line="285" w:lineRule="atLeast"/>
                              <w:rPr>
                                <w:rFonts w:ascii="Consolas" w:eastAsia="Times New Roman" w:hAnsi="Consolas" w:cs="Times New Roman"/>
                                <w:color w:val="BABED8"/>
                                <w:sz w:val="21"/>
                                <w:szCs w:val="21"/>
                                <w:lang w:eastAsia="en-IN"/>
                              </w:rPr>
                            </w:pPr>
                            <w:r w:rsidRPr="00F62F85">
                              <w:rPr>
                                <w:rFonts w:ascii="Consolas" w:eastAsia="Times New Roman" w:hAnsi="Consolas" w:cs="Times New Roman"/>
                                <w:color w:val="89DDFF"/>
                                <w:sz w:val="21"/>
                                <w:szCs w:val="21"/>
                                <w:lang w:eastAsia="en-IN"/>
                              </w:rPr>
                              <w:t>&lt;!</w:t>
                            </w:r>
                            <w:r w:rsidRPr="00F62F85">
                              <w:rPr>
                                <w:rFonts w:ascii="Consolas" w:eastAsia="Times New Roman" w:hAnsi="Consolas" w:cs="Times New Roman"/>
                                <w:color w:val="F07178"/>
                                <w:sz w:val="21"/>
                                <w:szCs w:val="21"/>
                                <w:lang w:eastAsia="en-IN"/>
                              </w:rPr>
                              <w:t>DOCTYPE</w:t>
                            </w:r>
                            <w:r w:rsidRPr="00F62F85">
                              <w:rPr>
                                <w:rFonts w:ascii="Consolas" w:eastAsia="Times New Roman" w:hAnsi="Consolas" w:cs="Times New Roman"/>
                                <w:color w:val="89DDFF"/>
                                <w:sz w:val="21"/>
                                <w:szCs w:val="21"/>
                                <w:lang w:eastAsia="en-IN"/>
                              </w:rPr>
                              <w:t xml:space="preserve"> </w:t>
                            </w:r>
                            <w:r w:rsidRPr="00F62F85">
                              <w:rPr>
                                <w:rFonts w:ascii="Consolas" w:eastAsia="Times New Roman" w:hAnsi="Consolas" w:cs="Times New Roman"/>
                                <w:color w:val="C792EA"/>
                                <w:sz w:val="21"/>
                                <w:szCs w:val="21"/>
                                <w:lang w:eastAsia="en-IN"/>
                              </w:rPr>
                              <w:t>html</w:t>
                            </w:r>
                            <w:r w:rsidRPr="00F62F85">
                              <w:rPr>
                                <w:rFonts w:ascii="Consolas" w:eastAsia="Times New Roman" w:hAnsi="Consolas" w:cs="Times New Roman"/>
                                <w:color w:val="89DDFF"/>
                                <w:sz w:val="21"/>
                                <w:szCs w:val="21"/>
                                <w:lang w:eastAsia="en-IN"/>
                              </w:rPr>
                              <w:t>&gt;</w:t>
                            </w:r>
                          </w:p>
                          <w:p w14:paraId="42932939" w14:textId="77777777" w:rsidR="00F62F85" w:rsidRPr="00F62F85" w:rsidRDefault="00F62F85" w:rsidP="00F62F85">
                            <w:pPr>
                              <w:shd w:val="clear" w:color="auto" w:fill="0F111A"/>
                              <w:spacing w:after="0" w:line="285" w:lineRule="atLeast"/>
                              <w:rPr>
                                <w:rFonts w:ascii="Consolas" w:eastAsia="Times New Roman" w:hAnsi="Consolas" w:cs="Times New Roman"/>
                                <w:color w:val="BABED8"/>
                                <w:sz w:val="21"/>
                                <w:szCs w:val="21"/>
                                <w:lang w:eastAsia="en-IN"/>
                              </w:rPr>
                            </w:pPr>
                            <w:r w:rsidRPr="00F62F85">
                              <w:rPr>
                                <w:rFonts w:ascii="Consolas" w:eastAsia="Times New Roman" w:hAnsi="Consolas" w:cs="Times New Roman"/>
                                <w:color w:val="89DDFF"/>
                                <w:sz w:val="21"/>
                                <w:szCs w:val="21"/>
                                <w:lang w:eastAsia="en-IN"/>
                              </w:rPr>
                              <w:t>&lt;</w:t>
                            </w:r>
                            <w:r w:rsidRPr="00F62F85">
                              <w:rPr>
                                <w:rFonts w:ascii="Consolas" w:eastAsia="Times New Roman" w:hAnsi="Consolas" w:cs="Times New Roman"/>
                                <w:color w:val="F07178"/>
                                <w:sz w:val="21"/>
                                <w:szCs w:val="21"/>
                                <w:lang w:eastAsia="en-IN"/>
                              </w:rPr>
                              <w:t>html</w:t>
                            </w:r>
                            <w:r w:rsidRPr="00F62F85">
                              <w:rPr>
                                <w:rFonts w:ascii="Consolas" w:eastAsia="Times New Roman" w:hAnsi="Consolas" w:cs="Times New Roman"/>
                                <w:color w:val="89DDFF"/>
                                <w:sz w:val="21"/>
                                <w:szCs w:val="21"/>
                                <w:lang w:eastAsia="en-IN"/>
                              </w:rPr>
                              <w:t xml:space="preserve"> </w:t>
                            </w:r>
                            <w:r w:rsidRPr="00F62F85">
                              <w:rPr>
                                <w:rFonts w:ascii="Consolas" w:eastAsia="Times New Roman" w:hAnsi="Consolas" w:cs="Times New Roman"/>
                                <w:color w:val="C792EA"/>
                                <w:sz w:val="21"/>
                                <w:szCs w:val="21"/>
                                <w:lang w:eastAsia="en-IN"/>
                              </w:rPr>
                              <w:t>lang</w:t>
                            </w:r>
                            <w:r w:rsidRPr="00F62F85">
                              <w:rPr>
                                <w:rFonts w:ascii="Consolas" w:eastAsia="Times New Roman" w:hAnsi="Consolas" w:cs="Times New Roman"/>
                                <w:color w:val="89DDFF"/>
                                <w:sz w:val="21"/>
                                <w:szCs w:val="21"/>
                                <w:lang w:eastAsia="en-IN"/>
                              </w:rPr>
                              <w:t>="</w:t>
                            </w:r>
                            <w:proofErr w:type="spellStart"/>
                            <w:r w:rsidRPr="00F62F85">
                              <w:rPr>
                                <w:rFonts w:ascii="Consolas" w:eastAsia="Times New Roman" w:hAnsi="Consolas" w:cs="Times New Roman"/>
                                <w:color w:val="C3E88D"/>
                                <w:sz w:val="21"/>
                                <w:szCs w:val="21"/>
                                <w:lang w:eastAsia="en-IN"/>
                              </w:rPr>
                              <w:t>en</w:t>
                            </w:r>
                            <w:proofErr w:type="spellEnd"/>
                            <w:r w:rsidRPr="00F62F85">
                              <w:rPr>
                                <w:rFonts w:ascii="Consolas" w:eastAsia="Times New Roman" w:hAnsi="Consolas" w:cs="Times New Roman"/>
                                <w:color w:val="89DDFF"/>
                                <w:sz w:val="21"/>
                                <w:szCs w:val="21"/>
                                <w:lang w:eastAsia="en-IN"/>
                              </w:rPr>
                              <w:t>"&gt;</w:t>
                            </w:r>
                          </w:p>
                          <w:p w14:paraId="22A1565C" w14:textId="77777777" w:rsidR="00F62F85" w:rsidRPr="00F62F85" w:rsidRDefault="00F62F85" w:rsidP="00F62F85">
                            <w:pPr>
                              <w:shd w:val="clear" w:color="auto" w:fill="0F111A"/>
                              <w:spacing w:after="0" w:line="285" w:lineRule="atLeast"/>
                              <w:rPr>
                                <w:rFonts w:ascii="Consolas" w:eastAsia="Times New Roman" w:hAnsi="Consolas" w:cs="Times New Roman"/>
                                <w:color w:val="BABED8"/>
                                <w:sz w:val="21"/>
                                <w:szCs w:val="21"/>
                                <w:lang w:eastAsia="en-IN"/>
                              </w:rPr>
                            </w:pPr>
                            <w:r w:rsidRPr="00F62F85">
                              <w:rPr>
                                <w:rFonts w:ascii="Consolas" w:eastAsia="Times New Roman" w:hAnsi="Consolas" w:cs="Times New Roman"/>
                                <w:color w:val="89DDFF"/>
                                <w:sz w:val="21"/>
                                <w:szCs w:val="21"/>
                                <w:lang w:eastAsia="en-IN"/>
                              </w:rPr>
                              <w:t>&lt;</w:t>
                            </w:r>
                            <w:r w:rsidRPr="00F62F85">
                              <w:rPr>
                                <w:rFonts w:ascii="Consolas" w:eastAsia="Times New Roman" w:hAnsi="Consolas" w:cs="Times New Roman"/>
                                <w:color w:val="F07178"/>
                                <w:sz w:val="21"/>
                                <w:szCs w:val="21"/>
                                <w:lang w:eastAsia="en-IN"/>
                              </w:rPr>
                              <w:t>head</w:t>
                            </w:r>
                            <w:r w:rsidRPr="00F62F85">
                              <w:rPr>
                                <w:rFonts w:ascii="Consolas" w:eastAsia="Times New Roman" w:hAnsi="Consolas" w:cs="Times New Roman"/>
                                <w:color w:val="89DDFF"/>
                                <w:sz w:val="21"/>
                                <w:szCs w:val="21"/>
                                <w:lang w:eastAsia="en-IN"/>
                              </w:rPr>
                              <w:t>&gt;</w:t>
                            </w:r>
                          </w:p>
                          <w:p w14:paraId="227ADB6B" w14:textId="77777777" w:rsidR="00F62F85" w:rsidRPr="00F62F85" w:rsidRDefault="00F62F85" w:rsidP="00F62F85">
                            <w:pPr>
                              <w:shd w:val="clear" w:color="auto" w:fill="0F111A"/>
                              <w:spacing w:after="0" w:line="285" w:lineRule="atLeast"/>
                              <w:rPr>
                                <w:rFonts w:ascii="Consolas" w:eastAsia="Times New Roman" w:hAnsi="Consolas" w:cs="Times New Roman"/>
                                <w:color w:val="BABED8"/>
                                <w:sz w:val="21"/>
                                <w:szCs w:val="21"/>
                                <w:lang w:eastAsia="en-IN"/>
                              </w:rPr>
                            </w:pPr>
                            <w:r w:rsidRPr="00F62F85">
                              <w:rPr>
                                <w:rFonts w:ascii="Consolas" w:eastAsia="Times New Roman" w:hAnsi="Consolas" w:cs="Times New Roman"/>
                                <w:color w:val="BABED8"/>
                                <w:sz w:val="21"/>
                                <w:szCs w:val="21"/>
                                <w:lang w:eastAsia="en-IN"/>
                              </w:rPr>
                              <w:t xml:space="preserve">    </w:t>
                            </w:r>
                            <w:r w:rsidRPr="00F62F85">
                              <w:rPr>
                                <w:rFonts w:ascii="Consolas" w:eastAsia="Times New Roman" w:hAnsi="Consolas" w:cs="Times New Roman"/>
                                <w:color w:val="89DDFF"/>
                                <w:sz w:val="21"/>
                                <w:szCs w:val="21"/>
                                <w:lang w:eastAsia="en-IN"/>
                              </w:rPr>
                              <w:t>&lt;</w:t>
                            </w:r>
                            <w:r w:rsidRPr="00F62F85">
                              <w:rPr>
                                <w:rFonts w:ascii="Consolas" w:eastAsia="Times New Roman" w:hAnsi="Consolas" w:cs="Times New Roman"/>
                                <w:color w:val="F07178"/>
                                <w:sz w:val="21"/>
                                <w:szCs w:val="21"/>
                                <w:lang w:eastAsia="en-IN"/>
                              </w:rPr>
                              <w:t>meta</w:t>
                            </w:r>
                            <w:r w:rsidRPr="00F62F85">
                              <w:rPr>
                                <w:rFonts w:ascii="Consolas" w:eastAsia="Times New Roman" w:hAnsi="Consolas" w:cs="Times New Roman"/>
                                <w:color w:val="89DDFF"/>
                                <w:sz w:val="21"/>
                                <w:szCs w:val="21"/>
                                <w:lang w:eastAsia="en-IN"/>
                              </w:rPr>
                              <w:t xml:space="preserve"> </w:t>
                            </w:r>
                            <w:r w:rsidRPr="00F62F85">
                              <w:rPr>
                                <w:rFonts w:ascii="Consolas" w:eastAsia="Times New Roman" w:hAnsi="Consolas" w:cs="Times New Roman"/>
                                <w:color w:val="C792EA"/>
                                <w:sz w:val="21"/>
                                <w:szCs w:val="21"/>
                                <w:lang w:eastAsia="en-IN"/>
                              </w:rPr>
                              <w:t>charset</w:t>
                            </w:r>
                            <w:r w:rsidRPr="00F62F85">
                              <w:rPr>
                                <w:rFonts w:ascii="Consolas" w:eastAsia="Times New Roman" w:hAnsi="Consolas" w:cs="Times New Roman"/>
                                <w:color w:val="89DDFF"/>
                                <w:sz w:val="21"/>
                                <w:szCs w:val="21"/>
                                <w:lang w:eastAsia="en-IN"/>
                              </w:rPr>
                              <w:t>="</w:t>
                            </w:r>
                            <w:r w:rsidRPr="00F62F85">
                              <w:rPr>
                                <w:rFonts w:ascii="Consolas" w:eastAsia="Times New Roman" w:hAnsi="Consolas" w:cs="Times New Roman"/>
                                <w:color w:val="C3E88D"/>
                                <w:sz w:val="21"/>
                                <w:szCs w:val="21"/>
                                <w:lang w:eastAsia="en-IN"/>
                              </w:rPr>
                              <w:t>UTF-8</w:t>
                            </w:r>
                            <w:r w:rsidRPr="00F62F85">
                              <w:rPr>
                                <w:rFonts w:ascii="Consolas" w:eastAsia="Times New Roman" w:hAnsi="Consolas" w:cs="Times New Roman"/>
                                <w:color w:val="89DDFF"/>
                                <w:sz w:val="21"/>
                                <w:szCs w:val="21"/>
                                <w:lang w:eastAsia="en-IN"/>
                              </w:rPr>
                              <w:t>"&gt;</w:t>
                            </w:r>
                          </w:p>
                          <w:p w14:paraId="5E406319" w14:textId="77777777" w:rsidR="00F62F85" w:rsidRPr="00F62F85" w:rsidRDefault="00F62F85" w:rsidP="00F62F85">
                            <w:pPr>
                              <w:shd w:val="clear" w:color="auto" w:fill="0F111A"/>
                              <w:spacing w:after="0" w:line="285" w:lineRule="atLeast"/>
                              <w:rPr>
                                <w:rFonts w:ascii="Consolas" w:eastAsia="Times New Roman" w:hAnsi="Consolas" w:cs="Times New Roman"/>
                                <w:color w:val="BABED8"/>
                                <w:sz w:val="21"/>
                                <w:szCs w:val="21"/>
                                <w:lang w:eastAsia="en-IN"/>
                              </w:rPr>
                            </w:pPr>
                            <w:r w:rsidRPr="00F62F85">
                              <w:rPr>
                                <w:rFonts w:ascii="Consolas" w:eastAsia="Times New Roman" w:hAnsi="Consolas" w:cs="Times New Roman"/>
                                <w:color w:val="BABED8"/>
                                <w:sz w:val="21"/>
                                <w:szCs w:val="21"/>
                                <w:lang w:eastAsia="en-IN"/>
                              </w:rPr>
                              <w:t xml:space="preserve">    </w:t>
                            </w:r>
                            <w:r w:rsidRPr="00F62F85">
                              <w:rPr>
                                <w:rFonts w:ascii="Consolas" w:eastAsia="Times New Roman" w:hAnsi="Consolas" w:cs="Times New Roman"/>
                                <w:color w:val="89DDFF"/>
                                <w:sz w:val="21"/>
                                <w:szCs w:val="21"/>
                                <w:lang w:eastAsia="en-IN"/>
                              </w:rPr>
                              <w:t>&lt;</w:t>
                            </w:r>
                            <w:r w:rsidRPr="00F62F85">
                              <w:rPr>
                                <w:rFonts w:ascii="Consolas" w:eastAsia="Times New Roman" w:hAnsi="Consolas" w:cs="Times New Roman"/>
                                <w:color w:val="F07178"/>
                                <w:sz w:val="21"/>
                                <w:szCs w:val="21"/>
                                <w:lang w:eastAsia="en-IN"/>
                              </w:rPr>
                              <w:t>meta</w:t>
                            </w:r>
                            <w:r w:rsidRPr="00F62F85">
                              <w:rPr>
                                <w:rFonts w:ascii="Consolas" w:eastAsia="Times New Roman" w:hAnsi="Consolas" w:cs="Times New Roman"/>
                                <w:color w:val="89DDFF"/>
                                <w:sz w:val="21"/>
                                <w:szCs w:val="21"/>
                                <w:lang w:eastAsia="en-IN"/>
                              </w:rPr>
                              <w:t xml:space="preserve"> </w:t>
                            </w:r>
                            <w:r w:rsidRPr="00F62F85">
                              <w:rPr>
                                <w:rFonts w:ascii="Consolas" w:eastAsia="Times New Roman" w:hAnsi="Consolas" w:cs="Times New Roman"/>
                                <w:color w:val="C792EA"/>
                                <w:sz w:val="21"/>
                                <w:szCs w:val="21"/>
                                <w:lang w:eastAsia="en-IN"/>
                              </w:rPr>
                              <w:t>name</w:t>
                            </w:r>
                            <w:r w:rsidRPr="00F62F85">
                              <w:rPr>
                                <w:rFonts w:ascii="Consolas" w:eastAsia="Times New Roman" w:hAnsi="Consolas" w:cs="Times New Roman"/>
                                <w:color w:val="89DDFF"/>
                                <w:sz w:val="21"/>
                                <w:szCs w:val="21"/>
                                <w:lang w:eastAsia="en-IN"/>
                              </w:rPr>
                              <w:t>="</w:t>
                            </w:r>
                            <w:r w:rsidRPr="00F62F85">
                              <w:rPr>
                                <w:rFonts w:ascii="Consolas" w:eastAsia="Times New Roman" w:hAnsi="Consolas" w:cs="Times New Roman"/>
                                <w:color w:val="C3E88D"/>
                                <w:sz w:val="21"/>
                                <w:szCs w:val="21"/>
                                <w:lang w:eastAsia="en-IN"/>
                              </w:rPr>
                              <w:t>viewport</w:t>
                            </w:r>
                            <w:r w:rsidRPr="00F62F85">
                              <w:rPr>
                                <w:rFonts w:ascii="Consolas" w:eastAsia="Times New Roman" w:hAnsi="Consolas" w:cs="Times New Roman"/>
                                <w:color w:val="89DDFF"/>
                                <w:sz w:val="21"/>
                                <w:szCs w:val="21"/>
                                <w:lang w:eastAsia="en-IN"/>
                              </w:rPr>
                              <w:t xml:space="preserve">" </w:t>
                            </w:r>
                            <w:r w:rsidRPr="00F62F85">
                              <w:rPr>
                                <w:rFonts w:ascii="Consolas" w:eastAsia="Times New Roman" w:hAnsi="Consolas" w:cs="Times New Roman"/>
                                <w:color w:val="C792EA"/>
                                <w:sz w:val="21"/>
                                <w:szCs w:val="21"/>
                                <w:lang w:eastAsia="en-IN"/>
                              </w:rPr>
                              <w:t>content</w:t>
                            </w:r>
                            <w:r w:rsidRPr="00F62F85">
                              <w:rPr>
                                <w:rFonts w:ascii="Consolas" w:eastAsia="Times New Roman" w:hAnsi="Consolas" w:cs="Times New Roman"/>
                                <w:color w:val="89DDFF"/>
                                <w:sz w:val="21"/>
                                <w:szCs w:val="21"/>
                                <w:lang w:eastAsia="en-IN"/>
                              </w:rPr>
                              <w:t>="</w:t>
                            </w:r>
                            <w:r w:rsidRPr="00F62F85">
                              <w:rPr>
                                <w:rFonts w:ascii="Consolas" w:eastAsia="Times New Roman" w:hAnsi="Consolas" w:cs="Times New Roman"/>
                                <w:color w:val="C3E88D"/>
                                <w:sz w:val="21"/>
                                <w:szCs w:val="21"/>
                                <w:lang w:eastAsia="en-IN"/>
                              </w:rPr>
                              <w:t>width=device-width, initial-scale=1.0</w:t>
                            </w:r>
                            <w:r w:rsidRPr="00F62F85">
                              <w:rPr>
                                <w:rFonts w:ascii="Consolas" w:eastAsia="Times New Roman" w:hAnsi="Consolas" w:cs="Times New Roman"/>
                                <w:color w:val="89DDFF"/>
                                <w:sz w:val="21"/>
                                <w:szCs w:val="21"/>
                                <w:lang w:eastAsia="en-IN"/>
                              </w:rPr>
                              <w:t>"&gt;</w:t>
                            </w:r>
                          </w:p>
                          <w:p w14:paraId="67269E01" w14:textId="77777777" w:rsidR="00F62F85" w:rsidRPr="00F62F85" w:rsidRDefault="00F62F85" w:rsidP="00F62F85">
                            <w:pPr>
                              <w:shd w:val="clear" w:color="auto" w:fill="0F111A"/>
                              <w:spacing w:after="0" w:line="285" w:lineRule="atLeast"/>
                              <w:rPr>
                                <w:rFonts w:ascii="Consolas" w:eastAsia="Times New Roman" w:hAnsi="Consolas" w:cs="Times New Roman"/>
                                <w:color w:val="BABED8"/>
                                <w:sz w:val="21"/>
                                <w:szCs w:val="21"/>
                                <w:lang w:eastAsia="en-IN"/>
                              </w:rPr>
                            </w:pPr>
                            <w:r w:rsidRPr="00F62F85">
                              <w:rPr>
                                <w:rFonts w:ascii="Consolas" w:eastAsia="Times New Roman" w:hAnsi="Consolas" w:cs="Times New Roman"/>
                                <w:color w:val="BABED8"/>
                                <w:sz w:val="21"/>
                                <w:szCs w:val="21"/>
                                <w:lang w:eastAsia="en-IN"/>
                              </w:rPr>
                              <w:t xml:space="preserve">    </w:t>
                            </w:r>
                            <w:r w:rsidRPr="00F62F85">
                              <w:rPr>
                                <w:rFonts w:ascii="Consolas" w:eastAsia="Times New Roman" w:hAnsi="Consolas" w:cs="Times New Roman"/>
                                <w:color w:val="89DDFF"/>
                                <w:sz w:val="21"/>
                                <w:szCs w:val="21"/>
                                <w:lang w:eastAsia="en-IN"/>
                              </w:rPr>
                              <w:t>&lt;</w:t>
                            </w:r>
                            <w:r w:rsidRPr="00F62F85">
                              <w:rPr>
                                <w:rFonts w:ascii="Consolas" w:eastAsia="Times New Roman" w:hAnsi="Consolas" w:cs="Times New Roman"/>
                                <w:color w:val="F07178"/>
                                <w:sz w:val="21"/>
                                <w:szCs w:val="21"/>
                                <w:lang w:eastAsia="en-IN"/>
                              </w:rPr>
                              <w:t>title</w:t>
                            </w:r>
                            <w:r w:rsidRPr="00F62F85">
                              <w:rPr>
                                <w:rFonts w:ascii="Consolas" w:eastAsia="Times New Roman" w:hAnsi="Consolas" w:cs="Times New Roman"/>
                                <w:color w:val="89DDFF"/>
                                <w:sz w:val="21"/>
                                <w:szCs w:val="21"/>
                                <w:lang w:eastAsia="en-IN"/>
                              </w:rPr>
                              <w:t>&gt;</w:t>
                            </w:r>
                            <w:r w:rsidRPr="00F62F85">
                              <w:rPr>
                                <w:rFonts w:ascii="Consolas" w:eastAsia="Times New Roman" w:hAnsi="Consolas" w:cs="Times New Roman"/>
                                <w:color w:val="BABED8"/>
                                <w:sz w:val="21"/>
                                <w:szCs w:val="21"/>
                                <w:lang w:eastAsia="en-IN"/>
                              </w:rPr>
                              <w:t>Document</w:t>
                            </w:r>
                            <w:r w:rsidRPr="00F62F85">
                              <w:rPr>
                                <w:rFonts w:ascii="Consolas" w:eastAsia="Times New Roman" w:hAnsi="Consolas" w:cs="Times New Roman"/>
                                <w:color w:val="89DDFF"/>
                                <w:sz w:val="21"/>
                                <w:szCs w:val="21"/>
                                <w:lang w:eastAsia="en-IN"/>
                              </w:rPr>
                              <w:t>&lt;/</w:t>
                            </w:r>
                            <w:r w:rsidRPr="00F62F85">
                              <w:rPr>
                                <w:rFonts w:ascii="Consolas" w:eastAsia="Times New Roman" w:hAnsi="Consolas" w:cs="Times New Roman"/>
                                <w:color w:val="F07178"/>
                                <w:sz w:val="21"/>
                                <w:szCs w:val="21"/>
                                <w:lang w:eastAsia="en-IN"/>
                              </w:rPr>
                              <w:t>title</w:t>
                            </w:r>
                            <w:r w:rsidRPr="00F62F85">
                              <w:rPr>
                                <w:rFonts w:ascii="Consolas" w:eastAsia="Times New Roman" w:hAnsi="Consolas" w:cs="Times New Roman"/>
                                <w:color w:val="89DDFF"/>
                                <w:sz w:val="21"/>
                                <w:szCs w:val="21"/>
                                <w:lang w:eastAsia="en-IN"/>
                              </w:rPr>
                              <w:t>&gt;</w:t>
                            </w:r>
                          </w:p>
                          <w:p w14:paraId="4F888A18" w14:textId="77777777" w:rsidR="00F62F85" w:rsidRPr="00F62F85" w:rsidRDefault="00F62F85" w:rsidP="00F62F85">
                            <w:pPr>
                              <w:shd w:val="clear" w:color="auto" w:fill="0F111A"/>
                              <w:spacing w:after="0" w:line="285" w:lineRule="atLeast"/>
                              <w:rPr>
                                <w:rFonts w:ascii="Consolas" w:eastAsia="Times New Roman" w:hAnsi="Consolas" w:cs="Times New Roman"/>
                                <w:color w:val="BABED8"/>
                                <w:sz w:val="21"/>
                                <w:szCs w:val="21"/>
                                <w:lang w:eastAsia="en-IN"/>
                              </w:rPr>
                            </w:pPr>
                            <w:r w:rsidRPr="00F62F85">
                              <w:rPr>
                                <w:rFonts w:ascii="Consolas" w:eastAsia="Times New Roman" w:hAnsi="Consolas" w:cs="Times New Roman"/>
                                <w:color w:val="89DDFF"/>
                                <w:sz w:val="21"/>
                                <w:szCs w:val="21"/>
                                <w:lang w:eastAsia="en-IN"/>
                              </w:rPr>
                              <w:t>&lt;/</w:t>
                            </w:r>
                            <w:r w:rsidRPr="00F62F85">
                              <w:rPr>
                                <w:rFonts w:ascii="Consolas" w:eastAsia="Times New Roman" w:hAnsi="Consolas" w:cs="Times New Roman"/>
                                <w:color w:val="F07178"/>
                                <w:sz w:val="21"/>
                                <w:szCs w:val="21"/>
                                <w:lang w:eastAsia="en-IN"/>
                              </w:rPr>
                              <w:t>head</w:t>
                            </w:r>
                            <w:r w:rsidRPr="00F62F85">
                              <w:rPr>
                                <w:rFonts w:ascii="Consolas" w:eastAsia="Times New Roman" w:hAnsi="Consolas" w:cs="Times New Roman"/>
                                <w:color w:val="89DDFF"/>
                                <w:sz w:val="21"/>
                                <w:szCs w:val="21"/>
                                <w:lang w:eastAsia="en-IN"/>
                              </w:rPr>
                              <w:t>&gt;</w:t>
                            </w:r>
                          </w:p>
                          <w:p w14:paraId="44268C9E" w14:textId="77777777" w:rsidR="00F62F85" w:rsidRPr="00F62F85" w:rsidRDefault="00F62F85" w:rsidP="00F62F85">
                            <w:pPr>
                              <w:shd w:val="clear" w:color="auto" w:fill="0F111A"/>
                              <w:spacing w:after="0" w:line="285" w:lineRule="atLeast"/>
                              <w:rPr>
                                <w:rFonts w:ascii="Consolas" w:eastAsia="Times New Roman" w:hAnsi="Consolas" w:cs="Times New Roman"/>
                                <w:color w:val="BABED8"/>
                                <w:sz w:val="21"/>
                                <w:szCs w:val="21"/>
                                <w:lang w:eastAsia="en-IN"/>
                              </w:rPr>
                            </w:pPr>
                            <w:r w:rsidRPr="00F62F85">
                              <w:rPr>
                                <w:rFonts w:ascii="Consolas" w:eastAsia="Times New Roman" w:hAnsi="Consolas" w:cs="Times New Roman"/>
                                <w:color w:val="89DDFF"/>
                                <w:sz w:val="21"/>
                                <w:szCs w:val="21"/>
                                <w:lang w:eastAsia="en-IN"/>
                              </w:rPr>
                              <w:t>&lt;</w:t>
                            </w:r>
                            <w:r w:rsidRPr="00F62F85">
                              <w:rPr>
                                <w:rFonts w:ascii="Consolas" w:eastAsia="Times New Roman" w:hAnsi="Consolas" w:cs="Times New Roman"/>
                                <w:color w:val="F07178"/>
                                <w:sz w:val="21"/>
                                <w:szCs w:val="21"/>
                                <w:lang w:eastAsia="en-IN"/>
                              </w:rPr>
                              <w:t>body</w:t>
                            </w:r>
                            <w:r w:rsidRPr="00F62F85">
                              <w:rPr>
                                <w:rFonts w:ascii="Consolas" w:eastAsia="Times New Roman" w:hAnsi="Consolas" w:cs="Times New Roman"/>
                                <w:color w:val="89DDFF"/>
                                <w:sz w:val="21"/>
                                <w:szCs w:val="21"/>
                                <w:lang w:eastAsia="en-IN"/>
                              </w:rPr>
                              <w:t>&gt;</w:t>
                            </w:r>
                          </w:p>
                          <w:p w14:paraId="15ED5155" w14:textId="77777777" w:rsidR="00F62F85" w:rsidRPr="00F62F85" w:rsidRDefault="00F62F85" w:rsidP="00F62F85">
                            <w:pPr>
                              <w:shd w:val="clear" w:color="auto" w:fill="0F111A"/>
                              <w:spacing w:after="0" w:line="285" w:lineRule="atLeast"/>
                              <w:rPr>
                                <w:rFonts w:ascii="Consolas" w:eastAsia="Times New Roman" w:hAnsi="Consolas" w:cs="Times New Roman"/>
                                <w:color w:val="BABED8"/>
                                <w:sz w:val="21"/>
                                <w:szCs w:val="21"/>
                                <w:lang w:eastAsia="en-IN"/>
                              </w:rPr>
                            </w:pPr>
                            <w:r w:rsidRPr="00F62F85">
                              <w:rPr>
                                <w:rFonts w:ascii="Consolas" w:eastAsia="Times New Roman" w:hAnsi="Consolas" w:cs="Times New Roman"/>
                                <w:color w:val="BABED8"/>
                                <w:sz w:val="21"/>
                                <w:szCs w:val="21"/>
                                <w:lang w:eastAsia="en-IN"/>
                              </w:rPr>
                              <w:t xml:space="preserve">    </w:t>
                            </w:r>
                            <w:proofErr w:type="gramStart"/>
                            <w:r w:rsidRPr="00F62F85">
                              <w:rPr>
                                <w:rFonts w:ascii="Consolas" w:eastAsia="Times New Roman" w:hAnsi="Consolas" w:cs="Times New Roman"/>
                                <w:i/>
                                <w:iCs/>
                                <w:color w:val="464B5D"/>
                                <w:sz w:val="21"/>
                                <w:szCs w:val="21"/>
                                <w:lang w:eastAsia="en-IN"/>
                              </w:rPr>
                              <w:t>&lt;!--</w:t>
                            </w:r>
                            <w:proofErr w:type="gramEnd"/>
                            <w:r w:rsidRPr="00F62F85">
                              <w:rPr>
                                <w:rFonts w:ascii="Consolas" w:eastAsia="Times New Roman" w:hAnsi="Consolas" w:cs="Times New Roman"/>
                                <w:i/>
                                <w:iCs/>
                                <w:color w:val="464B5D"/>
                                <w:sz w:val="21"/>
                                <w:szCs w:val="21"/>
                                <w:lang w:eastAsia="en-IN"/>
                              </w:rPr>
                              <w:t xml:space="preserve">! </w:t>
                            </w:r>
                            <w:proofErr w:type="spellStart"/>
                            <w:r w:rsidRPr="00F62F85">
                              <w:rPr>
                                <w:rFonts w:ascii="Consolas" w:eastAsia="Times New Roman" w:hAnsi="Consolas" w:cs="Times New Roman"/>
                                <w:i/>
                                <w:iCs/>
                                <w:color w:val="464B5D"/>
                                <w:sz w:val="21"/>
                                <w:szCs w:val="21"/>
                                <w:lang w:eastAsia="en-IN"/>
                              </w:rPr>
                              <w:t>createElement</w:t>
                            </w:r>
                            <w:proofErr w:type="spellEnd"/>
                            <w:r w:rsidRPr="00F62F85">
                              <w:rPr>
                                <w:rFonts w:ascii="Consolas" w:eastAsia="Times New Roman" w:hAnsi="Consolas" w:cs="Times New Roman"/>
                                <w:i/>
                                <w:iCs/>
                                <w:color w:val="464B5D"/>
                                <w:sz w:val="21"/>
                                <w:szCs w:val="21"/>
                                <w:lang w:eastAsia="en-IN"/>
                              </w:rPr>
                              <w:t>()  --&gt;</w:t>
                            </w:r>
                          </w:p>
                          <w:p w14:paraId="4C55EBBE" w14:textId="77777777" w:rsidR="00F62F85" w:rsidRPr="00F62F85" w:rsidRDefault="00F62F85" w:rsidP="00F62F85">
                            <w:pPr>
                              <w:shd w:val="clear" w:color="auto" w:fill="0F111A"/>
                              <w:spacing w:after="0" w:line="285" w:lineRule="atLeast"/>
                              <w:rPr>
                                <w:rFonts w:ascii="Consolas" w:eastAsia="Times New Roman" w:hAnsi="Consolas" w:cs="Times New Roman"/>
                                <w:color w:val="BABED8"/>
                                <w:sz w:val="21"/>
                                <w:szCs w:val="21"/>
                                <w:lang w:eastAsia="en-IN"/>
                              </w:rPr>
                            </w:pPr>
                            <w:r w:rsidRPr="00F62F85">
                              <w:rPr>
                                <w:rFonts w:ascii="Consolas" w:eastAsia="Times New Roman" w:hAnsi="Consolas" w:cs="Times New Roman"/>
                                <w:color w:val="89DDFF"/>
                                <w:sz w:val="21"/>
                                <w:szCs w:val="21"/>
                                <w:lang w:eastAsia="en-IN"/>
                              </w:rPr>
                              <w:t>    &lt;</w:t>
                            </w:r>
                            <w:r w:rsidRPr="00F62F85">
                              <w:rPr>
                                <w:rFonts w:ascii="Consolas" w:eastAsia="Times New Roman" w:hAnsi="Consolas" w:cs="Times New Roman"/>
                                <w:color w:val="F07178"/>
                                <w:sz w:val="21"/>
                                <w:szCs w:val="21"/>
                                <w:lang w:eastAsia="en-IN"/>
                              </w:rPr>
                              <w:t>script</w:t>
                            </w:r>
                            <w:r w:rsidRPr="00F62F85">
                              <w:rPr>
                                <w:rFonts w:ascii="Consolas" w:eastAsia="Times New Roman" w:hAnsi="Consolas" w:cs="Times New Roman"/>
                                <w:color w:val="89DDFF"/>
                                <w:sz w:val="21"/>
                                <w:szCs w:val="21"/>
                                <w:lang w:eastAsia="en-IN"/>
                              </w:rPr>
                              <w:t>&gt;</w:t>
                            </w:r>
                          </w:p>
                          <w:p w14:paraId="1741A4E7" w14:textId="77777777" w:rsidR="00F62F85" w:rsidRPr="00F62F85" w:rsidRDefault="00F62F85" w:rsidP="00F62F85">
                            <w:pPr>
                              <w:shd w:val="clear" w:color="auto" w:fill="0F111A"/>
                              <w:spacing w:after="0" w:line="285" w:lineRule="atLeast"/>
                              <w:rPr>
                                <w:rFonts w:ascii="Consolas" w:eastAsia="Times New Roman" w:hAnsi="Consolas" w:cs="Times New Roman"/>
                                <w:color w:val="BABED8"/>
                                <w:sz w:val="21"/>
                                <w:szCs w:val="21"/>
                                <w:lang w:eastAsia="en-IN"/>
                              </w:rPr>
                            </w:pPr>
                            <w:r w:rsidRPr="00F62F85">
                              <w:rPr>
                                <w:rFonts w:ascii="Consolas" w:eastAsia="Times New Roman" w:hAnsi="Consolas" w:cs="Times New Roman"/>
                                <w:color w:val="BABED8"/>
                                <w:sz w:val="21"/>
                                <w:szCs w:val="21"/>
                                <w:lang w:eastAsia="en-IN"/>
                              </w:rPr>
                              <w:t xml:space="preserve">        </w:t>
                            </w:r>
                            <w:r w:rsidRPr="00F62F85">
                              <w:rPr>
                                <w:rFonts w:ascii="Consolas" w:eastAsia="Times New Roman" w:hAnsi="Consolas" w:cs="Times New Roman"/>
                                <w:color w:val="C792EA"/>
                                <w:sz w:val="21"/>
                                <w:szCs w:val="21"/>
                                <w:lang w:eastAsia="en-IN"/>
                              </w:rPr>
                              <w:t>var</w:t>
                            </w:r>
                            <w:r w:rsidRPr="00F62F85">
                              <w:rPr>
                                <w:rFonts w:ascii="Consolas" w:eastAsia="Times New Roman" w:hAnsi="Consolas" w:cs="Times New Roman"/>
                                <w:color w:val="BABED8"/>
                                <w:sz w:val="21"/>
                                <w:szCs w:val="21"/>
                                <w:lang w:eastAsia="en-IN"/>
                              </w:rPr>
                              <w:t xml:space="preserve"> a </w:t>
                            </w:r>
                            <w:r w:rsidRPr="00F62F85">
                              <w:rPr>
                                <w:rFonts w:ascii="Consolas" w:eastAsia="Times New Roman" w:hAnsi="Consolas" w:cs="Times New Roman"/>
                                <w:color w:val="89DDFF"/>
                                <w:sz w:val="21"/>
                                <w:szCs w:val="21"/>
                                <w:lang w:eastAsia="en-IN"/>
                              </w:rPr>
                              <w:t>=</w:t>
                            </w:r>
                            <w:r w:rsidRPr="00F62F85">
                              <w:rPr>
                                <w:rFonts w:ascii="Consolas" w:eastAsia="Times New Roman" w:hAnsi="Consolas" w:cs="Times New Roman"/>
                                <w:color w:val="BABED8"/>
                                <w:sz w:val="21"/>
                                <w:szCs w:val="21"/>
                                <w:lang w:eastAsia="en-IN"/>
                              </w:rPr>
                              <w:t xml:space="preserve"> </w:t>
                            </w:r>
                            <w:proofErr w:type="spellStart"/>
                            <w:proofErr w:type="gramStart"/>
                            <w:r w:rsidRPr="00F62F85">
                              <w:rPr>
                                <w:rFonts w:ascii="Consolas" w:eastAsia="Times New Roman" w:hAnsi="Consolas" w:cs="Times New Roman"/>
                                <w:color w:val="BABED8"/>
                                <w:sz w:val="21"/>
                                <w:szCs w:val="21"/>
                                <w:lang w:eastAsia="en-IN"/>
                              </w:rPr>
                              <w:t>document</w:t>
                            </w:r>
                            <w:r w:rsidRPr="00F62F85">
                              <w:rPr>
                                <w:rFonts w:ascii="Consolas" w:eastAsia="Times New Roman" w:hAnsi="Consolas" w:cs="Times New Roman"/>
                                <w:color w:val="89DDFF"/>
                                <w:sz w:val="21"/>
                                <w:szCs w:val="21"/>
                                <w:lang w:eastAsia="en-IN"/>
                              </w:rPr>
                              <w:t>.</w:t>
                            </w:r>
                            <w:r w:rsidRPr="00F62F85">
                              <w:rPr>
                                <w:rFonts w:ascii="Consolas" w:eastAsia="Times New Roman" w:hAnsi="Consolas" w:cs="Times New Roman"/>
                                <w:color w:val="82AAFF"/>
                                <w:sz w:val="21"/>
                                <w:szCs w:val="21"/>
                                <w:lang w:eastAsia="en-IN"/>
                              </w:rPr>
                              <w:t>createElement</w:t>
                            </w:r>
                            <w:proofErr w:type="spellEnd"/>
                            <w:proofErr w:type="gramEnd"/>
                            <w:r w:rsidRPr="00F62F85">
                              <w:rPr>
                                <w:rFonts w:ascii="Consolas" w:eastAsia="Times New Roman" w:hAnsi="Consolas" w:cs="Times New Roman"/>
                                <w:color w:val="BABED8"/>
                                <w:sz w:val="21"/>
                                <w:szCs w:val="21"/>
                                <w:lang w:eastAsia="en-IN"/>
                              </w:rPr>
                              <w:t>(</w:t>
                            </w:r>
                            <w:r w:rsidRPr="00F62F85">
                              <w:rPr>
                                <w:rFonts w:ascii="Consolas" w:eastAsia="Times New Roman" w:hAnsi="Consolas" w:cs="Times New Roman"/>
                                <w:color w:val="89DDFF"/>
                                <w:sz w:val="21"/>
                                <w:szCs w:val="21"/>
                                <w:lang w:eastAsia="en-IN"/>
                              </w:rPr>
                              <w:t>"</w:t>
                            </w:r>
                            <w:r w:rsidRPr="00F62F85">
                              <w:rPr>
                                <w:rFonts w:ascii="Consolas" w:eastAsia="Times New Roman" w:hAnsi="Consolas" w:cs="Times New Roman"/>
                                <w:color w:val="C3E88D"/>
                                <w:sz w:val="21"/>
                                <w:szCs w:val="21"/>
                                <w:lang w:eastAsia="en-IN"/>
                              </w:rPr>
                              <w:t>h1</w:t>
                            </w:r>
                            <w:r w:rsidRPr="00F62F85">
                              <w:rPr>
                                <w:rFonts w:ascii="Consolas" w:eastAsia="Times New Roman" w:hAnsi="Consolas" w:cs="Times New Roman"/>
                                <w:color w:val="89DDFF"/>
                                <w:sz w:val="21"/>
                                <w:szCs w:val="21"/>
                                <w:lang w:eastAsia="en-IN"/>
                              </w:rPr>
                              <w:t>"</w:t>
                            </w:r>
                            <w:r w:rsidRPr="00F62F85">
                              <w:rPr>
                                <w:rFonts w:ascii="Consolas" w:eastAsia="Times New Roman" w:hAnsi="Consolas" w:cs="Times New Roman"/>
                                <w:color w:val="BABED8"/>
                                <w:sz w:val="21"/>
                                <w:szCs w:val="21"/>
                                <w:lang w:eastAsia="en-IN"/>
                              </w:rPr>
                              <w:t>)</w:t>
                            </w:r>
                            <w:r w:rsidRPr="00F62F85">
                              <w:rPr>
                                <w:rFonts w:ascii="Consolas" w:eastAsia="Times New Roman" w:hAnsi="Consolas" w:cs="Times New Roman"/>
                                <w:color w:val="89DDFF"/>
                                <w:sz w:val="21"/>
                                <w:szCs w:val="21"/>
                                <w:lang w:eastAsia="en-IN"/>
                              </w:rPr>
                              <w:t>;</w:t>
                            </w:r>
                          </w:p>
                          <w:p w14:paraId="4C5FF354" w14:textId="77777777" w:rsidR="00F62F85" w:rsidRPr="00F62F85" w:rsidRDefault="00F62F85" w:rsidP="00F62F85">
                            <w:pPr>
                              <w:shd w:val="clear" w:color="auto" w:fill="0F111A"/>
                              <w:spacing w:after="0" w:line="285" w:lineRule="atLeast"/>
                              <w:rPr>
                                <w:rFonts w:ascii="Consolas" w:eastAsia="Times New Roman" w:hAnsi="Consolas" w:cs="Times New Roman"/>
                                <w:color w:val="BABED8"/>
                                <w:sz w:val="21"/>
                                <w:szCs w:val="21"/>
                                <w:lang w:eastAsia="en-IN"/>
                              </w:rPr>
                            </w:pPr>
                            <w:r w:rsidRPr="00F62F85">
                              <w:rPr>
                                <w:rFonts w:ascii="Consolas" w:eastAsia="Times New Roman" w:hAnsi="Consolas" w:cs="Times New Roman"/>
                                <w:color w:val="BABED8"/>
                                <w:sz w:val="21"/>
                                <w:szCs w:val="21"/>
                                <w:lang w:eastAsia="en-IN"/>
                              </w:rPr>
                              <w:t>        console</w:t>
                            </w:r>
                            <w:r w:rsidRPr="00F62F85">
                              <w:rPr>
                                <w:rFonts w:ascii="Consolas" w:eastAsia="Times New Roman" w:hAnsi="Consolas" w:cs="Times New Roman"/>
                                <w:color w:val="89DDFF"/>
                                <w:sz w:val="21"/>
                                <w:szCs w:val="21"/>
                                <w:lang w:eastAsia="en-IN"/>
                              </w:rPr>
                              <w:t>.</w:t>
                            </w:r>
                            <w:r w:rsidRPr="00F62F85">
                              <w:rPr>
                                <w:rFonts w:ascii="Consolas" w:eastAsia="Times New Roman" w:hAnsi="Consolas" w:cs="Times New Roman"/>
                                <w:color w:val="82AAFF"/>
                                <w:sz w:val="21"/>
                                <w:szCs w:val="21"/>
                                <w:lang w:eastAsia="en-IN"/>
                              </w:rPr>
                              <w:t>log</w:t>
                            </w:r>
                            <w:r w:rsidRPr="00F62F85">
                              <w:rPr>
                                <w:rFonts w:ascii="Consolas" w:eastAsia="Times New Roman" w:hAnsi="Consolas" w:cs="Times New Roman"/>
                                <w:color w:val="BABED8"/>
                                <w:sz w:val="21"/>
                                <w:szCs w:val="21"/>
                                <w:lang w:eastAsia="en-IN"/>
                              </w:rPr>
                              <w:t>(a)</w:t>
                            </w:r>
                            <w:r w:rsidRPr="00F62F85">
                              <w:rPr>
                                <w:rFonts w:ascii="Consolas" w:eastAsia="Times New Roman" w:hAnsi="Consolas" w:cs="Times New Roman"/>
                                <w:color w:val="89DDFF"/>
                                <w:sz w:val="21"/>
                                <w:szCs w:val="21"/>
                                <w:lang w:eastAsia="en-IN"/>
                              </w:rPr>
                              <w:t>;</w:t>
                            </w:r>
                          </w:p>
                          <w:p w14:paraId="1806CD50" w14:textId="77777777" w:rsidR="00F62F85" w:rsidRPr="00F62F85" w:rsidRDefault="00F62F85" w:rsidP="00F62F85">
                            <w:pPr>
                              <w:shd w:val="clear" w:color="auto" w:fill="0F111A"/>
                              <w:spacing w:after="0" w:line="285" w:lineRule="atLeast"/>
                              <w:rPr>
                                <w:rFonts w:ascii="Consolas" w:eastAsia="Times New Roman" w:hAnsi="Consolas" w:cs="Times New Roman"/>
                                <w:color w:val="BABED8"/>
                                <w:sz w:val="21"/>
                                <w:szCs w:val="21"/>
                                <w:lang w:eastAsia="en-IN"/>
                              </w:rPr>
                            </w:pPr>
                            <w:r w:rsidRPr="00F62F85">
                              <w:rPr>
                                <w:rFonts w:ascii="Consolas" w:eastAsia="Times New Roman" w:hAnsi="Consolas" w:cs="Times New Roman"/>
                                <w:color w:val="BABED8"/>
                                <w:sz w:val="21"/>
                                <w:szCs w:val="21"/>
                                <w:lang w:eastAsia="en-IN"/>
                              </w:rPr>
                              <w:t xml:space="preserve">        </w:t>
                            </w:r>
                            <w:proofErr w:type="spellStart"/>
                            <w:proofErr w:type="gramStart"/>
                            <w:r w:rsidRPr="00F62F85">
                              <w:rPr>
                                <w:rFonts w:ascii="Consolas" w:eastAsia="Times New Roman" w:hAnsi="Consolas" w:cs="Times New Roman"/>
                                <w:color w:val="BABED8"/>
                                <w:sz w:val="21"/>
                                <w:szCs w:val="21"/>
                                <w:lang w:eastAsia="en-IN"/>
                              </w:rPr>
                              <w:t>a</w:t>
                            </w:r>
                            <w:r w:rsidRPr="00F62F85">
                              <w:rPr>
                                <w:rFonts w:ascii="Consolas" w:eastAsia="Times New Roman" w:hAnsi="Consolas" w:cs="Times New Roman"/>
                                <w:color w:val="89DDFF"/>
                                <w:sz w:val="21"/>
                                <w:szCs w:val="21"/>
                                <w:lang w:eastAsia="en-IN"/>
                              </w:rPr>
                              <w:t>.</w:t>
                            </w:r>
                            <w:r w:rsidRPr="00F62F85">
                              <w:rPr>
                                <w:rFonts w:ascii="Consolas" w:eastAsia="Times New Roman" w:hAnsi="Consolas" w:cs="Times New Roman"/>
                                <w:color w:val="BABED8"/>
                                <w:sz w:val="21"/>
                                <w:szCs w:val="21"/>
                                <w:lang w:eastAsia="en-IN"/>
                              </w:rPr>
                              <w:t>innerHTML</w:t>
                            </w:r>
                            <w:proofErr w:type="spellEnd"/>
                            <w:proofErr w:type="gramEnd"/>
                            <w:r w:rsidRPr="00F62F85">
                              <w:rPr>
                                <w:rFonts w:ascii="Consolas" w:eastAsia="Times New Roman" w:hAnsi="Consolas" w:cs="Times New Roman"/>
                                <w:color w:val="BABED8"/>
                                <w:sz w:val="21"/>
                                <w:szCs w:val="21"/>
                                <w:lang w:eastAsia="en-IN"/>
                              </w:rPr>
                              <w:t xml:space="preserve"> </w:t>
                            </w:r>
                            <w:r w:rsidRPr="00F62F85">
                              <w:rPr>
                                <w:rFonts w:ascii="Consolas" w:eastAsia="Times New Roman" w:hAnsi="Consolas" w:cs="Times New Roman"/>
                                <w:color w:val="89DDFF"/>
                                <w:sz w:val="21"/>
                                <w:szCs w:val="21"/>
                                <w:lang w:eastAsia="en-IN"/>
                              </w:rPr>
                              <w:t>=</w:t>
                            </w:r>
                            <w:r w:rsidRPr="00F62F85">
                              <w:rPr>
                                <w:rFonts w:ascii="Consolas" w:eastAsia="Times New Roman" w:hAnsi="Consolas" w:cs="Times New Roman"/>
                                <w:color w:val="BABED8"/>
                                <w:sz w:val="21"/>
                                <w:szCs w:val="21"/>
                                <w:lang w:eastAsia="en-IN"/>
                              </w:rPr>
                              <w:t xml:space="preserve"> </w:t>
                            </w:r>
                            <w:r w:rsidRPr="00F62F85">
                              <w:rPr>
                                <w:rFonts w:ascii="Consolas" w:eastAsia="Times New Roman" w:hAnsi="Consolas" w:cs="Times New Roman"/>
                                <w:color w:val="89DDFF"/>
                                <w:sz w:val="21"/>
                                <w:szCs w:val="21"/>
                                <w:lang w:eastAsia="en-IN"/>
                              </w:rPr>
                              <w:t>"</w:t>
                            </w:r>
                            <w:r w:rsidRPr="00F62F85">
                              <w:rPr>
                                <w:rFonts w:ascii="Consolas" w:eastAsia="Times New Roman" w:hAnsi="Consolas" w:cs="Times New Roman"/>
                                <w:color w:val="C3E88D"/>
                                <w:sz w:val="21"/>
                                <w:szCs w:val="21"/>
                                <w:lang w:eastAsia="en-IN"/>
                              </w:rPr>
                              <w:t>Hello, World!</w:t>
                            </w:r>
                            <w:r w:rsidRPr="00F62F85">
                              <w:rPr>
                                <w:rFonts w:ascii="Consolas" w:eastAsia="Times New Roman" w:hAnsi="Consolas" w:cs="Times New Roman"/>
                                <w:color w:val="89DDFF"/>
                                <w:sz w:val="21"/>
                                <w:szCs w:val="21"/>
                                <w:lang w:eastAsia="en-IN"/>
                              </w:rPr>
                              <w:t>";</w:t>
                            </w:r>
                          </w:p>
                          <w:p w14:paraId="57FF29D6" w14:textId="77777777" w:rsidR="00F62F85" w:rsidRPr="00F62F85" w:rsidRDefault="00F62F85" w:rsidP="00F62F85">
                            <w:pPr>
                              <w:shd w:val="clear" w:color="auto" w:fill="0F111A"/>
                              <w:spacing w:after="0" w:line="285" w:lineRule="atLeast"/>
                              <w:rPr>
                                <w:rFonts w:ascii="Consolas" w:eastAsia="Times New Roman" w:hAnsi="Consolas" w:cs="Times New Roman"/>
                                <w:color w:val="BABED8"/>
                                <w:sz w:val="21"/>
                                <w:szCs w:val="21"/>
                                <w:lang w:eastAsia="en-IN"/>
                              </w:rPr>
                            </w:pPr>
                            <w:r w:rsidRPr="00F62F85">
                              <w:rPr>
                                <w:rFonts w:ascii="Consolas" w:eastAsia="Times New Roman" w:hAnsi="Consolas" w:cs="Times New Roman"/>
                                <w:color w:val="89DDFF"/>
                                <w:sz w:val="21"/>
                                <w:szCs w:val="21"/>
                                <w:lang w:eastAsia="en-IN"/>
                              </w:rPr>
                              <w:t xml:space="preserve">        </w:t>
                            </w:r>
                            <w:r w:rsidRPr="00F62F85">
                              <w:rPr>
                                <w:rFonts w:ascii="Consolas" w:eastAsia="Times New Roman" w:hAnsi="Consolas" w:cs="Times New Roman"/>
                                <w:i/>
                                <w:iCs/>
                                <w:color w:val="464B5D"/>
                                <w:sz w:val="21"/>
                                <w:szCs w:val="21"/>
                                <w:lang w:eastAsia="en-IN"/>
                              </w:rPr>
                              <w:t>// Append to body:</w:t>
                            </w:r>
                          </w:p>
                          <w:p w14:paraId="72F4E449" w14:textId="77777777" w:rsidR="00F62F85" w:rsidRPr="00F62F85" w:rsidRDefault="00F62F85" w:rsidP="00F62F85">
                            <w:pPr>
                              <w:shd w:val="clear" w:color="auto" w:fill="0F111A"/>
                              <w:spacing w:after="0" w:line="285" w:lineRule="atLeast"/>
                              <w:rPr>
                                <w:rFonts w:ascii="Consolas" w:eastAsia="Times New Roman" w:hAnsi="Consolas" w:cs="Times New Roman"/>
                                <w:color w:val="BABED8"/>
                                <w:sz w:val="21"/>
                                <w:szCs w:val="21"/>
                                <w:lang w:eastAsia="en-IN"/>
                              </w:rPr>
                            </w:pPr>
                            <w:r w:rsidRPr="00F62F85">
                              <w:rPr>
                                <w:rFonts w:ascii="Consolas" w:eastAsia="Times New Roman" w:hAnsi="Consolas" w:cs="Times New Roman"/>
                                <w:color w:val="BABED8"/>
                                <w:sz w:val="21"/>
                                <w:szCs w:val="21"/>
                                <w:lang w:eastAsia="en-IN"/>
                              </w:rPr>
                              <w:t xml:space="preserve">        </w:t>
                            </w:r>
                            <w:proofErr w:type="spellStart"/>
                            <w:proofErr w:type="gramStart"/>
                            <w:r w:rsidRPr="00F62F85">
                              <w:rPr>
                                <w:rFonts w:ascii="Consolas" w:eastAsia="Times New Roman" w:hAnsi="Consolas" w:cs="Times New Roman"/>
                                <w:color w:val="BABED8"/>
                                <w:sz w:val="21"/>
                                <w:szCs w:val="21"/>
                                <w:lang w:eastAsia="en-IN"/>
                              </w:rPr>
                              <w:t>document</w:t>
                            </w:r>
                            <w:r w:rsidRPr="00F62F85">
                              <w:rPr>
                                <w:rFonts w:ascii="Consolas" w:eastAsia="Times New Roman" w:hAnsi="Consolas" w:cs="Times New Roman"/>
                                <w:color w:val="89DDFF"/>
                                <w:sz w:val="21"/>
                                <w:szCs w:val="21"/>
                                <w:lang w:eastAsia="en-IN"/>
                              </w:rPr>
                              <w:t>.</w:t>
                            </w:r>
                            <w:r w:rsidRPr="00F62F85">
                              <w:rPr>
                                <w:rFonts w:ascii="Consolas" w:eastAsia="Times New Roman" w:hAnsi="Consolas" w:cs="Times New Roman"/>
                                <w:color w:val="BABED8"/>
                                <w:sz w:val="21"/>
                                <w:szCs w:val="21"/>
                                <w:lang w:eastAsia="en-IN"/>
                              </w:rPr>
                              <w:t>body</w:t>
                            </w:r>
                            <w:proofErr w:type="gramEnd"/>
                            <w:r w:rsidRPr="00F62F85">
                              <w:rPr>
                                <w:rFonts w:ascii="Consolas" w:eastAsia="Times New Roman" w:hAnsi="Consolas" w:cs="Times New Roman"/>
                                <w:color w:val="89DDFF"/>
                                <w:sz w:val="21"/>
                                <w:szCs w:val="21"/>
                                <w:lang w:eastAsia="en-IN"/>
                              </w:rPr>
                              <w:t>.</w:t>
                            </w:r>
                            <w:r w:rsidRPr="00F62F85">
                              <w:rPr>
                                <w:rFonts w:ascii="Consolas" w:eastAsia="Times New Roman" w:hAnsi="Consolas" w:cs="Times New Roman"/>
                                <w:color w:val="82AAFF"/>
                                <w:sz w:val="21"/>
                                <w:szCs w:val="21"/>
                                <w:lang w:eastAsia="en-IN"/>
                              </w:rPr>
                              <w:t>appendChild</w:t>
                            </w:r>
                            <w:proofErr w:type="spellEnd"/>
                            <w:r w:rsidRPr="00F62F85">
                              <w:rPr>
                                <w:rFonts w:ascii="Consolas" w:eastAsia="Times New Roman" w:hAnsi="Consolas" w:cs="Times New Roman"/>
                                <w:color w:val="BABED8"/>
                                <w:sz w:val="21"/>
                                <w:szCs w:val="21"/>
                                <w:lang w:eastAsia="en-IN"/>
                              </w:rPr>
                              <w:t>(a)</w:t>
                            </w:r>
                            <w:r w:rsidRPr="00F62F85">
                              <w:rPr>
                                <w:rFonts w:ascii="Consolas" w:eastAsia="Times New Roman" w:hAnsi="Consolas" w:cs="Times New Roman"/>
                                <w:color w:val="89DDFF"/>
                                <w:sz w:val="21"/>
                                <w:szCs w:val="21"/>
                                <w:lang w:eastAsia="en-IN"/>
                              </w:rPr>
                              <w:t>;</w:t>
                            </w:r>
                          </w:p>
                          <w:p w14:paraId="37E6B3CA" w14:textId="77777777" w:rsidR="00F62F85" w:rsidRPr="00F62F85" w:rsidRDefault="00F62F85" w:rsidP="00F62F85">
                            <w:pPr>
                              <w:shd w:val="clear" w:color="auto" w:fill="0F111A"/>
                              <w:spacing w:after="0" w:line="285" w:lineRule="atLeast"/>
                              <w:rPr>
                                <w:rFonts w:ascii="Consolas" w:eastAsia="Times New Roman" w:hAnsi="Consolas" w:cs="Times New Roman"/>
                                <w:color w:val="BABED8"/>
                                <w:sz w:val="21"/>
                                <w:szCs w:val="21"/>
                                <w:lang w:eastAsia="en-IN"/>
                              </w:rPr>
                            </w:pPr>
                            <w:r w:rsidRPr="00F62F85">
                              <w:rPr>
                                <w:rFonts w:ascii="Consolas" w:eastAsia="Times New Roman" w:hAnsi="Consolas" w:cs="Times New Roman"/>
                                <w:color w:val="BABED8"/>
                                <w:sz w:val="21"/>
                                <w:szCs w:val="21"/>
                                <w:lang w:eastAsia="en-IN"/>
                              </w:rPr>
                              <w:t xml:space="preserve">    </w:t>
                            </w:r>
                            <w:r w:rsidRPr="00F62F85">
                              <w:rPr>
                                <w:rFonts w:ascii="Consolas" w:eastAsia="Times New Roman" w:hAnsi="Consolas" w:cs="Times New Roman"/>
                                <w:color w:val="89DDFF"/>
                                <w:sz w:val="21"/>
                                <w:szCs w:val="21"/>
                                <w:lang w:eastAsia="en-IN"/>
                              </w:rPr>
                              <w:t>&lt;/</w:t>
                            </w:r>
                            <w:r w:rsidRPr="00F62F85">
                              <w:rPr>
                                <w:rFonts w:ascii="Consolas" w:eastAsia="Times New Roman" w:hAnsi="Consolas" w:cs="Times New Roman"/>
                                <w:color w:val="F07178"/>
                                <w:sz w:val="21"/>
                                <w:szCs w:val="21"/>
                                <w:lang w:eastAsia="en-IN"/>
                              </w:rPr>
                              <w:t>script</w:t>
                            </w:r>
                            <w:r w:rsidRPr="00F62F85">
                              <w:rPr>
                                <w:rFonts w:ascii="Consolas" w:eastAsia="Times New Roman" w:hAnsi="Consolas" w:cs="Times New Roman"/>
                                <w:color w:val="89DDFF"/>
                                <w:sz w:val="21"/>
                                <w:szCs w:val="21"/>
                                <w:lang w:eastAsia="en-IN"/>
                              </w:rPr>
                              <w:t>&gt;</w:t>
                            </w:r>
                          </w:p>
                          <w:p w14:paraId="288C1C2F" w14:textId="77777777" w:rsidR="00F62F85" w:rsidRPr="00F62F85" w:rsidRDefault="00F62F85" w:rsidP="00F62F85">
                            <w:pPr>
                              <w:shd w:val="clear" w:color="auto" w:fill="0F111A"/>
                              <w:spacing w:after="0" w:line="285" w:lineRule="atLeast"/>
                              <w:rPr>
                                <w:rFonts w:ascii="Consolas" w:eastAsia="Times New Roman" w:hAnsi="Consolas" w:cs="Times New Roman"/>
                                <w:color w:val="BABED8"/>
                                <w:sz w:val="21"/>
                                <w:szCs w:val="21"/>
                                <w:lang w:eastAsia="en-IN"/>
                              </w:rPr>
                            </w:pPr>
                            <w:r w:rsidRPr="00F62F85">
                              <w:rPr>
                                <w:rFonts w:ascii="Consolas" w:eastAsia="Times New Roman" w:hAnsi="Consolas" w:cs="Times New Roman"/>
                                <w:color w:val="89DDFF"/>
                                <w:sz w:val="21"/>
                                <w:szCs w:val="21"/>
                                <w:lang w:eastAsia="en-IN"/>
                              </w:rPr>
                              <w:t>&lt;/</w:t>
                            </w:r>
                            <w:r w:rsidRPr="00F62F85">
                              <w:rPr>
                                <w:rFonts w:ascii="Consolas" w:eastAsia="Times New Roman" w:hAnsi="Consolas" w:cs="Times New Roman"/>
                                <w:color w:val="F07178"/>
                                <w:sz w:val="21"/>
                                <w:szCs w:val="21"/>
                                <w:lang w:eastAsia="en-IN"/>
                              </w:rPr>
                              <w:t>body</w:t>
                            </w:r>
                            <w:r w:rsidRPr="00F62F85">
                              <w:rPr>
                                <w:rFonts w:ascii="Consolas" w:eastAsia="Times New Roman" w:hAnsi="Consolas" w:cs="Times New Roman"/>
                                <w:color w:val="89DDFF"/>
                                <w:sz w:val="21"/>
                                <w:szCs w:val="21"/>
                                <w:lang w:eastAsia="en-IN"/>
                              </w:rPr>
                              <w:t>&gt;</w:t>
                            </w:r>
                          </w:p>
                          <w:p w14:paraId="2221FBB6" w14:textId="77777777" w:rsidR="00F62F85" w:rsidRPr="00F62F85" w:rsidRDefault="00F62F85" w:rsidP="00F62F85">
                            <w:pPr>
                              <w:shd w:val="clear" w:color="auto" w:fill="0F111A"/>
                              <w:spacing w:after="0" w:line="285" w:lineRule="atLeast"/>
                              <w:rPr>
                                <w:rFonts w:ascii="Consolas" w:eastAsia="Times New Roman" w:hAnsi="Consolas" w:cs="Times New Roman"/>
                                <w:color w:val="BABED8"/>
                                <w:sz w:val="21"/>
                                <w:szCs w:val="21"/>
                                <w:lang w:eastAsia="en-IN"/>
                              </w:rPr>
                            </w:pPr>
                            <w:r w:rsidRPr="00F62F85">
                              <w:rPr>
                                <w:rFonts w:ascii="Consolas" w:eastAsia="Times New Roman" w:hAnsi="Consolas" w:cs="Times New Roman"/>
                                <w:color w:val="89DDFF"/>
                                <w:sz w:val="21"/>
                                <w:szCs w:val="21"/>
                                <w:lang w:eastAsia="en-IN"/>
                              </w:rPr>
                              <w:t>&lt;/</w:t>
                            </w:r>
                            <w:r w:rsidRPr="00F62F85">
                              <w:rPr>
                                <w:rFonts w:ascii="Consolas" w:eastAsia="Times New Roman" w:hAnsi="Consolas" w:cs="Times New Roman"/>
                                <w:color w:val="F07178"/>
                                <w:sz w:val="21"/>
                                <w:szCs w:val="21"/>
                                <w:lang w:eastAsia="en-IN"/>
                              </w:rPr>
                              <w:t>html</w:t>
                            </w:r>
                            <w:r w:rsidRPr="00F62F85">
                              <w:rPr>
                                <w:rFonts w:ascii="Consolas" w:eastAsia="Times New Roman" w:hAnsi="Consolas" w:cs="Times New Roman"/>
                                <w:color w:val="89DDFF"/>
                                <w:sz w:val="21"/>
                                <w:szCs w:val="21"/>
                                <w:lang w:eastAsia="en-IN"/>
                              </w:rPr>
                              <w:t>&gt;</w:t>
                            </w:r>
                          </w:p>
                          <w:p w14:paraId="34694E77" w14:textId="77777777" w:rsidR="00F62F85" w:rsidRDefault="00F62F85" w:rsidP="00F62F8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4EF150" id="Rectangle 285" o:spid="_x0000_s1327" style="position:absolute;margin-left:-30.9pt;margin-top:6.5pt;width:499.2pt;height:271.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" fillcolor="#ffc000 [3207]" stroked="f" strokeweight="1pt">
                <v:textbox>
                  <w:txbxContent>
                    <w:p w14:paraId="4713182C" w14:textId="77777777" w:rsidR="00F62F85" w:rsidRPr="00F62F85" w:rsidRDefault="00F62F85" w:rsidP="00F62F85">
                      <w:pPr>
                        <w:shd w:val="clear" w:color="auto" w:fill="0F111A"/>
                        <w:spacing w:after="0" w:line="285" w:lineRule="atLeast"/>
                        <w:rPr>
                          <w:rFonts w:ascii="Consolas" w:eastAsia="Times New Roman" w:hAnsi="Consolas" w:cs="Times New Roman"/>
                          <w:color w:val="BABED8"/>
                          <w:sz w:val="21"/>
                          <w:szCs w:val="21"/>
                          <w:lang w:eastAsia="en-IN"/>
                        </w:rPr>
                      </w:pPr>
                      <w:r w:rsidRPr="00F62F85">
                        <w:rPr>
                          <w:rFonts w:ascii="Consolas" w:eastAsia="Times New Roman" w:hAnsi="Consolas" w:cs="Times New Roman"/>
                          <w:color w:val="89DDFF"/>
                          <w:sz w:val="21"/>
                          <w:szCs w:val="21"/>
                          <w:lang w:eastAsia="en-IN"/>
                        </w:rPr>
                        <w:t>&lt;!</w:t>
                      </w:r>
                      <w:r w:rsidRPr="00F62F85">
                        <w:rPr>
                          <w:rFonts w:ascii="Consolas" w:eastAsia="Times New Roman" w:hAnsi="Consolas" w:cs="Times New Roman"/>
                          <w:color w:val="F07178"/>
                          <w:sz w:val="21"/>
                          <w:szCs w:val="21"/>
                          <w:lang w:eastAsia="en-IN"/>
                        </w:rPr>
                        <w:t>DOCTYPE</w:t>
                      </w:r>
                      <w:r w:rsidRPr="00F62F85">
                        <w:rPr>
                          <w:rFonts w:ascii="Consolas" w:eastAsia="Times New Roman" w:hAnsi="Consolas" w:cs="Times New Roman"/>
                          <w:color w:val="89DDFF"/>
                          <w:sz w:val="21"/>
                          <w:szCs w:val="21"/>
                          <w:lang w:eastAsia="en-IN"/>
                        </w:rPr>
                        <w:t xml:space="preserve"> </w:t>
                      </w:r>
                      <w:r w:rsidRPr="00F62F85">
                        <w:rPr>
                          <w:rFonts w:ascii="Consolas" w:eastAsia="Times New Roman" w:hAnsi="Consolas" w:cs="Times New Roman"/>
                          <w:color w:val="C792EA"/>
                          <w:sz w:val="21"/>
                          <w:szCs w:val="21"/>
                          <w:lang w:eastAsia="en-IN"/>
                        </w:rPr>
                        <w:t>html</w:t>
                      </w:r>
                      <w:r w:rsidRPr="00F62F85">
                        <w:rPr>
                          <w:rFonts w:ascii="Consolas" w:eastAsia="Times New Roman" w:hAnsi="Consolas" w:cs="Times New Roman"/>
                          <w:color w:val="89DDFF"/>
                          <w:sz w:val="21"/>
                          <w:szCs w:val="21"/>
                          <w:lang w:eastAsia="en-IN"/>
                        </w:rPr>
                        <w:t>&gt;</w:t>
                      </w:r>
                    </w:p>
                    <w:p w14:paraId="42932939" w14:textId="77777777" w:rsidR="00F62F85" w:rsidRPr="00F62F85" w:rsidRDefault="00F62F85" w:rsidP="00F62F85">
                      <w:pPr>
                        <w:shd w:val="clear" w:color="auto" w:fill="0F111A"/>
                        <w:spacing w:after="0" w:line="285" w:lineRule="atLeast"/>
                        <w:rPr>
                          <w:rFonts w:ascii="Consolas" w:eastAsia="Times New Roman" w:hAnsi="Consolas" w:cs="Times New Roman"/>
                          <w:color w:val="BABED8"/>
                          <w:sz w:val="21"/>
                          <w:szCs w:val="21"/>
                          <w:lang w:eastAsia="en-IN"/>
                        </w:rPr>
                      </w:pPr>
                      <w:r w:rsidRPr="00F62F85">
                        <w:rPr>
                          <w:rFonts w:ascii="Consolas" w:eastAsia="Times New Roman" w:hAnsi="Consolas" w:cs="Times New Roman"/>
                          <w:color w:val="89DDFF"/>
                          <w:sz w:val="21"/>
                          <w:szCs w:val="21"/>
                          <w:lang w:eastAsia="en-IN"/>
                        </w:rPr>
                        <w:t>&lt;</w:t>
                      </w:r>
                      <w:r w:rsidRPr="00F62F85">
                        <w:rPr>
                          <w:rFonts w:ascii="Consolas" w:eastAsia="Times New Roman" w:hAnsi="Consolas" w:cs="Times New Roman"/>
                          <w:color w:val="F07178"/>
                          <w:sz w:val="21"/>
                          <w:szCs w:val="21"/>
                          <w:lang w:eastAsia="en-IN"/>
                        </w:rPr>
                        <w:t>html</w:t>
                      </w:r>
                      <w:r w:rsidRPr="00F62F85">
                        <w:rPr>
                          <w:rFonts w:ascii="Consolas" w:eastAsia="Times New Roman" w:hAnsi="Consolas" w:cs="Times New Roman"/>
                          <w:color w:val="89DDFF"/>
                          <w:sz w:val="21"/>
                          <w:szCs w:val="21"/>
                          <w:lang w:eastAsia="en-IN"/>
                        </w:rPr>
                        <w:t xml:space="preserve"> </w:t>
                      </w:r>
                      <w:r w:rsidRPr="00F62F85">
                        <w:rPr>
                          <w:rFonts w:ascii="Consolas" w:eastAsia="Times New Roman" w:hAnsi="Consolas" w:cs="Times New Roman"/>
                          <w:color w:val="C792EA"/>
                          <w:sz w:val="21"/>
                          <w:szCs w:val="21"/>
                          <w:lang w:eastAsia="en-IN"/>
                        </w:rPr>
                        <w:t>lang</w:t>
                      </w:r>
                      <w:r w:rsidRPr="00F62F85">
                        <w:rPr>
                          <w:rFonts w:ascii="Consolas" w:eastAsia="Times New Roman" w:hAnsi="Consolas" w:cs="Times New Roman"/>
                          <w:color w:val="89DDFF"/>
                          <w:sz w:val="21"/>
                          <w:szCs w:val="21"/>
                          <w:lang w:eastAsia="en-IN"/>
                        </w:rPr>
                        <w:t>="</w:t>
                      </w:r>
                      <w:proofErr w:type="spellStart"/>
                      <w:r w:rsidRPr="00F62F85">
                        <w:rPr>
                          <w:rFonts w:ascii="Consolas" w:eastAsia="Times New Roman" w:hAnsi="Consolas" w:cs="Times New Roman"/>
                          <w:color w:val="C3E88D"/>
                          <w:sz w:val="21"/>
                          <w:szCs w:val="21"/>
                          <w:lang w:eastAsia="en-IN"/>
                        </w:rPr>
                        <w:t>en</w:t>
                      </w:r>
                      <w:proofErr w:type="spellEnd"/>
                      <w:r w:rsidRPr="00F62F85">
                        <w:rPr>
                          <w:rFonts w:ascii="Consolas" w:eastAsia="Times New Roman" w:hAnsi="Consolas" w:cs="Times New Roman"/>
                          <w:color w:val="89DDFF"/>
                          <w:sz w:val="21"/>
                          <w:szCs w:val="21"/>
                          <w:lang w:eastAsia="en-IN"/>
                        </w:rPr>
                        <w:t>"&gt;</w:t>
                      </w:r>
                    </w:p>
                    <w:p w14:paraId="22A1565C" w14:textId="77777777" w:rsidR="00F62F85" w:rsidRPr="00F62F85" w:rsidRDefault="00F62F85" w:rsidP="00F62F85">
                      <w:pPr>
                        <w:shd w:val="clear" w:color="auto" w:fill="0F111A"/>
                        <w:spacing w:after="0" w:line="285" w:lineRule="atLeast"/>
                        <w:rPr>
                          <w:rFonts w:ascii="Consolas" w:eastAsia="Times New Roman" w:hAnsi="Consolas" w:cs="Times New Roman"/>
                          <w:color w:val="BABED8"/>
                          <w:sz w:val="21"/>
                          <w:szCs w:val="21"/>
                          <w:lang w:eastAsia="en-IN"/>
                        </w:rPr>
                      </w:pPr>
                      <w:r w:rsidRPr="00F62F85">
                        <w:rPr>
                          <w:rFonts w:ascii="Consolas" w:eastAsia="Times New Roman" w:hAnsi="Consolas" w:cs="Times New Roman"/>
                          <w:color w:val="89DDFF"/>
                          <w:sz w:val="21"/>
                          <w:szCs w:val="21"/>
                          <w:lang w:eastAsia="en-IN"/>
                        </w:rPr>
                        <w:t>&lt;</w:t>
                      </w:r>
                      <w:r w:rsidRPr="00F62F85">
                        <w:rPr>
                          <w:rFonts w:ascii="Consolas" w:eastAsia="Times New Roman" w:hAnsi="Consolas" w:cs="Times New Roman"/>
                          <w:color w:val="F07178"/>
                          <w:sz w:val="21"/>
                          <w:szCs w:val="21"/>
                          <w:lang w:eastAsia="en-IN"/>
                        </w:rPr>
                        <w:t>head</w:t>
                      </w:r>
                      <w:r w:rsidRPr="00F62F85">
                        <w:rPr>
                          <w:rFonts w:ascii="Consolas" w:eastAsia="Times New Roman" w:hAnsi="Consolas" w:cs="Times New Roman"/>
                          <w:color w:val="89DDFF"/>
                          <w:sz w:val="21"/>
                          <w:szCs w:val="21"/>
                          <w:lang w:eastAsia="en-IN"/>
                        </w:rPr>
                        <w:t>&gt;</w:t>
                      </w:r>
                    </w:p>
                    <w:p w14:paraId="227ADB6B" w14:textId="77777777" w:rsidR="00F62F85" w:rsidRPr="00F62F85" w:rsidRDefault="00F62F85" w:rsidP="00F62F85">
                      <w:pPr>
                        <w:shd w:val="clear" w:color="auto" w:fill="0F111A"/>
                        <w:spacing w:after="0" w:line="285" w:lineRule="atLeast"/>
                        <w:rPr>
                          <w:rFonts w:ascii="Consolas" w:eastAsia="Times New Roman" w:hAnsi="Consolas" w:cs="Times New Roman"/>
                          <w:color w:val="BABED8"/>
                          <w:sz w:val="21"/>
                          <w:szCs w:val="21"/>
                          <w:lang w:eastAsia="en-IN"/>
                        </w:rPr>
                      </w:pPr>
                      <w:r w:rsidRPr="00F62F85">
                        <w:rPr>
                          <w:rFonts w:ascii="Consolas" w:eastAsia="Times New Roman" w:hAnsi="Consolas" w:cs="Times New Roman"/>
                          <w:color w:val="BABED8"/>
                          <w:sz w:val="21"/>
                          <w:szCs w:val="21"/>
                          <w:lang w:eastAsia="en-IN"/>
                        </w:rPr>
                        <w:t xml:space="preserve">    </w:t>
                      </w:r>
                      <w:r w:rsidRPr="00F62F85">
                        <w:rPr>
                          <w:rFonts w:ascii="Consolas" w:eastAsia="Times New Roman" w:hAnsi="Consolas" w:cs="Times New Roman"/>
                          <w:color w:val="89DDFF"/>
                          <w:sz w:val="21"/>
                          <w:szCs w:val="21"/>
                          <w:lang w:eastAsia="en-IN"/>
                        </w:rPr>
                        <w:t>&lt;</w:t>
                      </w:r>
                      <w:r w:rsidRPr="00F62F85">
                        <w:rPr>
                          <w:rFonts w:ascii="Consolas" w:eastAsia="Times New Roman" w:hAnsi="Consolas" w:cs="Times New Roman"/>
                          <w:color w:val="F07178"/>
                          <w:sz w:val="21"/>
                          <w:szCs w:val="21"/>
                          <w:lang w:eastAsia="en-IN"/>
                        </w:rPr>
                        <w:t>meta</w:t>
                      </w:r>
                      <w:r w:rsidRPr="00F62F85">
                        <w:rPr>
                          <w:rFonts w:ascii="Consolas" w:eastAsia="Times New Roman" w:hAnsi="Consolas" w:cs="Times New Roman"/>
                          <w:color w:val="89DDFF"/>
                          <w:sz w:val="21"/>
                          <w:szCs w:val="21"/>
                          <w:lang w:eastAsia="en-IN"/>
                        </w:rPr>
                        <w:t xml:space="preserve"> </w:t>
                      </w:r>
                      <w:r w:rsidRPr="00F62F85">
                        <w:rPr>
                          <w:rFonts w:ascii="Consolas" w:eastAsia="Times New Roman" w:hAnsi="Consolas" w:cs="Times New Roman"/>
                          <w:color w:val="C792EA"/>
                          <w:sz w:val="21"/>
                          <w:szCs w:val="21"/>
                          <w:lang w:eastAsia="en-IN"/>
                        </w:rPr>
                        <w:t>charset</w:t>
                      </w:r>
                      <w:r w:rsidRPr="00F62F85">
                        <w:rPr>
                          <w:rFonts w:ascii="Consolas" w:eastAsia="Times New Roman" w:hAnsi="Consolas" w:cs="Times New Roman"/>
                          <w:color w:val="89DDFF"/>
                          <w:sz w:val="21"/>
                          <w:szCs w:val="21"/>
                          <w:lang w:eastAsia="en-IN"/>
                        </w:rPr>
                        <w:t>="</w:t>
                      </w:r>
                      <w:r w:rsidRPr="00F62F85">
                        <w:rPr>
                          <w:rFonts w:ascii="Consolas" w:eastAsia="Times New Roman" w:hAnsi="Consolas" w:cs="Times New Roman"/>
                          <w:color w:val="C3E88D"/>
                          <w:sz w:val="21"/>
                          <w:szCs w:val="21"/>
                          <w:lang w:eastAsia="en-IN"/>
                        </w:rPr>
                        <w:t>UTF-8</w:t>
                      </w:r>
                      <w:r w:rsidRPr="00F62F85">
                        <w:rPr>
                          <w:rFonts w:ascii="Consolas" w:eastAsia="Times New Roman" w:hAnsi="Consolas" w:cs="Times New Roman"/>
                          <w:color w:val="89DDFF"/>
                          <w:sz w:val="21"/>
                          <w:szCs w:val="21"/>
                          <w:lang w:eastAsia="en-IN"/>
                        </w:rPr>
                        <w:t>"&gt;</w:t>
                      </w:r>
                    </w:p>
                    <w:p w14:paraId="5E406319" w14:textId="77777777" w:rsidR="00F62F85" w:rsidRPr="00F62F85" w:rsidRDefault="00F62F85" w:rsidP="00F62F85">
                      <w:pPr>
                        <w:shd w:val="clear" w:color="auto" w:fill="0F111A"/>
                        <w:spacing w:after="0" w:line="285" w:lineRule="atLeast"/>
                        <w:rPr>
                          <w:rFonts w:ascii="Consolas" w:eastAsia="Times New Roman" w:hAnsi="Consolas" w:cs="Times New Roman"/>
                          <w:color w:val="BABED8"/>
                          <w:sz w:val="21"/>
                          <w:szCs w:val="21"/>
                          <w:lang w:eastAsia="en-IN"/>
                        </w:rPr>
                      </w:pPr>
                      <w:r w:rsidRPr="00F62F85">
                        <w:rPr>
                          <w:rFonts w:ascii="Consolas" w:eastAsia="Times New Roman" w:hAnsi="Consolas" w:cs="Times New Roman"/>
                          <w:color w:val="BABED8"/>
                          <w:sz w:val="21"/>
                          <w:szCs w:val="21"/>
                          <w:lang w:eastAsia="en-IN"/>
                        </w:rPr>
                        <w:t xml:space="preserve">    </w:t>
                      </w:r>
                      <w:r w:rsidRPr="00F62F85">
                        <w:rPr>
                          <w:rFonts w:ascii="Consolas" w:eastAsia="Times New Roman" w:hAnsi="Consolas" w:cs="Times New Roman"/>
                          <w:color w:val="89DDFF"/>
                          <w:sz w:val="21"/>
                          <w:szCs w:val="21"/>
                          <w:lang w:eastAsia="en-IN"/>
                        </w:rPr>
                        <w:t>&lt;</w:t>
                      </w:r>
                      <w:r w:rsidRPr="00F62F85">
                        <w:rPr>
                          <w:rFonts w:ascii="Consolas" w:eastAsia="Times New Roman" w:hAnsi="Consolas" w:cs="Times New Roman"/>
                          <w:color w:val="F07178"/>
                          <w:sz w:val="21"/>
                          <w:szCs w:val="21"/>
                          <w:lang w:eastAsia="en-IN"/>
                        </w:rPr>
                        <w:t>meta</w:t>
                      </w:r>
                      <w:r w:rsidRPr="00F62F85">
                        <w:rPr>
                          <w:rFonts w:ascii="Consolas" w:eastAsia="Times New Roman" w:hAnsi="Consolas" w:cs="Times New Roman"/>
                          <w:color w:val="89DDFF"/>
                          <w:sz w:val="21"/>
                          <w:szCs w:val="21"/>
                          <w:lang w:eastAsia="en-IN"/>
                        </w:rPr>
                        <w:t xml:space="preserve"> </w:t>
                      </w:r>
                      <w:r w:rsidRPr="00F62F85">
                        <w:rPr>
                          <w:rFonts w:ascii="Consolas" w:eastAsia="Times New Roman" w:hAnsi="Consolas" w:cs="Times New Roman"/>
                          <w:color w:val="C792EA"/>
                          <w:sz w:val="21"/>
                          <w:szCs w:val="21"/>
                          <w:lang w:eastAsia="en-IN"/>
                        </w:rPr>
                        <w:t>name</w:t>
                      </w:r>
                      <w:r w:rsidRPr="00F62F85">
                        <w:rPr>
                          <w:rFonts w:ascii="Consolas" w:eastAsia="Times New Roman" w:hAnsi="Consolas" w:cs="Times New Roman"/>
                          <w:color w:val="89DDFF"/>
                          <w:sz w:val="21"/>
                          <w:szCs w:val="21"/>
                          <w:lang w:eastAsia="en-IN"/>
                        </w:rPr>
                        <w:t>="</w:t>
                      </w:r>
                      <w:r w:rsidRPr="00F62F85">
                        <w:rPr>
                          <w:rFonts w:ascii="Consolas" w:eastAsia="Times New Roman" w:hAnsi="Consolas" w:cs="Times New Roman"/>
                          <w:color w:val="C3E88D"/>
                          <w:sz w:val="21"/>
                          <w:szCs w:val="21"/>
                          <w:lang w:eastAsia="en-IN"/>
                        </w:rPr>
                        <w:t>viewport</w:t>
                      </w:r>
                      <w:r w:rsidRPr="00F62F85">
                        <w:rPr>
                          <w:rFonts w:ascii="Consolas" w:eastAsia="Times New Roman" w:hAnsi="Consolas" w:cs="Times New Roman"/>
                          <w:color w:val="89DDFF"/>
                          <w:sz w:val="21"/>
                          <w:szCs w:val="21"/>
                          <w:lang w:eastAsia="en-IN"/>
                        </w:rPr>
                        <w:t xml:space="preserve">" </w:t>
                      </w:r>
                      <w:r w:rsidRPr="00F62F85">
                        <w:rPr>
                          <w:rFonts w:ascii="Consolas" w:eastAsia="Times New Roman" w:hAnsi="Consolas" w:cs="Times New Roman"/>
                          <w:color w:val="C792EA"/>
                          <w:sz w:val="21"/>
                          <w:szCs w:val="21"/>
                          <w:lang w:eastAsia="en-IN"/>
                        </w:rPr>
                        <w:t>content</w:t>
                      </w:r>
                      <w:r w:rsidRPr="00F62F85">
                        <w:rPr>
                          <w:rFonts w:ascii="Consolas" w:eastAsia="Times New Roman" w:hAnsi="Consolas" w:cs="Times New Roman"/>
                          <w:color w:val="89DDFF"/>
                          <w:sz w:val="21"/>
                          <w:szCs w:val="21"/>
                          <w:lang w:eastAsia="en-IN"/>
                        </w:rPr>
                        <w:t>="</w:t>
                      </w:r>
                      <w:r w:rsidRPr="00F62F85">
                        <w:rPr>
                          <w:rFonts w:ascii="Consolas" w:eastAsia="Times New Roman" w:hAnsi="Consolas" w:cs="Times New Roman"/>
                          <w:color w:val="C3E88D"/>
                          <w:sz w:val="21"/>
                          <w:szCs w:val="21"/>
                          <w:lang w:eastAsia="en-IN"/>
                        </w:rPr>
                        <w:t>width=device-width, initial-scale=1.0</w:t>
                      </w:r>
                      <w:r w:rsidRPr="00F62F85">
                        <w:rPr>
                          <w:rFonts w:ascii="Consolas" w:eastAsia="Times New Roman" w:hAnsi="Consolas" w:cs="Times New Roman"/>
                          <w:color w:val="89DDFF"/>
                          <w:sz w:val="21"/>
                          <w:szCs w:val="21"/>
                          <w:lang w:eastAsia="en-IN"/>
                        </w:rPr>
                        <w:t>"&gt;</w:t>
                      </w:r>
                    </w:p>
                    <w:p w14:paraId="67269E01" w14:textId="77777777" w:rsidR="00F62F85" w:rsidRPr="00F62F85" w:rsidRDefault="00F62F85" w:rsidP="00F62F85">
                      <w:pPr>
                        <w:shd w:val="clear" w:color="auto" w:fill="0F111A"/>
                        <w:spacing w:after="0" w:line="285" w:lineRule="atLeast"/>
                        <w:rPr>
                          <w:rFonts w:ascii="Consolas" w:eastAsia="Times New Roman" w:hAnsi="Consolas" w:cs="Times New Roman"/>
                          <w:color w:val="BABED8"/>
                          <w:sz w:val="21"/>
                          <w:szCs w:val="21"/>
                          <w:lang w:eastAsia="en-IN"/>
                        </w:rPr>
                      </w:pPr>
                      <w:r w:rsidRPr="00F62F85">
                        <w:rPr>
                          <w:rFonts w:ascii="Consolas" w:eastAsia="Times New Roman" w:hAnsi="Consolas" w:cs="Times New Roman"/>
                          <w:color w:val="BABED8"/>
                          <w:sz w:val="21"/>
                          <w:szCs w:val="21"/>
                          <w:lang w:eastAsia="en-IN"/>
                        </w:rPr>
                        <w:t xml:space="preserve">    </w:t>
                      </w:r>
                      <w:r w:rsidRPr="00F62F85">
                        <w:rPr>
                          <w:rFonts w:ascii="Consolas" w:eastAsia="Times New Roman" w:hAnsi="Consolas" w:cs="Times New Roman"/>
                          <w:color w:val="89DDFF"/>
                          <w:sz w:val="21"/>
                          <w:szCs w:val="21"/>
                          <w:lang w:eastAsia="en-IN"/>
                        </w:rPr>
                        <w:t>&lt;</w:t>
                      </w:r>
                      <w:r w:rsidRPr="00F62F85">
                        <w:rPr>
                          <w:rFonts w:ascii="Consolas" w:eastAsia="Times New Roman" w:hAnsi="Consolas" w:cs="Times New Roman"/>
                          <w:color w:val="F07178"/>
                          <w:sz w:val="21"/>
                          <w:szCs w:val="21"/>
                          <w:lang w:eastAsia="en-IN"/>
                        </w:rPr>
                        <w:t>title</w:t>
                      </w:r>
                      <w:r w:rsidRPr="00F62F85">
                        <w:rPr>
                          <w:rFonts w:ascii="Consolas" w:eastAsia="Times New Roman" w:hAnsi="Consolas" w:cs="Times New Roman"/>
                          <w:color w:val="89DDFF"/>
                          <w:sz w:val="21"/>
                          <w:szCs w:val="21"/>
                          <w:lang w:eastAsia="en-IN"/>
                        </w:rPr>
                        <w:t>&gt;</w:t>
                      </w:r>
                      <w:r w:rsidRPr="00F62F85">
                        <w:rPr>
                          <w:rFonts w:ascii="Consolas" w:eastAsia="Times New Roman" w:hAnsi="Consolas" w:cs="Times New Roman"/>
                          <w:color w:val="BABED8"/>
                          <w:sz w:val="21"/>
                          <w:szCs w:val="21"/>
                          <w:lang w:eastAsia="en-IN"/>
                        </w:rPr>
                        <w:t>Document</w:t>
                      </w:r>
                      <w:r w:rsidRPr="00F62F85">
                        <w:rPr>
                          <w:rFonts w:ascii="Consolas" w:eastAsia="Times New Roman" w:hAnsi="Consolas" w:cs="Times New Roman"/>
                          <w:color w:val="89DDFF"/>
                          <w:sz w:val="21"/>
                          <w:szCs w:val="21"/>
                          <w:lang w:eastAsia="en-IN"/>
                        </w:rPr>
                        <w:t>&lt;/</w:t>
                      </w:r>
                      <w:r w:rsidRPr="00F62F85">
                        <w:rPr>
                          <w:rFonts w:ascii="Consolas" w:eastAsia="Times New Roman" w:hAnsi="Consolas" w:cs="Times New Roman"/>
                          <w:color w:val="F07178"/>
                          <w:sz w:val="21"/>
                          <w:szCs w:val="21"/>
                          <w:lang w:eastAsia="en-IN"/>
                        </w:rPr>
                        <w:t>title</w:t>
                      </w:r>
                      <w:r w:rsidRPr="00F62F85">
                        <w:rPr>
                          <w:rFonts w:ascii="Consolas" w:eastAsia="Times New Roman" w:hAnsi="Consolas" w:cs="Times New Roman"/>
                          <w:color w:val="89DDFF"/>
                          <w:sz w:val="21"/>
                          <w:szCs w:val="21"/>
                          <w:lang w:eastAsia="en-IN"/>
                        </w:rPr>
                        <w:t>&gt;</w:t>
                      </w:r>
                    </w:p>
                    <w:p w14:paraId="4F888A18" w14:textId="77777777" w:rsidR="00F62F85" w:rsidRPr="00F62F85" w:rsidRDefault="00F62F85" w:rsidP="00F62F85">
                      <w:pPr>
                        <w:shd w:val="clear" w:color="auto" w:fill="0F111A"/>
                        <w:spacing w:after="0" w:line="285" w:lineRule="atLeast"/>
                        <w:rPr>
                          <w:rFonts w:ascii="Consolas" w:eastAsia="Times New Roman" w:hAnsi="Consolas" w:cs="Times New Roman"/>
                          <w:color w:val="BABED8"/>
                          <w:sz w:val="21"/>
                          <w:szCs w:val="21"/>
                          <w:lang w:eastAsia="en-IN"/>
                        </w:rPr>
                      </w:pPr>
                      <w:r w:rsidRPr="00F62F85">
                        <w:rPr>
                          <w:rFonts w:ascii="Consolas" w:eastAsia="Times New Roman" w:hAnsi="Consolas" w:cs="Times New Roman"/>
                          <w:color w:val="89DDFF"/>
                          <w:sz w:val="21"/>
                          <w:szCs w:val="21"/>
                          <w:lang w:eastAsia="en-IN"/>
                        </w:rPr>
                        <w:t>&lt;/</w:t>
                      </w:r>
                      <w:r w:rsidRPr="00F62F85">
                        <w:rPr>
                          <w:rFonts w:ascii="Consolas" w:eastAsia="Times New Roman" w:hAnsi="Consolas" w:cs="Times New Roman"/>
                          <w:color w:val="F07178"/>
                          <w:sz w:val="21"/>
                          <w:szCs w:val="21"/>
                          <w:lang w:eastAsia="en-IN"/>
                        </w:rPr>
                        <w:t>head</w:t>
                      </w:r>
                      <w:r w:rsidRPr="00F62F85">
                        <w:rPr>
                          <w:rFonts w:ascii="Consolas" w:eastAsia="Times New Roman" w:hAnsi="Consolas" w:cs="Times New Roman"/>
                          <w:color w:val="89DDFF"/>
                          <w:sz w:val="21"/>
                          <w:szCs w:val="21"/>
                          <w:lang w:eastAsia="en-IN"/>
                        </w:rPr>
                        <w:t>&gt;</w:t>
                      </w:r>
                    </w:p>
                    <w:p w14:paraId="44268C9E" w14:textId="77777777" w:rsidR="00F62F85" w:rsidRPr="00F62F85" w:rsidRDefault="00F62F85" w:rsidP="00F62F85">
                      <w:pPr>
                        <w:shd w:val="clear" w:color="auto" w:fill="0F111A"/>
                        <w:spacing w:after="0" w:line="285" w:lineRule="atLeast"/>
                        <w:rPr>
                          <w:rFonts w:ascii="Consolas" w:eastAsia="Times New Roman" w:hAnsi="Consolas" w:cs="Times New Roman"/>
                          <w:color w:val="BABED8"/>
                          <w:sz w:val="21"/>
                          <w:szCs w:val="21"/>
                          <w:lang w:eastAsia="en-IN"/>
                        </w:rPr>
                      </w:pPr>
                      <w:r w:rsidRPr="00F62F85">
                        <w:rPr>
                          <w:rFonts w:ascii="Consolas" w:eastAsia="Times New Roman" w:hAnsi="Consolas" w:cs="Times New Roman"/>
                          <w:color w:val="89DDFF"/>
                          <w:sz w:val="21"/>
                          <w:szCs w:val="21"/>
                          <w:lang w:eastAsia="en-IN"/>
                        </w:rPr>
                        <w:t>&lt;</w:t>
                      </w:r>
                      <w:r w:rsidRPr="00F62F85">
                        <w:rPr>
                          <w:rFonts w:ascii="Consolas" w:eastAsia="Times New Roman" w:hAnsi="Consolas" w:cs="Times New Roman"/>
                          <w:color w:val="F07178"/>
                          <w:sz w:val="21"/>
                          <w:szCs w:val="21"/>
                          <w:lang w:eastAsia="en-IN"/>
                        </w:rPr>
                        <w:t>body</w:t>
                      </w:r>
                      <w:r w:rsidRPr="00F62F85">
                        <w:rPr>
                          <w:rFonts w:ascii="Consolas" w:eastAsia="Times New Roman" w:hAnsi="Consolas" w:cs="Times New Roman"/>
                          <w:color w:val="89DDFF"/>
                          <w:sz w:val="21"/>
                          <w:szCs w:val="21"/>
                          <w:lang w:eastAsia="en-IN"/>
                        </w:rPr>
                        <w:t>&gt;</w:t>
                      </w:r>
                    </w:p>
                    <w:p w14:paraId="15ED5155" w14:textId="77777777" w:rsidR="00F62F85" w:rsidRPr="00F62F85" w:rsidRDefault="00F62F85" w:rsidP="00F62F85">
                      <w:pPr>
                        <w:shd w:val="clear" w:color="auto" w:fill="0F111A"/>
                        <w:spacing w:after="0" w:line="285" w:lineRule="atLeast"/>
                        <w:rPr>
                          <w:rFonts w:ascii="Consolas" w:eastAsia="Times New Roman" w:hAnsi="Consolas" w:cs="Times New Roman"/>
                          <w:color w:val="BABED8"/>
                          <w:sz w:val="21"/>
                          <w:szCs w:val="21"/>
                          <w:lang w:eastAsia="en-IN"/>
                        </w:rPr>
                      </w:pPr>
                      <w:r w:rsidRPr="00F62F85">
                        <w:rPr>
                          <w:rFonts w:ascii="Consolas" w:eastAsia="Times New Roman" w:hAnsi="Consolas" w:cs="Times New Roman"/>
                          <w:color w:val="BABED8"/>
                          <w:sz w:val="21"/>
                          <w:szCs w:val="21"/>
                          <w:lang w:eastAsia="en-IN"/>
                        </w:rPr>
                        <w:t xml:space="preserve">    </w:t>
                      </w:r>
                      <w:proofErr w:type="gramStart"/>
                      <w:r w:rsidRPr="00F62F85">
                        <w:rPr>
                          <w:rFonts w:ascii="Consolas" w:eastAsia="Times New Roman" w:hAnsi="Consolas" w:cs="Times New Roman"/>
                          <w:i/>
                          <w:iCs/>
                          <w:color w:val="464B5D"/>
                          <w:sz w:val="21"/>
                          <w:szCs w:val="21"/>
                          <w:lang w:eastAsia="en-IN"/>
                        </w:rPr>
                        <w:t>&lt;!--</w:t>
                      </w:r>
                      <w:proofErr w:type="gramEnd"/>
                      <w:r w:rsidRPr="00F62F85">
                        <w:rPr>
                          <w:rFonts w:ascii="Consolas" w:eastAsia="Times New Roman" w:hAnsi="Consolas" w:cs="Times New Roman"/>
                          <w:i/>
                          <w:iCs/>
                          <w:color w:val="464B5D"/>
                          <w:sz w:val="21"/>
                          <w:szCs w:val="21"/>
                          <w:lang w:eastAsia="en-IN"/>
                        </w:rPr>
                        <w:t xml:space="preserve">! </w:t>
                      </w:r>
                      <w:proofErr w:type="spellStart"/>
                      <w:r w:rsidRPr="00F62F85">
                        <w:rPr>
                          <w:rFonts w:ascii="Consolas" w:eastAsia="Times New Roman" w:hAnsi="Consolas" w:cs="Times New Roman"/>
                          <w:i/>
                          <w:iCs/>
                          <w:color w:val="464B5D"/>
                          <w:sz w:val="21"/>
                          <w:szCs w:val="21"/>
                          <w:lang w:eastAsia="en-IN"/>
                        </w:rPr>
                        <w:t>createElement</w:t>
                      </w:r>
                      <w:proofErr w:type="spellEnd"/>
                      <w:r w:rsidRPr="00F62F85">
                        <w:rPr>
                          <w:rFonts w:ascii="Consolas" w:eastAsia="Times New Roman" w:hAnsi="Consolas" w:cs="Times New Roman"/>
                          <w:i/>
                          <w:iCs/>
                          <w:color w:val="464B5D"/>
                          <w:sz w:val="21"/>
                          <w:szCs w:val="21"/>
                          <w:lang w:eastAsia="en-IN"/>
                        </w:rPr>
                        <w:t>()  --&gt;</w:t>
                      </w:r>
                    </w:p>
                    <w:p w14:paraId="4C55EBBE" w14:textId="77777777" w:rsidR="00F62F85" w:rsidRPr="00F62F85" w:rsidRDefault="00F62F85" w:rsidP="00F62F85">
                      <w:pPr>
                        <w:shd w:val="clear" w:color="auto" w:fill="0F111A"/>
                        <w:spacing w:after="0" w:line="285" w:lineRule="atLeast"/>
                        <w:rPr>
                          <w:rFonts w:ascii="Consolas" w:eastAsia="Times New Roman" w:hAnsi="Consolas" w:cs="Times New Roman"/>
                          <w:color w:val="BABED8"/>
                          <w:sz w:val="21"/>
                          <w:szCs w:val="21"/>
                          <w:lang w:eastAsia="en-IN"/>
                        </w:rPr>
                      </w:pPr>
                      <w:r w:rsidRPr="00F62F85">
                        <w:rPr>
                          <w:rFonts w:ascii="Consolas" w:eastAsia="Times New Roman" w:hAnsi="Consolas" w:cs="Times New Roman"/>
                          <w:color w:val="89DDFF"/>
                          <w:sz w:val="21"/>
                          <w:szCs w:val="21"/>
                          <w:lang w:eastAsia="en-IN"/>
                        </w:rPr>
                        <w:t>    &lt;</w:t>
                      </w:r>
                      <w:r w:rsidRPr="00F62F85">
                        <w:rPr>
                          <w:rFonts w:ascii="Consolas" w:eastAsia="Times New Roman" w:hAnsi="Consolas" w:cs="Times New Roman"/>
                          <w:color w:val="F07178"/>
                          <w:sz w:val="21"/>
                          <w:szCs w:val="21"/>
                          <w:lang w:eastAsia="en-IN"/>
                        </w:rPr>
                        <w:t>script</w:t>
                      </w:r>
                      <w:r w:rsidRPr="00F62F85">
                        <w:rPr>
                          <w:rFonts w:ascii="Consolas" w:eastAsia="Times New Roman" w:hAnsi="Consolas" w:cs="Times New Roman"/>
                          <w:color w:val="89DDFF"/>
                          <w:sz w:val="21"/>
                          <w:szCs w:val="21"/>
                          <w:lang w:eastAsia="en-IN"/>
                        </w:rPr>
                        <w:t>&gt;</w:t>
                      </w:r>
                    </w:p>
                    <w:p w14:paraId="1741A4E7" w14:textId="77777777" w:rsidR="00F62F85" w:rsidRPr="00F62F85" w:rsidRDefault="00F62F85" w:rsidP="00F62F85">
                      <w:pPr>
                        <w:shd w:val="clear" w:color="auto" w:fill="0F111A"/>
                        <w:spacing w:after="0" w:line="285" w:lineRule="atLeast"/>
                        <w:rPr>
                          <w:rFonts w:ascii="Consolas" w:eastAsia="Times New Roman" w:hAnsi="Consolas" w:cs="Times New Roman"/>
                          <w:color w:val="BABED8"/>
                          <w:sz w:val="21"/>
                          <w:szCs w:val="21"/>
                          <w:lang w:eastAsia="en-IN"/>
                        </w:rPr>
                      </w:pPr>
                      <w:r w:rsidRPr="00F62F85">
                        <w:rPr>
                          <w:rFonts w:ascii="Consolas" w:eastAsia="Times New Roman" w:hAnsi="Consolas" w:cs="Times New Roman"/>
                          <w:color w:val="BABED8"/>
                          <w:sz w:val="21"/>
                          <w:szCs w:val="21"/>
                          <w:lang w:eastAsia="en-IN"/>
                        </w:rPr>
                        <w:t xml:space="preserve">        </w:t>
                      </w:r>
                      <w:r w:rsidRPr="00F62F85">
                        <w:rPr>
                          <w:rFonts w:ascii="Consolas" w:eastAsia="Times New Roman" w:hAnsi="Consolas" w:cs="Times New Roman"/>
                          <w:color w:val="C792EA"/>
                          <w:sz w:val="21"/>
                          <w:szCs w:val="21"/>
                          <w:lang w:eastAsia="en-IN"/>
                        </w:rPr>
                        <w:t>var</w:t>
                      </w:r>
                      <w:r w:rsidRPr="00F62F85">
                        <w:rPr>
                          <w:rFonts w:ascii="Consolas" w:eastAsia="Times New Roman" w:hAnsi="Consolas" w:cs="Times New Roman"/>
                          <w:color w:val="BABED8"/>
                          <w:sz w:val="21"/>
                          <w:szCs w:val="21"/>
                          <w:lang w:eastAsia="en-IN"/>
                        </w:rPr>
                        <w:t xml:space="preserve"> a </w:t>
                      </w:r>
                      <w:r w:rsidRPr="00F62F85">
                        <w:rPr>
                          <w:rFonts w:ascii="Consolas" w:eastAsia="Times New Roman" w:hAnsi="Consolas" w:cs="Times New Roman"/>
                          <w:color w:val="89DDFF"/>
                          <w:sz w:val="21"/>
                          <w:szCs w:val="21"/>
                          <w:lang w:eastAsia="en-IN"/>
                        </w:rPr>
                        <w:t>=</w:t>
                      </w:r>
                      <w:r w:rsidRPr="00F62F85">
                        <w:rPr>
                          <w:rFonts w:ascii="Consolas" w:eastAsia="Times New Roman" w:hAnsi="Consolas" w:cs="Times New Roman"/>
                          <w:color w:val="BABED8"/>
                          <w:sz w:val="21"/>
                          <w:szCs w:val="21"/>
                          <w:lang w:eastAsia="en-IN"/>
                        </w:rPr>
                        <w:t xml:space="preserve"> </w:t>
                      </w:r>
                      <w:proofErr w:type="spellStart"/>
                      <w:proofErr w:type="gramStart"/>
                      <w:r w:rsidRPr="00F62F85">
                        <w:rPr>
                          <w:rFonts w:ascii="Consolas" w:eastAsia="Times New Roman" w:hAnsi="Consolas" w:cs="Times New Roman"/>
                          <w:color w:val="BABED8"/>
                          <w:sz w:val="21"/>
                          <w:szCs w:val="21"/>
                          <w:lang w:eastAsia="en-IN"/>
                        </w:rPr>
                        <w:t>document</w:t>
                      </w:r>
                      <w:r w:rsidRPr="00F62F85">
                        <w:rPr>
                          <w:rFonts w:ascii="Consolas" w:eastAsia="Times New Roman" w:hAnsi="Consolas" w:cs="Times New Roman"/>
                          <w:color w:val="89DDFF"/>
                          <w:sz w:val="21"/>
                          <w:szCs w:val="21"/>
                          <w:lang w:eastAsia="en-IN"/>
                        </w:rPr>
                        <w:t>.</w:t>
                      </w:r>
                      <w:r w:rsidRPr="00F62F85">
                        <w:rPr>
                          <w:rFonts w:ascii="Consolas" w:eastAsia="Times New Roman" w:hAnsi="Consolas" w:cs="Times New Roman"/>
                          <w:color w:val="82AAFF"/>
                          <w:sz w:val="21"/>
                          <w:szCs w:val="21"/>
                          <w:lang w:eastAsia="en-IN"/>
                        </w:rPr>
                        <w:t>createElement</w:t>
                      </w:r>
                      <w:proofErr w:type="spellEnd"/>
                      <w:proofErr w:type="gramEnd"/>
                      <w:r w:rsidRPr="00F62F85">
                        <w:rPr>
                          <w:rFonts w:ascii="Consolas" w:eastAsia="Times New Roman" w:hAnsi="Consolas" w:cs="Times New Roman"/>
                          <w:color w:val="BABED8"/>
                          <w:sz w:val="21"/>
                          <w:szCs w:val="21"/>
                          <w:lang w:eastAsia="en-IN"/>
                        </w:rPr>
                        <w:t>(</w:t>
                      </w:r>
                      <w:r w:rsidRPr="00F62F85">
                        <w:rPr>
                          <w:rFonts w:ascii="Consolas" w:eastAsia="Times New Roman" w:hAnsi="Consolas" w:cs="Times New Roman"/>
                          <w:color w:val="89DDFF"/>
                          <w:sz w:val="21"/>
                          <w:szCs w:val="21"/>
                          <w:lang w:eastAsia="en-IN"/>
                        </w:rPr>
                        <w:t>"</w:t>
                      </w:r>
                      <w:r w:rsidRPr="00F62F85">
                        <w:rPr>
                          <w:rFonts w:ascii="Consolas" w:eastAsia="Times New Roman" w:hAnsi="Consolas" w:cs="Times New Roman"/>
                          <w:color w:val="C3E88D"/>
                          <w:sz w:val="21"/>
                          <w:szCs w:val="21"/>
                          <w:lang w:eastAsia="en-IN"/>
                        </w:rPr>
                        <w:t>h1</w:t>
                      </w:r>
                      <w:r w:rsidRPr="00F62F85">
                        <w:rPr>
                          <w:rFonts w:ascii="Consolas" w:eastAsia="Times New Roman" w:hAnsi="Consolas" w:cs="Times New Roman"/>
                          <w:color w:val="89DDFF"/>
                          <w:sz w:val="21"/>
                          <w:szCs w:val="21"/>
                          <w:lang w:eastAsia="en-IN"/>
                        </w:rPr>
                        <w:t>"</w:t>
                      </w:r>
                      <w:r w:rsidRPr="00F62F85">
                        <w:rPr>
                          <w:rFonts w:ascii="Consolas" w:eastAsia="Times New Roman" w:hAnsi="Consolas" w:cs="Times New Roman"/>
                          <w:color w:val="BABED8"/>
                          <w:sz w:val="21"/>
                          <w:szCs w:val="21"/>
                          <w:lang w:eastAsia="en-IN"/>
                        </w:rPr>
                        <w:t>)</w:t>
                      </w:r>
                      <w:r w:rsidRPr="00F62F85">
                        <w:rPr>
                          <w:rFonts w:ascii="Consolas" w:eastAsia="Times New Roman" w:hAnsi="Consolas" w:cs="Times New Roman"/>
                          <w:color w:val="89DDFF"/>
                          <w:sz w:val="21"/>
                          <w:szCs w:val="21"/>
                          <w:lang w:eastAsia="en-IN"/>
                        </w:rPr>
                        <w:t>;</w:t>
                      </w:r>
                    </w:p>
                    <w:p w14:paraId="4C5FF354" w14:textId="77777777" w:rsidR="00F62F85" w:rsidRPr="00F62F85" w:rsidRDefault="00F62F85" w:rsidP="00F62F85">
                      <w:pPr>
                        <w:shd w:val="clear" w:color="auto" w:fill="0F111A"/>
                        <w:spacing w:after="0" w:line="285" w:lineRule="atLeast"/>
                        <w:rPr>
                          <w:rFonts w:ascii="Consolas" w:eastAsia="Times New Roman" w:hAnsi="Consolas" w:cs="Times New Roman"/>
                          <w:color w:val="BABED8"/>
                          <w:sz w:val="21"/>
                          <w:szCs w:val="21"/>
                          <w:lang w:eastAsia="en-IN"/>
                        </w:rPr>
                      </w:pPr>
                      <w:r w:rsidRPr="00F62F85">
                        <w:rPr>
                          <w:rFonts w:ascii="Consolas" w:eastAsia="Times New Roman" w:hAnsi="Consolas" w:cs="Times New Roman"/>
                          <w:color w:val="BABED8"/>
                          <w:sz w:val="21"/>
                          <w:szCs w:val="21"/>
                          <w:lang w:eastAsia="en-IN"/>
                        </w:rPr>
                        <w:t>        console</w:t>
                      </w:r>
                      <w:r w:rsidRPr="00F62F85">
                        <w:rPr>
                          <w:rFonts w:ascii="Consolas" w:eastAsia="Times New Roman" w:hAnsi="Consolas" w:cs="Times New Roman"/>
                          <w:color w:val="89DDFF"/>
                          <w:sz w:val="21"/>
                          <w:szCs w:val="21"/>
                          <w:lang w:eastAsia="en-IN"/>
                        </w:rPr>
                        <w:t>.</w:t>
                      </w:r>
                      <w:r w:rsidRPr="00F62F85">
                        <w:rPr>
                          <w:rFonts w:ascii="Consolas" w:eastAsia="Times New Roman" w:hAnsi="Consolas" w:cs="Times New Roman"/>
                          <w:color w:val="82AAFF"/>
                          <w:sz w:val="21"/>
                          <w:szCs w:val="21"/>
                          <w:lang w:eastAsia="en-IN"/>
                        </w:rPr>
                        <w:t>log</w:t>
                      </w:r>
                      <w:r w:rsidRPr="00F62F85">
                        <w:rPr>
                          <w:rFonts w:ascii="Consolas" w:eastAsia="Times New Roman" w:hAnsi="Consolas" w:cs="Times New Roman"/>
                          <w:color w:val="BABED8"/>
                          <w:sz w:val="21"/>
                          <w:szCs w:val="21"/>
                          <w:lang w:eastAsia="en-IN"/>
                        </w:rPr>
                        <w:t>(a)</w:t>
                      </w:r>
                      <w:r w:rsidRPr="00F62F85">
                        <w:rPr>
                          <w:rFonts w:ascii="Consolas" w:eastAsia="Times New Roman" w:hAnsi="Consolas" w:cs="Times New Roman"/>
                          <w:color w:val="89DDFF"/>
                          <w:sz w:val="21"/>
                          <w:szCs w:val="21"/>
                          <w:lang w:eastAsia="en-IN"/>
                        </w:rPr>
                        <w:t>;</w:t>
                      </w:r>
                    </w:p>
                    <w:p w14:paraId="1806CD50" w14:textId="77777777" w:rsidR="00F62F85" w:rsidRPr="00F62F85" w:rsidRDefault="00F62F85" w:rsidP="00F62F85">
                      <w:pPr>
                        <w:shd w:val="clear" w:color="auto" w:fill="0F111A"/>
                        <w:spacing w:after="0" w:line="285" w:lineRule="atLeast"/>
                        <w:rPr>
                          <w:rFonts w:ascii="Consolas" w:eastAsia="Times New Roman" w:hAnsi="Consolas" w:cs="Times New Roman"/>
                          <w:color w:val="BABED8"/>
                          <w:sz w:val="21"/>
                          <w:szCs w:val="21"/>
                          <w:lang w:eastAsia="en-IN"/>
                        </w:rPr>
                      </w:pPr>
                      <w:r w:rsidRPr="00F62F85">
                        <w:rPr>
                          <w:rFonts w:ascii="Consolas" w:eastAsia="Times New Roman" w:hAnsi="Consolas" w:cs="Times New Roman"/>
                          <w:color w:val="BABED8"/>
                          <w:sz w:val="21"/>
                          <w:szCs w:val="21"/>
                          <w:lang w:eastAsia="en-IN"/>
                        </w:rPr>
                        <w:t xml:space="preserve">        </w:t>
                      </w:r>
                      <w:proofErr w:type="spellStart"/>
                      <w:proofErr w:type="gramStart"/>
                      <w:r w:rsidRPr="00F62F85">
                        <w:rPr>
                          <w:rFonts w:ascii="Consolas" w:eastAsia="Times New Roman" w:hAnsi="Consolas" w:cs="Times New Roman"/>
                          <w:color w:val="BABED8"/>
                          <w:sz w:val="21"/>
                          <w:szCs w:val="21"/>
                          <w:lang w:eastAsia="en-IN"/>
                        </w:rPr>
                        <w:t>a</w:t>
                      </w:r>
                      <w:r w:rsidRPr="00F62F85">
                        <w:rPr>
                          <w:rFonts w:ascii="Consolas" w:eastAsia="Times New Roman" w:hAnsi="Consolas" w:cs="Times New Roman"/>
                          <w:color w:val="89DDFF"/>
                          <w:sz w:val="21"/>
                          <w:szCs w:val="21"/>
                          <w:lang w:eastAsia="en-IN"/>
                        </w:rPr>
                        <w:t>.</w:t>
                      </w:r>
                      <w:r w:rsidRPr="00F62F85">
                        <w:rPr>
                          <w:rFonts w:ascii="Consolas" w:eastAsia="Times New Roman" w:hAnsi="Consolas" w:cs="Times New Roman"/>
                          <w:color w:val="BABED8"/>
                          <w:sz w:val="21"/>
                          <w:szCs w:val="21"/>
                          <w:lang w:eastAsia="en-IN"/>
                        </w:rPr>
                        <w:t>innerHTML</w:t>
                      </w:r>
                      <w:proofErr w:type="spellEnd"/>
                      <w:proofErr w:type="gramEnd"/>
                      <w:r w:rsidRPr="00F62F85">
                        <w:rPr>
                          <w:rFonts w:ascii="Consolas" w:eastAsia="Times New Roman" w:hAnsi="Consolas" w:cs="Times New Roman"/>
                          <w:color w:val="BABED8"/>
                          <w:sz w:val="21"/>
                          <w:szCs w:val="21"/>
                          <w:lang w:eastAsia="en-IN"/>
                        </w:rPr>
                        <w:t xml:space="preserve"> </w:t>
                      </w:r>
                      <w:r w:rsidRPr="00F62F85">
                        <w:rPr>
                          <w:rFonts w:ascii="Consolas" w:eastAsia="Times New Roman" w:hAnsi="Consolas" w:cs="Times New Roman"/>
                          <w:color w:val="89DDFF"/>
                          <w:sz w:val="21"/>
                          <w:szCs w:val="21"/>
                          <w:lang w:eastAsia="en-IN"/>
                        </w:rPr>
                        <w:t>=</w:t>
                      </w:r>
                      <w:r w:rsidRPr="00F62F85">
                        <w:rPr>
                          <w:rFonts w:ascii="Consolas" w:eastAsia="Times New Roman" w:hAnsi="Consolas" w:cs="Times New Roman"/>
                          <w:color w:val="BABED8"/>
                          <w:sz w:val="21"/>
                          <w:szCs w:val="21"/>
                          <w:lang w:eastAsia="en-IN"/>
                        </w:rPr>
                        <w:t xml:space="preserve"> </w:t>
                      </w:r>
                      <w:r w:rsidRPr="00F62F85">
                        <w:rPr>
                          <w:rFonts w:ascii="Consolas" w:eastAsia="Times New Roman" w:hAnsi="Consolas" w:cs="Times New Roman"/>
                          <w:color w:val="89DDFF"/>
                          <w:sz w:val="21"/>
                          <w:szCs w:val="21"/>
                          <w:lang w:eastAsia="en-IN"/>
                        </w:rPr>
                        <w:t>"</w:t>
                      </w:r>
                      <w:r w:rsidRPr="00F62F85">
                        <w:rPr>
                          <w:rFonts w:ascii="Consolas" w:eastAsia="Times New Roman" w:hAnsi="Consolas" w:cs="Times New Roman"/>
                          <w:color w:val="C3E88D"/>
                          <w:sz w:val="21"/>
                          <w:szCs w:val="21"/>
                          <w:lang w:eastAsia="en-IN"/>
                        </w:rPr>
                        <w:t>Hello, World!</w:t>
                      </w:r>
                      <w:r w:rsidRPr="00F62F85">
                        <w:rPr>
                          <w:rFonts w:ascii="Consolas" w:eastAsia="Times New Roman" w:hAnsi="Consolas" w:cs="Times New Roman"/>
                          <w:color w:val="89DDFF"/>
                          <w:sz w:val="21"/>
                          <w:szCs w:val="21"/>
                          <w:lang w:eastAsia="en-IN"/>
                        </w:rPr>
                        <w:t>";</w:t>
                      </w:r>
                    </w:p>
                    <w:p w14:paraId="57FF29D6" w14:textId="77777777" w:rsidR="00F62F85" w:rsidRPr="00F62F85" w:rsidRDefault="00F62F85" w:rsidP="00F62F85">
                      <w:pPr>
                        <w:shd w:val="clear" w:color="auto" w:fill="0F111A"/>
                        <w:spacing w:after="0" w:line="285" w:lineRule="atLeast"/>
                        <w:rPr>
                          <w:rFonts w:ascii="Consolas" w:eastAsia="Times New Roman" w:hAnsi="Consolas" w:cs="Times New Roman"/>
                          <w:color w:val="BABED8"/>
                          <w:sz w:val="21"/>
                          <w:szCs w:val="21"/>
                          <w:lang w:eastAsia="en-IN"/>
                        </w:rPr>
                      </w:pPr>
                      <w:r w:rsidRPr="00F62F85">
                        <w:rPr>
                          <w:rFonts w:ascii="Consolas" w:eastAsia="Times New Roman" w:hAnsi="Consolas" w:cs="Times New Roman"/>
                          <w:color w:val="89DDFF"/>
                          <w:sz w:val="21"/>
                          <w:szCs w:val="21"/>
                          <w:lang w:eastAsia="en-IN"/>
                        </w:rPr>
                        <w:t xml:space="preserve">        </w:t>
                      </w:r>
                      <w:r w:rsidRPr="00F62F85">
                        <w:rPr>
                          <w:rFonts w:ascii="Consolas" w:eastAsia="Times New Roman" w:hAnsi="Consolas" w:cs="Times New Roman"/>
                          <w:i/>
                          <w:iCs/>
                          <w:color w:val="464B5D"/>
                          <w:sz w:val="21"/>
                          <w:szCs w:val="21"/>
                          <w:lang w:eastAsia="en-IN"/>
                        </w:rPr>
                        <w:t>// Append to body:</w:t>
                      </w:r>
                    </w:p>
                    <w:p w14:paraId="72F4E449" w14:textId="77777777" w:rsidR="00F62F85" w:rsidRPr="00F62F85" w:rsidRDefault="00F62F85" w:rsidP="00F62F85">
                      <w:pPr>
                        <w:shd w:val="clear" w:color="auto" w:fill="0F111A"/>
                        <w:spacing w:after="0" w:line="285" w:lineRule="atLeast"/>
                        <w:rPr>
                          <w:rFonts w:ascii="Consolas" w:eastAsia="Times New Roman" w:hAnsi="Consolas" w:cs="Times New Roman"/>
                          <w:color w:val="BABED8"/>
                          <w:sz w:val="21"/>
                          <w:szCs w:val="21"/>
                          <w:lang w:eastAsia="en-IN"/>
                        </w:rPr>
                      </w:pPr>
                      <w:r w:rsidRPr="00F62F85">
                        <w:rPr>
                          <w:rFonts w:ascii="Consolas" w:eastAsia="Times New Roman" w:hAnsi="Consolas" w:cs="Times New Roman"/>
                          <w:color w:val="BABED8"/>
                          <w:sz w:val="21"/>
                          <w:szCs w:val="21"/>
                          <w:lang w:eastAsia="en-IN"/>
                        </w:rPr>
                        <w:t xml:space="preserve">        </w:t>
                      </w:r>
                      <w:proofErr w:type="spellStart"/>
                      <w:proofErr w:type="gramStart"/>
                      <w:r w:rsidRPr="00F62F85">
                        <w:rPr>
                          <w:rFonts w:ascii="Consolas" w:eastAsia="Times New Roman" w:hAnsi="Consolas" w:cs="Times New Roman"/>
                          <w:color w:val="BABED8"/>
                          <w:sz w:val="21"/>
                          <w:szCs w:val="21"/>
                          <w:lang w:eastAsia="en-IN"/>
                        </w:rPr>
                        <w:t>document</w:t>
                      </w:r>
                      <w:r w:rsidRPr="00F62F85">
                        <w:rPr>
                          <w:rFonts w:ascii="Consolas" w:eastAsia="Times New Roman" w:hAnsi="Consolas" w:cs="Times New Roman"/>
                          <w:color w:val="89DDFF"/>
                          <w:sz w:val="21"/>
                          <w:szCs w:val="21"/>
                          <w:lang w:eastAsia="en-IN"/>
                        </w:rPr>
                        <w:t>.</w:t>
                      </w:r>
                      <w:r w:rsidRPr="00F62F85">
                        <w:rPr>
                          <w:rFonts w:ascii="Consolas" w:eastAsia="Times New Roman" w:hAnsi="Consolas" w:cs="Times New Roman"/>
                          <w:color w:val="BABED8"/>
                          <w:sz w:val="21"/>
                          <w:szCs w:val="21"/>
                          <w:lang w:eastAsia="en-IN"/>
                        </w:rPr>
                        <w:t>body</w:t>
                      </w:r>
                      <w:proofErr w:type="gramEnd"/>
                      <w:r w:rsidRPr="00F62F85">
                        <w:rPr>
                          <w:rFonts w:ascii="Consolas" w:eastAsia="Times New Roman" w:hAnsi="Consolas" w:cs="Times New Roman"/>
                          <w:color w:val="89DDFF"/>
                          <w:sz w:val="21"/>
                          <w:szCs w:val="21"/>
                          <w:lang w:eastAsia="en-IN"/>
                        </w:rPr>
                        <w:t>.</w:t>
                      </w:r>
                      <w:r w:rsidRPr="00F62F85">
                        <w:rPr>
                          <w:rFonts w:ascii="Consolas" w:eastAsia="Times New Roman" w:hAnsi="Consolas" w:cs="Times New Roman"/>
                          <w:color w:val="82AAFF"/>
                          <w:sz w:val="21"/>
                          <w:szCs w:val="21"/>
                          <w:lang w:eastAsia="en-IN"/>
                        </w:rPr>
                        <w:t>appendChild</w:t>
                      </w:r>
                      <w:proofErr w:type="spellEnd"/>
                      <w:r w:rsidRPr="00F62F85">
                        <w:rPr>
                          <w:rFonts w:ascii="Consolas" w:eastAsia="Times New Roman" w:hAnsi="Consolas" w:cs="Times New Roman"/>
                          <w:color w:val="BABED8"/>
                          <w:sz w:val="21"/>
                          <w:szCs w:val="21"/>
                          <w:lang w:eastAsia="en-IN"/>
                        </w:rPr>
                        <w:t>(a)</w:t>
                      </w:r>
                      <w:r w:rsidRPr="00F62F85">
                        <w:rPr>
                          <w:rFonts w:ascii="Consolas" w:eastAsia="Times New Roman" w:hAnsi="Consolas" w:cs="Times New Roman"/>
                          <w:color w:val="89DDFF"/>
                          <w:sz w:val="21"/>
                          <w:szCs w:val="21"/>
                          <w:lang w:eastAsia="en-IN"/>
                        </w:rPr>
                        <w:t>;</w:t>
                      </w:r>
                    </w:p>
                    <w:p w14:paraId="37E6B3CA" w14:textId="77777777" w:rsidR="00F62F85" w:rsidRPr="00F62F85" w:rsidRDefault="00F62F85" w:rsidP="00F62F85">
                      <w:pPr>
                        <w:shd w:val="clear" w:color="auto" w:fill="0F111A"/>
                        <w:spacing w:after="0" w:line="285" w:lineRule="atLeast"/>
                        <w:rPr>
                          <w:rFonts w:ascii="Consolas" w:eastAsia="Times New Roman" w:hAnsi="Consolas" w:cs="Times New Roman"/>
                          <w:color w:val="BABED8"/>
                          <w:sz w:val="21"/>
                          <w:szCs w:val="21"/>
                          <w:lang w:eastAsia="en-IN"/>
                        </w:rPr>
                      </w:pPr>
                      <w:r w:rsidRPr="00F62F85">
                        <w:rPr>
                          <w:rFonts w:ascii="Consolas" w:eastAsia="Times New Roman" w:hAnsi="Consolas" w:cs="Times New Roman"/>
                          <w:color w:val="BABED8"/>
                          <w:sz w:val="21"/>
                          <w:szCs w:val="21"/>
                          <w:lang w:eastAsia="en-IN"/>
                        </w:rPr>
                        <w:t xml:space="preserve">    </w:t>
                      </w:r>
                      <w:r w:rsidRPr="00F62F85">
                        <w:rPr>
                          <w:rFonts w:ascii="Consolas" w:eastAsia="Times New Roman" w:hAnsi="Consolas" w:cs="Times New Roman"/>
                          <w:color w:val="89DDFF"/>
                          <w:sz w:val="21"/>
                          <w:szCs w:val="21"/>
                          <w:lang w:eastAsia="en-IN"/>
                        </w:rPr>
                        <w:t>&lt;/</w:t>
                      </w:r>
                      <w:r w:rsidRPr="00F62F85">
                        <w:rPr>
                          <w:rFonts w:ascii="Consolas" w:eastAsia="Times New Roman" w:hAnsi="Consolas" w:cs="Times New Roman"/>
                          <w:color w:val="F07178"/>
                          <w:sz w:val="21"/>
                          <w:szCs w:val="21"/>
                          <w:lang w:eastAsia="en-IN"/>
                        </w:rPr>
                        <w:t>script</w:t>
                      </w:r>
                      <w:r w:rsidRPr="00F62F85">
                        <w:rPr>
                          <w:rFonts w:ascii="Consolas" w:eastAsia="Times New Roman" w:hAnsi="Consolas" w:cs="Times New Roman"/>
                          <w:color w:val="89DDFF"/>
                          <w:sz w:val="21"/>
                          <w:szCs w:val="21"/>
                          <w:lang w:eastAsia="en-IN"/>
                        </w:rPr>
                        <w:t>&gt;</w:t>
                      </w:r>
                    </w:p>
                    <w:p w14:paraId="288C1C2F" w14:textId="77777777" w:rsidR="00F62F85" w:rsidRPr="00F62F85" w:rsidRDefault="00F62F85" w:rsidP="00F62F85">
                      <w:pPr>
                        <w:shd w:val="clear" w:color="auto" w:fill="0F111A"/>
                        <w:spacing w:after="0" w:line="285" w:lineRule="atLeast"/>
                        <w:rPr>
                          <w:rFonts w:ascii="Consolas" w:eastAsia="Times New Roman" w:hAnsi="Consolas" w:cs="Times New Roman"/>
                          <w:color w:val="BABED8"/>
                          <w:sz w:val="21"/>
                          <w:szCs w:val="21"/>
                          <w:lang w:eastAsia="en-IN"/>
                        </w:rPr>
                      </w:pPr>
                      <w:r w:rsidRPr="00F62F85">
                        <w:rPr>
                          <w:rFonts w:ascii="Consolas" w:eastAsia="Times New Roman" w:hAnsi="Consolas" w:cs="Times New Roman"/>
                          <w:color w:val="89DDFF"/>
                          <w:sz w:val="21"/>
                          <w:szCs w:val="21"/>
                          <w:lang w:eastAsia="en-IN"/>
                        </w:rPr>
                        <w:t>&lt;/</w:t>
                      </w:r>
                      <w:r w:rsidRPr="00F62F85">
                        <w:rPr>
                          <w:rFonts w:ascii="Consolas" w:eastAsia="Times New Roman" w:hAnsi="Consolas" w:cs="Times New Roman"/>
                          <w:color w:val="F07178"/>
                          <w:sz w:val="21"/>
                          <w:szCs w:val="21"/>
                          <w:lang w:eastAsia="en-IN"/>
                        </w:rPr>
                        <w:t>body</w:t>
                      </w:r>
                      <w:r w:rsidRPr="00F62F85">
                        <w:rPr>
                          <w:rFonts w:ascii="Consolas" w:eastAsia="Times New Roman" w:hAnsi="Consolas" w:cs="Times New Roman"/>
                          <w:color w:val="89DDFF"/>
                          <w:sz w:val="21"/>
                          <w:szCs w:val="21"/>
                          <w:lang w:eastAsia="en-IN"/>
                        </w:rPr>
                        <w:t>&gt;</w:t>
                      </w:r>
                    </w:p>
                    <w:p w14:paraId="2221FBB6" w14:textId="77777777" w:rsidR="00F62F85" w:rsidRPr="00F62F85" w:rsidRDefault="00F62F85" w:rsidP="00F62F85">
                      <w:pPr>
                        <w:shd w:val="clear" w:color="auto" w:fill="0F111A"/>
                        <w:spacing w:after="0" w:line="285" w:lineRule="atLeast"/>
                        <w:rPr>
                          <w:rFonts w:ascii="Consolas" w:eastAsia="Times New Roman" w:hAnsi="Consolas" w:cs="Times New Roman"/>
                          <w:color w:val="BABED8"/>
                          <w:sz w:val="21"/>
                          <w:szCs w:val="21"/>
                          <w:lang w:eastAsia="en-IN"/>
                        </w:rPr>
                      </w:pPr>
                      <w:r w:rsidRPr="00F62F85">
                        <w:rPr>
                          <w:rFonts w:ascii="Consolas" w:eastAsia="Times New Roman" w:hAnsi="Consolas" w:cs="Times New Roman"/>
                          <w:color w:val="89DDFF"/>
                          <w:sz w:val="21"/>
                          <w:szCs w:val="21"/>
                          <w:lang w:eastAsia="en-IN"/>
                        </w:rPr>
                        <w:t>&lt;/</w:t>
                      </w:r>
                      <w:r w:rsidRPr="00F62F85">
                        <w:rPr>
                          <w:rFonts w:ascii="Consolas" w:eastAsia="Times New Roman" w:hAnsi="Consolas" w:cs="Times New Roman"/>
                          <w:color w:val="F07178"/>
                          <w:sz w:val="21"/>
                          <w:szCs w:val="21"/>
                          <w:lang w:eastAsia="en-IN"/>
                        </w:rPr>
                        <w:t>html</w:t>
                      </w:r>
                      <w:r w:rsidRPr="00F62F85">
                        <w:rPr>
                          <w:rFonts w:ascii="Consolas" w:eastAsia="Times New Roman" w:hAnsi="Consolas" w:cs="Times New Roman"/>
                          <w:color w:val="89DDFF"/>
                          <w:sz w:val="21"/>
                          <w:szCs w:val="21"/>
                          <w:lang w:eastAsia="en-IN"/>
                        </w:rPr>
                        <w:t>&gt;</w:t>
                      </w:r>
                    </w:p>
                    <w:p w14:paraId="34694E77" w14:textId="77777777" w:rsidR="00F62F85" w:rsidRDefault="00F62F85" w:rsidP="00F62F85">
                      <w:pPr>
                        <w:jc w:val="center"/>
                      </w:pPr>
                    </w:p>
                  </w:txbxContent>
                </v:textbox>
              </v:rect>
            </w:pict>
          </mc:Fallback>
        </mc:AlternateContent>
      </w:r>
    </w:p>
    <w:p w14:paraId="6F7F3016" w14:textId="77777777" w:rsidR="00F62F85" w:rsidRPr="00281133" w:rsidRDefault="00F62F85" w:rsidP="00766E03">
      <w:pPr>
        <w:tabs>
          <w:tab w:val="left" w:pos="1407"/>
        </w:tabs>
        <w:spacing w:line="240" w:lineRule="auto"/>
        <w:rPr>
          <w:rFonts w:ascii="Verdana" w:hAnsi="Verdana" w:cs="Arial"/>
          <w:b/>
          <w:bCs/>
          <w:sz w:val="26"/>
          <w:szCs w:val="26"/>
        </w:rPr>
      </w:pPr>
    </w:p>
    <w:p w14:paraId="7D64BF7D" w14:textId="77777777" w:rsidR="00F62F85" w:rsidRPr="00281133" w:rsidRDefault="00F62F85" w:rsidP="00766E03">
      <w:pPr>
        <w:tabs>
          <w:tab w:val="left" w:pos="1407"/>
        </w:tabs>
        <w:spacing w:line="240" w:lineRule="auto"/>
        <w:rPr>
          <w:rFonts w:ascii="Verdana" w:hAnsi="Verdana" w:cs="Arial"/>
          <w:b/>
          <w:bCs/>
          <w:sz w:val="26"/>
          <w:szCs w:val="26"/>
        </w:rPr>
      </w:pPr>
    </w:p>
    <w:p w14:paraId="1D131639" w14:textId="77777777" w:rsidR="00F62F85" w:rsidRPr="00281133" w:rsidRDefault="00F62F85" w:rsidP="00766E03">
      <w:pPr>
        <w:tabs>
          <w:tab w:val="left" w:pos="1407"/>
        </w:tabs>
        <w:spacing w:line="240" w:lineRule="auto"/>
        <w:rPr>
          <w:rFonts w:ascii="Verdana" w:hAnsi="Verdana" w:cs="Arial"/>
          <w:b/>
          <w:bCs/>
          <w:sz w:val="26"/>
          <w:szCs w:val="26"/>
        </w:rPr>
      </w:pPr>
    </w:p>
    <w:p w14:paraId="00484D45" w14:textId="77777777" w:rsidR="00F62F85" w:rsidRPr="00281133" w:rsidRDefault="00F62F85" w:rsidP="00766E03">
      <w:pPr>
        <w:tabs>
          <w:tab w:val="left" w:pos="1407"/>
        </w:tabs>
        <w:spacing w:line="240" w:lineRule="auto"/>
        <w:rPr>
          <w:rFonts w:ascii="Verdana" w:hAnsi="Verdana" w:cs="Arial"/>
          <w:b/>
          <w:bCs/>
          <w:sz w:val="26"/>
          <w:szCs w:val="26"/>
        </w:rPr>
      </w:pPr>
    </w:p>
    <w:p w14:paraId="70C90B42" w14:textId="77777777" w:rsidR="00F62F85" w:rsidRPr="00281133" w:rsidRDefault="00F62F85" w:rsidP="00766E03">
      <w:pPr>
        <w:tabs>
          <w:tab w:val="left" w:pos="1407"/>
        </w:tabs>
        <w:spacing w:line="240" w:lineRule="auto"/>
        <w:rPr>
          <w:rFonts w:ascii="Verdana" w:hAnsi="Verdana" w:cs="Arial"/>
          <w:b/>
          <w:bCs/>
          <w:sz w:val="26"/>
          <w:szCs w:val="26"/>
        </w:rPr>
      </w:pPr>
    </w:p>
    <w:p w14:paraId="46D92C32" w14:textId="148156B4" w:rsidR="0058386E" w:rsidRPr="00281133" w:rsidRDefault="0058386E" w:rsidP="00766E03">
      <w:pPr>
        <w:tabs>
          <w:tab w:val="left" w:pos="1407"/>
        </w:tabs>
        <w:spacing w:line="240" w:lineRule="auto"/>
        <w:rPr>
          <w:rFonts w:ascii="Verdana" w:hAnsi="Verdana" w:cs="Arial"/>
          <w:b/>
          <w:bCs/>
          <w:sz w:val="26"/>
          <w:szCs w:val="26"/>
        </w:rPr>
      </w:pPr>
    </w:p>
    <w:p w14:paraId="40E7F761" w14:textId="1E0A22BA" w:rsidR="0058386E" w:rsidRPr="00281133" w:rsidRDefault="0058386E" w:rsidP="00766E03">
      <w:pPr>
        <w:tabs>
          <w:tab w:val="left" w:pos="1407"/>
        </w:tabs>
        <w:spacing w:line="240" w:lineRule="auto"/>
        <w:rPr>
          <w:rFonts w:ascii="Verdana" w:hAnsi="Verdana" w:cs="Arial"/>
          <w:b/>
          <w:bCs/>
          <w:sz w:val="26"/>
          <w:szCs w:val="26"/>
        </w:rPr>
      </w:pPr>
    </w:p>
    <w:p w14:paraId="05E2EEEC" w14:textId="6DF493CC" w:rsidR="0058386E" w:rsidRPr="00281133" w:rsidRDefault="0058386E" w:rsidP="00766E03">
      <w:pPr>
        <w:tabs>
          <w:tab w:val="left" w:pos="1407"/>
        </w:tabs>
        <w:spacing w:line="240" w:lineRule="auto"/>
        <w:rPr>
          <w:rFonts w:ascii="Verdana" w:hAnsi="Verdana" w:cs="Arial"/>
          <w:b/>
          <w:bCs/>
          <w:sz w:val="26"/>
          <w:szCs w:val="26"/>
        </w:rPr>
      </w:pPr>
    </w:p>
    <w:p w14:paraId="5AD6DE90" w14:textId="0025120F" w:rsidR="0058386E" w:rsidRPr="00281133" w:rsidRDefault="0058386E" w:rsidP="00766E03">
      <w:pPr>
        <w:tabs>
          <w:tab w:val="left" w:pos="1407"/>
        </w:tabs>
        <w:spacing w:line="240" w:lineRule="auto"/>
        <w:rPr>
          <w:rFonts w:ascii="Verdana" w:hAnsi="Verdana" w:cs="Arial"/>
          <w:b/>
          <w:bCs/>
          <w:sz w:val="26"/>
          <w:szCs w:val="26"/>
        </w:rPr>
      </w:pPr>
    </w:p>
    <w:p w14:paraId="29327176" w14:textId="0F379590" w:rsidR="0058386E" w:rsidRPr="00281133" w:rsidRDefault="0058386E" w:rsidP="00766E03">
      <w:pPr>
        <w:tabs>
          <w:tab w:val="left" w:pos="1407"/>
        </w:tabs>
        <w:spacing w:line="240" w:lineRule="auto"/>
        <w:rPr>
          <w:rFonts w:ascii="Verdana" w:hAnsi="Verdana" w:cs="Arial"/>
          <w:b/>
          <w:bCs/>
          <w:sz w:val="26"/>
          <w:szCs w:val="26"/>
        </w:rPr>
      </w:pPr>
    </w:p>
    <w:p w14:paraId="62716112" w14:textId="32A5CC60" w:rsidR="0058386E" w:rsidRPr="00281133" w:rsidRDefault="0058386E" w:rsidP="00766E03">
      <w:pPr>
        <w:tabs>
          <w:tab w:val="left" w:pos="1407"/>
        </w:tabs>
        <w:spacing w:line="240" w:lineRule="auto"/>
        <w:rPr>
          <w:rFonts w:ascii="Verdana" w:hAnsi="Verdana" w:cs="Arial"/>
          <w:b/>
          <w:bCs/>
          <w:sz w:val="26"/>
          <w:szCs w:val="26"/>
        </w:rPr>
      </w:pPr>
    </w:p>
    <w:p w14:paraId="1D9E5ABD" w14:textId="5F0BD2A9" w:rsidR="0058386E" w:rsidRPr="00281133" w:rsidRDefault="0058386E" w:rsidP="00766E03">
      <w:pPr>
        <w:tabs>
          <w:tab w:val="left" w:pos="1407"/>
        </w:tabs>
        <w:spacing w:line="240" w:lineRule="auto"/>
        <w:rPr>
          <w:rFonts w:ascii="Verdana" w:hAnsi="Verdana" w:cs="Arial"/>
          <w:b/>
          <w:bCs/>
          <w:sz w:val="26"/>
          <w:szCs w:val="26"/>
        </w:rPr>
      </w:pPr>
    </w:p>
    <w:p w14:paraId="639D7A9A" w14:textId="2B7564A7" w:rsidR="0058386E" w:rsidRPr="00281133" w:rsidRDefault="0058386E" w:rsidP="00766E03">
      <w:pPr>
        <w:tabs>
          <w:tab w:val="left" w:pos="1407"/>
        </w:tabs>
        <w:spacing w:line="240" w:lineRule="auto"/>
        <w:rPr>
          <w:rFonts w:ascii="Verdana" w:hAnsi="Verdana" w:cs="Arial"/>
          <w:b/>
          <w:bCs/>
          <w:sz w:val="26"/>
          <w:szCs w:val="26"/>
        </w:rPr>
      </w:pPr>
    </w:p>
    <w:p w14:paraId="51A31410" w14:textId="784588E5" w:rsidR="0058386E" w:rsidRPr="00281133" w:rsidRDefault="0058386E" w:rsidP="00766E03">
      <w:pPr>
        <w:tabs>
          <w:tab w:val="left" w:pos="1407"/>
        </w:tabs>
        <w:spacing w:line="240" w:lineRule="auto"/>
        <w:rPr>
          <w:rFonts w:ascii="Verdana" w:hAnsi="Verdana" w:cs="Arial"/>
          <w:b/>
          <w:bCs/>
          <w:sz w:val="26"/>
          <w:szCs w:val="26"/>
        </w:rPr>
      </w:pPr>
    </w:p>
    <w:p w14:paraId="1EA1A64A" w14:textId="3A752A58" w:rsidR="0058386E" w:rsidRPr="00281133" w:rsidRDefault="0058386E" w:rsidP="00766E03">
      <w:pPr>
        <w:tabs>
          <w:tab w:val="left" w:pos="1407"/>
        </w:tabs>
        <w:spacing w:line="240" w:lineRule="auto"/>
        <w:rPr>
          <w:rFonts w:ascii="Verdana" w:hAnsi="Verdana" w:cs="Arial"/>
          <w:b/>
          <w:bCs/>
          <w:sz w:val="26"/>
          <w:szCs w:val="26"/>
        </w:rPr>
      </w:pPr>
    </w:p>
    <w:p w14:paraId="3BE6340E" w14:textId="0967DEDF" w:rsidR="0058386E" w:rsidRPr="00281133" w:rsidRDefault="0058386E" w:rsidP="00766E03">
      <w:pPr>
        <w:tabs>
          <w:tab w:val="left" w:pos="1407"/>
        </w:tabs>
        <w:spacing w:line="240" w:lineRule="auto"/>
        <w:rPr>
          <w:rFonts w:ascii="Verdana" w:hAnsi="Verdana" w:cs="Arial"/>
          <w:b/>
          <w:bCs/>
          <w:sz w:val="26"/>
          <w:szCs w:val="26"/>
        </w:rPr>
      </w:pPr>
    </w:p>
    <w:p w14:paraId="64F43B12" w14:textId="1EA2095D" w:rsidR="00F62F85" w:rsidRPr="00281133" w:rsidRDefault="00F62F85" w:rsidP="00766E03">
      <w:pPr>
        <w:tabs>
          <w:tab w:val="left" w:pos="1407"/>
        </w:tabs>
        <w:spacing w:line="240" w:lineRule="auto"/>
        <w:rPr>
          <w:rFonts w:ascii="Verdana" w:hAnsi="Verdana"/>
          <w:color w:val="000000"/>
          <w:sz w:val="26"/>
          <w:szCs w:val="26"/>
          <w:shd w:val="clear" w:color="auto" w:fill="FFFFFF"/>
        </w:rPr>
      </w:pPr>
      <w:r w:rsidRPr="00281133">
        <w:rPr>
          <w:rFonts w:ascii="Verdana" w:hAnsi="Verdana" w:cs="Arial"/>
          <w:b/>
          <w:bCs/>
          <w:noProof/>
          <w:sz w:val="26"/>
          <w:szCs w:val="26"/>
        </w:rPr>
        <w:lastRenderedPageBreak/>
        <mc:AlternateContent>
          <mc:Choice Requires="wps">
            <w:drawing>
              <wp:anchor distT="0" distB="0" distL="114300" distR="114300" simplePos="0" relativeHeight="252011520" behindDoc="0" locked="0" layoutInCell="1" allowOverlap="1" wp14:anchorId="494DEEEE" wp14:editId="4DD3F880">
                <wp:simplePos x="0" y="0"/>
                <wp:positionH relativeFrom="column">
                  <wp:posOffset>0</wp:posOffset>
                </wp:positionH>
                <wp:positionV relativeFrom="paragraph">
                  <wp:posOffset>76200</wp:posOffset>
                </wp:positionV>
                <wp:extent cx="2670810" cy="411480"/>
                <wp:effectExtent l="95250" t="76200" r="72390" b="83820"/>
                <wp:wrapNone/>
                <wp:docPr id="289" name="Rectangle: Rounded Corners 289"/>
                <wp:cNvGraphicFramePr/>
                <a:graphic xmlns:a="http://schemas.openxmlformats.org/drawingml/2006/main">
                  <a:graphicData uri="http://schemas.microsoft.com/office/word/2010/wordprocessingShape">
                    <wps:wsp>
                      <wps:cNvSpPr/>
                      <wps:spPr>
                        <a:xfrm>
                          <a:off x="0" y="0"/>
                          <a:ext cx="2670810" cy="411480"/>
                        </a:xfrm>
                        <a:prstGeom prst="roundRect">
                          <a:avLst/>
                        </a:prstGeom>
                        <a:solidFill>
                          <a:srgbClr val="FF0000"/>
                        </a:solidFill>
                        <a:ln>
                          <a:noFill/>
                        </a:ln>
                        <a:effectLst>
                          <a:glow rad="63500">
                            <a:schemeClr val="accent2">
                              <a:satMod val="175000"/>
                              <a:alpha val="40000"/>
                            </a:schemeClr>
                          </a:glow>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706F62ED" w14:textId="5D49E4BD" w:rsidR="00F62F85" w:rsidRDefault="00FA1163" w:rsidP="00F62F85">
                            <w:pPr>
                              <w:tabs>
                                <w:tab w:val="left" w:pos="1407"/>
                              </w:tabs>
                              <w:rPr>
                                <w:rFonts w:ascii="Verdana" w:hAnsi="Verdana" w:cs="Arial"/>
                                <w:b/>
                                <w:bCs/>
                                <w:sz w:val="26"/>
                                <w:szCs w:val="26"/>
                              </w:rPr>
                            </w:pPr>
                            <w:r>
                              <w:rPr>
                                <w:rFonts w:ascii="Verdana" w:hAnsi="Verdana" w:cs="Arial"/>
                                <w:b/>
                                <w:bCs/>
                                <w:sz w:val="26"/>
                                <w:szCs w:val="26"/>
                              </w:rPr>
                              <w:t>6</w:t>
                            </w:r>
                            <w:r w:rsidR="00F62F85">
                              <w:rPr>
                                <w:rFonts w:ascii="Verdana" w:hAnsi="Verdana" w:cs="Arial"/>
                                <w:b/>
                                <w:bCs/>
                                <w:sz w:val="26"/>
                                <w:szCs w:val="26"/>
                              </w:rPr>
                              <w:t>.</w:t>
                            </w:r>
                            <w:r>
                              <w:rPr>
                                <w:rFonts w:ascii="Verdana" w:hAnsi="Verdana" w:cs="Arial"/>
                                <w:b/>
                                <w:bCs/>
                                <w:sz w:val="26"/>
                                <w:szCs w:val="26"/>
                              </w:rPr>
                              <w:t>createComment</w:t>
                            </w:r>
                            <w:r w:rsidR="00F62F85">
                              <w:rPr>
                                <w:rFonts w:ascii="Verdana" w:hAnsi="Verdana" w:cs="Arial"/>
                                <w:b/>
                                <w:bCs/>
                                <w:sz w:val="26"/>
                                <w:szCs w:val="26"/>
                              </w:rPr>
                              <w:t>(</w:t>
                            </w:r>
                            <w:r>
                              <w:rPr>
                                <w:rFonts w:ascii="Verdana" w:hAnsi="Verdana" w:cs="Arial"/>
                                <w:b/>
                                <w:bCs/>
                                <w:sz w:val="26"/>
                                <w:szCs w:val="26"/>
                              </w:rPr>
                              <w:t>text</w:t>
                            </w:r>
                            <w:r w:rsidR="00F62F85">
                              <w:rPr>
                                <w:rFonts w:ascii="Verdana" w:hAnsi="Verdana" w:cs="Arial"/>
                                <w:b/>
                                <w:bCs/>
                                <w:sz w:val="26"/>
                                <w:szCs w:val="26"/>
                              </w:rPr>
                              <w:t>)</w:t>
                            </w:r>
                          </w:p>
                          <w:p w14:paraId="7C330A5E" w14:textId="77777777" w:rsidR="00F62F85" w:rsidRDefault="00F62F85" w:rsidP="00F62F8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94DEEEE" id="Rectangle: Rounded Corners 289" o:spid="_x0000_s1328" style="position:absolute;margin-left:0;margin-top:6pt;width:210.3pt;height:32.4pt;z-index:252011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" fillcolor="red" stroked="f" strokeweight="1pt">
                <v:stroke joinstyle="miter"/>
                <v:textbox>
                  <w:txbxContent>
                    <w:p w14:paraId="706F62ED" w14:textId="5D49E4BD" w:rsidR="00F62F85" w:rsidRDefault="00FA1163" w:rsidP="00F62F85">
                      <w:pPr>
                        <w:tabs>
                          <w:tab w:val="left" w:pos="1407"/>
                        </w:tabs>
                        <w:rPr>
                          <w:rFonts w:ascii="Verdana" w:hAnsi="Verdana" w:cs="Arial"/>
                          <w:b/>
                          <w:bCs/>
                          <w:sz w:val="26"/>
                          <w:szCs w:val="26"/>
                        </w:rPr>
                      </w:pPr>
                      <w:r>
                        <w:rPr>
                          <w:rFonts w:ascii="Verdana" w:hAnsi="Verdana" w:cs="Arial"/>
                          <w:b/>
                          <w:bCs/>
                          <w:sz w:val="26"/>
                          <w:szCs w:val="26"/>
                        </w:rPr>
                        <w:t>6</w:t>
                      </w:r>
                      <w:r w:rsidR="00F62F85">
                        <w:rPr>
                          <w:rFonts w:ascii="Verdana" w:hAnsi="Verdana" w:cs="Arial"/>
                          <w:b/>
                          <w:bCs/>
                          <w:sz w:val="26"/>
                          <w:szCs w:val="26"/>
                        </w:rPr>
                        <w:t>.</w:t>
                      </w:r>
                      <w:r>
                        <w:rPr>
                          <w:rFonts w:ascii="Verdana" w:hAnsi="Verdana" w:cs="Arial"/>
                          <w:b/>
                          <w:bCs/>
                          <w:sz w:val="26"/>
                          <w:szCs w:val="26"/>
                        </w:rPr>
                        <w:t>createComment</w:t>
                      </w:r>
                      <w:r w:rsidR="00F62F85">
                        <w:rPr>
                          <w:rFonts w:ascii="Verdana" w:hAnsi="Verdana" w:cs="Arial"/>
                          <w:b/>
                          <w:bCs/>
                          <w:sz w:val="26"/>
                          <w:szCs w:val="26"/>
                        </w:rPr>
                        <w:t>(</w:t>
                      </w:r>
                      <w:r>
                        <w:rPr>
                          <w:rFonts w:ascii="Verdana" w:hAnsi="Verdana" w:cs="Arial"/>
                          <w:b/>
                          <w:bCs/>
                          <w:sz w:val="26"/>
                          <w:szCs w:val="26"/>
                        </w:rPr>
                        <w:t>text</w:t>
                      </w:r>
                      <w:r w:rsidR="00F62F85">
                        <w:rPr>
                          <w:rFonts w:ascii="Verdana" w:hAnsi="Verdana" w:cs="Arial"/>
                          <w:b/>
                          <w:bCs/>
                          <w:sz w:val="26"/>
                          <w:szCs w:val="26"/>
                        </w:rPr>
                        <w:t>)</w:t>
                      </w:r>
                    </w:p>
                    <w:p w14:paraId="7C330A5E" w14:textId="77777777" w:rsidR="00F62F85" w:rsidRDefault="00F62F85" w:rsidP="00F62F85">
                      <w:pPr>
                        <w:jc w:val="center"/>
                      </w:pPr>
                    </w:p>
                  </w:txbxContent>
                </v:textbox>
              </v:roundrect>
            </w:pict>
          </mc:Fallback>
        </mc:AlternateContent>
      </w:r>
    </w:p>
    <w:p w14:paraId="088B1695" w14:textId="77777777" w:rsidR="00F62F85" w:rsidRPr="00281133" w:rsidRDefault="00F62F85" w:rsidP="00766E03">
      <w:pPr>
        <w:tabs>
          <w:tab w:val="left" w:pos="1407"/>
        </w:tabs>
        <w:spacing w:line="240" w:lineRule="auto"/>
        <w:rPr>
          <w:rFonts w:ascii="Verdana" w:hAnsi="Verdana"/>
          <w:color w:val="000000"/>
          <w:sz w:val="26"/>
          <w:szCs w:val="26"/>
          <w:shd w:val="clear" w:color="auto" w:fill="FFFFFF"/>
        </w:rPr>
      </w:pPr>
    </w:p>
    <w:p w14:paraId="1FA0F2E9" w14:textId="00C4DEC4" w:rsidR="00F62F85" w:rsidRPr="00281133" w:rsidRDefault="00F62F85" w:rsidP="00766E03">
      <w:pPr>
        <w:tabs>
          <w:tab w:val="left" w:pos="1407"/>
        </w:tabs>
        <w:spacing w:line="240" w:lineRule="auto"/>
        <w:rPr>
          <w:rFonts w:ascii="Verdana" w:hAnsi="Verdana"/>
          <w:color w:val="000000"/>
          <w:sz w:val="26"/>
          <w:szCs w:val="26"/>
          <w:shd w:val="clear" w:color="auto" w:fill="FFFFFF"/>
        </w:rPr>
      </w:pPr>
      <w:r w:rsidRPr="00281133">
        <w:rPr>
          <w:rFonts w:ascii="Verdana" w:hAnsi="Verdana"/>
          <w:color w:val="000000"/>
          <w:sz w:val="26"/>
          <w:szCs w:val="26"/>
          <w:shd w:val="clear" w:color="auto" w:fill="FFFFFF"/>
        </w:rPr>
        <w:t>-The </w:t>
      </w:r>
      <w:proofErr w:type="spellStart"/>
      <w:proofErr w:type="gramStart"/>
      <w:r w:rsidRPr="00281133">
        <w:rPr>
          <w:rStyle w:val="Heading3Char"/>
          <w:rFonts w:ascii="Verdana" w:eastAsiaTheme="minorHAnsi" w:hAnsi="Verdana"/>
          <w:color w:val="DC143C"/>
          <w:sz w:val="26"/>
          <w:szCs w:val="26"/>
        </w:rPr>
        <w:t>createComment</w:t>
      </w:r>
      <w:proofErr w:type="spellEnd"/>
      <w:r w:rsidRPr="00281133">
        <w:rPr>
          <w:rStyle w:val="Heading3Char"/>
          <w:rFonts w:ascii="Verdana" w:eastAsiaTheme="minorHAnsi" w:hAnsi="Verdana"/>
          <w:color w:val="DC143C"/>
          <w:sz w:val="26"/>
          <w:szCs w:val="26"/>
        </w:rPr>
        <w:t>(</w:t>
      </w:r>
      <w:proofErr w:type="gramEnd"/>
      <w:r w:rsidRPr="00281133">
        <w:rPr>
          <w:rStyle w:val="Heading3Char"/>
          <w:rFonts w:ascii="Verdana" w:eastAsiaTheme="minorHAnsi" w:hAnsi="Verdana"/>
          <w:color w:val="DC143C"/>
          <w:sz w:val="26"/>
          <w:szCs w:val="26"/>
        </w:rPr>
        <w:t>)</w:t>
      </w:r>
      <w:r w:rsidRPr="00281133">
        <w:rPr>
          <w:rFonts w:ascii="Verdana" w:hAnsi="Verdana"/>
          <w:color w:val="000000"/>
          <w:sz w:val="26"/>
          <w:szCs w:val="26"/>
          <w:shd w:val="clear" w:color="auto" w:fill="FFFFFF"/>
        </w:rPr>
        <w:t> method creates a comment and returns the comment node.</w:t>
      </w:r>
    </w:p>
    <w:p w14:paraId="1BA2B8AE" w14:textId="73B306C1" w:rsidR="00F62F85" w:rsidRPr="00281133" w:rsidRDefault="00F62F85" w:rsidP="00766E03">
      <w:pPr>
        <w:tabs>
          <w:tab w:val="left" w:pos="1407"/>
        </w:tabs>
        <w:spacing w:line="240" w:lineRule="auto"/>
        <w:rPr>
          <w:rFonts w:ascii="Verdana" w:hAnsi="Verdana"/>
          <w:color w:val="000000"/>
          <w:sz w:val="26"/>
          <w:szCs w:val="26"/>
          <w:shd w:val="clear" w:color="auto" w:fill="FFFFFF"/>
        </w:rPr>
      </w:pPr>
      <w:r w:rsidRPr="00281133">
        <w:rPr>
          <w:rFonts w:ascii="Verdana" w:hAnsi="Verdana" w:cs="Arial"/>
          <w:b/>
          <w:bCs/>
          <w:noProof/>
          <w:sz w:val="26"/>
          <w:szCs w:val="26"/>
        </w:rPr>
        <mc:AlternateContent>
          <mc:Choice Requires="wps">
            <w:drawing>
              <wp:anchor distT="0" distB="0" distL="114300" distR="114300" simplePos="0" relativeHeight="252013568" behindDoc="0" locked="0" layoutInCell="1" allowOverlap="1" wp14:anchorId="3C2E55E6" wp14:editId="19132F38">
                <wp:simplePos x="0" y="0"/>
                <wp:positionH relativeFrom="column">
                  <wp:posOffset>7620</wp:posOffset>
                </wp:positionH>
                <wp:positionV relativeFrom="paragraph">
                  <wp:posOffset>71120</wp:posOffset>
                </wp:positionV>
                <wp:extent cx="5295900" cy="628650"/>
                <wp:effectExtent l="57150" t="57150" r="38100" b="57150"/>
                <wp:wrapNone/>
                <wp:docPr id="290" name="Rectangle 290"/>
                <wp:cNvGraphicFramePr/>
                <a:graphic xmlns:a="http://schemas.openxmlformats.org/drawingml/2006/main">
                  <a:graphicData uri="http://schemas.microsoft.com/office/word/2010/wordprocessingShape">
                    <wps:wsp>
                      <wps:cNvSpPr/>
                      <wps:spPr>
                        <a:xfrm>
                          <a:off x="0" y="0"/>
                          <a:ext cx="5295900" cy="62865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50772FF6" w14:textId="77777777" w:rsidR="00F62F85" w:rsidRPr="00190A3F" w:rsidRDefault="00F62F85" w:rsidP="00F62F85">
                            <w:pPr>
                              <w:tabs>
                                <w:tab w:val="left" w:pos="1407"/>
                              </w:tabs>
                              <w:rPr>
                                <w:rFonts w:ascii="Verdana" w:hAnsi="Verdana" w:cs="Arial"/>
                              </w:rPr>
                            </w:pPr>
                            <w:r w:rsidRPr="00190A3F">
                              <w:rPr>
                                <w:rFonts w:ascii="Verdana" w:hAnsi="Verdana" w:cs="Arial"/>
                              </w:rPr>
                              <w:t>Syntax</w:t>
                            </w:r>
                            <w:r>
                              <w:rPr>
                                <w:rFonts w:ascii="Verdana" w:hAnsi="Verdana" w:cs="Arial"/>
                              </w:rPr>
                              <w:t>: -</w:t>
                            </w:r>
                          </w:p>
                          <w:p w14:paraId="0777E196" w14:textId="7DE46163" w:rsidR="00F62F85" w:rsidRPr="00972826" w:rsidRDefault="00F62F85" w:rsidP="00F62F85">
                            <w:pPr>
                              <w:tabs>
                                <w:tab w:val="left" w:pos="1407"/>
                              </w:tabs>
                              <w:rPr>
                                <w:rFonts w:ascii="Verdana" w:hAnsi="Verdana" w:cs="Arial"/>
                                <w:b/>
                                <w:bCs/>
                                <w:color w:val="FF0000"/>
                                <w:sz w:val="26"/>
                                <w:szCs w:val="26"/>
                              </w:rPr>
                            </w:pPr>
                            <w:proofErr w:type="spellStart"/>
                            <w:proofErr w:type="gramStart"/>
                            <w:r w:rsidRPr="00972826">
                              <w:rPr>
                                <w:rFonts w:ascii="Verdana" w:hAnsi="Verdana" w:cs="Arial"/>
                                <w:b/>
                                <w:bCs/>
                                <w:color w:val="FF0000"/>
                                <w:sz w:val="26"/>
                                <w:szCs w:val="26"/>
                              </w:rPr>
                              <w:t>document.</w:t>
                            </w:r>
                            <w:r>
                              <w:rPr>
                                <w:rFonts w:ascii="Verdana" w:hAnsi="Verdana" w:cs="Arial"/>
                                <w:b/>
                                <w:bCs/>
                                <w:color w:val="FF0000"/>
                                <w:sz w:val="26"/>
                                <w:szCs w:val="26"/>
                              </w:rPr>
                              <w:t>createComment</w:t>
                            </w:r>
                            <w:proofErr w:type="spellEnd"/>
                            <w:proofErr w:type="gramEnd"/>
                            <w:r>
                              <w:rPr>
                                <w:rFonts w:ascii="Verdana" w:hAnsi="Verdana" w:cs="Arial"/>
                                <w:b/>
                                <w:bCs/>
                                <w:color w:val="FF0000"/>
                                <w:sz w:val="26"/>
                                <w:szCs w:val="26"/>
                              </w:rPr>
                              <w:t>(text);</w:t>
                            </w:r>
                          </w:p>
                          <w:p w14:paraId="1D15FC94" w14:textId="77777777" w:rsidR="00F62F85" w:rsidRDefault="00F62F85" w:rsidP="00F62F8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2E55E6" id="Rectangle 290" o:spid="_x0000_s1329" style="position:absolute;margin-left:.6pt;margin-top:5.6pt;width:417pt;height:49.5pt;z-index:25201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" fillcolor="black [3200]" stroked="f" strokeweight="1pt">
                <v:textbox>
                  <w:txbxContent>
                    <w:p w14:paraId="50772FF6" w14:textId="77777777" w:rsidR="00F62F85" w:rsidRPr="00190A3F" w:rsidRDefault="00F62F85" w:rsidP="00F62F85">
                      <w:pPr>
                        <w:tabs>
                          <w:tab w:val="left" w:pos="1407"/>
                        </w:tabs>
                        <w:rPr>
                          <w:rFonts w:ascii="Verdana" w:hAnsi="Verdana" w:cs="Arial"/>
                        </w:rPr>
                      </w:pPr>
                      <w:r w:rsidRPr="00190A3F">
                        <w:rPr>
                          <w:rFonts w:ascii="Verdana" w:hAnsi="Verdana" w:cs="Arial"/>
                        </w:rPr>
                        <w:t>Syntax</w:t>
                      </w:r>
                      <w:r>
                        <w:rPr>
                          <w:rFonts w:ascii="Verdana" w:hAnsi="Verdana" w:cs="Arial"/>
                        </w:rPr>
                        <w:t>: -</w:t>
                      </w:r>
                    </w:p>
                    <w:p w14:paraId="0777E196" w14:textId="7DE46163" w:rsidR="00F62F85" w:rsidRPr="00972826" w:rsidRDefault="00F62F85" w:rsidP="00F62F85">
                      <w:pPr>
                        <w:tabs>
                          <w:tab w:val="left" w:pos="1407"/>
                        </w:tabs>
                        <w:rPr>
                          <w:rFonts w:ascii="Verdana" w:hAnsi="Verdana" w:cs="Arial"/>
                          <w:b/>
                          <w:bCs/>
                          <w:color w:val="FF0000"/>
                          <w:sz w:val="26"/>
                          <w:szCs w:val="26"/>
                        </w:rPr>
                      </w:pPr>
                      <w:proofErr w:type="spellStart"/>
                      <w:proofErr w:type="gramStart"/>
                      <w:r w:rsidRPr="00972826">
                        <w:rPr>
                          <w:rFonts w:ascii="Verdana" w:hAnsi="Verdana" w:cs="Arial"/>
                          <w:b/>
                          <w:bCs/>
                          <w:color w:val="FF0000"/>
                          <w:sz w:val="26"/>
                          <w:szCs w:val="26"/>
                        </w:rPr>
                        <w:t>document.</w:t>
                      </w:r>
                      <w:r>
                        <w:rPr>
                          <w:rFonts w:ascii="Verdana" w:hAnsi="Verdana" w:cs="Arial"/>
                          <w:b/>
                          <w:bCs/>
                          <w:color w:val="FF0000"/>
                          <w:sz w:val="26"/>
                          <w:szCs w:val="26"/>
                        </w:rPr>
                        <w:t>createComment</w:t>
                      </w:r>
                      <w:proofErr w:type="spellEnd"/>
                      <w:proofErr w:type="gramEnd"/>
                      <w:r>
                        <w:rPr>
                          <w:rFonts w:ascii="Verdana" w:hAnsi="Verdana" w:cs="Arial"/>
                          <w:b/>
                          <w:bCs/>
                          <w:color w:val="FF0000"/>
                          <w:sz w:val="26"/>
                          <w:szCs w:val="26"/>
                        </w:rPr>
                        <w:t>(text);</w:t>
                      </w:r>
                    </w:p>
                    <w:p w14:paraId="1D15FC94" w14:textId="77777777" w:rsidR="00F62F85" w:rsidRDefault="00F62F85" w:rsidP="00F62F85">
                      <w:pPr>
                        <w:jc w:val="center"/>
                      </w:pPr>
                    </w:p>
                  </w:txbxContent>
                </v:textbox>
              </v:rect>
            </w:pict>
          </mc:Fallback>
        </mc:AlternateContent>
      </w:r>
    </w:p>
    <w:p w14:paraId="5AC20EFE" w14:textId="049C0C58" w:rsidR="00F62F85" w:rsidRPr="00281133" w:rsidRDefault="00F62F85" w:rsidP="00766E03">
      <w:pPr>
        <w:tabs>
          <w:tab w:val="left" w:pos="1407"/>
        </w:tabs>
        <w:spacing w:line="240" w:lineRule="auto"/>
        <w:rPr>
          <w:rFonts w:ascii="Verdana" w:hAnsi="Verdana"/>
          <w:color w:val="000000"/>
          <w:sz w:val="26"/>
          <w:szCs w:val="26"/>
          <w:shd w:val="clear" w:color="auto" w:fill="FFFFFF"/>
        </w:rPr>
      </w:pPr>
    </w:p>
    <w:p w14:paraId="7D5567AC" w14:textId="7E3934FF" w:rsidR="00F62F85" w:rsidRPr="00281133" w:rsidRDefault="00F62F85" w:rsidP="00766E03">
      <w:pPr>
        <w:tabs>
          <w:tab w:val="left" w:pos="1407"/>
        </w:tabs>
        <w:spacing w:line="240" w:lineRule="auto"/>
        <w:rPr>
          <w:rFonts w:ascii="Verdana" w:hAnsi="Verdana"/>
          <w:color w:val="000000"/>
          <w:sz w:val="26"/>
          <w:szCs w:val="26"/>
          <w:shd w:val="clear" w:color="auto" w:fill="FFFFFF"/>
        </w:rPr>
      </w:pPr>
    </w:p>
    <w:tbl>
      <w:tblPr>
        <w:tblW w:w="5927"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287"/>
        <w:gridCol w:w="3640"/>
      </w:tblGrid>
      <w:tr w:rsidR="00F62F85" w:rsidRPr="00281133" w14:paraId="59D898AD" w14:textId="77777777" w:rsidTr="00FA1163">
        <w:trPr>
          <w:trHeight w:val="747"/>
        </w:trPr>
        <w:tc>
          <w:tcPr>
            <w:tcW w:w="0" w:type="auto"/>
            <w:shd w:val="clear" w:color="auto" w:fill="E7E9EB"/>
            <w:tcMar>
              <w:top w:w="120" w:type="dxa"/>
              <w:left w:w="240" w:type="dxa"/>
              <w:bottom w:w="120" w:type="dxa"/>
              <w:right w:w="120" w:type="dxa"/>
            </w:tcMar>
            <w:hideMark/>
          </w:tcPr>
          <w:p w14:paraId="778D625F" w14:textId="77777777" w:rsidR="00F62F85" w:rsidRPr="00281133" w:rsidRDefault="00F62F85" w:rsidP="00766E03">
            <w:pPr>
              <w:spacing w:before="300" w:after="300"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Parameter</w:t>
            </w:r>
          </w:p>
        </w:tc>
        <w:tc>
          <w:tcPr>
            <w:tcW w:w="0" w:type="auto"/>
            <w:shd w:val="clear" w:color="auto" w:fill="E7E9EB"/>
            <w:tcMar>
              <w:top w:w="120" w:type="dxa"/>
              <w:left w:w="120" w:type="dxa"/>
              <w:bottom w:w="120" w:type="dxa"/>
              <w:right w:w="120" w:type="dxa"/>
            </w:tcMar>
            <w:hideMark/>
          </w:tcPr>
          <w:p w14:paraId="0603C63C" w14:textId="77777777" w:rsidR="00F62F85" w:rsidRPr="00281133" w:rsidRDefault="00F62F85" w:rsidP="00766E03">
            <w:pPr>
              <w:spacing w:before="300" w:after="300"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Description</w:t>
            </w:r>
          </w:p>
        </w:tc>
      </w:tr>
      <w:tr w:rsidR="00F62F85" w:rsidRPr="00281133" w14:paraId="404D7620" w14:textId="77777777" w:rsidTr="00FA1163">
        <w:trPr>
          <w:trHeight w:val="993"/>
        </w:trPr>
        <w:tc>
          <w:tcPr>
            <w:tcW w:w="0" w:type="auto"/>
            <w:shd w:val="clear" w:color="auto" w:fill="FFFFFF"/>
            <w:tcMar>
              <w:top w:w="120" w:type="dxa"/>
              <w:left w:w="240" w:type="dxa"/>
              <w:bottom w:w="120" w:type="dxa"/>
              <w:right w:w="120" w:type="dxa"/>
            </w:tcMar>
            <w:hideMark/>
          </w:tcPr>
          <w:p w14:paraId="65661D7B" w14:textId="77777777" w:rsidR="00F62F85" w:rsidRPr="00281133" w:rsidRDefault="00F62F85" w:rsidP="00766E03">
            <w:pPr>
              <w:spacing w:before="300" w:after="300"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i/>
                <w:iCs/>
                <w:color w:val="000000"/>
                <w:sz w:val="26"/>
                <w:szCs w:val="26"/>
                <w:lang w:eastAsia="en-IN"/>
              </w:rPr>
              <w:t>text</w:t>
            </w:r>
          </w:p>
        </w:tc>
        <w:tc>
          <w:tcPr>
            <w:tcW w:w="0" w:type="auto"/>
            <w:shd w:val="clear" w:color="auto" w:fill="FFFFFF"/>
            <w:tcMar>
              <w:top w:w="120" w:type="dxa"/>
              <w:left w:w="120" w:type="dxa"/>
              <w:bottom w:w="120" w:type="dxa"/>
              <w:right w:w="120" w:type="dxa"/>
            </w:tcMar>
            <w:hideMark/>
          </w:tcPr>
          <w:p w14:paraId="1985E276" w14:textId="77777777" w:rsidR="00F62F85" w:rsidRPr="00281133" w:rsidRDefault="00F62F85" w:rsidP="00766E03">
            <w:pPr>
              <w:spacing w:before="300" w:after="300"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Optional.</w:t>
            </w:r>
            <w:r w:rsidRPr="00281133">
              <w:rPr>
                <w:rFonts w:ascii="Verdana" w:eastAsia="Times New Roman" w:hAnsi="Verdana" w:cs="Times New Roman"/>
                <w:color w:val="000000"/>
                <w:sz w:val="26"/>
                <w:szCs w:val="26"/>
                <w:lang w:eastAsia="en-IN"/>
              </w:rPr>
              <w:br/>
              <w:t>The comment text.</w:t>
            </w:r>
          </w:p>
        </w:tc>
      </w:tr>
    </w:tbl>
    <w:p w14:paraId="1B06CCF1" w14:textId="77777777" w:rsidR="00F62F85" w:rsidRPr="00281133" w:rsidRDefault="00F62F85" w:rsidP="00766E03">
      <w:pPr>
        <w:tabs>
          <w:tab w:val="left" w:pos="1407"/>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2009472" behindDoc="0" locked="0" layoutInCell="1" allowOverlap="1" wp14:anchorId="21CFBFE6" wp14:editId="49C457DB">
                <wp:simplePos x="0" y="0"/>
                <wp:positionH relativeFrom="column">
                  <wp:posOffset>-392430</wp:posOffset>
                </wp:positionH>
                <wp:positionV relativeFrom="paragraph">
                  <wp:posOffset>85090</wp:posOffset>
                </wp:positionV>
                <wp:extent cx="6339840" cy="3211830"/>
                <wp:effectExtent l="57150" t="57150" r="41910" b="45720"/>
                <wp:wrapNone/>
                <wp:docPr id="288" name="Rectangle 288"/>
                <wp:cNvGraphicFramePr/>
                <a:graphic xmlns:a="http://schemas.openxmlformats.org/drawingml/2006/main">
                  <a:graphicData uri="http://schemas.microsoft.com/office/word/2010/wordprocessingShape">
                    <wps:wsp>
                      <wps:cNvSpPr/>
                      <wps:spPr>
                        <a:xfrm>
                          <a:off x="0" y="0"/>
                          <a:ext cx="6339840" cy="321183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5676D596" w14:textId="77777777" w:rsidR="00FA1163" w:rsidRPr="00FA1163" w:rsidRDefault="00FA1163" w:rsidP="00FA1163">
                            <w:pPr>
                              <w:shd w:val="clear" w:color="auto" w:fill="0F111A"/>
                              <w:spacing w:after="0" w:line="285" w:lineRule="atLeast"/>
                              <w:rPr>
                                <w:rFonts w:ascii="Consolas" w:eastAsia="Times New Roman" w:hAnsi="Consolas" w:cs="Times New Roman"/>
                                <w:color w:val="BABED8"/>
                                <w:sz w:val="21"/>
                                <w:szCs w:val="21"/>
                                <w:lang w:eastAsia="en-IN"/>
                              </w:rPr>
                            </w:pPr>
                            <w:r w:rsidRPr="00FA1163">
                              <w:rPr>
                                <w:rFonts w:ascii="Consolas" w:eastAsia="Times New Roman" w:hAnsi="Consolas" w:cs="Times New Roman"/>
                                <w:color w:val="89DDFF"/>
                                <w:sz w:val="21"/>
                                <w:szCs w:val="21"/>
                                <w:lang w:eastAsia="en-IN"/>
                              </w:rPr>
                              <w:t>&lt;!</w:t>
                            </w:r>
                            <w:r w:rsidRPr="00FA1163">
                              <w:rPr>
                                <w:rFonts w:ascii="Consolas" w:eastAsia="Times New Roman" w:hAnsi="Consolas" w:cs="Times New Roman"/>
                                <w:color w:val="F07178"/>
                                <w:sz w:val="21"/>
                                <w:szCs w:val="21"/>
                                <w:lang w:eastAsia="en-IN"/>
                              </w:rPr>
                              <w:t>DOCTYPE</w:t>
                            </w:r>
                            <w:r w:rsidRPr="00FA1163">
                              <w:rPr>
                                <w:rFonts w:ascii="Consolas" w:eastAsia="Times New Roman" w:hAnsi="Consolas" w:cs="Times New Roman"/>
                                <w:color w:val="89DDFF"/>
                                <w:sz w:val="21"/>
                                <w:szCs w:val="21"/>
                                <w:lang w:eastAsia="en-IN"/>
                              </w:rPr>
                              <w:t xml:space="preserve"> </w:t>
                            </w:r>
                            <w:r w:rsidRPr="00FA1163">
                              <w:rPr>
                                <w:rFonts w:ascii="Consolas" w:eastAsia="Times New Roman" w:hAnsi="Consolas" w:cs="Times New Roman"/>
                                <w:color w:val="C792EA"/>
                                <w:sz w:val="21"/>
                                <w:szCs w:val="21"/>
                                <w:lang w:eastAsia="en-IN"/>
                              </w:rPr>
                              <w:t>html</w:t>
                            </w:r>
                            <w:r w:rsidRPr="00FA1163">
                              <w:rPr>
                                <w:rFonts w:ascii="Consolas" w:eastAsia="Times New Roman" w:hAnsi="Consolas" w:cs="Times New Roman"/>
                                <w:color w:val="89DDFF"/>
                                <w:sz w:val="21"/>
                                <w:szCs w:val="21"/>
                                <w:lang w:eastAsia="en-IN"/>
                              </w:rPr>
                              <w:t>&gt;</w:t>
                            </w:r>
                          </w:p>
                          <w:p w14:paraId="27ECB81B" w14:textId="77777777" w:rsidR="00FA1163" w:rsidRPr="00FA1163" w:rsidRDefault="00FA1163" w:rsidP="00FA1163">
                            <w:pPr>
                              <w:shd w:val="clear" w:color="auto" w:fill="0F111A"/>
                              <w:spacing w:after="0" w:line="285" w:lineRule="atLeast"/>
                              <w:rPr>
                                <w:rFonts w:ascii="Consolas" w:eastAsia="Times New Roman" w:hAnsi="Consolas" w:cs="Times New Roman"/>
                                <w:color w:val="BABED8"/>
                                <w:sz w:val="21"/>
                                <w:szCs w:val="21"/>
                                <w:lang w:eastAsia="en-IN"/>
                              </w:rPr>
                            </w:pPr>
                            <w:r w:rsidRPr="00FA1163">
                              <w:rPr>
                                <w:rFonts w:ascii="Consolas" w:eastAsia="Times New Roman" w:hAnsi="Consolas" w:cs="Times New Roman"/>
                                <w:color w:val="89DDFF"/>
                                <w:sz w:val="21"/>
                                <w:szCs w:val="21"/>
                                <w:lang w:eastAsia="en-IN"/>
                              </w:rPr>
                              <w:t>&lt;</w:t>
                            </w:r>
                            <w:r w:rsidRPr="00FA1163">
                              <w:rPr>
                                <w:rFonts w:ascii="Consolas" w:eastAsia="Times New Roman" w:hAnsi="Consolas" w:cs="Times New Roman"/>
                                <w:color w:val="F07178"/>
                                <w:sz w:val="21"/>
                                <w:szCs w:val="21"/>
                                <w:lang w:eastAsia="en-IN"/>
                              </w:rPr>
                              <w:t>html</w:t>
                            </w:r>
                            <w:r w:rsidRPr="00FA1163">
                              <w:rPr>
                                <w:rFonts w:ascii="Consolas" w:eastAsia="Times New Roman" w:hAnsi="Consolas" w:cs="Times New Roman"/>
                                <w:color w:val="89DDFF"/>
                                <w:sz w:val="21"/>
                                <w:szCs w:val="21"/>
                                <w:lang w:eastAsia="en-IN"/>
                              </w:rPr>
                              <w:t xml:space="preserve"> </w:t>
                            </w:r>
                            <w:r w:rsidRPr="00FA1163">
                              <w:rPr>
                                <w:rFonts w:ascii="Consolas" w:eastAsia="Times New Roman" w:hAnsi="Consolas" w:cs="Times New Roman"/>
                                <w:color w:val="C792EA"/>
                                <w:sz w:val="21"/>
                                <w:szCs w:val="21"/>
                                <w:lang w:eastAsia="en-IN"/>
                              </w:rPr>
                              <w:t>lang</w:t>
                            </w:r>
                            <w:r w:rsidRPr="00FA1163">
                              <w:rPr>
                                <w:rFonts w:ascii="Consolas" w:eastAsia="Times New Roman" w:hAnsi="Consolas" w:cs="Times New Roman"/>
                                <w:color w:val="89DDFF"/>
                                <w:sz w:val="21"/>
                                <w:szCs w:val="21"/>
                                <w:lang w:eastAsia="en-IN"/>
                              </w:rPr>
                              <w:t>="</w:t>
                            </w:r>
                            <w:proofErr w:type="spellStart"/>
                            <w:r w:rsidRPr="00FA1163">
                              <w:rPr>
                                <w:rFonts w:ascii="Consolas" w:eastAsia="Times New Roman" w:hAnsi="Consolas" w:cs="Times New Roman"/>
                                <w:color w:val="C3E88D"/>
                                <w:sz w:val="21"/>
                                <w:szCs w:val="21"/>
                                <w:lang w:eastAsia="en-IN"/>
                              </w:rPr>
                              <w:t>en</w:t>
                            </w:r>
                            <w:proofErr w:type="spellEnd"/>
                            <w:r w:rsidRPr="00FA1163">
                              <w:rPr>
                                <w:rFonts w:ascii="Consolas" w:eastAsia="Times New Roman" w:hAnsi="Consolas" w:cs="Times New Roman"/>
                                <w:color w:val="89DDFF"/>
                                <w:sz w:val="21"/>
                                <w:szCs w:val="21"/>
                                <w:lang w:eastAsia="en-IN"/>
                              </w:rPr>
                              <w:t>"&gt;</w:t>
                            </w:r>
                          </w:p>
                          <w:p w14:paraId="3F5FAAC4" w14:textId="77777777" w:rsidR="00FA1163" w:rsidRPr="00FA1163" w:rsidRDefault="00FA1163" w:rsidP="00FA1163">
                            <w:pPr>
                              <w:shd w:val="clear" w:color="auto" w:fill="0F111A"/>
                              <w:spacing w:after="0" w:line="285" w:lineRule="atLeast"/>
                              <w:rPr>
                                <w:rFonts w:ascii="Consolas" w:eastAsia="Times New Roman" w:hAnsi="Consolas" w:cs="Times New Roman"/>
                                <w:color w:val="BABED8"/>
                                <w:sz w:val="21"/>
                                <w:szCs w:val="21"/>
                                <w:lang w:eastAsia="en-IN"/>
                              </w:rPr>
                            </w:pPr>
                            <w:r w:rsidRPr="00FA1163">
                              <w:rPr>
                                <w:rFonts w:ascii="Consolas" w:eastAsia="Times New Roman" w:hAnsi="Consolas" w:cs="Times New Roman"/>
                                <w:color w:val="89DDFF"/>
                                <w:sz w:val="21"/>
                                <w:szCs w:val="21"/>
                                <w:lang w:eastAsia="en-IN"/>
                              </w:rPr>
                              <w:t>&lt;</w:t>
                            </w:r>
                            <w:r w:rsidRPr="00FA1163">
                              <w:rPr>
                                <w:rFonts w:ascii="Consolas" w:eastAsia="Times New Roman" w:hAnsi="Consolas" w:cs="Times New Roman"/>
                                <w:color w:val="F07178"/>
                                <w:sz w:val="21"/>
                                <w:szCs w:val="21"/>
                                <w:lang w:eastAsia="en-IN"/>
                              </w:rPr>
                              <w:t>head</w:t>
                            </w:r>
                            <w:r w:rsidRPr="00FA1163">
                              <w:rPr>
                                <w:rFonts w:ascii="Consolas" w:eastAsia="Times New Roman" w:hAnsi="Consolas" w:cs="Times New Roman"/>
                                <w:color w:val="89DDFF"/>
                                <w:sz w:val="21"/>
                                <w:szCs w:val="21"/>
                                <w:lang w:eastAsia="en-IN"/>
                              </w:rPr>
                              <w:t>&gt;</w:t>
                            </w:r>
                          </w:p>
                          <w:p w14:paraId="5426FB91" w14:textId="77777777" w:rsidR="00FA1163" w:rsidRPr="00FA1163" w:rsidRDefault="00FA1163" w:rsidP="00FA1163">
                            <w:pPr>
                              <w:shd w:val="clear" w:color="auto" w:fill="0F111A"/>
                              <w:spacing w:after="0" w:line="285" w:lineRule="atLeast"/>
                              <w:rPr>
                                <w:rFonts w:ascii="Consolas" w:eastAsia="Times New Roman" w:hAnsi="Consolas" w:cs="Times New Roman"/>
                                <w:color w:val="BABED8"/>
                                <w:sz w:val="21"/>
                                <w:szCs w:val="21"/>
                                <w:lang w:eastAsia="en-IN"/>
                              </w:rPr>
                            </w:pPr>
                            <w:r w:rsidRPr="00FA1163">
                              <w:rPr>
                                <w:rFonts w:ascii="Consolas" w:eastAsia="Times New Roman" w:hAnsi="Consolas" w:cs="Times New Roman"/>
                                <w:color w:val="BABED8"/>
                                <w:sz w:val="21"/>
                                <w:szCs w:val="21"/>
                                <w:lang w:eastAsia="en-IN"/>
                              </w:rPr>
                              <w:t xml:space="preserve">    </w:t>
                            </w:r>
                            <w:r w:rsidRPr="00FA1163">
                              <w:rPr>
                                <w:rFonts w:ascii="Consolas" w:eastAsia="Times New Roman" w:hAnsi="Consolas" w:cs="Times New Roman"/>
                                <w:color w:val="89DDFF"/>
                                <w:sz w:val="21"/>
                                <w:szCs w:val="21"/>
                                <w:lang w:eastAsia="en-IN"/>
                              </w:rPr>
                              <w:t>&lt;</w:t>
                            </w:r>
                            <w:r w:rsidRPr="00FA1163">
                              <w:rPr>
                                <w:rFonts w:ascii="Consolas" w:eastAsia="Times New Roman" w:hAnsi="Consolas" w:cs="Times New Roman"/>
                                <w:color w:val="F07178"/>
                                <w:sz w:val="21"/>
                                <w:szCs w:val="21"/>
                                <w:lang w:eastAsia="en-IN"/>
                              </w:rPr>
                              <w:t>meta</w:t>
                            </w:r>
                            <w:r w:rsidRPr="00FA1163">
                              <w:rPr>
                                <w:rFonts w:ascii="Consolas" w:eastAsia="Times New Roman" w:hAnsi="Consolas" w:cs="Times New Roman"/>
                                <w:color w:val="89DDFF"/>
                                <w:sz w:val="21"/>
                                <w:szCs w:val="21"/>
                                <w:lang w:eastAsia="en-IN"/>
                              </w:rPr>
                              <w:t xml:space="preserve"> </w:t>
                            </w:r>
                            <w:r w:rsidRPr="00FA1163">
                              <w:rPr>
                                <w:rFonts w:ascii="Consolas" w:eastAsia="Times New Roman" w:hAnsi="Consolas" w:cs="Times New Roman"/>
                                <w:color w:val="C792EA"/>
                                <w:sz w:val="21"/>
                                <w:szCs w:val="21"/>
                                <w:lang w:eastAsia="en-IN"/>
                              </w:rPr>
                              <w:t>charset</w:t>
                            </w:r>
                            <w:r w:rsidRPr="00FA1163">
                              <w:rPr>
                                <w:rFonts w:ascii="Consolas" w:eastAsia="Times New Roman" w:hAnsi="Consolas" w:cs="Times New Roman"/>
                                <w:color w:val="89DDFF"/>
                                <w:sz w:val="21"/>
                                <w:szCs w:val="21"/>
                                <w:lang w:eastAsia="en-IN"/>
                              </w:rPr>
                              <w:t>="</w:t>
                            </w:r>
                            <w:r w:rsidRPr="00FA1163">
                              <w:rPr>
                                <w:rFonts w:ascii="Consolas" w:eastAsia="Times New Roman" w:hAnsi="Consolas" w:cs="Times New Roman"/>
                                <w:color w:val="C3E88D"/>
                                <w:sz w:val="21"/>
                                <w:szCs w:val="21"/>
                                <w:lang w:eastAsia="en-IN"/>
                              </w:rPr>
                              <w:t>UTF-8</w:t>
                            </w:r>
                            <w:r w:rsidRPr="00FA1163">
                              <w:rPr>
                                <w:rFonts w:ascii="Consolas" w:eastAsia="Times New Roman" w:hAnsi="Consolas" w:cs="Times New Roman"/>
                                <w:color w:val="89DDFF"/>
                                <w:sz w:val="21"/>
                                <w:szCs w:val="21"/>
                                <w:lang w:eastAsia="en-IN"/>
                              </w:rPr>
                              <w:t>"&gt;</w:t>
                            </w:r>
                          </w:p>
                          <w:p w14:paraId="768DC5C2" w14:textId="77777777" w:rsidR="00FA1163" w:rsidRPr="00FA1163" w:rsidRDefault="00FA1163" w:rsidP="00FA1163">
                            <w:pPr>
                              <w:shd w:val="clear" w:color="auto" w:fill="0F111A"/>
                              <w:spacing w:after="0" w:line="285" w:lineRule="atLeast"/>
                              <w:rPr>
                                <w:rFonts w:ascii="Consolas" w:eastAsia="Times New Roman" w:hAnsi="Consolas" w:cs="Times New Roman"/>
                                <w:color w:val="BABED8"/>
                                <w:sz w:val="21"/>
                                <w:szCs w:val="21"/>
                                <w:lang w:eastAsia="en-IN"/>
                              </w:rPr>
                            </w:pPr>
                            <w:r w:rsidRPr="00FA1163">
                              <w:rPr>
                                <w:rFonts w:ascii="Consolas" w:eastAsia="Times New Roman" w:hAnsi="Consolas" w:cs="Times New Roman"/>
                                <w:color w:val="BABED8"/>
                                <w:sz w:val="21"/>
                                <w:szCs w:val="21"/>
                                <w:lang w:eastAsia="en-IN"/>
                              </w:rPr>
                              <w:t xml:space="preserve">    </w:t>
                            </w:r>
                            <w:r w:rsidRPr="00FA1163">
                              <w:rPr>
                                <w:rFonts w:ascii="Consolas" w:eastAsia="Times New Roman" w:hAnsi="Consolas" w:cs="Times New Roman"/>
                                <w:color w:val="89DDFF"/>
                                <w:sz w:val="21"/>
                                <w:szCs w:val="21"/>
                                <w:lang w:eastAsia="en-IN"/>
                              </w:rPr>
                              <w:t>&lt;</w:t>
                            </w:r>
                            <w:r w:rsidRPr="00FA1163">
                              <w:rPr>
                                <w:rFonts w:ascii="Consolas" w:eastAsia="Times New Roman" w:hAnsi="Consolas" w:cs="Times New Roman"/>
                                <w:color w:val="F07178"/>
                                <w:sz w:val="21"/>
                                <w:szCs w:val="21"/>
                                <w:lang w:eastAsia="en-IN"/>
                              </w:rPr>
                              <w:t>meta</w:t>
                            </w:r>
                            <w:r w:rsidRPr="00FA1163">
                              <w:rPr>
                                <w:rFonts w:ascii="Consolas" w:eastAsia="Times New Roman" w:hAnsi="Consolas" w:cs="Times New Roman"/>
                                <w:color w:val="89DDFF"/>
                                <w:sz w:val="21"/>
                                <w:szCs w:val="21"/>
                                <w:lang w:eastAsia="en-IN"/>
                              </w:rPr>
                              <w:t xml:space="preserve"> </w:t>
                            </w:r>
                            <w:r w:rsidRPr="00FA1163">
                              <w:rPr>
                                <w:rFonts w:ascii="Consolas" w:eastAsia="Times New Roman" w:hAnsi="Consolas" w:cs="Times New Roman"/>
                                <w:color w:val="C792EA"/>
                                <w:sz w:val="21"/>
                                <w:szCs w:val="21"/>
                                <w:lang w:eastAsia="en-IN"/>
                              </w:rPr>
                              <w:t>name</w:t>
                            </w:r>
                            <w:r w:rsidRPr="00FA1163">
                              <w:rPr>
                                <w:rFonts w:ascii="Consolas" w:eastAsia="Times New Roman" w:hAnsi="Consolas" w:cs="Times New Roman"/>
                                <w:color w:val="89DDFF"/>
                                <w:sz w:val="21"/>
                                <w:szCs w:val="21"/>
                                <w:lang w:eastAsia="en-IN"/>
                              </w:rPr>
                              <w:t>="</w:t>
                            </w:r>
                            <w:r w:rsidRPr="00FA1163">
                              <w:rPr>
                                <w:rFonts w:ascii="Consolas" w:eastAsia="Times New Roman" w:hAnsi="Consolas" w:cs="Times New Roman"/>
                                <w:color w:val="C3E88D"/>
                                <w:sz w:val="21"/>
                                <w:szCs w:val="21"/>
                                <w:lang w:eastAsia="en-IN"/>
                              </w:rPr>
                              <w:t>viewport</w:t>
                            </w:r>
                            <w:r w:rsidRPr="00FA1163">
                              <w:rPr>
                                <w:rFonts w:ascii="Consolas" w:eastAsia="Times New Roman" w:hAnsi="Consolas" w:cs="Times New Roman"/>
                                <w:color w:val="89DDFF"/>
                                <w:sz w:val="21"/>
                                <w:szCs w:val="21"/>
                                <w:lang w:eastAsia="en-IN"/>
                              </w:rPr>
                              <w:t xml:space="preserve">" </w:t>
                            </w:r>
                            <w:r w:rsidRPr="00FA1163">
                              <w:rPr>
                                <w:rFonts w:ascii="Consolas" w:eastAsia="Times New Roman" w:hAnsi="Consolas" w:cs="Times New Roman"/>
                                <w:color w:val="C792EA"/>
                                <w:sz w:val="21"/>
                                <w:szCs w:val="21"/>
                                <w:lang w:eastAsia="en-IN"/>
                              </w:rPr>
                              <w:t>content</w:t>
                            </w:r>
                            <w:r w:rsidRPr="00FA1163">
                              <w:rPr>
                                <w:rFonts w:ascii="Consolas" w:eastAsia="Times New Roman" w:hAnsi="Consolas" w:cs="Times New Roman"/>
                                <w:color w:val="89DDFF"/>
                                <w:sz w:val="21"/>
                                <w:szCs w:val="21"/>
                                <w:lang w:eastAsia="en-IN"/>
                              </w:rPr>
                              <w:t>="</w:t>
                            </w:r>
                            <w:r w:rsidRPr="00FA1163">
                              <w:rPr>
                                <w:rFonts w:ascii="Consolas" w:eastAsia="Times New Roman" w:hAnsi="Consolas" w:cs="Times New Roman"/>
                                <w:color w:val="C3E88D"/>
                                <w:sz w:val="21"/>
                                <w:szCs w:val="21"/>
                                <w:lang w:eastAsia="en-IN"/>
                              </w:rPr>
                              <w:t>width=device-width, initial-scale=1.0</w:t>
                            </w:r>
                            <w:r w:rsidRPr="00FA1163">
                              <w:rPr>
                                <w:rFonts w:ascii="Consolas" w:eastAsia="Times New Roman" w:hAnsi="Consolas" w:cs="Times New Roman"/>
                                <w:color w:val="89DDFF"/>
                                <w:sz w:val="21"/>
                                <w:szCs w:val="21"/>
                                <w:lang w:eastAsia="en-IN"/>
                              </w:rPr>
                              <w:t>"&gt;</w:t>
                            </w:r>
                          </w:p>
                          <w:p w14:paraId="37E8ACBF" w14:textId="77777777" w:rsidR="00FA1163" w:rsidRPr="00FA1163" w:rsidRDefault="00FA1163" w:rsidP="00FA1163">
                            <w:pPr>
                              <w:shd w:val="clear" w:color="auto" w:fill="0F111A"/>
                              <w:spacing w:after="0" w:line="285" w:lineRule="atLeast"/>
                              <w:rPr>
                                <w:rFonts w:ascii="Consolas" w:eastAsia="Times New Roman" w:hAnsi="Consolas" w:cs="Times New Roman"/>
                                <w:color w:val="BABED8"/>
                                <w:sz w:val="21"/>
                                <w:szCs w:val="21"/>
                                <w:lang w:eastAsia="en-IN"/>
                              </w:rPr>
                            </w:pPr>
                            <w:r w:rsidRPr="00FA1163">
                              <w:rPr>
                                <w:rFonts w:ascii="Consolas" w:eastAsia="Times New Roman" w:hAnsi="Consolas" w:cs="Times New Roman"/>
                                <w:color w:val="BABED8"/>
                                <w:sz w:val="21"/>
                                <w:szCs w:val="21"/>
                                <w:lang w:eastAsia="en-IN"/>
                              </w:rPr>
                              <w:t xml:space="preserve">    </w:t>
                            </w:r>
                            <w:r w:rsidRPr="00FA1163">
                              <w:rPr>
                                <w:rFonts w:ascii="Consolas" w:eastAsia="Times New Roman" w:hAnsi="Consolas" w:cs="Times New Roman"/>
                                <w:color w:val="89DDFF"/>
                                <w:sz w:val="21"/>
                                <w:szCs w:val="21"/>
                                <w:lang w:eastAsia="en-IN"/>
                              </w:rPr>
                              <w:t>&lt;</w:t>
                            </w:r>
                            <w:r w:rsidRPr="00FA1163">
                              <w:rPr>
                                <w:rFonts w:ascii="Consolas" w:eastAsia="Times New Roman" w:hAnsi="Consolas" w:cs="Times New Roman"/>
                                <w:color w:val="F07178"/>
                                <w:sz w:val="21"/>
                                <w:szCs w:val="21"/>
                                <w:lang w:eastAsia="en-IN"/>
                              </w:rPr>
                              <w:t>title</w:t>
                            </w:r>
                            <w:r w:rsidRPr="00FA1163">
                              <w:rPr>
                                <w:rFonts w:ascii="Consolas" w:eastAsia="Times New Roman" w:hAnsi="Consolas" w:cs="Times New Roman"/>
                                <w:color w:val="89DDFF"/>
                                <w:sz w:val="21"/>
                                <w:szCs w:val="21"/>
                                <w:lang w:eastAsia="en-IN"/>
                              </w:rPr>
                              <w:t>&gt;</w:t>
                            </w:r>
                            <w:r w:rsidRPr="00FA1163">
                              <w:rPr>
                                <w:rFonts w:ascii="Consolas" w:eastAsia="Times New Roman" w:hAnsi="Consolas" w:cs="Times New Roman"/>
                                <w:color w:val="BABED8"/>
                                <w:sz w:val="21"/>
                                <w:szCs w:val="21"/>
                                <w:lang w:eastAsia="en-IN"/>
                              </w:rPr>
                              <w:t>Document</w:t>
                            </w:r>
                            <w:r w:rsidRPr="00FA1163">
                              <w:rPr>
                                <w:rFonts w:ascii="Consolas" w:eastAsia="Times New Roman" w:hAnsi="Consolas" w:cs="Times New Roman"/>
                                <w:color w:val="89DDFF"/>
                                <w:sz w:val="21"/>
                                <w:szCs w:val="21"/>
                                <w:lang w:eastAsia="en-IN"/>
                              </w:rPr>
                              <w:t>&lt;/</w:t>
                            </w:r>
                            <w:r w:rsidRPr="00FA1163">
                              <w:rPr>
                                <w:rFonts w:ascii="Consolas" w:eastAsia="Times New Roman" w:hAnsi="Consolas" w:cs="Times New Roman"/>
                                <w:color w:val="F07178"/>
                                <w:sz w:val="21"/>
                                <w:szCs w:val="21"/>
                                <w:lang w:eastAsia="en-IN"/>
                              </w:rPr>
                              <w:t>title</w:t>
                            </w:r>
                            <w:r w:rsidRPr="00FA1163">
                              <w:rPr>
                                <w:rFonts w:ascii="Consolas" w:eastAsia="Times New Roman" w:hAnsi="Consolas" w:cs="Times New Roman"/>
                                <w:color w:val="89DDFF"/>
                                <w:sz w:val="21"/>
                                <w:szCs w:val="21"/>
                                <w:lang w:eastAsia="en-IN"/>
                              </w:rPr>
                              <w:t>&gt;</w:t>
                            </w:r>
                          </w:p>
                          <w:p w14:paraId="7437EC3B" w14:textId="77777777" w:rsidR="00FA1163" w:rsidRPr="00FA1163" w:rsidRDefault="00FA1163" w:rsidP="00FA1163">
                            <w:pPr>
                              <w:shd w:val="clear" w:color="auto" w:fill="0F111A"/>
                              <w:spacing w:after="0" w:line="285" w:lineRule="atLeast"/>
                              <w:rPr>
                                <w:rFonts w:ascii="Consolas" w:eastAsia="Times New Roman" w:hAnsi="Consolas" w:cs="Times New Roman"/>
                                <w:color w:val="BABED8"/>
                                <w:sz w:val="21"/>
                                <w:szCs w:val="21"/>
                                <w:lang w:eastAsia="en-IN"/>
                              </w:rPr>
                            </w:pPr>
                            <w:r w:rsidRPr="00FA1163">
                              <w:rPr>
                                <w:rFonts w:ascii="Consolas" w:eastAsia="Times New Roman" w:hAnsi="Consolas" w:cs="Times New Roman"/>
                                <w:color w:val="89DDFF"/>
                                <w:sz w:val="21"/>
                                <w:szCs w:val="21"/>
                                <w:lang w:eastAsia="en-IN"/>
                              </w:rPr>
                              <w:t>&lt;/</w:t>
                            </w:r>
                            <w:r w:rsidRPr="00FA1163">
                              <w:rPr>
                                <w:rFonts w:ascii="Consolas" w:eastAsia="Times New Roman" w:hAnsi="Consolas" w:cs="Times New Roman"/>
                                <w:color w:val="F07178"/>
                                <w:sz w:val="21"/>
                                <w:szCs w:val="21"/>
                                <w:lang w:eastAsia="en-IN"/>
                              </w:rPr>
                              <w:t>head</w:t>
                            </w:r>
                            <w:r w:rsidRPr="00FA1163">
                              <w:rPr>
                                <w:rFonts w:ascii="Consolas" w:eastAsia="Times New Roman" w:hAnsi="Consolas" w:cs="Times New Roman"/>
                                <w:color w:val="89DDFF"/>
                                <w:sz w:val="21"/>
                                <w:szCs w:val="21"/>
                                <w:lang w:eastAsia="en-IN"/>
                              </w:rPr>
                              <w:t>&gt;</w:t>
                            </w:r>
                          </w:p>
                          <w:p w14:paraId="206E9343" w14:textId="77777777" w:rsidR="00FA1163" w:rsidRPr="00FA1163" w:rsidRDefault="00FA1163" w:rsidP="00FA1163">
                            <w:pPr>
                              <w:shd w:val="clear" w:color="auto" w:fill="0F111A"/>
                              <w:spacing w:after="0" w:line="285" w:lineRule="atLeast"/>
                              <w:rPr>
                                <w:rFonts w:ascii="Consolas" w:eastAsia="Times New Roman" w:hAnsi="Consolas" w:cs="Times New Roman"/>
                                <w:color w:val="BABED8"/>
                                <w:sz w:val="21"/>
                                <w:szCs w:val="21"/>
                                <w:lang w:eastAsia="en-IN"/>
                              </w:rPr>
                            </w:pPr>
                            <w:r w:rsidRPr="00FA1163">
                              <w:rPr>
                                <w:rFonts w:ascii="Consolas" w:eastAsia="Times New Roman" w:hAnsi="Consolas" w:cs="Times New Roman"/>
                                <w:color w:val="89DDFF"/>
                                <w:sz w:val="21"/>
                                <w:szCs w:val="21"/>
                                <w:lang w:eastAsia="en-IN"/>
                              </w:rPr>
                              <w:t>&lt;</w:t>
                            </w:r>
                            <w:r w:rsidRPr="00FA1163">
                              <w:rPr>
                                <w:rFonts w:ascii="Consolas" w:eastAsia="Times New Roman" w:hAnsi="Consolas" w:cs="Times New Roman"/>
                                <w:color w:val="F07178"/>
                                <w:sz w:val="21"/>
                                <w:szCs w:val="21"/>
                                <w:lang w:eastAsia="en-IN"/>
                              </w:rPr>
                              <w:t>body</w:t>
                            </w:r>
                            <w:r w:rsidRPr="00FA1163">
                              <w:rPr>
                                <w:rFonts w:ascii="Consolas" w:eastAsia="Times New Roman" w:hAnsi="Consolas" w:cs="Times New Roman"/>
                                <w:color w:val="89DDFF"/>
                                <w:sz w:val="21"/>
                                <w:szCs w:val="21"/>
                                <w:lang w:eastAsia="en-IN"/>
                              </w:rPr>
                              <w:t>&gt;</w:t>
                            </w:r>
                          </w:p>
                          <w:p w14:paraId="4D1446AF" w14:textId="77777777" w:rsidR="00FA1163" w:rsidRPr="00FA1163" w:rsidRDefault="00FA1163" w:rsidP="00FA1163">
                            <w:pPr>
                              <w:shd w:val="clear" w:color="auto" w:fill="0F111A"/>
                              <w:spacing w:after="0" w:line="285" w:lineRule="atLeast"/>
                              <w:rPr>
                                <w:rFonts w:ascii="Consolas" w:eastAsia="Times New Roman" w:hAnsi="Consolas" w:cs="Times New Roman"/>
                                <w:color w:val="BABED8"/>
                                <w:sz w:val="21"/>
                                <w:szCs w:val="21"/>
                                <w:lang w:eastAsia="en-IN"/>
                              </w:rPr>
                            </w:pPr>
                            <w:r w:rsidRPr="00FA1163">
                              <w:rPr>
                                <w:rFonts w:ascii="Consolas" w:eastAsia="Times New Roman" w:hAnsi="Consolas" w:cs="Times New Roman"/>
                                <w:color w:val="BABED8"/>
                                <w:sz w:val="21"/>
                                <w:szCs w:val="21"/>
                                <w:lang w:eastAsia="en-IN"/>
                              </w:rPr>
                              <w:t xml:space="preserve">    </w:t>
                            </w:r>
                            <w:proofErr w:type="gramStart"/>
                            <w:r w:rsidRPr="00FA1163">
                              <w:rPr>
                                <w:rFonts w:ascii="Consolas" w:eastAsia="Times New Roman" w:hAnsi="Consolas" w:cs="Times New Roman"/>
                                <w:i/>
                                <w:iCs/>
                                <w:color w:val="464B5D"/>
                                <w:sz w:val="21"/>
                                <w:szCs w:val="21"/>
                                <w:lang w:eastAsia="en-IN"/>
                              </w:rPr>
                              <w:t>&lt;!--</w:t>
                            </w:r>
                            <w:proofErr w:type="gramEnd"/>
                            <w:r w:rsidRPr="00FA1163">
                              <w:rPr>
                                <w:rFonts w:ascii="Consolas" w:eastAsia="Times New Roman" w:hAnsi="Consolas" w:cs="Times New Roman"/>
                                <w:i/>
                                <w:iCs/>
                                <w:color w:val="464B5D"/>
                                <w:sz w:val="21"/>
                                <w:szCs w:val="21"/>
                                <w:lang w:eastAsia="en-IN"/>
                              </w:rPr>
                              <w:t xml:space="preserve">! </w:t>
                            </w:r>
                            <w:proofErr w:type="spellStart"/>
                            <w:r w:rsidRPr="00FA1163">
                              <w:rPr>
                                <w:rFonts w:ascii="Consolas" w:eastAsia="Times New Roman" w:hAnsi="Consolas" w:cs="Times New Roman"/>
                                <w:i/>
                                <w:iCs/>
                                <w:color w:val="464B5D"/>
                                <w:sz w:val="21"/>
                                <w:szCs w:val="21"/>
                                <w:lang w:eastAsia="en-IN"/>
                              </w:rPr>
                              <w:t>createComments</w:t>
                            </w:r>
                            <w:proofErr w:type="spellEnd"/>
                            <w:r w:rsidRPr="00FA1163">
                              <w:rPr>
                                <w:rFonts w:ascii="Consolas" w:eastAsia="Times New Roman" w:hAnsi="Consolas" w:cs="Times New Roman"/>
                                <w:i/>
                                <w:iCs/>
                                <w:color w:val="464B5D"/>
                                <w:sz w:val="21"/>
                                <w:szCs w:val="21"/>
                                <w:lang w:eastAsia="en-IN"/>
                              </w:rPr>
                              <w:t>()  --&gt;</w:t>
                            </w:r>
                          </w:p>
                          <w:p w14:paraId="1DE87D25" w14:textId="77777777" w:rsidR="00FA1163" w:rsidRPr="00FA1163" w:rsidRDefault="00FA1163" w:rsidP="00FA1163">
                            <w:pPr>
                              <w:shd w:val="clear" w:color="auto" w:fill="0F111A"/>
                              <w:spacing w:after="0" w:line="285" w:lineRule="atLeast"/>
                              <w:rPr>
                                <w:rFonts w:ascii="Consolas" w:eastAsia="Times New Roman" w:hAnsi="Consolas" w:cs="Times New Roman"/>
                                <w:color w:val="BABED8"/>
                                <w:sz w:val="21"/>
                                <w:szCs w:val="21"/>
                                <w:lang w:eastAsia="en-IN"/>
                              </w:rPr>
                            </w:pPr>
                            <w:r w:rsidRPr="00FA1163">
                              <w:rPr>
                                <w:rFonts w:ascii="Consolas" w:eastAsia="Times New Roman" w:hAnsi="Consolas" w:cs="Times New Roman"/>
                                <w:color w:val="BABED8"/>
                                <w:sz w:val="21"/>
                                <w:szCs w:val="21"/>
                                <w:lang w:eastAsia="en-IN"/>
                              </w:rPr>
                              <w:t xml:space="preserve">    </w:t>
                            </w:r>
                            <w:r w:rsidRPr="00FA1163">
                              <w:rPr>
                                <w:rFonts w:ascii="Consolas" w:eastAsia="Times New Roman" w:hAnsi="Consolas" w:cs="Times New Roman"/>
                                <w:i/>
                                <w:iCs/>
                                <w:color w:val="464B5D"/>
                                <w:sz w:val="21"/>
                                <w:szCs w:val="21"/>
                                <w:lang w:eastAsia="en-IN"/>
                              </w:rPr>
                              <w:t xml:space="preserve">&lt;!--? The </w:t>
                            </w:r>
                            <w:proofErr w:type="spellStart"/>
                            <w:proofErr w:type="gramStart"/>
                            <w:r w:rsidRPr="00FA1163">
                              <w:rPr>
                                <w:rFonts w:ascii="Consolas" w:eastAsia="Times New Roman" w:hAnsi="Consolas" w:cs="Times New Roman"/>
                                <w:i/>
                                <w:iCs/>
                                <w:color w:val="464B5D"/>
                                <w:sz w:val="21"/>
                                <w:szCs w:val="21"/>
                                <w:lang w:eastAsia="en-IN"/>
                              </w:rPr>
                              <w:t>createComment</w:t>
                            </w:r>
                            <w:proofErr w:type="spellEnd"/>
                            <w:r w:rsidRPr="00FA1163">
                              <w:rPr>
                                <w:rFonts w:ascii="Consolas" w:eastAsia="Times New Roman" w:hAnsi="Consolas" w:cs="Times New Roman"/>
                                <w:i/>
                                <w:iCs/>
                                <w:color w:val="464B5D"/>
                                <w:sz w:val="21"/>
                                <w:szCs w:val="21"/>
                                <w:lang w:eastAsia="en-IN"/>
                              </w:rPr>
                              <w:t>(</w:t>
                            </w:r>
                            <w:proofErr w:type="gramEnd"/>
                            <w:r w:rsidRPr="00FA1163">
                              <w:rPr>
                                <w:rFonts w:ascii="Consolas" w:eastAsia="Times New Roman" w:hAnsi="Consolas" w:cs="Times New Roman"/>
                                <w:i/>
                                <w:iCs/>
                                <w:color w:val="464B5D"/>
                                <w:sz w:val="21"/>
                                <w:szCs w:val="21"/>
                                <w:lang w:eastAsia="en-IN"/>
                              </w:rPr>
                              <w:t>) method creates a comment and returns the comment node. --&gt;</w:t>
                            </w:r>
                          </w:p>
                          <w:p w14:paraId="7B15B88C" w14:textId="77777777" w:rsidR="00FA1163" w:rsidRPr="00FA1163" w:rsidRDefault="00FA1163" w:rsidP="00FA1163">
                            <w:pPr>
                              <w:shd w:val="clear" w:color="auto" w:fill="0F111A"/>
                              <w:spacing w:after="0" w:line="285" w:lineRule="atLeast"/>
                              <w:rPr>
                                <w:rFonts w:ascii="Consolas" w:eastAsia="Times New Roman" w:hAnsi="Consolas" w:cs="Times New Roman"/>
                                <w:color w:val="BABED8"/>
                                <w:sz w:val="21"/>
                                <w:szCs w:val="21"/>
                                <w:lang w:eastAsia="en-IN"/>
                              </w:rPr>
                            </w:pPr>
                            <w:r w:rsidRPr="00FA1163">
                              <w:rPr>
                                <w:rFonts w:ascii="Consolas" w:eastAsia="Times New Roman" w:hAnsi="Consolas" w:cs="Times New Roman"/>
                                <w:color w:val="89DDFF"/>
                                <w:sz w:val="21"/>
                                <w:szCs w:val="21"/>
                                <w:lang w:eastAsia="en-IN"/>
                              </w:rPr>
                              <w:t>    &lt;</w:t>
                            </w:r>
                            <w:r w:rsidRPr="00FA1163">
                              <w:rPr>
                                <w:rFonts w:ascii="Consolas" w:eastAsia="Times New Roman" w:hAnsi="Consolas" w:cs="Times New Roman"/>
                                <w:color w:val="F07178"/>
                                <w:sz w:val="21"/>
                                <w:szCs w:val="21"/>
                                <w:lang w:eastAsia="en-IN"/>
                              </w:rPr>
                              <w:t>script</w:t>
                            </w:r>
                            <w:r w:rsidRPr="00FA1163">
                              <w:rPr>
                                <w:rFonts w:ascii="Consolas" w:eastAsia="Times New Roman" w:hAnsi="Consolas" w:cs="Times New Roman"/>
                                <w:color w:val="89DDFF"/>
                                <w:sz w:val="21"/>
                                <w:szCs w:val="21"/>
                                <w:lang w:eastAsia="en-IN"/>
                              </w:rPr>
                              <w:t>&gt;</w:t>
                            </w:r>
                          </w:p>
                          <w:p w14:paraId="0B55D756" w14:textId="77777777" w:rsidR="00FA1163" w:rsidRPr="00FA1163" w:rsidRDefault="00FA1163" w:rsidP="00FA1163">
                            <w:pPr>
                              <w:shd w:val="clear" w:color="auto" w:fill="0F111A"/>
                              <w:spacing w:after="0" w:line="285" w:lineRule="atLeast"/>
                              <w:rPr>
                                <w:rFonts w:ascii="Consolas" w:eastAsia="Times New Roman" w:hAnsi="Consolas" w:cs="Times New Roman"/>
                                <w:color w:val="BABED8"/>
                                <w:sz w:val="21"/>
                                <w:szCs w:val="21"/>
                                <w:lang w:eastAsia="en-IN"/>
                              </w:rPr>
                            </w:pPr>
                            <w:r w:rsidRPr="00FA1163">
                              <w:rPr>
                                <w:rFonts w:ascii="Consolas" w:eastAsia="Times New Roman" w:hAnsi="Consolas" w:cs="Times New Roman"/>
                                <w:color w:val="BABED8"/>
                                <w:sz w:val="21"/>
                                <w:szCs w:val="21"/>
                                <w:lang w:eastAsia="en-IN"/>
                              </w:rPr>
                              <w:t xml:space="preserve">        </w:t>
                            </w:r>
                            <w:r w:rsidRPr="00FA1163">
                              <w:rPr>
                                <w:rFonts w:ascii="Consolas" w:eastAsia="Times New Roman" w:hAnsi="Consolas" w:cs="Times New Roman"/>
                                <w:color w:val="C792EA"/>
                                <w:sz w:val="21"/>
                                <w:szCs w:val="21"/>
                                <w:lang w:eastAsia="en-IN"/>
                              </w:rPr>
                              <w:t>var</w:t>
                            </w:r>
                            <w:r w:rsidRPr="00FA1163">
                              <w:rPr>
                                <w:rFonts w:ascii="Consolas" w:eastAsia="Times New Roman" w:hAnsi="Consolas" w:cs="Times New Roman"/>
                                <w:color w:val="BABED8"/>
                                <w:sz w:val="21"/>
                                <w:szCs w:val="21"/>
                                <w:lang w:eastAsia="en-IN"/>
                              </w:rPr>
                              <w:t xml:space="preserve"> a </w:t>
                            </w:r>
                            <w:r w:rsidRPr="00FA1163">
                              <w:rPr>
                                <w:rFonts w:ascii="Consolas" w:eastAsia="Times New Roman" w:hAnsi="Consolas" w:cs="Times New Roman"/>
                                <w:color w:val="89DDFF"/>
                                <w:sz w:val="21"/>
                                <w:szCs w:val="21"/>
                                <w:lang w:eastAsia="en-IN"/>
                              </w:rPr>
                              <w:t>=</w:t>
                            </w:r>
                            <w:r w:rsidRPr="00FA1163">
                              <w:rPr>
                                <w:rFonts w:ascii="Consolas" w:eastAsia="Times New Roman" w:hAnsi="Consolas" w:cs="Times New Roman"/>
                                <w:color w:val="BABED8"/>
                                <w:sz w:val="21"/>
                                <w:szCs w:val="21"/>
                                <w:lang w:eastAsia="en-IN"/>
                              </w:rPr>
                              <w:t xml:space="preserve"> </w:t>
                            </w:r>
                            <w:proofErr w:type="spellStart"/>
                            <w:proofErr w:type="gramStart"/>
                            <w:r w:rsidRPr="00FA1163">
                              <w:rPr>
                                <w:rFonts w:ascii="Consolas" w:eastAsia="Times New Roman" w:hAnsi="Consolas" w:cs="Times New Roman"/>
                                <w:color w:val="BABED8"/>
                                <w:sz w:val="21"/>
                                <w:szCs w:val="21"/>
                                <w:lang w:eastAsia="en-IN"/>
                              </w:rPr>
                              <w:t>document</w:t>
                            </w:r>
                            <w:r w:rsidRPr="00FA1163">
                              <w:rPr>
                                <w:rFonts w:ascii="Consolas" w:eastAsia="Times New Roman" w:hAnsi="Consolas" w:cs="Times New Roman"/>
                                <w:color w:val="89DDFF"/>
                                <w:sz w:val="21"/>
                                <w:szCs w:val="21"/>
                                <w:lang w:eastAsia="en-IN"/>
                              </w:rPr>
                              <w:t>.</w:t>
                            </w:r>
                            <w:r w:rsidRPr="00FA1163">
                              <w:rPr>
                                <w:rFonts w:ascii="Consolas" w:eastAsia="Times New Roman" w:hAnsi="Consolas" w:cs="Times New Roman"/>
                                <w:color w:val="82AAFF"/>
                                <w:sz w:val="21"/>
                                <w:szCs w:val="21"/>
                                <w:lang w:eastAsia="en-IN"/>
                              </w:rPr>
                              <w:t>createComment</w:t>
                            </w:r>
                            <w:proofErr w:type="spellEnd"/>
                            <w:proofErr w:type="gramEnd"/>
                            <w:r w:rsidRPr="00FA1163">
                              <w:rPr>
                                <w:rFonts w:ascii="Consolas" w:eastAsia="Times New Roman" w:hAnsi="Consolas" w:cs="Times New Roman"/>
                                <w:color w:val="BABED8"/>
                                <w:sz w:val="21"/>
                                <w:szCs w:val="21"/>
                                <w:lang w:eastAsia="en-IN"/>
                              </w:rPr>
                              <w:t>(</w:t>
                            </w:r>
                            <w:r w:rsidRPr="00FA1163">
                              <w:rPr>
                                <w:rFonts w:ascii="Consolas" w:eastAsia="Times New Roman" w:hAnsi="Consolas" w:cs="Times New Roman"/>
                                <w:color w:val="89DDFF"/>
                                <w:sz w:val="21"/>
                                <w:szCs w:val="21"/>
                                <w:lang w:eastAsia="en-IN"/>
                              </w:rPr>
                              <w:t>"</w:t>
                            </w:r>
                            <w:r w:rsidRPr="00FA1163">
                              <w:rPr>
                                <w:rFonts w:ascii="Consolas" w:eastAsia="Times New Roman" w:hAnsi="Consolas" w:cs="Times New Roman"/>
                                <w:color w:val="C3E88D"/>
                                <w:sz w:val="21"/>
                                <w:szCs w:val="21"/>
                                <w:lang w:eastAsia="en-IN"/>
                              </w:rPr>
                              <w:t>This Is Comments</w:t>
                            </w:r>
                            <w:r w:rsidRPr="00FA1163">
                              <w:rPr>
                                <w:rFonts w:ascii="Consolas" w:eastAsia="Times New Roman" w:hAnsi="Consolas" w:cs="Times New Roman"/>
                                <w:color w:val="89DDFF"/>
                                <w:sz w:val="21"/>
                                <w:szCs w:val="21"/>
                                <w:lang w:eastAsia="en-IN"/>
                              </w:rPr>
                              <w:t>"</w:t>
                            </w:r>
                            <w:r w:rsidRPr="00FA1163">
                              <w:rPr>
                                <w:rFonts w:ascii="Consolas" w:eastAsia="Times New Roman" w:hAnsi="Consolas" w:cs="Times New Roman"/>
                                <w:color w:val="BABED8"/>
                                <w:sz w:val="21"/>
                                <w:szCs w:val="21"/>
                                <w:lang w:eastAsia="en-IN"/>
                              </w:rPr>
                              <w:t>)</w:t>
                            </w:r>
                            <w:r w:rsidRPr="00FA1163">
                              <w:rPr>
                                <w:rFonts w:ascii="Consolas" w:eastAsia="Times New Roman" w:hAnsi="Consolas" w:cs="Times New Roman"/>
                                <w:color w:val="89DDFF"/>
                                <w:sz w:val="21"/>
                                <w:szCs w:val="21"/>
                                <w:lang w:eastAsia="en-IN"/>
                              </w:rPr>
                              <w:t>;</w:t>
                            </w:r>
                          </w:p>
                          <w:p w14:paraId="7732B71C" w14:textId="77777777" w:rsidR="00FA1163" w:rsidRPr="00FA1163" w:rsidRDefault="00FA1163" w:rsidP="00FA1163">
                            <w:pPr>
                              <w:shd w:val="clear" w:color="auto" w:fill="0F111A"/>
                              <w:spacing w:after="0" w:line="285" w:lineRule="atLeast"/>
                              <w:rPr>
                                <w:rFonts w:ascii="Consolas" w:eastAsia="Times New Roman" w:hAnsi="Consolas" w:cs="Times New Roman"/>
                                <w:color w:val="BABED8"/>
                                <w:sz w:val="21"/>
                                <w:szCs w:val="21"/>
                                <w:lang w:eastAsia="en-IN"/>
                              </w:rPr>
                            </w:pPr>
                            <w:r w:rsidRPr="00FA1163">
                              <w:rPr>
                                <w:rFonts w:ascii="Consolas" w:eastAsia="Times New Roman" w:hAnsi="Consolas" w:cs="Times New Roman"/>
                                <w:color w:val="BABED8"/>
                                <w:sz w:val="21"/>
                                <w:szCs w:val="21"/>
                                <w:lang w:eastAsia="en-IN"/>
                              </w:rPr>
                              <w:t>        console</w:t>
                            </w:r>
                            <w:r w:rsidRPr="00FA1163">
                              <w:rPr>
                                <w:rFonts w:ascii="Consolas" w:eastAsia="Times New Roman" w:hAnsi="Consolas" w:cs="Times New Roman"/>
                                <w:color w:val="89DDFF"/>
                                <w:sz w:val="21"/>
                                <w:szCs w:val="21"/>
                                <w:lang w:eastAsia="en-IN"/>
                              </w:rPr>
                              <w:t>.</w:t>
                            </w:r>
                            <w:r w:rsidRPr="00FA1163">
                              <w:rPr>
                                <w:rFonts w:ascii="Consolas" w:eastAsia="Times New Roman" w:hAnsi="Consolas" w:cs="Times New Roman"/>
                                <w:color w:val="82AAFF"/>
                                <w:sz w:val="21"/>
                                <w:szCs w:val="21"/>
                                <w:lang w:eastAsia="en-IN"/>
                              </w:rPr>
                              <w:t>log</w:t>
                            </w:r>
                            <w:r w:rsidRPr="00FA1163">
                              <w:rPr>
                                <w:rFonts w:ascii="Consolas" w:eastAsia="Times New Roman" w:hAnsi="Consolas" w:cs="Times New Roman"/>
                                <w:color w:val="BABED8"/>
                                <w:sz w:val="21"/>
                                <w:szCs w:val="21"/>
                                <w:lang w:eastAsia="en-IN"/>
                              </w:rPr>
                              <w:t>(a)</w:t>
                            </w:r>
                            <w:r w:rsidRPr="00FA1163">
                              <w:rPr>
                                <w:rFonts w:ascii="Consolas" w:eastAsia="Times New Roman" w:hAnsi="Consolas" w:cs="Times New Roman"/>
                                <w:color w:val="89DDFF"/>
                                <w:sz w:val="21"/>
                                <w:szCs w:val="21"/>
                                <w:lang w:eastAsia="en-IN"/>
                              </w:rPr>
                              <w:t>;</w:t>
                            </w:r>
                          </w:p>
                          <w:p w14:paraId="6FA7A834" w14:textId="77777777" w:rsidR="00FA1163" w:rsidRPr="00FA1163" w:rsidRDefault="00FA1163" w:rsidP="00FA1163">
                            <w:pPr>
                              <w:shd w:val="clear" w:color="auto" w:fill="0F111A"/>
                              <w:spacing w:after="0" w:line="285" w:lineRule="atLeast"/>
                              <w:rPr>
                                <w:rFonts w:ascii="Consolas" w:eastAsia="Times New Roman" w:hAnsi="Consolas" w:cs="Times New Roman"/>
                                <w:color w:val="BABED8"/>
                                <w:sz w:val="21"/>
                                <w:szCs w:val="21"/>
                                <w:lang w:eastAsia="en-IN"/>
                              </w:rPr>
                            </w:pPr>
                            <w:r w:rsidRPr="00FA1163">
                              <w:rPr>
                                <w:rFonts w:ascii="Consolas" w:eastAsia="Times New Roman" w:hAnsi="Consolas" w:cs="Times New Roman"/>
                                <w:color w:val="BABED8"/>
                                <w:sz w:val="21"/>
                                <w:szCs w:val="21"/>
                                <w:lang w:eastAsia="en-IN"/>
                              </w:rPr>
                              <w:t xml:space="preserve">    </w:t>
                            </w:r>
                            <w:r w:rsidRPr="00FA1163">
                              <w:rPr>
                                <w:rFonts w:ascii="Consolas" w:eastAsia="Times New Roman" w:hAnsi="Consolas" w:cs="Times New Roman"/>
                                <w:color w:val="89DDFF"/>
                                <w:sz w:val="21"/>
                                <w:szCs w:val="21"/>
                                <w:lang w:eastAsia="en-IN"/>
                              </w:rPr>
                              <w:t>&lt;/</w:t>
                            </w:r>
                            <w:r w:rsidRPr="00FA1163">
                              <w:rPr>
                                <w:rFonts w:ascii="Consolas" w:eastAsia="Times New Roman" w:hAnsi="Consolas" w:cs="Times New Roman"/>
                                <w:color w:val="F07178"/>
                                <w:sz w:val="21"/>
                                <w:szCs w:val="21"/>
                                <w:lang w:eastAsia="en-IN"/>
                              </w:rPr>
                              <w:t>script</w:t>
                            </w:r>
                            <w:r w:rsidRPr="00FA1163">
                              <w:rPr>
                                <w:rFonts w:ascii="Consolas" w:eastAsia="Times New Roman" w:hAnsi="Consolas" w:cs="Times New Roman"/>
                                <w:color w:val="89DDFF"/>
                                <w:sz w:val="21"/>
                                <w:szCs w:val="21"/>
                                <w:lang w:eastAsia="en-IN"/>
                              </w:rPr>
                              <w:t>&gt;</w:t>
                            </w:r>
                          </w:p>
                          <w:p w14:paraId="0DECB6A0" w14:textId="77777777" w:rsidR="00FA1163" w:rsidRPr="00FA1163" w:rsidRDefault="00FA1163" w:rsidP="00FA1163">
                            <w:pPr>
                              <w:shd w:val="clear" w:color="auto" w:fill="0F111A"/>
                              <w:spacing w:after="0" w:line="285" w:lineRule="atLeast"/>
                              <w:rPr>
                                <w:rFonts w:ascii="Consolas" w:eastAsia="Times New Roman" w:hAnsi="Consolas" w:cs="Times New Roman"/>
                                <w:color w:val="BABED8"/>
                                <w:sz w:val="21"/>
                                <w:szCs w:val="21"/>
                                <w:lang w:eastAsia="en-IN"/>
                              </w:rPr>
                            </w:pPr>
                            <w:r w:rsidRPr="00FA1163">
                              <w:rPr>
                                <w:rFonts w:ascii="Consolas" w:eastAsia="Times New Roman" w:hAnsi="Consolas" w:cs="Times New Roman"/>
                                <w:color w:val="89DDFF"/>
                                <w:sz w:val="21"/>
                                <w:szCs w:val="21"/>
                                <w:lang w:eastAsia="en-IN"/>
                              </w:rPr>
                              <w:t>&lt;/</w:t>
                            </w:r>
                            <w:r w:rsidRPr="00FA1163">
                              <w:rPr>
                                <w:rFonts w:ascii="Consolas" w:eastAsia="Times New Roman" w:hAnsi="Consolas" w:cs="Times New Roman"/>
                                <w:color w:val="F07178"/>
                                <w:sz w:val="21"/>
                                <w:szCs w:val="21"/>
                                <w:lang w:eastAsia="en-IN"/>
                              </w:rPr>
                              <w:t>body</w:t>
                            </w:r>
                            <w:r w:rsidRPr="00FA1163">
                              <w:rPr>
                                <w:rFonts w:ascii="Consolas" w:eastAsia="Times New Roman" w:hAnsi="Consolas" w:cs="Times New Roman"/>
                                <w:color w:val="89DDFF"/>
                                <w:sz w:val="21"/>
                                <w:szCs w:val="21"/>
                                <w:lang w:eastAsia="en-IN"/>
                              </w:rPr>
                              <w:t>&gt;</w:t>
                            </w:r>
                          </w:p>
                          <w:p w14:paraId="4D26C29C" w14:textId="77777777" w:rsidR="00FA1163" w:rsidRPr="00FA1163" w:rsidRDefault="00FA1163" w:rsidP="00FA1163">
                            <w:pPr>
                              <w:shd w:val="clear" w:color="auto" w:fill="0F111A"/>
                              <w:spacing w:after="0" w:line="285" w:lineRule="atLeast"/>
                              <w:rPr>
                                <w:rFonts w:ascii="Consolas" w:eastAsia="Times New Roman" w:hAnsi="Consolas" w:cs="Times New Roman"/>
                                <w:color w:val="BABED8"/>
                                <w:sz w:val="21"/>
                                <w:szCs w:val="21"/>
                                <w:lang w:eastAsia="en-IN"/>
                              </w:rPr>
                            </w:pPr>
                            <w:r w:rsidRPr="00FA1163">
                              <w:rPr>
                                <w:rFonts w:ascii="Consolas" w:eastAsia="Times New Roman" w:hAnsi="Consolas" w:cs="Times New Roman"/>
                                <w:color w:val="89DDFF"/>
                                <w:sz w:val="21"/>
                                <w:szCs w:val="21"/>
                                <w:lang w:eastAsia="en-IN"/>
                              </w:rPr>
                              <w:t>&lt;/</w:t>
                            </w:r>
                            <w:r w:rsidRPr="00FA1163">
                              <w:rPr>
                                <w:rFonts w:ascii="Consolas" w:eastAsia="Times New Roman" w:hAnsi="Consolas" w:cs="Times New Roman"/>
                                <w:color w:val="F07178"/>
                                <w:sz w:val="21"/>
                                <w:szCs w:val="21"/>
                                <w:lang w:eastAsia="en-IN"/>
                              </w:rPr>
                              <w:t>html</w:t>
                            </w:r>
                            <w:r w:rsidRPr="00FA1163">
                              <w:rPr>
                                <w:rFonts w:ascii="Consolas" w:eastAsia="Times New Roman" w:hAnsi="Consolas" w:cs="Times New Roman"/>
                                <w:color w:val="89DDFF"/>
                                <w:sz w:val="21"/>
                                <w:szCs w:val="21"/>
                                <w:lang w:eastAsia="en-IN"/>
                              </w:rPr>
                              <w:t>&gt;</w:t>
                            </w:r>
                          </w:p>
                          <w:p w14:paraId="4313AAE0" w14:textId="77777777" w:rsidR="00F62F85" w:rsidRDefault="00F62F85" w:rsidP="00F62F8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FBFE6" id="Rectangle 288" o:spid="_x0000_s1330" style="position:absolute;margin-left:-30.9pt;margin-top:6.7pt;width:499.2pt;height:252.9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" fillcolor="#ffc000 [3207]" stroked="f" strokeweight="1pt">
                <v:textbox>
                  <w:txbxContent>
                    <w:p w14:paraId="5676D596" w14:textId="77777777" w:rsidR="00FA1163" w:rsidRPr="00FA1163" w:rsidRDefault="00FA1163" w:rsidP="00FA1163">
                      <w:pPr>
                        <w:shd w:val="clear" w:color="auto" w:fill="0F111A"/>
                        <w:spacing w:after="0" w:line="285" w:lineRule="atLeast"/>
                        <w:rPr>
                          <w:rFonts w:ascii="Consolas" w:eastAsia="Times New Roman" w:hAnsi="Consolas" w:cs="Times New Roman"/>
                          <w:color w:val="BABED8"/>
                          <w:sz w:val="21"/>
                          <w:szCs w:val="21"/>
                          <w:lang w:eastAsia="en-IN"/>
                        </w:rPr>
                      </w:pPr>
                      <w:r w:rsidRPr="00FA1163">
                        <w:rPr>
                          <w:rFonts w:ascii="Consolas" w:eastAsia="Times New Roman" w:hAnsi="Consolas" w:cs="Times New Roman"/>
                          <w:color w:val="89DDFF"/>
                          <w:sz w:val="21"/>
                          <w:szCs w:val="21"/>
                          <w:lang w:eastAsia="en-IN"/>
                        </w:rPr>
                        <w:t>&lt;!</w:t>
                      </w:r>
                      <w:r w:rsidRPr="00FA1163">
                        <w:rPr>
                          <w:rFonts w:ascii="Consolas" w:eastAsia="Times New Roman" w:hAnsi="Consolas" w:cs="Times New Roman"/>
                          <w:color w:val="F07178"/>
                          <w:sz w:val="21"/>
                          <w:szCs w:val="21"/>
                          <w:lang w:eastAsia="en-IN"/>
                        </w:rPr>
                        <w:t>DOCTYPE</w:t>
                      </w:r>
                      <w:r w:rsidRPr="00FA1163">
                        <w:rPr>
                          <w:rFonts w:ascii="Consolas" w:eastAsia="Times New Roman" w:hAnsi="Consolas" w:cs="Times New Roman"/>
                          <w:color w:val="89DDFF"/>
                          <w:sz w:val="21"/>
                          <w:szCs w:val="21"/>
                          <w:lang w:eastAsia="en-IN"/>
                        </w:rPr>
                        <w:t xml:space="preserve"> </w:t>
                      </w:r>
                      <w:r w:rsidRPr="00FA1163">
                        <w:rPr>
                          <w:rFonts w:ascii="Consolas" w:eastAsia="Times New Roman" w:hAnsi="Consolas" w:cs="Times New Roman"/>
                          <w:color w:val="C792EA"/>
                          <w:sz w:val="21"/>
                          <w:szCs w:val="21"/>
                          <w:lang w:eastAsia="en-IN"/>
                        </w:rPr>
                        <w:t>html</w:t>
                      </w:r>
                      <w:r w:rsidRPr="00FA1163">
                        <w:rPr>
                          <w:rFonts w:ascii="Consolas" w:eastAsia="Times New Roman" w:hAnsi="Consolas" w:cs="Times New Roman"/>
                          <w:color w:val="89DDFF"/>
                          <w:sz w:val="21"/>
                          <w:szCs w:val="21"/>
                          <w:lang w:eastAsia="en-IN"/>
                        </w:rPr>
                        <w:t>&gt;</w:t>
                      </w:r>
                    </w:p>
                    <w:p w14:paraId="27ECB81B" w14:textId="77777777" w:rsidR="00FA1163" w:rsidRPr="00FA1163" w:rsidRDefault="00FA1163" w:rsidP="00FA1163">
                      <w:pPr>
                        <w:shd w:val="clear" w:color="auto" w:fill="0F111A"/>
                        <w:spacing w:after="0" w:line="285" w:lineRule="atLeast"/>
                        <w:rPr>
                          <w:rFonts w:ascii="Consolas" w:eastAsia="Times New Roman" w:hAnsi="Consolas" w:cs="Times New Roman"/>
                          <w:color w:val="BABED8"/>
                          <w:sz w:val="21"/>
                          <w:szCs w:val="21"/>
                          <w:lang w:eastAsia="en-IN"/>
                        </w:rPr>
                      </w:pPr>
                      <w:r w:rsidRPr="00FA1163">
                        <w:rPr>
                          <w:rFonts w:ascii="Consolas" w:eastAsia="Times New Roman" w:hAnsi="Consolas" w:cs="Times New Roman"/>
                          <w:color w:val="89DDFF"/>
                          <w:sz w:val="21"/>
                          <w:szCs w:val="21"/>
                          <w:lang w:eastAsia="en-IN"/>
                        </w:rPr>
                        <w:t>&lt;</w:t>
                      </w:r>
                      <w:r w:rsidRPr="00FA1163">
                        <w:rPr>
                          <w:rFonts w:ascii="Consolas" w:eastAsia="Times New Roman" w:hAnsi="Consolas" w:cs="Times New Roman"/>
                          <w:color w:val="F07178"/>
                          <w:sz w:val="21"/>
                          <w:szCs w:val="21"/>
                          <w:lang w:eastAsia="en-IN"/>
                        </w:rPr>
                        <w:t>html</w:t>
                      </w:r>
                      <w:r w:rsidRPr="00FA1163">
                        <w:rPr>
                          <w:rFonts w:ascii="Consolas" w:eastAsia="Times New Roman" w:hAnsi="Consolas" w:cs="Times New Roman"/>
                          <w:color w:val="89DDFF"/>
                          <w:sz w:val="21"/>
                          <w:szCs w:val="21"/>
                          <w:lang w:eastAsia="en-IN"/>
                        </w:rPr>
                        <w:t xml:space="preserve"> </w:t>
                      </w:r>
                      <w:r w:rsidRPr="00FA1163">
                        <w:rPr>
                          <w:rFonts w:ascii="Consolas" w:eastAsia="Times New Roman" w:hAnsi="Consolas" w:cs="Times New Roman"/>
                          <w:color w:val="C792EA"/>
                          <w:sz w:val="21"/>
                          <w:szCs w:val="21"/>
                          <w:lang w:eastAsia="en-IN"/>
                        </w:rPr>
                        <w:t>lang</w:t>
                      </w:r>
                      <w:r w:rsidRPr="00FA1163">
                        <w:rPr>
                          <w:rFonts w:ascii="Consolas" w:eastAsia="Times New Roman" w:hAnsi="Consolas" w:cs="Times New Roman"/>
                          <w:color w:val="89DDFF"/>
                          <w:sz w:val="21"/>
                          <w:szCs w:val="21"/>
                          <w:lang w:eastAsia="en-IN"/>
                        </w:rPr>
                        <w:t>="</w:t>
                      </w:r>
                      <w:proofErr w:type="spellStart"/>
                      <w:r w:rsidRPr="00FA1163">
                        <w:rPr>
                          <w:rFonts w:ascii="Consolas" w:eastAsia="Times New Roman" w:hAnsi="Consolas" w:cs="Times New Roman"/>
                          <w:color w:val="C3E88D"/>
                          <w:sz w:val="21"/>
                          <w:szCs w:val="21"/>
                          <w:lang w:eastAsia="en-IN"/>
                        </w:rPr>
                        <w:t>en</w:t>
                      </w:r>
                      <w:proofErr w:type="spellEnd"/>
                      <w:r w:rsidRPr="00FA1163">
                        <w:rPr>
                          <w:rFonts w:ascii="Consolas" w:eastAsia="Times New Roman" w:hAnsi="Consolas" w:cs="Times New Roman"/>
                          <w:color w:val="89DDFF"/>
                          <w:sz w:val="21"/>
                          <w:szCs w:val="21"/>
                          <w:lang w:eastAsia="en-IN"/>
                        </w:rPr>
                        <w:t>"&gt;</w:t>
                      </w:r>
                    </w:p>
                    <w:p w14:paraId="3F5FAAC4" w14:textId="77777777" w:rsidR="00FA1163" w:rsidRPr="00FA1163" w:rsidRDefault="00FA1163" w:rsidP="00FA1163">
                      <w:pPr>
                        <w:shd w:val="clear" w:color="auto" w:fill="0F111A"/>
                        <w:spacing w:after="0" w:line="285" w:lineRule="atLeast"/>
                        <w:rPr>
                          <w:rFonts w:ascii="Consolas" w:eastAsia="Times New Roman" w:hAnsi="Consolas" w:cs="Times New Roman"/>
                          <w:color w:val="BABED8"/>
                          <w:sz w:val="21"/>
                          <w:szCs w:val="21"/>
                          <w:lang w:eastAsia="en-IN"/>
                        </w:rPr>
                      </w:pPr>
                      <w:r w:rsidRPr="00FA1163">
                        <w:rPr>
                          <w:rFonts w:ascii="Consolas" w:eastAsia="Times New Roman" w:hAnsi="Consolas" w:cs="Times New Roman"/>
                          <w:color w:val="89DDFF"/>
                          <w:sz w:val="21"/>
                          <w:szCs w:val="21"/>
                          <w:lang w:eastAsia="en-IN"/>
                        </w:rPr>
                        <w:t>&lt;</w:t>
                      </w:r>
                      <w:r w:rsidRPr="00FA1163">
                        <w:rPr>
                          <w:rFonts w:ascii="Consolas" w:eastAsia="Times New Roman" w:hAnsi="Consolas" w:cs="Times New Roman"/>
                          <w:color w:val="F07178"/>
                          <w:sz w:val="21"/>
                          <w:szCs w:val="21"/>
                          <w:lang w:eastAsia="en-IN"/>
                        </w:rPr>
                        <w:t>head</w:t>
                      </w:r>
                      <w:r w:rsidRPr="00FA1163">
                        <w:rPr>
                          <w:rFonts w:ascii="Consolas" w:eastAsia="Times New Roman" w:hAnsi="Consolas" w:cs="Times New Roman"/>
                          <w:color w:val="89DDFF"/>
                          <w:sz w:val="21"/>
                          <w:szCs w:val="21"/>
                          <w:lang w:eastAsia="en-IN"/>
                        </w:rPr>
                        <w:t>&gt;</w:t>
                      </w:r>
                    </w:p>
                    <w:p w14:paraId="5426FB91" w14:textId="77777777" w:rsidR="00FA1163" w:rsidRPr="00FA1163" w:rsidRDefault="00FA1163" w:rsidP="00FA1163">
                      <w:pPr>
                        <w:shd w:val="clear" w:color="auto" w:fill="0F111A"/>
                        <w:spacing w:after="0" w:line="285" w:lineRule="atLeast"/>
                        <w:rPr>
                          <w:rFonts w:ascii="Consolas" w:eastAsia="Times New Roman" w:hAnsi="Consolas" w:cs="Times New Roman"/>
                          <w:color w:val="BABED8"/>
                          <w:sz w:val="21"/>
                          <w:szCs w:val="21"/>
                          <w:lang w:eastAsia="en-IN"/>
                        </w:rPr>
                      </w:pPr>
                      <w:r w:rsidRPr="00FA1163">
                        <w:rPr>
                          <w:rFonts w:ascii="Consolas" w:eastAsia="Times New Roman" w:hAnsi="Consolas" w:cs="Times New Roman"/>
                          <w:color w:val="BABED8"/>
                          <w:sz w:val="21"/>
                          <w:szCs w:val="21"/>
                          <w:lang w:eastAsia="en-IN"/>
                        </w:rPr>
                        <w:t xml:space="preserve">    </w:t>
                      </w:r>
                      <w:r w:rsidRPr="00FA1163">
                        <w:rPr>
                          <w:rFonts w:ascii="Consolas" w:eastAsia="Times New Roman" w:hAnsi="Consolas" w:cs="Times New Roman"/>
                          <w:color w:val="89DDFF"/>
                          <w:sz w:val="21"/>
                          <w:szCs w:val="21"/>
                          <w:lang w:eastAsia="en-IN"/>
                        </w:rPr>
                        <w:t>&lt;</w:t>
                      </w:r>
                      <w:r w:rsidRPr="00FA1163">
                        <w:rPr>
                          <w:rFonts w:ascii="Consolas" w:eastAsia="Times New Roman" w:hAnsi="Consolas" w:cs="Times New Roman"/>
                          <w:color w:val="F07178"/>
                          <w:sz w:val="21"/>
                          <w:szCs w:val="21"/>
                          <w:lang w:eastAsia="en-IN"/>
                        </w:rPr>
                        <w:t>meta</w:t>
                      </w:r>
                      <w:r w:rsidRPr="00FA1163">
                        <w:rPr>
                          <w:rFonts w:ascii="Consolas" w:eastAsia="Times New Roman" w:hAnsi="Consolas" w:cs="Times New Roman"/>
                          <w:color w:val="89DDFF"/>
                          <w:sz w:val="21"/>
                          <w:szCs w:val="21"/>
                          <w:lang w:eastAsia="en-IN"/>
                        </w:rPr>
                        <w:t xml:space="preserve"> </w:t>
                      </w:r>
                      <w:r w:rsidRPr="00FA1163">
                        <w:rPr>
                          <w:rFonts w:ascii="Consolas" w:eastAsia="Times New Roman" w:hAnsi="Consolas" w:cs="Times New Roman"/>
                          <w:color w:val="C792EA"/>
                          <w:sz w:val="21"/>
                          <w:szCs w:val="21"/>
                          <w:lang w:eastAsia="en-IN"/>
                        </w:rPr>
                        <w:t>charset</w:t>
                      </w:r>
                      <w:r w:rsidRPr="00FA1163">
                        <w:rPr>
                          <w:rFonts w:ascii="Consolas" w:eastAsia="Times New Roman" w:hAnsi="Consolas" w:cs="Times New Roman"/>
                          <w:color w:val="89DDFF"/>
                          <w:sz w:val="21"/>
                          <w:szCs w:val="21"/>
                          <w:lang w:eastAsia="en-IN"/>
                        </w:rPr>
                        <w:t>="</w:t>
                      </w:r>
                      <w:r w:rsidRPr="00FA1163">
                        <w:rPr>
                          <w:rFonts w:ascii="Consolas" w:eastAsia="Times New Roman" w:hAnsi="Consolas" w:cs="Times New Roman"/>
                          <w:color w:val="C3E88D"/>
                          <w:sz w:val="21"/>
                          <w:szCs w:val="21"/>
                          <w:lang w:eastAsia="en-IN"/>
                        </w:rPr>
                        <w:t>UTF-8</w:t>
                      </w:r>
                      <w:r w:rsidRPr="00FA1163">
                        <w:rPr>
                          <w:rFonts w:ascii="Consolas" w:eastAsia="Times New Roman" w:hAnsi="Consolas" w:cs="Times New Roman"/>
                          <w:color w:val="89DDFF"/>
                          <w:sz w:val="21"/>
                          <w:szCs w:val="21"/>
                          <w:lang w:eastAsia="en-IN"/>
                        </w:rPr>
                        <w:t>"&gt;</w:t>
                      </w:r>
                    </w:p>
                    <w:p w14:paraId="768DC5C2" w14:textId="77777777" w:rsidR="00FA1163" w:rsidRPr="00FA1163" w:rsidRDefault="00FA1163" w:rsidP="00FA1163">
                      <w:pPr>
                        <w:shd w:val="clear" w:color="auto" w:fill="0F111A"/>
                        <w:spacing w:after="0" w:line="285" w:lineRule="atLeast"/>
                        <w:rPr>
                          <w:rFonts w:ascii="Consolas" w:eastAsia="Times New Roman" w:hAnsi="Consolas" w:cs="Times New Roman"/>
                          <w:color w:val="BABED8"/>
                          <w:sz w:val="21"/>
                          <w:szCs w:val="21"/>
                          <w:lang w:eastAsia="en-IN"/>
                        </w:rPr>
                      </w:pPr>
                      <w:r w:rsidRPr="00FA1163">
                        <w:rPr>
                          <w:rFonts w:ascii="Consolas" w:eastAsia="Times New Roman" w:hAnsi="Consolas" w:cs="Times New Roman"/>
                          <w:color w:val="BABED8"/>
                          <w:sz w:val="21"/>
                          <w:szCs w:val="21"/>
                          <w:lang w:eastAsia="en-IN"/>
                        </w:rPr>
                        <w:t xml:space="preserve">    </w:t>
                      </w:r>
                      <w:r w:rsidRPr="00FA1163">
                        <w:rPr>
                          <w:rFonts w:ascii="Consolas" w:eastAsia="Times New Roman" w:hAnsi="Consolas" w:cs="Times New Roman"/>
                          <w:color w:val="89DDFF"/>
                          <w:sz w:val="21"/>
                          <w:szCs w:val="21"/>
                          <w:lang w:eastAsia="en-IN"/>
                        </w:rPr>
                        <w:t>&lt;</w:t>
                      </w:r>
                      <w:r w:rsidRPr="00FA1163">
                        <w:rPr>
                          <w:rFonts w:ascii="Consolas" w:eastAsia="Times New Roman" w:hAnsi="Consolas" w:cs="Times New Roman"/>
                          <w:color w:val="F07178"/>
                          <w:sz w:val="21"/>
                          <w:szCs w:val="21"/>
                          <w:lang w:eastAsia="en-IN"/>
                        </w:rPr>
                        <w:t>meta</w:t>
                      </w:r>
                      <w:r w:rsidRPr="00FA1163">
                        <w:rPr>
                          <w:rFonts w:ascii="Consolas" w:eastAsia="Times New Roman" w:hAnsi="Consolas" w:cs="Times New Roman"/>
                          <w:color w:val="89DDFF"/>
                          <w:sz w:val="21"/>
                          <w:szCs w:val="21"/>
                          <w:lang w:eastAsia="en-IN"/>
                        </w:rPr>
                        <w:t xml:space="preserve"> </w:t>
                      </w:r>
                      <w:r w:rsidRPr="00FA1163">
                        <w:rPr>
                          <w:rFonts w:ascii="Consolas" w:eastAsia="Times New Roman" w:hAnsi="Consolas" w:cs="Times New Roman"/>
                          <w:color w:val="C792EA"/>
                          <w:sz w:val="21"/>
                          <w:szCs w:val="21"/>
                          <w:lang w:eastAsia="en-IN"/>
                        </w:rPr>
                        <w:t>name</w:t>
                      </w:r>
                      <w:r w:rsidRPr="00FA1163">
                        <w:rPr>
                          <w:rFonts w:ascii="Consolas" w:eastAsia="Times New Roman" w:hAnsi="Consolas" w:cs="Times New Roman"/>
                          <w:color w:val="89DDFF"/>
                          <w:sz w:val="21"/>
                          <w:szCs w:val="21"/>
                          <w:lang w:eastAsia="en-IN"/>
                        </w:rPr>
                        <w:t>="</w:t>
                      </w:r>
                      <w:r w:rsidRPr="00FA1163">
                        <w:rPr>
                          <w:rFonts w:ascii="Consolas" w:eastAsia="Times New Roman" w:hAnsi="Consolas" w:cs="Times New Roman"/>
                          <w:color w:val="C3E88D"/>
                          <w:sz w:val="21"/>
                          <w:szCs w:val="21"/>
                          <w:lang w:eastAsia="en-IN"/>
                        </w:rPr>
                        <w:t>viewport</w:t>
                      </w:r>
                      <w:r w:rsidRPr="00FA1163">
                        <w:rPr>
                          <w:rFonts w:ascii="Consolas" w:eastAsia="Times New Roman" w:hAnsi="Consolas" w:cs="Times New Roman"/>
                          <w:color w:val="89DDFF"/>
                          <w:sz w:val="21"/>
                          <w:szCs w:val="21"/>
                          <w:lang w:eastAsia="en-IN"/>
                        </w:rPr>
                        <w:t xml:space="preserve">" </w:t>
                      </w:r>
                      <w:r w:rsidRPr="00FA1163">
                        <w:rPr>
                          <w:rFonts w:ascii="Consolas" w:eastAsia="Times New Roman" w:hAnsi="Consolas" w:cs="Times New Roman"/>
                          <w:color w:val="C792EA"/>
                          <w:sz w:val="21"/>
                          <w:szCs w:val="21"/>
                          <w:lang w:eastAsia="en-IN"/>
                        </w:rPr>
                        <w:t>content</w:t>
                      </w:r>
                      <w:r w:rsidRPr="00FA1163">
                        <w:rPr>
                          <w:rFonts w:ascii="Consolas" w:eastAsia="Times New Roman" w:hAnsi="Consolas" w:cs="Times New Roman"/>
                          <w:color w:val="89DDFF"/>
                          <w:sz w:val="21"/>
                          <w:szCs w:val="21"/>
                          <w:lang w:eastAsia="en-IN"/>
                        </w:rPr>
                        <w:t>="</w:t>
                      </w:r>
                      <w:r w:rsidRPr="00FA1163">
                        <w:rPr>
                          <w:rFonts w:ascii="Consolas" w:eastAsia="Times New Roman" w:hAnsi="Consolas" w:cs="Times New Roman"/>
                          <w:color w:val="C3E88D"/>
                          <w:sz w:val="21"/>
                          <w:szCs w:val="21"/>
                          <w:lang w:eastAsia="en-IN"/>
                        </w:rPr>
                        <w:t>width=device-width, initial-scale=1.0</w:t>
                      </w:r>
                      <w:r w:rsidRPr="00FA1163">
                        <w:rPr>
                          <w:rFonts w:ascii="Consolas" w:eastAsia="Times New Roman" w:hAnsi="Consolas" w:cs="Times New Roman"/>
                          <w:color w:val="89DDFF"/>
                          <w:sz w:val="21"/>
                          <w:szCs w:val="21"/>
                          <w:lang w:eastAsia="en-IN"/>
                        </w:rPr>
                        <w:t>"&gt;</w:t>
                      </w:r>
                    </w:p>
                    <w:p w14:paraId="37E8ACBF" w14:textId="77777777" w:rsidR="00FA1163" w:rsidRPr="00FA1163" w:rsidRDefault="00FA1163" w:rsidP="00FA1163">
                      <w:pPr>
                        <w:shd w:val="clear" w:color="auto" w:fill="0F111A"/>
                        <w:spacing w:after="0" w:line="285" w:lineRule="atLeast"/>
                        <w:rPr>
                          <w:rFonts w:ascii="Consolas" w:eastAsia="Times New Roman" w:hAnsi="Consolas" w:cs="Times New Roman"/>
                          <w:color w:val="BABED8"/>
                          <w:sz w:val="21"/>
                          <w:szCs w:val="21"/>
                          <w:lang w:eastAsia="en-IN"/>
                        </w:rPr>
                      </w:pPr>
                      <w:r w:rsidRPr="00FA1163">
                        <w:rPr>
                          <w:rFonts w:ascii="Consolas" w:eastAsia="Times New Roman" w:hAnsi="Consolas" w:cs="Times New Roman"/>
                          <w:color w:val="BABED8"/>
                          <w:sz w:val="21"/>
                          <w:szCs w:val="21"/>
                          <w:lang w:eastAsia="en-IN"/>
                        </w:rPr>
                        <w:t xml:space="preserve">    </w:t>
                      </w:r>
                      <w:r w:rsidRPr="00FA1163">
                        <w:rPr>
                          <w:rFonts w:ascii="Consolas" w:eastAsia="Times New Roman" w:hAnsi="Consolas" w:cs="Times New Roman"/>
                          <w:color w:val="89DDFF"/>
                          <w:sz w:val="21"/>
                          <w:szCs w:val="21"/>
                          <w:lang w:eastAsia="en-IN"/>
                        </w:rPr>
                        <w:t>&lt;</w:t>
                      </w:r>
                      <w:r w:rsidRPr="00FA1163">
                        <w:rPr>
                          <w:rFonts w:ascii="Consolas" w:eastAsia="Times New Roman" w:hAnsi="Consolas" w:cs="Times New Roman"/>
                          <w:color w:val="F07178"/>
                          <w:sz w:val="21"/>
                          <w:szCs w:val="21"/>
                          <w:lang w:eastAsia="en-IN"/>
                        </w:rPr>
                        <w:t>title</w:t>
                      </w:r>
                      <w:r w:rsidRPr="00FA1163">
                        <w:rPr>
                          <w:rFonts w:ascii="Consolas" w:eastAsia="Times New Roman" w:hAnsi="Consolas" w:cs="Times New Roman"/>
                          <w:color w:val="89DDFF"/>
                          <w:sz w:val="21"/>
                          <w:szCs w:val="21"/>
                          <w:lang w:eastAsia="en-IN"/>
                        </w:rPr>
                        <w:t>&gt;</w:t>
                      </w:r>
                      <w:r w:rsidRPr="00FA1163">
                        <w:rPr>
                          <w:rFonts w:ascii="Consolas" w:eastAsia="Times New Roman" w:hAnsi="Consolas" w:cs="Times New Roman"/>
                          <w:color w:val="BABED8"/>
                          <w:sz w:val="21"/>
                          <w:szCs w:val="21"/>
                          <w:lang w:eastAsia="en-IN"/>
                        </w:rPr>
                        <w:t>Document</w:t>
                      </w:r>
                      <w:r w:rsidRPr="00FA1163">
                        <w:rPr>
                          <w:rFonts w:ascii="Consolas" w:eastAsia="Times New Roman" w:hAnsi="Consolas" w:cs="Times New Roman"/>
                          <w:color w:val="89DDFF"/>
                          <w:sz w:val="21"/>
                          <w:szCs w:val="21"/>
                          <w:lang w:eastAsia="en-IN"/>
                        </w:rPr>
                        <w:t>&lt;/</w:t>
                      </w:r>
                      <w:r w:rsidRPr="00FA1163">
                        <w:rPr>
                          <w:rFonts w:ascii="Consolas" w:eastAsia="Times New Roman" w:hAnsi="Consolas" w:cs="Times New Roman"/>
                          <w:color w:val="F07178"/>
                          <w:sz w:val="21"/>
                          <w:szCs w:val="21"/>
                          <w:lang w:eastAsia="en-IN"/>
                        </w:rPr>
                        <w:t>title</w:t>
                      </w:r>
                      <w:r w:rsidRPr="00FA1163">
                        <w:rPr>
                          <w:rFonts w:ascii="Consolas" w:eastAsia="Times New Roman" w:hAnsi="Consolas" w:cs="Times New Roman"/>
                          <w:color w:val="89DDFF"/>
                          <w:sz w:val="21"/>
                          <w:szCs w:val="21"/>
                          <w:lang w:eastAsia="en-IN"/>
                        </w:rPr>
                        <w:t>&gt;</w:t>
                      </w:r>
                    </w:p>
                    <w:p w14:paraId="7437EC3B" w14:textId="77777777" w:rsidR="00FA1163" w:rsidRPr="00FA1163" w:rsidRDefault="00FA1163" w:rsidP="00FA1163">
                      <w:pPr>
                        <w:shd w:val="clear" w:color="auto" w:fill="0F111A"/>
                        <w:spacing w:after="0" w:line="285" w:lineRule="atLeast"/>
                        <w:rPr>
                          <w:rFonts w:ascii="Consolas" w:eastAsia="Times New Roman" w:hAnsi="Consolas" w:cs="Times New Roman"/>
                          <w:color w:val="BABED8"/>
                          <w:sz w:val="21"/>
                          <w:szCs w:val="21"/>
                          <w:lang w:eastAsia="en-IN"/>
                        </w:rPr>
                      </w:pPr>
                      <w:r w:rsidRPr="00FA1163">
                        <w:rPr>
                          <w:rFonts w:ascii="Consolas" w:eastAsia="Times New Roman" w:hAnsi="Consolas" w:cs="Times New Roman"/>
                          <w:color w:val="89DDFF"/>
                          <w:sz w:val="21"/>
                          <w:szCs w:val="21"/>
                          <w:lang w:eastAsia="en-IN"/>
                        </w:rPr>
                        <w:t>&lt;/</w:t>
                      </w:r>
                      <w:r w:rsidRPr="00FA1163">
                        <w:rPr>
                          <w:rFonts w:ascii="Consolas" w:eastAsia="Times New Roman" w:hAnsi="Consolas" w:cs="Times New Roman"/>
                          <w:color w:val="F07178"/>
                          <w:sz w:val="21"/>
                          <w:szCs w:val="21"/>
                          <w:lang w:eastAsia="en-IN"/>
                        </w:rPr>
                        <w:t>head</w:t>
                      </w:r>
                      <w:r w:rsidRPr="00FA1163">
                        <w:rPr>
                          <w:rFonts w:ascii="Consolas" w:eastAsia="Times New Roman" w:hAnsi="Consolas" w:cs="Times New Roman"/>
                          <w:color w:val="89DDFF"/>
                          <w:sz w:val="21"/>
                          <w:szCs w:val="21"/>
                          <w:lang w:eastAsia="en-IN"/>
                        </w:rPr>
                        <w:t>&gt;</w:t>
                      </w:r>
                    </w:p>
                    <w:p w14:paraId="206E9343" w14:textId="77777777" w:rsidR="00FA1163" w:rsidRPr="00FA1163" w:rsidRDefault="00FA1163" w:rsidP="00FA1163">
                      <w:pPr>
                        <w:shd w:val="clear" w:color="auto" w:fill="0F111A"/>
                        <w:spacing w:after="0" w:line="285" w:lineRule="atLeast"/>
                        <w:rPr>
                          <w:rFonts w:ascii="Consolas" w:eastAsia="Times New Roman" w:hAnsi="Consolas" w:cs="Times New Roman"/>
                          <w:color w:val="BABED8"/>
                          <w:sz w:val="21"/>
                          <w:szCs w:val="21"/>
                          <w:lang w:eastAsia="en-IN"/>
                        </w:rPr>
                      </w:pPr>
                      <w:r w:rsidRPr="00FA1163">
                        <w:rPr>
                          <w:rFonts w:ascii="Consolas" w:eastAsia="Times New Roman" w:hAnsi="Consolas" w:cs="Times New Roman"/>
                          <w:color w:val="89DDFF"/>
                          <w:sz w:val="21"/>
                          <w:szCs w:val="21"/>
                          <w:lang w:eastAsia="en-IN"/>
                        </w:rPr>
                        <w:t>&lt;</w:t>
                      </w:r>
                      <w:r w:rsidRPr="00FA1163">
                        <w:rPr>
                          <w:rFonts w:ascii="Consolas" w:eastAsia="Times New Roman" w:hAnsi="Consolas" w:cs="Times New Roman"/>
                          <w:color w:val="F07178"/>
                          <w:sz w:val="21"/>
                          <w:szCs w:val="21"/>
                          <w:lang w:eastAsia="en-IN"/>
                        </w:rPr>
                        <w:t>body</w:t>
                      </w:r>
                      <w:r w:rsidRPr="00FA1163">
                        <w:rPr>
                          <w:rFonts w:ascii="Consolas" w:eastAsia="Times New Roman" w:hAnsi="Consolas" w:cs="Times New Roman"/>
                          <w:color w:val="89DDFF"/>
                          <w:sz w:val="21"/>
                          <w:szCs w:val="21"/>
                          <w:lang w:eastAsia="en-IN"/>
                        </w:rPr>
                        <w:t>&gt;</w:t>
                      </w:r>
                    </w:p>
                    <w:p w14:paraId="4D1446AF" w14:textId="77777777" w:rsidR="00FA1163" w:rsidRPr="00FA1163" w:rsidRDefault="00FA1163" w:rsidP="00FA1163">
                      <w:pPr>
                        <w:shd w:val="clear" w:color="auto" w:fill="0F111A"/>
                        <w:spacing w:after="0" w:line="285" w:lineRule="atLeast"/>
                        <w:rPr>
                          <w:rFonts w:ascii="Consolas" w:eastAsia="Times New Roman" w:hAnsi="Consolas" w:cs="Times New Roman"/>
                          <w:color w:val="BABED8"/>
                          <w:sz w:val="21"/>
                          <w:szCs w:val="21"/>
                          <w:lang w:eastAsia="en-IN"/>
                        </w:rPr>
                      </w:pPr>
                      <w:r w:rsidRPr="00FA1163">
                        <w:rPr>
                          <w:rFonts w:ascii="Consolas" w:eastAsia="Times New Roman" w:hAnsi="Consolas" w:cs="Times New Roman"/>
                          <w:color w:val="BABED8"/>
                          <w:sz w:val="21"/>
                          <w:szCs w:val="21"/>
                          <w:lang w:eastAsia="en-IN"/>
                        </w:rPr>
                        <w:t xml:space="preserve">    </w:t>
                      </w:r>
                      <w:proofErr w:type="gramStart"/>
                      <w:r w:rsidRPr="00FA1163">
                        <w:rPr>
                          <w:rFonts w:ascii="Consolas" w:eastAsia="Times New Roman" w:hAnsi="Consolas" w:cs="Times New Roman"/>
                          <w:i/>
                          <w:iCs/>
                          <w:color w:val="464B5D"/>
                          <w:sz w:val="21"/>
                          <w:szCs w:val="21"/>
                          <w:lang w:eastAsia="en-IN"/>
                        </w:rPr>
                        <w:t>&lt;!--</w:t>
                      </w:r>
                      <w:proofErr w:type="gramEnd"/>
                      <w:r w:rsidRPr="00FA1163">
                        <w:rPr>
                          <w:rFonts w:ascii="Consolas" w:eastAsia="Times New Roman" w:hAnsi="Consolas" w:cs="Times New Roman"/>
                          <w:i/>
                          <w:iCs/>
                          <w:color w:val="464B5D"/>
                          <w:sz w:val="21"/>
                          <w:szCs w:val="21"/>
                          <w:lang w:eastAsia="en-IN"/>
                        </w:rPr>
                        <w:t xml:space="preserve">! </w:t>
                      </w:r>
                      <w:proofErr w:type="spellStart"/>
                      <w:r w:rsidRPr="00FA1163">
                        <w:rPr>
                          <w:rFonts w:ascii="Consolas" w:eastAsia="Times New Roman" w:hAnsi="Consolas" w:cs="Times New Roman"/>
                          <w:i/>
                          <w:iCs/>
                          <w:color w:val="464B5D"/>
                          <w:sz w:val="21"/>
                          <w:szCs w:val="21"/>
                          <w:lang w:eastAsia="en-IN"/>
                        </w:rPr>
                        <w:t>createComments</w:t>
                      </w:r>
                      <w:proofErr w:type="spellEnd"/>
                      <w:r w:rsidRPr="00FA1163">
                        <w:rPr>
                          <w:rFonts w:ascii="Consolas" w:eastAsia="Times New Roman" w:hAnsi="Consolas" w:cs="Times New Roman"/>
                          <w:i/>
                          <w:iCs/>
                          <w:color w:val="464B5D"/>
                          <w:sz w:val="21"/>
                          <w:szCs w:val="21"/>
                          <w:lang w:eastAsia="en-IN"/>
                        </w:rPr>
                        <w:t>()  --&gt;</w:t>
                      </w:r>
                    </w:p>
                    <w:p w14:paraId="1DE87D25" w14:textId="77777777" w:rsidR="00FA1163" w:rsidRPr="00FA1163" w:rsidRDefault="00FA1163" w:rsidP="00FA1163">
                      <w:pPr>
                        <w:shd w:val="clear" w:color="auto" w:fill="0F111A"/>
                        <w:spacing w:after="0" w:line="285" w:lineRule="atLeast"/>
                        <w:rPr>
                          <w:rFonts w:ascii="Consolas" w:eastAsia="Times New Roman" w:hAnsi="Consolas" w:cs="Times New Roman"/>
                          <w:color w:val="BABED8"/>
                          <w:sz w:val="21"/>
                          <w:szCs w:val="21"/>
                          <w:lang w:eastAsia="en-IN"/>
                        </w:rPr>
                      </w:pPr>
                      <w:r w:rsidRPr="00FA1163">
                        <w:rPr>
                          <w:rFonts w:ascii="Consolas" w:eastAsia="Times New Roman" w:hAnsi="Consolas" w:cs="Times New Roman"/>
                          <w:color w:val="BABED8"/>
                          <w:sz w:val="21"/>
                          <w:szCs w:val="21"/>
                          <w:lang w:eastAsia="en-IN"/>
                        </w:rPr>
                        <w:t xml:space="preserve">    </w:t>
                      </w:r>
                      <w:r w:rsidRPr="00FA1163">
                        <w:rPr>
                          <w:rFonts w:ascii="Consolas" w:eastAsia="Times New Roman" w:hAnsi="Consolas" w:cs="Times New Roman"/>
                          <w:i/>
                          <w:iCs/>
                          <w:color w:val="464B5D"/>
                          <w:sz w:val="21"/>
                          <w:szCs w:val="21"/>
                          <w:lang w:eastAsia="en-IN"/>
                        </w:rPr>
                        <w:t xml:space="preserve">&lt;!--? The </w:t>
                      </w:r>
                      <w:proofErr w:type="spellStart"/>
                      <w:proofErr w:type="gramStart"/>
                      <w:r w:rsidRPr="00FA1163">
                        <w:rPr>
                          <w:rFonts w:ascii="Consolas" w:eastAsia="Times New Roman" w:hAnsi="Consolas" w:cs="Times New Roman"/>
                          <w:i/>
                          <w:iCs/>
                          <w:color w:val="464B5D"/>
                          <w:sz w:val="21"/>
                          <w:szCs w:val="21"/>
                          <w:lang w:eastAsia="en-IN"/>
                        </w:rPr>
                        <w:t>createComment</w:t>
                      </w:r>
                      <w:proofErr w:type="spellEnd"/>
                      <w:r w:rsidRPr="00FA1163">
                        <w:rPr>
                          <w:rFonts w:ascii="Consolas" w:eastAsia="Times New Roman" w:hAnsi="Consolas" w:cs="Times New Roman"/>
                          <w:i/>
                          <w:iCs/>
                          <w:color w:val="464B5D"/>
                          <w:sz w:val="21"/>
                          <w:szCs w:val="21"/>
                          <w:lang w:eastAsia="en-IN"/>
                        </w:rPr>
                        <w:t>(</w:t>
                      </w:r>
                      <w:proofErr w:type="gramEnd"/>
                      <w:r w:rsidRPr="00FA1163">
                        <w:rPr>
                          <w:rFonts w:ascii="Consolas" w:eastAsia="Times New Roman" w:hAnsi="Consolas" w:cs="Times New Roman"/>
                          <w:i/>
                          <w:iCs/>
                          <w:color w:val="464B5D"/>
                          <w:sz w:val="21"/>
                          <w:szCs w:val="21"/>
                          <w:lang w:eastAsia="en-IN"/>
                        </w:rPr>
                        <w:t>) method creates a comment and returns the comment node. --&gt;</w:t>
                      </w:r>
                    </w:p>
                    <w:p w14:paraId="7B15B88C" w14:textId="77777777" w:rsidR="00FA1163" w:rsidRPr="00FA1163" w:rsidRDefault="00FA1163" w:rsidP="00FA1163">
                      <w:pPr>
                        <w:shd w:val="clear" w:color="auto" w:fill="0F111A"/>
                        <w:spacing w:after="0" w:line="285" w:lineRule="atLeast"/>
                        <w:rPr>
                          <w:rFonts w:ascii="Consolas" w:eastAsia="Times New Roman" w:hAnsi="Consolas" w:cs="Times New Roman"/>
                          <w:color w:val="BABED8"/>
                          <w:sz w:val="21"/>
                          <w:szCs w:val="21"/>
                          <w:lang w:eastAsia="en-IN"/>
                        </w:rPr>
                      </w:pPr>
                      <w:r w:rsidRPr="00FA1163">
                        <w:rPr>
                          <w:rFonts w:ascii="Consolas" w:eastAsia="Times New Roman" w:hAnsi="Consolas" w:cs="Times New Roman"/>
                          <w:color w:val="89DDFF"/>
                          <w:sz w:val="21"/>
                          <w:szCs w:val="21"/>
                          <w:lang w:eastAsia="en-IN"/>
                        </w:rPr>
                        <w:t>    &lt;</w:t>
                      </w:r>
                      <w:r w:rsidRPr="00FA1163">
                        <w:rPr>
                          <w:rFonts w:ascii="Consolas" w:eastAsia="Times New Roman" w:hAnsi="Consolas" w:cs="Times New Roman"/>
                          <w:color w:val="F07178"/>
                          <w:sz w:val="21"/>
                          <w:szCs w:val="21"/>
                          <w:lang w:eastAsia="en-IN"/>
                        </w:rPr>
                        <w:t>script</w:t>
                      </w:r>
                      <w:r w:rsidRPr="00FA1163">
                        <w:rPr>
                          <w:rFonts w:ascii="Consolas" w:eastAsia="Times New Roman" w:hAnsi="Consolas" w:cs="Times New Roman"/>
                          <w:color w:val="89DDFF"/>
                          <w:sz w:val="21"/>
                          <w:szCs w:val="21"/>
                          <w:lang w:eastAsia="en-IN"/>
                        </w:rPr>
                        <w:t>&gt;</w:t>
                      </w:r>
                    </w:p>
                    <w:p w14:paraId="0B55D756" w14:textId="77777777" w:rsidR="00FA1163" w:rsidRPr="00FA1163" w:rsidRDefault="00FA1163" w:rsidP="00FA1163">
                      <w:pPr>
                        <w:shd w:val="clear" w:color="auto" w:fill="0F111A"/>
                        <w:spacing w:after="0" w:line="285" w:lineRule="atLeast"/>
                        <w:rPr>
                          <w:rFonts w:ascii="Consolas" w:eastAsia="Times New Roman" w:hAnsi="Consolas" w:cs="Times New Roman"/>
                          <w:color w:val="BABED8"/>
                          <w:sz w:val="21"/>
                          <w:szCs w:val="21"/>
                          <w:lang w:eastAsia="en-IN"/>
                        </w:rPr>
                      </w:pPr>
                      <w:r w:rsidRPr="00FA1163">
                        <w:rPr>
                          <w:rFonts w:ascii="Consolas" w:eastAsia="Times New Roman" w:hAnsi="Consolas" w:cs="Times New Roman"/>
                          <w:color w:val="BABED8"/>
                          <w:sz w:val="21"/>
                          <w:szCs w:val="21"/>
                          <w:lang w:eastAsia="en-IN"/>
                        </w:rPr>
                        <w:t xml:space="preserve">        </w:t>
                      </w:r>
                      <w:r w:rsidRPr="00FA1163">
                        <w:rPr>
                          <w:rFonts w:ascii="Consolas" w:eastAsia="Times New Roman" w:hAnsi="Consolas" w:cs="Times New Roman"/>
                          <w:color w:val="C792EA"/>
                          <w:sz w:val="21"/>
                          <w:szCs w:val="21"/>
                          <w:lang w:eastAsia="en-IN"/>
                        </w:rPr>
                        <w:t>var</w:t>
                      </w:r>
                      <w:r w:rsidRPr="00FA1163">
                        <w:rPr>
                          <w:rFonts w:ascii="Consolas" w:eastAsia="Times New Roman" w:hAnsi="Consolas" w:cs="Times New Roman"/>
                          <w:color w:val="BABED8"/>
                          <w:sz w:val="21"/>
                          <w:szCs w:val="21"/>
                          <w:lang w:eastAsia="en-IN"/>
                        </w:rPr>
                        <w:t xml:space="preserve"> a </w:t>
                      </w:r>
                      <w:r w:rsidRPr="00FA1163">
                        <w:rPr>
                          <w:rFonts w:ascii="Consolas" w:eastAsia="Times New Roman" w:hAnsi="Consolas" w:cs="Times New Roman"/>
                          <w:color w:val="89DDFF"/>
                          <w:sz w:val="21"/>
                          <w:szCs w:val="21"/>
                          <w:lang w:eastAsia="en-IN"/>
                        </w:rPr>
                        <w:t>=</w:t>
                      </w:r>
                      <w:r w:rsidRPr="00FA1163">
                        <w:rPr>
                          <w:rFonts w:ascii="Consolas" w:eastAsia="Times New Roman" w:hAnsi="Consolas" w:cs="Times New Roman"/>
                          <w:color w:val="BABED8"/>
                          <w:sz w:val="21"/>
                          <w:szCs w:val="21"/>
                          <w:lang w:eastAsia="en-IN"/>
                        </w:rPr>
                        <w:t xml:space="preserve"> </w:t>
                      </w:r>
                      <w:proofErr w:type="spellStart"/>
                      <w:proofErr w:type="gramStart"/>
                      <w:r w:rsidRPr="00FA1163">
                        <w:rPr>
                          <w:rFonts w:ascii="Consolas" w:eastAsia="Times New Roman" w:hAnsi="Consolas" w:cs="Times New Roman"/>
                          <w:color w:val="BABED8"/>
                          <w:sz w:val="21"/>
                          <w:szCs w:val="21"/>
                          <w:lang w:eastAsia="en-IN"/>
                        </w:rPr>
                        <w:t>document</w:t>
                      </w:r>
                      <w:r w:rsidRPr="00FA1163">
                        <w:rPr>
                          <w:rFonts w:ascii="Consolas" w:eastAsia="Times New Roman" w:hAnsi="Consolas" w:cs="Times New Roman"/>
                          <w:color w:val="89DDFF"/>
                          <w:sz w:val="21"/>
                          <w:szCs w:val="21"/>
                          <w:lang w:eastAsia="en-IN"/>
                        </w:rPr>
                        <w:t>.</w:t>
                      </w:r>
                      <w:r w:rsidRPr="00FA1163">
                        <w:rPr>
                          <w:rFonts w:ascii="Consolas" w:eastAsia="Times New Roman" w:hAnsi="Consolas" w:cs="Times New Roman"/>
                          <w:color w:val="82AAFF"/>
                          <w:sz w:val="21"/>
                          <w:szCs w:val="21"/>
                          <w:lang w:eastAsia="en-IN"/>
                        </w:rPr>
                        <w:t>createComment</w:t>
                      </w:r>
                      <w:proofErr w:type="spellEnd"/>
                      <w:proofErr w:type="gramEnd"/>
                      <w:r w:rsidRPr="00FA1163">
                        <w:rPr>
                          <w:rFonts w:ascii="Consolas" w:eastAsia="Times New Roman" w:hAnsi="Consolas" w:cs="Times New Roman"/>
                          <w:color w:val="BABED8"/>
                          <w:sz w:val="21"/>
                          <w:szCs w:val="21"/>
                          <w:lang w:eastAsia="en-IN"/>
                        </w:rPr>
                        <w:t>(</w:t>
                      </w:r>
                      <w:r w:rsidRPr="00FA1163">
                        <w:rPr>
                          <w:rFonts w:ascii="Consolas" w:eastAsia="Times New Roman" w:hAnsi="Consolas" w:cs="Times New Roman"/>
                          <w:color w:val="89DDFF"/>
                          <w:sz w:val="21"/>
                          <w:szCs w:val="21"/>
                          <w:lang w:eastAsia="en-IN"/>
                        </w:rPr>
                        <w:t>"</w:t>
                      </w:r>
                      <w:r w:rsidRPr="00FA1163">
                        <w:rPr>
                          <w:rFonts w:ascii="Consolas" w:eastAsia="Times New Roman" w:hAnsi="Consolas" w:cs="Times New Roman"/>
                          <w:color w:val="C3E88D"/>
                          <w:sz w:val="21"/>
                          <w:szCs w:val="21"/>
                          <w:lang w:eastAsia="en-IN"/>
                        </w:rPr>
                        <w:t>This Is Comments</w:t>
                      </w:r>
                      <w:r w:rsidRPr="00FA1163">
                        <w:rPr>
                          <w:rFonts w:ascii="Consolas" w:eastAsia="Times New Roman" w:hAnsi="Consolas" w:cs="Times New Roman"/>
                          <w:color w:val="89DDFF"/>
                          <w:sz w:val="21"/>
                          <w:szCs w:val="21"/>
                          <w:lang w:eastAsia="en-IN"/>
                        </w:rPr>
                        <w:t>"</w:t>
                      </w:r>
                      <w:r w:rsidRPr="00FA1163">
                        <w:rPr>
                          <w:rFonts w:ascii="Consolas" w:eastAsia="Times New Roman" w:hAnsi="Consolas" w:cs="Times New Roman"/>
                          <w:color w:val="BABED8"/>
                          <w:sz w:val="21"/>
                          <w:szCs w:val="21"/>
                          <w:lang w:eastAsia="en-IN"/>
                        </w:rPr>
                        <w:t>)</w:t>
                      </w:r>
                      <w:r w:rsidRPr="00FA1163">
                        <w:rPr>
                          <w:rFonts w:ascii="Consolas" w:eastAsia="Times New Roman" w:hAnsi="Consolas" w:cs="Times New Roman"/>
                          <w:color w:val="89DDFF"/>
                          <w:sz w:val="21"/>
                          <w:szCs w:val="21"/>
                          <w:lang w:eastAsia="en-IN"/>
                        </w:rPr>
                        <w:t>;</w:t>
                      </w:r>
                    </w:p>
                    <w:p w14:paraId="7732B71C" w14:textId="77777777" w:rsidR="00FA1163" w:rsidRPr="00FA1163" w:rsidRDefault="00FA1163" w:rsidP="00FA1163">
                      <w:pPr>
                        <w:shd w:val="clear" w:color="auto" w:fill="0F111A"/>
                        <w:spacing w:after="0" w:line="285" w:lineRule="atLeast"/>
                        <w:rPr>
                          <w:rFonts w:ascii="Consolas" w:eastAsia="Times New Roman" w:hAnsi="Consolas" w:cs="Times New Roman"/>
                          <w:color w:val="BABED8"/>
                          <w:sz w:val="21"/>
                          <w:szCs w:val="21"/>
                          <w:lang w:eastAsia="en-IN"/>
                        </w:rPr>
                      </w:pPr>
                      <w:r w:rsidRPr="00FA1163">
                        <w:rPr>
                          <w:rFonts w:ascii="Consolas" w:eastAsia="Times New Roman" w:hAnsi="Consolas" w:cs="Times New Roman"/>
                          <w:color w:val="BABED8"/>
                          <w:sz w:val="21"/>
                          <w:szCs w:val="21"/>
                          <w:lang w:eastAsia="en-IN"/>
                        </w:rPr>
                        <w:t>        console</w:t>
                      </w:r>
                      <w:r w:rsidRPr="00FA1163">
                        <w:rPr>
                          <w:rFonts w:ascii="Consolas" w:eastAsia="Times New Roman" w:hAnsi="Consolas" w:cs="Times New Roman"/>
                          <w:color w:val="89DDFF"/>
                          <w:sz w:val="21"/>
                          <w:szCs w:val="21"/>
                          <w:lang w:eastAsia="en-IN"/>
                        </w:rPr>
                        <w:t>.</w:t>
                      </w:r>
                      <w:r w:rsidRPr="00FA1163">
                        <w:rPr>
                          <w:rFonts w:ascii="Consolas" w:eastAsia="Times New Roman" w:hAnsi="Consolas" w:cs="Times New Roman"/>
                          <w:color w:val="82AAFF"/>
                          <w:sz w:val="21"/>
                          <w:szCs w:val="21"/>
                          <w:lang w:eastAsia="en-IN"/>
                        </w:rPr>
                        <w:t>log</w:t>
                      </w:r>
                      <w:r w:rsidRPr="00FA1163">
                        <w:rPr>
                          <w:rFonts w:ascii="Consolas" w:eastAsia="Times New Roman" w:hAnsi="Consolas" w:cs="Times New Roman"/>
                          <w:color w:val="BABED8"/>
                          <w:sz w:val="21"/>
                          <w:szCs w:val="21"/>
                          <w:lang w:eastAsia="en-IN"/>
                        </w:rPr>
                        <w:t>(a)</w:t>
                      </w:r>
                      <w:r w:rsidRPr="00FA1163">
                        <w:rPr>
                          <w:rFonts w:ascii="Consolas" w:eastAsia="Times New Roman" w:hAnsi="Consolas" w:cs="Times New Roman"/>
                          <w:color w:val="89DDFF"/>
                          <w:sz w:val="21"/>
                          <w:szCs w:val="21"/>
                          <w:lang w:eastAsia="en-IN"/>
                        </w:rPr>
                        <w:t>;</w:t>
                      </w:r>
                    </w:p>
                    <w:p w14:paraId="6FA7A834" w14:textId="77777777" w:rsidR="00FA1163" w:rsidRPr="00FA1163" w:rsidRDefault="00FA1163" w:rsidP="00FA1163">
                      <w:pPr>
                        <w:shd w:val="clear" w:color="auto" w:fill="0F111A"/>
                        <w:spacing w:after="0" w:line="285" w:lineRule="atLeast"/>
                        <w:rPr>
                          <w:rFonts w:ascii="Consolas" w:eastAsia="Times New Roman" w:hAnsi="Consolas" w:cs="Times New Roman"/>
                          <w:color w:val="BABED8"/>
                          <w:sz w:val="21"/>
                          <w:szCs w:val="21"/>
                          <w:lang w:eastAsia="en-IN"/>
                        </w:rPr>
                      </w:pPr>
                      <w:r w:rsidRPr="00FA1163">
                        <w:rPr>
                          <w:rFonts w:ascii="Consolas" w:eastAsia="Times New Roman" w:hAnsi="Consolas" w:cs="Times New Roman"/>
                          <w:color w:val="BABED8"/>
                          <w:sz w:val="21"/>
                          <w:szCs w:val="21"/>
                          <w:lang w:eastAsia="en-IN"/>
                        </w:rPr>
                        <w:t xml:space="preserve">    </w:t>
                      </w:r>
                      <w:r w:rsidRPr="00FA1163">
                        <w:rPr>
                          <w:rFonts w:ascii="Consolas" w:eastAsia="Times New Roman" w:hAnsi="Consolas" w:cs="Times New Roman"/>
                          <w:color w:val="89DDFF"/>
                          <w:sz w:val="21"/>
                          <w:szCs w:val="21"/>
                          <w:lang w:eastAsia="en-IN"/>
                        </w:rPr>
                        <w:t>&lt;/</w:t>
                      </w:r>
                      <w:r w:rsidRPr="00FA1163">
                        <w:rPr>
                          <w:rFonts w:ascii="Consolas" w:eastAsia="Times New Roman" w:hAnsi="Consolas" w:cs="Times New Roman"/>
                          <w:color w:val="F07178"/>
                          <w:sz w:val="21"/>
                          <w:szCs w:val="21"/>
                          <w:lang w:eastAsia="en-IN"/>
                        </w:rPr>
                        <w:t>script</w:t>
                      </w:r>
                      <w:r w:rsidRPr="00FA1163">
                        <w:rPr>
                          <w:rFonts w:ascii="Consolas" w:eastAsia="Times New Roman" w:hAnsi="Consolas" w:cs="Times New Roman"/>
                          <w:color w:val="89DDFF"/>
                          <w:sz w:val="21"/>
                          <w:szCs w:val="21"/>
                          <w:lang w:eastAsia="en-IN"/>
                        </w:rPr>
                        <w:t>&gt;</w:t>
                      </w:r>
                    </w:p>
                    <w:p w14:paraId="0DECB6A0" w14:textId="77777777" w:rsidR="00FA1163" w:rsidRPr="00FA1163" w:rsidRDefault="00FA1163" w:rsidP="00FA1163">
                      <w:pPr>
                        <w:shd w:val="clear" w:color="auto" w:fill="0F111A"/>
                        <w:spacing w:after="0" w:line="285" w:lineRule="atLeast"/>
                        <w:rPr>
                          <w:rFonts w:ascii="Consolas" w:eastAsia="Times New Roman" w:hAnsi="Consolas" w:cs="Times New Roman"/>
                          <w:color w:val="BABED8"/>
                          <w:sz w:val="21"/>
                          <w:szCs w:val="21"/>
                          <w:lang w:eastAsia="en-IN"/>
                        </w:rPr>
                      </w:pPr>
                      <w:r w:rsidRPr="00FA1163">
                        <w:rPr>
                          <w:rFonts w:ascii="Consolas" w:eastAsia="Times New Roman" w:hAnsi="Consolas" w:cs="Times New Roman"/>
                          <w:color w:val="89DDFF"/>
                          <w:sz w:val="21"/>
                          <w:szCs w:val="21"/>
                          <w:lang w:eastAsia="en-IN"/>
                        </w:rPr>
                        <w:t>&lt;/</w:t>
                      </w:r>
                      <w:r w:rsidRPr="00FA1163">
                        <w:rPr>
                          <w:rFonts w:ascii="Consolas" w:eastAsia="Times New Roman" w:hAnsi="Consolas" w:cs="Times New Roman"/>
                          <w:color w:val="F07178"/>
                          <w:sz w:val="21"/>
                          <w:szCs w:val="21"/>
                          <w:lang w:eastAsia="en-IN"/>
                        </w:rPr>
                        <w:t>body</w:t>
                      </w:r>
                      <w:r w:rsidRPr="00FA1163">
                        <w:rPr>
                          <w:rFonts w:ascii="Consolas" w:eastAsia="Times New Roman" w:hAnsi="Consolas" w:cs="Times New Roman"/>
                          <w:color w:val="89DDFF"/>
                          <w:sz w:val="21"/>
                          <w:szCs w:val="21"/>
                          <w:lang w:eastAsia="en-IN"/>
                        </w:rPr>
                        <w:t>&gt;</w:t>
                      </w:r>
                    </w:p>
                    <w:p w14:paraId="4D26C29C" w14:textId="77777777" w:rsidR="00FA1163" w:rsidRPr="00FA1163" w:rsidRDefault="00FA1163" w:rsidP="00FA1163">
                      <w:pPr>
                        <w:shd w:val="clear" w:color="auto" w:fill="0F111A"/>
                        <w:spacing w:after="0" w:line="285" w:lineRule="atLeast"/>
                        <w:rPr>
                          <w:rFonts w:ascii="Consolas" w:eastAsia="Times New Roman" w:hAnsi="Consolas" w:cs="Times New Roman"/>
                          <w:color w:val="BABED8"/>
                          <w:sz w:val="21"/>
                          <w:szCs w:val="21"/>
                          <w:lang w:eastAsia="en-IN"/>
                        </w:rPr>
                      </w:pPr>
                      <w:r w:rsidRPr="00FA1163">
                        <w:rPr>
                          <w:rFonts w:ascii="Consolas" w:eastAsia="Times New Roman" w:hAnsi="Consolas" w:cs="Times New Roman"/>
                          <w:color w:val="89DDFF"/>
                          <w:sz w:val="21"/>
                          <w:szCs w:val="21"/>
                          <w:lang w:eastAsia="en-IN"/>
                        </w:rPr>
                        <w:t>&lt;/</w:t>
                      </w:r>
                      <w:r w:rsidRPr="00FA1163">
                        <w:rPr>
                          <w:rFonts w:ascii="Consolas" w:eastAsia="Times New Roman" w:hAnsi="Consolas" w:cs="Times New Roman"/>
                          <w:color w:val="F07178"/>
                          <w:sz w:val="21"/>
                          <w:szCs w:val="21"/>
                          <w:lang w:eastAsia="en-IN"/>
                        </w:rPr>
                        <w:t>html</w:t>
                      </w:r>
                      <w:r w:rsidRPr="00FA1163">
                        <w:rPr>
                          <w:rFonts w:ascii="Consolas" w:eastAsia="Times New Roman" w:hAnsi="Consolas" w:cs="Times New Roman"/>
                          <w:color w:val="89DDFF"/>
                          <w:sz w:val="21"/>
                          <w:szCs w:val="21"/>
                          <w:lang w:eastAsia="en-IN"/>
                        </w:rPr>
                        <w:t>&gt;</w:t>
                      </w:r>
                    </w:p>
                    <w:p w14:paraId="4313AAE0" w14:textId="77777777" w:rsidR="00F62F85" w:rsidRDefault="00F62F85" w:rsidP="00F62F85">
                      <w:pPr>
                        <w:jc w:val="center"/>
                      </w:pPr>
                    </w:p>
                  </w:txbxContent>
                </v:textbox>
              </v:rect>
            </w:pict>
          </mc:Fallback>
        </mc:AlternateContent>
      </w:r>
    </w:p>
    <w:p w14:paraId="70DDC60F" w14:textId="07041E5F" w:rsidR="0058386E" w:rsidRPr="00281133" w:rsidRDefault="0058386E" w:rsidP="00766E03">
      <w:pPr>
        <w:tabs>
          <w:tab w:val="left" w:pos="1407"/>
        </w:tabs>
        <w:spacing w:line="240" w:lineRule="auto"/>
        <w:rPr>
          <w:rFonts w:ascii="Verdana" w:hAnsi="Verdana" w:cs="Arial"/>
          <w:b/>
          <w:bCs/>
          <w:sz w:val="26"/>
          <w:szCs w:val="26"/>
        </w:rPr>
      </w:pPr>
    </w:p>
    <w:p w14:paraId="440DCBCC" w14:textId="60502E2B" w:rsidR="0058386E" w:rsidRPr="00281133" w:rsidRDefault="0058386E" w:rsidP="00766E03">
      <w:pPr>
        <w:tabs>
          <w:tab w:val="left" w:pos="1407"/>
        </w:tabs>
        <w:spacing w:line="240" w:lineRule="auto"/>
        <w:rPr>
          <w:rFonts w:ascii="Verdana" w:hAnsi="Verdana" w:cs="Arial"/>
          <w:b/>
          <w:bCs/>
          <w:sz w:val="26"/>
          <w:szCs w:val="26"/>
        </w:rPr>
      </w:pPr>
    </w:p>
    <w:p w14:paraId="7F081862" w14:textId="749C75F6" w:rsidR="0058386E" w:rsidRPr="00281133" w:rsidRDefault="0058386E" w:rsidP="00766E03">
      <w:pPr>
        <w:tabs>
          <w:tab w:val="left" w:pos="1407"/>
        </w:tabs>
        <w:spacing w:line="240" w:lineRule="auto"/>
        <w:rPr>
          <w:rFonts w:ascii="Verdana" w:hAnsi="Verdana" w:cs="Arial"/>
          <w:b/>
          <w:bCs/>
          <w:sz w:val="26"/>
          <w:szCs w:val="26"/>
        </w:rPr>
      </w:pPr>
    </w:p>
    <w:p w14:paraId="31666311" w14:textId="3FF35107" w:rsidR="0058386E" w:rsidRPr="00281133" w:rsidRDefault="0058386E" w:rsidP="00766E03">
      <w:pPr>
        <w:tabs>
          <w:tab w:val="left" w:pos="1407"/>
        </w:tabs>
        <w:spacing w:line="240" w:lineRule="auto"/>
        <w:rPr>
          <w:rFonts w:ascii="Verdana" w:hAnsi="Verdana" w:cs="Arial"/>
          <w:b/>
          <w:bCs/>
          <w:sz w:val="26"/>
          <w:szCs w:val="26"/>
        </w:rPr>
      </w:pPr>
    </w:p>
    <w:p w14:paraId="747848D0" w14:textId="458E5A82" w:rsidR="0058386E" w:rsidRPr="00281133" w:rsidRDefault="0058386E" w:rsidP="00766E03">
      <w:pPr>
        <w:tabs>
          <w:tab w:val="left" w:pos="1407"/>
        </w:tabs>
        <w:spacing w:line="240" w:lineRule="auto"/>
        <w:rPr>
          <w:rFonts w:ascii="Verdana" w:hAnsi="Verdana" w:cs="Arial"/>
          <w:b/>
          <w:bCs/>
          <w:sz w:val="26"/>
          <w:szCs w:val="26"/>
        </w:rPr>
      </w:pPr>
    </w:p>
    <w:p w14:paraId="01330C51" w14:textId="1E6C1FCC" w:rsidR="0058386E" w:rsidRPr="00281133" w:rsidRDefault="0058386E" w:rsidP="00766E03">
      <w:pPr>
        <w:tabs>
          <w:tab w:val="left" w:pos="1407"/>
        </w:tabs>
        <w:spacing w:line="240" w:lineRule="auto"/>
        <w:rPr>
          <w:rFonts w:ascii="Verdana" w:hAnsi="Verdana" w:cs="Arial"/>
          <w:b/>
          <w:bCs/>
          <w:sz w:val="26"/>
          <w:szCs w:val="26"/>
        </w:rPr>
      </w:pPr>
    </w:p>
    <w:p w14:paraId="350C9A92" w14:textId="3F92A0A1" w:rsidR="0058386E" w:rsidRPr="00281133" w:rsidRDefault="0058386E" w:rsidP="00766E03">
      <w:pPr>
        <w:tabs>
          <w:tab w:val="left" w:pos="1407"/>
        </w:tabs>
        <w:spacing w:line="240" w:lineRule="auto"/>
        <w:rPr>
          <w:rFonts w:ascii="Verdana" w:hAnsi="Verdana" w:cs="Arial"/>
          <w:b/>
          <w:bCs/>
          <w:sz w:val="26"/>
          <w:szCs w:val="26"/>
        </w:rPr>
      </w:pPr>
    </w:p>
    <w:p w14:paraId="77290A8D" w14:textId="7C86C572" w:rsidR="0058386E" w:rsidRPr="00281133" w:rsidRDefault="0058386E" w:rsidP="00766E03">
      <w:pPr>
        <w:tabs>
          <w:tab w:val="left" w:pos="1407"/>
        </w:tabs>
        <w:spacing w:line="240" w:lineRule="auto"/>
        <w:rPr>
          <w:rFonts w:ascii="Verdana" w:hAnsi="Verdana" w:cs="Arial"/>
          <w:b/>
          <w:bCs/>
          <w:sz w:val="26"/>
          <w:szCs w:val="26"/>
        </w:rPr>
      </w:pPr>
    </w:p>
    <w:p w14:paraId="59519AED" w14:textId="2AB16152" w:rsidR="0058386E" w:rsidRPr="00281133" w:rsidRDefault="0058386E" w:rsidP="00766E03">
      <w:pPr>
        <w:tabs>
          <w:tab w:val="left" w:pos="1407"/>
        </w:tabs>
        <w:spacing w:line="240" w:lineRule="auto"/>
        <w:rPr>
          <w:rFonts w:ascii="Verdana" w:hAnsi="Verdana" w:cs="Arial"/>
          <w:b/>
          <w:bCs/>
          <w:sz w:val="26"/>
          <w:szCs w:val="26"/>
        </w:rPr>
      </w:pPr>
    </w:p>
    <w:p w14:paraId="71EF5DDA" w14:textId="06F076F3" w:rsidR="0058386E" w:rsidRPr="00281133" w:rsidRDefault="0058386E" w:rsidP="00766E03">
      <w:pPr>
        <w:tabs>
          <w:tab w:val="left" w:pos="1407"/>
        </w:tabs>
        <w:spacing w:line="240" w:lineRule="auto"/>
        <w:rPr>
          <w:rFonts w:ascii="Verdana" w:hAnsi="Verdana" w:cs="Arial"/>
          <w:b/>
          <w:bCs/>
          <w:sz w:val="26"/>
          <w:szCs w:val="26"/>
        </w:rPr>
      </w:pPr>
    </w:p>
    <w:p w14:paraId="520FFA67" w14:textId="4A062F1D" w:rsidR="0058386E" w:rsidRPr="00281133" w:rsidRDefault="0058386E" w:rsidP="00766E03">
      <w:pPr>
        <w:tabs>
          <w:tab w:val="left" w:pos="1407"/>
        </w:tabs>
        <w:spacing w:line="240" w:lineRule="auto"/>
        <w:rPr>
          <w:rFonts w:ascii="Verdana" w:hAnsi="Verdana" w:cs="Arial"/>
          <w:b/>
          <w:bCs/>
          <w:sz w:val="26"/>
          <w:szCs w:val="26"/>
        </w:rPr>
      </w:pPr>
    </w:p>
    <w:p w14:paraId="6A4A4260" w14:textId="3DE14AB8" w:rsidR="0058386E" w:rsidRPr="00281133" w:rsidRDefault="0058386E" w:rsidP="00766E03">
      <w:pPr>
        <w:tabs>
          <w:tab w:val="left" w:pos="1407"/>
        </w:tabs>
        <w:spacing w:line="240" w:lineRule="auto"/>
        <w:rPr>
          <w:rFonts w:ascii="Verdana" w:hAnsi="Verdana" w:cs="Arial"/>
          <w:b/>
          <w:bCs/>
          <w:sz w:val="26"/>
          <w:szCs w:val="26"/>
        </w:rPr>
      </w:pPr>
    </w:p>
    <w:p w14:paraId="06FC59A0" w14:textId="1A070E5E" w:rsidR="0058386E" w:rsidRPr="00281133" w:rsidRDefault="0058386E" w:rsidP="00766E03">
      <w:pPr>
        <w:tabs>
          <w:tab w:val="left" w:pos="1407"/>
        </w:tabs>
        <w:spacing w:line="240" w:lineRule="auto"/>
        <w:rPr>
          <w:rFonts w:ascii="Verdana" w:hAnsi="Verdana" w:cs="Arial"/>
          <w:b/>
          <w:bCs/>
          <w:sz w:val="26"/>
          <w:szCs w:val="26"/>
        </w:rPr>
      </w:pPr>
    </w:p>
    <w:p w14:paraId="1BBEEB51" w14:textId="06563AA0" w:rsidR="0058386E" w:rsidRPr="00281133" w:rsidRDefault="0058386E" w:rsidP="00766E03">
      <w:pPr>
        <w:tabs>
          <w:tab w:val="left" w:pos="1407"/>
        </w:tabs>
        <w:spacing w:line="240" w:lineRule="auto"/>
        <w:rPr>
          <w:rFonts w:ascii="Verdana" w:hAnsi="Verdana" w:cs="Arial"/>
          <w:b/>
          <w:bCs/>
          <w:sz w:val="26"/>
          <w:szCs w:val="26"/>
        </w:rPr>
      </w:pPr>
    </w:p>
    <w:p w14:paraId="3513C871" w14:textId="52FD795B" w:rsidR="0058386E" w:rsidRPr="00281133" w:rsidRDefault="0058386E" w:rsidP="00766E03">
      <w:pPr>
        <w:tabs>
          <w:tab w:val="left" w:pos="1407"/>
        </w:tabs>
        <w:spacing w:line="240" w:lineRule="auto"/>
        <w:rPr>
          <w:rFonts w:ascii="Verdana" w:hAnsi="Verdana" w:cs="Arial"/>
          <w:b/>
          <w:bCs/>
          <w:sz w:val="26"/>
          <w:szCs w:val="26"/>
        </w:rPr>
      </w:pPr>
    </w:p>
    <w:p w14:paraId="331105D8" w14:textId="77777777" w:rsidR="00FA1163" w:rsidRPr="00281133" w:rsidRDefault="00FA1163" w:rsidP="00766E03">
      <w:pPr>
        <w:tabs>
          <w:tab w:val="left" w:pos="1407"/>
        </w:tabs>
        <w:spacing w:line="240" w:lineRule="auto"/>
        <w:rPr>
          <w:rFonts w:ascii="Verdana" w:hAnsi="Verdana"/>
          <w:color w:val="000000"/>
          <w:sz w:val="26"/>
          <w:szCs w:val="26"/>
          <w:shd w:val="clear" w:color="auto" w:fill="FFFFFF"/>
        </w:rPr>
      </w:pPr>
    </w:p>
    <w:p w14:paraId="2F19F9B9" w14:textId="72E4CB4C" w:rsidR="00FA1163" w:rsidRPr="00281133" w:rsidRDefault="00FA1163" w:rsidP="00766E03">
      <w:pPr>
        <w:tabs>
          <w:tab w:val="left" w:pos="1407"/>
        </w:tabs>
        <w:spacing w:line="240" w:lineRule="auto"/>
        <w:rPr>
          <w:rFonts w:ascii="Verdana" w:hAnsi="Verdana"/>
          <w:color w:val="000000"/>
          <w:sz w:val="26"/>
          <w:szCs w:val="26"/>
          <w:shd w:val="clear" w:color="auto" w:fill="FFFFFF"/>
        </w:rPr>
      </w:pPr>
      <w:r w:rsidRPr="00281133">
        <w:rPr>
          <w:rFonts w:ascii="Verdana" w:hAnsi="Verdana" w:cs="Arial"/>
          <w:b/>
          <w:bCs/>
          <w:noProof/>
          <w:sz w:val="26"/>
          <w:szCs w:val="26"/>
        </w:rPr>
        <mc:AlternateContent>
          <mc:Choice Requires="wps">
            <w:drawing>
              <wp:anchor distT="0" distB="0" distL="114300" distR="114300" simplePos="0" relativeHeight="252018688" behindDoc="0" locked="0" layoutInCell="1" allowOverlap="1" wp14:anchorId="4E582895" wp14:editId="60E6174E">
                <wp:simplePos x="0" y="0"/>
                <wp:positionH relativeFrom="column">
                  <wp:posOffset>53340</wp:posOffset>
                </wp:positionH>
                <wp:positionV relativeFrom="paragraph">
                  <wp:posOffset>-220980</wp:posOffset>
                </wp:positionV>
                <wp:extent cx="2670810" cy="411480"/>
                <wp:effectExtent l="95250" t="76200" r="72390" b="83820"/>
                <wp:wrapNone/>
                <wp:docPr id="293" name="Rectangle: Rounded Corners 293"/>
                <wp:cNvGraphicFramePr/>
                <a:graphic xmlns:a="http://schemas.openxmlformats.org/drawingml/2006/main">
                  <a:graphicData uri="http://schemas.microsoft.com/office/word/2010/wordprocessingShape">
                    <wps:wsp>
                      <wps:cNvSpPr/>
                      <wps:spPr>
                        <a:xfrm>
                          <a:off x="0" y="0"/>
                          <a:ext cx="2670810" cy="411480"/>
                        </a:xfrm>
                        <a:prstGeom prst="roundRect">
                          <a:avLst/>
                        </a:prstGeom>
                        <a:solidFill>
                          <a:srgbClr val="FF0000"/>
                        </a:solidFill>
                        <a:ln>
                          <a:noFill/>
                        </a:ln>
                        <a:effectLst>
                          <a:glow rad="63500">
                            <a:schemeClr val="accent2">
                              <a:satMod val="175000"/>
                              <a:alpha val="40000"/>
                            </a:schemeClr>
                          </a:glow>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34F628B3" w14:textId="34E0383A" w:rsidR="00FA1163" w:rsidRDefault="00FA1163" w:rsidP="00FA1163">
                            <w:pPr>
                              <w:tabs>
                                <w:tab w:val="left" w:pos="1407"/>
                              </w:tabs>
                              <w:rPr>
                                <w:rFonts w:ascii="Verdana" w:hAnsi="Verdana" w:cs="Arial"/>
                                <w:b/>
                                <w:bCs/>
                                <w:sz w:val="26"/>
                                <w:szCs w:val="26"/>
                              </w:rPr>
                            </w:pPr>
                            <w:r>
                              <w:rPr>
                                <w:rFonts w:ascii="Verdana" w:hAnsi="Verdana" w:cs="Arial"/>
                                <w:b/>
                                <w:bCs/>
                                <w:sz w:val="26"/>
                                <w:szCs w:val="26"/>
                              </w:rPr>
                              <w:t>7.createComment(text)</w:t>
                            </w:r>
                          </w:p>
                          <w:p w14:paraId="628430AB" w14:textId="77777777" w:rsidR="00FA1163" w:rsidRDefault="00FA1163" w:rsidP="00FA11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E582895" id="Rectangle: Rounded Corners 293" o:spid="_x0000_s1331" style="position:absolute;margin-left:4.2pt;margin-top:-17.4pt;width:210.3pt;height:32.4pt;z-index:252018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" fillcolor="red" stroked="f" strokeweight="1pt">
                <v:stroke joinstyle="miter"/>
                <v:textbox>
                  <w:txbxContent>
                    <w:p w14:paraId="34F628B3" w14:textId="34E0383A" w:rsidR="00FA1163" w:rsidRDefault="00FA1163" w:rsidP="00FA1163">
                      <w:pPr>
                        <w:tabs>
                          <w:tab w:val="left" w:pos="1407"/>
                        </w:tabs>
                        <w:rPr>
                          <w:rFonts w:ascii="Verdana" w:hAnsi="Verdana" w:cs="Arial"/>
                          <w:b/>
                          <w:bCs/>
                          <w:sz w:val="26"/>
                          <w:szCs w:val="26"/>
                        </w:rPr>
                      </w:pPr>
                      <w:r>
                        <w:rPr>
                          <w:rFonts w:ascii="Verdana" w:hAnsi="Verdana" w:cs="Arial"/>
                          <w:b/>
                          <w:bCs/>
                          <w:sz w:val="26"/>
                          <w:szCs w:val="26"/>
                        </w:rPr>
                        <w:t>7.createComment(text)</w:t>
                      </w:r>
                    </w:p>
                    <w:p w14:paraId="628430AB" w14:textId="77777777" w:rsidR="00FA1163" w:rsidRDefault="00FA1163" w:rsidP="00FA1163">
                      <w:pPr>
                        <w:jc w:val="center"/>
                      </w:pPr>
                    </w:p>
                  </w:txbxContent>
                </v:textbox>
              </v:roundrect>
            </w:pict>
          </mc:Fallback>
        </mc:AlternateContent>
      </w:r>
    </w:p>
    <w:p w14:paraId="128E0846" w14:textId="77777777" w:rsidR="00FA1163" w:rsidRPr="00281133" w:rsidRDefault="00FA1163" w:rsidP="00766E03">
      <w:pPr>
        <w:tabs>
          <w:tab w:val="left" w:pos="1407"/>
        </w:tabs>
        <w:spacing w:line="240" w:lineRule="auto"/>
        <w:rPr>
          <w:rFonts w:ascii="Verdana" w:hAnsi="Verdana"/>
          <w:color w:val="000000"/>
          <w:sz w:val="26"/>
          <w:szCs w:val="26"/>
          <w:shd w:val="clear" w:color="auto" w:fill="FFFFFF"/>
        </w:rPr>
      </w:pPr>
      <w:r w:rsidRPr="00281133">
        <w:rPr>
          <w:rFonts w:ascii="Verdana" w:hAnsi="Verdana"/>
          <w:color w:val="000000"/>
          <w:sz w:val="26"/>
          <w:szCs w:val="26"/>
          <w:shd w:val="clear" w:color="auto" w:fill="FFFFFF"/>
        </w:rPr>
        <w:t>-The </w:t>
      </w:r>
      <w:proofErr w:type="spellStart"/>
      <w:proofErr w:type="gramStart"/>
      <w:r w:rsidRPr="00281133">
        <w:rPr>
          <w:rStyle w:val="Heading3Char"/>
          <w:rFonts w:ascii="Verdana" w:eastAsiaTheme="minorHAnsi" w:hAnsi="Verdana"/>
          <w:color w:val="DC143C"/>
          <w:sz w:val="26"/>
          <w:szCs w:val="26"/>
        </w:rPr>
        <w:t>createComment</w:t>
      </w:r>
      <w:proofErr w:type="spellEnd"/>
      <w:r w:rsidRPr="00281133">
        <w:rPr>
          <w:rStyle w:val="Heading3Char"/>
          <w:rFonts w:ascii="Verdana" w:eastAsiaTheme="minorHAnsi" w:hAnsi="Verdana"/>
          <w:color w:val="DC143C"/>
          <w:sz w:val="26"/>
          <w:szCs w:val="26"/>
        </w:rPr>
        <w:t>(</w:t>
      </w:r>
      <w:proofErr w:type="gramEnd"/>
      <w:r w:rsidRPr="00281133">
        <w:rPr>
          <w:rStyle w:val="Heading3Char"/>
          <w:rFonts w:ascii="Verdana" w:eastAsiaTheme="minorHAnsi" w:hAnsi="Verdana"/>
          <w:color w:val="DC143C"/>
          <w:sz w:val="26"/>
          <w:szCs w:val="26"/>
        </w:rPr>
        <w:t>)</w:t>
      </w:r>
      <w:r w:rsidRPr="00281133">
        <w:rPr>
          <w:rFonts w:ascii="Verdana" w:hAnsi="Verdana"/>
          <w:color w:val="000000"/>
          <w:sz w:val="26"/>
          <w:szCs w:val="26"/>
          <w:shd w:val="clear" w:color="auto" w:fill="FFFFFF"/>
        </w:rPr>
        <w:t> method creates a comment and returns the comment node.</w:t>
      </w:r>
    </w:p>
    <w:p w14:paraId="6DE025A4" w14:textId="77777777" w:rsidR="00FA1163" w:rsidRPr="00281133" w:rsidRDefault="00FA1163" w:rsidP="00766E03">
      <w:pPr>
        <w:tabs>
          <w:tab w:val="left" w:pos="1407"/>
        </w:tabs>
        <w:spacing w:line="240" w:lineRule="auto"/>
        <w:rPr>
          <w:rFonts w:ascii="Verdana" w:hAnsi="Verdana"/>
          <w:color w:val="000000"/>
          <w:sz w:val="26"/>
          <w:szCs w:val="26"/>
          <w:shd w:val="clear" w:color="auto" w:fill="FFFFFF"/>
        </w:rPr>
      </w:pPr>
      <w:r w:rsidRPr="00281133">
        <w:rPr>
          <w:rFonts w:ascii="Verdana" w:hAnsi="Verdana" w:cs="Arial"/>
          <w:b/>
          <w:bCs/>
          <w:noProof/>
          <w:sz w:val="26"/>
          <w:szCs w:val="26"/>
        </w:rPr>
        <mc:AlternateContent>
          <mc:Choice Requires="wps">
            <w:drawing>
              <wp:anchor distT="0" distB="0" distL="114300" distR="114300" simplePos="0" relativeHeight="252016640" behindDoc="0" locked="0" layoutInCell="1" allowOverlap="1" wp14:anchorId="0A5B1B36" wp14:editId="642F97D8">
                <wp:simplePos x="0" y="0"/>
                <wp:positionH relativeFrom="column">
                  <wp:posOffset>7620</wp:posOffset>
                </wp:positionH>
                <wp:positionV relativeFrom="paragraph">
                  <wp:posOffset>71120</wp:posOffset>
                </wp:positionV>
                <wp:extent cx="5295900" cy="628650"/>
                <wp:effectExtent l="57150" t="57150" r="38100" b="57150"/>
                <wp:wrapNone/>
                <wp:docPr id="291" name="Rectangle 291"/>
                <wp:cNvGraphicFramePr/>
                <a:graphic xmlns:a="http://schemas.openxmlformats.org/drawingml/2006/main">
                  <a:graphicData uri="http://schemas.microsoft.com/office/word/2010/wordprocessingShape">
                    <wps:wsp>
                      <wps:cNvSpPr/>
                      <wps:spPr>
                        <a:xfrm>
                          <a:off x="0" y="0"/>
                          <a:ext cx="5295900" cy="62865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76B098B5" w14:textId="77777777" w:rsidR="00FA1163" w:rsidRPr="00190A3F" w:rsidRDefault="00FA1163" w:rsidP="00FA1163">
                            <w:pPr>
                              <w:tabs>
                                <w:tab w:val="left" w:pos="1407"/>
                              </w:tabs>
                              <w:rPr>
                                <w:rFonts w:ascii="Verdana" w:hAnsi="Verdana" w:cs="Arial"/>
                              </w:rPr>
                            </w:pPr>
                            <w:r w:rsidRPr="00190A3F">
                              <w:rPr>
                                <w:rFonts w:ascii="Verdana" w:hAnsi="Verdana" w:cs="Arial"/>
                              </w:rPr>
                              <w:t>Syntax</w:t>
                            </w:r>
                            <w:r>
                              <w:rPr>
                                <w:rFonts w:ascii="Verdana" w:hAnsi="Verdana" w:cs="Arial"/>
                              </w:rPr>
                              <w:t>: -</w:t>
                            </w:r>
                          </w:p>
                          <w:p w14:paraId="6FDF5183" w14:textId="77777777" w:rsidR="00FA1163" w:rsidRPr="00972826" w:rsidRDefault="00FA1163" w:rsidP="00FA1163">
                            <w:pPr>
                              <w:tabs>
                                <w:tab w:val="left" w:pos="1407"/>
                              </w:tabs>
                              <w:rPr>
                                <w:rFonts w:ascii="Verdana" w:hAnsi="Verdana" w:cs="Arial"/>
                                <w:b/>
                                <w:bCs/>
                                <w:color w:val="FF0000"/>
                                <w:sz w:val="26"/>
                                <w:szCs w:val="26"/>
                              </w:rPr>
                            </w:pPr>
                            <w:proofErr w:type="spellStart"/>
                            <w:proofErr w:type="gramStart"/>
                            <w:r w:rsidRPr="00972826">
                              <w:rPr>
                                <w:rFonts w:ascii="Verdana" w:hAnsi="Verdana" w:cs="Arial"/>
                                <w:b/>
                                <w:bCs/>
                                <w:color w:val="FF0000"/>
                                <w:sz w:val="26"/>
                                <w:szCs w:val="26"/>
                              </w:rPr>
                              <w:t>document.</w:t>
                            </w:r>
                            <w:r>
                              <w:rPr>
                                <w:rFonts w:ascii="Verdana" w:hAnsi="Verdana" w:cs="Arial"/>
                                <w:b/>
                                <w:bCs/>
                                <w:color w:val="FF0000"/>
                                <w:sz w:val="26"/>
                                <w:szCs w:val="26"/>
                              </w:rPr>
                              <w:t>createComment</w:t>
                            </w:r>
                            <w:proofErr w:type="spellEnd"/>
                            <w:proofErr w:type="gramEnd"/>
                            <w:r>
                              <w:rPr>
                                <w:rFonts w:ascii="Verdana" w:hAnsi="Verdana" w:cs="Arial"/>
                                <w:b/>
                                <w:bCs/>
                                <w:color w:val="FF0000"/>
                                <w:sz w:val="26"/>
                                <w:szCs w:val="26"/>
                              </w:rPr>
                              <w:t>(text);</w:t>
                            </w:r>
                          </w:p>
                          <w:p w14:paraId="6546EEDF" w14:textId="77777777" w:rsidR="00FA1163" w:rsidRDefault="00FA1163" w:rsidP="00FA11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5B1B36" id="Rectangle 291" o:spid="_x0000_s1332" style="position:absolute;margin-left:.6pt;margin-top:5.6pt;width:417pt;height:49.5pt;z-index:25201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" fillcolor="black [3200]" stroked="f" strokeweight="1pt">
                <v:textbox>
                  <w:txbxContent>
                    <w:p w14:paraId="76B098B5" w14:textId="77777777" w:rsidR="00FA1163" w:rsidRPr="00190A3F" w:rsidRDefault="00FA1163" w:rsidP="00FA1163">
                      <w:pPr>
                        <w:tabs>
                          <w:tab w:val="left" w:pos="1407"/>
                        </w:tabs>
                        <w:rPr>
                          <w:rFonts w:ascii="Verdana" w:hAnsi="Verdana" w:cs="Arial"/>
                        </w:rPr>
                      </w:pPr>
                      <w:r w:rsidRPr="00190A3F">
                        <w:rPr>
                          <w:rFonts w:ascii="Verdana" w:hAnsi="Verdana" w:cs="Arial"/>
                        </w:rPr>
                        <w:t>Syntax</w:t>
                      </w:r>
                      <w:r>
                        <w:rPr>
                          <w:rFonts w:ascii="Verdana" w:hAnsi="Verdana" w:cs="Arial"/>
                        </w:rPr>
                        <w:t>: -</w:t>
                      </w:r>
                    </w:p>
                    <w:p w14:paraId="6FDF5183" w14:textId="77777777" w:rsidR="00FA1163" w:rsidRPr="00972826" w:rsidRDefault="00FA1163" w:rsidP="00FA1163">
                      <w:pPr>
                        <w:tabs>
                          <w:tab w:val="left" w:pos="1407"/>
                        </w:tabs>
                        <w:rPr>
                          <w:rFonts w:ascii="Verdana" w:hAnsi="Verdana" w:cs="Arial"/>
                          <w:b/>
                          <w:bCs/>
                          <w:color w:val="FF0000"/>
                          <w:sz w:val="26"/>
                          <w:szCs w:val="26"/>
                        </w:rPr>
                      </w:pPr>
                      <w:proofErr w:type="spellStart"/>
                      <w:proofErr w:type="gramStart"/>
                      <w:r w:rsidRPr="00972826">
                        <w:rPr>
                          <w:rFonts w:ascii="Verdana" w:hAnsi="Verdana" w:cs="Arial"/>
                          <w:b/>
                          <w:bCs/>
                          <w:color w:val="FF0000"/>
                          <w:sz w:val="26"/>
                          <w:szCs w:val="26"/>
                        </w:rPr>
                        <w:t>document.</w:t>
                      </w:r>
                      <w:r>
                        <w:rPr>
                          <w:rFonts w:ascii="Verdana" w:hAnsi="Verdana" w:cs="Arial"/>
                          <w:b/>
                          <w:bCs/>
                          <w:color w:val="FF0000"/>
                          <w:sz w:val="26"/>
                          <w:szCs w:val="26"/>
                        </w:rPr>
                        <w:t>createComment</w:t>
                      </w:r>
                      <w:proofErr w:type="spellEnd"/>
                      <w:proofErr w:type="gramEnd"/>
                      <w:r>
                        <w:rPr>
                          <w:rFonts w:ascii="Verdana" w:hAnsi="Verdana" w:cs="Arial"/>
                          <w:b/>
                          <w:bCs/>
                          <w:color w:val="FF0000"/>
                          <w:sz w:val="26"/>
                          <w:szCs w:val="26"/>
                        </w:rPr>
                        <w:t>(text);</w:t>
                      </w:r>
                    </w:p>
                    <w:p w14:paraId="6546EEDF" w14:textId="77777777" w:rsidR="00FA1163" w:rsidRDefault="00FA1163" w:rsidP="00FA1163">
                      <w:pPr>
                        <w:jc w:val="center"/>
                      </w:pPr>
                    </w:p>
                  </w:txbxContent>
                </v:textbox>
              </v:rect>
            </w:pict>
          </mc:Fallback>
        </mc:AlternateContent>
      </w:r>
    </w:p>
    <w:p w14:paraId="4B10F7F8" w14:textId="77777777" w:rsidR="00FA1163" w:rsidRPr="00281133" w:rsidRDefault="00FA1163" w:rsidP="00766E03">
      <w:pPr>
        <w:tabs>
          <w:tab w:val="left" w:pos="1407"/>
        </w:tabs>
        <w:spacing w:line="240" w:lineRule="auto"/>
        <w:rPr>
          <w:rFonts w:ascii="Verdana" w:hAnsi="Verdana"/>
          <w:color w:val="000000"/>
          <w:sz w:val="26"/>
          <w:szCs w:val="26"/>
          <w:shd w:val="clear" w:color="auto" w:fill="FFFFFF"/>
        </w:rPr>
      </w:pPr>
    </w:p>
    <w:p w14:paraId="6505B471" w14:textId="77777777" w:rsidR="00FA1163" w:rsidRPr="00281133" w:rsidRDefault="00FA1163" w:rsidP="00766E03">
      <w:pPr>
        <w:tabs>
          <w:tab w:val="left" w:pos="1407"/>
        </w:tabs>
        <w:spacing w:line="240" w:lineRule="auto"/>
        <w:rPr>
          <w:rFonts w:ascii="Verdana" w:hAnsi="Verdana"/>
          <w:color w:val="000000"/>
          <w:sz w:val="26"/>
          <w:szCs w:val="26"/>
          <w:shd w:val="clear" w:color="auto" w:fill="FFFFFF"/>
        </w:rPr>
      </w:pPr>
    </w:p>
    <w:tbl>
      <w:tblPr>
        <w:tblW w:w="5927"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287"/>
        <w:gridCol w:w="3640"/>
      </w:tblGrid>
      <w:tr w:rsidR="00FA1163" w:rsidRPr="00281133" w14:paraId="11B5D1E2" w14:textId="77777777" w:rsidTr="00C92AE9">
        <w:trPr>
          <w:trHeight w:val="747"/>
        </w:trPr>
        <w:tc>
          <w:tcPr>
            <w:tcW w:w="0" w:type="auto"/>
            <w:shd w:val="clear" w:color="auto" w:fill="E7E9EB"/>
            <w:tcMar>
              <w:top w:w="120" w:type="dxa"/>
              <w:left w:w="240" w:type="dxa"/>
              <w:bottom w:w="120" w:type="dxa"/>
              <w:right w:w="120" w:type="dxa"/>
            </w:tcMar>
            <w:hideMark/>
          </w:tcPr>
          <w:p w14:paraId="26E83A9B" w14:textId="77777777" w:rsidR="00FA1163" w:rsidRPr="00281133" w:rsidRDefault="00FA1163" w:rsidP="00766E03">
            <w:pPr>
              <w:spacing w:before="300" w:after="300"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Parameter</w:t>
            </w:r>
          </w:p>
        </w:tc>
        <w:tc>
          <w:tcPr>
            <w:tcW w:w="0" w:type="auto"/>
            <w:shd w:val="clear" w:color="auto" w:fill="E7E9EB"/>
            <w:tcMar>
              <w:top w:w="120" w:type="dxa"/>
              <w:left w:w="120" w:type="dxa"/>
              <w:bottom w:w="120" w:type="dxa"/>
              <w:right w:w="120" w:type="dxa"/>
            </w:tcMar>
            <w:hideMark/>
          </w:tcPr>
          <w:p w14:paraId="361D00D6" w14:textId="77777777" w:rsidR="00FA1163" w:rsidRPr="00281133" w:rsidRDefault="00FA1163" w:rsidP="00766E03">
            <w:pPr>
              <w:spacing w:before="300" w:after="300"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Description</w:t>
            </w:r>
          </w:p>
        </w:tc>
      </w:tr>
      <w:tr w:rsidR="00FA1163" w:rsidRPr="00281133" w14:paraId="0B56C7F7" w14:textId="77777777" w:rsidTr="00C92AE9">
        <w:trPr>
          <w:trHeight w:val="993"/>
        </w:trPr>
        <w:tc>
          <w:tcPr>
            <w:tcW w:w="0" w:type="auto"/>
            <w:shd w:val="clear" w:color="auto" w:fill="FFFFFF"/>
            <w:tcMar>
              <w:top w:w="120" w:type="dxa"/>
              <w:left w:w="240" w:type="dxa"/>
              <w:bottom w:w="120" w:type="dxa"/>
              <w:right w:w="120" w:type="dxa"/>
            </w:tcMar>
            <w:hideMark/>
          </w:tcPr>
          <w:p w14:paraId="0741912A" w14:textId="77777777" w:rsidR="00FA1163" w:rsidRPr="00281133" w:rsidRDefault="00FA1163" w:rsidP="00766E03">
            <w:pPr>
              <w:spacing w:before="300" w:after="300"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i/>
                <w:iCs/>
                <w:color w:val="000000"/>
                <w:sz w:val="26"/>
                <w:szCs w:val="26"/>
                <w:lang w:eastAsia="en-IN"/>
              </w:rPr>
              <w:t>text</w:t>
            </w:r>
          </w:p>
        </w:tc>
        <w:tc>
          <w:tcPr>
            <w:tcW w:w="0" w:type="auto"/>
            <w:shd w:val="clear" w:color="auto" w:fill="FFFFFF"/>
            <w:tcMar>
              <w:top w:w="120" w:type="dxa"/>
              <w:left w:w="120" w:type="dxa"/>
              <w:bottom w:w="120" w:type="dxa"/>
              <w:right w:w="120" w:type="dxa"/>
            </w:tcMar>
            <w:hideMark/>
          </w:tcPr>
          <w:p w14:paraId="796AA55D" w14:textId="77777777" w:rsidR="00FA1163" w:rsidRPr="00281133" w:rsidRDefault="00FA1163" w:rsidP="00766E03">
            <w:pPr>
              <w:spacing w:before="300" w:after="300"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Optional.</w:t>
            </w:r>
            <w:r w:rsidRPr="00281133">
              <w:rPr>
                <w:rFonts w:ascii="Verdana" w:eastAsia="Times New Roman" w:hAnsi="Verdana" w:cs="Times New Roman"/>
                <w:color w:val="000000"/>
                <w:sz w:val="26"/>
                <w:szCs w:val="26"/>
                <w:lang w:eastAsia="en-IN"/>
              </w:rPr>
              <w:br/>
              <w:t>The comment text.</w:t>
            </w:r>
          </w:p>
        </w:tc>
      </w:tr>
    </w:tbl>
    <w:p w14:paraId="1B4206DB" w14:textId="77777777" w:rsidR="00FA1163" w:rsidRPr="00281133" w:rsidRDefault="00FA1163" w:rsidP="00766E03">
      <w:pPr>
        <w:tabs>
          <w:tab w:val="left" w:pos="1407"/>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2015616" behindDoc="0" locked="0" layoutInCell="1" allowOverlap="1" wp14:anchorId="10E12046" wp14:editId="279FD900">
                <wp:simplePos x="0" y="0"/>
                <wp:positionH relativeFrom="column">
                  <wp:posOffset>-392430</wp:posOffset>
                </wp:positionH>
                <wp:positionV relativeFrom="paragraph">
                  <wp:posOffset>85090</wp:posOffset>
                </wp:positionV>
                <wp:extent cx="6339840" cy="3211830"/>
                <wp:effectExtent l="57150" t="57150" r="41910" b="45720"/>
                <wp:wrapNone/>
                <wp:docPr id="292" name="Rectangle 292"/>
                <wp:cNvGraphicFramePr/>
                <a:graphic xmlns:a="http://schemas.openxmlformats.org/drawingml/2006/main">
                  <a:graphicData uri="http://schemas.microsoft.com/office/word/2010/wordprocessingShape">
                    <wps:wsp>
                      <wps:cNvSpPr/>
                      <wps:spPr>
                        <a:xfrm>
                          <a:off x="0" y="0"/>
                          <a:ext cx="6339840" cy="321183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4FD6B3B5" w14:textId="77777777" w:rsidR="00FA1163" w:rsidRPr="00FA1163" w:rsidRDefault="00FA1163" w:rsidP="00FA1163">
                            <w:pPr>
                              <w:shd w:val="clear" w:color="auto" w:fill="0F111A"/>
                              <w:spacing w:after="0" w:line="285" w:lineRule="atLeast"/>
                              <w:rPr>
                                <w:rFonts w:ascii="Consolas" w:eastAsia="Times New Roman" w:hAnsi="Consolas" w:cs="Times New Roman"/>
                                <w:color w:val="BABED8"/>
                                <w:sz w:val="21"/>
                                <w:szCs w:val="21"/>
                                <w:lang w:eastAsia="en-IN"/>
                              </w:rPr>
                            </w:pPr>
                            <w:r w:rsidRPr="00FA1163">
                              <w:rPr>
                                <w:rFonts w:ascii="Consolas" w:eastAsia="Times New Roman" w:hAnsi="Consolas" w:cs="Times New Roman"/>
                                <w:color w:val="89DDFF"/>
                                <w:sz w:val="21"/>
                                <w:szCs w:val="21"/>
                                <w:lang w:eastAsia="en-IN"/>
                              </w:rPr>
                              <w:t>&lt;!</w:t>
                            </w:r>
                            <w:r w:rsidRPr="00FA1163">
                              <w:rPr>
                                <w:rFonts w:ascii="Consolas" w:eastAsia="Times New Roman" w:hAnsi="Consolas" w:cs="Times New Roman"/>
                                <w:color w:val="F07178"/>
                                <w:sz w:val="21"/>
                                <w:szCs w:val="21"/>
                                <w:lang w:eastAsia="en-IN"/>
                              </w:rPr>
                              <w:t>DOCTYPE</w:t>
                            </w:r>
                            <w:r w:rsidRPr="00FA1163">
                              <w:rPr>
                                <w:rFonts w:ascii="Consolas" w:eastAsia="Times New Roman" w:hAnsi="Consolas" w:cs="Times New Roman"/>
                                <w:color w:val="89DDFF"/>
                                <w:sz w:val="21"/>
                                <w:szCs w:val="21"/>
                                <w:lang w:eastAsia="en-IN"/>
                              </w:rPr>
                              <w:t xml:space="preserve"> </w:t>
                            </w:r>
                            <w:r w:rsidRPr="00FA1163">
                              <w:rPr>
                                <w:rFonts w:ascii="Consolas" w:eastAsia="Times New Roman" w:hAnsi="Consolas" w:cs="Times New Roman"/>
                                <w:color w:val="C792EA"/>
                                <w:sz w:val="21"/>
                                <w:szCs w:val="21"/>
                                <w:lang w:eastAsia="en-IN"/>
                              </w:rPr>
                              <w:t>html</w:t>
                            </w:r>
                            <w:r w:rsidRPr="00FA1163">
                              <w:rPr>
                                <w:rFonts w:ascii="Consolas" w:eastAsia="Times New Roman" w:hAnsi="Consolas" w:cs="Times New Roman"/>
                                <w:color w:val="89DDFF"/>
                                <w:sz w:val="21"/>
                                <w:szCs w:val="21"/>
                                <w:lang w:eastAsia="en-IN"/>
                              </w:rPr>
                              <w:t>&gt;</w:t>
                            </w:r>
                          </w:p>
                          <w:p w14:paraId="7AB91113" w14:textId="77777777" w:rsidR="00FA1163" w:rsidRPr="00FA1163" w:rsidRDefault="00FA1163" w:rsidP="00FA1163">
                            <w:pPr>
                              <w:shd w:val="clear" w:color="auto" w:fill="0F111A"/>
                              <w:spacing w:after="0" w:line="285" w:lineRule="atLeast"/>
                              <w:rPr>
                                <w:rFonts w:ascii="Consolas" w:eastAsia="Times New Roman" w:hAnsi="Consolas" w:cs="Times New Roman"/>
                                <w:color w:val="BABED8"/>
                                <w:sz w:val="21"/>
                                <w:szCs w:val="21"/>
                                <w:lang w:eastAsia="en-IN"/>
                              </w:rPr>
                            </w:pPr>
                            <w:r w:rsidRPr="00FA1163">
                              <w:rPr>
                                <w:rFonts w:ascii="Consolas" w:eastAsia="Times New Roman" w:hAnsi="Consolas" w:cs="Times New Roman"/>
                                <w:color w:val="89DDFF"/>
                                <w:sz w:val="21"/>
                                <w:szCs w:val="21"/>
                                <w:lang w:eastAsia="en-IN"/>
                              </w:rPr>
                              <w:t>&lt;</w:t>
                            </w:r>
                            <w:r w:rsidRPr="00FA1163">
                              <w:rPr>
                                <w:rFonts w:ascii="Consolas" w:eastAsia="Times New Roman" w:hAnsi="Consolas" w:cs="Times New Roman"/>
                                <w:color w:val="F07178"/>
                                <w:sz w:val="21"/>
                                <w:szCs w:val="21"/>
                                <w:lang w:eastAsia="en-IN"/>
                              </w:rPr>
                              <w:t>html</w:t>
                            </w:r>
                            <w:r w:rsidRPr="00FA1163">
                              <w:rPr>
                                <w:rFonts w:ascii="Consolas" w:eastAsia="Times New Roman" w:hAnsi="Consolas" w:cs="Times New Roman"/>
                                <w:color w:val="89DDFF"/>
                                <w:sz w:val="21"/>
                                <w:szCs w:val="21"/>
                                <w:lang w:eastAsia="en-IN"/>
                              </w:rPr>
                              <w:t xml:space="preserve"> </w:t>
                            </w:r>
                            <w:r w:rsidRPr="00FA1163">
                              <w:rPr>
                                <w:rFonts w:ascii="Consolas" w:eastAsia="Times New Roman" w:hAnsi="Consolas" w:cs="Times New Roman"/>
                                <w:color w:val="C792EA"/>
                                <w:sz w:val="21"/>
                                <w:szCs w:val="21"/>
                                <w:lang w:eastAsia="en-IN"/>
                              </w:rPr>
                              <w:t>lang</w:t>
                            </w:r>
                            <w:r w:rsidRPr="00FA1163">
                              <w:rPr>
                                <w:rFonts w:ascii="Consolas" w:eastAsia="Times New Roman" w:hAnsi="Consolas" w:cs="Times New Roman"/>
                                <w:color w:val="89DDFF"/>
                                <w:sz w:val="21"/>
                                <w:szCs w:val="21"/>
                                <w:lang w:eastAsia="en-IN"/>
                              </w:rPr>
                              <w:t>="</w:t>
                            </w:r>
                            <w:proofErr w:type="spellStart"/>
                            <w:r w:rsidRPr="00FA1163">
                              <w:rPr>
                                <w:rFonts w:ascii="Consolas" w:eastAsia="Times New Roman" w:hAnsi="Consolas" w:cs="Times New Roman"/>
                                <w:color w:val="C3E88D"/>
                                <w:sz w:val="21"/>
                                <w:szCs w:val="21"/>
                                <w:lang w:eastAsia="en-IN"/>
                              </w:rPr>
                              <w:t>en</w:t>
                            </w:r>
                            <w:proofErr w:type="spellEnd"/>
                            <w:r w:rsidRPr="00FA1163">
                              <w:rPr>
                                <w:rFonts w:ascii="Consolas" w:eastAsia="Times New Roman" w:hAnsi="Consolas" w:cs="Times New Roman"/>
                                <w:color w:val="89DDFF"/>
                                <w:sz w:val="21"/>
                                <w:szCs w:val="21"/>
                                <w:lang w:eastAsia="en-IN"/>
                              </w:rPr>
                              <w:t>"&gt;</w:t>
                            </w:r>
                          </w:p>
                          <w:p w14:paraId="28D0FC71" w14:textId="77777777" w:rsidR="00FA1163" w:rsidRPr="00FA1163" w:rsidRDefault="00FA1163" w:rsidP="00FA1163">
                            <w:pPr>
                              <w:shd w:val="clear" w:color="auto" w:fill="0F111A"/>
                              <w:spacing w:after="0" w:line="285" w:lineRule="atLeast"/>
                              <w:rPr>
                                <w:rFonts w:ascii="Consolas" w:eastAsia="Times New Roman" w:hAnsi="Consolas" w:cs="Times New Roman"/>
                                <w:color w:val="BABED8"/>
                                <w:sz w:val="21"/>
                                <w:szCs w:val="21"/>
                                <w:lang w:eastAsia="en-IN"/>
                              </w:rPr>
                            </w:pPr>
                            <w:r w:rsidRPr="00FA1163">
                              <w:rPr>
                                <w:rFonts w:ascii="Consolas" w:eastAsia="Times New Roman" w:hAnsi="Consolas" w:cs="Times New Roman"/>
                                <w:color w:val="89DDFF"/>
                                <w:sz w:val="21"/>
                                <w:szCs w:val="21"/>
                                <w:lang w:eastAsia="en-IN"/>
                              </w:rPr>
                              <w:t>&lt;</w:t>
                            </w:r>
                            <w:r w:rsidRPr="00FA1163">
                              <w:rPr>
                                <w:rFonts w:ascii="Consolas" w:eastAsia="Times New Roman" w:hAnsi="Consolas" w:cs="Times New Roman"/>
                                <w:color w:val="F07178"/>
                                <w:sz w:val="21"/>
                                <w:szCs w:val="21"/>
                                <w:lang w:eastAsia="en-IN"/>
                              </w:rPr>
                              <w:t>head</w:t>
                            </w:r>
                            <w:r w:rsidRPr="00FA1163">
                              <w:rPr>
                                <w:rFonts w:ascii="Consolas" w:eastAsia="Times New Roman" w:hAnsi="Consolas" w:cs="Times New Roman"/>
                                <w:color w:val="89DDFF"/>
                                <w:sz w:val="21"/>
                                <w:szCs w:val="21"/>
                                <w:lang w:eastAsia="en-IN"/>
                              </w:rPr>
                              <w:t>&gt;</w:t>
                            </w:r>
                          </w:p>
                          <w:p w14:paraId="74713C4F" w14:textId="77777777" w:rsidR="00FA1163" w:rsidRPr="00FA1163" w:rsidRDefault="00FA1163" w:rsidP="00FA1163">
                            <w:pPr>
                              <w:shd w:val="clear" w:color="auto" w:fill="0F111A"/>
                              <w:spacing w:after="0" w:line="285" w:lineRule="atLeast"/>
                              <w:rPr>
                                <w:rFonts w:ascii="Consolas" w:eastAsia="Times New Roman" w:hAnsi="Consolas" w:cs="Times New Roman"/>
                                <w:color w:val="BABED8"/>
                                <w:sz w:val="21"/>
                                <w:szCs w:val="21"/>
                                <w:lang w:eastAsia="en-IN"/>
                              </w:rPr>
                            </w:pPr>
                            <w:r w:rsidRPr="00FA1163">
                              <w:rPr>
                                <w:rFonts w:ascii="Consolas" w:eastAsia="Times New Roman" w:hAnsi="Consolas" w:cs="Times New Roman"/>
                                <w:color w:val="BABED8"/>
                                <w:sz w:val="21"/>
                                <w:szCs w:val="21"/>
                                <w:lang w:eastAsia="en-IN"/>
                              </w:rPr>
                              <w:t xml:space="preserve">    </w:t>
                            </w:r>
                            <w:r w:rsidRPr="00FA1163">
                              <w:rPr>
                                <w:rFonts w:ascii="Consolas" w:eastAsia="Times New Roman" w:hAnsi="Consolas" w:cs="Times New Roman"/>
                                <w:color w:val="89DDFF"/>
                                <w:sz w:val="21"/>
                                <w:szCs w:val="21"/>
                                <w:lang w:eastAsia="en-IN"/>
                              </w:rPr>
                              <w:t>&lt;</w:t>
                            </w:r>
                            <w:r w:rsidRPr="00FA1163">
                              <w:rPr>
                                <w:rFonts w:ascii="Consolas" w:eastAsia="Times New Roman" w:hAnsi="Consolas" w:cs="Times New Roman"/>
                                <w:color w:val="F07178"/>
                                <w:sz w:val="21"/>
                                <w:szCs w:val="21"/>
                                <w:lang w:eastAsia="en-IN"/>
                              </w:rPr>
                              <w:t>meta</w:t>
                            </w:r>
                            <w:r w:rsidRPr="00FA1163">
                              <w:rPr>
                                <w:rFonts w:ascii="Consolas" w:eastAsia="Times New Roman" w:hAnsi="Consolas" w:cs="Times New Roman"/>
                                <w:color w:val="89DDFF"/>
                                <w:sz w:val="21"/>
                                <w:szCs w:val="21"/>
                                <w:lang w:eastAsia="en-IN"/>
                              </w:rPr>
                              <w:t xml:space="preserve"> </w:t>
                            </w:r>
                            <w:r w:rsidRPr="00FA1163">
                              <w:rPr>
                                <w:rFonts w:ascii="Consolas" w:eastAsia="Times New Roman" w:hAnsi="Consolas" w:cs="Times New Roman"/>
                                <w:color w:val="C792EA"/>
                                <w:sz w:val="21"/>
                                <w:szCs w:val="21"/>
                                <w:lang w:eastAsia="en-IN"/>
                              </w:rPr>
                              <w:t>charset</w:t>
                            </w:r>
                            <w:r w:rsidRPr="00FA1163">
                              <w:rPr>
                                <w:rFonts w:ascii="Consolas" w:eastAsia="Times New Roman" w:hAnsi="Consolas" w:cs="Times New Roman"/>
                                <w:color w:val="89DDFF"/>
                                <w:sz w:val="21"/>
                                <w:szCs w:val="21"/>
                                <w:lang w:eastAsia="en-IN"/>
                              </w:rPr>
                              <w:t>="</w:t>
                            </w:r>
                            <w:r w:rsidRPr="00FA1163">
                              <w:rPr>
                                <w:rFonts w:ascii="Consolas" w:eastAsia="Times New Roman" w:hAnsi="Consolas" w:cs="Times New Roman"/>
                                <w:color w:val="C3E88D"/>
                                <w:sz w:val="21"/>
                                <w:szCs w:val="21"/>
                                <w:lang w:eastAsia="en-IN"/>
                              </w:rPr>
                              <w:t>UTF-8</w:t>
                            </w:r>
                            <w:r w:rsidRPr="00FA1163">
                              <w:rPr>
                                <w:rFonts w:ascii="Consolas" w:eastAsia="Times New Roman" w:hAnsi="Consolas" w:cs="Times New Roman"/>
                                <w:color w:val="89DDFF"/>
                                <w:sz w:val="21"/>
                                <w:szCs w:val="21"/>
                                <w:lang w:eastAsia="en-IN"/>
                              </w:rPr>
                              <w:t>"&gt;</w:t>
                            </w:r>
                          </w:p>
                          <w:p w14:paraId="3723AAEB" w14:textId="77777777" w:rsidR="00FA1163" w:rsidRPr="00FA1163" w:rsidRDefault="00FA1163" w:rsidP="00FA1163">
                            <w:pPr>
                              <w:shd w:val="clear" w:color="auto" w:fill="0F111A"/>
                              <w:spacing w:after="0" w:line="285" w:lineRule="atLeast"/>
                              <w:rPr>
                                <w:rFonts w:ascii="Consolas" w:eastAsia="Times New Roman" w:hAnsi="Consolas" w:cs="Times New Roman"/>
                                <w:color w:val="BABED8"/>
                                <w:sz w:val="21"/>
                                <w:szCs w:val="21"/>
                                <w:lang w:eastAsia="en-IN"/>
                              </w:rPr>
                            </w:pPr>
                            <w:r w:rsidRPr="00FA1163">
                              <w:rPr>
                                <w:rFonts w:ascii="Consolas" w:eastAsia="Times New Roman" w:hAnsi="Consolas" w:cs="Times New Roman"/>
                                <w:color w:val="BABED8"/>
                                <w:sz w:val="21"/>
                                <w:szCs w:val="21"/>
                                <w:lang w:eastAsia="en-IN"/>
                              </w:rPr>
                              <w:t xml:space="preserve">    </w:t>
                            </w:r>
                            <w:r w:rsidRPr="00FA1163">
                              <w:rPr>
                                <w:rFonts w:ascii="Consolas" w:eastAsia="Times New Roman" w:hAnsi="Consolas" w:cs="Times New Roman"/>
                                <w:color w:val="89DDFF"/>
                                <w:sz w:val="21"/>
                                <w:szCs w:val="21"/>
                                <w:lang w:eastAsia="en-IN"/>
                              </w:rPr>
                              <w:t>&lt;</w:t>
                            </w:r>
                            <w:r w:rsidRPr="00FA1163">
                              <w:rPr>
                                <w:rFonts w:ascii="Consolas" w:eastAsia="Times New Roman" w:hAnsi="Consolas" w:cs="Times New Roman"/>
                                <w:color w:val="F07178"/>
                                <w:sz w:val="21"/>
                                <w:szCs w:val="21"/>
                                <w:lang w:eastAsia="en-IN"/>
                              </w:rPr>
                              <w:t>meta</w:t>
                            </w:r>
                            <w:r w:rsidRPr="00FA1163">
                              <w:rPr>
                                <w:rFonts w:ascii="Consolas" w:eastAsia="Times New Roman" w:hAnsi="Consolas" w:cs="Times New Roman"/>
                                <w:color w:val="89DDFF"/>
                                <w:sz w:val="21"/>
                                <w:szCs w:val="21"/>
                                <w:lang w:eastAsia="en-IN"/>
                              </w:rPr>
                              <w:t xml:space="preserve"> </w:t>
                            </w:r>
                            <w:r w:rsidRPr="00FA1163">
                              <w:rPr>
                                <w:rFonts w:ascii="Consolas" w:eastAsia="Times New Roman" w:hAnsi="Consolas" w:cs="Times New Roman"/>
                                <w:color w:val="C792EA"/>
                                <w:sz w:val="21"/>
                                <w:szCs w:val="21"/>
                                <w:lang w:eastAsia="en-IN"/>
                              </w:rPr>
                              <w:t>name</w:t>
                            </w:r>
                            <w:r w:rsidRPr="00FA1163">
                              <w:rPr>
                                <w:rFonts w:ascii="Consolas" w:eastAsia="Times New Roman" w:hAnsi="Consolas" w:cs="Times New Roman"/>
                                <w:color w:val="89DDFF"/>
                                <w:sz w:val="21"/>
                                <w:szCs w:val="21"/>
                                <w:lang w:eastAsia="en-IN"/>
                              </w:rPr>
                              <w:t>="</w:t>
                            </w:r>
                            <w:r w:rsidRPr="00FA1163">
                              <w:rPr>
                                <w:rFonts w:ascii="Consolas" w:eastAsia="Times New Roman" w:hAnsi="Consolas" w:cs="Times New Roman"/>
                                <w:color w:val="C3E88D"/>
                                <w:sz w:val="21"/>
                                <w:szCs w:val="21"/>
                                <w:lang w:eastAsia="en-IN"/>
                              </w:rPr>
                              <w:t>viewport</w:t>
                            </w:r>
                            <w:r w:rsidRPr="00FA1163">
                              <w:rPr>
                                <w:rFonts w:ascii="Consolas" w:eastAsia="Times New Roman" w:hAnsi="Consolas" w:cs="Times New Roman"/>
                                <w:color w:val="89DDFF"/>
                                <w:sz w:val="21"/>
                                <w:szCs w:val="21"/>
                                <w:lang w:eastAsia="en-IN"/>
                              </w:rPr>
                              <w:t xml:space="preserve">" </w:t>
                            </w:r>
                            <w:r w:rsidRPr="00FA1163">
                              <w:rPr>
                                <w:rFonts w:ascii="Consolas" w:eastAsia="Times New Roman" w:hAnsi="Consolas" w:cs="Times New Roman"/>
                                <w:color w:val="C792EA"/>
                                <w:sz w:val="21"/>
                                <w:szCs w:val="21"/>
                                <w:lang w:eastAsia="en-IN"/>
                              </w:rPr>
                              <w:t>content</w:t>
                            </w:r>
                            <w:r w:rsidRPr="00FA1163">
                              <w:rPr>
                                <w:rFonts w:ascii="Consolas" w:eastAsia="Times New Roman" w:hAnsi="Consolas" w:cs="Times New Roman"/>
                                <w:color w:val="89DDFF"/>
                                <w:sz w:val="21"/>
                                <w:szCs w:val="21"/>
                                <w:lang w:eastAsia="en-IN"/>
                              </w:rPr>
                              <w:t>="</w:t>
                            </w:r>
                            <w:r w:rsidRPr="00FA1163">
                              <w:rPr>
                                <w:rFonts w:ascii="Consolas" w:eastAsia="Times New Roman" w:hAnsi="Consolas" w:cs="Times New Roman"/>
                                <w:color w:val="C3E88D"/>
                                <w:sz w:val="21"/>
                                <w:szCs w:val="21"/>
                                <w:lang w:eastAsia="en-IN"/>
                              </w:rPr>
                              <w:t>width=device-width, initial-scale=1.0</w:t>
                            </w:r>
                            <w:r w:rsidRPr="00FA1163">
                              <w:rPr>
                                <w:rFonts w:ascii="Consolas" w:eastAsia="Times New Roman" w:hAnsi="Consolas" w:cs="Times New Roman"/>
                                <w:color w:val="89DDFF"/>
                                <w:sz w:val="21"/>
                                <w:szCs w:val="21"/>
                                <w:lang w:eastAsia="en-IN"/>
                              </w:rPr>
                              <w:t>"&gt;</w:t>
                            </w:r>
                          </w:p>
                          <w:p w14:paraId="6E60DBE6" w14:textId="77777777" w:rsidR="00FA1163" w:rsidRPr="00FA1163" w:rsidRDefault="00FA1163" w:rsidP="00FA1163">
                            <w:pPr>
                              <w:shd w:val="clear" w:color="auto" w:fill="0F111A"/>
                              <w:spacing w:after="0" w:line="285" w:lineRule="atLeast"/>
                              <w:rPr>
                                <w:rFonts w:ascii="Consolas" w:eastAsia="Times New Roman" w:hAnsi="Consolas" w:cs="Times New Roman"/>
                                <w:color w:val="BABED8"/>
                                <w:sz w:val="21"/>
                                <w:szCs w:val="21"/>
                                <w:lang w:eastAsia="en-IN"/>
                              </w:rPr>
                            </w:pPr>
                            <w:r w:rsidRPr="00FA1163">
                              <w:rPr>
                                <w:rFonts w:ascii="Consolas" w:eastAsia="Times New Roman" w:hAnsi="Consolas" w:cs="Times New Roman"/>
                                <w:color w:val="BABED8"/>
                                <w:sz w:val="21"/>
                                <w:szCs w:val="21"/>
                                <w:lang w:eastAsia="en-IN"/>
                              </w:rPr>
                              <w:t xml:space="preserve">    </w:t>
                            </w:r>
                            <w:r w:rsidRPr="00FA1163">
                              <w:rPr>
                                <w:rFonts w:ascii="Consolas" w:eastAsia="Times New Roman" w:hAnsi="Consolas" w:cs="Times New Roman"/>
                                <w:color w:val="89DDFF"/>
                                <w:sz w:val="21"/>
                                <w:szCs w:val="21"/>
                                <w:lang w:eastAsia="en-IN"/>
                              </w:rPr>
                              <w:t>&lt;</w:t>
                            </w:r>
                            <w:r w:rsidRPr="00FA1163">
                              <w:rPr>
                                <w:rFonts w:ascii="Consolas" w:eastAsia="Times New Roman" w:hAnsi="Consolas" w:cs="Times New Roman"/>
                                <w:color w:val="F07178"/>
                                <w:sz w:val="21"/>
                                <w:szCs w:val="21"/>
                                <w:lang w:eastAsia="en-IN"/>
                              </w:rPr>
                              <w:t>title</w:t>
                            </w:r>
                            <w:r w:rsidRPr="00FA1163">
                              <w:rPr>
                                <w:rFonts w:ascii="Consolas" w:eastAsia="Times New Roman" w:hAnsi="Consolas" w:cs="Times New Roman"/>
                                <w:color w:val="89DDFF"/>
                                <w:sz w:val="21"/>
                                <w:szCs w:val="21"/>
                                <w:lang w:eastAsia="en-IN"/>
                              </w:rPr>
                              <w:t>&gt;</w:t>
                            </w:r>
                            <w:r w:rsidRPr="00FA1163">
                              <w:rPr>
                                <w:rFonts w:ascii="Consolas" w:eastAsia="Times New Roman" w:hAnsi="Consolas" w:cs="Times New Roman"/>
                                <w:color w:val="BABED8"/>
                                <w:sz w:val="21"/>
                                <w:szCs w:val="21"/>
                                <w:lang w:eastAsia="en-IN"/>
                              </w:rPr>
                              <w:t>Document</w:t>
                            </w:r>
                            <w:r w:rsidRPr="00FA1163">
                              <w:rPr>
                                <w:rFonts w:ascii="Consolas" w:eastAsia="Times New Roman" w:hAnsi="Consolas" w:cs="Times New Roman"/>
                                <w:color w:val="89DDFF"/>
                                <w:sz w:val="21"/>
                                <w:szCs w:val="21"/>
                                <w:lang w:eastAsia="en-IN"/>
                              </w:rPr>
                              <w:t>&lt;/</w:t>
                            </w:r>
                            <w:r w:rsidRPr="00FA1163">
                              <w:rPr>
                                <w:rFonts w:ascii="Consolas" w:eastAsia="Times New Roman" w:hAnsi="Consolas" w:cs="Times New Roman"/>
                                <w:color w:val="F07178"/>
                                <w:sz w:val="21"/>
                                <w:szCs w:val="21"/>
                                <w:lang w:eastAsia="en-IN"/>
                              </w:rPr>
                              <w:t>title</w:t>
                            </w:r>
                            <w:r w:rsidRPr="00FA1163">
                              <w:rPr>
                                <w:rFonts w:ascii="Consolas" w:eastAsia="Times New Roman" w:hAnsi="Consolas" w:cs="Times New Roman"/>
                                <w:color w:val="89DDFF"/>
                                <w:sz w:val="21"/>
                                <w:szCs w:val="21"/>
                                <w:lang w:eastAsia="en-IN"/>
                              </w:rPr>
                              <w:t>&gt;</w:t>
                            </w:r>
                          </w:p>
                          <w:p w14:paraId="14E1014A" w14:textId="77777777" w:rsidR="00FA1163" w:rsidRPr="00FA1163" w:rsidRDefault="00FA1163" w:rsidP="00FA1163">
                            <w:pPr>
                              <w:shd w:val="clear" w:color="auto" w:fill="0F111A"/>
                              <w:spacing w:after="0" w:line="285" w:lineRule="atLeast"/>
                              <w:rPr>
                                <w:rFonts w:ascii="Consolas" w:eastAsia="Times New Roman" w:hAnsi="Consolas" w:cs="Times New Roman"/>
                                <w:color w:val="BABED8"/>
                                <w:sz w:val="21"/>
                                <w:szCs w:val="21"/>
                                <w:lang w:eastAsia="en-IN"/>
                              </w:rPr>
                            </w:pPr>
                            <w:r w:rsidRPr="00FA1163">
                              <w:rPr>
                                <w:rFonts w:ascii="Consolas" w:eastAsia="Times New Roman" w:hAnsi="Consolas" w:cs="Times New Roman"/>
                                <w:color w:val="89DDFF"/>
                                <w:sz w:val="21"/>
                                <w:szCs w:val="21"/>
                                <w:lang w:eastAsia="en-IN"/>
                              </w:rPr>
                              <w:t>&lt;/</w:t>
                            </w:r>
                            <w:r w:rsidRPr="00FA1163">
                              <w:rPr>
                                <w:rFonts w:ascii="Consolas" w:eastAsia="Times New Roman" w:hAnsi="Consolas" w:cs="Times New Roman"/>
                                <w:color w:val="F07178"/>
                                <w:sz w:val="21"/>
                                <w:szCs w:val="21"/>
                                <w:lang w:eastAsia="en-IN"/>
                              </w:rPr>
                              <w:t>head</w:t>
                            </w:r>
                            <w:r w:rsidRPr="00FA1163">
                              <w:rPr>
                                <w:rFonts w:ascii="Consolas" w:eastAsia="Times New Roman" w:hAnsi="Consolas" w:cs="Times New Roman"/>
                                <w:color w:val="89DDFF"/>
                                <w:sz w:val="21"/>
                                <w:szCs w:val="21"/>
                                <w:lang w:eastAsia="en-IN"/>
                              </w:rPr>
                              <w:t>&gt;</w:t>
                            </w:r>
                          </w:p>
                          <w:p w14:paraId="16FB3BBE" w14:textId="77777777" w:rsidR="00FA1163" w:rsidRPr="00FA1163" w:rsidRDefault="00FA1163" w:rsidP="00FA1163">
                            <w:pPr>
                              <w:shd w:val="clear" w:color="auto" w:fill="0F111A"/>
                              <w:spacing w:after="0" w:line="285" w:lineRule="atLeast"/>
                              <w:rPr>
                                <w:rFonts w:ascii="Consolas" w:eastAsia="Times New Roman" w:hAnsi="Consolas" w:cs="Times New Roman"/>
                                <w:color w:val="BABED8"/>
                                <w:sz w:val="21"/>
                                <w:szCs w:val="21"/>
                                <w:lang w:eastAsia="en-IN"/>
                              </w:rPr>
                            </w:pPr>
                            <w:r w:rsidRPr="00FA1163">
                              <w:rPr>
                                <w:rFonts w:ascii="Consolas" w:eastAsia="Times New Roman" w:hAnsi="Consolas" w:cs="Times New Roman"/>
                                <w:color w:val="89DDFF"/>
                                <w:sz w:val="21"/>
                                <w:szCs w:val="21"/>
                                <w:lang w:eastAsia="en-IN"/>
                              </w:rPr>
                              <w:t>&lt;</w:t>
                            </w:r>
                            <w:r w:rsidRPr="00FA1163">
                              <w:rPr>
                                <w:rFonts w:ascii="Consolas" w:eastAsia="Times New Roman" w:hAnsi="Consolas" w:cs="Times New Roman"/>
                                <w:color w:val="F07178"/>
                                <w:sz w:val="21"/>
                                <w:szCs w:val="21"/>
                                <w:lang w:eastAsia="en-IN"/>
                              </w:rPr>
                              <w:t>body</w:t>
                            </w:r>
                            <w:r w:rsidRPr="00FA1163">
                              <w:rPr>
                                <w:rFonts w:ascii="Consolas" w:eastAsia="Times New Roman" w:hAnsi="Consolas" w:cs="Times New Roman"/>
                                <w:color w:val="89DDFF"/>
                                <w:sz w:val="21"/>
                                <w:szCs w:val="21"/>
                                <w:lang w:eastAsia="en-IN"/>
                              </w:rPr>
                              <w:t>&gt;</w:t>
                            </w:r>
                          </w:p>
                          <w:p w14:paraId="3F2FA2EB" w14:textId="77777777" w:rsidR="00FA1163" w:rsidRPr="00FA1163" w:rsidRDefault="00FA1163" w:rsidP="00FA1163">
                            <w:pPr>
                              <w:shd w:val="clear" w:color="auto" w:fill="0F111A"/>
                              <w:spacing w:after="0" w:line="285" w:lineRule="atLeast"/>
                              <w:rPr>
                                <w:rFonts w:ascii="Consolas" w:eastAsia="Times New Roman" w:hAnsi="Consolas" w:cs="Times New Roman"/>
                                <w:color w:val="BABED8"/>
                                <w:sz w:val="21"/>
                                <w:szCs w:val="21"/>
                                <w:lang w:eastAsia="en-IN"/>
                              </w:rPr>
                            </w:pPr>
                            <w:r w:rsidRPr="00FA1163">
                              <w:rPr>
                                <w:rFonts w:ascii="Consolas" w:eastAsia="Times New Roman" w:hAnsi="Consolas" w:cs="Times New Roman"/>
                                <w:color w:val="BABED8"/>
                                <w:sz w:val="21"/>
                                <w:szCs w:val="21"/>
                                <w:lang w:eastAsia="en-IN"/>
                              </w:rPr>
                              <w:t xml:space="preserve">    </w:t>
                            </w:r>
                            <w:proofErr w:type="gramStart"/>
                            <w:r w:rsidRPr="00FA1163">
                              <w:rPr>
                                <w:rFonts w:ascii="Consolas" w:eastAsia="Times New Roman" w:hAnsi="Consolas" w:cs="Times New Roman"/>
                                <w:i/>
                                <w:iCs/>
                                <w:color w:val="464B5D"/>
                                <w:sz w:val="21"/>
                                <w:szCs w:val="21"/>
                                <w:lang w:eastAsia="en-IN"/>
                              </w:rPr>
                              <w:t>&lt;!--</w:t>
                            </w:r>
                            <w:proofErr w:type="gramEnd"/>
                            <w:r w:rsidRPr="00FA1163">
                              <w:rPr>
                                <w:rFonts w:ascii="Consolas" w:eastAsia="Times New Roman" w:hAnsi="Consolas" w:cs="Times New Roman"/>
                                <w:i/>
                                <w:iCs/>
                                <w:color w:val="464B5D"/>
                                <w:sz w:val="21"/>
                                <w:szCs w:val="21"/>
                                <w:lang w:eastAsia="en-IN"/>
                              </w:rPr>
                              <w:t xml:space="preserve">! </w:t>
                            </w:r>
                            <w:proofErr w:type="spellStart"/>
                            <w:r w:rsidRPr="00FA1163">
                              <w:rPr>
                                <w:rFonts w:ascii="Consolas" w:eastAsia="Times New Roman" w:hAnsi="Consolas" w:cs="Times New Roman"/>
                                <w:i/>
                                <w:iCs/>
                                <w:color w:val="464B5D"/>
                                <w:sz w:val="21"/>
                                <w:szCs w:val="21"/>
                                <w:lang w:eastAsia="en-IN"/>
                              </w:rPr>
                              <w:t>createComments</w:t>
                            </w:r>
                            <w:proofErr w:type="spellEnd"/>
                            <w:r w:rsidRPr="00FA1163">
                              <w:rPr>
                                <w:rFonts w:ascii="Consolas" w:eastAsia="Times New Roman" w:hAnsi="Consolas" w:cs="Times New Roman"/>
                                <w:i/>
                                <w:iCs/>
                                <w:color w:val="464B5D"/>
                                <w:sz w:val="21"/>
                                <w:szCs w:val="21"/>
                                <w:lang w:eastAsia="en-IN"/>
                              </w:rPr>
                              <w:t>()  --&gt;</w:t>
                            </w:r>
                          </w:p>
                          <w:p w14:paraId="2189E25F" w14:textId="77777777" w:rsidR="00FA1163" w:rsidRPr="00FA1163" w:rsidRDefault="00FA1163" w:rsidP="00FA1163">
                            <w:pPr>
                              <w:shd w:val="clear" w:color="auto" w:fill="0F111A"/>
                              <w:spacing w:after="0" w:line="285" w:lineRule="atLeast"/>
                              <w:rPr>
                                <w:rFonts w:ascii="Consolas" w:eastAsia="Times New Roman" w:hAnsi="Consolas" w:cs="Times New Roman"/>
                                <w:color w:val="BABED8"/>
                                <w:sz w:val="21"/>
                                <w:szCs w:val="21"/>
                                <w:lang w:eastAsia="en-IN"/>
                              </w:rPr>
                            </w:pPr>
                            <w:r w:rsidRPr="00FA1163">
                              <w:rPr>
                                <w:rFonts w:ascii="Consolas" w:eastAsia="Times New Roman" w:hAnsi="Consolas" w:cs="Times New Roman"/>
                                <w:color w:val="BABED8"/>
                                <w:sz w:val="21"/>
                                <w:szCs w:val="21"/>
                                <w:lang w:eastAsia="en-IN"/>
                              </w:rPr>
                              <w:t xml:space="preserve">    </w:t>
                            </w:r>
                            <w:r w:rsidRPr="00FA1163">
                              <w:rPr>
                                <w:rFonts w:ascii="Consolas" w:eastAsia="Times New Roman" w:hAnsi="Consolas" w:cs="Times New Roman"/>
                                <w:i/>
                                <w:iCs/>
                                <w:color w:val="464B5D"/>
                                <w:sz w:val="21"/>
                                <w:szCs w:val="21"/>
                                <w:lang w:eastAsia="en-IN"/>
                              </w:rPr>
                              <w:t xml:space="preserve">&lt;!--? The </w:t>
                            </w:r>
                            <w:proofErr w:type="spellStart"/>
                            <w:proofErr w:type="gramStart"/>
                            <w:r w:rsidRPr="00FA1163">
                              <w:rPr>
                                <w:rFonts w:ascii="Consolas" w:eastAsia="Times New Roman" w:hAnsi="Consolas" w:cs="Times New Roman"/>
                                <w:i/>
                                <w:iCs/>
                                <w:color w:val="464B5D"/>
                                <w:sz w:val="21"/>
                                <w:szCs w:val="21"/>
                                <w:lang w:eastAsia="en-IN"/>
                              </w:rPr>
                              <w:t>createComment</w:t>
                            </w:r>
                            <w:proofErr w:type="spellEnd"/>
                            <w:r w:rsidRPr="00FA1163">
                              <w:rPr>
                                <w:rFonts w:ascii="Consolas" w:eastAsia="Times New Roman" w:hAnsi="Consolas" w:cs="Times New Roman"/>
                                <w:i/>
                                <w:iCs/>
                                <w:color w:val="464B5D"/>
                                <w:sz w:val="21"/>
                                <w:szCs w:val="21"/>
                                <w:lang w:eastAsia="en-IN"/>
                              </w:rPr>
                              <w:t>(</w:t>
                            </w:r>
                            <w:proofErr w:type="gramEnd"/>
                            <w:r w:rsidRPr="00FA1163">
                              <w:rPr>
                                <w:rFonts w:ascii="Consolas" w:eastAsia="Times New Roman" w:hAnsi="Consolas" w:cs="Times New Roman"/>
                                <w:i/>
                                <w:iCs/>
                                <w:color w:val="464B5D"/>
                                <w:sz w:val="21"/>
                                <w:szCs w:val="21"/>
                                <w:lang w:eastAsia="en-IN"/>
                              </w:rPr>
                              <w:t>) method creates a comment and returns the comment node. --&gt;</w:t>
                            </w:r>
                          </w:p>
                          <w:p w14:paraId="41BE178D" w14:textId="77777777" w:rsidR="00FA1163" w:rsidRPr="00FA1163" w:rsidRDefault="00FA1163" w:rsidP="00FA1163">
                            <w:pPr>
                              <w:shd w:val="clear" w:color="auto" w:fill="0F111A"/>
                              <w:spacing w:after="0" w:line="285" w:lineRule="atLeast"/>
                              <w:rPr>
                                <w:rFonts w:ascii="Consolas" w:eastAsia="Times New Roman" w:hAnsi="Consolas" w:cs="Times New Roman"/>
                                <w:color w:val="BABED8"/>
                                <w:sz w:val="21"/>
                                <w:szCs w:val="21"/>
                                <w:lang w:eastAsia="en-IN"/>
                              </w:rPr>
                            </w:pPr>
                            <w:r w:rsidRPr="00FA1163">
                              <w:rPr>
                                <w:rFonts w:ascii="Consolas" w:eastAsia="Times New Roman" w:hAnsi="Consolas" w:cs="Times New Roman"/>
                                <w:color w:val="89DDFF"/>
                                <w:sz w:val="21"/>
                                <w:szCs w:val="21"/>
                                <w:lang w:eastAsia="en-IN"/>
                              </w:rPr>
                              <w:t>    &lt;</w:t>
                            </w:r>
                            <w:r w:rsidRPr="00FA1163">
                              <w:rPr>
                                <w:rFonts w:ascii="Consolas" w:eastAsia="Times New Roman" w:hAnsi="Consolas" w:cs="Times New Roman"/>
                                <w:color w:val="F07178"/>
                                <w:sz w:val="21"/>
                                <w:szCs w:val="21"/>
                                <w:lang w:eastAsia="en-IN"/>
                              </w:rPr>
                              <w:t>script</w:t>
                            </w:r>
                            <w:r w:rsidRPr="00FA1163">
                              <w:rPr>
                                <w:rFonts w:ascii="Consolas" w:eastAsia="Times New Roman" w:hAnsi="Consolas" w:cs="Times New Roman"/>
                                <w:color w:val="89DDFF"/>
                                <w:sz w:val="21"/>
                                <w:szCs w:val="21"/>
                                <w:lang w:eastAsia="en-IN"/>
                              </w:rPr>
                              <w:t>&gt;</w:t>
                            </w:r>
                          </w:p>
                          <w:p w14:paraId="349A492D" w14:textId="77777777" w:rsidR="00FA1163" w:rsidRPr="00FA1163" w:rsidRDefault="00FA1163" w:rsidP="00FA1163">
                            <w:pPr>
                              <w:shd w:val="clear" w:color="auto" w:fill="0F111A"/>
                              <w:spacing w:after="0" w:line="285" w:lineRule="atLeast"/>
                              <w:rPr>
                                <w:rFonts w:ascii="Consolas" w:eastAsia="Times New Roman" w:hAnsi="Consolas" w:cs="Times New Roman"/>
                                <w:color w:val="BABED8"/>
                                <w:sz w:val="21"/>
                                <w:szCs w:val="21"/>
                                <w:lang w:eastAsia="en-IN"/>
                              </w:rPr>
                            </w:pPr>
                            <w:r w:rsidRPr="00FA1163">
                              <w:rPr>
                                <w:rFonts w:ascii="Consolas" w:eastAsia="Times New Roman" w:hAnsi="Consolas" w:cs="Times New Roman"/>
                                <w:color w:val="BABED8"/>
                                <w:sz w:val="21"/>
                                <w:szCs w:val="21"/>
                                <w:lang w:eastAsia="en-IN"/>
                              </w:rPr>
                              <w:t xml:space="preserve">        </w:t>
                            </w:r>
                            <w:r w:rsidRPr="00FA1163">
                              <w:rPr>
                                <w:rFonts w:ascii="Consolas" w:eastAsia="Times New Roman" w:hAnsi="Consolas" w:cs="Times New Roman"/>
                                <w:color w:val="C792EA"/>
                                <w:sz w:val="21"/>
                                <w:szCs w:val="21"/>
                                <w:lang w:eastAsia="en-IN"/>
                              </w:rPr>
                              <w:t>var</w:t>
                            </w:r>
                            <w:r w:rsidRPr="00FA1163">
                              <w:rPr>
                                <w:rFonts w:ascii="Consolas" w:eastAsia="Times New Roman" w:hAnsi="Consolas" w:cs="Times New Roman"/>
                                <w:color w:val="BABED8"/>
                                <w:sz w:val="21"/>
                                <w:szCs w:val="21"/>
                                <w:lang w:eastAsia="en-IN"/>
                              </w:rPr>
                              <w:t xml:space="preserve"> a </w:t>
                            </w:r>
                            <w:r w:rsidRPr="00FA1163">
                              <w:rPr>
                                <w:rFonts w:ascii="Consolas" w:eastAsia="Times New Roman" w:hAnsi="Consolas" w:cs="Times New Roman"/>
                                <w:color w:val="89DDFF"/>
                                <w:sz w:val="21"/>
                                <w:szCs w:val="21"/>
                                <w:lang w:eastAsia="en-IN"/>
                              </w:rPr>
                              <w:t>=</w:t>
                            </w:r>
                            <w:r w:rsidRPr="00FA1163">
                              <w:rPr>
                                <w:rFonts w:ascii="Consolas" w:eastAsia="Times New Roman" w:hAnsi="Consolas" w:cs="Times New Roman"/>
                                <w:color w:val="BABED8"/>
                                <w:sz w:val="21"/>
                                <w:szCs w:val="21"/>
                                <w:lang w:eastAsia="en-IN"/>
                              </w:rPr>
                              <w:t xml:space="preserve"> </w:t>
                            </w:r>
                            <w:proofErr w:type="spellStart"/>
                            <w:proofErr w:type="gramStart"/>
                            <w:r w:rsidRPr="00FA1163">
                              <w:rPr>
                                <w:rFonts w:ascii="Consolas" w:eastAsia="Times New Roman" w:hAnsi="Consolas" w:cs="Times New Roman"/>
                                <w:color w:val="BABED8"/>
                                <w:sz w:val="21"/>
                                <w:szCs w:val="21"/>
                                <w:lang w:eastAsia="en-IN"/>
                              </w:rPr>
                              <w:t>document</w:t>
                            </w:r>
                            <w:r w:rsidRPr="00FA1163">
                              <w:rPr>
                                <w:rFonts w:ascii="Consolas" w:eastAsia="Times New Roman" w:hAnsi="Consolas" w:cs="Times New Roman"/>
                                <w:color w:val="89DDFF"/>
                                <w:sz w:val="21"/>
                                <w:szCs w:val="21"/>
                                <w:lang w:eastAsia="en-IN"/>
                              </w:rPr>
                              <w:t>.</w:t>
                            </w:r>
                            <w:r w:rsidRPr="00FA1163">
                              <w:rPr>
                                <w:rFonts w:ascii="Consolas" w:eastAsia="Times New Roman" w:hAnsi="Consolas" w:cs="Times New Roman"/>
                                <w:color w:val="82AAFF"/>
                                <w:sz w:val="21"/>
                                <w:szCs w:val="21"/>
                                <w:lang w:eastAsia="en-IN"/>
                              </w:rPr>
                              <w:t>createComment</w:t>
                            </w:r>
                            <w:proofErr w:type="spellEnd"/>
                            <w:proofErr w:type="gramEnd"/>
                            <w:r w:rsidRPr="00FA1163">
                              <w:rPr>
                                <w:rFonts w:ascii="Consolas" w:eastAsia="Times New Roman" w:hAnsi="Consolas" w:cs="Times New Roman"/>
                                <w:color w:val="BABED8"/>
                                <w:sz w:val="21"/>
                                <w:szCs w:val="21"/>
                                <w:lang w:eastAsia="en-IN"/>
                              </w:rPr>
                              <w:t>(</w:t>
                            </w:r>
                            <w:r w:rsidRPr="00FA1163">
                              <w:rPr>
                                <w:rFonts w:ascii="Consolas" w:eastAsia="Times New Roman" w:hAnsi="Consolas" w:cs="Times New Roman"/>
                                <w:color w:val="89DDFF"/>
                                <w:sz w:val="21"/>
                                <w:szCs w:val="21"/>
                                <w:lang w:eastAsia="en-IN"/>
                              </w:rPr>
                              <w:t>"</w:t>
                            </w:r>
                            <w:r w:rsidRPr="00FA1163">
                              <w:rPr>
                                <w:rFonts w:ascii="Consolas" w:eastAsia="Times New Roman" w:hAnsi="Consolas" w:cs="Times New Roman"/>
                                <w:color w:val="C3E88D"/>
                                <w:sz w:val="21"/>
                                <w:szCs w:val="21"/>
                                <w:lang w:eastAsia="en-IN"/>
                              </w:rPr>
                              <w:t>This Is Comments</w:t>
                            </w:r>
                            <w:r w:rsidRPr="00FA1163">
                              <w:rPr>
                                <w:rFonts w:ascii="Consolas" w:eastAsia="Times New Roman" w:hAnsi="Consolas" w:cs="Times New Roman"/>
                                <w:color w:val="89DDFF"/>
                                <w:sz w:val="21"/>
                                <w:szCs w:val="21"/>
                                <w:lang w:eastAsia="en-IN"/>
                              </w:rPr>
                              <w:t>"</w:t>
                            </w:r>
                            <w:r w:rsidRPr="00FA1163">
                              <w:rPr>
                                <w:rFonts w:ascii="Consolas" w:eastAsia="Times New Roman" w:hAnsi="Consolas" w:cs="Times New Roman"/>
                                <w:color w:val="BABED8"/>
                                <w:sz w:val="21"/>
                                <w:szCs w:val="21"/>
                                <w:lang w:eastAsia="en-IN"/>
                              </w:rPr>
                              <w:t>)</w:t>
                            </w:r>
                            <w:r w:rsidRPr="00FA1163">
                              <w:rPr>
                                <w:rFonts w:ascii="Consolas" w:eastAsia="Times New Roman" w:hAnsi="Consolas" w:cs="Times New Roman"/>
                                <w:color w:val="89DDFF"/>
                                <w:sz w:val="21"/>
                                <w:szCs w:val="21"/>
                                <w:lang w:eastAsia="en-IN"/>
                              </w:rPr>
                              <w:t>;</w:t>
                            </w:r>
                          </w:p>
                          <w:p w14:paraId="1DF60BBB" w14:textId="77777777" w:rsidR="00FA1163" w:rsidRPr="00FA1163" w:rsidRDefault="00FA1163" w:rsidP="00FA1163">
                            <w:pPr>
                              <w:shd w:val="clear" w:color="auto" w:fill="0F111A"/>
                              <w:spacing w:after="0" w:line="285" w:lineRule="atLeast"/>
                              <w:rPr>
                                <w:rFonts w:ascii="Consolas" w:eastAsia="Times New Roman" w:hAnsi="Consolas" w:cs="Times New Roman"/>
                                <w:color w:val="BABED8"/>
                                <w:sz w:val="21"/>
                                <w:szCs w:val="21"/>
                                <w:lang w:eastAsia="en-IN"/>
                              </w:rPr>
                            </w:pPr>
                            <w:r w:rsidRPr="00FA1163">
                              <w:rPr>
                                <w:rFonts w:ascii="Consolas" w:eastAsia="Times New Roman" w:hAnsi="Consolas" w:cs="Times New Roman"/>
                                <w:color w:val="BABED8"/>
                                <w:sz w:val="21"/>
                                <w:szCs w:val="21"/>
                                <w:lang w:eastAsia="en-IN"/>
                              </w:rPr>
                              <w:t>        console</w:t>
                            </w:r>
                            <w:r w:rsidRPr="00FA1163">
                              <w:rPr>
                                <w:rFonts w:ascii="Consolas" w:eastAsia="Times New Roman" w:hAnsi="Consolas" w:cs="Times New Roman"/>
                                <w:color w:val="89DDFF"/>
                                <w:sz w:val="21"/>
                                <w:szCs w:val="21"/>
                                <w:lang w:eastAsia="en-IN"/>
                              </w:rPr>
                              <w:t>.</w:t>
                            </w:r>
                            <w:r w:rsidRPr="00FA1163">
                              <w:rPr>
                                <w:rFonts w:ascii="Consolas" w:eastAsia="Times New Roman" w:hAnsi="Consolas" w:cs="Times New Roman"/>
                                <w:color w:val="82AAFF"/>
                                <w:sz w:val="21"/>
                                <w:szCs w:val="21"/>
                                <w:lang w:eastAsia="en-IN"/>
                              </w:rPr>
                              <w:t>log</w:t>
                            </w:r>
                            <w:r w:rsidRPr="00FA1163">
                              <w:rPr>
                                <w:rFonts w:ascii="Consolas" w:eastAsia="Times New Roman" w:hAnsi="Consolas" w:cs="Times New Roman"/>
                                <w:color w:val="BABED8"/>
                                <w:sz w:val="21"/>
                                <w:szCs w:val="21"/>
                                <w:lang w:eastAsia="en-IN"/>
                              </w:rPr>
                              <w:t>(a)</w:t>
                            </w:r>
                            <w:r w:rsidRPr="00FA1163">
                              <w:rPr>
                                <w:rFonts w:ascii="Consolas" w:eastAsia="Times New Roman" w:hAnsi="Consolas" w:cs="Times New Roman"/>
                                <w:color w:val="89DDFF"/>
                                <w:sz w:val="21"/>
                                <w:szCs w:val="21"/>
                                <w:lang w:eastAsia="en-IN"/>
                              </w:rPr>
                              <w:t>;</w:t>
                            </w:r>
                          </w:p>
                          <w:p w14:paraId="032CCA3F" w14:textId="77777777" w:rsidR="00FA1163" w:rsidRPr="00FA1163" w:rsidRDefault="00FA1163" w:rsidP="00FA1163">
                            <w:pPr>
                              <w:shd w:val="clear" w:color="auto" w:fill="0F111A"/>
                              <w:spacing w:after="0" w:line="285" w:lineRule="atLeast"/>
                              <w:rPr>
                                <w:rFonts w:ascii="Consolas" w:eastAsia="Times New Roman" w:hAnsi="Consolas" w:cs="Times New Roman"/>
                                <w:color w:val="BABED8"/>
                                <w:sz w:val="21"/>
                                <w:szCs w:val="21"/>
                                <w:lang w:eastAsia="en-IN"/>
                              </w:rPr>
                            </w:pPr>
                            <w:r w:rsidRPr="00FA1163">
                              <w:rPr>
                                <w:rFonts w:ascii="Consolas" w:eastAsia="Times New Roman" w:hAnsi="Consolas" w:cs="Times New Roman"/>
                                <w:color w:val="BABED8"/>
                                <w:sz w:val="21"/>
                                <w:szCs w:val="21"/>
                                <w:lang w:eastAsia="en-IN"/>
                              </w:rPr>
                              <w:t xml:space="preserve">    </w:t>
                            </w:r>
                            <w:r w:rsidRPr="00FA1163">
                              <w:rPr>
                                <w:rFonts w:ascii="Consolas" w:eastAsia="Times New Roman" w:hAnsi="Consolas" w:cs="Times New Roman"/>
                                <w:color w:val="89DDFF"/>
                                <w:sz w:val="21"/>
                                <w:szCs w:val="21"/>
                                <w:lang w:eastAsia="en-IN"/>
                              </w:rPr>
                              <w:t>&lt;/</w:t>
                            </w:r>
                            <w:r w:rsidRPr="00FA1163">
                              <w:rPr>
                                <w:rFonts w:ascii="Consolas" w:eastAsia="Times New Roman" w:hAnsi="Consolas" w:cs="Times New Roman"/>
                                <w:color w:val="F07178"/>
                                <w:sz w:val="21"/>
                                <w:szCs w:val="21"/>
                                <w:lang w:eastAsia="en-IN"/>
                              </w:rPr>
                              <w:t>script</w:t>
                            </w:r>
                            <w:r w:rsidRPr="00FA1163">
                              <w:rPr>
                                <w:rFonts w:ascii="Consolas" w:eastAsia="Times New Roman" w:hAnsi="Consolas" w:cs="Times New Roman"/>
                                <w:color w:val="89DDFF"/>
                                <w:sz w:val="21"/>
                                <w:szCs w:val="21"/>
                                <w:lang w:eastAsia="en-IN"/>
                              </w:rPr>
                              <w:t>&gt;</w:t>
                            </w:r>
                          </w:p>
                          <w:p w14:paraId="68578709" w14:textId="77777777" w:rsidR="00FA1163" w:rsidRPr="00FA1163" w:rsidRDefault="00FA1163" w:rsidP="00FA1163">
                            <w:pPr>
                              <w:shd w:val="clear" w:color="auto" w:fill="0F111A"/>
                              <w:spacing w:after="0" w:line="285" w:lineRule="atLeast"/>
                              <w:rPr>
                                <w:rFonts w:ascii="Consolas" w:eastAsia="Times New Roman" w:hAnsi="Consolas" w:cs="Times New Roman"/>
                                <w:color w:val="BABED8"/>
                                <w:sz w:val="21"/>
                                <w:szCs w:val="21"/>
                                <w:lang w:eastAsia="en-IN"/>
                              </w:rPr>
                            </w:pPr>
                            <w:r w:rsidRPr="00FA1163">
                              <w:rPr>
                                <w:rFonts w:ascii="Consolas" w:eastAsia="Times New Roman" w:hAnsi="Consolas" w:cs="Times New Roman"/>
                                <w:color w:val="89DDFF"/>
                                <w:sz w:val="21"/>
                                <w:szCs w:val="21"/>
                                <w:lang w:eastAsia="en-IN"/>
                              </w:rPr>
                              <w:t>&lt;/</w:t>
                            </w:r>
                            <w:r w:rsidRPr="00FA1163">
                              <w:rPr>
                                <w:rFonts w:ascii="Consolas" w:eastAsia="Times New Roman" w:hAnsi="Consolas" w:cs="Times New Roman"/>
                                <w:color w:val="F07178"/>
                                <w:sz w:val="21"/>
                                <w:szCs w:val="21"/>
                                <w:lang w:eastAsia="en-IN"/>
                              </w:rPr>
                              <w:t>body</w:t>
                            </w:r>
                            <w:r w:rsidRPr="00FA1163">
                              <w:rPr>
                                <w:rFonts w:ascii="Consolas" w:eastAsia="Times New Roman" w:hAnsi="Consolas" w:cs="Times New Roman"/>
                                <w:color w:val="89DDFF"/>
                                <w:sz w:val="21"/>
                                <w:szCs w:val="21"/>
                                <w:lang w:eastAsia="en-IN"/>
                              </w:rPr>
                              <w:t>&gt;</w:t>
                            </w:r>
                          </w:p>
                          <w:p w14:paraId="00E44E4D" w14:textId="77777777" w:rsidR="00FA1163" w:rsidRPr="00FA1163" w:rsidRDefault="00FA1163" w:rsidP="00FA1163">
                            <w:pPr>
                              <w:shd w:val="clear" w:color="auto" w:fill="0F111A"/>
                              <w:spacing w:after="0" w:line="285" w:lineRule="atLeast"/>
                              <w:rPr>
                                <w:rFonts w:ascii="Consolas" w:eastAsia="Times New Roman" w:hAnsi="Consolas" w:cs="Times New Roman"/>
                                <w:color w:val="BABED8"/>
                                <w:sz w:val="21"/>
                                <w:szCs w:val="21"/>
                                <w:lang w:eastAsia="en-IN"/>
                              </w:rPr>
                            </w:pPr>
                            <w:r w:rsidRPr="00FA1163">
                              <w:rPr>
                                <w:rFonts w:ascii="Consolas" w:eastAsia="Times New Roman" w:hAnsi="Consolas" w:cs="Times New Roman"/>
                                <w:color w:val="89DDFF"/>
                                <w:sz w:val="21"/>
                                <w:szCs w:val="21"/>
                                <w:lang w:eastAsia="en-IN"/>
                              </w:rPr>
                              <w:t>&lt;/</w:t>
                            </w:r>
                            <w:r w:rsidRPr="00FA1163">
                              <w:rPr>
                                <w:rFonts w:ascii="Consolas" w:eastAsia="Times New Roman" w:hAnsi="Consolas" w:cs="Times New Roman"/>
                                <w:color w:val="F07178"/>
                                <w:sz w:val="21"/>
                                <w:szCs w:val="21"/>
                                <w:lang w:eastAsia="en-IN"/>
                              </w:rPr>
                              <w:t>html</w:t>
                            </w:r>
                            <w:r w:rsidRPr="00FA1163">
                              <w:rPr>
                                <w:rFonts w:ascii="Consolas" w:eastAsia="Times New Roman" w:hAnsi="Consolas" w:cs="Times New Roman"/>
                                <w:color w:val="89DDFF"/>
                                <w:sz w:val="21"/>
                                <w:szCs w:val="21"/>
                                <w:lang w:eastAsia="en-IN"/>
                              </w:rPr>
                              <w:t>&gt;</w:t>
                            </w:r>
                          </w:p>
                          <w:p w14:paraId="519C84E9" w14:textId="77777777" w:rsidR="00FA1163" w:rsidRDefault="00FA1163" w:rsidP="00FA11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12046" id="Rectangle 292" o:spid="_x0000_s1333" style="position:absolute;margin-left:-30.9pt;margin-top:6.7pt;width:499.2pt;height:252.9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" fillcolor="#ffc000 [3207]" stroked="f" strokeweight="1pt">
                <v:textbox>
                  <w:txbxContent>
                    <w:p w14:paraId="4FD6B3B5" w14:textId="77777777" w:rsidR="00FA1163" w:rsidRPr="00FA1163" w:rsidRDefault="00FA1163" w:rsidP="00FA1163">
                      <w:pPr>
                        <w:shd w:val="clear" w:color="auto" w:fill="0F111A"/>
                        <w:spacing w:after="0" w:line="285" w:lineRule="atLeast"/>
                        <w:rPr>
                          <w:rFonts w:ascii="Consolas" w:eastAsia="Times New Roman" w:hAnsi="Consolas" w:cs="Times New Roman"/>
                          <w:color w:val="BABED8"/>
                          <w:sz w:val="21"/>
                          <w:szCs w:val="21"/>
                          <w:lang w:eastAsia="en-IN"/>
                        </w:rPr>
                      </w:pPr>
                      <w:r w:rsidRPr="00FA1163">
                        <w:rPr>
                          <w:rFonts w:ascii="Consolas" w:eastAsia="Times New Roman" w:hAnsi="Consolas" w:cs="Times New Roman"/>
                          <w:color w:val="89DDFF"/>
                          <w:sz w:val="21"/>
                          <w:szCs w:val="21"/>
                          <w:lang w:eastAsia="en-IN"/>
                        </w:rPr>
                        <w:t>&lt;!</w:t>
                      </w:r>
                      <w:r w:rsidRPr="00FA1163">
                        <w:rPr>
                          <w:rFonts w:ascii="Consolas" w:eastAsia="Times New Roman" w:hAnsi="Consolas" w:cs="Times New Roman"/>
                          <w:color w:val="F07178"/>
                          <w:sz w:val="21"/>
                          <w:szCs w:val="21"/>
                          <w:lang w:eastAsia="en-IN"/>
                        </w:rPr>
                        <w:t>DOCTYPE</w:t>
                      </w:r>
                      <w:r w:rsidRPr="00FA1163">
                        <w:rPr>
                          <w:rFonts w:ascii="Consolas" w:eastAsia="Times New Roman" w:hAnsi="Consolas" w:cs="Times New Roman"/>
                          <w:color w:val="89DDFF"/>
                          <w:sz w:val="21"/>
                          <w:szCs w:val="21"/>
                          <w:lang w:eastAsia="en-IN"/>
                        </w:rPr>
                        <w:t xml:space="preserve"> </w:t>
                      </w:r>
                      <w:r w:rsidRPr="00FA1163">
                        <w:rPr>
                          <w:rFonts w:ascii="Consolas" w:eastAsia="Times New Roman" w:hAnsi="Consolas" w:cs="Times New Roman"/>
                          <w:color w:val="C792EA"/>
                          <w:sz w:val="21"/>
                          <w:szCs w:val="21"/>
                          <w:lang w:eastAsia="en-IN"/>
                        </w:rPr>
                        <w:t>html</w:t>
                      </w:r>
                      <w:r w:rsidRPr="00FA1163">
                        <w:rPr>
                          <w:rFonts w:ascii="Consolas" w:eastAsia="Times New Roman" w:hAnsi="Consolas" w:cs="Times New Roman"/>
                          <w:color w:val="89DDFF"/>
                          <w:sz w:val="21"/>
                          <w:szCs w:val="21"/>
                          <w:lang w:eastAsia="en-IN"/>
                        </w:rPr>
                        <w:t>&gt;</w:t>
                      </w:r>
                    </w:p>
                    <w:p w14:paraId="7AB91113" w14:textId="77777777" w:rsidR="00FA1163" w:rsidRPr="00FA1163" w:rsidRDefault="00FA1163" w:rsidP="00FA1163">
                      <w:pPr>
                        <w:shd w:val="clear" w:color="auto" w:fill="0F111A"/>
                        <w:spacing w:after="0" w:line="285" w:lineRule="atLeast"/>
                        <w:rPr>
                          <w:rFonts w:ascii="Consolas" w:eastAsia="Times New Roman" w:hAnsi="Consolas" w:cs="Times New Roman"/>
                          <w:color w:val="BABED8"/>
                          <w:sz w:val="21"/>
                          <w:szCs w:val="21"/>
                          <w:lang w:eastAsia="en-IN"/>
                        </w:rPr>
                      </w:pPr>
                      <w:r w:rsidRPr="00FA1163">
                        <w:rPr>
                          <w:rFonts w:ascii="Consolas" w:eastAsia="Times New Roman" w:hAnsi="Consolas" w:cs="Times New Roman"/>
                          <w:color w:val="89DDFF"/>
                          <w:sz w:val="21"/>
                          <w:szCs w:val="21"/>
                          <w:lang w:eastAsia="en-IN"/>
                        </w:rPr>
                        <w:t>&lt;</w:t>
                      </w:r>
                      <w:r w:rsidRPr="00FA1163">
                        <w:rPr>
                          <w:rFonts w:ascii="Consolas" w:eastAsia="Times New Roman" w:hAnsi="Consolas" w:cs="Times New Roman"/>
                          <w:color w:val="F07178"/>
                          <w:sz w:val="21"/>
                          <w:szCs w:val="21"/>
                          <w:lang w:eastAsia="en-IN"/>
                        </w:rPr>
                        <w:t>html</w:t>
                      </w:r>
                      <w:r w:rsidRPr="00FA1163">
                        <w:rPr>
                          <w:rFonts w:ascii="Consolas" w:eastAsia="Times New Roman" w:hAnsi="Consolas" w:cs="Times New Roman"/>
                          <w:color w:val="89DDFF"/>
                          <w:sz w:val="21"/>
                          <w:szCs w:val="21"/>
                          <w:lang w:eastAsia="en-IN"/>
                        </w:rPr>
                        <w:t xml:space="preserve"> </w:t>
                      </w:r>
                      <w:r w:rsidRPr="00FA1163">
                        <w:rPr>
                          <w:rFonts w:ascii="Consolas" w:eastAsia="Times New Roman" w:hAnsi="Consolas" w:cs="Times New Roman"/>
                          <w:color w:val="C792EA"/>
                          <w:sz w:val="21"/>
                          <w:szCs w:val="21"/>
                          <w:lang w:eastAsia="en-IN"/>
                        </w:rPr>
                        <w:t>lang</w:t>
                      </w:r>
                      <w:r w:rsidRPr="00FA1163">
                        <w:rPr>
                          <w:rFonts w:ascii="Consolas" w:eastAsia="Times New Roman" w:hAnsi="Consolas" w:cs="Times New Roman"/>
                          <w:color w:val="89DDFF"/>
                          <w:sz w:val="21"/>
                          <w:szCs w:val="21"/>
                          <w:lang w:eastAsia="en-IN"/>
                        </w:rPr>
                        <w:t>="</w:t>
                      </w:r>
                      <w:proofErr w:type="spellStart"/>
                      <w:r w:rsidRPr="00FA1163">
                        <w:rPr>
                          <w:rFonts w:ascii="Consolas" w:eastAsia="Times New Roman" w:hAnsi="Consolas" w:cs="Times New Roman"/>
                          <w:color w:val="C3E88D"/>
                          <w:sz w:val="21"/>
                          <w:szCs w:val="21"/>
                          <w:lang w:eastAsia="en-IN"/>
                        </w:rPr>
                        <w:t>en</w:t>
                      </w:r>
                      <w:proofErr w:type="spellEnd"/>
                      <w:r w:rsidRPr="00FA1163">
                        <w:rPr>
                          <w:rFonts w:ascii="Consolas" w:eastAsia="Times New Roman" w:hAnsi="Consolas" w:cs="Times New Roman"/>
                          <w:color w:val="89DDFF"/>
                          <w:sz w:val="21"/>
                          <w:szCs w:val="21"/>
                          <w:lang w:eastAsia="en-IN"/>
                        </w:rPr>
                        <w:t>"&gt;</w:t>
                      </w:r>
                    </w:p>
                    <w:p w14:paraId="28D0FC71" w14:textId="77777777" w:rsidR="00FA1163" w:rsidRPr="00FA1163" w:rsidRDefault="00FA1163" w:rsidP="00FA1163">
                      <w:pPr>
                        <w:shd w:val="clear" w:color="auto" w:fill="0F111A"/>
                        <w:spacing w:after="0" w:line="285" w:lineRule="atLeast"/>
                        <w:rPr>
                          <w:rFonts w:ascii="Consolas" w:eastAsia="Times New Roman" w:hAnsi="Consolas" w:cs="Times New Roman"/>
                          <w:color w:val="BABED8"/>
                          <w:sz w:val="21"/>
                          <w:szCs w:val="21"/>
                          <w:lang w:eastAsia="en-IN"/>
                        </w:rPr>
                      </w:pPr>
                      <w:r w:rsidRPr="00FA1163">
                        <w:rPr>
                          <w:rFonts w:ascii="Consolas" w:eastAsia="Times New Roman" w:hAnsi="Consolas" w:cs="Times New Roman"/>
                          <w:color w:val="89DDFF"/>
                          <w:sz w:val="21"/>
                          <w:szCs w:val="21"/>
                          <w:lang w:eastAsia="en-IN"/>
                        </w:rPr>
                        <w:t>&lt;</w:t>
                      </w:r>
                      <w:r w:rsidRPr="00FA1163">
                        <w:rPr>
                          <w:rFonts w:ascii="Consolas" w:eastAsia="Times New Roman" w:hAnsi="Consolas" w:cs="Times New Roman"/>
                          <w:color w:val="F07178"/>
                          <w:sz w:val="21"/>
                          <w:szCs w:val="21"/>
                          <w:lang w:eastAsia="en-IN"/>
                        </w:rPr>
                        <w:t>head</w:t>
                      </w:r>
                      <w:r w:rsidRPr="00FA1163">
                        <w:rPr>
                          <w:rFonts w:ascii="Consolas" w:eastAsia="Times New Roman" w:hAnsi="Consolas" w:cs="Times New Roman"/>
                          <w:color w:val="89DDFF"/>
                          <w:sz w:val="21"/>
                          <w:szCs w:val="21"/>
                          <w:lang w:eastAsia="en-IN"/>
                        </w:rPr>
                        <w:t>&gt;</w:t>
                      </w:r>
                    </w:p>
                    <w:p w14:paraId="74713C4F" w14:textId="77777777" w:rsidR="00FA1163" w:rsidRPr="00FA1163" w:rsidRDefault="00FA1163" w:rsidP="00FA1163">
                      <w:pPr>
                        <w:shd w:val="clear" w:color="auto" w:fill="0F111A"/>
                        <w:spacing w:after="0" w:line="285" w:lineRule="atLeast"/>
                        <w:rPr>
                          <w:rFonts w:ascii="Consolas" w:eastAsia="Times New Roman" w:hAnsi="Consolas" w:cs="Times New Roman"/>
                          <w:color w:val="BABED8"/>
                          <w:sz w:val="21"/>
                          <w:szCs w:val="21"/>
                          <w:lang w:eastAsia="en-IN"/>
                        </w:rPr>
                      </w:pPr>
                      <w:r w:rsidRPr="00FA1163">
                        <w:rPr>
                          <w:rFonts w:ascii="Consolas" w:eastAsia="Times New Roman" w:hAnsi="Consolas" w:cs="Times New Roman"/>
                          <w:color w:val="BABED8"/>
                          <w:sz w:val="21"/>
                          <w:szCs w:val="21"/>
                          <w:lang w:eastAsia="en-IN"/>
                        </w:rPr>
                        <w:t xml:space="preserve">    </w:t>
                      </w:r>
                      <w:r w:rsidRPr="00FA1163">
                        <w:rPr>
                          <w:rFonts w:ascii="Consolas" w:eastAsia="Times New Roman" w:hAnsi="Consolas" w:cs="Times New Roman"/>
                          <w:color w:val="89DDFF"/>
                          <w:sz w:val="21"/>
                          <w:szCs w:val="21"/>
                          <w:lang w:eastAsia="en-IN"/>
                        </w:rPr>
                        <w:t>&lt;</w:t>
                      </w:r>
                      <w:r w:rsidRPr="00FA1163">
                        <w:rPr>
                          <w:rFonts w:ascii="Consolas" w:eastAsia="Times New Roman" w:hAnsi="Consolas" w:cs="Times New Roman"/>
                          <w:color w:val="F07178"/>
                          <w:sz w:val="21"/>
                          <w:szCs w:val="21"/>
                          <w:lang w:eastAsia="en-IN"/>
                        </w:rPr>
                        <w:t>meta</w:t>
                      </w:r>
                      <w:r w:rsidRPr="00FA1163">
                        <w:rPr>
                          <w:rFonts w:ascii="Consolas" w:eastAsia="Times New Roman" w:hAnsi="Consolas" w:cs="Times New Roman"/>
                          <w:color w:val="89DDFF"/>
                          <w:sz w:val="21"/>
                          <w:szCs w:val="21"/>
                          <w:lang w:eastAsia="en-IN"/>
                        </w:rPr>
                        <w:t xml:space="preserve"> </w:t>
                      </w:r>
                      <w:r w:rsidRPr="00FA1163">
                        <w:rPr>
                          <w:rFonts w:ascii="Consolas" w:eastAsia="Times New Roman" w:hAnsi="Consolas" w:cs="Times New Roman"/>
                          <w:color w:val="C792EA"/>
                          <w:sz w:val="21"/>
                          <w:szCs w:val="21"/>
                          <w:lang w:eastAsia="en-IN"/>
                        </w:rPr>
                        <w:t>charset</w:t>
                      </w:r>
                      <w:r w:rsidRPr="00FA1163">
                        <w:rPr>
                          <w:rFonts w:ascii="Consolas" w:eastAsia="Times New Roman" w:hAnsi="Consolas" w:cs="Times New Roman"/>
                          <w:color w:val="89DDFF"/>
                          <w:sz w:val="21"/>
                          <w:szCs w:val="21"/>
                          <w:lang w:eastAsia="en-IN"/>
                        </w:rPr>
                        <w:t>="</w:t>
                      </w:r>
                      <w:r w:rsidRPr="00FA1163">
                        <w:rPr>
                          <w:rFonts w:ascii="Consolas" w:eastAsia="Times New Roman" w:hAnsi="Consolas" w:cs="Times New Roman"/>
                          <w:color w:val="C3E88D"/>
                          <w:sz w:val="21"/>
                          <w:szCs w:val="21"/>
                          <w:lang w:eastAsia="en-IN"/>
                        </w:rPr>
                        <w:t>UTF-8</w:t>
                      </w:r>
                      <w:r w:rsidRPr="00FA1163">
                        <w:rPr>
                          <w:rFonts w:ascii="Consolas" w:eastAsia="Times New Roman" w:hAnsi="Consolas" w:cs="Times New Roman"/>
                          <w:color w:val="89DDFF"/>
                          <w:sz w:val="21"/>
                          <w:szCs w:val="21"/>
                          <w:lang w:eastAsia="en-IN"/>
                        </w:rPr>
                        <w:t>"&gt;</w:t>
                      </w:r>
                    </w:p>
                    <w:p w14:paraId="3723AAEB" w14:textId="77777777" w:rsidR="00FA1163" w:rsidRPr="00FA1163" w:rsidRDefault="00FA1163" w:rsidP="00FA1163">
                      <w:pPr>
                        <w:shd w:val="clear" w:color="auto" w:fill="0F111A"/>
                        <w:spacing w:after="0" w:line="285" w:lineRule="atLeast"/>
                        <w:rPr>
                          <w:rFonts w:ascii="Consolas" w:eastAsia="Times New Roman" w:hAnsi="Consolas" w:cs="Times New Roman"/>
                          <w:color w:val="BABED8"/>
                          <w:sz w:val="21"/>
                          <w:szCs w:val="21"/>
                          <w:lang w:eastAsia="en-IN"/>
                        </w:rPr>
                      </w:pPr>
                      <w:r w:rsidRPr="00FA1163">
                        <w:rPr>
                          <w:rFonts w:ascii="Consolas" w:eastAsia="Times New Roman" w:hAnsi="Consolas" w:cs="Times New Roman"/>
                          <w:color w:val="BABED8"/>
                          <w:sz w:val="21"/>
                          <w:szCs w:val="21"/>
                          <w:lang w:eastAsia="en-IN"/>
                        </w:rPr>
                        <w:t xml:space="preserve">    </w:t>
                      </w:r>
                      <w:r w:rsidRPr="00FA1163">
                        <w:rPr>
                          <w:rFonts w:ascii="Consolas" w:eastAsia="Times New Roman" w:hAnsi="Consolas" w:cs="Times New Roman"/>
                          <w:color w:val="89DDFF"/>
                          <w:sz w:val="21"/>
                          <w:szCs w:val="21"/>
                          <w:lang w:eastAsia="en-IN"/>
                        </w:rPr>
                        <w:t>&lt;</w:t>
                      </w:r>
                      <w:r w:rsidRPr="00FA1163">
                        <w:rPr>
                          <w:rFonts w:ascii="Consolas" w:eastAsia="Times New Roman" w:hAnsi="Consolas" w:cs="Times New Roman"/>
                          <w:color w:val="F07178"/>
                          <w:sz w:val="21"/>
                          <w:szCs w:val="21"/>
                          <w:lang w:eastAsia="en-IN"/>
                        </w:rPr>
                        <w:t>meta</w:t>
                      </w:r>
                      <w:r w:rsidRPr="00FA1163">
                        <w:rPr>
                          <w:rFonts w:ascii="Consolas" w:eastAsia="Times New Roman" w:hAnsi="Consolas" w:cs="Times New Roman"/>
                          <w:color w:val="89DDFF"/>
                          <w:sz w:val="21"/>
                          <w:szCs w:val="21"/>
                          <w:lang w:eastAsia="en-IN"/>
                        </w:rPr>
                        <w:t xml:space="preserve"> </w:t>
                      </w:r>
                      <w:r w:rsidRPr="00FA1163">
                        <w:rPr>
                          <w:rFonts w:ascii="Consolas" w:eastAsia="Times New Roman" w:hAnsi="Consolas" w:cs="Times New Roman"/>
                          <w:color w:val="C792EA"/>
                          <w:sz w:val="21"/>
                          <w:szCs w:val="21"/>
                          <w:lang w:eastAsia="en-IN"/>
                        </w:rPr>
                        <w:t>name</w:t>
                      </w:r>
                      <w:r w:rsidRPr="00FA1163">
                        <w:rPr>
                          <w:rFonts w:ascii="Consolas" w:eastAsia="Times New Roman" w:hAnsi="Consolas" w:cs="Times New Roman"/>
                          <w:color w:val="89DDFF"/>
                          <w:sz w:val="21"/>
                          <w:szCs w:val="21"/>
                          <w:lang w:eastAsia="en-IN"/>
                        </w:rPr>
                        <w:t>="</w:t>
                      </w:r>
                      <w:r w:rsidRPr="00FA1163">
                        <w:rPr>
                          <w:rFonts w:ascii="Consolas" w:eastAsia="Times New Roman" w:hAnsi="Consolas" w:cs="Times New Roman"/>
                          <w:color w:val="C3E88D"/>
                          <w:sz w:val="21"/>
                          <w:szCs w:val="21"/>
                          <w:lang w:eastAsia="en-IN"/>
                        </w:rPr>
                        <w:t>viewport</w:t>
                      </w:r>
                      <w:r w:rsidRPr="00FA1163">
                        <w:rPr>
                          <w:rFonts w:ascii="Consolas" w:eastAsia="Times New Roman" w:hAnsi="Consolas" w:cs="Times New Roman"/>
                          <w:color w:val="89DDFF"/>
                          <w:sz w:val="21"/>
                          <w:szCs w:val="21"/>
                          <w:lang w:eastAsia="en-IN"/>
                        </w:rPr>
                        <w:t xml:space="preserve">" </w:t>
                      </w:r>
                      <w:r w:rsidRPr="00FA1163">
                        <w:rPr>
                          <w:rFonts w:ascii="Consolas" w:eastAsia="Times New Roman" w:hAnsi="Consolas" w:cs="Times New Roman"/>
                          <w:color w:val="C792EA"/>
                          <w:sz w:val="21"/>
                          <w:szCs w:val="21"/>
                          <w:lang w:eastAsia="en-IN"/>
                        </w:rPr>
                        <w:t>content</w:t>
                      </w:r>
                      <w:r w:rsidRPr="00FA1163">
                        <w:rPr>
                          <w:rFonts w:ascii="Consolas" w:eastAsia="Times New Roman" w:hAnsi="Consolas" w:cs="Times New Roman"/>
                          <w:color w:val="89DDFF"/>
                          <w:sz w:val="21"/>
                          <w:szCs w:val="21"/>
                          <w:lang w:eastAsia="en-IN"/>
                        </w:rPr>
                        <w:t>="</w:t>
                      </w:r>
                      <w:r w:rsidRPr="00FA1163">
                        <w:rPr>
                          <w:rFonts w:ascii="Consolas" w:eastAsia="Times New Roman" w:hAnsi="Consolas" w:cs="Times New Roman"/>
                          <w:color w:val="C3E88D"/>
                          <w:sz w:val="21"/>
                          <w:szCs w:val="21"/>
                          <w:lang w:eastAsia="en-IN"/>
                        </w:rPr>
                        <w:t>width=device-width, initial-scale=1.0</w:t>
                      </w:r>
                      <w:r w:rsidRPr="00FA1163">
                        <w:rPr>
                          <w:rFonts w:ascii="Consolas" w:eastAsia="Times New Roman" w:hAnsi="Consolas" w:cs="Times New Roman"/>
                          <w:color w:val="89DDFF"/>
                          <w:sz w:val="21"/>
                          <w:szCs w:val="21"/>
                          <w:lang w:eastAsia="en-IN"/>
                        </w:rPr>
                        <w:t>"&gt;</w:t>
                      </w:r>
                    </w:p>
                    <w:p w14:paraId="6E60DBE6" w14:textId="77777777" w:rsidR="00FA1163" w:rsidRPr="00FA1163" w:rsidRDefault="00FA1163" w:rsidP="00FA1163">
                      <w:pPr>
                        <w:shd w:val="clear" w:color="auto" w:fill="0F111A"/>
                        <w:spacing w:after="0" w:line="285" w:lineRule="atLeast"/>
                        <w:rPr>
                          <w:rFonts w:ascii="Consolas" w:eastAsia="Times New Roman" w:hAnsi="Consolas" w:cs="Times New Roman"/>
                          <w:color w:val="BABED8"/>
                          <w:sz w:val="21"/>
                          <w:szCs w:val="21"/>
                          <w:lang w:eastAsia="en-IN"/>
                        </w:rPr>
                      </w:pPr>
                      <w:r w:rsidRPr="00FA1163">
                        <w:rPr>
                          <w:rFonts w:ascii="Consolas" w:eastAsia="Times New Roman" w:hAnsi="Consolas" w:cs="Times New Roman"/>
                          <w:color w:val="BABED8"/>
                          <w:sz w:val="21"/>
                          <w:szCs w:val="21"/>
                          <w:lang w:eastAsia="en-IN"/>
                        </w:rPr>
                        <w:t xml:space="preserve">    </w:t>
                      </w:r>
                      <w:r w:rsidRPr="00FA1163">
                        <w:rPr>
                          <w:rFonts w:ascii="Consolas" w:eastAsia="Times New Roman" w:hAnsi="Consolas" w:cs="Times New Roman"/>
                          <w:color w:val="89DDFF"/>
                          <w:sz w:val="21"/>
                          <w:szCs w:val="21"/>
                          <w:lang w:eastAsia="en-IN"/>
                        </w:rPr>
                        <w:t>&lt;</w:t>
                      </w:r>
                      <w:r w:rsidRPr="00FA1163">
                        <w:rPr>
                          <w:rFonts w:ascii="Consolas" w:eastAsia="Times New Roman" w:hAnsi="Consolas" w:cs="Times New Roman"/>
                          <w:color w:val="F07178"/>
                          <w:sz w:val="21"/>
                          <w:szCs w:val="21"/>
                          <w:lang w:eastAsia="en-IN"/>
                        </w:rPr>
                        <w:t>title</w:t>
                      </w:r>
                      <w:r w:rsidRPr="00FA1163">
                        <w:rPr>
                          <w:rFonts w:ascii="Consolas" w:eastAsia="Times New Roman" w:hAnsi="Consolas" w:cs="Times New Roman"/>
                          <w:color w:val="89DDFF"/>
                          <w:sz w:val="21"/>
                          <w:szCs w:val="21"/>
                          <w:lang w:eastAsia="en-IN"/>
                        </w:rPr>
                        <w:t>&gt;</w:t>
                      </w:r>
                      <w:r w:rsidRPr="00FA1163">
                        <w:rPr>
                          <w:rFonts w:ascii="Consolas" w:eastAsia="Times New Roman" w:hAnsi="Consolas" w:cs="Times New Roman"/>
                          <w:color w:val="BABED8"/>
                          <w:sz w:val="21"/>
                          <w:szCs w:val="21"/>
                          <w:lang w:eastAsia="en-IN"/>
                        </w:rPr>
                        <w:t>Document</w:t>
                      </w:r>
                      <w:r w:rsidRPr="00FA1163">
                        <w:rPr>
                          <w:rFonts w:ascii="Consolas" w:eastAsia="Times New Roman" w:hAnsi="Consolas" w:cs="Times New Roman"/>
                          <w:color w:val="89DDFF"/>
                          <w:sz w:val="21"/>
                          <w:szCs w:val="21"/>
                          <w:lang w:eastAsia="en-IN"/>
                        </w:rPr>
                        <w:t>&lt;/</w:t>
                      </w:r>
                      <w:r w:rsidRPr="00FA1163">
                        <w:rPr>
                          <w:rFonts w:ascii="Consolas" w:eastAsia="Times New Roman" w:hAnsi="Consolas" w:cs="Times New Roman"/>
                          <w:color w:val="F07178"/>
                          <w:sz w:val="21"/>
                          <w:szCs w:val="21"/>
                          <w:lang w:eastAsia="en-IN"/>
                        </w:rPr>
                        <w:t>title</w:t>
                      </w:r>
                      <w:r w:rsidRPr="00FA1163">
                        <w:rPr>
                          <w:rFonts w:ascii="Consolas" w:eastAsia="Times New Roman" w:hAnsi="Consolas" w:cs="Times New Roman"/>
                          <w:color w:val="89DDFF"/>
                          <w:sz w:val="21"/>
                          <w:szCs w:val="21"/>
                          <w:lang w:eastAsia="en-IN"/>
                        </w:rPr>
                        <w:t>&gt;</w:t>
                      </w:r>
                    </w:p>
                    <w:p w14:paraId="14E1014A" w14:textId="77777777" w:rsidR="00FA1163" w:rsidRPr="00FA1163" w:rsidRDefault="00FA1163" w:rsidP="00FA1163">
                      <w:pPr>
                        <w:shd w:val="clear" w:color="auto" w:fill="0F111A"/>
                        <w:spacing w:after="0" w:line="285" w:lineRule="atLeast"/>
                        <w:rPr>
                          <w:rFonts w:ascii="Consolas" w:eastAsia="Times New Roman" w:hAnsi="Consolas" w:cs="Times New Roman"/>
                          <w:color w:val="BABED8"/>
                          <w:sz w:val="21"/>
                          <w:szCs w:val="21"/>
                          <w:lang w:eastAsia="en-IN"/>
                        </w:rPr>
                      </w:pPr>
                      <w:r w:rsidRPr="00FA1163">
                        <w:rPr>
                          <w:rFonts w:ascii="Consolas" w:eastAsia="Times New Roman" w:hAnsi="Consolas" w:cs="Times New Roman"/>
                          <w:color w:val="89DDFF"/>
                          <w:sz w:val="21"/>
                          <w:szCs w:val="21"/>
                          <w:lang w:eastAsia="en-IN"/>
                        </w:rPr>
                        <w:t>&lt;/</w:t>
                      </w:r>
                      <w:r w:rsidRPr="00FA1163">
                        <w:rPr>
                          <w:rFonts w:ascii="Consolas" w:eastAsia="Times New Roman" w:hAnsi="Consolas" w:cs="Times New Roman"/>
                          <w:color w:val="F07178"/>
                          <w:sz w:val="21"/>
                          <w:szCs w:val="21"/>
                          <w:lang w:eastAsia="en-IN"/>
                        </w:rPr>
                        <w:t>head</w:t>
                      </w:r>
                      <w:r w:rsidRPr="00FA1163">
                        <w:rPr>
                          <w:rFonts w:ascii="Consolas" w:eastAsia="Times New Roman" w:hAnsi="Consolas" w:cs="Times New Roman"/>
                          <w:color w:val="89DDFF"/>
                          <w:sz w:val="21"/>
                          <w:szCs w:val="21"/>
                          <w:lang w:eastAsia="en-IN"/>
                        </w:rPr>
                        <w:t>&gt;</w:t>
                      </w:r>
                    </w:p>
                    <w:p w14:paraId="16FB3BBE" w14:textId="77777777" w:rsidR="00FA1163" w:rsidRPr="00FA1163" w:rsidRDefault="00FA1163" w:rsidP="00FA1163">
                      <w:pPr>
                        <w:shd w:val="clear" w:color="auto" w:fill="0F111A"/>
                        <w:spacing w:after="0" w:line="285" w:lineRule="atLeast"/>
                        <w:rPr>
                          <w:rFonts w:ascii="Consolas" w:eastAsia="Times New Roman" w:hAnsi="Consolas" w:cs="Times New Roman"/>
                          <w:color w:val="BABED8"/>
                          <w:sz w:val="21"/>
                          <w:szCs w:val="21"/>
                          <w:lang w:eastAsia="en-IN"/>
                        </w:rPr>
                      </w:pPr>
                      <w:r w:rsidRPr="00FA1163">
                        <w:rPr>
                          <w:rFonts w:ascii="Consolas" w:eastAsia="Times New Roman" w:hAnsi="Consolas" w:cs="Times New Roman"/>
                          <w:color w:val="89DDFF"/>
                          <w:sz w:val="21"/>
                          <w:szCs w:val="21"/>
                          <w:lang w:eastAsia="en-IN"/>
                        </w:rPr>
                        <w:t>&lt;</w:t>
                      </w:r>
                      <w:r w:rsidRPr="00FA1163">
                        <w:rPr>
                          <w:rFonts w:ascii="Consolas" w:eastAsia="Times New Roman" w:hAnsi="Consolas" w:cs="Times New Roman"/>
                          <w:color w:val="F07178"/>
                          <w:sz w:val="21"/>
                          <w:szCs w:val="21"/>
                          <w:lang w:eastAsia="en-IN"/>
                        </w:rPr>
                        <w:t>body</w:t>
                      </w:r>
                      <w:r w:rsidRPr="00FA1163">
                        <w:rPr>
                          <w:rFonts w:ascii="Consolas" w:eastAsia="Times New Roman" w:hAnsi="Consolas" w:cs="Times New Roman"/>
                          <w:color w:val="89DDFF"/>
                          <w:sz w:val="21"/>
                          <w:szCs w:val="21"/>
                          <w:lang w:eastAsia="en-IN"/>
                        </w:rPr>
                        <w:t>&gt;</w:t>
                      </w:r>
                    </w:p>
                    <w:p w14:paraId="3F2FA2EB" w14:textId="77777777" w:rsidR="00FA1163" w:rsidRPr="00FA1163" w:rsidRDefault="00FA1163" w:rsidP="00FA1163">
                      <w:pPr>
                        <w:shd w:val="clear" w:color="auto" w:fill="0F111A"/>
                        <w:spacing w:after="0" w:line="285" w:lineRule="atLeast"/>
                        <w:rPr>
                          <w:rFonts w:ascii="Consolas" w:eastAsia="Times New Roman" w:hAnsi="Consolas" w:cs="Times New Roman"/>
                          <w:color w:val="BABED8"/>
                          <w:sz w:val="21"/>
                          <w:szCs w:val="21"/>
                          <w:lang w:eastAsia="en-IN"/>
                        </w:rPr>
                      </w:pPr>
                      <w:r w:rsidRPr="00FA1163">
                        <w:rPr>
                          <w:rFonts w:ascii="Consolas" w:eastAsia="Times New Roman" w:hAnsi="Consolas" w:cs="Times New Roman"/>
                          <w:color w:val="BABED8"/>
                          <w:sz w:val="21"/>
                          <w:szCs w:val="21"/>
                          <w:lang w:eastAsia="en-IN"/>
                        </w:rPr>
                        <w:t xml:space="preserve">    </w:t>
                      </w:r>
                      <w:proofErr w:type="gramStart"/>
                      <w:r w:rsidRPr="00FA1163">
                        <w:rPr>
                          <w:rFonts w:ascii="Consolas" w:eastAsia="Times New Roman" w:hAnsi="Consolas" w:cs="Times New Roman"/>
                          <w:i/>
                          <w:iCs/>
                          <w:color w:val="464B5D"/>
                          <w:sz w:val="21"/>
                          <w:szCs w:val="21"/>
                          <w:lang w:eastAsia="en-IN"/>
                        </w:rPr>
                        <w:t>&lt;!--</w:t>
                      </w:r>
                      <w:proofErr w:type="gramEnd"/>
                      <w:r w:rsidRPr="00FA1163">
                        <w:rPr>
                          <w:rFonts w:ascii="Consolas" w:eastAsia="Times New Roman" w:hAnsi="Consolas" w:cs="Times New Roman"/>
                          <w:i/>
                          <w:iCs/>
                          <w:color w:val="464B5D"/>
                          <w:sz w:val="21"/>
                          <w:szCs w:val="21"/>
                          <w:lang w:eastAsia="en-IN"/>
                        </w:rPr>
                        <w:t xml:space="preserve">! </w:t>
                      </w:r>
                      <w:proofErr w:type="spellStart"/>
                      <w:r w:rsidRPr="00FA1163">
                        <w:rPr>
                          <w:rFonts w:ascii="Consolas" w:eastAsia="Times New Roman" w:hAnsi="Consolas" w:cs="Times New Roman"/>
                          <w:i/>
                          <w:iCs/>
                          <w:color w:val="464B5D"/>
                          <w:sz w:val="21"/>
                          <w:szCs w:val="21"/>
                          <w:lang w:eastAsia="en-IN"/>
                        </w:rPr>
                        <w:t>createComments</w:t>
                      </w:r>
                      <w:proofErr w:type="spellEnd"/>
                      <w:r w:rsidRPr="00FA1163">
                        <w:rPr>
                          <w:rFonts w:ascii="Consolas" w:eastAsia="Times New Roman" w:hAnsi="Consolas" w:cs="Times New Roman"/>
                          <w:i/>
                          <w:iCs/>
                          <w:color w:val="464B5D"/>
                          <w:sz w:val="21"/>
                          <w:szCs w:val="21"/>
                          <w:lang w:eastAsia="en-IN"/>
                        </w:rPr>
                        <w:t>()  --&gt;</w:t>
                      </w:r>
                    </w:p>
                    <w:p w14:paraId="2189E25F" w14:textId="77777777" w:rsidR="00FA1163" w:rsidRPr="00FA1163" w:rsidRDefault="00FA1163" w:rsidP="00FA1163">
                      <w:pPr>
                        <w:shd w:val="clear" w:color="auto" w:fill="0F111A"/>
                        <w:spacing w:after="0" w:line="285" w:lineRule="atLeast"/>
                        <w:rPr>
                          <w:rFonts w:ascii="Consolas" w:eastAsia="Times New Roman" w:hAnsi="Consolas" w:cs="Times New Roman"/>
                          <w:color w:val="BABED8"/>
                          <w:sz w:val="21"/>
                          <w:szCs w:val="21"/>
                          <w:lang w:eastAsia="en-IN"/>
                        </w:rPr>
                      </w:pPr>
                      <w:r w:rsidRPr="00FA1163">
                        <w:rPr>
                          <w:rFonts w:ascii="Consolas" w:eastAsia="Times New Roman" w:hAnsi="Consolas" w:cs="Times New Roman"/>
                          <w:color w:val="BABED8"/>
                          <w:sz w:val="21"/>
                          <w:szCs w:val="21"/>
                          <w:lang w:eastAsia="en-IN"/>
                        </w:rPr>
                        <w:t xml:space="preserve">    </w:t>
                      </w:r>
                      <w:r w:rsidRPr="00FA1163">
                        <w:rPr>
                          <w:rFonts w:ascii="Consolas" w:eastAsia="Times New Roman" w:hAnsi="Consolas" w:cs="Times New Roman"/>
                          <w:i/>
                          <w:iCs/>
                          <w:color w:val="464B5D"/>
                          <w:sz w:val="21"/>
                          <w:szCs w:val="21"/>
                          <w:lang w:eastAsia="en-IN"/>
                        </w:rPr>
                        <w:t xml:space="preserve">&lt;!--? The </w:t>
                      </w:r>
                      <w:proofErr w:type="spellStart"/>
                      <w:proofErr w:type="gramStart"/>
                      <w:r w:rsidRPr="00FA1163">
                        <w:rPr>
                          <w:rFonts w:ascii="Consolas" w:eastAsia="Times New Roman" w:hAnsi="Consolas" w:cs="Times New Roman"/>
                          <w:i/>
                          <w:iCs/>
                          <w:color w:val="464B5D"/>
                          <w:sz w:val="21"/>
                          <w:szCs w:val="21"/>
                          <w:lang w:eastAsia="en-IN"/>
                        </w:rPr>
                        <w:t>createComment</w:t>
                      </w:r>
                      <w:proofErr w:type="spellEnd"/>
                      <w:r w:rsidRPr="00FA1163">
                        <w:rPr>
                          <w:rFonts w:ascii="Consolas" w:eastAsia="Times New Roman" w:hAnsi="Consolas" w:cs="Times New Roman"/>
                          <w:i/>
                          <w:iCs/>
                          <w:color w:val="464B5D"/>
                          <w:sz w:val="21"/>
                          <w:szCs w:val="21"/>
                          <w:lang w:eastAsia="en-IN"/>
                        </w:rPr>
                        <w:t>(</w:t>
                      </w:r>
                      <w:proofErr w:type="gramEnd"/>
                      <w:r w:rsidRPr="00FA1163">
                        <w:rPr>
                          <w:rFonts w:ascii="Consolas" w:eastAsia="Times New Roman" w:hAnsi="Consolas" w:cs="Times New Roman"/>
                          <w:i/>
                          <w:iCs/>
                          <w:color w:val="464B5D"/>
                          <w:sz w:val="21"/>
                          <w:szCs w:val="21"/>
                          <w:lang w:eastAsia="en-IN"/>
                        </w:rPr>
                        <w:t>) method creates a comment and returns the comment node. --&gt;</w:t>
                      </w:r>
                    </w:p>
                    <w:p w14:paraId="41BE178D" w14:textId="77777777" w:rsidR="00FA1163" w:rsidRPr="00FA1163" w:rsidRDefault="00FA1163" w:rsidP="00FA1163">
                      <w:pPr>
                        <w:shd w:val="clear" w:color="auto" w:fill="0F111A"/>
                        <w:spacing w:after="0" w:line="285" w:lineRule="atLeast"/>
                        <w:rPr>
                          <w:rFonts w:ascii="Consolas" w:eastAsia="Times New Roman" w:hAnsi="Consolas" w:cs="Times New Roman"/>
                          <w:color w:val="BABED8"/>
                          <w:sz w:val="21"/>
                          <w:szCs w:val="21"/>
                          <w:lang w:eastAsia="en-IN"/>
                        </w:rPr>
                      </w:pPr>
                      <w:r w:rsidRPr="00FA1163">
                        <w:rPr>
                          <w:rFonts w:ascii="Consolas" w:eastAsia="Times New Roman" w:hAnsi="Consolas" w:cs="Times New Roman"/>
                          <w:color w:val="89DDFF"/>
                          <w:sz w:val="21"/>
                          <w:szCs w:val="21"/>
                          <w:lang w:eastAsia="en-IN"/>
                        </w:rPr>
                        <w:t>    &lt;</w:t>
                      </w:r>
                      <w:r w:rsidRPr="00FA1163">
                        <w:rPr>
                          <w:rFonts w:ascii="Consolas" w:eastAsia="Times New Roman" w:hAnsi="Consolas" w:cs="Times New Roman"/>
                          <w:color w:val="F07178"/>
                          <w:sz w:val="21"/>
                          <w:szCs w:val="21"/>
                          <w:lang w:eastAsia="en-IN"/>
                        </w:rPr>
                        <w:t>script</w:t>
                      </w:r>
                      <w:r w:rsidRPr="00FA1163">
                        <w:rPr>
                          <w:rFonts w:ascii="Consolas" w:eastAsia="Times New Roman" w:hAnsi="Consolas" w:cs="Times New Roman"/>
                          <w:color w:val="89DDFF"/>
                          <w:sz w:val="21"/>
                          <w:szCs w:val="21"/>
                          <w:lang w:eastAsia="en-IN"/>
                        </w:rPr>
                        <w:t>&gt;</w:t>
                      </w:r>
                    </w:p>
                    <w:p w14:paraId="349A492D" w14:textId="77777777" w:rsidR="00FA1163" w:rsidRPr="00FA1163" w:rsidRDefault="00FA1163" w:rsidP="00FA1163">
                      <w:pPr>
                        <w:shd w:val="clear" w:color="auto" w:fill="0F111A"/>
                        <w:spacing w:after="0" w:line="285" w:lineRule="atLeast"/>
                        <w:rPr>
                          <w:rFonts w:ascii="Consolas" w:eastAsia="Times New Roman" w:hAnsi="Consolas" w:cs="Times New Roman"/>
                          <w:color w:val="BABED8"/>
                          <w:sz w:val="21"/>
                          <w:szCs w:val="21"/>
                          <w:lang w:eastAsia="en-IN"/>
                        </w:rPr>
                      </w:pPr>
                      <w:r w:rsidRPr="00FA1163">
                        <w:rPr>
                          <w:rFonts w:ascii="Consolas" w:eastAsia="Times New Roman" w:hAnsi="Consolas" w:cs="Times New Roman"/>
                          <w:color w:val="BABED8"/>
                          <w:sz w:val="21"/>
                          <w:szCs w:val="21"/>
                          <w:lang w:eastAsia="en-IN"/>
                        </w:rPr>
                        <w:t xml:space="preserve">        </w:t>
                      </w:r>
                      <w:r w:rsidRPr="00FA1163">
                        <w:rPr>
                          <w:rFonts w:ascii="Consolas" w:eastAsia="Times New Roman" w:hAnsi="Consolas" w:cs="Times New Roman"/>
                          <w:color w:val="C792EA"/>
                          <w:sz w:val="21"/>
                          <w:szCs w:val="21"/>
                          <w:lang w:eastAsia="en-IN"/>
                        </w:rPr>
                        <w:t>var</w:t>
                      </w:r>
                      <w:r w:rsidRPr="00FA1163">
                        <w:rPr>
                          <w:rFonts w:ascii="Consolas" w:eastAsia="Times New Roman" w:hAnsi="Consolas" w:cs="Times New Roman"/>
                          <w:color w:val="BABED8"/>
                          <w:sz w:val="21"/>
                          <w:szCs w:val="21"/>
                          <w:lang w:eastAsia="en-IN"/>
                        </w:rPr>
                        <w:t xml:space="preserve"> a </w:t>
                      </w:r>
                      <w:r w:rsidRPr="00FA1163">
                        <w:rPr>
                          <w:rFonts w:ascii="Consolas" w:eastAsia="Times New Roman" w:hAnsi="Consolas" w:cs="Times New Roman"/>
                          <w:color w:val="89DDFF"/>
                          <w:sz w:val="21"/>
                          <w:szCs w:val="21"/>
                          <w:lang w:eastAsia="en-IN"/>
                        </w:rPr>
                        <w:t>=</w:t>
                      </w:r>
                      <w:r w:rsidRPr="00FA1163">
                        <w:rPr>
                          <w:rFonts w:ascii="Consolas" w:eastAsia="Times New Roman" w:hAnsi="Consolas" w:cs="Times New Roman"/>
                          <w:color w:val="BABED8"/>
                          <w:sz w:val="21"/>
                          <w:szCs w:val="21"/>
                          <w:lang w:eastAsia="en-IN"/>
                        </w:rPr>
                        <w:t xml:space="preserve"> </w:t>
                      </w:r>
                      <w:proofErr w:type="spellStart"/>
                      <w:proofErr w:type="gramStart"/>
                      <w:r w:rsidRPr="00FA1163">
                        <w:rPr>
                          <w:rFonts w:ascii="Consolas" w:eastAsia="Times New Roman" w:hAnsi="Consolas" w:cs="Times New Roman"/>
                          <w:color w:val="BABED8"/>
                          <w:sz w:val="21"/>
                          <w:szCs w:val="21"/>
                          <w:lang w:eastAsia="en-IN"/>
                        </w:rPr>
                        <w:t>document</w:t>
                      </w:r>
                      <w:r w:rsidRPr="00FA1163">
                        <w:rPr>
                          <w:rFonts w:ascii="Consolas" w:eastAsia="Times New Roman" w:hAnsi="Consolas" w:cs="Times New Roman"/>
                          <w:color w:val="89DDFF"/>
                          <w:sz w:val="21"/>
                          <w:szCs w:val="21"/>
                          <w:lang w:eastAsia="en-IN"/>
                        </w:rPr>
                        <w:t>.</w:t>
                      </w:r>
                      <w:r w:rsidRPr="00FA1163">
                        <w:rPr>
                          <w:rFonts w:ascii="Consolas" w:eastAsia="Times New Roman" w:hAnsi="Consolas" w:cs="Times New Roman"/>
                          <w:color w:val="82AAFF"/>
                          <w:sz w:val="21"/>
                          <w:szCs w:val="21"/>
                          <w:lang w:eastAsia="en-IN"/>
                        </w:rPr>
                        <w:t>createComment</w:t>
                      </w:r>
                      <w:proofErr w:type="spellEnd"/>
                      <w:proofErr w:type="gramEnd"/>
                      <w:r w:rsidRPr="00FA1163">
                        <w:rPr>
                          <w:rFonts w:ascii="Consolas" w:eastAsia="Times New Roman" w:hAnsi="Consolas" w:cs="Times New Roman"/>
                          <w:color w:val="BABED8"/>
                          <w:sz w:val="21"/>
                          <w:szCs w:val="21"/>
                          <w:lang w:eastAsia="en-IN"/>
                        </w:rPr>
                        <w:t>(</w:t>
                      </w:r>
                      <w:r w:rsidRPr="00FA1163">
                        <w:rPr>
                          <w:rFonts w:ascii="Consolas" w:eastAsia="Times New Roman" w:hAnsi="Consolas" w:cs="Times New Roman"/>
                          <w:color w:val="89DDFF"/>
                          <w:sz w:val="21"/>
                          <w:szCs w:val="21"/>
                          <w:lang w:eastAsia="en-IN"/>
                        </w:rPr>
                        <w:t>"</w:t>
                      </w:r>
                      <w:r w:rsidRPr="00FA1163">
                        <w:rPr>
                          <w:rFonts w:ascii="Consolas" w:eastAsia="Times New Roman" w:hAnsi="Consolas" w:cs="Times New Roman"/>
                          <w:color w:val="C3E88D"/>
                          <w:sz w:val="21"/>
                          <w:szCs w:val="21"/>
                          <w:lang w:eastAsia="en-IN"/>
                        </w:rPr>
                        <w:t>This Is Comments</w:t>
                      </w:r>
                      <w:r w:rsidRPr="00FA1163">
                        <w:rPr>
                          <w:rFonts w:ascii="Consolas" w:eastAsia="Times New Roman" w:hAnsi="Consolas" w:cs="Times New Roman"/>
                          <w:color w:val="89DDFF"/>
                          <w:sz w:val="21"/>
                          <w:szCs w:val="21"/>
                          <w:lang w:eastAsia="en-IN"/>
                        </w:rPr>
                        <w:t>"</w:t>
                      </w:r>
                      <w:r w:rsidRPr="00FA1163">
                        <w:rPr>
                          <w:rFonts w:ascii="Consolas" w:eastAsia="Times New Roman" w:hAnsi="Consolas" w:cs="Times New Roman"/>
                          <w:color w:val="BABED8"/>
                          <w:sz w:val="21"/>
                          <w:szCs w:val="21"/>
                          <w:lang w:eastAsia="en-IN"/>
                        </w:rPr>
                        <w:t>)</w:t>
                      </w:r>
                      <w:r w:rsidRPr="00FA1163">
                        <w:rPr>
                          <w:rFonts w:ascii="Consolas" w:eastAsia="Times New Roman" w:hAnsi="Consolas" w:cs="Times New Roman"/>
                          <w:color w:val="89DDFF"/>
                          <w:sz w:val="21"/>
                          <w:szCs w:val="21"/>
                          <w:lang w:eastAsia="en-IN"/>
                        </w:rPr>
                        <w:t>;</w:t>
                      </w:r>
                    </w:p>
                    <w:p w14:paraId="1DF60BBB" w14:textId="77777777" w:rsidR="00FA1163" w:rsidRPr="00FA1163" w:rsidRDefault="00FA1163" w:rsidP="00FA1163">
                      <w:pPr>
                        <w:shd w:val="clear" w:color="auto" w:fill="0F111A"/>
                        <w:spacing w:after="0" w:line="285" w:lineRule="atLeast"/>
                        <w:rPr>
                          <w:rFonts w:ascii="Consolas" w:eastAsia="Times New Roman" w:hAnsi="Consolas" w:cs="Times New Roman"/>
                          <w:color w:val="BABED8"/>
                          <w:sz w:val="21"/>
                          <w:szCs w:val="21"/>
                          <w:lang w:eastAsia="en-IN"/>
                        </w:rPr>
                      </w:pPr>
                      <w:r w:rsidRPr="00FA1163">
                        <w:rPr>
                          <w:rFonts w:ascii="Consolas" w:eastAsia="Times New Roman" w:hAnsi="Consolas" w:cs="Times New Roman"/>
                          <w:color w:val="BABED8"/>
                          <w:sz w:val="21"/>
                          <w:szCs w:val="21"/>
                          <w:lang w:eastAsia="en-IN"/>
                        </w:rPr>
                        <w:t>        console</w:t>
                      </w:r>
                      <w:r w:rsidRPr="00FA1163">
                        <w:rPr>
                          <w:rFonts w:ascii="Consolas" w:eastAsia="Times New Roman" w:hAnsi="Consolas" w:cs="Times New Roman"/>
                          <w:color w:val="89DDFF"/>
                          <w:sz w:val="21"/>
                          <w:szCs w:val="21"/>
                          <w:lang w:eastAsia="en-IN"/>
                        </w:rPr>
                        <w:t>.</w:t>
                      </w:r>
                      <w:r w:rsidRPr="00FA1163">
                        <w:rPr>
                          <w:rFonts w:ascii="Consolas" w:eastAsia="Times New Roman" w:hAnsi="Consolas" w:cs="Times New Roman"/>
                          <w:color w:val="82AAFF"/>
                          <w:sz w:val="21"/>
                          <w:szCs w:val="21"/>
                          <w:lang w:eastAsia="en-IN"/>
                        </w:rPr>
                        <w:t>log</w:t>
                      </w:r>
                      <w:r w:rsidRPr="00FA1163">
                        <w:rPr>
                          <w:rFonts w:ascii="Consolas" w:eastAsia="Times New Roman" w:hAnsi="Consolas" w:cs="Times New Roman"/>
                          <w:color w:val="BABED8"/>
                          <w:sz w:val="21"/>
                          <w:szCs w:val="21"/>
                          <w:lang w:eastAsia="en-IN"/>
                        </w:rPr>
                        <w:t>(a)</w:t>
                      </w:r>
                      <w:r w:rsidRPr="00FA1163">
                        <w:rPr>
                          <w:rFonts w:ascii="Consolas" w:eastAsia="Times New Roman" w:hAnsi="Consolas" w:cs="Times New Roman"/>
                          <w:color w:val="89DDFF"/>
                          <w:sz w:val="21"/>
                          <w:szCs w:val="21"/>
                          <w:lang w:eastAsia="en-IN"/>
                        </w:rPr>
                        <w:t>;</w:t>
                      </w:r>
                    </w:p>
                    <w:p w14:paraId="032CCA3F" w14:textId="77777777" w:rsidR="00FA1163" w:rsidRPr="00FA1163" w:rsidRDefault="00FA1163" w:rsidP="00FA1163">
                      <w:pPr>
                        <w:shd w:val="clear" w:color="auto" w:fill="0F111A"/>
                        <w:spacing w:after="0" w:line="285" w:lineRule="atLeast"/>
                        <w:rPr>
                          <w:rFonts w:ascii="Consolas" w:eastAsia="Times New Roman" w:hAnsi="Consolas" w:cs="Times New Roman"/>
                          <w:color w:val="BABED8"/>
                          <w:sz w:val="21"/>
                          <w:szCs w:val="21"/>
                          <w:lang w:eastAsia="en-IN"/>
                        </w:rPr>
                      </w:pPr>
                      <w:r w:rsidRPr="00FA1163">
                        <w:rPr>
                          <w:rFonts w:ascii="Consolas" w:eastAsia="Times New Roman" w:hAnsi="Consolas" w:cs="Times New Roman"/>
                          <w:color w:val="BABED8"/>
                          <w:sz w:val="21"/>
                          <w:szCs w:val="21"/>
                          <w:lang w:eastAsia="en-IN"/>
                        </w:rPr>
                        <w:t xml:space="preserve">    </w:t>
                      </w:r>
                      <w:r w:rsidRPr="00FA1163">
                        <w:rPr>
                          <w:rFonts w:ascii="Consolas" w:eastAsia="Times New Roman" w:hAnsi="Consolas" w:cs="Times New Roman"/>
                          <w:color w:val="89DDFF"/>
                          <w:sz w:val="21"/>
                          <w:szCs w:val="21"/>
                          <w:lang w:eastAsia="en-IN"/>
                        </w:rPr>
                        <w:t>&lt;/</w:t>
                      </w:r>
                      <w:r w:rsidRPr="00FA1163">
                        <w:rPr>
                          <w:rFonts w:ascii="Consolas" w:eastAsia="Times New Roman" w:hAnsi="Consolas" w:cs="Times New Roman"/>
                          <w:color w:val="F07178"/>
                          <w:sz w:val="21"/>
                          <w:szCs w:val="21"/>
                          <w:lang w:eastAsia="en-IN"/>
                        </w:rPr>
                        <w:t>script</w:t>
                      </w:r>
                      <w:r w:rsidRPr="00FA1163">
                        <w:rPr>
                          <w:rFonts w:ascii="Consolas" w:eastAsia="Times New Roman" w:hAnsi="Consolas" w:cs="Times New Roman"/>
                          <w:color w:val="89DDFF"/>
                          <w:sz w:val="21"/>
                          <w:szCs w:val="21"/>
                          <w:lang w:eastAsia="en-IN"/>
                        </w:rPr>
                        <w:t>&gt;</w:t>
                      </w:r>
                    </w:p>
                    <w:p w14:paraId="68578709" w14:textId="77777777" w:rsidR="00FA1163" w:rsidRPr="00FA1163" w:rsidRDefault="00FA1163" w:rsidP="00FA1163">
                      <w:pPr>
                        <w:shd w:val="clear" w:color="auto" w:fill="0F111A"/>
                        <w:spacing w:after="0" w:line="285" w:lineRule="atLeast"/>
                        <w:rPr>
                          <w:rFonts w:ascii="Consolas" w:eastAsia="Times New Roman" w:hAnsi="Consolas" w:cs="Times New Roman"/>
                          <w:color w:val="BABED8"/>
                          <w:sz w:val="21"/>
                          <w:szCs w:val="21"/>
                          <w:lang w:eastAsia="en-IN"/>
                        </w:rPr>
                      </w:pPr>
                      <w:r w:rsidRPr="00FA1163">
                        <w:rPr>
                          <w:rFonts w:ascii="Consolas" w:eastAsia="Times New Roman" w:hAnsi="Consolas" w:cs="Times New Roman"/>
                          <w:color w:val="89DDFF"/>
                          <w:sz w:val="21"/>
                          <w:szCs w:val="21"/>
                          <w:lang w:eastAsia="en-IN"/>
                        </w:rPr>
                        <w:t>&lt;/</w:t>
                      </w:r>
                      <w:r w:rsidRPr="00FA1163">
                        <w:rPr>
                          <w:rFonts w:ascii="Consolas" w:eastAsia="Times New Roman" w:hAnsi="Consolas" w:cs="Times New Roman"/>
                          <w:color w:val="F07178"/>
                          <w:sz w:val="21"/>
                          <w:szCs w:val="21"/>
                          <w:lang w:eastAsia="en-IN"/>
                        </w:rPr>
                        <w:t>body</w:t>
                      </w:r>
                      <w:r w:rsidRPr="00FA1163">
                        <w:rPr>
                          <w:rFonts w:ascii="Consolas" w:eastAsia="Times New Roman" w:hAnsi="Consolas" w:cs="Times New Roman"/>
                          <w:color w:val="89DDFF"/>
                          <w:sz w:val="21"/>
                          <w:szCs w:val="21"/>
                          <w:lang w:eastAsia="en-IN"/>
                        </w:rPr>
                        <w:t>&gt;</w:t>
                      </w:r>
                    </w:p>
                    <w:p w14:paraId="00E44E4D" w14:textId="77777777" w:rsidR="00FA1163" w:rsidRPr="00FA1163" w:rsidRDefault="00FA1163" w:rsidP="00FA1163">
                      <w:pPr>
                        <w:shd w:val="clear" w:color="auto" w:fill="0F111A"/>
                        <w:spacing w:after="0" w:line="285" w:lineRule="atLeast"/>
                        <w:rPr>
                          <w:rFonts w:ascii="Consolas" w:eastAsia="Times New Roman" w:hAnsi="Consolas" w:cs="Times New Roman"/>
                          <w:color w:val="BABED8"/>
                          <w:sz w:val="21"/>
                          <w:szCs w:val="21"/>
                          <w:lang w:eastAsia="en-IN"/>
                        </w:rPr>
                      </w:pPr>
                      <w:r w:rsidRPr="00FA1163">
                        <w:rPr>
                          <w:rFonts w:ascii="Consolas" w:eastAsia="Times New Roman" w:hAnsi="Consolas" w:cs="Times New Roman"/>
                          <w:color w:val="89DDFF"/>
                          <w:sz w:val="21"/>
                          <w:szCs w:val="21"/>
                          <w:lang w:eastAsia="en-IN"/>
                        </w:rPr>
                        <w:t>&lt;/</w:t>
                      </w:r>
                      <w:r w:rsidRPr="00FA1163">
                        <w:rPr>
                          <w:rFonts w:ascii="Consolas" w:eastAsia="Times New Roman" w:hAnsi="Consolas" w:cs="Times New Roman"/>
                          <w:color w:val="F07178"/>
                          <w:sz w:val="21"/>
                          <w:szCs w:val="21"/>
                          <w:lang w:eastAsia="en-IN"/>
                        </w:rPr>
                        <w:t>html</w:t>
                      </w:r>
                      <w:r w:rsidRPr="00FA1163">
                        <w:rPr>
                          <w:rFonts w:ascii="Consolas" w:eastAsia="Times New Roman" w:hAnsi="Consolas" w:cs="Times New Roman"/>
                          <w:color w:val="89DDFF"/>
                          <w:sz w:val="21"/>
                          <w:szCs w:val="21"/>
                          <w:lang w:eastAsia="en-IN"/>
                        </w:rPr>
                        <w:t>&gt;</w:t>
                      </w:r>
                    </w:p>
                    <w:p w14:paraId="519C84E9" w14:textId="77777777" w:rsidR="00FA1163" w:rsidRDefault="00FA1163" w:rsidP="00FA1163">
                      <w:pPr>
                        <w:jc w:val="center"/>
                      </w:pPr>
                    </w:p>
                  </w:txbxContent>
                </v:textbox>
              </v:rect>
            </w:pict>
          </mc:Fallback>
        </mc:AlternateContent>
      </w:r>
    </w:p>
    <w:p w14:paraId="4F0DB4E8" w14:textId="77777777" w:rsidR="00FA1163" w:rsidRPr="00281133" w:rsidRDefault="00FA1163" w:rsidP="00766E03">
      <w:pPr>
        <w:tabs>
          <w:tab w:val="left" w:pos="1407"/>
        </w:tabs>
        <w:spacing w:line="240" w:lineRule="auto"/>
        <w:rPr>
          <w:rFonts w:ascii="Verdana" w:hAnsi="Verdana" w:cs="Arial"/>
          <w:b/>
          <w:bCs/>
          <w:sz w:val="26"/>
          <w:szCs w:val="26"/>
        </w:rPr>
      </w:pPr>
    </w:p>
    <w:p w14:paraId="5BE20EB5" w14:textId="77777777" w:rsidR="00FA1163" w:rsidRPr="00281133" w:rsidRDefault="00FA1163" w:rsidP="00766E03">
      <w:pPr>
        <w:tabs>
          <w:tab w:val="left" w:pos="1407"/>
        </w:tabs>
        <w:spacing w:line="240" w:lineRule="auto"/>
        <w:rPr>
          <w:rFonts w:ascii="Verdana" w:hAnsi="Verdana" w:cs="Arial"/>
          <w:b/>
          <w:bCs/>
          <w:sz w:val="26"/>
          <w:szCs w:val="26"/>
        </w:rPr>
      </w:pPr>
    </w:p>
    <w:p w14:paraId="61257DE2" w14:textId="765B4188" w:rsidR="0058386E" w:rsidRPr="00281133" w:rsidRDefault="0058386E" w:rsidP="00766E03">
      <w:pPr>
        <w:tabs>
          <w:tab w:val="left" w:pos="1407"/>
        </w:tabs>
        <w:spacing w:line="240" w:lineRule="auto"/>
        <w:rPr>
          <w:rFonts w:ascii="Verdana" w:hAnsi="Verdana" w:cs="Arial"/>
          <w:b/>
          <w:bCs/>
          <w:sz w:val="26"/>
          <w:szCs w:val="26"/>
        </w:rPr>
      </w:pPr>
    </w:p>
    <w:p w14:paraId="25EDF6F8" w14:textId="3528459C" w:rsidR="0058386E" w:rsidRPr="00281133" w:rsidRDefault="0058386E" w:rsidP="00766E03">
      <w:pPr>
        <w:tabs>
          <w:tab w:val="left" w:pos="1407"/>
        </w:tabs>
        <w:spacing w:line="240" w:lineRule="auto"/>
        <w:rPr>
          <w:rFonts w:ascii="Verdana" w:hAnsi="Verdana" w:cs="Arial"/>
          <w:b/>
          <w:bCs/>
          <w:sz w:val="26"/>
          <w:szCs w:val="26"/>
        </w:rPr>
      </w:pPr>
    </w:p>
    <w:p w14:paraId="65035061" w14:textId="4B2F89DB" w:rsidR="0058386E" w:rsidRPr="00281133" w:rsidRDefault="0058386E" w:rsidP="00766E03">
      <w:pPr>
        <w:tabs>
          <w:tab w:val="left" w:pos="1407"/>
        </w:tabs>
        <w:spacing w:line="240" w:lineRule="auto"/>
        <w:rPr>
          <w:rFonts w:ascii="Verdana" w:hAnsi="Verdana" w:cs="Arial"/>
          <w:b/>
          <w:bCs/>
          <w:sz w:val="26"/>
          <w:szCs w:val="26"/>
        </w:rPr>
      </w:pPr>
    </w:p>
    <w:p w14:paraId="79C8709F" w14:textId="19956A57" w:rsidR="0058386E" w:rsidRPr="00281133" w:rsidRDefault="0058386E" w:rsidP="00766E03">
      <w:pPr>
        <w:tabs>
          <w:tab w:val="left" w:pos="1407"/>
        </w:tabs>
        <w:spacing w:line="240" w:lineRule="auto"/>
        <w:rPr>
          <w:rFonts w:ascii="Verdana" w:hAnsi="Verdana" w:cs="Arial"/>
          <w:b/>
          <w:bCs/>
          <w:sz w:val="26"/>
          <w:szCs w:val="26"/>
        </w:rPr>
      </w:pPr>
    </w:p>
    <w:p w14:paraId="141D58B6" w14:textId="44E0EE12" w:rsidR="0058386E" w:rsidRPr="00281133" w:rsidRDefault="0058386E" w:rsidP="00766E03">
      <w:pPr>
        <w:tabs>
          <w:tab w:val="left" w:pos="1407"/>
        </w:tabs>
        <w:spacing w:line="240" w:lineRule="auto"/>
        <w:rPr>
          <w:rFonts w:ascii="Verdana" w:hAnsi="Verdana" w:cs="Arial"/>
          <w:b/>
          <w:bCs/>
          <w:sz w:val="26"/>
          <w:szCs w:val="26"/>
        </w:rPr>
      </w:pPr>
    </w:p>
    <w:p w14:paraId="041A0BF9" w14:textId="764A045A" w:rsidR="0058386E" w:rsidRPr="00281133" w:rsidRDefault="0058386E" w:rsidP="00766E03">
      <w:pPr>
        <w:tabs>
          <w:tab w:val="left" w:pos="1407"/>
        </w:tabs>
        <w:spacing w:line="240" w:lineRule="auto"/>
        <w:rPr>
          <w:rFonts w:ascii="Verdana" w:hAnsi="Verdana" w:cs="Arial"/>
          <w:b/>
          <w:bCs/>
          <w:sz w:val="26"/>
          <w:szCs w:val="26"/>
        </w:rPr>
      </w:pPr>
    </w:p>
    <w:p w14:paraId="1095FA0B" w14:textId="64A62986" w:rsidR="0058386E" w:rsidRPr="00281133" w:rsidRDefault="0058386E" w:rsidP="00766E03">
      <w:pPr>
        <w:tabs>
          <w:tab w:val="left" w:pos="1407"/>
        </w:tabs>
        <w:spacing w:line="240" w:lineRule="auto"/>
        <w:rPr>
          <w:rFonts w:ascii="Verdana" w:hAnsi="Verdana" w:cs="Arial"/>
          <w:b/>
          <w:bCs/>
          <w:sz w:val="26"/>
          <w:szCs w:val="26"/>
        </w:rPr>
      </w:pPr>
    </w:p>
    <w:p w14:paraId="5593D5FE" w14:textId="238542B9" w:rsidR="0058386E" w:rsidRPr="00281133" w:rsidRDefault="0058386E" w:rsidP="00766E03">
      <w:pPr>
        <w:tabs>
          <w:tab w:val="left" w:pos="1407"/>
        </w:tabs>
        <w:spacing w:line="240" w:lineRule="auto"/>
        <w:rPr>
          <w:rFonts w:ascii="Verdana" w:hAnsi="Verdana" w:cs="Arial"/>
          <w:b/>
          <w:bCs/>
          <w:sz w:val="26"/>
          <w:szCs w:val="26"/>
        </w:rPr>
      </w:pPr>
    </w:p>
    <w:p w14:paraId="4A5D77B1" w14:textId="7EC59BE3" w:rsidR="0058386E" w:rsidRPr="00281133" w:rsidRDefault="0058386E" w:rsidP="00766E03">
      <w:pPr>
        <w:tabs>
          <w:tab w:val="left" w:pos="1407"/>
        </w:tabs>
        <w:spacing w:line="240" w:lineRule="auto"/>
        <w:rPr>
          <w:rFonts w:ascii="Verdana" w:hAnsi="Verdana" w:cs="Arial"/>
          <w:b/>
          <w:bCs/>
          <w:sz w:val="26"/>
          <w:szCs w:val="26"/>
        </w:rPr>
      </w:pPr>
    </w:p>
    <w:p w14:paraId="7DFA4474" w14:textId="0521130D" w:rsidR="0058386E" w:rsidRPr="00281133" w:rsidRDefault="0058386E" w:rsidP="00766E03">
      <w:pPr>
        <w:tabs>
          <w:tab w:val="left" w:pos="1407"/>
        </w:tabs>
        <w:spacing w:line="240" w:lineRule="auto"/>
        <w:rPr>
          <w:rFonts w:ascii="Verdana" w:hAnsi="Verdana" w:cs="Arial"/>
          <w:b/>
          <w:bCs/>
          <w:sz w:val="26"/>
          <w:szCs w:val="26"/>
        </w:rPr>
      </w:pPr>
    </w:p>
    <w:p w14:paraId="60E48567" w14:textId="39DEBCA6" w:rsidR="0058386E" w:rsidRPr="00281133" w:rsidRDefault="0058386E" w:rsidP="00766E03">
      <w:pPr>
        <w:tabs>
          <w:tab w:val="left" w:pos="1407"/>
        </w:tabs>
        <w:spacing w:line="240" w:lineRule="auto"/>
        <w:rPr>
          <w:rFonts w:ascii="Verdana" w:hAnsi="Verdana" w:cs="Arial"/>
          <w:b/>
          <w:bCs/>
          <w:sz w:val="26"/>
          <w:szCs w:val="26"/>
        </w:rPr>
      </w:pPr>
    </w:p>
    <w:p w14:paraId="30F80C4A" w14:textId="0ECB7F9F" w:rsidR="0058386E" w:rsidRPr="00281133" w:rsidRDefault="0058386E" w:rsidP="00766E03">
      <w:pPr>
        <w:tabs>
          <w:tab w:val="left" w:pos="1407"/>
        </w:tabs>
        <w:spacing w:line="240" w:lineRule="auto"/>
        <w:rPr>
          <w:rFonts w:ascii="Verdana" w:hAnsi="Verdana" w:cs="Arial"/>
          <w:b/>
          <w:bCs/>
          <w:sz w:val="26"/>
          <w:szCs w:val="26"/>
        </w:rPr>
      </w:pPr>
    </w:p>
    <w:p w14:paraId="2FEBC18B" w14:textId="026CAF9E" w:rsidR="005E0538" w:rsidRPr="00281133" w:rsidRDefault="005E0538" w:rsidP="00766E03">
      <w:pPr>
        <w:tabs>
          <w:tab w:val="left" w:pos="1407"/>
        </w:tabs>
        <w:spacing w:line="240" w:lineRule="auto"/>
        <w:rPr>
          <w:rFonts w:ascii="Verdana" w:hAnsi="Verdana" w:cs="Arial"/>
          <w:b/>
          <w:bCs/>
          <w:sz w:val="26"/>
          <w:szCs w:val="26"/>
        </w:rPr>
      </w:pPr>
    </w:p>
    <w:p w14:paraId="1E99E3C4" w14:textId="10C3A5DC" w:rsidR="005E0538" w:rsidRPr="00281133" w:rsidRDefault="005E0538" w:rsidP="00766E03">
      <w:pPr>
        <w:tabs>
          <w:tab w:val="left" w:pos="1407"/>
        </w:tabs>
        <w:spacing w:line="240" w:lineRule="auto"/>
        <w:rPr>
          <w:rFonts w:ascii="Verdana" w:hAnsi="Verdana" w:cs="Arial"/>
          <w:b/>
          <w:bCs/>
          <w:sz w:val="26"/>
          <w:szCs w:val="26"/>
        </w:rPr>
      </w:pPr>
    </w:p>
    <w:p w14:paraId="3CBE9042" w14:textId="09DD38D3" w:rsidR="005E0538" w:rsidRPr="00281133" w:rsidRDefault="005E0538" w:rsidP="00766E03">
      <w:pPr>
        <w:tabs>
          <w:tab w:val="left" w:pos="1407"/>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2020736" behindDoc="0" locked="0" layoutInCell="1" allowOverlap="1" wp14:anchorId="06D99E12" wp14:editId="24798A14">
                <wp:simplePos x="0" y="0"/>
                <wp:positionH relativeFrom="column">
                  <wp:posOffset>22860</wp:posOffset>
                </wp:positionH>
                <wp:positionV relativeFrom="paragraph">
                  <wp:posOffset>-167640</wp:posOffset>
                </wp:positionV>
                <wp:extent cx="2670810" cy="411480"/>
                <wp:effectExtent l="95250" t="76200" r="72390" b="83820"/>
                <wp:wrapNone/>
                <wp:docPr id="287" name="Rectangle: Rounded Corners 287"/>
                <wp:cNvGraphicFramePr/>
                <a:graphic xmlns:a="http://schemas.openxmlformats.org/drawingml/2006/main">
                  <a:graphicData uri="http://schemas.microsoft.com/office/word/2010/wordprocessingShape">
                    <wps:wsp>
                      <wps:cNvSpPr/>
                      <wps:spPr>
                        <a:xfrm>
                          <a:off x="0" y="0"/>
                          <a:ext cx="2670810" cy="411480"/>
                        </a:xfrm>
                        <a:prstGeom prst="roundRect">
                          <a:avLst/>
                        </a:prstGeom>
                        <a:solidFill>
                          <a:srgbClr val="FF0000"/>
                        </a:solidFill>
                        <a:ln>
                          <a:noFill/>
                        </a:ln>
                        <a:effectLst>
                          <a:glow rad="63500">
                            <a:schemeClr val="accent2">
                              <a:satMod val="175000"/>
                              <a:alpha val="40000"/>
                            </a:schemeClr>
                          </a:glow>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75B11BAD" w14:textId="50A2E925" w:rsidR="005E0538" w:rsidRDefault="005E0538" w:rsidP="005E0538">
                            <w:pPr>
                              <w:tabs>
                                <w:tab w:val="left" w:pos="1407"/>
                              </w:tabs>
                              <w:rPr>
                                <w:rFonts w:ascii="Verdana" w:hAnsi="Verdana" w:cs="Arial"/>
                                <w:b/>
                                <w:bCs/>
                                <w:sz w:val="26"/>
                                <w:szCs w:val="26"/>
                              </w:rPr>
                            </w:pPr>
                            <w:r>
                              <w:rPr>
                                <w:rFonts w:ascii="Verdana" w:hAnsi="Verdana" w:cs="Arial"/>
                                <w:b/>
                                <w:bCs/>
                                <w:sz w:val="26"/>
                                <w:szCs w:val="26"/>
                              </w:rPr>
                              <w:t>8.</w:t>
                            </w:r>
                            <w:proofErr w:type="gramStart"/>
                            <w:r>
                              <w:rPr>
                                <w:rFonts w:ascii="Verdana" w:hAnsi="Verdana" w:cs="Arial"/>
                                <w:b/>
                                <w:bCs/>
                                <w:sz w:val="26"/>
                                <w:szCs w:val="26"/>
                              </w:rPr>
                              <w:t>contains(</w:t>
                            </w:r>
                            <w:proofErr w:type="gramEnd"/>
                            <w:r>
                              <w:rPr>
                                <w:rFonts w:ascii="Verdana" w:hAnsi="Verdana" w:cs="Arial"/>
                                <w:b/>
                                <w:bCs/>
                                <w:sz w:val="26"/>
                                <w:szCs w:val="26"/>
                              </w:rPr>
                              <w:t>)</w:t>
                            </w:r>
                          </w:p>
                          <w:p w14:paraId="267FA4AD" w14:textId="77777777" w:rsidR="005E0538" w:rsidRDefault="005E0538" w:rsidP="005E053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6D99E12" id="Rectangle: Rounded Corners 287" o:spid="_x0000_s1334" style="position:absolute;margin-left:1.8pt;margin-top:-13.2pt;width:210.3pt;height:32.4pt;z-index:252020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" fillcolor="red" stroked="f" strokeweight="1pt">
                <v:stroke joinstyle="miter"/>
                <v:textbox>
                  <w:txbxContent>
                    <w:p w14:paraId="75B11BAD" w14:textId="50A2E925" w:rsidR="005E0538" w:rsidRDefault="005E0538" w:rsidP="005E0538">
                      <w:pPr>
                        <w:tabs>
                          <w:tab w:val="left" w:pos="1407"/>
                        </w:tabs>
                        <w:rPr>
                          <w:rFonts w:ascii="Verdana" w:hAnsi="Verdana" w:cs="Arial"/>
                          <w:b/>
                          <w:bCs/>
                          <w:sz w:val="26"/>
                          <w:szCs w:val="26"/>
                        </w:rPr>
                      </w:pPr>
                      <w:r>
                        <w:rPr>
                          <w:rFonts w:ascii="Verdana" w:hAnsi="Verdana" w:cs="Arial"/>
                          <w:b/>
                          <w:bCs/>
                          <w:sz w:val="26"/>
                          <w:szCs w:val="26"/>
                        </w:rPr>
                        <w:t>8.</w:t>
                      </w:r>
                      <w:proofErr w:type="gramStart"/>
                      <w:r>
                        <w:rPr>
                          <w:rFonts w:ascii="Verdana" w:hAnsi="Verdana" w:cs="Arial"/>
                          <w:b/>
                          <w:bCs/>
                          <w:sz w:val="26"/>
                          <w:szCs w:val="26"/>
                        </w:rPr>
                        <w:t>contains(</w:t>
                      </w:r>
                      <w:proofErr w:type="gramEnd"/>
                      <w:r>
                        <w:rPr>
                          <w:rFonts w:ascii="Verdana" w:hAnsi="Verdana" w:cs="Arial"/>
                          <w:b/>
                          <w:bCs/>
                          <w:sz w:val="26"/>
                          <w:szCs w:val="26"/>
                        </w:rPr>
                        <w:t>)</w:t>
                      </w:r>
                    </w:p>
                    <w:p w14:paraId="267FA4AD" w14:textId="77777777" w:rsidR="005E0538" w:rsidRDefault="005E0538" w:rsidP="005E0538">
                      <w:pPr>
                        <w:jc w:val="center"/>
                      </w:pPr>
                    </w:p>
                  </w:txbxContent>
                </v:textbox>
              </v:roundrect>
            </w:pict>
          </mc:Fallback>
        </mc:AlternateContent>
      </w:r>
    </w:p>
    <w:p w14:paraId="22B10E8D" w14:textId="77777777" w:rsidR="005E0538" w:rsidRPr="00281133" w:rsidRDefault="005E0538"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The </w:t>
      </w:r>
      <w:proofErr w:type="gramStart"/>
      <w:r w:rsidRPr="00281133">
        <w:rPr>
          <w:rStyle w:val="Heading3Char"/>
          <w:rFonts w:ascii="Verdana" w:hAnsi="Verdana"/>
          <w:color w:val="DC143C"/>
          <w:sz w:val="26"/>
          <w:szCs w:val="26"/>
        </w:rPr>
        <w:t>contains(</w:t>
      </w:r>
      <w:proofErr w:type="gramEnd"/>
      <w:r w:rsidRPr="00281133">
        <w:rPr>
          <w:rStyle w:val="Heading3Char"/>
          <w:rFonts w:ascii="Verdana" w:hAnsi="Verdana"/>
          <w:color w:val="DC143C"/>
          <w:sz w:val="26"/>
          <w:szCs w:val="26"/>
        </w:rPr>
        <w:t>)</w:t>
      </w:r>
      <w:r w:rsidRPr="00281133">
        <w:rPr>
          <w:rFonts w:ascii="Verdana" w:hAnsi="Verdana"/>
          <w:color w:val="000000"/>
          <w:sz w:val="26"/>
          <w:szCs w:val="26"/>
        </w:rPr>
        <w:t> method returns </w:t>
      </w:r>
      <w:r w:rsidRPr="00281133">
        <w:rPr>
          <w:rStyle w:val="Heading3Char"/>
          <w:rFonts w:ascii="Verdana" w:hAnsi="Verdana"/>
          <w:color w:val="DC143C"/>
          <w:sz w:val="26"/>
          <w:szCs w:val="26"/>
        </w:rPr>
        <w:t>true</w:t>
      </w:r>
      <w:r w:rsidRPr="00281133">
        <w:rPr>
          <w:rFonts w:ascii="Verdana" w:hAnsi="Verdana"/>
          <w:color w:val="000000"/>
          <w:sz w:val="26"/>
          <w:szCs w:val="26"/>
        </w:rPr>
        <w:t> if a node is a descendant of a node.</w:t>
      </w:r>
    </w:p>
    <w:p w14:paraId="7D88025F" w14:textId="77777777" w:rsidR="005E0538" w:rsidRPr="00281133" w:rsidRDefault="005E0538" w:rsidP="00766E03">
      <w:pPr>
        <w:shd w:val="clear" w:color="auto" w:fill="FFFFFF"/>
        <w:spacing w:before="288" w:after="288" w:line="240" w:lineRule="auto"/>
        <w:rPr>
          <w:rFonts w:ascii="Verdana" w:hAnsi="Verdana"/>
          <w:color w:val="000000"/>
          <w:sz w:val="26"/>
          <w:szCs w:val="26"/>
        </w:rPr>
      </w:pPr>
      <w:r w:rsidRPr="00281133">
        <w:rPr>
          <w:rFonts w:ascii="Verdana" w:hAnsi="Verdana"/>
          <w:color w:val="000000"/>
          <w:sz w:val="26"/>
          <w:szCs w:val="26"/>
        </w:rPr>
        <w:t>The </w:t>
      </w:r>
      <w:proofErr w:type="gramStart"/>
      <w:r w:rsidRPr="00281133">
        <w:rPr>
          <w:rStyle w:val="Heading3Char"/>
          <w:rFonts w:ascii="Verdana" w:hAnsi="Verdana"/>
          <w:color w:val="DC143C"/>
          <w:sz w:val="26"/>
          <w:szCs w:val="26"/>
        </w:rPr>
        <w:t>contains(</w:t>
      </w:r>
      <w:proofErr w:type="gramEnd"/>
      <w:r w:rsidRPr="00281133">
        <w:rPr>
          <w:rStyle w:val="Heading3Char"/>
          <w:rFonts w:ascii="Verdana" w:hAnsi="Verdana"/>
          <w:color w:val="DC143C"/>
          <w:sz w:val="26"/>
          <w:szCs w:val="26"/>
        </w:rPr>
        <w:t>)</w:t>
      </w:r>
      <w:r w:rsidRPr="00281133">
        <w:rPr>
          <w:rFonts w:ascii="Verdana" w:hAnsi="Verdana"/>
          <w:color w:val="000000"/>
          <w:sz w:val="26"/>
          <w:szCs w:val="26"/>
        </w:rPr>
        <w:t> method returns </w:t>
      </w:r>
      <w:r w:rsidRPr="00281133">
        <w:rPr>
          <w:rStyle w:val="Heading3Char"/>
          <w:rFonts w:ascii="Verdana" w:hAnsi="Verdana"/>
          <w:color w:val="DC143C"/>
          <w:sz w:val="26"/>
          <w:szCs w:val="26"/>
        </w:rPr>
        <w:t>false</w:t>
      </w:r>
      <w:r w:rsidRPr="00281133">
        <w:rPr>
          <w:rFonts w:ascii="Verdana" w:hAnsi="Verdana"/>
          <w:color w:val="000000"/>
          <w:sz w:val="26"/>
          <w:szCs w:val="26"/>
        </w:rPr>
        <w:t> if not.</w:t>
      </w:r>
    </w:p>
    <w:p w14:paraId="69B211B1" w14:textId="1CB911A0" w:rsidR="005E0538" w:rsidRPr="00281133" w:rsidRDefault="005E0538" w:rsidP="00766E03">
      <w:pPr>
        <w:tabs>
          <w:tab w:val="left" w:pos="1407"/>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2022784" behindDoc="0" locked="0" layoutInCell="1" allowOverlap="1" wp14:anchorId="02E5FA60" wp14:editId="4BC2E0C8">
                <wp:simplePos x="0" y="0"/>
                <wp:positionH relativeFrom="column">
                  <wp:posOffset>0</wp:posOffset>
                </wp:positionH>
                <wp:positionV relativeFrom="paragraph">
                  <wp:posOffset>56515</wp:posOffset>
                </wp:positionV>
                <wp:extent cx="5295900" cy="628650"/>
                <wp:effectExtent l="57150" t="57150" r="38100" b="57150"/>
                <wp:wrapNone/>
                <wp:docPr id="296" name="Rectangle 296"/>
                <wp:cNvGraphicFramePr/>
                <a:graphic xmlns:a="http://schemas.openxmlformats.org/drawingml/2006/main">
                  <a:graphicData uri="http://schemas.microsoft.com/office/word/2010/wordprocessingShape">
                    <wps:wsp>
                      <wps:cNvSpPr/>
                      <wps:spPr>
                        <a:xfrm>
                          <a:off x="0" y="0"/>
                          <a:ext cx="5295900" cy="62865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082BD984" w14:textId="77777777" w:rsidR="005E0538" w:rsidRDefault="005E0538" w:rsidP="005E0538">
                            <w:pPr>
                              <w:tabs>
                                <w:tab w:val="left" w:pos="1407"/>
                              </w:tabs>
                              <w:rPr>
                                <w:rFonts w:ascii="Verdana" w:hAnsi="Verdana" w:cs="Arial"/>
                              </w:rPr>
                            </w:pPr>
                            <w:r w:rsidRPr="00190A3F">
                              <w:rPr>
                                <w:rFonts w:ascii="Verdana" w:hAnsi="Verdana" w:cs="Arial"/>
                              </w:rPr>
                              <w:t>Syntax</w:t>
                            </w:r>
                            <w:r>
                              <w:rPr>
                                <w:rFonts w:ascii="Verdana" w:hAnsi="Verdana" w:cs="Arial"/>
                              </w:rPr>
                              <w:t>: -</w:t>
                            </w:r>
                          </w:p>
                          <w:p w14:paraId="4C080D03" w14:textId="17AAA295" w:rsidR="005E0538" w:rsidRPr="005E0538" w:rsidRDefault="005E0538" w:rsidP="005E0538">
                            <w:pPr>
                              <w:tabs>
                                <w:tab w:val="left" w:pos="1407"/>
                              </w:tabs>
                              <w:rPr>
                                <w:rFonts w:ascii="Verdana" w:hAnsi="Verdana" w:cs="Arial"/>
                              </w:rPr>
                            </w:pPr>
                            <w:proofErr w:type="spellStart"/>
                            <w:proofErr w:type="gramStart"/>
                            <w:r w:rsidRPr="005E0538">
                              <w:rPr>
                                <w:rFonts w:ascii="Verdana" w:hAnsi="Verdana" w:cs="Arial"/>
                                <w:b/>
                                <w:bCs/>
                                <w:color w:val="FF0000"/>
                                <w:sz w:val="26"/>
                                <w:szCs w:val="26"/>
                              </w:rPr>
                              <w:t>node.contains</w:t>
                            </w:r>
                            <w:proofErr w:type="spellEnd"/>
                            <w:proofErr w:type="gramEnd"/>
                            <w:r w:rsidRPr="005E0538">
                              <w:rPr>
                                <w:rFonts w:ascii="Verdana" w:hAnsi="Verdana" w:cs="Arial"/>
                                <w:b/>
                                <w:bCs/>
                                <w:color w:val="FF0000"/>
                                <w:sz w:val="26"/>
                                <w:szCs w:val="26"/>
                              </w:rPr>
                              <w:t>(node)</w:t>
                            </w:r>
                          </w:p>
                          <w:p w14:paraId="5B13ABF7" w14:textId="77777777" w:rsidR="005E0538" w:rsidRDefault="005E0538" w:rsidP="005E053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E5FA60" id="Rectangle 296" o:spid="_x0000_s1335" style="position:absolute;margin-left:0;margin-top:4.45pt;width:417pt;height:49.5pt;z-index:25202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" fillcolor="black [3200]" stroked="f" strokeweight="1pt">
                <v:textbox>
                  <w:txbxContent>
                    <w:p w14:paraId="082BD984" w14:textId="77777777" w:rsidR="005E0538" w:rsidRDefault="005E0538" w:rsidP="005E0538">
                      <w:pPr>
                        <w:tabs>
                          <w:tab w:val="left" w:pos="1407"/>
                        </w:tabs>
                        <w:rPr>
                          <w:rFonts w:ascii="Verdana" w:hAnsi="Verdana" w:cs="Arial"/>
                        </w:rPr>
                      </w:pPr>
                      <w:r w:rsidRPr="00190A3F">
                        <w:rPr>
                          <w:rFonts w:ascii="Verdana" w:hAnsi="Verdana" w:cs="Arial"/>
                        </w:rPr>
                        <w:t>Syntax</w:t>
                      </w:r>
                      <w:r>
                        <w:rPr>
                          <w:rFonts w:ascii="Verdana" w:hAnsi="Verdana" w:cs="Arial"/>
                        </w:rPr>
                        <w:t>: -</w:t>
                      </w:r>
                    </w:p>
                    <w:p w14:paraId="4C080D03" w14:textId="17AAA295" w:rsidR="005E0538" w:rsidRPr="005E0538" w:rsidRDefault="005E0538" w:rsidP="005E0538">
                      <w:pPr>
                        <w:tabs>
                          <w:tab w:val="left" w:pos="1407"/>
                        </w:tabs>
                        <w:rPr>
                          <w:rFonts w:ascii="Verdana" w:hAnsi="Verdana" w:cs="Arial"/>
                        </w:rPr>
                      </w:pPr>
                      <w:proofErr w:type="spellStart"/>
                      <w:proofErr w:type="gramStart"/>
                      <w:r w:rsidRPr="005E0538">
                        <w:rPr>
                          <w:rFonts w:ascii="Verdana" w:hAnsi="Verdana" w:cs="Arial"/>
                          <w:b/>
                          <w:bCs/>
                          <w:color w:val="FF0000"/>
                          <w:sz w:val="26"/>
                          <w:szCs w:val="26"/>
                        </w:rPr>
                        <w:t>node.contains</w:t>
                      </w:r>
                      <w:proofErr w:type="spellEnd"/>
                      <w:proofErr w:type="gramEnd"/>
                      <w:r w:rsidRPr="005E0538">
                        <w:rPr>
                          <w:rFonts w:ascii="Verdana" w:hAnsi="Verdana" w:cs="Arial"/>
                          <w:b/>
                          <w:bCs/>
                          <w:color w:val="FF0000"/>
                          <w:sz w:val="26"/>
                          <w:szCs w:val="26"/>
                        </w:rPr>
                        <w:t>(node)</w:t>
                      </w:r>
                    </w:p>
                    <w:p w14:paraId="5B13ABF7" w14:textId="77777777" w:rsidR="005E0538" w:rsidRDefault="005E0538" w:rsidP="005E0538">
                      <w:pPr>
                        <w:jc w:val="center"/>
                      </w:pPr>
                    </w:p>
                  </w:txbxContent>
                </v:textbox>
              </v:rect>
            </w:pict>
          </mc:Fallback>
        </mc:AlternateContent>
      </w:r>
    </w:p>
    <w:p w14:paraId="59F1B5E1" w14:textId="28DB62EA" w:rsidR="005E0538" w:rsidRPr="00281133" w:rsidRDefault="005E0538" w:rsidP="00766E03">
      <w:pPr>
        <w:tabs>
          <w:tab w:val="left" w:pos="1407"/>
        </w:tabs>
        <w:spacing w:line="240" w:lineRule="auto"/>
        <w:rPr>
          <w:rFonts w:ascii="Verdana" w:hAnsi="Verdana" w:cs="Arial"/>
          <w:b/>
          <w:bCs/>
          <w:sz w:val="26"/>
          <w:szCs w:val="26"/>
        </w:rPr>
      </w:pPr>
    </w:p>
    <w:p w14:paraId="036E6D40" w14:textId="77777777" w:rsidR="005E0538" w:rsidRPr="00281133" w:rsidRDefault="005E0538" w:rsidP="00766E03">
      <w:pPr>
        <w:tabs>
          <w:tab w:val="left" w:pos="1407"/>
        </w:tabs>
        <w:spacing w:line="240" w:lineRule="auto"/>
        <w:rPr>
          <w:rFonts w:ascii="Verdana" w:hAnsi="Verdana" w:cs="Arial"/>
          <w:b/>
          <w:bCs/>
          <w:sz w:val="26"/>
          <w:szCs w:val="26"/>
        </w:rPr>
      </w:pPr>
    </w:p>
    <w:p w14:paraId="78CD6CC2" w14:textId="77777777" w:rsidR="005E0538" w:rsidRPr="00281133" w:rsidRDefault="005E0538" w:rsidP="00766E03">
      <w:pPr>
        <w:tabs>
          <w:tab w:val="left" w:pos="1407"/>
        </w:tabs>
        <w:spacing w:line="240" w:lineRule="auto"/>
        <w:rPr>
          <w:rFonts w:ascii="Verdana" w:hAnsi="Verdana" w:cs="Arial"/>
          <w:b/>
          <w:bCs/>
          <w:sz w:val="26"/>
          <w:szCs w:val="26"/>
        </w:rPr>
      </w:pPr>
      <w:r w:rsidRPr="00281133">
        <w:rPr>
          <w:rFonts w:ascii="Verdana" w:hAnsi="Verdana" w:cs="Arial"/>
          <w:b/>
          <w:bCs/>
          <w:sz w:val="26"/>
          <w:szCs w:val="26"/>
        </w:rPr>
        <w:t>Parameters</w:t>
      </w:r>
    </w:p>
    <w:tbl>
      <w:tblPr>
        <w:tblW w:w="0" w:type="auto"/>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717"/>
        <w:gridCol w:w="6641"/>
      </w:tblGrid>
      <w:tr w:rsidR="005E0538" w:rsidRPr="00281133" w14:paraId="4A5B6669" w14:textId="77777777" w:rsidTr="005E0538">
        <w:trPr>
          <w:gridAfter w:val="1"/>
        </w:trPr>
        <w:tc>
          <w:tcPr>
            <w:tcW w:w="0" w:type="auto"/>
            <w:shd w:val="clear" w:color="auto" w:fill="FFFFFF"/>
            <w:vAlign w:val="center"/>
            <w:hideMark/>
          </w:tcPr>
          <w:p w14:paraId="7BD23580" w14:textId="77777777" w:rsidR="005E0538" w:rsidRPr="00281133" w:rsidRDefault="005E0538" w:rsidP="00766E03">
            <w:pPr>
              <w:tabs>
                <w:tab w:val="left" w:pos="1407"/>
              </w:tabs>
              <w:spacing w:line="240" w:lineRule="auto"/>
              <w:rPr>
                <w:rFonts w:ascii="Verdana" w:hAnsi="Verdana" w:cs="Arial"/>
                <w:b/>
                <w:bCs/>
                <w:sz w:val="26"/>
                <w:szCs w:val="26"/>
              </w:rPr>
            </w:pPr>
          </w:p>
        </w:tc>
      </w:tr>
      <w:tr w:rsidR="005E0538" w:rsidRPr="00281133" w14:paraId="0FE69ADE" w14:textId="77777777" w:rsidTr="005E0538">
        <w:tc>
          <w:tcPr>
            <w:tcW w:w="0" w:type="auto"/>
            <w:shd w:val="clear" w:color="auto" w:fill="E7E9EB"/>
            <w:tcMar>
              <w:top w:w="120" w:type="dxa"/>
              <w:left w:w="240" w:type="dxa"/>
              <w:bottom w:w="120" w:type="dxa"/>
              <w:right w:w="120" w:type="dxa"/>
            </w:tcMar>
            <w:hideMark/>
          </w:tcPr>
          <w:p w14:paraId="2F74AE2D" w14:textId="77777777" w:rsidR="005E0538" w:rsidRPr="00281133" w:rsidRDefault="005E0538" w:rsidP="00766E03">
            <w:pPr>
              <w:tabs>
                <w:tab w:val="left" w:pos="1407"/>
              </w:tabs>
              <w:spacing w:line="240" w:lineRule="auto"/>
              <w:rPr>
                <w:rFonts w:ascii="Verdana" w:hAnsi="Verdana" w:cs="Arial"/>
                <w:sz w:val="26"/>
                <w:szCs w:val="26"/>
              </w:rPr>
            </w:pPr>
            <w:r w:rsidRPr="00281133">
              <w:rPr>
                <w:rFonts w:ascii="Verdana" w:hAnsi="Verdana" w:cs="Arial"/>
                <w:sz w:val="26"/>
                <w:szCs w:val="26"/>
              </w:rPr>
              <w:t>Parameter</w:t>
            </w:r>
          </w:p>
        </w:tc>
        <w:tc>
          <w:tcPr>
            <w:tcW w:w="0" w:type="auto"/>
            <w:shd w:val="clear" w:color="auto" w:fill="E7E9EB"/>
            <w:tcMar>
              <w:top w:w="120" w:type="dxa"/>
              <w:left w:w="120" w:type="dxa"/>
              <w:bottom w:w="120" w:type="dxa"/>
              <w:right w:w="120" w:type="dxa"/>
            </w:tcMar>
            <w:hideMark/>
          </w:tcPr>
          <w:p w14:paraId="2A4ABAA2" w14:textId="77777777" w:rsidR="005E0538" w:rsidRPr="00281133" w:rsidRDefault="005E0538" w:rsidP="00766E03">
            <w:pPr>
              <w:tabs>
                <w:tab w:val="left" w:pos="1407"/>
              </w:tabs>
              <w:spacing w:line="240" w:lineRule="auto"/>
              <w:rPr>
                <w:rFonts w:ascii="Verdana" w:hAnsi="Verdana" w:cs="Arial"/>
                <w:sz w:val="26"/>
                <w:szCs w:val="26"/>
              </w:rPr>
            </w:pPr>
            <w:r w:rsidRPr="00281133">
              <w:rPr>
                <w:rFonts w:ascii="Verdana" w:hAnsi="Verdana" w:cs="Arial"/>
                <w:sz w:val="26"/>
                <w:szCs w:val="26"/>
              </w:rPr>
              <w:t>Description</w:t>
            </w:r>
          </w:p>
        </w:tc>
      </w:tr>
      <w:tr w:rsidR="005E0538" w:rsidRPr="00281133" w14:paraId="5C606093" w14:textId="77777777" w:rsidTr="005E0538">
        <w:tc>
          <w:tcPr>
            <w:tcW w:w="0" w:type="auto"/>
            <w:shd w:val="clear" w:color="auto" w:fill="FFFFFF"/>
            <w:tcMar>
              <w:top w:w="120" w:type="dxa"/>
              <w:left w:w="240" w:type="dxa"/>
              <w:bottom w:w="120" w:type="dxa"/>
              <w:right w:w="120" w:type="dxa"/>
            </w:tcMar>
            <w:hideMark/>
          </w:tcPr>
          <w:p w14:paraId="1CCFEB1A" w14:textId="77777777" w:rsidR="005E0538" w:rsidRPr="00281133" w:rsidRDefault="005E0538" w:rsidP="00766E03">
            <w:pPr>
              <w:tabs>
                <w:tab w:val="left" w:pos="1407"/>
              </w:tabs>
              <w:spacing w:line="240" w:lineRule="auto"/>
              <w:rPr>
                <w:rFonts w:ascii="Verdana" w:hAnsi="Verdana" w:cs="Arial"/>
                <w:sz w:val="26"/>
                <w:szCs w:val="26"/>
              </w:rPr>
            </w:pPr>
            <w:r w:rsidRPr="00281133">
              <w:rPr>
                <w:rFonts w:ascii="Verdana" w:hAnsi="Verdana" w:cs="Arial"/>
                <w:i/>
                <w:iCs/>
                <w:sz w:val="26"/>
                <w:szCs w:val="26"/>
              </w:rPr>
              <w:t>node</w:t>
            </w:r>
          </w:p>
        </w:tc>
        <w:tc>
          <w:tcPr>
            <w:tcW w:w="0" w:type="auto"/>
            <w:shd w:val="clear" w:color="auto" w:fill="FFFFFF"/>
            <w:tcMar>
              <w:top w:w="120" w:type="dxa"/>
              <w:left w:w="120" w:type="dxa"/>
              <w:bottom w:w="120" w:type="dxa"/>
              <w:right w:w="120" w:type="dxa"/>
            </w:tcMar>
            <w:hideMark/>
          </w:tcPr>
          <w:p w14:paraId="6F7AFD9D" w14:textId="77777777" w:rsidR="005E0538" w:rsidRPr="00281133" w:rsidRDefault="005E0538" w:rsidP="00766E03">
            <w:pPr>
              <w:tabs>
                <w:tab w:val="left" w:pos="1407"/>
              </w:tabs>
              <w:spacing w:line="240" w:lineRule="auto"/>
              <w:rPr>
                <w:rFonts w:ascii="Verdana" w:hAnsi="Verdana" w:cs="Arial"/>
                <w:sz w:val="26"/>
                <w:szCs w:val="26"/>
              </w:rPr>
            </w:pPr>
            <w:r w:rsidRPr="00281133">
              <w:rPr>
                <w:rFonts w:ascii="Verdana" w:hAnsi="Verdana" w:cs="Arial"/>
                <w:sz w:val="26"/>
                <w:szCs w:val="26"/>
              </w:rPr>
              <w:t>Required.</w:t>
            </w:r>
            <w:r w:rsidRPr="00281133">
              <w:rPr>
                <w:rFonts w:ascii="Verdana" w:hAnsi="Verdana" w:cs="Arial"/>
                <w:sz w:val="26"/>
                <w:szCs w:val="26"/>
              </w:rPr>
              <w:br/>
              <w:t>The node that may be a descendant of the node.</w:t>
            </w:r>
          </w:p>
        </w:tc>
      </w:tr>
    </w:tbl>
    <w:p w14:paraId="7865E102" w14:textId="77777777" w:rsidR="005E0538" w:rsidRPr="00281133" w:rsidRDefault="005E0538" w:rsidP="00766E03">
      <w:pPr>
        <w:tabs>
          <w:tab w:val="left" w:pos="1407"/>
        </w:tabs>
        <w:spacing w:line="240" w:lineRule="auto"/>
        <w:rPr>
          <w:rFonts w:ascii="Verdana" w:hAnsi="Verdana" w:cs="Arial"/>
          <w:b/>
          <w:bCs/>
          <w:sz w:val="26"/>
          <w:szCs w:val="26"/>
        </w:rPr>
      </w:pPr>
      <w:r w:rsidRPr="00281133">
        <w:rPr>
          <w:rFonts w:ascii="Verdana" w:hAnsi="Verdana" w:cs="Arial"/>
          <w:b/>
          <w:bCs/>
          <w:sz w:val="26"/>
          <w:szCs w:val="26"/>
        </w:rPr>
        <w:t>Return Value</w:t>
      </w:r>
    </w:p>
    <w:tbl>
      <w:tblPr>
        <w:tblW w:w="0" w:type="auto"/>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401"/>
        <w:gridCol w:w="36"/>
        <w:gridCol w:w="5141"/>
      </w:tblGrid>
      <w:tr w:rsidR="005E0538" w:rsidRPr="00281133" w14:paraId="01DB3E09" w14:textId="77777777" w:rsidTr="002B5D78">
        <w:tc>
          <w:tcPr>
            <w:tcW w:w="0" w:type="auto"/>
            <w:shd w:val="clear" w:color="auto" w:fill="E7E9EB"/>
            <w:tcMar>
              <w:top w:w="120" w:type="dxa"/>
              <w:left w:w="240" w:type="dxa"/>
              <w:bottom w:w="120" w:type="dxa"/>
              <w:right w:w="120" w:type="dxa"/>
            </w:tcMar>
            <w:hideMark/>
          </w:tcPr>
          <w:p w14:paraId="53A70799" w14:textId="77777777" w:rsidR="005E0538" w:rsidRPr="00281133" w:rsidRDefault="005E0538" w:rsidP="00766E03">
            <w:pPr>
              <w:tabs>
                <w:tab w:val="left" w:pos="1407"/>
              </w:tabs>
              <w:spacing w:line="240" w:lineRule="auto"/>
              <w:rPr>
                <w:rFonts w:ascii="Verdana" w:hAnsi="Verdana" w:cs="Arial"/>
                <w:sz w:val="26"/>
                <w:szCs w:val="26"/>
              </w:rPr>
            </w:pPr>
            <w:r w:rsidRPr="00281133">
              <w:rPr>
                <w:rFonts w:ascii="Verdana" w:hAnsi="Verdana" w:cs="Arial"/>
                <w:sz w:val="26"/>
                <w:szCs w:val="26"/>
              </w:rPr>
              <w:t>Type</w:t>
            </w:r>
          </w:p>
        </w:tc>
        <w:tc>
          <w:tcPr>
            <w:tcW w:w="0" w:type="auto"/>
            <w:shd w:val="clear" w:color="auto" w:fill="E7E9EB"/>
          </w:tcPr>
          <w:p w14:paraId="24143EE3" w14:textId="77777777" w:rsidR="005E0538" w:rsidRPr="00281133" w:rsidRDefault="005E0538" w:rsidP="00766E03">
            <w:pPr>
              <w:tabs>
                <w:tab w:val="left" w:pos="1407"/>
              </w:tabs>
              <w:spacing w:line="240" w:lineRule="auto"/>
              <w:rPr>
                <w:rFonts w:ascii="Verdana" w:hAnsi="Verdana" w:cs="Arial"/>
                <w:sz w:val="26"/>
                <w:szCs w:val="26"/>
              </w:rPr>
            </w:pPr>
          </w:p>
        </w:tc>
        <w:tc>
          <w:tcPr>
            <w:tcW w:w="0" w:type="auto"/>
            <w:shd w:val="clear" w:color="auto" w:fill="E7E9EB"/>
            <w:tcMar>
              <w:top w:w="120" w:type="dxa"/>
              <w:left w:w="120" w:type="dxa"/>
              <w:bottom w:w="120" w:type="dxa"/>
              <w:right w:w="120" w:type="dxa"/>
            </w:tcMar>
            <w:hideMark/>
          </w:tcPr>
          <w:p w14:paraId="49DB6C6C" w14:textId="65B32160" w:rsidR="005E0538" w:rsidRPr="00281133" w:rsidRDefault="005E0538" w:rsidP="00766E03">
            <w:pPr>
              <w:tabs>
                <w:tab w:val="left" w:pos="1407"/>
              </w:tabs>
              <w:spacing w:line="240" w:lineRule="auto"/>
              <w:rPr>
                <w:rFonts w:ascii="Verdana" w:hAnsi="Verdana" w:cs="Arial"/>
                <w:sz w:val="26"/>
                <w:szCs w:val="26"/>
              </w:rPr>
            </w:pPr>
            <w:r w:rsidRPr="00281133">
              <w:rPr>
                <w:rFonts w:ascii="Verdana" w:hAnsi="Verdana" w:cs="Arial"/>
                <w:sz w:val="26"/>
                <w:szCs w:val="26"/>
              </w:rPr>
              <w:t>Description</w:t>
            </w:r>
          </w:p>
        </w:tc>
      </w:tr>
      <w:tr w:rsidR="005E0538" w:rsidRPr="00281133" w14:paraId="4A1010EA" w14:textId="77777777" w:rsidTr="002B5D78">
        <w:tc>
          <w:tcPr>
            <w:tcW w:w="0" w:type="auto"/>
            <w:shd w:val="clear" w:color="auto" w:fill="FFFFFF"/>
            <w:tcMar>
              <w:top w:w="120" w:type="dxa"/>
              <w:left w:w="240" w:type="dxa"/>
              <w:bottom w:w="120" w:type="dxa"/>
              <w:right w:w="120" w:type="dxa"/>
            </w:tcMar>
            <w:hideMark/>
          </w:tcPr>
          <w:p w14:paraId="52E787BB" w14:textId="77777777" w:rsidR="005E0538" w:rsidRPr="00281133" w:rsidRDefault="005E0538" w:rsidP="00766E03">
            <w:pPr>
              <w:tabs>
                <w:tab w:val="left" w:pos="1407"/>
              </w:tabs>
              <w:spacing w:line="240" w:lineRule="auto"/>
              <w:rPr>
                <w:rFonts w:ascii="Verdana" w:hAnsi="Verdana" w:cs="Arial"/>
                <w:sz w:val="26"/>
                <w:szCs w:val="26"/>
              </w:rPr>
            </w:pPr>
            <w:r w:rsidRPr="00281133">
              <w:rPr>
                <w:rFonts w:ascii="Verdana" w:hAnsi="Verdana" w:cs="Arial"/>
                <w:sz w:val="26"/>
                <w:szCs w:val="26"/>
              </w:rPr>
              <w:t>Boolean</w:t>
            </w:r>
          </w:p>
        </w:tc>
        <w:tc>
          <w:tcPr>
            <w:tcW w:w="0" w:type="auto"/>
            <w:shd w:val="clear" w:color="auto" w:fill="FFFFFF"/>
          </w:tcPr>
          <w:p w14:paraId="73D58303" w14:textId="77777777" w:rsidR="005E0538" w:rsidRPr="00281133" w:rsidRDefault="005E0538" w:rsidP="00766E03">
            <w:pPr>
              <w:tabs>
                <w:tab w:val="left" w:pos="1407"/>
              </w:tabs>
              <w:spacing w:line="240" w:lineRule="auto"/>
              <w:rPr>
                <w:rFonts w:ascii="Verdana" w:hAnsi="Verdana" w:cs="Arial"/>
                <w:sz w:val="26"/>
                <w:szCs w:val="26"/>
              </w:rPr>
            </w:pPr>
          </w:p>
        </w:tc>
        <w:tc>
          <w:tcPr>
            <w:tcW w:w="0" w:type="auto"/>
            <w:shd w:val="clear" w:color="auto" w:fill="FFFFFF"/>
            <w:tcMar>
              <w:top w:w="120" w:type="dxa"/>
              <w:left w:w="120" w:type="dxa"/>
              <w:bottom w:w="120" w:type="dxa"/>
              <w:right w:w="120" w:type="dxa"/>
            </w:tcMar>
            <w:hideMark/>
          </w:tcPr>
          <w:p w14:paraId="174EEE13" w14:textId="37BD4A3B" w:rsidR="005E0538" w:rsidRPr="00281133" w:rsidRDefault="005E0538" w:rsidP="00766E03">
            <w:pPr>
              <w:tabs>
                <w:tab w:val="left" w:pos="1407"/>
              </w:tabs>
              <w:spacing w:line="240" w:lineRule="auto"/>
              <w:rPr>
                <w:rFonts w:ascii="Verdana" w:hAnsi="Verdana" w:cs="Arial"/>
                <w:sz w:val="26"/>
                <w:szCs w:val="26"/>
              </w:rPr>
            </w:pPr>
            <w:r w:rsidRPr="00281133">
              <w:rPr>
                <w:rFonts w:ascii="Verdana" w:hAnsi="Verdana" w:cs="Arial"/>
                <w:sz w:val="26"/>
                <w:szCs w:val="26"/>
              </w:rPr>
              <w:t>true - The node is a descendant</w:t>
            </w:r>
            <w:r w:rsidRPr="00281133">
              <w:rPr>
                <w:rFonts w:ascii="Verdana" w:hAnsi="Verdana" w:cs="Arial"/>
                <w:sz w:val="26"/>
                <w:szCs w:val="26"/>
              </w:rPr>
              <w:br/>
              <w:t>false - The node is NOT a descendant</w:t>
            </w:r>
          </w:p>
        </w:tc>
      </w:tr>
    </w:tbl>
    <w:p w14:paraId="53EF3229" w14:textId="697992FD" w:rsidR="0058386E" w:rsidRPr="00281133" w:rsidRDefault="000D3052" w:rsidP="00766E03">
      <w:pPr>
        <w:tabs>
          <w:tab w:val="left" w:pos="1407"/>
        </w:tabs>
        <w:spacing w:line="240" w:lineRule="auto"/>
        <w:rPr>
          <w:rFonts w:ascii="Verdana" w:hAnsi="Verdana" w:cs="Arial"/>
          <w:b/>
          <w:bCs/>
          <w:sz w:val="26"/>
          <w:szCs w:val="26"/>
        </w:rPr>
      </w:pPr>
      <w:r w:rsidRPr="00281133">
        <w:rPr>
          <w:rFonts w:ascii="Verdana" w:hAnsi="Verdana" w:cs="Arial"/>
          <w:b/>
          <w:bCs/>
          <w:noProof/>
          <w:sz w:val="26"/>
          <w:szCs w:val="26"/>
        </w:rPr>
        <mc:AlternateContent>
          <mc:Choice Requires="wps">
            <w:drawing>
              <wp:anchor distT="0" distB="0" distL="114300" distR="114300" simplePos="0" relativeHeight="252023808" behindDoc="0" locked="0" layoutInCell="1" allowOverlap="1" wp14:anchorId="7808E3C6" wp14:editId="2C326A22">
                <wp:simplePos x="0" y="0"/>
                <wp:positionH relativeFrom="column">
                  <wp:posOffset>-76200</wp:posOffset>
                </wp:positionH>
                <wp:positionV relativeFrom="paragraph">
                  <wp:posOffset>75565</wp:posOffset>
                </wp:positionV>
                <wp:extent cx="6301740" cy="3817620"/>
                <wp:effectExtent l="38100" t="57150" r="41910" b="49530"/>
                <wp:wrapNone/>
                <wp:docPr id="298" name="Rectangle 298"/>
                <wp:cNvGraphicFramePr/>
                <a:graphic xmlns:a="http://schemas.openxmlformats.org/drawingml/2006/main">
                  <a:graphicData uri="http://schemas.microsoft.com/office/word/2010/wordprocessingShape">
                    <wps:wsp>
                      <wps:cNvSpPr/>
                      <wps:spPr>
                        <a:xfrm>
                          <a:off x="0" y="0"/>
                          <a:ext cx="6301740" cy="381762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2371C1A6" w14:textId="77777777" w:rsidR="000D3052" w:rsidRPr="000D3052" w:rsidRDefault="000D3052" w:rsidP="000D3052">
                            <w:pPr>
                              <w:shd w:val="clear" w:color="auto" w:fill="0F111A"/>
                              <w:spacing w:after="0" w:line="285" w:lineRule="atLeast"/>
                              <w:rPr>
                                <w:rFonts w:ascii="Consolas" w:eastAsia="Times New Roman" w:hAnsi="Consolas" w:cs="Times New Roman"/>
                                <w:color w:val="BABED8"/>
                                <w:sz w:val="21"/>
                                <w:szCs w:val="21"/>
                                <w:lang w:eastAsia="en-IN"/>
                              </w:rPr>
                            </w:pPr>
                            <w:r w:rsidRPr="000D3052">
                              <w:rPr>
                                <w:rFonts w:ascii="Consolas" w:eastAsia="Times New Roman" w:hAnsi="Consolas" w:cs="Times New Roman"/>
                                <w:color w:val="89DDFF"/>
                                <w:sz w:val="21"/>
                                <w:szCs w:val="21"/>
                                <w:lang w:eastAsia="en-IN"/>
                              </w:rPr>
                              <w:t>&lt;!</w:t>
                            </w:r>
                            <w:r w:rsidRPr="000D3052">
                              <w:rPr>
                                <w:rFonts w:ascii="Consolas" w:eastAsia="Times New Roman" w:hAnsi="Consolas" w:cs="Times New Roman"/>
                                <w:color w:val="F07178"/>
                                <w:sz w:val="21"/>
                                <w:szCs w:val="21"/>
                                <w:lang w:eastAsia="en-IN"/>
                              </w:rPr>
                              <w:t>DOCTYPE</w:t>
                            </w:r>
                            <w:r w:rsidRPr="000D3052">
                              <w:rPr>
                                <w:rFonts w:ascii="Consolas" w:eastAsia="Times New Roman" w:hAnsi="Consolas" w:cs="Times New Roman"/>
                                <w:color w:val="89DDFF"/>
                                <w:sz w:val="21"/>
                                <w:szCs w:val="21"/>
                                <w:lang w:eastAsia="en-IN"/>
                              </w:rPr>
                              <w:t xml:space="preserve"> </w:t>
                            </w:r>
                            <w:r w:rsidRPr="000D3052">
                              <w:rPr>
                                <w:rFonts w:ascii="Consolas" w:eastAsia="Times New Roman" w:hAnsi="Consolas" w:cs="Times New Roman"/>
                                <w:color w:val="C792EA"/>
                                <w:sz w:val="21"/>
                                <w:szCs w:val="21"/>
                                <w:lang w:eastAsia="en-IN"/>
                              </w:rPr>
                              <w:t>html</w:t>
                            </w:r>
                            <w:r w:rsidRPr="000D3052">
                              <w:rPr>
                                <w:rFonts w:ascii="Consolas" w:eastAsia="Times New Roman" w:hAnsi="Consolas" w:cs="Times New Roman"/>
                                <w:color w:val="89DDFF"/>
                                <w:sz w:val="21"/>
                                <w:szCs w:val="21"/>
                                <w:lang w:eastAsia="en-IN"/>
                              </w:rPr>
                              <w:t>&gt;</w:t>
                            </w:r>
                          </w:p>
                          <w:p w14:paraId="5E1EBF9D" w14:textId="77777777" w:rsidR="000D3052" w:rsidRPr="000D3052" w:rsidRDefault="000D3052" w:rsidP="000D3052">
                            <w:pPr>
                              <w:shd w:val="clear" w:color="auto" w:fill="0F111A"/>
                              <w:spacing w:after="0" w:line="285" w:lineRule="atLeast"/>
                              <w:rPr>
                                <w:rFonts w:ascii="Consolas" w:eastAsia="Times New Roman" w:hAnsi="Consolas" w:cs="Times New Roman"/>
                                <w:color w:val="BABED8"/>
                                <w:sz w:val="21"/>
                                <w:szCs w:val="21"/>
                                <w:lang w:eastAsia="en-IN"/>
                              </w:rPr>
                            </w:pPr>
                            <w:r w:rsidRPr="000D3052">
                              <w:rPr>
                                <w:rFonts w:ascii="Consolas" w:eastAsia="Times New Roman" w:hAnsi="Consolas" w:cs="Times New Roman"/>
                                <w:color w:val="89DDFF"/>
                                <w:sz w:val="21"/>
                                <w:szCs w:val="21"/>
                                <w:lang w:eastAsia="en-IN"/>
                              </w:rPr>
                              <w:t>&lt;</w:t>
                            </w:r>
                            <w:r w:rsidRPr="000D3052">
                              <w:rPr>
                                <w:rFonts w:ascii="Consolas" w:eastAsia="Times New Roman" w:hAnsi="Consolas" w:cs="Times New Roman"/>
                                <w:color w:val="F07178"/>
                                <w:sz w:val="21"/>
                                <w:szCs w:val="21"/>
                                <w:lang w:eastAsia="en-IN"/>
                              </w:rPr>
                              <w:t>html</w:t>
                            </w:r>
                            <w:r w:rsidRPr="000D3052">
                              <w:rPr>
                                <w:rFonts w:ascii="Consolas" w:eastAsia="Times New Roman" w:hAnsi="Consolas" w:cs="Times New Roman"/>
                                <w:color w:val="89DDFF"/>
                                <w:sz w:val="21"/>
                                <w:szCs w:val="21"/>
                                <w:lang w:eastAsia="en-IN"/>
                              </w:rPr>
                              <w:t xml:space="preserve"> </w:t>
                            </w:r>
                            <w:r w:rsidRPr="000D3052">
                              <w:rPr>
                                <w:rFonts w:ascii="Consolas" w:eastAsia="Times New Roman" w:hAnsi="Consolas" w:cs="Times New Roman"/>
                                <w:color w:val="C792EA"/>
                                <w:sz w:val="21"/>
                                <w:szCs w:val="21"/>
                                <w:lang w:eastAsia="en-IN"/>
                              </w:rPr>
                              <w:t>lang</w:t>
                            </w:r>
                            <w:r w:rsidRPr="000D3052">
                              <w:rPr>
                                <w:rFonts w:ascii="Consolas" w:eastAsia="Times New Roman" w:hAnsi="Consolas" w:cs="Times New Roman"/>
                                <w:color w:val="89DDFF"/>
                                <w:sz w:val="21"/>
                                <w:szCs w:val="21"/>
                                <w:lang w:eastAsia="en-IN"/>
                              </w:rPr>
                              <w:t>="</w:t>
                            </w:r>
                            <w:proofErr w:type="spellStart"/>
                            <w:r w:rsidRPr="000D3052">
                              <w:rPr>
                                <w:rFonts w:ascii="Consolas" w:eastAsia="Times New Roman" w:hAnsi="Consolas" w:cs="Times New Roman"/>
                                <w:color w:val="C3E88D"/>
                                <w:sz w:val="21"/>
                                <w:szCs w:val="21"/>
                                <w:lang w:eastAsia="en-IN"/>
                              </w:rPr>
                              <w:t>en</w:t>
                            </w:r>
                            <w:proofErr w:type="spellEnd"/>
                            <w:r w:rsidRPr="000D3052">
                              <w:rPr>
                                <w:rFonts w:ascii="Consolas" w:eastAsia="Times New Roman" w:hAnsi="Consolas" w:cs="Times New Roman"/>
                                <w:color w:val="89DDFF"/>
                                <w:sz w:val="21"/>
                                <w:szCs w:val="21"/>
                                <w:lang w:eastAsia="en-IN"/>
                              </w:rPr>
                              <w:t>"&gt;</w:t>
                            </w:r>
                          </w:p>
                          <w:p w14:paraId="5CA9E0B8" w14:textId="77777777" w:rsidR="000D3052" w:rsidRPr="000D3052" w:rsidRDefault="000D3052" w:rsidP="000D3052">
                            <w:pPr>
                              <w:shd w:val="clear" w:color="auto" w:fill="0F111A"/>
                              <w:spacing w:after="0" w:line="285" w:lineRule="atLeast"/>
                              <w:rPr>
                                <w:rFonts w:ascii="Consolas" w:eastAsia="Times New Roman" w:hAnsi="Consolas" w:cs="Times New Roman"/>
                                <w:color w:val="BABED8"/>
                                <w:sz w:val="21"/>
                                <w:szCs w:val="21"/>
                                <w:lang w:eastAsia="en-IN"/>
                              </w:rPr>
                            </w:pPr>
                            <w:r w:rsidRPr="000D3052">
                              <w:rPr>
                                <w:rFonts w:ascii="Consolas" w:eastAsia="Times New Roman" w:hAnsi="Consolas" w:cs="Times New Roman"/>
                                <w:color w:val="89DDFF"/>
                                <w:sz w:val="21"/>
                                <w:szCs w:val="21"/>
                                <w:lang w:eastAsia="en-IN"/>
                              </w:rPr>
                              <w:t>&lt;</w:t>
                            </w:r>
                            <w:r w:rsidRPr="000D3052">
                              <w:rPr>
                                <w:rFonts w:ascii="Consolas" w:eastAsia="Times New Roman" w:hAnsi="Consolas" w:cs="Times New Roman"/>
                                <w:color w:val="F07178"/>
                                <w:sz w:val="21"/>
                                <w:szCs w:val="21"/>
                                <w:lang w:eastAsia="en-IN"/>
                              </w:rPr>
                              <w:t>head</w:t>
                            </w:r>
                            <w:r w:rsidRPr="000D3052">
                              <w:rPr>
                                <w:rFonts w:ascii="Consolas" w:eastAsia="Times New Roman" w:hAnsi="Consolas" w:cs="Times New Roman"/>
                                <w:color w:val="89DDFF"/>
                                <w:sz w:val="21"/>
                                <w:szCs w:val="21"/>
                                <w:lang w:eastAsia="en-IN"/>
                              </w:rPr>
                              <w:t>&gt;</w:t>
                            </w:r>
                          </w:p>
                          <w:p w14:paraId="7C1EE841" w14:textId="77777777" w:rsidR="000D3052" w:rsidRPr="000D3052" w:rsidRDefault="000D3052" w:rsidP="000D3052">
                            <w:pPr>
                              <w:shd w:val="clear" w:color="auto" w:fill="0F111A"/>
                              <w:spacing w:after="0" w:line="285" w:lineRule="atLeast"/>
                              <w:rPr>
                                <w:rFonts w:ascii="Consolas" w:eastAsia="Times New Roman" w:hAnsi="Consolas" w:cs="Times New Roman"/>
                                <w:color w:val="BABED8"/>
                                <w:sz w:val="21"/>
                                <w:szCs w:val="21"/>
                                <w:lang w:eastAsia="en-IN"/>
                              </w:rPr>
                            </w:pPr>
                            <w:r w:rsidRPr="000D3052">
                              <w:rPr>
                                <w:rFonts w:ascii="Consolas" w:eastAsia="Times New Roman" w:hAnsi="Consolas" w:cs="Times New Roman"/>
                                <w:color w:val="BABED8"/>
                                <w:sz w:val="21"/>
                                <w:szCs w:val="21"/>
                                <w:lang w:eastAsia="en-IN"/>
                              </w:rPr>
                              <w:t xml:space="preserve">    </w:t>
                            </w:r>
                            <w:r w:rsidRPr="000D3052">
                              <w:rPr>
                                <w:rFonts w:ascii="Consolas" w:eastAsia="Times New Roman" w:hAnsi="Consolas" w:cs="Times New Roman"/>
                                <w:color w:val="89DDFF"/>
                                <w:sz w:val="21"/>
                                <w:szCs w:val="21"/>
                                <w:lang w:eastAsia="en-IN"/>
                              </w:rPr>
                              <w:t>&lt;</w:t>
                            </w:r>
                            <w:r w:rsidRPr="000D3052">
                              <w:rPr>
                                <w:rFonts w:ascii="Consolas" w:eastAsia="Times New Roman" w:hAnsi="Consolas" w:cs="Times New Roman"/>
                                <w:color w:val="F07178"/>
                                <w:sz w:val="21"/>
                                <w:szCs w:val="21"/>
                                <w:lang w:eastAsia="en-IN"/>
                              </w:rPr>
                              <w:t>meta</w:t>
                            </w:r>
                            <w:r w:rsidRPr="000D3052">
                              <w:rPr>
                                <w:rFonts w:ascii="Consolas" w:eastAsia="Times New Roman" w:hAnsi="Consolas" w:cs="Times New Roman"/>
                                <w:color w:val="89DDFF"/>
                                <w:sz w:val="21"/>
                                <w:szCs w:val="21"/>
                                <w:lang w:eastAsia="en-IN"/>
                              </w:rPr>
                              <w:t xml:space="preserve"> </w:t>
                            </w:r>
                            <w:r w:rsidRPr="000D3052">
                              <w:rPr>
                                <w:rFonts w:ascii="Consolas" w:eastAsia="Times New Roman" w:hAnsi="Consolas" w:cs="Times New Roman"/>
                                <w:color w:val="C792EA"/>
                                <w:sz w:val="21"/>
                                <w:szCs w:val="21"/>
                                <w:lang w:eastAsia="en-IN"/>
                              </w:rPr>
                              <w:t>charset</w:t>
                            </w:r>
                            <w:r w:rsidRPr="000D3052">
                              <w:rPr>
                                <w:rFonts w:ascii="Consolas" w:eastAsia="Times New Roman" w:hAnsi="Consolas" w:cs="Times New Roman"/>
                                <w:color w:val="89DDFF"/>
                                <w:sz w:val="21"/>
                                <w:szCs w:val="21"/>
                                <w:lang w:eastAsia="en-IN"/>
                              </w:rPr>
                              <w:t>="</w:t>
                            </w:r>
                            <w:r w:rsidRPr="000D3052">
                              <w:rPr>
                                <w:rFonts w:ascii="Consolas" w:eastAsia="Times New Roman" w:hAnsi="Consolas" w:cs="Times New Roman"/>
                                <w:color w:val="C3E88D"/>
                                <w:sz w:val="21"/>
                                <w:szCs w:val="21"/>
                                <w:lang w:eastAsia="en-IN"/>
                              </w:rPr>
                              <w:t>UTF-8</w:t>
                            </w:r>
                            <w:r w:rsidRPr="000D3052">
                              <w:rPr>
                                <w:rFonts w:ascii="Consolas" w:eastAsia="Times New Roman" w:hAnsi="Consolas" w:cs="Times New Roman"/>
                                <w:color w:val="89DDFF"/>
                                <w:sz w:val="21"/>
                                <w:szCs w:val="21"/>
                                <w:lang w:eastAsia="en-IN"/>
                              </w:rPr>
                              <w:t>"&gt;</w:t>
                            </w:r>
                          </w:p>
                          <w:p w14:paraId="48C0F7A7" w14:textId="77777777" w:rsidR="000D3052" w:rsidRPr="000D3052" w:rsidRDefault="000D3052" w:rsidP="000D3052">
                            <w:pPr>
                              <w:shd w:val="clear" w:color="auto" w:fill="0F111A"/>
                              <w:spacing w:after="0" w:line="285" w:lineRule="atLeast"/>
                              <w:rPr>
                                <w:rFonts w:ascii="Consolas" w:eastAsia="Times New Roman" w:hAnsi="Consolas" w:cs="Times New Roman"/>
                                <w:color w:val="BABED8"/>
                                <w:sz w:val="21"/>
                                <w:szCs w:val="21"/>
                                <w:lang w:eastAsia="en-IN"/>
                              </w:rPr>
                            </w:pPr>
                            <w:r w:rsidRPr="000D3052">
                              <w:rPr>
                                <w:rFonts w:ascii="Consolas" w:eastAsia="Times New Roman" w:hAnsi="Consolas" w:cs="Times New Roman"/>
                                <w:color w:val="BABED8"/>
                                <w:sz w:val="21"/>
                                <w:szCs w:val="21"/>
                                <w:lang w:eastAsia="en-IN"/>
                              </w:rPr>
                              <w:t xml:space="preserve">    </w:t>
                            </w:r>
                            <w:r w:rsidRPr="000D3052">
                              <w:rPr>
                                <w:rFonts w:ascii="Consolas" w:eastAsia="Times New Roman" w:hAnsi="Consolas" w:cs="Times New Roman"/>
                                <w:color w:val="89DDFF"/>
                                <w:sz w:val="21"/>
                                <w:szCs w:val="21"/>
                                <w:lang w:eastAsia="en-IN"/>
                              </w:rPr>
                              <w:t>&lt;</w:t>
                            </w:r>
                            <w:r w:rsidRPr="000D3052">
                              <w:rPr>
                                <w:rFonts w:ascii="Consolas" w:eastAsia="Times New Roman" w:hAnsi="Consolas" w:cs="Times New Roman"/>
                                <w:color w:val="F07178"/>
                                <w:sz w:val="21"/>
                                <w:szCs w:val="21"/>
                                <w:lang w:eastAsia="en-IN"/>
                              </w:rPr>
                              <w:t>meta</w:t>
                            </w:r>
                            <w:r w:rsidRPr="000D3052">
                              <w:rPr>
                                <w:rFonts w:ascii="Consolas" w:eastAsia="Times New Roman" w:hAnsi="Consolas" w:cs="Times New Roman"/>
                                <w:color w:val="89DDFF"/>
                                <w:sz w:val="21"/>
                                <w:szCs w:val="21"/>
                                <w:lang w:eastAsia="en-IN"/>
                              </w:rPr>
                              <w:t xml:space="preserve"> </w:t>
                            </w:r>
                            <w:r w:rsidRPr="000D3052">
                              <w:rPr>
                                <w:rFonts w:ascii="Consolas" w:eastAsia="Times New Roman" w:hAnsi="Consolas" w:cs="Times New Roman"/>
                                <w:color w:val="C792EA"/>
                                <w:sz w:val="21"/>
                                <w:szCs w:val="21"/>
                                <w:lang w:eastAsia="en-IN"/>
                              </w:rPr>
                              <w:t>name</w:t>
                            </w:r>
                            <w:r w:rsidRPr="000D3052">
                              <w:rPr>
                                <w:rFonts w:ascii="Consolas" w:eastAsia="Times New Roman" w:hAnsi="Consolas" w:cs="Times New Roman"/>
                                <w:color w:val="89DDFF"/>
                                <w:sz w:val="21"/>
                                <w:szCs w:val="21"/>
                                <w:lang w:eastAsia="en-IN"/>
                              </w:rPr>
                              <w:t>="</w:t>
                            </w:r>
                            <w:r w:rsidRPr="000D3052">
                              <w:rPr>
                                <w:rFonts w:ascii="Consolas" w:eastAsia="Times New Roman" w:hAnsi="Consolas" w:cs="Times New Roman"/>
                                <w:color w:val="C3E88D"/>
                                <w:sz w:val="21"/>
                                <w:szCs w:val="21"/>
                                <w:lang w:eastAsia="en-IN"/>
                              </w:rPr>
                              <w:t>viewport</w:t>
                            </w:r>
                            <w:r w:rsidRPr="000D3052">
                              <w:rPr>
                                <w:rFonts w:ascii="Consolas" w:eastAsia="Times New Roman" w:hAnsi="Consolas" w:cs="Times New Roman"/>
                                <w:color w:val="89DDFF"/>
                                <w:sz w:val="21"/>
                                <w:szCs w:val="21"/>
                                <w:lang w:eastAsia="en-IN"/>
                              </w:rPr>
                              <w:t xml:space="preserve">" </w:t>
                            </w:r>
                            <w:r w:rsidRPr="000D3052">
                              <w:rPr>
                                <w:rFonts w:ascii="Consolas" w:eastAsia="Times New Roman" w:hAnsi="Consolas" w:cs="Times New Roman"/>
                                <w:color w:val="C792EA"/>
                                <w:sz w:val="21"/>
                                <w:szCs w:val="21"/>
                                <w:lang w:eastAsia="en-IN"/>
                              </w:rPr>
                              <w:t>content</w:t>
                            </w:r>
                            <w:r w:rsidRPr="000D3052">
                              <w:rPr>
                                <w:rFonts w:ascii="Consolas" w:eastAsia="Times New Roman" w:hAnsi="Consolas" w:cs="Times New Roman"/>
                                <w:color w:val="89DDFF"/>
                                <w:sz w:val="21"/>
                                <w:szCs w:val="21"/>
                                <w:lang w:eastAsia="en-IN"/>
                              </w:rPr>
                              <w:t>="</w:t>
                            </w:r>
                            <w:r w:rsidRPr="000D3052">
                              <w:rPr>
                                <w:rFonts w:ascii="Consolas" w:eastAsia="Times New Roman" w:hAnsi="Consolas" w:cs="Times New Roman"/>
                                <w:color w:val="C3E88D"/>
                                <w:sz w:val="21"/>
                                <w:szCs w:val="21"/>
                                <w:lang w:eastAsia="en-IN"/>
                              </w:rPr>
                              <w:t>width=device-width, initial-scale=1.0</w:t>
                            </w:r>
                            <w:r w:rsidRPr="000D3052">
                              <w:rPr>
                                <w:rFonts w:ascii="Consolas" w:eastAsia="Times New Roman" w:hAnsi="Consolas" w:cs="Times New Roman"/>
                                <w:color w:val="89DDFF"/>
                                <w:sz w:val="21"/>
                                <w:szCs w:val="21"/>
                                <w:lang w:eastAsia="en-IN"/>
                              </w:rPr>
                              <w:t>"&gt;</w:t>
                            </w:r>
                          </w:p>
                          <w:p w14:paraId="2DE9AD31" w14:textId="77777777" w:rsidR="000D3052" w:rsidRPr="000D3052" w:rsidRDefault="000D3052" w:rsidP="000D3052">
                            <w:pPr>
                              <w:shd w:val="clear" w:color="auto" w:fill="0F111A"/>
                              <w:spacing w:after="0" w:line="285" w:lineRule="atLeast"/>
                              <w:rPr>
                                <w:rFonts w:ascii="Consolas" w:eastAsia="Times New Roman" w:hAnsi="Consolas" w:cs="Times New Roman"/>
                                <w:color w:val="BABED8"/>
                                <w:sz w:val="21"/>
                                <w:szCs w:val="21"/>
                                <w:lang w:eastAsia="en-IN"/>
                              </w:rPr>
                            </w:pPr>
                            <w:r w:rsidRPr="000D3052">
                              <w:rPr>
                                <w:rFonts w:ascii="Consolas" w:eastAsia="Times New Roman" w:hAnsi="Consolas" w:cs="Times New Roman"/>
                                <w:color w:val="BABED8"/>
                                <w:sz w:val="21"/>
                                <w:szCs w:val="21"/>
                                <w:lang w:eastAsia="en-IN"/>
                              </w:rPr>
                              <w:t xml:space="preserve">    </w:t>
                            </w:r>
                            <w:r w:rsidRPr="000D3052">
                              <w:rPr>
                                <w:rFonts w:ascii="Consolas" w:eastAsia="Times New Roman" w:hAnsi="Consolas" w:cs="Times New Roman"/>
                                <w:color w:val="89DDFF"/>
                                <w:sz w:val="21"/>
                                <w:szCs w:val="21"/>
                                <w:lang w:eastAsia="en-IN"/>
                              </w:rPr>
                              <w:t>&lt;</w:t>
                            </w:r>
                            <w:r w:rsidRPr="000D3052">
                              <w:rPr>
                                <w:rFonts w:ascii="Consolas" w:eastAsia="Times New Roman" w:hAnsi="Consolas" w:cs="Times New Roman"/>
                                <w:color w:val="F07178"/>
                                <w:sz w:val="21"/>
                                <w:szCs w:val="21"/>
                                <w:lang w:eastAsia="en-IN"/>
                              </w:rPr>
                              <w:t>title</w:t>
                            </w:r>
                            <w:r w:rsidRPr="000D3052">
                              <w:rPr>
                                <w:rFonts w:ascii="Consolas" w:eastAsia="Times New Roman" w:hAnsi="Consolas" w:cs="Times New Roman"/>
                                <w:color w:val="89DDFF"/>
                                <w:sz w:val="21"/>
                                <w:szCs w:val="21"/>
                                <w:lang w:eastAsia="en-IN"/>
                              </w:rPr>
                              <w:t>&gt;</w:t>
                            </w:r>
                            <w:r w:rsidRPr="000D3052">
                              <w:rPr>
                                <w:rFonts w:ascii="Consolas" w:eastAsia="Times New Roman" w:hAnsi="Consolas" w:cs="Times New Roman"/>
                                <w:color w:val="BABED8"/>
                                <w:sz w:val="21"/>
                                <w:szCs w:val="21"/>
                                <w:lang w:eastAsia="en-IN"/>
                              </w:rPr>
                              <w:t>Document</w:t>
                            </w:r>
                            <w:r w:rsidRPr="000D3052">
                              <w:rPr>
                                <w:rFonts w:ascii="Consolas" w:eastAsia="Times New Roman" w:hAnsi="Consolas" w:cs="Times New Roman"/>
                                <w:color w:val="89DDFF"/>
                                <w:sz w:val="21"/>
                                <w:szCs w:val="21"/>
                                <w:lang w:eastAsia="en-IN"/>
                              </w:rPr>
                              <w:t>&lt;/</w:t>
                            </w:r>
                            <w:r w:rsidRPr="000D3052">
                              <w:rPr>
                                <w:rFonts w:ascii="Consolas" w:eastAsia="Times New Roman" w:hAnsi="Consolas" w:cs="Times New Roman"/>
                                <w:color w:val="F07178"/>
                                <w:sz w:val="21"/>
                                <w:szCs w:val="21"/>
                                <w:lang w:eastAsia="en-IN"/>
                              </w:rPr>
                              <w:t>title</w:t>
                            </w:r>
                            <w:r w:rsidRPr="000D3052">
                              <w:rPr>
                                <w:rFonts w:ascii="Consolas" w:eastAsia="Times New Roman" w:hAnsi="Consolas" w:cs="Times New Roman"/>
                                <w:color w:val="89DDFF"/>
                                <w:sz w:val="21"/>
                                <w:szCs w:val="21"/>
                                <w:lang w:eastAsia="en-IN"/>
                              </w:rPr>
                              <w:t>&gt;</w:t>
                            </w:r>
                          </w:p>
                          <w:p w14:paraId="78A5FD60" w14:textId="77777777" w:rsidR="000D3052" w:rsidRPr="000D3052" w:rsidRDefault="000D3052" w:rsidP="000D3052">
                            <w:pPr>
                              <w:shd w:val="clear" w:color="auto" w:fill="0F111A"/>
                              <w:spacing w:after="0" w:line="285" w:lineRule="atLeast"/>
                              <w:rPr>
                                <w:rFonts w:ascii="Consolas" w:eastAsia="Times New Roman" w:hAnsi="Consolas" w:cs="Times New Roman"/>
                                <w:color w:val="BABED8"/>
                                <w:sz w:val="21"/>
                                <w:szCs w:val="21"/>
                                <w:lang w:eastAsia="en-IN"/>
                              </w:rPr>
                            </w:pPr>
                            <w:r w:rsidRPr="000D3052">
                              <w:rPr>
                                <w:rFonts w:ascii="Consolas" w:eastAsia="Times New Roman" w:hAnsi="Consolas" w:cs="Times New Roman"/>
                                <w:color w:val="89DDFF"/>
                                <w:sz w:val="21"/>
                                <w:szCs w:val="21"/>
                                <w:lang w:eastAsia="en-IN"/>
                              </w:rPr>
                              <w:t>&lt;/</w:t>
                            </w:r>
                            <w:r w:rsidRPr="000D3052">
                              <w:rPr>
                                <w:rFonts w:ascii="Consolas" w:eastAsia="Times New Roman" w:hAnsi="Consolas" w:cs="Times New Roman"/>
                                <w:color w:val="F07178"/>
                                <w:sz w:val="21"/>
                                <w:szCs w:val="21"/>
                                <w:lang w:eastAsia="en-IN"/>
                              </w:rPr>
                              <w:t>head</w:t>
                            </w:r>
                            <w:r w:rsidRPr="000D3052">
                              <w:rPr>
                                <w:rFonts w:ascii="Consolas" w:eastAsia="Times New Roman" w:hAnsi="Consolas" w:cs="Times New Roman"/>
                                <w:color w:val="89DDFF"/>
                                <w:sz w:val="21"/>
                                <w:szCs w:val="21"/>
                                <w:lang w:eastAsia="en-IN"/>
                              </w:rPr>
                              <w:t>&gt;</w:t>
                            </w:r>
                          </w:p>
                          <w:p w14:paraId="12F63E25" w14:textId="77777777" w:rsidR="000D3052" w:rsidRPr="000D3052" w:rsidRDefault="000D3052" w:rsidP="000D3052">
                            <w:pPr>
                              <w:shd w:val="clear" w:color="auto" w:fill="0F111A"/>
                              <w:spacing w:after="0" w:line="285" w:lineRule="atLeast"/>
                              <w:rPr>
                                <w:rFonts w:ascii="Consolas" w:eastAsia="Times New Roman" w:hAnsi="Consolas" w:cs="Times New Roman"/>
                                <w:color w:val="BABED8"/>
                                <w:sz w:val="21"/>
                                <w:szCs w:val="21"/>
                                <w:lang w:eastAsia="en-IN"/>
                              </w:rPr>
                            </w:pPr>
                            <w:r w:rsidRPr="000D3052">
                              <w:rPr>
                                <w:rFonts w:ascii="Consolas" w:eastAsia="Times New Roman" w:hAnsi="Consolas" w:cs="Times New Roman"/>
                                <w:color w:val="89DDFF"/>
                                <w:sz w:val="21"/>
                                <w:szCs w:val="21"/>
                                <w:lang w:eastAsia="en-IN"/>
                              </w:rPr>
                              <w:t>&lt;</w:t>
                            </w:r>
                            <w:r w:rsidRPr="000D3052">
                              <w:rPr>
                                <w:rFonts w:ascii="Consolas" w:eastAsia="Times New Roman" w:hAnsi="Consolas" w:cs="Times New Roman"/>
                                <w:color w:val="F07178"/>
                                <w:sz w:val="21"/>
                                <w:szCs w:val="21"/>
                                <w:lang w:eastAsia="en-IN"/>
                              </w:rPr>
                              <w:t>body</w:t>
                            </w:r>
                            <w:r w:rsidRPr="000D3052">
                              <w:rPr>
                                <w:rFonts w:ascii="Consolas" w:eastAsia="Times New Roman" w:hAnsi="Consolas" w:cs="Times New Roman"/>
                                <w:color w:val="89DDFF"/>
                                <w:sz w:val="21"/>
                                <w:szCs w:val="21"/>
                                <w:lang w:eastAsia="en-IN"/>
                              </w:rPr>
                              <w:t>&gt;</w:t>
                            </w:r>
                          </w:p>
                          <w:p w14:paraId="0BBAC512" w14:textId="77777777" w:rsidR="000D3052" w:rsidRPr="000D3052" w:rsidRDefault="000D3052" w:rsidP="000D3052">
                            <w:pPr>
                              <w:shd w:val="clear" w:color="auto" w:fill="0F111A"/>
                              <w:spacing w:after="0" w:line="285" w:lineRule="atLeast"/>
                              <w:rPr>
                                <w:rFonts w:ascii="Consolas" w:eastAsia="Times New Roman" w:hAnsi="Consolas" w:cs="Times New Roman"/>
                                <w:color w:val="BABED8"/>
                                <w:sz w:val="21"/>
                                <w:szCs w:val="21"/>
                                <w:lang w:eastAsia="en-IN"/>
                              </w:rPr>
                            </w:pPr>
                            <w:r w:rsidRPr="000D3052">
                              <w:rPr>
                                <w:rFonts w:ascii="Consolas" w:eastAsia="Times New Roman" w:hAnsi="Consolas" w:cs="Times New Roman"/>
                                <w:color w:val="BABED8"/>
                                <w:sz w:val="21"/>
                                <w:szCs w:val="21"/>
                                <w:lang w:eastAsia="en-IN"/>
                              </w:rPr>
                              <w:t xml:space="preserve">    </w:t>
                            </w:r>
                            <w:r w:rsidRPr="000D3052">
                              <w:rPr>
                                <w:rFonts w:ascii="Consolas" w:eastAsia="Times New Roman" w:hAnsi="Consolas" w:cs="Times New Roman"/>
                                <w:color w:val="89DDFF"/>
                                <w:sz w:val="21"/>
                                <w:szCs w:val="21"/>
                                <w:lang w:eastAsia="en-IN"/>
                              </w:rPr>
                              <w:t>&lt;</w:t>
                            </w:r>
                            <w:r w:rsidRPr="000D3052">
                              <w:rPr>
                                <w:rFonts w:ascii="Consolas" w:eastAsia="Times New Roman" w:hAnsi="Consolas" w:cs="Times New Roman"/>
                                <w:color w:val="F07178"/>
                                <w:sz w:val="21"/>
                                <w:szCs w:val="21"/>
                                <w:lang w:eastAsia="en-IN"/>
                              </w:rPr>
                              <w:t>div</w:t>
                            </w:r>
                            <w:r w:rsidRPr="000D3052">
                              <w:rPr>
                                <w:rFonts w:ascii="Consolas" w:eastAsia="Times New Roman" w:hAnsi="Consolas" w:cs="Times New Roman"/>
                                <w:color w:val="89DDFF"/>
                                <w:sz w:val="21"/>
                                <w:szCs w:val="21"/>
                                <w:lang w:eastAsia="en-IN"/>
                              </w:rPr>
                              <w:t xml:space="preserve"> </w:t>
                            </w:r>
                            <w:r w:rsidRPr="000D3052">
                              <w:rPr>
                                <w:rFonts w:ascii="Consolas" w:eastAsia="Times New Roman" w:hAnsi="Consolas" w:cs="Times New Roman"/>
                                <w:color w:val="C792EA"/>
                                <w:sz w:val="21"/>
                                <w:szCs w:val="21"/>
                                <w:lang w:eastAsia="en-IN"/>
                              </w:rPr>
                              <w:t>id</w:t>
                            </w:r>
                            <w:r w:rsidRPr="000D3052">
                              <w:rPr>
                                <w:rFonts w:ascii="Consolas" w:eastAsia="Times New Roman" w:hAnsi="Consolas" w:cs="Times New Roman"/>
                                <w:color w:val="89DDFF"/>
                                <w:sz w:val="21"/>
                                <w:szCs w:val="21"/>
                                <w:lang w:eastAsia="en-IN"/>
                              </w:rPr>
                              <w:t>="</w:t>
                            </w:r>
                            <w:proofErr w:type="spellStart"/>
                            <w:r w:rsidRPr="000D3052">
                              <w:rPr>
                                <w:rFonts w:ascii="Consolas" w:eastAsia="Times New Roman" w:hAnsi="Consolas" w:cs="Times New Roman"/>
                                <w:color w:val="C3E88D"/>
                                <w:sz w:val="21"/>
                                <w:szCs w:val="21"/>
                                <w:lang w:eastAsia="en-IN"/>
                              </w:rPr>
                              <w:t>myDIV</w:t>
                            </w:r>
                            <w:proofErr w:type="spellEnd"/>
                            <w:r w:rsidRPr="000D3052">
                              <w:rPr>
                                <w:rFonts w:ascii="Consolas" w:eastAsia="Times New Roman" w:hAnsi="Consolas" w:cs="Times New Roman"/>
                                <w:color w:val="89DDFF"/>
                                <w:sz w:val="21"/>
                                <w:szCs w:val="21"/>
                                <w:lang w:eastAsia="en-IN"/>
                              </w:rPr>
                              <w:t>"&gt;</w:t>
                            </w:r>
                          </w:p>
                          <w:p w14:paraId="1726FCC9" w14:textId="21CCBB5D" w:rsidR="000D3052" w:rsidRPr="000D3052" w:rsidRDefault="000D3052" w:rsidP="000D3052">
                            <w:pPr>
                              <w:shd w:val="clear" w:color="auto" w:fill="0F111A"/>
                              <w:spacing w:after="0" w:line="285" w:lineRule="atLeast"/>
                              <w:rPr>
                                <w:rFonts w:ascii="Consolas" w:eastAsia="Times New Roman" w:hAnsi="Consolas" w:cs="Times New Roman"/>
                                <w:color w:val="BABED8"/>
                                <w:sz w:val="21"/>
                                <w:szCs w:val="21"/>
                                <w:lang w:eastAsia="en-IN"/>
                              </w:rPr>
                            </w:pPr>
                            <w:r w:rsidRPr="000D3052">
                              <w:rPr>
                                <w:rFonts w:ascii="Consolas" w:eastAsia="Times New Roman" w:hAnsi="Consolas" w:cs="Times New Roman"/>
                                <w:color w:val="BABED8"/>
                                <w:sz w:val="21"/>
                                <w:szCs w:val="21"/>
                                <w:lang w:eastAsia="en-IN"/>
                              </w:rPr>
                              <w:t xml:space="preserve">        </w:t>
                            </w:r>
                            <w:r w:rsidRPr="000D3052">
                              <w:rPr>
                                <w:rFonts w:ascii="Consolas" w:eastAsia="Times New Roman" w:hAnsi="Consolas" w:cs="Times New Roman"/>
                                <w:color w:val="89DDFF"/>
                                <w:sz w:val="21"/>
                                <w:szCs w:val="21"/>
                                <w:lang w:eastAsia="en-IN"/>
                              </w:rPr>
                              <w:t>&lt;</w:t>
                            </w:r>
                            <w:r w:rsidRPr="000D3052">
                              <w:rPr>
                                <w:rFonts w:ascii="Consolas" w:eastAsia="Times New Roman" w:hAnsi="Consolas" w:cs="Times New Roman"/>
                                <w:color w:val="F07178"/>
                                <w:sz w:val="21"/>
                                <w:szCs w:val="21"/>
                                <w:lang w:eastAsia="en-IN"/>
                              </w:rPr>
                              <w:t>p</w:t>
                            </w:r>
                            <w:r w:rsidRPr="000D3052">
                              <w:rPr>
                                <w:rFonts w:ascii="Consolas" w:eastAsia="Times New Roman" w:hAnsi="Consolas" w:cs="Times New Roman"/>
                                <w:color w:val="89DDFF"/>
                                <w:sz w:val="21"/>
                                <w:szCs w:val="21"/>
                                <w:lang w:eastAsia="en-IN"/>
                              </w:rPr>
                              <w:t>&gt;</w:t>
                            </w:r>
                            <w:r w:rsidRPr="000D3052">
                              <w:rPr>
                                <w:rFonts w:ascii="Consolas" w:eastAsia="Times New Roman" w:hAnsi="Consolas" w:cs="Times New Roman"/>
                                <w:color w:val="BABED8"/>
                                <w:sz w:val="21"/>
                                <w:szCs w:val="21"/>
                                <w:lang w:eastAsia="en-IN"/>
                              </w:rPr>
                              <w:t>I am a p element inside "</w:t>
                            </w:r>
                            <w:proofErr w:type="spellStart"/>
                            <w:r w:rsidRPr="000D3052">
                              <w:rPr>
                                <w:rFonts w:ascii="Consolas" w:eastAsia="Times New Roman" w:hAnsi="Consolas" w:cs="Times New Roman"/>
                                <w:color w:val="BABED8"/>
                                <w:sz w:val="21"/>
                                <w:szCs w:val="21"/>
                                <w:lang w:eastAsia="en-IN"/>
                              </w:rPr>
                              <w:t>myDIV</w:t>
                            </w:r>
                            <w:proofErr w:type="spellEnd"/>
                            <w:r w:rsidRPr="000D3052">
                              <w:rPr>
                                <w:rFonts w:ascii="Consolas" w:eastAsia="Times New Roman" w:hAnsi="Consolas" w:cs="Times New Roman"/>
                                <w:color w:val="BABED8"/>
                                <w:sz w:val="21"/>
                                <w:szCs w:val="21"/>
                                <w:lang w:eastAsia="en-IN"/>
                              </w:rPr>
                              <w:t xml:space="preserve">", and I have a </w:t>
                            </w:r>
                            <w:r w:rsidRPr="000D3052">
                              <w:rPr>
                                <w:rFonts w:ascii="Consolas" w:eastAsia="Times New Roman" w:hAnsi="Consolas" w:cs="Times New Roman"/>
                                <w:color w:val="89DDFF"/>
                                <w:sz w:val="21"/>
                                <w:szCs w:val="21"/>
                                <w:lang w:eastAsia="en-IN"/>
                              </w:rPr>
                              <w:t>&lt;</w:t>
                            </w:r>
                            <w:r w:rsidRPr="000D3052">
                              <w:rPr>
                                <w:rFonts w:ascii="Consolas" w:eastAsia="Times New Roman" w:hAnsi="Consolas" w:cs="Times New Roman"/>
                                <w:color w:val="F07178"/>
                                <w:sz w:val="21"/>
                                <w:szCs w:val="21"/>
                                <w:lang w:eastAsia="en-IN"/>
                              </w:rPr>
                              <w:t>span</w:t>
                            </w:r>
                            <w:r w:rsidRPr="000D3052">
                              <w:rPr>
                                <w:rFonts w:ascii="Consolas" w:eastAsia="Times New Roman" w:hAnsi="Consolas" w:cs="Times New Roman"/>
                                <w:color w:val="89DDFF"/>
                                <w:sz w:val="21"/>
                                <w:szCs w:val="21"/>
                                <w:lang w:eastAsia="en-IN"/>
                              </w:rPr>
                              <w:t xml:space="preserve"> </w:t>
                            </w:r>
                            <w:r w:rsidRPr="000D3052">
                              <w:rPr>
                                <w:rFonts w:ascii="Consolas" w:eastAsia="Times New Roman" w:hAnsi="Consolas" w:cs="Times New Roman"/>
                                <w:color w:val="C792EA"/>
                                <w:sz w:val="21"/>
                                <w:szCs w:val="21"/>
                                <w:lang w:eastAsia="en-IN"/>
                              </w:rPr>
                              <w:t>id</w:t>
                            </w:r>
                            <w:r w:rsidRPr="000D3052">
                              <w:rPr>
                                <w:rFonts w:ascii="Consolas" w:eastAsia="Times New Roman" w:hAnsi="Consolas" w:cs="Times New Roman"/>
                                <w:color w:val="89DDFF"/>
                                <w:sz w:val="21"/>
                                <w:szCs w:val="21"/>
                                <w:lang w:eastAsia="en-IN"/>
                              </w:rPr>
                              <w:t>="</w:t>
                            </w:r>
                            <w:proofErr w:type="spellStart"/>
                            <w:r w:rsidRPr="000D3052">
                              <w:rPr>
                                <w:rFonts w:ascii="Consolas" w:eastAsia="Times New Roman" w:hAnsi="Consolas" w:cs="Times New Roman"/>
                                <w:color w:val="C3E88D"/>
                                <w:sz w:val="21"/>
                                <w:szCs w:val="21"/>
                                <w:lang w:eastAsia="en-IN"/>
                              </w:rPr>
                              <w:t>mySPAN</w:t>
                            </w:r>
                            <w:proofErr w:type="spellEnd"/>
                            <w:r w:rsidRPr="000D3052">
                              <w:rPr>
                                <w:rFonts w:ascii="Consolas" w:eastAsia="Times New Roman" w:hAnsi="Consolas" w:cs="Times New Roman"/>
                                <w:color w:val="89DDFF"/>
                                <w:sz w:val="21"/>
                                <w:szCs w:val="21"/>
                                <w:lang w:eastAsia="en-IN"/>
                              </w:rPr>
                              <w:t>"&gt;</w:t>
                            </w:r>
                            <w:r w:rsidR="00986D2E">
                              <w:rPr>
                                <w:rFonts w:ascii="Consolas" w:eastAsia="Times New Roman" w:hAnsi="Consolas" w:cs="Times New Roman"/>
                                <w:color w:val="89DDFF"/>
                                <w:sz w:val="21"/>
                                <w:szCs w:val="21"/>
                                <w:lang w:eastAsia="en-IN"/>
                              </w:rPr>
                              <w:t xml:space="preserve"> </w:t>
                            </w:r>
                            <w:r w:rsidRPr="000D3052">
                              <w:rPr>
                                <w:rFonts w:ascii="Consolas" w:eastAsia="Times New Roman" w:hAnsi="Consolas" w:cs="Times New Roman"/>
                                <w:color w:val="89DDFF"/>
                                <w:sz w:val="21"/>
                                <w:szCs w:val="21"/>
                                <w:lang w:eastAsia="en-IN"/>
                              </w:rPr>
                              <w:t>&lt;</w:t>
                            </w:r>
                            <w:r w:rsidRPr="000D3052">
                              <w:rPr>
                                <w:rFonts w:ascii="Consolas" w:eastAsia="Times New Roman" w:hAnsi="Consolas" w:cs="Times New Roman"/>
                                <w:color w:val="F07178"/>
                                <w:sz w:val="21"/>
                                <w:szCs w:val="21"/>
                                <w:lang w:eastAsia="en-IN"/>
                              </w:rPr>
                              <w:t>b</w:t>
                            </w:r>
                            <w:r w:rsidRPr="000D3052">
                              <w:rPr>
                                <w:rFonts w:ascii="Consolas" w:eastAsia="Times New Roman" w:hAnsi="Consolas" w:cs="Times New Roman"/>
                                <w:color w:val="89DDFF"/>
                                <w:sz w:val="21"/>
                                <w:szCs w:val="21"/>
                                <w:lang w:eastAsia="en-IN"/>
                              </w:rPr>
                              <w:t>&gt;</w:t>
                            </w:r>
                            <w:r w:rsidRPr="000D3052">
                              <w:rPr>
                                <w:rFonts w:ascii="Consolas" w:eastAsia="Times New Roman" w:hAnsi="Consolas" w:cs="Times New Roman"/>
                                <w:color w:val="BABED8"/>
                                <w:sz w:val="21"/>
                                <w:szCs w:val="21"/>
                                <w:lang w:eastAsia="en-IN"/>
                              </w:rPr>
                              <w:t>span</w:t>
                            </w:r>
                            <w:r w:rsidRPr="000D3052">
                              <w:rPr>
                                <w:rFonts w:ascii="Consolas" w:eastAsia="Times New Roman" w:hAnsi="Consolas" w:cs="Times New Roman"/>
                                <w:color w:val="89DDFF"/>
                                <w:sz w:val="21"/>
                                <w:szCs w:val="21"/>
                                <w:lang w:eastAsia="en-IN"/>
                              </w:rPr>
                              <w:t>&lt;/</w:t>
                            </w:r>
                            <w:r w:rsidRPr="000D3052">
                              <w:rPr>
                                <w:rFonts w:ascii="Consolas" w:eastAsia="Times New Roman" w:hAnsi="Consolas" w:cs="Times New Roman"/>
                                <w:color w:val="F07178"/>
                                <w:sz w:val="21"/>
                                <w:szCs w:val="21"/>
                                <w:lang w:eastAsia="en-IN"/>
                              </w:rPr>
                              <w:t>b</w:t>
                            </w:r>
                            <w:r w:rsidRPr="000D3052">
                              <w:rPr>
                                <w:rFonts w:ascii="Consolas" w:eastAsia="Times New Roman" w:hAnsi="Consolas" w:cs="Times New Roman"/>
                                <w:color w:val="89DDFF"/>
                                <w:sz w:val="21"/>
                                <w:szCs w:val="21"/>
                                <w:lang w:eastAsia="en-IN"/>
                              </w:rPr>
                              <w:t>&gt;&lt;/</w:t>
                            </w:r>
                            <w:r w:rsidRPr="000D3052">
                              <w:rPr>
                                <w:rFonts w:ascii="Consolas" w:eastAsia="Times New Roman" w:hAnsi="Consolas" w:cs="Times New Roman"/>
                                <w:color w:val="F07178"/>
                                <w:sz w:val="21"/>
                                <w:szCs w:val="21"/>
                                <w:lang w:eastAsia="en-IN"/>
                              </w:rPr>
                              <w:t>span</w:t>
                            </w:r>
                            <w:r w:rsidRPr="000D3052">
                              <w:rPr>
                                <w:rFonts w:ascii="Consolas" w:eastAsia="Times New Roman" w:hAnsi="Consolas" w:cs="Times New Roman"/>
                                <w:color w:val="89DDFF"/>
                                <w:sz w:val="21"/>
                                <w:szCs w:val="21"/>
                                <w:lang w:eastAsia="en-IN"/>
                              </w:rPr>
                              <w:t>&gt;</w:t>
                            </w:r>
                            <w:r w:rsidRPr="000D3052">
                              <w:rPr>
                                <w:rFonts w:ascii="Consolas" w:eastAsia="Times New Roman" w:hAnsi="Consolas" w:cs="Times New Roman"/>
                                <w:color w:val="BABED8"/>
                                <w:sz w:val="21"/>
                                <w:szCs w:val="21"/>
                                <w:lang w:eastAsia="en-IN"/>
                              </w:rPr>
                              <w:t xml:space="preserve"> element inside of </w:t>
                            </w:r>
                            <w:proofErr w:type="gramStart"/>
                            <w:r w:rsidRPr="000D3052">
                              <w:rPr>
                                <w:rFonts w:ascii="Consolas" w:eastAsia="Times New Roman" w:hAnsi="Consolas" w:cs="Times New Roman"/>
                                <w:color w:val="BABED8"/>
                                <w:sz w:val="21"/>
                                <w:szCs w:val="21"/>
                                <w:lang w:eastAsia="en-IN"/>
                              </w:rPr>
                              <w:t>me.</w:t>
                            </w:r>
                            <w:r w:rsidRPr="000D3052">
                              <w:rPr>
                                <w:rFonts w:ascii="Consolas" w:eastAsia="Times New Roman" w:hAnsi="Consolas" w:cs="Times New Roman"/>
                                <w:color w:val="89DDFF"/>
                                <w:sz w:val="21"/>
                                <w:szCs w:val="21"/>
                                <w:lang w:eastAsia="en-IN"/>
                              </w:rPr>
                              <w:t>&lt;</w:t>
                            </w:r>
                            <w:proofErr w:type="gramEnd"/>
                            <w:r w:rsidRPr="000D3052">
                              <w:rPr>
                                <w:rFonts w:ascii="Consolas" w:eastAsia="Times New Roman" w:hAnsi="Consolas" w:cs="Times New Roman"/>
                                <w:color w:val="89DDFF"/>
                                <w:sz w:val="21"/>
                                <w:szCs w:val="21"/>
                                <w:lang w:eastAsia="en-IN"/>
                              </w:rPr>
                              <w:t>/</w:t>
                            </w:r>
                            <w:r w:rsidRPr="000D3052">
                              <w:rPr>
                                <w:rFonts w:ascii="Consolas" w:eastAsia="Times New Roman" w:hAnsi="Consolas" w:cs="Times New Roman"/>
                                <w:color w:val="F07178"/>
                                <w:sz w:val="21"/>
                                <w:szCs w:val="21"/>
                                <w:lang w:eastAsia="en-IN"/>
                              </w:rPr>
                              <w:t>p</w:t>
                            </w:r>
                            <w:r w:rsidRPr="000D3052">
                              <w:rPr>
                                <w:rFonts w:ascii="Consolas" w:eastAsia="Times New Roman" w:hAnsi="Consolas" w:cs="Times New Roman"/>
                                <w:color w:val="89DDFF"/>
                                <w:sz w:val="21"/>
                                <w:szCs w:val="21"/>
                                <w:lang w:eastAsia="en-IN"/>
                              </w:rPr>
                              <w:t>&gt;</w:t>
                            </w:r>
                          </w:p>
                          <w:p w14:paraId="4DBC7C2B" w14:textId="77777777" w:rsidR="000D3052" w:rsidRPr="000D3052" w:rsidRDefault="000D3052" w:rsidP="000D3052">
                            <w:pPr>
                              <w:shd w:val="clear" w:color="auto" w:fill="0F111A"/>
                              <w:spacing w:after="0" w:line="285" w:lineRule="atLeast"/>
                              <w:rPr>
                                <w:rFonts w:ascii="Consolas" w:eastAsia="Times New Roman" w:hAnsi="Consolas" w:cs="Times New Roman"/>
                                <w:color w:val="BABED8"/>
                                <w:sz w:val="21"/>
                                <w:szCs w:val="21"/>
                                <w:lang w:eastAsia="en-IN"/>
                              </w:rPr>
                            </w:pPr>
                            <w:r w:rsidRPr="000D3052">
                              <w:rPr>
                                <w:rFonts w:ascii="Consolas" w:eastAsia="Times New Roman" w:hAnsi="Consolas" w:cs="Times New Roman"/>
                                <w:color w:val="BABED8"/>
                                <w:sz w:val="21"/>
                                <w:szCs w:val="21"/>
                                <w:lang w:eastAsia="en-IN"/>
                              </w:rPr>
                              <w:t xml:space="preserve">    </w:t>
                            </w:r>
                            <w:r w:rsidRPr="000D3052">
                              <w:rPr>
                                <w:rFonts w:ascii="Consolas" w:eastAsia="Times New Roman" w:hAnsi="Consolas" w:cs="Times New Roman"/>
                                <w:color w:val="89DDFF"/>
                                <w:sz w:val="21"/>
                                <w:szCs w:val="21"/>
                                <w:lang w:eastAsia="en-IN"/>
                              </w:rPr>
                              <w:t>&lt;/</w:t>
                            </w:r>
                            <w:r w:rsidRPr="000D3052">
                              <w:rPr>
                                <w:rFonts w:ascii="Consolas" w:eastAsia="Times New Roman" w:hAnsi="Consolas" w:cs="Times New Roman"/>
                                <w:color w:val="F07178"/>
                                <w:sz w:val="21"/>
                                <w:szCs w:val="21"/>
                                <w:lang w:eastAsia="en-IN"/>
                              </w:rPr>
                              <w:t>div</w:t>
                            </w:r>
                            <w:r w:rsidRPr="000D3052">
                              <w:rPr>
                                <w:rFonts w:ascii="Consolas" w:eastAsia="Times New Roman" w:hAnsi="Consolas" w:cs="Times New Roman"/>
                                <w:color w:val="89DDFF"/>
                                <w:sz w:val="21"/>
                                <w:szCs w:val="21"/>
                                <w:lang w:eastAsia="en-IN"/>
                              </w:rPr>
                              <w:t>&gt;</w:t>
                            </w:r>
                          </w:p>
                          <w:p w14:paraId="012B4E4C" w14:textId="77777777" w:rsidR="000D3052" w:rsidRPr="000D3052" w:rsidRDefault="000D3052" w:rsidP="000D3052">
                            <w:pPr>
                              <w:shd w:val="clear" w:color="auto" w:fill="0F111A"/>
                              <w:spacing w:after="0" w:line="285" w:lineRule="atLeast"/>
                              <w:rPr>
                                <w:rFonts w:ascii="Consolas" w:eastAsia="Times New Roman" w:hAnsi="Consolas" w:cs="Times New Roman"/>
                                <w:color w:val="BABED8"/>
                                <w:sz w:val="21"/>
                                <w:szCs w:val="21"/>
                                <w:lang w:eastAsia="en-IN"/>
                              </w:rPr>
                            </w:pPr>
                            <w:r w:rsidRPr="000D3052">
                              <w:rPr>
                                <w:rFonts w:ascii="Consolas" w:eastAsia="Times New Roman" w:hAnsi="Consolas" w:cs="Times New Roman"/>
                                <w:color w:val="BABED8"/>
                                <w:sz w:val="21"/>
                                <w:szCs w:val="21"/>
                                <w:lang w:eastAsia="en-IN"/>
                              </w:rPr>
                              <w:t xml:space="preserve">    </w:t>
                            </w:r>
                            <w:r w:rsidRPr="000D3052">
                              <w:rPr>
                                <w:rFonts w:ascii="Consolas" w:eastAsia="Times New Roman" w:hAnsi="Consolas" w:cs="Times New Roman"/>
                                <w:color w:val="89DDFF"/>
                                <w:sz w:val="21"/>
                                <w:szCs w:val="21"/>
                                <w:lang w:eastAsia="en-IN"/>
                              </w:rPr>
                              <w:t>&lt;</w:t>
                            </w:r>
                            <w:r w:rsidRPr="000D3052">
                              <w:rPr>
                                <w:rFonts w:ascii="Consolas" w:eastAsia="Times New Roman" w:hAnsi="Consolas" w:cs="Times New Roman"/>
                                <w:color w:val="F07178"/>
                                <w:sz w:val="21"/>
                                <w:szCs w:val="21"/>
                                <w:lang w:eastAsia="en-IN"/>
                              </w:rPr>
                              <w:t>h3</w:t>
                            </w:r>
                            <w:r w:rsidRPr="000D3052">
                              <w:rPr>
                                <w:rFonts w:ascii="Consolas" w:eastAsia="Times New Roman" w:hAnsi="Consolas" w:cs="Times New Roman"/>
                                <w:color w:val="89DDFF"/>
                                <w:sz w:val="21"/>
                                <w:szCs w:val="21"/>
                                <w:lang w:eastAsia="en-IN"/>
                              </w:rPr>
                              <w:t xml:space="preserve"> </w:t>
                            </w:r>
                            <w:r w:rsidRPr="000D3052">
                              <w:rPr>
                                <w:rFonts w:ascii="Consolas" w:eastAsia="Times New Roman" w:hAnsi="Consolas" w:cs="Times New Roman"/>
                                <w:color w:val="C792EA"/>
                                <w:sz w:val="21"/>
                                <w:szCs w:val="21"/>
                                <w:lang w:eastAsia="en-IN"/>
                              </w:rPr>
                              <w:t>id</w:t>
                            </w:r>
                            <w:r w:rsidRPr="000D3052">
                              <w:rPr>
                                <w:rFonts w:ascii="Consolas" w:eastAsia="Times New Roman" w:hAnsi="Consolas" w:cs="Times New Roman"/>
                                <w:color w:val="89DDFF"/>
                                <w:sz w:val="21"/>
                                <w:szCs w:val="21"/>
                                <w:lang w:eastAsia="en-IN"/>
                              </w:rPr>
                              <w:t>="</w:t>
                            </w:r>
                            <w:r w:rsidRPr="000D3052">
                              <w:rPr>
                                <w:rFonts w:ascii="Consolas" w:eastAsia="Times New Roman" w:hAnsi="Consolas" w:cs="Times New Roman"/>
                                <w:color w:val="C3E88D"/>
                                <w:sz w:val="21"/>
                                <w:szCs w:val="21"/>
                                <w:lang w:eastAsia="en-IN"/>
                              </w:rPr>
                              <w:t>demo</w:t>
                            </w:r>
                            <w:r w:rsidRPr="000D3052">
                              <w:rPr>
                                <w:rFonts w:ascii="Consolas" w:eastAsia="Times New Roman" w:hAnsi="Consolas" w:cs="Times New Roman"/>
                                <w:color w:val="89DDFF"/>
                                <w:sz w:val="21"/>
                                <w:szCs w:val="21"/>
                                <w:lang w:eastAsia="en-IN"/>
                              </w:rPr>
                              <w:t>"&gt;&lt;/</w:t>
                            </w:r>
                            <w:r w:rsidRPr="000D3052">
                              <w:rPr>
                                <w:rFonts w:ascii="Consolas" w:eastAsia="Times New Roman" w:hAnsi="Consolas" w:cs="Times New Roman"/>
                                <w:color w:val="F07178"/>
                                <w:sz w:val="21"/>
                                <w:szCs w:val="21"/>
                                <w:lang w:eastAsia="en-IN"/>
                              </w:rPr>
                              <w:t>h3</w:t>
                            </w:r>
                            <w:r w:rsidRPr="000D3052">
                              <w:rPr>
                                <w:rFonts w:ascii="Consolas" w:eastAsia="Times New Roman" w:hAnsi="Consolas" w:cs="Times New Roman"/>
                                <w:color w:val="89DDFF"/>
                                <w:sz w:val="21"/>
                                <w:szCs w:val="21"/>
                                <w:lang w:eastAsia="en-IN"/>
                              </w:rPr>
                              <w:t>&gt;</w:t>
                            </w:r>
                          </w:p>
                          <w:p w14:paraId="75675C60" w14:textId="77777777" w:rsidR="000D3052" w:rsidRPr="000D3052" w:rsidRDefault="000D3052" w:rsidP="000D3052">
                            <w:pPr>
                              <w:shd w:val="clear" w:color="auto" w:fill="0F111A"/>
                              <w:spacing w:after="0" w:line="285" w:lineRule="atLeast"/>
                              <w:rPr>
                                <w:rFonts w:ascii="Consolas" w:eastAsia="Times New Roman" w:hAnsi="Consolas" w:cs="Times New Roman"/>
                                <w:color w:val="BABED8"/>
                                <w:sz w:val="21"/>
                                <w:szCs w:val="21"/>
                                <w:lang w:eastAsia="en-IN"/>
                              </w:rPr>
                            </w:pPr>
                            <w:r w:rsidRPr="000D3052">
                              <w:rPr>
                                <w:rFonts w:ascii="Consolas" w:eastAsia="Times New Roman" w:hAnsi="Consolas" w:cs="Times New Roman"/>
                                <w:color w:val="89DDFF"/>
                                <w:sz w:val="21"/>
                                <w:szCs w:val="21"/>
                                <w:lang w:eastAsia="en-IN"/>
                              </w:rPr>
                              <w:t>    &lt;</w:t>
                            </w:r>
                            <w:r w:rsidRPr="000D3052">
                              <w:rPr>
                                <w:rFonts w:ascii="Consolas" w:eastAsia="Times New Roman" w:hAnsi="Consolas" w:cs="Times New Roman"/>
                                <w:color w:val="F07178"/>
                                <w:sz w:val="21"/>
                                <w:szCs w:val="21"/>
                                <w:lang w:eastAsia="en-IN"/>
                              </w:rPr>
                              <w:t>script</w:t>
                            </w:r>
                            <w:r w:rsidRPr="000D3052">
                              <w:rPr>
                                <w:rFonts w:ascii="Consolas" w:eastAsia="Times New Roman" w:hAnsi="Consolas" w:cs="Times New Roman"/>
                                <w:color w:val="89DDFF"/>
                                <w:sz w:val="21"/>
                                <w:szCs w:val="21"/>
                                <w:lang w:eastAsia="en-IN"/>
                              </w:rPr>
                              <w:t>&gt;</w:t>
                            </w:r>
                          </w:p>
                          <w:p w14:paraId="21A63F25" w14:textId="77777777" w:rsidR="000D3052" w:rsidRPr="000D3052" w:rsidRDefault="000D3052" w:rsidP="000D3052">
                            <w:pPr>
                              <w:shd w:val="clear" w:color="auto" w:fill="0F111A"/>
                              <w:spacing w:after="0" w:line="285" w:lineRule="atLeast"/>
                              <w:rPr>
                                <w:rFonts w:ascii="Consolas" w:eastAsia="Times New Roman" w:hAnsi="Consolas" w:cs="Times New Roman"/>
                                <w:color w:val="BABED8"/>
                                <w:sz w:val="21"/>
                                <w:szCs w:val="21"/>
                                <w:lang w:eastAsia="en-IN"/>
                              </w:rPr>
                            </w:pPr>
                            <w:r w:rsidRPr="000D3052">
                              <w:rPr>
                                <w:rFonts w:ascii="Consolas" w:eastAsia="Times New Roman" w:hAnsi="Consolas" w:cs="Times New Roman"/>
                                <w:color w:val="BABED8"/>
                                <w:sz w:val="21"/>
                                <w:szCs w:val="21"/>
                                <w:lang w:eastAsia="en-IN"/>
                              </w:rPr>
                              <w:t xml:space="preserve">    </w:t>
                            </w:r>
                            <w:r w:rsidRPr="000D3052">
                              <w:rPr>
                                <w:rFonts w:ascii="Consolas" w:eastAsia="Times New Roman" w:hAnsi="Consolas" w:cs="Times New Roman"/>
                                <w:color w:val="C792EA"/>
                                <w:sz w:val="21"/>
                                <w:szCs w:val="21"/>
                                <w:lang w:eastAsia="en-IN"/>
                              </w:rPr>
                              <w:t>const</w:t>
                            </w:r>
                            <w:r w:rsidRPr="000D3052">
                              <w:rPr>
                                <w:rFonts w:ascii="Consolas" w:eastAsia="Times New Roman" w:hAnsi="Consolas" w:cs="Times New Roman"/>
                                <w:color w:val="BABED8"/>
                                <w:sz w:val="21"/>
                                <w:szCs w:val="21"/>
                                <w:lang w:eastAsia="en-IN"/>
                              </w:rPr>
                              <w:t xml:space="preserve"> span </w:t>
                            </w:r>
                            <w:r w:rsidRPr="000D3052">
                              <w:rPr>
                                <w:rFonts w:ascii="Consolas" w:eastAsia="Times New Roman" w:hAnsi="Consolas" w:cs="Times New Roman"/>
                                <w:color w:val="89DDFF"/>
                                <w:sz w:val="21"/>
                                <w:szCs w:val="21"/>
                                <w:lang w:eastAsia="en-IN"/>
                              </w:rPr>
                              <w:t>=</w:t>
                            </w:r>
                            <w:r w:rsidRPr="000D3052">
                              <w:rPr>
                                <w:rFonts w:ascii="Consolas" w:eastAsia="Times New Roman" w:hAnsi="Consolas" w:cs="Times New Roman"/>
                                <w:color w:val="BABED8"/>
                                <w:sz w:val="21"/>
                                <w:szCs w:val="21"/>
                                <w:lang w:eastAsia="en-IN"/>
                              </w:rPr>
                              <w:t xml:space="preserve"> </w:t>
                            </w:r>
                            <w:proofErr w:type="gramStart"/>
                            <w:r w:rsidRPr="000D3052">
                              <w:rPr>
                                <w:rFonts w:ascii="Consolas" w:eastAsia="Times New Roman" w:hAnsi="Consolas" w:cs="Times New Roman"/>
                                <w:color w:val="BABED8"/>
                                <w:sz w:val="21"/>
                                <w:szCs w:val="21"/>
                                <w:lang w:eastAsia="en-IN"/>
                              </w:rPr>
                              <w:t>document</w:t>
                            </w:r>
                            <w:r w:rsidRPr="000D3052">
                              <w:rPr>
                                <w:rFonts w:ascii="Consolas" w:eastAsia="Times New Roman" w:hAnsi="Consolas" w:cs="Times New Roman"/>
                                <w:color w:val="89DDFF"/>
                                <w:sz w:val="21"/>
                                <w:szCs w:val="21"/>
                                <w:lang w:eastAsia="en-IN"/>
                              </w:rPr>
                              <w:t>.</w:t>
                            </w:r>
                            <w:r w:rsidRPr="000D3052">
                              <w:rPr>
                                <w:rFonts w:ascii="Consolas" w:eastAsia="Times New Roman" w:hAnsi="Consolas" w:cs="Times New Roman"/>
                                <w:color w:val="82AAFF"/>
                                <w:sz w:val="21"/>
                                <w:szCs w:val="21"/>
                                <w:lang w:eastAsia="en-IN"/>
                              </w:rPr>
                              <w:t>getElementById</w:t>
                            </w:r>
                            <w:proofErr w:type="gramEnd"/>
                            <w:r w:rsidRPr="000D3052">
                              <w:rPr>
                                <w:rFonts w:ascii="Consolas" w:eastAsia="Times New Roman" w:hAnsi="Consolas" w:cs="Times New Roman"/>
                                <w:color w:val="BABED8"/>
                                <w:sz w:val="21"/>
                                <w:szCs w:val="21"/>
                                <w:lang w:eastAsia="en-IN"/>
                              </w:rPr>
                              <w:t>(</w:t>
                            </w:r>
                            <w:r w:rsidRPr="000D3052">
                              <w:rPr>
                                <w:rFonts w:ascii="Consolas" w:eastAsia="Times New Roman" w:hAnsi="Consolas" w:cs="Times New Roman"/>
                                <w:color w:val="89DDFF"/>
                                <w:sz w:val="21"/>
                                <w:szCs w:val="21"/>
                                <w:lang w:eastAsia="en-IN"/>
                              </w:rPr>
                              <w:t>"</w:t>
                            </w:r>
                            <w:proofErr w:type="spellStart"/>
                            <w:r w:rsidRPr="000D3052">
                              <w:rPr>
                                <w:rFonts w:ascii="Consolas" w:eastAsia="Times New Roman" w:hAnsi="Consolas" w:cs="Times New Roman"/>
                                <w:color w:val="C3E88D"/>
                                <w:sz w:val="21"/>
                                <w:szCs w:val="21"/>
                                <w:lang w:eastAsia="en-IN"/>
                              </w:rPr>
                              <w:t>mySPAN</w:t>
                            </w:r>
                            <w:proofErr w:type="spellEnd"/>
                            <w:r w:rsidRPr="000D3052">
                              <w:rPr>
                                <w:rFonts w:ascii="Consolas" w:eastAsia="Times New Roman" w:hAnsi="Consolas" w:cs="Times New Roman"/>
                                <w:color w:val="89DDFF"/>
                                <w:sz w:val="21"/>
                                <w:szCs w:val="21"/>
                                <w:lang w:eastAsia="en-IN"/>
                              </w:rPr>
                              <w:t>"</w:t>
                            </w:r>
                            <w:r w:rsidRPr="000D3052">
                              <w:rPr>
                                <w:rFonts w:ascii="Consolas" w:eastAsia="Times New Roman" w:hAnsi="Consolas" w:cs="Times New Roman"/>
                                <w:color w:val="BABED8"/>
                                <w:sz w:val="21"/>
                                <w:szCs w:val="21"/>
                                <w:lang w:eastAsia="en-IN"/>
                              </w:rPr>
                              <w:t>)</w:t>
                            </w:r>
                            <w:r w:rsidRPr="000D3052">
                              <w:rPr>
                                <w:rFonts w:ascii="Consolas" w:eastAsia="Times New Roman" w:hAnsi="Consolas" w:cs="Times New Roman"/>
                                <w:color w:val="89DDFF"/>
                                <w:sz w:val="21"/>
                                <w:szCs w:val="21"/>
                                <w:lang w:eastAsia="en-IN"/>
                              </w:rPr>
                              <w:t>;</w:t>
                            </w:r>
                          </w:p>
                          <w:p w14:paraId="01D13BC6" w14:textId="77777777" w:rsidR="000D3052" w:rsidRPr="000D3052" w:rsidRDefault="000D3052" w:rsidP="000D3052">
                            <w:pPr>
                              <w:shd w:val="clear" w:color="auto" w:fill="0F111A"/>
                              <w:spacing w:after="0" w:line="285" w:lineRule="atLeast"/>
                              <w:rPr>
                                <w:rFonts w:ascii="Consolas" w:eastAsia="Times New Roman" w:hAnsi="Consolas" w:cs="Times New Roman"/>
                                <w:color w:val="BABED8"/>
                                <w:sz w:val="21"/>
                                <w:szCs w:val="21"/>
                                <w:lang w:eastAsia="en-IN"/>
                              </w:rPr>
                            </w:pPr>
                            <w:r w:rsidRPr="000D3052">
                              <w:rPr>
                                <w:rFonts w:ascii="Consolas" w:eastAsia="Times New Roman" w:hAnsi="Consolas" w:cs="Times New Roman"/>
                                <w:color w:val="BABED8"/>
                                <w:sz w:val="21"/>
                                <w:szCs w:val="21"/>
                                <w:lang w:eastAsia="en-IN"/>
                              </w:rPr>
                              <w:t xml:space="preserve">    </w:t>
                            </w:r>
                            <w:r w:rsidRPr="000D3052">
                              <w:rPr>
                                <w:rFonts w:ascii="Consolas" w:eastAsia="Times New Roman" w:hAnsi="Consolas" w:cs="Times New Roman"/>
                                <w:color w:val="C792EA"/>
                                <w:sz w:val="21"/>
                                <w:szCs w:val="21"/>
                                <w:lang w:eastAsia="en-IN"/>
                              </w:rPr>
                              <w:t>let</w:t>
                            </w:r>
                            <w:r w:rsidRPr="000D3052">
                              <w:rPr>
                                <w:rFonts w:ascii="Consolas" w:eastAsia="Times New Roman" w:hAnsi="Consolas" w:cs="Times New Roman"/>
                                <w:color w:val="BABED8"/>
                                <w:sz w:val="21"/>
                                <w:szCs w:val="21"/>
                                <w:lang w:eastAsia="en-IN"/>
                              </w:rPr>
                              <w:t xml:space="preserve"> answer </w:t>
                            </w:r>
                            <w:r w:rsidRPr="000D3052">
                              <w:rPr>
                                <w:rFonts w:ascii="Consolas" w:eastAsia="Times New Roman" w:hAnsi="Consolas" w:cs="Times New Roman"/>
                                <w:color w:val="89DDFF"/>
                                <w:sz w:val="21"/>
                                <w:szCs w:val="21"/>
                                <w:lang w:eastAsia="en-IN"/>
                              </w:rPr>
                              <w:t>=</w:t>
                            </w:r>
                            <w:r w:rsidRPr="000D3052">
                              <w:rPr>
                                <w:rFonts w:ascii="Consolas" w:eastAsia="Times New Roman" w:hAnsi="Consolas" w:cs="Times New Roman"/>
                                <w:color w:val="BABED8"/>
                                <w:sz w:val="21"/>
                                <w:szCs w:val="21"/>
                                <w:lang w:eastAsia="en-IN"/>
                              </w:rPr>
                              <w:t xml:space="preserve"> </w:t>
                            </w:r>
                            <w:proofErr w:type="gramStart"/>
                            <w:r w:rsidRPr="000D3052">
                              <w:rPr>
                                <w:rFonts w:ascii="Consolas" w:eastAsia="Times New Roman" w:hAnsi="Consolas" w:cs="Times New Roman"/>
                                <w:color w:val="BABED8"/>
                                <w:sz w:val="21"/>
                                <w:szCs w:val="21"/>
                                <w:lang w:eastAsia="en-IN"/>
                              </w:rPr>
                              <w:t>document</w:t>
                            </w:r>
                            <w:r w:rsidRPr="000D3052">
                              <w:rPr>
                                <w:rFonts w:ascii="Consolas" w:eastAsia="Times New Roman" w:hAnsi="Consolas" w:cs="Times New Roman"/>
                                <w:color w:val="89DDFF"/>
                                <w:sz w:val="21"/>
                                <w:szCs w:val="21"/>
                                <w:lang w:eastAsia="en-IN"/>
                              </w:rPr>
                              <w:t>.</w:t>
                            </w:r>
                            <w:r w:rsidRPr="000D3052">
                              <w:rPr>
                                <w:rFonts w:ascii="Consolas" w:eastAsia="Times New Roman" w:hAnsi="Consolas" w:cs="Times New Roman"/>
                                <w:color w:val="82AAFF"/>
                                <w:sz w:val="21"/>
                                <w:szCs w:val="21"/>
                                <w:lang w:eastAsia="en-IN"/>
                              </w:rPr>
                              <w:t>getElementById</w:t>
                            </w:r>
                            <w:proofErr w:type="gramEnd"/>
                            <w:r w:rsidRPr="000D3052">
                              <w:rPr>
                                <w:rFonts w:ascii="Consolas" w:eastAsia="Times New Roman" w:hAnsi="Consolas" w:cs="Times New Roman"/>
                                <w:color w:val="BABED8"/>
                                <w:sz w:val="21"/>
                                <w:szCs w:val="21"/>
                                <w:lang w:eastAsia="en-IN"/>
                              </w:rPr>
                              <w:t>(</w:t>
                            </w:r>
                            <w:r w:rsidRPr="000D3052">
                              <w:rPr>
                                <w:rFonts w:ascii="Consolas" w:eastAsia="Times New Roman" w:hAnsi="Consolas" w:cs="Times New Roman"/>
                                <w:color w:val="89DDFF"/>
                                <w:sz w:val="21"/>
                                <w:szCs w:val="21"/>
                                <w:lang w:eastAsia="en-IN"/>
                              </w:rPr>
                              <w:t>"</w:t>
                            </w:r>
                            <w:proofErr w:type="spellStart"/>
                            <w:r w:rsidRPr="000D3052">
                              <w:rPr>
                                <w:rFonts w:ascii="Consolas" w:eastAsia="Times New Roman" w:hAnsi="Consolas" w:cs="Times New Roman"/>
                                <w:color w:val="C3E88D"/>
                                <w:sz w:val="21"/>
                                <w:szCs w:val="21"/>
                                <w:lang w:eastAsia="en-IN"/>
                              </w:rPr>
                              <w:t>myDIV</w:t>
                            </w:r>
                            <w:proofErr w:type="spellEnd"/>
                            <w:r w:rsidRPr="000D3052">
                              <w:rPr>
                                <w:rFonts w:ascii="Consolas" w:eastAsia="Times New Roman" w:hAnsi="Consolas" w:cs="Times New Roman"/>
                                <w:color w:val="89DDFF"/>
                                <w:sz w:val="21"/>
                                <w:szCs w:val="21"/>
                                <w:lang w:eastAsia="en-IN"/>
                              </w:rPr>
                              <w:t>"</w:t>
                            </w:r>
                            <w:r w:rsidRPr="000D3052">
                              <w:rPr>
                                <w:rFonts w:ascii="Consolas" w:eastAsia="Times New Roman" w:hAnsi="Consolas" w:cs="Times New Roman"/>
                                <w:color w:val="BABED8"/>
                                <w:sz w:val="21"/>
                                <w:szCs w:val="21"/>
                                <w:lang w:eastAsia="en-IN"/>
                              </w:rPr>
                              <w:t>)</w:t>
                            </w:r>
                            <w:r w:rsidRPr="000D3052">
                              <w:rPr>
                                <w:rFonts w:ascii="Consolas" w:eastAsia="Times New Roman" w:hAnsi="Consolas" w:cs="Times New Roman"/>
                                <w:color w:val="89DDFF"/>
                                <w:sz w:val="21"/>
                                <w:szCs w:val="21"/>
                                <w:lang w:eastAsia="en-IN"/>
                              </w:rPr>
                              <w:t>.</w:t>
                            </w:r>
                            <w:r w:rsidRPr="000D3052">
                              <w:rPr>
                                <w:rFonts w:ascii="Consolas" w:eastAsia="Times New Roman" w:hAnsi="Consolas" w:cs="Times New Roman"/>
                                <w:color w:val="82AAFF"/>
                                <w:sz w:val="21"/>
                                <w:szCs w:val="21"/>
                                <w:lang w:eastAsia="en-IN"/>
                              </w:rPr>
                              <w:t>contains</w:t>
                            </w:r>
                            <w:r w:rsidRPr="000D3052">
                              <w:rPr>
                                <w:rFonts w:ascii="Consolas" w:eastAsia="Times New Roman" w:hAnsi="Consolas" w:cs="Times New Roman"/>
                                <w:color w:val="BABED8"/>
                                <w:sz w:val="21"/>
                                <w:szCs w:val="21"/>
                                <w:lang w:eastAsia="en-IN"/>
                              </w:rPr>
                              <w:t>(span)</w:t>
                            </w:r>
                            <w:r w:rsidRPr="000D3052">
                              <w:rPr>
                                <w:rFonts w:ascii="Consolas" w:eastAsia="Times New Roman" w:hAnsi="Consolas" w:cs="Times New Roman"/>
                                <w:color w:val="89DDFF"/>
                                <w:sz w:val="21"/>
                                <w:szCs w:val="21"/>
                                <w:lang w:eastAsia="en-IN"/>
                              </w:rPr>
                              <w:t>;</w:t>
                            </w:r>
                          </w:p>
                          <w:p w14:paraId="52EEB96D" w14:textId="77777777" w:rsidR="000D3052" w:rsidRPr="000D3052" w:rsidRDefault="000D3052" w:rsidP="000D3052">
                            <w:pPr>
                              <w:shd w:val="clear" w:color="auto" w:fill="0F111A"/>
                              <w:spacing w:after="0" w:line="285" w:lineRule="atLeast"/>
                              <w:rPr>
                                <w:rFonts w:ascii="Consolas" w:eastAsia="Times New Roman" w:hAnsi="Consolas" w:cs="Times New Roman"/>
                                <w:color w:val="BABED8"/>
                                <w:sz w:val="21"/>
                                <w:szCs w:val="21"/>
                                <w:lang w:eastAsia="en-IN"/>
                              </w:rPr>
                            </w:pPr>
                            <w:r w:rsidRPr="000D3052">
                              <w:rPr>
                                <w:rFonts w:ascii="Consolas" w:eastAsia="Times New Roman" w:hAnsi="Consolas" w:cs="Times New Roman"/>
                                <w:color w:val="BABED8"/>
                                <w:sz w:val="21"/>
                                <w:szCs w:val="21"/>
                                <w:lang w:eastAsia="en-IN"/>
                              </w:rPr>
                              <w:t xml:space="preserve">    </w:t>
                            </w:r>
                            <w:proofErr w:type="gramStart"/>
                            <w:r w:rsidRPr="000D3052">
                              <w:rPr>
                                <w:rFonts w:ascii="Consolas" w:eastAsia="Times New Roman" w:hAnsi="Consolas" w:cs="Times New Roman"/>
                                <w:color w:val="BABED8"/>
                                <w:sz w:val="21"/>
                                <w:szCs w:val="21"/>
                                <w:lang w:eastAsia="en-IN"/>
                              </w:rPr>
                              <w:t>document</w:t>
                            </w:r>
                            <w:r w:rsidRPr="000D3052">
                              <w:rPr>
                                <w:rFonts w:ascii="Consolas" w:eastAsia="Times New Roman" w:hAnsi="Consolas" w:cs="Times New Roman"/>
                                <w:color w:val="89DDFF"/>
                                <w:sz w:val="21"/>
                                <w:szCs w:val="21"/>
                                <w:lang w:eastAsia="en-IN"/>
                              </w:rPr>
                              <w:t>.</w:t>
                            </w:r>
                            <w:r w:rsidRPr="000D3052">
                              <w:rPr>
                                <w:rFonts w:ascii="Consolas" w:eastAsia="Times New Roman" w:hAnsi="Consolas" w:cs="Times New Roman"/>
                                <w:color w:val="82AAFF"/>
                                <w:sz w:val="21"/>
                                <w:szCs w:val="21"/>
                                <w:lang w:eastAsia="en-IN"/>
                              </w:rPr>
                              <w:t>getElementById</w:t>
                            </w:r>
                            <w:proofErr w:type="gramEnd"/>
                            <w:r w:rsidRPr="000D3052">
                              <w:rPr>
                                <w:rFonts w:ascii="Consolas" w:eastAsia="Times New Roman" w:hAnsi="Consolas" w:cs="Times New Roman"/>
                                <w:color w:val="BABED8"/>
                                <w:sz w:val="21"/>
                                <w:szCs w:val="21"/>
                                <w:lang w:eastAsia="en-IN"/>
                              </w:rPr>
                              <w:t>(</w:t>
                            </w:r>
                            <w:r w:rsidRPr="000D3052">
                              <w:rPr>
                                <w:rFonts w:ascii="Consolas" w:eastAsia="Times New Roman" w:hAnsi="Consolas" w:cs="Times New Roman"/>
                                <w:color w:val="89DDFF"/>
                                <w:sz w:val="21"/>
                                <w:szCs w:val="21"/>
                                <w:lang w:eastAsia="en-IN"/>
                              </w:rPr>
                              <w:t>"</w:t>
                            </w:r>
                            <w:r w:rsidRPr="000D3052">
                              <w:rPr>
                                <w:rFonts w:ascii="Consolas" w:eastAsia="Times New Roman" w:hAnsi="Consolas" w:cs="Times New Roman"/>
                                <w:color w:val="C3E88D"/>
                                <w:sz w:val="21"/>
                                <w:szCs w:val="21"/>
                                <w:lang w:eastAsia="en-IN"/>
                              </w:rPr>
                              <w:t>demo</w:t>
                            </w:r>
                            <w:r w:rsidRPr="000D3052">
                              <w:rPr>
                                <w:rFonts w:ascii="Consolas" w:eastAsia="Times New Roman" w:hAnsi="Consolas" w:cs="Times New Roman"/>
                                <w:color w:val="89DDFF"/>
                                <w:sz w:val="21"/>
                                <w:szCs w:val="21"/>
                                <w:lang w:eastAsia="en-IN"/>
                              </w:rPr>
                              <w:t>"</w:t>
                            </w:r>
                            <w:r w:rsidRPr="000D3052">
                              <w:rPr>
                                <w:rFonts w:ascii="Consolas" w:eastAsia="Times New Roman" w:hAnsi="Consolas" w:cs="Times New Roman"/>
                                <w:color w:val="BABED8"/>
                                <w:sz w:val="21"/>
                                <w:szCs w:val="21"/>
                                <w:lang w:eastAsia="en-IN"/>
                              </w:rPr>
                              <w:t>)</w:t>
                            </w:r>
                            <w:r w:rsidRPr="000D3052">
                              <w:rPr>
                                <w:rFonts w:ascii="Consolas" w:eastAsia="Times New Roman" w:hAnsi="Consolas" w:cs="Times New Roman"/>
                                <w:color w:val="89DDFF"/>
                                <w:sz w:val="21"/>
                                <w:szCs w:val="21"/>
                                <w:lang w:eastAsia="en-IN"/>
                              </w:rPr>
                              <w:t>.</w:t>
                            </w:r>
                            <w:r w:rsidRPr="000D3052">
                              <w:rPr>
                                <w:rFonts w:ascii="Consolas" w:eastAsia="Times New Roman" w:hAnsi="Consolas" w:cs="Times New Roman"/>
                                <w:color w:val="BABED8"/>
                                <w:sz w:val="21"/>
                                <w:szCs w:val="21"/>
                                <w:lang w:eastAsia="en-IN"/>
                              </w:rPr>
                              <w:t xml:space="preserve">innerHTML </w:t>
                            </w:r>
                            <w:r w:rsidRPr="000D3052">
                              <w:rPr>
                                <w:rFonts w:ascii="Consolas" w:eastAsia="Times New Roman" w:hAnsi="Consolas" w:cs="Times New Roman"/>
                                <w:color w:val="89DDFF"/>
                                <w:sz w:val="21"/>
                                <w:szCs w:val="21"/>
                                <w:lang w:eastAsia="en-IN"/>
                              </w:rPr>
                              <w:t>=</w:t>
                            </w:r>
                            <w:r w:rsidRPr="000D3052">
                              <w:rPr>
                                <w:rFonts w:ascii="Consolas" w:eastAsia="Times New Roman" w:hAnsi="Consolas" w:cs="Times New Roman"/>
                                <w:color w:val="BABED8"/>
                                <w:sz w:val="21"/>
                                <w:szCs w:val="21"/>
                                <w:lang w:eastAsia="en-IN"/>
                              </w:rPr>
                              <w:t xml:space="preserve"> answer</w:t>
                            </w:r>
                            <w:r w:rsidRPr="000D3052">
                              <w:rPr>
                                <w:rFonts w:ascii="Consolas" w:eastAsia="Times New Roman" w:hAnsi="Consolas" w:cs="Times New Roman"/>
                                <w:color w:val="89DDFF"/>
                                <w:sz w:val="21"/>
                                <w:szCs w:val="21"/>
                                <w:lang w:eastAsia="en-IN"/>
                              </w:rPr>
                              <w:t>;</w:t>
                            </w:r>
                          </w:p>
                          <w:p w14:paraId="2C4BAA26" w14:textId="3BC60E11" w:rsidR="000D3052" w:rsidRPr="000D3052" w:rsidRDefault="000D3052" w:rsidP="000D3052">
                            <w:pPr>
                              <w:shd w:val="clear" w:color="auto" w:fill="0F111A"/>
                              <w:spacing w:after="0" w:line="285" w:lineRule="atLeast"/>
                              <w:rPr>
                                <w:rFonts w:ascii="Consolas" w:eastAsia="Times New Roman" w:hAnsi="Consolas" w:cs="Times New Roman"/>
                                <w:color w:val="BABED8"/>
                                <w:sz w:val="21"/>
                                <w:szCs w:val="21"/>
                                <w:lang w:eastAsia="en-IN"/>
                              </w:rPr>
                            </w:pPr>
                            <w:r w:rsidRPr="000D3052">
                              <w:rPr>
                                <w:rFonts w:ascii="Consolas" w:eastAsia="Times New Roman" w:hAnsi="Consolas" w:cs="Times New Roman"/>
                                <w:color w:val="BABED8"/>
                                <w:sz w:val="21"/>
                                <w:szCs w:val="21"/>
                                <w:lang w:eastAsia="en-IN"/>
                              </w:rPr>
                              <w:t xml:space="preserve">    </w:t>
                            </w:r>
                            <w:r w:rsidRPr="000D3052">
                              <w:rPr>
                                <w:rFonts w:ascii="Consolas" w:eastAsia="Times New Roman" w:hAnsi="Consolas" w:cs="Times New Roman"/>
                                <w:color w:val="89DDFF"/>
                                <w:sz w:val="21"/>
                                <w:szCs w:val="21"/>
                                <w:lang w:eastAsia="en-IN"/>
                              </w:rPr>
                              <w:t>&lt;/</w:t>
                            </w:r>
                            <w:r w:rsidRPr="000D3052">
                              <w:rPr>
                                <w:rFonts w:ascii="Consolas" w:eastAsia="Times New Roman" w:hAnsi="Consolas" w:cs="Times New Roman"/>
                                <w:color w:val="F07178"/>
                                <w:sz w:val="21"/>
                                <w:szCs w:val="21"/>
                                <w:lang w:eastAsia="en-IN"/>
                              </w:rPr>
                              <w:t>script</w:t>
                            </w:r>
                            <w:r w:rsidRPr="000D3052">
                              <w:rPr>
                                <w:rFonts w:ascii="Consolas" w:eastAsia="Times New Roman" w:hAnsi="Consolas" w:cs="Times New Roman"/>
                                <w:color w:val="89DDFF"/>
                                <w:sz w:val="21"/>
                                <w:szCs w:val="21"/>
                                <w:lang w:eastAsia="en-IN"/>
                              </w:rPr>
                              <w:t>&gt;</w:t>
                            </w:r>
                          </w:p>
                          <w:p w14:paraId="6DCB4327" w14:textId="77777777" w:rsidR="000D3052" w:rsidRPr="000D3052" w:rsidRDefault="000D3052" w:rsidP="000D3052">
                            <w:pPr>
                              <w:shd w:val="clear" w:color="auto" w:fill="0F111A"/>
                              <w:spacing w:after="0" w:line="285" w:lineRule="atLeast"/>
                              <w:rPr>
                                <w:rFonts w:ascii="Consolas" w:eastAsia="Times New Roman" w:hAnsi="Consolas" w:cs="Times New Roman"/>
                                <w:color w:val="BABED8"/>
                                <w:sz w:val="21"/>
                                <w:szCs w:val="21"/>
                                <w:lang w:eastAsia="en-IN"/>
                              </w:rPr>
                            </w:pPr>
                            <w:r w:rsidRPr="000D3052">
                              <w:rPr>
                                <w:rFonts w:ascii="Consolas" w:eastAsia="Times New Roman" w:hAnsi="Consolas" w:cs="Times New Roman"/>
                                <w:color w:val="89DDFF"/>
                                <w:sz w:val="21"/>
                                <w:szCs w:val="21"/>
                                <w:lang w:eastAsia="en-IN"/>
                              </w:rPr>
                              <w:t>&lt;/</w:t>
                            </w:r>
                            <w:r w:rsidRPr="000D3052">
                              <w:rPr>
                                <w:rFonts w:ascii="Consolas" w:eastAsia="Times New Roman" w:hAnsi="Consolas" w:cs="Times New Roman"/>
                                <w:color w:val="F07178"/>
                                <w:sz w:val="21"/>
                                <w:szCs w:val="21"/>
                                <w:lang w:eastAsia="en-IN"/>
                              </w:rPr>
                              <w:t>body</w:t>
                            </w:r>
                            <w:r w:rsidRPr="000D3052">
                              <w:rPr>
                                <w:rFonts w:ascii="Consolas" w:eastAsia="Times New Roman" w:hAnsi="Consolas" w:cs="Times New Roman"/>
                                <w:color w:val="89DDFF"/>
                                <w:sz w:val="21"/>
                                <w:szCs w:val="21"/>
                                <w:lang w:eastAsia="en-IN"/>
                              </w:rPr>
                              <w:t>&gt;</w:t>
                            </w:r>
                          </w:p>
                          <w:p w14:paraId="29DC16B8" w14:textId="77777777" w:rsidR="000D3052" w:rsidRPr="000D3052" w:rsidRDefault="000D3052" w:rsidP="000D3052">
                            <w:pPr>
                              <w:shd w:val="clear" w:color="auto" w:fill="0F111A"/>
                              <w:spacing w:after="0" w:line="285" w:lineRule="atLeast"/>
                              <w:rPr>
                                <w:rFonts w:ascii="Consolas" w:eastAsia="Times New Roman" w:hAnsi="Consolas" w:cs="Times New Roman"/>
                                <w:color w:val="BABED8"/>
                                <w:sz w:val="21"/>
                                <w:szCs w:val="21"/>
                                <w:lang w:eastAsia="en-IN"/>
                              </w:rPr>
                            </w:pPr>
                            <w:r w:rsidRPr="000D3052">
                              <w:rPr>
                                <w:rFonts w:ascii="Consolas" w:eastAsia="Times New Roman" w:hAnsi="Consolas" w:cs="Times New Roman"/>
                                <w:color w:val="89DDFF"/>
                                <w:sz w:val="21"/>
                                <w:szCs w:val="21"/>
                                <w:lang w:eastAsia="en-IN"/>
                              </w:rPr>
                              <w:t>&lt;/</w:t>
                            </w:r>
                            <w:r w:rsidRPr="000D3052">
                              <w:rPr>
                                <w:rFonts w:ascii="Consolas" w:eastAsia="Times New Roman" w:hAnsi="Consolas" w:cs="Times New Roman"/>
                                <w:color w:val="F07178"/>
                                <w:sz w:val="21"/>
                                <w:szCs w:val="21"/>
                                <w:lang w:eastAsia="en-IN"/>
                              </w:rPr>
                              <w:t>html</w:t>
                            </w:r>
                            <w:r w:rsidRPr="000D3052">
                              <w:rPr>
                                <w:rFonts w:ascii="Consolas" w:eastAsia="Times New Roman" w:hAnsi="Consolas" w:cs="Times New Roman"/>
                                <w:color w:val="89DDFF"/>
                                <w:sz w:val="21"/>
                                <w:szCs w:val="21"/>
                                <w:lang w:eastAsia="en-IN"/>
                              </w:rPr>
                              <w:t>&gt;</w:t>
                            </w:r>
                          </w:p>
                          <w:p w14:paraId="3C3B9D26" w14:textId="77777777" w:rsidR="000D3052" w:rsidRDefault="000D3052" w:rsidP="000D305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08E3C6" id="Rectangle 298" o:spid="_x0000_s1336" style="position:absolute;margin-left:-6pt;margin-top:5.95pt;width:496.2pt;height:300.6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" fillcolor="#ffc000 [3207]" stroked="f" strokeweight="1pt">
                <v:textbox>
                  <w:txbxContent>
                    <w:p w14:paraId="2371C1A6" w14:textId="77777777" w:rsidR="000D3052" w:rsidRPr="000D3052" w:rsidRDefault="000D3052" w:rsidP="000D3052">
                      <w:pPr>
                        <w:shd w:val="clear" w:color="auto" w:fill="0F111A"/>
                        <w:spacing w:after="0" w:line="285" w:lineRule="atLeast"/>
                        <w:rPr>
                          <w:rFonts w:ascii="Consolas" w:eastAsia="Times New Roman" w:hAnsi="Consolas" w:cs="Times New Roman"/>
                          <w:color w:val="BABED8"/>
                          <w:sz w:val="21"/>
                          <w:szCs w:val="21"/>
                          <w:lang w:eastAsia="en-IN"/>
                        </w:rPr>
                      </w:pPr>
                      <w:r w:rsidRPr="000D3052">
                        <w:rPr>
                          <w:rFonts w:ascii="Consolas" w:eastAsia="Times New Roman" w:hAnsi="Consolas" w:cs="Times New Roman"/>
                          <w:color w:val="89DDFF"/>
                          <w:sz w:val="21"/>
                          <w:szCs w:val="21"/>
                          <w:lang w:eastAsia="en-IN"/>
                        </w:rPr>
                        <w:t>&lt;!</w:t>
                      </w:r>
                      <w:r w:rsidRPr="000D3052">
                        <w:rPr>
                          <w:rFonts w:ascii="Consolas" w:eastAsia="Times New Roman" w:hAnsi="Consolas" w:cs="Times New Roman"/>
                          <w:color w:val="F07178"/>
                          <w:sz w:val="21"/>
                          <w:szCs w:val="21"/>
                          <w:lang w:eastAsia="en-IN"/>
                        </w:rPr>
                        <w:t>DOCTYPE</w:t>
                      </w:r>
                      <w:r w:rsidRPr="000D3052">
                        <w:rPr>
                          <w:rFonts w:ascii="Consolas" w:eastAsia="Times New Roman" w:hAnsi="Consolas" w:cs="Times New Roman"/>
                          <w:color w:val="89DDFF"/>
                          <w:sz w:val="21"/>
                          <w:szCs w:val="21"/>
                          <w:lang w:eastAsia="en-IN"/>
                        </w:rPr>
                        <w:t xml:space="preserve"> </w:t>
                      </w:r>
                      <w:r w:rsidRPr="000D3052">
                        <w:rPr>
                          <w:rFonts w:ascii="Consolas" w:eastAsia="Times New Roman" w:hAnsi="Consolas" w:cs="Times New Roman"/>
                          <w:color w:val="C792EA"/>
                          <w:sz w:val="21"/>
                          <w:szCs w:val="21"/>
                          <w:lang w:eastAsia="en-IN"/>
                        </w:rPr>
                        <w:t>html</w:t>
                      </w:r>
                      <w:r w:rsidRPr="000D3052">
                        <w:rPr>
                          <w:rFonts w:ascii="Consolas" w:eastAsia="Times New Roman" w:hAnsi="Consolas" w:cs="Times New Roman"/>
                          <w:color w:val="89DDFF"/>
                          <w:sz w:val="21"/>
                          <w:szCs w:val="21"/>
                          <w:lang w:eastAsia="en-IN"/>
                        </w:rPr>
                        <w:t>&gt;</w:t>
                      </w:r>
                    </w:p>
                    <w:p w14:paraId="5E1EBF9D" w14:textId="77777777" w:rsidR="000D3052" w:rsidRPr="000D3052" w:rsidRDefault="000D3052" w:rsidP="000D3052">
                      <w:pPr>
                        <w:shd w:val="clear" w:color="auto" w:fill="0F111A"/>
                        <w:spacing w:after="0" w:line="285" w:lineRule="atLeast"/>
                        <w:rPr>
                          <w:rFonts w:ascii="Consolas" w:eastAsia="Times New Roman" w:hAnsi="Consolas" w:cs="Times New Roman"/>
                          <w:color w:val="BABED8"/>
                          <w:sz w:val="21"/>
                          <w:szCs w:val="21"/>
                          <w:lang w:eastAsia="en-IN"/>
                        </w:rPr>
                      </w:pPr>
                      <w:r w:rsidRPr="000D3052">
                        <w:rPr>
                          <w:rFonts w:ascii="Consolas" w:eastAsia="Times New Roman" w:hAnsi="Consolas" w:cs="Times New Roman"/>
                          <w:color w:val="89DDFF"/>
                          <w:sz w:val="21"/>
                          <w:szCs w:val="21"/>
                          <w:lang w:eastAsia="en-IN"/>
                        </w:rPr>
                        <w:t>&lt;</w:t>
                      </w:r>
                      <w:r w:rsidRPr="000D3052">
                        <w:rPr>
                          <w:rFonts w:ascii="Consolas" w:eastAsia="Times New Roman" w:hAnsi="Consolas" w:cs="Times New Roman"/>
                          <w:color w:val="F07178"/>
                          <w:sz w:val="21"/>
                          <w:szCs w:val="21"/>
                          <w:lang w:eastAsia="en-IN"/>
                        </w:rPr>
                        <w:t>html</w:t>
                      </w:r>
                      <w:r w:rsidRPr="000D3052">
                        <w:rPr>
                          <w:rFonts w:ascii="Consolas" w:eastAsia="Times New Roman" w:hAnsi="Consolas" w:cs="Times New Roman"/>
                          <w:color w:val="89DDFF"/>
                          <w:sz w:val="21"/>
                          <w:szCs w:val="21"/>
                          <w:lang w:eastAsia="en-IN"/>
                        </w:rPr>
                        <w:t xml:space="preserve"> </w:t>
                      </w:r>
                      <w:r w:rsidRPr="000D3052">
                        <w:rPr>
                          <w:rFonts w:ascii="Consolas" w:eastAsia="Times New Roman" w:hAnsi="Consolas" w:cs="Times New Roman"/>
                          <w:color w:val="C792EA"/>
                          <w:sz w:val="21"/>
                          <w:szCs w:val="21"/>
                          <w:lang w:eastAsia="en-IN"/>
                        </w:rPr>
                        <w:t>lang</w:t>
                      </w:r>
                      <w:r w:rsidRPr="000D3052">
                        <w:rPr>
                          <w:rFonts w:ascii="Consolas" w:eastAsia="Times New Roman" w:hAnsi="Consolas" w:cs="Times New Roman"/>
                          <w:color w:val="89DDFF"/>
                          <w:sz w:val="21"/>
                          <w:szCs w:val="21"/>
                          <w:lang w:eastAsia="en-IN"/>
                        </w:rPr>
                        <w:t>="</w:t>
                      </w:r>
                      <w:proofErr w:type="spellStart"/>
                      <w:r w:rsidRPr="000D3052">
                        <w:rPr>
                          <w:rFonts w:ascii="Consolas" w:eastAsia="Times New Roman" w:hAnsi="Consolas" w:cs="Times New Roman"/>
                          <w:color w:val="C3E88D"/>
                          <w:sz w:val="21"/>
                          <w:szCs w:val="21"/>
                          <w:lang w:eastAsia="en-IN"/>
                        </w:rPr>
                        <w:t>en</w:t>
                      </w:r>
                      <w:proofErr w:type="spellEnd"/>
                      <w:r w:rsidRPr="000D3052">
                        <w:rPr>
                          <w:rFonts w:ascii="Consolas" w:eastAsia="Times New Roman" w:hAnsi="Consolas" w:cs="Times New Roman"/>
                          <w:color w:val="89DDFF"/>
                          <w:sz w:val="21"/>
                          <w:szCs w:val="21"/>
                          <w:lang w:eastAsia="en-IN"/>
                        </w:rPr>
                        <w:t>"&gt;</w:t>
                      </w:r>
                    </w:p>
                    <w:p w14:paraId="5CA9E0B8" w14:textId="77777777" w:rsidR="000D3052" w:rsidRPr="000D3052" w:rsidRDefault="000D3052" w:rsidP="000D3052">
                      <w:pPr>
                        <w:shd w:val="clear" w:color="auto" w:fill="0F111A"/>
                        <w:spacing w:after="0" w:line="285" w:lineRule="atLeast"/>
                        <w:rPr>
                          <w:rFonts w:ascii="Consolas" w:eastAsia="Times New Roman" w:hAnsi="Consolas" w:cs="Times New Roman"/>
                          <w:color w:val="BABED8"/>
                          <w:sz w:val="21"/>
                          <w:szCs w:val="21"/>
                          <w:lang w:eastAsia="en-IN"/>
                        </w:rPr>
                      </w:pPr>
                      <w:r w:rsidRPr="000D3052">
                        <w:rPr>
                          <w:rFonts w:ascii="Consolas" w:eastAsia="Times New Roman" w:hAnsi="Consolas" w:cs="Times New Roman"/>
                          <w:color w:val="89DDFF"/>
                          <w:sz w:val="21"/>
                          <w:szCs w:val="21"/>
                          <w:lang w:eastAsia="en-IN"/>
                        </w:rPr>
                        <w:t>&lt;</w:t>
                      </w:r>
                      <w:r w:rsidRPr="000D3052">
                        <w:rPr>
                          <w:rFonts w:ascii="Consolas" w:eastAsia="Times New Roman" w:hAnsi="Consolas" w:cs="Times New Roman"/>
                          <w:color w:val="F07178"/>
                          <w:sz w:val="21"/>
                          <w:szCs w:val="21"/>
                          <w:lang w:eastAsia="en-IN"/>
                        </w:rPr>
                        <w:t>head</w:t>
                      </w:r>
                      <w:r w:rsidRPr="000D3052">
                        <w:rPr>
                          <w:rFonts w:ascii="Consolas" w:eastAsia="Times New Roman" w:hAnsi="Consolas" w:cs="Times New Roman"/>
                          <w:color w:val="89DDFF"/>
                          <w:sz w:val="21"/>
                          <w:szCs w:val="21"/>
                          <w:lang w:eastAsia="en-IN"/>
                        </w:rPr>
                        <w:t>&gt;</w:t>
                      </w:r>
                    </w:p>
                    <w:p w14:paraId="7C1EE841" w14:textId="77777777" w:rsidR="000D3052" w:rsidRPr="000D3052" w:rsidRDefault="000D3052" w:rsidP="000D3052">
                      <w:pPr>
                        <w:shd w:val="clear" w:color="auto" w:fill="0F111A"/>
                        <w:spacing w:after="0" w:line="285" w:lineRule="atLeast"/>
                        <w:rPr>
                          <w:rFonts w:ascii="Consolas" w:eastAsia="Times New Roman" w:hAnsi="Consolas" w:cs="Times New Roman"/>
                          <w:color w:val="BABED8"/>
                          <w:sz w:val="21"/>
                          <w:szCs w:val="21"/>
                          <w:lang w:eastAsia="en-IN"/>
                        </w:rPr>
                      </w:pPr>
                      <w:r w:rsidRPr="000D3052">
                        <w:rPr>
                          <w:rFonts w:ascii="Consolas" w:eastAsia="Times New Roman" w:hAnsi="Consolas" w:cs="Times New Roman"/>
                          <w:color w:val="BABED8"/>
                          <w:sz w:val="21"/>
                          <w:szCs w:val="21"/>
                          <w:lang w:eastAsia="en-IN"/>
                        </w:rPr>
                        <w:t xml:space="preserve">    </w:t>
                      </w:r>
                      <w:r w:rsidRPr="000D3052">
                        <w:rPr>
                          <w:rFonts w:ascii="Consolas" w:eastAsia="Times New Roman" w:hAnsi="Consolas" w:cs="Times New Roman"/>
                          <w:color w:val="89DDFF"/>
                          <w:sz w:val="21"/>
                          <w:szCs w:val="21"/>
                          <w:lang w:eastAsia="en-IN"/>
                        </w:rPr>
                        <w:t>&lt;</w:t>
                      </w:r>
                      <w:r w:rsidRPr="000D3052">
                        <w:rPr>
                          <w:rFonts w:ascii="Consolas" w:eastAsia="Times New Roman" w:hAnsi="Consolas" w:cs="Times New Roman"/>
                          <w:color w:val="F07178"/>
                          <w:sz w:val="21"/>
                          <w:szCs w:val="21"/>
                          <w:lang w:eastAsia="en-IN"/>
                        </w:rPr>
                        <w:t>meta</w:t>
                      </w:r>
                      <w:r w:rsidRPr="000D3052">
                        <w:rPr>
                          <w:rFonts w:ascii="Consolas" w:eastAsia="Times New Roman" w:hAnsi="Consolas" w:cs="Times New Roman"/>
                          <w:color w:val="89DDFF"/>
                          <w:sz w:val="21"/>
                          <w:szCs w:val="21"/>
                          <w:lang w:eastAsia="en-IN"/>
                        </w:rPr>
                        <w:t xml:space="preserve"> </w:t>
                      </w:r>
                      <w:r w:rsidRPr="000D3052">
                        <w:rPr>
                          <w:rFonts w:ascii="Consolas" w:eastAsia="Times New Roman" w:hAnsi="Consolas" w:cs="Times New Roman"/>
                          <w:color w:val="C792EA"/>
                          <w:sz w:val="21"/>
                          <w:szCs w:val="21"/>
                          <w:lang w:eastAsia="en-IN"/>
                        </w:rPr>
                        <w:t>charset</w:t>
                      </w:r>
                      <w:r w:rsidRPr="000D3052">
                        <w:rPr>
                          <w:rFonts w:ascii="Consolas" w:eastAsia="Times New Roman" w:hAnsi="Consolas" w:cs="Times New Roman"/>
                          <w:color w:val="89DDFF"/>
                          <w:sz w:val="21"/>
                          <w:szCs w:val="21"/>
                          <w:lang w:eastAsia="en-IN"/>
                        </w:rPr>
                        <w:t>="</w:t>
                      </w:r>
                      <w:r w:rsidRPr="000D3052">
                        <w:rPr>
                          <w:rFonts w:ascii="Consolas" w:eastAsia="Times New Roman" w:hAnsi="Consolas" w:cs="Times New Roman"/>
                          <w:color w:val="C3E88D"/>
                          <w:sz w:val="21"/>
                          <w:szCs w:val="21"/>
                          <w:lang w:eastAsia="en-IN"/>
                        </w:rPr>
                        <w:t>UTF-8</w:t>
                      </w:r>
                      <w:r w:rsidRPr="000D3052">
                        <w:rPr>
                          <w:rFonts w:ascii="Consolas" w:eastAsia="Times New Roman" w:hAnsi="Consolas" w:cs="Times New Roman"/>
                          <w:color w:val="89DDFF"/>
                          <w:sz w:val="21"/>
                          <w:szCs w:val="21"/>
                          <w:lang w:eastAsia="en-IN"/>
                        </w:rPr>
                        <w:t>"&gt;</w:t>
                      </w:r>
                    </w:p>
                    <w:p w14:paraId="48C0F7A7" w14:textId="77777777" w:rsidR="000D3052" w:rsidRPr="000D3052" w:rsidRDefault="000D3052" w:rsidP="000D3052">
                      <w:pPr>
                        <w:shd w:val="clear" w:color="auto" w:fill="0F111A"/>
                        <w:spacing w:after="0" w:line="285" w:lineRule="atLeast"/>
                        <w:rPr>
                          <w:rFonts w:ascii="Consolas" w:eastAsia="Times New Roman" w:hAnsi="Consolas" w:cs="Times New Roman"/>
                          <w:color w:val="BABED8"/>
                          <w:sz w:val="21"/>
                          <w:szCs w:val="21"/>
                          <w:lang w:eastAsia="en-IN"/>
                        </w:rPr>
                      </w:pPr>
                      <w:r w:rsidRPr="000D3052">
                        <w:rPr>
                          <w:rFonts w:ascii="Consolas" w:eastAsia="Times New Roman" w:hAnsi="Consolas" w:cs="Times New Roman"/>
                          <w:color w:val="BABED8"/>
                          <w:sz w:val="21"/>
                          <w:szCs w:val="21"/>
                          <w:lang w:eastAsia="en-IN"/>
                        </w:rPr>
                        <w:t xml:space="preserve">    </w:t>
                      </w:r>
                      <w:r w:rsidRPr="000D3052">
                        <w:rPr>
                          <w:rFonts w:ascii="Consolas" w:eastAsia="Times New Roman" w:hAnsi="Consolas" w:cs="Times New Roman"/>
                          <w:color w:val="89DDFF"/>
                          <w:sz w:val="21"/>
                          <w:szCs w:val="21"/>
                          <w:lang w:eastAsia="en-IN"/>
                        </w:rPr>
                        <w:t>&lt;</w:t>
                      </w:r>
                      <w:r w:rsidRPr="000D3052">
                        <w:rPr>
                          <w:rFonts w:ascii="Consolas" w:eastAsia="Times New Roman" w:hAnsi="Consolas" w:cs="Times New Roman"/>
                          <w:color w:val="F07178"/>
                          <w:sz w:val="21"/>
                          <w:szCs w:val="21"/>
                          <w:lang w:eastAsia="en-IN"/>
                        </w:rPr>
                        <w:t>meta</w:t>
                      </w:r>
                      <w:r w:rsidRPr="000D3052">
                        <w:rPr>
                          <w:rFonts w:ascii="Consolas" w:eastAsia="Times New Roman" w:hAnsi="Consolas" w:cs="Times New Roman"/>
                          <w:color w:val="89DDFF"/>
                          <w:sz w:val="21"/>
                          <w:szCs w:val="21"/>
                          <w:lang w:eastAsia="en-IN"/>
                        </w:rPr>
                        <w:t xml:space="preserve"> </w:t>
                      </w:r>
                      <w:r w:rsidRPr="000D3052">
                        <w:rPr>
                          <w:rFonts w:ascii="Consolas" w:eastAsia="Times New Roman" w:hAnsi="Consolas" w:cs="Times New Roman"/>
                          <w:color w:val="C792EA"/>
                          <w:sz w:val="21"/>
                          <w:szCs w:val="21"/>
                          <w:lang w:eastAsia="en-IN"/>
                        </w:rPr>
                        <w:t>name</w:t>
                      </w:r>
                      <w:r w:rsidRPr="000D3052">
                        <w:rPr>
                          <w:rFonts w:ascii="Consolas" w:eastAsia="Times New Roman" w:hAnsi="Consolas" w:cs="Times New Roman"/>
                          <w:color w:val="89DDFF"/>
                          <w:sz w:val="21"/>
                          <w:szCs w:val="21"/>
                          <w:lang w:eastAsia="en-IN"/>
                        </w:rPr>
                        <w:t>="</w:t>
                      </w:r>
                      <w:r w:rsidRPr="000D3052">
                        <w:rPr>
                          <w:rFonts w:ascii="Consolas" w:eastAsia="Times New Roman" w:hAnsi="Consolas" w:cs="Times New Roman"/>
                          <w:color w:val="C3E88D"/>
                          <w:sz w:val="21"/>
                          <w:szCs w:val="21"/>
                          <w:lang w:eastAsia="en-IN"/>
                        </w:rPr>
                        <w:t>viewport</w:t>
                      </w:r>
                      <w:r w:rsidRPr="000D3052">
                        <w:rPr>
                          <w:rFonts w:ascii="Consolas" w:eastAsia="Times New Roman" w:hAnsi="Consolas" w:cs="Times New Roman"/>
                          <w:color w:val="89DDFF"/>
                          <w:sz w:val="21"/>
                          <w:szCs w:val="21"/>
                          <w:lang w:eastAsia="en-IN"/>
                        </w:rPr>
                        <w:t xml:space="preserve">" </w:t>
                      </w:r>
                      <w:r w:rsidRPr="000D3052">
                        <w:rPr>
                          <w:rFonts w:ascii="Consolas" w:eastAsia="Times New Roman" w:hAnsi="Consolas" w:cs="Times New Roman"/>
                          <w:color w:val="C792EA"/>
                          <w:sz w:val="21"/>
                          <w:szCs w:val="21"/>
                          <w:lang w:eastAsia="en-IN"/>
                        </w:rPr>
                        <w:t>content</w:t>
                      </w:r>
                      <w:r w:rsidRPr="000D3052">
                        <w:rPr>
                          <w:rFonts w:ascii="Consolas" w:eastAsia="Times New Roman" w:hAnsi="Consolas" w:cs="Times New Roman"/>
                          <w:color w:val="89DDFF"/>
                          <w:sz w:val="21"/>
                          <w:szCs w:val="21"/>
                          <w:lang w:eastAsia="en-IN"/>
                        </w:rPr>
                        <w:t>="</w:t>
                      </w:r>
                      <w:r w:rsidRPr="000D3052">
                        <w:rPr>
                          <w:rFonts w:ascii="Consolas" w:eastAsia="Times New Roman" w:hAnsi="Consolas" w:cs="Times New Roman"/>
                          <w:color w:val="C3E88D"/>
                          <w:sz w:val="21"/>
                          <w:szCs w:val="21"/>
                          <w:lang w:eastAsia="en-IN"/>
                        </w:rPr>
                        <w:t>width=device-width, initial-scale=1.0</w:t>
                      </w:r>
                      <w:r w:rsidRPr="000D3052">
                        <w:rPr>
                          <w:rFonts w:ascii="Consolas" w:eastAsia="Times New Roman" w:hAnsi="Consolas" w:cs="Times New Roman"/>
                          <w:color w:val="89DDFF"/>
                          <w:sz w:val="21"/>
                          <w:szCs w:val="21"/>
                          <w:lang w:eastAsia="en-IN"/>
                        </w:rPr>
                        <w:t>"&gt;</w:t>
                      </w:r>
                    </w:p>
                    <w:p w14:paraId="2DE9AD31" w14:textId="77777777" w:rsidR="000D3052" w:rsidRPr="000D3052" w:rsidRDefault="000D3052" w:rsidP="000D3052">
                      <w:pPr>
                        <w:shd w:val="clear" w:color="auto" w:fill="0F111A"/>
                        <w:spacing w:after="0" w:line="285" w:lineRule="atLeast"/>
                        <w:rPr>
                          <w:rFonts w:ascii="Consolas" w:eastAsia="Times New Roman" w:hAnsi="Consolas" w:cs="Times New Roman"/>
                          <w:color w:val="BABED8"/>
                          <w:sz w:val="21"/>
                          <w:szCs w:val="21"/>
                          <w:lang w:eastAsia="en-IN"/>
                        </w:rPr>
                      </w:pPr>
                      <w:r w:rsidRPr="000D3052">
                        <w:rPr>
                          <w:rFonts w:ascii="Consolas" w:eastAsia="Times New Roman" w:hAnsi="Consolas" w:cs="Times New Roman"/>
                          <w:color w:val="BABED8"/>
                          <w:sz w:val="21"/>
                          <w:szCs w:val="21"/>
                          <w:lang w:eastAsia="en-IN"/>
                        </w:rPr>
                        <w:t xml:space="preserve">    </w:t>
                      </w:r>
                      <w:r w:rsidRPr="000D3052">
                        <w:rPr>
                          <w:rFonts w:ascii="Consolas" w:eastAsia="Times New Roman" w:hAnsi="Consolas" w:cs="Times New Roman"/>
                          <w:color w:val="89DDFF"/>
                          <w:sz w:val="21"/>
                          <w:szCs w:val="21"/>
                          <w:lang w:eastAsia="en-IN"/>
                        </w:rPr>
                        <w:t>&lt;</w:t>
                      </w:r>
                      <w:r w:rsidRPr="000D3052">
                        <w:rPr>
                          <w:rFonts w:ascii="Consolas" w:eastAsia="Times New Roman" w:hAnsi="Consolas" w:cs="Times New Roman"/>
                          <w:color w:val="F07178"/>
                          <w:sz w:val="21"/>
                          <w:szCs w:val="21"/>
                          <w:lang w:eastAsia="en-IN"/>
                        </w:rPr>
                        <w:t>title</w:t>
                      </w:r>
                      <w:r w:rsidRPr="000D3052">
                        <w:rPr>
                          <w:rFonts w:ascii="Consolas" w:eastAsia="Times New Roman" w:hAnsi="Consolas" w:cs="Times New Roman"/>
                          <w:color w:val="89DDFF"/>
                          <w:sz w:val="21"/>
                          <w:szCs w:val="21"/>
                          <w:lang w:eastAsia="en-IN"/>
                        </w:rPr>
                        <w:t>&gt;</w:t>
                      </w:r>
                      <w:r w:rsidRPr="000D3052">
                        <w:rPr>
                          <w:rFonts w:ascii="Consolas" w:eastAsia="Times New Roman" w:hAnsi="Consolas" w:cs="Times New Roman"/>
                          <w:color w:val="BABED8"/>
                          <w:sz w:val="21"/>
                          <w:szCs w:val="21"/>
                          <w:lang w:eastAsia="en-IN"/>
                        </w:rPr>
                        <w:t>Document</w:t>
                      </w:r>
                      <w:r w:rsidRPr="000D3052">
                        <w:rPr>
                          <w:rFonts w:ascii="Consolas" w:eastAsia="Times New Roman" w:hAnsi="Consolas" w:cs="Times New Roman"/>
                          <w:color w:val="89DDFF"/>
                          <w:sz w:val="21"/>
                          <w:szCs w:val="21"/>
                          <w:lang w:eastAsia="en-IN"/>
                        </w:rPr>
                        <w:t>&lt;/</w:t>
                      </w:r>
                      <w:r w:rsidRPr="000D3052">
                        <w:rPr>
                          <w:rFonts w:ascii="Consolas" w:eastAsia="Times New Roman" w:hAnsi="Consolas" w:cs="Times New Roman"/>
                          <w:color w:val="F07178"/>
                          <w:sz w:val="21"/>
                          <w:szCs w:val="21"/>
                          <w:lang w:eastAsia="en-IN"/>
                        </w:rPr>
                        <w:t>title</w:t>
                      </w:r>
                      <w:r w:rsidRPr="000D3052">
                        <w:rPr>
                          <w:rFonts w:ascii="Consolas" w:eastAsia="Times New Roman" w:hAnsi="Consolas" w:cs="Times New Roman"/>
                          <w:color w:val="89DDFF"/>
                          <w:sz w:val="21"/>
                          <w:szCs w:val="21"/>
                          <w:lang w:eastAsia="en-IN"/>
                        </w:rPr>
                        <w:t>&gt;</w:t>
                      </w:r>
                    </w:p>
                    <w:p w14:paraId="78A5FD60" w14:textId="77777777" w:rsidR="000D3052" w:rsidRPr="000D3052" w:rsidRDefault="000D3052" w:rsidP="000D3052">
                      <w:pPr>
                        <w:shd w:val="clear" w:color="auto" w:fill="0F111A"/>
                        <w:spacing w:after="0" w:line="285" w:lineRule="atLeast"/>
                        <w:rPr>
                          <w:rFonts w:ascii="Consolas" w:eastAsia="Times New Roman" w:hAnsi="Consolas" w:cs="Times New Roman"/>
                          <w:color w:val="BABED8"/>
                          <w:sz w:val="21"/>
                          <w:szCs w:val="21"/>
                          <w:lang w:eastAsia="en-IN"/>
                        </w:rPr>
                      </w:pPr>
                      <w:r w:rsidRPr="000D3052">
                        <w:rPr>
                          <w:rFonts w:ascii="Consolas" w:eastAsia="Times New Roman" w:hAnsi="Consolas" w:cs="Times New Roman"/>
                          <w:color w:val="89DDFF"/>
                          <w:sz w:val="21"/>
                          <w:szCs w:val="21"/>
                          <w:lang w:eastAsia="en-IN"/>
                        </w:rPr>
                        <w:t>&lt;/</w:t>
                      </w:r>
                      <w:r w:rsidRPr="000D3052">
                        <w:rPr>
                          <w:rFonts w:ascii="Consolas" w:eastAsia="Times New Roman" w:hAnsi="Consolas" w:cs="Times New Roman"/>
                          <w:color w:val="F07178"/>
                          <w:sz w:val="21"/>
                          <w:szCs w:val="21"/>
                          <w:lang w:eastAsia="en-IN"/>
                        </w:rPr>
                        <w:t>head</w:t>
                      </w:r>
                      <w:r w:rsidRPr="000D3052">
                        <w:rPr>
                          <w:rFonts w:ascii="Consolas" w:eastAsia="Times New Roman" w:hAnsi="Consolas" w:cs="Times New Roman"/>
                          <w:color w:val="89DDFF"/>
                          <w:sz w:val="21"/>
                          <w:szCs w:val="21"/>
                          <w:lang w:eastAsia="en-IN"/>
                        </w:rPr>
                        <w:t>&gt;</w:t>
                      </w:r>
                    </w:p>
                    <w:p w14:paraId="12F63E25" w14:textId="77777777" w:rsidR="000D3052" w:rsidRPr="000D3052" w:rsidRDefault="000D3052" w:rsidP="000D3052">
                      <w:pPr>
                        <w:shd w:val="clear" w:color="auto" w:fill="0F111A"/>
                        <w:spacing w:after="0" w:line="285" w:lineRule="atLeast"/>
                        <w:rPr>
                          <w:rFonts w:ascii="Consolas" w:eastAsia="Times New Roman" w:hAnsi="Consolas" w:cs="Times New Roman"/>
                          <w:color w:val="BABED8"/>
                          <w:sz w:val="21"/>
                          <w:szCs w:val="21"/>
                          <w:lang w:eastAsia="en-IN"/>
                        </w:rPr>
                      </w:pPr>
                      <w:r w:rsidRPr="000D3052">
                        <w:rPr>
                          <w:rFonts w:ascii="Consolas" w:eastAsia="Times New Roman" w:hAnsi="Consolas" w:cs="Times New Roman"/>
                          <w:color w:val="89DDFF"/>
                          <w:sz w:val="21"/>
                          <w:szCs w:val="21"/>
                          <w:lang w:eastAsia="en-IN"/>
                        </w:rPr>
                        <w:t>&lt;</w:t>
                      </w:r>
                      <w:r w:rsidRPr="000D3052">
                        <w:rPr>
                          <w:rFonts w:ascii="Consolas" w:eastAsia="Times New Roman" w:hAnsi="Consolas" w:cs="Times New Roman"/>
                          <w:color w:val="F07178"/>
                          <w:sz w:val="21"/>
                          <w:szCs w:val="21"/>
                          <w:lang w:eastAsia="en-IN"/>
                        </w:rPr>
                        <w:t>body</w:t>
                      </w:r>
                      <w:r w:rsidRPr="000D3052">
                        <w:rPr>
                          <w:rFonts w:ascii="Consolas" w:eastAsia="Times New Roman" w:hAnsi="Consolas" w:cs="Times New Roman"/>
                          <w:color w:val="89DDFF"/>
                          <w:sz w:val="21"/>
                          <w:szCs w:val="21"/>
                          <w:lang w:eastAsia="en-IN"/>
                        </w:rPr>
                        <w:t>&gt;</w:t>
                      </w:r>
                    </w:p>
                    <w:p w14:paraId="0BBAC512" w14:textId="77777777" w:rsidR="000D3052" w:rsidRPr="000D3052" w:rsidRDefault="000D3052" w:rsidP="000D3052">
                      <w:pPr>
                        <w:shd w:val="clear" w:color="auto" w:fill="0F111A"/>
                        <w:spacing w:after="0" w:line="285" w:lineRule="atLeast"/>
                        <w:rPr>
                          <w:rFonts w:ascii="Consolas" w:eastAsia="Times New Roman" w:hAnsi="Consolas" w:cs="Times New Roman"/>
                          <w:color w:val="BABED8"/>
                          <w:sz w:val="21"/>
                          <w:szCs w:val="21"/>
                          <w:lang w:eastAsia="en-IN"/>
                        </w:rPr>
                      </w:pPr>
                      <w:r w:rsidRPr="000D3052">
                        <w:rPr>
                          <w:rFonts w:ascii="Consolas" w:eastAsia="Times New Roman" w:hAnsi="Consolas" w:cs="Times New Roman"/>
                          <w:color w:val="BABED8"/>
                          <w:sz w:val="21"/>
                          <w:szCs w:val="21"/>
                          <w:lang w:eastAsia="en-IN"/>
                        </w:rPr>
                        <w:t xml:space="preserve">    </w:t>
                      </w:r>
                      <w:r w:rsidRPr="000D3052">
                        <w:rPr>
                          <w:rFonts w:ascii="Consolas" w:eastAsia="Times New Roman" w:hAnsi="Consolas" w:cs="Times New Roman"/>
                          <w:color w:val="89DDFF"/>
                          <w:sz w:val="21"/>
                          <w:szCs w:val="21"/>
                          <w:lang w:eastAsia="en-IN"/>
                        </w:rPr>
                        <w:t>&lt;</w:t>
                      </w:r>
                      <w:r w:rsidRPr="000D3052">
                        <w:rPr>
                          <w:rFonts w:ascii="Consolas" w:eastAsia="Times New Roman" w:hAnsi="Consolas" w:cs="Times New Roman"/>
                          <w:color w:val="F07178"/>
                          <w:sz w:val="21"/>
                          <w:szCs w:val="21"/>
                          <w:lang w:eastAsia="en-IN"/>
                        </w:rPr>
                        <w:t>div</w:t>
                      </w:r>
                      <w:r w:rsidRPr="000D3052">
                        <w:rPr>
                          <w:rFonts w:ascii="Consolas" w:eastAsia="Times New Roman" w:hAnsi="Consolas" w:cs="Times New Roman"/>
                          <w:color w:val="89DDFF"/>
                          <w:sz w:val="21"/>
                          <w:szCs w:val="21"/>
                          <w:lang w:eastAsia="en-IN"/>
                        </w:rPr>
                        <w:t xml:space="preserve"> </w:t>
                      </w:r>
                      <w:r w:rsidRPr="000D3052">
                        <w:rPr>
                          <w:rFonts w:ascii="Consolas" w:eastAsia="Times New Roman" w:hAnsi="Consolas" w:cs="Times New Roman"/>
                          <w:color w:val="C792EA"/>
                          <w:sz w:val="21"/>
                          <w:szCs w:val="21"/>
                          <w:lang w:eastAsia="en-IN"/>
                        </w:rPr>
                        <w:t>id</w:t>
                      </w:r>
                      <w:r w:rsidRPr="000D3052">
                        <w:rPr>
                          <w:rFonts w:ascii="Consolas" w:eastAsia="Times New Roman" w:hAnsi="Consolas" w:cs="Times New Roman"/>
                          <w:color w:val="89DDFF"/>
                          <w:sz w:val="21"/>
                          <w:szCs w:val="21"/>
                          <w:lang w:eastAsia="en-IN"/>
                        </w:rPr>
                        <w:t>="</w:t>
                      </w:r>
                      <w:proofErr w:type="spellStart"/>
                      <w:r w:rsidRPr="000D3052">
                        <w:rPr>
                          <w:rFonts w:ascii="Consolas" w:eastAsia="Times New Roman" w:hAnsi="Consolas" w:cs="Times New Roman"/>
                          <w:color w:val="C3E88D"/>
                          <w:sz w:val="21"/>
                          <w:szCs w:val="21"/>
                          <w:lang w:eastAsia="en-IN"/>
                        </w:rPr>
                        <w:t>myDIV</w:t>
                      </w:r>
                      <w:proofErr w:type="spellEnd"/>
                      <w:r w:rsidRPr="000D3052">
                        <w:rPr>
                          <w:rFonts w:ascii="Consolas" w:eastAsia="Times New Roman" w:hAnsi="Consolas" w:cs="Times New Roman"/>
                          <w:color w:val="89DDFF"/>
                          <w:sz w:val="21"/>
                          <w:szCs w:val="21"/>
                          <w:lang w:eastAsia="en-IN"/>
                        </w:rPr>
                        <w:t>"&gt;</w:t>
                      </w:r>
                    </w:p>
                    <w:p w14:paraId="1726FCC9" w14:textId="21CCBB5D" w:rsidR="000D3052" w:rsidRPr="000D3052" w:rsidRDefault="000D3052" w:rsidP="000D3052">
                      <w:pPr>
                        <w:shd w:val="clear" w:color="auto" w:fill="0F111A"/>
                        <w:spacing w:after="0" w:line="285" w:lineRule="atLeast"/>
                        <w:rPr>
                          <w:rFonts w:ascii="Consolas" w:eastAsia="Times New Roman" w:hAnsi="Consolas" w:cs="Times New Roman"/>
                          <w:color w:val="BABED8"/>
                          <w:sz w:val="21"/>
                          <w:szCs w:val="21"/>
                          <w:lang w:eastAsia="en-IN"/>
                        </w:rPr>
                      </w:pPr>
                      <w:r w:rsidRPr="000D3052">
                        <w:rPr>
                          <w:rFonts w:ascii="Consolas" w:eastAsia="Times New Roman" w:hAnsi="Consolas" w:cs="Times New Roman"/>
                          <w:color w:val="BABED8"/>
                          <w:sz w:val="21"/>
                          <w:szCs w:val="21"/>
                          <w:lang w:eastAsia="en-IN"/>
                        </w:rPr>
                        <w:t xml:space="preserve">        </w:t>
                      </w:r>
                      <w:r w:rsidRPr="000D3052">
                        <w:rPr>
                          <w:rFonts w:ascii="Consolas" w:eastAsia="Times New Roman" w:hAnsi="Consolas" w:cs="Times New Roman"/>
                          <w:color w:val="89DDFF"/>
                          <w:sz w:val="21"/>
                          <w:szCs w:val="21"/>
                          <w:lang w:eastAsia="en-IN"/>
                        </w:rPr>
                        <w:t>&lt;</w:t>
                      </w:r>
                      <w:r w:rsidRPr="000D3052">
                        <w:rPr>
                          <w:rFonts w:ascii="Consolas" w:eastAsia="Times New Roman" w:hAnsi="Consolas" w:cs="Times New Roman"/>
                          <w:color w:val="F07178"/>
                          <w:sz w:val="21"/>
                          <w:szCs w:val="21"/>
                          <w:lang w:eastAsia="en-IN"/>
                        </w:rPr>
                        <w:t>p</w:t>
                      </w:r>
                      <w:r w:rsidRPr="000D3052">
                        <w:rPr>
                          <w:rFonts w:ascii="Consolas" w:eastAsia="Times New Roman" w:hAnsi="Consolas" w:cs="Times New Roman"/>
                          <w:color w:val="89DDFF"/>
                          <w:sz w:val="21"/>
                          <w:szCs w:val="21"/>
                          <w:lang w:eastAsia="en-IN"/>
                        </w:rPr>
                        <w:t>&gt;</w:t>
                      </w:r>
                      <w:r w:rsidRPr="000D3052">
                        <w:rPr>
                          <w:rFonts w:ascii="Consolas" w:eastAsia="Times New Roman" w:hAnsi="Consolas" w:cs="Times New Roman"/>
                          <w:color w:val="BABED8"/>
                          <w:sz w:val="21"/>
                          <w:szCs w:val="21"/>
                          <w:lang w:eastAsia="en-IN"/>
                        </w:rPr>
                        <w:t>I am a p element inside "</w:t>
                      </w:r>
                      <w:proofErr w:type="spellStart"/>
                      <w:r w:rsidRPr="000D3052">
                        <w:rPr>
                          <w:rFonts w:ascii="Consolas" w:eastAsia="Times New Roman" w:hAnsi="Consolas" w:cs="Times New Roman"/>
                          <w:color w:val="BABED8"/>
                          <w:sz w:val="21"/>
                          <w:szCs w:val="21"/>
                          <w:lang w:eastAsia="en-IN"/>
                        </w:rPr>
                        <w:t>myDIV</w:t>
                      </w:r>
                      <w:proofErr w:type="spellEnd"/>
                      <w:r w:rsidRPr="000D3052">
                        <w:rPr>
                          <w:rFonts w:ascii="Consolas" w:eastAsia="Times New Roman" w:hAnsi="Consolas" w:cs="Times New Roman"/>
                          <w:color w:val="BABED8"/>
                          <w:sz w:val="21"/>
                          <w:szCs w:val="21"/>
                          <w:lang w:eastAsia="en-IN"/>
                        </w:rPr>
                        <w:t xml:space="preserve">", and I have a </w:t>
                      </w:r>
                      <w:r w:rsidRPr="000D3052">
                        <w:rPr>
                          <w:rFonts w:ascii="Consolas" w:eastAsia="Times New Roman" w:hAnsi="Consolas" w:cs="Times New Roman"/>
                          <w:color w:val="89DDFF"/>
                          <w:sz w:val="21"/>
                          <w:szCs w:val="21"/>
                          <w:lang w:eastAsia="en-IN"/>
                        </w:rPr>
                        <w:t>&lt;</w:t>
                      </w:r>
                      <w:r w:rsidRPr="000D3052">
                        <w:rPr>
                          <w:rFonts w:ascii="Consolas" w:eastAsia="Times New Roman" w:hAnsi="Consolas" w:cs="Times New Roman"/>
                          <w:color w:val="F07178"/>
                          <w:sz w:val="21"/>
                          <w:szCs w:val="21"/>
                          <w:lang w:eastAsia="en-IN"/>
                        </w:rPr>
                        <w:t>span</w:t>
                      </w:r>
                      <w:r w:rsidRPr="000D3052">
                        <w:rPr>
                          <w:rFonts w:ascii="Consolas" w:eastAsia="Times New Roman" w:hAnsi="Consolas" w:cs="Times New Roman"/>
                          <w:color w:val="89DDFF"/>
                          <w:sz w:val="21"/>
                          <w:szCs w:val="21"/>
                          <w:lang w:eastAsia="en-IN"/>
                        </w:rPr>
                        <w:t xml:space="preserve"> </w:t>
                      </w:r>
                      <w:r w:rsidRPr="000D3052">
                        <w:rPr>
                          <w:rFonts w:ascii="Consolas" w:eastAsia="Times New Roman" w:hAnsi="Consolas" w:cs="Times New Roman"/>
                          <w:color w:val="C792EA"/>
                          <w:sz w:val="21"/>
                          <w:szCs w:val="21"/>
                          <w:lang w:eastAsia="en-IN"/>
                        </w:rPr>
                        <w:t>id</w:t>
                      </w:r>
                      <w:r w:rsidRPr="000D3052">
                        <w:rPr>
                          <w:rFonts w:ascii="Consolas" w:eastAsia="Times New Roman" w:hAnsi="Consolas" w:cs="Times New Roman"/>
                          <w:color w:val="89DDFF"/>
                          <w:sz w:val="21"/>
                          <w:szCs w:val="21"/>
                          <w:lang w:eastAsia="en-IN"/>
                        </w:rPr>
                        <w:t>="</w:t>
                      </w:r>
                      <w:proofErr w:type="spellStart"/>
                      <w:r w:rsidRPr="000D3052">
                        <w:rPr>
                          <w:rFonts w:ascii="Consolas" w:eastAsia="Times New Roman" w:hAnsi="Consolas" w:cs="Times New Roman"/>
                          <w:color w:val="C3E88D"/>
                          <w:sz w:val="21"/>
                          <w:szCs w:val="21"/>
                          <w:lang w:eastAsia="en-IN"/>
                        </w:rPr>
                        <w:t>mySPAN</w:t>
                      </w:r>
                      <w:proofErr w:type="spellEnd"/>
                      <w:r w:rsidRPr="000D3052">
                        <w:rPr>
                          <w:rFonts w:ascii="Consolas" w:eastAsia="Times New Roman" w:hAnsi="Consolas" w:cs="Times New Roman"/>
                          <w:color w:val="89DDFF"/>
                          <w:sz w:val="21"/>
                          <w:szCs w:val="21"/>
                          <w:lang w:eastAsia="en-IN"/>
                        </w:rPr>
                        <w:t>"&gt;</w:t>
                      </w:r>
                      <w:r w:rsidR="00986D2E">
                        <w:rPr>
                          <w:rFonts w:ascii="Consolas" w:eastAsia="Times New Roman" w:hAnsi="Consolas" w:cs="Times New Roman"/>
                          <w:color w:val="89DDFF"/>
                          <w:sz w:val="21"/>
                          <w:szCs w:val="21"/>
                          <w:lang w:eastAsia="en-IN"/>
                        </w:rPr>
                        <w:t xml:space="preserve"> </w:t>
                      </w:r>
                      <w:r w:rsidRPr="000D3052">
                        <w:rPr>
                          <w:rFonts w:ascii="Consolas" w:eastAsia="Times New Roman" w:hAnsi="Consolas" w:cs="Times New Roman"/>
                          <w:color w:val="89DDFF"/>
                          <w:sz w:val="21"/>
                          <w:szCs w:val="21"/>
                          <w:lang w:eastAsia="en-IN"/>
                        </w:rPr>
                        <w:t>&lt;</w:t>
                      </w:r>
                      <w:r w:rsidRPr="000D3052">
                        <w:rPr>
                          <w:rFonts w:ascii="Consolas" w:eastAsia="Times New Roman" w:hAnsi="Consolas" w:cs="Times New Roman"/>
                          <w:color w:val="F07178"/>
                          <w:sz w:val="21"/>
                          <w:szCs w:val="21"/>
                          <w:lang w:eastAsia="en-IN"/>
                        </w:rPr>
                        <w:t>b</w:t>
                      </w:r>
                      <w:r w:rsidRPr="000D3052">
                        <w:rPr>
                          <w:rFonts w:ascii="Consolas" w:eastAsia="Times New Roman" w:hAnsi="Consolas" w:cs="Times New Roman"/>
                          <w:color w:val="89DDFF"/>
                          <w:sz w:val="21"/>
                          <w:szCs w:val="21"/>
                          <w:lang w:eastAsia="en-IN"/>
                        </w:rPr>
                        <w:t>&gt;</w:t>
                      </w:r>
                      <w:r w:rsidRPr="000D3052">
                        <w:rPr>
                          <w:rFonts w:ascii="Consolas" w:eastAsia="Times New Roman" w:hAnsi="Consolas" w:cs="Times New Roman"/>
                          <w:color w:val="BABED8"/>
                          <w:sz w:val="21"/>
                          <w:szCs w:val="21"/>
                          <w:lang w:eastAsia="en-IN"/>
                        </w:rPr>
                        <w:t>span</w:t>
                      </w:r>
                      <w:r w:rsidRPr="000D3052">
                        <w:rPr>
                          <w:rFonts w:ascii="Consolas" w:eastAsia="Times New Roman" w:hAnsi="Consolas" w:cs="Times New Roman"/>
                          <w:color w:val="89DDFF"/>
                          <w:sz w:val="21"/>
                          <w:szCs w:val="21"/>
                          <w:lang w:eastAsia="en-IN"/>
                        </w:rPr>
                        <w:t>&lt;/</w:t>
                      </w:r>
                      <w:r w:rsidRPr="000D3052">
                        <w:rPr>
                          <w:rFonts w:ascii="Consolas" w:eastAsia="Times New Roman" w:hAnsi="Consolas" w:cs="Times New Roman"/>
                          <w:color w:val="F07178"/>
                          <w:sz w:val="21"/>
                          <w:szCs w:val="21"/>
                          <w:lang w:eastAsia="en-IN"/>
                        </w:rPr>
                        <w:t>b</w:t>
                      </w:r>
                      <w:r w:rsidRPr="000D3052">
                        <w:rPr>
                          <w:rFonts w:ascii="Consolas" w:eastAsia="Times New Roman" w:hAnsi="Consolas" w:cs="Times New Roman"/>
                          <w:color w:val="89DDFF"/>
                          <w:sz w:val="21"/>
                          <w:szCs w:val="21"/>
                          <w:lang w:eastAsia="en-IN"/>
                        </w:rPr>
                        <w:t>&gt;&lt;/</w:t>
                      </w:r>
                      <w:r w:rsidRPr="000D3052">
                        <w:rPr>
                          <w:rFonts w:ascii="Consolas" w:eastAsia="Times New Roman" w:hAnsi="Consolas" w:cs="Times New Roman"/>
                          <w:color w:val="F07178"/>
                          <w:sz w:val="21"/>
                          <w:szCs w:val="21"/>
                          <w:lang w:eastAsia="en-IN"/>
                        </w:rPr>
                        <w:t>span</w:t>
                      </w:r>
                      <w:r w:rsidRPr="000D3052">
                        <w:rPr>
                          <w:rFonts w:ascii="Consolas" w:eastAsia="Times New Roman" w:hAnsi="Consolas" w:cs="Times New Roman"/>
                          <w:color w:val="89DDFF"/>
                          <w:sz w:val="21"/>
                          <w:szCs w:val="21"/>
                          <w:lang w:eastAsia="en-IN"/>
                        </w:rPr>
                        <w:t>&gt;</w:t>
                      </w:r>
                      <w:r w:rsidRPr="000D3052">
                        <w:rPr>
                          <w:rFonts w:ascii="Consolas" w:eastAsia="Times New Roman" w:hAnsi="Consolas" w:cs="Times New Roman"/>
                          <w:color w:val="BABED8"/>
                          <w:sz w:val="21"/>
                          <w:szCs w:val="21"/>
                          <w:lang w:eastAsia="en-IN"/>
                        </w:rPr>
                        <w:t xml:space="preserve"> element inside of </w:t>
                      </w:r>
                      <w:proofErr w:type="gramStart"/>
                      <w:r w:rsidRPr="000D3052">
                        <w:rPr>
                          <w:rFonts w:ascii="Consolas" w:eastAsia="Times New Roman" w:hAnsi="Consolas" w:cs="Times New Roman"/>
                          <w:color w:val="BABED8"/>
                          <w:sz w:val="21"/>
                          <w:szCs w:val="21"/>
                          <w:lang w:eastAsia="en-IN"/>
                        </w:rPr>
                        <w:t>me.</w:t>
                      </w:r>
                      <w:r w:rsidRPr="000D3052">
                        <w:rPr>
                          <w:rFonts w:ascii="Consolas" w:eastAsia="Times New Roman" w:hAnsi="Consolas" w:cs="Times New Roman"/>
                          <w:color w:val="89DDFF"/>
                          <w:sz w:val="21"/>
                          <w:szCs w:val="21"/>
                          <w:lang w:eastAsia="en-IN"/>
                        </w:rPr>
                        <w:t>&lt;</w:t>
                      </w:r>
                      <w:proofErr w:type="gramEnd"/>
                      <w:r w:rsidRPr="000D3052">
                        <w:rPr>
                          <w:rFonts w:ascii="Consolas" w:eastAsia="Times New Roman" w:hAnsi="Consolas" w:cs="Times New Roman"/>
                          <w:color w:val="89DDFF"/>
                          <w:sz w:val="21"/>
                          <w:szCs w:val="21"/>
                          <w:lang w:eastAsia="en-IN"/>
                        </w:rPr>
                        <w:t>/</w:t>
                      </w:r>
                      <w:r w:rsidRPr="000D3052">
                        <w:rPr>
                          <w:rFonts w:ascii="Consolas" w:eastAsia="Times New Roman" w:hAnsi="Consolas" w:cs="Times New Roman"/>
                          <w:color w:val="F07178"/>
                          <w:sz w:val="21"/>
                          <w:szCs w:val="21"/>
                          <w:lang w:eastAsia="en-IN"/>
                        </w:rPr>
                        <w:t>p</w:t>
                      </w:r>
                      <w:r w:rsidRPr="000D3052">
                        <w:rPr>
                          <w:rFonts w:ascii="Consolas" w:eastAsia="Times New Roman" w:hAnsi="Consolas" w:cs="Times New Roman"/>
                          <w:color w:val="89DDFF"/>
                          <w:sz w:val="21"/>
                          <w:szCs w:val="21"/>
                          <w:lang w:eastAsia="en-IN"/>
                        </w:rPr>
                        <w:t>&gt;</w:t>
                      </w:r>
                    </w:p>
                    <w:p w14:paraId="4DBC7C2B" w14:textId="77777777" w:rsidR="000D3052" w:rsidRPr="000D3052" w:rsidRDefault="000D3052" w:rsidP="000D3052">
                      <w:pPr>
                        <w:shd w:val="clear" w:color="auto" w:fill="0F111A"/>
                        <w:spacing w:after="0" w:line="285" w:lineRule="atLeast"/>
                        <w:rPr>
                          <w:rFonts w:ascii="Consolas" w:eastAsia="Times New Roman" w:hAnsi="Consolas" w:cs="Times New Roman"/>
                          <w:color w:val="BABED8"/>
                          <w:sz w:val="21"/>
                          <w:szCs w:val="21"/>
                          <w:lang w:eastAsia="en-IN"/>
                        </w:rPr>
                      </w:pPr>
                      <w:r w:rsidRPr="000D3052">
                        <w:rPr>
                          <w:rFonts w:ascii="Consolas" w:eastAsia="Times New Roman" w:hAnsi="Consolas" w:cs="Times New Roman"/>
                          <w:color w:val="BABED8"/>
                          <w:sz w:val="21"/>
                          <w:szCs w:val="21"/>
                          <w:lang w:eastAsia="en-IN"/>
                        </w:rPr>
                        <w:t xml:space="preserve">    </w:t>
                      </w:r>
                      <w:r w:rsidRPr="000D3052">
                        <w:rPr>
                          <w:rFonts w:ascii="Consolas" w:eastAsia="Times New Roman" w:hAnsi="Consolas" w:cs="Times New Roman"/>
                          <w:color w:val="89DDFF"/>
                          <w:sz w:val="21"/>
                          <w:szCs w:val="21"/>
                          <w:lang w:eastAsia="en-IN"/>
                        </w:rPr>
                        <w:t>&lt;/</w:t>
                      </w:r>
                      <w:r w:rsidRPr="000D3052">
                        <w:rPr>
                          <w:rFonts w:ascii="Consolas" w:eastAsia="Times New Roman" w:hAnsi="Consolas" w:cs="Times New Roman"/>
                          <w:color w:val="F07178"/>
                          <w:sz w:val="21"/>
                          <w:szCs w:val="21"/>
                          <w:lang w:eastAsia="en-IN"/>
                        </w:rPr>
                        <w:t>div</w:t>
                      </w:r>
                      <w:r w:rsidRPr="000D3052">
                        <w:rPr>
                          <w:rFonts w:ascii="Consolas" w:eastAsia="Times New Roman" w:hAnsi="Consolas" w:cs="Times New Roman"/>
                          <w:color w:val="89DDFF"/>
                          <w:sz w:val="21"/>
                          <w:szCs w:val="21"/>
                          <w:lang w:eastAsia="en-IN"/>
                        </w:rPr>
                        <w:t>&gt;</w:t>
                      </w:r>
                    </w:p>
                    <w:p w14:paraId="012B4E4C" w14:textId="77777777" w:rsidR="000D3052" w:rsidRPr="000D3052" w:rsidRDefault="000D3052" w:rsidP="000D3052">
                      <w:pPr>
                        <w:shd w:val="clear" w:color="auto" w:fill="0F111A"/>
                        <w:spacing w:after="0" w:line="285" w:lineRule="atLeast"/>
                        <w:rPr>
                          <w:rFonts w:ascii="Consolas" w:eastAsia="Times New Roman" w:hAnsi="Consolas" w:cs="Times New Roman"/>
                          <w:color w:val="BABED8"/>
                          <w:sz w:val="21"/>
                          <w:szCs w:val="21"/>
                          <w:lang w:eastAsia="en-IN"/>
                        </w:rPr>
                      </w:pPr>
                      <w:r w:rsidRPr="000D3052">
                        <w:rPr>
                          <w:rFonts w:ascii="Consolas" w:eastAsia="Times New Roman" w:hAnsi="Consolas" w:cs="Times New Roman"/>
                          <w:color w:val="BABED8"/>
                          <w:sz w:val="21"/>
                          <w:szCs w:val="21"/>
                          <w:lang w:eastAsia="en-IN"/>
                        </w:rPr>
                        <w:t xml:space="preserve">    </w:t>
                      </w:r>
                      <w:r w:rsidRPr="000D3052">
                        <w:rPr>
                          <w:rFonts w:ascii="Consolas" w:eastAsia="Times New Roman" w:hAnsi="Consolas" w:cs="Times New Roman"/>
                          <w:color w:val="89DDFF"/>
                          <w:sz w:val="21"/>
                          <w:szCs w:val="21"/>
                          <w:lang w:eastAsia="en-IN"/>
                        </w:rPr>
                        <w:t>&lt;</w:t>
                      </w:r>
                      <w:r w:rsidRPr="000D3052">
                        <w:rPr>
                          <w:rFonts w:ascii="Consolas" w:eastAsia="Times New Roman" w:hAnsi="Consolas" w:cs="Times New Roman"/>
                          <w:color w:val="F07178"/>
                          <w:sz w:val="21"/>
                          <w:szCs w:val="21"/>
                          <w:lang w:eastAsia="en-IN"/>
                        </w:rPr>
                        <w:t>h3</w:t>
                      </w:r>
                      <w:r w:rsidRPr="000D3052">
                        <w:rPr>
                          <w:rFonts w:ascii="Consolas" w:eastAsia="Times New Roman" w:hAnsi="Consolas" w:cs="Times New Roman"/>
                          <w:color w:val="89DDFF"/>
                          <w:sz w:val="21"/>
                          <w:szCs w:val="21"/>
                          <w:lang w:eastAsia="en-IN"/>
                        </w:rPr>
                        <w:t xml:space="preserve"> </w:t>
                      </w:r>
                      <w:r w:rsidRPr="000D3052">
                        <w:rPr>
                          <w:rFonts w:ascii="Consolas" w:eastAsia="Times New Roman" w:hAnsi="Consolas" w:cs="Times New Roman"/>
                          <w:color w:val="C792EA"/>
                          <w:sz w:val="21"/>
                          <w:szCs w:val="21"/>
                          <w:lang w:eastAsia="en-IN"/>
                        </w:rPr>
                        <w:t>id</w:t>
                      </w:r>
                      <w:r w:rsidRPr="000D3052">
                        <w:rPr>
                          <w:rFonts w:ascii="Consolas" w:eastAsia="Times New Roman" w:hAnsi="Consolas" w:cs="Times New Roman"/>
                          <w:color w:val="89DDFF"/>
                          <w:sz w:val="21"/>
                          <w:szCs w:val="21"/>
                          <w:lang w:eastAsia="en-IN"/>
                        </w:rPr>
                        <w:t>="</w:t>
                      </w:r>
                      <w:r w:rsidRPr="000D3052">
                        <w:rPr>
                          <w:rFonts w:ascii="Consolas" w:eastAsia="Times New Roman" w:hAnsi="Consolas" w:cs="Times New Roman"/>
                          <w:color w:val="C3E88D"/>
                          <w:sz w:val="21"/>
                          <w:szCs w:val="21"/>
                          <w:lang w:eastAsia="en-IN"/>
                        </w:rPr>
                        <w:t>demo</w:t>
                      </w:r>
                      <w:r w:rsidRPr="000D3052">
                        <w:rPr>
                          <w:rFonts w:ascii="Consolas" w:eastAsia="Times New Roman" w:hAnsi="Consolas" w:cs="Times New Roman"/>
                          <w:color w:val="89DDFF"/>
                          <w:sz w:val="21"/>
                          <w:szCs w:val="21"/>
                          <w:lang w:eastAsia="en-IN"/>
                        </w:rPr>
                        <w:t>"&gt;&lt;/</w:t>
                      </w:r>
                      <w:r w:rsidRPr="000D3052">
                        <w:rPr>
                          <w:rFonts w:ascii="Consolas" w:eastAsia="Times New Roman" w:hAnsi="Consolas" w:cs="Times New Roman"/>
                          <w:color w:val="F07178"/>
                          <w:sz w:val="21"/>
                          <w:szCs w:val="21"/>
                          <w:lang w:eastAsia="en-IN"/>
                        </w:rPr>
                        <w:t>h3</w:t>
                      </w:r>
                      <w:r w:rsidRPr="000D3052">
                        <w:rPr>
                          <w:rFonts w:ascii="Consolas" w:eastAsia="Times New Roman" w:hAnsi="Consolas" w:cs="Times New Roman"/>
                          <w:color w:val="89DDFF"/>
                          <w:sz w:val="21"/>
                          <w:szCs w:val="21"/>
                          <w:lang w:eastAsia="en-IN"/>
                        </w:rPr>
                        <w:t>&gt;</w:t>
                      </w:r>
                    </w:p>
                    <w:p w14:paraId="75675C60" w14:textId="77777777" w:rsidR="000D3052" w:rsidRPr="000D3052" w:rsidRDefault="000D3052" w:rsidP="000D3052">
                      <w:pPr>
                        <w:shd w:val="clear" w:color="auto" w:fill="0F111A"/>
                        <w:spacing w:after="0" w:line="285" w:lineRule="atLeast"/>
                        <w:rPr>
                          <w:rFonts w:ascii="Consolas" w:eastAsia="Times New Roman" w:hAnsi="Consolas" w:cs="Times New Roman"/>
                          <w:color w:val="BABED8"/>
                          <w:sz w:val="21"/>
                          <w:szCs w:val="21"/>
                          <w:lang w:eastAsia="en-IN"/>
                        </w:rPr>
                      </w:pPr>
                      <w:r w:rsidRPr="000D3052">
                        <w:rPr>
                          <w:rFonts w:ascii="Consolas" w:eastAsia="Times New Roman" w:hAnsi="Consolas" w:cs="Times New Roman"/>
                          <w:color w:val="89DDFF"/>
                          <w:sz w:val="21"/>
                          <w:szCs w:val="21"/>
                          <w:lang w:eastAsia="en-IN"/>
                        </w:rPr>
                        <w:t>    &lt;</w:t>
                      </w:r>
                      <w:r w:rsidRPr="000D3052">
                        <w:rPr>
                          <w:rFonts w:ascii="Consolas" w:eastAsia="Times New Roman" w:hAnsi="Consolas" w:cs="Times New Roman"/>
                          <w:color w:val="F07178"/>
                          <w:sz w:val="21"/>
                          <w:szCs w:val="21"/>
                          <w:lang w:eastAsia="en-IN"/>
                        </w:rPr>
                        <w:t>script</w:t>
                      </w:r>
                      <w:r w:rsidRPr="000D3052">
                        <w:rPr>
                          <w:rFonts w:ascii="Consolas" w:eastAsia="Times New Roman" w:hAnsi="Consolas" w:cs="Times New Roman"/>
                          <w:color w:val="89DDFF"/>
                          <w:sz w:val="21"/>
                          <w:szCs w:val="21"/>
                          <w:lang w:eastAsia="en-IN"/>
                        </w:rPr>
                        <w:t>&gt;</w:t>
                      </w:r>
                    </w:p>
                    <w:p w14:paraId="21A63F25" w14:textId="77777777" w:rsidR="000D3052" w:rsidRPr="000D3052" w:rsidRDefault="000D3052" w:rsidP="000D3052">
                      <w:pPr>
                        <w:shd w:val="clear" w:color="auto" w:fill="0F111A"/>
                        <w:spacing w:after="0" w:line="285" w:lineRule="atLeast"/>
                        <w:rPr>
                          <w:rFonts w:ascii="Consolas" w:eastAsia="Times New Roman" w:hAnsi="Consolas" w:cs="Times New Roman"/>
                          <w:color w:val="BABED8"/>
                          <w:sz w:val="21"/>
                          <w:szCs w:val="21"/>
                          <w:lang w:eastAsia="en-IN"/>
                        </w:rPr>
                      </w:pPr>
                      <w:r w:rsidRPr="000D3052">
                        <w:rPr>
                          <w:rFonts w:ascii="Consolas" w:eastAsia="Times New Roman" w:hAnsi="Consolas" w:cs="Times New Roman"/>
                          <w:color w:val="BABED8"/>
                          <w:sz w:val="21"/>
                          <w:szCs w:val="21"/>
                          <w:lang w:eastAsia="en-IN"/>
                        </w:rPr>
                        <w:t xml:space="preserve">    </w:t>
                      </w:r>
                      <w:r w:rsidRPr="000D3052">
                        <w:rPr>
                          <w:rFonts w:ascii="Consolas" w:eastAsia="Times New Roman" w:hAnsi="Consolas" w:cs="Times New Roman"/>
                          <w:color w:val="C792EA"/>
                          <w:sz w:val="21"/>
                          <w:szCs w:val="21"/>
                          <w:lang w:eastAsia="en-IN"/>
                        </w:rPr>
                        <w:t>const</w:t>
                      </w:r>
                      <w:r w:rsidRPr="000D3052">
                        <w:rPr>
                          <w:rFonts w:ascii="Consolas" w:eastAsia="Times New Roman" w:hAnsi="Consolas" w:cs="Times New Roman"/>
                          <w:color w:val="BABED8"/>
                          <w:sz w:val="21"/>
                          <w:szCs w:val="21"/>
                          <w:lang w:eastAsia="en-IN"/>
                        </w:rPr>
                        <w:t xml:space="preserve"> span </w:t>
                      </w:r>
                      <w:r w:rsidRPr="000D3052">
                        <w:rPr>
                          <w:rFonts w:ascii="Consolas" w:eastAsia="Times New Roman" w:hAnsi="Consolas" w:cs="Times New Roman"/>
                          <w:color w:val="89DDFF"/>
                          <w:sz w:val="21"/>
                          <w:szCs w:val="21"/>
                          <w:lang w:eastAsia="en-IN"/>
                        </w:rPr>
                        <w:t>=</w:t>
                      </w:r>
                      <w:r w:rsidRPr="000D3052">
                        <w:rPr>
                          <w:rFonts w:ascii="Consolas" w:eastAsia="Times New Roman" w:hAnsi="Consolas" w:cs="Times New Roman"/>
                          <w:color w:val="BABED8"/>
                          <w:sz w:val="21"/>
                          <w:szCs w:val="21"/>
                          <w:lang w:eastAsia="en-IN"/>
                        </w:rPr>
                        <w:t xml:space="preserve"> </w:t>
                      </w:r>
                      <w:proofErr w:type="gramStart"/>
                      <w:r w:rsidRPr="000D3052">
                        <w:rPr>
                          <w:rFonts w:ascii="Consolas" w:eastAsia="Times New Roman" w:hAnsi="Consolas" w:cs="Times New Roman"/>
                          <w:color w:val="BABED8"/>
                          <w:sz w:val="21"/>
                          <w:szCs w:val="21"/>
                          <w:lang w:eastAsia="en-IN"/>
                        </w:rPr>
                        <w:t>document</w:t>
                      </w:r>
                      <w:r w:rsidRPr="000D3052">
                        <w:rPr>
                          <w:rFonts w:ascii="Consolas" w:eastAsia="Times New Roman" w:hAnsi="Consolas" w:cs="Times New Roman"/>
                          <w:color w:val="89DDFF"/>
                          <w:sz w:val="21"/>
                          <w:szCs w:val="21"/>
                          <w:lang w:eastAsia="en-IN"/>
                        </w:rPr>
                        <w:t>.</w:t>
                      </w:r>
                      <w:r w:rsidRPr="000D3052">
                        <w:rPr>
                          <w:rFonts w:ascii="Consolas" w:eastAsia="Times New Roman" w:hAnsi="Consolas" w:cs="Times New Roman"/>
                          <w:color w:val="82AAFF"/>
                          <w:sz w:val="21"/>
                          <w:szCs w:val="21"/>
                          <w:lang w:eastAsia="en-IN"/>
                        </w:rPr>
                        <w:t>getElementById</w:t>
                      </w:r>
                      <w:proofErr w:type="gramEnd"/>
                      <w:r w:rsidRPr="000D3052">
                        <w:rPr>
                          <w:rFonts w:ascii="Consolas" w:eastAsia="Times New Roman" w:hAnsi="Consolas" w:cs="Times New Roman"/>
                          <w:color w:val="BABED8"/>
                          <w:sz w:val="21"/>
                          <w:szCs w:val="21"/>
                          <w:lang w:eastAsia="en-IN"/>
                        </w:rPr>
                        <w:t>(</w:t>
                      </w:r>
                      <w:r w:rsidRPr="000D3052">
                        <w:rPr>
                          <w:rFonts w:ascii="Consolas" w:eastAsia="Times New Roman" w:hAnsi="Consolas" w:cs="Times New Roman"/>
                          <w:color w:val="89DDFF"/>
                          <w:sz w:val="21"/>
                          <w:szCs w:val="21"/>
                          <w:lang w:eastAsia="en-IN"/>
                        </w:rPr>
                        <w:t>"</w:t>
                      </w:r>
                      <w:proofErr w:type="spellStart"/>
                      <w:r w:rsidRPr="000D3052">
                        <w:rPr>
                          <w:rFonts w:ascii="Consolas" w:eastAsia="Times New Roman" w:hAnsi="Consolas" w:cs="Times New Roman"/>
                          <w:color w:val="C3E88D"/>
                          <w:sz w:val="21"/>
                          <w:szCs w:val="21"/>
                          <w:lang w:eastAsia="en-IN"/>
                        </w:rPr>
                        <w:t>mySPAN</w:t>
                      </w:r>
                      <w:proofErr w:type="spellEnd"/>
                      <w:r w:rsidRPr="000D3052">
                        <w:rPr>
                          <w:rFonts w:ascii="Consolas" w:eastAsia="Times New Roman" w:hAnsi="Consolas" w:cs="Times New Roman"/>
                          <w:color w:val="89DDFF"/>
                          <w:sz w:val="21"/>
                          <w:szCs w:val="21"/>
                          <w:lang w:eastAsia="en-IN"/>
                        </w:rPr>
                        <w:t>"</w:t>
                      </w:r>
                      <w:r w:rsidRPr="000D3052">
                        <w:rPr>
                          <w:rFonts w:ascii="Consolas" w:eastAsia="Times New Roman" w:hAnsi="Consolas" w:cs="Times New Roman"/>
                          <w:color w:val="BABED8"/>
                          <w:sz w:val="21"/>
                          <w:szCs w:val="21"/>
                          <w:lang w:eastAsia="en-IN"/>
                        </w:rPr>
                        <w:t>)</w:t>
                      </w:r>
                      <w:r w:rsidRPr="000D3052">
                        <w:rPr>
                          <w:rFonts w:ascii="Consolas" w:eastAsia="Times New Roman" w:hAnsi="Consolas" w:cs="Times New Roman"/>
                          <w:color w:val="89DDFF"/>
                          <w:sz w:val="21"/>
                          <w:szCs w:val="21"/>
                          <w:lang w:eastAsia="en-IN"/>
                        </w:rPr>
                        <w:t>;</w:t>
                      </w:r>
                    </w:p>
                    <w:p w14:paraId="01D13BC6" w14:textId="77777777" w:rsidR="000D3052" w:rsidRPr="000D3052" w:rsidRDefault="000D3052" w:rsidP="000D3052">
                      <w:pPr>
                        <w:shd w:val="clear" w:color="auto" w:fill="0F111A"/>
                        <w:spacing w:after="0" w:line="285" w:lineRule="atLeast"/>
                        <w:rPr>
                          <w:rFonts w:ascii="Consolas" w:eastAsia="Times New Roman" w:hAnsi="Consolas" w:cs="Times New Roman"/>
                          <w:color w:val="BABED8"/>
                          <w:sz w:val="21"/>
                          <w:szCs w:val="21"/>
                          <w:lang w:eastAsia="en-IN"/>
                        </w:rPr>
                      </w:pPr>
                      <w:r w:rsidRPr="000D3052">
                        <w:rPr>
                          <w:rFonts w:ascii="Consolas" w:eastAsia="Times New Roman" w:hAnsi="Consolas" w:cs="Times New Roman"/>
                          <w:color w:val="BABED8"/>
                          <w:sz w:val="21"/>
                          <w:szCs w:val="21"/>
                          <w:lang w:eastAsia="en-IN"/>
                        </w:rPr>
                        <w:t xml:space="preserve">    </w:t>
                      </w:r>
                      <w:r w:rsidRPr="000D3052">
                        <w:rPr>
                          <w:rFonts w:ascii="Consolas" w:eastAsia="Times New Roman" w:hAnsi="Consolas" w:cs="Times New Roman"/>
                          <w:color w:val="C792EA"/>
                          <w:sz w:val="21"/>
                          <w:szCs w:val="21"/>
                          <w:lang w:eastAsia="en-IN"/>
                        </w:rPr>
                        <w:t>let</w:t>
                      </w:r>
                      <w:r w:rsidRPr="000D3052">
                        <w:rPr>
                          <w:rFonts w:ascii="Consolas" w:eastAsia="Times New Roman" w:hAnsi="Consolas" w:cs="Times New Roman"/>
                          <w:color w:val="BABED8"/>
                          <w:sz w:val="21"/>
                          <w:szCs w:val="21"/>
                          <w:lang w:eastAsia="en-IN"/>
                        </w:rPr>
                        <w:t xml:space="preserve"> answer </w:t>
                      </w:r>
                      <w:r w:rsidRPr="000D3052">
                        <w:rPr>
                          <w:rFonts w:ascii="Consolas" w:eastAsia="Times New Roman" w:hAnsi="Consolas" w:cs="Times New Roman"/>
                          <w:color w:val="89DDFF"/>
                          <w:sz w:val="21"/>
                          <w:szCs w:val="21"/>
                          <w:lang w:eastAsia="en-IN"/>
                        </w:rPr>
                        <w:t>=</w:t>
                      </w:r>
                      <w:r w:rsidRPr="000D3052">
                        <w:rPr>
                          <w:rFonts w:ascii="Consolas" w:eastAsia="Times New Roman" w:hAnsi="Consolas" w:cs="Times New Roman"/>
                          <w:color w:val="BABED8"/>
                          <w:sz w:val="21"/>
                          <w:szCs w:val="21"/>
                          <w:lang w:eastAsia="en-IN"/>
                        </w:rPr>
                        <w:t xml:space="preserve"> </w:t>
                      </w:r>
                      <w:proofErr w:type="gramStart"/>
                      <w:r w:rsidRPr="000D3052">
                        <w:rPr>
                          <w:rFonts w:ascii="Consolas" w:eastAsia="Times New Roman" w:hAnsi="Consolas" w:cs="Times New Roman"/>
                          <w:color w:val="BABED8"/>
                          <w:sz w:val="21"/>
                          <w:szCs w:val="21"/>
                          <w:lang w:eastAsia="en-IN"/>
                        </w:rPr>
                        <w:t>document</w:t>
                      </w:r>
                      <w:r w:rsidRPr="000D3052">
                        <w:rPr>
                          <w:rFonts w:ascii="Consolas" w:eastAsia="Times New Roman" w:hAnsi="Consolas" w:cs="Times New Roman"/>
                          <w:color w:val="89DDFF"/>
                          <w:sz w:val="21"/>
                          <w:szCs w:val="21"/>
                          <w:lang w:eastAsia="en-IN"/>
                        </w:rPr>
                        <w:t>.</w:t>
                      </w:r>
                      <w:r w:rsidRPr="000D3052">
                        <w:rPr>
                          <w:rFonts w:ascii="Consolas" w:eastAsia="Times New Roman" w:hAnsi="Consolas" w:cs="Times New Roman"/>
                          <w:color w:val="82AAFF"/>
                          <w:sz w:val="21"/>
                          <w:szCs w:val="21"/>
                          <w:lang w:eastAsia="en-IN"/>
                        </w:rPr>
                        <w:t>getElementById</w:t>
                      </w:r>
                      <w:proofErr w:type="gramEnd"/>
                      <w:r w:rsidRPr="000D3052">
                        <w:rPr>
                          <w:rFonts w:ascii="Consolas" w:eastAsia="Times New Roman" w:hAnsi="Consolas" w:cs="Times New Roman"/>
                          <w:color w:val="BABED8"/>
                          <w:sz w:val="21"/>
                          <w:szCs w:val="21"/>
                          <w:lang w:eastAsia="en-IN"/>
                        </w:rPr>
                        <w:t>(</w:t>
                      </w:r>
                      <w:r w:rsidRPr="000D3052">
                        <w:rPr>
                          <w:rFonts w:ascii="Consolas" w:eastAsia="Times New Roman" w:hAnsi="Consolas" w:cs="Times New Roman"/>
                          <w:color w:val="89DDFF"/>
                          <w:sz w:val="21"/>
                          <w:szCs w:val="21"/>
                          <w:lang w:eastAsia="en-IN"/>
                        </w:rPr>
                        <w:t>"</w:t>
                      </w:r>
                      <w:proofErr w:type="spellStart"/>
                      <w:r w:rsidRPr="000D3052">
                        <w:rPr>
                          <w:rFonts w:ascii="Consolas" w:eastAsia="Times New Roman" w:hAnsi="Consolas" w:cs="Times New Roman"/>
                          <w:color w:val="C3E88D"/>
                          <w:sz w:val="21"/>
                          <w:szCs w:val="21"/>
                          <w:lang w:eastAsia="en-IN"/>
                        </w:rPr>
                        <w:t>myDIV</w:t>
                      </w:r>
                      <w:proofErr w:type="spellEnd"/>
                      <w:r w:rsidRPr="000D3052">
                        <w:rPr>
                          <w:rFonts w:ascii="Consolas" w:eastAsia="Times New Roman" w:hAnsi="Consolas" w:cs="Times New Roman"/>
                          <w:color w:val="89DDFF"/>
                          <w:sz w:val="21"/>
                          <w:szCs w:val="21"/>
                          <w:lang w:eastAsia="en-IN"/>
                        </w:rPr>
                        <w:t>"</w:t>
                      </w:r>
                      <w:r w:rsidRPr="000D3052">
                        <w:rPr>
                          <w:rFonts w:ascii="Consolas" w:eastAsia="Times New Roman" w:hAnsi="Consolas" w:cs="Times New Roman"/>
                          <w:color w:val="BABED8"/>
                          <w:sz w:val="21"/>
                          <w:szCs w:val="21"/>
                          <w:lang w:eastAsia="en-IN"/>
                        </w:rPr>
                        <w:t>)</w:t>
                      </w:r>
                      <w:r w:rsidRPr="000D3052">
                        <w:rPr>
                          <w:rFonts w:ascii="Consolas" w:eastAsia="Times New Roman" w:hAnsi="Consolas" w:cs="Times New Roman"/>
                          <w:color w:val="89DDFF"/>
                          <w:sz w:val="21"/>
                          <w:szCs w:val="21"/>
                          <w:lang w:eastAsia="en-IN"/>
                        </w:rPr>
                        <w:t>.</w:t>
                      </w:r>
                      <w:r w:rsidRPr="000D3052">
                        <w:rPr>
                          <w:rFonts w:ascii="Consolas" w:eastAsia="Times New Roman" w:hAnsi="Consolas" w:cs="Times New Roman"/>
                          <w:color w:val="82AAFF"/>
                          <w:sz w:val="21"/>
                          <w:szCs w:val="21"/>
                          <w:lang w:eastAsia="en-IN"/>
                        </w:rPr>
                        <w:t>contains</w:t>
                      </w:r>
                      <w:r w:rsidRPr="000D3052">
                        <w:rPr>
                          <w:rFonts w:ascii="Consolas" w:eastAsia="Times New Roman" w:hAnsi="Consolas" w:cs="Times New Roman"/>
                          <w:color w:val="BABED8"/>
                          <w:sz w:val="21"/>
                          <w:szCs w:val="21"/>
                          <w:lang w:eastAsia="en-IN"/>
                        </w:rPr>
                        <w:t>(span)</w:t>
                      </w:r>
                      <w:r w:rsidRPr="000D3052">
                        <w:rPr>
                          <w:rFonts w:ascii="Consolas" w:eastAsia="Times New Roman" w:hAnsi="Consolas" w:cs="Times New Roman"/>
                          <w:color w:val="89DDFF"/>
                          <w:sz w:val="21"/>
                          <w:szCs w:val="21"/>
                          <w:lang w:eastAsia="en-IN"/>
                        </w:rPr>
                        <w:t>;</w:t>
                      </w:r>
                    </w:p>
                    <w:p w14:paraId="52EEB96D" w14:textId="77777777" w:rsidR="000D3052" w:rsidRPr="000D3052" w:rsidRDefault="000D3052" w:rsidP="000D3052">
                      <w:pPr>
                        <w:shd w:val="clear" w:color="auto" w:fill="0F111A"/>
                        <w:spacing w:after="0" w:line="285" w:lineRule="atLeast"/>
                        <w:rPr>
                          <w:rFonts w:ascii="Consolas" w:eastAsia="Times New Roman" w:hAnsi="Consolas" w:cs="Times New Roman"/>
                          <w:color w:val="BABED8"/>
                          <w:sz w:val="21"/>
                          <w:szCs w:val="21"/>
                          <w:lang w:eastAsia="en-IN"/>
                        </w:rPr>
                      </w:pPr>
                      <w:r w:rsidRPr="000D3052">
                        <w:rPr>
                          <w:rFonts w:ascii="Consolas" w:eastAsia="Times New Roman" w:hAnsi="Consolas" w:cs="Times New Roman"/>
                          <w:color w:val="BABED8"/>
                          <w:sz w:val="21"/>
                          <w:szCs w:val="21"/>
                          <w:lang w:eastAsia="en-IN"/>
                        </w:rPr>
                        <w:t xml:space="preserve">    </w:t>
                      </w:r>
                      <w:proofErr w:type="gramStart"/>
                      <w:r w:rsidRPr="000D3052">
                        <w:rPr>
                          <w:rFonts w:ascii="Consolas" w:eastAsia="Times New Roman" w:hAnsi="Consolas" w:cs="Times New Roman"/>
                          <w:color w:val="BABED8"/>
                          <w:sz w:val="21"/>
                          <w:szCs w:val="21"/>
                          <w:lang w:eastAsia="en-IN"/>
                        </w:rPr>
                        <w:t>document</w:t>
                      </w:r>
                      <w:r w:rsidRPr="000D3052">
                        <w:rPr>
                          <w:rFonts w:ascii="Consolas" w:eastAsia="Times New Roman" w:hAnsi="Consolas" w:cs="Times New Roman"/>
                          <w:color w:val="89DDFF"/>
                          <w:sz w:val="21"/>
                          <w:szCs w:val="21"/>
                          <w:lang w:eastAsia="en-IN"/>
                        </w:rPr>
                        <w:t>.</w:t>
                      </w:r>
                      <w:r w:rsidRPr="000D3052">
                        <w:rPr>
                          <w:rFonts w:ascii="Consolas" w:eastAsia="Times New Roman" w:hAnsi="Consolas" w:cs="Times New Roman"/>
                          <w:color w:val="82AAFF"/>
                          <w:sz w:val="21"/>
                          <w:szCs w:val="21"/>
                          <w:lang w:eastAsia="en-IN"/>
                        </w:rPr>
                        <w:t>getElementById</w:t>
                      </w:r>
                      <w:proofErr w:type="gramEnd"/>
                      <w:r w:rsidRPr="000D3052">
                        <w:rPr>
                          <w:rFonts w:ascii="Consolas" w:eastAsia="Times New Roman" w:hAnsi="Consolas" w:cs="Times New Roman"/>
                          <w:color w:val="BABED8"/>
                          <w:sz w:val="21"/>
                          <w:szCs w:val="21"/>
                          <w:lang w:eastAsia="en-IN"/>
                        </w:rPr>
                        <w:t>(</w:t>
                      </w:r>
                      <w:r w:rsidRPr="000D3052">
                        <w:rPr>
                          <w:rFonts w:ascii="Consolas" w:eastAsia="Times New Roman" w:hAnsi="Consolas" w:cs="Times New Roman"/>
                          <w:color w:val="89DDFF"/>
                          <w:sz w:val="21"/>
                          <w:szCs w:val="21"/>
                          <w:lang w:eastAsia="en-IN"/>
                        </w:rPr>
                        <w:t>"</w:t>
                      </w:r>
                      <w:r w:rsidRPr="000D3052">
                        <w:rPr>
                          <w:rFonts w:ascii="Consolas" w:eastAsia="Times New Roman" w:hAnsi="Consolas" w:cs="Times New Roman"/>
                          <w:color w:val="C3E88D"/>
                          <w:sz w:val="21"/>
                          <w:szCs w:val="21"/>
                          <w:lang w:eastAsia="en-IN"/>
                        </w:rPr>
                        <w:t>demo</w:t>
                      </w:r>
                      <w:r w:rsidRPr="000D3052">
                        <w:rPr>
                          <w:rFonts w:ascii="Consolas" w:eastAsia="Times New Roman" w:hAnsi="Consolas" w:cs="Times New Roman"/>
                          <w:color w:val="89DDFF"/>
                          <w:sz w:val="21"/>
                          <w:szCs w:val="21"/>
                          <w:lang w:eastAsia="en-IN"/>
                        </w:rPr>
                        <w:t>"</w:t>
                      </w:r>
                      <w:r w:rsidRPr="000D3052">
                        <w:rPr>
                          <w:rFonts w:ascii="Consolas" w:eastAsia="Times New Roman" w:hAnsi="Consolas" w:cs="Times New Roman"/>
                          <w:color w:val="BABED8"/>
                          <w:sz w:val="21"/>
                          <w:szCs w:val="21"/>
                          <w:lang w:eastAsia="en-IN"/>
                        </w:rPr>
                        <w:t>)</w:t>
                      </w:r>
                      <w:r w:rsidRPr="000D3052">
                        <w:rPr>
                          <w:rFonts w:ascii="Consolas" w:eastAsia="Times New Roman" w:hAnsi="Consolas" w:cs="Times New Roman"/>
                          <w:color w:val="89DDFF"/>
                          <w:sz w:val="21"/>
                          <w:szCs w:val="21"/>
                          <w:lang w:eastAsia="en-IN"/>
                        </w:rPr>
                        <w:t>.</w:t>
                      </w:r>
                      <w:r w:rsidRPr="000D3052">
                        <w:rPr>
                          <w:rFonts w:ascii="Consolas" w:eastAsia="Times New Roman" w:hAnsi="Consolas" w:cs="Times New Roman"/>
                          <w:color w:val="BABED8"/>
                          <w:sz w:val="21"/>
                          <w:szCs w:val="21"/>
                          <w:lang w:eastAsia="en-IN"/>
                        </w:rPr>
                        <w:t xml:space="preserve">innerHTML </w:t>
                      </w:r>
                      <w:r w:rsidRPr="000D3052">
                        <w:rPr>
                          <w:rFonts w:ascii="Consolas" w:eastAsia="Times New Roman" w:hAnsi="Consolas" w:cs="Times New Roman"/>
                          <w:color w:val="89DDFF"/>
                          <w:sz w:val="21"/>
                          <w:szCs w:val="21"/>
                          <w:lang w:eastAsia="en-IN"/>
                        </w:rPr>
                        <w:t>=</w:t>
                      </w:r>
                      <w:r w:rsidRPr="000D3052">
                        <w:rPr>
                          <w:rFonts w:ascii="Consolas" w:eastAsia="Times New Roman" w:hAnsi="Consolas" w:cs="Times New Roman"/>
                          <w:color w:val="BABED8"/>
                          <w:sz w:val="21"/>
                          <w:szCs w:val="21"/>
                          <w:lang w:eastAsia="en-IN"/>
                        </w:rPr>
                        <w:t xml:space="preserve"> answer</w:t>
                      </w:r>
                      <w:r w:rsidRPr="000D3052">
                        <w:rPr>
                          <w:rFonts w:ascii="Consolas" w:eastAsia="Times New Roman" w:hAnsi="Consolas" w:cs="Times New Roman"/>
                          <w:color w:val="89DDFF"/>
                          <w:sz w:val="21"/>
                          <w:szCs w:val="21"/>
                          <w:lang w:eastAsia="en-IN"/>
                        </w:rPr>
                        <w:t>;</w:t>
                      </w:r>
                    </w:p>
                    <w:p w14:paraId="2C4BAA26" w14:textId="3BC60E11" w:rsidR="000D3052" w:rsidRPr="000D3052" w:rsidRDefault="000D3052" w:rsidP="000D3052">
                      <w:pPr>
                        <w:shd w:val="clear" w:color="auto" w:fill="0F111A"/>
                        <w:spacing w:after="0" w:line="285" w:lineRule="atLeast"/>
                        <w:rPr>
                          <w:rFonts w:ascii="Consolas" w:eastAsia="Times New Roman" w:hAnsi="Consolas" w:cs="Times New Roman"/>
                          <w:color w:val="BABED8"/>
                          <w:sz w:val="21"/>
                          <w:szCs w:val="21"/>
                          <w:lang w:eastAsia="en-IN"/>
                        </w:rPr>
                      </w:pPr>
                      <w:r w:rsidRPr="000D3052">
                        <w:rPr>
                          <w:rFonts w:ascii="Consolas" w:eastAsia="Times New Roman" w:hAnsi="Consolas" w:cs="Times New Roman"/>
                          <w:color w:val="BABED8"/>
                          <w:sz w:val="21"/>
                          <w:szCs w:val="21"/>
                          <w:lang w:eastAsia="en-IN"/>
                        </w:rPr>
                        <w:t xml:space="preserve">    </w:t>
                      </w:r>
                      <w:r w:rsidRPr="000D3052">
                        <w:rPr>
                          <w:rFonts w:ascii="Consolas" w:eastAsia="Times New Roman" w:hAnsi="Consolas" w:cs="Times New Roman"/>
                          <w:color w:val="89DDFF"/>
                          <w:sz w:val="21"/>
                          <w:szCs w:val="21"/>
                          <w:lang w:eastAsia="en-IN"/>
                        </w:rPr>
                        <w:t>&lt;/</w:t>
                      </w:r>
                      <w:r w:rsidRPr="000D3052">
                        <w:rPr>
                          <w:rFonts w:ascii="Consolas" w:eastAsia="Times New Roman" w:hAnsi="Consolas" w:cs="Times New Roman"/>
                          <w:color w:val="F07178"/>
                          <w:sz w:val="21"/>
                          <w:szCs w:val="21"/>
                          <w:lang w:eastAsia="en-IN"/>
                        </w:rPr>
                        <w:t>script</w:t>
                      </w:r>
                      <w:r w:rsidRPr="000D3052">
                        <w:rPr>
                          <w:rFonts w:ascii="Consolas" w:eastAsia="Times New Roman" w:hAnsi="Consolas" w:cs="Times New Roman"/>
                          <w:color w:val="89DDFF"/>
                          <w:sz w:val="21"/>
                          <w:szCs w:val="21"/>
                          <w:lang w:eastAsia="en-IN"/>
                        </w:rPr>
                        <w:t>&gt;</w:t>
                      </w:r>
                    </w:p>
                    <w:p w14:paraId="6DCB4327" w14:textId="77777777" w:rsidR="000D3052" w:rsidRPr="000D3052" w:rsidRDefault="000D3052" w:rsidP="000D3052">
                      <w:pPr>
                        <w:shd w:val="clear" w:color="auto" w:fill="0F111A"/>
                        <w:spacing w:after="0" w:line="285" w:lineRule="atLeast"/>
                        <w:rPr>
                          <w:rFonts w:ascii="Consolas" w:eastAsia="Times New Roman" w:hAnsi="Consolas" w:cs="Times New Roman"/>
                          <w:color w:val="BABED8"/>
                          <w:sz w:val="21"/>
                          <w:szCs w:val="21"/>
                          <w:lang w:eastAsia="en-IN"/>
                        </w:rPr>
                      </w:pPr>
                      <w:r w:rsidRPr="000D3052">
                        <w:rPr>
                          <w:rFonts w:ascii="Consolas" w:eastAsia="Times New Roman" w:hAnsi="Consolas" w:cs="Times New Roman"/>
                          <w:color w:val="89DDFF"/>
                          <w:sz w:val="21"/>
                          <w:szCs w:val="21"/>
                          <w:lang w:eastAsia="en-IN"/>
                        </w:rPr>
                        <w:t>&lt;/</w:t>
                      </w:r>
                      <w:r w:rsidRPr="000D3052">
                        <w:rPr>
                          <w:rFonts w:ascii="Consolas" w:eastAsia="Times New Roman" w:hAnsi="Consolas" w:cs="Times New Roman"/>
                          <w:color w:val="F07178"/>
                          <w:sz w:val="21"/>
                          <w:szCs w:val="21"/>
                          <w:lang w:eastAsia="en-IN"/>
                        </w:rPr>
                        <w:t>body</w:t>
                      </w:r>
                      <w:r w:rsidRPr="000D3052">
                        <w:rPr>
                          <w:rFonts w:ascii="Consolas" w:eastAsia="Times New Roman" w:hAnsi="Consolas" w:cs="Times New Roman"/>
                          <w:color w:val="89DDFF"/>
                          <w:sz w:val="21"/>
                          <w:szCs w:val="21"/>
                          <w:lang w:eastAsia="en-IN"/>
                        </w:rPr>
                        <w:t>&gt;</w:t>
                      </w:r>
                    </w:p>
                    <w:p w14:paraId="29DC16B8" w14:textId="77777777" w:rsidR="000D3052" w:rsidRPr="000D3052" w:rsidRDefault="000D3052" w:rsidP="000D3052">
                      <w:pPr>
                        <w:shd w:val="clear" w:color="auto" w:fill="0F111A"/>
                        <w:spacing w:after="0" w:line="285" w:lineRule="atLeast"/>
                        <w:rPr>
                          <w:rFonts w:ascii="Consolas" w:eastAsia="Times New Roman" w:hAnsi="Consolas" w:cs="Times New Roman"/>
                          <w:color w:val="BABED8"/>
                          <w:sz w:val="21"/>
                          <w:szCs w:val="21"/>
                          <w:lang w:eastAsia="en-IN"/>
                        </w:rPr>
                      </w:pPr>
                      <w:r w:rsidRPr="000D3052">
                        <w:rPr>
                          <w:rFonts w:ascii="Consolas" w:eastAsia="Times New Roman" w:hAnsi="Consolas" w:cs="Times New Roman"/>
                          <w:color w:val="89DDFF"/>
                          <w:sz w:val="21"/>
                          <w:szCs w:val="21"/>
                          <w:lang w:eastAsia="en-IN"/>
                        </w:rPr>
                        <w:t>&lt;/</w:t>
                      </w:r>
                      <w:r w:rsidRPr="000D3052">
                        <w:rPr>
                          <w:rFonts w:ascii="Consolas" w:eastAsia="Times New Roman" w:hAnsi="Consolas" w:cs="Times New Roman"/>
                          <w:color w:val="F07178"/>
                          <w:sz w:val="21"/>
                          <w:szCs w:val="21"/>
                          <w:lang w:eastAsia="en-IN"/>
                        </w:rPr>
                        <w:t>html</w:t>
                      </w:r>
                      <w:r w:rsidRPr="000D3052">
                        <w:rPr>
                          <w:rFonts w:ascii="Consolas" w:eastAsia="Times New Roman" w:hAnsi="Consolas" w:cs="Times New Roman"/>
                          <w:color w:val="89DDFF"/>
                          <w:sz w:val="21"/>
                          <w:szCs w:val="21"/>
                          <w:lang w:eastAsia="en-IN"/>
                        </w:rPr>
                        <w:t>&gt;</w:t>
                      </w:r>
                    </w:p>
                    <w:p w14:paraId="3C3B9D26" w14:textId="77777777" w:rsidR="000D3052" w:rsidRDefault="000D3052" w:rsidP="000D3052">
                      <w:pPr>
                        <w:jc w:val="center"/>
                      </w:pPr>
                    </w:p>
                  </w:txbxContent>
                </v:textbox>
              </v:rect>
            </w:pict>
          </mc:Fallback>
        </mc:AlternateContent>
      </w:r>
    </w:p>
    <w:p w14:paraId="116F34DD" w14:textId="724BCEB6" w:rsidR="000D3052" w:rsidRPr="00281133" w:rsidRDefault="000D3052" w:rsidP="00766E03">
      <w:pPr>
        <w:tabs>
          <w:tab w:val="left" w:pos="1407"/>
        </w:tabs>
        <w:spacing w:line="240" w:lineRule="auto"/>
        <w:rPr>
          <w:rFonts w:ascii="Verdana" w:hAnsi="Verdana" w:cs="Arial"/>
          <w:b/>
          <w:bCs/>
          <w:sz w:val="26"/>
          <w:szCs w:val="26"/>
        </w:rPr>
      </w:pPr>
    </w:p>
    <w:p w14:paraId="61460072" w14:textId="558BF7A5" w:rsidR="000D3052" w:rsidRPr="00281133" w:rsidRDefault="000D3052" w:rsidP="00766E03">
      <w:pPr>
        <w:tabs>
          <w:tab w:val="left" w:pos="1407"/>
        </w:tabs>
        <w:spacing w:line="240" w:lineRule="auto"/>
        <w:rPr>
          <w:rFonts w:ascii="Verdana" w:hAnsi="Verdana" w:cs="Arial"/>
          <w:b/>
          <w:bCs/>
          <w:sz w:val="26"/>
          <w:szCs w:val="26"/>
        </w:rPr>
      </w:pPr>
    </w:p>
    <w:p w14:paraId="75A853CC" w14:textId="55A3B7AA" w:rsidR="000D3052" w:rsidRPr="00281133" w:rsidRDefault="000D3052" w:rsidP="00766E03">
      <w:pPr>
        <w:tabs>
          <w:tab w:val="left" w:pos="1407"/>
        </w:tabs>
        <w:spacing w:line="240" w:lineRule="auto"/>
        <w:rPr>
          <w:rFonts w:ascii="Verdana" w:hAnsi="Verdana" w:cs="Arial"/>
          <w:b/>
          <w:bCs/>
          <w:sz w:val="26"/>
          <w:szCs w:val="26"/>
        </w:rPr>
      </w:pPr>
    </w:p>
    <w:p w14:paraId="04C9C6A9" w14:textId="4BD6E2F6" w:rsidR="000D3052" w:rsidRPr="00281133" w:rsidRDefault="000D3052" w:rsidP="00766E03">
      <w:pPr>
        <w:tabs>
          <w:tab w:val="left" w:pos="1407"/>
        </w:tabs>
        <w:spacing w:line="240" w:lineRule="auto"/>
        <w:rPr>
          <w:rFonts w:ascii="Verdana" w:hAnsi="Verdana" w:cs="Arial"/>
          <w:b/>
          <w:bCs/>
          <w:sz w:val="26"/>
          <w:szCs w:val="26"/>
        </w:rPr>
      </w:pPr>
    </w:p>
    <w:p w14:paraId="0DCDDF99" w14:textId="2E079719" w:rsidR="000D3052" w:rsidRPr="00281133" w:rsidRDefault="000D3052" w:rsidP="00766E03">
      <w:pPr>
        <w:tabs>
          <w:tab w:val="left" w:pos="1407"/>
        </w:tabs>
        <w:spacing w:line="240" w:lineRule="auto"/>
        <w:rPr>
          <w:rFonts w:ascii="Verdana" w:hAnsi="Verdana" w:cs="Arial"/>
          <w:b/>
          <w:bCs/>
          <w:sz w:val="26"/>
          <w:szCs w:val="26"/>
        </w:rPr>
      </w:pPr>
    </w:p>
    <w:p w14:paraId="743C5B7E" w14:textId="4A8EE091" w:rsidR="000D3052" w:rsidRPr="00281133" w:rsidRDefault="000D3052" w:rsidP="00766E03">
      <w:pPr>
        <w:tabs>
          <w:tab w:val="left" w:pos="1407"/>
        </w:tabs>
        <w:spacing w:line="240" w:lineRule="auto"/>
        <w:rPr>
          <w:rFonts w:ascii="Verdana" w:hAnsi="Verdana" w:cs="Arial"/>
          <w:b/>
          <w:bCs/>
          <w:sz w:val="26"/>
          <w:szCs w:val="26"/>
        </w:rPr>
      </w:pPr>
    </w:p>
    <w:p w14:paraId="6649F4D0" w14:textId="3E41BD1C" w:rsidR="000D3052" w:rsidRPr="00281133" w:rsidRDefault="000D3052" w:rsidP="00766E03">
      <w:pPr>
        <w:tabs>
          <w:tab w:val="left" w:pos="1407"/>
        </w:tabs>
        <w:spacing w:line="240" w:lineRule="auto"/>
        <w:rPr>
          <w:rFonts w:ascii="Verdana" w:hAnsi="Verdana" w:cs="Arial"/>
          <w:b/>
          <w:bCs/>
          <w:sz w:val="26"/>
          <w:szCs w:val="26"/>
        </w:rPr>
      </w:pPr>
    </w:p>
    <w:p w14:paraId="7B00A413" w14:textId="62A362FD" w:rsidR="000D3052" w:rsidRPr="00281133" w:rsidRDefault="000D3052" w:rsidP="00766E03">
      <w:pPr>
        <w:tabs>
          <w:tab w:val="left" w:pos="1407"/>
        </w:tabs>
        <w:spacing w:line="240" w:lineRule="auto"/>
        <w:rPr>
          <w:rFonts w:ascii="Verdana" w:hAnsi="Verdana" w:cs="Arial"/>
          <w:b/>
          <w:bCs/>
          <w:sz w:val="26"/>
          <w:szCs w:val="26"/>
        </w:rPr>
      </w:pPr>
    </w:p>
    <w:p w14:paraId="311967F1" w14:textId="36B54ED6" w:rsidR="000D3052" w:rsidRPr="00281133" w:rsidRDefault="000D3052" w:rsidP="00766E03">
      <w:pPr>
        <w:tabs>
          <w:tab w:val="left" w:pos="1407"/>
        </w:tabs>
        <w:spacing w:line="240" w:lineRule="auto"/>
        <w:rPr>
          <w:rFonts w:ascii="Verdana" w:hAnsi="Verdana" w:cs="Arial"/>
          <w:b/>
          <w:bCs/>
          <w:sz w:val="26"/>
          <w:szCs w:val="26"/>
        </w:rPr>
      </w:pPr>
    </w:p>
    <w:p w14:paraId="649E29C1" w14:textId="22B4ABEE" w:rsidR="000D3052" w:rsidRPr="00281133" w:rsidRDefault="000D3052" w:rsidP="00766E03">
      <w:pPr>
        <w:tabs>
          <w:tab w:val="left" w:pos="1407"/>
        </w:tabs>
        <w:spacing w:line="240" w:lineRule="auto"/>
        <w:rPr>
          <w:rFonts w:ascii="Verdana" w:hAnsi="Verdana" w:cs="Arial"/>
          <w:b/>
          <w:bCs/>
          <w:sz w:val="26"/>
          <w:szCs w:val="26"/>
        </w:rPr>
      </w:pPr>
    </w:p>
    <w:p w14:paraId="2B3F4501" w14:textId="77777777" w:rsidR="000D3052" w:rsidRPr="00281133" w:rsidRDefault="000D3052" w:rsidP="00766E03">
      <w:pPr>
        <w:tabs>
          <w:tab w:val="left" w:pos="1407"/>
        </w:tabs>
        <w:spacing w:line="240" w:lineRule="auto"/>
        <w:rPr>
          <w:rFonts w:ascii="Verdana" w:hAnsi="Verdana" w:cs="Arial"/>
          <w:b/>
          <w:bCs/>
          <w:sz w:val="26"/>
          <w:szCs w:val="26"/>
        </w:rPr>
      </w:pPr>
    </w:p>
    <w:p w14:paraId="61258914" w14:textId="77777777" w:rsidR="004342DC" w:rsidRPr="00281133" w:rsidRDefault="004342DC" w:rsidP="00766E03">
      <w:pPr>
        <w:tabs>
          <w:tab w:val="left" w:pos="1407"/>
        </w:tabs>
        <w:spacing w:line="240" w:lineRule="auto"/>
        <w:rPr>
          <w:rFonts w:ascii="Verdana" w:hAnsi="Verdana" w:cs="Arial"/>
          <w:b/>
          <w:bCs/>
          <w:sz w:val="26"/>
          <w:szCs w:val="26"/>
        </w:rPr>
      </w:pPr>
      <w:r w:rsidRPr="00281133">
        <w:rPr>
          <w:rFonts w:ascii="Verdana" w:hAnsi="Verdana" w:cs="Arial"/>
          <w:b/>
          <w:bCs/>
          <w:sz w:val="26"/>
          <w:szCs w:val="26"/>
        </w:rPr>
        <w:t>HTML Nodes vs Elements</w:t>
      </w:r>
    </w:p>
    <w:p w14:paraId="78089DF4" w14:textId="2FB8D915"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-In the HTML DOM (Document Object Model), an HTML document is a collection of nodes with (or without) child nodes.</w:t>
      </w:r>
    </w:p>
    <w:p w14:paraId="7DA083BC" w14:textId="616CD1C5"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-Nodes are element nodes, text nodes, and comment nodes.</w:t>
      </w:r>
    </w:p>
    <w:p w14:paraId="11EACB4B" w14:textId="26B855EC"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-Whitespace between elements are also text nodes.</w:t>
      </w:r>
    </w:p>
    <w:p w14:paraId="7785C9CB" w14:textId="08C51308"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-Elements are only element nodes.</w:t>
      </w:r>
    </w:p>
    <w:p w14:paraId="629B70DF" w14:textId="0B77DAA6" w:rsidR="004342DC" w:rsidRPr="00281133" w:rsidRDefault="004342DC" w:rsidP="00766E03">
      <w:pPr>
        <w:tabs>
          <w:tab w:val="left" w:pos="1407"/>
        </w:tabs>
        <w:spacing w:line="240" w:lineRule="auto"/>
        <w:rPr>
          <w:rFonts w:ascii="Verdana" w:hAnsi="Verdana" w:cs="Arial"/>
          <w:sz w:val="26"/>
          <w:szCs w:val="26"/>
        </w:rPr>
      </w:pPr>
    </w:p>
    <w:p w14:paraId="00460C3C" w14:textId="77777777" w:rsidR="004342DC" w:rsidRPr="00281133" w:rsidRDefault="004342DC" w:rsidP="00766E03">
      <w:pPr>
        <w:tabs>
          <w:tab w:val="left" w:pos="1407"/>
        </w:tabs>
        <w:spacing w:line="240" w:lineRule="auto"/>
        <w:rPr>
          <w:rFonts w:ascii="Verdana" w:hAnsi="Verdana" w:cs="Arial"/>
          <w:b/>
          <w:bCs/>
          <w:sz w:val="26"/>
          <w:szCs w:val="26"/>
        </w:rPr>
      </w:pPr>
      <w:proofErr w:type="spellStart"/>
      <w:r w:rsidRPr="00281133">
        <w:rPr>
          <w:rFonts w:ascii="Verdana" w:hAnsi="Verdana" w:cs="Arial"/>
          <w:b/>
          <w:bCs/>
          <w:sz w:val="26"/>
          <w:szCs w:val="26"/>
        </w:rPr>
        <w:t>childNodes</w:t>
      </w:r>
      <w:proofErr w:type="spellEnd"/>
      <w:r w:rsidRPr="00281133">
        <w:rPr>
          <w:rFonts w:ascii="Verdana" w:hAnsi="Verdana" w:cs="Arial"/>
          <w:b/>
          <w:bCs/>
          <w:sz w:val="26"/>
          <w:szCs w:val="26"/>
        </w:rPr>
        <w:t xml:space="preserve"> vs children</w:t>
      </w:r>
    </w:p>
    <w:p w14:paraId="1A4FF885" w14:textId="100BC363"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w:t>
      </w:r>
      <w:proofErr w:type="spellStart"/>
      <w:r w:rsidRPr="00281133">
        <w:rPr>
          <w:rFonts w:ascii="Verdana" w:hAnsi="Verdana" w:cs="Arial"/>
          <w:sz w:val="26"/>
          <w:szCs w:val="26"/>
        </w:rPr>
        <w:t>childNodes</w:t>
      </w:r>
      <w:proofErr w:type="spellEnd"/>
      <w:r w:rsidRPr="00281133">
        <w:rPr>
          <w:rFonts w:ascii="Verdana" w:hAnsi="Verdana" w:cs="Arial"/>
          <w:sz w:val="26"/>
          <w:szCs w:val="26"/>
        </w:rPr>
        <w:t> returns child nodes (element nodes, text nodes, and comment nodes).</w:t>
      </w:r>
    </w:p>
    <w:p w14:paraId="08FDCBEE" w14:textId="2E535F78"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-children returns child elements (not text and comment nodes).</w:t>
      </w:r>
    </w:p>
    <w:p w14:paraId="0B85217E" w14:textId="4F824267" w:rsidR="004342DC" w:rsidRPr="00281133" w:rsidRDefault="004342DC" w:rsidP="00766E03">
      <w:pPr>
        <w:tabs>
          <w:tab w:val="left" w:pos="1407"/>
        </w:tabs>
        <w:spacing w:line="240" w:lineRule="auto"/>
        <w:rPr>
          <w:rFonts w:ascii="Verdana" w:hAnsi="Verdana" w:cs="Arial"/>
          <w:sz w:val="26"/>
          <w:szCs w:val="26"/>
        </w:rPr>
      </w:pPr>
    </w:p>
    <w:p w14:paraId="0D629502" w14:textId="77777777" w:rsidR="004342DC" w:rsidRPr="00281133" w:rsidRDefault="004342DC" w:rsidP="00766E03">
      <w:pPr>
        <w:tabs>
          <w:tab w:val="left" w:pos="1407"/>
        </w:tabs>
        <w:spacing w:line="240" w:lineRule="auto"/>
        <w:rPr>
          <w:rFonts w:ascii="Verdana" w:hAnsi="Verdana" w:cs="Arial"/>
          <w:b/>
          <w:bCs/>
          <w:sz w:val="26"/>
          <w:szCs w:val="26"/>
        </w:rPr>
      </w:pPr>
      <w:proofErr w:type="gramStart"/>
      <w:r w:rsidRPr="00281133">
        <w:rPr>
          <w:rFonts w:ascii="Verdana" w:hAnsi="Verdana" w:cs="Arial"/>
          <w:b/>
          <w:bCs/>
          <w:sz w:val="26"/>
          <w:szCs w:val="26"/>
        </w:rPr>
        <w:t>Siblings</w:t>
      </w:r>
      <w:proofErr w:type="gramEnd"/>
      <w:r w:rsidRPr="00281133">
        <w:rPr>
          <w:rFonts w:ascii="Verdana" w:hAnsi="Verdana" w:cs="Arial"/>
          <w:b/>
          <w:bCs/>
          <w:sz w:val="26"/>
          <w:szCs w:val="26"/>
        </w:rPr>
        <w:t xml:space="preserve"> vs Element Siblings</w:t>
      </w:r>
    </w:p>
    <w:p w14:paraId="19FB162C" w14:textId="533A5204"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-Siblings are "brothers" and "sisters".</w:t>
      </w:r>
    </w:p>
    <w:p w14:paraId="508E549B" w14:textId="7F69532B" w:rsidR="004342DC" w:rsidRPr="0028113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-Siblings are nodes with the same parent (in the same </w:t>
      </w:r>
      <w:proofErr w:type="spellStart"/>
      <w:r w:rsidRPr="00281133">
        <w:rPr>
          <w:rFonts w:ascii="Verdana" w:hAnsi="Verdana" w:cs="Arial"/>
          <w:sz w:val="26"/>
          <w:szCs w:val="26"/>
        </w:rPr>
        <w:t>childNodes</w:t>
      </w:r>
      <w:proofErr w:type="spellEnd"/>
      <w:r w:rsidRPr="00281133">
        <w:rPr>
          <w:rFonts w:ascii="Verdana" w:hAnsi="Verdana" w:cs="Arial"/>
          <w:sz w:val="26"/>
          <w:szCs w:val="26"/>
        </w:rPr>
        <w:t> list).</w:t>
      </w:r>
    </w:p>
    <w:p w14:paraId="55467FFE" w14:textId="1D8F2C58" w:rsidR="0058386E" w:rsidRPr="008A00A3" w:rsidRDefault="004342DC" w:rsidP="00766E03">
      <w:pPr>
        <w:tabs>
          <w:tab w:val="left" w:pos="1407"/>
        </w:tabs>
        <w:spacing w:line="240" w:lineRule="auto"/>
        <w:rPr>
          <w:rFonts w:ascii="Verdana" w:hAnsi="Verdana" w:cs="Arial"/>
          <w:sz w:val="26"/>
          <w:szCs w:val="26"/>
        </w:rPr>
      </w:pPr>
      <w:r w:rsidRPr="00281133">
        <w:rPr>
          <w:rFonts w:ascii="Verdana" w:hAnsi="Verdana" w:cs="Arial"/>
          <w:sz w:val="26"/>
          <w:szCs w:val="26"/>
        </w:rPr>
        <w:t>-Element Siblings are elements with the same parent (in the same children list).</w:t>
      </w:r>
    </w:p>
    <w:p w14:paraId="3493487C" w14:textId="77777777" w:rsidR="00712A32" w:rsidRPr="00281133" w:rsidRDefault="00712A32" w:rsidP="00766E03">
      <w:pPr>
        <w:tabs>
          <w:tab w:val="left" w:pos="1407"/>
        </w:tabs>
        <w:spacing w:line="240" w:lineRule="auto"/>
        <w:rPr>
          <w:rFonts w:ascii="Verdana" w:hAnsi="Verdana" w:cs="Arial"/>
          <w:sz w:val="26"/>
          <w:szCs w:val="26"/>
        </w:rPr>
      </w:pPr>
    </w:p>
    <w:p w14:paraId="10584BD2" w14:textId="77777777" w:rsidR="00E5295A" w:rsidRPr="00281133" w:rsidRDefault="00E5295A" w:rsidP="00766E03">
      <w:pPr>
        <w:tabs>
          <w:tab w:val="left" w:pos="1407"/>
        </w:tabs>
        <w:spacing w:line="240" w:lineRule="auto"/>
        <w:rPr>
          <w:rFonts w:ascii="Verdana" w:hAnsi="Verdana" w:cs="Arial"/>
          <w:b/>
          <w:bCs/>
          <w:sz w:val="26"/>
          <w:szCs w:val="26"/>
        </w:rPr>
      </w:pPr>
      <w:r w:rsidRPr="00281133">
        <w:rPr>
          <w:rFonts w:ascii="Verdana" w:hAnsi="Verdana" w:cs="Arial"/>
          <w:b/>
          <w:bCs/>
          <w:sz w:val="26"/>
          <w:szCs w:val="26"/>
        </w:rPr>
        <w:t>Section 2. Selecting elements</w:t>
      </w:r>
    </w:p>
    <w:p w14:paraId="26617A0D" w14:textId="77777777" w:rsidR="00E5295A" w:rsidRPr="00281133" w:rsidRDefault="00264C39" w:rsidP="00766E03">
      <w:pPr>
        <w:numPr>
          <w:ilvl w:val="0"/>
          <w:numId w:val="81"/>
        </w:numPr>
        <w:tabs>
          <w:tab w:val="left" w:pos="1407"/>
        </w:tabs>
        <w:spacing w:line="240" w:lineRule="auto"/>
        <w:rPr>
          <w:rFonts w:ascii="Verdana" w:hAnsi="Verdana" w:cs="Arial"/>
          <w:sz w:val="26"/>
          <w:szCs w:val="26"/>
        </w:rPr>
      </w:pPr>
      <w:hyperlink r:id="rId327" w:history="1">
        <w:proofErr w:type="spellStart"/>
        <w:proofErr w:type="gramStart"/>
        <w:r w:rsidR="00E5295A" w:rsidRPr="00281133">
          <w:rPr>
            <w:rStyle w:val="Heading4Char"/>
            <w:rFonts w:ascii="Verdana" w:hAnsi="Verdana" w:cs="Arial"/>
            <w:sz w:val="26"/>
            <w:szCs w:val="26"/>
          </w:rPr>
          <w:t>getElementById</w:t>
        </w:r>
        <w:proofErr w:type="spellEnd"/>
        <w:r w:rsidR="00E5295A" w:rsidRPr="00281133">
          <w:rPr>
            <w:rStyle w:val="Heading4Char"/>
            <w:rFonts w:ascii="Verdana" w:hAnsi="Verdana" w:cs="Arial"/>
            <w:sz w:val="26"/>
            <w:szCs w:val="26"/>
          </w:rPr>
          <w:t>(</w:t>
        </w:r>
        <w:proofErr w:type="gramEnd"/>
        <w:r w:rsidR="00E5295A" w:rsidRPr="00281133">
          <w:rPr>
            <w:rStyle w:val="Heading4Char"/>
            <w:rFonts w:ascii="Verdana" w:hAnsi="Verdana" w:cs="Arial"/>
            <w:sz w:val="26"/>
            <w:szCs w:val="26"/>
          </w:rPr>
          <w:t>)</w:t>
        </w:r>
      </w:hyperlink>
      <w:r w:rsidR="00E5295A" w:rsidRPr="00281133">
        <w:rPr>
          <w:rFonts w:ascii="Verdana" w:hAnsi="Verdana" w:cs="Arial"/>
          <w:sz w:val="26"/>
          <w:szCs w:val="26"/>
        </w:rPr>
        <w:t> – select an element by id.</w:t>
      </w:r>
    </w:p>
    <w:p w14:paraId="0494187F" w14:textId="77777777" w:rsidR="00E5295A" w:rsidRPr="00281133" w:rsidRDefault="00264C39" w:rsidP="00766E03">
      <w:pPr>
        <w:numPr>
          <w:ilvl w:val="0"/>
          <w:numId w:val="81"/>
        </w:numPr>
        <w:tabs>
          <w:tab w:val="left" w:pos="1407"/>
        </w:tabs>
        <w:spacing w:line="240" w:lineRule="auto"/>
        <w:rPr>
          <w:rFonts w:ascii="Verdana" w:hAnsi="Verdana" w:cs="Arial"/>
          <w:sz w:val="26"/>
          <w:szCs w:val="26"/>
        </w:rPr>
      </w:pPr>
      <w:hyperlink r:id="rId328" w:history="1">
        <w:proofErr w:type="spellStart"/>
        <w:proofErr w:type="gramStart"/>
        <w:r w:rsidR="00E5295A" w:rsidRPr="00281133">
          <w:rPr>
            <w:rStyle w:val="Heading4Char"/>
            <w:rFonts w:ascii="Verdana" w:hAnsi="Verdana" w:cs="Arial"/>
            <w:sz w:val="26"/>
            <w:szCs w:val="26"/>
          </w:rPr>
          <w:t>getElementsByName</w:t>
        </w:r>
        <w:proofErr w:type="spellEnd"/>
        <w:r w:rsidR="00E5295A" w:rsidRPr="00281133">
          <w:rPr>
            <w:rStyle w:val="Heading4Char"/>
            <w:rFonts w:ascii="Verdana" w:hAnsi="Verdana" w:cs="Arial"/>
            <w:sz w:val="26"/>
            <w:szCs w:val="26"/>
          </w:rPr>
          <w:t>(</w:t>
        </w:r>
        <w:proofErr w:type="gramEnd"/>
        <w:r w:rsidR="00E5295A" w:rsidRPr="00281133">
          <w:rPr>
            <w:rStyle w:val="Heading4Char"/>
            <w:rFonts w:ascii="Verdana" w:hAnsi="Verdana" w:cs="Arial"/>
            <w:sz w:val="26"/>
            <w:szCs w:val="26"/>
          </w:rPr>
          <w:t>)</w:t>
        </w:r>
      </w:hyperlink>
      <w:r w:rsidR="00E5295A" w:rsidRPr="00281133">
        <w:rPr>
          <w:rFonts w:ascii="Verdana" w:hAnsi="Verdana" w:cs="Arial"/>
          <w:sz w:val="26"/>
          <w:szCs w:val="26"/>
        </w:rPr>
        <w:t> – select elements by name.</w:t>
      </w:r>
    </w:p>
    <w:p w14:paraId="407C7676" w14:textId="77777777" w:rsidR="00E5295A" w:rsidRPr="00281133" w:rsidRDefault="00264C39" w:rsidP="00766E03">
      <w:pPr>
        <w:numPr>
          <w:ilvl w:val="0"/>
          <w:numId w:val="81"/>
        </w:numPr>
        <w:tabs>
          <w:tab w:val="left" w:pos="1407"/>
        </w:tabs>
        <w:spacing w:line="240" w:lineRule="auto"/>
        <w:rPr>
          <w:rFonts w:ascii="Verdana" w:hAnsi="Verdana" w:cs="Arial"/>
          <w:sz w:val="26"/>
          <w:szCs w:val="26"/>
        </w:rPr>
      </w:pPr>
      <w:hyperlink r:id="rId329" w:history="1">
        <w:proofErr w:type="spellStart"/>
        <w:proofErr w:type="gramStart"/>
        <w:r w:rsidR="00E5295A" w:rsidRPr="00281133">
          <w:rPr>
            <w:rStyle w:val="Heading4Char"/>
            <w:rFonts w:ascii="Verdana" w:hAnsi="Verdana" w:cs="Arial"/>
            <w:sz w:val="26"/>
            <w:szCs w:val="26"/>
          </w:rPr>
          <w:t>getElementsByTagName</w:t>
        </w:r>
        <w:proofErr w:type="spellEnd"/>
        <w:r w:rsidR="00E5295A" w:rsidRPr="00281133">
          <w:rPr>
            <w:rStyle w:val="Heading4Char"/>
            <w:rFonts w:ascii="Verdana" w:hAnsi="Verdana" w:cs="Arial"/>
            <w:sz w:val="26"/>
            <w:szCs w:val="26"/>
          </w:rPr>
          <w:t>(</w:t>
        </w:r>
        <w:proofErr w:type="gramEnd"/>
        <w:r w:rsidR="00E5295A" w:rsidRPr="00281133">
          <w:rPr>
            <w:rStyle w:val="Heading4Char"/>
            <w:rFonts w:ascii="Verdana" w:hAnsi="Verdana" w:cs="Arial"/>
            <w:sz w:val="26"/>
            <w:szCs w:val="26"/>
          </w:rPr>
          <w:t>)</w:t>
        </w:r>
      </w:hyperlink>
      <w:r w:rsidR="00E5295A" w:rsidRPr="00281133">
        <w:rPr>
          <w:rFonts w:ascii="Verdana" w:hAnsi="Verdana" w:cs="Arial"/>
          <w:sz w:val="26"/>
          <w:szCs w:val="26"/>
        </w:rPr>
        <w:t>  – select elements by a tag name.</w:t>
      </w:r>
    </w:p>
    <w:p w14:paraId="01D95ACC" w14:textId="77777777" w:rsidR="00E5295A" w:rsidRPr="00281133" w:rsidRDefault="00264C39" w:rsidP="00766E03">
      <w:pPr>
        <w:numPr>
          <w:ilvl w:val="0"/>
          <w:numId w:val="81"/>
        </w:numPr>
        <w:tabs>
          <w:tab w:val="left" w:pos="1407"/>
        </w:tabs>
        <w:spacing w:line="240" w:lineRule="auto"/>
        <w:rPr>
          <w:rFonts w:ascii="Verdana" w:hAnsi="Verdana" w:cs="Arial"/>
          <w:sz w:val="26"/>
          <w:szCs w:val="26"/>
        </w:rPr>
      </w:pPr>
      <w:hyperlink r:id="rId330" w:history="1">
        <w:proofErr w:type="spellStart"/>
        <w:proofErr w:type="gramStart"/>
        <w:r w:rsidR="00E5295A" w:rsidRPr="00281133">
          <w:rPr>
            <w:rStyle w:val="Heading4Char"/>
            <w:rFonts w:ascii="Verdana" w:hAnsi="Verdana" w:cs="Arial"/>
            <w:sz w:val="26"/>
            <w:szCs w:val="26"/>
          </w:rPr>
          <w:t>getElementsByClassName</w:t>
        </w:r>
        <w:proofErr w:type="spellEnd"/>
        <w:r w:rsidR="00E5295A" w:rsidRPr="00281133">
          <w:rPr>
            <w:rStyle w:val="Heading4Char"/>
            <w:rFonts w:ascii="Verdana" w:hAnsi="Verdana" w:cs="Arial"/>
            <w:sz w:val="26"/>
            <w:szCs w:val="26"/>
          </w:rPr>
          <w:t>(</w:t>
        </w:r>
        <w:proofErr w:type="gramEnd"/>
        <w:r w:rsidR="00E5295A" w:rsidRPr="00281133">
          <w:rPr>
            <w:rStyle w:val="Heading4Char"/>
            <w:rFonts w:ascii="Verdana" w:hAnsi="Verdana" w:cs="Arial"/>
            <w:sz w:val="26"/>
            <w:szCs w:val="26"/>
          </w:rPr>
          <w:t>)</w:t>
        </w:r>
      </w:hyperlink>
      <w:r w:rsidR="00E5295A" w:rsidRPr="00281133">
        <w:rPr>
          <w:rFonts w:ascii="Verdana" w:hAnsi="Verdana" w:cs="Arial"/>
          <w:sz w:val="26"/>
          <w:szCs w:val="26"/>
        </w:rPr>
        <w:t> – select elements by one or more class names.</w:t>
      </w:r>
    </w:p>
    <w:p w14:paraId="40D87E6D" w14:textId="18A4F793" w:rsidR="00433FBD" w:rsidRDefault="00264C39" w:rsidP="00766E03">
      <w:pPr>
        <w:numPr>
          <w:ilvl w:val="0"/>
          <w:numId w:val="81"/>
        </w:numPr>
        <w:tabs>
          <w:tab w:val="left" w:pos="1407"/>
        </w:tabs>
        <w:spacing w:line="240" w:lineRule="auto"/>
        <w:rPr>
          <w:rFonts w:ascii="Verdana" w:hAnsi="Verdana" w:cs="Arial"/>
          <w:sz w:val="26"/>
          <w:szCs w:val="26"/>
        </w:rPr>
      </w:pPr>
      <w:hyperlink r:id="rId331" w:history="1">
        <w:proofErr w:type="spellStart"/>
        <w:proofErr w:type="gramStart"/>
        <w:r w:rsidR="00E5295A" w:rsidRPr="00281133">
          <w:rPr>
            <w:rStyle w:val="Heading4Char"/>
            <w:rFonts w:ascii="Verdana" w:hAnsi="Verdana" w:cs="Arial"/>
            <w:sz w:val="26"/>
            <w:szCs w:val="26"/>
          </w:rPr>
          <w:t>querySelector</w:t>
        </w:r>
        <w:proofErr w:type="spellEnd"/>
        <w:r w:rsidR="00E5295A" w:rsidRPr="00281133">
          <w:rPr>
            <w:rStyle w:val="Heading4Char"/>
            <w:rFonts w:ascii="Verdana" w:hAnsi="Verdana" w:cs="Arial"/>
            <w:sz w:val="26"/>
            <w:szCs w:val="26"/>
          </w:rPr>
          <w:t>(</w:t>
        </w:r>
        <w:proofErr w:type="gramEnd"/>
        <w:r w:rsidR="00E5295A" w:rsidRPr="00281133">
          <w:rPr>
            <w:rStyle w:val="Heading4Char"/>
            <w:rFonts w:ascii="Verdana" w:hAnsi="Verdana" w:cs="Arial"/>
            <w:sz w:val="26"/>
            <w:szCs w:val="26"/>
          </w:rPr>
          <w:t>)</w:t>
        </w:r>
      </w:hyperlink>
      <w:r w:rsidR="00E5295A" w:rsidRPr="00281133">
        <w:rPr>
          <w:rFonts w:ascii="Verdana" w:hAnsi="Verdana" w:cs="Arial"/>
          <w:sz w:val="26"/>
          <w:szCs w:val="26"/>
        </w:rPr>
        <w:t>  – select elements by CSS selectors.</w:t>
      </w:r>
    </w:p>
    <w:p w14:paraId="0BBA8072" w14:textId="0CDE582E" w:rsidR="008A00A3" w:rsidRDefault="008A00A3" w:rsidP="008A00A3">
      <w:pPr>
        <w:tabs>
          <w:tab w:val="left" w:pos="1407"/>
        </w:tabs>
        <w:spacing w:line="240" w:lineRule="auto"/>
        <w:rPr>
          <w:rFonts w:ascii="Verdana" w:hAnsi="Verdana" w:cs="Arial"/>
          <w:sz w:val="26"/>
          <w:szCs w:val="26"/>
        </w:rPr>
      </w:pPr>
    </w:p>
    <w:p w14:paraId="48E98A1E" w14:textId="77777777" w:rsidR="008A00A3" w:rsidRPr="005337ED" w:rsidRDefault="008A00A3" w:rsidP="008A00A3">
      <w:pPr>
        <w:tabs>
          <w:tab w:val="left" w:pos="1407"/>
        </w:tabs>
        <w:spacing w:line="240" w:lineRule="auto"/>
        <w:rPr>
          <w:rFonts w:ascii="Verdana" w:hAnsi="Verdana" w:cs="Arial"/>
          <w:sz w:val="26"/>
          <w:szCs w:val="26"/>
        </w:rPr>
      </w:pPr>
    </w:p>
    <w:p w14:paraId="334C5D71" w14:textId="77777777" w:rsidR="00433FBD" w:rsidRPr="00281133" w:rsidRDefault="00433FBD" w:rsidP="00766E03">
      <w:pPr>
        <w:tabs>
          <w:tab w:val="left" w:pos="1407"/>
        </w:tabs>
        <w:spacing w:line="240" w:lineRule="auto"/>
        <w:rPr>
          <w:rFonts w:ascii="Verdana" w:hAnsi="Verdana" w:cs="Arial"/>
          <w:sz w:val="26"/>
          <w:szCs w:val="26"/>
        </w:rPr>
      </w:pPr>
    </w:p>
    <w:p w14:paraId="713E6DB9" w14:textId="6690ED80" w:rsidR="00DB6714" w:rsidRDefault="00FF43A2" w:rsidP="00766E03">
      <w:pPr>
        <w:tabs>
          <w:tab w:val="left" w:pos="1407"/>
        </w:tabs>
        <w:spacing w:line="240" w:lineRule="auto"/>
        <w:rPr>
          <w:rFonts w:ascii="Verdana" w:hAnsi="Verdana" w:cs="Arial"/>
          <w:b/>
          <w:bCs/>
          <w:color w:val="FFFFFF" w:themeColor="background1"/>
          <w:sz w:val="30"/>
          <w:szCs w:val="30"/>
        </w:rPr>
      </w:pPr>
      <w:r w:rsidRPr="00281133">
        <w:rPr>
          <w:rFonts w:ascii="Verdana" w:hAnsi="Verdana" w:cs="Arial"/>
          <w:b/>
          <w:bCs/>
          <w:noProof/>
          <w:sz w:val="26"/>
          <w:szCs w:val="26"/>
        </w:rPr>
        <w:lastRenderedPageBreak/>
        <mc:AlternateContent>
          <mc:Choice Requires="wps">
            <w:drawing>
              <wp:anchor distT="0" distB="0" distL="114300" distR="114300" simplePos="0" relativeHeight="252226560" behindDoc="0" locked="0" layoutInCell="1" allowOverlap="1" wp14:anchorId="60F42BA4" wp14:editId="123B1689">
                <wp:simplePos x="0" y="0"/>
                <wp:positionH relativeFrom="column">
                  <wp:posOffset>0</wp:posOffset>
                </wp:positionH>
                <wp:positionV relativeFrom="paragraph">
                  <wp:posOffset>57150</wp:posOffset>
                </wp:positionV>
                <wp:extent cx="4358640" cy="495300"/>
                <wp:effectExtent l="38100" t="57150" r="41910" b="57150"/>
                <wp:wrapNone/>
                <wp:docPr id="299" name="Rectangle 299"/>
                <wp:cNvGraphicFramePr/>
                <a:graphic xmlns:a="http://schemas.openxmlformats.org/drawingml/2006/main">
                  <a:graphicData uri="http://schemas.microsoft.com/office/word/2010/wordprocessingShape">
                    <wps:wsp>
                      <wps:cNvSpPr/>
                      <wps:spPr>
                        <a:xfrm>
                          <a:off x="0" y="0"/>
                          <a:ext cx="4358640" cy="49530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006AFAD4" w14:textId="67B324E4" w:rsidR="00FF43A2" w:rsidRPr="00DB6714" w:rsidRDefault="00FF43A2" w:rsidP="00FF43A2">
                            <w:pPr>
                              <w:tabs>
                                <w:tab w:val="left" w:pos="1407"/>
                              </w:tabs>
                              <w:jc w:val="center"/>
                              <w:rPr>
                                <w:rFonts w:ascii="Verdana" w:hAnsi="Verdana" w:cs="Arial"/>
                                <w:b/>
                                <w:bCs/>
                                <w:color w:val="FFFFFF" w:themeColor="background1"/>
                                <w:sz w:val="30"/>
                                <w:szCs w:val="30"/>
                              </w:rPr>
                            </w:pPr>
                            <w:r w:rsidRPr="00DB6714">
                              <w:rPr>
                                <w:rFonts w:ascii="Verdana" w:hAnsi="Verdana" w:cs="Arial"/>
                                <w:b/>
                                <w:bCs/>
                                <w:color w:val="FFFFFF" w:themeColor="background1"/>
                                <w:sz w:val="30"/>
                                <w:szCs w:val="30"/>
                              </w:rPr>
                              <w:t xml:space="preserve">HTML DOM </w:t>
                            </w:r>
                            <w:r w:rsidR="00803FC5">
                              <w:rPr>
                                <w:rFonts w:ascii="Verdana" w:hAnsi="Verdana" w:cs="Arial"/>
                                <w:b/>
                                <w:bCs/>
                                <w:color w:val="FFFFFF" w:themeColor="background1"/>
                                <w:sz w:val="30"/>
                                <w:szCs w:val="30"/>
                              </w:rPr>
                              <w:t>EVENTS</w:t>
                            </w:r>
                          </w:p>
                          <w:p w14:paraId="23253C8F" w14:textId="77777777" w:rsidR="00FF43A2" w:rsidRPr="00DB6714" w:rsidRDefault="00FF43A2" w:rsidP="00FF43A2">
                            <w:pPr>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F42BA4" id="Rectangle 299" o:spid="_x0000_s1337" style="position:absolute;margin-left:0;margin-top:4.5pt;width:343.2pt;height:39pt;z-index:252226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" fillcolor="red" stroked="f" strokeweight="1pt">
                <v:textbox>
                  <w:txbxContent>
                    <w:p w14:paraId="006AFAD4" w14:textId="67B324E4" w:rsidR="00FF43A2" w:rsidRPr="00DB6714" w:rsidRDefault="00FF43A2" w:rsidP="00FF43A2">
                      <w:pPr>
                        <w:tabs>
                          <w:tab w:val="left" w:pos="1407"/>
                        </w:tabs>
                        <w:jc w:val="center"/>
                        <w:rPr>
                          <w:rFonts w:ascii="Verdana" w:hAnsi="Verdana" w:cs="Arial"/>
                          <w:b/>
                          <w:bCs/>
                          <w:color w:val="FFFFFF" w:themeColor="background1"/>
                          <w:sz w:val="30"/>
                          <w:szCs w:val="30"/>
                        </w:rPr>
                      </w:pPr>
                      <w:r w:rsidRPr="00DB6714">
                        <w:rPr>
                          <w:rFonts w:ascii="Verdana" w:hAnsi="Verdana" w:cs="Arial"/>
                          <w:b/>
                          <w:bCs/>
                          <w:color w:val="FFFFFF" w:themeColor="background1"/>
                          <w:sz w:val="30"/>
                          <w:szCs w:val="30"/>
                        </w:rPr>
                        <w:t xml:space="preserve">HTML DOM </w:t>
                      </w:r>
                      <w:r w:rsidR="00803FC5">
                        <w:rPr>
                          <w:rFonts w:ascii="Verdana" w:hAnsi="Verdana" w:cs="Arial"/>
                          <w:b/>
                          <w:bCs/>
                          <w:color w:val="FFFFFF" w:themeColor="background1"/>
                          <w:sz w:val="30"/>
                          <w:szCs w:val="30"/>
                        </w:rPr>
                        <w:t>EVENTS</w:t>
                      </w:r>
                    </w:p>
                    <w:p w14:paraId="23253C8F" w14:textId="77777777" w:rsidR="00FF43A2" w:rsidRPr="00DB6714" w:rsidRDefault="00FF43A2" w:rsidP="00FF43A2">
                      <w:pPr>
                        <w:jc w:val="center"/>
                        <w:rPr>
                          <w:color w:val="FFFFFF" w:themeColor="background1"/>
                        </w:rPr>
                      </w:pPr>
                    </w:p>
                  </w:txbxContent>
                </v:textbox>
              </v:rect>
            </w:pict>
          </mc:Fallback>
        </mc:AlternateContent>
      </w:r>
    </w:p>
    <w:p w14:paraId="5515E5E7" w14:textId="48AC9077" w:rsidR="00FF43A2" w:rsidRDefault="00FF43A2" w:rsidP="00766E03">
      <w:pPr>
        <w:tabs>
          <w:tab w:val="left" w:pos="1407"/>
        </w:tabs>
        <w:spacing w:line="240" w:lineRule="auto"/>
        <w:rPr>
          <w:rFonts w:ascii="Verdana" w:hAnsi="Verdana" w:cs="Arial"/>
          <w:b/>
          <w:bCs/>
          <w:color w:val="FFFFFF" w:themeColor="background1"/>
          <w:sz w:val="30"/>
          <w:szCs w:val="30"/>
        </w:rPr>
      </w:pPr>
    </w:p>
    <w:p w14:paraId="3AB4B695" w14:textId="118DBB83" w:rsidR="00FF43A2" w:rsidRPr="00FF43A2" w:rsidRDefault="00FF43A2" w:rsidP="00FF43A2">
      <w:pPr>
        <w:tabs>
          <w:tab w:val="left" w:pos="1407"/>
        </w:tabs>
        <w:spacing w:line="240" w:lineRule="auto"/>
        <w:rPr>
          <w:rFonts w:ascii="Verdana" w:hAnsi="Verdana" w:cs="Arial"/>
          <w:color w:val="000000" w:themeColor="text1"/>
          <w:sz w:val="26"/>
          <w:szCs w:val="26"/>
        </w:rPr>
      </w:pPr>
      <w:r w:rsidRPr="00FF43A2">
        <w:rPr>
          <w:rFonts w:ascii="Verdana" w:hAnsi="Verdana" w:cs="Arial"/>
          <w:color w:val="000000" w:themeColor="text1"/>
          <w:sz w:val="26"/>
          <w:szCs w:val="26"/>
        </w:rPr>
        <w:t>-</w:t>
      </w:r>
      <w:r w:rsidRPr="00FF43A2">
        <w:rPr>
          <w:rFonts w:ascii="Verdana" w:eastAsia="Times New Roman" w:hAnsi="Verdana" w:cs="Times New Roman"/>
          <w:color w:val="000000"/>
          <w:sz w:val="26"/>
          <w:szCs w:val="26"/>
          <w:lang w:eastAsia="en-IN"/>
        </w:rPr>
        <w:t xml:space="preserve"> </w:t>
      </w:r>
      <w:r w:rsidRPr="00FF43A2">
        <w:rPr>
          <w:rFonts w:ascii="Verdana" w:hAnsi="Verdana" w:cs="Arial"/>
          <w:color w:val="000000" w:themeColor="text1"/>
          <w:sz w:val="26"/>
          <w:szCs w:val="26"/>
        </w:rPr>
        <w:t>HTML events are </w:t>
      </w:r>
      <w:r w:rsidRPr="00FF43A2">
        <w:rPr>
          <w:rFonts w:ascii="Verdana" w:hAnsi="Verdana" w:cs="Arial"/>
          <w:b/>
          <w:bCs/>
          <w:color w:val="000000" w:themeColor="text1"/>
          <w:sz w:val="26"/>
          <w:szCs w:val="26"/>
        </w:rPr>
        <w:t>"things"</w:t>
      </w:r>
      <w:r w:rsidRPr="00FF43A2">
        <w:rPr>
          <w:rFonts w:ascii="Verdana" w:hAnsi="Verdana" w:cs="Arial"/>
          <w:color w:val="000000" w:themeColor="text1"/>
          <w:sz w:val="26"/>
          <w:szCs w:val="26"/>
        </w:rPr>
        <w:t> that happen to HTML elements.</w:t>
      </w:r>
    </w:p>
    <w:p w14:paraId="41CD3F01" w14:textId="0566D7B7" w:rsidR="00FF43A2" w:rsidRPr="00FF43A2" w:rsidRDefault="00FF43A2" w:rsidP="00FF43A2">
      <w:pPr>
        <w:tabs>
          <w:tab w:val="left" w:pos="1407"/>
        </w:tabs>
        <w:spacing w:line="240" w:lineRule="auto"/>
        <w:rPr>
          <w:rFonts w:ascii="Verdana" w:hAnsi="Verdana" w:cs="Arial"/>
          <w:color w:val="000000" w:themeColor="text1"/>
          <w:sz w:val="26"/>
          <w:szCs w:val="26"/>
        </w:rPr>
      </w:pPr>
      <w:r w:rsidRPr="00FF43A2">
        <w:rPr>
          <w:rFonts w:ascii="Verdana" w:hAnsi="Verdana" w:cs="Arial"/>
          <w:color w:val="000000" w:themeColor="text1"/>
          <w:sz w:val="26"/>
          <w:szCs w:val="26"/>
        </w:rPr>
        <w:t>-When JavaScript is used in HTML pages, JavaScript can </w:t>
      </w:r>
      <w:r w:rsidRPr="00FF43A2">
        <w:rPr>
          <w:rFonts w:ascii="Verdana" w:hAnsi="Verdana" w:cs="Arial"/>
          <w:b/>
          <w:bCs/>
          <w:color w:val="000000" w:themeColor="text1"/>
          <w:sz w:val="26"/>
          <w:szCs w:val="26"/>
        </w:rPr>
        <w:t>"react"</w:t>
      </w:r>
      <w:r w:rsidRPr="00FF43A2">
        <w:rPr>
          <w:rFonts w:ascii="Verdana" w:hAnsi="Verdana" w:cs="Arial"/>
          <w:color w:val="000000" w:themeColor="text1"/>
          <w:sz w:val="26"/>
          <w:szCs w:val="26"/>
        </w:rPr>
        <w:t> on these events.</w:t>
      </w:r>
    </w:p>
    <w:p w14:paraId="5783DAF8" w14:textId="008A795A" w:rsidR="00FF43A2" w:rsidRPr="00FF43A2" w:rsidRDefault="00FF43A2" w:rsidP="00FF43A2">
      <w:pPr>
        <w:tabs>
          <w:tab w:val="left" w:pos="1407"/>
        </w:tabs>
        <w:spacing w:line="240" w:lineRule="auto"/>
        <w:rPr>
          <w:rFonts w:ascii="Verdana" w:hAnsi="Verdana" w:cs="Arial"/>
          <w:color w:val="000000" w:themeColor="text1"/>
          <w:sz w:val="26"/>
          <w:szCs w:val="26"/>
        </w:rPr>
      </w:pPr>
      <w:r w:rsidRPr="00FF43A2">
        <w:rPr>
          <w:rFonts w:ascii="Verdana" w:hAnsi="Verdana" w:cs="Arial"/>
          <w:color w:val="000000" w:themeColor="text1"/>
          <w:sz w:val="26"/>
          <w:szCs w:val="26"/>
        </w:rPr>
        <w:t>-In JavaScript, an event is an occurrence such as a user clicking a button, hovering over an element, or a page finishing loading. These events trigger JavaScript code to execute, allowing developers to create interactive and dynamic web applications. </w:t>
      </w:r>
    </w:p>
    <w:p w14:paraId="65ED7A19" w14:textId="77777777" w:rsidR="00FF43A2" w:rsidRPr="00FF43A2" w:rsidRDefault="00FF43A2" w:rsidP="00FF43A2">
      <w:pPr>
        <w:tabs>
          <w:tab w:val="left" w:pos="1407"/>
        </w:tabs>
        <w:spacing w:line="240" w:lineRule="auto"/>
        <w:rPr>
          <w:rFonts w:ascii="Verdana" w:hAnsi="Verdana" w:cs="Arial"/>
          <w:color w:val="000000" w:themeColor="text1"/>
          <w:sz w:val="26"/>
          <w:szCs w:val="26"/>
        </w:rPr>
      </w:pPr>
      <w:r w:rsidRPr="00FF43A2">
        <w:rPr>
          <w:rFonts w:ascii="Verdana" w:hAnsi="Verdana" w:cs="Arial"/>
          <w:color w:val="000000" w:themeColor="text1"/>
          <w:sz w:val="26"/>
          <w:szCs w:val="26"/>
        </w:rPr>
        <w:t>Key points about JavaScript events:</w:t>
      </w:r>
    </w:p>
    <w:p w14:paraId="6271EFA4" w14:textId="77777777" w:rsidR="00FF43A2" w:rsidRPr="00FF43A2" w:rsidRDefault="00FF43A2" w:rsidP="00FF43A2">
      <w:pPr>
        <w:numPr>
          <w:ilvl w:val="0"/>
          <w:numId w:val="156"/>
        </w:numPr>
        <w:tabs>
          <w:tab w:val="left" w:pos="1407"/>
        </w:tabs>
        <w:spacing w:line="240" w:lineRule="auto"/>
        <w:rPr>
          <w:rFonts w:ascii="Verdana" w:hAnsi="Verdana" w:cs="Arial"/>
          <w:color w:val="000000" w:themeColor="text1"/>
          <w:sz w:val="26"/>
          <w:szCs w:val="26"/>
        </w:rPr>
      </w:pPr>
      <w:r w:rsidRPr="00FF43A2">
        <w:rPr>
          <w:rFonts w:ascii="Verdana" w:hAnsi="Verdana" w:cs="Arial"/>
          <w:color w:val="000000" w:themeColor="text1"/>
          <w:sz w:val="26"/>
          <w:szCs w:val="26"/>
        </w:rPr>
        <w:t>Trigger:</w:t>
      </w:r>
    </w:p>
    <w:p w14:paraId="48034942" w14:textId="77777777" w:rsidR="00FF43A2" w:rsidRPr="00FF43A2" w:rsidRDefault="00FF43A2" w:rsidP="00FF43A2">
      <w:pPr>
        <w:tabs>
          <w:tab w:val="left" w:pos="1407"/>
        </w:tabs>
        <w:spacing w:line="240" w:lineRule="auto"/>
        <w:rPr>
          <w:rFonts w:ascii="Verdana" w:hAnsi="Verdana" w:cs="Arial"/>
          <w:color w:val="000000" w:themeColor="text1"/>
          <w:sz w:val="26"/>
          <w:szCs w:val="26"/>
        </w:rPr>
      </w:pPr>
      <w:r w:rsidRPr="00FF43A2">
        <w:rPr>
          <w:rFonts w:ascii="Verdana" w:hAnsi="Verdana" w:cs="Arial"/>
          <w:color w:val="000000" w:themeColor="text1"/>
          <w:sz w:val="26"/>
          <w:szCs w:val="26"/>
        </w:rPr>
        <w:t>An event is triggered by an action, like a user interaction or a system occurrence.</w:t>
      </w:r>
    </w:p>
    <w:p w14:paraId="411E4B48" w14:textId="77777777" w:rsidR="00FF43A2" w:rsidRPr="00FF43A2" w:rsidRDefault="00FF43A2" w:rsidP="00FF43A2">
      <w:pPr>
        <w:numPr>
          <w:ilvl w:val="0"/>
          <w:numId w:val="156"/>
        </w:numPr>
        <w:tabs>
          <w:tab w:val="left" w:pos="1407"/>
        </w:tabs>
        <w:spacing w:line="240" w:lineRule="auto"/>
        <w:rPr>
          <w:rFonts w:ascii="Verdana" w:hAnsi="Verdana" w:cs="Arial"/>
          <w:color w:val="000000" w:themeColor="text1"/>
          <w:sz w:val="26"/>
          <w:szCs w:val="26"/>
        </w:rPr>
      </w:pPr>
      <w:r w:rsidRPr="00FF43A2">
        <w:rPr>
          <w:rFonts w:ascii="Verdana" w:hAnsi="Verdana" w:cs="Arial"/>
          <w:color w:val="000000" w:themeColor="text1"/>
          <w:sz w:val="26"/>
          <w:szCs w:val="26"/>
        </w:rPr>
        <w:t>Event Object:</w:t>
      </w:r>
    </w:p>
    <w:p w14:paraId="423AEEFC" w14:textId="77777777" w:rsidR="00FF43A2" w:rsidRPr="00FF43A2" w:rsidRDefault="00FF43A2" w:rsidP="00FF43A2">
      <w:pPr>
        <w:tabs>
          <w:tab w:val="left" w:pos="1407"/>
        </w:tabs>
        <w:spacing w:line="240" w:lineRule="auto"/>
        <w:rPr>
          <w:rFonts w:ascii="Verdana" w:hAnsi="Verdana" w:cs="Arial"/>
          <w:color w:val="000000" w:themeColor="text1"/>
          <w:sz w:val="26"/>
          <w:szCs w:val="26"/>
        </w:rPr>
      </w:pPr>
      <w:r w:rsidRPr="00FF43A2">
        <w:rPr>
          <w:rFonts w:ascii="Verdana" w:hAnsi="Verdana" w:cs="Arial"/>
          <w:color w:val="000000" w:themeColor="text1"/>
          <w:sz w:val="26"/>
          <w:szCs w:val="26"/>
        </w:rPr>
        <w:t>When an event occurs, JavaScript creates an event object containing information about the event, such as the type of event, the element that triggered it, and other relevant details.</w:t>
      </w:r>
    </w:p>
    <w:p w14:paraId="69EF0D9D" w14:textId="77777777" w:rsidR="00FF43A2" w:rsidRPr="00FF43A2" w:rsidRDefault="00FF43A2" w:rsidP="00FF43A2">
      <w:pPr>
        <w:numPr>
          <w:ilvl w:val="0"/>
          <w:numId w:val="156"/>
        </w:numPr>
        <w:tabs>
          <w:tab w:val="left" w:pos="1407"/>
        </w:tabs>
        <w:spacing w:line="240" w:lineRule="auto"/>
        <w:rPr>
          <w:rFonts w:ascii="Verdana" w:hAnsi="Verdana" w:cs="Arial"/>
          <w:color w:val="000000" w:themeColor="text1"/>
          <w:sz w:val="26"/>
          <w:szCs w:val="26"/>
        </w:rPr>
      </w:pPr>
      <w:r w:rsidRPr="00FF43A2">
        <w:rPr>
          <w:rFonts w:ascii="Verdana" w:hAnsi="Verdana" w:cs="Arial"/>
          <w:color w:val="000000" w:themeColor="text1"/>
          <w:sz w:val="26"/>
          <w:szCs w:val="26"/>
        </w:rPr>
        <w:t>Event Listener:</w:t>
      </w:r>
    </w:p>
    <w:p w14:paraId="12EA3899" w14:textId="77777777" w:rsidR="00FF43A2" w:rsidRPr="00FF43A2" w:rsidRDefault="00FF43A2" w:rsidP="00FF43A2">
      <w:pPr>
        <w:tabs>
          <w:tab w:val="left" w:pos="1407"/>
        </w:tabs>
        <w:spacing w:line="240" w:lineRule="auto"/>
        <w:rPr>
          <w:rFonts w:ascii="Verdana" w:hAnsi="Verdana" w:cs="Arial"/>
          <w:color w:val="000000" w:themeColor="text1"/>
          <w:sz w:val="26"/>
          <w:szCs w:val="26"/>
        </w:rPr>
      </w:pPr>
      <w:r w:rsidRPr="00FF43A2">
        <w:rPr>
          <w:rFonts w:ascii="Verdana" w:hAnsi="Verdana" w:cs="Arial"/>
          <w:color w:val="000000" w:themeColor="text1"/>
          <w:sz w:val="26"/>
          <w:szCs w:val="26"/>
        </w:rPr>
        <w:t>To respond to an event, you attach an event listener to an element. This listener is a function that gets executed when the specified event happens on that element.</w:t>
      </w:r>
    </w:p>
    <w:p w14:paraId="3E8A0306" w14:textId="77777777" w:rsidR="00FF43A2" w:rsidRPr="00FF43A2" w:rsidRDefault="00FF43A2" w:rsidP="00FF43A2">
      <w:pPr>
        <w:numPr>
          <w:ilvl w:val="0"/>
          <w:numId w:val="156"/>
        </w:numPr>
        <w:tabs>
          <w:tab w:val="left" w:pos="1407"/>
        </w:tabs>
        <w:spacing w:line="240" w:lineRule="auto"/>
        <w:rPr>
          <w:rFonts w:ascii="Verdana" w:hAnsi="Verdana" w:cs="Arial"/>
          <w:color w:val="000000" w:themeColor="text1"/>
          <w:sz w:val="26"/>
          <w:szCs w:val="26"/>
        </w:rPr>
      </w:pPr>
      <w:r w:rsidRPr="00FF43A2">
        <w:rPr>
          <w:rFonts w:ascii="Verdana" w:hAnsi="Verdana" w:cs="Arial"/>
          <w:color w:val="000000" w:themeColor="text1"/>
          <w:sz w:val="26"/>
          <w:szCs w:val="26"/>
        </w:rPr>
        <w:t>Event Handling:</w:t>
      </w:r>
    </w:p>
    <w:p w14:paraId="4FA2D4EC" w14:textId="77777777" w:rsidR="00FF43A2" w:rsidRPr="00FF43A2" w:rsidRDefault="00FF43A2" w:rsidP="00FF43A2">
      <w:pPr>
        <w:tabs>
          <w:tab w:val="left" w:pos="1407"/>
        </w:tabs>
        <w:spacing w:line="240" w:lineRule="auto"/>
        <w:rPr>
          <w:rFonts w:ascii="Verdana" w:hAnsi="Verdana" w:cs="Arial"/>
          <w:color w:val="000000" w:themeColor="text1"/>
          <w:sz w:val="26"/>
          <w:szCs w:val="26"/>
        </w:rPr>
      </w:pPr>
      <w:r w:rsidRPr="00FF43A2">
        <w:rPr>
          <w:rFonts w:ascii="Verdana" w:hAnsi="Verdana" w:cs="Arial"/>
          <w:color w:val="000000" w:themeColor="text1"/>
          <w:sz w:val="26"/>
          <w:szCs w:val="26"/>
        </w:rPr>
        <w:t>The process of responding to an event is called event handling.</w:t>
      </w:r>
    </w:p>
    <w:p w14:paraId="0AF986DC" w14:textId="77777777" w:rsidR="00FF43A2" w:rsidRPr="00FF43A2" w:rsidRDefault="00FF43A2" w:rsidP="00FF43A2">
      <w:pPr>
        <w:tabs>
          <w:tab w:val="left" w:pos="1407"/>
        </w:tabs>
        <w:spacing w:line="240" w:lineRule="auto"/>
        <w:rPr>
          <w:rFonts w:ascii="Verdana" w:hAnsi="Verdana" w:cs="Arial"/>
          <w:color w:val="000000" w:themeColor="text1"/>
          <w:sz w:val="26"/>
          <w:szCs w:val="26"/>
        </w:rPr>
      </w:pPr>
      <w:r w:rsidRPr="00FF43A2">
        <w:rPr>
          <w:rFonts w:ascii="Verdana" w:hAnsi="Verdana" w:cs="Arial"/>
          <w:color w:val="000000" w:themeColor="text1"/>
          <w:sz w:val="26"/>
          <w:szCs w:val="26"/>
        </w:rPr>
        <w:t>Common examples of JavaScript events:</w:t>
      </w:r>
    </w:p>
    <w:p w14:paraId="21B76B62" w14:textId="77777777" w:rsidR="00FF43A2" w:rsidRPr="00FF43A2" w:rsidRDefault="00FF43A2" w:rsidP="00FF43A2">
      <w:pPr>
        <w:numPr>
          <w:ilvl w:val="0"/>
          <w:numId w:val="157"/>
        </w:numPr>
        <w:tabs>
          <w:tab w:val="left" w:pos="1407"/>
        </w:tabs>
        <w:spacing w:line="240" w:lineRule="auto"/>
        <w:rPr>
          <w:rFonts w:ascii="Verdana" w:hAnsi="Verdana" w:cs="Arial"/>
          <w:color w:val="000000" w:themeColor="text1"/>
          <w:sz w:val="26"/>
          <w:szCs w:val="26"/>
        </w:rPr>
      </w:pPr>
      <w:r w:rsidRPr="00FF43A2">
        <w:rPr>
          <w:rFonts w:ascii="Verdana" w:hAnsi="Verdana" w:cs="Arial"/>
          <w:color w:val="000000" w:themeColor="text1"/>
          <w:sz w:val="26"/>
          <w:szCs w:val="26"/>
        </w:rPr>
        <w:t>Mouse events: click, </w:t>
      </w:r>
      <w:proofErr w:type="spellStart"/>
      <w:r w:rsidRPr="00FF43A2">
        <w:rPr>
          <w:rFonts w:ascii="Verdana" w:hAnsi="Verdana" w:cs="Arial"/>
          <w:color w:val="000000" w:themeColor="text1"/>
          <w:sz w:val="26"/>
          <w:szCs w:val="26"/>
        </w:rPr>
        <w:t>dblclick</w:t>
      </w:r>
      <w:proofErr w:type="spellEnd"/>
      <w:r w:rsidRPr="00FF43A2">
        <w:rPr>
          <w:rFonts w:ascii="Verdana" w:hAnsi="Verdana" w:cs="Arial"/>
          <w:color w:val="000000" w:themeColor="text1"/>
          <w:sz w:val="26"/>
          <w:szCs w:val="26"/>
        </w:rPr>
        <w:t>, mouseover, </w:t>
      </w:r>
      <w:proofErr w:type="spellStart"/>
      <w:r w:rsidRPr="00FF43A2">
        <w:rPr>
          <w:rFonts w:ascii="Verdana" w:hAnsi="Verdana" w:cs="Arial"/>
          <w:color w:val="000000" w:themeColor="text1"/>
          <w:sz w:val="26"/>
          <w:szCs w:val="26"/>
        </w:rPr>
        <w:t>mouseout</w:t>
      </w:r>
      <w:proofErr w:type="spellEnd"/>
      <w:r w:rsidRPr="00FF43A2">
        <w:rPr>
          <w:rFonts w:ascii="Verdana" w:hAnsi="Verdana" w:cs="Arial"/>
          <w:color w:val="000000" w:themeColor="text1"/>
          <w:sz w:val="26"/>
          <w:szCs w:val="26"/>
        </w:rPr>
        <w:t>, </w:t>
      </w:r>
      <w:proofErr w:type="spellStart"/>
      <w:r w:rsidRPr="00FF43A2">
        <w:rPr>
          <w:rFonts w:ascii="Verdana" w:hAnsi="Verdana" w:cs="Arial"/>
          <w:color w:val="000000" w:themeColor="text1"/>
          <w:sz w:val="26"/>
          <w:szCs w:val="26"/>
        </w:rPr>
        <w:t>mousemove</w:t>
      </w:r>
      <w:proofErr w:type="spellEnd"/>
    </w:p>
    <w:p w14:paraId="149F50B1" w14:textId="77777777" w:rsidR="00FF43A2" w:rsidRPr="00FF43A2" w:rsidRDefault="00FF43A2" w:rsidP="00FF43A2">
      <w:pPr>
        <w:numPr>
          <w:ilvl w:val="0"/>
          <w:numId w:val="157"/>
        </w:numPr>
        <w:tabs>
          <w:tab w:val="left" w:pos="1407"/>
        </w:tabs>
        <w:spacing w:line="240" w:lineRule="auto"/>
        <w:rPr>
          <w:rFonts w:ascii="Verdana" w:hAnsi="Verdana" w:cs="Arial"/>
          <w:color w:val="000000" w:themeColor="text1"/>
          <w:sz w:val="26"/>
          <w:szCs w:val="26"/>
        </w:rPr>
      </w:pPr>
      <w:r w:rsidRPr="00FF43A2">
        <w:rPr>
          <w:rFonts w:ascii="Verdana" w:hAnsi="Verdana" w:cs="Arial"/>
          <w:color w:val="000000" w:themeColor="text1"/>
          <w:sz w:val="26"/>
          <w:szCs w:val="26"/>
        </w:rPr>
        <w:t>Keyboard events: </w:t>
      </w:r>
      <w:proofErr w:type="spellStart"/>
      <w:r w:rsidRPr="00FF43A2">
        <w:rPr>
          <w:rFonts w:ascii="Verdana" w:hAnsi="Verdana" w:cs="Arial"/>
          <w:color w:val="000000" w:themeColor="text1"/>
          <w:sz w:val="26"/>
          <w:szCs w:val="26"/>
        </w:rPr>
        <w:t>keydown</w:t>
      </w:r>
      <w:proofErr w:type="spellEnd"/>
      <w:r w:rsidRPr="00FF43A2">
        <w:rPr>
          <w:rFonts w:ascii="Verdana" w:hAnsi="Verdana" w:cs="Arial"/>
          <w:color w:val="000000" w:themeColor="text1"/>
          <w:sz w:val="26"/>
          <w:szCs w:val="26"/>
        </w:rPr>
        <w:t>, </w:t>
      </w:r>
      <w:proofErr w:type="spellStart"/>
      <w:r w:rsidRPr="00FF43A2">
        <w:rPr>
          <w:rFonts w:ascii="Verdana" w:hAnsi="Verdana" w:cs="Arial"/>
          <w:color w:val="000000" w:themeColor="text1"/>
          <w:sz w:val="26"/>
          <w:szCs w:val="26"/>
        </w:rPr>
        <w:t>keyup</w:t>
      </w:r>
      <w:proofErr w:type="spellEnd"/>
      <w:r w:rsidRPr="00FF43A2">
        <w:rPr>
          <w:rFonts w:ascii="Verdana" w:hAnsi="Verdana" w:cs="Arial"/>
          <w:color w:val="000000" w:themeColor="text1"/>
          <w:sz w:val="26"/>
          <w:szCs w:val="26"/>
        </w:rPr>
        <w:t>, keypress</w:t>
      </w:r>
    </w:p>
    <w:p w14:paraId="3EE751B8" w14:textId="77777777" w:rsidR="00FF43A2" w:rsidRPr="00FF43A2" w:rsidRDefault="00FF43A2" w:rsidP="00FF43A2">
      <w:pPr>
        <w:numPr>
          <w:ilvl w:val="0"/>
          <w:numId w:val="157"/>
        </w:numPr>
        <w:tabs>
          <w:tab w:val="left" w:pos="1407"/>
        </w:tabs>
        <w:spacing w:line="240" w:lineRule="auto"/>
        <w:rPr>
          <w:rFonts w:ascii="Verdana" w:hAnsi="Verdana" w:cs="Arial"/>
          <w:color w:val="000000" w:themeColor="text1"/>
          <w:sz w:val="26"/>
          <w:szCs w:val="26"/>
        </w:rPr>
      </w:pPr>
      <w:r w:rsidRPr="00FF43A2">
        <w:rPr>
          <w:rFonts w:ascii="Verdana" w:hAnsi="Verdana" w:cs="Arial"/>
          <w:color w:val="000000" w:themeColor="text1"/>
          <w:sz w:val="26"/>
          <w:szCs w:val="26"/>
        </w:rPr>
        <w:t>Form events: submit, change, focus, blur</w:t>
      </w:r>
    </w:p>
    <w:p w14:paraId="4B36DB42" w14:textId="77777777" w:rsidR="00FF43A2" w:rsidRPr="00FF43A2" w:rsidRDefault="00FF43A2" w:rsidP="00FF43A2">
      <w:pPr>
        <w:numPr>
          <w:ilvl w:val="0"/>
          <w:numId w:val="157"/>
        </w:numPr>
        <w:tabs>
          <w:tab w:val="left" w:pos="1407"/>
        </w:tabs>
        <w:spacing w:line="240" w:lineRule="auto"/>
        <w:rPr>
          <w:rFonts w:ascii="Verdana" w:hAnsi="Verdana" w:cs="Arial"/>
          <w:color w:val="000000" w:themeColor="text1"/>
          <w:sz w:val="26"/>
          <w:szCs w:val="26"/>
        </w:rPr>
      </w:pPr>
      <w:r w:rsidRPr="00FF43A2">
        <w:rPr>
          <w:rFonts w:ascii="Verdana" w:hAnsi="Verdana" w:cs="Arial"/>
          <w:color w:val="000000" w:themeColor="text1"/>
          <w:sz w:val="26"/>
          <w:szCs w:val="26"/>
        </w:rPr>
        <w:t>Window events: load, resize, scroll</w:t>
      </w:r>
    </w:p>
    <w:p w14:paraId="1F2F066A" w14:textId="42647D96" w:rsidR="00FF43A2" w:rsidRDefault="00FF43A2" w:rsidP="00766E03">
      <w:pPr>
        <w:tabs>
          <w:tab w:val="left" w:pos="1407"/>
        </w:tabs>
        <w:spacing w:line="240" w:lineRule="auto"/>
        <w:rPr>
          <w:rFonts w:ascii="Verdana" w:hAnsi="Verdana" w:cs="Arial"/>
          <w:color w:val="000000" w:themeColor="text1"/>
          <w:sz w:val="26"/>
          <w:szCs w:val="26"/>
        </w:rPr>
      </w:pPr>
    </w:p>
    <w:p w14:paraId="2432B16B" w14:textId="77777777" w:rsidR="008A00A3" w:rsidRDefault="008A00A3" w:rsidP="00766E03">
      <w:pPr>
        <w:tabs>
          <w:tab w:val="left" w:pos="1407"/>
        </w:tabs>
        <w:spacing w:line="240" w:lineRule="auto"/>
        <w:rPr>
          <w:rFonts w:ascii="Verdana" w:hAnsi="Verdana" w:cs="Arial"/>
          <w:color w:val="000000" w:themeColor="text1"/>
          <w:sz w:val="26"/>
          <w:szCs w:val="26"/>
        </w:rPr>
      </w:pPr>
    </w:p>
    <w:p w14:paraId="3BCE6D07" w14:textId="79397869" w:rsidR="00FF43A2" w:rsidRDefault="00FF43A2" w:rsidP="00766E03">
      <w:pPr>
        <w:tabs>
          <w:tab w:val="left" w:pos="1407"/>
        </w:tabs>
        <w:spacing w:line="240" w:lineRule="auto"/>
        <w:rPr>
          <w:rFonts w:ascii="Verdana" w:hAnsi="Verdana" w:cs="Arial"/>
          <w:color w:val="000000" w:themeColor="text1"/>
          <w:sz w:val="26"/>
          <w:szCs w:val="26"/>
        </w:rPr>
      </w:pPr>
    </w:p>
    <w:p w14:paraId="7CE382E9" w14:textId="77777777" w:rsidR="005337ED" w:rsidRPr="005337ED" w:rsidRDefault="005337ED" w:rsidP="005337ED">
      <w:pPr>
        <w:pStyle w:val="Heading2"/>
        <w:shd w:val="clear" w:color="auto" w:fill="FFFFFF"/>
        <w:spacing w:before="150" w:beforeAutospacing="0" w:after="150" w:afterAutospacing="0"/>
        <w:rPr>
          <w:rFonts w:ascii="Verdana" w:hAnsi="Verdana" w:cs="Segoe UI"/>
          <w:color w:val="000000"/>
          <w:sz w:val="26"/>
          <w:szCs w:val="26"/>
        </w:rPr>
      </w:pPr>
      <w:r w:rsidRPr="005337ED">
        <w:rPr>
          <w:rFonts w:ascii="Verdana" w:hAnsi="Verdana" w:cs="Segoe UI"/>
          <w:color w:val="000000"/>
          <w:sz w:val="26"/>
          <w:szCs w:val="26"/>
        </w:rPr>
        <w:lastRenderedPageBreak/>
        <w:t>JavaScript Event Handlers</w:t>
      </w:r>
    </w:p>
    <w:p w14:paraId="3F222F0A" w14:textId="77777777" w:rsidR="005337ED" w:rsidRPr="005337ED" w:rsidRDefault="005337ED" w:rsidP="005337ED">
      <w:pPr>
        <w:pStyle w:val="NormalWeb"/>
        <w:shd w:val="clear" w:color="auto" w:fill="FFFFFF"/>
        <w:spacing w:before="288" w:beforeAutospacing="0" w:after="288" w:afterAutospacing="0"/>
        <w:rPr>
          <w:rFonts w:ascii="Verdana" w:hAnsi="Verdana"/>
          <w:color w:val="000000"/>
          <w:sz w:val="26"/>
          <w:szCs w:val="26"/>
        </w:rPr>
      </w:pPr>
      <w:r w:rsidRPr="005337ED">
        <w:rPr>
          <w:rFonts w:ascii="Verdana" w:hAnsi="Verdana"/>
          <w:color w:val="000000"/>
          <w:sz w:val="26"/>
          <w:szCs w:val="26"/>
        </w:rPr>
        <w:t>Event handlers can be used to handle and verify user input, user actions, and browser actions:</w:t>
      </w:r>
    </w:p>
    <w:p w14:paraId="1D7358FE" w14:textId="77777777" w:rsidR="005337ED" w:rsidRPr="005337ED" w:rsidRDefault="005337ED" w:rsidP="005337ED">
      <w:pPr>
        <w:numPr>
          <w:ilvl w:val="0"/>
          <w:numId w:val="158"/>
        </w:numPr>
        <w:shd w:val="clear" w:color="auto" w:fill="FFFFFF"/>
        <w:spacing w:before="100" w:beforeAutospacing="1" w:after="100" w:afterAutospacing="1" w:line="240" w:lineRule="auto"/>
        <w:rPr>
          <w:rFonts w:ascii="Verdana" w:hAnsi="Verdana"/>
          <w:color w:val="000000"/>
          <w:sz w:val="26"/>
          <w:szCs w:val="26"/>
        </w:rPr>
      </w:pPr>
      <w:r w:rsidRPr="005337ED">
        <w:rPr>
          <w:rFonts w:ascii="Verdana" w:hAnsi="Verdana"/>
          <w:color w:val="000000"/>
          <w:sz w:val="26"/>
          <w:szCs w:val="26"/>
        </w:rPr>
        <w:t xml:space="preserve">Things that should be done every time a page </w:t>
      </w:r>
      <w:proofErr w:type="gramStart"/>
      <w:r w:rsidRPr="005337ED">
        <w:rPr>
          <w:rFonts w:ascii="Verdana" w:hAnsi="Verdana"/>
          <w:color w:val="000000"/>
          <w:sz w:val="26"/>
          <w:szCs w:val="26"/>
        </w:rPr>
        <w:t>loads</w:t>
      </w:r>
      <w:proofErr w:type="gramEnd"/>
    </w:p>
    <w:p w14:paraId="6D29D140" w14:textId="77777777" w:rsidR="005337ED" w:rsidRPr="005337ED" w:rsidRDefault="005337ED" w:rsidP="005337ED">
      <w:pPr>
        <w:numPr>
          <w:ilvl w:val="0"/>
          <w:numId w:val="158"/>
        </w:numPr>
        <w:shd w:val="clear" w:color="auto" w:fill="FFFFFF"/>
        <w:spacing w:before="100" w:beforeAutospacing="1" w:after="100" w:afterAutospacing="1" w:line="240" w:lineRule="auto"/>
        <w:rPr>
          <w:rFonts w:ascii="Verdana" w:hAnsi="Verdana"/>
          <w:color w:val="000000"/>
          <w:sz w:val="26"/>
          <w:szCs w:val="26"/>
        </w:rPr>
      </w:pPr>
      <w:r w:rsidRPr="005337ED">
        <w:rPr>
          <w:rFonts w:ascii="Verdana" w:hAnsi="Verdana"/>
          <w:color w:val="000000"/>
          <w:sz w:val="26"/>
          <w:szCs w:val="26"/>
        </w:rPr>
        <w:t>Things that should be done when the page is closed</w:t>
      </w:r>
    </w:p>
    <w:p w14:paraId="784D814D" w14:textId="77777777" w:rsidR="005337ED" w:rsidRPr="005337ED" w:rsidRDefault="005337ED" w:rsidP="005337ED">
      <w:pPr>
        <w:numPr>
          <w:ilvl w:val="0"/>
          <w:numId w:val="158"/>
        </w:numPr>
        <w:shd w:val="clear" w:color="auto" w:fill="FFFFFF"/>
        <w:spacing w:before="100" w:beforeAutospacing="1" w:after="100" w:afterAutospacing="1" w:line="240" w:lineRule="auto"/>
        <w:rPr>
          <w:rFonts w:ascii="Verdana" w:hAnsi="Verdana"/>
          <w:color w:val="000000"/>
          <w:sz w:val="26"/>
          <w:szCs w:val="26"/>
        </w:rPr>
      </w:pPr>
      <w:r w:rsidRPr="005337ED">
        <w:rPr>
          <w:rFonts w:ascii="Verdana" w:hAnsi="Verdana"/>
          <w:color w:val="000000"/>
          <w:sz w:val="26"/>
          <w:szCs w:val="26"/>
        </w:rPr>
        <w:t>Action that should be performed when a user clicks a button</w:t>
      </w:r>
    </w:p>
    <w:p w14:paraId="50666D52" w14:textId="77777777" w:rsidR="005337ED" w:rsidRPr="005337ED" w:rsidRDefault="005337ED" w:rsidP="005337ED">
      <w:pPr>
        <w:numPr>
          <w:ilvl w:val="0"/>
          <w:numId w:val="158"/>
        </w:numPr>
        <w:shd w:val="clear" w:color="auto" w:fill="FFFFFF"/>
        <w:spacing w:before="100" w:beforeAutospacing="1" w:after="100" w:afterAutospacing="1" w:line="240" w:lineRule="auto"/>
        <w:rPr>
          <w:rFonts w:ascii="Verdana" w:hAnsi="Verdana"/>
          <w:color w:val="000000"/>
          <w:sz w:val="26"/>
          <w:szCs w:val="26"/>
        </w:rPr>
      </w:pPr>
      <w:r w:rsidRPr="005337ED">
        <w:rPr>
          <w:rFonts w:ascii="Verdana" w:hAnsi="Verdana"/>
          <w:color w:val="000000"/>
          <w:sz w:val="26"/>
          <w:szCs w:val="26"/>
        </w:rPr>
        <w:t>Content that should be verified when a user inputs data</w:t>
      </w:r>
    </w:p>
    <w:p w14:paraId="047CB07E" w14:textId="77777777" w:rsidR="005337ED" w:rsidRPr="005337ED" w:rsidRDefault="005337ED" w:rsidP="005337ED">
      <w:pPr>
        <w:numPr>
          <w:ilvl w:val="0"/>
          <w:numId w:val="158"/>
        </w:numPr>
        <w:shd w:val="clear" w:color="auto" w:fill="FFFFFF"/>
        <w:spacing w:before="100" w:beforeAutospacing="1" w:after="100" w:afterAutospacing="1" w:line="240" w:lineRule="auto"/>
        <w:rPr>
          <w:rFonts w:ascii="Verdana" w:hAnsi="Verdana"/>
          <w:color w:val="000000"/>
          <w:sz w:val="26"/>
          <w:szCs w:val="26"/>
        </w:rPr>
      </w:pPr>
      <w:r w:rsidRPr="005337ED">
        <w:rPr>
          <w:rFonts w:ascii="Verdana" w:hAnsi="Verdana"/>
          <w:color w:val="000000"/>
          <w:sz w:val="26"/>
          <w:szCs w:val="26"/>
        </w:rPr>
        <w:t>And more ...</w:t>
      </w:r>
    </w:p>
    <w:p w14:paraId="3E8B931C" w14:textId="77777777" w:rsidR="005337ED" w:rsidRPr="005337ED" w:rsidRDefault="005337ED" w:rsidP="005337ED">
      <w:pPr>
        <w:pStyle w:val="NormalWeb"/>
        <w:shd w:val="clear" w:color="auto" w:fill="FFFFFF"/>
        <w:spacing w:before="288" w:beforeAutospacing="0" w:after="288" w:afterAutospacing="0"/>
        <w:rPr>
          <w:rFonts w:ascii="Verdana" w:hAnsi="Verdana"/>
          <w:color w:val="000000"/>
          <w:sz w:val="26"/>
          <w:szCs w:val="26"/>
        </w:rPr>
      </w:pPr>
      <w:r w:rsidRPr="005337ED">
        <w:rPr>
          <w:rFonts w:ascii="Verdana" w:hAnsi="Verdana"/>
          <w:color w:val="000000"/>
          <w:sz w:val="26"/>
          <w:szCs w:val="26"/>
        </w:rPr>
        <w:t>Many different methods can be used to let JavaScript work with events:</w:t>
      </w:r>
    </w:p>
    <w:p w14:paraId="0B978200" w14:textId="77777777" w:rsidR="005337ED" w:rsidRPr="005337ED" w:rsidRDefault="005337ED" w:rsidP="005337ED">
      <w:pPr>
        <w:numPr>
          <w:ilvl w:val="0"/>
          <w:numId w:val="159"/>
        </w:numPr>
        <w:shd w:val="clear" w:color="auto" w:fill="FFFFFF"/>
        <w:spacing w:before="100" w:beforeAutospacing="1" w:after="100" w:afterAutospacing="1" w:line="240" w:lineRule="auto"/>
        <w:rPr>
          <w:rFonts w:ascii="Verdana" w:hAnsi="Verdana"/>
          <w:color w:val="000000"/>
          <w:sz w:val="26"/>
          <w:szCs w:val="26"/>
        </w:rPr>
      </w:pPr>
      <w:r w:rsidRPr="005337ED">
        <w:rPr>
          <w:rFonts w:ascii="Verdana" w:hAnsi="Verdana"/>
          <w:color w:val="000000"/>
          <w:sz w:val="26"/>
          <w:szCs w:val="26"/>
        </w:rPr>
        <w:t>HTML event attributes can execute JavaScript code directly</w:t>
      </w:r>
    </w:p>
    <w:p w14:paraId="4E62F1E5" w14:textId="77777777" w:rsidR="005337ED" w:rsidRPr="005337ED" w:rsidRDefault="005337ED" w:rsidP="005337ED">
      <w:pPr>
        <w:numPr>
          <w:ilvl w:val="0"/>
          <w:numId w:val="159"/>
        </w:numPr>
        <w:shd w:val="clear" w:color="auto" w:fill="FFFFFF"/>
        <w:spacing w:before="100" w:beforeAutospacing="1" w:after="100" w:afterAutospacing="1" w:line="240" w:lineRule="auto"/>
        <w:rPr>
          <w:rFonts w:ascii="Verdana" w:hAnsi="Verdana"/>
          <w:color w:val="000000"/>
          <w:sz w:val="26"/>
          <w:szCs w:val="26"/>
        </w:rPr>
      </w:pPr>
      <w:r w:rsidRPr="005337ED">
        <w:rPr>
          <w:rFonts w:ascii="Verdana" w:hAnsi="Verdana"/>
          <w:color w:val="000000"/>
          <w:sz w:val="26"/>
          <w:szCs w:val="26"/>
        </w:rPr>
        <w:t>HTML event attributes can call JavaScript functions</w:t>
      </w:r>
    </w:p>
    <w:p w14:paraId="44E6CB5D" w14:textId="77777777" w:rsidR="005337ED" w:rsidRPr="005337ED" w:rsidRDefault="005337ED" w:rsidP="005337ED">
      <w:pPr>
        <w:numPr>
          <w:ilvl w:val="0"/>
          <w:numId w:val="159"/>
        </w:numPr>
        <w:shd w:val="clear" w:color="auto" w:fill="FFFFFF"/>
        <w:spacing w:before="100" w:beforeAutospacing="1" w:after="100" w:afterAutospacing="1" w:line="240" w:lineRule="auto"/>
        <w:rPr>
          <w:rFonts w:ascii="Verdana" w:hAnsi="Verdana"/>
          <w:color w:val="000000"/>
          <w:sz w:val="26"/>
          <w:szCs w:val="26"/>
        </w:rPr>
      </w:pPr>
      <w:r w:rsidRPr="005337ED">
        <w:rPr>
          <w:rFonts w:ascii="Verdana" w:hAnsi="Verdana"/>
          <w:color w:val="000000"/>
          <w:sz w:val="26"/>
          <w:szCs w:val="26"/>
        </w:rPr>
        <w:t>You can assign your own event handler functions to HTML elements</w:t>
      </w:r>
    </w:p>
    <w:p w14:paraId="65147B36" w14:textId="77777777" w:rsidR="005337ED" w:rsidRPr="005337ED" w:rsidRDefault="005337ED" w:rsidP="005337ED">
      <w:pPr>
        <w:numPr>
          <w:ilvl w:val="0"/>
          <w:numId w:val="159"/>
        </w:numPr>
        <w:shd w:val="clear" w:color="auto" w:fill="FFFFFF"/>
        <w:spacing w:before="100" w:beforeAutospacing="1" w:after="100" w:afterAutospacing="1" w:line="240" w:lineRule="auto"/>
        <w:rPr>
          <w:rFonts w:ascii="Verdana" w:hAnsi="Verdana"/>
          <w:color w:val="000000"/>
          <w:sz w:val="26"/>
          <w:szCs w:val="26"/>
        </w:rPr>
      </w:pPr>
      <w:r w:rsidRPr="005337ED">
        <w:rPr>
          <w:rFonts w:ascii="Verdana" w:hAnsi="Verdana"/>
          <w:color w:val="000000"/>
          <w:sz w:val="26"/>
          <w:szCs w:val="26"/>
        </w:rPr>
        <w:t>You can prevent events from being sent or being handled</w:t>
      </w:r>
    </w:p>
    <w:p w14:paraId="5DC7AAF2" w14:textId="77777777" w:rsidR="005337ED" w:rsidRPr="005337ED" w:rsidRDefault="005337ED" w:rsidP="005337ED">
      <w:pPr>
        <w:numPr>
          <w:ilvl w:val="0"/>
          <w:numId w:val="159"/>
        </w:numPr>
        <w:shd w:val="clear" w:color="auto" w:fill="FFFFFF"/>
        <w:spacing w:before="100" w:beforeAutospacing="1" w:after="100" w:afterAutospacing="1" w:line="240" w:lineRule="auto"/>
        <w:rPr>
          <w:rFonts w:ascii="Verdana" w:hAnsi="Verdana"/>
          <w:color w:val="000000"/>
          <w:sz w:val="26"/>
          <w:szCs w:val="26"/>
        </w:rPr>
      </w:pPr>
      <w:r w:rsidRPr="005337ED">
        <w:rPr>
          <w:rFonts w:ascii="Verdana" w:hAnsi="Verdana"/>
          <w:color w:val="000000"/>
          <w:sz w:val="26"/>
          <w:szCs w:val="26"/>
        </w:rPr>
        <w:t>And more ...</w:t>
      </w:r>
    </w:p>
    <w:p w14:paraId="2CCD504D" w14:textId="5CA7624C" w:rsidR="00FF43A2" w:rsidRDefault="00FF43A2" w:rsidP="00766E03">
      <w:pPr>
        <w:tabs>
          <w:tab w:val="left" w:pos="1407"/>
        </w:tabs>
        <w:spacing w:line="240" w:lineRule="auto"/>
        <w:rPr>
          <w:rFonts w:ascii="Verdana" w:hAnsi="Verdana" w:cs="Arial"/>
          <w:color w:val="000000" w:themeColor="text1"/>
          <w:sz w:val="26"/>
          <w:szCs w:val="26"/>
        </w:rPr>
      </w:pPr>
    </w:p>
    <w:p w14:paraId="1C72DD85" w14:textId="7DA8FDF8" w:rsidR="005337ED" w:rsidRDefault="005337ED" w:rsidP="00766E03">
      <w:pPr>
        <w:tabs>
          <w:tab w:val="left" w:pos="1407"/>
        </w:tabs>
        <w:spacing w:line="240" w:lineRule="auto"/>
        <w:rPr>
          <w:rFonts w:ascii="Verdana" w:hAnsi="Verdana" w:cs="Arial"/>
          <w:color w:val="000000" w:themeColor="text1"/>
          <w:sz w:val="26"/>
          <w:szCs w:val="26"/>
        </w:rPr>
      </w:pPr>
    </w:p>
    <w:p w14:paraId="57241E4F" w14:textId="1FABA96C" w:rsidR="005337ED" w:rsidRDefault="005337ED" w:rsidP="00766E03">
      <w:pPr>
        <w:tabs>
          <w:tab w:val="left" w:pos="1407"/>
        </w:tabs>
        <w:spacing w:line="240" w:lineRule="auto"/>
        <w:rPr>
          <w:rFonts w:ascii="Verdana" w:hAnsi="Verdana" w:cs="Arial"/>
          <w:color w:val="000000" w:themeColor="text1"/>
          <w:sz w:val="26"/>
          <w:szCs w:val="26"/>
        </w:rPr>
      </w:pPr>
    </w:p>
    <w:p w14:paraId="178F5D38" w14:textId="71F7DDAB" w:rsidR="005337ED" w:rsidRDefault="005337ED" w:rsidP="00766E03">
      <w:pPr>
        <w:tabs>
          <w:tab w:val="left" w:pos="1407"/>
        </w:tabs>
        <w:spacing w:line="240" w:lineRule="auto"/>
        <w:rPr>
          <w:rFonts w:ascii="Verdana" w:hAnsi="Verdana" w:cs="Arial"/>
          <w:color w:val="000000" w:themeColor="text1"/>
          <w:sz w:val="26"/>
          <w:szCs w:val="26"/>
        </w:rPr>
      </w:pPr>
    </w:p>
    <w:p w14:paraId="4CFFEF64" w14:textId="118FBC5A" w:rsidR="005337ED" w:rsidRDefault="005337ED" w:rsidP="00766E03">
      <w:pPr>
        <w:tabs>
          <w:tab w:val="left" w:pos="1407"/>
        </w:tabs>
        <w:spacing w:line="240" w:lineRule="auto"/>
        <w:rPr>
          <w:rFonts w:ascii="Verdana" w:hAnsi="Verdana" w:cs="Arial"/>
          <w:color w:val="000000" w:themeColor="text1"/>
          <w:sz w:val="26"/>
          <w:szCs w:val="26"/>
        </w:rPr>
      </w:pPr>
    </w:p>
    <w:p w14:paraId="5239872F" w14:textId="040402A6" w:rsidR="005337ED" w:rsidRDefault="005337ED" w:rsidP="00766E03">
      <w:pPr>
        <w:tabs>
          <w:tab w:val="left" w:pos="1407"/>
        </w:tabs>
        <w:spacing w:line="240" w:lineRule="auto"/>
        <w:rPr>
          <w:rFonts w:ascii="Verdana" w:hAnsi="Verdana" w:cs="Arial"/>
          <w:color w:val="000000" w:themeColor="text1"/>
          <w:sz w:val="26"/>
          <w:szCs w:val="26"/>
        </w:rPr>
      </w:pPr>
    </w:p>
    <w:p w14:paraId="28E6555A" w14:textId="27651645" w:rsidR="005337ED" w:rsidRDefault="005337ED" w:rsidP="00766E03">
      <w:pPr>
        <w:tabs>
          <w:tab w:val="left" w:pos="1407"/>
        </w:tabs>
        <w:spacing w:line="240" w:lineRule="auto"/>
        <w:rPr>
          <w:rFonts w:ascii="Verdana" w:hAnsi="Verdana" w:cs="Arial"/>
          <w:color w:val="000000" w:themeColor="text1"/>
          <w:sz w:val="26"/>
          <w:szCs w:val="26"/>
        </w:rPr>
      </w:pPr>
    </w:p>
    <w:p w14:paraId="6C140DDC" w14:textId="5864A4FC" w:rsidR="005337ED" w:rsidRDefault="005337ED" w:rsidP="00766E03">
      <w:pPr>
        <w:tabs>
          <w:tab w:val="left" w:pos="1407"/>
        </w:tabs>
        <w:spacing w:line="240" w:lineRule="auto"/>
        <w:rPr>
          <w:rFonts w:ascii="Verdana" w:hAnsi="Verdana" w:cs="Arial"/>
          <w:color w:val="000000" w:themeColor="text1"/>
          <w:sz w:val="26"/>
          <w:szCs w:val="26"/>
        </w:rPr>
      </w:pPr>
    </w:p>
    <w:p w14:paraId="281A3F53" w14:textId="11FC1C96" w:rsidR="005337ED" w:rsidRDefault="005337ED" w:rsidP="00766E03">
      <w:pPr>
        <w:tabs>
          <w:tab w:val="left" w:pos="1407"/>
        </w:tabs>
        <w:spacing w:line="240" w:lineRule="auto"/>
        <w:rPr>
          <w:rFonts w:ascii="Verdana" w:hAnsi="Verdana" w:cs="Arial"/>
          <w:color w:val="000000" w:themeColor="text1"/>
          <w:sz w:val="26"/>
          <w:szCs w:val="26"/>
        </w:rPr>
      </w:pPr>
    </w:p>
    <w:p w14:paraId="0FE15A45" w14:textId="5350D03F" w:rsidR="005337ED" w:rsidRDefault="005337ED" w:rsidP="00766E03">
      <w:pPr>
        <w:tabs>
          <w:tab w:val="left" w:pos="1407"/>
        </w:tabs>
        <w:spacing w:line="240" w:lineRule="auto"/>
        <w:rPr>
          <w:rFonts w:ascii="Verdana" w:hAnsi="Verdana" w:cs="Arial"/>
          <w:color w:val="000000" w:themeColor="text1"/>
          <w:sz w:val="26"/>
          <w:szCs w:val="26"/>
        </w:rPr>
      </w:pPr>
    </w:p>
    <w:p w14:paraId="5E51F027" w14:textId="0876FE42" w:rsidR="005337ED" w:rsidRDefault="005337ED" w:rsidP="00766E03">
      <w:pPr>
        <w:tabs>
          <w:tab w:val="left" w:pos="1407"/>
        </w:tabs>
        <w:spacing w:line="240" w:lineRule="auto"/>
        <w:rPr>
          <w:rFonts w:ascii="Verdana" w:hAnsi="Verdana" w:cs="Arial"/>
          <w:color w:val="000000" w:themeColor="text1"/>
          <w:sz w:val="26"/>
          <w:szCs w:val="26"/>
        </w:rPr>
      </w:pPr>
    </w:p>
    <w:p w14:paraId="5804E7A4" w14:textId="4F376B39" w:rsidR="005337ED" w:rsidRDefault="005337ED" w:rsidP="00766E03">
      <w:pPr>
        <w:tabs>
          <w:tab w:val="left" w:pos="1407"/>
        </w:tabs>
        <w:spacing w:line="240" w:lineRule="auto"/>
        <w:rPr>
          <w:rFonts w:ascii="Verdana" w:hAnsi="Verdana" w:cs="Arial"/>
          <w:color w:val="000000" w:themeColor="text1"/>
          <w:sz w:val="26"/>
          <w:szCs w:val="26"/>
        </w:rPr>
      </w:pPr>
    </w:p>
    <w:p w14:paraId="1C195216" w14:textId="126ECA72" w:rsidR="005337ED" w:rsidRDefault="005337ED" w:rsidP="00766E03">
      <w:pPr>
        <w:tabs>
          <w:tab w:val="left" w:pos="1407"/>
        </w:tabs>
        <w:spacing w:line="240" w:lineRule="auto"/>
        <w:rPr>
          <w:rFonts w:ascii="Verdana" w:hAnsi="Verdana" w:cs="Arial"/>
          <w:color w:val="000000" w:themeColor="text1"/>
          <w:sz w:val="26"/>
          <w:szCs w:val="26"/>
        </w:rPr>
      </w:pPr>
    </w:p>
    <w:p w14:paraId="3F593096" w14:textId="5BA9B4AB" w:rsidR="005337ED" w:rsidRDefault="005337ED" w:rsidP="00766E03">
      <w:pPr>
        <w:tabs>
          <w:tab w:val="left" w:pos="1407"/>
        </w:tabs>
        <w:spacing w:line="240" w:lineRule="auto"/>
        <w:rPr>
          <w:rFonts w:ascii="Verdana" w:hAnsi="Verdana" w:cs="Arial"/>
          <w:color w:val="000000" w:themeColor="text1"/>
          <w:sz w:val="26"/>
          <w:szCs w:val="26"/>
        </w:rPr>
      </w:pPr>
    </w:p>
    <w:p w14:paraId="1884FD95" w14:textId="41010177" w:rsidR="005337ED" w:rsidRDefault="005337ED" w:rsidP="00766E03">
      <w:pPr>
        <w:tabs>
          <w:tab w:val="left" w:pos="1407"/>
        </w:tabs>
        <w:spacing w:line="240" w:lineRule="auto"/>
        <w:rPr>
          <w:rFonts w:ascii="Verdana" w:hAnsi="Verdana" w:cs="Arial"/>
          <w:color w:val="000000" w:themeColor="text1"/>
          <w:sz w:val="26"/>
          <w:szCs w:val="26"/>
        </w:rPr>
      </w:pPr>
    </w:p>
    <w:p w14:paraId="3730542D" w14:textId="6A64DB75" w:rsidR="005337ED" w:rsidRPr="005337ED" w:rsidRDefault="005337ED" w:rsidP="005337ED">
      <w:pPr>
        <w:pStyle w:val="Heading2"/>
        <w:shd w:val="clear" w:color="auto" w:fill="FFFFFF"/>
        <w:spacing w:before="150" w:beforeAutospacing="0" w:after="150" w:afterAutospacing="0"/>
        <w:rPr>
          <w:rFonts w:ascii="Verdana" w:hAnsi="Verdana" w:cs="Segoe UI"/>
          <w:color w:val="000000"/>
          <w:sz w:val="26"/>
          <w:szCs w:val="26"/>
        </w:rPr>
      </w:pPr>
      <w:r w:rsidRPr="005337ED">
        <w:rPr>
          <w:rFonts w:ascii="Verdana" w:hAnsi="Verdana" w:cs="Segoe UI"/>
          <w:color w:val="000000"/>
          <w:sz w:val="26"/>
          <w:szCs w:val="26"/>
        </w:rPr>
        <w:lastRenderedPageBreak/>
        <w:t xml:space="preserve">JavaScript Event </w:t>
      </w:r>
      <w:r>
        <w:rPr>
          <w:rFonts w:ascii="Verdana" w:hAnsi="Verdana" w:cs="Segoe UI"/>
          <w:color w:val="000000"/>
          <w:sz w:val="26"/>
          <w:szCs w:val="26"/>
        </w:rPr>
        <w:t>Listeners</w:t>
      </w:r>
    </w:p>
    <w:p w14:paraId="5EA1FEE1" w14:textId="4F675D50" w:rsidR="005337ED" w:rsidRDefault="00DE3277" w:rsidP="00766E03">
      <w:pPr>
        <w:tabs>
          <w:tab w:val="left" w:pos="1407"/>
        </w:tabs>
        <w:spacing w:line="240" w:lineRule="auto"/>
        <w:rPr>
          <w:rFonts w:ascii="Verdana" w:hAnsi="Verdana" w:cs="Arial"/>
          <w:color w:val="000000" w:themeColor="text1"/>
          <w:sz w:val="26"/>
          <w:szCs w:val="26"/>
        </w:rPr>
      </w:pPr>
      <w:r>
        <w:rPr>
          <w:rFonts w:ascii="Verdana" w:hAnsi="Verdana" w:cs="Arial"/>
          <w:color w:val="000000" w:themeColor="text1"/>
          <w:sz w:val="26"/>
          <w:szCs w:val="26"/>
        </w:rPr>
        <w:t>-</w:t>
      </w:r>
      <w:r w:rsidRPr="00DE3277">
        <w:rPr>
          <w:rFonts w:ascii="Verdana" w:hAnsi="Verdana" w:cs="Arial"/>
          <w:color w:val="000000" w:themeColor="text1"/>
          <w:sz w:val="26"/>
          <w:szCs w:val="26"/>
        </w:rPr>
        <w:t>In JavaScript, an event listener is a function that "listens" for a specific event to occur on a particular HTML element or the document itself. When the event happens, the associated function is executed.</w:t>
      </w:r>
    </w:p>
    <w:p w14:paraId="1D714C4B" w14:textId="77777777" w:rsidR="006A4D9B" w:rsidRPr="006A4D9B" w:rsidRDefault="006A4D9B" w:rsidP="006A4D9B">
      <w:pPr>
        <w:tabs>
          <w:tab w:val="left" w:pos="1407"/>
        </w:tabs>
        <w:spacing w:line="240" w:lineRule="auto"/>
        <w:rPr>
          <w:rFonts w:ascii="Verdana" w:hAnsi="Verdana" w:cs="Arial"/>
          <w:color w:val="000000" w:themeColor="text1"/>
          <w:sz w:val="26"/>
          <w:szCs w:val="26"/>
        </w:rPr>
      </w:pPr>
      <w:r w:rsidRPr="006A4D9B">
        <w:rPr>
          <w:rFonts w:ascii="Verdana" w:hAnsi="Verdana" w:cs="Arial"/>
          <w:color w:val="000000" w:themeColor="text1"/>
          <w:sz w:val="26"/>
          <w:szCs w:val="26"/>
        </w:rPr>
        <w:t>How it works:</w:t>
      </w:r>
    </w:p>
    <w:p w14:paraId="1E88926B" w14:textId="77777777" w:rsidR="006A4D9B" w:rsidRPr="006A4D9B" w:rsidRDefault="006A4D9B" w:rsidP="006A4D9B">
      <w:pPr>
        <w:numPr>
          <w:ilvl w:val="0"/>
          <w:numId w:val="160"/>
        </w:numPr>
        <w:tabs>
          <w:tab w:val="left" w:pos="1407"/>
        </w:tabs>
        <w:spacing w:line="240" w:lineRule="auto"/>
        <w:rPr>
          <w:rFonts w:ascii="Verdana" w:hAnsi="Verdana" w:cs="Arial"/>
          <w:color w:val="000000" w:themeColor="text1"/>
          <w:sz w:val="26"/>
          <w:szCs w:val="26"/>
        </w:rPr>
      </w:pPr>
      <w:r w:rsidRPr="006A4D9B">
        <w:rPr>
          <w:rFonts w:ascii="Verdana" w:hAnsi="Verdana" w:cs="Arial"/>
          <w:color w:val="000000" w:themeColor="text1"/>
          <w:sz w:val="26"/>
          <w:szCs w:val="26"/>
        </w:rPr>
        <w:t>Attaching an event listener: You use the </w:t>
      </w:r>
      <w:proofErr w:type="spellStart"/>
      <w:proofErr w:type="gramStart"/>
      <w:r w:rsidRPr="006A4D9B">
        <w:rPr>
          <w:rFonts w:ascii="Verdana" w:hAnsi="Verdana" w:cs="Arial"/>
          <w:color w:val="000000" w:themeColor="text1"/>
          <w:sz w:val="26"/>
          <w:szCs w:val="26"/>
        </w:rPr>
        <w:t>addEventListener</w:t>
      </w:r>
      <w:proofErr w:type="spellEnd"/>
      <w:r w:rsidRPr="006A4D9B">
        <w:rPr>
          <w:rFonts w:ascii="Verdana" w:hAnsi="Verdana" w:cs="Arial"/>
          <w:color w:val="000000" w:themeColor="text1"/>
          <w:sz w:val="26"/>
          <w:szCs w:val="26"/>
        </w:rPr>
        <w:t>(</w:t>
      </w:r>
      <w:proofErr w:type="gramEnd"/>
      <w:r w:rsidRPr="006A4D9B">
        <w:rPr>
          <w:rFonts w:ascii="Verdana" w:hAnsi="Verdana" w:cs="Arial"/>
          <w:color w:val="000000" w:themeColor="text1"/>
          <w:sz w:val="26"/>
          <w:szCs w:val="26"/>
        </w:rPr>
        <w:t>) method to attach an event listener to an element. </w:t>
      </w:r>
    </w:p>
    <w:p w14:paraId="7865DD0C" w14:textId="77777777" w:rsidR="006A4D9B" w:rsidRPr="006A4D9B" w:rsidRDefault="006A4D9B" w:rsidP="006A4D9B">
      <w:pPr>
        <w:tabs>
          <w:tab w:val="left" w:pos="1407"/>
        </w:tabs>
        <w:spacing w:line="240" w:lineRule="auto"/>
        <w:rPr>
          <w:rFonts w:ascii="Verdana" w:hAnsi="Verdana" w:cs="Arial"/>
          <w:color w:val="000000" w:themeColor="text1"/>
          <w:sz w:val="26"/>
          <w:szCs w:val="26"/>
        </w:rPr>
      </w:pPr>
      <w:r w:rsidRPr="006A4D9B">
        <w:rPr>
          <w:rFonts w:ascii="Verdana" w:hAnsi="Verdana" w:cs="Arial"/>
          <w:color w:val="000000" w:themeColor="text1"/>
          <w:sz w:val="26"/>
          <w:szCs w:val="26"/>
        </w:rPr>
        <w:t>JavaScript</w:t>
      </w:r>
    </w:p>
    <w:p w14:paraId="76DE0ED1" w14:textId="77777777" w:rsidR="006A4D9B" w:rsidRPr="006A4D9B" w:rsidRDefault="006A4D9B" w:rsidP="006A4D9B">
      <w:pPr>
        <w:tabs>
          <w:tab w:val="left" w:pos="1407"/>
        </w:tabs>
        <w:spacing w:line="240" w:lineRule="auto"/>
        <w:rPr>
          <w:rFonts w:ascii="Verdana" w:hAnsi="Verdana" w:cs="Arial"/>
          <w:color w:val="000000" w:themeColor="text1"/>
          <w:sz w:val="26"/>
          <w:szCs w:val="26"/>
        </w:rPr>
      </w:pPr>
      <w:r w:rsidRPr="006A4D9B">
        <w:rPr>
          <w:rFonts w:ascii="Verdana" w:hAnsi="Verdana" w:cs="Arial"/>
          <w:color w:val="000000" w:themeColor="text1"/>
          <w:sz w:val="26"/>
          <w:szCs w:val="26"/>
        </w:rPr>
        <w:t xml:space="preserve">   </w:t>
      </w:r>
      <w:proofErr w:type="spellStart"/>
      <w:proofErr w:type="gramStart"/>
      <w:r w:rsidRPr="006A4D9B">
        <w:rPr>
          <w:rFonts w:ascii="Verdana" w:hAnsi="Verdana" w:cs="Arial"/>
          <w:color w:val="000000" w:themeColor="text1"/>
          <w:sz w:val="26"/>
          <w:szCs w:val="26"/>
        </w:rPr>
        <w:t>element.addEventListener</w:t>
      </w:r>
      <w:proofErr w:type="spellEnd"/>
      <w:proofErr w:type="gramEnd"/>
      <w:r w:rsidRPr="006A4D9B">
        <w:rPr>
          <w:rFonts w:ascii="Verdana" w:hAnsi="Verdana" w:cs="Arial"/>
          <w:color w:val="000000" w:themeColor="text1"/>
          <w:sz w:val="26"/>
          <w:szCs w:val="26"/>
        </w:rPr>
        <w:t>(</w:t>
      </w:r>
      <w:proofErr w:type="spellStart"/>
      <w:r w:rsidRPr="006A4D9B">
        <w:rPr>
          <w:rFonts w:ascii="Verdana" w:hAnsi="Verdana" w:cs="Arial"/>
          <w:color w:val="000000" w:themeColor="text1"/>
          <w:sz w:val="26"/>
          <w:szCs w:val="26"/>
        </w:rPr>
        <w:t>eventName</w:t>
      </w:r>
      <w:proofErr w:type="spellEnd"/>
      <w:r w:rsidRPr="006A4D9B">
        <w:rPr>
          <w:rFonts w:ascii="Verdana" w:hAnsi="Verdana" w:cs="Arial"/>
          <w:color w:val="000000" w:themeColor="text1"/>
          <w:sz w:val="26"/>
          <w:szCs w:val="26"/>
        </w:rPr>
        <w:t xml:space="preserve">, </w:t>
      </w:r>
      <w:proofErr w:type="spellStart"/>
      <w:r w:rsidRPr="006A4D9B">
        <w:rPr>
          <w:rFonts w:ascii="Verdana" w:hAnsi="Verdana" w:cs="Arial"/>
          <w:color w:val="000000" w:themeColor="text1"/>
          <w:sz w:val="26"/>
          <w:szCs w:val="26"/>
        </w:rPr>
        <w:t>functionToExecute</w:t>
      </w:r>
      <w:proofErr w:type="spellEnd"/>
      <w:r w:rsidRPr="006A4D9B">
        <w:rPr>
          <w:rFonts w:ascii="Verdana" w:hAnsi="Verdana" w:cs="Arial"/>
          <w:color w:val="000000" w:themeColor="text1"/>
          <w:sz w:val="26"/>
          <w:szCs w:val="26"/>
        </w:rPr>
        <w:t>);</w:t>
      </w:r>
    </w:p>
    <w:p w14:paraId="3FEB52B3" w14:textId="77777777" w:rsidR="006A4D9B" w:rsidRPr="006A4D9B" w:rsidRDefault="006A4D9B" w:rsidP="006A4D9B">
      <w:pPr>
        <w:numPr>
          <w:ilvl w:val="0"/>
          <w:numId w:val="161"/>
        </w:numPr>
        <w:tabs>
          <w:tab w:val="left" w:pos="1407"/>
        </w:tabs>
        <w:spacing w:line="240" w:lineRule="auto"/>
        <w:rPr>
          <w:rFonts w:ascii="Verdana" w:hAnsi="Verdana" w:cs="Arial"/>
          <w:color w:val="000000" w:themeColor="text1"/>
          <w:sz w:val="26"/>
          <w:szCs w:val="26"/>
        </w:rPr>
      </w:pPr>
      <w:proofErr w:type="spellStart"/>
      <w:r w:rsidRPr="006A4D9B">
        <w:rPr>
          <w:rFonts w:ascii="Verdana" w:hAnsi="Verdana" w:cs="Arial"/>
          <w:color w:val="000000" w:themeColor="text1"/>
          <w:sz w:val="26"/>
          <w:szCs w:val="26"/>
        </w:rPr>
        <w:t>eventName</w:t>
      </w:r>
      <w:proofErr w:type="spellEnd"/>
      <w:r w:rsidRPr="006A4D9B">
        <w:rPr>
          <w:rFonts w:ascii="Verdana" w:hAnsi="Verdana" w:cs="Arial"/>
          <w:color w:val="000000" w:themeColor="text1"/>
          <w:sz w:val="26"/>
          <w:szCs w:val="26"/>
        </w:rPr>
        <w:t>: The name of the event you want to listen for (e.g., click, mouseover, </w:t>
      </w:r>
      <w:proofErr w:type="spellStart"/>
      <w:r w:rsidRPr="006A4D9B">
        <w:rPr>
          <w:rFonts w:ascii="Verdana" w:hAnsi="Verdana" w:cs="Arial"/>
          <w:color w:val="000000" w:themeColor="text1"/>
          <w:sz w:val="26"/>
          <w:szCs w:val="26"/>
        </w:rPr>
        <w:t>keydown</w:t>
      </w:r>
      <w:proofErr w:type="spellEnd"/>
      <w:r w:rsidRPr="006A4D9B">
        <w:rPr>
          <w:rFonts w:ascii="Verdana" w:hAnsi="Verdana" w:cs="Arial"/>
          <w:color w:val="000000" w:themeColor="text1"/>
          <w:sz w:val="26"/>
          <w:szCs w:val="26"/>
        </w:rPr>
        <w:t>).</w:t>
      </w:r>
    </w:p>
    <w:p w14:paraId="41D070B9" w14:textId="77777777" w:rsidR="006A4D9B" w:rsidRPr="006A4D9B" w:rsidRDefault="006A4D9B" w:rsidP="006A4D9B">
      <w:pPr>
        <w:numPr>
          <w:ilvl w:val="0"/>
          <w:numId w:val="161"/>
        </w:numPr>
        <w:tabs>
          <w:tab w:val="left" w:pos="1407"/>
        </w:tabs>
        <w:spacing w:line="240" w:lineRule="auto"/>
        <w:rPr>
          <w:rFonts w:ascii="Verdana" w:hAnsi="Verdana" w:cs="Arial"/>
          <w:color w:val="000000" w:themeColor="text1"/>
          <w:sz w:val="26"/>
          <w:szCs w:val="26"/>
        </w:rPr>
      </w:pPr>
      <w:proofErr w:type="spellStart"/>
      <w:r w:rsidRPr="006A4D9B">
        <w:rPr>
          <w:rFonts w:ascii="Verdana" w:hAnsi="Verdana" w:cs="Arial"/>
          <w:color w:val="000000" w:themeColor="text1"/>
          <w:sz w:val="26"/>
          <w:szCs w:val="26"/>
        </w:rPr>
        <w:t>functionToExecute</w:t>
      </w:r>
      <w:proofErr w:type="spellEnd"/>
      <w:r w:rsidRPr="006A4D9B">
        <w:rPr>
          <w:rFonts w:ascii="Verdana" w:hAnsi="Verdana" w:cs="Arial"/>
          <w:color w:val="000000" w:themeColor="text1"/>
          <w:sz w:val="26"/>
          <w:szCs w:val="26"/>
        </w:rPr>
        <w:t>: The function that will be called when the event occurs.</w:t>
      </w:r>
    </w:p>
    <w:p w14:paraId="55F204F5" w14:textId="77777777" w:rsidR="006A4D9B" w:rsidRPr="006A4D9B" w:rsidRDefault="006A4D9B" w:rsidP="006A4D9B">
      <w:pPr>
        <w:tabs>
          <w:tab w:val="left" w:pos="1407"/>
        </w:tabs>
        <w:spacing w:line="240" w:lineRule="auto"/>
        <w:rPr>
          <w:rFonts w:ascii="Verdana" w:hAnsi="Verdana" w:cs="Arial"/>
          <w:color w:val="000000" w:themeColor="text1"/>
          <w:sz w:val="26"/>
          <w:szCs w:val="26"/>
        </w:rPr>
      </w:pPr>
      <w:r w:rsidRPr="006A4D9B">
        <w:rPr>
          <w:rFonts w:ascii="Verdana" w:hAnsi="Verdana" w:cs="Arial"/>
          <w:color w:val="000000" w:themeColor="text1"/>
          <w:sz w:val="26"/>
          <w:szCs w:val="26"/>
        </w:rPr>
        <w:t>Event triggering: When the specified event happens on the element, the browser triggers the event listener and executes the associated function.</w:t>
      </w:r>
    </w:p>
    <w:p w14:paraId="40B520F1" w14:textId="77777777" w:rsidR="006A4D9B" w:rsidRPr="006A4D9B" w:rsidRDefault="006A4D9B" w:rsidP="006A4D9B">
      <w:pPr>
        <w:tabs>
          <w:tab w:val="left" w:pos="1407"/>
        </w:tabs>
        <w:spacing w:line="240" w:lineRule="auto"/>
        <w:rPr>
          <w:rFonts w:ascii="Verdana" w:hAnsi="Verdana" w:cs="Arial"/>
          <w:color w:val="000000" w:themeColor="text1"/>
          <w:sz w:val="26"/>
          <w:szCs w:val="26"/>
        </w:rPr>
      </w:pPr>
      <w:r w:rsidRPr="006A4D9B">
        <w:rPr>
          <w:rFonts w:ascii="Verdana" w:hAnsi="Verdana" w:cs="Arial"/>
          <w:color w:val="000000" w:themeColor="text1"/>
          <w:sz w:val="26"/>
          <w:szCs w:val="26"/>
        </w:rPr>
        <w:t>Example:</w:t>
      </w:r>
    </w:p>
    <w:p w14:paraId="7FBD93A4" w14:textId="77777777" w:rsidR="006A4D9B" w:rsidRPr="006A4D9B" w:rsidRDefault="006A4D9B" w:rsidP="006A4D9B">
      <w:pPr>
        <w:tabs>
          <w:tab w:val="left" w:pos="1407"/>
        </w:tabs>
        <w:spacing w:line="240" w:lineRule="auto"/>
        <w:rPr>
          <w:rFonts w:ascii="Verdana" w:hAnsi="Verdana" w:cs="Arial"/>
          <w:color w:val="000000" w:themeColor="text1"/>
          <w:sz w:val="26"/>
          <w:szCs w:val="26"/>
        </w:rPr>
      </w:pPr>
      <w:r w:rsidRPr="006A4D9B">
        <w:rPr>
          <w:rFonts w:ascii="Verdana" w:hAnsi="Verdana" w:cs="Arial"/>
          <w:color w:val="000000" w:themeColor="text1"/>
          <w:sz w:val="26"/>
          <w:szCs w:val="26"/>
        </w:rPr>
        <w:t>JavaScript</w:t>
      </w:r>
    </w:p>
    <w:p w14:paraId="26D5EF78" w14:textId="77777777" w:rsidR="006A4D9B" w:rsidRPr="006A4D9B" w:rsidRDefault="006A4D9B" w:rsidP="006A4D9B">
      <w:pPr>
        <w:tabs>
          <w:tab w:val="left" w:pos="1407"/>
        </w:tabs>
        <w:spacing w:line="240" w:lineRule="auto"/>
        <w:rPr>
          <w:rFonts w:ascii="Verdana" w:hAnsi="Verdana" w:cs="Arial"/>
          <w:color w:val="000000" w:themeColor="text1"/>
          <w:sz w:val="26"/>
          <w:szCs w:val="26"/>
        </w:rPr>
      </w:pPr>
    </w:p>
    <w:p w14:paraId="78508FDA" w14:textId="77777777" w:rsidR="006A4D9B" w:rsidRPr="006A4D9B" w:rsidRDefault="006A4D9B" w:rsidP="006A4D9B">
      <w:pPr>
        <w:tabs>
          <w:tab w:val="left" w:pos="1407"/>
        </w:tabs>
        <w:spacing w:line="240" w:lineRule="auto"/>
        <w:rPr>
          <w:rFonts w:ascii="Verdana" w:hAnsi="Verdana" w:cs="Arial"/>
          <w:color w:val="000000" w:themeColor="text1"/>
          <w:sz w:val="26"/>
          <w:szCs w:val="26"/>
        </w:rPr>
      </w:pPr>
      <w:r w:rsidRPr="006A4D9B">
        <w:rPr>
          <w:rFonts w:ascii="Verdana" w:hAnsi="Verdana" w:cs="Arial"/>
          <w:color w:val="000000" w:themeColor="text1"/>
          <w:sz w:val="26"/>
          <w:szCs w:val="26"/>
        </w:rPr>
        <w:t xml:space="preserve">const button = </w:t>
      </w:r>
      <w:proofErr w:type="spellStart"/>
      <w:proofErr w:type="gramStart"/>
      <w:r w:rsidRPr="006A4D9B">
        <w:rPr>
          <w:rFonts w:ascii="Verdana" w:hAnsi="Verdana" w:cs="Arial"/>
          <w:color w:val="000000" w:themeColor="text1"/>
          <w:sz w:val="26"/>
          <w:szCs w:val="26"/>
        </w:rPr>
        <w:t>document.querySelector</w:t>
      </w:r>
      <w:proofErr w:type="spellEnd"/>
      <w:proofErr w:type="gramEnd"/>
      <w:r w:rsidRPr="006A4D9B">
        <w:rPr>
          <w:rFonts w:ascii="Verdana" w:hAnsi="Verdana" w:cs="Arial"/>
          <w:color w:val="000000" w:themeColor="text1"/>
          <w:sz w:val="26"/>
          <w:szCs w:val="26"/>
        </w:rPr>
        <w:t>('button');</w:t>
      </w:r>
    </w:p>
    <w:p w14:paraId="45ABA66A" w14:textId="77777777" w:rsidR="006A4D9B" w:rsidRPr="006A4D9B" w:rsidRDefault="006A4D9B" w:rsidP="006A4D9B">
      <w:pPr>
        <w:tabs>
          <w:tab w:val="left" w:pos="1407"/>
        </w:tabs>
        <w:spacing w:line="240" w:lineRule="auto"/>
        <w:rPr>
          <w:rFonts w:ascii="Verdana" w:hAnsi="Verdana" w:cs="Arial"/>
          <w:color w:val="000000" w:themeColor="text1"/>
          <w:sz w:val="26"/>
          <w:szCs w:val="26"/>
        </w:rPr>
      </w:pPr>
    </w:p>
    <w:p w14:paraId="651C1309" w14:textId="77777777" w:rsidR="006A4D9B" w:rsidRPr="006A4D9B" w:rsidRDefault="006A4D9B" w:rsidP="006A4D9B">
      <w:pPr>
        <w:tabs>
          <w:tab w:val="left" w:pos="1407"/>
        </w:tabs>
        <w:spacing w:line="240" w:lineRule="auto"/>
        <w:rPr>
          <w:rFonts w:ascii="Verdana" w:hAnsi="Verdana" w:cs="Arial"/>
          <w:color w:val="000000" w:themeColor="text1"/>
          <w:sz w:val="26"/>
          <w:szCs w:val="26"/>
        </w:rPr>
      </w:pPr>
      <w:proofErr w:type="spellStart"/>
      <w:proofErr w:type="gramStart"/>
      <w:r w:rsidRPr="006A4D9B">
        <w:rPr>
          <w:rFonts w:ascii="Verdana" w:hAnsi="Verdana" w:cs="Arial"/>
          <w:color w:val="000000" w:themeColor="text1"/>
          <w:sz w:val="26"/>
          <w:szCs w:val="26"/>
        </w:rPr>
        <w:t>button.addEventListener</w:t>
      </w:r>
      <w:proofErr w:type="spellEnd"/>
      <w:proofErr w:type="gramEnd"/>
      <w:r w:rsidRPr="006A4D9B">
        <w:rPr>
          <w:rFonts w:ascii="Verdana" w:hAnsi="Verdana" w:cs="Arial"/>
          <w:color w:val="000000" w:themeColor="text1"/>
          <w:sz w:val="26"/>
          <w:szCs w:val="26"/>
        </w:rPr>
        <w:t>('click', function() {</w:t>
      </w:r>
    </w:p>
    <w:p w14:paraId="01133B02" w14:textId="77777777" w:rsidR="006A4D9B" w:rsidRPr="006A4D9B" w:rsidRDefault="006A4D9B" w:rsidP="006A4D9B">
      <w:pPr>
        <w:tabs>
          <w:tab w:val="left" w:pos="1407"/>
        </w:tabs>
        <w:spacing w:line="240" w:lineRule="auto"/>
        <w:rPr>
          <w:rFonts w:ascii="Verdana" w:hAnsi="Verdana" w:cs="Arial"/>
          <w:color w:val="000000" w:themeColor="text1"/>
          <w:sz w:val="26"/>
          <w:szCs w:val="26"/>
        </w:rPr>
      </w:pPr>
      <w:r w:rsidRPr="006A4D9B">
        <w:rPr>
          <w:rFonts w:ascii="Verdana" w:hAnsi="Verdana" w:cs="Arial"/>
          <w:color w:val="000000" w:themeColor="text1"/>
          <w:sz w:val="26"/>
          <w:szCs w:val="26"/>
        </w:rPr>
        <w:t xml:space="preserve">  </w:t>
      </w:r>
      <w:proofErr w:type="gramStart"/>
      <w:r w:rsidRPr="006A4D9B">
        <w:rPr>
          <w:rFonts w:ascii="Verdana" w:hAnsi="Verdana" w:cs="Arial"/>
          <w:color w:val="000000" w:themeColor="text1"/>
          <w:sz w:val="26"/>
          <w:szCs w:val="26"/>
        </w:rPr>
        <w:t>console.log(</w:t>
      </w:r>
      <w:proofErr w:type="gramEnd"/>
      <w:r w:rsidRPr="006A4D9B">
        <w:rPr>
          <w:rFonts w:ascii="Verdana" w:hAnsi="Verdana" w:cs="Arial"/>
          <w:color w:val="000000" w:themeColor="text1"/>
          <w:sz w:val="26"/>
          <w:szCs w:val="26"/>
        </w:rPr>
        <w:t>'Button clicked!');</w:t>
      </w:r>
    </w:p>
    <w:p w14:paraId="50FE8440" w14:textId="78B44317" w:rsidR="005337ED" w:rsidRDefault="006A4D9B" w:rsidP="006A4D9B">
      <w:pPr>
        <w:tabs>
          <w:tab w:val="left" w:pos="1407"/>
        </w:tabs>
        <w:spacing w:line="240" w:lineRule="auto"/>
        <w:rPr>
          <w:rFonts w:ascii="Verdana" w:hAnsi="Verdana" w:cs="Arial"/>
          <w:color w:val="000000" w:themeColor="text1"/>
          <w:sz w:val="26"/>
          <w:szCs w:val="26"/>
        </w:rPr>
      </w:pPr>
      <w:r w:rsidRPr="006A4D9B">
        <w:rPr>
          <w:rFonts w:ascii="Verdana" w:hAnsi="Verdana" w:cs="Arial"/>
          <w:color w:val="000000" w:themeColor="text1"/>
          <w:sz w:val="26"/>
          <w:szCs w:val="26"/>
        </w:rPr>
        <w:t>});</w:t>
      </w:r>
    </w:p>
    <w:p w14:paraId="367EC357" w14:textId="3818AF5B" w:rsidR="006A4D9B" w:rsidRDefault="006A4D9B" w:rsidP="006A4D9B">
      <w:pPr>
        <w:tabs>
          <w:tab w:val="left" w:pos="1407"/>
        </w:tabs>
        <w:spacing w:line="240" w:lineRule="auto"/>
        <w:rPr>
          <w:rFonts w:ascii="Verdana" w:hAnsi="Verdana" w:cs="Arial"/>
          <w:color w:val="000000" w:themeColor="text1"/>
          <w:sz w:val="26"/>
          <w:szCs w:val="26"/>
        </w:rPr>
      </w:pPr>
    </w:p>
    <w:p w14:paraId="260C0C3A" w14:textId="373DE290" w:rsidR="006A4D9B" w:rsidRDefault="006A4D9B" w:rsidP="006A4D9B">
      <w:pPr>
        <w:tabs>
          <w:tab w:val="left" w:pos="1407"/>
        </w:tabs>
        <w:spacing w:line="240" w:lineRule="auto"/>
        <w:rPr>
          <w:rFonts w:ascii="Verdana" w:hAnsi="Verdana" w:cs="Arial"/>
          <w:color w:val="000000" w:themeColor="text1"/>
          <w:sz w:val="26"/>
          <w:szCs w:val="26"/>
        </w:rPr>
      </w:pPr>
    </w:p>
    <w:p w14:paraId="5C2991D1" w14:textId="41CBE128" w:rsidR="006A4D9B" w:rsidRDefault="006A4D9B" w:rsidP="006A4D9B">
      <w:pPr>
        <w:tabs>
          <w:tab w:val="left" w:pos="1407"/>
        </w:tabs>
        <w:spacing w:line="240" w:lineRule="auto"/>
        <w:rPr>
          <w:rFonts w:ascii="Verdana" w:hAnsi="Verdana" w:cs="Arial"/>
          <w:color w:val="000000" w:themeColor="text1"/>
          <w:sz w:val="26"/>
          <w:szCs w:val="26"/>
        </w:rPr>
      </w:pPr>
    </w:p>
    <w:p w14:paraId="45899A64" w14:textId="4AF4C685" w:rsidR="006A4D9B" w:rsidRDefault="006A4D9B" w:rsidP="006A4D9B">
      <w:pPr>
        <w:tabs>
          <w:tab w:val="left" w:pos="1407"/>
        </w:tabs>
        <w:spacing w:line="240" w:lineRule="auto"/>
        <w:rPr>
          <w:rFonts w:ascii="Verdana" w:hAnsi="Verdana" w:cs="Arial"/>
          <w:color w:val="000000" w:themeColor="text1"/>
          <w:sz w:val="26"/>
          <w:szCs w:val="26"/>
        </w:rPr>
      </w:pPr>
    </w:p>
    <w:p w14:paraId="2B70AE24" w14:textId="1CD55C0B" w:rsidR="006A4D9B" w:rsidRDefault="006A4D9B" w:rsidP="006A4D9B">
      <w:pPr>
        <w:tabs>
          <w:tab w:val="left" w:pos="1407"/>
        </w:tabs>
        <w:spacing w:line="240" w:lineRule="auto"/>
        <w:rPr>
          <w:rFonts w:ascii="Verdana" w:hAnsi="Verdana" w:cs="Arial"/>
          <w:color w:val="000000" w:themeColor="text1"/>
          <w:sz w:val="26"/>
          <w:szCs w:val="26"/>
        </w:rPr>
      </w:pPr>
    </w:p>
    <w:p w14:paraId="0EF101A1" w14:textId="4ED82FEA" w:rsidR="006A4D9B" w:rsidRDefault="006A4D9B" w:rsidP="006A4D9B">
      <w:pPr>
        <w:tabs>
          <w:tab w:val="left" w:pos="1407"/>
        </w:tabs>
        <w:spacing w:line="240" w:lineRule="auto"/>
        <w:rPr>
          <w:rFonts w:ascii="Verdana" w:hAnsi="Verdana" w:cs="Arial"/>
          <w:color w:val="000000" w:themeColor="text1"/>
          <w:sz w:val="26"/>
          <w:szCs w:val="26"/>
        </w:rPr>
      </w:pPr>
    </w:p>
    <w:p w14:paraId="56B30736" w14:textId="2A2166D7" w:rsidR="006A4D9B" w:rsidRDefault="00291BDD" w:rsidP="006A4D9B">
      <w:pPr>
        <w:tabs>
          <w:tab w:val="left" w:pos="1407"/>
        </w:tabs>
        <w:spacing w:line="240" w:lineRule="auto"/>
        <w:rPr>
          <w:rFonts w:ascii="Verdana" w:hAnsi="Verdana" w:cs="Arial"/>
          <w:b/>
          <w:bCs/>
          <w:color w:val="000000" w:themeColor="text1"/>
          <w:sz w:val="26"/>
          <w:szCs w:val="26"/>
        </w:rPr>
      </w:pPr>
      <w:r>
        <w:rPr>
          <w:rFonts w:ascii="Verdana" w:hAnsi="Verdana" w:cs="Arial"/>
          <w:b/>
          <w:bCs/>
          <w:color w:val="000000" w:themeColor="text1"/>
          <w:sz w:val="26"/>
          <w:szCs w:val="26"/>
        </w:rPr>
        <w:lastRenderedPageBreak/>
        <w:t xml:space="preserve">Event </w:t>
      </w:r>
      <w:proofErr w:type="spellStart"/>
      <w:r w:rsidR="001B28C0">
        <w:rPr>
          <w:rFonts w:ascii="Verdana" w:hAnsi="Verdana" w:cs="Arial"/>
          <w:b/>
          <w:bCs/>
          <w:color w:val="000000" w:themeColor="text1"/>
          <w:sz w:val="26"/>
          <w:szCs w:val="26"/>
        </w:rPr>
        <w:t>Bu</w:t>
      </w:r>
      <w:r>
        <w:rPr>
          <w:rFonts w:ascii="Verdana" w:hAnsi="Verdana" w:cs="Arial"/>
          <w:b/>
          <w:bCs/>
          <w:color w:val="000000" w:themeColor="text1"/>
          <w:sz w:val="26"/>
          <w:szCs w:val="26"/>
        </w:rPr>
        <w:t>l</w:t>
      </w:r>
      <w:r w:rsidR="001B28C0">
        <w:rPr>
          <w:rFonts w:ascii="Verdana" w:hAnsi="Verdana" w:cs="Arial"/>
          <w:b/>
          <w:bCs/>
          <w:color w:val="000000" w:themeColor="text1"/>
          <w:sz w:val="26"/>
          <w:szCs w:val="26"/>
        </w:rPr>
        <w:t>bling</w:t>
      </w:r>
      <w:proofErr w:type="spellEnd"/>
    </w:p>
    <w:p w14:paraId="0A35B26D" w14:textId="272FE062" w:rsidR="001B28C0" w:rsidRDefault="001B28C0" w:rsidP="006A4D9B">
      <w:pPr>
        <w:tabs>
          <w:tab w:val="left" w:pos="1407"/>
        </w:tabs>
        <w:spacing w:line="240" w:lineRule="auto"/>
        <w:rPr>
          <w:rFonts w:ascii="Verdana" w:hAnsi="Verdana" w:cs="Arial"/>
          <w:color w:val="000000" w:themeColor="text1"/>
          <w:sz w:val="26"/>
          <w:szCs w:val="26"/>
        </w:rPr>
      </w:pPr>
      <w:r>
        <w:rPr>
          <w:rFonts w:ascii="Verdana" w:hAnsi="Verdana" w:cs="Arial"/>
          <w:color w:val="000000" w:themeColor="text1"/>
          <w:sz w:val="26"/>
          <w:szCs w:val="26"/>
        </w:rPr>
        <w:t>-Bottom To Top</w:t>
      </w:r>
    </w:p>
    <w:p w14:paraId="72BFD4D5" w14:textId="13FDD0B6" w:rsidR="00291BDD" w:rsidRDefault="00291BDD" w:rsidP="006A4D9B">
      <w:pPr>
        <w:tabs>
          <w:tab w:val="left" w:pos="1407"/>
        </w:tabs>
        <w:spacing w:line="240" w:lineRule="auto"/>
        <w:rPr>
          <w:rFonts w:ascii="Verdana" w:hAnsi="Verdana" w:cs="Arial"/>
          <w:color w:val="000000" w:themeColor="text1"/>
          <w:sz w:val="26"/>
          <w:szCs w:val="26"/>
        </w:rPr>
      </w:pPr>
      <w:r>
        <w:rPr>
          <w:rFonts w:ascii="Verdana" w:hAnsi="Verdana" w:cs="Arial"/>
          <w:color w:val="000000" w:themeColor="text1"/>
          <w:sz w:val="26"/>
          <w:szCs w:val="26"/>
        </w:rPr>
        <w:t xml:space="preserve">-When we want to stop propagation child to parent then we have </w:t>
      </w:r>
      <w:proofErr w:type="gramStart"/>
      <w:r>
        <w:rPr>
          <w:rFonts w:ascii="Verdana" w:hAnsi="Verdana" w:cs="Arial"/>
          <w:color w:val="000000" w:themeColor="text1"/>
          <w:sz w:val="26"/>
          <w:szCs w:val="26"/>
        </w:rPr>
        <w:t>write</w:t>
      </w:r>
      <w:proofErr w:type="gramEnd"/>
      <w:r>
        <w:rPr>
          <w:rFonts w:ascii="Verdana" w:hAnsi="Verdana" w:cs="Arial"/>
          <w:color w:val="000000" w:themeColor="text1"/>
          <w:sz w:val="26"/>
          <w:szCs w:val="26"/>
        </w:rPr>
        <w:t xml:space="preserve"> the </w:t>
      </w:r>
      <w:proofErr w:type="spellStart"/>
      <w:r w:rsidR="004B6ADC">
        <w:rPr>
          <w:rFonts w:ascii="Verdana" w:hAnsi="Verdana" w:cs="Arial"/>
          <w:color w:val="000000" w:themeColor="text1"/>
          <w:sz w:val="26"/>
          <w:szCs w:val="26"/>
        </w:rPr>
        <w:t>Stop</w:t>
      </w:r>
      <w:r>
        <w:rPr>
          <w:rFonts w:ascii="Verdana" w:hAnsi="Verdana" w:cs="Arial"/>
          <w:color w:val="000000" w:themeColor="text1"/>
          <w:sz w:val="26"/>
          <w:szCs w:val="26"/>
        </w:rPr>
        <w:t>propagation</w:t>
      </w:r>
      <w:proofErr w:type="spellEnd"/>
      <w:r>
        <w:rPr>
          <w:rFonts w:ascii="Verdana" w:hAnsi="Verdana" w:cs="Arial"/>
          <w:color w:val="000000" w:themeColor="text1"/>
          <w:sz w:val="26"/>
          <w:szCs w:val="26"/>
        </w:rPr>
        <w:t xml:space="preserve"> child.</w:t>
      </w:r>
    </w:p>
    <w:p w14:paraId="5A68BDAB" w14:textId="1369B060" w:rsidR="001B28C0" w:rsidRDefault="001B28C0" w:rsidP="006A4D9B">
      <w:pPr>
        <w:tabs>
          <w:tab w:val="left" w:pos="1407"/>
        </w:tabs>
        <w:spacing w:line="240" w:lineRule="auto"/>
        <w:rPr>
          <w:rFonts w:ascii="Verdana" w:hAnsi="Verdana" w:cs="Arial"/>
          <w:color w:val="000000" w:themeColor="text1"/>
          <w:sz w:val="26"/>
          <w:szCs w:val="26"/>
        </w:rPr>
      </w:pPr>
      <w:r>
        <w:rPr>
          <w:rFonts w:ascii="Verdana" w:hAnsi="Verdana" w:cs="Arial"/>
          <w:color w:val="000000" w:themeColor="text1"/>
          <w:sz w:val="26"/>
          <w:szCs w:val="26"/>
        </w:rPr>
        <w:t>-When we write false.</w:t>
      </w:r>
    </w:p>
    <w:p w14:paraId="4E4C6470" w14:textId="63B606DC" w:rsidR="001B28C0" w:rsidRDefault="001B28C0" w:rsidP="006A4D9B">
      <w:pPr>
        <w:tabs>
          <w:tab w:val="left" w:pos="1407"/>
        </w:tabs>
        <w:spacing w:line="240" w:lineRule="auto"/>
        <w:rPr>
          <w:rFonts w:ascii="Verdana" w:hAnsi="Verdana" w:cs="Arial"/>
          <w:color w:val="000000" w:themeColor="text1"/>
          <w:sz w:val="26"/>
          <w:szCs w:val="26"/>
        </w:rPr>
      </w:pPr>
    </w:p>
    <w:p w14:paraId="59320E85" w14:textId="07FEAC3A" w:rsidR="001B28C0" w:rsidRDefault="00291BDD" w:rsidP="006A4D9B">
      <w:pPr>
        <w:tabs>
          <w:tab w:val="left" w:pos="1407"/>
        </w:tabs>
        <w:spacing w:line="240" w:lineRule="auto"/>
        <w:rPr>
          <w:rFonts w:ascii="Verdana" w:hAnsi="Verdana" w:cs="Arial"/>
          <w:b/>
          <w:bCs/>
          <w:color w:val="000000" w:themeColor="text1"/>
          <w:sz w:val="26"/>
          <w:szCs w:val="26"/>
        </w:rPr>
      </w:pPr>
      <w:r>
        <w:rPr>
          <w:rFonts w:ascii="Verdana" w:hAnsi="Verdana" w:cs="Arial"/>
          <w:b/>
          <w:bCs/>
          <w:color w:val="000000" w:themeColor="text1"/>
          <w:sz w:val="26"/>
          <w:szCs w:val="26"/>
        </w:rPr>
        <w:t xml:space="preserve">Event </w:t>
      </w:r>
      <w:r w:rsidR="001B28C0">
        <w:rPr>
          <w:rFonts w:ascii="Verdana" w:hAnsi="Verdana" w:cs="Arial"/>
          <w:b/>
          <w:bCs/>
          <w:color w:val="000000" w:themeColor="text1"/>
          <w:sz w:val="26"/>
          <w:szCs w:val="26"/>
        </w:rPr>
        <w:t>Capturing</w:t>
      </w:r>
    </w:p>
    <w:p w14:paraId="0E7F6B2D" w14:textId="56D68526" w:rsidR="001B28C0" w:rsidRPr="001B28C0" w:rsidRDefault="001B28C0" w:rsidP="006A4D9B">
      <w:pPr>
        <w:tabs>
          <w:tab w:val="left" w:pos="1407"/>
        </w:tabs>
        <w:spacing w:line="240" w:lineRule="auto"/>
        <w:rPr>
          <w:rFonts w:ascii="Verdana" w:hAnsi="Verdana" w:cs="Arial"/>
          <w:color w:val="000000" w:themeColor="text1"/>
          <w:sz w:val="26"/>
          <w:szCs w:val="26"/>
        </w:rPr>
      </w:pPr>
      <w:r>
        <w:rPr>
          <w:rFonts w:ascii="Verdana" w:hAnsi="Verdana" w:cs="Arial"/>
          <w:color w:val="000000" w:themeColor="text1"/>
          <w:sz w:val="26"/>
          <w:szCs w:val="26"/>
        </w:rPr>
        <w:t>-Top to Bottom</w:t>
      </w:r>
    </w:p>
    <w:p w14:paraId="42275673" w14:textId="5021E737" w:rsidR="005337ED" w:rsidRDefault="001B28C0" w:rsidP="00766E03">
      <w:pPr>
        <w:tabs>
          <w:tab w:val="left" w:pos="1407"/>
        </w:tabs>
        <w:spacing w:line="240" w:lineRule="auto"/>
        <w:rPr>
          <w:rFonts w:ascii="Verdana" w:hAnsi="Verdana" w:cs="Arial"/>
          <w:color w:val="000000" w:themeColor="text1"/>
          <w:sz w:val="26"/>
          <w:szCs w:val="26"/>
        </w:rPr>
      </w:pPr>
      <w:r>
        <w:rPr>
          <w:rFonts w:ascii="Verdana" w:hAnsi="Verdana" w:cs="Arial"/>
          <w:color w:val="000000" w:themeColor="text1"/>
          <w:sz w:val="26"/>
          <w:szCs w:val="26"/>
        </w:rPr>
        <w:t>-When we write true.</w:t>
      </w:r>
    </w:p>
    <w:p w14:paraId="3FB00106" w14:textId="5CDC0BE4" w:rsidR="00291BDD" w:rsidRDefault="00291BDD" w:rsidP="00766E03">
      <w:pPr>
        <w:tabs>
          <w:tab w:val="left" w:pos="1407"/>
        </w:tabs>
        <w:spacing w:line="240" w:lineRule="auto"/>
        <w:rPr>
          <w:rFonts w:ascii="Verdana" w:hAnsi="Verdana" w:cs="Arial"/>
          <w:color w:val="000000" w:themeColor="text1"/>
          <w:sz w:val="26"/>
          <w:szCs w:val="26"/>
        </w:rPr>
      </w:pPr>
      <w:r>
        <w:rPr>
          <w:rFonts w:ascii="Verdana" w:hAnsi="Verdana" w:cs="Arial"/>
          <w:color w:val="000000" w:themeColor="text1"/>
          <w:sz w:val="26"/>
          <w:szCs w:val="26"/>
        </w:rPr>
        <w:t xml:space="preserve">-When we want to stop propagation parent to child then we have </w:t>
      </w:r>
      <w:proofErr w:type="gramStart"/>
      <w:r>
        <w:rPr>
          <w:rFonts w:ascii="Verdana" w:hAnsi="Verdana" w:cs="Arial"/>
          <w:color w:val="000000" w:themeColor="text1"/>
          <w:sz w:val="26"/>
          <w:szCs w:val="26"/>
        </w:rPr>
        <w:t>write</w:t>
      </w:r>
      <w:proofErr w:type="gramEnd"/>
      <w:r>
        <w:rPr>
          <w:rFonts w:ascii="Verdana" w:hAnsi="Verdana" w:cs="Arial"/>
          <w:color w:val="000000" w:themeColor="text1"/>
          <w:sz w:val="26"/>
          <w:szCs w:val="26"/>
        </w:rPr>
        <w:t xml:space="preserve"> </w:t>
      </w:r>
      <w:proofErr w:type="spellStart"/>
      <w:r>
        <w:rPr>
          <w:rFonts w:ascii="Verdana" w:hAnsi="Verdana" w:cs="Arial"/>
          <w:color w:val="000000" w:themeColor="text1"/>
          <w:sz w:val="26"/>
          <w:szCs w:val="26"/>
        </w:rPr>
        <w:t>stopPropagation</w:t>
      </w:r>
      <w:proofErr w:type="spellEnd"/>
      <w:r>
        <w:rPr>
          <w:rFonts w:ascii="Verdana" w:hAnsi="Verdana" w:cs="Arial"/>
          <w:color w:val="000000" w:themeColor="text1"/>
          <w:sz w:val="26"/>
          <w:szCs w:val="26"/>
        </w:rPr>
        <w:t xml:space="preserve"> in Parent.</w:t>
      </w:r>
    </w:p>
    <w:p w14:paraId="128ABAD2" w14:textId="77777777" w:rsidR="005337ED" w:rsidRDefault="005337ED" w:rsidP="00766E03">
      <w:pPr>
        <w:tabs>
          <w:tab w:val="left" w:pos="1407"/>
        </w:tabs>
        <w:spacing w:line="240" w:lineRule="auto"/>
        <w:rPr>
          <w:rFonts w:ascii="Verdana" w:hAnsi="Verdana" w:cs="Arial"/>
          <w:color w:val="000000" w:themeColor="text1"/>
          <w:sz w:val="26"/>
          <w:szCs w:val="26"/>
        </w:rPr>
      </w:pPr>
    </w:p>
    <w:p w14:paraId="02E10588" w14:textId="47CD2C1D" w:rsidR="00FF43A2" w:rsidRDefault="00FF43A2" w:rsidP="00766E03">
      <w:pPr>
        <w:tabs>
          <w:tab w:val="left" w:pos="1407"/>
        </w:tabs>
        <w:spacing w:line="240" w:lineRule="auto"/>
        <w:rPr>
          <w:rFonts w:ascii="Verdana" w:hAnsi="Verdana" w:cs="Arial"/>
          <w:color w:val="000000" w:themeColor="text1"/>
          <w:sz w:val="26"/>
          <w:szCs w:val="26"/>
        </w:rPr>
      </w:pPr>
    </w:p>
    <w:p w14:paraId="25223100" w14:textId="2BBE8606" w:rsidR="008A00A3" w:rsidRDefault="008A00A3" w:rsidP="00766E03">
      <w:pPr>
        <w:tabs>
          <w:tab w:val="left" w:pos="1407"/>
        </w:tabs>
        <w:spacing w:line="240" w:lineRule="auto"/>
        <w:rPr>
          <w:rFonts w:ascii="Verdana" w:hAnsi="Verdana" w:cs="Arial"/>
          <w:color w:val="000000" w:themeColor="text1"/>
          <w:sz w:val="26"/>
          <w:szCs w:val="26"/>
        </w:rPr>
      </w:pPr>
    </w:p>
    <w:p w14:paraId="4728506C" w14:textId="70A21A92" w:rsidR="008A00A3" w:rsidRDefault="008A00A3" w:rsidP="00766E03">
      <w:pPr>
        <w:tabs>
          <w:tab w:val="left" w:pos="1407"/>
        </w:tabs>
        <w:spacing w:line="240" w:lineRule="auto"/>
        <w:rPr>
          <w:rFonts w:ascii="Verdana" w:hAnsi="Verdana" w:cs="Arial"/>
          <w:color w:val="000000" w:themeColor="text1"/>
          <w:sz w:val="26"/>
          <w:szCs w:val="26"/>
        </w:rPr>
      </w:pPr>
    </w:p>
    <w:p w14:paraId="15E23CFE" w14:textId="234A89C2" w:rsidR="008A00A3" w:rsidRDefault="008A00A3" w:rsidP="00766E03">
      <w:pPr>
        <w:tabs>
          <w:tab w:val="left" w:pos="1407"/>
        </w:tabs>
        <w:spacing w:line="240" w:lineRule="auto"/>
        <w:rPr>
          <w:rFonts w:ascii="Verdana" w:hAnsi="Verdana" w:cs="Arial"/>
          <w:color w:val="000000" w:themeColor="text1"/>
          <w:sz w:val="26"/>
          <w:szCs w:val="26"/>
        </w:rPr>
      </w:pPr>
    </w:p>
    <w:p w14:paraId="7D9394C4" w14:textId="21BF135F" w:rsidR="008A00A3" w:rsidRDefault="008A00A3" w:rsidP="00766E03">
      <w:pPr>
        <w:tabs>
          <w:tab w:val="left" w:pos="1407"/>
        </w:tabs>
        <w:spacing w:line="240" w:lineRule="auto"/>
        <w:rPr>
          <w:rFonts w:ascii="Verdana" w:hAnsi="Verdana" w:cs="Arial"/>
          <w:color w:val="000000" w:themeColor="text1"/>
          <w:sz w:val="26"/>
          <w:szCs w:val="26"/>
        </w:rPr>
      </w:pPr>
    </w:p>
    <w:p w14:paraId="3A56FA34" w14:textId="35C97CCD" w:rsidR="008A00A3" w:rsidRDefault="008A00A3" w:rsidP="00766E03">
      <w:pPr>
        <w:tabs>
          <w:tab w:val="left" w:pos="1407"/>
        </w:tabs>
        <w:spacing w:line="240" w:lineRule="auto"/>
        <w:rPr>
          <w:rFonts w:ascii="Verdana" w:hAnsi="Verdana" w:cs="Arial"/>
          <w:color w:val="000000" w:themeColor="text1"/>
          <w:sz w:val="26"/>
          <w:szCs w:val="26"/>
        </w:rPr>
      </w:pPr>
    </w:p>
    <w:p w14:paraId="0DC58B22" w14:textId="6E7755D7" w:rsidR="008A00A3" w:rsidRDefault="008A00A3" w:rsidP="00766E03">
      <w:pPr>
        <w:tabs>
          <w:tab w:val="left" w:pos="1407"/>
        </w:tabs>
        <w:spacing w:line="240" w:lineRule="auto"/>
        <w:rPr>
          <w:rFonts w:ascii="Verdana" w:hAnsi="Verdana" w:cs="Arial"/>
          <w:color w:val="000000" w:themeColor="text1"/>
          <w:sz w:val="26"/>
          <w:szCs w:val="26"/>
        </w:rPr>
      </w:pPr>
    </w:p>
    <w:p w14:paraId="732505AC" w14:textId="6E579F54" w:rsidR="008A00A3" w:rsidRDefault="008A00A3" w:rsidP="00766E03">
      <w:pPr>
        <w:tabs>
          <w:tab w:val="left" w:pos="1407"/>
        </w:tabs>
        <w:spacing w:line="240" w:lineRule="auto"/>
        <w:rPr>
          <w:rFonts w:ascii="Verdana" w:hAnsi="Verdana" w:cs="Arial"/>
          <w:color w:val="000000" w:themeColor="text1"/>
          <w:sz w:val="26"/>
          <w:szCs w:val="26"/>
        </w:rPr>
      </w:pPr>
    </w:p>
    <w:p w14:paraId="32883F7F" w14:textId="2FF8A6DB" w:rsidR="008A00A3" w:rsidRDefault="008A00A3" w:rsidP="00766E03">
      <w:pPr>
        <w:tabs>
          <w:tab w:val="left" w:pos="1407"/>
        </w:tabs>
        <w:spacing w:line="240" w:lineRule="auto"/>
        <w:rPr>
          <w:rFonts w:ascii="Verdana" w:hAnsi="Verdana" w:cs="Arial"/>
          <w:color w:val="000000" w:themeColor="text1"/>
          <w:sz w:val="26"/>
          <w:szCs w:val="26"/>
        </w:rPr>
      </w:pPr>
    </w:p>
    <w:p w14:paraId="7125F07A" w14:textId="57877F1D" w:rsidR="008A00A3" w:rsidRDefault="008A00A3" w:rsidP="00766E03">
      <w:pPr>
        <w:tabs>
          <w:tab w:val="left" w:pos="1407"/>
        </w:tabs>
        <w:spacing w:line="240" w:lineRule="auto"/>
        <w:rPr>
          <w:rFonts w:ascii="Verdana" w:hAnsi="Verdana" w:cs="Arial"/>
          <w:color w:val="000000" w:themeColor="text1"/>
          <w:sz w:val="26"/>
          <w:szCs w:val="26"/>
        </w:rPr>
      </w:pPr>
    </w:p>
    <w:p w14:paraId="0424730D" w14:textId="055E6256" w:rsidR="008A00A3" w:rsidRDefault="008A00A3" w:rsidP="00766E03">
      <w:pPr>
        <w:tabs>
          <w:tab w:val="left" w:pos="1407"/>
        </w:tabs>
        <w:spacing w:line="240" w:lineRule="auto"/>
        <w:rPr>
          <w:rFonts w:ascii="Verdana" w:hAnsi="Verdana" w:cs="Arial"/>
          <w:color w:val="000000" w:themeColor="text1"/>
          <w:sz w:val="26"/>
          <w:szCs w:val="26"/>
        </w:rPr>
      </w:pPr>
    </w:p>
    <w:p w14:paraId="10EF41F4" w14:textId="45C1F6C5" w:rsidR="008A00A3" w:rsidRDefault="008A00A3" w:rsidP="00766E03">
      <w:pPr>
        <w:tabs>
          <w:tab w:val="left" w:pos="1407"/>
        </w:tabs>
        <w:spacing w:line="240" w:lineRule="auto"/>
        <w:rPr>
          <w:rFonts w:ascii="Verdana" w:hAnsi="Verdana" w:cs="Arial"/>
          <w:color w:val="000000" w:themeColor="text1"/>
          <w:sz w:val="26"/>
          <w:szCs w:val="26"/>
        </w:rPr>
      </w:pPr>
    </w:p>
    <w:p w14:paraId="3D24C832" w14:textId="4720FDD4" w:rsidR="008A00A3" w:rsidRDefault="008A00A3" w:rsidP="00766E03">
      <w:pPr>
        <w:tabs>
          <w:tab w:val="left" w:pos="1407"/>
        </w:tabs>
        <w:spacing w:line="240" w:lineRule="auto"/>
        <w:rPr>
          <w:rFonts w:ascii="Verdana" w:hAnsi="Verdana" w:cs="Arial"/>
          <w:color w:val="000000" w:themeColor="text1"/>
          <w:sz w:val="26"/>
          <w:szCs w:val="26"/>
        </w:rPr>
      </w:pPr>
    </w:p>
    <w:p w14:paraId="57B69BC9" w14:textId="77777777" w:rsidR="008A00A3" w:rsidRDefault="008A00A3" w:rsidP="00766E03">
      <w:pPr>
        <w:tabs>
          <w:tab w:val="left" w:pos="1407"/>
        </w:tabs>
        <w:spacing w:line="240" w:lineRule="auto"/>
        <w:rPr>
          <w:rFonts w:ascii="Verdana" w:hAnsi="Verdana" w:cs="Arial"/>
          <w:color w:val="000000" w:themeColor="text1"/>
          <w:sz w:val="26"/>
          <w:szCs w:val="26"/>
        </w:rPr>
      </w:pPr>
    </w:p>
    <w:p w14:paraId="10444AA4" w14:textId="77777777" w:rsidR="00FF43A2" w:rsidRPr="00FF43A2" w:rsidRDefault="00FF43A2" w:rsidP="00766E03">
      <w:pPr>
        <w:tabs>
          <w:tab w:val="left" w:pos="1407"/>
        </w:tabs>
        <w:spacing w:line="240" w:lineRule="auto"/>
        <w:rPr>
          <w:rFonts w:ascii="Verdana" w:hAnsi="Verdana" w:cs="Arial"/>
          <w:color w:val="000000" w:themeColor="text1"/>
          <w:sz w:val="26"/>
          <w:szCs w:val="26"/>
        </w:rPr>
      </w:pPr>
    </w:p>
    <w:p w14:paraId="636DA54A" w14:textId="77777777" w:rsidR="00FF43A2" w:rsidRPr="00FF43A2" w:rsidRDefault="00FF43A2" w:rsidP="00766E03">
      <w:pPr>
        <w:tabs>
          <w:tab w:val="left" w:pos="1407"/>
        </w:tabs>
        <w:spacing w:line="240" w:lineRule="auto"/>
        <w:rPr>
          <w:rFonts w:ascii="Verdana" w:hAnsi="Verdana" w:cs="Arial"/>
          <w:b/>
          <w:bCs/>
          <w:sz w:val="26"/>
          <w:szCs w:val="26"/>
        </w:rPr>
      </w:pPr>
    </w:p>
    <w:p w14:paraId="32AC8BCD" w14:textId="207C12AA" w:rsidR="00A713A4" w:rsidRPr="00FF43A2" w:rsidRDefault="00A713A4" w:rsidP="00766E03">
      <w:pPr>
        <w:tabs>
          <w:tab w:val="left" w:pos="1407"/>
        </w:tabs>
        <w:spacing w:line="240" w:lineRule="auto"/>
        <w:rPr>
          <w:rFonts w:ascii="Verdana" w:hAnsi="Verdana" w:cs="Arial"/>
          <w:sz w:val="26"/>
          <w:szCs w:val="26"/>
        </w:rPr>
      </w:pPr>
    </w:p>
    <w:tbl>
      <w:tblPr>
        <w:tblStyle w:val="GridTable4-Accent6"/>
        <w:tblW w:w="0" w:type="auto"/>
        <w:tblLook w:val="04A0" w:firstRow="1" w:lastRow="0" w:firstColumn="1" w:lastColumn="0" w:noHBand="0" w:noVBand="1"/>
      </w:tblPr>
      <w:tblGrid>
        <w:gridCol w:w="2786"/>
        <w:gridCol w:w="2257"/>
        <w:gridCol w:w="3973"/>
      </w:tblGrid>
      <w:tr w:rsidR="00433FBD" w:rsidRPr="00281133" w14:paraId="60C17A9C" w14:textId="77777777" w:rsidTr="008247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A2F1BC" w14:textId="77777777" w:rsidR="00433FBD" w:rsidRPr="00281133" w:rsidRDefault="00433FBD" w:rsidP="00766E03">
            <w:pPr>
              <w:tabs>
                <w:tab w:val="left" w:pos="1407"/>
              </w:tabs>
              <w:rPr>
                <w:rFonts w:ascii="Verdana" w:hAnsi="Verdana" w:cs="Arial"/>
                <w:b w:val="0"/>
                <w:bCs w:val="0"/>
                <w:sz w:val="26"/>
                <w:szCs w:val="26"/>
              </w:rPr>
            </w:pPr>
            <w:r w:rsidRPr="00281133">
              <w:rPr>
                <w:rFonts w:ascii="Verdana" w:hAnsi="Verdana" w:cs="Arial"/>
                <w:sz w:val="26"/>
                <w:szCs w:val="26"/>
              </w:rPr>
              <w:lastRenderedPageBreak/>
              <w:t>Event</w:t>
            </w:r>
          </w:p>
        </w:tc>
        <w:tc>
          <w:tcPr>
            <w:tcW w:w="0" w:type="auto"/>
            <w:hideMark/>
          </w:tcPr>
          <w:p w14:paraId="2F209DED" w14:textId="77777777" w:rsidR="00433FBD" w:rsidRPr="00281133" w:rsidRDefault="00433FBD" w:rsidP="00766E03">
            <w:pPr>
              <w:tabs>
                <w:tab w:val="left" w:pos="1407"/>
              </w:tabs>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6"/>
                <w:szCs w:val="26"/>
              </w:rPr>
            </w:pPr>
            <w:r w:rsidRPr="00281133">
              <w:rPr>
                <w:rFonts w:ascii="Verdana" w:hAnsi="Verdana" w:cs="Arial"/>
                <w:sz w:val="26"/>
                <w:szCs w:val="26"/>
              </w:rPr>
              <w:t>Occurs When</w:t>
            </w:r>
          </w:p>
        </w:tc>
        <w:tc>
          <w:tcPr>
            <w:tcW w:w="0" w:type="auto"/>
            <w:hideMark/>
          </w:tcPr>
          <w:p w14:paraId="115764C4" w14:textId="77777777" w:rsidR="00433FBD" w:rsidRPr="00281133" w:rsidRDefault="00433FBD" w:rsidP="00766E03">
            <w:pPr>
              <w:tabs>
                <w:tab w:val="left" w:pos="1407"/>
              </w:tabs>
              <w:cnfStyle w:val="100000000000" w:firstRow="1" w:lastRow="0" w:firstColumn="0" w:lastColumn="0" w:oddVBand="0" w:evenVBand="0" w:oddHBand="0" w:evenHBand="0" w:firstRowFirstColumn="0" w:firstRowLastColumn="0" w:lastRowFirstColumn="0" w:lastRowLastColumn="0"/>
              <w:rPr>
                <w:rFonts w:ascii="Verdana" w:hAnsi="Verdana" w:cs="Arial"/>
                <w:b w:val="0"/>
                <w:bCs w:val="0"/>
                <w:sz w:val="26"/>
                <w:szCs w:val="26"/>
              </w:rPr>
            </w:pPr>
            <w:r w:rsidRPr="00281133">
              <w:rPr>
                <w:rFonts w:ascii="Verdana" w:hAnsi="Verdana" w:cs="Arial"/>
                <w:sz w:val="26"/>
                <w:szCs w:val="26"/>
              </w:rPr>
              <w:t>Belongs To</w:t>
            </w:r>
          </w:p>
        </w:tc>
      </w:tr>
      <w:tr w:rsidR="00433FBD" w:rsidRPr="00281133" w14:paraId="4E6BCCC7"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89907B" w14:textId="77777777" w:rsidR="00433FBD" w:rsidRPr="00281133" w:rsidRDefault="00264C39" w:rsidP="00766E03">
            <w:pPr>
              <w:tabs>
                <w:tab w:val="left" w:pos="1407"/>
              </w:tabs>
              <w:rPr>
                <w:rFonts w:ascii="Verdana" w:hAnsi="Verdana" w:cs="Arial"/>
                <w:sz w:val="26"/>
                <w:szCs w:val="26"/>
              </w:rPr>
            </w:pPr>
            <w:hyperlink r:id="rId332" w:history="1">
              <w:r w:rsidR="00433FBD" w:rsidRPr="00281133">
                <w:rPr>
                  <w:rStyle w:val="Hyperlink"/>
                  <w:rFonts w:ascii="Verdana" w:hAnsi="Verdana" w:cs="Arial"/>
                  <w:sz w:val="26"/>
                  <w:szCs w:val="26"/>
                </w:rPr>
                <w:t>abort</w:t>
              </w:r>
            </w:hyperlink>
          </w:p>
        </w:tc>
        <w:tc>
          <w:tcPr>
            <w:tcW w:w="0" w:type="auto"/>
            <w:hideMark/>
          </w:tcPr>
          <w:p w14:paraId="2D78A869" w14:textId="77777777" w:rsidR="00433FBD" w:rsidRPr="00281133" w:rsidRDefault="00433FBD"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The loading of a media is aborted</w:t>
            </w:r>
          </w:p>
        </w:tc>
        <w:tc>
          <w:tcPr>
            <w:tcW w:w="0" w:type="auto"/>
            <w:hideMark/>
          </w:tcPr>
          <w:p w14:paraId="08E18303" w14:textId="77777777" w:rsidR="00433FBD" w:rsidRPr="00281133" w:rsidRDefault="00264C3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hyperlink r:id="rId333" w:history="1">
              <w:proofErr w:type="spellStart"/>
              <w:r w:rsidR="00433FBD" w:rsidRPr="00281133">
                <w:rPr>
                  <w:rStyle w:val="Hyperlink"/>
                  <w:rFonts w:ascii="Verdana" w:hAnsi="Verdana" w:cs="Arial"/>
                  <w:sz w:val="26"/>
                  <w:szCs w:val="26"/>
                </w:rPr>
                <w:t>UiEvent</w:t>
              </w:r>
              <w:proofErr w:type="spellEnd"/>
            </w:hyperlink>
            <w:r w:rsidR="00433FBD" w:rsidRPr="00281133">
              <w:rPr>
                <w:rFonts w:ascii="Verdana" w:hAnsi="Verdana" w:cs="Arial"/>
                <w:sz w:val="26"/>
                <w:szCs w:val="26"/>
              </w:rPr>
              <w:t>, </w:t>
            </w:r>
            <w:hyperlink r:id="rId334" w:history="1">
              <w:r w:rsidR="00433FBD" w:rsidRPr="00281133">
                <w:rPr>
                  <w:rStyle w:val="Hyperlink"/>
                  <w:rFonts w:ascii="Verdana" w:hAnsi="Verdana" w:cs="Arial"/>
                  <w:sz w:val="26"/>
                  <w:szCs w:val="26"/>
                </w:rPr>
                <w:t>Event</w:t>
              </w:r>
            </w:hyperlink>
          </w:p>
        </w:tc>
      </w:tr>
      <w:tr w:rsidR="00433FBD" w:rsidRPr="00281133" w14:paraId="53BA30FB"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189BBB19" w14:textId="77777777" w:rsidR="00433FBD" w:rsidRPr="00281133" w:rsidRDefault="00264C39" w:rsidP="00766E03">
            <w:pPr>
              <w:tabs>
                <w:tab w:val="left" w:pos="1407"/>
              </w:tabs>
              <w:rPr>
                <w:rFonts w:ascii="Verdana" w:hAnsi="Verdana" w:cs="Arial"/>
                <w:sz w:val="26"/>
                <w:szCs w:val="26"/>
              </w:rPr>
            </w:pPr>
            <w:hyperlink r:id="rId335" w:history="1">
              <w:proofErr w:type="spellStart"/>
              <w:r w:rsidR="00433FBD" w:rsidRPr="00281133">
                <w:rPr>
                  <w:rStyle w:val="Hyperlink"/>
                  <w:rFonts w:ascii="Verdana" w:hAnsi="Verdana" w:cs="Arial"/>
                  <w:sz w:val="26"/>
                  <w:szCs w:val="26"/>
                </w:rPr>
                <w:t>afterprint</w:t>
              </w:r>
              <w:proofErr w:type="spellEnd"/>
            </w:hyperlink>
          </w:p>
        </w:tc>
        <w:tc>
          <w:tcPr>
            <w:tcW w:w="0" w:type="auto"/>
            <w:hideMark/>
          </w:tcPr>
          <w:p w14:paraId="29656887" w14:textId="77777777" w:rsidR="00433FBD" w:rsidRPr="00281133" w:rsidRDefault="00433FBD"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A page has started printing</w:t>
            </w:r>
          </w:p>
        </w:tc>
        <w:tc>
          <w:tcPr>
            <w:tcW w:w="0" w:type="auto"/>
            <w:hideMark/>
          </w:tcPr>
          <w:p w14:paraId="3267D098" w14:textId="77777777" w:rsidR="00433FBD" w:rsidRPr="00281133" w:rsidRDefault="00264C3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hyperlink r:id="rId336" w:history="1">
              <w:r w:rsidR="00433FBD" w:rsidRPr="00281133">
                <w:rPr>
                  <w:rStyle w:val="Hyperlink"/>
                  <w:rFonts w:ascii="Verdana" w:hAnsi="Verdana" w:cs="Arial"/>
                  <w:sz w:val="26"/>
                  <w:szCs w:val="26"/>
                </w:rPr>
                <w:t>Event</w:t>
              </w:r>
            </w:hyperlink>
          </w:p>
        </w:tc>
      </w:tr>
      <w:tr w:rsidR="00433FBD" w:rsidRPr="00281133" w14:paraId="6FD28D93"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F5FE41" w14:textId="77777777" w:rsidR="00433FBD" w:rsidRPr="00281133" w:rsidRDefault="00264C39" w:rsidP="00766E03">
            <w:pPr>
              <w:tabs>
                <w:tab w:val="left" w:pos="1407"/>
              </w:tabs>
              <w:rPr>
                <w:rFonts w:ascii="Verdana" w:hAnsi="Verdana" w:cs="Arial"/>
                <w:sz w:val="26"/>
                <w:szCs w:val="26"/>
              </w:rPr>
            </w:pPr>
            <w:hyperlink r:id="rId337" w:history="1">
              <w:proofErr w:type="spellStart"/>
              <w:r w:rsidR="00433FBD" w:rsidRPr="00281133">
                <w:rPr>
                  <w:rStyle w:val="Hyperlink"/>
                  <w:rFonts w:ascii="Verdana" w:hAnsi="Verdana" w:cs="Arial"/>
                  <w:sz w:val="26"/>
                  <w:szCs w:val="26"/>
                </w:rPr>
                <w:t>animationend</w:t>
              </w:r>
              <w:proofErr w:type="spellEnd"/>
            </w:hyperlink>
          </w:p>
        </w:tc>
        <w:tc>
          <w:tcPr>
            <w:tcW w:w="0" w:type="auto"/>
            <w:hideMark/>
          </w:tcPr>
          <w:p w14:paraId="0027BAC4" w14:textId="77777777" w:rsidR="00433FBD" w:rsidRPr="00281133" w:rsidRDefault="00433FBD"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A CSS animation has completed</w:t>
            </w:r>
          </w:p>
        </w:tc>
        <w:tc>
          <w:tcPr>
            <w:tcW w:w="0" w:type="auto"/>
            <w:hideMark/>
          </w:tcPr>
          <w:p w14:paraId="0F3498B2" w14:textId="77777777" w:rsidR="00433FBD" w:rsidRPr="00281133" w:rsidRDefault="00264C3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hyperlink r:id="rId338" w:history="1">
              <w:proofErr w:type="spellStart"/>
              <w:r w:rsidR="00433FBD" w:rsidRPr="00281133">
                <w:rPr>
                  <w:rStyle w:val="Hyperlink"/>
                  <w:rFonts w:ascii="Verdana" w:hAnsi="Verdana" w:cs="Arial"/>
                  <w:sz w:val="26"/>
                  <w:szCs w:val="26"/>
                </w:rPr>
                <w:t>AnimationEvent</w:t>
              </w:r>
              <w:proofErr w:type="spellEnd"/>
            </w:hyperlink>
          </w:p>
        </w:tc>
      </w:tr>
      <w:tr w:rsidR="00433FBD" w:rsidRPr="00281133" w14:paraId="6A5FEE48"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7B8E2F59" w14:textId="77777777" w:rsidR="00433FBD" w:rsidRPr="00281133" w:rsidRDefault="00264C39" w:rsidP="00766E03">
            <w:pPr>
              <w:tabs>
                <w:tab w:val="left" w:pos="1407"/>
              </w:tabs>
              <w:rPr>
                <w:rFonts w:ascii="Verdana" w:hAnsi="Verdana" w:cs="Arial"/>
                <w:sz w:val="26"/>
                <w:szCs w:val="26"/>
              </w:rPr>
            </w:pPr>
            <w:hyperlink r:id="rId339" w:history="1">
              <w:proofErr w:type="spellStart"/>
              <w:r w:rsidR="00433FBD" w:rsidRPr="00281133">
                <w:rPr>
                  <w:rStyle w:val="Hyperlink"/>
                  <w:rFonts w:ascii="Verdana" w:hAnsi="Verdana" w:cs="Arial"/>
                  <w:sz w:val="26"/>
                  <w:szCs w:val="26"/>
                </w:rPr>
                <w:t>animationiteration</w:t>
              </w:r>
              <w:proofErr w:type="spellEnd"/>
            </w:hyperlink>
          </w:p>
        </w:tc>
        <w:tc>
          <w:tcPr>
            <w:tcW w:w="0" w:type="auto"/>
            <w:hideMark/>
          </w:tcPr>
          <w:p w14:paraId="18BB71C7" w14:textId="77777777" w:rsidR="00433FBD" w:rsidRPr="00281133" w:rsidRDefault="00433FBD"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A CSS animation is repeated</w:t>
            </w:r>
          </w:p>
        </w:tc>
        <w:tc>
          <w:tcPr>
            <w:tcW w:w="0" w:type="auto"/>
            <w:hideMark/>
          </w:tcPr>
          <w:p w14:paraId="6A08B04A" w14:textId="77777777" w:rsidR="00433FBD" w:rsidRPr="00281133" w:rsidRDefault="00264C3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hyperlink r:id="rId340" w:history="1">
              <w:proofErr w:type="spellStart"/>
              <w:r w:rsidR="00433FBD" w:rsidRPr="00281133">
                <w:rPr>
                  <w:rStyle w:val="Hyperlink"/>
                  <w:rFonts w:ascii="Verdana" w:hAnsi="Verdana" w:cs="Arial"/>
                  <w:sz w:val="26"/>
                  <w:szCs w:val="26"/>
                </w:rPr>
                <w:t>AnimationEvent</w:t>
              </w:r>
              <w:proofErr w:type="spellEnd"/>
            </w:hyperlink>
          </w:p>
        </w:tc>
      </w:tr>
      <w:tr w:rsidR="00433FBD" w:rsidRPr="00281133" w14:paraId="07633A44"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453378" w14:textId="77777777" w:rsidR="00433FBD" w:rsidRPr="00281133" w:rsidRDefault="00264C39" w:rsidP="00766E03">
            <w:pPr>
              <w:tabs>
                <w:tab w:val="left" w:pos="1407"/>
              </w:tabs>
              <w:rPr>
                <w:rFonts w:ascii="Verdana" w:hAnsi="Verdana" w:cs="Arial"/>
                <w:sz w:val="26"/>
                <w:szCs w:val="26"/>
              </w:rPr>
            </w:pPr>
            <w:hyperlink r:id="rId341" w:history="1">
              <w:proofErr w:type="spellStart"/>
              <w:r w:rsidR="00433FBD" w:rsidRPr="00281133">
                <w:rPr>
                  <w:rStyle w:val="Hyperlink"/>
                  <w:rFonts w:ascii="Verdana" w:hAnsi="Verdana" w:cs="Arial"/>
                  <w:sz w:val="26"/>
                  <w:szCs w:val="26"/>
                </w:rPr>
                <w:t>animationstart</w:t>
              </w:r>
              <w:proofErr w:type="spellEnd"/>
            </w:hyperlink>
          </w:p>
        </w:tc>
        <w:tc>
          <w:tcPr>
            <w:tcW w:w="0" w:type="auto"/>
            <w:hideMark/>
          </w:tcPr>
          <w:p w14:paraId="62D47156" w14:textId="77777777" w:rsidR="00433FBD" w:rsidRPr="00281133" w:rsidRDefault="00433FBD"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A CSS animation has started</w:t>
            </w:r>
          </w:p>
        </w:tc>
        <w:tc>
          <w:tcPr>
            <w:tcW w:w="0" w:type="auto"/>
            <w:hideMark/>
          </w:tcPr>
          <w:p w14:paraId="0B0CDC11" w14:textId="77777777" w:rsidR="00433FBD" w:rsidRPr="00281133" w:rsidRDefault="00264C3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hyperlink r:id="rId342" w:history="1">
              <w:proofErr w:type="spellStart"/>
              <w:r w:rsidR="00433FBD" w:rsidRPr="00281133">
                <w:rPr>
                  <w:rStyle w:val="Hyperlink"/>
                  <w:rFonts w:ascii="Verdana" w:hAnsi="Verdana" w:cs="Arial"/>
                  <w:sz w:val="26"/>
                  <w:szCs w:val="26"/>
                </w:rPr>
                <w:t>AnimationEvent</w:t>
              </w:r>
              <w:proofErr w:type="spellEnd"/>
            </w:hyperlink>
          </w:p>
        </w:tc>
      </w:tr>
      <w:tr w:rsidR="00433FBD" w:rsidRPr="00281133" w14:paraId="0BBF2FFF"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04BEFE20" w14:textId="77777777" w:rsidR="00433FBD" w:rsidRPr="00281133" w:rsidRDefault="00264C39" w:rsidP="00766E03">
            <w:pPr>
              <w:tabs>
                <w:tab w:val="left" w:pos="1407"/>
              </w:tabs>
              <w:rPr>
                <w:rFonts w:ascii="Verdana" w:hAnsi="Verdana" w:cs="Arial"/>
                <w:sz w:val="26"/>
                <w:szCs w:val="26"/>
              </w:rPr>
            </w:pPr>
            <w:hyperlink r:id="rId343" w:history="1">
              <w:proofErr w:type="spellStart"/>
              <w:r w:rsidR="00433FBD" w:rsidRPr="00281133">
                <w:rPr>
                  <w:rStyle w:val="Hyperlink"/>
                  <w:rFonts w:ascii="Verdana" w:hAnsi="Verdana" w:cs="Arial"/>
                  <w:sz w:val="26"/>
                  <w:szCs w:val="26"/>
                </w:rPr>
                <w:t>beforeprint</w:t>
              </w:r>
              <w:proofErr w:type="spellEnd"/>
            </w:hyperlink>
          </w:p>
        </w:tc>
        <w:tc>
          <w:tcPr>
            <w:tcW w:w="0" w:type="auto"/>
            <w:hideMark/>
          </w:tcPr>
          <w:p w14:paraId="2E27C6AD" w14:textId="77777777" w:rsidR="00433FBD" w:rsidRPr="00281133" w:rsidRDefault="00433FBD"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A page is about to be printed</w:t>
            </w:r>
          </w:p>
        </w:tc>
        <w:tc>
          <w:tcPr>
            <w:tcW w:w="0" w:type="auto"/>
            <w:hideMark/>
          </w:tcPr>
          <w:p w14:paraId="46FDA567" w14:textId="77777777" w:rsidR="00433FBD" w:rsidRPr="00281133" w:rsidRDefault="00264C3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hyperlink r:id="rId344" w:history="1">
              <w:r w:rsidR="00433FBD" w:rsidRPr="00281133">
                <w:rPr>
                  <w:rStyle w:val="Hyperlink"/>
                  <w:rFonts w:ascii="Verdana" w:hAnsi="Verdana" w:cs="Arial"/>
                  <w:sz w:val="26"/>
                  <w:szCs w:val="26"/>
                </w:rPr>
                <w:t>Event</w:t>
              </w:r>
            </w:hyperlink>
          </w:p>
        </w:tc>
      </w:tr>
      <w:tr w:rsidR="00433FBD" w:rsidRPr="00281133" w14:paraId="35102B1B"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A0F95E" w14:textId="77777777" w:rsidR="00433FBD" w:rsidRPr="00281133" w:rsidRDefault="00264C39" w:rsidP="00766E03">
            <w:pPr>
              <w:tabs>
                <w:tab w:val="left" w:pos="1407"/>
              </w:tabs>
              <w:rPr>
                <w:rFonts w:ascii="Verdana" w:hAnsi="Verdana" w:cs="Arial"/>
                <w:sz w:val="26"/>
                <w:szCs w:val="26"/>
              </w:rPr>
            </w:pPr>
            <w:hyperlink r:id="rId345" w:history="1">
              <w:proofErr w:type="spellStart"/>
              <w:r w:rsidR="00433FBD" w:rsidRPr="00281133">
                <w:rPr>
                  <w:rStyle w:val="Hyperlink"/>
                  <w:rFonts w:ascii="Verdana" w:hAnsi="Verdana" w:cs="Arial"/>
                  <w:sz w:val="26"/>
                  <w:szCs w:val="26"/>
                </w:rPr>
                <w:t>beforeunload</w:t>
              </w:r>
              <w:proofErr w:type="spellEnd"/>
            </w:hyperlink>
          </w:p>
        </w:tc>
        <w:tc>
          <w:tcPr>
            <w:tcW w:w="0" w:type="auto"/>
            <w:hideMark/>
          </w:tcPr>
          <w:p w14:paraId="7A8B59AC" w14:textId="77777777" w:rsidR="00433FBD" w:rsidRPr="00281133" w:rsidRDefault="00433FBD"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Before a document is about to be unloaded</w:t>
            </w:r>
          </w:p>
        </w:tc>
        <w:tc>
          <w:tcPr>
            <w:tcW w:w="0" w:type="auto"/>
            <w:hideMark/>
          </w:tcPr>
          <w:p w14:paraId="4EFC031C" w14:textId="77777777" w:rsidR="00433FBD" w:rsidRPr="00281133" w:rsidRDefault="00264C3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hyperlink r:id="rId346" w:history="1">
              <w:proofErr w:type="spellStart"/>
              <w:r w:rsidR="00433FBD" w:rsidRPr="00281133">
                <w:rPr>
                  <w:rStyle w:val="Hyperlink"/>
                  <w:rFonts w:ascii="Verdana" w:hAnsi="Verdana" w:cs="Arial"/>
                  <w:sz w:val="26"/>
                  <w:szCs w:val="26"/>
                </w:rPr>
                <w:t>UiEvent</w:t>
              </w:r>
              <w:proofErr w:type="spellEnd"/>
            </w:hyperlink>
            <w:r w:rsidR="00433FBD" w:rsidRPr="00281133">
              <w:rPr>
                <w:rFonts w:ascii="Verdana" w:hAnsi="Verdana" w:cs="Arial"/>
                <w:sz w:val="26"/>
                <w:szCs w:val="26"/>
              </w:rPr>
              <w:t>, </w:t>
            </w:r>
            <w:hyperlink r:id="rId347" w:history="1">
              <w:r w:rsidR="00433FBD" w:rsidRPr="00281133">
                <w:rPr>
                  <w:rStyle w:val="Hyperlink"/>
                  <w:rFonts w:ascii="Verdana" w:hAnsi="Verdana" w:cs="Arial"/>
                  <w:sz w:val="26"/>
                  <w:szCs w:val="26"/>
                </w:rPr>
                <w:t>Event</w:t>
              </w:r>
            </w:hyperlink>
          </w:p>
        </w:tc>
      </w:tr>
      <w:tr w:rsidR="00433FBD" w:rsidRPr="00281133" w14:paraId="6651F4FF"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48526DCB" w14:textId="77777777" w:rsidR="00433FBD" w:rsidRPr="00281133" w:rsidRDefault="00264C39" w:rsidP="00766E03">
            <w:pPr>
              <w:tabs>
                <w:tab w:val="left" w:pos="1407"/>
              </w:tabs>
              <w:rPr>
                <w:rFonts w:ascii="Verdana" w:hAnsi="Verdana" w:cs="Arial"/>
                <w:sz w:val="26"/>
                <w:szCs w:val="26"/>
              </w:rPr>
            </w:pPr>
            <w:hyperlink r:id="rId348" w:history="1">
              <w:r w:rsidR="00433FBD" w:rsidRPr="00281133">
                <w:rPr>
                  <w:rStyle w:val="Hyperlink"/>
                  <w:rFonts w:ascii="Verdana" w:hAnsi="Verdana" w:cs="Arial"/>
                  <w:sz w:val="26"/>
                  <w:szCs w:val="26"/>
                </w:rPr>
                <w:t>blur</w:t>
              </w:r>
            </w:hyperlink>
          </w:p>
        </w:tc>
        <w:tc>
          <w:tcPr>
            <w:tcW w:w="0" w:type="auto"/>
            <w:hideMark/>
          </w:tcPr>
          <w:p w14:paraId="1D4AED6C" w14:textId="77777777" w:rsidR="00433FBD" w:rsidRPr="00281133" w:rsidRDefault="00433FBD"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An element loses focus</w:t>
            </w:r>
          </w:p>
        </w:tc>
        <w:tc>
          <w:tcPr>
            <w:tcW w:w="0" w:type="auto"/>
            <w:hideMark/>
          </w:tcPr>
          <w:p w14:paraId="5E83188E" w14:textId="77777777" w:rsidR="00433FBD" w:rsidRPr="00281133" w:rsidRDefault="00264C3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hyperlink r:id="rId349" w:history="1">
              <w:proofErr w:type="spellStart"/>
              <w:r w:rsidR="00433FBD" w:rsidRPr="00281133">
                <w:rPr>
                  <w:rStyle w:val="Hyperlink"/>
                  <w:rFonts w:ascii="Verdana" w:hAnsi="Verdana" w:cs="Arial"/>
                  <w:sz w:val="26"/>
                  <w:szCs w:val="26"/>
                </w:rPr>
                <w:t>FocusEvent</w:t>
              </w:r>
              <w:proofErr w:type="spellEnd"/>
            </w:hyperlink>
          </w:p>
        </w:tc>
      </w:tr>
      <w:tr w:rsidR="00433FBD" w:rsidRPr="00281133" w14:paraId="3AFA236C"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30CCAD" w14:textId="77777777" w:rsidR="00433FBD" w:rsidRPr="00281133" w:rsidRDefault="00264C39" w:rsidP="00766E03">
            <w:pPr>
              <w:tabs>
                <w:tab w:val="left" w:pos="1407"/>
              </w:tabs>
              <w:rPr>
                <w:rFonts w:ascii="Verdana" w:hAnsi="Verdana" w:cs="Arial"/>
                <w:sz w:val="26"/>
                <w:szCs w:val="26"/>
              </w:rPr>
            </w:pPr>
            <w:hyperlink r:id="rId350" w:history="1">
              <w:proofErr w:type="spellStart"/>
              <w:r w:rsidR="00433FBD" w:rsidRPr="00281133">
                <w:rPr>
                  <w:rStyle w:val="Hyperlink"/>
                  <w:rFonts w:ascii="Verdana" w:hAnsi="Verdana" w:cs="Arial"/>
                  <w:sz w:val="26"/>
                  <w:szCs w:val="26"/>
                </w:rPr>
                <w:t>canplay</w:t>
              </w:r>
              <w:proofErr w:type="spellEnd"/>
            </w:hyperlink>
          </w:p>
        </w:tc>
        <w:tc>
          <w:tcPr>
            <w:tcW w:w="0" w:type="auto"/>
            <w:hideMark/>
          </w:tcPr>
          <w:p w14:paraId="7828F438" w14:textId="77777777" w:rsidR="00433FBD" w:rsidRPr="00281133" w:rsidRDefault="00433FBD"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The browser can start playing a media (has buffered enough to begin)</w:t>
            </w:r>
          </w:p>
        </w:tc>
        <w:tc>
          <w:tcPr>
            <w:tcW w:w="0" w:type="auto"/>
            <w:hideMark/>
          </w:tcPr>
          <w:p w14:paraId="562DED6C" w14:textId="77777777" w:rsidR="00433FBD" w:rsidRPr="00281133" w:rsidRDefault="00264C3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hyperlink r:id="rId351" w:history="1">
              <w:r w:rsidR="00433FBD" w:rsidRPr="00281133">
                <w:rPr>
                  <w:rStyle w:val="Hyperlink"/>
                  <w:rFonts w:ascii="Verdana" w:hAnsi="Verdana" w:cs="Arial"/>
                  <w:sz w:val="26"/>
                  <w:szCs w:val="26"/>
                </w:rPr>
                <w:t>Event</w:t>
              </w:r>
            </w:hyperlink>
          </w:p>
        </w:tc>
      </w:tr>
      <w:tr w:rsidR="00433FBD" w:rsidRPr="00281133" w14:paraId="756EE9D9"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292DC23F" w14:textId="77777777" w:rsidR="00433FBD" w:rsidRPr="00281133" w:rsidRDefault="00264C39" w:rsidP="00766E03">
            <w:pPr>
              <w:tabs>
                <w:tab w:val="left" w:pos="1407"/>
              </w:tabs>
              <w:rPr>
                <w:rFonts w:ascii="Verdana" w:hAnsi="Verdana" w:cs="Arial"/>
                <w:sz w:val="26"/>
                <w:szCs w:val="26"/>
              </w:rPr>
            </w:pPr>
            <w:hyperlink r:id="rId352" w:history="1">
              <w:proofErr w:type="spellStart"/>
              <w:r w:rsidR="00433FBD" w:rsidRPr="00281133">
                <w:rPr>
                  <w:rStyle w:val="Hyperlink"/>
                  <w:rFonts w:ascii="Verdana" w:hAnsi="Verdana" w:cs="Arial"/>
                  <w:sz w:val="26"/>
                  <w:szCs w:val="26"/>
                </w:rPr>
                <w:t>canplaythrough</w:t>
              </w:r>
              <w:proofErr w:type="spellEnd"/>
            </w:hyperlink>
          </w:p>
        </w:tc>
        <w:tc>
          <w:tcPr>
            <w:tcW w:w="0" w:type="auto"/>
            <w:hideMark/>
          </w:tcPr>
          <w:p w14:paraId="5B81C6D3" w14:textId="77777777" w:rsidR="00433FBD" w:rsidRPr="00281133" w:rsidRDefault="00433FBD"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The browser can play through a media without stopping for buffering</w:t>
            </w:r>
          </w:p>
        </w:tc>
        <w:tc>
          <w:tcPr>
            <w:tcW w:w="0" w:type="auto"/>
            <w:hideMark/>
          </w:tcPr>
          <w:p w14:paraId="1CB561A0" w14:textId="77777777" w:rsidR="00433FBD" w:rsidRPr="00281133" w:rsidRDefault="00264C3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hyperlink r:id="rId353" w:history="1">
              <w:r w:rsidR="00433FBD" w:rsidRPr="00281133">
                <w:rPr>
                  <w:rStyle w:val="Hyperlink"/>
                  <w:rFonts w:ascii="Verdana" w:hAnsi="Verdana" w:cs="Arial"/>
                  <w:sz w:val="26"/>
                  <w:szCs w:val="26"/>
                </w:rPr>
                <w:t>Event</w:t>
              </w:r>
            </w:hyperlink>
          </w:p>
        </w:tc>
      </w:tr>
      <w:tr w:rsidR="00433FBD" w:rsidRPr="00281133" w14:paraId="6E3D62BB"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0E28E9" w14:textId="77777777" w:rsidR="00433FBD" w:rsidRPr="00281133" w:rsidRDefault="00264C39" w:rsidP="00766E03">
            <w:pPr>
              <w:tabs>
                <w:tab w:val="left" w:pos="1407"/>
              </w:tabs>
              <w:rPr>
                <w:rFonts w:ascii="Verdana" w:hAnsi="Verdana" w:cs="Arial"/>
                <w:sz w:val="26"/>
                <w:szCs w:val="26"/>
              </w:rPr>
            </w:pPr>
            <w:hyperlink r:id="rId354" w:history="1">
              <w:r w:rsidR="00433FBD" w:rsidRPr="00281133">
                <w:rPr>
                  <w:rStyle w:val="Hyperlink"/>
                  <w:rFonts w:ascii="Verdana" w:hAnsi="Verdana" w:cs="Arial"/>
                  <w:sz w:val="26"/>
                  <w:szCs w:val="26"/>
                </w:rPr>
                <w:t>change</w:t>
              </w:r>
            </w:hyperlink>
          </w:p>
        </w:tc>
        <w:tc>
          <w:tcPr>
            <w:tcW w:w="0" w:type="auto"/>
            <w:hideMark/>
          </w:tcPr>
          <w:p w14:paraId="29444EE2" w14:textId="77777777" w:rsidR="00433FBD" w:rsidRPr="00281133" w:rsidRDefault="00433FBD"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The content of a form element has changed</w:t>
            </w:r>
          </w:p>
        </w:tc>
        <w:tc>
          <w:tcPr>
            <w:tcW w:w="0" w:type="auto"/>
            <w:hideMark/>
          </w:tcPr>
          <w:p w14:paraId="3C92FE95" w14:textId="77777777" w:rsidR="00433FBD" w:rsidRPr="00281133" w:rsidRDefault="00264C3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hyperlink r:id="rId355" w:history="1">
              <w:r w:rsidR="00433FBD" w:rsidRPr="00281133">
                <w:rPr>
                  <w:rStyle w:val="Hyperlink"/>
                  <w:rFonts w:ascii="Verdana" w:hAnsi="Verdana" w:cs="Arial"/>
                  <w:sz w:val="26"/>
                  <w:szCs w:val="26"/>
                </w:rPr>
                <w:t>Event</w:t>
              </w:r>
            </w:hyperlink>
          </w:p>
        </w:tc>
      </w:tr>
      <w:tr w:rsidR="00433FBD" w:rsidRPr="00281133" w14:paraId="20A7454D"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4401A083" w14:textId="77777777" w:rsidR="00433FBD" w:rsidRPr="00281133" w:rsidRDefault="00264C39" w:rsidP="00766E03">
            <w:pPr>
              <w:tabs>
                <w:tab w:val="left" w:pos="1407"/>
              </w:tabs>
              <w:rPr>
                <w:rFonts w:ascii="Verdana" w:hAnsi="Verdana" w:cs="Arial"/>
                <w:sz w:val="26"/>
                <w:szCs w:val="26"/>
              </w:rPr>
            </w:pPr>
            <w:hyperlink r:id="rId356" w:history="1">
              <w:r w:rsidR="00433FBD" w:rsidRPr="00281133">
                <w:rPr>
                  <w:rStyle w:val="Hyperlink"/>
                  <w:rFonts w:ascii="Verdana" w:hAnsi="Verdana" w:cs="Arial"/>
                  <w:sz w:val="26"/>
                  <w:szCs w:val="26"/>
                </w:rPr>
                <w:t>click</w:t>
              </w:r>
            </w:hyperlink>
          </w:p>
        </w:tc>
        <w:tc>
          <w:tcPr>
            <w:tcW w:w="0" w:type="auto"/>
            <w:hideMark/>
          </w:tcPr>
          <w:p w14:paraId="0D778FBE" w14:textId="77777777" w:rsidR="00433FBD" w:rsidRPr="00281133" w:rsidRDefault="00433FBD"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An element is clicked on</w:t>
            </w:r>
          </w:p>
        </w:tc>
        <w:tc>
          <w:tcPr>
            <w:tcW w:w="0" w:type="auto"/>
            <w:hideMark/>
          </w:tcPr>
          <w:p w14:paraId="3ED230CF" w14:textId="77777777" w:rsidR="00433FBD" w:rsidRPr="00281133" w:rsidRDefault="00264C3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hyperlink r:id="rId357" w:history="1">
              <w:proofErr w:type="spellStart"/>
              <w:r w:rsidR="00433FBD" w:rsidRPr="00281133">
                <w:rPr>
                  <w:rStyle w:val="Hyperlink"/>
                  <w:rFonts w:ascii="Verdana" w:hAnsi="Verdana" w:cs="Arial"/>
                  <w:sz w:val="26"/>
                  <w:szCs w:val="26"/>
                </w:rPr>
                <w:t>MouseEvent</w:t>
              </w:r>
              <w:proofErr w:type="spellEnd"/>
            </w:hyperlink>
          </w:p>
        </w:tc>
      </w:tr>
      <w:tr w:rsidR="00433FBD" w:rsidRPr="00281133" w14:paraId="124B7DE5"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1A551E" w14:textId="77777777" w:rsidR="00433FBD" w:rsidRPr="00281133" w:rsidRDefault="00264C39" w:rsidP="00766E03">
            <w:pPr>
              <w:tabs>
                <w:tab w:val="left" w:pos="1407"/>
              </w:tabs>
              <w:rPr>
                <w:rFonts w:ascii="Verdana" w:hAnsi="Verdana" w:cs="Arial"/>
                <w:sz w:val="26"/>
                <w:szCs w:val="26"/>
              </w:rPr>
            </w:pPr>
            <w:hyperlink r:id="rId358" w:history="1">
              <w:proofErr w:type="spellStart"/>
              <w:r w:rsidR="00433FBD" w:rsidRPr="00281133">
                <w:rPr>
                  <w:rStyle w:val="Hyperlink"/>
                  <w:rFonts w:ascii="Verdana" w:hAnsi="Verdana" w:cs="Arial"/>
                  <w:sz w:val="26"/>
                  <w:szCs w:val="26"/>
                </w:rPr>
                <w:t>contextmenu</w:t>
              </w:r>
              <w:proofErr w:type="spellEnd"/>
            </w:hyperlink>
          </w:p>
        </w:tc>
        <w:tc>
          <w:tcPr>
            <w:tcW w:w="0" w:type="auto"/>
            <w:hideMark/>
          </w:tcPr>
          <w:p w14:paraId="294037F1" w14:textId="77777777" w:rsidR="00433FBD" w:rsidRPr="00281133" w:rsidRDefault="00433FBD"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 xml:space="preserve">An element is right-clicked to </w:t>
            </w:r>
            <w:r w:rsidRPr="00281133">
              <w:rPr>
                <w:rFonts w:ascii="Verdana" w:hAnsi="Verdana" w:cs="Arial"/>
                <w:sz w:val="26"/>
                <w:szCs w:val="26"/>
              </w:rPr>
              <w:lastRenderedPageBreak/>
              <w:t>open a context menu</w:t>
            </w:r>
          </w:p>
        </w:tc>
        <w:tc>
          <w:tcPr>
            <w:tcW w:w="0" w:type="auto"/>
            <w:hideMark/>
          </w:tcPr>
          <w:p w14:paraId="1FAEDC70" w14:textId="77777777" w:rsidR="00433FBD" w:rsidRPr="00281133" w:rsidRDefault="00264C3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hyperlink r:id="rId359" w:history="1">
              <w:proofErr w:type="spellStart"/>
              <w:r w:rsidR="00433FBD" w:rsidRPr="00281133">
                <w:rPr>
                  <w:rStyle w:val="Hyperlink"/>
                  <w:rFonts w:ascii="Verdana" w:hAnsi="Verdana" w:cs="Arial"/>
                  <w:sz w:val="26"/>
                  <w:szCs w:val="26"/>
                </w:rPr>
                <w:t>MouseEvent</w:t>
              </w:r>
              <w:proofErr w:type="spellEnd"/>
            </w:hyperlink>
          </w:p>
        </w:tc>
      </w:tr>
      <w:tr w:rsidR="00433FBD" w:rsidRPr="00281133" w14:paraId="734417DD"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75297F6C" w14:textId="77777777" w:rsidR="00433FBD" w:rsidRPr="00281133" w:rsidRDefault="00264C39" w:rsidP="00766E03">
            <w:pPr>
              <w:tabs>
                <w:tab w:val="left" w:pos="1407"/>
              </w:tabs>
              <w:rPr>
                <w:rFonts w:ascii="Verdana" w:hAnsi="Verdana" w:cs="Arial"/>
                <w:sz w:val="26"/>
                <w:szCs w:val="26"/>
              </w:rPr>
            </w:pPr>
            <w:hyperlink r:id="rId360" w:history="1">
              <w:r w:rsidR="00433FBD" w:rsidRPr="00281133">
                <w:rPr>
                  <w:rStyle w:val="Hyperlink"/>
                  <w:rFonts w:ascii="Verdana" w:hAnsi="Verdana" w:cs="Arial"/>
                  <w:sz w:val="26"/>
                  <w:szCs w:val="26"/>
                </w:rPr>
                <w:t>copy</w:t>
              </w:r>
            </w:hyperlink>
          </w:p>
        </w:tc>
        <w:tc>
          <w:tcPr>
            <w:tcW w:w="0" w:type="auto"/>
            <w:hideMark/>
          </w:tcPr>
          <w:p w14:paraId="540A4C24" w14:textId="77777777" w:rsidR="00433FBD" w:rsidRPr="00281133" w:rsidRDefault="00433FBD"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The content of an element is copied</w:t>
            </w:r>
          </w:p>
        </w:tc>
        <w:tc>
          <w:tcPr>
            <w:tcW w:w="0" w:type="auto"/>
            <w:hideMark/>
          </w:tcPr>
          <w:p w14:paraId="2A17EF4D" w14:textId="77777777" w:rsidR="00433FBD" w:rsidRPr="00281133" w:rsidRDefault="00264C3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hyperlink r:id="rId361" w:history="1">
              <w:proofErr w:type="spellStart"/>
              <w:r w:rsidR="00433FBD" w:rsidRPr="00281133">
                <w:rPr>
                  <w:rStyle w:val="Hyperlink"/>
                  <w:rFonts w:ascii="Verdana" w:hAnsi="Verdana" w:cs="Arial"/>
                  <w:sz w:val="26"/>
                  <w:szCs w:val="26"/>
                </w:rPr>
                <w:t>ClipboardEvent</w:t>
              </w:r>
              <w:proofErr w:type="spellEnd"/>
            </w:hyperlink>
          </w:p>
        </w:tc>
      </w:tr>
      <w:tr w:rsidR="00433FBD" w:rsidRPr="00281133" w14:paraId="2BDDB502"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5470A6" w14:textId="77777777" w:rsidR="00433FBD" w:rsidRPr="00281133" w:rsidRDefault="00264C39" w:rsidP="00766E03">
            <w:pPr>
              <w:tabs>
                <w:tab w:val="left" w:pos="1407"/>
              </w:tabs>
              <w:rPr>
                <w:rFonts w:ascii="Verdana" w:hAnsi="Verdana" w:cs="Arial"/>
                <w:sz w:val="26"/>
                <w:szCs w:val="26"/>
              </w:rPr>
            </w:pPr>
            <w:hyperlink r:id="rId362" w:history="1">
              <w:r w:rsidR="00433FBD" w:rsidRPr="00281133">
                <w:rPr>
                  <w:rStyle w:val="Hyperlink"/>
                  <w:rFonts w:ascii="Verdana" w:hAnsi="Verdana" w:cs="Arial"/>
                  <w:sz w:val="26"/>
                  <w:szCs w:val="26"/>
                </w:rPr>
                <w:t>cut</w:t>
              </w:r>
            </w:hyperlink>
          </w:p>
        </w:tc>
        <w:tc>
          <w:tcPr>
            <w:tcW w:w="0" w:type="auto"/>
            <w:hideMark/>
          </w:tcPr>
          <w:p w14:paraId="4072516B" w14:textId="77777777" w:rsidR="00433FBD" w:rsidRPr="00281133" w:rsidRDefault="00433FBD"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The content of an element is cut</w:t>
            </w:r>
          </w:p>
        </w:tc>
        <w:tc>
          <w:tcPr>
            <w:tcW w:w="0" w:type="auto"/>
            <w:hideMark/>
          </w:tcPr>
          <w:p w14:paraId="7CAA49CA" w14:textId="77777777" w:rsidR="00433FBD" w:rsidRPr="00281133" w:rsidRDefault="00264C3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hyperlink r:id="rId363" w:history="1">
              <w:proofErr w:type="spellStart"/>
              <w:r w:rsidR="00433FBD" w:rsidRPr="00281133">
                <w:rPr>
                  <w:rStyle w:val="Hyperlink"/>
                  <w:rFonts w:ascii="Verdana" w:hAnsi="Verdana" w:cs="Arial"/>
                  <w:sz w:val="26"/>
                  <w:szCs w:val="26"/>
                </w:rPr>
                <w:t>ClipboardEvent</w:t>
              </w:r>
              <w:proofErr w:type="spellEnd"/>
            </w:hyperlink>
          </w:p>
        </w:tc>
      </w:tr>
      <w:tr w:rsidR="00433FBD" w:rsidRPr="00281133" w14:paraId="6908D2D4"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7375D37B" w14:textId="77777777" w:rsidR="00433FBD" w:rsidRPr="00281133" w:rsidRDefault="00264C39" w:rsidP="00766E03">
            <w:pPr>
              <w:tabs>
                <w:tab w:val="left" w:pos="1407"/>
              </w:tabs>
              <w:rPr>
                <w:rFonts w:ascii="Verdana" w:hAnsi="Verdana" w:cs="Arial"/>
                <w:sz w:val="26"/>
                <w:szCs w:val="26"/>
              </w:rPr>
            </w:pPr>
            <w:hyperlink r:id="rId364" w:history="1">
              <w:proofErr w:type="spellStart"/>
              <w:r w:rsidR="00433FBD" w:rsidRPr="00281133">
                <w:rPr>
                  <w:rStyle w:val="Hyperlink"/>
                  <w:rFonts w:ascii="Verdana" w:hAnsi="Verdana" w:cs="Arial"/>
                  <w:sz w:val="26"/>
                  <w:szCs w:val="26"/>
                </w:rPr>
                <w:t>dblclick</w:t>
              </w:r>
              <w:proofErr w:type="spellEnd"/>
            </w:hyperlink>
          </w:p>
        </w:tc>
        <w:tc>
          <w:tcPr>
            <w:tcW w:w="0" w:type="auto"/>
            <w:hideMark/>
          </w:tcPr>
          <w:p w14:paraId="0A3F1A03" w14:textId="77777777" w:rsidR="00433FBD" w:rsidRPr="00281133" w:rsidRDefault="00433FBD"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An element is double-clicked</w:t>
            </w:r>
          </w:p>
        </w:tc>
        <w:tc>
          <w:tcPr>
            <w:tcW w:w="0" w:type="auto"/>
            <w:hideMark/>
          </w:tcPr>
          <w:p w14:paraId="31D5902D" w14:textId="77777777" w:rsidR="00433FBD" w:rsidRPr="00281133" w:rsidRDefault="00264C3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hyperlink r:id="rId365" w:history="1">
              <w:proofErr w:type="spellStart"/>
              <w:r w:rsidR="00433FBD" w:rsidRPr="00281133">
                <w:rPr>
                  <w:rStyle w:val="Hyperlink"/>
                  <w:rFonts w:ascii="Verdana" w:hAnsi="Verdana" w:cs="Arial"/>
                  <w:sz w:val="26"/>
                  <w:szCs w:val="26"/>
                </w:rPr>
                <w:t>MouseEvent</w:t>
              </w:r>
              <w:proofErr w:type="spellEnd"/>
            </w:hyperlink>
          </w:p>
        </w:tc>
      </w:tr>
      <w:tr w:rsidR="00433FBD" w:rsidRPr="00281133" w14:paraId="32F569B9"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8D0FF8" w14:textId="77777777" w:rsidR="00433FBD" w:rsidRPr="00281133" w:rsidRDefault="00264C39" w:rsidP="00766E03">
            <w:pPr>
              <w:tabs>
                <w:tab w:val="left" w:pos="1407"/>
              </w:tabs>
              <w:rPr>
                <w:rFonts w:ascii="Verdana" w:hAnsi="Verdana" w:cs="Arial"/>
                <w:sz w:val="26"/>
                <w:szCs w:val="26"/>
              </w:rPr>
            </w:pPr>
            <w:hyperlink r:id="rId366" w:history="1">
              <w:r w:rsidR="00433FBD" w:rsidRPr="00281133">
                <w:rPr>
                  <w:rStyle w:val="Hyperlink"/>
                  <w:rFonts w:ascii="Verdana" w:hAnsi="Verdana" w:cs="Arial"/>
                  <w:sz w:val="26"/>
                  <w:szCs w:val="26"/>
                </w:rPr>
                <w:t>drag</w:t>
              </w:r>
            </w:hyperlink>
          </w:p>
        </w:tc>
        <w:tc>
          <w:tcPr>
            <w:tcW w:w="0" w:type="auto"/>
            <w:hideMark/>
          </w:tcPr>
          <w:p w14:paraId="48AA67B9" w14:textId="77777777" w:rsidR="00433FBD" w:rsidRPr="00281133" w:rsidRDefault="00433FBD"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An element is being dragged</w:t>
            </w:r>
          </w:p>
        </w:tc>
        <w:tc>
          <w:tcPr>
            <w:tcW w:w="0" w:type="auto"/>
            <w:hideMark/>
          </w:tcPr>
          <w:p w14:paraId="4C59FAC0" w14:textId="77777777" w:rsidR="00433FBD" w:rsidRPr="00281133" w:rsidRDefault="00264C3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hyperlink r:id="rId367" w:history="1">
              <w:proofErr w:type="spellStart"/>
              <w:r w:rsidR="00433FBD" w:rsidRPr="00281133">
                <w:rPr>
                  <w:rStyle w:val="Hyperlink"/>
                  <w:rFonts w:ascii="Verdana" w:hAnsi="Verdana" w:cs="Arial"/>
                  <w:sz w:val="26"/>
                  <w:szCs w:val="26"/>
                </w:rPr>
                <w:t>DragEvent</w:t>
              </w:r>
              <w:proofErr w:type="spellEnd"/>
            </w:hyperlink>
          </w:p>
        </w:tc>
      </w:tr>
      <w:tr w:rsidR="00433FBD" w:rsidRPr="00281133" w14:paraId="69D1763A"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0BE5AD1C" w14:textId="77777777" w:rsidR="00433FBD" w:rsidRPr="00281133" w:rsidRDefault="00264C39" w:rsidP="00766E03">
            <w:pPr>
              <w:tabs>
                <w:tab w:val="left" w:pos="1407"/>
              </w:tabs>
              <w:rPr>
                <w:rFonts w:ascii="Verdana" w:hAnsi="Verdana" w:cs="Arial"/>
                <w:sz w:val="26"/>
                <w:szCs w:val="26"/>
              </w:rPr>
            </w:pPr>
            <w:hyperlink r:id="rId368" w:history="1">
              <w:proofErr w:type="spellStart"/>
              <w:r w:rsidR="00433FBD" w:rsidRPr="00281133">
                <w:rPr>
                  <w:rStyle w:val="Hyperlink"/>
                  <w:rFonts w:ascii="Verdana" w:hAnsi="Verdana" w:cs="Arial"/>
                  <w:sz w:val="26"/>
                  <w:szCs w:val="26"/>
                </w:rPr>
                <w:t>dragend</w:t>
              </w:r>
              <w:proofErr w:type="spellEnd"/>
            </w:hyperlink>
          </w:p>
        </w:tc>
        <w:tc>
          <w:tcPr>
            <w:tcW w:w="0" w:type="auto"/>
            <w:hideMark/>
          </w:tcPr>
          <w:p w14:paraId="052EC8EB" w14:textId="77777777" w:rsidR="00433FBD" w:rsidRPr="00281133" w:rsidRDefault="00433FBD"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Dragging of an element has ended</w:t>
            </w:r>
          </w:p>
        </w:tc>
        <w:tc>
          <w:tcPr>
            <w:tcW w:w="0" w:type="auto"/>
            <w:hideMark/>
          </w:tcPr>
          <w:p w14:paraId="6EDE8642" w14:textId="77777777" w:rsidR="00433FBD" w:rsidRPr="00281133" w:rsidRDefault="00264C3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hyperlink r:id="rId369" w:history="1">
              <w:proofErr w:type="spellStart"/>
              <w:r w:rsidR="00433FBD" w:rsidRPr="00281133">
                <w:rPr>
                  <w:rStyle w:val="Hyperlink"/>
                  <w:rFonts w:ascii="Verdana" w:hAnsi="Verdana" w:cs="Arial"/>
                  <w:sz w:val="26"/>
                  <w:szCs w:val="26"/>
                </w:rPr>
                <w:t>DragEvent</w:t>
              </w:r>
              <w:proofErr w:type="spellEnd"/>
            </w:hyperlink>
          </w:p>
        </w:tc>
      </w:tr>
      <w:tr w:rsidR="00433FBD" w:rsidRPr="00281133" w14:paraId="613BFC19"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B190C6" w14:textId="77777777" w:rsidR="00433FBD" w:rsidRPr="00281133" w:rsidRDefault="00264C39" w:rsidP="00766E03">
            <w:pPr>
              <w:tabs>
                <w:tab w:val="left" w:pos="1407"/>
              </w:tabs>
              <w:rPr>
                <w:rFonts w:ascii="Verdana" w:hAnsi="Verdana" w:cs="Arial"/>
                <w:sz w:val="26"/>
                <w:szCs w:val="26"/>
              </w:rPr>
            </w:pPr>
            <w:hyperlink r:id="rId370" w:history="1">
              <w:proofErr w:type="spellStart"/>
              <w:r w:rsidR="00433FBD" w:rsidRPr="00281133">
                <w:rPr>
                  <w:rStyle w:val="Hyperlink"/>
                  <w:rFonts w:ascii="Verdana" w:hAnsi="Verdana" w:cs="Arial"/>
                  <w:sz w:val="26"/>
                  <w:szCs w:val="26"/>
                </w:rPr>
                <w:t>dragenter</w:t>
              </w:r>
              <w:proofErr w:type="spellEnd"/>
            </w:hyperlink>
          </w:p>
        </w:tc>
        <w:tc>
          <w:tcPr>
            <w:tcW w:w="0" w:type="auto"/>
            <w:hideMark/>
          </w:tcPr>
          <w:p w14:paraId="6E0BBF83" w14:textId="77777777" w:rsidR="00433FBD" w:rsidRPr="00281133" w:rsidRDefault="00433FBD"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A dragged element enters the drop target</w:t>
            </w:r>
          </w:p>
        </w:tc>
        <w:tc>
          <w:tcPr>
            <w:tcW w:w="0" w:type="auto"/>
            <w:hideMark/>
          </w:tcPr>
          <w:p w14:paraId="53BEFEA6" w14:textId="77777777" w:rsidR="00433FBD" w:rsidRPr="00281133" w:rsidRDefault="00264C3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hyperlink r:id="rId371" w:history="1">
              <w:proofErr w:type="spellStart"/>
              <w:r w:rsidR="00433FBD" w:rsidRPr="00281133">
                <w:rPr>
                  <w:rStyle w:val="Hyperlink"/>
                  <w:rFonts w:ascii="Verdana" w:hAnsi="Verdana" w:cs="Arial"/>
                  <w:sz w:val="26"/>
                  <w:szCs w:val="26"/>
                </w:rPr>
                <w:t>DragEvent</w:t>
              </w:r>
              <w:proofErr w:type="spellEnd"/>
            </w:hyperlink>
          </w:p>
        </w:tc>
      </w:tr>
      <w:tr w:rsidR="00433FBD" w:rsidRPr="00281133" w14:paraId="4F91E1FA"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55432419" w14:textId="77777777" w:rsidR="00433FBD" w:rsidRPr="00281133" w:rsidRDefault="00264C39" w:rsidP="00766E03">
            <w:pPr>
              <w:tabs>
                <w:tab w:val="left" w:pos="1407"/>
              </w:tabs>
              <w:rPr>
                <w:rFonts w:ascii="Verdana" w:hAnsi="Verdana" w:cs="Arial"/>
                <w:sz w:val="26"/>
                <w:szCs w:val="26"/>
              </w:rPr>
            </w:pPr>
            <w:hyperlink r:id="rId372" w:history="1">
              <w:proofErr w:type="spellStart"/>
              <w:r w:rsidR="00433FBD" w:rsidRPr="00281133">
                <w:rPr>
                  <w:rStyle w:val="Hyperlink"/>
                  <w:rFonts w:ascii="Verdana" w:hAnsi="Verdana" w:cs="Arial"/>
                  <w:sz w:val="26"/>
                  <w:szCs w:val="26"/>
                </w:rPr>
                <w:t>dragleave</w:t>
              </w:r>
              <w:proofErr w:type="spellEnd"/>
            </w:hyperlink>
          </w:p>
        </w:tc>
        <w:tc>
          <w:tcPr>
            <w:tcW w:w="0" w:type="auto"/>
            <w:hideMark/>
          </w:tcPr>
          <w:p w14:paraId="0BCCA4D5" w14:textId="77777777" w:rsidR="00433FBD" w:rsidRPr="00281133" w:rsidRDefault="00433FBD"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A dragged element leaves the drop target</w:t>
            </w:r>
          </w:p>
        </w:tc>
        <w:tc>
          <w:tcPr>
            <w:tcW w:w="0" w:type="auto"/>
            <w:hideMark/>
          </w:tcPr>
          <w:p w14:paraId="44DC3960" w14:textId="77777777" w:rsidR="00433FBD" w:rsidRPr="00281133" w:rsidRDefault="00264C3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hyperlink r:id="rId373" w:history="1">
              <w:proofErr w:type="spellStart"/>
              <w:r w:rsidR="00433FBD" w:rsidRPr="00281133">
                <w:rPr>
                  <w:rStyle w:val="Hyperlink"/>
                  <w:rFonts w:ascii="Verdana" w:hAnsi="Verdana" w:cs="Arial"/>
                  <w:sz w:val="26"/>
                  <w:szCs w:val="26"/>
                </w:rPr>
                <w:t>DragEvent</w:t>
              </w:r>
              <w:proofErr w:type="spellEnd"/>
            </w:hyperlink>
          </w:p>
        </w:tc>
      </w:tr>
      <w:tr w:rsidR="00433FBD" w:rsidRPr="00281133" w14:paraId="192A9A9D"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972650" w14:textId="77777777" w:rsidR="00433FBD" w:rsidRPr="00281133" w:rsidRDefault="00264C39" w:rsidP="00766E03">
            <w:pPr>
              <w:tabs>
                <w:tab w:val="left" w:pos="1407"/>
              </w:tabs>
              <w:rPr>
                <w:rFonts w:ascii="Verdana" w:hAnsi="Verdana" w:cs="Arial"/>
                <w:sz w:val="26"/>
                <w:szCs w:val="26"/>
              </w:rPr>
            </w:pPr>
            <w:hyperlink r:id="rId374" w:history="1">
              <w:proofErr w:type="spellStart"/>
              <w:r w:rsidR="00433FBD" w:rsidRPr="00281133">
                <w:rPr>
                  <w:rStyle w:val="Hyperlink"/>
                  <w:rFonts w:ascii="Verdana" w:hAnsi="Verdana" w:cs="Arial"/>
                  <w:sz w:val="26"/>
                  <w:szCs w:val="26"/>
                </w:rPr>
                <w:t>dragover</w:t>
              </w:r>
              <w:proofErr w:type="spellEnd"/>
            </w:hyperlink>
          </w:p>
        </w:tc>
        <w:tc>
          <w:tcPr>
            <w:tcW w:w="0" w:type="auto"/>
            <w:hideMark/>
          </w:tcPr>
          <w:p w14:paraId="03A59386" w14:textId="77777777" w:rsidR="00433FBD" w:rsidRPr="00281133" w:rsidRDefault="00433FBD"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A dragged element is over the drop target</w:t>
            </w:r>
          </w:p>
        </w:tc>
        <w:tc>
          <w:tcPr>
            <w:tcW w:w="0" w:type="auto"/>
            <w:hideMark/>
          </w:tcPr>
          <w:p w14:paraId="02192199" w14:textId="77777777" w:rsidR="00433FBD" w:rsidRPr="00281133" w:rsidRDefault="00264C3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hyperlink r:id="rId375" w:history="1">
              <w:proofErr w:type="spellStart"/>
              <w:r w:rsidR="00433FBD" w:rsidRPr="00281133">
                <w:rPr>
                  <w:rStyle w:val="Hyperlink"/>
                  <w:rFonts w:ascii="Verdana" w:hAnsi="Verdana" w:cs="Arial"/>
                  <w:sz w:val="26"/>
                  <w:szCs w:val="26"/>
                </w:rPr>
                <w:t>DragEvent</w:t>
              </w:r>
              <w:proofErr w:type="spellEnd"/>
            </w:hyperlink>
          </w:p>
        </w:tc>
      </w:tr>
      <w:tr w:rsidR="00433FBD" w:rsidRPr="00281133" w14:paraId="10A1AB7B"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127A3D13" w14:textId="77777777" w:rsidR="00433FBD" w:rsidRPr="00281133" w:rsidRDefault="00264C39" w:rsidP="00766E03">
            <w:pPr>
              <w:tabs>
                <w:tab w:val="left" w:pos="1407"/>
              </w:tabs>
              <w:rPr>
                <w:rFonts w:ascii="Verdana" w:hAnsi="Verdana" w:cs="Arial"/>
                <w:sz w:val="26"/>
                <w:szCs w:val="26"/>
              </w:rPr>
            </w:pPr>
            <w:hyperlink r:id="rId376" w:history="1">
              <w:proofErr w:type="spellStart"/>
              <w:r w:rsidR="00433FBD" w:rsidRPr="00281133">
                <w:rPr>
                  <w:rStyle w:val="Hyperlink"/>
                  <w:rFonts w:ascii="Verdana" w:hAnsi="Verdana" w:cs="Arial"/>
                  <w:sz w:val="26"/>
                  <w:szCs w:val="26"/>
                </w:rPr>
                <w:t>dragstart</w:t>
              </w:r>
              <w:proofErr w:type="spellEnd"/>
            </w:hyperlink>
          </w:p>
        </w:tc>
        <w:tc>
          <w:tcPr>
            <w:tcW w:w="0" w:type="auto"/>
            <w:hideMark/>
          </w:tcPr>
          <w:p w14:paraId="7685C9AE" w14:textId="77777777" w:rsidR="00433FBD" w:rsidRPr="00281133" w:rsidRDefault="00433FBD"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Dragging of an element has started</w:t>
            </w:r>
          </w:p>
        </w:tc>
        <w:tc>
          <w:tcPr>
            <w:tcW w:w="0" w:type="auto"/>
            <w:hideMark/>
          </w:tcPr>
          <w:p w14:paraId="059718DE" w14:textId="77777777" w:rsidR="00433FBD" w:rsidRPr="00281133" w:rsidRDefault="00264C3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hyperlink r:id="rId377" w:history="1">
              <w:proofErr w:type="spellStart"/>
              <w:r w:rsidR="00433FBD" w:rsidRPr="00281133">
                <w:rPr>
                  <w:rStyle w:val="Hyperlink"/>
                  <w:rFonts w:ascii="Verdana" w:hAnsi="Verdana" w:cs="Arial"/>
                  <w:sz w:val="26"/>
                  <w:szCs w:val="26"/>
                </w:rPr>
                <w:t>DragEvent</w:t>
              </w:r>
              <w:proofErr w:type="spellEnd"/>
            </w:hyperlink>
          </w:p>
        </w:tc>
      </w:tr>
      <w:tr w:rsidR="00433FBD" w:rsidRPr="00281133" w14:paraId="3B3DCFF2"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53C5551" w14:textId="77777777" w:rsidR="00433FBD" w:rsidRPr="00281133" w:rsidRDefault="00264C39" w:rsidP="00766E03">
            <w:pPr>
              <w:tabs>
                <w:tab w:val="left" w:pos="1407"/>
              </w:tabs>
              <w:rPr>
                <w:rFonts w:ascii="Verdana" w:hAnsi="Verdana" w:cs="Arial"/>
                <w:sz w:val="26"/>
                <w:szCs w:val="26"/>
              </w:rPr>
            </w:pPr>
            <w:hyperlink r:id="rId378" w:history="1">
              <w:r w:rsidR="00433FBD" w:rsidRPr="00281133">
                <w:rPr>
                  <w:rStyle w:val="Hyperlink"/>
                  <w:rFonts w:ascii="Verdana" w:hAnsi="Verdana" w:cs="Arial"/>
                  <w:sz w:val="26"/>
                  <w:szCs w:val="26"/>
                </w:rPr>
                <w:t>drop</w:t>
              </w:r>
            </w:hyperlink>
          </w:p>
        </w:tc>
        <w:tc>
          <w:tcPr>
            <w:tcW w:w="0" w:type="auto"/>
            <w:hideMark/>
          </w:tcPr>
          <w:p w14:paraId="16A1D0C8" w14:textId="77777777" w:rsidR="00433FBD" w:rsidRPr="00281133" w:rsidRDefault="00433FBD"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A dragged element is dropped on the target</w:t>
            </w:r>
          </w:p>
        </w:tc>
        <w:tc>
          <w:tcPr>
            <w:tcW w:w="0" w:type="auto"/>
            <w:hideMark/>
          </w:tcPr>
          <w:p w14:paraId="58D33FA7" w14:textId="77777777" w:rsidR="00433FBD" w:rsidRPr="00281133" w:rsidRDefault="00264C3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hyperlink r:id="rId379" w:history="1">
              <w:proofErr w:type="spellStart"/>
              <w:r w:rsidR="00433FBD" w:rsidRPr="00281133">
                <w:rPr>
                  <w:rStyle w:val="Hyperlink"/>
                  <w:rFonts w:ascii="Verdana" w:hAnsi="Verdana" w:cs="Arial"/>
                  <w:sz w:val="26"/>
                  <w:szCs w:val="26"/>
                </w:rPr>
                <w:t>DragEvent</w:t>
              </w:r>
              <w:proofErr w:type="spellEnd"/>
            </w:hyperlink>
          </w:p>
        </w:tc>
      </w:tr>
      <w:tr w:rsidR="00433FBD" w:rsidRPr="00281133" w14:paraId="04F5E116"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4D5F4E6E" w14:textId="77777777" w:rsidR="00433FBD" w:rsidRPr="00281133" w:rsidRDefault="00264C39" w:rsidP="00766E03">
            <w:pPr>
              <w:tabs>
                <w:tab w:val="left" w:pos="1407"/>
              </w:tabs>
              <w:rPr>
                <w:rFonts w:ascii="Verdana" w:hAnsi="Verdana" w:cs="Arial"/>
                <w:sz w:val="26"/>
                <w:szCs w:val="26"/>
              </w:rPr>
            </w:pPr>
            <w:hyperlink r:id="rId380" w:history="1">
              <w:proofErr w:type="spellStart"/>
              <w:r w:rsidR="00433FBD" w:rsidRPr="00281133">
                <w:rPr>
                  <w:rStyle w:val="Hyperlink"/>
                  <w:rFonts w:ascii="Verdana" w:hAnsi="Verdana" w:cs="Arial"/>
                  <w:sz w:val="26"/>
                  <w:szCs w:val="26"/>
                </w:rPr>
                <w:t>durationchange</w:t>
              </w:r>
              <w:proofErr w:type="spellEnd"/>
            </w:hyperlink>
          </w:p>
        </w:tc>
        <w:tc>
          <w:tcPr>
            <w:tcW w:w="0" w:type="auto"/>
            <w:hideMark/>
          </w:tcPr>
          <w:p w14:paraId="5C50B1CB" w14:textId="77777777" w:rsidR="00433FBD" w:rsidRPr="00281133" w:rsidRDefault="00433FBD"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The duration of a media is changed</w:t>
            </w:r>
          </w:p>
        </w:tc>
        <w:tc>
          <w:tcPr>
            <w:tcW w:w="0" w:type="auto"/>
            <w:hideMark/>
          </w:tcPr>
          <w:p w14:paraId="1EC19ECD" w14:textId="77777777" w:rsidR="00433FBD" w:rsidRPr="00281133" w:rsidRDefault="00264C3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hyperlink r:id="rId381" w:history="1">
              <w:r w:rsidR="00433FBD" w:rsidRPr="00281133">
                <w:rPr>
                  <w:rStyle w:val="Hyperlink"/>
                  <w:rFonts w:ascii="Verdana" w:hAnsi="Verdana" w:cs="Arial"/>
                  <w:sz w:val="26"/>
                  <w:szCs w:val="26"/>
                </w:rPr>
                <w:t>Event</w:t>
              </w:r>
            </w:hyperlink>
          </w:p>
        </w:tc>
      </w:tr>
      <w:tr w:rsidR="00433FBD" w:rsidRPr="00281133" w14:paraId="4F476B9F"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C8CED3" w14:textId="77777777" w:rsidR="00433FBD" w:rsidRPr="00281133" w:rsidRDefault="00264C39" w:rsidP="00766E03">
            <w:pPr>
              <w:tabs>
                <w:tab w:val="left" w:pos="1407"/>
              </w:tabs>
              <w:rPr>
                <w:rFonts w:ascii="Verdana" w:hAnsi="Verdana" w:cs="Arial"/>
                <w:sz w:val="26"/>
                <w:szCs w:val="26"/>
              </w:rPr>
            </w:pPr>
            <w:hyperlink r:id="rId382" w:history="1">
              <w:r w:rsidR="00433FBD" w:rsidRPr="00281133">
                <w:rPr>
                  <w:rStyle w:val="Hyperlink"/>
                  <w:rFonts w:ascii="Verdana" w:hAnsi="Verdana" w:cs="Arial"/>
                  <w:sz w:val="26"/>
                  <w:szCs w:val="26"/>
                </w:rPr>
                <w:t>ended</w:t>
              </w:r>
            </w:hyperlink>
          </w:p>
        </w:tc>
        <w:tc>
          <w:tcPr>
            <w:tcW w:w="0" w:type="auto"/>
            <w:hideMark/>
          </w:tcPr>
          <w:p w14:paraId="1DB35995" w14:textId="77777777" w:rsidR="00433FBD" w:rsidRPr="00281133" w:rsidRDefault="00433FBD"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 xml:space="preserve">A media has </w:t>
            </w:r>
            <w:proofErr w:type="gramStart"/>
            <w:r w:rsidRPr="00281133">
              <w:rPr>
                <w:rFonts w:ascii="Verdana" w:hAnsi="Verdana" w:cs="Arial"/>
                <w:sz w:val="26"/>
                <w:szCs w:val="26"/>
              </w:rPr>
              <w:t>reach</w:t>
            </w:r>
            <w:proofErr w:type="gramEnd"/>
            <w:r w:rsidRPr="00281133">
              <w:rPr>
                <w:rFonts w:ascii="Verdana" w:hAnsi="Verdana" w:cs="Arial"/>
                <w:sz w:val="26"/>
                <w:szCs w:val="26"/>
              </w:rPr>
              <w:t xml:space="preserve"> the end ("thanks for listening")</w:t>
            </w:r>
          </w:p>
        </w:tc>
        <w:tc>
          <w:tcPr>
            <w:tcW w:w="0" w:type="auto"/>
            <w:hideMark/>
          </w:tcPr>
          <w:p w14:paraId="0480764F" w14:textId="77777777" w:rsidR="00433FBD" w:rsidRPr="00281133" w:rsidRDefault="00264C3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hyperlink r:id="rId383" w:history="1">
              <w:r w:rsidR="00433FBD" w:rsidRPr="00281133">
                <w:rPr>
                  <w:rStyle w:val="Hyperlink"/>
                  <w:rFonts w:ascii="Verdana" w:hAnsi="Verdana" w:cs="Arial"/>
                  <w:sz w:val="26"/>
                  <w:szCs w:val="26"/>
                </w:rPr>
                <w:t>Event</w:t>
              </w:r>
            </w:hyperlink>
          </w:p>
        </w:tc>
      </w:tr>
      <w:tr w:rsidR="00433FBD" w:rsidRPr="00281133" w14:paraId="1991406A"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01F89213" w14:textId="77777777" w:rsidR="00433FBD" w:rsidRPr="00281133" w:rsidRDefault="00264C39" w:rsidP="00766E03">
            <w:pPr>
              <w:tabs>
                <w:tab w:val="left" w:pos="1407"/>
              </w:tabs>
              <w:rPr>
                <w:rFonts w:ascii="Verdana" w:hAnsi="Verdana" w:cs="Arial"/>
                <w:sz w:val="26"/>
                <w:szCs w:val="26"/>
              </w:rPr>
            </w:pPr>
            <w:hyperlink r:id="rId384" w:history="1">
              <w:r w:rsidR="00433FBD" w:rsidRPr="00281133">
                <w:rPr>
                  <w:rStyle w:val="Hyperlink"/>
                  <w:rFonts w:ascii="Verdana" w:hAnsi="Verdana" w:cs="Arial"/>
                  <w:sz w:val="26"/>
                  <w:szCs w:val="26"/>
                </w:rPr>
                <w:t>error</w:t>
              </w:r>
            </w:hyperlink>
          </w:p>
        </w:tc>
        <w:tc>
          <w:tcPr>
            <w:tcW w:w="0" w:type="auto"/>
            <w:hideMark/>
          </w:tcPr>
          <w:p w14:paraId="3808982D" w14:textId="77777777" w:rsidR="00433FBD" w:rsidRPr="00281133" w:rsidRDefault="00433FBD"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An error has occurred while loading a file</w:t>
            </w:r>
          </w:p>
        </w:tc>
        <w:tc>
          <w:tcPr>
            <w:tcW w:w="0" w:type="auto"/>
            <w:hideMark/>
          </w:tcPr>
          <w:p w14:paraId="3CC2D5CF" w14:textId="77777777" w:rsidR="00433FBD" w:rsidRPr="00281133" w:rsidRDefault="00264C3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hyperlink r:id="rId385" w:history="1">
              <w:proofErr w:type="spellStart"/>
              <w:r w:rsidR="00433FBD" w:rsidRPr="00281133">
                <w:rPr>
                  <w:rStyle w:val="Hyperlink"/>
                  <w:rFonts w:ascii="Verdana" w:hAnsi="Verdana" w:cs="Arial"/>
                  <w:sz w:val="26"/>
                  <w:szCs w:val="26"/>
                </w:rPr>
                <w:t>ProgressEvent</w:t>
              </w:r>
              <w:proofErr w:type="spellEnd"/>
            </w:hyperlink>
            <w:r w:rsidR="00433FBD" w:rsidRPr="00281133">
              <w:rPr>
                <w:rFonts w:ascii="Verdana" w:hAnsi="Verdana" w:cs="Arial"/>
                <w:sz w:val="26"/>
                <w:szCs w:val="26"/>
              </w:rPr>
              <w:t>, </w:t>
            </w:r>
            <w:proofErr w:type="spellStart"/>
            <w:r>
              <w:fldChar w:fldCharType="begin"/>
            </w:r>
            <w:r>
              <w:instrText xml:space="preserve"> HYPERLINK "https://www.w3schools.com/jsref/obj_uievent.asp" </w:instrText>
            </w:r>
            <w:r>
              <w:fldChar w:fldCharType="separate"/>
            </w:r>
            <w:r w:rsidR="00433FBD" w:rsidRPr="00281133">
              <w:rPr>
                <w:rStyle w:val="Hyperlink"/>
                <w:rFonts w:ascii="Verdana" w:hAnsi="Verdana" w:cs="Arial"/>
                <w:sz w:val="26"/>
                <w:szCs w:val="26"/>
              </w:rPr>
              <w:t>UiEvent</w:t>
            </w:r>
            <w:proofErr w:type="spellEnd"/>
            <w:r>
              <w:rPr>
                <w:rStyle w:val="Hyperlink"/>
                <w:rFonts w:ascii="Verdana" w:hAnsi="Verdana" w:cs="Arial"/>
                <w:sz w:val="26"/>
                <w:szCs w:val="26"/>
              </w:rPr>
              <w:fldChar w:fldCharType="end"/>
            </w:r>
            <w:r w:rsidR="00433FBD" w:rsidRPr="00281133">
              <w:rPr>
                <w:rFonts w:ascii="Verdana" w:hAnsi="Verdana" w:cs="Arial"/>
                <w:sz w:val="26"/>
                <w:szCs w:val="26"/>
              </w:rPr>
              <w:t>, </w:t>
            </w:r>
            <w:hyperlink r:id="rId386" w:history="1">
              <w:r w:rsidR="00433FBD" w:rsidRPr="00281133">
                <w:rPr>
                  <w:rStyle w:val="Hyperlink"/>
                  <w:rFonts w:ascii="Verdana" w:hAnsi="Verdana" w:cs="Arial"/>
                  <w:sz w:val="26"/>
                  <w:szCs w:val="26"/>
                </w:rPr>
                <w:t>Event</w:t>
              </w:r>
            </w:hyperlink>
          </w:p>
        </w:tc>
      </w:tr>
      <w:tr w:rsidR="00433FBD" w:rsidRPr="00281133" w14:paraId="08179174"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60F0A8" w14:textId="77777777" w:rsidR="00433FBD" w:rsidRPr="00281133" w:rsidRDefault="00264C39" w:rsidP="00766E03">
            <w:pPr>
              <w:tabs>
                <w:tab w:val="left" w:pos="1407"/>
              </w:tabs>
              <w:rPr>
                <w:rFonts w:ascii="Verdana" w:hAnsi="Verdana" w:cs="Arial"/>
                <w:sz w:val="26"/>
                <w:szCs w:val="26"/>
              </w:rPr>
            </w:pPr>
            <w:hyperlink r:id="rId387" w:history="1">
              <w:r w:rsidR="00433FBD" w:rsidRPr="00281133">
                <w:rPr>
                  <w:rStyle w:val="Hyperlink"/>
                  <w:rFonts w:ascii="Verdana" w:hAnsi="Verdana" w:cs="Arial"/>
                  <w:sz w:val="26"/>
                  <w:szCs w:val="26"/>
                </w:rPr>
                <w:t>focus</w:t>
              </w:r>
            </w:hyperlink>
          </w:p>
        </w:tc>
        <w:tc>
          <w:tcPr>
            <w:tcW w:w="0" w:type="auto"/>
            <w:hideMark/>
          </w:tcPr>
          <w:p w14:paraId="45FD482E" w14:textId="77777777" w:rsidR="00433FBD" w:rsidRPr="00281133" w:rsidRDefault="00433FBD"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An element gets focus</w:t>
            </w:r>
          </w:p>
        </w:tc>
        <w:tc>
          <w:tcPr>
            <w:tcW w:w="0" w:type="auto"/>
            <w:hideMark/>
          </w:tcPr>
          <w:p w14:paraId="20C6DCF6" w14:textId="77777777" w:rsidR="00433FBD" w:rsidRPr="00281133" w:rsidRDefault="00264C3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hyperlink r:id="rId388" w:history="1">
              <w:proofErr w:type="spellStart"/>
              <w:r w:rsidR="00433FBD" w:rsidRPr="00281133">
                <w:rPr>
                  <w:rStyle w:val="Hyperlink"/>
                  <w:rFonts w:ascii="Verdana" w:hAnsi="Verdana" w:cs="Arial"/>
                  <w:sz w:val="26"/>
                  <w:szCs w:val="26"/>
                </w:rPr>
                <w:t>FocusEvent</w:t>
              </w:r>
              <w:proofErr w:type="spellEnd"/>
            </w:hyperlink>
          </w:p>
        </w:tc>
      </w:tr>
      <w:tr w:rsidR="00433FBD" w:rsidRPr="00281133" w14:paraId="14837D85"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0B33B894" w14:textId="77777777" w:rsidR="00433FBD" w:rsidRPr="00281133" w:rsidRDefault="00264C39" w:rsidP="00766E03">
            <w:pPr>
              <w:tabs>
                <w:tab w:val="left" w:pos="1407"/>
              </w:tabs>
              <w:rPr>
                <w:rFonts w:ascii="Verdana" w:hAnsi="Verdana" w:cs="Arial"/>
                <w:sz w:val="26"/>
                <w:szCs w:val="26"/>
              </w:rPr>
            </w:pPr>
            <w:hyperlink r:id="rId389" w:history="1">
              <w:proofErr w:type="spellStart"/>
              <w:r w:rsidR="00433FBD" w:rsidRPr="00281133">
                <w:rPr>
                  <w:rStyle w:val="Hyperlink"/>
                  <w:rFonts w:ascii="Verdana" w:hAnsi="Verdana" w:cs="Arial"/>
                  <w:sz w:val="26"/>
                  <w:szCs w:val="26"/>
                </w:rPr>
                <w:t>focusin</w:t>
              </w:r>
              <w:proofErr w:type="spellEnd"/>
            </w:hyperlink>
          </w:p>
        </w:tc>
        <w:tc>
          <w:tcPr>
            <w:tcW w:w="0" w:type="auto"/>
            <w:hideMark/>
          </w:tcPr>
          <w:p w14:paraId="5A3CCA66" w14:textId="77777777" w:rsidR="00433FBD" w:rsidRPr="00281133" w:rsidRDefault="00433FBD"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An element is about to get focus</w:t>
            </w:r>
          </w:p>
        </w:tc>
        <w:tc>
          <w:tcPr>
            <w:tcW w:w="0" w:type="auto"/>
            <w:hideMark/>
          </w:tcPr>
          <w:p w14:paraId="692D9394" w14:textId="77777777" w:rsidR="00433FBD" w:rsidRPr="00281133" w:rsidRDefault="00264C3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hyperlink r:id="rId390" w:history="1">
              <w:proofErr w:type="spellStart"/>
              <w:r w:rsidR="00433FBD" w:rsidRPr="00281133">
                <w:rPr>
                  <w:rStyle w:val="Hyperlink"/>
                  <w:rFonts w:ascii="Verdana" w:hAnsi="Verdana" w:cs="Arial"/>
                  <w:sz w:val="26"/>
                  <w:szCs w:val="26"/>
                </w:rPr>
                <w:t>FocusEvent</w:t>
              </w:r>
              <w:proofErr w:type="spellEnd"/>
            </w:hyperlink>
          </w:p>
        </w:tc>
      </w:tr>
      <w:tr w:rsidR="00433FBD" w:rsidRPr="00281133" w14:paraId="110962AD"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73083F" w14:textId="77777777" w:rsidR="00433FBD" w:rsidRPr="00281133" w:rsidRDefault="00264C39" w:rsidP="00766E03">
            <w:pPr>
              <w:tabs>
                <w:tab w:val="left" w:pos="1407"/>
              </w:tabs>
              <w:rPr>
                <w:rFonts w:ascii="Verdana" w:hAnsi="Verdana" w:cs="Arial"/>
                <w:sz w:val="26"/>
                <w:szCs w:val="26"/>
              </w:rPr>
            </w:pPr>
            <w:hyperlink r:id="rId391" w:history="1">
              <w:proofErr w:type="spellStart"/>
              <w:r w:rsidR="00433FBD" w:rsidRPr="00281133">
                <w:rPr>
                  <w:rStyle w:val="Hyperlink"/>
                  <w:rFonts w:ascii="Verdana" w:hAnsi="Verdana" w:cs="Arial"/>
                  <w:sz w:val="26"/>
                  <w:szCs w:val="26"/>
                </w:rPr>
                <w:t>focusout</w:t>
              </w:r>
              <w:proofErr w:type="spellEnd"/>
            </w:hyperlink>
          </w:p>
        </w:tc>
        <w:tc>
          <w:tcPr>
            <w:tcW w:w="0" w:type="auto"/>
            <w:hideMark/>
          </w:tcPr>
          <w:p w14:paraId="3F1023D1" w14:textId="77777777" w:rsidR="00433FBD" w:rsidRPr="00281133" w:rsidRDefault="00433FBD"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An element is about to lose focus</w:t>
            </w:r>
          </w:p>
        </w:tc>
        <w:tc>
          <w:tcPr>
            <w:tcW w:w="0" w:type="auto"/>
            <w:hideMark/>
          </w:tcPr>
          <w:p w14:paraId="693AD4FA" w14:textId="77777777" w:rsidR="00433FBD" w:rsidRPr="00281133" w:rsidRDefault="00264C3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hyperlink r:id="rId392" w:history="1">
              <w:proofErr w:type="spellStart"/>
              <w:r w:rsidR="00433FBD" w:rsidRPr="00281133">
                <w:rPr>
                  <w:rStyle w:val="Hyperlink"/>
                  <w:rFonts w:ascii="Verdana" w:hAnsi="Verdana" w:cs="Arial"/>
                  <w:sz w:val="26"/>
                  <w:szCs w:val="26"/>
                </w:rPr>
                <w:t>FocusEvent</w:t>
              </w:r>
              <w:proofErr w:type="spellEnd"/>
            </w:hyperlink>
          </w:p>
        </w:tc>
      </w:tr>
      <w:tr w:rsidR="00433FBD" w:rsidRPr="00281133" w14:paraId="631FBDAC"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301B30E2" w14:textId="77777777" w:rsidR="00433FBD" w:rsidRPr="00281133" w:rsidRDefault="00264C39" w:rsidP="00766E03">
            <w:pPr>
              <w:tabs>
                <w:tab w:val="left" w:pos="1407"/>
              </w:tabs>
              <w:rPr>
                <w:rFonts w:ascii="Verdana" w:hAnsi="Verdana" w:cs="Arial"/>
                <w:sz w:val="26"/>
                <w:szCs w:val="26"/>
              </w:rPr>
            </w:pPr>
            <w:hyperlink r:id="rId393" w:history="1">
              <w:proofErr w:type="spellStart"/>
              <w:r w:rsidR="00433FBD" w:rsidRPr="00281133">
                <w:rPr>
                  <w:rStyle w:val="Hyperlink"/>
                  <w:rFonts w:ascii="Verdana" w:hAnsi="Verdana" w:cs="Arial"/>
                  <w:sz w:val="26"/>
                  <w:szCs w:val="26"/>
                </w:rPr>
                <w:t>fullscreenchange</w:t>
              </w:r>
              <w:proofErr w:type="spellEnd"/>
            </w:hyperlink>
          </w:p>
        </w:tc>
        <w:tc>
          <w:tcPr>
            <w:tcW w:w="0" w:type="auto"/>
            <w:hideMark/>
          </w:tcPr>
          <w:p w14:paraId="1E2F241F" w14:textId="77777777" w:rsidR="00433FBD" w:rsidRPr="00281133" w:rsidRDefault="00433FBD"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 xml:space="preserve">An element is displayed in </w:t>
            </w:r>
            <w:proofErr w:type="spellStart"/>
            <w:r w:rsidRPr="00281133">
              <w:rPr>
                <w:rFonts w:ascii="Verdana" w:hAnsi="Verdana" w:cs="Arial"/>
                <w:sz w:val="26"/>
                <w:szCs w:val="26"/>
              </w:rPr>
              <w:t>fullscreen</w:t>
            </w:r>
            <w:proofErr w:type="spellEnd"/>
            <w:r w:rsidRPr="00281133">
              <w:rPr>
                <w:rFonts w:ascii="Verdana" w:hAnsi="Verdana" w:cs="Arial"/>
                <w:sz w:val="26"/>
                <w:szCs w:val="26"/>
              </w:rPr>
              <w:t xml:space="preserve"> mode</w:t>
            </w:r>
          </w:p>
        </w:tc>
        <w:tc>
          <w:tcPr>
            <w:tcW w:w="0" w:type="auto"/>
            <w:hideMark/>
          </w:tcPr>
          <w:p w14:paraId="118980D2" w14:textId="77777777" w:rsidR="00433FBD" w:rsidRPr="00281133" w:rsidRDefault="00264C3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hyperlink r:id="rId394" w:history="1">
              <w:r w:rsidR="00433FBD" w:rsidRPr="00281133">
                <w:rPr>
                  <w:rStyle w:val="Hyperlink"/>
                  <w:rFonts w:ascii="Verdana" w:hAnsi="Verdana" w:cs="Arial"/>
                  <w:sz w:val="26"/>
                  <w:szCs w:val="26"/>
                </w:rPr>
                <w:t>Event</w:t>
              </w:r>
            </w:hyperlink>
          </w:p>
        </w:tc>
      </w:tr>
      <w:tr w:rsidR="00433FBD" w:rsidRPr="00281133" w14:paraId="35F476FB"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BC50F7" w14:textId="77777777" w:rsidR="00433FBD" w:rsidRPr="00281133" w:rsidRDefault="00264C39" w:rsidP="00766E03">
            <w:pPr>
              <w:tabs>
                <w:tab w:val="left" w:pos="1407"/>
              </w:tabs>
              <w:rPr>
                <w:rFonts w:ascii="Verdana" w:hAnsi="Verdana" w:cs="Arial"/>
                <w:sz w:val="26"/>
                <w:szCs w:val="26"/>
              </w:rPr>
            </w:pPr>
            <w:hyperlink r:id="rId395" w:history="1">
              <w:proofErr w:type="spellStart"/>
              <w:r w:rsidR="00433FBD" w:rsidRPr="00281133">
                <w:rPr>
                  <w:rStyle w:val="Hyperlink"/>
                  <w:rFonts w:ascii="Verdana" w:hAnsi="Verdana" w:cs="Arial"/>
                  <w:sz w:val="26"/>
                  <w:szCs w:val="26"/>
                </w:rPr>
                <w:t>fullscreenerror</w:t>
              </w:r>
              <w:proofErr w:type="spellEnd"/>
            </w:hyperlink>
          </w:p>
        </w:tc>
        <w:tc>
          <w:tcPr>
            <w:tcW w:w="0" w:type="auto"/>
            <w:hideMark/>
          </w:tcPr>
          <w:p w14:paraId="7A7AF9A1" w14:textId="77777777" w:rsidR="00433FBD" w:rsidRPr="00281133" w:rsidRDefault="00433FBD"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 xml:space="preserve">An element </w:t>
            </w:r>
            <w:proofErr w:type="spellStart"/>
            <w:r w:rsidRPr="00281133">
              <w:rPr>
                <w:rFonts w:ascii="Verdana" w:hAnsi="Verdana" w:cs="Arial"/>
                <w:sz w:val="26"/>
                <w:szCs w:val="26"/>
              </w:rPr>
              <w:t>can not</w:t>
            </w:r>
            <w:proofErr w:type="spellEnd"/>
            <w:r w:rsidRPr="00281133">
              <w:rPr>
                <w:rFonts w:ascii="Verdana" w:hAnsi="Verdana" w:cs="Arial"/>
                <w:sz w:val="26"/>
                <w:szCs w:val="26"/>
              </w:rPr>
              <w:t xml:space="preserve"> be displayed in </w:t>
            </w:r>
            <w:proofErr w:type="spellStart"/>
            <w:r w:rsidRPr="00281133">
              <w:rPr>
                <w:rFonts w:ascii="Verdana" w:hAnsi="Verdana" w:cs="Arial"/>
                <w:sz w:val="26"/>
                <w:szCs w:val="26"/>
              </w:rPr>
              <w:t>fullscreen</w:t>
            </w:r>
            <w:proofErr w:type="spellEnd"/>
            <w:r w:rsidRPr="00281133">
              <w:rPr>
                <w:rFonts w:ascii="Verdana" w:hAnsi="Verdana" w:cs="Arial"/>
                <w:sz w:val="26"/>
                <w:szCs w:val="26"/>
              </w:rPr>
              <w:t xml:space="preserve"> mode</w:t>
            </w:r>
          </w:p>
        </w:tc>
        <w:tc>
          <w:tcPr>
            <w:tcW w:w="0" w:type="auto"/>
            <w:hideMark/>
          </w:tcPr>
          <w:p w14:paraId="5AC796E3" w14:textId="77777777" w:rsidR="00433FBD" w:rsidRPr="00281133" w:rsidRDefault="00264C3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hyperlink r:id="rId396" w:history="1">
              <w:r w:rsidR="00433FBD" w:rsidRPr="00281133">
                <w:rPr>
                  <w:rStyle w:val="Hyperlink"/>
                  <w:rFonts w:ascii="Verdana" w:hAnsi="Verdana" w:cs="Arial"/>
                  <w:sz w:val="26"/>
                  <w:szCs w:val="26"/>
                </w:rPr>
                <w:t>Event</w:t>
              </w:r>
            </w:hyperlink>
          </w:p>
        </w:tc>
      </w:tr>
      <w:tr w:rsidR="00433FBD" w:rsidRPr="00281133" w14:paraId="36656B9D"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7E853FF7" w14:textId="77777777" w:rsidR="00433FBD" w:rsidRPr="00281133" w:rsidRDefault="00264C39" w:rsidP="00766E03">
            <w:pPr>
              <w:tabs>
                <w:tab w:val="left" w:pos="1407"/>
              </w:tabs>
              <w:rPr>
                <w:rFonts w:ascii="Verdana" w:hAnsi="Verdana" w:cs="Arial"/>
                <w:sz w:val="26"/>
                <w:szCs w:val="26"/>
              </w:rPr>
            </w:pPr>
            <w:hyperlink r:id="rId397" w:history="1">
              <w:proofErr w:type="spellStart"/>
              <w:r w:rsidR="00433FBD" w:rsidRPr="00281133">
                <w:rPr>
                  <w:rStyle w:val="Hyperlink"/>
                  <w:rFonts w:ascii="Verdana" w:hAnsi="Verdana" w:cs="Arial"/>
                  <w:sz w:val="26"/>
                  <w:szCs w:val="26"/>
                </w:rPr>
                <w:t>hashchange</w:t>
              </w:r>
              <w:proofErr w:type="spellEnd"/>
            </w:hyperlink>
          </w:p>
        </w:tc>
        <w:tc>
          <w:tcPr>
            <w:tcW w:w="0" w:type="auto"/>
            <w:hideMark/>
          </w:tcPr>
          <w:p w14:paraId="58F3DD31" w14:textId="77777777" w:rsidR="00433FBD" w:rsidRPr="00281133" w:rsidRDefault="00433FBD"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There has been changes to the anchor part of a URL</w:t>
            </w:r>
          </w:p>
        </w:tc>
        <w:tc>
          <w:tcPr>
            <w:tcW w:w="0" w:type="auto"/>
            <w:hideMark/>
          </w:tcPr>
          <w:p w14:paraId="1E798163" w14:textId="77777777" w:rsidR="00433FBD" w:rsidRPr="00281133" w:rsidRDefault="00264C3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hyperlink r:id="rId398" w:history="1">
              <w:proofErr w:type="spellStart"/>
              <w:r w:rsidR="00433FBD" w:rsidRPr="00281133">
                <w:rPr>
                  <w:rStyle w:val="Hyperlink"/>
                  <w:rFonts w:ascii="Verdana" w:hAnsi="Verdana" w:cs="Arial"/>
                  <w:sz w:val="26"/>
                  <w:szCs w:val="26"/>
                </w:rPr>
                <w:t>HashChangeEvent</w:t>
              </w:r>
              <w:proofErr w:type="spellEnd"/>
            </w:hyperlink>
          </w:p>
        </w:tc>
      </w:tr>
      <w:tr w:rsidR="00433FBD" w:rsidRPr="00281133" w14:paraId="3D543427"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DE25CC" w14:textId="77777777" w:rsidR="00433FBD" w:rsidRPr="00281133" w:rsidRDefault="00264C39" w:rsidP="00766E03">
            <w:pPr>
              <w:tabs>
                <w:tab w:val="left" w:pos="1407"/>
              </w:tabs>
              <w:rPr>
                <w:rFonts w:ascii="Verdana" w:hAnsi="Verdana" w:cs="Arial"/>
                <w:sz w:val="26"/>
                <w:szCs w:val="26"/>
              </w:rPr>
            </w:pPr>
            <w:hyperlink r:id="rId399" w:history="1">
              <w:r w:rsidR="00433FBD" w:rsidRPr="00281133">
                <w:rPr>
                  <w:rStyle w:val="Hyperlink"/>
                  <w:rFonts w:ascii="Verdana" w:hAnsi="Verdana" w:cs="Arial"/>
                  <w:sz w:val="26"/>
                  <w:szCs w:val="26"/>
                </w:rPr>
                <w:t>input</w:t>
              </w:r>
            </w:hyperlink>
          </w:p>
        </w:tc>
        <w:tc>
          <w:tcPr>
            <w:tcW w:w="0" w:type="auto"/>
            <w:hideMark/>
          </w:tcPr>
          <w:p w14:paraId="445CF30D" w14:textId="77777777" w:rsidR="00433FBD" w:rsidRPr="00281133" w:rsidRDefault="00433FBD"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An element gets user input</w:t>
            </w:r>
          </w:p>
        </w:tc>
        <w:tc>
          <w:tcPr>
            <w:tcW w:w="0" w:type="auto"/>
            <w:hideMark/>
          </w:tcPr>
          <w:p w14:paraId="3CE521F3" w14:textId="77777777" w:rsidR="00433FBD" w:rsidRPr="00281133" w:rsidRDefault="00264C3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hyperlink r:id="rId400" w:history="1">
              <w:proofErr w:type="spellStart"/>
              <w:r w:rsidR="00433FBD" w:rsidRPr="00281133">
                <w:rPr>
                  <w:rStyle w:val="Hyperlink"/>
                  <w:rFonts w:ascii="Verdana" w:hAnsi="Verdana" w:cs="Arial"/>
                  <w:sz w:val="26"/>
                  <w:szCs w:val="26"/>
                </w:rPr>
                <w:t>InputEvent</w:t>
              </w:r>
              <w:proofErr w:type="spellEnd"/>
            </w:hyperlink>
            <w:r w:rsidR="00433FBD" w:rsidRPr="00281133">
              <w:rPr>
                <w:rFonts w:ascii="Verdana" w:hAnsi="Verdana" w:cs="Arial"/>
                <w:sz w:val="26"/>
                <w:szCs w:val="26"/>
              </w:rPr>
              <w:t>, </w:t>
            </w:r>
            <w:hyperlink r:id="rId401" w:history="1">
              <w:r w:rsidR="00433FBD" w:rsidRPr="00281133">
                <w:rPr>
                  <w:rStyle w:val="Hyperlink"/>
                  <w:rFonts w:ascii="Verdana" w:hAnsi="Verdana" w:cs="Arial"/>
                  <w:sz w:val="26"/>
                  <w:szCs w:val="26"/>
                </w:rPr>
                <w:t>Event</w:t>
              </w:r>
            </w:hyperlink>
          </w:p>
        </w:tc>
      </w:tr>
      <w:tr w:rsidR="00433FBD" w:rsidRPr="00281133" w14:paraId="205EFF5B"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6261A3F1" w14:textId="77777777" w:rsidR="00433FBD" w:rsidRPr="00281133" w:rsidRDefault="00264C39" w:rsidP="00766E03">
            <w:pPr>
              <w:tabs>
                <w:tab w:val="left" w:pos="1407"/>
              </w:tabs>
              <w:rPr>
                <w:rFonts w:ascii="Verdana" w:hAnsi="Verdana" w:cs="Arial"/>
                <w:sz w:val="26"/>
                <w:szCs w:val="26"/>
              </w:rPr>
            </w:pPr>
            <w:hyperlink r:id="rId402" w:history="1">
              <w:r w:rsidR="00433FBD" w:rsidRPr="00281133">
                <w:rPr>
                  <w:rStyle w:val="Hyperlink"/>
                  <w:rFonts w:ascii="Verdana" w:hAnsi="Verdana" w:cs="Arial"/>
                  <w:sz w:val="26"/>
                  <w:szCs w:val="26"/>
                </w:rPr>
                <w:t>invalid</w:t>
              </w:r>
            </w:hyperlink>
          </w:p>
        </w:tc>
        <w:tc>
          <w:tcPr>
            <w:tcW w:w="0" w:type="auto"/>
            <w:hideMark/>
          </w:tcPr>
          <w:p w14:paraId="56DB4458" w14:textId="77777777" w:rsidR="00433FBD" w:rsidRPr="00281133" w:rsidRDefault="00433FBD"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An element is invalid</w:t>
            </w:r>
          </w:p>
        </w:tc>
        <w:tc>
          <w:tcPr>
            <w:tcW w:w="0" w:type="auto"/>
            <w:hideMark/>
          </w:tcPr>
          <w:p w14:paraId="34D9BE1C" w14:textId="77777777" w:rsidR="00433FBD" w:rsidRPr="00281133" w:rsidRDefault="00264C3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hyperlink r:id="rId403" w:history="1">
              <w:r w:rsidR="00433FBD" w:rsidRPr="00281133">
                <w:rPr>
                  <w:rStyle w:val="Hyperlink"/>
                  <w:rFonts w:ascii="Verdana" w:hAnsi="Verdana" w:cs="Arial"/>
                  <w:sz w:val="26"/>
                  <w:szCs w:val="26"/>
                </w:rPr>
                <w:t>Event</w:t>
              </w:r>
            </w:hyperlink>
          </w:p>
        </w:tc>
      </w:tr>
      <w:tr w:rsidR="00433FBD" w:rsidRPr="00281133" w14:paraId="659FBD44"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770EF6" w14:textId="77777777" w:rsidR="00433FBD" w:rsidRPr="00281133" w:rsidRDefault="00264C39" w:rsidP="00766E03">
            <w:pPr>
              <w:tabs>
                <w:tab w:val="left" w:pos="1407"/>
              </w:tabs>
              <w:rPr>
                <w:rFonts w:ascii="Verdana" w:hAnsi="Verdana" w:cs="Arial"/>
                <w:sz w:val="26"/>
                <w:szCs w:val="26"/>
              </w:rPr>
            </w:pPr>
            <w:hyperlink r:id="rId404" w:history="1">
              <w:proofErr w:type="spellStart"/>
              <w:r w:rsidR="00433FBD" w:rsidRPr="00281133">
                <w:rPr>
                  <w:rStyle w:val="Hyperlink"/>
                  <w:rFonts w:ascii="Verdana" w:hAnsi="Verdana" w:cs="Arial"/>
                  <w:sz w:val="26"/>
                  <w:szCs w:val="26"/>
                </w:rPr>
                <w:t>keydown</w:t>
              </w:r>
              <w:proofErr w:type="spellEnd"/>
            </w:hyperlink>
          </w:p>
        </w:tc>
        <w:tc>
          <w:tcPr>
            <w:tcW w:w="0" w:type="auto"/>
            <w:hideMark/>
          </w:tcPr>
          <w:p w14:paraId="2D85E975" w14:textId="77777777" w:rsidR="00433FBD" w:rsidRPr="00281133" w:rsidRDefault="00433FBD"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A key is down</w:t>
            </w:r>
          </w:p>
        </w:tc>
        <w:tc>
          <w:tcPr>
            <w:tcW w:w="0" w:type="auto"/>
            <w:hideMark/>
          </w:tcPr>
          <w:p w14:paraId="0559EB2C" w14:textId="77777777" w:rsidR="00433FBD" w:rsidRPr="00281133" w:rsidRDefault="00264C3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hyperlink r:id="rId405" w:history="1">
              <w:proofErr w:type="spellStart"/>
              <w:r w:rsidR="00433FBD" w:rsidRPr="00281133">
                <w:rPr>
                  <w:rStyle w:val="Hyperlink"/>
                  <w:rFonts w:ascii="Verdana" w:hAnsi="Verdana" w:cs="Arial"/>
                  <w:sz w:val="26"/>
                  <w:szCs w:val="26"/>
                </w:rPr>
                <w:t>KeyboardEvent</w:t>
              </w:r>
              <w:proofErr w:type="spellEnd"/>
            </w:hyperlink>
          </w:p>
        </w:tc>
      </w:tr>
      <w:tr w:rsidR="00433FBD" w:rsidRPr="00281133" w14:paraId="6EB71CA6"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3C2CC214" w14:textId="77777777" w:rsidR="00433FBD" w:rsidRPr="00281133" w:rsidRDefault="00264C39" w:rsidP="00766E03">
            <w:pPr>
              <w:tabs>
                <w:tab w:val="left" w:pos="1407"/>
              </w:tabs>
              <w:rPr>
                <w:rFonts w:ascii="Verdana" w:hAnsi="Verdana" w:cs="Arial"/>
                <w:sz w:val="26"/>
                <w:szCs w:val="26"/>
              </w:rPr>
            </w:pPr>
            <w:hyperlink r:id="rId406" w:history="1">
              <w:r w:rsidR="00433FBD" w:rsidRPr="00281133">
                <w:rPr>
                  <w:rStyle w:val="Hyperlink"/>
                  <w:rFonts w:ascii="Verdana" w:hAnsi="Verdana" w:cs="Arial"/>
                  <w:sz w:val="26"/>
                  <w:szCs w:val="26"/>
                </w:rPr>
                <w:t>keypress</w:t>
              </w:r>
            </w:hyperlink>
          </w:p>
        </w:tc>
        <w:tc>
          <w:tcPr>
            <w:tcW w:w="0" w:type="auto"/>
            <w:hideMark/>
          </w:tcPr>
          <w:p w14:paraId="1C1E5415" w14:textId="77777777" w:rsidR="00433FBD" w:rsidRPr="00281133" w:rsidRDefault="00433FBD"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A key is pressed</w:t>
            </w:r>
          </w:p>
        </w:tc>
        <w:tc>
          <w:tcPr>
            <w:tcW w:w="0" w:type="auto"/>
            <w:hideMark/>
          </w:tcPr>
          <w:p w14:paraId="528C62CC" w14:textId="77777777" w:rsidR="00433FBD" w:rsidRPr="00281133" w:rsidRDefault="00264C3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hyperlink r:id="rId407" w:history="1">
              <w:proofErr w:type="spellStart"/>
              <w:r w:rsidR="00433FBD" w:rsidRPr="00281133">
                <w:rPr>
                  <w:rStyle w:val="Hyperlink"/>
                  <w:rFonts w:ascii="Verdana" w:hAnsi="Verdana" w:cs="Arial"/>
                  <w:sz w:val="26"/>
                  <w:szCs w:val="26"/>
                </w:rPr>
                <w:t>KeyboardEvent</w:t>
              </w:r>
              <w:proofErr w:type="spellEnd"/>
            </w:hyperlink>
          </w:p>
        </w:tc>
      </w:tr>
      <w:tr w:rsidR="00433FBD" w:rsidRPr="00281133" w14:paraId="6DAA58C8"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D305C4" w14:textId="77777777" w:rsidR="00433FBD" w:rsidRPr="00281133" w:rsidRDefault="00264C39" w:rsidP="00766E03">
            <w:pPr>
              <w:tabs>
                <w:tab w:val="left" w:pos="1407"/>
              </w:tabs>
              <w:rPr>
                <w:rFonts w:ascii="Verdana" w:hAnsi="Verdana" w:cs="Arial"/>
                <w:sz w:val="26"/>
                <w:szCs w:val="26"/>
              </w:rPr>
            </w:pPr>
            <w:hyperlink r:id="rId408" w:history="1">
              <w:proofErr w:type="spellStart"/>
              <w:r w:rsidR="00433FBD" w:rsidRPr="00281133">
                <w:rPr>
                  <w:rStyle w:val="Hyperlink"/>
                  <w:rFonts w:ascii="Verdana" w:hAnsi="Verdana" w:cs="Arial"/>
                  <w:sz w:val="26"/>
                  <w:szCs w:val="26"/>
                </w:rPr>
                <w:t>keyup</w:t>
              </w:r>
              <w:proofErr w:type="spellEnd"/>
            </w:hyperlink>
          </w:p>
        </w:tc>
        <w:tc>
          <w:tcPr>
            <w:tcW w:w="0" w:type="auto"/>
            <w:hideMark/>
          </w:tcPr>
          <w:p w14:paraId="1790F49E" w14:textId="77777777" w:rsidR="00433FBD" w:rsidRPr="00281133" w:rsidRDefault="00433FBD"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A key is released</w:t>
            </w:r>
          </w:p>
        </w:tc>
        <w:tc>
          <w:tcPr>
            <w:tcW w:w="0" w:type="auto"/>
            <w:hideMark/>
          </w:tcPr>
          <w:p w14:paraId="2F04FEA9" w14:textId="77777777" w:rsidR="00433FBD" w:rsidRPr="00281133" w:rsidRDefault="00264C3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hyperlink r:id="rId409" w:history="1">
              <w:proofErr w:type="spellStart"/>
              <w:r w:rsidR="00433FBD" w:rsidRPr="00281133">
                <w:rPr>
                  <w:rStyle w:val="Hyperlink"/>
                  <w:rFonts w:ascii="Verdana" w:hAnsi="Verdana" w:cs="Arial"/>
                  <w:sz w:val="26"/>
                  <w:szCs w:val="26"/>
                </w:rPr>
                <w:t>KeyboardEvent</w:t>
              </w:r>
              <w:proofErr w:type="spellEnd"/>
            </w:hyperlink>
          </w:p>
        </w:tc>
      </w:tr>
      <w:tr w:rsidR="00433FBD" w:rsidRPr="00281133" w14:paraId="2CD6F752"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3B1CE41F" w14:textId="77777777" w:rsidR="00433FBD" w:rsidRPr="00281133" w:rsidRDefault="00264C39" w:rsidP="00766E03">
            <w:pPr>
              <w:tabs>
                <w:tab w:val="left" w:pos="1407"/>
              </w:tabs>
              <w:rPr>
                <w:rFonts w:ascii="Verdana" w:hAnsi="Verdana" w:cs="Arial"/>
                <w:sz w:val="26"/>
                <w:szCs w:val="26"/>
              </w:rPr>
            </w:pPr>
            <w:hyperlink r:id="rId410" w:history="1">
              <w:r w:rsidR="00433FBD" w:rsidRPr="00281133">
                <w:rPr>
                  <w:rStyle w:val="Hyperlink"/>
                  <w:rFonts w:ascii="Verdana" w:hAnsi="Verdana" w:cs="Arial"/>
                  <w:sz w:val="26"/>
                  <w:szCs w:val="26"/>
                </w:rPr>
                <w:t>load</w:t>
              </w:r>
            </w:hyperlink>
          </w:p>
        </w:tc>
        <w:tc>
          <w:tcPr>
            <w:tcW w:w="0" w:type="auto"/>
            <w:hideMark/>
          </w:tcPr>
          <w:p w14:paraId="5E684FA7" w14:textId="77777777" w:rsidR="00433FBD" w:rsidRPr="00281133" w:rsidRDefault="00433FBD"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An object has loaded</w:t>
            </w:r>
          </w:p>
        </w:tc>
        <w:tc>
          <w:tcPr>
            <w:tcW w:w="0" w:type="auto"/>
            <w:hideMark/>
          </w:tcPr>
          <w:p w14:paraId="62C4A410" w14:textId="77777777" w:rsidR="00433FBD" w:rsidRPr="00281133" w:rsidRDefault="00264C3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hyperlink r:id="rId411" w:history="1">
              <w:proofErr w:type="spellStart"/>
              <w:r w:rsidR="00433FBD" w:rsidRPr="00281133">
                <w:rPr>
                  <w:rStyle w:val="Hyperlink"/>
                  <w:rFonts w:ascii="Verdana" w:hAnsi="Verdana" w:cs="Arial"/>
                  <w:sz w:val="26"/>
                  <w:szCs w:val="26"/>
                </w:rPr>
                <w:t>UiEvent</w:t>
              </w:r>
              <w:proofErr w:type="spellEnd"/>
            </w:hyperlink>
            <w:r w:rsidR="00433FBD" w:rsidRPr="00281133">
              <w:rPr>
                <w:rFonts w:ascii="Verdana" w:hAnsi="Verdana" w:cs="Arial"/>
                <w:sz w:val="26"/>
                <w:szCs w:val="26"/>
              </w:rPr>
              <w:t>, </w:t>
            </w:r>
            <w:hyperlink r:id="rId412" w:history="1">
              <w:r w:rsidR="00433FBD" w:rsidRPr="00281133">
                <w:rPr>
                  <w:rStyle w:val="Hyperlink"/>
                  <w:rFonts w:ascii="Verdana" w:hAnsi="Verdana" w:cs="Arial"/>
                  <w:sz w:val="26"/>
                  <w:szCs w:val="26"/>
                </w:rPr>
                <w:t>Event</w:t>
              </w:r>
            </w:hyperlink>
          </w:p>
        </w:tc>
      </w:tr>
      <w:tr w:rsidR="00433FBD" w:rsidRPr="00281133" w14:paraId="6E4FBEAD"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DAC1C8" w14:textId="77777777" w:rsidR="00433FBD" w:rsidRPr="00281133" w:rsidRDefault="00264C39" w:rsidP="00766E03">
            <w:pPr>
              <w:tabs>
                <w:tab w:val="left" w:pos="1407"/>
              </w:tabs>
              <w:rPr>
                <w:rFonts w:ascii="Verdana" w:hAnsi="Verdana" w:cs="Arial"/>
                <w:sz w:val="26"/>
                <w:szCs w:val="26"/>
              </w:rPr>
            </w:pPr>
            <w:hyperlink r:id="rId413" w:history="1">
              <w:proofErr w:type="spellStart"/>
              <w:r w:rsidR="00433FBD" w:rsidRPr="00281133">
                <w:rPr>
                  <w:rStyle w:val="Hyperlink"/>
                  <w:rFonts w:ascii="Verdana" w:hAnsi="Verdana" w:cs="Arial"/>
                  <w:sz w:val="26"/>
                  <w:szCs w:val="26"/>
                </w:rPr>
                <w:t>loadeddata</w:t>
              </w:r>
              <w:proofErr w:type="spellEnd"/>
            </w:hyperlink>
          </w:p>
        </w:tc>
        <w:tc>
          <w:tcPr>
            <w:tcW w:w="0" w:type="auto"/>
            <w:hideMark/>
          </w:tcPr>
          <w:p w14:paraId="5C48E9F3" w14:textId="77777777" w:rsidR="00433FBD" w:rsidRPr="00281133" w:rsidRDefault="00433FBD"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Media data is loaded</w:t>
            </w:r>
          </w:p>
        </w:tc>
        <w:tc>
          <w:tcPr>
            <w:tcW w:w="0" w:type="auto"/>
            <w:hideMark/>
          </w:tcPr>
          <w:p w14:paraId="7443F660" w14:textId="77777777" w:rsidR="00433FBD" w:rsidRPr="00281133" w:rsidRDefault="00264C3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hyperlink r:id="rId414" w:history="1">
              <w:r w:rsidR="00433FBD" w:rsidRPr="00281133">
                <w:rPr>
                  <w:rStyle w:val="Hyperlink"/>
                  <w:rFonts w:ascii="Verdana" w:hAnsi="Verdana" w:cs="Arial"/>
                  <w:sz w:val="26"/>
                  <w:szCs w:val="26"/>
                </w:rPr>
                <w:t>Event</w:t>
              </w:r>
            </w:hyperlink>
          </w:p>
        </w:tc>
      </w:tr>
      <w:tr w:rsidR="00433FBD" w:rsidRPr="00281133" w14:paraId="7017CA75"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0452F228" w14:textId="77777777" w:rsidR="00433FBD" w:rsidRPr="00281133" w:rsidRDefault="00264C39" w:rsidP="00766E03">
            <w:pPr>
              <w:tabs>
                <w:tab w:val="left" w:pos="1407"/>
              </w:tabs>
              <w:rPr>
                <w:rFonts w:ascii="Verdana" w:hAnsi="Verdana" w:cs="Arial"/>
                <w:sz w:val="26"/>
                <w:szCs w:val="26"/>
              </w:rPr>
            </w:pPr>
            <w:hyperlink r:id="rId415" w:history="1">
              <w:proofErr w:type="spellStart"/>
              <w:r w:rsidR="00433FBD" w:rsidRPr="00281133">
                <w:rPr>
                  <w:rStyle w:val="Hyperlink"/>
                  <w:rFonts w:ascii="Verdana" w:hAnsi="Verdana" w:cs="Arial"/>
                  <w:sz w:val="26"/>
                  <w:szCs w:val="26"/>
                </w:rPr>
                <w:t>loadedmetadata</w:t>
              </w:r>
              <w:proofErr w:type="spellEnd"/>
            </w:hyperlink>
          </w:p>
        </w:tc>
        <w:tc>
          <w:tcPr>
            <w:tcW w:w="0" w:type="auto"/>
            <w:hideMark/>
          </w:tcPr>
          <w:p w14:paraId="7D208D05" w14:textId="77777777" w:rsidR="00433FBD" w:rsidRPr="00281133" w:rsidRDefault="00433FBD"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Meta data (like dimensions and duration) are loaded</w:t>
            </w:r>
          </w:p>
        </w:tc>
        <w:tc>
          <w:tcPr>
            <w:tcW w:w="0" w:type="auto"/>
            <w:hideMark/>
          </w:tcPr>
          <w:p w14:paraId="64CEE443" w14:textId="77777777" w:rsidR="00433FBD" w:rsidRPr="00281133" w:rsidRDefault="00264C3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hyperlink r:id="rId416" w:history="1">
              <w:r w:rsidR="00433FBD" w:rsidRPr="00281133">
                <w:rPr>
                  <w:rStyle w:val="Hyperlink"/>
                  <w:rFonts w:ascii="Verdana" w:hAnsi="Verdana" w:cs="Arial"/>
                  <w:sz w:val="26"/>
                  <w:szCs w:val="26"/>
                </w:rPr>
                <w:t>Event</w:t>
              </w:r>
            </w:hyperlink>
          </w:p>
        </w:tc>
      </w:tr>
      <w:tr w:rsidR="00433FBD" w:rsidRPr="00281133" w14:paraId="49664812"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BEEED3" w14:textId="77777777" w:rsidR="00433FBD" w:rsidRPr="00281133" w:rsidRDefault="00264C39" w:rsidP="00766E03">
            <w:pPr>
              <w:tabs>
                <w:tab w:val="left" w:pos="1407"/>
              </w:tabs>
              <w:rPr>
                <w:rFonts w:ascii="Verdana" w:hAnsi="Verdana" w:cs="Arial"/>
                <w:sz w:val="26"/>
                <w:szCs w:val="26"/>
              </w:rPr>
            </w:pPr>
            <w:hyperlink r:id="rId417" w:history="1">
              <w:proofErr w:type="spellStart"/>
              <w:r w:rsidR="00433FBD" w:rsidRPr="00281133">
                <w:rPr>
                  <w:rStyle w:val="Hyperlink"/>
                  <w:rFonts w:ascii="Verdana" w:hAnsi="Verdana" w:cs="Arial"/>
                  <w:sz w:val="26"/>
                  <w:szCs w:val="26"/>
                </w:rPr>
                <w:t>loadstart</w:t>
              </w:r>
              <w:proofErr w:type="spellEnd"/>
            </w:hyperlink>
          </w:p>
        </w:tc>
        <w:tc>
          <w:tcPr>
            <w:tcW w:w="0" w:type="auto"/>
            <w:hideMark/>
          </w:tcPr>
          <w:p w14:paraId="46DD0C76" w14:textId="77777777" w:rsidR="00433FBD" w:rsidRPr="00281133" w:rsidRDefault="00433FBD"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The browser starts looking for the specified media</w:t>
            </w:r>
          </w:p>
        </w:tc>
        <w:tc>
          <w:tcPr>
            <w:tcW w:w="0" w:type="auto"/>
            <w:hideMark/>
          </w:tcPr>
          <w:p w14:paraId="2933F5B7" w14:textId="77777777" w:rsidR="00433FBD" w:rsidRPr="00281133" w:rsidRDefault="00264C3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hyperlink r:id="rId418" w:history="1">
              <w:proofErr w:type="spellStart"/>
              <w:r w:rsidR="00433FBD" w:rsidRPr="00281133">
                <w:rPr>
                  <w:rStyle w:val="Hyperlink"/>
                  <w:rFonts w:ascii="Verdana" w:hAnsi="Verdana" w:cs="Arial"/>
                  <w:sz w:val="26"/>
                  <w:szCs w:val="26"/>
                </w:rPr>
                <w:t>ProgressEvent</w:t>
              </w:r>
              <w:proofErr w:type="spellEnd"/>
            </w:hyperlink>
          </w:p>
        </w:tc>
      </w:tr>
      <w:tr w:rsidR="00433FBD" w:rsidRPr="00281133" w14:paraId="3911D034"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73E7A52A" w14:textId="77777777" w:rsidR="00433FBD" w:rsidRPr="00281133" w:rsidRDefault="00264C39" w:rsidP="00766E03">
            <w:pPr>
              <w:tabs>
                <w:tab w:val="left" w:pos="1407"/>
              </w:tabs>
              <w:rPr>
                <w:rFonts w:ascii="Verdana" w:hAnsi="Verdana" w:cs="Arial"/>
                <w:sz w:val="26"/>
                <w:szCs w:val="26"/>
              </w:rPr>
            </w:pPr>
            <w:hyperlink r:id="rId419" w:history="1">
              <w:r w:rsidR="00433FBD" w:rsidRPr="00281133">
                <w:rPr>
                  <w:rStyle w:val="Hyperlink"/>
                  <w:rFonts w:ascii="Verdana" w:hAnsi="Verdana" w:cs="Arial"/>
                  <w:sz w:val="26"/>
                  <w:szCs w:val="26"/>
                </w:rPr>
                <w:t>message</w:t>
              </w:r>
            </w:hyperlink>
          </w:p>
        </w:tc>
        <w:tc>
          <w:tcPr>
            <w:tcW w:w="0" w:type="auto"/>
            <w:hideMark/>
          </w:tcPr>
          <w:p w14:paraId="18B8392A" w14:textId="77777777" w:rsidR="00433FBD" w:rsidRPr="00281133" w:rsidRDefault="00433FBD"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 xml:space="preserve">A message is received </w:t>
            </w:r>
            <w:r w:rsidRPr="00281133">
              <w:rPr>
                <w:rFonts w:ascii="Verdana" w:hAnsi="Verdana" w:cs="Arial"/>
                <w:sz w:val="26"/>
                <w:szCs w:val="26"/>
              </w:rPr>
              <w:lastRenderedPageBreak/>
              <w:t>through the event source</w:t>
            </w:r>
          </w:p>
        </w:tc>
        <w:tc>
          <w:tcPr>
            <w:tcW w:w="0" w:type="auto"/>
            <w:hideMark/>
          </w:tcPr>
          <w:p w14:paraId="6E75D24D" w14:textId="77777777" w:rsidR="00433FBD" w:rsidRPr="00281133" w:rsidRDefault="00264C3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hyperlink r:id="rId420" w:history="1">
              <w:r w:rsidR="00433FBD" w:rsidRPr="00281133">
                <w:rPr>
                  <w:rStyle w:val="Hyperlink"/>
                  <w:rFonts w:ascii="Verdana" w:hAnsi="Verdana" w:cs="Arial"/>
                  <w:sz w:val="26"/>
                  <w:szCs w:val="26"/>
                </w:rPr>
                <w:t>Event</w:t>
              </w:r>
            </w:hyperlink>
          </w:p>
        </w:tc>
      </w:tr>
      <w:tr w:rsidR="00433FBD" w:rsidRPr="00281133" w14:paraId="5FB26C06"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6D3B05" w14:textId="77777777" w:rsidR="00433FBD" w:rsidRPr="00281133" w:rsidRDefault="00264C39" w:rsidP="00766E03">
            <w:pPr>
              <w:tabs>
                <w:tab w:val="left" w:pos="1407"/>
              </w:tabs>
              <w:rPr>
                <w:rFonts w:ascii="Verdana" w:hAnsi="Verdana" w:cs="Arial"/>
                <w:sz w:val="26"/>
                <w:szCs w:val="26"/>
              </w:rPr>
            </w:pPr>
            <w:hyperlink r:id="rId421" w:history="1">
              <w:proofErr w:type="spellStart"/>
              <w:r w:rsidR="00433FBD" w:rsidRPr="00281133">
                <w:rPr>
                  <w:rStyle w:val="Hyperlink"/>
                  <w:rFonts w:ascii="Verdana" w:hAnsi="Verdana" w:cs="Arial"/>
                  <w:sz w:val="26"/>
                  <w:szCs w:val="26"/>
                </w:rPr>
                <w:t>mousedown</w:t>
              </w:r>
              <w:proofErr w:type="spellEnd"/>
            </w:hyperlink>
          </w:p>
        </w:tc>
        <w:tc>
          <w:tcPr>
            <w:tcW w:w="0" w:type="auto"/>
            <w:hideMark/>
          </w:tcPr>
          <w:p w14:paraId="287E30BE" w14:textId="77777777" w:rsidR="00433FBD" w:rsidRPr="00281133" w:rsidRDefault="00433FBD"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The mouse button is pressed over an element</w:t>
            </w:r>
          </w:p>
        </w:tc>
        <w:tc>
          <w:tcPr>
            <w:tcW w:w="0" w:type="auto"/>
            <w:hideMark/>
          </w:tcPr>
          <w:p w14:paraId="0C20C1AB" w14:textId="77777777" w:rsidR="00433FBD" w:rsidRPr="00281133" w:rsidRDefault="00264C3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hyperlink r:id="rId422" w:history="1">
              <w:proofErr w:type="spellStart"/>
              <w:r w:rsidR="00433FBD" w:rsidRPr="00281133">
                <w:rPr>
                  <w:rStyle w:val="Hyperlink"/>
                  <w:rFonts w:ascii="Verdana" w:hAnsi="Verdana" w:cs="Arial"/>
                  <w:sz w:val="26"/>
                  <w:szCs w:val="26"/>
                </w:rPr>
                <w:t>MouseEvent</w:t>
              </w:r>
              <w:proofErr w:type="spellEnd"/>
            </w:hyperlink>
          </w:p>
        </w:tc>
      </w:tr>
      <w:tr w:rsidR="00433FBD" w:rsidRPr="00281133" w14:paraId="2F9C792D"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5AE71724" w14:textId="77777777" w:rsidR="00433FBD" w:rsidRPr="00281133" w:rsidRDefault="00264C39" w:rsidP="00766E03">
            <w:pPr>
              <w:tabs>
                <w:tab w:val="left" w:pos="1407"/>
              </w:tabs>
              <w:rPr>
                <w:rFonts w:ascii="Verdana" w:hAnsi="Verdana" w:cs="Arial"/>
                <w:sz w:val="26"/>
                <w:szCs w:val="26"/>
              </w:rPr>
            </w:pPr>
            <w:hyperlink r:id="rId423" w:history="1">
              <w:proofErr w:type="spellStart"/>
              <w:r w:rsidR="00433FBD" w:rsidRPr="00281133">
                <w:rPr>
                  <w:rStyle w:val="Hyperlink"/>
                  <w:rFonts w:ascii="Verdana" w:hAnsi="Verdana" w:cs="Arial"/>
                  <w:sz w:val="26"/>
                  <w:szCs w:val="26"/>
                </w:rPr>
                <w:t>mouseenter</w:t>
              </w:r>
              <w:proofErr w:type="spellEnd"/>
            </w:hyperlink>
          </w:p>
        </w:tc>
        <w:tc>
          <w:tcPr>
            <w:tcW w:w="0" w:type="auto"/>
            <w:hideMark/>
          </w:tcPr>
          <w:p w14:paraId="6E6FAEAB" w14:textId="77777777" w:rsidR="00433FBD" w:rsidRPr="00281133" w:rsidRDefault="00433FBD"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The pointer is moved onto an element</w:t>
            </w:r>
          </w:p>
        </w:tc>
        <w:tc>
          <w:tcPr>
            <w:tcW w:w="0" w:type="auto"/>
            <w:hideMark/>
          </w:tcPr>
          <w:p w14:paraId="4D8CDA38" w14:textId="77777777" w:rsidR="00433FBD" w:rsidRPr="00281133" w:rsidRDefault="00264C3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hyperlink r:id="rId424" w:history="1">
              <w:proofErr w:type="spellStart"/>
              <w:r w:rsidR="00433FBD" w:rsidRPr="00281133">
                <w:rPr>
                  <w:rStyle w:val="Hyperlink"/>
                  <w:rFonts w:ascii="Verdana" w:hAnsi="Verdana" w:cs="Arial"/>
                  <w:sz w:val="26"/>
                  <w:szCs w:val="26"/>
                </w:rPr>
                <w:t>MouseEvent</w:t>
              </w:r>
              <w:proofErr w:type="spellEnd"/>
            </w:hyperlink>
          </w:p>
        </w:tc>
      </w:tr>
      <w:tr w:rsidR="00433FBD" w:rsidRPr="00281133" w14:paraId="10F3C25A"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E17D3B" w14:textId="77777777" w:rsidR="00433FBD" w:rsidRPr="00281133" w:rsidRDefault="00264C39" w:rsidP="00766E03">
            <w:pPr>
              <w:tabs>
                <w:tab w:val="left" w:pos="1407"/>
              </w:tabs>
              <w:rPr>
                <w:rFonts w:ascii="Verdana" w:hAnsi="Verdana" w:cs="Arial"/>
                <w:sz w:val="26"/>
                <w:szCs w:val="26"/>
              </w:rPr>
            </w:pPr>
            <w:hyperlink r:id="rId425" w:history="1">
              <w:proofErr w:type="spellStart"/>
              <w:r w:rsidR="00433FBD" w:rsidRPr="00281133">
                <w:rPr>
                  <w:rStyle w:val="Hyperlink"/>
                  <w:rFonts w:ascii="Verdana" w:hAnsi="Verdana" w:cs="Arial"/>
                  <w:sz w:val="26"/>
                  <w:szCs w:val="26"/>
                </w:rPr>
                <w:t>mouseleave</w:t>
              </w:r>
              <w:proofErr w:type="spellEnd"/>
            </w:hyperlink>
          </w:p>
        </w:tc>
        <w:tc>
          <w:tcPr>
            <w:tcW w:w="0" w:type="auto"/>
            <w:hideMark/>
          </w:tcPr>
          <w:p w14:paraId="058DF7A9" w14:textId="77777777" w:rsidR="00433FBD" w:rsidRPr="00281133" w:rsidRDefault="00433FBD"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The pointer is moved out of an element</w:t>
            </w:r>
          </w:p>
        </w:tc>
        <w:tc>
          <w:tcPr>
            <w:tcW w:w="0" w:type="auto"/>
            <w:hideMark/>
          </w:tcPr>
          <w:p w14:paraId="3262BCDA" w14:textId="77777777" w:rsidR="00433FBD" w:rsidRPr="00281133" w:rsidRDefault="00264C3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hyperlink r:id="rId426" w:history="1">
              <w:proofErr w:type="spellStart"/>
              <w:r w:rsidR="00433FBD" w:rsidRPr="00281133">
                <w:rPr>
                  <w:rStyle w:val="Hyperlink"/>
                  <w:rFonts w:ascii="Verdana" w:hAnsi="Verdana" w:cs="Arial"/>
                  <w:sz w:val="26"/>
                  <w:szCs w:val="26"/>
                </w:rPr>
                <w:t>MouseEvent</w:t>
              </w:r>
              <w:proofErr w:type="spellEnd"/>
            </w:hyperlink>
          </w:p>
        </w:tc>
      </w:tr>
      <w:tr w:rsidR="00433FBD" w:rsidRPr="00281133" w14:paraId="7AFA9197"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7273B149" w14:textId="77777777" w:rsidR="00433FBD" w:rsidRPr="00281133" w:rsidRDefault="00264C39" w:rsidP="00766E03">
            <w:pPr>
              <w:tabs>
                <w:tab w:val="left" w:pos="1407"/>
              </w:tabs>
              <w:rPr>
                <w:rFonts w:ascii="Verdana" w:hAnsi="Verdana" w:cs="Arial"/>
                <w:sz w:val="26"/>
                <w:szCs w:val="26"/>
              </w:rPr>
            </w:pPr>
            <w:hyperlink r:id="rId427" w:history="1">
              <w:proofErr w:type="spellStart"/>
              <w:r w:rsidR="00433FBD" w:rsidRPr="00281133">
                <w:rPr>
                  <w:rStyle w:val="Hyperlink"/>
                  <w:rFonts w:ascii="Verdana" w:hAnsi="Verdana" w:cs="Arial"/>
                  <w:sz w:val="26"/>
                  <w:szCs w:val="26"/>
                </w:rPr>
                <w:t>mousemove</w:t>
              </w:r>
              <w:proofErr w:type="spellEnd"/>
            </w:hyperlink>
          </w:p>
        </w:tc>
        <w:tc>
          <w:tcPr>
            <w:tcW w:w="0" w:type="auto"/>
            <w:hideMark/>
          </w:tcPr>
          <w:p w14:paraId="5B653F5E" w14:textId="77777777" w:rsidR="00433FBD" w:rsidRPr="00281133" w:rsidRDefault="00433FBD"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The pointer is moved over an element</w:t>
            </w:r>
          </w:p>
        </w:tc>
        <w:tc>
          <w:tcPr>
            <w:tcW w:w="0" w:type="auto"/>
            <w:hideMark/>
          </w:tcPr>
          <w:p w14:paraId="563CF11C" w14:textId="77777777" w:rsidR="00433FBD" w:rsidRPr="00281133" w:rsidRDefault="00264C3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hyperlink r:id="rId428" w:history="1">
              <w:proofErr w:type="spellStart"/>
              <w:r w:rsidR="00433FBD" w:rsidRPr="00281133">
                <w:rPr>
                  <w:rStyle w:val="Hyperlink"/>
                  <w:rFonts w:ascii="Verdana" w:hAnsi="Verdana" w:cs="Arial"/>
                  <w:sz w:val="26"/>
                  <w:szCs w:val="26"/>
                </w:rPr>
                <w:t>MouseEvent</w:t>
              </w:r>
              <w:proofErr w:type="spellEnd"/>
            </w:hyperlink>
          </w:p>
        </w:tc>
      </w:tr>
      <w:tr w:rsidR="00433FBD" w:rsidRPr="00281133" w14:paraId="22716F74"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B04690" w14:textId="77777777" w:rsidR="00433FBD" w:rsidRPr="00281133" w:rsidRDefault="00264C39" w:rsidP="00766E03">
            <w:pPr>
              <w:tabs>
                <w:tab w:val="left" w:pos="1407"/>
              </w:tabs>
              <w:rPr>
                <w:rFonts w:ascii="Verdana" w:hAnsi="Verdana" w:cs="Arial"/>
                <w:sz w:val="26"/>
                <w:szCs w:val="26"/>
              </w:rPr>
            </w:pPr>
            <w:hyperlink r:id="rId429" w:history="1">
              <w:r w:rsidR="00433FBD" w:rsidRPr="00281133">
                <w:rPr>
                  <w:rStyle w:val="Hyperlink"/>
                  <w:rFonts w:ascii="Verdana" w:hAnsi="Verdana" w:cs="Arial"/>
                  <w:sz w:val="26"/>
                  <w:szCs w:val="26"/>
                </w:rPr>
                <w:t>mouseover</w:t>
              </w:r>
            </w:hyperlink>
          </w:p>
        </w:tc>
        <w:tc>
          <w:tcPr>
            <w:tcW w:w="0" w:type="auto"/>
            <w:hideMark/>
          </w:tcPr>
          <w:p w14:paraId="7A8FF420" w14:textId="77777777" w:rsidR="00433FBD" w:rsidRPr="00281133" w:rsidRDefault="00433FBD"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The pointer is moved onto an element</w:t>
            </w:r>
          </w:p>
        </w:tc>
        <w:tc>
          <w:tcPr>
            <w:tcW w:w="0" w:type="auto"/>
            <w:hideMark/>
          </w:tcPr>
          <w:p w14:paraId="7F956C87" w14:textId="77777777" w:rsidR="00433FBD" w:rsidRPr="00281133" w:rsidRDefault="00264C3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hyperlink r:id="rId430" w:history="1">
              <w:proofErr w:type="spellStart"/>
              <w:r w:rsidR="00433FBD" w:rsidRPr="00281133">
                <w:rPr>
                  <w:rStyle w:val="Hyperlink"/>
                  <w:rFonts w:ascii="Verdana" w:hAnsi="Verdana" w:cs="Arial"/>
                  <w:sz w:val="26"/>
                  <w:szCs w:val="26"/>
                </w:rPr>
                <w:t>MouseEvent</w:t>
              </w:r>
              <w:proofErr w:type="spellEnd"/>
            </w:hyperlink>
          </w:p>
        </w:tc>
      </w:tr>
      <w:tr w:rsidR="00433FBD" w:rsidRPr="00281133" w14:paraId="274B93B4"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74CD8B15" w14:textId="77777777" w:rsidR="00433FBD" w:rsidRPr="00281133" w:rsidRDefault="00264C39" w:rsidP="00766E03">
            <w:pPr>
              <w:tabs>
                <w:tab w:val="left" w:pos="1407"/>
              </w:tabs>
              <w:rPr>
                <w:rFonts w:ascii="Verdana" w:hAnsi="Verdana" w:cs="Arial"/>
                <w:sz w:val="26"/>
                <w:szCs w:val="26"/>
              </w:rPr>
            </w:pPr>
            <w:hyperlink r:id="rId431" w:history="1">
              <w:proofErr w:type="spellStart"/>
              <w:r w:rsidR="00433FBD" w:rsidRPr="00281133">
                <w:rPr>
                  <w:rStyle w:val="Hyperlink"/>
                  <w:rFonts w:ascii="Verdana" w:hAnsi="Verdana" w:cs="Arial"/>
                  <w:sz w:val="26"/>
                  <w:szCs w:val="26"/>
                </w:rPr>
                <w:t>mouseout</w:t>
              </w:r>
              <w:proofErr w:type="spellEnd"/>
            </w:hyperlink>
          </w:p>
        </w:tc>
        <w:tc>
          <w:tcPr>
            <w:tcW w:w="0" w:type="auto"/>
            <w:hideMark/>
          </w:tcPr>
          <w:p w14:paraId="0C5D8B95" w14:textId="77777777" w:rsidR="00433FBD" w:rsidRPr="00281133" w:rsidRDefault="00433FBD"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The pointer is moved out of an element</w:t>
            </w:r>
          </w:p>
        </w:tc>
        <w:tc>
          <w:tcPr>
            <w:tcW w:w="0" w:type="auto"/>
            <w:hideMark/>
          </w:tcPr>
          <w:p w14:paraId="7BC09CC8" w14:textId="77777777" w:rsidR="00433FBD" w:rsidRPr="00281133" w:rsidRDefault="00264C3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hyperlink r:id="rId432" w:history="1">
              <w:proofErr w:type="spellStart"/>
              <w:r w:rsidR="00433FBD" w:rsidRPr="00281133">
                <w:rPr>
                  <w:rStyle w:val="Hyperlink"/>
                  <w:rFonts w:ascii="Verdana" w:hAnsi="Verdana" w:cs="Arial"/>
                  <w:sz w:val="26"/>
                  <w:szCs w:val="26"/>
                </w:rPr>
                <w:t>MouseEvent</w:t>
              </w:r>
              <w:proofErr w:type="spellEnd"/>
            </w:hyperlink>
          </w:p>
        </w:tc>
      </w:tr>
      <w:tr w:rsidR="00433FBD" w:rsidRPr="00281133" w14:paraId="66A26336"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6E1B5D" w14:textId="77777777" w:rsidR="00433FBD" w:rsidRPr="00281133" w:rsidRDefault="00264C39" w:rsidP="00766E03">
            <w:pPr>
              <w:tabs>
                <w:tab w:val="left" w:pos="1407"/>
              </w:tabs>
              <w:rPr>
                <w:rFonts w:ascii="Verdana" w:hAnsi="Verdana" w:cs="Arial"/>
                <w:sz w:val="26"/>
                <w:szCs w:val="26"/>
              </w:rPr>
            </w:pPr>
            <w:hyperlink r:id="rId433" w:history="1">
              <w:proofErr w:type="spellStart"/>
              <w:r w:rsidR="00433FBD" w:rsidRPr="00281133">
                <w:rPr>
                  <w:rStyle w:val="Hyperlink"/>
                  <w:rFonts w:ascii="Verdana" w:hAnsi="Verdana" w:cs="Arial"/>
                  <w:sz w:val="26"/>
                  <w:szCs w:val="26"/>
                </w:rPr>
                <w:t>mouseup</w:t>
              </w:r>
              <w:proofErr w:type="spellEnd"/>
            </w:hyperlink>
          </w:p>
        </w:tc>
        <w:tc>
          <w:tcPr>
            <w:tcW w:w="0" w:type="auto"/>
            <w:hideMark/>
          </w:tcPr>
          <w:p w14:paraId="301C7064" w14:textId="77777777" w:rsidR="00433FBD" w:rsidRPr="00281133" w:rsidRDefault="00433FBD"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A user releases a mouse button over an element</w:t>
            </w:r>
          </w:p>
        </w:tc>
        <w:tc>
          <w:tcPr>
            <w:tcW w:w="0" w:type="auto"/>
            <w:hideMark/>
          </w:tcPr>
          <w:p w14:paraId="4E10693F" w14:textId="77777777" w:rsidR="00433FBD" w:rsidRPr="00281133" w:rsidRDefault="00264C3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hyperlink r:id="rId434" w:history="1">
              <w:proofErr w:type="spellStart"/>
              <w:r w:rsidR="00433FBD" w:rsidRPr="00281133">
                <w:rPr>
                  <w:rStyle w:val="Hyperlink"/>
                  <w:rFonts w:ascii="Verdana" w:hAnsi="Verdana" w:cs="Arial"/>
                  <w:sz w:val="26"/>
                  <w:szCs w:val="26"/>
                </w:rPr>
                <w:t>MouseEvent</w:t>
              </w:r>
              <w:proofErr w:type="spellEnd"/>
            </w:hyperlink>
          </w:p>
        </w:tc>
      </w:tr>
      <w:tr w:rsidR="00433FBD" w:rsidRPr="00281133" w14:paraId="373E9CAB"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7EC4F9D6" w14:textId="77777777" w:rsidR="00433FBD" w:rsidRPr="00281133" w:rsidRDefault="00433FBD" w:rsidP="00766E03">
            <w:pPr>
              <w:tabs>
                <w:tab w:val="left" w:pos="1407"/>
              </w:tabs>
              <w:rPr>
                <w:rFonts w:ascii="Verdana" w:hAnsi="Verdana" w:cs="Arial"/>
                <w:sz w:val="26"/>
                <w:szCs w:val="26"/>
              </w:rPr>
            </w:pPr>
            <w:proofErr w:type="spellStart"/>
            <w:r w:rsidRPr="00281133">
              <w:rPr>
                <w:rFonts w:ascii="Verdana" w:hAnsi="Verdana" w:cs="Arial"/>
                <w:sz w:val="26"/>
                <w:szCs w:val="26"/>
              </w:rPr>
              <w:t>mousewheel</w:t>
            </w:r>
            <w:proofErr w:type="spellEnd"/>
          </w:p>
        </w:tc>
        <w:tc>
          <w:tcPr>
            <w:tcW w:w="0" w:type="auto"/>
            <w:hideMark/>
          </w:tcPr>
          <w:p w14:paraId="65B1842C" w14:textId="77777777" w:rsidR="00433FBD" w:rsidRPr="00281133" w:rsidRDefault="00433FBD"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Deprecated. Use the </w:t>
            </w:r>
            <w:hyperlink r:id="rId435" w:history="1">
              <w:r w:rsidRPr="00281133">
                <w:rPr>
                  <w:rStyle w:val="Hyperlink"/>
                  <w:rFonts w:ascii="Verdana" w:hAnsi="Verdana" w:cs="Arial"/>
                  <w:sz w:val="26"/>
                  <w:szCs w:val="26"/>
                </w:rPr>
                <w:t>wheel</w:t>
              </w:r>
            </w:hyperlink>
            <w:r w:rsidRPr="00281133">
              <w:rPr>
                <w:rFonts w:ascii="Verdana" w:hAnsi="Verdana" w:cs="Arial"/>
                <w:sz w:val="26"/>
                <w:szCs w:val="26"/>
              </w:rPr>
              <w:t> event instead</w:t>
            </w:r>
          </w:p>
        </w:tc>
        <w:tc>
          <w:tcPr>
            <w:tcW w:w="0" w:type="auto"/>
            <w:hideMark/>
          </w:tcPr>
          <w:p w14:paraId="66286885" w14:textId="77777777" w:rsidR="00433FBD" w:rsidRPr="00281133" w:rsidRDefault="00264C3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hyperlink r:id="rId436" w:history="1">
              <w:proofErr w:type="spellStart"/>
              <w:r w:rsidR="00433FBD" w:rsidRPr="00281133">
                <w:rPr>
                  <w:rStyle w:val="Hyperlink"/>
                  <w:rFonts w:ascii="Verdana" w:hAnsi="Verdana" w:cs="Arial"/>
                  <w:sz w:val="26"/>
                  <w:szCs w:val="26"/>
                </w:rPr>
                <w:t>WheelEvent</w:t>
              </w:r>
              <w:proofErr w:type="spellEnd"/>
            </w:hyperlink>
          </w:p>
        </w:tc>
      </w:tr>
      <w:tr w:rsidR="00433FBD" w:rsidRPr="00281133" w14:paraId="125495FB"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0D2A9A" w14:textId="77777777" w:rsidR="00433FBD" w:rsidRPr="00281133" w:rsidRDefault="00264C39" w:rsidP="00766E03">
            <w:pPr>
              <w:tabs>
                <w:tab w:val="left" w:pos="1407"/>
              </w:tabs>
              <w:rPr>
                <w:rFonts w:ascii="Verdana" w:hAnsi="Verdana" w:cs="Arial"/>
                <w:sz w:val="26"/>
                <w:szCs w:val="26"/>
              </w:rPr>
            </w:pPr>
            <w:hyperlink r:id="rId437" w:history="1">
              <w:r w:rsidR="00433FBD" w:rsidRPr="00281133">
                <w:rPr>
                  <w:rStyle w:val="Hyperlink"/>
                  <w:rFonts w:ascii="Verdana" w:hAnsi="Verdana" w:cs="Arial"/>
                  <w:sz w:val="26"/>
                  <w:szCs w:val="26"/>
                </w:rPr>
                <w:t>offline</w:t>
              </w:r>
            </w:hyperlink>
          </w:p>
        </w:tc>
        <w:tc>
          <w:tcPr>
            <w:tcW w:w="0" w:type="auto"/>
            <w:hideMark/>
          </w:tcPr>
          <w:p w14:paraId="2C285806" w14:textId="77777777" w:rsidR="00433FBD" w:rsidRPr="00281133" w:rsidRDefault="00433FBD"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The browser starts working offline</w:t>
            </w:r>
          </w:p>
        </w:tc>
        <w:tc>
          <w:tcPr>
            <w:tcW w:w="0" w:type="auto"/>
            <w:hideMark/>
          </w:tcPr>
          <w:p w14:paraId="22C59E3F" w14:textId="77777777" w:rsidR="00433FBD" w:rsidRPr="00281133" w:rsidRDefault="00264C3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hyperlink r:id="rId438" w:history="1">
              <w:r w:rsidR="00433FBD" w:rsidRPr="00281133">
                <w:rPr>
                  <w:rStyle w:val="Hyperlink"/>
                  <w:rFonts w:ascii="Verdana" w:hAnsi="Verdana" w:cs="Arial"/>
                  <w:sz w:val="26"/>
                  <w:szCs w:val="26"/>
                </w:rPr>
                <w:t>Event</w:t>
              </w:r>
            </w:hyperlink>
          </w:p>
        </w:tc>
      </w:tr>
      <w:tr w:rsidR="00433FBD" w:rsidRPr="00281133" w14:paraId="508715E4"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520A6F69" w14:textId="77777777" w:rsidR="00433FBD" w:rsidRPr="00281133" w:rsidRDefault="00264C39" w:rsidP="00766E03">
            <w:pPr>
              <w:tabs>
                <w:tab w:val="left" w:pos="1407"/>
              </w:tabs>
              <w:rPr>
                <w:rFonts w:ascii="Verdana" w:hAnsi="Verdana" w:cs="Arial"/>
                <w:sz w:val="26"/>
                <w:szCs w:val="26"/>
              </w:rPr>
            </w:pPr>
            <w:hyperlink r:id="rId439" w:history="1">
              <w:r w:rsidR="00433FBD" w:rsidRPr="00281133">
                <w:rPr>
                  <w:rStyle w:val="Hyperlink"/>
                  <w:rFonts w:ascii="Verdana" w:hAnsi="Verdana" w:cs="Arial"/>
                  <w:sz w:val="26"/>
                  <w:szCs w:val="26"/>
                </w:rPr>
                <w:t>online</w:t>
              </w:r>
            </w:hyperlink>
          </w:p>
        </w:tc>
        <w:tc>
          <w:tcPr>
            <w:tcW w:w="0" w:type="auto"/>
            <w:hideMark/>
          </w:tcPr>
          <w:p w14:paraId="7560F5F1" w14:textId="77777777" w:rsidR="00433FBD" w:rsidRPr="00281133" w:rsidRDefault="00433FBD"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The browser starts working online</w:t>
            </w:r>
          </w:p>
        </w:tc>
        <w:tc>
          <w:tcPr>
            <w:tcW w:w="0" w:type="auto"/>
            <w:hideMark/>
          </w:tcPr>
          <w:p w14:paraId="23C826D9" w14:textId="77777777" w:rsidR="00433FBD" w:rsidRPr="00281133" w:rsidRDefault="00264C3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hyperlink r:id="rId440" w:history="1">
              <w:r w:rsidR="00433FBD" w:rsidRPr="00281133">
                <w:rPr>
                  <w:rStyle w:val="Hyperlink"/>
                  <w:rFonts w:ascii="Verdana" w:hAnsi="Verdana" w:cs="Arial"/>
                  <w:sz w:val="26"/>
                  <w:szCs w:val="26"/>
                </w:rPr>
                <w:t>Event</w:t>
              </w:r>
            </w:hyperlink>
          </w:p>
        </w:tc>
      </w:tr>
      <w:tr w:rsidR="00433FBD" w:rsidRPr="00281133" w14:paraId="6E293AF1"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5FBB78" w14:textId="77777777" w:rsidR="00433FBD" w:rsidRPr="00281133" w:rsidRDefault="00264C39" w:rsidP="00766E03">
            <w:pPr>
              <w:tabs>
                <w:tab w:val="left" w:pos="1407"/>
              </w:tabs>
              <w:rPr>
                <w:rFonts w:ascii="Verdana" w:hAnsi="Verdana" w:cs="Arial"/>
                <w:sz w:val="26"/>
                <w:szCs w:val="26"/>
              </w:rPr>
            </w:pPr>
            <w:hyperlink r:id="rId441" w:history="1">
              <w:r w:rsidR="00433FBD" w:rsidRPr="00281133">
                <w:rPr>
                  <w:rStyle w:val="Hyperlink"/>
                  <w:rFonts w:ascii="Verdana" w:hAnsi="Verdana" w:cs="Arial"/>
                  <w:sz w:val="26"/>
                  <w:szCs w:val="26"/>
                </w:rPr>
                <w:t>open</w:t>
              </w:r>
            </w:hyperlink>
          </w:p>
        </w:tc>
        <w:tc>
          <w:tcPr>
            <w:tcW w:w="0" w:type="auto"/>
            <w:hideMark/>
          </w:tcPr>
          <w:p w14:paraId="18A7DD29" w14:textId="77777777" w:rsidR="00433FBD" w:rsidRPr="00281133" w:rsidRDefault="00433FBD"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A connection with the event source is opened</w:t>
            </w:r>
          </w:p>
        </w:tc>
        <w:tc>
          <w:tcPr>
            <w:tcW w:w="0" w:type="auto"/>
            <w:hideMark/>
          </w:tcPr>
          <w:p w14:paraId="7ADC3D51" w14:textId="77777777" w:rsidR="00433FBD" w:rsidRPr="00281133" w:rsidRDefault="00264C3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hyperlink r:id="rId442" w:history="1">
              <w:r w:rsidR="00433FBD" w:rsidRPr="00281133">
                <w:rPr>
                  <w:rStyle w:val="Hyperlink"/>
                  <w:rFonts w:ascii="Verdana" w:hAnsi="Verdana" w:cs="Arial"/>
                  <w:sz w:val="26"/>
                  <w:szCs w:val="26"/>
                </w:rPr>
                <w:t>Event</w:t>
              </w:r>
            </w:hyperlink>
          </w:p>
        </w:tc>
      </w:tr>
      <w:tr w:rsidR="00433FBD" w:rsidRPr="00281133" w14:paraId="7FCCD44C"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3EC72CC2" w14:textId="77777777" w:rsidR="00433FBD" w:rsidRPr="00281133" w:rsidRDefault="00264C39" w:rsidP="00766E03">
            <w:pPr>
              <w:tabs>
                <w:tab w:val="left" w:pos="1407"/>
              </w:tabs>
              <w:rPr>
                <w:rFonts w:ascii="Verdana" w:hAnsi="Verdana" w:cs="Arial"/>
                <w:sz w:val="26"/>
                <w:szCs w:val="26"/>
              </w:rPr>
            </w:pPr>
            <w:hyperlink r:id="rId443" w:history="1">
              <w:proofErr w:type="spellStart"/>
              <w:r w:rsidR="00433FBD" w:rsidRPr="00281133">
                <w:rPr>
                  <w:rStyle w:val="Hyperlink"/>
                  <w:rFonts w:ascii="Verdana" w:hAnsi="Verdana" w:cs="Arial"/>
                  <w:sz w:val="26"/>
                  <w:szCs w:val="26"/>
                </w:rPr>
                <w:t>pagehide</w:t>
              </w:r>
              <w:proofErr w:type="spellEnd"/>
            </w:hyperlink>
          </w:p>
        </w:tc>
        <w:tc>
          <w:tcPr>
            <w:tcW w:w="0" w:type="auto"/>
            <w:hideMark/>
          </w:tcPr>
          <w:p w14:paraId="7A0CD608" w14:textId="77777777" w:rsidR="00433FBD" w:rsidRPr="00281133" w:rsidRDefault="00433FBD"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User navigates away from a webpage</w:t>
            </w:r>
          </w:p>
        </w:tc>
        <w:tc>
          <w:tcPr>
            <w:tcW w:w="0" w:type="auto"/>
            <w:hideMark/>
          </w:tcPr>
          <w:p w14:paraId="597BDCA7" w14:textId="77777777" w:rsidR="00433FBD" w:rsidRPr="00281133" w:rsidRDefault="00264C3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hyperlink r:id="rId444" w:history="1">
              <w:proofErr w:type="spellStart"/>
              <w:r w:rsidR="00433FBD" w:rsidRPr="00281133">
                <w:rPr>
                  <w:rStyle w:val="Hyperlink"/>
                  <w:rFonts w:ascii="Verdana" w:hAnsi="Verdana" w:cs="Arial"/>
                  <w:sz w:val="26"/>
                  <w:szCs w:val="26"/>
                </w:rPr>
                <w:t>PageTransitionEvent</w:t>
              </w:r>
              <w:proofErr w:type="spellEnd"/>
            </w:hyperlink>
          </w:p>
        </w:tc>
      </w:tr>
      <w:tr w:rsidR="00433FBD" w:rsidRPr="00281133" w14:paraId="6BF6C4DB"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F95B72" w14:textId="77777777" w:rsidR="00433FBD" w:rsidRPr="00281133" w:rsidRDefault="00264C39" w:rsidP="00766E03">
            <w:pPr>
              <w:tabs>
                <w:tab w:val="left" w:pos="1407"/>
              </w:tabs>
              <w:rPr>
                <w:rFonts w:ascii="Verdana" w:hAnsi="Verdana" w:cs="Arial"/>
                <w:sz w:val="26"/>
                <w:szCs w:val="26"/>
              </w:rPr>
            </w:pPr>
            <w:hyperlink r:id="rId445" w:history="1">
              <w:proofErr w:type="spellStart"/>
              <w:r w:rsidR="00433FBD" w:rsidRPr="00281133">
                <w:rPr>
                  <w:rStyle w:val="Hyperlink"/>
                  <w:rFonts w:ascii="Verdana" w:hAnsi="Verdana" w:cs="Arial"/>
                  <w:sz w:val="26"/>
                  <w:szCs w:val="26"/>
                </w:rPr>
                <w:t>pageshow</w:t>
              </w:r>
              <w:proofErr w:type="spellEnd"/>
            </w:hyperlink>
          </w:p>
        </w:tc>
        <w:tc>
          <w:tcPr>
            <w:tcW w:w="0" w:type="auto"/>
            <w:hideMark/>
          </w:tcPr>
          <w:p w14:paraId="4C361DB9" w14:textId="77777777" w:rsidR="00433FBD" w:rsidRPr="00281133" w:rsidRDefault="00433FBD"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User navigates to a webpage</w:t>
            </w:r>
          </w:p>
        </w:tc>
        <w:tc>
          <w:tcPr>
            <w:tcW w:w="0" w:type="auto"/>
            <w:hideMark/>
          </w:tcPr>
          <w:p w14:paraId="531F1F0B" w14:textId="77777777" w:rsidR="00433FBD" w:rsidRPr="00281133" w:rsidRDefault="00264C3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hyperlink r:id="rId446" w:history="1">
              <w:proofErr w:type="spellStart"/>
              <w:r w:rsidR="00433FBD" w:rsidRPr="00281133">
                <w:rPr>
                  <w:rStyle w:val="Hyperlink"/>
                  <w:rFonts w:ascii="Verdana" w:hAnsi="Verdana" w:cs="Arial"/>
                  <w:sz w:val="26"/>
                  <w:szCs w:val="26"/>
                </w:rPr>
                <w:t>PageTransitionEvent</w:t>
              </w:r>
              <w:proofErr w:type="spellEnd"/>
            </w:hyperlink>
          </w:p>
        </w:tc>
      </w:tr>
      <w:tr w:rsidR="00433FBD" w:rsidRPr="00281133" w14:paraId="042D7A36"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74EAF9EB" w14:textId="77777777" w:rsidR="00433FBD" w:rsidRPr="00281133" w:rsidRDefault="00264C39" w:rsidP="00766E03">
            <w:pPr>
              <w:tabs>
                <w:tab w:val="left" w:pos="1407"/>
              </w:tabs>
              <w:rPr>
                <w:rFonts w:ascii="Verdana" w:hAnsi="Verdana" w:cs="Arial"/>
                <w:sz w:val="26"/>
                <w:szCs w:val="26"/>
              </w:rPr>
            </w:pPr>
            <w:hyperlink r:id="rId447" w:history="1">
              <w:r w:rsidR="00433FBD" w:rsidRPr="00281133">
                <w:rPr>
                  <w:rStyle w:val="Hyperlink"/>
                  <w:rFonts w:ascii="Verdana" w:hAnsi="Verdana" w:cs="Arial"/>
                  <w:sz w:val="26"/>
                  <w:szCs w:val="26"/>
                </w:rPr>
                <w:t>paste</w:t>
              </w:r>
            </w:hyperlink>
          </w:p>
        </w:tc>
        <w:tc>
          <w:tcPr>
            <w:tcW w:w="0" w:type="auto"/>
            <w:hideMark/>
          </w:tcPr>
          <w:p w14:paraId="7582B004" w14:textId="77777777" w:rsidR="00433FBD" w:rsidRPr="00281133" w:rsidRDefault="00433FBD"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Some content is pasted in an element</w:t>
            </w:r>
          </w:p>
        </w:tc>
        <w:tc>
          <w:tcPr>
            <w:tcW w:w="0" w:type="auto"/>
            <w:hideMark/>
          </w:tcPr>
          <w:p w14:paraId="31A78F34" w14:textId="77777777" w:rsidR="00433FBD" w:rsidRPr="00281133" w:rsidRDefault="00264C3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hyperlink r:id="rId448" w:history="1">
              <w:proofErr w:type="spellStart"/>
              <w:r w:rsidR="00433FBD" w:rsidRPr="00281133">
                <w:rPr>
                  <w:rStyle w:val="Hyperlink"/>
                  <w:rFonts w:ascii="Verdana" w:hAnsi="Verdana" w:cs="Arial"/>
                  <w:sz w:val="26"/>
                  <w:szCs w:val="26"/>
                </w:rPr>
                <w:t>ClipboardEvent</w:t>
              </w:r>
              <w:proofErr w:type="spellEnd"/>
            </w:hyperlink>
          </w:p>
        </w:tc>
      </w:tr>
      <w:tr w:rsidR="00433FBD" w:rsidRPr="00281133" w14:paraId="0AEDF3FC"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B6258F" w14:textId="77777777" w:rsidR="00433FBD" w:rsidRPr="00281133" w:rsidRDefault="00264C39" w:rsidP="00766E03">
            <w:pPr>
              <w:tabs>
                <w:tab w:val="left" w:pos="1407"/>
              </w:tabs>
              <w:rPr>
                <w:rFonts w:ascii="Verdana" w:hAnsi="Verdana" w:cs="Arial"/>
                <w:sz w:val="26"/>
                <w:szCs w:val="26"/>
              </w:rPr>
            </w:pPr>
            <w:hyperlink r:id="rId449" w:history="1">
              <w:r w:rsidR="00433FBD" w:rsidRPr="00281133">
                <w:rPr>
                  <w:rStyle w:val="Hyperlink"/>
                  <w:rFonts w:ascii="Verdana" w:hAnsi="Verdana" w:cs="Arial"/>
                  <w:sz w:val="26"/>
                  <w:szCs w:val="26"/>
                </w:rPr>
                <w:t>pause</w:t>
              </w:r>
            </w:hyperlink>
          </w:p>
        </w:tc>
        <w:tc>
          <w:tcPr>
            <w:tcW w:w="0" w:type="auto"/>
            <w:hideMark/>
          </w:tcPr>
          <w:p w14:paraId="69CBC4C6" w14:textId="77777777" w:rsidR="00433FBD" w:rsidRPr="00281133" w:rsidRDefault="00433FBD"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A media is paused</w:t>
            </w:r>
          </w:p>
        </w:tc>
        <w:tc>
          <w:tcPr>
            <w:tcW w:w="0" w:type="auto"/>
            <w:hideMark/>
          </w:tcPr>
          <w:p w14:paraId="4948DA5D" w14:textId="77777777" w:rsidR="00433FBD" w:rsidRPr="00281133" w:rsidRDefault="00264C3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hyperlink r:id="rId450" w:history="1">
              <w:r w:rsidR="00433FBD" w:rsidRPr="00281133">
                <w:rPr>
                  <w:rStyle w:val="Hyperlink"/>
                  <w:rFonts w:ascii="Verdana" w:hAnsi="Verdana" w:cs="Arial"/>
                  <w:sz w:val="26"/>
                  <w:szCs w:val="26"/>
                </w:rPr>
                <w:t>Event</w:t>
              </w:r>
            </w:hyperlink>
          </w:p>
        </w:tc>
      </w:tr>
      <w:tr w:rsidR="00433FBD" w:rsidRPr="00281133" w14:paraId="6CC64CAF"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65B5C7FC" w14:textId="77777777" w:rsidR="00433FBD" w:rsidRPr="00281133" w:rsidRDefault="00264C39" w:rsidP="00766E03">
            <w:pPr>
              <w:tabs>
                <w:tab w:val="left" w:pos="1407"/>
              </w:tabs>
              <w:rPr>
                <w:rFonts w:ascii="Verdana" w:hAnsi="Verdana" w:cs="Arial"/>
                <w:sz w:val="26"/>
                <w:szCs w:val="26"/>
              </w:rPr>
            </w:pPr>
            <w:hyperlink r:id="rId451" w:history="1">
              <w:r w:rsidR="00433FBD" w:rsidRPr="00281133">
                <w:rPr>
                  <w:rStyle w:val="Hyperlink"/>
                  <w:rFonts w:ascii="Verdana" w:hAnsi="Verdana" w:cs="Arial"/>
                  <w:sz w:val="26"/>
                  <w:szCs w:val="26"/>
                </w:rPr>
                <w:t>play</w:t>
              </w:r>
            </w:hyperlink>
          </w:p>
        </w:tc>
        <w:tc>
          <w:tcPr>
            <w:tcW w:w="0" w:type="auto"/>
            <w:hideMark/>
          </w:tcPr>
          <w:p w14:paraId="09C60CA8" w14:textId="77777777" w:rsidR="00433FBD" w:rsidRPr="00281133" w:rsidRDefault="00433FBD"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The media has started or is no longer paused</w:t>
            </w:r>
          </w:p>
        </w:tc>
        <w:tc>
          <w:tcPr>
            <w:tcW w:w="0" w:type="auto"/>
            <w:hideMark/>
          </w:tcPr>
          <w:p w14:paraId="0DE0310C" w14:textId="77777777" w:rsidR="00433FBD" w:rsidRPr="00281133" w:rsidRDefault="00264C3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hyperlink r:id="rId452" w:history="1">
              <w:r w:rsidR="00433FBD" w:rsidRPr="00281133">
                <w:rPr>
                  <w:rStyle w:val="Hyperlink"/>
                  <w:rFonts w:ascii="Verdana" w:hAnsi="Verdana" w:cs="Arial"/>
                  <w:sz w:val="26"/>
                  <w:szCs w:val="26"/>
                </w:rPr>
                <w:t>Event</w:t>
              </w:r>
            </w:hyperlink>
          </w:p>
        </w:tc>
      </w:tr>
      <w:tr w:rsidR="00433FBD" w:rsidRPr="00281133" w14:paraId="3FA174AC"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78BFAD" w14:textId="77777777" w:rsidR="00433FBD" w:rsidRPr="00281133" w:rsidRDefault="00264C39" w:rsidP="00766E03">
            <w:pPr>
              <w:tabs>
                <w:tab w:val="left" w:pos="1407"/>
              </w:tabs>
              <w:rPr>
                <w:rFonts w:ascii="Verdana" w:hAnsi="Verdana" w:cs="Arial"/>
                <w:sz w:val="26"/>
                <w:szCs w:val="26"/>
              </w:rPr>
            </w:pPr>
            <w:hyperlink r:id="rId453" w:history="1">
              <w:r w:rsidR="00433FBD" w:rsidRPr="00281133">
                <w:rPr>
                  <w:rStyle w:val="Hyperlink"/>
                  <w:rFonts w:ascii="Verdana" w:hAnsi="Verdana" w:cs="Arial"/>
                  <w:sz w:val="26"/>
                  <w:szCs w:val="26"/>
                </w:rPr>
                <w:t>playing</w:t>
              </w:r>
            </w:hyperlink>
          </w:p>
        </w:tc>
        <w:tc>
          <w:tcPr>
            <w:tcW w:w="0" w:type="auto"/>
            <w:hideMark/>
          </w:tcPr>
          <w:p w14:paraId="495E0B1E" w14:textId="77777777" w:rsidR="00433FBD" w:rsidRPr="00281133" w:rsidRDefault="00433FBD"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The media is playing after being paused or buffered</w:t>
            </w:r>
          </w:p>
        </w:tc>
        <w:tc>
          <w:tcPr>
            <w:tcW w:w="0" w:type="auto"/>
            <w:hideMark/>
          </w:tcPr>
          <w:p w14:paraId="37DD4B60" w14:textId="77777777" w:rsidR="00433FBD" w:rsidRPr="00281133" w:rsidRDefault="00264C3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hyperlink r:id="rId454" w:history="1">
              <w:r w:rsidR="00433FBD" w:rsidRPr="00281133">
                <w:rPr>
                  <w:rStyle w:val="Hyperlink"/>
                  <w:rFonts w:ascii="Verdana" w:hAnsi="Verdana" w:cs="Arial"/>
                  <w:sz w:val="26"/>
                  <w:szCs w:val="26"/>
                </w:rPr>
                <w:t>Event</w:t>
              </w:r>
            </w:hyperlink>
          </w:p>
        </w:tc>
      </w:tr>
      <w:tr w:rsidR="00433FBD" w:rsidRPr="00281133" w14:paraId="1741DB6B"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3005B94F" w14:textId="77777777" w:rsidR="00433FBD" w:rsidRPr="00281133" w:rsidRDefault="00433FBD" w:rsidP="00766E03">
            <w:pPr>
              <w:tabs>
                <w:tab w:val="left" w:pos="1407"/>
              </w:tabs>
              <w:rPr>
                <w:rFonts w:ascii="Verdana" w:hAnsi="Verdana" w:cs="Arial"/>
                <w:sz w:val="26"/>
                <w:szCs w:val="26"/>
              </w:rPr>
            </w:pPr>
            <w:proofErr w:type="spellStart"/>
            <w:r w:rsidRPr="00281133">
              <w:rPr>
                <w:rFonts w:ascii="Verdana" w:hAnsi="Verdana" w:cs="Arial"/>
                <w:sz w:val="26"/>
                <w:szCs w:val="26"/>
              </w:rPr>
              <w:t>popstate</w:t>
            </w:r>
            <w:proofErr w:type="spellEnd"/>
          </w:p>
        </w:tc>
        <w:tc>
          <w:tcPr>
            <w:tcW w:w="0" w:type="auto"/>
            <w:hideMark/>
          </w:tcPr>
          <w:p w14:paraId="66A2E8D5" w14:textId="77777777" w:rsidR="00433FBD" w:rsidRPr="00281133" w:rsidRDefault="00433FBD"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The window's history changes</w:t>
            </w:r>
          </w:p>
        </w:tc>
        <w:tc>
          <w:tcPr>
            <w:tcW w:w="0" w:type="auto"/>
            <w:hideMark/>
          </w:tcPr>
          <w:p w14:paraId="12CB2B1E" w14:textId="77777777" w:rsidR="00433FBD" w:rsidRPr="00281133" w:rsidRDefault="00264C3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hyperlink r:id="rId455" w:history="1">
              <w:proofErr w:type="spellStart"/>
              <w:r w:rsidR="00433FBD" w:rsidRPr="00281133">
                <w:rPr>
                  <w:rStyle w:val="Hyperlink"/>
                  <w:rFonts w:ascii="Verdana" w:hAnsi="Verdana" w:cs="Arial"/>
                  <w:sz w:val="26"/>
                  <w:szCs w:val="26"/>
                </w:rPr>
                <w:t>PopStateEvent</w:t>
              </w:r>
              <w:proofErr w:type="spellEnd"/>
            </w:hyperlink>
          </w:p>
        </w:tc>
      </w:tr>
      <w:tr w:rsidR="00433FBD" w:rsidRPr="00281133" w14:paraId="6C7E99AA"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8B5037" w14:textId="77777777" w:rsidR="00433FBD" w:rsidRPr="00281133" w:rsidRDefault="00264C39" w:rsidP="00766E03">
            <w:pPr>
              <w:tabs>
                <w:tab w:val="left" w:pos="1407"/>
              </w:tabs>
              <w:rPr>
                <w:rFonts w:ascii="Verdana" w:hAnsi="Verdana" w:cs="Arial"/>
                <w:sz w:val="26"/>
                <w:szCs w:val="26"/>
              </w:rPr>
            </w:pPr>
            <w:hyperlink r:id="rId456" w:history="1">
              <w:r w:rsidR="00433FBD" w:rsidRPr="00281133">
                <w:rPr>
                  <w:rStyle w:val="Hyperlink"/>
                  <w:rFonts w:ascii="Verdana" w:hAnsi="Verdana" w:cs="Arial"/>
                  <w:sz w:val="26"/>
                  <w:szCs w:val="26"/>
                </w:rPr>
                <w:t>progress</w:t>
              </w:r>
            </w:hyperlink>
          </w:p>
        </w:tc>
        <w:tc>
          <w:tcPr>
            <w:tcW w:w="0" w:type="auto"/>
            <w:hideMark/>
          </w:tcPr>
          <w:p w14:paraId="7F913E98" w14:textId="77777777" w:rsidR="00433FBD" w:rsidRPr="00281133" w:rsidRDefault="00433FBD"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The browser is downloading media data</w:t>
            </w:r>
          </w:p>
        </w:tc>
        <w:tc>
          <w:tcPr>
            <w:tcW w:w="0" w:type="auto"/>
            <w:hideMark/>
          </w:tcPr>
          <w:p w14:paraId="021B4DA6" w14:textId="77777777" w:rsidR="00433FBD" w:rsidRPr="00281133" w:rsidRDefault="00264C3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hyperlink r:id="rId457" w:history="1">
              <w:r w:rsidR="00433FBD" w:rsidRPr="00281133">
                <w:rPr>
                  <w:rStyle w:val="Hyperlink"/>
                  <w:rFonts w:ascii="Verdana" w:hAnsi="Verdana" w:cs="Arial"/>
                  <w:sz w:val="26"/>
                  <w:szCs w:val="26"/>
                </w:rPr>
                <w:t>Event</w:t>
              </w:r>
            </w:hyperlink>
          </w:p>
        </w:tc>
      </w:tr>
      <w:tr w:rsidR="00433FBD" w:rsidRPr="00281133" w14:paraId="7C11CFC4"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4FDA1016" w14:textId="77777777" w:rsidR="00433FBD" w:rsidRPr="00281133" w:rsidRDefault="00264C39" w:rsidP="00766E03">
            <w:pPr>
              <w:tabs>
                <w:tab w:val="left" w:pos="1407"/>
              </w:tabs>
              <w:rPr>
                <w:rFonts w:ascii="Verdana" w:hAnsi="Verdana" w:cs="Arial"/>
                <w:sz w:val="26"/>
                <w:szCs w:val="26"/>
              </w:rPr>
            </w:pPr>
            <w:hyperlink r:id="rId458" w:history="1">
              <w:proofErr w:type="spellStart"/>
              <w:r w:rsidR="00433FBD" w:rsidRPr="00281133">
                <w:rPr>
                  <w:rStyle w:val="Hyperlink"/>
                  <w:rFonts w:ascii="Verdana" w:hAnsi="Verdana" w:cs="Arial"/>
                  <w:sz w:val="26"/>
                  <w:szCs w:val="26"/>
                </w:rPr>
                <w:t>ratechange</w:t>
              </w:r>
              <w:proofErr w:type="spellEnd"/>
            </w:hyperlink>
          </w:p>
        </w:tc>
        <w:tc>
          <w:tcPr>
            <w:tcW w:w="0" w:type="auto"/>
            <w:hideMark/>
          </w:tcPr>
          <w:p w14:paraId="7BA7FA2C" w14:textId="77777777" w:rsidR="00433FBD" w:rsidRPr="00281133" w:rsidRDefault="00433FBD"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The playing speed of a media is changed</w:t>
            </w:r>
          </w:p>
        </w:tc>
        <w:tc>
          <w:tcPr>
            <w:tcW w:w="0" w:type="auto"/>
            <w:hideMark/>
          </w:tcPr>
          <w:p w14:paraId="7635768C" w14:textId="77777777" w:rsidR="00433FBD" w:rsidRPr="00281133" w:rsidRDefault="00264C3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hyperlink r:id="rId459" w:history="1">
              <w:r w:rsidR="00433FBD" w:rsidRPr="00281133">
                <w:rPr>
                  <w:rStyle w:val="Hyperlink"/>
                  <w:rFonts w:ascii="Verdana" w:hAnsi="Verdana" w:cs="Arial"/>
                  <w:sz w:val="26"/>
                  <w:szCs w:val="26"/>
                </w:rPr>
                <w:t>Event</w:t>
              </w:r>
            </w:hyperlink>
          </w:p>
        </w:tc>
      </w:tr>
      <w:tr w:rsidR="00433FBD" w:rsidRPr="00281133" w14:paraId="7EE65D18"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5C9C98" w14:textId="77777777" w:rsidR="00433FBD" w:rsidRPr="00281133" w:rsidRDefault="00264C39" w:rsidP="00766E03">
            <w:pPr>
              <w:tabs>
                <w:tab w:val="left" w:pos="1407"/>
              </w:tabs>
              <w:rPr>
                <w:rFonts w:ascii="Verdana" w:hAnsi="Verdana" w:cs="Arial"/>
                <w:sz w:val="26"/>
                <w:szCs w:val="26"/>
              </w:rPr>
            </w:pPr>
            <w:hyperlink r:id="rId460" w:history="1">
              <w:r w:rsidR="00433FBD" w:rsidRPr="00281133">
                <w:rPr>
                  <w:rStyle w:val="Hyperlink"/>
                  <w:rFonts w:ascii="Verdana" w:hAnsi="Verdana" w:cs="Arial"/>
                  <w:sz w:val="26"/>
                  <w:szCs w:val="26"/>
                </w:rPr>
                <w:t>resize</w:t>
              </w:r>
            </w:hyperlink>
          </w:p>
        </w:tc>
        <w:tc>
          <w:tcPr>
            <w:tcW w:w="0" w:type="auto"/>
            <w:hideMark/>
          </w:tcPr>
          <w:p w14:paraId="45F05FF1" w14:textId="77777777" w:rsidR="00433FBD" w:rsidRPr="00281133" w:rsidRDefault="00433FBD"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The document view is resized</w:t>
            </w:r>
          </w:p>
        </w:tc>
        <w:tc>
          <w:tcPr>
            <w:tcW w:w="0" w:type="auto"/>
            <w:hideMark/>
          </w:tcPr>
          <w:p w14:paraId="319D6988" w14:textId="77777777" w:rsidR="00433FBD" w:rsidRPr="00281133" w:rsidRDefault="00264C3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hyperlink r:id="rId461" w:history="1">
              <w:proofErr w:type="spellStart"/>
              <w:r w:rsidR="00433FBD" w:rsidRPr="00281133">
                <w:rPr>
                  <w:rStyle w:val="Hyperlink"/>
                  <w:rFonts w:ascii="Verdana" w:hAnsi="Verdana" w:cs="Arial"/>
                  <w:sz w:val="26"/>
                  <w:szCs w:val="26"/>
                </w:rPr>
                <w:t>UiEvent</w:t>
              </w:r>
              <w:proofErr w:type="spellEnd"/>
            </w:hyperlink>
            <w:r w:rsidR="00433FBD" w:rsidRPr="00281133">
              <w:rPr>
                <w:rFonts w:ascii="Verdana" w:hAnsi="Verdana" w:cs="Arial"/>
                <w:sz w:val="26"/>
                <w:szCs w:val="26"/>
              </w:rPr>
              <w:t>, </w:t>
            </w:r>
            <w:hyperlink r:id="rId462" w:history="1">
              <w:r w:rsidR="00433FBD" w:rsidRPr="00281133">
                <w:rPr>
                  <w:rStyle w:val="Hyperlink"/>
                  <w:rFonts w:ascii="Verdana" w:hAnsi="Verdana" w:cs="Arial"/>
                  <w:sz w:val="26"/>
                  <w:szCs w:val="26"/>
                </w:rPr>
                <w:t>Event</w:t>
              </w:r>
            </w:hyperlink>
          </w:p>
        </w:tc>
      </w:tr>
      <w:tr w:rsidR="00433FBD" w:rsidRPr="00281133" w14:paraId="641EE5A2"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668E67FD" w14:textId="77777777" w:rsidR="00433FBD" w:rsidRPr="00281133" w:rsidRDefault="00264C39" w:rsidP="00766E03">
            <w:pPr>
              <w:tabs>
                <w:tab w:val="left" w:pos="1407"/>
              </w:tabs>
              <w:rPr>
                <w:rFonts w:ascii="Verdana" w:hAnsi="Verdana" w:cs="Arial"/>
                <w:sz w:val="26"/>
                <w:szCs w:val="26"/>
              </w:rPr>
            </w:pPr>
            <w:hyperlink r:id="rId463" w:history="1">
              <w:r w:rsidR="00433FBD" w:rsidRPr="00281133">
                <w:rPr>
                  <w:rStyle w:val="Hyperlink"/>
                  <w:rFonts w:ascii="Verdana" w:hAnsi="Verdana" w:cs="Arial"/>
                  <w:sz w:val="26"/>
                  <w:szCs w:val="26"/>
                </w:rPr>
                <w:t>reset</w:t>
              </w:r>
            </w:hyperlink>
          </w:p>
        </w:tc>
        <w:tc>
          <w:tcPr>
            <w:tcW w:w="0" w:type="auto"/>
            <w:hideMark/>
          </w:tcPr>
          <w:p w14:paraId="003841EF" w14:textId="77777777" w:rsidR="00433FBD" w:rsidRPr="00281133" w:rsidRDefault="00433FBD"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A form is reset</w:t>
            </w:r>
          </w:p>
        </w:tc>
        <w:tc>
          <w:tcPr>
            <w:tcW w:w="0" w:type="auto"/>
            <w:hideMark/>
          </w:tcPr>
          <w:p w14:paraId="09462C51" w14:textId="77777777" w:rsidR="00433FBD" w:rsidRPr="00281133" w:rsidRDefault="00264C3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hyperlink r:id="rId464" w:history="1">
              <w:r w:rsidR="00433FBD" w:rsidRPr="00281133">
                <w:rPr>
                  <w:rStyle w:val="Hyperlink"/>
                  <w:rFonts w:ascii="Verdana" w:hAnsi="Verdana" w:cs="Arial"/>
                  <w:sz w:val="26"/>
                  <w:szCs w:val="26"/>
                </w:rPr>
                <w:t>Event</w:t>
              </w:r>
            </w:hyperlink>
          </w:p>
        </w:tc>
      </w:tr>
      <w:tr w:rsidR="00433FBD" w:rsidRPr="00281133" w14:paraId="3543F5BC"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5C67A3" w14:textId="77777777" w:rsidR="00433FBD" w:rsidRPr="00281133" w:rsidRDefault="00264C39" w:rsidP="00766E03">
            <w:pPr>
              <w:tabs>
                <w:tab w:val="left" w:pos="1407"/>
              </w:tabs>
              <w:rPr>
                <w:rFonts w:ascii="Verdana" w:hAnsi="Verdana" w:cs="Arial"/>
                <w:sz w:val="26"/>
                <w:szCs w:val="26"/>
              </w:rPr>
            </w:pPr>
            <w:hyperlink r:id="rId465" w:history="1">
              <w:r w:rsidR="00433FBD" w:rsidRPr="00281133">
                <w:rPr>
                  <w:rStyle w:val="Hyperlink"/>
                  <w:rFonts w:ascii="Verdana" w:hAnsi="Verdana" w:cs="Arial"/>
                  <w:sz w:val="26"/>
                  <w:szCs w:val="26"/>
                </w:rPr>
                <w:t>scroll</w:t>
              </w:r>
            </w:hyperlink>
          </w:p>
        </w:tc>
        <w:tc>
          <w:tcPr>
            <w:tcW w:w="0" w:type="auto"/>
            <w:hideMark/>
          </w:tcPr>
          <w:p w14:paraId="4400A311" w14:textId="77777777" w:rsidR="00433FBD" w:rsidRPr="00281133" w:rsidRDefault="00433FBD"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proofErr w:type="gramStart"/>
            <w:r w:rsidRPr="00281133">
              <w:rPr>
                <w:rFonts w:ascii="Verdana" w:hAnsi="Verdana" w:cs="Arial"/>
                <w:sz w:val="26"/>
                <w:szCs w:val="26"/>
              </w:rPr>
              <w:t>An</w:t>
            </w:r>
            <w:proofErr w:type="gramEnd"/>
            <w:r w:rsidRPr="00281133">
              <w:rPr>
                <w:rFonts w:ascii="Verdana" w:hAnsi="Verdana" w:cs="Arial"/>
                <w:sz w:val="26"/>
                <w:szCs w:val="26"/>
              </w:rPr>
              <w:t xml:space="preserve"> scrollbar is being scrolled</w:t>
            </w:r>
          </w:p>
        </w:tc>
        <w:tc>
          <w:tcPr>
            <w:tcW w:w="0" w:type="auto"/>
            <w:hideMark/>
          </w:tcPr>
          <w:p w14:paraId="677CAE9F" w14:textId="77777777" w:rsidR="00433FBD" w:rsidRPr="00281133" w:rsidRDefault="00264C3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hyperlink r:id="rId466" w:history="1">
              <w:proofErr w:type="spellStart"/>
              <w:r w:rsidR="00433FBD" w:rsidRPr="00281133">
                <w:rPr>
                  <w:rStyle w:val="Hyperlink"/>
                  <w:rFonts w:ascii="Verdana" w:hAnsi="Verdana" w:cs="Arial"/>
                  <w:sz w:val="26"/>
                  <w:szCs w:val="26"/>
                </w:rPr>
                <w:t>UiEvent</w:t>
              </w:r>
              <w:proofErr w:type="spellEnd"/>
            </w:hyperlink>
            <w:r w:rsidR="00433FBD" w:rsidRPr="00281133">
              <w:rPr>
                <w:rFonts w:ascii="Verdana" w:hAnsi="Verdana" w:cs="Arial"/>
                <w:sz w:val="26"/>
                <w:szCs w:val="26"/>
              </w:rPr>
              <w:t>, </w:t>
            </w:r>
            <w:hyperlink r:id="rId467" w:history="1">
              <w:r w:rsidR="00433FBD" w:rsidRPr="00281133">
                <w:rPr>
                  <w:rStyle w:val="Hyperlink"/>
                  <w:rFonts w:ascii="Verdana" w:hAnsi="Verdana" w:cs="Arial"/>
                  <w:sz w:val="26"/>
                  <w:szCs w:val="26"/>
                </w:rPr>
                <w:t>Event</w:t>
              </w:r>
            </w:hyperlink>
          </w:p>
        </w:tc>
      </w:tr>
      <w:tr w:rsidR="00433FBD" w:rsidRPr="00281133" w14:paraId="619FACB8"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0B36FD53" w14:textId="77777777" w:rsidR="00433FBD" w:rsidRPr="00281133" w:rsidRDefault="00264C39" w:rsidP="00766E03">
            <w:pPr>
              <w:tabs>
                <w:tab w:val="left" w:pos="1407"/>
              </w:tabs>
              <w:rPr>
                <w:rFonts w:ascii="Verdana" w:hAnsi="Verdana" w:cs="Arial"/>
                <w:sz w:val="26"/>
                <w:szCs w:val="26"/>
              </w:rPr>
            </w:pPr>
            <w:hyperlink r:id="rId468" w:history="1">
              <w:r w:rsidR="00433FBD" w:rsidRPr="00281133">
                <w:rPr>
                  <w:rStyle w:val="Hyperlink"/>
                  <w:rFonts w:ascii="Verdana" w:hAnsi="Verdana" w:cs="Arial"/>
                  <w:sz w:val="26"/>
                  <w:szCs w:val="26"/>
                </w:rPr>
                <w:t>search</w:t>
              </w:r>
            </w:hyperlink>
          </w:p>
        </w:tc>
        <w:tc>
          <w:tcPr>
            <w:tcW w:w="0" w:type="auto"/>
            <w:hideMark/>
          </w:tcPr>
          <w:p w14:paraId="57A10C54" w14:textId="77777777" w:rsidR="00433FBD" w:rsidRPr="00281133" w:rsidRDefault="00433FBD"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Something is written in a search field</w:t>
            </w:r>
          </w:p>
        </w:tc>
        <w:tc>
          <w:tcPr>
            <w:tcW w:w="0" w:type="auto"/>
            <w:hideMark/>
          </w:tcPr>
          <w:p w14:paraId="5862CEAD" w14:textId="77777777" w:rsidR="00433FBD" w:rsidRPr="00281133" w:rsidRDefault="00264C3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hyperlink r:id="rId469" w:history="1">
              <w:r w:rsidR="00433FBD" w:rsidRPr="00281133">
                <w:rPr>
                  <w:rStyle w:val="Hyperlink"/>
                  <w:rFonts w:ascii="Verdana" w:hAnsi="Verdana" w:cs="Arial"/>
                  <w:sz w:val="26"/>
                  <w:szCs w:val="26"/>
                </w:rPr>
                <w:t>Event</w:t>
              </w:r>
            </w:hyperlink>
          </w:p>
        </w:tc>
      </w:tr>
      <w:tr w:rsidR="00433FBD" w:rsidRPr="00281133" w14:paraId="0422135B"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B201EF" w14:textId="77777777" w:rsidR="00433FBD" w:rsidRPr="00281133" w:rsidRDefault="00264C39" w:rsidP="00766E03">
            <w:pPr>
              <w:tabs>
                <w:tab w:val="left" w:pos="1407"/>
              </w:tabs>
              <w:rPr>
                <w:rFonts w:ascii="Verdana" w:hAnsi="Verdana" w:cs="Arial"/>
                <w:sz w:val="26"/>
                <w:szCs w:val="26"/>
              </w:rPr>
            </w:pPr>
            <w:hyperlink r:id="rId470" w:history="1">
              <w:proofErr w:type="spellStart"/>
              <w:r w:rsidR="00433FBD" w:rsidRPr="00281133">
                <w:rPr>
                  <w:rStyle w:val="Hyperlink"/>
                  <w:rFonts w:ascii="Verdana" w:hAnsi="Verdana" w:cs="Arial"/>
                  <w:sz w:val="26"/>
                  <w:szCs w:val="26"/>
                </w:rPr>
                <w:t>seeked</w:t>
              </w:r>
              <w:proofErr w:type="spellEnd"/>
            </w:hyperlink>
          </w:p>
        </w:tc>
        <w:tc>
          <w:tcPr>
            <w:tcW w:w="0" w:type="auto"/>
            <w:hideMark/>
          </w:tcPr>
          <w:p w14:paraId="590107A9" w14:textId="77777777" w:rsidR="00433FBD" w:rsidRPr="00281133" w:rsidRDefault="00433FBD"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Skipping to a media position is finished</w:t>
            </w:r>
          </w:p>
        </w:tc>
        <w:tc>
          <w:tcPr>
            <w:tcW w:w="0" w:type="auto"/>
            <w:hideMark/>
          </w:tcPr>
          <w:p w14:paraId="178FD66F" w14:textId="77777777" w:rsidR="00433FBD" w:rsidRPr="00281133" w:rsidRDefault="00264C3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hyperlink r:id="rId471" w:history="1">
              <w:r w:rsidR="00433FBD" w:rsidRPr="00281133">
                <w:rPr>
                  <w:rStyle w:val="Hyperlink"/>
                  <w:rFonts w:ascii="Verdana" w:hAnsi="Verdana" w:cs="Arial"/>
                  <w:sz w:val="26"/>
                  <w:szCs w:val="26"/>
                </w:rPr>
                <w:t>Event</w:t>
              </w:r>
            </w:hyperlink>
          </w:p>
        </w:tc>
      </w:tr>
      <w:tr w:rsidR="00433FBD" w:rsidRPr="00281133" w14:paraId="2678E800"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2A4D31EC" w14:textId="77777777" w:rsidR="00433FBD" w:rsidRPr="00281133" w:rsidRDefault="00264C39" w:rsidP="00766E03">
            <w:pPr>
              <w:tabs>
                <w:tab w:val="left" w:pos="1407"/>
              </w:tabs>
              <w:rPr>
                <w:rFonts w:ascii="Verdana" w:hAnsi="Verdana" w:cs="Arial"/>
                <w:sz w:val="26"/>
                <w:szCs w:val="26"/>
              </w:rPr>
            </w:pPr>
            <w:hyperlink r:id="rId472" w:history="1">
              <w:r w:rsidR="00433FBD" w:rsidRPr="00281133">
                <w:rPr>
                  <w:rStyle w:val="Hyperlink"/>
                  <w:rFonts w:ascii="Verdana" w:hAnsi="Verdana" w:cs="Arial"/>
                  <w:sz w:val="26"/>
                  <w:szCs w:val="26"/>
                </w:rPr>
                <w:t>seeking</w:t>
              </w:r>
            </w:hyperlink>
          </w:p>
        </w:tc>
        <w:tc>
          <w:tcPr>
            <w:tcW w:w="0" w:type="auto"/>
            <w:hideMark/>
          </w:tcPr>
          <w:p w14:paraId="6E80F67C" w14:textId="77777777" w:rsidR="00433FBD" w:rsidRPr="00281133" w:rsidRDefault="00433FBD"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Skipping to a media position is started</w:t>
            </w:r>
          </w:p>
        </w:tc>
        <w:tc>
          <w:tcPr>
            <w:tcW w:w="0" w:type="auto"/>
            <w:hideMark/>
          </w:tcPr>
          <w:p w14:paraId="647CE563" w14:textId="77777777" w:rsidR="00433FBD" w:rsidRPr="00281133" w:rsidRDefault="00264C3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hyperlink r:id="rId473" w:history="1">
              <w:r w:rsidR="00433FBD" w:rsidRPr="00281133">
                <w:rPr>
                  <w:rStyle w:val="Hyperlink"/>
                  <w:rFonts w:ascii="Verdana" w:hAnsi="Verdana" w:cs="Arial"/>
                  <w:sz w:val="26"/>
                  <w:szCs w:val="26"/>
                </w:rPr>
                <w:t>Event</w:t>
              </w:r>
            </w:hyperlink>
          </w:p>
        </w:tc>
      </w:tr>
      <w:tr w:rsidR="00433FBD" w:rsidRPr="00281133" w14:paraId="78877C4C"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690419" w14:textId="77777777" w:rsidR="00433FBD" w:rsidRPr="00281133" w:rsidRDefault="00264C39" w:rsidP="00766E03">
            <w:pPr>
              <w:tabs>
                <w:tab w:val="left" w:pos="1407"/>
              </w:tabs>
              <w:rPr>
                <w:rFonts w:ascii="Verdana" w:hAnsi="Verdana" w:cs="Arial"/>
                <w:sz w:val="26"/>
                <w:szCs w:val="26"/>
              </w:rPr>
            </w:pPr>
            <w:hyperlink r:id="rId474" w:history="1">
              <w:r w:rsidR="00433FBD" w:rsidRPr="00281133">
                <w:rPr>
                  <w:rStyle w:val="Hyperlink"/>
                  <w:rFonts w:ascii="Verdana" w:hAnsi="Verdana" w:cs="Arial"/>
                  <w:sz w:val="26"/>
                  <w:szCs w:val="26"/>
                </w:rPr>
                <w:t>select</w:t>
              </w:r>
            </w:hyperlink>
          </w:p>
        </w:tc>
        <w:tc>
          <w:tcPr>
            <w:tcW w:w="0" w:type="auto"/>
            <w:hideMark/>
          </w:tcPr>
          <w:p w14:paraId="62CEDA1E" w14:textId="77777777" w:rsidR="00433FBD" w:rsidRPr="00281133" w:rsidRDefault="00433FBD"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User selects some text</w:t>
            </w:r>
          </w:p>
        </w:tc>
        <w:tc>
          <w:tcPr>
            <w:tcW w:w="0" w:type="auto"/>
            <w:hideMark/>
          </w:tcPr>
          <w:p w14:paraId="3492A317" w14:textId="77777777" w:rsidR="00433FBD" w:rsidRPr="00281133" w:rsidRDefault="00264C3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hyperlink r:id="rId475" w:history="1">
              <w:proofErr w:type="spellStart"/>
              <w:r w:rsidR="00433FBD" w:rsidRPr="00281133">
                <w:rPr>
                  <w:rStyle w:val="Hyperlink"/>
                  <w:rFonts w:ascii="Verdana" w:hAnsi="Verdana" w:cs="Arial"/>
                  <w:sz w:val="26"/>
                  <w:szCs w:val="26"/>
                </w:rPr>
                <w:t>UiEvent</w:t>
              </w:r>
              <w:proofErr w:type="spellEnd"/>
            </w:hyperlink>
            <w:r w:rsidR="00433FBD" w:rsidRPr="00281133">
              <w:rPr>
                <w:rFonts w:ascii="Verdana" w:hAnsi="Verdana" w:cs="Arial"/>
                <w:sz w:val="26"/>
                <w:szCs w:val="26"/>
              </w:rPr>
              <w:t>, </w:t>
            </w:r>
            <w:hyperlink r:id="rId476" w:history="1">
              <w:r w:rsidR="00433FBD" w:rsidRPr="00281133">
                <w:rPr>
                  <w:rStyle w:val="Hyperlink"/>
                  <w:rFonts w:ascii="Verdana" w:hAnsi="Verdana" w:cs="Arial"/>
                  <w:sz w:val="26"/>
                  <w:szCs w:val="26"/>
                </w:rPr>
                <w:t>Event</w:t>
              </w:r>
            </w:hyperlink>
          </w:p>
        </w:tc>
      </w:tr>
      <w:tr w:rsidR="00433FBD" w:rsidRPr="00281133" w14:paraId="36BF01D1"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00B872BD" w14:textId="77777777" w:rsidR="00433FBD" w:rsidRPr="00281133" w:rsidRDefault="00264C39" w:rsidP="00766E03">
            <w:pPr>
              <w:tabs>
                <w:tab w:val="left" w:pos="1407"/>
              </w:tabs>
              <w:rPr>
                <w:rFonts w:ascii="Verdana" w:hAnsi="Verdana" w:cs="Arial"/>
                <w:sz w:val="26"/>
                <w:szCs w:val="26"/>
              </w:rPr>
            </w:pPr>
            <w:hyperlink r:id="rId477" w:history="1">
              <w:r w:rsidR="00433FBD" w:rsidRPr="00281133">
                <w:rPr>
                  <w:rStyle w:val="Hyperlink"/>
                  <w:rFonts w:ascii="Verdana" w:hAnsi="Verdana" w:cs="Arial"/>
                  <w:sz w:val="26"/>
                  <w:szCs w:val="26"/>
                </w:rPr>
                <w:t>show</w:t>
              </w:r>
            </w:hyperlink>
          </w:p>
        </w:tc>
        <w:tc>
          <w:tcPr>
            <w:tcW w:w="0" w:type="auto"/>
            <w:hideMark/>
          </w:tcPr>
          <w:p w14:paraId="3F166B57" w14:textId="77777777" w:rsidR="00433FBD" w:rsidRPr="00281133" w:rsidRDefault="00433FBD"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 xml:space="preserve">A &lt;menu&gt; element is </w:t>
            </w:r>
            <w:r w:rsidRPr="00281133">
              <w:rPr>
                <w:rFonts w:ascii="Verdana" w:hAnsi="Verdana" w:cs="Arial"/>
                <w:sz w:val="26"/>
                <w:szCs w:val="26"/>
              </w:rPr>
              <w:lastRenderedPageBreak/>
              <w:t>shown as a context menu</w:t>
            </w:r>
          </w:p>
        </w:tc>
        <w:tc>
          <w:tcPr>
            <w:tcW w:w="0" w:type="auto"/>
            <w:hideMark/>
          </w:tcPr>
          <w:p w14:paraId="5A20C8AA" w14:textId="77777777" w:rsidR="00433FBD" w:rsidRPr="00281133" w:rsidRDefault="00264C3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hyperlink r:id="rId478" w:history="1">
              <w:r w:rsidR="00433FBD" w:rsidRPr="00281133">
                <w:rPr>
                  <w:rStyle w:val="Hyperlink"/>
                  <w:rFonts w:ascii="Verdana" w:hAnsi="Verdana" w:cs="Arial"/>
                  <w:sz w:val="26"/>
                  <w:szCs w:val="26"/>
                </w:rPr>
                <w:t>Event</w:t>
              </w:r>
            </w:hyperlink>
          </w:p>
        </w:tc>
      </w:tr>
      <w:tr w:rsidR="00433FBD" w:rsidRPr="00281133" w14:paraId="6740193C"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B58385" w14:textId="77777777" w:rsidR="00433FBD" w:rsidRPr="00281133" w:rsidRDefault="00264C39" w:rsidP="00766E03">
            <w:pPr>
              <w:tabs>
                <w:tab w:val="left" w:pos="1407"/>
              </w:tabs>
              <w:rPr>
                <w:rFonts w:ascii="Verdana" w:hAnsi="Verdana" w:cs="Arial"/>
                <w:sz w:val="26"/>
                <w:szCs w:val="26"/>
              </w:rPr>
            </w:pPr>
            <w:hyperlink r:id="rId479" w:history="1">
              <w:r w:rsidR="00433FBD" w:rsidRPr="00281133">
                <w:rPr>
                  <w:rStyle w:val="Hyperlink"/>
                  <w:rFonts w:ascii="Verdana" w:hAnsi="Verdana" w:cs="Arial"/>
                  <w:sz w:val="26"/>
                  <w:szCs w:val="26"/>
                </w:rPr>
                <w:t>stalled</w:t>
              </w:r>
            </w:hyperlink>
          </w:p>
        </w:tc>
        <w:tc>
          <w:tcPr>
            <w:tcW w:w="0" w:type="auto"/>
            <w:hideMark/>
          </w:tcPr>
          <w:p w14:paraId="468361ED" w14:textId="77777777" w:rsidR="00433FBD" w:rsidRPr="00281133" w:rsidRDefault="00433FBD"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The browser is trying to get unavailable media data</w:t>
            </w:r>
          </w:p>
        </w:tc>
        <w:tc>
          <w:tcPr>
            <w:tcW w:w="0" w:type="auto"/>
            <w:hideMark/>
          </w:tcPr>
          <w:p w14:paraId="3950AE6B" w14:textId="77777777" w:rsidR="00433FBD" w:rsidRPr="00281133" w:rsidRDefault="00264C3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hyperlink r:id="rId480" w:history="1">
              <w:r w:rsidR="00433FBD" w:rsidRPr="00281133">
                <w:rPr>
                  <w:rStyle w:val="Hyperlink"/>
                  <w:rFonts w:ascii="Verdana" w:hAnsi="Verdana" w:cs="Arial"/>
                  <w:sz w:val="26"/>
                  <w:szCs w:val="26"/>
                </w:rPr>
                <w:t>Event</w:t>
              </w:r>
            </w:hyperlink>
          </w:p>
        </w:tc>
      </w:tr>
      <w:tr w:rsidR="00433FBD" w:rsidRPr="00281133" w14:paraId="65BF98DD"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2114EEE3" w14:textId="77777777" w:rsidR="00433FBD" w:rsidRPr="00281133" w:rsidRDefault="00433FBD" w:rsidP="00766E03">
            <w:pPr>
              <w:tabs>
                <w:tab w:val="left" w:pos="1407"/>
              </w:tabs>
              <w:rPr>
                <w:rFonts w:ascii="Verdana" w:hAnsi="Verdana" w:cs="Arial"/>
                <w:sz w:val="26"/>
                <w:szCs w:val="26"/>
              </w:rPr>
            </w:pPr>
            <w:r w:rsidRPr="00281133">
              <w:rPr>
                <w:rFonts w:ascii="Verdana" w:hAnsi="Verdana" w:cs="Arial"/>
                <w:sz w:val="26"/>
                <w:szCs w:val="26"/>
              </w:rPr>
              <w:t>storage</w:t>
            </w:r>
          </w:p>
        </w:tc>
        <w:tc>
          <w:tcPr>
            <w:tcW w:w="0" w:type="auto"/>
            <w:hideMark/>
          </w:tcPr>
          <w:p w14:paraId="3B1D3702" w14:textId="77777777" w:rsidR="00433FBD" w:rsidRPr="00281133" w:rsidRDefault="00433FBD"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A Web Storage area is updated</w:t>
            </w:r>
          </w:p>
        </w:tc>
        <w:tc>
          <w:tcPr>
            <w:tcW w:w="0" w:type="auto"/>
            <w:hideMark/>
          </w:tcPr>
          <w:p w14:paraId="6AD41892" w14:textId="77777777" w:rsidR="00433FBD" w:rsidRPr="00281133" w:rsidRDefault="00264C3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hyperlink r:id="rId481" w:history="1">
              <w:proofErr w:type="spellStart"/>
              <w:r w:rsidR="00433FBD" w:rsidRPr="00281133">
                <w:rPr>
                  <w:rStyle w:val="Hyperlink"/>
                  <w:rFonts w:ascii="Verdana" w:hAnsi="Verdana" w:cs="Arial"/>
                  <w:sz w:val="26"/>
                  <w:szCs w:val="26"/>
                </w:rPr>
                <w:t>StorageEvent</w:t>
              </w:r>
              <w:proofErr w:type="spellEnd"/>
            </w:hyperlink>
          </w:p>
        </w:tc>
      </w:tr>
      <w:tr w:rsidR="00433FBD" w:rsidRPr="00281133" w14:paraId="449CDEE1"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5851FF" w14:textId="77777777" w:rsidR="00433FBD" w:rsidRPr="00281133" w:rsidRDefault="00264C39" w:rsidP="00766E03">
            <w:pPr>
              <w:tabs>
                <w:tab w:val="left" w:pos="1407"/>
              </w:tabs>
              <w:rPr>
                <w:rFonts w:ascii="Verdana" w:hAnsi="Verdana" w:cs="Arial"/>
                <w:sz w:val="26"/>
                <w:szCs w:val="26"/>
              </w:rPr>
            </w:pPr>
            <w:hyperlink r:id="rId482" w:history="1">
              <w:r w:rsidR="00433FBD" w:rsidRPr="00281133">
                <w:rPr>
                  <w:rStyle w:val="Hyperlink"/>
                  <w:rFonts w:ascii="Verdana" w:hAnsi="Verdana" w:cs="Arial"/>
                  <w:sz w:val="26"/>
                  <w:szCs w:val="26"/>
                </w:rPr>
                <w:t>submit</w:t>
              </w:r>
            </w:hyperlink>
          </w:p>
        </w:tc>
        <w:tc>
          <w:tcPr>
            <w:tcW w:w="0" w:type="auto"/>
            <w:hideMark/>
          </w:tcPr>
          <w:p w14:paraId="114E52D8" w14:textId="77777777" w:rsidR="00433FBD" w:rsidRPr="00281133" w:rsidRDefault="00433FBD"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A form is submitted</w:t>
            </w:r>
          </w:p>
        </w:tc>
        <w:tc>
          <w:tcPr>
            <w:tcW w:w="0" w:type="auto"/>
            <w:hideMark/>
          </w:tcPr>
          <w:p w14:paraId="04CCEC96" w14:textId="77777777" w:rsidR="00433FBD" w:rsidRPr="00281133" w:rsidRDefault="00264C3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hyperlink r:id="rId483" w:history="1">
              <w:r w:rsidR="00433FBD" w:rsidRPr="00281133">
                <w:rPr>
                  <w:rStyle w:val="Hyperlink"/>
                  <w:rFonts w:ascii="Verdana" w:hAnsi="Verdana" w:cs="Arial"/>
                  <w:sz w:val="26"/>
                  <w:szCs w:val="26"/>
                </w:rPr>
                <w:t>Event</w:t>
              </w:r>
            </w:hyperlink>
          </w:p>
        </w:tc>
      </w:tr>
      <w:tr w:rsidR="00433FBD" w:rsidRPr="00281133" w14:paraId="6C95978E"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511F33E8" w14:textId="77777777" w:rsidR="00433FBD" w:rsidRPr="00281133" w:rsidRDefault="00264C39" w:rsidP="00766E03">
            <w:pPr>
              <w:tabs>
                <w:tab w:val="left" w:pos="1407"/>
              </w:tabs>
              <w:rPr>
                <w:rFonts w:ascii="Verdana" w:hAnsi="Verdana" w:cs="Arial"/>
                <w:sz w:val="26"/>
                <w:szCs w:val="26"/>
              </w:rPr>
            </w:pPr>
            <w:hyperlink r:id="rId484" w:history="1">
              <w:r w:rsidR="00433FBD" w:rsidRPr="00281133">
                <w:rPr>
                  <w:rStyle w:val="Hyperlink"/>
                  <w:rFonts w:ascii="Verdana" w:hAnsi="Verdana" w:cs="Arial"/>
                  <w:sz w:val="26"/>
                  <w:szCs w:val="26"/>
                </w:rPr>
                <w:t>suspend</w:t>
              </w:r>
            </w:hyperlink>
          </w:p>
        </w:tc>
        <w:tc>
          <w:tcPr>
            <w:tcW w:w="0" w:type="auto"/>
            <w:hideMark/>
          </w:tcPr>
          <w:p w14:paraId="351720C7" w14:textId="77777777" w:rsidR="00433FBD" w:rsidRPr="00281133" w:rsidRDefault="00433FBD"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The browser is intentionally not getting media data</w:t>
            </w:r>
          </w:p>
        </w:tc>
        <w:tc>
          <w:tcPr>
            <w:tcW w:w="0" w:type="auto"/>
            <w:hideMark/>
          </w:tcPr>
          <w:p w14:paraId="53512F6F" w14:textId="77777777" w:rsidR="00433FBD" w:rsidRPr="00281133" w:rsidRDefault="00264C3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hyperlink r:id="rId485" w:history="1">
              <w:r w:rsidR="00433FBD" w:rsidRPr="00281133">
                <w:rPr>
                  <w:rStyle w:val="Hyperlink"/>
                  <w:rFonts w:ascii="Verdana" w:hAnsi="Verdana" w:cs="Arial"/>
                  <w:sz w:val="26"/>
                  <w:szCs w:val="26"/>
                </w:rPr>
                <w:t>Event</w:t>
              </w:r>
            </w:hyperlink>
          </w:p>
        </w:tc>
      </w:tr>
      <w:tr w:rsidR="00433FBD" w:rsidRPr="00281133" w14:paraId="20332319"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E40172" w14:textId="77777777" w:rsidR="00433FBD" w:rsidRPr="00281133" w:rsidRDefault="00264C39" w:rsidP="00766E03">
            <w:pPr>
              <w:tabs>
                <w:tab w:val="left" w:pos="1407"/>
              </w:tabs>
              <w:rPr>
                <w:rFonts w:ascii="Verdana" w:hAnsi="Verdana" w:cs="Arial"/>
                <w:sz w:val="26"/>
                <w:szCs w:val="26"/>
              </w:rPr>
            </w:pPr>
            <w:hyperlink r:id="rId486" w:history="1">
              <w:proofErr w:type="spellStart"/>
              <w:r w:rsidR="00433FBD" w:rsidRPr="00281133">
                <w:rPr>
                  <w:rStyle w:val="Hyperlink"/>
                  <w:rFonts w:ascii="Verdana" w:hAnsi="Verdana" w:cs="Arial"/>
                  <w:sz w:val="26"/>
                  <w:szCs w:val="26"/>
                </w:rPr>
                <w:t>timeupdate</w:t>
              </w:r>
              <w:proofErr w:type="spellEnd"/>
            </w:hyperlink>
          </w:p>
        </w:tc>
        <w:tc>
          <w:tcPr>
            <w:tcW w:w="0" w:type="auto"/>
            <w:hideMark/>
          </w:tcPr>
          <w:p w14:paraId="63184AC1" w14:textId="77777777" w:rsidR="00433FBD" w:rsidRPr="00281133" w:rsidRDefault="00433FBD"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The playing position has changed (the user moves to a different point in the media)</w:t>
            </w:r>
          </w:p>
        </w:tc>
        <w:tc>
          <w:tcPr>
            <w:tcW w:w="0" w:type="auto"/>
            <w:hideMark/>
          </w:tcPr>
          <w:p w14:paraId="35F8ADDF" w14:textId="77777777" w:rsidR="00433FBD" w:rsidRPr="00281133" w:rsidRDefault="00264C3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hyperlink r:id="rId487" w:history="1">
              <w:r w:rsidR="00433FBD" w:rsidRPr="00281133">
                <w:rPr>
                  <w:rStyle w:val="Hyperlink"/>
                  <w:rFonts w:ascii="Verdana" w:hAnsi="Verdana" w:cs="Arial"/>
                  <w:sz w:val="26"/>
                  <w:szCs w:val="26"/>
                </w:rPr>
                <w:t>Event</w:t>
              </w:r>
            </w:hyperlink>
          </w:p>
        </w:tc>
      </w:tr>
      <w:tr w:rsidR="00433FBD" w:rsidRPr="00281133" w14:paraId="634D4781"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64D63CD0" w14:textId="77777777" w:rsidR="00433FBD" w:rsidRPr="00281133" w:rsidRDefault="00264C39" w:rsidP="00766E03">
            <w:pPr>
              <w:tabs>
                <w:tab w:val="left" w:pos="1407"/>
              </w:tabs>
              <w:rPr>
                <w:rFonts w:ascii="Verdana" w:hAnsi="Verdana" w:cs="Arial"/>
                <w:sz w:val="26"/>
                <w:szCs w:val="26"/>
              </w:rPr>
            </w:pPr>
            <w:hyperlink r:id="rId488" w:history="1">
              <w:r w:rsidR="00433FBD" w:rsidRPr="00281133">
                <w:rPr>
                  <w:rStyle w:val="Hyperlink"/>
                  <w:rFonts w:ascii="Verdana" w:hAnsi="Verdana" w:cs="Arial"/>
                  <w:sz w:val="26"/>
                  <w:szCs w:val="26"/>
                </w:rPr>
                <w:t>toggle</w:t>
              </w:r>
            </w:hyperlink>
          </w:p>
        </w:tc>
        <w:tc>
          <w:tcPr>
            <w:tcW w:w="0" w:type="auto"/>
            <w:hideMark/>
          </w:tcPr>
          <w:p w14:paraId="09E7E363" w14:textId="77777777" w:rsidR="00433FBD" w:rsidRPr="00281133" w:rsidRDefault="00433FBD"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The user opens or closes the &lt;details&gt; element</w:t>
            </w:r>
          </w:p>
        </w:tc>
        <w:tc>
          <w:tcPr>
            <w:tcW w:w="0" w:type="auto"/>
            <w:hideMark/>
          </w:tcPr>
          <w:p w14:paraId="200B0F0E" w14:textId="77777777" w:rsidR="00433FBD" w:rsidRPr="00281133" w:rsidRDefault="00264C3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hyperlink r:id="rId489" w:history="1">
              <w:r w:rsidR="00433FBD" w:rsidRPr="00281133">
                <w:rPr>
                  <w:rStyle w:val="Hyperlink"/>
                  <w:rFonts w:ascii="Verdana" w:hAnsi="Verdana" w:cs="Arial"/>
                  <w:sz w:val="26"/>
                  <w:szCs w:val="26"/>
                </w:rPr>
                <w:t>Event</w:t>
              </w:r>
            </w:hyperlink>
          </w:p>
        </w:tc>
      </w:tr>
      <w:tr w:rsidR="00433FBD" w:rsidRPr="00281133" w14:paraId="3F915060"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BCFB47" w14:textId="77777777" w:rsidR="00433FBD" w:rsidRPr="00281133" w:rsidRDefault="00264C39" w:rsidP="00766E03">
            <w:pPr>
              <w:tabs>
                <w:tab w:val="left" w:pos="1407"/>
              </w:tabs>
              <w:rPr>
                <w:rFonts w:ascii="Verdana" w:hAnsi="Verdana" w:cs="Arial"/>
                <w:sz w:val="26"/>
                <w:szCs w:val="26"/>
              </w:rPr>
            </w:pPr>
            <w:hyperlink r:id="rId490" w:history="1">
              <w:proofErr w:type="spellStart"/>
              <w:r w:rsidR="00433FBD" w:rsidRPr="00281133">
                <w:rPr>
                  <w:rStyle w:val="Hyperlink"/>
                  <w:rFonts w:ascii="Verdana" w:hAnsi="Verdana" w:cs="Arial"/>
                  <w:sz w:val="26"/>
                  <w:szCs w:val="26"/>
                </w:rPr>
                <w:t>touchcancel</w:t>
              </w:r>
              <w:proofErr w:type="spellEnd"/>
            </w:hyperlink>
          </w:p>
        </w:tc>
        <w:tc>
          <w:tcPr>
            <w:tcW w:w="0" w:type="auto"/>
            <w:hideMark/>
          </w:tcPr>
          <w:p w14:paraId="3B009D59" w14:textId="77777777" w:rsidR="00433FBD" w:rsidRPr="00281133" w:rsidRDefault="00433FBD"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The touch is interrupted</w:t>
            </w:r>
          </w:p>
        </w:tc>
        <w:tc>
          <w:tcPr>
            <w:tcW w:w="0" w:type="auto"/>
            <w:hideMark/>
          </w:tcPr>
          <w:p w14:paraId="21A12EE8" w14:textId="77777777" w:rsidR="00433FBD" w:rsidRPr="00281133" w:rsidRDefault="00264C3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hyperlink r:id="rId491" w:history="1">
              <w:proofErr w:type="spellStart"/>
              <w:r w:rsidR="00433FBD" w:rsidRPr="00281133">
                <w:rPr>
                  <w:rStyle w:val="Hyperlink"/>
                  <w:rFonts w:ascii="Verdana" w:hAnsi="Verdana" w:cs="Arial"/>
                  <w:sz w:val="26"/>
                  <w:szCs w:val="26"/>
                </w:rPr>
                <w:t>TouchEvent</w:t>
              </w:r>
              <w:proofErr w:type="spellEnd"/>
            </w:hyperlink>
          </w:p>
        </w:tc>
      </w:tr>
      <w:tr w:rsidR="00433FBD" w:rsidRPr="00281133" w14:paraId="2EC8648F"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44C54166" w14:textId="77777777" w:rsidR="00433FBD" w:rsidRPr="00281133" w:rsidRDefault="00264C39" w:rsidP="00766E03">
            <w:pPr>
              <w:tabs>
                <w:tab w:val="left" w:pos="1407"/>
              </w:tabs>
              <w:rPr>
                <w:rFonts w:ascii="Verdana" w:hAnsi="Verdana" w:cs="Arial"/>
                <w:sz w:val="26"/>
                <w:szCs w:val="26"/>
              </w:rPr>
            </w:pPr>
            <w:hyperlink r:id="rId492" w:history="1">
              <w:proofErr w:type="spellStart"/>
              <w:r w:rsidR="00433FBD" w:rsidRPr="00281133">
                <w:rPr>
                  <w:rStyle w:val="Hyperlink"/>
                  <w:rFonts w:ascii="Verdana" w:hAnsi="Verdana" w:cs="Arial"/>
                  <w:sz w:val="26"/>
                  <w:szCs w:val="26"/>
                </w:rPr>
                <w:t>touchend</w:t>
              </w:r>
              <w:proofErr w:type="spellEnd"/>
            </w:hyperlink>
          </w:p>
        </w:tc>
        <w:tc>
          <w:tcPr>
            <w:tcW w:w="0" w:type="auto"/>
            <w:hideMark/>
          </w:tcPr>
          <w:p w14:paraId="5E6ACDAE" w14:textId="77777777" w:rsidR="00433FBD" w:rsidRPr="00281133" w:rsidRDefault="00433FBD"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A finger is removed from a touch screen</w:t>
            </w:r>
          </w:p>
        </w:tc>
        <w:tc>
          <w:tcPr>
            <w:tcW w:w="0" w:type="auto"/>
            <w:hideMark/>
          </w:tcPr>
          <w:p w14:paraId="42616E11" w14:textId="77777777" w:rsidR="00433FBD" w:rsidRPr="00281133" w:rsidRDefault="00264C3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hyperlink r:id="rId493" w:history="1">
              <w:proofErr w:type="spellStart"/>
              <w:r w:rsidR="00433FBD" w:rsidRPr="00281133">
                <w:rPr>
                  <w:rStyle w:val="Hyperlink"/>
                  <w:rFonts w:ascii="Verdana" w:hAnsi="Verdana" w:cs="Arial"/>
                  <w:sz w:val="26"/>
                  <w:szCs w:val="26"/>
                </w:rPr>
                <w:t>TouchEvent</w:t>
              </w:r>
              <w:proofErr w:type="spellEnd"/>
            </w:hyperlink>
          </w:p>
        </w:tc>
      </w:tr>
      <w:tr w:rsidR="00433FBD" w:rsidRPr="00281133" w14:paraId="450CF207"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C68861" w14:textId="77777777" w:rsidR="00433FBD" w:rsidRPr="00281133" w:rsidRDefault="00264C39" w:rsidP="00766E03">
            <w:pPr>
              <w:tabs>
                <w:tab w:val="left" w:pos="1407"/>
              </w:tabs>
              <w:rPr>
                <w:rFonts w:ascii="Verdana" w:hAnsi="Verdana" w:cs="Arial"/>
                <w:sz w:val="26"/>
                <w:szCs w:val="26"/>
              </w:rPr>
            </w:pPr>
            <w:hyperlink r:id="rId494" w:history="1">
              <w:proofErr w:type="spellStart"/>
              <w:r w:rsidR="00433FBD" w:rsidRPr="00281133">
                <w:rPr>
                  <w:rStyle w:val="Hyperlink"/>
                  <w:rFonts w:ascii="Verdana" w:hAnsi="Verdana" w:cs="Arial"/>
                  <w:sz w:val="26"/>
                  <w:szCs w:val="26"/>
                </w:rPr>
                <w:t>touchmove</w:t>
              </w:r>
              <w:proofErr w:type="spellEnd"/>
            </w:hyperlink>
          </w:p>
        </w:tc>
        <w:tc>
          <w:tcPr>
            <w:tcW w:w="0" w:type="auto"/>
            <w:hideMark/>
          </w:tcPr>
          <w:p w14:paraId="536AE78D" w14:textId="77777777" w:rsidR="00433FBD" w:rsidRPr="00281133" w:rsidRDefault="00433FBD"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A finger is dragged across the screen</w:t>
            </w:r>
          </w:p>
        </w:tc>
        <w:tc>
          <w:tcPr>
            <w:tcW w:w="0" w:type="auto"/>
            <w:hideMark/>
          </w:tcPr>
          <w:p w14:paraId="4741DECB" w14:textId="77777777" w:rsidR="00433FBD" w:rsidRPr="00281133" w:rsidRDefault="00264C3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hyperlink r:id="rId495" w:history="1">
              <w:proofErr w:type="spellStart"/>
              <w:r w:rsidR="00433FBD" w:rsidRPr="00281133">
                <w:rPr>
                  <w:rStyle w:val="Hyperlink"/>
                  <w:rFonts w:ascii="Verdana" w:hAnsi="Verdana" w:cs="Arial"/>
                  <w:sz w:val="26"/>
                  <w:szCs w:val="26"/>
                </w:rPr>
                <w:t>TouchEvent</w:t>
              </w:r>
              <w:proofErr w:type="spellEnd"/>
            </w:hyperlink>
          </w:p>
        </w:tc>
      </w:tr>
      <w:tr w:rsidR="00433FBD" w:rsidRPr="00281133" w14:paraId="3A7257E5"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1CADE00B" w14:textId="77777777" w:rsidR="00433FBD" w:rsidRPr="00281133" w:rsidRDefault="00264C39" w:rsidP="00766E03">
            <w:pPr>
              <w:tabs>
                <w:tab w:val="left" w:pos="1407"/>
              </w:tabs>
              <w:rPr>
                <w:rFonts w:ascii="Verdana" w:hAnsi="Verdana" w:cs="Arial"/>
                <w:sz w:val="26"/>
                <w:szCs w:val="26"/>
              </w:rPr>
            </w:pPr>
            <w:hyperlink r:id="rId496" w:history="1">
              <w:proofErr w:type="spellStart"/>
              <w:r w:rsidR="00433FBD" w:rsidRPr="00281133">
                <w:rPr>
                  <w:rStyle w:val="Hyperlink"/>
                  <w:rFonts w:ascii="Verdana" w:hAnsi="Verdana" w:cs="Arial"/>
                  <w:sz w:val="26"/>
                  <w:szCs w:val="26"/>
                </w:rPr>
                <w:t>touchstart</w:t>
              </w:r>
              <w:proofErr w:type="spellEnd"/>
            </w:hyperlink>
          </w:p>
        </w:tc>
        <w:tc>
          <w:tcPr>
            <w:tcW w:w="0" w:type="auto"/>
            <w:hideMark/>
          </w:tcPr>
          <w:p w14:paraId="5578D63E" w14:textId="77777777" w:rsidR="00433FBD" w:rsidRPr="00281133" w:rsidRDefault="00433FBD"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A finger is placed on a touch screen</w:t>
            </w:r>
          </w:p>
        </w:tc>
        <w:tc>
          <w:tcPr>
            <w:tcW w:w="0" w:type="auto"/>
            <w:hideMark/>
          </w:tcPr>
          <w:p w14:paraId="17BFF6F8" w14:textId="77777777" w:rsidR="00433FBD" w:rsidRPr="00281133" w:rsidRDefault="00264C3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hyperlink r:id="rId497" w:history="1">
              <w:proofErr w:type="spellStart"/>
              <w:r w:rsidR="00433FBD" w:rsidRPr="00281133">
                <w:rPr>
                  <w:rStyle w:val="Hyperlink"/>
                  <w:rFonts w:ascii="Verdana" w:hAnsi="Verdana" w:cs="Arial"/>
                  <w:sz w:val="26"/>
                  <w:szCs w:val="26"/>
                </w:rPr>
                <w:t>TouchEvent</w:t>
              </w:r>
              <w:proofErr w:type="spellEnd"/>
            </w:hyperlink>
          </w:p>
        </w:tc>
      </w:tr>
      <w:tr w:rsidR="00433FBD" w:rsidRPr="00281133" w14:paraId="024CB061"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A2B0D3" w14:textId="77777777" w:rsidR="00433FBD" w:rsidRPr="00281133" w:rsidRDefault="00264C39" w:rsidP="00766E03">
            <w:pPr>
              <w:tabs>
                <w:tab w:val="left" w:pos="1407"/>
              </w:tabs>
              <w:rPr>
                <w:rFonts w:ascii="Verdana" w:hAnsi="Verdana" w:cs="Arial"/>
                <w:sz w:val="26"/>
                <w:szCs w:val="26"/>
              </w:rPr>
            </w:pPr>
            <w:hyperlink r:id="rId498" w:history="1">
              <w:proofErr w:type="spellStart"/>
              <w:r w:rsidR="00433FBD" w:rsidRPr="00281133">
                <w:rPr>
                  <w:rStyle w:val="Hyperlink"/>
                  <w:rFonts w:ascii="Verdana" w:hAnsi="Verdana" w:cs="Arial"/>
                  <w:sz w:val="26"/>
                  <w:szCs w:val="26"/>
                </w:rPr>
                <w:t>transitionend</w:t>
              </w:r>
              <w:proofErr w:type="spellEnd"/>
            </w:hyperlink>
          </w:p>
        </w:tc>
        <w:tc>
          <w:tcPr>
            <w:tcW w:w="0" w:type="auto"/>
            <w:hideMark/>
          </w:tcPr>
          <w:p w14:paraId="2F66772E" w14:textId="77777777" w:rsidR="00433FBD" w:rsidRPr="00281133" w:rsidRDefault="00433FBD"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A CSS transition has completed</w:t>
            </w:r>
          </w:p>
        </w:tc>
        <w:tc>
          <w:tcPr>
            <w:tcW w:w="0" w:type="auto"/>
            <w:hideMark/>
          </w:tcPr>
          <w:p w14:paraId="08F6E21A" w14:textId="77777777" w:rsidR="00433FBD" w:rsidRPr="00281133" w:rsidRDefault="00264C3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hyperlink r:id="rId499" w:history="1">
              <w:proofErr w:type="spellStart"/>
              <w:r w:rsidR="00433FBD" w:rsidRPr="00281133">
                <w:rPr>
                  <w:rStyle w:val="Hyperlink"/>
                  <w:rFonts w:ascii="Verdana" w:hAnsi="Verdana" w:cs="Arial"/>
                  <w:sz w:val="26"/>
                  <w:szCs w:val="26"/>
                </w:rPr>
                <w:t>TransitionEvent</w:t>
              </w:r>
              <w:proofErr w:type="spellEnd"/>
            </w:hyperlink>
          </w:p>
        </w:tc>
      </w:tr>
      <w:tr w:rsidR="00433FBD" w:rsidRPr="00281133" w14:paraId="7285331E"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53171DCD" w14:textId="77777777" w:rsidR="00433FBD" w:rsidRPr="00281133" w:rsidRDefault="00264C39" w:rsidP="00766E03">
            <w:pPr>
              <w:tabs>
                <w:tab w:val="left" w:pos="1407"/>
              </w:tabs>
              <w:rPr>
                <w:rFonts w:ascii="Verdana" w:hAnsi="Verdana" w:cs="Arial"/>
                <w:sz w:val="26"/>
                <w:szCs w:val="26"/>
              </w:rPr>
            </w:pPr>
            <w:hyperlink r:id="rId500" w:history="1">
              <w:r w:rsidR="00433FBD" w:rsidRPr="00281133">
                <w:rPr>
                  <w:rStyle w:val="Hyperlink"/>
                  <w:rFonts w:ascii="Verdana" w:hAnsi="Verdana" w:cs="Arial"/>
                  <w:sz w:val="26"/>
                  <w:szCs w:val="26"/>
                </w:rPr>
                <w:t>unload</w:t>
              </w:r>
            </w:hyperlink>
          </w:p>
        </w:tc>
        <w:tc>
          <w:tcPr>
            <w:tcW w:w="0" w:type="auto"/>
            <w:hideMark/>
          </w:tcPr>
          <w:p w14:paraId="38DF33E4" w14:textId="77777777" w:rsidR="00433FBD" w:rsidRPr="00281133" w:rsidRDefault="00433FBD"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A page has unloaded</w:t>
            </w:r>
          </w:p>
        </w:tc>
        <w:tc>
          <w:tcPr>
            <w:tcW w:w="0" w:type="auto"/>
            <w:hideMark/>
          </w:tcPr>
          <w:p w14:paraId="65D68A51" w14:textId="77777777" w:rsidR="00433FBD" w:rsidRPr="00281133" w:rsidRDefault="00264C3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hyperlink r:id="rId501" w:history="1">
              <w:proofErr w:type="spellStart"/>
              <w:r w:rsidR="00433FBD" w:rsidRPr="00281133">
                <w:rPr>
                  <w:rStyle w:val="Hyperlink"/>
                  <w:rFonts w:ascii="Verdana" w:hAnsi="Verdana" w:cs="Arial"/>
                  <w:sz w:val="26"/>
                  <w:szCs w:val="26"/>
                </w:rPr>
                <w:t>UiEvent</w:t>
              </w:r>
              <w:proofErr w:type="spellEnd"/>
            </w:hyperlink>
            <w:r w:rsidR="00433FBD" w:rsidRPr="00281133">
              <w:rPr>
                <w:rFonts w:ascii="Verdana" w:hAnsi="Verdana" w:cs="Arial"/>
                <w:sz w:val="26"/>
                <w:szCs w:val="26"/>
              </w:rPr>
              <w:t>, </w:t>
            </w:r>
            <w:hyperlink r:id="rId502" w:history="1">
              <w:r w:rsidR="00433FBD" w:rsidRPr="00281133">
                <w:rPr>
                  <w:rStyle w:val="Hyperlink"/>
                  <w:rFonts w:ascii="Verdana" w:hAnsi="Verdana" w:cs="Arial"/>
                  <w:sz w:val="26"/>
                  <w:szCs w:val="26"/>
                </w:rPr>
                <w:t>Event</w:t>
              </w:r>
            </w:hyperlink>
          </w:p>
        </w:tc>
      </w:tr>
      <w:tr w:rsidR="00433FBD" w:rsidRPr="00281133" w14:paraId="63DF6BC2"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07031A" w14:textId="77777777" w:rsidR="00433FBD" w:rsidRPr="00281133" w:rsidRDefault="00264C39" w:rsidP="00766E03">
            <w:pPr>
              <w:tabs>
                <w:tab w:val="left" w:pos="1407"/>
              </w:tabs>
              <w:rPr>
                <w:rFonts w:ascii="Verdana" w:hAnsi="Verdana" w:cs="Arial"/>
                <w:sz w:val="26"/>
                <w:szCs w:val="26"/>
              </w:rPr>
            </w:pPr>
            <w:hyperlink r:id="rId503" w:history="1">
              <w:proofErr w:type="spellStart"/>
              <w:r w:rsidR="00433FBD" w:rsidRPr="00281133">
                <w:rPr>
                  <w:rStyle w:val="Hyperlink"/>
                  <w:rFonts w:ascii="Verdana" w:hAnsi="Verdana" w:cs="Arial"/>
                  <w:sz w:val="26"/>
                  <w:szCs w:val="26"/>
                </w:rPr>
                <w:t>volumechange</w:t>
              </w:r>
              <w:proofErr w:type="spellEnd"/>
            </w:hyperlink>
          </w:p>
        </w:tc>
        <w:tc>
          <w:tcPr>
            <w:tcW w:w="0" w:type="auto"/>
            <w:hideMark/>
          </w:tcPr>
          <w:p w14:paraId="570EEA5D" w14:textId="77777777" w:rsidR="00433FBD" w:rsidRPr="00281133" w:rsidRDefault="00433FBD"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 xml:space="preserve">The volume of a media is </w:t>
            </w:r>
            <w:r w:rsidRPr="00281133">
              <w:rPr>
                <w:rFonts w:ascii="Verdana" w:hAnsi="Verdana" w:cs="Arial"/>
                <w:sz w:val="26"/>
                <w:szCs w:val="26"/>
              </w:rPr>
              <w:lastRenderedPageBreak/>
              <w:t>changed (includes muting)</w:t>
            </w:r>
          </w:p>
        </w:tc>
        <w:tc>
          <w:tcPr>
            <w:tcW w:w="0" w:type="auto"/>
            <w:hideMark/>
          </w:tcPr>
          <w:p w14:paraId="7241DD9B" w14:textId="77777777" w:rsidR="00433FBD" w:rsidRPr="00281133" w:rsidRDefault="00264C3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hyperlink r:id="rId504" w:history="1">
              <w:r w:rsidR="00433FBD" w:rsidRPr="00281133">
                <w:rPr>
                  <w:rStyle w:val="Hyperlink"/>
                  <w:rFonts w:ascii="Verdana" w:hAnsi="Verdana" w:cs="Arial"/>
                  <w:sz w:val="26"/>
                  <w:szCs w:val="26"/>
                </w:rPr>
                <w:t>Event</w:t>
              </w:r>
            </w:hyperlink>
          </w:p>
        </w:tc>
      </w:tr>
      <w:tr w:rsidR="00433FBD" w:rsidRPr="00281133" w14:paraId="63065214"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0D35D369" w14:textId="77777777" w:rsidR="00433FBD" w:rsidRPr="00281133" w:rsidRDefault="00264C39" w:rsidP="00766E03">
            <w:pPr>
              <w:tabs>
                <w:tab w:val="left" w:pos="1407"/>
              </w:tabs>
              <w:rPr>
                <w:rFonts w:ascii="Verdana" w:hAnsi="Verdana" w:cs="Arial"/>
                <w:sz w:val="26"/>
                <w:szCs w:val="26"/>
              </w:rPr>
            </w:pPr>
            <w:hyperlink r:id="rId505" w:history="1">
              <w:r w:rsidR="00433FBD" w:rsidRPr="00281133">
                <w:rPr>
                  <w:rStyle w:val="Hyperlink"/>
                  <w:rFonts w:ascii="Verdana" w:hAnsi="Verdana" w:cs="Arial"/>
                  <w:sz w:val="26"/>
                  <w:szCs w:val="26"/>
                </w:rPr>
                <w:t>waiting</w:t>
              </w:r>
            </w:hyperlink>
          </w:p>
        </w:tc>
        <w:tc>
          <w:tcPr>
            <w:tcW w:w="0" w:type="auto"/>
            <w:hideMark/>
          </w:tcPr>
          <w:p w14:paraId="64FC2621" w14:textId="77777777" w:rsidR="00433FBD" w:rsidRPr="00281133" w:rsidRDefault="00433FBD"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A media is paused but is expected to resume (</w:t>
            </w:r>
            <w:proofErr w:type="gramStart"/>
            <w:r w:rsidRPr="00281133">
              <w:rPr>
                <w:rFonts w:ascii="Verdana" w:hAnsi="Verdana" w:cs="Arial"/>
                <w:sz w:val="26"/>
                <w:szCs w:val="26"/>
              </w:rPr>
              <w:t>e.g.</w:t>
            </w:r>
            <w:proofErr w:type="gramEnd"/>
            <w:r w:rsidRPr="00281133">
              <w:rPr>
                <w:rFonts w:ascii="Verdana" w:hAnsi="Verdana" w:cs="Arial"/>
                <w:sz w:val="26"/>
                <w:szCs w:val="26"/>
              </w:rPr>
              <w:t xml:space="preserve"> buffering)</w:t>
            </w:r>
          </w:p>
        </w:tc>
        <w:tc>
          <w:tcPr>
            <w:tcW w:w="0" w:type="auto"/>
            <w:hideMark/>
          </w:tcPr>
          <w:p w14:paraId="384FA8AA" w14:textId="77777777" w:rsidR="00433FBD" w:rsidRPr="00281133" w:rsidRDefault="00264C39"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hyperlink r:id="rId506" w:history="1">
              <w:r w:rsidR="00433FBD" w:rsidRPr="00281133">
                <w:rPr>
                  <w:rStyle w:val="Hyperlink"/>
                  <w:rFonts w:ascii="Verdana" w:hAnsi="Verdana" w:cs="Arial"/>
                  <w:sz w:val="26"/>
                  <w:szCs w:val="26"/>
                </w:rPr>
                <w:t>Event</w:t>
              </w:r>
            </w:hyperlink>
          </w:p>
        </w:tc>
      </w:tr>
      <w:tr w:rsidR="00433FBD" w:rsidRPr="00281133" w14:paraId="5534CDBF"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87BEAF" w14:textId="77777777" w:rsidR="00433FBD" w:rsidRPr="00281133" w:rsidRDefault="00264C39" w:rsidP="00766E03">
            <w:pPr>
              <w:tabs>
                <w:tab w:val="left" w:pos="1407"/>
              </w:tabs>
              <w:rPr>
                <w:rFonts w:ascii="Verdana" w:hAnsi="Verdana" w:cs="Arial"/>
                <w:sz w:val="26"/>
                <w:szCs w:val="26"/>
              </w:rPr>
            </w:pPr>
            <w:hyperlink r:id="rId507" w:history="1">
              <w:r w:rsidR="00433FBD" w:rsidRPr="00281133">
                <w:rPr>
                  <w:rStyle w:val="Hyperlink"/>
                  <w:rFonts w:ascii="Verdana" w:hAnsi="Verdana" w:cs="Arial"/>
                  <w:sz w:val="26"/>
                  <w:szCs w:val="26"/>
                </w:rPr>
                <w:t>wheel</w:t>
              </w:r>
            </w:hyperlink>
          </w:p>
        </w:tc>
        <w:tc>
          <w:tcPr>
            <w:tcW w:w="0" w:type="auto"/>
            <w:hideMark/>
          </w:tcPr>
          <w:p w14:paraId="66AAE4E3" w14:textId="77777777" w:rsidR="00433FBD" w:rsidRPr="00281133" w:rsidRDefault="00433FBD"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The mouse wheel rolls up or down over an element</w:t>
            </w:r>
          </w:p>
        </w:tc>
        <w:tc>
          <w:tcPr>
            <w:tcW w:w="0" w:type="auto"/>
            <w:hideMark/>
          </w:tcPr>
          <w:p w14:paraId="451BC3D6" w14:textId="77777777" w:rsidR="00433FBD" w:rsidRPr="00281133" w:rsidRDefault="00264C39"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hyperlink r:id="rId508" w:history="1">
              <w:proofErr w:type="spellStart"/>
              <w:r w:rsidR="00433FBD" w:rsidRPr="00281133">
                <w:rPr>
                  <w:rStyle w:val="Hyperlink"/>
                  <w:rFonts w:ascii="Verdana" w:hAnsi="Verdana" w:cs="Arial"/>
                  <w:sz w:val="26"/>
                  <w:szCs w:val="26"/>
                </w:rPr>
                <w:t>WheelEvent</w:t>
              </w:r>
              <w:proofErr w:type="spellEnd"/>
            </w:hyperlink>
          </w:p>
        </w:tc>
      </w:tr>
    </w:tbl>
    <w:p w14:paraId="56C87034" w14:textId="77777777" w:rsidR="00433FBD" w:rsidRPr="00281133" w:rsidRDefault="00433FBD" w:rsidP="00766E03">
      <w:pPr>
        <w:tabs>
          <w:tab w:val="left" w:pos="1407"/>
        </w:tabs>
        <w:spacing w:line="240" w:lineRule="auto"/>
        <w:rPr>
          <w:rFonts w:ascii="Verdana" w:hAnsi="Verdana" w:cs="Arial"/>
          <w:sz w:val="26"/>
          <w:szCs w:val="26"/>
        </w:rPr>
      </w:pPr>
    </w:p>
    <w:p w14:paraId="336EB4CF" w14:textId="77777777" w:rsidR="00433FBD" w:rsidRPr="00281133" w:rsidRDefault="00433FBD" w:rsidP="00766E03">
      <w:pPr>
        <w:tabs>
          <w:tab w:val="left" w:pos="1407"/>
        </w:tabs>
        <w:spacing w:line="240" w:lineRule="auto"/>
        <w:rPr>
          <w:rFonts w:ascii="Verdana" w:hAnsi="Verdana" w:cs="Arial"/>
          <w:sz w:val="26"/>
          <w:szCs w:val="26"/>
        </w:rPr>
      </w:pPr>
    </w:p>
    <w:p w14:paraId="6488F815" w14:textId="77777777" w:rsidR="00433FBD" w:rsidRPr="00281133" w:rsidRDefault="00433FBD" w:rsidP="00766E03">
      <w:pPr>
        <w:tabs>
          <w:tab w:val="left" w:pos="1407"/>
        </w:tabs>
        <w:spacing w:line="240" w:lineRule="auto"/>
        <w:rPr>
          <w:rFonts w:ascii="Verdana" w:hAnsi="Verdana" w:cs="Arial"/>
          <w:sz w:val="26"/>
          <w:szCs w:val="26"/>
        </w:rPr>
      </w:pPr>
    </w:p>
    <w:p w14:paraId="11798BA3" w14:textId="391B39E6" w:rsidR="00DB6714" w:rsidRPr="00281133" w:rsidRDefault="00DB6714" w:rsidP="00766E03">
      <w:pPr>
        <w:tabs>
          <w:tab w:val="left" w:pos="1407"/>
        </w:tabs>
        <w:spacing w:line="240" w:lineRule="auto"/>
        <w:rPr>
          <w:rFonts w:ascii="Verdana" w:hAnsi="Verdana" w:cs="Arial"/>
          <w:sz w:val="26"/>
          <w:szCs w:val="26"/>
        </w:rPr>
      </w:pPr>
      <w:r w:rsidRPr="00281133">
        <w:rPr>
          <w:rFonts w:ascii="Verdana" w:hAnsi="Verdana" w:cs="Arial"/>
          <w:sz w:val="26"/>
          <w:szCs w:val="26"/>
        </w:rPr>
        <w:t>JavaScript Window Event Attributes</w:t>
      </w:r>
    </w:p>
    <w:p w14:paraId="7EEEB03F" w14:textId="77777777" w:rsidR="00DB6714" w:rsidRPr="00281133" w:rsidRDefault="00DB6714" w:rsidP="00766E03">
      <w:pPr>
        <w:tabs>
          <w:tab w:val="left" w:pos="1407"/>
        </w:tabs>
        <w:spacing w:line="240" w:lineRule="auto"/>
        <w:rPr>
          <w:rFonts w:ascii="Verdana" w:hAnsi="Verdana" w:cs="Arial"/>
          <w:sz w:val="26"/>
          <w:szCs w:val="26"/>
        </w:rPr>
      </w:pPr>
      <w:r w:rsidRPr="00281133">
        <w:rPr>
          <w:rFonts w:ascii="Verdana" w:hAnsi="Verdana" w:cs="Arial"/>
          <w:sz w:val="26"/>
          <w:szCs w:val="26"/>
        </w:rPr>
        <w:t>JavaScript </w:t>
      </w:r>
      <w:r w:rsidRPr="00281133">
        <w:rPr>
          <w:rFonts w:ascii="Verdana" w:hAnsi="Verdana" w:cs="Arial"/>
          <w:i/>
          <w:iCs/>
          <w:sz w:val="26"/>
          <w:szCs w:val="26"/>
        </w:rPr>
        <w:t>Window</w:t>
      </w:r>
      <w:r w:rsidRPr="00281133">
        <w:rPr>
          <w:rFonts w:ascii="Verdana" w:hAnsi="Verdana" w:cs="Arial"/>
          <w:sz w:val="26"/>
          <w:szCs w:val="26"/>
        </w:rPr>
        <w:t> events triggered for a window object and apply in &lt;body&gt; tag</w:t>
      </w:r>
    </w:p>
    <w:tbl>
      <w:tblPr>
        <w:tblStyle w:val="GridTable4-Accent6"/>
        <w:tblW w:w="0" w:type="auto"/>
        <w:tblLook w:val="04A0" w:firstRow="1" w:lastRow="0" w:firstColumn="1" w:lastColumn="0" w:noHBand="0" w:noVBand="1"/>
      </w:tblPr>
      <w:tblGrid>
        <w:gridCol w:w="2518"/>
        <w:gridCol w:w="1324"/>
        <w:gridCol w:w="3666"/>
        <w:gridCol w:w="1508"/>
      </w:tblGrid>
      <w:tr w:rsidR="00DB6714" w:rsidRPr="00281133" w14:paraId="1C739A24" w14:textId="77777777" w:rsidTr="008247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5EC5E65" w14:textId="77777777" w:rsidR="00DB6714" w:rsidRPr="00281133" w:rsidRDefault="00DB6714" w:rsidP="00766E03">
            <w:pPr>
              <w:tabs>
                <w:tab w:val="left" w:pos="1407"/>
              </w:tabs>
              <w:rPr>
                <w:rFonts w:ascii="Verdana" w:hAnsi="Verdana" w:cs="Arial"/>
                <w:sz w:val="26"/>
                <w:szCs w:val="26"/>
              </w:rPr>
            </w:pPr>
            <w:r w:rsidRPr="00281133">
              <w:rPr>
                <w:rFonts w:ascii="Verdana" w:hAnsi="Verdana" w:cs="Arial"/>
                <w:sz w:val="26"/>
                <w:szCs w:val="26"/>
              </w:rPr>
              <w:t>Attributes</w:t>
            </w:r>
          </w:p>
        </w:tc>
        <w:tc>
          <w:tcPr>
            <w:tcW w:w="0" w:type="auto"/>
            <w:hideMark/>
          </w:tcPr>
          <w:p w14:paraId="77EE05C1" w14:textId="77777777" w:rsidR="00DB6714" w:rsidRPr="00281133" w:rsidRDefault="00DB6714" w:rsidP="00766E03">
            <w:pPr>
              <w:tabs>
                <w:tab w:val="left" w:pos="1407"/>
              </w:tabs>
              <w:cnfStyle w:val="100000000000" w:firstRow="1"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Value</w:t>
            </w:r>
          </w:p>
        </w:tc>
        <w:tc>
          <w:tcPr>
            <w:tcW w:w="0" w:type="auto"/>
            <w:hideMark/>
          </w:tcPr>
          <w:p w14:paraId="015FBEBE" w14:textId="77777777" w:rsidR="00DB6714" w:rsidRPr="00281133" w:rsidRDefault="00DB6714" w:rsidP="00766E03">
            <w:pPr>
              <w:tabs>
                <w:tab w:val="left" w:pos="1407"/>
              </w:tabs>
              <w:cnfStyle w:val="100000000000" w:firstRow="1"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Description</w:t>
            </w:r>
          </w:p>
        </w:tc>
        <w:tc>
          <w:tcPr>
            <w:tcW w:w="0" w:type="auto"/>
            <w:hideMark/>
          </w:tcPr>
          <w:p w14:paraId="51253BCA" w14:textId="77777777" w:rsidR="00DB6714" w:rsidRPr="00281133" w:rsidRDefault="00DB6714" w:rsidP="00766E03">
            <w:pPr>
              <w:tabs>
                <w:tab w:val="left" w:pos="1407"/>
              </w:tabs>
              <w:cnfStyle w:val="100000000000" w:firstRow="1"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In HTML5?</w:t>
            </w:r>
          </w:p>
        </w:tc>
      </w:tr>
      <w:tr w:rsidR="00DB6714" w:rsidRPr="00281133" w14:paraId="222AC15B"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ED0948" w14:textId="77777777" w:rsidR="00DB6714" w:rsidRPr="00281133" w:rsidRDefault="00DB6714" w:rsidP="00766E03">
            <w:pPr>
              <w:tabs>
                <w:tab w:val="left" w:pos="1407"/>
              </w:tabs>
              <w:rPr>
                <w:rFonts w:ascii="Verdana" w:hAnsi="Verdana" w:cs="Arial"/>
                <w:sz w:val="26"/>
                <w:szCs w:val="26"/>
              </w:rPr>
            </w:pPr>
          </w:p>
        </w:tc>
        <w:tc>
          <w:tcPr>
            <w:tcW w:w="0" w:type="auto"/>
            <w:hideMark/>
          </w:tcPr>
          <w:p w14:paraId="3589DD75"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p>
        </w:tc>
        <w:tc>
          <w:tcPr>
            <w:tcW w:w="0" w:type="auto"/>
            <w:hideMark/>
          </w:tcPr>
          <w:p w14:paraId="0501A43B"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p>
        </w:tc>
        <w:tc>
          <w:tcPr>
            <w:tcW w:w="0" w:type="auto"/>
            <w:hideMark/>
          </w:tcPr>
          <w:p w14:paraId="2B060CEE"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p>
        </w:tc>
      </w:tr>
      <w:tr w:rsidR="00DB6714" w:rsidRPr="00281133" w14:paraId="302237EE"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5D48910E"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t>onafterprint</w:t>
            </w:r>
            <w:proofErr w:type="spellEnd"/>
          </w:p>
        </w:tc>
        <w:tc>
          <w:tcPr>
            <w:tcW w:w="0" w:type="auto"/>
            <w:hideMark/>
          </w:tcPr>
          <w:p w14:paraId="43F1AD7D"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2999615D"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Script is run after the document is printed</w:t>
            </w:r>
          </w:p>
        </w:tc>
        <w:tc>
          <w:tcPr>
            <w:tcW w:w="0" w:type="auto"/>
            <w:hideMark/>
          </w:tcPr>
          <w:p w14:paraId="7C38F52A"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NEW</w:t>
            </w:r>
          </w:p>
        </w:tc>
      </w:tr>
      <w:tr w:rsidR="00DB6714" w:rsidRPr="00281133" w14:paraId="14A4A141"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C8800D"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t>onbeforeprint</w:t>
            </w:r>
            <w:proofErr w:type="spellEnd"/>
          </w:p>
        </w:tc>
        <w:tc>
          <w:tcPr>
            <w:tcW w:w="0" w:type="auto"/>
            <w:hideMark/>
          </w:tcPr>
          <w:p w14:paraId="45E53D5A"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066F7C3E"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Script is run before the document is printed</w:t>
            </w:r>
          </w:p>
        </w:tc>
        <w:tc>
          <w:tcPr>
            <w:tcW w:w="0" w:type="auto"/>
            <w:hideMark/>
          </w:tcPr>
          <w:p w14:paraId="7DFE0221"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NEW</w:t>
            </w:r>
          </w:p>
        </w:tc>
      </w:tr>
      <w:tr w:rsidR="00DB6714" w:rsidRPr="00281133" w14:paraId="1EE00966"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0ACAF86F"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t>onbeforeunload</w:t>
            </w:r>
            <w:proofErr w:type="spellEnd"/>
          </w:p>
        </w:tc>
        <w:tc>
          <w:tcPr>
            <w:tcW w:w="0" w:type="auto"/>
            <w:hideMark/>
          </w:tcPr>
          <w:p w14:paraId="27A9682F"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290E8CD8"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Script is run before the document is unloaded</w:t>
            </w:r>
          </w:p>
        </w:tc>
        <w:tc>
          <w:tcPr>
            <w:tcW w:w="0" w:type="auto"/>
            <w:hideMark/>
          </w:tcPr>
          <w:p w14:paraId="2E3E1608"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NEW</w:t>
            </w:r>
          </w:p>
        </w:tc>
      </w:tr>
      <w:tr w:rsidR="00DB6714" w:rsidRPr="00281133" w14:paraId="30513741"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D55564"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t>onerror</w:t>
            </w:r>
            <w:proofErr w:type="spellEnd"/>
          </w:p>
        </w:tc>
        <w:tc>
          <w:tcPr>
            <w:tcW w:w="0" w:type="auto"/>
            <w:hideMark/>
          </w:tcPr>
          <w:p w14:paraId="7A398DCE"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0D0205AF"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 xml:space="preserve">Script is run when any error </w:t>
            </w:r>
            <w:proofErr w:type="gramStart"/>
            <w:r w:rsidRPr="00281133">
              <w:rPr>
                <w:rFonts w:ascii="Verdana" w:hAnsi="Verdana" w:cs="Arial"/>
                <w:sz w:val="26"/>
                <w:szCs w:val="26"/>
              </w:rPr>
              <w:t>occur</w:t>
            </w:r>
            <w:proofErr w:type="gramEnd"/>
          </w:p>
        </w:tc>
        <w:tc>
          <w:tcPr>
            <w:tcW w:w="0" w:type="auto"/>
            <w:hideMark/>
          </w:tcPr>
          <w:p w14:paraId="21A0C924"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NEW</w:t>
            </w:r>
          </w:p>
        </w:tc>
      </w:tr>
      <w:tr w:rsidR="00DB6714" w:rsidRPr="00281133" w14:paraId="4FB03E60"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36C195E6"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t>onhaschange</w:t>
            </w:r>
            <w:proofErr w:type="spellEnd"/>
          </w:p>
        </w:tc>
        <w:tc>
          <w:tcPr>
            <w:tcW w:w="0" w:type="auto"/>
            <w:hideMark/>
          </w:tcPr>
          <w:p w14:paraId="3BA077DD"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162334ED"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Script is run when document has changed</w:t>
            </w:r>
          </w:p>
        </w:tc>
        <w:tc>
          <w:tcPr>
            <w:tcW w:w="0" w:type="auto"/>
            <w:hideMark/>
          </w:tcPr>
          <w:p w14:paraId="5FB22131"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NEW</w:t>
            </w:r>
          </w:p>
        </w:tc>
      </w:tr>
      <w:tr w:rsidR="00DB6714" w:rsidRPr="00281133" w14:paraId="411834ED"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55C018" w14:textId="77777777" w:rsidR="00DB6714" w:rsidRPr="00281133" w:rsidRDefault="00DB6714" w:rsidP="00766E03">
            <w:pPr>
              <w:tabs>
                <w:tab w:val="left" w:pos="1407"/>
              </w:tabs>
              <w:rPr>
                <w:rFonts w:ascii="Verdana" w:hAnsi="Verdana" w:cs="Arial"/>
                <w:sz w:val="26"/>
                <w:szCs w:val="26"/>
              </w:rPr>
            </w:pPr>
            <w:r w:rsidRPr="00281133">
              <w:rPr>
                <w:rFonts w:ascii="Verdana" w:hAnsi="Verdana" w:cs="Arial"/>
                <w:sz w:val="26"/>
                <w:szCs w:val="26"/>
              </w:rPr>
              <w:t>onload</w:t>
            </w:r>
          </w:p>
        </w:tc>
        <w:tc>
          <w:tcPr>
            <w:tcW w:w="0" w:type="auto"/>
            <w:hideMark/>
          </w:tcPr>
          <w:p w14:paraId="6FB71CAD"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5ED40F62"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Event fires after the page loading finished</w:t>
            </w:r>
          </w:p>
        </w:tc>
        <w:tc>
          <w:tcPr>
            <w:tcW w:w="0" w:type="auto"/>
            <w:hideMark/>
          </w:tcPr>
          <w:p w14:paraId="085F0A3B"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 </w:t>
            </w:r>
          </w:p>
        </w:tc>
      </w:tr>
      <w:tr w:rsidR="00DB6714" w:rsidRPr="00281133" w14:paraId="53D77B92"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58B34A7A"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t>onmessage</w:t>
            </w:r>
            <w:proofErr w:type="spellEnd"/>
          </w:p>
        </w:tc>
        <w:tc>
          <w:tcPr>
            <w:tcW w:w="0" w:type="auto"/>
            <w:hideMark/>
          </w:tcPr>
          <w:p w14:paraId="713D171D"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4FACA9D9"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Script is run when document goes in offline</w:t>
            </w:r>
          </w:p>
        </w:tc>
        <w:tc>
          <w:tcPr>
            <w:tcW w:w="0" w:type="auto"/>
            <w:hideMark/>
          </w:tcPr>
          <w:p w14:paraId="2DFCBC7B"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NEW</w:t>
            </w:r>
          </w:p>
        </w:tc>
      </w:tr>
      <w:tr w:rsidR="00DB6714" w:rsidRPr="00281133" w14:paraId="1911D538"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AC756C"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t>onoffline</w:t>
            </w:r>
            <w:proofErr w:type="spellEnd"/>
          </w:p>
        </w:tc>
        <w:tc>
          <w:tcPr>
            <w:tcW w:w="0" w:type="auto"/>
            <w:hideMark/>
          </w:tcPr>
          <w:p w14:paraId="4F215A7E"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4D997EB2"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Script is run when document comes in online</w:t>
            </w:r>
          </w:p>
        </w:tc>
        <w:tc>
          <w:tcPr>
            <w:tcW w:w="0" w:type="auto"/>
            <w:hideMark/>
          </w:tcPr>
          <w:p w14:paraId="149E5439"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NEW</w:t>
            </w:r>
          </w:p>
        </w:tc>
      </w:tr>
      <w:tr w:rsidR="00DB6714" w:rsidRPr="00281133" w14:paraId="5DCFA0C0"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5C2D75E5"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t>onpagehide</w:t>
            </w:r>
            <w:proofErr w:type="spellEnd"/>
          </w:p>
        </w:tc>
        <w:tc>
          <w:tcPr>
            <w:tcW w:w="0" w:type="auto"/>
            <w:hideMark/>
          </w:tcPr>
          <w:p w14:paraId="5710C701"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39AF5206"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Script is run when document window is hidden</w:t>
            </w:r>
          </w:p>
        </w:tc>
        <w:tc>
          <w:tcPr>
            <w:tcW w:w="0" w:type="auto"/>
            <w:hideMark/>
          </w:tcPr>
          <w:p w14:paraId="15EA6FCC"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NEW</w:t>
            </w:r>
          </w:p>
        </w:tc>
      </w:tr>
      <w:tr w:rsidR="00DB6714" w:rsidRPr="00281133" w14:paraId="4BD668A1"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56D612"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lastRenderedPageBreak/>
              <w:t>onpageshow</w:t>
            </w:r>
            <w:proofErr w:type="spellEnd"/>
          </w:p>
        </w:tc>
        <w:tc>
          <w:tcPr>
            <w:tcW w:w="0" w:type="auto"/>
            <w:hideMark/>
          </w:tcPr>
          <w:p w14:paraId="7B5F2EBA"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0D908CA3"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Script is run when document window become visible</w:t>
            </w:r>
          </w:p>
        </w:tc>
        <w:tc>
          <w:tcPr>
            <w:tcW w:w="0" w:type="auto"/>
            <w:hideMark/>
          </w:tcPr>
          <w:p w14:paraId="7D6FF9FD"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NEW</w:t>
            </w:r>
          </w:p>
        </w:tc>
      </w:tr>
      <w:tr w:rsidR="00DB6714" w:rsidRPr="00281133" w14:paraId="57EB027D"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7B78BCEE"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t>onpopstate</w:t>
            </w:r>
            <w:proofErr w:type="spellEnd"/>
          </w:p>
        </w:tc>
        <w:tc>
          <w:tcPr>
            <w:tcW w:w="0" w:type="auto"/>
            <w:hideMark/>
          </w:tcPr>
          <w:p w14:paraId="61F4EB7F"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0BFB5CDA"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Script is run when document window history changes</w:t>
            </w:r>
          </w:p>
        </w:tc>
        <w:tc>
          <w:tcPr>
            <w:tcW w:w="0" w:type="auto"/>
            <w:hideMark/>
          </w:tcPr>
          <w:p w14:paraId="4525D862"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NEW</w:t>
            </w:r>
          </w:p>
        </w:tc>
      </w:tr>
      <w:tr w:rsidR="00DB6714" w:rsidRPr="00281133" w14:paraId="66A75932"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CB5BE9"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t>onredo</w:t>
            </w:r>
            <w:proofErr w:type="spellEnd"/>
          </w:p>
        </w:tc>
        <w:tc>
          <w:tcPr>
            <w:tcW w:w="0" w:type="auto"/>
            <w:hideMark/>
          </w:tcPr>
          <w:p w14:paraId="2D91E611"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5133EDB8"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Script is run when document perform redo</w:t>
            </w:r>
          </w:p>
        </w:tc>
        <w:tc>
          <w:tcPr>
            <w:tcW w:w="0" w:type="auto"/>
            <w:hideMark/>
          </w:tcPr>
          <w:p w14:paraId="503399FD"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NEW</w:t>
            </w:r>
          </w:p>
        </w:tc>
      </w:tr>
      <w:tr w:rsidR="00DB6714" w:rsidRPr="00281133" w14:paraId="105BB032"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3D15CEA5"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t>onresize</w:t>
            </w:r>
            <w:proofErr w:type="spellEnd"/>
          </w:p>
        </w:tc>
        <w:tc>
          <w:tcPr>
            <w:tcW w:w="0" w:type="auto"/>
            <w:hideMark/>
          </w:tcPr>
          <w:p w14:paraId="08A576F9"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4ED1D891"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Event fires when browser window is resized</w:t>
            </w:r>
          </w:p>
        </w:tc>
        <w:tc>
          <w:tcPr>
            <w:tcW w:w="0" w:type="auto"/>
            <w:hideMark/>
          </w:tcPr>
          <w:p w14:paraId="636E0FA9"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NEW</w:t>
            </w:r>
          </w:p>
        </w:tc>
      </w:tr>
      <w:tr w:rsidR="00DB6714" w:rsidRPr="00281133" w14:paraId="2DB907A0"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8333ED"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t>onstorage</w:t>
            </w:r>
            <w:proofErr w:type="spellEnd"/>
          </w:p>
        </w:tc>
        <w:tc>
          <w:tcPr>
            <w:tcW w:w="0" w:type="auto"/>
            <w:hideMark/>
          </w:tcPr>
          <w:p w14:paraId="4C6BC2B2"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5D18F7F6"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Script is run when web storage area is updated</w:t>
            </w:r>
          </w:p>
        </w:tc>
        <w:tc>
          <w:tcPr>
            <w:tcW w:w="0" w:type="auto"/>
            <w:hideMark/>
          </w:tcPr>
          <w:p w14:paraId="21ED7548"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NEW</w:t>
            </w:r>
          </w:p>
        </w:tc>
      </w:tr>
      <w:tr w:rsidR="00DB6714" w:rsidRPr="00281133" w14:paraId="30AA05C1"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2E664F01"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t>onundo</w:t>
            </w:r>
            <w:proofErr w:type="spellEnd"/>
          </w:p>
        </w:tc>
        <w:tc>
          <w:tcPr>
            <w:tcW w:w="0" w:type="auto"/>
            <w:hideMark/>
          </w:tcPr>
          <w:p w14:paraId="25F1B6F3"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45045D19"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Script is run when document performs undo</w:t>
            </w:r>
          </w:p>
        </w:tc>
        <w:tc>
          <w:tcPr>
            <w:tcW w:w="0" w:type="auto"/>
            <w:hideMark/>
          </w:tcPr>
          <w:p w14:paraId="5374533C"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NEW</w:t>
            </w:r>
          </w:p>
        </w:tc>
      </w:tr>
      <w:tr w:rsidR="00DB6714" w:rsidRPr="00281133" w14:paraId="15793A06"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AB989B"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t>onunload</w:t>
            </w:r>
            <w:proofErr w:type="spellEnd"/>
          </w:p>
        </w:tc>
        <w:tc>
          <w:tcPr>
            <w:tcW w:w="0" w:type="auto"/>
            <w:hideMark/>
          </w:tcPr>
          <w:p w14:paraId="230A1D78"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5619500C"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Event fires when browser window has been closed</w:t>
            </w:r>
          </w:p>
        </w:tc>
        <w:tc>
          <w:tcPr>
            <w:tcW w:w="0" w:type="auto"/>
            <w:hideMark/>
          </w:tcPr>
          <w:p w14:paraId="2420B2D4"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 </w:t>
            </w:r>
          </w:p>
        </w:tc>
      </w:tr>
    </w:tbl>
    <w:p w14:paraId="751D125E" w14:textId="77777777" w:rsidR="00FD621D" w:rsidRPr="00281133" w:rsidRDefault="00FD621D" w:rsidP="00766E03">
      <w:pPr>
        <w:tabs>
          <w:tab w:val="left" w:pos="1407"/>
        </w:tabs>
        <w:spacing w:line="240" w:lineRule="auto"/>
        <w:rPr>
          <w:rFonts w:ascii="Verdana" w:hAnsi="Verdana" w:cs="Arial"/>
          <w:sz w:val="26"/>
          <w:szCs w:val="26"/>
        </w:rPr>
      </w:pPr>
    </w:p>
    <w:p w14:paraId="6BEF866D" w14:textId="77777777" w:rsidR="00FD621D" w:rsidRPr="00281133" w:rsidRDefault="00FD621D" w:rsidP="00766E03">
      <w:pPr>
        <w:tabs>
          <w:tab w:val="left" w:pos="1407"/>
        </w:tabs>
        <w:spacing w:line="240" w:lineRule="auto"/>
        <w:rPr>
          <w:rFonts w:ascii="Verdana" w:hAnsi="Verdana" w:cs="Arial"/>
          <w:sz w:val="26"/>
          <w:szCs w:val="26"/>
        </w:rPr>
      </w:pPr>
    </w:p>
    <w:p w14:paraId="66B3A4D6" w14:textId="697C9867" w:rsidR="00DB6714" w:rsidRPr="00281133" w:rsidRDefault="00DB6714" w:rsidP="00766E03">
      <w:pPr>
        <w:tabs>
          <w:tab w:val="left" w:pos="1407"/>
        </w:tabs>
        <w:spacing w:line="240" w:lineRule="auto"/>
        <w:rPr>
          <w:rFonts w:ascii="Verdana" w:hAnsi="Verdana" w:cs="Arial"/>
          <w:sz w:val="26"/>
          <w:szCs w:val="26"/>
        </w:rPr>
      </w:pPr>
      <w:r w:rsidRPr="00281133">
        <w:rPr>
          <w:rFonts w:ascii="Verdana" w:hAnsi="Verdana" w:cs="Arial"/>
          <w:sz w:val="26"/>
          <w:szCs w:val="26"/>
        </w:rPr>
        <w:t>JavaScript Form Events</w:t>
      </w:r>
    </w:p>
    <w:p w14:paraId="14C7897A" w14:textId="77777777" w:rsidR="00DB6714" w:rsidRPr="00281133" w:rsidRDefault="00DB6714" w:rsidP="00766E03">
      <w:pPr>
        <w:tabs>
          <w:tab w:val="left" w:pos="1407"/>
        </w:tabs>
        <w:spacing w:line="240" w:lineRule="auto"/>
        <w:rPr>
          <w:rFonts w:ascii="Verdana" w:hAnsi="Verdana" w:cs="Arial"/>
          <w:sz w:val="26"/>
          <w:szCs w:val="26"/>
        </w:rPr>
      </w:pPr>
      <w:r w:rsidRPr="00281133">
        <w:rPr>
          <w:rFonts w:ascii="Verdana" w:hAnsi="Verdana" w:cs="Arial"/>
          <w:sz w:val="26"/>
          <w:szCs w:val="26"/>
        </w:rPr>
        <w:t>JavaScript </w:t>
      </w:r>
      <w:r w:rsidRPr="00281133">
        <w:rPr>
          <w:rFonts w:ascii="Verdana" w:hAnsi="Verdana" w:cs="Arial"/>
          <w:i/>
          <w:iCs/>
          <w:sz w:val="26"/>
          <w:szCs w:val="26"/>
        </w:rPr>
        <w:t>Form</w:t>
      </w:r>
      <w:r w:rsidRPr="00281133">
        <w:rPr>
          <w:rFonts w:ascii="Verdana" w:hAnsi="Verdana" w:cs="Arial"/>
          <w:sz w:val="26"/>
          <w:szCs w:val="26"/>
        </w:rPr>
        <w:t> events triggered by perform some action inside HTML form elements.</w:t>
      </w:r>
    </w:p>
    <w:tbl>
      <w:tblPr>
        <w:tblStyle w:val="GridTable4-Accent6"/>
        <w:tblW w:w="0" w:type="auto"/>
        <w:tblLook w:val="04A0" w:firstRow="1" w:lastRow="0" w:firstColumn="1" w:lastColumn="0" w:noHBand="0" w:noVBand="1"/>
      </w:tblPr>
      <w:tblGrid>
        <w:gridCol w:w="2499"/>
        <w:gridCol w:w="1324"/>
        <w:gridCol w:w="3668"/>
        <w:gridCol w:w="1525"/>
      </w:tblGrid>
      <w:tr w:rsidR="00DB6714" w:rsidRPr="00281133" w14:paraId="7CBEFDAB" w14:textId="77777777" w:rsidTr="008247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F1B7BB" w14:textId="77777777" w:rsidR="00DB6714" w:rsidRPr="00281133" w:rsidRDefault="00DB6714" w:rsidP="00766E03">
            <w:pPr>
              <w:tabs>
                <w:tab w:val="left" w:pos="1407"/>
              </w:tabs>
              <w:rPr>
                <w:rFonts w:ascii="Verdana" w:hAnsi="Verdana" w:cs="Arial"/>
                <w:sz w:val="26"/>
                <w:szCs w:val="26"/>
              </w:rPr>
            </w:pPr>
            <w:r w:rsidRPr="00281133">
              <w:rPr>
                <w:rFonts w:ascii="Verdana" w:hAnsi="Verdana" w:cs="Arial"/>
                <w:sz w:val="26"/>
                <w:szCs w:val="26"/>
              </w:rPr>
              <w:t>Attributes</w:t>
            </w:r>
          </w:p>
        </w:tc>
        <w:tc>
          <w:tcPr>
            <w:tcW w:w="0" w:type="auto"/>
            <w:hideMark/>
          </w:tcPr>
          <w:p w14:paraId="6522536D" w14:textId="77777777" w:rsidR="00DB6714" w:rsidRPr="00281133" w:rsidRDefault="00DB6714" w:rsidP="00766E03">
            <w:pPr>
              <w:tabs>
                <w:tab w:val="left" w:pos="1407"/>
              </w:tabs>
              <w:cnfStyle w:val="100000000000" w:firstRow="1"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Value</w:t>
            </w:r>
          </w:p>
        </w:tc>
        <w:tc>
          <w:tcPr>
            <w:tcW w:w="0" w:type="auto"/>
            <w:hideMark/>
          </w:tcPr>
          <w:p w14:paraId="70E77C46" w14:textId="77777777" w:rsidR="00DB6714" w:rsidRPr="00281133" w:rsidRDefault="00DB6714" w:rsidP="00766E03">
            <w:pPr>
              <w:tabs>
                <w:tab w:val="left" w:pos="1407"/>
              </w:tabs>
              <w:cnfStyle w:val="100000000000" w:firstRow="1"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Description</w:t>
            </w:r>
          </w:p>
        </w:tc>
        <w:tc>
          <w:tcPr>
            <w:tcW w:w="0" w:type="auto"/>
            <w:hideMark/>
          </w:tcPr>
          <w:p w14:paraId="7B97770C" w14:textId="77777777" w:rsidR="00DB6714" w:rsidRPr="00281133" w:rsidRDefault="00DB6714" w:rsidP="00766E03">
            <w:pPr>
              <w:tabs>
                <w:tab w:val="left" w:pos="1407"/>
              </w:tabs>
              <w:cnfStyle w:val="100000000000" w:firstRow="1"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In HTML5?</w:t>
            </w:r>
          </w:p>
        </w:tc>
      </w:tr>
      <w:tr w:rsidR="00DB6714" w:rsidRPr="00281133" w14:paraId="0CD65D3E"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168221"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t>onblur</w:t>
            </w:r>
            <w:proofErr w:type="spellEnd"/>
          </w:p>
        </w:tc>
        <w:tc>
          <w:tcPr>
            <w:tcW w:w="0" w:type="auto"/>
            <w:hideMark/>
          </w:tcPr>
          <w:p w14:paraId="688B1350"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3A70D069"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Event fire when element loses focus</w:t>
            </w:r>
          </w:p>
        </w:tc>
        <w:tc>
          <w:tcPr>
            <w:tcW w:w="0" w:type="auto"/>
            <w:hideMark/>
          </w:tcPr>
          <w:p w14:paraId="14F818A6"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 </w:t>
            </w:r>
          </w:p>
        </w:tc>
      </w:tr>
      <w:tr w:rsidR="00DB6714" w:rsidRPr="00281133" w14:paraId="4E6CC23B"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16C3CB33"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t>onchange</w:t>
            </w:r>
            <w:proofErr w:type="spellEnd"/>
          </w:p>
        </w:tc>
        <w:tc>
          <w:tcPr>
            <w:tcW w:w="0" w:type="auto"/>
            <w:hideMark/>
          </w:tcPr>
          <w:p w14:paraId="7057156D"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57DDF5C0"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Event fire when element value is changed</w:t>
            </w:r>
          </w:p>
        </w:tc>
        <w:tc>
          <w:tcPr>
            <w:tcW w:w="0" w:type="auto"/>
            <w:hideMark/>
          </w:tcPr>
          <w:p w14:paraId="7929AA07"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 </w:t>
            </w:r>
          </w:p>
        </w:tc>
      </w:tr>
      <w:tr w:rsidR="00DB6714" w:rsidRPr="00281133" w14:paraId="2A07FA74"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643CA8"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t>oncontextmenu</w:t>
            </w:r>
            <w:proofErr w:type="spellEnd"/>
          </w:p>
        </w:tc>
        <w:tc>
          <w:tcPr>
            <w:tcW w:w="0" w:type="auto"/>
            <w:hideMark/>
          </w:tcPr>
          <w:p w14:paraId="4977D019"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14772B79"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Event fire when context menu is triggered</w:t>
            </w:r>
          </w:p>
        </w:tc>
        <w:tc>
          <w:tcPr>
            <w:tcW w:w="0" w:type="auto"/>
            <w:hideMark/>
          </w:tcPr>
          <w:p w14:paraId="3ACB7303"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NEW</w:t>
            </w:r>
          </w:p>
        </w:tc>
      </w:tr>
      <w:tr w:rsidR="00DB6714" w:rsidRPr="00281133" w14:paraId="076C5428"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0F200F1B"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t>onfocus</w:t>
            </w:r>
            <w:proofErr w:type="spellEnd"/>
          </w:p>
        </w:tc>
        <w:tc>
          <w:tcPr>
            <w:tcW w:w="0" w:type="auto"/>
            <w:hideMark/>
          </w:tcPr>
          <w:p w14:paraId="5BF045EA"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2BB70A4F"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Event fire when element gets focus</w:t>
            </w:r>
          </w:p>
        </w:tc>
        <w:tc>
          <w:tcPr>
            <w:tcW w:w="0" w:type="auto"/>
            <w:hideMark/>
          </w:tcPr>
          <w:p w14:paraId="28134C8C"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 </w:t>
            </w:r>
          </w:p>
        </w:tc>
      </w:tr>
      <w:tr w:rsidR="00DB6714" w:rsidRPr="00281133" w14:paraId="2BFC2B5E"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E525F8"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t>onformchange</w:t>
            </w:r>
            <w:proofErr w:type="spellEnd"/>
          </w:p>
        </w:tc>
        <w:tc>
          <w:tcPr>
            <w:tcW w:w="0" w:type="auto"/>
            <w:hideMark/>
          </w:tcPr>
          <w:p w14:paraId="2EEE9813"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124CE9D8"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Event fire when form changes</w:t>
            </w:r>
          </w:p>
        </w:tc>
        <w:tc>
          <w:tcPr>
            <w:tcW w:w="0" w:type="auto"/>
            <w:hideMark/>
          </w:tcPr>
          <w:p w14:paraId="2BB3CE40"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NEW</w:t>
            </w:r>
          </w:p>
        </w:tc>
      </w:tr>
      <w:tr w:rsidR="00DB6714" w:rsidRPr="00281133" w14:paraId="5EF3F5EA"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04187EE2"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t>onforminput</w:t>
            </w:r>
            <w:proofErr w:type="spellEnd"/>
          </w:p>
        </w:tc>
        <w:tc>
          <w:tcPr>
            <w:tcW w:w="0" w:type="auto"/>
            <w:hideMark/>
          </w:tcPr>
          <w:p w14:paraId="3AC84D63"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314DAC07"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Event fire when form get input field</w:t>
            </w:r>
          </w:p>
        </w:tc>
        <w:tc>
          <w:tcPr>
            <w:tcW w:w="0" w:type="auto"/>
            <w:hideMark/>
          </w:tcPr>
          <w:p w14:paraId="0BCD52F3"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 </w:t>
            </w:r>
          </w:p>
        </w:tc>
      </w:tr>
      <w:tr w:rsidR="00DB6714" w:rsidRPr="00281133" w14:paraId="5D08A3FF"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2DF058"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t>oninput</w:t>
            </w:r>
            <w:proofErr w:type="spellEnd"/>
          </w:p>
        </w:tc>
        <w:tc>
          <w:tcPr>
            <w:tcW w:w="0" w:type="auto"/>
            <w:hideMark/>
          </w:tcPr>
          <w:p w14:paraId="0D6A2DBF"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3D69C0B1"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Event fire when element get input field</w:t>
            </w:r>
          </w:p>
        </w:tc>
        <w:tc>
          <w:tcPr>
            <w:tcW w:w="0" w:type="auto"/>
            <w:hideMark/>
          </w:tcPr>
          <w:p w14:paraId="1D122B02"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NEW</w:t>
            </w:r>
          </w:p>
        </w:tc>
      </w:tr>
      <w:tr w:rsidR="00DB6714" w:rsidRPr="00281133" w14:paraId="562A4228"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2F885749"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t>oninvalid</w:t>
            </w:r>
            <w:proofErr w:type="spellEnd"/>
          </w:p>
        </w:tc>
        <w:tc>
          <w:tcPr>
            <w:tcW w:w="0" w:type="auto"/>
            <w:hideMark/>
          </w:tcPr>
          <w:p w14:paraId="1C8969B5"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5EA90497"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Event fire when element is invalid</w:t>
            </w:r>
          </w:p>
        </w:tc>
        <w:tc>
          <w:tcPr>
            <w:tcW w:w="0" w:type="auto"/>
            <w:hideMark/>
          </w:tcPr>
          <w:p w14:paraId="15220BC5"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NEW</w:t>
            </w:r>
          </w:p>
        </w:tc>
      </w:tr>
      <w:tr w:rsidR="00DB6714" w:rsidRPr="00281133" w14:paraId="340133B5"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38DE36"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lastRenderedPageBreak/>
              <w:t>onreset</w:t>
            </w:r>
            <w:proofErr w:type="spellEnd"/>
          </w:p>
        </w:tc>
        <w:tc>
          <w:tcPr>
            <w:tcW w:w="0" w:type="auto"/>
            <w:hideMark/>
          </w:tcPr>
          <w:p w14:paraId="56B183C0"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73183730"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Event fire when clicked on form reset button</w:t>
            </w:r>
          </w:p>
        </w:tc>
        <w:tc>
          <w:tcPr>
            <w:tcW w:w="0" w:type="auto"/>
            <w:hideMark/>
          </w:tcPr>
          <w:p w14:paraId="030A0F7F"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REMOVE</w:t>
            </w:r>
          </w:p>
        </w:tc>
      </w:tr>
      <w:tr w:rsidR="00DB6714" w:rsidRPr="00281133" w14:paraId="1C135C64"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2D2985EB"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t>onselect</w:t>
            </w:r>
            <w:proofErr w:type="spellEnd"/>
          </w:p>
        </w:tc>
        <w:tc>
          <w:tcPr>
            <w:tcW w:w="0" w:type="auto"/>
            <w:hideMark/>
          </w:tcPr>
          <w:p w14:paraId="2D0346B7"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71BC92C0"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Event fire after allow to select text in an element</w:t>
            </w:r>
          </w:p>
        </w:tc>
        <w:tc>
          <w:tcPr>
            <w:tcW w:w="0" w:type="auto"/>
            <w:hideMark/>
          </w:tcPr>
          <w:p w14:paraId="6A56B966"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 </w:t>
            </w:r>
          </w:p>
        </w:tc>
      </w:tr>
      <w:tr w:rsidR="00DB6714" w:rsidRPr="00281133" w14:paraId="6A6E2E78"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CC361B"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t>onsubmit</w:t>
            </w:r>
            <w:proofErr w:type="spellEnd"/>
          </w:p>
        </w:tc>
        <w:tc>
          <w:tcPr>
            <w:tcW w:w="0" w:type="auto"/>
            <w:hideMark/>
          </w:tcPr>
          <w:p w14:paraId="0E44721E"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72DAA73C"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Event fire when form is submitted</w:t>
            </w:r>
          </w:p>
        </w:tc>
        <w:tc>
          <w:tcPr>
            <w:tcW w:w="0" w:type="auto"/>
            <w:hideMark/>
          </w:tcPr>
          <w:p w14:paraId="494EADCB"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 </w:t>
            </w:r>
          </w:p>
        </w:tc>
      </w:tr>
    </w:tbl>
    <w:p w14:paraId="3A68D7C5" w14:textId="77777777" w:rsidR="00FD621D" w:rsidRPr="00281133" w:rsidRDefault="00FD621D" w:rsidP="00766E03">
      <w:pPr>
        <w:tabs>
          <w:tab w:val="left" w:pos="1407"/>
        </w:tabs>
        <w:spacing w:line="240" w:lineRule="auto"/>
        <w:rPr>
          <w:rFonts w:ascii="Verdana" w:hAnsi="Verdana" w:cs="Arial"/>
          <w:sz w:val="26"/>
          <w:szCs w:val="26"/>
        </w:rPr>
      </w:pPr>
    </w:p>
    <w:p w14:paraId="238457DE" w14:textId="7756A944" w:rsidR="00FD621D" w:rsidRPr="00281133" w:rsidRDefault="00FD621D" w:rsidP="00766E03">
      <w:pPr>
        <w:tabs>
          <w:tab w:val="left" w:pos="1407"/>
        </w:tabs>
        <w:spacing w:line="240" w:lineRule="auto"/>
        <w:rPr>
          <w:rFonts w:ascii="Verdana" w:hAnsi="Verdana" w:cs="Arial"/>
          <w:sz w:val="26"/>
          <w:szCs w:val="26"/>
        </w:rPr>
      </w:pPr>
    </w:p>
    <w:p w14:paraId="1F5BA924" w14:textId="1A749562" w:rsidR="00FD621D" w:rsidRPr="00281133" w:rsidRDefault="00FD621D" w:rsidP="00766E03">
      <w:pPr>
        <w:tabs>
          <w:tab w:val="left" w:pos="1407"/>
        </w:tabs>
        <w:spacing w:line="240" w:lineRule="auto"/>
        <w:rPr>
          <w:rFonts w:ascii="Verdana" w:hAnsi="Verdana" w:cs="Arial"/>
          <w:sz w:val="26"/>
          <w:szCs w:val="26"/>
        </w:rPr>
      </w:pPr>
    </w:p>
    <w:p w14:paraId="05939923" w14:textId="77777777" w:rsidR="00FD621D" w:rsidRPr="00281133" w:rsidRDefault="00FD621D" w:rsidP="00766E03">
      <w:pPr>
        <w:tabs>
          <w:tab w:val="left" w:pos="1407"/>
        </w:tabs>
        <w:spacing w:line="240" w:lineRule="auto"/>
        <w:rPr>
          <w:rFonts w:ascii="Verdana" w:hAnsi="Verdana" w:cs="Arial"/>
          <w:sz w:val="26"/>
          <w:szCs w:val="26"/>
        </w:rPr>
      </w:pPr>
    </w:p>
    <w:p w14:paraId="1FF996C0" w14:textId="77777777" w:rsidR="00DB6714" w:rsidRPr="00281133" w:rsidRDefault="00DB6714" w:rsidP="00766E03">
      <w:pPr>
        <w:tabs>
          <w:tab w:val="left" w:pos="1407"/>
        </w:tabs>
        <w:spacing w:line="240" w:lineRule="auto"/>
        <w:rPr>
          <w:rFonts w:ascii="Verdana" w:hAnsi="Verdana" w:cs="Arial"/>
          <w:sz w:val="26"/>
          <w:szCs w:val="26"/>
        </w:rPr>
      </w:pPr>
      <w:r w:rsidRPr="00281133">
        <w:rPr>
          <w:rFonts w:ascii="Verdana" w:hAnsi="Verdana" w:cs="Arial"/>
          <w:sz w:val="26"/>
          <w:szCs w:val="26"/>
        </w:rPr>
        <w:t>JavaScript Keyboard Events</w:t>
      </w:r>
    </w:p>
    <w:tbl>
      <w:tblPr>
        <w:tblStyle w:val="GridTable4-Accent6"/>
        <w:tblW w:w="0" w:type="auto"/>
        <w:tblLook w:val="04A0" w:firstRow="1" w:lastRow="0" w:firstColumn="1" w:lastColumn="0" w:noHBand="0" w:noVBand="1"/>
      </w:tblPr>
      <w:tblGrid>
        <w:gridCol w:w="1897"/>
        <w:gridCol w:w="1324"/>
        <w:gridCol w:w="4046"/>
        <w:gridCol w:w="1749"/>
      </w:tblGrid>
      <w:tr w:rsidR="00DB6714" w:rsidRPr="00281133" w14:paraId="628DE595" w14:textId="77777777" w:rsidTr="008247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18FF78" w14:textId="77777777" w:rsidR="00DB6714" w:rsidRPr="00281133" w:rsidRDefault="00DB6714" w:rsidP="00766E03">
            <w:pPr>
              <w:tabs>
                <w:tab w:val="left" w:pos="1407"/>
              </w:tabs>
              <w:rPr>
                <w:rFonts w:ascii="Verdana" w:hAnsi="Verdana" w:cs="Arial"/>
                <w:sz w:val="26"/>
                <w:szCs w:val="26"/>
              </w:rPr>
            </w:pPr>
            <w:r w:rsidRPr="00281133">
              <w:rPr>
                <w:rFonts w:ascii="Verdana" w:hAnsi="Verdana" w:cs="Arial"/>
                <w:sz w:val="26"/>
                <w:szCs w:val="26"/>
              </w:rPr>
              <w:t>Attributes</w:t>
            </w:r>
          </w:p>
        </w:tc>
        <w:tc>
          <w:tcPr>
            <w:tcW w:w="0" w:type="auto"/>
            <w:hideMark/>
          </w:tcPr>
          <w:p w14:paraId="6B0D6F84" w14:textId="77777777" w:rsidR="00DB6714" w:rsidRPr="00281133" w:rsidRDefault="00DB6714" w:rsidP="00766E03">
            <w:pPr>
              <w:tabs>
                <w:tab w:val="left" w:pos="1407"/>
              </w:tabs>
              <w:cnfStyle w:val="100000000000" w:firstRow="1"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Value</w:t>
            </w:r>
          </w:p>
        </w:tc>
        <w:tc>
          <w:tcPr>
            <w:tcW w:w="0" w:type="auto"/>
            <w:hideMark/>
          </w:tcPr>
          <w:p w14:paraId="7D7BFB62" w14:textId="77777777" w:rsidR="00DB6714" w:rsidRPr="00281133" w:rsidRDefault="00DB6714" w:rsidP="00766E03">
            <w:pPr>
              <w:tabs>
                <w:tab w:val="left" w:pos="1407"/>
              </w:tabs>
              <w:cnfStyle w:val="100000000000" w:firstRow="1"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Description</w:t>
            </w:r>
          </w:p>
        </w:tc>
        <w:tc>
          <w:tcPr>
            <w:tcW w:w="0" w:type="auto"/>
            <w:hideMark/>
          </w:tcPr>
          <w:p w14:paraId="1867D61D" w14:textId="77777777" w:rsidR="00DB6714" w:rsidRPr="00281133" w:rsidRDefault="00DB6714" w:rsidP="00766E03">
            <w:pPr>
              <w:tabs>
                <w:tab w:val="left" w:pos="1407"/>
              </w:tabs>
              <w:cnfStyle w:val="100000000000" w:firstRow="1"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In HTML5?</w:t>
            </w:r>
          </w:p>
        </w:tc>
      </w:tr>
      <w:tr w:rsidR="00DB6714" w:rsidRPr="00281133" w14:paraId="4D4AC53E"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AD772B"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t>onkeydown</w:t>
            </w:r>
            <w:proofErr w:type="spellEnd"/>
          </w:p>
        </w:tc>
        <w:tc>
          <w:tcPr>
            <w:tcW w:w="0" w:type="auto"/>
            <w:hideMark/>
          </w:tcPr>
          <w:p w14:paraId="31C197FF"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6AF0D059"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Event fire when pressing a key</w:t>
            </w:r>
          </w:p>
        </w:tc>
        <w:tc>
          <w:tcPr>
            <w:tcW w:w="0" w:type="auto"/>
            <w:hideMark/>
          </w:tcPr>
          <w:p w14:paraId="3375E7CF"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 </w:t>
            </w:r>
          </w:p>
        </w:tc>
      </w:tr>
      <w:tr w:rsidR="00DB6714" w:rsidRPr="00281133" w14:paraId="1B339E54"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487DBB95"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t>onkeypress</w:t>
            </w:r>
            <w:proofErr w:type="spellEnd"/>
          </w:p>
        </w:tc>
        <w:tc>
          <w:tcPr>
            <w:tcW w:w="0" w:type="auto"/>
            <w:hideMark/>
          </w:tcPr>
          <w:p w14:paraId="1A9217BA"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71A4F0D1"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Event fire when press a key</w:t>
            </w:r>
          </w:p>
        </w:tc>
        <w:tc>
          <w:tcPr>
            <w:tcW w:w="0" w:type="auto"/>
            <w:hideMark/>
          </w:tcPr>
          <w:p w14:paraId="5FB76F3F"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 </w:t>
            </w:r>
          </w:p>
        </w:tc>
      </w:tr>
      <w:tr w:rsidR="00DB6714" w:rsidRPr="00281133" w14:paraId="2597A974"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4DB936"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t>onkeyup</w:t>
            </w:r>
            <w:proofErr w:type="spellEnd"/>
          </w:p>
        </w:tc>
        <w:tc>
          <w:tcPr>
            <w:tcW w:w="0" w:type="auto"/>
            <w:hideMark/>
          </w:tcPr>
          <w:p w14:paraId="0EC7050B"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041921DC"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Event fire when releases a key</w:t>
            </w:r>
          </w:p>
        </w:tc>
        <w:tc>
          <w:tcPr>
            <w:tcW w:w="0" w:type="auto"/>
            <w:hideMark/>
          </w:tcPr>
          <w:p w14:paraId="5334A480"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 </w:t>
            </w:r>
          </w:p>
        </w:tc>
      </w:tr>
    </w:tbl>
    <w:p w14:paraId="464C90A5" w14:textId="77777777" w:rsidR="00DB6714" w:rsidRPr="00281133" w:rsidRDefault="00DB6714" w:rsidP="00766E03">
      <w:pPr>
        <w:tabs>
          <w:tab w:val="left" w:pos="1407"/>
        </w:tabs>
        <w:spacing w:line="240" w:lineRule="auto"/>
        <w:rPr>
          <w:rFonts w:ascii="Verdana" w:hAnsi="Verdana" w:cs="Arial"/>
          <w:sz w:val="26"/>
          <w:szCs w:val="26"/>
        </w:rPr>
      </w:pPr>
      <w:r w:rsidRPr="00281133">
        <w:rPr>
          <w:rFonts w:ascii="Verdana" w:hAnsi="Verdana" w:cs="Arial"/>
          <w:sz w:val="26"/>
          <w:szCs w:val="26"/>
        </w:rPr>
        <w:t>JavaScript Mouse Events</w:t>
      </w:r>
    </w:p>
    <w:p w14:paraId="0255EB0D" w14:textId="77777777" w:rsidR="00DB6714" w:rsidRPr="00281133" w:rsidRDefault="00DB6714" w:rsidP="00766E03">
      <w:pPr>
        <w:tabs>
          <w:tab w:val="left" w:pos="1407"/>
        </w:tabs>
        <w:spacing w:line="240" w:lineRule="auto"/>
        <w:rPr>
          <w:rFonts w:ascii="Verdana" w:hAnsi="Verdana" w:cs="Arial"/>
          <w:sz w:val="26"/>
          <w:szCs w:val="26"/>
        </w:rPr>
      </w:pPr>
      <w:r w:rsidRPr="00281133">
        <w:rPr>
          <w:rFonts w:ascii="Verdana" w:hAnsi="Verdana" w:cs="Arial"/>
          <w:sz w:val="26"/>
          <w:szCs w:val="26"/>
        </w:rPr>
        <w:t>JavaScript </w:t>
      </w:r>
      <w:r w:rsidRPr="00281133">
        <w:rPr>
          <w:rFonts w:ascii="Verdana" w:hAnsi="Verdana" w:cs="Arial"/>
          <w:i/>
          <w:iCs/>
          <w:sz w:val="26"/>
          <w:szCs w:val="26"/>
        </w:rPr>
        <w:t>Mouse</w:t>
      </w:r>
      <w:r w:rsidRPr="00281133">
        <w:rPr>
          <w:rFonts w:ascii="Verdana" w:hAnsi="Verdana" w:cs="Arial"/>
          <w:sz w:val="26"/>
          <w:szCs w:val="26"/>
        </w:rPr>
        <w:t> events triggered by mouse action.</w:t>
      </w:r>
    </w:p>
    <w:tbl>
      <w:tblPr>
        <w:tblStyle w:val="GridTable4-Accent6"/>
        <w:tblW w:w="0" w:type="auto"/>
        <w:tblLook w:val="04A0" w:firstRow="1" w:lastRow="0" w:firstColumn="1" w:lastColumn="0" w:noHBand="0" w:noVBand="1"/>
      </w:tblPr>
      <w:tblGrid>
        <w:gridCol w:w="2420"/>
        <w:gridCol w:w="1324"/>
        <w:gridCol w:w="3784"/>
        <w:gridCol w:w="1488"/>
      </w:tblGrid>
      <w:tr w:rsidR="00DB6714" w:rsidRPr="00281133" w14:paraId="61470B84" w14:textId="77777777" w:rsidTr="008247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2714C9" w14:textId="77777777" w:rsidR="00DB6714" w:rsidRPr="00281133" w:rsidRDefault="00DB6714" w:rsidP="00766E03">
            <w:pPr>
              <w:tabs>
                <w:tab w:val="left" w:pos="1407"/>
              </w:tabs>
              <w:rPr>
                <w:rFonts w:ascii="Verdana" w:hAnsi="Verdana" w:cs="Arial"/>
                <w:sz w:val="26"/>
                <w:szCs w:val="26"/>
              </w:rPr>
            </w:pPr>
            <w:r w:rsidRPr="00281133">
              <w:rPr>
                <w:rFonts w:ascii="Verdana" w:hAnsi="Verdana" w:cs="Arial"/>
                <w:sz w:val="26"/>
                <w:szCs w:val="26"/>
              </w:rPr>
              <w:t>Attributes</w:t>
            </w:r>
          </w:p>
        </w:tc>
        <w:tc>
          <w:tcPr>
            <w:tcW w:w="0" w:type="auto"/>
            <w:hideMark/>
          </w:tcPr>
          <w:p w14:paraId="37552C4D" w14:textId="77777777" w:rsidR="00DB6714" w:rsidRPr="00281133" w:rsidRDefault="00DB6714" w:rsidP="00766E03">
            <w:pPr>
              <w:tabs>
                <w:tab w:val="left" w:pos="1407"/>
              </w:tabs>
              <w:cnfStyle w:val="100000000000" w:firstRow="1"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Value</w:t>
            </w:r>
          </w:p>
        </w:tc>
        <w:tc>
          <w:tcPr>
            <w:tcW w:w="0" w:type="auto"/>
            <w:hideMark/>
          </w:tcPr>
          <w:p w14:paraId="5991692D" w14:textId="77777777" w:rsidR="00DB6714" w:rsidRPr="00281133" w:rsidRDefault="00DB6714" w:rsidP="00766E03">
            <w:pPr>
              <w:tabs>
                <w:tab w:val="left" w:pos="1407"/>
              </w:tabs>
              <w:cnfStyle w:val="100000000000" w:firstRow="1"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Description</w:t>
            </w:r>
          </w:p>
        </w:tc>
        <w:tc>
          <w:tcPr>
            <w:tcW w:w="0" w:type="auto"/>
            <w:hideMark/>
          </w:tcPr>
          <w:p w14:paraId="3A7CD012" w14:textId="77777777" w:rsidR="00DB6714" w:rsidRPr="00281133" w:rsidRDefault="00DB6714" w:rsidP="00766E03">
            <w:pPr>
              <w:tabs>
                <w:tab w:val="left" w:pos="1407"/>
              </w:tabs>
              <w:cnfStyle w:val="100000000000" w:firstRow="1"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In HTML5?</w:t>
            </w:r>
          </w:p>
        </w:tc>
      </w:tr>
      <w:tr w:rsidR="00DB6714" w:rsidRPr="00281133" w14:paraId="6E15A8DB"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91C401" w14:textId="77777777" w:rsidR="00DB6714" w:rsidRPr="00281133" w:rsidRDefault="00DB6714" w:rsidP="00766E03">
            <w:pPr>
              <w:tabs>
                <w:tab w:val="left" w:pos="1407"/>
              </w:tabs>
              <w:rPr>
                <w:rFonts w:ascii="Verdana" w:hAnsi="Verdana" w:cs="Arial"/>
                <w:sz w:val="26"/>
                <w:szCs w:val="26"/>
              </w:rPr>
            </w:pPr>
            <w:r w:rsidRPr="00281133">
              <w:rPr>
                <w:rFonts w:ascii="Verdana" w:hAnsi="Verdana" w:cs="Arial"/>
                <w:sz w:val="26"/>
                <w:szCs w:val="26"/>
              </w:rPr>
              <w:t>onclick</w:t>
            </w:r>
          </w:p>
        </w:tc>
        <w:tc>
          <w:tcPr>
            <w:tcW w:w="0" w:type="auto"/>
            <w:hideMark/>
          </w:tcPr>
          <w:p w14:paraId="5C1960A2"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549D13DF"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Event fire when mouse click on element</w:t>
            </w:r>
          </w:p>
        </w:tc>
        <w:tc>
          <w:tcPr>
            <w:tcW w:w="0" w:type="auto"/>
            <w:hideMark/>
          </w:tcPr>
          <w:p w14:paraId="291036DE"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 </w:t>
            </w:r>
          </w:p>
        </w:tc>
      </w:tr>
      <w:tr w:rsidR="00DB6714" w:rsidRPr="00281133" w14:paraId="7F34C73C"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4FFBBAF7"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t>ondblclick</w:t>
            </w:r>
            <w:proofErr w:type="spellEnd"/>
          </w:p>
        </w:tc>
        <w:tc>
          <w:tcPr>
            <w:tcW w:w="0" w:type="auto"/>
            <w:hideMark/>
          </w:tcPr>
          <w:p w14:paraId="074074AB"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4EC87CEB"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Event fire when mouse double click on element</w:t>
            </w:r>
          </w:p>
        </w:tc>
        <w:tc>
          <w:tcPr>
            <w:tcW w:w="0" w:type="auto"/>
            <w:hideMark/>
          </w:tcPr>
          <w:p w14:paraId="7C6D1112"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 </w:t>
            </w:r>
          </w:p>
        </w:tc>
      </w:tr>
      <w:tr w:rsidR="00DB6714" w:rsidRPr="00281133" w14:paraId="4F6F79B3"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CC57FD"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t>ondrag</w:t>
            </w:r>
            <w:proofErr w:type="spellEnd"/>
          </w:p>
        </w:tc>
        <w:tc>
          <w:tcPr>
            <w:tcW w:w="0" w:type="auto"/>
            <w:hideMark/>
          </w:tcPr>
          <w:p w14:paraId="08583CE3"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3C2477E1"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Script is run when element is dragged</w:t>
            </w:r>
          </w:p>
        </w:tc>
        <w:tc>
          <w:tcPr>
            <w:tcW w:w="0" w:type="auto"/>
            <w:hideMark/>
          </w:tcPr>
          <w:p w14:paraId="5E17BB0B"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NEW</w:t>
            </w:r>
          </w:p>
        </w:tc>
      </w:tr>
      <w:tr w:rsidR="00DB6714" w:rsidRPr="00281133" w14:paraId="6DBD16DA"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029CA6AA"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t>ondragend</w:t>
            </w:r>
            <w:proofErr w:type="spellEnd"/>
          </w:p>
        </w:tc>
        <w:tc>
          <w:tcPr>
            <w:tcW w:w="0" w:type="auto"/>
            <w:hideMark/>
          </w:tcPr>
          <w:p w14:paraId="4EB28B0B"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328D032F"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Script is run at end of drag operation</w:t>
            </w:r>
          </w:p>
        </w:tc>
        <w:tc>
          <w:tcPr>
            <w:tcW w:w="0" w:type="auto"/>
            <w:hideMark/>
          </w:tcPr>
          <w:p w14:paraId="66BFF8EA"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NEW</w:t>
            </w:r>
          </w:p>
        </w:tc>
      </w:tr>
      <w:tr w:rsidR="00DB6714" w:rsidRPr="00281133" w14:paraId="51E10C1F"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228DFA"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t>ondragenter</w:t>
            </w:r>
            <w:proofErr w:type="spellEnd"/>
          </w:p>
        </w:tc>
        <w:tc>
          <w:tcPr>
            <w:tcW w:w="0" w:type="auto"/>
            <w:hideMark/>
          </w:tcPr>
          <w:p w14:paraId="6AAD6F22"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1A8D57DA"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Script is run when element has dragged to a valid drop target</w:t>
            </w:r>
          </w:p>
        </w:tc>
        <w:tc>
          <w:tcPr>
            <w:tcW w:w="0" w:type="auto"/>
            <w:hideMark/>
          </w:tcPr>
          <w:p w14:paraId="3B6FFA45"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NEW</w:t>
            </w:r>
          </w:p>
        </w:tc>
      </w:tr>
      <w:tr w:rsidR="00DB6714" w:rsidRPr="00281133" w14:paraId="13A30B27"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419AE00C"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t>ondragleave</w:t>
            </w:r>
            <w:proofErr w:type="spellEnd"/>
          </w:p>
        </w:tc>
        <w:tc>
          <w:tcPr>
            <w:tcW w:w="0" w:type="auto"/>
            <w:hideMark/>
          </w:tcPr>
          <w:p w14:paraId="6D91FD94"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14BA1313"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Script is run when element leaves valid drop target</w:t>
            </w:r>
          </w:p>
        </w:tc>
        <w:tc>
          <w:tcPr>
            <w:tcW w:w="0" w:type="auto"/>
            <w:hideMark/>
          </w:tcPr>
          <w:p w14:paraId="417A8091"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NEW</w:t>
            </w:r>
          </w:p>
        </w:tc>
      </w:tr>
      <w:tr w:rsidR="00DB6714" w:rsidRPr="00281133" w14:paraId="6A3037E7"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EF8DCA"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t>ondragover</w:t>
            </w:r>
            <w:proofErr w:type="spellEnd"/>
          </w:p>
        </w:tc>
        <w:tc>
          <w:tcPr>
            <w:tcW w:w="0" w:type="auto"/>
            <w:hideMark/>
          </w:tcPr>
          <w:p w14:paraId="311F682F"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1CEC98D6"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Script is run when element is dragged over on valid drop target</w:t>
            </w:r>
          </w:p>
        </w:tc>
        <w:tc>
          <w:tcPr>
            <w:tcW w:w="0" w:type="auto"/>
            <w:hideMark/>
          </w:tcPr>
          <w:p w14:paraId="3BB00157"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NEW</w:t>
            </w:r>
          </w:p>
        </w:tc>
      </w:tr>
      <w:tr w:rsidR="00DB6714" w:rsidRPr="00281133" w14:paraId="1D4D8B36"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56DD75D4"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lastRenderedPageBreak/>
              <w:t>ondragstart</w:t>
            </w:r>
            <w:proofErr w:type="spellEnd"/>
          </w:p>
        </w:tc>
        <w:tc>
          <w:tcPr>
            <w:tcW w:w="0" w:type="auto"/>
            <w:hideMark/>
          </w:tcPr>
          <w:p w14:paraId="08FE28DA"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1971D6B7"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Script is run at start of drag operation</w:t>
            </w:r>
          </w:p>
        </w:tc>
        <w:tc>
          <w:tcPr>
            <w:tcW w:w="0" w:type="auto"/>
            <w:hideMark/>
          </w:tcPr>
          <w:p w14:paraId="3F46E1B4"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NEW</w:t>
            </w:r>
          </w:p>
        </w:tc>
      </w:tr>
      <w:tr w:rsidR="00DB6714" w:rsidRPr="00281133" w14:paraId="046C63E7"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E261C5"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t>ondrop</w:t>
            </w:r>
            <w:proofErr w:type="spellEnd"/>
          </w:p>
        </w:tc>
        <w:tc>
          <w:tcPr>
            <w:tcW w:w="0" w:type="auto"/>
            <w:hideMark/>
          </w:tcPr>
          <w:p w14:paraId="01CDA387"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4907272B"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Script is run when dragged element is dropped</w:t>
            </w:r>
          </w:p>
        </w:tc>
        <w:tc>
          <w:tcPr>
            <w:tcW w:w="0" w:type="auto"/>
            <w:hideMark/>
          </w:tcPr>
          <w:p w14:paraId="32766E26"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NEW</w:t>
            </w:r>
          </w:p>
        </w:tc>
      </w:tr>
      <w:tr w:rsidR="00DB6714" w:rsidRPr="00281133" w14:paraId="619564E6"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4D413BF5"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t>onmousedown</w:t>
            </w:r>
            <w:proofErr w:type="spellEnd"/>
          </w:p>
        </w:tc>
        <w:tc>
          <w:tcPr>
            <w:tcW w:w="0" w:type="auto"/>
            <w:hideMark/>
          </w:tcPr>
          <w:p w14:paraId="5AA5F1D4"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2B3B4B53"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Event fire when mouse button is pressed down on element</w:t>
            </w:r>
          </w:p>
        </w:tc>
        <w:tc>
          <w:tcPr>
            <w:tcW w:w="0" w:type="auto"/>
            <w:hideMark/>
          </w:tcPr>
          <w:p w14:paraId="1CC58BEB"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 </w:t>
            </w:r>
          </w:p>
        </w:tc>
      </w:tr>
      <w:tr w:rsidR="00DB6714" w:rsidRPr="00281133" w14:paraId="4E8B0F13"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4CC40A"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t>onmousemove</w:t>
            </w:r>
            <w:proofErr w:type="spellEnd"/>
          </w:p>
        </w:tc>
        <w:tc>
          <w:tcPr>
            <w:tcW w:w="0" w:type="auto"/>
            <w:hideMark/>
          </w:tcPr>
          <w:p w14:paraId="0B099079"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08F82776"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Event fire when mouse pointer moves over an element</w:t>
            </w:r>
          </w:p>
        </w:tc>
        <w:tc>
          <w:tcPr>
            <w:tcW w:w="0" w:type="auto"/>
            <w:hideMark/>
          </w:tcPr>
          <w:p w14:paraId="330E8181"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 </w:t>
            </w:r>
          </w:p>
        </w:tc>
      </w:tr>
      <w:tr w:rsidR="00DB6714" w:rsidRPr="00281133" w14:paraId="12FFBD70"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47CE243E"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t>onmouseout</w:t>
            </w:r>
            <w:proofErr w:type="spellEnd"/>
          </w:p>
        </w:tc>
        <w:tc>
          <w:tcPr>
            <w:tcW w:w="0" w:type="auto"/>
            <w:hideMark/>
          </w:tcPr>
          <w:p w14:paraId="4A513E48"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29CF2F3E"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Event fire when mouse pointer moves out an element</w:t>
            </w:r>
          </w:p>
        </w:tc>
        <w:tc>
          <w:tcPr>
            <w:tcW w:w="0" w:type="auto"/>
            <w:hideMark/>
          </w:tcPr>
          <w:p w14:paraId="0C542442"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 </w:t>
            </w:r>
          </w:p>
        </w:tc>
      </w:tr>
      <w:tr w:rsidR="00DB6714" w:rsidRPr="00281133" w14:paraId="00F402D6"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1333C5"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t>onmouseover</w:t>
            </w:r>
            <w:proofErr w:type="spellEnd"/>
          </w:p>
        </w:tc>
        <w:tc>
          <w:tcPr>
            <w:tcW w:w="0" w:type="auto"/>
            <w:hideMark/>
          </w:tcPr>
          <w:p w14:paraId="13B614B7"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4B45659B"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Event fire when mouse pointer moves over on element</w:t>
            </w:r>
          </w:p>
        </w:tc>
        <w:tc>
          <w:tcPr>
            <w:tcW w:w="0" w:type="auto"/>
            <w:hideMark/>
          </w:tcPr>
          <w:p w14:paraId="4057BCD5"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 </w:t>
            </w:r>
          </w:p>
        </w:tc>
      </w:tr>
      <w:tr w:rsidR="00DB6714" w:rsidRPr="00281133" w14:paraId="3A8B6CFF"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2C1D7BD9"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t>onmouseup</w:t>
            </w:r>
            <w:proofErr w:type="spellEnd"/>
          </w:p>
        </w:tc>
        <w:tc>
          <w:tcPr>
            <w:tcW w:w="0" w:type="auto"/>
            <w:hideMark/>
          </w:tcPr>
          <w:p w14:paraId="0224FED7"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60513643"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Event fire when mouse button is released over an element</w:t>
            </w:r>
          </w:p>
        </w:tc>
        <w:tc>
          <w:tcPr>
            <w:tcW w:w="0" w:type="auto"/>
            <w:hideMark/>
          </w:tcPr>
          <w:p w14:paraId="269B9AB9"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 </w:t>
            </w:r>
          </w:p>
        </w:tc>
      </w:tr>
      <w:tr w:rsidR="00DB6714" w:rsidRPr="00281133" w14:paraId="38290C26"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E1388C"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t>onmousewheel</w:t>
            </w:r>
            <w:proofErr w:type="spellEnd"/>
          </w:p>
        </w:tc>
        <w:tc>
          <w:tcPr>
            <w:tcW w:w="0" w:type="auto"/>
            <w:hideMark/>
          </w:tcPr>
          <w:p w14:paraId="08431866"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110BA3C0"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Event fire when mouse wheel being rotated</w:t>
            </w:r>
          </w:p>
        </w:tc>
        <w:tc>
          <w:tcPr>
            <w:tcW w:w="0" w:type="auto"/>
            <w:hideMark/>
          </w:tcPr>
          <w:p w14:paraId="0695B40D"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NEW</w:t>
            </w:r>
          </w:p>
        </w:tc>
      </w:tr>
      <w:tr w:rsidR="00DB6714" w:rsidRPr="00281133" w14:paraId="3AE4A5CA"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19C3D4D7"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t>onscroll</w:t>
            </w:r>
            <w:proofErr w:type="spellEnd"/>
          </w:p>
        </w:tc>
        <w:tc>
          <w:tcPr>
            <w:tcW w:w="0" w:type="auto"/>
            <w:hideMark/>
          </w:tcPr>
          <w:p w14:paraId="08C8F714"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20BB6BDF"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Event fire when element scrollbar being scrolled</w:t>
            </w:r>
          </w:p>
        </w:tc>
        <w:tc>
          <w:tcPr>
            <w:tcW w:w="0" w:type="auto"/>
            <w:hideMark/>
          </w:tcPr>
          <w:p w14:paraId="512606ED"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NEW</w:t>
            </w:r>
          </w:p>
        </w:tc>
      </w:tr>
    </w:tbl>
    <w:p w14:paraId="5A874E39" w14:textId="77777777" w:rsidR="00FD621D" w:rsidRPr="00281133" w:rsidRDefault="00FD621D" w:rsidP="00766E03">
      <w:pPr>
        <w:tabs>
          <w:tab w:val="left" w:pos="1407"/>
        </w:tabs>
        <w:spacing w:line="240" w:lineRule="auto"/>
        <w:rPr>
          <w:rFonts w:ascii="Verdana" w:hAnsi="Verdana" w:cs="Arial"/>
          <w:sz w:val="26"/>
          <w:szCs w:val="26"/>
        </w:rPr>
      </w:pPr>
    </w:p>
    <w:p w14:paraId="4CBED9EE" w14:textId="77777777" w:rsidR="00FD621D" w:rsidRPr="00281133" w:rsidRDefault="00FD621D" w:rsidP="00766E03">
      <w:pPr>
        <w:tabs>
          <w:tab w:val="left" w:pos="1407"/>
        </w:tabs>
        <w:spacing w:line="240" w:lineRule="auto"/>
        <w:rPr>
          <w:rFonts w:ascii="Verdana" w:hAnsi="Verdana" w:cs="Arial"/>
          <w:sz w:val="26"/>
          <w:szCs w:val="26"/>
        </w:rPr>
      </w:pPr>
    </w:p>
    <w:p w14:paraId="41BEE9B8" w14:textId="77777777" w:rsidR="00FD621D" w:rsidRPr="00281133" w:rsidRDefault="00FD621D" w:rsidP="00766E03">
      <w:pPr>
        <w:tabs>
          <w:tab w:val="left" w:pos="1407"/>
        </w:tabs>
        <w:spacing w:line="240" w:lineRule="auto"/>
        <w:rPr>
          <w:rFonts w:ascii="Verdana" w:hAnsi="Verdana" w:cs="Arial"/>
          <w:sz w:val="26"/>
          <w:szCs w:val="26"/>
        </w:rPr>
      </w:pPr>
    </w:p>
    <w:p w14:paraId="70B8FB3D" w14:textId="50BB6FDA" w:rsidR="00DB6714" w:rsidRPr="00281133" w:rsidRDefault="00DB6714" w:rsidP="00766E03">
      <w:pPr>
        <w:tabs>
          <w:tab w:val="left" w:pos="1407"/>
        </w:tabs>
        <w:spacing w:line="240" w:lineRule="auto"/>
        <w:rPr>
          <w:rFonts w:ascii="Verdana" w:hAnsi="Verdana" w:cs="Arial"/>
          <w:sz w:val="26"/>
          <w:szCs w:val="26"/>
        </w:rPr>
      </w:pPr>
      <w:r w:rsidRPr="00281133">
        <w:rPr>
          <w:rFonts w:ascii="Verdana" w:hAnsi="Verdana" w:cs="Arial"/>
          <w:sz w:val="26"/>
          <w:szCs w:val="26"/>
        </w:rPr>
        <w:t>JavaScript Media Events</w:t>
      </w:r>
    </w:p>
    <w:p w14:paraId="038B5098" w14:textId="77777777" w:rsidR="00DB6714" w:rsidRPr="00281133" w:rsidRDefault="00DB6714" w:rsidP="00766E03">
      <w:pPr>
        <w:tabs>
          <w:tab w:val="left" w:pos="1407"/>
        </w:tabs>
        <w:spacing w:line="240" w:lineRule="auto"/>
        <w:rPr>
          <w:rFonts w:ascii="Verdana" w:hAnsi="Verdana" w:cs="Arial"/>
          <w:sz w:val="26"/>
          <w:szCs w:val="26"/>
        </w:rPr>
      </w:pPr>
      <w:r w:rsidRPr="00281133">
        <w:rPr>
          <w:rFonts w:ascii="Verdana" w:hAnsi="Verdana" w:cs="Arial"/>
          <w:sz w:val="26"/>
          <w:szCs w:val="26"/>
        </w:rPr>
        <w:t>JavaScript </w:t>
      </w:r>
      <w:r w:rsidRPr="00281133">
        <w:rPr>
          <w:rFonts w:ascii="Verdana" w:hAnsi="Verdana" w:cs="Arial"/>
          <w:i/>
          <w:iCs/>
          <w:sz w:val="26"/>
          <w:szCs w:val="26"/>
        </w:rPr>
        <w:t>Media</w:t>
      </w:r>
      <w:r w:rsidRPr="00281133">
        <w:rPr>
          <w:rFonts w:ascii="Verdana" w:hAnsi="Verdana" w:cs="Arial"/>
          <w:sz w:val="26"/>
          <w:szCs w:val="26"/>
        </w:rPr>
        <w:t> events triggered by common media elements like &lt;</w:t>
      </w:r>
      <w:proofErr w:type="spellStart"/>
      <w:r w:rsidRPr="00281133">
        <w:rPr>
          <w:rFonts w:ascii="Verdana" w:hAnsi="Verdana" w:cs="Arial"/>
          <w:sz w:val="26"/>
          <w:szCs w:val="26"/>
        </w:rPr>
        <w:t>img</w:t>
      </w:r>
      <w:proofErr w:type="spellEnd"/>
      <w:r w:rsidRPr="00281133">
        <w:rPr>
          <w:rFonts w:ascii="Verdana" w:hAnsi="Verdana" w:cs="Arial"/>
          <w:sz w:val="26"/>
          <w:szCs w:val="26"/>
        </w:rPr>
        <w:t>&gt;, &lt;audio&gt;, &lt;embed&gt;, &lt;object&gt;, and &lt;video&gt;.</w:t>
      </w:r>
    </w:p>
    <w:tbl>
      <w:tblPr>
        <w:tblStyle w:val="GridTable4-Accent6"/>
        <w:tblW w:w="0" w:type="auto"/>
        <w:tblLook w:val="04A0" w:firstRow="1" w:lastRow="0" w:firstColumn="1" w:lastColumn="0" w:noHBand="0" w:noVBand="1"/>
      </w:tblPr>
      <w:tblGrid>
        <w:gridCol w:w="3122"/>
        <w:gridCol w:w="1296"/>
        <w:gridCol w:w="3258"/>
        <w:gridCol w:w="1340"/>
      </w:tblGrid>
      <w:tr w:rsidR="00DB6714" w:rsidRPr="00281133" w14:paraId="5340714D" w14:textId="77777777" w:rsidTr="008247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9F8D65" w14:textId="77777777" w:rsidR="00DB6714" w:rsidRPr="00281133" w:rsidRDefault="00DB6714" w:rsidP="00766E03">
            <w:pPr>
              <w:tabs>
                <w:tab w:val="left" w:pos="1407"/>
              </w:tabs>
              <w:rPr>
                <w:rFonts w:ascii="Verdana" w:hAnsi="Verdana" w:cs="Arial"/>
                <w:sz w:val="26"/>
                <w:szCs w:val="26"/>
              </w:rPr>
            </w:pPr>
            <w:r w:rsidRPr="00281133">
              <w:rPr>
                <w:rFonts w:ascii="Verdana" w:hAnsi="Verdana" w:cs="Arial"/>
                <w:sz w:val="26"/>
                <w:szCs w:val="26"/>
              </w:rPr>
              <w:t>Attributes</w:t>
            </w:r>
          </w:p>
        </w:tc>
        <w:tc>
          <w:tcPr>
            <w:tcW w:w="0" w:type="auto"/>
            <w:hideMark/>
          </w:tcPr>
          <w:p w14:paraId="0E001BAF" w14:textId="77777777" w:rsidR="00DB6714" w:rsidRPr="00281133" w:rsidRDefault="00DB6714" w:rsidP="00766E03">
            <w:pPr>
              <w:tabs>
                <w:tab w:val="left" w:pos="1407"/>
              </w:tabs>
              <w:cnfStyle w:val="100000000000" w:firstRow="1"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Value</w:t>
            </w:r>
          </w:p>
        </w:tc>
        <w:tc>
          <w:tcPr>
            <w:tcW w:w="0" w:type="auto"/>
            <w:hideMark/>
          </w:tcPr>
          <w:p w14:paraId="3532C0B2" w14:textId="77777777" w:rsidR="00DB6714" w:rsidRPr="00281133" w:rsidRDefault="00DB6714" w:rsidP="00766E03">
            <w:pPr>
              <w:tabs>
                <w:tab w:val="left" w:pos="1407"/>
              </w:tabs>
              <w:cnfStyle w:val="100000000000" w:firstRow="1"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Description</w:t>
            </w:r>
          </w:p>
        </w:tc>
        <w:tc>
          <w:tcPr>
            <w:tcW w:w="0" w:type="auto"/>
            <w:hideMark/>
          </w:tcPr>
          <w:p w14:paraId="77174860" w14:textId="77777777" w:rsidR="00DB6714" w:rsidRPr="00281133" w:rsidRDefault="00DB6714" w:rsidP="00766E03">
            <w:pPr>
              <w:tabs>
                <w:tab w:val="left" w:pos="1407"/>
              </w:tabs>
              <w:cnfStyle w:val="100000000000" w:firstRow="1"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In HTML5?</w:t>
            </w:r>
          </w:p>
        </w:tc>
      </w:tr>
      <w:tr w:rsidR="00DB6714" w:rsidRPr="00281133" w14:paraId="2F0E5613"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477C80"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t>onabort</w:t>
            </w:r>
            <w:proofErr w:type="spellEnd"/>
          </w:p>
        </w:tc>
        <w:tc>
          <w:tcPr>
            <w:tcW w:w="0" w:type="auto"/>
            <w:hideMark/>
          </w:tcPr>
          <w:p w14:paraId="5380190F"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744E3720"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Script is run when element is abort</w:t>
            </w:r>
          </w:p>
        </w:tc>
        <w:tc>
          <w:tcPr>
            <w:tcW w:w="0" w:type="auto"/>
            <w:hideMark/>
          </w:tcPr>
          <w:p w14:paraId="77A5CF4B"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 </w:t>
            </w:r>
          </w:p>
        </w:tc>
      </w:tr>
      <w:tr w:rsidR="00DB6714" w:rsidRPr="00281133" w14:paraId="23803BA5"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5408EB0C"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t>oncanplay</w:t>
            </w:r>
            <w:proofErr w:type="spellEnd"/>
          </w:p>
        </w:tc>
        <w:tc>
          <w:tcPr>
            <w:tcW w:w="0" w:type="auto"/>
            <w:hideMark/>
          </w:tcPr>
          <w:p w14:paraId="752E0485"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0170685E"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Script is run when file is ready for start playing</w:t>
            </w:r>
          </w:p>
        </w:tc>
        <w:tc>
          <w:tcPr>
            <w:tcW w:w="0" w:type="auto"/>
            <w:hideMark/>
          </w:tcPr>
          <w:p w14:paraId="50608FFA"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NEW</w:t>
            </w:r>
          </w:p>
        </w:tc>
      </w:tr>
      <w:tr w:rsidR="00DB6714" w:rsidRPr="00281133" w14:paraId="060B7502"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7CF55F"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t>oncanplaythrough</w:t>
            </w:r>
            <w:proofErr w:type="spellEnd"/>
          </w:p>
        </w:tc>
        <w:tc>
          <w:tcPr>
            <w:tcW w:w="0" w:type="auto"/>
            <w:hideMark/>
          </w:tcPr>
          <w:p w14:paraId="19DDFB7B"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74055979"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 xml:space="preserve">Script is run when file is played all way </w:t>
            </w:r>
            <w:r w:rsidRPr="00281133">
              <w:rPr>
                <w:rFonts w:ascii="Verdana" w:hAnsi="Verdana" w:cs="Arial"/>
                <w:sz w:val="26"/>
                <w:szCs w:val="26"/>
              </w:rPr>
              <w:lastRenderedPageBreak/>
              <w:t>without pausing for buffering</w:t>
            </w:r>
          </w:p>
        </w:tc>
        <w:tc>
          <w:tcPr>
            <w:tcW w:w="0" w:type="auto"/>
            <w:hideMark/>
          </w:tcPr>
          <w:p w14:paraId="0C467537"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lastRenderedPageBreak/>
              <w:t>NEW</w:t>
            </w:r>
          </w:p>
        </w:tc>
      </w:tr>
      <w:tr w:rsidR="00DB6714" w:rsidRPr="00281133" w14:paraId="7DD5865A"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00947FC8"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t>ondurationchange</w:t>
            </w:r>
            <w:proofErr w:type="spellEnd"/>
          </w:p>
        </w:tc>
        <w:tc>
          <w:tcPr>
            <w:tcW w:w="0" w:type="auto"/>
            <w:hideMark/>
          </w:tcPr>
          <w:p w14:paraId="5BF6DC05"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286386C8"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Script is run when media length changes</w:t>
            </w:r>
          </w:p>
        </w:tc>
        <w:tc>
          <w:tcPr>
            <w:tcW w:w="0" w:type="auto"/>
            <w:hideMark/>
          </w:tcPr>
          <w:p w14:paraId="0D36793B"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NEW</w:t>
            </w:r>
          </w:p>
        </w:tc>
      </w:tr>
      <w:tr w:rsidR="00DB6714" w:rsidRPr="00281133" w14:paraId="11AAF5AB"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901433"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t>onemptied</w:t>
            </w:r>
            <w:proofErr w:type="spellEnd"/>
          </w:p>
        </w:tc>
        <w:tc>
          <w:tcPr>
            <w:tcW w:w="0" w:type="auto"/>
            <w:hideMark/>
          </w:tcPr>
          <w:p w14:paraId="49639269"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0BF4B498"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Script is run when something unavailable/disconnects</w:t>
            </w:r>
          </w:p>
        </w:tc>
        <w:tc>
          <w:tcPr>
            <w:tcW w:w="0" w:type="auto"/>
            <w:hideMark/>
          </w:tcPr>
          <w:p w14:paraId="45C0D4A7"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NEW</w:t>
            </w:r>
          </w:p>
        </w:tc>
      </w:tr>
      <w:tr w:rsidR="00DB6714" w:rsidRPr="00281133" w14:paraId="4E36D2EE"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669F6348"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t>onended</w:t>
            </w:r>
            <w:proofErr w:type="spellEnd"/>
          </w:p>
        </w:tc>
        <w:tc>
          <w:tcPr>
            <w:tcW w:w="0" w:type="auto"/>
            <w:hideMark/>
          </w:tcPr>
          <w:p w14:paraId="0BB0A9E9"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13730093"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Script is run when media has reach to end position</w:t>
            </w:r>
          </w:p>
        </w:tc>
        <w:tc>
          <w:tcPr>
            <w:tcW w:w="0" w:type="auto"/>
            <w:hideMark/>
          </w:tcPr>
          <w:p w14:paraId="3DE9D255"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NEW</w:t>
            </w:r>
          </w:p>
        </w:tc>
      </w:tr>
      <w:tr w:rsidR="00DB6714" w:rsidRPr="00281133" w14:paraId="7EC1088F"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46DC50"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t>onerror</w:t>
            </w:r>
            <w:proofErr w:type="spellEnd"/>
          </w:p>
        </w:tc>
        <w:tc>
          <w:tcPr>
            <w:tcW w:w="0" w:type="auto"/>
            <w:hideMark/>
          </w:tcPr>
          <w:p w14:paraId="417EB976"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359DB9E3"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Script is run when error occurs file loaded time</w:t>
            </w:r>
          </w:p>
        </w:tc>
        <w:tc>
          <w:tcPr>
            <w:tcW w:w="0" w:type="auto"/>
            <w:hideMark/>
          </w:tcPr>
          <w:p w14:paraId="7EF10105"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NEW</w:t>
            </w:r>
          </w:p>
        </w:tc>
      </w:tr>
      <w:tr w:rsidR="00DB6714" w:rsidRPr="00281133" w14:paraId="615A241D"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4E725DF2"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t>onloadeddata</w:t>
            </w:r>
            <w:proofErr w:type="spellEnd"/>
          </w:p>
        </w:tc>
        <w:tc>
          <w:tcPr>
            <w:tcW w:w="0" w:type="auto"/>
            <w:hideMark/>
          </w:tcPr>
          <w:p w14:paraId="148ADA78"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2DEBE0FF"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Script is run when media is loaded</w:t>
            </w:r>
          </w:p>
        </w:tc>
        <w:tc>
          <w:tcPr>
            <w:tcW w:w="0" w:type="auto"/>
            <w:hideMark/>
          </w:tcPr>
          <w:p w14:paraId="4D236157"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NEW</w:t>
            </w:r>
          </w:p>
        </w:tc>
      </w:tr>
      <w:tr w:rsidR="00DB6714" w:rsidRPr="00281133" w14:paraId="08AE84F7"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2860BF"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t>onloadedmetadata</w:t>
            </w:r>
            <w:proofErr w:type="spellEnd"/>
          </w:p>
        </w:tc>
        <w:tc>
          <w:tcPr>
            <w:tcW w:w="0" w:type="auto"/>
            <w:hideMark/>
          </w:tcPr>
          <w:p w14:paraId="5A147506"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5DDA47C3"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Script is run when meta data are loaded</w:t>
            </w:r>
          </w:p>
        </w:tc>
        <w:tc>
          <w:tcPr>
            <w:tcW w:w="0" w:type="auto"/>
            <w:hideMark/>
          </w:tcPr>
          <w:p w14:paraId="19FFE2DA"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NEW</w:t>
            </w:r>
          </w:p>
        </w:tc>
      </w:tr>
      <w:tr w:rsidR="00DB6714" w:rsidRPr="00281133" w14:paraId="19EAD8F9"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2A2F9AF3"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t>onloadstart</w:t>
            </w:r>
            <w:proofErr w:type="spellEnd"/>
          </w:p>
        </w:tc>
        <w:tc>
          <w:tcPr>
            <w:tcW w:w="0" w:type="auto"/>
            <w:hideMark/>
          </w:tcPr>
          <w:p w14:paraId="7F581DFC"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72835836"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Script is run when file being loaded</w:t>
            </w:r>
          </w:p>
        </w:tc>
        <w:tc>
          <w:tcPr>
            <w:tcW w:w="0" w:type="auto"/>
            <w:hideMark/>
          </w:tcPr>
          <w:p w14:paraId="33DBFFA3"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NEW</w:t>
            </w:r>
          </w:p>
        </w:tc>
      </w:tr>
      <w:tr w:rsidR="00DB6714" w:rsidRPr="00281133" w14:paraId="0829554D"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928A3E"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t>onpause</w:t>
            </w:r>
            <w:proofErr w:type="spellEnd"/>
          </w:p>
        </w:tc>
        <w:tc>
          <w:tcPr>
            <w:tcW w:w="0" w:type="auto"/>
            <w:hideMark/>
          </w:tcPr>
          <w:p w14:paraId="4DCE58CB"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00314FA6"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Script is run when media is paused</w:t>
            </w:r>
          </w:p>
        </w:tc>
        <w:tc>
          <w:tcPr>
            <w:tcW w:w="0" w:type="auto"/>
            <w:hideMark/>
          </w:tcPr>
          <w:p w14:paraId="7EC935FE"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NEW</w:t>
            </w:r>
          </w:p>
        </w:tc>
      </w:tr>
      <w:tr w:rsidR="00DB6714" w:rsidRPr="00281133" w14:paraId="035ED608"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34BA2EC9"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t>onplay</w:t>
            </w:r>
            <w:proofErr w:type="spellEnd"/>
          </w:p>
        </w:tc>
        <w:tc>
          <w:tcPr>
            <w:tcW w:w="0" w:type="auto"/>
            <w:hideMark/>
          </w:tcPr>
          <w:p w14:paraId="65A19741"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03348856"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Script is run when media is ready to start playing</w:t>
            </w:r>
          </w:p>
        </w:tc>
        <w:tc>
          <w:tcPr>
            <w:tcW w:w="0" w:type="auto"/>
            <w:hideMark/>
          </w:tcPr>
          <w:p w14:paraId="115EF80D"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NEW</w:t>
            </w:r>
          </w:p>
        </w:tc>
      </w:tr>
      <w:tr w:rsidR="00DB6714" w:rsidRPr="00281133" w14:paraId="2B52E0C0"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45AA13"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t>onplaying</w:t>
            </w:r>
            <w:proofErr w:type="spellEnd"/>
          </w:p>
        </w:tc>
        <w:tc>
          <w:tcPr>
            <w:tcW w:w="0" w:type="auto"/>
            <w:hideMark/>
          </w:tcPr>
          <w:p w14:paraId="539A8B72"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6AE46782"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Script is run when media is actually start for playing</w:t>
            </w:r>
          </w:p>
        </w:tc>
        <w:tc>
          <w:tcPr>
            <w:tcW w:w="0" w:type="auto"/>
            <w:hideMark/>
          </w:tcPr>
          <w:p w14:paraId="5763D0EC"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NEW</w:t>
            </w:r>
          </w:p>
        </w:tc>
      </w:tr>
      <w:tr w:rsidR="00DB6714" w:rsidRPr="00281133" w14:paraId="42B07CA9"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2584F89F"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t>onprogress</w:t>
            </w:r>
            <w:proofErr w:type="spellEnd"/>
          </w:p>
        </w:tc>
        <w:tc>
          <w:tcPr>
            <w:tcW w:w="0" w:type="auto"/>
            <w:hideMark/>
          </w:tcPr>
          <w:p w14:paraId="7942C18D"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11083D9B"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Script is run when browser is process of getting media data</w:t>
            </w:r>
          </w:p>
        </w:tc>
        <w:tc>
          <w:tcPr>
            <w:tcW w:w="0" w:type="auto"/>
            <w:hideMark/>
          </w:tcPr>
          <w:p w14:paraId="04300EB2"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NEW</w:t>
            </w:r>
          </w:p>
        </w:tc>
      </w:tr>
      <w:tr w:rsidR="00DB6714" w:rsidRPr="00281133" w14:paraId="3CB48132"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AB2981"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t>onratechange</w:t>
            </w:r>
            <w:proofErr w:type="spellEnd"/>
          </w:p>
        </w:tc>
        <w:tc>
          <w:tcPr>
            <w:tcW w:w="0" w:type="auto"/>
            <w:hideMark/>
          </w:tcPr>
          <w:p w14:paraId="4C63DFA0"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2E86EBF2"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Script is run when playback rate changes</w:t>
            </w:r>
          </w:p>
        </w:tc>
        <w:tc>
          <w:tcPr>
            <w:tcW w:w="0" w:type="auto"/>
            <w:hideMark/>
          </w:tcPr>
          <w:p w14:paraId="09166F32"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NEW</w:t>
            </w:r>
          </w:p>
        </w:tc>
      </w:tr>
      <w:tr w:rsidR="00DB6714" w:rsidRPr="00281133" w14:paraId="5941952D"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73CD1F32"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t>onreadystatechange</w:t>
            </w:r>
            <w:proofErr w:type="spellEnd"/>
          </w:p>
        </w:tc>
        <w:tc>
          <w:tcPr>
            <w:tcW w:w="0" w:type="auto"/>
            <w:hideMark/>
          </w:tcPr>
          <w:p w14:paraId="1F32BEAC"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78C9898C"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Script is run when ready state changes for each time</w:t>
            </w:r>
          </w:p>
        </w:tc>
        <w:tc>
          <w:tcPr>
            <w:tcW w:w="0" w:type="auto"/>
            <w:hideMark/>
          </w:tcPr>
          <w:p w14:paraId="66AEC17C"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NEW</w:t>
            </w:r>
          </w:p>
        </w:tc>
      </w:tr>
      <w:tr w:rsidR="00DB6714" w:rsidRPr="00281133" w14:paraId="6A97928E"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04C51A"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t>onseeked</w:t>
            </w:r>
            <w:proofErr w:type="spellEnd"/>
          </w:p>
        </w:tc>
        <w:tc>
          <w:tcPr>
            <w:tcW w:w="0" w:type="auto"/>
            <w:hideMark/>
          </w:tcPr>
          <w:p w14:paraId="060A438D"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52CE282D"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Script is run when seeking attribute value set to false, that indicate seeking has ended</w:t>
            </w:r>
          </w:p>
        </w:tc>
        <w:tc>
          <w:tcPr>
            <w:tcW w:w="0" w:type="auto"/>
            <w:hideMark/>
          </w:tcPr>
          <w:p w14:paraId="49E829C7"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NEW</w:t>
            </w:r>
          </w:p>
        </w:tc>
      </w:tr>
      <w:tr w:rsidR="00DB6714" w:rsidRPr="00281133" w14:paraId="00F540B5"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53DE3491"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t>onseeking</w:t>
            </w:r>
            <w:proofErr w:type="spellEnd"/>
          </w:p>
        </w:tc>
        <w:tc>
          <w:tcPr>
            <w:tcW w:w="0" w:type="auto"/>
            <w:hideMark/>
          </w:tcPr>
          <w:p w14:paraId="0E93767F"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4A35951E"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 xml:space="preserve">Script is run when seeking attribute value </w:t>
            </w:r>
            <w:r w:rsidRPr="00281133">
              <w:rPr>
                <w:rFonts w:ascii="Verdana" w:hAnsi="Verdana" w:cs="Arial"/>
                <w:sz w:val="26"/>
                <w:szCs w:val="26"/>
              </w:rPr>
              <w:lastRenderedPageBreak/>
              <w:t>set to true, that indicate seeking has active</w:t>
            </w:r>
          </w:p>
        </w:tc>
        <w:tc>
          <w:tcPr>
            <w:tcW w:w="0" w:type="auto"/>
            <w:hideMark/>
          </w:tcPr>
          <w:p w14:paraId="04A67578"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lastRenderedPageBreak/>
              <w:t>NEW</w:t>
            </w:r>
          </w:p>
        </w:tc>
      </w:tr>
      <w:tr w:rsidR="00DB6714" w:rsidRPr="00281133" w14:paraId="3EA8DC0B"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C01780"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t>onstalled</w:t>
            </w:r>
            <w:proofErr w:type="spellEnd"/>
          </w:p>
        </w:tc>
        <w:tc>
          <w:tcPr>
            <w:tcW w:w="0" w:type="auto"/>
            <w:hideMark/>
          </w:tcPr>
          <w:p w14:paraId="735268BB"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3B88D46E"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Script is run when browser is unable to fetch media data for any reason</w:t>
            </w:r>
          </w:p>
        </w:tc>
        <w:tc>
          <w:tcPr>
            <w:tcW w:w="0" w:type="auto"/>
            <w:hideMark/>
          </w:tcPr>
          <w:p w14:paraId="0B4A5B9A"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NEW</w:t>
            </w:r>
          </w:p>
        </w:tc>
      </w:tr>
      <w:tr w:rsidR="00DB6714" w:rsidRPr="00281133" w14:paraId="3C7F60F9"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6F0E5534"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t>onsuspend</w:t>
            </w:r>
            <w:proofErr w:type="spellEnd"/>
          </w:p>
        </w:tc>
        <w:tc>
          <w:tcPr>
            <w:tcW w:w="0" w:type="auto"/>
            <w:hideMark/>
          </w:tcPr>
          <w:p w14:paraId="13E7A979"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395D4AEB"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Script is run when fetching media data is stopped before it is completely loaded for any reason</w:t>
            </w:r>
          </w:p>
        </w:tc>
        <w:tc>
          <w:tcPr>
            <w:tcW w:w="0" w:type="auto"/>
            <w:hideMark/>
          </w:tcPr>
          <w:p w14:paraId="4B0FE98B"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NEW</w:t>
            </w:r>
          </w:p>
        </w:tc>
      </w:tr>
      <w:tr w:rsidR="00DB6714" w:rsidRPr="00281133" w14:paraId="41DD3E7C"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B80460"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t>ontimeupdate</w:t>
            </w:r>
            <w:proofErr w:type="spellEnd"/>
          </w:p>
        </w:tc>
        <w:tc>
          <w:tcPr>
            <w:tcW w:w="0" w:type="auto"/>
            <w:hideMark/>
          </w:tcPr>
          <w:p w14:paraId="178CC180"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0DE81143"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Script is run when playing position has changed</w:t>
            </w:r>
          </w:p>
        </w:tc>
        <w:tc>
          <w:tcPr>
            <w:tcW w:w="0" w:type="auto"/>
            <w:hideMark/>
          </w:tcPr>
          <w:p w14:paraId="1AEAEEF0"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NEW</w:t>
            </w:r>
          </w:p>
        </w:tc>
      </w:tr>
      <w:tr w:rsidR="00DB6714" w:rsidRPr="00281133" w14:paraId="279DCEE5" w14:textId="77777777" w:rsidTr="0082478F">
        <w:tc>
          <w:tcPr>
            <w:cnfStyle w:val="001000000000" w:firstRow="0" w:lastRow="0" w:firstColumn="1" w:lastColumn="0" w:oddVBand="0" w:evenVBand="0" w:oddHBand="0" w:evenHBand="0" w:firstRowFirstColumn="0" w:firstRowLastColumn="0" w:lastRowFirstColumn="0" w:lastRowLastColumn="0"/>
            <w:tcW w:w="0" w:type="auto"/>
            <w:hideMark/>
          </w:tcPr>
          <w:p w14:paraId="5FB2F7F5"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t>onvolumechange</w:t>
            </w:r>
            <w:proofErr w:type="spellEnd"/>
          </w:p>
        </w:tc>
        <w:tc>
          <w:tcPr>
            <w:tcW w:w="0" w:type="auto"/>
            <w:hideMark/>
          </w:tcPr>
          <w:p w14:paraId="6FDF54D5"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65C65F9F"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Script is run each time volume is changed</w:t>
            </w:r>
          </w:p>
        </w:tc>
        <w:tc>
          <w:tcPr>
            <w:tcW w:w="0" w:type="auto"/>
            <w:hideMark/>
          </w:tcPr>
          <w:p w14:paraId="064F3480" w14:textId="77777777" w:rsidR="00DB6714" w:rsidRPr="00281133" w:rsidRDefault="00DB6714" w:rsidP="00766E03">
            <w:pPr>
              <w:tabs>
                <w:tab w:val="left" w:pos="1407"/>
              </w:tabs>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NEW</w:t>
            </w:r>
          </w:p>
        </w:tc>
      </w:tr>
      <w:tr w:rsidR="00DB6714" w:rsidRPr="00281133" w14:paraId="1944EF52" w14:textId="77777777" w:rsidTr="00824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16EA1A" w14:textId="77777777" w:rsidR="00DB6714" w:rsidRPr="00281133" w:rsidRDefault="00DB6714" w:rsidP="00766E03">
            <w:pPr>
              <w:tabs>
                <w:tab w:val="left" w:pos="1407"/>
              </w:tabs>
              <w:rPr>
                <w:rFonts w:ascii="Verdana" w:hAnsi="Verdana" w:cs="Arial"/>
                <w:sz w:val="26"/>
                <w:szCs w:val="26"/>
              </w:rPr>
            </w:pPr>
            <w:proofErr w:type="spellStart"/>
            <w:r w:rsidRPr="00281133">
              <w:rPr>
                <w:rFonts w:ascii="Verdana" w:hAnsi="Verdana" w:cs="Arial"/>
                <w:sz w:val="26"/>
                <w:szCs w:val="26"/>
              </w:rPr>
              <w:t>onwaiting</w:t>
            </w:r>
            <w:proofErr w:type="spellEnd"/>
          </w:p>
        </w:tc>
        <w:tc>
          <w:tcPr>
            <w:tcW w:w="0" w:type="auto"/>
            <w:hideMark/>
          </w:tcPr>
          <w:p w14:paraId="461FC927"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proofErr w:type="spellStart"/>
            <w:r w:rsidRPr="00281133">
              <w:rPr>
                <w:rFonts w:ascii="Verdana" w:hAnsi="Verdana" w:cs="Arial"/>
                <w:i/>
                <w:iCs/>
                <w:sz w:val="26"/>
                <w:szCs w:val="26"/>
              </w:rPr>
              <w:t>js_script</w:t>
            </w:r>
            <w:proofErr w:type="spellEnd"/>
          </w:p>
        </w:tc>
        <w:tc>
          <w:tcPr>
            <w:tcW w:w="0" w:type="auto"/>
            <w:hideMark/>
          </w:tcPr>
          <w:p w14:paraId="4C74B19D"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 xml:space="preserve">Script is run when media has </w:t>
            </w:r>
            <w:proofErr w:type="gramStart"/>
            <w:r w:rsidRPr="00281133">
              <w:rPr>
                <w:rFonts w:ascii="Verdana" w:hAnsi="Verdana" w:cs="Arial"/>
                <w:sz w:val="26"/>
                <w:szCs w:val="26"/>
              </w:rPr>
              <w:t>paused(</w:t>
            </w:r>
            <w:proofErr w:type="gramEnd"/>
            <w:r w:rsidRPr="00281133">
              <w:rPr>
                <w:rFonts w:ascii="Verdana" w:hAnsi="Verdana" w:cs="Arial"/>
                <w:sz w:val="26"/>
                <w:szCs w:val="26"/>
              </w:rPr>
              <w:t>for buffer more data)</w:t>
            </w:r>
          </w:p>
        </w:tc>
        <w:tc>
          <w:tcPr>
            <w:tcW w:w="0" w:type="auto"/>
            <w:hideMark/>
          </w:tcPr>
          <w:p w14:paraId="33CEA2B6" w14:textId="77777777" w:rsidR="00DB6714" w:rsidRPr="00281133" w:rsidRDefault="00DB6714" w:rsidP="00766E03">
            <w:pPr>
              <w:tabs>
                <w:tab w:val="left" w:pos="1407"/>
              </w:tabs>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NEW</w:t>
            </w:r>
          </w:p>
        </w:tc>
      </w:tr>
    </w:tbl>
    <w:p w14:paraId="08D50812" w14:textId="6FA33D61" w:rsidR="00A713A4" w:rsidRPr="00281133" w:rsidRDefault="00A713A4" w:rsidP="00766E03">
      <w:pPr>
        <w:tabs>
          <w:tab w:val="left" w:pos="1407"/>
        </w:tabs>
        <w:spacing w:line="240" w:lineRule="auto"/>
        <w:rPr>
          <w:rFonts w:ascii="Verdana" w:hAnsi="Verdana" w:cs="Arial"/>
          <w:sz w:val="26"/>
          <w:szCs w:val="26"/>
        </w:rPr>
      </w:pPr>
    </w:p>
    <w:p w14:paraId="64769DD5" w14:textId="3591EE4A" w:rsidR="00A713A4" w:rsidRPr="00281133" w:rsidRDefault="00A713A4" w:rsidP="00766E03">
      <w:pPr>
        <w:tabs>
          <w:tab w:val="left" w:pos="1407"/>
        </w:tabs>
        <w:spacing w:line="240" w:lineRule="auto"/>
        <w:rPr>
          <w:rFonts w:ascii="Verdana" w:hAnsi="Verdana" w:cs="Arial"/>
          <w:sz w:val="26"/>
          <w:szCs w:val="26"/>
        </w:rPr>
      </w:pPr>
    </w:p>
    <w:p w14:paraId="3A6F54AA" w14:textId="5C0FD80C" w:rsidR="00A713A4" w:rsidRPr="00281133" w:rsidRDefault="00A713A4" w:rsidP="00766E03">
      <w:pPr>
        <w:tabs>
          <w:tab w:val="left" w:pos="1407"/>
        </w:tabs>
        <w:spacing w:line="240" w:lineRule="auto"/>
        <w:rPr>
          <w:rFonts w:ascii="Verdana" w:hAnsi="Verdana" w:cs="Arial"/>
          <w:sz w:val="26"/>
          <w:szCs w:val="26"/>
        </w:rPr>
      </w:pPr>
    </w:p>
    <w:p w14:paraId="66E0197A" w14:textId="3E3E4459" w:rsidR="00A713A4" w:rsidRPr="00281133" w:rsidRDefault="00A713A4" w:rsidP="00766E03">
      <w:pPr>
        <w:tabs>
          <w:tab w:val="left" w:pos="1407"/>
        </w:tabs>
        <w:spacing w:line="240" w:lineRule="auto"/>
        <w:rPr>
          <w:rFonts w:ascii="Verdana" w:hAnsi="Verdana" w:cs="Arial"/>
          <w:sz w:val="26"/>
          <w:szCs w:val="26"/>
        </w:rPr>
      </w:pPr>
    </w:p>
    <w:p w14:paraId="75D0DACD" w14:textId="6866EDD2" w:rsidR="00A713A4" w:rsidRPr="00281133" w:rsidRDefault="00A713A4" w:rsidP="00766E03">
      <w:pPr>
        <w:tabs>
          <w:tab w:val="left" w:pos="1407"/>
        </w:tabs>
        <w:spacing w:line="240" w:lineRule="auto"/>
        <w:rPr>
          <w:rFonts w:ascii="Verdana" w:hAnsi="Verdana" w:cs="Arial"/>
          <w:sz w:val="26"/>
          <w:szCs w:val="26"/>
        </w:rPr>
      </w:pPr>
    </w:p>
    <w:p w14:paraId="4FBE7B29" w14:textId="487C348E" w:rsidR="00A713A4" w:rsidRDefault="00A713A4" w:rsidP="00766E03">
      <w:pPr>
        <w:tabs>
          <w:tab w:val="left" w:pos="1407"/>
        </w:tabs>
        <w:spacing w:line="240" w:lineRule="auto"/>
        <w:rPr>
          <w:rFonts w:ascii="Verdana" w:hAnsi="Verdana" w:cs="Arial"/>
          <w:sz w:val="26"/>
          <w:szCs w:val="26"/>
        </w:rPr>
      </w:pPr>
    </w:p>
    <w:p w14:paraId="5FF9008E" w14:textId="6E9720AC" w:rsidR="005337ED" w:rsidRDefault="005337ED" w:rsidP="00766E03">
      <w:pPr>
        <w:tabs>
          <w:tab w:val="left" w:pos="1407"/>
        </w:tabs>
        <w:spacing w:line="240" w:lineRule="auto"/>
        <w:rPr>
          <w:rFonts w:ascii="Verdana" w:hAnsi="Verdana" w:cs="Arial"/>
          <w:sz w:val="26"/>
          <w:szCs w:val="26"/>
        </w:rPr>
      </w:pPr>
    </w:p>
    <w:p w14:paraId="36CD6590" w14:textId="00BE218E" w:rsidR="005337ED" w:rsidRDefault="005337ED" w:rsidP="00766E03">
      <w:pPr>
        <w:tabs>
          <w:tab w:val="left" w:pos="1407"/>
        </w:tabs>
        <w:spacing w:line="240" w:lineRule="auto"/>
        <w:rPr>
          <w:rFonts w:ascii="Verdana" w:hAnsi="Verdana" w:cs="Arial"/>
          <w:sz w:val="26"/>
          <w:szCs w:val="26"/>
        </w:rPr>
      </w:pPr>
    </w:p>
    <w:p w14:paraId="1919E8B4" w14:textId="12010A00" w:rsidR="005337ED" w:rsidRDefault="005337ED" w:rsidP="00766E03">
      <w:pPr>
        <w:tabs>
          <w:tab w:val="left" w:pos="1407"/>
        </w:tabs>
        <w:spacing w:line="240" w:lineRule="auto"/>
        <w:rPr>
          <w:rFonts w:ascii="Verdana" w:hAnsi="Verdana" w:cs="Arial"/>
          <w:sz w:val="26"/>
          <w:szCs w:val="26"/>
        </w:rPr>
      </w:pPr>
    </w:p>
    <w:p w14:paraId="4CE9615A" w14:textId="3048967F" w:rsidR="005337ED" w:rsidRDefault="005337ED" w:rsidP="00766E03">
      <w:pPr>
        <w:tabs>
          <w:tab w:val="left" w:pos="1407"/>
        </w:tabs>
        <w:spacing w:line="240" w:lineRule="auto"/>
        <w:rPr>
          <w:rFonts w:ascii="Verdana" w:hAnsi="Verdana" w:cs="Arial"/>
          <w:sz w:val="26"/>
          <w:szCs w:val="26"/>
        </w:rPr>
      </w:pPr>
    </w:p>
    <w:p w14:paraId="6BC24B5E" w14:textId="17D24F0F" w:rsidR="005337ED" w:rsidRDefault="005337ED" w:rsidP="00766E03">
      <w:pPr>
        <w:tabs>
          <w:tab w:val="left" w:pos="1407"/>
        </w:tabs>
        <w:spacing w:line="240" w:lineRule="auto"/>
        <w:rPr>
          <w:rFonts w:ascii="Verdana" w:hAnsi="Verdana" w:cs="Arial"/>
          <w:sz w:val="26"/>
          <w:szCs w:val="26"/>
        </w:rPr>
      </w:pPr>
    </w:p>
    <w:p w14:paraId="7A2FBA4D" w14:textId="140B2399" w:rsidR="005337ED" w:rsidRDefault="005337ED" w:rsidP="00766E03">
      <w:pPr>
        <w:tabs>
          <w:tab w:val="left" w:pos="1407"/>
        </w:tabs>
        <w:spacing w:line="240" w:lineRule="auto"/>
        <w:rPr>
          <w:rFonts w:ascii="Verdana" w:hAnsi="Verdana" w:cs="Arial"/>
          <w:sz w:val="26"/>
          <w:szCs w:val="26"/>
        </w:rPr>
      </w:pPr>
    </w:p>
    <w:p w14:paraId="0A614F5F" w14:textId="522E981F" w:rsidR="005337ED" w:rsidRDefault="005337ED" w:rsidP="00766E03">
      <w:pPr>
        <w:tabs>
          <w:tab w:val="left" w:pos="1407"/>
        </w:tabs>
        <w:spacing w:line="240" w:lineRule="auto"/>
        <w:rPr>
          <w:rFonts w:ascii="Verdana" w:hAnsi="Verdana" w:cs="Arial"/>
          <w:sz w:val="26"/>
          <w:szCs w:val="26"/>
        </w:rPr>
      </w:pPr>
    </w:p>
    <w:p w14:paraId="608EC855" w14:textId="60A8545F" w:rsidR="005337ED" w:rsidRDefault="005337ED" w:rsidP="00766E03">
      <w:pPr>
        <w:tabs>
          <w:tab w:val="left" w:pos="1407"/>
        </w:tabs>
        <w:spacing w:line="240" w:lineRule="auto"/>
        <w:rPr>
          <w:rFonts w:ascii="Verdana" w:hAnsi="Verdana" w:cs="Arial"/>
          <w:sz w:val="26"/>
          <w:szCs w:val="26"/>
        </w:rPr>
      </w:pPr>
    </w:p>
    <w:p w14:paraId="48E98B63" w14:textId="429526A3" w:rsidR="00A713A4" w:rsidRPr="00281133" w:rsidRDefault="00A713A4" w:rsidP="00766E03">
      <w:pPr>
        <w:tabs>
          <w:tab w:val="left" w:pos="1407"/>
        </w:tabs>
        <w:spacing w:line="240" w:lineRule="auto"/>
        <w:rPr>
          <w:rFonts w:ascii="Verdana" w:hAnsi="Verdana" w:cs="Arial"/>
          <w:sz w:val="26"/>
          <w:szCs w:val="26"/>
        </w:rPr>
      </w:pPr>
    </w:p>
    <w:p w14:paraId="5EA7D3FB" w14:textId="2F00EDBE" w:rsidR="005C7268" w:rsidRDefault="005C7268" w:rsidP="00766E03">
      <w:pPr>
        <w:tabs>
          <w:tab w:val="left" w:pos="1407"/>
        </w:tabs>
        <w:spacing w:line="240" w:lineRule="auto"/>
        <w:rPr>
          <w:rFonts w:ascii="Verdana" w:hAnsi="Verdana" w:cs="Arial"/>
          <w:sz w:val="26"/>
          <w:szCs w:val="26"/>
        </w:rPr>
      </w:pPr>
      <w:r w:rsidRPr="00281133">
        <w:rPr>
          <w:rFonts w:ascii="Verdana" w:hAnsi="Verdana" w:cs="Arial"/>
          <w:noProof/>
          <w:sz w:val="26"/>
          <w:szCs w:val="26"/>
        </w:rPr>
        <w:lastRenderedPageBreak/>
        <mc:AlternateContent>
          <mc:Choice Requires="wps">
            <w:drawing>
              <wp:anchor distT="0" distB="0" distL="114300" distR="114300" simplePos="0" relativeHeight="252032000" behindDoc="0" locked="0" layoutInCell="1" allowOverlap="1" wp14:anchorId="0F51DA49" wp14:editId="16547708">
                <wp:simplePos x="0" y="0"/>
                <wp:positionH relativeFrom="column">
                  <wp:posOffset>22860</wp:posOffset>
                </wp:positionH>
                <wp:positionV relativeFrom="paragraph">
                  <wp:posOffset>-30480</wp:posOffset>
                </wp:positionV>
                <wp:extent cx="5806440" cy="441960"/>
                <wp:effectExtent l="38100" t="57150" r="41910" b="53340"/>
                <wp:wrapNone/>
                <wp:docPr id="300" name="Rectangle 300"/>
                <wp:cNvGraphicFramePr/>
                <a:graphic xmlns:a="http://schemas.openxmlformats.org/drawingml/2006/main">
                  <a:graphicData uri="http://schemas.microsoft.com/office/word/2010/wordprocessingShape">
                    <wps:wsp>
                      <wps:cNvSpPr/>
                      <wps:spPr>
                        <a:xfrm>
                          <a:off x="0" y="0"/>
                          <a:ext cx="5806440" cy="44196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30FDDEAE" w14:textId="4D729C1B" w:rsidR="005C7268" w:rsidRPr="005C7268" w:rsidRDefault="005C7268" w:rsidP="005C7268">
                            <w:pPr>
                              <w:jc w:val="center"/>
                              <w:rPr>
                                <w:rFonts w:ascii="Verdana" w:hAnsi="Verdana"/>
                                <w:b/>
                                <w:bCs/>
                                <w:sz w:val="30"/>
                                <w:szCs w:val="30"/>
                                <w:lang w:val="en-US"/>
                              </w:rPr>
                            </w:pPr>
                            <w:proofErr w:type="gramStart"/>
                            <w:r w:rsidRPr="005C7268">
                              <w:rPr>
                                <w:rFonts w:ascii="Verdana" w:hAnsi="Verdana"/>
                                <w:b/>
                                <w:bCs/>
                                <w:sz w:val="30"/>
                                <w:szCs w:val="30"/>
                                <w:lang w:val="en-US"/>
                              </w:rPr>
                              <w:t>JSON</w:t>
                            </w:r>
                            <w:r>
                              <w:rPr>
                                <w:rFonts w:ascii="Verdana" w:hAnsi="Verdana"/>
                                <w:b/>
                                <w:bCs/>
                                <w:sz w:val="30"/>
                                <w:szCs w:val="30"/>
                                <w:lang w:val="en-US"/>
                              </w:rPr>
                              <w:t>[</w:t>
                            </w:r>
                            <w:proofErr w:type="gramEnd"/>
                            <w:r>
                              <w:rPr>
                                <w:rFonts w:ascii="Verdana" w:hAnsi="Verdana"/>
                                <w:b/>
                                <w:bCs/>
                                <w:sz w:val="30"/>
                                <w:szCs w:val="30"/>
                                <w:lang w:val="en-US"/>
                              </w:rPr>
                              <w:t>JAVASCRIPT OBJECT NOTATION]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51DA49" id="Rectangle 300" o:spid="_x0000_s1338" style="position:absolute;margin-left:1.8pt;margin-top:-2.4pt;width:457.2pt;height:34.8pt;z-index:252032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" fillcolor="red" stroked="f" strokeweight="1pt">
                <v:textbox>
                  <w:txbxContent>
                    <w:p w14:paraId="30FDDEAE" w14:textId="4D729C1B" w:rsidR="005C7268" w:rsidRPr="005C7268" w:rsidRDefault="005C7268" w:rsidP="005C7268">
                      <w:pPr>
                        <w:jc w:val="center"/>
                        <w:rPr>
                          <w:rFonts w:ascii="Verdana" w:hAnsi="Verdana"/>
                          <w:b/>
                          <w:bCs/>
                          <w:sz w:val="30"/>
                          <w:szCs w:val="30"/>
                          <w:lang w:val="en-US"/>
                        </w:rPr>
                      </w:pPr>
                      <w:proofErr w:type="gramStart"/>
                      <w:r w:rsidRPr="005C7268">
                        <w:rPr>
                          <w:rFonts w:ascii="Verdana" w:hAnsi="Verdana"/>
                          <w:b/>
                          <w:bCs/>
                          <w:sz w:val="30"/>
                          <w:szCs w:val="30"/>
                          <w:lang w:val="en-US"/>
                        </w:rPr>
                        <w:t>JSON</w:t>
                      </w:r>
                      <w:r>
                        <w:rPr>
                          <w:rFonts w:ascii="Verdana" w:hAnsi="Verdana"/>
                          <w:b/>
                          <w:bCs/>
                          <w:sz w:val="30"/>
                          <w:szCs w:val="30"/>
                          <w:lang w:val="en-US"/>
                        </w:rPr>
                        <w:t>[</w:t>
                      </w:r>
                      <w:proofErr w:type="gramEnd"/>
                      <w:r>
                        <w:rPr>
                          <w:rFonts w:ascii="Verdana" w:hAnsi="Verdana"/>
                          <w:b/>
                          <w:bCs/>
                          <w:sz w:val="30"/>
                          <w:szCs w:val="30"/>
                          <w:lang w:val="en-US"/>
                        </w:rPr>
                        <w:t>JAVASCRIPT OBJECT NOTATION]</w:t>
                      </w:r>
                    </w:p>
                  </w:txbxContent>
                </v:textbox>
              </v:rect>
            </w:pict>
          </mc:Fallback>
        </mc:AlternateContent>
      </w:r>
    </w:p>
    <w:p w14:paraId="51AD50D0" w14:textId="77777777" w:rsidR="008A00A3" w:rsidRPr="00281133" w:rsidRDefault="008A00A3" w:rsidP="00766E03">
      <w:pPr>
        <w:tabs>
          <w:tab w:val="left" w:pos="1407"/>
        </w:tabs>
        <w:spacing w:line="240" w:lineRule="auto"/>
        <w:rPr>
          <w:rFonts w:ascii="Verdana" w:hAnsi="Verdana" w:cs="Arial"/>
          <w:sz w:val="26"/>
          <w:szCs w:val="26"/>
        </w:rPr>
      </w:pPr>
    </w:p>
    <w:p w14:paraId="154BDE31" w14:textId="3AE370FA" w:rsidR="005C7268" w:rsidRPr="00281133" w:rsidRDefault="005C7268" w:rsidP="00766E03">
      <w:pPr>
        <w:spacing w:after="0"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noProof/>
          <w:color w:val="000000"/>
          <w:sz w:val="26"/>
          <w:szCs w:val="26"/>
          <w:lang w:eastAsia="en-IN"/>
        </w:rPr>
        <w:drawing>
          <wp:anchor distT="0" distB="0" distL="114300" distR="114300" simplePos="0" relativeHeight="252033024" behindDoc="1" locked="0" layoutInCell="1" allowOverlap="1" wp14:anchorId="630D6E43" wp14:editId="2AD0BC1F">
            <wp:simplePos x="0" y="0"/>
            <wp:positionH relativeFrom="column">
              <wp:posOffset>0</wp:posOffset>
            </wp:positionH>
            <wp:positionV relativeFrom="paragraph">
              <wp:posOffset>3810</wp:posOffset>
            </wp:positionV>
            <wp:extent cx="1851660" cy="1874520"/>
            <wp:effectExtent l="0" t="0" r="0" b="0"/>
            <wp:wrapTight wrapText="bothSides">
              <wp:wrapPolygon edited="0">
                <wp:start x="0" y="0"/>
                <wp:lineTo x="0" y="21293"/>
                <wp:lineTo x="21333" y="21293"/>
                <wp:lineTo x="21333" y="0"/>
                <wp:lineTo x="0" y="0"/>
              </wp:wrapPolygon>
            </wp:wrapTight>
            <wp:docPr id="301" name="Picture 301" descr="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ML"/>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1851660" cy="1874520"/>
                    </a:xfrm>
                    <a:prstGeom prst="rect">
                      <a:avLst/>
                    </a:prstGeom>
                    <a:noFill/>
                    <a:ln>
                      <a:noFill/>
                    </a:ln>
                  </pic:spPr>
                </pic:pic>
              </a:graphicData>
            </a:graphic>
          </wp:anchor>
        </w:drawing>
      </w:r>
    </w:p>
    <w:p w14:paraId="1A97B181" w14:textId="77777777" w:rsidR="005C7268" w:rsidRPr="00281133" w:rsidRDefault="005C7268" w:rsidP="00766E03">
      <w:pPr>
        <w:spacing w:after="0"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b/>
          <w:bCs/>
          <w:color w:val="000000"/>
          <w:sz w:val="26"/>
          <w:szCs w:val="26"/>
          <w:lang w:eastAsia="en-IN"/>
        </w:rPr>
        <w:t>JSON</w:t>
      </w:r>
    </w:p>
    <w:p w14:paraId="48816214" w14:textId="77777777" w:rsidR="005C7268" w:rsidRPr="00281133" w:rsidRDefault="005C7268" w:rsidP="00766E03">
      <w:pPr>
        <w:spacing w:before="240" w:after="240" w:line="240" w:lineRule="auto"/>
        <w:textAlignment w:val="top"/>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JSON stands for </w:t>
      </w:r>
      <w:r w:rsidRPr="00281133">
        <w:rPr>
          <w:rFonts w:ascii="Verdana" w:eastAsia="Times New Roman" w:hAnsi="Verdana" w:cs="Times New Roman"/>
          <w:b/>
          <w:bCs/>
          <w:color w:val="000000"/>
          <w:sz w:val="26"/>
          <w:szCs w:val="26"/>
          <w:lang w:eastAsia="en-IN"/>
        </w:rPr>
        <w:t>J</w:t>
      </w:r>
      <w:r w:rsidRPr="00281133">
        <w:rPr>
          <w:rFonts w:ascii="Verdana" w:eastAsia="Times New Roman" w:hAnsi="Verdana" w:cs="Times New Roman"/>
          <w:color w:val="000000"/>
          <w:sz w:val="26"/>
          <w:szCs w:val="26"/>
          <w:lang w:eastAsia="en-IN"/>
        </w:rPr>
        <w:t>ava</w:t>
      </w:r>
      <w:r w:rsidRPr="00281133">
        <w:rPr>
          <w:rFonts w:ascii="Verdana" w:eastAsia="Times New Roman" w:hAnsi="Verdana" w:cs="Times New Roman"/>
          <w:b/>
          <w:bCs/>
          <w:color w:val="000000"/>
          <w:sz w:val="26"/>
          <w:szCs w:val="26"/>
          <w:lang w:eastAsia="en-IN"/>
        </w:rPr>
        <w:t>S</w:t>
      </w:r>
      <w:r w:rsidRPr="00281133">
        <w:rPr>
          <w:rFonts w:ascii="Verdana" w:eastAsia="Times New Roman" w:hAnsi="Verdana" w:cs="Times New Roman"/>
          <w:color w:val="000000"/>
          <w:sz w:val="26"/>
          <w:szCs w:val="26"/>
          <w:lang w:eastAsia="en-IN"/>
        </w:rPr>
        <w:t>cript </w:t>
      </w:r>
      <w:r w:rsidRPr="00281133">
        <w:rPr>
          <w:rFonts w:ascii="Verdana" w:eastAsia="Times New Roman" w:hAnsi="Verdana" w:cs="Times New Roman"/>
          <w:b/>
          <w:bCs/>
          <w:color w:val="000000"/>
          <w:sz w:val="26"/>
          <w:szCs w:val="26"/>
          <w:lang w:eastAsia="en-IN"/>
        </w:rPr>
        <w:t>O</w:t>
      </w:r>
      <w:r w:rsidRPr="00281133">
        <w:rPr>
          <w:rFonts w:ascii="Verdana" w:eastAsia="Times New Roman" w:hAnsi="Verdana" w:cs="Times New Roman"/>
          <w:color w:val="000000"/>
          <w:sz w:val="26"/>
          <w:szCs w:val="26"/>
          <w:lang w:eastAsia="en-IN"/>
        </w:rPr>
        <w:t>bject </w:t>
      </w:r>
      <w:r w:rsidRPr="00281133">
        <w:rPr>
          <w:rFonts w:ascii="Verdana" w:eastAsia="Times New Roman" w:hAnsi="Verdana" w:cs="Times New Roman"/>
          <w:b/>
          <w:bCs/>
          <w:color w:val="000000"/>
          <w:sz w:val="26"/>
          <w:szCs w:val="26"/>
          <w:lang w:eastAsia="en-IN"/>
        </w:rPr>
        <w:t>N</w:t>
      </w:r>
      <w:r w:rsidRPr="00281133">
        <w:rPr>
          <w:rFonts w:ascii="Verdana" w:eastAsia="Times New Roman" w:hAnsi="Verdana" w:cs="Times New Roman"/>
          <w:color w:val="000000"/>
          <w:sz w:val="26"/>
          <w:szCs w:val="26"/>
          <w:lang w:eastAsia="en-IN"/>
        </w:rPr>
        <w:t>otation</w:t>
      </w:r>
    </w:p>
    <w:p w14:paraId="269C664B" w14:textId="77777777" w:rsidR="005C7268" w:rsidRPr="00281133" w:rsidRDefault="005C7268" w:rsidP="00766E03">
      <w:pPr>
        <w:spacing w:before="240" w:after="240" w:line="240" w:lineRule="auto"/>
        <w:textAlignment w:val="top"/>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JSON is a </w:t>
      </w:r>
      <w:r w:rsidRPr="00281133">
        <w:rPr>
          <w:rFonts w:ascii="Verdana" w:eastAsia="Times New Roman" w:hAnsi="Verdana" w:cs="Times New Roman"/>
          <w:b/>
          <w:bCs/>
          <w:color w:val="000000"/>
          <w:sz w:val="26"/>
          <w:szCs w:val="26"/>
          <w:lang w:eastAsia="en-IN"/>
        </w:rPr>
        <w:t>text format</w:t>
      </w:r>
      <w:r w:rsidRPr="00281133">
        <w:rPr>
          <w:rFonts w:ascii="Verdana" w:eastAsia="Times New Roman" w:hAnsi="Verdana" w:cs="Times New Roman"/>
          <w:color w:val="000000"/>
          <w:sz w:val="26"/>
          <w:szCs w:val="26"/>
          <w:lang w:eastAsia="en-IN"/>
        </w:rPr>
        <w:t> for storing and transporting data</w:t>
      </w:r>
    </w:p>
    <w:p w14:paraId="590D1A98" w14:textId="77777777" w:rsidR="005C7268" w:rsidRPr="00281133" w:rsidRDefault="005C7268" w:rsidP="00766E03">
      <w:pPr>
        <w:spacing w:before="240" w:after="240" w:line="240" w:lineRule="auto"/>
        <w:textAlignment w:val="top"/>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JSON is "self-describing" and easy to understand</w:t>
      </w:r>
    </w:p>
    <w:p w14:paraId="594E1DE7" w14:textId="3FD44289" w:rsidR="005C7268" w:rsidRPr="00281133" w:rsidRDefault="005C7268" w:rsidP="00766E03">
      <w:pPr>
        <w:tabs>
          <w:tab w:val="left" w:pos="1407"/>
        </w:tabs>
        <w:spacing w:line="240" w:lineRule="auto"/>
        <w:rPr>
          <w:rFonts w:ascii="Verdana" w:hAnsi="Verdana" w:cs="Arial"/>
          <w:sz w:val="26"/>
          <w:szCs w:val="26"/>
        </w:rPr>
      </w:pPr>
    </w:p>
    <w:p w14:paraId="60F8E691" w14:textId="77777777" w:rsidR="00B37B4D" w:rsidRPr="00281133" w:rsidRDefault="00B37B4D" w:rsidP="00766E03">
      <w:pPr>
        <w:tabs>
          <w:tab w:val="left" w:pos="1407"/>
        </w:tabs>
        <w:spacing w:line="240" w:lineRule="auto"/>
        <w:rPr>
          <w:rFonts w:ascii="Verdana" w:hAnsi="Verdana" w:cs="Arial"/>
          <w:b/>
          <w:bCs/>
          <w:sz w:val="26"/>
          <w:szCs w:val="26"/>
        </w:rPr>
      </w:pPr>
      <w:r w:rsidRPr="00281133">
        <w:rPr>
          <w:rFonts w:ascii="Verdana" w:hAnsi="Verdana" w:cs="Arial"/>
          <w:b/>
          <w:bCs/>
          <w:sz w:val="26"/>
          <w:szCs w:val="26"/>
        </w:rPr>
        <w:t>What is JSON?</w:t>
      </w:r>
    </w:p>
    <w:p w14:paraId="47B22330" w14:textId="77777777" w:rsidR="00B37B4D" w:rsidRPr="00281133" w:rsidRDefault="00B37B4D" w:rsidP="00766E03">
      <w:pPr>
        <w:numPr>
          <w:ilvl w:val="0"/>
          <w:numId w:val="82"/>
        </w:numPr>
        <w:tabs>
          <w:tab w:val="left" w:pos="1407"/>
        </w:tabs>
        <w:spacing w:line="240" w:lineRule="auto"/>
        <w:rPr>
          <w:rFonts w:ascii="Verdana" w:hAnsi="Verdana" w:cs="Arial"/>
          <w:sz w:val="26"/>
          <w:szCs w:val="26"/>
        </w:rPr>
      </w:pPr>
      <w:r w:rsidRPr="00281133">
        <w:rPr>
          <w:rFonts w:ascii="Verdana" w:hAnsi="Verdana" w:cs="Arial"/>
          <w:sz w:val="26"/>
          <w:szCs w:val="26"/>
        </w:rPr>
        <w:t>JSON stands for </w:t>
      </w:r>
      <w:r w:rsidRPr="00281133">
        <w:rPr>
          <w:rFonts w:ascii="Verdana" w:hAnsi="Verdana" w:cs="Arial"/>
          <w:b/>
          <w:bCs/>
          <w:sz w:val="26"/>
          <w:szCs w:val="26"/>
        </w:rPr>
        <w:t>J</w:t>
      </w:r>
      <w:r w:rsidRPr="00281133">
        <w:rPr>
          <w:rFonts w:ascii="Verdana" w:hAnsi="Verdana" w:cs="Arial"/>
          <w:sz w:val="26"/>
          <w:szCs w:val="26"/>
        </w:rPr>
        <w:t>ava</w:t>
      </w:r>
      <w:r w:rsidRPr="00281133">
        <w:rPr>
          <w:rFonts w:ascii="Verdana" w:hAnsi="Verdana" w:cs="Arial"/>
          <w:b/>
          <w:bCs/>
          <w:sz w:val="26"/>
          <w:szCs w:val="26"/>
        </w:rPr>
        <w:t>S</w:t>
      </w:r>
      <w:r w:rsidRPr="00281133">
        <w:rPr>
          <w:rFonts w:ascii="Verdana" w:hAnsi="Verdana" w:cs="Arial"/>
          <w:sz w:val="26"/>
          <w:szCs w:val="26"/>
        </w:rPr>
        <w:t>cript </w:t>
      </w:r>
      <w:r w:rsidRPr="00281133">
        <w:rPr>
          <w:rFonts w:ascii="Verdana" w:hAnsi="Verdana" w:cs="Arial"/>
          <w:b/>
          <w:bCs/>
          <w:sz w:val="26"/>
          <w:szCs w:val="26"/>
        </w:rPr>
        <w:t>O</w:t>
      </w:r>
      <w:r w:rsidRPr="00281133">
        <w:rPr>
          <w:rFonts w:ascii="Verdana" w:hAnsi="Verdana" w:cs="Arial"/>
          <w:sz w:val="26"/>
          <w:szCs w:val="26"/>
        </w:rPr>
        <w:t>bject </w:t>
      </w:r>
      <w:r w:rsidRPr="00281133">
        <w:rPr>
          <w:rFonts w:ascii="Verdana" w:hAnsi="Verdana" w:cs="Arial"/>
          <w:b/>
          <w:bCs/>
          <w:sz w:val="26"/>
          <w:szCs w:val="26"/>
        </w:rPr>
        <w:t>N</w:t>
      </w:r>
      <w:r w:rsidRPr="00281133">
        <w:rPr>
          <w:rFonts w:ascii="Verdana" w:hAnsi="Verdana" w:cs="Arial"/>
          <w:sz w:val="26"/>
          <w:szCs w:val="26"/>
        </w:rPr>
        <w:t>otation</w:t>
      </w:r>
    </w:p>
    <w:p w14:paraId="17FCD277" w14:textId="77777777" w:rsidR="00B37B4D" w:rsidRPr="00281133" w:rsidRDefault="00B37B4D" w:rsidP="00766E03">
      <w:pPr>
        <w:numPr>
          <w:ilvl w:val="0"/>
          <w:numId w:val="82"/>
        </w:numPr>
        <w:tabs>
          <w:tab w:val="left" w:pos="1407"/>
        </w:tabs>
        <w:spacing w:line="240" w:lineRule="auto"/>
        <w:rPr>
          <w:rFonts w:ascii="Verdana" w:hAnsi="Verdana" w:cs="Arial"/>
          <w:sz w:val="26"/>
          <w:szCs w:val="26"/>
        </w:rPr>
      </w:pPr>
      <w:r w:rsidRPr="00281133">
        <w:rPr>
          <w:rFonts w:ascii="Verdana" w:hAnsi="Verdana" w:cs="Arial"/>
          <w:sz w:val="26"/>
          <w:szCs w:val="26"/>
        </w:rPr>
        <w:t>JSON is a lightweight data-interchange format</w:t>
      </w:r>
    </w:p>
    <w:p w14:paraId="5922D387" w14:textId="77777777" w:rsidR="00B37B4D" w:rsidRPr="00281133" w:rsidRDefault="00B37B4D" w:rsidP="00766E03">
      <w:pPr>
        <w:numPr>
          <w:ilvl w:val="0"/>
          <w:numId w:val="82"/>
        </w:numPr>
        <w:tabs>
          <w:tab w:val="left" w:pos="1407"/>
        </w:tabs>
        <w:spacing w:line="240" w:lineRule="auto"/>
        <w:rPr>
          <w:rFonts w:ascii="Verdana" w:hAnsi="Verdana" w:cs="Arial"/>
          <w:sz w:val="26"/>
          <w:szCs w:val="26"/>
        </w:rPr>
      </w:pPr>
      <w:r w:rsidRPr="00281133">
        <w:rPr>
          <w:rFonts w:ascii="Verdana" w:hAnsi="Verdana" w:cs="Arial"/>
          <w:sz w:val="26"/>
          <w:szCs w:val="26"/>
        </w:rPr>
        <w:t>JSON is plain text written in JavaScript object notation</w:t>
      </w:r>
    </w:p>
    <w:p w14:paraId="2819DA01" w14:textId="77777777" w:rsidR="00B37B4D" w:rsidRPr="00281133" w:rsidRDefault="00B37B4D" w:rsidP="00766E03">
      <w:pPr>
        <w:numPr>
          <w:ilvl w:val="0"/>
          <w:numId w:val="82"/>
        </w:numPr>
        <w:tabs>
          <w:tab w:val="left" w:pos="1407"/>
        </w:tabs>
        <w:spacing w:line="240" w:lineRule="auto"/>
        <w:rPr>
          <w:rFonts w:ascii="Verdana" w:hAnsi="Verdana" w:cs="Arial"/>
          <w:sz w:val="26"/>
          <w:szCs w:val="26"/>
        </w:rPr>
      </w:pPr>
      <w:r w:rsidRPr="00281133">
        <w:rPr>
          <w:rFonts w:ascii="Verdana" w:hAnsi="Verdana" w:cs="Arial"/>
          <w:sz w:val="26"/>
          <w:szCs w:val="26"/>
        </w:rPr>
        <w:t>JSON is used to send data between computers</w:t>
      </w:r>
    </w:p>
    <w:p w14:paraId="02CD2ACA" w14:textId="77777777" w:rsidR="00B37B4D" w:rsidRPr="00281133" w:rsidRDefault="00B37B4D" w:rsidP="00766E03">
      <w:pPr>
        <w:numPr>
          <w:ilvl w:val="0"/>
          <w:numId w:val="82"/>
        </w:numPr>
        <w:tabs>
          <w:tab w:val="left" w:pos="1407"/>
        </w:tabs>
        <w:spacing w:line="240" w:lineRule="auto"/>
        <w:rPr>
          <w:rFonts w:ascii="Verdana" w:hAnsi="Verdana" w:cs="Arial"/>
          <w:sz w:val="26"/>
          <w:szCs w:val="26"/>
        </w:rPr>
      </w:pPr>
      <w:r w:rsidRPr="00281133">
        <w:rPr>
          <w:rFonts w:ascii="Verdana" w:hAnsi="Verdana" w:cs="Arial"/>
          <w:sz w:val="26"/>
          <w:szCs w:val="26"/>
        </w:rPr>
        <w:t>JSON is language independent </w:t>
      </w:r>
      <w:r w:rsidRPr="00281133">
        <w:rPr>
          <w:rFonts w:ascii="Verdana" w:hAnsi="Verdana" w:cs="Arial"/>
          <w:b/>
          <w:bCs/>
          <w:sz w:val="26"/>
          <w:szCs w:val="26"/>
        </w:rPr>
        <w:t>*</w:t>
      </w:r>
    </w:p>
    <w:p w14:paraId="13EF335E" w14:textId="232E00D4" w:rsidR="00B37B4D" w:rsidRPr="00281133" w:rsidRDefault="00B37B4D" w:rsidP="00766E03">
      <w:pPr>
        <w:tabs>
          <w:tab w:val="left" w:pos="1407"/>
        </w:tabs>
        <w:spacing w:line="240" w:lineRule="auto"/>
        <w:rPr>
          <w:rFonts w:ascii="Verdana" w:hAnsi="Verdana" w:cs="Arial"/>
          <w:sz w:val="26"/>
          <w:szCs w:val="26"/>
        </w:rPr>
      </w:pPr>
      <w:r w:rsidRPr="00281133">
        <w:rPr>
          <w:rFonts w:ascii="Verdana" w:hAnsi="Verdana" w:cs="Arial"/>
          <w:sz w:val="26"/>
          <w:szCs w:val="26"/>
        </w:rPr>
        <w:br/>
        <w:t>-The JSON syntax is derived from JavaScript object notation, but the JSON format is text only.</w:t>
      </w:r>
    </w:p>
    <w:p w14:paraId="18CE96E0" w14:textId="77777777" w:rsidR="00B37B4D" w:rsidRPr="00281133" w:rsidRDefault="00B37B4D" w:rsidP="00766E03">
      <w:pPr>
        <w:tabs>
          <w:tab w:val="left" w:pos="1407"/>
        </w:tabs>
        <w:spacing w:line="240" w:lineRule="auto"/>
        <w:rPr>
          <w:rFonts w:ascii="Verdana" w:hAnsi="Verdana" w:cs="Arial"/>
          <w:b/>
          <w:bCs/>
          <w:sz w:val="26"/>
          <w:szCs w:val="26"/>
        </w:rPr>
      </w:pPr>
      <w:r w:rsidRPr="00281133">
        <w:rPr>
          <w:rFonts w:ascii="Verdana" w:hAnsi="Verdana" w:cs="Arial"/>
          <w:b/>
          <w:bCs/>
          <w:sz w:val="26"/>
          <w:szCs w:val="26"/>
        </w:rPr>
        <w:t>Why Use JSON?</w:t>
      </w:r>
    </w:p>
    <w:p w14:paraId="487ED223" w14:textId="5BA02AB9" w:rsidR="00B37B4D" w:rsidRPr="00281133" w:rsidRDefault="00B37B4D" w:rsidP="00766E03">
      <w:pPr>
        <w:tabs>
          <w:tab w:val="left" w:pos="1407"/>
        </w:tabs>
        <w:spacing w:line="240" w:lineRule="auto"/>
        <w:rPr>
          <w:rFonts w:ascii="Verdana" w:hAnsi="Verdana" w:cs="Arial"/>
          <w:sz w:val="26"/>
          <w:szCs w:val="26"/>
        </w:rPr>
      </w:pPr>
      <w:r w:rsidRPr="00281133">
        <w:rPr>
          <w:rFonts w:ascii="Verdana" w:hAnsi="Verdana" w:cs="Arial"/>
          <w:sz w:val="26"/>
          <w:szCs w:val="26"/>
        </w:rPr>
        <w:t>-The JSON format is syntactically similar to the code for creating JavaScript objects. Because of this, a JavaScript program can easily convert JSON data into JavaScript objects.</w:t>
      </w:r>
    </w:p>
    <w:p w14:paraId="44505C7C" w14:textId="2A93EDB3" w:rsidR="00B37B4D" w:rsidRPr="00281133" w:rsidRDefault="00B37B4D" w:rsidP="00766E03">
      <w:pPr>
        <w:tabs>
          <w:tab w:val="left" w:pos="1407"/>
        </w:tabs>
        <w:spacing w:line="240" w:lineRule="auto"/>
        <w:rPr>
          <w:rFonts w:ascii="Verdana" w:hAnsi="Verdana" w:cs="Arial"/>
          <w:sz w:val="26"/>
          <w:szCs w:val="26"/>
        </w:rPr>
      </w:pPr>
      <w:r w:rsidRPr="00281133">
        <w:rPr>
          <w:rFonts w:ascii="Verdana" w:hAnsi="Verdana" w:cs="Arial"/>
          <w:sz w:val="26"/>
          <w:szCs w:val="26"/>
        </w:rPr>
        <w:t>-Since the format is text only, JSON data can easily be sent between computers, and used by any programming language.</w:t>
      </w:r>
    </w:p>
    <w:p w14:paraId="0B097258" w14:textId="77777777" w:rsidR="008A00A3" w:rsidRPr="00281133" w:rsidRDefault="008A00A3" w:rsidP="008A00A3">
      <w:pPr>
        <w:tabs>
          <w:tab w:val="left" w:pos="1407"/>
        </w:tabs>
        <w:spacing w:line="240" w:lineRule="auto"/>
        <w:rPr>
          <w:rFonts w:ascii="Verdana" w:hAnsi="Verdana" w:cs="Arial"/>
          <w:color w:val="FF0000"/>
          <w:sz w:val="26"/>
          <w:szCs w:val="26"/>
        </w:rPr>
      </w:pPr>
      <w:proofErr w:type="spellStart"/>
      <w:r w:rsidRPr="00281133">
        <w:rPr>
          <w:rFonts w:ascii="Verdana" w:hAnsi="Verdana" w:cs="Arial"/>
          <w:color w:val="FF0000"/>
          <w:sz w:val="26"/>
          <w:szCs w:val="26"/>
        </w:rPr>
        <w:t>JSON.parse</w:t>
      </w:r>
      <w:proofErr w:type="spellEnd"/>
      <w:r w:rsidRPr="00281133">
        <w:rPr>
          <w:rFonts w:ascii="Verdana" w:hAnsi="Verdana" w:cs="Arial"/>
          <w:color w:val="FF0000"/>
          <w:sz w:val="26"/>
          <w:szCs w:val="26"/>
        </w:rPr>
        <w:t>()</w:t>
      </w:r>
    </w:p>
    <w:p w14:paraId="59F8DDBB" w14:textId="4A7A053F" w:rsidR="00B37B4D" w:rsidRDefault="00B37B4D" w:rsidP="00766E03">
      <w:pPr>
        <w:tabs>
          <w:tab w:val="left" w:pos="1407"/>
        </w:tabs>
        <w:spacing w:line="240" w:lineRule="auto"/>
        <w:rPr>
          <w:rFonts w:ascii="Verdana" w:hAnsi="Verdana" w:cs="Arial"/>
          <w:sz w:val="26"/>
          <w:szCs w:val="26"/>
        </w:rPr>
      </w:pPr>
      <w:r w:rsidRPr="00281133">
        <w:rPr>
          <w:rFonts w:ascii="Verdana" w:hAnsi="Verdana" w:cs="Arial"/>
          <w:sz w:val="26"/>
          <w:szCs w:val="26"/>
        </w:rPr>
        <w:t xml:space="preserve">-JavaScript has a </w:t>
      </w:r>
      <w:proofErr w:type="gramStart"/>
      <w:r w:rsidRPr="00281133">
        <w:rPr>
          <w:rFonts w:ascii="Verdana" w:hAnsi="Verdana" w:cs="Arial"/>
          <w:sz w:val="26"/>
          <w:szCs w:val="26"/>
        </w:rPr>
        <w:t>built in</w:t>
      </w:r>
      <w:proofErr w:type="gramEnd"/>
      <w:r w:rsidRPr="00281133">
        <w:rPr>
          <w:rFonts w:ascii="Verdana" w:hAnsi="Verdana" w:cs="Arial"/>
          <w:sz w:val="26"/>
          <w:szCs w:val="26"/>
        </w:rPr>
        <w:t xml:space="preserve"> function for converting JSON strings into JavaScript objects</w:t>
      </w:r>
    </w:p>
    <w:p w14:paraId="42296E52" w14:textId="77777777" w:rsidR="008A00A3" w:rsidRPr="00281133" w:rsidRDefault="008A00A3" w:rsidP="008A00A3">
      <w:pPr>
        <w:tabs>
          <w:tab w:val="left" w:pos="1407"/>
        </w:tabs>
        <w:spacing w:line="240" w:lineRule="auto"/>
        <w:rPr>
          <w:rFonts w:ascii="Verdana" w:hAnsi="Verdana" w:cs="Arial"/>
          <w:color w:val="FF0000"/>
          <w:sz w:val="26"/>
          <w:szCs w:val="26"/>
        </w:rPr>
      </w:pPr>
      <w:proofErr w:type="spellStart"/>
      <w:r w:rsidRPr="00281133">
        <w:rPr>
          <w:rFonts w:ascii="Verdana" w:hAnsi="Verdana" w:cs="Arial"/>
          <w:color w:val="FF0000"/>
          <w:sz w:val="26"/>
          <w:szCs w:val="26"/>
        </w:rPr>
        <w:t>JSON.stringify</w:t>
      </w:r>
      <w:proofErr w:type="spellEnd"/>
      <w:r w:rsidRPr="00281133">
        <w:rPr>
          <w:rFonts w:ascii="Verdana" w:hAnsi="Verdana" w:cs="Arial"/>
          <w:color w:val="FF0000"/>
          <w:sz w:val="26"/>
          <w:szCs w:val="26"/>
        </w:rPr>
        <w:t>()</w:t>
      </w:r>
    </w:p>
    <w:p w14:paraId="50A2B7F3" w14:textId="46282A56" w:rsidR="00B37B4D" w:rsidRPr="00281133" w:rsidRDefault="00B37B4D" w:rsidP="00766E03">
      <w:pPr>
        <w:tabs>
          <w:tab w:val="left" w:pos="1407"/>
        </w:tabs>
        <w:spacing w:line="240" w:lineRule="auto"/>
        <w:rPr>
          <w:rFonts w:ascii="Verdana" w:hAnsi="Verdana" w:cs="Arial"/>
          <w:sz w:val="26"/>
          <w:szCs w:val="26"/>
        </w:rPr>
      </w:pPr>
      <w:r w:rsidRPr="00281133">
        <w:rPr>
          <w:rFonts w:ascii="Verdana" w:hAnsi="Verdana" w:cs="Arial"/>
          <w:sz w:val="26"/>
          <w:szCs w:val="26"/>
        </w:rPr>
        <w:t xml:space="preserve">-JavaScript also has a </w:t>
      </w:r>
      <w:proofErr w:type="gramStart"/>
      <w:r w:rsidRPr="00281133">
        <w:rPr>
          <w:rFonts w:ascii="Verdana" w:hAnsi="Verdana" w:cs="Arial"/>
          <w:sz w:val="26"/>
          <w:szCs w:val="26"/>
        </w:rPr>
        <w:t>built in</w:t>
      </w:r>
      <w:proofErr w:type="gramEnd"/>
      <w:r w:rsidRPr="00281133">
        <w:rPr>
          <w:rFonts w:ascii="Verdana" w:hAnsi="Verdana" w:cs="Arial"/>
          <w:sz w:val="26"/>
          <w:szCs w:val="26"/>
        </w:rPr>
        <w:t xml:space="preserve"> function for converting an object into a JSON string</w:t>
      </w:r>
    </w:p>
    <w:p w14:paraId="0E87531A" w14:textId="6A65A868" w:rsidR="00B37B4D" w:rsidRPr="00281133" w:rsidRDefault="00B37B4D" w:rsidP="00766E03">
      <w:pPr>
        <w:tabs>
          <w:tab w:val="left" w:pos="1407"/>
        </w:tabs>
        <w:spacing w:line="240" w:lineRule="auto"/>
        <w:rPr>
          <w:rFonts w:ascii="Verdana" w:hAnsi="Verdana" w:cs="Arial"/>
          <w:sz w:val="26"/>
          <w:szCs w:val="26"/>
        </w:rPr>
      </w:pPr>
      <w:r w:rsidRPr="00281133">
        <w:rPr>
          <w:rFonts w:ascii="Verdana" w:hAnsi="Verdana" w:cs="Arial"/>
          <w:sz w:val="26"/>
          <w:szCs w:val="26"/>
        </w:rPr>
        <w:lastRenderedPageBreak/>
        <w:t>-JSON makes it possible to store JavaScript objects as text.</w:t>
      </w:r>
    </w:p>
    <w:p w14:paraId="3843EF47" w14:textId="77777777" w:rsidR="00B37B4D" w:rsidRPr="00281133" w:rsidRDefault="00B37B4D" w:rsidP="00766E03">
      <w:pPr>
        <w:pStyle w:val="Heading2"/>
        <w:shd w:val="clear" w:color="auto" w:fill="FFFFFF"/>
        <w:spacing w:before="150" w:beforeAutospacing="0" w:after="150" w:afterAutospacing="0"/>
        <w:rPr>
          <w:rFonts w:ascii="Verdana" w:hAnsi="Verdana" w:cs="Segoe UI"/>
          <w:b w:val="0"/>
          <w:bCs w:val="0"/>
          <w:color w:val="000000"/>
          <w:sz w:val="26"/>
          <w:szCs w:val="26"/>
        </w:rPr>
      </w:pPr>
      <w:r w:rsidRPr="00281133">
        <w:rPr>
          <w:rFonts w:ascii="Verdana" w:hAnsi="Verdana" w:cs="Segoe UI"/>
          <w:b w:val="0"/>
          <w:bCs w:val="0"/>
          <w:color w:val="000000"/>
          <w:sz w:val="26"/>
          <w:szCs w:val="26"/>
        </w:rPr>
        <w:t>JSON Syntax Rules</w:t>
      </w:r>
    </w:p>
    <w:p w14:paraId="213F525C" w14:textId="77777777" w:rsidR="00B37B4D" w:rsidRPr="00281133" w:rsidRDefault="00B37B4D" w:rsidP="00766E03">
      <w:pPr>
        <w:pStyle w:val="NormalWeb"/>
        <w:shd w:val="clear" w:color="auto" w:fill="FFFFFF"/>
        <w:spacing w:before="288" w:beforeAutospacing="0" w:after="288" w:afterAutospacing="0"/>
        <w:rPr>
          <w:rFonts w:ascii="Verdana" w:hAnsi="Verdana"/>
          <w:color w:val="000000"/>
          <w:sz w:val="26"/>
          <w:szCs w:val="26"/>
        </w:rPr>
      </w:pPr>
      <w:r w:rsidRPr="00281133">
        <w:rPr>
          <w:rFonts w:ascii="Verdana" w:hAnsi="Verdana"/>
          <w:color w:val="000000"/>
          <w:sz w:val="26"/>
          <w:szCs w:val="26"/>
        </w:rPr>
        <w:t>JSON syntax is derived from JavaScript object notation syntax:</w:t>
      </w:r>
    </w:p>
    <w:p w14:paraId="1547458D" w14:textId="77777777" w:rsidR="00B37B4D" w:rsidRPr="00281133" w:rsidRDefault="00B37B4D" w:rsidP="00766E03">
      <w:pPr>
        <w:numPr>
          <w:ilvl w:val="0"/>
          <w:numId w:val="83"/>
        </w:numPr>
        <w:shd w:val="clear" w:color="auto" w:fill="FFFFFF"/>
        <w:spacing w:before="100" w:beforeAutospacing="1" w:after="100" w:afterAutospacing="1" w:line="240" w:lineRule="auto"/>
        <w:rPr>
          <w:rFonts w:ascii="Verdana" w:hAnsi="Verdana"/>
          <w:color w:val="000000"/>
          <w:sz w:val="26"/>
          <w:szCs w:val="26"/>
        </w:rPr>
      </w:pPr>
      <w:r w:rsidRPr="00281133">
        <w:rPr>
          <w:rFonts w:ascii="Verdana" w:hAnsi="Verdana"/>
          <w:color w:val="000000"/>
          <w:sz w:val="26"/>
          <w:szCs w:val="26"/>
        </w:rPr>
        <w:t>Data is in name/value pairs</w:t>
      </w:r>
    </w:p>
    <w:p w14:paraId="6A43F98D" w14:textId="77777777" w:rsidR="00B37B4D" w:rsidRPr="00281133" w:rsidRDefault="00B37B4D" w:rsidP="00766E03">
      <w:pPr>
        <w:numPr>
          <w:ilvl w:val="0"/>
          <w:numId w:val="83"/>
        </w:numPr>
        <w:shd w:val="clear" w:color="auto" w:fill="FFFFFF"/>
        <w:spacing w:before="100" w:beforeAutospacing="1" w:after="100" w:afterAutospacing="1" w:line="240" w:lineRule="auto"/>
        <w:rPr>
          <w:rFonts w:ascii="Verdana" w:hAnsi="Verdana"/>
          <w:color w:val="000000"/>
          <w:sz w:val="26"/>
          <w:szCs w:val="26"/>
        </w:rPr>
      </w:pPr>
      <w:r w:rsidRPr="00281133">
        <w:rPr>
          <w:rFonts w:ascii="Verdana" w:hAnsi="Verdana"/>
          <w:color w:val="000000"/>
          <w:sz w:val="26"/>
          <w:szCs w:val="26"/>
        </w:rPr>
        <w:t>Data is separated by commas</w:t>
      </w:r>
    </w:p>
    <w:p w14:paraId="4CC9936D" w14:textId="77777777" w:rsidR="00B37B4D" w:rsidRPr="00281133" w:rsidRDefault="00B37B4D" w:rsidP="00766E03">
      <w:pPr>
        <w:numPr>
          <w:ilvl w:val="0"/>
          <w:numId w:val="83"/>
        </w:numPr>
        <w:shd w:val="clear" w:color="auto" w:fill="FFFFFF"/>
        <w:spacing w:before="100" w:beforeAutospacing="1" w:after="100" w:afterAutospacing="1" w:line="240" w:lineRule="auto"/>
        <w:rPr>
          <w:rFonts w:ascii="Verdana" w:hAnsi="Verdana"/>
          <w:color w:val="000000"/>
          <w:sz w:val="26"/>
          <w:szCs w:val="26"/>
        </w:rPr>
      </w:pPr>
      <w:r w:rsidRPr="00281133">
        <w:rPr>
          <w:rFonts w:ascii="Verdana" w:hAnsi="Verdana"/>
          <w:color w:val="000000"/>
          <w:sz w:val="26"/>
          <w:szCs w:val="26"/>
        </w:rPr>
        <w:t>Curly braces hold objects</w:t>
      </w:r>
    </w:p>
    <w:p w14:paraId="157C95D5" w14:textId="2090961F" w:rsidR="00B37B4D" w:rsidRPr="00281133" w:rsidRDefault="00B37B4D" w:rsidP="00766E03">
      <w:pPr>
        <w:numPr>
          <w:ilvl w:val="0"/>
          <w:numId w:val="83"/>
        </w:numPr>
        <w:shd w:val="clear" w:color="auto" w:fill="FFFFFF"/>
        <w:spacing w:before="100" w:beforeAutospacing="1" w:after="100" w:afterAutospacing="1" w:line="240" w:lineRule="auto"/>
        <w:rPr>
          <w:rFonts w:ascii="Verdana" w:hAnsi="Verdana"/>
          <w:color w:val="000000"/>
          <w:sz w:val="26"/>
          <w:szCs w:val="26"/>
        </w:rPr>
      </w:pPr>
      <w:r w:rsidRPr="00281133">
        <w:rPr>
          <w:rFonts w:ascii="Verdana" w:hAnsi="Verdana"/>
          <w:color w:val="000000"/>
          <w:sz w:val="26"/>
          <w:szCs w:val="26"/>
        </w:rPr>
        <w:t>Square brackets hold arrays</w:t>
      </w:r>
    </w:p>
    <w:p w14:paraId="678CCBB1" w14:textId="77777777" w:rsidR="00B37B4D" w:rsidRPr="00281133" w:rsidRDefault="00B37B4D" w:rsidP="00766E03">
      <w:pPr>
        <w:pStyle w:val="Heading2"/>
        <w:shd w:val="clear" w:color="auto" w:fill="FFFFFF"/>
        <w:spacing w:before="150" w:beforeAutospacing="0" w:after="150" w:afterAutospacing="0"/>
        <w:rPr>
          <w:rFonts w:ascii="Verdana" w:hAnsi="Verdana" w:cs="Segoe UI"/>
          <w:b w:val="0"/>
          <w:bCs w:val="0"/>
          <w:color w:val="000000"/>
          <w:sz w:val="26"/>
          <w:szCs w:val="26"/>
        </w:rPr>
      </w:pPr>
      <w:r w:rsidRPr="00281133">
        <w:rPr>
          <w:rFonts w:ascii="Verdana" w:hAnsi="Verdana" w:cs="Segoe UI"/>
          <w:b w:val="0"/>
          <w:bCs w:val="0"/>
          <w:color w:val="000000"/>
          <w:sz w:val="26"/>
          <w:szCs w:val="26"/>
        </w:rPr>
        <w:t>JSON Data - A Name and a Value</w:t>
      </w:r>
    </w:p>
    <w:p w14:paraId="1F6F31CD" w14:textId="1CB51CD0" w:rsidR="00B37B4D" w:rsidRPr="00281133" w:rsidRDefault="00E9316C" w:rsidP="00766E03">
      <w:pPr>
        <w:pStyle w:val="NormalWeb"/>
        <w:shd w:val="clear" w:color="auto" w:fill="FFFFFF"/>
        <w:spacing w:before="288" w:beforeAutospacing="0" w:after="288" w:afterAutospacing="0"/>
        <w:rPr>
          <w:rFonts w:ascii="Verdana" w:hAnsi="Verdana"/>
          <w:color w:val="000000"/>
          <w:sz w:val="26"/>
          <w:szCs w:val="26"/>
        </w:rPr>
      </w:pPr>
      <w:r w:rsidRPr="00281133">
        <w:rPr>
          <w:rFonts w:ascii="Verdana" w:hAnsi="Verdana"/>
          <w:color w:val="000000"/>
          <w:sz w:val="26"/>
          <w:szCs w:val="26"/>
        </w:rPr>
        <w:t>-</w:t>
      </w:r>
      <w:r w:rsidR="00B37B4D" w:rsidRPr="00281133">
        <w:rPr>
          <w:rFonts w:ascii="Verdana" w:hAnsi="Verdana"/>
          <w:color w:val="000000"/>
          <w:sz w:val="26"/>
          <w:szCs w:val="26"/>
        </w:rPr>
        <w:t>JSON data is written as name/value pairs (aka key/value pairs).</w:t>
      </w:r>
    </w:p>
    <w:p w14:paraId="07D6398D" w14:textId="33AD5C27" w:rsidR="00B37B4D" w:rsidRPr="00281133" w:rsidRDefault="00E9316C" w:rsidP="00766E03">
      <w:pPr>
        <w:pStyle w:val="NormalWeb"/>
        <w:shd w:val="clear" w:color="auto" w:fill="FFFFFF"/>
        <w:spacing w:before="288" w:beforeAutospacing="0" w:after="288" w:afterAutospacing="0"/>
        <w:rPr>
          <w:rFonts w:ascii="Verdana" w:hAnsi="Verdana"/>
          <w:color w:val="000000"/>
          <w:sz w:val="26"/>
          <w:szCs w:val="26"/>
        </w:rPr>
      </w:pPr>
      <w:r w:rsidRPr="00281133">
        <w:rPr>
          <w:rFonts w:ascii="Verdana" w:hAnsi="Verdana"/>
          <w:color w:val="000000"/>
          <w:sz w:val="26"/>
          <w:szCs w:val="26"/>
        </w:rPr>
        <w:t>-</w:t>
      </w:r>
      <w:r w:rsidR="00B37B4D" w:rsidRPr="00281133">
        <w:rPr>
          <w:rFonts w:ascii="Verdana" w:hAnsi="Verdana"/>
          <w:color w:val="000000"/>
          <w:sz w:val="26"/>
          <w:szCs w:val="26"/>
        </w:rPr>
        <w:t>A name/value pair consists of a field name (in double quotes), followed by a colon, followed by a value:</w:t>
      </w:r>
    </w:p>
    <w:p w14:paraId="406A92EA" w14:textId="77777777" w:rsidR="00B37B4D" w:rsidRPr="00281133" w:rsidRDefault="00B37B4D" w:rsidP="00766E03">
      <w:pPr>
        <w:pStyle w:val="Heading3"/>
        <w:shd w:val="clear" w:color="auto" w:fill="E7E9EB"/>
        <w:spacing w:before="150" w:after="150" w:line="240" w:lineRule="auto"/>
        <w:rPr>
          <w:rFonts w:ascii="Verdana" w:hAnsi="Verdana" w:cs="Segoe UI"/>
          <w:color w:val="000000"/>
          <w:sz w:val="26"/>
          <w:szCs w:val="26"/>
        </w:rPr>
      </w:pPr>
      <w:r w:rsidRPr="00281133">
        <w:rPr>
          <w:rFonts w:ascii="Verdana" w:hAnsi="Verdana" w:cs="Segoe UI"/>
          <w:color w:val="000000"/>
          <w:sz w:val="26"/>
          <w:szCs w:val="26"/>
        </w:rPr>
        <w:t>Example</w:t>
      </w:r>
    </w:p>
    <w:p w14:paraId="4D095B15" w14:textId="0E750A1D" w:rsidR="00B37B4D" w:rsidRPr="00281133" w:rsidRDefault="00B37B4D" w:rsidP="00766E03">
      <w:pPr>
        <w:shd w:val="clear" w:color="auto" w:fill="FFFFFF"/>
        <w:spacing w:line="240" w:lineRule="auto"/>
        <w:rPr>
          <w:rFonts w:ascii="Verdana" w:hAnsi="Verdana" w:cs="Times New Roman"/>
          <w:color w:val="000000"/>
          <w:sz w:val="26"/>
          <w:szCs w:val="26"/>
        </w:rPr>
      </w:pPr>
      <w:r w:rsidRPr="00281133">
        <w:rPr>
          <w:rFonts w:ascii="Verdana" w:hAnsi="Verdana" w:cs="Arial"/>
          <w:noProof/>
          <w:sz w:val="26"/>
          <w:szCs w:val="26"/>
        </w:rPr>
        <mc:AlternateContent>
          <mc:Choice Requires="wps">
            <w:drawing>
              <wp:anchor distT="0" distB="0" distL="114300" distR="114300" simplePos="0" relativeHeight="252034048" behindDoc="0" locked="0" layoutInCell="1" allowOverlap="1" wp14:anchorId="7687D532" wp14:editId="5F340F9B">
                <wp:simplePos x="0" y="0"/>
                <wp:positionH relativeFrom="column">
                  <wp:posOffset>-68580</wp:posOffset>
                </wp:positionH>
                <wp:positionV relativeFrom="paragraph">
                  <wp:posOffset>285750</wp:posOffset>
                </wp:positionV>
                <wp:extent cx="6179820" cy="3840480"/>
                <wp:effectExtent l="0" t="0" r="11430" b="26670"/>
                <wp:wrapNone/>
                <wp:docPr id="302" name="Rectangle 302"/>
                <wp:cNvGraphicFramePr/>
                <a:graphic xmlns:a="http://schemas.openxmlformats.org/drawingml/2006/main">
                  <a:graphicData uri="http://schemas.microsoft.com/office/word/2010/wordprocessingShape">
                    <wps:wsp>
                      <wps:cNvSpPr/>
                      <wps:spPr>
                        <a:xfrm>
                          <a:off x="0" y="0"/>
                          <a:ext cx="6179820" cy="384048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254D8776" w14:textId="77777777" w:rsidR="005C7268" w:rsidRPr="005C7268" w:rsidRDefault="005C7268" w:rsidP="005C7268">
                            <w:pPr>
                              <w:shd w:val="clear" w:color="auto" w:fill="0F111A"/>
                              <w:spacing w:after="0" w:line="285" w:lineRule="atLeast"/>
                              <w:rPr>
                                <w:rFonts w:ascii="Consolas" w:eastAsia="Times New Roman" w:hAnsi="Consolas" w:cs="Times New Roman"/>
                                <w:color w:val="FF0000"/>
                                <w:sz w:val="21"/>
                                <w:szCs w:val="21"/>
                                <w:lang w:eastAsia="en-IN"/>
                              </w:rPr>
                            </w:pPr>
                            <w:r w:rsidRPr="005C7268">
                              <w:rPr>
                                <w:rFonts w:ascii="Consolas" w:eastAsia="Times New Roman" w:hAnsi="Consolas" w:cs="Times New Roman"/>
                                <w:color w:val="FF0000"/>
                                <w:sz w:val="21"/>
                                <w:szCs w:val="21"/>
                                <w:lang w:eastAsia="en-IN"/>
                              </w:rPr>
                              <w:t xml:space="preserve">    </w:t>
                            </w:r>
                            <w:r w:rsidRPr="005C7268">
                              <w:rPr>
                                <w:rFonts w:ascii="Consolas" w:eastAsia="Times New Roman" w:hAnsi="Consolas" w:cs="Times New Roman"/>
                                <w:i/>
                                <w:iCs/>
                                <w:color w:val="FF0000"/>
                                <w:sz w:val="21"/>
                                <w:szCs w:val="21"/>
                                <w:lang w:eastAsia="en-IN"/>
                              </w:rPr>
                              <w:t xml:space="preserve">&lt;!--! NORMAL </w:t>
                            </w:r>
                            <w:proofErr w:type="gramStart"/>
                            <w:r w:rsidRPr="005C7268">
                              <w:rPr>
                                <w:rFonts w:ascii="Consolas" w:eastAsia="Times New Roman" w:hAnsi="Consolas" w:cs="Times New Roman"/>
                                <w:i/>
                                <w:iCs/>
                                <w:color w:val="FF0000"/>
                                <w:sz w:val="21"/>
                                <w:szCs w:val="21"/>
                                <w:lang w:eastAsia="en-IN"/>
                              </w:rPr>
                              <w:t>OBJECT  --</w:t>
                            </w:r>
                            <w:proofErr w:type="gramEnd"/>
                            <w:r w:rsidRPr="005C7268">
                              <w:rPr>
                                <w:rFonts w:ascii="Consolas" w:eastAsia="Times New Roman" w:hAnsi="Consolas" w:cs="Times New Roman"/>
                                <w:i/>
                                <w:iCs/>
                                <w:color w:val="FF0000"/>
                                <w:sz w:val="21"/>
                                <w:szCs w:val="21"/>
                                <w:lang w:eastAsia="en-IN"/>
                              </w:rPr>
                              <w:t>&gt;</w:t>
                            </w:r>
                          </w:p>
                          <w:p w14:paraId="2A52810D" w14:textId="77777777" w:rsidR="005C7268" w:rsidRPr="005C7268" w:rsidRDefault="005C7268" w:rsidP="005C7268">
                            <w:pPr>
                              <w:shd w:val="clear" w:color="auto" w:fill="0F111A"/>
                              <w:spacing w:after="0" w:line="285" w:lineRule="atLeast"/>
                              <w:rPr>
                                <w:rFonts w:ascii="Consolas" w:eastAsia="Times New Roman" w:hAnsi="Consolas" w:cs="Times New Roman"/>
                                <w:color w:val="BABED8"/>
                                <w:sz w:val="21"/>
                                <w:szCs w:val="21"/>
                                <w:lang w:eastAsia="en-IN"/>
                              </w:rPr>
                            </w:pPr>
                            <w:r w:rsidRPr="005C7268">
                              <w:rPr>
                                <w:rFonts w:ascii="Consolas" w:eastAsia="Times New Roman" w:hAnsi="Consolas" w:cs="Times New Roman"/>
                                <w:color w:val="89DDFF"/>
                                <w:sz w:val="21"/>
                                <w:szCs w:val="21"/>
                                <w:lang w:eastAsia="en-IN"/>
                              </w:rPr>
                              <w:t>    &lt;</w:t>
                            </w:r>
                            <w:r w:rsidRPr="005C7268">
                              <w:rPr>
                                <w:rFonts w:ascii="Consolas" w:eastAsia="Times New Roman" w:hAnsi="Consolas" w:cs="Times New Roman"/>
                                <w:color w:val="F07178"/>
                                <w:sz w:val="21"/>
                                <w:szCs w:val="21"/>
                                <w:lang w:eastAsia="en-IN"/>
                              </w:rPr>
                              <w:t>script</w:t>
                            </w:r>
                            <w:r w:rsidRPr="005C7268">
                              <w:rPr>
                                <w:rFonts w:ascii="Consolas" w:eastAsia="Times New Roman" w:hAnsi="Consolas" w:cs="Times New Roman"/>
                                <w:color w:val="89DDFF"/>
                                <w:sz w:val="21"/>
                                <w:szCs w:val="21"/>
                                <w:lang w:eastAsia="en-IN"/>
                              </w:rPr>
                              <w:t>&gt;</w:t>
                            </w:r>
                          </w:p>
                          <w:p w14:paraId="3A2D98A1" w14:textId="77777777" w:rsidR="005C7268" w:rsidRPr="005C7268" w:rsidRDefault="005C7268" w:rsidP="005C7268">
                            <w:pPr>
                              <w:shd w:val="clear" w:color="auto" w:fill="0F111A"/>
                              <w:spacing w:after="0" w:line="285" w:lineRule="atLeast"/>
                              <w:rPr>
                                <w:rFonts w:ascii="Consolas" w:eastAsia="Times New Roman" w:hAnsi="Consolas" w:cs="Times New Roman"/>
                                <w:color w:val="BABED8"/>
                                <w:sz w:val="21"/>
                                <w:szCs w:val="21"/>
                                <w:lang w:eastAsia="en-IN"/>
                              </w:rPr>
                            </w:pPr>
                            <w:r w:rsidRPr="005C7268">
                              <w:rPr>
                                <w:rFonts w:ascii="Consolas" w:eastAsia="Times New Roman" w:hAnsi="Consolas" w:cs="Times New Roman"/>
                                <w:color w:val="BABED8"/>
                                <w:sz w:val="21"/>
                                <w:szCs w:val="21"/>
                                <w:lang w:eastAsia="en-IN"/>
                              </w:rPr>
                              <w:t xml:space="preserve">        </w:t>
                            </w:r>
                            <w:r w:rsidRPr="005C7268">
                              <w:rPr>
                                <w:rFonts w:ascii="Consolas" w:eastAsia="Times New Roman" w:hAnsi="Consolas" w:cs="Times New Roman"/>
                                <w:color w:val="C792EA"/>
                                <w:sz w:val="21"/>
                                <w:szCs w:val="21"/>
                                <w:lang w:eastAsia="en-IN"/>
                              </w:rPr>
                              <w:t>let</w:t>
                            </w:r>
                            <w:r w:rsidRPr="005C7268">
                              <w:rPr>
                                <w:rFonts w:ascii="Consolas" w:eastAsia="Times New Roman" w:hAnsi="Consolas" w:cs="Times New Roman"/>
                                <w:color w:val="BABED8"/>
                                <w:sz w:val="21"/>
                                <w:szCs w:val="21"/>
                                <w:lang w:eastAsia="en-IN"/>
                              </w:rPr>
                              <w:t xml:space="preserve"> obj1 </w:t>
                            </w:r>
                            <w:r w:rsidRPr="005C7268">
                              <w:rPr>
                                <w:rFonts w:ascii="Consolas" w:eastAsia="Times New Roman" w:hAnsi="Consolas" w:cs="Times New Roman"/>
                                <w:color w:val="89DDFF"/>
                                <w:sz w:val="21"/>
                                <w:szCs w:val="21"/>
                                <w:lang w:eastAsia="en-IN"/>
                              </w:rPr>
                              <w:t>=</w:t>
                            </w:r>
                            <w:r w:rsidRPr="005C7268">
                              <w:rPr>
                                <w:rFonts w:ascii="Consolas" w:eastAsia="Times New Roman" w:hAnsi="Consolas" w:cs="Times New Roman"/>
                                <w:color w:val="BABED8"/>
                                <w:sz w:val="21"/>
                                <w:szCs w:val="21"/>
                                <w:lang w:eastAsia="en-IN"/>
                              </w:rPr>
                              <w:t xml:space="preserve"> </w:t>
                            </w:r>
                            <w:r w:rsidRPr="005C7268">
                              <w:rPr>
                                <w:rFonts w:ascii="Consolas" w:eastAsia="Times New Roman" w:hAnsi="Consolas" w:cs="Times New Roman"/>
                                <w:color w:val="89DDFF"/>
                                <w:sz w:val="21"/>
                                <w:szCs w:val="21"/>
                                <w:lang w:eastAsia="en-IN"/>
                              </w:rPr>
                              <w:t>{</w:t>
                            </w:r>
                          </w:p>
                          <w:p w14:paraId="02452837" w14:textId="77777777" w:rsidR="005C7268" w:rsidRPr="005C7268" w:rsidRDefault="005C7268" w:rsidP="005C7268">
                            <w:pPr>
                              <w:shd w:val="clear" w:color="auto" w:fill="0F111A"/>
                              <w:spacing w:after="0" w:line="285" w:lineRule="atLeast"/>
                              <w:rPr>
                                <w:rFonts w:ascii="Consolas" w:eastAsia="Times New Roman" w:hAnsi="Consolas" w:cs="Times New Roman"/>
                                <w:color w:val="BABED8"/>
                                <w:sz w:val="21"/>
                                <w:szCs w:val="21"/>
                                <w:lang w:eastAsia="en-IN"/>
                              </w:rPr>
                            </w:pPr>
                            <w:r w:rsidRPr="005C7268">
                              <w:rPr>
                                <w:rFonts w:ascii="Consolas" w:eastAsia="Times New Roman" w:hAnsi="Consolas" w:cs="Times New Roman"/>
                                <w:color w:val="BABED8"/>
                                <w:sz w:val="21"/>
                                <w:szCs w:val="21"/>
                                <w:lang w:eastAsia="en-IN"/>
                              </w:rPr>
                              <w:t xml:space="preserve">            </w:t>
                            </w:r>
                            <w:proofErr w:type="gramStart"/>
                            <w:r w:rsidRPr="005C7268">
                              <w:rPr>
                                <w:rFonts w:ascii="Consolas" w:eastAsia="Times New Roman" w:hAnsi="Consolas" w:cs="Times New Roman"/>
                                <w:color w:val="BABED8"/>
                                <w:sz w:val="21"/>
                                <w:szCs w:val="21"/>
                                <w:lang w:eastAsia="en-IN"/>
                              </w:rPr>
                              <w:t>name</w:t>
                            </w:r>
                            <w:r w:rsidRPr="005C7268">
                              <w:rPr>
                                <w:rFonts w:ascii="Consolas" w:eastAsia="Times New Roman" w:hAnsi="Consolas" w:cs="Times New Roman"/>
                                <w:color w:val="F07178"/>
                                <w:sz w:val="21"/>
                                <w:szCs w:val="21"/>
                                <w:lang w:eastAsia="en-IN"/>
                              </w:rPr>
                              <w:t xml:space="preserve"> </w:t>
                            </w:r>
                            <w:r w:rsidRPr="005C7268">
                              <w:rPr>
                                <w:rFonts w:ascii="Consolas" w:eastAsia="Times New Roman" w:hAnsi="Consolas" w:cs="Times New Roman"/>
                                <w:color w:val="89DDFF"/>
                                <w:sz w:val="21"/>
                                <w:szCs w:val="21"/>
                                <w:lang w:eastAsia="en-IN"/>
                              </w:rPr>
                              <w:t>:</w:t>
                            </w:r>
                            <w:proofErr w:type="gramEnd"/>
                            <w:r w:rsidRPr="005C7268">
                              <w:rPr>
                                <w:rFonts w:ascii="Consolas" w:eastAsia="Times New Roman" w:hAnsi="Consolas" w:cs="Times New Roman"/>
                                <w:color w:val="BABED8"/>
                                <w:sz w:val="21"/>
                                <w:szCs w:val="21"/>
                                <w:lang w:eastAsia="en-IN"/>
                              </w:rPr>
                              <w:t xml:space="preserve"> </w:t>
                            </w:r>
                            <w:r w:rsidRPr="005C7268">
                              <w:rPr>
                                <w:rFonts w:ascii="Consolas" w:eastAsia="Times New Roman" w:hAnsi="Consolas" w:cs="Times New Roman"/>
                                <w:color w:val="89DDFF"/>
                                <w:sz w:val="21"/>
                                <w:szCs w:val="21"/>
                                <w:lang w:eastAsia="en-IN"/>
                              </w:rPr>
                              <w:t>"</w:t>
                            </w:r>
                            <w:r w:rsidRPr="005C7268">
                              <w:rPr>
                                <w:rFonts w:ascii="Consolas" w:eastAsia="Times New Roman" w:hAnsi="Consolas" w:cs="Times New Roman"/>
                                <w:color w:val="C3E88D"/>
                                <w:sz w:val="21"/>
                                <w:szCs w:val="21"/>
                                <w:lang w:eastAsia="en-IN"/>
                              </w:rPr>
                              <w:t>Amol</w:t>
                            </w:r>
                            <w:r w:rsidRPr="005C7268">
                              <w:rPr>
                                <w:rFonts w:ascii="Consolas" w:eastAsia="Times New Roman" w:hAnsi="Consolas" w:cs="Times New Roman"/>
                                <w:color w:val="89DDFF"/>
                                <w:sz w:val="21"/>
                                <w:szCs w:val="21"/>
                                <w:lang w:eastAsia="en-IN"/>
                              </w:rPr>
                              <w:t>",</w:t>
                            </w:r>
                          </w:p>
                          <w:p w14:paraId="322483A6" w14:textId="77777777" w:rsidR="005C7268" w:rsidRPr="005C7268" w:rsidRDefault="005C7268" w:rsidP="005C7268">
                            <w:pPr>
                              <w:shd w:val="clear" w:color="auto" w:fill="0F111A"/>
                              <w:spacing w:after="0" w:line="285" w:lineRule="atLeast"/>
                              <w:rPr>
                                <w:rFonts w:ascii="Consolas" w:eastAsia="Times New Roman" w:hAnsi="Consolas" w:cs="Times New Roman"/>
                                <w:color w:val="BABED8"/>
                                <w:sz w:val="21"/>
                                <w:szCs w:val="21"/>
                                <w:lang w:eastAsia="en-IN"/>
                              </w:rPr>
                            </w:pPr>
                            <w:r w:rsidRPr="005C7268">
                              <w:rPr>
                                <w:rFonts w:ascii="Consolas" w:eastAsia="Times New Roman" w:hAnsi="Consolas" w:cs="Times New Roman"/>
                                <w:color w:val="BABED8"/>
                                <w:sz w:val="21"/>
                                <w:szCs w:val="21"/>
                                <w:lang w:eastAsia="en-IN"/>
                              </w:rPr>
                              <w:t xml:space="preserve">            </w:t>
                            </w:r>
                            <w:proofErr w:type="gramStart"/>
                            <w:r w:rsidRPr="005C7268">
                              <w:rPr>
                                <w:rFonts w:ascii="Consolas" w:eastAsia="Times New Roman" w:hAnsi="Consolas" w:cs="Times New Roman"/>
                                <w:color w:val="BABED8"/>
                                <w:sz w:val="21"/>
                                <w:szCs w:val="21"/>
                                <w:lang w:eastAsia="en-IN"/>
                              </w:rPr>
                              <w:t>age</w:t>
                            </w:r>
                            <w:r w:rsidRPr="005C7268">
                              <w:rPr>
                                <w:rFonts w:ascii="Consolas" w:eastAsia="Times New Roman" w:hAnsi="Consolas" w:cs="Times New Roman"/>
                                <w:color w:val="F07178"/>
                                <w:sz w:val="21"/>
                                <w:szCs w:val="21"/>
                                <w:lang w:eastAsia="en-IN"/>
                              </w:rPr>
                              <w:t xml:space="preserve"> </w:t>
                            </w:r>
                            <w:r w:rsidRPr="005C7268">
                              <w:rPr>
                                <w:rFonts w:ascii="Consolas" w:eastAsia="Times New Roman" w:hAnsi="Consolas" w:cs="Times New Roman"/>
                                <w:color w:val="89DDFF"/>
                                <w:sz w:val="21"/>
                                <w:szCs w:val="21"/>
                                <w:lang w:eastAsia="en-IN"/>
                              </w:rPr>
                              <w:t>:</w:t>
                            </w:r>
                            <w:proofErr w:type="gramEnd"/>
                            <w:r w:rsidRPr="005C7268">
                              <w:rPr>
                                <w:rFonts w:ascii="Consolas" w:eastAsia="Times New Roman" w:hAnsi="Consolas" w:cs="Times New Roman"/>
                                <w:color w:val="BABED8"/>
                                <w:sz w:val="21"/>
                                <w:szCs w:val="21"/>
                                <w:lang w:eastAsia="en-IN"/>
                              </w:rPr>
                              <w:t xml:space="preserve"> </w:t>
                            </w:r>
                            <w:r w:rsidRPr="005C7268">
                              <w:rPr>
                                <w:rFonts w:ascii="Consolas" w:eastAsia="Times New Roman" w:hAnsi="Consolas" w:cs="Times New Roman"/>
                                <w:color w:val="F78C6C"/>
                                <w:sz w:val="21"/>
                                <w:szCs w:val="21"/>
                                <w:lang w:eastAsia="en-IN"/>
                              </w:rPr>
                              <w:t>24</w:t>
                            </w:r>
                            <w:r w:rsidRPr="005C7268">
                              <w:rPr>
                                <w:rFonts w:ascii="Consolas" w:eastAsia="Times New Roman" w:hAnsi="Consolas" w:cs="Times New Roman"/>
                                <w:color w:val="89DDFF"/>
                                <w:sz w:val="21"/>
                                <w:szCs w:val="21"/>
                                <w:lang w:eastAsia="en-IN"/>
                              </w:rPr>
                              <w:t>,</w:t>
                            </w:r>
                          </w:p>
                          <w:p w14:paraId="3DDB3D97" w14:textId="77777777" w:rsidR="005C7268" w:rsidRPr="005C7268" w:rsidRDefault="005C7268" w:rsidP="005C7268">
                            <w:pPr>
                              <w:shd w:val="clear" w:color="auto" w:fill="0F111A"/>
                              <w:spacing w:after="0" w:line="285" w:lineRule="atLeast"/>
                              <w:rPr>
                                <w:rFonts w:ascii="Consolas" w:eastAsia="Times New Roman" w:hAnsi="Consolas" w:cs="Times New Roman"/>
                                <w:color w:val="BABED8"/>
                                <w:sz w:val="21"/>
                                <w:szCs w:val="21"/>
                                <w:lang w:eastAsia="en-IN"/>
                              </w:rPr>
                            </w:pPr>
                            <w:r w:rsidRPr="005C7268">
                              <w:rPr>
                                <w:rFonts w:ascii="Consolas" w:eastAsia="Times New Roman" w:hAnsi="Consolas" w:cs="Times New Roman"/>
                                <w:color w:val="BABED8"/>
                                <w:sz w:val="21"/>
                                <w:szCs w:val="21"/>
                                <w:lang w:eastAsia="en-IN"/>
                              </w:rPr>
                              <w:t xml:space="preserve">            </w:t>
                            </w:r>
                            <w:proofErr w:type="spellStart"/>
                            <w:proofErr w:type="gramStart"/>
                            <w:r w:rsidRPr="005C7268">
                              <w:rPr>
                                <w:rFonts w:ascii="Consolas" w:eastAsia="Times New Roman" w:hAnsi="Consolas" w:cs="Times New Roman"/>
                                <w:color w:val="BABED8"/>
                                <w:sz w:val="21"/>
                                <w:szCs w:val="21"/>
                                <w:lang w:eastAsia="en-IN"/>
                              </w:rPr>
                              <w:t>proff</w:t>
                            </w:r>
                            <w:proofErr w:type="spellEnd"/>
                            <w:r w:rsidRPr="005C7268">
                              <w:rPr>
                                <w:rFonts w:ascii="Consolas" w:eastAsia="Times New Roman" w:hAnsi="Consolas" w:cs="Times New Roman"/>
                                <w:color w:val="F07178"/>
                                <w:sz w:val="21"/>
                                <w:szCs w:val="21"/>
                                <w:lang w:eastAsia="en-IN"/>
                              </w:rPr>
                              <w:t xml:space="preserve"> </w:t>
                            </w:r>
                            <w:r w:rsidRPr="005C7268">
                              <w:rPr>
                                <w:rFonts w:ascii="Consolas" w:eastAsia="Times New Roman" w:hAnsi="Consolas" w:cs="Times New Roman"/>
                                <w:color w:val="89DDFF"/>
                                <w:sz w:val="21"/>
                                <w:szCs w:val="21"/>
                                <w:lang w:eastAsia="en-IN"/>
                              </w:rPr>
                              <w:t>:</w:t>
                            </w:r>
                            <w:proofErr w:type="gramEnd"/>
                            <w:r w:rsidRPr="005C7268">
                              <w:rPr>
                                <w:rFonts w:ascii="Consolas" w:eastAsia="Times New Roman" w:hAnsi="Consolas" w:cs="Times New Roman"/>
                                <w:color w:val="BABED8"/>
                                <w:sz w:val="21"/>
                                <w:szCs w:val="21"/>
                                <w:lang w:eastAsia="en-IN"/>
                              </w:rPr>
                              <w:t xml:space="preserve"> </w:t>
                            </w:r>
                            <w:r w:rsidRPr="005C7268">
                              <w:rPr>
                                <w:rFonts w:ascii="Consolas" w:eastAsia="Times New Roman" w:hAnsi="Consolas" w:cs="Times New Roman"/>
                                <w:color w:val="89DDFF"/>
                                <w:sz w:val="21"/>
                                <w:szCs w:val="21"/>
                                <w:lang w:eastAsia="en-IN"/>
                              </w:rPr>
                              <w:t>"</w:t>
                            </w:r>
                            <w:r w:rsidRPr="005C7268">
                              <w:rPr>
                                <w:rFonts w:ascii="Consolas" w:eastAsia="Times New Roman" w:hAnsi="Consolas" w:cs="Times New Roman"/>
                                <w:color w:val="C3E88D"/>
                                <w:sz w:val="21"/>
                                <w:szCs w:val="21"/>
                                <w:lang w:eastAsia="en-IN"/>
                              </w:rPr>
                              <w:t>Software Engineer</w:t>
                            </w:r>
                            <w:r w:rsidRPr="005C7268">
                              <w:rPr>
                                <w:rFonts w:ascii="Consolas" w:eastAsia="Times New Roman" w:hAnsi="Consolas" w:cs="Times New Roman"/>
                                <w:color w:val="89DDFF"/>
                                <w:sz w:val="21"/>
                                <w:szCs w:val="21"/>
                                <w:lang w:eastAsia="en-IN"/>
                              </w:rPr>
                              <w:t>"</w:t>
                            </w:r>
                          </w:p>
                          <w:p w14:paraId="1ED6A2DF" w14:textId="77777777" w:rsidR="005C7268" w:rsidRPr="005C7268" w:rsidRDefault="005C7268" w:rsidP="005C7268">
                            <w:pPr>
                              <w:shd w:val="clear" w:color="auto" w:fill="0F111A"/>
                              <w:spacing w:after="0" w:line="285" w:lineRule="atLeast"/>
                              <w:rPr>
                                <w:rFonts w:ascii="Consolas" w:eastAsia="Times New Roman" w:hAnsi="Consolas" w:cs="Times New Roman"/>
                                <w:color w:val="BABED8"/>
                                <w:sz w:val="21"/>
                                <w:szCs w:val="21"/>
                                <w:lang w:eastAsia="en-IN"/>
                              </w:rPr>
                            </w:pPr>
                            <w:r w:rsidRPr="005C7268">
                              <w:rPr>
                                <w:rFonts w:ascii="Consolas" w:eastAsia="Times New Roman" w:hAnsi="Consolas" w:cs="Times New Roman"/>
                                <w:color w:val="BABED8"/>
                                <w:sz w:val="21"/>
                                <w:szCs w:val="21"/>
                                <w:lang w:eastAsia="en-IN"/>
                              </w:rPr>
                              <w:t xml:space="preserve">        </w:t>
                            </w:r>
                            <w:r w:rsidRPr="005C7268">
                              <w:rPr>
                                <w:rFonts w:ascii="Consolas" w:eastAsia="Times New Roman" w:hAnsi="Consolas" w:cs="Times New Roman"/>
                                <w:color w:val="89DDFF"/>
                                <w:sz w:val="21"/>
                                <w:szCs w:val="21"/>
                                <w:lang w:eastAsia="en-IN"/>
                              </w:rPr>
                              <w:t>}</w:t>
                            </w:r>
                          </w:p>
                          <w:p w14:paraId="2B3316C3" w14:textId="77777777" w:rsidR="005C7268" w:rsidRPr="005C7268" w:rsidRDefault="005C7268" w:rsidP="005C7268">
                            <w:pPr>
                              <w:shd w:val="clear" w:color="auto" w:fill="0F111A"/>
                              <w:spacing w:after="0" w:line="285" w:lineRule="atLeast"/>
                              <w:rPr>
                                <w:rFonts w:ascii="Consolas" w:eastAsia="Times New Roman" w:hAnsi="Consolas" w:cs="Times New Roman"/>
                                <w:color w:val="BABED8"/>
                                <w:sz w:val="21"/>
                                <w:szCs w:val="21"/>
                                <w:lang w:eastAsia="en-IN"/>
                              </w:rPr>
                            </w:pPr>
                            <w:r w:rsidRPr="005C7268">
                              <w:rPr>
                                <w:rFonts w:ascii="Consolas" w:eastAsia="Times New Roman" w:hAnsi="Consolas" w:cs="Times New Roman"/>
                                <w:color w:val="BABED8"/>
                                <w:sz w:val="21"/>
                                <w:szCs w:val="21"/>
                                <w:lang w:eastAsia="en-IN"/>
                              </w:rPr>
                              <w:t>        console</w:t>
                            </w:r>
                            <w:r w:rsidRPr="005C7268">
                              <w:rPr>
                                <w:rFonts w:ascii="Consolas" w:eastAsia="Times New Roman" w:hAnsi="Consolas" w:cs="Times New Roman"/>
                                <w:color w:val="89DDFF"/>
                                <w:sz w:val="21"/>
                                <w:szCs w:val="21"/>
                                <w:lang w:eastAsia="en-IN"/>
                              </w:rPr>
                              <w:t>.</w:t>
                            </w:r>
                            <w:r w:rsidRPr="005C7268">
                              <w:rPr>
                                <w:rFonts w:ascii="Consolas" w:eastAsia="Times New Roman" w:hAnsi="Consolas" w:cs="Times New Roman"/>
                                <w:color w:val="82AAFF"/>
                                <w:sz w:val="21"/>
                                <w:szCs w:val="21"/>
                                <w:lang w:eastAsia="en-IN"/>
                              </w:rPr>
                              <w:t>log</w:t>
                            </w:r>
                            <w:r w:rsidRPr="005C7268">
                              <w:rPr>
                                <w:rFonts w:ascii="Consolas" w:eastAsia="Times New Roman" w:hAnsi="Consolas" w:cs="Times New Roman"/>
                                <w:color w:val="BABED8"/>
                                <w:sz w:val="21"/>
                                <w:szCs w:val="21"/>
                                <w:lang w:eastAsia="en-IN"/>
                              </w:rPr>
                              <w:t>(obj1)</w:t>
                            </w:r>
                            <w:r w:rsidRPr="005C7268">
                              <w:rPr>
                                <w:rFonts w:ascii="Consolas" w:eastAsia="Times New Roman" w:hAnsi="Consolas" w:cs="Times New Roman"/>
                                <w:color w:val="89DDFF"/>
                                <w:sz w:val="21"/>
                                <w:szCs w:val="21"/>
                                <w:lang w:eastAsia="en-IN"/>
                              </w:rPr>
                              <w:t>;</w:t>
                            </w:r>
                          </w:p>
                          <w:p w14:paraId="61FCF0D5" w14:textId="77777777" w:rsidR="005C7268" w:rsidRPr="005C7268" w:rsidRDefault="005C7268" w:rsidP="005C7268">
                            <w:pPr>
                              <w:shd w:val="clear" w:color="auto" w:fill="0F111A"/>
                              <w:spacing w:after="0" w:line="285" w:lineRule="atLeast"/>
                              <w:rPr>
                                <w:rFonts w:ascii="Consolas" w:eastAsia="Times New Roman" w:hAnsi="Consolas" w:cs="Times New Roman"/>
                                <w:color w:val="BABED8"/>
                                <w:sz w:val="21"/>
                                <w:szCs w:val="21"/>
                                <w:lang w:eastAsia="en-IN"/>
                              </w:rPr>
                            </w:pPr>
                            <w:r w:rsidRPr="005C7268">
                              <w:rPr>
                                <w:rFonts w:ascii="Consolas" w:eastAsia="Times New Roman" w:hAnsi="Consolas" w:cs="Times New Roman"/>
                                <w:color w:val="BABED8"/>
                                <w:sz w:val="21"/>
                                <w:szCs w:val="21"/>
                                <w:lang w:eastAsia="en-IN"/>
                              </w:rPr>
                              <w:t> </w:t>
                            </w:r>
                          </w:p>
                          <w:p w14:paraId="3FB00BD9" w14:textId="77777777" w:rsidR="005C7268" w:rsidRPr="005C7268" w:rsidRDefault="005C7268" w:rsidP="005C7268">
                            <w:pPr>
                              <w:shd w:val="clear" w:color="auto" w:fill="0F111A"/>
                              <w:spacing w:after="0" w:line="285" w:lineRule="atLeast"/>
                              <w:rPr>
                                <w:rFonts w:ascii="Consolas" w:eastAsia="Times New Roman" w:hAnsi="Consolas" w:cs="Times New Roman"/>
                                <w:color w:val="BABED8"/>
                                <w:sz w:val="21"/>
                                <w:szCs w:val="21"/>
                                <w:lang w:eastAsia="en-IN"/>
                              </w:rPr>
                            </w:pPr>
                            <w:r w:rsidRPr="005C7268">
                              <w:rPr>
                                <w:rFonts w:ascii="Consolas" w:eastAsia="Times New Roman" w:hAnsi="Consolas" w:cs="Times New Roman"/>
                                <w:color w:val="BABED8"/>
                                <w:sz w:val="21"/>
                                <w:szCs w:val="21"/>
                                <w:lang w:eastAsia="en-IN"/>
                              </w:rPr>
                              <w:t xml:space="preserve">    </w:t>
                            </w:r>
                            <w:r w:rsidRPr="005C7268">
                              <w:rPr>
                                <w:rFonts w:ascii="Consolas" w:eastAsia="Times New Roman" w:hAnsi="Consolas" w:cs="Times New Roman"/>
                                <w:color w:val="89DDFF"/>
                                <w:sz w:val="21"/>
                                <w:szCs w:val="21"/>
                                <w:lang w:eastAsia="en-IN"/>
                              </w:rPr>
                              <w:t>&lt;/</w:t>
                            </w:r>
                            <w:r w:rsidRPr="005C7268">
                              <w:rPr>
                                <w:rFonts w:ascii="Consolas" w:eastAsia="Times New Roman" w:hAnsi="Consolas" w:cs="Times New Roman"/>
                                <w:color w:val="F07178"/>
                                <w:sz w:val="21"/>
                                <w:szCs w:val="21"/>
                                <w:lang w:eastAsia="en-IN"/>
                              </w:rPr>
                              <w:t>script</w:t>
                            </w:r>
                            <w:r w:rsidRPr="005C7268">
                              <w:rPr>
                                <w:rFonts w:ascii="Consolas" w:eastAsia="Times New Roman" w:hAnsi="Consolas" w:cs="Times New Roman"/>
                                <w:color w:val="89DDFF"/>
                                <w:sz w:val="21"/>
                                <w:szCs w:val="21"/>
                                <w:lang w:eastAsia="en-IN"/>
                              </w:rPr>
                              <w:t>&gt;</w:t>
                            </w:r>
                          </w:p>
                          <w:p w14:paraId="5FC34FF5" w14:textId="77777777" w:rsidR="005C7268" w:rsidRPr="005C7268" w:rsidRDefault="005C7268" w:rsidP="005C7268">
                            <w:pPr>
                              <w:shd w:val="clear" w:color="auto" w:fill="0F111A"/>
                              <w:spacing w:after="0" w:line="285" w:lineRule="atLeast"/>
                              <w:rPr>
                                <w:rFonts w:ascii="Consolas" w:eastAsia="Times New Roman" w:hAnsi="Consolas" w:cs="Times New Roman"/>
                                <w:color w:val="BABED8"/>
                                <w:sz w:val="21"/>
                                <w:szCs w:val="21"/>
                                <w:lang w:eastAsia="en-IN"/>
                              </w:rPr>
                            </w:pPr>
                          </w:p>
                          <w:p w14:paraId="62DF58D2" w14:textId="77777777" w:rsidR="005C7268" w:rsidRPr="005C7268" w:rsidRDefault="005C7268" w:rsidP="005C7268">
                            <w:pPr>
                              <w:shd w:val="clear" w:color="auto" w:fill="0F111A"/>
                              <w:spacing w:after="0" w:line="285" w:lineRule="atLeast"/>
                              <w:rPr>
                                <w:rFonts w:ascii="Consolas" w:eastAsia="Times New Roman" w:hAnsi="Consolas" w:cs="Times New Roman"/>
                                <w:color w:val="FF0000"/>
                                <w:sz w:val="21"/>
                                <w:szCs w:val="21"/>
                                <w:lang w:eastAsia="en-IN"/>
                              </w:rPr>
                            </w:pPr>
                            <w:r w:rsidRPr="005C7268">
                              <w:rPr>
                                <w:rFonts w:ascii="Consolas" w:eastAsia="Times New Roman" w:hAnsi="Consolas" w:cs="Times New Roman"/>
                                <w:color w:val="FF0000"/>
                                <w:sz w:val="21"/>
                                <w:szCs w:val="21"/>
                                <w:lang w:eastAsia="en-IN"/>
                              </w:rPr>
                              <w:t xml:space="preserve">    </w:t>
                            </w:r>
                            <w:r w:rsidRPr="005C7268">
                              <w:rPr>
                                <w:rFonts w:ascii="Consolas" w:eastAsia="Times New Roman" w:hAnsi="Consolas" w:cs="Times New Roman"/>
                                <w:i/>
                                <w:iCs/>
                                <w:color w:val="FF0000"/>
                                <w:sz w:val="21"/>
                                <w:szCs w:val="21"/>
                                <w:lang w:eastAsia="en-IN"/>
                              </w:rPr>
                              <w:t xml:space="preserve">&lt;!--! JSON </w:t>
                            </w:r>
                            <w:proofErr w:type="gramStart"/>
                            <w:r w:rsidRPr="005C7268">
                              <w:rPr>
                                <w:rFonts w:ascii="Consolas" w:eastAsia="Times New Roman" w:hAnsi="Consolas" w:cs="Times New Roman"/>
                                <w:i/>
                                <w:iCs/>
                                <w:color w:val="FF0000"/>
                                <w:sz w:val="21"/>
                                <w:szCs w:val="21"/>
                                <w:lang w:eastAsia="en-IN"/>
                              </w:rPr>
                              <w:t>OBJECT  --</w:t>
                            </w:r>
                            <w:proofErr w:type="gramEnd"/>
                            <w:r w:rsidRPr="005C7268">
                              <w:rPr>
                                <w:rFonts w:ascii="Consolas" w:eastAsia="Times New Roman" w:hAnsi="Consolas" w:cs="Times New Roman"/>
                                <w:i/>
                                <w:iCs/>
                                <w:color w:val="FF0000"/>
                                <w:sz w:val="21"/>
                                <w:szCs w:val="21"/>
                                <w:lang w:eastAsia="en-IN"/>
                              </w:rPr>
                              <w:t>&gt;</w:t>
                            </w:r>
                          </w:p>
                          <w:p w14:paraId="3F631ADB" w14:textId="77777777" w:rsidR="005C7268" w:rsidRPr="005C7268" w:rsidRDefault="005C7268" w:rsidP="005C7268">
                            <w:pPr>
                              <w:shd w:val="clear" w:color="auto" w:fill="0F111A"/>
                              <w:spacing w:after="0" w:line="285" w:lineRule="atLeast"/>
                              <w:rPr>
                                <w:rFonts w:ascii="Consolas" w:eastAsia="Times New Roman" w:hAnsi="Consolas" w:cs="Times New Roman"/>
                                <w:color w:val="BABED8"/>
                                <w:sz w:val="21"/>
                                <w:szCs w:val="21"/>
                                <w:lang w:eastAsia="en-IN"/>
                              </w:rPr>
                            </w:pPr>
                            <w:r w:rsidRPr="005C7268">
                              <w:rPr>
                                <w:rFonts w:ascii="Consolas" w:eastAsia="Times New Roman" w:hAnsi="Consolas" w:cs="Times New Roman"/>
                                <w:color w:val="89DDFF"/>
                                <w:sz w:val="21"/>
                                <w:szCs w:val="21"/>
                                <w:lang w:eastAsia="en-IN"/>
                              </w:rPr>
                              <w:t>    &lt;</w:t>
                            </w:r>
                            <w:r w:rsidRPr="005C7268">
                              <w:rPr>
                                <w:rFonts w:ascii="Consolas" w:eastAsia="Times New Roman" w:hAnsi="Consolas" w:cs="Times New Roman"/>
                                <w:color w:val="F07178"/>
                                <w:sz w:val="21"/>
                                <w:szCs w:val="21"/>
                                <w:lang w:eastAsia="en-IN"/>
                              </w:rPr>
                              <w:t>script</w:t>
                            </w:r>
                            <w:r w:rsidRPr="005C7268">
                              <w:rPr>
                                <w:rFonts w:ascii="Consolas" w:eastAsia="Times New Roman" w:hAnsi="Consolas" w:cs="Times New Roman"/>
                                <w:color w:val="89DDFF"/>
                                <w:sz w:val="21"/>
                                <w:szCs w:val="21"/>
                                <w:lang w:eastAsia="en-IN"/>
                              </w:rPr>
                              <w:t>&gt;</w:t>
                            </w:r>
                          </w:p>
                          <w:p w14:paraId="580A0798" w14:textId="77777777" w:rsidR="005C7268" w:rsidRPr="005C7268" w:rsidRDefault="005C7268" w:rsidP="005C7268">
                            <w:pPr>
                              <w:shd w:val="clear" w:color="auto" w:fill="0F111A"/>
                              <w:spacing w:after="0" w:line="285" w:lineRule="atLeast"/>
                              <w:rPr>
                                <w:rFonts w:ascii="Consolas" w:eastAsia="Times New Roman" w:hAnsi="Consolas" w:cs="Times New Roman"/>
                                <w:color w:val="BABED8"/>
                                <w:sz w:val="21"/>
                                <w:szCs w:val="21"/>
                                <w:lang w:eastAsia="en-IN"/>
                              </w:rPr>
                            </w:pPr>
                            <w:r w:rsidRPr="005C7268">
                              <w:rPr>
                                <w:rFonts w:ascii="Consolas" w:eastAsia="Times New Roman" w:hAnsi="Consolas" w:cs="Times New Roman"/>
                                <w:color w:val="BABED8"/>
                                <w:sz w:val="21"/>
                                <w:szCs w:val="21"/>
                                <w:lang w:eastAsia="en-IN"/>
                              </w:rPr>
                              <w:t xml:space="preserve">        </w:t>
                            </w:r>
                            <w:r w:rsidRPr="005C7268">
                              <w:rPr>
                                <w:rFonts w:ascii="Consolas" w:eastAsia="Times New Roman" w:hAnsi="Consolas" w:cs="Times New Roman"/>
                                <w:color w:val="C792EA"/>
                                <w:sz w:val="21"/>
                                <w:szCs w:val="21"/>
                                <w:lang w:eastAsia="en-IN"/>
                              </w:rPr>
                              <w:t>let</w:t>
                            </w:r>
                            <w:r w:rsidRPr="005C7268">
                              <w:rPr>
                                <w:rFonts w:ascii="Consolas" w:eastAsia="Times New Roman" w:hAnsi="Consolas" w:cs="Times New Roman"/>
                                <w:color w:val="BABED8"/>
                                <w:sz w:val="21"/>
                                <w:szCs w:val="21"/>
                                <w:lang w:eastAsia="en-IN"/>
                              </w:rPr>
                              <w:t xml:space="preserve"> obj2 </w:t>
                            </w:r>
                            <w:r w:rsidRPr="005C7268">
                              <w:rPr>
                                <w:rFonts w:ascii="Consolas" w:eastAsia="Times New Roman" w:hAnsi="Consolas" w:cs="Times New Roman"/>
                                <w:color w:val="89DDFF"/>
                                <w:sz w:val="21"/>
                                <w:szCs w:val="21"/>
                                <w:lang w:eastAsia="en-IN"/>
                              </w:rPr>
                              <w:t>=</w:t>
                            </w:r>
                            <w:r w:rsidRPr="005C7268">
                              <w:rPr>
                                <w:rFonts w:ascii="Consolas" w:eastAsia="Times New Roman" w:hAnsi="Consolas" w:cs="Times New Roman"/>
                                <w:color w:val="BABED8"/>
                                <w:sz w:val="21"/>
                                <w:szCs w:val="21"/>
                                <w:lang w:eastAsia="en-IN"/>
                              </w:rPr>
                              <w:t xml:space="preserve"> </w:t>
                            </w:r>
                            <w:r w:rsidRPr="005C7268">
                              <w:rPr>
                                <w:rFonts w:ascii="Consolas" w:eastAsia="Times New Roman" w:hAnsi="Consolas" w:cs="Times New Roman"/>
                                <w:color w:val="89DDFF"/>
                                <w:sz w:val="21"/>
                                <w:szCs w:val="21"/>
                                <w:lang w:eastAsia="en-IN"/>
                              </w:rPr>
                              <w:t>{</w:t>
                            </w:r>
                          </w:p>
                          <w:p w14:paraId="13D2295D" w14:textId="77777777" w:rsidR="005C7268" w:rsidRPr="005C7268" w:rsidRDefault="005C7268" w:rsidP="005C7268">
                            <w:pPr>
                              <w:shd w:val="clear" w:color="auto" w:fill="0F111A"/>
                              <w:spacing w:after="0" w:line="285" w:lineRule="atLeast"/>
                              <w:rPr>
                                <w:rFonts w:ascii="Consolas" w:eastAsia="Times New Roman" w:hAnsi="Consolas" w:cs="Times New Roman"/>
                                <w:color w:val="BABED8"/>
                                <w:sz w:val="21"/>
                                <w:szCs w:val="21"/>
                                <w:lang w:eastAsia="en-IN"/>
                              </w:rPr>
                            </w:pPr>
                            <w:r w:rsidRPr="005C7268">
                              <w:rPr>
                                <w:rFonts w:ascii="Consolas" w:eastAsia="Times New Roman" w:hAnsi="Consolas" w:cs="Times New Roman"/>
                                <w:color w:val="BABED8"/>
                                <w:sz w:val="21"/>
                                <w:szCs w:val="21"/>
                                <w:lang w:eastAsia="en-IN"/>
                              </w:rPr>
                              <w:t xml:space="preserve">            </w:t>
                            </w:r>
                            <w:r w:rsidRPr="005C7268">
                              <w:rPr>
                                <w:rFonts w:ascii="Consolas" w:eastAsia="Times New Roman" w:hAnsi="Consolas" w:cs="Times New Roman"/>
                                <w:color w:val="89DDFF"/>
                                <w:sz w:val="21"/>
                                <w:szCs w:val="21"/>
                                <w:lang w:eastAsia="en-IN"/>
                              </w:rPr>
                              <w:t>"</w:t>
                            </w:r>
                            <w:r w:rsidRPr="005C7268">
                              <w:rPr>
                                <w:rFonts w:ascii="Consolas" w:eastAsia="Times New Roman" w:hAnsi="Consolas" w:cs="Times New Roman"/>
                                <w:color w:val="F07178"/>
                                <w:sz w:val="21"/>
                                <w:szCs w:val="21"/>
                                <w:lang w:eastAsia="en-IN"/>
                              </w:rPr>
                              <w:t>Key1</w:t>
                            </w:r>
                            <w:proofErr w:type="gramStart"/>
                            <w:r w:rsidRPr="005C7268">
                              <w:rPr>
                                <w:rFonts w:ascii="Consolas" w:eastAsia="Times New Roman" w:hAnsi="Consolas" w:cs="Times New Roman"/>
                                <w:color w:val="89DDFF"/>
                                <w:sz w:val="21"/>
                                <w:szCs w:val="21"/>
                                <w:lang w:eastAsia="en-IN"/>
                              </w:rPr>
                              <w:t>"</w:t>
                            </w:r>
                            <w:r w:rsidRPr="005C7268">
                              <w:rPr>
                                <w:rFonts w:ascii="Consolas" w:eastAsia="Times New Roman" w:hAnsi="Consolas" w:cs="Times New Roman"/>
                                <w:color w:val="F07178"/>
                                <w:sz w:val="21"/>
                                <w:szCs w:val="21"/>
                                <w:lang w:eastAsia="en-IN"/>
                              </w:rPr>
                              <w:t xml:space="preserve"> </w:t>
                            </w:r>
                            <w:r w:rsidRPr="005C7268">
                              <w:rPr>
                                <w:rFonts w:ascii="Consolas" w:eastAsia="Times New Roman" w:hAnsi="Consolas" w:cs="Times New Roman"/>
                                <w:color w:val="89DDFF"/>
                                <w:sz w:val="21"/>
                                <w:szCs w:val="21"/>
                                <w:lang w:eastAsia="en-IN"/>
                              </w:rPr>
                              <w:t>:</w:t>
                            </w:r>
                            <w:proofErr w:type="gramEnd"/>
                            <w:r w:rsidRPr="005C7268">
                              <w:rPr>
                                <w:rFonts w:ascii="Consolas" w:eastAsia="Times New Roman" w:hAnsi="Consolas" w:cs="Times New Roman"/>
                                <w:color w:val="BABED8"/>
                                <w:sz w:val="21"/>
                                <w:szCs w:val="21"/>
                                <w:lang w:eastAsia="en-IN"/>
                              </w:rPr>
                              <w:t xml:space="preserve"> </w:t>
                            </w:r>
                            <w:r w:rsidRPr="005C7268">
                              <w:rPr>
                                <w:rFonts w:ascii="Consolas" w:eastAsia="Times New Roman" w:hAnsi="Consolas" w:cs="Times New Roman"/>
                                <w:color w:val="89DDFF"/>
                                <w:sz w:val="21"/>
                                <w:szCs w:val="21"/>
                                <w:lang w:eastAsia="en-IN"/>
                              </w:rPr>
                              <w:t>"</w:t>
                            </w:r>
                            <w:r w:rsidRPr="005C7268">
                              <w:rPr>
                                <w:rFonts w:ascii="Consolas" w:eastAsia="Times New Roman" w:hAnsi="Consolas" w:cs="Times New Roman"/>
                                <w:color w:val="C3E88D"/>
                                <w:sz w:val="21"/>
                                <w:szCs w:val="21"/>
                                <w:lang w:eastAsia="en-IN"/>
                              </w:rPr>
                              <w:t>Value1</w:t>
                            </w:r>
                            <w:r w:rsidRPr="005C7268">
                              <w:rPr>
                                <w:rFonts w:ascii="Consolas" w:eastAsia="Times New Roman" w:hAnsi="Consolas" w:cs="Times New Roman"/>
                                <w:color w:val="89DDFF"/>
                                <w:sz w:val="21"/>
                                <w:szCs w:val="21"/>
                                <w:lang w:eastAsia="en-IN"/>
                              </w:rPr>
                              <w:t>",</w:t>
                            </w:r>
                          </w:p>
                          <w:p w14:paraId="008991C8" w14:textId="77777777" w:rsidR="005C7268" w:rsidRPr="005C7268" w:rsidRDefault="005C7268" w:rsidP="005C7268">
                            <w:pPr>
                              <w:shd w:val="clear" w:color="auto" w:fill="0F111A"/>
                              <w:spacing w:after="0" w:line="285" w:lineRule="atLeast"/>
                              <w:rPr>
                                <w:rFonts w:ascii="Consolas" w:eastAsia="Times New Roman" w:hAnsi="Consolas" w:cs="Times New Roman"/>
                                <w:color w:val="BABED8"/>
                                <w:sz w:val="21"/>
                                <w:szCs w:val="21"/>
                                <w:lang w:eastAsia="en-IN"/>
                              </w:rPr>
                            </w:pPr>
                            <w:r w:rsidRPr="005C7268">
                              <w:rPr>
                                <w:rFonts w:ascii="Consolas" w:eastAsia="Times New Roman" w:hAnsi="Consolas" w:cs="Times New Roman"/>
                                <w:color w:val="BABED8"/>
                                <w:sz w:val="21"/>
                                <w:szCs w:val="21"/>
                                <w:lang w:eastAsia="en-IN"/>
                              </w:rPr>
                              <w:t xml:space="preserve">            </w:t>
                            </w:r>
                            <w:r w:rsidRPr="005C7268">
                              <w:rPr>
                                <w:rFonts w:ascii="Consolas" w:eastAsia="Times New Roman" w:hAnsi="Consolas" w:cs="Times New Roman"/>
                                <w:color w:val="89DDFF"/>
                                <w:sz w:val="21"/>
                                <w:szCs w:val="21"/>
                                <w:lang w:eastAsia="en-IN"/>
                              </w:rPr>
                              <w:t>"</w:t>
                            </w:r>
                            <w:r w:rsidRPr="005C7268">
                              <w:rPr>
                                <w:rFonts w:ascii="Consolas" w:eastAsia="Times New Roman" w:hAnsi="Consolas" w:cs="Times New Roman"/>
                                <w:color w:val="F07178"/>
                                <w:sz w:val="21"/>
                                <w:szCs w:val="21"/>
                                <w:lang w:eastAsia="en-IN"/>
                              </w:rPr>
                              <w:t>Key2</w:t>
                            </w:r>
                            <w:proofErr w:type="gramStart"/>
                            <w:r w:rsidRPr="005C7268">
                              <w:rPr>
                                <w:rFonts w:ascii="Consolas" w:eastAsia="Times New Roman" w:hAnsi="Consolas" w:cs="Times New Roman"/>
                                <w:color w:val="89DDFF"/>
                                <w:sz w:val="21"/>
                                <w:szCs w:val="21"/>
                                <w:lang w:eastAsia="en-IN"/>
                              </w:rPr>
                              <w:t>"</w:t>
                            </w:r>
                            <w:r w:rsidRPr="005C7268">
                              <w:rPr>
                                <w:rFonts w:ascii="Consolas" w:eastAsia="Times New Roman" w:hAnsi="Consolas" w:cs="Times New Roman"/>
                                <w:color w:val="F07178"/>
                                <w:sz w:val="21"/>
                                <w:szCs w:val="21"/>
                                <w:lang w:eastAsia="en-IN"/>
                              </w:rPr>
                              <w:t xml:space="preserve"> </w:t>
                            </w:r>
                            <w:r w:rsidRPr="005C7268">
                              <w:rPr>
                                <w:rFonts w:ascii="Consolas" w:eastAsia="Times New Roman" w:hAnsi="Consolas" w:cs="Times New Roman"/>
                                <w:color w:val="89DDFF"/>
                                <w:sz w:val="21"/>
                                <w:szCs w:val="21"/>
                                <w:lang w:eastAsia="en-IN"/>
                              </w:rPr>
                              <w:t>:</w:t>
                            </w:r>
                            <w:proofErr w:type="gramEnd"/>
                            <w:r w:rsidRPr="005C7268">
                              <w:rPr>
                                <w:rFonts w:ascii="Consolas" w:eastAsia="Times New Roman" w:hAnsi="Consolas" w:cs="Times New Roman"/>
                                <w:color w:val="BABED8"/>
                                <w:sz w:val="21"/>
                                <w:szCs w:val="21"/>
                                <w:lang w:eastAsia="en-IN"/>
                              </w:rPr>
                              <w:t xml:space="preserve"> </w:t>
                            </w:r>
                            <w:r w:rsidRPr="005C7268">
                              <w:rPr>
                                <w:rFonts w:ascii="Consolas" w:eastAsia="Times New Roman" w:hAnsi="Consolas" w:cs="Times New Roman"/>
                                <w:color w:val="89DDFF"/>
                                <w:sz w:val="21"/>
                                <w:szCs w:val="21"/>
                                <w:lang w:eastAsia="en-IN"/>
                              </w:rPr>
                              <w:t>"</w:t>
                            </w:r>
                            <w:r w:rsidRPr="005C7268">
                              <w:rPr>
                                <w:rFonts w:ascii="Consolas" w:eastAsia="Times New Roman" w:hAnsi="Consolas" w:cs="Times New Roman"/>
                                <w:color w:val="C3E88D"/>
                                <w:sz w:val="21"/>
                                <w:szCs w:val="21"/>
                                <w:lang w:eastAsia="en-IN"/>
                              </w:rPr>
                              <w:t>Value2</w:t>
                            </w:r>
                            <w:r w:rsidRPr="005C7268">
                              <w:rPr>
                                <w:rFonts w:ascii="Consolas" w:eastAsia="Times New Roman" w:hAnsi="Consolas" w:cs="Times New Roman"/>
                                <w:color w:val="89DDFF"/>
                                <w:sz w:val="21"/>
                                <w:szCs w:val="21"/>
                                <w:lang w:eastAsia="en-IN"/>
                              </w:rPr>
                              <w:t>",</w:t>
                            </w:r>
                          </w:p>
                          <w:p w14:paraId="38AA5397" w14:textId="77777777" w:rsidR="005C7268" w:rsidRPr="005C7268" w:rsidRDefault="005C7268" w:rsidP="005C7268">
                            <w:pPr>
                              <w:shd w:val="clear" w:color="auto" w:fill="0F111A"/>
                              <w:spacing w:after="0" w:line="285" w:lineRule="atLeast"/>
                              <w:rPr>
                                <w:rFonts w:ascii="Consolas" w:eastAsia="Times New Roman" w:hAnsi="Consolas" w:cs="Times New Roman"/>
                                <w:color w:val="BABED8"/>
                                <w:sz w:val="21"/>
                                <w:szCs w:val="21"/>
                                <w:lang w:eastAsia="en-IN"/>
                              </w:rPr>
                            </w:pPr>
                            <w:r w:rsidRPr="005C7268">
                              <w:rPr>
                                <w:rFonts w:ascii="Consolas" w:eastAsia="Times New Roman" w:hAnsi="Consolas" w:cs="Times New Roman"/>
                                <w:color w:val="BABED8"/>
                                <w:sz w:val="21"/>
                                <w:szCs w:val="21"/>
                                <w:lang w:eastAsia="en-IN"/>
                              </w:rPr>
                              <w:t xml:space="preserve">            </w:t>
                            </w:r>
                            <w:r w:rsidRPr="005C7268">
                              <w:rPr>
                                <w:rFonts w:ascii="Consolas" w:eastAsia="Times New Roman" w:hAnsi="Consolas" w:cs="Times New Roman"/>
                                <w:color w:val="89DDFF"/>
                                <w:sz w:val="21"/>
                                <w:szCs w:val="21"/>
                                <w:lang w:eastAsia="en-IN"/>
                              </w:rPr>
                              <w:t>"</w:t>
                            </w:r>
                            <w:r w:rsidRPr="005C7268">
                              <w:rPr>
                                <w:rFonts w:ascii="Consolas" w:eastAsia="Times New Roman" w:hAnsi="Consolas" w:cs="Times New Roman"/>
                                <w:color w:val="F07178"/>
                                <w:sz w:val="21"/>
                                <w:szCs w:val="21"/>
                                <w:lang w:eastAsia="en-IN"/>
                              </w:rPr>
                              <w:t>Key3</w:t>
                            </w:r>
                            <w:proofErr w:type="gramStart"/>
                            <w:r w:rsidRPr="005C7268">
                              <w:rPr>
                                <w:rFonts w:ascii="Consolas" w:eastAsia="Times New Roman" w:hAnsi="Consolas" w:cs="Times New Roman"/>
                                <w:color w:val="89DDFF"/>
                                <w:sz w:val="21"/>
                                <w:szCs w:val="21"/>
                                <w:lang w:eastAsia="en-IN"/>
                              </w:rPr>
                              <w:t>"</w:t>
                            </w:r>
                            <w:r w:rsidRPr="005C7268">
                              <w:rPr>
                                <w:rFonts w:ascii="Consolas" w:eastAsia="Times New Roman" w:hAnsi="Consolas" w:cs="Times New Roman"/>
                                <w:color w:val="F07178"/>
                                <w:sz w:val="21"/>
                                <w:szCs w:val="21"/>
                                <w:lang w:eastAsia="en-IN"/>
                              </w:rPr>
                              <w:t xml:space="preserve"> </w:t>
                            </w:r>
                            <w:r w:rsidRPr="005C7268">
                              <w:rPr>
                                <w:rFonts w:ascii="Consolas" w:eastAsia="Times New Roman" w:hAnsi="Consolas" w:cs="Times New Roman"/>
                                <w:color w:val="89DDFF"/>
                                <w:sz w:val="21"/>
                                <w:szCs w:val="21"/>
                                <w:lang w:eastAsia="en-IN"/>
                              </w:rPr>
                              <w:t>:</w:t>
                            </w:r>
                            <w:proofErr w:type="gramEnd"/>
                            <w:r w:rsidRPr="005C7268">
                              <w:rPr>
                                <w:rFonts w:ascii="Consolas" w:eastAsia="Times New Roman" w:hAnsi="Consolas" w:cs="Times New Roman"/>
                                <w:color w:val="BABED8"/>
                                <w:sz w:val="21"/>
                                <w:szCs w:val="21"/>
                                <w:lang w:eastAsia="en-IN"/>
                              </w:rPr>
                              <w:t xml:space="preserve"> </w:t>
                            </w:r>
                            <w:r w:rsidRPr="005C7268">
                              <w:rPr>
                                <w:rFonts w:ascii="Consolas" w:eastAsia="Times New Roman" w:hAnsi="Consolas" w:cs="Times New Roman"/>
                                <w:color w:val="89DDFF"/>
                                <w:sz w:val="21"/>
                                <w:szCs w:val="21"/>
                                <w:lang w:eastAsia="en-IN"/>
                              </w:rPr>
                              <w:t>"</w:t>
                            </w:r>
                            <w:r w:rsidRPr="005C7268">
                              <w:rPr>
                                <w:rFonts w:ascii="Consolas" w:eastAsia="Times New Roman" w:hAnsi="Consolas" w:cs="Times New Roman"/>
                                <w:color w:val="C3E88D"/>
                                <w:sz w:val="21"/>
                                <w:szCs w:val="21"/>
                                <w:lang w:eastAsia="en-IN"/>
                              </w:rPr>
                              <w:t>Value3</w:t>
                            </w:r>
                            <w:r w:rsidRPr="005C7268">
                              <w:rPr>
                                <w:rFonts w:ascii="Consolas" w:eastAsia="Times New Roman" w:hAnsi="Consolas" w:cs="Times New Roman"/>
                                <w:color w:val="89DDFF"/>
                                <w:sz w:val="21"/>
                                <w:szCs w:val="21"/>
                                <w:lang w:eastAsia="en-IN"/>
                              </w:rPr>
                              <w:t>"</w:t>
                            </w:r>
                          </w:p>
                          <w:p w14:paraId="79558897" w14:textId="77777777" w:rsidR="005C7268" w:rsidRPr="005C7268" w:rsidRDefault="005C7268" w:rsidP="005C7268">
                            <w:pPr>
                              <w:shd w:val="clear" w:color="auto" w:fill="0F111A"/>
                              <w:spacing w:after="0" w:line="285" w:lineRule="atLeast"/>
                              <w:rPr>
                                <w:rFonts w:ascii="Consolas" w:eastAsia="Times New Roman" w:hAnsi="Consolas" w:cs="Times New Roman"/>
                                <w:color w:val="BABED8"/>
                                <w:sz w:val="21"/>
                                <w:szCs w:val="21"/>
                                <w:lang w:eastAsia="en-IN"/>
                              </w:rPr>
                            </w:pPr>
                            <w:r w:rsidRPr="005C7268">
                              <w:rPr>
                                <w:rFonts w:ascii="Consolas" w:eastAsia="Times New Roman" w:hAnsi="Consolas" w:cs="Times New Roman"/>
                                <w:color w:val="BABED8"/>
                                <w:sz w:val="21"/>
                                <w:szCs w:val="21"/>
                                <w:lang w:eastAsia="en-IN"/>
                              </w:rPr>
                              <w:t xml:space="preserve">        </w:t>
                            </w:r>
                            <w:r w:rsidRPr="005C7268">
                              <w:rPr>
                                <w:rFonts w:ascii="Consolas" w:eastAsia="Times New Roman" w:hAnsi="Consolas" w:cs="Times New Roman"/>
                                <w:color w:val="89DDFF"/>
                                <w:sz w:val="21"/>
                                <w:szCs w:val="21"/>
                                <w:lang w:eastAsia="en-IN"/>
                              </w:rPr>
                              <w:t>}</w:t>
                            </w:r>
                          </w:p>
                          <w:p w14:paraId="6166121F" w14:textId="77777777" w:rsidR="005C7268" w:rsidRPr="005C7268" w:rsidRDefault="005C7268" w:rsidP="005C7268">
                            <w:pPr>
                              <w:shd w:val="clear" w:color="auto" w:fill="0F111A"/>
                              <w:spacing w:after="0" w:line="285" w:lineRule="atLeast"/>
                              <w:rPr>
                                <w:rFonts w:ascii="Consolas" w:eastAsia="Times New Roman" w:hAnsi="Consolas" w:cs="Times New Roman"/>
                                <w:color w:val="BABED8"/>
                                <w:sz w:val="21"/>
                                <w:szCs w:val="21"/>
                                <w:lang w:eastAsia="en-IN"/>
                              </w:rPr>
                            </w:pPr>
                            <w:r w:rsidRPr="005C7268">
                              <w:rPr>
                                <w:rFonts w:ascii="Consolas" w:eastAsia="Times New Roman" w:hAnsi="Consolas" w:cs="Times New Roman"/>
                                <w:color w:val="BABED8"/>
                                <w:sz w:val="21"/>
                                <w:szCs w:val="21"/>
                                <w:lang w:eastAsia="en-IN"/>
                              </w:rPr>
                              <w:t>        console</w:t>
                            </w:r>
                            <w:r w:rsidRPr="005C7268">
                              <w:rPr>
                                <w:rFonts w:ascii="Consolas" w:eastAsia="Times New Roman" w:hAnsi="Consolas" w:cs="Times New Roman"/>
                                <w:color w:val="89DDFF"/>
                                <w:sz w:val="21"/>
                                <w:szCs w:val="21"/>
                                <w:lang w:eastAsia="en-IN"/>
                              </w:rPr>
                              <w:t>.</w:t>
                            </w:r>
                            <w:r w:rsidRPr="005C7268">
                              <w:rPr>
                                <w:rFonts w:ascii="Consolas" w:eastAsia="Times New Roman" w:hAnsi="Consolas" w:cs="Times New Roman"/>
                                <w:color w:val="82AAFF"/>
                                <w:sz w:val="21"/>
                                <w:szCs w:val="21"/>
                                <w:lang w:eastAsia="en-IN"/>
                              </w:rPr>
                              <w:t>log</w:t>
                            </w:r>
                            <w:r w:rsidRPr="005C7268">
                              <w:rPr>
                                <w:rFonts w:ascii="Consolas" w:eastAsia="Times New Roman" w:hAnsi="Consolas" w:cs="Times New Roman"/>
                                <w:color w:val="BABED8"/>
                                <w:sz w:val="21"/>
                                <w:szCs w:val="21"/>
                                <w:lang w:eastAsia="en-IN"/>
                              </w:rPr>
                              <w:t>(obj2)</w:t>
                            </w:r>
                          </w:p>
                          <w:p w14:paraId="2EAE096E" w14:textId="2455B75B" w:rsidR="005C7268" w:rsidRPr="005C7268" w:rsidRDefault="005C7268" w:rsidP="005C7268">
                            <w:pPr>
                              <w:shd w:val="clear" w:color="auto" w:fill="0F111A"/>
                              <w:spacing w:after="0" w:line="285" w:lineRule="atLeast"/>
                              <w:rPr>
                                <w:rFonts w:ascii="Consolas" w:eastAsia="Times New Roman" w:hAnsi="Consolas" w:cs="Times New Roman"/>
                                <w:color w:val="BABED8"/>
                                <w:sz w:val="21"/>
                                <w:szCs w:val="21"/>
                                <w:lang w:eastAsia="en-IN"/>
                              </w:rPr>
                            </w:pPr>
                            <w:r w:rsidRPr="005C7268">
                              <w:rPr>
                                <w:rFonts w:ascii="Consolas" w:eastAsia="Times New Roman" w:hAnsi="Consolas" w:cs="Times New Roman"/>
                                <w:color w:val="BABED8"/>
                                <w:sz w:val="21"/>
                                <w:szCs w:val="21"/>
                                <w:lang w:eastAsia="en-IN"/>
                              </w:rPr>
                              <w:t xml:space="preserve">    </w:t>
                            </w:r>
                            <w:r w:rsidRPr="005C7268">
                              <w:rPr>
                                <w:rFonts w:ascii="Consolas" w:eastAsia="Times New Roman" w:hAnsi="Consolas" w:cs="Times New Roman"/>
                                <w:color w:val="89DDFF"/>
                                <w:sz w:val="21"/>
                                <w:szCs w:val="21"/>
                                <w:lang w:eastAsia="en-IN"/>
                              </w:rPr>
                              <w:t>&lt;/</w:t>
                            </w:r>
                            <w:r w:rsidRPr="005C7268">
                              <w:rPr>
                                <w:rFonts w:ascii="Consolas" w:eastAsia="Times New Roman" w:hAnsi="Consolas" w:cs="Times New Roman"/>
                                <w:color w:val="F07178"/>
                                <w:sz w:val="21"/>
                                <w:szCs w:val="21"/>
                                <w:lang w:eastAsia="en-IN"/>
                              </w:rPr>
                              <w:t>script</w:t>
                            </w:r>
                            <w:r w:rsidRPr="005C7268">
                              <w:rPr>
                                <w:rFonts w:ascii="Consolas" w:eastAsia="Times New Roman" w:hAnsi="Consolas" w:cs="Times New Roman"/>
                                <w:color w:val="89DDFF"/>
                                <w:sz w:val="21"/>
                                <w:szCs w:val="21"/>
                                <w:lang w:eastAsia="en-IN"/>
                              </w:rPr>
                              <w:t>&gt;</w:t>
                            </w:r>
                          </w:p>
                          <w:p w14:paraId="196F5F50" w14:textId="77777777" w:rsidR="005C7268" w:rsidRDefault="005C7268" w:rsidP="005C72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87D532" id="Rectangle 302" o:spid="_x0000_s1339" style="position:absolute;margin-left:-5.4pt;margin-top:22.5pt;width:486.6pt;height:302.4pt;z-index:252034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" fillcolor="black [3200]" strokecolor="black [1600]" strokeweight="1pt">
                <v:textbox>
                  <w:txbxContent>
                    <w:p w14:paraId="254D8776" w14:textId="77777777" w:rsidR="005C7268" w:rsidRPr="005C7268" w:rsidRDefault="005C7268" w:rsidP="005C7268">
                      <w:pPr>
                        <w:shd w:val="clear" w:color="auto" w:fill="0F111A"/>
                        <w:spacing w:after="0" w:line="285" w:lineRule="atLeast"/>
                        <w:rPr>
                          <w:rFonts w:ascii="Consolas" w:eastAsia="Times New Roman" w:hAnsi="Consolas" w:cs="Times New Roman"/>
                          <w:color w:val="FF0000"/>
                          <w:sz w:val="21"/>
                          <w:szCs w:val="21"/>
                          <w:lang w:eastAsia="en-IN"/>
                        </w:rPr>
                      </w:pPr>
                      <w:r w:rsidRPr="005C7268">
                        <w:rPr>
                          <w:rFonts w:ascii="Consolas" w:eastAsia="Times New Roman" w:hAnsi="Consolas" w:cs="Times New Roman"/>
                          <w:color w:val="FF0000"/>
                          <w:sz w:val="21"/>
                          <w:szCs w:val="21"/>
                          <w:lang w:eastAsia="en-IN"/>
                        </w:rPr>
                        <w:t xml:space="preserve">    </w:t>
                      </w:r>
                      <w:r w:rsidRPr="005C7268">
                        <w:rPr>
                          <w:rFonts w:ascii="Consolas" w:eastAsia="Times New Roman" w:hAnsi="Consolas" w:cs="Times New Roman"/>
                          <w:i/>
                          <w:iCs/>
                          <w:color w:val="FF0000"/>
                          <w:sz w:val="21"/>
                          <w:szCs w:val="21"/>
                          <w:lang w:eastAsia="en-IN"/>
                        </w:rPr>
                        <w:t xml:space="preserve">&lt;!--! NORMAL </w:t>
                      </w:r>
                      <w:proofErr w:type="gramStart"/>
                      <w:r w:rsidRPr="005C7268">
                        <w:rPr>
                          <w:rFonts w:ascii="Consolas" w:eastAsia="Times New Roman" w:hAnsi="Consolas" w:cs="Times New Roman"/>
                          <w:i/>
                          <w:iCs/>
                          <w:color w:val="FF0000"/>
                          <w:sz w:val="21"/>
                          <w:szCs w:val="21"/>
                          <w:lang w:eastAsia="en-IN"/>
                        </w:rPr>
                        <w:t>OBJECT  --</w:t>
                      </w:r>
                      <w:proofErr w:type="gramEnd"/>
                      <w:r w:rsidRPr="005C7268">
                        <w:rPr>
                          <w:rFonts w:ascii="Consolas" w:eastAsia="Times New Roman" w:hAnsi="Consolas" w:cs="Times New Roman"/>
                          <w:i/>
                          <w:iCs/>
                          <w:color w:val="FF0000"/>
                          <w:sz w:val="21"/>
                          <w:szCs w:val="21"/>
                          <w:lang w:eastAsia="en-IN"/>
                        </w:rPr>
                        <w:t>&gt;</w:t>
                      </w:r>
                    </w:p>
                    <w:p w14:paraId="2A52810D" w14:textId="77777777" w:rsidR="005C7268" w:rsidRPr="005C7268" w:rsidRDefault="005C7268" w:rsidP="005C7268">
                      <w:pPr>
                        <w:shd w:val="clear" w:color="auto" w:fill="0F111A"/>
                        <w:spacing w:after="0" w:line="285" w:lineRule="atLeast"/>
                        <w:rPr>
                          <w:rFonts w:ascii="Consolas" w:eastAsia="Times New Roman" w:hAnsi="Consolas" w:cs="Times New Roman"/>
                          <w:color w:val="BABED8"/>
                          <w:sz w:val="21"/>
                          <w:szCs w:val="21"/>
                          <w:lang w:eastAsia="en-IN"/>
                        </w:rPr>
                      </w:pPr>
                      <w:r w:rsidRPr="005C7268">
                        <w:rPr>
                          <w:rFonts w:ascii="Consolas" w:eastAsia="Times New Roman" w:hAnsi="Consolas" w:cs="Times New Roman"/>
                          <w:color w:val="89DDFF"/>
                          <w:sz w:val="21"/>
                          <w:szCs w:val="21"/>
                          <w:lang w:eastAsia="en-IN"/>
                        </w:rPr>
                        <w:t>    &lt;</w:t>
                      </w:r>
                      <w:r w:rsidRPr="005C7268">
                        <w:rPr>
                          <w:rFonts w:ascii="Consolas" w:eastAsia="Times New Roman" w:hAnsi="Consolas" w:cs="Times New Roman"/>
                          <w:color w:val="F07178"/>
                          <w:sz w:val="21"/>
                          <w:szCs w:val="21"/>
                          <w:lang w:eastAsia="en-IN"/>
                        </w:rPr>
                        <w:t>script</w:t>
                      </w:r>
                      <w:r w:rsidRPr="005C7268">
                        <w:rPr>
                          <w:rFonts w:ascii="Consolas" w:eastAsia="Times New Roman" w:hAnsi="Consolas" w:cs="Times New Roman"/>
                          <w:color w:val="89DDFF"/>
                          <w:sz w:val="21"/>
                          <w:szCs w:val="21"/>
                          <w:lang w:eastAsia="en-IN"/>
                        </w:rPr>
                        <w:t>&gt;</w:t>
                      </w:r>
                    </w:p>
                    <w:p w14:paraId="3A2D98A1" w14:textId="77777777" w:rsidR="005C7268" w:rsidRPr="005C7268" w:rsidRDefault="005C7268" w:rsidP="005C7268">
                      <w:pPr>
                        <w:shd w:val="clear" w:color="auto" w:fill="0F111A"/>
                        <w:spacing w:after="0" w:line="285" w:lineRule="atLeast"/>
                        <w:rPr>
                          <w:rFonts w:ascii="Consolas" w:eastAsia="Times New Roman" w:hAnsi="Consolas" w:cs="Times New Roman"/>
                          <w:color w:val="BABED8"/>
                          <w:sz w:val="21"/>
                          <w:szCs w:val="21"/>
                          <w:lang w:eastAsia="en-IN"/>
                        </w:rPr>
                      </w:pPr>
                      <w:r w:rsidRPr="005C7268">
                        <w:rPr>
                          <w:rFonts w:ascii="Consolas" w:eastAsia="Times New Roman" w:hAnsi="Consolas" w:cs="Times New Roman"/>
                          <w:color w:val="BABED8"/>
                          <w:sz w:val="21"/>
                          <w:szCs w:val="21"/>
                          <w:lang w:eastAsia="en-IN"/>
                        </w:rPr>
                        <w:t xml:space="preserve">        </w:t>
                      </w:r>
                      <w:r w:rsidRPr="005C7268">
                        <w:rPr>
                          <w:rFonts w:ascii="Consolas" w:eastAsia="Times New Roman" w:hAnsi="Consolas" w:cs="Times New Roman"/>
                          <w:color w:val="C792EA"/>
                          <w:sz w:val="21"/>
                          <w:szCs w:val="21"/>
                          <w:lang w:eastAsia="en-IN"/>
                        </w:rPr>
                        <w:t>let</w:t>
                      </w:r>
                      <w:r w:rsidRPr="005C7268">
                        <w:rPr>
                          <w:rFonts w:ascii="Consolas" w:eastAsia="Times New Roman" w:hAnsi="Consolas" w:cs="Times New Roman"/>
                          <w:color w:val="BABED8"/>
                          <w:sz w:val="21"/>
                          <w:szCs w:val="21"/>
                          <w:lang w:eastAsia="en-IN"/>
                        </w:rPr>
                        <w:t xml:space="preserve"> obj1 </w:t>
                      </w:r>
                      <w:r w:rsidRPr="005C7268">
                        <w:rPr>
                          <w:rFonts w:ascii="Consolas" w:eastAsia="Times New Roman" w:hAnsi="Consolas" w:cs="Times New Roman"/>
                          <w:color w:val="89DDFF"/>
                          <w:sz w:val="21"/>
                          <w:szCs w:val="21"/>
                          <w:lang w:eastAsia="en-IN"/>
                        </w:rPr>
                        <w:t>=</w:t>
                      </w:r>
                      <w:r w:rsidRPr="005C7268">
                        <w:rPr>
                          <w:rFonts w:ascii="Consolas" w:eastAsia="Times New Roman" w:hAnsi="Consolas" w:cs="Times New Roman"/>
                          <w:color w:val="BABED8"/>
                          <w:sz w:val="21"/>
                          <w:szCs w:val="21"/>
                          <w:lang w:eastAsia="en-IN"/>
                        </w:rPr>
                        <w:t xml:space="preserve"> </w:t>
                      </w:r>
                      <w:r w:rsidRPr="005C7268">
                        <w:rPr>
                          <w:rFonts w:ascii="Consolas" w:eastAsia="Times New Roman" w:hAnsi="Consolas" w:cs="Times New Roman"/>
                          <w:color w:val="89DDFF"/>
                          <w:sz w:val="21"/>
                          <w:szCs w:val="21"/>
                          <w:lang w:eastAsia="en-IN"/>
                        </w:rPr>
                        <w:t>{</w:t>
                      </w:r>
                    </w:p>
                    <w:p w14:paraId="02452837" w14:textId="77777777" w:rsidR="005C7268" w:rsidRPr="005C7268" w:rsidRDefault="005C7268" w:rsidP="005C7268">
                      <w:pPr>
                        <w:shd w:val="clear" w:color="auto" w:fill="0F111A"/>
                        <w:spacing w:after="0" w:line="285" w:lineRule="atLeast"/>
                        <w:rPr>
                          <w:rFonts w:ascii="Consolas" w:eastAsia="Times New Roman" w:hAnsi="Consolas" w:cs="Times New Roman"/>
                          <w:color w:val="BABED8"/>
                          <w:sz w:val="21"/>
                          <w:szCs w:val="21"/>
                          <w:lang w:eastAsia="en-IN"/>
                        </w:rPr>
                      </w:pPr>
                      <w:r w:rsidRPr="005C7268">
                        <w:rPr>
                          <w:rFonts w:ascii="Consolas" w:eastAsia="Times New Roman" w:hAnsi="Consolas" w:cs="Times New Roman"/>
                          <w:color w:val="BABED8"/>
                          <w:sz w:val="21"/>
                          <w:szCs w:val="21"/>
                          <w:lang w:eastAsia="en-IN"/>
                        </w:rPr>
                        <w:t xml:space="preserve">            </w:t>
                      </w:r>
                      <w:proofErr w:type="gramStart"/>
                      <w:r w:rsidRPr="005C7268">
                        <w:rPr>
                          <w:rFonts w:ascii="Consolas" w:eastAsia="Times New Roman" w:hAnsi="Consolas" w:cs="Times New Roman"/>
                          <w:color w:val="BABED8"/>
                          <w:sz w:val="21"/>
                          <w:szCs w:val="21"/>
                          <w:lang w:eastAsia="en-IN"/>
                        </w:rPr>
                        <w:t>name</w:t>
                      </w:r>
                      <w:r w:rsidRPr="005C7268">
                        <w:rPr>
                          <w:rFonts w:ascii="Consolas" w:eastAsia="Times New Roman" w:hAnsi="Consolas" w:cs="Times New Roman"/>
                          <w:color w:val="F07178"/>
                          <w:sz w:val="21"/>
                          <w:szCs w:val="21"/>
                          <w:lang w:eastAsia="en-IN"/>
                        </w:rPr>
                        <w:t xml:space="preserve"> </w:t>
                      </w:r>
                      <w:r w:rsidRPr="005C7268">
                        <w:rPr>
                          <w:rFonts w:ascii="Consolas" w:eastAsia="Times New Roman" w:hAnsi="Consolas" w:cs="Times New Roman"/>
                          <w:color w:val="89DDFF"/>
                          <w:sz w:val="21"/>
                          <w:szCs w:val="21"/>
                          <w:lang w:eastAsia="en-IN"/>
                        </w:rPr>
                        <w:t>:</w:t>
                      </w:r>
                      <w:proofErr w:type="gramEnd"/>
                      <w:r w:rsidRPr="005C7268">
                        <w:rPr>
                          <w:rFonts w:ascii="Consolas" w:eastAsia="Times New Roman" w:hAnsi="Consolas" w:cs="Times New Roman"/>
                          <w:color w:val="BABED8"/>
                          <w:sz w:val="21"/>
                          <w:szCs w:val="21"/>
                          <w:lang w:eastAsia="en-IN"/>
                        </w:rPr>
                        <w:t xml:space="preserve"> </w:t>
                      </w:r>
                      <w:r w:rsidRPr="005C7268">
                        <w:rPr>
                          <w:rFonts w:ascii="Consolas" w:eastAsia="Times New Roman" w:hAnsi="Consolas" w:cs="Times New Roman"/>
                          <w:color w:val="89DDFF"/>
                          <w:sz w:val="21"/>
                          <w:szCs w:val="21"/>
                          <w:lang w:eastAsia="en-IN"/>
                        </w:rPr>
                        <w:t>"</w:t>
                      </w:r>
                      <w:r w:rsidRPr="005C7268">
                        <w:rPr>
                          <w:rFonts w:ascii="Consolas" w:eastAsia="Times New Roman" w:hAnsi="Consolas" w:cs="Times New Roman"/>
                          <w:color w:val="C3E88D"/>
                          <w:sz w:val="21"/>
                          <w:szCs w:val="21"/>
                          <w:lang w:eastAsia="en-IN"/>
                        </w:rPr>
                        <w:t>Amol</w:t>
                      </w:r>
                      <w:r w:rsidRPr="005C7268">
                        <w:rPr>
                          <w:rFonts w:ascii="Consolas" w:eastAsia="Times New Roman" w:hAnsi="Consolas" w:cs="Times New Roman"/>
                          <w:color w:val="89DDFF"/>
                          <w:sz w:val="21"/>
                          <w:szCs w:val="21"/>
                          <w:lang w:eastAsia="en-IN"/>
                        </w:rPr>
                        <w:t>",</w:t>
                      </w:r>
                    </w:p>
                    <w:p w14:paraId="322483A6" w14:textId="77777777" w:rsidR="005C7268" w:rsidRPr="005C7268" w:rsidRDefault="005C7268" w:rsidP="005C7268">
                      <w:pPr>
                        <w:shd w:val="clear" w:color="auto" w:fill="0F111A"/>
                        <w:spacing w:after="0" w:line="285" w:lineRule="atLeast"/>
                        <w:rPr>
                          <w:rFonts w:ascii="Consolas" w:eastAsia="Times New Roman" w:hAnsi="Consolas" w:cs="Times New Roman"/>
                          <w:color w:val="BABED8"/>
                          <w:sz w:val="21"/>
                          <w:szCs w:val="21"/>
                          <w:lang w:eastAsia="en-IN"/>
                        </w:rPr>
                      </w:pPr>
                      <w:r w:rsidRPr="005C7268">
                        <w:rPr>
                          <w:rFonts w:ascii="Consolas" w:eastAsia="Times New Roman" w:hAnsi="Consolas" w:cs="Times New Roman"/>
                          <w:color w:val="BABED8"/>
                          <w:sz w:val="21"/>
                          <w:szCs w:val="21"/>
                          <w:lang w:eastAsia="en-IN"/>
                        </w:rPr>
                        <w:t xml:space="preserve">            </w:t>
                      </w:r>
                      <w:proofErr w:type="gramStart"/>
                      <w:r w:rsidRPr="005C7268">
                        <w:rPr>
                          <w:rFonts w:ascii="Consolas" w:eastAsia="Times New Roman" w:hAnsi="Consolas" w:cs="Times New Roman"/>
                          <w:color w:val="BABED8"/>
                          <w:sz w:val="21"/>
                          <w:szCs w:val="21"/>
                          <w:lang w:eastAsia="en-IN"/>
                        </w:rPr>
                        <w:t>age</w:t>
                      </w:r>
                      <w:r w:rsidRPr="005C7268">
                        <w:rPr>
                          <w:rFonts w:ascii="Consolas" w:eastAsia="Times New Roman" w:hAnsi="Consolas" w:cs="Times New Roman"/>
                          <w:color w:val="F07178"/>
                          <w:sz w:val="21"/>
                          <w:szCs w:val="21"/>
                          <w:lang w:eastAsia="en-IN"/>
                        </w:rPr>
                        <w:t xml:space="preserve"> </w:t>
                      </w:r>
                      <w:r w:rsidRPr="005C7268">
                        <w:rPr>
                          <w:rFonts w:ascii="Consolas" w:eastAsia="Times New Roman" w:hAnsi="Consolas" w:cs="Times New Roman"/>
                          <w:color w:val="89DDFF"/>
                          <w:sz w:val="21"/>
                          <w:szCs w:val="21"/>
                          <w:lang w:eastAsia="en-IN"/>
                        </w:rPr>
                        <w:t>:</w:t>
                      </w:r>
                      <w:proofErr w:type="gramEnd"/>
                      <w:r w:rsidRPr="005C7268">
                        <w:rPr>
                          <w:rFonts w:ascii="Consolas" w:eastAsia="Times New Roman" w:hAnsi="Consolas" w:cs="Times New Roman"/>
                          <w:color w:val="BABED8"/>
                          <w:sz w:val="21"/>
                          <w:szCs w:val="21"/>
                          <w:lang w:eastAsia="en-IN"/>
                        </w:rPr>
                        <w:t xml:space="preserve"> </w:t>
                      </w:r>
                      <w:r w:rsidRPr="005C7268">
                        <w:rPr>
                          <w:rFonts w:ascii="Consolas" w:eastAsia="Times New Roman" w:hAnsi="Consolas" w:cs="Times New Roman"/>
                          <w:color w:val="F78C6C"/>
                          <w:sz w:val="21"/>
                          <w:szCs w:val="21"/>
                          <w:lang w:eastAsia="en-IN"/>
                        </w:rPr>
                        <w:t>24</w:t>
                      </w:r>
                      <w:r w:rsidRPr="005C7268">
                        <w:rPr>
                          <w:rFonts w:ascii="Consolas" w:eastAsia="Times New Roman" w:hAnsi="Consolas" w:cs="Times New Roman"/>
                          <w:color w:val="89DDFF"/>
                          <w:sz w:val="21"/>
                          <w:szCs w:val="21"/>
                          <w:lang w:eastAsia="en-IN"/>
                        </w:rPr>
                        <w:t>,</w:t>
                      </w:r>
                    </w:p>
                    <w:p w14:paraId="3DDB3D97" w14:textId="77777777" w:rsidR="005C7268" w:rsidRPr="005C7268" w:rsidRDefault="005C7268" w:rsidP="005C7268">
                      <w:pPr>
                        <w:shd w:val="clear" w:color="auto" w:fill="0F111A"/>
                        <w:spacing w:after="0" w:line="285" w:lineRule="atLeast"/>
                        <w:rPr>
                          <w:rFonts w:ascii="Consolas" w:eastAsia="Times New Roman" w:hAnsi="Consolas" w:cs="Times New Roman"/>
                          <w:color w:val="BABED8"/>
                          <w:sz w:val="21"/>
                          <w:szCs w:val="21"/>
                          <w:lang w:eastAsia="en-IN"/>
                        </w:rPr>
                      </w:pPr>
                      <w:r w:rsidRPr="005C7268">
                        <w:rPr>
                          <w:rFonts w:ascii="Consolas" w:eastAsia="Times New Roman" w:hAnsi="Consolas" w:cs="Times New Roman"/>
                          <w:color w:val="BABED8"/>
                          <w:sz w:val="21"/>
                          <w:szCs w:val="21"/>
                          <w:lang w:eastAsia="en-IN"/>
                        </w:rPr>
                        <w:t xml:space="preserve">            </w:t>
                      </w:r>
                      <w:proofErr w:type="spellStart"/>
                      <w:proofErr w:type="gramStart"/>
                      <w:r w:rsidRPr="005C7268">
                        <w:rPr>
                          <w:rFonts w:ascii="Consolas" w:eastAsia="Times New Roman" w:hAnsi="Consolas" w:cs="Times New Roman"/>
                          <w:color w:val="BABED8"/>
                          <w:sz w:val="21"/>
                          <w:szCs w:val="21"/>
                          <w:lang w:eastAsia="en-IN"/>
                        </w:rPr>
                        <w:t>proff</w:t>
                      </w:r>
                      <w:proofErr w:type="spellEnd"/>
                      <w:r w:rsidRPr="005C7268">
                        <w:rPr>
                          <w:rFonts w:ascii="Consolas" w:eastAsia="Times New Roman" w:hAnsi="Consolas" w:cs="Times New Roman"/>
                          <w:color w:val="F07178"/>
                          <w:sz w:val="21"/>
                          <w:szCs w:val="21"/>
                          <w:lang w:eastAsia="en-IN"/>
                        </w:rPr>
                        <w:t xml:space="preserve"> </w:t>
                      </w:r>
                      <w:r w:rsidRPr="005C7268">
                        <w:rPr>
                          <w:rFonts w:ascii="Consolas" w:eastAsia="Times New Roman" w:hAnsi="Consolas" w:cs="Times New Roman"/>
                          <w:color w:val="89DDFF"/>
                          <w:sz w:val="21"/>
                          <w:szCs w:val="21"/>
                          <w:lang w:eastAsia="en-IN"/>
                        </w:rPr>
                        <w:t>:</w:t>
                      </w:r>
                      <w:proofErr w:type="gramEnd"/>
                      <w:r w:rsidRPr="005C7268">
                        <w:rPr>
                          <w:rFonts w:ascii="Consolas" w:eastAsia="Times New Roman" w:hAnsi="Consolas" w:cs="Times New Roman"/>
                          <w:color w:val="BABED8"/>
                          <w:sz w:val="21"/>
                          <w:szCs w:val="21"/>
                          <w:lang w:eastAsia="en-IN"/>
                        </w:rPr>
                        <w:t xml:space="preserve"> </w:t>
                      </w:r>
                      <w:r w:rsidRPr="005C7268">
                        <w:rPr>
                          <w:rFonts w:ascii="Consolas" w:eastAsia="Times New Roman" w:hAnsi="Consolas" w:cs="Times New Roman"/>
                          <w:color w:val="89DDFF"/>
                          <w:sz w:val="21"/>
                          <w:szCs w:val="21"/>
                          <w:lang w:eastAsia="en-IN"/>
                        </w:rPr>
                        <w:t>"</w:t>
                      </w:r>
                      <w:r w:rsidRPr="005C7268">
                        <w:rPr>
                          <w:rFonts w:ascii="Consolas" w:eastAsia="Times New Roman" w:hAnsi="Consolas" w:cs="Times New Roman"/>
                          <w:color w:val="C3E88D"/>
                          <w:sz w:val="21"/>
                          <w:szCs w:val="21"/>
                          <w:lang w:eastAsia="en-IN"/>
                        </w:rPr>
                        <w:t>Software Engineer</w:t>
                      </w:r>
                      <w:r w:rsidRPr="005C7268">
                        <w:rPr>
                          <w:rFonts w:ascii="Consolas" w:eastAsia="Times New Roman" w:hAnsi="Consolas" w:cs="Times New Roman"/>
                          <w:color w:val="89DDFF"/>
                          <w:sz w:val="21"/>
                          <w:szCs w:val="21"/>
                          <w:lang w:eastAsia="en-IN"/>
                        </w:rPr>
                        <w:t>"</w:t>
                      </w:r>
                    </w:p>
                    <w:p w14:paraId="1ED6A2DF" w14:textId="77777777" w:rsidR="005C7268" w:rsidRPr="005C7268" w:rsidRDefault="005C7268" w:rsidP="005C7268">
                      <w:pPr>
                        <w:shd w:val="clear" w:color="auto" w:fill="0F111A"/>
                        <w:spacing w:after="0" w:line="285" w:lineRule="atLeast"/>
                        <w:rPr>
                          <w:rFonts w:ascii="Consolas" w:eastAsia="Times New Roman" w:hAnsi="Consolas" w:cs="Times New Roman"/>
                          <w:color w:val="BABED8"/>
                          <w:sz w:val="21"/>
                          <w:szCs w:val="21"/>
                          <w:lang w:eastAsia="en-IN"/>
                        </w:rPr>
                      </w:pPr>
                      <w:r w:rsidRPr="005C7268">
                        <w:rPr>
                          <w:rFonts w:ascii="Consolas" w:eastAsia="Times New Roman" w:hAnsi="Consolas" w:cs="Times New Roman"/>
                          <w:color w:val="BABED8"/>
                          <w:sz w:val="21"/>
                          <w:szCs w:val="21"/>
                          <w:lang w:eastAsia="en-IN"/>
                        </w:rPr>
                        <w:t xml:space="preserve">        </w:t>
                      </w:r>
                      <w:r w:rsidRPr="005C7268">
                        <w:rPr>
                          <w:rFonts w:ascii="Consolas" w:eastAsia="Times New Roman" w:hAnsi="Consolas" w:cs="Times New Roman"/>
                          <w:color w:val="89DDFF"/>
                          <w:sz w:val="21"/>
                          <w:szCs w:val="21"/>
                          <w:lang w:eastAsia="en-IN"/>
                        </w:rPr>
                        <w:t>}</w:t>
                      </w:r>
                    </w:p>
                    <w:p w14:paraId="2B3316C3" w14:textId="77777777" w:rsidR="005C7268" w:rsidRPr="005C7268" w:rsidRDefault="005C7268" w:rsidP="005C7268">
                      <w:pPr>
                        <w:shd w:val="clear" w:color="auto" w:fill="0F111A"/>
                        <w:spacing w:after="0" w:line="285" w:lineRule="atLeast"/>
                        <w:rPr>
                          <w:rFonts w:ascii="Consolas" w:eastAsia="Times New Roman" w:hAnsi="Consolas" w:cs="Times New Roman"/>
                          <w:color w:val="BABED8"/>
                          <w:sz w:val="21"/>
                          <w:szCs w:val="21"/>
                          <w:lang w:eastAsia="en-IN"/>
                        </w:rPr>
                      </w:pPr>
                      <w:r w:rsidRPr="005C7268">
                        <w:rPr>
                          <w:rFonts w:ascii="Consolas" w:eastAsia="Times New Roman" w:hAnsi="Consolas" w:cs="Times New Roman"/>
                          <w:color w:val="BABED8"/>
                          <w:sz w:val="21"/>
                          <w:szCs w:val="21"/>
                          <w:lang w:eastAsia="en-IN"/>
                        </w:rPr>
                        <w:t>        console</w:t>
                      </w:r>
                      <w:r w:rsidRPr="005C7268">
                        <w:rPr>
                          <w:rFonts w:ascii="Consolas" w:eastAsia="Times New Roman" w:hAnsi="Consolas" w:cs="Times New Roman"/>
                          <w:color w:val="89DDFF"/>
                          <w:sz w:val="21"/>
                          <w:szCs w:val="21"/>
                          <w:lang w:eastAsia="en-IN"/>
                        </w:rPr>
                        <w:t>.</w:t>
                      </w:r>
                      <w:r w:rsidRPr="005C7268">
                        <w:rPr>
                          <w:rFonts w:ascii="Consolas" w:eastAsia="Times New Roman" w:hAnsi="Consolas" w:cs="Times New Roman"/>
                          <w:color w:val="82AAFF"/>
                          <w:sz w:val="21"/>
                          <w:szCs w:val="21"/>
                          <w:lang w:eastAsia="en-IN"/>
                        </w:rPr>
                        <w:t>log</w:t>
                      </w:r>
                      <w:r w:rsidRPr="005C7268">
                        <w:rPr>
                          <w:rFonts w:ascii="Consolas" w:eastAsia="Times New Roman" w:hAnsi="Consolas" w:cs="Times New Roman"/>
                          <w:color w:val="BABED8"/>
                          <w:sz w:val="21"/>
                          <w:szCs w:val="21"/>
                          <w:lang w:eastAsia="en-IN"/>
                        </w:rPr>
                        <w:t>(obj1)</w:t>
                      </w:r>
                      <w:r w:rsidRPr="005C7268">
                        <w:rPr>
                          <w:rFonts w:ascii="Consolas" w:eastAsia="Times New Roman" w:hAnsi="Consolas" w:cs="Times New Roman"/>
                          <w:color w:val="89DDFF"/>
                          <w:sz w:val="21"/>
                          <w:szCs w:val="21"/>
                          <w:lang w:eastAsia="en-IN"/>
                        </w:rPr>
                        <w:t>;</w:t>
                      </w:r>
                    </w:p>
                    <w:p w14:paraId="61FCF0D5" w14:textId="77777777" w:rsidR="005C7268" w:rsidRPr="005C7268" w:rsidRDefault="005C7268" w:rsidP="005C7268">
                      <w:pPr>
                        <w:shd w:val="clear" w:color="auto" w:fill="0F111A"/>
                        <w:spacing w:after="0" w:line="285" w:lineRule="atLeast"/>
                        <w:rPr>
                          <w:rFonts w:ascii="Consolas" w:eastAsia="Times New Roman" w:hAnsi="Consolas" w:cs="Times New Roman"/>
                          <w:color w:val="BABED8"/>
                          <w:sz w:val="21"/>
                          <w:szCs w:val="21"/>
                          <w:lang w:eastAsia="en-IN"/>
                        </w:rPr>
                      </w:pPr>
                      <w:r w:rsidRPr="005C7268">
                        <w:rPr>
                          <w:rFonts w:ascii="Consolas" w:eastAsia="Times New Roman" w:hAnsi="Consolas" w:cs="Times New Roman"/>
                          <w:color w:val="BABED8"/>
                          <w:sz w:val="21"/>
                          <w:szCs w:val="21"/>
                          <w:lang w:eastAsia="en-IN"/>
                        </w:rPr>
                        <w:t> </w:t>
                      </w:r>
                    </w:p>
                    <w:p w14:paraId="3FB00BD9" w14:textId="77777777" w:rsidR="005C7268" w:rsidRPr="005C7268" w:rsidRDefault="005C7268" w:rsidP="005C7268">
                      <w:pPr>
                        <w:shd w:val="clear" w:color="auto" w:fill="0F111A"/>
                        <w:spacing w:after="0" w:line="285" w:lineRule="atLeast"/>
                        <w:rPr>
                          <w:rFonts w:ascii="Consolas" w:eastAsia="Times New Roman" w:hAnsi="Consolas" w:cs="Times New Roman"/>
                          <w:color w:val="BABED8"/>
                          <w:sz w:val="21"/>
                          <w:szCs w:val="21"/>
                          <w:lang w:eastAsia="en-IN"/>
                        </w:rPr>
                      </w:pPr>
                      <w:r w:rsidRPr="005C7268">
                        <w:rPr>
                          <w:rFonts w:ascii="Consolas" w:eastAsia="Times New Roman" w:hAnsi="Consolas" w:cs="Times New Roman"/>
                          <w:color w:val="BABED8"/>
                          <w:sz w:val="21"/>
                          <w:szCs w:val="21"/>
                          <w:lang w:eastAsia="en-IN"/>
                        </w:rPr>
                        <w:t xml:space="preserve">    </w:t>
                      </w:r>
                      <w:r w:rsidRPr="005C7268">
                        <w:rPr>
                          <w:rFonts w:ascii="Consolas" w:eastAsia="Times New Roman" w:hAnsi="Consolas" w:cs="Times New Roman"/>
                          <w:color w:val="89DDFF"/>
                          <w:sz w:val="21"/>
                          <w:szCs w:val="21"/>
                          <w:lang w:eastAsia="en-IN"/>
                        </w:rPr>
                        <w:t>&lt;/</w:t>
                      </w:r>
                      <w:r w:rsidRPr="005C7268">
                        <w:rPr>
                          <w:rFonts w:ascii="Consolas" w:eastAsia="Times New Roman" w:hAnsi="Consolas" w:cs="Times New Roman"/>
                          <w:color w:val="F07178"/>
                          <w:sz w:val="21"/>
                          <w:szCs w:val="21"/>
                          <w:lang w:eastAsia="en-IN"/>
                        </w:rPr>
                        <w:t>script</w:t>
                      </w:r>
                      <w:r w:rsidRPr="005C7268">
                        <w:rPr>
                          <w:rFonts w:ascii="Consolas" w:eastAsia="Times New Roman" w:hAnsi="Consolas" w:cs="Times New Roman"/>
                          <w:color w:val="89DDFF"/>
                          <w:sz w:val="21"/>
                          <w:szCs w:val="21"/>
                          <w:lang w:eastAsia="en-IN"/>
                        </w:rPr>
                        <w:t>&gt;</w:t>
                      </w:r>
                    </w:p>
                    <w:p w14:paraId="5FC34FF5" w14:textId="77777777" w:rsidR="005C7268" w:rsidRPr="005C7268" w:rsidRDefault="005C7268" w:rsidP="005C7268">
                      <w:pPr>
                        <w:shd w:val="clear" w:color="auto" w:fill="0F111A"/>
                        <w:spacing w:after="0" w:line="285" w:lineRule="atLeast"/>
                        <w:rPr>
                          <w:rFonts w:ascii="Consolas" w:eastAsia="Times New Roman" w:hAnsi="Consolas" w:cs="Times New Roman"/>
                          <w:color w:val="BABED8"/>
                          <w:sz w:val="21"/>
                          <w:szCs w:val="21"/>
                          <w:lang w:eastAsia="en-IN"/>
                        </w:rPr>
                      </w:pPr>
                    </w:p>
                    <w:p w14:paraId="62DF58D2" w14:textId="77777777" w:rsidR="005C7268" w:rsidRPr="005C7268" w:rsidRDefault="005C7268" w:rsidP="005C7268">
                      <w:pPr>
                        <w:shd w:val="clear" w:color="auto" w:fill="0F111A"/>
                        <w:spacing w:after="0" w:line="285" w:lineRule="atLeast"/>
                        <w:rPr>
                          <w:rFonts w:ascii="Consolas" w:eastAsia="Times New Roman" w:hAnsi="Consolas" w:cs="Times New Roman"/>
                          <w:color w:val="FF0000"/>
                          <w:sz w:val="21"/>
                          <w:szCs w:val="21"/>
                          <w:lang w:eastAsia="en-IN"/>
                        </w:rPr>
                      </w:pPr>
                      <w:r w:rsidRPr="005C7268">
                        <w:rPr>
                          <w:rFonts w:ascii="Consolas" w:eastAsia="Times New Roman" w:hAnsi="Consolas" w:cs="Times New Roman"/>
                          <w:color w:val="FF0000"/>
                          <w:sz w:val="21"/>
                          <w:szCs w:val="21"/>
                          <w:lang w:eastAsia="en-IN"/>
                        </w:rPr>
                        <w:t xml:space="preserve">    </w:t>
                      </w:r>
                      <w:r w:rsidRPr="005C7268">
                        <w:rPr>
                          <w:rFonts w:ascii="Consolas" w:eastAsia="Times New Roman" w:hAnsi="Consolas" w:cs="Times New Roman"/>
                          <w:i/>
                          <w:iCs/>
                          <w:color w:val="FF0000"/>
                          <w:sz w:val="21"/>
                          <w:szCs w:val="21"/>
                          <w:lang w:eastAsia="en-IN"/>
                        </w:rPr>
                        <w:t xml:space="preserve">&lt;!--! JSON </w:t>
                      </w:r>
                      <w:proofErr w:type="gramStart"/>
                      <w:r w:rsidRPr="005C7268">
                        <w:rPr>
                          <w:rFonts w:ascii="Consolas" w:eastAsia="Times New Roman" w:hAnsi="Consolas" w:cs="Times New Roman"/>
                          <w:i/>
                          <w:iCs/>
                          <w:color w:val="FF0000"/>
                          <w:sz w:val="21"/>
                          <w:szCs w:val="21"/>
                          <w:lang w:eastAsia="en-IN"/>
                        </w:rPr>
                        <w:t>OBJECT  --</w:t>
                      </w:r>
                      <w:proofErr w:type="gramEnd"/>
                      <w:r w:rsidRPr="005C7268">
                        <w:rPr>
                          <w:rFonts w:ascii="Consolas" w:eastAsia="Times New Roman" w:hAnsi="Consolas" w:cs="Times New Roman"/>
                          <w:i/>
                          <w:iCs/>
                          <w:color w:val="FF0000"/>
                          <w:sz w:val="21"/>
                          <w:szCs w:val="21"/>
                          <w:lang w:eastAsia="en-IN"/>
                        </w:rPr>
                        <w:t>&gt;</w:t>
                      </w:r>
                    </w:p>
                    <w:p w14:paraId="3F631ADB" w14:textId="77777777" w:rsidR="005C7268" w:rsidRPr="005C7268" w:rsidRDefault="005C7268" w:rsidP="005C7268">
                      <w:pPr>
                        <w:shd w:val="clear" w:color="auto" w:fill="0F111A"/>
                        <w:spacing w:after="0" w:line="285" w:lineRule="atLeast"/>
                        <w:rPr>
                          <w:rFonts w:ascii="Consolas" w:eastAsia="Times New Roman" w:hAnsi="Consolas" w:cs="Times New Roman"/>
                          <w:color w:val="BABED8"/>
                          <w:sz w:val="21"/>
                          <w:szCs w:val="21"/>
                          <w:lang w:eastAsia="en-IN"/>
                        </w:rPr>
                      </w:pPr>
                      <w:r w:rsidRPr="005C7268">
                        <w:rPr>
                          <w:rFonts w:ascii="Consolas" w:eastAsia="Times New Roman" w:hAnsi="Consolas" w:cs="Times New Roman"/>
                          <w:color w:val="89DDFF"/>
                          <w:sz w:val="21"/>
                          <w:szCs w:val="21"/>
                          <w:lang w:eastAsia="en-IN"/>
                        </w:rPr>
                        <w:t>    &lt;</w:t>
                      </w:r>
                      <w:r w:rsidRPr="005C7268">
                        <w:rPr>
                          <w:rFonts w:ascii="Consolas" w:eastAsia="Times New Roman" w:hAnsi="Consolas" w:cs="Times New Roman"/>
                          <w:color w:val="F07178"/>
                          <w:sz w:val="21"/>
                          <w:szCs w:val="21"/>
                          <w:lang w:eastAsia="en-IN"/>
                        </w:rPr>
                        <w:t>script</w:t>
                      </w:r>
                      <w:r w:rsidRPr="005C7268">
                        <w:rPr>
                          <w:rFonts w:ascii="Consolas" w:eastAsia="Times New Roman" w:hAnsi="Consolas" w:cs="Times New Roman"/>
                          <w:color w:val="89DDFF"/>
                          <w:sz w:val="21"/>
                          <w:szCs w:val="21"/>
                          <w:lang w:eastAsia="en-IN"/>
                        </w:rPr>
                        <w:t>&gt;</w:t>
                      </w:r>
                    </w:p>
                    <w:p w14:paraId="580A0798" w14:textId="77777777" w:rsidR="005C7268" w:rsidRPr="005C7268" w:rsidRDefault="005C7268" w:rsidP="005C7268">
                      <w:pPr>
                        <w:shd w:val="clear" w:color="auto" w:fill="0F111A"/>
                        <w:spacing w:after="0" w:line="285" w:lineRule="atLeast"/>
                        <w:rPr>
                          <w:rFonts w:ascii="Consolas" w:eastAsia="Times New Roman" w:hAnsi="Consolas" w:cs="Times New Roman"/>
                          <w:color w:val="BABED8"/>
                          <w:sz w:val="21"/>
                          <w:szCs w:val="21"/>
                          <w:lang w:eastAsia="en-IN"/>
                        </w:rPr>
                      </w:pPr>
                      <w:r w:rsidRPr="005C7268">
                        <w:rPr>
                          <w:rFonts w:ascii="Consolas" w:eastAsia="Times New Roman" w:hAnsi="Consolas" w:cs="Times New Roman"/>
                          <w:color w:val="BABED8"/>
                          <w:sz w:val="21"/>
                          <w:szCs w:val="21"/>
                          <w:lang w:eastAsia="en-IN"/>
                        </w:rPr>
                        <w:t xml:space="preserve">        </w:t>
                      </w:r>
                      <w:r w:rsidRPr="005C7268">
                        <w:rPr>
                          <w:rFonts w:ascii="Consolas" w:eastAsia="Times New Roman" w:hAnsi="Consolas" w:cs="Times New Roman"/>
                          <w:color w:val="C792EA"/>
                          <w:sz w:val="21"/>
                          <w:szCs w:val="21"/>
                          <w:lang w:eastAsia="en-IN"/>
                        </w:rPr>
                        <w:t>let</w:t>
                      </w:r>
                      <w:r w:rsidRPr="005C7268">
                        <w:rPr>
                          <w:rFonts w:ascii="Consolas" w:eastAsia="Times New Roman" w:hAnsi="Consolas" w:cs="Times New Roman"/>
                          <w:color w:val="BABED8"/>
                          <w:sz w:val="21"/>
                          <w:szCs w:val="21"/>
                          <w:lang w:eastAsia="en-IN"/>
                        </w:rPr>
                        <w:t xml:space="preserve"> obj2 </w:t>
                      </w:r>
                      <w:r w:rsidRPr="005C7268">
                        <w:rPr>
                          <w:rFonts w:ascii="Consolas" w:eastAsia="Times New Roman" w:hAnsi="Consolas" w:cs="Times New Roman"/>
                          <w:color w:val="89DDFF"/>
                          <w:sz w:val="21"/>
                          <w:szCs w:val="21"/>
                          <w:lang w:eastAsia="en-IN"/>
                        </w:rPr>
                        <w:t>=</w:t>
                      </w:r>
                      <w:r w:rsidRPr="005C7268">
                        <w:rPr>
                          <w:rFonts w:ascii="Consolas" w:eastAsia="Times New Roman" w:hAnsi="Consolas" w:cs="Times New Roman"/>
                          <w:color w:val="BABED8"/>
                          <w:sz w:val="21"/>
                          <w:szCs w:val="21"/>
                          <w:lang w:eastAsia="en-IN"/>
                        </w:rPr>
                        <w:t xml:space="preserve"> </w:t>
                      </w:r>
                      <w:r w:rsidRPr="005C7268">
                        <w:rPr>
                          <w:rFonts w:ascii="Consolas" w:eastAsia="Times New Roman" w:hAnsi="Consolas" w:cs="Times New Roman"/>
                          <w:color w:val="89DDFF"/>
                          <w:sz w:val="21"/>
                          <w:szCs w:val="21"/>
                          <w:lang w:eastAsia="en-IN"/>
                        </w:rPr>
                        <w:t>{</w:t>
                      </w:r>
                    </w:p>
                    <w:p w14:paraId="13D2295D" w14:textId="77777777" w:rsidR="005C7268" w:rsidRPr="005C7268" w:rsidRDefault="005C7268" w:rsidP="005C7268">
                      <w:pPr>
                        <w:shd w:val="clear" w:color="auto" w:fill="0F111A"/>
                        <w:spacing w:after="0" w:line="285" w:lineRule="atLeast"/>
                        <w:rPr>
                          <w:rFonts w:ascii="Consolas" w:eastAsia="Times New Roman" w:hAnsi="Consolas" w:cs="Times New Roman"/>
                          <w:color w:val="BABED8"/>
                          <w:sz w:val="21"/>
                          <w:szCs w:val="21"/>
                          <w:lang w:eastAsia="en-IN"/>
                        </w:rPr>
                      </w:pPr>
                      <w:r w:rsidRPr="005C7268">
                        <w:rPr>
                          <w:rFonts w:ascii="Consolas" w:eastAsia="Times New Roman" w:hAnsi="Consolas" w:cs="Times New Roman"/>
                          <w:color w:val="BABED8"/>
                          <w:sz w:val="21"/>
                          <w:szCs w:val="21"/>
                          <w:lang w:eastAsia="en-IN"/>
                        </w:rPr>
                        <w:t xml:space="preserve">            </w:t>
                      </w:r>
                      <w:r w:rsidRPr="005C7268">
                        <w:rPr>
                          <w:rFonts w:ascii="Consolas" w:eastAsia="Times New Roman" w:hAnsi="Consolas" w:cs="Times New Roman"/>
                          <w:color w:val="89DDFF"/>
                          <w:sz w:val="21"/>
                          <w:szCs w:val="21"/>
                          <w:lang w:eastAsia="en-IN"/>
                        </w:rPr>
                        <w:t>"</w:t>
                      </w:r>
                      <w:r w:rsidRPr="005C7268">
                        <w:rPr>
                          <w:rFonts w:ascii="Consolas" w:eastAsia="Times New Roman" w:hAnsi="Consolas" w:cs="Times New Roman"/>
                          <w:color w:val="F07178"/>
                          <w:sz w:val="21"/>
                          <w:szCs w:val="21"/>
                          <w:lang w:eastAsia="en-IN"/>
                        </w:rPr>
                        <w:t>Key1</w:t>
                      </w:r>
                      <w:proofErr w:type="gramStart"/>
                      <w:r w:rsidRPr="005C7268">
                        <w:rPr>
                          <w:rFonts w:ascii="Consolas" w:eastAsia="Times New Roman" w:hAnsi="Consolas" w:cs="Times New Roman"/>
                          <w:color w:val="89DDFF"/>
                          <w:sz w:val="21"/>
                          <w:szCs w:val="21"/>
                          <w:lang w:eastAsia="en-IN"/>
                        </w:rPr>
                        <w:t>"</w:t>
                      </w:r>
                      <w:r w:rsidRPr="005C7268">
                        <w:rPr>
                          <w:rFonts w:ascii="Consolas" w:eastAsia="Times New Roman" w:hAnsi="Consolas" w:cs="Times New Roman"/>
                          <w:color w:val="F07178"/>
                          <w:sz w:val="21"/>
                          <w:szCs w:val="21"/>
                          <w:lang w:eastAsia="en-IN"/>
                        </w:rPr>
                        <w:t xml:space="preserve"> </w:t>
                      </w:r>
                      <w:r w:rsidRPr="005C7268">
                        <w:rPr>
                          <w:rFonts w:ascii="Consolas" w:eastAsia="Times New Roman" w:hAnsi="Consolas" w:cs="Times New Roman"/>
                          <w:color w:val="89DDFF"/>
                          <w:sz w:val="21"/>
                          <w:szCs w:val="21"/>
                          <w:lang w:eastAsia="en-IN"/>
                        </w:rPr>
                        <w:t>:</w:t>
                      </w:r>
                      <w:proofErr w:type="gramEnd"/>
                      <w:r w:rsidRPr="005C7268">
                        <w:rPr>
                          <w:rFonts w:ascii="Consolas" w:eastAsia="Times New Roman" w:hAnsi="Consolas" w:cs="Times New Roman"/>
                          <w:color w:val="BABED8"/>
                          <w:sz w:val="21"/>
                          <w:szCs w:val="21"/>
                          <w:lang w:eastAsia="en-IN"/>
                        </w:rPr>
                        <w:t xml:space="preserve"> </w:t>
                      </w:r>
                      <w:r w:rsidRPr="005C7268">
                        <w:rPr>
                          <w:rFonts w:ascii="Consolas" w:eastAsia="Times New Roman" w:hAnsi="Consolas" w:cs="Times New Roman"/>
                          <w:color w:val="89DDFF"/>
                          <w:sz w:val="21"/>
                          <w:szCs w:val="21"/>
                          <w:lang w:eastAsia="en-IN"/>
                        </w:rPr>
                        <w:t>"</w:t>
                      </w:r>
                      <w:r w:rsidRPr="005C7268">
                        <w:rPr>
                          <w:rFonts w:ascii="Consolas" w:eastAsia="Times New Roman" w:hAnsi="Consolas" w:cs="Times New Roman"/>
                          <w:color w:val="C3E88D"/>
                          <w:sz w:val="21"/>
                          <w:szCs w:val="21"/>
                          <w:lang w:eastAsia="en-IN"/>
                        </w:rPr>
                        <w:t>Value1</w:t>
                      </w:r>
                      <w:r w:rsidRPr="005C7268">
                        <w:rPr>
                          <w:rFonts w:ascii="Consolas" w:eastAsia="Times New Roman" w:hAnsi="Consolas" w:cs="Times New Roman"/>
                          <w:color w:val="89DDFF"/>
                          <w:sz w:val="21"/>
                          <w:szCs w:val="21"/>
                          <w:lang w:eastAsia="en-IN"/>
                        </w:rPr>
                        <w:t>",</w:t>
                      </w:r>
                    </w:p>
                    <w:p w14:paraId="008991C8" w14:textId="77777777" w:rsidR="005C7268" w:rsidRPr="005C7268" w:rsidRDefault="005C7268" w:rsidP="005C7268">
                      <w:pPr>
                        <w:shd w:val="clear" w:color="auto" w:fill="0F111A"/>
                        <w:spacing w:after="0" w:line="285" w:lineRule="atLeast"/>
                        <w:rPr>
                          <w:rFonts w:ascii="Consolas" w:eastAsia="Times New Roman" w:hAnsi="Consolas" w:cs="Times New Roman"/>
                          <w:color w:val="BABED8"/>
                          <w:sz w:val="21"/>
                          <w:szCs w:val="21"/>
                          <w:lang w:eastAsia="en-IN"/>
                        </w:rPr>
                      </w:pPr>
                      <w:r w:rsidRPr="005C7268">
                        <w:rPr>
                          <w:rFonts w:ascii="Consolas" w:eastAsia="Times New Roman" w:hAnsi="Consolas" w:cs="Times New Roman"/>
                          <w:color w:val="BABED8"/>
                          <w:sz w:val="21"/>
                          <w:szCs w:val="21"/>
                          <w:lang w:eastAsia="en-IN"/>
                        </w:rPr>
                        <w:t xml:space="preserve">            </w:t>
                      </w:r>
                      <w:r w:rsidRPr="005C7268">
                        <w:rPr>
                          <w:rFonts w:ascii="Consolas" w:eastAsia="Times New Roman" w:hAnsi="Consolas" w:cs="Times New Roman"/>
                          <w:color w:val="89DDFF"/>
                          <w:sz w:val="21"/>
                          <w:szCs w:val="21"/>
                          <w:lang w:eastAsia="en-IN"/>
                        </w:rPr>
                        <w:t>"</w:t>
                      </w:r>
                      <w:r w:rsidRPr="005C7268">
                        <w:rPr>
                          <w:rFonts w:ascii="Consolas" w:eastAsia="Times New Roman" w:hAnsi="Consolas" w:cs="Times New Roman"/>
                          <w:color w:val="F07178"/>
                          <w:sz w:val="21"/>
                          <w:szCs w:val="21"/>
                          <w:lang w:eastAsia="en-IN"/>
                        </w:rPr>
                        <w:t>Key2</w:t>
                      </w:r>
                      <w:proofErr w:type="gramStart"/>
                      <w:r w:rsidRPr="005C7268">
                        <w:rPr>
                          <w:rFonts w:ascii="Consolas" w:eastAsia="Times New Roman" w:hAnsi="Consolas" w:cs="Times New Roman"/>
                          <w:color w:val="89DDFF"/>
                          <w:sz w:val="21"/>
                          <w:szCs w:val="21"/>
                          <w:lang w:eastAsia="en-IN"/>
                        </w:rPr>
                        <w:t>"</w:t>
                      </w:r>
                      <w:r w:rsidRPr="005C7268">
                        <w:rPr>
                          <w:rFonts w:ascii="Consolas" w:eastAsia="Times New Roman" w:hAnsi="Consolas" w:cs="Times New Roman"/>
                          <w:color w:val="F07178"/>
                          <w:sz w:val="21"/>
                          <w:szCs w:val="21"/>
                          <w:lang w:eastAsia="en-IN"/>
                        </w:rPr>
                        <w:t xml:space="preserve"> </w:t>
                      </w:r>
                      <w:r w:rsidRPr="005C7268">
                        <w:rPr>
                          <w:rFonts w:ascii="Consolas" w:eastAsia="Times New Roman" w:hAnsi="Consolas" w:cs="Times New Roman"/>
                          <w:color w:val="89DDFF"/>
                          <w:sz w:val="21"/>
                          <w:szCs w:val="21"/>
                          <w:lang w:eastAsia="en-IN"/>
                        </w:rPr>
                        <w:t>:</w:t>
                      </w:r>
                      <w:proofErr w:type="gramEnd"/>
                      <w:r w:rsidRPr="005C7268">
                        <w:rPr>
                          <w:rFonts w:ascii="Consolas" w:eastAsia="Times New Roman" w:hAnsi="Consolas" w:cs="Times New Roman"/>
                          <w:color w:val="BABED8"/>
                          <w:sz w:val="21"/>
                          <w:szCs w:val="21"/>
                          <w:lang w:eastAsia="en-IN"/>
                        </w:rPr>
                        <w:t xml:space="preserve"> </w:t>
                      </w:r>
                      <w:r w:rsidRPr="005C7268">
                        <w:rPr>
                          <w:rFonts w:ascii="Consolas" w:eastAsia="Times New Roman" w:hAnsi="Consolas" w:cs="Times New Roman"/>
                          <w:color w:val="89DDFF"/>
                          <w:sz w:val="21"/>
                          <w:szCs w:val="21"/>
                          <w:lang w:eastAsia="en-IN"/>
                        </w:rPr>
                        <w:t>"</w:t>
                      </w:r>
                      <w:r w:rsidRPr="005C7268">
                        <w:rPr>
                          <w:rFonts w:ascii="Consolas" w:eastAsia="Times New Roman" w:hAnsi="Consolas" w:cs="Times New Roman"/>
                          <w:color w:val="C3E88D"/>
                          <w:sz w:val="21"/>
                          <w:szCs w:val="21"/>
                          <w:lang w:eastAsia="en-IN"/>
                        </w:rPr>
                        <w:t>Value2</w:t>
                      </w:r>
                      <w:r w:rsidRPr="005C7268">
                        <w:rPr>
                          <w:rFonts w:ascii="Consolas" w:eastAsia="Times New Roman" w:hAnsi="Consolas" w:cs="Times New Roman"/>
                          <w:color w:val="89DDFF"/>
                          <w:sz w:val="21"/>
                          <w:szCs w:val="21"/>
                          <w:lang w:eastAsia="en-IN"/>
                        </w:rPr>
                        <w:t>",</w:t>
                      </w:r>
                    </w:p>
                    <w:p w14:paraId="38AA5397" w14:textId="77777777" w:rsidR="005C7268" w:rsidRPr="005C7268" w:rsidRDefault="005C7268" w:rsidP="005C7268">
                      <w:pPr>
                        <w:shd w:val="clear" w:color="auto" w:fill="0F111A"/>
                        <w:spacing w:after="0" w:line="285" w:lineRule="atLeast"/>
                        <w:rPr>
                          <w:rFonts w:ascii="Consolas" w:eastAsia="Times New Roman" w:hAnsi="Consolas" w:cs="Times New Roman"/>
                          <w:color w:val="BABED8"/>
                          <w:sz w:val="21"/>
                          <w:szCs w:val="21"/>
                          <w:lang w:eastAsia="en-IN"/>
                        </w:rPr>
                      </w:pPr>
                      <w:r w:rsidRPr="005C7268">
                        <w:rPr>
                          <w:rFonts w:ascii="Consolas" w:eastAsia="Times New Roman" w:hAnsi="Consolas" w:cs="Times New Roman"/>
                          <w:color w:val="BABED8"/>
                          <w:sz w:val="21"/>
                          <w:szCs w:val="21"/>
                          <w:lang w:eastAsia="en-IN"/>
                        </w:rPr>
                        <w:t xml:space="preserve">            </w:t>
                      </w:r>
                      <w:r w:rsidRPr="005C7268">
                        <w:rPr>
                          <w:rFonts w:ascii="Consolas" w:eastAsia="Times New Roman" w:hAnsi="Consolas" w:cs="Times New Roman"/>
                          <w:color w:val="89DDFF"/>
                          <w:sz w:val="21"/>
                          <w:szCs w:val="21"/>
                          <w:lang w:eastAsia="en-IN"/>
                        </w:rPr>
                        <w:t>"</w:t>
                      </w:r>
                      <w:r w:rsidRPr="005C7268">
                        <w:rPr>
                          <w:rFonts w:ascii="Consolas" w:eastAsia="Times New Roman" w:hAnsi="Consolas" w:cs="Times New Roman"/>
                          <w:color w:val="F07178"/>
                          <w:sz w:val="21"/>
                          <w:szCs w:val="21"/>
                          <w:lang w:eastAsia="en-IN"/>
                        </w:rPr>
                        <w:t>Key3</w:t>
                      </w:r>
                      <w:proofErr w:type="gramStart"/>
                      <w:r w:rsidRPr="005C7268">
                        <w:rPr>
                          <w:rFonts w:ascii="Consolas" w:eastAsia="Times New Roman" w:hAnsi="Consolas" w:cs="Times New Roman"/>
                          <w:color w:val="89DDFF"/>
                          <w:sz w:val="21"/>
                          <w:szCs w:val="21"/>
                          <w:lang w:eastAsia="en-IN"/>
                        </w:rPr>
                        <w:t>"</w:t>
                      </w:r>
                      <w:r w:rsidRPr="005C7268">
                        <w:rPr>
                          <w:rFonts w:ascii="Consolas" w:eastAsia="Times New Roman" w:hAnsi="Consolas" w:cs="Times New Roman"/>
                          <w:color w:val="F07178"/>
                          <w:sz w:val="21"/>
                          <w:szCs w:val="21"/>
                          <w:lang w:eastAsia="en-IN"/>
                        </w:rPr>
                        <w:t xml:space="preserve"> </w:t>
                      </w:r>
                      <w:r w:rsidRPr="005C7268">
                        <w:rPr>
                          <w:rFonts w:ascii="Consolas" w:eastAsia="Times New Roman" w:hAnsi="Consolas" w:cs="Times New Roman"/>
                          <w:color w:val="89DDFF"/>
                          <w:sz w:val="21"/>
                          <w:szCs w:val="21"/>
                          <w:lang w:eastAsia="en-IN"/>
                        </w:rPr>
                        <w:t>:</w:t>
                      </w:r>
                      <w:proofErr w:type="gramEnd"/>
                      <w:r w:rsidRPr="005C7268">
                        <w:rPr>
                          <w:rFonts w:ascii="Consolas" w:eastAsia="Times New Roman" w:hAnsi="Consolas" w:cs="Times New Roman"/>
                          <w:color w:val="BABED8"/>
                          <w:sz w:val="21"/>
                          <w:szCs w:val="21"/>
                          <w:lang w:eastAsia="en-IN"/>
                        </w:rPr>
                        <w:t xml:space="preserve"> </w:t>
                      </w:r>
                      <w:r w:rsidRPr="005C7268">
                        <w:rPr>
                          <w:rFonts w:ascii="Consolas" w:eastAsia="Times New Roman" w:hAnsi="Consolas" w:cs="Times New Roman"/>
                          <w:color w:val="89DDFF"/>
                          <w:sz w:val="21"/>
                          <w:szCs w:val="21"/>
                          <w:lang w:eastAsia="en-IN"/>
                        </w:rPr>
                        <w:t>"</w:t>
                      </w:r>
                      <w:r w:rsidRPr="005C7268">
                        <w:rPr>
                          <w:rFonts w:ascii="Consolas" w:eastAsia="Times New Roman" w:hAnsi="Consolas" w:cs="Times New Roman"/>
                          <w:color w:val="C3E88D"/>
                          <w:sz w:val="21"/>
                          <w:szCs w:val="21"/>
                          <w:lang w:eastAsia="en-IN"/>
                        </w:rPr>
                        <w:t>Value3</w:t>
                      </w:r>
                      <w:r w:rsidRPr="005C7268">
                        <w:rPr>
                          <w:rFonts w:ascii="Consolas" w:eastAsia="Times New Roman" w:hAnsi="Consolas" w:cs="Times New Roman"/>
                          <w:color w:val="89DDFF"/>
                          <w:sz w:val="21"/>
                          <w:szCs w:val="21"/>
                          <w:lang w:eastAsia="en-IN"/>
                        </w:rPr>
                        <w:t>"</w:t>
                      </w:r>
                    </w:p>
                    <w:p w14:paraId="79558897" w14:textId="77777777" w:rsidR="005C7268" w:rsidRPr="005C7268" w:rsidRDefault="005C7268" w:rsidP="005C7268">
                      <w:pPr>
                        <w:shd w:val="clear" w:color="auto" w:fill="0F111A"/>
                        <w:spacing w:after="0" w:line="285" w:lineRule="atLeast"/>
                        <w:rPr>
                          <w:rFonts w:ascii="Consolas" w:eastAsia="Times New Roman" w:hAnsi="Consolas" w:cs="Times New Roman"/>
                          <w:color w:val="BABED8"/>
                          <w:sz w:val="21"/>
                          <w:szCs w:val="21"/>
                          <w:lang w:eastAsia="en-IN"/>
                        </w:rPr>
                      </w:pPr>
                      <w:r w:rsidRPr="005C7268">
                        <w:rPr>
                          <w:rFonts w:ascii="Consolas" w:eastAsia="Times New Roman" w:hAnsi="Consolas" w:cs="Times New Roman"/>
                          <w:color w:val="BABED8"/>
                          <w:sz w:val="21"/>
                          <w:szCs w:val="21"/>
                          <w:lang w:eastAsia="en-IN"/>
                        </w:rPr>
                        <w:t xml:space="preserve">        </w:t>
                      </w:r>
                      <w:r w:rsidRPr="005C7268">
                        <w:rPr>
                          <w:rFonts w:ascii="Consolas" w:eastAsia="Times New Roman" w:hAnsi="Consolas" w:cs="Times New Roman"/>
                          <w:color w:val="89DDFF"/>
                          <w:sz w:val="21"/>
                          <w:szCs w:val="21"/>
                          <w:lang w:eastAsia="en-IN"/>
                        </w:rPr>
                        <w:t>}</w:t>
                      </w:r>
                    </w:p>
                    <w:p w14:paraId="6166121F" w14:textId="77777777" w:rsidR="005C7268" w:rsidRPr="005C7268" w:rsidRDefault="005C7268" w:rsidP="005C7268">
                      <w:pPr>
                        <w:shd w:val="clear" w:color="auto" w:fill="0F111A"/>
                        <w:spacing w:after="0" w:line="285" w:lineRule="atLeast"/>
                        <w:rPr>
                          <w:rFonts w:ascii="Consolas" w:eastAsia="Times New Roman" w:hAnsi="Consolas" w:cs="Times New Roman"/>
                          <w:color w:val="BABED8"/>
                          <w:sz w:val="21"/>
                          <w:szCs w:val="21"/>
                          <w:lang w:eastAsia="en-IN"/>
                        </w:rPr>
                      </w:pPr>
                      <w:r w:rsidRPr="005C7268">
                        <w:rPr>
                          <w:rFonts w:ascii="Consolas" w:eastAsia="Times New Roman" w:hAnsi="Consolas" w:cs="Times New Roman"/>
                          <w:color w:val="BABED8"/>
                          <w:sz w:val="21"/>
                          <w:szCs w:val="21"/>
                          <w:lang w:eastAsia="en-IN"/>
                        </w:rPr>
                        <w:t>        console</w:t>
                      </w:r>
                      <w:r w:rsidRPr="005C7268">
                        <w:rPr>
                          <w:rFonts w:ascii="Consolas" w:eastAsia="Times New Roman" w:hAnsi="Consolas" w:cs="Times New Roman"/>
                          <w:color w:val="89DDFF"/>
                          <w:sz w:val="21"/>
                          <w:szCs w:val="21"/>
                          <w:lang w:eastAsia="en-IN"/>
                        </w:rPr>
                        <w:t>.</w:t>
                      </w:r>
                      <w:r w:rsidRPr="005C7268">
                        <w:rPr>
                          <w:rFonts w:ascii="Consolas" w:eastAsia="Times New Roman" w:hAnsi="Consolas" w:cs="Times New Roman"/>
                          <w:color w:val="82AAFF"/>
                          <w:sz w:val="21"/>
                          <w:szCs w:val="21"/>
                          <w:lang w:eastAsia="en-IN"/>
                        </w:rPr>
                        <w:t>log</w:t>
                      </w:r>
                      <w:r w:rsidRPr="005C7268">
                        <w:rPr>
                          <w:rFonts w:ascii="Consolas" w:eastAsia="Times New Roman" w:hAnsi="Consolas" w:cs="Times New Roman"/>
                          <w:color w:val="BABED8"/>
                          <w:sz w:val="21"/>
                          <w:szCs w:val="21"/>
                          <w:lang w:eastAsia="en-IN"/>
                        </w:rPr>
                        <w:t>(obj2)</w:t>
                      </w:r>
                    </w:p>
                    <w:p w14:paraId="2EAE096E" w14:textId="2455B75B" w:rsidR="005C7268" w:rsidRPr="005C7268" w:rsidRDefault="005C7268" w:rsidP="005C7268">
                      <w:pPr>
                        <w:shd w:val="clear" w:color="auto" w:fill="0F111A"/>
                        <w:spacing w:after="0" w:line="285" w:lineRule="atLeast"/>
                        <w:rPr>
                          <w:rFonts w:ascii="Consolas" w:eastAsia="Times New Roman" w:hAnsi="Consolas" w:cs="Times New Roman"/>
                          <w:color w:val="BABED8"/>
                          <w:sz w:val="21"/>
                          <w:szCs w:val="21"/>
                          <w:lang w:eastAsia="en-IN"/>
                        </w:rPr>
                      </w:pPr>
                      <w:r w:rsidRPr="005C7268">
                        <w:rPr>
                          <w:rFonts w:ascii="Consolas" w:eastAsia="Times New Roman" w:hAnsi="Consolas" w:cs="Times New Roman"/>
                          <w:color w:val="BABED8"/>
                          <w:sz w:val="21"/>
                          <w:szCs w:val="21"/>
                          <w:lang w:eastAsia="en-IN"/>
                        </w:rPr>
                        <w:t xml:space="preserve">    </w:t>
                      </w:r>
                      <w:r w:rsidRPr="005C7268">
                        <w:rPr>
                          <w:rFonts w:ascii="Consolas" w:eastAsia="Times New Roman" w:hAnsi="Consolas" w:cs="Times New Roman"/>
                          <w:color w:val="89DDFF"/>
                          <w:sz w:val="21"/>
                          <w:szCs w:val="21"/>
                          <w:lang w:eastAsia="en-IN"/>
                        </w:rPr>
                        <w:t>&lt;/</w:t>
                      </w:r>
                      <w:r w:rsidRPr="005C7268">
                        <w:rPr>
                          <w:rFonts w:ascii="Consolas" w:eastAsia="Times New Roman" w:hAnsi="Consolas" w:cs="Times New Roman"/>
                          <w:color w:val="F07178"/>
                          <w:sz w:val="21"/>
                          <w:szCs w:val="21"/>
                          <w:lang w:eastAsia="en-IN"/>
                        </w:rPr>
                        <w:t>script</w:t>
                      </w:r>
                      <w:r w:rsidRPr="005C7268">
                        <w:rPr>
                          <w:rFonts w:ascii="Consolas" w:eastAsia="Times New Roman" w:hAnsi="Consolas" w:cs="Times New Roman"/>
                          <w:color w:val="89DDFF"/>
                          <w:sz w:val="21"/>
                          <w:szCs w:val="21"/>
                          <w:lang w:eastAsia="en-IN"/>
                        </w:rPr>
                        <w:t>&gt;</w:t>
                      </w:r>
                    </w:p>
                    <w:p w14:paraId="196F5F50" w14:textId="77777777" w:rsidR="005C7268" w:rsidRDefault="005C7268" w:rsidP="005C7268">
                      <w:pPr>
                        <w:jc w:val="center"/>
                      </w:pPr>
                    </w:p>
                  </w:txbxContent>
                </v:textbox>
              </v:rect>
            </w:pict>
          </mc:Fallback>
        </mc:AlternateContent>
      </w:r>
      <w:r w:rsidRPr="00281133">
        <w:rPr>
          <w:rStyle w:val="jsstringcolor"/>
          <w:rFonts w:ascii="Verdana" w:hAnsi="Verdana"/>
          <w:color w:val="A52A2A"/>
          <w:sz w:val="26"/>
          <w:szCs w:val="26"/>
        </w:rPr>
        <w:t>"</w:t>
      </w:r>
      <w:proofErr w:type="spellStart"/>
      <w:r w:rsidRPr="00281133">
        <w:rPr>
          <w:rStyle w:val="jsstringcolor"/>
          <w:rFonts w:ascii="Verdana" w:hAnsi="Verdana"/>
          <w:color w:val="A52A2A"/>
          <w:sz w:val="26"/>
          <w:szCs w:val="26"/>
        </w:rPr>
        <w:t>name"</w:t>
      </w:r>
      <w:r w:rsidRPr="00281133">
        <w:rPr>
          <w:rStyle w:val="jscolor"/>
          <w:rFonts w:ascii="Verdana" w:hAnsi="Verdana"/>
          <w:color w:val="000000"/>
          <w:sz w:val="26"/>
          <w:szCs w:val="26"/>
        </w:rPr>
        <w:t>:</w:t>
      </w:r>
      <w:r w:rsidRPr="00281133">
        <w:rPr>
          <w:rStyle w:val="jsstringcolor"/>
          <w:rFonts w:ascii="Verdana" w:hAnsi="Verdana"/>
          <w:color w:val="A52A2A"/>
          <w:sz w:val="26"/>
          <w:szCs w:val="26"/>
        </w:rPr>
        <w:t>"John</w:t>
      </w:r>
      <w:proofErr w:type="spellEnd"/>
      <w:r w:rsidRPr="00281133">
        <w:rPr>
          <w:rStyle w:val="jsstringcolor"/>
          <w:rFonts w:ascii="Verdana" w:hAnsi="Verdana"/>
          <w:color w:val="A52A2A"/>
          <w:sz w:val="26"/>
          <w:szCs w:val="26"/>
        </w:rPr>
        <w:t>"</w:t>
      </w:r>
    </w:p>
    <w:p w14:paraId="019FE80B" w14:textId="5CC61926" w:rsidR="005C7268" w:rsidRPr="00281133" w:rsidRDefault="005C7268" w:rsidP="00766E03">
      <w:pPr>
        <w:tabs>
          <w:tab w:val="left" w:pos="1407"/>
        </w:tabs>
        <w:spacing w:line="240" w:lineRule="auto"/>
        <w:rPr>
          <w:rFonts w:ascii="Verdana" w:hAnsi="Verdana" w:cs="Arial"/>
          <w:sz w:val="26"/>
          <w:szCs w:val="26"/>
        </w:rPr>
      </w:pPr>
    </w:p>
    <w:p w14:paraId="7A3B94D7" w14:textId="5C4E29A7" w:rsidR="005C7268" w:rsidRPr="00281133" w:rsidRDefault="005C7268" w:rsidP="00766E03">
      <w:pPr>
        <w:tabs>
          <w:tab w:val="left" w:pos="1407"/>
        </w:tabs>
        <w:spacing w:line="240" w:lineRule="auto"/>
        <w:rPr>
          <w:rFonts w:ascii="Verdana" w:hAnsi="Verdana" w:cs="Arial"/>
          <w:sz w:val="26"/>
          <w:szCs w:val="26"/>
        </w:rPr>
      </w:pPr>
    </w:p>
    <w:p w14:paraId="660E1C21" w14:textId="3FCC424A" w:rsidR="005C7268" w:rsidRPr="00281133" w:rsidRDefault="005C7268" w:rsidP="00766E03">
      <w:pPr>
        <w:tabs>
          <w:tab w:val="left" w:pos="1407"/>
        </w:tabs>
        <w:spacing w:line="240" w:lineRule="auto"/>
        <w:rPr>
          <w:rFonts w:ascii="Verdana" w:hAnsi="Verdana" w:cs="Arial"/>
          <w:sz w:val="26"/>
          <w:szCs w:val="26"/>
        </w:rPr>
      </w:pPr>
    </w:p>
    <w:p w14:paraId="049970C9" w14:textId="52AD915E" w:rsidR="005C7268" w:rsidRPr="00281133" w:rsidRDefault="005C7268" w:rsidP="00766E03">
      <w:pPr>
        <w:tabs>
          <w:tab w:val="left" w:pos="1407"/>
        </w:tabs>
        <w:spacing w:line="240" w:lineRule="auto"/>
        <w:rPr>
          <w:rFonts w:ascii="Verdana" w:hAnsi="Verdana" w:cs="Arial"/>
          <w:sz w:val="26"/>
          <w:szCs w:val="26"/>
        </w:rPr>
      </w:pPr>
    </w:p>
    <w:p w14:paraId="4A5EE429" w14:textId="5A39E3DE" w:rsidR="005C7268" w:rsidRPr="00281133" w:rsidRDefault="005C7268" w:rsidP="00766E03">
      <w:pPr>
        <w:tabs>
          <w:tab w:val="left" w:pos="1407"/>
        </w:tabs>
        <w:spacing w:line="240" w:lineRule="auto"/>
        <w:rPr>
          <w:rFonts w:ascii="Verdana" w:hAnsi="Verdana" w:cs="Arial"/>
          <w:sz w:val="26"/>
          <w:szCs w:val="26"/>
        </w:rPr>
      </w:pPr>
    </w:p>
    <w:p w14:paraId="5189E89D" w14:textId="2B985802" w:rsidR="005C7268" w:rsidRPr="00281133" w:rsidRDefault="005C7268" w:rsidP="00766E03">
      <w:pPr>
        <w:tabs>
          <w:tab w:val="left" w:pos="1407"/>
        </w:tabs>
        <w:spacing w:line="240" w:lineRule="auto"/>
        <w:rPr>
          <w:rFonts w:ascii="Verdana" w:hAnsi="Verdana" w:cs="Arial"/>
          <w:sz w:val="26"/>
          <w:szCs w:val="26"/>
        </w:rPr>
      </w:pPr>
    </w:p>
    <w:p w14:paraId="4E39A842" w14:textId="14F8C957" w:rsidR="005C7268" w:rsidRPr="00281133" w:rsidRDefault="005C7268" w:rsidP="00766E03">
      <w:pPr>
        <w:tabs>
          <w:tab w:val="left" w:pos="1407"/>
        </w:tabs>
        <w:spacing w:line="240" w:lineRule="auto"/>
        <w:rPr>
          <w:rFonts w:ascii="Verdana" w:hAnsi="Verdana" w:cs="Arial"/>
          <w:sz w:val="26"/>
          <w:szCs w:val="26"/>
        </w:rPr>
      </w:pPr>
    </w:p>
    <w:p w14:paraId="2750CE85" w14:textId="620F9BD5" w:rsidR="005C7268" w:rsidRPr="00281133" w:rsidRDefault="005C7268" w:rsidP="00766E03">
      <w:pPr>
        <w:tabs>
          <w:tab w:val="left" w:pos="1407"/>
        </w:tabs>
        <w:spacing w:line="240" w:lineRule="auto"/>
        <w:rPr>
          <w:rFonts w:ascii="Verdana" w:hAnsi="Verdana" w:cs="Arial"/>
          <w:sz w:val="26"/>
          <w:szCs w:val="26"/>
        </w:rPr>
      </w:pPr>
    </w:p>
    <w:p w14:paraId="0BDA1A37" w14:textId="492C6FAB" w:rsidR="005C7268" w:rsidRPr="00281133" w:rsidRDefault="005C7268" w:rsidP="00766E03">
      <w:pPr>
        <w:tabs>
          <w:tab w:val="left" w:pos="1407"/>
        </w:tabs>
        <w:spacing w:line="240" w:lineRule="auto"/>
        <w:rPr>
          <w:rFonts w:ascii="Verdana" w:hAnsi="Verdana" w:cs="Arial"/>
          <w:sz w:val="26"/>
          <w:szCs w:val="26"/>
        </w:rPr>
      </w:pPr>
    </w:p>
    <w:p w14:paraId="48C4DC18" w14:textId="6E687628" w:rsidR="005C7268" w:rsidRPr="00281133" w:rsidRDefault="005C7268" w:rsidP="00766E03">
      <w:pPr>
        <w:tabs>
          <w:tab w:val="left" w:pos="1407"/>
        </w:tabs>
        <w:spacing w:line="240" w:lineRule="auto"/>
        <w:rPr>
          <w:rFonts w:ascii="Verdana" w:hAnsi="Verdana" w:cs="Arial"/>
          <w:sz w:val="26"/>
          <w:szCs w:val="26"/>
        </w:rPr>
      </w:pPr>
    </w:p>
    <w:p w14:paraId="3889C7E7" w14:textId="18C6CE00" w:rsidR="005C7268" w:rsidRPr="00281133" w:rsidRDefault="005C7268" w:rsidP="00766E03">
      <w:pPr>
        <w:tabs>
          <w:tab w:val="left" w:pos="1407"/>
        </w:tabs>
        <w:spacing w:line="240" w:lineRule="auto"/>
        <w:rPr>
          <w:rFonts w:ascii="Verdana" w:hAnsi="Verdana" w:cs="Arial"/>
          <w:sz w:val="26"/>
          <w:szCs w:val="26"/>
        </w:rPr>
      </w:pPr>
    </w:p>
    <w:p w14:paraId="1DD98AC0" w14:textId="3DACBCCB" w:rsidR="005C7268" w:rsidRPr="00281133" w:rsidRDefault="005C7268" w:rsidP="00766E03">
      <w:pPr>
        <w:tabs>
          <w:tab w:val="left" w:pos="1407"/>
        </w:tabs>
        <w:spacing w:line="240" w:lineRule="auto"/>
        <w:rPr>
          <w:rFonts w:ascii="Verdana" w:hAnsi="Verdana" w:cs="Arial"/>
          <w:sz w:val="26"/>
          <w:szCs w:val="26"/>
        </w:rPr>
      </w:pPr>
    </w:p>
    <w:p w14:paraId="0FCD0577" w14:textId="475754FC" w:rsidR="005C7268" w:rsidRPr="00281133" w:rsidRDefault="005C7268" w:rsidP="00766E03">
      <w:pPr>
        <w:tabs>
          <w:tab w:val="left" w:pos="1407"/>
        </w:tabs>
        <w:spacing w:line="240" w:lineRule="auto"/>
        <w:rPr>
          <w:rFonts w:ascii="Verdana" w:hAnsi="Verdana" w:cs="Arial"/>
          <w:sz w:val="26"/>
          <w:szCs w:val="26"/>
        </w:rPr>
      </w:pPr>
    </w:p>
    <w:p w14:paraId="7C642E92" w14:textId="2A5B8DE1" w:rsidR="005C7268" w:rsidRPr="00281133" w:rsidRDefault="005C7268" w:rsidP="00766E03">
      <w:pPr>
        <w:tabs>
          <w:tab w:val="left" w:pos="1407"/>
        </w:tabs>
        <w:spacing w:line="240" w:lineRule="auto"/>
        <w:rPr>
          <w:rFonts w:ascii="Verdana" w:hAnsi="Verdana" w:cs="Arial"/>
          <w:sz w:val="26"/>
          <w:szCs w:val="26"/>
        </w:rPr>
      </w:pPr>
    </w:p>
    <w:p w14:paraId="155EA784" w14:textId="6B4D1DF6" w:rsidR="005C7268" w:rsidRPr="00281133" w:rsidRDefault="005C7268" w:rsidP="00766E03">
      <w:pPr>
        <w:tabs>
          <w:tab w:val="left" w:pos="1407"/>
        </w:tabs>
        <w:spacing w:line="240" w:lineRule="auto"/>
        <w:rPr>
          <w:rFonts w:ascii="Verdana" w:hAnsi="Verdana" w:cs="Arial"/>
          <w:sz w:val="26"/>
          <w:szCs w:val="26"/>
        </w:rPr>
      </w:pPr>
    </w:p>
    <w:p w14:paraId="466A161D" w14:textId="77777777" w:rsidR="005C7268" w:rsidRPr="00281133" w:rsidRDefault="005C7268" w:rsidP="00766E03">
      <w:pPr>
        <w:pBdr>
          <w:top w:val="single" w:sz="6" w:space="12" w:color="D3DCE6"/>
          <w:left w:val="single" w:sz="6" w:space="12" w:color="D3DCE6"/>
          <w:bottom w:val="single" w:sz="6" w:space="12" w:color="D3DCE6"/>
          <w:right w:val="single" w:sz="6" w:space="12" w:color="D3DCE6"/>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D3D3D3"/>
          <w:sz w:val="26"/>
          <w:szCs w:val="26"/>
          <w:bdr w:val="none" w:sz="0" w:space="0" w:color="auto" w:frame="1"/>
          <w:shd w:val="clear" w:color="auto" w:fill="383B40"/>
          <w:lang w:eastAsia="en-IN"/>
        </w:rPr>
      </w:pPr>
      <w:r w:rsidRPr="00281133">
        <w:rPr>
          <w:rFonts w:ascii="Verdana" w:eastAsia="Times New Roman" w:hAnsi="Verdana" w:cs="Courier New"/>
          <w:color w:val="FFDDBE"/>
          <w:sz w:val="26"/>
          <w:szCs w:val="26"/>
          <w:bdr w:val="none" w:sz="0" w:space="0" w:color="auto" w:frame="1"/>
          <w:shd w:val="clear" w:color="auto" w:fill="383B40"/>
          <w:lang w:eastAsia="en-IN"/>
        </w:rPr>
        <w:lastRenderedPageBreak/>
        <w:t>// JSON syntax</w:t>
      </w:r>
    </w:p>
    <w:p w14:paraId="6EDF4128" w14:textId="77777777" w:rsidR="005C7268" w:rsidRPr="00281133" w:rsidRDefault="005C7268" w:rsidP="00766E03">
      <w:pPr>
        <w:pBdr>
          <w:top w:val="single" w:sz="6" w:space="12" w:color="D3DCE6"/>
          <w:left w:val="single" w:sz="6" w:space="12" w:color="D3DCE6"/>
          <w:bottom w:val="single" w:sz="6" w:space="12" w:color="D3DCE6"/>
          <w:right w:val="single" w:sz="6" w:space="12" w:color="D3DCE6"/>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D3D3D3"/>
          <w:sz w:val="26"/>
          <w:szCs w:val="26"/>
          <w:bdr w:val="none" w:sz="0" w:space="0" w:color="auto" w:frame="1"/>
          <w:shd w:val="clear" w:color="auto" w:fill="383B40"/>
          <w:lang w:eastAsia="en-IN"/>
        </w:rPr>
      </w:pPr>
      <w:r w:rsidRPr="00281133">
        <w:rPr>
          <w:rFonts w:ascii="Verdana" w:eastAsia="Times New Roman" w:hAnsi="Verdana" w:cs="Courier New"/>
          <w:color w:val="D3D3D3"/>
          <w:sz w:val="26"/>
          <w:szCs w:val="26"/>
          <w:bdr w:val="none" w:sz="0" w:space="0" w:color="auto" w:frame="1"/>
          <w:shd w:val="clear" w:color="auto" w:fill="383B40"/>
          <w:lang w:eastAsia="en-IN"/>
        </w:rPr>
        <w:t>{</w:t>
      </w:r>
    </w:p>
    <w:p w14:paraId="05D38795" w14:textId="77777777" w:rsidR="005C7268" w:rsidRPr="00281133" w:rsidRDefault="005C7268" w:rsidP="00766E03">
      <w:pPr>
        <w:pBdr>
          <w:top w:val="single" w:sz="6" w:space="12" w:color="D3DCE6"/>
          <w:left w:val="single" w:sz="6" w:space="12" w:color="D3DCE6"/>
          <w:bottom w:val="single" w:sz="6" w:space="12" w:color="D3DCE6"/>
          <w:right w:val="single" w:sz="6" w:space="12" w:color="D3DCE6"/>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D3D3D3"/>
          <w:sz w:val="26"/>
          <w:szCs w:val="26"/>
          <w:bdr w:val="none" w:sz="0" w:space="0" w:color="auto" w:frame="1"/>
          <w:shd w:val="clear" w:color="auto" w:fill="383B40"/>
          <w:lang w:eastAsia="en-IN"/>
        </w:rPr>
      </w:pPr>
      <w:r w:rsidRPr="00281133">
        <w:rPr>
          <w:rFonts w:ascii="Verdana" w:eastAsia="Times New Roman" w:hAnsi="Verdana" w:cs="Courier New"/>
          <w:color w:val="D3D3D3"/>
          <w:sz w:val="26"/>
          <w:szCs w:val="26"/>
          <w:bdr w:val="none" w:sz="0" w:space="0" w:color="auto" w:frame="1"/>
          <w:shd w:val="clear" w:color="auto" w:fill="383B40"/>
          <w:lang w:eastAsia="en-IN"/>
        </w:rPr>
        <w:t xml:space="preserve">    </w:t>
      </w:r>
      <w:r w:rsidRPr="00281133">
        <w:rPr>
          <w:rFonts w:ascii="Verdana" w:eastAsia="Times New Roman" w:hAnsi="Verdana" w:cs="Courier New"/>
          <w:color w:val="98C379"/>
          <w:sz w:val="26"/>
          <w:szCs w:val="26"/>
          <w:bdr w:val="none" w:sz="0" w:space="0" w:color="auto" w:frame="1"/>
          <w:shd w:val="clear" w:color="auto" w:fill="383B40"/>
          <w:lang w:eastAsia="en-IN"/>
        </w:rPr>
        <w:t>"name"</w:t>
      </w:r>
      <w:r w:rsidRPr="00281133">
        <w:rPr>
          <w:rFonts w:ascii="Verdana" w:eastAsia="Times New Roman" w:hAnsi="Verdana" w:cs="Courier New"/>
          <w:color w:val="D3D3D3"/>
          <w:sz w:val="26"/>
          <w:szCs w:val="26"/>
          <w:bdr w:val="none" w:sz="0" w:space="0" w:color="auto" w:frame="1"/>
          <w:shd w:val="clear" w:color="auto" w:fill="383B40"/>
          <w:lang w:eastAsia="en-IN"/>
        </w:rPr>
        <w:t xml:space="preserve">: </w:t>
      </w:r>
      <w:r w:rsidRPr="00281133">
        <w:rPr>
          <w:rFonts w:ascii="Verdana" w:eastAsia="Times New Roman" w:hAnsi="Verdana" w:cs="Courier New"/>
          <w:color w:val="98C379"/>
          <w:sz w:val="26"/>
          <w:szCs w:val="26"/>
          <w:bdr w:val="none" w:sz="0" w:space="0" w:color="auto" w:frame="1"/>
          <w:shd w:val="clear" w:color="auto" w:fill="383B40"/>
          <w:lang w:eastAsia="en-IN"/>
        </w:rPr>
        <w:t>"John"</w:t>
      </w:r>
      <w:r w:rsidRPr="00281133">
        <w:rPr>
          <w:rFonts w:ascii="Verdana" w:eastAsia="Times New Roman" w:hAnsi="Verdana" w:cs="Courier New"/>
          <w:color w:val="D3D3D3"/>
          <w:sz w:val="26"/>
          <w:szCs w:val="26"/>
          <w:bdr w:val="none" w:sz="0" w:space="0" w:color="auto" w:frame="1"/>
          <w:shd w:val="clear" w:color="auto" w:fill="383B40"/>
          <w:lang w:eastAsia="en-IN"/>
        </w:rPr>
        <w:t>,</w:t>
      </w:r>
    </w:p>
    <w:p w14:paraId="1F050FE9" w14:textId="77777777" w:rsidR="005C7268" w:rsidRPr="00281133" w:rsidRDefault="005C7268" w:rsidP="00766E03">
      <w:pPr>
        <w:pBdr>
          <w:top w:val="single" w:sz="6" w:space="12" w:color="D3DCE6"/>
          <w:left w:val="single" w:sz="6" w:space="12" w:color="D3DCE6"/>
          <w:bottom w:val="single" w:sz="6" w:space="12" w:color="D3DCE6"/>
          <w:right w:val="single" w:sz="6" w:space="12" w:color="D3DCE6"/>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D3D3D3"/>
          <w:sz w:val="26"/>
          <w:szCs w:val="26"/>
          <w:bdr w:val="none" w:sz="0" w:space="0" w:color="auto" w:frame="1"/>
          <w:shd w:val="clear" w:color="auto" w:fill="383B40"/>
          <w:lang w:eastAsia="en-IN"/>
        </w:rPr>
      </w:pPr>
      <w:r w:rsidRPr="00281133">
        <w:rPr>
          <w:rFonts w:ascii="Verdana" w:eastAsia="Times New Roman" w:hAnsi="Verdana" w:cs="Courier New"/>
          <w:color w:val="D3D3D3"/>
          <w:sz w:val="26"/>
          <w:szCs w:val="26"/>
          <w:bdr w:val="none" w:sz="0" w:space="0" w:color="auto" w:frame="1"/>
          <w:shd w:val="clear" w:color="auto" w:fill="383B40"/>
          <w:lang w:eastAsia="en-IN"/>
        </w:rPr>
        <w:t xml:space="preserve">    </w:t>
      </w:r>
      <w:r w:rsidRPr="00281133">
        <w:rPr>
          <w:rFonts w:ascii="Verdana" w:eastAsia="Times New Roman" w:hAnsi="Verdana" w:cs="Courier New"/>
          <w:color w:val="98C379"/>
          <w:sz w:val="26"/>
          <w:szCs w:val="26"/>
          <w:bdr w:val="none" w:sz="0" w:space="0" w:color="auto" w:frame="1"/>
          <w:shd w:val="clear" w:color="auto" w:fill="383B40"/>
          <w:lang w:eastAsia="en-IN"/>
        </w:rPr>
        <w:t>"age"</w:t>
      </w:r>
      <w:r w:rsidRPr="00281133">
        <w:rPr>
          <w:rFonts w:ascii="Verdana" w:eastAsia="Times New Roman" w:hAnsi="Verdana" w:cs="Courier New"/>
          <w:color w:val="D3D3D3"/>
          <w:sz w:val="26"/>
          <w:szCs w:val="26"/>
          <w:bdr w:val="none" w:sz="0" w:space="0" w:color="auto" w:frame="1"/>
          <w:shd w:val="clear" w:color="auto" w:fill="383B40"/>
          <w:lang w:eastAsia="en-IN"/>
        </w:rPr>
        <w:t xml:space="preserve">: </w:t>
      </w:r>
      <w:r w:rsidRPr="00281133">
        <w:rPr>
          <w:rFonts w:ascii="Verdana" w:eastAsia="Times New Roman" w:hAnsi="Verdana" w:cs="Courier New"/>
          <w:color w:val="D19A66"/>
          <w:sz w:val="26"/>
          <w:szCs w:val="26"/>
          <w:bdr w:val="none" w:sz="0" w:space="0" w:color="auto" w:frame="1"/>
          <w:shd w:val="clear" w:color="auto" w:fill="383B40"/>
          <w:lang w:eastAsia="en-IN"/>
        </w:rPr>
        <w:t>22</w:t>
      </w:r>
      <w:r w:rsidRPr="00281133">
        <w:rPr>
          <w:rFonts w:ascii="Verdana" w:eastAsia="Times New Roman" w:hAnsi="Verdana" w:cs="Courier New"/>
          <w:color w:val="D3D3D3"/>
          <w:sz w:val="26"/>
          <w:szCs w:val="26"/>
          <w:bdr w:val="none" w:sz="0" w:space="0" w:color="auto" w:frame="1"/>
          <w:shd w:val="clear" w:color="auto" w:fill="383B40"/>
          <w:lang w:eastAsia="en-IN"/>
        </w:rPr>
        <w:t>,</w:t>
      </w:r>
    </w:p>
    <w:p w14:paraId="20401AA3" w14:textId="77777777" w:rsidR="005C7268" w:rsidRPr="00281133" w:rsidRDefault="005C7268" w:rsidP="00766E03">
      <w:pPr>
        <w:pBdr>
          <w:top w:val="single" w:sz="6" w:space="12" w:color="D3DCE6"/>
          <w:left w:val="single" w:sz="6" w:space="12" w:color="D3DCE6"/>
          <w:bottom w:val="single" w:sz="6" w:space="12" w:color="D3DCE6"/>
          <w:right w:val="single" w:sz="6" w:space="12" w:color="D3DCE6"/>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D3D3D3"/>
          <w:sz w:val="26"/>
          <w:szCs w:val="26"/>
          <w:bdr w:val="none" w:sz="0" w:space="0" w:color="auto" w:frame="1"/>
          <w:shd w:val="clear" w:color="auto" w:fill="383B40"/>
          <w:lang w:eastAsia="en-IN"/>
        </w:rPr>
      </w:pPr>
      <w:r w:rsidRPr="00281133">
        <w:rPr>
          <w:rFonts w:ascii="Verdana" w:eastAsia="Times New Roman" w:hAnsi="Verdana" w:cs="Courier New"/>
          <w:color w:val="D3D3D3"/>
          <w:sz w:val="26"/>
          <w:szCs w:val="26"/>
          <w:bdr w:val="none" w:sz="0" w:space="0" w:color="auto" w:frame="1"/>
          <w:shd w:val="clear" w:color="auto" w:fill="383B40"/>
          <w:lang w:eastAsia="en-IN"/>
        </w:rPr>
        <w:t xml:space="preserve">    </w:t>
      </w:r>
      <w:r w:rsidRPr="00281133">
        <w:rPr>
          <w:rFonts w:ascii="Verdana" w:eastAsia="Times New Roman" w:hAnsi="Verdana" w:cs="Courier New"/>
          <w:color w:val="98C379"/>
          <w:sz w:val="26"/>
          <w:szCs w:val="26"/>
          <w:bdr w:val="none" w:sz="0" w:space="0" w:color="auto" w:frame="1"/>
          <w:shd w:val="clear" w:color="auto" w:fill="383B40"/>
          <w:lang w:eastAsia="en-IN"/>
        </w:rPr>
        <w:t>"gender"</w:t>
      </w:r>
      <w:r w:rsidRPr="00281133">
        <w:rPr>
          <w:rFonts w:ascii="Verdana" w:eastAsia="Times New Roman" w:hAnsi="Verdana" w:cs="Courier New"/>
          <w:color w:val="D3D3D3"/>
          <w:sz w:val="26"/>
          <w:szCs w:val="26"/>
          <w:bdr w:val="none" w:sz="0" w:space="0" w:color="auto" w:frame="1"/>
          <w:shd w:val="clear" w:color="auto" w:fill="383B40"/>
          <w:lang w:eastAsia="en-IN"/>
        </w:rPr>
        <w:t xml:space="preserve">: </w:t>
      </w:r>
      <w:r w:rsidRPr="00281133">
        <w:rPr>
          <w:rFonts w:ascii="Verdana" w:eastAsia="Times New Roman" w:hAnsi="Verdana" w:cs="Courier New"/>
          <w:color w:val="98C379"/>
          <w:sz w:val="26"/>
          <w:szCs w:val="26"/>
          <w:bdr w:val="none" w:sz="0" w:space="0" w:color="auto" w:frame="1"/>
          <w:shd w:val="clear" w:color="auto" w:fill="383B40"/>
          <w:lang w:eastAsia="en-IN"/>
        </w:rPr>
        <w:t>"male"</w:t>
      </w:r>
      <w:r w:rsidRPr="00281133">
        <w:rPr>
          <w:rFonts w:ascii="Verdana" w:eastAsia="Times New Roman" w:hAnsi="Verdana" w:cs="Courier New"/>
          <w:color w:val="D3D3D3"/>
          <w:sz w:val="26"/>
          <w:szCs w:val="26"/>
          <w:bdr w:val="none" w:sz="0" w:space="0" w:color="auto" w:frame="1"/>
          <w:shd w:val="clear" w:color="auto" w:fill="383B40"/>
          <w:lang w:eastAsia="en-IN"/>
        </w:rPr>
        <w:t>,</w:t>
      </w:r>
    </w:p>
    <w:p w14:paraId="564AB382" w14:textId="77777777" w:rsidR="005C7268" w:rsidRPr="00281133" w:rsidRDefault="005C7268" w:rsidP="00766E03">
      <w:pPr>
        <w:pBdr>
          <w:top w:val="single" w:sz="6" w:space="12" w:color="D3DCE6"/>
          <w:left w:val="single" w:sz="6" w:space="12" w:color="D3DCE6"/>
          <w:bottom w:val="single" w:sz="6" w:space="12" w:color="D3DCE6"/>
          <w:right w:val="single" w:sz="6" w:space="12" w:color="D3DCE6"/>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D3D3D3"/>
          <w:sz w:val="26"/>
          <w:szCs w:val="26"/>
          <w:bdr w:val="none" w:sz="0" w:space="0" w:color="auto" w:frame="1"/>
          <w:shd w:val="clear" w:color="auto" w:fill="383B40"/>
          <w:lang w:eastAsia="en-IN"/>
        </w:rPr>
      </w:pPr>
    </w:p>
    <w:p w14:paraId="0AD56955" w14:textId="77777777" w:rsidR="005C7268" w:rsidRPr="00281133" w:rsidRDefault="005C7268" w:rsidP="00766E03">
      <w:pPr>
        <w:pBdr>
          <w:top w:val="single" w:sz="6" w:space="12" w:color="D3DCE6"/>
          <w:left w:val="single" w:sz="6" w:space="12" w:color="D3DCE6"/>
          <w:bottom w:val="single" w:sz="6" w:space="12" w:color="D3DCE6"/>
          <w:right w:val="single" w:sz="6" w:space="12" w:color="D3DCE6"/>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D5D5D5"/>
          <w:sz w:val="26"/>
          <w:szCs w:val="26"/>
          <w:lang w:eastAsia="en-IN"/>
        </w:rPr>
      </w:pPr>
      <w:r w:rsidRPr="00281133">
        <w:rPr>
          <w:rFonts w:ascii="Verdana" w:eastAsia="Times New Roman" w:hAnsi="Verdana" w:cs="Courier New"/>
          <w:color w:val="D3D3D3"/>
          <w:sz w:val="26"/>
          <w:szCs w:val="26"/>
          <w:bdr w:val="none" w:sz="0" w:space="0" w:color="auto" w:frame="1"/>
          <w:shd w:val="clear" w:color="auto" w:fill="383B40"/>
          <w:lang w:eastAsia="en-IN"/>
        </w:rPr>
        <w:t>}</w:t>
      </w:r>
    </w:p>
    <w:p w14:paraId="3A22AC17" w14:textId="5F30B7EF" w:rsidR="005C7268" w:rsidRPr="00281133" w:rsidRDefault="005C7268" w:rsidP="00766E03">
      <w:pPr>
        <w:tabs>
          <w:tab w:val="left" w:pos="1407"/>
        </w:tabs>
        <w:spacing w:line="240" w:lineRule="auto"/>
        <w:rPr>
          <w:rFonts w:ascii="Verdana" w:hAnsi="Verdana" w:cs="Arial"/>
          <w:sz w:val="26"/>
          <w:szCs w:val="26"/>
        </w:rPr>
      </w:pPr>
    </w:p>
    <w:p w14:paraId="53527E7D" w14:textId="59CA73A2" w:rsidR="005C7268" w:rsidRPr="00281133" w:rsidRDefault="005C7268" w:rsidP="00766E03">
      <w:pPr>
        <w:spacing w:before="100" w:beforeAutospacing="1" w:after="100" w:afterAutospacing="1"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-Below is a simple example −</w:t>
      </w:r>
    </w:p>
    <w:p w14:paraId="1ECB600C" w14:textId="77777777" w:rsidR="005C7268" w:rsidRPr="00281133" w:rsidRDefault="005C7268" w:rsidP="00766E03">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000000"/>
          <w:sz w:val="26"/>
          <w:szCs w:val="26"/>
          <w:lang w:eastAsia="en-IN"/>
        </w:rPr>
      </w:pPr>
      <w:r w:rsidRPr="00281133">
        <w:rPr>
          <w:rFonts w:ascii="Verdana" w:eastAsia="Times New Roman" w:hAnsi="Verdana" w:cs="Courier New"/>
          <w:color w:val="666600"/>
          <w:sz w:val="26"/>
          <w:szCs w:val="26"/>
          <w:lang w:eastAsia="en-IN"/>
        </w:rPr>
        <w:t>{</w:t>
      </w:r>
    </w:p>
    <w:p w14:paraId="7B306FA4" w14:textId="77777777" w:rsidR="005C7268" w:rsidRPr="00281133" w:rsidRDefault="005C7268" w:rsidP="00766E03">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000000"/>
          <w:sz w:val="26"/>
          <w:szCs w:val="26"/>
          <w:lang w:eastAsia="en-IN"/>
        </w:rPr>
      </w:pPr>
      <w:r w:rsidRPr="00281133">
        <w:rPr>
          <w:rFonts w:ascii="Verdana" w:eastAsia="Times New Roman" w:hAnsi="Verdana" w:cs="Courier New"/>
          <w:color w:val="000000"/>
          <w:sz w:val="26"/>
          <w:szCs w:val="26"/>
          <w:lang w:eastAsia="en-IN"/>
        </w:rPr>
        <w:t xml:space="preserve">   </w:t>
      </w:r>
      <w:r w:rsidRPr="00281133">
        <w:rPr>
          <w:rFonts w:ascii="Verdana" w:eastAsia="Times New Roman" w:hAnsi="Verdana" w:cs="Courier New"/>
          <w:color w:val="008800"/>
          <w:sz w:val="26"/>
          <w:szCs w:val="26"/>
          <w:lang w:eastAsia="en-IN"/>
        </w:rPr>
        <w:t>"book"</w:t>
      </w:r>
      <w:r w:rsidRPr="00281133">
        <w:rPr>
          <w:rFonts w:ascii="Verdana" w:eastAsia="Times New Roman" w:hAnsi="Verdana" w:cs="Courier New"/>
          <w:color w:val="666600"/>
          <w:sz w:val="26"/>
          <w:szCs w:val="26"/>
          <w:lang w:eastAsia="en-IN"/>
        </w:rPr>
        <w:t>:</w:t>
      </w:r>
      <w:r w:rsidRPr="00281133">
        <w:rPr>
          <w:rFonts w:ascii="Verdana" w:eastAsia="Times New Roman" w:hAnsi="Verdana" w:cs="Courier New"/>
          <w:color w:val="000000"/>
          <w:sz w:val="26"/>
          <w:szCs w:val="26"/>
          <w:lang w:eastAsia="en-IN"/>
        </w:rPr>
        <w:t xml:space="preserve"> </w:t>
      </w:r>
      <w:r w:rsidRPr="00281133">
        <w:rPr>
          <w:rFonts w:ascii="Verdana" w:eastAsia="Times New Roman" w:hAnsi="Verdana" w:cs="Courier New"/>
          <w:color w:val="666600"/>
          <w:sz w:val="26"/>
          <w:szCs w:val="26"/>
          <w:lang w:eastAsia="en-IN"/>
        </w:rPr>
        <w:t>[</w:t>
      </w:r>
    </w:p>
    <w:p w14:paraId="0C37EB21" w14:textId="77777777" w:rsidR="005C7268" w:rsidRPr="00281133" w:rsidRDefault="005C7268" w:rsidP="00766E03">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000000"/>
          <w:sz w:val="26"/>
          <w:szCs w:val="26"/>
          <w:lang w:eastAsia="en-IN"/>
        </w:rPr>
      </w:pPr>
    </w:p>
    <w:p w14:paraId="584410E7" w14:textId="77777777" w:rsidR="005C7268" w:rsidRPr="00281133" w:rsidRDefault="005C7268" w:rsidP="00766E03">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000000"/>
          <w:sz w:val="26"/>
          <w:szCs w:val="26"/>
          <w:lang w:eastAsia="en-IN"/>
        </w:rPr>
      </w:pPr>
      <w:r w:rsidRPr="00281133">
        <w:rPr>
          <w:rFonts w:ascii="Verdana" w:eastAsia="Times New Roman" w:hAnsi="Verdana" w:cs="Courier New"/>
          <w:color w:val="000000"/>
          <w:sz w:val="26"/>
          <w:szCs w:val="26"/>
          <w:lang w:eastAsia="en-IN"/>
        </w:rPr>
        <w:t xml:space="preserve">      </w:t>
      </w:r>
      <w:r w:rsidRPr="00281133">
        <w:rPr>
          <w:rFonts w:ascii="Verdana" w:eastAsia="Times New Roman" w:hAnsi="Verdana" w:cs="Courier New"/>
          <w:color w:val="666600"/>
          <w:sz w:val="26"/>
          <w:szCs w:val="26"/>
          <w:lang w:eastAsia="en-IN"/>
        </w:rPr>
        <w:t>{</w:t>
      </w:r>
    </w:p>
    <w:p w14:paraId="4649456F" w14:textId="77777777" w:rsidR="005C7268" w:rsidRPr="00281133" w:rsidRDefault="005C7268" w:rsidP="00766E03">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000000"/>
          <w:sz w:val="26"/>
          <w:szCs w:val="26"/>
          <w:lang w:eastAsia="en-IN"/>
        </w:rPr>
      </w:pPr>
      <w:r w:rsidRPr="00281133">
        <w:rPr>
          <w:rFonts w:ascii="Verdana" w:eastAsia="Times New Roman" w:hAnsi="Verdana" w:cs="Courier New"/>
          <w:color w:val="000000"/>
          <w:sz w:val="26"/>
          <w:szCs w:val="26"/>
          <w:lang w:eastAsia="en-IN"/>
        </w:rPr>
        <w:t xml:space="preserve">         </w:t>
      </w:r>
      <w:r w:rsidRPr="00281133">
        <w:rPr>
          <w:rFonts w:ascii="Verdana" w:eastAsia="Times New Roman" w:hAnsi="Verdana" w:cs="Courier New"/>
          <w:color w:val="008800"/>
          <w:sz w:val="26"/>
          <w:szCs w:val="26"/>
          <w:lang w:eastAsia="en-IN"/>
        </w:rPr>
        <w:t>"id"</w:t>
      </w:r>
      <w:r w:rsidRPr="00281133">
        <w:rPr>
          <w:rFonts w:ascii="Verdana" w:eastAsia="Times New Roman" w:hAnsi="Verdana" w:cs="Courier New"/>
          <w:color w:val="666600"/>
          <w:sz w:val="26"/>
          <w:szCs w:val="26"/>
          <w:lang w:eastAsia="en-IN"/>
        </w:rPr>
        <w:t>:</w:t>
      </w:r>
      <w:r w:rsidRPr="00281133">
        <w:rPr>
          <w:rFonts w:ascii="Verdana" w:eastAsia="Times New Roman" w:hAnsi="Verdana" w:cs="Courier New"/>
          <w:color w:val="000000"/>
          <w:sz w:val="26"/>
          <w:szCs w:val="26"/>
          <w:lang w:eastAsia="en-IN"/>
        </w:rPr>
        <w:t xml:space="preserve"> </w:t>
      </w:r>
      <w:r w:rsidRPr="00281133">
        <w:rPr>
          <w:rFonts w:ascii="Verdana" w:eastAsia="Times New Roman" w:hAnsi="Verdana" w:cs="Courier New"/>
          <w:color w:val="008800"/>
          <w:sz w:val="26"/>
          <w:szCs w:val="26"/>
          <w:lang w:eastAsia="en-IN"/>
        </w:rPr>
        <w:t>"01"</w:t>
      </w:r>
      <w:r w:rsidRPr="00281133">
        <w:rPr>
          <w:rFonts w:ascii="Verdana" w:eastAsia="Times New Roman" w:hAnsi="Verdana" w:cs="Courier New"/>
          <w:color w:val="666600"/>
          <w:sz w:val="26"/>
          <w:szCs w:val="26"/>
          <w:lang w:eastAsia="en-IN"/>
        </w:rPr>
        <w:t>,</w:t>
      </w:r>
    </w:p>
    <w:p w14:paraId="03F99329" w14:textId="77777777" w:rsidR="005C7268" w:rsidRPr="00281133" w:rsidRDefault="005C7268" w:rsidP="00766E03">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000000"/>
          <w:sz w:val="26"/>
          <w:szCs w:val="26"/>
          <w:lang w:eastAsia="en-IN"/>
        </w:rPr>
      </w:pPr>
      <w:r w:rsidRPr="00281133">
        <w:rPr>
          <w:rFonts w:ascii="Verdana" w:eastAsia="Times New Roman" w:hAnsi="Verdana" w:cs="Courier New"/>
          <w:color w:val="000000"/>
          <w:sz w:val="26"/>
          <w:szCs w:val="26"/>
          <w:lang w:eastAsia="en-IN"/>
        </w:rPr>
        <w:t xml:space="preserve">         </w:t>
      </w:r>
      <w:r w:rsidRPr="00281133">
        <w:rPr>
          <w:rFonts w:ascii="Verdana" w:eastAsia="Times New Roman" w:hAnsi="Verdana" w:cs="Courier New"/>
          <w:color w:val="008800"/>
          <w:sz w:val="26"/>
          <w:szCs w:val="26"/>
          <w:lang w:eastAsia="en-IN"/>
        </w:rPr>
        <w:t>"language"</w:t>
      </w:r>
      <w:r w:rsidRPr="00281133">
        <w:rPr>
          <w:rFonts w:ascii="Verdana" w:eastAsia="Times New Roman" w:hAnsi="Verdana" w:cs="Courier New"/>
          <w:color w:val="666600"/>
          <w:sz w:val="26"/>
          <w:szCs w:val="26"/>
          <w:lang w:eastAsia="en-IN"/>
        </w:rPr>
        <w:t>:</w:t>
      </w:r>
      <w:r w:rsidRPr="00281133">
        <w:rPr>
          <w:rFonts w:ascii="Verdana" w:eastAsia="Times New Roman" w:hAnsi="Verdana" w:cs="Courier New"/>
          <w:color w:val="000000"/>
          <w:sz w:val="26"/>
          <w:szCs w:val="26"/>
          <w:lang w:eastAsia="en-IN"/>
        </w:rPr>
        <w:t xml:space="preserve"> </w:t>
      </w:r>
      <w:r w:rsidRPr="00281133">
        <w:rPr>
          <w:rFonts w:ascii="Verdana" w:eastAsia="Times New Roman" w:hAnsi="Verdana" w:cs="Courier New"/>
          <w:color w:val="008800"/>
          <w:sz w:val="26"/>
          <w:szCs w:val="26"/>
          <w:lang w:eastAsia="en-IN"/>
        </w:rPr>
        <w:t>"Java"</w:t>
      </w:r>
      <w:r w:rsidRPr="00281133">
        <w:rPr>
          <w:rFonts w:ascii="Verdana" w:eastAsia="Times New Roman" w:hAnsi="Verdana" w:cs="Courier New"/>
          <w:color w:val="666600"/>
          <w:sz w:val="26"/>
          <w:szCs w:val="26"/>
          <w:lang w:eastAsia="en-IN"/>
        </w:rPr>
        <w:t>,</w:t>
      </w:r>
    </w:p>
    <w:p w14:paraId="188F4B96" w14:textId="77777777" w:rsidR="005C7268" w:rsidRPr="00281133" w:rsidRDefault="005C7268" w:rsidP="00766E03">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000000"/>
          <w:sz w:val="26"/>
          <w:szCs w:val="26"/>
          <w:lang w:eastAsia="en-IN"/>
        </w:rPr>
      </w:pPr>
      <w:r w:rsidRPr="00281133">
        <w:rPr>
          <w:rFonts w:ascii="Verdana" w:eastAsia="Times New Roman" w:hAnsi="Verdana" w:cs="Courier New"/>
          <w:color w:val="000000"/>
          <w:sz w:val="26"/>
          <w:szCs w:val="26"/>
          <w:lang w:eastAsia="en-IN"/>
        </w:rPr>
        <w:t xml:space="preserve">         </w:t>
      </w:r>
      <w:r w:rsidRPr="00281133">
        <w:rPr>
          <w:rFonts w:ascii="Verdana" w:eastAsia="Times New Roman" w:hAnsi="Verdana" w:cs="Courier New"/>
          <w:color w:val="008800"/>
          <w:sz w:val="26"/>
          <w:szCs w:val="26"/>
          <w:lang w:eastAsia="en-IN"/>
        </w:rPr>
        <w:t>"edition"</w:t>
      </w:r>
      <w:r w:rsidRPr="00281133">
        <w:rPr>
          <w:rFonts w:ascii="Verdana" w:eastAsia="Times New Roman" w:hAnsi="Verdana" w:cs="Courier New"/>
          <w:color w:val="666600"/>
          <w:sz w:val="26"/>
          <w:szCs w:val="26"/>
          <w:lang w:eastAsia="en-IN"/>
        </w:rPr>
        <w:t>:</w:t>
      </w:r>
      <w:r w:rsidRPr="00281133">
        <w:rPr>
          <w:rFonts w:ascii="Verdana" w:eastAsia="Times New Roman" w:hAnsi="Verdana" w:cs="Courier New"/>
          <w:color w:val="000000"/>
          <w:sz w:val="26"/>
          <w:szCs w:val="26"/>
          <w:lang w:eastAsia="en-IN"/>
        </w:rPr>
        <w:t xml:space="preserve"> </w:t>
      </w:r>
      <w:r w:rsidRPr="00281133">
        <w:rPr>
          <w:rFonts w:ascii="Verdana" w:eastAsia="Times New Roman" w:hAnsi="Verdana" w:cs="Courier New"/>
          <w:color w:val="008800"/>
          <w:sz w:val="26"/>
          <w:szCs w:val="26"/>
          <w:lang w:eastAsia="en-IN"/>
        </w:rPr>
        <w:t>"third"</w:t>
      </w:r>
      <w:r w:rsidRPr="00281133">
        <w:rPr>
          <w:rFonts w:ascii="Verdana" w:eastAsia="Times New Roman" w:hAnsi="Verdana" w:cs="Courier New"/>
          <w:color w:val="666600"/>
          <w:sz w:val="26"/>
          <w:szCs w:val="26"/>
          <w:lang w:eastAsia="en-IN"/>
        </w:rPr>
        <w:t>,</w:t>
      </w:r>
    </w:p>
    <w:p w14:paraId="4C537C1A" w14:textId="77777777" w:rsidR="005C7268" w:rsidRPr="00281133" w:rsidRDefault="005C7268" w:rsidP="00766E03">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000000"/>
          <w:sz w:val="26"/>
          <w:szCs w:val="26"/>
          <w:lang w:eastAsia="en-IN"/>
        </w:rPr>
      </w:pPr>
      <w:r w:rsidRPr="00281133">
        <w:rPr>
          <w:rFonts w:ascii="Verdana" w:eastAsia="Times New Roman" w:hAnsi="Verdana" w:cs="Courier New"/>
          <w:color w:val="000000"/>
          <w:sz w:val="26"/>
          <w:szCs w:val="26"/>
          <w:lang w:eastAsia="en-IN"/>
        </w:rPr>
        <w:t xml:space="preserve">         </w:t>
      </w:r>
      <w:r w:rsidRPr="00281133">
        <w:rPr>
          <w:rFonts w:ascii="Verdana" w:eastAsia="Times New Roman" w:hAnsi="Verdana" w:cs="Courier New"/>
          <w:color w:val="008800"/>
          <w:sz w:val="26"/>
          <w:szCs w:val="26"/>
          <w:lang w:eastAsia="en-IN"/>
        </w:rPr>
        <w:t>"author"</w:t>
      </w:r>
      <w:r w:rsidRPr="00281133">
        <w:rPr>
          <w:rFonts w:ascii="Verdana" w:eastAsia="Times New Roman" w:hAnsi="Verdana" w:cs="Courier New"/>
          <w:color w:val="666600"/>
          <w:sz w:val="26"/>
          <w:szCs w:val="26"/>
          <w:lang w:eastAsia="en-IN"/>
        </w:rPr>
        <w:t>:</w:t>
      </w:r>
      <w:r w:rsidRPr="00281133">
        <w:rPr>
          <w:rFonts w:ascii="Verdana" w:eastAsia="Times New Roman" w:hAnsi="Verdana" w:cs="Courier New"/>
          <w:color w:val="000000"/>
          <w:sz w:val="26"/>
          <w:szCs w:val="26"/>
          <w:lang w:eastAsia="en-IN"/>
        </w:rPr>
        <w:t xml:space="preserve"> </w:t>
      </w:r>
      <w:r w:rsidRPr="00281133">
        <w:rPr>
          <w:rFonts w:ascii="Verdana" w:eastAsia="Times New Roman" w:hAnsi="Verdana" w:cs="Courier New"/>
          <w:color w:val="008800"/>
          <w:sz w:val="26"/>
          <w:szCs w:val="26"/>
          <w:lang w:eastAsia="en-IN"/>
        </w:rPr>
        <w:t xml:space="preserve">"Herbert </w:t>
      </w:r>
      <w:proofErr w:type="spellStart"/>
      <w:r w:rsidRPr="00281133">
        <w:rPr>
          <w:rFonts w:ascii="Verdana" w:eastAsia="Times New Roman" w:hAnsi="Verdana" w:cs="Courier New"/>
          <w:color w:val="008800"/>
          <w:sz w:val="26"/>
          <w:szCs w:val="26"/>
          <w:lang w:eastAsia="en-IN"/>
        </w:rPr>
        <w:t>Schildt</w:t>
      </w:r>
      <w:proofErr w:type="spellEnd"/>
      <w:r w:rsidRPr="00281133">
        <w:rPr>
          <w:rFonts w:ascii="Verdana" w:eastAsia="Times New Roman" w:hAnsi="Verdana" w:cs="Courier New"/>
          <w:color w:val="008800"/>
          <w:sz w:val="26"/>
          <w:szCs w:val="26"/>
          <w:lang w:eastAsia="en-IN"/>
        </w:rPr>
        <w:t>"</w:t>
      </w:r>
    </w:p>
    <w:p w14:paraId="39CCDDA4" w14:textId="77777777" w:rsidR="005C7268" w:rsidRPr="00281133" w:rsidRDefault="005C7268" w:rsidP="00766E03">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000000"/>
          <w:sz w:val="26"/>
          <w:szCs w:val="26"/>
          <w:lang w:eastAsia="en-IN"/>
        </w:rPr>
      </w:pPr>
      <w:r w:rsidRPr="00281133">
        <w:rPr>
          <w:rFonts w:ascii="Verdana" w:eastAsia="Times New Roman" w:hAnsi="Verdana" w:cs="Courier New"/>
          <w:color w:val="000000"/>
          <w:sz w:val="26"/>
          <w:szCs w:val="26"/>
          <w:lang w:eastAsia="en-IN"/>
        </w:rPr>
        <w:t xml:space="preserve">      </w:t>
      </w:r>
      <w:r w:rsidRPr="00281133">
        <w:rPr>
          <w:rFonts w:ascii="Verdana" w:eastAsia="Times New Roman" w:hAnsi="Verdana" w:cs="Courier New"/>
          <w:color w:val="666600"/>
          <w:sz w:val="26"/>
          <w:szCs w:val="26"/>
          <w:lang w:eastAsia="en-IN"/>
        </w:rPr>
        <w:t>},</w:t>
      </w:r>
    </w:p>
    <w:p w14:paraId="035FC183" w14:textId="77777777" w:rsidR="005C7268" w:rsidRPr="00281133" w:rsidRDefault="005C7268" w:rsidP="00766E03">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000000"/>
          <w:sz w:val="26"/>
          <w:szCs w:val="26"/>
          <w:lang w:eastAsia="en-IN"/>
        </w:rPr>
      </w:pPr>
    </w:p>
    <w:p w14:paraId="0B8F6568" w14:textId="77777777" w:rsidR="005C7268" w:rsidRPr="00281133" w:rsidRDefault="005C7268" w:rsidP="00766E03">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000000"/>
          <w:sz w:val="26"/>
          <w:szCs w:val="26"/>
          <w:lang w:eastAsia="en-IN"/>
        </w:rPr>
      </w:pPr>
      <w:r w:rsidRPr="00281133">
        <w:rPr>
          <w:rFonts w:ascii="Verdana" w:eastAsia="Times New Roman" w:hAnsi="Verdana" w:cs="Courier New"/>
          <w:color w:val="000000"/>
          <w:sz w:val="26"/>
          <w:szCs w:val="26"/>
          <w:lang w:eastAsia="en-IN"/>
        </w:rPr>
        <w:t xml:space="preserve">      </w:t>
      </w:r>
      <w:r w:rsidRPr="00281133">
        <w:rPr>
          <w:rFonts w:ascii="Verdana" w:eastAsia="Times New Roman" w:hAnsi="Verdana" w:cs="Courier New"/>
          <w:color w:val="666600"/>
          <w:sz w:val="26"/>
          <w:szCs w:val="26"/>
          <w:lang w:eastAsia="en-IN"/>
        </w:rPr>
        <w:t>{</w:t>
      </w:r>
    </w:p>
    <w:p w14:paraId="1731FDB5" w14:textId="77777777" w:rsidR="005C7268" w:rsidRPr="00281133" w:rsidRDefault="005C7268" w:rsidP="00766E03">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000000"/>
          <w:sz w:val="26"/>
          <w:szCs w:val="26"/>
          <w:lang w:eastAsia="en-IN"/>
        </w:rPr>
      </w:pPr>
      <w:r w:rsidRPr="00281133">
        <w:rPr>
          <w:rFonts w:ascii="Verdana" w:eastAsia="Times New Roman" w:hAnsi="Verdana" w:cs="Courier New"/>
          <w:color w:val="000000"/>
          <w:sz w:val="26"/>
          <w:szCs w:val="26"/>
          <w:lang w:eastAsia="en-IN"/>
        </w:rPr>
        <w:t xml:space="preserve">         </w:t>
      </w:r>
      <w:r w:rsidRPr="00281133">
        <w:rPr>
          <w:rFonts w:ascii="Verdana" w:eastAsia="Times New Roman" w:hAnsi="Verdana" w:cs="Courier New"/>
          <w:color w:val="008800"/>
          <w:sz w:val="26"/>
          <w:szCs w:val="26"/>
          <w:lang w:eastAsia="en-IN"/>
        </w:rPr>
        <w:t>"id"</w:t>
      </w:r>
      <w:r w:rsidRPr="00281133">
        <w:rPr>
          <w:rFonts w:ascii="Verdana" w:eastAsia="Times New Roman" w:hAnsi="Verdana" w:cs="Courier New"/>
          <w:color w:val="666600"/>
          <w:sz w:val="26"/>
          <w:szCs w:val="26"/>
          <w:lang w:eastAsia="en-IN"/>
        </w:rPr>
        <w:t>:</w:t>
      </w:r>
      <w:r w:rsidRPr="00281133">
        <w:rPr>
          <w:rFonts w:ascii="Verdana" w:eastAsia="Times New Roman" w:hAnsi="Verdana" w:cs="Courier New"/>
          <w:color w:val="000000"/>
          <w:sz w:val="26"/>
          <w:szCs w:val="26"/>
          <w:lang w:eastAsia="en-IN"/>
        </w:rPr>
        <w:t xml:space="preserve"> </w:t>
      </w:r>
      <w:r w:rsidRPr="00281133">
        <w:rPr>
          <w:rFonts w:ascii="Verdana" w:eastAsia="Times New Roman" w:hAnsi="Verdana" w:cs="Courier New"/>
          <w:color w:val="008800"/>
          <w:sz w:val="26"/>
          <w:szCs w:val="26"/>
          <w:lang w:eastAsia="en-IN"/>
        </w:rPr>
        <w:t>"07"</w:t>
      </w:r>
      <w:r w:rsidRPr="00281133">
        <w:rPr>
          <w:rFonts w:ascii="Verdana" w:eastAsia="Times New Roman" w:hAnsi="Verdana" w:cs="Courier New"/>
          <w:color w:val="666600"/>
          <w:sz w:val="26"/>
          <w:szCs w:val="26"/>
          <w:lang w:eastAsia="en-IN"/>
        </w:rPr>
        <w:t>,</w:t>
      </w:r>
    </w:p>
    <w:p w14:paraId="73DEC1B2" w14:textId="77777777" w:rsidR="005C7268" w:rsidRPr="00281133" w:rsidRDefault="005C7268" w:rsidP="00766E03">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000000"/>
          <w:sz w:val="26"/>
          <w:szCs w:val="26"/>
          <w:lang w:eastAsia="en-IN"/>
        </w:rPr>
      </w:pPr>
      <w:r w:rsidRPr="00281133">
        <w:rPr>
          <w:rFonts w:ascii="Verdana" w:eastAsia="Times New Roman" w:hAnsi="Verdana" w:cs="Courier New"/>
          <w:color w:val="000000"/>
          <w:sz w:val="26"/>
          <w:szCs w:val="26"/>
          <w:lang w:eastAsia="en-IN"/>
        </w:rPr>
        <w:t xml:space="preserve">         </w:t>
      </w:r>
      <w:r w:rsidRPr="00281133">
        <w:rPr>
          <w:rFonts w:ascii="Verdana" w:eastAsia="Times New Roman" w:hAnsi="Verdana" w:cs="Courier New"/>
          <w:color w:val="008800"/>
          <w:sz w:val="26"/>
          <w:szCs w:val="26"/>
          <w:lang w:eastAsia="en-IN"/>
        </w:rPr>
        <w:t>"language"</w:t>
      </w:r>
      <w:r w:rsidRPr="00281133">
        <w:rPr>
          <w:rFonts w:ascii="Verdana" w:eastAsia="Times New Roman" w:hAnsi="Verdana" w:cs="Courier New"/>
          <w:color w:val="666600"/>
          <w:sz w:val="26"/>
          <w:szCs w:val="26"/>
          <w:lang w:eastAsia="en-IN"/>
        </w:rPr>
        <w:t>:</w:t>
      </w:r>
      <w:r w:rsidRPr="00281133">
        <w:rPr>
          <w:rFonts w:ascii="Verdana" w:eastAsia="Times New Roman" w:hAnsi="Verdana" w:cs="Courier New"/>
          <w:color w:val="000000"/>
          <w:sz w:val="26"/>
          <w:szCs w:val="26"/>
          <w:lang w:eastAsia="en-IN"/>
        </w:rPr>
        <w:t xml:space="preserve"> </w:t>
      </w:r>
      <w:r w:rsidRPr="00281133">
        <w:rPr>
          <w:rFonts w:ascii="Verdana" w:eastAsia="Times New Roman" w:hAnsi="Verdana" w:cs="Courier New"/>
          <w:color w:val="008800"/>
          <w:sz w:val="26"/>
          <w:szCs w:val="26"/>
          <w:lang w:eastAsia="en-IN"/>
        </w:rPr>
        <w:t>"C++"</w:t>
      </w:r>
      <w:r w:rsidRPr="00281133">
        <w:rPr>
          <w:rFonts w:ascii="Verdana" w:eastAsia="Times New Roman" w:hAnsi="Verdana" w:cs="Courier New"/>
          <w:color w:val="666600"/>
          <w:sz w:val="26"/>
          <w:szCs w:val="26"/>
          <w:lang w:eastAsia="en-IN"/>
        </w:rPr>
        <w:t>,</w:t>
      </w:r>
    </w:p>
    <w:p w14:paraId="43B9CBAA" w14:textId="77777777" w:rsidR="005C7268" w:rsidRPr="00281133" w:rsidRDefault="005C7268" w:rsidP="00766E03">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000000"/>
          <w:sz w:val="26"/>
          <w:szCs w:val="26"/>
          <w:lang w:eastAsia="en-IN"/>
        </w:rPr>
      </w:pPr>
      <w:r w:rsidRPr="00281133">
        <w:rPr>
          <w:rFonts w:ascii="Verdana" w:eastAsia="Times New Roman" w:hAnsi="Verdana" w:cs="Courier New"/>
          <w:color w:val="000000"/>
          <w:sz w:val="26"/>
          <w:szCs w:val="26"/>
          <w:lang w:eastAsia="en-IN"/>
        </w:rPr>
        <w:t xml:space="preserve">         </w:t>
      </w:r>
      <w:r w:rsidRPr="00281133">
        <w:rPr>
          <w:rFonts w:ascii="Verdana" w:eastAsia="Times New Roman" w:hAnsi="Verdana" w:cs="Courier New"/>
          <w:color w:val="008800"/>
          <w:sz w:val="26"/>
          <w:szCs w:val="26"/>
          <w:lang w:eastAsia="en-IN"/>
        </w:rPr>
        <w:t>"edition"</w:t>
      </w:r>
      <w:r w:rsidRPr="00281133">
        <w:rPr>
          <w:rFonts w:ascii="Verdana" w:eastAsia="Times New Roman" w:hAnsi="Verdana" w:cs="Courier New"/>
          <w:color w:val="666600"/>
          <w:sz w:val="26"/>
          <w:szCs w:val="26"/>
          <w:lang w:eastAsia="en-IN"/>
        </w:rPr>
        <w:t>:</w:t>
      </w:r>
      <w:r w:rsidRPr="00281133">
        <w:rPr>
          <w:rFonts w:ascii="Verdana" w:eastAsia="Times New Roman" w:hAnsi="Verdana" w:cs="Courier New"/>
          <w:color w:val="000000"/>
          <w:sz w:val="26"/>
          <w:szCs w:val="26"/>
          <w:lang w:eastAsia="en-IN"/>
        </w:rPr>
        <w:t xml:space="preserve"> </w:t>
      </w:r>
      <w:r w:rsidRPr="00281133">
        <w:rPr>
          <w:rFonts w:ascii="Verdana" w:eastAsia="Times New Roman" w:hAnsi="Verdana" w:cs="Courier New"/>
          <w:color w:val="008800"/>
          <w:sz w:val="26"/>
          <w:szCs w:val="26"/>
          <w:lang w:eastAsia="en-IN"/>
        </w:rPr>
        <w:t>"second"</w:t>
      </w:r>
      <w:r w:rsidRPr="00281133">
        <w:rPr>
          <w:rFonts w:ascii="Verdana" w:eastAsia="Times New Roman" w:hAnsi="Verdana" w:cs="Courier New"/>
          <w:color w:val="666600"/>
          <w:sz w:val="26"/>
          <w:szCs w:val="26"/>
          <w:lang w:eastAsia="en-IN"/>
        </w:rPr>
        <w:t>,</w:t>
      </w:r>
    </w:p>
    <w:p w14:paraId="49C7184B" w14:textId="77777777" w:rsidR="005C7268" w:rsidRPr="00281133" w:rsidRDefault="005C7268" w:rsidP="00766E03">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000000"/>
          <w:sz w:val="26"/>
          <w:szCs w:val="26"/>
          <w:lang w:eastAsia="en-IN"/>
        </w:rPr>
      </w:pPr>
      <w:r w:rsidRPr="00281133">
        <w:rPr>
          <w:rFonts w:ascii="Verdana" w:eastAsia="Times New Roman" w:hAnsi="Verdana" w:cs="Courier New"/>
          <w:color w:val="000000"/>
          <w:sz w:val="26"/>
          <w:szCs w:val="26"/>
          <w:lang w:eastAsia="en-IN"/>
        </w:rPr>
        <w:t xml:space="preserve">         </w:t>
      </w:r>
      <w:r w:rsidRPr="00281133">
        <w:rPr>
          <w:rFonts w:ascii="Verdana" w:eastAsia="Times New Roman" w:hAnsi="Verdana" w:cs="Courier New"/>
          <w:color w:val="008800"/>
          <w:sz w:val="26"/>
          <w:szCs w:val="26"/>
          <w:lang w:eastAsia="en-IN"/>
        </w:rPr>
        <w:t>"author"</w:t>
      </w:r>
      <w:r w:rsidRPr="00281133">
        <w:rPr>
          <w:rFonts w:ascii="Verdana" w:eastAsia="Times New Roman" w:hAnsi="Verdana" w:cs="Courier New"/>
          <w:color w:val="666600"/>
          <w:sz w:val="26"/>
          <w:szCs w:val="26"/>
          <w:lang w:eastAsia="en-IN"/>
        </w:rPr>
        <w:t>:</w:t>
      </w:r>
      <w:r w:rsidRPr="00281133">
        <w:rPr>
          <w:rFonts w:ascii="Verdana" w:eastAsia="Times New Roman" w:hAnsi="Verdana" w:cs="Courier New"/>
          <w:color w:val="000000"/>
          <w:sz w:val="26"/>
          <w:szCs w:val="26"/>
          <w:lang w:eastAsia="en-IN"/>
        </w:rPr>
        <w:t xml:space="preserve"> </w:t>
      </w:r>
      <w:r w:rsidRPr="00281133">
        <w:rPr>
          <w:rFonts w:ascii="Verdana" w:eastAsia="Times New Roman" w:hAnsi="Verdana" w:cs="Courier New"/>
          <w:color w:val="008800"/>
          <w:sz w:val="26"/>
          <w:szCs w:val="26"/>
          <w:lang w:eastAsia="en-IN"/>
        </w:rPr>
        <w:t>"</w:t>
      </w:r>
      <w:proofErr w:type="spellStart"/>
      <w:proofErr w:type="gramStart"/>
      <w:r w:rsidRPr="00281133">
        <w:rPr>
          <w:rFonts w:ascii="Verdana" w:eastAsia="Times New Roman" w:hAnsi="Verdana" w:cs="Courier New"/>
          <w:color w:val="008800"/>
          <w:sz w:val="26"/>
          <w:szCs w:val="26"/>
          <w:lang w:eastAsia="en-IN"/>
        </w:rPr>
        <w:t>E.Balagurusamy</w:t>
      </w:r>
      <w:proofErr w:type="spellEnd"/>
      <w:proofErr w:type="gramEnd"/>
      <w:r w:rsidRPr="00281133">
        <w:rPr>
          <w:rFonts w:ascii="Verdana" w:eastAsia="Times New Roman" w:hAnsi="Verdana" w:cs="Courier New"/>
          <w:color w:val="008800"/>
          <w:sz w:val="26"/>
          <w:szCs w:val="26"/>
          <w:lang w:eastAsia="en-IN"/>
        </w:rPr>
        <w:t>"</w:t>
      </w:r>
    </w:p>
    <w:p w14:paraId="75FBBF6C" w14:textId="77777777" w:rsidR="005C7268" w:rsidRPr="00281133" w:rsidRDefault="005C7268" w:rsidP="00766E03">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000000"/>
          <w:sz w:val="26"/>
          <w:szCs w:val="26"/>
          <w:lang w:eastAsia="en-IN"/>
        </w:rPr>
      </w:pPr>
      <w:r w:rsidRPr="00281133">
        <w:rPr>
          <w:rFonts w:ascii="Verdana" w:eastAsia="Times New Roman" w:hAnsi="Verdana" w:cs="Courier New"/>
          <w:color w:val="000000"/>
          <w:sz w:val="26"/>
          <w:szCs w:val="26"/>
          <w:lang w:eastAsia="en-IN"/>
        </w:rPr>
        <w:t xml:space="preserve">      </w:t>
      </w:r>
      <w:r w:rsidRPr="00281133">
        <w:rPr>
          <w:rFonts w:ascii="Verdana" w:eastAsia="Times New Roman" w:hAnsi="Verdana" w:cs="Courier New"/>
          <w:color w:val="666600"/>
          <w:sz w:val="26"/>
          <w:szCs w:val="26"/>
          <w:lang w:eastAsia="en-IN"/>
        </w:rPr>
        <w:t>}</w:t>
      </w:r>
    </w:p>
    <w:p w14:paraId="55EB8BB1" w14:textId="77777777" w:rsidR="005C7268" w:rsidRPr="00281133" w:rsidRDefault="005C7268" w:rsidP="00766E03">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000000"/>
          <w:sz w:val="26"/>
          <w:szCs w:val="26"/>
          <w:lang w:eastAsia="en-IN"/>
        </w:rPr>
      </w:pPr>
    </w:p>
    <w:p w14:paraId="485AF013" w14:textId="77777777" w:rsidR="005C7268" w:rsidRPr="00281133" w:rsidRDefault="005C7268" w:rsidP="00766E03">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000000"/>
          <w:sz w:val="26"/>
          <w:szCs w:val="26"/>
          <w:lang w:eastAsia="en-IN"/>
        </w:rPr>
      </w:pPr>
      <w:r w:rsidRPr="00281133">
        <w:rPr>
          <w:rFonts w:ascii="Verdana" w:eastAsia="Times New Roman" w:hAnsi="Verdana" w:cs="Courier New"/>
          <w:color w:val="000000"/>
          <w:sz w:val="26"/>
          <w:szCs w:val="26"/>
          <w:lang w:eastAsia="en-IN"/>
        </w:rPr>
        <w:t xml:space="preserve">   </w:t>
      </w:r>
      <w:r w:rsidRPr="00281133">
        <w:rPr>
          <w:rFonts w:ascii="Verdana" w:eastAsia="Times New Roman" w:hAnsi="Verdana" w:cs="Courier New"/>
          <w:color w:val="666600"/>
          <w:sz w:val="26"/>
          <w:szCs w:val="26"/>
          <w:lang w:eastAsia="en-IN"/>
        </w:rPr>
        <w:t>]</w:t>
      </w:r>
    </w:p>
    <w:p w14:paraId="63B8DC85" w14:textId="77777777" w:rsidR="005C7268" w:rsidRPr="00281133" w:rsidRDefault="005C7268" w:rsidP="00766E03">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000000"/>
          <w:sz w:val="26"/>
          <w:szCs w:val="26"/>
          <w:lang w:eastAsia="en-IN"/>
        </w:rPr>
      </w:pPr>
      <w:r w:rsidRPr="00281133">
        <w:rPr>
          <w:rFonts w:ascii="Verdana" w:eastAsia="Times New Roman" w:hAnsi="Verdana" w:cs="Courier New"/>
          <w:color w:val="666600"/>
          <w:sz w:val="26"/>
          <w:szCs w:val="26"/>
          <w:lang w:eastAsia="en-IN"/>
        </w:rPr>
        <w:t>}</w:t>
      </w:r>
    </w:p>
    <w:p w14:paraId="6CECE977" w14:textId="1B375EEB" w:rsidR="00E9316C" w:rsidRPr="00281133" w:rsidRDefault="00E9316C" w:rsidP="00766E03">
      <w:pPr>
        <w:tabs>
          <w:tab w:val="left" w:pos="1407"/>
        </w:tabs>
        <w:spacing w:line="240" w:lineRule="auto"/>
        <w:rPr>
          <w:rFonts w:ascii="Verdana" w:hAnsi="Verdana" w:cs="Arial"/>
          <w:sz w:val="26"/>
          <w:szCs w:val="26"/>
        </w:rPr>
      </w:pPr>
    </w:p>
    <w:p w14:paraId="364124A1" w14:textId="6AA84EDF" w:rsidR="00E9316C" w:rsidRPr="00281133" w:rsidRDefault="00E9316C" w:rsidP="00766E03">
      <w:pPr>
        <w:tabs>
          <w:tab w:val="left" w:pos="1407"/>
        </w:tabs>
        <w:spacing w:line="240" w:lineRule="auto"/>
        <w:rPr>
          <w:rFonts w:ascii="Verdana" w:hAnsi="Verdana" w:cs="Arial"/>
          <w:sz w:val="26"/>
          <w:szCs w:val="26"/>
        </w:rPr>
      </w:pPr>
      <w:r w:rsidRPr="00281133">
        <w:rPr>
          <w:rFonts w:ascii="Verdana" w:hAnsi="Verdana" w:cs="Arial"/>
          <w:sz w:val="26"/>
          <w:szCs w:val="26"/>
        </w:rPr>
        <w:t xml:space="preserve">-We have to create the JSON file with filename </w:t>
      </w:r>
      <w:proofErr w:type="gramStart"/>
      <w:r w:rsidRPr="00281133">
        <w:rPr>
          <w:rFonts w:ascii="Verdana" w:hAnsi="Verdana" w:cs="Arial"/>
          <w:sz w:val="26"/>
          <w:szCs w:val="26"/>
        </w:rPr>
        <w:t xml:space="preserve">extension </w:t>
      </w:r>
      <w:r w:rsidRPr="00281133">
        <w:rPr>
          <w:rFonts w:ascii="Verdana" w:hAnsi="Verdana" w:cs="Arial"/>
          <w:b/>
          <w:bCs/>
          <w:sz w:val="26"/>
          <w:szCs w:val="26"/>
        </w:rPr>
        <w:t>.json</w:t>
      </w:r>
      <w:proofErr w:type="gramEnd"/>
      <w:r w:rsidRPr="00281133">
        <w:rPr>
          <w:rFonts w:ascii="Verdana" w:hAnsi="Verdana" w:cs="Arial"/>
          <w:sz w:val="26"/>
          <w:szCs w:val="26"/>
        </w:rPr>
        <w:t>.</w:t>
      </w:r>
    </w:p>
    <w:p w14:paraId="55E69DFF" w14:textId="36D33BC2" w:rsidR="00E9316C" w:rsidRPr="00281133" w:rsidRDefault="00E9316C" w:rsidP="00766E03">
      <w:pPr>
        <w:tabs>
          <w:tab w:val="left" w:pos="1407"/>
        </w:tabs>
        <w:spacing w:line="240" w:lineRule="auto"/>
        <w:rPr>
          <w:rFonts w:ascii="Verdana" w:hAnsi="Verdana" w:cs="Arial"/>
          <w:sz w:val="26"/>
          <w:szCs w:val="26"/>
        </w:rPr>
      </w:pPr>
      <w:r w:rsidRPr="00281133">
        <w:rPr>
          <w:rFonts w:ascii="Verdana" w:hAnsi="Verdana" w:cs="Arial"/>
          <w:sz w:val="26"/>
          <w:szCs w:val="26"/>
        </w:rPr>
        <w:t xml:space="preserve">-In JSON File comments are not </w:t>
      </w:r>
      <w:proofErr w:type="gramStart"/>
      <w:r w:rsidRPr="00281133">
        <w:rPr>
          <w:rFonts w:ascii="Verdana" w:hAnsi="Verdana" w:cs="Arial"/>
          <w:sz w:val="26"/>
          <w:szCs w:val="26"/>
        </w:rPr>
        <w:t>permitted(</w:t>
      </w:r>
      <w:proofErr w:type="gramEnd"/>
      <w:r w:rsidRPr="00281133">
        <w:rPr>
          <w:rFonts w:ascii="Verdana" w:hAnsi="Verdana" w:cs="Arial"/>
          <w:sz w:val="26"/>
          <w:szCs w:val="26"/>
        </w:rPr>
        <w:t>We cannot write the comments in JSON file).</w:t>
      </w:r>
    </w:p>
    <w:p w14:paraId="60A84D61" w14:textId="77777777" w:rsidR="00E9316C" w:rsidRPr="00281133" w:rsidRDefault="00E9316C" w:rsidP="00766E03">
      <w:pPr>
        <w:tabs>
          <w:tab w:val="left" w:pos="1407"/>
        </w:tabs>
        <w:spacing w:line="240" w:lineRule="auto"/>
        <w:rPr>
          <w:rFonts w:ascii="Verdana" w:hAnsi="Verdana" w:cs="Arial"/>
          <w:sz w:val="26"/>
          <w:szCs w:val="26"/>
        </w:rPr>
      </w:pPr>
    </w:p>
    <w:p w14:paraId="14B264B6" w14:textId="1ACE49B3" w:rsidR="005C7268" w:rsidRPr="00281133" w:rsidRDefault="005C7268" w:rsidP="00766E03">
      <w:pPr>
        <w:tabs>
          <w:tab w:val="left" w:pos="1407"/>
        </w:tabs>
        <w:spacing w:line="240" w:lineRule="auto"/>
        <w:rPr>
          <w:rFonts w:ascii="Verdana" w:hAnsi="Verdana" w:cs="Arial"/>
          <w:sz w:val="26"/>
          <w:szCs w:val="26"/>
        </w:rPr>
      </w:pPr>
    </w:p>
    <w:p w14:paraId="3E263D7B" w14:textId="5C116442" w:rsidR="005C7268" w:rsidRPr="00281133" w:rsidRDefault="005C7268" w:rsidP="00766E03">
      <w:pPr>
        <w:tabs>
          <w:tab w:val="left" w:pos="1407"/>
        </w:tabs>
        <w:spacing w:line="240" w:lineRule="auto"/>
        <w:rPr>
          <w:rFonts w:ascii="Verdana" w:hAnsi="Verdana" w:cs="Arial"/>
          <w:sz w:val="26"/>
          <w:szCs w:val="26"/>
        </w:rPr>
      </w:pPr>
    </w:p>
    <w:p w14:paraId="22402A3F" w14:textId="12A16671" w:rsidR="005C7268" w:rsidRPr="00281133" w:rsidRDefault="005C7268" w:rsidP="00766E03">
      <w:pPr>
        <w:tabs>
          <w:tab w:val="left" w:pos="1407"/>
        </w:tabs>
        <w:spacing w:line="240" w:lineRule="auto"/>
        <w:rPr>
          <w:rFonts w:ascii="Verdana" w:hAnsi="Verdana" w:cs="Arial"/>
          <w:sz w:val="26"/>
          <w:szCs w:val="26"/>
        </w:rPr>
      </w:pPr>
    </w:p>
    <w:p w14:paraId="104B27E0" w14:textId="77777777" w:rsidR="00E9316C" w:rsidRPr="00281133" w:rsidRDefault="00E9316C" w:rsidP="00766E03">
      <w:pPr>
        <w:pStyle w:val="stylesptnq46"/>
        <w:shd w:val="clear" w:color="auto" w:fill="F5FCFF"/>
        <w:spacing w:before="0" w:beforeAutospacing="0"/>
        <w:rPr>
          <w:rFonts w:ascii="Verdana" w:hAnsi="Verdana" w:cs="Arial"/>
          <w:sz w:val="26"/>
          <w:szCs w:val="26"/>
        </w:rPr>
      </w:pPr>
      <w:r w:rsidRPr="00281133">
        <w:rPr>
          <w:rFonts w:ascii="Verdana" w:hAnsi="Verdana" w:cs="Arial"/>
          <w:sz w:val="26"/>
          <w:szCs w:val="26"/>
        </w:rPr>
        <w:lastRenderedPageBreak/>
        <w:t>JSON format supports the following data types −</w:t>
      </w:r>
    </w:p>
    <w:tbl>
      <w:tblPr>
        <w:tblW w:w="0" w:type="auto"/>
        <w:tblCellMar>
          <w:top w:w="15" w:type="dxa"/>
          <w:left w:w="15" w:type="dxa"/>
          <w:bottom w:w="15" w:type="dxa"/>
          <w:right w:w="15" w:type="dxa"/>
        </w:tblCellMar>
        <w:tblLook w:val="04A0" w:firstRow="1" w:lastRow="0" w:firstColumn="1" w:lastColumn="0" w:noHBand="0" w:noVBand="1"/>
      </w:tblPr>
      <w:tblGrid>
        <w:gridCol w:w="1141"/>
        <w:gridCol w:w="7057"/>
      </w:tblGrid>
      <w:tr w:rsidR="00E9316C" w:rsidRPr="00281133" w14:paraId="52AE0FDA" w14:textId="77777777" w:rsidTr="00E9316C">
        <w:tc>
          <w:tcPr>
            <w:tcW w:w="0" w:type="auto"/>
            <w:tcMar>
              <w:top w:w="120" w:type="dxa"/>
              <w:left w:w="120" w:type="dxa"/>
              <w:bottom w:w="120" w:type="dxa"/>
              <w:right w:w="120" w:type="dxa"/>
            </w:tcMar>
            <w:vAlign w:val="center"/>
            <w:hideMark/>
          </w:tcPr>
          <w:p w14:paraId="2E457625" w14:textId="77777777" w:rsidR="00E9316C" w:rsidRPr="00281133" w:rsidRDefault="00E9316C" w:rsidP="00766E03">
            <w:pPr>
              <w:pStyle w:val="stylesptnq46"/>
              <w:shd w:val="clear" w:color="auto" w:fill="F5FCFF"/>
              <w:rPr>
                <w:rFonts w:ascii="Verdana" w:hAnsi="Verdana" w:cs="Arial"/>
                <w:b/>
                <w:bCs/>
                <w:sz w:val="26"/>
                <w:szCs w:val="26"/>
              </w:rPr>
            </w:pPr>
            <w:r w:rsidRPr="00281133">
              <w:rPr>
                <w:rFonts w:ascii="Verdana" w:hAnsi="Verdana" w:cs="Arial"/>
                <w:b/>
                <w:bCs/>
                <w:sz w:val="26"/>
                <w:szCs w:val="26"/>
              </w:rPr>
              <w:t>Sr.No.</w:t>
            </w:r>
          </w:p>
        </w:tc>
        <w:tc>
          <w:tcPr>
            <w:tcW w:w="0" w:type="auto"/>
            <w:tcMar>
              <w:top w:w="120" w:type="dxa"/>
              <w:left w:w="120" w:type="dxa"/>
              <w:bottom w:w="120" w:type="dxa"/>
              <w:right w:w="120" w:type="dxa"/>
            </w:tcMar>
            <w:vAlign w:val="center"/>
            <w:hideMark/>
          </w:tcPr>
          <w:p w14:paraId="39D24501" w14:textId="77777777" w:rsidR="00E9316C" w:rsidRPr="00281133" w:rsidRDefault="00E9316C" w:rsidP="00766E03">
            <w:pPr>
              <w:pStyle w:val="stylesptnq46"/>
              <w:shd w:val="clear" w:color="auto" w:fill="F5FCFF"/>
              <w:rPr>
                <w:rFonts w:ascii="Verdana" w:hAnsi="Verdana" w:cs="Arial"/>
                <w:b/>
                <w:bCs/>
                <w:sz w:val="26"/>
                <w:szCs w:val="26"/>
              </w:rPr>
            </w:pPr>
            <w:r w:rsidRPr="00281133">
              <w:rPr>
                <w:rFonts w:ascii="Verdana" w:hAnsi="Verdana" w:cs="Arial"/>
                <w:b/>
                <w:bCs/>
                <w:sz w:val="26"/>
                <w:szCs w:val="26"/>
              </w:rPr>
              <w:t>Type &amp; Description</w:t>
            </w:r>
          </w:p>
        </w:tc>
      </w:tr>
      <w:tr w:rsidR="00E9316C" w:rsidRPr="00281133" w14:paraId="52900161" w14:textId="77777777" w:rsidTr="00E9316C">
        <w:tc>
          <w:tcPr>
            <w:tcW w:w="0" w:type="auto"/>
            <w:tcMar>
              <w:top w:w="120" w:type="dxa"/>
              <w:left w:w="120" w:type="dxa"/>
              <w:bottom w:w="120" w:type="dxa"/>
              <w:right w:w="120" w:type="dxa"/>
            </w:tcMar>
            <w:vAlign w:val="center"/>
            <w:hideMark/>
          </w:tcPr>
          <w:p w14:paraId="7AA30BE3" w14:textId="77777777" w:rsidR="00E9316C" w:rsidRPr="00281133" w:rsidRDefault="00E9316C" w:rsidP="00766E03">
            <w:pPr>
              <w:pStyle w:val="stylesptnq46"/>
              <w:shd w:val="clear" w:color="auto" w:fill="F5FCFF"/>
              <w:rPr>
                <w:rFonts w:ascii="Verdana" w:hAnsi="Verdana" w:cs="Arial"/>
                <w:sz w:val="26"/>
                <w:szCs w:val="26"/>
              </w:rPr>
            </w:pPr>
            <w:r w:rsidRPr="00281133">
              <w:rPr>
                <w:rFonts w:ascii="Verdana" w:hAnsi="Verdana" w:cs="Arial"/>
                <w:sz w:val="26"/>
                <w:szCs w:val="26"/>
              </w:rPr>
              <w:t>1</w:t>
            </w:r>
          </w:p>
        </w:tc>
        <w:tc>
          <w:tcPr>
            <w:tcW w:w="0" w:type="auto"/>
            <w:tcMar>
              <w:top w:w="120" w:type="dxa"/>
              <w:left w:w="120" w:type="dxa"/>
              <w:bottom w:w="120" w:type="dxa"/>
              <w:right w:w="120" w:type="dxa"/>
            </w:tcMar>
            <w:vAlign w:val="center"/>
            <w:hideMark/>
          </w:tcPr>
          <w:p w14:paraId="5C0C00AB" w14:textId="77777777" w:rsidR="00E9316C" w:rsidRPr="00281133" w:rsidRDefault="00E9316C" w:rsidP="00766E03">
            <w:pPr>
              <w:pStyle w:val="stylesptnq46"/>
              <w:shd w:val="clear" w:color="auto" w:fill="F5FCFF"/>
              <w:rPr>
                <w:rFonts w:ascii="Verdana" w:hAnsi="Verdana" w:cs="Arial"/>
                <w:sz w:val="26"/>
                <w:szCs w:val="26"/>
              </w:rPr>
            </w:pPr>
            <w:r w:rsidRPr="00281133">
              <w:rPr>
                <w:rFonts w:ascii="Verdana" w:hAnsi="Verdana" w:cs="Arial"/>
                <w:b/>
                <w:bCs/>
                <w:sz w:val="26"/>
                <w:szCs w:val="26"/>
              </w:rPr>
              <w:t>Number</w:t>
            </w:r>
          </w:p>
          <w:p w14:paraId="53828E0A" w14:textId="77777777" w:rsidR="00E9316C" w:rsidRPr="00281133" w:rsidRDefault="00E9316C" w:rsidP="00766E03">
            <w:pPr>
              <w:pStyle w:val="stylesptnq46"/>
              <w:shd w:val="clear" w:color="auto" w:fill="F5FCFF"/>
              <w:rPr>
                <w:rFonts w:ascii="Verdana" w:hAnsi="Verdana" w:cs="Arial"/>
                <w:sz w:val="26"/>
                <w:szCs w:val="26"/>
              </w:rPr>
            </w:pPr>
            <w:r w:rsidRPr="00281133">
              <w:rPr>
                <w:rFonts w:ascii="Verdana" w:hAnsi="Verdana" w:cs="Arial"/>
                <w:sz w:val="26"/>
                <w:szCs w:val="26"/>
              </w:rPr>
              <w:t>double- precision floating-point format in JavaScript</w:t>
            </w:r>
          </w:p>
        </w:tc>
      </w:tr>
      <w:tr w:rsidR="00E9316C" w:rsidRPr="00281133" w14:paraId="24F990AD" w14:textId="77777777" w:rsidTr="00E9316C">
        <w:tc>
          <w:tcPr>
            <w:tcW w:w="0" w:type="auto"/>
            <w:tcMar>
              <w:top w:w="120" w:type="dxa"/>
              <w:left w:w="120" w:type="dxa"/>
              <w:bottom w:w="120" w:type="dxa"/>
              <w:right w:w="120" w:type="dxa"/>
            </w:tcMar>
            <w:vAlign w:val="center"/>
            <w:hideMark/>
          </w:tcPr>
          <w:p w14:paraId="7991C7B8" w14:textId="77777777" w:rsidR="00E9316C" w:rsidRPr="00281133" w:rsidRDefault="00E9316C" w:rsidP="00766E03">
            <w:pPr>
              <w:pStyle w:val="stylesptnq46"/>
              <w:shd w:val="clear" w:color="auto" w:fill="F5FCFF"/>
              <w:rPr>
                <w:rFonts w:ascii="Verdana" w:hAnsi="Verdana" w:cs="Arial"/>
                <w:sz w:val="26"/>
                <w:szCs w:val="26"/>
              </w:rPr>
            </w:pPr>
            <w:r w:rsidRPr="00281133">
              <w:rPr>
                <w:rFonts w:ascii="Verdana" w:hAnsi="Verdana" w:cs="Arial"/>
                <w:sz w:val="26"/>
                <w:szCs w:val="26"/>
              </w:rPr>
              <w:t>2</w:t>
            </w:r>
          </w:p>
        </w:tc>
        <w:tc>
          <w:tcPr>
            <w:tcW w:w="0" w:type="auto"/>
            <w:tcMar>
              <w:top w:w="120" w:type="dxa"/>
              <w:left w:w="120" w:type="dxa"/>
              <w:bottom w:w="120" w:type="dxa"/>
              <w:right w:w="120" w:type="dxa"/>
            </w:tcMar>
            <w:vAlign w:val="center"/>
            <w:hideMark/>
          </w:tcPr>
          <w:p w14:paraId="68A7C3BE" w14:textId="77777777" w:rsidR="00E9316C" w:rsidRPr="00281133" w:rsidRDefault="00E9316C" w:rsidP="00766E03">
            <w:pPr>
              <w:pStyle w:val="stylesptnq46"/>
              <w:shd w:val="clear" w:color="auto" w:fill="F5FCFF"/>
              <w:rPr>
                <w:rFonts w:ascii="Verdana" w:hAnsi="Verdana" w:cs="Arial"/>
                <w:sz w:val="26"/>
                <w:szCs w:val="26"/>
              </w:rPr>
            </w:pPr>
            <w:r w:rsidRPr="00281133">
              <w:rPr>
                <w:rFonts w:ascii="Verdana" w:hAnsi="Verdana" w:cs="Arial"/>
                <w:b/>
                <w:bCs/>
                <w:sz w:val="26"/>
                <w:szCs w:val="26"/>
              </w:rPr>
              <w:t>String</w:t>
            </w:r>
          </w:p>
          <w:p w14:paraId="070D516E" w14:textId="77777777" w:rsidR="00E9316C" w:rsidRPr="00281133" w:rsidRDefault="00E9316C" w:rsidP="00766E03">
            <w:pPr>
              <w:pStyle w:val="stylesptnq46"/>
              <w:shd w:val="clear" w:color="auto" w:fill="F5FCFF"/>
              <w:rPr>
                <w:rFonts w:ascii="Verdana" w:hAnsi="Verdana" w:cs="Arial"/>
                <w:sz w:val="26"/>
                <w:szCs w:val="26"/>
              </w:rPr>
            </w:pPr>
            <w:r w:rsidRPr="00281133">
              <w:rPr>
                <w:rFonts w:ascii="Verdana" w:hAnsi="Verdana" w:cs="Arial"/>
                <w:sz w:val="26"/>
                <w:szCs w:val="26"/>
              </w:rPr>
              <w:t>double-quoted Unicode with backslash escaping</w:t>
            </w:r>
          </w:p>
        </w:tc>
      </w:tr>
      <w:tr w:rsidR="00E9316C" w:rsidRPr="00281133" w14:paraId="736A0146" w14:textId="77777777" w:rsidTr="00E9316C">
        <w:tc>
          <w:tcPr>
            <w:tcW w:w="0" w:type="auto"/>
            <w:tcMar>
              <w:top w:w="120" w:type="dxa"/>
              <w:left w:w="120" w:type="dxa"/>
              <w:bottom w:w="120" w:type="dxa"/>
              <w:right w:w="120" w:type="dxa"/>
            </w:tcMar>
            <w:vAlign w:val="center"/>
            <w:hideMark/>
          </w:tcPr>
          <w:p w14:paraId="152FFAAB" w14:textId="77777777" w:rsidR="00E9316C" w:rsidRPr="00281133" w:rsidRDefault="00E9316C" w:rsidP="00766E03">
            <w:pPr>
              <w:pStyle w:val="stylesptnq46"/>
              <w:shd w:val="clear" w:color="auto" w:fill="F5FCFF"/>
              <w:rPr>
                <w:rFonts w:ascii="Verdana" w:hAnsi="Verdana" w:cs="Arial"/>
                <w:sz w:val="26"/>
                <w:szCs w:val="26"/>
              </w:rPr>
            </w:pPr>
            <w:r w:rsidRPr="00281133">
              <w:rPr>
                <w:rFonts w:ascii="Verdana" w:hAnsi="Verdana" w:cs="Arial"/>
                <w:sz w:val="26"/>
                <w:szCs w:val="26"/>
              </w:rPr>
              <w:t>3</w:t>
            </w:r>
          </w:p>
        </w:tc>
        <w:tc>
          <w:tcPr>
            <w:tcW w:w="0" w:type="auto"/>
            <w:tcMar>
              <w:top w:w="120" w:type="dxa"/>
              <w:left w:w="120" w:type="dxa"/>
              <w:bottom w:w="120" w:type="dxa"/>
              <w:right w:w="120" w:type="dxa"/>
            </w:tcMar>
            <w:vAlign w:val="center"/>
            <w:hideMark/>
          </w:tcPr>
          <w:p w14:paraId="6CB01FFA" w14:textId="77777777" w:rsidR="00E9316C" w:rsidRPr="00281133" w:rsidRDefault="00E9316C" w:rsidP="00766E03">
            <w:pPr>
              <w:pStyle w:val="stylesptnq46"/>
              <w:shd w:val="clear" w:color="auto" w:fill="F5FCFF"/>
              <w:rPr>
                <w:rFonts w:ascii="Verdana" w:hAnsi="Verdana" w:cs="Arial"/>
                <w:sz w:val="26"/>
                <w:szCs w:val="26"/>
              </w:rPr>
            </w:pPr>
            <w:r w:rsidRPr="00281133">
              <w:rPr>
                <w:rFonts w:ascii="Verdana" w:hAnsi="Verdana" w:cs="Arial"/>
                <w:b/>
                <w:bCs/>
                <w:sz w:val="26"/>
                <w:szCs w:val="26"/>
              </w:rPr>
              <w:t>Boolean</w:t>
            </w:r>
          </w:p>
          <w:p w14:paraId="3BC799F4" w14:textId="77777777" w:rsidR="00E9316C" w:rsidRPr="00281133" w:rsidRDefault="00E9316C" w:rsidP="00766E03">
            <w:pPr>
              <w:pStyle w:val="stylesptnq46"/>
              <w:shd w:val="clear" w:color="auto" w:fill="F5FCFF"/>
              <w:rPr>
                <w:rFonts w:ascii="Verdana" w:hAnsi="Verdana" w:cs="Arial"/>
                <w:sz w:val="26"/>
                <w:szCs w:val="26"/>
              </w:rPr>
            </w:pPr>
            <w:r w:rsidRPr="00281133">
              <w:rPr>
                <w:rFonts w:ascii="Verdana" w:hAnsi="Verdana" w:cs="Arial"/>
                <w:sz w:val="26"/>
                <w:szCs w:val="26"/>
              </w:rPr>
              <w:t>true or false</w:t>
            </w:r>
          </w:p>
        </w:tc>
      </w:tr>
      <w:tr w:rsidR="00E9316C" w:rsidRPr="00281133" w14:paraId="302963C1" w14:textId="77777777" w:rsidTr="00E9316C">
        <w:tc>
          <w:tcPr>
            <w:tcW w:w="0" w:type="auto"/>
            <w:tcMar>
              <w:top w:w="120" w:type="dxa"/>
              <w:left w:w="120" w:type="dxa"/>
              <w:bottom w:w="120" w:type="dxa"/>
              <w:right w:w="120" w:type="dxa"/>
            </w:tcMar>
            <w:vAlign w:val="center"/>
            <w:hideMark/>
          </w:tcPr>
          <w:p w14:paraId="44BFE040" w14:textId="77777777" w:rsidR="00E9316C" w:rsidRPr="00281133" w:rsidRDefault="00E9316C" w:rsidP="00766E03">
            <w:pPr>
              <w:pStyle w:val="stylesptnq46"/>
              <w:shd w:val="clear" w:color="auto" w:fill="F5FCFF"/>
              <w:rPr>
                <w:rFonts w:ascii="Verdana" w:hAnsi="Verdana" w:cs="Arial"/>
                <w:sz w:val="26"/>
                <w:szCs w:val="26"/>
              </w:rPr>
            </w:pPr>
            <w:r w:rsidRPr="00281133">
              <w:rPr>
                <w:rFonts w:ascii="Verdana" w:hAnsi="Verdana" w:cs="Arial"/>
                <w:sz w:val="26"/>
                <w:szCs w:val="26"/>
              </w:rPr>
              <w:t>4</w:t>
            </w:r>
          </w:p>
        </w:tc>
        <w:tc>
          <w:tcPr>
            <w:tcW w:w="0" w:type="auto"/>
            <w:tcMar>
              <w:top w:w="120" w:type="dxa"/>
              <w:left w:w="120" w:type="dxa"/>
              <w:bottom w:w="120" w:type="dxa"/>
              <w:right w:w="120" w:type="dxa"/>
            </w:tcMar>
            <w:vAlign w:val="center"/>
            <w:hideMark/>
          </w:tcPr>
          <w:p w14:paraId="100AE0FA" w14:textId="77777777" w:rsidR="00E9316C" w:rsidRPr="00281133" w:rsidRDefault="00E9316C" w:rsidP="00766E03">
            <w:pPr>
              <w:pStyle w:val="stylesptnq46"/>
              <w:shd w:val="clear" w:color="auto" w:fill="F5FCFF"/>
              <w:rPr>
                <w:rFonts w:ascii="Verdana" w:hAnsi="Verdana" w:cs="Arial"/>
                <w:sz w:val="26"/>
                <w:szCs w:val="26"/>
              </w:rPr>
            </w:pPr>
            <w:r w:rsidRPr="00281133">
              <w:rPr>
                <w:rFonts w:ascii="Verdana" w:hAnsi="Verdana" w:cs="Arial"/>
                <w:b/>
                <w:bCs/>
                <w:sz w:val="26"/>
                <w:szCs w:val="26"/>
              </w:rPr>
              <w:t>Array</w:t>
            </w:r>
          </w:p>
          <w:p w14:paraId="0C65959D" w14:textId="77777777" w:rsidR="00E9316C" w:rsidRPr="00281133" w:rsidRDefault="00E9316C" w:rsidP="00766E03">
            <w:pPr>
              <w:pStyle w:val="stylesptnq46"/>
              <w:shd w:val="clear" w:color="auto" w:fill="F5FCFF"/>
              <w:rPr>
                <w:rFonts w:ascii="Verdana" w:hAnsi="Verdana" w:cs="Arial"/>
                <w:sz w:val="26"/>
                <w:szCs w:val="26"/>
              </w:rPr>
            </w:pPr>
            <w:r w:rsidRPr="00281133">
              <w:rPr>
                <w:rFonts w:ascii="Verdana" w:hAnsi="Verdana" w:cs="Arial"/>
                <w:sz w:val="26"/>
                <w:szCs w:val="26"/>
              </w:rPr>
              <w:t>an ordered sequence of values</w:t>
            </w:r>
          </w:p>
        </w:tc>
      </w:tr>
      <w:tr w:rsidR="00E9316C" w:rsidRPr="00281133" w14:paraId="68E6443C" w14:textId="77777777" w:rsidTr="00E9316C">
        <w:tc>
          <w:tcPr>
            <w:tcW w:w="0" w:type="auto"/>
            <w:tcMar>
              <w:top w:w="120" w:type="dxa"/>
              <w:left w:w="120" w:type="dxa"/>
              <w:bottom w:w="120" w:type="dxa"/>
              <w:right w:w="120" w:type="dxa"/>
            </w:tcMar>
            <w:vAlign w:val="center"/>
            <w:hideMark/>
          </w:tcPr>
          <w:p w14:paraId="3EE4B409" w14:textId="77777777" w:rsidR="00E9316C" w:rsidRPr="00281133" w:rsidRDefault="00E9316C" w:rsidP="00766E03">
            <w:pPr>
              <w:pStyle w:val="stylesptnq46"/>
              <w:shd w:val="clear" w:color="auto" w:fill="F5FCFF"/>
              <w:rPr>
                <w:rFonts w:ascii="Verdana" w:hAnsi="Verdana" w:cs="Arial"/>
                <w:sz w:val="26"/>
                <w:szCs w:val="26"/>
              </w:rPr>
            </w:pPr>
            <w:r w:rsidRPr="00281133">
              <w:rPr>
                <w:rFonts w:ascii="Verdana" w:hAnsi="Verdana" w:cs="Arial"/>
                <w:sz w:val="26"/>
                <w:szCs w:val="26"/>
              </w:rPr>
              <w:t>5</w:t>
            </w:r>
          </w:p>
        </w:tc>
        <w:tc>
          <w:tcPr>
            <w:tcW w:w="0" w:type="auto"/>
            <w:tcMar>
              <w:top w:w="120" w:type="dxa"/>
              <w:left w:w="120" w:type="dxa"/>
              <w:bottom w:w="120" w:type="dxa"/>
              <w:right w:w="120" w:type="dxa"/>
            </w:tcMar>
            <w:vAlign w:val="center"/>
            <w:hideMark/>
          </w:tcPr>
          <w:p w14:paraId="66DB9DB3" w14:textId="77777777" w:rsidR="00E9316C" w:rsidRPr="00281133" w:rsidRDefault="00E9316C" w:rsidP="00766E03">
            <w:pPr>
              <w:pStyle w:val="stylesptnq46"/>
              <w:shd w:val="clear" w:color="auto" w:fill="F5FCFF"/>
              <w:rPr>
                <w:rFonts w:ascii="Verdana" w:hAnsi="Verdana" w:cs="Arial"/>
                <w:sz w:val="26"/>
                <w:szCs w:val="26"/>
              </w:rPr>
            </w:pPr>
            <w:r w:rsidRPr="00281133">
              <w:rPr>
                <w:rFonts w:ascii="Verdana" w:hAnsi="Verdana" w:cs="Arial"/>
                <w:b/>
                <w:bCs/>
                <w:sz w:val="26"/>
                <w:szCs w:val="26"/>
              </w:rPr>
              <w:t>Value</w:t>
            </w:r>
          </w:p>
          <w:p w14:paraId="123DD377" w14:textId="77777777" w:rsidR="00E9316C" w:rsidRPr="00281133" w:rsidRDefault="00E9316C" w:rsidP="00766E03">
            <w:pPr>
              <w:pStyle w:val="stylesptnq46"/>
              <w:shd w:val="clear" w:color="auto" w:fill="F5FCFF"/>
              <w:rPr>
                <w:rFonts w:ascii="Verdana" w:hAnsi="Verdana" w:cs="Arial"/>
                <w:sz w:val="26"/>
                <w:szCs w:val="26"/>
              </w:rPr>
            </w:pPr>
            <w:r w:rsidRPr="00281133">
              <w:rPr>
                <w:rFonts w:ascii="Verdana" w:hAnsi="Verdana" w:cs="Arial"/>
                <w:sz w:val="26"/>
                <w:szCs w:val="26"/>
              </w:rPr>
              <w:t>it can be a string, a number, true or false, null etc</w:t>
            </w:r>
          </w:p>
        </w:tc>
      </w:tr>
      <w:tr w:rsidR="00E9316C" w:rsidRPr="00281133" w14:paraId="42B99793" w14:textId="77777777" w:rsidTr="00E9316C">
        <w:tc>
          <w:tcPr>
            <w:tcW w:w="0" w:type="auto"/>
            <w:tcMar>
              <w:top w:w="120" w:type="dxa"/>
              <w:left w:w="120" w:type="dxa"/>
              <w:bottom w:w="120" w:type="dxa"/>
              <w:right w:w="120" w:type="dxa"/>
            </w:tcMar>
            <w:vAlign w:val="center"/>
            <w:hideMark/>
          </w:tcPr>
          <w:p w14:paraId="64D4A0FD" w14:textId="77777777" w:rsidR="00E9316C" w:rsidRPr="00281133" w:rsidRDefault="00E9316C" w:rsidP="00766E03">
            <w:pPr>
              <w:pStyle w:val="stylesptnq46"/>
              <w:shd w:val="clear" w:color="auto" w:fill="F5FCFF"/>
              <w:rPr>
                <w:rFonts w:ascii="Verdana" w:hAnsi="Verdana" w:cs="Arial"/>
                <w:sz w:val="26"/>
                <w:szCs w:val="26"/>
              </w:rPr>
            </w:pPr>
            <w:r w:rsidRPr="00281133">
              <w:rPr>
                <w:rFonts w:ascii="Verdana" w:hAnsi="Verdana" w:cs="Arial"/>
                <w:sz w:val="26"/>
                <w:szCs w:val="26"/>
              </w:rPr>
              <w:t>6</w:t>
            </w:r>
          </w:p>
        </w:tc>
        <w:tc>
          <w:tcPr>
            <w:tcW w:w="0" w:type="auto"/>
            <w:tcMar>
              <w:top w:w="120" w:type="dxa"/>
              <w:left w:w="120" w:type="dxa"/>
              <w:bottom w:w="120" w:type="dxa"/>
              <w:right w:w="120" w:type="dxa"/>
            </w:tcMar>
            <w:vAlign w:val="center"/>
            <w:hideMark/>
          </w:tcPr>
          <w:p w14:paraId="4C30F907" w14:textId="77777777" w:rsidR="00E9316C" w:rsidRPr="00281133" w:rsidRDefault="00E9316C" w:rsidP="00766E03">
            <w:pPr>
              <w:pStyle w:val="stylesptnq46"/>
              <w:shd w:val="clear" w:color="auto" w:fill="F5FCFF"/>
              <w:rPr>
                <w:rFonts w:ascii="Verdana" w:hAnsi="Verdana" w:cs="Arial"/>
                <w:sz w:val="26"/>
                <w:szCs w:val="26"/>
              </w:rPr>
            </w:pPr>
            <w:r w:rsidRPr="00281133">
              <w:rPr>
                <w:rFonts w:ascii="Verdana" w:hAnsi="Verdana" w:cs="Arial"/>
                <w:b/>
                <w:bCs/>
                <w:sz w:val="26"/>
                <w:szCs w:val="26"/>
              </w:rPr>
              <w:t>Object</w:t>
            </w:r>
          </w:p>
          <w:p w14:paraId="0DCE69B2" w14:textId="77777777" w:rsidR="00E9316C" w:rsidRPr="00281133" w:rsidRDefault="00E9316C" w:rsidP="00766E03">
            <w:pPr>
              <w:pStyle w:val="stylesptnq46"/>
              <w:shd w:val="clear" w:color="auto" w:fill="F5FCFF"/>
              <w:rPr>
                <w:rFonts w:ascii="Verdana" w:hAnsi="Verdana" w:cs="Arial"/>
                <w:sz w:val="26"/>
                <w:szCs w:val="26"/>
              </w:rPr>
            </w:pPr>
            <w:r w:rsidRPr="00281133">
              <w:rPr>
                <w:rFonts w:ascii="Verdana" w:hAnsi="Verdana" w:cs="Arial"/>
                <w:sz w:val="26"/>
                <w:szCs w:val="26"/>
              </w:rPr>
              <w:t xml:space="preserve">an unordered collection of </w:t>
            </w:r>
            <w:proofErr w:type="spellStart"/>
            <w:proofErr w:type="gramStart"/>
            <w:r w:rsidRPr="00281133">
              <w:rPr>
                <w:rFonts w:ascii="Verdana" w:hAnsi="Verdana" w:cs="Arial"/>
                <w:sz w:val="26"/>
                <w:szCs w:val="26"/>
              </w:rPr>
              <w:t>key</w:t>
            </w:r>
            <w:proofErr w:type="gramEnd"/>
            <w:r w:rsidRPr="00281133">
              <w:rPr>
                <w:rFonts w:ascii="Verdana" w:hAnsi="Verdana" w:cs="Arial"/>
                <w:sz w:val="26"/>
                <w:szCs w:val="26"/>
              </w:rPr>
              <w:t>:value</w:t>
            </w:r>
            <w:proofErr w:type="spellEnd"/>
            <w:r w:rsidRPr="00281133">
              <w:rPr>
                <w:rFonts w:ascii="Verdana" w:hAnsi="Verdana" w:cs="Arial"/>
                <w:sz w:val="26"/>
                <w:szCs w:val="26"/>
              </w:rPr>
              <w:t xml:space="preserve"> pairs</w:t>
            </w:r>
          </w:p>
        </w:tc>
      </w:tr>
      <w:tr w:rsidR="00E9316C" w:rsidRPr="00281133" w14:paraId="336A71DD" w14:textId="77777777" w:rsidTr="00E9316C">
        <w:tc>
          <w:tcPr>
            <w:tcW w:w="0" w:type="auto"/>
            <w:tcMar>
              <w:top w:w="120" w:type="dxa"/>
              <w:left w:w="120" w:type="dxa"/>
              <w:bottom w:w="120" w:type="dxa"/>
              <w:right w:w="120" w:type="dxa"/>
            </w:tcMar>
            <w:vAlign w:val="center"/>
            <w:hideMark/>
          </w:tcPr>
          <w:p w14:paraId="64F8A7EF" w14:textId="77777777" w:rsidR="00E9316C" w:rsidRPr="00281133" w:rsidRDefault="00E9316C" w:rsidP="00766E03">
            <w:pPr>
              <w:pStyle w:val="stylesptnq46"/>
              <w:shd w:val="clear" w:color="auto" w:fill="F5FCFF"/>
              <w:rPr>
                <w:rFonts w:ascii="Verdana" w:hAnsi="Verdana" w:cs="Arial"/>
                <w:sz w:val="26"/>
                <w:szCs w:val="26"/>
              </w:rPr>
            </w:pPr>
            <w:r w:rsidRPr="00281133">
              <w:rPr>
                <w:rFonts w:ascii="Verdana" w:hAnsi="Verdana" w:cs="Arial"/>
                <w:sz w:val="26"/>
                <w:szCs w:val="26"/>
              </w:rPr>
              <w:t>7</w:t>
            </w:r>
          </w:p>
        </w:tc>
        <w:tc>
          <w:tcPr>
            <w:tcW w:w="0" w:type="auto"/>
            <w:tcMar>
              <w:top w:w="120" w:type="dxa"/>
              <w:left w:w="120" w:type="dxa"/>
              <w:bottom w:w="120" w:type="dxa"/>
              <w:right w:w="120" w:type="dxa"/>
            </w:tcMar>
            <w:vAlign w:val="center"/>
            <w:hideMark/>
          </w:tcPr>
          <w:p w14:paraId="324F6B3E" w14:textId="77777777" w:rsidR="00E9316C" w:rsidRPr="00281133" w:rsidRDefault="00E9316C" w:rsidP="00766E03">
            <w:pPr>
              <w:pStyle w:val="stylesptnq46"/>
              <w:shd w:val="clear" w:color="auto" w:fill="F5FCFF"/>
              <w:rPr>
                <w:rFonts w:ascii="Verdana" w:hAnsi="Verdana" w:cs="Arial"/>
                <w:sz w:val="26"/>
                <w:szCs w:val="26"/>
              </w:rPr>
            </w:pPr>
            <w:r w:rsidRPr="00281133">
              <w:rPr>
                <w:rFonts w:ascii="Verdana" w:hAnsi="Verdana" w:cs="Arial"/>
                <w:b/>
                <w:bCs/>
                <w:sz w:val="26"/>
                <w:szCs w:val="26"/>
              </w:rPr>
              <w:t>Whitespace</w:t>
            </w:r>
          </w:p>
          <w:p w14:paraId="2BD2072F" w14:textId="77777777" w:rsidR="00E9316C" w:rsidRPr="00281133" w:rsidRDefault="00E9316C" w:rsidP="00766E03">
            <w:pPr>
              <w:pStyle w:val="stylesptnq46"/>
              <w:shd w:val="clear" w:color="auto" w:fill="F5FCFF"/>
              <w:rPr>
                <w:rFonts w:ascii="Verdana" w:hAnsi="Verdana" w:cs="Arial"/>
                <w:sz w:val="26"/>
                <w:szCs w:val="26"/>
              </w:rPr>
            </w:pPr>
            <w:r w:rsidRPr="00281133">
              <w:rPr>
                <w:rFonts w:ascii="Verdana" w:hAnsi="Verdana" w:cs="Arial"/>
                <w:sz w:val="26"/>
                <w:szCs w:val="26"/>
              </w:rPr>
              <w:t>can be used between any pair of tokens</w:t>
            </w:r>
          </w:p>
        </w:tc>
      </w:tr>
      <w:tr w:rsidR="00E9316C" w:rsidRPr="00281133" w14:paraId="7BD6B254" w14:textId="77777777" w:rsidTr="00E9316C">
        <w:tc>
          <w:tcPr>
            <w:tcW w:w="0" w:type="auto"/>
            <w:tcMar>
              <w:top w:w="120" w:type="dxa"/>
              <w:left w:w="120" w:type="dxa"/>
              <w:bottom w:w="120" w:type="dxa"/>
              <w:right w:w="120" w:type="dxa"/>
            </w:tcMar>
            <w:vAlign w:val="center"/>
            <w:hideMark/>
          </w:tcPr>
          <w:p w14:paraId="159EF252" w14:textId="77777777" w:rsidR="00E9316C" w:rsidRPr="00281133" w:rsidRDefault="00E9316C" w:rsidP="00766E03">
            <w:pPr>
              <w:pStyle w:val="stylesptnq46"/>
              <w:shd w:val="clear" w:color="auto" w:fill="F5FCFF"/>
              <w:rPr>
                <w:rFonts w:ascii="Verdana" w:hAnsi="Verdana" w:cs="Arial"/>
                <w:sz w:val="26"/>
                <w:szCs w:val="26"/>
              </w:rPr>
            </w:pPr>
            <w:r w:rsidRPr="00281133">
              <w:rPr>
                <w:rFonts w:ascii="Verdana" w:hAnsi="Verdana" w:cs="Arial"/>
                <w:sz w:val="26"/>
                <w:szCs w:val="26"/>
              </w:rPr>
              <w:t>8</w:t>
            </w:r>
          </w:p>
        </w:tc>
        <w:tc>
          <w:tcPr>
            <w:tcW w:w="0" w:type="auto"/>
            <w:tcMar>
              <w:top w:w="120" w:type="dxa"/>
              <w:left w:w="120" w:type="dxa"/>
              <w:bottom w:w="120" w:type="dxa"/>
              <w:right w:w="120" w:type="dxa"/>
            </w:tcMar>
            <w:vAlign w:val="center"/>
            <w:hideMark/>
          </w:tcPr>
          <w:p w14:paraId="0DC2EEC3" w14:textId="77777777" w:rsidR="00E9316C" w:rsidRPr="00281133" w:rsidRDefault="00E9316C" w:rsidP="00766E03">
            <w:pPr>
              <w:pStyle w:val="stylesptnq46"/>
              <w:shd w:val="clear" w:color="auto" w:fill="F5FCFF"/>
              <w:rPr>
                <w:rFonts w:ascii="Verdana" w:hAnsi="Verdana" w:cs="Arial"/>
                <w:sz w:val="26"/>
                <w:szCs w:val="26"/>
              </w:rPr>
            </w:pPr>
            <w:r w:rsidRPr="00281133">
              <w:rPr>
                <w:rFonts w:ascii="Verdana" w:hAnsi="Verdana" w:cs="Arial"/>
                <w:b/>
                <w:bCs/>
                <w:sz w:val="26"/>
                <w:szCs w:val="26"/>
              </w:rPr>
              <w:t>null</w:t>
            </w:r>
          </w:p>
          <w:p w14:paraId="0A4E6072" w14:textId="77777777" w:rsidR="00E9316C" w:rsidRPr="00281133" w:rsidRDefault="00E9316C" w:rsidP="00766E03">
            <w:pPr>
              <w:pStyle w:val="stylesptnq46"/>
              <w:shd w:val="clear" w:color="auto" w:fill="F5FCFF"/>
              <w:rPr>
                <w:rFonts w:ascii="Verdana" w:hAnsi="Verdana" w:cs="Arial"/>
                <w:sz w:val="26"/>
                <w:szCs w:val="26"/>
              </w:rPr>
            </w:pPr>
            <w:r w:rsidRPr="00281133">
              <w:rPr>
                <w:rFonts w:ascii="Verdana" w:hAnsi="Verdana" w:cs="Arial"/>
                <w:sz w:val="26"/>
                <w:szCs w:val="26"/>
              </w:rPr>
              <w:t>empty</w:t>
            </w:r>
          </w:p>
        </w:tc>
      </w:tr>
    </w:tbl>
    <w:p w14:paraId="5D61A02E" w14:textId="7D5FE5D5" w:rsidR="00E9316C" w:rsidRPr="00281133" w:rsidRDefault="00E9316C" w:rsidP="00766E03">
      <w:pPr>
        <w:pStyle w:val="stylesptnq46"/>
        <w:shd w:val="clear" w:color="auto" w:fill="F5FCFF"/>
        <w:spacing w:before="0" w:beforeAutospacing="0"/>
        <w:rPr>
          <w:rFonts w:ascii="Verdana" w:hAnsi="Verdana" w:cs="Segoe UI"/>
          <w:color w:val="10162F"/>
          <w:sz w:val="26"/>
          <w:szCs w:val="26"/>
        </w:rPr>
      </w:pPr>
    </w:p>
    <w:p w14:paraId="63012199" w14:textId="3D72E949" w:rsidR="00E9316C" w:rsidRPr="00281133" w:rsidRDefault="00E9316C" w:rsidP="00766E03">
      <w:pPr>
        <w:pStyle w:val="stylesptnq46"/>
        <w:shd w:val="clear" w:color="auto" w:fill="F5FCFF"/>
        <w:spacing w:before="0" w:beforeAutospacing="0"/>
        <w:rPr>
          <w:rFonts w:ascii="Verdana" w:hAnsi="Verdana" w:cs="Segoe UI"/>
          <w:color w:val="10162F"/>
          <w:sz w:val="26"/>
          <w:szCs w:val="26"/>
        </w:rPr>
      </w:pPr>
    </w:p>
    <w:p w14:paraId="7C6C7546" w14:textId="67DC03E0" w:rsidR="00E9316C" w:rsidRPr="00281133" w:rsidRDefault="00E9316C" w:rsidP="00766E03">
      <w:pPr>
        <w:pStyle w:val="stylesptnq46"/>
        <w:shd w:val="clear" w:color="auto" w:fill="F5FCFF"/>
        <w:spacing w:before="0" w:beforeAutospacing="0"/>
        <w:rPr>
          <w:rFonts w:ascii="Verdana" w:hAnsi="Verdana" w:cs="Segoe UI"/>
          <w:color w:val="10162F"/>
          <w:sz w:val="26"/>
          <w:szCs w:val="26"/>
        </w:rPr>
      </w:pPr>
    </w:p>
    <w:p w14:paraId="7E8D958B" w14:textId="77777777" w:rsidR="00E9316C" w:rsidRPr="00281133" w:rsidRDefault="00E9316C" w:rsidP="00766E03">
      <w:pPr>
        <w:pStyle w:val="stylesptnq46"/>
        <w:shd w:val="clear" w:color="auto" w:fill="F5FCFF"/>
        <w:spacing w:before="0" w:beforeAutospacing="0"/>
        <w:rPr>
          <w:rFonts w:ascii="Verdana" w:hAnsi="Verdana" w:cs="Segoe UI"/>
          <w:color w:val="10162F"/>
          <w:sz w:val="26"/>
          <w:szCs w:val="26"/>
        </w:rPr>
      </w:pPr>
    </w:p>
    <w:p w14:paraId="26C99C0F" w14:textId="77777777" w:rsidR="00E9316C" w:rsidRPr="00281133" w:rsidRDefault="00E9316C" w:rsidP="00766E03">
      <w:pPr>
        <w:pStyle w:val="stylesptnq46"/>
        <w:shd w:val="clear" w:color="auto" w:fill="F5FCFF"/>
        <w:spacing w:before="0" w:beforeAutospacing="0"/>
        <w:rPr>
          <w:rFonts w:ascii="Verdana" w:hAnsi="Verdana" w:cs="Segoe UI"/>
          <w:color w:val="10162F"/>
          <w:sz w:val="26"/>
          <w:szCs w:val="26"/>
        </w:rPr>
      </w:pPr>
    </w:p>
    <w:p w14:paraId="58329992" w14:textId="77777777" w:rsidR="00E9316C" w:rsidRPr="00281133" w:rsidRDefault="00E9316C" w:rsidP="00766E03">
      <w:pPr>
        <w:pStyle w:val="stylesptnq46"/>
        <w:shd w:val="clear" w:color="auto" w:fill="F5FCFF"/>
        <w:spacing w:before="0" w:beforeAutospacing="0"/>
        <w:rPr>
          <w:rFonts w:ascii="Verdana" w:hAnsi="Verdana" w:cs="Segoe UI"/>
          <w:color w:val="10162F"/>
          <w:sz w:val="26"/>
          <w:szCs w:val="26"/>
        </w:rPr>
      </w:pPr>
    </w:p>
    <w:p w14:paraId="6657DD90" w14:textId="1F74A033" w:rsidR="005C7268" w:rsidRPr="00281133" w:rsidRDefault="005C7268" w:rsidP="00766E03">
      <w:pPr>
        <w:pStyle w:val="stylesptnq46"/>
        <w:shd w:val="clear" w:color="auto" w:fill="F5FCFF"/>
        <w:spacing w:before="0" w:beforeAutospacing="0"/>
        <w:rPr>
          <w:rFonts w:ascii="Verdana" w:hAnsi="Verdana" w:cs="Segoe UI"/>
          <w:color w:val="10162F"/>
          <w:sz w:val="26"/>
          <w:szCs w:val="26"/>
        </w:rPr>
      </w:pPr>
      <w:r w:rsidRPr="00281133">
        <w:rPr>
          <w:rFonts w:ascii="Verdana" w:hAnsi="Verdana" w:cs="Segoe UI"/>
          <w:color w:val="10162F"/>
          <w:sz w:val="26"/>
          <w:szCs w:val="26"/>
        </w:rPr>
        <w:lastRenderedPageBreak/>
        <w:t>Try to find all the data types in this JSON example:</w:t>
      </w:r>
    </w:p>
    <w:p w14:paraId="2BACAE47" w14:textId="77777777" w:rsidR="00B37B4D" w:rsidRPr="00281133" w:rsidRDefault="00B37B4D" w:rsidP="00766E03">
      <w:pPr>
        <w:pStyle w:val="HTMLPreformatted"/>
        <w:shd w:val="clear" w:color="auto" w:fill="211E2F"/>
        <w:rPr>
          <w:rFonts w:ascii="Verdana" w:hAnsi="Verdana"/>
          <w:sz w:val="26"/>
          <w:szCs w:val="26"/>
        </w:rPr>
      </w:pPr>
      <w:r w:rsidRPr="00281133">
        <w:rPr>
          <w:rStyle w:val="token"/>
          <w:rFonts w:ascii="Verdana" w:eastAsiaTheme="majorEastAsia" w:hAnsi="Verdana"/>
          <w:color w:val="D4D4D4"/>
          <w:sz w:val="26"/>
          <w:szCs w:val="26"/>
        </w:rPr>
        <w:t>{</w:t>
      </w:r>
    </w:p>
    <w:p w14:paraId="1AA6942A" w14:textId="77777777" w:rsidR="00B37B4D" w:rsidRPr="00281133" w:rsidRDefault="00B37B4D" w:rsidP="00766E03">
      <w:pPr>
        <w:pStyle w:val="HTMLPreformatted"/>
        <w:shd w:val="clear" w:color="auto" w:fill="211E2F"/>
        <w:rPr>
          <w:rFonts w:ascii="Verdana" w:hAnsi="Verdana"/>
          <w:sz w:val="26"/>
          <w:szCs w:val="26"/>
        </w:rPr>
      </w:pPr>
      <w:r w:rsidRPr="00281133">
        <w:rPr>
          <w:rStyle w:val="token"/>
          <w:rFonts w:ascii="Verdana" w:eastAsiaTheme="majorEastAsia" w:hAnsi="Verdana"/>
          <w:sz w:val="26"/>
          <w:szCs w:val="26"/>
        </w:rPr>
        <w:t xml:space="preserve">  "student"</w:t>
      </w:r>
      <w:r w:rsidRPr="00281133">
        <w:rPr>
          <w:rStyle w:val="token"/>
          <w:rFonts w:ascii="Verdana" w:eastAsiaTheme="majorEastAsia" w:hAnsi="Verdana"/>
          <w:color w:val="D4D4D4"/>
          <w:sz w:val="26"/>
          <w:szCs w:val="26"/>
        </w:rPr>
        <w:t>:</w:t>
      </w:r>
      <w:r w:rsidRPr="00281133">
        <w:rPr>
          <w:rStyle w:val="token"/>
          <w:rFonts w:ascii="Verdana" w:eastAsiaTheme="majorEastAsia" w:hAnsi="Verdana"/>
          <w:sz w:val="26"/>
          <w:szCs w:val="26"/>
        </w:rPr>
        <w:t xml:space="preserve"> </w:t>
      </w:r>
      <w:r w:rsidRPr="00281133">
        <w:rPr>
          <w:rStyle w:val="token"/>
          <w:rFonts w:ascii="Verdana" w:eastAsiaTheme="majorEastAsia" w:hAnsi="Verdana"/>
          <w:color w:val="D4D4D4"/>
          <w:sz w:val="26"/>
          <w:szCs w:val="26"/>
        </w:rPr>
        <w:t>{</w:t>
      </w:r>
    </w:p>
    <w:p w14:paraId="038ED5D8" w14:textId="77777777" w:rsidR="00B37B4D" w:rsidRPr="00281133" w:rsidRDefault="00B37B4D" w:rsidP="00766E03">
      <w:pPr>
        <w:pStyle w:val="HTMLPreformatted"/>
        <w:shd w:val="clear" w:color="auto" w:fill="211E2F"/>
        <w:rPr>
          <w:rFonts w:ascii="Verdana" w:hAnsi="Verdana"/>
          <w:sz w:val="26"/>
          <w:szCs w:val="26"/>
        </w:rPr>
      </w:pPr>
      <w:r w:rsidRPr="00281133">
        <w:rPr>
          <w:rStyle w:val="token"/>
          <w:rFonts w:ascii="Verdana" w:eastAsiaTheme="majorEastAsia" w:hAnsi="Verdana"/>
          <w:sz w:val="26"/>
          <w:szCs w:val="26"/>
        </w:rPr>
        <w:t xml:space="preserve">    "name"</w:t>
      </w:r>
      <w:r w:rsidRPr="00281133">
        <w:rPr>
          <w:rStyle w:val="token"/>
          <w:rFonts w:ascii="Verdana" w:eastAsiaTheme="majorEastAsia" w:hAnsi="Verdana"/>
          <w:color w:val="D4D4D4"/>
          <w:sz w:val="26"/>
          <w:szCs w:val="26"/>
        </w:rPr>
        <w:t>:</w:t>
      </w:r>
      <w:r w:rsidRPr="00281133">
        <w:rPr>
          <w:rStyle w:val="token"/>
          <w:rFonts w:ascii="Verdana" w:eastAsiaTheme="majorEastAsia" w:hAnsi="Verdana"/>
          <w:sz w:val="26"/>
          <w:szCs w:val="26"/>
        </w:rPr>
        <w:t xml:space="preserve"> </w:t>
      </w:r>
      <w:r w:rsidRPr="00281133">
        <w:rPr>
          <w:rStyle w:val="token"/>
          <w:rFonts w:ascii="Verdana" w:eastAsiaTheme="majorEastAsia" w:hAnsi="Verdana"/>
          <w:color w:val="FFE083"/>
          <w:sz w:val="26"/>
          <w:szCs w:val="26"/>
        </w:rPr>
        <w:t>"</w:t>
      </w:r>
      <w:proofErr w:type="spellStart"/>
      <w:r w:rsidRPr="00281133">
        <w:rPr>
          <w:rStyle w:val="token"/>
          <w:rFonts w:ascii="Verdana" w:eastAsiaTheme="majorEastAsia" w:hAnsi="Verdana"/>
          <w:color w:val="FFE083"/>
          <w:sz w:val="26"/>
          <w:szCs w:val="26"/>
        </w:rPr>
        <w:t>Rumaisa</w:t>
      </w:r>
      <w:proofErr w:type="spellEnd"/>
      <w:r w:rsidRPr="00281133">
        <w:rPr>
          <w:rStyle w:val="token"/>
          <w:rFonts w:ascii="Verdana" w:eastAsiaTheme="majorEastAsia" w:hAnsi="Verdana"/>
          <w:color w:val="FFE083"/>
          <w:sz w:val="26"/>
          <w:szCs w:val="26"/>
        </w:rPr>
        <w:t xml:space="preserve"> Mahoney"</w:t>
      </w:r>
      <w:r w:rsidRPr="00281133">
        <w:rPr>
          <w:rStyle w:val="token"/>
          <w:rFonts w:ascii="Verdana" w:eastAsiaTheme="majorEastAsia" w:hAnsi="Verdana"/>
          <w:color w:val="D4D4D4"/>
          <w:sz w:val="26"/>
          <w:szCs w:val="26"/>
        </w:rPr>
        <w:t>,</w:t>
      </w:r>
    </w:p>
    <w:p w14:paraId="19AE76FE" w14:textId="77777777" w:rsidR="00B37B4D" w:rsidRPr="00281133" w:rsidRDefault="00B37B4D" w:rsidP="00766E03">
      <w:pPr>
        <w:pStyle w:val="HTMLPreformatted"/>
        <w:shd w:val="clear" w:color="auto" w:fill="211E2F"/>
        <w:rPr>
          <w:rFonts w:ascii="Verdana" w:hAnsi="Verdana"/>
          <w:sz w:val="26"/>
          <w:szCs w:val="26"/>
        </w:rPr>
      </w:pPr>
      <w:r w:rsidRPr="00281133">
        <w:rPr>
          <w:rStyle w:val="token"/>
          <w:rFonts w:ascii="Verdana" w:eastAsiaTheme="majorEastAsia" w:hAnsi="Verdana"/>
          <w:sz w:val="26"/>
          <w:szCs w:val="26"/>
        </w:rPr>
        <w:t xml:space="preserve">    "age"</w:t>
      </w:r>
      <w:r w:rsidRPr="00281133">
        <w:rPr>
          <w:rStyle w:val="token"/>
          <w:rFonts w:ascii="Verdana" w:eastAsiaTheme="majorEastAsia" w:hAnsi="Verdana"/>
          <w:color w:val="D4D4D4"/>
          <w:sz w:val="26"/>
          <w:szCs w:val="26"/>
        </w:rPr>
        <w:t>:</w:t>
      </w:r>
      <w:r w:rsidRPr="00281133">
        <w:rPr>
          <w:rStyle w:val="token"/>
          <w:rFonts w:ascii="Verdana" w:eastAsiaTheme="majorEastAsia" w:hAnsi="Verdana"/>
          <w:sz w:val="26"/>
          <w:szCs w:val="26"/>
        </w:rPr>
        <w:t xml:space="preserve"> </w:t>
      </w:r>
      <w:r w:rsidRPr="00281133">
        <w:rPr>
          <w:rStyle w:val="token"/>
          <w:rFonts w:ascii="Verdana" w:eastAsiaTheme="majorEastAsia" w:hAnsi="Verdana"/>
          <w:color w:val="FF8973"/>
          <w:sz w:val="26"/>
          <w:szCs w:val="26"/>
        </w:rPr>
        <w:t>30</w:t>
      </w:r>
      <w:r w:rsidRPr="00281133">
        <w:rPr>
          <w:rStyle w:val="token"/>
          <w:rFonts w:ascii="Verdana" w:eastAsiaTheme="majorEastAsia" w:hAnsi="Verdana"/>
          <w:color w:val="D4D4D4"/>
          <w:sz w:val="26"/>
          <w:szCs w:val="26"/>
        </w:rPr>
        <w:t>,</w:t>
      </w:r>
    </w:p>
    <w:p w14:paraId="5517B89A" w14:textId="77777777" w:rsidR="00B37B4D" w:rsidRPr="00281133" w:rsidRDefault="00B37B4D" w:rsidP="00766E03">
      <w:pPr>
        <w:pStyle w:val="HTMLPreformatted"/>
        <w:shd w:val="clear" w:color="auto" w:fill="211E2F"/>
        <w:rPr>
          <w:rFonts w:ascii="Verdana" w:hAnsi="Verdana"/>
          <w:sz w:val="26"/>
          <w:szCs w:val="26"/>
        </w:rPr>
      </w:pPr>
      <w:r w:rsidRPr="00281133">
        <w:rPr>
          <w:rStyle w:val="token"/>
          <w:rFonts w:ascii="Verdana" w:eastAsiaTheme="majorEastAsia" w:hAnsi="Verdana"/>
          <w:sz w:val="26"/>
          <w:szCs w:val="26"/>
        </w:rPr>
        <w:t xml:space="preserve">    "</w:t>
      </w:r>
      <w:proofErr w:type="spellStart"/>
      <w:r w:rsidRPr="00281133">
        <w:rPr>
          <w:rStyle w:val="token"/>
          <w:rFonts w:ascii="Verdana" w:eastAsiaTheme="majorEastAsia" w:hAnsi="Verdana"/>
          <w:sz w:val="26"/>
          <w:szCs w:val="26"/>
        </w:rPr>
        <w:t>fullTime</w:t>
      </w:r>
      <w:proofErr w:type="spellEnd"/>
      <w:r w:rsidRPr="00281133">
        <w:rPr>
          <w:rStyle w:val="token"/>
          <w:rFonts w:ascii="Verdana" w:eastAsiaTheme="majorEastAsia" w:hAnsi="Verdana"/>
          <w:sz w:val="26"/>
          <w:szCs w:val="26"/>
        </w:rPr>
        <w:t>"</w:t>
      </w:r>
      <w:r w:rsidRPr="00281133">
        <w:rPr>
          <w:rStyle w:val="token"/>
          <w:rFonts w:ascii="Verdana" w:eastAsiaTheme="majorEastAsia" w:hAnsi="Verdana"/>
          <w:color w:val="D4D4D4"/>
          <w:sz w:val="26"/>
          <w:szCs w:val="26"/>
        </w:rPr>
        <w:t>:</w:t>
      </w:r>
      <w:r w:rsidRPr="00281133">
        <w:rPr>
          <w:rStyle w:val="token"/>
          <w:rFonts w:ascii="Verdana" w:eastAsiaTheme="majorEastAsia" w:hAnsi="Verdana"/>
          <w:sz w:val="26"/>
          <w:szCs w:val="26"/>
        </w:rPr>
        <w:t xml:space="preserve"> true</w:t>
      </w:r>
      <w:r w:rsidRPr="00281133">
        <w:rPr>
          <w:rStyle w:val="token"/>
          <w:rFonts w:ascii="Verdana" w:eastAsiaTheme="majorEastAsia" w:hAnsi="Verdana"/>
          <w:color w:val="D4D4D4"/>
          <w:sz w:val="26"/>
          <w:szCs w:val="26"/>
        </w:rPr>
        <w:t>,</w:t>
      </w:r>
    </w:p>
    <w:p w14:paraId="0A11CCFB" w14:textId="77777777" w:rsidR="00B37B4D" w:rsidRPr="00281133" w:rsidRDefault="00B37B4D" w:rsidP="00766E03">
      <w:pPr>
        <w:pStyle w:val="HTMLPreformatted"/>
        <w:shd w:val="clear" w:color="auto" w:fill="211E2F"/>
        <w:rPr>
          <w:rFonts w:ascii="Verdana" w:hAnsi="Verdana"/>
          <w:sz w:val="26"/>
          <w:szCs w:val="26"/>
        </w:rPr>
      </w:pPr>
      <w:r w:rsidRPr="00281133">
        <w:rPr>
          <w:rStyle w:val="token"/>
          <w:rFonts w:ascii="Verdana" w:eastAsiaTheme="majorEastAsia" w:hAnsi="Verdana"/>
          <w:sz w:val="26"/>
          <w:szCs w:val="26"/>
        </w:rPr>
        <w:t xml:space="preserve">    "languages"</w:t>
      </w:r>
      <w:r w:rsidRPr="00281133">
        <w:rPr>
          <w:rStyle w:val="token"/>
          <w:rFonts w:ascii="Verdana" w:eastAsiaTheme="majorEastAsia" w:hAnsi="Verdana"/>
          <w:color w:val="D4D4D4"/>
          <w:sz w:val="26"/>
          <w:szCs w:val="26"/>
        </w:rPr>
        <w:t>:</w:t>
      </w:r>
      <w:r w:rsidRPr="00281133">
        <w:rPr>
          <w:rStyle w:val="token"/>
          <w:rFonts w:ascii="Verdana" w:eastAsiaTheme="majorEastAsia" w:hAnsi="Verdana"/>
          <w:sz w:val="26"/>
          <w:szCs w:val="26"/>
        </w:rPr>
        <w:t xml:space="preserve"> </w:t>
      </w:r>
      <w:r w:rsidRPr="00281133">
        <w:rPr>
          <w:rStyle w:val="token"/>
          <w:rFonts w:ascii="Verdana" w:eastAsiaTheme="majorEastAsia" w:hAnsi="Verdana"/>
          <w:color w:val="D4D4D4"/>
          <w:sz w:val="26"/>
          <w:szCs w:val="26"/>
        </w:rPr>
        <w:t>[</w:t>
      </w:r>
      <w:r w:rsidRPr="00281133">
        <w:rPr>
          <w:rStyle w:val="token"/>
          <w:rFonts w:ascii="Verdana" w:eastAsiaTheme="majorEastAsia" w:hAnsi="Verdana"/>
          <w:sz w:val="26"/>
          <w:szCs w:val="26"/>
        </w:rPr>
        <w:t xml:space="preserve"> </w:t>
      </w:r>
      <w:r w:rsidRPr="00281133">
        <w:rPr>
          <w:rStyle w:val="token"/>
          <w:rFonts w:ascii="Verdana" w:eastAsiaTheme="majorEastAsia" w:hAnsi="Verdana"/>
          <w:color w:val="FFE083"/>
          <w:sz w:val="26"/>
          <w:szCs w:val="26"/>
        </w:rPr>
        <w:t>"JavaScript"</w:t>
      </w:r>
      <w:r w:rsidRPr="00281133">
        <w:rPr>
          <w:rStyle w:val="token"/>
          <w:rFonts w:ascii="Verdana" w:eastAsiaTheme="majorEastAsia" w:hAnsi="Verdana"/>
          <w:color w:val="D4D4D4"/>
          <w:sz w:val="26"/>
          <w:szCs w:val="26"/>
        </w:rPr>
        <w:t>,</w:t>
      </w:r>
      <w:r w:rsidRPr="00281133">
        <w:rPr>
          <w:rStyle w:val="token"/>
          <w:rFonts w:ascii="Verdana" w:eastAsiaTheme="majorEastAsia" w:hAnsi="Verdana"/>
          <w:sz w:val="26"/>
          <w:szCs w:val="26"/>
        </w:rPr>
        <w:t xml:space="preserve"> </w:t>
      </w:r>
      <w:r w:rsidRPr="00281133">
        <w:rPr>
          <w:rStyle w:val="token"/>
          <w:rFonts w:ascii="Verdana" w:eastAsiaTheme="majorEastAsia" w:hAnsi="Verdana"/>
          <w:color w:val="FFE083"/>
          <w:sz w:val="26"/>
          <w:szCs w:val="26"/>
        </w:rPr>
        <w:t>"HTML"</w:t>
      </w:r>
      <w:r w:rsidRPr="00281133">
        <w:rPr>
          <w:rStyle w:val="token"/>
          <w:rFonts w:ascii="Verdana" w:eastAsiaTheme="majorEastAsia" w:hAnsi="Verdana"/>
          <w:color w:val="D4D4D4"/>
          <w:sz w:val="26"/>
          <w:szCs w:val="26"/>
        </w:rPr>
        <w:t>,</w:t>
      </w:r>
      <w:r w:rsidRPr="00281133">
        <w:rPr>
          <w:rStyle w:val="token"/>
          <w:rFonts w:ascii="Verdana" w:eastAsiaTheme="majorEastAsia" w:hAnsi="Verdana"/>
          <w:sz w:val="26"/>
          <w:szCs w:val="26"/>
        </w:rPr>
        <w:t xml:space="preserve"> </w:t>
      </w:r>
      <w:r w:rsidRPr="00281133">
        <w:rPr>
          <w:rStyle w:val="token"/>
          <w:rFonts w:ascii="Verdana" w:eastAsiaTheme="majorEastAsia" w:hAnsi="Verdana"/>
          <w:color w:val="FFE083"/>
          <w:sz w:val="26"/>
          <w:szCs w:val="26"/>
        </w:rPr>
        <w:t>"CSS</w:t>
      </w:r>
      <w:proofErr w:type="gramStart"/>
      <w:r w:rsidRPr="00281133">
        <w:rPr>
          <w:rStyle w:val="token"/>
          <w:rFonts w:ascii="Verdana" w:eastAsiaTheme="majorEastAsia" w:hAnsi="Verdana"/>
          <w:color w:val="FFE083"/>
          <w:sz w:val="26"/>
          <w:szCs w:val="26"/>
        </w:rPr>
        <w:t>"</w:t>
      </w:r>
      <w:r w:rsidRPr="00281133">
        <w:rPr>
          <w:rStyle w:val="token"/>
          <w:rFonts w:ascii="Verdana" w:eastAsiaTheme="majorEastAsia" w:hAnsi="Verdana"/>
          <w:sz w:val="26"/>
          <w:szCs w:val="26"/>
        </w:rPr>
        <w:t xml:space="preserve"> </w:t>
      </w:r>
      <w:r w:rsidRPr="00281133">
        <w:rPr>
          <w:rStyle w:val="token"/>
          <w:rFonts w:ascii="Verdana" w:eastAsiaTheme="majorEastAsia" w:hAnsi="Verdana"/>
          <w:color w:val="D4D4D4"/>
          <w:sz w:val="26"/>
          <w:szCs w:val="26"/>
        </w:rPr>
        <w:t>]</w:t>
      </w:r>
      <w:proofErr w:type="gramEnd"/>
      <w:r w:rsidRPr="00281133">
        <w:rPr>
          <w:rStyle w:val="token"/>
          <w:rFonts w:ascii="Verdana" w:eastAsiaTheme="majorEastAsia" w:hAnsi="Verdana"/>
          <w:color w:val="D4D4D4"/>
          <w:sz w:val="26"/>
          <w:szCs w:val="26"/>
        </w:rPr>
        <w:t>,</w:t>
      </w:r>
    </w:p>
    <w:p w14:paraId="67F17546" w14:textId="77777777" w:rsidR="00B37B4D" w:rsidRPr="00281133" w:rsidRDefault="00B37B4D" w:rsidP="00766E03">
      <w:pPr>
        <w:pStyle w:val="HTMLPreformatted"/>
        <w:shd w:val="clear" w:color="auto" w:fill="211E2F"/>
        <w:rPr>
          <w:rFonts w:ascii="Verdana" w:hAnsi="Verdana"/>
          <w:sz w:val="26"/>
          <w:szCs w:val="26"/>
        </w:rPr>
      </w:pPr>
      <w:r w:rsidRPr="00281133">
        <w:rPr>
          <w:rStyle w:val="token"/>
          <w:rFonts w:ascii="Verdana" w:eastAsiaTheme="majorEastAsia" w:hAnsi="Verdana"/>
          <w:sz w:val="26"/>
          <w:szCs w:val="26"/>
        </w:rPr>
        <w:t xml:space="preserve">    "GPA"</w:t>
      </w:r>
      <w:r w:rsidRPr="00281133">
        <w:rPr>
          <w:rStyle w:val="token"/>
          <w:rFonts w:ascii="Verdana" w:eastAsiaTheme="majorEastAsia" w:hAnsi="Verdana"/>
          <w:color w:val="D4D4D4"/>
          <w:sz w:val="26"/>
          <w:szCs w:val="26"/>
        </w:rPr>
        <w:t>:</w:t>
      </w:r>
      <w:r w:rsidRPr="00281133">
        <w:rPr>
          <w:rStyle w:val="token"/>
          <w:rFonts w:ascii="Verdana" w:eastAsiaTheme="majorEastAsia" w:hAnsi="Verdana"/>
          <w:sz w:val="26"/>
          <w:szCs w:val="26"/>
        </w:rPr>
        <w:t xml:space="preserve"> </w:t>
      </w:r>
      <w:r w:rsidRPr="00281133">
        <w:rPr>
          <w:rStyle w:val="token"/>
          <w:rFonts w:ascii="Verdana" w:eastAsiaTheme="majorEastAsia" w:hAnsi="Verdana"/>
          <w:color w:val="FF8973"/>
          <w:sz w:val="26"/>
          <w:szCs w:val="26"/>
        </w:rPr>
        <w:t>3.9</w:t>
      </w:r>
      <w:r w:rsidRPr="00281133">
        <w:rPr>
          <w:rStyle w:val="token"/>
          <w:rFonts w:ascii="Verdana" w:eastAsiaTheme="majorEastAsia" w:hAnsi="Verdana"/>
          <w:color w:val="D4D4D4"/>
          <w:sz w:val="26"/>
          <w:szCs w:val="26"/>
        </w:rPr>
        <w:t>,</w:t>
      </w:r>
    </w:p>
    <w:p w14:paraId="352CF232" w14:textId="77777777" w:rsidR="00B37B4D" w:rsidRPr="00281133" w:rsidRDefault="00B37B4D" w:rsidP="00766E03">
      <w:pPr>
        <w:pStyle w:val="HTMLPreformatted"/>
        <w:shd w:val="clear" w:color="auto" w:fill="211E2F"/>
        <w:rPr>
          <w:rFonts w:ascii="Verdana" w:hAnsi="Verdana"/>
          <w:sz w:val="26"/>
          <w:szCs w:val="26"/>
        </w:rPr>
      </w:pPr>
      <w:r w:rsidRPr="00281133">
        <w:rPr>
          <w:rStyle w:val="token"/>
          <w:rFonts w:ascii="Verdana" w:eastAsiaTheme="majorEastAsia" w:hAnsi="Verdana"/>
          <w:sz w:val="26"/>
          <w:szCs w:val="26"/>
        </w:rPr>
        <w:t xml:space="preserve">    "</w:t>
      </w:r>
      <w:proofErr w:type="spellStart"/>
      <w:r w:rsidRPr="00281133">
        <w:rPr>
          <w:rStyle w:val="token"/>
          <w:rFonts w:ascii="Verdana" w:eastAsiaTheme="majorEastAsia" w:hAnsi="Verdana"/>
          <w:sz w:val="26"/>
          <w:szCs w:val="26"/>
        </w:rPr>
        <w:t>favoriteSubject</w:t>
      </w:r>
      <w:proofErr w:type="spellEnd"/>
      <w:r w:rsidRPr="00281133">
        <w:rPr>
          <w:rStyle w:val="token"/>
          <w:rFonts w:ascii="Verdana" w:eastAsiaTheme="majorEastAsia" w:hAnsi="Verdana"/>
          <w:sz w:val="26"/>
          <w:szCs w:val="26"/>
        </w:rPr>
        <w:t>"</w:t>
      </w:r>
      <w:r w:rsidRPr="00281133">
        <w:rPr>
          <w:rStyle w:val="token"/>
          <w:rFonts w:ascii="Verdana" w:eastAsiaTheme="majorEastAsia" w:hAnsi="Verdana"/>
          <w:color w:val="D4D4D4"/>
          <w:sz w:val="26"/>
          <w:szCs w:val="26"/>
        </w:rPr>
        <w:t>:</w:t>
      </w:r>
      <w:r w:rsidRPr="00281133">
        <w:rPr>
          <w:rStyle w:val="token"/>
          <w:rFonts w:ascii="Verdana" w:eastAsiaTheme="majorEastAsia" w:hAnsi="Verdana"/>
          <w:sz w:val="26"/>
          <w:szCs w:val="26"/>
        </w:rPr>
        <w:t xml:space="preserve"> </w:t>
      </w:r>
      <w:r w:rsidRPr="00281133">
        <w:rPr>
          <w:rStyle w:val="token"/>
          <w:rFonts w:ascii="Verdana" w:eastAsiaTheme="majorEastAsia" w:hAnsi="Verdana"/>
          <w:color w:val="B3CCFF"/>
          <w:sz w:val="26"/>
          <w:szCs w:val="26"/>
        </w:rPr>
        <w:t>null</w:t>
      </w:r>
    </w:p>
    <w:p w14:paraId="185433FF" w14:textId="77777777" w:rsidR="00B37B4D" w:rsidRPr="00281133" w:rsidRDefault="00B37B4D" w:rsidP="00766E03">
      <w:pPr>
        <w:pStyle w:val="HTMLPreformatted"/>
        <w:shd w:val="clear" w:color="auto" w:fill="211E2F"/>
        <w:rPr>
          <w:rFonts w:ascii="Verdana" w:hAnsi="Verdana"/>
          <w:sz w:val="26"/>
          <w:szCs w:val="26"/>
        </w:rPr>
      </w:pPr>
      <w:r w:rsidRPr="00281133">
        <w:rPr>
          <w:rStyle w:val="token"/>
          <w:rFonts w:ascii="Verdana" w:eastAsiaTheme="majorEastAsia" w:hAnsi="Verdana"/>
          <w:sz w:val="26"/>
          <w:szCs w:val="26"/>
        </w:rPr>
        <w:t xml:space="preserve">  </w:t>
      </w:r>
      <w:r w:rsidRPr="00281133">
        <w:rPr>
          <w:rStyle w:val="token"/>
          <w:rFonts w:ascii="Verdana" w:eastAsiaTheme="majorEastAsia" w:hAnsi="Verdana"/>
          <w:color w:val="D4D4D4"/>
          <w:sz w:val="26"/>
          <w:szCs w:val="26"/>
        </w:rPr>
        <w:t>}</w:t>
      </w:r>
    </w:p>
    <w:p w14:paraId="0E56D2D5" w14:textId="243AB0B3" w:rsidR="005C7268" w:rsidRPr="00281133" w:rsidRDefault="00B37B4D" w:rsidP="00766E03">
      <w:pPr>
        <w:pStyle w:val="HTMLPreformatted"/>
        <w:shd w:val="clear" w:color="auto" w:fill="211E2F"/>
        <w:rPr>
          <w:rFonts w:ascii="Verdana" w:hAnsi="Verdana"/>
          <w:sz w:val="26"/>
          <w:szCs w:val="26"/>
        </w:rPr>
      </w:pPr>
      <w:r w:rsidRPr="00281133">
        <w:rPr>
          <w:rStyle w:val="token"/>
          <w:rFonts w:ascii="Verdana" w:eastAsiaTheme="majorEastAsia" w:hAnsi="Verdana"/>
          <w:color w:val="D4D4D4"/>
          <w:sz w:val="26"/>
          <w:szCs w:val="26"/>
        </w:rPr>
        <w:t>}</w:t>
      </w:r>
    </w:p>
    <w:p w14:paraId="3E7E8021" w14:textId="16063D72" w:rsidR="005C7268" w:rsidRPr="00281133" w:rsidRDefault="005C7268" w:rsidP="00766E03">
      <w:pPr>
        <w:tabs>
          <w:tab w:val="left" w:pos="1407"/>
        </w:tabs>
        <w:spacing w:line="240" w:lineRule="auto"/>
        <w:rPr>
          <w:rFonts w:ascii="Verdana" w:hAnsi="Verdana" w:cs="Arial"/>
          <w:sz w:val="26"/>
          <w:szCs w:val="26"/>
        </w:rPr>
      </w:pPr>
    </w:p>
    <w:p w14:paraId="764153BE" w14:textId="0D360C99" w:rsidR="00E919B8" w:rsidRPr="00281133" w:rsidRDefault="00E919B8" w:rsidP="00766E03">
      <w:pPr>
        <w:pStyle w:val="Heading2"/>
        <w:shd w:val="clear" w:color="auto" w:fill="FFFFFF"/>
        <w:spacing w:before="150" w:beforeAutospacing="0" w:after="150" w:afterAutospacing="0"/>
        <w:rPr>
          <w:rFonts w:ascii="Verdana" w:hAnsi="Verdana" w:cs="Segoe UI"/>
          <w:b w:val="0"/>
          <w:bCs w:val="0"/>
          <w:color w:val="000000"/>
          <w:sz w:val="26"/>
          <w:szCs w:val="26"/>
        </w:rPr>
      </w:pPr>
      <w:r w:rsidRPr="00281133">
        <w:rPr>
          <w:rFonts w:ascii="Verdana" w:hAnsi="Verdana" w:cs="Segoe UI"/>
          <w:b w:val="0"/>
          <w:bCs w:val="0"/>
          <w:color w:val="000000"/>
          <w:sz w:val="26"/>
          <w:szCs w:val="26"/>
        </w:rPr>
        <w:t>JSON Strings</w:t>
      </w:r>
    </w:p>
    <w:p w14:paraId="4336A386" w14:textId="77777777" w:rsidR="00E919B8" w:rsidRPr="00281133" w:rsidRDefault="00E919B8" w:rsidP="00766E03">
      <w:pPr>
        <w:pStyle w:val="NormalWeb"/>
        <w:shd w:val="clear" w:color="auto" w:fill="FFFFFF"/>
        <w:spacing w:before="288" w:beforeAutospacing="0" w:after="288" w:afterAutospacing="0"/>
        <w:rPr>
          <w:rFonts w:ascii="Verdana" w:hAnsi="Verdana"/>
          <w:color w:val="000000"/>
          <w:sz w:val="26"/>
          <w:szCs w:val="26"/>
        </w:rPr>
      </w:pPr>
      <w:r w:rsidRPr="00281133">
        <w:rPr>
          <w:rFonts w:ascii="Verdana" w:hAnsi="Verdana"/>
          <w:color w:val="000000"/>
          <w:sz w:val="26"/>
          <w:szCs w:val="26"/>
        </w:rPr>
        <w:t>Strings in JSON must be written in double quotes.</w:t>
      </w:r>
    </w:p>
    <w:p w14:paraId="222C1D21" w14:textId="77777777" w:rsidR="00E919B8" w:rsidRPr="00281133" w:rsidRDefault="00E919B8" w:rsidP="00766E03">
      <w:pPr>
        <w:pStyle w:val="Heading3"/>
        <w:shd w:val="clear" w:color="auto" w:fill="E7E9EB"/>
        <w:spacing w:before="150" w:after="150" w:line="240" w:lineRule="auto"/>
        <w:rPr>
          <w:rFonts w:ascii="Verdana" w:hAnsi="Verdana" w:cs="Segoe UI"/>
          <w:color w:val="000000"/>
          <w:sz w:val="26"/>
          <w:szCs w:val="26"/>
        </w:rPr>
      </w:pPr>
      <w:r w:rsidRPr="00281133">
        <w:rPr>
          <w:rFonts w:ascii="Verdana" w:hAnsi="Verdana" w:cs="Segoe UI"/>
          <w:b/>
          <w:bCs/>
          <w:color w:val="000000"/>
          <w:sz w:val="26"/>
          <w:szCs w:val="26"/>
        </w:rPr>
        <w:t>Example</w:t>
      </w:r>
    </w:p>
    <w:p w14:paraId="11663F7A" w14:textId="77777777" w:rsidR="00E919B8" w:rsidRPr="00281133" w:rsidRDefault="00E919B8" w:rsidP="00766E03">
      <w:pPr>
        <w:shd w:val="clear" w:color="auto" w:fill="FFFFFF"/>
        <w:spacing w:line="240" w:lineRule="auto"/>
        <w:rPr>
          <w:rFonts w:ascii="Verdana" w:hAnsi="Verdana" w:cs="Times New Roman"/>
          <w:color w:val="000000"/>
          <w:sz w:val="26"/>
          <w:szCs w:val="26"/>
        </w:rPr>
      </w:pPr>
      <w:r w:rsidRPr="00281133">
        <w:rPr>
          <w:rStyle w:val="jscolor"/>
          <w:rFonts w:ascii="Verdana" w:hAnsi="Verdana"/>
          <w:color w:val="000000"/>
          <w:sz w:val="26"/>
          <w:szCs w:val="26"/>
        </w:rPr>
        <w:t>{</w:t>
      </w:r>
      <w:r w:rsidRPr="00281133">
        <w:rPr>
          <w:rStyle w:val="jsstringcolor"/>
          <w:rFonts w:ascii="Verdana" w:hAnsi="Verdana"/>
          <w:color w:val="A52A2A"/>
          <w:sz w:val="26"/>
          <w:szCs w:val="26"/>
        </w:rPr>
        <w:t>"</w:t>
      </w:r>
      <w:proofErr w:type="spellStart"/>
      <w:r w:rsidRPr="00281133">
        <w:rPr>
          <w:rStyle w:val="jsstringcolor"/>
          <w:rFonts w:ascii="Verdana" w:hAnsi="Verdana"/>
          <w:color w:val="A52A2A"/>
          <w:sz w:val="26"/>
          <w:szCs w:val="26"/>
        </w:rPr>
        <w:t>name"</w:t>
      </w:r>
      <w:r w:rsidRPr="00281133">
        <w:rPr>
          <w:rStyle w:val="jscolor"/>
          <w:rFonts w:ascii="Verdana" w:hAnsi="Verdana"/>
          <w:color w:val="000000"/>
          <w:sz w:val="26"/>
          <w:szCs w:val="26"/>
        </w:rPr>
        <w:t>:</w:t>
      </w:r>
      <w:r w:rsidRPr="00281133">
        <w:rPr>
          <w:rStyle w:val="jsstringcolor"/>
          <w:rFonts w:ascii="Verdana" w:hAnsi="Verdana"/>
          <w:color w:val="A52A2A"/>
          <w:sz w:val="26"/>
          <w:szCs w:val="26"/>
        </w:rPr>
        <w:t>"John</w:t>
      </w:r>
      <w:proofErr w:type="spellEnd"/>
      <w:r w:rsidRPr="00281133">
        <w:rPr>
          <w:rStyle w:val="jsstringcolor"/>
          <w:rFonts w:ascii="Verdana" w:hAnsi="Verdana"/>
          <w:color w:val="A52A2A"/>
          <w:sz w:val="26"/>
          <w:szCs w:val="26"/>
        </w:rPr>
        <w:t>"</w:t>
      </w:r>
      <w:r w:rsidRPr="00281133">
        <w:rPr>
          <w:rStyle w:val="jscolor"/>
          <w:rFonts w:ascii="Verdana" w:hAnsi="Verdana"/>
          <w:color w:val="000000"/>
          <w:sz w:val="26"/>
          <w:szCs w:val="26"/>
        </w:rPr>
        <w:t>}</w:t>
      </w:r>
    </w:p>
    <w:p w14:paraId="1A9DDF8C" w14:textId="179E0536" w:rsidR="00E919B8" w:rsidRPr="00281133" w:rsidRDefault="00E919B8" w:rsidP="00766E03">
      <w:pPr>
        <w:spacing w:before="300" w:after="300" w:line="240" w:lineRule="auto"/>
        <w:rPr>
          <w:rFonts w:ascii="Verdana" w:hAnsi="Verdana"/>
          <w:sz w:val="26"/>
          <w:szCs w:val="26"/>
        </w:rPr>
      </w:pPr>
    </w:p>
    <w:p w14:paraId="3595C87D" w14:textId="77777777" w:rsidR="00E919B8" w:rsidRPr="00281133" w:rsidRDefault="00E919B8" w:rsidP="00766E03">
      <w:pPr>
        <w:pStyle w:val="Heading2"/>
        <w:shd w:val="clear" w:color="auto" w:fill="FFFFFF"/>
        <w:spacing w:before="150" w:beforeAutospacing="0" w:after="150" w:afterAutospacing="0"/>
        <w:rPr>
          <w:rFonts w:ascii="Verdana" w:hAnsi="Verdana" w:cs="Segoe UI"/>
          <w:b w:val="0"/>
          <w:bCs w:val="0"/>
          <w:color w:val="000000"/>
          <w:sz w:val="26"/>
          <w:szCs w:val="26"/>
        </w:rPr>
      </w:pPr>
      <w:r w:rsidRPr="00281133">
        <w:rPr>
          <w:rFonts w:ascii="Verdana" w:hAnsi="Verdana" w:cs="Segoe UI"/>
          <w:b w:val="0"/>
          <w:bCs w:val="0"/>
          <w:color w:val="000000"/>
          <w:sz w:val="26"/>
          <w:szCs w:val="26"/>
        </w:rPr>
        <w:t>JSON Numbers</w:t>
      </w:r>
    </w:p>
    <w:p w14:paraId="4E3939F4" w14:textId="77777777" w:rsidR="00E919B8" w:rsidRPr="00281133" w:rsidRDefault="00E919B8" w:rsidP="00766E03">
      <w:pPr>
        <w:pStyle w:val="NormalWeb"/>
        <w:shd w:val="clear" w:color="auto" w:fill="FFFFFF"/>
        <w:spacing w:before="288" w:beforeAutospacing="0" w:after="288" w:afterAutospacing="0"/>
        <w:rPr>
          <w:rFonts w:ascii="Verdana" w:hAnsi="Verdana"/>
          <w:color w:val="000000"/>
          <w:sz w:val="26"/>
          <w:szCs w:val="26"/>
        </w:rPr>
      </w:pPr>
      <w:r w:rsidRPr="00281133">
        <w:rPr>
          <w:rFonts w:ascii="Verdana" w:hAnsi="Verdana"/>
          <w:color w:val="000000"/>
          <w:sz w:val="26"/>
          <w:szCs w:val="26"/>
        </w:rPr>
        <w:t>Numbers in JSON must be an integer or a floating point.</w:t>
      </w:r>
    </w:p>
    <w:p w14:paraId="0471179E" w14:textId="77777777" w:rsidR="00E919B8" w:rsidRPr="00281133" w:rsidRDefault="00E919B8" w:rsidP="00766E03">
      <w:pPr>
        <w:pStyle w:val="Heading3"/>
        <w:shd w:val="clear" w:color="auto" w:fill="E7E9EB"/>
        <w:spacing w:before="150" w:after="150" w:line="240" w:lineRule="auto"/>
        <w:rPr>
          <w:rFonts w:ascii="Verdana" w:hAnsi="Verdana" w:cs="Segoe UI"/>
          <w:color w:val="000000"/>
          <w:sz w:val="26"/>
          <w:szCs w:val="26"/>
        </w:rPr>
      </w:pPr>
      <w:r w:rsidRPr="00281133">
        <w:rPr>
          <w:rFonts w:ascii="Verdana" w:hAnsi="Verdana" w:cs="Segoe UI"/>
          <w:b/>
          <w:bCs/>
          <w:color w:val="000000"/>
          <w:sz w:val="26"/>
          <w:szCs w:val="26"/>
        </w:rPr>
        <w:t>Example</w:t>
      </w:r>
    </w:p>
    <w:p w14:paraId="01A3B0F0" w14:textId="77777777" w:rsidR="00E919B8" w:rsidRPr="00281133" w:rsidRDefault="00E919B8" w:rsidP="00766E03">
      <w:pPr>
        <w:shd w:val="clear" w:color="auto" w:fill="FFFFFF"/>
        <w:spacing w:line="240" w:lineRule="auto"/>
        <w:rPr>
          <w:rFonts w:ascii="Verdana" w:hAnsi="Verdana" w:cs="Times New Roman"/>
          <w:color w:val="000000"/>
          <w:sz w:val="26"/>
          <w:szCs w:val="26"/>
        </w:rPr>
      </w:pPr>
      <w:r w:rsidRPr="00281133">
        <w:rPr>
          <w:rStyle w:val="jscolor"/>
          <w:rFonts w:ascii="Verdana" w:hAnsi="Verdana"/>
          <w:color w:val="000000"/>
          <w:sz w:val="26"/>
          <w:szCs w:val="26"/>
        </w:rPr>
        <w:t>{</w:t>
      </w:r>
      <w:r w:rsidRPr="00281133">
        <w:rPr>
          <w:rStyle w:val="jsstringcolor"/>
          <w:rFonts w:ascii="Verdana" w:hAnsi="Verdana"/>
          <w:color w:val="A52A2A"/>
          <w:sz w:val="26"/>
          <w:szCs w:val="26"/>
        </w:rPr>
        <w:t>"age"</w:t>
      </w:r>
      <w:r w:rsidRPr="00281133">
        <w:rPr>
          <w:rStyle w:val="jscolor"/>
          <w:rFonts w:ascii="Verdana" w:hAnsi="Verdana"/>
          <w:color w:val="000000"/>
          <w:sz w:val="26"/>
          <w:szCs w:val="26"/>
        </w:rPr>
        <w:t>:</w:t>
      </w:r>
      <w:r w:rsidRPr="00281133">
        <w:rPr>
          <w:rStyle w:val="jsnumbercolor"/>
          <w:rFonts w:ascii="Verdana" w:hAnsi="Verdana"/>
          <w:color w:val="FF0000"/>
          <w:sz w:val="26"/>
          <w:szCs w:val="26"/>
        </w:rPr>
        <w:t>30</w:t>
      </w:r>
      <w:r w:rsidRPr="00281133">
        <w:rPr>
          <w:rStyle w:val="jscolor"/>
          <w:rFonts w:ascii="Verdana" w:hAnsi="Verdana"/>
          <w:color w:val="000000"/>
          <w:sz w:val="26"/>
          <w:szCs w:val="26"/>
        </w:rPr>
        <w:t>}</w:t>
      </w:r>
    </w:p>
    <w:p w14:paraId="7FC7A4ED" w14:textId="1E7B4977" w:rsidR="00E919B8" w:rsidRPr="00281133" w:rsidRDefault="00E919B8" w:rsidP="00766E03">
      <w:pPr>
        <w:spacing w:before="300" w:after="300" w:line="240" w:lineRule="auto"/>
        <w:rPr>
          <w:rFonts w:ascii="Verdana" w:hAnsi="Verdana"/>
          <w:sz w:val="26"/>
          <w:szCs w:val="26"/>
        </w:rPr>
      </w:pPr>
    </w:p>
    <w:p w14:paraId="290F0BB7" w14:textId="77777777" w:rsidR="00E919B8" w:rsidRPr="00281133" w:rsidRDefault="00E919B8" w:rsidP="00766E03">
      <w:pPr>
        <w:pStyle w:val="Heading2"/>
        <w:shd w:val="clear" w:color="auto" w:fill="FFFFFF"/>
        <w:spacing w:before="150" w:beforeAutospacing="0" w:after="150" w:afterAutospacing="0"/>
        <w:rPr>
          <w:rFonts w:ascii="Verdana" w:hAnsi="Verdana" w:cs="Segoe UI"/>
          <w:b w:val="0"/>
          <w:bCs w:val="0"/>
          <w:color w:val="000000"/>
          <w:sz w:val="26"/>
          <w:szCs w:val="26"/>
        </w:rPr>
      </w:pPr>
      <w:r w:rsidRPr="00281133">
        <w:rPr>
          <w:rFonts w:ascii="Verdana" w:hAnsi="Verdana" w:cs="Segoe UI"/>
          <w:b w:val="0"/>
          <w:bCs w:val="0"/>
          <w:color w:val="000000"/>
          <w:sz w:val="26"/>
          <w:szCs w:val="26"/>
        </w:rPr>
        <w:t>JSON Objects</w:t>
      </w:r>
    </w:p>
    <w:p w14:paraId="414134FC" w14:textId="77777777" w:rsidR="00E919B8" w:rsidRPr="00281133" w:rsidRDefault="00E919B8" w:rsidP="00766E03">
      <w:pPr>
        <w:pStyle w:val="NormalWeb"/>
        <w:shd w:val="clear" w:color="auto" w:fill="FFFFFF"/>
        <w:spacing w:before="288" w:beforeAutospacing="0" w:after="288" w:afterAutospacing="0"/>
        <w:rPr>
          <w:rFonts w:ascii="Verdana" w:hAnsi="Verdana"/>
          <w:color w:val="000000"/>
          <w:sz w:val="26"/>
          <w:szCs w:val="26"/>
        </w:rPr>
      </w:pPr>
      <w:r w:rsidRPr="00281133">
        <w:rPr>
          <w:rFonts w:ascii="Verdana" w:hAnsi="Verdana"/>
          <w:color w:val="000000"/>
          <w:sz w:val="26"/>
          <w:szCs w:val="26"/>
        </w:rPr>
        <w:t>Values in JSON can be objects.</w:t>
      </w:r>
    </w:p>
    <w:p w14:paraId="7D9A88A7" w14:textId="77777777" w:rsidR="00E919B8" w:rsidRPr="00281133" w:rsidRDefault="00E919B8" w:rsidP="00766E03">
      <w:pPr>
        <w:pStyle w:val="Heading3"/>
        <w:shd w:val="clear" w:color="auto" w:fill="E7E9EB"/>
        <w:spacing w:before="150" w:after="150" w:line="240" w:lineRule="auto"/>
        <w:rPr>
          <w:rFonts w:ascii="Verdana" w:hAnsi="Verdana" w:cs="Segoe UI"/>
          <w:color w:val="000000"/>
          <w:sz w:val="26"/>
          <w:szCs w:val="26"/>
        </w:rPr>
      </w:pPr>
      <w:r w:rsidRPr="00281133">
        <w:rPr>
          <w:rFonts w:ascii="Verdana" w:hAnsi="Verdana" w:cs="Segoe UI"/>
          <w:b/>
          <w:bCs/>
          <w:color w:val="000000"/>
          <w:sz w:val="26"/>
          <w:szCs w:val="26"/>
        </w:rPr>
        <w:t>Example</w:t>
      </w:r>
    </w:p>
    <w:p w14:paraId="2C795818" w14:textId="77777777" w:rsidR="00E919B8" w:rsidRPr="00281133" w:rsidRDefault="00E919B8" w:rsidP="00766E03">
      <w:pPr>
        <w:shd w:val="clear" w:color="auto" w:fill="FFFFFF"/>
        <w:spacing w:line="240" w:lineRule="auto"/>
        <w:rPr>
          <w:rFonts w:ascii="Verdana" w:hAnsi="Verdana" w:cs="Times New Roman"/>
          <w:color w:val="000000"/>
          <w:sz w:val="26"/>
          <w:szCs w:val="26"/>
        </w:rPr>
      </w:pPr>
      <w:r w:rsidRPr="00281133">
        <w:rPr>
          <w:rStyle w:val="jscolor"/>
          <w:rFonts w:ascii="Verdana" w:hAnsi="Verdana"/>
          <w:color w:val="000000"/>
          <w:sz w:val="26"/>
          <w:szCs w:val="26"/>
        </w:rPr>
        <w:t>{</w:t>
      </w:r>
      <w:r w:rsidRPr="00281133">
        <w:rPr>
          <w:rFonts w:ascii="Verdana" w:hAnsi="Verdana"/>
          <w:color w:val="000000"/>
          <w:sz w:val="26"/>
          <w:szCs w:val="26"/>
        </w:rPr>
        <w:br/>
      </w:r>
      <w:r w:rsidRPr="00281133">
        <w:rPr>
          <w:rStyle w:val="jsstringcolor"/>
          <w:rFonts w:ascii="Verdana" w:hAnsi="Verdana"/>
          <w:color w:val="A52A2A"/>
          <w:sz w:val="26"/>
          <w:szCs w:val="26"/>
        </w:rPr>
        <w:t>"employee</w:t>
      </w:r>
      <w:proofErr w:type="gramStart"/>
      <w:r w:rsidRPr="00281133">
        <w:rPr>
          <w:rStyle w:val="jsstringcolor"/>
          <w:rFonts w:ascii="Verdana" w:hAnsi="Verdana"/>
          <w:color w:val="A52A2A"/>
          <w:sz w:val="26"/>
          <w:szCs w:val="26"/>
        </w:rPr>
        <w:t>"</w:t>
      </w:r>
      <w:r w:rsidRPr="00281133">
        <w:rPr>
          <w:rStyle w:val="jscolor"/>
          <w:rFonts w:ascii="Verdana" w:hAnsi="Verdana"/>
          <w:color w:val="000000"/>
          <w:sz w:val="26"/>
          <w:szCs w:val="26"/>
        </w:rPr>
        <w:t>:{</w:t>
      </w:r>
      <w:proofErr w:type="gramEnd"/>
      <w:r w:rsidRPr="00281133">
        <w:rPr>
          <w:rStyle w:val="jsstringcolor"/>
          <w:rFonts w:ascii="Verdana" w:hAnsi="Verdana"/>
          <w:color w:val="A52A2A"/>
          <w:sz w:val="26"/>
          <w:szCs w:val="26"/>
        </w:rPr>
        <w:t>"</w:t>
      </w:r>
      <w:proofErr w:type="spellStart"/>
      <w:r w:rsidRPr="00281133">
        <w:rPr>
          <w:rStyle w:val="jsstringcolor"/>
          <w:rFonts w:ascii="Verdana" w:hAnsi="Verdana"/>
          <w:color w:val="A52A2A"/>
          <w:sz w:val="26"/>
          <w:szCs w:val="26"/>
        </w:rPr>
        <w:t>name"</w:t>
      </w:r>
      <w:r w:rsidRPr="00281133">
        <w:rPr>
          <w:rStyle w:val="jscolor"/>
          <w:rFonts w:ascii="Verdana" w:hAnsi="Verdana"/>
          <w:color w:val="000000"/>
          <w:sz w:val="26"/>
          <w:szCs w:val="26"/>
        </w:rPr>
        <w:t>:</w:t>
      </w:r>
      <w:r w:rsidRPr="00281133">
        <w:rPr>
          <w:rStyle w:val="jsstringcolor"/>
          <w:rFonts w:ascii="Verdana" w:hAnsi="Verdana"/>
          <w:color w:val="A52A2A"/>
          <w:sz w:val="26"/>
          <w:szCs w:val="26"/>
        </w:rPr>
        <w:t>"John</w:t>
      </w:r>
      <w:proofErr w:type="spellEnd"/>
      <w:r w:rsidRPr="00281133">
        <w:rPr>
          <w:rStyle w:val="jsstringcolor"/>
          <w:rFonts w:ascii="Verdana" w:hAnsi="Verdana"/>
          <w:color w:val="A52A2A"/>
          <w:sz w:val="26"/>
          <w:szCs w:val="26"/>
        </w:rPr>
        <w:t>"</w:t>
      </w:r>
      <w:r w:rsidRPr="00281133">
        <w:rPr>
          <w:rStyle w:val="jscolor"/>
          <w:rFonts w:ascii="Verdana" w:hAnsi="Verdana"/>
          <w:color w:val="000000"/>
          <w:sz w:val="26"/>
          <w:szCs w:val="26"/>
        </w:rPr>
        <w:t>, </w:t>
      </w:r>
      <w:r w:rsidRPr="00281133">
        <w:rPr>
          <w:rStyle w:val="jsstringcolor"/>
          <w:rFonts w:ascii="Verdana" w:hAnsi="Verdana"/>
          <w:color w:val="A52A2A"/>
          <w:sz w:val="26"/>
          <w:szCs w:val="26"/>
        </w:rPr>
        <w:t>"age"</w:t>
      </w:r>
      <w:r w:rsidRPr="00281133">
        <w:rPr>
          <w:rStyle w:val="jscolor"/>
          <w:rFonts w:ascii="Verdana" w:hAnsi="Verdana"/>
          <w:color w:val="000000"/>
          <w:sz w:val="26"/>
          <w:szCs w:val="26"/>
        </w:rPr>
        <w:t>:</w:t>
      </w:r>
      <w:r w:rsidRPr="00281133">
        <w:rPr>
          <w:rStyle w:val="jsnumbercolor"/>
          <w:rFonts w:ascii="Verdana" w:hAnsi="Verdana"/>
          <w:color w:val="FF0000"/>
          <w:sz w:val="26"/>
          <w:szCs w:val="26"/>
        </w:rPr>
        <w:t>30</w:t>
      </w:r>
      <w:r w:rsidRPr="00281133">
        <w:rPr>
          <w:rStyle w:val="jscolor"/>
          <w:rFonts w:ascii="Verdana" w:hAnsi="Verdana"/>
          <w:color w:val="000000"/>
          <w:sz w:val="26"/>
          <w:szCs w:val="26"/>
        </w:rPr>
        <w:t>, </w:t>
      </w:r>
      <w:r w:rsidRPr="00281133">
        <w:rPr>
          <w:rStyle w:val="jsstringcolor"/>
          <w:rFonts w:ascii="Verdana" w:hAnsi="Verdana"/>
          <w:color w:val="A52A2A"/>
          <w:sz w:val="26"/>
          <w:szCs w:val="26"/>
        </w:rPr>
        <w:t>"</w:t>
      </w:r>
      <w:proofErr w:type="spellStart"/>
      <w:r w:rsidRPr="00281133">
        <w:rPr>
          <w:rStyle w:val="jsstringcolor"/>
          <w:rFonts w:ascii="Verdana" w:hAnsi="Verdana"/>
          <w:color w:val="A52A2A"/>
          <w:sz w:val="26"/>
          <w:szCs w:val="26"/>
        </w:rPr>
        <w:t>city"</w:t>
      </w:r>
      <w:r w:rsidRPr="00281133">
        <w:rPr>
          <w:rStyle w:val="jscolor"/>
          <w:rFonts w:ascii="Verdana" w:hAnsi="Verdana"/>
          <w:color w:val="000000"/>
          <w:sz w:val="26"/>
          <w:szCs w:val="26"/>
        </w:rPr>
        <w:t>:</w:t>
      </w:r>
      <w:r w:rsidRPr="00281133">
        <w:rPr>
          <w:rStyle w:val="jsstringcolor"/>
          <w:rFonts w:ascii="Verdana" w:hAnsi="Verdana"/>
          <w:color w:val="A52A2A"/>
          <w:sz w:val="26"/>
          <w:szCs w:val="26"/>
        </w:rPr>
        <w:t>"New</w:t>
      </w:r>
      <w:proofErr w:type="spellEnd"/>
      <w:r w:rsidRPr="00281133">
        <w:rPr>
          <w:rStyle w:val="jsstringcolor"/>
          <w:rFonts w:ascii="Verdana" w:hAnsi="Verdana"/>
          <w:color w:val="A52A2A"/>
          <w:sz w:val="26"/>
          <w:szCs w:val="26"/>
        </w:rPr>
        <w:t xml:space="preserve"> York"</w:t>
      </w:r>
      <w:r w:rsidRPr="00281133">
        <w:rPr>
          <w:rStyle w:val="jscolor"/>
          <w:rFonts w:ascii="Verdana" w:hAnsi="Verdana"/>
          <w:color w:val="000000"/>
          <w:sz w:val="26"/>
          <w:szCs w:val="26"/>
        </w:rPr>
        <w:t>}</w:t>
      </w:r>
      <w:r w:rsidRPr="00281133">
        <w:rPr>
          <w:rFonts w:ascii="Verdana" w:hAnsi="Verdana"/>
          <w:color w:val="000000"/>
          <w:sz w:val="26"/>
          <w:szCs w:val="26"/>
        </w:rPr>
        <w:br/>
      </w:r>
      <w:r w:rsidRPr="00281133">
        <w:rPr>
          <w:rStyle w:val="jscolor"/>
          <w:rFonts w:ascii="Verdana" w:hAnsi="Verdana"/>
          <w:color w:val="000000"/>
          <w:sz w:val="26"/>
          <w:szCs w:val="26"/>
        </w:rPr>
        <w:t>}</w:t>
      </w:r>
    </w:p>
    <w:p w14:paraId="22C01BC9" w14:textId="0488A2B7" w:rsidR="00E919B8" w:rsidRPr="00281133" w:rsidRDefault="00E919B8" w:rsidP="00766E03">
      <w:pPr>
        <w:pStyle w:val="NormalWeb"/>
        <w:shd w:val="clear" w:color="auto" w:fill="FFFFCC"/>
        <w:spacing w:before="240" w:beforeAutospacing="0" w:after="240" w:afterAutospacing="0"/>
        <w:rPr>
          <w:rFonts w:ascii="Verdana" w:hAnsi="Verdana"/>
          <w:color w:val="000000"/>
          <w:sz w:val="26"/>
          <w:szCs w:val="26"/>
        </w:rPr>
      </w:pPr>
      <w:r w:rsidRPr="00281133">
        <w:rPr>
          <w:rFonts w:ascii="Verdana" w:hAnsi="Verdana"/>
          <w:color w:val="000000"/>
          <w:sz w:val="26"/>
          <w:szCs w:val="26"/>
        </w:rPr>
        <w:t>Objects as values in JSON must follow the JSON syntax.</w:t>
      </w:r>
    </w:p>
    <w:p w14:paraId="3EF6C144" w14:textId="77777777" w:rsidR="00E919B8" w:rsidRPr="00281133" w:rsidRDefault="00E919B8" w:rsidP="00766E03">
      <w:pPr>
        <w:pStyle w:val="Heading2"/>
        <w:shd w:val="clear" w:color="auto" w:fill="FFFFFF"/>
        <w:spacing w:before="150" w:beforeAutospacing="0" w:after="150" w:afterAutospacing="0"/>
        <w:rPr>
          <w:rFonts w:ascii="Verdana" w:hAnsi="Verdana" w:cs="Segoe UI"/>
          <w:b w:val="0"/>
          <w:bCs w:val="0"/>
          <w:color w:val="000000"/>
          <w:sz w:val="26"/>
          <w:szCs w:val="26"/>
        </w:rPr>
      </w:pPr>
      <w:r w:rsidRPr="00281133">
        <w:rPr>
          <w:rFonts w:ascii="Verdana" w:hAnsi="Verdana" w:cs="Segoe UI"/>
          <w:b w:val="0"/>
          <w:bCs w:val="0"/>
          <w:color w:val="000000"/>
          <w:sz w:val="26"/>
          <w:szCs w:val="26"/>
        </w:rPr>
        <w:lastRenderedPageBreak/>
        <w:t>JSON Arrays</w:t>
      </w:r>
    </w:p>
    <w:p w14:paraId="1B611FFA" w14:textId="77777777" w:rsidR="00E919B8" w:rsidRPr="00281133" w:rsidRDefault="00E919B8" w:rsidP="00766E03">
      <w:pPr>
        <w:pStyle w:val="NormalWeb"/>
        <w:shd w:val="clear" w:color="auto" w:fill="FFFFFF"/>
        <w:spacing w:before="288" w:beforeAutospacing="0" w:after="288" w:afterAutospacing="0"/>
        <w:rPr>
          <w:rFonts w:ascii="Verdana" w:hAnsi="Verdana"/>
          <w:color w:val="000000"/>
          <w:sz w:val="26"/>
          <w:szCs w:val="26"/>
        </w:rPr>
      </w:pPr>
      <w:r w:rsidRPr="00281133">
        <w:rPr>
          <w:rFonts w:ascii="Verdana" w:hAnsi="Verdana"/>
          <w:color w:val="000000"/>
          <w:sz w:val="26"/>
          <w:szCs w:val="26"/>
        </w:rPr>
        <w:t>Values in JSON can be arrays.</w:t>
      </w:r>
    </w:p>
    <w:p w14:paraId="78147E3A" w14:textId="77777777" w:rsidR="00E919B8" w:rsidRPr="00281133" w:rsidRDefault="00E919B8" w:rsidP="00766E03">
      <w:pPr>
        <w:pStyle w:val="Heading3"/>
        <w:shd w:val="clear" w:color="auto" w:fill="E7E9EB"/>
        <w:spacing w:before="150" w:after="150" w:line="240" w:lineRule="auto"/>
        <w:rPr>
          <w:rFonts w:ascii="Verdana" w:hAnsi="Verdana" w:cs="Segoe UI"/>
          <w:color w:val="000000"/>
          <w:sz w:val="26"/>
          <w:szCs w:val="26"/>
        </w:rPr>
      </w:pPr>
      <w:r w:rsidRPr="00281133">
        <w:rPr>
          <w:rFonts w:ascii="Verdana" w:hAnsi="Verdana" w:cs="Segoe UI"/>
          <w:b/>
          <w:bCs/>
          <w:color w:val="000000"/>
          <w:sz w:val="26"/>
          <w:szCs w:val="26"/>
        </w:rPr>
        <w:t>Example</w:t>
      </w:r>
    </w:p>
    <w:p w14:paraId="146CF4D7" w14:textId="3BDB0B2F" w:rsidR="00E919B8" w:rsidRPr="00281133" w:rsidRDefault="00E919B8" w:rsidP="00766E03">
      <w:pPr>
        <w:shd w:val="clear" w:color="auto" w:fill="FFFFFF"/>
        <w:spacing w:line="240" w:lineRule="auto"/>
        <w:rPr>
          <w:rFonts w:ascii="Verdana" w:hAnsi="Verdana" w:cs="Times New Roman"/>
          <w:color w:val="000000"/>
          <w:sz w:val="26"/>
          <w:szCs w:val="26"/>
        </w:rPr>
      </w:pPr>
      <w:r w:rsidRPr="00281133">
        <w:rPr>
          <w:rStyle w:val="jscolor"/>
          <w:rFonts w:ascii="Verdana" w:hAnsi="Verdana"/>
          <w:color w:val="000000"/>
          <w:sz w:val="26"/>
          <w:szCs w:val="26"/>
        </w:rPr>
        <w:t>{</w:t>
      </w:r>
      <w:r w:rsidRPr="00281133">
        <w:rPr>
          <w:rFonts w:ascii="Verdana" w:hAnsi="Verdana"/>
          <w:color w:val="000000"/>
          <w:sz w:val="26"/>
          <w:szCs w:val="26"/>
        </w:rPr>
        <w:br/>
      </w:r>
      <w:r w:rsidRPr="00281133">
        <w:rPr>
          <w:rStyle w:val="jsstringcolor"/>
          <w:rFonts w:ascii="Verdana" w:hAnsi="Verdana"/>
          <w:color w:val="A52A2A"/>
          <w:sz w:val="26"/>
          <w:szCs w:val="26"/>
        </w:rPr>
        <w:t>"employees</w:t>
      </w:r>
      <w:proofErr w:type="gramStart"/>
      <w:r w:rsidRPr="00281133">
        <w:rPr>
          <w:rStyle w:val="jsstringcolor"/>
          <w:rFonts w:ascii="Verdana" w:hAnsi="Verdana"/>
          <w:color w:val="A52A2A"/>
          <w:sz w:val="26"/>
          <w:szCs w:val="26"/>
        </w:rPr>
        <w:t>"</w:t>
      </w:r>
      <w:r w:rsidRPr="00281133">
        <w:rPr>
          <w:rStyle w:val="jscolor"/>
          <w:rFonts w:ascii="Verdana" w:hAnsi="Verdana"/>
          <w:color w:val="000000"/>
          <w:sz w:val="26"/>
          <w:szCs w:val="26"/>
        </w:rPr>
        <w:t>:[</w:t>
      </w:r>
      <w:proofErr w:type="gramEnd"/>
      <w:r w:rsidRPr="00281133">
        <w:rPr>
          <w:rStyle w:val="jsstringcolor"/>
          <w:rFonts w:ascii="Verdana" w:hAnsi="Verdana"/>
          <w:color w:val="A52A2A"/>
          <w:sz w:val="26"/>
          <w:szCs w:val="26"/>
        </w:rPr>
        <w:t>"John"</w:t>
      </w:r>
      <w:r w:rsidRPr="00281133">
        <w:rPr>
          <w:rStyle w:val="jscolor"/>
          <w:rFonts w:ascii="Verdana" w:hAnsi="Verdana"/>
          <w:color w:val="000000"/>
          <w:sz w:val="26"/>
          <w:szCs w:val="26"/>
        </w:rPr>
        <w:t>, </w:t>
      </w:r>
      <w:r w:rsidRPr="00281133">
        <w:rPr>
          <w:rStyle w:val="jsstringcolor"/>
          <w:rFonts w:ascii="Verdana" w:hAnsi="Verdana"/>
          <w:color w:val="A52A2A"/>
          <w:sz w:val="26"/>
          <w:szCs w:val="26"/>
        </w:rPr>
        <w:t>"Anna"</w:t>
      </w:r>
      <w:r w:rsidRPr="00281133">
        <w:rPr>
          <w:rStyle w:val="jscolor"/>
          <w:rFonts w:ascii="Verdana" w:hAnsi="Verdana"/>
          <w:color w:val="000000"/>
          <w:sz w:val="26"/>
          <w:szCs w:val="26"/>
        </w:rPr>
        <w:t>, </w:t>
      </w:r>
      <w:r w:rsidRPr="00281133">
        <w:rPr>
          <w:rStyle w:val="jsstringcolor"/>
          <w:rFonts w:ascii="Verdana" w:hAnsi="Verdana"/>
          <w:color w:val="A52A2A"/>
          <w:sz w:val="26"/>
          <w:szCs w:val="26"/>
        </w:rPr>
        <w:t>"Peter"</w:t>
      </w:r>
      <w:r w:rsidRPr="00281133">
        <w:rPr>
          <w:rStyle w:val="jscolor"/>
          <w:rFonts w:ascii="Verdana" w:hAnsi="Verdana"/>
          <w:color w:val="000000"/>
          <w:sz w:val="26"/>
          <w:szCs w:val="26"/>
        </w:rPr>
        <w:t>]</w:t>
      </w:r>
      <w:r w:rsidRPr="00281133">
        <w:rPr>
          <w:rFonts w:ascii="Verdana" w:hAnsi="Verdana"/>
          <w:color w:val="000000"/>
          <w:sz w:val="26"/>
          <w:szCs w:val="26"/>
        </w:rPr>
        <w:br/>
      </w:r>
      <w:r w:rsidRPr="00281133">
        <w:rPr>
          <w:rStyle w:val="jscolor"/>
          <w:rFonts w:ascii="Verdana" w:hAnsi="Verdana"/>
          <w:color w:val="000000"/>
          <w:sz w:val="26"/>
          <w:szCs w:val="26"/>
        </w:rPr>
        <w:t>}</w:t>
      </w:r>
    </w:p>
    <w:p w14:paraId="32F98BE9" w14:textId="77777777" w:rsidR="00E919B8" w:rsidRPr="00281133" w:rsidRDefault="00E919B8" w:rsidP="00766E03">
      <w:pPr>
        <w:pStyle w:val="Heading2"/>
        <w:shd w:val="clear" w:color="auto" w:fill="FFFFFF"/>
        <w:spacing w:before="150" w:beforeAutospacing="0" w:after="150" w:afterAutospacing="0"/>
        <w:rPr>
          <w:rFonts w:ascii="Verdana" w:hAnsi="Verdana" w:cs="Segoe UI"/>
          <w:b w:val="0"/>
          <w:bCs w:val="0"/>
          <w:color w:val="000000"/>
          <w:sz w:val="26"/>
          <w:szCs w:val="26"/>
        </w:rPr>
      </w:pPr>
      <w:r w:rsidRPr="00281133">
        <w:rPr>
          <w:rFonts w:ascii="Verdana" w:hAnsi="Verdana" w:cs="Segoe UI"/>
          <w:b w:val="0"/>
          <w:bCs w:val="0"/>
          <w:color w:val="000000"/>
          <w:sz w:val="26"/>
          <w:szCs w:val="26"/>
        </w:rPr>
        <w:t>JSON Booleans</w:t>
      </w:r>
    </w:p>
    <w:p w14:paraId="2A793F24" w14:textId="77777777" w:rsidR="00E919B8" w:rsidRPr="00281133" w:rsidRDefault="00E919B8" w:rsidP="00766E03">
      <w:pPr>
        <w:pStyle w:val="NormalWeb"/>
        <w:shd w:val="clear" w:color="auto" w:fill="FFFFFF"/>
        <w:spacing w:before="288" w:beforeAutospacing="0" w:after="288" w:afterAutospacing="0"/>
        <w:rPr>
          <w:rFonts w:ascii="Verdana" w:hAnsi="Verdana"/>
          <w:color w:val="000000"/>
          <w:sz w:val="26"/>
          <w:szCs w:val="26"/>
        </w:rPr>
      </w:pPr>
      <w:r w:rsidRPr="00281133">
        <w:rPr>
          <w:rFonts w:ascii="Verdana" w:hAnsi="Verdana"/>
          <w:color w:val="000000"/>
          <w:sz w:val="26"/>
          <w:szCs w:val="26"/>
        </w:rPr>
        <w:t>Values in JSON can be true/false.</w:t>
      </w:r>
    </w:p>
    <w:p w14:paraId="08780539" w14:textId="77777777" w:rsidR="00E919B8" w:rsidRPr="00281133" w:rsidRDefault="00E919B8" w:rsidP="00766E03">
      <w:pPr>
        <w:pStyle w:val="Heading3"/>
        <w:shd w:val="clear" w:color="auto" w:fill="E7E9EB"/>
        <w:spacing w:before="150" w:after="150" w:line="240" w:lineRule="auto"/>
        <w:rPr>
          <w:rFonts w:ascii="Verdana" w:hAnsi="Verdana" w:cs="Segoe UI"/>
          <w:color w:val="000000"/>
          <w:sz w:val="26"/>
          <w:szCs w:val="26"/>
        </w:rPr>
      </w:pPr>
      <w:r w:rsidRPr="00281133">
        <w:rPr>
          <w:rFonts w:ascii="Verdana" w:hAnsi="Verdana" w:cs="Segoe UI"/>
          <w:b/>
          <w:bCs/>
          <w:color w:val="000000"/>
          <w:sz w:val="26"/>
          <w:szCs w:val="26"/>
        </w:rPr>
        <w:t>Example</w:t>
      </w:r>
    </w:p>
    <w:p w14:paraId="172E4144" w14:textId="4E375261" w:rsidR="00E919B8" w:rsidRPr="00281133" w:rsidRDefault="00E919B8" w:rsidP="00766E03">
      <w:pPr>
        <w:shd w:val="clear" w:color="auto" w:fill="FFFFFF"/>
        <w:spacing w:line="240" w:lineRule="auto"/>
        <w:rPr>
          <w:rFonts w:ascii="Verdana" w:hAnsi="Verdana" w:cs="Times New Roman"/>
          <w:color w:val="000000"/>
          <w:sz w:val="26"/>
          <w:szCs w:val="26"/>
        </w:rPr>
      </w:pPr>
      <w:r w:rsidRPr="00281133">
        <w:rPr>
          <w:rStyle w:val="jscolor"/>
          <w:rFonts w:ascii="Verdana" w:hAnsi="Verdana"/>
          <w:color w:val="000000"/>
          <w:sz w:val="26"/>
          <w:szCs w:val="26"/>
        </w:rPr>
        <w:t>{</w:t>
      </w:r>
      <w:r w:rsidRPr="00281133">
        <w:rPr>
          <w:rStyle w:val="jsstringcolor"/>
          <w:rFonts w:ascii="Verdana" w:hAnsi="Verdana"/>
          <w:color w:val="A52A2A"/>
          <w:sz w:val="26"/>
          <w:szCs w:val="26"/>
        </w:rPr>
        <w:t>"</w:t>
      </w:r>
      <w:proofErr w:type="spellStart"/>
      <w:r w:rsidRPr="00281133">
        <w:rPr>
          <w:rStyle w:val="jsstringcolor"/>
          <w:rFonts w:ascii="Verdana" w:hAnsi="Verdana"/>
          <w:color w:val="A52A2A"/>
          <w:sz w:val="26"/>
          <w:szCs w:val="26"/>
        </w:rPr>
        <w:t>sale</w:t>
      </w:r>
      <w:proofErr w:type="gramStart"/>
      <w:r w:rsidRPr="00281133">
        <w:rPr>
          <w:rStyle w:val="jsstringcolor"/>
          <w:rFonts w:ascii="Verdana" w:hAnsi="Verdana"/>
          <w:color w:val="A52A2A"/>
          <w:sz w:val="26"/>
          <w:szCs w:val="26"/>
        </w:rPr>
        <w:t>"</w:t>
      </w:r>
      <w:r w:rsidRPr="00281133">
        <w:rPr>
          <w:rStyle w:val="jscolor"/>
          <w:rFonts w:ascii="Verdana" w:hAnsi="Verdana"/>
          <w:color w:val="000000"/>
          <w:sz w:val="26"/>
          <w:szCs w:val="26"/>
        </w:rPr>
        <w:t>:</w:t>
      </w:r>
      <w:r w:rsidRPr="00281133">
        <w:rPr>
          <w:rStyle w:val="jskeywordcolor"/>
          <w:rFonts w:ascii="Verdana" w:hAnsi="Verdana"/>
          <w:color w:val="0000CD"/>
          <w:sz w:val="26"/>
          <w:szCs w:val="26"/>
        </w:rPr>
        <w:t>true</w:t>
      </w:r>
      <w:proofErr w:type="spellEnd"/>
      <w:proofErr w:type="gramEnd"/>
      <w:r w:rsidRPr="00281133">
        <w:rPr>
          <w:rStyle w:val="jscolor"/>
          <w:rFonts w:ascii="Verdana" w:hAnsi="Verdana"/>
          <w:color w:val="000000"/>
          <w:sz w:val="26"/>
          <w:szCs w:val="26"/>
        </w:rPr>
        <w:t>}</w:t>
      </w:r>
    </w:p>
    <w:p w14:paraId="648A7FAE" w14:textId="77777777" w:rsidR="00E919B8" w:rsidRPr="00281133" w:rsidRDefault="00E919B8" w:rsidP="00766E03">
      <w:pPr>
        <w:pStyle w:val="Heading2"/>
        <w:shd w:val="clear" w:color="auto" w:fill="FFFFFF"/>
        <w:spacing w:before="150" w:beforeAutospacing="0" w:after="150" w:afterAutospacing="0"/>
        <w:rPr>
          <w:rFonts w:ascii="Verdana" w:hAnsi="Verdana" w:cs="Segoe UI"/>
          <w:b w:val="0"/>
          <w:bCs w:val="0"/>
          <w:color w:val="000000"/>
          <w:sz w:val="26"/>
          <w:szCs w:val="26"/>
        </w:rPr>
      </w:pPr>
      <w:r w:rsidRPr="00281133">
        <w:rPr>
          <w:rFonts w:ascii="Verdana" w:hAnsi="Verdana" w:cs="Segoe UI"/>
          <w:b w:val="0"/>
          <w:bCs w:val="0"/>
          <w:color w:val="000000"/>
          <w:sz w:val="26"/>
          <w:szCs w:val="26"/>
        </w:rPr>
        <w:t>JSON null</w:t>
      </w:r>
    </w:p>
    <w:p w14:paraId="305115F8" w14:textId="77777777" w:rsidR="00E919B8" w:rsidRPr="00281133" w:rsidRDefault="00E919B8" w:rsidP="00766E03">
      <w:pPr>
        <w:pStyle w:val="NormalWeb"/>
        <w:shd w:val="clear" w:color="auto" w:fill="FFFFFF"/>
        <w:spacing w:before="288" w:beforeAutospacing="0" w:after="288" w:afterAutospacing="0"/>
        <w:rPr>
          <w:rFonts w:ascii="Verdana" w:hAnsi="Verdana"/>
          <w:color w:val="000000"/>
          <w:sz w:val="26"/>
          <w:szCs w:val="26"/>
        </w:rPr>
      </w:pPr>
      <w:r w:rsidRPr="00281133">
        <w:rPr>
          <w:rFonts w:ascii="Verdana" w:hAnsi="Verdana"/>
          <w:color w:val="000000"/>
          <w:sz w:val="26"/>
          <w:szCs w:val="26"/>
        </w:rPr>
        <w:t>Values in JSON can be null.</w:t>
      </w:r>
    </w:p>
    <w:p w14:paraId="31C4AA2E" w14:textId="77777777" w:rsidR="00E919B8" w:rsidRPr="00281133" w:rsidRDefault="00E919B8" w:rsidP="00766E03">
      <w:pPr>
        <w:pStyle w:val="Heading3"/>
        <w:shd w:val="clear" w:color="auto" w:fill="E7E9EB"/>
        <w:spacing w:before="150" w:after="150" w:line="240" w:lineRule="auto"/>
        <w:rPr>
          <w:rFonts w:ascii="Verdana" w:hAnsi="Verdana" w:cs="Segoe UI"/>
          <w:color w:val="000000"/>
          <w:sz w:val="26"/>
          <w:szCs w:val="26"/>
        </w:rPr>
      </w:pPr>
      <w:r w:rsidRPr="00281133">
        <w:rPr>
          <w:rFonts w:ascii="Verdana" w:hAnsi="Verdana" w:cs="Segoe UI"/>
          <w:b/>
          <w:bCs/>
          <w:color w:val="000000"/>
          <w:sz w:val="26"/>
          <w:szCs w:val="26"/>
        </w:rPr>
        <w:t>Example</w:t>
      </w:r>
    </w:p>
    <w:p w14:paraId="60C16D71" w14:textId="77777777" w:rsidR="00E919B8" w:rsidRPr="00281133" w:rsidRDefault="00E919B8" w:rsidP="00766E03">
      <w:pPr>
        <w:shd w:val="clear" w:color="auto" w:fill="FFFFFF"/>
        <w:spacing w:line="240" w:lineRule="auto"/>
        <w:rPr>
          <w:rFonts w:ascii="Verdana" w:hAnsi="Verdana" w:cs="Times New Roman"/>
          <w:color w:val="000000"/>
          <w:sz w:val="26"/>
          <w:szCs w:val="26"/>
        </w:rPr>
      </w:pPr>
      <w:r w:rsidRPr="00281133">
        <w:rPr>
          <w:rStyle w:val="jscolor"/>
          <w:rFonts w:ascii="Verdana" w:hAnsi="Verdana"/>
          <w:color w:val="000000"/>
          <w:sz w:val="26"/>
          <w:szCs w:val="26"/>
        </w:rPr>
        <w:t>{</w:t>
      </w:r>
      <w:r w:rsidRPr="00281133">
        <w:rPr>
          <w:rStyle w:val="jsstringcolor"/>
          <w:rFonts w:ascii="Verdana" w:hAnsi="Verdana"/>
          <w:color w:val="A52A2A"/>
          <w:sz w:val="26"/>
          <w:szCs w:val="26"/>
        </w:rPr>
        <w:t>"</w:t>
      </w:r>
      <w:proofErr w:type="spellStart"/>
      <w:r w:rsidRPr="00281133">
        <w:rPr>
          <w:rStyle w:val="jsstringcolor"/>
          <w:rFonts w:ascii="Verdana" w:hAnsi="Verdana"/>
          <w:color w:val="A52A2A"/>
          <w:sz w:val="26"/>
          <w:szCs w:val="26"/>
        </w:rPr>
        <w:t>middlename</w:t>
      </w:r>
      <w:proofErr w:type="spellEnd"/>
      <w:proofErr w:type="gramStart"/>
      <w:r w:rsidRPr="00281133">
        <w:rPr>
          <w:rStyle w:val="jsstringcolor"/>
          <w:rFonts w:ascii="Verdana" w:hAnsi="Verdana"/>
          <w:color w:val="A52A2A"/>
          <w:sz w:val="26"/>
          <w:szCs w:val="26"/>
        </w:rPr>
        <w:t>"</w:t>
      </w:r>
      <w:r w:rsidRPr="00281133">
        <w:rPr>
          <w:rStyle w:val="jscolor"/>
          <w:rFonts w:ascii="Verdana" w:hAnsi="Verdana"/>
          <w:color w:val="000000"/>
          <w:sz w:val="26"/>
          <w:szCs w:val="26"/>
        </w:rPr>
        <w:t>:</w:t>
      </w:r>
      <w:r w:rsidRPr="00281133">
        <w:rPr>
          <w:rStyle w:val="jskeywordcolor"/>
          <w:rFonts w:ascii="Verdana" w:hAnsi="Verdana"/>
          <w:color w:val="0000CD"/>
          <w:sz w:val="26"/>
          <w:szCs w:val="26"/>
        </w:rPr>
        <w:t>null</w:t>
      </w:r>
      <w:proofErr w:type="gramEnd"/>
      <w:r w:rsidRPr="00281133">
        <w:rPr>
          <w:rStyle w:val="jscolor"/>
          <w:rFonts w:ascii="Verdana" w:hAnsi="Verdana"/>
          <w:color w:val="000000"/>
          <w:sz w:val="26"/>
          <w:szCs w:val="26"/>
        </w:rPr>
        <w:t>}</w:t>
      </w:r>
    </w:p>
    <w:p w14:paraId="086FEE86" w14:textId="491E2F52" w:rsidR="005C7268" w:rsidRPr="00281133" w:rsidRDefault="005C7268" w:rsidP="00766E03">
      <w:pPr>
        <w:tabs>
          <w:tab w:val="left" w:pos="1407"/>
        </w:tabs>
        <w:spacing w:line="240" w:lineRule="auto"/>
        <w:rPr>
          <w:rFonts w:ascii="Verdana" w:hAnsi="Verdana" w:cs="Arial"/>
          <w:sz w:val="26"/>
          <w:szCs w:val="26"/>
        </w:rPr>
      </w:pPr>
    </w:p>
    <w:p w14:paraId="7235CF60" w14:textId="77777777" w:rsidR="002575EA" w:rsidRPr="00281133" w:rsidRDefault="002575EA" w:rsidP="00766E03">
      <w:pPr>
        <w:tabs>
          <w:tab w:val="left" w:pos="1407"/>
        </w:tabs>
        <w:spacing w:line="240" w:lineRule="auto"/>
        <w:rPr>
          <w:rFonts w:ascii="Verdana" w:hAnsi="Verdana" w:cs="Arial"/>
          <w:sz w:val="26"/>
          <w:szCs w:val="26"/>
        </w:rPr>
      </w:pPr>
    </w:p>
    <w:p w14:paraId="15618093" w14:textId="77777777" w:rsidR="002575EA" w:rsidRPr="00281133" w:rsidRDefault="002575EA" w:rsidP="00766E03">
      <w:pPr>
        <w:pStyle w:val="Heading2"/>
        <w:spacing w:before="0" w:beforeAutospacing="0" w:after="180" w:afterAutospacing="0"/>
        <w:rPr>
          <w:rFonts w:ascii="Verdana" w:hAnsi="Verdana" w:cs="Arial"/>
          <w:color w:val="25265E"/>
          <w:sz w:val="26"/>
          <w:szCs w:val="26"/>
        </w:rPr>
      </w:pPr>
      <w:r w:rsidRPr="00281133">
        <w:rPr>
          <w:rFonts w:ascii="Verdana" w:hAnsi="Verdana" w:cs="Arial"/>
          <w:color w:val="25265E"/>
          <w:sz w:val="26"/>
          <w:szCs w:val="26"/>
        </w:rPr>
        <w:t>JSON Data</w:t>
      </w:r>
    </w:p>
    <w:p w14:paraId="588E540E" w14:textId="77777777" w:rsidR="002575EA" w:rsidRPr="00281133" w:rsidRDefault="002575EA" w:rsidP="00766E03">
      <w:pPr>
        <w:pStyle w:val="NormalWeb"/>
        <w:spacing w:before="0" w:beforeAutospacing="0" w:after="0" w:afterAutospacing="0"/>
        <w:rPr>
          <w:rFonts w:ascii="Verdana" w:hAnsi="Verdana"/>
          <w:sz w:val="26"/>
          <w:szCs w:val="26"/>
        </w:rPr>
      </w:pPr>
      <w:r w:rsidRPr="00281133">
        <w:rPr>
          <w:rFonts w:ascii="Verdana" w:hAnsi="Verdana"/>
          <w:sz w:val="26"/>
          <w:szCs w:val="26"/>
        </w:rPr>
        <w:t>JSON data consists of </w:t>
      </w:r>
      <w:r w:rsidRPr="00281133">
        <w:rPr>
          <w:rStyle w:val="Strong"/>
          <w:rFonts w:ascii="Verdana" w:eastAsiaTheme="majorEastAsia" w:hAnsi="Verdana"/>
          <w:sz w:val="26"/>
          <w:szCs w:val="26"/>
        </w:rPr>
        <w:t>key/value</w:t>
      </w:r>
      <w:r w:rsidRPr="00281133">
        <w:rPr>
          <w:rFonts w:ascii="Verdana" w:hAnsi="Verdana"/>
          <w:sz w:val="26"/>
          <w:szCs w:val="26"/>
        </w:rPr>
        <w:t xml:space="preserve"> pairs similar to JavaScript object properties. The key and values are written in double quotes separated by a </w:t>
      </w:r>
      <w:proofErr w:type="gramStart"/>
      <w:r w:rsidRPr="00281133">
        <w:rPr>
          <w:rFonts w:ascii="Verdana" w:hAnsi="Verdana"/>
          <w:sz w:val="26"/>
          <w:szCs w:val="26"/>
        </w:rPr>
        <w:t>colon </w:t>
      </w:r>
      <w:r w:rsidRPr="00281133">
        <w:rPr>
          <w:rStyle w:val="HTMLCode"/>
          <w:rFonts w:ascii="Verdana" w:hAnsi="Verdana"/>
          <w:sz w:val="26"/>
          <w:szCs w:val="26"/>
          <w:bdr w:val="single" w:sz="6" w:space="0" w:color="D3DCE6" w:frame="1"/>
        </w:rPr>
        <w:t>:</w:t>
      </w:r>
      <w:proofErr w:type="gramEnd"/>
      <w:r w:rsidRPr="00281133">
        <w:rPr>
          <w:rFonts w:ascii="Verdana" w:hAnsi="Verdana"/>
          <w:sz w:val="26"/>
          <w:szCs w:val="26"/>
        </w:rPr>
        <w:t>. For example,</w:t>
      </w:r>
    </w:p>
    <w:p w14:paraId="673B6FF4" w14:textId="77777777" w:rsidR="002575EA" w:rsidRPr="00281133" w:rsidRDefault="002575EA" w:rsidP="00766E03">
      <w:pPr>
        <w:pStyle w:val="HTMLPreformatted"/>
        <w:pBdr>
          <w:top w:val="single" w:sz="6" w:space="12" w:color="D3DCE6"/>
          <w:left w:val="single" w:sz="6" w:space="12" w:color="D3DCE6"/>
          <w:bottom w:val="single" w:sz="6" w:space="12" w:color="D3DCE6"/>
          <w:right w:val="single" w:sz="6" w:space="12" w:color="D3DCE6"/>
        </w:pBdr>
        <w:shd w:val="clear" w:color="auto" w:fill="383B40"/>
        <w:rPr>
          <w:rStyle w:val="HTMLCode"/>
          <w:rFonts w:ascii="Verdana" w:hAnsi="Verdana"/>
          <w:color w:val="D3D3D3"/>
          <w:sz w:val="26"/>
          <w:szCs w:val="26"/>
          <w:bdr w:val="none" w:sz="0" w:space="0" w:color="auto" w:frame="1"/>
          <w:shd w:val="clear" w:color="auto" w:fill="383B40"/>
        </w:rPr>
      </w:pPr>
      <w:r w:rsidRPr="00281133">
        <w:rPr>
          <w:rStyle w:val="hljs-comment"/>
          <w:rFonts w:ascii="Verdana" w:hAnsi="Verdana"/>
          <w:color w:val="FFDDBE"/>
          <w:sz w:val="26"/>
          <w:szCs w:val="26"/>
          <w:bdr w:val="none" w:sz="0" w:space="0" w:color="auto" w:frame="1"/>
          <w:shd w:val="clear" w:color="auto" w:fill="383B40"/>
        </w:rPr>
        <w:t>// JSON data</w:t>
      </w:r>
    </w:p>
    <w:p w14:paraId="6E42DFCB" w14:textId="77777777" w:rsidR="002575EA" w:rsidRPr="00281133" w:rsidRDefault="002575EA" w:rsidP="00766E03">
      <w:pPr>
        <w:pStyle w:val="HTMLPreformatted"/>
        <w:pBdr>
          <w:top w:val="single" w:sz="6" w:space="12" w:color="D3DCE6"/>
          <w:left w:val="single" w:sz="6" w:space="12" w:color="D3DCE6"/>
          <w:bottom w:val="single" w:sz="6" w:space="12" w:color="D3DCE6"/>
          <w:right w:val="single" w:sz="6" w:space="12" w:color="D3DCE6"/>
        </w:pBdr>
        <w:shd w:val="clear" w:color="auto" w:fill="383B40"/>
        <w:rPr>
          <w:rFonts w:ascii="Verdana" w:hAnsi="Verdana"/>
          <w:color w:val="D5D5D5"/>
          <w:sz w:val="26"/>
          <w:szCs w:val="26"/>
        </w:rPr>
      </w:pPr>
      <w:r w:rsidRPr="00281133">
        <w:rPr>
          <w:rStyle w:val="hljs-string"/>
          <w:rFonts w:ascii="Verdana" w:hAnsi="Verdana"/>
          <w:color w:val="98C379"/>
          <w:sz w:val="26"/>
          <w:szCs w:val="26"/>
          <w:bdr w:val="none" w:sz="0" w:space="0" w:color="auto" w:frame="1"/>
          <w:shd w:val="clear" w:color="auto" w:fill="383B40"/>
        </w:rPr>
        <w:t>"name"</w:t>
      </w:r>
      <w:r w:rsidRPr="00281133">
        <w:rPr>
          <w:rStyle w:val="HTMLCode"/>
          <w:rFonts w:ascii="Verdana" w:hAnsi="Verdana"/>
          <w:color w:val="D3D3D3"/>
          <w:sz w:val="26"/>
          <w:szCs w:val="26"/>
          <w:bdr w:val="none" w:sz="0" w:space="0" w:color="auto" w:frame="1"/>
          <w:shd w:val="clear" w:color="auto" w:fill="383B40"/>
        </w:rPr>
        <w:t xml:space="preserve">: </w:t>
      </w:r>
      <w:r w:rsidRPr="00281133">
        <w:rPr>
          <w:rStyle w:val="hljs-string"/>
          <w:rFonts w:ascii="Verdana" w:hAnsi="Verdana"/>
          <w:color w:val="98C379"/>
          <w:sz w:val="26"/>
          <w:szCs w:val="26"/>
          <w:bdr w:val="none" w:sz="0" w:space="0" w:color="auto" w:frame="1"/>
          <w:shd w:val="clear" w:color="auto" w:fill="383B40"/>
        </w:rPr>
        <w:t>"John"</w:t>
      </w:r>
    </w:p>
    <w:p w14:paraId="16906E21" w14:textId="77777777" w:rsidR="002575EA" w:rsidRPr="00281133" w:rsidRDefault="002575EA" w:rsidP="00766E03">
      <w:pPr>
        <w:pStyle w:val="note-tip"/>
        <w:pBdr>
          <w:top w:val="single" w:sz="6" w:space="12" w:color="D3DCE6"/>
          <w:left w:val="single" w:sz="24" w:space="18" w:color="0556F3"/>
          <w:bottom w:val="single" w:sz="6" w:space="12" w:color="D3DCE6"/>
          <w:right w:val="single" w:sz="6" w:space="18" w:color="D3DCE6"/>
        </w:pBdr>
        <w:shd w:val="clear" w:color="auto" w:fill="F8FAFF"/>
        <w:spacing w:before="0" w:beforeAutospacing="0" w:after="0" w:afterAutospacing="0"/>
        <w:rPr>
          <w:rFonts w:ascii="Verdana" w:hAnsi="Verdana"/>
          <w:sz w:val="26"/>
          <w:szCs w:val="26"/>
        </w:rPr>
      </w:pPr>
      <w:r w:rsidRPr="00281133">
        <w:rPr>
          <w:rStyle w:val="Strong"/>
          <w:rFonts w:ascii="Verdana" w:eastAsiaTheme="majorEastAsia" w:hAnsi="Verdana"/>
          <w:sz w:val="26"/>
          <w:szCs w:val="26"/>
        </w:rPr>
        <w:t>Note</w:t>
      </w:r>
      <w:r w:rsidRPr="00281133">
        <w:rPr>
          <w:rFonts w:ascii="Verdana" w:hAnsi="Verdana"/>
          <w:sz w:val="26"/>
          <w:szCs w:val="26"/>
        </w:rPr>
        <w:t>: JSON data requires double quotes for the key.</w:t>
      </w:r>
    </w:p>
    <w:p w14:paraId="3DDD935F" w14:textId="77777777" w:rsidR="002575EA" w:rsidRPr="00281133" w:rsidRDefault="002575EA" w:rsidP="00766E03">
      <w:pPr>
        <w:pStyle w:val="Heading2"/>
        <w:spacing w:before="0" w:beforeAutospacing="0" w:after="180" w:afterAutospacing="0"/>
        <w:rPr>
          <w:rFonts w:ascii="Verdana" w:hAnsi="Verdana" w:cs="Arial"/>
          <w:color w:val="25265E"/>
          <w:sz w:val="26"/>
          <w:szCs w:val="26"/>
        </w:rPr>
      </w:pPr>
      <w:r w:rsidRPr="00281133">
        <w:rPr>
          <w:rFonts w:ascii="Verdana" w:hAnsi="Verdana" w:cs="Arial"/>
          <w:color w:val="25265E"/>
          <w:sz w:val="26"/>
          <w:szCs w:val="26"/>
        </w:rPr>
        <w:t>JSON Object</w:t>
      </w:r>
    </w:p>
    <w:p w14:paraId="786B83DE" w14:textId="77777777" w:rsidR="002575EA" w:rsidRPr="00281133" w:rsidRDefault="002575EA" w:rsidP="00766E03">
      <w:pPr>
        <w:pStyle w:val="NormalWeb"/>
        <w:spacing w:before="0" w:beforeAutospacing="0" w:after="0" w:afterAutospacing="0"/>
        <w:rPr>
          <w:rFonts w:ascii="Verdana" w:hAnsi="Verdana"/>
          <w:sz w:val="26"/>
          <w:szCs w:val="26"/>
        </w:rPr>
      </w:pPr>
      <w:r w:rsidRPr="00281133">
        <w:rPr>
          <w:rFonts w:ascii="Verdana" w:hAnsi="Verdana"/>
          <w:sz w:val="26"/>
          <w:szCs w:val="26"/>
        </w:rPr>
        <w:t>The JSON object is written inside curly braces </w:t>
      </w:r>
      <w:proofErr w:type="gramStart"/>
      <w:r w:rsidRPr="00281133">
        <w:rPr>
          <w:rStyle w:val="HTMLCode"/>
          <w:rFonts w:ascii="Verdana" w:hAnsi="Verdana"/>
          <w:sz w:val="26"/>
          <w:szCs w:val="26"/>
          <w:bdr w:val="single" w:sz="6" w:space="0" w:color="D3DCE6" w:frame="1"/>
        </w:rPr>
        <w:t>{ }</w:t>
      </w:r>
      <w:proofErr w:type="gramEnd"/>
      <w:r w:rsidRPr="00281133">
        <w:rPr>
          <w:rFonts w:ascii="Verdana" w:hAnsi="Verdana"/>
          <w:sz w:val="26"/>
          <w:szCs w:val="26"/>
        </w:rPr>
        <w:t>. JSON objects can contain multiple </w:t>
      </w:r>
      <w:r w:rsidRPr="00281133">
        <w:rPr>
          <w:rStyle w:val="Strong"/>
          <w:rFonts w:ascii="Verdana" w:eastAsiaTheme="majorEastAsia" w:hAnsi="Verdana"/>
          <w:sz w:val="26"/>
          <w:szCs w:val="26"/>
        </w:rPr>
        <w:t>key/value</w:t>
      </w:r>
      <w:r w:rsidRPr="00281133">
        <w:rPr>
          <w:rFonts w:ascii="Verdana" w:hAnsi="Verdana"/>
          <w:sz w:val="26"/>
          <w:szCs w:val="26"/>
        </w:rPr>
        <w:t> pairs. For example,</w:t>
      </w:r>
    </w:p>
    <w:p w14:paraId="4FAECC1D" w14:textId="77777777" w:rsidR="002575EA" w:rsidRPr="00281133" w:rsidRDefault="002575EA" w:rsidP="00766E03">
      <w:pPr>
        <w:pStyle w:val="HTMLPreformatted"/>
        <w:pBdr>
          <w:top w:val="single" w:sz="6" w:space="12" w:color="D3DCE6"/>
          <w:left w:val="single" w:sz="6" w:space="12" w:color="D3DCE6"/>
          <w:bottom w:val="single" w:sz="6" w:space="12" w:color="D3DCE6"/>
          <w:right w:val="single" w:sz="6" w:space="12" w:color="D3DCE6"/>
        </w:pBdr>
        <w:shd w:val="clear" w:color="auto" w:fill="383B40"/>
        <w:rPr>
          <w:rStyle w:val="HTMLCode"/>
          <w:rFonts w:ascii="Verdana" w:hAnsi="Verdana"/>
          <w:color w:val="D3D3D3"/>
          <w:sz w:val="26"/>
          <w:szCs w:val="26"/>
          <w:bdr w:val="none" w:sz="0" w:space="0" w:color="auto" w:frame="1"/>
          <w:shd w:val="clear" w:color="auto" w:fill="383B40"/>
        </w:rPr>
      </w:pPr>
      <w:r w:rsidRPr="00281133">
        <w:rPr>
          <w:rStyle w:val="hljs-comment"/>
          <w:rFonts w:ascii="Verdana" w:hAnsi="Verdana"/>
          <w:color w:val="FFDDBE"/>
          <w:sz w:val="26"/>
          <w:szCs w:val="26"/>
          <w:bdr w:val="none" w:sz="0" w:space="0" w:color="auto" w:frame="1"/>
          <w:shd w:val="clear" w:color="auto" w:fill="383B40"/>
        </w:rPr>
        <w:t>// JSON object</w:t>
      </w:r>
    </w:p>
    <w:p w14:paraId="7FD96719" w14:textId="77777777" w:rsidR="002575EA" w:rsidRPr="00281133" w:rsidRDefault="002575EA" w:rsidP="00766E03">
      <w:pPr>
        <w:pStyle w:val="HTMLPreformatted"/>
        <w:pBdr>
          <w:top w:val="single" w:sz="6" w:space="12" w:color="D3DCE6"/>
          <w:left w:val="single" w:sz="6" w:space="12" w:color="D3DCE6"/>
          <w:bottom w:val="single" w:sz="6" w:space="12" w:color="D3DCE6"/>
          <w:right w:val="single" w:sz="6" w:space="12" w:color="D3DCE6"/>
        </w:pBdr>
        <w:shd w:val="clear" w:color="auto" w:fill="383B40"/>
        <w:rPr>
          <w:rFonts w:ascii="Verdana" w:hAnsi="Verdana"/>
          <w:color w:val="D5D5D5"/>
          <w:sz w:val="26"/>
          <w:szCs w:val="26"/>
        </w:rPr>
      </w:pPr>
      <w:proofErr w:type="gramStart"/>
      <w:r w:rsidRPr="00281133">
        <w:rPr>
          <w:rStyle w:val="HTMLCode"/>
          <w:rFonts w:ascii="Verdana" w:hAnsi="Verdana"/>
          <w:color w:val="D3D3D3"/>
          <w:sz w:val="26"/>
          <w:szCs w:val="26"/>
          <w:bdr w:val="none" w:sz="0" w:space="0" w:color="auto" w:frame="1"/>
          <w:shd w:val="clear" w:color="auto" w:fill="383B40"/>
        </w:rPr>
        <w:lastRenderedPageBreak/>
        <w:t xml:space="preserve">{ </w:t>
      </w:r>
      <w:r w:rsidRPr="00281133">
        <w:rPr>
          <w:rStyle w:val="hljs-string"/>
          <w:rFonts w:ascii="Verdana" w:hAnsi="Verdana"/>
          <w:color w:val="98C379"/>
          <w:sz w:val="26"/>
          <w:szCs w:val="26"/>
          <w:bdr w:val="none" w:sz="0" w:space="0" w:color="auto" w:frame="1"/>
          <w:shd w:val="clear" w:color="auto" w:fill="383B40"/>
        </w:rPr>
        <w:t>"</w:t>
      </w:r>
      <w:proofErr w:type="gramEnd"/>
      <w:r w:rsidRPr="00281133">
        <w:rPr>
          <w:rStyle w:val="hljs-string"/>
          <w:rFonts w:ascii="Verdana" w:hAnsi="Verdana"/>
          <w:color w:val="98C379"/>
          <w:sz w:val="26"/>
          <w:szCs w:val="26"/>
          <w:bdr w:val="none" w:sz="0" w:space="0" w:color="auto" w:frame="1"/>
          <w:shd w:val="clear" w:color="auto" w:fill="383B40"/>
        </w:rPr>
        <w:t>name"</w:t>
      </w:r>
      <w:r w:rsidRPr="00281133">
        <w:rPr>
          <w:rStyle w:val="HTMLCode"/>
          <w:rFonts w:ascii="Verdana" w:hAnsi="Verdana"/>
          <w:color w:val="D3D3D3"/>
          <w:sz w:val="26"/>
          <w:szCs w:val="26"/>
          <w:bdr w:val="none" w:sz="0" w:space="0" w:color="auto" w:frame="1"/>
          <w:shd w:val="clear" w:color="auto" w:fill="383B40"/>
        </w:rPr>
        <w:t xml:space="preserve">: </w:t>
      </w:r>
      <w:r w:rsidRPr="00281133">
        <w:rPr>
          <w:rStyle w:val="hljs-string"/>
          <w:rFonts w:ascii="Verdana" w:hAnsi="Verdana"/>
          <w:color w:val="98C379"/>
          <w:sz w:val="26"/>
          <w:szCs w:val="26"/>
          <w:bdr w:val="none" w:sz="0" w:space="0" w:color="auto" w:frame="1"/>
          <w:shd w:val="clear" w:color="auto" w:fill="383B40"/>
        </w:rPr>
        <w:t>"John"</w:t>
      </w:r>
      <w:r w:rsidRPr="00281133">
        <w:rPr>
          <w:rStyle w:val="HTMLCode"/>
          <w:rFonts w:ascii="Verdana" w:hAnsi="Verdana"/>
          <w:color w:val="D3D3D3"/>
          <w:sz w:val="26"/>
          <w:szCs w:val="26"/>
          <w:bdr w:val="none" w:sz="0" w:space="0" w:color="auto" w:frame="1"/>
          <w:shd w:val="clear" w:color="auto" w:fill="383B40"/>
        </w:rPr>
        <w:t xml:space="preserve">, </w:t>
      </w:r>
      <w:r w:rsidRPr="00281133">
        <w:rPr>
          <w:rStyle w:val="hljs-string"/>
          <w:rFonts w:ascii="Verdana" w:hAnsi="Verdana"/>
          <w:color w:val="98C379"/>
          <w:sz w:val="26"/>
          <w:szCs w:val="26"/>
          <w:bdr w:val="none" w:sz="0" w:space="0" w:color="auto" w:frame="1"/>
          <w:shd w:val="clear" w:color="auto" w:fill="383B40"/>
        </w:rPr>
        <w:t>"age"</w:t>
      </w:r>
      <w:r w:rsidRPr="00281133">
        <w:rPr>
          <w:rStyle w:val="HTMLCode"/>
          <w:rFonts w:ascii="Verdana" w:hAnsi="Verdana"/>
          <w:color w:val="D3D3D3"/>
          <w:sz w:val="26"/>
          <w:szCs w:val="26"/>
          <w:bdr w:val="none" w:sz="0" w:space="0" w:color="auto" w:frame="1"/>
          <w:shd w:val="clear" w:color="auto" w:fill="383B40"/>
        </w:rPr>
        <w:t xml:space="preserve">: </w:t>
      </w:r>
      <w:r w:rsidRPr="00281133">
        <w:rPr>
          <w:rStyle w:val="hljs-number"/>
          <w:rFonts w:ascii="Verdana" w:hAnsi="Verdana"/>
          <w:color w:val="D19A66"/>
          <w:sz w:val="26"/>
          <w:szCs w:val="26"/>
          <w:bdr w:val="none" w:sz="0" w:space="0" w:color="auto" w:frame="1"/>
          <w:shd w:val="clear" w:color="auto" w:fill="383B40"/>
        </w:rPr>
        <w:t>22</w:t>
      </w:r>
      <w:r w:rsidRPr="00281133">
        <w:rPr>
          <w:rStyle w:val="HTMLCode"/>
          <w:rFonts w:ascii="Verdana" w:hAnsi="Verdana"/>
          <w:color w:val="D3D3D3"/>
          <w:sz w:val="26"/>
          <w:szCs w:val="26"/>
          <w:bdr w:val="none" w:sz="0" w:space="0" w:color="auto" w:frame="1"/>
          <w:shd w:val="clear" w:color="auto" w:fill="383B40"/>
        </w:rPr>
        <w:t xml:space="preserve"> }</w:t>
      </w:r>
    </w:p>
    <w:p w14:paraId="4F67A600" w14:textId="77777777" w:rsidR="00630474" w:rsidRPr="00281133" w:rsidRDefault="00630474" w:rsidP="00766E03">
      <w:pPr>
        <w:pStyle w:val="Heading2"/>
        <w:spacing w:before="0" w:beforeAutospacing="0" w:after="180" w:afterAutospacing="0"/>
        <w:rPr>
          <w:rFonts w:ascii="Verdana" w:hAnsi="Verdana" w:cs="Arial"/>
          <w:color w:val="25265E"/>
          <w:sz w:val="26"/>
          <w:szCs w:val="26"/>
          <w:highlight w:val="yellow"/>
        </w:rPr>
      </w:pPr>
    </w:p>
    <w:p w14:paraId="52551FDE" w14:textId="3120B90B" w:rsidR="002575EA" w:rsidRPr="00281133" w:rsidRDefault="002575EA" w:rsidP="00766E03">
      <w:pPr>
        <w:pStyle w:val="Heading2"/>
        <w:spacing w:before="0" w:beforeAutospacing="0" w:after="180" w:afterAutospacing="0"/>
        <w:rPr>
          <w:rFonts w:ascii="Verdana" w:hAnsi="Verdana" w:cs="Arial"/>
          <w:color w:val="25265E"/>
          <w:sz w:val="26"/>
          <w:szCs w:val="26"/>
        </w:rPr>
      </w:pPr>
      <w:r w:rsidRPr="00281133">
        <w:rPr>
          <w:rFonts w:ascii="Verdana" w:hAnsi="Verdana" w:cs="Arial"/>
          <w:color w:val="25265E"/>
          <w:sz w:val="26"/>
          <w:szCs w:val="26"/>
          <w:highlight w:val="yellow"/>
        </w:rPr>
        <w:t>JSON Array</w:t>
      </w:r>
    </w:p>
    <w:p w14:paraId="26B4762B" w14:textId="77777777" w:rsidR="002575EA" w:rsidRPr="00281133" w:rsidRDefault="002575EA" w:rsidP="00766E03">
      <w:pPr>
        <w:pStyle w:val="NormalWeb"/>
        <w:spacing w:before="0" w:beforeAutospacing="0" w:after="0" w:afterAutospacing="0"/>
        <w:rPr>
          <w:rFonts w:ascii="Verdana" w:hAnsi="Verdana"/>
          <w:sz w:val="26"/>
          <w:szCs w:val="26"/>
        </w:rPr>
      </w:pPr>
      <w:r w:rsidRPr="00281133">
        <w:rPr>
          <w:rFonts w:ascii="Verdana" w:hAnsi="Verdana"/>
          <w:sz w:val="26"/>
          <w:szCs w:val="26"/>
        </w:rPr>
        <w:t>JSON array is written inside square brackets </w:t>
      </w:r>
      <w:proofErr w:type="gramStart"/>
      <w:r w:rsidRPr="00281133">
        <w:rPr>
          <w:rStyle w:val="HTMLCode"/>
          <w:rFonts w:ascii="Verdana" w:hAnsi="Verdana"/>
          <w:sz w:val="26"/>
          <w:szCs w:val="26"/>
          <w:bdr w:val="single" w:sz="6" w:space="0" w:color="D3DCE6" w:frame="1"/>
        </w:rPr>
        <w:t>[ ]</w:t>
      </w:r>
      <w:proofErr w:type="gramEnd"/>
      <w:r w:rsidRPr="00281133">
        <w:rPr>
          <w:rFonts w:ascii="Verdana" w:hAnsi="Verdana"/>
          <w:sz w:val="26"/>
          <w:szCs w:val="26"/>
        </w:rPr>
        <w:t>. For example,</w:t>
      </w:r>
    </w:p>
    <w:p w14:paraId="74262663" w14:textId="77777777" w:rsidR="002575EA" w:rsidRPr="00281133" w:rsidRDefault="002575EA" w:rsidP="00766E03">
      <w:pPr>
        <w:pStyle w:val="HTMLPreformatted"/>
        <w:pBdr>
          <w:top w:val="single" w:sz="6" w:space="12" w:color="D3DCE6"/>
          <w:left w:val="single" w:sz="6" w:space="12" w:color="D3DCE6"/>
          <w:bottom w:val="single" w:sz="6" w:space="12" w:color="D3DCE6"/>
          <w:right w:val="single" w:sz="6" w:space="12" w:color="D3DCE6"/>
        </w:pBdr>
        <w:shd w:val="clear" w:color="auto" w:fill="383B40"/>
        <w:rPr>
          <w:rStyle w:val="HTMLCode"/>
          <w:rFonts w:ascii="Verdana" w:hAnsi="Verdana"/>
          <w:color w:val="D3D3D3"/>
          <w:sz w:val="26"/>
          <w:szCs w:val="26"/>
          <w:bdr w:val="none" w:sz="0" w:space="0" w:color="auto" w:frame="1"/>
          <w:shd w:val="clear" w:color="auto" w:fill="383B40"/>
        </w:rPr>
      </w:pPr>
      <w:r w:rsidRPr="00281133">
        <w:rPr>
          <w:rStyle w:val="hljs-comment"/>
          <w:rFonts w:ascii="Verdana" w:hAnsi="Verdana"/>
          <w:color w:val="FFDDBE"/>
          <w:sz w:val="26"/>
          <w:szCs w:val="26"/>
          <w:bdr w:val="none" w:sz="0" w:space="0" w:color="auto" w:frame="1"/>
          <w:shd w:val="clear" w:color="auto" w:fill="383B40"/>
        </w:rPr>
        <w:t>// JSON array</w:t>
      </w:r>
    </w:p>
    <w:p w14:paraId="769B8AD7" w14:textId="77777777" w:rsidR="002575EA" w:rsidRPr="00281133" w:rsidRDefault="002575EA" w:rsidP="00766E03">
      <w:pPr>
        <w:pStyle w:val="HTMLPreformatted"/>
        <w:pBdr>
          <w:top w:val="single" w:sz="6" w:space="12" w:color="D3DCE6"/>
          <w:left w:val="single" w:sz="6" w:space="12" w:color="D3DCE6"/>
          <w:bottom w:val="single" w:sz="6" w:space="12" w:color="D3DCE6"/>
          <w:right w:val="single" w:sz="6" w:space="12" w:color="D3DCE6"/>
        </w:pBdr>
        <w:shd w:val="clear" w:color="auto" w:fill="383B40"/>
        <w:rPr>
          <w:rStyle w:val="HTMLCode"/>
          <w:rFonts w:ascii="Verdana" w:hAnsi="Verdana"/>
          <w:color w:val="D3D3D3"/>
          <w:sz w:val="26"/>
          <w:szCs w:val="26"/>
          <w:bdr w:val="none" w:sz="0" w:space="0" w:color="auto" w:frame="1"/>
          <w:shd w:val="clear" w:color="auto" w:fill="383B40"/>
        </w:rPr>
      </w:pPr>
      <w:r w:rsidRPr="00281133">
        <w:rPr>
          <w:rStyle w:val="HTMLCode"/>
          <w:rFonts w:ascii="Verdana" w:hAnsi="Verdana"/>
          <w:color w:val="D3D3D3"/>
          <w:sz w:val="26"/>
          <w:szCs w:val="26"/>
          <w:bdr w:val="none" w:sz="0" w:space="0" w:color="auto" w:frame="1"/>
          <w:shd w:val="clear" w:color="auto" w:fill="383B40"/>
        </w:rPr>
        <w:t xml:space="preserve">[ </w:t>
      </w:r>
      <w:r w:rsidRPr="00281133">
        <w:rPr>
          <w:rStyle w:val="hljs-string"/>
          <w:rFonts w:ascii="Verdana" w:hAnsi="Verdana"/>
          <w:color w:val="98C379"/>
          <w:sz w:val="26"/>
          <w:szCs w:val="26"/>
          <w:bdr w:val="none" w:sz="0" w:space="0" w:color="auto" w:frame="1"/>
          <w:shd w:val="clear" w:color="auto" w:fill="383B40"/>
        </w:rPr>
        <w:t>"apple"</w:t>
      </w:r>
      <w:r w:rsidRPr="00281133">
        <w:rPr>
          <w:rStyle w:val="HTMLCode"/>
          <w:rFonts w:ascii="Verdana" w:hAnsi="Verdana"/>
          <w:color w:val="D3D3D3"/>
          <w:sz w:val="26"/>
          <w:szCs w:val="26"/>
          <w:bdr w:val="none" w:sz="0" w:space="0" w:color="auto" w:frame="1"/>
          <w:shd w:val="clear" w:color="auto" w:fill="383B40"/>
        </w:rPr>
        <w:t xml:space="preserve">, </w:t>
      </w:r>
      <w:r w:rsidRPr="00281133">
        <w:rPr>
          <w:rStyle w:val="hljs-string"/>
          <w:rFonts w:ascii="Verdana" w:hAnsi="Verdana"/>
          <w:color w:val="98C379"/>
          <w:sz w:val="26"/>
          <w:szCs w:val="26"/>
          <w:bdr w:val="none" w:sz="0" w:space="0" w:color="auto" w:frame="1"/>
          <w:shd w:val="clear" w:color="auto" w:fill="383B40"/>
        </w:rPr>
        <w:t>"mango"</w:t>
      </w:r>
      <w:r w:rsidRPr="00281133">
        <w:rPr>
          <w:rStyle w:val="HTMLCode"/>
          <w:rFonts w:ascii="Verdana" w:hAnsi="Verdana"/>
          <w:color w:val="D3D3D3"/>
          <w:sz w:val="26"/>
          <w:szCs w:val="26"/>
          <w:bdr w:val="none" w:sz="0" w:space="0" w:color="auto" w:frame="1"/>
          <w:shd w:val="clear" w:color="auto" w:fill="383B40"/>
        </w:rPr>
        <w:t xml:space="preserve">, </w:t>
      </w:r>
      <w:r w:rsidRPr="00281133">
        <w:rPr>
          <w:rStyle w:val="hljs-string"/>
          <w:rFonts w:ascii="Verdana" w:hAnsi="Verdana"/>
          <w:color w:val="98C379"/>
          <w:sz w:val="26"/>
          <w:szCs w:val="26"/>
          <w:bdr w:val="none" w:sz="0" w:space="0" w:color="auto" w:frame="1"/>
          <w:shd w:val="clear" w:color="auto" w:fill="383B40"/>
        </w:rPr>
        <w:t>"banana"</w:t>
      </w:r>
      <w:r w:rsidRPr="00281133">
        <w:rPr>
          <w:rStyle w:val="HTMLCode"/>
          <w:rFonts w:ascii="Verdana" w:hAnsi="Verdana"/>
          <w:color w:val="D3D3D3"/>
          <w:sz w:val="26"/>
          <w:szCs w:val="26"/>
          <w:bdr w:val="none" w:sz="0" w:space="0" w:color="auto" w:frame="1"/>
          <w:shd w:val="clear" w:color="auto" w:fill="383B40"/>
        </w:rPr>
        <w:t>]</w:t>
      </w:r>
    </w:p>
    <w:p w14:paraId="482A4314" w14:textId="77777777" w:rsidR="002575EA" w:rsidRPr="00281133" w:rsidRDefault="002575EA" w:rsidP="00766E03">
      <w:pPr>
        <w:pStyle w:val="HTMLPreformatted"/>
        <w:pBdr>
          <w:top w:val="single" w:sz="6" w:space="12" w:color="D3DCE6"/>
          <w:left w:val="single" w:sz="6" w:space="12" w:color="D3DCE6"/>
          <w:bottom w:val="single" w:sz="6" w:space="12" w:color="D3DCE6"/>
          <w:right w:val="single" w:sz="6" w:space="12" w:color="D3DCE6"/>
        </w:pBdr>
        <w:shd w:val="clear" w:color="auto" w:fill="383B40"/>
        <w:rPr>
          <w:rStyle w:val="HTMLCode"/>
          <w:rFonts w:ascii="Verdana" w:hAnsi="Verdana"/>
          <w:color w:val="D3D3D3"/>
          <w:sz w:val="26"/>
          <w:szCs w:val="26"/>
          <w:bdr w:val="none" w:sz="0" w:space="0" w:color="auto" w:frame="1"/>
          <w:shd w:val="clear" w:color="auto" w:fill="383B40"/>
        </w:rPr>
      </w:pPr>
    </w:p>
    <w:p w14:paraId="185C428A" w14:textId="77777777" w:rsidR="002575EA" w:rsidRPr="00281133" w:rsidRDefault="002575EA" w:rsidP="00766E03">
      <w:pPr>
        <w:pStyle w:val="HTMLPreformatted"/>
        <w:pBdr>
          <w:top w:val="single" w:sz="6" w:space="12" w:color="D3DCE6"/>
          <w:left w:val="single" w:sz="6" w:space="12" w:color="D3DCE6"/>
          <w:bottom w:val="single" w:sz="6" w:space="12" w:color="D3DCE6"/>
          <w:right w:val="single" w:sz="6" w:space="12" w:color="D3DCE6"/>
        </w:pBdr>
        <w:shd w:val="clear" w:color="auto" w:fill="383B40"/>
        <w:rPr>
          <w:rStyle w:val="HTMLCode"/>
          <w:rFonts w:ascii="Verdana" w:hAnsi="Verdana"/>
          <w:color w:val="D3D3D3"/>
          <w:sz w:val="26"/>
          <w:szCs w:val="26"/>
          <w:bdr w:val="none" w:sz="0" w:space="0" w:color="auto" w:frame="1"/>
          <w:shd w:val="clear" w:color="auto" w:fill="383B40"/>
        </w:rPr>
      </w:pPr>
      <w:r w:rsidRPr="00281133">
        <w:rPr>
          <w:rStyle w:val="hljs-comment"/>
          <w:rFonts w:ascii="Verdana" w:hAnsi="Verdana"/>
          <w:color w:val="FFDDBE"/>
          <w:sz w:val="26"/>
          <w:szCs w:val="26"/>
          <w:bdr w:val="none" w:sz="0" w:space="0" w:color="auto" w:frame="1"/>
          <w:shd w:val="clear" w:color="auto" w:fill="383B40"/>
        </w:rPr>
        <w:t>// JSON array containing objects</w:t>
      </w:r>
    </w:p>
    <w:p w14:paraId="26716DAB" w14:textId="77777777" w:rsidR="002575EA" w:rsidRPr="00281133" w:rsidRDefault="002575EA" w:rsidP="00766E03">
      <w:pPr>
        <w:pStyle w:val="HTMLPreformatted"/>
        <w:pBdr>
          <w:top w:val="single" w:sz="6" w:space="12" w:color="D3DCE6"/>
          <w:left w:val="single" w:sz="6" w:space="12" w:color="D3DCE6"/>
          <w:bottom w:val="single" w:sz="6" w:space="12" w:color="D3DCE6"/>
          <w:right w:val="single" w:sz="6" w:space="12" w:color="D3DCE6"/>
        </w:pBdr>
        <w:shd w:val="clear" w:color="auto" w:fill="383B40"/>
        <w:rPr>
          <w:rStyle w:val="HTMLCode"/>
          <w:rFonts w:ascii="Verdana" w:hAnsi="Verdana"/>
          <w:color w:val="D3D3D3"/>
          <w:sz w:val="26"/>
          <w:szCs w:val="26"/>
          <w:bdr w:val="none" w:sz="0" w:space="0" w:color="auto" w:frame="1"/>
          <w:shd w:val="clear" w:color="auto" w:fill="383B40"/>
        </w:rPr>
      </w:pPr>
      <w:r w:rsidRPr="00281133">
        <w:rPr>
          <w:rStyle w:val="HTMLCode"/>
          <w:rFonts w:ascii="Verdana" w:hAnsi="Verdana"/>
          <w:color w:val="D3D3D3"/>
          <w:sz w:val="26"/>
          <w:szCs w:val="26"/>
          <w:bdr w:val="none" w:sz="0" w:space="0" w:color="auto" w:frame="1"/>
          <w:shd w:val="clear" w:color="auto" w:fill="383B40"/>
        </w:rPr>
        <w:t>[</w:t>
      </w:r>
    </w:p>
    <w:p w14:paraId="6889022D" w14:textId="77777777" w:rsidR="002575EA" w:rsidRPr="00281133" w:rsidRDefault="002575EA" w:rsidP="00766E03">
      <w:pPr>
        <w:pStyle w:val="HTMLPreformatted"/>
        <w:pBdr>
          <w:top w:val="single" w:sz="6" w:space="12" w:color="D3DCE6"/>
          <w:left w:val="single" w:sz="6" w:space="12" w:color="D3DCE6"/>
          <w:bottom w:val="single" w:sz="6" w:space="12" w:color="D3DCE6"/>
          <w:right w:val="single" w:sz="6" w:space="12" w:color="D3DCE6"/>
        </w:pBdr>
        <w:shd w:val="clear" w:color="auto" w:fill="383B40"/>
        <w:rPr>
          <w:rStyle w:val="HTMLCode"/>
          <w:rFonts w:ascii="Verdana" w:hAnsi="Verdana"/>
          <w:color w:val="D3D3D3"/>
          <w:sz w:val="26"/>
          <w:szCs w:val="26"/>
          <w:bdr w:val="none" w:sz="0" w:space="0" w:color="auto" w:frame="1"/>
          <w:shd w:val="clear" w:color="auto" w:fill="383B40"/>
        </w:rPr>
      </w:pPr>
      <w:r w:rsidRPr="00281133">
        <w:rPr>
          <w:rStyle w:val="HTMLCode"/>
          <w:rFonts w:ascii="Verdana" w:hAnsi="Verdana"/>
          <w:color w:val="D3D3D3"/>
          <w:sz w:val="26"/>
          <w:szCs w:val="26"/>
          <w:bdr w:val="none" w:sz="0" w:space="0" w:color="auto" w:frame="1"/>
          <w:shd w:val="clear" w:color="auto" w:fill="383B40"/>
        </w:rPr>
        <w:t xml:space="preserve">    </w:t>
      </w:r>
      <w:proofErr w:type="gramStart"/>
      <w:r w:rsidRPr="00281133">
        <w:rPr>
          <w:rStyle w:val="HTMLCode"/>
          <w:rFonts w:ascii="Verdana" w:hAnsi="Verdana"/>
          <w:color w:val="D3D3D3"/>
          <w:sz w:val="26"/>
          <w:szCs w:val="26"/>
          <w:bdr w:val="none" w:sz="0" w:space="0" w:color="auto" w:frame="1"/>
          <w:shd w:val="clear" w:color="auto" w:fill="383B40"/>
        </w:rPr>
        <w:t xml:space="preserve">{ </w:t>
      </w:r>
      <w:r w:rsidRPr="00281133">
        <w:rPr>
          <w:rStyle w:val="hljs-string"/>
          <w:rFonts w:ascii="Verdana" w:hAnsi="Verdana"/>
          <w:color w:val="98C379"/>
          <w:sz w:val="26"/>
          <w:szCs w:val="26"/>
          <w:bdr w:val="none" w:sz="0" w:space="0" w:color="auto" w:frame="1"/>
          <w:shd w:val="clear" w:color="auto" w:fill="383B40"/>
        </w:rPr>
        <w:t>"</w:t>
      </w:r>
      <w:proofErr w:type="gramEnd"/>
      <w:r w:rsidRPr="00281133">
        <w:rPr>
          <w:rStyle w:val="hljs-string"/>
          <w:rFonts w:ascii="Verdana" w:hAnsi="Verdana"/>
          <w:color w:val="98C379"/>
          <w:sz w:val="26"/>
          <w:szCs w:val="26"/>
          <w:bdr w:val="none" w:sz="0" w:space="0" w:color="auto" w:frame="1"/>
          <w:shd w:val="clear" w:color="auto" w:fill="383B40"/>
        </w:rPr>
        <w:t>name"</w:t>
      </w:r>
      <w:r w:rsidRPr="00281133">
        <w:rPr>
          <w:rStyle w:val="HTMLCode"/>
          <w:rFonts w:ascii="Verdana" w:hAnsi="Verdana"/>
          <w:color w:val="D3D3D3"/>
          <w:sz w:val="26"/>
          <w:szCs w:val="26"/>
          <w:bdr w:val="none" w:sz="0" w:space="0" w:color="auto" w:frame="1"/>
          <w:shd w:val="clear" w:color="auto" w:fill="383B40"/>
        </w:rPr>
        <w:t xml:space="preserve">: </w:t>
      </w:r>
      <w:r w:rsidRPr="00281133">
        <w:rPr>
          <w:rStyle w:val="hljs-string"/>
          <w:rFonts w:ascii="Verdana" w:hAnsi="Verdana"/>
          <w:color w:val="98C379"/>
          <w:sz w:val="26"/>
          <w:szCs w:val="26"/>
          <w:bdr w:val="none" w:sz="0" w:space="0" w:color="auto" w:frame="1"/>
          <w:shd w:val="clear" w:color="auto" w:fill="383B40"/>
        </w:rPr>
        <w:t>"John"</w:t>
      </w:r>
      <w:r w:rsidRPr="00281133">
        <w:rPr>
          <w:rStyle w:val="HTMLCode"/>
          <w:rFonts w:ascii="Verdana" w:hAnsi="Verdana"/>
          <w:color w:val="D3D3D3"/>
          <w:sz w:val="26"/>
          <w:szCs w:val="26"/>
          <w:bdr w:val="none" w:sz="0" w:space="0" w:color="auto" w:frame="1"/>
          <w:shd w:val="clear" w:color="auto" w:fill="383B40"/>
        </w:rPr>
        <w:t xml:space="preserve">, </w:t>
      </w:r>
      <w:r w:rsidRPr="00281133">
        <w:rPr>
          <w:rStyle w:val="hljs-string"/>
          <w:rFonts w:ascii="Verdana" w:hAnsi="Verdana"/>
          <w:color w:val="98C379"/>
          <w:sz w:val="26"/>
          <w:szCs w:val="26"/>
          <w:bdr w:val="none" w:sz="0" w:space="0" w:color="auto" w:frame="1"/>
          <w:shd w:val="clear" w:color="auto" w:fill="383B40"/>
        </w:rPr>
        <w:t>"age"</w:t>
      </w:r>
      <w:r w:rsidRPr="00281133">
        <w:rPr>
          <w:rStyle w:val="HTMLCode"/>
          <w:rFonts w:ascii="Verdana" w:hAnsi="Verdana"/>
          <w:color w:val="D3D3D3"/>
          <w:sz w:val="26"/>
          <w:szCs w:val="26"/>
          <w:bdr w:val="none" w:sz="0" w:space="0" w:color="auto" w:frame="1"/>
          <w:shd w:val="clear" w:color="auto" w:fill="383B40"/>
        </w:rPr>
        <w:t xml:space="preserve">: </w:t>
      </w:r>
      <w:r w:rsidRPr="00281133">
        <w:rPr>
          <w:rStyle w:val="hljs-number"/>
          <w:rFonts w:ascii="Verdana" w:hAnsi="Verdana"/>
          <w:color w:val="D19A66"/>
          <w:sz w:val="26"/>
          <w:szCs w:val="26"/>
          <w:bdr w:val="none" w:sz="0" w:space="0" w:color="auto" w:frame="1"/>
          <w:shd w:val="clear" w:color="auto" w:fill="383B40"/>
        </w:rPr>
        <w:t>22</w:t>
      </w:r>
      <w:r w:rsidRPr="00281133">
        <w:rPr>
          <w:rStyle w:val="HTMLCode"/>
          <w:rFonts w:ascii="Verdana" w:hAnsi="Verdana"/>
          <w:color w:val="D3D3D3"/>
          <w:sz w:val="26"/>
          <w:szCs w:val="26"/>
          <w:bdr w:val="none" w:sz="0" w:space="0" w:color="auto" w:frame="1"/>
          <w:shd w:val="clear" w:color="auto" w:fill="383B40"/>
        </w:rPr>
        <w:t xml:space="preserve"> },</w:t>
      </w:r>
    </w:p>
    <w:p w14:paraId="6B255601" w14:textId="77777777" w:rsidR="002575EA" w:rsidRPr="00281133" w:rsidRDefault="002575EA" w:rsidP="00766E03">
      <w:pPr>
        <w:pStyle w:val="HTMLPreformatted"/>
        <w:pBdr>
          <w:top w:val="single" w:sz="6" w:space="12" w:color="D3DCE6"/>
          <w:left w:val="single" w:sz="6" w:space="12" w:color="D3DCE6"/>
          <w:bottom w:val="single" w:sz="6" w:space="12" w:color="D3DCE6"/>
          <w:right w:val="single" w:sz="6" w:space="12" w:color="D3DCE6"/>
        </w:pBdr>
        <w:shd w:val="clear" w:color="auto" w:fill="383B40"/>
        <w:rPr>
          <w:rStyle w:val="HTMLCode"/>
          <w:rFonts w:ascii="Verdana" w:hAnsi="Verdana"/>
          <w:color w:val="D3D3D3"/>
          <w:sz w:val="26"/>
          <w:szCs w:val="26"/>
          <w:bdr w:val="none" w:sz="0" w:space="0" w:color="auto" w:frame="1"/>
          <w:shd w:val="clear" w:color="auto" w:fill="383B40"/>
        </w:rPr>
      </w:pPr>
      <w:r w:rsidRPr="00281133">
        <w:rPr>
          <w:rStyle w:val="HTMLCode"/>
          <w:rFonts w:ascii="Verdana" w:hAnsi="Verdana"/>
          <w:color w:val="D3D3D3"/>
          <w:sz w:val="26"/>
          <w:szCs w:val="26"/>
          <w:bdr w:val="none" w:sz="0" w:space="0" w:color="auto" w:frame="1"/>
          <w:shd w:val="clear" w:color="auto" w:fill="383B40"/>
        </w:rPr>
        <w:t xml:space="preserve">    </w:t>
      </w:r>
      <w:proofErr w:type="gramStart"/>
      <w:r w:rsidRPr="00281133">
        <w:rPr>
          <w:rStyle w:val="HTMLCode"/>
          <w:rFonts w:ascii="Verdana" w:hAnsi="Verdana"/>
          <w:color w:val="D3D3D3"/>
          <w:sz w:val="26"/>
          <w:szCs w:val="26"/>
          <w:bdr w:val="none" w:sz="0" w:space="0" w:color="auto" w:frame="1"/>
          <w:shd w:val="clear" w:color="auto" w:fill="383B40"/>
        </w:rPr>
        <w:t xml:space="preserve">{ </w:t>
      </w:r>
      <w:r w:rsidRPr="00281133">
        <w:rPr>
          <w:rStyle w:val="hljs-string"/>
          <w:rFonts w:ascii="Verdana" w:hAnsi="Verdana"/>
          <w:color w:val="98C379"/>
          <w:sz w:val="26"/>
          <w:szCs w:val="26"/>
          <w:bdr w:val="none" w:sz="0" w:space="0" w:color="auto" w:frame="1"/>
          <w:shd w:val="clear" w:color="auto" w:fill="383B40"/>
        </w:rPr>
        <w:t>"</w:t>
      </w:r>
      <w:proofErr w:type="gramEnd"/>
      <w:r w:rsidRPr="00281133">
        <w:rPr>
          <w:rStyle w:val="hljs-string"/>
          <w:rFonts w:ascii="Verdana" w:hAnsi="Verdana"/>
          <w:color w:val="98C379"/>
          <w:sz w:val="26"/>
          <w:szCs w:val="26"/>
          <w:bdr w:val="none" w:sz="0" w:space="0" w:color="auto" w:frame="1"/>
          <w:shd w:val="clear" w:color="auto" w:fill="383B40"/>
        </w:rPr>
        <w:t>name"</w:t>
      </w:r>
      <w:r w:rsidRPr="00281133">
        <w:rPr>
          <w:rStyle w:val="HTMLCode"/>
          <w:rFonts w:ascii="Verdana" w:hAnsi="Verdana"/>
          <w:color w:val="D3D3D3"/>
          <w:sz w:val="26"/>
          <w:szCs w:val="26"/>
          <w:bdr w:val="none" w:sz="0" w:space="0" w:color="auto" w:frame="1"/>
          <w:shd w:val="clear" w:color="auto" w:fill="383B40"/>
        </w:rPr>
        <w:t xml:space="preserve">: </w:t>
      </w:r>
      <w:r w:rsidRPr="00281133">
        <w:rPr>
          <w:rStyle w:val="hljs-string"/>
          <w:rFonts w:ascii="Verdana" w:hAnsi="Verdana"/>
          <w:color w:val="98C379"/>
          <w:sz w:val="26"/>
          <w:szCs w:val="26"/>
          <w:bdr w:val="none" w:sz="0" w:space="0" w:color="auto" w:frame="1"/>
          <w:shd w:val="clear" w:color="auto" w:fill="383B40"/>
        </w:rPr>
        <w:t>"Peter"</w:t>
      </w:r>
      <w:r w:rsidRPr="00281133">
        <w:rPr>
          <w:rStyle w:val="HTMLCode"/>
          <w:rFonts w:ascii="Verdana" w:hAnsi="Verdana"/>
          <w:color w:val="D3D3D3"/>
          <w:sz w:val="26"/>
          <w:szCs w:val="26"/>
          <w:bdr w:val="none" w:sz="0" w:space="0" w:color="auto" w:frame="1"/>
          <w:shd w:val="clear" w:color="auto" w:fill="383B40"/>
        </w:rPr>
        <w:t xml:space="preserve">, </w:t>
      </w:r>
      <w:r w:rsidRPr="00281133">
        <w:rPr>
          <w:rStyle w:val="hljs-string"/>
          <w:rFonts w:ascii="Verdana" w:hAnsi="Verdana"/>
          <w:color w:val="98C379"/>
          <w:sz w:val="26"/>
          <w:szCs w:val="26"/>
          <w:bdr w:val="none" w:sz="0" w:space="0" w:color="auto" w:frame="1"/>
          <w:shd w:val="clear" w:color="auto" w:fill="383B40"/>
        </w:rPr>
        <w:t>"age"</w:t>
      </w:r>
      <w:r w:rsidRPr="00281133">
        <w:rPr>
          <w:rStyle w:val="HTMLCode"/>
          <w:rFonts w:ascii="Verdana" w:hAnsi="Verdana"/>
          <w:color w:val="D3D3D3"/>
          <w:sz w:val="26"/>
          <w:szCs w:val="26"/>
          <w:bdr w:val="none" w:sz="0" w:space="0" w:color="auto" w:frame="1"/>
          <w:shd w:val="clear" w:color="auto" w:fill="383B40"/>
        </w:rPr>
        <w:t xml:space="preserve">: </w:t>
      </w:r>
      <w:r w:rsidRPr="00281133">
        <w:rPr>
          <w:rStyle w:val="hljs-number"/>
          <w:rFonts w:ascii="Verdana" w:hAnsi="Verdana"/>
          <w:color w:val="D19A66"/>
          <w:sz w:val="26"/>
          <w:szCs w:val="26"/>
          <w:bdr w:val="none" w:sz="0" w:space="0" w:color="auto" w:frame="1"/>
          <w:shd w:val="clear" w:color="auto" w:fill="383B40"/>
        </w:rPr>
        <w:t>20</w:t>
      </w:r>
      <w:r w:rsidRPr="00281133">
        <w:rPr>
          <w:rStyle w:val="HTMLCode"/>
          <w:rFonts w:ascii="Verdana" w:hAnsi="Verdana"/>
          <w:color w:val="D3D3D3"/>
          <w:sz w:val="26"/>
          <w:szCs w:val="26"/>
          <w:bdr w:val="none" w:sz="0" w:space="0" w:color="auto" w:frame="1"/>
          <w:shd w:val="clear" w:color="auto" w:fill="383B40"/>
        </w:rPr>
        <w:t xml:space="preserve"> }.</w:t>
      </w:r>
    </w:p>
    <w:p w14:paraId="12616684" w14:textId="77777777" w:rsidR="002575EA" w:rsidRPr="00281133" w:rsidRDefault="002575EA" w:rsidP="00766E03">
      <w:pPr>
        <w:pStyle w:val="HTMLPreformatted"/>
        <w:pBdr>
          <w:top w:val="single" w:sz="6" w:space="12" w:color="D3DCE6"/>
          <w:left w:val="single" w:sz="6" w:space="12" w:color="D3DCE6"/>
          <w:bottom w:val="single" w:sz="6" w:space="12" w:color="D3DCE6"/>
          <w:right w:val="single" w:sz="6" w:space="12" w:color="D3DCE6"/>
        </w:pBdr>
        <w:shd w:val="clear" w:color="auto" w:fill="383B40"/>
        <w:rPr>
          <w:rStyle w:val="HTMLCode"/>
          <w:rFonts w:ascii="Verdana" w:hAnsi="Verdana"/>
          <w:color w:val="D3D3D3"/>
          <w:sz w:val="26"/>
          <w:szCs w:val="26"/>
          <w:bdr w:val="none" w:sz="0" w:space="0" w:color="auto" w:frame="1"/>
          <w:shd w:val="clear" w:color="auto" w:fill="383B40"/>
        </w:rPr>
      </w:pPr>
      <w:r w:rsidRPr="00281133">
        <w:rPr>
          <w:rStyle w:val="HTMLCode"/>
          <w:rFonts w:ascii="Verdana" w:hAnsi="Verdana"/>
          <w:color w:val="D3D3D3"/>
          <w:sz w:val="26"/>
          <w:szCs w:val="26"/>
          <w:bdr w:val="none" w:sz="0" w:space="0" w:color="auto" w:frame="1"/>
          <w:shd w:val="clear" w:color="auto" w:fill="383B40"/>
        </w:rPr>
        <w:t xml:space="preserve">    </w:t>
      </w:r>
      <w:proofErr w:type="gramStart"/>
      <w:r w:rsidRPr="00281133">
        <w:rPr>
          <w:rStyle w:val="HTMLCode"/>
          <w:rFonts w:ascii="Verdana" w:hAnsi="Verdana"/>
          <w:color w:val="D3D3D3"/>
          <w:sz w:val="26"/>
          <w:szCs w:val="26"/>
          <w:bdr w:val="none" w:sz="0" w:space="0" w:color="auto" w:frame="1"/>
          <w:shd w:val="clear" w:color="auto" w:fill="383B40"/>
        </w:rPr>
        <w:t xml:space="preserve">{ </w:t>
      </w:r>
      <w:r w:rsidRPr="00281133">
        <w:rPr>
          <w:rStyle w:val="hljs-string"/>
          <w:rFonts w:ascii="Verdana" w:hAnsi="Verdana"/>
          <w:color w:val="98C379"/>
          <w:sz w:val="26"/>
          <w:szCs w:val="26"/>
          <w:bdr w:val="none" w:sz="0" w:space="0" w:color="auto" w:frame="1"/>
          <w:shd w:val="clear" w:color="auto" w:fill="383B40"/>
        </w:rPr>
        <w:t>"</w:t>
      </w:r>
      <w:proofErr w:type="gramEnd"/>
      <w:r w:rsidRPr="00281133">
        <w:rPr>
          <w:rStyle w:val="hljs-string"/>
          <w:rFonts w:ascii="Verdana" w:hAnsi="Verdana"/>
          <w:color w:val="98C379"/>
          <w:sz w:val="26"/>
          <w:szCs w:val="26"/>
          <w:bdr w:val="none" w:sz="0" w:space="0" w:color="auto" w:frame="1"/>
          <w:shd w:val="clear" w:color="auto" w:fill="383B40"/>
        </w:rPr>
        <w:t>name"</w:t>
      </w:r>
      <w:r w:rsidRPr="00281133">
        <w:rPr>
          <w:rStyle w:val="HTMLCode"/>
          <w:rFonts w:ascii="Verdana" w:hAnsi="Verdana"/>
          <w:color w:val="D3D3D3"/>
          <w:sz w:val="26"/>
          <w:szCs w:val="26"/>
          <w:bdr w:val="none" w:sz="0" w:space="0" w:color="auto" w:frame="1"/>
          <w:shd w:val="clear" w:color="auto" w:fill="383B40"/>
        </w:rPr>
        <w:t xml:space="preserve">: </w:t>
      </w:r>
      <w:r w:rsidRPr="00281133">
        <w:rPr>
          <w:rStyle w:val="hljs-string"/>
          <w:rFonts w:ascii="Verdana" w:hAnsi="Verdana"/>
          <w:color w:val="98C379"/>
          <w:sz w:val="26"/>
          <w:szCs w:val="26"/>
          <w:bdr w:val="none" w:sz="0" w:space="0" w:color="auto" w:frame="1"/>
          <w:shd w:val="clear" w:color="auto" w:fill="383B40"/>
        </w:rPr>
        <w:t>"Mark"</w:t>
      </w:r>
      <w:r w:rsidRPr="00281133">
        <w:rPr>
          <w:rStyle w:val="HTMLCode"/>
          <w:rFonts w:ascii="Verdana" w:hAnsi="Verdana"/>
          <w:color w:val="D3D3D3"/>
          <w:sz w:val="26"/>
          <w:szCs w:val="26"/>
          <w:bdr w:val="none" w:sz="0" w:space="0" w:color="auto" w:frame="1"/>
          <w:shd w:val="clear" w:color="auto" w:fill="383B40"/>
        </w:rPr>
        <w:t xml:space="preserve">, </w:t>
      </w:r>
      <w:r w:rsidRPr="00281133">
        <w:rPr>
          <w:rStyle w:val="hljs-string"/>
          <w:rFonts w:ascii="Verdana" w:hAnsi="Verdana"/>
          <w:color w:val="98C379"/>
          <w:sz w:val="26"/>
          <w:szCs w:val="26"/>
          <w:bdr w:val="none" w:sz="0" w:space="0" w:color="auto" w:frame="1"/>
          <w:shd w:val="clear" w:color="auto" w:fill="383B40"/>
        </w:rPr>
        <w:t>"age"</w:t>
      </w:r>
      <w:r w:rsidRPr="00281133">
        <w:rPr>
          <w:rStyle w:val="HTMLCode"/>
          <w:rFonts w:ascii="Verdana" w:hAnsi="Verdana"/>
          <w:color w:val="D3D3D3"/>
          <w:sz w:val="26"/>
          <w:szCs w:val="26"/>
          <w:bdr w:val="none" w:sz="0" w:space="0" w:color="auto" w:frame="1"/>
          <w:shd w:val="clear" w:color="auto" w:fill="383B40"/>
        </w:rPr>
        <w:t xml:space="preserve">: </w:t>
      </w:r>
      <w:r w:rsidRPr="00281133">
        <w:rPr>
          <w:rStyle w:val="hljs-number"/>
          <w:rFonts w:ascii="Verdana" w:hAnsi="Verdana"/>
          <w:color w:val="D19A66"/>
          <w:sz w:val="26"/>
          <w:szCs w:val="26"/>
          <w:bdr w:val="none" w:sz="0" w:space="0" w:color="auto" w:frame="1"/>
          <w:shd w:val="clear" w:color="auto" w:fill="383B40"/>
        </w:rPr>
        <w:t>23</w:t>
      </w:r>
      <w:r w:rsidRPr="00281133">
        <w:rPr>
          <w:rStyle w:val="HTMLCode"/>
          <w:rFonts w:ascii="Verdana" w:hAnsi="Verdana"/>
          <w:color w:val="D3D3D3"/>
          <w:sz w:val="26"/>
          <w:szCs w:val="26"/>
          <w:bdr w:val="none" w:sz="0" w:space="0" w:color="auto" w:frame="1"/>
          <w:shd w:val="clear" w:color="auto" w:fill="383B40"/>
        </w:rPr>
        <w:t xml:space="preserve"> }</w:t>
      </w:r>
    </w:p>
    <w:p w14:paraId="3DA69D0F" w14:textId="77777777" w:rsidR="002575EA" w:rsidRPr="00281133" w:rsidRDefault="002575EA" w:rsidP="00766E03">
      <w:pPr>
        <w:pStyle w:val="HTMLPreformatted"/>
        <w:pBdr>
          <w:top w:val="single" w:sz="6" w:space="12" w:color="D3DCE6"/>
          <w:left w:val="single" w:sz="6" w:space="12" w:color="D3DCE6"/>
          <w:bottom w:val="single" w:sz="6" w:space="12" w:color="D3DCE6"/>
          <w:right w:val="single" w:sz="6" w:space="12" w:color="D3DCE6"/>
        </w:pBdr>
        <w:shd w:val="clear" w:color="auto" w:fill="383B40"/>
        <w:rPr>
          <w:rFonts w:ascii="Verdana" w:hAnsi="Verdana"/>
          <w:color w:val="D5D5D5"/>
          <w:sz w:val="26"/>
          <w:szCs w:val="26"/>
        </w:rPr>
      </w:pPr>
      <w:r w:rsidRPr="00281133">
        <w:rPr>
          <w:rStyle w:val="HTMLCode"/>
          <w:rFonts w:ascii="Verdana" w:hAnsi="Verdana"/>
          <w:color w:val="D3D3D3"/>
          <w:sz w:val="26"/>
          <w:szCs w:val="26"/>
          <w:bdr w:val="none" w:sz="0" w:space="0" w:color="auto" w:frame="1"/>
          <w:shd w:val="clear" w:color="auto" w:fill="383B40"/>
        </w:rPr>
        <w:t>]</w:t>
      </w:r>
    </w:p>
    <w:p w14:paraId="3C2F0998" w14:textId="26C1AF65" w:rsidR="002575EA" w:rsidRPr="00281133" w:rsidRDefault="002575EA" w:rsidP="00766E03">
      <w:pPr>
        <w:pStyle w:val="note-tip"/>
        <w:pBdr>
          <w:top w:val="single" w:sz="6" w:space="12" w:color="D3DCE6"/>
          <w:left w:val="single" w:sz="24" w:space="18" w:color="0556F3"/>
          <w:bottom w:val="single" w:sz="6" w:space="12" w:color="D3DCE6"/>
          <w:right w:val="single" w:sz="6" w:space="18" w:color="D3DCE6"/>
        </w:pBdr>
        <w:shd w:val="clear" w:color="auto" w:fill="F8FAFF"/>
        <w:spacing w:before="0" w:beforeAutospacing="0" w:after="0" w:afterAutospacing="0"/>
        <w:rPr>
          <w:rFonts w:ascii="Verdana" w:hAnsi="Verdana"/>
          <w:sz w:val="26"/>
          <w:szCs w:val="26"/>
        </w:rPr>
      </w:pPr>
      <w:r w:rsidRPr="00281133">
        <w:rPr>
          <w:rStyle w:val="Strong"/>
          <w:rFonts w:ascii="Verdana" w:eastAsiaTheme="majorEastAsia" w:hAnsi="Verdana"/>
          <w:sz w:val="26"/>
          <w:szCs w:val="26"/>
        </w:rPr>
        <w:t>Note</w:t>
      </w:r>
      <w:r w:rsidRPr="00281133">
        <w:rPr>
          <w:rFonts w:ascii="Verdana" w:hAnsi="Verdana"/>
          <w:sz w:val="26"/>
          <w:szCs w:val="26"/>
        </w:rPr>
        <w:t>: JSON data can contain objects and </w:t>
      </w:r>
      <w:hyperlink r:id="rId510" w:history="1">
        <w:r w:rsidRPr="00281133">
          <w:rPr>
            <w:rStyle w:val="Hyperlink"/>
            <w:rFonts w:ascii="Verdana" w:hAnsi="Verdana"/>
            <w:color w:val="0556F3"/>
            <w:sz w:val="26"/>
            <w:szCs w:val="26"/>
          </w:rPr>
          <w:t>arrays</w:t>
        </w:r>
      </w:hyperlink>
      <w:r w:rsidRPr="00281133">
        <w:rPr>
          <w:rFonts w:ascii="Verdana" w:hAnsi="Verdana"/>
          <w:sz w:val="26"/>
          <w:szCs w:val="26"/>
        </w:rPr>
        <w:t>. However, unlike JavaScript objects, JSON data cannot contain </w:t>
      </w:r>
      <w:hyperlink r:id="rId511" w:history="1">
        <w:r w:rsidRPr="00281133">
          <w:rPr>
            <w:rStyle w:val="Hyperlink"/>
            <w:rFonts w:ascii="Verdana" w:hAnsi="Verdana"/>
            <w:color w:val="0556F3"/>
            <w:sz w:val="26"/>
            <w:szCs w:val="26"/>
          </w:rPr>
          <w:t>functions</w:t>
        </w:r>
      </w:hyperlink>
      <w:r w:rsidRPr="00281133">
        <w:rPr>
          <w:rFonts w:ascii="Verdana" w:hAnsi="Verdana"/>
          <w:sz w:val="26"/>
          <w:szCs w:val="26"/>
        </w:rPr>
        <w:t> as values.</w:t>
      </w:r>
    </w:p>
    <w:p w14:paraId="738FEFDF" w14:textId="77777777" w:rsidR="002575EA" w:rsidRPr="00281133" w:rsidRDefault="002575EA" w:rsidP="00766E03">
      <w:pPr>
        <w:pStyle w:val="Heading2"/>
        <w:spacing w:before="0" w:beforeAutospacing="0" w:after="180" w:afterAutospacing="0"/>
        <w:rPr>
          <w:rFonts w:ascii="Verdana" w:hAnsi="Verdana" w:cs="Arial"/>
          <w:color w:val="25265E"/>
          <w:sz w:val="26"/>
          <w:szCs w:val="26"/>
        </w:rPr>
      </w:pPr>
      <w:r w:rsidRPr="00281133">
        <w:rPr>
          <w:rFonts w:ascii="Verdana" w:hAnsi="Verdana" w:cs="Arial"/>
          <w:color w:val="25265E"/>
          <w:sz w:val="26"/>
          <w:szCs w:val="26"/>
          <w:highlight w:val="yellow"/>
        </w:rPr>
        <w:t>Accessing JSON Data</w:t>
      </w:r>
    </w:p>
    <w:p w14:paraId="73F22E2D" w14:textId="77777777" w:rsidR="002575EA" w:rsidRPr="00281133" w:rsidRDefault="002575EA" w:rsidP="00766E03">
      <w:pPr>
        <w:pStyle w:val="NormalWeb"/>
        <w:spacing w:before="0" w:beforeAutospacing="0" w:after="240" w:afterAutospacing="0"/>
        <w:rPr>
          <w:rFonts w:ascii="Verdana" w:hAnsi="Verdana"/>
          <w:sz w:val="26"/>
          <w:szCs w:val="26"/>
        </w:rPr>
      </w:pPr>
      <w:r w:rsidRPr="00281133">
        <w:rPr>
          <w:rFonts w:ascii="Verdana" w:hAnsi="Verdana"/>
          <w:sz w:val="26"/>
          <w:szCs w:val="26"/>
        </w:rPr>
        <w:t>You can access JSON data using the dot notation. For example,</w:t>
      </w:r>
    </w:p>
    <w:p w14:paraId="2CE27168" w14:textId="77777777" w:rsidR="002575EA" w:rsidRPr="00281133" w:rsidRDefault="002575EA" w:rsidP="00766E03">
      <w:pPr>
        <w:pStyle w:val="HTMLPreformatted"/>
        <w:shd w:val="clear" w:color="auto" w:fill="383B40"/>
        <w:rPr>
          <w:rStyle w:val="HTMLCode"/>
          <w:rFonts w:ascii="Verdana" w:hAnsi="Verdana"/>
          <w:color w:val="D3D3D3"/>
          <w:sz w:val="26"/>
          <w:szCs w:val="26"/>
          <w:bdr w:val="none" w:sz="0" w:space="0" w:color="auto" w:frame="1"/>
          <w:shd w:val="clear" w:color="auto" w:fill="383B40"/>
        </w:rPr>
      </w:pPr>
      <w:r w:rsidRPr="00281133">
        <w:rPr>
          <w:rStyle w:val="hljs-comment"/>
          <w:rFonts w:ascii="Verdana" w:hAnsi="Verdana"/>
          <w:color w:val="FFDDBE"/>
          <w:sz w:val="26"/>
          <w:szCs w:val="26"/>
          <w:bdr w:val="none" w:sz="0" w:space="0" w:color="auto" w:frame="1"/>
          <w:shd w:val="clear" w:color="auto" w:fill="383B40"/>
        </w:rPr>
        <w:t>// JSON object</w:t>
      </w:r>
    </w:p>
    <w:p w14:paraId="06255C68" w14:textId="77777777" w:rsidR="002575EA" w:rsidRPr="00281133" w:rsidRDefault="002575EA" w:rsidP="00766E03">
      <w:pPr>
        <w:pStyle w:val="HTMLPreformatted"/>
        <w:shd w:val="clear" w:color="auto" w:fill="383B40"/>
        <w:rPr>
          <w:rStyle w:val="HTMLCode"/>
          <w:rFonts w:ascii="Verdana" w:hAnsi="Verdana"/>
          <w:color w:val="D3D3D3"/>
          <w:sz w:val="26"/>
          <w:szCs w:val="26"/>
          <w:bdr w:val="none" w:sz="0" w:space="0" w:color="auto" w:frame="1"/>
          <w:shd w:val="clear" w:color="auto" w:fill="383B40"/>
        </w:rPr>
      </w:pPr>
      <w:r w:rsidRPr="00281133">
        <w:rPr>
          <w:rStyle w:val="hljs-keyword"/>
          <w:rFonts w:ascii="Verdana" w:hAnsi="Verdana"/>
          <w:color w:val="C678DD"/>
          <w:sz w:val="26"/>
          <w:szCs w:val="26"/>
          <w:bdr w:val="none" w:sz="0" w:space="0" w:color="auto" w:frame="1"/>
          <w:shd w:val="clear" w:color="auto" w:fill="383B40"/>
        </w:rPr>
        <w:t>const</w:t>
      </w:r>
      <w:r w:rsidRPr="00281133">
        <w:rPr>
          <w:rStyle w:val="HTMLCode"/>
          <w:rFonts w:ascii="Verdana" w:hAnsi="Verdana"/>
          <w:color w:val="D3D3D3"/>
          <w:sz w:val="26"/>
          <w:szCs w:val="26"/>
          <w:bdr w:val="none" w:sz="0" w:space="0" w:color="auto" w:frame="1"/>
          <w:shd w:val="clear" w:color="auto" w:fill="383B40"/>
        </w:rPr>
        <w:t xml:space="preserve"> data = {</w:t>
      </w:r>
    </w:p>
    <w:p w14:paraId="6256A90B" w14:textId="77777777" w:rsidR="002575EA" w:rsidRPr="00281133" w:rsidRDefault="002575EA" w:rsidP="00766E03">
      <w:pPr>
        <w:pStyle w:val="HTMLPreformatted"/>
        <w:shd w:val="clear" w:color="auto" w:fill="383B40"/>
        <w:rPr>
          <w:rStyle w:val="HTMLCode"/>
          <w:rFonts w:ascii="Verdana" w:hAnsi="Verdana"/>
          <w:color w:val="D3D3D3"/>
          <w:sz w:val="26"/>
          <w:szCs w:val="26"/>
          <w:bdr w:val="none" w:sz="0" w:space="0" w:color="auto" w:frame="1"/>
          <w:shd w:val="clear" w:color="auto" w:fill="383B40"/>
        </w:rPr>
      </w:pPr>
      <w:r w:rsidRPr="00281133">
        <w:rPr>
          <w:rStyle w:val="HTMLCode"/>
          <w:rFonts w:ascii="Verdana" w:hAnsi="Verdana"/>
          <w:color w:val="D3D3D3"/>
          <w:sz w:val="26"/>
          <w:szCs w:val="26"/>
          <w:bdr w:val="none" w:sz="0" w:space="0" w:color="auto" w:frame="1"/>
          <w:shd w:val="clear" w:color="auto" w:fill="383B40"/>
        </w:rPr>
        <w:t xml:space="preserve">    </w:t>
      </w:r>
      <w:r w:rsidRPr="00281133">
        <w:rPr>
          <w:rStyle w:val="hljs-string"/>
          <w:rFonts w:ascii="Verdana" w:hAnsi="Verdana"/>
          <w:color w:val="98C379"/>
          <w:sz w:val="26"/>
          <w:szCs w:val="26"/>
          <w:bdr w:val="none" w:sz="0" w:space="0" w:color="auto" w:frame="1"/>
          <w:shd w:val="clear" w:color="auto" w:fill="383B40"/>
        </w:rPr>
        <w:t>"name"</w:t>
      </w:r>
      <w:r w:rsidRPr="00281133">
        <w:rPr>
          <w:rStyle w:val="HTMLCode"/>
          <w:rFonts w:ascii="Verdana" w:hAnsi="Verdana"/>
          <w:color w:val="D3D3D3"/>
          <w:sz w:val="26"/>
          <w:szCs w:val="26"/>
          <w:bdr w:val="none" w:sz="0" w:space="0" w:color="auto" w:frame="1"/>
          <w:shd w:val="clear" w:color="auto" w:fill="383B40"/>
        </w:rPr>
        <w:t xml:space="preserve">: </w:t>
      </w:r>
      <w:r w:rsidRPr="00281133">
        <w:rPr>
          <w:rStyle w:val="hljs-string"/>
          <w:rFonts w:ascii="Verdana" w:hAnsi="Verdana"/>
          <w:color w:val="98C379"/>
          <w:sz w:val="26"/>
          <w:szCs w:val="26"/>
          <w:bdr w:val="none" w:sz="0" w:space="0" w:color="auto" w:frame="1"/>
          <w:shd w:val="clear" w:color="auto" w:fill="383B40"/>
        </w:rPr>
        <w:t>"John"</w:t>
      </w:r>
      <w:r w:rsidRPr="00281133">
        <w:rPr>
          <w:rStyle w:val="HTMLCode"/>
          <w:rFonts w:ascii="Verdana" w:hAnsi="Verdana"/>
          <w:color w:val="D3D3D3"/>
          <w:sz w:val="26"/>
          <w:szCs w:val="26"/>
          <w:bdr w:val="none" w:sz="0" w:space="0" w:color="auto" w:frame="1"/>
          <w:shd w:val="clear" w:color="auto" w:fill="383B40"/>
        </w:rPr>
        <w:t>,</w:t>
      </w:r>
    </w:p>
    <w:p w14:paraId="319FEBBB" w14:textId="77777777" w:rsidR="002575EA" w:rsidRPr="00281133" w:rsidRDefault="002575EA" w:rsidP="00766E03">
      <w:pPr>
        <w:pStyle w:val="HTMLPreformatted"/>
        <w:shd w:val="clear" w:color="auto" w:fill="383B40"/>
        <w:rPr>
          <w:rStyle w:val="HTMLCode"/>
          <w:rFonts w:ascii="Verdana" w:hAnsi="Verdana"/>
          <w:color w:val="D3D3D3"/>
          <w:sz w:val="26"/>
          <w:szCs w:val="26"/>
          <w:bdr w:val="none" w:sz="0" w:space="0" w:color="auto" w:frame="1"/>
          <w:shd w:val="clear" w:color="auto" w:fill="383B40"/>
        </w:rPr>
      </w:pPr>
      <w:r w:rsidRPr="00281133">
        <w:rPr>
          <w:rStyle w:val="HTMLCode"/>
          <w:rFonts w:ascii="Verdana" w:hAnsi="Verdana"/>
          <w:color w:val="D3D3D3"/>
          <w:sz w:val="26"/>
          <w:szCs w:val="26"/>
          <w:bdr w:val="none" w:sz="0" w:space="0" w:color="auto" w:frame="1"/>
          <w:shd w:val="clear" w:color="auto" w:fill="383B40"/>
        </w:rPr>
        <w:t xml:space="preserve">    </w:t>
      </w:r>
      <w:r w:rsidRPr="00281133">
        <w:rPr>
          <w:rStyle w:val="hljs-string"/>
          <w:rFonts w:ascii="Verdana" w:hAnsi="Verdana"/>
          <w:color w:val="98C379"/>
          <w:sz w:val="26"/>
          <w:szCs w:val="26"/>
          <w:bdr w:val="none" w:sz="0" w:space="0" w:color="auto" w:frame="1"/>
          <w:shd w:val="clear" w:color="auto" w:fill="383B40"/>
        </w:rPr>
        <w:t>"age"</w:t>
      </w:r>
      <w:r w:rsidRPr="00281133">
        <w:rPr>
          <w:rStyle w:val="HTMLCode"/>
          <w:rFonts w:ascii="Verdana" w:hAnsi="Verdana"/>
          <w:color w:val="D3D3D3"/>
          <w:sz w:val="26"/>
          <w:szCs w:val="26"/>
          <w:bdr w:val="none" w:sz="0" w:space="0" w:color="auto" w:frame="1"/>
          <w:shd w:val="clear" w:color="auto" w:fill="383B40"/>
        </w:rPr>
        <w:t xml:space="preserve">: </w:t>
      </w:r>
      <w:r w:rsidRPr="00281133">
        <w:rPr>
          <w:rStyle w:val="hljs-number"/>
          <w:rFonts w:ascii="Verdana" w:hAnsi="Verdana"/>
          <w:color w:val="D19A66"/>
          <w:sz w:val="26"/>
          <w:szCs w:val="26"/>
          <w:bdr w:val="none" w:sz="0" w:space="0" w:color="auto" w:frame="1"/>
          <w:shd w:val="clear" w:color="auto" w:fill="383B40"/>
        </w:rPr>
        <w:t>22</w:t>
      </w:r>
      <w:r w:rsidRPr="00281133">
        <w:rPr>
          <w:rStyle w:val="HTMLCode"/>
          <w:rFonts w:ascii="Verdana" w:hAnsi="Verdana"/>
          <w:color w:val="D3D3D3"/>
          <w:sz w:val="26"/>
          <w:szCs w:val="26"/>
          <w:bdr w:val="none" w:sz="0" w:space="0" w:color="auto" w:frame="1"/>
          <w:shd w:val="clear" w:color="auto" w:fill="383B40"/>
        </w:rPr>
        <w:t>,</w:t>
      </w:r>
    </w:p>
    <w:p w14:paraId="5F232B84" w14:textId="77777777" w:rsidR="002575EA" w:rsidRPr="00281133" w:rsidRDefault="002575EA" w:rsidP="00766E03">
      <w:pPr>
        <w:pStyle w:val="HTMLPreformatted"/>
        <w:shd w:val="clear" w:color="auto" w:fill="383B40"/>
        <w:rPr>
          <w:rStyle w:val="HTMLCode"/>
          <w:rFonts w:ascii="Verdana" w:hAnsi="Verdana"/>
          <w:color w:val="D3D3D3"/>
          <w:sz w:val="26"/>
          <w:szCs w:val="26"/>
          <w:bdr w:val="none" w:sz="0" w:space="0" w:color="auto" w:frame="1"/>
          <w:shd w:val="clear" w:color="auto" w:fill="383B40"/>
        </w:rPr>
      </w:pPr>
      <w:r w:rsidRPr="00281133">
        <w:rPr>
          <w:rStyle w:val="HTMLCode"/>
          <w:rFonts w:ascii="Verdana" w:hAnsi="Verdana"/>
          <w:color w:val="D3D3D3"/>
          <w:sz w:val="26"/>
          <w:szCs w:val="26"/>
          <w:bdr w:val="none" w:sz="0" w:space="0" w:color="auto" w:frame="1"/>
          <w:shd w:val="clear" w:color="auto" w:fill="383B40"/>
        </w:rPr>
        <w:t xml:space="preserve">    </w:t>
      </w:r>
      <w:r w:rsidRPr="00281133">
        <w:rPr>
          <w:rStyle w:val="hljs-string"/>
          <w:rFonts w:ascii="Verdana" w:hAnsi="Verdana"/>
          <w:color w:val="98C379"/>
          <w:sz w:val="26"/>
          <w:szCs w:val="26"/>
          <w:bdr w:val="none" w:sz="0" w:space="0" w:color="auto" w:frame="1"/>
          <w:shd w:val="clear" w:color="auto" w:fill="383B40"/>
        </w:rPr>
        <w:t>"hobby"</w:t>
      </w:r>
      <w:r w:rsidRPr="00281133">
        <w:rPr>
          <w:rStyle w:val="HTMLCode"/>
          <w:rFonts w:ascii="Verdana" w:hAnsi="Verdana"/>
          <w:color w:val="D3D3D3"/>
          <w:sz w:val="26"/>
          <w:szCs w:val="26"/>
          <w:bdr w:val="none" w:sz="0" w:space="0" w:color="auto" w:frame="1"/>
          <w:shd w:val="clear" w:color="auto" w:fill="383B40"/>
        </w:rPr>
        <w:t>: {</w:t>
      </w:r>
    </w:p>
    <w:p w14:paraId="634944D6" w14:textId="77777777" w:rsidR="002575EA" w:rsidRPr="00281133" w:rsidRDefault="002575EA" w:rsidP="00766E03">
      <w:pPr>
        <w:pStyle w:val="HTMLPreformatted"/>
        <w:shd w:val="clear" w:color="auto" w:fill="383B40"/>
        <w:rPr>
          <w:rStyle w:val="HTMLCode"/>
          <w:rFonts w:ascii="Verdana" w:hAnsi="Verdana"/>
          <w:color w:val="D3D3D3"/>
          <w:sz w:val="26"/>
          <w:szCs w:val="26"/>
          <w:bdr w:val="none" w:sz="0" w:space="0" w:color="auto" w:frame="1"/>
          <w:shd w:val="clear" w:color="auto" w:fill="383B40"/>
        </w:rPr>
      </w:pPr>
      <w:r w:rsidRPr="00281133">
        <w:rPr>
          <w:rStyle w:val="HTMLCode"/>
          <w:rFonts w:ascii="Verdana" w:hAnsi="Verdana"/>
          <w:color w:val="D3D3D3"/>
          <w:sz w:val="26"/>
          <w:szCs w:val="26"/>
          <w:bdr w:val="none" w:sz="0" w:space="0" w:color="auto" w:frame="1"/>
          <w:shd w:val="clear" w:color="auto" w:fill="383B40"/>
        </w:rPr>
        <w:tab/>
      </w:r>
      <w:r w:rsidRPr="00281133">
        <w:rPr>
          <w:rStyle w:val="hljs-string"/>
          <w:rFonts w:ascii="Verdana" w:hAnsi="Verdana"/>
          <w:color w:val="98C379"/>
          <w:sz w:val="26"/>
          <w:szCs w:val="26"/>
          <w:bdr w:val="none" w:sz="0" w:space="0" w:color="auto" w:frame="1"/>
          <w:shd w:val="clear" w:color="auto" w:fill="383B40"/>
        </w:rPr>
        <w:t>"reading</w:t>
      </w:r>
      <w:proofErr w:type="gramStart"/>
      <w:r w:rsidRPr="00281133">
        <w:rPr>
          <w:rStyle w:val="hljs-string"/>
          <w:rFonts w:ascii="Verdana" w:hAnsi="Verdana"/>
          <w:color w:val="98C379"/>
          <w:sz w:val="26"/>
          <w:szCs w:val="26"/>
          <w:bdr w:val="none" w:sz="0" w:space="0" w:color="auto" w:frame="1"/>
          <w:shd w:val="clear" w:color="auto" w:fill="383B40"/>
        </w:rPr>
        <w:t>"</w:t>
      </w:r>
      <w:r w:rsidRPr="00281133">
        <w:rPr>
          <w:rStyle w:val="HTMLCode"/>
          <w:rFonts w:ascii="Verdana" w:hAnsi="Verdana"/>
          <w:color w:val="D3D3D3"/>
          <w:sz w:val="26"/>
          <w:szCs w:val="26"/>
          <w:bdr w:val="none" w:sz="0" w:space="0" w:color="auto" w:frame="1"/>
          <w:shd w:val="clear" w:color="auto" w:fill="383B40"/>
        </w:rPr>
        <w:t xml:space="preserve"> :</w:t>
      </w:r>
      <w:proofErr w:type="gramEnd"/>
      <w:r w:rsidRPr="00281133">
        <w:rPr>
          <w:rStyle w:val="HTMLCode"/>
          <w:rFonts w:ascii="Verdana" w:hAnsi="Verdana"/>
          <w:color w:val="D3D3D3"/>
          <w:sz w:val="26"/>
          <w:szCs w:val="26"/>
          <w:bdr w:val="none" w:sz="0" w:space="0" w:color="auto" w:frame="1"/>
          <w:shd w:val="clear" w:color="auto" w:fill="383B40"/>
        </w:rPr>
        <w:t xml:space="preserve"> </w:t>
      </w:r>
      <w:r w:rsidRPr="00281133">
        <w:rPr>
          <w:rStyle w:val="hljs-literal"/>
          <w:rFonts w:ascii="Verdana" w:hAnsi="Verdana"/>
          <w:color w:val="56B6C2"/>
          <w:sz w:val="26"/>
          <w:szCs w:val="26"/>
          <w:bdr w:val="none" w:sz="0" w:space="0" w:color="auto" w:frame="1"/>
          <w:shd w:val="clear" w:color="auto" w:fill="383B40"/>
        </w:rPr>
        <w:t>true</w:t>
      </w:r>
      <w:r w:rsidRPr="00281133">
        <w:rPr>
          <w:rStyle w:val="HTMLCode"/>
          <w:rFonts w:ascii="Verdana" w:hAnsi="Verdana"/>
          <w:color w:val="D3D3D3"/>
          <w:sz w:val="26"/>
          <w:szCs w:val="26"/>
          <w:bdr w:val="none" w:sz="0" w:space="0" w:color="auto" w:frame="1"/>
          <w:shd w:val="clear" w:color="auto" w:fill="383B40"/>
        </w:rPr>
        <w:t>,</w:t>
      </w:r>
    </w:p>
    <w:p w14:paraId="0CE2B670" w14:textId="77777777" w:rsidR="002575EA" w:rsidRPr="00281133" w:rsidRDefault="002575EA" w:rsidP="00766E03">
      <w:pPr>
        <w:pStyle w:val="HTMLPreformatted"/>
        <w:shd w:val="clear" w:color="auto" w:fill="383B40"/>
        <w:rPr>
          <w:rStyle w:val="HTMLCode"/>
          <w:rFonts w:ascii="Verdana" w:hAnsi="Verdana"/>
          <w:color w:val="D3D3D3"/>
          <w:sz w:val="26"/>
          <w:szCs w:val="26"/>
          <w:bdr w:val="none" w:sz="0" w:space="0" w:color="auto" w:frame="1"/>
          <w:shd w:val="clear" w:color="auto" w:fill="383B40"/>
        </w:rPr>
      </w:pPr>
      <w:r w:rsidRPr="00281133">
        <w:rPr>
          <w:rStyle w:val="HTMLCode"/>
          <w:rFonts w:ascii="Verdana" w:hAnsi="Verdana"/>
          <w:color w:val="D3D3D3"/>
          <w:sz w:val="26"/>
          <w:szCs w:val="26"/>
          <w:bdr w:val="none" w:sz="0" w:space="0" w:color="auto" w:frame="1"/>
          <w:shd w:val="clear" w:color="auto" w:fill="383B40"/>
        </w:rPr>
        <w:tab/>
      </w:r>
      <w:r w:rsidRPr="00281133">
        <w:rPr>
          <w:rStyle w:val="hljs-string"/>
          <w:rFonts w:ascii="Verdana" w:hAnsi="Verdana"/>
          <w:color w:val="98C379"/>
          <w:sz w:val="26"/>
          <w:szCs w:val="26"/>
          <w:bdr w:val="none" w:sz="0" w:space="0" w:color="auto" w:frame="1"/>
          <w:shd w:val="clear" w:color="auto" w:fill="383B40"/>
        </w:rPr>
        <w:t>"gaming</w:t>
      </w:r>
      <w:proofErr w:type="gramStart"/>
      <w:r w:rsidRPr="00281133">
        <w:rPr>
          <w:rStyle w:val="hljs-string"/>
          <w:rFonts w:ascii="Verdana" w:hAnsi="Verdana"/>
          <w:color w:val="98C379"/>
          <w:sz w:val="26"/>
          <w:szCs w:val="26"/>
          <w:bdr w:val="none" w:sz="0" w:space="0" w:color="auto" w:frame="1"/>
          <w:shd w:val="clear" w:color="auto" w:fill="383B40"/>
        </w:rPr>
        <w:t>"</w:t>
      </w:r>
      <w:r w:rsidRPr="00281133">
        <w:rPr>
          <w:rStyle w:val="HTMLCode"/>
          <w:rFonts w:ascii="Verdana" w:hAnsi="Verdana"/>
          <w:color w:val="D3D3D3"/>
          <w:sz w:val="26"/>
          <w:szCs w:val="26"/>
          <w:bdr w:val="none" w:sz="0" w:space="0" w:color="auto" w:frame="1"/>
          <w:shd w:val="clear" w:color="auto" w:fill="383B40"/>
        </w:rPr>
        <w:t xml:space="preserve"> :</w:t>
      </w:r>
      <w:proofErr w:type="gramEnd"/>
      <w:r w:rsidRPr="00281133">
        <w:rPr>
          <w:rStyle w:val="HTMLCode"/>
          <w:rFonts w:ascii="Verdana" w:hAnsi="Verdana"/>
          <w:color w:val="D3D3D3"/>
          <w:sz w:val="26"/>
          <w:szCs w:val="26"/>
          <w:bdr w:val="none" w:sz="0" w:space="0" w:color="auto" w:frame="1"/>
          <w:shd w:val="clear" w:color="auto" w:fill="383B40"/>
        </w:rPr>
        <w:t xml:space="preserve"> </w:t>
      </w:r>
      <w:r w:rsidRPr="00281133">
        <w:rPr>
          <w:rStyle w:val="hljs-literal"/>
          <w:rFonts w:ascii="Verdana" w:hAnsi="Verdana"/>
          <w:color w:val="56B6C2"/>
          <w:sz w:val="26"/>
          <w:szCs w:val="26"/>
          <w:bdr w:val="none" w:sz="0" w:space="0" w:color="auto" w:frame="1"/>
          <w:shd w:val="clear" w:color="auto" w:fill="383B40"/>
        </w:rPr>
        <w:t>false</w:t>
      </w:r>
      <w:r w:rsidRPr="00281133">
        <w:rPr>
          <w:rStyle w:val="HTMLCode"/>
          <w:rFonts w:ascii="Verdana" w:hAnsi="Verdana"/>
          <w:color w:val="D3D3D3"/>
          <w:sz w:val="26"/>
          <w:szCs w:val="26"/>
          <w:bdr w:val="none" w:sz="0" w:space="0" w:color="auto" w:frame="1"/>
          <w:shd w:val="clear" w:color="auto" w:fill="383B40"/>
        </w:rPr>
        <w:t>,</w:t>
      </w:r>
    </w:p>
    <w:p w14:paraId="707DA15B" w14:textId="77777777" w:rsidR="002575EA" w:rsidRPr="00281133" w:rsidRDefault="002575EA" w:rsidP="00766E03">
      <w:pPr>
        <w:pStyle w:val="HTMLPreformatted"/>
        <w:shd w:val="clear" w:color="auto" w:fill="383B40"/>
        <w:rPr>
          <w:rStyle w:val="HTMLCode"/>
          <w:rFonts w:ascii="Verdana" w:hAnsi="Verdana"/>
          <w:color w:val="D3D3D3"/>
          <w:sz w:val="26"/>
          <w:szCs w:val="26"/>
          <w:bdr w:val="none" w:sz="0" w:space="0" w:color="auto" w:frame="1"/>
          <w:shd w:val="clear" w:color="auto" w:fill="383B40"/>
        </w:rPr>
      </w:pPr>
      <w:r w:rsidRPr="00281133">
        <w:rPr>
          <w:rStyle w:val="HTMLCode"/>
          <w:rFonts w:ascii="Verdana" w:hAnsi="Verdana"/>
          <w:color w:val="D3D3D3"/>
          <w:sz w:val="26"/>
          <w:szCs w:val="26"/>
          <w:bdr w:val="none" w:sz="0" w:space="0" w:color="auto" w:frame="1"/>
          <w:shd w:val="clear" w:color="auto" w:fill="383B40"/>
        </w:rPr>
        <w:tab/>
      </w:r>
      <w:r w:rsidRPr="00281133">
        <w:rPr>
          <w:rStyle w:val="hljs-string"/>
          <w:rFonts w:ascii="Verdana" w:hAnsi="Verdana"/>
          <w:color w:val="98C379"/>
          <w:sz w:val="26"/>
          <w:szCs w:val="26"/>
          <w:bdr w:val="none" w:sz="0" w:space="0" w:color="auto" w:frame="1"/>
          <w:shd w:val="clear" w:color="auto" w:fill="383B40"/>
        </w:rPr>
        <w:t>"sport</w:t>
      </w:r>
      <w:proofErr w:type="gramStart"/>
      <w:r w:rsidRPr="00281133">
        <w:rPr>
          <w:rStyle w:val="hljs-string"/>
          <w:rFonts w:ascii="Verdana" w:hAnsi="Verdana"/>
          <w:color w:val="98C379"/>
          <w:sz w:val="26"/>
          <w:szCs w:val="26"/>
          <w:bdr w:val="none" w:sz="0" w:space="0" w:color="auto" w:frame="1"/>
          <w:shd w:val="clear" w:color="auto" w:fill="383B40"/>
        </w:rPr>
        <w:t>"</w:t>
      </w:r>
      <w:r w:rsidRPr="00281133">
        <w:rPr>
          <w:rStyle w:val="HTMLCode"/>
          <w:rFonts w:ascii="Verdana" w:hAnsi="Verdana"/>
          <w:color w:val="D3D3D3"/>
          <w:sz w:val="26"/>
          <w:szCs w:val="26"/>
          <w:bdr w:val="none" w:sz="0" w:space="0" w:color="auto" w:frame="1"/>
          <w:shd w:val="clear" w:color="auto" w:fill="383B40"/>
        </w:rPr>
        <w:t xml:space="preserve"> :</w:t>
      </w:r>
      <w:proofErr w:type="gramEnd"/>
      <w:r w:rsidRPr="00281133">
        <w:rPr>
          <w:rStyle w:val="HTMLCode"/>
          <w:rFonts w:ascii="Verdana" w:hAnsi="Verdana"/>
          <w:color w:val="D3D3D3"/>
          <w:sz w:val="26"/>
          <w:szCs w:val="26"/>
          <w:bdr w:val="none" w:sz="0" w:space="0" w:color="auto" w:frame="1"/>
          <w:shd w:val="clear" w:color="auto" w:fill="383B40"/>
        </w:rPr>
        <w:t xml:space="preserve"> </w:t>
      </w:r>
      <w:r w:rsidRPr="00281133">
        <w:rPr>
          <w:rStyle w:val="hljs-string"/>
          <w:rFonts w:ascii="Verdana" w:hAnsi="Verdana"/>
          <w:color w:val="98C379"/>
          <w:sz w:val="26"/>
          <w:szCs w:val="26"/>
          <w:bdr w:val="none" w:sz="0" w:space="0" w:color="auto" w:frame="1"/>
          <w:shd w:val="clear" w:color="auto" w:fill="383B40"/>
        </w:rPr>
        <w:t>"football"</w:t>
      </w:r>
    </w:p>
    <w:p w14:paraId="1EA40284" w14:textId="77777777" w:rsidR="002575EA" w:rsidRPr="00281133" w:rsidRDefault="002575EA" w:rsidP="00766E03">
      <w:pPr>
        <w:pStyle w:val="HTMLPreformatted"/>
        <w:shd w:val="clear" w:color="auto" w:fill="383B40"/>
        <w:rPr>
          <w:rStyle w:val="HTMLCode"/>
          <w:rFonts w:ascii="Verdana" w:hAnsi="Verdana"/>
          <w:color w:val="D3D3D3"/>
          <w:sz w:val="26"/>
          <w:szCs w:val="26"/>
          <w:bdr w:val="none" w:sz="0" w:space="0" w:color="auto" w:frame="1"/>
          <w:shd w:val="clear" w:color="auto" w:fill="383B40"/>
        </w:rPr>
      </w:pPr>
      <w:r w:rsidRPr="00281133">
        <w:rPr>
          <w:rStyle w:val="HTMLCode"/>
          <w:rFonts w:ascii="Verdana" w:hAnsi="Verdana"/>
          <w:color w:val="D3D3D3"/>
          <w:sz w:val="26"/>
          <w:szCs w:val="26"/>
          <w:bdr w:val="none" w:sz="0" w:space="0" w:color="auto" w:frame="1"/>
          <w:shd w:val="clear" w:color="auto" w:fill="383B40"/>
        </w:rPr>
        <w:t xml:space="preserve">    },</w:t>
      </w:r>
    </w:p>
    <w:p w14:paraId="15014F82" w14:textId="77777777" w:rsidR="002575EA" w:rsidRPr="00281133" w:rsidRDefault="002575EA" w:rsidP="00766E03">
      <w:pPr>
        <w:pStyle w:val="HTMLPreformatted"/>
        <w:shd w:val="clear" w:color="auto" w:fill="383B40"/>
        <w:rPr>
          <w:rStyle w:val="HTMLCode"/>
          <w:rFonts w:ascii="Verdana" w:hAnsi="Verdana"/>
          <w:color w:val="D3D3D3"/>
          <w:sz w:val="26"/>
          <w:szCs w:val="26"/>
          <w:bdr w:val="none" w:sz="0" w:space="0" w:color="auto" w:frame="1"/>
          <w:shd w:val="clear" w:color="auto" w:fill="383B40"/>
        </w:rPr>
      </w:pPr>
      <w:r w:rsidRPr="00281133">
        <w:rPr>
          <w:rStyle w:val="HTMLCode"/>
          <w:rFonts w:ascii="Verdana" w:hAnsi="Verdana"/>
          <w:color w:val="D3D3D3"/>
          <w:sz w:val="26"/>
          <w:szCs w:val="26"/>
          <w:bdr w:val="none" w:sz="0" w:space="0" w:color="auto" w:frame="1"/>
          <w:shd w:val="clear" w:color="auto" w:fill="383B40"/>
        </w:rPr>
        <w:t xml:space="preserve">    </w:t>
      </w:r>
      <w:r w:rsidRPr="00281133">
        <w:rPr>
          <w:rStyle w:val="hljs-string"/>
          <w:rFonts w:ascii="Verdana" w:hAnsi="Verdana"/>
          <w:color w:val="98C379"/>
          <w:sz w:val="26"/>
          <w:szCs w:val="26"/>
          <w:bdr w:val="none" w:sz="0" w:space="0" w:color="auto" w:frame="1"/>
          <w:shd w:val="clear" w:color="auto" w:fill="383B40"/>
        </w:rPr>
        <w:t>"class</w:t>
      </w:r>
      <w:proofErr w:type="gramStart"/>
      <w:r w:rsidRPr="00281133">
        <w:rPr>
          <w:rStyle w:val="hljs-string"/>
          <w:rFonts w:ascii="Verdana" w:hAnsi="Verdana"/>
          <w:color w:val="98C379"/>
          <w:sz w:val="26"/>
          <w:szCs w:val="26"/>
          <w:bdr w:val="none" w:sz="0" w:space="0" w:color="auto" w:frame="1"/>
          <w:shd w:val="clear" w:color="auto" w:fill="383B40"/>
        </w:rPr>
        <w:t>"</w:t>
      </w:r>
      <w:r w:rsidRPr="00281133">
        <w:rPr>
          <w:rStyle w:val="HTMLCode"/>
          <w:rFonts w:ascii="Verdana" w:hAnsi="Verdana"/>
          <w:color w:val="D3D3D3"/>
          <w:sz w:val="26"/>
          <w:szCs w:val="26"/>
          <w:bdr w:val="none" w:sz="0" w:space="0" w:color="auto" w:frame="1"/>
          <w:shd w:val="clear" w:color="auto" w:fill="383B40"/>
        </w:rPr>
        <w:t xml:space="preserve"> :</w:t>
      </w:r>
      <w:proofErr w:type="gramEnd"/>
      <w:r w:rsidRPr="00281133">
        <w:rPr>
          <w:rStyle w:val="HTMLCode"/>
          <w:rFonts w:ascii="Verdana" w:hAnsi="Verdana"/>
          <w:color w:val="D3D3D3"/>
          <w:sz w:val="26"/>
          <w:szCs w:val="26"/>
          <w:bdr w:val="none" w:sz="0" w:space="0" w:color="auto" w:frame="1"/>
          <w:shd w:val="clear" w:color="auto" w:fill="383B40"/>
        </w:rPr>
        <w:t xml:space="preserve"> [</w:t>
      </w:r>
      <w:r w:rsidRPr="00281133">
        <w:rPr>
          <w:rStyle w:val="hljs-string"/>
          <w:rFonts w:ascii="Verdana" w:hAnsi="Verdana"/>
          <w:color w:val="98C379"/>
          <w:sz w:val="26"/>
          <w:szCs w:val="26"/>
          <w:bdr w:val="none" w:sz="0" w:space="0" w:color="auto" w:frame="1"/>
          <w:shd w:val="clear" w:color="auto" w:fill="383B40"/>
        </w:rPr>
        <w:t>"JavaScript"</w:t>
      </w:r>
      <w:r w:rsidRPr="00281133">
        <w:rPr>
          <w:rStyle w:val="HTMLCode"/>
          <w:rFonts w:ascii="Verdana" w:hAnsi="Verdana"/>
          <w:color w:val="D3D3D3"/>
          <w:sz w:val="26"/>
          <w:szCs w:val="26"/>
          <w:bdr w:val="none" w:sz="0" w:space="0" w:color="auto" w:frame="1"/>
          <w:shd w:val="clear" w:color="auto" w:fill="383B40"/>
        </w:rPr>
        <w:t xml:space="preserve">, </w:t>
      </w:r>
      <w:r w:rsidRPr="00281133">
        <w:rPr>
          <w:rStyle w:val="hljs-string"/>
          <w:rFonts w:ascii="Verdana" w:hAnsi="Verdana"/>
          <w:color w:val="98C379"/>
          <w:sz w:val="26"/>
          <w:szCs w:val="26"/>
          <w:bdr w:val="none" w:sz="0" w:space="0" w:color="auto" w:frame="1"/>
          <w:shd w:val="clear" w:color="auto" w:fill="383B40"/>
        </w:rPr>
        <w:t>"HTML"</w:t>
      </w:r>
      <w:r w:rsidRPr="00281133">
        <w:rPr>
          <w:rStyle w:val="HTMLCode"/>
          <w:rFonts w:ascii="Verdana" w:hAnsi="Verdana"/>
          <w:color w:val="D3D3D3"/>
          <w:sz w:val="26"/>
          <w:szCs w:val="26"/>
          <w:bdr w:val="none" w:sz="0" w:space="0" w:color="auto" w:frame="1"/>
          <w:shd w:val="clear" w:color="auto" w:fill="383B40"/>
        </w:rPr>
        <w:t xml:space="preserve">, </w:t>
      </w:r>
      <w:r w:rsidRPr="00281133">
        <w:rPr>
          <w:rStyle w:val="hljs-string"/>
          <w:rFonts w:ascii="Verdana" w:hAnsi="Verdana"/>
          <w:color w:val="98C379"/>
          <w:sz w:val="26"/>
          <w:szCs w:val="26"/>
          <w:bdr w:val="none" w:sz="0" w:space="0" w:color="auto" w:frame="1"/>
          <w:shd w:val="clear" w:color="auto" w:fill="383B40"/>
        </w:rPr>
        <w:t>"CSS"</w:t>
      </w:r>
      <w:r w:rsidRPr="00281133">
        <w:rPr>
          <w:rStyle w:val="HTMLCode"/>
          <w:rFonts w:ascii="Verdana" w:hAnsi="Verdana"/>
          <w:color w:val="D3D3D3"/>
          <w:sz w:val="26"/>
          <w:szCs w:val="26"/>
          <w:bdr w:val="none" w:sz="0" w:space="0" w:color="auto" w:frame="1"/>
          <w:shd w:val="clear" w:color="auto" w:fill="383B40"/>
        </w:rPr>
        <w:t>]</w:t>
      </w:r>
    </w:p>
    <w:p w14:paraId="6E53E1A0" w14:textId="77777777" w:rsidR="002575EA" w:rsidRPr="00281133" w:rsidRDefault="002575EA" w:rsidP="00766E03">
      <w:pPr>
        <w:pStyle w:val="HTMLPreformatted"/>
        <w:shd w:val="clear" w:color="auto" w:fill="383B40"/>
        <w:rPr>
          <w:rStyle w:val="HTMLCode"/>
          <w:rFonts w:ascii="Verdana" w:hAnsi="Verdana"/>
          <w:color w:val="D3D3D3"/>
          <w:sz w:val="26"/>
          <w:szCs w:val="26"/>
          <w:bdr w:val="none" w:sz="0" w:space="0" w:color="auto" w:frame="1"/>
          <w:shd w:val="clear" w:color="auto" w:fill="383B40"/>
        </w:rPr>
      </w:pPr>
      <w:r w:rsidRPr="00281133">
        <w:rPr>
          <w:rStyle w:val="HTMLCode"/>
          <w:rFonts w:ascii="Verdana" w:hAnsi="Verdana"/>
          <w:color w:val="D3D3D3"/>
          <w:sz w:val="26"/>
          <w:szCs w:val="26"/>
          <w:bdr w:val="none" w:sz="0" w:space="0" w:color="auto" w:frame="1"/>
          <w:shd w:val="clear" w:color="auto" w:fill="383B40"/>
        </w:rPr>
        <w:t>}</w:t>
      </w:r>
    </w:p>
    <w:p w14:paraId="2303A832" w14:textId="77777777" w:rsidR="002575EA" w:rsidRPr="00281133" w:rsidRDefault="002575EA" w:rsidP="00766E03">
      <w:pPr>
        <w:pStyle w:val="HTMLPreformatted"/>
        <w:shd w:val="clear" w:color="auto" w:fill="383B40"/>
        <w:rPr>
          <w:rStyle w:val="HTMLCode"/>
          <w:rFonts w:ascii="Verdana" w:hAnsi="Verdana"/>
          <w:color w:val="D3D3D3"/>
          <w:sz w:val="26"/>
          <w:szCs w:val="26"/>
          <w:bdr w:val="none" w:sz="0" w:space="0" w:color="auto" w:frame="1"/>
          <w:shd w:val="clear" w:color="auto" w:fill="383B40"/>
        </w:rPr>
      </w:pPr>
    </w:p>
    <w:p w14:paraId="5E583D62" w14:textId="77777777" w:rsidR="002575EA" w:rsidRPr="00281133" w:rsidRDefault="002575EA" w:rsidP="00766E03">
      <w:pPr>
        <w:pStyle w:val="HTMLPreformatted"/>
        <w:shd w:val="clear" w:color="auto" w:fill="383B40"/>
        <w:rPr>
          <w:rStyle w:val="HTMLCode"/>
          <w:rFonts w:ascii="Verdana" w:hAnsi="Verdana"/>
          <w:color w:val="D3D3D3"/>
          <w:sz w:val="26"/>
          <w:szCs w:val="26"/>
          <w:bdr w:val="none" w:sz="0" w:space="0" w:color="auto" w:frame="1"/>
          <w:shd w:val="clear" w:color="auto" w:fill="383B40"/>
        </w:rPr>
      </w:pPr>
      <w:r w:rsidRPr="00281133">
        <w:rPr>
          <w:rStyle w:val="hljs-comment"/>
          <w:rFonts w:ascii="Verdana" w:hAnsi="Verdana"/>
          <w:color w:val="FFDDBE"/>
          <w:sz w:val="26"/>
          <w:szCs w:val="26"/>
          <w:bdr w:val="none" w:sz="0" w:space="0" w:color="auto" w:frame="1"/>
          <w:shd w:val="clear" w:color="auto" w:fill="383B40"/>
        </w:rPr>
        <w:t>// accessing JSON object</w:t>
      </w:r>
    </w:p>
    <w:p w14:paraId="7A37D3C8" w14:textId="77777777" w:rsidR="002575EA" w:rsidRPr="00281133" w:rsidRDefault="002575EA" w:rsidP="00766E03">
      <w:pPr>
        <w:pStyle w:val="HTMLPreformatted"/>
        <w:shd w:val="clear" w:color="auto" w:fill="383B40"/>
        <w:rPr>
          <w:rStyle w:val="HTMLCode"/>
          <w:rFonts w:ascii="Verdana" w:hAnsi="Verdana"/>
          <w:color w:val="D3D3D3"/>
          <w:sz w:val="26"/>
          <w:szCs w:val="26"/>
          <w:bdr w:val="none" w:sz="0" w:space="0" w:color="auto" w:frame="1"/>
          <w:shd w:val="clear" w:color="auto" w:fill="383B40"/>
        </w:rPr>
      </w:pPr>
      <w:r w:rsidRPr="00281133">
        <w:rPr>
          <w:rStyle w:val="hljs-builtin"/>
          <w:rFonts w:ascii="Verdana" w:hAnsi="Verdana"/>
          <w:color w:val="E6C07B"/>
          <w:sz w:val="26"/>
          <w:szCs w:val="26"/>
          <w:bdr w:val="none" w:sz="0" w:space="0" w:color="auto" w:frame="1"/>
          <w:shd w:val="clear" w:color="auto" w:fill="383B40"/>
        </w:rPr>
        <w:t>console</w:t>
      </w:r>
      <w:r w:rsidRPr="00281133">
        <w:rPr>
          <w:rStyle w:val="HTMLCode"/>
          <w:rFonts w:ascii="Verdana" w:hAnsi="Verdana"/>
          <w:color w:val="D3D3D3"/>
          <w:sz w:val="26"/>
          <w:szCs w:val="26"/>
          <w:bdr w:val="none" w:sz="0" w:space="0" w:color="auto" w:frame="1"/>
          <w:shd w:val="clear" w:color="auto" w:fill="383B40"/>
        </w:rPr>
        <w:t xml:space="preserve">.log(data.name); </w:t>
      </w:r>
      <w:r w:rsidRPr="00281133">
        <w:rPr>
          <w:rStyle w:val="hljs-comment"/>
          <w:rFonts w:ascii="Verdana" w:hAnsi="Verdana"/>
          <w:color w:val="FFDDBE"/>
          <w:sz w:val="26"/>
          <w:szCs w:val="26"/>
          <w:bdr w:val="none" w:sz="0" w:space="0" w:color="auto" w:frame="1"/>
          <w:shd w:val="clear" w:color="auto" w:fill="383B40"/>
        </w:rPr>
        <w:t>// John</w:t>
      </w:r>
    </w:p>
    <w:p w14:paraId="4AC4912C" w14:textId="77777777" w:rsidR="002575EA" w:rsidRPr="00281133" w:rsidRDefault="002575EA" w:rsidP="00766E03">
      <w:pPr>
        <w:pStyle w:val="HTMLPreformatted"/>
        <w:shd w:val="clear" w:color="auto" w:fill="383B40"/>
        <w:rPr>
          <w:rStyle w:val="HTMLCode"/>
          <w:rFonts w:ascii="Verdana" w:hAnsi="Verdana"/>
          <w:color w:val="D3D3D3"/>
          <w:sz w:val="26"/>
          <w:szCs w:val="26"/>
          <w:bdr w:val="none" w:sz="0" w:space="0" w:color="auto" w:frame="1"/>
          <w:shd w:val="clear" w:color="auto" w:fill="383B40"/>
        </w:rPr>
      </w:pPr>
      <w:r w:rsidRPr="00281133">
        <w:rPr>
          <w:rStyle w:val="hljs-builtin"/>
          <w:rFonts w:ascii="Verdana" w:hAnsi="Verdana"/>
          <w:color w:val="E6C07B"/>
          <w:sz w:val="26"/>
          <w:szCs w:val="26"/>
          <w:bdr w:val="none" w:sz="0" w:space="0" w:color="auto" w:frame="1"/>
          <w:shd w:val="clear" w:color="auto" w:fill="383B40"/>
        </w:rPr>
        <w:t>console</w:t>
      </w:r>
      <w:r w:rsidRPr="00281133">
        <w:rPr>
          <w:rStyle w:val="HTMLCode"/>
          <w:rFonts w:ascii="Verdana" w:hAnsi="Verdana"/>
          <w:color w:val="D3D3D3"/>
          <w:sz w:val="26"/>
          <w:szCs w:val="26"/>
          <w:bdr w:val="none" w:sz="0" w:space="0" w:color="auto" w:frame="1"/>
          <w:shd w:val="clear" w:color="auto" w:fill="383B40"/>
        </w:rPr>
        <w:t>.log(</w:t>
      </w:r>
      <w:proofErr w:type="spellStart"/>
      <w:proofErr w:type="gramStart"/>
      <w:r w:rsidRPr="00281133">
        <w:rPr>
          <w:rStyle w:val="HTMLCode"/>
          <w:rFonts w:ascii="Verdana" w:hAnsi="Verdana"/>
          <w:color w:val="D3D3D3"/>
          <w:sz w:val="26"/>
          <w:szCs w:val="26"/>
          <w:bdr w:val="none" w:sz="0" w:space="0" w:color="auto" w:frame="1"/>
          <w:shd w:val="clear" w:color="auto" w:fill="383B40"/>
        </w:rPr>
        <w:t>data.hobby</w:t>
      </w:r>
      <w:proofErr w:type="spellEnd"/>
      <w:proofErr w:type="gramEnd"/>
      <w:r w:rsidRPr="00281133">
        <w:rPr>
          <w:rStyle w:val="HTMLCode"/>
          <w:rFonts w:ascii="Verdana" w:hAnsi="Verdana"/>
          <w:color w:val="D3D3D3"/>
          <w:sz w:val="26"/>
          <w:szCs w:val="26"/>
          <w:bdr w:val="none" w:sz="0" w:space="0" w:color="auto" w:frame="1"/>
          <w:shd w:val="clear" w:color="auto" w:fill="383B40"/>
        </w:rPr>
        <w:t xml:space="preserve">); </w:t>
      </w:r>
      <w:r w:rsidRPr="00281133">
        <w:rPr>
          <w:rStyle w:val="hljs-comment"/>
          <w:rFonts w:ascii="Verdana" w:hAnsi="Verdana"/>
          <w:color w:val="FFDDBE"/>
          <w:sz w:val="26"/>
          <w:szCs w:val="26"/>
          <w:bdr w:val="none" w:sz="0" w:space="0" w:color="auto" w:frame="1"/>
          <w:shd w:val="clear" w:color="auto" w:fill="383B40"/>
        </w:rPr>
        <w:t>// { gaming: false, reading: true, sport: "football"}</w:t>
      </w:r>
    </w:p>
    <w:p w14:paraId="72022604" w14:textId="77777777" w:rsidR="002575EA" w:rsidRPr="00281133" w:rsidRDefault="002575EA" w:rsidP="00766E03">
      <w:pPr>
        <w:pStyle w:val="HTMLPreformatted"/>
        <w:shd w:val="clear" w:color="auto" w:fill="383B40"/>
        <w:rPr>
          <w:rStyle w:val="HTMLCode"/>
          <w:rFonts w:ascii="Verdana" w:hAnsi="Verdana"/>
          <w:color w:val="D3D3D3"/>
          <w:sz w:val="26"/>
          <w:szCs w:val="26"/>
          <w:bdr w:val="none" w:sz="0" w:space="0" w:color="auto" w:frame="1"/>
          <w:shd w:val="clear" w:color="auto" w:fill="383B40"/>
        </w:rPr>
      </w:pPr>
    </w:p>
    <w:p w14:paraId="577949E8" w14:textId="77777777" w:rsidR="002575EA" w:rsidRPr="00281133" w:rsidRDefault="002575EA" w:rsidP="00766E03">
      <w:pPr>
        <w:pStyle w:val="HTMLPreformatted"/>
        <w:shd w:val="clear" w:color="auto" w:fill="383B40"/>
        <w:rPr>
          <w:rStyle w:val="HTMLCode"/>
          <w:rFonts w:ascii="Verdana" w:hAnsi="Verdana"/>
          <w:color w:val="D3D3D3"/>
          <w:sz w:val="26"/>
          <w:szCs w:val="26"/>
          <w:bdr w:val="none" w:sz="0" w:space="0" w:color="auto" w:frame="1"/>
          <w:shd w:val="clear" w:color="auto" w:fill="383B40"/>
        </w:rPr>
      </w:pPr>
      <w:r w:rsidRPr="00281133">
        <w:rPr>
          <w:rStyle w:val="hljs-builtin"/>
          <w:rFonts w:ascii="Verdana" w:hAnsi="Verdana"/>
          <w:color w:val="E6C07B"/>
          <w:sz w:val="26"/>
          <w:szCs w:val="26"/>
          <w:bdr w:val="none" w:sz="0" w:space="0" w:color="auto" w:frame="1"/>
          <w:shd w:val="clear" w:color="auto" w:fill="383B40"/>
        </w:rPr>
        <w:t>console</w:t>
      </w:r>
      <w:r w:rsidRPr="00281133">
        <w:rPr>
          <w:rStyle w:val="HTMLCode"/>
          <w:rFonts w:ascii="Verdana" w:hAnsi="Verdana"/>
          <w:color w:val="D3D3D3"/>
          <w:sz w:val="26"/>
          <w:szCs w:val="26"/>
          <w:bdr w:val="none" w:sz="0" w:space="0" w:color="auto" w:frame="1"/>
          <w:shd w:val="clear" w:color="auto" w:fill="383B40"/>
        </w:rPr>
        <w:t>.log(</w:t>
      </w:r>
      <w:proofErr w:type="spellStart"/>
      <w:proofErr w:type="gramStart"/>
      <w:r w:rsidRPr="00281133">
        <w:rPr>
          <w:rStyle w:val="HTMLCode"/>
          <w:rFonts w:ascii="Verdana" w:hAnsi="Verdana"/>
          <w:color w:val="D3D3D3"/>
          <w:sz w:val="26"/>
          <w:szCs w:val="26"/>
          <w:bdr w:val="none" w:sz="0" w:space="0" w:color="auto" w:frame="1"/>
          <w:shd w:val="clear" w:color="auto" w:fill="383B40"/>
        </w:rPr>
        <w:t>data.hobby</w:t>
      </w:r>
      <w:proofErr w:type="gramEnd"/>
      <w:r w:rsidRPr="00281133">
        <w:rPr>
          <w:rStyle w:val="HTMLCode"/>
          <w:rFonts w:ascii="Verdana" w:hAnsi="Verdana"/>
          <w:color w:val="D3D3D3"/>
          <w:sz w:val="26"/>
          <w:szCs w:val="26"/>
          <w:bdr w:val="none" w:sz="0" w:space="0" w:color="auto" w:frame="1"/>
          <w:shd w:val="clear" w:color="auto" w:fill="383B40"/>
        </w:rPr>
        <w:t>.sport</w:t>
      </w:r>
      <w:proofErr w:type="spellEnd"/>
      <w:r w:rsidRPr="00281133">
        <w:rPr>
          <w:rStyle w:val="HTMLCode"/>
          <w:rFonts w:ascii="Verdana" w:hAnsi="Verdana"/>
          <w:color w:val="D3D3D3"/>
          <w:sz w:val="26"/>
          <w:szCs w:val="26"/>
          <w:bdr w:val="none" w:sz="0" w:space="0" w:color="auto" w:frame="1"/>
          <w:shd w:val="clear" w:color="auto" w:fill="383B40"/>
        </w:rPr>
        <w:t xml:space="preserve">); </w:t>
      </w:r>
      <w:r w:rsidRPr="00281133">
        <w:rPr>
          <w:rStyle w:val="hljs-comment"/>
          <w:rFonts w:ascii="Verdana" w:hAnsi="Verdana"/>
          <w:color w:val="FFDDBE"/>
          <w:sz w:val="26"/>
          <w:szCs w:val="26"/>
          <w:bdr w:val="none" w:sz="0" w:space="0" w:color="auto" w:frame="1"/>
          <w:shd w:val="clear" w:color="auto" w:fill="383B40"/>
        </w:rPr>
        <w:t>// football</w:t>
      </w:r>
    </w:p>
    <w:p w14:paraId="63153D32" w14:textId="77777777" w:rsidR="002575EA" w:rsidRPr="00281133" w:rsidRDefault="002575EA" w:rsidP="00766E03">
      <w:pPr>
        <w:pStyle w:val="HTMLPreformatted"/>
        <w:shd w:val="clear" w:color="auto" w:fill="383B40"/>
        <w:rPr>
          <w:rFonts w:ascii="Verdana" w:hAnsi="Verdana"/>
          <w:color w:val="D5D5D5"/>
          <w:sz w:val="26"/>
          <w:szCs w:val="26"/>
        </w:rPr>
      </w:pPr>
      <w:r w:rsidRPr="00281133">
        <w:rPr>
          <w:rStyle w:val="hljs-builtin"/>
          <w:rFonts w:ascii="Verdana" w:hAnsi="Verdana"/>
          <w:color w:val="E6C07B"/>
          <w:sz w:val="26"/>
          <w:szCs w:val="26"/>
          <w:bdr w:val="none" w:sz="0" w:space="0" w:color="auto" w:frame="1"/>
          <w:shd w:val="clear" w:color="auto" w:fill="383B40"/>
        </w:rPr>
        <w:t>console</w:t>
      </w:r>
      <w:r w:rsidRPr="00281133">
        <w:rPr>
          <w:rStyle w:val="HTMLCode"/>
          <w:rFonts w:ascii="Verdana" w:hAnsi="Verdana"/>
          <w:color w:val="D3D3D3"/>
          <w:sz w:val="26"/>
          <w:szCs w:val="26"/>
          <w:bdr w:val="none" w:sz="0" w:space="0" w:color="auto" w:frame="1"/>
          <w:shd w:val="clear" w:color="auto" w:fill="383B40"/>
        </w:rPr>
        <w:t>.log(</w:t>
      </w:r>
      <w:proofErr w:type="spellStart"/>
      <w:r w:rsidRPr="00281133">
        <w:rPr>
          <w:rStyle w:val="HTMLCode"/>
          <w:rFonts w:ascii="Verdana" w:hAnsi="Verdana"/>
          <w:color w:val="D3D3D3"/>
          <w:sz w:val="26"/>
          <w:szCs w:val="26"/>
          <w:bdr w:val="none" w:sz="0" w:space="0" w:color="auto" w:frame="1"/>
          <w:shd w:val="clear" w:color="auto" w:fill="383B40"/>
        </w:rPr>
        <w:t>data.</w:t>
      </w:r>
      <w:proofErr w:type="gramStart"/>
      <w:r w:rsidRPr="00281133">
        <w:rPr>
          <w:rStyle w:val="HTMLCode"/>
          <w:rFonts w:ascii="Verdana" w:hAnsi="Verdana"/>
          <w:color w:val="D3D3D3"/>
          <w:sz w:val="26"/>
          <w:szCs w:val="26"/>
          <w:bdr w:val="none" w:sz="0" w:space="0" w:color="auto" w:frame="1"/>
          <w:shd w:val="clear" w:color="auto" w:fill="383B40"/>
        </w:rPr>
        <w:t>class</w:t>
      </w:r>
      <w:proofErr w:type="spellEnd"/>
      <w:r w:rsidRPr="00281133">
        <w:rPr>
          <w:rStyle w:val="HTMLCode"/>
          <w:rFonts w:ascii="Verdana" w:hAnsi="Verdana"/>
          <w:color w:val="D3D3D3"/>
          <w:sz w:val="26"/>
          <w:szCs w:val="26"/>
          <w:bdr w:val="none" w:sz="0" w:space="0" w:color="auto" w:frame="1"/>
          <w:shd w:val="clear" w:color="auto" w:fill="383B40"/>
        </w:rPr>
        <w:t>[</w:t>
      </w:r>
      <w:proofErr w:type="gramEnd"/>
      <w:r w:rsidRPr="00281133">
        <w:rPr>
          <w:rStyle w:val="hljs-number"/>
          <w:rFonts w:ascii="Verdana" w:hAnsi="Verdana"/>
          <w:color w:val="D19A66"/>
          <w:sz w:val="26"/>
          <w:szCs w:val="26"/>
          <w:bdr w:val="none" w:sz="0" w:space="0" w:color="auto" w:frame="1"/>
          <w:shd w:val="clear" w:color="auto" w:fill="383B40"/>
        </w:rPr>
        <w:t>1</w:t>
      </w:r>
      <w:r w:rsidRPr="00281133">
        <w:rPr>
          <w:rStyle w:val="HTMLCode"/>
          <w:rFonts w:ascii="Verdana" w:hAnsi="Verdana"/>
          <w:color w:val="D3D3D3"/>
          <w:sz w:val="26"/>
          <w:szCs w:val="26"/>
          <w:bdr w:val="none" w:sz="0" w:space="0" w:color="auto" w:frame="1"/>
          <w:shd w:val="clear" w:color="auto" w:fill="383B40"/>
        </w:rPr>
        <w:t xml:space="preserve">]); </w:t>
      </w:r>
      <w:r w:rsidRPr="00281133">
        <w:rPr>
          <w:rStyle w:val="hljs-comment"/>
          <w:rFonts w:ascii="Verdana" w:hAnsi="Verdana"/>
          <w:color w:val="FFDDBE"/>
          <w:sz w:val="26"/>
          <w:szCs w:val="26"/>
          <w:bdr w:val="none" w:sz="0" w:space="0" w:color="auto" w:frame="1"/>
          <w:shd w:val="clear" w:color="auto" w:fill="383B40"/>
        </w:rPr>
        <w:t>// HTML</w:t>
      </w:r>
    </w:p>
    <w:p w14:paraId="40D980EE" w14:textId="77777777" w:rsidR="002575EA" w:rsidRPr="00281133" w:rsidRDefault="00264C39" w:rsidP="00766E03">
      <w:pPr>
        <w:shd w:val="clear" w:color="auto" w:fill="383B40"/>
        <w:spacing w:line="240" w:lineRule="auto"/>
        <w:rPr>
          <w:rFonts w:ascii="Verdana" w:hAnsi="Verdana"/>
          <w:sz w:val="26"/>
          <w:szCs w:val="26"/>
        </w:rPr>
      </w:pPr>
      <w:hyperlink r:id="rId512" w:tgtFrame="_blank" w:history="1">
        <w:r w:rsidR="002575EA" w:rsidRPr="00281133">
          <w:rPr>
            <w:rStyle w:val="Hyperlink"/>
            <w:rFonts w:ascii="Verdana" w:hAnsi="Verdana"/>
            <w:color w:val="FFFFFF"/>
            <w:sz w:val="26"/>
            <w:szCs w:val="26"/>
          </w:rPr>
          <w:t>Run Code</w:t>
        </w:r>
      </w:hyperlink>
    </w:p>
    <w:p w14:paraId="7333F529" w14:textId="77777777" w:rsidR="002575EA" w:rsidRPr="00281133" w:rsidRDefault="002575EA" w:rsidP="00766E03">
      <w:pPr>
        <w:pStyle w:val="NormalWeb"/>
        <w:spacing w:before="0" w:beforeAutospacing="0" w:after="0" w:afterAutospacing="0"/>
        <w:rPr>
          <w:rFonts w:ascii="Verdana" w:hAnsi="Verdana"/>
          <w:sz w:val="26"/>
          <w:szCs w:val="26"/>
        </w:rPr>
      </w:pPr>
      <w:r w:rsidRPr="00281133">
        <w:rPr>
          <w:rFonts w:ascii="Verdana" w:hAnsi="Verdana"/>
          <w:sz w:val="26"/>
          <w:szCs w:val="26"/>
        </w:rPr>
        <w:t xml:space="preserve">We use </w:t>
      </w:r>
      <w:proofErr w:type="gramStart"/>
      <w:r w:rsidRPr="00281133">
        <w:rPr>
          <w:rFonts w:ascii="Verdana" w:hAnsi="Verdana"/>
          <w:sz w:val="26"/>
          <w:szCs w:val="26"/>
        </w:rPr>
        <w:t>the </w:t>
      </w:r>
      <w:r w:rsidRPr="00281133">
        <w:rPr>
          <w:rStyle w:val="HTMLCode"/>
          <w:rFonts w:ascii="Verdana" w:hAnsi="Verdana"/>
          <w:sz w:val="26"/>
          <w:szCs w:val="26"/>
          <w:bdr w:val="single" w:sz="6" w:space="0" w:color="D3DCE6" w:frame="1"/>
        </w:rPr>
        <w:t>.</w:t>
      </w:r>
      <w:proofErr w:type="gramEnd"/>
      <w:r w:rsidRPr="00281133">
        <w:rPr>
          <w:rFonts w:ascii="Verdana" w:hAnsi="Verdana"/>
          <w:sz w:val="26"/>
          <w:szCs w:val="26"/>
        </w:rPr>
        <w:t> notation to access JSON data. Its syntax is: </w:t>
      </w:r>
      <w:proofErr w:type="spellStart"/>
      <w:r w:rsidRPr="00281133">
        <w:rPr>
          <w:rStyle w:val="HTMLCode"/>
          <w:rFonts w:ascii="Verdana" w:hAnsi="Verdana"/>
          <w:sz w:val="26"/>
          <w:szCs w:val="26"/>
          <w:bdr w:val="single" w:sz="6" w:space="0" w:color="D3DCE6" w:frame="1"/>
        </w:rPr>
        <w:t>variableName.key</w:t>
      </w:r>
      <w:proofErr w:type="spellEnd"/>
    </w:p>
    <w:p w14:paraId="2B5129C5" w14:textId="77777777" w:rsidR="002575EA" w:rsidRPr="00281133" w:rsidRDefault="002575EA" w:rsidP="00766E03">
      <w:pPr>
        <w:pStyle w:val="NormalWeb"/>
        <w:spacing w:before="0" w:beforeAutospacing="0" w:after="0" w:afterAutospacing="0"/>
        <w:rPr>
          <w:rFonts w:ascii="Verdana" w:hAnsi="Verdana"/>
          <w:sz w:val="26"/>
          <w:szCs w:val="26"/>
        </w:rPr>
      </w:pPr>
      <w:r w:rsidRPr="00281133">
        <w:rPr>
          <w:rFonts w:ascii="Verdana" w:hAnsi="Verdana"/>
          <w:sz w:val="26"/>
          <w:szCs w:val="26"/>
        </w:rPr>
        <w:t>You can also use square bracket syntax </w:t>
      </w:r>
      <w:r w:rsidRPr="00281133">
        <w:rPr>
          <w:rStyle w:val="HTMLCode"/>
          <w:rFonts w:ascii="Verdana" w:hAnsi="Verdana"/>
          <w:sz w:val="26"/>
          <w:szCs w:val="26"/>
          <w:bdr w:val="single" w:sz="6" w:space="0" w:color="D3DCE6" w:frame="1"/>
        </w:rPr>
        <w:t>[]</w:t>
      </w:r>
      <w:r w:rsidRPr="00281133">
        <w:rPr>
          <w:rFonts w:ascii="Verdana" w:hAnsi="Verdana"/>
          <w:sz w:val="26"/>
          <w:szCs w:val="26"/>
        </w:rPr>
        <w:t> to access JSON data. For example,</w:t>
      </w:r>
    </w:p>
    <w:p w14:paraId="63BC386A" w14:textId="77777777" w:rsidR="002575EA" w:rsidRPr="00281133" w:rsidRDefault="002575EA" w:rsidP="00766E03">
      <w:pPr>
        <w:pStyle w:val="HTMLPreformatted"/>
        <w:shd w:val="clear" w:color="auto" w:fill="383B40"/>
        <w:rPr>
          <w:rStyle w:val="HTMLCode"/>
          <w:rFonts w:ascii="Verdana" w:hAnsi="Verdana"/>
          <w:color w:val="D3D3D3"/>
          <w:sz w:val="26"/>
          <w:szCs w:val="26"/>
          <w:bdr w:val="none" w:sz="0" w:space="0" w:color="auto" w:frame="1"/>
          <w:shd w:val="clear" w:color="auto" w:fill="383B40"/>
        </w:rPr>
      </w:pPr>
      <w:r w:rsidRPr="00281133">
        <w:rPr>
          <w:rStyle w:val="hljs-comment"/>
          <w:rFonts w:ascii="Verdana" w:hAnsi="Verdana"/>
          <w:color w:val="FFDDBE"/>
          <w:sz w:val="26"/>
          <w:szCs w:val="26"/>
          <w:bdr w:val="none" w:sz="0" w:space="0" w:color="auto" w:frame="1"/>
          <w:shd w:val="clear" w:color="auto" w:fill="383B40"/>
        </w:rPr>
        <w:t>// JSON object</w:t>
      </w:r>
    </w:p>
    <w:p w14:paraId="46CD3025" w14:textId="77777777" w:rsidR="002575EA" w:rsidRPr="00281133" w:rsidRDefault="002575EA" w:rsidP="00766E03">
      <w:pPr>
        <w:pStyle w:val="HTMLPreformatted"/>
        <w:shd w:val="clear" w:color="auto" w:fill="383B40"/>
        <w:rPr>
          <w:rStyle w:val="HTMLCode"/>
          <w:rFonts w:ascii="Verdana" w:hAnsi="Verdana"/>
          <w:color w:val="D3D3D3"/>
          <w:sz w:val="26"/>
          <w:szCs w:val="26"/>
          <w:bdr w:val="none" w:sz="0" w:space="0" w:color="auto" w:frame="1"/>
          <w:shd w:val="clear" w:color="auto" w:fill="383B40"/>
        </w:rPr>
      </w:pPr>
      <w:r w:rsidRPr="00281133">
        <w:rPr>
          <w:rStyle w:val="hljs-keyword"/>
          <w:rFonts w:ascii="Verdana" w:hAnsi="Verdana"/>
          <w:color w:val="C678DD"/>
          <w:sz w:val="26"/>
          <w:szCs w:val="26"/>
          <w:bdr w:val="none" w:sz="0" w:space="0" w:color="auto" w:frame="1"/>
          <w:shd w:val="clear" w:color="auto" w:fill="383B40"/>
        </w:rPr>
        <w:t>const</w:t>
      </w:r>
      <w:r w:rsidRPr="00281133">
        <w:rPr>
          <w:rStyle w:val="HTMLCode"/>
          <w:rFonts w:ascii="Verdana" w:hAnsi="Verdana"/>
          <w:color w:val="D3D3D3"/>
          <w:sz w:val="26"/>
          <w:szCs w:val="26"/>
          <w:bdr w:val="none" w:sz="0" w:space="0" w:color="auto" w:frame="1"/>
          <w:shd w:val="clear" w:color="auto" w:fill="383B40"/>
        </w:rPr>
        <w:t xml:space="preserve"> data = {</w:t>
      </w:r>
    </w:p>
    <w:p w14:paraId="48BCDC06" w14:textId="77777777" w:rsidR="002575EA" w:rsidRPr="00281133" w:rsidRDefault="002575EA" w:rsidP="00766E03">
      <w:pPr>
        <w:pStyle w:val="HTMLPreformatted"/>
        <w:shd w:val="clear" w:color="auto" w:fill="383B40"/>
        <w:rPr>
          <w:rStyle w:val="HTMLCode"/>
          <w:rFonts w:ascii="Verdana" w:hAnsi="Verdana"/>
          <w:color w:val="D3D3D3"/>
          <w:sz w:val="26"/>
          <w:szCs w:val="26"/>
          <w:bdr w:val="none" w:sz="0" w:space="0" w:color="auto" w:frame="1"/>
          <w:shd w:val="clear" w:color="auto" w:fill="383B40"/>
        </w:rPr>
      </w:pPr>
      <w:r w:rsidRPr="00281133">
        <w:rPr>
          <w:rStyle w:val="HTMLCode"/>
          <w:rFonts w:ascii="Verdana" w:hAnsi="Verdana"/>
          <w:color w:val="D3D3D3"/>
          <w:sz w:val="26"/>
          <w:szCs w:val="26"/>
          <w:bdr w:val="none" w:sz="0" w:space="0" w:color="auto" w:frame="1"/>
          <w:shd w:val="clear" w:color="auto" w:fill="383B40"/>
        </w:rPr>
        <w:t xml:space="preserve">    </w:t>
      </w:r>
      <w:r w:rsidRPr="00281133">
        <w:rPr>
          <w:rStyle w:val="hljs-string"/>
          <w:rFonts w:ascii="Verdana" w:hAnsi="Verdana"/>
          <w:color w:val="98C379"/>
          <w:sz w:val="26"/>
          <w:szCs w:val="26"/>
          <w:bdr w:val="none" w:sz="0" w:space="0" w:color="auto" w:frame="1"/>
          <w:shd w:val="clear" w:color="auto" w:fill="383B40"/>
        </w:rPr>
        <w:t>"name"</w:t>
      </w:r>
      <w:r w:rsidRPr="00281133">
        <w:rPr>
          <w:rStyle w:val="HTMLCode"/>
          <w:rFonts w:ascii="Verdana" w:hAnsi="Verdana"/>
          <w:color w:val="D3D3D3"/>
          <w:sz w:val="26"/>
          <w:szCs w:val="26"/>
          <w:bdr w:val="none" w:sz="0" w:space="0" w:color="auto" w:frame="1"/>
          <w:shd w:val="clear" w:color="auto" w:fill="383B40"/>
        </w:rPr>
        <w:t xml:space="preserve">: </w:t>
      </w:r>
      <w:r w:rsidRPr="00281133">
        <w:rPr>
          <w:rStyle w:val="hljs-string"/>
          <w:rFonts w:ascii="Verdana" w:hAnsi="Verdana"/>
          <w:color w:val="98C379"/>
          <w:sz w:val="26"/>
          <w:szCs w:val="26"/>
          <w:bdr w:val="none" w:sz="0" w:space="0" w:color="auto" w:frame="1"/>
          <w:shd w:val="clear" w:color="auto" w:fill="383B40"/>
        </w:rPr>
        <w:t>"John"</w:t>
      </w:r>
      <w:r w:rsidRPr="00281133">
        <w:rPr>
          <w:rStyle w:val="HTMLCode"/>
          <w:rFonts w:ascii="Verdana" w:hAnsi="Verdana"/>
          <w:color w:val="D3D3D3"/>
          <w:sz w:val="26"/>
          <w:szCs w:val="26"/>
          <w:bdr w:val="none" w:sz="0" w:space="0" w:color="auto" w:frame="1"/>
          <w:shd w:val="clear" w:color="auto" w:fill="383B40"/>
        </w:rPr>
        <w:t>,</w:t>
      </w:r>
    </w:p>
    <w:p w14:paraId="1051B131" w14:textId="77777777" w:rsidR="002575EA" w:rsidRPr="00281133" w:rsidRDefault="002575EA" w:rsidP="00766E03">
      <w:pPr>
        <w:pStyle w:val="HTMLPreformatted"/>
        <w:shd w:val="clear" w:color="auto" w:fill="383B40"/>
        <w:rPr>
          <w:rStyle w:val="HTMLCode"/>
          <w:rFonts w:ascii="Verdana" w:hAnsi="Verdana"/>
          <w:color w:val="D3D3D3"/>
          <w:sz w:val="26"/>
          <w:szCs w:val="26"/>
          <w:bdr w:val="none" w:sz="0" w:space="0" w:color="auto" w:frame="1"/>
          <w:shd w:val="clear" w:color="auto" w:fill="383B40"/>
        </w:rPr>
      </w:pPr>
      <w:r w:rsidRPr="00281133">
        <w:rPr>
          <w:rStyle w:val="HTMLCode"/>
          <w:rFonts w:ascii="Verdana" w:hAnsi="Verdana"/>
          <w:color w:val="D3D3D3"/>
          <w:sz w:val="26"/>
          <w:szCs w:val="26"/>
          <w:bdr w:val="none" w:sz="0" w:space="0" w:color="auto" w:frame="1"/>
          <w:shd w:val="clear" w:color="auto" w:fill="383B40"/>
        </w:rPr>
        <w:t xml:space="preserve">    </w:t>
      </w:r>
      <w:r w:rsidRPr="00281133">
        <w:rPr>
          <w:rStyle w:val="hljs-string"/>
          <w:rFonts w:ascii="Verdana" w:hAnsi="Verdana"/>
          <w:color w:val="98C379"/>
          <w:sz w:val="26"/>
          <w:szCs w:val="26"/>
          <w:bdr w:val="none" w:sz="0" w:space="0" w:color="auto" w:frame="1"/>
          <w:shd w:val="clear" w:color="auto" w:fill="383B40"/>
        </w:rPr>
        <w:t>"age"</w:t>
      </w:r>
      <w:r w:rsidRPr="00281133">
        <w:rPr>
          <w:rStyle w:val="HTMLCode"/>
          <w:rFonts w:ascii="Verdana" w:hAnsi="Verdana"/>
          <w:color w:val="D3D3D3"/>
          <w:sz w:val="26"/>
          <w:szCs w:val="26"/>
          <w:bdr w:val="none" w:sz="0" w:space="0" w:color="auto" w:frame="1"/>
          <w:shd w:val="clear" w:color="auto" w:fill="383B40"/>
        </w:rPr>
        <w:t xml:space="preserve">: </w:t>
      </w:r>
      <w:r w:rsidRPr="00281133">
        <w:rPr>
          <w:rStyle w:val="hljs-number"/>
          <w:rFonts w:ascii="Verdana" w:hAnsi="Verdana"/>
          <w:color w:val="D19A66"/>
          <w:sz w:val="26"/>
          <w:szCs w:val="26"/>
          <w:bdr w:val="none" w:sz="0" w:space="0" w:color="auto" w:frame="1"/>
          <w:shd w:val="clear" w:color="auto" w:fill="383B40"/>
        </w:rPr>
        <w:t>22</w:t>
      </w:r>
    </w:p>
    <w:p w14:paraId="29076491" w14:textId="77777777" w:rsidR="002575EA" w:rsidRPr="00281133" w:rsidRDefault="002575EA" w:rsidP="00766E03">
      <w:pPr>
        <w:pStyle w:val="HTMLPreformatted"/>
        <w:shd w:val="clear" w:color="auto" w:fill="383B40"/>
        <w:rPr>
          <w:rStyle w:val="HTMLCode"/>
          <w:rFonts w:ascii="Verdana" w:hAnsi="Verdana"/>
          <w:color w:val="D3D3D3"/>
          <w:sz w:val="26"/>
          <w:szCs w:val="26"/>
          <w:bdr w:val="none" w:sz="0" w:space="0" w:color="auto" w:frame="1"/>
          <w:shd w:val="clear" w:color="auto" w:fill="383B40"/>
        </w:rPr>
      </w:pPr>
      <w:r w:rsidRPr="00281133">
        <w:rPr>
          <w:rStyle w:val="HTMLCode"/>
          <w:rFonts w:ascii="Verdana" w:hAnsi="Verdana"/>
          <w:color w:val="D3D3D3"/>
          <w:sz w:val="26"/>
          <w:szCs w:val="26"/>
          <w:bdr w:val="none" w:sz="0" w:space="0" w:color="auto" w:frame="1"/>
          <w:shd w:val="clear" w:color="auto" w:fill="383B40"/>
        </w:rPr>
        <w:t>}</w:t>
      </w:r>
    </w:p>
    <w:p w14:paraId="1BA9D842" w14:textId="77777777" w:rsidR="002575EA" w:rsidRPr="00281133" w:rsidRDefault="002575EA" w:rsidP="00766E03">
      <w:pPr>
        <w:pStyle w:val="HTMLPreformatted"/>
        <w:shd w:val="clear" w:color="auto" w:fill="383B40"/>
        <w:rPr>
          <w:rStyle w:val="HTMLCode"/>
          <w:rFonts w:ascii="Verdana" w:hAnsi="Verdana"/>
          <w:color w:val="D3D3D3"/>
          <w:sz w:val="26"/>
          <w:szCs w:val="26"/>
          <w:bdr w:val="none" w:sz="0" w:space="0" w:color="auto" w:frame="1"/>
          <w:shd w:val="clear" w:color="auto" w:fill="383B40"/>
        </w:rPr>
      </w:pPr>
    </w:p>
    <w:p w14:paraId="5DDA1DB0" w14:textId="77777777" w:rsidR="002575EA" w:rsidRPr="00281133" w:rsidRDefault="002575EA" w:rsidP="00766E03">
      <w:pPr>
        <w:pStyle w:val="HTMLPreformatted"/>
        <w:shd w:val="clear" w:color="auto" w:fill="383B40"/>
        <w:rPr>
          <w:rStyle w:val="HTMLCode"/>
          <w:rFonts w:ascii="Verdana" w:hAnsi="Verdana"/>
          <w:color w:val="D3D3D3"/>
          <w:sz w:val="26"/>
          <w:szCs w:val="26"/>
          <w:bdr w:val="none" w:sz="0" w:space="0" w:color="auto" w:frame="1"/>
          <w:shd w:val="clear" w:color="auto" w:fill="383B40"/>
        </w:rPr>
      </w:pPr>
      <w:r w:rsidRPr="00281133">
        <w:rPr>
          <w:rStyle w:val="hljs-comment"/>
          <w:rFonts w:ascii="Verdana" w:hAnsi="Verdana"/>
          <w:color w:val="FFDDBE"/>
          <w:sz w:val="26"/>
          <w:szCs w:val="26"/>
          <w:bdr w:val="none" w:sz="0" w:space="0" w:color="auto" w:frame="1"/>
          <w:shd w:val="clear" w:color="auto" w:fill="383B40"/>
        </w:rPr>
        <w:t>// accessing JSON object</w:t>
      </w:r>
    </w:p>
    <w:p w14:paraId="13B1CE3E" w14:textId="77777777" w:rsidR="002575EA" w:rsidRPr="00281133" w:rsidRDefault="002575EA" w:rsidP="00766E03">
      <w:pPr>
        <w:pStyle w:val="HTMLPreformatted"/>
        <w:shd w:val="clear" w:color="auto" w:fill="383B40"/>
        <w:rPr>
          <w:rFonts w:ascii="Verdana" w:hAnsi="Verdana"/>
          <w:color w:val="D5D5D5"/>
          <w:sz w:val="26"/>
          <w:szCs w:val="26"/>
        </w:rPr>
      </w:pPr>
      <w:r w:rsidRPr="00281133">
        <w:rPr>
          <w:rStyle w:val="hljs-builtin"/>
          <w:rFonts w:ascii="Verdana" w:hAnsi="Verdana"/>
          <w:color w:val="E6C07B"/>
          <w:sz w:val="26"/>
          <w:szCs w:val="26"/>
          <w:bdr w:val="none" w:sz="0" w:space="0" w:color="auto" w:frame="1"/>
          <w:shd w:val="clear" w:color="auto" w:fill="383B40"/>
        </w:rPr>
        <w:t>console</w:t>
      </w:r>
      <w:r w:rsidRPr="00281133">
        <w:rPr>
          <w:rStyle w:val="HTMLCode"/>
          <w:rFonts w:ascii="Verdana" w:hAnsi="Verdana"/>
          <w:color w:val="D3D3D3"/>
          <w:sz w:val="26"/>
          <w:szCs w:val="26"/>
          <w:bdr w:val="none" w:sz="0" w:space="0" w:color="auto" w:frame="1"/>
          <w:shd w:val="clear" w:color="auto" w:fill="383B40"/>
        </w:rPr>
        <w:t>.log(data[</w:t>
      </w:r>
      <w:r w:rsidRPr="00281133">
        <w:rPr>
          <w:rStyle w:val="hljs-string"/>
          <w:rFonts w:ascii="Verdana" w:hAnsi="Verdana"/>
          <w:color w:val="98C379"/>
          <w:sz w:val="26"/>
          <w:szCs w:val="26"/>
          <w:bdr w:val="none" w:sz="0" w:space="0" w:color="auto" w:frame="1"/>
          <w:shd w:val="clear" w:color="auto" w:fill="383B40"/>
        </w:rPr>
        <w:t>"name"</w:t>
      </w:r>
      <w:r w:rsidRPr="00281133">
        <w:rPr>
          <w:rStyle w:val="HTMLCode"/>
          <w:rFonts w:ascii="Verdana" w:hAnsi="Verdana"/>
          <w:color w:val="D3D3D3"/>
          <w:sz w:val="26"/>
          <w:szCs w:val="26"/>
          <w:bdr w:val="none" w:sz="0" w:space="0" w:color="auto" w:frame="1"/>
          <w:shd w:val="clear" w:color="auto" w:fill="383B40"/>
        </w:rPr>
        <w:t xml:space="preserve">]); </w:t>
      </w:r>
      <w:r w:rsidRPr="00281133">
        <w:rPr>
          <w:rStyle w:val="hljs-comment"/>
          <w:rFonts w:ascii="Verdana" w:hAnsi="Verdana"/>
          <w:color w:val="FFDDBE"/>
          <w:sz w:val="26"/>
          <w:szCs w:val="26"/>
          <w:bdr w:val="none" w:sz="0" w:space="0" w:color="auto" w:frame="1"/>
          <w:shd w:val="clear" w:color="auto" w:fill="383B40"/>
        </w:rPr>
        <w:t>// John</w:t>
      </w:r>
    </w:p>
    <w:p w14:paraId="2741EA2E" w14:textId="77777777" w:rsidR="002575EA" w:rsidRPr="00281133" w:rsidRDefault="00264C39" w:rsidP="00766E03">
      <w:pPr>
        <w:shd w:val="clear" w:color="auto" w:fill="383B40"/>
        <w:spacing w:line="240" w:lineRule="auto"/>
        <w:rPr>
          <w:rFonts w:ascii="Verdana" w:hAnsi="Verdana"/>
          <w:sz w:val="26"/>
          <w:szCs w:val="26"/>
        </w:rPr>
      </w:pPr>
      <w:hyperlink r:id="rId513" w:tgtFrame="_blank" w:history="1">
        <w:r w:rsidR="002575EA" w:rsidRPr="00281133">
          <w:rPr>
            <w:rStyle w:val="Hyperlink"/>
            <w:rFonts w:ascii="Verdana" w:hAnsi="Verdana"/>
            <w:color w:val="FFFFFF"/>
            <w:sz w:val="26"/>
            <w:szCs w:val="26"/>
          </w:rPr>
          <w:t>Run Code</w:t>
        </w:r>
      </w:hyperlink>
    </w:p>
    <w:p w14:paraId="095EE14B" w14:textId="17F5B61E" w:rsidR="000636C2" w:rsidRPr="00281133" w:rsidRDefault="000636C2" w:rsidP="00766E03">
      <w:pPr>
        <w:tabs>
          <w:tab w:val="left" w:pos="1407"/>
        </w:tabs>
        <w:spacing w:line="240" w:lineRule="auto"/>
        <w:rPr>
          <w:rFonts w:ascii="Verdana" w:hAnsi="Verdana" w:cs="Arial"/>
          <w:sz w:val="26"/>
          <w:szCs w:val="26"/>
        </w:rPr>
      </w:pPr>
    </w:p>
    <w:p w14:paraId="2E63D6C0" w14:textId="461B0F7C" w:rsidR="005C7268" w:rsidRPr="00281133" w:rsidRDefault="000636C2" w:rsidP="00766E03">
      <w:pPr>
        <w:tabs>
          <w:tab w:val="left" w:pos="1407"/>
        </w:tabs>
        <w:spacing w:line="240" w:lineRule="auto"/>
        <w:rPr>
          <w:rFonts w:ascii="Verdana" w:hAnsi="Verdana" w:cs="Arial"/>
          <w:b/>
          <w:bCs/>
          <w:sz w:val="26"/>
          <w:szCs w:val="26"/>
        </w:rPr>
      </w:pPr>
      <w:r w:rsidRPr="00281133">
        <w:rPr>
          <w:rFonts w:ascii="Verdana" w:hAnsi="Verdana" w:cs="Arial"/>
          <w:b/>
          <w:bCs/>
          <w:sz w:val="26"/>
          <w:szCs w:val="26"/>
        </w:rPr>
        <w:t>JSON METHODS</w:t>
      </w:r>
    </w:p>
    <w:p w14:paraId="0699DE3B" w14:textId="77777777" w:rsidR="000636C2" w:rsidRPr="00281133" w:rsidRDefault="000636C2" w:rsidP="00766E03">
      <w:pPr>
        <w:numPr>
          <w:ilvl w:val="0"/>
          <w:numId w:val="84"/>
        </w:numPr>
        <w:tabs>
          <w:tab w:val="left" w:pos="1407"/>
        </w:tabs>
        <w:spacing w:line="240" w:lineRule="auto"/>
        <w:rPr>
          <w:rFonts w:ascii="Verdana" w:hAnsi="Verdana" w:cs="Arial"/>
          <w:sz w:val="26"/>
          <w:szCs w:val="26"/>
        </w:rPr>
      </w:pPr>
      <w:proofErr w:type="spellStart"/>
      <w:r w:rsidRPr="00281133">
        <w:rPr>
          <w:rFonts w:ascii="Verdana" w:hAnsi="Verdana" w:cs="Arial"/>
          <w:b/>
          <w:bCs/>
          <w:sz w:val="26"/>
          <w:szCs w:val="26"/>
        </w:rPr>
        <w:t>JSON.parse</w:t>
      </w:r>
      <w:proofErr w:type="spellEnd"/>
      <w:r w:rsidRPr="00281133">
        <w:rPr>
          <w:rFonts w:ascii="Verdana" w:hAnsi="Verdana" w:cs="Arial"/>
          <w:b/>
          <w:bCs/>
          <w:sz w:val="26"/>
          <w:szCs w:val="26"/>
        </w:rPr>
        <w:t>()</w:t>
      </w:r>
      <w:r w:rsidRPr="00281133">
        <w:rPr>
          <w:rFonts w:ascii="Verdana" w:hAnsi="Verdana" w:cs="Arial"/>
          <w:sz w:val="26"/>
          <w:szCs w:val="26"/>
        </w:rPr>
        <w:t> turns JSON into JavaScript</w:t>
      </w:r>
    </w:p>
    <w:p w14:paraId="70A22E05" w14:textId="7C1ED695" w:rsidR="005C7268" w:rsidRPr="00281133" w:rsidRDefault="000636C2" w:rsidP="00766E03">
      <w:pPr>
        <w:numPr>
          <w:ilvl w:val="0"/>
          <w:numId w:val="84"/>
        </w:numPr>
        <w:tabs>
          <w:tab w:val="left" w:pos="1407"/>
        </w:tabs>
        <w:spacing w:line="240" w:lineRule="auto"/>
        <w:rPr>
          <w:rFonts w:ascii="Verdana" w:hAnsi="Verdana" w:cs="Arial"/>
          <w:sz w:val="26"/>
          <w:szCs w:val="26"/>
        </w:rPr>
      </w:pPr>
      <w:proofErr w:type="spellStart"/>
      <w:r w:rsidRPr="00281133">
        <w:rPr>
          <w:rFonts w:ascii="Verdana" w:hAnsi="Verdana" w:cs="Arial"/>
          <w:b/>
          <w:bCs/>
          <w:sz w:val="26"/>
          <w:szCs w:val="26"/>
        </w:rPr>
        <w:t>JSON.stringify</w:t>
      </w:r>
      <w:proofErr w:type="spellEnd"/>
      <w:r w:rsidRPr="00281133">
        <w:rPr>
          <w:rFonts w:ascii="Verdana" w:hAnsi="Verdana" w:cs="Arial"/>
          <w:b/>
          <w:bCs/>
          <w:sz w:val="26"/>
          <w:szCs w:val="26"/>
        </w:rPr>
        <w:t>()</w:t>
      </w:r>
      <w:r w:rsidRPr="00281133">
        <w:rPr>
          <w:rFonts w:ascii="Verdana" w:hAnsi="Verdana" w:cs="Arial"/>
          <w:sz w:val="26"/>
          <w:szCs w:val="26"/>
        </w:rPr>
        <w:t> turns JavaScript into JSON</w:t>
      </w:r>
    </w:p>
    <w:p w14:paraId="6F215143" w14:textId="26B982F0" w:rsidR="00A13852" w:rsidRPr="00281133" w:rsidRDefault="00A13852" w:rsidP="00766E03">
      <w:pPr>
        <w:tabs>
          <w:tab w:val="left" w:pos="1407"/>
        </w:tabs>
        <w:spacing w:line="240" w:lineRule="auto"/>
        <w:rPr>
          <w:rFonts w:ascii="Verdana" w:hAnsi="Verdana" w:cs="Arial"/>
          <w:b/>
          <w:bCs/>
          <w:sz w:val="26"/>
          <w:szCs w:val="26"/>
        </w:rPr>
      </w:pPr>
      <w:r w:rsidRPr="00281133">
        <w:rPr>
          <w:rFonts w:ascii="Verdana" w:hAnsi="Verdana" w:cs="Arial"/>
          <w:b/>
          <w:bCs/>
          <w:sz w:val="26"/>
          <w:szCs w:val="26"/>
        </w:rPr>
        <w:t>1.</w:t>
      </w:r>
      <w:proofErr w:type="gramStart"/>
      <w:r w:rsidRPr="00281133">
        <w:rPr>
          <w:rFonts w:ascii="Verdana" w:hAnsi="Verdana" w:cs="Arial"/>
          <w:b/>
          <w:bCs/>
          <w:sz w:val="26"/>
          <w:szCs w:val="26"/>
        </w:rPr>
        <w:t>stringify(</w:t>
      </w:r>
      <w:proofErr w:type="gramEnd"/>
      <w:r w:rsidRPr="00281133">
        <w:rPr>
          <w:rFonts w:ascii="Verdana" w:hAnsi="Verdana" w:cs="Arial"/>
          <w:b/>
          <w:bCs/>
          <w:sz w:val="26"/>
          <w:szCs w:val="26"/>
        </w:rPr>
        <w:t xml:space="preserve">Normal </w:t>
      </w:r>
      <w:proofErr w:type="spellStart"/>
      <w:r w:rsidRPr="00281133">
        <w:rPr>
          <w:rFonts w:ascii="Verdana" w:hAnsi="Verdana" w:cs="Arial"/>
          <w:b/>
          <w:bCs/>
          <w:sz w:val="26"/>
          <w:szCs w:val="26"/>
        </w:rPr>
        <w:t>ObjectName</w:t>
      </w:r>
      <w:proofErr w:type="spellEnd"/>
      <w:r w:rsidRPr="00281133">
        <w:rPr>
          <w:rFonts w:ascii="Verdana" w:hAnsi="Verdana" w:cs="Arial"/>
          <w:b/>
          <w:bCs/>
          <w:sz w:val="26"/>
          <w:szCs w:val="26"/>
        </w:rPr>
        <w:t>)</w:t>
      </w:r>
    </w:p>
    <w:p w14:paraId="0DCFD897" w14:textId="3AC86739" w:rsidR="004B7163" w:rsidRPr="00281133" w:rsidRDefault="004B7163" w:rsidP="00766E03">
      <w:pPr>
        <w:tabs>
          <w:tab w:val="left" w:pos="1407"/>
        </w:tabs>
        <w:spacing w:line="240" w:lineRule="auto"/>
        <w:rPr>
          <w:rFonts w:ascii="Verdana" w:hAnsi="Verdana" w:cs="Arial"/>
          <w:sz w:val="26"/>
          <w:szCs w:val="26"/>
        </w:rPr>
      </w:pPr>
      <w:r w:rsidRPr="00281133">
        <w:rPr>
          <w:rFonts w:ascii="Verdana" w:hAnsi="Verdana" w:cs="Arial"/>
          <w:sz w:val="26"/>
          <w:szCs w:val="26"/>
        </w:rPr>
        <w:t>-It is used to convert the normal object into the JSON object.</w:t>
      </w:r>
    </w:p>
    <w:p w14:paraId="298B197B" w14:textId="799B1A80" w:rsidR="004B7163" w:rsidRPr="00281133" w:rsidRDefault="004B7163" w:rsidP="00766E03">
      <w:pPr>
        <w:tabs>
          <w:tab w:val="left" w:pos="1407"/>
        </w:tabs>
        <w:spacing w:line="240" w:lineRule="auto"/>
        <w:rPr>
          <w:rFonts w:ascii="Verdana" w:hAnsi="Verdana" w:cs="Arial"/>
          <w:sz w:val="26"/>
          <w:szCs w:val="26"/>
        </w:rPr>
      </w:pPr>
      <w:r w:rsidRPr="00281133">
        <w:rPr>
          <w:rFonts w:ascii="Verdana" w:hAnsi="Verdana" w:cs="Arial"/>
          <w:sz w:val="26"/>
          <w:szCs w:val="26"/>
        </w:rPr>
        <w:t xml:space="preserve">-It is the parameterized method it will accept the </w:t>
      </w:r>
      <w:r w:rsidR="000A3CC1" w:rsidRPr="00281133">
        <w:rPr>
          <w:rFonts w:ascii="Verdana" w:hAnsi="Verdana" w:cs="Arial"/>
          <w:sz w:val="26"/>
          <w:szCs w:val="26"/>
        </w:rPr>
        <w:t>N</w:t>
      </w:r>
      <w:r w:rsidRPr="00281133">
        <w:rPr>
          <w:rFonts w:ascii="Verdana" w:hAnsi="Verdana" w:cs="Arial"/>
          <w:sz w:val="26"/>
          <w:szCs w:val="26"/>
        </w:rPr>
        <w:t>ormal object.</w:t>
      </w:r>
    </w:p>
    <w:p w14:paraId="35E10209" w14:textId="1C4147B6" w:rsidR="004B7163" w:rsidRPr="00281133" w:rsidRDefault="00155043" w:rsidP="00766E03">
      <w:pPr>
        <w:tabs>
          <w:tab w:val="left" w:pos="1407"/>
        </w:tabs>
        <w:spacing w:line="240" w:lineRule="auto"/>
        <w:rPr>
          <w:rFonts w:ascii="Verdana" w:hAnsi="Verdana" w:cs="Arial"/>
          <w:sz w:val="26"/>
          <w:szCs w:val="26"/>
        </w:rPr>
      </w:pPr>
      <w:r w:rsidRPr="00281133">
        <w:rPr>
          <w:rFonts w:ascii="Verdana" w:hAnsi="Verdana" w:cs="Arial"/>
          <w:sz w:val="26"/>
          <w:szCs w:val="26"/>
        </w:rPr>
        <w:t>-</w:t>
      </w:r>
      <w:proofErr w:type="gramStart"/>
      <w:r w:rsidRPr="00281133">
        <w:rPr>
          <w:rFonts w:ascii="Verdana" w:hAnsi="Verdana" w:cs="Arial"/>
          <w:sz w:val="26"/>
          <w:szCs w:val="26"/>
        </w:rPr>
        <w:t>Syntax:-</w:t>
      </w:r>
      <w:proofErr w:type="gramEnd"/>
    </w:p>
    <w:p w14:paraId="0F68CEC9" w14:textId="006860FB" w:rsidR="00155043" w:rsidRPr="00281133" w:rsidRDefault="00155043" w:rsidP="00766E03">
      <w:pPr>
        <w:tabs>
          <w:tab w:val="left" w:pos="1407"/>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2036096" behindDoc="0" locked="0" layoutInCell="1" allowOverlap="1" wp14:anchorId="3F5D3801" wp14:editId="7CBE9F9A">
                <wp:simplePos x="0" y="0"/>
                <wp:positionH relativeFrom="column">
                  <wp:posOffset>68580</wp:posOffset>
                </wp:positionH>
                <wp:positionV relativeFrom="paragraph">
                  <wp:posOffset>85725</wp:posOffset>
                </wp:positionV>
                <wp:extent cx="5227320" cy="434340"/>
                <wp:effectExtent l="0" t="0" r="11430" b="22860"/>
                <wp:wrapNone/>
                <wp:docPr id="304" name="Rectangle 304"/>
                <wp:cNvGraphicFramePr/>
                <a:graphic xmlns:a="http://schemas.openxmlformats.org/drawingml/2006/main">
                  <a:graphicData uri="http://schemas.microsoft.com/office/word/2010/wordprocessingShape">
                    <wps:wsp>
                      <wps:cNvSpPr/>
                      <wps:spPr>
                        <a:xfrm>
                          <a:off x="0" y="0"/>
                          <a:ext cx="5227320" cy="43434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18714AF3" w14:textId="37FDD3DA" w:rsidR="00155043" w:rsidRPr="00155043" w:rsidRDefault="00155043" w:rsidP="00155043">
                            <w:pPr>
                              <w:tabs>
                                <w:tab w:val="left" w:pos="1407"/>
                              </w:tabs>
                              <w:rPr>
                                <w:rFonts w:ascii="Verdana" w:hAnsi="Verdana" w:cs="Arial"/>
                                <w:color w:val="FF0000"/>
                                <w:sz w:val="26"/>
                                <w:szCs w:val="26"/>
                              </w:rPr>
                            </w:pPr>
                            <w:proofErr w:type="spellStart"/>
                            <w:r w:rsidRPr="00155043">
                              <w:rPr>
                                <w:rFonts w:ascii="Verdana" w:hAnsi="Verdana" w:cs="Arial"/>
                                <w:color w:val="FF0000"/>
                                <w:sz w:val="26"/>
                                <w:szCs w:val="26"/>
                              </w:rPr>
                              <w:t>JSON.stringify</w:t>
                            </w:r>
                            <w:proofErr w:type="spellEnd"/>
                            <w:r w:rsidRPr="00155043">
                              <w:rPr>
                                <w:rFonts w:ascii="Verdana" w:hAnsi="Verdana" w:cs="Arial"/>
                                <w:color w:val="FF0000"/>
                                <w:sz w:val="26"/>
                                <w:szCs w:val="26"/>
                              </w:rPr>
                              <w:t xml:space="preserve">(Normal </w:t>
                            </w:r>
                            <w:proofErr w:type="spellStart"/>
                            <w:r w:rsidRPr="00155043">
                              <w:rPr>
                                <w:rFonts w:ascii="Verdana" w:hAnsi="Verdana" w:cs="Arial"/>
                                <w:color w:val="FF0000"/>
                                <w:sz w:val="26"/>
                                <w:szCs w:val="26"/>
                              </w:rPr>
                              <w:t>ObjectName</w:t>
                            </w:r>
                            <w:proofErr w:type="spellEnd"/>
                            <w:r w:rsidRPr="00155043">
                              <w:rPr>
                                <w:rFonts w:ascii="Verdana" w:hAnsi="Verdana" w:cs="Arial"/>
                                <w:color w:val="FF0000"/>
                                <w:sz w:val="26"/>
                                <w:szCs w:val="26"/>
                              </w:rPr>
                              <w:t>)</w:t>
                            </w:r>
                            <w:r>
                              <w:rPr>
                                <w:rFonts w:ascii="Verdana" w:hAnsi="Verdana" w:cs="Arial"/>
                                <w:color w:val="FF0000"/>
                                <w:sz w:val="26"/>
                                <w:szCs w:val="26"/>
                              </w:rPr>
                              <w:t>;</w:t>
                            </w:r>
                          </w:p>
                          <w:p w14:paraId="50D9F694" w14:textId="77777777" w:rsidR="00155043" w:rsidRDefault="00155043" w:rsidP="001550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5D3801" id="Rectangle 304" o:spid="_x0000_s1340" style="position:absolute;margin-left:5.4pt;margin-top:6.75pt;width:411.6pt;height:34.2pt;z-index:25203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" fillcolor="black [3200]" strokecolor="black [1600]" strokeweight="1pt">
                <v:textbox>
                  <w:txbxContent>
                    <w:p w14:paraId="18714AF3" w14:textId="37FDD3DA" w:rsidR="00155043" w:rsidRPr="00155043" w:rsidRDefault="00155043" w:rsidP="00155043">
                      <w:pPr>
                        <w:tabs>
                          <w:tab w:val="left" w:pos="1407"/>
                        </w:tabs>
                        <w:rPr>
                          <w:rFonts w:ascii="Verdana" w:hAnsi="Verdana" w:cs="Arial"/>
                          <w:color w:val="FF0000"/>
                          <w:sz w:val="26"/>
                          <w:szCs w:val="26"/>
                        </w:rPr>
                      </w:pPr>
                      <w:proofErr w:type="spellStart"/>
                      <w:r w:rsidRPr="00155043">
                        <w:rPr>
                          <w:rFonts w:ascii="Verdana" w:hAnsi="Verdana" w:cs="Arial"/>
                          <w:color w:val="FF0000"/>
                          <w:sz w:val="26"/>
                          <w:szCs w:val="26"/>
                        </w:rPr>
                        <w:t>JSON.stringify</w:t>
                      </w:r>
                      <w:proofErr w:type="spellEnd"/>
                      <w:r w:rsidRPr="00155043">
                        <w:rPr>
                          <w:rFonts w:ascii="Verdana" w:hAnsi="Verdana" w:cs="Arial"/>
                          <w:color w:val="FF0000"/>
                          <w:sz w:val="26"/>
                          <w:szCs w:val="26"/>
                        </w:rPr>
                        <w:t xml:space="preserve">(Normal </w:t>
                      </w:r>
                      <w:proofErr w:type="spellStart"/>
                      <w:r w:rsidRPr="00155043">
                        <w:rPr>
                          <w:rFonts w:ascii="Verdana" w:hAnsi="Verdana" w:cs="Arial"/>
                          <w:color w:val="FF0000"/>
                          <w:sz w:val="26"/>
                          <w:szCs w:val="26"/>
                        </w:rPr>
                        <w:t>ObjectName</w:t>
                      </w:r>
                      <w:proofErr w:type="spellEnd"/>
                      <w:r w:rsidRPr="00155043">
                        <w:rPr>
                          <w:rFonts w:ascii="Verdana" w:hAnsi="Verdana" w:cs="Arial"/>
                          <w:color w:val="FF0000"/>
                          <w:sz w:val="26"/>
                          <w:szCs w:val="26"/>
                        </w:rPr>
                        <w:t>)</w:t>
                      </w:r>
                      <w:r>
                        <w:rPr>
                          <w:rFonts w:ascii="Verdana" w:hAnsi="Verdana" w:cs="Arial"/>
                          <w:color w:val="FF0000"/>
                          <w:sz w:val="26"/>
                          <w:szCs w:val="26"/>
                        </w:rPr>
                        <w:t>;</w:t>
                      </w:r>
                    </w:p>
                    <w:p w14:paraId="50D9F694" w14:textId="77777777" w:rsidR="00155043" w:rsidRDefault="00155043" w:rsidP="00155043">
                      <w:pPr>
                        <w:jc w:val="center"/>
                      </w:pPr>
                    </w:p>
                  </w:txbxContent>
                </v:textbox>
              </v:rect>
            </w:pict>
          </mc:Fallback>
        </mc:AlternateContent>
      </w:r>
    </w:p>
    <w:p w14:paraId="030B615A" w14:textId="6F5571DC" w:rsidR="00155043" w:rsidRPr="00281133" w:rsidRDefault="00155043" w:rsidP="00766E03">
      <w:pPr>
        <w:tabs>
          <w:tab w:val="left" w:pos="1407"/>
        </w:tabs>
        <w:spacing w:line="240" w:lineRule="auto"/>
        <w:rPr>
          <w:rFonts w:ascii="Verdana" w:hAnsi="Verdana" w:cs="Arial"/>
          <w:sz w:val="26"/>
          <w:szCs w:val="26"/>
        </w:rPr>
      </w:pPr>
    </w:p>
    <w:p w14:paraId="3E437EE9" w14:textId="281835BE" w:rsidR="001B7C1E" w:rsidRPr="00281133" w:rsidRDefault="001B7C1E" w:rsidP="00766E03">
      <w:pPr>
        <w:tabs>
          <w:tab w:val="left" w:pos="1407"/>
        </w:tabs>
        <w:spacing w:line="240" w:lineRule="auto"/>
        <w:rPr>
          <w:rFonts w:ascii="Verdana" w:hAnsi="Verdana" w:cs="Arial"/>
          <w:sz w:val="26"/>
          <w:szCs w:val="26"/>
        </w:rPr>
      </w:pPr>
      <w:r w:rsidRPr="00281133">
        <w:rPr>
          <w:rFonts w:ascii="Verdana" w:hAnsi="Verdana" w:cs="Arial"/>
          <w:sz w:val="26"/>
          <w:szCs w:val="26"/>
        </w:rPr>
        <w:t xml:space="preserve">-For calling we write like </w:t>
      </w:r>
      <w:proofErr w:type="spellStart"/>
      <w:r w:rsidRPr="00281133">
        <w:rPr>
          <w:rFonts w:ascii="Verdana" w:hAnsi="Verdana" w:cs="Arial"/>
          <w:b/>
          <w:bCs/>
          <w:sz w:val="26"/>
          <w:szCs w:val="26"/>
        </w:rPr>
        <w:t>JSON.stringify</w:t>
      </w:r>
      <w:proofErr w:type="spellEnd"/>
      <w:r w:rsidRPr="00281133">
        <w:rPr>
          <w:rFonts w:ascii="Verdana" w:hAnsi="Verdana" w:cs="Arial"/>
          <w:b/>
          <w:bCs/>
          <w:sz w:val="26"/>
          <w:szCs w:val="26"/>
        </w:rPr>
        <w:t xml:space="preserve">(Normal </w:t>
      </w:r>
      <w:proofErr w:type="spellStart"/>
      <w:r w:rsidRPr="00281133">
        <w:rPr>
          <w:rFonts w:ascii="Verdana" w:hAnsi="Verdana" w:cs="Arial"/>
          <w:b/>
          <w:bCs/>
          <w:sz w:val="26"/>
          <w:szCs w:val="26"/>
        </w:rPr>
        <w:t>ObjectName</w:t>
      </w:r>
      <w:proofErr w:type="spellEnd"/>
      <w:r w:rsidRPr="00281133">
        <w:rPr>
          <w:rFonts w:ascii="Verdana" w:hAnsi="Verdana" w:cs="Arial"/>
          <w:b/>
          <w:bCs/>
          <w:sz w:val="26"/>
          <w:szCs w:val="26"/>
        </w:rPr>
        <w:t>);</w:t>
      </w:r>
    </w:p>
    <w:p w14:paraId="6053CFC2" w14:textId="77777777" w:rsidR="002575EA" w:rsidRPr="00281133" w:rsidRDefault="002575EA" w:rsidP="00766E03">
      <w:pPr>
        <w:pStyle w:val="Heading2"/>
        <w:spacing w:before="0" w:beforeAutospacing="0" w:after="180" w:afterAutospacing="0"/>
        <w:rPr>
          <w:rFonts w:ascii="Verdana" w:hAnsi="Verdana" w:cs="Arial"/>
          <w:color w:val="25265E"/>
          <w:sz w:val="26"/>
          <w:szCs w:val="26"/>
        </w:rPr>
      </w:pPr>
      <w:r w:rsidRPr="00281133">
        <w:rPr>
          <w:rFonts w:ascii="Verdana" w:hAnsi="Verdana" w:cs="Arial"/>
          <w:color w:val="25265E"/>
          <w:sz w:val="26"/>
          <w:szCs w:val="26"/>
        </w:rPr>
        <w:t>Converting JavaScript Object to JSON</w:t>
      </w:r>
    </w:p>
    <w:p w14:paraId="0A561FEB" w14:textId="77777777" w:rsidR="002575EA" w:rsidRPr="00281133" w:rsidRDefault="002575EA" w:rsidP="00766E03">
      <w:pPr>
        <w:pStyle w:val="NormalWeb"/>
        <w:spacing w:before="0" w:beforeAutospacing="0" w:after="0" w:afterAutospacing="0"/>
        <w:rPr>
          <w:rFonts w:ascii="Verdana" w:hAnsi="Verdana"/>
          <w:sz w:val="26"/>
          <w:szCs w:val="26"/>
        </w:rPr>
      </w:pPr>
      <w:r w:rsidRPr="00281133">
        <w:rPr>
          <w:rFonts w:ascii="Verdana" w:hAnsi="Verdana"/>
          <w:sz w:val="26"/>
          <w:szCs w:val="26"/>
        </w:rPr>
        <w:t>You can also convert JavaScript objects to JSON format using the JavaScript built-in </w:t>
      </w:r>
      <w:proofErr w:type="spellStart"/>
      <w:r w:rsidRPr="00281133">
        <w:rPr>
          <w:rStyle w:val="HTMLCode"/>
          <w:rFonts w:ascii="Verdana" w:hAnsi="Verdana"/>
          <w:sz w:val="26"/>
          <w:szCs w:val="26"/>
          <w:bdr w:val="single" w:sz="6" w:space="0" w:color="D3DCE6" w:frame="1"/>
        </w:rPr>
        <w:t>JSON.stringify</w:t>
      </w:r>
      <w:proofErr w:type="spellEnd"/>
      <w:r w:rsidRPr="00281133">
        <w:rPr>
          <w:rStyle w:val="HTMLCode"/>
          <w:rFonts w:ascii="Verdana" w:hAnsi="Verdana"/>
          <w:sz w:val="26"/>
          <w:szCs w:val="26"/>
          <w:bdr w:val="single" w:sz="6" w:space="0" w:color="D3DCE6" w:frame="1"/>
        </w:rPr>
        <w:t>()</w:t>
      </w:r>
      <w:r w:rsidRPr="00281133">
        <w:rPr>
          <w:rFonts w:ascii="Verdana" w:hAnsi="Verdana"/>
          <w:sz w:val="26"/>
          <w:szCs w:val="26"/>
        </w:rPr>
        <w:t> function. For example,</w:t>
      </w:r>
    </w:p>
    <w:p w14:paraId="25133711" w14:textId="77777777" w:rsidR="002575EA" w:rsidRPr="00281133" w:rsidRDefault="002575EA" w:rsidP="00766E03">
      <w:pPr>
        <w:pStyle w:val="HTMLPreformatted"/>
        <w:shd w:val="clear" w:color="auto" w:fill="383B40"/>
        <w:rPr>
          <w:rStyle w:val="HTMLCode"/>
          <w:rFonts w:ascii="Verdana" w:hAnsi="Verdana"/>
          <w:color w:val="D3D3D3"/>
          <w:sz w:val="26"/>
          <w:szCs w:val="26"/>
          <w:bdr w:val="none" w:sz="0" w:space="0" w:color="auto" w:frame="1"/>
          <w:shd w:val="clear" w:color="auto" w:fill="383B40"/>
        </w:rPr>
      </w:pPr>
      <w:r w:rsidRPr="00281133">
        <w:rPr>
          <w:rStyle w:val="hljs-comment"/>
          <w:rFonts w:ascii="Verdana" w:hAnsi="Verdana"/>
          <w:color w:val="FFDDBE"/>
          <w:sz w:val="26"/>
          <w:szCs w:val="26"/>
          <w:bdr w:val="none" w:sz="0" w:space="0" w:color="auto" w:frame="1"/>
          <w:shd w:val="clear" w:color="auto" w:fill="383B40"/>
        </w:rPr>
        <w:t>// JavaScript object</w:t>
      </w:r>
    </w:p>
    <w:p w14:paraId="6D343F98" w14:textId="77777777" w:rsidR="002575EA" w:rsidRPr="00281133" w:rsidRDefault="002575EA" w:rsidP="00766E03">
      <w:pPr>
        <w:pStyle w:val="HTMLPreformatted"/>
        <w:shd w:val="clear" w:color="auto" w:fill="383B40"/>
        <w:rPr>
          <w:rStyle w:val="HTMLCode"/>
          <w:rFonts w:ascii="Verdana" w:hAnsi="Verdana"/>
          <w:color w:val="D3D3D3"/>
          <w:sz w:val="26"/>
          <w:szCs w:val="26"/>
          <w:bdr w:val="none" w:sz="0" w:space="0" w:color="auto" w:frame="1"/>
          <w:shd w:val="clear" w:color="auto" w:fill="383B40"/>
        </w:rPr>
      </w:pPr>
      <w:r w:rsidRPr="00281133">
        <w:rPr>
          <w:rStyle w:val="hljs-keyword"/>
          <w:rFonts w:ascii="Verdana" w:hAnsi="Verdana"/>
          <w:color w:val="C678DD"/>
          <w:sz w:val="26"/>
          <w:szCs w:val="26"/>
          <w:bdr w:val="none" w:sz="0" w:space="0" w:color="auto" w:frame="1"/>
          <w:shd w:val="clear" w:color="auto" w:fill="383B40"/>
        </w:rPr>
        <w:t>const</w:t>
      </w:r>
      <w:r w:rsidRPr="00281133">
        <w:rPr>
          <w:rStyle w:val="HTMLCode"/>
          <w:rFonts w:ascii="Verdana" w:hAnsi="Verdana"/>
          <w:color w:val="D3D3D3"/>
          <w:sz w:val="26"/>
          <w:szCs w:val="26"/>
          <w:bdr w:val="none" w:sz="0" w:space="0" w:color="auto" w:frame="1"/>
          <w:shd w:val="clear" w:color="auto" w:fill="383B40"/>
        </w:rPr>
        <w:t xml:space="preserve"> </w:t>
      </w:r>
      <w:proofErr w:type="spellStart"/>
      <w:r w:rsidRPr="00281133">
        <w:rPr>
          <w:rStyle w:val="HTMLCode"/>
          <w:rFonts w:ascii="Verdana" w:hAnsi="Verdana"/>
          <w:color w:val="D3D3D3"/>
          <w:sz w:val="26"/>
          <w:szCs w:val="26"/>
          <w:bdr w:val="none" w:sz="0" w:space="0" w:color="auto" w:frame="1"/>
          <w:shd w:val="clear" w:color="auto" w:fill="383B40"/>
        </w:rPr>
        <w:t>jsonData</w:t>
      </w:r>
      <w:proofErr w:type="spellEnd"/>
      <w:r w:rsidRPr="00281133">
        <w:rPr>
          <w:rStyle w:val="HTMLCode"/>
          <w:rFonts w:ascii="Verdana" w:hAnsi="Verdana"/>
          <w:color w:val="D3D3D3"/>
          <w:sz w:val="26"/>
          <w:szCs w:val="26"/>
          <w:bdr w:val="none" w:sz="0" w:space="0" w:color="auto" w:frame="1"/>
          <w:shd w:val="clear" w:color="auto" w:fill="383B40"/>
        </w:rPr>
        <w:t xml:space="preserve"> = </w:t>
      </w:r>
      <w:proofErr w:type="gramStart"/>
      <w:r w:rsidRPr="00281133">
        <w:rPr>
          <w:rStyle w:val="HTMLCode"/>
          <w:rFonts w:ascii="Verdana" w:hAnsi="Verdana"/>
          <w:color w:val="D3D3D3"/>
          <w:sz w:val="26"/>
          <w:szCs w:val="26"/>
          <w:bdr w:val="none" w:sz="0" w:space="0" w:color="auto" w:frame="1"/>
          <w:shd w:val="clear" w:color="auto" w:fill="383B40"/>
        </w:rPr>
        <w:t xml:space="preserve">{ </w:t>
      </w:r>
      <w:r w:rsidRPr="00281133">
        <w:rPr>
          <w:rStyle w:val="hljs-string"/>
          <w:rFonts w:ascii="Verdana" w:hAnsi="Verdana"/>
          <w:color w:val="98C379"/>
          <w:sz w:val="26"/>
          <w:szCs w:val="26"/>
          <w:bdr w:val="none" w:sz="0" w:space="0" w:color="auto" w:frame="1"/>
          <w:shd w:val="clear" w:color="auto" w:fill="383B40"/>
        </w:rPr>
        <w:t>"</w:t>
      </w:r>
      <w:proofErr w:type="gramEnd"/>
      <w:r w:rsidRPr="00281133">
        <w:rPr>
          <w:rStyle w:val="hljs-string"/>
          <w:rFonts w:ascii="Verdana" w:hAnsi="Verdana"/>
          <w:color w:val="98C379"/>
          <w:sz w:val="26"/>
          <w:szCs w:val="26"/>
          <w:bdr w:val="none" w:sz="0" w:space="0" w:color="auto" w:frame="1"/>
          <w:shd w:val="clear" w:color="auto" w:fill="383B40"/>
        </w:rPr>
        <w:t>name"</w:t>
      </w:r>
      <w:r w:rsidRPr="00281133">
        <w:rPr>
          <w:rStyle w:val="HTMLCode"/>
          <w:rFonts w:ascii="Verdana" w:hAnsi="Verdana"/>
          <w:color w:val="D3D3D3"/>
          <w:sz w:val="26"/>
          <w:szCs w:val="26"/>
          <w:bdr w:val="none" w:sz="0" w:space="0" w:color="auto" w:frame="1"/>
          <w:shd w:val="clear" w:color="auto" w:fill="383B40"/>
        </w:rPr>
        <w:t xml:space="preserve">: </w:t>
      </w:r>
      <w:r w:rsidRPr="00281133">
        <w:rPr>
          <w:rStyle w:val="hljs-string"/>
          <w:rFonts w:ascii="Verdana" w:hAnsi="Verdana"/>
          <w:color w:val="98C379"/>
          <w:sz w:val="26"/>
          <w:szCs w:val="26"/>
          <w:bdr w:val="none" w:sz="0" w:space="0" w:color="auto" w:frame="1"/>
          <w:shd w:val="clear" w:color="auto" w:fill="383B40"/>
        </w:rPr>
        <w:t>"John"</w:t>
      </w:r>
      <w:r w:rsidRPr="00281133">
        <w:rPr>
          <w:rStyle w:val="HTMLCode"/>
          <w:rFonts w:ascii="Verdana" w:hAnsi="Verdana"/>
          <w:color w:val="D3D3D3"/>
          <w:sz w:val="26"/>
          <w:szCs w:val="26"/>
          <w:bdr w:val="none" w:sz="0" w:space="0" w:color="auto" w:frame="1"/>
          <w:shd w:val="clear" w:color="auto" w:fill="383B40"/>
        </w:rPr>
        <w:t xml:space="preserve">, </w:t>
      </w:r>
      <w:r w:rsidRPr="00281133">
        <w:rPr>
          <w:rStyle w:val="hljs-string"/>
          <w:rFonts w:ascii="Verdana" w:hAnsi="Verdana"/>
          <w:color w:val="98C379"/>
          <w:sz w:val="26"/>
          <w:szCs w:val="26"/>
          <w:bdr w:val="none" w:sz="0" w:space="0" w:color="auto" w:frame="1"/>
          <w:shd w:val="clear" w:color="auto" w:fill="383B40"/>
        </w:rPr>
        <w:t>"age"</w:t>
      </w:r>
      <w:r w:rsidRPr="00281133">
        <w:rPr>
          <w:rStyle w:val="HTMLCode"/>
          <w:rFonts w:ascii="Verdana" w:hAnsi="Verdana"/>
          <w:color w:val="D3D3D3"/>
          <w:sz w:val="26"/>
          <w:szCs w:val="26"/>
          <w:bdr w:val="none" w:sz="0" w:space="0" w:color="auto" w:frame="1"/>
          <w:shd w:val="clear" w:color="auto" w:fill="383B40"/>
        </w:rPr>
        <w:t xml:space="preserve">: </w:t>
      </w:r>
      <w:r w:rsidRPr="00281133">
        <w:rPr>
          <w:rStyle w:val="hljs-number"/>
          <w:rFonts w:ascii="Verdana" w:hAnsi="Verdana"/>
          <w:color w:val="D19A66"/>
          <w:sz w:val="26"/>
          <w:szCs w:val="26"/>
          <w:bdr w:val="none" w:sz="0" w:space="0" w:color="auto" w:frame="1"/>
          <w:shd w:val="clear" w:color="auto" w:fill="383B40"/>
        </w:rPr>
        <w:t>22</w:t>
      </w:r>
      <w:r w:rsidRPr="00281133">
        <w:rPr>
          <w:rStyle w:val="HTMLCode"/>
          <w:rFonts w:ascii="Verdana" w:hAnsi="Verdana"/>
          <w:color w:val="D3D3D3"/>
          <w:sz w:val="26"/>
          <w:szCs w:val="26"/>
          <w:bdr w:val="none" w:sz="0" w:space="0" w:color="auto" w:frame="1"/>
          <w:shd w:val="clear" w:color="auto" w:fill="383B40"/>
        </w:rPr>
        <w:t xml:space="preserve"> };</w:t>
      </w:r>
    </w:p>
    <w:p w14:paraId="0878A1CF" w14:textId="77777777" w:rsidR="002575EA" w:rsidRPr="00281133" w:rsidRDefault="002575EA" w:rsidP="00766E03">
      <w:pPr>
        <w:pStyle w:val="HTMLPreformatted"/>
        <w:shd w:val="clear" w:color="auto" w:fill="383B40"/>
        <w:rPr>
          <w:rStyle w:val="HTMLCode"/>
          <w:rFonts w:ascii="Verdana" w:hAnsi="Verdana"/>
          <w:color w:val="D3D3D3"/>
          <w:sz w:val="26"/>
          <w:szCs w:val="26"/>
          <w:bdr w:val="none" w:sz="0" w:space="0" w:color="auto" w:frame="1"/>
          <w:shd w:val="clear" w:color="auto" w:fill="383B40"/>
        </w:rPr>
      </w:pPr>
    </w:p>
    <w:p w14:paraId="16E431C8" w14:textId="77777777" w:rsidR="002575EA" w:rsidRPr="00281133" w:rsidRDefault="002575EA" w:rsidP="00766E03">
      <w:pPr>
        <w:pStyle w:val="HTMLPreformatted"/>
        <w:shd w:val="clear" w:color="auto" w:fill="383B40"/>
        <w:rPr>
          <w:rStyle w:val="HTMLCode"/>
          <w:rFonts w:ascii="Verdana" w:hAnsi="Verdana"/>
          <w:color w:val="D3D3D3"/>
          <w:sz w:val="26"/>
          <w:szCs w:val="26"/>
          <w:bdr w:val="none" w:sz="0" w:space="0" w:color="auto" w:frame="1"/>
          <w:shd w:val="clear" w:color="auto" w:fill="383B40"/>
        </w:rPr>
      </w:pPr>
      <w:r w:rsidRPr="00281133">
        <w:rPr>
          <w:rStyle w:val="hljs-comment"/>
          <w:rFonts w:ascii="Verdana" w:hAnsi="Verdana"/>
          <w:color w:val="FFDDBE"/>
          <w:sz w:val="26"/>
          <w:szCs w:val="26"/>
          <w:bdr w:val="none" w:sz="0" w:space="0" w:color="auto" w:frame="1"/>
          <w:shd w:val="clear" w:color="auto" w:fill="383B40"/>
        </w:rPr>
        <w:t>// converting to JSON</w:t>
      </w:r>
    </w:p>
    <w:p w14:paraId="4B56863E" w14:textId="77777777" w:rsidR="002575EA" w:rsidRPr="00281133" w:rsidRDefault="002575EA" w:rsidP="00766E03">
      <w:pPr>
        <w:pStyle w:val="HTMLPreformatted"/>
        <w:shd w:val="clear" w:color="auto" w:fill="383B40"/>
        <w:rPr>
          <w:rStyle w:val="HTMLCode"/>
          <w:rFonts w:ascii="Verdana" w:hAnsi="Verdana"/>
          <w:color w:val="D3D3D3"/>
          <w:sz w:val="26"/>
          <w:szCs w:val="26"/>
          <w:bdr w:val="none" w:sz="0" w:space="0" w:color="auto" w:frame="1"/>
          <w:shd w:val="clear" w:color="auto" w:fill="383B40"/>
        </w:rPr>
      </w:pPr>
      <w:r w:rsidRPr="00281133">
        <w:rPr>
          <w:rStyle w:val="hljs-keyword"/>
          <w:rFonts w:ascii="Verdana" w:hAnsi="Verdana"/>
          <w:color w:val="C678DD"/>
          <w:sz w:val="26"/>
          <w:szCs w:val="26"/>
          <w:bdr w:val="none" w:sz="0" w:space="0" w:color="auto" w:frame="1"/>
          <w:shd w:val="clear" w:color="auto" w:fill="383B40"/>
        </w:rPr>
        <w:t>const</w:t>
      </w:r>
      <w:r w:rsidRPr="00281133">
        <w:rPr>
          <w:rStyle w:val="HTMLCode"/>
          <w:rFonts w:ascii="Verdana" w:hAnsi="Verdana"/>
          <w:color w:val="D3D3D3"/>
          <w:sz w:val="26"/>
          <w:szCs w:val="26"/>
          <w:bdr w:val="none" w:sz="0" w:space="0" w:color="auto" w:frame="1"/>
          <w:shd w:val="clear" w:color="auto" w:fill="383B40"/>
        </w:rPr>
        <w:t xml:space="preserve"> obj = </w:t>
      </w:r>
      <w:proofErr w:type="spellStart"/>
      <w:r w:rsidRPr="00281133">
        <w:rPr>
          <w:rStyle w:val="hljs-builtin"/>
          <w:rFonts w:ascii="Verdana" w:hAnsi="Verdana"/>
          <w:color w:val="E6C07B"/>
          <w:sz w:val="26"/>
          <w:szCs w:val="26"/>
          <w:bdr w:val="none" w:sz="0" w:space="0" w:color="auto" w:frame="1"/>
          <w:shd w:val="clear" w:color="auto" w:fill="383B40"/>
        </w:rPr>
        <w:t>JSON</w:t>
      </w:r>
      <w:r w:rsidRPr="00281133">
        <w:rPr>
          <w:rStyle w:val="HTMLCode"/>
          <w:rFonts w:ascii="Verdana" w:hAnsi="Verdana"/>
          <w:color w:val="D3D3D3"/>
          <w:sz w:val="26"/>
          <w:szCs w:val="26"/>
          <w:bdr w:val="none" w:sz="0" w:space="0" w:color="auto" w:frame="1"/>
          <w:shd w:val="clear" w:color="auto" w:fill="383B40"/>
        </w:rPr>
        <w:t>.stringify</w:t>
      </w:r>
      <w:proofErr w:type="spellEnd"/>
      <w:r w:rsidRPr="00281133">
        <w:rPr>
          <w:rStyle w:val="HTMLCode"/>
          <w:rFonts w:ascii="Verdana" w:hAnsi="Verdana"/>
          <w:color w:val="D3D3D3"/>
          <w:sz w:val="26"/>
          <w:szCs w:val="26"/>
          <w:bdr w:val="none" w:sz="0" w:space="0" w:color="auto" w:frame="1"/>
          <w:shd w:val="clear" w:color="auto" w:fill="383B40"/>
        </w:rPr>
        <w:t>(</w:t>
      </w:r>
      <w:proofErr w:type="spellStart"/>
      <w:r w:rsidRPr="00281133">
        <w:rPr>
          <w:rStyle w:val="HTMLCode"/>
          <w:rFonts w:ascii="Verdana" w:hAnsi="Verdana"/>
          <w:color w:val="D3D3D3"/>
          <w:sz w:val="26"/>
          <w:szCs w:val="26"/>
          <w:bdr w:val="none" w:sz="0" w:space="0" w:color="auto" w:frame="1"/>
          <w:shd w:val="clear" w:color="auto" w:fill="383B40"/>
        </w:rPr>
        <w:t>jsonData</w:t>
      </w:r>
      <w:proofErr w:type="spellEnd"/>
      <w:r w:rsidRPr="00281133">
        <w:rPr>
          <w:rStyle w:val="HTMLCode"/>
          <w:rFonts w:ascii="Verdana" w:hAnsi="Verdana"/>
          <w:color w:val="D3D3D3"/>
          <w:sz w:val="26"/>
          <w:szCs w:val="26"/>
          <w:bdr w:val="none" w:sz="0" w:space="0" w:color="auto" w:frame="1"/>
          <w:shd w:val="clear" w:color="auto" w:fill="383B40"/>
        </w:rPr>
        <w:t>);</w:t>
      </w:r>
    </w:p>
    <w:p w14:paraId="5168E864" w14:textId="77777777" w:rsidR="002575EA" w:rsidRPr="00281133" w:rsidRDefault="002575EA" w:rsidP="00766E03">
      <w:pPr>
        <w:pStyle w:val="HTMLPreformatted"/>
        <w:shd w:val="clear" w:color="auto" w:fill="383B40"/>
        <w:rPr>
          <w:rStyle w:val="HTMLCode"/>
          <w:rFonts w:ascii="Verdana" w:hAnsi="Verdana"/>
          <w:color w:val="D3D3D3"/>
          <w:sz w:val="26"/>
          <w:szCs w:val="26"/>
          <w:bdr w:val="none" w:sz="0" w:space="0" w:color="auto" w:frame="1"/>
          <w:shd w:val="clear" w:color="auto" w:fill="383B40"/>
        </w:rPr>
      </w:pPr>
    </w:p>
    <w:p w14:paraId="40A8256F" w14:textId="77777777" w:rsidR="002575EA" w:rsidRPr="00281133" w:rsidRDefault="002575EA" w:rsidP="00766E03">
      <w:pPr>
        <w:pStyle w:val="HTMLPreformatted"/>
        <w:shd w:val="clear" w:color="auto" w:fill="383B40"/>
        <w:rPr>
          <w:rStyle w:val="HTMLCode"/>
          <w:rFonts w:ascii="Verdana" w:hAnsi="Verdana"/>
          <w:color w:val="D3D3D3"/>
          <w:sz w:val="26"/>
          <w:szCs w:val="26"/>
          <w:bdr w:val="none" w:sz="0" w:space="0" w:color="auto" w:frame="1"/>
          <w:shd w:val="clear" w:color="auto" w:fill="383B40"/>
        </w:rPr>
      </w:pPr>
      <w:r w:rsidRPr="00281133">
        <w:rPr>
          <w:rStyle w:val="hljs-comment"/>
          <w:rFonts w:ascii="Verdana" w:hAnsi="Verdana"/>
          <w:color w:val="FFDDBE"/>
          <w:sz w:val="26"/>
          <w:szCs w:val="26"/>
          <w:bdr w:val="none" w:sz="0" w:space="0" w:color="auto" w:frame="1"/>
          <w:shd w:val="clear" w:color="auto" w:fill="383B40"/>
        </w:rPr>
        <w:t>// accessing the data</w:t>
      </w:r>
    </w:p>
    <w:p w14:paraId="0DB0FCC0" w14:textId="77777777" w:rsidR="002575EA" w:rsidRPr="00281133" w:rsidRDefault="002575EA" w:rsidP="00766E03">
      <w:pPr>
        <w:pStyle w:val="HTMLPreformatted"/>
        <w:shd w:val="clear" w:color="auto" w:fill="383B40"/>
        <w:rPr>
          <w:rFonts w:ascii="Verdana" w:hAnsi="Verdana"/>
          <w:color w:val="D5D5D5"/>
          <w:sz w:val="26"/>
          <w:szCs w:val="26"/>
        </w:rPr>
      </w:pPr>
      <w:r w:rsidRPr="00281133">
        <w:rPr>
          <w:rStyle w:val="hljs-builtin"/>
          <w:rFonts w:ascii="Verdana" w:hAnsi="Verdana"/>
          <w:color w:val="E6C07B"/>
          <w:sz w:val="26"/>
          <w:szCs w:val="26"/>
          <w:bdr w:val="none" w:sz="0" w:space="0" w:color="auto" w:frame="1"/>
          <w:shd w:val="clear" w:color="auto" w:fill="383B40"/>
        </w:rPr>
        <w:t>console</w:t>
      </w:r>
      <w:r w:rsidRPr="00281133">
        <w:rPr>
          <w:rStyle w:val="HTMLCode"/>
          <w:rFonts w:ascii="Verdana" w:hAnsi="Verdana"/>
          <w:color w:val="D3D3D3"/>
          <w:sz w:val="26"/>
          <w:szCs w:val="26"/>
          <w:bdr w:val="none" w:sz="0" w:space="0" w:color="auto" w:frame="1"/>
          <w:shd w:val="clear" w:color="auto" w:fill="383B40"/>
        </w:rPr>
        <w:t xml:space="preserve">.log(obj); </w:t>
      </w:r>
      <w:r w:rsidRPr="00281133">
        <w:rPr>
          <w:rStyle w:val="hljs-comment"/>
          <w:rFonts w:ascii="Verdana" w:hAnsi="Verdana"/>
          <w:color w:val="FFDDBE"/>
          <w:sz w:val="26"/>
          <w:szCs w:val="26"/>
          <w:bdr w:val="none" w:sz="0" w:space="0" w:color="auto" w:frame="1"/>
          <w:shd w:val="clear" w:color="auto" w:fill="383B40"/>
        </w:rPr>
        <w:t>// "{"name":"John","age":22}"</w:t>
      </w:r>
    </w:p>
    <w:p w14:paraId="7FCD1EF9" w14:textId="77777777" w:rsidR="001B7C1E" w:rsidRPr="00281133" w:rsidRDefault="001B7C1E" w:rsidP="00766E03">
      <w:pPr>
        <w:tabs>
          <w:tab w:val="left" w:pos="1407"/>
        </w:tabs>
        <w:spacing w:line="240" w:lineRule="auto"/>
        <w:rPr>
          <w:rFonts w:ascii="Verdana" w:hAnsi="Verdana" w:cs="Arial"/>
          <w:sz w:val="26"/>
          <w:szCs w:val="26"/>
        </w:rPr>
      </w:pPr>
    </w:p>
    <w:p w14:paraId="1443276C" w14:textId="77777777" w:rsidR="00155043" w:rsidRPr="00281133" w:rsidRDefault="00A13852" w:rsidP="00766E03">
      <w:pPr>
        <w:tabs>
          <w:tab w:val="left" w:pos="1407"/>
        </w:tabs>
        <w:spacing w:line="240" w:lineRule="auto"/>
        <w:rPr>
          <w:rFonts w:ascii="Verdana" w:hAnsi="Verdana" w:cs="Arial"/>
          <w:b/>
          <w:bCs/>
          <w:sz w:val="26"/>
          <w:szCs w:val="26"/>
        </w:rPr>
      </w:pPr>
      <w:r w:rsidRPr="00281133">
        <w:rPr>
          <w:rFonts w:ascii="Verdana" w:hAnsi="Verdana" w:cs="Arial"/>
          <w:b/>
          <w:bCs/>
          <w:sz w:val="26"/>
          <w:szCs w:val="26"/>
        </w:rPr>
        <w:t>2.</w:t>
      </w:r>
      <w:proofErr w:type="gramStart"/>
      <w:r w:rsidRPr="00281133">
        <w:rPr>
          <w:rFonts w:ascii="Verdana" w:hAnsi="Verdana" w:cs="Arial"/>
          <w:b/>
          <w:bCs/>
          <w:sz w:val="26"/>
          <w:szCs w:val="26"/>
        </w:rPr>
        <w:t>parse(</w:t>
      </w:r>
      <w:proofErr w:type="gramEnd"/>
      <w:r w:rsidRPr="00281133">
        <w:rPr>
          <w:rFonts w:ascii="Verdana" w:hAnsi="Verdana" w:cs="Arial"/>
          <w:b/>
          <w:bCs/>
          <w:sz w:val="26"/>
          <w:szCs w:val="26"/>
        </w:rPr>
        <w:t xml:space="preserve">JSON </w:t>
      </w:r>
      <w:proofErr w:type="spellStart"/>
      <w:r w:rsidRPr="00281133">
        <w:rPr>
          <w:rFonts w:ascii="Verdana" w:hAnsi="Verdana" w:cs="Arial"/>
          <w:b/>
          <w:bCs/>
          <w:sz w:val="26"/>
          <w:szCs w:val="26"/>
        </w:rPr>
        <w:t>ObjectName</w:t>
      </w:r>
      <w:proofErr w:type="spellEnd"/>
      <w:r w:rsidRPr="00281133">
        <w:rPr>
          <w:rFonts w:ascii="Verdana" w:hAnsi="Verdana" w:cs="Arial"/>
          <w:b/>
          <w:bCs/>
          <w:sz w:val="26"/>
          <w:szCs w:val="26"/>
        </w:rPr>
        <w:t>)</w:t>
      </w:r>
    </w:p>
    <w:p w14:paraId="310EEAC5" w14:textId="6F4C10EE" w:rsidR="00155043" w:rsidRPr="00281133" w:rsidRDefault="00155043" w:rsidP="00766E03">
      <w:pPr>
        <w:tabs>
          <w:tab w:val="left" w:pos="1407"/>
        </w:tabs>
        <w:spacing w:line="240" w:lineRule="auto"/>
        <w:rPr>
          <w:rFonts w:ascii="Verdana" w:hAnsi="Verdana" w:cs="Arial"/>
          <w:sz w:val="26"/>
          <w:szCs w:val="26"/>
        </w:rPr>
      </w:pPr>
      <w:r w:rsidRPr="00281133">
        <w:rPr>
          <w:rFonts w:ascii="Verdana" w:hAnsi="Verdana" w:cs="Arial"/>
          <w:sz w:val="26"/>
          <w:szCs w:val="26"/>
        </w:rPr>
        <w:t>-It is used to convert the JSON object into the Normal object.</w:t>
      </w:r>
    </w:p>
    <w:p w14:paraId="7F328179" w14:textId="20B4FECB" w:rsidR="00155043" w:rsidRPr="00281133" w:rsidRDefault="00155043" w:rsidP="00766E03">
      <w:pPr>
        <w:tabs>
          <w:tab w:val="left" w:pos="1407"/>
        </w:tabs>
        <w:spacing w:line="240" w:lineRule="auto"/>
        <w:rPr>
          <w:rFonts w:ascii="Verdana" w:hAnsi="Verdana" w:cs="Arial"/>
          <w:sz w:val="26"/>
          <w:szCs w:val="26"/>
        </w:rPr>
      </w:pPr>
      <w:r w:rsidRPr="00281133">
        <w:rPr>
          <w:rFonts w:ascii="Verdana" w:hAnsi="Verdana" w:cs="Arial"/>
          <w:sz w:val="26"/>
          <w:szCs w:val="26"/>
        </w:rPr>
        <w:t>-It is the parameterized method it will accept the JSON object.</w:t>
      </w:r>
    </w:p>
    <w:p w14:paraId="755D7A8A" w14:textId="77777777" w:rsidR="001B7C1E" w:rsidRPr="00281133" w:rsidRDefault="001B7C1E" w:rsidP="00766E03">
      <w:pPr>
        <w:tabs>
          <w:tab w:val="left" w:pos="1407"/>
        </w:tabs>
        <w:spacing w:line="240" w:lineRule="auto"/>
        <w:rPr>
          <w:rFonts w:ascii="Verdana" w:hAnsi="Verdana" w:cs="Arial"/>
          <w:sz w:val="26"/>
          <w:szCs w:val="26"/>
        </w:rPr>
      </w:pPr>
      <w:r w:rsidRPr="00281133">
        <w:rPr>
          <w:rFonts w:ascii="Verdana" w:hAnsi="Verdana" w:cs="Arial"/>
          <w:sz w:val="26"/>
          <w:szCs w:val="26"/>
        </w:rPr>
        <w:t>-</w:t>
      </w:r>
      <w:proofErr w:type="gramStart"/>
      <w:r w:rsidRPr="00281133">
        <w:rPr>
          <w:rFonts w:ascii="Verdana" w:hAnsi="Verdana" w:cs="Arial"/>
          <w:sz w:val="26"/>
          <w:szCs w:val="26"/>
        </w:rPr>
        <w:t>Syntax:-</w:t>
      </w:r>
      <w:proofErr w:type="gramEnd"/>
    </w:p>
    <w:p w14:paraId="6B934D98" w14:textId="0D149F62" w:rsidR="00F62A97" w:rsidRPr="00281133" w:rsidRDefault="001B7C1E" w:rsidP="00766E03">
      <w:pPr>
        <w:tabs>
          <w:tab w:val="left" w:pos="1407"/>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2038144" behindDoc="0" locked="0" layoutInCell="1" allowOverlap="1" wp14:anchorId="1905F02D" wp14:editId="13DB9C5B">
                <wp:simplePos x="0" y="0"/>
                <wp:positionH relativeFrom="column">
                  <wp:posOffset>68580</wp:posOffset>
                </wp:positionH>
                <wp:positionV relativeFrom="paragraph">
                  <wp:posOffset>85725</wp:posOffset>
                </wp:positionV>
                <wp:extent cx="5227320" cy="434340"/>
                <wp:effectExtent l="0" t="0" r="11430" b="22860"/>
                <wp:wrapNone/>
                <wp:docPr id="305" name="Rectangle 305"/>
                <wp:cNvGraphicFramePr/>
                <a:graphic xmlns:a="http://schemas.openxmlformats.org/drawingml/2006/main">
                  <a:graphicData uri="http://schemas.microsoft.com/office/word/2010/wordprocessingShape">
                    <wps:wsp>
                      <wps:cNvSpPr/>
                      <wps:spPr>
                        <a:xfrm>
                          <a:off x="0" y="0"/>
                          <a:ext cx="5227320" cy="43434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59B05BCA" w14:textId="77777777" w:rsidR="001B7C1E" w:rsidRPr="00155043" w:rsidRDefault="001B7C1E" w:rsidP="001B7C1E">
                            <w:pPr>
                              <w:tabs>
                                <w:tab w:val="left" w:pos="1407"/>
                              </w:tabs>
                              <w:rPr>
                                <w:rFonts w:ascii="Verdana" w:hAnsi="Verdana" w:cs="Arial"/>
                                <w:color w:val="FF0000"/>
                                <w:sz w:val="26"/>
                                <w:szCs w:val="26"/>
                              </w:rPr>
                            </w:pPr>
                            <w:proofErr w:type="spellStart"/>
                            <w:r w:rsidRPr="00155043">
                              <w:rPr>
                                <w:rFonts w:ascii="Verdana" w:hAnsi="Verdana" w:cs="Arial"/>
                                <w:color w:val="FF0000"/>
                                <w:sz w:val="26"/>
                                <w:szCs w:val="26"/>
                              </w:rPr>
                              <w:t>JSON.stringify</w:t>
                            </w:r>
                            <w:proofErr w:type="spellEnd"/>
                            <w:r w:rsidRPr="00155043">
                              <w:rPr>
                                <w:rFonts w:ascii="Verdana" w:hAnsi="Verdana" w:cs="Arial"/>
                                <w:color w:val="FF0000"/>
                                <w:sz w:val="26"/>
                                <w:szCs w:val="26"/>
                              </w:rPr>
                              <w:t xml:space="preserve">(Normal </w:t>
                            </w:r>
                            <w:proofErr w:type="spellStart"/>
                            <w:r w:rsidRPr="00155043">
                              <w:rPr>
                                <w:rFonts w:ascii="Verdana" w:hAnsi="Verdana" w:cs="Arial"/>
                                <w:color w:val="FF0000"/>
                                <w:sz w:val="26"/>
                                <w:szCs w:val="26"/>
                              </w:rPr>
                              <w:t>ObjectName</w:t>
                            </w:r>
                            <w:proofErr w:type="spellEnd"/>
                            <w:r w:rsidRPr="00155043">
                              <w:rPr>
                                <w:rFonts w:ascii="Verdana" w:hAnsi="Verdana" w:cs="Arial"/>
                                <w:color w:val="FF0000"/>
                                <w:sz w:val="26"/>
                                <w:szCs w:val="26"/>
                              </w:rPr>
                              <w:t>)</w:t>
                            </w:r>
                            <w:r>
                              <w:rPr>
                                <w:rFonts w:ascii="Verdana" w:hAnsi="Verdana" w:cs="Arial"/>
                                <w:color w:val="FF0000"/>
                                <w:sz w:val="26"/>
                                <w:szCs w:val="26"/>
                              </w:rPr>
                              <w:t>;</w:t>
                            </w:r>
                          </w:p>
                          <w:p w14:paraId="5DBE3D5B" w14:textId="77777777" w:rsidR="001B7C1E" w:rsidRDefault="001B7C1E" w:rsidP="001B7C1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05F02D" id="Rectangle 305" o:spid="_x0000_s1341" style="position:absolute;margin-left:5.4pt;margin-top:6.75pt;width:411.6pt;height:34.2pt;z-index:25203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" fillcolor="black [3200]" strokecolor="black [1600]" strokeweight="1pt">
                <v:textbox>
                  <w:txbxContent>
                    <w:p w14:paraId="59B05BCA" w14:textId="77777777" w:rsidR="001B7C1E" w:rsidRPr="00155043" w:rsidRDefault="001B7C1E" w:rsidP="001B7C1E">
                      <w:pPr>
                        <w:tabs>
                          <w:tab w:val="left" w:pos="1407"/>
                        </w:tabs>
                        <w:rPr>
                          <w:rFonts w:ascii="Verdana" w:hAnsi="Verdana" w:cs="Arial"/>
                          <w:color w:val="FF0000"/>
                          <w:sz w:val="26"/>
                          <w:szCs w:val="26"/>
                        </w:rPr>
                      </w:pPr>
                      <w:proofErr w:type="spellStart"/>
                      <w:r w:rsidRPr="00155043">
                        <w:rPr>
                          <w:rFonts w:ascii="Verdana" w:hAnsi="Verdana" w:cs="Arial"/>
                          <w:color w:val="FF0000"/>
                          <w:sz w:val="26"/>
                          <w:szCs w:val="26"/>
                        </w:rPr>
                        <w:t>JSON.stringify</w:t>
                      </w:r>
                      <w:proofErr w:type="spellEnd"/>
                      <w:r w:rsidRPr="00155043">
                        <w:rPr>
                          <w:rFonts w:ascii="Verdana" w:hAnsi="Verdana" w:cs="Arial"/>
                          <w:color w:val="FF0000"/>
                          <w:sz w:val="26"/>
                          <w:szCs w:val="26"/>
                        </w:rPr>
                        <w:t xml:space="preserve">(Normal </w:t>
                      </w:r>
                      <w:proofErr w:type="spellStart"/>
                      <w:r w:rsidRPr="00155043">
                        <w:rPr>
                          <w:rFonts w:ascii="Verdana" w:hAnsi="Verdana" w:cs="Arial"/>
                          <w:color w:val="FF0000"/>
                          <w:sz w:val="26"/>
                          <w:szCs w:val="26"/>
                        </w:rPr>
                        <w:t>ObjectName</w:t>
                      </w:r>
                      <w:proofErr w:type="spellEnd"/>
                      <w:r w:rsidRPr="00155043">
                        <w:rPr>
                          <w:rFonts w:ascii="Verdana" w:hAnsi="Verdana" w:cs="Arial"/>
                          <w:color w:val="FF0000"/>
                          <w:sz w:val="26"/>
                          <w:szCs w:val="26"/>
                        </w:rPr>
                        <w:t>)</w:t>
                      </w:r>
                      <w:r>
                        <w:rPr>
                          <w:rFonts w:ascii="Verdana" w:hAnsi="Verdana" w:cs="Arial"/>
                          <w:color w:val="FF0000"/>
                          <w:sz w:val="26"/>
                          <w:szCs w:val="26"/>
                        </w:rPr>
                        <w:t>;</w:t>
                      </w:r>
                    </w:p>
                    <w:p w14:paraId="5DBE3D5B" w14:textId="77777777" w:rsidR="001B7C1E" w:rsidRDefault="001B7C1E" w:rsidP="001B7C1E">
                      <w:pPr>
                        <w:jc w:val="center"/>
                      </w:pPr>
                    </w:p>
                  </w:txbxContent>
                </v:textbox>
              </v:rect>
            </w:pict>
          </mc:Fallback>
        </mc:AlternateContent>
      </w:r>
    </w:p>
    <w:p w14:paraId="28F023AA" w14:textId="28C91D29" w:rsidR="001B7C1E" w:rsidRPr="00281133" w:rsidRDefault="001B7C1E" w:rsidP="00766E03">
      <w:pPr>
        <w:tabs>
          <w:tab w:val="left" w:pos="1407"/>
        </w:tabs>
        <w:spacing w:line="240" w:lineRule="auto"/>
        <w:rPr>
          <w:rFonts w:ascii="Verdana" w:hAnsi="Verdana" w:cs="Arial"/>
          <w:sz w:val="26"/>
          <w:szCs w:val="26"/>
        </w:rPr>
      </w:pPr>
      <w:r w:rsidRPr="00281133">
        <w:rPr>
          <w:rFonts w:ascii="Verdana" w:hAnsi="Verdana" w:cs="Arial"/>
          <w:sz w:val="26"/>
          <w:szCs w:val="26"/>
        </w:rPr>
        <w:t xml:space="preserve">-For calling we write like </w:t>
      </w:r>
      <w:proofErr w:type="spellStart"/>
      <w:r w:rsidRPr="00281133">
        <w:rPr>
          <w:rFonts w:ascii="Verdana" w:hAnsi="Verdana" w:cs="Arial"/>
          <w:b/>
          <w:bCs/>
          <w:sz w:val="26"/>
          <w:szCs w:val="26"/>
        </w:rPr>
        <w:t>JSON.</w:t>
      </w:r>
      <w:r w:rsidR="00D37E67" w:rsidRPr="00281133">
        <w:rPr>
          <w:rFonts w:ascii="Verdana" w:hAnsi="Verdana" w:cs="Arial"/>
          <w:b/>
          <w:bCs/>
          <w:sz w:val="26"/>
          <w:szCs w:val="26"/>
        </w:rPr>
        <w:t>parse</w:t>
      </w:r>
      <w:proofErr w:type="spellEnd"/>
      <w:r w:rsidRPr="00281133">
        <w:rPr>
          <w:rFonts w:ascii="Verdana" w:hAnsi="Verdana" w:cs="Arial"/>
          <w:b/>
          <w:bCs/>
          <w:sz w:val="26"/>
          <w:szCs w:val="26"/>
        </w:rPr>
        <w:t>(</w:t>
      </w:r>
      <w:r w:rsidR="00D37E67" w:rsidRPr="00281133">
        <w:rPr>
          <w:rFonts w:ascii="Verdana" w:hAnsi="Verdana" w:cs="Arial"/>
          <w:b/>
          <w:bCs/>
          <w:sz w:val="26"/>
          <w:szCs w:val="26"/>
        </w:rPr>
        <w:t>JSON</w:t>
      </w:r>
      <w:r w:rsidRPr="00281133">
        <w:rPr>
          <w:rFonts w:ascii="Verdana" w:hAnsi="Verdana" w:cs="Arial"/>
          <w:b/>
          <w:bCs/>
          <w:sz w:val="26"/>
          <w:szCs w:val="26"/>
        </w:rPr>
        <w:t xml:space="preserve"> </w:t>
      </w:r>
      <w:proofErr w:type="spellStart"/>
      <w:r w:rsidRPr="00281133">
        <w:rPr>
          <w:rFonts w:ascii="Verdana" w:hAnsi="Verdana" w:cs="Arial"/>
          <w:b/>
          <w:bCs/>
          <w:sz w:val="26"/>
          <w:szCs w:val="26"/>
        </w:rPr>
        <w:t>ObjectName</w:t>
      </w:r>
      <w:proofErr w:type="spellEnd"/>
      <w:r w:rsidRPr="00281133">
        <w:rPr>
          <w:rFonts w:ascii="Verdana" w:hAnsi="Verdana" w:cs="Arial"/>
          <w:b/>
          <w:bCs/>
          <w:sz w:val="26"/>
          <w:szCs w:val="26"/>
        </w:rPr>
        <w:t>);</w:t>
      </w:r>
    </w:p>
    <w:p w14:paraId="07D235A6" w14:textId="77777777" w:rsidR="002575EA" w:rsidRPr="00281133" w:rsidRDefault="002575EA" w:rsidP="00766E03">
      <w:pPr>
        <w:pStyle w:val="Heading2"/>
        <w:spacing w:before="0" w:beforeAutospacing="0" w:after="180" w:afterAutospacing="0"/>
        <w:rPr>
          <w:rFonts w:ascii="Verdana" w:hAnsi="Verdana" w:cs="Arial"/>
          <w:color w:val="25265E"/>
          <w:sz w:val="26"/>
          <w:szCs w:val="26"/>
        </w:rPr>
      </w:pPr>
      <w:r w:rsidRPr="00281133">
        <w:rPr>
          <w:rFonts w:ascii="Verdana" w:hAnsi="Verdana" w:cs="Arial"/>
          <w:color w:val="25265E"/>
          <w:sz w:val="26"/>
          <w:szCs w:val="26"/>
        </w:rPr>
        <w:t>Converting JSON to JavaScript Object</w:t>
      </w:r>
    </w:p>
    <w:p w14:paraId="2660E019" w14:textId="77777777" w:rsidR="002575EA" w:rsidRPr="00281133" w:rsidRDefault="002575EA" w:rsidP="00766E03">
      <w:pPr>
        <w:pStyle w:val="NormalWeb"/>
        <w:spacing w:before="0" w:beforeAutospacing="0" w:after="0" w:afterAutospacing="0"/>
        <w:rPr>
          <w:rFonts w:ascii="Verdana" w:hAnsi="Verdana"/>
          <w:sz w:val="26"/>
          <w:szCs w:val="26"/>
        </w:rPr>
      </w:pPr>
      <w:r w:rsidRPr="00281133">
        <w:rPr>
          <w:rFonts w:ascii="Verdana" w:hAnsi="Verdana"/>
          <w:sz w:val="26"/>
          <w:szCs w:val="26"/>
        </w:rPr>
        <w:t>You can convert JSON data to a JavaScript object using the built-in </w:t>
      </w:r>
      <w:proofErr w:type="spellStart"/>
      <w:r w:rsidRPr="00281133">
        <w:rPr>
          <w:rStyle w:val="HTMLCode"/>
          <w:rFonts w:ascii="Verdana" w:hAnsi="Verdana"/>
          <w:sz w:val="26"/>
          <w:szCs w:val="26"/>
          <w:bdr w:val="single" w:sz="6" w:space="0" w:color="D3DCE6" w:frame="1"/>
        </w:rPr>
        <w:t>JSON.parse</w:t>
      </w:r>
      <w:proofErr w:type="spellEnd"/>
      <w:r w:rsidRPr="00281133">
        <w:rPr>
          <w:rStyle w:val="HTMLCode"/>
          <w:rFonts w:ascii="Verdana" w:hAnsi="Verdana"/>
          <w:sz w:val="26"/>
          <w:szCs w:val="26"/>
          <w:bdr w:val="single" w:sz="6" w:space="0" w:color="D3DCE6" w:frame="1"/>
        </w:rPr>
        <w:t>()</w:t>
      </w:r>
      <w:r w:rsidRPr="00281133">
        <w:rPr>
          <w:rFonts w:ascii="Verdana" w:hAnsi="Verdana"/>
          <w:sz w:val="26"/>
          <w:szCs w:val="26"/>
        </w:rPr>
        <w:t> function. For example,</w:t>
      </w:r>
    </w:p>
    <w:p w14:paraId="6D81DACC" w14:textId="77777777" w:rsidR="002575EA" w:rsidRPr="00281133" w:rsidRDefault="002575EA" w:rsidP="00766E03">
      <w:pPr>
        <w:pStyle w:val="HTMLPreformatted"/>
        <w:shd w:val="clear" w:color="auto" w:fill="383B40"/>
        <w:rPr>
          <w:rStyle w:val="HTMLCode"/>
          <w:rFonts w:ascii="Verdana" w:hAnsi="Verdana"/>
          <w:color w:val="D3D3D3"/>
          <w:sz w:val="26"/>
          <w:szCs w:val="26"/>
          <w:bdr w:val="none" w:sz="0" w:space="0" w:color="auto" w:frame="1"/>
          <w:shd w:val="clear" w:color="auto" w:fill="383B40"/>
        </w:rPr>
      </w:pPr>
      <w:r w:rsidRPr="00281133">
        <w:rPr>
          <w:rStyle w:val="hljs-comment"/>
          <w:rFonts w:ascii="Verdana" w:hAnsi="Verdana"/>
          <w:color w:val="FFDDBE"/>
          <w:sz w:val="26"/>
          <w:szCs w:val="26"/>
          <w:bdr w:val="none" w:sz="0" w:space="0" w:color="auto" w:frame="1"/>
          <w:shd w:val="clear" w:color="auto" w:fill="383B40"/>
        </w:rPr>
        <w:t>// json object</w:t>
      </w:r>
    </w:p>
    <w:p w14:paraId="29B3BB66" w14:textId="77777777" w:rsidR="002575EA" w:rsidRPr="00281133" w:rsidRDefault="002575EA" w:rsidP="00766E03">
      <w:pPr>
        <w:pStyle w:val="HTMLPreformatted"/>
        <w:shd w:val="clear" w:color="auto" w:fill="383B40"/>
        <w:rPr>
          <w:rStyle w:val="HTMLCode"/>
          <w:rFonts w:ascii="Verdana" w:hAnsi="Verdana"/>
          <w:color w:val="D3D3D3"/>
          <w:sz w:val="26"/>
          <w:szCs w:val="26"/>
          <w:bdr w:val="none" w:sz="0" w:space="0" w:color="auto" w:frame="1"/>
          <w:shd w:val="clear" w:color="auto" w:fill="383B40"/>
        </w:rPr>
      </w:pPr>
      <w:r w:rsidRPr="00281133">
        <w:rPr>
          <w:rStyle w:val="hljs-keyword"/>
          <w:rFonts w:ascii="Verdana" w:hAnsi="Verdana"/>
          <w:color w:val="C678DD"/>
          <w:sz w:val="26"/>
          <w:szCs w:val="26"/>
          <w:bdr w:val="none" w:sz="0" w:space="0" w:color="auto" w:frame="1"/>
          <w:shd w:val="clear" w:color="auto" w:fill="383B40"/>
        </w:rPr>
        <w:t>const</w:t>
      </w:r>
      <w:r w:rsidRPr="00281133">
        <w:rPr>
          <w:rStyle w:val="HTMLCode"/>
          <w:rFonts w:ascii="Verdana" w:hAnsi="Verdana"/>
          <w:color w:val="D3D3D3"/>
          <w:sz w:val="26"/>
          <w:szCs w:val="26"/>
          <w:bdr w:val="none" w:sz="0" w:space="0" w:color="auto" w:frame="1"/>
          <w:shd w:val="clear" w:color="auto" w:fill="383B40"/>
        </w:rPr>
        <w:t xml:space="preserve"> </w:t>
      </w:r>
      <w:proofErr w:type="spellStart"/>
      <w:r w:rsidRPr="00281133">
        <w:rPr>
          <w:rStyle w:val="HTMLCode"/>
          <w:rFonts w:ascii="Verdana" w:hAnsi="Verdana"/>
          <w:color w:val="D3D3D3"/>
          <w:sz w:val="26"/>
          <w:szCs w:val="26"/>
          <w:bdr w:val="none" w:sz="0" w:space="0" w:color="auto" w:frame="1"/>
          <w:shd w:val="clear" w:color="auto" w:fill="383B40"/>
        </w:rPr>
        <w:t>jsonData</w:t>
      </w:r>
      <w:proofErr w:type="spellEnd"/>
      <w:r w:rsidRPr="00281133">
        <w:rPr>
          <w:rStyle w:val="HTMLCode"/>
          <w:rFonts w:ascii="Verdana" w:hAnsi="Verdana"/>
          <w:color w:val="D3D3D3"/>
          <w:sz w:val="26"/>
          <w:szCs w:val="26"/>
          <w:bdr w:val="none" w:sz="0" w:space="0" w:color="auto" w:frame="1"/>
          <w:shd w:val="clear" w:color="auto" w:fill="383B40"/>
        </w:rPr>
        <w:t xml:space="preserve"> = </w:t>
      </w:r>
      <w:proofErr w:type="gramStart"/>
      <w:r w:rsidRPr="00281133">
        <w:rPr>
          <w:rStyle w:val="hljs-string"/>
          <w:rFonts w:ascii="Verdana" w:hAnsi="Verdana"/>
          <w:color w:val="98C379"/>
          <w:sz w:val="26"/>
          <w:szCs w:val="26"/>
          <w:bdr w:val="none" w:sz="0" w:space="0" w:color="auto" w:frame="1"/>
          <w:shd w:val="clear" w:color="auto" w:fill="383B40"/>
        </w:rPr>
        <w:t>'{ "</w:t>
      </w:r>
      <w:proofErr w:type="gramEnd"/>
      <w:r w:rsidRPr="00281133">
        <w:rPr>
          <w:rStyle w:val="hljs-string"/>
          <w:rFonts w:ascii="Verdana" w:hAnsi="Verdana"/>
          <w:color w:val="98C379"/>
          <w:sz w:val="26"/>
          <w:szCs w:val="26"/>
          <w:bdr w:val="none" w:sz="0" w:space="0" w:color="auto" w:frame="1"/>
          <w:shd w:val="clear" w:color="auto" w:fill="383B40"/>
        </w:rPr>
        <w:t>name": "John", "age": 22 }'</w:t>
      </w:r>
      <w:r w:rsidRPr="00281133">
        <w:rPr>
          <w:rStyle w:val="HTMLCode"/>
          <w:rFonts w:ascii="Verdana" w:hAnsi="Verdana"/>
          <w:color w:val="D3D3D3"/>
          <w:sz w:val="26"/>
          <w:szCs w:val="26"/>
          <w:bdr w:val="none" w:sz="0" w:space="0" w:color="auto" w:frame="1"/>
          <w:shd w:val="clear" w:color="auto" w:fill="383B40"/>
        </w:rPr>
        <w:t>;</w:t>
      </w:r>
    </w:p>
    <w:p w14:paraId="6F28F21F" w14:textId="77777777" w:rsidR="002575EA" w:rsidRPr="00281133" w:rsidRDefault="002575EA" w:rsidP="00766E03">
      <w:pPr>
        <w:pStyle w:val="HTMLPreformatted"/>
        <w:shd w:val="clear" w:color="auto" w:fill="383B40"/>
        <w:rPr>
          <w:rStyle w:val="HTMLCode"/>
          <w:rFonts w:ascii="Verdana" w:hAnsi="Verdana"/>
          <w:color w:val="D3D3D3"/>
          <w:sz w:val="26"/>
          <w:szCs w:val="26"/>
          <w:bdr w:val="none" w:sz="0" w:space="0" w:color="auto" w:frame="1"/>
          <w:shd w:val="clear" w:color="auto" w:fill="383B40"/>
        </w:rPr>
      </w:pPr>
    </w:p>
    <w:p w14:paraId="10DD86B3" w14:textId="77777777" w:rsidR="002575EA" w:rsidRPr="00281133" w:rsidRDefault="002575EA" w:rsidP="00766E03">
      <w:pPr>
        <w:pStyle w:val="HTMLPreformatted"/>
        <w:shd w:val="clear" w:color="auto" w:fill="383B40"/>
        <w:rPr>
          <w:rStyle w:val="HTMLCode"/>
          <w:rFonts w:ascii="Verdana" w:hAnsi="Verdana"/>
          <w:color w:val="D3D3D3"/>
          <w:sz w:val="26"/>
          <w:szCs w:val="26"/>
          <w:bdr w:val="none" w:sz="0" w:space="0" w:color="auto" w:frame="1"/>
          <w:shd w:val="clear" w:color="auto" w:fill="383B40"/>
        </w:rPr>
      </w:pPr>
      <w:r w:rsidRPr="00281133">
        <w:rPr>
          <w:rStyle w:val="hljs-comment"/>
          <w:rFonts w:ascii="Verdana" w:hAnsi="Verdana"/>
          <w:color w:val="FFDDBE"/>
          <w:sz w:val="26"/>
          <w:szCs w:val="26"/>
          <w:bdr w:val="none" w:sz="0" w:space="0" w:color="auto" w:frame="1"/>
          <w:shd w:val="clear" w:color="auto" w:fill="383B40"/>
        </w:rPr>
        <w:t>// converting to JavaScript object</w:t>
      </w:r>
    </w:p>
    <w:p w14:paraId="1D854930" w14:textId="77777777" w:rsidR="002575EA" w:rsidRPr="00281133" w:rsidRDefault="002575EA" w:rsidP="00766E03">
      <w:pPr>
        <w:pStyle w:val="HTMLPreformatted"/>
        <w:shd w:val="clear" w:color="auto" w:fill="383B40"/>
        <w:rPr>
          <w:rStyle w:val="HTMLCode"/>
          <w:rFonts w:ascii="Verdana" w:hAnsi="Verdana"/>
          <w:color w:val="D3D3D3"/>
          <w:sz w:val="26"/>
          <w:szCs w:val="26"/>
          <w:bdr w:val="none" w:sz="0" w:space="0" w:color="auto" w:frame="1"/>
          <w:shd w:val="clear" w:color="auto" w:fill="383B40"/>
        </w:rPr>
      </w:pPr>
      <w:r w:rsidRPr="00281133">
        <w:rPr>
          <w:rStyle w:val="hljs-keyword"/>
          <w:rFonts w:ascii="Verdana" w:hAnsi="Verdana"/>
          <w:color w:val="C678DD"/>
          <w:sz w:val="26"/>
          <w:szCs w:val="26"/>
          <w:bdr w:val="none" w:sz="0" w:space="0" w:color="auto" w:frame="1"/>
          <w:shd w:val="clear" w:color="auto" w:fill="383B40"/>
        </w:rPr>
        <w:t>const</w:t>
      </w:r>
      <w:r w:rsidRPr="00281133">
        <w:rPr>
          <w:rStyle w:val="HTMLCode"/>
          <w:rFonts w:ascii="Verdana" w:hAnsi="Verdana"/>
          <w:color w:val="D3D3D3"/>
          <w:sz w:val="26"/>
          <w:szCs w:val="26"/>
          <w:bdr w:val="none" w:sz="0" w:space="0" w:color="auto" w:frame="1"/>
          <w:shd w:val="clear" w:color="auto" w:fill="383B40"/>
        </w:rPr>
        <w:t xml:space="preserve"> obj = </w:t>
      </w:r>
      <w:proofErr w:type="spellStart"/>
      <w:r w:rsidRPr="00281133">
        <w:rPr>
          <w:rStyle w:val="hljs-builtin"/>
          <w:rFonts w:ascii="Verdana" w:hAnsi="Verdana"/>
          <w:color w:val="E6C07B"/>
          <w:sz w:val="26"/>
          <w:szCs w:val="26"/>
          <w:bdr w:val="none" w:sz="0" w:space="0" w:color="auto" w:frame="1"/>
          <w:shd w:val="clear" w:color="auto" w:fill="383B40"/>
        </w:rPr>
        <w:t>JSON</w:t>
      </w:r>
      <w:r w:rsidRPr="00281133">
        <w:rPr>
          <w:rStyle w:val="HTMLCode"/>
          <w:rFonts w:ascii="Verdana" w:hAnsi="Verdana"/>
          <w:color w:val="D3D3D3"/>
          <w:sz w:val="26"/>
          <w:szCs w:val="26"/>
          <w:bdr w:val="none" w:sz="0" w:space="0" w:color="auto" w:frame="1"/>
          <w:shd w:val="clear" w:color="auto" w:fill="383B40"/>
        </w:rPr>
        <w:t>.parse</w:t>
      </w:r>
      <w:proofErr w:type="spellEnd"/>
      <w:r w:rsidRPr="00281133">
        <w:rPr>
          <w:rStyle w:val="HTMLCode"/>
          <w:rFonts w:ascii="Verdana" w:hAnsi="Verdana"/>
          <w:color w:val="D3D3D3"/>
          <w:sz w:val="26"/>
          <w:szCs w:val="26"/>
          <w:bdr w:val="none" w:sz="0" w:space="0" w:color="auto" w:frame="1"/>
          <w:shd w:val="clear" w:color="auto" w:fill="383B40"/>
        </w:rPr>
        <w:t>(</w:t>
      </w:r>
      <w:proofErr w:type="spellStart"/>
      <w:r w:rsidRPr="00281133">
        <w:rPr>
          <w:rStyle w:val="HTMLCode"/>
          <w:rFonts w:ascii="Verdana" w:hAnsi="Verdana"/>
          <w:color w:val="D3D3D3"/>
          <w:sz w:val="26"/>
          <w:szCs w:val="26"/>
          <w:bdr w:val="none" w:sz="0" w:space="0" w:color="auto" w:frame="1"/>
          <w:shd w:val="clear" w:color="auto" w:fill="383B40"/>
        </w:rPr>
        <w:t>jsonData</w:t>
      </w:r>
      <w:proofErr w:type="spellEnd"/>
      <w:r w:rsidRPr="00281133">
        <w:rPr>
          <w:rStyle w:val="HTMLCode"/>
          <w:rFonts w:ascii="Verdana" w:hAnsi="Verdana"/>
          <w:color w:val="D3D3D3"/>
          <w:sz w:val="26"/>
          <w:szCs w:val="26"/>
          <w:bdr w:val="none" w:sz="0" w:space="0" w:color="auto" w:frame="1"/>
          <w:shd w:val="clear" w:color="auto" w:fill="383B40"/>
        </w:rPr>
        <w:t>);</w:t>
      </w:r>
    </w:p>
    <w:p w14:paraId="1D5566D8" w14:textId="77777777" w:rsidR="002575EA" w:rsidRPr="00281133" w:rsidRDefault="002575EA" w:rsidP="00766E03">
      <w:pPr>
        <w:pStyle w:val="HTMLPreformatted"/>
        <w:shd w:val="clear" w:color="auto" w:fill="383B40"/>
        <w:rPr>
          <w:rStyle w:val="HTMLCode"/>
          <w:rFonts w:ascii="Verdana" w:hAnsi="Verdana"/>
          <w:color w:val="D3D3D3"/>
          <w:sz w:val="26"/>
          <w:szCs w:val="26"/>
          <w:bdr w:val="none" w:sz="0" w:space="0" w:color="auto" w:frame="1"/>
          <w:shd w:val="clear" w:color="auto" w:fill="383B40"/>
        </w:rPr>
      </w:pPr>
    </w:p>
    <w:p w14:paraId="70572CFB" w14:textId="77777777" w:rsidR="002575EA" w:rsidRPr="00281133" w:rsidRDefault="002575EA" w:rsidP="00766E03">
      <w:pPr>
        <w:pStyle w:val="HTMLPreformatted"/>
        <w:shd w:val="clear" w:color="auto" w:fill="383B40"/>
        <w:rPr>
          <w:rStyle w:val="HTMLCode"/>
          <w:rFonts w:ascii="Verdana" w:hAnsi="Verdana"/>
          <w:color w:val="D3D3D3"/>
          <w:sz w:val="26"/>
          <w:szCs w:val="26"/>
          <w:bdr w:val="none" w:sz="0" w:space="0" w:color="auto" w:frame="1"/>
          <w:shd w:val="clear" w:color="auto" w:fill="383B40"/>
        </w:rPr>
      </w:pPr>
      <w:r w:rsidRPr="00281133">
        <w:rPr>
          <w:rStyle w:val="hljs-comment"/>
          <w:rFonts w:ascii="Verdana" w:hAnsi="Verdana"/>
          <w:color w:val="FFDDBE"/>
          <w:sz w:val="26"/>
          <w:szCs w:val="26"/>
          <w:bdr w:val="none" w:sz="0" w:space="0" w:color="auto" w:frame="1"/>
          <w:shd w:val="clear" w:color="auto" w:fill="383B40"/>
        </w:rPr>
        <w:t>// accessing the data</w:t>
      </w:r>
    </w:p>
    <w:p w14:paraId="1B7A5A6C" w14:textId="131ED3EE" w:rsidR="001B7C1E" w:rsidRPr="00281133" w:rsidRDefault="002575EA" w:rsidP="00766E03">
      <w:pPr>
        <w:pStyle w:val="HTMLPreformatted"/>
        <w:shd w:val="clear" w:color="auto" w:fill="383B40"/>
        <w:rPr>
          <w:rFonts w:ascii="Verdana" w:hAnsi="Verdana"/>
          <w:color w:val="D5D5D5"/>
          <w:sz w:val="26"/>
          <w:szCs w:val="26"/>
        </w:rPr>
      </w:pPr>
      <w:r w:rsidRPr="00281133">
        <w:rPr>
          <w:rStyle w:val="hljs-builtin"/>
          <w:rFonts w:ascii="Verdana" w:hAnsi="Verdana"/>
          <w:color w:val="E6C07B"/>
          <w:sz w:val="26"/>
          <w:szCs w:val="26"/>
          <w:bdr w:val="none" w:sz="0" w:space="0" w:color="auto" w:frame="1"/>
          <w:shd w:val="clear" w:color="auto" w:fill="383B40"/>
        </w:rPr>
        <w:t>console</w:t>
      </w:r>
      <w:r w:rsidRPr="00281133">
        <w:rPr>
          <w:rStyle w:val="HTMLCode"/>
          <w:rFonts w:ascii="Verdana" w:hAnsi="Verdana"/>
          <w:color w:val="D3D3D3"/>
          <w:sz w:val="26"/>
          <w:szCs w:val="26"/>
          <w:bdr w:val="none" w:sz="0" w:space="0" w:color="auto" w:frame="1"/>
          <w:shd w:val="clear" w:color="auto" w:fill="383B40"/>
        </w:rPr>
        <w:t xml:space="preserve">.log(obj.name); </w:t>
      </w:r>
      <w:r w:rsidRPr="00281133">
        <w:rPr>
          <w:rStyle w:val="hljs-comment"/>
          <w:rFonts w:ascii="Verdana" w:hAnsi="Verdana"/>
          <w:color w:val="FFDDBE"/>
          <w:sz w:val="26"/>
          <w:szCs w:val="26"/>
          <w:bdr w:val="none" w:sz="0" w:space="0" w:color="auto" w:frame="1"/>
          <w:shd w:val="clear" w:color="auto" w:fill="383B40"/>
        </w:rPr>
        <w:t>// John</w:t>
      </w:r>
    </w:p>
    <w:p w14:paraId="6E79A3B5" w14:textId="77777777" w:rsidR="00A13852" w:rsidRPr="00281133" w:rsidRDefault="00A13852" w:rsidP="00766E03">
      <w:pPr>
        <w:tabs>
          <w:tab w:val="left" w:pos="1407"/>
        </w:tabs>
        <w:spacing w:line="240" w:lineRule="auto"/>
        <w:rPr>
          <w:rFonts w:ascii="Verdana" w:hAnsi="Verdana" w:cs="Arial"/>
          <w:sz w:val="26"/>
          <w:szCs w:val="26"/>
        </w:rPr>
      </w:pPr>
      <w:r w:rsidRPr="00281133">
        <w:rPr>
          <w:rFonts w:ascii="Verdana" w:hAnsi="Verdana" w:cs="Arial"/>
          <w:sz w:val="26"/>
          <w:szCs w:val="26"/>
        </w:rPr>
        <w:t>1. Check if what you are passing to </w:t>
      </w:r>
      <w:proofErr w:type="spellStart"/>
      <w:r w:rsidRPr="00281133">
        <w:rPr>
          <w:rFonts w:ascii="Verdana" w:hAnsi="Verdana" w:cs="Arial"/>
          <w:sz w:val="26"/>
          <w:szCs w:val="26"/>
        </w:rPr>
        <w:t>JSON.parse</w:t>
      </w:r>
      <w:proofErr w:type="spellEnd"/>
      <w:r w:rsidRPr="00281133">
        <w:rPr>
          <w:rFonts w:ascii="Verdana" w:hAnsi="Verdana" w:cs="Arial"/>
          <w:sz w:val="26"/>
          <w:szCs w:val="26"/>
        </w:rPr>
        <w:t>() is a string</w:t>
      </w:r>
    </w:p>
    <w:p w14:paraId="2DAAD4B1" w14:textId="60FE6C81" w:rsidR="00A13852" w:rsidRPr="00281133" w:rsidRDefault="00A13852" w:rsidP="00766E03">
      <w:pPr>
        <w:tabs>
          <w:tab w:val="left" w:pos="1407"/>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2035072" behindDoc="0" locked="0" layoutInCell="1" allowOverlap="1" wp14:anchorId="1B958A2D" wp14:editId="3F80135B">
                <wp:simplePos x="0" y="0"/>
                <wp:positionH relativeFrom="margin">
                  <wp:align>left</wp:align>
                </wp:positionH>
                <wp:positionV relativeFrom="paragraph">
                  <wp:posOffset>13335</wp:posOffset>
                </wp:positionV>
                <wp:extent cx="5913120" cy="3489960"/>
                <wp:effectExtent l="0" t="0" r="11430" b="15240"/>
                <wp:wrapNone/>
                <wp:docPr id="303" name="Rectangle 303"/>
                <wp:cNvGraphicFramePr/>
                <a:graphic xmlns:a="http://schemas.openxmlformats.org/drawingml/2006/main">
                  <a:graphicData uri="http://schemas.microsoft.com/office/word/2010/wordprocessingShape">
                    <wps:wsp>
                      <wps:cNvSpPr/>
                      <wps:spPr>
                        <a:xfrm>
                          <a:off x="0" y="0"/>
                          <a:ext cx="5913120" cy="348996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0FDC4A0" w14:textId="77777777" w:rsidR="00A13852" w:rsidRPr="00A13852" w:rsidRDefault="00A13852" w:rsidP="00A13852">
                            <w:pPr>
                              <w:tabs>
                                <w:tab w:val="left" w:pos="1407"/>
                              </w:tabs>
                              <w:rPr>
                                <w:rFonts w:ascii="Verdana" w:hAnsi="Verdana" w:cs="Arial"/>
                              </w:rPr>
                            </w:pPr>
                            <w:r w:rsidRPr="00A13852">
                              <w:rPr>
                                <w:rFonts w:ascii="Verdana" w:hAnsi="Verdana" w:cs="Arial"/>
                              </w:rPr>
                              <w:t xml:space="preserve">// </w:t>
                            </w:r>
                            <w:r w:rsidRPr="00A13852">
                              <w:rPr>
                                <w:rFonts w:ascii="Segoe UI Emoji" w:hAnsi="Segoe UI Emoji" w:cs="Segoe UI Emoji"/>
                              </w:rPr>
                              <w:t>❌</w:t>
                            </w:r>
                            <w:r w:rsidRPr="00A13852">
                              <w:rPr>
                                <w:rFonts w:ascii="Verdana" w:hAnsi="Verdana" w:cs="Arial"/>
                              </w:rPr>
                              <w:t xml:space="preserve"> ERROR!</w:t>
                            </w:r>
                          </w:p>
                          <w:p w14:paraId="226CCD39" w14:textId="77777777" w:rsidR="00A13852" w:rsidRPr="00A13852" w:rsidRDefault="00A13852" w:rsidP="00A13852">
                            <w:pPr>
                              <w:tabs>
                                <w:tab w:val="left" w:pos="1407"/>
                              </w:tabs>
                              <w:rPr>
                                <w:rFonts w:ascii="Verdana" w:hAnsi="Verdana" w:cs="Arial"/>
                              </w:rPr>
                            </w:pPr>
                            <w:r w:rsidRPr="00A13852">
                              <w:rPr>
                                <w:rFonts w:ascii="Verdana" w:hAnsi="Verdana" w:cs="Arial"/>
                              </w:rPr>
                              <w:t xml:space="preserve">const result = </w:t>
                            </w:r>
                            <w:proofErr w:type="gramStart"/>
                            <w:r w:rsidRPr="00A13852">
                              <w:rPr>
                                <w:rFonts w:ascii="Verdana" w:hAnsi="Verdana" w:cs="Arial"/>
                              </w:rPr>
                              <w:t>{ name</w:t>
                            </w:r>
                            <w:proofErr w:type="gramEnd"/>
                            <w:r w:rsidRPr="00A13852">
                              <w:rPr>
                                <w:rFonts w:ascii="Verdana" w:hAnsi="Verdana" w:cs="Arial"/>
                              </w:rPr>
                              <w:t>: "my object" };</w:t>
                            </w:r>
                          </w:p>
                          <w:p w14:paraId="4309C5CC" w14:textId="77777777" w:rsidR="00A13852" w:rsidRPr="00A13852" w:rsidRDefault="00A13852" w:rsidP="00A13852">
                            <w:pPr>
                              <w:tabs>
                                <w:tab w:val="left" w:pos="1407"/>
                              </w:tabs>
                              <w:rPr>
                                <w:rFonts w:ascii="Verdana" w:hAnsi="Verdana" w:cs="Arial"/>
                              </w:rPr>
                            </w:pPr>
                            <w:proofErr w:type="gramStart"/>
                            <w:r w:rsidRPr="00A13852">
                              <w:rPr>
                                <w:rFonts w:ascii="Verdana" w:hAnsi="Verdana" w:cs="Arial"/>
                              </w:rPr>
                              <w:t>console.log(</w:t>
                            </w:r>
                            <w:proofErr w:type="gramEnd"/>
                            <w:r w:rsidRPr="00A13852">
                              <w:rPr>
                                <w:rFonts w:ascii="Verdana" w:hAnsi="Verdana" w:cs="Arial"/>
                              </w:rPr>
                              <w:t>typeof result);</w:t>
                            </w:r>
                          </w:p>
                          <w:p w14:paraId="68F5EA07" w14:textId="77777777" w:rsidR="00A13852" w:rsidRPr="00A13852" w:rsidRDefault="00A13852" w:rsidP="00A13852">
                            <w:pPr>
                              <w:tabs>
                                <w:tab w:val="left" w:pos="1407"/>
                              </w:tabs>
                              <w:rPr>
                                <w:rFonts w:ascii="Verdana" w:hAnsi="Verdana" w:cs="Arial"/>
                              </w:rPr>
                            </w:pPr>
                            <w:r w:rsidRPr="00A13852">
                              <w:rPr>
                                <w:rFonts w:ascii="Verdana" w:hAnsi="Verdana" w:cs="Arial"/>
                              </w:rPr>
                              <w:t xml:space="preserve">// "object" </w:t>
                            </w:r>
                            <w:r w:rsidRPr="00A13852">
                              <w:rPr>
                                <w:rFonts w:ascii="Segoe UI Emoji" w:hAnsi="Segoe UI Emoji" w:cs="Segoe UI Emoji"/>
                              </w:rPr>
                              <w:t>❌</w:t>
                            </w:r>
                          </w:p>
                          <w:p w14:paraId="3D1FF8A4" w14:textId="77777777" w:rsidR="00A13852" w:rsidRPr="00A13852" w:rsidRDefault="00A13852" w:rsidP="00A13852">
                            <w:pPr>
                              <w:tabs>
                                <w:tab w:val="left" w:pos="1407"/>
                              </w:tabs>
                              <w:rPr>
                                <w:rFonts w:ascii="Verdana" w:hAnsi="Verdana" w:cs="Arial"/>
                              </w:rPr>
                            </w:pPr>
                            <w:r w:rsidRPr="00A13852">
                              <w:rPr>
                                <w:rFonts w:ascii="Verdana" w:hAnsi="Verdana" w:cs="Arial"/>
                              </w:rPr>
                              <w:t xml:space="preserve">const obj = </w:t>
                            </w:r>
                            <w:proofErr w:type="spellStart"/>
                            <w:r w:rsidRPr="00A13852">
                              <w:rPr>
                                <w:rFonts w:ascii="Verdana" w:hAnsi="Verdana" w:cs="Arial"/>
                              </w:rPr>
                              <w:t>JSON.parse</w:t>
                            </w:r>
                            <w:proofErr w:type="spellEnd"/>
                            <w:r w:rsidRPr="00A13852">
                              <w:rPr>
                                <w:rFonts w:ascii="Verdana" w:hAnsi="Verdana" w:cs="Arial"/>
                              </w:rPr>
                              <w:t>(result);</w:t>
                            </w:r>
                          </w:p>
                          <w:p w14:paraId="0E928D37" w14:textId="77777777" w:rsidR="00A13852" w:rsidRPr="00A13852" w:rsidRDefault="00A13852" w:rsidP="00A13852">
                            <w:pPr>
                              <w:tabs>
                                <w:tab w:val="left" w:pos="1407"/>
                              </w:tabs>
                              <w:rPr>
                                <w:rFonts w:ascii="Verdana" w:hAnsi="Verdana" w:cs="Arial"/>
                              </w:rPr>
                            </w:pPr>
                            <w:r w:rsidRPr="00A13852">
                              <w:rPr>
                                <w:rFonts w:ascii="Verdana" w:hAnsi="Verdana" w:cs="Arial"/>
                              </w:rPr>
                              <w:t>// Error: "[object Object]" is not valid JSON</w:t>
                            </w:r>
                          </w:p>
                          <w:p w14:paraId="27401E18" w14:textId="77777777" w:rsidR="00A13852" w:rsidRPr="00A13852" w:rsidRDefault="00A13852" w:rsidP="00A13852">
                            <w:pPr>
                              <w:tabs>
                                <w:tab w:val="left" w:pos="1407"/>
                              </w:tabs>
                              <w:rPr>
                                <w:rFonts w:ascii="Verdana" w:hAnsi="Verdana" w:cs="Arial"/>
                              </w:rPr>
                            </w:pPr>
                          </w:p>
                          <w:p w14:paraId="61CF5183" w14:textId="77777777" w:rsidR="00A13852" w:rsidRPr="00A13852" w:rsidRDefault="00A13852" w:rsidP="00A13852">
                            <w:pPr>
                              <w:tabs>
                                <w:tab w:val="left" w:pos="1407"/>
                              </w:tabs>
                              <w:rPr>
                                <w:rFonts w:ascii="Verdana" w:hAnsi="Verdana" w:cs="Arial"/>
                              </w:rPr>
                            </w:pPr>
                            <w:r w:rsidRPr="00A13852">
                              <w:rPr>
                                <w:rFonts w:ascii="Verdana" w:hAnsi="Verdana" w:cs="Arial"/>
                              </w:rPr>
                              <w:t xml:space="preserve">// </w:t>
                            </w:r>
                            <w:r w:rsidRPr="00A13852">
                              <w:rPr>
                                <w:rFonts w:ascii="Segoe UI Emoji" w:hAnsi="Segoe UI Emoji" w:cs="Segoe UI Emoji"/>
                              </w:rPr>
                              <w:t>✅</w:t>
                            </w:r>
                            <w:r w:rsidRPr="00A13852">
                              <w:rPr>
                                <w:rFonts w:ascii="Verdana" w:hAnsi="Verdana" w:cs="Arial"/>
                              </w:rPr>
                              <w:t xml:space="preserve"> WORKS!</w:t>
                            </w:r>
                          </w:p>
                          <w:p w14:paraId="697703C7" w14:textId="77777777" w:rsidR="00A13852" w:rsidRPr="00A13852" w:rsidRDefault="00A13852" w:rsidP="00A13852">
                            <w:pPr>
                              <w:tabs>
                                <w:tab w:val="left" w:pos="1407"/>
                              </w:tabs>
                              <w:rPr>
                                <w:rFonts w:ascii="Verdana" w:hAnsi="Verdana" w:cs="Arial"/>
                              </w:rPr>
                            </w:pPr>
                            <w:r w:rsidRPr="00A13852">
                              <w:rPr>
                                <w:rFonts w:ascii="Verdana" w:hAnsi="Verdana" w:cs="Arial"/>
                              </w:rPr>
                              <w:t xml:space="preserve">const result = </w:t>
                            </w:r>
                            <w:proofErr w:type="gramStart"/>
                            <w:r w:rsidRPr="00A13852">
                              <w:rPr>
                                <w:rFonts w:ascii="Verdana" w:hAnsi="Verdana" w:cs="Arial"/>
                              </w:rPr>
                              <w:t>`{ "</w:t>
                            </w:r>
                            <w:proofErr w:type="gramEnd"/>
                            <w:r w:rsidRPr="00A13852">
                              <w:rPr>
                                <w:rFonts w:ascii="Verdana" w:hAnsi="Verdana" w:cs="Arial"/>
                              </w:rPr>
                              <w:t>name": "my object" }`;</w:t>
                            </w:r>
                          </w:p>
                          <w:p w14:paraId="15D8C66F" w14:textId="77777777" w:rsidR="00A13852" w:rsidRPr="00A13852" w:rsidRDefault="00A13852" w:rsidP="00A13852">
                            <w:pPr>
                              <w:tabs>
                                <w:tab w:val="left" w:pos="1407"/>
                              </w:tabs>
                              <w:rPr>
                                <w:rFonts w:ascii="Verdana" w:hAnsi="Verdana" w:cs="Arial"/>
                              </w:rPr>
                            </w:pPr>
                            <w:proofErr w:type="gramStart"/>
                            <w:r w:rsidRPr="00A13852">
                              <w:rPr>
                                <w:rFonts w:ascii="Verdana" w:hAnsi="Verdana" w:cs="Arial"/>
                              </w:rPr>
                              <w:t>console.log(</w:t>
                            </w:r>
                            <w:proofErr w:type="gramEnd"/>
                            <w:r w:rsidRPr="00A13852">
                              <w:rPr>
                                <w:rFonts w:ascii="Verdana" w:hAnsi="Verdana" w:cs="Arial"/>
                              </w:rPr>
                              <w:t>typeof result);</w:t>
                            </w:r>
                          </w:p>
                          <w:p w14:paraId="38413B55" w14:textId="77777777" w:rsidR="00A13852" w:rsidRPr="00A13852" w:rsidRDefault="00A13852" w:rsidP="00A13852">
                            <w:pPr>
                              <w:tabs>
                                <w:tab w:val="left" w:pos="1407"/>
                              </w:tabs>
                              <w:rPr>
                                <w:rFonts w:ascii="Verdana" w:hAnsi="Verdana" w:cs="Arial"/>
                              </w:rPr>
                            </w:pPr>
                            <w:r w:rsidRPr="00A13852">
                              <w:rPr>
                                <w:rFonts w:ascii="Verdana" w:hAnsi="Verdana" w:cs="Arial"/>
                              </w:rPr>
                              <w:t xml:space="preserve">// "string" </w:t>
                            </w:r>
                            <w:r w:rsidRPr="00A13852">
                              <w:rPr>
                                <w:rFonts w:ascii="Segoe UI Emoji" w:hAnsi="Segoe UI Emoji" w:cs="Segoe UI Emoji"/>
                              </w:rPr>
                              <w:t>✅</w:t>
                            </w:r>
                          </w:p>
                          <w:p w14:paraId="398E0FC2" w14:textId="77777777" w:rsidR="00A13852" w:rsidRPr="00A13852" w:rsidRDefault="00A13852" w:rsidP="00A13852">
                            <w:pPr>
                              <w:tabs>
                                <w:tab w:val="left" w:pos="1407"/>
                              </w:tabs>
                              <w:rPr>
                                <w:rFonts w:ascii="Verdana" w:hAnsi="Verdana" w:cs="Arial"/>
                              </w:rPr>
                            </w:pPr>
                            <w:r w:rsidRPr="00A13852">
                              <w:rPr>
                                <w:rFonts w:ascii="Verdana" w:hAnsi="Verdana" w:cs="Arial"/>
                              </w:rPr>
                              <w:t xml:space="preserve">const obj = </w:t>
                            </w:r>
                            <w:proofErr w:type="spellStart"/>
                            <w:r w:rsidRPr="00A13852">
                              <w:rPr>
                                <w:rFonts w:ascii="Verdana" w:hAnsi="Verdana" w:cs="Arial"/>
                              </w:rPr>
                              <w:t>JSON.parse</w:t>
                            </w:r>
                            <w:proofErr w:type="spellEnd"/>
                            <w:r w:rsidRPr="00A13852">
                              <w:rPr>
                                <w:rFonts w:ascii="Verdana" w:hAnsi="Verdana" w:cs="Arial"/>
                              </w:rPr>
                              <w:t>(result);</w:t>
                            </w:r>
                          </w:p>
                          <w:p w14:paraId="62C5C63D" w14:textId="77777777" w:rsidR="00A13852" w:rsidRPr="001B7C1E" w:rsidRDefault="00A13852" w:rsidP="00A13852">
                            <w:pPr>
                              <w:jc w:val="center"/>
                              <w:rPr>
                                <w:rFonts w:ascii="Verdana" w:hAnsi="Verdan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958A2D" id="Rectangle 303" o:spid="_x0000_s1342" style="position:absolute;margin-left:0;margin-top:1.05pt;width:465.6pt;height:274.8pt;z-index:2520350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" fillcolor="black [3200]" strokecolor="black [1600]" strokeweight="1pt">
                <v:textbox>
                  <w:txbxContent>
                    <w:p w14:paraId="00FDC4A0" w14:textId="77777777" w:rsidR="00A13852" w:rsidRPr="00A13852" w:rsidRDefault="00A13852" w:rsidP="00A13852">
                      <w:pPr>
                        <w:tabs>
                          <w:tab w:val="left" w:pos="1407"/>
                        </w:tabs>
                        <w:rPr>
                          <w:rFonts w:ascii="Verdana" w:hAnsi="Verdana" w:cs="Arial"/>
                        </w:rPr>
                      </w:pPr>
                      <w:r w:rsidRPr="00A13852">
                        <w:rPr>
                          <w:rFonts w:ascii="Verdana" w:hAnsi="Verdana" w:cs="Arial"/>
                        </w:rPr>
                        <w:t xml:space="preserve">// </w:t>
                      </w:r>
                      <w:r w:rsidRPr="00A13852">
                        <w:rPr>
                          <w:rFonts w:ascii="Segoe UI Emoji" w:hAnsi="Segoe UI Emoji" w:cs="Segoe UI Emoji"/>
                        </w:rPr>
                        <w:t>❌</w:t>
                      </w:r>
                      <w:r w:rsidRPr="00A13852">
                        <w:rPr>
                          <w:rFonts w:ascii="Verdana" w:hAnsi="Verdana" w:cs="Arial"/>
                        </w:rPr>
                        <w:t xml:space="preserve"> ERROR!</w:t>
                      </w:r>
                    </w:p>
                    <w:p w14:paraId="226CCD39" w14:textId="77777777" w:rsidR="00A13852" w:rsidRPr="00A13852" w:rsidRDefault="00A13852" w:rsidP="00A13852">
                      <w:pPr>
                        <w:tabs>
                          <w:tab w:val="left" w:pos="1407"/>
                        </w:tabs>
                        <w:rPr>
                          <w:rFonts w:ascii="Verdana" w:hAnsi="Verdana" w:cs="Arial"/>
                        </w:rPr>
                      </w:pPr>
                      <w:r w:rsidRPr="00A13852">
                        <w:rPr>
                          <w:rFonts w:ascii="Verdana" w:hAnsi="Verdana" w:cs="Arial"/>
                        </w:rPr>
                        <w:t xml:space="preserve">const result = </w:t>
                      </w:r>
                      <w:proofErr w:type="gramStart"/>
                      <w:r w:rsidRPr="00A13852">
                        <w:rPr>
                          <w:rFonts w:ascii="Verdana" w:hAnsi="Verdana" w:cs="Arial"/>
                        </w:rPr>
                        <w:t>{ name</w:t>
                      </w:r>
                      <w:proofErr w:type="gramEnd"/>
                      <w:r w:rsidRPr="00A13852">
                        <w:rPr>
                          <w:rFonts w:ascii="Verdana" w:hAnsi="Verdana" w:cs="Arial"/>
                        </w:rPr>
                        <w:t>: "my object" };</w:t>
                      </w:r>
                    </w:p>
                    <w:p w14:paraId="4309C5CC" w14:textId="77777777" w:rsidR="00A13852" w:rsidRPr="00A13852" w:rsidRDefault="00A13852" w:rsidP="00A13852">
                      <w:pPr>
                        <w:tabs>
                          <w:tab w:val="left" w:pos="1407"/>
                        </w:tabs>
                        <w:rPr>
                          <w:rFonts w:ascii="Verdana" w:hAnsi="Verdana" w:cs="Arial"/>
                        </w:rPr>
                      </w:pPr>
                      <w:proofErr w:type="gramStart"/>
                      <w:r w:rsidRPr="00A13852">
                        <w:rPr>
                          <w:rFonts w:ascii="Verdana" w:hAnsi="Verdana" w:cs="Arial"/>
                        </w:rPr>
                        <w:t>console.log(</w:t>
                      </w:r>
                      <w:proofErr w:type="gramEnd"/>
                      <w:r w:rsidRPr="00A13852">
                        <w:rPr>
                          <w:rFonts w:ascii="Verdana" w:hAnsi="Verdana" w:cs="Arial"/>
                        </w:rPr>
                        <w:t>typeof result);</w:t>
                      </w:r>
                    </w:p>
                    <w:p w14:paraId="68F5EA07" w14:textId="77777777" w:rsidR="00A13852" w:rsidRPr="00A13852" w:rsidRDefault="00A13852" w:rsidP="00A13852">
                      <w:pPr>
                        <w:tabs>
                          <w:tab w:val="left" w:pos="1407"/>
                        </w:tabs>
                        <w:rPr>
                          <w:rFonts w:ascii="Verdana" w:hAnsi="Verdana" w:cs="Arial"/>
                        </w:rPr>
                      </w:pPr>
                      <w:r w:rsidRPr="00A13852">
                        <w:rPr>
                          <w:rFonts w:ascii="Verdana" w:hAnsi="Verdana" w:cs="Arial"/>
                        </w:rPr>
                        <w:t xml:space="preserve">// "object" </w:t>
                      </w:r>
                      <w:r w:rsidRPr="00A13852">
                        <w:rPr>
                          <w:rFonts w:ascii="Segoe UI Emoji" w:hAnsi="Segoe UI Emoji" w:cs="Segoe UI Emoji"/>
                        </w:rPr>
                        <w:t>❌</w:t>
                      </w:r>
                    </w:p>
                    <w:p w14:paraId="3D1FF8A4" w14:textId="77777777" w:rsidR="00A13852" w:rsidRPr="00A13852" w:rsidRDefault="00A13852" w:rsidP="00A13852">
                      <w:pPr>
                        <w:tabs>
                          <w:tab w:val="left" w:pos="1407"/>
                        </w:tabs>
                        <w:rPr>
                          <w:rFonts w:ascii="Verdana" w:hAnsi="Verdana" w:cs="Arial"/>
                        </w:rPr>
                      </w:pPr>
                      <w:r w:rsidRPr="00A13852">
                        <w:rPr>
                          <w:rFonts w:ascii="Verdana" w:hAnsi="Verdana" w:cs="Arial"/>
                        </w:rPr>
                        <w:t xml:space="preserve">const obj = </w:t>
                      </w:r>
                      <w:proofErr w:type="spellStart"/>
                      <w:r w:rsidRPr="00A13852">
                        <w:rPr>
                          <w:rFonts w:ascii="Verdana" w:hAnsi="Verdana" w:cs="Arial"/>
                        </w:rPr>
                        <w:t>JSON.parse</w:t>
                      </w:r>
                      <w:proofErr w:type="spellEnd"/>
                      <w:r w:rsidRPr="00A13852">
                        <w:rPr>
                          <w:rFonts w:ascii="Verdana" w:hAnsi="Verdana" w:cs="Arial"/>
                        </w:rPr>
                        <w:t>(result);</w:t>
                      </w:r>
                    </w:p>
                    <w:p w14:paraId="0E928D37" w14:textId="77777777" w:rsidR="00A13852" w:rsidRPr="00A13852" w:rsidRDefault="00A13852" w:rsidP="00A13852">
                      <w:pPr>
                        <w:tabs>
                          <w:tab w:val="left" w:pos="1407"/>
                        </w:tabs>
                        <w:rPr>
                          <w:rFonts w:ascii="Verdana" w:hAnsi="Verdana" w:cs="Arial"/>
                        </w:rPr>
                      </w:pPr>
                      <w:r w:rsidRPr="00A13852">
                        <w:rPr>
                          <w:rFonts w:ascii="Verdana" w:hAnsi="Verdana" w:cs="Arial"/>
                        </w:rPr>
                        <w:t>// Error: "[object Object]" is not valid JSON</w:t>
                      </w:r>
                    </w:p>
                    <w:p w14:paraId="27401E18" w14:textId="77777777" w:rsidR="00A13852" w:rsidRPr="00A13852" w:rsidRDefault="00A13852" w:rsidP="00A13852">
                      <w:pPr>
                        <w:tabs>
                          <w:tab w:val="left" w:pos="1407"/>
                        </w:tabs>
                        <w:rPr>
                          <w:rFonts w:ascii="Verdana" w:hAnsi="Verdana" w:cs="Arial"/>
                        </w:rPr>
                      </w:pPr>
                    </w:p>
                    <w:p w14:paraId="61CF5183" w14:textId="77777777" w:rsidR="00A13852" w:rsidRPr="00A13852" w:rsidRDefault="00A13852" w:rsidP="00A13852">
                      <w:pPr>
                        <w:tabs>
                          <w:tab w:val="left" w:pos="1407"/>
                        </w:tabs>
                        <w:rPr>
                          <w:rFonts w:ascii="Verdana" w:hAnsi="Verdana" w:cs="Arial"/>
                        </w:rPr>
                      </w:pPr>
                      <w:r w:rsidRPr="00A13852">
                        <w:rPr>
                          <w:rFonts w:ascii="Verdana" w:hAnsi="Verdana" w:cs="Arial"/>
                        </w:rPr>
                        <w:t xml:space="preserve">// </w:t>
                      </w:r>
                      <w:r w:rsidRPr="00A13852">
                        <w:rPr>
                          <w:rFonts w:ascii="Segoe UI Emoji" w:hAnsi="Segoe UI Emoji" w:cs="Segoe UI Emoji"/>
                        </w:rPr>
                        <w:t>✅</w:t>
                      </w:r>
                      <w:r w:rsidRPr="00A13852">
                        <w:rPr>
                          <w:rFonts w:ascii="Verdana" w:hAnsi="Verdana" w:cs="Arial"/>
                        </w:rPr>
                        <w:t xml:space="preserve"> WORKS!</w:t>
                      </w:r>
                    </w:p>
                    <w:p w14:paraId="697703C7" w14:textId="77777777" w:rsidR="00A13852" w:rsidRPr="00A13852" w:rsidRDefault="00A13852" w:rsidP="00A13852">
                      <w:pPr>
                        <w:tabs>
                          <w:tab w:val="left" w:pos="1407"/>
                        </w:tabs>
                        <w:rPr>
                          <w:rFonts w:ascii="Verdana" w:hAnsi="Verdana" w:cs="Arial"/>
                        </w:rPr>
                      </w:pPr>
                      <w:r w:rsidRPr="00A13852">
                        <w:rPr>
                          <w:rFonts w:ascii="Verdana" w:hAnsi="Verdana" w:cs="Arial"/>
                        </w:rPr>
                        <w:t xml:space="preserve">const result = </w:t>
                      </w:r>
                      <w:proofErr w:type="gramStart"/>
                      <w:r w:rsidRPr="00A13852">
                        <w:rPr>
                          <w:rFonts w:ascii="Verdana" w:hAnsi="Verdana" w:cs="Arial"/>
                        </w:rPr>
                        <w:t>`{ "</w:t>
                      </w:r>
                      <w:proofErr w:type="gramEnd"/>
                      <w:r w:rsidRPr="00A13852">
                        <w:rPr>
                          <w:rFonts w:ascii="Verdana" w:hAnsi="Verdana" w:cs="Arial"/>
                        </w:rPr>
                        <w:t>name": "my object" }`;</w:t>
                      </w:r>
                    </w:p>
                    <w:p w14:paraId="15D8C66F" w14:textId="77777777" w:rsidR="00A13852" w:rsidRPr="00A13852" w:rsidRDefault="00A13852" w:rsidP="00A13852">
                      <w:pPr>
                        <w:tabs>
                          <w:tab w:val="left" w:pos="1407"/>
                        </w:tabs>
                        <w:rPr>
                          <w:rFonts w:ascii="Verdana" w:hAnsi="Verdana" w:cs="Arial"/>
                        </w:rPr>
                      </w:pPr>
                      <w:proofErr w:type="gramStart"/>
                      <w:r w:rsidRPr="00A13852">
                        <w:rPr>
                          <w:rFonts w:ascii="Verdana" w:hAnsi="Verdana" w:cs="Arial"/>
                        </w:rPr>
                        <w:t>console.log(</w:t>
                      </w:r>
                      <w:proofErr w:type="gramEnd"/>
                      <w:r w:rsidRPr="00A13852">
                        <w:rPr>
                          <w:rFonts w:ascii="Verdana" w:hAnsi="Verdana" w:cs="Arial"/>
                        </w:rPr>
                        <w:t>typeof result);</w:t>
                      </w:r>
                    </w:p>
                    <w:p w14:paraId="38413B55" w14:textId="77777777" w:rsidR="00A13852" w:rsidRPr="00A13852" w:rsidRDefault="00A13852" w:rsidP="00A13852">
                      <w:pPr>
                        <w:tabs>
                          <w:tab w:val="left" w:pos="1407"/>
                        </w:tabs>
                        <w:rPr>
                          <w:rFonts w:ascii="Verdana" w:hAnsi="Verdana" w:cs="Arial"/>
                        </w:rPr>
                      </w:pPr>
                      <w:r w:rsidRPr="00A13852">
                        <w:rPr>
                          <w:rFonts w:ascii="Verdana" w:hAnsi="Verdana" w:cs="Arial"/>
                        </w:rPr>
                        <w:t xml:space="preserve">// "string" </w:t>
                      </w:r>
                      <w:r w:rsidRPr="00A13852">
                        <w:rPr>
                          <w:rFonts w:ascii="Segoe UI Emoji" w:hAnsi="Segoe UI Emoji" w:cs="Segoe UI Emoji"/>
                        </w:rPr>
                        <w:t>✅</w:t>
                      </w:r>
                    </w:p>
                    <w:p w14:paraId="398E0FC2" w14:textId="77777777" w:rsidR="00A13852" w:rsidRPr="00A13852" w:rsidRDefault="00A13852" w:rsidP="00A13852">
                      <w:pPr>
                        <w:tabs>
                          <w:tab w:val="left" w:pos="1407"/>
                        </w:tabs>
                        <w:rPr>
                          <w:rFonts w:ascii="Verdana" w:hAnsi="Verdana" w:cs="Arial"/>
                        </w:rPr>
                      </w:pPr>
                      <w:r w:rsidRPr="00A13852">
                        <w:rPr>
                          <w:rFonts w:ascii="Verdana" w:hAnsi="Verdana" w:cs="Arial"/>
                        </w:rPr>
                        <w:t xml:space="preserve">const obj = </w:t>
                      </w:r>
                      <w:proofErr w:type="spellStart"/>
                      <w:r w:rsidRPr="00A13852">
                        <w:rPr>
                          <w:rFonts w:ascii="Verdana" w:hAnsi="Verdana" w:cs="Arial"/>
                        </w:rPr>
                        <w:t>JSON.parse</w:t>
                      </w:r>
                      <w:proofErr w:type="spellEnd"/>
                      <w:r w:rsidRPr="00A13852">
                        <w:rPr>
                          <w:rFonts w:ascii="Verdana" w:hAnsi="Verdana" w:cs="Arial"/>
                        </w:rPr>
                        <w:t>(result);</w:t>
                      </w:r>
                    </w:p>
                    <w:p w14:paraId="62C5C63D" w14:textId="77777777" w:rsidR="00A13852" w:rsidRPr="001B7C1E" w:rsidRDefault="00A13852" w:rsidP="00A13852">
                      <w:pPr>
                        <w:jc w:val="center"/>
                        <w:rPr>
                          <w:rFonts w:ascii="Verdana" w:hAnsi="Verdana"/>
                        </w:rPr>
                      </w:pPr>
                    </w:p>
                  </w:txbxContent>
                </v:textbox>
                <w10:wrap anchorx="margin"/>
              </v:rect>
            </w:pict>
          </mc:Fallback>
        </mc:AlternateContent>
      </w:r>
    </w:p>
    <w:p w14:paraId="731B3AB3" w14:textId="76A7E9F2" w:rsidR="005C7268" w:rsidRPr="00281133" w:rsidRDefault="005C7268" w:rsidP="00766E03">
      <w:pPr>
        <w:tabs>
          <w:tab w:val="left" w:pos="1407"/>
        </w:tabs>
        <w:spacing w:line="240" w:lineRule="auto"/>
        <w:rPr>
          <w:rFonts w:ascii="Verdana" w:hAnsi="Verdana" w:cs="Arial"/>
          <w:sz w:val="26"/>
          <w:szCs w:val="26"/>
        </w:rPr>
      </w:pPr>
    </w:p>
    <w:p w14:paraId="22C6F21C" w14:textId="4542E620" w:rsidR="005C7268" w:rsidRPr="00281133" w:rsidRDefault="005C7268" w:rsidP="00766E03">
      <w:pPr>
        <w:tabs>
          <w:tab w:val="left" w:pos="1407"/>
        </w:tabs>
        <w:spacing w:line="240" w:lineRule="auto"/>
        <w:rPr>
          <w:rFonts w:ascii="Verdana" w:hAnsi="Verdana" w:cs="Arial"/>
          <w:sz w:val="26"/>
          <w:szCs w:val="26"/>
        </w:rPr>
      </w:pPr>
    </w:p>
    <w:p w14:paraId="32833E2E" w14:textId="6FF53B68" w:rsidR="005C7268" w:rsidRPr="00281133" w:rsidRDefault="005C7268" w:rsidP="00766E03">
      <w:pPr>
        <w:tabs>
          <w:tab w:val="left" w:pos="1407"/>
        </w:tabs>
        <w:spacing w:line="240" w:lineRule="auto"/>
        <w:rPr>
          <w:rFonts w:ascii="Verdana" w:hAnsi="Verdana" w:cs="Arial"/>
          <w:sz w:val="26"/>
          <w:szCs w:val="26"/>
        </w:rPr>
      </w:pPr>
    </w:p>
    <w:p w14:paraId="2DF4F6AC" w14:textId="29A801EC" w:rsidR="005C7268" w:rsidRPr="00281133" w:rsidRDefault="005C7268" w:rsidP="00766E03">
      <w:pPr>
        <w:tabs>
          <w:tab w:val="left" w:pos="1407"/>
        </w:tabs>
        <w:spacing w:line="240" w:lineRule="auto"/>
        <w:rPr>
          <w:rFonts w:ascii="Verdana" w:hAnsi="Verdana" w:cs="Arial"/>
          <w:sz w:val="26"/>
          <w:szCs w:val="26"/>
        </w:rPr>
      </w:pPr>
    </w:p>
    <w:p w14:paraId="2D5E819E" w14:textId="1D9F5DCC" w:rsidR="005C7268" w:rsidRPr="00281133" w:rsidRDefault="005C7268" w:rsidP="00766E03">
      <w:pPr>
        <w:tabs>
          <w:tab w:val="left" w:pos="1407"/>
        </w:tabs>
        <w:spacing w:line="240" w:lineRule="auto"/>
        <w:rPr>
          <w:rFonts w:ascii="Verdana" w:hAnsi="Verdana" w:cs="Arial"/>
          <w:sz w:val="26"/>
          <w:szCs w:val="26"/>
        </w:rPr>
      </w:pPr>
    </w:p>
    <w:p w14:paraId="446001C3" w14:textId="4670833D" w:rsidR="005C7268" w:rsidRPr="00281133" w:rsidRDefault="005C7268" w:rsidP="00766E03">
      <w:pPr>
        <w:tabs>
          <w:tab w:val="left" w:pos="1407"/>
        </w:tabs>
        <w:spacing w:line="240" w:lineRule="auto"/>
        <w:rPr>
          <w:rFonts w:ascii="Verdana" w:hAnsi="Verdana" w:cs="Arial"/>
          <w:sz w:val="26"/>
          <w:szCs w:val="26"/>
        </w:rPr>
      </w:pPr>
    </w:p>
    <w:p w14:paraId="656790BA" w14:textId="51281A0B" w:rsidR="00F62A97" w:rsidRPr="00281133" w:rsidRDefault="00F62A97" w:rsidP="00766E03">
      <w:pPr>
        <w:tabs>
          <w:tab w:val="left" w:pos="1407"/>
        </w:tabs>
        <w:spacing w:line="240" w:lineRule="auto"/>
        <w:rPr>
          <w:rFonts w:ascii="Verdana" w:hAnsi="Verdana" w:cs="Arial"/>
          <w:sz w:val="26"/>
          <w:szCs w:val="26"/>
        </w:rPr>
      </w:pPr>
    </w:p>
    <w:p w14:paraId="0A7BF61C" w14:textId="509D490B" w:rsidR="00F62A97" w:rsidRPr="00281133" w:rsidRDefault="00F62A97" w:rsidP="00766E03">
      <w:pPr>
        <w:tabs>
          <w:tab w:val="left" w:pos="1407"/>
        </w:tabs>
        <w:spacing w:line="240" w:lineRule="auto"/>
        <w:rPr>
          <w:rFonts w:ascii="Verdana" w:hAnsi="Verdana" w:cs="Arial"/>
          <w:sz w:val="26"/>
          <w:szCs w:val="26"/>
        </w:rPr>
      </w:pPr>
    </w:p>
    <w:p w14:paraId="3D07FFAA" w14:textId="76E80056" w:rsidR="00F62A97" w:rsidRPr="00281133" w:rsidRDefault="00F62A97" w:rsidP="00766E03">
      <w:pPr>
        <w:tabs>
          <w:tab w:val="left" w:pos="1407"/>
        </w:tabs>
        <w:spacing w:line="240" w:lineRule="auto"/>
        <w:rPr>
          <w:rFonts w:ascii="Verdana" w:hAnsi="Verdana" w:cs="Arial"/>
          <w:sz w:val="26"/>
          <w:szCs w:val="26"/>
        </w:rPr>
      </w:pPr>
    </w:p>
    <w:p w14:paraId="3D61CC71" w14:textId="6BECE5C9" w:rsidR="00F62A97" w:rsidRPr="00281133" w:rsidRDefault="00F62A97" w:rsidP="00766E03">
      <w:pPr>
        <w:tabs>
          <w:tab w:val="left" w:pos="1407"/>
        </w:tabs>
        <w:spacing w:line="240" w:lineRule="auto"/>
        <w:rPr>
          <w:rFonts w:ascii="Verdana" w:hAnsi="Verdana" w:cs="Arial"/>
          <w:sz w:val="26"/>
          <w:szCs w:val="26"/>
        </w:rPr>
      </w:pPr>
    </w:p>
    <w:p w14:paraId="7A384EF2" w14:textId="5D398EBA" w:rsidR="00F62A97" w:rsidRPr="00281133" w:rsidRDefault="00F62A97" w:rsidP="00766E03">
      <w:pPr>
        <w:tabs>
          <w:tab w:val="left" w:pos="1407"/>
        </w:tabs>
        <w:spacing w:line="240" w:lineRule="auto"/>
        <w:rPr>
          <w:rFonts w:ascii="Verdana" w:hAnsi="Verdana" w:cs="Arial"/>
          <w:sz w:val="26"/>
          <w:szCs w:val="26"/>
        </w:rPr>
      </w:pPr>
    </w:p>
    <w:p w14:paraId="0425564F" w14:textId="276CB4EC" w:rsidR="00F62A97" w:rsidRPr="00281133" w:rsidRDefault="00F62A97" w:rsidP="00766E03">
      <w:pPr>
        <w:tabs>
          <w:tab w:val="left" w:pos="1407"/>
        </w:tabs>
        <w:spacing w:line="240" w:lineRule="auto"/>
        <w:rPr>
          <w:rFonts w:ascii="Verdana" w:hAnsi="Verdana" w:cs="Arial"/>
          <w:sz w:val="26"/>
          <w:szCs w:val="26"/>
        </w:rPr>
      </w:pPr>
    </w:p>
    <w:p w14:paraId="10657942" w14:textId="77777777" w:rsidR="00F62A97" w:rsidRPr="00281133" w:rsidRDefault="00F62A97" w:rsidP="00766E03">
      <w:pPr>
        <w:tabs>
          <w:tab w:val="left" w:pos="1407"/>
        </w:tabs>
        <w:spacing w:line="240" w:lineRule="auto"/>
        <w:rPr>
          <w:rFonts w:ascii="Verdana" w:hAnsi="Verdana" w:cs="Arial"/>
          <w:sz w:val="26"/>
          <w:szCs w:val="26"/>
        </w:rPr>
      </w:pPr>
    </w:p>
    <w:p w14:paraId="16E68DD6" w14:textId="25DC039D" w:rsidR="005C7268" w:rsidRPr="00281133" w:rsidRDefault="005C7268" w:rsidP="00766E03">
      <w:pPr>
        <w:tabs>
          <w:tab w:val="left" w:pos="1407"/>
        </w:tabs>
        <w:spacing w:line="240" w:lineRule="auto"/>
        <w:rPr>
          <w:rFonts w:ascii="Verdana" w:hAnsi="Verdana" w:cs="Arial"/>
          <w:sz w:val="26"/>
          <w:szCs w:val="26"/>
        </w:rPr>
      </w:pPr>
    </w:p>
    <w:p w14:paraId="56750450" w14:textId="77777777" w:rsidR="00EC35A5" w:rsidRPr="00281133" w:rsidRDefault="00EC35A5" w:rsidP="00766E03">
      <w:pPr>
        <w:tabs>
          <w:tab w:val="left" w:pos="1407"/>
        </w:tabs>
        <w:spacing w:line="240" w:lineRule="auto"/>
        <w:rPr>
          <w:rFonts w:ascii="Verdana" w:hAnsi="Verdana" w:cs="Arial"/>
          <w:b/>
          <w:bCs/>
          <w:sz w:val="26"/>
          <w:szCs w:val="26"/>
        </w:rPr>
      </w:pPr>
      <w:r w:rsidRPr="00281133">
        <w:rPr>
          <w:rFonts w:ascii="Verdana" w:hAnsi="Verdana" w:cs="Arial"/>
          <w:b/>
          <w:bCs/>
          <w:sz w:val="26"/>
          <w:szCs w:val="26"/>
        </w:rPr>
        <w:t>JavaScript Objects VS JSON</w:t>
      </w:r>
    </w:p>
    <w:p w14:paraId="623346EE" w14:textId="77777777" w:rsidR="00EC35A5" w:rsidRPr="00281133" w:rsidRDefault="00EC35A5" w:rsidP="00766E03">
      <w:pPr>
        <w:tabs>
          <w:tab w:val="left" w:pos="1407"/>
        </w:tabs>
        <w:spacing w:line="240" w:lineRule="auto"/>
        <w:rPr>
          <w:rFonts w:ascii="Verdana" w:hAnsi="Verdana" w:cs="Arial"/>
          <w:sz w:val="26"/>
          <w:szCs w:val="26"/>
        </w:rPr>
      </w:pPr>
      <w:r w:rsidRPr="00281133">
        <w:rPr>
          <w:rFonts w:ascii="Verdana" w:hAnsi="Verdana" w:cs="Arial"/>
          <w:sz w:val="26"/>
          <w:szCs w:val="26"/>
        </w:rPr>
        <w:t>Though the syntax of JSON is similar to the JavaScript object, JSON is different from JavaScript objects.</w:t>
      </w:r>
    </w:p>
    <w:tbl>
      <w:tblPr>
        <w:tblW w:w="0" w:type="auto"/>
        <w:shd w:val="clear" w:color="auto" w:fill="F8FAFF"/>
        <w:tblCellMar>
          <w:left w:w="0" w:type="dxa"/>
          <w:right w:w="0" w:type="dxa"/>
        </w:tblCellMar>
        <w:tblLook w:val="04A0" w:firstRow="1" w:lastRow="0" w:firstColumn="1" w:lastColumn="0" w:noHBand="0" w:noVBand="1"/>
      </w:tblPr>
      <w:tblGrid>
        <w:gridCol w:w="4823"/>
        <w:gridCol w:w="4203"/>
      </w:tblGrid>
      <w:tr w:rsidR="00EC35A5" w:rsidRPr="00281133" w14:paraId="354A8F5E" w14:textId="77777777" w:rsidTr="00EC35A5">
        <w:tc>
          <w:tcPr>
            <w:tcW w:w="0" w:type="auto"/>
            <w:shd w:val="clear" w:color="auto" w:fill="F8FAFF"/>
            <w:tcMar>
              <w:top w:w="180" w:type="dxa"/>
              <w:left w:w="360" w:type="dxa"/>
              <w:bottom w:w="180" w:type="dxa"/>
              <w:right w:w="360" w:type="dxa"/>
            </w:tcMar>
            <w:vAlign w:val="center"/>
            <w:hideMark/>
          </w:tcPr>
          <w:p w14:paraId="6434F871" w14:textId="77777777" w:rsidR="00EC35A5" w:rsidRPr="00281133" w:rsidRDefault="00EC35A5" w:rsidP="00766E03">
            <w:pPr>
              <w:tabs>
                <w:tab w:val="left" w:pos="1407"/>
              </w:tabs>
              <w:spacing w:line="240" w:lineRule="auto"/>
              <w:rPr>
                <w:rFonts w:ascii="Verdana" w:hAnsi="Verdana" w:cs="Arial"/>
                <w:sz w:val="26"/>
                <w:szCs w:val="26"/>
              </w:rPr>
            </w:pPr>
            <w:r w:rsidRPr="00281133">
              <w:rPr>
                <w:rFonts w:ascii="Verdana" w:hAnsi="Verdana" w:cs="Arial"/>
                <w:sz w:val="26"/>
                <w:szCs w:val="26"/>
              </w:rPr>
              <w:t>JSON</w:t>
            </w:r>
          </w:p>
        </w:tc>
        <w:tc>
          <w:tcPr>
            <w:tcW w:w="0" w:type="auto"/>
            <w:shd w:val="clear" w:color="auto" w:fill="F8FAFF"/>
            <w:tcMar>
              <w:top w:w="180" w:type="dxa"/>
              <w:left w:w="360" w:type="dxa"/>
              <w:bottom w:w="180" w:type="dxa"/>
              <w:right w:w="360" w:type="dxa"/>
            </w:tcMar>
            <w:vAlign w:val="center"/>
            <w:hideMark/>
          </w:tcPr>
          <w:p w14:paraId="5F2BFB0A" w14:textId="77777777" w:rsidR="00EC35A5" w:rsidRPr="00281133" w:rsidRDefault="00EC35A5" w:rsidP="00766E03">
            <w:pPr>
              <w:tabs>
                <w:tab w:val="left" w:pos="1407"/>
              </w:tabs>
              <w:spacing w:line="240" w:lineRule="auto"/>
              <w:rPr>
                <w:rFonts w:ascii="Verdana" w:hAnsi="Verdana" w:cs="Arial"/>
                <w:sz w:val="26"/>
                <w:szCs w:val="26"/>
              </w:rPr>
            </w:pPr>
            <w:r w:rsidRPr="00281133">
              <w:rPr>
                <w:rFonts w:ascii="Verdana" w:hAnsi="Verdana" w:cs="Arial"/>
                <w:sz w:val="26"/>
                <w:szCs w:val="26"/>
              </w:rPr>
              <w:t>JavaScript Object</w:t>
            </w:r>
          </w:p>
        </w:tc>
      </w:tr>
      <w:tr w:rsidR="00EC35A5" w:rsidRPr="00281133" w14:paraId="7268409D" w14:textId="77777777" w:rsidTr="00EC35A5">
        <w:tc>
          <w:tcPr>
            <w:tcW w:w="0" w:type="auto"/>
            <w:shd w:val="clear" w:color="auto" w:fill="F8FAFF"/>
            <w:tcMar>
              <w:top w:w="180" w:type="dxa"/>
              <w:left w:w="360" w:type="dxa"/>
              <w:bottom w:w="180" w:type="dxa"/>
              <w:right w:w="360" w:type="dxa"/>
            </w:tcMar>
            <w:vAlign w:val="center"/>
            <w:hideMark/>
          </w:tcPr>
          <w:p w14:paraId="086ACFBC" w14:textId="77777777" w:rsidR="00EC35A5" w:rsidRPr="00281133" w:rsidRDefault="00EC35A5" w:rsidP="00766E03">
            <w:pPr>
              <w:tabs>
                <w:tab w:val="left" w:pos="1407"/>
              </w:tabs>
              <w:spacing w:line="240" w:lineRule="auto"/>
              <w:rPr>
                <w:rFonts w:ascii="Verdana" w:hAnsi="Verdana" w:cs="Arial"/>
                <w:sz w:val="26"/>
                <w:szCs w:val="26"/>
              </w:rPr>
            </w:pPr>
            <w:r w:rsidRPr="00281133">
              <w:rPr>
                <w:rFonts w:ascii="Verdana" w:hAnsi="Verdana" w:cs="Arial"/>
                <w:sz w:val="26"/>
                <w:szCs w:val="26"/>
              </w:rPr>
              <w:t>The key in key/value pair should be in double quotes.</w:t>
            </w:r>
          </w:p>
        </w:tc>
        <w:tc>
          <w:tcPr>
            <w:tcW w:w="0" w:type="auto"/>
            <w:shd w:val="clear" w:color="auto" w:fill="F8FAFF"/>
            <w:tcMar>
              <w:top w:w="180" w:type="dxa"/>
              <w:left w:w="360" w:type="dxa"/>
              <w:bottom w:w="180" w:type="dxa"/>
              <w:right w:w="360" w:type="dxa"/>
            </w:tcMar>
            <w:vAlign w:val="center"/>
            <w:hideMark/>
          </w:tcPr>
          <w:p w14:paraId="04B016D3" w14:textId="77777777" w:rsidR="00EC35A5" w:rsidRPr="00281133" w:rsidRDefault="00EC35A5" w:rsidP="00766E03">
            <w:pPr>
              <w:tabs>
                <w:tab w:val="left" w:pos="1407"/>
              </w:tabs>
              <w:spacing w:line="240" w:lineRule="auto"/>
              <w:rPr>
                <w:rFonts w:ascii="Verdana" w:hAnsi="Verdana" w:cs="Arial"/>
                <w:sz w:val="26"/>
                <w:szCs w:val="26"/>
              </w:rPr>
            </w:pPr>
            <w:r w:rsidRPr="00281133">
              <w:rPr>
                <w:rFonts w:ascii="Verdana" w:hAnsi="Verdana" w:cs="Arial"/>
                <w:sz w:val="26"/>
                <w:szCs w:val="26"/>
              </w:rPr>
              <w:t>The key in key/value pair can be without double quotes.</w:t>
            </w:r>
          </w:p>
        </w:tc>
      </w:tr>
      <w:tr w:rsidR="00EC35A5" w:rsidRPr="00281133" w14:paraId="7D519A24" w14:textId="77777777" w:rsidTr="00EC35A5">
        <w:tc>
          <w:tcPr>
            <w:tcW w:w="0" w:type="auto"/>
            <w:shd w:val="clear" w:color="auto" w:fill="F8FAFF"/>
            <w:tcMar>
              <w:top w:w="180" w:type="dxa"/>
              <w:left w:w="360" w:type="dxa"/>
              <w:bottom w:w="180" w:type="dxa"/>
              <w:right w:w="360" w:type="dxa"/>
            </w:tcMar>
            <w:vAlign w:val="center"/>
            <w:hideMark/>
          </w:tcPr>
          <w:p w14:paraId="2483CE6F" w14:textId="77777777" w:rsidR="00EC35A5" w:rsidRPr="00281133" w:rsidRDefault="00EC35A5" w:rsidP="00766E03">
            <w:pPr>
              <w:tabs>
                <w:tab w:val="left" w:pos="1407"/>
              </w:tabs>
              <w:spacing w:line="240" w:lineRule="auto"/>
              <w:rPr>
                <w:rFonts w:ascii="Verdana" w:hAnsi="Verdana" w:cs="Arial"/>
                <w:sz w:val="26"/>
                <w:szCs w:val="26"/>
              </w:rPr>
            </w:pPr>
            <w:r w:rsidRPr="00281133">
              <w:rPr>
                <w:rFonts w:ascii="Verdana" w:hAnsi="Verdana" w:cs="Arial"/>
                <w:sz w:val="26"/>
                <w:szCs w:val="26"/>
              </w:rPr>
              <w:t>JSON cannot contain functions.</w:t>
            </w:r>
          </w:p>
        </w:tc>
        <w:tc>
          <w:tcPr>
            <w:tcW w:w="0" w:type="auto"/>
            <w:shd w:val="clear" w:color="auto" w:fill="F8FAFF"/>
            <w:tcMar>
              <w:top w:w="180" w:type="dxa"/>
              <w:left w:w="360" w:type="dxa"/>
              <w:bottom w:w="180" w:type="dxa"/>
              <w:right w:w="360" w:type="dxa"/>
            </w:tcMar>
            <w:vAlign w:val="center"/>
            <w:hideMark/>
          </w:tcPr>
          <w:p w14:paraId="6F93347D" w14:textId="77777777" w:rsidR="00EC35A5" w:rsidRPr="00281133" w:rsidRDefault="00EC35A5" w:rsidP="00766E03">
            <w:pPr>
              <w:tabs>
                <w:tab w:val="left" w:pos="1407"/>
              </w:tabs>
              <w:spacing w:line="240" w:lineRule="auto"/>
              <w:rPr>
                <w:rFonts w:ascii="Verdana" w:hAnsi="Verdana" w:cs="Arial"/>
                <w:sz w:val="26"/>
                <w:szCs w:val="26"/>
              </w:rPr>
            </w:pPr>
            <w:r w:rsidRPr="00281133">
              <w:rPr>
                <w:rFonts w:ascii="Verdana" w:hAnsi="Verdana" w:cs="Arial"/>
                <w:sz w:val="26"/>
                <w:szCs w:val="26"/>
              </w:rPr>
              <w:t>JavaScript objects can contain functions.</w:t>
            </w:r>
          </w:p>
        </w:tc>
      </w:tr>
      <w:tr w:rsidR="00EC35A5" w:rsidRPr="00281133" w14:paraId="63ABD684" w14:textId="77777777" w:rsidTr="00EC35A5">
        <w:tc>
          <w:tcPr>
            <w:tcW w:w="0" w:type="auto"/>
            <w:tcBorders>
              <w:bottom w:val="nil"/>
            </w:tcBorders>
            <w:shd w:val="clear" w:color="auto" w:fill="F8FAFF"/>
            <w:tcMar>
              <w:top w:w="180" w:type="dxa"/>
              <w:left w:w="360" w:type="dxa"/>
              <w:bottom w:w="180" w:type="dxa"/>
              <w:right w:w="360" w:type="dxa"/>
            </w:tcMar>
            <w:vAlign w:val="center"/>
            <w:hideMark/>
          </w:tcPr>
          <w:p w14:paraId="3E93454C" w14:textId="77777777" w:rsidR="00EC35A5" w:rsidRPr="00281133" w:rsidRDefault="00EC35A5" w:rsidP="00766E03">
            <w:pPr>
              <w:tabs>
                <w:tab w:val="left" w:pos="1407"/>
              </w:tabs>
              <w:spacing w:line="240" w:lineRule="auto"/>
              <w:rPr>
                <w:rFonts w:ascii="Verdana" w:hAnsi="Verdana" w:cs="Arial"/>
                <w:sz w:val="26"/>
                <w:szCs w:val="26"/>
              </w:rPr>
            </w:pPr>
            <w:r w:rsidRPr="00281133">
              <w:rPr>
                <w:rFonts w:ascii="Verdana" w:hAnsi="Verdana" w:cs="Arial"/>
                <w:sz w:val="26"/>
                <w:szCs w:val="26"/>
              </w:rPr>
              <w:t>JSON can be created and used by other programming languages.</w:t>
            </w:r>
          </w:p>
        </w:tc>
        <w:tc>
          <w:tcPr>
            <w:tcW w:w="0" w:type="auto"/>
            <w:tcBorders>
              <w:bottom w:val="nil"/>
            </w:tcBorders>
            <w:shd w:val="clear" w:color="auto" w:fill="F8FAFF"/>
            <w:tcMar>
              <w:top w:w="180" w:type="dxa"/>
              <w:left w:w="360" w:type="dxa"/>
              <w:bottom w:w="180" w:type="dxa"/>
              <w:right w:w="360" w:type="dxa"/>
            </w:tcMar>
            <w:vAlign w:val="center"/>
            <w:hideMark/>
          </w:tcPr>
          <w:p w14:paraId="32D655F1" w14:textId="77777777" w:rsidR="00EC35A5" w:rsidRPr="00281133" w:rsidRDefault="00EC35A5" w:rsidP="00766E03">
            <w:pPr>
              <w:tabs>
                <w:tab w:val="left" w:pos="1407"/>
              </w:tabs>
              <w:spacing w:line="240" w:lineRule="auto"/>
              <w:rPr>
                <w:rFonts w:ascii="Verdana" w:hAnsi="Verdana" w:cs="Arial"/>
                <w:sz w:val="26"/>
                <w:szCs w:val="26"/>
              </w:rPr>
            </w:pPr>
            <w:r w:rsidRPr="00281133">
              <w:rPr>
                <w:rFonts w:ascii="Verdana" w:hAnsi="Verdana" w:cs="Arial"/>
                <w:sz w:val="26"/>
                <w:szCs w:val="26"/>
              </w:rPr>
              <w:t>JavaScript objects can only be used in JavaScript.</w:t>
            </w:r>
          </w:p>
        </w:tc>
      </w:tr>
    </w:tbl>
    <w:p w14:paraId="048372B5" w14:textId="41D446F8" w:rsidR="005C7268" w:rsidRPr="00281133" w:rsidRDefault="005C7268" w:rsidP="00766E03">
      <w:pPr>
        <w:tabs>
          <w:tab w:val="left" w:pos="1407"/>
        </w:tabs>
        <w:spacing w:line="240" w:lineRule="auto"/>
        <w:rPr>
          <w:rFonts w:ascii="Verdana" w:hAnsi="Verdana" w:cs="Arial"/>
          <w:sz w:val="26"/>
          <w:szCs w:val="26"/>
        </w:rPr>
      </w:pPr>
    </w:p>
    <w:p w14:paraId="07B3814C" w14:textId="7905D26E" w:rsidR="005C7268" w:rsidRPr="00281133" w:rsidRDefault="005C7268" w:rsidP="00766E03">
      <w:pPr>
        <w:tabs>
          <w:tab w:val="left" w:pos="1407"/>
        </w:tabs>
        <w:spacing w:line="240" w:lineRule="auto"/>
        <w:rPr>
          <w:rFonts w:ascii="Verdana" w:hAnsi="Verdana" w:cs="Arial"/>
          <w:sz w:val="26"/>
          <w:szCs w:val="26"/>
        </w:rPr>
      </w:pPr>
    </w:p>
    <w:p w14:paraId="6F66B813" w14:textId="52B0A351" w:rsidR="00630474" w:rsidRPr="00281133" w:rsidRDefault="00630474" w:rsidP="00766E03">
      <w:pPr>
        <w:tabs>
          <w:tab w:val="left" w:pos="1407"/>
        </w:tabs>
        <w:spacing w:line="240" w:lineRule="auto"/>
        <w:rPr>
          <w:rFonts w:ascii="Verdana" w:hAnsi="Verdana" w:cs="Arial"/>
          <w:sz w:val="26"/>
          <w:szCs w:val="26"/>
        </w:rPr>
      </w:pPr>
    </w:p>
    <w:p w14:paraId="5D76425A" w14:textId="1CDC4E10" w:rsidR="00630474" w:rsidRPr="00281133" w:rsidRDefault="00630474" w:rsidP="00766E03">
      <w:pPr>
        <w:tabs>
          <w:tab w:val="left" w:pos="1407"/>
        </w:tabs>
        <w:spacing w:line="240" w:lineRule="auto"/>
        <w:rPr>
          <w:rFonts w:ascii="Verdana" w:hAnsi="Verdana" w:cs="Arial"/>
          <w:sz w:val="26"/>
          <w:szCs w:val="26"/>
        </w:rPr>
      </w:pPr>
    </w:p>
    <w:p w14:paraId="4AAB8DB5" w14:textId="3268470D" w:rsidR="00630474" w:rsidRPr="00281133" w:rsidRDefault="00630474" w:rsidP="00766E03">
      <w:pPr>
        <w:tabs>
          <w:tab w:val="left" w:pos="1407"/>
        </w:tabs>
        <w:spacing w:line="240" w:lineRule="auto"/>
        <w:rPr>
          <w:rFonts w:ascii="Verdana" w:hAnsi="Verdana" w:cs="Arial"/>
          <w:sz w:val="26"/>
          <w:szCs w:val="26"/>
        </w:rPr>
      </w:pPr>
    </w:p>
    <w:p w14:paraId="657A7F95" w14:textId="277D6A5F" w:rsidR="00630474" w:rsidRPr="00281133" w:rsidRDefault="00630474" w:rsidP="00766E03">
      <w:pPr>
        <w:tabs>
          <w:tab w:val="left" w:pos="1407"/>
        </w:tabs>
        <w:spacing w:line="240" w:lineRule="auto"/>
        <w:rPr>
          <w:rFonts w:ascii="Verdana" w:hAnsi="Verdana" w:cs="Arial"/>
          <w:sz w:val="26"/>
          <w:szCs w:val="26"/>
        </w:rPr>
      </w:pPr>
    </w:p>
    <w:p w14:paraId="11667FED" w14:textId="24467088" w:rsidR="00630474" w:rsidRPr="00281133" w:rsidRDefault="00630474" w:rsidP="00766E03">
      <w:pPr>
        <w:tabs>
          <w:tab w:val="left" w:pos="1407"/>
        </w:tabs>
        <w:spacing w:line="240" w:lineRule="auto"/>
        <w:rPr>
          <w:rFonts w:ascii="Verdana" w:hAnsi="Verdana" w:cs="Arial"/>
          <w:sz w:val="26"/>
          <w:szCs w:val="26"/>
        </w:rPr>
      </w:pPr>
    </w:p>
    <w:p w14:paraId="3D57C52F" w14:textId="6B346341" w:rsidR="00630474" w:rsidRPr="00281133" w:rsidRDefault="00630474" w:rsidP="00766E03">
      <w:pPr>
        <w:tabs>
          <w:tab w:val="left" w:pos="1407"/>
        </w:tabs>
        <w:spacing w:line="240" w:lineRule="auto"/>
        <w:rPr>
          <w:rFonts w:ascii="Verdana" w:hAnsi="Verdana" w:cs="Arial"/>
          <w:sz w:val="26"/>
          <w:szCs w:val="26"/>
        </w:rPr>
      </w:pPr>
    </w:p>
    <w:p w14:paraId="53D0A3E2" w14:textId="062BE4E7" w:rsidR="00630474" w:rsidRPr="00281133" w:rsidRDefault="00630474" w:rsidP="00766E03">
      <w:pPr>
        <w:tabs>
          <w:tab w:val="left" w:pos="1407"/>
        </w:tabs>
        <w:spacing w:line="240" w:lineRule="auto"/>
        <w:rPr>
          <w:rFonts w:ascii="Verdana" w:hAnsi="Verdana" w:cs="Arial"/>
          <w:sz w:val="26"/>
          <w:szCs w:val="26"/>
        </w:rPr>
      </w:pPr>
    </w:p>
    <w:p w14:paraId="5CF9368D" w14:textId="5FAEA7BF" w:rsidR="00630474" w:rsidRPr="00281133" w:rsidRDefault="00630474" w:rsidP="00766E03">
      <w:pPr>
        <w:tabs>
          <w:tab w:val="left" w:pos="1407"/>
        </w:tabs>
        <w:spacing w:line="240" w:lineRule="auto"/>
        <w:rPr>
          <w:rFonts w:ascii="Verdana" w:hAnsi="Verdana" w:cs="Arial"/>
          <w:sz w:val="26"/>
          <w:szCs w:val="26"/>
        </w:rPr>
      </w:pPr>
    </w:p>
    <w:p w14:paraId="4A663323" w14:textId="4DC49D01" w:rsidR="00630474" w:rsidRPr="00281133" w:rsidRDefault="00630474" w:rsidP="00766E03">
      <w:pPr>
        <w:tabs>
          <w:tab w:val="left" w:pos="1407"/>
        </w:tabs>
        <w:spacing w:line="240" w:lineRule="auto"/>
        <w:rPr>
          <w:rFonts w:ascii="Verdana" w:hAnsi="Verdana" w:cs="Arial"/>
          <w:sz w:val="26"/>
          <w:szCs w:val="26"/>
        </w:rPr>
      </w:pPr>
    </w:p>
    <w:p w14:paraId="0AC820A9" w14:textId="3A999916" w:rsidR="00630474" w:rsidRPr="00281133" w:rsidRDefault="00630474" w:rsidP="00766E03">
      <w:pPr>
        <w:tabs>
          <w:tab w:val="left" w:pos="1407"/>
        </w:tabs>
        <w:spacing w:line="240" w:lineRule="auto"/>
        <w:rPr>
          <w:rFonts w:ascii="Verdana" w:hAnsi="Verdana" w:cs="Arial"/>
          <w:sz w:val="26"/>
          <w:szCs w:val="26"/>
        </w:rPr>
      </w:pPr>
    </w:p>
    <w:p w14:paraId="3192A27B" w14:textId="61701914" w:rsidR="00630474" w:rsidRPr="00281133" w:rsidRDefault="00630474" w:rsidP="00766E03">
      <w:pPr>
        <w:tabs>
          <w:tab w:val="left" w:pos="1407"/>
        </w:tabs>
        <w:spacing w:line="240" w:lineRule="auto"/>
        <w:rPr>
          <w:rFonts w:ascii="Verdana" w:hAnsi="Verdana" w:cs="Arial"/>
          <w:sz w:val="26"/>
          <w:szCs w:val="26"/>
        </w:rPr>
      </w:pPr>
    </w:p>
    <w:p w14:paraId="247F10A6" w14:textId="39AE77DD" w:rsidR="00630474" w:rsidRPr="00281133" w:rsidRDefault="00630474" w:rsidP="00766E03">
      <w:pPr>
        <w:tabs>
          <w:tab w:val="left" w:pos="1407"/>
        </w:tabs>
        <w:spacing w:line="240" w:lineRule="auto"/>
        <w:rPr>
          <w:rFonts w:ascii="Verdana" w:hAnsi="Verdana" w:cs="Arial"/>
          <w:sz w:val="26"/>
          <w:szCs w:val="26"/>
        </w:rPr>
      </w:pPr>
    </w:p>
    <w:p w14:paraId="6D15D371" w14:textId="795D83D1" w:rsidR="00630474" w:rsidRPr="00281133" w:rsidRDefault="00630474" w:rsidP="00766E03">
      <w:pPr>
        <w:tabs>
          <w:tab w:val="left" w:pos="1407"/>
        </w:tabs>
        <w:spacing w:line="240" w:lineRule="auto"/>
        <w:rPr>
          <w:rFonts w:ascii="Verdana" w:hAnsi="Verdana" w:cs="Arial"/>
          <w:sz w:val="26"/>
          <w:szCs w:val="26"/>
        </w:rPr>
      </w:pPr>
    </w:p>
    <w:p w14:paraId="1396ED2D" w14:textId="77777777" w:rsidR="00630474" w:rsidRPr="00281133" w:rsidRDefault="00630474" w:rsidP="00766E03">
      <w:pPr>
        <w:tabs>
          <w:tab w:val="left" w:pos="1407"/>
        </w:tabs>
        <w:spacing w:line="240" w:lineRule="auto"/>
        <w:rPr>
          <w:rFonts w:ascii="Verdana" w:hAnsi="Verdana" w:cs="Arial"/>
          <w:sz w:val="26"/>
          <w:szCs w:val="26"/>
        </w:rPr>
      </w:pPr>
    </w:p>
    <w:p w14:paraId="5669198A" w14:textId="77777777" w:rsidR="001E1537" w:rsidRPr="00281133" w:rsidRDefault="001E1537" w:rsidP="00766E03">
      <w:pPr>
        <w:tabs>
          <w:tab w:val="left" w:pos="1407"/>
        </w:tabs>
        <w:spacing w:line="240" w:lineRule="auto"/>
        <w:rPr>
          <w:rFonts w:ascii="Verdana" w:hAnsi="Verdana" w:cs="Arial"/>
          <w:sz w:val="26"/>
          <w:szCs w:val="26"/>
        </w:rPr>
      </w:pPr>
    </w:p>
    <w:p w14:paraId="3EBC2C36" w14:textId="202F6CAE" w:rsidR="001E1537" w:rsidRPr="00281133" w:rsidRDefault="00E54648" w:rsidP="00766E03">
      <w:pPr>
        <w:tabs>
          <w:tab w:val="left" w:pos="1407"/>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2067840" behindDoc="0" locked="0" layoutInCell="1" allowOverlap="1" wp14:anchorId="6587C558" wp14:editId="183CCF41">
                <wp:simplePos x="0" y="0"/>
                <wp:positionH relativeFrom="column">
                  <wp:posOffset>-91440</wp:posOffset>
                </wp:positionH>
                <wp:positionV relativeFrom="paragraph">
                  <wp:posOffset>-144780</wp:posOffset>
                </wp:positionV>
                <wp:extent cx="6271260" cy="434340"/>
                <wp:effectExtent l="0" t="0" r="0" b="3810"/>
                <wp:wrapNone/>
                <wp:docPr id="332" name="Rectangle 332"/>
                <wp:cNvGraphicFramePr/>
                <a:graphic xmlns:a="http://schemas.openxmlformats.org/drawingml/2006/main">
                  <a:graphicData uri="http://schemas.microsoft.com/office/word/2010/wordprocessingShape">
                    <wps:wsp>
                      <wps:cNvSpPr/>
                      <wps:spPr>
                        <a:xfrm>
                          <a:off x="0" y="0"/>
                          <a:ext cx="6271260" cy="434340"/>
                        </a:xfrm>
                        <a:prstGeom prst="rect">
                          <a:avLst/>
                        </a:prstGeom>
                        <a:solidFill>
                          <a:srgbClr val="FF0000"/>
                        </a:solidFill>
                        <a:ln>
                          <a:noFill/>
                        </a:ln>
                      </wps:spPr>
                      <wps:style>
                        <a:lnRef idx="2">
                          <a:schemeClr val="accent4">
                            <a:shade val="50000"/>
                          </a:schemeClr>
                        </a:lnRef>
                        <a:fillRef idx="1">
                          <a:schemeClr val="accent4"/>
                        </a:fillRef>
                        <a:effectRef idx="0">
                          <a:schemeClr val="accent4"/>
                        </a:effectRef>
                        <a:fontRef idx="minor">
                          <a:schemeClr val="lt1"/>
                        </a:fontRef>
                      </wps:style>
                      <wps:txbx>
                        <w:txbxContent>
                          <w:p w14:paraId="1905A42B" w14:textId="48ED363B" w:rsidR="001E1537" w:rsidRPr="001E1537" w:rsidRDefault="001E1537" w:rsidP="001E1537">
                            <w:pPr>
                              <w:jc w:val="center"/>
                              <w:rPr>
                                <w:rFonts w:ascii="Verdana" w:hAnsi="Verdana"/>
                                <w:b/>
                                <w:bCs/>
                                <w:sz w:val="32"/>
                                <w:szCs w:val="32"/>
                                <w:lang w:val="en-US"/>
                              </w:rPr>
                            </w:pPr>
                            <w:r w:rsidRPr="001E1537">
                              <w:rPr>
                                <w:rFonts w:ascii="Verdana" w:hAnsi="Verdana"/>
                                <w:b/>
                                <w:bCs/>
                                <w:sz w:val="32"/>
                                <w:szCs w:val="32"/>
                                <w:lang w:val="en-US"/>
                              </w:rPr>
                              <w:t>JAVSCRIPT WINDOW – BROWSERS OBJECT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87C558" id="Rectangle 332" o:spid="_x0000_s1343" style="position:absolute;margin-left:-7.2pt;margin-top:-11.4pt;width:493.8pt;height:34.2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" fillcolor="red" stroked="f" strokeweight="1pt">
                <v:textbox>
                  <w:txbxContent>
                    <w:p w14:paraId="1905A42B" w14:textId="48ED363B" w:rsidR="001E1537" w:rsidRPr="001E1537" w:rsidRDefault="001E1537" w:rsidP="001E1537">
                      <w:pPr>
                        <w:jc w:val="center"/>
                        <w:rPr>
                          <w:rFonts w:ascii="Verdana" w:hAnsi="Verdana"/>
                          <w:b/>
                          <w:bCs/>
                          <w:sz w:val="32"/>
                          <w:szCs w:val="32"/>
                          <w:lang w:val="en-US"/>
                        </w:rPr>
                      </w:pPr>
                      <w:r w:rsidRPr="001E1537">
                        <w:rPr>
                          <w:rFonts w:ascii="Verdana" w:hAnsi="Verdana"/>
                          <w:b/>
                          <w:bCs/>
                          <w:sz w:val="32"/>
                          <w:szCs w:val="32"/>
                          <w:lang w:val="en-US"/>
                        </w:rPr>
                        <w:t>JAVSCRIPT WINDOW – BROWSERS OBJECT MODEL</w:t>
                      </w:r>
                    </w:p>
                  </w:txbxContent>
                </v:textbox>
              </v:rect>
            </w:pict>
          </mc:Fallback>
        </mc:AlternateContent>
      </w:r>
    </w:p>
    <w:p w14:paraId="6DB4383F" w14:textId="35DEC040" w:rsidR="005C7268" w:rsidRPr="00281133" w:rsidRDefault="005C7268" w:rsidP="00766E03">
      <w:pPr>
        <w:tabs>
          <w:tab w:val="left" w:pos="1407"/>
        </w:tabs>
        <w:spacing w:line="240" w:lineRule="auto"/>
        <w:rPr>
          <w:rFonts w:ascii="Verdana" w:hAnsi="Verdana" w:cs="Arial"/>
          <w:sz w:val="26"/>
          <w:szCs w:val="26"/>
        </w:rPr>
      </w:pPr>
    </w:p>
    <w:p w14:paraId="545C3D00" w14:textId="4130F8F4" w:rsidR="001E1537" w:rsidRPr="00281133" w:rsidRDefault="001E1537" w:rsidP="00766E03">
      <w:pPr>
        <w:tabs>
          <w:tab w:val="left" w:pos="1407"/>
        </w:tabs>
        <w:spacing w:line="240" w:lineRule="auto"/>
        <w:rPr>
          <w:rFonts w:ascii="Verdana" w:hAnsi="Verdana" w:cs="Arial"/>
          <w:sz w:val="26"/>
          <w:szCs w:val="26"/>
        </w:rPr>
      </w:pPr>
      <w:r w:rsidRPr="00281133">
        <w:rPr>
          <w:rFonts w:ascii="Verdana" w:hAnsi="Verdana" w:cs="Arial"/>
          <w:sz w:val="26"/>
          <w:szCs w:val="26"/>
        </w:rPr>
        <w:t>-The </w:t>
      </w:r>
      <w:r w:rsidRPr="00281133">
        <w:rPr>
          <w:rFonts w:ascii="Verdana" w:hAnsi="Verdana" w:cs="Arial"/>
          <w:b/>
          <w:bCs/>
          <w:sz w:val="26"/>
          <w:szCs w:val="26"/>
        </w:rPr>
        <w:t>Browser Object Model</w:t>
      </w:r>
      <w:r w:rsidRPr="00281133">
        <w:rPr>
          <w:rFonts w:ascii="Verdana" w:hAnsi="Verdana" w:cs="Arial"/>
          <w:sz w:val="26"/>
          <w:szCs w:val="26"/>
        </w:rPr>
        <w:t> (BOM) is used to interact with the browser.</w:t>
      </w:r>
    </w:p>
    <w:p w14:paraId="6895D29B" w14:textId="799E4231" w:rsidR="005C7268" w:rsidRPr="00281133" w:rsidRDefault="001E1537" w:rsidP="00766E03">
      <w:pPr>
        <w:tabs>
          <w:tab w:val="left" w:pos="1407"/>
        </w:tabs>
        <w:spacing w:line="240" w:lineRule="auto"/>
        <w:rPr>
          <w:rFonts w:ascii="Verdana" w:hAnsi="Verdana" w:cs="Arial"/>
          <w:sz w:val="26"/>
          <w:szCs w:val="26"/>
        </w:rPr>
      </w:pPr>
      <w:r w:rsidRPr="00281133">
        <w:rPr>
          <w:rFonts w:ascii="Verdana" w:hAnsi="Verdana" w:cs="Arial"/>
          <w:sz w:val="26"/>
          <w:szCs w:val="26"/>
        </w:rPr>
        <w:t xml:space="preserve">-The default object of browser is window means you can call all the functions of window by specifying window </w:t>
      </w:r>
      <w:r w:rsidR="0007343B" w:rsidRPr="00281133">
        <w:rPr>
          <w:rFonts w:ascii="Verdana" w:hAnsi="Verdana" w:cs="Arial"/>
          <w:sz w:val="26"/>
          <w:szCs w:val="26"/>
        </w:rPr>
        <w:t>or directly.</w:t>
      </w:r>
    </w:p>
    <w:p w14:paraId="3A19863E" w14:textId="722DB876" w:rsidR="005C7268" w:rsidRPr="00281133" w:rsidRDefault="005C7268" w:rsidP="00766E03">
      <w:pPr>
        <w:tabs>
          <w:tab w:val="left" w:pos="1407"/>
        </w:tabs>
        <w:spacing w:line="240" w:lineRule="auto"/>
        <w:rPr>
          <w:rFonts w:ascii="Verdana" w:hAnsi="Verdana"/>
          <w:noProof/>
          <w:sz w:val="26"/>
          <w:szCs w:val="26"/>
        </w:rPr>
      </w:pPr>
    </w:p>
    <w:p w14:paraId="0F71AD70" w14:textId="1008297D" w:rsidR="008C36A9" w:rsidRPr="00281133" w:rsidRDefault="008C36A9" w:rsidP="00766E03">
      <w:pPr>
        <w:spacing w:line="240" w:lineRule="auto"/>
        <w:jc w:val="center"/>
        <w:rPr>
          <w:rFonts w:ascii="Verdana" w:hAnsi="Verdana"/>
          <w:noProof/>
          <w:sz w:val="26"/>
          <w:szCs w:val="26"/>
        </w:rPr>
      </w:pPr>
      <w:r w:rsidRPr="00281133">
        <w:rPr>
          <w:rFonts w:ascii="Verdana" w:hAnsi="Verdana"/>
          <w:noProof/>
          <w:sz w:val="26"/>
          <w:szCs w:val="26"/>
        </w:rPr>
        <w:drawing>
          <wp:inline distT="0" distB="0" distL="0" distR="0" wp14:anchorId="29FFF8E8" wp14:editId="1818F1FD">
            <wp:extent cx="5731510" cy="3223895"/>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42C6B31" w14:textId="418AC3DB" w:rsidR="008C36A9" w:rsidRPr="00281133" w:rsidRDefault="008C36A9" w:rsidP="00766E03">
      <w:pPr>
        <w:spacing w:line="240" w:lineRule="auto"/>
        <w:rPr>
          <w:rFonts w:ascii="Verdana" w:hAnsi="Verdana"/>
          <w:noProof/>
          <w:sz w:val="26"/>
          <w:szCs w:val="26"/>
        </w:rPr>
      </w:pPr>
    </w:p>
    <w:p w14:paraId="1C0492E9" w14:textId="7ED4C0E6" w:rsidR="008C36A9" w:rsidRPr="00281133" w:rsidRDefault="008C36A9" w:rsidP="00766E03">
      <w:pPr>
        <w:tabs>
          <w:tab w:val="left" w:pos="3792"/>
        </w:tabs>
        <w:spacing w:line="240" w:lineRule="auto"/>
        <w:jc w:val="both"/>
        <w:rPr>
          <w:rFonts w:ascii="Verdana" w:hAnsi="Verdana" w:cs="Arial"/>
          <w:sz w:val="26"/>
          <w:szCs w:val="26"/>
        </w:rPr>
      </w:pPr>
      <w:r w:rsidRPr="00281133">
        <w:rPr>
          <w:rFonts w:ascii="Verdana" w:hAnsi="Verdana" w:cs="Arial"/>
          <w:sz w:val="26"/>
          <w:szCs w:val="26"/>
        </w:rPr>
        <w:t>-The Browser Object Model (BOM) in JavaScript refers to the objects provided by the browsers to interact with them. By using these objects, you can manipulate the browser's functionality. For example, you can get the browser history and window size, navigate to different URLs, etc.</w:t>
      </w:r>
    </w:p>
    <w:p w14:paraId="42F92ACB" w14:textId="5CF9C409" w:rsidR="008C36A9" w:rsidRPr="00281133" w:rsidRDefault="008C36A9" w:rsidP="00766E03">
      <w:pPr>
        <w:tabs>
          <w:tab w:val="left" w:pos="3792"/>
        </w:tabs>
        <w:spacing w:line="240" w:lineRule="auto"/>
        <w:jc w:val="both"/>
        <w:rPr>
          <w:rFonts w:ascii="Verdana" w:hAnsi="Verdana" w:cs="Arial"/>
          <w:sz w:val="26"/>
          <w:szCs w:val="26"/>
        </w:rPr>
      </w:pPr>
      <w:r w:rsidRPr="00281133">
        <w:rPr>
          <w:rFonts w:ascii="Verdana" w:hAnsi="Verdana" w:cs="Arial"/>
          <w:sz w:val="26"/>
          <w:szCs w:val="26"/>
        </w:rPr>
        <w:t>-The Browser Object Model (BOM) is the core of JavaScript on the web. The BOM provides you with objects that expose the web browser’s functionality.</w:t>
      </w:r>
    </w:p>
    <w:p w14:paraId="7305A7FF" w14:textId="2089771D" w:rsidR="008C36A9" w:rsidRPr="00281133" w:rsidRDefault="008C36A9" w:rsidP="00766E03">
      <w:pPr>
        <w:tabs>
          <w:tab w:val="left" w:pos="3792"/>
        </w:tabs>
        <w:spacing w:line="240" w:lineRule="auto"/>
        <w:jc w:val="both"/>
        <w:rPr>
          <w:rFonts w:ascii="Verdana" w:hAnsi="Verdana" w:cs="Arial"/>
          <w:sz w:val="26"/>
          <w:szCs w:val="26"/>
        </w:rPr>
      </w:pPr>
      <w:r w:rsidRPr="00281133">
        <w:rPr>
          <w:rFonts w:ascii="Verdana" w:hAnsi="Verdana" w:cs="Arial"/>
          <w:sz w:val="26"/>
          <w:szCs w:val="26"/>
        </w:rPr>
        <w:lastRenderedPageBreak/>
        <w:t>-The BOM includes objects such as Window, Navigator, Location, History, and Screen. The Window object serves as the entry point to the BOM and provides access to the other objects within it.</w:t>
      </w:r>
    </w:p>
    <w:p w14:paraId="087D9C6F" w14:textId="55E6F37D" w:rsidR="00647EED" w:rsidRPr="00281133" w:rsidRDefault="00647EED" w:rsidP="00766E03">
      <w:pPr>
        <w:tabs>
          <w:tab w:val="left" w:pos="3792"/>
        </w:tabs>
        <w:spacing w:line="240" w:lineRule="auto"/>
        <w:jc w:val="both"/>
        <w:rPr>
          <w:rFonts w:ascii="Verdana" w:hAnsi="Verdana" w:cs="Arial"/>
          <w:sz w:val="26"/>
          <w:szCs w:val="26"/>
        </w:rPr>
      </w:pPr>
    </w:p>
    <w:p w14:paraId="2B7EC1E9" w14:textId="77777777" w:rsidR="00647EED" w:rsidRPr="00281133" w:rsidRDefault="00647EED" w:rsidP="00766E03">
      <w:pPr>
        <w:tabs>
          <w:tab w:val="left" w:pos="3792"/>
        </w:tabs>
        <w:spacing w:line="240" w:lineRule="auto"/>
        <w:jc w:val="both"/>
        <w:rPr>
          <w:rFonts w:ascii="Verdana" w:hAnsi="Verdana" w:cs="Arial"/>
          <w:sz w:val="26"/>
          <w:szCs w:val="26"/>
        </w:rPr>
      </w:pPr>
      <w:r w:rsidRPr="00281133">
        <w:rPr>
          <w:rFonts w:ascii="Verdana" w:hAnsi="Verdana" w:cs="Arial"/>
          <w:sz w:val="26"/>
          <w:szCs w:val="26"/>
        </w:rPr>
        <w:t>Here, we have listed all objects of the Browser Object Model with descriptions −</w:t>
      </w:r>
    </w:p>
    <w:p w14:paraId="38E1D8DE" w14:textId="77777777" w:rsidR="00647EED" w:rsidRPr="00281133" w:rsidRDefault="00647EED" w:rsidP="00766E03">
      <w:pPr>
        <w:numPr>
          <w:ilvl w:val="0"/>
          <w:numId w:val="85"/>
        </w:numPr>
        <w:tabs>
          <w:tab w:val="left" w:pos="3792"/>
        </w:tabs>
        <w:spacing w:line="240" w:lineRule="auto"/>
        <w:jc w:val="both"/>
        <w:rPr>
          <w:rFonts w:ascii="Verdana" w:hAnsi="Verdana" w:cs="Arial"/>
          <w:sz w:val="26"/>
          <w:szCs w:val="26"/>
        </w:rPr>
      </w:pPr>
      <w:r w:rsidRPr="00281133">
        <w:rPr>
          <w:rFonts w:ascii="Verdana" w:hAnsi="Verdana" w:cs="Arial"/>
          <w:b/>
          <w:bCs/>
          <w:sz w:val="26"/>
          <w:szCs w:val="26"/>
        </w:rPr>
        <w:t>Window</w:t>
      </w:r>
      <w:r w:rsidRPr="00281133">
        <w:rPr>
          <w:rFonts w:ascii="Verdana" w:hAnsi="Verdana" w:cs="Arial"/>
          <w:sz w:val="26"/>
          <w:szCs w:val="26"/>
        </w:rPr>
        <w:t> − The 'window' object represents the current browser window. You can use it to manipulate the browser window.</w:t>
      </w:r>
    </w:p>
    <w:p w14:paraId="4B499297" w14:textId="77777777" w:rsidR="00647EED" w:rsidRPr="00281133" w:rsidRDefault="00647EED" w:rsidP="00766E03">
      <w:pPr>
        <w:numPr>
          <w:ilvl w:val="0"/>
          <w:numId w:val="85"/>
        </w:numPr>
        <w:tabs>
          <w:tab w:val="left" w:pos="3792"/>
        </w:tabs>
        <w:spacing w:line="240" w:lineRule="auto"/>
        <w:jc w:val="both"/>
        <w:rPr>
          <w:rFonts w:ascii="Verdana" w:hAnsi="Verdana" w:cs="Arial"/>
          <w:sz w:val="26"/>
          <w:szCs w:val="26"/>
        </w:rPr>
      </w:pPr>
      <w:r w:rsidRPr="00281133">
        <w:rPr>
          <w:rFonts w:ascii="Verdana" w:hAnsi="Verdana" w:cs="Arial"/>
          <w:b/>
          <w:bCs/>
          <w:sz w:val="26"/>
          <w:szCs w:val="26"/>
        </w:rPr>
        <w:t>Document</w:t>
      </w:r>
      <w:r w:rsidRPr="00281133">
        <w:rPr>
          <w:rFonts w:ascii="Verdana" w:hAnsi="Verdana" w:cs="Arial"/>
          <w:sz w:val="26"/>
          <w:szCs w:val="26"/>
        </w:rPr>
        <w:t> − The 'document' object represents the currently opened web page in the browser window. You can use it to customize the property of the document.</w:t>
      </w:r>
    </w:p>
    <w:p w14:paraId="608991CE" w14:textId="77777777" w:rsidR="00647EED" w:rsidRPr="00281133" w:rsidRDefault="00647EED" w:rsidP="00766E03">
      <w:pPr>
        <w:numPr>
          <w:ilvl w:val="0"/>
          <w:numId w:val="85"/>
        </w:numPr>
        <w:tabs>
          <w:tab w:val="left" w:pos="3792"/>
        </w:tabs>
        <w:spacing w:line="240" w:lineRule="auto"/>
        <w:jc w:val="both"/>
        <w:rPr>
          <w:rFonts w:ascii="Verdana" w:hAnsi="Verdana" w:cs="Arial"/>
          <w:sz w:val="26"/>
          <w:szCs w:val="26"/>
        </w:rPr>
      </w:pPr>
      <w:r w:rsidRPr="00281133">
        <w:rPr>
          <w:rFonts w:ascii="Verdana" w:hAnsi="Verdana" w:cs="Arial"/>
          <w:b/>
          <w:bCs/>
          <w:sz w:val="26"/>
          <w:szCs w:val="26"/>
        </w:rPr>
        <w:t>Screen</w:t>
      </w:r>
      <w:r w:rsidRPr="00281133">
        <w:rPr>
          <w:rFonts w:ascii="Verdana" w:hAnsi="Verdana" w:cs="Arial"/>
          <w:sz w:val="26"/>
          <w:szCs w:val="26"/>
        </w:rPr>
        <w:t> − It provides information about the user's device's screen.</w:t>
      </w:r>
    </w:p>
    <w:p w14:paraId="18AB7BB5" w14:textId="77777777" w:rsidR="00647EED" w:rsidRPr="00281133" w:rsidRDefault="00647EED" w:rsidP="00766E03">
      <w:pPr>
        <w:numPr>
          <w:ilvl w:val="0"/>
          <w:numId w:val="85"/>
        </w:numPr>
        <w:tabs>
          <w:tab w:val="left" w:pos="3792"/>
        </w:tabs>
        <w:spacing w:line="240" w:lineRule="auto"/>
        <w:jc w:val="both"/>
        <w:rPr>
          <w:rFonts w:ascii="Verdana" w:hAnsi="Verdana" w:cs="Arial"/>
          <w:sz w:val="26"/>
          <w:szCs w:val="26"/>
        </w:rPr>
      </w:pPr>
      <w:r w:rsidRPr="00281133">
        <w:rPr>
          <w:rFonts w:ascii="Verdana" w:hAnsi="Verdana" w:cs="Arial"/>
          <w:b/>
          <w:bCs/>
          <w:sz w:val="26"/>
          <w:szCs w:val="26"/>
        </w:rPr>
        <w:t>History</w:t>
      </w:r>
      <w:r w:rsidRPr="00281133">
        <w:rPr>
          <w:rFonts w:ascii="Verdana" w:hAnsi="Verdana" w:cs="Arial"/>
          <w:sz w:val="26"/>
          <w:szCs w:val="26"/>
        </w:rPr>
        <w:t> − It provides the browser's session history.</w:t>
      </w:r>
    </w:p>
    <w:p w14:paraId="05B58980" w14:textId="77777777" w:rsidR="00647EED" w:rsidRPr="00281133" w:rsidRDefault="00647EED" w:rsidP="00766E03">
      <w:pPr>
        <w:numPr>
          <w:ilvl w:val="0"/>
          <w:numId w:val="85"/>
        </w:numPr>
        <w:tabs>
          <w:tab w:val="left" w:pos="3792"/>
        </w:tabs>
        <w:spacing w:line="240" w:lineRule="auto"/>
        <w:jc w:val="both"/>
        <w:rPr>
          <w:rFonts w:ascii="Verdana" w:hAnsi="Verdana" w:cs="Arial"/>
          <w:sz w:val="26"/>
          <w:szCs w:val="26"/>
        </w:rPr>
      </w:pPr>
      <w:r w:rsidRPr="00281133">
        <w:rPr>
          <w:rFonts w:ascii="Verdana" w:hAnsi="Verdana" w:cs="Arial"/>
          <w:b/>
          <w:bCs/>
          <w:sz w:val="26"/>
          <w:szCs w:val="26"/>
        </w:rPr>
        <w:t>Navigator</w:t>
      </w:r>
      <w:r w:rsidRPr="00281133">
        <w:rPr>
          <w:rFonts w:ascii="Verdana" w:hAnsi="Verdana" w:cs="Arial"/>
          <w:sz w:val="26"/>
          <w:szCs w:val="26"/>
        </w:rPr>
        <w:t> − It is used to get the browser's information like default language, etc.</w:t>
      </w:r>
    </w:p>
    <w:p w14:paraId="2068B690" w14:textId="77777777" w:rsidR="00647EED" w:rsidRPr="00281133" w:rsidRDefault="00647EED" w:rsidP="00766E03">
      <w:pPr>
        <w:numPr>
          <w:ilvl w:val="0"/>
          <w:numId w:val="85"/>
        </w:numPr>
        <w:tabs>
          <w:tab w:val="left" w:pos="3792"/>
        </w:tabs>
        <w:spacing w:line="240" w:lineRule="auto"/>
        <w:jc w:val="both"/>
        <w:rPr>
          <w:rFonts w:ascii="Verdana" w:hAnsi="Verdana" w:cs="Arial"/>
          <w:sz w:val="26"/>
          <w:szCs w:val="26"/>
        </w:rPr>
      </w:pPr>
      <w:r w:rsidRPr="00281133">
        <w:rPr>
          <w:rFonts w:ascii="Verdana" w:hAnsi="Verdana" w:cs="Arial"/>
          <w:b/>
          <w:bCs/>
          <w:sz w:val="26"/>
          <w:szCs w:val="26"/>
        </w:rPr>
        <w:t>Location</w:t>
      </w:r>
      <w:r w:rsidRPr="00281133">
        <w:rPr>
          <w:rFonts w:ascii="Verdana" w:hAnsi="Verdana" w:cs="Arial"/>
          <w:sz w:val="26"/>
          <w:szCs w:val="26"/>
        </w:rPr>
        <w:t> − The Location object is used to get the URL information, such as the hostname of the current web page.</w:t>
      </w:r>
    </w:p>
    <w:p w14:paraId="6C307B97" w14:textId="77777777" w:rsidR="00647EED" w:rsidRPr="00281133" w:rsidRDefault="00647EED" w:rsidP="00766E03">
      <w:pPr>
        <w:numPr>
          <w:ilvl w:val="0"/>
          <w:numId w:val="85"/>
        </w:numPr>
        <w:tabs>
          <w:tab w:val="left" w:pos="3792"/>
        </w:tabs>
        <w:spacing w:line="240" w:lineRule="auto"/>
        <w:jc w:val="both"/>
        <w:rPr>
          <w:rFonts w:ascii="Verdana" w:hAnsi="Verdana" w:cs="Arial"/>
          <w:sz w:val="26"/>
          <w:szCs w:val="26"/>
        </w:rPr>
      </w:pPr>
      <w:r w:rsidRPr="00281133">
        <w:rPr>
          <w:rFonts w:ascii="Verdana" w:hAnsi="Verdana" w:cs="Arial"/>
          <w:b/>
          <w:bCs/>
          <w:sz w:val="26"/>
          <w:szCs w:val="26"/>
        </w:rPr>
        <w:t>Console</w:t>
      </w:r>
      <w:r w:rsidRPr="00281133">
        <w:rPr>
          <w:rFonts w:ascii="Verdana" w:hAnsi="Verdana" w:cs="Arial"/>
          <w:sz w:val="26"/>
          <w:szCs w:val="26"/>
        </w:rPr>
        <w:t> − The console object allows developers to access the browser's console.</w:t>
      </w:r>
    </w:p>
    <w:p w14:paraId="1817DFD9" w14:textId="3A15BA3C" w:rsidR="00647EED" w:rsidRPr="00281133" w:rsidRDefault="00647EED" w:rsidP="00766E03">
      <w:pPr>
        <w:tabs>
          <w:tab w:val="left" w:pos="3792"/>
        </w:tabs>
        <w:spacing w:line="240" w:lineRule="auto"/>
        <w:jc w:val="both"/>
        <w:rPr>
          <w:rFonts w:ascii="Verdana" w:hAnsi="Verdana" w:cs="Arial"/>
          <w:sz w:val="26"/>
          <w:szCs w:val="26"/>
        </w:rPr>
      </w:pPr>
    </w:p>
    <w:p w14:paraId="6E965028" w14:textId="178E0FDC" w:rsidR="00647EED" w:rsidRPr="00281133" w:rsidRDefault="00647EED" w:rsidP="00766E03">
      <w:pPr>
        <w:tabs>
          <w:tab w:val="left" w:pos="3792"/>
        </w:tabs>
        <w:spacing w:line="240" w:lineRule="auto"/>
        <w:jc w:val="both"/>
        <w:rPr>
          <w:rFonts w:ascii="Verdana" w:hAnsi="Verdana" w:cs="Arial"/>
          <w:sz w:val="26"/>
          <w:szCs w:val="26"/>
        </w:rPr>
      </w:pPr>
    </w:p>
    <w:p w14:paraId="4003322E" w14:textId="55A8DE95" w:rsidR="00647EED" w:rsidRPr="00281133" w:rsidRDefault="00647EED" w:rsidP="00766E03">
      <w:pPr>
        <w:tabs>
          <w:tab w:val="left" w:pos="3792"/>
        </w:tabs>
        <w:spacing w:line="240" w:lineRule="auto"/>
        <w:jc w:val="both"/>
        <w:rPr>
          <w:rFonts w:ascii="Verdana" w:hAnsi="Verdana" w:cs="Arial"/>
          <w:sz w:val="26"/>
          <w:szCs w:val="26"/>
        </w:rPr>
      </w:pPr>
    </w:p>
    <w:p w14:paraId="4A6FEC18" w14:textId="42C1391F" w:rsidR="00647EED" w:rsidRPr="00281133" w:rsidRDefault="00647EED" w:rsidP="00766E03">
      <w:pPr>
        <w:tabs>
          <w:tab w:val="left" w:pos="3792"/>
        </w:tabs>
        <w:spacing w:line="240" w:lineRule="auto"/>
        <w:jc w:val="both"/>
        <w:rPr>
          <w:rFonts w:ascii="Verdana" w:hAnsi="Verdana" w:cs="Arial"/>
          <w:sz w:val="26"/>
          <w:szCs w:val="26"/>
        </w:rPr>
      </w:pPr>
    </w:p>
    <w:p w14:paraId="09B94364" w14:textId="235B00BD" w:rsidR="00647EED" w:rsidRPr="00281133" w:rsidRDefault="00647EED" w:rsidP="00766E03">
      <w:pPr>
        <w:tabs>
          <w:tab w:val="left" w:pos="3792"/>
        </w:tabs>
        <w:spacing w:line="240" w:lineRule="auto"/>
        <w:jc w:val="both"/>
        <w:rPr>
          <w:rFonts w:ascii="Verdana" w:hAnsi="Verdana" w:cs="Arial"/>
          <w:sz w:val="26"/>
          <w:szCs w:val="26"/>
        </w:rPr>
      </w:pPr>
    </w:p>
    <w:p w14:paraId="753808FB" w14:textId="01BD797A" w:rsidR="00647EED" w:rsidRPr="00281133" w:rsidRDefault="00647EED" w:rsidP="00766E03">
      <w:pPr>
        <w:tabs>
          <w:tab w:val="left" w:pos="3792"/>
        </w:tabs>
        <w:spacing w:line="240" w:lineRule="auto"/>
        <w:jc w:val="both"/>
        <w:rPr>
          <w:rFonts w:ascii="Verdana" w:hAnsi="Verdana" w:cs="Arial"/>
          <w:sz w:val="26"/>
          <w:szCs w:val="26"/>
        </w:rPr>
      </w:pPr>
    </w:p>
    <w:p w14:paraId="5CE9ED33" w14:textId="153D99FE" w:rsidR="00647EED" w:rsidRPr="00281133" w:rsidRDefault="00647EED" w:rsidP="00766E03">
      <w:pPr>
        <w:tabs>
          <w:tab w:val="left" w:pos="3792"/>
        </w:tabs>
        <w:spacing w:line="240" w:lineRule="auto"/>
        <w:jc w:val="both"/>
        <w:rPr>
          <w:rFonts w:ascii="Verdana" w:hAnsi="Verdana" w:cs="Arial"/>
          <w:sz w:val="26"/>
          <w:szCs w:val="26"/>
        </w:rPr>
      </w:pPr>
    </w:p>
    <w:p w14:paraId="7749754B" w14:textId="5825BE26" w:rsidR="00647EED" w:rsidRPr="00281133" w:rsidRDefault="00647EED" w:rsidP="00766E03">
      <w:pPr>
        <w:tabs>
          <w:tab w:val="left" w:pos="3792"/>
        </w:tabs>
        <w:spacing w:line="240" w:lineRule="auto"/>
        <w:jc w:val="both"/>
        <w:rPr>
          <w:rFonts w:ascii="Verdana" w:hAnsi="Verdana" w:cs="Arial"/>
          <w:sz w:val="26"/>
          <w:szCs w:val="26"/>
        </w:rPr>
      </w:pPr>
    </w:p>
    <w:p w14:paraId="3AFC940B" w14:textId="06C8347B" w:rsidR="00647EED" w:rsidRPr="00281133" w:rsidRDefault="00647EED" w:rsidP="00766E03">
      <w:pPr>
        <w:tabs>
          <w:tab w:val="left" w:pos="3792"/>
        </w:tabs>
        <w:spacing w:line="240" w:lineRule="auto"/>
        <w:jc w:val="both"/>
        <w:rPr>
          <w:rFonts w:ascii="Verdana" w:hAnsi="Verdana" w:cs="Arial"/>
          <w:sz w:val="26"/>
          <w:szCs w:val="26"/>
        </w:rPr>
      </w:pPr>
    </w:p>
    <w:p w14:paraId="4991F4ED" w14:textId="7F6E024F" w:rsidR="00647EED" w:rsidRPr="00281133" w:rsidRDefault="00647EED" w:rsidP="00766E03">
      <w:pPr>
        <w:tabs>
          <w:tab w:val="left" w:pos="3792"/>
        </w:tabs>
        <w:spacing w:line="240" w:lineRule="auto"/>
        <w:jc w:val="both"/>
        <w:rPr>
          <w:rFonts w:ascii="Verdana" w:hAnsi="Verdana" w:cs="Arial"/>
          <w:sz w:val="26"/>
          <w:szCs w:val="26"/>
        </w:rPr>
      </w:pPr>
    </w:p>
    <w:p w14:paraId="3A5B8537" w14:textId="641253D6" w:rsidR="00647EED" w:rsidRPr="00281133" w:rsidRDefault="00647EED" w:rsidP="00766E03">
      <w:pPr>
        <w:tabs>
          <w:tab w:val="left" w:pos="3792"/>
        </w:tabs>
        <w:spacing w:line="240" w:lineRule="auto"/>
        <w:jc w:val="both"/>
        <w:rPr>
          <w:rFonts w:ascii="Verdana" w:hAnsi="Verdana" w:cs="Arial"/>
          <w:sz w:val="26"/>
          <w:szCs w:val="26"/>
        </w:rPr>
      </w:pPr>
    </w:p>
    <w:p w14:paraId="2E27362C" w14:textId="71A6ADF4" w:rsidR="00647EED" w:rsidRPr="00281133" w:rsidRDefault="00647EED" w:rsidP="00766E03">
      <w:pPr>
        <w:tabs>
          <w:tab w:val="left" w:pos="3792"/>
        </w:tabs>
        <w:spacing w:line="240" w:lineRule="auto"/>
        <w:jc w:val="both"/>
        <w:rPr>
          <w:rFonts w:ascii="Verdana" w:hAnsi="Verdana" w:cs="Arial"/>
          <w:sz w:val="26"/>
          <w:szCs w:val="26"/>
        </w:rPr>
      </w:pPr>
    </w:p>
    <w:p w14:paraId="4E0B9EED" w14:textId="77777777" w:rsidR="00647EED" w:rsidRPr="00281133" w:rsidRDefault="00647EED" w:rsidP="00766E03">
      <w:pPr>
        <w:tabs>
          <w:tab w:val="left" w:pos="3792"/>
        </w:tabs>
        <w:spacing w:line="240" w:lineRule="auto"/>
        <w:jc w:val="both"/>
        <w:rPr>
          <w:rFonts w:ascii="Verdana" w:hAnsi="Verdana" w:cs="Arial"/>
          <w:sz w:val="26"/>
          <w:szCs w:val="26"/>
        </w:rPr>
      </w:pPr>
    </w:p>
    <w:p w14:paraId="5AC41D85" w14:textId="30AD64DD" w:rsidR="008C36A9" w:rsidRPr="00281133" w:rsidRDefault="008C36A9" w:rsidP="00766E03">
      <w:pPr>
        <w:tabs>
          <w:tab w:val="left" w:pos="3792"/>
        </w:tabs>
        <w:spacing w:line="240" w:lineRule="auto"/>
        <w:jc w:val="both"/>
        <w:rPr>
          <w:rFonts w:ascii="Verdana" w:hAnsi="Verdana" w:cs="Arial"/>
          <w:sz w:val="26"/>
          <w:szCs w:val="26"/>
        </w:rPr>
      </w:pPr>
    </w:p>
    <w:p w14:paraId="07033B32" w14:textId="585576B5" w:rsidR="008C36A9" w:rsidRPr="00281133" w:rsidRDefault="008C36A9" w:rsidP="00766E03">
      <w:pPr>
        <w:tabs>
          <w:tab w:val="left" w:pos="3792"/>
        </w:tabs>
        <w:spacing w:line="240" w:lineRule="auto"/>
        <w:jc w:val="both"/>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2068864" behindDoc="0" locked="0" layoutInCell="1" allowOverlap="1" wp14:anchorId="61B7EA66" wp14:editId="542C2EF7">
                <wp:simplePos x="0" y="0"/>
                <wp:positionH relativeFrom="column">
                  <wp:posOffset>53340</wp:posOffset>
                </wp:positionH>
                <wp:positionV relativeFrom="paragraph">
                  <wp:posOffset>-114300</wp:posOffset>
                </wp:positionV>
                <wp:extent cx="3352800" cy="434340"/>
                <wp:effectExtent l="38100" t="57150" r="38100" b="41910"/>
                <wp:wrapNone/>
                <wp:docPr id="333" name="Rectangle 333"/>
                <wp:cNvGraphicFramePr/>
                <a:graphic xmlns:a="http://schemas.openxmlformats.org/drawingml/2006/main">
                  <a:graphicData uri="http://schemas.microsoft.com/office/word/2010/wordprocessingShape">
                    <wps:wsp>
                      <wps:cNvSpPr/>
                      <wps:spPr>
                        <a:xfrm>
                          <a:off x="0" y="0"/>
                          <a:ext cx="3352800" cy="434340"/>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3E1293F2" w14:textId="74FE6CFA" w:rsidR="008C36A9" w:rsidRPr="00426582" w:rsidRDefault="00A75342" w:rsidP="008C36A9">
                            <w:pPr>
                              <w:tabs>
                                <w:tab w:val="left" w:pos="1407"/>
                              </w:tabs>
                              <w:rPr>
                                <w:rFonts w:ascii="Verdana" w:hAnsi="Verdana" w:cs="Arial"/>
                                <w:b/>
                                <w:bCs/>
                                <w:sz w:val="36"/>
                                <w:szCs w:val="36"/>
                              </w:rPr>
                            </w:pPr>
                            <w:r>
                              <w:rPr>
                                <w:rFonts w:ascii="Verdana" w:hAnsi="Verdana" w:cs="Arial"/>
                                <w:b/>
                                <w:bCs/>
                                <w:sz w:val="36"/>
                                <w:szCs w:val="36"/>
                              </w:rPr>
                              <w:t>1.</w:t>
                            </w:r>
                            <w:r w:rsidR="008C36A9" w:rsidRPr="00426582">
                              <w:rPr>
                                <w:rFonts w:ascii="Verdana" w:hAnsi="Verdana" w:cs="Arial"/>
                                <w:b/>
                                <w:bCs/>
                                <w:sz w:val="36"/>
                                <w:szCs w:val="36"/>
                              </w:rPr>
                              <w:t>JavaScript Window</w:t>
                            </w:r>
                          </w:p>
                          <w:p w14:paraId="1146620C" w14:textId="77777777" w:rsidR="008C36A9" w:rsidRDefault="008C36A9" w:rsidP="008C36A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B7EA66" id="Rectangle 333" o:spid="_x0000_s1344" style="position:absolute;left:0;text-align:left;margin-left:4.2pt;margin-top:-9pt;width:264pt;height:34.2pt;z-index:252068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" fillcolor="#00b0f0" stroked="f" strokeweight="1pt">
                <v:textbox>
                  <w:txbxContent>
                    <w:p w14:paraId="3E1293F2" w14:textId="74FE6CFA" w:rsidR="008C36A9" w:rsidRPr="00426582" w:rsidRDefault="00A75342" w:rsidP="008C36A9">
                      <w:pPr>
                        <w:tabs>
                          <w:tab w:val="left" w:pos="1407"/>
                        </w:tabs>
                        <w:rPr>
                          <w:rFonts w:ascii="Verdana" w:hAnsi="Verdana" w:cs="Arial"/>
                          <w:b/>
                          <w:bCs/>
                          <w:sz w:val="36"/>
                          <w:szCs w:val="36"/>
                        </w:rPr>
                      </w:pPr>
                      <w:r>
                        <w:rPr>
                          <w:rFonts w:ascii="Verdana" w:hAnsi="Verdana" w:cs="Arial"/>
                          <w:b/>
                          <w:bCs/>
                          <w:sz w:val="36"/>
                          <w:szCs w:val="36"/>
                        </w:rPr>
                        <w:t>1.</w:t>
                      </w:r>
                      <w:r w:rsidR="008C36A9" w:rsidRPr="00426582">
                        <w:rPr>
                          <w:rFonts w:ascii="Verdana" w:hAnsi="Verdana" w:cs="Arial"/>
                          <w:b/>
                          <w:bCs/>
                          <w:sz w:val="36"/>
                          <w:szCs w:val="36"/>
                        </w:rPr>
                        <w:t>JavaScript Window</w:t>
                      </w:r>
                    </w:p>
                    <w:p w14:paraId="1146620C" w14:textId="77777777" w:rsidR="008C36A9" w:rsidRDefault="008C36A9" w:rsidP="008C36A9">
                      <w:pPr>
                        <w:jc w:val="center"/>
                      </w:pPr>
                    </w:p>
                  </w:txbxContent>
                </v:textbox>
              </v:rect>
            </w:pict>
          </mc:Fallback>
        </mc:AlternateContent>
      </w:r>
    </w:p>
    <w:p w14:paraId="6BC0B03B" w14:textId="77777777" w:rsidR="008C36A9" w:rsidRPr="00281133" w:rsidRDefault="008C36A9" w:rsidP="00766E03">
      <w:pPr>
        <w:tabs>
          <w:tab w:val="left" w:pos="3792"/>
        </w:tabs>
        <w:spacing w:line="240" w:lineRule="auto"/>
        <w:jc w:val="both"/>
        <w:rPr>
          <w:rFonts w:ascii="Verdana" w:hAnsi="Verdana" w:cs="Arial"/>
          <w:sz w:val="26"/>
          <w:szCs w:val="26"/>
        </w:rPr>
      </w:pPr>
    </w:p>
    <w:p w14:paraId="2D33976A" w14:textId="20894C42" w:rsidR="005C7268" w:rsidRPr="00281133" w:rsidRDefault="00E650C7" w:rsidP="00766E03">
      <w:pPr>
        <w:tabs>
          <w:tab w:val="left" w:pos="1407"/>
        </w:tabs>
        <w:spacing w:line="240" w:lineRule="auto"/>
        <w:rPr>
          <w:rFonts w:ascii="Verdana" w:hAnsi="Verdana" w:cs="Arial"/>
          <w:sz w:val="26"/>
          <w:szCs w:val="26"/>
        </w:rPr>
      </w:pPr>
      <w:r w:rsidRPr="00281133">
        <w:rPr>
          <w:rFonts w:ascii="Verdana" w:hAnsi="Verdana"/>
          <w:noProof/>
          <w:sz w:val="26"/>
          <w:szCs w:val="26"/>
        </w:rPr>
        <w:drawing>
          <wp:inline distT="0" distB="0" distL="0" distR="0" wp14:anchorId="351A418D" wp14:editId="60536032">
            <wp:extent cx="5731510" cy="4027805"/>
            <wp:effectExtent l="0" t="0" r="2540" b="0"/>
            <wp:docPr id="335" name="Picture 335" descr="How well do you know DOM JavaScript?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ow well do you know DOM JavaScript? - DEV Community"/>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731510" cy="4027805"/>
                    </a:xfrm>
                    <a:prstGeom prst="rect">
                      <a:avLst/>
                    </a:prstGeom>
                    <a:noFill/>
                    <a:ln>
                      <a:noFill/>
                    </a:ln>
                  </pic:spPr>
                </pic:pic>
              </a:graphicData>
            </a:graphic>
          </wp:inline>
        </w:drawing>
      </w:r>
    </w:p>
    <w:p w14:paraId="090AA2F2" w14:textId="616A4A7C" w:rsidR="00426582" w:rsidRPr="00281133" w:rsidRDefault="00460FB5" w:rsidP="00766E03">
      <w:pPr>
        <w:tabs>
          <w:tab w:val="left" w:pos="1407"/>
        </w:tabs>
        <w:spacing w:line="240" w:lineRule="auto"/>
        <w:rPr>
          <w:rFonts w:ascii="Verdana" w:hAnsi="Verdana" w:cs="Arial"/>
          <w:sz w:val="26"/>
          <w:szCs w:val="26"/>
        </w:rPr>
      </w:pPr>
      <w:r w:rsidRPr="00281133">
        <w:rPr>
          <w:rFonts w:ascii="Verdana" w:hAnsi="Verdana" w:cs="Arial"/>
          <w:sz w:val="26"/>
          <w:szCs w:val="26"/>
        </w:rPr>
        <w:t xml:space="preserve">-The window object is </w:t>
      </w:r>
      <w:proofErr w:type="spellStart"/>
      <w:proofErr w:type="gramStart"/>
      <w:r w:rsidRPr="00281133">
        <w:rPr>
          <w:rFonts w:ascii="Verdana" w:hAnsi="Verdana" w:cs="Arial"/>
          <w:sz w:val="26"/>
          <w:szCs w:val="26"/>
        </w:rPr>
        <w:t>global.</w:t>
      </w:r>
      <w:r w:rsidR="00426582" w:rsidRPr="00281133">
        <w:rPr>
          <w:rFonts w:ascii="Verdana" w:eastAsia="Times New Roman" w:hAnsi="Verdana" w:cs="Times New Roman"/>
          <w:color w:val="000000"/>
          <w:sz w:val="26"/>
          <w:szCs w:val="26"/>
          <w:lang w:eastAsia="en-IN"/>
        </w:rPr>
        <w:t>The</w:t>
      </w:r>
      <w:proofErr w:type="spellEnd"/>
      <w:proofErr w:type="gramEnd"/>
      <w:r w:rsidR="00426582" w:rsidRPr="00281133">
        <w:rPr>
          <w:rFonts w:ascii="Verdana" w:eastAsia="Times New Roman" w:hAnsi="Verdana" w:cs="Times New Roman"/>
          <w:color w:val="000000"/>
          <w:sz w:val="26"/>
          <w:szCs w:val="26"/>
          <w:lang w:eastAsia="en-IN"/>
        </w:rPr>
        <w:t> </w:t>
      </w:r>
      <w:r w:rsidR="00426582" w:rsidRPr="00281133">
        <w:rPr>
          <w:rFonts w:ascii="Verdana" w:eastAsia="Times New Roman" w:hAnsi="Verdana" w:cs="Courier New"/>
          <w:color w:val="DC143C"/>
          <w:sz w:val="26"/>
          <w:szCs w:val="26"/>
          <w:lang w:eastAsia="en-IN"/>
        </w:rPr>
        <w:t>window</w:t>
      </w:r>
      <w:r w:rsidR="00426582" w:rsidRPr="00281133">
        <w:rPr>
          <w:rFonts w:ascii="Verdana" w:eastAsia="Times New Roman" w:hAnsi="Verdana" w:cs="Times New Roman"/>
          <w:color w:val="000000"/>
          <w:sz w:val="26"/>
          <w:szCs w:val="26"/>
          <w:lang w:eastAsia="en-IN"/>
        </w:rPr>
        <w:t> object is supported by all browsers. It represents the browser's window.</w:t>
      </w:r>
    </w:p>
    <w:p w14:paraId="47BCB40A" w14:textId="2D53B8C1" w:rsidR="00A75342" w:rsidRPr="00281133" w:rsidRDefault="00A75342" w:rsidP="00766E03">
      <w:pPr>
        <w:shd w:val="clear" w:color="auto" w:fill="FFFFFF"/>
        <w:spacing w:before="288" w:after="288" w:line="240" w:lineRule="auto"/>
        <w:rPr>
          <w:rFonts w:ascii="Verdana" w:eastAsia="Times New Roman" w:hAnsi="Verdana" w:cs="Times New Roman"/>
          <w:color w:val="000000"/>
          <w:sz w:val="26"/>
          <w:szCs w:val="26"/>
          <w:lang w:eastAsia="en-IN"/>
        </w:rPr>
      </w:pPr>
      <w:r w:rsidRPr="00281133">
        <w:rPr>
          <w:rFonts w:ascii="Verdana" w:hAnsi="Verdana" w:cs="Arial"/>
          <w:sz w:val="26"/>
          <w:szCs w:val="26"/>
        </w:rPr>
        <w:t>The Window object serves as the entry point to the BOM and provides access to the other objects within it.</w:t>
      </w:r>
    </w:p>
    <w:p w14:paraId="7819DCAA" w14:textId="1E1C13ED" w:rsidR="00426582" w:rsidRPr="00281133" w:rsidRDefault="00426582" w:rsidP="00766E03">
      <w:pPr>
        <w:shd w:val="clear" w:color="auto" w:fill="FFFFFF"/>
        <w:spacing w:before="288" w:after="288"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-All global JavaScript objects, functions, and variables automatically become members of the window object.</w:t>
      </w:r>
    </w:p>
    <w:p w14:paraId="1333578A" w14:textId="36352325" w:rsidR="00426582" w:rsidRPr="00281133" w:rsidRDefault="00426582" w:rsidP="00766E03">
      <w:pPr>
        <w:shd w:val="clear" w:color="auto" w:fill="FFFFFF"/>
        <w:spacing w:before="288" w:after="288"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-Global variables are properties of the window object.</w:t>
      </w:r>
    </w:p>
    <w:p w14:paraId="33B2090C" w14:textId="2F921730" w:rsidR="00426582" w:rsidRPr="00281133" w:rsidRDefault="00426582" w:rsidP="00766E03">
      <w:pPr>
        <w:shd w:val="clear" w:color="auto" w:fill="FFFFFF"/>
        <w:spacing w:before="288" w:after="288"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-Global functions are methods of the window object.</w:t>
      </w:r>
    </w:p>
    <w:p w14:paraId="19DDEEC3" w14:textId="137CC89E" w:rsidR="005C7268" w:rsidRPr="00281133" w:rsidRDefault="00426582" w:rsidP="00766E03">
      <w:pPr>
        <w:shd w:val="clear" w:color="auto" w:fill="FFFFFF"/>
        <w:spacing w:before="288" w:after="288" w:line="240" w:lineRule="auto"/>
        <w:rPr>
          <w:rFonts w:ascii="Verdana" w:eastAsia="Times New Roman" w:hAnsi="Verdana" w:cs="Times New Roman"/>
          <w:color w:val="000000"/>
          <w:sz w:val="26"/>
          <w:szCs w:val="26"/>
          <w:lang w:eastAsia="en-IN"/>
        </w:rPr>
      </w:pPr>
      <w:r w:rsidRPr="00281133">
        <w:rPr>
          <w:rFonts w:ascii="Verdana" w:eastAsia="Times New Roman" w:hAnsi="Verdana" w:cs="Times New Roman"/>
          <w:color w:val="000000"/>
          <w:sz w:val="26"/>
          <w:szCs w:val="26"/>
          <w:lang w:eastAsia="en-IN"/>
        </w:rPr>
        <w:t>-Even the document object (of the HTML DOM) is a property of the window object.</w:t>
      </w:r>
    </w:p>
    <w:p w14:paraId="7D64C4D5" w14:textId="2300D4A2" w:rsidR="00426582" w:rsidRPr="00281133" w:rsidRDefault="00E650C7" w:rsidP="00766E03">
      <w:pPr>
        <w:tabs>
          <w:tab w:val="left" w:pos="1407"/>
        </w:tabs>
        <w:spacing w:line="240" w:lineRule="auto"/>
        <w:rPr>
          <w:rFonts w:ascii="Verdana" w:hAnsi="Verdana" w:cs="Arial"/>
          <w:sz w:val="26"/>
          <w:szCs w:val="26"/>
        </w:rPr>
      </w:pPr>
      <w:r w:rsidRPr="00281133">
        <w:rPr>
          <w:rFonts w:ascii="Verdana" w:hAnsi="Verdana" w:cs="Arial"/>
          <w:sz w:val="26"/>
          <w:szCs w:val="26"/>
        </w:rPr>
        <w:lastRenderedPageBreak/>
        <w:t>-The </w:t>
      </w:r>
      <w:hyperlink r:id="rId516" w:history="1">
        <w:r w:rsidRPr="00281133">
          <w:rPr>
            <w:rStyle w:val="Hyperlink"/>
            <w:rFonts w:ascii="Verdana" w:hAnsi="Verdana" w:cs="Arial"/>
            <w:sz w:val="26"/>
            <w:szCs w:val="26"/>
          </w:rPr>
          <w:t>global object of JavaScript</w:t>
        </w:r>
      </w:hyperlink>
      <w:r w:rsidRPr="00281133">
        <w:rPr>
          <w:rFonts w:ascii="Verdana" w:hAnsi="Verdana" w:cs="Arial"/>
          <w:sz w:val="26"/>
          <w:szCs w:val="26"/>
        </w:rPr>
        <w:t> in the web browser is</w:t>
      </w:r>
      <w:r w:rsidR="00426582" w:rsidRPr="00281133">
        <w:rPr>
          <w:rFonts w:ascii="Verdana" w:hAnsi="Verdana" w:cs="Arial"/>
          <w:sz w:val="26"/>
          <w:szCs w:val="26"/>
        </w:rPr>
        <w:t xml:space="preserve"> </w:t>
      </w:r>
      <w:r w:rsidRPr="00281133">
        <w:rPr>
          <w:rFonts w:ascii="Verdana" w:hAnsi="Verdana" w:cs="Arial"/>
          <w:sz w:val="26"/>
          <w:szCs w:val="26"/>
        </w:rPr>
        <w:t>the</w:t>
      </w:r>
      <w:r w:rsidR="00426582" w:rsidRPr="00281133">
        <w:rPr>
          <w:rFonts w:ascii="Verdana" w:hAnsi="Verdana" w:cs="Arial"/>
          <w:sz w:val="26"/>
          <w:szCs w:val="26"/>
        </w:rPr>
        <w:t xml:space="preserve"> </w:t>
      </w:r>
      <w:r w:rsidRPr="00281133">
        <w:rPr>
          <w:rFonts w:ascii="Verdana" w:hAnsi="Verdana" w:cs="Arial"/>
          <w:sz w:val="26"/>
          <w:szCs w:val="26"/>
        </w:rPr>
        <w:t>window</w:t>
      </w:r>
      <w:r w:rsidR="00426582" w:rsidRPr="00281133">
        <w:rPr>
          <w:rFonts w:ascii="Verdana" w:hAnsi="Verdana" w:cs="Arial"/>
          <w:sz w:val="26"/>
          <w:szCs w:val="26"/>
        </w:rPr>
        <w:t xml:space="preserve"> </w:t>
      </w:r>
      <w:r w:rsidRPr="00281133">
        <w:rPr>
          <w:rFonts w:ascii="Verdana" w:hAnsi="Verdana" w:cs="Arial"/>
          <w:sz w:val="26"/>
          <w:szCs w:val="26"/>
        </w:rPr>
        <w:t xml:space="preserve">object. </w:t>
      </w:r>
    </w:p>
    <w:p w14:paraId="71E9FF39" w14:textId="38F12CA3" w:rsidR="009F445B" w:rsidRPr="00281133" w:rsidRDefault="009F445B" w:rsidP="00766E03">
      <w:pPr>
        <w:tabs>
          <w:tab w:val="left" w:pos="1407"/>
        </w:tabs>
        <w:spacing w:line="240" w:lineRule="auto"/>
        <w:rPr>
          <w:rFonts w:ascii="Verdana" w:hAnsi="Verdana" w:cs="Arial"/>
          <w:sz w:val="26"/>
          <w:szCs w:val="26"/>
        </w:rPr>
      </w:pPr>
    </w:p>
    <w:p w14:paraId="512C263C" w14:textId="77777777" w:rsidR="009F445B" w:rsidRPr="00281133" w:rsidRDefault="009F445B" w:rsidP="00766E03">
      <w:pPr>
        <w:tabs>
          <w:tab w:val="left" w:pos="1407"/>
        </w:tabs>
        <w:spacing w:line="240" w:lineRule="auto"/>
        <w:rPr>
          <w:rFonts w:ascii="Verdana" w:hAnsi="Verdana" w:cs="Arial"/>
          <w:b/>
          <w:bCs/>
          <w:sz w:val="26"/>
          <w:szCs w:val="26"/>
        </w:rPr>
      </w:pPr>
      <w:r w:rsidRPr="00281133">
        <w:rPr>
          <w:rFonts w:ascii="Verdana" w:hAnsi="Verdana" w:cs="Arial"/>
          <w:b/>
          <w:bCs/>
          <w:sz w:val="26"/>
          <w:szCs w:val="26"/>
        </w:rPr>
        <w:t>The window object is global</w:t>
      </w:r>
    </w:p>
    <w:p w14:paraId="5A444554" w14:textId="5B87329E" w:rsidR="009F445B" w:rsidRPr="00281133" w:rsidRDefault="009F445B" w:rsidP="00766E03">
      <w:pPr>
        <w:tabs>
          <w:tab w:val="left" w:pos="1407"/>
        </w:tabs>
        <w:spacing w:line="240" w:lineRule="auto"/>
        <w:rPr>
          <w:rFonts w:ascii="Verdana" w:hAnsi="Verdana" w:cs="Arial"/>
          <w:sz w:val="26"/>
          <w:szCs w:val="26"/>
        </w:rPr>
      </w:pPr>
      <w:r w:rsidRPr="00281133">
        <w:rPr>
          <w:rFonts w:ascii="Verdana" w:hAnsi="Verdana" w:cs="Arial"/>
          <w:sz w:val="26"/>
          <w:szCs w:val="26"/>
        </w:rPr>
        <w:t>-The </w:t>
      </w:r>
      <w:hyperlink r:id="rId517" w:history="1">
        <w:r w:rsidRPr="00281133">
          <w:rPr>
            <w:rStyle w:val="Hyperlink"/>
            <w:rFonts w:ascii="Verdana" w:hAnsi="Verdana" w:cs="Arial"/>
            <w:sz w:val="26"/>
            <w:szCs w:val="26"/>
          </w:rPr>
          <w:t>global object of JavaScript</w:t>
        </w:r>
      </w:hyperlink>
      <w:r w:rsidRPr="00281133">
        <w:rPr>
          <w:rFonts w:ascii="Verdana" w:hAnsi="Verdana" w:cs="Arial"/>
          <w:sz w:val="26"/>
          <w:szCs w:val="26"/>
        </w:rPr>
        <w:t xml:space="preserve"> in the web browser is the window object. It means that all </w:t>
      </w:r>
      <w:hyperlink r:id="rId518" w:history="1">
        <w:r w:rsidRPr="00281133">
          <w:rPr>
            <w:rStyle w:val="Hyperlink"/>
            <w:rFonts w:ascii="Verdana" w:hAnsi="Verdana" w:cs="Arial"/>
            <w:sz w:val="26"/>
            <w:szCs w:val="26"/>
          </w:rPr>
          <w:t>variables</w:t>
        </w:r>
      </w:hyperlink>
      <w:r w:rsidRPr="00281133">
        <w:rPr>
          <w:rFonts w:ascii="Verdana" w:hAnsi="Verdana" w:cs="Arial"/>
          <w:sz w:val="26"/>
          <w:szCs w:val="26"/>
        </w:rPr>
        <w:t xml:space="preserve"> and </w:t>
      </w:r>
      <w:hyperlink r:id="rId519" w:history="1">
        <w:r w:rsidRPr="00281133">
          <w:rPr>
            <w:rStyle w:val="Hyperlink"/>
            <w:rFonts w:ascii="Verdana" w:hAnsi="Verdana" w:cs="Arial"/>
            <w:sz w:val="26"/>
            <w:szCs w:val="26"/>
          </w:rPr>
          <w:t>functions</w:t>
        </w:r>
      </w:hyperlink>
      <w:r w:rsidRPr="00281133">
        <w:rPr>
          <w:rFonts w:ascii="Verdana" w:hAnsi="Verdana" w:cs="Arial"/>
          <w:sz w:val="26"/>
          <w:szCs w:val="26"/>
        </w:rPr>
        <w:t xml:space="preserve"> declared globally with the var keyword become the </w:t>
      </w:r>
      <w:hyperlink r:id="rId520" w:history="1">
        <w:r w:rsidRPr="00281133">
          <w:rPr>
            <w:rStyle w:val="Hyperlink"/>
            <w:rFonts w:ascii="Verdana" w:hAnsi="Verdana" w:cs="Arial"/>
            <w:sz w:val="26"/>
            <w:szCs w:val="26"/>
          </w:rPr>
          <w:t>properties</w:t>
        </w:r>
      </w:hyperlink>
      <w:r w:rsidRPr="00281133">
        <w:rPr>
          <w:rFonts w:ascii="Verdana" w:hAnsi="Verdana" w:cs="Arial"/>
          <w:sz w:val="26"/>
          <w:szCs w:val="26"/>
        </w:rPr>
        <w:t> and methods of the window object. For example:</w:t>
      </w:r>
    </w:p>
    <w:p w14:paraId="174A37AB" w14:textId="3687087A" w:rsidR="009F445B" w:rsidRPr="00281133" w:rsidRDefault="009F445B" w:rsidP="00766E03">
      <w:pPr>
        <w:tabs>
          <w:tab w:val="left" w:pos="1407"/>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2069888" behindDoc="0" locked="0" layoutInCell="1" allowOverlap="1" wp14:anchorId="755CF181" wp14:editId="4EEF9DF8">
                <wp:simplePos x="0" y="0"/>
                <wp:positionH relativeFrom="margin">
                  <wp:align>left</wp:align>
                </wp:positionH>
                <wp:positionV relativeFrom="paragraph">
                  <wp:posOffset>10160</wp:posOffset>
                </wp:positionV>
                <wp:extent cx="5989320" cy="1394460"/>
                <wp:effectExtent l="0" t="0" r="0" b="0"/>
                <wp:wrapNone/>
                <wp:docPr id="336" name="Rectangle 336"/>
                <wp:cNvGraphicFramePr/>
                <a:graphic xmlns:a="http://schemas.openxmlformats.org/drawingml/2006/main">
                  <a:graphicData uri="http://schemas.microsoft.com/office/word/2010/wordprocessingShape">
                    <wps:wsp>
                      <wps:cNvSpPr/>
                      <wps:spPr>
                        <a:xfrm>
                          <a:off x="0" y="0"/>
                          <a:ext cx="5989320" cy="1394460"/>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2DABD3" w14:textId="77777777" w:rsidR="009F445B" w:rsidRPr="009F445B" w:rsidRDefault="009F445B" w:rsidP="009F445B">
                            <w:pPr>
                              <w:shd w:val="clear" w:color="auto" w:fill="0F111A"/>
                              <w:spacing w:after="0" w:line="285" w:lineRule="atLeast"/>
                              <w:rPr>
                                <w:rFonts w:ascii="Consolas" w:eastAsia="Times New Roman" w:hAnsi="Consolas" w:cs="Times New Roman"/>
                                <w:color w:val="BABED8"/>
                                <w:sz w:val="21"/>
                                <w:szCs w:val="21"/>
                                <w:lang w:eastAsia="en-IN"/>
                              </w:rPr>
                            </w:pPr>
                            <w:r w:rsidRPr="009F445B">
                              <w:rPr>
                                <w:rFonts w:ascii="Consolas" w:eastAsia="Times New Roman" w:hAnsi="Consolas" w:cs="Times New Roman"/>
                                <w:color w:val="89DDFF"/>
                                <w:sz w:val="21"/>
                                <w:szCs w:val="21"/>
                                <w:lang w:eastAsia="en-IN"/>
                              </w:rPr>
                              <w:t>    &lt;</w:t>
                            </w:r>
                            <w:r w:rsidRPr="009F445B">
                              <w:rPr>
                                <w:rFonts w:ascii="Consolas" w:eastAsia="Times New Roman" w:hAnsi="Consolas" w:cs="Times New Roman"/>
                                <w:color w:val="F07178"/>
                                <w:sz w:val="21"/>
                                <w:szCs w:val="21"/>
                                <w:lang w:eastAsia="en-IN"/>
                              </w:rPr>
                              <w:t>script</w:t>
                            </w:r>
                            <w:r w:rsidRPr="009F445B">
                              <w:rPr>
                                <w:rFonts w:ascii="Consolas" w:eastAsia="Times New Roman" w:hAnsi="Consolas" w:cs="Times New Roman"/>
                                <w:color w:val="89DDFF"/>
                                <w:sz w:val="21"/>
                                <w:szCs w:val="21"/>
                                <w:lang w:eastAsia="en-IN"/>
                              </w:rPr>
                              <w:t>&gt;</w:t>
                            </w:r>
                          </w:p>
                          <w:p w14:paraId="4D2588CE" w14:textId="77777777" w:rsidR="009F445B" w:rsidRPr="009F445B" w:rsidRDefault="009F445B" w:rsidP="009F445B">
                            <w:pPr>
                              <w:shd w:val="clear" w:color="auto" w:fill="0F111A"/>
                              <w:spacing w:after="0" w:line="285" w:lineRule="atLeast"/>
                              <w:rPr>
                                <w:rFonts w:ascii="Consolas" w:eastAsia="Times New Roman" w:hAnsi="Consolas" w:cs="Times New Roman"/>
                                <w:color w:val="BABED8"/>
                                <w:sz w:val="21"/>
                                <w:szCs w:val="21"/>
                                <w:lang w:eastAsia="en-IN"/>
                              </w:rPr>
                            </w:pPr>
                            <w:r w:rsidRPr="009F445B">
                              <w:rPr>
                                <w:rFonts w:ascii="Consolas" w:eastAsia="Times New Roman" w:hAnsi="Consolas" w:cs="Times New Roman"/>
                                <w:color w:val="BABED8"/>
                                <w:sz w:val="21"/>
                                <w:szCs w:val="21"/>
                                <w:lang w:eastAsia="en-IN"/>
                              </w:rPr>
                              <w:t>       </w:t>
                            </w:r>
                            <w:r w:rsidRPr="009F445B">
                              <w:rPr>
                                <w:rFonts w:ascii="Consolas" w:eastAsia="Times New Roman" w:hAnsi="Consolas" w:cs="Times New Roman"/>
                                <w:color w:val="C792EA"/>
                                <w:sz w:val="21"/>
                                <w:szCs w:val="21"/>
                                <w:lang w:eastAsia="en-IN"/>
                              </w:rPr>
                              <w:t>var</w:t>
                            </w:r>
                            <w:r w:rsidRPr="009F445B">
                              <w:rPr>
                                <w:rFonts w:ascii="Consolas" w:eastAsia="Times New Roman" w:hAnsi="Consolas" w:cs="Times New Roman"/>
                                <w:color w:val="BABED8"/>
                                <w:sz w:val="21"/>
                                <w:szCs w:val="21"/>
                                <w:lang w:eastAsia="en-IN"/>
                              </w:rPr>
                              <w:t xml:space="preserve"> counter </w:t>
                            </w:r>
                            <w:r w:rsidRPr="009F445B">
                              <w:rPr>
                                <w:rFonts w:ascii="Consolas" w:eastAsia="Times New Roman" w:hAnsi="Consolas" w:cs="Times New Roman"/>
                                <w:color w:val="89DDFF"/>
                                <w:sz w:val="21"/>
                                <w:szCs w:val="21"/>
                                <w:lang w:eastAsia="en-IN"/>
                              </w:rPr>
                              <w:t>=</w:t>
                            </w:r>
                            <w:r w:rsidRPr="009F445B">
                              <w:rPr>
                                <w:rFonts w:ascii="Consolas" w:eastAsia="Times New Roman" w:hAnsi="Consolas" w:cs="Times New Roman"/>
                                <w:color w:val="BABED8"/>
                                <w:sz w:val="21"/>
                                <w:szCs w:val="21"/>
                                <w:lang w:eastAsia="en-IN"/>
                              </w:rPr>
                              <w:t xml:space="preserve"> </w:t>
                            </w:r>
                            <w:r w:rsidRPr="009F445B">
                              <w:rPr>
                                <w:rFonts w:ascii="Consolas" w:eastAsia="Times New Roman" w:hAnsi="Consolas" w:cs="Times New Roman"/>
                                <w:color w:val="F78C6C"/>
                                <w:sz w:val="21"/>
                                <w:szCs w:val="21"/>
                                <w:lang w:eastAsia="en-IN"/>
                              </w:rPr>
                              <w:t>1</w:t>
                            </w:r>
                            <w:r w:rsidRPr="009F445B">
                              <w:rPr>
                                <w:rFonts w:ascii="Consolas" w:eastAsia="Times New Roman" w:hAnsi="Consolas" w:cs="Times New Roman"/>
                                <w:color w:val="89DDFF"/>
                                <w:sz w:val="21"/>
                                <w:szCs w:val="21"/>
                                <w:lang w:eastAsia="en-IN"/>
                              </w:rPr>
                              <w:t>;</w:t>
                            </w:r>
                          </w:p>
                          <w:p w14:paraId="33FE27CB" w14:textId="77777777" w:rsidR="009F445B" w:rsidRPr="009F445B" w:rsidRDefault="009F445B" w:rsidP="009F445B">
                            <w:pPr>
                              <w:shd w:val="clear" w:color="auto" w:fill="0F111A"/>
                              <w:spacing w:after="0" w:line="285" w:lineRule="atLeast"/>
                              <w:rPr>
                                <w:rFonts w:ascii="Consolas" w:eastAsia="Times New Roman" w:hAnsi="Consolas" w:cs="Times New Roman"/>
                                <w:color w:val="BABED8"/>
                                <w:sz w:val="21"/>
                                <w:szCs w:val="21"/>
                                <w:lang w:eastAsia="en-IN"/>
                              </w:rPr>
                            </w:pPr>
                            <w:r w:rsidRPr="009F445B">
                              <w:rPr>
                                <w:rFonts w:ascii="Consolas" w:eastAsia="Times New Roman" w:hAnsi="Consolas" w:cs="Times New Roman"/>
                                <w:color w:val="BABED8"/>
                                <w:sz w:val="21"/>
                                <w:szCs w:val="21"/>
                                <w:lang w:eastAsia="en-IN"/>
                              </w:rPr>
                              <w:t xml:space="preserve">        </w:t>
                            </w:r>
                            <w:r w:rsidRPr="009F445B">
                              <w:rPr>
                                <w:rFonts w:ascii="Consolas" w:eastAsia="Times New Roman" w:hAnsi="Consolas" w:cs="Times New Roman"/>
                                <w:color w:val="C792EA"/>
                                <w:sz w:val="21"/>
                                <w:szCs w:val="21"/>
                                <w:lang w:eastAsia="en-IN"/>
                              </w:rPr>
                              <w:t>var</w:t>
                            </w:r>
                            <w:r w:rsidRPr="009F445B">
                              <w:rPr>
                                <w:rFonts w:ascii="Consolas" w:eastAsia="Times New Roman" w:hAnsi="Consolas" w:cs="Times New Roman"/>
                                <w:color w:val="BABED8"/>
                                <w:sz w:val="21"/>
                                <w:szCs w:val="21"/>
                                <w:lang w:eastAsia="en-IN"/>
                              </w:rPr>
                              <w:t xml:space="preserve"> </w:t>
                            </w:r>
                            <w:proofErr w:type="spellStart"/>
                            <w:r w:rsidRPr="009F445B">
                              <w:rPr>
                                <w:rFonts w:ascii="Consolas" w:eastAsia="Times New Roman" w:hAnsi="Consolas" w:cs="Times New Roman"/>
                                <w:color w:val="82AAFF"/>
                                <w:sz w:val="21"/>
                                <w:szCs w:val="21"/>
                                <w:lang w:eastAsia="en-IN"/>
                              </w:rPr>
                              <w:t>showCounter</w:t>
                            </w:r>
                            <w:proofErr w:type="spellEnd"/>
                            <w:r w:rsidRPr="009F445B">
                              <w:rPr>
                                <w:rFonts w:ascii="Consolas" w:eastAsia="Times New Roman" w:hAnsi="Consolas" w:cs="Times New Roman"/>
                                <w:color w:val="BABED8"/>
                                <w:sz w:val="21"/>
                                <w:szCs w:val="21"/>
                                <w:lang w:eastAsia="en-IN"/>
                              </w:rPr>
                              <w:t xml:space="preserve"> </w:t>
                            </w:r>
                            <w:r w:rsidRPr="009F445B">
                              <w:rPr>
                                <w:rFonts w:ascii="Consolas" w:eastAsia="Times New Roman" w:hAnsi="Consolas" w:cs="Times New Roman"/>
                                <w:color w:val="89DDFF"/>
                                <w:sz w:val="21"/>
                                <w:szCs w:val="21"/>
                                <w:lang w:eastAsia="en-IN"/>
                              </w:rPr>
                              <w:t>=</w:t>
                            </w:r>
                            <w:r w:rsidRPr="009F445B">
                              <w:rPr>
                                <w:rFonts w:ascii="Consolas" w:eastAsia="Times New Roman" w:hAnsi="Consolas" w:cs="Times New Roman"/>
                                <w:color w:val="BABED8"/>
                                <w:sz w:val="21"/>
                                <w:szCs w:val="21"/>
                                <w:lang w:eastAsia="en-IN"/>
                              </w:rPr>
                              <w:t xml:space="preserve"> </w:t>
                            </w:r>
                            <w:r w:rsidRPr="009F445B">
                              <w:rPr>
                                <w:rFonts w:ascii="Consolas" w:eastAsia="Times New Roman" w:hAnsi="Consolas" w:cs="Times New Roman"/>
                                <w:color w:val="89DDFF"/>
                                <w:sz w:val="21"/>
                                <w:szCs w:val="21"/>
                                <w:lang w:eastAsia="en-IN"/>
                              </w:rPr>
                              <w:t>()</w:t>
                            </w:r>
                            <w:r w:rsidRPr="009F445B">
                              <w:rPr>
                                <w:rFonts w:ascii="Consolas" w:eastAsia="Times New Roman" w:hAnsi="Consolas" w:cs="Times New Roman"/>
                                <w:color w:val="BABED8"/>
                                <w:sz w:val="21"/>
                                <w:szCs w:val="21"/>
                                <w:lang w:eastAsia="en-IN"/>
                              </w:rPr>
                              <w:t xml:space="preserve"> </w:t>
                            </w:r>
                            <w:r w:rsidRPr="009F445B">
                              <w:rPr>
                                <w:rFonts w:ascii="Consolas" w:eastAsia="Times New Roman" w:hAnsi="Consolas" w:cs="Times New Roman"/>
                                <w:color w:val="C792EA"/>
                                <w:sz w:val="21"/>
                                <w:szCs w:val="21"/>
                                <w:lang w:eastAsia="en-IN"/>
                              </w:rPr>
                              <w:t>=&gt;</w:t>
                            </w:r>
                            <w:r w:rsidRPr="009F445B">
                              <w:rPr>
                                <w:rFonts w:ascii="Consolas" w:eastAsia="Times New Roman" w:hAnsi="Consolas" w:cs="Times New Roman"/>
                                <w:color w:val="BABED8"/>
                                <w:sz w:val="21"/>
                                <w:szCs w:val="21"/>
                                <w:lang w:eastAsia="en-IN"/>
                              </w:rPr>
                              <w:t xml:space="preserve"> </w:t>
                            </w:r>
                            <w:proofErr w:type="gramStart"/>
                            <w:r w:rsidRPr="009F445B">
                              <w:rPr>
                                <w:rFonts w:ascii="Consolas" w:eastAsia="Times New Roman" w:hAnsi="Consolas" w:cs="Times New Roman"/>
                                <w:color w:val="BABED8"/>
                                <w:sz w:val="21"/>
                                <w:szCs w:val="21"/>
                                <w:lang w:eastAsia="en-IN"/>
                              </w:rPr>
                              <w:t>console</w:t>
                            </w:r>
                            <w:r w:rsidRPr="009F445B">
                              <w:rPr>
                                <w:rFonts w:ascii="Consolas" w:eastAsia="Times New Roman" w:hAnsi="Consolas" w:cs="Times New Roman"/>
                                <w:color w:val="89DDFF"/>
                                <w:sz w:val="21"/>
                                <w:szCs w:val="21"/>
                                <w:lang w:eastAsia="en-IN"/>
                              </w:rPr>
                              <w:t>.</w:t>
                            </w:r>
                            <w:r w:rsidRPr="009F445B">
                              <w:rPr>
                                <w:rFonts w:ascii="Consolas" w:eastAsia="Times New Roman" w:hAnsi="Consolas" w:cs="Times New Roman"/>
                                <w:color w:val="82AAFF"/>
                                <w:sz w:val="21"/>
                                <w:szCs w:val="21"/>
                                <w:lang w:eastAsia="en-IN"/>
                              </w:rPr>
                              <w:t>log</w:t>
                            </w:r>
                            <w:r w:rsidRPr="009F445B">
                              <w:rPr>
                                <w:rFonts w:ascii="Consolas" w:eastAsia="Times New Roman" w:hAnsi="Consolas" w:cs="Times New Roman"/>
                                <w:color w:val="BABED8"/>
                                <w:sz w:val="21"/>
                                <w:szCs w:val="21"/>
                                <w:lang w:eastAsia="en-IN"/>
                              </w:rPr>
                              <w:t>(</w:t>
                            </w:r>
                            <w:proofErr w:type="gramEnd"/>
                            <w:r w:rsidRPr="009F445B">
                              <w:rPr>
                                <w:rFonts w:ascii="Consolas" w:eastAsia="Times New Roman" w:hAnsi="Consolas" w:cs="Times New Roman"/>
                                <w:color w:val="89DDFF"/>
                                <w:sz w:val="21"/>
                                <w:szCs w:val="21"/>
                                <w:lang w:eastAsia="en-IN"/>
                              </w:rPr>
                              <w:t>"</w:t>
                            </w:r>
                            <w:r w:rsidRPr="009F445B">
                              <w:rPr>
                                <w:rFonts w:ascii="Consolas" w:eastAsia="Times New Roman" w:hAnsi="Consolas" w:cs="Times New Roman"/>
                                <w:color w:val="C3E88D"/>
                                <w:sz w:val="21"/>
                                <w:szCs w:val="21"/>
                                <w:lang w:eastAsia="en-IN"/>
                              </w:rPr>
                              <w:t xml:space="preserve">counter </w:t>
                            </w:r>
                            <w:r w:rsidRPr="009F445B">
                              <w:rPr>
                                <w:rFonts w:ascii="Consolas" w:eastAsia="Times New Roman" w:hAnsi="Consolas" w:cs="Times New Roman"/>
                                <w:color w:val="89DDFF"/>
                                <w:sz w:val="21"/>
                                <w:szCs w:val="21"/>
                                <w:lang w:eastAsia="en-IN"/>
                              </w:rPr>
                              <w:t>"+</w:t>
                            </w:r>
                            <w:r w:rsidRPr="009F445B">
                              <w:rPr>
                                <w:rFonts w:ascii="Consolas" w:eastAsia="Times New Roman" w:hAnsi="Consolas" w:cs="Times New Roman"/>
                                <w:color w:val="BABED8"/>
                                <w:sz w:val="21"/>
                                <w:szCs w:val="21"/>
                                <w:lang w:eastAsia="en-IN"/>
                              </w:rPr>
                              <w:t>counter)</w:t>
                            </w:r>
                            <w:r w:rsidRPr="009F445B">
                              <w:rPr>
                                <w:rFonts w:ascii="Consolas" w:eastAsia="Times New Roman" w:hAnsi="Consolas" w:cs="Times New Roman"/>
                                <w:color w:val="89DDFF"/>
                                <w:sz w:val="21"/>
                                <w:szCs w:val="21"/>
                                <w:lang w:eastAsia="en-IN"/>
                              </w:rPr>
                              <w:t>;</w:t>
                            </w:r>
                          </w:p>
                          <w:p w14:paraId="3849723C" w14:textId="77777777" w:rsidR="009F445B" w:rsidRPr="009F445B" w:rsidRDefault="009F445B" w:rsidP="009F445B">
                            <w:pPr>
                              <w:shd w:val="clear" w:color="auto" w:fill="0F111A"/>
                              <w:spacing w:after="0" w:line="285" w:lineRule="atLeast"/>
                              <w:rPr>
                                <w:rFonts w:ascii="Consolas" w:eastAsia="Times New Roman" w:hAnsi="Consolas" w:cs="Times New Roman"/>
                                <w:color w:val="BABED8"/>
                                <w:sz w:val="21"/>
                                <w:szCs w:val="21"/>
                                <w:lang w:eastAsia="en-IN"/>
                              </w:rPr>
                            </w:pPr>
                          </w:p>
                          <w:p w14:paraId="74B03951" w14:textId="77777777" w:rsidR="009F445B" w:rsidRPr="009F445B" w:rsidRDefault="009F445B" w:rsidP="009F445B">
                            <w:pPr>
                              <w:shd w:val="clear" w:color="auto" w:fill="0F111A"/>
                              <w:spacing w:after="0" w:line="285" w:lineRule="atLeast"/>
                              <w:rPr>
                                <w:rFonts w:ascii="Consolas" w:eastAsia="Times New Roman" w:hAnsi="Consolas" w:cs="Times New Roman"/>
                                <w:color w:val="BABED8"/>
                                <w:sz w:val="21"/>
                                <w:szCs w:val="21"/>
                                <w:lang w:eastAsia="en-IN"/>
                              </w:rPr>
                            </w:pPr>
                            <w:r w:rsidRPr="009F445B">
                              <w:rPr>
                                <w:rFonts w:ascii="Consolas" w:eastAsia="Times New Roman" w:hAnsi="Consolas" w:cs="Times New Roman"/>
                                <w:color w:val="BABED8"/>
                                <w:sz w:val="21"/>
                                <w:szCs w:val="21"/>
                                <w:lang w:eastAsia="en-IN"/>
                              </w:rPr>
                              <w:t>        console</w:t>
                            </w:r>
                            <w:r w:rsidRPr="009F445B">
                              <w:rPr>
                                <w:rFonts w:ascii="Consolas" w:eastAsia="Times New Roman" w:hAnsi="Consolas" w:cs="Times New Roman"/>
                                <w:color w:val="89DDFF"/>
                                <w:sz w:val="21"/>
                                <w:szCs w:val="21"/>
                                <w:lang w:eastAsia="en-IN"/>
                              </w:rPr>
                              <w:t>.</w:t>
                            </w:r>
                            <w:r w:rsidRPr="009F445B">
                              <w:rPr>
                                <w:rFonts w:ascii="Consolas" w:eastAsia="Times New Roman" w:hAnsi="Consolas" w:cs="Times New Roman"/>
                                <w:color w:val="82AAFF"/>
                                <w:sz w:val="21"/>
                                <w:szCs w:val="21"/>
                                <w:lang w:eastAsia="en-IN"/>
                              </w:rPr>
                              <w:t>log</w:t>
                            </w:r>
                            <w:r w:rsidRPr="009F445B">
                              <w:rPr>
                                <w:rFonts w:ascii="Consolas" w:eastAsia="Times New Roman" w:hAnsi="Consolas" w:cs="Times New Roman"/>
                                <w:color w:val="BABED8"/>
                                <w:sz w:val="21"/>
                                <w:szCs w:val="21"/>
                                <w:lang w:eastAsia="en-IN"/>
                              </w:rPr>
                              <w:t>(</w:t>
                            </w:r>
                            <w:proofErr w:type="spellStart"/>
                            <w:proofErr w:type="gramStart"/>
                            <w:r w:rsidRPr="009F445B">
                              <w:rPr>
                                <w:rFonts w:ascii="Consolas" w:eastAsia="Times New Roman" w:hAnsi="Consolas" w:cs="Times New Roman"/>
                                <w:color w:val="BABED8"/>
                                <w:sz w:val="21"/>
                                <w:szCs w:val="21"/>
                                <w:lang w:eastAsia="en-IN"/>
                              </w:rPr>
                              <w:t>window</w:t>
                            </w:r>
                            <w:r w:rsidRPr="009F445B">
                              <w:rPr>
                                <w:rFonts w:ascii="Consolas" w:eastAsia="Times New Roman" w:hAnsi="Consolas" w:cs="Times New Roman"/>
                                <w:color w:val="89DDFF"/>
                                <w:sz w:val="21"/>
                                <w:szCs w:val="21"/>
                                <w:lang w:eastAsia="en-IN"/>
                              </w:rPr>
                              <w:t>.</w:t>
                            </w:r>
                            <w:r w:rsidRPr="009F445B">
                              <w:rPr>
                                <w:rFonts w:ascii="Consolas" w:eastAsia="Times New Roman" w:hAnsi="Consolas" w:cs="Times New Roman"/>
                                <w:color w:val="BABED8"/>
                                <w:sz w:val="21"/>
                                <w:szCs w:val="21"/>
                                <w:lang w:eastAsia="en-IN"/>
                              </w:rPr>
                              <w:t>counter</w:t>
                            </w:r>
                            <w:proofErr w:type="spellEnd"/>
                            <w:proofErr w:type="gramEnd"/>
                            <w:r w:rsidRPr="009F445B">
                              <w:rPr>
                                <w:rFonts w:ascii="Consolas" w:eastAsia="Times New Roman" w:hAnsi="Consolas" w:cs="Times New Roman"/>
                                <w:color w:val="BABED8"/>
                                <w:sz w:val="21"/>
                                <w:szCs w:val="21"/>
                                <w:lang w:eastAsia="en-IN"/>
                              </w:rPr>
                              <w:t>)</w:t>
                            </w:r>
                            <w:r w:rsidRPr="009F445B">
                              <w:rPr>
                                <w:rFonts w:ascii="Consolas" w:eastAsia="Times New Roman" w:hAnsi="Consolas" w:cs="Times New Roman"/>
                                <w:color w:val="89DDFF"/>
                                <w:sz w:val="21"/>
                                <w:szCs w:val="21"/>
                                <w:lang w:eastAsia="en-IN"/>
                              </w:rPr>
                              <w:t>;</w:t>
                            </w:r>
                          </w:p>
                          <w:p w14:paraId="6BC28310" w14:textId="03648A75" w:rsidR="009F445B" w:rsidRPr="009F445B" w:rsidRDefault="009F445B" w:rsidP="009F445B">
                            <w:pPr>
                              <w:shd w:val="clear" w:color="auto" w:fill="0F111A"/>
                              <w:spacing w:after="0" w:line="285" w:lineRule="atLeast"/>
                              <w:rPr>
                                <w:rFonts w:ascii="Consolas" w:eastAsia="Times New Roman" w:hAnsi="Consolas" w:cs="Times New Roman"/>
                                <w:color w:val="BABED8"/>
                                <w:sz w:val="21"/>
                                <w:szCs w:val="21"/>
                                <w:lang w:eastAsia="en-IN"/>
                              </w:rPr>
                            </w:pPr>
                            <w:r w:rsidRPr="009F445B">
                              <w:rPr>
                                <w:rFonts w:ascii="Consolas" w:eastAsia="Times New Roman" w:hAnsi="Consolas" w:cs="Times New Roman"/>
                                <w:color w:val="BABED8"/>
                                <w:sz w:val="21"/>
                                <w:szCs w:val="21"/>
                                <w:lang w:eastAsia="en-IN"/>
                              </w:rPr>
                              <w:t xml:space="preserve">        </w:t>
                            </w:r>
                            <w:proofErr w:type="spellStart"/>
                            <w:proofErr w:type="gramStart"/>
                            <w:r w:rsidRPr="009F445B">
                              <w:rPr>
                                <w:rFonts w:ascii="Consolas" w:eastAsia="Times New Roman" w:hAnsi="Consolas" w:cs="Times New Roman"/>
                                <w:color w:val="BABED8"/>
                                <w:sz w:val="21"/>
                                <w:szCs w:val="21"/>
                                <w:lang w:eastAsia="en-IN"/>
                              </w:rPr>
                              <w:t>window</w:t>
                            </w:r>
                            <w:r w:rsidRPr="009F445B">
                              <w:rPr>
                                <w:rFonts w:ascii="Consolas" w:eastAsia="Times New Roman" w:hAnsi="Consolas" w:cs="Times New Roman"/>
                                <w:color w:val="89DDFF"/>
                                <w:sz w:val="21"/>
                                <w:szCs w:val="21"/>
                                <w:lang w:eastAsia="en-IN"/>
                              </w:rPr>
                              <w:t>.</w:t>
                            </w:r>
                            <w:r w:rsidRPr="009F445B">
                              <w:rPr>
                                <w:rFonts w:ascii="Consolas" w:eastAsia="Times New Roman" w:hAnsi="Consolas" w:cs="Times New Roman"/>
                                <w:color w:val="82AAFF"/>
                                <w:sz w:val="21"/>
                                <w:szCs w:val="21"/>
                                <w:lang w:eastAsia="en-IN"/>
                              </w:rPr>
                              <w:t>showCounter</w:t>
                            </w:r>
                            <w:proofErr w:type="spellEnd"/>
                            <w:proofErr w:type="gramEnd"/>
                            <w:r w:rsidRPr="009F445B">
                              <w:rPr>
                                <w:rFonts w:ascii="Consolas" w:eastAsia="Times New Roman" w:hAnsi="Consolas" w:cs="Times New Roman"/>
                                <w:color w:val="BABED8"/>
                                <w:sz w:val="21"/>
                                <w:szCs w:val="21"/>
                                <w:lang w:eastAsia="en-IN"/>
                              </w:rPr>
                              <w:t>()</w:t>
                            </w:r>
                            <w:r w:rsidRPr="009F445B">
                              <w:rPr>
                                <w:rFonts w:ascii="Consolas" w:eastAsia="Times New Roman" w:hAnsi="Consolas" w:cs="Times New Roman"/>
                                <w:color w:val="89DDFF"/>
                                <w:sz w:val="21"/>
                                <w:szCs w:val="21"/>
                                <w:lang w:eastAsia="en-IN"/>
                              </w:rPr>
                              <w:t>;</w:t>
                            </w:r>
                          </w:p>
                          <w:p w14:paraId="202AF526" w14:textId="77777777" w:rsidR="009F445B" w:rsidRPr="009F445B" w:rsidRDefault="009F445B" w:rsidP="009F445B">
                            <w:pPr>
                              <w:shd w:val="clear" w:color="auto" w:fill="0F111A"/>
                              <w:spacing w:after="0" w:line="285" w:lineRule="atLeast"/>
                              <w:rPr>
                                <w:rFonts w:ascii="Consolas" w:eastAsia="Times New Roman" w:hAnsi="Consolas" w:cs="Times New Roman"/>
                                <w:color w:val="BABED8"/>
                                <w:sz w:val="21"/>
                                <w:szCs w:val="21"/>
                                <w:lang w:eastAsia="en-IN"/>
                              </w:rPr>
                            </w:pPr>
                            <w:r w:rsidRPr="009F445B">
                              <w:rPr>
                                <w:rFonts w:ascii="Consolas" w:eastAsia="Times New Roman" w:hAnsi="Consolas" w:cs="Times New Roman"/>
                                <w:color w:val="BABED8"/>
                                <w:sz w:val="21"/>
                                <w:szCs w:val="21"/>
                                <w:lang w:eastAsia="en-IN"/>
                              </w:rPr>
                              <w:t xml:space="preserve">    </w:t>
                            </w:r>
                            <w:r w:rsidRPr="009F445B">
                              <w:rPr>
                                <w:rFonts w:ascii="Consolas" w:eastAsia="Times New Roman" w:hAnsi="Consolas" w:cs="Times New Roman"/>
                                <w:color w:val="89DDFF"/>
                                <w:sz w:val="21"/>
                                <w:szCs w:val="21"/>
                                <w:lang w:eastAsia="en-IN"/>
                              </w:rPr>
                              <w:t>&lt;/</w:t>
                            </w:r>
                            <w:r w:rsidRPr="009F445B">
                              <w:rPr>
                                <w:rFonts w:ascii="Consolas" w:eastAsia="Times New Roman" w:hAnsi="Consolas" w:cs="Times New Roman"/>
                                <w:color w:val="F07178"/>
                                <w:sz w:val="21"/>
                                <w:szCs w:val="21"/>
                                <w:lang w:eastAsia="en-IN"/>
                              </w:rPr>
                              <w:t>script</w:t>
                            </w:r>
                            <w:r w:rsidRPr="009F445B">
                              <w:rPr>
                                <w:rFonts w:ascii="Consolas" w:eastAsia="Times New Roman" w:hAnsi="Consolas" w:cs="Times New Roman"/>
                                <w:color w:val="89DDFF"/>
                                <w:sz w:val="21"/>
                                <w:szCs w:val="21"/>
                                <w:lang w:eastAsia="en-IN"/>
                              </w:rPr>
                              <w:t>&gt;</w:t>
                            </w:r>
                          </w:p>
                          <w:p w14:paraId="103907C1" w14:textId="4B4794DE" w:rsidR="009F445B" w:rsidRPr="009F445B" w:rsidRDefault="009F445B" w:rsidP="009F445B">
                            <w:pPr>
                              <w:rPr>
                                <w:rFonts w:ascii="Verdana" w:hAnsi="Verdan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5CF181" id="Rectangle 336" o:spid="_x0000_s1345" style="position:absolute;margin-left:0;margin-top:.8pt;width:471.6pt;height:109.8pt;z-index:2520698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" fillcolor="#ffc000 [3207]" stroked="f" strokeweight="1pt">
                <v:textbox>
                  <w:txbxContent>
                    <w:p w14:paraId="222DABD3" w14:textId="77777777" w:rsidR="009F445B" w:rsidRPr="009F445B" w:rsidRDefault="009F445B" w:rsidP="009F445B">
                      <w:pPr>
                        <w:shd w:val="clear" w:color="auto" w:fill="0F111A"/>
                        <w:spacing w:after="0" w:line="285" w:lineRule="atLeast"/>
                        <w:rPr>
                          <w:rFonts w:ascii="Consolas" w:eastAsia="Times New Roman" w:hAnsi="Consolas" w:cs="Times New Roman"/>
                          <w:color w:val="BABED8"/>
                          <w:sz w:val="21"/>
                          <w:szCs w:val="21"/>
                          <w:lang w:eastAsia="en-IN"/>
                        </w:rPr>
                      </w:pPr>
                      <w:r w:rsidRPr="009F445B">
                        <w:rPr>
                          <w:rFonts w:ascii="Consolas" w:eastAsia="Times New Roman" w:hAnsi="Consolas" w:cs="Times New Roman"/>
                          <w:color w:val="89DDFF"/>
                          <w:sz w:val="21"/>
                          <w:szCs w:val="21"/>
                          <w:lang w:eastAsia="en-IN"/>
                        </w:rPr>
                        <w:t>    &lt;</w:t>
                      </w:r>
                      <w:r w:rsidRPr="009F445B">
                        <w:rPr>
                          <w:rFonts w:ascii="Consolas" w:eastAsia="Times New Roman" w:hAnsi="Consolas" w:cs="Times New Roman"/>
                          <w:color w:val="F07178"/>
                          <w:sz w:val="21"/>
                          <w:szCs w:val="21"/>
                          <w:lang w:eastAsia="en-IN"/>
                        </w:rPr>
                        <w:t>script</w:t>
                      </w:r>
                      <w:r w:rsidRPr="009F445B">
                        <w:rPr>
                          <w:rFonts w:ascii="Consolas" w:eastAsia="Times New Roman" w:hAnsi="Consolas" w:cs="Times New Roman"/>
                          <w:color w:val="89DDFF"/>
                          <w:sz w:val="21"/>
                          <w:szCs w:val="21"/>
                          <w:lang w:eastAsia="en-IN"/>
                        </w:rPr>
                        <w:t>&gt;</w:t>
                      </w:r>
                    </w:p>
                    <w:p w14:paraId="4D2588CE" w14:textId="77777777" w:rsidR="009F445B" w:rsidRPr="009F445B" w:rsidRDefault="009F445B" w:rsidP="009F445B">
                      <w:pPr>
                        <w:shd w:val="clear" w:color="auto" w:fill="0F111A"/>
                        <w:spacing w:after="0" w:line="285" w:lineRule="atLeast"/>
                        <w:rPr>
                          <w:rFonts w:ascii="Consolas" w:eastAsia="Times New Roman" w:hAnsi="Consolas" w:cs="Times New Roman"/>
                          <w:color w:val="BABED8"/>
                          <w:sz w:val="21"/>
                          <w:szCs w:val="21"/>
                          <w:lang w:eastAsia="en-IN"/>
                        </w:rPr>
                      </w:pPr>
                      <w:r w:rsidRPr="009F445B">
                        <w:rPr>
                          <w:rFonts w:ascii="Consolas" w:eastAsia="Times New Roman" w:hAnsi="Consolas" w:cs="Times New Roman"/>
                          <w:color w:val="BABED8"/>
                          <w:sz w:val="21"/>
                          <w:szCs w:val="21"/>
                          <w:lang w:eastAsia="en-IN"/>
                        </w:rPr>
                        <w:t>       </w:t>
                      </w:r>
                      <w:r w:rsidRPr="009F445B">
                        <w:rPr>
                          <w:rFonts w:ascii="Consolas" w:eastAsia="Times New Roman" w:hAnsi="Consolas" w:cs="Times New Roman"/>
                          <w:color w:val="C792EA"/>
                          <w:sz w:val="21"/>
                          <w:szCs w:val="21"/>
                          <w:lang w:eastAsia="en-IN"/>
                        </w:rPr>
                        <w:t>var</w:t>
                      </w:r>
                      <w:r w:rsidRPr="009F445B">
                        <w:rPr>
                          <w:rFonts w:ascii="Consolas" w:eastAsia="Times New Roman" w:hAnsi="Consolas" w:cs="Times New Roman"/>
                          <w:color w:val="BABED8"/>
                          <w:sz w:val="21"/>
                          <w:szCs w:val="21"/>
                          <w:lang w:eastAsia="en-IN"/>
                        </w:rPr>
                        <w:t xml:space="preserve"> counter </w:t>
                      </w:r>
                      <w:r w:rsidRPr="009F445B">
                        <w:rPr>
                          <w:rFonts w:ascii="Consolas" w:eastAsia="Times New Roman" w:hAnsi="Consolas" w:cs="Times New Roman"/>
                          <w:color w:val="89DDFF"/>
                          <w:sz w:val="21"/>
                          <w:szCs w:val="21"/>
                          <w:lang w:eastAsia="en-IN"/>
                        </w:rPr>
                        <w:t>=</w:t>
                      </w:r>
                      <w:r w:rsidRPr="009F445B">
                        <w:rPr>
                          <w:rFonts w:ascii="Consolas" w:eastAsia="Times New Roman" w:hAnsi="Consolas" w:cs="Times New Roman"/>
                          <w:color w:val="BABED8"/>
                          <w:sz w:val="21"/>
                          <w:szCs w:val="21"/>
                          <w:lang w:eastAsia="en-IN"/>
                        </w:rPr>
                        <w:t xml:space="preserve"> </w:t>
                      </w:r>
                      <w:r w:rsidRPr="009F445B">
                        <w:rPr>
                          <w:rFonts w:ascii="Consolas" w:eastAsia="Times New Roman" w:hAnsi="Consolas" w:cs="Times New Roman"/>
                          <w:color w:val="F78C6C"/>
                          <w:sz w:val="21"/>
                          <w:szCs w:val="21"/>
                          <w:lang w:eastAsia="en-IN"/>
                        </w:rPr>
                        <w:t>1</w:t>
                      </w:r>
                      <w:r w:rsidRPr="009F445B">
                        <w:rPr>
                          <w:rFonts w:ascii="Consolas" w:eastAsia="Times New Roman" w:hAnsi="Consolas" w:cs="Times New Roman"/>
                          <w:color w:val="89DDFF"/>
                          <w:sz w:val="21"/>
                          <w:szCs w:val="21"/>
                          <w:lang w:eastAsia="en-IN"/>
                        </w:rPr>
                        <w:t>;</w:t>
                      </w:r>
                    </w:p>
                    <w:p w14:paraId="33FE27CB" w14:textId="77777777" w:rsidR="009F445B" w:rsidRPr="009F445B" w:rsidRDefault="009F445B" w:rsidP="009F445B">
                      <w:pPr>
                        <w:shd w:val="clear" w:color="auto" w:fill="0F111A"/>
                        <w:spacing w:after="0" w:line="285" w:lineRule="atLeast"/>
                        <w:rPr>
                          <w:rFonts w:ascii="Consolas" w:eastAsia="Times New Roman" w:hAnsi="Consolas" w:cs="Times New Roman"/>
                          <w:color w:val="BABED8"/>
                          <w:sz w:val="21"/>
                          <w:szCs w:val="21"/>
                          <w:lang w:eastAsia="en-IN"/>
                        </w:rPr>
                      </w:pPr>
                      <w:r w:rsidRPr="009F445B">
                        <w:rPr>
                          <w:rFonts w:ascii="Consolas" w:eastAsia="Times New Roman" w:hAnsi="Consolas" w:cs="Times New Roman"/>
                          <w:color w:val="BABED8"/>
                          <w:sz w:val="21"/>
                          <w:szCs w:val="21"/>
                          <w:lang w:eastAsia="en-IN"/>
                        </w:rPr>
                        <w:t xml:space="preserve">        </w:t>
                      </w:r>
                      <w:r w:rsidRPr="009F445B">
                        <w:rPr>
                          <w:rFonts w:ascii="Consolas" w:eastAsia="Times New Roman" w:hAnsi="Consolas" w:cs="Times New Roman"/>
                          <w:color w:val="C792EA"/>
                          <w:sz w:val="21"/>
                          <w:szCs w:val="21"/>
                          <w:lang w:eastAsia="en-IN"/>
                        </w:rPr>
                        <w:t>var</w:t>
                      </w:r>
                      <w:r w:rsidRPr="009F445B">
                        <w:rPr>
                          <w:rFonts w:ascii="Consolas" w:eastAsia="Times New Roman" w:hAnsi="Consolas" w:cs="Times New Roman"/>
                          <w:color w:val="BABED8"/>
                          <w:sz w:val="21"/>
                          <w:szCs w:val="21"/>
                          <w:lang w:eastAsia="en-IN"/>
                        </w:rPr>
                        <w:t xml:space="preserve"> </w:t>
                      </w:r>
                      <w:proofErr w:type="spellStart"/>
                      <w:r w:rsidRPr="009F445B">
                        <w:rPr>
                          <w:rFonts w:ascii="Consolas" w:eastAsia="Times New Roman" w:hAnsi="Consolas" w:cs="Times New Roman"/>
                          <w:color w:val="82AAFF"/>
                          <w:sz w:val="21"/>
                          <w:szCs w:val="21"/>
                          <w:lang w:eastAsia="en-IN"/>
                        </w:rPr>
                        <w:t>showCounter</w:t>
                      </w:r>
                      <w:proofErr w:type="spellEnd"/>
                      <w:r w:rsidRPr="009F445B">
                        <w:rPr>
                          <w:rFonts w:ascii="Consolas" w:eastAsia="Times New Roman" w:hAnsi="Consolas" w:cs="Times New Roman"/>
                          <w:color w:val="BABED8"/>
                          <w:sz w:val="21"/>
                          <w:szCs w:val="21"/>
                          <w:lang w:eastAsia="en-IN"/>
                        </w:rPr>
                        <w:t xml:space="preserve"> </w:t>
                      </w:r>
                      <w:r w:rsidRPr="009F445B">
                        <w:rPr>
                          <w:rFonts w:ascii="Consolas" w:eastAsia="Times New Roman" w:hAnsi="Consolas" w:cs="Times New Roman"/>
                          <w:color w:val="89DDFF"/>
                          <w:sz w:val="21"/>
                          <w:szCs w:val="21"/>
                          <w:lang w:eastAsia="en-IN"/>
                        </w:rPr>
                        <w:t>=</w:t>
                      </w:r>
                      <w:r w:rsidRPr="009F445B">
                        <w:rPr>
                          <w:rFonts w:ascii="Consolas" w:eastAsia="Times New Roman" w:hAnsi="Consolas" w:cs="Times New Roman"/>
                          <w:color w:val="BABED8"/>
                          <w:sz w:val="21"/>
                          <w:szCs w:val="21"/>
                          <w:lang w:eastAsia="en-IN"/>
                        </w:rPr>
                        <w:t xml:space="preserve"> </w:t>
                      </w:r>
                      <w:r w:rsidRPr="009F445B">
                        <w:rPr>
                          <w:rFonts w:ascii="Consolas" w:eastAsia="Times New Roman" w:hAnsi="Consolas" w:cs="Times New Roman"/>
                          <w:color w:val="89DDFF"/>
                          <w:sz w:val="21"/>
                          <w:szCs w:val="21"/>
                          <w:lang w:eastAsia="en-IN"/>
                        </w:rPr>
                        <w:t>()</w:t>
                      </w:r>
                      <w:r w:rsidRPr="009F445B">
                        <w:rPr>
                          <w:rFonts w:ascii="Consolas" w:eastAsia="Times New Roman" w:hAnsi="Consolas" w:cs="Times New Roman"/>
                          <w:color w:val="BABED8"/>
                          <w:sz w:val="21"/>
                          <w:szCs w:val="21"/>
                          <w:lang w:eastAsia="en-IN"/>
                        </w:rPr>
                        <w:t xml:space="preserve"> </w:t>
                      </w:r>
                      <w:r w:rsidRPr="009F445B">
                        <w:rPr>
                          <w:rFonts w:ascii="Consolas" w:eastAsia="Times New Roman" w:hAnsi="Consolas" w:cs="Times New Roman"/>
                          <w:color w:val="C792EA"/>
                          <w:sz w:val="21"/>
                          <w:szCs w:val="21"/>
                          <w:lang w:eastAsia="en-IN"/>
                        </w:rPr>
                        <w:t>=&gt;</w:t>
                      </w:r>
                      <w:r w:rsidRPr="009F445B">
                        <w:rPr>
                          <w:rFonts w:ascii="Consolas" w:eastAsia="Times New Roman" w:hAnsi="Consolas" w:cs="Times New Roman"/>
                          <w:color w:val="BABED8"/>
                          <w:sz w:val="21"/>
                          <w:szCs w:val="21"/>
                          <w:lang w:eastAsia="en-IN"/>
                        </w:rPr>
                        <w:t xml:space="preserve"> </w:t>
                      </w:r>
                      <w:proofErr w:type="gramStart"/>
                      <w:r w:rsidRPr="009F445B">
                        <w:rPr>
                          <w:rFonts w:ascii="Consolas" w:eastAsia="Times New Roman" w:hAnsi="Consolas" w:cs="Times New Roman"/>
                          <w:color w:val="BABED8"/>
                          <w:sz w:val="21"/>
                          <w:szCs w:val="21"/>
                          <w:lang w:eastAsia="en-IN"/>
                        </w:rPr>
                        <w:t>console</w:t>
                      </w:r>
                      <w:r w:rsidRPr="009F445B">
                        <w:rPr>
                          <w:rFonts w:ascii="Consolas" w:eastAsia="Times New Roman" w:hAnsi="Consolas" w:cs="Times New Roman"/>
                          <w:color w:val="89DDFF"/>
                          <w:sz w:val="21"/>
                          <w:szCs w:val="21"/>
                          <w:lang w:eastAsia="en-IN"/>
                        </w:rPr>
                        <w:t>.</w:t>
                      </w:r>
                      <w:r w:rsidRPr="009F445B">
                        <w:rPr>
                          <w:rFonts w:ascii="Consolas" w:eastAsia="Times New Roman" w:hAnsi="Consolas" w:cs="Times New Roman"/>
                          <w:color w:val="82AAFF"/>
                          <w:sz w:val="21"/>
                          <w:szCs w:val="21"/>
                          <w:lang w:eastAsia="en-IN"/>
                        </w:rPr>
                        <w:t>log</w:t>
                      </w:r>
                      <w:r w:rsidRPr="009F445B">
                        <w:rPr>
                          <w:rFonts w:ascii="Consolas" w:eastAsia="Times New Roman" w:hAnsi="Consolas" w:cs="Times New Roman"/>
                          <w:color w:val="BABED8"/>
                          <w:sz w:val="21"/>
                          <w:szCs w:val="21"/>
                          <w:lang w:eastAsia="en-IN"/>
                        </w:rPr>
                        <w:t>(</w:t>
                      </w:r>
                      <w:proofErr w:type="gramEnd"/>
                      <w:r w:rsidRPr="009F445B">
                        <w:rPr>
                          <w:rFonts w:ascii="Consolas" w:eastAsia="Times New Roman" w:hAnsi="Consolas" w:cs="Times New Roman"/>
                          <w:color w:val="89DDFF"/>
                          <w:sz w:val="21"/>
                          <w:szCs w:val="21"/>
                          <w:lang w:eastAsia="en-IN"/>
                        </w:rPr>
                        <w:t>"</w:t>
                      </w:r>
                      <w:r w:rsidRPr="009F445B">
                        <w:rPr>
                          <w:rFonts w:ascii="Consolas" w:eastAsia="Times New Roman" w:hAnsi="Consolas" w:cs="Times New Roman"/>
                          <w:color w:val="C3E88D"/>
                          <w:sz w:val="21"/>
                          <w:szCs w:val="21"/>
                          <w:lang w:eastAsia="en-IN"/>
                        </w:rPr>
                        <w:t xml:space="preserve">counter </w:t>
                      </w:r>
                      <w:r w:rsidRPr="009F445B">
                        <w:rPr>
                          <w:rFonts w:ascii="Consolas" w:eastAsia="Times New Roman" w:hAnsi="Consolas" w:cs="Times New Roman"/>
                          <w:color w:val="89DDFF"/>
                          <w:sz w:val="21"/>
                          <w:szCs w:val="21"/>
                          <w:lang w:eastAsia="en-IN"/>
                        </w:rPr>
                        <w:t>"+</w:t>
                      </w:r>
                      <w:r w:rsidRPr="009F445B">
                        <w:rPr>
                          <w:rFonts w:ascii="Consolas" w:eastAsia="Times New Roman" w:hAnsi="Consolas" w:cs="Times New Roman"/>
                          <w:color w:val="BABED8"/>
                          <w:sz w:val="21"/>
                          <w:szCs w:val="21"/>
                          <w:lang w:eastAsia="en-IN"/>
                        </w:rPr>
                        <w:t>counter)</w:t>
                      </w:r>
                      <w:r w:rsidRPr="009F445B">
                        <w:rPr>
                          <w:rFonts w:ascii="Consolas" w:eastAsia="Times New Roman" w:hAnsi="Consolas" w:cs="Times New Roman"/>
                          <w:color w:val="89DDFF"/>
                          <w:sz w:val="21"/>
                          <w:szCs w:val="21"/>
                          <w:lang w:eastAsia="en-IN"/>
                        </w:rPr>
                        <w:t>;</w:t>
                      </w:r>
                    </w:p>
                    <w:p w14:paraId="3849723C" w14:textId="77777777" w:rsidR="009F445B" w:rsidRPr="009F445B" w:rsidRDefault="009F445B" w:rsidP="009F445B">
                      <w:pPr>
                        <w:shd w:val="clear" w:color="auto" w:fill="0F111A"/>
                        <w:spacing w:after="0" w:line="285" w:lineRule="atLeast"/>
                        <w:rPr>
                          <w:rFonts w:ascii="Consolas" w:eastAsia="Times New Roman" w:hAnsi="Consolas" w:cs="Times New Roman"/>
                          <w:color w:val="BABED8"/>
                          <w:sz w:val="21"/>
                          <w:szCs w:val="21"/>
                          <w:lang w:eastAsia="en-IN"/>
                        </w:rPr>
                      </w:pPr>
                    </w:p>
                    <w:p w14:paraId="74B03951" w14:textId="77777777" w:rsidR="009F445B" w:rsidRPr="009F445B" w:rsidRDefault="009F445B" w:rsidP="009F445B">
                      <w:pPr>
                        <w:shd w:val="clear" w:color="auto" w:fill="0F111A"/>
                        <w:spacing w:after="0" w:line="285" w:lineRule="atLeast"/>
                        <w:rPr>
                          <w:rFonts w:ascii="Consolas" w:eastAsia="Times New Roman" w:hAnsi="Consolas" w:cs="Times New Roman"/>
                          <w:color w:val="BABED8"/>
                          <w:sz w:val="21"/>
                          <w:szCs w:val="21"/>
                          <w:lang w:eastAsia="en-IN"/>
                        </w:rPr>
                      </w:pPr>
                      <w:r w:rsidRPr="009F445B">
                        <w:rPr>
                          <w:rFonts w:ascii="Consolas" w:eastAsia="Times New Roman" w:hAnsi="Consolas" w:cs="Times New Roman"/>
                          <w:color w:val="BABED8"/>
                          <w:sz w:val="21"/>
                          <w:szCs w:val="21"/>
                          <w:lang w:eastAsia="en-IN"/>
                        </w:rPr>
                        <w:t>        console</w:t>
                      </w:r>
                      <w:r w:rsidRPr="009F445B">
                        <w:rPr>
                          <w:rFonts w:ascii="Consolas" w:eastAsia="Times New Roman" w:hAnsi="Consolas" w:cs="Times New Roman"/>
                          <w:color w:val="89DDFF"/>
                          <w:sz w:val="21"/>
                          <w:szCs w:val="21"/>
                          <w:lang w:eastAsia="en-IN"/>
                        </w:rPr>
                        <w:t>.</w:t>
                      </w:r>
                      <w:r w:rsidRPr="009F445B">
                        <w:rPr>
                          <w:rFonts w:ascii="Consolas" w:eastAsia="Times New Roman" w:hAnsi="Consolas" w:cs="Times New Roman"/>
                          <w:color w:val="82AAFF"/>
                          <w:sz w:val="21"/>
                          <w:szCs w:val="21"/>
                          <w:lang w:eastAsia="en-IN"/>
                        </w:rPr>
                        <w:t>log</w:t>
                      </w:r>
                      <w:r w:rsidRPr="009F445B">
                        <w:rPr>
                          <w:rFonts w:ascii="Consolas" w:eastAsia="Times New Roman" w:hAnsi="Consolas" w:cs="Times New Roman"/>
                          <w:color w:val="BABED8"/>
                          <w:sz w:val="21"/>
                          <w:szCs w:val="21"/>
                          <w:lang w:eastAsia="en-IN"/>
                        </w:rPr>
                        <w:t>(</w:t>
                      </w:r>
                      <w:proofErr w:type="spellStart"/>
                      <w:proofErr w:type="gramStart"/>
                      <w:r w:rsidRPr="009F445B">
                        <w:rPr>
                          <w:rFonts w:ascii="Consolas" w:eastAsia="Times New Roman" w:hAnsi="Consolas" w:cs="Times New Roman"/>
                          <w:color w:val="BABED8"/>
                          <w:sz w:val="21"/>
                          <w:szCs w:val="21"/>
                          <w:lang w:eastAsia="en-IN"/>
                        </w:rPr>
                        <w:t>window</w:t>
                      </w:r>
                      <w:r w:rsidRPr="009F445B">
                        <w:rPr>
                          <w:rFonts w:ascii="Consolas" w:eastAsia="Times New Roman" w:hAnsi="Consolas" w:cs="Times New Roman"/>
                          <w:color w:val="89DDFF"/>
                          <w:sz w:val="21"/>
                          <w:szCs w:val="21"/>
                          <w:lang w:eastAsia="en-IN"/>
                        </w:rPr>
                        <w:t>.</w:t>
                      </w:r>
                      <w:r w:rsidRPr="009F445B">
                        <w:rPr>
                          <w:rFonts w:ascii="Consolas" w:eastAsia="Times New Roman" w:hAnsi="Consolas" w:cs="Times New Roman"/>
                          <w:color w:val="BABED8"/>
                          <w:sz w:val="21"/>
                          <w:szCs w:val="21"/>
                          <w:lang w:eastAsia="en-IN"/>
                        </w:rPr>
                        <w:t>counter</w:t>
                      </w:r>
                      <w:proofErr w:type="spellEnd"/>
                      <w:proofErr w:type="gramEnd"/>
                      <w:r w:rsidRPr="009F445B">
                        <w:rPr>
                          <w:rFonts w:ascii="Consolas" w:eastAsia="Times New Roman" w:hAnsi="Consolas" w:cs="Times New Roman"/>
                          <w:color w:val="BABED8"/>
                          <w:sz w:val="21"/>
                          <w:szCs w:val="21"/>
                          <w:lang w:eastAsia="en-IN"/>
                        </w:rPr>
                        <w:t>)</w:t>
                      </w:r>
                      <w:r w:rsidRPr="009F445B">
                        <w:rPr>
                          <w:rFonts w:ascii="Consolas" w:eastAsia="Times New Roman" w:hAnsi="Consolas" w:cs="Times New Roman"/>
                          <w:color w:val="89DDFF"/>
                          <w:sz w:val="21"/>
                          <w:szCs w:val="21"/>
                          <w:lang w:eastAsia="en-IN"/>
                        </w:rPr>
                        <w:t>;</w:t>
                      </w:r>
                    </w:p>
                    <w:p w14:paraId="6BC28310" w14:textId="03648A75" w:rsidR="009F445B" w:rsidRPr="009F445B" w:rsidRDefault="009F445B" w:rsidP="009F445B">
                      <w:pPr>
                        <w:shd w:val="clear" w:color="auto" w:fill="0F111A"/>
                        <w:spacing w:after="0" w:line="285" w:lineRule="atLeast"/>
                        <w:rPr>
                          <w:rFonts w:ascii="Consolas" w:eastAsia="Times New Roman" w:hAnsi="Consolas" w:cs="Times New Roman"/>
                          <w:color w:val="BABED8"/>
                          <w:sz w:val="21"/>
                          <w:szCs w:val="21"/>
                          <w:lang w:eastAsia="en-IN"/>
                        </w:rPr>
                      </w:pPr>
                      <w:r w:rsidRPr="009F445B">
                        <w:rPr>
                          <w:rFonts w:ascii="Consolas" w:eastAsia="Times New Roman" w:hAnsi="Consolas" w:cs="Times New Roman"/>
                          <w:color w:val="BABED8"/>
                          <w:sz w:val="21"/>
                          <w:szCs w:val="21"/>
                          <w:lang w:eastAsia="en-IN"/>
                        </w:rPr>
                        <w:t xml:space="preserve">        </w:t>
                      </w:r>
                      <w:proofErr w:type="spellStart"/>
                      <w:proofErr w:type="gramStart"/>
                      <w:r w:rsidRPr="009F445B">
                        <w:rPr>
                          <w:rFonts w:ascii="Consolas" w:eastAsia="Times New Roman" w:hAnsi="Consolas" w:cs="Times New Roman"/>
                          <w:color w:val="BABED8"/>
                          <w:sz w:val="21"/>
                          <w:szCs w:val="21"/>
                          <w:lang w:eastAsia="en-IN"/>
                        </w:rPr>
                        <w:t>window</w:t>
                      </w:r>
                      <w:r w:rsidRPr="009F445B">
                        <w:rPr>
                          <w:rFonts w:ascii="Consolas" w:eastAsia="Times New Roman" w:hAnsi="Consolas" w:cs="Times New Roman"/>
                          <w:color w:val="89DDFF"/>
                          <w:sz w:val="21"/>
                          <w:szCs w:val="21"/>
                          <w:lang w:eastAsia="en-IN"/>
                        </w:rPr>
                        <w:t>.</w:t>
                      </w:r>
                      <w:r w:rsidRPr="009F445B">
                        <w:rPr>
                          <w:rFonts w:ascii="Consolas" w:eastAsia="Times New Roman" w:hAnsi="Consolas" w:cs="Times New Roman"/>
                          <w:color w:val="82AAFF"/>
                          <w:sz w:val="21"/>
                          <w:szCs w:val="21"/>
                          <w:lang w:eastAsia="en-IN"/>
                        </w:rPr>
                        <w:t>showCounter</w:t>
                      </w:r>
                      <w:proofErr w:type="spellEnd"/>
                      <w:proofErr w:type="gramEnd"/>
                      <w:r w:rsidRPr="009F445B">
                        <w:rPr>
                          <w:rFonts w:ascii="Consolas" w:eastAsia="Times New Roman" w:hAnsi="Consolas" w:cs="Times New Roman"/>
                          <w:color w:val="BABED8"/>
                          <w:sz w:val="21"/>
                          <w:szCs w:val="21"/>
                          <w:lang w:eastAsia="en-IN"/>
                        </w:rPr>
                        <w:t>()</w:t>
                      </w:r>
                      <w:r w:rsidRPr="009F445B">
                        <w:rPr>
                          <w:rFonts w:ascii="Consolas" w:eastAsia="Times New Roman" w:hAnsi="Consolas" w:cs="Times New Roman"/>
                          <w:color w:val="89DDFF"/>
                          <w:sz w:val="21"/>
                          <w:szCs w:val="21"/>
                          <w:lang w:eastAsia="en-IN"/>
                        </w:rPr>
                        <w:t>;</w:t>
                      </w:r>
                    </w:p>
                    <w:p w14:paraId="202AF526" w14:textId="77777777" w:rsidR="009F445B" w:rsidRPr="009F445B" w:rsidRDefault="009F445B" w:rsidP="009F445B">
                      <w:pPr>
                        <w:shd w:val="clear" w:color="auto" w:fill="0F111A"/>
                        <w:spacing w:after="0" w:line="285" w:lineRule="atLeast"/>
                        <w:rPr>
                          <w:rFonts w:ascii="Consolas" w:eastAsia="Times New Roman" w:hAnsi="Consolas" w:cs="Times New Roman"/>
                          <w:color w:val="BABED8"/>
                          <w:sz w:val="21"/>
                          <w:szCs w:val="21"/>
                          <w:lang w:eastAsia="en-IN"/>
                        </w:rPr>
                      </w:pPr>
                      <w:r w:rsidRPr="009F445B">
                        <w:rPr>
                          <w:rFonts w:ascii="Consolas" w:eastAsia="Times New Roman" w:hAnsi="Consolas" w:cs="Times New Roman"/>
                          <w:color w:val="BABED8"/>
                          <w:sz w:val="21"/>
                          <w:szCs w:val="21"/>
                          <w:lang w:eastAsia="en-IN"/>
                        </w:rPr>
                        <w:t xml:space="preserve">    </w:t>
                      </w:r>
                      <w:r w:rsidRPr="009F445B">
                        <w:rPr>
                          <w:rFonts w:ascii="Consolas" w:eastAsia="Times New Roman" w:hAnsi="Consolas" w:cs="Times New Roman"/>
                          <w:color w:val="89DDFF"/>
                          <w:sz w:val="21"/>
                          <w:szCs w:val="21"/>
                          <w:lang w:eastAsia="en-IN"/>
                        </w:rPr>
                        <w:t>&lt;/</w:t>
                      </w:r>
                      <w:r w:rsidRPr="009F445B">
                        <w:rPr>
                          <w:rFonts w:ascii="Consolas" w:eastAsia="Times New Roman" w:hAnsi="Consolas" w:cs="Times New Roman"/>
                          <w:color w:val="F07178"/>
                          <w:sz w:val="21"/>
                          <w:szCs w:val="21"/>
                          <w:lang w:eastAsia="en-IN"/>
                        </w:rPr>
                        <w:t>script</w:t>
                      </w:r>
                      <w:r w:rsidRPr="009F445B">
                        <w:rPr>
                          <w:rFonts w:ascii="Consolas" w:eastAsia="Times New Roman" w:hAnsi="Consolas" w:cs="Times New Roman"/>
                          <w:color w:val="89DDFF"/>
                          <w:sz w:val="21"/>
                          <w:szCs w:val="21"/>
                          <w:lang w:eastAsia="en-IN"/>
                        </w:rPr>
                        <w:t>&gt;</w:t>
                      </w:r>
                    </w:p>
                    <w:p w14:paraId="103907C1" w14:textId="4B4794DE" w:rsidR="009F445B" w:rsidRPr="009F445B" w:rsidRDefault="009F445B" w:rsidP="009F445B">
                      <w:pPr>
                        <w:rPr>
                          <w:rFonts w:ascii="Verdana" w:hAnsi="Verdana"/>
                        </w:rPr>
                      </w:pPr>
                    </w:p>
                  </w:txbxContent>
                </v:textbox>
                <w10:wrap anchorx="margin"/>
              </v:rect>
            </w:pict>
          </mc:Fallback>
        </mc:AlternateContent>
      </w:r>
      <w:r w:rsidRPr="00281133">
        <w:rPr>
          <w:rFonts w:ascii="Verdana" w:hAnsi="Verdana" w:cs="Arial"/>
          <w:sz w:val="26"/>
          <w:szCs w:val="26"/>
        </w:rPr>
        <w:br/>
      </w:r>
    </w:p>
    <w:p w14:paraId="5DFF6822" w14:textId="2A4AC954" w:rsidR="009F445B" w:rsidRPr="00281133" w:rsidRDefault="009F445B" w:rsidP="00766E03">
      <w:pPr>
        <w:tabs>
          <w:tab w:val="left" w:pos="1407"/>
        </w:tabs>
        <w:spacing w:line="240" w:lineRule="auto"/>
        <w:rPr>
          <w:rFonts w:ascii="Verdana" w:hAnsi="Verdana" w:cs="Arial"/>
          <w:sz w:val="26"/>
          <w:szCs w:val="26"/>
        </w:rPr>
      </w:pPr>
    </w:p>
    <w:p w14:paraId="121A615A" w14:textId="19157843" w:rsidR="009F445B" w:rsidRPr="00281133" w:rsidRDefault="009F445B" w:rsidP="00766E03">
      <w:pPr>
        <w:tabs>
          <w:tab w:val="left" w:pos="1407"/>
        </w:tabs>
        <w:spacing w:line="240" w:lineRule="auto"/>
        <w:rPr>
          <w:rFonts w:ascii="Verdana" w:hAnsi="Verdana" w:cs="Arial"/>
          <w:sz w:val="26"/>
          <w:szCs w:val="26"/>
        </w:rPr>
      </w:pPr>
    </w:p>
    <w:p w14:paraId="67B36F84" w14:textId="69C9F83D" w:rsidR="009F445B" w:rsidRPr="00281133" w:rsidRDefault="009F445B" w:rsidP="00766E03">
      <w:pPr>
        <w:tabs>
          <w:tab w:val="left" w:pos="1407"/>
        </w:tabs>
        <w:spacing w:line="240" w:lineRule="auto"/>
        <w:rPr>
          <w:rFonts w:ascii="Verdana" w:hAnsi="Verdana" w:cs="Arial"/>
          <w:sz w:val="26"/>
          <w:szCs w:val="26"/>
        </w:rPr>
      </w:pPr>
    </w:p>
    <w:p w14:paraId="04451B79" w14:textId="54B0976B" w:rsidR="009F445B" w:rsidRPr="00281133" w:rsidRDefault="00647EED" w:rsidP="00766E03">
      <w:pPr>
        <w:tabs>
          <w:tab w:val="left" w:pos="1407"/>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2070912" behindDoc="0" locked="0" layoutInCell="1" allowOverlap="1" wp14:anchorId="225045C0" wp14:editId="15E065C7">
                <wp:simplePos x="0" y="0"/>
                <wp:positionH relativeFrom="column">
                  <wp:posOffset>0</wp:posOffset>
                </wp:positionH>
                <wp:positionV relativeFrom="paragraph">
                  <wp:posOffset>98425</wp:posOffset>
                </wp:positionV>
                <wp:extent cx="5981700" cy="891540"/>
                <wp:effectExtent l="38100" t="57150" r="38100" b="41910"/>
                <wp:wrapNone/>
                <wp:docPr id="337" name="Rectangle 337"/>
                <wp:cNvGraphicFramePr/>
                <a:graphic xmlns:a="http://schemas.openxmlformats.org/drawingml/2006/main">
                  <a:graphicData uri="http://schemas.microsoft.com/office/word/2010/wordprocessingShape">
                    <wps:wsp>
                      <wps:cNvSpPr/>
                      <wps:spPr>
                        <a:xfrm>
                          <a:off x="0" y="0"/>
                          <a:ext cx="5981700" cy="89154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3AD936F8" w14:textId="77777777" w:rsidR="009F445B" w:rsidRPr="009F445B" w:rsidRDefault="009F445B" w:rsidP="009F445B">
                            <w:pPr>
                              <w:rPr>
                                <w:rFonts w:ascii="Verdana" w:hAnsi="Verdana"/>
                              </w:rPr>
                            </w:pPr>
                            <w:r w:rsidRPr="009F445B">
                              <w:rPr>
                                <w:rFonts w:ascii="Verdana" w:hAnsi="Verdana"/>
                              </w:rPr>
                              <w:t>1</w:t>
                            </w:r>
                          </w:p>
                          <w:p w14:paraId="6D01365E" w14:textId="3A1E8A7B" w:rsidR="009F445B" w:rsidRPr="009F445B" w:rsidRDefault="009F445B" w:rsidP="009F445B">
                            <w:pPr>
                              <w:rPr>
                                <w:rFonts w:ascii="Verdana" w:hAnsi="Verdana"/>
                              </w:rPr>
                            </w:pPr>
                            <w:r w:rsidRPr="009F445B">
                              <w:rPr>
                                <w:rFonts w:ascii="Verdana" w:hAnsi="Verdana"/>
                              </w:rPr>
                              <w:t>counter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5045C0" id="Rectangle 337" o:spid="_x0000_s1346" style="position:absolute;margin-left:0;margin-top:7.75pt;width:471pt;height:70.2pt;z-index:252070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" fillcolor="black [3200]" stroked="f" strokeweight="1pt">
                <v:textbox>
                  <w:txbxContent>
                    <w:p w14:paraId="3AD936F8" w14:textId="77777777" w:rsidR="009F445B" w:rsidRPr="009F445B" w:rsidRDefault="009F445B" w:rsidP="009F445B">
                      <w:pPr>
                        <w:rPr>
                          <w:rFonts w:ascii="Verdana" w:hAnsi="Verdana"/>
                        </w:rPr>
                      </w:pPr>
                      <w:r w:rsidRPr="009F445B">
                        <w:rPr>
                          <w:rFonts w:ascii="Verdana" w:hAnsi="Verdana"/>
                        </w:rPr>
                        <w:t>1</w:t>
                      </w:r>
                    </w:p>
                    <w:p w14:paraId="6D01365E" w14:textId="3A1E8A7B" w:rsidR="009F445B" w:rsidRPr="009F445B" w:rsidRDefault="009F445B" w:rsidP="009F445B">
                      <w:pPr>
                        <w:rPr>
                          <w:rFonts w:ascii="Verdana" w:hAnsi="Verdana"/>
                        </w:rPr>
                      </w:pPr>
                      <w:r w:rsidRPr="009F445B">
                        <w:rPr>
                          <w:rFonts w:ascii="Verdana" w:hAnsi="Verdana"/>
                        </w:rPr>
                        <w:t>counter 1</w:t>
                      </w:r>
                    </w:p>
                  </w:txbxContent>
                </v:textbox>
              </v:rect>
            </w:pict>
          </mc:Fallback>
        </mc:AlternateContent>
      </w:r>
    </w:p>
    <w:p w14:paraId="0D6504E5" w14:textId="750B7C68" w:rsidR="009F445B" w:rsidRPr="00281133" w:rsidRDefault="009F445B" w:rsidP="00766E03">
      <w:pPr>
        <w:tabs>
          <w:tab w:val="left" w:pos="1407"/>
        </w:tabs>
        <w:spacing w:line="240" w:lineRule="auto"/>
        <w:rPr>
          <w:rFonts w:ascii="Verdana" w:hAnsi="Verdana" w:cs="Arial"/>
          <w:sz w:val="26"/>
          <w:szCs w:val="26"/>
        </w:rPr>
      </w:pPr>
    </w:p>
    <w:p w14:paraId="0C72AEA3" w14:textId="26A2672D" w:rsidR="009F445B" w:rsidRPr="00281133" w:rsidRDefault="009F445B" w:rsidP="00766E03">
      <w:pPr>
        <w:tabs>
          <w:tab w:val="left" w:pos="1407"/>
        </w:tabs>
        <w:spacing w:line="240" w:lineRule="auto"/>
        <w:rPr>
          <w:rFonts w:ascii="Verdana" w:hAnsi="Verdana" w:cs="Arial"/>
          <w:sz w:val="26"/>
          <w:szCs w:val="26"/>
        </w:rPr>
      </w:pPr>
    </w:p>
    <w:p w14:paraId="008B21AC" w14:textId="74976161" w:rsidR="009F445B" w:rsidRPr="00281133" w:rsidRDefault="009F445B" w:rsidP="00766E03">
      <w:pPr>
        <w:tabs>
          <w:tab w:val="left" w:pos="1407"/>
        </w:tabs>
        <w:spacing w:line="240" w:lineRule="auto"/>
        <w:rPr>
          <w:rFonts w:ascii="Verdana" w:hAnsi="Verdana" w:cs="Arial"/>
          <w:sz w:val="26"/>
          <w:szCs w:val="26"/>
        </w:rPr>
      </w:pPr>
    </w:p>
    <w:p w14:paraId="4CC25A4C" w14:textId="458BF8F4" w:rsidR="00647EED" w:rsidRPr="00281133" w:rsidRDefault="00647EED" w:rsidP="00766E03">
      <w:pPr>
        <w:tabs>
          <w:tab w:val="left" w:pos="1407"/>
        </w:tabs>
        <w:spacing w:line="240" w:lineRule="auto"/>
        <w:rPr>
          <w:rFonts w:ascii="Verdana" w:hAnsi="Verdana" w:cs="Arial"/>
          <w:sz w:val="26"/>
          <w:szCs w:val="26"/>
        </w:rPr>
      </w:pPr>
      <w:r w:rsidRPr="00281133">
        <w:rPr>
          <w:rFonts w:ascii="Verdana" w:hAnsi="Verdana" w:cs="Arial"/>
          <w:sz w:val="26"/>
          <w:szCs w:val="26"/>
        </w:rPr>
        <w:t>-Because the counter variable and the </w:t>
      </w:r>
      <w:proofErr w:type="spellStart"/>
      <w:proofErr w:type="gramStart"/>
      <w:r w:rsidRPr="00281133">
        <w:rPr>
          <w:rFonts w:ascii="Verdana" w:hAnsi="Verdana" w:cs="Arial"/>
          <w:sz w:val="26"/>
          <w:szCs w:val="26"/>
        </w:rPr>
        <w:t>showCounter</w:t>
      </w:r>
      <w:proofErr w:type="spellEnd"/>
      <w:r w:rsidRPr="00281133">
        <w:rPr>
          <w:rFonts w:ascii="Verdana" w:hAnsi="Verdana" w:cs="Arial"/>
          <w:sz w:val="26"/>
          <w:szCs w:val="26"/>
        </w:rPr>
        <w:t>(</w:t>
      </w:r>
      <w:proofErr w:type="gramEnd"/>
      <w:r w:rsidRPr="00281133">
        <w:rPr>
          <w:rFonts w:ascii="Verdana" w:hAnsi="Verdana" w:cs="Arial"/>
          <w:sz w:val="26"/>
          <w:szCs w:val="26"/>
        </w:rPr>
        <w:t>) function are declared globally with the var keyword, they are automatically added to the window object.</w:t>
      </w:r>
    </w:p>
    <w:p w14:paraId="570EF7C4" w14:textId="0B5BDEAE" w:rsidR="00647EED" w:rsidRPr="00281133" w:rsidRDefault="00647EED" w:rsidP="00766E03">
      <w:pPr>
        <w:tabs>
          <w:tab w:val="left" w:pos="1407"/>
        </w:tabs>
        <w:spacing w:line="240" w:lineRule="auto"/>
        <w:rPr>
          <w:rFonts w:ascii="Verdana" w:hAnsi="Verdana" w:cs="Arial"/>
          <w:sz w:val="26"/>
          <w:szCs w:val="26"/>
        </w:rPr>
      </w:pPr>
      <w:r w:rsidRPr="00281133">
        <w:rPr>
          <w:rFonts w:ascii="Verdana" w:hAnsi="Verdana" w:cs="Arial"/>
          <w:sz w:val="26"/>
          <w:szCs w:val="26"/>
        </w:rPr>
        <w:t>-If you don’t want to pollute the window object, you can use the </w:t>
      </w:r>
      <w:hyperlink r:id="rId521" w:history="1">
        <w:r w:rsidRPr="00281133">
          <w:rPr>
            <w:rStyle w:val="Hyperlink"/>
            <w:rFonts w:ascii="Verdana" w:hAnsi="Verdana" w:cs="Arial"/>
            <w:sz w:val="26"/>
            <w:szCs w:val="26"/>
          </w:rPr>
          <w:t>let</w:t>
        </w:r>
      </w:hyperlink>
      <w:r w:rsidRPr="00281133">
        <w:rPr>
          <w:rFonts w:ascii="Verdana" w:hAnsi="Verdana" w:cs="Arial"/>
          <w:sz w:val="26"/>
          <w:szCs w:val="26"/>
        </w:rPr>
        <w:t> keyword to declare variables and functions.</w:t>
      </w:r>
    </w:p>
    <w:p w14:paraId="6E7FB249" w14:textId="33E77D0D" w:rsidR="009F445B" w:rsidRPr="00281133" w:rsidRDefault="009F445B" w:rsidP="00766E03">
      <w:pPr>
        <w:tabs>
          <w:tab w:val="left" w:pos="1407"/>
        </w:tabs>
        <w:spacing w:line="240" w:lineRule="auto"/>
        <w:rPr>
          <w:rFonts w:ascii="Verdana" w:hAnsi="Verdana" w:cs="Arial"/>
          <w:sz w:val="26"/>
          <w:szCs w:val="26"/>
        </w:rPr>
      </w:pPr>
    </w:p>
    <w:p w14:paraId="52B5302B" w14:textId="0C05B04D" w:rsidR="009F445B" w:rsidRPr="00281133" w:rsidRDefault="009F445B" w:rsidP="00766E03">
      <w:pPr>
        <w:tabs>
          <w:tab w:val="left" w:pos="1407"/>
        </w:tabs>
        <w:spacing w:line="240" w:lineRule="auto"/>
        <w:rPr>
          <w:rFonts w:ascii="Verdana" w:hAnsi="Verdana" w:cs="Arial"/>
          <w:sz w:val="26"/>
          <w:szCs w:val="26"/>
        </w:rPr>
      </w:pPr>
    </w:p>
    <w:p w14:paraId="514922CF" w14:textId="7DC938CF" w:rsidR="009F445B" w:rsidRPr="00281133" w:rsidRDefault="009F445B" w:rsidP="00766E03">
      <w:pPr>
        <w:tabs>
          <w:tab w:val="left" w:pos="1407"/>
        </w:tabs>
        <w:spacing w:line="240" w:lineRule="auto"/>
        <w:rPr>
          <w:rFonts w:ascii="Verdana" w:hAnsi="Verdana" w:cs="Arial"/>
          <w:sz w:val="26"/>
          <w:szCs w:val="26"/>
        </w:rPr>
      </w:pPr>
    </w:p>
    <w:p w14:paraId="2B9566B2" w14:textId="1D917A21" w:rsidR="009F445B" w:rsidRPr="00281133" w:rsidRDefault="009F445B" w:rsidP="00766E03">
      <w:pPr>
        <w:tabs>
          <w:tab w:val="left" w:pos="1407"/>
        </w:tabs>
        <w:spacing w:line="240" w:lineRule="auto"/>
        <w:rPr>
          <w:rFonts w:ascii="Verdana" w:hAnsi="Verdana" w:cs="Arial"/>
          <w:sz w:val="26"/>
          <w:szCs w:val="26"/>
        </w:rPr>
      </w:pPr>
    </w:p>
    <w:p w14:paraId="7107180E" w14:textId="3832C9A5" w:rsidR="009F445B" w:rsidRPr="00281133" w:rsidRDefault="009F445B" w:rsidP="00766E03">
      <w:pPr>
        <w:tabs>
          <w:tab w:val="left" w:pos="1407"/>
        </w:tabs>
        <w:spacing w:line="240" w:lineRule="auto"/>
        <w:rPr>
          <w:rFonts w:ascii="Verdana" w:hAnsi="Verdana" w:cs="Arial"/>
          <w:sz w:val="26"/>
          <w:szCs w:val="26"/>
        </w:rPr>
      </w:pPr>
    </w:p>
    <w:p w14:paraId="0F6EA2D3" w14:textId="22693100" w:rsidR="009F445B" w:rsidRPr="00281133" w:rsidRDefault="009F445B" w:rsidP="00766E03">
      <w:pPr>
        <w:tabs>
          <w:tab w:val="left" w:pos="1407"/>
        </w:tabs>
        <w:spacing w:line="240" w:lineRule="auto"/>
        <w:rPr>
          <w:rFonts w:ascii="Verdana" w:hAnsi="Verdana" w:cs="Arial"/>
          <w:sz w:val="26"/>
          <w:szCs w:val="26"/>
        </w:rPr>
      </w:pPr>
    </w:p>
    <w:p w14:paraId="38899741" w14:textId="117C72AE" w:rsidR="009F445B" w:rsidRPr="00281133" w:rsidRDefault="009F445B" w:rsidP="00766E03">
      <w:pPr>
        <w:tabs>
          <w:tab w:val="left" w:pos="1407"/>
        </w:tabs>
        <w:spacing w:line="240" w:lineRule="auto"/>
        <w:rPr>
          <w:rFonts w:ascii="Verdana" w:hAnsi="Verdana" w:cs="Arial"/>
          <w:sz w:val="26"/>
          <w:szCs w:val="26"/>
        </w:rPr>
      </w:pPr>
    </w:p>
    <w:p w14:paraId="6E483D6C" w14:textId="5E7A7381" w:rsidR="009F445B" w:rsidRPr="00281133" w:rsidRDefault="009F445B" w:rsidP="00766E03">
      <w:pPr>
        <w:tabs>
          <w:tab w:val="left" w:pos="1407"/>
        </w:tabs>
        <w:spacing w:line="240" w:lineRule="auto"/>
        <w:rPr>
          <w:rFonts w:ascii="Verdana" w:hAnsi="Verdana" w:cs="Arial"/>
          <w:sz w:val="26"/>
          <w:szCs w:val="26"/>
        </w:rPr>
      </w:pPr>
    </w:p>
    <w:p w14:paraId="1AAE01D8" w14:textId="77777777" w:rsidR="00647EED" w:rsidRPr="00281133" w:rsidRDefault="00647EED" w:rsidP="00766E03">
      <w:pPr>
        <w:tabs>
          <w:tab w:val="left" w:pos="1407"/>
        </w:tabs>
        <w:spacing w:line="240" w:lineRule="auto"/>
        <w:rPr>
          <w:rFonts w:ascii="Verdana" w:hAnsi="Verdana" w:cs="Arial"/>
          <w:sz w:val="26"/>
          <w:szCs w:val="26"/>
        </w:rPr>
      </w:pPr>
    </w:p>
    <w:p w14:paraId="368B5317" w14:textId="3BEF0E29" w:rsidR="00426582" w:rsidRPr="00281133" w:rsidRDefault="00426582" w:rsidP="00766E03">
      <w:pPr>
        <w:tabs>
          <w:tab w:val="left" w:pos="1407"/>
        </w:tabs>
        <w:spacing w:line="240" w:lineRule="auto"/>
        <w:rPr>
          <w:rFonts w:ascii="Verdana" w:hAnsi="Verdana" w:cs="Arial"/>
          <w:sz w:val="26"/>
          <w:szCs w:val="26"/>
        </w:rPr>
      </w:pPr>
    </w:p>
    <w:p w14:paraId="2A43DA69" w14:textId="59674F81" w:rsidR="00460FB5" w:rsidRPr="00281133" w:rsidRDefault="00460FB5" w:rsidP="00766E03">
      <w:pPr>
        <w:tabs>
          <w:tab w:val="left" w:pos="1407"/>
        </w:tabs>
        <w:spacing w:line="240" w:lineRule="auto"/>
        <w:rPr>
          <w:rFonts w:ascii="Verdana" w:hAnsi="Verdana" w:cs="Arial"/>
          <w:b/>
          <w:bCs/>
          <w:sz w:val="26"/>
          <w:szCs w:val="26"/>
        </w:rPr>
      </w:pPr>
      <w:r w:rsidRPr="00281133">
        <w:rPr>
          <w:rFonts w:ascii="Verdana" w:hAnsi="Verdana" w:cs="Arial"/>
          <w:b/>
          <w:bCs/>
          <w:sz w:val="26"/>
          <w:szCs w:val="26"/>
        </w:rPr>
        <w:t>Window Object Properties</w:t>
      </w:r>
    </w:p>
    <w:p w14:paraId="76395C28" w14:textId="4DA767BF" w:rsidR="00426582" w:rsidRPr="00281133" w:rsidRDefault="00426582" w:rsidP="00766E03">
      <w:pPr>
        <w:tabs>
          <w:tab w:val="left" w:pos="1407"/>
        </w:tabs>
        <w:spacing w:line="240" w:lineRule="auto"/>
        <w:rPr>
          <w:rFonts w:ascii="Verdana" w:hAnsi="Verdana" w:cs="Arial"/>
          <w:sz w:val="26"/>
          <w:szCs w:val="26"/>
        </w:rPr>
      </w:pPr>
      <w:r w:rsidRPr="00281133">
        <w:rPr>
          <w:rFonts w:ascii="Verdana" w:hAnsi="Verdana" w:cs="Arial"/>
          <w:sz w:val="26"/>
          <w:szCs w:val="26"/>
        </w:rPr>
        <w:t>Below, we have covered all properties of the 'window' object with a description. You may use the 'window' as a reference to access these properties.</w:t>
      </w:r>
    </w:p>
    <w:tbl>
      <w:tblPr>
        <w:tblStyle w:val="GridTable4-Accent6"/>
        <w:tblW w:w="9722" w:type="dxa"/>
        <w:tblLook w:val="04A0" w:firstRow="1" w:lastRow="0" w:firstColumn="1" w:lastColumn="0" w:noHBand="0" w:noVBand="1"/>
      </w:tblPr>
      <w:tblGrid>
        <w:gridCol w:w="2649"/>
        <w:gridCol w:w="7073"/>
      </w:tblGrid>
      <w:tr w:rsidR="00426582" w:rsidRPr="00281133" w14:paraId="21D0F0B6" w14:textId="77777777" w:rsidTr="004265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9167AA" w14:textId="77777777" w:rsidR="00426582" w:rsidRPr="00281133" w:rsidRDefault="00426582" w:rsidP="00766E03">
            <w:pPr>
              <w:tabs>
                <w:tab w:val="left" w:pos="1407"/>
              </w:tabs>
              <w:spacing w:after="160"/>
              <w:rPr>
                <w:rFonts w:ascii="Verdana" w:hAnsi="Verdana" w:cs="Arial"/>
                <w:sz w:val="26"/>
                <w:szCs w:val="26"/>
              </w:rPr>
            </w:pPr>
            <w:r w:rsidRPr="00281133">
              <w:rPr>
                <w:rFonts w:ascii="Verdana" w:hAnsi="Verdana" w:cs="Arial"/>
                <w:sz w:val="26"/>
                <w:szCs w:val="26"/>
              </w:rPr>
              <w:t>Property Name</w:t>
            </w:r>
          </w:p>
        </w:tc>
        <w:tc>
          <w:tcPr>
            <w:tcW w:w="0" w:type="auto"/>
            <w:hideMark/>
          </w:tcPr>
          <w:p w14:paraId="1242A56D" w14:textId="77777777" w:rsidR="00426582" w:rsidRPr="00281133" w:rsidRDefault="00426582" w:rsidP="00766E03">
            <w:pPr>
              <w:tabs>
                <w:tab w:val="left" w:pos="1407"/>
              </w:tabs>
              <w:spacing w:after="160"/>
              <w:cnfStyle w:val="100000000000" w:firstRow="1"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Property Description</w:t>
            </w:r>
          </w:p>
        </w:tc>
      </w:tr>
      <w:tr w:rsidR="00426582" w:rsidRPr="00281133" w14:paraId="2806CCA1" w14:textId="77777777" w:rsidTr="00426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AF2CBD" w14:textId="77777777" w:rsidR="00426582" w:rsidRPr="00281133" w:rsidRDefault="00426582" w:rsidP="00766E03">
            <w:pPr>
              <w:tabs>
                <w:tab w:val="left" w:pos="1407"/>
              </w:tabs>
              <w:spacing w:after="160"/>
              <w:rPr>
                <w:rFonts w:ascii="Verdana" w:hAnsi="Verdana" w:cs="Arial"/>
                <w:sz w:val="26"/>
                <w:szCs w:val="26"/>
              </w:rPr>
            </w:pPr>
            <w:r w:rsidRPr="00281133">
              <w:rPr>
                <w:rFonts w:ascii="Verdana" w:hAnsi="Verdana" w:cs="Arial"/>
                <w:sz w:val="26"/>
                <w:szCs w:val="26"/>
              </w:rPr>
              <w:t>closed</w:t>
            </w:r>
          </w:p>
        </w:tc>
        <w:tc>
          <w:tcPr>
            <w:tcW w:w="0" w:type="auto"/>
            <w:hideMark/>
          </w:tcPr>
          <w:p w14:paraId="46543875" w14:textId="77777777" w:rsidR="00426582" w:rsidRPr="00281133" w:rsidRDefault="00426582" w:rsidP="00766E03">
            <w:pPr>
              <w:tabs>
                <w:tab w:val="left" w:pos="1407"/>
              </w:tabs>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When the particular window is closed, it returns true.</w:t>
            </w:r>
          </w:p>
        </w:tc>
      </w:tr>
      <w:tr w:rsidR="00426582" w:rsidRPr="00281133" w14:paraId="3B2810CB" w14:textId="77777777" w:rsidTr="00426582">
        <w:tc>
          <w:tcPr>
            <w:cnfStyle w:val="001000000000" w:firstRow="0" w:lastRow="0" w:firstColumn="1" w:lastColumn="0" w:oddVBand="0" w:evenVBand="0" w:oddHBand="0" w:evenHBand="0" w:firstRowFirstColumn="0" w:firstRowLastColumn="0" w:lastRowFirstColumn="0" w:lastRowLastColumn="0"/>
            <w:tcW w:w="0" w:type="auto"/>
            <w:hideMark/>
          </w:tcPr>
          <w:p w14:paraId="27E4F416" w14:textId="77777777" w:rsidR="00426582" w:rsidRPr="00281133" w:rsidRDefault="00426582" w:rsidP="00766E03">
            <w:pPr>
              <w:tabs>
                <w:tab w:val="left" w:pos="1407"/>
              </w:tabs>
              <w:spacing w:after="160"/>
              <w:rPr>
                <w:rFonts w:ascii="Verdana" w:hAnsi="Verdana" w:cs="Arial"/>
                <w:sz w:val="26"/>
                <w:szCs w:val="26"/>
              </w:rPr>
            </w:pPr>
            <w:r w:rsidRPr="00281133">
              <w:rPr>
                <w:rFonts w:ascii="Verdana" w:hAnsi="Verdana" w:cs="Arial"/>
                <w:sz w:val="26"/>
                <w:szCs w:val="26"/>
              </w:rPr>
              <w:t>console</w:t>
            </w:r>
          </w:p>
        </w:tc>
        <w:tc>
          <w:tcPr>
            <w:tcW w:w="0" w:type="auto"/>
            <w:hideMark/>
          </w:tcPr>
          <w:p w14:paraId="1574C14B" w14:textId="77777777" w:rsidR="00426582" w:rsidRPr="00281133" w:rsidRDefault="00426582" w:rsidP="00766E03">
            <w:pPr>
              <w:tabs>
                <w:tab w:val="left" w:pos="1407"/>
              </w:tabs>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It returns the window's console object.</w:t>
            </w:r>
          </w:p>
        </w:tc>
      </w:tr>
      <w:tr w:rsidR="00426582" w:rsidRPr="00281133" w14:paraId="4B61E087" w14:textId="77777777" w:rsidTr="00426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191E94" w14:textId="77777777" w:rsidR="00426582" w:rsidRPr="00281133" w:rsidRDefault="00426582" w:rsidP="00766E03">
            <w:pPr>
              <w:tabs>
                <w:tab w:val="left" w:pos="1407"/>
              </w:tabs>
              <w:spacing w:after="160"/>
              <w:rPr>
                <w:rFonts w:ascii="Verdana" w:hAnsi="Verdana" w:cs="Arial"/>
                <w:sz w:val="26"/>
                <w:szCs w:val="26"/>
              </w:rPr>
            </w:pPr>
            <w:proofErr w:type="spellStart"/>
            <w:r w:rsidRPr="00281133">
              <w:rPr>
                <w:rFonts w:ascii="Verdana" w:hAnsi="Verdana" w:cs="Arial"/>
                <w:sz w:val="26"/>
                <w:szCs w:val="26"/>
              </w:rPr>
              <w:t>customElements</w:t>
            </w:r>
            <w:proofErr w:type="spellEnd"/>
          </w:p>
        </w:tc>
        <w:tc>
          <w:tcPr>
            <w:tcW w:w="0" w:type="auto"/>
            <w:hideMark/>
          </w:tcPr>
          <w:p w14:paraId="5DB6DDA5" w14:textId="77777777" w:rsidR="00426582" w:rsidRPr="00281133" w:rsidRDefault="00426582" w:rsidP="00766E03">
            <w:pPr>
              <w:tabs>
                <w:tab w:val="left" w:pos="1407"/>
              </w:tabs>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It is used to define and access the custom elements in the browser window.</w:t>
            </w:r>
          </w:p>
        </w:tc>
      </w:tr>
      <w:tr w:rsidR="00426582" w:rsidRPr="00281133" w14:paraId="415275A5" w14:textId="77777777" w:rsidTr="00426582">
        <w:tc>
          <w:tcPr>
            <w:cnfStyle w:val="001000000000" w:firstRow="0" w:lastRow="0" w:firstColumn="1" w:lastColumn="0" w:oddVBand="0" w:evenVBand="0" w:oddHBand="0" w:evenHBand="0" w:firstRowFirstColumn="0" w:firstRowLastColumn="0" w:lastRowFirstColumn="0" w:lastRowLastColumn="0"/>
            <w:tcW w:w="0" w:type="auto"/>
            <w:hideMark/>
          </w:tcPr>
          <w:p w14:paraId="04EF6FDE" w14:textId="77777777" w:rsidR="00426582" w:rsidRPr="00281133" w:rsidRDefault="00426582" w:rsidP="00766E03">
            <w:pPr>
              <w:tabs>
                <w:tab w:val="left" w:pos="1407"/>
              </w:tabs>
              <w:spacing w:after="160"/>
              <w:rPr>
                <w:rFonts w:ascii="Verdana" w:hAnsi="Verdana" w:cs="Arial"/>
                <w:sz w:val="26"/>
                <w:szCs w:val="26"/>
              </w:rPr>
            </w:pPr>
            <w:proofErr w:type="spellStart"/>
            <w:r w:rsidRPr="00281133">
              <w:rPr>
                <w:rFonts w:ascii="Verdana" w:hAnsi="Verdana" w:cs="Arial"/>
                <w:sz w:val="26"/>
                <w:szCs w:val="26"/>
              </w:rPr>
              <w:t>devicePixelRatio</w:t>
            </w:r>
            <w:proofErr w:type="spellEnd"/>
          </w:p>
        </w:tc>
        <w:tc>
          <w:tcPr>
            <w:tcW w:w="0" w:type="auto"/>
            <w:hideMark/>
          </w:tcPr>
          <w:p w14:paraId="70A33C70" w14:textId="77777777" w:rsidR="00426582" w:rsidRPr="00281133" w:rsidRDefault="00426582" w:rsidP="00766E03">
            <w:pPr>
              <w:tabs>
                <w:tab w:val="left" w:pos="1407"/>
              </w:tabs>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It returns the physical pixel ratio of the device divided by CSS pixel ratio.</w:t>
            </w:r>
          </w:p>
        </w:tc>
      </w:tr>
      <w:tr w:rsidR="00426582" w:rsidRPr="00281133" w14:paraId="06467349" w14:textId="77777777" w:rsidTr="00426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781695" w14:textId="77777777" w:rsidR="00426582" w:rsidRPr="00281133" w:rsidRDefault="00426582" w:rsidP="00766E03">
            <w:pPr>
              <w:tabs>
                <w:tab w:val="left" w:pos="1407"/>
              </w:tabs>
              <w:spacing w:after="160"/>
              <w:rPr>
                <w:rFonts w:ascii="Verdana" w:hAnsi="Verdana" w:cs="Arial"/>
                <w:sz w:val="26"/>
                <w:szCs w:val="26"/>
              </w:rPr>
            </w:pPr>
            <w:r w:rsidRPr="00281133">
              <w:rPr>
                <w:rFonts w:ascii="Verdana" w:hAnsi="Verdana" w:cs="Arial"/>
                <w:sz w:val="26"/>
                <w:szCs w:val="26"/>
              </w:rPr>
              <w:t>document</w:t>
            </w:r>
          </w:p>
        </w:tc>
        <w:tc>
          <w:tcPr>
            <w:tcW w:w="0" w:type="auto"/>
            <w:hideMark/>
          </w:tcPr>
          <w:p w14:paraId="01070B3A" w14:textId="77777777" w:rsidR="00426582" w:rsidRPr="00281133" w:rsidRDefault="00426582" w:rsidP="00766E03">
            <w:pPr>
              <w:tabs>
                <w:tab w:val="left" w:pos="1407"/>
              </w:tabs>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It is used to access the HTML document opened in the current window.</w:t>
            </w:r>
          </w:p>
        </w:tc>
      </w:tr>
      <w:tr w:rsidR="00426582" w:rsidRPr="00281133" w14:paraId="46096618" w14:textId="77777777" w:rsidTr="00426582">
        <w:tc>
          <w:tcPr>
            <w:cnfStyle w:val="001000000000" w:firstRow="0" w:lastRow="0" w:firstColumn="1" w:lastColumn="0" w:oddVBand="0" w:evenVBand="0" w:oddHBand="0" w:evenHBand="0" w:firstRowFirstColumn="0" w:firstRowLastColumn="0" w:lastRowFirstColumn="0" w:lastRowLastColumn="0"/>
            <w:tcW w:w="0" w:type="auto"/>
            <w:hideMark/>
          </w:tcPr>
          <w:p w14:paraId="57C1685F" w14:textId="77777777" w:rsidR="00426582" w:rsidRPr="00281133" w:rsidRDefault="00426582" w:rsidP="00766E03">
            <w:pPr>
              <w:tabs>
                <w:tab w:val="left" w:pos="1407"/>
              </w:tabs>
              <w:spacing w:after="160"/>
              <w:rPr>
                <w:rFonts w:ascii="Verdana" w:hAnsi="Verdana" w:cs="Arial"/>
                <w:sz w:val="26"/>
                <w:szCs w:val="26"/>
              </w:rPr>
            </w:pPr>
            <w:r w:rsidRPr="00281133">
              <w:rPr>
                <w:rFonts w:ascii="Verdana" w:hAnsi="Verdana" w:cs="Arial"/>
                <w:sz w:val="26"/>
                <w:szCs w:val="26"/>
              </w:rPr>
              <w:t>frames</w:t>
            </w:r>
          </w:p>
        </w:tc>
        <w:tc>
          <w:tcPr>
            <w:tcW w:w="0" w:type="auto"/>
            <w:hideMark/>
          </w:tcPr>
          <w:p w14:paraId="31CDFA55" w14:textId="77777777" w:rsidR="00426582" w:rsidRPr="00281133" w:rsidRDefault="00426582" w:rsidP="00766E03">
            <w:pPr>
              <w:tabs>
                <w:tab w:val="left" w:pos="1407"/>
              </w:tabs>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It is used to get the window items like iframes, which are opened in the current window.</w:t>
            </w:r>
          </w:p>
        </w:tc>
      </w:tr>
      <w:tr w:rsidR="00426582" w:rsidRPr="00281133" w14:paraId="0A651040" w14:textId="77777777" w:rsidTr="00426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9E910A" w14:textId="77777777" w:rsidR="00426582" w:rsidRPr="00281133" w:rsidRDefault="00426582" w:rsidP="00766E03">
            <w:pPr>
              <w:tabs>
                <w:tab w:val="left" w:pos="1407"/>
              </w:tabs>
              <w:spacing w:after="160"/>
              <w:rPr>
                <w:rFonts w:ascii="Verdana" w:hAnsi="Verdana" w:cs="Arial"/>
                <w:sz w:val="26"/>
                <w:szCs w:val="26"/>
              </w:rPr>
            </w:pPr>
            <w:proofErr w:type="spellStart"/>
            <w:r w:rsidRPr="00281133">
              <w:rPr>
                <w:rFonts w:ascii="Verdana" w:hAnsi="Verdana" w:cs="Arial"/>
                <w:sz w:val="26"/>
                <w:szCs w:val="26"/>
              </w:rPr>
              <w:t>frameElement</w:t>
            </w:r>
            <w:proofErr w:type="spellEnd"/>
          </w:p>
        </w:tc>
        <w:tc>
          <w:tcPr>
            <w:tcW w:w="0" w:type="auto"/>
            <w:hideMark/>
          </w:tcPr>
          <w:p w14:paraId="6B2F232B" w14:textId="77777777" w:rsidR="00426582" w:rsidRPr="00281133" w:rsidRDefault="00426582" w:rsidP="00766E03">
            <w:pPr>
              <w:tabs>
                <w:tab w:val="left" w:pos="1407"/>
              </w:tabs>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It returns the current frame of the window.</w:t>
            </w:r>
          </w:p>
        </w:tc>
      </w:tr>
      <w:tr w:rsidR="00426582" w:rsidRPr="00281133" w14:paraId="5074871B" w14:textId="77777777" w:rsidTr="00426582">
        <w:tc>
          <w:tcPr>
            <w:cnfStyle w:val="001000000000" w:firstRow="0" w:lastRow="0" w:firstColumn="1" w:lastColumn="0" w:oddVBand="0" w:evenVBand="0" w:oddHBand="0" w:evenHBand="0" w:firstRowFirstColumn="0" w:firstRowLastColumn="0" w:lastRowFirstColumn="0" w:lastRowLastColumn="0"/>
            <w:tcW w:w="0" w:type="auto"/>
            <w:hideMark/>
          </w:tcPr>
          <w:p w14:paraId="622D22D1" w14:textId="77777777" w:rsidR="00426582" w:rsidRPr="00281133" w:rsidRDefault="00426582" w:rsidP="00766E03">
            <w:pPr>
              <w:tabs>
                <w:tab w:val="left" w:pos="1407"/>
              </w:tabs>
              <w:spacing w:after="160"/>
              <w:rPr>
                <w:rFonts w:ascii="Verdana" w:hAnsi="Verdana" w:cs="Arial"/>
                <w:sz w:val="26"/>
                <w:szCs w:val="26"/>
              </w:rPr>
            </w:pPr>
            <w:r w:rsidRPr="00281133">
              <w:rPr>
                <w:rFonts w:ascii="Verdana" w:hAnsi="Verdana" w:cs="Arial"/>
                <w:sz w:val="26"/>
                <w:szCs w:val="26"/>
              </w:rPr>
              <w:t>history</w:t>
            </w:r>
          </w:p>
        </w:tc>
        <w:tc>
          <w:tcPr>
            <w:tcW w:w="0" w:type="auto"/>
            <w:hideMark/>
          </w:tcPr>
          <w:p w14:paraId="789D9546" w14:textId="77777777" w:rsidR="00426582" w:rsidRPr="00281133" w:rsidRDefault="00426582" w:rsidP="00766E03">
            <w:pPr>
              <w:tabs>
                <w:tab w:val="left" w:pos="1407"/>
              </w:tabs>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It is used to get the history object of the window.</w:t>
            </w:r>
          </w:p>
        </w:tc>
      </w:tr>
      <w:tr w:rsidR="00426582" w:rsidRPr="00281133" w14:paraId="3E94EEFD" w14:textId="77777777" w:rsidTr="00426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6FE735" w14:textId="77777777" w:rsidR="00426582" w:rsidRPr="00281133" w:rsidRDefault="00426582" w:rsidP="00766E03">
            <w:pPr>
              <w:tabs>
                <w:tab w:val="left" w:pos="1407"/>
              </w:tabs>
              <w:spacing w:after="160"/>
              <w:rPr>
                <w:rFonts w:ascii="Verdana" w:hAnsi="Verdana" w:cs="Arial"/>
                <w:sz w:val="26"/>
                <w:szCs w:val="26"/>
              </w:rPr>
            </w:pPr>
            <w:proofErr w:type="spellStart"/>
            <w:r w:rsidRPr="00281133">
              <w:rPr>
                <w:rFonts w:ascii="Verdana" w:hAnsi="Verdana" w:cs="Arial"/>
                <w:sz w:val="26"/>
                <w:szCs w:val="26"/>
              </w:rPr>
              <w:t>innerHeight</w:t>
            </w:r>
            <w:proofErr w:type="spellEnd"/>
          </w:p>
        </w:tc>
        <w:tc>
          <w:tcPr>
            <w:tcW w:w="0" w:type="auto"/>
            <w:hideMark/>
          </w:tcPr>
          <w:p w14:paraId="5D05B245" w14:textId="77777777" w:rsidR="00426582" w:rsidRPr="00281133" w:rsidRDefault="00426582" w:rsidP="00766E03">
            <w:pPr>
              <w:tabs>
                <w:tab w:val="left" w:pos="1407"/>
              </w:tabs>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It returns the inner height of the window without including the scroll bar, toolbar, etc.</w:t>
            </w:r>
          </w:p>
        </w:tc>
      </w:tr>
      <w:tr w:rsidR="00426582" w:rsidRPr="00281133" w14:paraId="1B36B88D" w14:textId="77777777" w:rsidTr="00426582">
        <w:tc>
          <w:tcPr>
            <w:cnfStyle w:val="001000000000" w:firstRow="0" w:lastRow="0" w:firstColumn="1" w:lastColumn="0" w:oddVBand="0" w:evenVBand="0" w:oddHBand="0" w:evenHBand="0" w:firstRowFirstColumn="0" w:firstRowLastColumn="0" w:lastRowFirstColumn="0" w:lastRowLastColumn="0"/>
            <w:tcW w:w="0" w:type="auto"/>
            <w:hideMark/>
          </w:tcPr>
          <w:p w14:paraId="72A1254A" w14:textId="77777777" w:rsidR="00426582" w:rsidRPr="00281133" w:rsidRDefault="00426582" w:rsidP="00766E03">
            <w:pPr>
              <w:tabs>
                <w:tab w:val="left" w:pos="1407"/>
              </w:tabs>
              <w:spacing w:after="160"/>
              <w:rPr>
                <w:rFonts w:ascii="Verdana" w:hAnsi="Verdana" w:cs="Arial"/>
                <w:sz w:val="26"/>
                <w:szCs w:val="26"/>
              </w:rPr>
            </w:pPr>
            <w:proofErr w:type="spellStart"/>
            <w:r w:rsidRPr="00281133">
              <w:rPr>
                <w:rFonts w:ascii="Verdana" w:hAnsi="Verdana" w:cs="Arial"/>
                <w:sz w:val="26"/>
                <w:szCs w:val="26"/>
              </w:rPr>
              <w:t>innerWidth</w:t>
            </w:r>
            <w:proofErr w:type="spellEnd"/>
          </w:p>
        </w:tc>
        <w:tc>
          <w:tcPr>
            <w:tcW w:w="0" w:type="auto"/>
            <w:hideMark/>
          </w:tcPr>
          <w:p w14:paraId="2B208FBB" w14:textId="77777777" w:rsidR="00426582" w:rsidRPr="00281133" w:rsidRDefault="00426582" w:rsidP="00766E03">
            <w:pPr>
              <w:tabs>
                <w:tab w:val="left" w:pos="1407"/>
              </w:tabs>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It returns the inner width of the window without including the scroll bar, toolbar, etc.</w:t>
            </w:r>
          </w:p>
        </w:tc>
      </w:tr>
      <w:tr w:rsidR="00426582" w:rsidRPr="00281133" w14:paraId="31C66280" w14:textId="77777777" w:rsidTr="00426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52B4DE" w14:textId="77777777" w:rsidR="00426582" w:rsidRPr="00281133" w:rsidRDefault="00426582" w:rsidP="00766E03">
            <w:pPr>
              <w:tabs>
                <w:tab w:val="left" w:pos="1407"/>
              </w:tabs>
              <w:spacing w:after="160"/>
              <w:rPr>
                <w:rFonts w:ascii="Verdana" w:hAnsi="Verdana" w:cs="Arial"/>
                <w:sz w:val="26"/>
                <w:szCs w:val="26"/>
              </w:rPr>
            </w:pPr>
            <w:r w:rsidRPr="00281133">
              <w:rPr>
                <w:rFonts w:ascii="Verdana" w:hAnsi="Verdana" w:cs="Arial"/>
                <w:sz w:val="26"/>
                <w:szCs w:val="26"/>
              </w:rPr>
              <w:t>length</w:t>
            </w:r>
          </w:p>
        </w:tc>
        <w:tc>
          <w:tcPr>
            <w:tcW w:w="0" w:type="auto"/>
            <w:hideMark/>
          </w:tcPr>
          <w:p w14:paraId="08F1729B" w14:textId="77777777" w:rsidR="00426582" w:rsidRPr="00281133" w:rsidRDefault="00426582" w:rsidP="00766E03">
            <w:pPr>
              <w:tabs>
                <w:tab w:val="left" w:pos="1407"/>
              </w:tabs>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It returns the total number of iframes in the current window.</w:t>
            </w:r>
          </w:p>
        </w:tc>
      </w:tr>
      <w:tr w:rsidR="00426582" w:rsidRPr="00281133" w14:paraId="61EDC785" w14:textId="77777777" w:rsidTr="00426582">
        <w:tc>
          <w:tcPr>
            <w:cnfStyle w:val="001000000000" w:firstRow="0" w:lastRow="0" w:firstColumn="1" w:lastColumn="0" w:oddVBand="0" w:evenVBand="0" w:oddHBand="0" w:evenHBand="0" w:firstRowFirstColumn="0" w:firstRowLastColumn="0" w:lastRowFirstColumn="0" w:lastRowLastColumn="0"/>
            <w:tcW w:w="0" w:type="auto"/>
            <w:hideMark/>
          </w:tcPr>
          <w:p w14:paraId="22BD9933" w14:textId="77777777" w:rsidR="00426582" w:rsidRPr="00281133" w:rsidRDefault="00426582" w:rsidP="00766E03">
            <w:pPr>
              <w:tabs>
                <w:tab w:val="left" w:pos="1407"/>
              </w:tabs>
              <w:spacing w:after="160"/>
              <w:rPr>
                <w:rFonts w:ascii="Verdana" w:hAnsi="Verdana" w:cs="Arial"/>
                <w:sz w:val="26"/>
                <w:szCs w:val="26"/>
              </w:rPr>
            </w:pPr>
            <w:proofErr w:type="spellStart"/>
            <w:r w:rsidRPr="00281133">
              <w:rPr>
                <w:rFonts w:ascii="Verdana" w:hAnsi="Verdana" w:cs="Arial"/>
                <w:sz w:val="26"/>
                <w:szCs w:val="26"/>
              </w:rPr>
              <w:t>localStorage</w:t>
            </w:r>
            <w:proofErr w:type="spellEnd"/>
          </w:p>
        </w:tc>
        <w:tc>
          <w:tcPr>
            <w:tcW w:w="0" w:type="auto"/>
            <w:hideMark/>
          </w:tcPr>
          <w:p w14:paraId="5EAB050E" w14:textId="77777777" w:rsidR="00426582" w:rsidRPr="00281133" w:rsidRDefault="00426582" w:rsidP="00766E03">
            <w:pPr>
              <w:tabs>
                <w:tab w:val="left" w:pos="1407"/>
              </w:tabs>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It is used to access the local storage of the current window.</w:t>
            </w:r>
          </w:p>
        </w:tc>
      </w:tr>
      <w:tr w:rsidR="00426582" w:rsidRPr="00281133" w14:paraId="3789410A" w14:textId="77777777" w:rsidTr="00426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0C268F" w14:textId="77777777" w:rsidR="00426582" w:rsidRPr="00281133" w:rsidRDefault="00426582" w:rsidP="00766E03">
            <w:pPr>
              <w:tabs>
                <w:tab w:val="left" w:pos="1407"/>
              </w:tabs>
              <w:spacing w:after="160"/>
              <w:rPr>
                <w:rFonts w:ascii="Verdana" w:hAnsi="Verdana" w:cs="Arial"/>
                <w:sz w:val="26"/>
                <w:szCs w:val="26"/>
              </w:rPr>
            </w:pPr>
            <w:r w:rsidRPr="00281133">
              <w:rPr>
                <w:rFonts w:ascii="Verdana" w:hAnsi="Verdana" w:cs="Arial"/>
                <w:sz w:val="26"/>
                <w:szCs w:val="26"/>
              </w:rPr>
              <w:t>location</w:t>
            </w:r>
          </w:p>
        </w:tc>
        <w:tc>
          <w:tcPr>
            <w:tcW w:w="0" w:type="auto"/>
            <w:hideMark/>
          </w:tcPr>
          <w:p w14:paraId="3F3035B5" w14:textId="77777777" w:rsidR="00426582" w:rsidRPr="00281133" w:rsidRDefault="00426582" w:rsidP="00766E03">
            <w:pPr>
              <w:tabs>
                <w:tab w:val="left" w:pos="1407"/>
              </w:tabs>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It is used to access the location object of the current window.</w:t>
            </w:r>
          </w:p>
        </w:tc>
      </w:tr>
      <w:tr w:rsidR="00426582" w:rsidRPr="00281133" w14:paraId="288D1202" w14:textId="77777777" w:rsidTr="00426582">
        <w:tc>
          <w:tcPr>
            <w:cnfStyle w:val="001000000000" w:firstRow="0" w:lastRow="0" w:firstColumn="1" w:lastColumn="0" w:oddVBand="0" w:evenVBand="0" w:oddHBand="0" w:evenHBand="0" w:firstRowFirstColumn="0" w:firstRowLastColumn="0" w:lastRowFirstColumn="0" w:lastRowLastColumn="0"/>
            <w:tcW w:w="0" w:type="auto"/>
            <w:hideMark/>
          </w:tcPr>
          <w:p w14:paraId="2790DFC5" w14:textId="77777777" w:rsidR="00426582" w:rsidRPr="00281133" w:rsidRDefault="00426582" w:rsidP="00766E03">
            <w:pPr>
              <w:tabs>
                <w:tab w:val="left" w:pos="1407"/>
              </w:tabs>
              <w:spacing w:after="160"/>
              <w:rPr>
                <w:rFonts w:ascii="Verdana" w:hAnsi="Verdana" w:cs="Arial"/>
                <w:sz w:val="26"/>
                <w:szCs w:val="26"/>
              </w:rPr>
            </w:pPr>
            <w:r w:rsidRPr="00281133">
              <w:rPr>
                <w:rFonts w:ascii="Verdana" w:hAnsi="Verdana" w:cs="Arial"/>
                <w:sz w:val="26"/>
                <w:szCs w:val="26"/>
              </w:rPr>
              <w:t>name</w:t>
            </w:r>
          </w:p>
        </w:tc>
        <w:tc>
          <w:tcPr>
            <w:tcW w:w="0" w:type="auto"/>
            <w:hideMark/>
          </w:tcPr>
          <w:p w14:paraId="7BE558D0" w14:textId="77777777" w:rsidR="00426582" w:rsidRPr="00281133" w:rsidRDefault="00426582" w:rsidP="00766E03">
            <w:pPr>
              <w:tabs>
                <w:tab w:val="left" w:pos="1407"/>
              </w:tabs>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It is used to get or set the name of the window.</w:t>
            </w:r>
          </w:p>
        </w:tc>
      </w:tr>
      <w:tr w:rsidR="00426582" w:rsidRPr="00281133" w14:paraId="5E52A227" w14:textId="77777777" w:rsidTr="00426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F8A6AD" w14:textId="77777777" w:rsidR="00426582" w:rsidRPr="00281133" w:rsidRDefault="00426582" w:rsidP="00766E03">
            <w:pPr>
              <w:tabs>
                <w:tab w:val="left" w:pos="1407"/>
              </w:tabs>
              <w:spacing w:after="160"/>
              <w:rPr>
                <w:rFonts w:ascii="Verdana" w:hAnsi="Verdana" w:cs="Arial"/>
                <w:sz w:val="26"/>
                <w:szCs w:val="26"/>
              </w:rPr>
            </w:pPr>
            <w:r w:rsidRPr="00281133">
              <w:rPr>
                <w:rFonts w:ascii="Verdana" w:hAnsi="Verdana" w:cs="Arial"/>
                <w:sz w:val="26"/>
                <w:szCs w:val="26"/>
              </w:rPr>
              <w:t>navigator</w:t>
            </w:r>
          </w:p>
        </w:tc>
        <w:tc>
          <w:tcPr>
            <w:tcW w:w="0" w:type="auto"/>
            <w:hideMark/>
          </w:tcPr>
          <w:p w14:paraId="4C1F0D6B" w14:textId="77777777" w:rsidR="00426582" w:rsidRPr="00281133" w:rsidRDefault="00426582" w:rsidP="00766E03">
            <w:pPr>
              <w:tabs>
                <w:tab w:val="left" w:pos="1407"/>
              </w:tabs>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It is used to get the Navigator object of the browser.</w:t>
            </w:r>
          </w:p>
        </w:tc>
      </w:tr>
      <w:tr w:rsidR="00426582" w:rsidRPr="00281133" w14:paraId="32156798" w14:textId="77777777" w:rsidTr="00426582">
        <w:tc>
          <w:tcPr>
            <w:cnfStyle w:val="001000000000" w:firstRow="0" w:lastRow="0" w:firstColumn="1" w:lastColumn="0" w:oddVBand="0" w:evenVBand="0" w:oddHBand="0" w:evenHBand="0" w:firstRowFirstColumn="0" w:firstRowLastColumn="0" w:lastRowFirstColumn="0" w:lastRowLastColumn="0"/>
            <w:tcW w:w="0" w:type="auto"/>
            <w:hideMark/>
          </w:tcPr>
          <w:p w14:paraId="23239BAB" w14:textId="77777777" w:rsidR="00426582" w:rsidRPr="00281133" w:rsidRDefault="00426582" w:rsidP="00766E03">
            <w:pPr>
              <w:tabs>
                <w:tab w:val="left" w:pos="1407"/>
              </w:tabs>
              <w:spacing w:after="160"/>
              <w:rPr>
                <w:rFonts w:ascii="Verdana" w:hAnsi="Verdana" w:cs="Arial"/>
                <w:sz w:val="26"/>
                <w:szCs w:val="26"/>
              </w:rPr>
            </w:pPr>
            <w:r w:rsidRPr="00281133">
              <w:rPr>
                <w:rFonts w:ascii="Verdana" w:hAnsi="Verdana" w:cs="Arial"/>
                <w:sz w:val="26"/>
                <w:szCs w:val="26"/>
              </w:rPr>
              <w:lastRenderedPageBreak/>
              <w:t>opener</w:t>
            </w:r>
          </w:p>
        </w:tc>
        <w:tc>
          <w:tcPr>
            <w:tcW w:w="0" w:type="auto"/>
            <w:hideMark/>
          </w:tcPr>
          <w:p w14:paraId="2817BF5F" w14:textId="77777777" w:rsidR="00426582" w:rsidRPr="00281133" w:rsidRDefault="00426582" w:rsidP="00766E03">
            <w:pPr>
              <w:tabs>
                <w:tab w:val="left" w:pos="1407"/>
              </w:tabs>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It returns a reference to the window from where the current window is opened.</w:t>
            </w:r>
          </w:p>
        </w:tc>
      </w:tr>
      <w:tr w:rsidR="00426582" w:rsidRPr="00281133" w14:paraId="46EEAA4D" w14:textId="77777777" w:rsidTr="00426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340204" w14:textId="77777777" w:rsidR="00426582" w:rsidRPr="00281133" w:rsidRDefault="00426582" w:rsidP="00766E03">
            <w:pPr>
              <w:tabs>
                <w:tab w:val="left" w:pos="1407"/>
              </w:tabs>
              <w:spacing w:after="160"/>
              <w:rPr>
                <w:rFonts w:ascii="Verdana" w:hAnsi="Verdana" w:cs="Arial"/>
                <w:sz w:val="26"/>
                <w:szCs w:val="26"/>
              </w:rPr>
            </w:pPr>
            <w:proofErr w:type="spellStart"/>
            <w:r w:rsidRPr="00281133">
              <w:rPr>
                <w:rFonts w:ascii="Verdana" w:hAnsi="Verdana" w:cs="Arial"/>
                <w:sz w:val="26"/>
                <w:szCs w:val="26"/>
              </w:rPr>
              <w:t>outerHeight</w:t>
            </w:r>
            <w:proofErr w:type="spellEnd"/>
          </w:p>
        </w:tc>
        <w:tc>
          <w:tcPr>
            <w:tcW w:w="0" w:type="auto"/>
            <w:hideMark/>
          </w:tcPr>
          <w:p w14:paraId="383E3E74" w14:textId="77777777" w:rsidR="00426582" w:rsidRPr="00281133" w:rsidRDefault="00426582" w:rsidP="00766E03">
            <w:pPr>
              <w:tabs>
                <w:tab w:val="left" w:pos="1407"/>
              </w:tabs>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It returns the total height of the window.</w:t>
            </w:r>
          </w:p>
        </w:tc>
      </w:tr>
      <w:tr w:rsidR="00426582" w:rsidRPr="00281133" w14:paraId="54111D6D" w14:textId="77777777" w:rsidTr="00426582">
        <w:tc>
          <w:tcPr>
            <w:cnfStyle w:val="001000000000" w:firstRow="0" w:lastRow="0" w:firstColumn="1" w:lastColumn="0" w:oddVBand="0" w:evenVBand="0" w:oddHBand="0" w:evenHBand="0" w:firstRowFirstColumn="0" w:firstRowLastColumn="0" w:lastRowFirstColumn="0" w:lastRowLastColumn="0"/>
            <w:tcW w:w="0" w:type="auto"/>
            <w:hideMark/>
          </w:tcPr>
          <w:p w14:paraId="4D0834B9" w14:textId="77777777" w:rsidR="00426582" w:rsidRPr="00281133" w:rsidRDefault="00426582" w:rsidP="00766E03">
            <w:pPr>
              <w:tabs>
                <w:tab w:val="left" w:pos="1407"/>
              </w:tabs>
              <w:spacing w:after="160"/>
              <w:rPr>
                <w:rFonts w:ascii="Verdana" w:hAnsi="Verdana" w:cs="Arial"/>
                <w:sz w:val="26"/>
                <w:szCs w:val="26"/>
              </w:rPr>
            </w:pPr>
            <w:proofErr w:type="spellStart"/>
            <w:r w:rsidRPr="00281133">
              <w:rPr>
                <w:rFonts w:ascii="Verdana" w:hAnsi="Verdana" w:cs="Arial"/>
                <w:sz w:val="26"/>
                <w:szCs w:val="26"/>
              </w:rPr>
              <w:t>outerWidth</w:t>
            </w:r>
            <w:proofErr w:type="spellEnd"/>
          </w:p>
        </w:tc>
        <w:tc>
          <w:tcPr>
            <w:tcW w:w="0" w:type="auto"/>
            <w:hideMark/>
          </w:tcPr>
          <w:p w14:paraId="4EDB747F" w14:textId="77777777" w:rsidR="00426582" w:rsidRPr="00281133" w:rsidRDefault="00426582" w:rsidP="00766E03">
            <w:pPr>
              <w:tabs>
                <w:tab w:val="left" w:pos="1407"/>
              </w:tabs>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It returns the total width of the window.</w:t>
            </w:r>
          </w:p>
        </w:tc>
      </w:tr>
      <w:tr w:rsidR="00426582" w:rsidRPr="00281133" w14:paraId="7489B8F2" w14:textId="77777777" w:rsidTr="00426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A2D104" w14:textId="77777777" w:rsidR="00426582" w:rsidRPr="00281133" w:rsidRDefault="00426582" w:rsidP="00766E03">
            <w:pPr>
              <w:tabs>
                <w:tab w:val="left" w:pos="1407"/>
              </w:tabs>
              <w:spacing w:after="160"/>
              <w:rPr>
                <w:rFonts w:ascii="Verdana" w:hAnsi="Verdana" w:cs="Arial"/>
                <w:sz w:val="26"/>
                <w:szCs w:val="26"/>
              </w:rPr>
            </w:pPr>
            <w:proofErr w:type="spellStart"/>
            <w:r w:rsidRPr="00281133">
              <w:rPr>
                <w:rFonts w:ascii="Verdana" w:hAnsi="Verdana" w:cs="Arial"/>
                <w:sz w:val="26"/>
                <w:szCs w:val="26"/>
              </w:rPr>
              <w:t>pageXOffset</w:t>
            </w:r>
            <w:proofErr w:type="spellEnd"/>
          </w:p>
        </w:tc>
        <w:tc>
          <w:tcPr>
            <w:tcW w:w="0" w:type="auto"/>
            <w:hideMark/>
          </w:tcPr>
          <w:p w14:paraId="143947F2" w14:textId="77777777" w:rsidR="00426582" w:rsidRPr="00281133" w:rsidRDefault="00426582" w:rsidP="00766E03">
            <w:pPr>
              <w:tabs>
                <w:tab w:val="left" w:pos="1407"/>
              </w:tabs>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It returns the number of pixels you have scrolled the web page horizontally.</w:t>
            </w:r>
          </w:p>
        </w:tc>
      </w:tr>
      <w:tr w:rsidR="00426582" w:rsidRPr="00281133" w14:paraId="0598AE02" w14:textId="77777777" w:rsidTr="00426582">
        <w:tc>
          <w:tcPr>
            <w:cnfStyle w:val="001000000000" w:firstRow="0" w:lastRow="0" w:firstColumn="1" w:lastColumn="0" w:oddVBand="0" w:evenVBand="0" w:oddHBand="0" w:evenHBand="0" w:firstRowFirstColumn="0" w:firstRowLastColumn="0" w:lastRowFirstColumn="0" w:lastRowLastColumn="0"/>
            <w:tcW w:w="0" w:type="auto"/>
            <w:hideMark/>
          </w:tcPr>
          <w:p w14:paraId="6289184B" w14:textId="77777777" w:rsidR="00426582" w:rsidRPr="00281133" w:rsidRDefault="00426582" w:rsidP="00766E03">
            <w:pPr>
              <w:tabs>
                <w:tab w:val="left" w:pos="1407"/>
              </w:tabs>
              <w:spacing w:after="160"/>
              <w:rPr>
                <w:rFonts w:ascii="Verdana" w:hAnsi="Verdana" w:cs="Arial"/>
                <w:sz w:val="26"/>
                <w:szCs w:val="26"/>
              </w:rPr>
            </w:pPr>
            <w:proofErr w:type="spellStart"/>
            <w:r w:rsidRPr="00281133">
              <w:rPr>
                <w:rFonts w:ascii="Verdana" w:hAnsi="Verdana" w:cs="Arial"/>
                <w:sz w:val="26"/>
                <w:szCs w:val="26"/>
              </w:rPr>
              <w:t>pageYOffset</w:t>
            </w:r>
            <w:proofErr w:type="spellEnd"/>
          </w:p>
        </w:tc>
        <w:tc>
          <w:tcPr>
            <w:tcW w:w="0" w:type="auto"/>
            <w:hideMark/>
          </w:tcPr>
          <w:p w14:paraId="4075E32B" w14:textId="77777777" w:rsidR="00426582" w:rsidRPr="00281133" w:rsidRDefault="00426582" w:rsidP="00766E03">
            <w:pPr>
              <w:tabs>
                <w:tab w:val="left" w:pos="1407"/>
              </w:tabs>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It returns the number of pixels you have scrolled the web page vertically.</w:t>
            </w:r>
          </w:p>
        </w:tc>
      </w:tr>
      <w:tr w:rsidR="00426582" w:rsidRPr="00281133" w14:paraId="14F5B08D" w14:textId="77777777" w:rsidTr="00426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583DD8" w14:textId="77777777" w:rsidR="00426582" w:rsidRPr="00281133" w:rsidRDefault="00426582" w:rsidP="00766E03">
            <w:pPr>
              <w:tabs>
                <w:tab w:val="left" w:pos="1407"/>
              </w:tabs>
              <w:spacing w:after="160"/>
              <w:rPr>
                <w:rFonts w:ascii="Verdana" w:hAnsi="Verdana" w:cs="Arial"/>
                <w:sz w:val="26"/>
                <w:szCs w:val="26"/>
              </w:rPr>
            </w:pPr>
            <w:r w:rsidRPr="00281133">
              <w:rPr>
                <w:rFonts w:ascii="Verdana" w:hAnsi="Verdana" w:cs="Arial"/>
                <w:sz w:val="26"/>
                <w:szCs w:val="26"/>
              </w:rPr>
              <w:t>parent</w:t>
            </w:r>
          </w:p>
        </w:tc>
        <w:tc>
          <w:tcPr>
            <w:tcW w:w="0" w:type="auto"/>
            <w:hideMark/>
          </w:tcPr>
          <w:p w14:paraId="4D496D5F" w14:textId="77777777" w:rsidR="00426582" w:rsidRPr="00281133" w:rsidRDefault="00426582" w:rsidP="00766E03">
            <w:pPr>
              <w:tabs>
                <w:tab w:val="left" w:pos="1407"/>
              </w:tabs>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It contains the reference to the parent window of the current window.</w:t>
            </w:r>
          </w:p>
        </w:tc>
      </w:tr>
      <w:tr w:rsidR="00426582" w:rsidRPr="00281133" w14:paraId="23EAFB9B" w14:textId="77777777" w:rsidTr="00426582">
        <w:tc>
          <w:tcPr>
            <w:cnfStyle w:val="001000000000" w:firstRow="0" w:lastRow="0" w:firstColumn="1" w:lastColumn="0" w:oddVBand="0" w:evenVBand="0" w:oddHBand="0" w:evenHBand="0" w:firstRowFirstColumn="0" w:firstRowLastColumn="0" w:lastRowFirstColumn="0" w:lastRowLastColumn="0"/>
            <w:tcW w:w="0" w:type="auto"/>
            <w:hideMark/>
          </w:tcPr>
          <w:p w14:paraId="3082DF4D" w14:textId="77777777" w:rsidR="00426582" w:rsidRPr="00281133" w:rsidRDefault="00426582" w:rsidP="00766E03">
            <w:pPr>
              <w:tabs>
                <w:tab w:val="left" w:pos="1407"/>
              </w:tabs>
              <w:spacing w:after="160"/>
              <w:rPr>
                <w:rFonts w:ascii="Verdana" w:hAnsi="Verdana" w:cs="Arial"/>
                <w:sz w:val="26"/>
                <w:szCs w:val="26"/>
              </w:rPr>
            </w:pPr>
            <w:r w:rsidRPr="00281133">
              <w:rPr>
                <w:rFonts w:ascii="Verdana" w:hAnsi="Verdana" w:cs="Arial"/>
                <w:sz w:val="26"/>
                <w:szCs w:val="26"/>
              </w:rPr>
              <w:t>scheduler</w:t>
            </w:r>
          </w:p>
        </w:tc>
        <w:tc>
          <w:tcPr>
            <w:tcW w:w="0" w:type="auto"/>
            <w:hideMark/>
          </w:tcPr>
          <w:p w14:paraId="27BD4ACA" w14:textId="77777777" w:rsidR="00426582" w:rsidRPr="00281133" w:rsidRDefault="00426582" w:rsidP="00766E03">
            <w:pPr>
              <w:tabs>
                <w:tab w:val="left" w:pos="1407"/>
              </w:tabs>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It is entry point for using the prioritized task scheduling.</w:t>
            </w:r>
          </w:p>
        </w:tc>
      </w:tr>
      <w:tr w:rsidR="00426582" w:rsidRPr="00281133" w14:paraId="59584A81" w14:textId="77777777" w:rsidTr="00426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C32315" w14:textId="77777777" w:rsidR="00426582" w:rsidRPr="00281133" w:rsidRDefault="00426582" w:rsidP="00766E03">
            <w:pPr>
              <w:tabs>
                <w:tab w:val="left" w:pos="1407"/>
              </w:tabs>
              <w:spacing w:after="160"/>
              <w:rPr>
                <w:rFonts w:ascii="Verdana" w:hAnsi="Verdana" w:cs="Arial"/>
                <w:sz w:val="26"/>
                <w:szCs w:val="26"/>
              </w:rPr>
            </w:pPr>
            <w:r w:rsidRPr="00281133">
              <w:rPr>
                <w:rFonts w:ascii="Verdana" w:hAnsi="Verdana" w:cs="Arial"/>
                <w:sz w:val="26"/>
                <w:szCs w:val="26"/>
              </w:rPr>
              <w:t>screen</w:t>
            </w:r>
          </w:p>
        </w:tc>
        <w:tc>
          <w:tcPr>
            <w:tcW w:w="0" w:type="auto"/>
            <w:hideMark/>
          </w:tcPr>
          <w:p w14:paraId="412591D4" w14:textId="77777777" w:rsidR="00426582" w:rsidRPr="00281133" w:rsidRDefault="00426582" w:rsidP="00766E03">
            <w:pPr>
              <w:tabs>
                <w:tab w:val="left" w:pos="1407"/>
              </w:tabs>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It returns the 'screen' object of the current window.</w:t>
            </w:r>
          </w:p>
        </w:tc>
      </w:tr>
      <w:tr w:rsidR="00426582" w:rsidRPr="00281133" w14:paraId="1E4D2B3B" w14:textId="77777777" w:rsidTr="00426582">
        <w:tc>
          <w:tcPr>
            <w:cnfStyle w:val="001000000000" w:firstRow="0" w:lastRow="0" w:firstColumn="1" w:lastColumn="0" w:oddVBand="0" w:evenVBand="0" w:oddHBand="0" w:evenHBand="0" w:firstRowFirstColumn="0" w:firstRowLastColumn="0" w:lastRowFirstColumn="0" w:lastRowLastColumn="0"/>
            <w:tcW w:w="0" w:type="auto"/>
            <w:hideMark/>
          </w:tcPr>
          <w:p w14:paraId="2B2F248F" w14:textId="77777777" w:rsidR="00426582" w:rsidRPr="00281133" w:rsidRDefault="00426582" w:rsidP="00766E03">
            <w:pPr>
              <w:tabs>
                <w:tab w:val="left" w:pos="1407"/>
              </w:tabs>
              <w:spacing w:after="160"/>
              <w:rPr>
                <w:rFonts w:ascii="Verdana" w:hAnsi="Verdana" w:cs="Arial"/>
                <w:sz w:val="26"/>
                <w:szCs w:val="26"/>
              </w:rPr>
            </w:pPr>
            <w:proofErr w:type="spellStart"/>
            <w:r w:rsidRPr="00281133">
              <w:rPr>
                <w:rFonts w:ascii="Verdana" w:hAnsi="Verdana" w:cs="Arial"/>
                <w:sz w:val="26"/>
                <w:szCs w:val="26"/>
              </w:rPr>
              <w:t>screenLeft</w:t>
            </w:r>
            <w:proofErr w:type="spellEnd"/>
          </w:p>
        </w:tc>
        <w:tc>
          <w:tcPr>
            <w:tcW w:w="0" w:type="auto"/>
            <w:hideMark/>
          </w:tcPr>
          <w:p w14:paraId="4A9A58CA" w14:textId="77777777" w:rsidR="00426582" w:rsidRPr="00281133" w:rsidRDefault="00426582" w:rsidP="00766E03">
            <w:pPr>
              <w:tabs>
                <w:tab w:val="left" w:pos="1407"/>
              </w:tabs>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It returns the position of the x-coordinate of the current window relative to the screen in pixels.</w:t>
            </w:r>
          </w:p>
        </w:tc>
      </w:tr>
      <w:tr w:rsidR="00426582" w:rsidRPr="00281133" w14:paraId="6865DDDA" w14:textId="77777777" w:rsidTr="00426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8034DA" w14:textId="77777777" w:rsidR="00426582" w:rsidRPr="00281133" w:rsidRDefault="00426582" w:rsidP="00766E03">
            <w:pPr>
              <w:tabs>
                <w:tab w:val="left" w:pos="1407"/>
              </w:tabs>
              <w:spacing w:after="160"/>
              <w:rPr>
                <w:rFonts w:ascii="Verdana" w:hAnsi="Verdana" w:cs="Arial"/>
                <w:sz w:val="26"/>
                <w:szCs w:val="26"/>
              </w:rPr>
            </w:pPr>
            <w:proofErr w:type="spellStart"/>
            <w:r w:rsidRPr="00281133">
              <w:rPr>
                <w:rFonts w:ascii="Verdana" w:hAnsi="Verdana" w:cs="Arial"/>
                <w:sz w:val="26"/>
                <w:szCs w:val="26"/>
              </w:rPr>
              <w:t>screenTop</w:t>
            </w:r>
            <w:proofErr w:type="spellEnd"/>
          </w:p>
        </w:tc>
        <w:tc>
          <w:tcPr>
            <w:tcW w:w="0" w:type="auto"/>
            <w:hideMark/>
          </w:tcPr>
          <w:p w14:paraId="7E784E6E" w14:textId="77777777" w:rsidR="00426582" w:rsidRPr="00281133" w:rsidRDefault="00426582" w:rsidP="00766E03">
            <w:pPr>
              <w:tabs>
                <w:tab w:val="left" w:pos="1407"/>
              </w:tabs>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It returns the position of the y-coordinate of the current window relative to the screen in pixels.</w:t>
            </w:r>
          </w:p>
        </w:tc>
      </w:tr>
      <w:tr w:rsidR="00426582" w:rsidRPr="00281133" w14:paraId="0DC06FF2" w14:textId="77777777" w:rsidTr="00426582">
        <w:tc>
          <w:tcPr>
            <w:cnfStyle w:val="001000000000" w:firstRow="0" w:lastRow="0" w:firstColumn="1" w:lastColumn="0" w:oddVBand="0" w:evenVBand="0" w:oddHBand="0" w:evenHBand="0" w:firstRowFirstColumn="0" w:firstRowLastColumn="0" w:lastRowFirstColumn="0" w:lastRowLastColumn="0"/>
            <w:tcW w:w="0" w:type="auto"/>
            <w:hideMark/>
          </w:tcPr>
          <w:p w14:paraId="26FCD2D5" w14:textId="77777777" w:rsidR="00426582" w:rsidRPr="00281133" w:rsidRDefault="00426582" w:rsidP="00766E03">
            <w:pPr>
              <w:tabs>
                <w:tab w:val="left" w:pos="1407"/>
              </w:tabs>
              <w:spacing w:after="160"/>
              <w:rPr>
                <w:rFonts w:ascii="Verdana" w:hAnsi="Verdana" w:cs="Arial"/>
                <w:sz w:val="26"/>
                <w:szCs w:val="26"/>
              </w:rPr>
            </w:pPr>
            <w:proofErr w:type="spellStart"/>
            <w:r w:rsidRPr="00281133">
              <w:rPr>
                <w:rFonts w:ascii="Verdana" w:hAnsi="Verdana" w:cs="Arial"/>
                <w:sz w:val="26"/>
                <w:szCs w:val="26"/>
              </w:rPr>
              <w:t>screenX</w:t>
            </w:r>
            <w:proofErr w:type="spellEnd"/>
          </w:p>
        </w:tc>
        <w:tc>
          <w:tcPr>
            <w:tcW w:w="0" w:type="auto"/>
            <w:hideMark/>
          </w:tcPr>
          <w:p w14:paraId="4C30F8AA" w14:textId="77777777" w:rsidR="00426582" w:rsidRPr="00281133" w:rsidRDefault="00426582" w:rsidP="00766E03">
            <w:pPr>
              <w:tabs>
                <w:tab w:val="left" w:pos="1407"/>
              </w:tabs>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 xml:space="preserve">It is similar to the </w:t>
            </w:r>
            <w:proofErr w:type="spellStart"/>
            <w:r w:rsidRPr="00281133">
              <w:rPr>
                <w:rFonts w:ascii="Verdana" w:hAnsi="Verdana" w:cs="Arial"/>
                <w:sz w:val="26"/>
                <w:szCs w:val="26"/>
              </w:rPr>
              <w:t>screenLeft</w:t>
            </w:r>
            <w:proofErr w:type="spellEnd"/>
            <w:r w:rsidRPr="00281133">
              <w:rPr>
                <w:rFonts w:ascii="Verdana" w:hAnsi="Verdana" w:cs="Arial"/>
                <w:sz w:val="26"/>
                <w:szCs w:val="26"/>
              </w:rPr>
              <w:t xml:space="preserve"> property.</w:t>
            </w:r>
          </w:p>
        </w:tc>
      </w:tr>
      <w:tr w:rsidR="00426582" w:rsidRPr="00281133" w14:paraId="0964095A" w14:textId="77777777" w:rsidTr="00426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9356C1" w14:textId="77777777" w:rsidR="00426582" w:rsidRPr="00281133" w:rsidRDefault="00426582" w:rsidP="00766E03">
            <w:pPr>
              <w:tabs>
                <w:tab w:val="left" w:pos="1407"/>
              </w:tabs>
              <w:spacing w:after="160"/>
              <w:rPr>
                <w:rFonts w:ascii="Verdana" w:hAnsi="Verdana" w:cs="Arial"/>
                <w:sz w:val="26"/>
                <w:szCs w:val="26"/>
              </w:rPr>
            </w:pPr>
            <w:proofErr w:type="spellStart"/>
            <w:r w:rsidRPr="00281133">
              <w:rPr>
                <w:rFonts w:ascii="Verdana" w:hAnsi="Verdana" w:cs="Arial"/>
                <w:sz w:val="26"/>
                <w:szCs w:val="26"/>
              </w:rPr>
              <w:t>screenY</w:t>
            </w:r>
            <w:proofErr w:type="spellEnd"/>
          </w:p>
        </w:tc>
        <w:tc>
          <w:tcPr>
            <w:tcW w:w="0" w:type="auto"/>
            <w:hideMark/>
          </w:tcPr>
          <w:p w14:paraId="7173FAA9" w14:textId="77777777" w:rsidR="00426582" w:rsidRPr="00281133" w:rsidRDefault="00426582" w:rsidP="00766E03">
            <w:pPr>
              <w:tabs>
                <w:tab w:val="left" w:pos="1407"/>
              </w:tabs>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 xml:space="preserve">It is similar to the </w:t>
            </w:r>
            <w:proofErr w:type="spellStart"/>
            <w:r w:rsidRPr="00281133">
              <w:rPr>
                <w:rFonts w:ascii="Verdana" w:hAnsi="Verdana" w:cs="Arial"/>
                <w:sz w:val="26"/>
                <w:szCs w:val="26"/>
              </w:rPr>
              <w:t>screenTop</w:t>
            </w:r>
            <w:proofErr w:type="spellEnd"/>
            <w:r w:rsidRPr="00281133">
              <w:rPr>
                <w:rFonts w:ascii="Verdana" w:hAnsi="Verdana" w:cs="Arial"/>
                <w:sz w:val="26"/>
                <w:szCs w:val="26"/>
              </w:rPr>
              <w:t xml:space="preserve"> property.</w:t>
            </w:r>
          </w:p>
        </w:tc>
      </w:tr>
      <w:tr w:rsidR="00426582" w:rsidRPr="00281133" w14:paraId="6CC736ED" w14:textId="77777777" w:rsidTr="00426582">
        <w:tc>
          <w:tcPr>
            <w:cnfStyle w:val="001000000000" w:firstRow="0" w:lastRow="0" w:firstColumn="1" w:lastColumn="0" w:oddVBand="0" w:evenVBand="0" w:oddHBand="0" w:evenHBand="0" w:firstRowFirstColumn="0" w:firstRowLastColumn="0" w:lastRowFirstColumn="0" w:lastRowLastColumn="0"/>
            <w:tcW w:w="0" w:type="auto"/>
            <w:hideMark/>
          </w:tcPr>
          <w:p w14:paraId="5DC78128" w14:textId="77777777" w:rsidR="00426582" w:rsidRPr="00281133" w:rsidRDefault="00426582" w:rsidP="00766E03">
            <w:pPr>
              <w:tabs>
                <w:tab w:val="left" w:pos="1407"/>
              </w:tabs>
              <w:spacing w:after="160"/>
              <w:rPr>
                <w:rFonts w:ascii="Verdana" w:hAnsi="Verdana" w:cs="Arial"/>
                <w:sz w:val="26"/>
                <w:szCs w:val="26"/>
              </w:rPr>
            </w:pPr>
            <w:proofErr w:type="spellStart"/>
            <w:r w:rsidRPr="00281133">
              <w:rPr>
                <w:rFonts w:ascii="Verdana" w:hAnsi="Verdana" w:cs="Arial"/>
                <w:sz w:val="26"/>
                <w:szCs w:val="26"/>
              </w:rPr>
              <w:t>scrollX</w:t>
            </w:r>
            <w:proofErr w:type="spellEnd"/>
          </w:p>
        </w:tc>
        <w:tc>
          <w:tcPr>
            <w:tcW w:w="0" w:type="auto"/>
            <w:hideMark/>
          </w:tcPr>
          <w:p w14:paraId="49B2D5F7" w14:textId="77777777" w:rsidR="00426582" w:rsidRPr="00281133" w:rsidRDefault="00426582" w:rsidP="00766E03">
            <w:pPr>
              <w:tabs>
                <w:tab w:val="left" w:pos="1407"/>
              </w:tabs>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 xml:space="preserve">It is similar to the </w:t>
            </w:r>
            <w:proofErr w:type="spellStart"/>
            <w:r w:rsidRPr="00281133">
              <w:rPr>
                <w:rFonts w:ascii="Verdana" w:hAnsi="Verdana" w:cs="Arial"/>
                <w:sz w:val="26"/>
                <w:szCs w:val="26"/>
              </w:rPr>
              <w:t>pageXOffset</w:t>
            </w:r>
            <w:proofErr w:type="spellEnd"/>
            <w:r w:rsidRPr="00281133">
              <w:rPr>
                <w:rFonts w:ascii="Verdana" w:hAnsi="Verdana" w:cs="Arial"/>
                <w:sz w:val="26"/>
                <w:szCs w:val="26"/>
              </w:rPr>
              <w:t>.</w:t>
            </w:r>
          </w:p>
        </w:tc>
      </w:tr>
      <w:tr w:rsidR="00426582" w:rsidRPr="00281133" w14:paraId="38E18FC5" w14:textId="77777777" w:rsidTr="00426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9305E7" w14:textId="77777777" w:rsidR="00426582" w:rsidRPr="00281133" w:rsidRDefault="00426582" w:rsidP="00766E03">
            <w:pPr>
              <w:tabs>
                <w:tab w:val="left" w:pos="1407"/>
              </w:tabs>
              <w:spacing w:after="160"/>
              <w:rPr>
                <w:rFonts w:ascii="Verdana" w:hAnsi="Verdana" w:cs="Arial"/>
                <w:sz w:val="26"/>
                <w:szCs w:val="26"/>
              </w:rPr>
            </w:pPr>
            <w:proofErr w:type="spellStart"/>
            <w:r w:rsidRPr="00281133">
              <w:rPr>
                <w:rFonts w:ascii="Verdana" w:hAnsi="Verdana" w:cs="Arial"/>
                <w:sz w:val="26"/>
                <w:szCs w:val="26"/>
              </w:rPr>
              <w:t>scrollY</w:t>
            </w:r>
            <w:proofErr w:type="spellEnd"/>
          </w:p>
        </w:tc>
        <w:tc>
          <w:tcPr>
            <w:tcW w:w="0" w:type="auto"/>
            <w:hideMark/>
          </w:tcPr>
          <w:p w14:paraId="705646A8" w14:textId="77777777" w:rsidR="00426582" w:rsidRPr="00281133" w:rsidRDefault="00426582" w:rsidP="00766E03">
            <w:pPr>
              <w:tabs>
                <w:tab w:val="left" w:pos="1407"/>
              </w:tabs>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 xml:space="preserve">It is similar to the </w:t>
            </w:r>
            <w:proofErr w:type="spellStart"/>
            <w:r w:rsidRPr="00281133">
              <w:rPr>
                <w:rFonts w:ascii="Verdana" w:hAnsi="Verdana" w:cs="Arial"/>
                <w:sz w:val="26"/>
                <w:szCs w:val="26"/>
              </w:rPr>
              <w:t>pageYOffset</w:t>
            </w:r>
            <w:proofErr w:type="spellEnd"/>
            <w:r w:rsidRPr="00281133">
              <w:rPr>
                <w:rFonts w:ascii="Verdana" w:hAnsi="Verdana" w:cs="Arial"/>
                <w:sz w:val="26"/>
                <w:szCs w:val="26"/>
              </w:rPr>
              <w:t>.</w:t>
            </w:r>
          </w:p>
        </w:tc>
      </w:tr>
      <w:tr w:rsidR="00426582" w:rsidRPr="00281133" w14:paraId="5A410887" w14:textId="77777777" w:rsidTr="00426582">
        <w:tc>
          <w:tcPr>
            <w:cnfStyle w:val="001000000000" w:firstRow="0" w:lastRow="0" w:firstColumn="1" w:lastColumn="0" w:oddVBand="0" w:evenVBand="0" w:oddHBand="0" w:evenHBand="0" w:firstRowFirstColumn="0" w:firstRowLastColumn="0" w:lastRowFirstColumn="0" w:lastRowLastColumn="0"/>
            <w:tcW w:w="0" w:type="auto"/>
            <w:hideMark/>
          </w:tcPr>
          <w:p w14:paraId="40555268" w14:textId="77777777" w:rsidR="00426582" w:rsidRPr="00281133" w:rsidRDefault="00426582" w:rsidP="00766E03">
            <w:pPr>
              <w:tabs>
                <w:tab w:val="left" w:pos="1407"/>
              </w:tabs>
              <w:spacing w:after="160"/>
              <w:rPr>
                <w:rFonts w:ascii="Verdana" w:hAnsi="Verdana" w:cs="Arial"/>
                <w:sz w:val="26"/>
                <w:szCs w:val="26"/>
              </w:rPr>
            </w:pPr>
            <w:r w:rsidRPr="00281133">
              <w:rPr>
                <w:rFonts w:ascii="Verdana" w:hAnsi="Verdana" w:cs="Arial"/>
                <w:sz w:val="26"/>
                <w:szCs w:val="26"/>
              </w:rPr>
              <w:t>self</w:t>
            </w:r>
          </w:p>
        </w:tc>
        <w:tc>
          <w:tcPr>
            <w:tcW w:w="0" w:type="auto"/>
            <w:hideMark/>
          </w:tcPr>
          <w:p w14:paraId="24473175" w14:textId="77777777" w:rsidR="00426582" w:rsidRPr="00281133" w:rsidRDefault="00426582" w:rsidP="00766E03">
            <w:pPr>
              <w:tabs>
                <w:tab w:val="left" w:pos="1407"/>
              </w:tabs>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It is used to get the current state of the window.</w:t>
            </w:r>
          </w:p>
        </w:tc>
      </w:tr>
      <w:tr w:rsidR="00426582" w:rsidRPr="00281133" w14:paraId="7F8D9F48" w14:textId="77777777" w:rsidTr="00426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F117A3" w14:textId="77777777" w:rsidR="00426582" w:rsidRPr="00281133" w:rsidRDefault="00426582" w:rsidP="00766E03">
            <w:pPr>
              <w:tabs>
                <w:tab w:val="left" w:pos="1407"/>
              </w:tabs>
              <w:spacing w:after="160"/>
              <w:rPr>
                <w:rFonts w:ascii="Verdana" w:hAnsi="Verdana" w:cs="Arial"/>
                <w:sz w:val="26"/>
                <w:szCs w:val="26"/>
              </w:rPr>
            </w:pPr>
            <w:proofErr w:type="spellStart"/>
            <w:r w:rsidRPr="00281133">
              <w:rPr>
                <w:rFonts w:ascii="Verdana" w:hAnsi="Verdana" w:cs="Arial"/>
                <w:sz w:val="26"/>
                <w:szCs w:val="26"/>
              </w:rPr>
              <w:t>sessionStorage</w:t>
            </w:r>
            <w:proofErr w:type="spellEnd"/>
          </w:p>
        </w:tc>
        <w:tc>
          <w:tcPr>
            <w:tcW w:w="0" w:type="auto"/>
            <w:hideMark/>
          </w:tcPr>
          <w:p w14:paraId="3B246D9B" w14:textId="77777777" w:rsidR="00426582" w:rsidRPr="00281133" w:rsidRDefault="00426582" w:rsidP="00766E03">
            <w:pPr>
              <w:tabs>
                <w:tab w:val="left" w:pos="1407"/>
              </w:tabs>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It lets you access the '</w:t>
            </w:r>
            <w:proofErr w:type="spellStart"/>
            <w:r w:rsidRPr="00281133">
              <w:rPr>
                <w:rFonts w:ascii="Verdana" w:hAnsi="Verdana" w:cs="Arial"/>
                <w:sz w:val="26"/>
                <w:szCs w:val="26"/>
              </w:rPr>
              <w:t>sessionStorage</w:t>
            </w:r>
            <w:proofErr w:type="spellEnd"/>
            <w:r w:rsidRPr="00281133">
              <w:rPr>
                <w:rFonts w:ascii="Verdana" w:hAnsi="Verdana" w:cs="Arial"/>
                <w:sz w:val="26"/>
                <w:szCs w:val="26"/>
              </w:rPr>
              <w:t>' object of the current window.</w:t>
            </w:r>
          </w:p>
        </w:tc>
      </w:tr>
      <w:tr w:rsidR="00426582" w:rsidRPr="00281133" w14:paraId="1F6637C7" w14:textId="77777777" w:rsidTr="00426582">
        <w:tc>
          <w:tcPr>
            <w:cnfStyle w:val="001000000000" w:firstRow="0" w:lastRow="0" w:firstColumn="1" w:lastColumn="0" w:oddVBand="0" w:evenVBand="0" w:oddHBand="0" w:evenHBand="0" w:firstRowFirstColumn="0" w:firstRowLastColumn="0" w:lastRowFirstColumn="0" w:lastRowLastColumn="0"/>
            <w:tcW w:w="0" w:type="auto"/>
            <w:hideMark/>
          </w:tcPr>
          <w:p w14:paraId="77249466" w14:textId="77777777" w:rsidR="00426582" w:rsidRPr="00281133" w:rsidRDefault="00426582" w:rsidP="00766E03">
            <w:pPr>
              <w:tabs>
                <w:tab w:val="left" w:pos="1407"/>
              </w:tabs>
              <w:spacing w:after="160"/>
              <w:rPr>
                <w:rFonts w:ascii="Verdana" w:hAnsi="Verdana" w:cs="Arial"/>
                <w:sz w:val="26"/>
                <w:szCs w:val="26"/>
              </w:rPr>
            </w:pPr>
            <w:proofErr w:type="spellStart"/>
            <w:r w:rsidRPr="00281133">
              <w:rPr>
                <w:rFonts w:ascii="Verdana" w:hAnsi="Verdana" w:cs="Arial"/>
                <w:sz w:val="26"/>
                <w:szCs w:val="26"/>
              </w:rPr>
              <w:t>speechSynthesis</w:t>
            </w:r>
            <w:proofErr w:type="spellEnd"/>
          </w:p>
        </w:tc>
        <w:tc>
          <w:tcPr>
            <w:tcW w:w="0" w:type="auto"/>
            <w:hideMark/>
          </w:tcPr>
          <w:p w14:paraId="515E0803" w14:textId="77777777" w:rsidR="00426582" w:rsidRPr="00281133" w:rsidRDefault="00426582" w:rsidP="00766E03">
            <w:pPr>
              <w:tabs>
                <w:tab w:val="left" w:pos="1407"/>
              </w:tabs>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It allows you to use the web speech API.</w:t>
            </w:r>
          </w:p>
        </w:tc>
      </w:tr>
      <w:tr w:rsidR="00426582" w:rsidRPr="00281133" w14:paraId="12041BF5" w14:textId="77777777" w:rsidTr="00426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769B38" w14:textId="77777777" w:rsidR="00426582" w:rsidRPr="00281133" w:rsidRDefault="00426582" w:rsidP="00766E03">
            <w:pPr>
              <w:tabs>
                <w:tab w:val="left" w:pos="1407"/>
              </w:tabs>
              <w:spacing w:after="160"/>
              <w:rPr>
                <w:rFonts w:ascii="Verdana" w:hAnsi="Verdana" w:cs="Arial"/>
                <w:sz w:val="26"/>
                <w:szCs w:val="26"/>
              </w:rPr>
            </w:pPr>
            <w:proofErr w:type="spellStart"/>
            <w:r w:rsidRPr="00281133">
              <w:rPr>
                <w:rFonts w:ascii="Verdana" w:hAnsi="Verdana" w:cs="Arial"/>
                <w:sz w:val="26"/>
                <w:szCs w:val="26"/>
              </w:rPr>
              <w:t>visualViewPort</w:t>
            </w:r>
            <w:proofErr w:type="spellEnd"/>
          </w:p>
        </w:tc>
        <w:tc>
          <w:tcPr>
            <w:tcW w:w="0" w:type="auto"/>
            <w:hideMark/>
          </w:tcPr>
          <w:p w14:paraId="742D8995" w14:textId="77777777" w:rsidR="00426582" w:rsidRPr="00281133" w:rsidRDefault="00426582" w:rsidP="00766E03">
            <w:pPr>
              <w:tabs>
                <w:tab w:val="left" w:pos="1407"/>
              </w:tabs>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It returns the object containing the viewport of the current window.</w:t>
            </w:r>
          </w:p>
        </w:tc>
      </w:tr>
      <w:tr w:rsidR="00426582" w:rsidRPr="00281133" w14:paraId="1116ED24" w14:textId="77777777" w:rsidTr="00426582">
        <w:tc>
          <w:tcPr>
            <w:cnfStyle w:val="001000000000" w:firstRow="0" w:lastRow="0" w:firstColumn="1" w:lastColumn="0" w:oddVBand="0" w:evenVBand="0" w:oddHBand="0" w:evenHBand="0" w:firstRowFirstColumn="0" w:firstRowLastColumn="0" w:lastRowFirstColumn="0" w:lastRowLastColumn="0"/>
            <w:tcW w:w="0" w:type="auto"/>
            <w:hideMark/>
          </w:tcPr>
          <w:p w14:paraId="42B13F2D" w14:textId="77777777" w:rsidR="00426582" w:rsidRPr="00281133" w:rsidRDefault="00426582" w:rsidP="00766E03">
            <w:pPr>
              <w:tabs>
                <w:tab w:val="left" w:pos="1407"/>
              </w:tabs>
              <w:spacing w:after="160"/>
              <w:rPr>
                <w:rFonts w:ascii="Verdana" w:hAnsi="Verdana" w:cs="Arial"/>
                <w:sz w:val="26"/>
                <w:szCs w:val="26"/>
              </w:rPr>
            </w:pPr>
            <w:r w:rsidRPr="00281133">
              <w:rPr>
                <w:rFonts w:ascii="Verdana" w:hAnsi="Verdana" w:cs="Arial"/>
                <w:sz w:val="26"/>
                <w:szCs w:val="26"/>
              </w:rPr>
              <w:t>top</w:t>
            </w:r>
          </w:p>
        </w:tc>
        <w:tc>
          <w:tcPr>
            <w:tcW w:w="0" w:type="auto"/>
            <w:hideMark/>
          </w:tcPr>
          <w:p w14:paraId="24D16B87" w14:textId="77777777" w:rsidR="00426582" w:rsidRPr="00281133" w:rsidRDefault="00426582" w:rsidP="00766E03">
            <w:pPr>
              <w:tabs>
                <w:tab w:val="left" w:pos="1407"/>
              </w:tabs>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It contains a reference to the topmost window.</w:t>
            </w:r>
          </w:p>
        </w:tc>
      </w:tr>
    </w:tbl>
    <w:p w14:paraId="76386AC0" w14:textId="6D6435F8" w:rsidR="00426582" w:rsidRPr="00281133" w:rsidRDefault="00426582" w:rsidP="00766E03">
      <w:pPr>
        <w:tabs>
          <w:tab w:val="left" w:pos="1407"/>
        </w:tabs>
        <w:spacing w:line="240" w:lineRule="auto"/>
        <w:rPr>
          <w:rFonts w:ascii="Verdana" w:hAnsi="Verdana" w:cs="Arial"/>
          <w:sz w:val="26"/>
          <w:szCs w:val="26"/>
        </w:rPr>
      </w:pPr>
    </w:p>
    <w:p w14:paraId="4DF02FEC" w14:textId="126B4448" w:rsidR="00426582" w:rsidRPr="00281133" w:rsidRDefault="00426582" w:rsidP="00766E03">
      <w:pPr>
        <w:tabs>
          <w:tab w:val="left" w:pos="1407"/>
        </w:tabs>
        <w:spacing w:line="240" w:lineRule="auto"/>
        <w:rPr>
          <w:rFonts w:ascii="Verdana" w:hAnsi="Verdana" w:cs="Arial"/>
          <w:sz w:val="26"/>
          <w:szCs w:val="26"/>
        </w:rPr>
      </w:pPr>
    </w:p>
    <w:p w14:paraId="24F9954B" w14:textId="77777777" w:rsidR="00426582" w:rsidRPr="00281133" w:rsidRDefault="00426582" w:rsidP="00766E03">
      <w:pPr>
        <w:tabs>
          <w:tab w:val="left" w:pos="1407"/>
        </w:tabs>
        <w:spacing w:line="240" w:lineRule="auto"/>
        <w:rPr>
          <w:rFonts w:ascii="Verdana" w:hAnsi="Verdana" w:cs="Arial"/>
          <w:b/>
          <w:bCs/>
          <w:sz w:val="26"/>
          <w:szCs w:val="26"/>
        </w:rPr>
      </w:pPr>
      <w:r w:rsidRPr="00281133">
        <w:rPr>
          <w:rFonts w:ascii="Verdana" w:hAnsi="Verdana" w:cs="Arial"/>
          <w:b/>
          <w:bCs/>
          <w:sz w:val="26"/>
          <w:szCs w:val="26"/>
        </w:rPr>
        <w:t>Window Object Methods</w:t>
      </w:r>
    </w:p>
    <w:p w14:paraId="4AA73770" w14:textId="1F561C27" w:rsidR="00426582" w:rsidRPr="00281133" w:rsidRDefault="00426582" w:rsidP="00766E03">
      <w:pPr>
        <w:tabs>
          <w:tab w:val="left" w:pos="1407"/>
        </w:tabs>
        <w:spacing w:line="240" w:lineRule="auto"/>
        <w:rPr>
          <w:rFonts w:ascii="Verdana" w:hAnsi="Verdana" w:cs="Arial"/>
          <w:sz w:val="26"/>
          <w:szCs w:val="26"/>
        </w:rPr>
      </w:pPr>
      <w:r w:rsidRPr="00281133">
        <w:rPr>
          <w:rFonts w:ascii="Verdana" w:hAnsi="Verdana" w:cs="Arial"/>
          <w:sz w:val="26"/>
          <w:szCs w:val="26"/>
        </w:rPr>
        <w:lastRenderedPageBreak/>
        <w:t>-The 'window' object also contains methods like properties to manipulate the current browser window.</w:t>
      </w:r>
    </w:p>
    <w:p w14:paraId="76CFFEF3" w14:textId="2474B3A1" w:rsidR="00426582" w:rsidRPr="00281133" w:rsidRDefault="00426582" w:rsidP="00766E03">
      <w:pPr>
        <w:tabs>
          <w:tab w:val="left" w:pos="1407"/>
        </w:tabs>
        <w:spacing w:line="240" w:lineRule="auto"/>
        <w:rPr>
          <w:rFonts w:ascii="Verdana" w:hAnsi="Verdana" w:cs="Arial"/>
          <w:sz w:val="26"/>
          <w:szCs w:val="26"/>
        </w:rPr>
      </w:pPr>
    </w:p>
    <w:tbl>
      <w:tblPr>
        <w:tblStyle w:val="GridTable4-Accent6"/>
        <w:tblW w:w="9722" w:type="dxa"/>
        <w:tblLook w:val="04A0" w:firstRow="1" w:lastRow="0" w:firstColumn="1" w:lastColumn="0" w:noHBand="0" w:noVBand="1"/>
      </w:tblPr>
      <w:tblGrid>
        <w:gridCol w:w="4029"/>
        <w:gridCol w:w="5693"/>
      </w:tblGrid>
      <w:tr w:rsidR="00426582" w:rsidRPr="00281133" w14:paraId="3E9F968A" w14:textId="77777777" w:rsidTr="004265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F9A0F8" w14:textId="77777777" w:rsidR="00426582" w:rsidRPr="00281133" w:rsidRDefault="00426582" w:rsidP="00766E03">
            <w:pPr>
              <w:tabs>
                <w:tab w:val="left" w:pos="1407"/>
              </w:tabs>
              <w:spacing w:after="160"/>
              <w:rPr>
                <w:rFonts w:ascii="Verdana" w:hAnsi="Verdana" w:cs="Arial"/>
                <w:sz w:val="26"/>
                <w:szCs w:val="26"/>
              </w:rPr>
            </w:pPr>
            <w:r w:rsidRPr="00281133">
              <w:rPr>
                <w:rFonts w:ascii="Verdana" w:hAnsi="Verdana" w:cs="Arial"/>
                <w:sz w:val="26"/>
                <w:szCs w:val="26"/>
              </w:rPr>
              <w:t>Method Name</w:t>
            </w:r>
          </w:p>
        </w:tc>
        <w:tc>
          <w:tcPr>
            <w:tcW w:w="0" w:type="auto"/>
            <w:hideMark/>
          </w:tcPr>
          <w:p w14:paraId="5FA10091" w14:textId="77777777" w:rsidR="00426582" w:rsidRPr="00281133" w:rsidRDefault="00426582" w:rsidP="00766E03">
            <w:pPr>
              <w:tabs>
                <w:tab w:val="left" w:pos="1407"/>
              </w:tabs>
              <w:spacing w:after="160"/>
              <w:cnfStyle w:val="100000000000" w:firstRow="1"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Method Description</w:t>
            </w:r>
          </w:p>
        </w:tc>
      </w:tr>
      <w:tr w:rsidR="00426582" w:rsidRPr="00281133" w14:paraId="2D2AB7A8" w14:textId="77777777" w:rsidTr="00426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5EFA23" w14:textId="77777777" w:rsidR="00426582" w:rsidRPr="00281133" w:rsidRDefault="00426582" w:rsidP="00766E03">
            <w:pPr>
              <w:tabs>
                <w:tab w:val="left" w:pos="1407"/>
              </w:tabs>
              <w:spacing w:after="160"/>
              <w:rPr>
                <w:rFonts w:ascii="Verdana" w:hAnsi="Verdana" w:cs="Arial"/>
                <w:sz w:val="26"/>
                <w:szCs w:val="26"/>
              </w:rPr>
            </w:pPr>
            <w:proofErr w:type="gramStart"/>
            <w:r w:rsidRPr="00281133">
              <w:rPr>
                <w:rFonts w:ascii="Verdana" w:hAnsi="Verdana" w:cs="Arial"/>
                <w:sz w:val="26"/>
                <w:szCs w:val="26"/>
              </w:rPr>
              <w:t>alert(</w:t>
            </w:r>
            <w:proofErr w:type="gramEnd"/>
            <w:r w:rsidRPr="00281133">
              <w:rPr>
                <w:rFonts w:ascii="Verdana" w:hAnsi="Verdana" w:cs="Arial"/>
                <w:sz w:val="26"/>
                <w:szCs w:val="26"/>
              </w:rPr>
              <w:t>)</w:t>
            </w:r>
          </w:p>
        </w:tc>
        <w:tc>
          <w:tcPr>
            <w:tcW w:w="0" w:type="auto"/>
            <w:hideMark/>
          </w:tcPr>
          <w:p w14:paraId="55AEC790" w14:textId="77777777" w:rsidR="00426582" w:rsidRPr="00281133" w:rsidRDefault="00426582" w:rsidP="00766E03">
            <w:pPr>
              <w:tabs>
                <w:tab w:val="left" w:pos="1407"/>
              </w:tabs>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It is used to show the alert message to the visitors.</w:t>
            </w:r>
          </w:p>
        </w:tc>
      </w:tr>
      <w:tr w:rsidR="00426582" w:rsidRPr="00281133" w14:paraId="45D80D4E" w14:textId="77777777" w:rsidTr="00426582">
        <w:tc>
          <w:tcPr>
            <w:cnfStyle w:val="001000000000" w:firstRow="0" w:lastRow="0" w:firstColumn="1" w:lastColumn="0" w:oddVBand="0" w:evenVBand="0" w:oddHBand="0" w:evenHBand="0" w:firstRowFirstColumn="0" w:firstRowLastColumn="0" w:lastRowFirstColumn="0" w:lastRowLastColumn="0"/>
            <w:tcW w:w="0" w:type="auto"/>
            <w:hideMark/>
          </w:tcPr>
          <w:p w14:paraId="5AD4616D" w14:textId="77777777" w:rsidR="00426582" w:rsidRPr="00281133" w:rsidRDefault="00426582" w:rsidP="00766E03">
            <w:pPr>
              <w:tabs>
                <w:tab w:val="left" w:pos="1407"/>
              </w:tabs>
              <w:spacing w:after="160"/>
              <w:rPr>
                <w:rFonts w:ascii="Verdana" w:hAnsi="Verdana" w:cs="Arial"/>
                <w:sz w:val="26"/>
                <w:szCs w:val="26"/>
              </w:rPr>
            </w:pPr>
            <w:proofErr w:type="spellStart"/>
            <w:proofErr w:type="gramStart"/>
            <w:r w:rsidRPr="00281133">
              <w:rPr>
                <w:rFonts w:ascii="Verdana" w:hAnsi="Verdana" w:cs="Arial"/>
                <w:sz w:val="26"/>
                <w:szCs w:val="26"/>
              </w:rPr>
              <w:t>atob</w:t>
            </w:r>
            <w:proofErr w:type="spellEnd"/>
            <w:r w:rsidRPr="00281133">
              <w:rPr>
                <w:rFonts w:ascii="Verdana" w:hAnsi="Verdana" w:cs="Arial"/>
                <w:sz w:val="26"/>
                <w:szCs w:val="26"/>
              </w:rPr>
              <w:t>(</w:t>
            </w:r>
            <w:proofErr w:type="gramEnd"/>
            <w:r w:rsidRPr="00281133">
              <w:rPr>
                <w:rFonts w:ascii="Verdana" w:hAnsi="Verdana" w:cs="Arial"/>
                <w:sz w:val="26"/>
                <w:szCs w:val="26"/>
              </w:rPr>
              <w:t>)</w:t>
            </w:r>
          </w:p>
        </w:tc>
        <w:tc>
          <w:tcPr>
            <w:tcW w:w="0" w:type="auto"/>
            <w:hideMark/>
          </w:tcPr>
          <w:p w14:paraId="20AA71AF" w14:textId="77777777" w:rsidR="00426582" w:rsidRPr="00281133" w:rsidRDefault="00426582" w:rsidP="00766E03">
            <w:pPr>
              <w:tabs>
                <w:tab w:val="left" w:pos="1407"/>
              </w:tabs>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It converts the string into the base-64 string.</w:t>
            </w:r>
          </w:p>
        </w:tc>
      </w:tr>
      <w:tr w:rsidR="00426582" w:rsidRPr="00281133" w14:paraId="7312C9F6" w14:textId="77777777" w:rsidTr="00426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835529" w14:textId="77777777" w:rsidR="00426582" w:rsidRPr="00281133" w:rsidRDefault="00426582" w:rsidP="00766E03">
            <w:pPr>
              <w:tabs>
                <w:tab w:val="left" w:pos="1407"/>
              </w:tabs>
              <w:spacing w:after="160"/>
              <w:rPr>
                <w:rFonts w:ascii="Verdana" w:hAnsi="Verdana" w:cs="Arial"/>
                <w:sz w:val="26"/>
                <w:szCs w:val="26"/>
              </w:rPr>
            </w:pPr>
            <w:proofErr w:type="gramStart"/>
            <w:r w:rsidRPr="00281133">
              <w:rPr>
                <w:rFonts w:ascii="Verdana" w:hAnsi="Verdana" w:cs="Arial"/>
                <w:sz w:val="26"/>
                <w:szCs w:val="26"/>
              </w:rPr>
              <w:t>blur(</w:t>
            </w:r>
            <w:proofErr w:type="gramEnd"/>
            <w:r w:rsidRPr="00281133">
              <w:rPr>
                <w:rFonts w:ascii="Verdana" w:hAnsi="Verdana" w:cs="Arial"/>
                <w:sz w:val="26"/>
                <w:szCs w:val="26"/>
              </w:rPr>
              <w:t>)</w:t>
            </w:r>
          </w:p>
        </w:tc>
        <w:tc>
          <w:tcPr>
            <w:tcW w:w="0" w:type="auto"/>
            <w:hideMark/>
          </w:tcPr>
          <w:p w14:paraId="2566C7FC" w14:textId="77777777" w:rsidR="00426582" w:rsidRPr="00281133" w:rsidRDefault="00426582" w:rsidP="00766E03">
            <w:pPr>
              <w:tabs>
                <w:tab w:val="left" w:pos="1407"/>
              </w:tabs>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It removes the focus from the window.</w:t>
            </w:r>
          </w:p>
        </w:tc>
      </w:tr>
      <w:tr w:rsidR="00426582" w:rsidRPr="00281133" w14:paraId="4DAAEB36" w14:textId="77777777" w:rsidTr="00426582">
        <w:tc>
          <w:tcPr>
            <w:cnfStyle w:val="001000000000" w:firstRow="0" w:lastRow="0" w:firstColumn="1" w:lastColumn="0" w:oddVBand="0" w:evenVBand="0" w:oddHBand="0" w:evenHBand="0" w:firstRowFirstColumn="0" w:firstRowLastColumn="0" w:lastRowFirstColumn="0" w:lastRowLastColumn="0"/>
            <w:tcW w:w="0" w:type="auto"/>
            <w:hideMark/>
          </w:tcPr>
          <w:p w14:paraId="32DAE425" w14:textId="77777777" w:rsidR="00426582" w:rsidRPr="00281133" w:rsidRDefault="00426582" w:rsidP="00766E03">
            <w:pPr>
              <w:tabs>
                <w:tab w:val="left" w:pos="1407"/>
              </w:tabs>
              <w:spacing w:after="160"/>
              <w:rPr>
                <w:rFonts w:ascii="Verdana" w:hAnsi="Verdana" w:cs="Arial"/>
                <w:sz w:val="26"/>
                <w:szCs w:val="26"/>
              </w:rPr>
            </w:pPr>
            <w:proofErr w:type="spellStart"/>
            <w:proofErr w:type="gramStart"/>
            <w:r w:rsidRPr="00281133">
              <w:rPr>
                <w:rFonts w:ascii="Verdana" w:hAnsi="Verdana" w:cs="Arial"/>
                <w:sz w:val="26"/>
                <w:szCs w:val="26"/>
              </w:rPr>
              <w:t>btoa</w:t>
            </w:r>
            <w:proofErr w:type="spellEnd"/>
            <w:r w:rsidRPr="00281133">
              <w:rPr>
                <w:rFonts w:ascii="Verdana" w:hAnsi="Verdana" w:cs="Arial"/>
                <w:sz w:val="26"/>
                <w:szCs w:val="26"/>
              </w:rPr>
              <w:t>(</w:t>
            </w:r>
            <w:proofErr w:type="gramEnd"/>
            <w:r w:rsidRPr="00281133">
              <w:rPr>
                <w:rFonts w:ascii="Verdana" w:hAnsi="Verdana" w:cs="Arial"/>
                <w:sz w:val="26"/>
                <w:szCs w:val="26"/>
              </w:rPr>
              <w:t>)</w:t>
            </w:r>
          </w:p>
        </w:tc>
        <w:tc>
          <w:tcPr>
            <w:tcW w:w="0" w:type="auto"/>
            <w:hideMark/>
          </w:tcPr>
          <w:p w14:paraId="126F2A00" w14:textId="77777777" w:rsidR="00426582" w:rsidRPr="00281133" w:rsidRDefault="00426582" w:rsidP="00766E03">
            <w:pPr>
              <w:tabs>
                <w:tab w:val="left" w:pos="1407"/>
              </w:tabs>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It decodes the base-64 string in the normal string.</w:t>
            </w:r>
          </w:p>
        </w:tc>
      </w:tr>
      <w:tr w:rsidR="00426582" w:rsidRPr="00281133" w14:paraId="32026B35" w14:textId="77777777" w:rsidTr="00426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0E4CB6" w14:textId="77777777" w:rsidR="00426582" w:rsidRPr="00281133" w:rsidRDefault="00426582" w:rsidP="00766E03">
            <w:pPr>
              <w:tabs>
                <w:tab w:val="left" w:pos="1407"/>
              </w:tabs>
              <w:spacing w:after="160"/>
              <w:rPr>
                <w:rFonts w:ascii="Verdana" w:hAnsi="Verdana" w:cs="Arial"/>
                <w:sz w:val="26"/>
                <w:szCs w:val="26"/>
              </w:rPr>
            </w:pPr>
            <w:proofErr w:type="spellStart"/>
            <w:proofErr w:type="gramStart"/>
            <w:r w:rsidRPr="00281133">
              <w:rPr>
                <w:rFonts w:ascii="Verdana" w:hAnsi="Verdana" w:cs="Arial"/>
                <w:sz w:val="26"/>
                <w:szCs w:val="26"/>
              </w:rPr>
              <w:t>cancelAnimationFrame</w:t>
            </w:r>
            <w:proofErr w:type="spellEnd"/>
            <w:r w:rsidRPr="00281133">
              <w:rPr>
                <w:rFonts w:ascii="Verdana" w:hAnsi="Verdana" w:cs="Arial"/>
                <w:sz w:val="26"/>
                <w:szCs w:val="26"/>
              </w:rPr>
              <w:t>(</w:t>
            </w:r>
            <w:proofErr w:type="gramEnd"/>
            <w:r w:rsidRPr="00281133">
              <w:rPr>
                <w:rFonts w:ascii="Verdana" w:hAnsi="Verdana" w:cs="Arial"/>
                <w:sz w:val="26"/>
                <w:szCs w:val="26"/>
              </w:rPr>
              <w:t>)</w:t>
            </w:r>
          </w:p>
        </w:tc>
        <w:tc>
          <w:tcPr>
            <w:tcW w:w="0" w:type="auto"/>
            <w:hideMark/>
          </w:tcPr>
          <w:p w14:paraId="0CA1B0A5" w14:textId="77777777" w:rsidR="00426582" w:rsidRPr="00281133" w:rsidRDefault="00426582" w:rsidP="00766E03">
            <w:pPr>
              <w:tabs>
                <w:tab w:val="left" w:pos="1407"/>
              </w:tabs>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 xml:space="preserve">It cancels the animation frame scheduled using the </w:t>
            </w:r>
            <w:proofErr w:type="spellStart"/>
            <w:proofErr w:type="gramStart"/>
            <w:r w:rsidRPr="00281133">
              <w:rPr>
                <w:rFonts w:ascii="Verdana" w:hAnsi="Verdana" w:cs="Arial"/>
                <w:sz w:val="26"/>
                <w:szCs w:val="26"/>
              </w:rPr>
              <w:t>requestAnimationFrame</w:t>
            </w:r>
            <w:proofErr w:type="spellEnd"/>
            <w:r w:rsidRPr="00281133">
              <w:rPr>
                <w:rFonts w:ascii="Verdana" w:hAnsi="Verdana" w:cs="Arial"/>
                <w:sz w:val="26"/>
                <w:szCs w:val="26"/>
              </w:rPr>
              <w:t>(</w:t>
            </w:r>
            <w:proofErr w:type="gramEnd"/>
            <w:r w:rsidRPr="00281133">
              <w:rPr>
                <w:rFonts w:ascii="Verdana" w:hAnsi="Verdana" w:cs="Arial"/>
                <w:sz w:val="26"/>
                <w:szCs w:val="26"/>
              </w:rPr>
              <w:t>) method.</w:t>
            </w:r>
          </w:p>
        </w:tc>
      </w:tr>
      <w:tr w:rsidR="00426582" w:rsidRPr="00281133" w14:paraId="0B3F4C01" w14:textId="77777777" w:rsidTr="00426582">
        <w:tc>
          <w:tcPr>
            <w:cnfStyle w:val="001000000000" w:firstRow="0" w:lastRow="0" w:firstColumn="1" w:lastColumn="0" w:oddVBand="0" w:evenVBand="0" w:oddHBand="0" w:evenHBand="0" w:firstRowFirstColumn="0" w:firstRowLastColumn="0" w:lastRowFirstColumn="0" w:lastRowLastColumn="0"/>
            <w:tcW w:w="0" w:type="auto"/>
            <w:hideMark/>
          </w:tcPr>
          <w:p w14:paraId="21D78BC0" w14:textId="77777777" w:rsidR="00426582" w:rsidRPr="00281133" w:rsidRDefault="00426582" w:rsidP="00766E03">
            <w:pPr>
              <w:tabs>
                <w:tab w:val="left" w:pos="1407"/>
              </w:tabs>
              <w:spacing w:after="160"/>
              <w:rPr>
                <w:rFonts w:ascii="Verdana" w:hAnsi="Verdana" w:cs="Arial"/>
                <w:sz w:val="26"/>
                <w:szCs w:val="26"/>
              </w:rPr>
            </w:pPr>
            <w:proofErr w:type="spellStart"/>
            <w:proofErr w:type="gramStart"/>
            <w:r w:rsidRPr="00281133">
              <w:rPr>
                <w:rFonts w:ascii="Verdana" w:hAnsi="Verdana" w:cs="Arial"/>
                <w:sz w:val="26"/>
                <w:szCs w:val="26"/>
              </w:rPr>
              <w:t>cancelIdleCallback</w:t>
            </w:r>
            <w:proofErr w:type="spellEnd"/>
            <w:r w:rsidRPr="00281133">
              <w:rPr>
                <w:rFonts w:ascii="Verdana" w:hAnsi="Verdana" w:cs="Arial"/>
                <w:sz w:val="26"/>
                <w:szCs w:val="26"/>
              </w:rPr>
              <w:t>(</w:t>
            </w:r>
            <w:proofErr w:type="gramEnd"/>
            <w:r w:rsidRPr="00281133">
              <w:rPr>
                <w:rFonts w:ascii="Verdana" w:hAnsi="Verdana" w:cs="Arial"/>
                <w:sz w:val="26"/>
                <w:szCs w:val="26"/>
              </w:rPr>
              <w:t>)</w:t>
            </w:r>
          </w:p>
        </w:tc>
        <w:tc>
          <w:tcPr>
            <w:tcW w:w="0" w:type="auto"/>
            <w:hideMark/>
          </w:tcPr>
          <w:p w14:paraId="651900C4" w14:textId="77777777" w:rsidR="00426582" w:rsidRPr="00281133" w:rsidRDefault="00426582" w:rsidP="00766E03">
            <w:pPr>
              <w:tabs>
                <w:tab w:val="left" w:pos="1407"/>
              </w:tabs>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 xml:space="preserve">It cancels a </w:t>
            </w:r>
            <w:proofErr w:type="spellStart"/>
            <w:r w:rsidRPr="00281133">
              <w:rPr>
                <w:rFonts w:ascii="Verdana" w:hAnsi="Verdana" w:cs="Arial"/>
                <w:sz w:val="26"/>
                <w:szCs w:val="26"/>
              </w:rPr>
              <w:t>callback</w:t>
            </w:r>
            <w:proofErr w:type="spellEnd"/>
            <w:r w:rsidRPr="00281133">
              <w:rPr>
                <w:rFonts w:ascii="Verdana" w:hAnsi="Verdana" w:cs="Arial"/>
                <w:sz w:val="26"/>
                <w:szCs w:val="26"/>
              </w:rPr>
              <w:t xml:space="preserve"> scheduled with the </w:t>
            </w:r>
            <w:proofErr w:type="spellStart"/>
            <w:proofErr w:type="gramStart"/>
            <w:r w:rsidRPr="00281133">
              <w:rPr>
                <w:rFonts w:ascii="Verdana" w:hAnsi="Verdana" w:cs="Arial"/>
                <w:sz w:val="26"/>
                <w:szCs w:val="26"/>
              </w:rPr>
              <w:t>requestIdCallback</w:t>
            </w:r>
            <w:proofErr w:type="spellEnd"/>
            <w:r w:rsidRPr="00281133">
              <w:rPr>
                <w:rFonts w:ascii="Verdana" w:hAnsi="Verdana" w:cs="Arial"/>
                <w:sz w:val="26"/>
                <w:szCs w:val="26"/>
              </w:rPr>
              <w:t>(</w:t>
            </w:r>
            <w:proofErr w:type="gramEnd"/>
            <w:r w:rsidRPr="00281133">
              <w:rPr>
                <w:rFonts w:ascii="Verdana" w:hAnsi="Verdana" w:cs="Arial"/>
                <w:sz w:val="26"/>
                <w:szCs w:val="26"/>
              </w:rPr>
              <w:t>) method.</w:t>
            </w:r>
          </w:p>
        </w:tc>
      </w:tr>
      <w:tr w:rsidR="00426582" w:rsidRPr="00281133" w14:paraId="3D76341E" w14:textId="77777777" w:rsidTr="00426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536BF4" w14:textId="77777777" w:rsidR="00426582" w:rsidRPr="00281133" w:rsidRDefault="00426582" w:rsidP="00766E03">
            <w:pPr>
              <w:tabs>
                <w:tab w:val="left" w:pos="1407"/>
              </w:tabs>
              <w:spacing w:after="160"/>
              <w:rPr>
                <w:rFonts w:ascii="Verdana" w:hAnsi="Verdana" w:cs="Arial"/>
                <w:sz w:val="26"/>
                <w:szCs w:val="26"/>
              </w:rPr>
            </w:pPr>
            <w:proofErr w:type="spellStart"/>
            <w:proofErr w:type="gramStart"/>
            <w:r w:rsidRPr="00281133">
              <w:rPr>
                <w:rFonts w:ascii="Verdana" w:hAnsi="Verdana" w:cs="Arial"/>
                <w:sz w:val="26"/>
                <w:szCs w:val="26"/>
              </w:rPr>
              <w:t>clearImmediate</w:t>
            </w:r>
            <w:proofErr w:type="spellEnd"/>
            <w:r w:rsidRPr="00281133">
              <w:rPr>
                <w:rFonts w:ascii="Verdana" w:hAnsi="Verdana" w:cs="Arial"/>
                <w:sz w:val="26"/>
                <w:szCs w:val="26"/>
              </w:rPr>
              <w:t>(</w:t>
            </w:r>
            <w:proofErr w:type="gramEnd"/>
            <w:r w:rsidRPr="00281133">
              <w:rPr>
                <w:rFonts w:ascii="Verdana" w:hAnsi="Verdana" w:cs="Arial"/>
                <w:sz w:val="26"/>
                <w:szCs w:val="26"/>
              </w:rPr>
              <w:t>)</w:t>
            </w:r>
          </w:p>
        </w:tc>
        <w:tc>
          <w:tcPr>
            <w:tcW w:w="0" w:type="auto"/>
            <w:hideMark/>
          </w:tcPr>
          <w:p w14:paraId="19611BDA" w14:textId="77777777" w:rsidR="00426582" w:rsidRPr="00281133" w:rsidRDefault="00426582" w:rsidP="00766E03">
            <w:pPr>
              <w:tabs>
                <w:tab w:val="left" w:pos="1407"/>
              </w:tabs>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 xml:space="preserve">It is used to clear actions specified using the </w:t>
            </w:r>
            <w:proofErr w:type="spellStart"/>
            <w:proofErr w:type="gramStart"/>
            <w:r w:rsidRPr="00281133">
              <w:rPr>
                <w:rFonts w:ascii="Verdana" w:hAnsi="Verdana" w:cs="Arial"/>
                <w:sz w:val="26"/>
                <w:szCs w:val="26"/>
              </w:rPr>
              <w:t>setImmediate</w:t>
            </w:r>
            <w:proofErr w:type="spellEnd"/>
            <w:r w:rsidRPr="00281133">
              <w:rPr>
                <w:rFonts w:ascii="Verdana" w:hAnsi="Verdana" w:cs="Arial"/>
                <w:sz w:val="26"/>
                <w:szCs w:val="26"/>
              </w:rPr>
              <w:t>(</w:t>
            </w:r>
            <w:proofErr w:type="gramEnd"/>
            <w:r w:rsidRPr="00281133">
              <w:rPr>
                <w:rFonts w:ascii="Verdana" w:hAnsi="Verdana" w:cs="Arial"/>
                <w:sz w:val="26"/>
                <w:szCs w:val="26"/>
              </w:rPr>
              <w:t>) method.</w:t>
            </w:r>
          </w:p>
        </w:tc>
      </w:tr>
      <w:tr w:rsidR="00426582" w:rsidRPr="00281133" w14:paraId="2D917179" w14:textId="77777777" w:rsidTr="00426582">
        <w:tc>
          <w:tcPr>
            <w:cnfStyle w:val="001000000000" w:firstRow="0" w:lastRow="0" w:firstColumn="1" w:lastColumn="0" w:oddVBand="0" w:evenVBand="0" w:oddHBand="0" w:evenHBand="0" w:firstRowFirstColumn="0" w:firstRowLastColumn="0" w:lastRowFirstColumn="0" w:lastRowLastColumn="0"/>
            <w:tcW w:w="0" w:type="auto"/>
            <w:hideMark/>
          </w:tcPr>
          <w:p w14:paraId="7ABA2608" w14:textId="77777777" w:rsidR="00426582" w:rsidRPr="00281133" w:rsidRDefault="00426582" w:rsidP="00766E03">
            <w:pPr>
              <w:tabs>
                <w:tab w:val="left" w:pos="1407"/>
              </w:tabs>
              <w:spacing w:after="160"/>
              <w:rPr>
                <w:rFonts w:ascii="Verdana" w:hAnsi="Verdana" w:cs="Arial"/>
                <w:sz w:val="26"/>
                <w:szCs w:val="26"/>
              </w:rPr>
            </w:pPr>
            <w:proofErr w:type="spellStart"/>
            <w:proofErr w:type="gramStart"/>
            <w:r w:rsidRPr="00281133">
              <w:rPr>
                <w:rFonts w:ascii="Verdana" w:hAnsi="Verdana" w:cs="Arial"/>
                <w:sz w:val="26"/>
                <w:szCs w:val="26"/>
              </w:rPr>
              <w:t>clearInterval</w:t>
            </w:r>
            <w:proofErr w:type="spellEnd"/>
            <w:r w:rsidRPr="00281133">
              <w:rPr>
                <w:rFonts w:ascii="Verdana" w:hAnsi="Verdana" w:cs="Arial"/>
                <w:sz w:val="26"/>
                <w:szCs w:val="26"/>
              </w:rPr>
              <w:t>(</w:t>
            </w:r>
            <w:proofErr w:type="gramEnd"/>
            <w:r w:rsidRPr="00281133">
              <w:rPr>
                <w:rFonts w:ascii="Verdana" w:hAnsi="Verdana" w:cs="Arial"/>
                <w:sz w:val="26"/>
                <w:szCs w:val="26"/>
              </w:rPr>
              <w:t>)</w:t>
            </w:r>
          </w:p>
        </w:tc>
        <w:tc>
          <w:tcPr>
            <w:tcW w:w="0" w:type="auto"/>
            <w:hideMark/>
          </w:tcPr>
          <w:p w14:paraId="5251F784" w14:textId="77777777" w:rsidR="00426582" w:rsidRPr="00281133" w:rsidRDefault="00426582" w:rsidP="00766E03">
            <w:pPr>
              <w:tabs>
                <w:tab w:val="left" w:pos="1407"/>
              </w:tabs>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 xml:space="preserve">It resets the timer you have set using the </w:t>
            </w:r>
            <w:proofErr w:type="spellStart"/>
            <w:proofErr w:type="gramStart"/>
            <w:r w:rsidRPr="00281133">
              <w:rPr>
                <w:rFonts w:ascii="Verdana" w:hAnsi="Verdana" w:cs="Arial"/>
                <w:sz w:val="26"/>
                <w:szCs w:val="26"/>
              </w:rPr>
              <w:t>setInterval</w:t>
            </w:r>
            <w:proofErr w:type="spellEnd"/>
            <w:r w:rsidRPr="00281133">
              <w:rPr>
                <w:rFonts w:ascii="Verdana" w:hAnsi="Verdana" w:cs="Arial"/>
                <w:sz w:val="26"/>
                <w:szCs w:val="26"/>
              </w:rPr>
              <w:t>(</w:t>
            </w:r>
            <w:proofErr w:type="gramEnd"/>
            <w:r w:rsidRPr="00281133">
              <w:rPr>
                <w:rFonts w:ascii="Verdana" w:hAnsi="Verdana" w:cs="Arial"/>
                <w:sz w:val="26"/>
                <w:szCs w:val="26"/>
              </w:rPr>
              <w:t>) method.</w:t>
            </w:r>
          </w:p>
        </w:tc>
      </w:tr>
      <w:tr w:rsidR="00426582" w:rsidRPr="00281133" w14:paraId="581A1B87" w14:textId="77777777" w:rsidTr="00426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BB05B9" w14:textId="77777777" w:rsidR="00426582" w:rsidRPr="00281133" w:rsidRDefault="00426582" w:rsidP="00766E03">
            <w:pPr>
              <w:tabs>
                <w:tab w:val="left" w:pos="1407"/>
              </w:tabs>
              <w:spacing w:after="160"/>
              <w:rPr>
                <w:rFonts w:ascii="Verdana" w:hAnsi="Verdana" w:cs="Arial"/>
                <w:sz w:val="26"/>
                <w:szCs w:val="26"/>
              </w:rPr>
            </w:pPr>
            <w:proofErr w:type="spellStart"/>
            <w:proofErr w:type="gramStart"/>
            <w:r w:rsidRPr="00281133">
              <w:rPr>
                <w:rFonts w:ascii="Verdana" w:hAnsi="Verdana" w:cs="Arial"/>
                <w:sz w:val="26"/>
                <w:szCs w:val="26"/>
              </w:rPr>
              <w:t>clearTimeout</w:t>
            </w:r>
            <w:proofErr w:type="spellEnd"/>
            <w:r w:rsidRPr="00281133">
              <w:rPr>
                <w:rFonts w:ascii="Verdana" w:hAnsi="Verdana" w:cs="Arial"/>
                <w:sz w:val="26"/>
                <w:szCs w:val="26"/>
              </w:rPr>
              <w:t>(</w:t>
            </w:r>
            <w:proofErr w:type="gramEnd"/>
            <w:r w:rsidRPr="00281133">
              <w:rPr>
                <w:rFonts w:ascii="Verdana" w:hAnsi="Verdana" w:cs="Arial"/>
                <w:sz w:val="26"/>
                <w:szCs w:val="26"/>
              </w:rPr>
              <w:t>)</w:t>
            </w:r>
          </w:p>
        </w:tc>
        <w:tc>
          <w:tcPr>
            <w:tcW w:w="0" w:type="auto"/>
            <w:hideMark/>
          </w:tcPr>
          <w:p w14:paraId="04D77116" w14:textId="77777777" w:rsidR="00426582" w:rsidRPr="00281133" w:rsidRDefault="00426582" w:rsidP="00766E03">
            <w:pPr>
              <w:tabs>
                <w:tab w:val="left" w:pos="1407"/>
              </w:tabs>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 xml:space="preserve">It stops the timeout you have set using the </w:t>
            </w:r>
            <w:proofErr w:type="spellStart"/>
            <w:proofErr w:type="gramStart"/>
            <w:r w:rsidRPr="00281133">
              <w:rPr>
                <w:rFonts w:ascii="Verdana" w:hAnsi="Verdana" w:cs="Arial"/>
                <w:sz w:val="26"/>
                <w:szCs w:val="26"/>
              </w:rPr>
              <w:t>setTimeOut</w:t>
            </w:r>
            <w:proofErr w:type="spellEnd"/>
            <w:r w:rsidRPr="00281133">
              <w:rPr>
                <w:rFonts w:ascii="Verdana" w:hAnsi="Verdana" w:cs="Arial"/>
                <w:sz w:val="26"/>
                <w:szCs w:val="26"/>
              </w:rPr>
              <w:t>(</w:t>
            </w:r>
            <w:proofErr w:type="gramEnd"/>
            <w:r w:rsidRPr="00281133">
              <w:rPr>
                <w:rFonts w:ascii="Verdana" w:hAnsi="Verdana" w:cs="Arial"/>
                <w:sz w:val="26"/>
                <w:szCs w:val="26"/>
              </w:rPr>
              <w:t>) method.</w:t>
            </w:r>
          </w:p>
        </w:tc>
      </w:tr>
      <w:tr w:rsidR="00426582" w:rsidRPr="00281133" w14:paraId="664032D9" w14:textId="77777777" w:rsidTr="00426582">
        <w:tc>
          <w:tcPr>
            <w:cnfStyle w:val="001000000000" w:firstRow="0" w:lastRow="0" w:firstColumn="1" w:lastColumn="0" w:oddVBand="0" w:evenVBand="0" w:oddHBand="0" w:evenHBand="0" w:firstRowFirstColumn="0" w:firstRowLastColumn="0" w:lastRowFirstColumn="0" w:lastRowLastColumn="0"/>
            <w:tcW w:w="0" w:type="auto"/>
            <w:hideMark/>
          </w:tcPr>
          <w:p w14:paraId="7C9EEF45" w14:textId="77777777" w:rsidR="00426582" w:rsidRPr="00281133" w:rsidRDefault="00426582" w:rsidP="00766E03">
            <w:pPr>
              <w:tabs>
                <w:tab w:val="left" w:pos="1407"/>
              </w:tabs>
              <w:spacing w:after="160"/>
              <w:rPr>
                <w:rFonts w:ascii="Verdana" w:hAnsi="Verdana" w:cs="Arial"/>
                <w:sz w:val="26"/>
                <w:szCs w:val="26"/>
              </w:rPr>
            </w:pPr>
            <w:proofErr w:type="gramStart"/>
            <w:r w:rsidRPr="00281133">
              <w:rPr>
                <w:rFonts w:ascii="Verdana" w:hAnsi="Verdana" w:cs="Arial"/>
                <w:sz w:val="26"/>
                <w:szCs w:val="26"/>
              </w:rPr>
              <w:t>close(</w:t>
            </w:r>
            <w:proofErr w:type="gramEnd"/>
            <w:r w:rsidRPr="00281133">
              <w:rPr>
                <w:rFonts w:ascii="Verdana" w:hAnsi="Verdana" w:cs="Arial"/>
                <w:sz w:val="26"/>
                <w:szCs w:val="26"/>
              </w:rPr>
              <w:t>)</w:t>
            </w:r>
          </w:p>
        </w:tc>
        <w:tc>
          <w:tcPr>
            <w:tcW w:w="0" w:type="auto"/>
            <w:hideMark/>
          </w:tcPr>
          <w:p w14:paraId="784E131D" w14:textId="77777777" w:rsidR="00426582" w:rsidRPr="00281133" w:rsidRDefault="00426582" w:rsidP="00766E03">
            <w:pPr>
              <w:tabs>
                <w:tab w:val="left" w:pos="1407"/>
              </w:tabs>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It is used to close the current window.</w:t>
            </w:r>
          </w:p>
        </w:tc>
      </w:tr>
      <w:tr w:rsidR="00426582" w:rsidRPr="00281133" w14:paraId="2301A94F" w14:textId="77777777" w:rsidTr="00426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EB9DA7" w14:textId="77777777" w:rsidR="00426582" w:rsidRPr="00281133" w:rsidRDefault="00426582" w:rsidP="00766E03">
            <w:pPr>
              <w:tabs>
                <w:tab w:val="left" w:pos="1407"/>
              </w:tabs>
              <w:spacing w:after="160"/>
              <w:rPr>
                <w:rFonts w:ascii="Verdana" w:hAnsi="Verdana" w:cs="Arial"/>
                <w:sz w:val="26"/>
                <w:szCs w:val="26"/>
              </w:rPr>
            </w:pPr>
            <w:proofErr w:type="gramStart"/>
            <w:r w:rsidRPr="00281133">
              <w:rPr>
                <w:rFonts w:ascii="Verdana" w:hAnsi="Verdana" w:cs="Arial"/>
                <w:sz w:val="26"/>
                <w:szCs w:val="26"/>
              </w:rPr>
              <w:t>confirm(</w:t>
            </w:r>
            <w:proofErr w:type="gramEnd"/>
            <w:r w:rsidRPr="00281133">
              <w:rPr>
                <w:rFonts w:ascii="Verdana" w:hAnsi="Verdana" w:cs="Arial"/>
                <w:sz w:val="26"/>
                <w:szCs w:val="26"/>
              </w:rPr>
              <w:t>)</w:t>
            </w:r>
          </w:p>
        </w:tc>
        <w:tc>
          <w:tcPr>
            <w:tcW w:w="0" w:type="auto"/>
            <w:hideMark/>
          </w:tcPr>
          <w:p w14:paraId="350BDBF2" w14:textId="77777777" w:rsidR="00426582" w:rsidRPr="00281133" w:rsidRDefault="00426582" w:rsidP="00766E03">
            <w:pPr>
              <w:tabs>
                <w:tab w:val="left" w:pos="1407"/>
              </w:tabs>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It shows the confirm box to get the confirmation from users.</w:t>
            </w:r>
          </w:p>
        </w:tc>
      </w:tr>
      <w:tr w:rsidR="00426582" w:rsidRPr="00281133" w14:paraId="2B88FA0B" w14:textId="77777777" w:rsidTr="00426582">
        <w:tc>
          <w:tcPr>
            <w:cnfStyle w:val="001000000000" w:firstRow="0" w:lastRow="0" w:firstColumn="1" w:lastColumn="0" w:oddVBand="0" w:evenVBand="0" w:oddHBand="0" w:evenHBand="0" w:firstRowFirstColumn="0" w:firstRowLastColumn="0" w:lastRowFirstColumn="0" w:lastRowLastColumn="0"/>
            <w:tcW w:w="0" w:type="auto"/>
            <w:hideMark/>
          </w:tcPr>
          <w:p w14:paraId="11C8FFBD" w14:textId="77777777" w:rsidR="00426582" w:rsidRPr="00281133" w:rsidRDefault="00426582" w:rsidP="00766E03">
            <w:pPr>
              <w:tabs>
                <w:tab w:val="left" w:pos="1407"/>
              </w:tabs>
              <w:spacing w:after="160"/>
              <w:rPr>
                <w:rFonts w:ascii="Verdana" w:hAnsi="Verdana" w:cs="Arial"/>
                <w:sz w:val="26"/>
                <w:szCs w:val="26"/>
              </w:rPr>
            </w:pPr>
            <w:proofErr w:type="gramStart"/>
            <w:r w:rsidRPr="00281133">
              <w:rPr>
                <w:rFonts w:ascii="Verdana" w:hAnsi="Verdana" w:cs="Arial"/>
                <w:sz w:val="26"/>
                <w:szCs w:val="26"/>
              </w:rPr>
              <w:t>focus(</w:t>
            </w:r>
            <w:proofErr w:type="gramEnd"/>
            <w:r w:rsidRPr="00281133">
              <w:rPr>
                <w:rFonts w:ascii="Verdana" w:hAnsi="Verdana" w:cs="Arial"/>
                <w:sz w:val="26"/>
                <w:szCs w:val="26"/>
              </w:rPr>
              <w:t>)</w:t>
            </w:r>
          </w:p>
        </w:tc>
        <w:tc>
          <w:tcPr>
            <w:tcW w:w="0" w:type="auto"/>
            <w:hideMark/>
          </w:tcPr>
          <w:p w14:paraId="6707A670" w14:textId="77777777" w:rsidR="00426582" w:rsidRPr="00281133" w:rsidRDefault="00426582" w:rsidP="00766E03">
            <w:pPr>
              <w:tabs>
                <w:tab w:val="left" w:pos="1407"/>
              </w:tabs>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It focuses on the current active window.</w:t>
            </w:r>
          </w:p>
        </w:tc>
      </w:tr>
      <w:tr w:rsidR="00426582" w:rsidRPr="00281133" w14:paraId="61E42FFD" w14:textId="77777777" w:rsidTr="00426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ED4C4A" w14:textId="77777777" w:rsidR="00426582" w:rsidRPr="00281133" w:rsidRDefault="00426582" w:rsidP="00766E03">
            <w:pPr>
              <w:tabs>
                <w:tab w:val="left" w:pos="1407"/>
              </w:tabs>
              <w:spacing w:after="160"/>
              <w:rPr>
                <w:rFonts w:ascii="Verdana" w:hAnsi="Verdana" w:cs="Arial"/>
                <w:sz w:val="26"/>
                <w:szCs w:val="26"/>
              </w:rPr>
            </w:pPr>
            <w:proofErr w:type="spellStart"/>
            <w:proofErr w:type="gramStart"/>
            <w:r w:rsidRPr="00281133">
              <w:rPr>
                <w:rFonts w:ascii="Verdana" w:hAnsi="Verdana" w:cs="Arial"/>
                <w:sz w:val="26"/>
                <w:szCs w:val="26"/>
              </w:rPr>
              <w:t>getComputedStyle</w:t>
            </w:r>
            <w:proofErr w:type="spellEnd"/>
            <w:r w:rsidRPr="00281133">
              <w:rPr>
                <w:rFonts w:ascii="Verdana" w:hAnsi="Verdana" w:cs="Arial"/>
                <w:sz w:val="26"/>
                <w:szCs w:val="26"/>
              </w:rPr>
              <w:t>(</w:t>
            </w:r>
            <w:proofErr w:type="gramEnd"/>
            <w:r w:rsidRPr="00281133">
              <w:rPr>
                <w:rFonts w:ascii="Verdana" w:hAnsi="Verdana" w:cs="Arial"/>
                <w:sz w:val="26"/>
                <w:szCs w:val="26"/>
              </w:rPr>
              <w:t>)</w:t>
            </w:r>
          </w:p>
        </w:tc>
        <w:tc>
          <w:tcPr>
            <w:tcW w:w="0" w:type="auto"/>
            <w:hideMark/>
          </w:tcPr>
          <w:p w14:paraId="6A9499FB" w14:textId="77777777" w:rsidR="00426582" w:rsidRPr="00281133" w:rsidRDefault="00426582" w:rsidP="00766E03">
            <w:pPr>
              <w:tabs>
                <w:tab w:val="left" w:pos="1407"/>
              </w:tabs>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It returns the current window's computed CSS style.</w:t>
            </w:r>
          </w:p>
        </w:tc>
      </w:tr>
      <w:tr w:rsidR="00426582" w:rsidRPr="00281133" w14:paraId="490E890C" w14:textId="77777777" w:rsidTr="00426582">
        <w:tc>
          <w:tcPr>
            <w:cnfStyle w:val="001000000000" w:firstRow="0" w:lastRow="0" w:firstColumn="1" w:lastColumn="0" w:oddVBand="0" w:evenVBand="0" w:oddHBand="0" w:evenHBand="0" w:firstRowFirstColumn="0" w:firstRowLastColumn="0" w:lastRowFirstColumn="0" w:lastRowLastColumn="0"/>
            <w:tcW w:w="0" w:type="auto"/>
            <w:hideMark/>
          </w:tcPr>
          <w:p w14:paraId="0A11D5C7" w14:textId="77777777" w:rsidR="00426582" w:rsidRPr="00281133" w:rsidRDefault="00426582" w:rsidP="00766E03">
            <w:pPr>
              <w:tabs>
                <w:tab w:val="left" w:pos="1407"/>
              </w:tabs>
              <w:spacing w:after="160"/>
              <w:rPr>
                <w:rFonts w:ascii="Verdana" w:hAnsi="Verdana" w:cs="Arial"/>
                <w:sz w:val="26"/>
                <w:szCs w:val="26"/>
              </w:rPr>
            </w:pPr>
            <w:proofErr w:type="spellStart"/>
            <w:proofErr w:type="gramStart"/>
            <w:r w:rsidRPr="00281133">
              <w:rPr>
                <w:rFonts w:ascii="Verdana" w:hAnsi="Verdana" w:cs="Arial"/>
                <w:sz w:val="26"/>
                <w:szCs w:val="26"/>
              </w:rPr>
              <w:t>getSelection</w:t>
            </w:r>
            <w:proofErr w:type="spellEnd"/>
            <w:r w:rsidRPr="00281133">
              <w:rPr>
                <w:rFonts w:ascii="Verdana" w:hAnsi="Verdana" w:cs="Arial"/>
                <w:sz w:val="26"/>
                <w:szCs w:val="26"/>
              </w:rPr>
              <w:t>(</w:t>
            </w:r>
            <w:proofErr w:type="gramEnd"/>
            <w:r w:rsidRPr="00281133">
              <w:rPr>
                <w:rFonts w:ascii="Verdana" w:hAnsi="Verdana" w:cs="Arial"/>
                <w:sz w:val="26"/>
                <w:szCs w:val="26"/>
              </w:rPr>
              <w:t>)</w:t>
            </w:r>
          </w:p>
        </w:tc>
        <w:tc>
          <w:tcPr>
            <w:tcW w:w="0" w:type="auto"/>
            <w:hideMark/>
          </w:tcPr>
          <w:p w14:paraId="6942F71A" w14:textId="77777777" w:rsidR="00426582" w:rsidRPr="00281133" w:rsidRDefault="00426582" w:rsidP="00766E03">
            <w:pPr>
              <w:tabs>
                <w:tab w:val="left" w:pos="1407"/>
              </w:tabs>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It returns the selection object based on the selected text range.</w:t>
            </w:r>
          </w:p>
        </w:tc>
      </w:tr>
      <w:tr w:rsidR="00426582" w:rsidRPr="00281133" w14:paraId="52E35EF8" w14:textId="77777777" w:rsidTr="00426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AC5AB7" w14:textId="77777777" w:rsidR="00426582" w:rsidRPr="00281133" w:rsidRDefault="00426582" w:rsidP="00766E03">
            <w:pPr>
              <w:tabs>
                <w:tab w:val="left" w:pos="1407"/>
              </w:tabs>
              <w:spacing w:after="160"/>
              <w:rPr>
                <w:rFonts w:ascii="Verdana" w:hAnsi="Verdana" w:cs="Arial"/>
                <w:sz w:val="26"/>
                <w:szCs w:val="26"/>
              </w:rPr>
            </w:pPr>
            <w:proofErr w:type="spellStart"/>
            <w:proofErr w:type="gramStart"/>
            <w:r w:rsidRPr="00281133">
              <w:rPr>
                <w:rFonts w:ascii="Verdana" w:hAnsi="Verdana" w:cs="Arial"/>
                <w:sz w:val="26"/>
                <w:szCs w:val="26"/>
              </w:rPr>
              <w:t>matchMedia</w:t>
            </w:r>
            <w:proofErr w:type="spellEnd"/>
            <w:r w:rsidRPr="00281133">
              <w:rPr>
                <w:rFonts w:ascii="Verdana" w:hAnsi="Verdana" w:cs="Arial"/>
                <w:sz w:val="26"/>
                <w:szCs w:val="26"/>
              </w:rPr>
              <w:t>(</w:t>
            </w:r>
            <w:proofErr w:type="gramEnd"/>
            <w:r w:rsidRPr="00281133">
              <w:rPr>
                <w:rFonts w:ascii="Verdana" w:hAnsi="Verdana" w:cs="Arial"/>
                <w:sz w:val="26"/>
                <w:szCs w:val="26"/>
              </w:rPr>
              <w:t>)</w:t>
            </w:r>
          </w:p>
        </w:tc>
        <w:tc>
          <w:tcPr>
            <w:tcW w:w="0" w:type="auto"/>
            <w:hideMark/>
          </w:tcPr>
          <w:p w14:paraId="6820F1A6" w14:textId="77777777" w:rsidR="00426582" w:rsidRPr="00281133" w:rsidRDefault="00426582" w:rsidP="00766E03">
            <w:pPr>
              <w:tabs>
                <w:tab w:val="left" w:pos="1407"/>
              </w:tabs>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 xml:space="preserve">It returns a new </w:t>
            </w:r>
            <w:proofErr w:type="spellStart"/>
            <w:r w:rsidRPr="00281133">
              <w:rPr>
                <w:rFonts w:ascii="Verdana" w:hAnsi="Verdana" w:cs="Arial"/>
                <w:sz w:val="26"/>
                <w:szCs w:val="26"/>
              </w:rPr>
              <w:t>MediaQueryList</w:t>
            </w:r>
            <w:proofErr w:type="spellEnd"/>
            <w:r w:rsidRPr="00281133">
              <w:rPr>
                <w:rFonts w:ascii="Verdana" w:hAnsi="Verdana" w:cs="Arial"/>
                <w:sz w:val="26"/>
                <w:szCs w:val="26"/>
              </w:rPr>
              <w:t xml:space="preserve"> object, which you can use to check whether the document matches the media queries.</w:t>
            </w:r>
          </w:p>
        </w:tc>
      </w:tr>
      <w:tr w:rsidR="00426582" w:rsidRPr="00281133" w14:paraId="7C7D27E0" w14:textId="77777777" w:rsidTr="00426582">
        <w:tc>
          <w:tcPr>
            <w:cnfStyle w:val="001000000000" w:firstRow="0" w:lastRow="0" w:firstColumn="1" w:lastColumn="0" w:oddVBand="0" w:evenVBand="0" w:oddHBand="0" w:evenHBand="0" w:firstRowFirstColumn="0" w:firstRowLastColumn="0" w:lastRowFirstColumn="0" w:lastRowLastColumn="0"/>
            <w:tcW w:w="0" w:type="auto"/>
            <w:hideMark/>
          </w:tcPr>
          <w:p w14:paraId="77BF3EFC" w14:textId="77777777" w:rsidR="00426582" w:rsidRPr="00281133" w:rsidRDefault="00426582" w:rsidP="00766E03">
            <w:pPr>
              <w:tabs>
                <w:tab w:val="left" w:pos="1407"/>
              </w:tabs>
              <w:spacing w:after="160"/>
              <w:rPr>
                <w:rFonts w:ascii="Verdana" w:hAnsi="Verdana" w:cs="Arial"/>
                <w:sz w:val="26"/>
                <w:szCs w:val="26"/>
              </w:rPr>
            </w:pPr>
            <w:proofErr w:type="spellStart"/>
            <w:proofErr w:type="gramStart"/>
            <w:r w:rsidRPr="00281133">
              <w:rPr>
                <w:rFonts w:ascii="Verdana" w:hAnsi="Verdana" w:cs="Arial"/>
                <w:sz w:val="26"/>
                <w:szCs w:val="26"/>
              </w:rPr>
              <w:lastRenderedPageBreak/>
              <w:t>moveBy</w:t>
            </w:r>
            <w:proofErr w:type="spellEnd"/>
            <w:r w:rsidRPr="00281133">
              <w:rPr>
                <w:rFonts w:ascii="Verdana" w:hAnsi="Verdana" w:cs="Arial"/>
                <w:sz w:val="26"/>
                <w:szCs w:val="26"/>
              </w:rPr>
              <w:t>(</w:t>
            </w:r>
            <w:proofErr w:type="gramEnd"/>
            <w:r w:rsidRPr="00281133">
              <w:rPr>
                <w:rFonts w:ascii="Verdana" w:hAnsi="Verdana" w:cs="Arial"/>
                <w:sz w:val="26"/>
                <w:szCs w:val="26"/>
              </w:rPr>
              <w:t>)</w:t>
            </w:r>
          </w:p>
        </w:tc>
        <w:tc>
          <w:tcPr>
            <w:tcW w:w="0" w:type="auto"/>
            <w:hideMark/>
          </w:tcPr>
          <w:p w14:paraId="7EE04327" w14:textId="77777777" w:rsidR="00426582" w:rsidRPr="00281133" w:rsidRDefault="00426582" w:rsidP="00766E03">
            <w:pPr>
              <w:tabs>
                <w:tab w:val="left" w:pos="1407"/>
              </w:tabs>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It changes the position of the window relative to the current position.</w:t>
            </w:r>
          </w:p>
        </w:tc>
      </w:tr>
      <w:tr w:rsidR="00426582" w:rsidRPr="00281133" w14:paraId="356855F1" w14:textId="77777777" w:rsidTr="00426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6FAE30" w14:textId="77777777" w:rsidR="00426582" w:rsidRPr="00281133" w:rsidRDefault="00426582" w:rsidP="00766E03">
            <w:pPr>
              <w:tabs>
                <w:tab w:val="left" w:pos="1407"/>
              </w:tabs>
              <w:spacing w:after="160"/>
              <w:rPr>
                <w:rFonts w:ascii="Verdana" w:hAnsi="Verdana" w:cs="Arial"/>
                <w:sz w:val="26"/>
                <w:szCs w:val="26"/>
              </w:rPr>
            </w:pPr>
            <w:proofErr w:type="spellStart"/>
            <w:proofErr w:type="gramStart"/>
            <w:r w:rsidRPr="00281133">
              <w:rPr>
                <w:rFonts w:ascii="Verdana" w:hAnsi="Verdana" w:cs="Arial"/>
                <w:sz w:val="26"/>
                <w:szCs w:val="26"/>
              </w:rPr>
              <w:t>moveTo</w:t>
            </w:r>
            <w:proofErr w:type="spellEnd"/>
            <w:r w:rsidRPr="00281133">
              <w:rPr>
                <w:rFonts w:ascii="Verdana" w:hAnsi="Verdana" w:cs="Arial"/>
                <w:sz w:val="26"/>
                <w:szCs w:val="26"/>
              </w:rPr>
              <w:t>(</w:t>
            </w:r>
            <w:proofErr w:type="gramEnd"/>
            <w:r w:rsidRPr="00281133">
              <w:rPr>
                <w:rFonts w:ascii="Verdana" w:hAnsi="Verdana" w:cs="Arial"/>
                <w:sz w:val="26"/>
                <w:szCs w:val="26"/>
              </w:rPr>
              <w:t>)</w:t>
            </w:r>
          </w:p>
        </w:tc>
        <w:tc>
          <w:tcPr>
            <w:tcW w:w="0" w:type="auto"/>
            <w:hideMark/>
          </w:tcPr>
          <w:p w14:paraId="1F7A6458" w14:textId="77777777" w:rsidR="00426582" w:rsidRPr="00281133" w:rsidRDefault="00426582" w:rsidP="00766E03">
            <w:pPr>
              <w:tabs>
                <w:tab w:val="left" w:pos="1407"/>
              </w:tabs>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It changes the position of the window absolutely.</w:t>
            </w:r>
          </w:p>
        </w:tc>
      </w:tr>
      <w:tr w:rsidR="00426582" w:rsidRPr="00281133" w14:paraId="15D0E35B" w14:textId="77777777" w:rsidTr="00426582">
        <w:tc>
          <w:tcPr>
            <w:cnfStyle w:val="001000000000" w:firstRow="0" w:lastRow="0" w:firstColumn="1" w:lastColumn="0" w:oddVBand="0" w:evenVBand="0" w:oddHBand="0" w:evenHBand="0" w:firstRowFirstColumn="0" w:firstRowLastColumn="0" w:lastRowFirstColumn="0" w:lastRowLastColumn="0"/>
            <w:tcW w:w="0" w:type="auto"/>
            <w:hideMark/>
          </w:tcPr>
          <w:p w14:paraId="7EB5CD72" w14:textId="77777777" w:rsidR="00426582" w:rsidRPr="00281133" w:rsidRDefault="00426582" w:rsidP="00766E03">
            <w:pPr>
              <w:tabs>
                <w:tab w:val="left" w:pos="1407"/>
              </w:tabs>
              <w:spacing w:after="160"/>
              <w:rPr>
                <w:rFonts w:ascii="Verdana" w:hAnsi="Verdana" w:cs="Arial"/>
                <w:sz w:val="26"/>
                <w:szCs w:val="26"/>
              </w:rPr>
            </w:pPr>
            <w:proofErr w:type="gramStart"/>
            <w:r w:rsidRPr="00281133">
              <w:rPr>
                <w:rFonts w:ascii="Verdana" w:hAnsi="Verdana" w:cs="Arial"/>
                <w:sz w:val="26"/>
                <w:szCs w:val="26"/>
              </w:rPr>
              <w:t>open(</w:t>
            </w:r>
            <w:proofErr w:type="gramEnd"/>
            <w:r w:rsidRPr="00281133">
              <w:rPr>
                <w:rFonts w:ascii="Verdana" w:hAnsi="Verdana" w:cs="Arial"/>
                <w:sz w:val="26"/>
                <w:szCs w:val="26"/>
              </w:rPr>
              <w:t>)</w:t>
            </w:r>
          </w:p>
        </w:tc>
        <w:tc>
          <w:tcPr>
            <w:tcW w:w="0" w:type="auto"/>
            <w:hideMark/>
          </w:tcPr>
          <w:p w14:paraId="1F9798E2" w14:textId="77777777" w:rsidR="00426582" w:rsidRPr="00281133" w:rsidRDefault="00426582" w:rsidP="00766E03">
            <w:pPr>
              <w:tabs>
                <w:tab w:val="left" w:pos="1407"/>
              </w:tabs>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It opens a new window.</w:t>
            </w:r>
          </w:p>
        </w:tc>
      </w:tr>
      <w:tr w:rsidR="00426582" w:rsidRPr="00281133" w14:paraId="6444913E" w14:textId="77777777" w:rsidTr="00426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AED7F4" w14:textId="77777777" w:rsidR="00426582" w:rsidRPr="00281133" w:rsidRDefault="00426582" w:rsidP="00766E03">
            <w:pPr>
              <w:tabs>
                <w:tab w:val="left" w:pos="1407"/>
              </w:tabs>
              <w:spacing w:after="160"/>
              <w:rPr>
                <w:rFonts w:ascii="Verdana" w:hAnsi="Verdana" w:cs="Arial"/>
                <w:sz w:val="26"/>
                <w:szCs w:val="26"/>
              </w:rPr>
            </w:pPr>
            <w:proofErr w:type="spellStart"/>
            <w:proofErr w:type="gramStart"/>
            <w:r w:rsidRPr="00281133">
              <w:rPr>
                <w:rFonts w:ascii="Verdana" w:hAnsi="Verdana" w:cs="Arial"/>
                <w:sz w:val="26"/>
                <w:szCs w:val="26"/>
              </w:rPr>
              <w:t>postMessage</w:t>
            </w:r>
            <w:proofErr w:type="spellEnd"/>
            <w:r w:rsidRPr="00281133">
              <w:rPr>
                <w:rFonts w:ascii="Verdana" w:hAnsi="Verdana" w:cs="Arial"/>
                <w:sz w:val="26"/>
                <w:szCs w:val="26"/>
              </w:rPr>
              <w:t>(</w:t>
            </w:r>
            <w:proofErr w:type="gramEnd"/>
            <w:r w:rsidRPr="00281133">
              <w:rPr>
                <w:rFonts w:ascii="Verdana" w:hAnsi="Verdana" w:cs="Arial"/>
                <w:sz w:val="26"/>
                <w:szCs w:val="26"/>
              </w:rPr>
              <w:t>)</w:t>
            </w:r>
          </w:p>
        </w:tc>
        <w:tc>
          <w:tcPr>
            <w:tcW w:w="0" w:type="auto"/>
            <w:hideMark/>
          </w:tcPr>
          <w:p w14:paraId="139F6078" w14:textId="77777777" w:rsidR="00426582" w:rsidRPr="00281133" w:rsidRDefault="00426582" w:rsidP="00766E03">
            <w:pPr>
              <w:tabs>
                <w:tab w:val="left" w:pos="1407"/>
              </w:tabs>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It is used to send a message to a window.</w:t>
            </w:r>
          </w:p>
        </w:tc>
      </w:tr>
      <w:tr w:rsidR="00426582" w:rsidRPr="00281133" w14:paraId="7EC52CD4" w14:textId="77777777" w:rsidTr="00426582">
        <w:tc>
          <w:tcPr>
            <w:cnfStyle w:val="001000000000" w:firstRow="0" w:lastRow="0" w:firstColumn="1" w:lastColumn="0" w:oddVBand="0" w:evenVBand="0" w:oddHBand="0" w:evenHBand="0" w:firstRowFirstColumn="0" w:firstRowLastColumn="0" w:lastRowFirstColumn="0" w:lastRowLastColumn="0"/>
            <w:tcW w:w="0" w:type="auto"/>
            <w:hideMark/>
          </w:tcPr>
          <w:p w14:paraId="3584D376" w14:textId="77777777" w:rsidR="00426582" w:rsidRPr="00281133" w:rsidRDefault="00426582" w:rsidP="00766E03">
            <w:pPr>
              <w:tabs>
                <w:tab w:val="left" w:pos="1407"/>
              </w:tabs>
              <w:spacing w:after="160"/>
              <w:rPr>
                <w:rFonts w:ascii="Verdana" w:hAnsi="Verdana" w:cs="Arial"/>
                <w:sz w:val="26"/>
                <w:szCs w:val="26"/>
              </w:rPr>
            </w:pPr>
            <w:proofErr w:type="gramStart"/>
            <w:r w:rsidRPr="00281133">
              <w:rPr>
                <w:rFonts w:ascii="Verdana" w:hAnsi="Verdana" w:cs="Arial"/>
                <w:sz w:val="26"/>
                <w:szCs w:val="26"/>
              </w:rPr>
              <w:t>print(</w:t>
            </w:r>
            <w:proofErr w:type="gramEnd"/>
            <w:r w:rsidRPr="00281133">
              <w:rPr>
                <w:rFonts w:ascii="Verdana" w:hAnsi="Verdana" w:cs="Arial"/>
                <w:sz w:val="26"/>
                <w:szCs w:val="26"/>
              </w:rPr>
              <w:t>)</w:t>
            </w:r>
          </w:p>
        </w:tc>
        <w:tc>
          <w:tcPr>
            <w:tcW w:w="0" w:type="auto"/>
            <w:hideMark/>
          </w:tcPr>
          <w:p w14:paraId="43B12AD6" w14:textId="77777777" w:rsidR="00426582" w:rsidRPr="00281133" w:rsidRDefault="00426582" w:rsidP="00766E03">
            <w:pPr>
              <w:tabs>
                <w:tab w:val="left" w:pos="1407"/>
              </w:tabs>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It lets you print the window.</w:t>
            </w:r>
          </w:p>
        </w:tc>
      </w:tr>
      <w:tr w:rsidR="00426582" w:rsidRPr="00281133" w14:paraId="4877658F" w14:textId="77777777" w:rsidTr="00426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55C017" w14:textId="77777777" w:rsidR="00426582" w:rsidRPr="00281133" w:rsidRDefault="00426582" w:rsidP="00766E03">
            <w:pPr>
              <w:tabs>
                <w:tab w:val="left" w:pos="1407"/>
              </w:tabs>
              <w:spacing w:after="160"/>
              <w:rPr>
                <w:rFonts w:ascii="Verdana" w:hAnsi="Verdana" w:cs="Arial"/>
                <w:sz w:val="26"/>
                <w:szCs w:val="26"/>
              </w:rPr>
            </w:pPr>
            <w:proofErr w:type="gramStart"/>
            <w:r w:rsidRPr="00281133">
              <w:rPr>
                <w:rFonts w:ascii="Verdana" w:hAnsi="Verdana" w:cs="Arial"/>
                <w:sz w:val="26"/>
                <w:szCs w:val="26"/>
              </w:rPr>
              <w:t>prompt(</w:t>
            </w:r>
            <w:proofErr w:type="gramEnd"/>
            <w:r w:rsidRPr="00281133">
              <w:rPr>
                <w:rFonts w:ascii="Verdana" w:hAnsi="Verdana" w:cs="Arial"/>
                <w:sz w:val="26"/>
                <w:szCs w:val="26"/>
              </w:rPr>
              <w:t>)</w:t>
            </w:r>
          </w:p>
        </w:tc>
        <w:tc>
          <w:tcPr>
            <w:tcW w:w="0" w:type="auto"/>
            <w:hideMark/>
          </w:tcPr>
          <w:p w14:paraId="0DB734F5" w14:textId="77777777" w:rsidR="00426582" w:rsidRPr="00281133" w:rsidRDefault="00426582" w:rsidP="00766E03">
            <w:pPr>
              <w:tabs>
                <w:tab w:val="left" w:pos="1407"/>
              </w:tabs>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It allows you to show a prompt box to get user input.</w:t>
            </w:r>
          </w:p>
        </w:tc>
      </w:tr>
      <w:tr w:rsidR="00426582" w:rsidRPr="00281133" w14:paraId="61035A74" w14:textId="77777777" w:rsidTr="00426582">
        <w:tc>
          <w:tcPr>
            <w:cnfStyle w:val="001000000000" w:firstRow="0" w:lastRow="0" w:firstColumn="1" w:lastColumn="0" w:oddVBand="0" w:evenVBand="0" w:oddHBand="0" w:evenHBand="0" w:firstRowFirstColumn="0" w:firstRowLastColumn="0" w:lastRowFirstColumn="0" w:lastRowLastColumn="0"/>
            <w:tcW w:w="0" w:type="auto"/>
            <w:hideMark/>
          </w:tcPr>
          <w:p w14:paraId="277FEE86" w14:textId="77777777" w:rsidR="00426582" w:rsidRPr="00281133" w:rsidRDefault="00426582" w:rsidP="00766E03">
            <w:pPr>
              <w:tabs>
                <w:tab w:val="left" w:pos="1407"/>
              </w:tabs>
              <w:spacing w:after="160"/>
              <w:rPr>
                <w:rFonts w:ascii="Verdana" w:hAnsi="Verdana" w:cs="Arial"/>
                <w:sz w:val="26"/>
                <w:szCs w:val="26"/>
              </w:rPr>
            </w:pPr>
            <w:proofErr w:type="spellStart"/>
            <w:proofErr w:type="gramStart"/>
            <w:r w:rsidRPr="00281133">
              <w:rPr>
                <w:rFonts w:ascii="Verdana" w:hAnsi="Verdana" w:cs="Arial"/>
                <w:sz w:val="26"/>
                <w:szCs w:val="26"/>
              </w:rPr>
              <w:t>requestAnimationFrame</w:t>
            </w:r>
            <w:proofErr w:type="spellEnd"/>
            <w:r w:rsidRPr="00281133">
              <w:rPr>
                <w:rFonts w:ascii="Verdana" w:hAnsi="Verdana" w:cs="Arial"/>
                <w:sz w:val="26"/>
                <w:szCs w:val="26"/>
              </w:rPr>
              <w:t>(</w:t>
            </w:r>
            <w:proofErr w:type="gramEnd"/>
            <w:r w:rsidRPr="00281133">
              <w:rPr>
                <w:rFonts w:ascii="Verdana" w:hAnsi="Verdana" w:cs="Arial"/>
                <w:sz w:val="26"/>
                <w:szCs w:val="26"/>
              </w:rPr>
              <w:t>)</w:t>
            </w:r>
          </w:p>
        </w:tc>
        <w:tc>
          <w:tcPr>
            <w:tcW w:w="0" w:type="auto"/>
            <w:hideMark/>
          </w:tcPr>
          <w:p w14:paraId="71EE60C5" w14:textId="77777777" w:rsidR="00426582" w:rsidRPr="00281133" w:rsidRDefault="00426582" w:rsidP="00766E03">
            <w:pPr>
              <w:tabs>
                <w:tab w:val="left" w:pos="1407"/>
              </w:tabs>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It helps you to tell the browser that you want to perform an animation so the browser can update the animation before the next repaint.</w:t>
            </w:r>
          </w:p>
        </w:tc>
      </w:tr>
      <w:tr w:rsidR="00426582" w:rsidRPr="00281133" w14:paraId="0E1BD1D5" w14:textId="77777777" w:rsidTr="00426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B1FBC4" w14:textId="77777777" w:rsidR="00426582" w:rsidRPr="00281133" w:rsidRDefault="00426582" w:rsidP="00766E03">
            <w:pPr>
              <w:tabs>
                <w:tab w:val="left" w:pos="1407"/>
              </w:tabs>
              <w:spacing w:after="160"/>
              <w:rPr>
                <w:rFonts w:ascii="Verdana" w:hAnsi="Verdana" w:cs="Arial"/>
                <w:sz w:val="26"/>
                <w:szCs w:val="26"/>
              </w:rPr>
            </w:pPr>
            <w:proofErr w:type="spellStart"/>
            <w:proofErr w:type="gramStart"/>
            <w:r w:rsidRPr="00281133">
              <w:rPr>
                <w:rFonts w:ascii="Verdana" w:hAnsi="Verdana" w:cs="Arial"/>
                <w:sz w:val="26"/>
                <w:szCs w:val="26"/>
              </w:rPr>
              <w:t>requestIdleCallback</w:t>
            </w:r>
            <w:proofErr w:type="spellEnd"/>
            <w:r w:rsidRPr="00281133">
              <w:rPr>
                <w:rFonts w:ascii="Verdana" w:hAnsi="Verdana" w:cs="Arial"/>
                <w:sz w:val="26"/>
                <w:szCs w:val="26"/>
              </w:rPr>
              <w:t>(</w:t>
            </w:r>
            <w:proofErr w:type="gramEnd"/>
            <w:r w:rsidRPr="00281133">
              <w:rPr>
                <w:rFonts w:ascii="Verdana" w:hAnsi="Verdana" w:cs="Arial"/>
                <w:sz w:val="26"/>
                <w:szCs w:val="26"/>
              </w:rPr>
              <w:t>)</w:t>
            </w:r>
          </w:p>
        </w:tc>
        <w:tc>
          <w:tcPr>
            <w:tcW w:w="0" w:type="auto"/>
            <w:hideMark/>
          </w:tcPr>
          <w:p w14:paraId="3F14700F" w14:textId="77777777" w:rsidR="00426582" w:rsidRPr="00281133" w:rsidRDefault="00426582" w:rsidP="00766E03">
            <w:pPr>
              <w:tabs>
                <w:tab w:val="left" w:pos="1407"/>
              </w:tabs>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 xml:space="preserve">It sets the </w:t>
            </w:r>
            <w:proofErr w:type="spellStart"/>
            <w:r w:rsidRPr="00281133">
              <w:rPr>
                <w:rFonts w:ascii="Verdana" w:hAnsi="Verdana" w:cs="Arial"/>
                <w:sz w:val="26"/>
                <w:szCs w:val="26"/>
              </w:rPr>
              <w:t>callback</w:t>
            </w:r>
            <w:proofErr w:type="spellEnd"/>
            <w:r w:rsidRPr="00281133">
              <w:rPr>
                <w:rFonts w:ascii="Verdana" w:hAnsi="Verdana" w:cs="Arial"/>
                <w:sz w:val="26"/>
                <w:szCs w:val="26"/>
              </w:rPr>
              <w:t xml:space="preserve"> functions to be called when the browser is Idle.</w:t>
            </w:r>
          </w:p>
        </w:tc>
      </w:tr>
      <w:tr w:rsidR="00426582" w:rsidRPr="00281133" w14:paraId="29F3B12A" w14:textId="77777777" w:rsidTr="00426582">
        <w:tc>
          <w:tcPr>
            <w:cnfStyle w:val="001000000000" w:firstRow="0" w:lastRow="0" w:firstColumn="1" w:lastColumn="0" w:oddVBand="0" w:evenVBand="0" w:oddHBand="0" w:evenHBand="0" w:firstRowFirstColumn="0" w:firstRowLastColumn="0" w:lastRowFirstColumn="0" w:lastRowLastColumn="0"/>
            <w:tcW w:w="0" w:type="auto"/>
            <w:hideMark/>
          </w:tcPr>
          <w:p w14:paraId="5C4D9ECF" w14:textId="77777777" w:rsidR="00426582" w:rsidRPr="00281133" w:rsidRDefault="00426582" w:rsidP="00766E03">
            <w:pPr>
              <w:tabs>
                <w:tab w:val="left" w:pos="1407"/>
              </w:tabs>
              <w:spacing w:after="160"/>
              <w:rPr>
                <w:rFonts w:ascii="Verdana" w:hAnsi="Verdana" w:cs="Arial"/>
                <w:sz w:val="26"/>
                <w:szCs w:val="26"/>
              </w:rPr>
            </w:pPr>
            <w:proofErr w:type="spellStart"/>
            <w:proofErr w:type="gramStart"/>
            <w:r w:rsidRPr="00281133">
              <w:rPr>
                <w:rFonts w:ascii="Verdana" w:hAnsi="Verdana" w:cs="Arial"/>
                <w:sz w:val="26"/>
                <w:szCs w:val="26"/>
              </w:rPr>
              <w:t>resizeBy</w:t>
            </w:r>
            <w:proofErr w:type="spellEnd"/>
            <w:r w:rsidRPr="00281133">
              <w:rPr>
                <w:rFonts w:ascii="Verdana" w:hAnsi="Verdana" w:cs="Arial"/>
                <w:sz w:val="26"/>
                <w:szCs w:val="26"/>
              </w:rPr>
              <w:t>(</w:t>
            </w:r>
            <w:proofErr w:type="gramEnd"/>
            <w:r w:rsidRPr="00281133">
              <w:rPr>
                <w:rFonts w:ascii="Verdana" w:hAnsi="Verdana" w:cs="Arial"/>
                <w:sz w:val="26"/>
                <w:szCs w:val="26"/>
              </w:rPr>
              <w:t>)</w:t>
            </w:r>
          </w:p>
        </w:tc>
        <w:tc>
          <w:tcPr>
            <w:tcW w:w="0" w:type="auto"/>
            <w:hideMark/>
          </w:tcPr>
          <w:p w14:paraId="28D26183" w14:textId="77777777" w:rsidR="00426582" w:rsidRPr="00281133" w:rsidRDefault="00426582" w:rsidP="00766E03">
            <w:pPr>
              <w:tabs>
                <w:tab w:val="left" w:pos="1407"/>
              </w:tabs>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It resizes the window by a particular number of pixels.</w:t>
            </w:r>
          </w:p>
        </w:tc>
      </w:tr>
      <w:tr w:rsidR="00426582" w:rsidRPr="00281133" w14:paraId="7AC56214" w14:textId="77777777" w:rsidTr="00426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E0522E" w14:textId="77777777" w:rsidR="00426582" w:rsidRPr="00281133" w:rsidRDefault="00426582" w:rsidP="00766E03">
            <w:pPr>
              <w:tabs>
                <w:tab w:val="left" w:pos="1407"/>
              </w:tabs>
              <w:spacing w:after="160"/>
              <w:rPr>
                <w:rFonts w:ascii="Verdana" w:hAnsi="Verdana" w:cs="Arial"/>
                <w:sz w:val="26"/>
                <w:szCs w:val="26"/>
              </w:rPr>
            </w:pPr>
            <w:proofErr w:type="spellStart"/>
            <w:proofErr w:type="gramStart"/>
            <w:r w:rsidRPr="00281133">
              <w:rPr>
                <w:rFonts w:ascii="Verdana" w:hAnsi="Verdana" w:cs="Arial"/>
                <w:sz w:val="26"/>
                <w:szCs w:val="26"/>
              </w:rPr>
              <w:t>resizeTo</w:t>
            </w:r>
            <w:proofErr w:type="spellEnd"/>
            <w:r w:rsidRPr="00281133">
              <w:rPr>
                <w:rFonts w:ascii="Verdana" w:hAnsi="Verdana" w:cs="Arial"/>
                <w:sz w:val="26"/>
                <w:szCs w:val="26"/>
              </w:rPr>
              <w:t>(</w:t>
            </w:r>
            <w:proofErr w:type="gramEnd"/>
            <w:r w:rsidRPr="00281133">
              <w:rPr>
                <w:rFonts w:ascii="Verdana" w:hAnsi="Verdana" w:cs="Arial"/>
                <w:sz w:val="26"/>
                <w:szCs w:val="26"/>
              </w:rPr>
              <w:t>)</w:t>
            </w:r>
          </w:p>
        </w:tc>
        <w:tc>
          <w:tcPr>
            <w:tcW w:w="0" w:type="auto"/>
            <w:hideMark/>
          </w:tcPr>
          <w:p w14:paraId="2CBD71D9" w14:textId="77777777" w:rsidR="00426582" w:rsidRPr="00281133" w:rsidRDefault="00426582" w:rsidP="00766E03">
            <w:pPr>
              <w:tabs>
                <w:tab w:val="left" w:pos="1407"/>
              </w:tabs>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It changes the size of the window.</w:t>
            </w:r>
          </w:p>
        </w:tc>
      </w:tr>
      <w:tr w:rsidR="00426582" w:rsidRPr="00281133" w14:paraId="20C85BC0" w14:textId="77777777" w:rsidTr="00426582">
        <w:tc>
          <w:tcPr>
            <w:cnfStyle w:val="001000000000" w:firstRow="0" w:lastRow="0" w:firstColumn="1" w:lastColumn="0" w:oddVBand="0" w:evenVBand="0" w:oddHBand="0" w:evenHBand="0" w:firstRowFirstColumn="0" w:firstRowLastColumn="0" w:lastRowFirstColumn="0" w:lastRowLastColumn="0"/>
            <w:tcW w:w="0" w:type="auto"/>
            <w:hideMark/>
          </w:tcPr>
          <w:p w14:paraId="015087B7" w14:textId="77777777" w:rsidR="00426582" w:rsidRPr="00281133" w:rsidRDefault="00426582" w:rsidP="00766E03">
            <w:pPr>
              <w:tabs>
                <w:tab w:val="left" w:pos="1407"/>
              </w:tabs>
              <w:spacing w:after="160"/>
              <w:rPr>
                <w:rFonts w:ascii="Verdana" w:hAnsi="Verdana" w:cs="Arial"/>
                <w:sz w:val="26"/>
                <w:szCs w:val="26"/>
              </w:rPr>
            </w:pPr>
            <w:proofErr w:type="spellStart"/>
            <w:proofErr w:type="gramStart"/>
            <w:r w:rsidRPr="00281133">
              <w:rPr>
                <w:rFonts w:ascii="Verdana" w:hAnsi="Verdana" w:cs="Arial"/>
                <w:sz w:val="26"/>
                <w:szCs w:val="26"/>
              </w:rPr>
              <w:t>scrollTo</w:t>
            </w:r>
            <w:proofErr w:type="spellEnd"/>
            <w:r w:rsidRPr="00281133">
              <w:rPr>
                <w:rFonts w:ascii="Verdana" w:hAnsi="Verdana" w:cs="Arial"/>
                <w:sz w:val="26"/>
                <w:szCs w:val="26"/>
              </w:rPr>
              <w:t>(</w:t>
            </w:r>
            <w:proofErr w:type="gramEnd"/>
            <w:r w:rsidRPr="00281133">
              <w:rPr>
                <w:rFonts w:ascii="Verdana" w:hAnsi="Verdana" w:cs="Arial"/>
                <w:sz w:val="26"/>
                <w:szCs w:val="26"/>
              </w:rPr>
              <w:t>)</w:t>
            </w:r>
          </w:p>
        </w:tc>
        <w:tc>
          <w:tcPr>
            <w:tcW w:w="0" w:type="auto"/>
            <w:hideMark/>
          </w:tcPr>
          <w:p w14:paraId="09732112" w14:textId="77777777" w:rsidR="00426582" w:rsidRPr="00281133" w:rsidRDefault="00426582" w:rsidP="00766E03">
            <w:pPr>
              <w:tabs>
                <w:tab w:val="left" w:pos="1407"/>
              </w:tabs>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It scrolls the window to the absolute position.</w:t>
            </w:r>
          </w:p>
        </w:tc>
      </w:tr>
      <w:tr w:rsidR="00426582" w:rsidRPr="00281133" w14:paraId="330C6531" w14:textId="77777777" w:rsidTr="00426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749A2C" w14:textId="77777777" w:rsidR="00426582" w:rsidRPr="00281133" w:rsidRDefault="00426582" w:rsidP="00766E03">
            <w:pPr>
              <w:tabs>
                <w:tab w:val="left" w:pos="1407"/>
              </w:tabs>
              <w:spacing w:after="160"/>
              <w:rPr>
                <w:rFonts w:ascii="Verdana" w:hAnsi="Verdana" w:cs="Arial"/>
                <w:sz w:val="26"/>
                <w:szCs w:val="26"/>
              </w:rPr>
            </w:pPr>
            <w:proofErr w:type="spellStart"/>
            <w:proofErr w:type="gramStart"/>
            <w:r w:rsidRPr="00281133">
              <w:rPr>
                <w:rFonts w:ascii="Verdana" w:hAnsi="Verdana" w:cs="Arial"/>
                <w:sz w:val="26"/>
                <w:szCs w:val="26"/>
              </w:rPr>
              <w:t>scrollBy</w:t>
            </w:r>
            <w:proofErr w:type="spellEnd"/>
            <w:r w:rsidRPr="00281133">
              <w:rPr>
                <w:rFonts w:ascii="Verdana" w:hAnsi="Verdana" w:cs="Arial"/>
                <w:sz w:val="26"/>
                <w:szCs w:val="26"/>
              </w:rPr>
              <w:t>(</w:t>
            </w:r>
            <w:proofErr w:type="gramEnd"/>
            <w:r w:rsidRPr="00281133">
              <w:rPr>
                <w:rFonts w:ascii="Verdana" w:hAnsi="Verdana" w:cs="Arial"/>
                <w:sz w:val="26"/>
                <w:szCs w:val="26"/>
              </w:rPr>
              <w:t>)</w:t>
            </w:r>
          </w:p>
        </w:tc>
        <w:tc>
          <w:tcPr>
            <w:tcW w:w="0" w:type="auto"/>
            <w:hideMark/>
          </w:tcPr>
          <w:p w14:paraId="314B5BC5" w14:textId="77777777" w:rsidR="00426582" w:rsidRPr="00281133" w:rsidRDefault="00426582" w:rsidP="00766E03">
            <w:pPr>
              <w:tabs>
                <w:tab w:val="left" w:pos="1407"/>
              </w:tabs>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It scrolls the window relative to the current position.</w:t>
            </w:r>
          </w:p>
        </w:tc>
      </w:tr>
      <w:tr w:rsidR="00426582" w:rsidRPr="00281133" w14:paraId="55BA1AD7" w14:textId="77777777" w:rsidTr="00426582">
        <w:tc>
          <w:tcPr>
            <w:cnfStyle w:val="001000000000" w:firstRow="0" w:lastRow="0" w:firstColumn="1" w:lastColumn="0" w:oddVBand="0" w:evenVBand="0" w:oddHBand="0" w:evenHBand="0" w:firstRowFirstColumn="0" w:firstRowLastColumn="0" w:lastRowFirstColumn="0" w:lastRowLastColumn="0"/>
            <w:tcW w:w="0" w:type="auto"/>
            <w:hideMark/>
          </w:tcPr>
          <w:p w14:paraId="7D92CD5B" w14:textId="77777777" w:rsidR="00426582" w:rsidRPr="00281133" w:rsidRDefault="00426582" w:rsidP="00766E03">
            <w:pPr>
              <w:tabs>
                <w:tab w:val="left" w:pos="1407"/>
              </w:tabs>
              <w:spacing w:after="160"/>
              <w:rPr>
                <w:rFonts w:ascii="Verdana" w:hAnsi="Verdana" w:cs="Arial"/>
                <w:sz w:val="26"/>
                <w:szCs w:val="26"/>
              </w:rPr>
            </w:pPr>
            <w:proofErr w:type="spellStart"/>
            <w:proofErr w:type="gramStart"/>
            <w:r w:rsidRPr="00281133">
              <w:rPr>
                <w:rFonts w:ascii="Verdana" w:hAnsi="Verdana" w:cs="Arial"/>
                <w:sz w:val="26"/>
                <w:szCs w:val="26"/>
              </w:rPr>
              <w:t>setImmediate</w:t>
            </w:r>
            <w:proofErr w:type="spellEnd"/>
            <w:r w:rsidRPr="00281133">
              <w:rPr>
                <w:rFonts w:ascii="Verdana" w:hAnsi="Verdana" w:cs="Arial"/>
                <w:sz w:val="26"/>
                <w:szCs w:val="26"/>
              </w:rPr>
              <w:t>(</w:t>
            </w:r>
            <w:proofErr w:type="gramEnd"/>
            <w:r w:rsidRPr="00281133">
              <w:rPr>
                <w:rFonts w:ascii="Verdana" w:hAnsi="Verdana" w:cs="Arial"/>
                <w:sz w:val="26"/>
                <w:szCs w:val="26"/>
              </w:rPr>
              <w:t>)</w:t>
            </w:r>
          </w:p>
        </w:tc>
        <w:tc>
          <w:tcPr>
            <w:tcW w:w="0" w:type="auto"/>
            <w:hideMark/>
          </w:tcPr>
          <w:p w14:paraId="03DD23FC" w14:textId="77777777" w:rsidR="00426582" w:rsidRPr="00281133" w:rsidRDefault="00426582" w:rsidP="00766E03">
            <w:pPr>
              <w:tabs>
                <w:tab w:val="left" w:pos="1407"/>
              </w:tabs>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 xml:space="preserve">It breaks up long-running operations and runs the </w:t>
            </w:r>
            <w:proofErr w:type="spellStart"/>
            <w:r w:rsidRPr="00281133">
              <w:rPr>
                <w:rFonts w:ascii="Verdana" w:hAnsi="Verdana" w:cs="Arial"/>
                <w:sz w:val="26"/>
                <w:szCs w:val="26"/>
              </w:rPr>
              <w:t>callback</w:t>
            </w:r>
            <w:proofErr w:type="spellEnd"/>
            <w:r w:rsidRPr="00281133">
              <w:rPr>
                <w:rFonts w:ascii="Verdana" w:hAnsi="Verdana" w:cs="Arial"/>
                <w:sz w:val="26"/>
                <w:szCs w:val="26"/>
              </w:rPr>
              <w:t xml:space="preserve"> function instantly when the browser completes other operations.</w:t>
            </w:r>
          </w:p>
        </w:tc>
      </w:tr>
      <w:tr w:rsidR="00426582" w:rsidRPr="00281133" w14:paraId="61669DCF" w14:textId="77777777" w:rsidTr="00426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A48EF5" w14:textId="77777777" w:rsidR="00426582" w:rsidRPr="00281133" w:rsidRDefault="00426582" w:rsidP="00766E03">
            <w:pPr>
              <w:tabs>
                <w:tab w:val="left" w:pos="1407"/>
              </w:tabs>
              <w:spacing w:after="160"/>
              <w:rPr>
                <w:rFonts w:ascii="Verdana" w:hAnsi="Verdana" w:cs="Arial"/>
                <w:sz w:val="26"/>
                <w:szCs w:val="26"/>
              </w:rPr>
            </w:pPr>
            <w:proofErr w:type="spellStart"/>
            <w:proofErr w:type="gramStart"/>
            <w:r w:rsidRPr="00281133">
              <w:rPr>
                <w:rFonts w:ascii="Verdana" w:hAnsi="Verdana" w:cs="Arial"/>
                <w:sz w:val="26"/>
                <w:szCs w:val="26"/>
              </w:rPr>
              <w:t>setInterval</w:t>
            </w:r>
            <w:proofErr w:type="spellEnd"/>
            <w:r w:rsidRPr="00281133">
              <w:rPr>
                <w:rFonts w:ascii="Verdana" w:hAnsi="Verdana" w:cs="Arial"/>
                <w:sz w:val="26"/>
                <w:szCs w:val="26"/>
              </w:rPr>
              <w:t>(</w:t>
            </w:r>
            <w:proofErr w:type="gramEnd"/>
            <w:r w:rsidRPr="00281133">
              <w:rPr>
                <w:rFonts w:ascii="Verdana" w:hAnsi="Verdana" w:cs="Arial"/>
                <w:sz w:val="26"/>
                <w:szCs w:val="26"/>
              </w:rPr>
              <w:t>)</w:t>
            </w:r>
          </w:p>
        </w:tc>
        <w:tc>
          <w:tcPr>
            <w:tcW w:w="0" w:type="auto"/>
            <w:hideMark/>
          </w:tcPr>
          <w:p w14:paraId="470D3993" w14:textId="77777777" w:rsidR="00426582" w:rsidRPr="00281133" w:rsidRDefault="00426582" w:rsidP="00766E03">
            <w:pPr>
              <w:tabs>
                <w:tab w:val="left" w:pos="1407"/>
              </w:tabs>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It is used to execute a particular action after every interval.</w:t>
            </w:r>
          </w:p>
        </w:tc>
      </w:tr>
      <w:tr w:rsidR="00426582" w:rsidRPr="00281133" w14:paraId="6CC43F4A" w14:textId="77777777" w:rsidTr="00426582">
        <w:tc>
          <w:tcPr>
            <w:cnfStyle w:val="001000000000" w:firstRow="0" w:lastRow="0" w:firstColumn="1" w:lastColumn="0" w:oddVBand="0" w:evenVBand="0" w:oddHBand="0" w:evenHBand="0" w:firstRowFirstColumn="0" w:firstRowLastColumn="0" w:lastRowFirstColumn="0" w:lastRowLastColumn="0"/>
            <w:tcW w:w="0" w:type="auto"/>
            <w:hideMark/>
          </w:tcPr>
          <w:p w14:paraId="38C0ED22" w14:textId="77777777" w:rsidR="00426582" w:rsidRPr="00281133" w:rsidRDefault="00426582" w:rsidP="00766E03">
            <w:pPr>
              <w:tabs>
                <w:tab w:val="left" w:pos="1407"/>
              </w:tabs>
              <w:spacing w:after="160"/>
              <w:rPr>
                <w:rFonts w:ascii="Verdana" w:hAnsi="Verdana" w:cs="Arial"/>
                <w:sz w:val="26"/>
                <w:szCs w:val="26"/>
              </w:rPr>
            </w:pPr>
            <w:proofErr w:type="spellStart"/>
            <w:proofErr w:type="gramStart"/>
            <w:r w:rsidRPr="00281133">
              <w:rPr>
                <w:rFonts w:ascii="Verdana" w:hAnsi="Verdana" w:cs="Arial"/>
                <w:sz w:val="26"/>
                <w:szCs w:val="26"/>
              </w:rPr>
              <w:t>setTimeout</w:t>
            </w:r>
            <w:proofErr w:type="spellEnd"/>
            <w:r w:rsidRPr="00281133">
              <w:rPr>
                <w:rFonts w:ascii="Verdana" w:hAnsi="Verdana" w:cs="Arial"/>
                <w:sz w:val="26"/>
                <w:szCs w:val="26"/>
              </w:rPr>
              <w:t>(</w:t>
            </w:r>
            <w:proofErr w:type="gramEnd"/>
            <w:r w:rsidRPr="00281133">
              <w:rPr>
                <w:rFonts w:ascii="Verdana" w:hAnsi="Verdana" w:cs="Arial"/>
                <w:sz w:val="26"/>
                <w:szCs w:val="26"/>
              </w:rPr>
              <w:t>)</w:t>
            </w:r>
          </w:p>
        </w:tc>
        <w:tc>
          <w:tcPr>
            <w:tcW w:w="0" w:type="auto"/>
            <w:hideMark/>
          </w:tcPr>
          <w:p w14:paraId="5C561082" w14:textId="77777777" w:rsidR="00426582" w:rsidRPr="00281133" w:rsidRDefault="00426582" w:rsidP="00766E03">
            <w:pPr>
              <w:tabs>
                <w:tab w:val="left" w:pos="1407"/>
              </w:tabs>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It is used to execute a particular action after a particular time.</w:t>
            </w:r>
          </w:p>
        </w:tc>
      </w:tr>
      <w:tr w:rsidR="00426582" w:rsidRPr="00281133" w14:paraId="0E4FE3E7" w14:textId="77777777" w:rsidTr="00426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BCE195" w14:textId="77777777" w:rsidR="00426582" w:rsidRPr="00281133" w:rsidRDefault="00426582" w:rsidP="00766E03">
            <w:pPr>
              <w:tabs>
                <w:tab w:val="left" w:pos="1407"/>
              </w:tabs>
              <w:spacing w:after="160"/>
              <w:rPr>
                <w:rFonts w:ascii="Verdana" w:hAnsi="Verdana" w:cs="Arial"/>
                <w:sz w:val="26"/>
                <w:szCs w:val="26"/>
              </w:rPr>
            </w:pPr>
            <w:proofErr w:type="gramStart"/>
            <w:r w:rsidRPr="00281133">
              <w:rPr>
                <w:rFonts w:ascii="Verdana" w:hAnsi="Verdana" w:cs="Arial"/>
                <w:sz w:val="26"/>
                <w:szCs w:val="26"/>
              </w:rPr>
              <w:t>stop(</w:t>
            </w:r>
            <w:proofErr w:type="gramEnd"/>
            <w:r w:rsidRPr="00281133">
              <w:rPr>
                <w:rFonts w:ascii="Verdana" w:hAnsi="Verdana" w:cs="Arial"/>
                <w:sz w:val="26"/>
                <w:szCs w:val="26"/>
              </w:rPr>
              <w:t>)</w:t>
            </w:r>
          </w:p>
        </w:tc>
        <w:tc>
          <w:tcPr>
            <w:tcW w:w="0" w:type="auto"/>
            <w:hideMark/>
          </w:tcPr>
          <w:p w14:paraId="4C26F9F4" w14:textId="77777777" w:rsidR="00426582" w:rsidRPr="00281133" w:rsidRDefault="00426582" w:rsidP="00766E03">
            <w:pPr>
              <w:tabs>
                <w:tab w:val="left" w:pos="1407"/>
              </w:tabs>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281133">
              <w:rPr>
                <w:rFonts w:ascii="Verdana" w:hAnsi="Verdana" w:cs="Arial"/>
                <w:sz w:val="26"/>
                <w:szCs w:val="26"/>
              </w:rPr>
              <w:t>It stops the loading of window.</w:t>
            </w:r>
          </w:p>
        </w:tc>
      </w:tr>
    </w:tbl>
    <w:p w14:paraId="2C1BEB00" w14:textId="46132BBA" w:rsidR="00426582" w:rsidRPr="00281133" w:rsidRDefault="00426582" w:rsidP="00766E03">
      <w:pPr>
        <w:tabs>
          <w:tab w:val="left" w:pos="1407"/>
        </w:tabs>
        <w:spacing w:line="240" w:lineRule="auto"/>
        <w:rPr>
          <w:rFonts w:ascii="Verdana" w:hAnsi="Verdana" w:cs="Arial"/>
          <w:sz w:val="26"/>
          <w:szCs w:val="26"/>
        </w:rPr>
      </w:pPr>
    </w:p>
    <w:p w14:paraId="68815868" w14:textId="452985D1" w:rsidR="00426582" w:rsidRPr="00281133" w:rsidRDefault="00426582" w:rsidP="00766E03">
      <w:pPr>
        <w:tabs>
          <w:tab w:val="left" w:pos="1407"/>
        </w:tabs>
        <w:spacing w:line="240" w:lineRule="auto"/>
        <w:rPr>
          <w:rFonts w:ascii="Verdana" w:hAnsi="Verdana" w:cs="Arial"/>
          <w:sz w:val="26"/>
          <w:szCs w:val="26"/>
        </w:rPr>
      </w:pPr>
    </w:p>
    <w:p w14:paraId="2E6891F6" w14:textId="47339395" w:rsidR="00A713A4" w:rsidRPr="00281133" w:rsidRDefault="00EB40DD" w:rsidP="00766E03">
      <w:pPr>
        <w:tabs>
          <w:tab w:val="left" w:pos="1407"/>
        </w:tabs>
        <w:spacing w:line="240" w:lineRule="auto"/>
        <w:rPr>
          <w:rFonts w:ascii="Verdana" w:hAnsi="Verdana" w:cs="Arial"/>
          <w:sz w:val="26"/>
          <w:szCs w:val="26"/>
        </w:rPr>
      </w:pPr>
      <w:r w:rsidRPr="00281133">
        <w:rPr>
          <w:rFonts w:ascii="Verdana" w:hAnsi="Verdana" w:cs="Arial"/>
          <w:noProof/>
          <w:sz w:val="26"/>
          <w:szCs w:val="26"/>
        </w:rPr>
        <w:lastRenderedPageBreak/>
        <mc:AlternateContent>
          <mc:Choice Requires="wps">
            <w:drawing>
              <wp:anchor distT="0" distB="0" distL="114300" distR="114300" simplePos="0" relativeHeight="252168192" behindDoc="0" locked="0" layoutInCell="1" allowOverlap="1" wp14:anchorId="6A41A1FB" wp14:editId="4A127332">
                <wp:simplePos x="0" y="0"/>
                <wp:positionH relativeFrom="column">
                  <wp:posOffset>-15240</wp:posOffset>
                </wp:positionH>
                <wp:positionV relativeFrom="paragraph">
                  <wp:posOffset>-152400</wp:posOffset>
                </wp:positionV>
                <wp:extent cx="3459480" cy="396240"/>
                <wp:effectExtent l="38100" t="57150" r="45720" b="41910"/>
                <wp:wrapNone/>
                <wp:docPr id="359" name="Rectangle 359"/>
                <wp:cNvGraphicFramePr/>
                <a:graphic xmlns:a="http://schemas.openxmlformats.org/drawingml/2006/main">
                  <a:graphicData uri="http://schemas.microsoft.com/office/word/2010/wordprocessingShape">
                    <wps:wsp>
                      <wps:cNvSpPr/>
                      <wps:spPr>
                        <a:xfrm>
                          <a:off x="0" y="0"/>
                          <a:ext cx="3459480" cy="39624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67232369" w14:textId="5858675E" w:rsidR="00EB40DD" w:rsidRPr="00EB40DD" w:rsidRDefault="00EB40DD" w:rsidP="00EB40DD">
                            <w:pPr>
                              <w:jc w:val="center"/>
                              <w:rPr>
                                <w:rFonts w:ascii="Verdana" w:hAnsi="Verdana"/>
                                <w:b/>
                                <w:bCs/>
                                <w:sz w:val="40"/>
                                <w:szCs w:val="40"/>
                              </w:rPr>
                            </w:pPr>
                            <w:r w:rsidRPr="00EB40DD">
                              <w:rPr>
                                <w:rFonts w:ascii="Verdana" w:hAnsi="Verdana"/>
                                <w:b/>
                                <w:bCs/>
                                <w:sz w:val="40"/>
                                <w:szCs w:val="40"/>
                              </w:rPr>
                              <w:t>ES6 FEATURES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41A1FB" id="Rectangle 359" o:spid="_x0000_s1347" style="position:absolute;margin-left:-1.2pt;margin-top:-12pt;width:272.4pt;height:31.2pt;z-index:252168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" fillcolor="red" stroked="f" strokeweight="1pt">
                <v:textbox>
                  <w:txbxContent>
                    <w:p w14:paraId="67232369" w14:textId="5858675E" w:rsidR="00EB40DD" w:rsidRPr="00EB40DD" w:rsidRDefault="00EB40DD" w:rsidP="00EB40DD">
                      <w:pPr>
                        <w:jc w:val="center"/>
                        <w:rPr>
                          <w:rFonts w:ascii="Verdana" w:hAnsi="Verdana"/>
                          <w:b/>
                          <w:bCs/>
                          <w:sz w:val="40"/>
                          <w:szCs w:val="40"/>
                        </w:rPr>
                      </w:pPr>
                      <w:r w:rsidRPr="00EB40DD">
                        <w:rPr>
                          <w:rFonts w:ascii="Verdana" w:hAnsi="Verdana"/>
                          <w:b/>
                          <w:bCs/>
                          <w:sz w:val="40"/>
                          <w:szCs w:val="40"/>
                        </w:rPr>
                        <w:t>ES6 FEATURES</w:t>
                      </w:r>
                    </w:p>
                  </w:txbxContent>
                </v:textbox>
              </v:rect>
            </w:pict>
          </mc:Fallback>
        </mc:AlternateContent>
      </w:r>
    </w:p>
    <w:p w14:paraId="455EF353" w14:textId="77777777" w:rsidR="00EB40DD" w:rsidRPr="00281133" w:rsidRDefault="00EB40DD" w:rsidP="00EB40DD">
      <w:pPr>
        <w:pStyle w:val="NormalWeb"/>
        <w:spacing w:before="240" w:beforeAutospacing="0" w:after="240" w:afterAutospacing="0"/>
        <w:rPr>
          <w:rFonts w:ascii="Verdana" w:hAnsi="Verdana"/>
          <w:color w:val="000000"/>
          <w:sz w:val="26"/>
          <w:szCs w:val="26"/>
        </w:rPr>
      </w:pPr>
      <w:r w:rsidRPr="00281133">
        <w:rPr>
          <w:rFonts w:ascii="Verdana" w:hAnsi="Verdana"/>
          <w:color w:val="000000"/>
          <w:sz w:val="26"/>
          <w:szCs w:val="26"/>
        </w:rPr>
        <w:t>ECMAScript 2015 was the second major revision to JavaScript.</w:t>
      </w:r>
    </w:p>
    <w:p w14:paraId="66A9976F" w14:textId="77777777" w:rsidR="00EB40DD" w:rsidRPr="00281133" w:rsidRDefault="00EB40DD" w:rsidP="00EB40DD">
      <w:pPr>
        <w:pStyle w:val="NormalWeb"/>
        <w:spacing w:before="240" w:beforeAutospacing="0" w:after="240" w:afterAutospacing="0"/>
        <w:rPr>
          <w:rFonts w:ascii="Verdana" w:hAnsi="Verdana"/>
          <w:color w:val="000000"/>
          <w:sz w:val="26"/>
          <w:szCs w:val="26"/>
        </w:rPr>
      </w:pPr>
      <w:r w:rsidRPr="00281133">
        <w:rPr>
          <w:rFonts w:ascii="Verdana" w:hAnsi="Verdana"/>
          <w:color w:val="000000"/>
          <w:sz w:val="26"/>
          <w:szCs w:val="26"/>
        </w:rPr>
        <w:t>ECMAScript 2015 is also known as ES6 and ECMAScript 6.</w:t>
      </w:r>
    </w:p>
    <w:p w14:paraId="37C66256" w14:textId="77777777" w:rsidR="00EB40DD" w:rsidRPr="00281133" w:rsidRDefault="00EB40DD" w:rsidP="00EB40DD">
      <w:pPr>
        <w:pStyle w:val="Heading2"/>
        <w:shd w:val="clear" w:color="auto" w:fill="FFFFFF"/>
        <w:spacing w:before="150" w:beforeAutospacing="0" w:after="150" w:afterAutospacing="0"/>
        <w:rPr>
          <w:rFonts w:ascii="Verdana" w:hAnsi="Verdana" w:cs="Segoe UI"/>
          <w:b w:val="0"/>
          <w:bCs w:val="0"/>
          <w:color w:val="000000"/>
          <w:sz w:val="26"/>
          <w:szCs w:val="26"/>
        </w:rPr>
      </w:pPr>
      <w:r w:rsidRPr="00281133">
        <w:rPr>
          <w:rFonts w:ascii="Verdana" w:hAnsi="Verdana" w:cs="Segoe UI"/>
          <w:b w:val="0"/>
          <w:bCs w:val="0"/>
          <w:color w:val="000000"/>
          <w:sz w:val="26"/>
          <w:szCs w:val="26"/>
          <w:highlight w:val="yellow"/>
        </w:rPr>
        <w:t>New Features in ES6</w:t>
      </w:r>
    </w:p>
    <w:p w14:paraId="50B75A01" w14:textId="77777777" w:rsidR="00EB40DD" w:rsidRPr="00281133" w:rsidRDefault="00264C39" w:rsidP="00EB40DD">
      <w:pPr>
        <w:numPr>
          <w:ilvl w:val="0"/>
          <w:numId w:val="86"/>
        </w:numPr>
        <w:shd w:val="clear" w:color="auto" w:fill="FFFFFF"/>
        <w:spacing w:before="100" w:beforeAutospacing="1" w:after="100" w:afterAutospacing="1" w:line="240" w:lineRule="auto"/>
        <w:rPr>
          <w:rFonts w:ascii="Verdana" w:hAnsi="Verdana" w:cs="Times New Roman"/>
          <w:color w:val="000000"/>
          <w:sz w:val="26"/>
          <w:szCs w:val="26"/>
        </w:rPr>
      </w:pPr>
      <w:hyperlink r:id="rId522" w:anchor="mark_let" w:history="1">
        <w:r w:rsidR="00EB40DD" w:rsidRPr="00281133">
          <w:rPr>
            <w:rStyle w:val="Hyperlink"/>
            <w:rFonts w:ascii="Verdana" w:hAnsi="Verdana"/>
            <w:sz w:val="26"/>
            <w:szCs w:val="26"/>
          </w:rPr>
          <w:t>The let keyword</w:t>
        </w:r>
      </w:hyperlink>
    </w:p>
    <w:p w14:paraId="2504AD42" w14:textId="77777777" w:rsidR="00EB40DD" w:rsidRPr="00281133" w:rsidRDefault="00264C39" w:rsidP="00EB40DD">
      <w:pPr>
        <w:numPr>
          <w:ilvl w:val="0"/>
          <w:numId w:val="86"/>
        </w:numPr>
        <w:shd w:val="clear" w:color="auto" w:fill="FFFFFF"/>
        <w:spacing w:before="100" w:beforeAutospacing="1" w:after="100" w:afterAutospacing="1" w:line="240" w:lineRule="auto"/>
        <w:rPr>
          <w:rFonts w:ascii="Verdana" w:hAnsi="Verdana"/>
          <w:color w:val="000000"/>
          <w:sz w:val="26"/>
          <w:szCs w:val="26"/>
        </w:rPr>
      </w:pPr>
      <w:hyperlink r:id="rId523" w:anchor="mark_const" w:history="1">
        <w:r w:rsidR="00EB40DD" w:rsidRPr="00281133">
          <w:rPr>
            <w:rStyle w:val="Hyperlink"/>
            <w:rFonts w:ascii="Verdana" w:hAnsi="Verdana"/>
            <w:sz w:val="26"/>
            <w:szCs w:val="26"/>
          </w:rPr>
          <w:t>The const keyword</w:t>
        </w:r>
      </w:hyperlink>
    </w:p>
    <w:p w14:paraId="3F778F19" w14:textId="77777777" w:rsidR="00EB40DD" w:rsidRPr="00281133" w:rsidRDefault="00264C39" w:rsidP="00EB40DD">
      <w:pPr>
        <w:numPr>
          <w:ilvl w:val="0"/>
          <w:numId w:val="86"/>
        </w:numPr>
        <w:shd w:val="clear" w:color="auto" w:fill="FFFFFF"/>
        <w:spacing w:before="100" w:beforeAutospacing="1" w:after="100" w:afterAutospacing="1" w:line="240" w:lineRule="auto"/>
        <w:rPr>
          <w:rFonts w:ascii="Verdana" w:hAnsi="Verdana"/>
          <w:color w:val="000000"/>
          <w:sz w:val="26"/>
          <w:szCs w:val="26"/>
        </w:rPr>
      </w:pPr>
      <w:hyperlink r:id="rId524" w:anchor="mark_arrow" w:history="1">
        <w:r w:rsidR="00EB40DD" w:rsidRPr="00281133">
          <w:rPr>
            <w:rStyle w:val="Hyperlink"/>
            <w:rFonts w:ascii="Verdana" w:hAnsi="Verdana"/>
            <w:sz w:val="26"/>
            <w:szCs w:val="26"/>
          </w:rPr>
          <w:t>Arrow Functions</w:t>
        </w:r>
      </w:hyperlink>
    </w:p>
    <w:p w14:paraId="68B98EEB" w14:textId="77777777" w:rsidR="00EB40DD" w:rsidRPr="00281133" w:rsidRDefault="00264C39" w:rsidP="00EB40DD">
      <w:pPr>
        <w:numPr>
          <w:ilvl w:val="0"/>
          <w:numId w:val="86"/>
        </w:numPr>
        <w:shd w:val="clear" w:color="auto" w:fill="FFFFFF"/>
        <w:spacing w:before="100" w:beforeAutospacing="1" w:after="100" w:afterAutospacing="1" w:line="240" w:lineRule="auto"/>
        <w:rPr>
          <w:rFonts w:ascii="Verdana" w:hAnsi="Verdana"/>
          <w:color w:val="000000"/>
          <w:sz w:val="26"/>
          <w:szCs w:val="26"/>
        </w:rPr>
      </w:pPr>
      <w:hyperlink r:id="rId525" w:anchor="mark_object_destructuring" w:history="1">
        <w:r w:rsidR="00EB40DD" w:rsidRPr="00281133">
          <w:rPr>
            <w:rStyle w:val="Hyperlink"/>
            <w:rFonts w:ascii="Verdana" w:hAnsi="Verdana"/>
            <w:sz w:val="26"/>
            <w:szCs w:val="26"/>
          </w:rPr>
          <w:t>The {</w:t>
        </w:r>
        <w:proofErr w:type="spellStart"/>
        <w:proofErr w:type="gramStart"/>
        <w:r w:rsidR="00EB40DD" w:rsidRPr="00281133">
          <w:rPr>
            <w:rStyle w:val="Hyperlink"/>
            <w:rFonts w:ascii="Verdana" w:hAnsi="Verdana"/>
            <w:sz w:val="26"/>
            <w:szCs w:val="26"/>
          </w:rPr>
          <w:t>a,b</w:t>
        </w:r>
        <w:proofErr w:type="spellEnd"/>
        <w:proofErr w:type="gramEnd"/>
        <w:r w:rsidR="00EB40DD" w:rsidRPr="00281133">
          <w:rPr>
            <w:rStyle w:val="Hyperlink"/>
            <w:rFonts w:ascii="Verdana" w:hAnsi="Verdana"/>
            <w:sz w:val="26"/>
            <w:szCs w:val="26"/>
          </w:rPr>
          <w:t>} = Operator</w:t>
        </w:r>
      </w:hyperlink>
    </w:p>
    <w:p w14:paraId="31ACA93C" w14:textId="77777777" w:rsidR="00EB40DD" w:rsidRPr="00281133" w:rsidRDefault="00264C39" w:rsidP="00EB40DD">
      <w:pPr>
        <w:numPr>
          <w:ilvl w:val="0"/>
          <w:numId w:val="86"/>
        </w:numPr>
        <w:shd w:val="clear" w:color="auto" w:fill="FFFFFF"/>
        <w:spacing w:before="100" w:beforeAutospacing="1" w:after="100" w:afterAutospacing="1" w:line="240" w:lineRule="auto"/>
        <w:rPr>
          <w:rFonts w:ascii="Verdana" w:hAnsi="Verdana"/>
          <w:color w:val="000000"/>
          <w:sz w:val="26"/>
          <w:szCs w:val="26"/>
        </w:rPr>
      </w:pPr>
      <w:hyperlink r:id="rId526" w:anchor="mark_array_destructuring" w:history="1">
        <w:r w:rsidR="00EB40DD" w:rsidRPr="00281133">
          <w:rPr>
            <w:rStyle w:val="Hyperlink"/>
            <w:rFonts w:ascii="Verdana" w:hAnsi="Verdana"/>
            <w:sz w:val="26"/>
            <w:szCs w:val="26"/>
          </w:rPr>
          <w:t>The [</w:t>
        </w:r>
        <w:proofErr w:type="spellStart"/>
        <w:proofErr w:type="gramStart"/>
        <w:r w:rsidR="00EB40DD" w:rsidRPr="00281133">
          <w:rPr>
            <w:rStyle w:val="Hyperlink"/>
            <w:rFonts w:ascii="Verdana" w:hAnsi="Verdana"/>
            <w:sz w:val="26"/>
            <w:szCs w:val="26"/>
          </w:rPr>
          <w:t>a,b</w:t>
        </w:r>
        <w:proofErr w:type="spellEnd"/>
        <w:proofErr w:type="gramEnd"/>
        <w:r w:rsidR="00EB40DD" w:rsidRPr="00281133">
          <w:rPr>
            <w:rStyle w:val="Hyperlink"/>
            <w:rFonts w:ascii="Verdana" w:hAnsi="Verdana"/>
            <w:sz w:val="26"/>
            <w:szCs w:val="26"/>
          </w:rPr>
          <w:t>] = Operator</w:t>
        </w:r>
      </w:hyperlink>
    </w:p>
    <w:p w14:paraId="47E530CC" w14:textId="16276267" w:rsidR="00EB40DD" w:rsidRPr="00281133" w:rsidRDefault="00264C39" w:rsidP="00EB40DD">
      <w:pPr>
        <w:numPr>
          <w:ilvl w:val="0"/>
          <w:numId w:val="86"/>
        </w:numPr>
        <w:shd w:val="clear" w:color="auto" w:fill="FFFFFF"/>
        <w:spacing w:before="100" w:beforeAutospacing="1" w:after="100" w:afterAutospacing="1" w:line="240" w:lineRule="auto"/>
        <w:rPr>
          <w:rFonts w:ascii="Verdana" w:hAnsi="Verdana"/>
          <w:color w:val="000000"/>
          <w:sz w:val="26"/>
          <w:szCs w:val="26"/>
        </w:rPr>
      </w:pPr>
      <w:hyperlink r:id="rId527" w:anchor="mark_spread" w:history="1">
        <w:r w:rsidR="00EB40DD" w:rsidRPr="00281133">
          <w:rPr>
            <w:rStyle w:val="Hyperlink"/>
            <w:rFonts w:ascii="Verdana" w:hAnsi="Verdana"/>
            <w:sz w:val="26"/>
            <w:szCs w:val="26"/>
          </w:rPr>
          <w:t>The ... Operator</w:t>
        </w:r>
      </w:hyperlink>
      <w:r w:rsidR="00BB3CCD" w:rsidRPr="00281133">
        <w:rPr>
          <w:rStyle w:val="Hyperlink"/>
          <w:rFonts w:ascii="Verdana" w:hAnsi="Verdana"/>
          <w:sz w:val="26"/>
          <w:szCs w:val="26"/>
        </w:rPr>
        <w:t>[Spread]</w:t>
      </w:r>
    </w:p>
    <w:p w14:paraId="3E8DDF52" w14:textId="77777777" w:rsidR="00EB40DD" w:rsidRPr="00281133" w:rsidRDefault="00264C39" w:rsidP="00EB40DD">
      <w:pPr>
        <w:numPr>
          <w:ilvl w:val="0"/>
          <w:numId w:val="86"/>
        </w:numPr>
        <w:shd w:val="clear" w:color="auto" w:fill="FFFFFF"/>
        <w:spacing w:before="100" w:beforeAutospacing="1" w:after="100" w:afterAutospacing="1" w:line="240" w:lineRule="auto"/>
        <w:rPr>
          <w:rFonts w:ascii="Verdana" w:hAnsi="Verdana"/>
          <w:color w:val="000000"/>
          <w:sz w:val="26"/>
          <w:szCs w:val="26"/>
        </w:rPr>
      </w:pPr>
      <w:hyperlink r:id="rId528" w:anchor="mark_forof" w:history="1">
        <w:r w:rsidR="00EB40DD" w:rsidRPr="00281133">
          <w:rPr>
            <w:rStyle w:val="Hyperlink"/>
            <w:rFonts w:ascii="Verdana" w:hAnsi="Verdana"/>
            <w:sz w:val="26"/>
            <w:szCs w:val="26"/>
          </w:rPr>
          <w:t>For/of</w:t>
        </w:r>
      </w:hyperlink>
    </w:p>
    <w:p w14:paraId="63BD2521" w14:textId="77777777" w:rsidR="00EB40DD" w:rsidRPr="00281133" w:rsidRDefault="00264C39" w:rsidP="00EB40DD">
      <w:pPr>
        <w:numPr>
          <w:ilvl w:val="0"/>
          <w:numId w:val="86"/>
        </w:numPr>
        <w:shd w:val="clear" w:color="auto" w:fill="FFFFFF"/>
        <w:spacing w:before="100" w:beforeAutospacing="1" w:after="100" w:afterAutospacing="1" w:line="240" w:lineRule="auto"/>
        <w:rPr>
          <w:rFonts w:ascii="Verdana" w:hAnsi="Verdana"/>
          <w:color w:val="000000"/>
          <w:sz w:val="26"/>
          <w:szCs w:val="26"/>
        </w:rPr>
      </w:pPr>
      <w:hyperlink r:id="rId529" w:anchor="mark_map" w:history="1">
        <w:r w:rsidR="00EB40DD" w:rsidRPr="00281133">
          <w:rPr>
            <w:rStyle w:val="Hyperlink"/>
            <w:rFonts w:ascii="Verdana" w:hAnsi="Verdana"/>
            <w:sz w:val="26"/>
            <w:szCs w:val="26"/>
          </w:rPr>
          <w:t>Map Objects</w:t>
        </w:r>
      </w:hyperlink>
    </w:p>
    <w:p w14:paraId="6A4642BF" w14:textId="77777777" w:rsidR="00EB40DD" w:rsidRPr="00281133" w:rsidRDefault="00264C39" w:rsidP="00EB40DD">
      <w:pPr>
        <w:numPr>
          <w:ilvl w:val="0"/>
          <w:numId w:val="86"/>
        </w:numPr>
        <w:shd w:val="clear" w:color="auto" w:fill="FFFFFF"/>
        <w:spacing w:before="100" w:beforeAutospacing="1" w:after="100" w:afterAutospacing="1" w:line="240" w:lineRule="auto"/>
        <w:rPr>
          <w:rFonts w:ascii="Verdana" w:hAnsi="Verdana"/>
          <w:color w:val="000000"/>
          <w:sz w:val="26"/>
          <w:szCs w:val="26"/>
        </w:rPr>
      </w:pPr>
      <w:hyperlink r:id="rId530" w:anchor="mark_set" w:history="1">
        <w:r w:rsidR="00EB40DD" w:rsidRPr="00281133">
          <w:rPr>
            <w:rStyle w:val="Hyperlink"/>
            <w:rFonts w:ascii="Verdana" w:hAnsi="Verdana"/>
            <w:sz w:val="26"/>
            <w:szCs w:val="26"/>
          </w:rPr>
          <w:t>Set Objects</w:t>
        </w:r>
      </w:hyperlink>
    </w:p>
    <w:p w14:paraId="247B7879" w14:textId="1B95E7DB" w:rsidR="00EB40DD" w:rsidRPr="00281133" w:rsidRDefault="00264C39" w:rsidP="00EB40DD">
      <w:pPr>
        <w:numPr>
          <w:ilvl w:val="0"/>
          <w:numId w:val="86"/>
        </w:numPr>
        <w:shd w:val="clear" w:color="auto" w:fill="FFFFFF"/>
        <w:spacing w:before="100" w:beforeAutospacing="1" w:after="100" w:afterAutospacing="1" w:line="240" w:lineRule="auto"/>
        <w:rPr>
          <w:rStyle w:val="Hyperlink"/>
          <w:rFonts w:ascii="Verdana" w:hAnsi="Verdana"/>
          <w:color w:val="000000"/>
          <w:sz w:val="26"/>
          <w:szCs w:val="26"/>
          <w:u w:val="none"/>
        </w:rPr>
      </w:pPr>
      <w:hyperlink r:id="rId531" w:anchor="mark_class" w:history="1">
        <w:r w:rsidR="00EB40DD" w:rsidRPr="00281133">
          <w:rPr>
            <w:rStyle w:val="Hyperlink"/>
            <w:rFonts w:ascii="Verdana" w:hAnsi="Verdana"/>
            <w:sz w:val="26"/>
            <w:szCs w:val="26"/>
          </w:rPr>
          <w:t>Classes</w:t>
        </w:r>
      </w:hyperlink>
    </w:p>
    <w:p w14:paraId="60EC8310" w14:textId="04146EA3" w:rsidR="00002C74" w:rsidRPr="00281133" w:rsidRDefault="00002C74" w:rsidP="00EB40DD">
      <w:pPr>
        <w:numPr>
          <w:ilvl w:val="0"/>
          <w:numId w:val="86"/>
        </w:numPr>
        <w:shd w:val="clear" w:color="auto" w:fill="FFFFFF"/>
        <w:spacing w:before="100" w:beforeAutospacing="1" w:after="100" w:afterAutospacing="1" w:line="240" w:lineRule="auto"/>
        <w:rPr>
          <w:rFonts w:ascii="Verdana" w:hAnsi="Verdana"/>
          <w:color w:val="000000"/>
          <w:sz w:val="26"/>
          <w:szCs w:val="26"/>
        </w:rPr>
      </w:pPr>
      <w:r w:rsidRPr="00281133">
        <w:rPr>
          <w:rStyle w:val="Hyperlink"/>
          <w:rFonts w:ascii="Verdana" w:hAnsi="Verdana"/>
          <w:sz w:val="26"/>
          <w:szCs w:val="26"/>
        </w:rPr>
        <w:t xml:space="preserve">Template </w:t>
      </w:r>
      <w:proofErr w:type="spellStart"/>
      <w:r w:rsidRPr="00281133">
        <w:rPr>
          <w:rStyle w:val="Hyperlink"/>
          <w:rFonts w:ascii="Verdana" w:hAnsi="Verdana"/>
          <w:sz w:val="26"/>
          <w:szCs w:val="26"/>
        </w:rPr>
        <w:t>Sttring</w:t>
      </w:r>
      <w:proofErr w:type="spellEnd"/>
    </w:p>
    <w:p w14:paraId="2FC980B1" w14:textId="77777777" w:rsidR="00EB40DD" w:rsidRPr="00281133" w:rsidRDefault="00264C39" w:rsidP="00EB40DD">
      <w:pPr>
        <w:numPr>
          <w:ilvl w:val="0"/>
          <w:numId w:val="86"/>
        </w:numPr>
        <w:shd w:val="clear" w:color="auto" w:fill="FFFFFF"/>
        <w:spacing w:before="100" w:beforeAutospacing="1" w:after="100" w:afterAutospacing="1" w:line="240" w:lineRule="auto"/>
        <w:rPr>
          <w:rFonts w:ascii="Verdana" w:hAnsi="Verdana"/>
          <w:color w:val="000000"/>
          <w:sz w:val="26"/>
          <w:szCs w:val="26"/>
        </w:rPr>
      </w:pPr>
      <w:hyperlink r:id="rId532" w:anchor="mark_promise" w:history="1">
        <w:r w:rsidR="00EB40DD" w:rsidRPr="00281133">
          <w:rPr>
            <w:rStyle w:val="Hyperlink"/>
            <w:rFonts w:ascii="Verdana" w:hAnsi="Verdana"/>
            <w:sz w:val="26"/>
            <w:szCs w:val="26"/>
          </w:rPr>
          <w:t>Promises</w:t>
        </w:r>
      </w:hyperlink>
    </w:p>
    <w:p w14:paraId="605ACBC2" w14:textId="77777777" w:rsidR="00EB40DD" w:rsidRPr="00281133" w:rsidRDefault="00264C39" w:rsidP="00EB40DD">
      <w:pPr>
        <w:numPr>
          <w:ilvl w:val="0"/>
          <w:numId w:val="86"/>
        </w:numPr>
        <w:shd w:val="clear" w:color="auto" w:fill="FFFFFF"/>
        <w:spacing w:before="100" w:beforeAutospacing="1" w:after="100" w:afterAutospacing="1" w:line="240" w:lineRule="auto"/>
        <w:rPr>
          <w:rFonts w:ascii="Verdana" w:hAnsi="Verdana"/>
          <w:color w:val="000000"/>
          <w:sz w:val="26"/>
          <w:szCs w:val="26"/>
        </w:rPr>
      </w:pPr>
      <w:hyperlink r:id="rId533" w:anchor="mark_symbol" w:history="1">
        <w:r w:rsidR="00EB40DD" w:rsidRPr="00281133">
          <w:rPr>
            <w:rStyle w:val="Hyperlink"/>
            <w:rFonts w:ascii="Verdana" w:hAnsi="Verdana"/>
            <w:sz w:val="26"/>
            <w:szCs w:val="26"/>
          </w:rPr>
          <w:t>Symbol</w:t>
        </w:r>
      </w:hyperlink>
    </w:p>
    <w:p w14:paraId="1647B9EE" w14:textId="77777777" w:rsidR="00EB40DD" w:rsidRPr="00281133" w:rsidRDefault="00264C39" w:rsidP="00EB40DD">
      <w:pPr>
        <w:numPr>
          <w:ilvl w:val="0"/>
          <w:numId w:val="86"/>
        </w:numPr>
        <w:shd w:val="clear" w:color="auto" w:fill="FFFFFF"/>
        <w:spacing w:before="100" w:beforeAutospacing="1" w:after="100" w:afterAutospacing="1" w:line="240" w:lineRule="auto"/>
        <w:rPr>
          <w:rFonts w:ascii="Verdana" w:hAnsi="Verdana"/>
          <w:color w:val="000000"/>
          <w:sz w:val="26"/>
          <w:szCs w:val="26"/>
        </w:rPr>
      </w:pPr>
      <w:hyperlink r:id="rId534" w:anchor="mark_param" w:history="1">
        <w:r w:rsidR="00EB40DD" w:rsidRPr="00281133">
          <w:rPr>
            <w:rStyle w:val="Hyperlink"/>
            <w:rFonts w:ascii="Verdana" w:hAnsi="Verdana"/>
            <w:sz w:val="26"/>
            <w:szCs w:val="26"/>
          </w:rPr>
          <w:t>Default Parameters</w:t>
        </w:r>
      </w:hyperlink>
    </w:p>
    <w:p w14:paraId="58B49AE1" w14:textId="77777777" w:rsidR="00EB40DD" w:rsidRPr="00281133" w:rsidRDefault="00264C39" w:rsidP="00EB40DD">
      <w:pPr>
        <w:numPr>
          <w:ilvl w:val="0"/>
          <w:numId w:val="86"/>
        </w:numPr>
        <w:shd w:val="clear" w:color="auto" w:fill="FFFFFF"/>
        <w:spacing w:before="100" w:beforeAutospacing="1" w:after="100" w:afterAutospacing="1" w:line="240" w:lineRule="auto"/>
        <w:rPr>
          <w:rFonts w:ascii="Verdana" w:hAnsi="Verdana"/>
          <w:color w:val="000000"/>
          <w:sz w:val="26"/>
          <w:szCs w:val="26"/>
        </w:rPr>
      </w:pPr>
      <w:hyperlink r:id="rId535" w:anchor="mark_rest" w:history="1">
        <w:r w:rsidR="00EB40DD" w:rsidRPr="00281133">
          <w:rPr>
            <w:rStyle w:val="Hyperlink"/>
            <w:rFonts w:ascii="Verdana" w:hAnsi="Verdana"/>
            <w:sz w:val="26"/>
            <w:szCs w:val="26"/>
          </w:rPr>
          <w:t>Function Rest Parameter</w:t>
        </w:r>
      </w:hyperlink>
    </w:p>
    <w:p w14:paraId="23A68527" w14:textId="77777777" w:rsidR="00EB40DD" w:rsidRPr="00281133" w:rsidRDefault="00264C39" w:rsidP="00EB40DD">
      <w:pPr>
        <w:numPr>
          <w:ilvl w:val="0"/>
          <w:numId w:val="86"/>
        </w:numPr>
        <w:shd w:val="clear" w:color="auto" w:fill="FFFFFF"/>
        <w:spacing w:before="100" w:beforeAutospacing="1" w:after="100" w:afterAutospacing="1" w:line="240" w:lineRule="auto"/>
        <w:rPr>
          <w:rFonts w:ascii="Verdana" w:hAnsi="Verdana"/>
          <w:color w:val="000000"/>
          <w:sz w:val="26"/>
          <w:szCs w:val="26"/>
        </w:rPr>
      </w:pPr>
      <w:hyperlink r:id="rId536" w:anchor="mark_includes" w:history="1">
        <w:proofErr w:type="spellStart"/>
        <w:r w:rsidR="00EB40DD" w:rsidRPr="00281133">
          <w:rPr>
            <w:rStyle w:val="Hyperlink"/>
            <w:rFonts w:ascii="Verdana" w:hAnsi="Verdana"/>
            <w:sz w:val="26"/>
            <w:szCs w:val="26"/>
          </w:rPr>
          <w:t>String.includes</w:t>
        </w:r>
        <w:proofErr w:type="spellEnd"/>
        <w:r w:rsidR="00EB40DD" w:rsidRPr="00281133">
          <w:rPr>
            <w:rStyle w:val="Hyperlink"/>
            <w:rFonts w:ascii="Verdana" w:hAnsi="Verdana"/>
            <w:sz w:val="26"/>
            <w:szCs w:val="26"/>
          </w:rPr>
          <w:t>()</w:t>
        </w:r>
      </w:hyperlink>
    </w:p>
    <w:p w14:paraId="464EF3B9" w14:textId="77777777" w:rsidR="00EB40DD" w:rsidRPr="00281133" w:rsidRDefault="00264C39" w:rsidP="00EB40DD">
      <w:pPr>
        <w:numPr>
          <w:ilvl w:val="0"/>
          <w:numId w:val="86"/>
        </w:numPr>
        <w:shd w:val="clear" w:color="auto" w:fill="FFFFFF"/>
        <w:spacing w:before="100" w:beforeAutospacing="1" w:after="100" w:afterAutospacing="1" w:line="240" w:lineRule="auto"/>
        <w:rPr>
          <w:rFonts w:ascii="Verdana" w:hAnsi="Verdana"/>
          <w:color w:val="000000"/>
          <w:sz w:val="26"/>
          <w:szCs w:val="26"/>
        </w:rPr>
      </w:pPr>
      <w:hyperlink r:id="rId537" w:anchor="mark_startswith" w:history="1">
        <w:proofErr w:type="spellStart"/>
        <w:r w:rsidR="00EB40DD" w:rsidRPr="00281133">
          <w:rPr>
            <w:rStyle w:val="Hyperlink"/>
            <w:rFonts w:ascii="Verdana" w:hAnsi="Verdana"/>
            <w:sz w:val="26"/>
            <w:szCs w:val="26"/>
          </w:rPr>
          <w:t>String.startsWith</w:t>
        </w:r>
        <w:proofErr w:type="spellEnd"/>
        <w:r w:rsidR="00EB40DD" w:rsidRPr="00281133">
          <w:rPr>
            <w:rStyle w:val="Hyperlink"/>
            <w:rFonts w:ascii="Verdana" w:hAnsi="Verdana"/>
            <w:sz w:val="26"/>
            <w:szCs w:val="26"/>
          </w:rPr>
          <w:t>()</w:t>
        </w:r>
      </w:hyperlink>
    </w:p>
    <w:p w14:paraId="5DE8CFC8" w14:textId="77777777" w:rsidR="00EB40DD" w:rsidRPr="00281133" w:rsidRDefault="00264C39" w:rsidP="00EB40DD">
      <w:pPr>
        <w:numPr>
          <w:ilvl w:val="0"/>
          <w:numId w:val="86"/>
        </w:numPr>
        <w:shd w:val="clear" w:color="auto" w:fill="FFFFFF"/>
        <w:spacing w:before="100" w:beforeAutospacing="1" w:after="100" w:afterAutospacing="1" w:line="240" w:lineRule="auto"/>
        <w:rPr>
          <w:rFonts w:ascii="Verdana" w:hAnsi="Verdana"/>
          <w:color w:val="000000"/>
          <w:sz w:val="26"/>
          <w:szCs w:val="26"/>
        </w:rPr>
      </w:pPr>
      <w:hyperlink r:id="rId538" w:anchor="mark_endswith" w:history="1">
        <w:proofErr w:type="spellStart"/>
        <w:r w:rsidR="00EB40DD" w:rsidRPr="00281133">
          <w:rPr>
            <w:rStyle w:val="Hyperlink"/>
            <w:rFonts w:ascii="Verdana" w:hAnsi="Verdana"/>
            <w:sz w:val="26"/>
            <w:szCs w:val="26"/>
          </w:rPr>
          <w:t>String.endsWith</w:t>
        </w:r>
        <w:proofErr w:type="spellEnd"/>
        <w:r w:rsidR="00EB40DD" w:rsidRPr="00281133">
          <w:rPr>
            <w:rStyle w:val="Hyperlink"/>
            <w:rFonts w:ascii="Verdana" w:hAnsi="Verdana"/>
            <w:sz w:val="26"/>
            <w:szCs w:val="26"/>
          </w:rPr>
          <w:t>()</w:t>
        </w:r>
      </w:hyperlink>
    </w:p>
    <w:p w14:paraId="477801C0" w14:textId="77777777" w:rsidR="00EB40DD" w:rsidRPr="00281133" w:rsidRDefault="00264C39" w:rsidP="00EB40DD">
      <w:pPr>
        <w:numPr>
          <w:ilvl w:val="0"/>
          <w:numId w:val="86"/>
        </w:numPr>
        <w:shd w:val="clear" w:color="auto" w:fill="FFFFFF"/>
        <w:spacing w:before="100" w:beforeAutospacing="1" w:after="100" w:afterAutospacing="1" w:line="240" w:lineRule="auto"/>
        <w:rPr>
          <w:rFonts w:ascii="Verdana" w:hAnsi="Verdana"/>
          <w:color w:val="000000"/>
          <w:sz w:val="26"/>
          <w:szCs w:val="26"/>
        </w:rPr>
      </w:pPr>
      <w:hyperlink r:id="rId539" w:anchor="mark_entries" w:history="1">
        <w:r w:rsidR="00EB40DD" w:rsidRPr="00281133">
          <w:rPr>
            <w:rStyle w:val="Hyperlink"/>
            <w:rFonts w:ascii="Verdana" w:hAnsi="Verdana"/>
            <w:sz w:val="26"/>
            <w:szCs w:val="26"/>
          </w:rPr>
          <w:t xml:space="preserve">Array </w:t>
        </w:r>
        <w:proofErr w:type="gramStart"/>
        <w:r w:rsidR="00EB40DD" w:rsidRPr="00281133">
          <w:rPr>
            <w:rStyle w:val="Hyperlink"/>
            <w:rFonts w:ascii="Verdana" w:hAnsi="Verdana"/>
            <w:sz w:val="26"/>
            <w:szCs w:val="26"/>
          </w:rPr>
          <w:t>entries(</w:t>
        </w:r>
        <w:proofErr w:type="gramEnd"/>
        <w:r w:rsidR="00EB40DD" w:rsidRPr="00281133">
          <w:rPr>
            <w:rStyle w:val="Hyperlink"/>
            <w:rFonts w:ascii="Verdana" w:hAnsi="Verdana"/>
            <w:sz w:val="26"/>
            <w:szCs w:val="26"/>
          </w:rPr>
          <w:t>)</w:t>
        </w:r>
      </w:hyperlink>
    </w:p>
    <w:p w14:paraId="61E7F146" w14:textId="77777777" w:rsidR="00EB40DD" w:rsidRPr="00281133" w:rsidRDefault="00264C39" w:rsidP="00EB40DD">
      <w:pPr>
        <w:numPr>
          <w:ilvl w:val="0"/>
          <w:numId w:val="86"/>
        </w:numPr>
        <w:shd w:val="clear" w:color="auto" w:fill="FFFFFF"/>
        <w:spacing w:before="100" w:beforeAutospacing="1" w:after="100" w:afterAutospacing="1" w:line="240" w:lineRule="auto"/>
        <w:rPr>
          <w:rFonts w:ascii="Verdana" w:hAnsi="Verdana"/>
          <w:color w:val="000000"/>
          <w:sz w:val="26"/>
          <w:szCs w:val="26"/>
        </w:rPr>
      </w:pPr>
      <w:hyperlink r:id="rId540" w:anchor="mark_array_from" w:history="1">
        <w:proofErr w:type="spellStart"/>
        <w:r w:rsidR="00EB40DD" w:rsidRPr="00281133">
          <w:rPr>
            <w:rStyle w:val="Hyperlink"/>
            <w:rFonts w:ascii="Verdana" w:hAnsi="Verdana"/>
            <w:sz w:val="26"/>
            <w:szCs w:val="26"/>
          </w:rPr>
          <w:t>Array.from</w:t>
        </w:r>
        <w:proofErr w:type="spellEnd"/>
        <w:r w:rsidR="00EB40DD" w:rsidRPr="00281133">
          <w:rPr>
            <w:rStyle w:val="Hyperlink"/>
            <w:rFonts w:ascii="Verdana" w:hAnsi="Verdana"/>
            <w:sz w:val="26"/>
            <w:szCs w:val="26"/>
          </w:rPr>
          <w:t>()</w:t>
        </w:r>
      </w:hyperlink>
    </w:p>
    <w:p w14:paraId="1A1FF20F" w14:textId="77777777" w:rsidR="00EB40DD" w:rsidRPr="00281133" w:rsidRDefault="00264C39" w:rsidP="00EB40DD">
      <w:pPr>
        <w:numPr>
          <w:ilvl w:val="0"/>
          <w:numId w:val="86"/>
        </w:numPr>
        <w:shd w:val="clear" w:color="auto" w:fill="FFFFFF"/>
        <w:spacing w:before="100" w:beforeAutospacing="1" w:after="100" w:afterAutospacing="1" w:line="240" w:lineRule="auto"/>
        <w:rPr>
          <w:rFonts w:ascii="Verdana" w:hAnsi="Verdana"/>
          <w:color w:val="000000"/>
          <w:sz w:val="26"/>
          <w:szCs w:val="26"/>
        </w:rPr>
      </w:pPr>
      <w:hyperlink r:id="rId541" w:anchor="mark_array_keys" w:history="1">
        <w:r w:rsidR="00EB40DD" w:rsidRPr="00281133">
          <w:rPr>
            <w:rStyle w:val="Hyperlink"/>
            <w:rFonts w:ascii="Verdana" w:hAnsi="Verdana"/>
            <w:sz w:val="26"/>
            <w:szCs w:val="26"/>
          </w:rPr>
          <w:t xml:space="preserve">Array </w:t>
        </w:r>
        <w:proofErr w:type="gramStart"/>
        <w:r w:rsidR="00EB40DD" w:rsidRPr="00281133">
          <w:rPr>
            <w:rStyle w:val="Hyperlink"/>
            <w:rFonts w:ascii="Verdana" w:hAnsi="Verdana"/>
            <w:sz w:val="26"/>
            <w:szCs w:val="26"/>
          </w:rPr>
          <w:t>keys(</w:t>
        </w:r>
        <w:proofErr w:type="gramEnd"/>
        <w:r w:rsidR="00EB40DD" w:rsidRPr="00281133">
          <w:rPr>
            <w:rStyle w:val="Hyperlink"/>
            <w:rFonts w:ascii="Verdana" w:hAnsi="Verdana"/>
            <w:sz w:val="26"/>
            <w:szCs w:val="26"/>
          </w:rPr>
          <w:t>)</w:t>
        </w:r>
      </w:hyperlink>
    </w:p>
    <w:p w14:paraId="5695E4F1" w14:textId="77777777" w:rsidR="00EB40DD" w:rsidRPr="00281133" w:rsidRDefault="00264C39" w:rsidP="00EB40DD">
      <w:pPr>
        <w:numPr>
          <w:ilvl w:val="0"/>
          <w:numId w:val="86"/>
        </w:numPr>
        <w:shd w:val="clear" w:color="auto" w:fill="FFFFFF"/>
        <w:spacing w:before="100" w:beforeAutospacing="1" w:after="100" w:afterAutospacing="1" w:line="240" w:lineRule="auto"/>
        <w:rPr>
          <w:rFonts w:ascii="Verdana" w:hAnsi="Verdana"/>
          <w:color w:val="000000"/>
          <w:sz w:val="26"/>
          <w:szCs w:val="26"/>
        </w:rPr>
      </w:pPr>
      <w:hyperlink r:id="rId542" w:anchor="mark_array_find" w:history="1">
        <w:r w:rsidR="00EB40DD" w:rsidRPr="00281133">
          <w:rPr>
            <w:rStyle w:val="Hyperlink"/>
            <w:rFonts w:ascii="Verdana" w:hAnsi="Verdana"/>
            <w:sz w:val="26"/>
            <w:szCs w:val="26"/>
          </w:rPr>
          <w:t xml:space="preserve">Array </w:t>
        </w:r>
        <w:proofErr w:type="gramStart"/>
        <w:r w:rsidR="00EB40DD" w:rsidRPr="00281133">
          <w:rPr>
            <w:rStyle w:val="Hyperlink"/>
            <w:rFonts w:ascii="Verdana" w:hAnsi="Verdana"/>
            <w:sz w:val="26"/>
            <w:szCs w:val="26"/>
          </w:rPr>
          <w:t>find(</w:t>
        </w:r>
        <w:proofErr w:type="gramEnd"/>
        <w:r w:rsidR="00EB40DD" w:rsidRPr="00281133">
          <w:rPr>
            <w:rStyle w:val="Hyperlink"/>
            <w:rFonts w:ascii="Verdana" w:hAnsi="Verdana"/>
            <w:sz w:val="26"/>
            <w:szCs w:val="26"/>
          </w:rPr>
          <w:t>)</w:t>
        </w:r>
      </w:hyperlink>
    </w:p>
    <w:p w14:paraId="4F7CD3EE" w14:textId="77777777" w:rsidR="00EB40DD" w:rsidRPr="00281133" w:rsidRDefault="00264C39" w:rsidP="00EB40DD">
      <w:pPr>
        <w:numPr>
          <w:ilvl w:val="0"/>
          <w:numId w:val="86"/>
        </w:numPr>
        <w:shd w:val="clear" w:color="auto" w:fill="FFFFFF"/>
        <w:spacing w:before="100" w:beforeAutospacing="1" w:after="100" w:afterAutospacing="1" w:line="240" w:lineRule="auto"/>
        <w:rPr>
          <w:rFonts w:ascii="Verdana" w:hAnsi="Verdana"/>
          <w:color w:val="000000"/>
          <w:sz w:val="26"/>
          <w:szCs w:val="26"/>
        </w:rPr>
      </w:pPr>
      <w:hyperlink r:id="rId543" w:anchor="mark_array_findIndex" w:history="1">
        <w:r w:rsidR="00EB40DD" w:rsidRPr="00281133">
          <w:rPr>
            <w:rStyle w:val="Hyperlink"/>
            <w:rFonts w:ascii="Verdana" w:hAnsi="Verdana"/>
            <w:sz w:val="26"/>
            <w:szCs w:val="26"/>
          </w:rPr>
          <w:t xml:space="preserve">Array </w:t>
        </w:r>
        <w:proofErr w:type="spellStart"/>
        <w:proofErr w:type="gramStart"/>
        <w:r w:rsidR="00EB40DD" w:rsidRPr="00281133">
          <w:rPr>
            <w:rStyle w:val="Hyperlink"/>
            <w:rFonts w:ascii="Verdana" w:hAnsi="Verdana"/>
            <w:sz w:val="26"/>
            <w:szCs w:val="26"/>
          </w:rPr>
          <w:t>findIndex</w:t>
        </w:r>
        <w:proofErr w:type="spellEnd"/>
        <w:r w:rsidR="00EB40DD" w:rsidRPr="00281133">
          <w:rPr>
            <w:rStyle w:val="Hyperlink"/>
            <w:rFonts w:ascii="Verdana" w:hAnsi="Verdana"/>
            <w:sz w:val="26"/>
            <w:szCs w:val="26"/>
          </w:rPr>
          <w:t>(</w:t>
        </w:r>
        <w:proofErr w:type="gramEnd"/>
        <w:r w:rsidR="00EB40DD" w:rsidRPr="00281133">
          <w:rPr>
            <w:rStyle w:val="Hyperlink"/>
            <w:rFonts w:ascii="Verdana" w:hAnsi="Verdana"/>
            <w:sz w:val="26"/>
            <w:szCs w:val="26"/>
          </w:rPr>
          <w:t>)</w:t>
        </w:r>
      </w:hyperlink>
    </w:p>
    <w:p w14:paraId="02DB3E43" w14:textId="77777777" w:rsidR="00EB40DD" w:rsidRPr="00281133" w:rsidRDefault="00264C39" w:rsidP="00EB40DD">
      <w:pPr>
        <w:numPr>
          <w:ilvl w:val="0"/>
          <w:numId w:val="86"/>
        </w:numPr>
        <w:shd w:val="clear" w:color="auto" w:fill="FFFFFF"/>
        <w:spacing w:before="100" w:beforeAutospacing="1" w:after="100" w:afterAutospacing="1" w:line="240" w:lineRule="auto"/>
        <w:rPr>
          <w:rFonts w:ascii="Verdana" w:hAnsi="Verdana"/>
          <w:color w:val="000000"/>
          <w:sz w:val="26"/>
          <w:szCs w:val="26"/>
        </w:rPr>
      </w:pPr>
      <w:hyperlink r:id="rId544" w:anchor="mark_math_trunc" w:history="1">
        <w:proofErr w:type="spellStart"/>
        <w:r w:rsidR="00EB40DD" w:rsidRPr="00281133">
          <w:rPr>
            <w:rStyle w:val="Hyperlink"/>
            <w:rFonts w:ascii="Verdana" w:hAnsi="Verdana"/>
            <w:sz w:val="26"/>
            <w:szCs w:val="26"/>
          </w:rPr>
          <w:t>Math.trunc</w:t>
        </w:r>
        <w:proofErr w:type="spellEnd"/>
      </w:hyperlink>
    </w:p>
    <w:p w14:paraId="2FF039ED" w14:textId="77777777" w:rsidR="00EB40DD" w:rsidRPr="00281133" w:rsidRDefault="00264C39" w:rsidP="00EB40DD">
      <w:pPr>
        <w:numPr>
          <w:ilvl w:val="0"/>
          <w:numId w:val="86"/>
        </w:numPr>
        <w:shd w:val="clear" w:color="auto" w:fill="FFFFFF"/>
        <w:spacing w:before="100" w:beforeAutospacing="1" w:after="100" w:afterAutospacing="1" w:line="240" w:lineRule="auto"/>
        <w:rPr>
          <w:rFonts w:ascii="Verdana" w:hAnsi="Verdana"/>
          <w:color w:val="000000"/>
          <w:sz w:val="26"/>
          <w:szCs w:val="26"/>
        </w:rPr>
      </w:pPr>
      <w:hyperlink r:id="rId545" w:anchor="mark_math_sign" w:history="1">
        <w:proofErr w:type="spellStart"/>
        <w:r w:rsidR="00EB40DD" w:rsidRPr="00281133">
          <w:rPr>
            <w:rStyle w:val="Hyperlink"/>
            <w:rFonts w:ascii="Verdana" w:hAnsi="Verdana"/>
            <w:sz w:val="26"/>
            <w:szCs w:val="26"/>
          </w:rPr>
          <w:t>Math.sign</w:t>
        </w:r>
        <w:proofErr w:type="spellEnd"/>
      </w:hyperlink>
    </w:p>
    <w:p w14:paraId="2DEB0BAC" w14:textId="77777777" w:rsidR="00EB40DD" w:rsidRPr="00281133" w:rsidRDefault="00264C39" w:rsidP="00EB40DD">
      <w:pPr>
        <w:numPr>
          <w:ilvl w:val="0"/>
          <w:numId w:val="86"/>
        </w:numPr>
        <w:shd w:val="clear" w:color="auto" w:fill="FFFFFF"/>
        <w:spacing w:before="100" w:beforeAutospacing="1" w:after="100" w:afterAutospacing="1" w:line="240" w:lineRule="auto"/>
        <w:rPr>
          <w:rFonts w:ascii="Verdana" w:hAnsi="Verdana"/>
          <w:color w:val="000000"/>
          <w:sz w:val="26"/>
          <w:szCs w:val="26"/>
        </w:rPr>
      </w:pPr>
      <w:hyperlink r:id="rId546" w:anchor="mark_math_cbrt" w:history="1">
        <w:proofErr w:type="spellStart"/>
        <w:r w:rsidR="00EB40DD" w:rsidRPr="00281133">
          <w:rPr>
            <w:rStyle w:val="Hyperlink"/>
            <w:rFonts w:ascii="Verdana" w:hAnsi="Verdana"/>
            <w:sz w:val="26"/>
            <w:szCs w:val="26"/>
          </w:rPr>
          <w:t>Math.cbrt</w:t>
        </w:r>
        <w:proofErr w:type="spellEnd"/>
      </w:hyperlink>
    </w:p>
    <w:p w14:paraId="2D2B9669" w14:textId="77777777" w:rsidR="00EB40DD" w:rsidRPr="00281133" w:rsidRDefault="00264C39" w:rsidP="00EB40DD">
      <w:pPr>
        <w:numPr>
          <w:ilvl w:val="0"/>
          <w:numId w:val="86"/>
        </w:numPr>
        <w:shd w:val="clear" w:color="auto" w:fill="FFFFFF"/>
        <w:spacing w:before="100" w:beforeAutospacing="1" w:after="100" w:afterAutospacing="1" w:line="240" w:lineRule="auto"/>
        <w:rPr>
          <w:rFonts w:ascii="Verdana" w:hAnsi="Verdana"/>
          <w:color w:val="000000"/>
          <w:sz w:val="26"/>
          <w:szCs w:val="26"/>
        </w:rPr>
      </w:pPr>
      <w:hyperlink r:id="rId547" w:anchor="mark_math_log2" w:history="1">
        <w:r w:rsidR="00EB40DD" w:rsidRPr="00281133">
          <w:rPr>
            <w:rStyle w:val="Hyperlink"/>
            <w:rFonts w:ascii="Verdana" w:hAnsi="Verdana"/>
            <w:sz w:val="26"/>
            <w:szCs w:val="26"/>
          </w:rPr>
          <w:t>Math.log2</w:t>
        </w:r>
      </w:hyperlink>
    </w:p>
    <w:p w14:paraId="7C35F436" w14:textId="77777777" w:rsidR="00EB40DD" w:rsidRPr="00281133" w:rsidRDefault="00264C39" w:rsidP="00EB40DD">
      <w:pPr>
        <w:numPr>
          <w:ilvl w:val="0"/>
          <w:numId w:val="86"/>
        </w:numPr>
        <w:shd w:val="clear" w:color="auto" w:fill="FFFFFF"/>
        <w:spacing w:before="100" w:beforeAutospacing="1" w:after="100" w:afterAutospacing="1" w:line="240" w:lineRule="auto"/>
        <w:rPr>
          <w:rFonts w:ascii="Verdana" w:hAnsi="Verdana"/>
          <w:color w:val="000000"/>
          <w:sz w:val="26"/>
          <w:szCs w:val="26"/>
        </w:rPr>
      </w:pPr>
      <w:hyperlink r:id="rId548" w:anchor="mark_math_log10" w:history="1">
        <w:r w:rsidR="00EB40DD" w:rsidRPr="00281133">
          <w:rPr>
            <w:rStyle w:val="Hyperlink"/>
            <w:rFonts w:ascii="Verdana" w:hAnsi="Verdana"/>
            <w:sz w:val="26"/>
            <w:szCs w:val="26"/>
          </w:rPr>
          <w:t>Math.log10</w:t>
        </w:r>
      </w:hyperlink>
    </w:p>
    <w:p w14:paraId="3CE6B30E" w14:textId="77777777" w:rsidR="00EB40DD" w:rsidRPr="00281133" w:rsidRDefault="00264C39" w:rsidP="00EB40DD">
      <w:pPr>
        <w:numPr>
          <w:ilvl w:val="0"/>
          <w:numId w:val="86"/>
        </w:numPr>
        <w:shd w:val="clear" w:color="auto" w:fill="FFFFFF"/>
        <w:spacing w:before="100" w:beforeAutospacing="1" w:after="100" w:afterAutospacing="1" w:line="240" w:lineRule="auto"/>
        <w:rPr>
          <w:rFonts w:ascii="Verdana" w:hAnsi="Verdana"/>
          <w:color w:val="000000"/>
          <w:sz w:val="26"/>
          <w:szCs w:val="26"/>
        </w:rPr>
      </w:pPr>
      <w:hyperlink r:id="rId549" w:anchor="mark_number_properties" w:history="1">
        <w:proofErr w:type="spellStart"/>
        <w:r w:rsidR="00EB40DD" w:rsidRPr="00281133">
          <w:rPr>
            <w:rStyle w:val="Hyperlink"/>
            <w:rFonts w:ascii="Verdana" w:hAnsi="Verdana"/>
            <w:sz w:val="26"/>
            <w:szCs w:val="26"/>
          </w:rPr>
          <w:t>Number.EPSILON</w:t>
        </w:r>
        <w:proofErr w:type="spellEnd"/>
      </w:hyperlink>
    </w:p>
    <w:p w14:paraId="796FE83D" w14:textId="77777777" w:rsidR="00EB40DD" w:rsidRPr="00281133" w:rsidRDefault="00264C39" w:rsidP="00EB40DD">
      <w:pPr>
        <w:numPr>
          <w:ilvl w:val="0"/>
          <w:numId w:val="86"/>
        </w:numPr>
        <w:shd w:val="clear" w:color="auto" w:fill="FFFFFF"/>
        <w:spacing w:before="100" w:beforeAutospacing="1" w:after="100" w:afterAutospacing="1" w:line="240" w:lineRule="auto"/>
        <w:rPr>
          <w:rFonts w:ascii="Verdana" w:hAnsi="Verdana"/>
          <w:color w:val="000000"/>
          <w:sz w:val="26"/>
          <w:szCs w:val="26"/>
        </w:rPr>
      </w:pPr>
      <w:hyperlink r:id="rId550" w:anchor="mark_number_properties" w:history="1">
        <w:proofErr w:type="spellStart"/>
        <w:r w:rsidR="00EB40DD" w:rsidRPr="00281133">
          <w:rPr>
            <w:rStyle w:val="Hyperlink"/>
            <w:rFonts w:ascii="Verdana" w:hAnsi="Verdana"/>
            <w:sz w:val="26"/>
            <w:szCs w:val="26"/>
          </w:rPr>
          <w:t>Number.MIN_SAFE_INTEGER</w:t>
        </w:r>
        <w:proofErr w:type="spellEnd"/>
      </w:hyperlink>
    </w:p>
    <w:p w14:paraId="552D694A" w14:textId="77777777" w:rsidR="00EB40DD" w:rsidRPr="00281133" w:rsidRDefault="00264C39" w:rsidP="00EB40DD">
      <w:pPr>
        <w:numPr>
          <w:ilvl w:val="0"/>
          <w:numId w:val="86"/>
        </w:numPr>
        <w:shd w:val="clear" w:color="auto" w:fill="FFFFFF"/>
        <w:spacing w:before="100" w:beforeAutospacing="1" w:after="100" w:afterAutospacing="1" w:line="240" w:lineRule="auto"/>
        <w:rPr>
          <w:rFonts w:ascii="Verdana" w:hAnsi="Verdana"/>
          <w:color w:val="000000"/>
          <w:sz w:val="26"/>
          <w:szCs w:val="26"/>
        </w:rPr>
      </w:pPr>
      <w:hyperlink r:id="rId551" w:anchor="mark_number_properties" w:history="1">
        <w:proofErr w:type="spellStart"/>
        <w:r w:rsidR="00EB40DD" w:rsidRPr="00281133">
          <w:rPr>
            <w:rStyle w:val="Hyperlink"/>
            <w:rFonts w:ascii="Verdana" w:hAnsi="Verdana"/>
            <w:sz w:val="26"/>
            <w:szCs w:val="26"/>
          </w:rPr>
          <w:t>Number.MAX_SAFE_INTEGER</w:t>
        </w:r>
        <w:proofErr w:type="spellEnd"/>
      </w:hyperlink>
    </w:p>
    <w:p w14:paraId="4A2D22E9" w14:textId="77777777" w:rsidR="00EB40DD" w:rsidRPr="00281133" w:rsidRDefault="00264C39" w:rsidP="00EB40DD">
      <w:pPr>
        <w:numPr>
          <w:ilvl w:val="0"/>
          <w:numId w:val="86"/>
        </w:numPr>
        <w:shd w:val="clear" w:color="auto" w:fill="FFFFFF"/>
        <w:spacing w:before="100" w:beforeAutospacing="1" w:after="100" w:afterAutospacing="1" w:line="240" w:lineRule="auto"/>
        <w:rPr>
          <w:rFonts w:ascii="Verdana" w:hAnsi="Verdana"/>
          <w:color w:val="000000"/>
          <w:sz w:val="26"/>
          <w:szCs w:val="26"/>
        </w:rPr>
      </w:pPr>
      <w:hyperlink r:id="rId552" w:anchor="mark_number_isinteger" w:history="1">
        <w:proofErr w:type="spellStart"/>
        <w:r w:rsidR="00EB40DD" w:rsidRPr="00281133">
          <w:rPr>
            <w:rStyle w:val="Hyperlink"/>
            <w:rFonts w:ascii="Verdana" w:hAnsi="Verdana"/>
            <w:sz w:val="26"/>
            <w:szCs w:val="26"/>
          </w:rPr>
          <w:t>Number.isInteger</w:t>
        </w:r>
        <w:proofErr w:type="spellEnd"/>
        <w:r w:rsidR="00EB40DD" w:rsidRPr="00281133">
          <w:rPr>
            <w:rStyle w:val="Hyperlink"/>
            <w:rFonts w:ascii="Verdana" w:hAnsi="Verdana"/>
            <w:sz w:val="26"/>
            <w:szCs w:val="26"/>
          </w:rPr>
          <w:t>()</w:t>
        </w:r>
      </w:hyperlink>
    </w:p>
    <w:p w14:paraId="40A1151E" w14:textId="77777777" w:rsidR="00EB40DD" w:rsidRPr="00281133" w:rsidRDefault="00264C39" w:rsidP="00EB40DD">
      <w:pPr>
        <w:numPr>
          <w:ilvl w:val="0"/>
          <w:numId w:val="86"/>
        </w:numPr>
        <w:shd w:val="clear" w:color="auto" w:fill="FFFFFF"/>
        <w:spacing w:before="100" w:beforeAutospacing="1" w:after="100" w:afterAutospacing="1" w:line="240" w:lineRule="auto"/>
        <w:rPr>
          <w:rFonts w:ascii="Verdana" w:hAnsi="Verdana"/>
          <w:color w:val="000000"/>
          <w:sz w:val="26"/>
          <w:szCs w:val="26"/>
        </w:rPr>
      </w:pPr>
      <w:hyperlink r:id="rId553" w:anchor="mark_number_issafeinteger" w:history="1">
        <w:proofErr w:type="spellStart"/>
        <w:r w:rsidR="00EB40DD" w:rsidRPr="00281133">
          <w:rPr>
            <w:rStyle w:val="Hyperlink"/>
            <w:rFonts w:ascii="Verdana" w:hAnsi="Verdana"/>
            <w:sz w:val="26"/>
            <w:szCs w:val="26"/>
          </w:rPr>
          <w:t>Number.isSafeInteger</w:t>
        </w:r>
        <w:proofErr w:type="spellEnd"/>
        <w:r w:rsidR="00EB40DD" w:rsidRPr="00281133">
          <w:rPr>
            <w:rStyle w:val="Hyperlink"/>
            <w:rFonts w:ascii="Verdana" w:hAnsi="Verdana"/>
            <w:sz w:val="26"/>
            <w:szCs w:val="26"/>
          </w:rPr>
          <w:t>()</w:t>
        </w:r>
      </w:hyperlink>
    </w:p>
    <w:p w14:paraId="7EB3FCE2" w14:textId="77777777" w:rsidR="00EB40DD" w:rsidRPr="00281133" w:rsidRDefault="00264C39" w:rsidP="00EB40DD">
      <w:pPr>
        <w:numPr>
          <w:ilvl w:val="0"/>
          <w:numId w:val="86"/>
        </w:numPr>
        <w:shd w:val="clear" w:color="auto" w:fill="FFFFFF"/>
        <w:spacing w:before="100" w:beforeAutospacing="1" w:after="100" w:afterAutospacing="1" w:line="240" w:lineRule="auto"/>
        <w:rPr>
          <w:rFonts w:ascii="Verdana" w:hAnsi="Verdana"/>
          <w:color w:val="000000"/>
          <w:sz w:val="26"/>
          <w:szCs w:val="26"/>
        </w:rPr>
      </w:pPr>
      <w:hyperlink r:id="rId554" w:anchor="mark_global_methods" w:history="1">
        <w:r w:rsidR="00EB40DD" w:rsidRPr="00281133">
          <w:rPr>
            <w:rStyle w:val="Hyperlink"/>
            <w:rFonts w:ascii="Verdana" w:hAnsi="Verdana"/>
            <w:sz w:val="26"/>
            <w:szCs w:val="26"/>
          </w:rPr>
          <w:t>New Global Methods</w:t>
        </w:r>
      </w:hyperlink>
    </w:p>
    <w:p w14:paraId="59F953E6" w14:textId="77777777" w:rsidR="00EB40DD" w:rsidRPr="00281133" w:rsidRDefault="00264C39" w:rsidP="00EB40DD">
      <w:pPr>
        <w:numPr>
          <w:ilvl w:val="0"/>
          <w:numId w:val="86"/>
        </w:numPr>
        <w:shd w:val="clear" w:color="auto" w:fill="FFFFFF"/>
        <w:spacing w:before="100" w:beforeAutospacing="1" w:after="100" w:afterAutospacing="1" w:line="240" w:lineRule="auto"/>
        <w:rPr>
          <w:rFonts w:ascii="Verdana" w:hAnsi="Verdana"/>
          <w:color w:val="000000"/>
          <w:sz w:val="26"/>
          <w:szCs w:val="26"/>
        </w:rPr>
      </w:pPr>
      <w:hyperlink r:id="rId555" w:anchor="mark_modules" w:history="1">
        <w:r w:rsidR="00EB40DD" w:rsidRPr="00281133">
          <w:rPr>
            <w:rStyle w:val="Hyperlink"/>
            <w:rFonts w:ascii="Verdana" w:hAnsi="Verdana"/>
            <w:sz w:val="26"/>
            <w:szCs w:val="26"/>
          </w:rPr>
          <w:t>JavaScript Modules</w:t>
        </w:r>
      </w:hyperlink>
    </w:p>
    <w:p w14:paraId="2EF97C7D" w14:textId="56B86AC2" w:rsidR="00A713A4" w:rsidRPr="00281133" w:rsidRDefault="00002C74" w:rsidP="00766E03">
      <w:pPr>
        <w:tabs>
          <w:tab w:val="left" w:pos="1407"/>
        </w:tabs>
        <w:spacing w:line="240" w:lineRule="auto"/>
        <w:rPr>
          <w:rFonts w:ascii="Verdana" w:hAnsi="Verdana" w:cs="Arial"/>
          <w:sz w:val="26"/>
          <w:szCs w:val="26"/>
        </w:rPr>
      </w:pPr>
      <w:r w:rsidRPr="00281133">
        <w:rPr>
          <w:rFonts w:ascii="Verdana" w:hAnsi="Verdana" w:cs="Arial"/>
          <w:noProof/>
          <w:sz w:val="26"/>
          <w:szCs w:val="26"/>
        </w:rPr>
        <w:lastRenderedPageBreak/>
        <mc:AlternateContent>
          <mc:Choice Requires="wps">
            <w:drawing>
              <wp:anchor distT="0" distB="0" distL="114300" distR="114300" simplePos="0" relativeHeight="252169216" behindDoc="0" locked="0" layoutInCell="1" allowOverlap="1" wp14:anchorId="7BE472E2" wp14:editId="67FB1E31">
                <wp:simplePos x="0" y="0"/>
                <wp:positionH relativeFrom="column">
                  <wp:posOffset>68580</wp:posOffset>
                </wp:positionH>
                <wp:positionV relativeFrom="paragraph">
                  <wp:posOffset>-15240</wp:posOffset>
                </wp:positionV>
                <wp:extent cx="2956560" cy="396240"/>
                <wp:effectExtent l="57150" t="57150" r="53340" b="41910"/>
                <wp:wrapNone/>
                <wp:docPr id="360" name="Rectangle 360"/>
                <wp:cNvGraphicFramePr/>
                <a:graphic xmlns:a="http://schemas.openxmlformats.org/drawingml/2006/main">
                  <a:graphicData uri="http://schemas.microsoft.com/office/word/2010/wordprocessingShape">
                    <wps:wsp>
                      <wps:cNvSpPr/>
                      <wps:spPr>
                        <a:xfrm>
                          <a:off x="0" y="0"/>
                          <a:ext cx="2956560" cy="39624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0AA145B0" w14:textId="24E3017A" w:rsidR="00002C74" w:rsidRPr="00002C74" w:rsidRDefault="00002C74" w:rsidP="00002C74">
                            <w:pPr>
                              <w:jc w:val="center"/>
                              <w:rPr>
                                <w:rFonts w:ascii="Verdana" w:hAnsi="Verdana"/>
                                <w:b/>
                                <w:bCs/>
                                <w:sz w:val="30"/>
                                <w:szCs w:val="30"/>
                              </w:rPr>
                            </w:pPr>
                            <w:r w:rsidRPr="00002C74">
                              <w:rPr>
                                <w:rFonts w:ascii="Verdana" w:hAnsi="Verdana"/>
                                <w:b/>
                                <w:bCs/>
                                <w:sz w:val="30"/>
                                <w:szCs w:val="30"/>
                              </w:rPr>
                              <w:t>CLOSURE IN JAVSCRIPT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E472E2" id="Rectangle 360" o:spid="_x0000_s1348" style="position:absolute;margin-left:5.4pt;margin-top:-1.2pt;width:232.8pt;height:31.2pt;z-index:252169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" fillcolor="red" stroked="f" strokeweight="1pt">
                <v:textbox>
                  <w:txbxContent>
                    <w:p w14:paraId="0AA145B0" w14:textId="24E3017A" w:rsidR="00002C74" w:rsidRPr="00002C74" w:rsidRDefault="00002C74" w:rsidP="00002C74">
                      <w:pPr>
                        <w:jc w:val="center"/>
                        <w:rPr>
                          <w:rFonts w:ascii="Verdana" w:hAnsi="Verdana"/>
                          <w:b/>
                          <w:bCs/>
                          <w:sz w:val="30"/>
                          <w:szCs w:val="30"/>
                        </w:rPr>
                      </w:pPr>
                      <w:r w:rsidRPr="00002C74">
                        <w:rPr>
                          <w:rFonts w:ascii="Verdana" w:hAnsi="Verdana"/>
                          <w:b/>
                          <w:bCs/>
                          <w:sz w:val="30"/>
                          <w:szCs w:val="30"/>
                        </w:rPr>
                        <w:t>CLOSURE IN JAVSCRIPT</w:t>
                      </w:r>
                    </w:p>
                  </w:txbxContent>
                </v:textbox>
              </v:rect>
            </w:pict>
          </mc:Fallback>
        </mc:AlternateContent>
      </w:r>
    </w:p>
    <w:p w14:paraId="39DCFFCA" w14:textId="7AA5A217" w:rsidR="00A713A4" w:rsidRPr="00281133" w:rsidRDefault="00A713A4" w:rsidP="00766E03">
      <w:pPr>
        <w:tabs>
          <w:tab w:val="left" w:pos="1407"/>
        </w:tabs>
        <w:spacing w:line="240" w:lineRule="auto"/>
        <w:rPr>
          <w:rFonts w:ascii="Verdana" w:hAnsi="Verdana" w:cs="Arial"/>
          <w:sz w:val="26"/>
          <w:szCs w:val="26"/>
        </w:rPr>
      </w:pPr>
    </w:p>
    <w:p w14:paraId="4CFDC100" w14:textId="77777777" w:rsidR="00002C74" w:rsidRPr="00281133" w:rsidRDefault="00002C74" w:rsidP="00002C74">
      <w:pPr>
        <w:tabs>
          <w:tab w:val="left" w:pos="1407"/>
        </w:tabs>
        <w:spacing w:line="240" w:lineRule="auto"/>
        <w:rPr>
          <w:rFonts w:ascii="Verdana" w:hAnsi="Verdana" w:cs="Arial"/>
          <w:sz w:val="26"/>
          <w:szCs w:val="26"/>
        </w:rPr>
      </w:pPr>
      <w:r w:rsidRPr="00281133">
        <w:rPr>
          <w:rFonts w:ascii="Verdana" w:hAnsi="Verdana" w:cs="Arial"/>
          <w:sz w:val="26"/>
          <w:szCs w:val="26"/>
        </w:rPr>
        <w:t>What is Closure?</w:t>
      </w:r>
    </w:p>
    <w:p w14:paraId="3DE1F33E" w14:textId="0276F1D5" w:rsidR="00002C74" w:rsidRPr="00281133" w:rsidRDefault="00BB798D" w:rsidP="00002C74">
      <w:pPr>
        <w:tabs>
          <w:tab w:val="left" w:pos="1407"/>
        </w:tabs>
        <w:spacing w:line="240" w:lineRule="auto"/>
        <w:rPr>
          <w:rFonts w:ascii="Verdana" w:hAnsi="Verdana" w:cs="Arial"/>
          <w:sz w:val="26"/>
          <w:szCs w:val="26"/>
        </w:rPr>
      </w:pPr>
      <w:r w:rsidRPr="00281133">
        <w:rPr>
          <w:rFonts w:ascii="Verdana" w:hAnsi="Verdana" w:cs="Arial"/>
          <w:sz w:val="26"/>
          <w:szCs w:val="26"/>
        </w:rPr>
        <w:t>-</w:t>
      </w:r>
      <w:r w:rsidR="00002C74" w:rsidRPr="00281133">
        <w:rPr>
          <w:rFonts w:ascii="Verdana" w:hAnsi="Verdana" w:cs="Arial"/>
          <w:sz w:val="26"/>
          <w:szCs w:val="26"/>
        </w:rPr>
        <w:t>The concept of </w:t>
      </w:r>
      <w:r w:rsidR="00002C74" w:rsidRPr="00281133">
        <w:rPr>
          <w:rFonts w:ascii="Verdana" w:hAnsi="Verdana" w:cs="Arial"/>
          <w:b/>
          <w:bCs/>
          <w:sz w:val="26"/>
          <w:szCs w:val="26"/>
        </w:rPr>
        <w:t>closures</w:t>
      </w:r>
      <w:r w:rsidR="00002C74" w:rsidRPr="00281133">
        <w:rPr>
          <w:rFonts w:ascii="Verdana" w:hAnsi="Verdana" w:cs="Arial"/>
          <w:sz w:val="26"/>
          <w:szCs w:val="26"/>
        </w:rPr>
        <w:t> in JavaScript allows nested functions to access variables defined in the scope of the parent function, even if the execution of the parent function is finished</w:t>
      </w:r>
      <w:r w:rsidRPr="00281133">
        <w:rPr>
          <w:rFonts w:ascii="Verdana" w:hAnsi="Verdana" w:cs="Arial"/>
          <w:sz w:val="26"/>
          <w:szCs w:val="26"/>
        </w:rPr>
        <w:t>.</w:t>
      </w:r>
    </w:p>
    <w:p w14:paraId="28283692" w14:textId="39025DFD" w:rsidR="00BB798D" w:rsidRPr="00281133" w:rsidRDefault="00BB798D" w:rsidP="00002C74">
      <w:pPr>
        <w:tabs>
          <w:tab w:val="left" w:pos="1407"/>
        </w:tabs>
        <w:spacing w:line="240" w:lineRule="auto"/>
        <w:rPr>
          <w:rFonts w:ascii="Verdana" w:hAnsi="Verdana" w:cs="Arial"/>
          <w:sz w:val="26"/>
          <w:szCs w:val="26"/>
        </w:rPr>
      </w:pPr>
      <w:r w:rsidRPr="00281133">
        <w:rPr>
          <w:rFonts w:ascii="Verdana" w:hAnsi="Verdana" w:cs="Arial"/>
          <w:sz w:val="26"/>
          <w:szCs w:val="26"/>
        </w:rPr>
        <w:tab/>
      </w:r>
      <w:r w:rsidRPr="00281133">
        <w:rPr>
          <w:rFonts w:ascii="Verdana" w:hAnsi="Verdana" w:cs="Arial"/>
          <w:sz w:val="26"/>
          <w:szCs w:val="26"/>
        </w:rPr>
        <w:tab/>
      </w:r>
      <w:r w:rsidRPr="00281133">
        <w:rPr>
          <w:rFonts w:ascii="Verdana" w:hAnsi="Verdana" w:cs="Arial"/>
          <w:sz w:val="26"/>
          <w:szCs w:val="26"/>
        </w:rPr>
        <w:tab/>
      </w:r>
      <w:r w:rsidRPr="00281133">
        <w:rPr>
          <w:rFonts w:ascii="Verdana" w:hAnsi="Verdana" w:cs="Arial"/>
          <w:sz w:val="26"/>
          <w:szCs w:val="26"/>
        </w:rPr>
        <w:tab/>
      </w:r>
      <w:r w:rsidRPr="00281133">
        <w:rPr>
          <w:rFonts w:ascii="Verdana" w:hAnsi="Verdana" w:cs="Arial"/>
          <w:sz w:val="26"/>
          <w:szCs w:val="26"/>
        </w:rPr>
        <w:tab/>
        <w:t>OR</w:t>
      </w:r>
    </w:p>
    <w:p w14:paraId="281AEE6B" w14:textId="2ADC7479" w:rsidR="00BB798D" w:rsidRPr="00281133" w:rsidRDefault="00BB798D" w:rsidP="00002C74">
      <w:pPr>
        <w:tabs>
          <w:tab w:val="left" w:pos="1407"/>
        </w:tabs>
        <w:spacing w:line="240" w:lineRule="auto"/>
        <w:rPr>
          <w:rFonts w:ascii="Verdana" w:hAnsi="Verdana" w:cs="Arial"/>
          <w:sz w:val="26"/>
          <w:szCs w:val="26"/>
        </w:rPr>
      </w:pPr>
      <w:r w:rsidRPr="00281133">
        <w:rPr>
          <w:rFonts w:ascii="Verdana" w:hAnsi="Verdana" w:cs="Arial"/>
          <w:sz w:val="26"/>
          <w:szCs w:val="26"/>
        </w:rPr>
        <w:t>-In JavaScript, closure provides access to the outer scope of a function from inside the inner function, even after the outer function has closed</w:t>
      </w:r>
    </w:p>
    <w:p w14:paraId="3F485613" w14:textId="7996F13C" w:rsidR="00002C74" w:rsidRPr="00281133" w:rsidRDefault="00BB798D" w:rsidP="00766E03">
      <w:pPr>
        <w:tabs>
          <w:tab w:val="left" w:pos="1407"/>
        </w:tabs>
        <w:spacing w:line="240" w:lineRule="auto"/>
        <w:rPr>
          <w:rFonts w:ascii="Verdana" w:hAnsi="Verdana" w:cs="Arial"/>
          <w:sz w:val="26"/>
          <w:szCs w:val="26"/>
        </w:rPr>
      </w:pPr>
      <w:r w:rsidRPr="00281133">
        <w:rPr>
          <w:rFonts w:ascii="Verdana" w:hAnsi="Verdana" w:cs="Arial"/>
          <w:sz w:val="26"/>
          <w:szCs w:val="26"/>
        </w:rPr>
        <w:t>-</w:t>
      </w:r>
      <w:r w:rsidR="00002C74" w:rsidRPr="00281133">
        <w:rPr>
          <w:rFonts w:ascii="Verdana" w:hAnsi="Verdana" w:cs="Arial"/>
          <w:sz w:val="26"/>
          <w:szCs w:val="26"/>
        </w:rPr>
        <w:t>A JavaScript </w:t>
      </w:r>
      <w:r w:rsidR="00002C74" w:rsidRPr="00281133">
        <w:rPr>
          <w:rFonts w:ascii="Verdana" w:hAnsi="Verdana" w:cs="Arial"/>
          <w:b/>
          <w:bCs/>
          <w:sz w:val="26"/>
          <w:szCs w:val="26"/>
        </w:rPr>
        <w:t>closure</w:t>
      </w:r>
      <w:r w:rsidR="00002C74" w:rsidRPr="00281133">
        <w:rPr>
          <w:rFonts w:ascii="Verdana" w:hAnsi="Verdana" w:cs="Arial"/>
          <w:sz w:val="26"/>
          <w:szCs w:val="26"/>
        </w:rPr>
        <w:t> is basically a combination of the function and its </w:t>
      </w:r>
      <w:r w:rsidR="00002C74" w:rsidRPr="00281133">
        <w:rPr>
          <w:rFonts w:ascii="Verdana" w:hAnsi="Verdana" w:cs="Arial"/>
          <w:b/>
          <w:bCs/>
          <w:sz w:val="26"/>
          <w:szCs w:val="26"/>
        </w:rPr>
        <w:t>lexical environment</w:t>
      </w:r>
      <w:r w:rsidR="00002C74" w:rsidRPr="00281133">
        <w:rPr>
          <w:rFonts w:ascii="Verdana" w:hAnsi="Verdana" w:cs="Arial"/>
          <w:sz w:val="26"/>
          <w:szCs w:val="26"/>
        </w:rPr>
        <w:t xml:space="preserve">. This allows an inner function to access the outer function scope. A closure is created every time a function is </w:t>
      </w:r>
      <w:r w:rsidRPr="00281133">
        <w:rPr>
          <w:rFonts w:ascii="Verdana" w:hAnsi="Verdana" w:cs="Arial"/>
          <w:sz w:val="26"/>
          <w:szCs w:val="26"/>
        </w:rPr>
        <w:t>-</w:t>
      </w:r>
      <w:r w:rsidR="00002C74" w:rsidRPr="00281133">
        <w:rPr>
          <w:rFonts w:ascii="Verdana" w:hAnsi="Verdana" w:cs="Arial"/>
          <w:sz w:val="26"/>
          <w:szCs w:val="26"/>
        </w:rPr>
        <w:t>created at the function creation time.</w:t>
      </w:r>
    </w:p>
    <w:p w14:paraId="5AA0F2E5" w14:textId="77777777" w:rsidR="00002C74" w:rsidRPr="00281133" w:rsidRDefault="00002C74" w:rsidP="00002C74">
      <w:pPr>
        <w:tabs>
          <w:tab w:val="left" w:pos="1407"/>
        </w:tabs>
        <w:spacing w:line="240" w:lineRule="auto"/>
        <w:rPr>
          <w:rFonts w:ascii="Verdana" w:hAnsi="Verdana" w:cs="Arial"/>
          <w:sz w:val="26"/>
          <w:szCs w:val="26"/>
        </w:rPr>
      </w:pPr>
      <w:r w:rsidRPr="00281133">
        <w:rPr>
          <w:rFonts w:ascii="Verdana" w:hAnsi="Verdana" w:cs="Arial"/>
          <w:sz w:val="26"/>
          <w:szCs w:val="26"/>
        </w:rPr>
        <w:t>The closure has three scope chains listed as follows:</w:t>
      </w:r>
    </w:p>
    <w:p w14:paraId="6B930F7C" w14:textId="77777777" w:rsidR="00002C74" w:rsidRPr="00281133" w:rsidRDefault="00002C74" w:rsidP="00002C74">
      <w:pPr>
        <w:numPr>
          <w:ilvl w:val="0"/>
          <w:numId w:val="87"/>
        </w:numPr>
        <w:tabs>
          <w:tab w:val="left" w:pos="1407"/>
        </w:tabs>
        <w:spacing w:line="240" w:lineRule="auto"/>
        <w:rPr>
          <w:rFonts w:ascii="Verdana" w:hAnsi="Verdana" w:cs="Arial"/>
          <w:sz w:val="26"/>
          <w:szCs w:val="26"/>
        </w:rPr>
      </w:pPr>
      <w:r w:rsidRPr="00281133">
        <w:rPr>
          <w:rFonts w:ascii="Verdana" w:hAnsi="Verdana" w:cs="Arial"/>
          <w:sz w:val="26"/>
          <w:szCs w:val="26"/>
        </w:rPr>
        <w:t>Access to its own scope.</w:t>
      </w:r>
    </w:p>
    <w:p w14:paraId="03C5EF27" w14:textId="77777777" w:rsidR="00002C74" w:rsidRPr="00281133" w:rsidRDefault="00002C74" w:rsidP="00002C74">
      <w:pPr>
        <w:numPr>
          <w:ilvl w:val="0"/>
          <w:numId w:val="87"/>
        </w:numPr>
        <w:tabs>
          <w:tab w:val="left" w:pos="1407"/>
        </w:tabs>
        <w:spacing w:line="240" w:lineRule="auto"/>
        <w:rPr>
          <w:rFonts w:ascii="Verdana" w:hAnsi="Verdana" w:cs="Arial"/>
          <w:sz w:val="26"/>
          <w:szCs w:val="26"/>
        </w:rPr>
      </w:pPr>
      <w:r w:rsidRPr="00281133">
        <w:rPr>
          <w:rFonts w:ascii="Verdana" w:hAnsi="Verdana" w:cs="Arial"/>
          <w:sz w:val="26"/>
          <w:szCs w:val="26"/>
        </w:rPr>
        <w:t>Access to the variables of the outer function.</w:t>
      </w:r>
    </w:p>
    <w:p w14:paraId="75188973" w14:textId="37F97DAC" w:rsidR="00002C74" w:rsidRPr="00281133" w:rsidRDefault="00002C74" w:rsidP="00766E03">
      <w:pPr>
        <w:numPr>
          <w:ilvl w:val="0"/>
          <w:numId w:val="87"/>
        </w:numPr>
        <w:tabs>
          <w:tab w:val="left" w:pos="1407"/>
        </w:tabs>
        <w:spacing w:line="240" w:lineRule="auto"/>
        <w:rPr>
          <w:rFonts w:ascii="Verdana" w:hAnsi="Verdana" w:cs="Arial"/>
          <w:sz w:val="26"/>
          <w:szCs w:val="26"/>
        </w:rPr>
      </w:pPr>
      <w:r w:rsidRPr="00281133">
        <w:rPr>
          <w:rFonts w:ascii="Verdana" w:hAnsi="Verdana" w:cs="Arial"/>
          <w:sz w:val="26"/>
          <w:szCs w:val="26"/>
        </w:rPr>
        <w:t>Access to the global variables.</w:t>
      </w:r>
    </w:p>
    <w:p w14:paraId="030ACB0E" w14:textId="58F9B33E" w:rsidR="00BB798D" w:rsidRPr="00281133" w:rsidRDefault="00BB798D" w:rsidP="00766E03">
      <w:pPr>
        <w:tabs>
          <w:tab w:val="left" w:pos="1407"/>
        </w:tabs>
        <w:spacing w:line="240" w:lineRule="auto"/>
        <w:rPr>
          <w:rFonts w:ascii="Verdana" w:hAnsi="Verdana" w:cs="Arial"/>
          <w:b/>
          <w:bCs/>
          <w:sz w:val="26"/>
          <w:szCs w:val="26"/>
        </w:rPr>
      </w:pPr>
      <w:r w:rsidRPr="00281133">
        <w:rPr>
          <w:rFonts w:ascii="Verdana" w:hAnsi="Verdana" w:cs="Arial"/>
          <w:b/>
          <w:bCs/>
          <w:sz w:val="26"/>
          <w:szCs w:val="26"/>
        </w:rPr>
        <w:t>Example</w:t>
      </w:r>
    </w:p>
    <w:p w14:paraId="274AE3CA" w14:textId="77777777" w:rsidR="00BB798D" w:rsidRPr="00281133" w:rsidRDefault="00BB798D" w:rsidP="00BB798D">
      <w:pPr>
        <w:tabs>
          <w:tab w:val="left" w:pos="1407"/>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2171264" behindDoc="0" locked="0" layoutInCell="1" allowOverlap="1" wp14:anchorId="7F1191A6" wp14:editId="600D8244">
                <wp:simplePos x="0" y="0"/>
                <wp:positionH relativeFrom="column">
                  <wp:posOffset>-144780</wp:posOffset>
                </wp:positionH>
                <wp:positionV relativeFrom="paragraph">
                  <wp:posOffset>72390</wp:posOffset>
                </wp:positionV>
                <wp:extent cx="6149340" cy="3539490"/>
                <wp:effectExtent l="38100" t="57150" r="41910" b="41910"/>
                <wp:wrapNone/>
                <wp:docPr id="361" name="Rectangle 361"/>
                <wp:cNvGraphicFramePr/>
                <a:graphic xmlns:a="http://schemas.openxmlformats.org/drawingml/2006/main">
                  <a:graphicData uri="http://schemas.microsoft.com/office/word/2010/wordprocessingShape">
                    <wps:wsp>
                      <wps:cNvSpPr/>
                      <wps:spPr>
                        <a:xfrm>
                          <a:off x="0" y="0"/>
                          <a:ext cx="6149340" cy="353949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795713D9" w14:textId="77777777" w:rsidR="00BB798D" w:rsidRPr="00BB798D" w:rsidRDefault="00BB798D" w:rsidP="00BB798D">
                            <w:pPr>
                              <w:shd w:val="clear" w:color="auto" w:fill="0F111A"/>
                              <w:spacing w:after="0" w:line="285" w:lineRule="atLeast"/>
                              <w:rPr>
                                <w:rFonts w:ascii="Consolas" w:eastAsia="Times New Roman" w:hAnsi="Consolas" w:cs="Times New Roman"/>
                                <w:color w:val="BABED8"/>
                                <w:sz w:val="21"/>
                                <w:szCs w:val="21"/>
                                <w:lang w:eastAsia="en-IN"/>
                              </w:rPr>
                            </w:pPr>
                            <w:r w:rsidRPr="00BB798D">
                              <w:rPr>
                                <w:rFonts w:ascii="Consolas" w:eastAsia="Times New Roman" w:hAnsi="Consolas" w:cs="Times New Roman"/>
                                <w:color w:val="89DDFF"/>
                                <w:sz w:val="21"/>
                                <w:szCs w:val="21"/>
                                <w:lang w:eastAsia="en-IN"/>
                              </w:rPr>
                              <w:t>    &lt;</w:t>
                            </w:r>
                            <w:r w:rsidRPr="00BB798D">
                              <w:rPr>
                                <w:rFonts w:ascii="Consolas" w:eastAsia="Times New Roman" w:hAnsi="Consolas" w:cs="Times New Roman"/>
                                <w:color w:val="F07178"/>
                                <w:sz w:val="21"/>
                                <w:szCs w:val="21"/>
                                <w:lang w:eastAsia="en-IN"/>
                              </w:rPr>
                              <w:t>script</w:t>
                            </w:r>
                            <w:r w:rsidRPr="00BB798D">
                              <w:rPr>
                                <w:rFonts w:ascii="Consolas" w:eastAsia="Times New Roman" w:hAnsi="Consolas" w:cs="Times New Roman"/>
                                <w:color w:val="89DDFF"/>
                                <w:sz w:val="21"/>
                                <w:szCs w:val="21"/>
                                <w:lang w:eastAsia="en-IN"/>
                              </w:rPr>
                              <w:t>&gt;</w:t>
                            </w:r>
                          </w:p>
                          <w:p w14:paraId="1CA1649E" w14:textId="77777777" w:rsidR="00BB798D" w:rsidRPr="00BB798D" w:rsidRDefault="00BB798D" w:rsidP="00BB798D">
                            <w:pPr>
                              <w:shd w:val="clear" w:color="auto" w:fill="0F111A"/>
                              <w:spacing w:after="0" w:line="285" w:lineRule="atLeast"/>
                              <w:rPr>
                                <w:rFonts w:ascii="Consolas" w:eastAsia="Times New Roman" w:hAnsi="Consolas" w:cs="Times New Roman"/>
                                <w:color w:val="BABED8"/>
                                <w:sz w:val="21"/>
                                <w:szCs w:val="21"/>
                                <w:lang w:eastAsia="en-IN"/>
                              </w:rPr>
                            </w:pPr>
                            <w:r w:rsidRPr="00BB798D">
                              <w:rPr>
                                <w:rFonts w:ascii="Consolas" w:eastAsia="Times New Roman" w:hAnsi="Consolas" w:cs="Times New Roman"/>
                                <w:color w:val="89DDFF"/>
                                <w:sz w:val="21"/>
                                <w:szCs w:val="21"/>
                                <w:lang w:eastAsia="en-IN"/>
                              </w:rPr>
                              <w:t xml:space="preserve">        </w:t>
                            </w:r>
                            <w:r w:rsidRPr="00BB798D">
                              <w:rPr>
                                <w:rFonts w:ascii="Consolas" w:eastAsia="Times New Roman" w:hAnsi="Consolas" w:cs="Times New Roman"/>
                                <w:i/>
                                <w:iCs/>
                                <w:color w:val="464B5D"/>
                                <w:sz w:val="21"/>
                                <w:szCs w:val="21"/>
                                <w:lang w:eastAsia="en-IN"/>
                              </w:rPr>
                              <w:t xml:space="preserve">// </w:t>
                            </w:r>
                            <w:proofErr w:type="spellStart"/>
                            <w:r w:rsidRPr="00BB798D">
                              <w:rPr>
                                <w:rFonts w:ascii="Consolas" w:eastAsia="Times New Roman" w:hAnsi="Consolas" w:cs="Times New Roman"/>
                                <w:i/>
                                <w:iCs/>
                                <w:color w:val="464B5D"/>
                                <w:sz w:val="21"/>
                                <w:szCs w:val="21"/>
                                <w:lang w:eastAsia="en-IN"/>
                              </w:rPr>
                              <w:t>javascript</w:t>
                            </w:r>
                            <w:proofErr w:type="spellEnd"/>
                            <w:r w:rsidRPr="00BB798D">
                              <w:rPr>
                                <w:rFonts w:ascii="Consolas" w:eastAsia="Times New Roman" w:hAnsi="Consolas" w:cs="Times New Roman"/>
                                <w:i/>
                                <w:iCs/>
                                <w:color w:val="464B5D"/>
                                <w:sz w:val="21"/>
                                <w:szCs w:val="21"/>
                                <w:lang w:eastAsia="en-IN"/>
                              </w:rPr>
                              <w:t xml:space="preserve"> closure example</w:t>
                            </w:r>
                          </w:p>
                          <w:p w14:paraId="769DD3BE" w14:textId="77777777" w:rsidR="00BB798D" w:rsidRPr="00BB798D" w:rsidRDefault="00BB798D" w:rsidP="00BB798D">
                            <w:pPr>
                              <w:shd w:val="clear" w:color="auto" w:fill="0F111A"/>
                              <w:spacing w:after="0" w:line="285" w:lineRule="atLeast"/>
                              <w:rPr>
                                <w:rFonts w:ascii="Consolas" w:eastAsia="Times New Roman" w:hAnsi="Consolas" w:cs="Times New Roman"/>
                                <w:color w:val="BABED8"/>
                                <w:sz w:val="21"/>
                                <w:szCs w:val="21"/>
                                <w:lang w:eastAsia="en-IN"/>
                              </w:rPr>
                            </w:pPr>
                            <w:r w:rsidRPr="00BB798D">
                              <w:rPr>
                                <w:rFonts w:ascii="Consolas" w:eastAsia="Times New Roman" w:hAnsi="Consolas" w:cs="Times New Roman"/>
                                <w:color w:val="89DDFF"/>
                                <w:sz w:val="21"/>
                                <w:szCs w:val="21"/>
                                <w:lang w:eastAsia="en-IN"/>
                              </w:rPr>
                              <w:t xml:space="preserve">        </w:t>
                            </w:r>
                            <w:r w:rsidRPr="00BB798D">
                              <w:rPr>
                                <w:rFonts w:ascii="Consolas" w:eastAsia="Times New Roman" w:hAnsi="Consolas" w:cs="Times New Roman"/>
                                <w:i/>
                                <w:iCs/>
                                <w:color w:val="464B5D"/>
                                <w:sz w:val="21"/>
                                <w:szCs w:val="21"/>
                                <w:lang w:eastAsia="en-IN"/>
                              </w:rPr>
                              <w:t>// outer function</w:t>
                            </w:r>
                          </w:p>
                          <w:p w14:paraId="1FD111C4" w14:textId="77777777" w:rsidR="00BB798D" w:rsidRPr="00BB798D" w:rsidRDefault="00BB798D" w:rsidP="00BB798D">
                            <w:pPr>
                              <w:shd w:val="clear" w:color="auto" w:fill="0F111A"/>
                              <w:spacing w:after="0" w:line="285" w:lineRule="atLeast"/>
                              <w:rPr>
                                <w:rFonts w:ascii="Consolas" w:eastAsia="Times New Roman" w:hAnsi="Consolas" w:cs="Times New Roman"/>
                                <w:color w:val="BABED8"/>
                                <w:sz w:val="21"/>
                                <w:szCs w:val="21"/>
                                <w:lang w:eastAsia="en-IN"/>
                              </w:rPr>
                            </w:pPr>
                            <w:r w:rsidRPr="00BB798D">
                              <w:rPr>
                                <w:rFonts w:ascii="Consolas" w:eastAsia="Times New Roman" w:hAnsi="Consolas" w:cs="Times New Roman"/>
                                <w:color w:val="BABED8"/>
                                <w:sz w:val="21"/>
                                <w:szCs w:val="21"/>
                                <w:lang w:eastAsia="en-IN"/>
                              </w:rPr>
                              <w:t xml:space="preserve">        </w:t>
                            </w:r>
                            <w:r w:rsidRPr="00BB798D">
                              <w:rPr>
                                <w:rFonts w:ascii="Consolas" w:eastAsia="Times New Roman" w:hAnsi="Consolas" w:cs="Times New Roman"/>
                                <w:color w:val="C792EA"/>
                                <w:sz w:val="21"/>
                                <w:szCs w:val="21"/>
                                <w:lang w:eastAsia="en-IN"/>
                              </w:rPr>
                              <w:t>function</w:t>
                            </w:r>
                            <w:r w:rsidRPr="00BB798D">
                              <w:rPr>
                                <w:rFonts w:ascii="Consolas" w:eastAsia="Times New Roman" w:hAnsi="Consolas" w:cs="Times New Roman"/>
                                <w:color w:val="BABED8"/>
                                <w:sz w:val="21"/>
                                <w:szCs w:val="21"/>
                                <w:lang w:eastAsia="en-IN"/>
                              </w:rPr>
                              <w:t xml:space="preserve"> </w:t>
                            </w:r>
                            <w:proofErr w:type="gramStart"/>
                            <w:r w:rsidRPr="00BB798D">
                              <w:rPr>
                                <w:rFonts w:ascii="Consolas" w:eastAsia="Times New Roman" w:hAnsi="Consolas" w:cs="Times New Roman"/>
                                <w:color w:val="82AAFF"/>
                                <w:sz w:val="21"/>
                                <w:szCs w:val="21"/>
                                <w:lang w:eastAsia="en-IN"/>
                              </w:rPr>
                              <w:t>greet</w:t>
                            </w:r>
                            <w:r w:rsidRPr="00BB798D">
                              <w:rPr>
                                <w:rFonts w:ascii="Consolas" w:eastAsia="Times New Roman" w:hAnsi="Consolas" w:cs="Times New Roman"/>
                                <w:color w:val="89DDFF"/>
                                <w:sz w:val="21"/>
                                <w:szCs w:val="21"/>
                                <w:lang w:eastAsia="en-IN"/>
                              </w:rPr>
                              <w:t>(</w:t>
                            </w:r>
                            <w:proofErr w:type="gramEnd"/>
                            <w:r w:rsidRPr="00BB798D">
                              <w:rPr>
                                <w:rFonts w:ascii="Consolas" w:eastAsia="Times New Roman" w:hAnsi="Consolas" w:cs="Times New Roman"/>
                                <w:color w:val="89DDFF"/>
                                <w:sz w:val="21"/>
                                <w:szCs w:val="21"/>
                                <w:lang w:eastAsia="en-IN"/>
                              </w:rPr>
                              <w:t>)</w:t>
                            </w:r>
                            <w:r w:rsidRPr="00BB798D">
                              <w:rPr>
                                <w:rFonts w:ascii="Consolas" w:eastAsia="Times New Roman" w:hAnsi="Consolas" w:cs="Times New Roman"/>
                                <w:color w:val="BABED8"/>
                                <w:sz w:val="21"/>
                                <w:szCs w:val="21"/>
                                <w:lang w:eastAsia="en-IN"/>
                              </w:rPr>
                              <w:t xml:space="preserve"> </w:t>
                            </w:r>
                            <w:r w:rsidRPr="00BB798D">
                              <w:rPr>
                                <w:rFonts w:ascii="Consolas" w:eastAsia="Times New Roman" w:hAnsi="Consolas" w:cs="Times New Roman"/>
                                <w:color w:val="89DDFF"/>
                                <w:sz w:val="21"/>
                                <w:szCs w:val="21"/>
                                <w:lang w:eastAsia="en-IN"/>
                              </w:rPr>
                              <w:t>{</w:t>
                            </w:r>
                          </w:p>
                          <w:p w14:paraId="32A35BDA" w14:textId="77777777" w:rsidR="00BB798D" w:rsidRPr="00BB798D" w:rsidRDefault="00BB798D" w:rsidP="00BB798D">
                            <w:pPr>
                              <w:shd w:val="clear" w:color="auto" w:fill="0F111A"/>
                              <w:spacing w:after="0" w:line="285" w:lineRule="atLeast"/>
                              <w:rPr>
                                <w:rFonts w:ascii="Consolas" w:eastAsia="Times New Roman" w:hAnsi="Consolas" w:cs="Times New Roman"/>
                                <w:color w:val="BABED8"/>
                                <w:sz w:val="21"/>
                                <w:szCs w:val="21"/>
                                <w:lang w:eastAsia="en-IN"/>
                              </w:rPr>
                            </w:pPr>
                            <w:r w:rsidRPr="00BB798D">
                              <w:rPr>
                                <w:rFonts w:ascii="Consolas" w:eastAsia="Times New Roman" w:hAnsi="Consolas" w:cs="Times New Roman"/>
                                <w:color w:val="89DDFF"/>
                                <w:sz w:val="21"/>
                                <w:szCs w:val="21"/>
                                <w:lang w:eastAsia="en-IN"/>
                              </w:rPr>
                              <w:t xml:space="preserve">        </w:t>
                            </w:r>
                            <w:r w:rsidRPr="00BB798D">
                              <w:rPr>
                                <w:rFonts w:ascii="Consolas" w:eastAsia="Times New Roman" w:hAnsi="Consolas" w:cs="Times New Roman"/>
                                <w:i/>
                                <w:iCs/>
                                <w:color w:val="464B5D"/>
                                <w:sz w:val="21"/>
                                <w:szCs w:val="21"/>
                                <w:lang w:eastAsia="en-IN"/>
                              </w:rPr>
                              <w:t>// variable defined outside the inner function</w:t>
                            </w:r>
                          </w:p>
                          <w:p w14:paraId="40079742" w14:textId="77777777" w:rsidR="00BB798D" w:rsidRPr="00BB798D" w:rsidRDefault="00BB798D" w:rsidP="00BB798D">
                            <w:pPr>
                              <w:shd w:val="clear" w:color="auto" w:fill="0F111A"/>
                              <w:spacing w:after="0" w:line="285" w:lineRule="atLeast"/>
                              <w:rPr>
                                <w:rFonts w:ascii="Consolas" w:eastAsia="Times New Roman" w:hAnsi="Consolas" w:cs="Times New Roman"/>
                                <w:color w:val="BABED8"/>
                                <w:sz w:val="21"/>
                                <w:szCs w:val="21"/>
                                <w:lang w:eastAsia="en-IN"/>
                              </w:rPr>
                            </w:pPr>
                            <w:r w:rsidRPr="00BB798D">
                              <w:rPr>
                                <w:rFonts w:ascii="Consolas" w:eastAsia="Times New Roman" w:hAnsi="Consolas" w:cs="Times New Roman"/>
                                <w:color w:val="F07178"/>
                                <w:sz w:val="21"/>
                                <w:szCs w:val="21"/>
                                <w:lang w:eastAsia="en-IN"/>
                              </w:rPr>
                              <w:t xml:space="preserve">        </w:t>
                            </w:r>
                            <w:r w:rsidRPr="00BB798D">
                              <w:rPr>
                                <w:rFonts w:ascii="Consolas" w:eastAsia="Times New Roman" w:hAnsi="Consolas" w:cs="Times New Roman"/>
                                <w:color w:val="C792EA"/>
                                <w:sz w:val="21"/>
                                <w:szCs w:val="21"/>
                                <w:lang w:eastAsia="en-IN"/>
                              </w:rPr>
                              <w:t>let</w:t>
                            </w:r>
                            <w:r w:rsidRPr="00BB798D">
                              <w:rPr>
                                <w:rFonts w:ascii="Consolas" w:eastAsia="Times New Roman" w:hAnsi="Consolas" w:cs="Times New Roman"/>
                                <w:color w:val="F07178"/>
                                <w:sz w:val="21"/>
                                <w:szCs w:val="21"/>
                                <w:lang w:eastAsia="en-IN"/>
                              </w:rPr>
                              <w:t xml:space="preserve"> </w:t>
                            </w:r>
                            <w:r w:rsidRPr="00BB798D">
                              <w:rPr>
                                <w:rFonts w:ascii="Consolas" w:eastAsia="Times New Roman" w:hAnsi="Consolas" w:cs="Times New Roman"/>
                                <w:color w:val="BABED8"/>
                                <w:sz w:val="21"/>
                                <w:szCs w:val="21"/>
                                <w:lang w:eastAsia="en-IN"/>
                              </w:rPr>
                              <w:t>name</w:t>
                            </w:r>
                            <w:r w:rsidRPr="00BB798D">
                              <w:rPr>
                                <w:rFonts w:ascii="Consolas" w:eastAsia="Times New Roman" w:hAnsi="Consolas" w:cs="Times New Roman"/>
                                <w:color w:val="F07178"/>
                                <w:sz w:val="21"/>
                                <w:szCs w:val="21"/>
                                <w:lang w:eastAsia="en-IN"/>
                              </w:rPr>
                              <w:t xml:space="preserve"> </w:t>
                            </w:r>
                            <w:r w:rsidRPr="00BB798D">
                              <w:rPr>
                                <w:rFonts w:ascii="Consolas" w:eastAsia="Times New Roman" w:hAnsi="Consolas" w:cs="Times New Roman"/>
                                <w:color w:val="89DDFF"/>
                                <w:sz w:val="21"/>
                                <w:szCs w:val="21"/>
                                <w:lang w:eastAsia="en-IN"/>
                              </w:rPr>
                              <w:t>=</w:t>
                            </w:r>
                            <w:r w:rsidRPr="00BB798D">
                              <w:rPr>
                                <w:rFonts w:ascii="Consolas" w:eastAsia="Times New Roman" w:hAnsi="Consolas" w:cs="Times New Roman"/>
                                <w:color w:val="F07178"/>
                                <w:sz w:val="21"/>
                                <w:szCs w:val="21"/>
                                <w:lang w:eastAsia="en-IN"/>
                              </w:rPr>
                              <w:t xml:space="preserve"> </w:t>
                            </w:r>
                            <w:r w:rsidRPr="00BB798D">
                              <w:rPr>
                                <w:rFonts w:ascii="Consolas" w:eastAsia="Times New Roman" w:hAnsi="Consolas" w:cs="Times New Roman"/>
                                <w:color w:val="89DDFF"/>
                                <w:sz w:val="21"/>
                                <w:szCs w:val="21"/>
                                <w:lang w:eastAsia="en-IN"/>
                              </w:rPr>
                              <w:t>'</w:t>
                            </w:r>
                            <w:r w:rsidRPr="00BB798D">
                              <w:rPr>
                                <w:rFonts w:ascii="Consolas" w:eastAsia="Times New Roman" w:hAnsi="Consolas" w:cs="Times New Roman"/>
                                <w:color w:val="C3E88D"/>
                                <w:sz w:val="21"/>
                                <w:szCs w:val="21"/>
                                <w:lang w:eastAsia="en-IN"/>
                              </w:rPr>
                              <w:t>John</w:t>
                            </w:r>
                            <w:r w:rsidRPr="00BB798D">
                              <w:rPr>
                                <w:rFonts w:ascii="Consolas" w:eastAsia="Times New Roman" w:hAnsi="Consolas" w:cs="Times New Roman"/>
                                <w:color w:val="89DDFF"/>
                                <w:sz w:val="21"/>
                                <w:szCs w:val="21"/>
                                <w:lang w:eastAsia="en-IN"/>
                              </w:rPr>
                              <w:t>';</w:t>
                            </w:r>
                          </w:p>
                          <w:p w14:paraId="7E428960" w14:textId="77777777" w:rsidR="00BB798D" w:rsidRPr="00BB798D" w:rsidRDefault="00BB798D" w:rsidP="00BB798D">
                            <w:pPr>
                              <w:shd w:val="clear" w:color="auto" w:fill="0F111A"/>
                              <w:spacing w:after="0" w:line="285" w:lineRule="atLeast"/>
                              <w:rPr>
                                <w:rFonts w:ascii="Consolas" w:eastAsia="Times New Roman" w:hAnsi="Consolas" w:cs="Times New Roman"/>
                                <w:color w:val="BABED8"/>
                                <w:sz w:val="21"/>
                                <w:szCs w:val="21"/>
                                <w:lang w:eastAsia="en-IN"/>
                              </w:rPr>
                            </w:pPr>
                            <w:r w:rsidRPr="00BB798D">
                              <w:rPr>
                                <w:rFonts w:ascii="Consolas" w:eastAsia="Times New Roman" w:hAnsi="Consolas" w:cs="Times New Roman"/>
                                <w:color w:val="89DDFF"/>
                                <w:sz w:val="21"/>
                                <w:szCs w:val="21"/>
                                <w:lang w:eastAsia="en-IN"/>
                              </w:rPr>
                              <w:t xml:space="preserve">        </w:t>
                            </w:r>
                            <w:r w:rsidRPr="00BB798D">
                              <w:rPr>
                                <w:rFonts w:ascii="Consolas" w:eastAsia="Times New Roman" w:hAnsi="Consolas" w:cs="Times New Roman"/>
                                <w:i/>
                                <w:iCs/>
                                <w:color w:val="464B5D"/>
                                <w:sz w:val="21"/>
                                <w:szCs w:val="21"/>
                                <w:lang w:eastAsia="en-IN"/>
                              </w:rPr>
                              <w:t>// inner function</w:t>
                            </w:r>
                          </w:p>
                          <w:p w14:paraId="599D363D" w14:textId="77777777" w:rsidR="00BB798D" w:rsidRPr="00BB798D" w:rsidRDefault="00BB798D" w:rsidP="00BB798D">
                            <w:pPr>
                              <w:shd w:val="clear" w:color="auto" w:fill="0F111A"/>
                              <w:spacing w:after="0" w:line="285" w:lineRule="atLeast"/>
                              <w:rPr>
                                <w:rFonts w:ascii="Consolas" w:eastAsia="Times New Roman" w:hAnsi="Consolas" w:cs="Times New Roman"/>
                                <w:color w:val="BABED8"/>
                                <w:sz w:val="21"/>
                                <w:szCs w:val="21"/>
                                <w:lang w:eastAsia="en-IN"/>
                              </w:rPr>
                            </w:pPr>
                            <w:r w:rsidRPr="00BB798D">
                              <w:rPr>
                                <w:rFonts w:ascii="Consolas" w:eastAsia="Times New Roman" w:hAnsi="Consolas" w:cs="Times New Roman"/>
                                <w:color w:val="F07178"/>
                                <w:sz w:val="21"/>
                                <w:szCs w:val="21"/>
                                <w:lang w:eastAsia="en-IN"/>
                              </w:rPr>
                              <w:t xml:space="preserve">            </w:t>
                            </w:r>
                            <w:r w:rsidRPr="00BB798D">
                              <w:rPr>
                                <w:rFonts w:ascii="Consolas" w:eastAsia="Times New Roman" w:hAnsi="Consolas" w:cs="Times New Roman"/>
                                <w:color w:val="C792EA"/>
                                <w:sz w:val="21"/>
                                <w:szCs w:val="21"/>
                                <w:lang w:eastAsia="en-IN"/>
                              </w:rPr>
                              <w:t>function</w:t>
                            </w:r>
                            <w:r w:rsidRPr="00BB798D">
                              <w:rPr>
                                <w:rFonts w:ascii="Consolas" w:eastAsia="Times New Roman" w:hAnsi="Consolas" w:cs="Times New Roman"/>
                                <w:color w:val="F07178"/>
                                <w:sz w:val="21"/>
                                <w:szCs w:val="21"/>
                                <w:lang w:eastAsia="en-IN"/>
                              </w:rPr>
                              <w:t xml:space="preserve"> </w:t>
                            </w:r>
                            <w:proofErr w:type="spellStart"/>
                            <w:proofErr w:type="gramStart"/>
                            <w:r w:rsidRPr="00BB798D">
                              <w:rPr>
                                <w:rFonts w:ascii="Consolas" w:eastAsia="Times New Roman" w:hAnsi="Consolas" w:cs="Times New Roman"/>
                                <w:color w:val="82AAFF"/>
                                <w:sz w:val="21"/>
                                <w:szCs w:val="21"/>
                                <w:lang w:eastAsia="en-IN"/>
                              </w:rPr>
                              <w:t>displayName</w:t>
                            </w:r>
                            <w:proofErr w:type="spellEnd"/>
                            <w:r w:rsidRPr="00BB798D">
                              <w:rPr>
                                <w:rFonts w:ascii="Consolas" w:eastAsia="Times New Roman" w:hAnsi="Consolas" w:cs="Times New Roman"/>
                                <w:color w:val="89DDFF"/>
                                <w:sz w:val="21"/>
                                <w:szCs w:val="21"/>
                                <w:lang w:eastAsia="en-IN"/>
                              </w:rPr>
                              <w:t>(</w:t>
                            </w:r>
                            <w:proofErr w:type="gramEnd"/>
                            <w:r w:rsidRPr="00BB798D">
                              <w:rPr>
                                <w:rFonts w:ascii="Consolas" w:eastAsia="Times New Roman" w:hAnsi="Consolas" w:cs="Times New Roman"/>
                                <w:color w:val="89DDFF"/>
                                <w:sz w:val="21"/>
                                <w:szCs w:val="21"/>
                                <w:lang w:eastAsia="en-IN"/>
                              </w:rPr>
                              <w:t>)</w:t>
                            </w:r>
                            <w:r w:rsidRPr="00BB798D">
                              <w:rPr>
                                <w:rFonts w:ascii="Consolas" w:eastAsia="Times New Roman" w:hAnsi="Consolas" w:cs="Times New Roman"/>
                                <w:color w:val="F07178"/>
                                <w:sz w:val="21"/>
                                <w:szCs w:val="21"/>
                                <w:lang w:eastAsia="en-IN"/>
                              </w:rPr>
                              <w:t xml:space="preserve"> </w:t>
                            </w:r>
                            <w:r w:rsidRPr="00BB798D">
                              <w:rPr>
                                <w:rFonts w:ascii="Consolas" w:eastAsia="Times New Roman" w:hAnsi="Consolas" w:cs="Times New Roman"/>
                                <w:color w:val="89DDFF"/>
                                <w:sz w:val="21"/>
                                <w:szCs w:val="21"/>
                                <w:lang w:eastAsia="en-IN"/>
                              </w:rPr>
                              <w:t>{</w:t>
                            </w:r>
                          </w:p>
                          <w:p w14:paraId="7F36A07E" w14:textId="77777777" w:rsidR="00BB798D" w:rsidRPr="00BB798D" w:rsidRDefault="00BB798D" w:rsidP="00BB798D">
                            <w:pPr>
                              <w:shd w:val="clear" w:color="auto" w:fill="0F111A"/>
                              <w:spacing w:after="0" w:line="285" w:lineRule="atLeast"/>
                              <w:rPr>
                                <w:rFonts w:ascii="Consolas" w:eastAsia="Times New Roman" w:hAnsi="Consolas" w:cs="Times New Roman"/>
                                <w:color w:val="BABED8"/>
                                <w:sz w:val="21"/>
                                <w:szCs w:val="21"/>
                                <w:lang w:eastAsia="en-IN"/>
                              </w:rPr>
                            </w:pPr>
                          </w:p>
                          <w:p w14:paraId="6DB7F5E9" w14:textId="77777777" w:rsidR="00BB798D" w:rsidRPr="00BB798D" w:rsidRDefault="00BB798D" w:rsidP="00BB798D">
                            <w:pPr>
                              <w:shd w:val="clear" w:color="auto" w:fill="0F111A"/>
                              <w:spacing w:after="0" w:line="285" w:lineRule="atLeast"/>
                              <w:rPr>
                                <w:rFonts w:ascii="Consolas" w:eastAsia="Times New Roman" w:hAnsi="Consolas" w:cs="Times New Roman"/>
                                <w:color w:val="BABED8"/>
                                <w:sz w:val="21"/>
                                <w:szCs w:val="21"/>
                                <w:lang w:eastAsia="en-IN"/>
                              </w:rPr>
                            </w:pPr>
                            <w:r w:rsidRPr="00BB798D">
                              <w:rPr>
                                <w:rFonts w:ascii="Consolas" w:eastAsia="Times New Roman" w:hAnsi="Consolas" w:cs="Times New Roman"/>
                                <w:color w:val="89DDFF"/>
                                <w:sz w:val="21"/>
                                <w:szCs w:val="21"/>
                                <w:lang w:eastAsia="en-IN"/>
                              </w:rPr>
                              <w:t xml:space="preserve">                </w:t>
                            </w:r>
                            <w:r w:rsidRPr="00BB798D">
                              <w:rPr>
                                <w:rFonts w:ascii="Consolas" w:eastAsia="Times New Roman" w:hAnsi="Consolas" w:cs="Times New Roman"/>
                                <w:i/>
                                <w:iCs/>
                                <w:color w:val="464B5D"/>
                                <w:sz w:val="21"/>
                                <w:szCs w:val="21"/>
                                <w:lang w:eastAsia="en-IN"/>
                              </w:rPr>
                              <w:t>// accessing name variable</w:t>
                            </w:r>
                          </w:p>
                          <w:p w14:paraId="4561DA77" w14:textId="77777777" w:rsidR="00BB798D" w:rsidRPr="00BB798D" w:rsidRDefault="00BB798D" w:rsidP="00BB798D">
                            <w:pPr>
                              <w:shd w:val="clear" w:color="auto" w:fill="0F111A"/>
                              <w:spacing w:after="0" w:line="285" w:lineRule="atLeast"/>
                              <w:rPr>
                                <w:rFonts w:ascii="Consolas" w:eastAsia="Times New Roman" w:hAnsi="Consolas" w:cs="Times New Roman"/>
                                <w:color w:val="BABED8"/>
                                <w:sz w:val="21"/>
                                <w:szCs w:val="21"/>
                                <w:lang w:eastAsia="en-IN"/>
                              </w:rPr>
                            </w:pPr>
                            <w:r w:rsidRPr="00BB798D">
                              <w:rPr>
                                <w:rFonts w:ascii="Consolas" w:eastAsia="Times New Roman" w:hAnsi="Consolas" w:cs="Times New Roman"/>
                                <w:color w:val="F07178"/>
                                <w:sz w:val="21"/>
                                <w:szCs w:val="21"/>
                                <w:lang w:eastAsia="en-IN"/>
                              </w:rPr>
                              <w:t xml:space="preserve">                </w:t>
                            </w:r>
                            <w:r w:rsidRPr="00BB798D">
                              <w:rPr>
                                <w:rFonts w:ascii="Consolas" w:eastAsia="Times New Roman" w:hAnsi="Consolas" w:cs="Times New Roman"/>
                                <w:i/>
                                <w:iCs/>
                                <w:color w:val="89DDFF"/>
                                <w:sz w:val="21"/>
                                <w:szCs w:val="21"/>
                                <w:lang w:eastAsia="en-IN"/>
                              </w:rPr>
                              <w:t>return</w:t>
                            </w:r>
                            <w:r w:rsidRPr="00BB798D">
                              <w:rPr>
                                <w:rFonts w:ascii="Consolas" w:eastAsia="Times New Roman" w:hAnsi="Consolas" w:cs="Times New Roman"/>
                                <w:color w:val="F07178"/>
                                <w:sz w:val="21"/>
                                <w:szCs w:val="21"/>
                                <w:lang w:eastAsia="en-IN"/>
                              </w:rPr>
                              <w:t xml:space="preserve"> </w:t>
                            </w:r>
                            <w:r w:rsidRPr="00BB798D">
                              <w:rPr>
                                <w:rFonts w:ascii="Consolas" w:eastAsia="Times New Roman" w:hAnsi="Consolas" w:cs="Times New Roman"/>
                                <w:color w:val="89DDFF"/>
                                <w:sz w:val="21"/>
                                <w:szCs w:val="21"/>
                                <w:lang w:eastAsia="en-IN"/>
                              </w:rPr>
                              <w:t>'</w:t>
                            </w:r>
                            <w:r w:rsidRPr="00BB798D">
                              <w:rPr>
                                <w:rFonts w:ascii="Consolas" w:eastAsia="Times New Roman" w:hAnsi="Consolas" w:cs="Times New Roman"/>
                                <w:color w:val="C3E88D"/>
                                <w:sz w:val="21"/>
                                <w:szCs w:val="21"/>
                                <w:lang w:eastAsia="en-IN"/>
                              </w:rPr>
                              <w:t>Hi</w:t>
                            </w:r>
                            <w:r w:rsidRPr="00BB798D">
                              <w:rPr>
                                <w:rFonts w:ascii="Consolas" w:eastAsia="Times New Roman" w:hAnsi="Consolas" w:cs="Times New Roman"/>
                                <w:color w:val="89DDFF"/>
                                <w:sz w:val="21"/>
                                <w:szCs w:val="21"/>
                                <w:lang w:eastAsia="en-IN"/>
                              </w:rPr>
                              <w:t>'</w:t>
                            </w:r>
                            <w:r w:rsidRPr="00BB798D">
                              <w:rPr>
                                <w:rFonts w:ascii="Consolas" w:eastAsia="Times New Roman" w:hAnsi="Consolas" w:cs="Times New Roman"/>
                                <w:color w:val="F07178"/>
                                <w:sz w:val="21"/>
                                <w:szCs w:val="21"/>
                                <w:lang w:eastAsia="en-IN"/>
                              </w:rPr>
                              <w:t xml:space="preserve"> </w:t>
                            </w:r>
                            <w:r w:rsidRPr="00BB798D">
                              <w:rPr>
                                <w:rFonts w:ascii="Consolas" w:eastAsia="Times New Roman" w:hAnsi="Consolas" w:cs="Times New Roman"/>
                                <w:color w:val="89DDFF"/>
                                <w:sz w:val="21"/>
                                <w:szCs w:val="21"/>
                                <w:lang w:eastAsia="en-IN"/>
                              </w:rPr>
                              <w:t>+</w:t>
                            </w:r>
                            <w:r w:rsidRPr="00BB798D">
                              <w:rPr>
                                <w:rFonts w:ascii="Consolas" w:eastAsia="Times New Roman" w:hAnsi="Consolas" w:cs="Times New Roman"/>
                                <w:color w:val="F07178"/>
                                <w:sz w:val="21"/>
                                <w:szCs w:val="21"/>
                                <w:lang w:eastAsia="en-IN"/>
                              </w:rPr>
                              <w:t xml:space="preserve"> </w:t>
                            </w:r>
                            <w:r w:rsidRPr="00BB798D">
                              <w:rPr>
                                <w:rFonts w:ascii="Consolas" w:eastAsia="Times New Roman" w:hAnsi="Consolas" w:cs="Times New Roman"/>
                                <w:color w:val="89DDFF"/>
                                <w:sz w:val="21"/>
                                <w:szCs w:val="21"/>
                                <w:lang w:eastAsia="en-IN"/>
                              </w:rPr>
                              <w:t>'</w:t>
                            </w:r>
                            <w:r w:rsidRPr="00BB798D">
                              <w:rPr>
                                <w:rFonts w:ascii="Consolas" w:eastAsia="Times New Roman" w:hAnsi="Consolas" w:cs="Times New Roman"/>
                                <w:color w:val="C3E88D"/>
                                <w:sz w:val="21"/>
                                <w:szCs w:val="21"/>
                                <w:lang w:eastAsia="en-IN"/>
                              </w:rPr>
                              <w:t xml:space="preserve"> </w:t>
                            </w:r>
                            <w:r w:rsidRPr="00BB798D">
                              <w:rPr>
                                <w:rFonts w:ascii="Consolas" w:eastAsia="Times New Roman" w:hAnsi="Consolas" w:cs="Times New Roman"/>
                                <w:color w:val="89DDFF"/>
                                <w:sz w:val="21"/>
                                <w:szCs w:val="21"/>
                                <w:lang w:eastAsia="en-IN"/>
                              </w:rPr>
                              <w:t>'</w:t>
                            </w:r>
                            <w:r w:rsidRPr="00BB798D">
                              <w:rPr>
                                <w:rFonts w:ascii="Consolas" w:eastAsia="Times New Roman" w:hAnsi="Consolas" w:cs="Times New Roman"/>
                                <w:color w:val="F07178"/>
                                <w:sz w:val="21"/>
                                <w:szCs w:val="21"/>
                                <w:lang w:eastAsia="en-IN"/>
                              </w:rPr>
                              <w:t xml:space="preserve"> </w:t>
                            </w:r>
                            <w:r w:rsidRPr="00BB798D">
                              <w:rPr>
                                <w:rFonts w:ascii="Consolas" w:eastAsia="Times New Roman" w:hAnsi="Consolas" w:cs="Times New Roman"/>
                                <w:color w:val="89DDFF"/>
                                <w:sz w:val="21"/>
                                <w:szCs w:val="21"/>
                                <w:lang w:eastAsia="en-IN"/>
                              </w:rPr>
                              <w:t>+</w:t>
                            </w:r>
                            <w:r w:rsidRPr="00BB798D">
                              <w:rPr>
                                <w:rFonts w:ascii="Consolas" w:eastAsia="Times New Roman" w:hAnsi="Consolas" w:cs="Times New Roman"/>
                                <w:color w:val="F07178"/>
                                <w:sz w:val="21"/>
                                <w:szCs w:val="21"/>
                                <w:lang w:eastAsia="en-IN"/>
                              </w:rPr>
                              <w:t xml:space="preserve"> </w:t>
                            </w:r>
                            <w:r w:rsidRPr="00BB798D">
                              <w:rPr>
                                <w:rFonts w:ascii="Consolas" w:eastAsia="Times New Roman" w:hAnsi="Consolas" w:cs="Times New Roman"/>
                                <w:color w:val="BABED8"/>
                                <w:sz w:val="21"/>
                                <w:szCs w:val="21"/>
                                <w:lang w:eastAsia="en-IN"/>
                              </w:rPr>
                              <w:t>name</w:t>
                            </w:r>
                            <w:r w:rsidRPr="00BB798D">
                              <w:rPr>
                                <w:rFonts w:ascii="Consolas" w:eastAsia="Times New Roman" w:hAnsi="Consolas" w:cs="Times New Roman"/>
                                <w:color w:val="89DDFF"/>
                                <w:sz w:val="21"/>
                                <w:szCs w:val="21"/>
                                <w:lang w:eastAsia="en-IN"/>
                              </w:rPr>
                              <w:t>;</w:t>
                            </w:r>
                          </w:p>
                          <w:p w14:paraId="5606D395" w14:textId="77777777" w:rsidR="00BB798D" w:rsidRPr="00BB798D" w:rsidRDefault="00BB798D" w:rsidP="00BB798D">
                            <w:pPr>
                              <w:shd w:val="clear" w:color="auto" w:fill="0F111A"/>
                              <w:spacing w:after="0" w:line="285" w:lineRule="atLeast"/>
                              <w:rPr>
                                <w:rFonts w:ascii="Consolas" w:eastAsia="Times New Roman" w:hAnsi="Consolas" w:cs="Times New Roman"/>
                                <w:color w:val="BABED8"/>
                                <w:sz w:val="21"/>
                                <w:szCs w:val="21"/>
                                <w:lang w:eastAsia="en-IN"/>
                              </w:rPr>
                            </w:pPr>
                            <w:r w:rsidRPr="00BB798D">
                              <w:rPr>
                                <w:rFonts w:ascii="Consolas" w:eastAsia="Times New Roman" w:hAnsi="Consolas" w:cs="Times New Roman"/>
                                <w:color w:val="F07178"/>
                                <w:sz w:val="21"/>
                                <w:szCs w:val="21"/>
                                <w:lang w:eastAsia="en-IN"/>
                              </w:rPr>
                              <w:t xml:space="preserve">            </w:t>
                            </w:r>
                            <w:r w:rsidRPr="00BB798D">
                              <w:rPr>
                                <w:rFonts w:ascii="Consolas" w:eastAsia="Times New Roman" w:hAnsi="Consolas" w:cs="Times New Roman"/>
                                <w:color w:val="89DDFF"/>
                                <w:sz w:val="21"/>
                                <w:szCs w:val="21"/>
                                <w:lang w:eastAsia="en-IN"/>
                              </w:rPr>
                              <w:t>}</w:t>
                            </w:r>
                          </w:p>
                          <w:p w14:paraId="5EEFD87D" w14:textId="77777777" w:rsidR="00BB798D" w:rsidRPr="00BB798D" w:rsidRDefault="00BB798D" w:rsidP="00BB798D">
                            <w:pPr>
                              <w:shd w:val="clear" w:color="auto" w:fill="0F111A"/>
                              <w:spacing w:after="0" w:line="285" w:lineRule="atLeast"/>
                              <w:rPr>
                                <w:rFonts w:ascii="Consolas" w:eastAsia="Times New Roman" w:hAnsi="Consolas" w:cs="Times New Roman"/>
                                <w:color w:val="BABED8"/>
                                <w:sz w:val="21"/>
                                <w:szCs w:val="21"/>
                                <w:lang w:eastAsia="en-IN"/>
                              </w:rPr>
                            </w:pPr>
                          </w:p>
                          <w:p w14:paraId="325119B0" w14:textId="77777777" w:rsidR="00BB798D" w:rsidRPr="00BB798D" w:rsidRDefault="00BB798D" w:rsidP="00BB798D">
                            <w:pPr>
                              <w:shd w:val="clear" w:color="auto" w:fill="0F111A"/>
                              <w:spacing w:after="0" w:line="285" w:lineRule="atLeast"/>
                              <w:rPr>
                                <w:rFonts w:ascii="Consolas" w:eastAsia="Times New Roman" w:hAnsi="Consolas" w:cs="Times New Roman"/>
                                <w:color w:val="BABED8"/>
                                <w:sz w:val="21"/>
                                <w:szCs w:val="21"/>
                                <w:lang w:eastAsia="en-IN"/>
                              </w:rPr>
                            </w:pPr>
                            <w:r w:rsidRPr="00BB798D">
                              <w:rPr>
                                <w:rFonts w:ascii="Consolas" w:eastAsia="Times New Roman" w:hAnsi="Consolas" w:cs="Times New Roman"/>
                                <w:color w:val="F07178"/>
                                <w:sz w:val="21"/>
                                <w:szCs w:val="21"/>
                                <w:lang w:eastAsia="en-IN"/>
                              </w:rPr>
                              <w:t xml:space="preserve">            </w:t>
                            </w:r>
                            <w:r w:rsidRPr="00BB798D">
                              <w:rPr>
                                <w:rFonts w:ascii="Consolas" w:eastAsia="Times New Roman" w:hAnsi="Consolas" w:cs="Times New Roman"/>
                                <w:i/>
                                <w:iCs/>
                                <w:color w:val="89DDFF"/>
                                <w:sz w:val="21"/>
                                <w:szCs w:val="21"/>
                                <w:lang w:eastAsia="en-IN"/>
                              </w:rPr>
                              <w:t>return</w:t>
                            </w:r>
                            <w:r w:rsidRPr="00BB798D">
                              <w:rPr>
                                <w:rFonts w:ascii="Consolas" w:eastAsia="Times New Roman" w:hAnsi="Consolas" w:cs="Times New Roman"/>
                                <w:color w:val="F07178"/>
                                <w:sz w:val="21"/>
                                <w:szCs w:val="21"/>
                                <w:lang w:eastAsia="en-IN"/>
                              </w:rPr>
                              <w:t xml:space="preserve"> </w:t>
                            </w:r>
                            <w:proofErr w:type="spellStart"/>
                            <w:r w:rsidRPr="00BB798D">
                              <w:rPr>
                                <w:rFonts w:ascii="Consolas" w:eastAsia="Times New Roman" w:hAnsi="Consolas" w:cs="Times New Roman"/>
                                <w:color w:val="82AAFF"/>
                                <w:sz w:val="21"/>
                                <w:szCs w:val="21"/>
                                <w:lang w:eastAsia="en-IN"/>
                              </w:rPr>
                              <w:t>displayName</w:t>
                            </w:r>
                            <w:proofErr w:type="spellEnd"/>
                            <w:r w:rsidRPr="00BB798D">
                              <w:rPr>
                                <w:rFonts w:ascii="Consolas" w:eastAsia="Times New Roman" w:hAnsi="Consolas" w:cs="Times New Roman"/>
                                <w:color w:val="89DDFF"/>
                                <w:sz w:val="21"/>
                                <w:szCs w:val="21"/>
                                <w:lang w:eastAsia="en-IN"/>
                              </w:rPr>
                              <w:t>;</w:t>
                            </w:r>
                          </w:p>
                          <w:p w14:paraId="6C534C74" w14:textId="77777777" w:rsidR="00BB798D" w:rsidRPr="00BB798D" w:rsidRDefault="00BB798D" w:rsidP="00BB798D">
                            <w:pPr>
                              <w:shd w:val="clear" w:color="auto" w:fill="0F111A"/>
                              <w:spacing w:after="0" w:line="285" w:lineRule="atLeast"/>
                              <w:rPr>
                                <w:rFonts w:ascii="Consolas" w:eastAsia="Times New Roman" w:hAnsi="Consolas" w:cs="Times New Roman"/>
                                <w:color w:val="BABED8"/>
                                <w:sz w:val="21"/>
                                <w:szCs w:val="21"/>
                                <w:lang w:eastAsia="en-IN"/>
                              </w:rPr>
                            </w:pPr>
                            <w:r w:rsidRPr="00BB798D">
                              <w:rPr>
                                <w:rFonts w:ascii="Consolas" w:eastAsia="Times New Roman" w:hAnsi="Consolas" w:cs="Times New Roman"/>
                                <w:color w:val="F07178"/>
                                <w:sz w:val="21"/>
                                <w:szCs w:val="21"/>
                                <w:lang w:eastAsia="en-IN"/>
                              </w:rPr>
                              <w:t xml:space="preserve">        </w:t>
                            </w:r>
                            <w:r w:rsidRPr="00BB798D">
                              <w:rPr>
                                <w:rFonts w:ascii="Consolas" w:eastAsia="Times New Roman" w:hAnsi="Consolas" w:cs="Times New Roman"/>
                                <w:color w:val="89DDFF"/>
                                <w:sz w:val="21"/>
                                <w:szCs w:val="21"/>
                                <w:lang w:eastAsia="en-IN"/>
                              </w:rPr>
                              <w:t>}</w:t>
                            </w:r>
                          </w:p>
                          <w:p w14:paraId="52A8DDF9" w14:textId="77777777" w:rsidR="00BB798D" w:rsidRPr="00BB798D" w:rsidRDefault="00BB798D" w:rsidP="00BB798D">
                            <w:pPr>
                              <w:shd w:val="clear" w:color="auto" w:fill="0F111A"/>
                              <w:spacing w:after="0" w:line="285" w:lineRule="atLeast"/>
                              <w:rPr>
                                <w:rFonts w:ascii="Consolas" w:eastAsia="Times New Roman" w:hAnsi="Consolas" w:cs="Times New Roman"/>
                                <w:color w:val="BABED8"/>
                                <w:sz w:val="21"/>
                                <w:szCs w:val="21"/>
                                <w:lang w:eastAsia="en-IN"/>
                              </w:rPr>
                            </w:pPr>
                            <w:r w:rsidRPr="00BB798D">
                              <w:rPr>
                                <w:rFonts w:ascii="Consolas" w:eastAsia="Times New Roman" w:hAnsi="Consolas" w:cs="Times New Roman"/>
                                <w:color w:val="BABED8"/>
                                <w:sz w:val="21"/>
                                <w:szCs w:val="21"/>
                                <w:lang w:eastAsia="en-IN"/>
                              </w:rPr>
                              <w:t xml:space="preserve">        </w:t>
                            </w:r>
                            <w:r w:rsidRPr="00BB798D">
                              <w:rPr>
                                <w:rFonts w:ascii="Consolas" w:eastAsia="Times New Roman" w:hAnsi="Consolas" w:cs="Times New Roman"/>
                                <w:color w:val="C792EA"/>
                                <w:sz w:val="21"/>
                                <w:szCs w:val="21"/>
                                <w:lang w:eastAsia="en-IN"/>
                              </w:rPr>
                              <w:t>const</w:t>
                            </w:r>
                            <w:r w:rsidRPr="00BB798D">
                              <w:rPr>
                                <w:rFonts w:ascii="Consolas" w:eastAsia="Times New Roman" w:hAnsi="Consolas" w:cs="Times New Roman"/>
                                <w:color w:val="BABED8"/>
                                <w:sz w:val="21"/>
                                <w:szCs w:val="21"/>
                                <w:lang w:eastAsia="en-IN"/>
                              </w:rPr>
                              <w:t xml:space="preserve"> </w:t>
                            </w:r>
                            <w:r w:rsidRPr="00BB798D">
                              <w:rPr>
                                <w:rFonts w:ascii="Consolas" w:eastAsia="Times New Roman" w:hAnsi="Consolas" w:cs="Times New Roman"/>
                                <w:color w:val="82AAFF"/>
                                <w:sz w:val="21"/>
                                <w:szCs w:val="21"/>
                                <w:lang w:eastAsia="en-IN"/>
                              </w:rPr>
                              <w:t>g1</w:t>
                            </w:r>
                            <w:r w:rsidRPr="00BB798D">
                              <w:rPr>
                                <w:rFonts w:ascii="Consolas" w:eastAsia="Times New Roman" w:hAnsi="Consolas" w:cs="Times New Roman"/>
                                <w:color w:val="BABED8"/>
                                <w:sz w:val="21"/>
                                <w:szCs w:val="21"/>
                                <w:lang w:eastAsia="en-IN"/>
                              </w:rPr>
                              <w:t xml:space="preserve"> </w:t>
                            </w:r>
                            <w:r w:rsidRPr="00BB798D">
                              <w:rPr>
                                <w:rFonts w:ascii="Consolas" w:eastAsia="Times New Roman" w:hAnsi="Consolas" w:cs="Times New Roman"/>
                                <w:color w:val="89DDFF"/>
                                <w:sz w:val="21"/>
                                <w:szCs w:val="21"/>
                                <w:lang w:eastAsia="en-IN"/>
                              </w:rPr>
                              <w:t>=</w:t>
                            </w:r>
                            <w:r w:rsidRPr="00BB798D">
                              <w:rPr>
                                <w:rFonts w:ascii="Consolas" w:eastAsia="Times New Roman" w:hAnsi="Consolas" w:cs="Times New Roman"/>
                                <w:color w:val="BABED8"/>
                                <w:sz w:val="21"/>
                                <w:szCs w:val="21"/>
                                <w:lang w:eastAsia="en-IN"/>
                              </w:rPr>
                              <w:t xml:space="preserve"> </w:t>
                            </w:r>
                            <w:proofErr w:type="gramStart"/>
                            <w:r w:rsidRPr="00BB798D">
                              <w:rPr>
                                <w:rFonts w:ascii="Consolas" w:eastAsia="Times New Roman" w:hAnsi="Consolas" w:cs="Times New Roman"/>
                                <w:color w:val="82AAFF"/>
                                <w:sz w:val="21"/>
                                <w:szCs w:val="21"/>
                                <w:lang w:eastAsia="en-IN"/>
                              </w:rPr>
                              <w:t>greet</w:t>
                            </w:r>
                            <w:r w:rsidRPr="00BB798D">
                              <w:rPr>
                                <w:rFonts w:ascii="Consolas" w:eastAsia="Times New Roman" w:hAnsi="Consolas" w:cs="Times New Roman"/>
                                <w:color w:val="BABED8"/>
                                <w:sz w:val="21"/>
                                <w:szCs w:val="21"/>
                                <w:lang w:eastAsia="en-IN"/>
                              </w:rPr>
                              <w:t>(</w:t>
                            </w:r>
                            <w:proofErr w:type="gramEnd"/>
                            <w:r w:rsidRPr="00BB798D">
                              <w:rPr>
                                <w:rFonts w:ascii="Consolas" w:eastAsia="Times New Roman" w:hAnsi="Consolas" w:cs="Times New Roman"/>
                                <w:color w:val="BABED8"/>
                                <w:sz w:val="21"/>
                                <w:szCs w:val="21"/>
                                <w:lang w:eastAsia="en-IN"/>
                              </w:rPr>
                              <w:t>)</w:t>
                            </w:r>
                            <w:r w:rsidRPr="00BB798D">
                              <w:rPr>
                                <w:rFonts w:ascii="Consolas" w:eastAsia="Times New Roman" w:hAnsi="Consolas" w:cs="Times New Roman"/>
                                <w:color w:val="89DDFF"/>
                                <w:sz w:val="21"/>
                                <w:szCs w:val="21"/>
                                <w:lang w:eastAsia="en-IN"/>
                              </w:rPr>
                              <w:t>;</w:t>
                            </w:r>
                          </w:p>
                          <w:p w14:paraId="33587F96" w14:textId="77777777" w:rsidR="00BB798D" w:rsidRPr="00BB798D" w:rsidRDefault="00BB798D" w:rsidP="00BB798D">
                            <w:pPr>
                              <w:shd w:val="clear" w:color="auto" w:fill="0F111A"/>
                              <w:spacing w:after="0" w:line="285" w:lineRule="atLeast"/>
                              <w:rPr>
                                <w:rFonts w:ascii="Consolas" w:eastAsia="Times New Roman" w:hAnsi="Consolas" w:cs="Times New Roman"/>
                                <w:color w:val="BABED8"/>
                                <w:sz w:val="21"/>
                                <w:szCs w:val="21"/>
                                <w:lang w:eastAsia="en-IN"/>
                              </w:rPr>
                            </w:pPr>
                            <w:r w:rsidRPr="00BB798D">
                              <w:rPr>
                                <w:rFonts w:ascii="Consolas" w:eastAsia="Times New Roman" w:hAnsi="Consolas" w:cs="Times New Roman"/>
                                <w:color w:val="BABED8"/>
                                <w:sz w:val="21"/>
                                <w:szCs w:val="21"/>
                                <w:lang w:eastAsia="en-IN"/>
                              </w:rPr>
                              <w:t>        console</w:t>
                            </w:r>
                            <w:r w:rsidRPr="00BB798D">
                              <w:rPr>
                                <w:rFonts w:ascii="Consolas" w:eastAsia="Times New Roman" w:hAnsi="Consolas" w:cs="Times New Roman"/>
                                <w:color w:val="89DDFF"/>
                                <w:sz w:val="21"/>
                                <w:szCs w:val="21"/>
                                <w:lang w:eastAsia="en-IN"/>
                              </w:rPr>
                              <w:t>.</w:t>
                            </w:r>
                            <w:r w:rsidRPr="00BB798D">
                              <w:rPr>
                                <w:rFonts w:ascii="Consolas" w:eastAsia="Times New Roman" w:hAnsi="Consolas" w:cs="Times New Roman"/>
                                <w:color w:val="82AAFF"/>
                                <w:sz w:val="21"/>
                                <w:szCs w:val="21"/>
                                <w:lang w:eastAsia="en-IN"/>
                              </w:rPr>
                              <w:t>log</w:t>
                            </w:r>
                            <w:r w:rsidRPr="00BB798D">
                              <w:rPr>
                                <w:rFonts w:ascii="Consolas" w:eastAsia="Times New Roman" w:hAnsi="Consolas" w:cs="Times New Roman"/>
                                <w:color w:val="BABED8"/>
                                <w:sz w:val="21"/>
                                <w:szCs w:val="21"/>
                                <w:lang w:eastAsia="en-IN"/>
                              </w:rPr>
                              <w:t>(</w:t>
                            </w:r>
                            <w:r w:rsidRPr="00BB798D">
                              <w:rPr>
                                <w:rFonts w:ascii="Consolas" w:eastAsia="Times New Roman" w:hAnsi="Consolas" w:cs="Times New Roman"/>
                                <w:color w:val="82AAFF"/>
                                <w:sz w:val="21"/>
                                <w:szCs w:val="21"/>
                                <w:lang w:eastAsia="en-IN"/>
                              </w:rPr>
                              <w:t>g1</w:t>
                            </w:r>
                            <w:r w:rsidRPr="00BB798D">
                              <w:rPr>
                                <w:rFonts w:ascii="Consolas" w:eastAsia="Times New Roman" w:hAnsi="Consolas" w:cs="Times New Roman"/>
                                <w:color w:val="BABED8"/>
                                <w:sz w:val="21"/>
                                <w:szCs w:val="21"/>
                                <w:lang w:eastAsia="en-IN"/>
                              </w:rPr>
                              <w:t>)</w:t>
                            </w:r>
                            <w:r w:rsidRPr="00BB798D">
                              <w:rPr>
                                <w:rFonts w:ascii="Consolas" w:eastAsia="Times New Roman" w:hAnsi="Consolas" w:cs="Times New Roman"/>
                                <w:color w:val="89DDFF"/>
                                <w:sz w:val="21"/>
                                <w:szCs w:val="21"/>
                                <w:lang w:eastAsia="en-IN"/>
                              </w:rPr>
                              <w:t>;</w:t>
                            </w:r>
                            <w:r w:rsidRPr="00BB798D">
                              <w:rPr>
                                <w:rFonts w:ascii="Consolas" w:eastAsia="Times New Roman" w:hAnsi="Consolas" w:cs="Times New Roman"/>
                                <w:color w:val="BABED8"/>
                                <w:sz w:val="21"/>
                                <w:szCs w:val="21"/>
                                <w:lang w:eastAsia="en-IN"/>
                              </w:rPr>
                              <w:t xml:space="preserve"> </w:t>
                            </w:r>
                            <w:r w:rsidRPr="00BB798D">
                              <w:rPr>
                                <w:rFonts w:ascii="Consolas" w:eastAsia="Times New Roman" w:hAnsi="Consolas" w:cs="Times New Roman"/>
                                <w:i/>
                                <w:iCs/>
                                <w:color w:val="464B5D"/>
                                <w:sz w:val="21"/>
                                <w:szCs w:val="21"/>
                                <w:lang w:eastAsia="en-IN"/>
                              </w:rPr>
                              <w:t>// returns the function definition</w:t>
                            </w:r>
                          </w:p>
                          <w:p w14:paraId="65236712" w14:textId="77777777" w:rsidR="00BB798D" w:rsidRPr="00BB798D" w:rsidRDefault="00BB798D" w:rsidP="00BB798D">
                            <w:pPr>
                              <w:shd w:val="clear" w:color="auto" w:fill="0F111A"/>
                              <w:spacing w:after="0" w:line="285" w:lineRule="atLeast"/>
                              <w:rPr>
                                <w:rFonts w:ascii="Consolas" w:eastAsia="Times New Roman" w:hAnsi="Consolas" w:cs="Times New Roman"/>
                                <w:color w:val="BABED8"/>
                                <w:sz w:val="21"/>
                                <w:szCs w:val="21"/>
                                <w:lang w:eastAsia="en-IN"/>
                              </w:rPr>
                            </w:pPr>
                            <w:r w:rsidRPr="00BB798D">
                              <w:rPr>
                                <w:rFonts w:ascii="Consolas" w:eastAsia="Times New Roman" w:hAnsi="Consolas" w:cs="Times New Roman"/>
                                <w:color w:val="BABED8"/>
                                <w:sz w:val="21"/>
                                <w:szCs w:val="21"/>
                                <w:lang w:eastAsia="en-IN"/>
                              </w:rPr>
                              <w:t>        console</w:t>
                            </w:r>
                            <w:r w:rsidRPr="00BB798D">
                              <w:rPr>
                                <w:rFonts w:ascii="Consolas" w:eastAsia="Times New Roman" w:hAnsi="Consolas" w:cs="Times New Roman"/>
                                <w:color w:val="89DDFF"/>
                                <w:sz w:val="21"/>
                                <w:szCs w:val="21"/>
                                <w:lang w:eastAsia="en-IN"/>
                              </w:rPr>
                              <w:t>.</w:t>
                            </w:r>
                            <w:r w:rsidRPr="00BB798D">
                              <w:rPr>
                                <w:rFonts w:ascii="Consolas" w:eastAsia="Times New Roman" w:hAnsi="Consolas" w:cs="Times New Roman"/>
                                <w:color w:val="82AAFF"/>
                                <w:sz w:val="21"/>
                                <w:szCs w:val="21"/>
                                <w:lang w:eastAsia="en-IN"/>
                              </w:rPr>
                              <w:t>log</w:t>
                            </w:r>
                            <w:r w:rsidRPr="00BB798D">
                              <w:rPr>
                                <w:rFonts w:ascii="Consolas" w:eastAsia="Times New Roman" w:hAnsi="Consolas" w:cs="Times New Roman"/>
                                <w:color w:val="BABED8"/>
                                <w:sz w:val="21"/>
                                <w:szCs w:val="21"/>
                                <w:lang w:eastAsia="en-IN"/>
                              </w:rPr>
                              <w:t>(</w:t>
                            </w:r>
                            <w:r w:rsidRPr="00BB798D">
                              <w:rPr>
                                <w:rFonts w:ascii="Consolas" w:eastAsia="Times New Roman" w:hAnsi="Consolas" w:cs="Times New Roman"/>
                                <w:color w:val="82AAFF"/>
                                <w:sz w:val="21"/>
                                <w:szCs w:val="21"/>
                                <w:lang w:eastAsia="en-IN"/>
                              </w:rPr>
                              <w:t>g1</w:t>
                            </w:r>
                            <w:r w:rsidRPr="00BB798D">
                              <w:rPr>
                                <w:rFonts w:ascii="Consolas" w:eastAsia="Times New Roman" w:hAnsi="Consolas" w:cs="Times New Roman"/>
                                <w:color w:val="BABED8"/>
                                <w:sz w:val="21"/>
                                <w:szCs w:val="21"/>
                                <w:lang w:eastAsia="en-IN"/>
                              </w:rPr>
                              <w:t>())</w:t>
                            </w:r>
                            <w:r w:rsidRPr="00BB798D">
                              <w:rPr>
                                <w:rFonts w:ascii="Consolas" w:eastAsia="Times New Roman" w:hAnsi="Consolas" w:cs="Times New Roman"/>
                                <w:color w:val="89DDFF"/>
                                <w:sz w:val="21"/>
                                <w:szCs w:val="21"/>
                                <w:lang w:eastAsia="en-IN"/>
                              </w:rPr>
                              <w:t>;</w:t>
                            </w:r>
                            <w:r w:rsidRPr="00BB798D">
                              <w:rPr>
                                <w:rFonts w:ascii="Consolas" w:eastAsia="Times New Roman" w:hAnsi="Consolas" w:cs="Times New Roman"/>
                                <w:color w:val="BABED8"/>
                                <w:sz w:val="21"/>
                                <w:szCs w:val="21"/>
                                <w:lang w:eastAsia="en-IN"/>
                              </w:rPr>
                              <w:t xml:space="preserve"> </w:t>
                            </w:r>
                            <w:r w:rsidRPr="00BB798D">
                              <w:rPr>
                                <w:rFonts w:ascii="Consolas" w:eastAsia="Times New Roman" w:hAnsi="Consolas" w:cs="Times New Roman"/>
                                <w:i/>
                                <w:iCs/>
                                <w:color w:val="464B5D"/>
                                <w:sz w:val="21"/>
                                <w:szCs w:val="21"/>
                                <w:lang w:eastAsia="en-IN"/>
                              </w:rPr>
                              <w:t>// returns the value</w:t>
                            </w:r>
                          </w:p>
                          <w:p w14:paraId="1A36059E" w14:textId="77777777" w:rsidR="00BB798D" w:rsidRPr="00BB798D" w:rsidRDefault="00BB798D" w:rsidP="00BB798D">
                            <w:pPr>
                              <w:shd w:val="clear" w:color="auto" w:fill="0F111A"/>
                              <w:spacing w:after="0" w:line="285" w:lineRule="atLeast"/>
                              <w:rPr>
                                <w:rFonts w:ascii="Consolas" w:eastAsia="Times New Roman" w:hAnsi="Consolas" w:cs="Times New Roman"/>
                                <w:color w:val="BABED8"/>
                                <w:sz w:val="21"/>
                                <w:szCs w:val="21"/>
                                <w:lang w:eastAsia="en-IN"/>
                              </w:rPr>
                            </w:pPr>
                            <w:r w:rsidRPr="00BB798D">
                              <w:rPr>
                                <w:rFonts w:ascii="Consolas" w:eastAsia="Times New Roman" w:hAnsi="Consolas" w:cs="Times New Roman"/>
                                <w:color w:val="BABED8"/>
                                <w:sz w:val="21"/>
                                <w:szCs w:val="21"/>
                                <w:lang w:eastAsia="en-IN"/>
                              </w:rPr>
                              <w:t xml:space="preserve">    </w:t>
                            </w:r>
                            <w:r w:rsidRPr="00BB798D">
                              <w:rPr>
                                <w:rFonts w:ascii="Consolas" w:eastAsia="Times New Roman" w:hAnsi="Consolas" w:cs="Times New Roman"/>
                                <w:color w:val="89DDFF"/>
                                <w:sz w:val="21"/>
                                <w:szCs w:val="21"/>
                                <w:lang w:eastAsia="en-IN"/>
                              </w:rPr>
                              <w:t>&lt;/</w:t>
                            </w:r>
                            <w:r w:rsidRPr="00BB798D">
                              <w:rPr>
                                <w:rFonts w:ascii="Consolas" w:eastAsia="Times New Roman" w:hAnsi="Consolas" w:cs="Times New Roman"/>
                                <w:color w:val="F07178"/>
                                <w:sz w:val="21"/>
                                <w:szCs w:val="21"/>
                                <w:lang w:eastAsia="en-IN"/>
                              </w:rPr>
                              <w:t>script</w:t>
                            </w:r>
                            <w:r w:rsidRPr="00BB798D">
                              <w:rPr>
                                <w:rFonts w:ascii="Consolas" w:eastAsia="Times New Roman" w:hAnsi="Consolas" w:cs="Times New Roman"/>
                                <w:color w:val="89DDFF"/>
                                <w:sz w:val="21"/>
                                <w:szCs w:val="21"/>
                                <w:lang w:eastAsia="en-IN"/>
                              </w:rPr>
                              <w:t>&gt;</w:t>
                            </w:r>
                          </w:p>
                          <w:p w14:paraId="25823D57" w14:textId="77777777" w:rsidR="00BB798D" w:rsidRDefault="00BB798D" w:rsidP="00BB798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1191A6" id="Rectangle 361" o:spid="_x0000_s1349" style="position:absolute;margin-left:-11.4pt;margin-top:5.7pt;width:484.2pt;height:278.7pt;z-index:252171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" fillcolor="#ffc000 [3207]" stroked="f" strokeweight="1pt">
                <v:textbox>
                  <w:txbxContent>
                    <w:p w14:paraId="795713D9" w14:textId="77777777" w:rsidR="00BB798D" w:rsidRPr="00BB798D" w:rsidRDefault="00BB798D" w:rsidP="00BB798D">
                      <w:pPr>
                        <w:shd w:val="clear" w:color="auto" w:fill="0F111A"/>
                        <w:spacing w:after="0" w:line="285" w:lineRule="atLeast"/>
                        <w:rPr>
                          <w:rFonts w:ascii="Consolas" w:eastAsia="Times New Roman" w:hAnsi="Consolas" w:cs="Times New Roman"/>
                          <w:color w:val="BABED8"/>
                          <w:sz w:val="21"/>
                          <w:szCs w:val="21"/>
                          <w:lang w:eastAsia="en-IN"/>
                        </w:rPr>
                      </w:pPr>
                      <w:r w:rsidRPr="00BB798D">
                        <w:rPr>
                          <w:rFonts w:ascii="Consolas" w:eastAsia="Times New Roman" w:hAnsi="Consolas" w:cs="Times New Roman"/>
                          <w:color w:val="89DDFF"/>
                          <w:sz w:val="21"/>
                          <w:szCs w:val="21"/>
                          <w:lang w:eastAsia="en-IN"/>
                        </w:rPr>
                        <w:t>    &lt;</w:t>
                      </w:r>
                      <w:r w:rsidRPr="00BB798D">
                        <w:rPr>
                          <w:rFonts w:ascii="Consolas" w:eastAsia="Times New Roman" w:hAnsi="Consolas" w:cs="Times New Roman"/>
                          <w:color w:val="F07178"/>
                          <w:sz w:val="21"/>
                          <w:szCs w:val="21"/>
                          <w:lang w:eastAsia="en-IN"/>
                        </w:rPr>
                        <w:t>script</w:t>
                      </w:r>
                      <w:r w:rsidRPr="00BB798D">
                        <w:rPr>
                          <w:rFonts w:ascii="Consolas" w:eastAsia="Times New Roman" w:hAnsi="Consolas" w:cs="Times New Roman"/>
                          <w:color w:val="89DDFF"/>
                          <w:sz w:val="21"/>
                          <w:szCs w:val="21"/>
                          <w:lang w:eastAsia="en-IN"/>
                        </w:rPr>
                        <w:t>&gt;</w:t>
                      </w:r>
                    </w:p>
                    <w:p w14:paraId="1CA1649E" w14:textId="77777777" w:rsidR="00BB798D" w:rsidRPr="00BB798D" w:rsidRDefault="00BB798D" w:rsidP="00BB798D">
                      <w:pPr>
                        <w:shd w:val="clear" w:color="auto" w:fill="0F111A"/>
                        <w:spacing w:after="0" w:line="285" w:lineRule="atLeast"/>
                        <w:rPr>
                          <w:rFonts w:ascii="Consolas" w:eastAsia="Times New Roman" w:hAnsi="Consolas" w:cs="Times New Roman"/>
                          <w:color w:val="BABED8"/>
                          <w:sz w:val="21"/>
                          <w:szCs w:val="21"/>
                          <w:lang w:eastAsia="en-IN"/>
                        </w:rPr>
                      </w:pPr>
                      <w:r w:rsidRPr="00BB798D">
                        <w:rPr>
                          <w:rFonts w:ascii="Consolas" w:eastAsia="Times New Roman" w:hAnsi="Consolas" w:cs="Times New Roman"/>
                          <w:color w:val="89DDFF"/>
                          <w:sz w:val="21"/>
                          <w:szCs w:val="21"/>
                          <w:lang w:eastAsia="en-IN"/>
                        </w:rPr>
                        <w:t xml:space="preserve">        </w:t>
                      </w:r>
                      <w:r w:rsidRPr="00BB798D">
                        <w:rPr>
                          <w:rFonts w:ascii="Consolas" w:eastAsia="Times New Roman" w:hAnsi="Consolas" w:cs="Times New Roman"/>
                          <w:i/>
                          <w:iCs/>
                          <w:color w:val="464B5D"/>
                          <w:sz w:val="21"/>
                          <w:szCs w:val="21"/>
                          <w:lang w:eastAsia="en-IN"/>
                        </w:rPr>
                        <w:t xml:space="preserve">// </w:t>
                      </w:r>
                      <w:proofErr w:type="spellStart"/>
                      <w:r w:rsidRPr="00BB798D">
                        <w:rPr>
                          <w:rFonts w:ascii="Consolas" w:eastAsia="Times New Roman" w:hAnsi="Consolas" w:cs="Times New Roman"/>
                          <w:i/>
                          <w:iCs/>
                          <w:color w:val="464B5D"/>
                          <w:sz w:val="21"/>
                          <w:szCs w:val="21"/>
                          <w:lang w:eastAsia="en-IN"/>
                        </w:rPr>
                        <w:t>javascript</w:t>
                      </w:r>
                      <w:proofErr w:type="spellEnd"/>
                      <w:r w:rsidRPr="00BB798D">
                        <w:rPr>
                          <w:rFonts w:ascii="Consolas" w:eastAsia="Times New Roman" w:hAnsi="Consolas" w:cs="Times New Roman"/>
                          <w:i/>
                          <w:iCs/>
                          <w:color w:val="464B5D"/>
                          <w:sz w:val="21"/>
                          <w:szCs w:val="21"/>
                          <w:lang w:eastAsia="en-IN"/>
                        </w:rPr>
                        <w:t xml:space="preserve"> closure example</w:t>
                      </w:r>
                    </w:p>
                    <w:p w14:paraId="769DD3BE" w14:textId="77777777" w:rsidR="00BB798D" w:rsidRPr="00BB798D" w:rsidRDefault="00BB798D" w:rsidP="00BB798D">
                      <w:pPr>
                        <w:shd w:val="clear" w:color="auto" w:fill="0F111A"/>
                        <w:spacing w:after="0" w:line="285" w:lineRule="atLeast"/>
                        <w:rPr>
                          <w:rFonts w:ascii="Consolas" w:eastAsia="Times New Roman" w:hAnsi="Consolas" w:cs="Times New Roman"/>
                          <w:color w:val="BABED8"/>
                          <w:sz w:val="21"/>
                          <w:szCs w:val="21"/>
                          <w:lang w:eastAsia="en-IN"/>
                        </w:rPr>
                      </w:pPr>
                      <w:r w:rsidRPr="00BB798D">
                        <w:rPr>
                          <w:rFonts w:ascii="Consolas" w:eastAsia="Times New Roman" w:hAnsi="Consolas" w:cs="Times New Roman"/>
                          <w:color w:val="89DDFF"/>
                          <w:sz w:val="21"/>
                          <w:szCs w:val="21"/>
                          <w:lang w:eastAsia="en-IN"/>
                        </w:rPr>
                        <w:t xml:space="preserve">        </w:t>
                      </w:r>
                      <w:r w:rsidRPr="00BB798D">
                        <w:rPr>
                          <w:rFonts w:ascii="Consolas" w:eastAsia="Times New Roman" w:hAnsi="Consolas" w:cs="Times New Roman"/>
                          <w:i/>
                          <w:iCs/>
                          <w:color w:val="464B5D"/>
                          <w:sz w:val="21"/>
                          <w:szCs w:val="21"/>
                          <w:lang w:eastAsia="en-IN"/>
                        </w:rPr>
                        <w:t>// outer function</w:t>
                      </w:r>
                    </w:p>
                    <w:p w14:paraId="1FD111C4" w14:textId="77777777" w:rsidR="00BB798D" w:rsidRPr="00BB798D" w:rsidRDefault="00BB798D" w:rsidP="00BB798D">
                      <w:pPr>
                        <w:shd w:val="clear" w:color="auto" w:fill="0F111A"/>
                        <w:spacing w:after="0" w:line="285" w:lineRule="atLeast"/>
                        <w:rPr>
                          <w:rFonts w:ascii="Consolas" w:eastAsia="Times New Roman" w:hAnsi="Consolas" w:cs="Times New Roman"/>
                          <w:color w:val="BABED8"/>
                          <w:sz w:val="21"/>
                          <w:szCs w:val="21"/>
                          <w:lang w:eastAsia="en-IN"/>
                        </w:rPr>
                      </w:pPr>
                      <w:r w:rsidRPr="00BB798D">
                        <w:rPr>
                          <w:rFonts w:ascii="Consolas" w:eastAsia="Times New Roman" w:hAnsi="Consolas" w:cs="Times New Roman"/>
                          <w:color w:val="BABED8"/>
                          <w:sz w:val="21"/>
                          <w:szCs w:val="21"/>
                          <w:lang w:eastAsia="en-IN"/>
                        </w:rPr>
                        <w:t xml:space="preserve">        </w:t>
                      </w:r>
                      <w:r w:rsidRPr="00BB798D">
                        <w:rPr>
                          <w:rFonts w:ascii="Consolas" w:eastAsia="Times New Roman" w:hAnsi="Consolas" w:cs="Times New Roman"/>
                          <w:color w:val="C792EA"/>
                          <w:sz w:val="21"/>
                          <w:szCs w:val="21"/>
                          <w:lang w:eastAsia="en-IN"/>
                        </w:rPr>
                        <w:t>function</w:t>
                      </w:r>
                      <w:r w:rsidRPr="00BB798D">
                        <w:rPr>
                          <w:rFonts w:ascii="Consolas" w:eastAsia="Times New Roman" w:hAnsi="Consolas" w:cs="Times New Roman"/>
                          <w:color w:val="BABED8"/>
                          <w:sz w:val="21"/>
                          <w:szCs w:val="21"/>
                          <w:lang w:eastAsia="en-IN"/>
                        </w:rPr>
                        <w:t xml:space="preserve"> </w:t>
                      </w:r>
                      <w:proofErr w:type="gramStart"/>
                      <w:r w:rsidRPr="00BB798D">
                        <w:rPr>
                          <w:rFonts w:ascii="Consolas" w:eastAsia="Times New Roman" w:hAnsi="Consolas" w:cs="Times New Roman"/>
                          <w:color w:val="82AAFF"/>
                          <w:sz w:val="21"/>
                          <w:szCs w:val="21"/>
                          <w:lang w:eastAsia="en-IN"/>
                        </w:rPr>
                        <w:t>greet</w:t>
                      </w:r>
                      <w:r w:rsidRPr="00BB798D">
                        <w:rPr>
                          <w:rFonts w:ascii="Consolas" w:eastAsia="Times New Roman" w:hAnsi="Consolas" w:cs="Times New Roman"/>
                          <w:color w:val="89DDFF"/>
                          <w:sz w:val="21"/>
                          <w:szCs w:val="21"/>
                          <w:lang w:eastAsia="en-IN"/>
                        </w:rPr>
                        <w:t>(</w:t>
                      </w:r>
                      <w:proofErr w:type="gramEnd"/>
                      <w:r w:rsidRPr="00BB798D">
                        <w:rPr>
                          <w:rFonts w:ascii="Consolas" w:eastAsia="Times New Roman" w:hAnsi="Consolas" w:cs="Times New Roman"/>
                          <w:color w:val="89DDFF"/>
                          <w:sz w:val="21"/>
                          <w:szCs w:val="21"/>
                          <w:lang w:eastAsia="en-IN"/>
                        </w:rPr>
                        <w:t>)</w:t>
                      </w:r>
                      <w:r w:rsidRPr="00BB798D">
                        <w:rPr>
                          <w:rFonts w:ascii="Consolas" w:eastAsia="Times New Roman" w:hAnsi="Consolas" w:cs="Times New Roman"/>
                          <w:color w:val="BABED8"/>
                          <w:sz w:val="21"/>
                          <w:szCs w:val="21"/>
                          <w:lang w:eastAsia="en-IN"/>
                        </w:rPr>
                        <w:t xml:space="preserve"> </w:t>
                      </w:r>
                      <w:r w:rsidRPr="00BB798D">
                        <w:rPr>
                          <w:rFonts w:ascii="Consolas" w:eastAsia="Times New Roman" w:hAnsi="Consolas" w:cs="Times New Roman"/>
                          <w:color w:val="89DDFF"/>
                          <w:sz w:val="21"/>
                          <w:szCs w:val="21"/>
                          <w:lang w:eastAsia="en-IN"/>
                        </w:rPr>
                        <w:t>{</w:t>
                      </w:r>
                    </w:p>
                    <w:p w14:paraId="32A35BDA" w14:textId="77777777" w:rsidR="00BB798D" w:rsidRPr="00BB798D" w:rsidRDefault="00BB798D" w:rsidP="00BB798D">
                      <w:pPr>
                        <w:shd w:val="clear" w:color="auto" w:fill="0F111A"/>
                        <w:spacing w:after="0" w:line="285" w:lineRule="atLeast"/>
                        <w:rPr>
                          <w:rFonts w:ascii="Consolas" w:eastAsia="Times New Roman" w:hAnsi="Consolas" w:cs="Times New Roman"/>
                          <w:color w:val="BABED8"/>
                          <w:sz w:val="21"/>
                          <w:szCs w:val="21"/>
                          <w:lang w:eastAsia="en-IN"/>
                        </w:rPr>
                      </w:pPr>
                      <w:r w:rsidRPr="00BB798D">
                        <w:rPr>
                          <w:rFonts w:ascii="Consolas" w:eastAsia="Times New Roman" w:hAnsi="Consolas" w:cs="Times New Roman"/>
                          <w:color w:val="89DDFF"/>
                          <w:sz w:val="21"/>
                          <w:szCs w:val="21"/>
                          <w:lang w:eastAsia="en-IN"/>
                        </w:rPr>
                        <w:t xml:space="preserve">        </w:t>
                      </w:r>
                      <w:r w:rsidRPr="00BB798D">
                        <w:rPr>
                          <w:rFonts w:ascii="Consolas" w:eastAsia="Times New Roman" w:hAnsi="Consolas" w:cs="Times New Roman"/>
                          <w:i/>
                          <w:iCs/>
                          <w:color w:val="464B5D"/>
                          <w:sz w:val="21"/>
                          <w:szCs w:val="21"/>
                          <w:lang w:eastAsia="en-IN"/>
                        </w:rPr>
                        <w:t>// variable defined outside the inner function</w:t>
                      </w:r>
                    </w:p>
                    <w:p w14:paraId="40079742" w14:textId="77777777" w:rsidR="00BB798D" w:rsidRPr="00BB798D" w:rsidRDefault="00BB798D" w:rsidP="00BB798D">
                      <w:pPr>
                        <w:shd w:val="clear" w:color="auto" w:fill="0F111A"/>
                        <w:spacing w:after="0" w:line="285" w:lineRule="atLeast"/>
                        <w:rPr>
                          <w:rFonts w:ascii="Consolas" w:eastAsia="Times New Roman" w:hAnsi="Consolas" w:cs="Times New Roman"/>
                          <w:color w:val="BABED8"/>
                          <w:sz w:val="21"/>
                          <w:szCs w:val="21"/>
                          <w:lang w:eastAsia="en-IN"/>
                        </w:rPr>
                      </w:pPr>
                      <w:r w:rsidRPr="00BB798D">
                        <w:rPr>
                          <w:rFonts w:ascii="Consolas" w:eastAsia="Times New Roman" w:hAnsi="Consolas" w:cs="Times New Roman"/>
                          <w:color w:val="F07178"/>
                          <w:sz w:val="21"/>
                          <w:szCs w:val="21"/>
                          <w:lang w:eastAsia="en-IN"/>
                        </w:rPr>
                        <w:t xml:space="preserve">        </w:t>
                      </w:r>
                      <w:r w:rsidRPr="00BB798D">
                        <w:rPr>
                          <w:rFonts w:ascii="Consolas" w:eastAsia="Times New Roman" w:hAnsi="Consolas" w:cs="Times New Roman"/>
                          <w:color w:val="C792EA"/>
                          <w:sz w:val="21"/>
                          <w:szCs w:val="21"/>
                          <w:lang w:eastAsia="en-IN"/>
                        </w:rPr>
                        <w:t>let</w:t>
                      </w:r>
                      <w:r w:rsidRPr="00BB798D">
                        <w:rPr>
                          <w:rFonts w:ascii="Consolas" w:eastAsia="Times New Roman" w:hAnsi="Consolas" w:cs="Times New Roman"/>
                          <w:color w:val="F07178"/>
                          <w:sz w:val="21"/>
                          <w:szCs w:val="21"/>
                          <w:lang w:eastAsia="en-IN"/>
                        </w:rPr>
                        <w:t xml:space="preserve"> </w:t>
                      </w:r>
                      <w:r w:rsidRPr="00BB798D">
                        <w:rPr>
                          <w:rFonts w:ascii="Consolas" w:eastAsia="Times New Roman" w:hAnsi="Consolas" w:cs="Times New Roman"/>
                          <w:color w:val="BABED8"/>
                          <w:sz w:val="21"/>
                          <w:szCs w:val="21"/>
                          <w:lang w:eastAsia="en-IN"/>
                        </w:rPr>
                        <w:t>name</w:t>
                      </w:r>
                      <w:r w:rsidRPr="00BB798D">
                        <w:rPr>
                          <w:rFonts w:ascii="Consolas" w:eastAsia="Times New Roman" w:hAnsi="Consolas" w:cs="Times New Roman"/>
                          <w:color w:val="F07178"/>
                          <w:sz w:val="21"/>
                          <w:szCs w:val="21"/>
                          <w:lang w:eastAsia="en-IN"/>
                        </w:rPr>
                        <w:t xml:space="preserve"> </w:t>
                      </w:r>
                      <w:r w:rsidRPr="00BB798D">
                        <w:rPr>
                          <w:rFonts w:ascii="Consolas" w:eastAsia="Times New Roman" w:hAnsi="Consolas" w:cs="Times New Roman"/>
                          <w:color w:val="89DDFF"/>
                          <w:sz w:val="21"/>
                          <w:szCs w:val="21"/>
                          <w:lang w:eastAsia="en-IN"/>
                        </w:rPr>
                        <w:t>=</w:t>
                      </w:r>
                      <w:r w:rsidRPr="00BB798D">
                        <w:rPr>
                          <w:rFonts w:ascii="Consolas" w:eastAsia="Times New Roman" w:hAnsi="Consolas" w:cs="Times New Roman"/>
                          <w:color w:val="F07178"/>
                          <w:sz w:val="21"/>
                          <w:szCs w:val="21"/>
                          <w:lang w:eastAsia="en-IN"/>
                        </w:rPr>
                        <w:t xml:space="preserve"> </w:t>
                      </w:r>
                      <w:r w:rsidRPr="00BB798D">
                        <w:rPr>
                          <w:rFonts w:ascii="Consolas" w:eastAsia="Times New Roman" w:hAnsi="Consolas" w:cs="Times New Roman"/>
                          <w:color w:val="89DDFF"/>
                          <w:sz w:val="21"/>
                          <w:szCs w:val="21"/>
                          <w:lang w:eastAsia="en-IN"/>
                        </w:rPr>
                        <w:t>'</w:t>
                      </w:r>
                      <w:r w:rsidRPr="00BB798D">
                        <w:rPr>
                          <w:rFonts w:ascii="Consolas" w:eastAsia="Times New Roman" w:hAnsi="Consolas" w:cs="Times New Roman"/>
                          <w:color w:val="C3E88D"/>
                          <w:sz w:val="21"/>
                          <w:szCs w:val="21"/>
                          <w:lang w:eastAsia="en-IN"/>
                        </w:rPr>
                        <w:t>John</w:t>
                      </w:r>
                      <w:r w:rsidRPr="00BB798D">
                        <w:rPr>
                          <w:rFonts w:ascii="Consolas" w:eastAsia="Times New Roman" w:hAnsi="Consolas" w:cs="Times New Roman"/>
                          <w:color w:val="89DDFF"/>
                          <w:sz w:val="21"/>
                          <w:szCs w:val="21"/>
                          <w:lang w:eastAsia="en-IN"/>
                        </w:rPr>
                        <w:t>';</w:t>
                      </w:r>
                    </w:p>
                    <w:p w14:paraId="7E428960" w14:textId="77777777" w:rsidR="00BB798D" w:rsidRPr="00BB798D" w:rsidRDefault="00BB798D" w:rsidP="00BB798D">
                      <w:pPr>
                        <w:shd w:val="clear" w:color="auto" w:fill="0F111A"/>
                        <w:spacing w:after="0" w:line="285" w:lineRule="atLeast"/>
                        <w:rPr>
                          <w:rFonts w:ascii="Consolas" w:eastAsia="Times New Roman" w:hAnsi="Consolas" w:cs="Times New Roman"/>
                          <w:color w:val="BABED8"/>
                          <w:sz w:val="21"/>
                          <w:szCs w:val="21"/>
                          <w:lang w:eastAsia="en-IN"/>
                        </w:rPr>
                      </w:pPr>
                      <w:r w:rsidRPr="00BB798D">
                        <w:rPr>
                          <w:rFonts w:ascii="Consolas" w:eastAsia="Times New Roman" w:hAnsi="Consolas" w:cs="Times New Roman"/>
                          <w:color w:val="89DDFF"/>
                          <w:sz w:val="21"/>
                          <w:szCs w:val="21"/>
                          <w:lang w:eastAsia="en-IN"/>
                        </w:rPr>
                        <w:t xml:space="preserve">        </w:t>
                      </w:r>
                      <w:r w:rsidRPr="00BB798D">
                        <w:rPr>
                          <w:rFonts w:ascii="Consolas" w:eastAsia="Times New Roman" w:hAnsi="Consolas" w:cs="Times New Roman"/>
                          <w:i/>
                          <w:iCs/>
                          <w:color w:val="464B5D"/>
                          <w:sz w:val="21"/>
                          <w:szCs w:val="21"/>
                          <w:lang w:eastAsia="en-IN"/>
                        </w:rPr>
                        <w:t>// inner function</w:t>
                      </w:r>
                    </w:p>
                    <w:p w14:paraId="599D363D" w14:textId="77777777" w:rsidR="00BB798D" w:rsidRPr="00BB798D" w:rsidRDefault="00BB798D" w:rsidP="00BB798D">
                      <w:pPr>
                        <w:shd w:val="clear" w:color="auto" w:fill="0F111A"/>
                        <w:spacing w:after="0" w:line="285" w:lineRule="atLeast"/>
                        <w:rPr>
                          <w:rFonts w:ascii="Consolas" w:eastAsia="Times New Roman" w:hAnsi="Consolas" w:cs="Times New Roman"/>
                          <w:color w:val="BABED8"/>
                          <w:sz w:val="21"/>
                          <w:szCs w:val="21"/>
                          <w:lang w:eastAsia="en-IN"/>
                        </w:rPr>
                      </w:pPr>
                      <w:r w:rsidRPr="00BB798D">
                        <w:rPr>
                          <w:rFonts w:ascii="Consolas" w:eastAsia="Times New Roman" w:hAnsi="Consolas" w:cs="Times New Roman"/>
                          <w:color w:val="F07178"/>
                          <w:sz w:val="21"/>
                          <w:szCs w:val="21"/>
                          <w:lang w:eastAsia="en-IN"/>
                        </w:rPr>
                        <w:t xml:space="preserve">            </w:t>
                      </w:r>
                      <w:r w:rsidRPr="00BB798D">
                        <w:rPr>
                          <w:rFonts w:ascii="Consolas" w:eastAsia="Times New Roman" w:hAnsi="Consolas" w:cs="Times New Roman"/>
                          <w:color w:val="C792EA"/>
                          <w:sz w:val="21"/>
                          <w:szCs w:val="21"/>
                          <w:lang w:eastAsia="en-IN"/>
                        </w:rPr>
                        <w:t>function</w:t>
                      </w:r>
                      <w:r w:rsidRPr="00BB798D">
                        <w:rPr>
                          <w:rFonts w:ascii="Consolas" w:eastAsia="Times New Roman" w:hAnsi="Consolas" w:cs="Times New Roman"/>
                          <w:color w:val="F07178"/>
                          <w:sz w:val="21"/>
                          <w:szCs w:val="21"/>
                          <w:lang w:eastAsia="en-IN"/>
                        </w:rPr>
                        <w:t xml:space="preserve"> </w:t>
                      </w:r>
                      <w:proofErr w:type="spellStart"/>
                      <w:proofErr w:type="gramStart"/>
                      <w:r w:rsidRPr="00BB798D">
                        <w:rPr>
                          <w:rFonts w:ascii="Consolas" w:eastAsia="Times New Roman" w:hAnsi="Consolas" w:cs="Times New Roman"/>
                          <w:color w:val="82AAFF"/>
                          <w:sz w:val="21"/>
                          <w:szCs w:val="21"/>
                          <w:lang w:eastAsia="en-IN"/>
                        </w:rPr>
                        <w:t>displayName</w:t>
                      </w:r>
                      <w:proofErr w:type="spellEnd"/>
                      <w:r w:rsidRPr="00BB798D">
                        <w:rPr>
                          <w:rFonts w:ascii="Consolas" w:eastAsia="Times New Roman" w:hAnsi="Consolas" w:cs="Times New Roman"/>
                          <w:color w:val="89DDFF"/>
                          <w:sz w:val="21"/>
                          <w:szCs w:val="21"/>
                          <w:lang w:eastAsia="en-IN"/>
                        </w:rPr>
                        <w:t>(</w:t>
                      </w:r>
                      <w:proofErr w:type="gramEnd"/>
                      <w:r w:rsidRPr="00BB798D">
                        <w:rPr>
                          <w:rFonts w:ascii="Consolas" w:eastAsia="Times New Roman" w:hAnsi="Consolas" w:cs="Times New Roman"/>
                          <w:color w:val="89DDFF"/>
                          <w:sz w:val="21"/>
                          <w:szCs w:val="21"/>
                          <w:lang w:eastAsia="en-IN"/>
                        </w:rPr>
                        <w:t>)</w:t>
                      </w:r>
                      <w:r w:rsidRPr="00BB798D">
                        <w:rPr>
                          <w:rFonts w:ascii="Consolas" w:eastAsia="Times New Roman" w:hAnsi="Consolas" w:cs="Times New Roman"/>
                          <w:color w:val="F07178"/>
                          <w:sz w:val="21"/>
                          <w:szCs w:val="21"/>
                          <w:lang w:eastAsia="en-IN"/>
                        </w:rPr>
                        <w:t xml:space="preserve"> </w:t>
                      </w:r>
                      <w:r w:rsidRPr="00BB798D">
                        <w:rPr>
                          <w:rFonts w:ascii="Consolas" w:eastAsia="Times New Roman" w:hAnsi="Consolas" w:cs="Times New Roman"/>
                          <w:color w:val="89DDFF"/>
                          <w:sz w:val="21"/>
                          <w:szCs w:val="21"/>
                          <w:lang w:eastAsia="en-IN"/>
                        </w:rPr>
                        <w:t>{</w:t>
                      </w:r>
                    </w:p>
                    <w:p w14:paraId="7F36A07E" w14:textId="77777777" w:rsidR="00BB798D" w:rsidRPr="00BB798D" w:rsidRDefault="00BB798D" w:rsidP="00BB798D">
                      <w:pPr>
                        <w:shd w:val="clear" w:color="auto" w:fill="0F111A"/>
                        <w:spacing w:after="0" w:line="285" w:lineRule="atLeast"/>
                        <w:rPr>
                          <w:rFonts w:ascii="Consolas" w:eastAsia="Times New Roman" w:hAnsi="Consolas" w:cs="Times New Roman"/>
                          <w:color w:val="BABED8"/>
                          <w:sz w:val="21"/>
                          <w:szCs w:val="21"/>
                          <w:lang w:eastAsia="en-IN"/>
                        </w:rPr>
                      </w:pPr>
                    </w:p>
                    <w:p w14:paraId="6DB7F5E9" w14:textId="77777777" w:rsidR="00BB798D" w:rsidRPr="00BB798D" w:rsidRDefault="00BB798D" w:rsidP="00BB798D">
                      <w:pPr>
                        <w:shd w:val="clear" w:color="auto" w:fill="0F111A"/>
                        <w:spacing w:after="0" w:line="285" w:lineRule="atLeast"/>
                        <w:rPr>
                          <w:rFonts w:ascii="Consolas" w:eastAsia="Times New Roman" w:hAnsi="Consolas" w:cs="Times New Roman"/>
                          <w:color w:val="BABED8"/>
                          <w:sz w:val="21"/>
                          <w:szCs w:val="21"/>
                          <w:lang w:eastAsia="en-IN"/>
                        </w:rPr>
                      </w:pPr>
                      <w:r w:rsidRPr="00BB798D">
                        <w:rPr>
                          <w:rFonts w:ascii="Consolas" w:eastAsia="Times New Roman" w:hAnsi="Consolas" w:cs="Times New Roman"/>
                          <w:color w:val="89DDFF"/>
                          <w:sz w:val="21"/>
                          <w:szCs w:val="21"/>
                          <w:lang w:eastAsia="en-IN"/>
                        </w:rPr>
                        <w:t xml:space="preserve">                </w:t>
                      </w:r>
                      <w:r w:rsidRPr="00BB798D">
                        <w:rPr>
                          <w:rFonts w:ascii="Consolas" w:eastAsia="Times New Roman" w:hAnsi="Consolas" w:cs="Times New Roman"/>
                          <w:i/>
                          <w:iCs/>
                          <w:color w:val="464B5D"/>
                          <w:sz w:val="21"/>
                          <w:szCs w:val="21"/>
                          <w:lang w:eastAsia="en-IN"/>
                        </w:rPr>
                        <w:t>// accessing name variable</w:t>
                      </w:r>
                    </w:p>
                    <w:p w14:paraId="4561DA77" w14:textId="77777777" w:rsidR="00BB798D" w:rsidRPr="00BB798D" w:rsidRDefault="00BB798D" w:rsidP="00BB798D">
                      <w:pPr>
                        <w:shd w:val="clear" w:color="auto" w:fill="0F111A"/>
                        <w:spacing w:after="0" w:line="285" w:lineRule="atLeast"/>
                        <w:rPr>
                          <w:rFonts w:ascii="Consolas" w:eastAsia="Times New Roman" w:hAnsi="Consolas" w:cs="Times New Roman"/>
                          <w:color w:val="BABED8"/>
                          <w:sz w:val="21"/>
                          <w:szCs w:val="21"/>
                          <w:lang w:eastAsia="en-IN"/>
                        </w:rPr>
                      </w:pPr>
                      <w:r w:rsidRPr="00BB798D">
                        <w:rPr>
                          <w:rFonts w:ascii="Consolas" w:eastAsia="Times New Roman" w:hAnsi="Consolas" w:cs="Times New Roman"/>
                          <w:color w:val="F07178"/>
                          <w:sz w:val="21"/>
                          <w:szCs w:val="21"/>
                          <w:lang w:eastAsia="en-IN"/>
                        </w:rPr>
                        <w:t xml:space="preserve">                </w:t>
                      </w:r>
                      <w:r w:rsidRPr="00BB798D">
                        <w:rPr>
                          <w:rFonts w:ascii="Consolas" w:eastAsia="Times New Roman" w:hAnsi="Consolas" w:cs="Times New Roman"/>
                          <w:i/>
                          <w:iCs/>
                          <w:color w:val="89DDFF"/>
                          <w:sz w:val="21"/>
                          <w:szCs w:val="21"/>
                          <w:lang w:eastAsia="en-IN"/>
                        </w:rPr>
                        <w:t>return</w:t>
                      </w:r>
                      <w:r w:rsidRPr="00BB798D">
                        <w:rPr>
                          <w:rFonts w:ascii="Consolas" w:eastAsia="Times New Roman" w:hAnsi="Consolas" w:cs="Times New Roman"/>
                          <w:color w:val="F07178"/>
                          <w:sz w:val="21"/>
                          <w:szCs w:val="21"/>
                          <w:lang w:eastAsia="en-IN"/>
                        </w:rPr>
                        <w:t xml:space="preserve"> </w:t>
                      </w:r>
                      <w:r w:rsidRPr="00BB798D">
                        <w:rPr>
                          <w:rFonts w:ascii="Consolas" w:eastAsia="Times New Roman" w:hAnsi="Consolas" w:cs="Times New Roman"/>
                          <w:color w:val="89DDFF"/>
                          <w:sz w:val="21"/>
                          <w:szCs w:val="21"/>
                          <w:lang w:eastAsia="en-IN"/>
                        </w:rPr>
                        <w:t>'</w:t>
                      </w:r>
                      <w:r w:rsidRPr="00BB798D">
                        <w:rPr>
                          <w:rFonts w:ascii="Consolas" w:eastAsia="Times New Roman" w:hAnsi="Consolas" w:cs="Times New Roman"/>
                          <w:color w:val="C3E88D"/>
                          <w:sz w:val="21"/>
                          <w:szCs w:val="21"/>
                          <w:lang w:eastAsia="en-IN"/>
                        </w:rPr>
                        <w:t>Hi</w:t>
                      </w:r>
                      <w:r w:rsidRPr="00BB798D">
                        <w:rPr>
                          <w:rFonts w:ascii="Consolas" w:eastAsia="Times New Roman" w:hAnsi="Consolas" w:cs="Times New Roman"/>
                          <w:color w:val="89DDFF"/>
                          <w:sz w:val="21"/>
                          <w:szCs w:val="21"/>
                          <w:lang w:eastAsia="en-IN"/>
                        </w:rPr>
                        <w:t>'</w:t>
                      </w:r>
                      <w:r w:rsidRPr="00BB798D">
                        <w:rPr>
                          <w:rFonts w:ascii="Consolas" w:eastAsia="Times New Roman" w:hAnsi="Consolas" w:cs="Times New Roman"/>
                          <w:color w:val="F07178"/>
                          <w:sz w:val="21"/>
                          <w:szCs w:val="21"/>
                          <w:lang w:eastAsia="en-IN"/>
                        </w:rPr>
                        <w:t xml:space="preserve"> </w:t>
                      </w:r>
                      <w:r w:rsidRPr="00BB798D">
                        <w:rPr>
                          <w:rFonts w:ascii="Consolas" w:eastAsia="Times New Roman" w:hAnsi="Consolas" w:cs="Times New Roman"/>
                          <w:color w:val="89DDFF"/>
                          <w:sz w:val="21"/>
                          <w:szCs w:val="21"/>
                          <w:lang w:eastAsia="en-IN"/>
                        </w:rPr>
                        <w:t>+</w:t>
                      </w:r>
                      <w:r w:rsidRPr="00BB798D">
                        <w:rPr>
                          <w:rFonts w:ascii="Consolas" w:eastAsia="Times New Roman" w:hAnsi="Consolas" w:cs="Times New Roman"/>
                          <w:color w:val="F07178"/>
                          <w:sz w:val="21"/>
                          <w:szCs w:val="21"/>
                          <w:lang w:eastAsia="en-IN"/>
                        </w:rPr>
                        <w:t xml:space="preserve"> </w:t>
                      </w:r>
                      <w:r w:rsidRPr="00BB798D">
                        <w:rPr>
                          <w:rFonts w:ascii="Consolas" w:eastAsia="Times New Roman" w:hAnsi="Consolas" w:cs="Times New Roman"/>
                          <w:color w:val="89DDFF"/>
                          <w:sz w:val="21"/>
                          <w:szCs w:val="21"/>
                          <w:lang w:eastAsia="en-IN"/>
                        </w:rPr>
                        <w:t>'</w:t>
                      </w:r>
                      <w:r w:rsidRPr="00BB798D">
                        <w:rPr>
                          <w:rFonts w:ascii="Consolas" w:eastAsia="Times New Roman" w:hAnsi="Consolas" w:cs="Times New Roman"/>
                          <w:color w:val="C3E88D"/>
                          <w:sz w:val="21"/>
                          <w:szCs w:val="21"/>
                          <w:lang w:eastAsia="en-IN"/>
                        </w:rPr>
                        <w:t xml:space="preserve"> </w:t>
                      </w:r>
                      <w:r w:rsidRPr="00BB798D">
                        <w:rPr>
                          <w:rFonts w:ascii="Consolas" w:eastAsia="Times New Roman" w:hAnsi="Consolas" w:cs="Times New Roman"/>
                          <w:color w:val="89DDFF"/>
                          <w:sz w:val="21"/>
                          <w:szCs w:val="21"/>
                          <w:lang w:eastAsia="en-IN"/>
                        </w:rPr>
                        <w:t>'</w:t>
                      </w:r>
                      <w:r w:rsidRPr="00BB798D">
                        <w:rPr>
                          <w:rFonts w:ascii="Consolas" w:eastAsia="Times New Roman" w:hAnsi="Consolas" w:cs="Times New Roman"/>
                          <w:color w:val="F07178"/>
                          <w:sz w:val="21"/>
                          <w:szCs w:val="21"/>
                          <w:lang w:eastAsia="en-IN"/>
                        </w:rPr>
                        <w:t xml:space="preserve"> </w:t>
                      </w:r>
                      <w:r w:rsidRPr="00BB798D">
                        <w:rPr>
                          <w:rFonts w:ascii="Consolas" w:eastAsia="Times New Roman" w:hAnsi="Consolas" w:cs="Times New Roman"/>
                          <w:color w:val="89DDFF"/>
                          <w:sz w:val="21"/>
                          <w:szCs w:val="21"/>
                          <w:lang w:eastAsia="en-IN"/>
                        </w:rPr>
                        <w:t>+</w:t>
                      </w:r>
                      <w:r w:rsidRPr="00BB798D">
                        <w:rPr>
                          <w:rFonts w:ascii="Consolas" w:eastAsia="Times New Roman" w:hAnsi="Consolas" w:cs="Times New Roman"/>
                          <w:color w:val="F07178"/>
                          <w:sz w:val="21"/>
                          <w:szCs w:val="21"/>
                          <w:lang w:eastAsia="en-IN"/>
                        </w:rPr>
                        <w:t xml:space="preserve"> </w:t>
                      </w:r>
                      <w:r w:rsidRPr="00BB798D">
                        <w:rPr>
                          <w:rFonts w:ascii="Consolas" w:eastAsia="Times New Roman" w:hAnsi="Consolas" w:cs="Times New Roman"/>
                          <w:color w:val="BABED8"/>
                          <w:sz w:val="21"/>
                          <w:szCs w:val="21"/>
                          <w:lang w:eastAsia="en-IN"/>
                        </w:rPr>
                        <w:t>name</w:t>
                      </w:r>
                      <w:r w:rsidRPr="00BB798D">
                        <w:rPr>
                          <w:rFonts w:ascii="Consolas" w:eastAsia="Times New Roman" w:hAnsi="Consolas" w:cs="Times New Roman"/>
                          <w:color w:val="89DDFF"/>
                          <w:sz w:val="21"/>
                          <w:szCs w:val="21"/>
                          <w:lang w:eastAsia="en-IN"/>
                        </w:rPr>
                        <w:t>;</w:t>
                      </w:r>
                    </w:p>
                    <w:p w14:paraId="5606D395" w14:textId="77777777" w:rsidR="00BB798D" w:rsidRPr="00BB798D" w:rsidRDefault="00BB798D" w:rsidP="00BB798D">
                      <w:pPr>
                        <w:shd w:val="clear" w:color="auto" w:fill="0F111A"/>
                        <w:spacing w:after="0" w:line="285" w:lineRule="atLeast"/>
                        <w:rPr>
                          <w:rFonts w:ascii="Consolas" w:eastAsia="Times New Roman" w:hAnsi="Consolas" w:cs="Times New Roman"/>
                          <w:color w:val="BABED8"/>
                          <w:sz w:val="21"/>
                          <w:szCs w:val="21"/>
                          <w:lang w:eastAsia="en-IN"/>
                        </w:rPr>
                      </w:pPr>
                      <w:r w:rsidRPr="00BB798D">
                        <w:rPr>
                          <w:rFonts w:ascii="Consolas" w:eastAsia="Times New Roman" w:hAnsi="Consolas" w:cs="Times New Roman"/>
                          <w:color w:val="F07178"/>
                          <w:sz w:val="21"/>
                          <w:szCs w:val="21"/>
                          <w:lang w:eastAsia="en-IN"/>
                        </w:rPr>
                        <w:t xml:space="preserve">            </w:t>
                      </w:r>
                      <w:r w:rsidRPr="00BB798D">
                        <w:rPr>
                          <w:rFonts w:ascii="Consolas" w:eastAsia="Times New Roman" w:hAnsi="Consolas" w:cs="Times New Roman"/>
                          <w:color w:val="89DDFF"/>
                          <w:sz w:val="21"/>
                          <w:szCs w:val="21"/>
                          <w:lang w:eastAsia="en-IN"/>
                        </w:rPr>
                        <w:t>}</w:t>
                      </w:r>
                    </w:p>
                    <w:p w14:paraId="5EEFD87D" w14:textId="77777777" w:rsidR="00BB798D" w:rsidRPr="00BB798D" w:rsidRDefault="00BB798D" w:rsidP="00BB798D">
                      <w:pPr>
                        <w:shd w:val="clear" w:color="auto" w:fill="0F111A"/>
                        <w:spacing w:after="0" w:line="285" w:lineRule="atLeast"/>
                        <w:rPr>
                          <w:rFonts w:ascii="Consolas" w:eastAsia="Times New Roman" w:hAnsi="Consolas" w:cs="Times New Roman"/>
                          <w:color w:val="BABED8"/>
                          <w:sz w:val="21"/>
                          <w:szCs w:val="21"/>
                          <w:lang w:eastAsia="en-IN"/>
                        </w:rPr>
                      </w:pPr>
                    </w:p>
                    <w:p w14:paraId="325119B0" w14:textId="77777777" w:rsidR="00BB798D" w:rsidRPr="00BB798D" w:rsidRDefault="00BB798D" w:rsidP="00BB798D">
                      <w:pPr>
                        <w:shd w:val="clear" w:color="auto" w:fill="0F111A"/>
                        <w:spacing w:after="0" w:line="285" w:lineRule="atLeast"/>
                        <w:rPr>
                          <w:rFonts w:ascii="Consolas" w:eastAsia="Times New Roman" w:hAnsi="Consolas" w:cs="Times New Roman"/>
                          <w:color w:val="BABED8"/>
                          <w:sz w:val="21"/>
                          <w:szCs w:val="21"/>
                          <w:lang w:eastAsia="en-IN"/>
                        </w:rPr>
                      </w:pPr>
                      <w:r w:rsidRPr="00BB798D">
                        <w:rPr>
                          <w:rFonts w:ascii="Consolas" w:eastAsia="Times New Roman" w:hAnsi="Consolas" w:cs="Times New Roman"/>
                          <w:color w:val="F07178"/>
                          <w:sz w:val="21"/>
                          <w:szCs w:val="21"/>
                          <w:lang w:eastAsia="en-IN"/>
                        </w:rPr>
                        <w:t xml:space="preserve">            </w:t>
                      </w:r>
                      <w:r w:rsidRPr="00BB798D">
                        <w:rPr>
                          <w:rFonts w:ascii="Consolas" w:eastAsia="Times New Roman" w:hAnsi="Consolas" w:cs="Times New Roman"/>
                          <w:i/>
                          <w:iCs/>
                          <w:color w:val="89DDFF"/>
                          <w:sz w:val="21"/>
                          <w:szCs w:val="21"/>
                          <w:lang w:eastAsia="en-IN"/>
                        </w:rPr>
                        <w:t>return</w:t>
                      </w:r>
                      <w:r w:rsidRPr="00BB798D">
                        <w:rPr>
                          <w:rFonts w:ascii="Consolas" w:eastAsia="Times New Roman" w:hAnsi="Consolas" w:cs="Times New Roman"/>
                          <w:color w:val="F07178"/>
                          <w:sz w:val="21"/>
                          <w:szCs w:val="21"/>
                          <w:lang w:eastAsia="en-IN"/>
                        </w:rPr>
                        <w:t xml:space="preserve"> </w:t>
                      </w:r>
                      <w:proofErr w:type="spellStart"/>
                      <w:r w:rsidRPr="00BB798D">
                        <w:rPr>
                          <w:rFonts w:ascii="Consolas" w:eastAsia="Times New Roman" w:hAnsi="Consolas" w:cs="Times New Roman"/>
                          <w:color w:val="82AAFF"/>
                          <w:sz w:val="21"/>
                          <w:szCs w:val="21"/>
                          <w:lang w:eastAsia="en-IN"/>
                        </w:rPr>
                        <w:t>displayName</w:t>
                      </w:r>
                      <w:proofErr w:type="spellEnd"/>
                      <w:r w:rsidRPr="00BB798D">
                        <w:rPr>
                          <w:rFonts w:ascii="Consolas" w:eastAsia="Times New Roman" w:hAnsi="Consolas" w:cs="Times New Roman"/>
                          <w:color w:val="89DDFF"/>
                          <w:sz w:val="21"/>
                          <w:szCs w:val="21"/>
                          <w:lang w:eastAsia="en-IN"/>
                        </w:rPr>
                        <w:t>;</w:t>
                      </w:r>
                    </w:p>
                    <w:p w14:paraId="6C534C74" w14:textId="77777777" w:rsidR="00BB798D" w:rsidRPr="00BB798D" w:rsidRDefault="00BB798D" w:rsidP="00BB798D">
                      <w:pPr>
                        <w:shd w:val="clear" w:color="auto" w:fill="0F111A"/>
                        <w:spacing w:after="0" w:line="285" w:lineRule="atLeast"/>
                        <w:rPr>
                          <w:rFonts w:ascii="Consolas" w:eastAsia="Times New Roman" w:hAnsi="Consolas" w:cs="Times New Roman"/>
                          <w:color w:val="BABED8"/>
                          <w:sz w:val="21"/>
                          <w:szCs w:val="21"/>
                          <w:lang w:eastAsia="en-IN"/>
                        </w:rPr>
                      </w:pPr>
                      <w:r w:rsidRPr="00BB798D">
                        <w:rPr>
                          <w:rFonts w:ascii="Consolas" w:eastAsia="Times New Roman" w:hAnsi="Consolas" w:cs="Times New Roman"/>
                          <w:color w:val="F07178"/>
                          <w:sz w:val="21"/>
                          <w:szCs w:val="21"/>
                          <w:lang w:eastAsia="en-IN"/>
                        </w:rPr>
                        <w:t xml:space="preserve">        </w:t>
                      </w:r>
                      <w:r w:rsidRPr="00BB798D">
                        <w:rPr>
                          <w:rFonts w:ascii="Consolas" w:eastAsia="Times New Roman" w:hAnsi="Consolas" w:cs="Times New Roman"/>
                          <w:color w:val="89DDFF"/>
                          <w:sz w:val="21"/>
                          <w:szCs w:val="21"/>
                          <w:lang w:eastAsia="en-IN"/>
                        </w:rPr>
                        <w:t>}</w:t>
                      </w:r>
                    </w:p>
                    <w:p w14:paraId="52A8DDF9" w14:textId="77777777" w:rsidR="00BB798D" w:rsidRPr="00BB798D" w:rsidRDefault="00BB798D" w:rsidP="00BB798D">
                      <w:pPr>
                        <w:shd w:val="clear" w:color="auto" w:fill="0F111A"/>
                        <w:spacing w:after="0" w:line="285" w:lineRule="atLeast"/>
                        <w:rPr>
                          <w:rFonts w:ascii="Consolas" w:eastAsia="Times New Roman" w:hAnsi="Consolas" w:cs="Times New Roman"/>
                          <w:color w:val="BABED8"/>
                          <w:sz w:val="21"/>
                          <w:szCs w:val="21"/>
                          <w:lang w:eastAsia="en-IN"/>
                        </w:rPr>
                      </w:pPr>
                      <w:r w:rsidRPr="00BB798D">
                        <w:rPr>
                          <w:rFonts w:ascii="Consolas" w:eastAsia="Times New Roman" w:hAnsi="Consolas" w:cs="Times New Roman"/>
                          <w:color w:val="BABED8"/>
                          <w:sz w:val="21"/>
                          <w:szCs w:val="21"/>
                          <w:lang w:eastAsia="en-IN"/>
                        </w:rPr>
                        <w:t xml:space="preserve">        </w:t>
                      </w:r>
                      <w:r w:rsidRPr="00BB798D">
                        <w:rPr>
                          <w:rFonts w:ascii="Consolas" w:eastAsia="Times New Roman" w:hAnsi="Consolas" w:cs="Times New Roman"/>
                          <w:color w:val="C792EA"/>
                          <w:sz w:val="21"/>
                          <w:szCs w:val="21"/>
                          <w:lang w:eastAsia="en-IN"/>
                        </w:rPr>
                        <w:t>const</w:t>
                      </w:r>
                      <w:r w:rsidRPr="00BB798D">
                        <w:rPr>
                          <w:rFonts w:ascii="Consolas" w:eastAsia="Times New Roman" w:hAnsi="Consolas" w:cs="Times New Roman"/>
                          <w:color w:val="BABED8"/>
                          <w:sz w:val="21"/>
                          <w:szCs w:val="21"/>
                          <w:lang w:eastAsia="en-IN"/>
                        </w:rPr>
                        <w:t xml:space="preserve"> </w:t>
                      </w:r>
                      <w:r w:rsidRPr="00BB798D">
                        <w:rPr>
                          <w:rFonts w:ascii="Consolas" w:eastAsia="Times New Roman" w:hAnsi="Consolas" w:cs="Times New Roman"/>
                          <w:color w:val="82AAFF"/>
                          <w:sz w:val="21"/>
                          <w:szCs w:val="21"/>
                          <w:lang w:eastAsia="en-IN"/>
                        </w:rPr>
                        <w:t>g1</w:t>
                      </w:r>
                      <w:r w:rsidRPr="00BB798D">
                        <w:rPr>
                          <w:rFonts w:ascii="Consolas" w:eastAsia="Times New Roman" w:hAnsi="Consolas" w:cs="Times New Roman"/>
                          <w:color w:val="BABED8"/>
                          <w:sz w:val="21"/>
                          <w:szCs w:val="21"/>
                          <w:lang w:eastAsia="en-IN"/>
                        </w:rPr>
                        <w:t xml:space="preserve"> </w:t>
                      </w:r>
                      <w:r w:rsidRPr="00BB798D">
                        <w:rPr>
                          <w:rFonts w:ascii="Consolas" w:eastAsia="Times New Roman" w:hAnsi="Consolas" w:cs="Times New Roman"/>
                          <w:color w:val="89DDFF"/>
                          <w:sz w:val="21"/>
                          <w:szCs w:val="21"/>
                          <w:lang w:eastAsia="en-IN"/>
                        </w:rPr>
                        <w:t>=</w:t>
                      </w:r>
                      <w:r w:rsidRPr="00BB798D">
                        <w:rPr>
                          <w:rFonts w:ascii="Consolas" w:eastAsia="Times New Roman" w:hAnsi="Consolas" w:cs="Times New Roman"/>
                          <w:color w:val="BABED8"/>
                          <w:sz w:val="21"/>
                          <w:szCs w:val="21"/>
                          <w:lang w:eastAsia="en-IN"/>
                        </w:rPr>
                        <w:t xml:space="preserve"> </w:t>
                      </w:r>
                      <w:proofErr w:type="gramStart"/>
                      <w:r w:rsidRPr="00BB798D">
                        <w:rPr>
                          <w:rFonts w:ascii="Consolas" w:eastAsia="Times New Roman" w:hAnsi="Consolas" w:cs="Times New Roman"/>
                          <w:color w:val="82AAFF"/>
                          <w:sz w:val="21"/>
                          <w:szCs w:val="21"/>
                          <w:lang w:eastAsia="en-IN"/>
                        </w:rPr>
                        <w:t>greet</w:t>
                      </w:r>
                      <w:r w:rsidRPr="00BB798D">
                        <w:rPr>
                          <w:rFonts w:ascii="Consolas" w:eastAsia="Times New Roman" w:hAnsi="Consolas" w:cs="Times New Roman"/>
                          <w:color w:val="BABED8"/>
                          <w:sz w:val="21"/>
                          <w:szCs w:val="21"/>
                          <w:lang w:eastAsia="en-IN"/>
                        </w:rPr>
                        <w:t>(</w:t>
                      </w:r>
                      <w:proofErr w:type="gramEnd"/>
                      <w:r w:rsidRPr="00BB798D">
                        <w:rPr>
                          <w:rFonts w:ascii="Consolas" w:eastAsia="Times New Roman" w:hAnsi="Consolas" w:cs="Times New Roman"/>
                          <w:color w:val="BABED8"/>
                          <w:sz w:val="21"/>
                          <w:szCs w:val="21"/>
                          <w:lang w:eastAsia="en-IN"/>
                        </w:rPr>
                        <w:t>)</w:t>
                      </w:r>
                      <w:r w:rsidRPr="00BB798D">
                        <w:rPr>
                          <w:rFonts w:ascii="Consolas" w:eastAsia="Times New Roman" w:hAnsi="Consolas" w:cs="Times New Roman"/>
                          <w:color w:val="89DDFF"/>
                          <w:sz w:val="21"/>
                          <w:szCs w:val="21"/>
                          <w:lang w:eastAsia="en-IN"/>
                        </w:rPr>
                        <w:t>;</w:t>
                      </w:r>
                    </w:p>
                    <w:p w14:paraId="33587F96" w14:textId="77777777" w:rsidR="00BB798D" w:rsidRPr="00BB798D" w:rsidRDefault="00BB798D" w:rsidP="00BB798D">
                      <w:pPr>
                        <w:shd w:val="clear" w:color="auto" w:fill="0F111A"/>
                        <w:spacing w:after="0" w:line="285" w:lineRule="atLeast"/>
                        <w:rPr>
                          <w:rFonts w:ascii="Consolas" w:eastAsia="Times New Roman" w:hAnsi="Consolas" w:cs="Times New Roman"/>
                          <w:color w:val="BABED8"/>
                          <w:sz w:val="21"/>
                          <w:szCs w:val="21"/>
                          <w:lang w:eastAsia="en-IN"/>
                        </w:rPr>
                      </w:pPr>
                      <w:r w:rsidRPr="00BB798D">
                        <w:rPr>
                          <w:rFonts w:ascii="Consolas" w:eastAsia="Times New Roman" w:hAnsi="Consolas" w:cs="Times New Roman"/>
                          <w:color w:val="BABED8"/>
                          <w:sz w:val="21"/>
                          <w:szCs w:val="21"/>
                          <w:lang w:eastAsia="en-IN"/>
                        </w:rPr>
                        <w:t>        console</w:t>
                      </w:r>
                      <w:r w:rsidRPr="00BB798D">
                        <w:rPr>
                          <w:rFonts w:ascii="Consolas" w:eastAsia="Times New Roman" w:hAnsi="Consolas" w:cs="Times New Roman"/>
                          <w:color w:val="89DDFF"/>
                          <w:sz w:val="21"/>
                          <w:szCs w:val="21"/>
                          <w:lang w:eastAsia="en-IN"/>
                        </w:rPr>
                        <w:t>.</w:t>
                      </w:r>
                      <w:r w:rsidRPr="00BB798D">
                        <w:rPr>
                          <w:rFonts w:ascii="Consolas" w:eastAsia="Times New Roman" w:hAnsi="Consolas" w:cs="Times New Roman"/>
                          <w:color w:val="82AAFF"/>
                          <w:sz w:val="21"/>
                          <w:szCs w:val="21"/>
                          <w:lang w:eastAsia="en-IN"/>
                        </w:rPr>
                        <w:t>log</w:t>
                      </w:r>
                      <w:r w:rsidRPr="00BB798D">
                        <w:rPr>
                          <w:rFonts w:ascii="Consolas" w:eastAsia="Times New Roman" w:hAnsi="Consolas" w:cs="Times New Roman"/>
                          <w:color w:val="BABED8"/>
                          <w:sz w:val="21"/>
                          <w:szCs w:val="21"/>
                          <w:lang w:eastAsia="en-IN"/>
                        </w:rPr>
                        <w:t>(</w:t>
                      </w:r>
                      <w:r w:rsidRPr="00BB798D">
                        <w:rPr>
                          <w:rFonts w:ascii="Consolas" w:eastAsia="Times New Roman" w:hAnsi="Consolas" w:cs="Times New Roman"/>
                          <w:color w:val="82AAFF"/>
                          <w:sz w:val="21"/>
                          <w:szCs w:val="21"/>
                          <w:lang w:eastAsia="en-IN"/>
                        </w:rPr>
                        <w:t>g1</w:t>
                      </w:r>
                      <w:r w:rsidRPr="00BB798D">
                        <w:rPr>
                          <w:rFonts w:ascii="Consolas" w:eastAsia="Times New Roman" w:hAnsi="Consolas" w:cs="Times New Roman"/>
                          <w:color w:val="BABED8"/>
                          <w:sz w:val="21"/>
                          <w:szCs w:val="21"/>
                          <w:lang w:eastAsia="en-IN"/>
                        </w:rPr>
                        <w:t>)</w:t>
                      </w:r>
                      <w:r w:rsidRPr="00BB798D">
                        <w:rPr>
                          <w:rFonts w:ascii="Consolas" w:eastAsia="Times New Roman" w:hAnsi="Consolas" w:cs="Times New Roman"/>
                          <w:color w:val="89DDFF"/>
                          <w:sz w:val="21"/>
                          <w:szCs w:val="21"/>
                          <w:lang w:eastAsia="en-IN"/>
                        </w:rPr>
                        <w:t>;</w:t>
                      </w:r>
                      <w:r w:rsidRPr="00BB798D">
                        <w:rPr>
                          <w:rFonts w:ascii="Consolas" w:eastAsia="Times New Roman" w:hAnsi="Consolas" w:cs="Times New Roman"/>
                          <w:color w:val="BABED8"/>
                          <w:sz w:val="21"/>
                          <w:szCs w:val="21"/>
                          <w:lang w:eastAsia="en-IN"/>
                        </w:rPr>
                        <w:t xml:space="preserve"> </w:t>
                      </w:r>
                      <w:r w:rsidRPr="00BB798D">
                        <w:rPr>
                          <w:rFonts w:ascii="Consolas" w:eastAsia="Times New Roman" w:hAnsi="Consolas" w:cs="Times New Roman"/>
                          <w:i/>
                          <w:iCs/>
                          <w:color w:val="464B5D"/>
                          <w:sz w:val="21"/>
                          <w:szCs w:val="21"/>
                          <w:lang w:eastAsia="en-IN"/>
                        </w:rPr>
                        <w:t>// returns the function definition</w:t>
                      </w:r>
                    </w:p>
                    <w:p w14:paraId="65236712" w14:textId="77777777" w:rsidR="00BB798D" w:rsidRPr="00BB798D" w:rsidRDefault="00BB798D" w:rsidP="00BB798D">
                      <w:pPr>
                        <w:shd w:val="clear" w:color="auto" w:fill="0F111A"/>
                        <w:spacing w:after="0" w:line="285" w:lineRule="atLeast"/>
                        <w:rPr>
                          <w:rFonts w:ascii="Consolas" w:eastAsia="Times New Roman" w:hAnsi="Consolas" w:cs="Times New Roman"/>
                          <w:color w:val="BABED8"/>
                          <w:sz w:val="21"/>
                          <w:szCs w:val="21"/>
                          <w:lang w:eastAsia="en-IN"/>
                        </w:rPr>
                      </w:pPr>
                      <w:r w:rsidRPr="00BB798D">
                        <w:rPr>
                          <w:rFonts w:ascii="Consolas" w:eastAsia="Times New Roman" w:hAnsi="Consolas" w:cs="Times New Roman"/>
                          <w:color w:val="BABED8"/>
                          <w:sz w:val="21"/>
                          <w:szCs w:val="21"/>
                          <w:lang w:eastAsia="en-IN"/>
                        </w:rPr>
                        <w:t>        console</w:t>
                      </w:r>
                      <w:r w:rsidRPr="00BB798D">
                        <w:rPr>
                          <w:rFonts w:ascii="Consolas" w:eastAsia="Times New Roman" w:hAnsi="Consolas" w:cs="Times New Roman"/>
                          <w:color w:val="89DDFF"/>
                          <w:sz w:val="21"/>
                          <w:szCs w:val="21"/>
                          <w:lang w:eastAsia="en-IN"/>
                        </w:rPr>
                        <w:t>.</w:t>
                      </w:r>
                      <w:r w:rsidRPr="00BB798D">
                        <w:rPr>
                          <w:rFonts w:ascii="Consolas" w:eastAsia="Times New Roman" w:hAnsi="Consolas" w:cs="Times New Roman"/>
                          <w:color w:val="82AAFF"/>
                          <w:sz w:val="21"/>
                          <w:szCs w:val="21"/>
                          <w:lang w:eastAsia="en-IN"/>
                        </w:rPr>
                        <w:t>log</w:t>
                      </w:r>
                      <w:r w:rsidRPr="00BB798D">
                        <w:rPr>
                          <w:rFonts w:ascii="Consolas" w:eastAsia="Times New Roman" w:hAnsi="Consolas" w:cs="Times New Roman"/>
                          <w:color w:val="BABED8"/>
                          <w:sz w:val="21"/>
                          <w:szCs w:val="21"/>
                          <w:lang w:eastAsia="en-IN"/>
                        </w:rPr>
                        <w:t>(</w:t>
                      </w:r>
                      <w:r w:rsidRPr="00BB798D">
                        <w:rPr>
                          <w:rFonts w:ascii="Consolas" w:eastAsia="Times New Roman" w:hAnsi="Consolas" w:cs="Times New Roman"/>
                          <w:color w:val="82AAFF"/>
                          <w:sz w:val="21"/>
                          <w:szCs w:val="21"/>
                          <w:lang w:eastAsia="en-IN"/>
                        </w:rPr>
                        <w:t>g1</w:t>
                      </w:r>
                      <w:r w:rsidRPr="00BB798D">
                        <w:rPr>
                          <w:rFonts w:ascii="Consolas" w:eastAsia="Times New Roman" w:hAnsi="Consolas" w:cs="Times New Roman"/>
                          <w:color w:val="BABED8"/>
                          <w:sz w:val="21"/>
                          <w:szCs w:val="21"/>
                          <w:lang w:eastAsia="en-IN"/>
                        </w:rPr>
                        <w:t>())</w:t>
                      </w:r>
                      <w:r w:rsidRPr="00BB798D">
                        <w:rPr>
                          <w:rFonts w:ascii="Consolas" w:eastAsia="Times New Roman" w:hAnsi="Consolas" w:cs="Times New Roman"/>
                          <w:color w:val="89DDFF"/>
                          <w:sz w:val="21"/>
                          <w:szCs w:val="21"/>
                          <w:lang w:eastAsia="en-IN"/>
                        </w:rPr>
                        <w:t>;</w:t>
                      </w:r>
                      <w:r w:rsidRPr="00BB798D">
                        <w:rPr>
                          <w:rFonts w:ascii="Consolas" w:eastAsia="Times New Roman" w:hAnsi="Consolas" w:cs="Times New Roman"/>
                          <w:color w:val="BABED8"/>
                          <w:sz w:val="21"/>
                          <w:szCs w:val="21"/>
                          <w:lang w:eastAsia="en-IN"/>
                        </w:rPr>
                        <w:t xml:space="preserve"> </w:t>
                      </w:r>
                      <w:r w:rsidRPr="00BB798D">
                        <w:rPr>
                          <w:rFonts w:ascii="Consolas" w:eastAsia="Times New Roman" w:hAnsi="Consolas" w:cs="Times New Roman"/>
                          <w:i/>
                          <w:iCs/>
                          <w:color w:val="464B5D"/>
                          <w:sz w:val="21"/>
                          <w:szCs w:val="21"/>
                          <w:lang w:eastAsia="en-IN"/>
                        </w:rPr>
                        <w:t>// returns the value</w:t>
                      </w:r>
                    </w:p>
                    <w:p w14:paraId="1A36059E" w14:textId="77777777" w:rsidR="00BB798D" w:rsidRPr="00BB798D" w:rsidRDefault="00BB798D" w:rsidP="00BB798D">
                      <w:pPr>
                        <w:shd w:val="clear" w:color="auto" w:fill="0F111A"/>
                        <w:spacing w:after="0" w:line="285" w:lineRule="atLeast"/>
                        <w:rPr>
                          <w:rFonts w:ascii="Consolas" w:eastAsia="Times New Roman" w:hAnsi="Consolas" w:cs="Times New Roman"/>
                          <w:color w:val="BABED8"/>
                          <w:sz w:val="21"/>
                          <w:szCs w:val="21"/>
                          <w:lang w:eastAsia="en-IN"/>
                        </w:rPr>
                      </w:pPr>
                      <w:r w:rsidRPr="00BB798D">
                        <w:rPr>
                          <w:rFonts w:ascii="Consolas" w:eastAsia="Times New Roman" w:hAnsi="Consolas" w:cs="Times New Roman"/>
                          <w:color w:val="BABED8"/>
                          <w:sz w:val="21"/>
                          <w:szCs w:val="21"/>
                          <w:lang w:eastAsia="en-IN"/>
                        </w:rPr>
                        <w:t xml:space="preserve">    </w:t>
                      </w:r>
                      <w:r w:rsidRPr="00BB798D">
                        <w:rPr>
                          <w:rFonts w:ascii="Consolas" w:eastAsia="Times New Roman" w:hAnsi="Consolas" w:cs="Times New Roman"/>
                          <w:color w:val="89DDFF"/>
                          <w:sz w:val="21"/>
                          <w:szCs w:val="21"/>
                          <w:lang w:eastAsia="en-IN"/>
                        </w:rPr>
                        <w:t>&lt;/</w:t>
                      </w:r>
                      <w:r w:rsidRPr="00BB798D">
                        <w:rPr>
                          <w:rFonts w:ascii="Consolas" w:eastAsia="Times New Roman" w:hAnsi="Consolas" w:cs="Times New Roman"/>
                          <w:color w:val="F07178"/>
                          <w:sz w:val="21"/>
                          <w:szCs w:val="21"/>
                          <w:lang w:eastAsia="en-IN"/>
                        </w:rPr>
                        <w:t>script</w:t>
                      </w:r>
                      <w:r w:rsidRPr="00BB798D">
                        <w:rPr>
                          <w:rFonts w:ascii="Consolas" w:eastAsia="Times New Roman" w:hAnsi="Consolas" w:cs="Times New Roman"/>
                          <w:color w:val="89DDFF"/>
                          <w:sz w:val="21"/>
                          <w:szCs w:val="21"/>
                          <w:lang w:eastAsia="en-IN"/>
                        </w:rPr>
                        <w:t>&gt;</w:t>
                      </w:r>
                    </w:p>
                    <w:p w14:paraId="25823D57" w14:textId="77777777" w:rsidR="00BB798D" w:rsidRDefault="00BB798D" w:rsidP="00BB798D">
                      <w:pPr>
                        <w:jc w:val="center"/>
                      </w:pPr>
                    </w:p>
                  </w:txbxContent>
                </v:textbox>
              </v:rect>
            </w:pict>
          </mc:Fallback>
        </mc:AlternateContent>
      </w:r>
    </w:p>
    <w:p w14:paraId="3A156004" w14:textId="77777777" w:rsidR="00BB798D" w:rsidRPr="00281133" w:rsidRDefault="00BB798D" w:rsidP="00766E03">
      <w:pPr>
        <w:tabs>
          <w:tab w:val="left" w:pos="1407"/>
        </w:tabs>
        <w:spacing w:line="240" w:lineRule="auto"/>
        <w:rPr>
          <w:rFonts w:ascii="Verdana" w:hAnsi="Verdana" w:cs="Arial"/>
          <w:sz w:val="26"/>
          <w:szCs w:val="26"/>
        </w:rPr>
      </w:pPr>
    </w:p>
    <w:p w14:paraId="6D905A20" w14:textId="77777777" w:rsidR="00BB798D" w:rsidRPr="00281133" w:rsidRDefault="00BB798D" w:rsidP="00766E03">
      <w:pPr>
        <w:tabs>
          <w:tab w:val="left" w:pos="1407"/>
        </w:tabs>
        <w:spacing w:line="240" w:lineRule="auto"/>
        <w:rPr>
          <w:rFonts w:ascii="Verdana" w:hAnsi="Verdana" w:cs="Arial"/>
          <w:sz w:val="26"/>
          <w:szCs w:val="26"/>
        </w:rPr>
      </w:pPr>
    </w:p>
    <w:p w14:paraId="53EFBB5D" w14:textId="77777777" w:rsidR="00BB798D" w:rsidRPr="00281133" w:rsidRDefault="00BB798D" w:rsidP="00766E03">
      <w:pPr>
        <w:tabs>
          <w:tab w:val="left" w:pos="1407"/>
        </w:tabs>
        <w:spacing w:line="240" w:lineRule="auto"/>
        <w:rPr>
          <w:rFonts w:ascii="Verdana" w:hAnsi="Verdana" w:cs="Arial"/>
          <w:sz w:val="26"/>
          <w:szCs w:val="26"/>
        </w:rPr>
      </w:pPr>
    </w:p>
    <w:p w14:paraId="59F86186" w14:textId="77777777" w:rsidR="00BB798D" w:rsidRPr="00281133" w:rsidRDefault="00BB798D" w:rsidP="00766E03">
      <w:pPr>
        <w:tabs>
          <w:tab w:val="left" w:pos="1407"/>
        </w:tabs>
        <w:spacing w:line="240" w:lineRule="auto"/>
        <w:rPr>
          <w:rFonts w:ascii="Verdana" w:hAnsi="Verdana" w:cs="Arial"/>
          <w:sz w:val="26"/>
          <w:szCs w:val="26"/>
        </w:rPr>
      </w:pPr>
    </w:p>
    <w:p w14:paraId="3F0BDC75" w14:textId="77777777" w:rsidR="00BB798D" w:rsidRPr="00281133" w:rsidRDefault="00BB798D" w:rsidP="00766E03">
      <w:pPr>
        <w:tabs>
          <w:tab w:val="left" w:pos="1407"/>
        </w:tabs>
        <w:spacing w:line="240" w:lineRule="auto"/>
        <w:rPr>
          <w:rFonts w:ascii="Verdana" w:hAnsi="Verdana" w:cs="Arial"/>
          <w:sz w:val="26"/>
          <w:szCs w:val="26"/>
        </w:rPr>
      </w:pPr>
    </w:p>
    <w:p w14:paraId="5F2EA356" w14:textId="77777777" w:rsidR="00BB798D" w:rsidRPr="00281133" w:rsidRDefault="00BB798D" w:rsidP="00766E03">
      <w:pPr>
        <w:tabs>
          <w:tab w:val="left" w:pos="1407"/>
        </w:tabs>
        <w:spacing w:line="240" w:lineRule="auto"/>
        <w:rPr>
          <w:rFonts w:ascii="Verdana" w:hAnsi="Verdana" w:cs="Arial"/>
          <w:sz w:val="26"/>
          <w:szCs w:val="26"/>
        </w:rPr>
      </w:pPr>
    </w:p>
    <w:p w14:paraId="0D21B328" w14:textId="77777777" w:rsidR="00BB798D" w:rsidRPr="00281133" w:rsidRDefault="00BB798D" w:rsidP="00766E03">
      <w:pPr>
        <w:tabs>
          <w:tab w:val="left" w:pos="1407"/>
        </w:tabs>
        <w:spacing w:line="240" w:lineRule="auto"/>
        <w:rPr>
          <w:rFonts w:ascii="Verdana" w:hAnsi="Verdana" w:cs="Arial"/>
          <w:sz w:val="26"/>
          <w:szCs w:val="26"/>
        </w:rPr>
      </w:pPr>
    </w:p>
    <w:p w14:paraId="762524C8" w14:textId="77777777" w:rsidR="00BB798D" w:rsidRPr="00281133" w:rsidRDefault="00BB798D" w:rsidP="00766E03">
      <w:pPr>
        <w:tabs>
          <w:tab w:val="left" w:pos="1407"/>
        </w:tabs>
        <w:spacing w:line="240" w:lineRule="auto"/>
        <w:rPr>
          <w:rFonts w:ascii="Verdana" w:hAnsi="Verdana" w:cs="Arial"/>
          <w:sz w:val="26"/>
          <w:szCs w:val="26"/>
        </w:rPr>
      </w:pPr>
    </w:p>
    <w:p w14:paraId="6479CFB3" w14:textId="77777777" w:rsidR="00BB798D" w:rsidRPr="00281133" w:rsidRDefault="00BB798D" w:rsidP="00766E03">
      <w:pPr>
        <w:tabs>
          <w:tab w:val="left" w:pos="1407"/>
        </w:tabs>
        <w:spacing w:line="240" w:lineRule="auto"/>
        <w:rPr>
          <w:rFonts w:ascii="Verdana" w:hAnsi="Verdana" w:cs="Arial"/>
          <w:sz w:val="26"/>
          <w:szCs w:val="26"/>
        </w:rPr>
      </w:pPr>
    </w:p>
    <w:p w14:paraId="222B1011" w14:textId="77777777" w:rsidR="00BB798D" w:rsidRPr="00281133" w:rsidRDefault="00BB798D" w:rsidP="00766E03">
      <w:pPr>
        <w:tabs>
          <w:tab w:val="left" w:pos="1407"/>
        </w:tabs>
        <w:spacing w:line="240" w:lineRule="auto"/>
        <w:rPr>
          <w:rFonts w:ascii="Verdana" w:hAnsi="Verdana" w:cs="Arial"/>
          <w:sz w:val="26"/>
          <w:szCs w:val="26"/>
        </w:rPr>
      </w:pPr>
    </w:p>
    <w:p w14:paraId="3A11F4A9" w14:textId="77777777" w:rsidR="00BB798D" w:rsidRPr="00281133" w:rsidRDefault="00BB798D" w:rsidP="00766E03">
      <w:pPr>
        <w:tabs>
          <w:tab w:val="left" w:pos="1407"/>
        </w:tabs>
        <w:spacing w:line="240" w:lineRule="auto"/>
        <w:rPr>
          <w:rFonts w:ascii="Verdana" w:hAnsi="Verdana" w:cs="Arial"/>
          <w:sz w:val="26"/>
          <w:szCs w:val="26"/>
        </w:rPr>
      </w:pPr>
    </w:p>
    <w:p w14:paraId="524FB53F" w14:textId="77777777" w:rsidR="00BB798D" w:rsidRPr="00281133" w:rsidRDefault="00BB798D" w:rsidP="00BB798D">
      <w:pPr>
        <w:tabs>
          <w:tab w:val="left" w:pos="1407"/>
        </w:tabs>
        <w:spacing w:line="240" w:lineRule="auto"/>
        <w:rPr>
          <w:rFonts w:ascii="Verdana" w:hAnsi="Verdana" w:cs="Arial"/>
          <w:sz w:val="26"/>
          <w:szCs w:val="26"/>
        </w:rPr>
      </w:pPr>
      <w:r w:rsidRPr="00281133">
        <w:rPr>
          <w:rFonts w:ascii="Verdana" w:hAnsi="Verdana" w:cs="Arial"/>
          <w:b/>
          <w:bCs/>
          <w:sz w:val="26"/>
          <w:szCs w:val="26"/>
        </w:rPr>
        <w:lastRenderedPageBreak/>
        <w:t>Output</w:t>
      </w:r>
    </w:p>
    <w:p w14:paraId="753943C7" w14:textId="17541934" w:rsidR="00BB798D" w:rsidRPr="00281133" w:rsidRDefault="00BB798D" w:rsidP="00BB798D">
      <w:pPr>
        <w:tabs>
          <w:tab w:val="left" w:pos="1407"/>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2172288" behindDoc="0" locked="0" layoutInCell="1" allowOverlap="1" wp14:anchorId="10578AFA" wp14:editId="1BDF0A3F">
                <wp:simplePos x="0" y="0"/>
                <wp:positionH relativeFrom="column">
                  <wp:posOffset>0</wp:posOffset>
                </wp:positionH>
                <wp:positionV relativeFrom="paragraph">
                  <wp:posOffset>20320</wp:posOffset>
                </wp:positionV>
                <wp:extent cx="5814060" cy="1623060"/>
                <wp:effectExtent l="57150" t="57150" r="53340" b="53340"/>
                <wp:wrapNone/>
                <wp:docPr id="362" name="Rectangle 362"/>
                <wp:cNvGraphicFramePr/>
                <a:graphic xmlns:a="http://schemas.openxmlformats.org/drawingml/2006/main">
                  <a:graphicData uri="http://schemas.microsoft.com/office/word/2010/wordprocessingShape">
                    <wps:wsp>
                      <wps:cNvSpPr/>
                      <wps:spPr>
                        <a:xfrm>
                          <a:off x="0" y="0"/>
                          <a:ext cx="5814060" cy="1623060"/>
                        </a:xfrm>
                        <a:prstGeom prst="rect">
                          <a:avLst/>
                        </a:prstGeom>
                        <a:solidFill>
                          <a:schemeClr val="tx1"/>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7ABF4ABC" w14:textId="77777777" w:rsidR="00BB798D" w:rsidRPr="00BB798D" w:rsidRDefault="00BB798D" w:rsidP="00BB798D">
                            <w:pPr>
                              <w:tabs>
                                <w:tab w:val="left" w:pos="1407"/>
                              </w:tabs>
                              <w:spacing w:line="240" w:lineRule="auto"/>
                              <w:rPr>
                                <w:rFonts w:ascii="Verdana" w:hAnsi="Verdana" w:cs="Arial"/>
                                <w:sz w:val="26"/>
                                <w:szCs w:val="26"/>
                              </w:rPr>
                            </w:pPr>
                            <w:r w:rsidRPr="00BB798D">
                              <w:rPr>
                                <w:rFonts w:ascii="Verdana" w:hAnsi="Verdana" w:cs="Arial"/>
                                <w:sz w:val="26"/>
                                <w:szCs w:val="26"/>
                              </w:rPr>
                              <w:t xml:space="preserve">function </w:t>
                            </w:r>
                            <w:proofErr w:type="spellStart"/>
                            <w:proofErr w:type="gramStart"/>
                            <w:r w:rsidRPr="00BB798D">
                              <w:rPr>
                                <w:rFonts w:ascii="Verdana" w:hAnsi="Verdana" w:cs="Arial"/>
                                <w:sz w:val="26"/>
                                <w:szCs w:val="26"/>
                              </w:rPr>
                              <w:t>displayName</w:t>
                            </w:r>
                            <w:proofErr w:type="spellEnd"/>
                            <w:r w:rsidRPr="00BB798D">
                              <w:rPr>
                                <w:rFonts w:ascii="Verdana" w:hAnsi="Verdana" w:cs="Arial"/>
                                <w:sz w:val="26"/>
                                <w:szCs w:val="26"/>
                              </w:rPr>
                              <w:t>(</w:t>
                            </w:r>
                            <w:proofErr w:type="gramEnd"/>
                            <w:r w:rsidRPr="00BB798D">
                              <w:rPr>
                                <w:rFonts w:ascii="Verdana" w:hAnsi="Verdana" w:cs="Arial"/>
                                <w:sz w:val="26"/>
                                <w:szCs w:val="26"/>
                              </w:rPr>
                              <w:t>) {</w:t>
                            </w:r>
                          </w:p>
                          <w:p w14:paraId="17A2F94C" w14:textId="77777777" w:rsidR="00BB798D" w:rsidRPr="00BB798D" w:rsidRDefault="00BB798D" w:rsidP="00BB798D">
                            <w:pPr>
                              <w:tabs>
                                <w:tab w:val="left" w:pos="1407"/>
                              </w:tabs>
                              <w:spacing w:line="240" w:lineRule="auto"/>
                              <w:rPr>
                                <w:rFonts w:ascii="Verdana" w:hAnsi="Verdana" w:cs="Arial"/>
                                <w:sz w:val="26"/>
                                <w:szCs w:val="26"/>
                              </w:rPr>
                            </w:pPr>
                            <w:r w:rsidRPr="00BB798D">
                              <w:rPr>
                                <w:rFonts w:ascii="Verdana" w:hAnsi="Verdana" w:cs="Arial"/>
                                <w:sz w:val="26"/>
                                <w:szCs w:val="26"/>
                              </w:rPr>
                              <w:t xml:space="preserve">      // accessing name variable</w:t>
                            </w:r>
                          </w:p>
                          <w:p w14:paraId="62429AC5" w14:textId="77777777" w:rsidR="00BB798D" w:rsidRPr="00BB798D" w:rsidRDefault="00BB798D" w:rsidP="00BB798D">
                            <w:pPr>
                              <w:tabs>
                                <w:tab w:val="left" w:pos="1407"/>
                              </w:tabs>
                              <w:spacing w:line="240" w:lineRule="auto"/>
                              <w:rPr>
                                <w:rFonts w:ascii="Verdana" w:hAnsi="Verdana" w:cs="Arial"/>
                                <w:sz w:val="26"/>
                                <w:szCs w:val="26"/>
                              </w:rPr>
                            </w:pPr>
                            <w:r w:rsidRPr="00BB798D">
                              <w:rPr>
                                <w:rFonts w:ascii="Verdana" w:hAnsi="Verdana" w:cs="Arial"/>
                                <w:sz w:val="26"/>
                                <w:szCs w:val="26"/>
                              </w:rPr>
                              <w:t xml:space="preserve">      return 'Hi' + ' ' + name;</w:t>
                            </w:r>
                          </w:p>
                          <w:p w14:paraId="30386051" w14:textId="77777777" w:rsidR="00BB798D" w:rsidRPr="00BB798D" w:rsidRDefault="00BB798D" w:rsidP="00BB798D">
                            <w:pPr>
                              <w:tabs>
                                <w:tab w:val="left" w:pos="1407"/>
                              </w:tabs>
                              <w:spacing w:line="240" w:lineRule="auto"/>
                              <w:rPr>
                                <w:rFonts w:ascii="Verdana" w:hAnsi="Verdana" w:cs="Arial"/>
                                <w:sz w:val="26"/>
                                <w:szCs w:val="26"/>
                              </w:rPr>
                            </w:pPr>
                            <w:r w:rsidRPr="00BB798D">
                              <w:rPr>
                                <w:rFonts w:ascii="Verdana" w:hAnsi="Verdana" w:cs="Arial"/>
                                <w:sz w:val="26"/>
                                <w:szCs w:val="26"/>
                              </w:rPr>
                              <w:t xml:space="preserve">  }</w:t>
                            </w:r>
                          </w:p>
                          <w:p w14:paraId="7DD3DAB7" w14:textId="77777777" w:rsidR="00BB798D" w:rsidRPr="00BB798D" w:rsidRDefault="00BB798D" w:rsidP="00BB798D">
                            <w:pPr>
                              <w:tabs>
                                <w:tab w:val="left" w:pos="1407"/>
                              </w:tabs>
                              <w:spacing w:line="240" w:lineRule="auto"/>
                              <w:rPr>
                                <w:rFonts w:ascii="Verdana" w:hAnsi="Verdana" w:cs="Arial"/>
                                <w:sz w:val="26"/>
                                <w:szCs w:val="26"/>
                              </w:rPr>
                            </w:pPr>
                            <w:r w:rsidRPr="00BB798D">
                              <w:rPr>
                                <w:rFonts w:ascii="Verdana" w:hAnsi="Verdana" w:cs="Arial"/>
                                <w:sz w:val="26"/>
                                <w:szCs w:val="26"/>
                              </w:rPr>
                              <w:t>Hi John</w:t>
                            </w:r>
                          </w:p>
                          <w:p w14:paraId="3BA6BE57" w14:textId="77777777" w:rsidR="00BB798D" w:rsidRDefault="00BB798D" w:rsidP="00BB798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578AFA" id="Rectangle 362" o:spid="_x0000_s1350" style="position:absolute;margin-left:0;margin-top:1.6pt;width:457.8pt;height:127.8pt;z-index:252172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" fillcolor="black [3213]" stroked="f" strokeweight="1pt">
                <v:textbox>
                  <w:txbxContent>
                    <w:p w14:paraId="7ABF4ABC" w14:textId="77777777" w:rsidR="00BB798D" w:rsidRPr="00BB798D" w:rsidRDefault="00BB798D" w:rsidP="00BB798D">
                      <w:pPr>
                        <w:tabs>
                          <w:tab w:val="left" w:pos="1407"/>
                        </w:tabs>
                        <w:spacing w:line="240" w:lineRule="auto"/>
                        <w:rPr>
                          <w:rFonts w:ascii="Verdana" w:hAnsi="Verdana" w:cs="Arial"/>
                          <w:sz w:val="26"/>
                          <w:szCs w:val="26"/>
                        </w:rPr>
                      </w:pPr>
                      <w:r w:rsidRPr="00BB798D">
                        <w:rPr>
                          <w:rFonts w:ascii="Verdana" w:hAnsi="Verdana" w:cs="Arial"/>
                          <w:sz w:val="26"/>
                          <w:szCs w:val="26"/>
                        </w:rPr>
                        <w:t xml:space="preserve">function </w:t>
                      </w:r>
                      <w:proofErr w:type="spellStart"/>
                      <w:proofErr w:type="gramStart"/>
                      <w:r w:rsidRPr="00BB798D">
                        <w:rPr>
                          <w:rFonts w:ascii="Verdana" w:hAnsi="Verdana" w:cs="Arial"/>
                          <w:sz w:val="26"/>
                          <w:szCs w:val="26"/>
                        </w:rPr>
                        <w:t>displayName</w:t>
                      </w:r>
                      <w:proofErr w:type="spellEnd"/>
                      <w:r w:rsidRPr="00BB798D">
                        <w:rPr>
                          <w:rFonts w:ascii="Verdana" w:hAnsi="Verdana" w:cs="Arial"/>
                          <w:sz w:val="26"/>
                          <w:szCs w:val="26"/>
                        </w:rPr>
                        <w:t>(</w:t>
                      </w:r>
                      <w:proofErr w:type="gramEnd"/>
                      <w:r w:rsidRPr="00BB798D">
                        <w:rPr>
                          <w:rFonts w:ascii="Verdana" w:hAnsi="Verdana" w:cs="Arial"/>
                          <w:sz w:val="26"/>
                          <w:szCs w:val="26"/>
                        </w:rPr>
                        <w:t>) {</w:t>
                      </w:r>
                    </w:p>
                    <w:p w14:paraId="17A2F94C" w14:textId="77777777" w:rsidR="00BB798D" w:rsidRPr="00BB798D" w:rsidRDefault="00BB798D" w:rsidP="00BB798D">
                      <w:pPr>
                        <w:tabs>
                          <w:tab w:val="left" w:pos="1407"/>
                        </w:tabs>
                        <w:spacing w:line="240" w:lineRule="auto"/>
                        <w:rPr>
                          <w:rFonts w:ascii="Verdana" w:hAnsi="Verdana" w:cs="Arial"/>
                          <w:sz w:val="26"/>
                          <w:szCs w:val="26"/>
                        </w:rPr>
                      </w:pPr>
                      <w:r w:rsidRPr="00BB798D">
                        <w:rPr>
                          <w:rFonts w:ascii="Verdana" w:hAnsi="Verdana" w:cs="Arial"/>
                          <w:sz w:val="26"/>
                          <w:szCs w:val="26"/>
                        </w:rPr>
                        <w:t xml:space="preserve">      // accessing name variable</w:t>
                      </w:r>
                    </w:p>
                    <w:p w14:paraId="62429AC5" w14:textId="77777777" w:rsidR="00BB798D" w:rsidRPr="00BB798D" w:rsidRDefault="00BB798D" w:rsidP="00BB798D">
                      <w:pPr>
                        <w:tabs>
                          <w:tab w:val="left" w:pos="1407"/>
                        </w:tabs>
                        <w:spacing w:line="240" w:lineRule="auto"/>
                        <w:rPr>
                          <w:rFonts w:ascii="Verdana" w:hAnsi="Verdana" w:cs="Arial"/>
                          <w:sz w:val="26"/>
                          <w:szCs w:val="26"/>
                        </w:rPr>
                      </w:pPr>
                      <w:r w:rsidRPr="00BB798D">
                        <w:rPr>
                          <w:rFonts w:ascii="Verdana" w:hAnsi="Verdana" w:cs="Arial"/>
                          <w:sz w:val="26"/>
                          <w:szCs w:val="26"/>
                        </w:rPr>
                        <w:t xml:space="preserve">      return 'Hi' + ' ' + name;</w:t>
                      </w:r>
                    </w:p>
                    <w:p w14:paraId="30386051" w14:textId="77777777" w:rsidR="00BB798D" w:rsidRPr="00BB798D" w:rsidRDefault="00BB798D" w:rsidP="00BB798D">
                      <w:pPr>
                        <w:tabs>
                          <w:tab w:val="left" w:pos="1407"/>
                        </w:tabs>
                        <w:spacing w:line="240" w:lineRule="auto"/>
                        <w:rPr>
                          <w:rFonts w:ascii="Verdana" w:hAnsi="Verdana" w:cs="Arial"/>
                          <w:sz w:val="26"/>
                          <w:szCs w:val="26"/>
                        </w:rPr>
                      </w:pPr>
                      <w:r w:rsidRPr="00BB798D">
                        <w:rPr>
                          <w:rFonts w:ascii="Verdana" w:hAnsi="Verdana" w:cs="Arial"/>
                          <w:sz w:val="26"/>
                          <w:szCs w:val="26"/>
                        </w:rPr>
                        <w:t xml:space="preserve">  }</w:t>
                      </w:r>
                    </w:p>
                    <w:p w14:paraId="7DD3DAB7" w14:textId="77777777" w:rsidR="00BB798D" w:rsidRPr="00BB798D" w:rsidRDefault="00BB798D" w:rsidP="00BB798D">
                      <w:pPr>
                        <w:tabs>
                          <w:tab w:val="left" w:pos="1407"/>
                        </w:tabs>
                        <w:spacing w:line="240" w:lineRule="auto"/>
                        <w:rPr>
                          <w:rFonts w:ascii="Verdana" w:hAnsi="Verdana" w:cs="Arial"/>
                          <w:sz w:val="26"/>
                          <w:szCs w:val="26"/>
                        </w:rPr>
                      </w:pPr>
                      <w:r w:rsidRPr="00BB798D">
                        <w:rPr>
                          <w:rFonts w:ascii="Verdana" w:hAnsi="Verdana" w:cs="Arial"/>
                          <w:sz w:val="26"/>
                          <w:szCs w:val="26"/>
                        </w:rPr>
                        <w:t>Hi John</w:t>
                      </w:r>
                    </w:p>
                    <w:p w14:paraId="3BA6BE57" w14:textId="77777777" w:rsidR="00BB798D" w:rsidRDefault="00BB798D" w:rsidP="00BB798D">
                      <w:pPr>
                        <w:jc w:val="center"/>
                      </w:pPr>
                    </w:p>
                  </w:txbxContent>
                </v:textbox>
              </v:rect>
            </w:pict>
          </mc:Fallback>
        </mc:AlternateContent>
      </w:r>
    </w:p>
    <w:p w14:paraId="2388B067" w14:textId="4281C3AE" w:rsidR="00BB798D" w:rsidRPr="00281133" w:rsidRDefault="00BB798D" w:rsidP="00BB798D">
      <w:pPr>
        <w:tabs>
          <w:tab w:val="left" w:pos="1407"/>
        </w:tabs>
        <w:spacing w:line="240" w:lineRule="auto"/>
        <w:rPr>
          <w:rFonts w:ascii="Verdana" w:hAnsi="Verdana" w:cs="Arial"/>
          <w:sz w:val="26"/>
          <w:szCs w:val="26"/>
        </w:rPr>
      </w:pPr>
    </w:p>
    <w:p w14:paraId="073CD1EA" w14:textId="434DC078" w:rsidR="00BB798D" w:rsidRPr="00281133" w:rsidRDefault="00BB798D" w:rsidP="00BB798D">
      <w:pPr>
        <w:tabs>
          <w:tab w:val="left" w:pos="1407"/>
        </w:tabs>
        <w:spacing w:line="240" w:lineRule="auto"/>
        <w:rPr>
          <w:rFonts w:ascii="Verdana" w:hAnsi="Verdana" w:cs="Arial"/>
          <w:sz w:val="26"/>
          <w:szCs w:val="26"/>
        </w:rPr>
      </w:pPr>
    </w:p>
    <w:p w14:paraId="18DD99DB" w14:textId="08642D5F" w:rsidR="00BB798D" w:rsidRPr="00281133" w:rsidRDefault="00BB798D" w:rsidP="00BB798D">
      <w:pPr>
        <w:tabs>
          <w:tab w:val="left" w:pos="1407"/>
        </w:tabs>
        <w:spacing w:line="240" w:lineRule="auto"/>
        <w:rPr>
          <w:rFonts w:ascii="Verdana" w:hAnsi="Verdana" w:cs="Arial"/>
          <w:sz w:val="26"/>
          <w:szCs w:val="26"/>
        </w:rPr>
      </w:pPr>
    </w:p>
    <w:p w14:paraId="062D3B94" w14:textId="10535ABC" w:rsidR="00BB798D" w:rsidRPr="00281133" w:rsidRDefault="00BB798D" w:rsidP="00BB798D">
      <w:pPr>
        <w:tabs>
          <w:tab w:val="left" w:pos="1407"/>
        </w:tabs>
        <w:spacing w:line="240" w:lineRule="auto"/>
        <w:rPr>
          <w:rFonts w:ascii="Verdana" w:hAnsi="Verdana" w:cs="Arial"/>
          <w:sz w:val="26"/>
          <w:szCs w:val="26"/>
        </w:rPr>
      </w:pPr>
    </w:p>
    <w:p w14:paraId="68CC9A16" w14:textId="77777777" w:rsidR="00BB798D" w:rsidRPr="00281133" w:rsidRDefault="00BB798D" w:rsidP="00BB798D">
      <w:pPr>
        <w:tabs>
          <w:tab w:val="left" w:pos="1407"/>
        </w:tabs>
        <w:spacing w:line="240" w:lineRule="auto"/>
        <w:rPr>
          <w:rFonts w:ascii="Verdana" w:hAnsi="Verdana" w:cs="Arial"/>
          <w:sz w:val="26"/>
          <w:szCs w:val="26"/>
        </w:rPr>
      </w:pPr>
    </w:p>
    <w:p w14:paraId="186FA1DE" w14:textId="5698D605" w:rsidR="00BB798D" w:rsidRPr="00281133" w:rsidRDefault="00BB798D" w:rsidP="00BB798D">
      <w:pPr>
        <w:tabs>
          <w:tab w:val="left" w:pos="1407"/>
        </w:tabs>
        <w:spacing w:line="240" w:lineRule="auto"/>
        <w:rPr>
          <w:rFonts w:ascii="Verdana" w:hAnsi="Verdana" w:cs="Arial"/>
          <w:sz w:val="26"/>
          <w:szCs w:val="26"/>
        </w:rPr>
      </w:pPr>
      <w:r w:rsidRPr="00281133">
        <w:rPr>
          <w:rFonts w:ascii="Verdana" w:hAnsi="Verdana" w:cs="Arial"/>
          <w:sz w:val="26"/>
          <w:szCs w:val="26"/>
        </w:rPr>
        <w:t>-In the above example, when </w:t>
      </w:r>
      <w:proofErr w:type="gramStart"/>
      <w:r w:rsidRPr="00281133">
        <w:rPr>
          <w:rFonts w:ascii="Verdana" w:hAnsi="Verdana" w:cs="Arial"/>
          <w:sz w:val="26"/>
          <w:szCs w:val="26"/>
        </w:rPr>
        <w:t>greet(</w:t>
      </w:r>
      <w:proofErr w:type="gramEnd"/>
      <w:r w:rsidRPr="00281133">
        <w:rPr>
          <w:rFonts w:ascii="Verdana" w:hAnsi="Verdana" w:cs="Arial"/>
          <w:sz w:val="26"/>
          <w:szCs w:val="26"/>
        </w:rPr>
        <w:t>) function is called, it returns the function definition of </w:t>
      </w:r>
      <w:proofErr w:type="spellStart"/>
      <w:r w:rsidRPr="00281133">
        <w:rPr>
          <w:rFonts w:ascii="Verdana" w:hAnsi="Verdana" w:cs="Arial"/>
          <w:sz w:val="26"/>
          <w:szCs w:val="26"/>
        </w:rPr>
        <w:t>displayName</w:t>
      </w:r>
      <w:proofErr w:type="spellEnd"/>
      <w:r w:rsidRPr="00281133">
        <w:rPr>
          <w:rFonts w:ascii="Verdana" w:hAnsi="Verdana" w:cs="Arial"/>
          <w:sz w:val="26"/>
          <w:szCs w:val="26"/>
        </w:rPr>
        <w:t>.</w:t>
      </w:r>
    </w:p>
    <w:p w14:paraId="4A0140B7" w14:textId="11EEEA99" w:rsidR="00BB798D" w:rsidRPr="00281133" w:rsidRDefault="00BB798D" w:rsidP="00BB798D">
      <w:pPr>
        <w:tabs>
          <w:tab w:val="left" w:pos="1407"/>
        </w:tabs>
        <w:spacing w:line="240" w:lineRule="auto"/>
        <w:rPr>
          <w:rFonts w:ascii="Verdana" w:hAnsi="Verdana" w:cs="Arial"/>
          <w:sz w:val="26"/>
          <w:szCs w:val="26"/>
        </w:rPr>
      </w:pPr>
      <w:r w:rsidRPr="00281133">
        <w:rPr>
          <w:rFonts w:ascii="Verdana" w:hAnsi="Verdana" w:cs="Arial"/>
          <w:sz w:val="26"/>
          <w:szCs w:val="26"/>
        </w:rPr>
        <w:t>-Here, g1 is a reference to the </w:t>
      </w:r>
      <w:proofErr w:type="spellStart"/>
      <w:proofErr w:type="gramStart"/>
      <w:r w:rsidRPr="00281133">
        <w:rPr>
          <w:rFonts w:ascii="Verdana" w:hAnsi="Verdana" w:cs="Arial"/>
          <w:sz w:val="26"/>
          <w:szCs w:val="26"/>
        </w:rPr>
        <w:t>displayName</w:t>
      </w:r>
      <w:proofErr w:type="spellEnd"/>
      <w:r w:rsidRPr="00281133">
        <w:rPr>
          <w:rFonts w:ascii="Verdana" w:hAnsi="Verdana" w:cs="Arial"/>
          <w:sz w:val="26"/>
          <w:szCs w:val="26"/>
        </w:rPr>
        <w:t>(</w:t>
      </w:r>
      <w:proofErr w:type="gramEnd"/>
      <w:r w:rsidRPr="00281133">
        <w:rPr>
          <w:rFonts w:ascii="Verdana" w:hAnsi="Verdana" w:cs="Arial"/>
          <w:sz w:val="26"/>
          <w:szCs w:val="26"/>
        </w:rPr>
        <w:t>) function.</w:t>
      </w:r>
    </w:p>
    <w:p w14:paraId="2D1C8CB1" w14:textId="15AABAD0" w:rsidR="00BB798D" w:rsidRPr="00281133" w:rsidRDefault="00BB798D" w:rsidP="00BB798D">
      <w:pPr>
        <w:tabs>
          <w:tab w:val="left" w:pos="1407"/>
        </w:tabs>
        <w:spacing w:line="240" w:lineRule="auto"/>
        <w:rPr>
          <w:rFonts w:ascii="Verdana" w:hAnsi="Verdana" w:cs="Arial"/>
          <w:sz w:val="26"/>
          <w:szCs w:val="26"/>
        </w:rPr>
      </w:pPr>
      <w:r w:rsidRPr="00281133">
        <w:rPr>
          <w:rFonts w:ascii="Verdana" w:hAnsi="Verdana" w:cs="Arial"/>
          <w:sz w:val="26"/>
          <w:szCs w:val="26"/>
        </w:rPr>
        <w:t>-When g1() is called, it still has access to the </w:t>
      </w:r>
      <w:proofErr w:type="gramStart"/>
      <w:r w:rsidRPr="00281133">
        <w:rPr>
          <w:rFonts w:ascii="Verdana" w:hAnsi="Verdana" w:cs="Arial"/>
          <w:sz w:val="26"/>
          <w:szCs w:val="26"/>
        </w:rPr>
        <w:t>greet(</w:t>
      </w:r>
      <w:proofErr w:type="gramEnd"/>
      <w:r w:rsidRPr="00281133">
        <w:rPr>
          <w:rFonts w:ascii="Verdana" w:hAnsi="Verdana" w:cs="Arial"/>
          <w:sz w:val="26"/>
          <w:szCs w:val="26"/>
        </w:rPr>
        <w:t>) function.</w:t>
      </w:r>
    </w:p>
    <w:p w14:paraId="3B4E1E78" w14:textId="51CD7F20" w:rsidR="00BB798D" w:rsidRPr="00281133" w:rsidRDefault="00BB798D" w:rsidP="00BB798D">
      <w:pPr>
        <w:tabs>
          <w:tab w:val="left" w:pos="1407"/>
        </w:tabs>
        <w:spacing w:line="240" w:lineRule="auto"/>
        <w:rPr>
          <w:rFonts w:ascii="Verdana" w:hAnsi="Verdana" w:cs="Arial"/>
          <w:sz w:val="26"/>
          <w:szCs w:val="26"/>
        </w:rPr>
      </w:pPr>
      <w:r w:rsidRPr="00281133">
        <w:rPr>
          <w:rFonts w:ascii="Verdana" w:hAnsi="Verdana" w:cs="Arial"/>
          <w:sz w:val="26"/>
          <w:szCs w:val="26"/>
        </w:rPr>
        <w:t>-When we run console.log(g1), it returns the function definition.</w:t>
      </w:r>
    </w:p>
    <w:p w14:paraId="4057746E" w14:textId="45235CB5" w:rsidR="00BB798D" w:rsidRPr="00281133" w:rsidRDefault="00BB798D" w:rsidP="00BB798D">
      <w:pPr>
        <w:tabs>
          <w:tab w:val="left" w:pos="1407"/>
        </w:tabs>
        <w:spacing w:line="240" w:lineRule="auto"/>
        <w:rPr>
          <w:rFonts w:ascii="Verdana" w:hAnsi="Verdana" w:cs="Arial"/>
          <w:sz w:val="26"/>
          <w:szCs w:val="26"/>
        </w:rPr>
      </w:pPr>
    </w:p>
    <w:p w14:paraId="78A8752D" w14:textId="71A42EFD" w:rsidR="00DC7A3D" w:rsidRPr="00281133" w:rsidRDefault="00DC7A3D" w:rsidP="00BB798D">
      <w:pPr>
        <w:tabs>
          <w:tab w:val="left" w:pos="1407"/>
        </w:tabs>
        <w:spacing w:line="240" w:lineRule="auto"/>
        <w:rPr>
          <w:rFonts w:ascii="Verdana" w:hAnsi="Verdana" w:cs="Arial"/>
          <w:sz w:val="26"/>
          <w:szCs w:val="26"/>
        </w:rPr>
      </w:pPr>
    </w:p>
    <w:p w14:paraId="42AB92A0" w14:textId="4B24E18F" w:rsidR="00DC7A3D" w:rsidRPr="00281133" w:rsidRDefault="00DC7A3D" w:rsidP="00BB798D">
      <w:pPr>
        <w:tabs>
          <w:tab w:val="left" w:pos="1407"/>
        </w:tabs>
        <w:spacing w:line="240" w:lineRule="auto"/>
        <w:rPr>
          <w:rFonts w:ascii="Verdana" w:hAnsi="Verdana" w:cs="Arial"/>
          <w:sz w:val="26"/>
          <w:szCs w:val="26"/>
        </w:rPr>
      </w:pPr>
    </w:p>
    <w:p w14:paraId="60EE1831" w14:textId="29230990" w:rsidR="00DC7A3D" w:rsidRPr="00281133" w:rsidRDefault="00DC7A3D" w:rsidP="00BB798D">
      <w:pPr>
        <w:tabs>
          <w:tab w:val="left" w:pos="1407"/>
        </w:tabs>
        <w:spacing w:line="240" w:lineRule="auto"/>
        <w:rPr>
          <w:rFonts w:ascii="Verdana" w:hAnsi="Verdana" w:cs="Arial"/>
          <w:sz w:val="26"/>
          <w:szCs w:val="26"/>
        </w:rPr>
      </w:pPr>
    </w:p>
    <w:p w14:paraId="40329328" w14:textId="6F44480F" w:rsidR="00DC7A3D" w:rsidRPr="00281133" w:rsidRDefault="00DC7A3D" w:rsidP="00BB798D">
      <w:pPr>
        <w:tabs>
          <w:tab w:val="left" w:pos="1407"/>
        </w:tabs>
        <w:spacing w:line="240" w:lineRule="auto"/>
        <w:rPr>
          <w:rFonts w:ascii="Verdana" w:hAnsi="Verdana" w:cs="Arial"/>
          <w:sz w:val="26"/>
          <w:szCs w:val="26"/>
        </w:rPr>
      </w:pPr>
    </w:p>
    <w:p w14:paraId="298D622F" w14:textId="2FFC6CEF" w:rsidR="00DC7A3D" w:rsidRPr="00281133" w:rsidRDefault="00DC7A3D" w:rsidP="00BB798D">
      <w:pPr>
        <w:tabs>
          <w:tab w:val="left" w:pos="1407"/>
        </w:tabs>
        <w:spacing w:line="240" w:lineRule="auto"/>
        <w:rPr>
          <w:rFonts w:ascii="Verdana" w:hAnsi="Verdana" w:cs="Arial"/>
          <w:sz w:val="26"/>
          <w:szCs w:val="26"/>
        </w:rPr>
      </w:pPr>
    </w:p>
    <w:p w14:paraId="01EBC7B9" w14:textId="4D59AED7" w:rsidR="00DC7A3D" w:rsidRPr="00281133" w:rsidRDefault="00DC7A3D" w:rsidP="00BB798D">
      <w:pPr>
        <w:tabs>
          <w:tab w:val="left" w:pos="1407"/>
        </w:tabs>
        <w:spacing w:line="240" w:lineRule="auto"/>
        <w:rPr>
          <w:rFonts w:ascii="Verdana" w:hAnsi="Verdana" w:cs="Arial"/>
          <w:sz w:val="26"/>
          <w:szCs w:val="26"/>
        </w:rPr>
      </w:pPr>
    </w:p>
    <w:p w14:paraId="04955583" w14:textId="6FFE402E" w:rsidR="00DC7A3D" w:rsidRPr="00281133" w:rsidRDefault="00DC7A3D" w:rsidP="00BB798D">
      <w:pPr>
        <w:tabs>
          <w:tab w:val="left" w:pos="1407"/>
        </w:tabs>
        <w:spacing w:line="240" w:lineRule="auto"/>
        <w:rPr>
          <w:rFonts w:ascii="Verdana" w:hAnsi="Verdana" w:cs="Arial"/>
          <w:sz w:val="26"/>
          <w:szCs w:val="26"/>
        </w:rPr>
      </w:pPr>
    </w:p>
    <w:p w14:paraId="07F10A64" w14:textId="069F1B18" w:rsidR="00DC7A3D" w:rsidRDefault="00DC7A3D" w:rsidP="00BB798D">
      <w:pPr>
        <w:tabs>
          <w:tab w:val="left" w:pos="1407"/>
        </w:tabs>
        <w:spacing w:line="240" w:lineRule="auto"/>
        <w:rPr>
          <w:rFonts w:ascii="Verdana" w:hAnsi="Verdana" w:cs="Arial"/>
          <w:sz w:val="26"/>
          <w:szCs w:val="26"/>
        </w:rPr>
      </w:pPr>
    </w:p>
    <w:p w14:paraId="20DF11AE" w14:textId="28B60F43" w:rsidR="00515599" w:rsidRDefault="00515599" w:rsidP="00BB798D">
      <w:pPr>
        <w:tabs>
          <w:tab w:val="left" w:pos="1407"/>
        </w:tabs>
        <w:spacing w:line="240" w:lineRule="auto"/>
        <w:rPr>
          <w:rFonts w:ascii="Verdana" w:hAnsi="Verdana" w:cs="Arial"/>
          <w:sz w:val="26"/>
          <w:szCs w:val="26"/>
        </w:rPr>
      </w:pPr>
    </w:p>
    <w:p w14:paraId="6B744904" w14:textId="77777777" w:rsidR="00515599" w:rsidRPr="00281133" w:rsidRDefault="00515599" w:rsidP="00BB798D">
      <w:pPr>
        <w:tabs>
          <w:tab w:val="left" w:pos="1407"/>
        </w:tabs>
        <w:spacing w:line="240" w:lineRule="auto"/>
        <w:rPr>
          <w:rFonts w:ascii="Verdana" w:hAnsi="Verdana" w:cs="Arial"/>
          <w:sz w:val="26"/>
          <w:szCs w:val="26"/>
        </w:rPr>
      </w:pPr>
    </w:p>
    <w:p w14:paraId="39A5BD2D" w14:textId="26574649" w:rsidR="00DC7A3D" w:rsidRPr="00281133" w:rsidRDefault="00DC7A3D" w:rsidP="00BB798D">
      <w:pPr>
        <w:tabs>
          <w:tab w:val="left" w:pos="1407"/>
        </w:tabs>
        <w:spacing w:line="240" w:lineRule="auto"/>
        <w:rPr>
          <w:rFonts w:ascii="Verdana" w:hAnsi="Verdana" w:cs="Arial"/>
          <w:sz w:val="26"/>
          <w:szCs w:val="26"/>
        </w:rPr>
      </w:pPr>
    </w:p>
    <w:p w14:paraId="7D301750" w14:textId="38FB4C21" w:rsidR="00DC7A3D" w:rsidRPr="00281133" w:rsidRDefault="00DC7A3D" w:rsidP="00BB798D">
      <w:pPr>
        <w:tabs>
          <w:tab w:val="left" w:pos="1407"/>
        </w:tabs>
        <w:spacing w:line="240" w:lineRule="auto"/>
        <w:rPr>
          <w:rFonts w:ascii="Verdana" w:hAnsi="Verdana" w:cs="Arial"/>
          <w:sz w:val="26"/>
          <w:szCs w:val="26"/>
        </w:rPr>
      </w:pPr>
    </w:p>
    <w:p w14:paraId="1BA44F67" w14:textId="0986EBDA" w:rsidR="00DC7A3D" w:rsidRPr="00281133" w:rsidRDefault="00DC7A3D" w:rsidP="00BB798D">
      <w:pPr>
        <w:tabs>
          <w:tab w:val="left" w:pos="1407"/>
        </w:tabs>
        <w:spacing w:line="240" w:lineRule="auto"/>
        <w:rPr>
          <w:rFonts w:ascii="Verdana" w:hAnsi="Verdana" w:cs="Arial"/>
          <w:sz w:val="26"/>
          <w:szCs w:val="26"/>
        </w:rPr>
      </w:pPr>
    </w:p>
    <w:p w14:paraId="1812BDF9" w14:textId="220EC0A4" w:rsidR="00DC7A3D" w:rsidRPr="00281133" w:rsidRDefault="00DC7A3D" w:rsidP="00BB798D">
      <w:pPr>
        <w:tabs>
          <w:tab w:val="left" w:pos="1407"/>
        </w:tabs>
        <w:spacing w:line="240" w:lineRule="auto"/>
        <w:rPr>
          <w:rFonts w:ascii="Verdana" w:hAnsi="Verdana" w:cs="Arial"/>
          <w:sz w:val="26"/>
          <w:szCs w:val="26"/>
        </w:rPr>
      </w:pPr>
    </w:p>
    <w:p w14:paraId="2B011C7C" w14:textId="64AE90C5" w:rsidR="00DC7A3D" w:rsidRPr="00281133" w:rsidRDefault="00DC7A3D" w:rsidP="00BB798D">
      <w:pPr>
        <w:tabs>
          <w:tab w:val="left" w:pos="1407"/>
        </w:tabs>
        <w:spacing w:line="240" w:lineRule="auto"/>
        <w:rPr>
          <w:rFonts w:ascii="Verdana" w:hAnsi="Verdana" w:cs="Arial"/>
          <w:sz w:val="26"/>
          <w:szCs w:val="26"/>
        </w:rPr>
      </w:pPr>
    </w:p>
    <w:p w14:paraId="17F4B999" w14:textId="2280E8DE" w:rsidR="00DC7A3D" w:rsidRPr="00281133" w:rsidRDefault="00DC7A3D" w:rsidP="00BB798D">
      <w:pPr>
        <w:tabs>
          <w:tab w:val="left" w:pos="1407"/>
        </w:tabs>
        <w:spacing w:line="240" w:lineRule="auto"/>
        <w:rPr>
          <w:rFonts w:ascii="Verdana" w:hAnsi="Verdana" w:cs="Arial"/>
          <w:sz w:val="26"/>
          <w:szCs w:val="26"/>
        </w:rPr>
      </w:pPr>
    </w:p>
    <w:p w14:paraId="354ABE69" w14:textId="5F33E13C" w:rsidR="00DC7A3D" w:rsidRPr="00281133" w:rsidRDefault="00DC7A3D" w:rsidP="00BB798D">
      <w:pPr>
        <w:tabs>
          <w:tab w:val="left" w:pos="1407"/>
        </w:tabs>
        <w:spacing w:line="240" w:lineRule="auto"/>
        <w:rPr>
          <w:rFonts w:ascii="Verdana" w:hAnsi="Verdana" w:cs="Arial"/>
          <w:sz w:val="26"/>
          <w:szCs w:val="26"/>
        </w:rPr>
      </w:pPr>
      <w:r w:rsidRPr="00281133">
        <w:rPr>
          <w:rFonts w:ascii="Verdana" w:hAnsi="Verdana" w:cs="Arial"/>
          <w:noProof/>
          <w:sz w:val="26"/>
          <w:szCs w:val="26"/>
        </w:rPr>
        <w:lastRenderedPageBreak/>
        <mc:AlternateContent>
          <mc:Choice Requires="wps">
            <w:drawing>
              <wp:anchor distT="0" distB="0" distL="114300" distR="114300" simplePos="0" relativeHeight="252178432" behindDoc="0" locked="0" layoutInCell="1" allowOverlap="1" wp14:anchorId="64549DA0" wp14:editId="54B350F7">
                <wp:simplePos x="0" y="0"/>
                <wp:positionH relativeFrom="column">
                  <wp:posOffset>60960</wp:posOffset>
                </wp:positionH>
                <wp:positionV relativeFrom="paragraph">
                  <wp:posOffset>-15240</wp:posOffset>
                </wp:positionV>
                <wp:extent cx="3246120" cy="449580"/>
                <wp:effectExtent l="38100" t="57150" r="49530" b="45720"/>
                <wp:wrapNone/>
                <wp:docPr id="368" name="Rectangle 368"/>
                <wp:cNvGraphicFramePr/>
                <a:graphic xmlns:a="http://schemas.openxmlformats.org/drawingml/2006/main">
                  <a:graphicData uri="http://schemas.microsoft.com/office/word/2010/wordprocessingShape">
                    <wps:wsp>
                      <wps:cNvSpPr/>
                      <wps:spPr>
                        <a:xfrm>
                          <a:off x="0" y="0"/>
                          <a:ext cx="3246120" cy="44958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7F430EB2" w14:textId="615041B3" w:rsidR="00DC7A3D" w:rsidRPr="00DC7A3D" w:rsidRDefault="00DC7A3D" w:rsidP="00DC7A3D">
                            <w:pPr>
                              <w:jc w:val="center"/>
                              <w:rPr>
                                <w:rFonts w:ascii="Verdana" w:hAnsi="Verdana"/>
                                <w:b/>
                                <w:bCs/>
                                <w:sz w:val="30"/>
                                <w:szCs w:val="30"/>
                                <w:lang w:val="en-US"/>
                              </w:rPr>
                            </w:pPr>
                            <w:r w:rsidRPr="00DC7A3D">
                              <w:rPr>
                                <w:rFonts w:ascii="Verdana" w:hAnsi="Verdana"/>
                                <w:b/>
                                <w:bCs/>
                                <w:sz w:val="30"/>
                                <w:szCs w:val="30"/>
                                <w:lang w:val="en-US"/>
                              </w:rPr>
                              <w:t>COER</w:t>
                            </w:r>
                            <w:r w:rsidR="000564F1">
                              <w:rPr>
                                <w:rFonts w:ascii="Verdana" w:hAnsi="Verdana"/>
                                <w:b/>
                                <w:bCs/>
                                <w:sz w:val="30"/>
                                <w:szCs w:val="30"/>
                                <w:lang w:val="en-US"/>
                              </w:rPr>
                              <w:t>C</w:t>
                            </w:r>
                            <w:r w:rsidRPr="00DC7A3D">
                              <w:rPr>
                                <w:rFonts w:ascii="Verdana" w:hAnsi="Verdana"/>
                                <w:b/>
                                <w:bCs/>
                                <w:sz w:val="30"/>
                                <w:szCs w:val="30"/>
                                <w:lang w:val="en-US"/>
                              </w:rPr>
                              <w:t>ION IN JAVSCRIPT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4549DA0" id="Rectangle 368" o:spid="_x0000_s1351" style="position:absolute;margin-left:4.8pt;margin-top:-1.2pt;width:255.6pt;height:35.4pt;z-index:252178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" fillcolor="red" stroked="f" strokeweight="1pt">
                <v:textbox>
                  <w:txbxContent>
                    <w:p w14:paraId="7F430EB2" w14:textId="615041B3" w:rsidR="00DC7A3D" w:rsidRPr="00DC7A3D" w:rsidRDefault="00DC7A3D" w:rsidP="00DC7A3D">
                      <w:pPr>
                        <w:jc w:val="center"/>
                        <w:rPr>
                          <w:rFonts w:ascii="Verdana" w:hAnsi="Verdana"/>
                          <w:b/>
                          <w:bCs/>
                          <w:sz w:val="30"/>
                          <w:szCs w:val="30"/>
                          <w:lang w:val="en-US"/>
                        </w:rPr>
                      </w:pPr>
                      <w:r w:rsidRPr="00DC7A3D">
                        <w:rPr>
                          <w:rFonts w:ascii="Verdana" w:hAnsi="Verdana"/>
                          <w:b/>
                          <w:bCs/>
                          <w:sz w:val="30"/>
                          <w:szCs w:val="30"/>
                          <w:lang w:val="en-US"/>
                        </w:rPr>
                        <w:t>COER</w:t>
                      </w:r>
                      <w:r w:rsidR="000564F1">
                        <w:rPr>
                          <w:rFonts w:ascii="Verdana" w:hAnsi="Verdana"/>
                          <w:b/>
                          <w:bCs/>
                          <w:sz w:val="30"/>
                          <w:szCs w:val="30"/>
                          <w:lang w:val="en-US"/>
                        </w:rPr>
                        <w:t>C</w:t>
                      </w:r>
                      <w:r w:rsidRPr="00DC7A3D">
                        <w:rPr>
                          <w:rFonts w:ascii="Verdana" w:hAnsi="Verdana"/>
                          <w:b/>
                          <w:bCs/>
                          <w:sz w:val="30"/>
                          <w:szCs w:val="30"/>
                          <w:lang w:val="en-US"/>
                        </w:rPr>
                        <w:t>ION IN JAVSCRIPT</w:t>
                      </w:r>
                    </w:p>
                  </w:txbxContent>
                </v:textbox>
              </v:rect>
            </w:pict>
          </mc:Fallback>
        </mc:AlternateContent>
      </w:r>
    </w:p>
    <w:p w14:paraId="181CA57F" w14:textId="7E35E3E6" w:rsidR="00DC7A3D" w:rsidRPr="00281133" w:rsidRDefault="00DC7A3D" w:rsidP="00BB798D">
      <w:pPr>
        <w:tabs>
          <w:tab w:val="left" w:pos="1407"/>
        </w:tabs>
        <w:spacing w:line="240" w:lineRule="auto"/>
        <w:rPr>
          <w:rFonts w:ascii="Verdana" w:hAnsi="Verdana" w:cs="Arial"/>
          <w:sz w:val="26"/>
          <w:szCs w:val="26"/>
        </w:rPr>
      </w:pPr>
    </w:p>
    <w:p w14:paraId="7474FC64" w14:textId="58CD7C26" w:rsidR="00DC7A3D" w:rsidRPr="00281133" w:rsidRDefault="00DC7A3D" w:rsidP="00BB798D">
      <w:pPr>
        <w:tabs>
          <w:tab w:val="left" w:pos="1407"/>
        </w:tabs>
        <w:spacing w:line="240" w:lineRule="auto"/>
        <w:rPr>
          <w:rFonts w:ascii="Verdana" w:hAnsi="Verdana" w:cs="Arial"/>
          <w:sz w:val="26"/>
          <w:szCs w:val="26"/>
        </w:rPr>
      </w:pPr>
      <w:r w:rsidRPr="00281133">
        <w:rPr>
          <w:rFonts w:ascii="Verdana" w:hAnsi="Verdana" w:cs="Arial"/>
          <w:sz w:val="26"/>
          <w:szCs w:val="26"/>
        </w:rPr>
        <w:t>-In JavaScript, coercion refers to the automatic or implicit conversion of a value from one data type to another. This happens when you perform operations on values of different types, and JavaScript attempts to make them compatible.</w:t>
      </w:r>
    </w:p>
    <w:p w14:paraId="638C3DBD" w14:textId="11E78BDB" w:rsidR="00DC7A3D" w:rsidRPr="00281133" w:rsidRDefault="00DC7A3D" w:rsidP="00BB798D">
      <w:pPr>
        <w:tabs>
          <w:tab w:val="left" w:pos="1407"/>
        </w:tabs>
        <w:spacing w:line="240" w:lineRule="auto"/>
        <w:rPr>
          <w:rFonts w:ascii="Verdana" w:hAnsi="Verdana" w:cs="Arial"/>
          <w:sz w:val="26"/>
          <w:szCs w:val="26"/>
        </w:rPr>
      </w:pPr>
      <w:r w:rsidRPr="00281133">
        <w:rPr>
          <w:rFonts w:ascii="Verdana" w:hAnsi="Verdana" w:cs="Arial"/>
          <w:sz w:val="26"/>
          <w:szCs w:val="26"/>
        </w:rPr>
        <w:t>-There are two types of coercion in Jav</w:t>
      </w:r>
      <w:r w:rsidR="000564F1" w:rsidRPr="00281133">
        <w:rPr>
          <w:rFonts w:ascii="Verdana" w:hAnsi="Verdana" w:cs="Arial"/>
          <w:sz w:val="26"/>
          <w:szCs w:val="26"/>
        </w:rPr>
        <w:t>ascript.</w:t>
      </w:r>
    </w:p>
    <w:p w14:paraId="2B36A797" w14:textId="0738CC1F" w:rsidR="000564F1" w:rsidRPr="00281133" w:rsidRDefault="000564F1" w:rsidP="00BB798D">
      <w:pPr>
        <w:tabs>
          <w:tab w:val="left" w:pos="1407"/>
        </w:tabs>
        <w:spacing w:line="240" w:lineRule="auto"/>
        <w:rPr>
          <w:rFonts w:ascii="Verdana" w:hAnsi="Verdana" w:cs="Arial"/>
          <w:sz w:val="26"/>
          <w:szCs w:val="26"/>
        </w:rPr>
      </w:pPr>
      <w:r w:rsidRPr="00281133">
        <w:rPr>
          <w:rFonts w:ascii="Verdana" w:hAnsi="Verdana" w:cs="Arial"/>
          <w:sz w:val="26"/>
          <w:szCs w:val="26"/>
        </w:rPr>
        <w:t>1]Implicit Coercion</w:t>
      </w:r>
    </w:p>
    <w:p w14:paraId="3248D52D" w14:textId="3561C461" w:rsidR="000564F1" w:rsidRPr="00281133" w:rsidRDefault="000564F1" w:rsidP="00BB798D">
      <w:pPr>
        <w:tabs>
          <w:tab w:val="left" w:pos="1407"/>
        </w:tabs>
        <w:spacing w:line="240" w:lineRule="auto"/>
        <w:rPr>
          <w:rFonts w:ascii="Verdana" w:hAnsi="Verdana" w:cs="Arial"/>
          <w:sz w:val="26"/>
          <w:szCs w:val="26"/>
        </w:rPr>
      </w:pPr>
      <w:r w:rsidRPr="00281133">
        <w:rPr>
          <w:rFonts w:ascii="Verdana" w:hAnsi="Verdana" w:cs="Arial"/>
          <w:sz w:val="26"/>
          <w:szCs w:val="26"/>
        </w:rPr>
        <w:t>2]Explicit Coercion.</w:t>
      </w:r>
    </w:p>
    <w:p w14:paraId="02B7974E" w14:textId="77777777" w:rsidR="000564F1" w:rsidRPr="00281133" w:rsidRDefault="000564F1" w:rsidP="00BB798D">
      <w:pPr>
        <w:tabs>
          <w:tab w:val="left" w:pos="1407"/>
        </w:tabs>
        <w:spacing w:line="240" w:lineRule="auto"/>
        <w:rPr>
          <w:rFonts w:ascii="Verdana" w:hAnsi="Verdana" w:cs="Arial"/>
          <w:sz w:val="26"/>
          <w:szCs w:val="26"/>
        </w:rPr>
      </w:pPr>
    </w:p>
    <w:p w14:paraId="456100A0" w14:textId="77777777" w:rsidR="000564F1" w:rsidRPr="00281133" w:rsidRDefault="000564F1" w:rsidP="000564F1">
      <w:pPr>
        <w:tabs>
          <w:tab w:val="left" w:pos="1407"/>
        </w:tabs>
        <w:spacing w:line="240" w:lineRule="auto"/>
        <w:rPr>
          <w:rFonts w:ascii="Verdana" w:hAnsi="Verdana" w:cs="Arial"/>
          <w:b/>
          <w:bCs/>
          <w:color w:val="FFFFFF" w:themeColor="background1"/>
          <w:sz w:val="26"/>
          <w:szCs w:val="26"/>
        </w:rPr>
      </w:pPr>
      <w:r w:rsidRPr="00281133">
        <w:rPr>
          <w:rFonts w:ascii="Verdana" w:hAnsi="Verdana" w:cs="Arial"/>
          <w:b/>
          <w:bCs/>
          <w:color w:val="FFFFFF" w:themeColor="background1"/>
          <w:sz w:val="26"/>
          <w:szCs w:val="26"/>
          <w:highlight w:val="red"/>
        </w:rPr>
        <w:t>1]Implicit Coercion</w:t>
      </w:r>
    </w:p>
    <w:p w14:paraId="72DB51FF" w14:textId="6C98D6F3" w:rsidR="000564F1" w:rsidRPr="00281133" w:rsidRDefault="000564F1" w:rsidP="00BB798D">
      <w:pPr>
        <w:tabs>
          <w:tab w:val="left" w:pos="1407"/>
        </w:tabs>
        <w:spacing w:line="240" w:lineRule="auto"/>
        <w:rPr>
          <w:rFonts w:ascii="Verdana" w:hAnsi="Verdana" w:cs="Arial"/>
          <w:sz w:val="26"/>
          <w:szCs w:val="26"/>
        </w:rPr>
      </w:pPr>
      <w:r w:rsidRPr="00281133">
        <w:rPr>
          <w:rFonts w:ascii="Verdana" w:hAnsi="Verdana" w:cs="Arial"/>
          <w:sz w:val="26"/>
          <w:szCs w:val="26"/>
        </w:rPr>
        <w:t>-Implicit Coercion: This is when JavaScript automatically converts a value without you explicitly asking for it.</w:t>
      </w:r>
    </w:p>
    <w:p w14:paraId="0D78D7B2" w14:textId="662CFB7F" w:rsidR="000564F1" w:rsidRPr="00281133" w:rsidRDefault="000564F1" w:rsidP="00BB798D">
      <w:pPr>
        <w:tabs>
          <w:tab w:val="left" w:pos="1407"/>
        </w:tabs>
        <w:spacing w:line="240" w:lineRule="auto"/>
        <w:rPr>
          <w:rFonts w:ascii="Verdana" w:hAnsi="Verdana" w:cs="Arial"/>
          <w:sz w:val="26"/>
          <w:szCs w:val="26"/>
        </w:rPr>
      </w:pPr>
      <w:r w:rsidRPr="00281133">
        <w:rPr>
          <w:rFonts w:ascii="Verdana" w:hAnsi="Verdana" w:cs="Arial"/>
          <w:sz w:val="26"/>
          <w:szCs w:val="26"/>
        </w:rPr>
        <w:t>-Interpreter automatically Converts.</w:t>
      </w:r>
    </w:p>
    <w:p w14:paraId="436DE77D" w14:textId="3E7B294E" w:rsidR="000564F1" w:rsidRPr="00281133" w:rsidRDefault="000564F1" w:rsidP="00BB798D">
      <w:pPr>
        <w:tabs>
          <w:tab w:val="left" w:pos="1407"/>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2179456" behindDoc="0" locked="0" layoutInCell="1" allowOverlap="1" wp14:anchorId="3092E165" wp14:editId="0F000E7C">
                <wp:simplePos x="0" y="0"/>
                <wp:positionH relativeFrom="column">
                  <wp:posOffset>-30480</wp:posOffset>
                </wp:positionH>
                <wp:positionV relativeFrom="paragraph">
                  <wp:posOffset>198120</wp:posOffset>
                </wp:positionV>
                <wp:extent cx="5890260" cy="678180"/>
                <wp:effectExtent l="0" t="0" r="0" b="7620"/>
                <wp:wrapNone/>
                <wp:docPr id="369" name="Rectangle 369"/>
                <wp:cNvGraphicFramePr/>
                <a:graphic xmlns:a="http://schemas.openxmlformats.org/drawingml/2006/main">
                  <a:graphicData uri="http://schemas.microsoft.com/office/word/2010/wordprocessingShape">
                    <wps:wsp>
                      <wps:cNvSpPr/>
                      <wps:spPr>
                        <a:xfrm>
                          <a:off x="0" y="0"/>
                          <a:ext cx="5890260" cy="678180"/>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DEB552" w14:textId="77777777" w:rsidR="000564F1" w:rsidRPr="000564F1" w:rsidRDefault="000564F1" w:rsidP="000564F1">
                            <w:pPr>
                              <w:shd w:val="clear" w:color="auto" w:fill="0F111A"/>
                              <w:spacing w:after="0" w:line="285" w:lineRule="atLeast"/>
                              <w:rPr>
                                <w:rFonts w:ascii="Consolas" w:eastAsia="Times New Roman" w:hAnsi="Consolas" w:cs="Times New Roman"/>
                                <w:color w:val="BABED8"/>
                                <w:sz w:val="21"/>
                                <w:szCs w:val="21"/>
                                <w:lang w:eastAsia="en-IN"/>
                              </w:rPr>
                            </w:pPr>
                            <w:r w:rsidRPr="000564F1">
                              <w:rPr>
                                <w:rFonts w:ascii="Consolas" w:eastAsia="Times New Roman" w:hAnsi="Consolas" w:cs="Times New Roman"/>
                                <w:color w:val="89DDFF"/>
                                <w:sz w:val="21"/>
                                <w:szCs w:val="21"/>
                                <w:lang w:eastAsia="en-IN"/>
                              </w:rPr>
                              <w:t> &lt;</w:t>
                            </w:r>
                            <w:r w:rsidRPr="000564F1">
                              <w:rPr>
                                <w:rFonts w:ascii="Consolas" w:eastAsia="Times New Roman" w:hAnsi="Consolas" w:cs="Times New Roman"/>
                                <w:color w:val="F07178"/>
                                <w:sz w:val="21"/>
                                <w:szCs w:val="21"/>
                                <w:lang w:eastAsia="en-IN"/>
                              </w:rPr>
                              <w:t>script</w:t>
                            </w:r>
                            <w:r w:rsidRPr="000564F1">
                              <w:rPr>
                                <w:rFonts w:ascii="Consolas" w:eastAsia="Times New Roman" w:hAnsi="Consolas" w:cs="Times New Roman"/>
                                <w:color w:val="89DDFF"/>
                                <w:sz w:val="21"/>
                                <w:szCs w:val="21"/>
                                <w:lang w:eastAsia="en-IN"/>
                              </w:rPr>
                              <w:t>&gt;</w:t>
                            </w:r>
                          </w:p>
                          <w:p w14:paraId="12DF0779" w14:textId="77777777" w:rsidR="000564F1" w:rsidRPr="000564F1" w:rsidRDefault="000564F1" w:rsidP="000564F1">
                            <w:pPr>
                              <w:shd w:val="clear" w:color="auto" w:fill="0F111A"/>
                              <w:spacing w:after="0" w:line="285" w:lineRule="atLeast"/>
                              <w:rPr>
                                <w:rFonts w:ascii="Consolas" w:eastAsia="Times New Roman" w:hAnsi="Consolas" w:cs="Times New Roman"/>
                                <w:color w:val="BABED8"/>
                                <w:sz w:val="21"/>
                                <w:szCs w:val="21"/>
                                <w:lang w:eastAsia="en-IN"/>
                              </w:rPr>
                            </w:pPr>
                            <w:r w:rsidRPr="000564F1">
                              <w:rPr>
                                <w:rFonts w:ascii="Consolas" w:eastAsia="Times New Roman" w:hAnsi="Consolas" w:cs="Times New Roman"/>
                                <w:color w:val="BABED8"/>
                                <w:sz w:val="21"/>
                                <w:szCs w:val="21"/>
                                <w:lang w:eastAsia="en-IN"/>
                              </w:rPr>
                              <w:t xml:space="preserve">        </w:t>
                            </w:r>
                            <w:r w:rsidRPr="000564F1">
                              <w:rPr>
                                <w:rFonts w:ascii="Consolas" w:eastAsia="Times New Roman" w:hAnsi="Consolas" w:cs="Times New Roman"/>
                                <w:color w:val="C792EA"/>
                                <w:sz w:val="21"/>
                                <w:szCs w:val="21"/>
                                <w:lang w:eastAsia="en-IN"/>
                              </w:rPr>
                              <w:t>let</w:t>
                            </w:r>
                            <w:r w:rsidRPr="000564F1">
                              <w:rPr>
                                <w:rFonts w:ascii="Consolas" w:eastAsia="Times New Roman" w:hAnsi="Consolas" w:cs="Times New Roman"/>
                                <w:color w:val="BABED8"/>
                                <w:sz w:val="21"/>
                                <w:szCs w:val="21"/>
                                <w:lang w:eastAsia="en-IN"/>
                              </w:rPr>
                              <w:t xml:space="preserve"> x </w:t>
                            </w:r>
                            <w:r w:rsidRPr="000564F1">
                              <w:rPr>
                                <w:rFonts w:ascii="Consolas" w:eastAsia="Times New Roman" w:hAnsi="Consolas" w:cs="Times New Roman"/>
                                <w:color w:val="89DDFF"/>
                                <w:sz w:val="21"/>
                                <w:szCs w:val="21"/>
                                <w:lang w:eastAsia="en-IN"/>
                              </w:rPr>
                              <w:t>=</w:t>
                            </w:r>
                            <w:r w:rsidRPr="000564F1">
                              <w:rPr>
                                <w:rFonts w:ascii="Consolas" w:eastAsia="Times New Roman" w:hAnsi="Consolas" w:cs="Times New Roman"/>
                                <w:color w:val="BABED8"/>
                                <w:sz w:val="21"/>
                                <w:szCs w:val="21"/>
                                <w:lang w:eastAsia="en-IN"/>
                              </w:rPr>
                              <w:t xml:space="preserve"> </w:t>
                            </w:r>
                            <w:r w:rsidRPr="000564F1">
                              <w:rPr>
                                <w:rFonts w:ascii="Consolas" w:eastAsia="Times New Roman" w:hAnsi="Consolas" w:cs="Times New Roman"/>
                                <w:color w:val="F78C6C"/>
                                <w:sz w:val="21"/>
                                <w:szCs w:val="21"/>
                                <w:lang w:eastAsia="en-IN"/>
                              </w:rPr>
                              <w:t>5</w:t>
                            </w:r>
                            <w:r w:rsidRPr="000564F1">
                              <w:rPr>
                                <w:rFonts w:ascii="Consolas" w:eastAsia="Times New Roman" w:hAnsi="Consolas" w:cs="Times New Roman"/>
                                <w:color w:val="BABED8"/>
                                <w:sz w:val="21"/>
                                <w:szCs w:val="21"/>
                                <w:lang w:eastAsia="en-IN"/>
                              </w:rPr>
                              <w:t xml:space="preserve"> </w:t>
                            </w:r>
                            <w:r w:rsidRPr="000564F1">
                              <w:rPr>
                                <w:rFonts w:ascii="Consolas" w:eastAsia="Times New Roman" w:hAnsi="Consolas" w:cs="Times New Roman"/>
                                <w:color w:val="89DDFF"/>
                                <w:sz w:val="21"/>
                                <w:szCs w:val="21"/>
                                <w:lang w:eastAsia="en-IN"/>
                              </w:rPr>
                              <w:t>+</w:t>
                            </w:r>
                            <w:r w:rsidRPr="000564F1">
                              <w:rPr>
                                <w:rFonts w:ascii="Consolas" w:eastAsia="Times New Roman" w:hAnsi="Consolas" w:cs="Times New Roman"/>
                                <w:color w:val="BABED8"/>
                                <w:sz w:val="21"/>
                                <w:szCs w:val="21"/>
                                <w:lang w:eastAsia="en-IN"/>
                              </w:rPr>
                              <w:t xml:space="preserve"> </w:t>
                            </w:r>
                            <w:r w:rsidRPr="000564F1">
                              <w:rPr>
                                <w:rFonts w:ascii="Consolas" w:eastAsia="Times New Roman" w:hAnsi="Consolas" w:cs="Times New Roman"/>
                                <w:color w:val="89DDFF"/>
                                <w:sz w:val="21"/>
                                <w:szCs w:val="21"/>
                                <w:lang w:eastAsia="en-IN"/>
                              </w:rPr>
                              <w:t>"</w:t>
                            </w:r>
                            <w:r w:rsidRPr="000564F1">
                              <w:rPr>
                                <w:rFonts w:ascii="Consolas" w:eastAsia="Times New Roman" w:hAnsi="Consolas" w:cs="Times New Roman"/>
                                <w:color w:val="C3E88D"/>
                                <w:sz w:val="21"/>
                                <w:szCs w:val="21"/>
                                <w:lang w:eastAsia="en-IN"/>
                              </w:rPr>
                              <w:t>10</w:t>
                            </w:r>
                            <w:r w:rsidRPr="000564F1">
                              <w:rPr>
                                <w:rFonts w:ascii="Consolas" w:eastAsia="Times New Roman" w:hAnsi="Consolas" w:cs="Times New Roman"/>
                                <w:color w:val="89DDFF"/>
                                <w:sz w:val="21"/>
                                <w:szCs w:val="21"/>
                                <w:lang w:eastAsia="en-IN"/>
                              </w:rPr>
                              <w:t>";</w:t>
                            </w:r>
                            <w:r w:rsidRPr="000564F1">
                              <w:rPr>
                                <w:rFonts w:ascii="Consolas" w:eastAsia="Times New Roman" w:hAnsi="Consolas" w:cs="Times New Roman"/>
                                <w:color w:val="BABED8"/>
                                <w:sz w:val="21"/>
                                <w:szCs w:val="21"/>
                                <w:lang w:eastAsia="en-IN"/>
                              </w:rPr>
                              <w:t xml:space="preserve"> </w:t>
                            </w:r>
                            <w:r w:rsidRPr="000564F1">
                              <w:rPr>
                                <w:rFonts w:ascii="Consolas" w:eastAsia="Times New Roman" w:hAnsi="Consolas" w:cs="Times New Roman"/>
                                <w:i/>
                                <w:iCs/>
                                <w:color w:val="464B5D"/>
                                <w:sz w:val="21"/>
                                <w:szCs w:val="21"/>
                                <w:lang w:eastAsia="en-IN"/>
                              </w:rPr>
                              <w:t>// Output: "510" (number coerced to string)</w:t>
                            </w:r>
                          </w:p>
                          <w:p w14:paraId="112E6A07" w14:textId="77777777" w:rsidR="000564F1" w:rsidRPr="000564F1" w:rsidRDefault="000564F1" w:rsidP="000564F1">
                            <w:pPr>
                              <w:shd w:val="clear" w:color="auto" w:fill="0F111A"/>
                              <w:spacing w:after="0" w:line="285" w:lineRule="atLeast"/>
                              <w:rPr>
                                <w:rFonts w:ascii="Consolas" w:eastAsia="Times New Roman" w:hAnsi="Consolas" w:cs="Times New Roman"/>
                                <w:color w:val="BABED8"/>
                                <w:sz w:val="21"/>
                                <w:szCs w:val="21"/>
                                <w:lang w:eastAsia="en-IN"/>
                              </w:rPr>
                            </w:pPr>
                            <w:r w:rsidRPr="000564F1">
                              <w:rPr>
                                <w:rFonts w:ascii="Consolas" w:eastAsia="Times New Roman" w:hAnsi="Consolas" w:cs="Times New Roman"/>
                                <w:color w:val="BABED8"/>
                                <w:sz w:val="21"/>
                                <w:szCs w:val="21"/>
                                <w:lang w:eastAsia="en-IN"/>
                              </w:rPr>
                              <w:t xml:space="preserve">    </w:t>
                            </w:r>
                            <w:r w:rsidRPr="000564F1">
                              <w:rPr>
                                <w:rFonts w:ascii="Consolas" w:eastAsia="Times New Roman" w:hAnsi="Consolas" w:cs="Times New Roman"/>
                                <w:color w:val="89DDFF"/>
                                <w:sz w:val="21"/>
                                <w:szCs w:val="21"/>
                                <w:lang w:eastAsia="en-IN"/>
                              </w:rPr>
                              <w:t>&lt;/</w:t>
                            </w:r>
                            <w:r w:rsidRPr="000564F1">
                              <w:rPr>
                                <w:rFonts w:ascii="Consolas" w:eastAsia="Times New Roman" w:hAnsi="Consolas" w:cs="Times New Roman"/>
                                <w:color w:val="F07178"/>
                                <w:sz w:val="21"/>
                                <w:szCs w:val="21"/>
                                <w:lang w:eastAsia="en-IN"/>
                              </w:rPr>
                              <w:t>script</w:t>
                            </w:r>
                            <w:r w:rsidRPr="000564F1">
                              <w:rPr>
                                <w:rFonts w:ascii="Consolas" w:eastAsia="Times New Roman" w:hAnsi="Consolas" w:cs="Times New Roman"/>
                                <w:color w:val="89DDFF"/>
                                <w:sz w:val="21"/>
                                <w:szCs w:val="21"/>
                                <w:lang w:eastAsia="en-IN"/>
                              </w:rPr>
                              <w:t>&gt;</w:t>
                            </w:r>
                          </w:p>
                          <w:p w14:paraId="37C4D03D" w14:textId="77777777" w:rsidR="000564F1" w:rsidRDefault="000564F1" w:rsidP="000564F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92E165" id="Rectangle 369" o:spid="_x0000_s1352" style="position:absolute;margin-left:-2.4pt;margin-top:15.6pt;width:463.8pt;height:53.4pt;z-index:252179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" fillcolor="#ffc000 [3207]" stroked="f" strokeweight="1pt">
                <v:textbox>
                  <w:txbxContent>
                    <w:p w14:paraId="78DEB552" w14:textId="77777777" w:rsidR="000564F1" w:rsidRPr="000564F1" w:rsidRDefault="000564F1" w:rsidP="000564F1">
                      <w:pPr>
                        <w:shd w:val="clear" w:color="auto" w:fill="0F111A"/>
                        <w:spacing w:after="0" w:line="285" w:lineRule="atLeast"/>
                        <w:rPr>
                          <w:rFonts w:ascii="Consolas" w:eastAsia="Times New Roman" w:hAnsi="Consolas" w:cs="Times New Roman"/>
                          <w:color w:val="BABED8"/>
                          <w:sz w:val="21"/>
                          <w:szCs w:val="21"/>
                          <w:lang w:eastAsia="en-IN"/>
                        </w:rPr>
                      </w:pPr>
                      <w:r w:rsidRPr="000564F1">
                        <w:rPr>
                          <w:rFonts w:ascii="Consolas" w:eastAsia="Times New Roman" w:hAnsi="Consolas" w:cs="Times New Roman"/>
                          <w:color w:val="89DDFF"/>
                          <w:sz w:val="21"/>
                          <w:szCs w:val="21"/>
                          <w:lang w:eastAsia="en-IN"/>
                        </w:rPr>
                        <w:t> &lt;</w:t>
                      </w:r>
                      <w:r w:rsidRPr="000564F1">
                        <w:rPr>
                          <w:rFonts w:ascii="Consolas" w:eastAsia="Times New Roman" w:hAnsi="Consolas" w:cs="Times New Roman"/>
                          <w:color w:val="F07178"/>
                          <w:sz w:val="21"/>
                          <w:szCs w:val="21"/>
                          <w:lang w:eastAsia="en-IN"/>
                        </w:rPr>
                        <w:t>script</w:t>
                      </w:r>
                      <w:r w:rsidRPr="000564F1">
                        <w:rPr>
                          <w:rFonts w:ascii="Consolas" w:eastAsia="Times New Roman" w:hAnsi="Consolas" w:cs="Times New Roman"/>
                          <w:color w:val="89DDFF"/>
                          <w:sz w:val="21"/>
                          <w:szCs w:val="21"/>
                          <w:lang w:eastAsia="en-IN"/>
                        </w:rPr>
                        <w:t>&gt;</w:t>
                      </w:r>
                    </w:p>
                    <w:p w14:paraId="12DF0779" w14:textId="77777777" w:rsidR="000564F1" w:rsidRPr="000564F1" w:rsidRDefault="000564F1" w:rsidP="000564F1">
                      <w:pPr>
                        <w:shd w:val="clear" w:color="auto" w:fill="0F111A"/>
                        <w:spacing w:after="0" w:line="285" w:lineRule="atLeast"/>
                        <w:rPr>
                          <w:rFonts w:ascii="Consolas" w:eastAsia="Times New Roman" w:hAnsi="Consolas" w:cs="Times New Roman"/>
                          <w:color w:val="BABED8"/>
                          <w:sz w:val="21"/>
                          <w:szCs w:val="21"/>
                          <w:lang w:eastAsia="en-IN"/>
                        </w:rPr>
                      </w:pPr>
                      <w:r w:rsidRPr="000564F1">
                        <w:rPr>
                          <w:rFonts w:ascii="Consolas" w:eastAsia="Times New Roman" w:hAnsi="Consolas" w:cs="Times New Roman"/>
                          <w:color w:val="BABED8"/>
                          <w:sz w:val="21"/>
                          <w:szCs w:val="21"/>
                          <w:lang w:eastAsia="en-IN"/>
                        </w:rPr>
                        <w:t xml:space="preserve">        </w:t>
                      </w:r>
                      <w:r w:rsidRPr="000564F1">
                        <w:rPr>
                          <w:rFonts w:ascii="Consolas" w:eastAsia="Times New Roman" w:hAnsi="Consolas" w:cs="Times New Roman"/>
                          <w:color w:val="C792EA"/>
                          <w:sz w:val="21"/>
                          <w:szCs w:val="21"/>
                          <w:lang w:eastAsia="en-IN"/>
                        </w:rPr>
                        <w:t>let</w:t>
                      </w:r>
                      <w:r w:rsidRPr="000564F1">
                        <w:rPr>
                          <w:rFonts w:ascii="Consolas" w:eastAsia="Times New Roman" w:hAnsi="Consolas" w:cs="Times New Roman"/>
                          <w:color w:val="BABED8"/>
                          <w:sz w:val="21"/>
                          <w:szCs w:val="21"/>
                          <w:lang w:eastAsia="en-IN"/>
                        </w:rPr>
                        <w:t xml:space="preserve"> x </w:t>
                      </w:r>
                      <w:r w:rsidRPr="000564F1">
                        <w:rPr>
                          <w:rFonts w:ascii="Consolas" w:eastAsia="Times New Roman" w:hAnsi="Consolas" w:cs="Times New Roman"/>
                          <w:color w:val="89DDFF"/>
                          <w:sz w:val="21"/>
                          <w:szCs w:val="21"/>
                          <w:lang w:eastAsia="en-IN"/>
                        </w:rPr>
                        <w:t>=</w:t>
                      </w:r>
                      <w:r w:rsidRPr="000564F1">
                        <w:rPr>
                          <w:rFonts w:ascii="Consolas" w:eastAsia="Times New Roman" w:hAnsi="Consolas" w:cs="Times New Roman"/>
                          <w:color w:val="BABED8"/>
                          <w:sz w:val="21"/>
                          <w:szCs w:val="21"/>
                          <w:lang w:eastAsia="en-IN"/>
                        </w:rPr>
                        <w:t xml:space="preserve"> </w:t>
                      </w:r>
                      <w:r w:rsidRPr="000564F1">
                        <w:rPr>
                          <w:rFonts w:ascii="Consolas" w:eastAsia="Times New Roman" w:hAnsi="Consolas" w:cs="Times New Roman"/>
                          <w:color w:val="F78C6C"/>
                          <w:sz w:val="21"/>
                          <w:szCs w:val="21"/>
                          <w:lang w:eastAsia="en-IN"/>
                        </w:rPr>
                        <w:t>5</w:t>
                      </w:r>
                      <w:r w:rsidRPr="000564F1">
                        <w:rPr>
                          <w:rFonts w:ascii="Consolas" w:eastAsia="Times New Roman" w:hAnsi="Consolas" w:cs="Times New Roman"/>
                          <w:color w:val="BABED8"/>
                          <w:sz w:val="21"/>
                          <w:szCs w:val="21"/>
                          <w:lang w:eastAsia="en-IN"/>
                        </w:rPr>
                        <w:t xml:space="preserve"> </w:t>
                      </w:r>
                      <w:r w:rsidRPr="000564F1">
                        <w:rPr>
                          <w:rFonts w:ascii="Consolas" w:eastAsia="Times New Roman" w:hAnsi="Consolas" w:cs="Times New Roman"/>
                          <w:color w:val="89DDFF"/>
                          <w:sz w:val="21"/>
                          <w:szCs w:val="21"/>
                          <w:lang w:eastAsia="en-IN"/>
                        </w:rPr>
                        <w:t>+</w:t>
                      </w:r>
                      <w:r w:rsidRPr="000564F1">
                        <w:rPr>
                          <w:rFonts w:ascii="Consolas" w:eastAsia="Times New Roman" w:hAnsi="Consolas" w:cs="Times New Roman"/>
                          <w:color w:val="BABED8"/>
                          <w:sz w:val="21"/>
                          <w:szCs w:val="21"/>
                          <w:lang w:eastAsia="en-IN"/>
                        </w:rPr>
                        <w:t xml:space="preserve"> </w:t>
                      </w:r>
                      <w:r w:rsidRPr="000564F1">
                        <w:rPr>
                          <w:rFonts w:ascii="Consolas" w:eastAsia="Times New Roman" w:hAnsi="Consolas" w:cs="Times New Roman"/>
                          <w:color w:val="89DDFF"/>
                          <w:sz w:val="21"/>
                          <w:szCs w:val="21"/>
                          <w:lang w:eastAsia="en-IN"/>
                        </w:rPr>
                        <w:t>"</w:t>
                      </w:r>
                      <w:r w:rsidRPr="000564F1">
                        <w:rPr>
                          <w:rFonts w:ascii="Consolas" w:eastAsia="Times New Roman" w:hAnsi="Consolas" w:cs="Times New Roman"/>
                          <w:color w:val="C3E88D"/>
                          <w:sz w:val="21"/>
                          <w:szCs w:val="21"/>
                          <w:lang w:eastAsia="en-IN"/>
                        </w:rPr>
                        <w:t>10</w:t>
                      </w:r>
                      <w:r w:rsidRPr="000564F1">
                        <w:rPr>
                          <w:rFonts w:ascii="Consolas" w:eastAsia="Times New Roman" w:hAnsi="Consolas" w:cs="Times New Roman"/>
                          <w:color w:val="89DDFF"/>
                          <w:sz w:val="21"/>
                          <w:szCs w:val="21"/>
                          <w:lang w:eastAsia="en-IN"/>
                        </w:rPr>
                        <w:t>";</w:t>
                      </w:r>
                      <w:r w:rsidRPr="000564F1">
                        <w:rPr>
                          <w:rFonts w:ascii="Consolas" w:eastAsia="Times New Roman" w:hAnsi="Consolas" w:cs="Times New Roman"/>
                          <w:color w:val="BABED8"/>
                          <w:sz w:val="21"/>
                          <w:szCs w:val="21"/>
                          <w:lang w:eastAsia="en-IN"/>
                        </w:rPr>
                        <w:t xml:space="preserve"> </w:t>
                      </w:r>
                      <w:r w:rsidRPr="000564F1">
                        <w:rPr>
                          <w:rFonts w:ascii="Consolas" w:eastAsia="Times New Roman" w:hAnsi="Consolas" w:cs="Times New Roman"/>
                          <w:i/>
                          <w:iCs/>
                          <w:color w:val="464B5D"/>
                          <w:sz w:val="21"/>
                          <w:szCs w:val="21"/>
                          <w:lang w:eastAsia="en-IN"/>
                        </w:rPr>
                        <w:t>// Output: "510" (number coerced to string)</w:t>
                      </w:r>
                    </w:p>
                    <w:p w14:paraId="112E6A07" w14:textId="77777777" w:rsidR="000564F1" w:rsidRPr="000564F1" w:rsidRDefault="000564F1" w:rsidP="000564F1">
                      <w:pPr>
                        <w:shd w:val="clear" w:color="auto" w:fill="0F111A"/>
                        <w:spacing w:after="0" w:line="285" w:lineRule="atLeast"/>
                        <w:rPr>
                          <w:rFonts w:ascii="Consolas" w:eastAsia="Times New Roman" w:hAnsi="Consolas" w:cs="Times New Roman"/>
                          <w:color w:val="BABED8"/>
                          <w:sz w:val="21"/>
                          <w:szCs w:val="21"/>
                          <w:lang w:eastAsia="en-IN"/>
                        </w:rPr>
                      </w:pPr>
                      <w:r w:rsidRPr="000564F1">
                        <w:rPr>
                          <w:rFonts w:ascii="Consolas" w:eastAsia="Times New Roman" w:hAnsi="Consolas" w:cs="Times New Roman"/>
                          <w:color w:val="BABED8"/>
                          <w:sz w:val="21"/>
                          <w:szCs w:val="21"/>
                          <w:lang w:eastAsia="en-IN"/>
                        </w:rPr>
                        <w:t xml:space="preserve">    </w:t>
                      </w:r>
                      <w:r w:rsidRPr="000564F1">
                        <w:rPr>
                          <w:rFonts w:ascii="Consolas" w:eastAsia="Times New Roman" w:hAnsi="Consolas" w:cs="Times New Roman"/>
                          <w:color w:val="89DDFF"/>
                          <w:sz w:val="21"/>
                          <w:szCs w:val="21"/>
                          <w:lang w:eastAsia="en-IN"/>
                        </w:rPr>
                        <w:t>&lt;/</w:t>
                      </w:r>
                      <w:r w:rsidRPr="000564F1">
                        <w:rPr>
                          <w:rFonts w:ascii="Consolas" w:eastAsia="Times New Roman" w:hAnsi="Consolas" w:cs="Times New Roman"/>
                          <w:color w:val="F07178"/>
                          <w:sz w:val="21"/>
                          <w:szCs w:val="21"/>
                          <w:lang w:eastAsia="en-IN"/>
                        </w:rPr>
                        <w:t>script</w:t>
                      </w:r>
                      <w:r w:rsidRPr="000564F1">
                        <w:rPr>
                          <w:rFonts w:ascii="Consolas" w:eastAsia="Times New Roman" w:hAnsi="Consolas" w:cs="Times New Roman"/>
                          <w:color w:val="89DDFF"/>
                          <w:sz w:val="21"/>
                          <w:szCs w:val="21"/>
                          <w:lang w:eastAsia="en-IN"/>
                        </w:rPr>
                        <w:t>&gt;</w:t>
                      </w:r>
                    </w:p>
                    <w:p w14:paraId="37C4D03D" w14:textId="77777777" w:rsidR="000564F1" w:rsidRDefault="000564F1" w:rsidP="000564F1">
                      <w:pPr>
                        <w:jc w:val="center"/>
                      </w:pPr>
                    </w:p>
                  </w:txbxContent>
                </v:textbox>
              </v:rect>
            </w:pict>
          </mc:Fallback>
        </mc:AlternateContent>
      </w:r>
    </w:p>
    <w:p w14:paraId="628041F4" w14:textId="6D6F0AB3" w:rsidR="000564F1" w:rsidRPr="00281133" w:rsidRDefault="000564F1" w:rsidP="00BB798D">
      <w:pPr>
        <w:tabs>
          <w:tab w:val="left" w:pos="1407"/>
        </w:tabs>
        <w:spacing w:line="240" w:lineRule="auto"/>
        <w:rPr>
          <w:rFonts w:ascii="Verdana" w:hAnsi="Verdana" w:cs="Arial"/>
          <w:sz w:val="26"/>
          <w:szCs w:val="26"/>
        </w:rPr>
      </w:pPr>
    </w:p>
    <w:p w14:paraId="57FA65CB" w14:textId="3C2004D2" w:rsidR="000564F1" w:rsidRPr="00281133" w:rsidRDefault="000564F1" w:rsidP="00BB798D">
      <w:pPr>
        <w:tabs>
          <w:tab w:val="left" w:pos="1407"/>
        </w:tabs>
        <w:spacing w:line="240" w:lineRule="auto"/>
        <w:rPr>
          <w:rFonts w:ascii="Verdana" w:hAnsi="Verdana" w:cs="Arial"/>
          <w:sz w:val="26"/>
          <w:szCs w:val="26"/>
        </w:rPr>
      </w:pPr>
    </w:p>
    <w:p w14:paraId="3365D198" w14:textId="64267DDF" w:rsidR="000564F1" w:rsidRPr="00281133" w:rsidRDefault="000564F1" w:rsidP="00BB798D">
      <w:pPr>
        <w:tabs>
          <w:tab w:val="left" w:pos="1407"/>
        </w:tabs>
        <w:spacing w:line="240" w:lineRule="auto"/>
        <w:rPr>
          <w:rFonts w:ascii="Verdana" w:hAnsi="Verdana" w:cs="Arial"/>
          <w:sz w:val="26"/>
          <w:szCs w:val="26"/>
        </w:rPr>
      </w:pPr>
    </w:p>
    <w:p w14:paraId="33B7C30E" w14:textId="2BC2D145" w:rsidR="000564F1" w:rsidRPr="00281133" w:rsidRDefault="000564F1" w:rsidP="00BB798D">
      <w:pPr>
        <w:tabs>
          <w:tab w:val="left" w:pos="1407"/>
        </w:tabs>
        <w:spacing w:line="240" w:lineRule="auto"/>
        <w:rPr>
          <w:rFonts w:ascii="Verdana" w:hAnsi="Verdana" w:cs="Arial"/>
          <w:sz w:val="26"/>
          <w:szCs w:val="26"/>
        </w:rPr>
      </w:pPr>
    </w:p>
    <w:p w14:paraId="060E39C9" w14:textId="77777777" w:rsidR="000564F1" w:rsidRPr="00281133" w:rsidRDefault="000564F1" w:rsidP="000564F1">
      <w:pPr>
        <w:tabs>
          <w:tab w:val="left" w:pos="1407"/>
        </w:tabs>
        <w:spacing w:line="240" w:lineRule="auto"/>
        <w:rPr>
          <w:rFonts w:ascii="Verdana" w:hAnsi="Verdana" w:cs="Arial"/>
          <w:b/>
          <w:bCs/>
          <w:color w:val="FFFFFF" w:themeColor="background1"/>
          <w:sz w:val="26"/>
          <w:szCs w:val="26"/>
        </w:rPr>
      </w:pPr>
      <w:r w:rsidRPr="00281133">
        <w:rPr>
          <w:rFonts w:ascii="Verdana" w:hAnsi="Verdana" w:cs="Arial"/>
          <w:b/>
          <w:bCs/>
          <w:color w:val="FFFFFF" w:themeColor="background1"/>
          <w:sz w:val="26"/>
          <w:szCs w:val="26"/>
          <w:highlight w:val="red"/>
        </w:rPr>
        <w:t>2]Explicit Coercion.</w:t>
      </w:r>
    </w:p>
    <w:p w14:paraId="6BE30E18" w14:textId="66B913E5" w:rsidR="000564F1" w:rsidRPr="00281133" w:rsidRDefault="000564F1" w:rsidP="00BB798D">
      <w:pPr>
        <w:tabs>
          <w:tab w:val="left" w:pos="1407"/>
        </w:tabs>
        <w:spacing w:line="240" w:lineRule="auto"/>
        <w:rPr>
          <w:rFonts w:ascii="Verdana" w:hAnsi="Verdana" w:cs="Arial"/>
          <w:sz w:val="26"/>
          <w:szCs w:val="26"/>
        </w:rPr>
      </w:pPr>
      <w:r w:rsidRPr="00281133">
        <w:rPr>
          <w:rFonts w:ascii="Verdana" w:hAnsi="Verdana" w:cs="Arial"/>
          <w:sz w:val="26"/>
          <w:szCs w:val="26"/>
        </w:rPr>
        <w:t>-Explicit Coercion: This is when you intentionally convert a value to a different type using built-in functions.</w:t>
      </w:r>
    </w:p>
    <w:p w14:paraId="653D3372" w14:textId="1EF94A4D" w:rsidR="000564F1" w:rsidRPr="00281133" w:rsidRDefault="000564F1" w:rsidP="00BB798D">
      <w:pPr>
        <w:tabs>
          <w:tab w:val="left" w:pos="1407"/>
        </w:tabs>
        <w:spacing w:line="240" w:lineRule="auto"/>
        <w:rPr>
          <w:rFonts w:ascii="Verdana" w:hAnsi="Verdana" w:cs="Arial"/>
          <w:sz w:val="26"/>
          <w:szCs w:val="26"/>
        </w:rPr>
      </w:pPr>
      <w:r w:rsidRPr="00281133">
        <w:rPr>
          <w:rFonts w:ascii="Verdana" w:hAnsi="Verdana" w:cs="Arial"/>
          <w:sz w:val="26"/>
          <w:szCs w:val="26"/>
        </w:rPr>
        <w:t xml:space="preserve">-This conversion you have do it by own to taking help of methods or </w:t>
      </w:r>
      <w:proofErr w:type="spellStart"/>
      <w:r w:rsidRPr="00281133">
        <w:rPr>
          <w:rFonts w:ascii="Verdana" w:hAnsi="Verdana" w:cs="Arial"/>
          <w:sz w:val="26"/>
          <w:szCs w:val="26"/>
        </w:rPr>
        <w:t>operartors</w:t>
      </w:r>
      <w:proofErr w:type="spellEnd"/>
      <w:r w:rsidRPr="00281133">
        <w:rPr>
          <w:rFonts w:ascii="Verdana" w:hAnsi="Verdana" w:cs="Arial"/>
          <w:sz w:val="26"/>
          <w:szCs w:val="26"/>
        </w:rPr>
        <w:t>.</w:t>
      </w:r>
    </w:p>
    <w:p w14:paraId="2C4A092D" w14:textId="306091EE" w:rsidR="000564F1" w:rsidRPr="00281133" w:rsidRDefault="000564F1" w:rsidP="00BB798D">
      <w:pPr>
        <w:tabs>
          <w:tab w:val="left" w:pos="1407"/>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2180480" behindDoc="0" locked="0" layoutInCell="1" allowOverlap="1" wp14:anchorId="03CB2D7C" wp14:editId="2ACA75EF">
                <wp:simplePos x="0" y="0"/>
                <wp:positionH relativeFrom="column">
                  <wp:posOffset>-64770</wp:posOffset>
                </wp:positionH>
                <wp:positionV relativeFrom="paragraph">
                  <wp:posOffset>166370</wp:posOffset>
                </wp:positionV>
                <wp:extent cx="6027420" cy="613410"/>
                <wp:effectExtent l="57150" t="57150" r="49530" b="53340"/>
                <wp:wrapNone/>
                <wp:docPr id="370" name="Rectangle 370"/>
                <wp:cNvGraphicFramePr/>
                <a:graphic xmlns:a="http://schemas.openxmlformats.org/drawingml/2006/main">
                  <a:graphicData uri="http://schemas.microsoft.com/office/word/2010/wordprocessingShape">
                    <wps:wsp>
                      <wps:cNvSpPr/>
                      <wps:spPr>
                        <a:xfrm>
                          <a:off x="0" y="0"/>
                          <a:ext cx="6027420" cy="61341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5FFF41FF" w14:textId="77777777" w:rsidR="000564F1" w:rsidRPr="000564F1" w:rsidRDefault="000564F1" w:rsidP="000564F1">
                            <w:pPr>
                              <w:shd w:val="clear" w:color="auto" w:fill="0F111A"/>
                              <w:spacing w:after="0" w:line="285" w:lineRule="atLeast"/>
                              <w:rPr>
                                <w:rFonts w:ascii="Consolas" w:eastAsia="Times New Roman" w:hAnsi="Consolas" w:cs="Times New Roman"/>
                                <w:color w:val="BABED8"/>
                                <w:sz w:val="21"/>
                                <w:szCs w:val="21"/>
                                <w:lang w:eastAsia="en-IN"/>
                              </w:rPr>
                            </w:pPr>
                            <w:r w:rsidRPr="000564F1">
                              <w:rPr>
                                <w:rFonts w:ascii="Consolas" w:eastAsia="Times New Roman" w:hAnsi="Consolas" w:cs="Times New Roman"/>
                                <w:color w:val="89DDFF"/>
                                <w:sz w:val="21"/>
                                <w:szCs w:val="21"/>
                                <w:lang w:eastAsia="en-IN"/>
                              </w:rPr>
                              <w:t>    &lt;</w:t>
                            </w:r>
                            <w:r w:rsidRPr="000564F1">
                              <w:rPr>
                                <w:rFonts w:ascii="Consolas" w:eastAsia="Times New Roman" w:hAnsi="Consolas" w:cs="Times New Roman"/>
                                <w:color w:val="F07178"/>
                                <w:sz w:val="21"/>
                                <w:szCs w:val="21"/>
                                <w:lang w:eastAsia="en-IN"/>
                              </w:rPr>
                              <w:t>script</w:t>
                            </w:r>
                            <w:r w:rsidRPr="000564F1">
                              <w:rPr>
                                <w:rFonts w:ascii="Consolas" w:eastAsia="Times New Roman" w:hAnsi="Consolas" w:cs="Times New Roman"/>
                                <w:color w:val="89DDFF"/>
                                <w:sz w:val="21"/>
                                <w:szCs w:val="21"/>
                                <w:lang w:eastAsia="en-IN"/>
                              </w:rPr>
                              <w:t>&gt;</w:t>
                            </w:r>
                          </w:p>
                          <w:p w14:paraId="5E93B50B" w14:textId="77777777" w:rsidR="000564F1" w:rsidRPr="000564F1" w:rsidRDefault="000564F1" w:rsidP="000564F1">
                            <w:pPr>
                              <w:shd w:val="clear" w:color="auto" w:fill="0F111A"/>
                              <w:spacing w:after="0" w:line="285" w:lineRule="atLeast"/>
                              <w:rPr>
                                <w:rFonts w:ascii="Consolas" w:eastAsia="Times New Roman" w:hAnsi="Consolas" w:cs="Times New Roman"/>
                                <w:color w:val="BABED8"/>
                                <w:sz w:val="21"/>
                                <w:szCs w:val="21"/>
                                <w:lang w:eastAsia="en-IN"/>
                              </w:rPr>
                            </w:pPr>
                            <w:r w:rsidRPr="000564F1">
                              <w:rPr>
                                <w:rFonts w:ascii="Consolas" w:eastAsia="Times New Roman" w:hAnsi="Consolas" w:cs="Times New Roman"/>
                                <w:color w:val="BABED8"/>
                                <w:sz w:val="21"/>
                                <w:szCs w:val="21"/>
                                <w:lang w:eastAsia="en-IN"/>
                              </w:rPr>
                              <w:t>             </w:t>
                            </w:r>
                            <w:r w:rsidRPr="000564F1">
                              <w:rPr>
                                <w:rFonts w:ascii="Consolas" w:eastAsia="Times New Roman" w:hAnsi="Consolas" w:cs="Times New Roman"/>
                                <w:color w:val="C792EA"/>
                                <w:sz w:val="21"/>
                                <w:szCs w:val="21"/>
                                <w:lang w:eastAsia="en-IN"/>
                              </w:rPr>
                              <w:t>let</w:t>
                            </w:r>
                            <w:r w:rsidRPr="000564F1">
                              <w:rPr>
                                <w:rFonts w:ascii="Consolas" w:eastAsia="Times New Roman" w:hAnsi="Consolas" w:cs="Times New Roman"/>
                                <w:color w:val="BABED8"/>
                                <w:sz w:val="21"/>
                                <w:szCs w:val="21"/>
                                <w:lang w:eastAsia="en-IN"/>
                              </w:rPr>
                              <w:t xml:space="preserve"> y </w:t>
                            </w:r>
                            <w:r w:rsidRPr="000564F1">
                              <w:rPr>
                                <w:rFonts w:ascii="Consolas" w:eastAsia="Times New Roman" w:hAnsi="Consolas" w:cs="Times New Roman"/>
                                <w:color w:val="89DDFF"/>
                                <w:sz w:val="21"/>
                                <w:szCs w:val="21"/>
                                <w:lang w:eastAsia="en-IN"/>
                              </w:rPr>
                              <w:t>=</w:t>
                            </w:r>
                            <w:r w:rsidRPr="000564F1">
                              <w:rPr>
                                <w:rFonts w:ascii="Consolas" w:eastAsia="Times New Roman" w:hAnsi="Consolas" w:cs="Times New Roman"/>
                                <w:color w:val="BABED8"/>
                                <w:sz w:val="21"/>
                                <w:szCs w:val="21"/>
                                <w:lang w:eastAsia="en-IN"/>
                              </w:rPr>
                              <w:t xml:space="preserve"> </w:t>
                            </w:r>
                            <w:proofErr w:type="gramStart"/>
                            <w:r w:rsidRPr="000564F1">
                              <w:rPr>
                                <w:rFonts w:ascii="Consolas" w:eastAsia="Times New Roman" w:hAnsi="Consolas" w:cs="Times New Roman"/>
                                <w:color w:val="FFCB6B"/>
                                <w:sz w:val="21"/>
                                <w:szCs w:val="21"/>
                                <w:lang w:eastAsia="en-IN"/>
                              </w:rPr>
                              <w:t>Number</w:t>
                            </w:r>
                            <w:r w:rsidRPr="000564F1">
                              <w:rPr>
                                <w:rFonts w:ascii="Consolas" w:eastAsia="Times New Roman" w:hAnsi="Consolas" w:cs="Times New Roman"/>
                                <w:color w:val="BABED8"/>
                                <w:sz w:val="21"/>
                                <w:szCs w:val="21"/>
                                <w:lang w:eastAsia="en-IN"/>
                              </w:rPr>
                              <w:t>(</w:t>
                            </w:r>
                            <w:proofErr w:type="gramEnd"/>
                            <w:r w:rsidRPr="000564F1">
                              <w:rPr>
                                <w:rFonts w:ascii="Consolas" w:eastAsia="Times New Roman" w:hAnsi="Consolas" w:cs="Times New Roman"/>
                                <w:color w:val="89DDFF"/>
                                <w:sz w:val="21"/>
                                <w:szCs w:val="21"/>
                                <w:lang w:eastAsia="en-IN"/>
                              </w:rPr>
                              <w:t>"</w:t>
                            </w:r>
                            <w:r w:rsidRPr="000564F1">
                              <w:rPr>
                                <w:rFonts w:ascii="Consolas" w:eastAsia="Times New Roman" w:hAnsi="Consolas" w:cs="Times New Roman"/>
                                <w:color w:val="C3E88D"/>
                                <w:sz w:val="21"/>
                                <w:szCs w:val="21"/>
                                <w:lang w:eastAsia="en-IN"/>
                              </w:rPr>
                              <w:t>10</w:t>
                            </w:r>
                            <w:r w:rsidRPr="000564F1">
                              <w:rPr>
                                <w:rFonts w:ascii="Consolas" w:eastAsia="Times New Roman" w:hAnsi="Consolas" w:cs="Times New Roman"/>
                                <w:color w:val="89DDFF"/>
                                <w:sz w:val="21"/>
                                <w:szCs w:val="21"/>
                                <w:lang w:eastAsia="en-IN"/>
                              </w:rPr>
                              <w:t>"</w:t>
                            </w:r>
                            <w:r w:rsidRPr="000564F1">
                              <w:rPr>
                                <w:rFonts w:ascii="Consolas" w:eastAsia="Times New Roman" w:hAnsi="Consolas" w:cs="Times New Roman"/>
                                <w:color w:val="BABED8"/>
                                <w:sz w:val="21"/>
                                <w:szCs w:val="21"/>
                                <w:lang w:eastAsia="en-IN"/>
                              </w:rPr>
                              <w:t>)</w:t>
                            </w:r>
                            <w:r w:rsidRPr="000564F1">
                              <w:rPr>
                                <w:rFonts w:ascii="Consolas" w:eastAsia="Times New Roman" w:hAnsi="Consolas" w:cs="Times New Roman"/>
                                <w:color w:val="89DDFF"/>
                                <w:sz w:val="21"/>
                                <w:szCs w:val="21"/>
                                <w:lang w:eastAsia="en-IN"/>
                              </w:rPr>
                              <w:t>;</w:t>
                            </w:r>
                            <w:r w:rsidRPr="000564F1">
                              <w:rPr>
                                <w:rFonts w:ascii="Consolas" w:eastAsia="Times New Roman" w:hAnsi="Consolas" w:cs="Times New Roman"/>
                                <w:color w:val="BABED8"/>
                                <w:sz w:val="21"/>
                                <w:szCs w:val="21"/>
                                <w:lang w:eastAsia="en-IN"/>
                              </w:rPr>
                              <w:t xml:space="preserve"> </w:t>
                            </w:r>
                            <w:r w:rsidRPr="000564F1">
                              <w:rPr>
                                <w:rFonts w:ascii="Consolas" w:eastAsia="Times New Roman" w:hAnsi="Consolas" w:cs="Times New Roman"/>
                                <w:i/>
                                <w:iCs/>
                                <w:color w:val="464B5D"/>
                                <w:sz w:val="21"/>
                                <w:szCs w:val="21"/>
                                <w:lang w:eastAsia="en-IN"/>
                              </w:rPr>
                              <w:t>// Output: 10 (string coerced to number)</w:t>
                            </w:r>
                          </w:p>
                          <w:p w14:paraId="639545EE" w14:textId="77777777" w:rsidR="000564F1" w:rsidRPr="000564F1" w:rsidRDefault="000564F1" w:rsidP="000564F1">
                            <w:pPr>
                              <w:shd w:val="clear" w:color="auto" w:fill="0F111A"/>
                              <w:spacing w:after="0" w:line="285" w:lineRule="atLeast"/>
                              <w:rPr>
                                <w:rFonts w:ascii="Consolas" w:eastAsia="Times New Roman" w:hAnsi="Consolas" w:cs="Times New Roman"/>
                                <w:color w:val="BABED8"/>
                                <w:sz w:val="21"/>
                                <w:szCs w:val="21"/>
                                <w:lang w:eastAsia="en-IN"/>
                              </w:rPr>
                            </w:pPr>
                            <w:r w:rsidRPr="000564F1">
                              <w:rPr>
                                <w:rFonts w:ascii="Consolas" w:eastAsia="Times New Roman" w:hAnsi="Consolas" w:cs="Times New Roman"/>
                                <w:color w:val="BABED8"/>
                                <w:sz w:val="21"/>
                                <w:szCs w:val="21"/>
                                <w:lang w:eastAsia="en-IN"/>
                              </w:rPr>
                              <w:t xml:space="preserve">    </w:t>
                            </w:r>
                            <w:r w:rsidRPr="000564F1">
                              <w:rPr>
                                <w:rFonts w:ascii="Consolas" w:eastAsia="Times New Roman" w:hAnsi="Consolas" w:cs="Times New Roman"/>
                                <w:color w:val="89DDFF"/>
                                <w:sz w:val="21"/>
                                <w:szCs w:val="21"/>
                                <w:lang w:eastAsia="en-IN"/>
                              </w:rPr>
                              <w:t>&lt;/</w:t>
                            </w:r>
                            <w:r w:rsidRPr="000564F1">
                              <w:rPr>
                                <w:rFonts w:ascii="Consolas" w:eastAsia="Times New Roman" w:hAnsi="Consolas" w:cs="Times New Roman"/>
                                <w:color w:val="F07178"/>
                                <w:sz w:val="21"/>
                                <w:szCs w:val="21"/>
                                <w:lang w:eastAsia="en-IN"/>
                              </w:rPr>
                              <w:t>script</w:t>
                            </w:r>
                            <w:r w:rsidRPr="000564F1">
                              <w:rPr>
                                <w:rFonts w:ascii="Consolas" w:eastAsia="Times New Roman" w:hAnsi="Consolas" w:cs="Times New Roman"/>
                                <w:color w:val="89DDFF"/>
                                <w:sz w:val="21"/>
                                <w:szCs w:val="21"/>
                                <w:lang w:eastAsia="en-IN"/>
                              </w:rPr>
                              <w:t>&gt;</w:t>
                            </w:r>
                          </w:p>
                          <w:p w14:paraId="6BB1B4F4" w14:textId="77777777" w:rsidR="000564F1" w:rsidRDefault="000564F1" w:rsidP="000564F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CB2D7C" id="Rectangle 370" o:spid="_x0000_s1353" style="position:absolute;margin-left:-5.1pt;margin-top:13.1pt;width:474.6pt;height:48.3pt;z-index:252180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" fillcolor="#ffc000 [3207]" stroked="f" strokeweight="1pt">
                <v:textbox>
                  <w:txbxContent>
                    <w:p w14:paraId="5FFF41FF" w14:textId="77777777" w:rsidR="000564F1" w:rsidRPr="000564F1" w:rsidRDefault="000564F1" w:rsidP="000564F1">
                      <w:pPr>
                        <w:shd w:val="clear" w:color="auto" w:fill="0F111A"/>
                        <w:spacing w:after="0" w:line="285" w:lineRule="atLeast"/>
                        <w:rPr>
                          <w:rFonts w:ascii="Consolas" w:eastAsia="Times New Roman" w:hAnsi="Consolas" w:cs="Times New Roman"/>
                          <w:color w:val="BABED8"/>
                          <w:sz w:val="21"/>
                          <w:szCs w:val="21"/>
                          <w:lang w:eastAsia="en-IN"/>
                        </w:rPr>
                      </w:pPr>
                      <w:r w:rsidRPr="000564F1">
                        <w:rPr>
                          <w:rFonts w:ascii="Consolas" w:eastAsia="Times New Roman" w:hAnsi="Consolas" w:cs="Times New Roman"/>
                          <w:color w:val="89DDFF"/>
                          <w:sz w:val="21"/>
                          <w:szCs w:val="21"/>
                          <w:lang w:eastAsia="en-IN"/>
                        </w:rPr>
                        <w:t>    &lt;</w:t>
                      </w:r>
                      <w:r w:rsidRPr="000564F1">
                        <w:rPr>
                          <w:rFonts w:ascii="Consolas" w:eastAsia="Times New Roman" w:hAnsi="Consolas" w:cs="Times New Roman"/>
                          <w:color w:val="F07178"/>
                          <w:sz w:val="21"/>
                          <w:szCs w:val="21"/>
                          <w:lang w:eastAsia="en-IN"/>
                        </w:rPr>
                        <w:t>script</w:t>
                      </w:r>
                      <w:r w:rsidRPr="000564F1">
                        <w:rPr>
                          <w:rFonts w:ascii="Consolas" w:eastAsia="Times New Roman" w:hAnsi="Consolas" w:cs="Times New Roman"/>
                          <w:color w:val="89DDFF"/>
                          <w:sz w:val="21"/>
                          <w:szCs w:val="21"/>
                          <w:lang w:eastAsia="en-IN"/>
                        </w:rPr>
                        <w:t>&gt;</w:t>
                      </w:r>
                    </w:p>
                    <w:p w14:paraId="5E93B50B" w14:textId="77777777" w:rsidR="000564F1" w:rsidRPr="000564F1" w:rsidRDefault="000564F1" w:rsidP="000564F1">
                      <w:pPr>
                        <w:shd w:val="clear" w:color="auto" w:fill="0F111A"/>
                        <w:spacing w:after="0" w:line="285" w:lineRule="atLeast"/>
                        <w:rPr>
                          <w:rFonts w:ascii="Consolas" w:eastAsia="Times New Roman" w:hAnsi="Consolas" w:cs="Times New Roman"/>
                          <w:color w:val="BABED8"/>
                          <w:sz w:val="21"/>
                          <w:szCs w:val="21"/>
                          <w:lang w:eastAsia="en-IN"/>
                        </w:rPr>
                      </w:pPr>
                      <w:r w:rsidRPr="000564F1">
                        <w:rPr>
                          <w:rFonts w:ascii="Consolas" w:eastAsia="Times New Roman" w:hAnsi="Consolas" w:cs="Times New Roman"/>
                          <w:color w:val="BABED8"/>
                          <w:sz w:val="21"/>
                          <w:szCs w:val="21"/>
                          <w:lang w:eastAsia="en-IN"/>
                        </w:rPr>
                        <w:t>             </w:t>
                      </w:r>
                      <w:r w:rsidRPr="000564F1">
                        <w:rPr>
                          <w:rFonts w:ascii="Consolas" w:eastAsia="Times New Roman" w:hAnsi="Consolas" w:cs="Times New Roman"/>
                          <w:color w:val="C792EA"/>
                          <w:sz w:val="21"/>
                          <w:szCs w:val="21"/>
                          <w:lang w:eastAsia="en-IN"/>
                        </w:rPr>
                        <w:t>let</w:t>
                      </w:r>
                      <w:r w:rsidRPr="000564F1">
                        <w:rPr>
                          <w:rFonts w:ascii="Consolas" w:eastAsia="Times New Roman" w:hAnsi="Consolas" w:cs="Times New Roman"/>
                          <w:color w:val="BABED8"/>
                          <w:sz w:val="21"/>
                          <w:szCs w:val="21"/>
                          <w:lang w:eastAsia="en-IN"/>
                        </w:rPr>
                        <w:t xml:space="preserve"> y </w:t>
                      </w:r>
                      <w:r w:rsidRPr="000564F1">
                        <w:rPr>
                          <w:rFonts w:ascii="Consolas" w:eastAsia="Times New Roman" w:hAnsi="Consolas" w:cs="Times New Roman"/>
                          <w:color w:val="89DDFF"/>
                          <w:sz w:val="21"/>
                          <w:szCs w:val="21"/>
                          <w:lang w:eastAsia="en-IN"/>
                        </w:rPr>
                        <w:t>=</w:t>
                      </w:r>
                      <w:r w:rsidRPr="000564F1">
                        <w:rPr>
                          <w:rFonts w:ascii="Consolas" w:eastAsia="Times New Roman" w:hAnsi="Consolas" w:cs="Times New Roman"/>
                          <w:color w:val="BABED8"/>
                          <w:sz w:val="21"/>
                          <w:szCs w:val="21"/>
                          <w:lang w:eastAsia="en-IN"/>
                        </w:rPr>
                        <w:t xml:space="preserve"> </w:t>
                      </w:r>
                      <w:proofErr w:type="gramStart"/>
                      <w:r w:rsidRPr="000564F1">
                        <w:rPr>
                          <w:rFonts w:ascii="Consolas" w:eastAsia="Times New Roman" w:hAnsi="Consolas" w:cs="Times New Roman"/>
                          <w:color w:val="FFCB6B"/>
                          <w:sz w:val="21"/>
                          <w:szCs w:val="21"/>
                          <w:lang w:eastAsia="en-IN"/>
                        </w:rPr>
                        <w:t>Number</w:t>
                      </w:r>
                      <w:r w:rsidRPr="000564F1">
                        <w:rPr>
                          <w:rFonts w:ascii="Consolas" w:eastAsia="Times New Roman" w:hAnsi="Consolas" w:cs="Times New Roman"/>
                          <w:color w:val="BABED8"/>
                          <w:sz w:val="21"/>
                          <w:szCs w:val="21"/>
                          <w:lang w:eastAsia="en-IN"/>
                        </w:rPr>
                        <w:t>(</w:t>
                      </w:r>
                      <w:proofErr w:type="gramEnd"/>
                      <w:r w:rsidRPr="000564F1">
                        <w:rPr>
                          <w:rFonts w:ascii="Consolas" w:eastAsia="Times New Roman" w:hAnsi="Consolas" w:cs="Times New Roman"/>
                          <w:color w:val="89DDFF"/>
                          <w:sz w:val="21"/>
                          <w:szCs w:val="21"/>
                          <w:lang w:eastAsia="en-IN"/>
                        </w:rPr>
                        <w:t>"</w:t>
                      </w:r>
                      <w:r w:rsidRPr="000564F1">
                        <w:rPr>
                          <w:rFonts w:ascii="Consolas" w:eastAsia="Times New Roman" w:hAnsi="Consolas" w:cs="Times New Roman"/>
                          <w:color w:val="C3E88D"/>
                          <w:sz w:val="21"/>
                          <w:szCs w:val="21"/>
                          <w:lang w:eastAsia="en-IN"/>
                        </w:rPr>
                        <w:t>10</w:t>
                      </w:r>
                      <w:r w:rsidRPr="000564F1">
                        <w:rPr>
                          <w:rFonts w:ascii="Consolas" w:eastAsia="Times New Roman" w:hAnsi="Consolas" w:cs="Times New Roman"/>
                          <w:color w:val="89DDFF"/>
                          <w:sz w:val="21"/>
                          <w:szCs w:val="21"/>
                          <w:lang w:eastAsia="en-IN"/>
                        </w:rPr>
                        <w:t>"</w:t>
                      </w:r>
                      <w:r w:rsidRPr="000564F1">
                        <w:rPr>
                          <w:rFonts w:ascii="Consolas" w:eastAsia="Times New Roman" w:hAnsi="Consolas" w:cs="Times New Roman"/>
                          <w:color w:val="BABED8"/>
                          <w:sz w:val="21"/>
                          <w:szCs w:val="21"/>
                          <w:lang w:eastAsia="en-IN"/>
                        </w:rPr>
                        <w:t>)</w:t>
                      </w:r>
                      <w:r w:rsidRPr="000564F1">
                        <w:rPr>
                          <w:rFonts w:ascii="Consolas" w:eastAsia="Times New Roman" w:hAnsi="Consolas" w:cs="Times New Roman"/>
                          <w:color w:val="89DDFF"/>
                          <w:sz w:val="21"/>
                          <w:szCs w:val="21"/>
                          <w:lang w:eastAsia="en-IN"/>
                        </w:rPr>
                        <w:t>;</w:t>
                      </w:r>
                      <w:r w:rsidRPr="000564F1">
                        <w:rPr>
                          <w:rFonts w:ascii="Consolas" w:eastAsia="Times New Roman" w:hAnsi="Consolas" w:cs="Times New Roman"/>
                          <w:color w:val="BABED8"/>
                          <w:sz w:val="21"/>
                          <w:szCs w:val="21"/>
                          <w:lang w:eastAsia="en-IN"/>
                        </w:rPr>
                        <w:t xml:space="preserve"> </w:t>
                      </w:r>
                      <w:r w:rsidRPr="000564F1">
                        <w:rPr>
                          <w:rFonts w:ascii="Consolas" w:eastAsia="Times New Roman" w:hAnsi="Consolas" w:cs="Times New Roman"/>
                          <w:i/>
                          <w:iCs/>
                          <w:color w:val="464B5D"/>
                          <w:sz w:val="21"/>
                          <w:szCs w:val="21"/>
                          <w:lang w:eastAsia="en-IN"/>
                        </w:rPr>
                        <w:t>// Output: 10 (string coerced to number)</w:t>
                      </w:r>
                    </w:p>
                    <w:p w14:paraId="639545EE" w14:textId="77777777" w:rsidR="000564F1" w:rsidRPr="000564F1" w:rsidRDefault="000564F1" w:rsidP="000564F1">
                      <w:pPr>
                        <w:shd w:val="clear" w:color="auto" w:fill="0F111A"/>
                        <w:spacing w:after="0" w:line="285" w:lineRule="atLeast"/>
                        <w:rPr>
                          <w:rFonts w:ascii="Consolas" w:eastAsia="Times New Roman" w:hAnsi="Consolas" w:cs="Times New Roman"/>
                          <w:color w:val="BABED8"/>
                          <w:sz w:val="21"/>
                          <w:szCs w:val="21"/>
                          <w:lang w:eastAsia="en-IN"/>
                        </w:rPr>
                      </w:pPr>
                      <w:r w:rsidRPr="000564F1">
                        <w:rPr>
                          <w:rFonts w:ascii="Consolas" w:eastAsia="Times New Roman" w:hAnsi="Consolas" w:cs="Times New Roman"/>
                          <w:color w:val="BABED8"/>
                          <w:sz w:val="21"/>
                          <w:szCs w:val="21"/>
                          <w:lang w:eastAsia="en-IN"/>
                        </w:rPr>
                        <w:t xml:space="preserve">    </w:t>
                      </w:r>
                      <w:r w:rsidRPr="000564F1">
                        <w:rPr>
                          <w:rFonts w:ascii="Consolas" w:eastAsia="Times New Roman" w:hAnsi="Consolas" w:cs="Times New Roman"/>
                          <w:color w:val="89DDFF"/>
                          <w:sz w:val="21"/>
                          <w:szCs w:val="21"/>
                          <w:lang w:eastAsia="en-IN"/>
                        </w:rPr>
                        <w:t>&lt;/</w:t>
                      </w:r>
                      <w:r w:rsidRPr="000564F1">
                        <w:rPr>
                          <w:rFonts w:ascii="Consolas" w:eastAsia="Times New Roman" w:hAnsi="Consolas" w:cs="Times New Roman"/>
                          <w:color w:val="F07178"/>
                          <w:sz w:val="21"/>
                          <w:szCs w:val="21"/>
                          <w:lang w:eastAsia="en-IN"/>
                        </w:rPr>
                        <w:t>script</w:t>
                      </w:r>
                      <w:r w:rsidRPr="000564F1">
                        <w:rPr>
                          <w:rFonts w:ascii="Consolas" w:eastAsia="Times New Roman" w:hAnsi="Consolas" w:cs="Times New Roman"/>
                          <w:color w:val="89DDFF"/>
                          <w:sz w:val="21"/>
                          <w:szCs w:val="21"/>
                          <w:lang w:eastAsia="en-IN"/>
                        </w:rPr>
                        <w:t>&gt;</w:t>
                      </w:r>
                    </w:p>
                    <w:p w14:paraId="6BB1B4F4" w14:textId="77777777" w:rsidR="000564F1" w:rsidRDefault="000564F1" w:rsidP="000564F1">
                      <w:pPr>
                        <w:jc w:val="center"/>
                      </w:pPr>
                    </w:p>
                  </w:txbxContent>
                </v:textbox>
              </v:rect>
            </w:pict>
          </mc:Fallback>
        </mc:AlternateContent>
      </w:r>
    </w:p>
    <w:p w14:paraId="7E7D03A2" w14:textId="1D016BE1" w:rsidR="000564F1" w:rsidRPr="00281133" w:rsidRDefault="000564F1" w:rsidP="00BB798D">
      <w:pPr>
        <w:tabs>
          <w:tab w:val="left" w:pos="1407"/>
        </w:tabs>
        <w:spacing w:line="240" w:lineRule="auto"/>
        <w:rPr>
          <w:rFonts w:ascii="Verdana" w:hAnsi="Verdana" w:cs="Arial"/>
          <w:sz w:val="26"/>
          <w:szCs w:val="26"/>
        </w:rPr>
      </w:pPr>
    </w:p>
    <w:p w14:paraId="5A9468EF" w14:textId="0A8A7CA2" w:rsidR="000564F1" w:rsidRPr="00281133" w:rsidRDefault="000564F1" w:rsidP="00BB798D">
      <w:pPr>
        <w:tabs>
          <w:tab w:val="left" w:pos="1407"/>
        </w:tabs>
        <w:spacing w:line="240" w:lineRule="auto"/>
        <w:rPr>
          <w:rFonts w:ascii="Verdana" w:hAnsi="Verdana" w:cs="Arial"/>
          <w:sz w:val="26"/>
          <w:szCs w:val="26"/>
        </w:rPr>
      </w:pPr>
    </w:p>
    <w:p w14:paraId="7DDC043A" w14:textId="7C9B19CE" w:rsidR="000564F1" w:rsidRPr="00281133" w:rsidRDefault="000564F1" w:rsidP="00BB798D">
      <w:pPr>
        <w:tabs>
          <w:tab w:val="left" w:pos="1407"/>
        </w:tabs>
        <w:spacing w:line="240" w:lineRule="auto"/>
        <w:rPr>
          <w:rFonts w:ascii="Verdana" w:hAnsi="Verdana" w:cs="Arial"/>
          <w:sz w:val="26"/>
          <w:szCs w:val="26"/>
        </w:rPr>
      </w:pPr>
    </w:p>
    <w:p w14:paraId="6539F409" w14:textId="7B53F560" w:rsidR="000564F1" w:rsidRPr="00281133" w:rsidRDefault="000564F1" w:rsidP="00BB798D">
      <w:pPr>
        <w:tabs>
          <w:tab w:val="left" w:pos="1407"/>
        </w:tabs>
        <w:spacing w:line="240" w:lineRule="auto"/>
        <w:rPr>
          <w:rFonts w:ascii="Verdana" w:hAnsi="Verdana" w:cs="Arial"/>
          <w:sz w:val="26"/>
          <w:szCs w:val="26"/>
        </w:rPr>
      </w:pPr>
    </w:p>
    <w:p w14:paraId="5EF96A98" w14:textId="2A5DF7D8" w:rsidR="000564F1" w:rsidRPr="00281133" w:rsidRDefault="000564F1" w:rsidP="00BB798D">
      <w:pPr>
        <w:tabs>
          <w:tab w:val="left" w:pos="1407"/>
        </w:tabs>
        <w:spacing w:line="240" w:lineRule="auto"/>
        <w:rPr>
          <w:rFonts w:ascii="Verdana" w:hAnsi="Verdana" w:cs="Arial"/>
          <w:sz w:val="26"/>
          <w:szCs w:val="26"/>
        </w:rPr>
      </w:pPr>
    </w:p>
    <w:p w14:paraId="71F9E6A4" w14:textId="77777777" w:rsidR="000564F1" w:rsidRPr="00281133" w:rsidRDefault="000564F1" w:rsidP="00BB798D">
      <w:pPr>
        <w:tabs>
          <w:tab w:val="left" w:pos="1407"/>
        </w:tabs>
        <w:spacing w:line="240" w:lineRule="auto"/>
        <w:rPr>
          <w:rFonts w:ascii="Verdana" w:hAnsi="Verdana" w:cs="Arial"/>
          <w:sz w:val="26"/>
          <w:szCs w:val="26"/>
        </w:rPr>
      </w:pPr>
    </w:p>
    <w:p w14:paraId="6EEFAB4A" w14:textId="4B3B8A08" w:rsidR="000564F1" w:rsidRPr="00281133" w:rsidRDefault="000564F1" w:rsidP="00BB798D">
      <w:pPr>
        <w:tabs>
          <w:tab w:val="left" w:pos="1407"/>
        </w:tabs>
        <w:spacing w:line="240" w:lineRule="auto"/>
        <w:rPr>
          <w:rFonts w:ascii="Verdana" w:hAnsi="Verdana" w:cs="Arial"/>
          <w:sz w:val="26"/>
          <w:szCs w:val="26"/>
        </w:rPr>
      </w:pPr>
      <w:r w:rsidRPr="00281133">
        <w:rPr>
          <w:rFonts w:ascii="Verdana" w:hAnsi="Verdana" w:cs="Arial"/>
          <w:noProof/>
          <w:sz w:val="26"/>
          <w:szCs w:val="26"/>
        </w:rPr>
        <w:lastRenderedPageBreak/>
        <mc:AlternateContent>
          <mc:Choice Requires="wps">
            <w:drawing>
              <wp:anchor distT="0" distB="0" distL="114300" distR="114300" simplePos="0" relativeHeight="252181504" behindDoc="0" locked="0" layoutInCell="1" allowOverlap="1" wp14:anchorId="7D57B697" wp14:editId="036766BA">
                <wp:simplePos x="0" y="0"/>
                <wp:positionH relativeFrom="column">
                  <wp:posOffset>-160020</wp:posOffset>
                </wp:positionH>
                <wp:positionV relativeFrom="paragraph">
                  <wp:posOffset>-240030</wp:posOffset>
                </wp:positionV>
                <wp:extent cx="2552700" cy="529590"/>
                <wp:effectExtent l="38100" t="57150" r="38100" b="41910"/>
                <wp:wrapNone/>
                <wp:docPr id="371" name="Rectangle 371"/>
                <wp:cNvGraphicFramePr/>
                <a:graphic xmlns:a="http://schemas.openxmlformats.org/drawingml/2006/main">
                  <a:graphicData uri="http://schemas.microsoft.com/office/word/2010/wordprocessingShape">
                    <wps:wsp>
                      <wps:cNvSpPr/>
                      <wps:spPr>
                        <a:xfrm>
                          <a:off x="0" y="0"/>
                          <a:ext cx="2552700" cy="52959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6B25824C" w14:textId="7356A49C" w:rsidR="000564F1" w:rsidRPr="000564F1" w:rsidRDefault="000564F1" w:rsidP="000564F1">
                            <w:pPr>
                              <w:jc w:val="center"/>
                              <w:rPr>
                                <w:rFonts w:ascii="Verdana" w:hAnsi="Verdana"/>
                                <w:b/>
                                <w:bCs/>
                                <w:sz w:val="36"/>
                                <w:szCs w:val="36"/>
                                <w:lang w:val="en-US"/>
                              </w:rPr>
                            </w:pPr>
                            <w:r w:rsidRPr="000564F1">
                              <w:rPr>
                                <w:rFonts w:ascii="Verdana" w:hAnsi="Verdana"/>
                                <w:b/>
                                <w:bCs/>
                                <w:sz w:val="36"/>
                                <w:szCs w:val="36"/>
                                <w:lang w:val="en-US"/>
                              </w:rPr>
                              <w:t>CALL STACK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7B697" id="Rectangle 371" o:spid="_x0000_s1354" style="position:absolute;margin-left:-12.6pt;margin-top:-18.9pt;width:201pt;height:41.7pt;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" fillcolor="red" stroked="f" strokeweight="1pt">
                <v:textbox>
                  <w:txbxContent>
                    <w:p w14:paraId="6B25824C" w14:textId="7356A49C" w:rsidR="000564F1" w:rsidRPr="000564F1" w:rsidRDefault="000564F1" w:rsidP="000564F1">
                      <w:pPr>
                        <w:jc w:val="center"/>
                        <w:rPr>
                          <w:rFonts w:ascii="Verdana" w:hAnsi="Verdana"/>
                          <w:b/>
                          <w:bCs/>
                          <w:sz w:val="36"/>
                          <w:szCs w:val="36"/>
                          <w:lang w:val="en-US"/>
                        </w:rPr>
                      </w:pPr>
                      <w:r w:rsidRPr="000564F1">
                        <w:rPr>
                          <w:rFonts w:ascii="Verdana" w:hAnsi="Verdana"/>
                          <w:b/>
                          <w:bCs/>
                          <w:sz w:val="36"/>
                          <w:szCs w:val="36"/>
                          <w:lang w:val="en-US"/>
                        </w:rPr>
                        <w:t>CALL STACK</w:t>
                      </w:r>
                    </w:p>
                  </w:txbxContent>
                </v:textbox>
              </v:rect>
            </w:pict>
          </mc:Fallback>
        </mc:AlternateContent>
      </w:r>
      <w:r w:rsidRPr="00281133">
        <w:rPr>
          <w:rFonts w:ascii="Verdana" w:hAnsi="Verdana"/>
          <w:noProof/>
          <w:sz w:val="26"/>
          <w:szCs w:val="26"/>
        </w:rPr>
        <w:drawing>
          <wp:anchor distT="0" distB="0" distL="114300" distR="114300" simplePos="0" relativeHeight="252182528" behindDoc="1" locked="0" layoutInCell="1" allowOverlap="1" wp14:anchorId="2687E4DD" wp14:editId="05B59198">
            <wp:simplePos x="0" y="0"/>
            <wp:positionH relativeFrom="margin">
              <wp:align>left</wp:align>
            </wp:positionH>
            <wp:positionV relativeFrom="paragraph">
              <wp:posOffset>304800</wp:posOffset>
            </wp:positionV>
            <wp:extent cx="2575560" cy="3131820"/>
            <wp:effectExtent l="0" t="0" r="0" b="0"/>
            <wp:wrapTight wrapText="bothSides">
              <wp:wrapPolygon edited="0">
                <wp:start x="0" y="0"/>
                <wp:lineTo x="0" y="21416"/>
                <wp:lineTo x="21408" y="21416"/>
                <wp:lineTo x="21408" y="0"/>
                <wp:lineTo x="0" y="0"/>
              </wp:wrapPolygon>
            </wp:wrapTight>
            <wp:docPr id="372" name="Picture 372" descr="What is the Call Stack in JavaScript ?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 is the Call Stack in JavaScript ? - GeeksforGeeks"/>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75560" cy="3131820"/>
                    </a:xfrm>
                    <a:prstGeom prst="rect">
                      <a:avLst/>
                    </a:prstGeom>
                    <a:noFill/>
                    <a:ln>
                      <a:noFill/>
                    </a:ln>
                  </pic:spPr>
                </pic:pic>
              </a:graphicData>
            </a:graphic>
            <wp14:sizeRelH relativeFrom="margin">
              <wp14:pctWidth>0</wp14:pctWidth>
            </wp14:sizeRelH>
          </wp:anchor>
        </w:drawing>
      </w:r>
    </w:p>
    <w:p w14:paraId="22962A8F" w14:textId="416B1BFA" w:rsidR="000564F1" w:rsidRPr="00281133" w:rsidRDefault="000564F1" w:rsidP="00BB798D">
      <w:pPr>
        <w:tabs>
          <w:tab w:val="left" w:pos="1407"/>
        </w:tabs>
        <w:spacing w:line="240" w:lineRule="auto"/>
        <w:rPr>
          <w:rFonts w:ascii="Verdana" w:hAnsi="Verdana" w:cs="Arial"/>
          <w:sz w:val="26"/>
          <w:szCs w:val="26"/>
        </w:rPr>
      </w:pPr>
      <w:r w:rsidRPr="00281133">
        <w:rPr>
          <w:rFonts w:ascii="Verdana" w:hAnsi="Verdana"/>
          <w:noProof/>
          <w:sz w:val="26"/>
          <w:szCs w:val="26"/>
        </w:rPr>
        <w:drawing>
          <wp:inline distT="0" distB="0" distL="0" distR="0" wp14:anchorId="49D1705E" wp14:editId="3DCE30BB">
            <wp:extent cx="2910252" cy="2889885"/>
            <wp:effectExtent l="0" t="0" r="0" b="0"/>
            <wp:docPr id="373" name="Picture 373" descr="JavaScript Call Stack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vaScript Call Stack - javatpoint"/>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917040" cy="2896626"/>
                    </a:xfrm>
                    <a:prstGeom prst="rect">
                      <a:avLst/>
                    </a:prstGeom>
                    <a:noFill/>
                    <a:ln>
                      <a:noFill/>
                    </a:ln>
                  </pic:spPr>
                </pic:pic>
              </a:graphicData>
            </a:graphic>
          </wp:inline>
        </w:drawing>
      </w:r>
    </w:p>
    <w:p w14:paraId="7B3BBACF" w14:textId="3D7A92E8" w:rsidR="000564F1" w:rsidRPr="00281133" w:rsidRDefault="000564F1" w:rsidP="00BB798D">
      <w:pPr>
        <w:tabs>
          <w:tab w:val="left" w:pos="1407"/>
        </w:tabs>
        <w:spacing w:line="240" w:lineRule="auto"/>
        <w:rPr>
          <w:rFonts w:ascii="Verdana" w:hAnsi="Verdana" w:cs="Arial"/>
          <w:sz w:val="26"/>
          <w:szCs w:val="26"/>
        </w:rPr>
      </w:pPr>
    </w:p>
    <w:p w14:paraId="2AC3C91D" w14:textId="503B9A90" w:rsidR="00481D8C" w:rsidRPr="00281133" w:rsidRDefault="00481D8C" w:rsidP="00481D8C">
      <w:pPr>
        <w:tabs>
          <w:tab w:val="left" w:pos="1407"/>
        </w:tabs>
        <w:spacing w:line="240" w:lineRule="auto"/>
        <w:rPr>
          <w:rFonts w:ascii="Verdana" w:hAnsi="Verdana" w:cs="Arial"/>
          <w:sz w:val="26"/>
          <w:szCs w:val="26"/>
        </w:rPr>
      </w:pPr>
      <w:r w:rsidRPr="00281133">
        <w:rPr>
          <w:rFonts w:ascii="Verdana" w:hAnsi="Verdana" w:cs="Arial"/>
          <w:sz w:val="26"/>
          <w:szCs w:val="26"/>
        </w:rPr>
        <w:t>-In JavaScript, the call stack is a data structure that keeps track of the execution context of functions. It operates on a Last-In-First-Out (LIFO) principle, meaning the last function called is the first one to finish executing. </w:t>
      </w:r>
    </w:p>
    <w:p w14:paraId="19A568C5" w14:textId="79B11AF7" w:rsidR="00481D8C" w:rsidRPr="00281133" w:rsidRDefault="00481D8C" w:rsidP="00481D8C">
      <w:pPr>
        <w:tabs>
          <w:tab w:val="left" w:pos="1407"/>
        </w:tabs>
        <w:spacing w:line="240" w:lineRule="auto"/>
        <w:rPr>
          <w:rFonts w:ascii="Verdana" w:hAnsi="Verdana" w:cs="Arial"/>
          <w:sz w:val="26"/>
          <w:szCs w:val="26"/>
        </w:rPr>
      </w:pPr>
    </w:p>
    <w:p w14:paraId="1A6467EC" w14:textId="18F39BAF" w:rsidR="00481D8C" w:rsidRPr="00281133" w:rsidRDefault="00481D8C" w:rsidP="00481D8C">
      <w:pPr>
        <w:tabs>
          <w:tab w:val="left" w:pos="1407"/>
        </w:tabs>
        <w:spacing w:line="240" w:lineRule="auto"/>
        <w:rPr>
          <w:rFonts w:ascii="Verdana" w:hAnsi="Verdana" w:cs="Arial"/>
          <w:sz w:val="26"/>
          <w:szCs w:val="26"/>
        </w:rPr>
      </w:pPr>
    </w:p>
    <w:p w14:paraId="54A83EF9" w14:textId="5584AB5A" w:rsidR="00481D8C" w:rsidRPr="00281133" w:rsidRDefault="00481D8C" w:rsidP="00481D8C">
      <w:pPr>
        <w:tabs>
          <w:tab w:val="left" w:pos="1407"/>
        </w:tabs>
        <w:spacing w:line="240" w:lineRule="auto"/>
        <w:rPr>
          <w:rFonts w:ascii="Verdana" w:hAnsi="Verdana" w:cs="Arial"/>
          <w:sz w:val="26"/>
          <w:szCs w:val="26"/>
        </w:rPr>
      </w:pPr>
    </w:p>
    <w:p w14:paraId="5DAE6DD1" w14:textId="07B7C7C4" w:rsidR="00481D8C" w:rsidRPr="00281133" w:rsidRDefault="00481D8C" w:rsidP="00481D8C">
      <w:pPr>
        <w:tabs>
          <w:tab w:val="left" w:pos="1407"/>
        </w:tabs>
        <w:spacing w:line="240" w:lineRule="auto"/>
        <w:rPr>
          <w:rFonts w:ascii="Verdana" w:hAnsi="Verdana" w:cs="Arial"/>
          <w:sz w:val="26"/>
          <w:szCs w:val="26"/>
        </w:rPr>
      </w:pPr>
    </w:p>
    <w:p w14:paraId="30775FB4" w14:textId="6E9F4A63" w:rsidR="00481D8C" w:rsidRPr="00281133" w:rsidRDefault="00481D8C" w:rsidP="00481D8C">
      <w:pPr>
        <w:tabs>
          <w:tab w:val="left" w:pos="1407"/>
        </w:tabs>
        <w:spacing w:line="240" w:lineRule="auto"/>
        <w:rPr>
          <w:rFonts w:ascii="Verdana" w:hAnsi="Verdana" w:cs="Arial"/>
          <w:sz w:val="26"/>
          <w:szCs w:val="26"/>
        </w:rPr>
      </w:pPr>
    </w:p>
    <w:p w14:paraId="6FF5BB89" w14:textId="41287579" w:rsidR="00481D8C" w:rsidRPr="00281133" w:rsidRDefault="00481D8C" w:rsidP="00481D8C">
      <w:pPr>
        <w:tabs>
          <w:tab w:val="left" w:pos="1407"/>
        </w:tabs>
        <w:spacing w:line="240" w:lineRule="auto"/>
        <w:rPr>
          <w:rFonts w:ascii="Verdana" w:hAnsi="Verdana" w:cs="Arial"/>
          <w:sz w:val="26"/>
          <w:szCs w:val="26"/>
        </w:rPr>
      </w:pPr>
    </w:p>
    <w:p w14:paraId="482F82CA" w14:textId="61B9656F" w:rsidR="00481D8C" w:rsidRPr="00281133" w:rsidRDefault="00481D8C" w:rsidP="00481D8C">
      <w:pPr>
        <w:tabs>
          <w:tab w:val="left" w:pos="1407"/>
        </w:tabs>
        <w:spacing w:line="240" w:lineRule="auto"/>
        <w:rPr>
          <w:rFonts w:ascii="Verdana" w:hAnsi="Verdana" w:cs="Arial"/>
          <w:sz w:val="26"/>
          <w:szCs w:val="26"/>
        </w:rPr>
      </w:pPr>
    </w:p>
    <w:p w14:paraId="20753C4D" w14:textId="4C971BCE" w:rsidR="00481D8C" w:rsidRPr="00281133" w:rsidRDefault="00481D8C" w:rsidP="00481D8C">
      <w:pPr>
        <w:tabs>
          <w:tab w:val="left" w:pos="1407"/>
        </w:tabs>
        <w:spacing w:line="240" w:lineRule="auto"/>
        <w:rPr>
          <w:rFonts w:ascii="Verdana" w:hAnsi="Verdana" w:cs="Arial"/>
          <w:sz w:val="26"/>
          <w:szCs w:val="26"/>
        </w:rPr>
      </w:pPr>
    </w:p>
    <w:p w14:paraId="5C1292C3" w14:textId="4F953661" w:rsidR="00481D8C" w:rsidRPr="00281133" w:rsidRDefault="00481D8C" w:rsidP="00481D8C">
      <w:pPr>
        <w:tabs>
          <w:tab w:val="left" w:pos="1407"/>
        </w:tabs>
        <w:spacing w:line="240" w:lineRule="auto"/>
        <w:rPr>
          <w:rFonts w:ascii="Verdana" w:hAnsi="Verdana" w:cs="Arial"/>
          <w:sz w:val="26"/>
          <w:szCs w:val="26"/>
        </w:rPr>
      </w:pPr>
    </w:p>
    <w:p w14:paraId="2A540487" w14:textId="743E67FC" w:rsidR="00481D8C" w:rsidRPr="00281133" w:rsidRDefault="00481D8C" w:rsidP="00481D8C">
      <w:pPr>
        <w:tabs>
          <w:tab w:val="left" w:pos="1407"/>
        </w:tabs>
        <w:spacing w:line="240" w:lineRule="auto"/>
        <w:rPr>
          <w:rFonts w:ascii="Verdana" w:hAnsi="Verdana" w:cs="Arial"/>
          <w:sz w:val="26"/>
          <w:szCs w:val="26"/>
        </w:rPr>
      </w:pPr>
    </w:p>
    <w:p w14:paraId="1928308D" w14:textId="35DB4A65" w:rsidR="00481D8C" w:rsidRPr="00281133" w:rsidRDefault="00481D8C" w:rsidP="00481D8C">
      <w:pPr>
        <w:tabs>
          <w:tab w:val="left" w:pos="1407"/>
        </w:tabs>
        <w:spacing w:line="240" w:lineRule="auto"/>
        <w:rPr>
          <w:rFonts w:ascii="Verdana" w:hAnsi="Verdana" w:cs="Arial"/>
          <w:sz w:val="26"/>
          <w:szCs w:val="26"/>
        </w:rPr>
      </w:pPr>
    </w:p>
    <w:p w14:paraId="38C1CEDF" w14:textId="7E2A141B" w:rsidR="00481D8C" w:rsidRPr="00281133" w:rsidRDefault="00481D8C" w:rsidP="00481D8C">
      <w:pPr>
        <w:tabs>
          <w:tab w:val="left" w:pos="1407"/>
        </w:tabs>
        <w:spacing w:line="240" w:lineRule="auto"/>
        <w:rPr>
          <w:rFonts w:ascii="Verdana" w:hAnsi="Verdana" w:cs="Arial"/>
          <w:sz w:val="26"/>
          <w:szCs w:val="26"/>
        </w:rPr>
      </w:pPr>
    </w:p>
    <w:p w14:paraId="2F523A82" w14:textId="009B59E2" w:rsidR="00481D8C" w:rsidRPr="00281133" w:rsidRDefault="00481D8C" w:rsidP="00481D8C">
      <w:pPr>
        <w:tabs>
          <w:tab w:val="left" w:pos="1407"/>
        </w:tabs>
        <w:spacing w:line="240" w:lineRule="auto"/>
        <w:rPr>
          <w:rFonts w:ascii="Verdana" w:hAnsi="Verdana" w:cs="Arial"/>
          <w:sz w:val="26"/>
          <w:szCs w:val="26"/>
        </w:rPr>
      </w:pPr>
    </w:p>
    <w:p w14:paraId="3C476EB6" w14:textId="77777777" w:rsidR="00481D8C" w:rsidRPr="00281133" w:rsidRDefault="00481D8C" w:rsidP="00481D8C">
      <w:pPr>
        <w:tabs>
          <w:tab w:val="left" w:pos="1407"/>
        </w:tabs>
        <w:spacing w:line="240" w:lineRule="auto"/>
        <w:rPr>
          <w:rFonts w:ascii="Verdana" w:hAnsi="Verdana" w:cs="Arial"/>
          <w:sz w:val="26"/>
          <w:szCs w:val="26"/>
        </w:rPr>
      </w:pPr>
    </w:p>
    <w:p w14:paraId="2262A3ED" w14:textId="6A5795BE" w:rsidR="000564F1" w:rsidRPr="00281133" w:rsidRDefault="00481D8C" w:rsidP="00BB798D">
      <w:pPr>
        <w:tabs>
          <w:tab w:val="left" w:pos="1407"/>
        </w:tabs>
        <w:spacing w:line="240" w:lineRule="auto"/>
        <w:rPr>
          <w:rFonts w:ascii="Verdana" w:hAnsi="Verdana" w:cs="Arial"/>
          <w:sz w:val="26"/>
          <w:szCs w:val="26"/>
        </w:rPr>
      </w:pPr>
      <w:r w:rsidRPr="00281133">
        <w:rPr>
          <w:rFonts w:ascii="Verdana" w:hAnsi="Verdana" w:cs="Arial"/>
          <w:noProof/>
          <w:sz w:val="26"/>
          <w:szCs w:val="26"/>
        </w:rPr>
        <w:lastRenderedPageBreak/>
        <mc:AlternateContent>
          <mc:Choice Requires="wps">
            <w:drawing>
              <wp:anchor distT="0" distB="0" distL="114300" distR="114300" simplePos="0" relativeHeight="252183552" behindDoc="0" locked="0" layoutInCell="1" allowOverlap="1" wp14:anchorId="3D18877F" wp14:editId="0196027C">
                <wp:simplePos x="0" y="0"/>
                <wp:positionH relativeFrom="column">
                  <wp:posOffset>-53340</wp:posOffset>
                </wp:positionH>
                <wp:positionV relativeFrom="paragraph">
                  <wp:posOffset>-168275</wp:posOffset>
                </wp:positionV>
                <wp:extent cx="6134100" cy="2259330"/>
                <wp:effectExtent l="38100" t="57150" r="38100" b="45720"/>
                <wp:wrapNone/>
                <wp:docPr id="374" name="Rectangle 374"/>
                <wp:cNvGraphicFramePr/>
                <a:graphic xmlns:a="http://schemas.openxmlformats.org/drawingml/2006/main">
                  <a:graphicData uri="http://schemas.microsoft.com/office/word/2010/wordprocessingShape">
                    <wps:wsp>
                      <wps:cNvSpPr/>
                      <wps:spPr>
                        <a:xfrm>
                          <a:off x="0" y="0"/>
                          <a:ext cx="6134100" cy="2259330"/>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57CF629D" w14:textId="77777777" w:rsidR="00481D8C" w:rsidRPr="00481D8C" w:rsidRDefault="00481D8C" w:rsidP="00481D8C">
                            <w:pPr>
                              <w:shd w:val="clear" w:color="auto" w:fill="0F111A"/>
                              <w:spacing w:after="0" w:line="285" w:lineRule="atLeast"/>
                              <w:rPr>
                                <w:rFonts w:ascii="Consolas" w:eastAsia="Times New Roman" w:hAnsi="Consolas" w:cs="Times New Roman"/>
                                <w:color w:val="BABED8"/>
                                <w:sz w:val="21"/>
                                <w:szCs w:val="21"/>
                                <w:lang w:eastAsia="en-IN"/>
                              </w:rPr>
                            </w:pPr>
                            <w:r w:rsidRPr="00481D8C">
                              <w:rPr>
                                <w:rFonts w:ascii="Consolas" w:eastAsia="Times New Roman" w:hAnsi="Consolas" w:cs="Times New Roman"/>
                                <w:color w:val="89DDFF"/>
                                <w:sz w:val="21"/>
                                <w:szCs w:val="21"/>
                                <w:lang w:eastAsia="en-IN"/>
                              </w:rPr>
                              <w:t>    &lt;</w:t>
                            </w:r>
                            <w:r w:rsidRPr="00481D8C">
                              <w:rPr>
                                <w:rFonts w:ascii="Consolas" w:eastAsia="Times New Roman" w:hAnsi="Consolas" w:cs="Times New Roman"/>
                                <w:color w:val="F07178"/>
                                <w:sz w:val="21"/>
                                <w:szCs w:val="21"/>
                                <w:lang w:eastAsia="en-IN"/>
                              </w:rPr>
                              <w:t>script</w:t>
                            </w:r>
                            <w:r w:rsidRPr="00481D8C">
                              <w:rPr>
                                <w:rFonts w:ascii="Consolas" w:eastAsia="Times New Roman" w:hAnsi="Consolas" w:cs="Times New Roman"/>
                                <w:color w:val="89DDFF"/>
                                <w:sz w:val="21"/>
                                <w:szCs w:val="21"/>
                                <w:lang w:eastAsia="en-IN"/>
                              </w:rPr>
                              <w:t>&gt;</w:t>
                            </w:r>
                          </w:p>
                          <w:p w14:paraId="4A06FB40" w14:textId="77777777" w:rsidR="00481D8C" w:rsidRPr="00481D8C" w:rsidRDefault="00481D8C" w:rsidP="00481D8C">
                            <w:pPr>
                              <w:shd w:val="clear" w:color="auto" w:fill="0F111A"/>
                              <w:spacing w:after="0" w:line="285" w:lineRule="atLeast"/>
                              <w:rPr>
                                <w:rFonts w:ascii="Consolas" w:eastAsia="Times New Roman" w:hAnsi="Consolas" w:cs="Times New Roman"/>
                                <w:color w:val="BABED8"/>
                                <w:sz w:val="21"/>
                                <w:szCs w:val="21"/>
                                <w:lang w:eastAsia="en-IN"/>
                              </w:rPr>
                            </w:pPr>
                            <w:r w:rsidRPr="00481D8C">
                              <w:rPr>
                                <w:rFonts w:ascii="Consolas" w:eastAsia="Times New Roman" w:hAnsi="Consolas" w:cs="Times New Roman"/>
                                <w:color w:val="BABED8"/>
                                <w:sz w:val="21"/>
                                <w:szCs w:val="21"/>
                                <w:lang w:eastAsia="en-IN"/>
                              </w:rPr>
                              <w:t xml:space="preserve">        </w:t>
                            </w:r>
                            <w:r w:rsidRPr="00481D8C">
                              <w:rPr>
                                <w:rFonts w:ascii="Consolas" w:eastAsia="Times New Roman" w:hAnsi="Consolas" w:cs="Times New Roman"/>
                                <w:color w:val="C792EA"/>
                                <w:sz w:val="21"/>
                                <w:szCs w:val="21"/>
                                <w:lang w:eastAsia="en-IN"/>
                              </w:rPr>
                              <w:t>function</w:t>
                            </w:r>
                            <w:r w:rsidRPr="00481D8C">
                              <w:rPr>
                                <w:rFonts w:ascii="Consolas" w:eastAsia="Times New Roman" w:hAnsi="Consolas" w:cs="Times New Roman"/>
                                <w:color w:val="BABED8"/>
                                <w:sz w:val="21"/>
                                <w:szCs w:val="21"/>
                                <w:lang w:eastAsia="en-IN"/>
                              </w:rPr>
                              <w:t xml:space="preserve"> </w:t>
                            </w:r>
                            <w:proofErr w:type="gramStart"/>
                            <w:r w:rsidRPr="00481D8C">
                              <w:rPr>
                                <w:rFonts w:ascii="Consolas" w:eastAsia="Times New Roman" w:hAnsi="Consolas" w:cs="Times New Roman"/>
                                <w:color w:val="82AAFF"/>
                                <w:sz w:val="21"/>
                                <w:szCs w:val="21"/>
                                <w:lang w:eastAsia="en-IN"/>
                              </w:rPr>
                              <w:t>foo</w:t>
                            </w:r>
                            <w:r w:rsidRPr="00481D8C">
                              <w:rPr>
                                <w:rFonts w:ascii="Consolas" w:eastAsia="Times New Roman" w:hAnsi="Consolas" w:cs="Times New Roman"/>
                                <w:color w:val="89DDFF"/>
                                <w:sz w:val="21"/>
                                <w:szCs w:val="21"/>
                                <w:lang w:eastAsia="en-IN"/>
                              </w:rPr>
                              <w:t>(</w:t>
                            </w:r>
                            <w:proofErr w:type="gramEnd"/>
                            <w:r w:rsidRPr="00481D8C">
                              <w:rPr>
                                <w:rFonts w:ascii="Consolas" w:eastAsia="Times New Roman" w:hAnsi="Consolas" w:cs="Times New Roman"/>
                                <w:color w:val="89DDFF"/>
                                <w:sz w:val="21"/>
                                <w:szCs w:val="21"/>
                                <w:lang w:eastAsia="en-IN"/>
                              </w:rPr>
                              <w:t>)</w:t>
                            </w:r>
                            <w:r w:rsidRPr="00481D8C">
                              <w:rPr>
                                <w:rFonts w:ascii="Consolas" w:eastAsia="Times New Roman" w:hAnsi="Consolas" w:cs="Times New Roman"/>
                                <w:color w:val="BABED8"/>
                                <w:sz w:val="21"/>
                                <w:szCs w:val="21"/>
                                <w:lang w:eastAsia="en-IN"/>
                              </w:rPr>
                              <w:t xml:space="preserve"> </w:t>
                            </w:r>
                            <w:r w:rsidRPr="00481D8C">
                              <w:rPr>
                                <w:rFonts w:ascii="Consolas" w:eastAsia="Times New Roman" w:hAnsi="Consolas" w:cs="Times New Roman"/>
                                <w:color w:val="89DDFF"/>
                                <w:sz w:val="21"/>
                                <w:szCs w:val="21"/>
                                <w:lang w:eastAsia="en-IN"/>
                              </w:rPr>
                              <w:t>{</w:t>
                            </w:r>
                          </w:p>
                          <w:p w14:paraId="08E19467" w14:textId="77777777" w:rsidR="00481D8C" w:rsidRPr="00481D8C" w:rsidRDefault="00481D8C" w:rsidP="00481D8C">
                            <w:pPr>
                              <w:shd w:val="clear" w:color="auto" w:fill="0F111A"/>
                              <w:spacing w:after="0" w:line="285" w:lineRule="atLeast"/>
                              <w:rPr>
                                <w:rFonts w:ascii="Consolas" w:eastAsia="Times New Roman" w:hAnsi="Consolas" w:cs="Times New Roman"/>
                                <w:color w:val="BABED8"/>
                                <w:sz w:val="21"/>
                                <w:szCs w:val="21"/>
                                <w:lang w:eastAsia="en-IN"/>
                              </w:rPr>
                            </w:pPr>
                            <w:r w:rsidRPr="00481D8C">
                              <w:rPr>
                                <w:rFonts w:ascii="Consolas" w:eastAsia="Times New Roman" w:hAnsi="Consolas" w:cs="Times New Roman"/>
                                <w:color w:val="F07178"/>
                                <w:sz w:val="21"/>
                                <w:szCs w:val="21"/>
                                <w:lang w:eastAsia="en-IN"/>
                              </w:rPr>
                              <w:t xml:space="preserve">            </w:t>
                            </w:r>
                            <w:proofErr w:type="gramStart"/>
                            <w:r w:rsidRPr="00481D8C">
                              <w:rPr>
                                <w:rFonts w:ascii="Consolas" w:eastAsia="Times New Roman" w:hAnsi="Consolas" w:cs="Times New Roman"/>
                                <w:color w:val="BABED8"/>
                                <w:sz w:val="21"/>
                                <w:szCs w:val="21"/>
                                <w:lang w:eastAsia="en-IN"/>
                              </w:rPr>
                              <w:t>console</w:t>
                            </w:r>
                            <w:r w:rsidRPr="00481D8C">
                              <w:rPr>
                                <w:rFonts w:ascii="Consolas" w:eastAsia="Times New Roman" w:hAnsi="Consolas" w:cs="Times New Roman"/>
                                <w:color w:val="89DDFF"/>
                                <w:sz w:val="21"/>
                                <w:szCs w:val="21"/>
                                <w:lang w:eastAsia="en-IN"/>
                              </w:rPr>
                              <w:t>.</w:t>
                            </w:r>
                            <w:r w:rsidRPr="00481D8C">
                              <w:rPr>
                                <w:rFonts w:ascii="Consolas" w:eastAsia="Times New Roman" w:hAnsi="Consolas" w:cs="Times New Roman"/>
                                <w:color w:val="82AAFF"/>
                                <w:sz w:val="21"/>
                                <w:szCs w:val="21"/>
                                <w:lang w:eastAsia="en-IN"/>
                              </w:rPr>
                              <w:t>log</w:t>
                            </w:r>
                            <w:r w:rsidRPr="00481D8C">
                              <w:rPr>
                                <w:rFonts w:ascii="Consolas" w:eastAsia="Times New Roman" w:hAnsi="Consolas" w:cs="Times New Roman"/>
                                <w:color w:val="F07178"/>
                                <w:sz w:val="21"/>
                                <w:szCs w:val="21"/>
                                <w:lang w:eastAsia="en-IN"/>
                              </w:rPr>
                              <w:t>(</w:t>
                            </w:r>
                            <w:proofErr w:type="gramEnd"/>
                            <w:r w:rsidRPr="00481D8C">
                              <w:rPr>
                                <w:rFonts w:ascii="Consolas" w:eastAsia="Times New Roman" w:hAnsi="Consolas" w:cs="Times New Roman"/>
                                <w:color w:val="89DDFF"/>
                                <w:sz w:val="21"/>
                                <w:szCs w:val="21"/>
                                <w:lang w:eastAsia="en-IN"/>
                              </w:rPr>
                              <w:t>"</w:t>
                            </w:r>
                            <w:r w:rsidRPr="00481D8C">
                              <w:rPr>
                                <w:rFonts w:ascii="Consolas" w:eastAsia="Times New Roman" w:hAnsi="Consolas" w:cs="Times New Roman"/>
                                <w:color w:val="C3E88D"/>
                                <w:sz w:val="21"/>
                                <w:szCs w:val="21"/>
                                <w:lang w:eastAsia="en-IN"/>
                              </w:rPr>
                              <w:t>Inside foo</w:t>
                            </w:r>
                            <w:r w:rsidRPr="00481D8C">
                              <w:rPr>
                                <w:rFonts w:ascii="Consolas" w:eastAsia="Times New Roman" w:hAnsi="Consolas" w:cs="Times New Roman"/>
                                <w:color w:val="89DDFF"/>
                                <w:sz w:val="21"/>
                                <w:szCs w:val="21"/>
                                <w:lang w:eastAsia="en-IN"/>
                              </w:rPr>
                              <w:t>"</w:t>
                            </w:r>
                            <w:r w:rsidRPr="00481D8C">
                              <w:rPr>
                                <w:rFonts w:ascii="Consolas" w:eastAsia="Times New Roman" w:hAnsi="Consolas" w:cs="Times New Roman"/>
                                <w:color w:val="F07178"/>
                                <w:sz w:val="21"/>
                                <w:szCs w:val="21"/>
                                <w:lang w:eastAsia="en-IN"/>
                              </w:rPr>
                              <w:t>)</w:t>
                            </w:r>
                            <w:r w:rsidRPr="00481D8C">
                              <w:rPr>
                                <w:rFonts w:ascii="Consolas" w:eastAsia="Times New Roman" w:hAnsi="Consolas" w:cs="Times New Roman"/>
                                <w:color w:val="89DDFF"/>
                                <w:sz w:val="21"/>
                                <w:szCs w:val="21"/>
                                <w:lang w:eastAsia="en-IN"/>
                              </w:rPr>
                              <w:t>;</w:t>
                            </w:r>
                          </w:p>
                          <w:p w14:paraId="5106F834" w14:textId="77777777" w:rsidR="00481D8C" w:rsidRPr="00481D8C" w:rsidRDefault="00481D8C" w:rsidP="00481D8C">
                            <w:pPr>
                              <w:shd w:val="clear" w:color="auto" w:fill="0F111A"/>
                              <w:spacing w:after="0" w:line="285" w:lineRule="atLeast"/>
                              <w:rPr>
                                <w:rFonts w:ascii="Consolas" w:eastAsia="Times New Roman" w:hAnsi="Consolas" w:cs="Times New Roman"/>
                                <w:color w:val="BABED8"/>
                                <w:sz w:val="21"/>
                                <w:szCs w:val="21"/>
                                <w:lang w:eastAsia="en-IN"/>
                              </w:rPr>
                            </w:pPr>
                            <w:r w:rsidRPr="00481D8C">
                              <w:rPr>
                                <w:rFonts w:ascii="Consolas" w:eastAsia="Times New Roman" w:hAnsi="Consolas" w:cs="Times New Roman"/>
                                <w:color w:val="F07178"/>
                                <w:sz w:val="21"/>
                                <w:szCs w:val="21"/>
                                <w:lang w:eastAsia="en-IN"/>
                              </w:rPr>
                              <w:t xml:space="preserve">            </w:t>
                            </w:r>
                            <w:proofErr w:type="gramStart"/>
                            <w:r w:rsidRPr="00481D8C">
                              <w:rPr>
                                <w:rFonts w:ascii="Consolas" w:eastAsia="Times New Roman" w:hAnsi="Consolas" w:cs="Times New Roman"/>
                                <w:color w:val="82AAFF"/>
                                <w:sz w:val="21"/>
                                <w:szCs w:val="21"/>
                                <w:lang w:eastAsia="en-IN"/>
                              </w:rPr>
                              <w:t>bar</w:t>
                            </w:r>
                            <w:r w:rsidRPr="00481D8C">
                              <w:rPr>
                                <w:rFonts w:ascii="Consolas" w:eastAsia="Times New Roman" w:hAnsi="Consolas" w:cs="Times New Roman"/>
                                <w:color w:val="F07178"/>
                                <w:sz w:val="21"/>
                                <w:szCs w:val="21"/>
                                <w:lang w:eastAsia="en-IN"/>
                              </w:rPr>
                              <w:t>(</w:t>
                            </w:r>
                            <w:proofErr w:type="gramEnd"/>
                            <w:r w:rsidRPr="00481D8C">
                              <w:rPr>
                                <w:rFonts w:ascii="Consolas" w:eastAsia="Times New Roman" w:hAnsi="Consolas" w:cs="Times New Roman"/>
                                <w:color w:val="F07178"/>
                                <w:sz w:val="21"/>
                                <w:szCs w:val="21"/>
                                <w:lang w:eastAsia="en-IN"/>
                              </w:rPr>
                              <w:t>)</w:t>
                            </w:r>
                            <w:r w:rsidRPr="00481D8C">
                              <w:rPr>
                                <w:rFonts w:ascii="Consolas" w:eastAsia="Times New Roman" w:hAnsi="Consolas" w:cs="Times New Roman"/>
                                <w:color w:val="89DDFF"/>
                                <w:sz w:val="21"/>
                                <w:szCs w:val="21"/>
                                <w:lang w:eastAsia="en-IN"/>
                              </w:rPr>
                              <w:t>;</w:t>
                            </w:r>
                          </w:p>
                          <w:p w14:paraId="136CB2FE" w14:textId="77777777" w:rsidR="00481D8C" w:rsidRPr="00481D8C" w:rsidRDefault="00481D8C" w:rsidP="00481D8C">
                            <w:pPr>
                              <w:shd w:val="clear" w:color="auto" w:fill="0F111A"/>
                              <w:spacing w:after="0" w:line="285" w:lineRule="atLeast"/>
                              <w:rPr>
                                <w:rFonts w:ascii="Consolas" w:eastAsia="Times New Roman" w:hAnsi="Consolas" w:cs="Times New Roman"/>
                                <w:color w:val="BABED8"/>
                                <w:sz w:val="21"/>
                                <w:szCs w:val="21"/>
                                <w:lang w:eastAsia="en-IN"/>
                              </w:rPr>
                            </w:pPr>
                            <w:r w:rsidRPr="00481D8C">
                              <w:rPr>
                                <w:rFonts w:ascii="Consolas" w:eastAsia="Times New Roman" w:hAnsi="Consolas" w:cs="Times New Roman"/>
                                <w:color w:val="F07178"/>
                                <w:sz w:val="21"/>
                                <w:szCs w:val="21"/>
                                <w:lang w:eastAsia="en-IN"/>
                              </w:rPr>
                              <w:t xml:space="preserve">        </w:t>
                            </w:r>
                            <w:r w:rsidRPr="00481D8C">
                              <w:rPr>
                                <w:rFonts w:ascii="Consolas" w:eastAsia="Times New Roman" w:hAnsi="Consolas" w:cs="Times New Roman"/>
                                <w:color w:val="89DDFF"/>
                                <w:sz w:val="21"/>
                                <w:szCs w:val="21"/>
                                <w:lang w:eastAsia="en-IN"/>
                              </w:rPr>
                              <w:t>}</w:t>
                            </w:r>
                          </w:p>
                          <w:p w14:paraId="4C1B746B" w14:textId="77777777" w:rsidR="00481D8C" w:rsidRPr="00481D8C" w:rsidRDefault="00481D8C" w:rsidP="00481D8C">
                            <w:pPr>
                              <w:shd w:val="clear" w:color="auto" w:fill="0F111A"/>
                              <w:spacing w:after="0" w:line="285" w:lineRule="atLeast"/>
                              <w:rPr>
                                <w:rFonts w:ascii="Consolas" w:eastAsia="Times New Roman" w:hAnsi="Consolas" w:cs="Times New Roman"/>
                                <w:color w:val="BABED8"/>
                                <w:sz w:val="21"/>
                                <w:szCs w:val="21"/>
                                <w:lang w:eastAsia="en-IN"/>
                              </w:rPr>
                            </w:pPr>
                          </w:p>
                          <w:p w14:paraId="544E04E9" w14:textId="77777777" w:rsidR="00481D8C" w:rsidRPr="00481D8C" w:rsidRDefault="00481D8C" w:rsidP="00481D8C">
                            <w:pPr>
                              <w:shd w:val="clear" w:color="auto" w:fill="0F111A"/>
                              <w:spacing w:after="0" w:line="285" w:lineRule="atLeast"/>
                              <w:rPr>
                                <w:rFonts w:ascii="Consolas" w:eastAsia="Times New Roman" w:hAnsi="Consolas" w:cs="Times New Roman"/>
                                <w:color w:val="BABED8"/>
                                <w:sz w:val="21"/>
                                <w:szCs w:val="21"/>
                                <w:lang w:eastAsia="en-IN"/>
                              </w:rPr>
                            </w:pPr>
                            <w:r w:rsidRPr="00481D8C">
                              <w:rPr>
                                <w:rFonts w:ascii="Consolas" w:eastAsia="Times New Roman" w:hAnsi="Consolas" w:cs="Times New Roman"/>
                                <w:color w:val="BABED8"/>
                                <w:sz w:val="21"/>
                                <w:szCs w:val="21"/>
                                <w:lang w:eastAsia="en-IN"/>
                              </w:rPr>
                              <w:t xml:space="preserve">        </w:t>
                            </w:r>
                            <w:r w:rsidRPr="00481D8C">
                              <w:rPr>
                                <w:rFonts w:ascii="Consolas" w:eastAsia="Times New Roman" w:hAnsi="Consolas" w:cs="Times New Roman"/>
                                <w:color w:val="C792EA"/>
                                <w:sz w:val="21"/>
                                <w:szCs w:val="21"/>
                                <w:lang w:eastAsia="en-IN"/>
                              </w:rPr>
                              <w:t>function</w:t>
                            </w:r>
                            <w:r w:rsidRPr="00481D8C">
                              <w:rPr>
                                <w:rFonts w:ascii="Consolas" w:eastAsia="Times New Roman" w:hAnsi="Consolas" w:cs="Times New Roman"/>
                                <w:color w:val="BABED8"/>
                                <w:sz w:val="21"/>
                                <w:szCs w:val="21"/>
                                <w:lang w:eastAsia="en-IN"/>
                              </w:rPr>
                              <w:t xml:space="preserve"> </w:t>
                            </w:r>
                            <w:proofErr w:type="gramStart"/>
                            <w:r w:rsidRPr="00481D8C">
                              <w:rPr>
                                <w:rFonts w:ascii="Consolas" w:eastAsia="Times New Roman" w:hAnsi="Consolas" w:cs="Times New Roman"/>
                                <w:color w:val="82AAFF"/>
                                <w:sz w:val="21"/>
                                <w:szCs w:val="21"/>
                                <w:lang w:eastAsia="en-IN"/>
                              </w:rPr>
                              <w:t>bar</w:t>
                            </w:r>
                            <w:r w:rsidRPr="00481D8C">
                              <w:rPr>
                                <w:rFonts w:ascii="Consolas" w:eastAsia="Times New Roman" w:hAnsi="Consolas" w:cs="Times New Roman"/>
                                <w:color w:val="89DDFF"/>
                                <w:sz w:val="21"/>
                                <w:szCs w:val="21"/>
                                <w:lang w:eastAsia="en-IN"/>
                              </w:rPr>
                              <w:t>(</w:t>
                            </w:r>
                            <w:proofErr w:type="gramEnd"/>
                            <w:r w:rsidRPr="00481D8C">
                              <w:rPr>
                                <w:rFonts w:ascii="Consolas" w:eastAsia="Times New Roman" w:hAnsi="Consolas" w:cs="Times New Roman"/>
                                <w:color w:val="89DDFF"/>
                                <w:sz w:val="21"/>
                                <w:szCs w:val="21"/>
                                <w:lang w:eastAsia="en-IN"/>
                              </w:rPr>
                              <w:t>)</w:t>
                            </w:r>
                            <w:r w:rsidRPr="00481D8C">
                              <w:rPr>
                                <w:rFonts w:ascii="Consolas" w:eastAsia="Times New Roman" w:hAnsi="Consolas" w:cs="Times New Roman"/>
                                <w:color w:val="BABED8"/>
                                <w:sz w:val="21"/>
                                <w:szCs w:val="21"/>
                                <w:lang w:eastAsia="en-IN"/>
                              </w:rPr>
                              <w:t xml:space="preserve"> </w:t>
                            </w:r>
                            <w:r w:rsidRPr="00481D8C">
                              <w:rPr>
                                <w:rFonts w:ascii="Consolas" w:eastAsia="Times New Roman" w:hAnsi="Consolas" w:cs="Times New Roman"/>
                                <w:color w:val="89DDFF"/>
                                <w:sz w:val="21"/>
                                <w:szCs w:val="21"/>
                                <w:lang w:eastAsia="en-IN"/>
                              </w:rPr>
                              <w:t>{</w:t>
                            </w:r>
                          </w:p>
                          <w:p w14:paraId="501F48E4" w14:textId="77777777" w:rsidR="00481D8C" w:rsidRPr="00481D8C" w:rsidRDefault="00481D8C" w:rsidP="00481D8C">
                            <w:pPr>
                              <w:shd w:val="clear" w:color="auto" w:fill="0F111A"/>
                              <w:spacing w:after="0" w:line="285" w:lineRule="atLeast"/>
                              <w:rPr>
                                <w:rFonts w:ascii="Consolas" w:eastAsia="Times New Roman" w:hAnsi="Consolas" w:cs="Times New Roman"/>
                                <w:color w:val="BABED8"/>
                                <w:sz w:val="21"/>
                                <w:szCs w:val="21"/>
                                <w:lang w:eastAsia="en-IN"/>
                              </w:rPr>
                            </w:pPr>
                            <w:r w:rsidRPr="00481D8C">
                              <w:rPr>
                                <w:rFonts w:ascii="Consolas" w:eastAsia="Times New Roman" w:hAnsi="Consolas" w:cs="Times New Roman"/>
                                <w:color w:val="F07178"/>
                                <w:sz w:val="21"/>
                                <w:szCs w:val="21"/>
                                <w:lang w:eastAsia="en-IN"/>
                              </w:rPr>
                              <w:t xml:space="preserve">            </w:t>
                            </w:r>
                            <w:proofErr w:type="gramStart"/>
                            <w:r w:rsidRPr="00481D8C">
                              <w:rPr>
                                <w:rFonts w:ascii="Consolas" w:eastAsia="Times New Roman" w:hAnsi="Consolas" w:cs="Times New Roman"/>
                                <w:color w:val="BABED8"/>
                                <w:sz w:val="21"/>
                                <w:szCs w:val="21"/>
                                <w:lang w:eastAsia="en-IN"/>
                              </w:rPr>
                              <w:t>console</w:t>
                            </w:r>
                            <w:r w:rsidRPr="00481D8C">
                              <w:rPr>
                                <w:rFonts w:ascii="Consolas" w:eastAsia="Times New Roman" w:hAnsi="Consolas" w:cs="Times New Roman"/>
                                <w:color w:val="89DDFF"/>
                                <w:sz w:val="21"/>
                                <w:szCs w:val="21"/>
                                <w:lang w:eastAsia="en-IN"/>
                              </w:rPr>
                              <w:t>.</w:t>
                            </w:r>
                            <w:r w:rsidRPr="00481D8C">
                              <w:rPr>
                                <w:rFonts w:ascii="Consolas" w:eastAsia="Times New Roman" w:hAnsi="Consolas" w:cs="Times New Roman"/>
                                <w:color w:val="82AAFF"/>
                                <w:sz w:val="21"/>
                                <w:szCs w:val="21"/>
                                <w:lang w:eastAsia="en-IN"/>
                              </w:rPr>
                              <w:t>log</w:t>
                            </w:r>
                            <w:r w:rsidRPr="00481D8C">
                              <w:rPr>
                                <w:rFonts w:ascii="Consolas" w:eastAsia="Times New Roman" w:hAnsi="Consolas" w:cs="Times New Roman"/>
                                <w:color w:val="F07178"/>
                                <w:sz w:val="21"/>
                                <w:szCs w:val="21"/>
                                <w:lang w:eastAsia="en-IN"/>
                              </w:rPr>
                              <w:t>(</w:t>
                            </w:r>
                            <w:proofErr w:type="gramEnd"/>
                            <w:r w:rsidRPr="00481D8C">
                              <w:rPr>
                                <w:rFonts w:ascii="Consolas" w:eastAsia="Times New Roman" w:hAnsi="Consolas" w:cs="Times New Roman"/>
                                <w:color w:val="89DDFF"/>
                                <w:sz w:val="21"/>
                                <w:szCs w:val="21"/>
                                <w:lang w:eastAsia="en-IN"/>
                              </w:rPr>
                              <w:t>"</w:t>
                            </w:r>
                            <w:r w:rsidRPr="00481D8C">
                              <w:rPr>
                                <w:rFonts w:ascii="Consolas" w:eastAsia="Times New Roman" w:hAnsi="Consolas" w:cs="Times New Roman"/>
                                <w:color w:val="C3E88D"/>
                                <w:sz w:val="21"/>
                                <w:szCs w:val="21"/>
                                <w:lang w:eastAsia="en-IN"/>
                              </w:rPr>
                              <w:t>Inside bar</w:t>
                            </w:r>
                            <w:r w:rsidRPr="00481D8C">
                              <w:rPr>
                                <w:rFonts w:ascii="Consolas" w:eastAsia="Times New Roman" w:hAnsi="Consolas" w:cs="Times New Roman"/>
                                <w:color w:val="89DDFF"/>
                                <w:sz w:val="21"/>
                                <w:szCs w:val="21"/>
                                <w:lang w:eastAsia="en-IN"/>
                              </w:rPr>
                              <w:t>"</w:t>
                            </w:r>
                            <w:r w:rsidRPr="00481D8C">
                              <w:rPr>
                                <w:rFonts w:ascii="Consolas" w:eastAsia="Times New Roman" w:hAnsi="Consolas" w:cs="Times New Roman"/>
                                <w:color w:val="F07178"/>
                                <w:sz w:val="21"/>
                                <w:szCs w:val="21"/>
                                <w:lang w:eastAsia="en-IN"/>
                              </w:rPr>
                              <w:t>)</w:t>
                            </w:r>
                            <w:r w:rsidRPr="00481D8C">
                              <w:rPr>
                                <w:rFonts w:ascii="Consolas" w:eastAsia="Times New Roman" w:hAnsi="Consolas" w:cs="Times New Roman"/>
                                <w:color w:val="89DDFF"/>
                                <w:sz w:val="21"/>
                                <w:szCs w:val="21"/>
                                <w:lang w:eastAsia="en-IN"/>
                              </w:rPr>
                              <w:t>;</w:t>
                            </w:r>
                          </w:p>
                          <w:p w14:paraId="5B3C4265" w14:textId="77777777" w:rsidR="00481D8C" w:rsidRPr="00481D8C" w:rsidRDefault="00481D8C" w:rsidP="00481D8C">
                            <w:pPr>
                              <w:shd w:val="clear" w:color="auto" w:fill="0F111A"/>
                              <w:spacing w:after="0" w:line="285" w:lineRule="atLeast"/>
                              <w:rPr>
                                <w:rFonts w:ascii="Consolas" w:eastAsia="Times New Roman" w:hAnsi="Consolas" w:cs="Times New Roman"/>
                                <w:color w:val="BABED8"/>
                                <w:sz w:val="21"/>
                                <w:szCs w:val="21"/>
                                <w:lang w:eastAsia="en-IN"/>
                              </w:rPr>
                            </w:pPr>
                            <w:r w:rsidRPr="00481D8C">
                              <w:rPr>
                                <w:rFonts w:ascii="Consolas" w:eastAsia="Times New Roman" w:hAnsi="Consolas" w:cs="Times New Roman"/>
                                <w:color w:val="F07178"/>
                                <w:sz w:val="21"/>
                                <w:szCs w:val="21"/>
                                <w:lang w:eastAsia="en-IN"/>
                              </w:rPr>
                              <w:t xml:space="preserve">        </w:t>
                            </w:r>
                            <w:r w:rsidRPr="00481D8C">
                              <w:rPr>
                                <w:rFonts w:ascii="Consolas" w:eastAsia="Times New Roman" w:hAnsi="Consolas" w:cs="Times New Roman"/>
                                <w:color w:val="89DDFF"/>
                                <w:sz w:val="21"/>
                                <w:szCs w:val="21"/>
                                <w:lang w:eastAsia="en-IN"/>
                              </w:rPr>
                              <w:t>}</w:t>
                            </w:r>
                          </w:p>
                          <w:p w14:paraId="31CC084A" w14:textId="77777777" w:rsidR="00481D8C" w:rsidRPr="00481D8C" w:rsidRDefault="00481D8C" w:rsidP="00481D8C">
                            <w:pPr>
                              <w:shd w:val="clear" w:color="auto" w:fill="0F111A"/>
                              <w:spacing w:after="0" w:line="285" w:lineRule="atLeast"/>
                              <w:rPr>
                                <w:rFonts w:ascii="Consolas" w:eastAsia="Times New Roman" w:hAnsi="Consolas" w:cs="Times New Roman"/>
                                <w:color w:val="BABED8"/>
                                <w:sz w:val="21"/>
                                <w:szCs w:val="21"/>
                                <w:lang w:eastAsia="en-IN"/>
                              </w:rPr>
                            </w:pPr>
                          </w:p>
                          <w:p w14:paraId="7B66D26D" w14:textId="77777777" w:rsidR="00481D8C" w:rsidRPr="00481D8C" w:rsidRDefault="00481D8C" w:rsidP="00481D8C">
                            <w:pPr>
                              <w:shd w:val="clear" w:color="auto" w:fill="0F111A"/>
                              <w:spacing w:after="0" w:line="285" w:lineRule="atLeast"/>
                              <w:rPr>
                                <w:rFonts w:ascii="Consolas" w:eastAsia="Times New Roman" w:hAnsi="Consolas" w:cs="Times New Roman"/>
                                <w:color w:val="BABED8"/>
                                <w:sz w:val="21"/>
                                <w:szCs w:val="21"/>
                                <w:lang w:eastAsia="en-IN"/>
                              </w:rPr>
                            </w:pPr>
                            <w:r w:rsidRPr="00481D8C">
                              <w:rPr>
                                <w:rFonts w:ascii="Consolas" w:eastAsia="Times New Roman" w:hAnsi="Consolas" w:cs="Times New Roman"/>
                                <w:color w:val="BABED8"/>
                                <w:sz w:val="21"/>
                                <w:szCs w:val="21"/>
                                <w:lang w:eastAsia="en-IN"/>
                              </w:rPr>
                              <w:t xml:space="preserve">        </w:t>
                            </w:r>
                            <w:proofErr w:type="gramStart"/>
                            <w:r w:rsidRPr="00481D8C">
                              <w:rPr>
                                <w:rFonts w:ascii="Consolas" w:eastAsia="Times New Roman" w:hAnsi="Consolas" w:cs="Times New Roman"/>
                                <w:color w:val="82AAFF"/>
                                <w:sz w:val="21"/>
                                <w:szCs w:val="21"/>
                                <w:lang w:eastAsia="en-IN"/>
                              </w:rPr>
                              <w:t>foo</w:t>
                            </w:r>
                            <w:r w:rsidRPr="00481D8C">
                              <w:rPr>
                                <w:rFonts w:ascii="Consolas" w:eastAsia="Times New Roman" w:hAnsi="Consolas" w:cs="Times New Roman"/>
                                <w:color w:val="BABED8"/>
                                <w:sz w:val="21"/>
                                <w:szCs w:val="21"/>
                                <w:lang w:eastAsia="en-IN"/>
                              </w:rPr>
                              <w:t>(</w:t>
                            </w:r>
                            <w:proofErr w:type="gramEnd"/>
                            <w:r w:rsidRPr="00481D8C">
                              <w:rPr>
                                <w:rFonts w:ascii="Consolas" w:eastAsia="Times New Roman" w:hAnsi="Consolas" w:cs="Times New Roman"/>
                                <w:color w:val="BABED8"/>
                                <w:sz w:val="21"/>
                                <w:szCs w:val="21"/>
                                <w:lang w:eastAsia="en-IN"/>
                              </w:rPr>
                              <w:t>)</w:t>
                            </w:r>
                            <w:r w:rsidRPr="00481D8C">
                              <w:rPr>
                                <w:rFonts w:ascii="Consolas" w:eastAsia="Times New Roman" w:hAnsi="Consolas" w:cs="Times New Roman"/>
                                <w:color w:val="89DDFF"/>
                                <w:sz w:val="21"/>
                                <w:szCs w:val="21"/>
                                <w:lang w:eastAsia="en-IN"/>
                              </w:rPr>
                              <w:t>;</w:t>
                            </w:r>
                          </w:p>
                          <w:p w14:paraId="32A38DBE" w14:textId="77777777" w:rsidR="00481D8C" w:rsidRPr="00481D8C" w:rsidRDefault="00481D8C" w:rsidP="00481D8C">
                            <w:pPr>
                              <w:shd w:val="clear" w:color="auto" w:fill="0F111A"/>
                              <w:spacing w:after="0" w:line="285" w:lineRule="atLeast"/>
                              <w:rPr>
                                <w:rFonts w:ascii="Consolas" w:eastAsia="Times New Roman" w:hAnsi="Consolas" w:cs="Times New Roman"/>
                                <w:color w:val="BABED8"/>
                                <w:sz w:val="21"/>
                                <w:szCs w:val="21"/>
                                <w:lang w:eastAsia="en-IN"/>
                              </w:rPr>
                            </w:pPr>
                            <w:r w:rsidRPr="00481D8C">
                              <w:rPr>
                                <w:rFonts w:ascii="Consolas" w:eastAsia="Times New Roman" w:hAnsi="Consolas" w:cs="Times New Roman"/>
                                <w:color w:val="BABED8"/>
                                <w:sz w:val="21"/>
                                <w:szCs w:val="21"/>
                                <w:lang w:eastAsia="en-IN"/>
                              </w:rPr>
                              <w:t xml:space="preserve">    </w:t>
                            </w:r>
                            <w:r w:rsidRPr="00481D8C">
                              <w:rPr>
                                <w:rFonts w:ascii="Consolas" w:eastAsia="Times New Roman" w:hAnsi="Consolas" w:cs="Times New Roman"/>
                                <w:color w:val="89DDFF"/>
                                <w:sz w:val="21"/>
                                <w:szCs w:val="21"/>
                                <w:lang w:eastAsia="en-IN"/>
                              </w:rPr>
                              <w:t>&lt;/</w:t>
                            </w:r>
                            <w:r w:rsidRPr="00481D8C">
                              <w:rPr>
                                <w:rFonts w:ascii="Consolas" w:eastAsia="Times New Roman" w:hAnsi="Consolas" w:cs="Times New Roman"/>
                                <w:color w:val="F07178"/>
                                <w:sz w:val="21"/>
                                <w:szCs w:val="21"/>
                                <w:lang w:eastAsia="en-IN"/>
                              </w:rPr>
                              <w:t>script</w:t>
                            </w:r>
                            <w:r w:rsidRPr="00481D8C">
                              <w:rPr>
                                <w:rFonts w:ascii="Consolas" w:eastAsia="Times New Roman" w:hAnsi="Consolas" w:cs="Times New Roman"/>
                                <w:color w:val="89DDFF"/>
                                <w:sz w:val="21"/>
                                <w:szCs w:val="21"/>
                                <w:lang w:eastAsia="en-IN"/>
                              </w:rPr>
                              <w:t>&gt;</w:t>
                            </w:r>
                          </w:p>
                          <w:p w14:paraId="0B03AC3C" w14:textId="77777777" w:rsidR="00481D8C" w:rsidRDefault="00481D8C" w:rsidP="00481D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18877F" id="Rectangle 374" o:spid="_x0000_s1355" style="position:absolute;margin-left:-4.2pt;margin-top:-13.25pt;width:483pt;height:177.9pt;z-index:252183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" fillcolor="#ffc000 [3207]" stroked="f" strokeweight="1pt">
                <v:textbox>
                  <w:txbxContent>
                    <w:p w14:paraId="57CF629D" w14:textId="77777777" w:rsidR="00481D8C" w:rsidRPr="00481D8C" w:rsidRDefault="00481D8C" w:rsidP="00481D8C">
                      <w:pPr>
                        <w:shd w:val="clear" w:color="auto" w:fill="0F111A"/>
                        <w:spacing w:after="0" w:line="285" w:lineRule="atLeast"/>
                        <w:rPr>
                          <w:rFonts w:ascii="Consolas" w:eastAsia="Times New Roman" w:hAnsi="Consolas" w:cs="Times New Roman"/>
                          <w:color w:val="BABED8"/>
                          <w:sz w:val="21"/>
                          <w:szCs w:val="21"/>
                          <w:lang w:eastAsia="en-IN"/>
                        </w:rPr>
                      </w:pPr>
                      <w:r w:rsidRPr="00481D8C">
                        <w:rPr>
                          <w:rFonts w:ascii="Consolas" w:eastAsia="Times New Roman" w:hAnsi="Consolas" w:cs="Times New Roman"/>
                          <w:color w:val="89DDFF"/>
                          <w:sz w:val="21"/>
                          <w:szCs w:val="21"/>
                          <w:lang w:eastAsia="en-IN"/>
                        </w:rPr>
                        <w:t>    &lt;</w:t>
                      </w:r>
                      <w:r w:rsidRPr="00481D8C">
                        <w:rPr>
                          <w:rFonts w:ascii="Consolas" w:eastAsia="Times New Roman" w:hAnsi="Consolas" w:cs="Times New Roman"/>
                          <w:color w:val="F07178"/>
                          <w:sz w:val="21"/>
                          <w:szCs w:val="21"/>
                          <w:lang w:eastAsia="en-IN"/>
                        </w:rPr>
                        <w:t>script</w:t>
                      </w:r>
                      <w:r w:rsidRPr="00481D8C">
                        <w:rPr>
                          <w:rFonts w:ascii="Consolas" w:eastAsia="Times New Roman" w:hAnsi="Consolas" w:cs="Times New Roman"/>
                          <w:color w:val="89DDFF"/>
                          <w:sz w:val="21"/>
                          <w:szCs w:val="21"/>
                          <w:lang w:eastAsia="en-IN"/>
                        </w:rPr>
                        <w:t>&gt;</w:t>
                      </w:r>
                    </w:p>
                    <w:p w14:paraId="4A06FB40" w14:textId="77777777" w:rsidR="00481D8C" w:rsidRPr="00481D8C" w:rsidRDefault="00481D8C" w:rsidP="00481D8C">
                      <w:pPr>
                        <w:shd w:val="clear" w:color="auto" w:fill="0F111A"/>
                        <w:spacing w:after="0" w:line="285" w:lineRule="atLeast"/>
                        <w:rPr>
                          <w:rFonts w:ascii="Consolas" w:eastAsia="Times New Roman" w:hAnsi="Consolas" w:cs="Times New Roman"/>
                          <w:color w:val="BABED8"/>
                          <w:sz w:val="21"/>
                          <w:szCs w:val="21"/>
                          <w:lang w:eastAsia="en-IN"/>
                        </w:rPr>
                      </w:pPr>
                      <w:r w:rsidRPr="00481D8C">
                        <w:rPr>
                          <w:rFonts w:ascii="Consolas" w:eastAsia="Times New Roman" w:hAnsi="Consolas" w:cs="Times New Roman"/>
                          <w:color w:val="BABED8"/>
                          <w:sz w:val="21"/>
                          <w:szCs w:val="21"/>
                          <w:lang w:eastAsia="en-IN"/>
                        </w:rPr>
                        <w:t xml:space="preserve">        </w:t>
                      </w:r>
                      <w:r w:rsidRPr="00481D8C">
                        <w:rPr>
                          <w:rFonts w:ascii="Consolas" w:eastAsia="Times New Roman" w:hAnsi="Consolas" w:cs="Times New Roman"/>
                          <w:color w:val="C792EA"/>
                          <w:sz w:val="21"/>
                          <w:szCs w:val="21"/>
                          <w:lang w:eastAsia="en-IN"/>
                        </w:rPr>
                        <w:t>function</w:t>
                      </w:r>
                      <w:r w:rsidRPr="00481D8C">
                        <w:rPr>
                          <w:rFonts w:ascii="Consolas" w:eastAsia="Times New Roman" w:hAnsi="Consolas" w:cs="Times New Roman"/>
                          <w:color w:val="BABED8"/>
                          <w:sz w:val="21"/>
                          <w:szCs w:val="21"/>
                          <w:lang w:eastAsia="en-IN"/>
                        </w:rPr>
                        <w:t xml:space="preserve"> </w:t>
                      </w:r>
                      <w:proofErr w:type="gramStart"/>
                      <w:r w:rsidRPr="00481D8C">
                        <w:rPr>
                          <w:rFonts w:ascii="Consolas" w:eastAsia="Times New Roman" w:hAnsi="Consolas" w:cs="Times New Roman"/>
                          <w:color w:val="82AAFF"/>
                          <w:sz w:val="21"/>
                          <w:szCs w:val="21"/>
                          <w:lang w:eastAsia="en-IN"/>
                        </w:rPr>
                        <w:t>foo</w:t>
                      </w:r>
                      <w:r w:rsidRPr="00481D8C">
                        <w:rPr>
                          <w:rFonts w:ascii="Consolas" w:eastAsia="Times New Roman" w:hAnsi="Consolas" w:cs="Times New Roman"/>
                          <w:color w:val="89DDFF"/>
                          <w:sz w:val="21"/>
                          <w:szCs w:val="21"/>
                          <w:lang w:eastAsia="en-IN"/>
                        </w:rPr>
                        <w:t>(</w:t>
                      </w:r>
                      <w:proofErr w:type="gramEnd"/>
                      <w:r w:rsidRPr="00481D8C">
                        <w:rPr>
                          <w:rFonts w:ascii="Consolas" w:eastAsia="Times New Roman" w:hAnsi="Consolas" w:cs="Times New Roman"/>
                          <w:color w:val="89DDFF"/>
                          <w:sz w:val="21"/>
                          <w:szCs w:val="21"/>
                          <w:lang w:eastAsia="en-IN"/>
                        </w:rPr>
                        <w:t>)</w:t>
                      </w:r>
                      <w:r w:rsidRPr="00481D8C">
                        <w:rPr>
                          <w:rFonts w:ascii="Consolas" w:eastAsia="Times New Roman" w:hAnsi="Consolas" w:cs="Times New Roman"/>
                          <w:color w:val="BABED8"/>
                          <w:sz w:val="21"/>
                          <w:szCs w:val="21"/>
                          <w:lang w:eastAsia="en-IN"/>
                        </w:rPr>
                        <w:t xml:space="preserve"> </w:t>
                      </w:r>
                      <w:r w:rsidRPr="00481D8C">
                        <w:rPr>
                          <w:rFonts w:ascii="Consolas" w:eastAsia="Times New Roman" w:hAnsi="Consolas" w:cs="Times New Roman"/>
                          <w:color w:val="89DDFF"/>
                          <w:sz w:val="21"/>
                          <w:szCs w:val="21"/>
                          <w:lang w:eastAsia="en-IN"/>
                        </w:rPr>
                        <w:t>{</w:t>
                      </w:r>
                    </w:p>
                    <w:p w14:paraId="08E19467" w14:textId="77777777" w:rsidR="00481D8C" w:rsidRPr="00481D8C" w:rsidRDefault="00481D8C" w:rsidP="00481D8C">
                      <w:pPr>
                        <w:shd w:val="clear" w:color="auto" w:fill="0F111A"/>
                        <w:spacing w:after="0" w:line="285" w:lineRule="atLeast"/>
                        <w:rPr>
                          <w:rFonts w:ascii="Consolas" w:eastAsia="Times New Roman" w:hAnsi="Consolas" w:cs="Times New Roman"/>
                          <w:color w:val="BABED8"/>
                          <w:sz w:val="21"/>
                          <w:szCs w:val="21"/>
                          <w:lang w:eastAsia="en-IN"/>
                        </w:rPr>
                      </w:pPr>
                      <w:r w:rsidRPr="00481D8C">
                        <w:rPr>
                          <w:rFonts w:ascii="Consolas" w:eastAsia="Times New Roman" w:hAnsi="Consolas" w:cs="Times New Roman"/>
                          <w:color w:val="F07178"/>
                          <w:sz w:val="21"/>
                          <w:szCs w:val="21"/>
                          <w:lang w:eastAsia="en-IN"/>
                        </w:rPr>
                        <w:t xml:space="preserve">            </w:t>
                      </w:r>
                      <w:proofErr w:type="gramStart"/>
                      <w:r w:rsidRPr="00481D8C">
                        <w:rPr>
                          <w:rFonts w:ascii="Consolas" w:eastAsia="Times New Roman" w:hAnsi="Consolas" w:cs="Times New Roman"/>
                          <w:color w:val="BABED8"/>
                          <w:sz w:val="21"/>
                          <w:szCs w:val="21"/>
                          <w:lang w:eastAsia="en-IN"/>
                        </w:rPr>
                        <w:t>console</w:t>
                      </w:r>
                      <w:r w:rsidRPr="00481D8C">
                        <w:rPr>
                          <w:rFonts w:ascii="Consolas" w:eastAsia="Times New Roman" w:hAnsi="Consolas" w:cs="Times New Roman"/>
                          <w:color w:val="89DDFF"/>
                          <w:sz w:val="21"/>
                          <w:szCs w:val="21"/>
                          <w:lang w:eastAsia="en-IN"/>
                        </w:rPr>
                        <w:t>.</w:t>
                      </w:r>
                      <w:r w:rsidRPr="00481D8C">
                        <w:rPr>
                          <w:rFonts w:ascii="Consolas" w:eastAsia="Times New Roman" w:hAnsi="Consolas" w:cs="Times New Roman"/>
                          <w:color w:val="82AAFF"/>
                          <w:sz w:val="21"/>
                          <w:szCs w:val="21"/>
                          <w:lang w:eastAsia="en-IN"/>
                        </w:rPr>
                        <w:t>log</w:t>
                      </w:r>
                      <w:r w:rsidRPr="00481D8C">
                        <w:rPr>
                          <w:rFonts w:ascii="Consolas" w:eastAsia="Times New Roman" w:hAnsi="Consolas" w:cs="Times New Roman"/>
                          <w:color w:val="F07178"/>
                          <w:sz w:val="21"/>
                          <w:szCs w:val="21"/>
                          <w:lang w:eastAsia="en-IN"/>
                        </w:rPr>
                        <w:t>(</w:t>
                      </w:r>
                      <w:proofErr w:type="gramEnd"/>
                      <w:r w:rsidRPr="00481D8C">
                        <w:rPr>
                          <w:rFonts w:ascii="Consolas" w:eastAsia="Times New Roman" w:hAnsi="Consolas" w:cs="Times New Roman"/>
                          <w:color w:val="89DDFF"/>
                          <w:sz w:val="21"/>
                          <w:szCs w:val="21"/>
                          <w:lang w:eastAsia="en-IN"/>
                        </w:rPr>
                        <w:t>"</w:t>
                      </w:r>
                      <w:r w:rsidRPr="00481D8C">
                        <w:rPr>
                          <w:rFonts w:ascii="Consolas" w:eastAsia="Times New Roman" w:hAnsi="Consolas" w:cs="Times New Roman"/>
                          <w:color w:val="C3E88D"/>
                          <w:sz w:val="21"/>
                          <w:szCs w:val="21"/>
                          <w:lang w:eastAsia="en-IN"/>
                        </w:rPr>
                        <w:t>Inside foo</w:t>
                      </w:r>
                      <w:r w:rsidRPr="00481D8C">
                        <w:rPr>
                          <w:rFonts w:ascii="Consolas" w:eastAsia="Times New Roman" w:hAnsi="Consolas" w:cs="Times New Roman"/>
                          <w:color w:val="89DDFF"/>
                          <w:sz w:val="21"/>
                          <w:szCs w:val="21"/>
                          <w:lang w:eastAsia="en-IN"/>
                        </w:rPr>
                        <w:t>"</w:t>
                      </w:r>
                      <w:r w:rsidRPr="00481D8C">
                        <w:rPr>
                          <w:rFonts w:ascii="Consolas" w:eastAsia="Times New Roman" w:hAnsi="Consolas" w:cs="Times New Roman"/>
                          <w:color w:val="F07178"/>
                          <w:sz w:val="21"/>
                          <w:szCs w:val="21"/>
                          <w:lang w:eastAsia="en-IN"/>
                        </w:rPr>
                        <w:t>)</w:t>
                      </w:r>
                      <w:r w:rsidRPr="00481D8C">
                        <w:rPr>
                          <w:rFonts w:ascii="Consolas" w:eastAsia="Times New Roman" w:hAnsi="Consolas" w:cs="Times New Roman"/>
                          <w:color w:val="89DDFF"/>
                          <w:sz w:val="21"/>
                          <w:szCs w:val="21"/>
                          <w:lang w:eastAsia="en-IN"/>
                        </w:rPr>
                        <w:t>;</w:t>
                      </w:r>
                    </w:p>
                    <w:p w14:paraId="5106F834" w14:textId="77777777" w:rsidR="00481D8C" w:rsidRPr="00481D8C" w:rsidRDefault="00481D8C" w:rsidP="00481D8C">
                      <w:pPr>
                        <w:shd w:val="clear" w:color="auto" w:fill="0F111A"/>
                        <w:spacing w:after="0" w:line="285" w:lineRule="atLeast"/>
                        <w:rPr>
                          <w:rFonts w:ascii="Consolas" w:eastAsia="Times New Roman" w:hAnsi="Consolas" w:cs="Times New Roman"/>
                          <w:color w:val="BABED8"/>
                          <w:sz w:val="21"/>
                          <w:szCs w:val="21"/>
                          <w:lang w:eastAsia="en-IN"/>
                        </w:rPr>
                      </w:pPr>
                      <w:r w:rsidRPr="00481D8C">
                        <w:rPr>
                          <w:rFonts w:ascii="Consolas" w:eastAsia="Times New Roman" w:hAnsi="Consolas" w:cs="Times New Roman"/>
                          <w:color w:val="F07178"/>
                          <w:sz w:val="21"/>
                          <w:szCs w:val="21"/>
                          <w:lang w:eastAsia="en-IN"/>
                        </w:rPr>
                        <w:t xml:space="preserve">            </w:t>
                      </w:r>
                      <w:proofErr w:type="gramStart"/>
                      <w:r w:rsidRPr="00481D8C">
                        <w:rPr>
                          <w:rFonts w:ascii="Consolas" w:eastAsia="Times New Roman" w:hAnsi="Consolas" w:cs="Times New Roman"/>
                          <w:color w:val="82AAFF"/>
                          <w:sz w:val="21"/>
                          <w:szCs w:val="21"/>
                          <w:lang w:eastAsia="en-IN"/>
                        </w:rPr>
                        <w:t>bar</w:t>
                      </w:r>
                      <w:r w:rsidRPr="00481D8C">
                        <w:rPr>
                          <w:rFonts w:ascii="Consolas" w:eastAsia="Times New Roman" w:hAnsi="Consolas" w:cs="Times New Roman"/>
                          <w:color w:val="F07178"/>
                          <w:sz w:val="21"/>
                          <w:szCs w:val="21"/>
                          <w:lang w:eastAsia="en-IN"/>
                        </w:rPr>
                        <w:t>(</w:t>
                      </w:r>
                      <w:proofErr w:type="gramEnd"/>
                      <w:r w:rsidRPr="00481D8C">
                        <w:rPr>
                          <w:rFonts w:ascii="Consolas" w:eastAsia="Times New Roman" w:hAnsi="Consolas" w:cs="Times New Roman"/>
                          <w:color w:val="F07178"/>
                          <w:sz w:val="21"/>
                          <w:szCs w:val="21"/>
                          <w:lang w:eastAsia="en-IN"/>
                        </w:rPr>
                        <w:t>)</w:t>
                      </w:r>
                      <w:r w:rsidRPr="00481D8C">
                        <w:rPr>
                          <w:rFonts w:ascii="Consolas" w:eastAsia="Times New Roman" w:hAnsi="Consolas" w:cs="Times New Roman"/>
                          <w:color w:val="89DDFF"/>
                          <w:sz w:val="21"/>
                          <w:szCs w:val="21"/>
                          <w:lang w:eastAsia="en-IN"/>
                        </w:rPr>
                        <w:t>;</w:t>
                      </w:r>
                    </w:p>
                    <w:p w14:paraId="136CB2FE" w14:textId="77777777" w:rsidR="00481D8C" w:rsidRPr="00481D8C" w:rsidRDefault="00481D8C" w:rsidP="00481D8C">
                      <w:pPr>
                        <w:shd w:val="clear" w:color="auto" w:fill="0F111A"/>
                        <w:spacing w:after="0" w:line="285" w:lineRule="atLeast"/>
                        <w:rPr>
                          <w:rFonts w:ascii="Consolas" w:eastAsia="Times New Roman" w:hAnsi="Consolas" w:cs="Times New Roman"/>
                          <w:color w:val="BABED8"/>
                          <w:sz w:val="21"/>
                          <w:szCs w:val="21"/>
                          <w:lang w:eastAsia="en-IN"/>
                        </w:rPr>
                      </w:pPr>
                      <w:r w:rsidRPr="00481D8C">
                        <w:rPr>
                          <w:rFonts w:ascii="Consolas" w:eastAsia="Times New Roman" w:hAnsi="Consolas" w:cs="Times New Roman"/>
                          <w:color w:val="F07178"/>
                          <w:sz w:val="21"/>
                          <w:szCs w:val="21"/>
                          <w:lang w:eastAsia="en-IN"/>
                        </w:rPr>
                        <w:t xml:space="preserve">        </w:t>
                      </w:r>
                      <w:r w:rsidRPr="00481D8C">
                        <w:rPr>
                          <w:rFonts w:ascii="Consolas" w:eastAsia="Times New Roman" w:hAnsi="Consolas" w:cs="Times New Roman"/>
                          <w:color w:val="89DDFF"/>
                          <w:sz w:val="21"/>
                          <w:szCs w:val="21"/>
                          <w:lang w:eastAsia="en-IN"/>
                        </w:rPr>
                        <w:t>}</w:t>
                      </w:r>
                    </w:p>
                    <w:p w14:paraId="4C1B746B" w14:textId="77777777" w:rsidR="00481D8C" w:rsidRPr="00481D8C" w:rsidRDefault="00481D8C" w:rsidP="00481D8C">
                      <w:pPr>
                        <w:shd w:val="clear" w:color="auto" w:fill="0F111A"/>
                        <w:spacing w:after="0" w:line="285" w:lineRule="atLeast"/>
                        <w:rPr>
                          <w:rFonts w:ascii="Consolas" w:eastAsia="Times New Roman" w:hAnsi="Consolas" w:cs="Times New Roman"/>
                          <w:color w:val="BABED8"/>
                          <w:sz w:val="21"/>
                          <w:szCs w:val="21"/>
                          <w:lang w:eastAsia="en-IN"/>
                        </w:rPr>
                      </w:pPr>
                    </w:p>
                    <w:p w14:paraId="544E04E9" w14:textId="77777777" w:rsidR="00481D8C" w:rsidRPr="00481D8C" w:rsidRDefault="00481D8C" w:rsidP="00481D8C">
                      <w:pPr>
                        <w:shd w:val="clear" w:color="auto" w:fill="0F111A"/>
                        <w:spacing w:after="0" w:line="285" w:lineRule="atLeast"/>
                        <w:rPr>
                          <w:rFonts w:ascii="Consolas" w:eastAsia="Times New Roman" w:hAnsi="Consolas" w:cs="Times New Roman"/>
                          <w:color w:val="BABED8"/>
                          <w:sz w:val="21"/>
                          <w:szCs w:val="21"/>
                          <w:lang w:eastAsia="en-IN"/>
                        </w:rPr>
                      </w:pPr>
                      <w:r w:rsidRPr="00481D8C">
                        <w:rPr>
                          <w:rFonts w:ascii="Consolas" w:eastAsia="Times New Roman" w:hAnsi="Consolas" w:cs="Times New Roman"/>
                          <w:color w:val="BABED8"/>
                          <w:sz w:val="21"/>
                          <w:szCs w:val="21"/>
                          <w:lang w:eastAsia="en-IN"/>
                        </w:rPr>
                        <w:t xml:space="preserve">        </w:t>
                      </w:r>
                      <w:r w:rsidRPr="00481D8C">
                        <w:rPr>
                          <w:rFonts w:ascii="Consolas" w:eastAsia="Times New Roman" w:hAnsi="Consolas" w:cs="Times New Roman"/>
                          <w:color w:val="C792EA"/>
                          <w:sz w:val="21"/>
                          <w:szCs w:val="21"/>
                          <w:lang w:eastAsia="en-IN"/>
                        </w:rPr>
                        <w:t>function</w:t>
                      </w:r>
                      <w:r w:rsidRPr="00481D8C">
                        <w:rPr>
                          <w:rFonts w:ascii="Consolas" w:eastAsia="Times New Roman" w:hAnsi="Consolas" w:cs="Times New Roman"/>
                          <w:color w:val="BABED8"/>
                          <w:sz w:val="21"/>
                          <w:szCs w:val="21"/>
                          <w:lang w:eastAsia="en-IN"/>
                        </w:rPr>
                        <w:t xml:space="preserve"> </w:t>
                      </w:r>
                      <w:proofErr w:type="gramStart"/>
                      <w:r w:rsidRPr="00481D8C">
                        <w:rPr>
                          <w:rFonts w:ascii="Consolas" w:eastAsia="Times New Roman" w:hAnsi="Consolas" w:cs="Times New Roman"/>
                          <w:color w:val="82AAFF"/>
                          <w:sz w:val="21"/>
                          <w:szCs w:val="21"/>
                          <w:lang w:eastAsia="en-IN"/>
                        </w:rPr>
                        <w:t>bar</w:t>
                      </w:r>
                      <w:r w:rsidRPr="00481D8C">
                        <w:rPr>
                          <w:rFonts w:ascii="Consolas" w:eastAsia="Times New Roman" w:hAnsi="Consolas" w:cs="Times New Roman"/>
                          <w:color w:val="89DDFF"/>
                          <w:sz w:val="21"/>
                          <w:szCs w:val="21"/>
                          <w:lang w:eastAsia="en-IN"/>
                        </w:rPr>
                        <w:t>(</w:t>
                      </w:r>
                      <w:proofErr w:type="gramEnd"/>
                      <w:r w:rsidRPr="00481D8C">
                        <w:rPr>
                          <w:rFonts w:ascii="Consolas" w:eastAsia="Times New Roman" w:hAnsi="Consolas" w:cs="Times New Roman"/>
                          <w:color w:val="89DDFF"/>
                          <w:sz w:val="21"/>
                          <w:szCs w:val="21"/>
                          <w:lang w:eastAsia="en-IN"/>
                        </w:rPr>
                        <w:t>)</w:t>
                      </w:r>
                      <w:r w:rsidRPr="00481D8C">
                        <w:rPr>
                          <w:rFonts w:ascii="Consolas" w:eastAsia="Times New Roman" w:hAnsi="Consolas" w:cs="Times New Roman"/>
                          <w:color w:val="BABED8"/>
                          <w:sz w:val="21"/>
                          <w:szCs w:val="21"/>
                          <w:lang w:eastAsia="en-IN"/>
                        </w:rPr>
                        <w:t xml:space="preserve"> </w:t>
                      </w:r>
                      <w:r w:rsidRPr="00481D8C">
                        <w:rPr>
                          <w:rFonts w:ascii="Consolas" w:eastAsia="Times New Roman" w:hAnsi="Consolas" w:cs="Times New Roman"/>
                          <w:color w:val="89DDFF"/>
                          <w:sz w:val="21"/>
                          <w:szCs w:val="21"/>
                          <w:lang w:eastAsia="en-IN"/>
                        </w:rPr>
                        <w:t>{</w:t>
                      </w:r>
                    </w:p>
                    <w:p w14:paraId="501F48E4" w14:textId="77777777" w:rsidR="00481D8C" w:rsidRPr="00481D8C" w:rsidRDefault="00481D8C" w:rsidP="00481D8C">
                      <w:pPr>
                        <w:shd w:val="clear" w:color="auto" w:fill="0F111A"/>
                        <w:spacing w:after="0" w:line="285" w:lineRule="atLeast"/>
                        <w:rPr>
                          <w:rFonts w:ascii="Consolas" w:eastAsia="Times New Roman" w:hAnsi="Consolas" w:cs="Times New Roman"/>
                          <w:color w:val="BABED8"/>
                          <w:sz w:val="21"/>
                          <w:szCs w:val="21"/>
                          <w:lang w:eastAsia="en-IN"/>
                        </w:rPr>
                      </w:pPr>
                      <w:r w:rsidRPr="00481D8C">
                        <w:rPr>
                          <w:rFonts w:ascii="Consolas" w:eastAsia="Times New Roman" w:hAnsi="Consolas" w:cs="Times New Roman"/>
                          <w:color w:val="F07178"/>
                          <w:sz w:val="21"/>
                          <w:szCs w:val="21"/>
                          <w:lang w:eastAsia="en-IN"/>
                        </w:rPr>
                        <w:t xml:space="preserve">            </w:t>
                      </w:r>
                      <w:proofErr w:type="gramStart"/>
                      <w:r w:rsidRPr="00481D8C">
                        <w:rPr>
                          <w:rFonts w:ascii="Consolas" w:eastAsia="Times New Roman" w:hAnsi="Consolas" w:cs="Times New Roman"/>
                          <w:color w:val="BABED8"/>
                          <w:sz w:val="21"/>
                          <w:szCs w:val="21"/>
                          <w:lang w:eastAsia="en-IN"/>
                        </w:rPr>
                        <w:t>console</w:t>
                      </w:r>
                      <w:r w:rsidRPr="00481D8C">
                        <w:rPr>
                          <w:rFonts w:ascii="Consolas" w:eastAsia="Times New Roman" w:hAnsi="Consolas" w:cs="Times New Roman"/>
                          <w:color w:val="89DDFF"/>
                          <w:sz w:val="21"/>
                          <w:szCs w:val="21"/>
                          <w:lang w:eastAsia="en-IN"/>
                        </w:rPr>
                        <w:t>.</w:t>
                      </w:r>
                      <w:r w:rsidRPr="00481D8C">
                        <w:rPr>
                          <w:rFonts w:ascii="Consolas" w:eastAsia="Times New Roman" w:hAnsi="Consolas" w:cs="Times New Roman"/>
                          <w:color w:val="82AAFF"/>
                          <w:sz w:val="21"/>
                          <w:szCs w:val="21"/>
                          <w:lang w:eastAsia="en-IN"/>
                        </w:rPr>
                        <w:t>log</w:t>
                      </w:r>
                      <w:r w:rsidRPr="00481D8C">
                        <w:rPr>
                          <w:rFonts w:ascii="Consolas" w:eastAsia="Times New Roman" w:hAnsi="Consolas" w:cs="Times New Roman"/>
                          <w:color w:val="F07178"/>
                          <w:sz w:val="21"/>
                          <w:szCs w:val="21"/>
                          <w:lang w:eastAsia="en-IN"/>
                        </w:rPr>
                        <w:t>(</w:t>
                      </w:r>
                      <w:proofErr w:type="gramEnd"/>
                      <w:r w:rsidRPr="00481D8C">
                        <w:rPr>
                          <w:rFonts w:ascii="Consolas" w:eastAsia="Times New Roman" w:hAnsi="Consolas" w:cs="Times New Roman"/>
                          <w:color w:val="89DDFF"/>
                          <w:sz w:val="21"/>
                          <w:szCs w:val="21"/>
                          <w:lang w:eastAsia="en-IN"/>
                        </w:rPr>
                        <w:t>"</w:t>
                      </w:r>
                      <w:r w:rsidRPr="00481D8C">
                        <w:rPr>
                          <w:rFonts w:ascii="Consolas" w:eastAsia="Times New Roman" w:hAnsi="Consolas" w:cs="Times New Roman"/>
                          <w:color w:val="C3E88D"/>
                          <w:sz w:val="21"/>
                          <w:szCs w:val="21"/>
                          <w:lang w:eastAsia="en-IN"/>
                        </w:rPr>
                        <w:t>Inside bar</w:t>
                      </w:r>
                      <w:r w:rsidRPr="00481D8C">
                        <w:rPr>
                          <w:rFonts w:ascii="Consolas" w:eastAsia="Times New Roman" w:hAnsi="Consolas" w:cs="Times New Roman"/>
                          <w:color w:val="89DDFF"/>
                          <w:sz w:val="21"/>
                          <w:szCs w:val="21"/>
                          <w:lang w:eastAsia="en-IN"/>
                        </w:rPr>
                        <w:t>"</w:t>
                      </w:r>
                      <w:r w:rsidRPr="00481D8C">
                        <w:rPr>
                          <w:rFonts w:ascii="Consolas" w:eastAsia="Times New Roman" w:hAnsi="Consolas" w:cs="Times New Roman"/>
                          <w:color w:val="F07178"/>
                          <w:sz w:val="21"/>
                          <w:szCs w:val="21"/>
                          <w:lang w:eastAsia="en-IN"/>
                        </w:rPr>
                        <w:t>)</w:t>
                      </w:r>
                      <w:r w:rsidRPr="00481D8C">
                        <w:rPr>
                          <w:rFonts w:ascii="Consolas" w:eastAsia="Times New Roman" w:hAnsi="Consolas" w:cs="Times New Roman"/>
                          <w:color w:val="89DDFF"/>
                          <w:sz w:val="21"/>
                          <w:szCs w:val="21"/>
                          <w:lang w:eastAsia="en-IN"/>
                        </w:rPr>
                        <w:t>;</w:t>
                      </w:r>
                    </w:p>
                    <w:p w14:paraId="5B3C4265" w14:textId="77777777" w:rsidR="00481D8C" w:rsidRPr="00481D8C" w:rsidRDefault="00481D8C" w:rsidP="00481D8C">
                      <w:pPr>
                        <w:shd w:val="clear" w:color="auto" w:fill="0F111A"/>
                        <w:spacing w:after="0" w:line="285" w:lineRule="atLeast"/>
                        <w:rPr>
                          <w:rFonts w:ascii="Consolas" w:eastAsia="Times New Roman" w:hAnsi="Consolas" w:cs="Times New Roman"/>
                          <w:color w:val="BABED8"/>
                          <w:sz w:val="21"/>
                          <w:szCs w:val="21"/>
                          <w:lang w:eastAsia="en-IN"/>
                        </w:rPr>
                      </w:pPr>
                      <w:r w:rsidRPr="00481D8C">
                        <w:rPr>
                          <w:rFonts w:ascii="Consolas" w:eastAsia="Times New Roman" w:hAnsi="Consolas" w:cs="Times New Roman"/>
                          <w:color w:val="F07178"/>
                          <w:sz w:val="21"/>
                          <w:szCs w:val="21"/>
                          <w:lang w:eastAsia="en-IN"/>
                        </w:rPr>
                        <w:t xml:space="preserve">        </w:t>
                      </w:r>
                      <w:r w:rsidRPr="00481D8C">
                        <w:rPr>
                          <w:rFonts w:ascii="Consolas" w:eastAsia="Times New Roman" w:hAnsi="Consolas" w:cs="Times New Roman"/>
                          <w:color w:val="89DDFF"/>
                          <w:sz w:val="21"/>
                          <w:szCs w:val="21"/>
                          <w:lang w:eastAsia="en-IN"/>
                        </w:rPr>
                        <w:t>}</w:t>
                      </w:r>
                    </w:p>
                    <w:p w14:paraId="31CC084A" w14:textId="77777777" w:rsidR="00481D8C" w:rsidRPr="00481D8C" w:rsidRDefault="00481D8C" w:rsidP="00481D8C">
                      <w:pPr>
                        <w:shd w:val="clear" w:color="auto" w:fill="0F111A"/>
                        <w:spacing w:after="0" w:line="285" w:lineRule="atLeast"/>
                        <w:rPr>
                          <w:rFonts w:ascii="Consolas" w:eastAsia="Times New Roman" w:hAnsi="Consolas" w:cs="Times New Roman"/>
                          <w:color w:val="BABED8"/>
                          <w:sz w:val="21"/>
                          <w:szCs w:val="21"/>
                          <w:lang w:eastAsia="en-IN"/>
                        </w:rPr>
                      </w:pPr>
                    </w:p>
                    <w:p w14:paraId="7B66D26D" w14:textId="77777777" w:rsidR="00481D8C" w:rsidRPr="00481D8C" w:rsidRDefault="00481D8C" w:rsidP="00481D8C">
                      <w:pPr>
                        <w:shd w:val="clear" w:color="auto" w:fill="0F111A"/>
                        <w:spacing w:after="0" w:line="285" w:lineRule="atLeast"/>
                        <w:rPr>
                          <w:rFonts w:ascii="Consolas" w:eastAsia="Times New Roman" w:hAnsi="Consolas" w:cs="Times New Roman"/>
                          <w:color w:val="BABED8"/>
                          <w:sz w:val="21"/>
                          <w:szCs w:val="21"/>
                          <w:lang w:eastAsia="en-IN"/>
                        </w:rPr>
                      </w:pPr>
                      <w:r w:rsidRPr="00481D8C">
                        <w:rPr>
                          <w:rFonts w:ascii="Consolas" w:eastAsia="Times New Roman" w:hAnsi="Consolas" w:cs="Times New Roman"/>
                          <w:color w:val="BABED8"/>
                          <w:sz w:val="21"/>
                          <w:szCs w:val="21"/>
                          <w:lang w:eastAsia="en-IN"/>
                        </w:rPr>
                        <w:t xml:space="preserve">        </w:t>
                      </w:r>
                      <w:proofErr w:type="gramStart"/>
                      <w:r w:rsidRPr="00481D8C">
                        <w:rPr>
                          <w:rFonts w:ascii="Consolas" w:eastAsia="Times New Roman" w:hAnsi="Consolas" w:cs="Times New Roman"/>
                          <w:color w:val="82AAFF"/>
                          <w:sz w:val="21"/>
                          <w:szCs w:val="21"/>
                          <w:lang w:eastAsia="en-IN"/>
                        </w:rPr>
                        <w:t>foo</w:t>
                      </w:r>
                      <w:r w:rsidRPr="00481D8C">
                        <w:rPr>
                          <w:rFonts w:ascii="Consolas" w:eastAsia="Times New Roman" w:hAnsi="Consolas" w:cs="Times New Roman"/>
                          <w:color w:val="BABED8"/>
                          <w:sz w:val="21"/>
                          <w:szCs w:val="21"/>
                          <w:lang w:eastAsia="en-IN"/>
                        </w:rPr>
                        <w:t>(</w:t>
                      </w:r>
                      <w:proofErr w:type="gramEnd"/>
                      <w:r w:rsidRPr="00481D8C">
                        <w:rPr>
                          <w:rFonts w:ascii="Consolas" w:eastAsia="Times New Roman" w:hAnsi="Consolas" w:cs="Times New Roman"/>
                          <w:color w:val="BABED8"/>
                          <w:sz w:val="21"/>
                          <w:szCs w:val="21"/>
                          <w:lang w:eastAsia="en-IN"/>
                        </w:rPr>
                        <w:t>)</w:t>
                      </w:r>
                      <w:r w:rsidRPr="00481D8C">
                        <w:rPr>
                          <w:rFonts w:ascii="Consolas" w:eastAsia="Times New Roman" w:hAnsi="Consolas" w:cs="Times New Roman"/>
                          <w:color w:val="89DDFF"/>
                          <w:sz w:val="21"/>
                          <w:szCs w:val="21"/>
                          <w:lang w:eastAsia="en-IN"/>
                        </w:rPr>
                        <w:t>;</w:t>
                      </w:r>
                    </w:p>
                    <w:p w14:paraId="32A38DBE" w14:textId="77777777" w:rsidR="00481D8C" w:rsidRPr="00481D8C" w:rsidRDefault="00481D8C" w:rsidP="00481D8C">
                      <w:pPr>
                        <w:shd w:val="clear" w:color="auto" w:fill="0F111A"/>
                        <w:spacing w:after="0" w:line="285" w:lineRule="atLeast"/>
                        <w:rPr>
                          <w:rFonts w:ascii="Consolas" w:eastAsia="Times New Roman" w:hAnsi="Consolas" w:cs="Times New Roman"/>
                          <w:color w:val="BABED8"/>
                          <w:sz w:val="21"/>
                          <w:szCs w:val="21"/>
                          <w:lang w:eastAsia="en-IN"/>
                        </w:rPr>
                      </w:pPr>
                      <w:r w:rsidRPr="00481D8C">
                        <w:rPr>
                          <w:rFonts w:ascii="Consolas" w:eastAsia="Times New Roman" w:hAnsi="Consolas" w:cs="Times New Roman"/>
                          <w:color w:val="BABED8"/>
                          <w:sz w:val="21"/>
                          <w:szCs w:val="21"/>
                          <w:lang w:eastAsia="en-IN"/>
                        </w:rPr>
                        <w:t xml:space="preserve">    </w:t>
                      </w:r>
                      <w:r w:rsidRPr="00481D8C">
                        <w:rPr>
                          <w:rFonts w:ascii="Consolas" w:eastAsia="Times New Roman" w:hAnsi="Consolas" w:cs="Times New Roman"/>
                          <w:color w:val="89DDFF"/>
                          <w:sz w:val="21"/>
                          <w:szCs w:val="21"/>
                          <w:lang w:eastAsia="en-IN"/>
                        </w:rPr>
                        <w:t>&lt;/</w:t>
                      </w:r>
                      <w:r w:rsidRPr="00481D8C">
                        <w:rPr>
                          <w:rFonts w:ascii="Consolas" w:eastAsia="Times New Roman" w:hAnsi="Consolas" w:cs="Times New Roman"/>
                          <w:color w:val="F07178"/>
                          <w:sz w:val="21"/>
                          <w:szCs w:val="21"/>
                          <w:lang w:eastAsia="en-IN"/>
                        </w:rPr>
                        <w:t>script</w:t>
                      </w:r>
                      <w:r w:rsidRPr="00481D8C">
                        <w:rPr>
                          <w:rFonts w:ascii="Consolas" w:eastAsia="Times New Roman" w:hAnsi="Consolas" w:cs="Times New Roman"/>
                          <w:color w:val="89DDFF"/>
                          <w:sz w:val="21"/>
                          <w:szCs w:val="21"/>
                          <w:lang w:eastAsia="en-IN"/>
                        </w:rPr>
                        <w:t>&gt;</w:t>
                      </w:r>
                    </w:p>
                    <w:p w14:paraId="0B03AC3C" w14:textId="77777777" w:rsidR="00481D8C" w:rsidRDefault="00481D8C" w:rsidP="00481D8C">
                      <w:pPr>
                        <w:jc w:val="center"/>
                      </w:pPr>
                    </w:p>
                  </w:txbxContent>
                </v:textbox>
              </v:rect>
            </w:pict>
          </mc:Fallback>
        </mc:AlternateContent>
      </w:r>
    </w:p>
    <w:p w14:paraId="16234657" w14:textId="624E30D9" w:rsidR="000564F1" w:rsidRPr="00281133" w:rsidRDefault="000564F1" w:rsidP="00BB798D">
      <w:pPr>
        <w:tabs>
          <w:tab w:val="left" w:pos="1407"/>
        </w:tabs>
        <w:spacing w:line="240" w:lineRule="auto"/>
        <w:rPr>
          <w:rFonts w:ascii="Verdana" w:hAnsi="Verdana" w:cs="Arial"/>
          <w:sz w:val="26"/>
          <w:szCs w:val="26"/>
        </w:rPr>
      </w:pPr>
    </w:p>
    <w:p w14:paraId="6CB4EC57" w14:textId="73DBBAF1" w:rsidR="000564F1" w:rsidRPr="00281133" w:rsidRDefault="000564F1" w:rsidP="00BB798D">
      <w:pPr>
        <w:tabs>
          <w:tab w:val="left" w:pos="1407"/>
        </w:tabs>
        <w:spacing w:line="240" w:lineRule="auto"/>
        <w:rPr>
          <w:rFonts w:ascii="Verdana" w:hAnsi="Verdana" w:cs="Arial"/>
          <w:sz w:val="26"/>
          <w:szCs w:val="26"/>
        </w:rPr>
      </w:pPr>
    </w:p>
    <w:p w14:paraId="4F9F9AC6" w14:textId="7A3131F6" w:rsidR="000564F1" w:rsidRPr="00281133" w:rsidRDefault="000564F1" w:rsidP="00BB798D">
      <w:pPr>
        <w:tabs>
          <w:tab w:val="left" w:pos="1407"/>
        </w:tabs>
        <w:spacing w:line="240" w:lineRule="auto"/>
        <w:rPr>
          <w:rFonts w:ascii="Verdana" w:hAnsi="Verdana" w:cs="Arial"/>
          <w:sz w:val="26"/>
          <w:szCs w:val="26"/>
        </w:rPr>
      </w:pPr>
    </w:p>
    <w:p w14:paraId="4C569909" w14:textId="3139D30D" w:rsidR="000564F1" w:rsidRPr="00281133" w:rsidRDefault="000564F1" w:rsidP="00BB798D">
      <w:pPr>
        <w:tabs>
          <w:tab w:val="left" w:pos="1407"/>
        </w:tabs>
        <w:spacing w:line="240" w:lineRule="auto"/>
        <w:rPr>
          <w:rFonts w:ascii="Verdana" w:hAnsi="Verdana" w:cs="Arial"/>
          <w:sz w:val="26"/>
          <w:szCs w:val="26"/>
        </w:rPr>
      </w:pPr>
    </w:p>
    <w:p w14:paraId="126258F7" w14:textId="61FBBAE5" w:rsidR="000564F1" w:rsidRPr="00281133" w:rsidRDefault="000564F1" w:rsidP="00BB798D">
      <w:pPr>
        <w:tabs>
          <w:tab w:val="left" w:pos="1407"/>
        </w:tabs>
        <w:spacing w:line="240" w:lineRule="auto"/>
        <w:rPr>
          <w:rFonts w:ascii="Verdana" w:hAnsi="Verdana" w:cs="Arial"/>
          <w:sz w:val="26"/>
          <w:szCs w:val="26"/>
        </w:rPr>
      </w:pPr>
    </w:p>
    <w:p w14:paraId="113DC1C1" w14:textId="093EC56F" w:rsidR="000564F1" w:rsidRPr="00281133" w:rsidRDefault="000564F1" w:rsidP="00BB798D">
      <w:pPr>
        <w:tabs>
          <w:tab w:val="left" w:pos="1407"/>
        </w:tabs>
        <w:spacing w:line="240" w:lineRule="auto"/>
        <w:rPr>
          <w:rFonts w:ascii="Verdana" w:hAnsi="Verdana" w:cs="Arial"/>
          <w:sz w:val="26"/>
          <w:szCs w:val="26"/>
        </w:rPr>
      </w:pPr>
    </w:p>
    <w:p w14:paraId="63B447C1" w14:textId="1631B538" w:rsidR="000564F1" w:rsidRPr="00281133" w:rsidRDefault="000564F1" w:rsidP="00BB798D">
      <w:pPr>
        <w:tabs>
          <w:tab w:val="left" w:pos="1407"/>
        </w:tabs>
        <w:spacing w:line="240" w:lineRule="auto"/>
        <w:rPr>
          <w:rFonts w:ascii="Verdana" w:hAnsi="Verdana" w:cs="Arial"/>
          <w:sz w:val="26"/>
          <w:szCs w:val="26"/>
        </w:rPr>
      </w:pPr>
    </w:p>
    <w:p w14:paraId="75CE6C85" w14:textId="77777777" w:rsidR="00481D8C" w:rsidRPr="00281133" w:rsidRDefault="00481D8C" w:rsidP="00481D8C">
      <w:pPr>
        <w:tabs>
          <w:tab w:val="left" w:pos="1407"/>
        </w:tabs>
        <w:spacing w:line="240" w:lineRule="auto"/>
        <w:rPr>
          <w:rFonts w:ascii="Verdana" w:hAnsi="Verdana" w:cs="Arial"/>
          <w:sz w:val="26"/>
          <w:szCs w:val="26"/>
        </w:rPr>
      </w:pPr>
      <w:r w:rsidRPr="00281133">
        <w:rPr>
          <w:rFonts w:ascii="Verdana" w:hAnsi="Verdana" w:cs="Arial"/>
          <w:sz w:val="26"/>
          <w:szCs w:val="26"/>
        </w:rPr>
        <w:t>Call Stack Progression:</w:t>
      </w:r>
    </w:p>
    <w:p w14:paraId="0B261A56" w14:textId="77777777" w:rsidR="00481D8C" w:rsidRPr="00281133" w:rsidRDefault="00481D8C" w:rsidP="00481D8C">
      <w:pPr>
        <w:numPr>
          <w:ilvl w:val="0"/>
          <w:numId w:val="90"/>
        </w:numPr>
        <w:tabs>
          <w:tab w:val="left" w:pos="1407"/>
        </w:tabs>
        <w:spacing w:line="240" w:lineRule="auto"/>
        <w:rPr>
          <w:rFonts w:ascii="Verdana" w:hAnsi="Verdana" w:cs="Arial"/>
          <w:sz w:val="26"/>
          <w:szCs w:val="26"/>
        </w:rPr>
      </w:pPr>
      <w:proofErr w:type="gramStart"/>
      <w:r w:rsidRPr="00281133">
        <w:rPr>
          <w:rFonts w:ascii="Verdana" w:hAnsi="Verdana" w:cs="Arial"/>
          <w:sz w:val="26"/>
          <w:szCs w:val="26"/>
        </w:rPr>
        <w:t>foo(</w:t>
      </w:r>
      <w:proofErr w:type="gramEnd"/>
      <w:r w:rsidRPr="00281133">
        <w:rPr>
          <w:rFonts w:ascii="Verdana" w:hAnsi="Verdana" w:cs="Arial"/>
          <w:sz w:val="26"/>
          <w:szCs w:val="26"/>
        </w:rPr>
        <w:t>) is called, and its execution context is pushed onto the call stack.</w:t>
      </w:r>
    </w:p>
    <w:p w14:paraId="4FCD1DFF" w14:textId="77777777" w:rsidR="00481D8C" w:rsidRPr="00281133" w:rsidRDefault="00481D8C" w:rsidP="00481D8C">
      <w:pPr>
        <w:numPr>
          <w:ilvl w:val="0"/>
          <w:numId w:val="90"/>
        </w:numPr>
        <w:tabs>
          <w:tab w:val="left" w:pos="1407"/>
        </w:tabs>
        <w:spacing w:line="240" w:lineRule="auto"/>
        <w:rPr>
          <w:rFonts w:ascii="Verdana" w:hAnsi="Verdana" w:cs="Arial"/>
          <w:sz w:val="26"/>
          <w:szCs w:val="26"/>
        </w:rPr>
      </w:pPr>
      <w:proofErr w:type="gramStart"/>
      <w:r w:rsidRPr="00281133">
        <w:rPr>
          <w:rFonts w:ascii="Verdana" w:hAnsi="Verdana" w:cs="Arial"/>
          <w:sz w:val="26"/>
          <w:szCs w:val="26"/>
        </w:rPr>
        <w:t>console.log(</w:t>
      </w:r>
      <w:proofErr w:type="gramEnd"/>
      <w:r w:rsidRPr="00281133">
        <w:rPr>
          <w:rFonts w:ascii="Verdana" w:hAnsi="Verdana" w:cs="Arial"/>
          <w:sz w:val="26"/>
          <w:szCs w:val="26"/>
        </w:rPr>
        <w:t>"Inside foo") executes.</w:t>
      </w:r>
    </w:p>
    <w:p w14:paraId="0B04A7CA" w14:textId="77777777" w:rsidR="00481D8C" w:rsidRPr="00281133" w:rsidRDefault="00481D8C" w:rsidP="00481D8C">
      <w:pPr>
        <w:numPr>
          <w:ilvl w:val="0"/>
          <w:numId w:val="90"/>
        </w:numPr>
        <w:tabs>
          <w:tab w:val="left" w:pos="1407"/>
        </w:tabs>
        <w:spacing w:line="240" w:lineRule="auto"/>
        <w:rPr>
          <w:rFonts w:ascii="Verdana" w:hAnsi="Verdana" w:cs="Arial"/>
          <w:sz w:val="26"/>
          <w:szCs w:val="26"/>
        </w:rPr>
      </w:pPr>
      <w:proofErr w:type="gramStart"/>
      <w:r w:rsidRPr="00281133">
        <w:rPr>
          <w:rFonts w:ascii="Verdana" w:hAnsi="Verdana" w:cs="Arial"/>
          <w:sz w:val="26"/>
          <w:szCs w:val="26"/>
        </w:rPr>
        <w:t>bar(</w:t>
      </w:r>
      <w:proofErr w:type="gramEnd"/>
      <w:r w:rsidRPr="00281133">
        <w:rPr>
          <w:rFonts w:ascii="Verdana" w:hAnsi="Verdana" w:cs="Arial"/>
          <w:sz w:val="26"/>
          <w:szCs w:val="26"/>
        </w:rPr>
        <w:t>) is called, and its execution context is pushed onto the stack.</w:t>
      </w:r>
    </w:p>
    <w:p w14:paraId="4CA5B64A" w14:textId="77777777" w:rsidR="00481D8C" w:rsidRPr="00281133" w:rsidRDefault="00481D8C" w:rsidP="00481D8C">
      <w:pPr>
        <w:numPr>
          <w:ilvl w:val="0"/>
          <w:numId w:val="90"/>
        </w:numPr>
        <w:tabs>
          <w:tab w:val="left" w:pos="1407"/>
        </w:tabs>
        <w:spacing w:line="240" w:lineRule="auto"/>
        <w:rPr>
          <w:rFonts w:ascii="Verdana" w:hAnsi="Verdana" w:cs="Arial"/>
          <w:sz w:val="26"/>
          <w:szCs w:val="26"/>
        </w:rPr>
      </w:pPr>
      <w:proofErr w:type="gramStart"/>
      <w:r w:rsidRPr="00281133">
        <w:rPr>
          <w:rFonts w:ascii="Verdana" w:hAnsi="Verdana" w:cs="Arial"/>
          <w:sz w:val="26"/>
          <w:szCs w:val="26"/>
        </w:rPr>
        <w:t>console.log(</w:t>
      </w:r>
      <w:proofErr w:type="gramEnd"/>
      <w:r w:rsidRPr="00281133">
        <w:rPr>
          <w:rFonts w:ascii="Verdana" w:hAnsi="Verdana" w:cs="Arial"/>
          <w:sz w:val="26"/>
          <w:szCs w:val="26"/>
        </w:rPr>
        <w:t>"Inside bar") executes.</w:t>
      </w:r>
    </w:p>
    <w:p w14:paraId="0C4F20C8" w14:textId="77777777" w:rsidR="00481D8C" w:rsidRPr="00281133" w:rsidRDefault="00481D8C" w:rsidP="00481D8C">
      <w:pPr>
        <w:numPr>
          <w:ilvl w:val="0"/>
          <w:numId w:val="90"/>
        </w:numPr>
        <w:tabs>
          <w:tab w:val="left" w:pos="1407"/>
        </w:tabs>
        <w:spacing w:line="240" w:lineRule="auto"/>
        <w:rPr>
          <w:rFonts w:ascii="Verdana" w:hAnsi="Verdana" w:cs="Arial"/>
          <w:sz w:val="26"/>
          <w:szCs w:val="26"/>
        </w:rPr>
      </w:pPr>
      <w:proofErr w:type="gramStart"/>
      <w:r w:rsidRPr="00281133">
        <w:rPr>
          <w:rFonts w:ascii="Verdana" w:hAnsi="Verdana" w:cs="Arial"/>
          <w:sz w:val="26"/>
          <w:szCs w:val="26"/>
        </w:rPr>
        <w:t>bar(</w:t>
      </w:r>
      <w:proofErr w:type="gramEnd"/>
      <w:r w:rsidRPr="00281133">
        <w:rPr>
          <w:rFonts w:ascii="Verdana" w:hAnsi="Verdana" w:cs="Arial"/>
          <w:sz w:val="26"/>
          <w:szCs w:val="26"/>
        </w:rPr>
        <w:t>) completes, its context is popped off the stack.</w:t>
      </w:r>
    </w:p>
    <w:p w14:paraId="52A961B6" w14:textId="77777777" w:rsidR="00481D8C" w:rsidRPr="00281133" w:rsidRDefault="00481D8C" w:rsidP="00481D8C">
      <w:pPr>
        <w:numPr>
          <w:ilvl w:val="0"/>
          <w:numId w:val="90"/>
        </w:numPr>
        <w:tabs>
          <w:tab w:val="left" w:pos="1407"/>
        </w:tabs>
        <w:spacing w:line="240" w:lineRule="auto"/>
        <w:rPr>
          <w:rFonts w:ascii="Verdana" w:hAnsi="Verdana" w:cs="Arial"/>
          <w:sz w:val="26"/>
          <w:szCs w:val="26"/>
        </w:rPr>
      </w:pPr>
      <w:proofErr w:type="gramStart"/>
      <w:r w:rsidRPr="00281133">
        <w:rPr>
          <w:rFonts w:ascii="Verdana" w:hAnsi="Verdana" w:cs="Arial"/>
          <w:sz w:val="26"/>
          <w:szCs w:val="26"/>
        </w:rPr>
        <w:t>foo(</w:t>
      </w:r>
      <w:proofErr w:type="gramEnd"/>
      <w:r w:rsidRPr="00281133">
        <w:rPr>
          <w:rFonts w:ascii="Verdana" w:hAnsi="Verdana" w:cs="Arial"/>
          <w:sz w:val="26"/>
          <w:szCs w:val="26"/>
        </w:rPr>
        <w:t>) completes, its context is popped off the stack.</w:t>
      </w:r>
    </w:p>
    <w:p w14:paraId="6DE3569D" w14:textId="6390F8A1" w:rsidR="00481D8C" w:rsidRPr="00281133" w:rsidRDefault="00481D8C" w:rsidP="00481D8C">
      <w:pPr>
        <w:tabs>
          <w:tab w:val="left" w:pos="1407"/>
        </w:tabs>
        <w:spacing w:line="240" w:lineRule="auto"/>
        <w:rPr>
          <w:rFonts w:ascii="Verdana" w:hAnsi="Verdana" w:cs="Arial"/>
          <w:b/>
          <w:bCs/>
          <w:color w:val="FFFFFF" w:themeColor="background1"/>
          <w:sz w:val="26"/>
          <w:szCs w:val="26"/>
        </w:rPr>
      </w:pPr>
      <w:r w:rsidRPr="00281133">
        <w:rPr>
          <w:rFonts w:ascii="Verdana" w:hAnsi="Verdana" w:cs="Arial"/>
          <w:b/>
          <w:bCs/>
          <w:color w:val="FFFFFF" w:themeColor="background1"/>
          <w:sz w:val="26"/>
          <w:szCs w:val="26"/>
          <w:highlight w:val="red"/>
        </w:rPr>
        <w:t>-Why it's important:</w:t>
      </w:r>
    </w:p>
    <w:p w14:paraId="457EB80D" w14:textId="4B9F317F" w:rsidR="00481D8C" w:rsidRPr="00281133" w:rsidRDefault="00481D8C" w:rsidP="00481D8C">
      <w:pPr>
        <w:tabs>
          <w:tab w:val="left" w:pos="1407"/>
        </w:tabs>
        <w:spacing w:line="240" w:lineRule="auto"/>
        <w:rPr>
          <w:rFonts w:ascii="Verdana" w:hAnsi="Verdana" w:cs="Arial"/>
          <w:sz w:val="26"/>
          <w:szCs w:val="26"/>
        </w:rPr>
      </w:pPr>
      <w:r w:rsidRPr="00281133">
        <w:rPr>
          <w:rFonts w:ascii="Verdana" w:hAnsi="Verdana" w:cs="Arial"/>
          <w:sz w:val="26"/>
          <w:szCs w:val="26"/>
        </w:rPr>
        <w:t>-</w:t>
      </w:r>
      <w:r w:rsidRPr="00281133">
        <w:rPr>
          <w:rFonts w:ascii="Verdana" w:hAnsi="Verdana" w:cs="Arial"/>
          <w:sz w:val="26"/>
          <w:szCs w:val="26"/>
          <w:highlight w:val="yellow"/>
        </w:rPr>
        <w:t>Function Execution Order:</w:t>
      </w:r>
      <w:r w:rsidRPr="00281133">
        <w:rPr>
          <w:rFonts w:ascii="Verdana" w:hAnsi="Verdana" w:cs="Arial"/>
          <w:sz w:val="26"/>
          <w:szCs w:val="26"/>
        </w:rPr>
        <w:t xml:space="preserve"> The call stack ensures that functions are executed in the correct order.</w:t>
      </w:r>
    </w:p>
    <w:p w14:paraId="29679DAC" w14:textId="353ABC64" w:rsidR="00481D8C" w:rsidRPr="00281133" w:rsidRDefault="00481D8C" w:rsidP="00481D8C">
      <w:pPr>
        <w:tabs>
          <w:tab w:val="left" w:pos="1407"/>
        </w:tabs>
        <w:spacing w:line="240" w:lineRule="auto"/>
        <w:rPr>
          <w:rFonts w:ascii="Verdana" w:hAnsi="Verdana" w:cs="Arial"/>
          <w:sz w:val="26"/>
          <w:szCs w:val="26"/>
        </w:rPr>
      </w:pPr>
      <w:r w:rsidRPr="00281133">
        <w:rPr>
          <w:rFonts w:ascii="Verdana" w:hAnsi="Verdana" w:cs="Arial"/>
          <w:sz w:val="26"/>
          <w:szCs w:val="26"/>
        </w:rPr>
        <w:t>-</w:t>
      </w:r>
      <w:r w:rsidRPr="00281133">
        <w:rPr>
          <w:rFonts w:ascii="Verdana" w:hAnsi="Verdana" w:cs="Arial"/>
          <w:sz w:val="26"/>
          <w:szCs w:val="26"/>
          <w:highlight w:val="yellow"/>
        </w:rPr>
        <w:t>Error Tracking:</w:t>
      </w:r>
      <w:r w:rsidRPr="00281133">
        <w:rPr>
          <w:rFonts w:ascii="Verdana" w:hAnsi="Verdana" w:cs="Arial"/>
          <w:sz w:val="26"/>
          <w:szCs w:val="26"/>
        </w:rPr>
        <w:t xml:space="preserve"> When an error occurs, the call stack provides a trace of the function calls leading to the error, making debugging easier.</w:t>
      </w:r>
    </w:p>
    <w:p w14:paraId="071885E3" w14:textId="295A0758" w:rsidR="00481D8C" w:rsidRPr="00281133" w:rsidRDefault="00481D8C" w:rsidP="00481D8C">
      <w:pPr>
        <w:tabs>
          <w:tab w:val="left" w:pos="1407"/>
        </w:tabs>
        <w:spacing w:line="240" w:lineRule="auto"/>
        <w:rPr>
          <w:rFonts w:ascii="Verdana" w:hAnsi="Verdana" w:cs="Arial"/>
          <w:sz w:val="26"/>
          <w:szCs w:val="26"/>
        </w:rPr>
      </w:pPr>
      <w:r w:rsidRPr="00281133">
        <w:rPr>
          <w:rFonts w:ascii="Verdana" w:hAnsi="Verdana" w:cs="Arial"/>
          <w:sz w:val="26"/>
          <w:szCs w:val="26"/>
        </w:rPr>
        <w:t>-</w:t>
      </w:r>
      <w:r w:rsidRPr="00281133">
        <w:rPr>
          <w:rFonts w:ascii="Verdana" w:hAnsi="Verdana" w:cs="Arial"/>
          <w:sz w:val="26"/>
          <w:szCs w:val="26"/>
          <w:highlight w:val="yellow"/>
        </w:rPr>
        <w:t>Recursion:</w:t>
      </w:r>
      <w:r w:rsidRPr="00281133">
        <w:rPr>
          <w:rFonts w:ascii="Verdana" w:hAnsi="Verdana" w:cs="Arial"/>
          <w:sz w:val="26"/>
          <w:szCs w:val="26"/>
        </w:rPr>
        <w:t xml:space="preserve"> The call stack enables recursive function calls, where a function calls itself.</w:t>
      </w:r>
    </w:p>
    <w:p w14:paraId="52D503FF" w14:textId="77777777" w:rsidR="00481D8C" w:rsidRPr="00281133" w:rsidRDefault="00481D8C" w:rsidP="00481D8C">
      <w:pPr>
        <w:tabs>
          <w:tab w:val="left" w:pos="1407"/>
        </w:tabs>
        <w:spacing w:line="240" w:lineRule="auto"/>
        <w:rPr>
          <w:rFonts w:ascii="Verdana" w:hAnsi="Verdana" w:cs="Arial"/>
          <w:b/>
          <w:bCs/>
          <w:color w:val="FFFFFF" w:themeColor="background1"/>
          <w:sz w:val="26"/>
          <w:szCs w:val="26"/>
        </w:rPr>
      </w:pPr>
      <w:r w:rsidRPr="00281133">
        <w:rPr>
          <w:rFonts w:ascii="Verdana" w:hAnsi="Verdana" w:cs="Arial"/>
          <w:b/>
          <w:bCs/>
          <w:color w:val="FFFFFF" w:themeColor="background1"/>
          <w:sz w:val="26"/>
          <w:szCs w:val="26"/>
          <w:highlight w:val="red"/>
        </w:rPr>
        <w:t>Stack Overflow:</w:t>
      </w:r>
    </w:p>
    <w:p w14:paraId="0C01F3B9" w14:textId="7DD88B97" w:rsidR="000564F1" w:rsidRPr="00281133" w:rsidRDefault="00481D8C" w:rsidP="00481D8C">
      <w:pPr>
        <w:tabs>
          <w:tab w:val="left" w:pos="1407"/>
        </w:tabs>
        <w:spacing w:line="240" w:lineRule="auto"/>
        <w:rPr>
          <w:rFonts w:ascii="Verdana" w:hAnsi="Verdana" w:cs="Arial"/>
          <w:sz w:val="26"/>
          <w:szCs w:val="26"/>
        </w:rPr>
      </w:pPr>
      <w:r w:rsidRPr="00281133">
        <w:rPr>
          <w:rFonts w:ascii="Verdana" w:hAnsi="Verdana" w:cs="Arial"/>
          <w:sz w:val="26"/>
          <w:szCs w:val="26"/>
        </w:rPr>
        <w:t>-If the call stack grows too large, it can lead to a "stack overflow" error. This often happens when a recursive function calls itself indefinitely without a proper base case to stop the recursion.</w:t>
      </w:r>
    </w:p>
    <w:p w14:paraId="23C75282" w14:textId="30B5007F" w:rsidR="000564F1" w:rsidRPr="00281133" w:rsidRDefault="000564F1" w:rsidP="00BB798D">
      <w:pPr>
        <w:tabs>
          <w:tab w:val="left" w:pos="1407"/>
        </w:tabs>
        <w:spacing w:line="240" w:lineRule="auto"/>
        <w:rPr>
          <w:rFonts w:ascii="Verdana" w:hAnsi="Verdana" w:cs="Arial"/>
          <w:sz w:val="26"/>
          <w:szCs w:val="26"/>
        </w:rPr>
      </w:pPr>
    </w:p>
    <w:p w14:paraId="2AE0D59D" w14:textId="0E6FBAD6" w:rsidR="000564F1" w:rsidRPr="00281133" w:rsidRDefault="000564F1" w:rsidP="00BB798D">
      <w:pPr>
        <w:tabs>
          <w:tab w:val="left" w:pos="1407"/>
        </w:tabs>
        <w:spacing w:line="240" w:lineRule="auto"/>
        <w:rPr>
          <w:rFonts w:ascii="Verdana" w:hAnsi="Verdana" w:cs="Arial"/>
          <w:sz w:val="26"/>
          <w:szCs w:val="26"/>
        </w:rPr>
      </w:pPr>
    </w:p>
    <w:p w14:paraId="77E55A18" w14:textId="77777777" w:rsidR="00481D8C" w:rsidRPr="00281133" w:rsidRDefault="00481D8C" w:rsidP="00481D8C">
      <w:pPr>
        <w:tabs>
          <w:tab w:val="left" w:pos="1407"/>
        </w:tabs>
        <w:spacing w:line="240" w:lineRule="auto"/>
        <w:rPr>
          <w:rFonts w:ascii="Verdana" w:hAnsi="Verdana" w:cs="Arial"/>
          <w:sz w:val="26"/>
          <w:szCs w:val="26"/>
        </w:rPr>
      </w:pPr>
      <w:r w:rsidRPr="00281133">
        <w:rPr>
          <w:rFonts w:ascii="Verdana" w:hAnsi="Verdana" w:cs="Arial"/>
          <w:sz w:val="26"/>
          <w:szCs w:val="26"/>
          <w:highlight w:val="red"/>
        </w:rPr>
        <w:lastRenderedPageBreak/>
        <w:t>Role of JavaScript Call Stack</w:t>
      </w:r>
    </w:p>
    <w:p w14:paraId="5BA60BCF" w14:textId="77777777" w:rsidR="00481D8C" w:rsidRPr="00281133" w:rsidRDefault="00481D8C" w:rsidP="00481D8C">
      <w:pPr>
        <w:tabs>
          <w:tab w:val="left" w:pos="1407"/>
        </w:tabs>
        <w:spacing w:line="240" w:lineRule="auto"/>
        <w:rPr>
          <w:rFonts w:ascii="Verdana" w:hAnsi="Verdana" w:cs="Arial"/>
          <w:sz w:val="26"/>
          <w:szCs w:val="26"/>
        </w:rPr>
      </w:pPr>
      <w:r w:rsidRPr="00281133">
        <w:rPr>
          <w:rFonts w:ascii="Verdana" w:hAnsi="Verdana" w:cs="Arial"/>
          <w:sz w:val="26"/>
          <w:szCs w:val="26"/>
        </w:rPr>
        <w:t>There are the following points where the call stack is being used by the JS engine:</w:t>
      </w:r>
    </w:p>
    <w:p w14:paraId="1942B203" w14:textId="77777777" w:rsidR="00481D8C" w:rsidRPr="00281133" w:rsidRDefault="00481D8C" w:rsidP="00481D8C">
      <w:pPr>
        <w:tabs>
          <w:tab w:val="left" w:pos="1407"/>
        </w:tabs>
        <w:spacing w:line="240" w:lineRule="auto"/>
        <w:rPr>
          <w:rFonts w:ascii="Verdana" w:hAnsi="Verdana" w:cs="Arial"/>
          <w:sz w:val="26"/>
          <w:szCs w:val="26"/>
        </w:rPr>
      </w:pPr>
      <w:r w:rsidRPr="00281133">
        <w:rPr>
          <w:rFonts w:ascii="Verdana" w:hAnsi="Verdana" w:cs="Arial"/>
          <w:sz w:val="26"/>
          <w:szCs w:val="26"/>
        </w:rPr>
        <w:t>-When any script is executed by the user, the JS engine creates a Global execution context and then adds it on the call stack and at the top of the stack so that it may get executed.</w:t>
      </w:r>
      <w:r w:rsidRPr="00281133">
        <w:rPr>
          <w:rFonts w:ascii="Verdana" w:hAnsi="Verdana" w:cs="Arial"/>
          <w:sz w:val="26"/>
          <w:szCs w:val="26"/>
        </w:rPr>
        <w:br/>
      </w:r>
      <w:r w:rsidRPr="00281133">
        <w:rPr>
          <w:rFonts w:ascii="Verdana" w:hAnsi="Verdana" w:cs="Arial"/>
          <w:noProof/>
          <w:sz w:val="26"/>
          <w:szCs w:val="26"/>
        </w:rPr>
        <w:drawing>
          <wp:inline distT="0" distB="0" distL="0" distR="0" wp14:anchorId="2DF292AB" wp14:editId="3EBC6AF5">
            <wp:extent cx="4762500" cy="3291840"/>
            <wp:effectExtent l="0" t="0" r="0" b="0"/>
            <wp:docPr id="382" name="Picture 382" descr="JavaScript Call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JavaScript Call Stack"/>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762500" cy="3291840"/>
                    </a:xfrm>
                    <a:prstGeom prst="rect">
                      <a:avLst/>
                    </a:prstGeom>
                    <a:noFill/>
                    <a:ln>
                      <a:noFill/>
                    </a:ln>
                  </pic:spPr>
                </pic:pic>
              </a:graphicData>
            </a:graphic>
          </wp:inline>
        </w:drawing>
      </w:r>
    </w:p>
    <w:p w14:paraId="3E9CA479" w14:textId="2EB3ECAA" w:rsidR="00481D8C" w:rsidRPr="00281133" w:rsidRDefault="00481D8C" w:rsidP="00481D8C">
      <w:pPr>
        <w:tabs>
          <w:tab w:val="left" w:pos="1407"/>
        </w:tabs>
        <w:spacing w:line="240" w:lineRule="auto"/>
        <w:rPr>
          <w:rFonts w:ascii="Verdana" w:hAnsi="Verdana" w:cs="Arial"/>
          <w:sz w:val="26"/>
          <w:szCs w:val="26"/>
        </w:rPr>
      </w:pPr>
      <w:r w:rsidRPr="00281133">
        <w:rPr>
          <w:rFonts w:ascii="Verdana" w:hAnsi="Verdana" w:cs="Arial"/>
          <w:sz w:val="26"/>
          <w:szCs w:val="26"/>
        </w:rPr>
        <w:t>-When any function is invoked, the JS engine creates a Function execution context and adds it on the stack and at the top of the stack so that the invoked function may get executed.</w:t>
      </w:r>
    </w:p>
    <w:p w14:paraId="42EE1278" w14:textId="77777777" w:rsidR="00481D8C" w:rsidRPr="00281133" w:rsidRDefault="00481D8C" w:rsidP="00481D8C">
      <w:pPr>
        <w:tabs>
          <w:tab w:val="left" w:pos="1407"/>
        </w:tabs>
        <w:spacing w:line="240" w:lineRule="auto"/>
        <w:ind w:left="360"/>
        <w:rPr>
          <w:rFonts w:ascii="Verdana" w:hAnsi="Verdana" w:cs="Arial"/>
          <w:sz w:val="26"/>
          <w:szCs w:val="26"/>
        </w:rPr>
      </w:pPr>
      <w:r w:rsidRPr="00281133">
        <w:rPr>
          <w:rFonts w:ascii="Verdana" w:hAnsi="Verdana" w:cs="Arial"/>
          <w:noProof/>
          <w:sz w:val="26"/>
          <w:szCs w:val="26"/>
        </w:rPr>
        <w:lastRenderedPageBreak/>
        <w:drawing>
          <wp:inline distT="0" distB="0" distL="0" distR="0" wp14:anchorId="4DF1762C" wp14:editId="22DB60AE">
            <wp:extent cx="4762500" cy="3291840"/>
            <wp:effectExtent l="0" t="0" r="0" b="0"/>
            <wp:docPr id="381" name="Picture 381" descr="JavaScript Call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JavaScript Call Stack"/>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4762500" cy="3291840"/>
                    </a:xfrm>
                    <a:prstGeom prst="rect">
                      <a:avLst/>
                    </a:prstGeom>
                    <a:noFill/>
                    <a:ln>
                      <a:noFill/>
                    </a:ln>
                  </pic:spPr>
                </pic:pic>
              </a:graphicData>
            </a:graphic>
          </wp:inline>
        </w:drawing>
      </w:r>
    </w:p>
    <w:p w14:paraId="65538309" w14:textId="42476773" w:rsidR="00481D8C" w:rsidRPr="00281133" w:rsidRDefault="00481D8C" w:rsidP="00481D8C">
      <w:pPr>
        <w:tabs>
          <w:tab w:val="left" w:pos="1407"/>
        </w:tabs>
        <w:spacing w:line="240" w:lineRule="auto"/>
        <w:ind w:left="360"/>
        <w:rPr>
          <w:rFonts w:ascii="Verdana" w:hAnsi="Verdana" w:cs="Arial"/>
          <w:sz w:val="26"/>
          <w:szCs w:val="26"/>
        </w:rPr>
      </w:pPr>
      <w:r w:rsidRPr="00281133">
        <w:rPr>
          <w:rFonts w:ascii="Verdana" w:hAnsi="Verdana" w:cs="Arial"/>
          <w:sz w:val="26"/>
          <w:szCs w:val="26"/>
        </w:rPr>
        <w:t>-In case a function invokes another function, the JS engine creates a Function execution context for the invoked function, adds it to the top of the stack, and begins the execution.</w:t>
      </w:r>
      <w:r w:rsidRPr="00281133">
        <w:rPr>
          <w:rFonts w:ascii="Verdana" w:hAnsi="Verdana" w:cs="Arial"/>
          <w:sz w:val="26"/>
          <w:szCs w:val="26"/>
        </w:rPr>
        <w:br/>
      </w:r>
      <w:r w:rsidRPr="00281133">
        <w:rPr>
          <w:rFonts w:ascii="Verdana" w:hAnsi="Verdana" w:cs="Arial"/>
          <w:noProof/>
          <w:sz w:val="26"/>
          <w:szCs w:val="26"/>
        </w:rPr>
        <w:drawing>
          <wp:inline distT="0" distB="0" distL="0" distR="0" wp14:anchorId="434F5DD6" wp14:editId="1911C17A">
            <wp:extent cx="4762500" cy="3208020"/>
            <wp:effectExtent l="0" t="0" r="0" b="0"/>
            <wp:docPr id="380" name="Picture 380" descr="JavaScript Call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JavaScript Call Stack"/>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4762500" cy="3208020"/>
                    </a:xfrm>
                    <a:prstGeom prst="rect">
                      <a:avLst/>
                    </a:prstGeom>
                    <a:noFill/>
                    <a:ln>
                      <a:noFill/>
                    </a:ln>
                  </pic:spPr>
                </pic:pic>
              </a:graphicData>
            </a:graphic>
          </wp:inline>
        </w:drawing>
      </w:r>
    </w:p>
    <w:p w14:paraId="4FD6EFD6" w14:textId="56A14DB3" w:rsidR="00481D8C" w:rsidRPr="00281133" w:rsidRDefault="00481D8C" w:rsidP="00481D8C">
      <w:pPr>
        <w:tabs>
          <w:tab w:val="left" w:pos="1407"/>
        </w:tabs>
        <w:spacing w:line="240" w:lineRule="auto"/>
        <w:ind w:left="360"/>
        <w:rPr>
          <w:rFonts w:ascii="Verdana" w:hAnsi="Verdana" w:cs="Arial"/>
          <w:sz w:val="26"/>
          <w:szCs w:val="26"/>
        </w:rPr>
      </w:pPr>
      <w:r w:rsidRPr="00281133">
        <w:rPr>
          <w:rFonts w:ascii="Verdana" w:hAnsi="Verdana" w:cs="Arial"/>
          <w:sz w:val="26"/>
          <w:szCs w:val="26"/>
        </w:rPr>
        <w:t xml:space="preserve">When any function execution gets completed, the JS engine pops it out of the stack and continues the execution of the other </w:t>
      </w:r>
      <w:r w:rsidRPr="00281133">
        <w:rPr>
          <w:rFonts w:ascii="Verdana" w:hAnsi="Verdana" w:cs="Arial"/>
          <w:sz w:val="26"/>
          <w:szCs w:val="26"/>
        </w:rPr>
        <w:lastRenderedPageBreak/>
        <w:t>functions stored in the stack.</w:t>
      </w:r>
      <w:r w:rsidRPr="00281133">
        <w:rPr>
          <w:rFonts w:ascii="Verdana" w:hAnsi="Verdana" w:cs="Arial"/>
          <w:sz w:val="26"/>
          <w:szCs w:val="26"/>
        </w:rPr>
        <w:br/>
      </w:r>
      <w:r w:rsidRPr="00281133">
        <w:rPr>
          <w:rFonts w:ascii="Verdana" w:hAnsi="Verdana" w:cs="Arial"/>
          <w:noProof/>
          <w:sz w:val="26"/>
          <w:szCs w:val="26"/>
        </w:rPr>
        <w:drawing>
          <wp:inline distT="0" distB="0" distL="0" distR="0" wp14:anchorId="56CFAB24" wp14:editId="57CC6090">
            <wp:extent cx="4290060" cy="4069080"/>
            <wp:effectExtent l="0" t="0" r="0" b="0"/>
            <wp:docPr id="379" name="Picture 379" descr="JavaScript Call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JavaScript Call Stack"/>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290060" cy="4069080"/>
                    </a:xfrm>
                    <a:prstGeom prst="rect">
                      <a:avLst/>
                    </a:prstGeom>
                    <a:noFill/>
                    <a:ln>
                      <a:noFill/>
                    </a:ln>
                  </pic:spPr>
                </pic:pic>
              </a:graphicData>
            </a:graphic>
          </wp:inline>
        </w:drawing>
      </w:r>
    </w:p>
    <w:p w14:paraId="03BBB4C5" w14:textId="77777777" w:rsidR="00481D8C" w:rsidRPr="00281133" w:rsidRDefault="00481D8C" w:rsidP="00481D8C">
      <w:pPr>
        <w:tabs>
          <w:tab w:val="left" w:pos="1407"/>
        </w:tabs>
        <w:spacing w:line="240" w:lineRule="auto"/>
        <w:ind w:left="360"/>
        <w:rPr>
          <w:rFonts w:ascii="Verdana" w:hAnsi="Verdana" w:cs="Arial"/>
          <w:sz w:val="26"/>
          <w:szCs w:val="26"/>
        </w:rPr>
      </w:pPr>
      <w:r w:rsidRPr="00281133">
        <w:rPr>
          <w:rFonts w:ascii="Verdana" w:hAnsi="Verdana" w:cs="Arial"/>
          <w:sz w:val="26"/>
          <w:szCs w:val="26"/>
        </w:rPr>
        <w:t>If no space is left in the stack and we try to push more functions, it throws a "stack overflow" error, and if no further execution context is present in the call stack, it throws a "Stack Underflow" error.</w:t>
      </w:r>
    </w:p>
    <w:p w14:paraId="036D91FE" w14:textId="1D8681C3" w:rsidR="000564F1" w:rsidRPr="00281133" w:rsidRDefault="000564F1" w:rsidP="00481D8C">
      <w:pPr>
        <w:tabs>
          <w:tab w:val="left" w:pos="1407"/>
        </w:tabs>
        <w:spacing w:line="240" w:lineRule="auto"/>
        <w:rPr>
          <w:rFonts w:ascii="Verdana" w:hAnsi="Verdana" w:cs="Arial"/>
          <w:sz w:val="26"/>
          <w:szCs w:val="26"/>
        </w:rPr>
      </w:pPr>
    </w:p>
    <w:p w14:paraId="5AAF7450" w14:textId="3E75B0EF" w:rsidR="00481D8C" w:rsidRPr="00281133" w:rsidRDefault="00481D8C" w:rsidP="00481D8C">
      <w:pPr>
        <w:tabs>
          <w:tab w:val="left" w:pos="1407"/>
        </w:tabs>
        <w:spacing w:line="240" w:lineRule="auto"/>
        <w:rPr>
          <w:rFonts w:ascii="Verdana" w:hAnsi="Verdana" w:cs="Arial"/>
          <w:b/>
          <w:bCs/>
          <w:color w:val="FFFFFF" w:themeColor="background1"/>
          <w:sz w:val="26"/>
          <w:szCs w:val="26"/>
        </w:rPr>
      </w:pPr>
      <w:r w:rsidRPr="00281133">
        <w:rPr>
          <w:rFonts w:ascii="Verdana" w:hAnsi="Verdana" w:cs="Arial"/>
          <w:b/>
          <w:bCs/>
          <w:color w:val="FFFFFF" w:themeColor="background1"/>
          <w:sz w:val="26"/>
          <w:szCs w:val="26"/>
          <w:highlight w:val="red"/>
        </w:rPr>
        <w:t>JavaScript call stack example</w:t>
      </w:r>
    </w:p>
    <w:p w14:paraId="180E10A2" w14:textId="77777777" w:rsidR="00481D8C" w:rsidRPr="00281133" w:rsidRDefault="00481D8C" w:rsidP="00481D8C">
      <w:pPr>
        <w:tabs>
          <w:tab w:val="left" w:pos="1407"/>
        </w:tabs>
        <w:spacing w:line="240" w:lineRule="auto"/>
        <w:rPr>
          <w:rFonts w:ascii="Verdana" w:hAnsi="Verdana" w:cs="Arial"/>
          <w:sz w:val="26"/>
          <w:szCs w:val="26"/>
        </w:rPr>
      </w:pPr>
      <w:r w:rsidRPr="00281133">
        <w:rPr>
          <w:rFonts w:ascii="Verdana" w:hAnsi="Verdana" w:cs="Arial"/>
          <w:sz w:val="26"/>
          <w:szCs w:val="26"/>
        </w:rPr>
        <w:t>Let’s start with the following example:</w:t>
      </w:r>
    </w:p>
    <w:p w14:paraId="6F7A0BFA" w14:textId="01BCD33C" w:rsidR="00481D8C" w:rsidRPr="00281133" w:rsidRDefault="00481D8C" w:rsidP="00481D8C">
      <w:pPr>
        <w:tabs>
          <w:tab w:val="left" w:pos="1407"/>
        </w:tabs>
        <w:spacing w:line="240" w:lineRule="auto"/>
        <w:rPr>
          <w:rFonts w:ascii="Verdana" w:hAnsi="Verdana" w:cs="Arial"/>
          <w:sz w:val="26"/>
          <w:szCs w:val="26"/>
        </w:rPr>
      </w:pPr>
      <w:r w:rsidRPr="00281133">
        <w:rPr>
          <w:rFonts w:ascii="Verdana" w:hAnsi="Verdana" w:cs="Arial"/>
          <w:noProof/>
          <w:sz w:val="26"/>
          <w:szCs w:val="26"/>
        </w:rPr>
        <mc:AlternateContent>
          <mc:Choice Requires="wps">
            <w:drawing>
              <wp:anchor distT="0" distB="0" distL="114300" distR="114300" simplePos="0" relativeHeight="252184576" behindDoc="0" locked="0" layoutInCell="1" allowOverlap="1" wp14:anchorId="440057AC" wp14:editId="7B50C0FE">
                <wp:simplePos x="0" y="0"/>
                <wp:positionH relativeFrom="column">
                  <wp:posOffset>-15240</wp:posOffset>
                </wp:positionH>
                <wp:positionV relativeFrom="paragraph">
                  <wp:posOffset>59055</wp:posOffset>
                </wp:positionV>
                <wp:extent cx="5326380" cy="2087880"/>
                <wp:effectExtent l="57150" t="57150" r="45720" b="45720"/>
                <wp:wrapNone/>
                <wp:docPr id="397" name="Rectangle 397"/>
                <wp:cNvGraphicFramePr/>
                <a:graphic xmlns:a="http://schemas.openxmlformats.org/drawingml/2006/main">
                  <a:graphicData uri="http://schemas.microsoft.com/office/word/2010/wordprocessingShape">
                    <wps:wsp>
                      <wps:cNvSpPr/>
                      <wps:spPr>
                        <a:xfrm>
                          <a:off x="0" y="0"/>
                          <a:ext cx="5326380" cy="208788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7E0E997B" w14:textId="77777777" w:rsidR="00481D8C" w:rsidRPr="00481D8C" w:rsidRDefault="00481D8C" w:rsidP="00481D8C">
                            <w:pPr>
                              <w:tabs>
                                <w:tab w:val="left" w:pos="1407"/>
                              </w:tabs>
                              <w:spacing w:line="240" w:lineRule="auto"/>
                              <w:rPr>
                                <w:rFonts w:ascii="Verdana" w:hAnsi="Verdana" w:cs="Arial"/>
                                <w:sz w:val="24"/>
                                <w:szCs w:val="24"/>
                              </w:rPr>
                            </w:pPr>
                            <w:r w:rsidRPr="00481D8C">
                              <w:rPr>
                                <w:rFonts w:ascii="Verdana" w:hAnsi="Verdana" w:cs="Arial"/>
                                <w:sz w:val="24"/>
                                <w:szCs w:val="24"/>
                              </w:rPr>
                              <w:t xml:space="preserve">function </w:t>
                            </w:r>
                            <w:proofErr w:type="gramStart"/>
                            <w:r w:rsidRPr="00481D8C">
                              <w:rPr>
                                <w:rFonts w:ascii="Verdana" w:hAnsi="Verdana" w:cs="Arial"/>
                                <w:sz w:val="24"/>
                                <w:szCs w:val="24"/>
                              </w:rPr>
                              <w:t>add(</w:t>
                            </w:r>
                            <w:proofErr w:type="gramEnd"/>
                            <w:r w:rsidRPr="00481D8C">
                              <w:rPr>
                                <w:rFonts w:ascii="Verdana" w:hAnsi="Verdana" w:cs="Arial"/>
                                <w:sz w:val="24"/>
                                <w:szCs w:val="24"/>
                              </w:rPr>
                              <w:t>a, b) {</w:t>
                            </w:r>
                          </w:p>
                          <w:p w14:paraId="1122FA73" w14:textId="77777777" w:rsidR="00481D8C" w:rsidRPr="00481D8C" w:rsidRDefault="00481D8C" w:rsidP="00481D8C">
                            <w:pPr>
                              <w:tabs>
                                <w:tab w:val="left" w:pos="1407"/>
                              </w:tabs>
                              <w:spacing w:line="240" w:lineRule="auto"/>
                              <w:rPr>
                                <w:rFonts w:ascii="Verdana" w:hAnsi="Verdana" w:cs="Arial"/>
                                <w:sz w:val="24"/>
                                <w:szCs w:val="24"/>
                              </w:rPr>
                            </w:pPr>
                            <w:r w:rsidRPr="00481D8C">
                              <w:rPr>
                                <w:rFonts w:ascii="Verdana" w:hAnsi="Verdana" w:cs="Arial"/>
                                <w:sz w:val="24"/>
                                <w:szCs w:val="24"/>
                              </w:rPr>
                              <w:t xml:space="preserve">    return a + b;</w:t>
                            </w:r>
                          </w:p>
                          <w:p w14:paraId="05EEBD83" w14:textId="77777777" w:rsidR="00481D8C" w:rsidRPr="00481D8C" w:rsidRDefault="00481D8C" w:rsidP="00481D8C">
                            <w:pPr>
                              <w:tabs>
                                <w:tab w:val="left" w:pos="1407"/>
                              </w:tabs>
                              <w:spacing w:line="240" w:lineRule="auto"/>
                              <w:rPr>
                                <w:rFonts w:ascii="Verdana" w:hAnsi="Verdana" w:cs="Arial"/>
                                <w:sz w:val="24"/>
                                <w:szCs w:val="24"/>
                              </w:rPr>
                            </w:pPr>
                            <w:r w:rsidRPr="00481D8C">
                              <w:rPr>
                                <w:rFonts w:ascii="Verdana" w:hAnsi="Verdana" w:cs="Arial"/>
                                <w:sz w:val="24"/>
                                <w:szCs w:val="24"/>
                              </w:rPr>
                              <w:t>}</w:t>
                            </w:r>
                          </w:p>
                          <w:p w14:paraId="32E8F2C1" w14:textId="77777777" w:rsidR="00481D8C" w:rsidRPr="00481D8C" w:rsidRDefault="00481D8C" w:rsidP="00481D8C">
                            <w:pPr>
                              <w:tabs>
                                <w:tab w:val="left" w:pos="1407"/>
                              </w:tabs>
                              <w:spacing w:line="240" w:lineRule="auto"/>
                              <w:rPr>
                                <w:rFonts w:ascii="Verdana" w:hAnsi="Verdana" w:cs="Arial"/>
                                <w:sz w:val="24"/>
                                <w:szCs w:val="24"/>
                              </w:rPr>
                            </w:pPr>
                          </w:p>
                          <w:p w14:paraId="2DB59761" w14:textId="77777777" w:rsidR="00481D8C" w:rsidRPr="00481D8C" w:rsidRDefault="00481D8C" w:rsidP="00481D8C">
                            <w:pPr>
                              <w:tabs>
                                <w:tab w:val="left" w:pos="1407"/>
                              </w:tabs>
                              <w:spacing w:line="240" w:lineRule="auto"/>
                              <w:rPr>
                                <w:rFonts w:ascii="Verdana" w:hAnsi="Verdana" w:cs="Arial"/>
                                <w:sz w:val="24"/>
                                <w:szCs w:val="24"/>
                              </w:rPr>
                            </w:pPr>
                            <w:r w:rsidRPr="00481D8C">
                              <w:rPr>
                                <w:rFonts w:ascii="Verdana" w:hAnsi="Verdana" w:cs="Arial"/>
                                <w:sz w:val="24"/>
                                <w:szCs w:val="24"/>
                              </w:rPr>
                              <w:t xml:space="preserve">function </w:t>
                            </w:r>
                            <w:proofErr w:type="gramStart"/>
                            <w:r w:rsidRPr="00481D8C">
                              <w:rPr>
                                <w:rFonts w:ascii="Verdana" w:hAnsi="Verdana" w:cs="Arial"/>
                                <w:sz w:val="24"/>
                                <w:szCs w:val="24"/>
                              </w:rPr>
                              <w:t>average(</w:t>
                            </w:r>
                            <w:proofErr w:type="gramEnd"/>
                            <w:r w:rsidRPr="00481D8C">
                              <w:rPr>
                                <w:rFonts w:ascii="Verdana" w:hAnsi="Verdana" w:cs="Arial"/>
                                <w:sz w:val="24"/>
                                <w:szCs w:val="24"/>
                              </w:rPr>
                              <w:t>a, b) {</w:t>
                            </w:r>
                          </w:p>
                          <w:p w14:paraId="2A7D1FBC" w14:textId="77777777" w:rsidR="00481D8C" w:rsidRPr="00481D8C" w:rsidRDefault="00481D8C" w:rsidP="00481D8C">
                            <w:pPr>
                              <w:tabs>
                                <w:tab w:val="left" w:pos="1407"/>
                              </w:tabs>
                              <w:spacing w:line="240" w:lineRule="auto"/>
                              <w:rPr>
                                <w:rFonts w:ascii="Verdana" w:hAnsi="Verdana" w:cs="Arial"/>
                                <w:sz w:val="24"/>
                                <w:szCs w:val="24"/>
                              </w:rPr>
                            </w:pPr>
                            <w:r w:rsidRPr="00481D8C">
                              <w:rPr>
                                <w:rFonts w:ascii="Verdana" w:hAnsi="Verdana" w:cs="Arial"/>
                                <w:sz w:val="24"/>
                                <w:szCs w:val="24"/>
                              </w:rPr>
                              <w:t xml:space="preserve">    return </w:t>
                            </w:r>
                            <w:proofErr w:type="gramStart"/>
                            <w:r w:rsidRPr="00481D8C">
                              <w:rPr>
                                <w:rFonts w:ascii="Verdana" w:hAnsi="Verdana" w:cs="Arial"/>
                                <w:sz w:val="24"/>
                                <w:szCs w:val="24"/>
                              </w:rPr>
                              <w:t>add(</w:t>
                            </w:r>
                            <w:proofErr w:type="gramEnd"/>
                            <w:r w:rsidRPr="00481D8C">
                              <w:rPr>
                                <w:rFonts w:ascii="Verdana" w:hAnsi="Verdana" w:cs="Arial"/>
                                <w:sz w:val="24"/>
                                <w:szCs w:val="24"/>
                              </w:rPr>
                              <w:t>a, b) / 2;</w:t>
                            </w:r>
                          </w:p>
                          <w:p w14:paraId="1D372B51" w14:textId="77777777" w:rsidR="00481D8C" w:rsidRPr="00481D8C" w:rsidRDefault="00481D8C" w:rsidP="00481D8C">
                            <w:pPr>
                              <w:tabs>
                                <w:tab w:val="left" w:pos="1407"/>
                              </w:tabs>
                              <w:spacing w:line="240" w:lineRule="auto"/>
                              <w:rPr>
                                <w:rFonts w:ascii="Verdana" w:hAnsi="Verdana" w:cs="Arial"/>
                                <w:sz w:val="24"/>
                                <w:szCs w:val="24"/>
                              </w:rPr>
                            </w:pPr>
                            <w:r w:rsidRPr="00481D8C">
                              <w:rPr>
                                <w:rFonts w:ascii="Verdana" w:hAnsi="Verdana" w:cs="Arial"/>
                                <w:sz w:val="24"/>
                                <w:szCs w:val="24"/>
                              </w:rPr>
                              <w:t>}</w:t>
                            </w:r>
                          </w:p>
                          <w:p w14:paraId="562ECC20" w14:textId="77777777" w:rsidR="00481D8C" w:rsidRDefault="00481D8C" w:rsidP="00481D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0057AC" id="Rectangle 397" o:spid="_x0000_s1356" style="position:absolute;margin-left:-1.2pt;margin-top:4.65pt;width:419.4pt;height:164.4pt;z-index:252184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" fillcolor="black [3200]" stroked="f" strokeweight="1pt">
                <v:textbox>
                  <w:txbxContent>
                    <w:p w14:paraId="7E0E997B" w14:textId="77777777" w:rsidR="00481D8C" w:rsidRPr="00481D8C" w:rsidRDefault="00481D8C" w:rsidP="00481D8C">
                      <w:pPr>
                        <w:tabs>
                          <w:tab w:val="left" w:pos="1407"/>
                        </w:tabs>
                        <w:spacing w:line="240" w:lineRule="auto"/>
                        <w:rPr>
                          <w:rFonts w:ascii="Verdana" w:hAnsi="Verdana" w:cs="Arial"/>
                          <w:sz w:val="24"/>
                          <w:szCs w:val="24"/>
                        </w:rPr>
                      </w:pPr>
                      <w:r w:rsidRPr="00481D8C">
                        <w:rPr>
                          <w:rFonts w:ascii="Verdana" w:hAnsi="Verdana" w:cs="Arial"/>
                          <w:sz w:val="24"/>
                          <w:szCs w:val="24"/>
                        </w:rPr>
                        <w:t xml:space="preserve">function </w:t>
                      </w:r>
                      <w:proofErr w:type="gramStart"/>
                      <w:r w:rsidRPr="00481D8C">
                        <w:rPr>
                          <w:rFonts w:ascii="Verdana" w:hAnsi="Verdana" w:cs="Arial"/>
                          <w:sz w:val="24"/>
                          <w:szCs w:val="24"/>
                        </w:rPr>
                        <w:t>add(</w:t>
                      </w:r>
                      <w:proofErr w:type="gramEnd"/>
                      <w:r w:rsidRPr="00481D8C">
                        <w:rPr>
                          <w:rFonts w:ascii="Verdana" w:hAnsi="Verdana" w:cs="Arial"/>
                          <w:sz w:val="24"/>
                          <w:szCs w:val="24"/>
                        </w:rPr>
                        <w:t>a, b) {</w:t>
                      </w:r>
                    </w:p>
                    <w:p w14:paraId="1122FA73" w14:textId="77777777" w:rsidR="00481D8C" w:rsidRPr="00481D8C" w:rsidRDefault="00481D8C" w:rsidP="00481D8C">
                      <w:pPr>
                        <w:tabs>
                          <w:tab w:val="left" w:pos="1407"/>
                        </w:tabs>
                        <w:spacing w:line="240" w:lineRule="auto"/>
                        <w:rPr>
                          <w:rFonts w:ascii="Verdana" w:hAnsi="Verdana" w:cs="Arial"/>
                          <w:sz w:val="24"/>
                          <w:szCs w:val="24"/>
                        </w:rPr>
                      </w:pPr>
                      <w:r w:rsidRPr="00481D8C">
                        <w:rPr>
                          <w:rFonts w:ascii="Verdana" w:hAnsi="Verdana" w:cs="Arial"/>
                          <w:sz w:val="24"/>
                          <w:szCs w:val="24"/>
                        </w:rPr>
                        <w:t xml:space="preserve">    return a + b;</w:t>
                      </w:r>
                    </w:p>
                    <w:p w14:paraId="05EEBD83" w14:textId="77777777" w:rsidR="00481D8C" w:rsidRPr="00481D8C" w:rsidRDefault="00481D8C" w:rsidP="00481D8C">
                      <w:pPr>
                        <w:tabs>
                          <w:tab w:val="left" w:pos="1407"/>
                        </w:tabs>
                        <w:spacing w:line="240" w:lineRule="auto"/>
                        <w:rPr>
                          <w:rFonts w:ascii="Verdana" w:hAnsi="Verdana" w:cs="Arial"/>
                          <w:sz w:val="24"/>
                          <w:szCs w:val="24"/>
                        </w:rPr>
                      </w:pPr>
                      <w:r w:rsidRPr="00481D8C">
                        <w:rPr>
                          <w:rFonts w:ascii="Verdana" w:hAnsi="Verdana" w:cs="Arial"/>
                          <w:sz w:val="24"/>
                          <w:szCs w:val="24"/>
                        </w:rPr>
                        <w:t>}</w:t>
                      </w:r>
                    </w:p>
                    <w:p w14:paraId="32E8F2C1" w14:textId="77777777" w:rsidR="00481D8C" w:rsidRPr="00481D8C" w:rsidRDefault="00481D8C" w:rsidP="00481D8C">
                      <w:pPr>
                        <w:tabs>
                          <w:tab w:val="left" w:pos="1407"/>
                        </w:tabs>
                        <w:spacing w:line="240" w:lineRule="auto"/>
                        <w:rPr>
                          <w:rFonts w:ascii="Verdana" w:hAnsi="Verdana" w:cs="Arial"/>
                          <w:sz w:val="24"/>
                          <w:szCs w:val="24"/>
                        </w:rPr>
                      </w:pPr>
                    </w:p>
                    <w:p w14:paraId="2DB59761" w14:textId="77777777" w:rsidR="00481D8C" w:rsidRPr="00481D8C" w:rsidRDefault="00481D8C" w:rsidP="00481D8C">
                      <w:pPr>
                        <w:tabs>
                          <w:tab w:val="left" w:pos="1407"/>
                        </w:tabs>
                        <w:spacing w:line="240" w:lineRule="auto"/>
                        <w:rPr>
                          <w:rFonts w:ascii="Verdana" w:hAnsi="Verdana" w:cs="Arial"/>
                          <w:sz w:val="24"/>
                          <w:szCs w:val="24"/>
                        </w:rPr>
                      </w:pPr>
                      <w:r w:rsidRPr="00481D8C">
                        <w:rPr>
                          <w:rFonts w:ascii="Verdana" w:hAnsi="Verdana" w:cs="Arial"/>
                          <w:sz w:val="24"/>
                          <w:szCs w:val="24"/>
                        </w:rPr>
                        <w:t xml:space="preserve">function </w:t>
                      </w:r>
                      <w:proofErr w:type="gramStart"/>
                      <w:r w:rsidRPr="00481D8C">
                        <w:rPr>
                          <w:rFonts w:ascii="Verdana" w:hAnsi="Verdana" w:cs="Arial"/>
                          <w:sz w:val="24"/>
                          <w:szCs w:val="24"/>
                        </w:rPr>
                        <w:t>average(</w:t>
                      </w:r>
                      <w:proofErr w:type="gramEnd"/>
                      <w:r w:rsidRPr="00481D8C">
                        <w:rPr>
                          <w:rFonts w:ascii="Verdana" w:hAnsi="Verdana" w:cs="Arial"/>
                          <w:sz w:val="24"/>
                          <w:szCs w:val="24"/>
                        </w:rPr>
                        <w:t>a, b) {</w:t>
                      </w:r>
                    </w:p>
                    <w:p w14:paraId="2A7D1FBC" w14:textId="77777777" w:rsidR="00481D8C" w:rsidRPr="00481D8C" w:rsidRDefault="00481D8C" w:rsidP="00481D8C">
                      <w:pPr>
                        <w:tabs>
                          <w:tab w:val="left" w:pos="1407"/>
                        </w:tabs>
                        <w:spacing w:line="240" w:lineRule="auto"/>
                        <w:rPr>
                          <w:rFonts w:ascii="Verdana" w:hAnsi="Verdana" w:cs="Arial"/>
                          <w:sz w:val="24"/>
                          <w:szCs w:val="24"/>
                        </w:rPr>
                      </w:pPr>
                      <w:r w:rsidRPr="00481D8C">
                        <w:rPr>
                          <w:rFonts w:ascii="Verdana" w:hAnsi="Verdana" w:cs="Arial"/>
                          <w:sz w:val="24"/>
                          <w:szCs w:val="24"/>
                        </w:rPr>
                        <w:t xml:space="preserve">    return </w:t>
                      </w:r>
                      <w:proofErr w:type="gramStart"/>
                      <w:r w:rsidRPr="00481D8C">
                        <w:rPr>
                          <w:rFonts w:ascii="Verdana" w:hAnsi="Verdana" w:cs="Arial"/>
                          <w:sz w:val="24"/>
                          <w:szCs w:val="24"/>
                        </w:rPr>
                        <w:t>add(</w:t>
                      </w:r>
                      <w:proofErr w:type="gramEnd"/>
                      <w:r w:rsidRPr="00481D8C">
                        <w:rPr>
                          <w:rFonts w:ascii="Verdana" w:hAnsi="Verdana" w:cs="Arial"/>
                          <w:sz w:val="24"/>
                          <w:szCs w:val="24"/>
                        </w:rPr>
                        <w:t>a, b) / 2;</w:t>
                      </w:r>
                    </w:p>
                    <w:p w14:paraId="1D372B51" w14:textId="77777777" w:rsidR="00481D8C" w:rsidRPr="00481D8C" w:rsidRDefault="00481D8C" w:rsidP="00481D8C">
                      <w:pPr>
                        <w:tabs>
                          <w:tab w:val="left" w:pos="1407"/>
                        </w:tabs>
                        <w:spacing w:line="240" w:lineRule="auto"/>
                        <w:rPr>
                          <w:rFonts w:ascii="Verdana" w:hAnsi="Verdana" w:cs="Arial"/>
                          <w:sz w:val="24"/>
                          <w:szCs w:val="24"/>
                        </w:rPr>
                      </w:pPr>
                      <w:r w:rsidRPr="00481D8C">
                        <w:rPr>
                          <w:rFonts w:ascii="Verdana" w:hAnsi="Verdana" w:cs="Arial"/>
                          <w:sz w:val="24"/>
                          <w:szCs w:val="24"/>
                        </w:rPr>
                        <w:t>}</w:t>
                      </w:r>
                    </w:p>
                    <w:p w14:paraId="562ECC20" w14:textId="77777777" w:rsidR="00481D8C" w:rsidRDefault="00481D8C" w:rsidP="00481D8C">
                      <w:pPr>
                        <w:jc w:val="center"/>
                      </w:pPr>
                    </w:p>
                  </w:txbxContent>
                </v:textbox>
              </v:rect>
            </w:pict>
          </mc:Fallback>
        </mc:AlternateContent>
      </w:r>
    </w:p>
    <w:p w14:paraId="1C7B78F3" w14:textId="47DBBC1F" w:rsidR="00481D8C" w:rsidRPr="00281133" w:rsidRDefault="00481D8C" w:rsidP="00481D8C">
      <w:pPr>
        <w:tabs>
          <w:tab w:val="left" w:pos="1407"/>
        </w:tabs>
        <w:spacing w:line="240" w:lineRule="auto"/>
        <w:rPr>
          <w:rFonts w:ascii="Verdana" w:hAnsi="Verdana" w:cs="Arial"/>
          <w:sz w:val="26"/>
          <w:szCs w:val="26"/>
        </w:rPr>
      </w:pPr>
    </w:p>
    <w:p w14:paraId="53CCD3CB" w14:textId="73E5E71D" w:rsidR="00481D8C" w:rsidRPr="00281133" w:rsidRDefault="00481D8C" w:rsidP="00481D8C">
      <w:pPr>
        <w:tabs>
          <w:tab w:val="left" w:pos="1407"/>
        </w:tabs>
        <w:spacing w:line="240" w:lineRule="auto"/>
        <w:rPr>
          <w:rFonts w:ascii="Verdana" w:hAnsi="Verdana" w:cs="Arial"/>
          <w:sz w:val="26"/>
          <w:szCs w:val="26"/>
        </w:rPr>
      </w:pPr>
    </w:p>
    <w:p w14:paraId="55E0319B" w14:textId="14DBDAB5" w:rsidR="00481D8C" w:rsidRPr="00281133" w:rsidRDefault="00481D8C" w:rsidP="00481D8C">
      <w:pPr>
        <w:tabs>
          <w:tab w:val="left" w:pos="1407"/>
        </w:tabs>
        <w:spacing w:line="240" w:lineRule="auto"/>
        <w:rPr>
          <w:rFonts w:ascii="Verdana" w:hAnsi="Verdana" w:cs="Arial"/>
          <w:sz w:val="26"/>
          <w:szCs w:val="26"/>
        </w:rPr>
      </w:pPr>
    </w:p>
    <w:p w14:paraId="51620B99" w14:textId="3963CF1D" w:rsidR="00481D8C" w:rsidRPr="00281133" w:rsidRDefault="00481D8C" w:rsidP="00481D8C">
      <w:pPr>
        <w:tabs>
          <w:tab w:val="left" w:pos="1407"/>
        </w:tabs>
        <w:spacing w:line="240" w:lineRule="auto"/>
        <w:rPr>
          <w:rFonts w:ascii="Verdana" w:hAnsi="Verdana" w:cs="Arial"/>
          <w:sz w:val="26"/>
          <w:szCs w:val="26"/>
        </w:rPr>
      </w:pPr>
    </w:p>
    <w:p w14:paraId="450D5FE8" w14:textId="77777777" w:rsidR="00481D8C" w:rsidRPr="00281133" w:rsidRDefault="00481D8C" w:rsidP="00481D8C">
      <w:pPr>
        <w:tabs>
          <w:tab w:val="left" w:pos="1407"/>
        </w:tabs>
        <w:spacing w:line="240" w:lineRule="auto"/>
        <w:rPr>
          <w:rFonts w:ascii="Verdana" w:hAnsi="Verdana" w:cs="Arial"/>
          <w:sz w:val="26"/>
          <w:szCs w:val="26"/>
        </w:rPr>
      </w:pPr>
    </w:p>
    <w:p w14:paraId="64995095" w14:textId="77777777" w:rsidR="00481D8C" w:rsidRPr="00281133" w:rsidRDefault="00481D8C" w:rsidP="00481D8C">
      <w:pPr>
        <w:tabs>
          <w:tab w:val="left" w:pos="1407"/>
        </w:tabs>
        <w:spacing w:line="240" w:lineRule="auto"/>
        <w:rPr>
          <w:rFonts w:ascii="Verdana" w:hAnsi="Verdana" w:cs="Arial"/>
          <w:sz w:val="26"/>
          <w:szCs w:val="26"/>
        </w:rPr>
      </w:pPr>
    </w:p>
    <w:p w14:paraId="492C22E2" w14:textId="77777777" w:rsidR="00481D8C" w:rsidRPr="00281133" w:rsidRDefault="00481D8C" w:rsidP="00481D8C">
      <w:pPr>
        <w:tabs>
          <w:tab w:val="left" w:pos="1407"/>
        </w:tabs>
        <w:spacing w:line="240" w:lineRule="auto"/>
        <w:rPr>
          <w:rFonts w:ascii="Verdana" w:hAnsi="Verdana" w:cs="Arial"/>
          <w:sz w:val="26"/>
          <w:szCs w:val="26"/>
        </w:rPr>
      </w:pPr>
    </w:p>
    <w:p w14:paraId="382A617E" w14:textId="7A91DF30" w:rsidR="00481D8C" w:rsidRPr="00281133" w:rsidRDefault="00481D8C" w:rsidP="00481D8C">
      <w:pPr>
        <w:tabs>
          <w:tab w:val="left" w:pos="1407"/>
        </w:tabs>
        <w:spacing w:line="240" w:lineRule="auto"/>
        <w:rPr>
          <w:rFonts w:ascii="Verdana" w:hAnsi="Verdana" w:cs="Arial"/>
          <w:sz w:val="26"/>
          <w:szCs w:val="26"/>
        </w:rPr>
      </w:pPr>
      <w:r w:rsidRPr="00281133">
        <w:rPr>
          <w:rFonts w:ascii="Verdana" w:hAnsi="Verdana" w:cs="Arial"/>
          <w:sz w:val="26"/>
          <w:szCs w:val="26"/>
        </w:rPr>
        <w:lastRenderedPageBreak/>
        <w:t xml:space="preserve">let x = </w:t>
      </w:r>
      <w:proofErr w:type="gramStart"/>
      <w:r w:rsidRPr="00281133">
        <w:rPr>
          <w:rFonts w:ascii="Verdana" w:hAnsi="Verdana" w:cs="Arial"/>
          <w:sz w:val="26"/>
          <w:szCs w:val="26"/>
        </w:rPr>
        <w:t>average(</w:t>
      </w:r>
      <w:proofErr w:type="gramEnd"/>
      <w:r w:rsidRPr="00281133">
        <w:rPr>
          <w:rFonts w:ascii="Verdana" w:hAnsi="Verdana" w:cs="Arial"/>
          <w:sz w:val="26"/>
          <w:szCs w:val="26"/>
        </w:rPr>
        <w:t>10, 20);</w:t>
      </w:r>
    </w:p>
    <w:p w14:paraId="4CEAF95C" w14:textId="77777777" w:rsidR="00481D8C" w:rsidRPr="00281133" w:rsidRDefault="00481D8C" w:rsidP="00481D8C">
      <w:pPr>
        <w:tabs>
          <w:tab w:val="left" w:pos="1407"/>
        </w:tabs>
        <w:spacing w:line="240" w:lineRule="auto"/>
        <w:rPr>
          <w:rFonts w:ascii="Verdana" w:hAnsi="Verdana" w:cs="Arial"/>
          <w:sz w:val="26"/>
          <w:szCs w:val="26"/>
        </w:rPr>
      </w:pPr>
      <w:r w:rsidRPr="00281133">
        <w:rPr>
          <w:rFonts w:ascii="Verdana" w:hAnsi="Verdana" w:cs="Arial"/>
          <w:sz w:val="26"/>
          <w:szCs w:val="26"/>
        </w:rPr>
        <w:t>Code language: JavaScript (</w:t>
      </w:r>
      <w:proofErr w:type="spellStart"/>
      <w:r w:rsidRPr="00281133">
        <w:rPr>
          <w:rFonts w:ascii="Verdana" w:hAnsi="Verdana" w:cs="Arial"/>
          <w:sz w:val="26"/>
          <w:szCs w:val="26"/>
        </w:rPr>
        <w:t>javascript</w:t>
      </w:r>
      <w:proofErr w:type="spellEnd"/>
      <w:r w:rsidRPr="00281133">
        <w:rPr>
          <w:rFonts w:ascii="Verdana" w:hAnsi="Verdana" w:cs="Arial"/>
          <w:sz w:val="26"/>
          <w:szCs w:val="26"/>
        </w:rPr>
        <w:t>)</w:t>
      </w:r>
    </w:p>
    <w:p w14:paraId="6D6D2F69" w14:textId="77777777" w:rsidR="00481D8C" w:rsidRPr="00281133" w:rsidRDefault="00481D8C" w:rsidP="00481D8C">
      <w:pPr>
        <w:tabs>
          <w:tab w:val="left" w:pos="1407"/>
        </w:tabs>
        <w:spacing w:line="240" w:lineRule="auto"/>
        <w:rPr>
          <w:rFonts w:ascii="Verdana" w:hAnsi="Verdana" w:cs="Arial"/>
          <w:sz w:val="26"/>
          <w:szCs w:val="26"/>
        </w:rPr>
      </w:pPr>
      <w:r w:rsidRPr="00281133">
        <w:rPr>
          <w:rFonts w:ascii="Verdana" w:hAnsi="Verdana" w:cs="Arial"/>
          <w:sz w:val="26"/>
          <w:szCs w:val="26"/>
        </w:rPr>
        <w:t>When the JavaScript engine executes this script, it places the global execution context (denoted by </w:t>
      </w:r>
      <w:proofErr w:type="gramStart"/>
      <w:r w:rsidRPr="00281133">
        <w:rPr>
          <w:rFonts w:ascii="Verdana" w:hAnsi="Verdana" w:cs="Arial"/>
          <w:sz w:val="26"/>
          <w:szCs w:val="26"/>
        </w:rPr>
        <w:t>main(</w:t>
      </w:r>
      <w:proofErr w:type="gramEnd"/>
      <w:r w:rsidRPr="00281133">
        <w:rPr>
          <w:rFonts w:ascii="Verdana" w:hAnsi="Verdana" w:cs="Arial"/>
          <w:sz w:val="26"/>
          <w:szCs w:val="26"/>
        </w:rPr>
        <w:t>) or global() function on the call stack.</w:t>
      </w:r>
    </w:p>
    <w:p w14:paraId="10C0CC0E" w14:textId="3B08198B" w:rsidR="00481D8C" w:rsidRPr="00281133" w:rsidRDefault="00481D8C" w:rsidP="00481D8C">
      <w:pPr>
        <w:tabs>
          <w:tab w:val="left" w:pos="1407"/>
        </w:tabs>
        <w:spacing w:line="240" w:lineRule="auto"/>
        <w:rPr>
          <w:rFonts w:ascii="Verdana" w:hAnsi="Verdana" w:cs="Arial"/>
          <w:sz w:val="26"/>
          <w:szCs w:val="26"/>
        </w:rPr>
      </w:pPr>
      <w:r w:rsidRPr="00281133">
        <w:rPr>
          <w:rFonts w:ascii="Verdana" w:hAnsi="Verdana" w:cs="Arial"/>
          <w:noProof/>
          <w:sz w:val="26"/>
          <w:szCs w:val="26"/>
        </w:rPr>
        <w:drawing>
          <wp:inline distT="0" distB="0" distL="0" distR="0" wp14:anchorId="29131B59" wp14:editId="49902C80">
            <wp:extent cx="1524000" cy="2362200"/>
            <wp:effectExtent l="0" t="0" r="0" b="0"/>
            <wp:docPr id="396" name="Picture 396" descr="JavaScript Call Stack - 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JavaScript Call Stack - main"/>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1524000" cy="2362200"/>
                    </a:xfrm>
                    <a:prstGeom prst="rect">
                      <a:avLst/>
                    </a:prstGeom>
                    <a:noFill/>
                    <a:ln>
                      <a:noFill/>
                    </a:ln>
                  </pic:spPr>
                </pic:pic>
              </a:graphicData>
            </a:graphic>
          </wp:inline>
        </w:drawing>
      </w:r>
    </w:p>
    <w:p w14:paraId="4F60E0C5" w14:textId="77777777" w:rsidR="00481D8C" w:rsidRPr="00281133" w:rsidRDefault="00481D8C" w:rsidP="00481D8C">
      <w:pPr>
        <w:tabs>
          <w:tab w:val="left" w:pos="1407"/>
        </w:tabs>
        <w:spacing w:line="240" w:lineRule="auto"/>
        <w:rPr>
          <w:rFonts w:ascii="Verdana" w:hAnsi="Verdana" w:cs="Arial"/>
          <w:sz w:val="26"/>
          <w:szCs w:val="26"/>
        </w:rPr>
      </w:pPr>
      <w:r w:rsidRPr="00281133">
        <w:rPr>
          <w:rFonts w:ascii="Verdana" w:hAnsi="Verdana" w:cs="Arial"/>
          <w:sz w:val="26"/>
          <w:szCs w:val="26"/>
        </w:rPr>
        <w:t>The global execution context enters the creation phase and moves to the execution phase.</w:t>
      </w:r>
    </w:p>
    <w:p w14:paraId="529BBB6F" w14:textId="0B3D26D4" w:rsidR="00481D8C" w:rsidRPr="00281133" w:rsidRDefault="00481D8C" w:rsidP="00481D8C">
      <w:pPr>
        <w:tabs>
          <w:tab w:val="left" w:pos="1407"/>
        </w:tabs>
        <w:spacing w:line="240" w:lineRule="auto"/>
        <w:rPr>
          <w:rFonts w:ascii="Verdana" w:hAnsi="Verdana" w:cs="Arial"/>
          <w:sz w:val="26"/>
          <w:szCs w:val="26"/>
        </w:rPr>
      </w:pPr>
      <w:r w:rsidRPr="00281133">
        <w:rPr>
          <w:rFonts w:ascii="Verdana" w:hAnsi="Verdana" w:cs="Arial"/>
          <w:sz w:val="26"/>
          <w:szCs w:val="26"/>
        </w:rPr>
        <w:t>-The JavaScript engine executes the call to the </w:t>
      </w:r>
      <w:proofErr w:type="gramStart"/>
      <w:r w:rsidRPr="00281133">
        <w:rPr>
          <w:rFonts w:ascii="Verdana" w:hAnsi="Verdana" w:cs="Arial"/>
          <w:sz w:val="26"/>
          <w:szCs w:val="26"/>
        </w:rPr>
        <w:t>average(</w:t>
      </w:r>
      <w:proofErr w:type="gramEnd"/>
      <w:r w:rsidRPr="00281133">
        <w:rPr>
          <w:rFonts w:ascii="Verdana" w:hAnsi="Verdana" w:cs="Arial"/>
          <w:sz w:val="26"/>
          <w:szCs w:val="26"/>
        </w:rPr>
        <w:t>10, 20) function and creates a function execution context for the average() function and pushes it on top of the call stack:</w:t>
      </w:r>
    </w:p>
    <w:p w14:paraId="3B72714F" w14:textId="16F75974" w:rsidR="00481D8C" w:rsidRPr="00281133" w:rsidRDefault="00481D8C" w:rsidP="00481D8C">
      <w:pPr>
        <w:tabs>
          <w:tab w:val="left" w:pos="1407"/>
        </w:tabs>
        <w:spacing w:line="240" w:lineRule="auto"/>
        <w:rPr>
          <w:rFonts w:ascii="Verdana" w:hAnsi="Verdana" w:cs="Arial"/>
          <w:sz w:val="26"/>
          <w:szCs w:val="26"/>
        </w:rPr>
      </w:pPr>
      <w:r w:rsidRPr="00281133">
        <w:rPr>
          <w:rFonts w:ascii="Verdana" w:hAnsi="Verdana" w:cs="Arial"/>
          <w:noProof/>
          <w:sz w:val="26"/>
          <w:szCs w:val="26"/>
        </w:rPr>
        <w:drawing>
          <wp:inline distT="0" distB="0" distL="0" distR="0" wp14:anchorId="5D0CFF8B" wp14:editId="41E2056F">
            <wp:extent cx="1524000" cy="2362200"/>
            <wp:effectExtent l="0" t="0" r="0" b="0"/>
            <wp:docPr id="395" name="Picture 395" descr="JavaScript Call Stack - ste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JavaScript Call Stack - step 2"/>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1524000" cy="2362200"/>
                    </a:xfrm>
                    <a:prstGeom prst="rect">
                      <a:avLst/>
                    </a:prstGeom>
                    <a:noFill/>
                    <a:ln>
                      <a:noFill/>
                    </a:ln>
                  </pic:spPr>
                </pic:pic>
              </a:graphicData>
            </a:graphic>
          </wp:inline>
        </w:drawing>
      </w:r>
    </w:p>
    <w:p w14:paraId="3071B154" w14:textId="44075720" w:rsidR="00481D8C" w:rsidRPr="00281133" w:rsidRDefault="00481D8C" w:rsidP="00481D8C">
      <w:pPr>
        <w:tabs>
          <w:tab w:val="left" w:pos="1407"/>
        </w:tabs>
        <w:spacing w:line="240" w:lineRule="auto"/>
        <w:rPr>
          <w:rFonts w:ascii="Verdana" w:hAnsi="Verdana" w:cs="Arial"/>
          <w:sz w:val="26"/>
          <w:szCs w:val="26"/>
        </w:rPr>
      </w:pPr>
      <w:r w:rsidRPr="00281133">
        <w:rPr>
          <w:rFonts w:ascii="Verdana" w:hAnsi="Verdana" w:cs="Arial"/>
          <w:sz w:val="26"/>
          <w:szCs w:val="26"/>
        </w:rPr>
        <w:t>-The JavaScript engine starts executing the </w:t>
      </w:r>
      <w:proofErr w:type="gramStart"/>
      <w:r w:rsidRPr="00281133">
        <w:rPr>
          <w:rFonts w:ascii="Verdana" w:hAnsi="Verdana" w:cs="Arial"/>
          <w:sz w:val="26"/>
          <w:szCs w:val="26"/>
        </w:rPr>
        <w:t>average(</w:t>
      </w:r>
      <w:proofErr w:type="gramEnd"/>
      <w:r w:rsidRPr="00281133">
        <w:rPr>
          <w:rFonts w:ascii="Verdana" w:hAnsi="Verdana" w:cs="Arial"/>
          <w:sz w:val="26"/>
          <w:szCs w:val="26"/>
        </w:rPr>
        <w:t>) since because the average() function is on the top of the call stack.</w:t>
      </w:r>
    </w:p>
    <w:p w14:paraId="14AC9DE3" w14:textId="68A644BC" w:rsidR="00481D8C" w:rsidRPr="00281133" w:rsidRDefault="00481D8C" w:rsidP="00481D8C">
      <w:pPr>
        <w:tabs>
          <w:tab w:val="left" w:pos="1407"/>
        </w:tabs>
        <w:spacing w:line="240" w:lineRule="auto"/>
        <w:rPr>
          <w:rFonts w:ascii="Verdana" w:hAnsi="Verdana" w:cs="Arial"/>
          <w:sz w:val="26"/>
          <w:szCs w:val="26"/>
        </w:rPr>
      </w:pPr>
      <w:r w:rsidRPr="00281133">
        <w:rPr>
          <w:rFonts w:ascii="Verdana" w:hAnsi="Verdana" w:cs="Arial"/>
          <w:sz w:val="26"/>
          <w:szCs w:val="26"/>
        </w:rPr>
        <w:t>-The </w:t>
      </w:r>
      <w:proofErr w:type="gramStart"/>
      <w:r w:rsidRPr="00281133">
        <w:rPr>
          <w:rFonts w:ascii="Verdana" w:hAnsi="Verdana" w:cs="Arial"/>
          <w:sz w:val="26"/>
          <w:szCs w:val="26"/>
        </w:rPr>
        <w:t>average(</w:t>
      </w:r>
      <w:proofErr w:type="gramEnd"/>
      <w:r w:rsidRPr="00281133">
        <w:rPr>
          <w:rFonts w:ascii="Verdana" w:hAnsi="Verdana" w:cs="Arial"/>
          <w:sz w:val="26"/>
          <w:szCs w:val="26"/>
        </w:rPr>
        <w:t>) function calls add() function. At this point, the JavaScript engine creates another function execution context for the </w:t>
      </w:r>
      <w:proofErr w:type="gramStart"/>
      <w:r w:rsidRPr="00281133">
        <w:rPr>
          <w:rFonts w:ascii="Verdana" w:hAnsi="Verdana" w:cs="Arial"/>
          <w:sz w:val="26"/>
          <w:szCs w:val="26"/>
        </w:rPr>
        <w:t>add(</w:t>
      </w:r>
      <w:proofErr w:type="gramEnd"/>
      <w:r w:rsidRPr="00281133">
        <w:rPr>
          <w:rFonts w:ascii="Verdana" w:hAnsi="Verdana" w:cs="Arial"/>
          <w:sz w:val="26"/>
          <w:szCs w:val="26"/>
        </w:rPr>
        <w:t>) function and places it on the top of the call stack:</w:t>
      </w:r>
    </w:p>
    <w:p w14:paraId="3D31D40C" w14:textId="0E5638D5" w:rsidR="00481D8C" w:rsidRPr="00281133" w:rsidRDefault="00481D8C" w:rsidP="00481D8C">
      <w:pPr>
        <w:tabs>
          <w:tab w:val="left" w:pos="1407"/>
        </w:tabs>
        <w:spacing w:line="240" w:lineRule="auto"/>
        <w:rPr>
          <w:rFonts w:ascii="Verdana" w:hAnsi="Verdana" w:cs="Arial"/>
          <w:sz w:val="26"/>
          <w:szCs w:val="26"/>
        </w:rPr>
      </w:pPr>
      <w:r w:rsidRPr="00281133">
        <w:rPr>
          <w:rFonts w:ascii="Verdana" w:hAnsi="Verdana" w:cs="Arial"/>
          <w:noProof/>
          <w:sz w:val="26"/>
          <w:szCs w:val="26"/>
        </w:rPr>
        <w:lastRenderedPageBreak/>
        <w:drawing>
          <wp:inline distT="0" distB="0" distL="0" distR="0" wp14:anchorId="56B46C02" wp14:editId="2E3A5185">
            <wp:extent cx="1524000" cy="2362200"/>
            <wp:effectExtent l="0" t="0" r="0" b="0"/>
            <wp:docPr id="394" name="Picture 394" descr="JavaScript Call Stack - ste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JavaScript Call Stack - step 3"/>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1524000" cy="2362200"/>
                    </a:xfrm>
                    <a:prstGeom prst="rect">
                      <a:avLst/>
                    </a:prstGeom>
                    <a:noFill/>
                    <a:ln>
                      <a:noFill/>
                    </a:ln>
                  </pic:spPr>
                </pic:pic>
              </a:graphicData>
            </a:graphic>
          </wp:inline>
        </w:drawing>
      </w:r>
    </w:p>
    <w:p w14:paraId="3BA0AE3F" w14:textId="4DA7BF88" w:rsidR="00481D8C" w:rsidRPr="00281133" w:rsidRDefault="00481D8C" w:rsidP="00481D8C">
      <w:pPr>
        <w:tabs>
          <w:tab w:val="left" w:pos="1407"/>
        </w:tabs>
        <w:spacing w:line="240" w:lineRule="auto"/>
        <w:rPr>
          <w:rFonts w:ascii="Verdana" w:hAnsi="Verdana" w:cs="Arial"/>
          <w:sz w:val="26"/>
          <w:szCs w:val="26"/>
        </w:rPr>
      </w:pPr>
      <w:r w:rsidRPr="00281133">
        <w:rPr>
          <w:rFonts w:ascii="Verdana" w:hAnsi="Verdana" w:cs="Arial"/>
          <w:sz w:val="26"/>
          <w:szCs w:val="26"/>
        </w:rPr>
        <w:t>-JavaScript engine executes the </w:t>
      </w:r>
      <w:proofErr w:type="gramStart"/>
      <w:r w:rsidRPr="00281133">
        <w:rPr>
          <w:rFonts w:ascii="Verdana" w:hAnsi="Verdana" w:cs="Arial"/>
          <w:sz w:val="26"/>
          <w:szCs w:val="26"/>
        </w:rPr>
        <w:t>add(</w:t>
      </w:r>
      <w:proofErr w:type="gramEnd"/>
      <w:r w:rsidRPr="00281133">
        <w:rPr>
          <w:rFonts w:ascii="Verdana" w:hAnsi="Verdana" w:cs="Arial"/>
          <w:sz w:val="26"/>
          <w:szCs w:val="26"/>
        </w:rPr>
        <w:t>) function and pops it off the call stack:</w:t>
      </w:r>
    </w:p>
    <w:p w14:paraId="1E497138" w14:textId="77D7804C" w:rsidR="00481D8C" w:rsidRPr="00281133" w:rsidRDefault="00481D8C" w:rsidP="00481D8C">
      <w:pPr>
        <w:tabs>
          <w:tab w:val="left" w:pos="1407"/>
        </w:tabs>
        <w:spacing w:line="240" w:lineRule="auto"/>
        <w:rPr>
          <w:rFonts w:ascii="Verdana" w:hAnsi="Verdana" w:cs="Arial"/>
          <w:sz w:val="26"/>
          <w:szCs w:val="26"/>
        </w:rPr>
      </w:pPr>
      <w:r w:rsidRPr="00281133">
        <w:rPr>
          <w:rFonts w:ascii="Verdana" w:hAnsi="Verdana" w:cs="Arial"/>
          <w:noProof/>
          <w:sz w:val="26"/>
          <w:szCs w:val="26"/>
        </w:rPr>
        <w:drawing>
          <wp:inline distT="0" distB="0" distL="0" distR="0" wp14:anchorId="62A073DF" wp14:editId="0E734981">
            <wp:extent cx="1524000" cy="2362200"/>
            <wp:effectExtent l="0" t="0" r="0" b="0"/>
            <wp:docPr id="393" name="Picture 393" descr="JavaScript Call Stack - ste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JavaScript Call Stack - step 4"/>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1524000" cy="2362200"/>
                    </a:xfrm>
                    <a:prstGeom prst="rect">
                      <a:avLst/>
                    </a:prstGeom>
                    <a:noFill/>
                    <a:ln>
                      <a:noFill/>
                    </a:ln>
                  </pic:spPr>
                </pic:pic>
              </a:graphicData>
            </a:graphic>
          </wp:inline>
        </w:drawing>
      </w:r>
    </w:p>
    <w:p w14:paraId="02892C04" w14:textId="376B9913" w:rsidR="00481D8C" w:rsidRPr="00281133" w:rsidRDefault="00481D8C" w:rsidP="00481D8C">
      <w:pPr>
        <w:tabs>
          <w:tab w:val="left" w:pos="1407"/>
        </w:tabs>
        <w:spacing w:line="240" w:lineRule="auto"/>
        <w:rPr>
          <w:rFonts w:ascii="Verdana" w:hAnsi="Verdana" w:cs="Arial"/>
          <w:sz w:val="26"/>
          <w:szCs w:val="26"/>
        </w:rPr>
      </w:pPr>
      <w:r w:rsidRPr="00281133">
        <w:rPr>
          <w:rFonts w:ascii="Verdana" w:hAnsi="Verdana" w:cs="Arial"/>
          <w:sz w:val="26"/>
          <w:szCs w:val="26"/>
        </w:rPr>
        <w:t>-At this point, the </w:t>
      </w:r>
      <w:proofErr w:type="gramStart"/>
      <w:r w:rsidRPr="00281133">
        <w:rPr>
          <w:rFonts w:ascii="Verdana" w:hAnsi="Verdana" w:cs="Arial"/>
          <w:sz w:val="26"/>
          <w:szCs w:val="26"/>
        </w:rPr>
        <w:t>average(</w:t>
      </w:r>
      <w:proofErr w:type="gramEnd"/>
      <w:r w:rsidRPr="00281133">
        <w:rPr>
          <w:rFonts w:ascii="Verdana" w:hAnsi="Verdana" w:cs="Arial"/>
          <w:sz w:val="26"/>
          <w:szCs w:val="26"/>
        </w:rPr>
        <w:t>) function is on the top of the call stack, the JavaScript engine executes and pops it off the call stack.</w:t>
      </w:r>
    </w:p>
    <w:p w14:paraId="636A518B" w14:textId="4835707B" w:rsidR="00481D8C" w:rsidRPr="00281133" w:rsidRDefault="00481D8C" w:rsidP="00481D8C">
      <w:pPr>
        <w:tabs>
          <w:tab w:val="left" w:pos="1407"/>
        </w:tabs>
        <w:spacing w:line="240" w:lineRule="auto"/>
        <w:rPr>
          <w:rFonts w:ascii="Verdana" w:hAnsi="Verdana" w:cs="Arial"/>
          <w:sz w:val="26"/>
          <w:szCs w:val="26"/>
        </w:rPr>
      </w:pPr>
      <w:r w:rsidRPr="00281133">
        <w:rPr>
          <w:rFonts w:ascii="Verdana" w:hAnsi="Verdana" w:cs="Arial"/>
          <w:noProof/>
          <w:sz w:val="26"/>
          <w:szCs w:val="26"/>
        </w:rPr>
        <w:drawing>
          <wp:inline distT="0" distB="0" distL="0" distR="0" wp14:anchorId="408A2879" wp14:editId="33651723">
            <wp:extent cx="1524000" cy="2362200"/>
            <wp:effectExtent l="0" t="0" r="0" b="0"/>
            <wp:docPr id="392" name="Picture 392" descr="JavaScript Call Stack - ste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JavaScript Call Stack - step 5"/>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1524000" cy="2362200"/>
                    </a:xfrm>
                    <a:prstGeom prst="rect">
                      <a:avLst/>
                    </a:prstGeom>
                    <a:noFill/>
                    <a:ln>
                      <a:noFill/>
                    </a:ln>
                  </pic:spPr>
                </pic:pic>
              </a:graphicData>
            </a:graphic>
          </wp:inline>
        </w:drawing>
      </w:r>
    </w:p>
    <w:p w14:paraId="00C73544" w14:textId="35DC517C" w:rsidR="00481D8C" w:rsidRPr="00281133" w:rsidRDefault="00481D8C" w:rsidP="00481D8C">
      <w:pPr>
        <w:tabs>
          <w:tab w:val="left" w:pos="1407"/>
        </w:tabs>
        <w:spacing w:line="240" w:lineRule="auto"/>
        <w:rPr>
          <w:rFonts w:ascii="Verdana" w:hAnsi="Verdana" w:cs="Arial"/>
          <w:sz w:val="26"/>
          <w:szCs w:val="26"/>
        </w:rPr>
      </w:pPr>
      <w:r w:rsidRPr="00281133">
        <w:rPr>
          <w:rFonts w:ascii="Verdana" w:hAnsi="Verdana" w:cs="Arial"/>
          <w:sz w:val="26"/>
          <w:szCs w:val="26"/>
        </w:rPr>
        <w:t>-Now, the call stack is empty so the script stops executing:</w:t>
      </w:r>
    </w:p>
    <w:p w14:paraId="75532E2B" w14:textId="09B988A1" w:rsidR="00481D8C" w:rsidRPr="00281133" w:rsidRDefault="00481D8C" w:rsidP="00481D8C">
      <w:pPr>
        <w:tabs>
          <w:tab w:val="left" w:pos="1407"/>
        </w:tabs>
        <w:spacing w:line="240" w:lineRule="auto"/>
        <w:rPr>
          <w:rFonts w:ascii="Verdana" w:hAnsi="Verdana" w:cs="Arial"/>
          <w:sz w:val="26"/>
          <w:szCs w:val="26"/>
        </w:rPr>
      </w:pPr>
      <w:r w:rsidRPr="00281133">
        <w:rPr>
          <w:rFonts w:ascii="Verdana" w:hAnsi="Verdana" w:cs="Arial"/>
          <w:noProof/>
          <w:sz w:val="26"/>
          <w:szCs w:val="26"/>
        </w:rPr>
        <w:lastRenderedPageBreak/>
        <w:drawing>
          <wp:inline distT="0" distB="0" distL="0" distR="0" wp14:anchorId="0F3F8A78" wp14:editId="017BE980">
            <wp:extent cx="1524000" cy="2362200"/>
            <wp:effectExtent l="0" t="0" r="0" b="0"/>
            <wp:docPr id="391" name="Picture 391" descr="JavaScript Call Stack - empty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JavaScript Call Stack - empty stack"/>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524000" cy="2362200"/>
                    </a:xfrm>
                    <a:prstGeom prst="rect">
                      <a:avLst/>
                    </a:prstGeom>
                    <a:noFill/>
                    <a:ln>
                      <a:noFill/>
                    </a:ln>
                  </pic:spPr>
                </pic:pic>
              </a:graphicData>
            </a:graphic>
          </wp:inline>
        </w:drawing>
      </w:r>
    </w:p>
    <w:p w14:paraId="31E1CCAC" w14:textId="77777777" w:rsidR="00481D8C" w:rsidRPr="00281133" w:rsidRDefault="00481D8C" w:rsidP="00481D8C">
      <w:pPr>
        <w:tabs>
          <w:tab w:val="left" w:pos="1407"/>
        </w:tabs>
        <w:spacing w:line="240" w:lineRule="auto"/>
        <w:rPr>
          <w:rFonts w:ascii="Verdana" w:hAnsi="Verdana" w:cs="Arial"/>
          <w:sz w:val="26"/>
          <w:szCs w:val="26"/>
        </w:rPr>
      </w:pPr>
    </w:p>
    <w:p w14:paraId="131F17DE" w14:textId="7D43ECD6" w:rsidR="00481D8C" w:rsidRPr="00281133" w:rsidRDefault="00481D8C" w:rsidP="00481D8C">
      <w:pPr>
        <w:tabs>
          <w:tab w:val="left" w:pos="1407"/>
        </w:tabs>
        <w:spacing w:line="240" w:lineRule="auto"/>
        <w:rPr>
          <w:rFonts w:ascii="Verdana" w:hAnsi="Verdana" w:cs="Arial"/>
          <w:sz w:val="26"/>
          <w:szCs w:val="26"/>
        </w:rPr>
      </w:pPr>
      <w:r w:rsidRPr="00281133">
        <w:rPr>
          <w:rFonts w:ascii="Verdana" w:hAnsi="Verdana" w:cs="Arial"/>
          <w:sz w:val="26"/>
          <w:szCs w:val="26"/>
        </w:rPr>
        <w:t>-The following picture illustrates the overall status of the Call Stack in all steps:</w:t>
      </w:r>
    </w:p>
    <w:p w14:paraId="4C2CCA10" w14:textId="0C5B82B7" w:rsidR="000564F1" w:rsidRPr="00281133" w:rsidRDefault="00481D8C" w:rsidP="00481D8C">
      <w:pPr>
        <w:tabs>
          <w:tab w:val="left" w:pos="1407"/>
        </w:tabs>
        <w:spacing w:line="240" w:lineRule="auto"/>
        <w:rPr>
          <w:rFonts w:ascii="Verdana" w:hAnsi="Verdana" w:cs="Arial"/>
          <w:sz w:val="26"/>
          <w:szCs w:val="26"/>
        </w:rPr>
      </w:pPr>
      <w:r w:rsidRPr="00281133">
        <w:rPr>
          <w:rFonts w:ascii="Verdana" w:hAnsi="Verdana" w:cs="Arial"/>
          <w:noProof/>
          <w:sz w:val="26"/>
          <w:szCs w:val="26"/>
        </w:rPr>
        <w:drawing>
          <wp:inline distT="0" distB="0" distL="0" distR="0" wp14:anchorId="13AFCF46" wp14:editId="57059615">
            <wp:extent cx="5731510" cy="1322705"/>
            <wp:effectExtent l="0" t="0" r="2540" b="0"/>
            <wp:docPr id="390" name="Picture 390" descr="JavaScript Call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JavaScript Call Stack"/>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731510" cy="1322705"/>
                    </a:xfrm>
                    <a:prstGeom prst="rect">
                      <a:avLst/>
                    </a:prstGeom>
                    <a:noFill/>
                    <a:ln>
                      <a:noFill/>
                    </a:ln>
                  </pic:spPr>
                </pic:pic>
              </a:graphicData>
            </a:graphic>
          </wp:inline>
        </w:drawing>
      </w:r>
    </w:p>
    <w:p w14:paraId="4CCE8D61" w14:textId="2B129449" w:rsidR="000564F1" w:rsidRPr="00281133" w:rsidRDefault="000564F1" w:rsidP="00481D8C">
      <w:pPr>
        <w:tabs>
          <w:tab w:val="left" w:pos="1407"/>
        </w:tabs>
        <w:spacing w:line="240" w:lineRule="auto"/>
        <w:rPr>
          <w:rFonts w:ascii="Verdana" w:hAnsi="Verdana" w:cs="Arial"/>
          <w:sz w:val="26"/>
          <w:szCs w:val="26"/>
        </w:rPr>
      </w:pPr>
    </w:p>
    <w:p w14:paraId="02CF8A64" w14:textId="6EFCD7F2" w:rsidR="000564F1" w:rsidRPr="00281133" w:rsidRDefault="000564F1" w:rsidP="00481D8C">
      <w:pPr>
        <w:tabs>
          <w:tab w:val="left" w:pos="1407"/>
        </w:tabs>
        <w:spacing w:line="240" w:lineRule="auto"/>
        <w:rPr>
          <w:rFonts w:ascii="Verdana" w:hAnsi="Verdana" w:cs="Arial"/>
          <w:sz w:val="26"/>
          <w:szCs w:val="26"/>
        </w:rPr>
      </w:pPr>
    </w:p>
    <w:p w14:paraId="74F552E7" w14:textId="027A5FBB" w:rsidR="000564F1" w:rsidRPr="00281133" w:rsidRDefault="000564F1" w:rsidP="00481D8C">
      <w:pPr>
        <w:tabs>
          <w:tab w:val="left" w:pos="1407"/>
        </w:tabs>
        <w:spacing w:line="240" w:lineRule="auto"/>
        <w:rPr>
          <w:rFonts w:ascii="Verdana" w:hAnsi="Verdana" w:cs="Arial"/>
          <w:sz w:val="26"/>
          <w:szCs w:val="26"/>
        </w:rPr>
      </w:pPr>
    </w:p>
    <w:p w14:paraId="2BB74D7F" w14:textId="77777777" w:rsidR="000564F1" w:rsidRPr="00281133" w:rsidRDefault="000564F1" w:rsidP="00481D8C">
      <w:pPr>
        <w:tabs>
          <w:tab w:val="left" w:pos="1407"/>
        </w:tabs>
        <w:spacing w:line="240" w:lineRule="auto"/>
        <w:rPr>
          <w:rFonts w:ascii="Verdana" w:hAnsi="Verdana" w:cs="Arial"/>
          <w:sz w:val="26"/>
          <w:szCs w:val="26"/>
        </w:rPr>
      </w:pPr>
    </w:p>
    <w:p w14:paraId="07F516E6" w14:textId="607C237C" w:rsidR="000564F1" w:rsidRPr="00281133" w:rsidRDefault="000564F1" w:rsidP="00481D8C">
      <w:pPr>
        <w:tabs>
          <w:tab w:val="left" w:pos="1407"/>
        </w:tabs>
        <w:spacing w:line="240" w:lineRule="auto"/>
        <w:rPr>
          <w:rFonts w:ascii="Verdana" w:hAnsi="Verdana" w:cs="Arial"/>
          <w:sz w:val="26"/>
          <w:szCs w:val="26"/>
        </w:rPr>
      </w:pPr>
    </w:p>
    <w:p w14:paraId="156A3327" w14:textId="2639103F" w:rsidR="000564F1" w:rsidRPr="00281133" w:rsidRDefault="000564F1" w:rsidP="00481D8C">
      <w:pPr>
        <w:tabs>
          <w:tab w:val="left" w:pos="1407"/>
        </w:tabs>
        <w:spacing w:line="240" w:lineRule="auto"/>
        <w:rPr>
          <w:rFonts w:ascii="Verdana" w:hAnsi="Verdana" w:cs="Arial"/>
          <w:sz w:val="26"/>
          <w:szCs w:val="26"/>
        </w:rPr>
      </w:pPr>
    </w:p>
    <w:p w14:paraId="763119C0" w14:textId="56636E97" w:rsidR="000564F1" w:rsidRDefault="000564F1" w:rsidP="00481D8C">
      <w:pPr>
        <w:tabs>
          <w:tab w:val="left" w:pos="1407"/>
        </w:tabs>
        <w:spacing w:line="240" w:lineRule="auto"/>
        <w:rPr>
          <w:rFonts w:ascii="Verdana" w:hAnsi="Verdana" w:cs="Arial"/>
          <w:sz w:val="26"/>
          <w:szCs w:val="26"/>
        </w:rPr>
      </w:pPr>
    </w:p>
    <w:p w14:paraId="3F967E8E" w14:textId="0B81F66A" w:rsidR="00C55668" w:rsidRDefault="00C55668" w:rsidP="00481D8C">
      <w:pPr>
        <w:tabs>
          <w:tab w:val="left" w:pos="1407"/>
        </w:tabs>
        <w:spacing w:line="240" w:lineRule="auto"/>
        <w:rPr>
          <w:rFonts w:ascii="Verdana" w:hAnsi="Verdana" w:cs="Arial"/>
          <w:sz w:val="26"/>
          <w:szCs w:val="26"/>
        </w:rPr>
      </w:pPr>
    </w:p>
    <w:p w14:paraId="13D6F868" w14:textId="39047497" w:rsidR="00C55668" w:rsidRDefault="00C55668" w:rsidP="00481D8C">
      <w:pPr>
        <w:tabs>
          <w:tab w:val="left" w:pos="1407"/>
        </w:tabs>
        <w:spacing w:line="240" w:lineRule="auto"/>
        <w:rPr>
          <w:rFonts w:ascii="Verdana" w:hAnsi="Verdana" w:cs="Arial"/>
          <w:sz w:val="26"/>
          <w:szCs w:val="26"/>
        </w:rPr>
      </w:pPr>
    </w:p>
    <w:p w14:paraId="7AF99147" w14:textId="53475B7C" w:rsidR="00C55668" w:rsidRDefault="00C55668" w:rsidP="00481D8C">
      <w:pPr>
        <w:tabs>
          <w:tab w:val="left" w:pos="1407"/>
        </w:tabs>
        <w:spacing w:line="240" w:lineRule="auto"/>
        <w:rPr>
          <w:rFonts w:ascii="Verdana" w:hAnsi="Verdana" w:cs="Arial"/>
          <w:sz w:val="26"/>
          <w:szCs w:val="26"/>
        </w:rPr>
      </w:pPr>
    </w:p>
    <w:p w14:paraId="738D8646" w14:textId="176530A8" w:rsidR="00C55668" w:rsidRDefault="00C55668" w:rsidP="00481D8C">
      <w:pPr>
        <w:tabs>
          <w:tab w:val="left" w:pos="1407"/>
        </w:tabs>
        <w:spacing w:line="240" w:lineRule="auto"/>
        <w:rPr>
          <w:rFonts w:ascii="Verdana" w:hAnsi="Verdana" w:cs="Arial"/>
          <w:sz w:val="26"/>
          <w:szCs w:val="26"/>
        </w:rPr>
      </w:pPr>
    </w:p>
    <w:p w14:paraId="20084F03" w14:textId="79CBDF7B" w:rsidR="00C55668" w:rsidRDefault="00C55668" w:rsidP="00481D8C">
      <w:pPr>
        <w:tabs>
          <w:tab w:val="left" w:pos="1407"/>
        </w:tabs>
        <w:spacing w:line="240" w:lineRule="auto"/>
        <w:rPr>
          <w:rFonts w:ascii="Verdana" w:hAnsi="Verdana" w:cs="Arial"/>
          <w:sz w:val="26"/>
          <w:szCs w:val="26"/>
        </w:rPr>
      </w:pPr>
    </w:p>
    <w:p w14:paraId="1D497722" w14:textId="266C1A29" w:rsidR="00C55668" w:rsidRDefault="00C55668" w:rsidP="00481D8C">
      <w:pPr>
        <w:tabs>
          <w:tab w:val="left" w:pos="1407"/>
        </w:tabs>
        <w:spacing w:line="240" w:lineRule="auto"/>
        <w:rPr>
          <w:rFonts w:ascii="Verdana" w:hAnsi="Verdana" w:cs="Arial"/>
          <w:sz w:val="26"/>
          <w:szCs w:val="26"/>
        </w:rPr>
      </w:pPr>
    </w:p>
    <w:p w14:paraId="1C346353" w14:textId="3414302D" w:rsidR="00C55668" w:rsidRDefault="00C55668" w:rsidP="00481D8C">
      <w:pPr>
        <w:tabs>
          <w:tab w:val="left" w:pos="1407"/>
        </w:tabs>
        <w:spacing w:line="240" w:lineRule="auto"/>
        <w:rPr>
          <w:rFonts w:ascii="Verdana" w:hAnsi="Verdana" w:cs="Arial"/>
          <w:sz w:val="26"/>
          <w:szCs w:val="26"/>
        </w:rPr>
      </w:pPr>
      <w:r>
        <w:rPr>
          <w:rFonts w:ascii="Verdana" w:hAnsi="Verdana" w:cs="Arial"/>
          <w:noProof/>
          <w:sz w:val="26"/>
          <w:szCs w:val="26"/>
        </w:rPr>
        <w:lastRenderedPageBreak/>
        <mc:AlternateContent>
          <mc:Choice Requires="wps">
            <w:drawing>
              <wp:anchor distT="0" distB="0" distL="114300" distR="114300" simplePos="0" relativeHeight="252235776" behindDoc="0" locked="0" layoutInCell="1" allowOverlap="1" wp14:anchorId="05890D49" wp14:editId="75CF6250">
                <wp:simplePos x="0" y="0"/>
                <wp:positionH relativeFrom="column">
                  <wp:posOffset>0</wp:posOffset>
                </wp:positionH>
                <wp:positionV relativeFrom="paragraph">
                  <wp:posOffset>57150</wp:posOffset>
                </wp:positionV>
                <wp:extent cx="5524500" cy="457200"/>
                <wp:effectExtent l="57150" t="57150" r="38100" b="57150"/>
                <wp:wrapNone/>
                <wp:docPr id="457" name="Rectangle 457"/>
                <wp:cNvGraphicFramePr/>
                <a:graphic xmlns:a="http://schemas.openxmlformats.org/drawingml/2006/main">
                  <a:graphicData uri="http://schemas.microsoft.com/office/word/2010/wordprocessingShape">
                    <wps:wsp>
                      <wps:cNvSpPr/>
                      <wps:spPr>
                        <a:xfrm>
                          <a:off x="0" y="0"/>
                          <a:ext cx="5524500" cy="45720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66296563" w14:textId="7C6E2388" w:rsidR="00C55668" w:rsidRPr="007031A5" w:rsidRDefault="00C55668" w:rsidP="00C55668">
                            <w:pPr>
                              <w:jc w:val="center"/>
                              <w:rPr>
                                <w:rFonts w:ascii="Verdana" w:hAnsi="Verdana"/>
                                <w:b/>
                                <w:bCs/>
                                <w:sz w:val="36"/>
                                <w:szCs w:val="36"/>
                              </w:rPr>
                            </w:pPr>
                            <w:r>
                              <w:rPr>
                                <w:rFonts w:ascii="Verdana" w:hAnsi="Verdana"/>
                                <w:b/>
                                <w:bCs/>
                                <w:sz w:val="36"/>
                                <w:szCs w:val="36"/>
                              </w:rPr>
                              <w:t>JAVSCRIPT MODULES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890D49" id="Rectangle 457" o:spid="_x0000_s1357" style="position:absolute;margin-left:0;margin-top:4.5pt;width:435pt;height:36pt;z-index:252235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" fillcolor="red" stroked="f" strokeweight="1pt">
                <v:textbox>
                  <w:txbxContent>
                    <w:p w14:paraId="66296563" w14:textId="7C6E2388" w:rsidR="00C55668" w:rsidRPr="007031A5" w:rsidRDefault="00C55668" w:rsidP="00C55668">
                      <w:pPr>
                        <w:jc w:val="center"/>
                        <w:rPr>
                          <w:rFonts w:ascii="Verdana" w:hAnsi="Verdana"/>
                          <w:b/>
                          <w:bCs/>
                          <w:sz w:val="36"/>
                          <w:szCs w:val="36"/>
                        </w:rPr>
                      </w:pPr>
                      <w:r>
                        <w:rPr>
                          <w:rFonts w:ascii="Verdana" w:hAnsi="Verdana"/>
                          <w:b/>
                          <w:bCs/>
                          <w:sz w:val="36"/>
                          <w:szCs w:val="36"/>
                        </w:rPr>
                        <w:t>JAVSCRIPT MODULES</w:t>
                      </w:r>
                    </w:p>
                  </w:txbxContent>
                </v:textbox>
              </v:rect>
            </w:pict>
          </mc:Fallback>
        </mc:AlternateContent>
      </w:r>
    </w:p>
    <w:p w14:paraId="5F43D20E" w14:textId="47DE3AFA" w:rsidR="00C55668" w:rsidRDefault="00C55668" w:rsidP="00481D8C">
      <w:pPr>
        <w:tabs>
          <w:tab w:val="left" w:pos="1407"/>
        </w:tabs>
        <w:spacing w:line="240" w:lineRule="auto"/>
        <w:rPr>
          <w:rFonts w:ascii="Verdana" w:hAnsi="Verdana" w:cs="Arial"/>
          <w:sz w:val="26"/>
          <w:szCs w:val="26"/>
        </w:rPr>
      </w:pPr>
    </w:p>
    <w:p w14:paraId="13C9479E" w14:textId="71B49212" w:rsidR="00C55668" w:rsidRPr="00C55668" w:rsidRDefault="00C55668" w:rsidP="00C55668">
      <w:pPr>
        <w:shd w:val="clear" w:color="auto" w:fill="FFFFFF"/>
        <w:spacing w:before="288" w:after="288" w:line="240" w:lineRule="auto"/>
        <w:rPr>
          <w:rFonts w:ascii="Verdana" w:eastAsia="Times New Roman" w:hAnsi="Verdana" w:cs="Times New Roman"/>
          <w:color w:val="000000"/>
          <w:sz w:val="26"/>
          <w:szCs w:val="26"/>
          <w:lang w:eastAsia="en-IN"/>
        </w:rPr>
      </w:pPr>
      <w:r>
        <w:rPr>
          <w:rFonts w:ascii="Verdana" w:eastAsia="Times New Roman" w:hAnsi="Verdana" w:cs="Times New Roman"/>
          <w:color w:val="000000"/>
          <w:sz w:val="26"/>
          <w:szCs w:val="26"/>
          <w:lang w:eastAsia="en-IN"/>
        </w:rPr>
        <w:t>-</w:t>
      </w:r>
      <w:r w:rsidRPr="00C55668">
        <w:rPr>
          <w:rFonts w:ascii="Verdana" w:eastAsia="Times New Roman" w:hAnsi="Verdana" w:cs="Times New Roman"/>
          <w:color w:val="000000"/>
          <w:sz w:val="26"/>
          <w:szCs w:val="26"/>
          <w:lang w:eastAsia="en-IN"/>
        </w:rPr>
        <w:t>JavaScript modules allow you to break up your code into separate files.</w:t>
      </w:r>
    </w:p>
    <w:p w14:paraId="2BCD2880" w14:textId="3754A105" w:rsidR="00C55668" w:rsidRPr="00C55668" w:rsidRDefault="00C55668" w:rsidP="00C55668">
      <w:pPr>
        <w:shd w:val="clear" w:color="auto" w:fill="FFFFFF"/>
        <w:spacing w:before="288" w:after="288" w:line="240" w:lineRule="auto"/>
        <w:rPr>
          <w:rFonts w:ascii="Verdana" w:eastAsia="Times New Roman" w:hAnsi="Verdana" w:cs="Times New Roman"/>
          <w:color w:val="000000"/>
          <w:sz w:val="26"/>
          <w:szCs w:val="26"/>
          <w:lang w:eastAsia="en-IN"/>
        </w:rPr>
      </w:pPr>
      <w:r>
        <w:rPr>
          <w:rFonts w:ascii="Verdana" w:eastAsia="Times New Roman" w:hAnsi="Verdana" w:cs="Times New Roman"/>
          <w:color w:val="000000"/>
          <w:sz w:val="26"/>
          <w:szCs w:val="26"/>
          <w:lang w:eastAsia="en-IN"/>
        </w:rPr>
        <w:t>-</w:t>
      </w:r>
      <w:r w:rsidRPr="00C55668">
        <w:rPr>
          <w:rFonts w:ascii="Verdana" w:eastAsia="Times New Roman" w:hAnsi="Verdana" w:cs="Times New Roman"/>
          <w:color w:val="000000"/>
          <w:sz w:val="26"/>
          <w:szCs w:val="26"/>
          <w:lang w:eastAsia="en-IN"/>
        </w:rPr>
        <w:t>This makes it easier to maintain a code-base.</w:t>
      </w:r>
    </w:p>
    <w:p w14:paraId="789779E0" w14:textId="34CE6639" w:rsidR="00C55668" w:rsidRPr="00C55668" w:rsidRDefault="00C55668" w:rsidP="00C55668">
      <w:pPr>
        <w:shd w:val="clear" w:color="auto" w:fill="FFFFFF"/>
        <w:spacing w:before="288" w:after="288" w:line="240" w:lineRule="auto"/>
        <w:rPr>
          <w:rFonts w:ascii="Verdana" w:eastAsia="Times New Roman" w:hAnsi="Verdana" w:cs="Times New Roman"/>
          <w:color w:val="000000"/>
          <w:sz w:val="26"/>
          <w:szCs w:val="26"/>
          <w:lang w:eastAsia="en-IN"/>
        </w:rPr>
      </w:pPr>
      <w:r>
        <w:rPr>
          <w:rFonts w:ascii="Verdana" w:eastAsia="Times New Roman" w:hAnsi="Verdana" w:cs="Times New Roman"/>
          <w:color w:val="000000"/>
          <w:sz w:val="26"/>
          <w:szCs w:val="26"/>
          <w:lang w:eastAsia="en-IN"/>
        </w:rPr>
        <w:t>-</w:t>
      </w:r>
      <w:r w:rsidRPr="00C55668">
        <w:rPr>
          <w:rFonts w:ascii="Verdana" w:eastAsia="Times New Roman" w:hAnsi="Verdana" w:cs="Times New Roman"/>
          <w:color w:val="000000"/>
          <w:sz w:val="26"/>
          <w:szCs w:val="26"/>
          <w:lang w:eastAsia="en-IN"/>
        </w:rPr>
        <w:t>Modules are imported from external files with</w:t>
      </w:r>
      <w:r>
        <w:rPr>
          <w:rFonts w:ascii="Verdana" w:eastAsia="Times New Roman" w:hAnsi="Verdana" w:cs="Times New Roman"/>
          <w:color w:val="000000"/>
          <w:sz w:val="26"/>
          <w:szCs w:val="26"/>
          <w:lang w:eastAsia="en-IN"/>
        </w:rPr>
        <w:t xml:space="preserve"> </w:t>
      </w:r>
      <w:r w:rsidRPr="00C55668">
        <w:rPr>
          <w:rFonts w:ascii="Verdana" w:eastAsia="Times New Roman" w:hAnsi="Verdana" w:cs="Times New Roman"/>
          <w:color w:val="000000"/>
          <w:sz w:val="26"/>
          <w:szCs w:val="26"/>
          <w:lang w:eastAsia="en-IN"/>
        </w:rPr>
        <w:t>the</w:t>
      </w:r>
      <w:r>
        <w:rPr>
          <w:rFonts w:ascii="Verdana" w:eastAsia="Times New Roman" w:hAnsi="Verdana" w:cs="Times New Roman"/>
          <w:color w:val="000000"/>
          <w:sz w:val="26"/>
          <w:szCs w:val="26"/>
          <w:lang w:eastAsia="en-IN"/>
        </w:rPr>
        <w:t xml:space="preserve"> </w:t>
      </w:r>
      <w:r w:rsidRPr="00C55668">
        <w:rPr>
          <w:rFonts w:ascii="Verdana" w:eastAsia="Times New Roman" w:hAnsi="Verdana" w:cs="Courier New"/>
          <w:color w:val="DC143C"/>
          <w:sz w:val="26"/>
          <w:szCs w:val="26"/>
          <w:lang w:eastAsia="en-IN"/>
        </w:rPr>
        <w:t>import</w:t>
      </w:r>
      <w:r>
        <w:rPr>
          <w:rFonts w:ascii="Verdana" w:eastAsia="Times New Roman" w:hAnsi="Verdana" w:cs="Times New Roman"/>
          <w:color w:val="000000"/>
          <w:sz w:val="26"/>
          <w:szCs w:val="26"/>
          <w:lang w:eastAsia="en-IN"/>
        </w:rPr>
        <w:t xml:space="preserve"> </w:t>
      </w:r>
      <w:r w:rsidRPr="00C55668">
        <w:rPr>
          <w:rFonts w:ascii="Verdana" w:eastAsia="Times New Roman" w:hAnsi="Verdana" w:cs="Times New Roman"/>
          <w:color w:val="000000"/>
          <w:sz w:val="26"/>
          <w:szCs w:val="26"/>
          <w:lang w:eastAsia="en-IN"/>
        </w:rPr>
        <w:t>statement</w:t>
      </w:r>
      <w:r>
        <w:rPr>
          <w:rFonts w:ascii="Verdana" w:eastAsia="Times New Roman" w:hAnsi="Verdana" w:cs="Times New Roman"/>
          <w:color w:val="000000"/>
          <w:sz w:val="26"/>
          <w:szCs w:val="26"/>
          <w:lang w:eastAsia="en-IN"/>
        </w:rPr>
        <w:t>.</w:t>
      </w:r>
    </w:p>
    <w:p w14:paraId="662B8A06" w14:textId="65C906D9" w:rsidR="00C55668" w:rsidRDefault="00C55668" w:rsidP="00C55668">
      <w:pPr>
        <w:shd w:val="clear" w:color="auto" w:fill="FFFFFF"/>
        <w:spacing w:before="288" w:after="288" w:line="240" w:lineRule="auto"/>
        <w:rPr>
          <w:rFonts w:ascii="Verdana" w:eastAsia="Times New Roman" w:hAnsi="Verdana" w:cs="Times New Roman"/>
          <w:color w:val="000000"/>
          <w:sz w:val="26"/>
          <w:szCs w:val="26"/>
          <w:lang w:eastAsia="en-IN"/>
        </w:rPr>
      </w:pPr>
      <w:r>
        <w:rPr>
          <w:rFonts w:ascii="Verdana" w:eastAsia="Times New Roman" w:hAnsi="Verdana" w:cs="Times New Roman"/>
          <w:color w:val="000000"/>
          <w:sz w:val="26"/>
          <w:szCs w:val="26"/>
          <w:lang w:eastAsia="en-IN"/>
        </w:rPr>
        <w:t>-</w:t>
      </w:r>
      <w:r w:rsidRPr="00C55668">
        <w:rPr>
          <w:rFonts w:ascii="Verdana" w:eastAsia="Times New Roman" w:hAnsi="Verdana" w:cs="Times New Roman"/>
          <w:color w:val="000000"/>
          <w:sz w:val="26"/>
          <w:szCs w:val="26"/>
          <w:lang w:eastAsia="en-IN"/>
        </w:rPr>
        <w:t>Modules also rely on </w:t>
      </w:r>
      <w:r w:rsidRPr="00C55668">
        <w:rPr>
          <w:rFonts w:ascii="Verdana" w:eastAsia="Times New Roman" w:hAnsi="Verdana" w:cs="Courier New"/>
          <w:color w:val="DC143C"/>
          <w:sz w:val="26"/>
          <w:szCs w:val="26"/>
          <w:lang w:eastAsia="en-IN"/>
        </w:rPr>
        <w:t>type="module"</w:t>
      </w:r>
      <w:r w:rsidRPr="00C55668">
        <w:rPr>
          <w:rFonts w:ascii="Verdana" w:eastAsia="Times New Roman" w:hAnsi="Verdana" w:cs="Times New Roman"/>
          <w:color w:val="000000"/>
          <w:sz w:val="26"/>
          <w:szCs w:val="26"/>
          <w:lang w:eastAsia="en-IN"/>
        </w:rPr>
        <w:t> in the &lt;script&gt; tag.</w:t>
      </w:r>
    </w:p>
    <w:p w14:paraId="6C18A6F8" w14:textId="5179E7C0" w:rsidR="00C55668" w:rsidRPr="00C55668" w:rsidRDefault="00C55668" w:rsidP="00C55668">
      <w:pPr>
        <w:shd w:val="clear" w:color="auto" w:fill="FFFFFF"/>
        <w:spacing w:before="288" w:after="288" w:line="240" w:lineRule="auto"/>
        <w:rPr>
          <w:rFonts w:ascii="Verdana" w:eastAsia="Times New Roman" w:hAnsi="Verdana" w:cs="Times New Roman"/>
          <w:color w:val="000000"/>
          <w:sz w:val="26"/>
          <w:szCs w:val="26"/>
          <w:lang w:eastAsia="en-IN"/>
        </w:rPr>
      </w:pPr>
      <w:r>
        <w:rPr>
          <w:rFonts w:ascii="Verdana" w:eastAsia="Times New Roman" w:hAnsi="Verdana" w:cs="Times New Roman"/>
          <w:color w:val="000000"/>
          <w:sz w:val="26"/>
          <w:szCs w:val="26"/>
          <w:lang w:eastAsia="en-IN"/>
        </w:rPr>
        <w:t xml:space="preserve">-Before importing the </w:t>
      </w:r>
      <w:proofErr w:type="gramStart"/>
      <w:r>
        <w:rPr>
          <w:rFonts w:ascii="Verdana" w:eastAsia="Times New Roman" w:hAnsi="Verdana" w:cs="Times New Roman"/>
          <w:color w:val="000000"/>
          <w:sz w:val="26"/>
          <w:szCs w:val="26"/>
          <w:lang w:eastAsia="en-IN"/>
        </w:rPr>
        <w:t>module</w:t>
      </w:r>
      <w:proofErr w:type="gramEnd"/>
      <w:r>
        <w:rPr>
          <w:rFonts w:ascii="Verdana" w:eastAsia="Times New Roman" w:hAnsi="Verdana" w:cs="Times New Roman"/>
          <w:color w:val="000000"/>
          <w:sz w:val="26"/>
          <w:szCs w:val="26"/>
          <w:lang w:eastAsia="en-IN"/>
        </w:rPr>
        <w:t xml:space="preserve"> we have </w:t>
      </w:r>
      <w:proofErr w:type="spellStart"/>
      <w:r>
        <w:rPr>
          <w:rFonts w:ascii="Verdana" w:eastAsia="Times New Roman" w:hAnsi="Verdana" w:cs="Times New Roman"/>
          <w:color w:val="000000"/>
          <w:sz w:val="26"/>
          <w:szCs w:val="26"/>
          <w:lang w:eastAsia="en-IN"/>
        </w:rPr>
        <w:t>take</w:t>
      </w:r>
      <w:proofErr w:type="spellEnd"/>
      <w:r>
        <w:rPr>
          <w:rFonts w:ascii="Verdana" w:eastAsia="Times New Roman" w:hAnsi="Verdana" w:cs="Times New Roman"/>
          <w:color w:val="000000"/>
          <w:sz w:val="26"/>
          <w:szCs w:val="26"/>
          <w:lang w:eastAsia="en-IN"/>
        </w:rPr>
        <w:t xml:space="preserve"> care of it the module first exported.</w:t>
      </w:r>
    </w:p>
    <w:p w14:paraId="33896522" w14:textId="6CA482B5" w:rsidR="00C55668" w:rsidRDefault="00C55668" w:rsidP="00481D8C">
      <w:pPr>
        <w:tabs>
          <w:tab w:val="left" w:pos="1407"/>
        </w:tabs>
        <w:spacing w:line="240" w:lineRule="auto"/>
        <w:rPr>
          <w:rFonts w:ascii="Verdana" w:hAnsi="Verdana" w:cs="Arial"/>
          <w:sz w:val="26"/>
          <w:szCs w:val="26"/>
        </w:rPr>
      </w:pPr>
    </w:p>
    <w:p w14:paraId="7E375409" w14:textId="2B9FC7E5" w:rsidR="00064ADB" w:rsidRDefault="00064ADB" w:rsidP="00481D8C">
      <w:pPr>
        <w:tabs>
          <w:tab w:val="left" w:pos="1407"/>
        </w:tabs>
        <w:spacing w:line="240" w:lineRule="auto"/>
        <w:rPr>
          <w:rFonts w:ascii="Verdana" w:hAnsi="Verdana" w:cs="Arial"/>
          <w:sz w:val="26"/>
          <w:szCs w:val="26"/>
        </w:rPr>
      </w:pPr>
    </w:p>
    <w:p w14:paraId="2BC461F4" w14:textId="27EE853D" w:rsidR="00064ADB" w:rsidRDefault="00064ADB" w:rsidP="00481D8C">
      <w:pPr>
        <w:tabs>
          <w:tab w:val="left" w:pos="1407"/>
        </w:tabs>
        <w:spacing w:line="240" w:lineRule="auto"/>
        <w:rPr>
          <w:rFonts w:ascii="Verdana" w:hAnsi="Verdana" w:cs="Arial"/>
          <w:sz w:val="26"/>
          <w:szCs w:val="26"/>
        </w:rPr>
      </w:pPr>
    </w:p>
    <w:p w14:paraId="047A4676" w14:textId="61EDD36A" w:rsidR="00064ADB" w:rsidRDefault="00064ADB" w:rsidP="00481D8C">
      <w:pPr>
        <w:tabs>
          <w:tab w:val="left" w:pos="1407"/>
        </w:tabs>
        <w:spacing w:line="240" w:lineRule="auto"/>
        <w:rPr>
          <w:rFonts w:ascii="Verdana" w:hAnsi="Verdana" w:cs="Arial"/>
          <w:sz w:val="26"/>
          <w:szCs w:val="26"/>
        </w:rPr>
      </w:pPr>
    </w:p>
    <w:p w14:paraId="7BD46C56" w14:textId="1F4D0F7D" w:rsidR="00064ADB" w:rsidRDefault="00064ADB" w:rsidP="00481D8C">
      <w:pPr>
        <w:tabs>
          <w:tab w:val="left" w:pos="1407"/>
        </w:tabs>
        <w:spacing w:line="240" w:lineRule="auto"/>
        <w:rPr>
          <w:rFonts w:ascii="Verdana" w:hAnsi="Verdana" w:cs="Arial"/>
          <w:sz w:val="26"/>
          <w:szCs w:val="26"/>
        </w:rPr>
      </w:pPr>
    </w:p>
    <w:p w14:paraId="6A57E5C8" w14:textId="49170C69" w:rsidR="00064ADB" w:rsidRDefault="00064ADB" w:rsidP="00481D8C">
      <w:pPr>
        <w:tabs>
          <w:tab w:val="left" w:pos="1407"/>
        </w:tabs>
        <w:spacing w:line="240" w:lineRule="auto"/>
        <w:rPr>
          <w:rFonts w:ascii="Verdana" w:hAnsi="Verdana" w:cs="Arial"/>
          <w:sz w:val="26"/>
          <w:szCs w:val="26"/>
        </w:rPr>
      </w:pPr>
    </w:p>
    <w:p w14:paraId="1444016C" w14:textId="0FF74795" w:rsidR="00064ADB" w:rsidRDefault="00064ADB" w:rsidP="00481D8C">
      <w:pPr>
        <w:tabs>
          <w:tab w:val="left" w:pos="1407"/>
        </w:tabs>
        <w:spacing w:line="240" w:lineRule="auto"/>
        <w:rPr>
          <w:rFonts w:ascii="Verdana" w:hAnsi="Verdana" w:cs="Arial"/>
          <w:sz w:val="26"/>
          <w:szCs w:val="26"/>
        </w:rPr>
      </w:pPr>
    </w:p>
    <w:p w14:paraId="1C81CD36" w14:textId="3AAA5F4B" w:rsidR="00064ADB" w:rsidRDefault="00064ADB" w:rsidP="00481D8C">
      <w:pPr>
        <w:tabs>
          <w:tab w:val="left" w:pos="1407"/>
        </w:tabs>
        <w:spacing w:line="240" w:lineRule="auto"/>
        <w:rPr>
          <w:rFonts w:ascii="Verdana" w:hAnsi="Verdana" w:cs="Arial"/>
          <w:sz w:val="26"/>
          <w:szCs w:val="26"/>
        </w:rPr>
      </w:pPr>
    </w:p>
    <w:p w14:paraId="35168F72" w14:textId="3D89E207" w:rsidR="00064ADB" w:rsidRDefault="00064ADB" w:rsidP="00481D8C">
      <w:pPr>
        <w:tabs>
          <w:tab w:val="left" w:pos="1407"/>
        </w:tabs>
        <w:spacing w:line="240" w:lineRule="auto"/>
        <w:rPr>
          <w:rFonts w:ascii="Verdana" w:hAnsi="Verdana" w:cs="Arial"/>
          <w:sz w:val="26"/>
          <w:szCs w:val="26"/>
        </w:rPr>
      </w:pPr>
    </w:p>
    <w:p w14:paraId="6DB109AC" w14:textId="3BCCF13D" w:rsidR="00064ADB" w:rsidRDefault="00064ADB" w:rsidP="00481D8C">
      <w:pPr>
        <w:tabs>
          <w:tab w:val="left" w:pos="1407"/>
        </w:tabs>
        <w:spacing w:line="240" w:lineRule="auto"/>
        <w:rPr>
          <w:rFonts w:ascii="Verdana" w:hAnsi="Verdana" w:cs="Arial"/>
          <w:sz w:val="26"/>
          <w:szCs w:val="26"/>
        </w:rPr>
      </w:pPr>
    </w:p>
    <w:p w14:paraId="404F7E69" w14:textId="44B16666" w:rsidR="00064ADB" w:rsidRDefault="00064ADB" w:rsidP="00481D8C">
      <w:pPr>
        <w:tabs>
          <w:tab w:val="left" w:pos="1407"/>
        </w:tabs>
        <w:spacing w:line="240" w:lineRule="auto"/>
        <w:rPr>
          <w:rFonts w:ascii="Verdana" w:hAnsi="Verdana" w:cs="Arial"/>
          <w:sz w:val="26"/>
          <w:szCs w:val="26"/>
        </w:rPr>
      </w:pPr>
    </w:p>
    <w:p w14:paraId="64B2323E" w14:textId="233E508A" w:rsidR="00064ADB" w:rsidRDefault="00064ADB" w:rsidP="00481D8C">
      <w:pPr>
        <w:tabs>
          <w:tab w:val="left" w:pos="1407"/>
        </w:tabs>
        <w:spacing w:line="240" w:lineRule="auto"/>
        <w:rPr>
          <w:rFonts w:ascii="Verdana" w:hAnsi="Verdana" w:cs="Arial"/>
          <w:sz w:val="26"/>
          <w:szCs w:val="26"/>
        </w:rPr>
      </w:pPr>
    </w:p>
    <w:p w14:paraId="28A473B5" w14:textId="47F7BBB9" w:rsidR="00064ADB" w:rsidRDefault="00064ADB" w:rsidP="00481D8C">
      <w:pPr>
        <w:tabs>
          <w:tab w:val="left" w:pos="1407"/>
        </w:tabs>
        <w:spacing w:line="240" w:lineRule="auto"/>
        <w:rPr>
          <w:rFonts w:ascii="Verdana" w:hAnsi="Verdana" w:cs="Arial"/>
          <w:sz w:val="26"/>
          <w:szCs w:val="26"/>
        </w:rPr>
      </w:pPr>
    </w:p>
    <w:p w14:paraId="05E9814D" w14:textId="6A121952" w:rsidR="00064ADB" w:rsidRDefault="00064ADB" w:rsidP="00481D8C">
      <w:pPr>
        <w:tabs>
          <w:tab w:val="left" w:pos="1407"/>
        </w:tabs>
        <w:spacing w:line="240" w:lineRule="auto"/>
        <w:rPr>
          <w:rFonts w:ascii="Verdana" w:hAnsi="Verdana" w:cs="Arial"/>
          <w:sz w:val="26"/>
          <w:szCs w:val="26"/>
        </w:rPr>
      </w:pPr>
    </w:p>
    <w:p w14:paraId="53626163" w14:textId="003F03D0" w:rsidR="00064ADB" w:rsidRDefault="00064ADB" w:rsidP="00481D8C">
      <w:pPr>
        <w:tabs>
          <w:tab w:val="left" w:pos="1407"/>
        </w:tabs>
        <w:spacing w:line="240" w:lineRule="auto"/>
        <w:rPr>
          <w:rFonts w:ascii="Verdana" w:hAnsi="Verdana" w:cs="Arial"/>
          <w:sz w:val="26"/>
          <w:szCs w:val="26"/>
        </w:rPr>
      </w:pPr>
    </w:p>
    <w:p w14:paraId="0C81E4CF" w14:textId="6E338D0C" w:rsidR="00064ADB" w:rsidRDefault="00064ADB" w:rsidP="00481D8C">
      <w:pPr>
        <w:tabs>
          <w:tab w:val="left" w:pos="1407"/>
        </w:tabs>
        <w:spacing w:line="240" w:lineRule="auto"/>
        <w:rPr>
          <w:rFonts w:ascii="Verdana" w:hAnsi="Verdana" w:cs="Arial"/>
          <w:sz w:val="26"/>
          <w:szCs w:val="26"/>
        </w:rPr>
      </w:pPr>
    </w:p>
    <w:p w14:paraId="4AB70840" w14:textId="6AC45664" w:rsidR="00064ADB" w:rsidRDefault="00064ADB" w:rsidP="00481D8C">
      <w:pPr>
        <w:tabs>
          <w:tab w:val="left" w:pos="1407"/>
        </w:tabs>
        <w:spacing w:line="240" w:lineRule="auto"/>
        <w:rPr>
          <w:rFonts w:ascii="Verdana" w:hAnsi="Verdana" w:cs="Arial"/>
          <w:sz w:val="26"/>
          <w:szCs w:val="26"/>
        </w:rPr>
      </w:pPr>
    </w:p>
    <w:p w14:paraId="09331DB0" w14:textId="090696DF" w:rsidR="00064ADB" w:rsidRDefault="00064ADB" w:rsidP="00481D8C">
      <w:pPr>
        <w:tabs>
          <w:tab w:val="left" w:pos="1407"/>
        </w:tabs>
        <w:spacing w:line="240" w:lineRule="auto"/>
        <w:rPr>
          <w:rFonts w:ascii="Verdana" w:hAnsi="Verdana" w:cs="Arial"/>
          <w:sz w:val="26"/>
          <w:szCs w:val="26"/>
        </w:rPr>
      </w:pPr>
    </w:p>
    <w:p w14:paraId="5CD6A9C0" w14:textId="13A0E32C" w:rsidR="00064ADB" w:rsidRDefault="00064ADB" w:rsidP="00481D8C">
      <w:pPr>
        <w:tabs>
          <w:tab w:val="left" w:pos="1407"/>
        </w:tabs>
        <w:spacing w:line="240" w:lineRule="auto"/>
        <w:rPr>
          <w:rFonts w:ascii="Verdana" w:hAnsi="Verdana" w:cs="Arial"/>
          <w:sz w:val="26"/>
          <w:szCs w:val="26"/>
        </w:rPr>
      </w:pPr>
      <w:r>
        <w:rPr>
          <w:rFonts w:ascii="Verdana" w:hAnsi="Verdana" w:cs="Arial"/>
          <w:noProof/>
          <w:sz w:val="26"/>
          <w:szCs w:val="26"/>
        </w:rPr>
        <w:lastRenderedPageBreak/>
        <mc:AlternateContent>
          <mc:Choice Requires="wps">
            <w:drawing>
              <wp:anchor distT="0" distB="0" distL="114300" distR="114300" simplePos="0" relativeHeight="252244992" behindDoc="0" locked="0" layoutInCell="1" allowOverlap="1" wp14:anchorId="1E37BBCB" wp14:editId="1E476B9A">
                <wp:simplePos x="0" y="0"/>
                <wp:positionH relativeFrom="column">
                  <wp:posOffset>-34290</wp:posOffset>
                </wp:positionH>
                <wp:positionV relativeFrom="paragraph">
                  <wp:posOffset>-255270</wp:posOffset>
                </wp:positionV>
                <wp:extent cx="1939290" cy="396240"/>
                <wp:effectExtent l="57150" t="57150" r="60960" b="60960"/>
                <wp:wrapNone/>
                <wp:docPr id="519" name="Rectangle 519"/>
                <wp:cNvGraphicFramePr/>
                <a:graphic xmlns:a="http://schemas.openxmlformats.org/drawingml/2006/main">
                  <a:graphicData uri="http://schemas.microsoft.com/office/word/2010/wordprocessingShape">
                    <wps:wsp>
                      <wps:cNvSpPr/>
                      <wps:spPr>
                        <a:xfrm>
                          <a:off x="0" y="0"/>
                          <a:ext cx="1939290" cy="396240"/>
                        </a:xfrm>
                        <a:prstGeom prst="rect">
                          <a:avLst/>
                        </a:prstGeom>
                        <a:solidFill>
                          <a:srgbClr val="00B0F0"/>
                        </a:solidFill>
                        <a:ln>
                          <a:solidFill>
                            <a:srgbClr val="00B0F0"/>
                          </a:solid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75D5CB2A" w14:textId="77777777" w:rsidR="00064ADB" w:rsidRPr="00C55668" w:rsidRDefault="00064ADB" w:rsidP="00064ADB">
                            <w:pPr>
                              <w:tabs>
                                <w:tab w:val="left" w:pos="1407"/>
                              </w:tabs>
                              <w:spacing w:line="240" w:lineRule="auto"/>
                              <w:jc w:val="center"/>
                              <w:rPr>
                                <w:rFonts w:ascii="Verdana" w:hAnsi="Verdana" w:cs="Arial"/>
                                <w:sz w:val="30"/>
                                <w:szCs w:val="30"/>
                              </w:rPr>
                            </w:pPr>
                            <w:r w:rsidRPr="00C55668">
                              <w:rPr>
                                <w:rFonts w:ascii="Verdana" w:hAnsi="Verdana" w:cs="Arial"/>
                                <w:b/>
                                <w:bCs/>
                                <w:sz w:val="30"/>
                                <w:szCs w:val="30"/>
                              </w:rPr>
                              <w:t>Export</w:t>
                            </w:r>
                          </w:p>
                          <w:p w14:paraId="0CF641FC" w14:textId="77777777" w:rsidR="00064ADB" w:rsidRDefault="00064ADB" w:rsidP="00064A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7BBCB" id="Rectangle 519" o:spid="_x0000_s1358" style="position:absolute;margin-left:-2.7pt;margin-top:-20.1pt;width:152.7pt;height:31.2pt;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" fillcolor="#00b0f0" strokecolor="#00b0f0" strokeweight="1pt">
                <v:textbox>
                  <w:txbxContent>
                    <w:p w14:paraId="75D5CB2A" w14:textId="77777777" w:rsidR="00064ADB" w:rsidRPr="00C55668" w:rsidRDefault="00064ADB" w:rsidP="00064ADB">
                      <w:pPr>
                        <w:tabs>
                          <w:tab w:val="left" w:pos="1407"/>
                        </w:tabs>
                        <w:spacing w:line="240" w:lineRule="auto"/>
                        <w:jc w:val="center"/>
                        <w:rPr>
                          <w:rFonts w:ascii="Verdana" w:hAnsi="Verdana" w:cs="Arial"/>
                          <w:sz w:val="30"/>
                          <w:szCs w:val="30"/>
                        </w:rPr>
                      </w:pPr>
                      <w:r w:rsidRPr="00C55668">
                        <w:rPr>
                          <w:rFonts w:ascii="Verdana" w:hAnsi="Verdana" w:cs="Arial"/>
                          <w:b/>
                          <w:bCs/>
                          <w:sz w:val="30"/>
                          <w:szCs w:val="30"/>
                        </w:rPr>
                        <w:t>Export</w:t>
                      </w:r>
                    </w:p>
                    <w:p w14:paraId="0CF641FC" w14:textId="77777777" w:rsidR="00064ADB" w:rsidRDefault="00064ADB" w:rsidP="00064ADB">
                      <w:pPr>
                        <w:jc w:val="center"/>
                      </w:pPr>
                    </w:p>
                  </w:txbxContent>
                </v:textbox>
              </v:rect>
            </w:pict>
          </mc:Fallback>
        </mc:AlternateContent>
      </w:r>
    </w:p>
    <w:p w14:paraId="3F44C104" w14:textId="1CCFEAAB" w:rsidR="00C55668" w:rsidRPr="00C55668" w:rsidRDefault="00C55668" w:rsidP="00C55668">
      <w:pPr>
        <w:tabs>
          <w:tab w:val="left" w:pos="1407"/>
        </w:tabs>
        <w:spacing w:line="240" w:lineRule="auto"/>
        <w:rPr>
          <w:rFonts w:ascii="Verdana" w:hAnsi="Verdana" w:cs="Arial"/>
          <w:sz w:val="26"/>
          <w:szCs w:val="26"/>
        </w:rPr>
      </w:pPr>
      <w:r>
        <w:rPr>
          <w:rFonts w:ascii="Verdana" w:hAnsi="Verdana" w:cs="Arial"/>
          <w:sz w:val="26"/>
          <w:szCs w:val="26"/>
        </w:rPr>
        <w:t>-</w:t>
      </w:r>
      <w:r w:rsidRPr="00C55668">
        <w:rPr>
          <w:rFonts w:ascii="Verdana" w:hAnsi="Verdana" w:cs="Arial"/>
          <w:sz w:val="26"/>
          <w:szCs w:val="26"/>
        </w:rPr>
        <w:t>Modules with </w:t>
      </w:r>
      <w:r w:rsidRPr="00C55668">
        <w:rPr>
          <w:rFonts w:ascii="Verdana" w:hAnsi="Verdana" w:cs="Arial"/>
          <w:b/>
          <w:bCs/>
          <w:sz w:val="26"/>
          <w:szCs w:val="26"/>
        </w:rPr>
        <w:t>functions</w:t>
      </w:r>
      <w:r w:rsidRPr="00C55668">
        <w:rPr>
          <w:rFonts w:ascii="Verdana" w:hAnsi="Verdana" w:cs="Arial"/>
          <w:sz w:val="26"/>
          <w:szCs w:val="26"/>
        </w:rPr>
        <w:t> or </w:t>
      </w:r>
      <w:r w:rsidRPr="00C55668">
        <w:rPr>
          <w:rFonts w:ascii="Verdana" w:hAnsi="Verdana" w:cs="Arial"/>
          <w:b/>
          <w:bCs/>
          <w:sz w:val="26"/>
          <w:szCs w:val="26"/>
        </w:rPr>
        <w:t>variables</w:t>
      </w:r>
      <w:r w:rsidRPr="00C55668">
        <w:rPr>
          <w:rFonts w:ascii="Verdana" w:hAnsi="Verdana" w:cs="Arial"/>
          <w:sz w:val="26"/>
          <w:szCs w:val="26"/>
        </w:rPr>
        <w:t> can be stored in any external file.</w:t>
      </w:r>
    </w:p>
    <w:p w14:paraId="4BAD8DF8" w14:textId="6EE4DD75" w:rsidR="00C55668" w:rsidRPr="00C55668" w:rsidRDefault="00C55668" w:rsidP="00C55668">
      <w:pPr>
        <w:tabs>
          <w:tab w:val="left" w:pos="1407"/>
        </w:tabs>
        <w:spacing w:line="240" w:lineRule="auto"/>
        <w:rPr>
          <w:rFonts w:ascii="Verdana" w:hAnsi="Verdana" w:cs="Arial"/>
          <w:sz w:val="26"/>
          <w:szCs w:val="26"/>
        </w:rPr>
      </w:pPr>
      <w:r>
        <w:rPr>
          <w:rFonts w:ascii="Verdana" w:hAnsi="Verdana" w:cs="Arial"/>
          <w:sz w:val="26"/>
          <w:szCs w:val="26"/>
        </w:rPr>
        <w:t>-</w:t>
      </w:r>
      <w:r w:rsidRPr="00C55668">
        <w:rPr>
          <w:rFonts w:ascii="Verdana" w:hAnsi="Verdana" w:cs="Arial"/>
          <w:sz w:val="26"/>
          <w:szCs w:val="26"/>
        </w:rPr>
        <w:t>There are two types of exports: </w:t>
      </w:r>
      <w:r w:rsidRPr="00C55668">
        <w:rPr>
          <w:rFonts w:ascii="Verdana" w:hAnsi="Verdana" w:cs="Arial"/>
          <w:b/>
          <w:bCs/>
          <w:sz w:val="26"/>
          <w:szCs w:val="26"/>
        </w:rPr>
        <w:t>Named Exports</w:t>
      </w:r>
      <w:r w:rsidRPr="00C55668">
        <w:rPr>
          <w:rFonts w:ascii="Verdana" w:hAnsi="Verdana" w:cs="Arial"/>
          <w:sz w:val="26"/>
          <w:szCs w:val="26"/>
        </w:rPr>
        <w:t> and </w:t>
      </w:r>
      <w:r w:rsidRPr="00C55668">
        <w:rPr>
          <w:rFonts w:ascii="Verdana" w:hAnsi="Verdana" w:cs="Arial"/>
          <w:b/>
          <w:bCs/>
          <w:sz w:val="26"/>
          <w:szCs w:val="26"/>
        </w:rPr>
        <w:t>Default Exports</w:t>
      </w:r>
      <w:r w:rsidRPr="00C55668">
        <w:rPr>
          <w:rFonts w:ascii="Verdana" w:hAnsi="Verdana" w:cs="Arial"/>
          <w:sz w:val="26"/>
          <w:szCs w:val="26"/>
        </w:rPr>
        <w:t>.</w:t>
      </w:r>
    </w:p>
    <w:p w14:paraId="29106427" w14:textId="77777777" w:rsidR="00C55668" w:rsidRPr="00C55668" w:rsidRDefault="00C55668" w:rsidP="00C55668">
      <w:pPr>
        <w:tabs>
          <w:tab w:val="left" w:pos="1407"/>
        </w:tabs>
        <w:spacing w:line="240" w:lineRule="auto"/>
        <w:rPr>
          <w:rFonts w:ascii="Verdana" w:hAnsi="Verdana" w:cs="Arial"/>
          <w:b/>
          <w:bCs/>
          <w:sz w:val="26"/>
          <w:szCs w:val="26"/>
        </w:rPr>
      </w:pPr>
      <w:r w:rsidRPr="00C55668">
        <w:rPr>
          <w:rFonts w:ascii="Verdana" w:hAnsi="Verdana" w:cs="Arial"/>
          <w:b/>
          <w:bCs/>
          <w:sz w:val="26"/>
          <w:szCs w:val="26"/>
        </w:rPr>
        <w:t>Named Exports</w:t>
      </w:r>
    </w:p>
    <w:p w14:paraId="74DEEEC7" w14:textId="372E9D63" w:rsidR="00C55668" w:rsidRPr="00C55668" w:rsidRDefault="00C55668" w:rsidP="00C55668">
      <w:pPr>
        <w:tabs>
          <w:tab w:val="left" w:pos="1407"/>
        </w:tabs>
        <w:spacing w:line="240" w:lineRule="auto"/>
        <w:rPr>
          <w:rFonts w:ascii="Verdana" w:hAnsi="Verdana" w:cs="Arial"/>
          <w:sz w:val="26"/>
          <w:szCs w:val="26"/>
        </w:rPr>
      </w:pPr>
      <w:r>
        <w:rPr>
          <w:rFonts w:ascii="Verdana" w:hAnsi="Verdana" w:cs="Arial"/>
          <w:sz w:val="26"/>
          <w:szCs w:val="26"/>
        </w:rPr>
        <w:t>-</w:t>
      </w:r>
      <w:r w:rsidRPr="00C55668">
        <w:rPr>
          <w:rFonts w:ascii="Verdana" w:hAnsi="Verdana" w:cs="Arial"/>
          <w:sz w:val="26"/>
          <w:szCs w:val="26"/>
        </w:rPr>
        <w:t>Let us create a file named person.js, and fill it with the things we want to export.</w:t>
      </w:r>
    </w:p>
    <w:p w14:paraId="277B347E" w14:textId="2BF1B528" w:rsidR="00C55668" w:rsidRPr="00064ADB" w:rsidRDefault="00C55668" w:rsidP="00C55668">
      <w:pPr>
        <w:tabs>
          <w:tab w:val="left" w:pos="1407"/>
        </w:tabs>
        <w:spacing w:line="240" w:lineRule="auto"/>
        <w:rPr>
          <w:rFonts w:ascii="Verdana" w:hAnsi="Verdana" w:cs="Arial"/>
          <w:b/>
          <w:bCs/>
          <w:sz w:val="32"/>
          <w:szCs w:val="32"/>
        </w:rPr>
      </w:pPr>
      <w:r>
        <w:rPr>
          <w:rFonts w:ascii="Verdana" w:hAnsi="Verdana" w:cs="Arial"/>
          <w:sz w:val="26"/>
          <w:szCs w:val="26"/>
        </w:rPr>
        <w:t>-</w:t>
      </w:r>
      <w:r w:rsidRPr="00C55668">
        <w:rPr>
          <w:rFonts w:ascii="Verdana" w:hAnsi="Verdana" w:cs="Arial"/>
          <w:sz w:val="26"/>
          <w:szCs w:val="26"/>
        </w:rPr>
        <w:t>You can create named exports two ways. In-line individually, or all at once at the bottom.</w:t>
      </w:r>
    </w:p>
    <w:p w14:paraId="72BF897C" w14:textId="3C2BA0A7" w:rsidR="00064ADB" w:rsidRPr="00064ADB" w:rsidRDefault="00064ADB" w:rsidP="00C55668">
      <w:pPr>
        <w:tabs>
          <w:tab w:val="left" w:pos="1407"/>
        </w:tabs>
        <w:spacing w:line="240" w:lineRule="auto"/>
        <w:rPr>
          <w:rFonts w:ascii="Verdana" w:hAnsi="Verdana" w:cs="Arial"/>
          <w:b/>
          <w:bCs/>
          <w:sz w:val="30"/>
          <w:szCs w:val="30"/>
        </w:rPr>
      </w:pPr>
      <w:r w:rsidRPr="00064ADB">
        <w:rPr>
          <w:rFonts w:ascii="Verdana" w:hAnsi="Verdana" w:cs="Arial"/>
          <w:b/>
          <w:bCs/>
          <w:sz w:val="30"/>
          <w:szCs w:val="30"/>
        </w:rPr>
        <w:t>In-line individually:</w:t>
      </w:r>
    </w:p>
    <w:p w14:paraId="176E9DA1" w14:textId="4D9864A0" w:rsidR="00064ADB" w:rsidRPr="00C55668" w:rsidRDefault="00064ADB" w:rsidP="00C55668">
      <w:pPr>
        <w:tabs>
          <w:tab w:val="left" w:pos="1407"/>
        </w:tabs>
        <w:spacing w:line="240" w:lineRule="auto"/>
        <w:rPr>
          <w:rFonts w:ascii="Verdana" w:hAnsi="Verdana" w:cs="Arial"/>
          <w:sz w:val="26"/>
          <w:szCs w:val="26"/>
        </w:rPr>
      </w:pPr>
      <w:r>
        <w:rPr>
          <w:rFonts w:ascii="Verdana" w:hAnsi="Verdana" w:cs="Arial"/>
          <w:noProof/>
          <w:sz w:val="26"/>
          <w:szCs w:val="26"/>
        </w:rPr>
        <mc:AlternateContent>
          <mc:Choice Requires="wps">
            <w:drawing>
              <wp:anchor distT="0" distB="0" distL="114300" distR="114300" simplePos="0" relativeHeight="252237824" behindDoc="0" locked="0" layoutInCell="1" allowOverlap="1" wp14:anchorId="72F9579D" wp14:editId="6D266A4E">
                <wp:simplePos x="0" y="0"/>
                <wp:positionH relativeFrom="column">
                  <wp:posOffset>38100</wp:posOffset>
                </wp:positionH>
                <wp:positionV relativeFrom="paragraph">
                  <wp:posOffset>54610</wp:posOffset>
                </wp:positionV>
                <wp:extent cx="1882140" cy="316230"/>
                <wp:effectExtent l="57150" t="57150" r="41910" b="45720"/>
                <wp:wrapNone/>
                <wp:docPr id="459" name="Rectangle 459"/>
                <wp:cNvGraphicFramePr/>
                <a:graphic xmlns:a="http://schemas.openxmlformats.org/drawingml/2006/main">
                  <a:graphicData uri="http://schemas.microsoft.com/office/word/2010/wordprocessingShape">
                    <wps:wsp>
                      <wps:cNvSpPr/>
                      <wps:spPr>
                        <a:xfrm>
                          <a:off x="0" y="0"/>
                          <a:ext cx="1882140" cy="316230"/>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119FCA4B" w14:textId="7F8C6E6B" w:rsidR="00064ADB" w:rsidRDefault="00064ADB" w:rsidP="00064ADB">
                            <w:pPr>
                              <w:tabs>
                                <w:tab w:val="left" w:pos="1407"/>
                              </w:tabs>
                              <w:spacing w:line="240" w:lineRule="auto"/>
                              <w:rPr>
                                <w:rFonts w:ascii="Verdana" w:hAnsi="Verdana" w:cs="Arial"/>
                                <w:b/>
                                <w:bCs/>
                                <w:color w:val="FF0000"/>
                                <w:sz w:val="26"/>
                                <w:szCs w:val="26"/>
                              </w:rPr>
                            </w:pPr>
                            <w:r>
                              <w:rPr>
                                <w:rFonts w:ascii="Verdana" w:hAnsi="Verdana" w:cs="Arial"/>
                                <w:b/>
                                <w:bCs/>
                                <w:color w:val="FF0000"/>
                                <w:sz w:val="26"/>
                                <w:szCs w:val="26"/>
                              </w:rPr>
                              <w:t>p</w:t>
                            </w:r>
                            <w:r w:rsidRPr="00064ADB">
                              <w:rPr>
                                <w:rFonts w:ascii="Verdana" w:hAnsi="Verdana" w:cs="Arial"/>
                                <w:b/>
                                <w:bCs/>
                                <w:color w:val="FF0000"/>
                                <w:sz w:val="26"/>
                                <w:szCs w:val="26"/>
                              </w:rPr>
                              <w:t>erson.js</w:t>
                            </w:r>
                          </w:p>
                          <w:p w14:paraId="50384379" w14:textId="77777777" w:rsidR="00064ADB" w:rsidRDefault="00064ADB" w:rsidP="00064A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F9579D" id="Rectangle 459" o:spid="_x0000_s1359" style="position:absolute;margin-left:3pt;margin-top:4.3pt;width:148.2pt;height:24.9pt;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" fillcolor="#00b0f0" stroked="f" strokeweight="1pt">
                <v:textbox>
                  <w:txbxContent>
                    <w:p w14:paraId="119FCA4B" w14:textId="7F8C6E6B" w:rsidR="00064ADB" w:rsidRDefault="00064ADB" w:rsidP="00064ADB">
                      <w:pPr>
                        <w:tabs>
                          <w:tab w:val="left" w:pos="1407"/>
                        </w:tabs>
                        <w:spacing w:line="240" w:lineRule="auto"/>
                        <w:rPr>
                          <w:rFonts w:ascii="Verdana" w:hAnsi="Verdana" w:cs="Arial"/>
                          <w:b/>
                          <w:bCs/>
                          <w:color w:val="FF0000"/>
                          <w:sz w:val="26"/>
                          <w:szCs w:val="26"/>
                        </w:rPr>
                      </w:pPr>
                      <w:r>
                        <w:rPr>
                          <w:rFonts w:ascii="Verdana" w:hAnsi="Verdana" w:cs="Arial"/>
                          <w:b/>
                          <w:bCs/>
                          <w:color w:val="FF0000"/>
                          <w:sz w:val="26"/>
                          <w:szCs w:val="26"/>
                        </w:rPr>
                        <w:t>p</w:t>
                      </w:r>
                      <w:r w:rsidRPr="00064ADB">
                        <w:rPr>
                          <w:rFonts w:ascii="Verdana" w:hAnsi="Verdana" w:cs="Arial"/>
                          <w:b/>
                          <w:bCs/>
                          <w:color w:val="FF0000"/>
                          <w:sz w:val="26"/>
                          <w:szCs w:val="26"/>
                        </w:rPr>
                        <w:t>erson.js</w:t>
                      </w:r>
                    </w:p>
                    <w:p w14:paraId="50384379" w14:textId="77777777" w:rsidR="00064ADB" w:rsidRDefault="00064ADB" w:rsidP="00064ADB">
                      <w:pPr>
                        <w:jc w:val="center"/>
                      </w:pPr>
                    </w:p>
                  </w:txbxContent>
                </v:textbox>
              </v:rect>
            </w:pict>
          </mc:Fallback>
        </mc:AlternateContent>
      </w:r>
    </w:p>
    <w:p w14:paraId="5FBD5B2B" w14:textId="74C89210" w:rsidR="00064ADB" w:rsidRPr="00064ADB" w:rsidRDefault="00064ADB" w:rsidP="00481D8C">
      <w:pPr>
        <w:tabs>
          <w:tab w:val="left" w:pos="1407"/>
        </w:tabs>
        <w:spacing w:line="240" w:lineRule="auto"/>
        <w:rPr>
          <w:rFonts w:ascii="Verdana" w:hAnsi="Verdana" w:cs="Arial"/>
          <w:b/>
          <w:bCs/>
          <w:color w:val="FF0000"/>
          <w:sz w:val="26"/>
          <w:szCs w:val="26"/>
        </w:rPr>
      </w:pPr>
      <w:r w:rsidRPr="00064ADB">
        <w:rPr>
          <w:rFonts w:ascii="Verdana" w:hAnsi="Verdana" w:cs="Arial"/>
          <w:b/>
          <w:bCs/>
          <w:noProof/>
          <w:color w:val="FF0000"/>
          <w:sz w:val="26"/>
          <w:szCs w:val="26"/>
        </w:rPr>
        <mc:AlternateContent>
          <mc:Choice Requires="wps">
            <w:drawing>
              <wp:anchor distT="0" distB="0" distL="114300" distR="114300" simplePos="0" relativeHeight="252236800" behindDoc="0" locked="0" layoutInCell="1" allowOverlap="1" wp14:anchorId="1F98BC6A" wp14:editId="53C06E90">
                <wp:simplePos x="0" y="0"/>
                <wp:positionH relativeFrom="column">
                  <wp:posOffset>30480</wp:posOffset>
                </wp:positionH>
                <wp:positionV relativeFrom="paragraph">
                  <wp:posOffset>64770</wp:posOffset>
                </wp:positionV>
                <wp:extent cx="6103620" cy="735330"/>
                <wp:effectExtent l="38100" t="57150" r="49530" b="45720"/>
                <wp:wrapNone/>
                <wp:docPr id="458" name="Rectangle 458"/>
                <wp:cNvGraphicFramePr/>
                <a:graphic xmlns:a="http://schemas.openxmlformats.org/drawingml/2006/main">
                  <a:graphicData uri="http://schemas.microsoft.com/office/word/2010/wordprocessingShape">
                    <wps:wsp>
                      <wps:cNvSpPr/>
                      <wps:spPr>
                        <a:xfrm>
                          <a:off x="0" y="0"/>
                          <a:ext cx="6103620" cy="73533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4B5AFDD2" w14:textId="77777777" w:rsidR="00064ADB" w:rsidRDefault="00064ADB" w:rsidP="009315B6">
                            <w:pPr>
                              <w:shd w:val="clear" w:color="auto" w:fill="0F111A"/>
                              <w:spacing w:after="0" w:line="285" w:lineRule="atLeast"/>
                              <w:rPr>
                                <w:rFonts w:ascii="Consolas" w:eastAsia="Times New Roman" w:hAnsi="Consolas" w:cs="Times New Roman"/>
                                <w:i/>
                                <w:iCs/>
                                <w:color w:val="89DDFF"/>
                                <w:sz w:val="21"/>
                                <w:szCs w:val="21"/>
                                <w:lang w:eastAsia="en-IN"/>
                              </w:rPr>
                            </w:pPr>
                          </w:p>
                          <w:p w14:paraId="6D538F71" w14:textId="15A0DE40" w:rsidR="009315B6" w:rsidRPr="009315B6" w:rsidRDefault="009315B6" w:rsidP="009315B6">
                            <w:pPr>
                              <w:shd w:val="clear" w:color="auto" w:fill="0F111A"/>
                              <w:spacing w:after="0" w:line="285" w:lineRule="atLeast"/>
                              <w:rPr>
                                <w:rFonts w:ascii="Consolas" w:eastAsia="Times New Roman" w:hAnsi="Consolas" w:cs="Times New Roman"/>
                                <w:color w:val="BABED8"/>
                                <w:sz w:val="21"/>
                                <w:szCs w:val="21"/>
                                <w:lang w:eastAsia="en-IN"/>
                              </w:rPr>
                            </w:pPr>
                            <w:r w:rsidRPr="009315B6">
                              <w:rPr>
                                <w:rFonts w:ascii="Consolas" w:eastAsia="Times New Roman" w:hAnsi="Consolas" w:cs="Times New Roman"/>
                                <w:i/>
                                <w:iCs/>
                                <w:color w:val="89DDFF"/>
                                <w:sz w:val="21"/>
                                <w:szCs w:val="21"/>
                                <w:lang w:eastAsia="en-IN"/>
                              </w:rPr>
                              <w:t>export</w:t>
                            </w:r>
                            <w:r w:rsidRPr="009315B6">
                              <w:rPr>
                                <w:rFonts w:ascii="Consolas" w:eastAsia="Times New Roman" w:hAnsi="Consolas" w:cs="Times New Roman"/>
                                <w:color w:val="BABED8"/>
                                <w:sz w:val="21"/>
                                <w:szCs w:val="21"/>
                                <w:lang w:eastAsia="en-IN"/>
                              </w:rPr>
                              <w:t xml:space="preserve"> </w:t>
                            </w:r>
                            <w:r w:rsidRPr="009315B6">
                              <w:rPr>
                                <w:rFonts w:ascii="Consolas" w:eastAsia="Times New Roman" w:hAnsi="Consolas" w:cs="Times New Roman"/>
                                <w:color w:val="C792EA"/>
                                <w:sz w:val="21"/>
                                <w:szCs w:val="21"/>
                                <w:lang w:eastAsia="en-IN"/>
                              </w:rPr>
                              <w:t>const</w:t>
                            </w:r>
                            <w:r w:rsidRPr="009315B6">
                              <w:rPr>
                                <w:rFonts w:ascii="Consolas" w:eastAsia="Times New Roman" w:hAnsi="Consolas" w:cs="Times New Roman"/>
                                <w:color w:val="BABED8"/>
                                <w:sz w:val="21"/>
                                <w:szCs w:val="21"/>
                                <w:lang w:eastAsia="en-IN"/>
                              </w:rPr>
                              <w:t xml:space="preserve"> name </w:t>
                            </w:r>
                            <w:r w:rsidRPr="009315B6">
                              <w:rPr>
                                <w:rFonts w:ascii="Consolas" w:eastAsia="Times New Roman" w:hAnsi="Consolas" w:cs="Times New Roman"/>
                                <w:color w:val="89DDFF"/>
                                <w:sz w:val="21"/>
                                <w:szCs w:val="21"/>
                                <w:lang w:eastAsia="en-IN"/>
                              </w:rPr>
                              <w:t>=</w:t>
                            </w:r>
                            <w:r w:rsidRPr="009315B6">
                              <w:rPr>
                                <w:rFonts w:ascii="Consolas" w:eastAsia="Times New Roman" w:hAnsi="Consolas" w:cs="Times New Roman"/>
                                <w:color w:val="BABED8"/>
                                <w:sz w:val="21"/>
                                <w:szCs w:val="21"/>
                                <w:lang w:eastAsia="en-IN"/>
                              </w:rPr>
                              <w:t xml:space="preserve"> </w:t>
                            </w:r>
                            <w:r w:rsidRPr="009315B6">
                              <w:rPr>
                                <w:rFonts w:ascii="Consolas" w:eastAsia="Times New Roman" w:hAnsi="Consolas" w:cs="Times New Roman"/>
                                <w:color w:val="89DDFF"/>
                                <w:sz w:val="21"/>
                                <w:szCs w:val="21"/>
                                <w:lang w:eastAsia="en-IN"/>
                              </w:rPr>
                              <w:t>"</w:t>
                            </w:r>
                            <w:r w:rsidRPr="009315B6">
                              <w:rPr>
                                <w:rFonts w:ascii="Consolas" w:eastAsia="Times New Roman" w:hAnsi="Consolas" w:cs="Times New Roman"/>
                                <w:color w:val="C3E88D"/>
                                <w:sz w:val="21"/>
                                <w:szCs w:val="21"/>
                                <w:lang w:eastAsia="en-IN"/>
                              </w:rPr>
                              <w:t>Amol</w:t>
                            </w:r>
                            <w:r w:rsidRPr="009315B6">
                              <w:rPr>
                                <w:rFonts w:ascii="Consolas" w:eastAsia="Times New Roman" w:hAnsi="Consolas" w:cs="Times New Roman"/>
                                <w:color w:val="89DDFF"/>
                                <w:sz w:val="21"/>
                                <w:szCs w:val="21"/>
                                <w:lang w:eastAsia="en-IN"/>
                              </w:rPr>
                              <w:t>";</w:t>
                            </w:r>
                          </w:p>
                          <w:p w14:paraId="39B2DCDC" w14:textId="77777777" w:rsidR="009315B6" w:rsidRPr="009315B6" w:rsidRDefault="009315B6" w:rsidP="009315B6">
                            <w:pPr>
                              <w:shd w:val="clear" w:color="auto" w:fill="0F111A"/>
                              <w:spacing w:after="0" w:line="285" w:lineRule="atLeast"/>
                              <w:rPr>
                                <w:rFonts w:ascii="Consolas" w:eastAsia="Times New Roman" w:hAnsi="Consolas" w:cs="Times New Roman"/>
                                <w:color w:val="BABED8"/>
                                <w:sz w:val="21"/>
                                <w:szCs w:val="21"/>
                                <w:lang w:eastAsia="en-IN"/>
                              </w:rPr>
                            </w:pPr>
                            <w:r w:rsidRPr="009315B6">
                              <w:rPr>
                                <w:rFonts w:ascii="Consolas" w:eastAsia="Times New Roman" w:hAnsi="Consolas" w:cs="Times New Roman"/>
                                <w:i/>
                                <w:iCs/>
                                <w:color w:val="89DDFF"/>
                                <w:sz w:val="21"/>
                                <w:szCs w:val="21"/>
                                <w:lang w:eastAsia="en-IN"/>
                              </w:rPr>
                              <w:t>export</w:t>
                            </w:r>
                            <w:r w:rsidRPr="009315B6">
                              <w:rPr>
                                <w:rFonts w:ascii="Consolas" w:eastAsia="Times New Roman" w:hAnsi="Consolas" w:cs="Times New Roman"/>
                                <w:color w:val="BABED8"/>
                                <w:sz w:val="21"/>
                                <w:szCs w:val="21"/>
                                <w:lang w:eastAsia="en-IN"/>
                              </w:rPr>
                              <w:t xml:space="preserve"> </w:t>
                            </w:r>
                            <w:r w:rsidRPr="009315B6">
                              <w:rPr>
                                <w:rFonts w:ascii="Consolas" w:eastAsia="Times New Roman" w:hAnsi="Consolas" w:cs="Times New Roman"/>
                                <w:color w:val="C792EA"/>
                                <w:sz w:val="21"/>
                                <w:szCs w:val="21"/>
                                <w:lang w:eastAsia="en-IN"/>
                              </w:rPr>
                              <w:t>const</w:t>
                            </w:r>
                            <w:r w:rsidRPr="009315B6">
                              <w:rPr>
                                <w:rFonts w:ascii="Consolas" w:eastAsia="Times New Roman" w:hAnsi="Consolas" w:cs="Times New Roman"/>
                                <w:color w:val="BABED8"/>
                                <w:sz w:val="21"/>
                                <w:szCs w:val="21"/>
                                <w:lang w:eastAsia="en-IN"/>
                              </w:rPr>
                              <w:t xml:space="preserve"> age </w:t>
                            </w:r>
                            <w:r w:rsidRPr="009315B6">
                              <w:rPr>
                                <w:rFonts w:ascii="Consolas" w:eastAsia="Times New Roman" w:hAnsi="Consolas" w:cs="Times New Roman"/>
                                <w:color w:val="89DDFF"/>
                                <w:sz w:val="21"/>
                                <w:szCs w:val="21"/>
                                <w:lang w:eastAsia="en-IN"/>
                              </w:rPr>
                              <w:t>=</w:t>
                            </w:r>
                            <w:r w:rsidRPr="009315B6">
                              <w:rPr>
                                <w:rFonts w:ascii="Consolas" w:eastAsia="Times New Roman" w:hAnsi="Consolas" w:cs="Times New Roman"/>
                                <w:color w:val="BABED8"/>
                                <w:sz w:val="21"/>
                                <w:szCs w:val="21"/>
                                <w:lang w:eastAsia="en-IN"/>
                              </w:rPr>
                              <w:t xml:space="preserve"> </w:t>
                            </w:r>
                            <w:r w:rsidRPr="009315B6">
                              <w:rPr>
                                <w:rFonts w:ascii="Consolas" w:eastAsia="Times New Roman" w:hAnsi="Consolas" w:cs="Times New Roman"/>
                                <w:color w:val="F78C6C"/>
                                <w:sz w:val="21"/>
                                <w:szCs w:val="21"/>
                                <w:lang w:eastAsia="en-IN"/>
                              </w:rPr>
                              <w:t>24</w:t>
                            </w:r>
                            <w:r w:rsidRPr="009315B6">
                              <w:rPr>
                                <w:rFonts w:ascii="Consolas" w:eastAsia="Times New Roman" w:hAnsi="Consolas" w:cs="Times New Roman"/>
                                <w:color w:val="89DDFF"/>
                                <w:sz w:val="21"/>
                                <w:szCs w:val="21"/>
                                <w:lang w:eastAsia="en-IN"/>
                              </w:rPr>
                              <w:t>;</w:t>
                            </w:r>
                          </w:p>
                          <w:p w14:paraId="02BB7A18" w14:textId="77777777" w:rsidR="009315B6" w:rsidRDefault="009315B6" w:rsidP="009315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98BC6A" id="Rectangle 458" o:spid="_x0000_s1360" style="position:absolute;margin-left:2.4pt;margin-top:5.1pt;width:480.6pt;height:57.9pt;z-index:252236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" fillcolor="black [3200]" stroked="f" strokeweight="1pt">
                <v:textbox>
                  <w:txbxContent>
                    <w:p w14:paraId="4B5AFDD2" w14:textId="77777777" w:rsidR="00064ADB" w:rsidRDefault="00064ADB" w:rsidP="009315B6">
                      <w:pPr>
                        <w:shd w:val="clear" w:color="auto" w:fill="0F111A"/>
                        <w:spacing w:after="0" w:line="285" w:lineRule="atLeast"/>
                        <w:rPr>
                          <w:rFonts w:ascii="Consolas" w:eastAsia="Times New Roman" w:hAnsi="Consolas" w:cs="Times New Roman"/>
                          <w:i/>
                          <w:iCs/>
                          <w:color w:val="89DDFF"/>
                          <w:sz w:val="21"/>
                          <w:szCs w:val="21"/>
                          <w:lang w:eastAsia="en-IN"/>
                        </w:rPr>
                      </w:pPr>
                    </w:p>
                    <w:p w14:paraId="6D538F71" w14:textId="15A0DE40" w:rsidR="009315B6" w:rsidRPr="009315B6" w:rsidRDefault="009315B6" w:rsidP="009315B6">
                      <w:pPr>
                        <w:shd w:val="clear" w:color="auto" w:fill="0F111A"/>
                        <w:spacing w:after="0" w:line="285" w:lineRule="atLeast"/>
                        <w:rPr>
                          <w:rFonts w:ascii="Consolas" w:eastAsia="Times New Roman" w:hAnsi="Consolas" w:cs="Times New Roman"/>
                          <w:color w:val="BABED8"/>
                          <w:sz w:val="21"/>
                          <w:szCs w:val="21"/>
                          <w:lang w:eastAsia="en-IN"/>
                        </w:rPr>
                      </w:pPr>
                      <w:r w:rsidRPr="009315B6">
                        <w:rPr>
                          <w:rFonts w:ascii="Consolas" w:eastAsia="Times New Roman" w:hAnsi="Consolas" w:cs="Times New Roman"/>
                          <w:i/>
                          <w:iCs/>
                          <w:color w:val="89DDFF"/>
                          <w:sz w:val="21"/>
                          <w:szCs w:val="21"/>
                          <w:lang w:eastAsia="en-IN"/>
                        </w:rPr>
                        <w:t>export</w:t>
                      </w:r>
                      <w:r w:rsidRPr="009315B6">
                        <w:rPr>
                          <w:rFonts w:ascii="Consolas" w:eastAsia="Times New Roman" w:hAnsi="Consolas" w:cs="Times New Roman"/>
                          <w:color w:val="BABED8"/>
                          <w:sz w:val="21"/>
                          <w:szCs w:val="21"/>
                          <w:lang w:eastAsia="en-IN"/>
                        </w:rPr>
                        <w:t xml:space="preserve"> </w:t>
                      </w:r>
                      <w:r w:rsidRPr="009315B6">
                        <w:rPr>
                          <w:rFonts w:ascii="Consolas" w:eastAsia="Times New Roman" w:hAnsi="Consolas" w:cs="Times New Roman"/>
                          <w:color w:val="C792EA"/>
                          <w:sz w:val="21"/>
                          <w:szCs w:val="21"/>
                          <w:lang w:eastAsia="en-IN"/>
                        </w:rPr>
                        <w:t>const</w:t>
                      </w:r>
                      <w:r w:rsidRPr="009315B6">
                        <w:rPr>
                          <w:rFonts w:ascii="Consolas" w:eastAsia="Times New Roman" w:hAnsi="Consolas" w:cs="Times New Roman"/>
                          <w:color w:val="BABED8"/>
                          <w:sz w:val="21"/>
                          <w:szCs w:val="21"/>
                          <w:lang w:eastAsia="en-IN"/>
                        </w:rPr>
                        <w:t xml:space="preserve"> name </w:t>
                      </w:r>
                      <w:r w:rsidRPr="009315B6">
                        <w:rPr>
                          <w:rFonts w:ascii="Consolas" w:eastAsia="Times New Roman" w:hAnsi="Consolas" w:cs="Times New Roman"/>
                          <w:color w:val="89DDFF"/>
                          <w:sz w:val="21"/>
                          <w:szCs w:val="21"/>
                          <w:lang w:eastAsia="en-IN"/>
                        </w:rPr>
                        <w:t>=</w:t>
                      </w:r>
                      <w:r w:rsidRPr="009315B6">
                        <w:rPr>
                          <w:rFonts w:ascii="Consolas" w:eastAsia="Times New Roman" w:hAnsi="Consolas" w:cs="Times New Roman"/>
                          <w:color w:val="BABED8"/>
                          <w:sz w:val="21"/>
                          <w:szCs w:val="21"/>
                          <w:lang w:eastAsia="en-IN"/>
                        </w:rPr>
                        <w:t xml:space="preserve"> </w:t>
                      </w:r>
                      <w:r w:rsidRPr="009315B6">
                        <w:rPr>
                          <w:rFonts w:ascii="Consolas" w:eastAsia="Times New Roman" w:hAnsi="Consolas" w:cs="Times New Roman"/>
                          <w:color w:val="89DDFF"/>
                          <w:sz w:val="21"/>
                          <w:szCs w:val="21"/>
                          <w:lang w:eastAsia="en-IN"/>
                        </w:rPr>
                        <w:t>"</w:t>
                      </w:r>
                      <w:r w:rsidRPr="009315B6">
                        <w:rPr>
                          <w:rFonts w:ascii="Consolas" w:eastAsia="Times New Roman" w:hAnsi="Consolas" w:cs="Times New Roman"/>
                          <w:color w:val="C3E88D"/>
                          <w:sz w:val="21"/>
                          <w:szCs w:val="21"/>
                          <w:lang w:eastAsia="en-IN"/>
                        </w:rPr>
                        <w:t>Amol</w:t>
                      </w:r>
                      <w:r w:rsidRPr="009315B6">
                        <w:rPr>
                          <w:rFonts w:ascii="Consolas" w:eastAsia="Times New Roman" w:hAnsi="Consolas" w:cs="Times New Roman"/>
                          <w:color w:val="89DDFF"/>
                          <w:sz w:val="21"/>
                          <w:szCs w:val="21"/>
                          <w:lang w:eastAsia="en-IN"/>
                        </w:rPr>
                        <w:t>";</w:t>
                      </w:r>
                    </w:p>
                    <w:p w14:paraId="39B2DCDC" w14:textId="77777777" w:rsidR="009315B6" w:rsidRPr="009315B6" w:rsidRDefault="009315B6" w:rsidP="009315B6">
                      <w:pPr>
                        <w:shd w:val="clear" w:color="auto" w:fill="0F111A"/>
                        <w:spacing w:after="0" w:line="285" w:lineRule="atLeast"/>
                        <w:rPr>
                          <w:rFonts w:ascii="Consolas" w:eastAsia="Times New Roman" w:hAnsi="Consolas" w:cs="Times New Roman"/>
                          <w:color w:val="BABED8"/>
                          <w:sz w:val="21"/>
                          <w:szCs w:val="21"/>
                          <w:lang w:eastAsia="en-IN"/>
                        </w:rPr>
                      </w:pPr>
                      <w:r w:rsidRPr="009315B6">
                        <w:rPr>
                          <w:rFonts w:ascii="Consolas" w:eastAsia="Times New Roman" w:hAnsi="Consolas" w:cs="Times New Roman"/>
                          <w:i/>
                          <w:iCs/>
                          <w:color w:val="89DDFF"/>
                          <w:sz w:val="21"/>
                          <w:szCs w:val="21"/>
                          <w:lang w:eastAsia="en-IN"/>
                        </w:rPr>
                        <w:t>export</w:t>
                      </w:r>
                      <w:r w:rsidRPr="009315B6">
                        <w:rPr>
                          <w:rFonts w:ascii="Consolas" w:eastAsia="Times New Roman" w:hAnsi="Consolas" w:cs="Times New Roman"/>
                          <w:color w:val="BABED8"/>
                          <w:sz w:val="21"/>
                          <w:szCs w:val="21"/>
                          <w:lang w:eastAsia="en-IN"/>
                        </w:rPr>
                        <w:t xml:space="preserve"> </w:t>
                      </w:r>
                      <w:r w:rsidRPr="009315B6">
                        <w:rPr>
                          <w:rFonts w:ascii="Consolas" w:eastAsia="Times New Roman" w:hAnsi="Consolas" w:cs="Times New Roman"/>
                          <w:color w:val="C792EA"/>
                          <w:sz w:val="21"/>
                          <w:szCs w:val="21"/>
                          <w:lang w:eastAsia="en-IN"/>
                        </w:rPr>
                        <w:t>const</w:t>
                      </w:r>
                      <w:r w:rsidRPr="009315B6">
                        <w:rPr>
                          <w:rFonts w:ascii="Consolas" w:eastAsia="Times New Roman" w:hAnsi="Consolas" w:cs="Times New Roman"/>
                          <w:color w:val="BABED8"/>
                          <w:sz w:val="21"/>
                          <w:szCs w:val="21"/>
                          <w:lang w:eastAsia="en-IN"/>
                        </w:rPr>
                        <w:t xml:space="preserve"> age </w:t>
                      </w:r>
                      <w:r w:rsidRPr="009315B6">
                        <w:rPr>
                          <w:rFonts w:ascii="Consolas" w:eastAsia="Times New Roman" w:hAnsi="Consolas" w:cs="Times New Roman"/>
                          <w:color w:val="89DDFF"/>
                          <w:sz w:val="21"/>
                          <w:szCs w:val="21"/>
                          <w:lang w:eastAsia="en-IN"/>
                        </w:rPr>
                        <w:t>=</w:t>
                      </w:r>
                      <w:r w:rsidRPr="009315B6">
                        <w:rPr>
                          <w:rFonts w:ascii="Consolas" w:eastAsia="Times New Roman" w:hAnsi="Consolas" w:cs="Times New Roman"/>
                          <w:color w:val="BABED8"/>
                          <w:sz w:val="21"/>
                          <w:szCs w:val="21"/>
                          <w:lang w:eastAsia="en-IN"/>
                        </w:rPr>
                        <w:t xml:space="preserve"> </w:t>
                      </w:r>
                      <w:r w:rsidRPr="009315B6">
                        <w:rPr>
                          <w:rFonts w:ascii="Consolas" w:eastAsia="Times New Roman" w:hAnsi="Consolas" w:cs="Times New Roman"/>
                          <w:color w:val="F78C6C"/>
                          <w:sz w:val="21"/>
                          <w:szCs w:val="21"/>
                          <w:lang w:eastAsia="en-IN"/>
                        </w:rPr>
                        <w:t>24</w:t>
                      </w:r>
                      <w:r w:rsidRPr="009315B6">
                        <w:rPr>
                          <w:rFonts w:ascii="Consolas" w:eastAsia="Times New Roman" w:hAnsi="Consolas" w:cs="Times New Roman"/>
                          <w:color w:val="89DDFF"/>
                          <w:sz w:val="21"/>
                          <w:szCs w:val="21"/>
                          <w:lang w:eastAsia="en-IN"/>
                        </w:rPr>
                        <w:t>;</w:t>
                      </w:r>
                    </w:p>
                    <w:p w14:paraId="02BB7A18" w14:textId="77777777" w:rsidR="009315B6" w:rsidRDefault="009315B6" w:rsidP="009315B6">
                      <w:pPr>
                        <w:jc w:val="center"/>
                      </w:pPr>
                    </w:p>
                  </w:txbxContent>
                </v:textbox>
              </v:rect>
            </w:pict>
          </mc:Fallback>
        </mc:AlternateContent>
      </w:r>
    </w:p>
    <w:p w14:paraId="7AE5208A" w14:textId="77777777" w:rsidR="00064ADB" w:rsidRDefault="00064ADB" w:rsidP="00481D8C">
      <w:pPr>
        <w:tabs>
          <w:tab w:val="left" w:pos="1407"/>
        </w:tabs>
        <w:spacing w:line="240" w:lineRule="auto"/>
        <w:rPr>
          <w:rFonts w:ascii="Verdana" w:hAnsi="Verdana" w:cs="Arial"/>
          <w:sz w:val="26"/>
          <w:szCs w:val="26"/>
        </w:rPr>
      </w:pPr>
    </w:p>
    <w:p w14:paraId="568B9CD9" w14:textId="450D0760" w:rsidR="00C55668" w:rsidRDefault="00C55668" w:rsidP="00481D8C">
      <w:pPr>
        <w:tabs>
          <w:tab w:val="left" w:pos="1407"/>
        </w:tabs>
        <w:spacing w:line="240" w:lineRule="auto"/>
        <w:rPr>
          <w:rFonts w:ascii="Verdana" w:hAnsi="Verdana" w:cs="Arial"/>
          <w:sz w:val="26"/>
          <w:szCs w:val="26"/>
        </w:rPr>
      </w:pPr>
    </w:p>
    <w:p w14:paraId="13CFEB48" w14:textId="77777777" w:rsidR="00064ADB" w:rsidRPr="00064ADB" w:rsidRDefault="00064ADB" w:rsidP="00064ADB">
      <w:pPr>
        <w:tabs>
          <w:tab w:val="left" w:pos="1407"/>
        </w:tabs>
        <w:spacing w:line="240" w:lineRule="auto"/>
        <w:rPr>
          <w:rFonts w:ascii="Verdana" w:hAnsi="Verdana" w:cs="Arial"/>
          <w:b/>
          <w:bCs/>
          <w:sz w:val="30"/>
          <w:szCs w:val="30"/>
        </w:rPr>
      </w:pPr>
      <w:r w:rsidRPr="00064ADB">
        <w:rPr>
          <w:rFonts w:ascii="Verdana" w:hAnsi="Verdana" w:cs="Arial"/>
          <w:b/>
          <w:bCs/>
          <w:sz w:val="30"/>
          <w:szCs w:val="30"/>
        </w:rPr>
        <w:t>All at once at the bottom:</w:t>
      </w:r>
    </w:p>
    <w:p w14:paraId="04AA832E" w14:textId="77777777" w:rsidR="00064ADB" w:rsidRPr="00C55668" w:rsidRDefault="00064ADB" w:rsidP="00064ADB">
      <w:pPr>
        <w:tabs>
          <w:tab w:val="left" w:pos="1407"/>
        </w:tabs>
        <w:spacing w:line="240" w:lineRule="auto"/>
        <w:rPr>
          <w:rFonts w:ascii="Verdana" w:hAnsi="Verdana" w:cs="Arial"/>
          <w:sz w:val="26"/>
          <w:szCs w:val="26"/>
        </w:rPr>
      </w:pPr>
      <w:r>
        <w:rPr>
          <w:rFonts w:ascii="Verdana" w:hAnsi="Verdana" w:cs="Arial"/>
          <w:noProof/>
          <w:sz w:val="26"/>
          <w:szCs w:val="26"/>
        </w:rPr>
        <mc:AlternateContent>
          <mc:Choice Requires="wps">
            <w:drawing>
              <wp:anchor distT="0" distB="0" distL="114300" distR="114300" simplePos="0" relativeHeight="252240896" behindDoc="0" locked="0" layoutInCell="1" allowOverlap="1" wp14:anchorId="0B099405" wp14:editId="09804588">
                <wp:simplePos x="0" y="0"/>
                <wp:positionH relativeFrom="column">
                  <wp:posOffset>38100</wp:posOffset>
                </wp:positionH>
                <wp:positionV relativeFrom="paragraph">
                  <wp:posOffset>54610</wp:posOffset>
                </wp:positionV>
                <wp:extent cx="1882140" cy="316230"/>
                <wp:effectExtent l="57150" t="57150" r="41910" b="45720"/>
                <wp:wrapNone/>
                <wp:docPr id="460" name="Rectangle 460"/>
                <wp:cNvGraphicFramePr/>
                <a:graphic xmlns:a="http://schemas.openxmlformats.org/drawingml/2006/main">
                  <a:graphicData uri="http://schemas.microsoft.com/office/word/2010/wordprocessingShape">
                    <wps:wsp>
                      <wps:cNvSpPr/>
                      <wps:spPr>
                        <a:xfrm>
                          <a:off x="0" y="0"/>
                          <a:ext cx="1882140" cy="316230"/>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04E41F8D" w14:textId="3D7F8CA7" w:rsidR="00064ADB" w:rsidRDefault="00064ADB" w:rsidP="00064ADB">
                            <w:pPr>
                              <w:tabs>
                                <w:tab w:val="left" w:pos="1407"/>
                              </w:tabs>
                              <w:spacing w:line="240" w:lineRule="auto"/>
                              <w:rPr>
                                <w:rFonts w:ascii="Verdana" w:hAnsi="Verdana" w:cs="Arial"/>
                                <w:b/>
                                <w:bCs/>
                                <w:color w:val="FF0000"/>
                                <w:sz w:val="26"/>
                                <w:szCs w:val="26"/>
                              </w:rPr>
                            </w:pPr>
                            <w:r>
                              <w:rPr>
                                <w:rFonts w:ascii="Verdana" w:hAnsi="Verdana" w:cs="Arial"/>
                                <w:b/>
                                <w:bCs/>
                                <w:color w:val="FF0000"/>
                                <w:sz w:val="26"/>
                                <w:szCs w:val="26"/>
                              </w:rPr>
                              <w:t>p</w:t>
                            </w:r>
                            <w:r w:rsidRPr="00064ADB">
                              <w:rPr>
                                <w:rFonts w:ascii="Verdana" w:hAnsi="Verdana" w:cs="Arial"/>
                                <w:b/>
                                <w:bCs/>
                                <w:color w:val="FF0000"/>
                                <w:sz w:val="26"/>
                                <w:szCs w:val="26"/>
                              </w:rPr>
                              <w:t>erson</w:t>
                            </w:r>
                            <w:r>
                              <w:rPr>
                                <w:rFonts w:ascii="Verdana" w:hAnsi="Verdana" w:cs="Arial"/>
                                <w:b/>
                                <w:bCs/>
                                <w:color w:val="FF0000"/>
                                <w:sz w:val="26"/>
                                <w:szCs w:val="26"/>
                              </w:rPr>
                              <w:t>1</w:t>
                            </w:r>
                            <w:r w:rsidRPr="00064ADB">
                              <w:rPr>
                                <w:rFonts w:ascii="Verdana" w:hAnsi="Verdana" w:cs="Arial"/>
                                <w:b/>
                                <w:bCs/>
                                <w:color w:val="FF0000"/>
                                <w:sz w:val="26"/>
                                <w:szCs w:val="26"/>
                              </w:rPr>
                              <w:t>.js</w:t>
                            </w:r>
                          </w:p>
                          <w:p w14:paraId="3E9B0AA9" w14:textId="77777777" w:rsidR="00064ADB" w:rsidRDefault="00064ADB" w:rsidP="00064A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99405" id="Rectangle 460" o:spid="_x0000_s1361" style="position:absolute;margin-left:3pt;margin-top:4.3pt;width:148.2pt;height:24.9pt;z-index:25224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" fillcolor="#00b0f0" stroked="f" strokeweight="1pt">
                <v:textbox>
                  <w:txbxContent>
                    <w:p w14:paraId="04E41F8D" w14:textId="3D7F8CA7" w:rsidR="00064ADB" w:rsidRDefault="00064ADB" w:rsidP="00064ADB">
                      <w:pPr>
                        <w:tabs>
                          <w:tab w:val="left" w:pos="1407"/>
                        </w:tabs>
                        <w:spacing w:line="240" w:lineRule="auto"/>
                        <w:rPr>
                          <w:rFonts w:ascii="Verdana" w:hAnsi="Verdana" w:cs="Arial"/>
                          <w:b/>
                          <w:bCs/>
                          <w:color w:val="FF0000"/>
                          <w:sz w:val="26"/>
                          <w:szCs w:val="26"/>
                        </w:rPr>
                      </w:pPr>
                      <w:r>
                        <w:rPr>
                          <w:rFonts w:ascii="Verdana" w:hAnsi="Verdana" w:cs="Arial"/>
                          <w:b/>
                          <w:bCs/>
                          <w:color w:val="FF0000"/>
                          <w:sz w:val="26"/>
                          <w:szCs w:val="26"/>
                        </w:rPr>
                        <w:t>p</w:t>
                      </w:r>
                      <w:r w:rsidRPr="00064ADB">
                        <w:rPr>
                          <w:rFonts w:ascii="Verdana" w:hAnsi="Verdana" w:cs="Arial"/>
                          <w:b/>
                          <w:bCs/>
                          <w:color w:val="FF0000"/>
                          <w:sz w:val="26"/>
                          <w:szCs w:val="26"/>
                        </w:rPr>
                        <w:t>erson</w:t>
                      </w:r>
                      <w:r>
                        <w:rPr>
                          <w:rFonts w:ascii="Verdana" w:hAnsi="Verdana" w:cs="Arial"/>
                          <w:b/>
                          <w:bCs/>
                          <w:color w:val="FF0000"/>
                          <w:sz w:val="26"/>
                          <w:szCs w:val="26"/>
                        </w:rPr>
                        <w:t>1</w:t>
                      </w:r>
                      <w:r w:rsidRPr="00064ADB">
                        <w:rPr>
                          <w:rFonts w:ascii="Verdana" w:hAnsi="Verdana" w:cs="Arial"/>
                          <w:b/>
                          <w:bCs/>
                          <w:color w:val="FF0000"/>
                          <w:sz w:val="26"/>
                          <w:szCs w:val="26"/>
                        </w:rPr>
                        <w:t>.js</w:t>
                      </w:r>
                    </w:p>
                    <w:p w14:paraId="3E9B0AA9" w14:textId="77777777" w:rsidR="00064ADB" w:rsidRDefault="00064ADB" w:rsidP="00064ADB">
                      <w:pPr>
                        <w:jc w:val="center"/>
                      </w:pPr>
                    </w:p>
                  </w:txbxContent>
                </v:textbox>
              </v:rect>
            </w:pict>
          </mc:Fallback>
        </mc:AlternateContent>
      </w:r>
    </w:p>
    <w:p w14:paraId="1C77345C" w14:textId="77777777" w:rsidR="00064ADB" w:rsidRPr="00064ADB" w:rsidRDefault="00064ADB" w:rsidP="00064ADB">
      <w:pPr>
        <w:tabs>
          <w:tab w:val="left" w:pos="1407"/>
        </w:tabs>
        <w:spacing w:line="240" w:lineRule="auto"/>
        <w:rPr>
          <w:rFonts w:ascii="Verdana" w:hAnsi="Verdana" w:cs="Arial"/>
          <w:b/>
          <w:bCs/>
          <w:color w:val="FF0000"/>
          <w:sz w:val="26"/>
          <w:szCs w:val="26"/>
        </w:rPr>
      </w:pPr>
      <w:r w:rsidRPr="00064ADB">
        <w:rPr>
          <w:rFonts w:ascii="Verdana" w:hAnsi="Verdana" w:cs="Arial"/>
          <w:b/>
          <w:bCs/>
          <w:noProof/>
          <w:color w:val="FF0000"/>
          <w:sz w:val="26"/>
          <w:szCs w:val="26"/>
        </w:rPr>
        <mc:AlternateContent>
          <mc:Choice Requires="wps">
            <w:drawing>
              <wp:anchor distT="0" distB="0" distL="114300" distR="114300" simplePos="0" relativeHeight="252239872" behindDoc="0" locked="0" layoutInCell="1" allowOverlap="1" wp14:anchorId="18F83159" wp14:editId="71535E1F">
                <wp:simplePos x="0" y="0"/>
                <wp:positionH relativeFrom="column">
                  <wp:posOffset>30480</wp:posOffset>
                </wp:positionH>
                <wp:positionV relativeFrom="paragraph">
                  <wp:posOffset>61595</wp:posOffset>
                </wp:positionV>
                <wp:extent cx="6103620" cy="849630"/>
                <wp:effectExtent l="38100" t="57150" r="49530" b="45720"/>
                <wp:wrapNone/>
                <wp:docPr id="461" name="Rectangle 461"/>
                <wp:cNvGraphicFramePr/>
                <a:graphic xmlns:a="http://schemas.openxmlformats.org/drawingml/2006/main">
                  <a:graphicData uri="http://schemas.microsoft.com/office/word/2010/wordprocessingShape">
                    <wps:wsp>
                      <wps:cNvSpPr/>
                      <wps:spPr>
                        <a:xfrm>
                          <a:off x="0" y="0"/>
                          <a:ext cx="6103620" cy="84963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7AE877B2"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C792EA"/>
                                <w:sz w:val="21"/>
                                <w:szCs w:val="21"/>
                                <w:lang w:eastAsia="en-IN"/>
                              </w:rPr>
                              <w:t>const</w:t>
                            </w:r>
                            <w:r w:rsidRPr="00064ADB">
                              <w:rPr>
                                <w:rFonts w:ascii="Consolas" w:eastAsia="Times New Roman" w:hAnsi="Consolas" w:cs="Times New Roman"/>
                                <w:color w:val="BABED8"/>
                                <w:sz w:val="21"/>
                                <w:szCs w:val="21"/>
                                <w:lang w:eastAsia="en-IN"/>
                              </w:rPr>
                              <w:t xml:space="preserve"> name </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C3E88D"/>
                                <w:sz w:val="21"/>
                                <w:szCs w:val="21"/>
                                <w:lang w:eastAsia="en-IN"/>
                              </w:rPr>
                              <w:t>Jesse</w:t>
                            </w:r>
                            <w:r w:rsidRPr="00064ADB">
                              <w:rPr>
                                <w:rFonts w:ascii="Consolas" w:eastAsia="Times New Roman" w:hAnsi="Consolas" w:cs="Times New Roman"/>
                                <w:color w:val="89DDFF"/>
                                <w:sz w:val="21"/>
                                <w:szCs w:val="21"/>
                                <w:lang w:eastAsia="en-IN"/>
                              </w:rPr>
                              <w:t>";</w:t>
                            </w:r>
                          </w:p>
                          <w:p w14:paraId="4344EA30"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C792EA"/>
                                <w:sz w:val="21"/>
                                <w:szCs w:val="21"/>
                                <w:lang w:eastAsia="en-IN"/>
                              </w:rPr>
                              <w:t>const</w:t>
                            </w:r>
                            <w:r w:rsidRPr="00064ADB">
                              <w:rPr>
                                <w:rFonts w:ascii="Consolas" w:eastAsia="Times New Roman" w:hAnsi="Consolas" w:cs="Times New Roman"/>
                                <w:color w:val="BABED8"/>
                                <w:sz w:val="21"/>
                                <w:szCs w:val="21"/>
                                <w:lang w:eastAsia="en-IN"/>
                              </w:rPr>
                              <w:t xml:space="preserve"> age </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color w:val="F78C6C"/>
                                <w:sz w:val="21"/>
                                <w:szCs w:val="21"/>
                                <w:lang w:eastAsia="en-IN"/>
                              </w:rPr>
                              <w:t>40</w:t>
                            </w:r>
                            <w:r w:rsidRPr="00064ADB">
                              <w:rPr>
                                <w:rFonts w:ascii="Consolas" w:eastAsia="Times New Roman" w:hAnsi="Consolas" w:cs="Times New Roman"/>
                                <w:color w:val="89DDFF"/>
                                <w:sz w:val="21"/>
                                <w:szCs w:val="21"/>
                                <w:lang w:eastAsia="en-IN"/>
                              </w:rPr>
                              <w:t>;</w:t>
                            </w:r>
                          </w:p>
                          <w:p w14:paraId="45D91D76"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p>
                          <w:p w14:paraId="354C1288"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i/>
                                <w:iCs/>
                                <w:color w:val="89DDFF"/>
                                <w:sz w:val="21"/>
                                <w:szCs w:val="21"/>
                                <w:lang w:eastAsia="en-IN"/>
                              </w:rPr>
                              <w:t>export</w:t>
                            </w: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BABED8"/>
                                <w:sz w:val="21"/>
                                <w:szCs w:val="21"/>
                                <w:lang w:eastAsia="en-IN"/>
                              </w:rPr>
                              <w:t>name</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F07178"/>
                                <w:sz w:val="21"/>
                                <w:szCs w:val="21"/>
                                <w:lang w:eastAsia="en-IN"/>
                              </w:rPr>
                              <w:t xml:space="preserve"> </w:t>
                            </w:r>
                            <w:r w:rsidRPr="00064ADB">
                              <w:rPr>
                                <w:rFonts w:ascii="Consolas" w:eastAsia="Times New Roman" w:hAnsi="Consolas" w:cs="Times New Roman"/>
                                <w:color w:val="BABED8"/>
                                <w:sz w:val="21"/>
                                <w:szCs w:val="21"/>
                                <w:lang w:eastAsia="en-IN"/>
                              </w:rPr>
                              <w:t>age</w:t>
                            </w:r>
                            <w:r w:rsidRPr="00064ADB">
                              <w:rPr>
                                <w:rFonts w:ascii="Consolas" w:eastAsia="Times New Roman" w:hAnsi="Consolas" w:cs="Times New Roman"/>
                                <w:color w:val="89DDFF"/>
                                <w:sz w:val="21"/>
                                <w:szCs w:val="21"/>
                                <w:lang w:eastAsia="en-IN"/>
                              </w:rPr>
                              <w:t>};</w:t>
                            </w:r>
                          </w:p>
                          <w:p w14:paraId="1180E000" w14:textId="77777777" w:rsidR="00064ADB" w:rsidRDefault="00064ADB" w:rsidP="00064A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F83159" id="Rectangle 461" o:spid="_x0000_s1362" style="position:absolute;margin-left:2.4pt;margin-top:4.85pt;width:480.6pt;height:66.9pt;z-index:252239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" fillcolor="black [3200]" stroked="f" strokeweight="1pt">
                <v:textbox>
                  <w:txbxContent>
                    <w:p w14:paraId="7AE877B2"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C792EA"/>
                          <w:sz w:val="21"/>
                          <w:szCs w:val="21"/>
                          <w:lang w:eastAsia="en-IN"/>
                        </w:rPr>
                        <w:t>const</w:t>
                      </w:r>
                      <w:r w:rsidRPr="00064ADB">
                        <w:rPr>
                          <w:rFonts w:ascii="Consolas" w:eastAsia="Times New Roman" w:hAnsi="Consolas" w:cs="Times New Roman"/>
                          <w:color w:val="BABED8"/>
                          <w:sz w:val="21"/>
                          <w:szCs w:val="21"/>
                          <w:lang w:eastAsia="en-IN"/>
                        </w:rPr>
                        <w:t xml:space="preserve"> name </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C3E88D"/>
                          <w:sz w:val="21"/>
                          <w:szCs w:val="21"/>
                          <w:lang w:eastAsia="en-IN"/>
                        </w:rPr>
                        <w:t>Jesse</w:t>
                      </w:r>
                      <w:r w:rsidRPr="00064ADB">
                        <w:rPr>
                          <w:rFonts w:ascii="Consolas" w:eastAsia="Times New Roman" w:hAnsi="Consolas" w:cs="Times New Roman"/>
                          <w:color w:val="89DDFF"/>
                          <w:sz w:val="21"/>
                          <w:szCs w:val="21"/>
                          <w:lang w:eastAsia="en-IN"/>
                        </w:rPr>
                        <w:t>";</w:t>
                      </w:r>
                    </w:p>
                    <w:p w14:paraId="4344EA30"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C792EA"/>
                          <w:sz w:val="21"/>
                          <w:szCs w:val="21"/>
                          <w:lang w:eastAsia="en-IN"/>
                        </w:rPr>
                        <w:t>const</w:t>
                      </w:r>
                      <w:r w:rsidRPr="00064ADB">
                        <w:rPr>
                          <w:rFonts w:ascii="Consolas" w:eastAsia="Times New Roman" w:hAnsi="Consolas" w:cs="Times New Roman"/>
                          <w:color w:val="BABED8"/>
                          <w:sz w:val="21"/>
                          <w:szCs w:val="21"/>
                          <w:lang w:eastAsia="en-IN"/>
                        </w:rPr>
                        <w:t xml:space="preserve"> age </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color w:val="F78C6C"/>
                          <w:sz w:val="21"/>
                          <w:szCs w:val="21"/>
                          <w:lang w:eastAsia="en-IN"/>
                        </w:rPr>
                        <w:t>40</w:t>
                      </w:r>
                      <w:r w:rsidRPr="00064ADB">
                        <w:rPr>
                          <w:rFonts w:ascii="Consolas" w:eastAsia="Times New Roman" w:hAnsi="Consolas" w:cs="Times New Roman"/>
                          <w:color w:val="89DDFF"/>
                          <w:sz w:val="21"/>
                          <w:szCs w:val="21"/>
                          <w:lang w:eastAsia="en-IN"/>
                        </w:rPr>
                        <w:t>;</w:t>
                      </w:r>
                    </w:p>
                    <w:p w14:paraId="45D91D76"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p>
                    <w:p w14:paraId="354C1288"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i/>
                          <w:iCs/>
                          <w:color w:val="89DDFF"/>
                          <w:sz w:val="21"/>
                          <w:szCs w:val="21"/>
                          <w:lang w:eastAsia="en-IN"/>
                        </w:rPr>
                        <w:t>export</w:t>
                      </w: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BABED8"/>
                          <w:sz w:val="21"/>
                          <w:szCs w:val="21"/>
                          <w:lang w:eastAsia="en-IN"/>
                        </w:rPr>
                        <w:t>name</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F07178"/>
                          <w:sz w:val="21"/>
                          <w:szCs w:val="21"/>
                          <w:lang w:eastAsia="en-IN"/>
                        </w:rPr>
                        <w:t xml:space="preserve"> </w:t>
                      </w:r>
                      <w:r w:rsidRPr="00064ADB">
                        <w:rPr>
                          <w:rFonts w:ascii="Consolas" w:eastAsia="Times New Roman" w:hAnsi="Consolas" w:cs="Times New Roman"/>
                          <w:color w:val="BABED8"/>
                          <w:sz w:val="21"/>
                          <w:szCs w:val="21"/>
                          <w:lang w:eastAsia="en-IN"/>
                        </w:rPr>
                        <w:t>age</w:t>
                      </w:r>
                      <w:r w:rsidRPr="00064ADB">
                        <w:rPr>
                          <w:rFonts w:ascii="Consolas" w:eastAsia="Times New Roman" w:hAnsi="Consolas" w:cs="Times New Roman"/>
                          <w:color w:val="89DDFF"/>
                          <w:sz w:val="21"/>
                          <w:szCs w:val="21"/>
                          <w:lang w:eastAsia="en-IN"/>
                        </w:rPr>
                        <w:t>};</w:t>
                      </w:r>
                    </w:p>
                    <w:p w14:paraId="1180E000" w14:textId="77777777" w:rsidR="00064ADB" w:rsidRDefault="00064ADB" w:rsidP="00064ADB">
                      <w:pPr>
                        <w:jc w:val="center"/>
                      </w:pPr>
                    </w:p>
                  </w:txbxContent>
                </v:textbox>
              </v:rect>
            </w:pict>
          </mc:Fallback>
        </mc:AlternateContent>
      </w:r>
    </w:p>
    <w:p w14:paraId="24206D30" w14:textId="77777777" w:rsidR="00064ADB" w:rsidRDefault="00064ADB" w:rsidP="00064ADB">
      <w:pPr>
        <w:tabs>
          <w:tab w:val="left" w:pos="1407"/>
        </w:tabs>
        <w:spacing w:line="240" w:lineRule="auto"/>
        <w:rPr>
          <w:rFonts w:ascii="Verdana" w:hAnsi="Verdana" w:cs="Arial"/>
          <w:sz w:val="26"/>
          <w:szCs w:val="26"/>
        </w:rPr>
      </w:pPr>
    </w:p>
    <w:p w14:paraId="3C6F85BE" w14:textId="1D6AA31E" w:rsidR="00C55668" w:rsidRDefault="00C55668" w:rsidP="00481D8C">
      <w:pPr>
        <w:tabs>
          <w:tab w:val="left" w:pos="1407"/>
        </w:tabs>
        <w:spacing w:line="240" w:lineRule="auto"/>
        <w:rPr>
          <w:rFonts w:ascii="Verdana" w:hAnsi="Verdana" w:cs="Arial"/>
          <w:sz w:val="26"/>
          <w:szCs w:val="26"/>
        </w:rPr>
      </w:pPr>
    </w:p>
    <w:p w14:paraId="2FF3BE18" w14:textId="77777777" w:rsidR="00064ADB" w:rsidRPr="00064ADB" w:rsidRDefault="00064ADB" w:rsidP="00064ADB">
      <w:pPr>
        <w:tabs>
          <w:tab w:val="left" w:pos="1407"/>
        </w:tabs>
        <w:spacing w:line="240" w:lineRule="auto"/>
        <w:rPr>
          <w:rFonts w:ascii="Verdana" w:hAnsi="Verdana" w:cs="Arial"/>
          <w:b/>
          <w:bCs/>
          <w:sz w:val="30"/>
          <w:szCs w:val="30"/>
        </w:rPr>
      </w:pPr>
      <w:r w:rsidRPr="00064ADB">
        <w:rPr>
          <w:rFonts w:ascii="Verdana" w:hAnsi="Verdana" w:cs="Arial"/>
          <w:b/>
          <w:bCs/>
          <w:sz w:val="30"/>
          <w:szCs w:val="30"/>
        </w:rPr>
        <w:t>Default Exports</w:t>
      </w:r>
    </w:p>
    <w:p w14:paraId="34D06680" w14:textId="5621E928" w:rsidR="00064ADB" w:rsidRPr="00064ADB" w:rsidRDefault="00064ADB" w:rsidP="00064ADB">
      <w:pPr>
        <w:tabs>
          <w:tab w:val="left" w:pos="1407"/>
        </w:tabs>
        <w:spacing w:line="240" w:lineRule="auto"/>
        <w:rPr>
          <w:rFonts w:ascii="Verdana" w:hAnsi="Verdana" w:cs="Arial"/>
          <w:sz w:val="26"/>
          <w:szCs w:val="26"/>
        </w:rPr>
      </w:pPr>
      <w:r>
        <w:rPr>
          <w:rFonts w:ascii="Verdana" w:hAnsi="Verdana" w:cs="Arial"/>
          <w:sz w:val="26"/>
          <w:szCs w:val="26"/>
        </w:rPr>
        <w:t>-</w:t>
      </w:r>
      <w:r w:rsidRPr="00064ADB">
        <w:rPr>
          <w:rFonts w:ascii="Verdana" w:hAnsi="Verdana" w:cs="Arial"/>
          <w:sz w:val="26"/>
          <w:szCs w:val="26"/>
        </w:rPr>
        <w:t>Let us create another file, named message.js, and use it for demonstrating default export.</w:t>
      </w:r>
    </w:p>
    <w:p w14:paraId="1F006841" w14:textId="49750A16" w:rsidR="00C55668" w:rsidRDefault="00064ADB" w:rsidP="00481D8C">
      <w:pPr>
        <w:tabs>
          <w:tab w:val="left" w:pos="1407"/>
        </w:tabs>
        <w:spacing w:line="240" w:lineRule="auto"/>
        <w:rPr>
          <w:rFonts w:ascii="Verdana" w:hAnsi="Verdana" w:cs="Arial"/>
          <w:sz w:val="26"/>
          <w:szCs w:val="26"/>
        </w:rPr>
      </w:pPr>
      <w:r>
        <w:rPr>
          <w:rFonts w:ascii="Verdana" w:hAnsi="Verdana" w:cs="Arial"/>
          <w:sz w:val="26"/>
          <w:szCs w:val="26"/>
        </w:rPr>
        <w:t>-</w:t>
      </w:r>
      <w:r w:rsidRPr="00064ADB">
        <w:rPr>
          <w:rFonts w:ascii="Verdana" w:hAnsi="Verdana" w:cs="Arial"/>
          <w:sz w:val="26"/>
          <w:szCs w:val="26"/>
        </w:rPr>
        <w:t>You can only have one default export in a file.</w:t>
      </w:r>
    </w:p>
    <w:p w14:paraId="1F978735" w14:textId="77777777" w:rsidR="00064ADB" w:rsidRPr="00C55668" w:rsidRDefault="00064ADB" w:rsidP="00064ADB">
      <w:pPr>
        <w:tabs>
          <w:tab w:val="left" w:pos="1407"/>
        </w:tabs>
        <w:spacing w:line="240" w:lineRule="auto"/>
        <w:rPr>
          <w:rFonts w:ascii="Verdana" w:hAnsi="Verdana" w:cs="Arial"/>
          <w:sz w:val="26"/>
          <w:szCs w:val="26"/>
        </w:rPr>
      </w:pPr>
      <w:r>
        <w:rPr>
          <w:rFonts w:ascii="Verdana" w:hAnsi="Verdana" w:cs="Arial"/>
          <w:noProof/>
          <w:sz w:val="26"/>
          <w:szCs w:val="26"/>
        </w:rPr>
        <mc:AlternateContent>
          <mc:Choice Requires="wps">
            <w:drawing>
              <wp:anchor distT="0" distB="0" distL="114300" distR="114300" simplePos="0" relativeHeight="252243968" behindDoc="0" locked="0" layoutInCell="1" allowOverlap="1" wp14:anchorId="2F1107AD" wp14:editId="3B605283">
                <wp:simplePos x="0" y="0"/>
                <wp:positionH relativeFrom="column">
                  <wp:posOffset>38100</wp:posOffset>
                </wp:positionH>
                <wp:positionV relativeFrom="paragraph">
                  <wp:posOffset>54610</wp:posOffset>
                </wp:positionV>
                <wp:extent cx="1882140" cy="316230"/>
                <wp:effectExtent l="57150" t="57150" r="41910" b="45720"/>
                <wp:wrapNone/>
                <wp:docPr id="462" name="Rectangle 462"/>
                <wp:cNvGraphicFramePr/>
                <a:graphic xmlns:a="http://schemas.openxmlformats.org/drawingml/2006/main">
                  <a:graphicData uri="http://schemas.microsoft.com/office/word/2010/wordprocessingShape">
                    <wps:wsp>
                      <wps:cNvSpPr/>
                      <wps:spPr>
                        <a:xfrm>
                          <a:off x="0" y="0"/>
                          <a:ext cx="1882140" cy="316230"/>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1F844AD3" w14:textId="4A9AC20E" w:rsidR="00064ADB" w:rsidRDefault="00064ADB" w:rsidP="00064ADB">
                            <w:pPr>
                              <w:tabs>
                                <w:tab w:val="left" w:pos="1407"/>
                              </w:tabs>
                              <w:spacing w:line="240" w:lineRule="auto"/>
                              <w:rPr>
                                <w:rFonts w:ascii="Verdana" w:hAnsi="Verdana" w:cs="Arial"/>
                                <w:b/>
                                <w:bCs/>
                                <w:color w:val="FF0000"/>
                                <w:sz w:val="26"/>
                                <w:szCs w:val="26"/>
                              </w:rPr>
                            </w:pPr>
                            <w:r>
                              <w:rPr>
                                <w:rFonts w:ascii="Verdana" w:hAnsi="Verdana" w:cs="Arial"/>
                                <w:b/>
                                <w:bCs/>
                                <w:color w:val="FF0000"/>
                                <w:sz w:val="26"/>
                                <w:szCs w:val="26"/>
                              </w:rPr>
                              <w:t>message</w:t>
                            </w:r>
                            <w:r w:rsidRPr="00064ADB">
                              <w:rPr>
                                <w:rFonts w:ascii="Verdana" w:hAnsi="Verdana" w:cs="Arial"/>
                                <w:b/>
                                <w:bCs/>
                                <w:color w:val="FF0000"/>
                                <w:sz w:val="26"/>
                                <w:szCs w:val="26"/>
                              </w:rPr>
                              <w:t>.js</w:t>
                            </w:r>
                          </w:p>
                          <w:p w14:paraId="313731F5" w14:textId="77777777" w:rsidR="00064ADB" w:rsidRDefault="00064ADB" w:rsidP="00064A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1107AD" id="Rectangle 462" o:spid="_x0000_s1363" style="position:absolute;margin-left:3pt;margin-top:4.3pt;width:148.2pt;height:24.9pt;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" fillcolor="#00b0f0" stroked="f" strokeweight="1pt">
                <v:textbox>
                  <w:txbxContent>
                    <w:p w14:paraId="1F844AD3" w14:textId="4A9AC20E" w:rsidR="00064ADB" w:rsidRDefault="00064ADB" w:rsidP="00064ADB">
                      <w:pPr>
                        <w:tabs>
                          <w:tab w:val="left" w:pos="1407"/>
                        </w:tabs>
                        <w:spacing w:line="240" w:lineRule="auto"/>
                        <w:rPr>
                          <w:rFonts w:ascii="Verdana" w:hAnsi="Verdana" w:cs="Arial"/>
                          <w:b/>
                          <w:bCs/>
                          <w:color w:val="FF0000"/>
                          <w:sz w:val="26"/>
                          <w:szCs w:val="26"/>
                        </w:rPr>
                      </w:pPr>
                      <w:r>
                        <w:rPr>
                          <w:rFonts w:ascii="Verdana" w:hAnsi="Verdana" w:cs="Arial"/>
                          <w:b/>
                          <w:bCs/>
                          <w:color w:val="FF0000"/>
                          <w:sz w:val="26"/>
                          <w:szCs w:val="26"/>
                        </w:rPr>
                        <w:t>message</w:t>
                      </w:r>
                      <w:r w:rsidRPr="00064ADB">
                        <w:rPr>
                          <w:rFonts w:ascii="Verdana" w:hAnsi="Verdana" w:cs="Arial"/>
                          <w:b/>
                          <w:bCs/>
                          <w:color w:val="FF0000"/>
                          <w:sz w:val="26"/>
                          <w:szCs w:val="26"/>
                        </w:rPr>
                        <w:t>.js</w:t>
                      </w:r>
                    </w:p>
                    <w:p w14:paraId="313731F5" w14:textId="77777777" w:rsidR="00064ADB" w:rsidRDefault="00064ADB" w:rsidP="00064ADB">
                      <w:pPr>
                        <w:jc w:val="center"/>
                      </w:pPr>
                    </w:p>
                  </w:txbxContent>
                </v:textbox>
              </v:rect>
            </w:pict>
          </mc:Fallback>
        </mc:AlternateContent>
      </w:r>
    </w:p>
    <w:p w14:paraId="132AC191" w14:textId="77777777" w:rsidR="00064ADB" w:rsidRPr="00064ADB" w:rsidRDefault="00064ADB" w:rsidP="00064ADB">
      <w:pPr>
        <w:tabs>
          <w:tab w:val="left" w:pos="1407"/>
        </w:tabs>
        <w:spacing w:line="240" w:lineRule="auto"/>
        <w:rPr>
          <w:rFonts w:ascii="Verdana" w:hAnsi="Verdana" w:cs="Arial"/>
          <w:b/>
          <w:bCs/>
          <w:color w:val="FF0000"/>
          <w:sz w:val="26"/>
          <w:szCs w:val="26"/>
        </w:rPr>
      </w:pPr>
      <w:r w:rsidRPr="00064ADB">
        <w:rPr>
          <w:rFonts w:ascii="Verdana" w:hAnsi="Verdana" w:cs="Arial"/>
          <w:b/>
          <w:bCs/>
          <w:noProof/>
          <w:color w:val="FF0000"/>
          <w:sz w:val="26"/>
          <w:szCs w:val="26"/>
        </w:rPr>
        <mc:AlternateContent>
          <mc:Choice Requires="wps">
            <w:drawing>
              <wp:anchor distT="0" distB="0" distL="114300" distR="114300" simplePos="0" relativeHeight="252242944" behindDoc="0" locked="0" layoutInCell="1" allowOverlap="1" wp14:anchorId="794A3D2F" wp14:editId="03A2E651">
                <wp:simplePos x="0" y="0"/>
                <wp:positionH relativeFrom="column">
                  <wp:posOffset>30480</wp:posOffset>
                </wp:positionH>
                <wp:positionV relativeFrom="paragraph">
                  <wp:posOffset>56515</wp:posOffset>
                </wp:positionV>
                <wp:extent cx="6103620" cy="1436370"/>
                <wp:effectExtent l="38100" t="57150" r="49530" b="49530"/>
                <wp:wrapNone/>
                <wp:docPr id="513" name="Rectangle 513"/>
                <wp:cNvGraphicFramePr/>
                <a:graphic xmlns:a="http://schemas.openxmlformats.org/drawingml/2006/main">
                  <a:graphicData uri="http://schemas.microsoft.com/office/word/2010/wordprocessingShape">
                    <wps:wsp>
                      <wps:cNvSpPr/>
                      <wps:spPr>
                        <a:xfrm>
                          <a:off x="0" y="0"/>
                          <a:ext cx="6103620" cy="143637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6C00F058"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C792EA"/>
                                <w:sz w:val="21"/>
                                <w:szCs w:val="21"/>
                                <w:lang w:eastAsia="en-IN"/>
                              </w:rPr>
                              <w:t>const</w:t>
                            </w: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color w:val="82AAFF"/>
                                <w:sz w:val="21"/>
                                <w:szCs w:val="21"/>
                                <w:lang w:eastAsia="en-IN"/>
                              </w:rPr>
                              <w:t>message</w:t>
                            </w: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color w:val="C792EA"/>
                                <w:sz w:val="21"/>
                                <w:szCs w:val="21"/>
                                <w:lang w:eastAsia="en-IN"/>
                              </w:rPr>
                              <w:t>=&gt;</w:t>
                            </w: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color w:val="89DDFF"/>
                                <w:sz w:val="21"/>
                                <w:szCs w:val="21"/>
                                <w:lang w:eastAsia="en-IN"/>
                              </w:rPr>
                              <w:t>{</w:t>
                            </w:r>
                          </w:p>
                          <w:p w14:paraId="7B115A8C"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F07178"/>
                                <w:sz w:val="21"/>
                                <w:szCs w:val="21"/>
                                <w:lang w:eastAsia="en-IN"/>
                              </w:rPr>
                              <w:t xml:space="preserve">        </w:t>
                            </w:r>
                            <w:r w:rsidRPr="00064ADB">
                              <w:rPr>
                                <w:rFonts w:ascii="Consolas" w:eastAsia="Times New Roman" w:hAnsi="Consolas" w:cs="Times New Roman"/>
                                <w:color w:val="C792EA"/>
                                <w:sz w:val="21"/>
                                <w:szCs w:val="21"/>
                                <w:lang w:eastAsia="en-IN"/>
                              </w:rPr>
                              <w:t>const</w:t>
                            </w:r>
                            <w:r w:rsidRPr="00064ADB">
                              <w:rPr>
                                <w:rFonts w:ascii="Consolas" w:eastAsia="Times New Roman" w:hAnsi="Consolas" w:cs="Times New Roman"/>
                                <w:color w:val="F07178"/>
                                <w:sz w:val="21"/>
                                <w:szCs w:val="21"/>
                                <w:lang w:eastAsia="en-IN"/>
                              </w:rPr>
                              <w:t xml:space="preserve"> </w:t>
                            </w:r>
                            <w:r w:rsidRPr="00064ADB">
                              <w:rPr>
                                <w:rFonts w:ascii="Consolas" w:eastAsia="Times New Roman" w:hAnsi="Consolas" w:cs="Times New Roman"/>
                                <w:color w:val="BABED8"/>
                                <w:sz w:val="21"/>
                                <w:szCs w:val="21"/>
                                <w:lang w:eastAsia="en-IN"/>
                              </w:rPr>
                              <w:t>name</w:t>
                            </w:r>
                            <w:r w:rsidRPr="00064ADB">
                              <w:rPr>
                                <w:rFonts w:ascii="Consolas" w:eastAsia="Times New Roman" w:hAnsi="Consolas" w:cs="Times New Roman"/>
                                <w:color w:val="F07178"/>
                                <w:sz w:val="21"/>
                                <w:szCs w:val="21"/>
                                <w:lang w:eastAsia="en-IN"/>
                              </w:rPr>
                              <w:t xml:space="preserve"> </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F07178"/>
                                <w:sz w:val="21"/>
                                <w:szCs w:val="21"/>
                                <w:lang w:eastAsia="en-IN"/>
                              </w:rPr>
                              <w:t xml:space="preserve"> </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C3E88D"/>
                                <w:sz w:val="21"/>
                                <w:szCs w:val="21"/>
                                <w:lang w:eastAsia="en-IN"/>
                              </w:rPr>
                              <w:t>Amol</w:t>
                            </w:r>
                            <w:r w:rsidRPr="00064ADB">
                              <w:rPr>
                                <w:rFonts w:ascii="Consolas" w:eastAsia="Times New Roman" w:hAnsi="Consolas" w:cs="Times New Roman"/>
                                <w:color w:val="89DDFF"/>
                                <w:sz w:val="21"/>
                                <w:szCs w:val="21"/>
                                <w:lang w:eastAsia="en-IN"/>
                              </w:rPr>
                              <w:t>";</w:t>
                            </w:r>
                          </w:p>
                          <w:p w14:paraId="63CBB35B"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F07178"/>
                                <w:sz w:val="21"/>
                                <w:szCs w:val="21"/>
                                <w:lang w:eastAsia="en-IN"/>
                              </w:rPr>
                              <w:t xml:space="preserve">        </w:t>
                            </w:r>
                            <w:r w:rsidRPr="00064ADB">
                              <w:rPr>
                                <w:rFonts w:ascii="Consolas" w:eastAsia="Times New Roman" w:hAnsi="Consolas" w:cs="Times New Roman"/>
                                <w:color w:val="C792EA"/>
                                <w:sz w:val="21"/>
                                <w:szCs w:val="21"/>
                                <w:lang w:eastAsia="en-IN"/>
                              </w:rPr>
                              <w:t>const</w:t>
                            </w:r>
                            <w:r w:rsidRPr="00064ADB">
                              <w:rPr>
                                <w:rFonts w:ascii="Consolas" w:eastAsia="Times New Roman" w:hAnsi="Consolas" w:cs="Times New Roman"/>
                                <w:color w:val="F07178"/>
                                <w:sz w:val="21"/>
                                <w:szCs w:val="21"/>
                                <w:lang w:eastAsia="en-IN"/>
                              </w:rPr>
                              <w:t xml:space="preserve"> </w:t>
                            </w:r>
                            <w:r w:rsidRPr="00064ADB">
                              <w:rPr>
                                <w:rFonts w:ascii="Consolas" w:eastAsia="Times New Roman" w:hAnsi="Consolas" w:cs="Times New Roman"/>
                                <w:color w:val="BABED8"/>
                                <w:sz w:val="21"/>
                                <w:szCs w:val="21"/>
                                <w:lang w:eastAsia="en-IN"/>
                              </w:rPr>
                              <w:t>age</w:t>
                            </w:r>
                            <w:r w:rsidRPr="00064ADB">
                              <w:rPr>
                                <w:rFonts w:ascii="Consolas" w:eastAsia="Times New Roman" w:hAnsi="Consolas" w:cs="Times New Roman"/>
                                <w:color w:val="F07178"/>
                                <w:sz w:val="21"/>
                                <w:szCs w:val="21"/>
                                <w:lang w:eastAsia="en-IN"/>
                              </w:rPr>
                              <w:t xml:space="preserve"> </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F07178"/>
                                <w:sz w:val="21"/>
                                <w:szCs w:val="21"/>
                                <w:lang w:eastAsia="en-IN"/>
                              </w:rPr>
                              <w:t xml:space="preserve"> </w:t>
                            </w:r>
                            <w:r w:rsidRPr="00064ADB">
                              <w:rPr>
                                <w:rFonts w:ascii="Consolas" w:eastAsia="Times New Roman" w:hAnsi="Consolas" w:cs="Times New Roman"/>
                                <w:color w:val="F78C6C"/>
                                <w:sz w:val="21"/>
                                <w:szCs w:val="21"/>
                                <w:lang w:eastAsia="en-IN"/>
                              </w:rPr>
                              <w:t>24</w:t>
                            </w:r>
                            <w:r w:rsidRPr="00064ADB">
                              <w:rPr>
                                <w:rFonts w:ascii="Consolas" w:eastAsia="Times New Roman" w:hAnsi="Consolas" w:cs="Times New Roman"/>
                                <w:color w:val="89DDFF"/>
                                <w:sz w:val="21"/>
                                <w:szCs w:val="21"/>
                                <w:lang w:eastAsia="en-IN"/>
                              </w:rPr>
                              <w:t>;</w:t>
                            </w:r>
                          </w:p>
                          <w:p w14:paraId="18AC85B3"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F07178"/>
                                <w:sz w:val="21"/>
                                <w:szCs w:val="21"/>
                                <w:lang w:eastAsia="en-IN"/>
                              </w:rPr>
                              <w:t xml:space="preserve">        </w:t>
                            </w:r>
                            <w:r w:rsidRPr="00064ADB">
                              <w:rPr>
                                <w:rFonts w:ascii="Consolas" w:eastAsia="Times New Roman" w:hAnsi="Consolas" w:cs="Times New Roman"/>
                                <w:i/>
                                <w:iCs/>
                                <w:color w:val="89DDFF"/>
                                <w:sz w:val="21"/>
                                <w:szCs w:val="21"/>
                                <w:lang w:eastAsia="en-IN"/>
                              </w:rPr>
                              <w:t>return</w:t>
                            </w:r>
                            <w:r w:rsidRPr="00064ADB">
                              <w:rPr>
                                <w:rFonts w:ascii="Consolas" w:eastAsia="Times New Roman" w:hAnsi="Consolas" w:cs="Times New Roman"/>
                                <w:color w:val="F07178"/>
                                <w:sz w:val="21"/>
                                <w:szCs w:val="21"/>
                                <w:lang w:eastAsia="en-IN"/>
                              </w:rPr>
                              <w:t xml:space="preserve"> </w:t>
                            </w:r>
                            <w:r w:rsidRPr="00064ADB">
                              <w:rPr>
                                <w:rFonts w:ascii="Consolas" w:eastAsia="Times New Roman" w:hAnsi="Consolas" w:cs="Times New Roman"/>
                                <w:color w:val="BABED8"/>
                                <w:sz w:val="21"/>
                                <w:szCs w:val="21"/>
                                <w:lang w:eastAsia="en-IN"/>
                              </w:rPr>
                              <w:t>name</w:t>
                            </w:r>
                            <w:r w:rsidRPr="00064ADB">
                              <w:rPr>
                                <w:rFonts w:ascii="Consolas" w:eastAsia="Times New Roman" w:hAnsi="Consolas" w:cs="Times New Roman"/>
                                <w:color w:val="F07178"/>
                                <w:sz w:val="21"/>
                                <w:szCs w:val="21"/>
                                <w:lang w:eastAsia="en-IN"/>
                              </w:rPr>
                              <w:t xml:space="preserve"> </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F07178"/>
                                <w:sz w:val="21"/>
                                <w:szCs w:val="21"/>
                                <w:lang w:eastAsia="en-IN"/>
                              </w:rPr>
                              <w:t xml:space="preserve"> </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C3E88D"/>
                                <w:sz w:val="21"/>
                                <w:szCs w:val="21"/>
                                <w:lang w:eastAsia="en-IN"/>
                              </w:rPr>
                              <w:t xml:space="preserve"> is </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F07178"/>
                                <w:sz w:val="21"/>
                                <w:szCs w:val="21"/>
                                <w:lang w:eastAsia="en-IN"/>
                              </w:rPr>
                              <w:t xml:space="preserve"> </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F07178"/>
                                <w:sz w:val="21"/>
                                <w:szCs w:val="21"/>
                                <w:lang w:eastAsia="en-IN"/>
                              </w:rPr>
                              <w:t xml:space="preserve"> </w:t>
                            </w:r>
                            <w:r w:rsidRPr="00064ADB">
                              <w:rPr>
                                <w:rFonts w:ascii="Consolas" w:eastAsia="Times New Roman" w:hAnsi="Consolas" w:cs="Times New Roman"/>
                                <w:color w:val="BABED8"/>
                                <w:sz w:val="21"/>
                                <w:szCs w:val="21"/>
                                <w:lang w:eastAsia="en-IN"/>
                              </w:rPr>
                              <w:t>age</w:t>
                            </w:r>
                            <w:r w:rsidRPr="00064ADB">
                              <w:rPr>
                                <w:rFonts w:ascii="Consolas" w:eastAsia="Times New Roman" w:hAnsi="Consolas" w:cs="Times New Roman"/>
                                <w:color w:val="F07178"/>
                                <w:sz w:val="21"/>
                                <w:szCs w:val="21"/>
                                <w:lang w:eastAsia="en-IN"/>
                              </w:rPr>
                              <w:t xml:space="preserve"> </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F07178"/>
                                <w:sz w:val="21"/>
                                <w:szCs w:val="21"/>
                                <w:lang w:eastAsia="en-IN"/>
                              </w:rPr>
                              <w:t xml:space="preserve"> </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C3E88D"/>
                                <w:sz w:val="21"/>
                                <w:szCs w:val="21"/>
                                <w:lang w:eastAsia="en-IN"/>
                              </w:rPr>
                              <w:t>years old.</w:t>
                            </w:r>
                            <w:r w:rsidRPr="00064ADB">
                              <w:rPr>
                                <w:rFonts w:ascii="Consolas" w:eastAsia="Times New Roman" w:hAnsi="Consolas" w:cs="Times New Roman"/>
                                <w:color w:val="89DDFF"/>
                                <w:sz w:val="21"/>
                                <w:szCs w:val="21"/>
                                <w:lang w:eastAsia="en-IN"/>
                              </w:rPr>
                              <w:t>';</w:t>
                            </w:r>
                          </w:p>
                          <w:p w14:paraId="2D91DD20"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F07178"/>
                                <w:sz w:val="21"/>
                                <w:szCs w:val="21"/>
                                <w:lang w:eastAsia="en-IN"/>
                              </w:rPr>
                              <w:t xml:space="preserve">    </w:t>
                            </w:r>
                            <w:r w:rsidRPr="00064ADB">
                              <w:rPr>
                                <w:rFonts w:ascii="Consolas" w:eastAsia="Times New Roman" w:hAnsi="Consolas" w:cs="Times New Roman"/>
                                <w:color w:val="89DDFF"/>
                                <w:sz w:val="21"/>
                                <w:szCs w:val="21"/>
                                <w:lang w:eastAsia="en-IN"/>
                              </w:rPr>
                              <w:t>};</w:t>
                            </w:r>
                          </w:p>
                          <w:p w14:paraId="4FDCD7D6"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BABED8"/>
                                <w:sz w:val="21"/>
                                <w:szCs w:val="21"/>
                                <w:lang w:eastAsia="en-IN"/>
                              </w:rPr>
                              <w:t xml:space="preserve">    </w:t>
                            </w:r>
                          </w:p>
                          <w:p w14:paraId="665103F5"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i/>
                                <w:iCs/>
                                <w:color w:val="89DDFF"/>
                                <w:sz w:val="21"/>
                                <w:szCs w:val="21"/>
                                <w:lang w:eastAsia="en-IN"/>
                              </w:rPr>
                              <w:t>export</w:t>
                            </w: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i/>
                                <w:iCs/>
                                <w:color w:val="89DDFF"/>
                                <w:sz w:val="21"/>
                                <w:szCs w:val="21"/>
                                <w:lang w:eastAsia="en-IN"/>
                              </w:rPr>
                              <w:t>default</w:t>
                            </w: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color w:val="82AAFF"/>
                                <w:sz w:val="21"/>
                                <w:szCs w:val="21"/>
                                <w:lang w:eastAsia="en-IN"/>
                              </w:rPr>
                              <w:t>message</w:t>
                            </w:r>
                            <w:r w:rsidRPr="00064ADB">
                              <w:rPr>
                                <w:rFonts w:ascii="Consolas" w:eastAsia="Times New Roman" w:hAnsi="Consolas" w:cs="Times New Roman"/>
                                <w:color w:val="89DDFF"/>
                                <w:sz w:val="21"/>
                                <w:szCs w:val="21"/>
                                <w:lang w:eastAsia="en-IN"/>
                              </w:rPr>
                              <w:t>;</w:t>
                            </w:r>
                          </w:p>
                          <w:p w14:paraId="445D2B10" w14:textId="77777777" w:rsidR="00064ADB" w:rsidRDefault="00064ADB" w:rsidP="00064A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4A3D2F" id="Rectangle 513" o:spid="_x0000_s1364" style="position:absolute;margin-left:2.4pt;margin-top:4.45pt;width:480.6pt;height:113.1pt;z-index:252242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" fillcolor="black [3200]" stroked="f" strokeweight="1pt">
                <v:textbox>
                  <w:txbxContent>
                    <w:p w14:paraId="6C00F058"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C792EA"/>
                          <w:sz w:val="21"/>
                          <w:szCs w:val="21"/>
                          <w:lang w:eastAsia="en-IN"/>
                        </w:rPr>
                        <w:t>const</w:t>
                      </w: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color w:val="82AAFF"/>
                          <w:sz w:val="21"/>
                          <w:szCs w:val="21"/>
                          <w:lang w:eastAsia="en-IN"/>
                        </w:rPr>
                        <w:t>message</w:t>
                      </w: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color w:val="C792EA"/>
                          <w:sz w:val="21"/>
                          <w:szCs w:val="21"/>
                          <w:lang w:eastAsia="en-IN"/>
                        </w:rPr>
                        <w:t>=&gt;</w:t>
                      </w: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color w:val="89DDFF"/>
                          <w:sz w:val="21"/>
                          <w:szCs w:val="21"/>
                          <w:lang w:eastAsia="en-IN"/>
                        </w:rPr>
                        <w:t>{</w:t>
                      </w:r>
                    </w:p>
                    <w:p w14:paraId="7B115A8C"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F07178"/>
                          <w:sz w:val="21"/>
                          <w:szCs w:val="21"/>
                          <w:lang w:eastAsia="en-IN"/>
                        </w:rPr>
                        <w:t xml:space="preserve">        </w:t>
                      </w:r>
                      <w:r w:rsidRPr="00064ADB">
                        <w:rPr>
                          <w:rFonts w:ascii="Consolas" w:eastAsia="Times New Roman" w:hAnsi="Consolas" w:cs="Times New Roman"/>
                          <w:color w:val="C792EA"/>
                          <w:sz w:val="21"/>
                          <w:szCs w:val="21"/>
                          <w:lang w:eastAsia="en-IN"/>
                        </w:rPr>
                        <w:t>const</w:t>
                      </w:r>
                      <w:r w:rsidRPr="00064ADB">
                        <w:rPr>
                          <w:rFonts w:ascii="Consolas" w:eastAsia="Times New Roman" w:hAnsi="Consolas" w:cs="Times New Roman"/>
                          <w:color w:val="F07178"/>
                          <w:sz w:val="21"/>
                          <w:szCs w:val="21"/>
                          <w:lang w:eastAsia="en-IN"/>
                        </w:rPr>
                        <w:t xml:space="preserve"> </w:t>
                      </w:r>
                      <w:r w:rsidRPr="00064ADB">
                        <w:rPr>
                          <w:rFonts w:ascii="Consolas" w:eastAsia="Times New Roman" w:hAnsi="Consolas" w:cs="Times New Roman"/>
                          <w:color w:val="BABED8"/>
                          <w:sz w:val="21"/>
                          <w:szCs w:val="21"/>
                          <w:lang w:eastAsia="en-IN"/>
                        </w:rPr>
                        <w:t>name</w:t>
                      </w:r>
                      <w:r w:rsidRPr="00064ADB">
                        <w:rPr>
                          <w:rFonts w:ascii="Consolas" w:eastAsia="Times New Roman" w:hAnsi="Consolas" w:cs="Times New Roman"/>
                          <w:color w:val="F07178"/>
                          <w:sz w:val="21"/>
                          <w:szCs w:val="21"/>
                          <w:lang w:eastAsia="en-IN"/>
                        </w:rPr>
                        <w:t xml:space="preserve"> </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F07178"/>
                          <w:sz w:val="21"/>
                          <w:szCs w:val="21"/>
                          <w:lang w:eastAsia="en-IN"/>
                        </w:rPr>
                        <w:t xml:space="preserve"> </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C3E88D"/>
                          <w:sz w:val="21"/>
                          <w:szCs w:val="21"/>
                          <w:lang w:eastAsia="en-IN"/>
                        </w:rPr>
                        <w:t>Amol</w:t>
                      </w:r>
                      <w:r w:rsidRPr="00064ADB">
                        <w:rPr>
                          <w:rFonts w:ascii="Consolas" w:eastAsia="Times New Roman" w:hAnsi="Consolas" w:cs="Times New Roman"/>
                          <w:color w:val="89DDFF"/>
                          <w:sz w:val="21"/>
                          <w:szCs w:val="21"/>
                          <w:lang w:eastAsia="en-IN"/>
                        </w:rPr>
                        <w:t>";</w:t>
                      </w:r>
                    </w:p>
                    <w:p w14:paraId="63CBB35B"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F07178"/>
                          <w:sz w:val="21"/>
                          <w:szCs w:val="21"/>
                          <w:lang w:eastAsia="en-IN"/>
                        </w:rPr>
                        <w:t xml:space="preserve">        </w:t>
                      </w:r>
                      <w:r w:rsidRPr="00064ADB">
                        <w:rPr>
                          <w:rFonts w:ascii="Consolas" w:eastAsia="Times New Roman" w:hAnsi="Consolas" w:cs="Times New Roman"/>
                          <w:color w:val="C792EA"/>
                          <w:sz w:val="21"/>
                          <w:szCs w:val="21"/>
                          <w:lang w:eastAsia="en-IN"/>
                        </w:rPr>
                        <w:t>const</w:t>
                      </w:r>
                      <w:r w:rsidRPr="00064ADB">
                        <w:rPr>
                          <w:rFonts w:ascii="Consolas" w:eastAsia="Times New Roman" w:hAnsi="Consolas" w:cs="Times New Roman"/>
                          <w:color w:val="F07178"/>
                          <w:sz w:val="21"/>
                          <w:szCs w:val="21"/>
                          <w:lang w:eastAsia="en-IN"/>
                        </w:rPr>
                        <w:t xml:space="preserve"> </w:t>
                      </w:r>
                      <w:r w:rsidRPr="00064ADB">
                        <w:rPr>
                          <w:rFonts w:ascii="Consolas" w:eastAsia="Times New Roman" w:hAnsi="Consolas" w:cs="Times New Roman"/>
                          <w:color w:val="BABED8"/>
                          <w:sz w:val="21"/>
                          <w:szCs w:val="21"/>
                          <w:lang w:eastAsia="en-IN"/>
                        </w:rPr>
                        <w:t>age</w:t>
                      </w:r>
                      <w:r w:rsidRPr="00064ADB">
                        <w:rPr>
                          <w:rFonts w:ascii="Consolas" w:eastAsia="Times New Roman" w:hAnsi="Consolas" w:cs="Times New Roman"/>
                          <w:color w:val="F07178"/>
                          <w:sz w:val="21"/>
                          <w:szCs w:val="21"/>
                          <w:lang w:eastAsia="en-IN"/>
                        </w:rPr>
                        <w:t xml:space="preserve"> </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F07178"/>
                          <w:sz w:val="21"/>
                          <w:szCs w:val="21"/>
                          <w:lang w:eastAsia="en-IN"/>
                        </w:rPr>
                        <w:t xml:space="preserve"> </w:t>
                      </w:r>
                      <w:r w:rsidRPr="00064ADB">
                        <w:rPr>
                          <w:rFonts w:ascii="Consolas" w:eastAsia="Times New Roman" w:hAnsi="Consolas" w:cs="Times New Roman"/>
                          <w:color w:val="F78C6C"/>
                          <w:sz w:val="21"/>
                          <w:szCs w:val="21"/>
                          <w:lang w:eastAsia="en-IN"/>
                        </w:rPr>
                        <w:t>24</w:t>
                      </w:r>
                      <w:r w:rsidRPr="00064ADB">
                        <w:rPr>
                          <w:rFonts w:ascii="Consolas" w:eastAsia="Times New Roman" w:hAnsi="Consolas" w:cs="Times New Roman"/>
                          <w:color w:val="89DDFF"/>
                          <w:sz w:val="21"/>
                          <w:szCs w:val="21"/>
                          <w:lang w:eastAsia="en-IN"/>
                        </w:rPr>
                        <w:t>;</w:t>
                      </w:r>
                    </w:p>
                    <w:p w14:paraId="18AC85B3"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F07178"/>
                          <w:sz w:val="21"/>
                          <w:szCs w:val="21"/>
                          <w:lang w:eastAsia="en-IN"/>
                        </w:rPr>
                        <w:t xml:space="preserve">        </w:t>
                      </w:r>
                      <w:r w:rsidRPr="00064ADB">
                        <w:rPr>
                          <w:rFonts w:ascii="Consolas" w:eastAsia="Times New Roman" w:hAnsi="Consolas" w:cs="Times New Roman"/>
                          <w:i/>
                          <w:iCs/>
                          <w:color w:val="89DDFF"/>
                          <w:sz w:val="21"/>
                          <w:szCs w:val="21"/>
                          <w:lang w:eastAsia="en-IN"/>
                        </w:rPr>
                        <w:t>return</w:t>
                      </w:r>
                      <w:r w:rsidRPr="00064ADB">
                        <w:rPr>
                          <w:rFonts w:ascii="Consolas" w:eastAsia="Times New Roman" w:hAnsi="Consolas" w:cs="Times New Roman"/>
                          <w:color w:val="F07178"/>
                          <w:sz w:val="21"/>
                          <w:szCs w:val="21"/>
                          <w:lang w:eastAsia="en-IN"/>
                        </w:rPr>
                        <w:t xml:space="preserve"> </w:t>
                      </w:r>
                      <w:r w:rsidRPr="00064ADB">
                        <w:rPr>
                          <w:rFonts w:ascii="Consolas" w:eastAsia="Times New Roman" w:hAnsi="Consolas" w:cs="Times New Roman"/>
                          <w:color w:val="BABED8"/>
                          <w:sz w:val="21"/>
                          <w:szCs w:val="21"/>
                          <w:lang w:eastAsia="en-IN"/>
                        </w:rPr>
                        <w:t>name</w:t>
                      </w:r>
                      <w:r w:rsidRPr="00064ADB">
                        <w:rPr>
                          <w:rFonts w:ascii="Consolas" w:eastAsia="Times New Roman" w:hAnsi="Consolas" w:cs="Times New Roman"/>
                          <w:color w:val="F07178"/>
                          <w:sz w:val="21"/>
                          <w:szCs w:val="21"/>
                          <w:lang w:eastAsia="en-IN"/>
                        </w:rPr>
                        <w:t xml:space="preserve"> </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F07178"/>
                          <w:sz w:val="21"/>
                          <w:szCs w:val="21"/>
                          <w:lang w:eastAsia="en-IN"/>
                        </w:rPr>
                        <w:t xml:space="preserve"> </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C3E88D"/>
                          <w:sz w:val="21"/>
                          <w:szCs w:val="21"/>
                          <w:lang w:eastAsia="en-IN"/>
                        </w:rPr>
                        <w:t xml:space="preserve"> is </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F07178"/>
                          <w:sz w:val="21"/>
                          <w:szCs w:val="21"/>
                          <w:lang w:eastAsia="en-IN"/>
                        </w:rPr>
                        <w:t xml:space="preserve"> </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F07178"/>
                          <w:sz w:val="21"/>
                          <w:szCs w:val="21"/>
                          <w:lang w:eastAsia="en-IN"/>
                        </w:rPr>
                        <w:t xml:space="preserve"> </w:t>
                      </w:r>
                      <w:r w:rsidRPr="00064ADB">
                        <w:rPr>
                          <w:rFonts w:ascii="Consolas" w:eastAsia="Times New Roman" w:hAnsi="Consolas" w:cs="Times New Roman"/>
                          <w:color w:val="BABED8"/>
                          <w:sz w:val="21"/>
                          <w:szCs w:val="21"/>
                          <w:lang w:eastAsia="en-IN"/>
                        </w:rPr>
                        <w:t>age</w:t>
                      </w:r>
                      <w:r w:rsidRPr="00064ADB">
                        <w:rPr>
                          <w:rFonts w:ascii="Consolas" w:eastAsia="Times New Roman" w:hAnsi="Consolas" w:cs="Times New Roman"/>
                          <w:color w:val="F07178"/>
                          <w:sz w:val="21"/>
                          <w:szCs w:val="21"/>
                          <w:lang w:eastAsia="en-IN"/>
                        </w:rPr>
                        <w:t xml:space="preserve"> </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F07178"/>
                          <w:sz w:val="21"/>
                          <w:szCs w:val="21"/>
                          <w:lang w:eastAsia="en-IN"/>
                        </w:rPr>
                        <w:t xml:space="preserve"> </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C3E88D"/>
                          <w:sz w:val="21"/>
                          <w:szCs w:val="21"/>
                          <w:lang w:eastAsia="en-IN"/>
                        </w:rPr>
                        <w:t>years old.</w:t>
                      </w:r>
                      <w:r w:rsidRPr="00064ADB">
                        <w:rPr>
                          <w:rFonts w:ascii="Consolas" w:eastAsia="Times New Roman" w:hAnsi="Consolas" w:cs="Times New Roman"/>
                          <w:color w:val="89DDFF"/>
                          <w:sz w:val="21"/>
                          <w:szCs w:val="21"/>
                          <w:lang w:eastAsia="en-IN"/>
                        </w:rPr>
                        <w:t>';</w:t>
                      </w:r>
                    </w:p>
                    <w:p w14:paraId="2D91DD20"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F07178"/>
                          <w:sz w:val="21"/>
                          <w:szCs w:val="21"/>
                          <w:lang w:eastAsia="en-IN"/>
                        </w:rPr>
                        <w:t xml:space="preserve">    </w:t>
                      </w:r>
                      <w:r w:rsidRPr="00064ADB">
                        <w:rPr>
                          <w:rFonts w:ascii="Consolas" w:eastAsia="Times New Roman" w:hAnsi="Consolas" w:cs="Times New Roman"/>
                          <w:color w:val="89DDFF"/>
                          <w:sz w:val="21"/>
                          <w:szCs w:val="21"/>
                          <w:lang w:eastAsia="en-IN"/>
                        </w:rPr>
                        <w:t>};</w:t>
                      </w:r>
                    </w:p>
                    <w:p w14:paraId="4FDCD7D6"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BABED8"/>
                          <w:sz w:val="21"/>
                          <w:szCs w:val="21"/>
                          <w:lang w:eastAsia="en-IN"/>
                        </w:rPr>
                        <w:t xml:space="preserve">    </w:t>
                      </w:r>
                    </w:p>
                    <w:p w14:paraId="665103F5"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i/>
                          <w:iCs/>
                          <w:color w:val="89DDFF"/>
                          <w:sz w:val="21"/>
                          <w:szCs w:val="21"/>
                          <w:lang w:eastAsia="en-IN"/>
                        </w:rPr>
                        <w:t>export</w:t>
                      </w: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i/>
                          <w:iCs/>
                          <w:color w:val="89DDFF"/>
                          <w:sz w:val="21"/>
                          <w:szCs w:val="21"/>
                          <w:lang w:eastAsia="en-IN"/>
                        </w:rPr>
                        <w:t>default</w:t>
                      </w: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color w:val="82AAFF"/>
                          <w:sz w:val="21"/>
                          <w:szCs w:val="21"/>
                          <w:lang w:eastAsia="en-IN"/>
                        </w:rPr>
                        <w:t>message</w:t>
                      </w:r>
                      <w:r w:rsidRPr="00064ADB">
                        <w:rPr>
                          <w:rFonts w:ascii="Consolas" w:eastAsia="Times New Roman" w:hAnsi="Consolas" w:cs="Times New Roman"/>
                          <w:color w:val="89DDFF"/>
                          <w:sz w:val="21"/>
                          <w:szCs w:val="21"/>
                          <w:lang w:eastAsia="en-IN"/>
                        </w:rPr>
                        <w:t>;</w:t>
                      </w:r>
                    </w:p>
                    <w:p w14:paraId="445D2B10" w14:textId="77777777" w:rsidR="00064ADB" w:rsidRDefault="00064ADB" w:rsidP="00064ADB">
                      <w:pPr>
                        <w:jc w:val="center"/>
                      </w:pPr>
                    </w:p>
                  </w:txbxContent>
                </v:textbox>
              </v:rect>
            </w:pict>
          </mc:Fallback>
        </mc:AlternateContent>
      </w:r>
    </w:p>
    <w:p w14:paraId="6A508BD3" w14:textId="77777777" w:rsidR="00064ADB" w:rsidRDefault="00064ADB" w:rsidP="00064ADB">
      <w:pPr>
        <w:tabs>
          <w:tab w:val="left" w:pos="1407"/>
        </w:tabs>
        <w:spacing w:line="240" w:lineRule="auto"/>
        <w:rPr>
          <w:rFonts w:ascii="Verdana" w:hAnsi="Verdana" w:cs="Arial"/>
          <w:sz w:val="26"/>
          <w:szCs w:val="26"/>
        </w:rPr>
      </w:pPr>
    </w:p>
    <w:p w14:paraId="0372F4E5" w14:textId="6C299795" w:rsidR="00C55668" w:rsidRDefault="00C55668" w:rsidP="00481D8C">
      <w:pPr>
        <w:tabs>
          <w:tab w:val="left" w:pos="1407"/>
        </w:tabs>
        <w:spacing w:line="240" w:lineRule="auto"/>
        <w:rPr>
          <w:rFonts w:ascii="Verdana" w:hAnsi="Verdana" w:cs="Arial"/>
          <w:sz w:val="26"/>
          <w:szCs w:val="26"/>
        </w:rPr>
      </w:pPr>
    </w:p>
    <w:p w14:paraId="12A91748" w14:textId="7BEEEB36" w:rsidR="00C55668" w:rsidRDefault="00C55668" w:rsidP="00481D8C">
      <w:pPr>
        <w:tabs>
          <w:tab w:val="left" w:pos="1407"/>
        </w:tabs>
        <w:spacing w:line="240" w:lineRule="auto"/>
        <w:rPr>
          <w:rFonts w:ascii="Verdana" w:hAnsi="Verdana" w:cs="Arial"/>
          <w:sz w:val="26"/>
          <w:szCs w:val="26"/>
        </w:rPr>
      </w:pPr>
    </w:p>
    <w:p w14:paraId="696073B0" w14:textId="77777777" w:rsidR="00064ADB" w:rsidRDefault="00064ADB" w:rsidP="00064ADB">
      <w:pPr>
        <w:tabs>
          <w:tab w:val="left" w:pos="1407"/>
        </w:tabs>
        <w:spacing w:line="240" w:lineRule="auto"/>
        <w:rPr>
          <w:rFonts w:ascii="Verdana" w:hAnsi="Verdana" w:cs="Arial"/>
          <w:sz w:val="26"/>
          <w:szCs w:val="26"/>
        </w:rPr>
      </w:pPr>
    </w:p>
    <w:p w14:paraId="5F521630" w14:textId="72A6441F" w:rsidR="00064ADB" w:rsidRDefault="00064ADB" w:rsidP="00064ADB">
      <w:pPr>
        <w:tabs>
          <w:tab w:val="left" w:pos="1407"/>
        </w:tabs>
        <w:spacing w:line="240" w:lineRule="auto"/>
        <w:rPr>
          <w:rFonts w:ascii="Verdana" w:hAnsi="Verdana" w:cs="Arial"/>
          <w:sz w:val="26"/>
          <w:szCs w:val="26"/>
        </w:rPr>
      </w:pPr>
      <w:r>
        <w:rPr>
          <w:rFonts w:ascii="Verdana" w:hAnsi="Verdana" w:cs="Arial"/>
          <w:noProof/>
          <w:sz w:val="26"/>
          <w:szCs w:val="26"/>
        </w:rPr>
        <w:lastRenderedPageBreak/>
        <mc:AlternateContent>
          <mc:Choice Requires="wps">
            <w:drawing>
              <wp:anchor distT="0" distB="0" distL="114300" distR="114300" simplePos="0" relativeHeight="252247040" behindDoc="0" locked="0" layoutInCell="1" allowOverlap="1" wp14:anchorId="6F90495A" wp14:editId="0D5AF7B6">
                <wp:simplePos x="0" y="0"/>
                <wp:positionH relativeFrom="column">
                  <wp:posOffset>0</wp:posOffset>
                </wp:positionH>
                <wp:positionV relativeFrom="paragraph">
                  <wp:posOffset>57150</wp:posOffset>
                </wp:positionV>
                <wp:extent cx="1939290" cy="396240"/>
                <wp:effectExtent l="57150" t="57150" r="60960" b="60960"/>
                <wp:wrapNone/>
                <wp:docPr id="520" name="Rectangle 520"/>
                <wp:cNvGraphicFramePr/>
                <a:graphic xmlns:a="http://schemas.openxmlformats.org/drawingml/2006/main">
                  <a:graphicData uri="http://schemas.microsoft.com/office/word/2010/wordprocessingShape">
                    <wps:wsp>
                      <wps:cNvSpPr/>
                      <wps:spPr>
                        <a:xfrm>
                          <a:off x="0" y="0"/>
                          <a:ext cx="1939290" cy="396240"/>
                        </a:xfrm>
                        <a:prstGeom prst="rect">
                          <a:avLst/>
                        </a:prstGeom>
                        <a:solidFill>
                          <a:srgbClr val="00B0F0"/>
                        </a:solidFill>
                        <a:ln>
                          <a:solidFill>
                            <a:srgbClr val="00B0F0"/>
                          </a:solid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0B59244F" w14:textId="77777777" w:rsidR="00064ADB" w:rsidRPr="00064ADB" w:rsidRDefault="00064ADB" w:rsidP="00064ADB">
                            <w:pPr>
                              <w:jc w:val="center"/>
                              <w:rPr>
                                <w:rFonts w:ascii="Verdana" w:hAnsi="Verdana" w:cs="Arial"/>
                                <w:b/>
                                <w:bCs/>
                                <w:sz w:val="30"/>
                                <w:szCs w:val="30"/>
                              </w:rPr>
                            </w:pPr>
                            <w:r w:rsidRPr="00064ADB">
                              <w:rPr>
                                <w:rFonts w:ascii="Verdana" w:hAnsi="Verdana" w:cs="Arial"/>
                                <w:b/>
                                <w:bCs/>
                                <w:sz w:val="30"/>
                                <w:szCs w:val="30"/>
                              </w:rPr>
                              <w:t>Import</w:t>
                            </w:r>
                          </w:p>
                          <w:p w14:paraId="760F849A" w14:textId="77777777" w:rsidR="00064ADB" w:rsidRDefault="00064ADB" w:rsidP="00064A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0495A" id="Rectangle 520" o:spid="_x0000_s1365" style="position:absolute;margin-left:0;margin-top:4.5pt;width:152.7pt;height:31.2pt;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" fillcolor="#00b0f0" strokecolor="#00b0f0" strokeweight="1pt">
                <v:textbox>
                  <w:txbxContent>
                    <w:p w14:paraId="0B59244F" w14:textId="77777777" w:rsidR="00064ADB" w:rsidRPr="00064ADB" w:rsidRDefault="00064ADB" w:rsidP="00064ADB">
                      <w:pPr>
                        <w:jc w:val="center"/>
                        <w:rPr>
                          <w:rFonts w:ascii="Verdana" w:hAnsi="Verdana" w:cs="Arial"/>
                          <w:b/>
                          <w:bCs/>
                          <w:sz w:val="30"/>
                          <w:szCs w:val="30"/>
                        </w:rPr>
                      </w:pPr>
                      <w:r w:rsidRPr="00064ADB">
                        <w:rPr>
                          <w:rFonts w:ascii="Verdana" w:hAnsi="Verdana" w:cs="Arial"/>
                          <w:b/>
                          <w:bCs/>
                          <w:sz w:val="30"/>
                          <w:szCs w:val="30"/>
                        </w:rPr>
                        <w:t>Import</w:t>
                      </w:r>
                    </w:p>
                    <w:p w14:paraId="760F849A" w14:textId="77777777" w:rsidR="00064ADB" w:rsidRDefault="00064ADB" w:rsidP="00064ADB">
                      <w:pPr>
                        <w:jc w:val="center"/>
                      </w:pPr>
                    </w:p>
                  </w:txbxContent>
                </v:textbox>
              </v:rect>
            </w:pict>
          </mc:Fallback>
        </mc:AlternateContent>
      </w:r>
    </w:p>
    <w:p w14:paraId="48A12438" w14:textId="77777777" w:rsidR="00064ADB" w:rsidRDefault="00064ADB" w:rsidP="00064ADB">
      <w:pPr>
        <w:tabs>
          <w:tab w:val="left" w:pos="1407"/>
        </w:tabs>
        <w:spacing w:line="240" w:lineRule="auto"/>
        <w:rPr>
          <w:rFonts w:ascii="Verdana" w:hAnsi="Verdana" w:cs="Arial"/>
          <w:sz w:val="26"/>
          <w:szCs w:val="26"/>
        </w:rPr>
      </w:pPr>
    </w:p>
    <w:p w14:paraId="28084678" w14:textId="2B0E0167" w:rsidR="00064ADB" w:rsidRPr="00064ADB" w:rsidRDefault="00064ADB" w:rsidP="00064ADB">
      <w:pPr>
        <w:tabs>
          <w:tab w:val="left" w:pos="1407"/>
        </w:tabs>
        <w:spacing w:line="240" w:lineRule="auto"/>
        <w:rPr>
          <w:rFonts w:ascii="Verdana" w:hAnsi="Verdana" w:cs="Arial"/>
          <w:sz w:val="26"/>
          <w:szCs w:val="26"/>
        </w:rPr>
      </w:pPr>
      <w:r>
        <w:rPr>
          <w:rFonts w:ascii="Verdana" w:hAnsi="Verdana" w:cs="Arial"/>
          <w:sz w:val="26"/>
          <w:szCs w:val="26"/>
        </w:rPr>
        <w:t>-</w:t>
      </w:r>
      <w:r w:rsidRPr="00064ADB">
        <w:rPr>
          <w:rFonts w:ascii="Verdana" w:hAnsi="Verdana" w:cs="Arial"/>
          <w:sz w:val="26"/>
          <w:szCs w:val="26"/>
        </w:rPr>
        <w:t>You can import modules into a file in two ways, based on if they are named exports or default exports.</w:t>
      </w:r>
    </w:p>
    <w:p w14:paraId="60841EDE" w14:textId="535890FA" w:rsidR="00064ADB" w:rsidRPr="00064ADB" w:rsidRDefault="00064ADB" w:rsidP="00064ADB">
      <w:pPr>
        <w:tabs>
          <w:tab w:val="left" w:pos="1407"/>
        </w:tabs>
        <w:spacing w:line="240" w:lineRule="auto"/>
        <w:rPr>
          <w:rFonts w:ascii="Verdana" w:hAnsi="Verdana" w:cs="Arial"/>
          <w:sz w:val="26"/>
          <w:szCs w:val="26"/>
        </w:rPr>
      </w:pPr>
      <w:r>
        <w:rPr>
          <w:rFonts w:ascii="Verdana" w:hAnsi="Verdana" w:cs="Arial"/>
          <w:sz w:val="26"/>
          <w:szCs w:val="26"/>
        </w:rPr>
        <w:t>-</w:t>
      </w:r>
      <w:r w:rsidRPr="00064ADB">
        <w:rPr>
          <w:rFonts w:ascii="Verdana" w:hAnsi="Verdana" w:cs="Arial"/>
          <w:sz w:val="26"/>
          <w:szCs w:val="26"/>
        </w:rPr>
        <w:t>Named exports are constructed using curly braces. Default exports are not.</w:t>
      </w:r>
    </w:p>
    <w:p w14:paraId="0C31ADB4" w14:textId="6433B1B5" w:rsidR="00064ADB" w:rsidRPr="00064ADB" w:rsidRDefault="00064ADB" w:rsidP="00064ADB">
      <w:pPr>
        <w:tabs>
          <w:tab w:val="left" w:pos="1407"/>
        </w:tabs>
        <w:spacing w:line="240" w:lineRule="auto"/>
        <w:rPr>
          <w:rFonts w:ascii="Verdana" w:hAnsi="Verdana" w:cs="Arial"/>
          <w:b/>
          <w:bCs/>
          <w:sz w:val="30"/>
          <w:szCs w:val="30"/>
        </w:rPr>
      </w:pPr>
      <w:r w:rsidRPr="00064ADB">
        <w:rPr>
          <w:rFonts w:ascii="Verdana" w:hAnsi="Verdana" w:cs="Arial"/>
          <w:b/>
          <w:bCs/>
          <w:sz w:val="30"/>
          <w:szCs w:val="30"/>
        </w:rPr>
        <w:t>Import from named exports</w:t>
      </w:r>
    </w:p>
    <w:p w14:paraId="68E17DC6" w14:textId="77777777" w:rsidR="00064ADB" w:rsidRPr="00064ADB" w:rsidRDefault="00064ADB" w:rsidP="00064ADB">
      <w:pPr>
        <w:tabs>
          <w:tab w:val="left" w:pos="1407"/>
        </w:tabs>
        <w:spacing w:line="240" w:lineRule="auto"/>
        <w:rPr>
          <w:rFonts w:ascii="Verdana" w:hAnsi="Verdana" w:cs="Arial"/>
          <w:sz w:val="26"/>
          <w:szCs w:val="26"/>
        </w:rPr>
      </w:pPr>
      <w:r w:rsidRPr="00064ADB">
        <w:rPr>
          <w:rFonts w:ascii="Verdana" w:hAnsi="Verdana" w:cs="Arial"/>
          <w:sz w:val="26"/>
          <w:szCs w:val="26"/>
        </w:rPr>
        <w:t>Import named exports from the file person.js:</w:t>
      </w:r>
    </w:p>
    <w:p w14:paraId="0D372F82" w14:textId="77777777" w:rsidR="00064ADB" w:rsidRPr="00C55668" w:rsidRDefault="00064ADB" w:rsidP="00064ADB">
      <w:pPr>
        <w:tabs>
          <w:tab w:val="left" w:pos="1407"/>
        </w:tabs>
        <w:spacing w:line="240" w:lineRule="auto"/>
        <w:rPr>
          <w:rFonts w:ascii="Verdana" w:hAnsi="Verdana" w:cs="Arial"/>
          <w:sz w:val="26"/>
          <w:szCs w:val="26"/>
        </w:rPr>
      </w:pPr>
      <w:r>
        <w:rPr>
          <w:rFonts w:ascii="Verdana" w:hAnsi="Verdana" w:cs="Arial"/>
          <w:noProof/>
          <w:sz w:val="26"/>
          <w:szCs w:val="26"/>
        </w:rPr>
        <mc:AlternateContent>
          <mc:Choice Requires="wps">
            <w:drawing>
              <wp:anchor distT="0" distB="0" distL="114300" distR="114300" simplePos="0" relativeHeight="252250112" behindDoc="0" locked="0" layoutInCell="1" allowOverlap="1" wp14:anchorId="427D1517" wp14:editId="539EE374">
                <wp:simplePos x="0" y="0"/>
                <wp:positionH relativeFrom="column">
                  <wp:posOffset>38100</wp:posOffset>
                </wp:positionH>
                <wp:positionV relativeFrom="paragraph">
                  <wp:posOffset>54610</wp:posOffset>
                </wp:positionV>
                <wp:extent cx="1882140" cy="316230"/>
                <wp:effectExtent l="57150" t="57150" r="41910" b="45720"/>
                <wp:wrapNone/>
                <wp:docPr id="530" name="Rectangle 530"/>
                <wp:cNvGraphicFramePr/>
                <a:graphic xmlns:a="http://schemas.openxmlformats.org/drawingml/2006/main">
                  <a:graphicData uri="http://schemas.microsoft.com/office/word/2010/wordprocessingShape">
                    <wps:wsp>
                      <wps:cNvSpPr/>
                      <wps:spPr>
                        <a:xfrm>
                          <a:off x="0" y="0"/>
                          <a:ext cx="1882140" cy="316230"/>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3A6824D8" w14:textId="50F0CD94" w:rsidR="00064ADB" w:rsidRDefault="00064ADB" w:rsidP="00064ADB">
                            <w:pPr>
                              <w:tabs>
                                <w:tab w:val="left" w:pos="1407"/>
                              </w:tabs>
                              <w:spacing w:line="240" w:lineRule="auto"/>
                              <w:rPr>
                                <w:rFonts w:ascii="Verdana" w:hAnsi="Verdana" w:cs="Arial"/>
                                <w:b/>
                                <w:bCs/>
                                <w:color w:val="FF0000"/>
                                <w:sz w:val="26"/>
                                <w:szCs w:val="26"/>
                              </w:rPr>
                            </w:pPr>
                            <w:r>
                              <w:rPr>
                                <w:rFonts w:ascii="Verdana" w:hAnsi="Verdana" w:cs="Arial"/>
                                <w:b/>
                                <w:bCs/>
                                <w:color w:val="FF0000"/>
                                <w:sz w:val="26"/>
                                <w:szCs w:val="26"/>
                              </w:rPr>
                              <w:t>p</w:t>
                            </w:r>
                            <w:r w:rsidRPr="00064ADB">
                              <w:rPr>
                                <w:rFonts w:ascii="Verdana" w:hAnsi="Verdana" w:cs="Arial"/>
                                <w:b/>
                                <w:bCs/>
                                <w:color w:val="FF0000"/>
                                <w:sz w:val="26"/>
                                <w:szCs w:val="26"/>
                              </w:rPr>
                              <w:t>erson.</w:t>
                            </w:r>
                            <w:r>
                              <w:rPr>
                                <w:rFonts w:ascii="Verdana" w:hAnsi="Verdana" w:cs="Arial"/>
                                <w:b/>
                                <w:bCs/>
                                <w:color w:val="FF0000"/>
                                <w:sz w:val="26"/>
                                <w:szCs w:val="26"/>
                              </w:rPr>
                              <w:t>html</w:t>
                            </w:r>
                          </w:p>
                          <w:p w14:paraId="485A4DBB" w14:textId="77777777" w:rsidR="00064ADB" w:rsidRDefault="00064ADB" w:rsidP="00064A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D1517" id="Rectangle 530" o:spid="_x0000_s1366" style="position:absolute;margin-left:3pt;margin-top:4.3pt;width:148.2pt;height:24.9pt;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" fillcolor="#00b0f0" stroked="f" strokeweight="1pt">
                <v:textbox>
                  <w:txbxContent>
                    <w:p w14:paraId="3A6824D8" w14:textId="50F0CD94" w:rsidR="00064ADB" w:rsidRDefault="00064ADB" w:rsidP="00064ADB">
                      <w:pPr>
                        <w:tabs>
                          <w:tab w:val="left" w:pos="1407"/>
                        </w:tabs>
                        <w:spacing w:line="240" w:lineRule="auto"/>
                        <w:rPr>
                          <w:rFonts w:ascii="Verdana" w:hAnsi="Verdana" w:cs="Arial"/>
                          <w:b/>
                          <w:bCs/>
                          <w:color w:val="FF0000"/>
                          <w:sz w:val="26"/>
                          <w:szCs w:val="26"/>
                        </w:rPr>
                      </w:pPr>
                      <w:r>
                        <w:rPr>
                          <w:rFonts w:ascii="Verdana" w:hAnsi="Verdana" w:cs="Arial"/>
                          <w:b/>
                          <w:bCs/>
                          <w:color w:val="FF0000"/>
                          <w:sz w:val="26"/>
                          <w:szCs w:val="26"/>
                        </w:rPr>
                        <w:t>p</w:t>
                      </w:r>
                      <w:r w:rsidRPr="00064ADB">
                        <w:rPr>
                          <w:rFonts w:ascii="Verdana" w:hAnsi="Verdana" w:cs="Arial"/>
                          <w:b/>
                          <w:bCs/>
                          <w:color w:val="FF0000"/>
                          <w:sz w:val="26"/>
                          <w:szCs w:val="26"/>
                        </w:rPr>
                        <w:t>erson.</w:t>
                      </w:r>
                      <w:r>
                        <w:rPr>
                          <w:rFonts w:ascii="Verdana" w:hAnsi="Verdana" w:cs="Arial"/>
                          <w:b/>
                          <w:bCs/>
                          <w:color w:val="FF0000"/>
                          <w:sz w:val="26"/>
                          <w:szCs w:val="26"/>
                        </w:rPr>
                        <w:t>html</w:t>
                      </w:r>
                    </w:p>
                    <w:p w14:paraId="485A4DBB" w14:textId="77777777" w:rsidR="00064ADB" w:rsidRDefault="00064ADB" w:rsidP="00064ADB">
                      <w:pPr>
                        <w:jc w:val="center"/>
                      </w:pPr>
                    </w:p>
                  </w:txbxContent>
                </v:textbox>
              </v:rect>
            </w:pict>
          </mc:Fallback>
        </mc:AlternateContent>
      </w:r>
    </w:p>
    <w:p w14:paraId="19265915" w14:textId="77777777" w:rsidR="00064ADB" w:rsidRPr="00064ADB" w:rsidRDefault="00064ADB" w:rsidP="00064ADB">
      <w:pPr>
        <w:tabs>
          <w:tab w:val="left" w:pos="1407"/>
        </w:tabs>
        <w:spacing w:line="240" w:lineRule="auto"/>
        <w:rPr>
          <w:rFonts w:ascii="Verdana" w:hAnsi="Verdana" w:cs="Arial"/>
          <w:b/>
          <w:bCs/>
          <w:color w:val="FF0000"/>
          <w:sz w:val="26"/>
          <w:szCs w:val="26"/>
        </w:rPr>
      </w:pPr>
      <w:r w:rsidRPr="00064ADB">
        <w:rPr>
          <w:rFonts w:ascii="Verdana" w:hAnsi="Verdana" w:cs="Arial"/>
          <w:b/>
          <w:bCs/>
          <w:noProof/>
          <w:color w:val="FF0000"/>
          <w:sz w:val="26"/>
          <w:szCs w:val="26"/>
        </w:rPr>
        <mc:AlternateContent>
          <mc:Choice Requires="wps">
            <w:drawing>
              <wp:anchor distT="0" distB="0" distL="114300" distR="114300" simplePos="0" relativeHeight="252249088" behindDoc="0" locked="0" layoutInCell="1" allowOverlap="1" wp14:anchorId="1188B9A7" wp14:editId="1BC3A47C">
                <wp:simplePos x="0" y="0"/>
                <wp:positionH relativeFrom="column">
                  <wp:posOffset>30480</wp:posOffset>
                </wp:positionH>
                <wp:positionV relativeFrom="paragraph">
                  <wp:posOffset>62230</wp:posOffset>
                </wp:positionV>
                <wp:extent cx="6103620" cy="3006090"/>
                <wp:effectExtent l="38100" t="57150" r="49530" b="41910"/>
                <wp:wrapNone/>
                <wp:docPr id="531" name="Rectangle 531"/>
                <wp:cNvGraphicFramePr/>
                <a:graphic xmlns:a="http://schemas.openxmlformats.org/drawingml/2006/main">
                  <a:graphicData uri="http://schemas.microsoft.com/office/word/2010/wordprocessingShape">
                    <wps:wsp>
                      <wps:cNvSpPr/>
                      <wps:spPr>
                        <a:xfrm>
                          <a:off x="0" y="0"/>
                          <a:ext cx="6103620" cy="300609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441EE772"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89DDFF"/>
                                <w:sz w:val="21"/>
                                <w:szCs w:val="21"/>
                                <w:lang w:eastAsia="en-IN"/>
                              </w:rPr>
                              <w:t>&lt;!</w:t>
                            </w:r>
                            <w:r w:rsidRPr="00064ADB">
                              <w:rPr>
                                <w:rFonts w:ascii="Consolas" w:eastAsia="Times New Roman" w:hAnsi="Consolas" w:cs="Times New Roman"/>
                                <w:color w:val="F07178"/>
                                <w:sz w:val="21"/>
                                <w:szCs w:val="21"/>
                                <w:lang w:eastAsia="en-IN"/>
                              </w:rPr>
                              <w:t>DOCTYPE</w:t>
                            </w:r>
                            <w:r w:rsidRPr="00064ADB">
                              <w:rPr>
                                <w:rFonts w:ascii="Consolas" w:eastAsia="Times New Roman" w:hAnsi="Consolas" w:cs="Times New Roman"/>
                                <w:color w:val="89DDFF"/>
                                <w:sz w:val="21"/>
                                <w:szCs w:val="21"/>
                                <w:lang w:eastAsia="en-IN"/>
                              </w:rPr>
                              <w:t xml:space="preserve"> </w:t>
                            </w:r>
                            <w:r w:rsidRPr="00064ADB">
                              <w:rPr>
                                <w:rFonts w:ascii="Consolas" w:eastAsia="Times New Roman" w:hAnsi="Consolas" w:cs="Times New Roman"/>
                                <w:color w:val="C792EA"/>
                                <w:sz w:val="21"/>
                                <w:szCs w:val="21"/>
                                <w:lang w:eastAsia="en-IN"/>
                              </w:rPr>
                              <w:t>html</w:t>
                            </w:r>
                            <w:r w:rsidRPr="00064ADB">
                              <w:rPr>
                                <w:rFonts w:ascii="Consolas" w:eastAsia="Times New Roman" w:hAnsi="Consolas" w:cs="Times New Roman"/>
                                <w:color w:val="89DDFF"/>
                                <w:sz w:val="21"/>
                                <w:szCs w:val="21"/>
                                <w:lang w:eastAsia="en-IN"/>
                              </w:rPr>
                              <w:t>&gt;</w:t>
                            </w:r>
                          </w:p>
                          <w:p w14:paraId="70A1D335"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89DDFF"/>
                                <w:sz w:val="21"/>
                                <w:szCs w:val="21"/>
                                <w:lang w:eastAsia="en-IN"/>
                              </w:rPr>
                              <w:t>&lt;</w:t>
                            </w:r>
                            <w:r w:rsidRPr="00064ADB">
                              <w:rPr>
                                <w:rFonts w:ascii="Consolas" w:eastAsia="Times New Roman" w:hAnsi="Consolas" w:cs="Times New Roman"/>
                                <w:color w:val="F07178"/>
                                <w:sz w:val="21"/>
                                <w:szCs w:val="21"/>
                                <w:lang w:eastAsia="en-IN"/>
                              </w:rPr>
                              <w:t>html</w:t>
                            </w:r>
                            <w:r w:rsidRPr="00064ADB">
                              <w:rPr>
                                <w:rFonts w:ascii="Consolas" w:eastAsia="Times New Roman" w:hAnsi="Consolas" w:cs="Times New Roman"/>
                                <w:color w:val="89DDFF"/>
                                <w:sz w:val="21"/>
                                <w:szCs w:val="21"/>
                                <w:lang w:eastAsia="en-IN"/>
                              </w:rPr>
                              <w:t xml:space="preserve"> </w:t>
                            </w:r>
                            <w:r w:rsidRPr="00064ADB">
                              <w:rPr>
                                <w:rFonts w:ascii="Consolas" w:eastAsia="Times New Roman" w:hAnsi="Consolas" w:cs="Times New Roman"/>
                                <w:color w:val="C792EA"/>
                                <w:sz w:val="21"/>
                                <w:szCs w:val="21"/>
                                <w:lang w:eastAsia="en-IN"/>
                              </w:rPr>
                              <w:t>lang</w:t>
                            </w:r>
                            <w:r w:rsidRPr="00064ADB">
                              <w:rPr>
                                <w:rFonts w:ascii="Consolas" w:eastAsia="Times New Roman" w:hAnsi="Consolas" w:cs="Times New Roman"/>
                                <w:color w:val="89DDFF"/>
                                <w:sz w:val="21"/>
                                <w:szCs w:val="21"/>
                                <w:lang w:eastAsia="en-IN"/>
                              </w:rPr>
                              <w:t>="</w:t>
                            </w:r>
                            <w:proofErr w:type="spellStart"/>
                            <w:r w:rsidRPr="00064ADB">
                              <w:rPr>
                                <w:rFonts w:ascii="Consolas" w:eastAsia="Times New Roman" w:hAnsi="Consolas" w:cs="Times New Roman"/>
                                <w:color w:val="C3E88D"/>
                                <w:sz w:val="21"/>
                                <w:szCs w:val="21"/>
                                <w:lang w:eastAsia="en-IN"/>
                              </w:rPr>
                              <w:t>en</w:t>
                            </w:r>
                            <w:proofErr w:type="spellEnd"/>
                            <w:r w:rsidRPr="00064ADB">
                              <w:rPr>
                                <w:rFonts w:ascii="Consolas" w:eastAsia="Times New Roman" w:hAnsi="Consolas" w:cs="Times New Roman"/>
                                <w:color w:val="89DDFF"/>
                                <w:sz w:val="21"/>
                                <w:szCs w:val="21"/>
                                <w:lang w:eastAsia="en-IN"/>
                              </w:rPr>
                              <w:t>"&gt;</w:t>
                            </w:r>
                          </w:p>
                          <w:p w14:paraId="0B308D72"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89DDFF"/>
                                <w:sz w:val="21"/>
                                <w:szCs w:val="21"/>
                                <w:lang w:eastAsia="en-IN"/>
                              </w:rPr>
                              <w:t>&lt;</w:t>
                            </w:r>
                            <w:r w:rsidRPr="00064ADB">
                              <w:rPr>
                                <w:rFonts w:ascii="Consolas" w:eastAsia="Times New Roman" w:hAnsi="Consolas" w:cs="Times New Roman"/>
                                <w:color w:val="F07178"/>
                                <w:sz w:val="21"/>
                                <w:szCs w:val="21"/>
                                <w:lang w:eastAsia="en-IN"/>
                              </w:rPr>
                              <w:t>head</w:t>
                            </w:r>
                            <w:r w:rsidRPr="00064ADB">
                              <w:rPr>
                                <w:rFonts w:ascii="Consolas" w:eastAsia="Times New Roman" w:hAnsi="Consolas" w:cs="Times New Roman"/>
                                <w:color w:val="89DDFF"/>
                                <w:sz w:val="21"/>
                                <w:szCs w:val="21"/>
                                <w:lang w:eastAsia="en-IN"/>
                              </w:rPr>
                              <w:t>&gt;</w:t>
                            </w:r>
                          </w:p>
                          <w:p w14:paraId="60AF052F"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color w:val="89DDFF"/>
                                <w:sz w:val="21"/>
                                <w:szCs w:val="21"/>
                                <w:lang w:eastAsia="en-IN"/>
                              </w:rPr>
                              <w:t>&lt;</w:t>
                            </w:r>
                            <w:r w:rsidRPr="00064ADB">
                              <w:rPr>
                                <w:rFonts w:ascii="Consolas" w:eastAsia="Times New Roman" w:hAnsi="Consolas" w:cs="Times New Roman"/>
                                <w:color w:val="F07178"/>
                                <w:sz w:val="21"/>
                                <w:szCs w:val="21"/>
                                <w:lang w:eastAsia="en-IN"/>
                              </w:rPr>
                              <w:t>meta</w:t>
                            </w:r>
                            <w:r w:rsidRPr="00064ADB">
                              <w:rPr>
                                <w:rFonts w:ascii="Consolas" w:eastAsia="Times New Roman" w:hAnsi="Consolas" w:cs="Times New Roman"/>
                                <w:color w:val="89DDFF"/>
                                <w:sz w:val="21"/>
                                <w:szCs w:val="21"/>
                                <w:lang w:eastAsia="en-IN"/>
                              </w:rPr>
                              <w:t xml:space="preserve"> </w:t>
                            </w:r>
                            <w:r w:rsidRPr="00064ADB">
                              <w:rPr>
                                <w:rFonts w:ascii="Consolas" w:eastAsia="Times New Roman" w:hAnsi="Consolas" w:cs="Times New Roman"/>
                                <w:color w:val="C792EA"/>
                                <w:sz w:val="21"/>
                                <w:szCs w:val="21"/>
                                <w:lang w:eastAsia="en-IN"/>
                              </w:rPr>
                              <w:t>charset</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C3E88D"/>
                                <w:sz w:val="21"/>
                                <w:szCs w:val="21"/>
                                <w:lang w:eastAsia="en-IN"/>
                              </w:rPr>
                              <w:t>UTF-8</w:t>
                            </w:r>
                            <w:r w:rsidRPr="00064ADB">
                              <w:rPr>
                                <w:rFonts w:ascii="Consolas" w:eastAsia="Times New Roman" w:hAnsi="Consolas" w:cs="Times New Roman"/>
                                <w:color w:val="89DDFF"/>
                                <w:sz w:val="21"/>
                                <w:szCs w:val="21"/>
                                <w:lang w:eastAsia="en-IN"/>
                              </w:rPr>
                              <w:t>"&gt;</w:t>
                            </w:r>
                          </w:p>
                          <w:p w14:paraId="3566D3D0"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color w:val="89DDFF"/>
                                <w:sz w:val="21"/>
                                <w:szCs w:val="21"/>
                                <w:lang w:eastAsia="en-IN"/>
                              </w:rPr>
                              <w:t>&lt;</w:t>
                            </w:r>
                            <w:r w:rsidRPr="00064ADB">
                              <w:rPr>
                                <w:rFonts w:ascii="Consolas" w:eastAsia="Times New Roman" w:hAnsi="Consolas" w:cs="Times New Roman"/>
                                <w:color w:val="F07178"/>
                                <w:sz w:val="21"/>
                                <w:szCs w:val="21"/>
                                <w:lang w:eastAsia="en-IN"/>
                              </w:rPr>
                              <w:t>meta</w:t>
                            </w:r>
                            <w:r w:rsidRPr="00064ADB">
                              <w:rPr>
                                <w:rFonts w:ascii="Consolas" w:eastAsia="Times New Roman" w:hAnsi="Consolas" w:cs="Times New Roman"/>
                                <w:color w:val="89DDFF"/>
                                <w:sz w:val="21"/>
                                <w:szCs w:val="21"/>
                                <w:lang w:eastAsia="en-IN"/>
                              </w:rPr>
                              <w:t xml:space="preserve"> </w:t>
                            </w:r>
                            <w:r w:rsidRPr="00064ADB">
                              <w:rPr>
                                <w:rFonts w:ascii="Consolas" w:eastAsia="Times New Roman" w:hAnsi="Consolas" w:cs="Times New Roman"/>
                                <w:color w:val="C792EA"/>
                                <w:sz w:val="21"/>
                                <w:szCs w:val="21"/>
                                <w:lang w:eastAsia="en-IN"/>
                              </w:rPr>
                              <w:t>name</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C3E88D"/>
                                <w:sz w:val="21"/>
                                <w:szCs w:val="21"/>
                                <w:lang w:eastAsia="en-IN"/>
                              </w:rPr>
                              <w:t>viewport</w:t>
                            </w:r>
                            <w:r w:rsidRPr="00064ADB">
                              <w:rPr>
                                <w:rFonts w:ascii="Consolas" w:eastAsia="Times New Roman" w:hAnsi="Consolas" w:cs="Times New Roman"/>
                                <w:color w:val="89DDFF"/>
                                <w:sz w:val="21"/>
                                <w:szCs w:val="21"/>
                                <w:lang w:eastAsia="en-IN"/>
                              </w:rPr>
                              <w:t xml:space="preserve">" </w:t>
                            </w:r>
                            <w:r w:rsidRPr="00064ADB">
                              <w:rPr>
                                <w:rFonts w:ascii="Consolas" w:eastAsia="Times New Roman" w:hAnsi="Consolas" w:cs="Times New Roman"/>
                                <w:color w:val="C792EA"/>
                                <w:sz w:val="21"/>
                                <w:szCs w:val="21"/>
                                <w:lang w:eastAsia="en-IN"/>
                              </w:rPr>
                              <w:t>content</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C3E88D"/>
                                <w:sz w:val="21"/>
                                <w:szCs w:val="21"/>
                                <w:lang w:eastAsia="en-IN"/>
                              </w:rPr>
                              <w:t>width=device-width, initial-scale=1.0</w:t>
                            </w:r>
                            <w:r w:rsidRPr="00064ADB">
                              <w:rPr>
                                <w:rFonts w:ascii="Consolas" w:eastAsia="Times New Roman" w:hAnsi="Consolas" w:cs="Times New Roman"/>
                                <w:color w:val="89DDFF"/>
                                <w:sz w:val="21"/>
                                <w:szCs w:val="21"/>
                                <w:lang w:eastAsia="en-IN"/>
                              </w:rPr>
                              <w:t>"&gt;</w:t>
                            </w:r>
                          </w:p>
                          <w:p w14:paraId="44D89014"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color w:val="89DDFF"/>
                                <w:sz w:val="21"/>
                                <w:szCs w:val="21"/>
                                <w:lang w:eastAsia="en-IN"/>
                              </w:rPr>
                              <w:t>&lt;</w:t>
                            </w:r>
                            <w:r w:rsidRPr="00064ADB">
                              <w:rPr>
                                <w:rFonts w:ascii="Consolas" w:eastAsia="Times New Roman" w:hAnsi="Consolas" w:cs="Times New Roman"/>
                                <w:color w:val="F07178"/>
                                <w:sz w:val="21"/>
                                <w:szCs w:val="21"/>
                                <w:lang w:eastAsia="en-IN"/>
                              </w:rPr>
                              <w:t>title</w:t>
                            </w:r>
                            <w:r w:rsidRPr="00064ADB">
                              <w:rPr>
                                <w:rFonts w:ascii="Consolas" w:eastAsia="Times New Roman" w:hAnsi="Consolas" w:cs="Times New Roman"/>
                                <w:color w:val="89DDFF"/>
                                <w:sz w:val="21"/>
                                <w:szCs w:val="21"/>
                                <w:lang w:eastAsia="en-IN"/>
                              </w:rPr>
                              <w:t>&gt;</w:t>
                            </w:r>
                            <w:r w:rsidRPr="00064ADB">
                              <w:rPr>
                                <w:rFonts w:ascii="Consolas" w:eastAsia="Times New Roman" w:hAnsi="Consolas" w:cs="Times New Roman"/>
                                <w:color w:val="BABED8"/>
                                <w:sz w:val="21"/>
                                <w:szCs w:val="21"/>
                                <w:lang w:eastAsia="en-IN"/>
                              </w:rPr>
                              <w:t>Document</w:t>
                            </w:r>
                            <w:r w:rsidRPr="00064ADB">
                              <w:rPr>
                                <w:rFonts w:ascii="Consolas" w:eastAsia="Times New Roman" w:hAnsi="Consolas" w:cs="Times New Roman"/>
                                <w:color w:val="89DDFF"/>
                                <w:sz w:val="21"/>
                                <w:szCs w:val="21"/>
                                <w:lang w:eastAsia="en-IN"/>
                              </w:rPr>
                              <w:t>&lt;/</w:t>
                            </w:r>
                            <w:r w:rsidRPr="00064ADB">
                              <w:rPr>
                                <w:rFonts w:ascii="Consolas" w:eastAsia="Times New Roman" w:hAnsi="Consolas" w:cs="Times New Roman"/>
                                <w:color w:val="F07178"/>
                                <w:sz w:val="21"/>
                                <w:szCs w:val="21"/>
                                <w:lang w:eastAsia="en-IN"/>
                              </w:rPr>
                              <w:t>title</w:t>
                            </w:r>
                            <w:r w:rsidRPr="00064ADB">
                              <w:rPr>
                                <w:rFonts w:ascii="Consolas" w:eastAsia="Times New Roman" w:hAnsi="Consolas" w:cs="Times New Roman"/>
                                <w:color w:val="89DDFF"/>
                                <w:sz w:val="21"/>
                                <w:szCs w:val="21"/>
                                <w:lang w:eastAsia="en-IN"/>
                              </w:rPr>
                              <w:t>&gt;</w:t>
                            </w:r>
                          </w:p>
                          <w:p w14:paraId="431C2DFA"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89DDFF"/>
                                <w:sz w:val="21"/>
                                <w:szCs w:val="21"/>
                                <w:lang w:eastAsia="en-IN"/>
                              </w:rPr>
                              <w:t>&lt;/</w:t>
                            </w:r>
                            <w:r w:rsidRPr="00064ADB">
                              <w:rPr>
                                <w:rFonts w:ascii="Consolas" w:eastAsia="Times New Roman" w:hAnsi="Consolas" w:cs="Times New Roman"/>
                                <w:color w:val="F07178"/>
                                <w:sz w:val="21"/>
                                <w:szCs w:val="21"/>
                                <w:lang w:eastAsia="en-IN"/>
                              </w:rPr>
                              <w:t>head</w:t>
                            </w:r>
                            <w:r w:rsidRPr="00064ADB">
                              <w:rPr>
                                <w:rFonts w:ascii="Consolas" w:eastAsia="Times New Roman" w:hAnsi="Consolas" w:cs="Times New Roman"/>
                                <w:color w:val="89DDFF"/>
                                <w:sz w:val="21"/>
                                <w:szCs w:val="21"/>
                                <w:lang w:eastAsia="en-IN"/>
                              </w:rPr>
                              <w:t>&gt;</w:t>
                            </w:r>
                          </w:p>
                          <w:p w14:paraId="2B1C9A13"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89DDFF"/>
                                <w:sz w:val="21"/>
                                <w:szCs w:val="21"/>
                                <w:lang w:eastAsia="en-IN"/>
                              </w:rPr>
                              <w:t>&lt;</w:t>
                            </w:r>
                            <w:r w:rsidRPr="00064ADB">
                              <w:rPr>
                                <w:rFonts w:ascii="Consolas" w:eastAsia="Times New Roman" w:hAnsi="Consolas" w:cs="Times New Roman"/>
                                <w:color w:val="F07178"/>
                                <w:sz w:val="21"/>
                                <w:szCs w:val="21"/>
                                <w:lang w:eastAsia="en-IN"/>
                              </w:rPr>
                              <w:t>body</w:t>
                            </w:r>
                            <w:r w:rsidRPr="00064ADB">
                              <w:rPr>
                                <w:rFonts w:ascii="Consolas" w:eastAsia="Times New Roman" w:hAnsi="Consolas" w:cs="Times New Roman"/>
                                <w:color w:val="89DDFF"/>
                                <w:sz w:val="21"/>
                                <w:szCs w:val="21"/>
                                <w:lang w:eastAsia="en-IN"/>
                              </w:rPr>
                              <w:t>&gt;</w:t>
                            </w:r>
                          </w:p>
                          <w:p w14:paraId="034FA4F8"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color w:val="89DDFF"/>
                                <w:sz w:val="21"/>
                                <w:szCs w:val="21"/>
                                <w:lang w:eastAsia="en-IN"/>
                              </w:rPr>
                              <w:t>&lt;</w:t>
                            </w:r>
                            <w:r w:rsidRPr="00064ADB">
                              <w:rPr>
                                <w:rFonts w:ascii="Consolas" w:eastAsia="Times New Roman" w:hAnsi="Consolas" w:cs="Times New Roman"/>
                                <w:color w:val="F07178"/>
                                <w:sz w:val="21"/>
                                <w:szCs w:val="21"/>
                                <w:lang w:eastAsia="en-IN"/>
                              </w:rPr>
                              <w:t>h1</w:t>
                            </w:r>
                            <w:r w:rsidRPr="00064ADB">
                              <w:rPr>
                                <w:rFonts w:ascii="Consolas" w:eastAsia="Times New Roman" w:hAnsi="Consolas" w:cs="Times New Roman"/>
                                <w:color w:val="89DDFF"/>
                                <w:sz w:val="21"/>
                                <w:szCs w:val="21"/>
                                <w:lang w:eastAsia="en-IN"/>
                              </w:rPr>
                              <w:t xml:space="preserve"> </w:t>
                            </w:r>
                            <w:r w:rsidRPr="00064ADB">
                              <w:rPr>
                                <w:rFonts w:ascii="Consolas" w:eastAsia="Times New Roman" w:hAnsi="Consolas" w:cs="Times New Roman"/>
                                <w:color w:val="C792EA"/>
                                <w:sz w:val="21"/>
                                <w:szCs w:val="21"/>
                                <w:lang w:eastAsia="en-IN"/>
                              </w:rPr>
                              <w:t>id</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C3E88D"/>
                                <w:sz w:val="21"/>
                                <w:szCs w:val="21"/>
                                <w:lang w:eastAsia="en-IN"/>
                              </w:rPr>
                              <w:t>demo</w:t>
                            </w:r>
                            <w:r w:rsidRPr="00064ADB">
                              <w:rPr>
                                <w:rFonts w:ascii="Consolas" w:eastAsia="Times New Roman" w:hAnsi="Consolas" w:cs="Times New Roman"/>
                                <w:color w:val="89DDFF"/>
                                <w:sz w:val="21"/>
                                <w:szCs w:val="21"/>
                                <w:lang w:eastAsia="en-IN"/>
                              </w:rPr>
                              <w:t>"&gt;&lt;/</w:t>
                            </w:r>
                            <w:r w:rsidRPr="00064ADB">
                              <w:rPr>
                                <w:rFonts w:ascii="Consolas" w:eastAsia="Times New Roman" w:hAnsi="Consolas" w:cs="Times New Roman"/>
                                <w:color w:val="F07178"/>
                                <w:sz w:val="21"/>
                                <w:szCs w:val="21"/>
                                <w:lang w:eastAsia="en-IN"/>
                              </w:rPr>
                              <w:t>h1</w:t>
                            </w:r>
                            <w:r w:rsidRPr="00064ADB">
                              <w:rPr>
                                <w:rFonts w:ascii="Consolas" w:eastAsia="Times New Roman" w:hAnsi="Consolas" w:cs="Times New Roman"/>
                                <w:color w:val="89DDFF"/>
                                <w:sz w:val="21"/>
                                <w:szCs w:val="21"/>
                                <w:lang w:eastAsia="en-IN"/>
                              </w:rPr>
                              <w:t>&gt;</w:t>
                            </w:r>
                          </w:p>
                          <w:p w14:paraId="21787E4F"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89DDFF"/>
                                <w:sz w:val="21"/>
                                <w:szCs w:val="21"/>
                                <w:lang w:eastAsia="en-IN"/>
                              </w:rPr>
                              <w:t>    &lt;</w:t>
                            </w:r>
                            <w:r w:rsidRPr="00064ADB">
                              <w:rPr>
                                <w:rFonts w:ascii="Consolas" w:eastAsia="Times New Roman" w:hAnsi="Consolas" w:cs="Times New Roman"/>
                                <w:color w:val="F07178"/>
                                <w:sz w:val="21"/>
                                <w:szCs w:val="21"/>
                                <w:lang w:eastAsia="en-IN"/>
                              </w:rPr>
                              <w:t>script</w:t>
                            </w:r>
                            <w:r w:rsidRPr="00064ADB">
                              <w:rPr>
                                <w:rFonts w:ascii="Consolas" w:eastAsia="Times New Roman" w:hAnsi="Consolas" w:cs="Times New Roman"/>
                                <w:color w:val="89DDFF"/>
                                <w:sz w:val="21"/>
                                <w:szCs w:val="21"/>
                                <w:lang w:eastAsia="en-IN"/>
                              </w:rPr>
                              <w:t xml:space="preserve"> </w:t>
                            </w:r>
                            <w:r w:rsidRPr="00064ADB">
                              <w:rPr>
                                <w:rFonts w:ascii="Consolas" w:eastAsia="Times New Roman" w:hAnsi="Consolas" w:cs="Times New Roman"/>
                                <w:color w:val="C792EA"/>
                                <w:sz w:val="21"/>
                                <w:szCs w:val="21"/>
                                <w:lang w:eastAsia="en-IN"/>
                              </w:rPr>
                              <w:t>type</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C3E88D"/>
                                <w:sz w:val="21"/>
                                <w:szCs w:val="21"/>
                                <w:lang w:eastAsia="en-IN"/>
                              </w:rPr>
                              <w:t>module</w:t>
                            </w:r>
                            <w:r w:rsidRPr="00064ADB">
                              <w:rPr>
                                <w:rFonts w:ascii="Consolas" w:eastAsia="Times New Roman" w:hAnsi="Consolas" w:cs="Times New Roman"/>
                                <w:color w:val="89DDFF"/>
                                <w:sz w:val="21"/>
                                <w:szCs w:val="21"/>
                                <w:lang w:eastAsia="en-IN"/>
                              </w:rPr>
                              <w:t>"&gt;</w:t>
                            </w:r>
                          </w:p>
                          <w:p w14:paraId="269269BB"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i/>
                                <w:iCs/>
                                <w:color w:val="89DDFF"/>
                                <w:sz w:val="21"/>
                                <w:szCs w:val="21"/>
                                <w:lang w:eastAsia="en-IN"/>
                              </w:rPr>
                              <w:t>import</w:t>
                            </w:r>
                            <w:r w:rsidRPr="00064ADB">
                              <w:rPr>
                                <w:rFonts w:ascii="Consolas" w:eastAsia="Times New Roman" w:hAnsi="Consolas" w:cs="Times New Roman"/>
                                <w:color w:val="BABED8"/>
                                <w:sz w:val="21"/>
                                <w:szCs w:val="21"/>
                                <w:lang w:eastAsia="en-IN"/>
                              </w:rPr>
                              <w:t xml:space="preserve"> </w:t>
                            </w:r>
                            <w:proofErr w:type="gramStart"/>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F07178"/>
                                <w:sz w:val="21"/>
                                <w:szCs w:val="21"/>
                                <w:lang w:eastAsia="en-IN"/>
                              </w:rPr>
                              <w:t xml:space="preserve"> </w:t>
                            </w:r>
                            <w:r w:rsidRPr="00064ADB">
                              <w:rPr>
                                <w:rFonts w:ascii="Consolas" w:eastAsia="Times New Roman" w:hAnsi="Consolas" w:cs="Times New Roman"/>
                                <w:color w:val="BABED8"/>
                                <w:sz w:val="21"/>
                                <w:szCs w:val="21"/>
                                <w:lang w:eastAsia="en-IN"/>
                              </w:rPr>
                              <w:t>name</w:t>
                            </w:r>
                            <w:proofErr w:type="gramEnd"/>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F07178"/>
                                <w:sz w:val="21"/>
                                <w:szCs w:val="21"/>
                                <w:lang w:eastAsia="en-IN"/>
                              </w:rPr>
                              <w:t xml:space="preserve"> </w:t>
                            </w:r>
                            <w:r w:rsidRPr="00064ADB">
                              <w:rPr>
                                <w:rFonts w:ascii="Consolas" w:eastAsia="Times New Roman" w:hAnsi="Consolas" w:cs="Times New Roman"/>
                                <w:color w:val="BABED8"/>
                                <w:sz w:val="21"/>
                                <w:szCs w:val="21"/>
                                <w:lang w:eastAsia="en-IN"/>
                              </w:rPr>
                              <w:t>age</w:t>
                            </w:r>
                            <w:r w:rsidRPr="00064ADB">
                              <w:rPr>
                                <w:rFonts w:ascii="Consolas" w:eastAsia="Times New Roman" w:hAnsi="Consolas" w:cs="Times New Roman"/>
                                <w:color w:val="F07178"/>
                                <w:sz w:val="21"/>
                                <w:szCs w:val="21"/>
                                <w:lang w:eastAsia="en-IN"/>
                              </w:rPr>
                              <w:t xml:space="preserve"> </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i/>
                                <w:iCs/>
                                <w:color w:val="89DDFF"/>
                                <w:sz w:val="21"/>
                                <w:szCs w:val="21"/>
                                <w:lang w:eastAsia="en-IN"/>
                              </w:rPr>
                              <w:t>from</w:t>
                            </w: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C3E88D"/>
                                <w:sz w:val="21"/>
                                <w:szCs w:val="21"/>
                                <w:lang w:eastAsia="en-IN"/>
                              </w:rPr>
                              <w:t>../EXPORTS/person.js</w:t>
                            </w:r>
                            <w:r w:rsidRPr="00064ADB">
                              <w:rPr>
                                <w:rFonts w:ascii="Consolas" w:eastAsia="Times New Roman" w:hAnsi="Consolas" w:cs="Times New Roman"/>
                                <w:color w:val="89DDFF"/>
                                <w:sz w:val="21"/>
                                <w:szCs w:val="21"/>
                                <w:lang w:eastAsia="en-IN"/>
                              </w:rPr>
                              <w:t>";</w:t>
                            </w:r>
                          </w:p>
                          <w:p w14:paraId="59EEEAEC"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color w:val="C792EA"/>
                                <w:sz w:val="21"/>
                                <w:szCs w:val="21"/>
                                <w:lang w:eastAsia="en-IN"/>
                              </w:rPr>
                              <w:t>let</w:t>
                            </w:r>
                            <w:r w:rsidRPr="00064ADB">
                              <w:rPr>
                                <w:rFonts w:ascii="Consolas" w:eastAsia="Times New Roman" w:hAnsi="Consolas" w:cs="Times New Roman"/>
                                <w:color w:val="BABED8"/>
                                <w:sz w:val="21"/>
                                <w:szCs w:val="21"/>
                                <w:lang w:eastAsia="en-IN"/>
                              </w:rPr>
                              <w:t xml:space="preserve"> text </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C3E88D"/>
                                <w:sz w:val="21"/>
                                <w:szCs w:val="21"/>
                                <w:lang w:eastAsia="en-IN"/>
                              </w:rPr>
                              <w:t xml:space="preserve">My name is </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BABED8"/>
                                <w:sz w:val="21"/>
                                <w:szCs w:val="21"/>
                                <w:lang w:eastAsia="en-IN"/>
                              </w:rPr>
                              <w:t xml:space="preserve"> name </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C3E88D"/>
                                <w:sz w:val="21"/>
                                <w:szCs w:val="21"/>
                                <w:lang w:eastAsia="en-IN"/>
                              </w:rPr>
                              <w:t xml:space="preserve">, I am </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BABED8"/>
                                <w:sz w:val="21"/>
                                <w:szCs w:val="21"/>
                                <w:lang w:eastAsia="en-IN"/>
                              </w:rPr>
                              <w:t xml:space="preserve"> age </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C3E88D"/>
                                <w:sz w:val="21"/>
                                <w:szCs w:val="21"/>
                                <w:lang w:eastAsia="en-IN"/>
                              </w:rPr>
                              <w:t>.</w:t>
                            </w:r>
                            <w:r w:rsidRPr="00064ADB">
                              <w:rPr>
                                <w:rFonts w:ascii="Consolas" w:eastAsia="Times New Roman" w:hAnsi="Consolas" w:cs="Times New Roman"/>
                                <w:color w:val="89DDFF"/>
                                <w:sz w:val="21"/>
                                <w:szCs w:val="21"/>
                                <w:lang w:eastAsia="en-IN"/>
                              </w:rPr>
                              <w:t>";</w:t>
                            </w:r>
                          </w:p>
                          <w:p w14:paraId="3DB73E38"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BABED8"/>
                                <w:sz w:val="21"/>
                                <w:szCs w:val="21"/>
                                <w:lang w:eastAsia="en-IN"/>
                              </w:rPr>
                              <w:t xml:space="preserve">        </w:t>
                            </w:r>
                            <w:proofErr w:type="gramStart"/>
                            <w:r w:rsidRPr="00064ADB">
                              <w:rPr>
                                <w:rFonts w:ascii="Consolas" w:eastAsia="Times New Roman" w:hAnsi="Consolas" w:cs="Times New Roman"/>
                                <w:color w:val="BABED8"/>
                                <w:sz w:val="21"/>
                                <w:szCs w:val="21"/>
                                <w:lang w:eastAsia="en-IN"/>
                              </w:rPr>
                              <w:t>document</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82AAFF"/>
                                <w:sz w:val="21"/>
                                <w:szCs w:val="21"/>
                                <w:lang w:eastAsia="en-IN"/>
                              </w:rPr>
                              <w:t>getElementById</w:t>
                            </w:r>
                            <w:proofErr w:type="gramEnd"/>
                            <w:r w:rsidRPr="00064ADB">
                              <w:rPr>
                                <w:rFonts w:ascii="Consolas" w:eastAsia="Times New Roman" w:hAnsi="Consolas" w:cs="Times New Roman"/>
                                <w:color w:val="BABED8"/>
                                <w:sz w:val="21"/>
                                <w:szCs w:val="21"/>
                                <w:lang w:eastAsia="en-IN"/>
                              </w:rPr>
                              <w:t>(</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C3E88D"/>
                                <w:sz w:val="21"/>
                                <w:szCs w:val="21"/>
                                <w:lang w:eastAsia="en-IN"/>
                              </w:rPr>
                              <w:t>demo</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BABED8"/>
                                <w:sz w:val="21"/>
                                <w:szCs w:val="21"/>
                                <w:lang w:eastAsia="en-IN"/>
                              </w:rPr>
                              <w:t>)</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BABED8"/>
                                <w:sz w:val="21"/>
                                <w:szCs w:val="21"/>
                                <w:lang w:eastAsia="en-IN"/>
                              </w:rPr>
                              <w:t xml:space="preserve">innerHTML </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BABED8"/>
                                <w:sz w:val="21"/>
                                <w:szCs w:val="21"/>
                                <w:lang w:eastAsia="en-IN"/>
                              </w:rPr>
                              <w:t xml:space="preserve"> text</w:t>
                            </w:r>
                            <w:r w:rsidRPr="00064ADB">
                              <w:rPr>
                                <w:rFonts w:ascii="Consolas" w:eastAsia="Times New Roman" w:hAnsi="Consolas" w:cs="Times New Roman"/>
                                <w:color w:val="89DDFF"/>
                                <w:sz w:val="21"/>
                                <w:szCs w:val="21"/>
                                <w:lang w:eastAsia="en-IN"/>
                              </w:rPr>
                              <w:t>;</w:t>
                            </w:r>
                          </w:p>
                          <w:p w14:paraId="39DAC60F"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color w:val="89DDFF"/>
                                <w:sz w:val="21"/>
                                <w:szCs w:val="21"/>
                                <w:lang w:eastAsia="en-IN"/>
                              </w:rPr>
                              <w:t>&lt;/</w:t>
                            </w:r>
                            <w:r w:rsidRPr="00064ADB">
                              <w:rPr>
                                <w:rFonts w:ascii="Consolas" w:eastAsia="Times New Roman" w:hAnsi="Consolas" w:cs="Times New Roman"/>
                                <w:color w:val="F07178"/>
                                <w:sz w:val="21"/>
                                <w:szCs w:val="21"/>
                                <w:lang w:eastAsia="en-IN"/>
                              </w:rPr>
                              <w:t>script</w:t>
                            </w:r>
                            <w:r w:rsidRPr="00064ADB">
                              <w:rPr>
                                <w:rFonts w:ascii="Consolas" w:eastAsia="Times New Roman" w:hAnsi="Consolas" w:cs="Times New Roman"/>
                                <w:color w:val="89DDFF"/>
                                <w:sz w:val="21"/>
                                <w:szCs w:val="21"/>
                                <w:lang w:eastAsia="en-IN"/>
                              </w:rPr>
                              <w:t>&gt;</w:t>
                            </w:r>
                          </w:p>
                          <w:p w14:paraId="18ECED84"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89DDFF"/>
                                <w:sz w:val="21"/>
                                <w:szCs w:val="21"/>
                                <w:lang w:eastAsia="en-IN"/>
                              </w:rPr>
                              <w:t>&lt;/</w:t>
                            </w:r>
                            <w:r w:rsidRPr="00064ADB">
                              <w:rPr>
                                <w:rFonts w:ascii="Consolas" w:eastAsia="Times New Roman" w:hAnsi="Consolas" w:cs="Times New Roman"/>
                                <w:color w:val="F07178"/>
                                <w:sz w:val="21"/>
                                <w:szCs w:val="21"/>
                                <w:lang w:eastAsia="en-IN"/>
                              </w:rPr>
                              <w:t>body</w:t>
                            </w:r>
                            <w:r w:rsidRPr="00064ADB">
                              <w:rPr>
                                <w:rFonts w:ascii="Consolas" w:eastAsia="Times New Roman" w:hAnsi="Consolas" w:cs="Times New Roman"/>
                                <w:color w:val="89DDFF"/>
                                <w:sz w:val="21"/>
                                <w:szCs w:val="21"/>
                                <w:lang w:eastAsia="en-IN"/>
                              </w:rPr>
                              <w:t>&gt;</w:t>
                            </w:r>
                          </w:p>
                          <w:p w14:paraId="5460A00B"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89DDFF"/>
                                <w:sz w:val="21"/>
                                <w:szCs w:val="21"/>
                                <w:lang w:eastAsia="en-IN"/>
                              </w:rPr>
                              <w:t>&lt;/</w:t>
                            </w:r>
                            <w:r w:rsidRPr="00064ADB">
                              <w:rPr>
                                <w:rFonts w:ascii="Consolas" w:eastAsia="Times New Roman" w:hAnsi="Consolas" w:cs="Times New Roman"/>
                                <w:color w:val="F07178"/>
                                <w:sz w:val="21"/>
                                <w:szCs w:val="21"/>
                                <w:lang w:eastAsia="en-IN"/>
                              </w:rPr>
                              <w:t>html</w:t>
                            </w:r>
                            <w:r w:rsidRPr="00064ADB">
                              <w:rPr>
                                <w:rFonts w:ascii="Consolas" w:eastAsia="Times New Roman" w:hAnsi="Consolas" w:cs="Times New Roman"/>
                                <w:color w:val="89DDFF"/>
                                <w:sz w:val="21"/>
                                <w:szCs w:val="21"/>
                                <w:lang w:eastAsia="en-IN"/>
                              </w:rPr>
                              <w:t>&gt;</w:t>
                            </w:r>
                          </w:p>
                          <w:p w14:paraId="754A753B" w14:textId="77777777" w:rsidR="00064ADB" w:rsidRDefault="00064ADB" w:rsidP="00064A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88B9A7" id="Rectangle 531" o:spid="_x0000_s1367" style="position:absolute;margin-left:2.4pt;margin-top:4.9pt;width:480.6pt;height:236.7pt;z-index:252249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" fillcolor="black [3200]" stroked="f" strokeweight="1pt">
                <v:textbox>
                  <w:txbxContent>
                    <w:p w14:paraId="441EE772"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89DDFF"/>
                          <w:sz w:val="21"/>
                          <w:szCs w:val="21"/>
                          <w:lang w:eastAsia="en-IN"/>
                        </w:rPr>
                        <w:t>&lt;!</w:t>
                      </w:r>
                      <w:r w:rsidRPr="00064ADB">
                        <w:rPr>
                          <w:rFonts w:ascii="Consolas" w:eastAsia="Times New Roman" w:hAnsi="Consolas" w:cs="Times New Roman"/>
                          <w:color w:val="F07178"/>
                          <w:sz w:val="21"/>
                          <w:szCs w:val="21"/>
                          <w:lang w:eastAsia="en-IN"/>
                        </w:rPr>
                        <w:t>DOCTYPE</w:t>
                      </w:r>
                      <w:r w:rsidRPr="00064ADB">
                        <w:rPr>
                          <w:rFonts w:ascii="Consolas" w:eastAsia="Times New Roman" w:hAnsi="Consolas" w:cs="Times New Roman"/>
                          <w:color w:val="89DDFF"/>
                          <w:sz w:val="21"/>
                          <w:szCs w:val="21"/>
                          <w:lang w:eastAsia="en-IN"/>
                        </w:rPr>
                        <w:t xml:space="preserve"> </w:t>
                      </w:r>
                      <w:r w:rsidRPr="00064ADB">
                        <w:rPr>
                          <w:rFonts w:ascii="Consolas" w:eastAsia="Times New Roman" w:hAnsi="Consolas" w:cs="Times New Roman"/>
                          <w:color w:val="C792EA"/>
                          <w:sz w:val="21"/>
                          <w:szCs w:val="21"/>
                          <w:lang w:eastAsia="en-IN"/>
                        </w:rPr>
                        <w:t>html</w:t>
                      </w:r>
                      <w:r w:rsidRPr="00064ADB">
                        <w:rPr>
                          <w:rFonts w:ascii="Consolas" w:eastAsia="Times New Roman" w:hAnsi="Consolas" w:cs="Times New Roman"/>
                          <w:color w:val="89DDFF"/>
                          <w:sz w:val="21"/>
                          <w:szCs w:val="21"/>
                          <w:lang w:eastAsia="en-IN"/>
                        </w:rPr>
                        <w:t>&gt;</w:t>
                      </w:r>
                    </w:p>
                    <w:p w14:paraId="70A1D335"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89DDFF"/>
                          <w:sz w:val="21"/>
                          <w:szCs w:val="21"/>
                          <w:lang w:eastAsia="en-IN"/>
                        </w:rPr>
                        <w:t>&lt;</w:t>
                      </w:r>
                      <w:r w:rsidRPr="00064ADB">
                        <w:rPr>
                          <w:rFonts w:ascii="Consolas" w:eastAsia="Times New Roman" w:hAnsi="Consolas" w:cs="Times New Roman"/>
                          <w:color w:val="F07178"/>
                          <w:sz w:val="21"/>
                          <w:szCs w:val="21"/>
                          <w:lang w:eastAsia="en-IN"/>
                        </w:rPr>
                        <w:t>html</w:t>
                      </w:r>
                      <w:r w:rsidRPr="00064ADB">
                        <w:rPr>
                          <w:rFonts w:ascii="Consolas" w:eastAsia="Times New Roman" w:hAnsi="Consolas" w:cs="Times New Roman"/>
                          <w:color w:val="89DDFF"/>
                          <w:sz w:val="21"/>
                          <w:szCs w:val="21"/>
                          <w:lang w:eastAsia="en-IN"/>
                        </w:rPr>
                        <w:t xml:space="preserve"> </w:t>
                      </w:r>
                      <w:r w:rsidRPr="00064ADB">
                        <w:rPr>
                          <w:rFonts w:ascii="Consolas" w:eastAsia="Times New Roman" w:hAnsi="Consolas" w:cs="Times New Roman"/>
                          <w:color w:val="C792EA"/>
                          <w:sz w:val="21"/>
                          <w:szCs w:val="21"/>
                          <w:lang w:eastAsia="en-IN"/>
                        </w:rPr>
                        <w:t>lang</w:t>
                      </w:r>
                      <w:r w:rsidRPr="00064ADB">
                        <w:rPr>
                          <w:rFonts w:ascii="Consolas" w:eastAsia="Times New Roman" w:hAnsi="Consolas" w:cs="Times New Roman"/>
                          <w:color w:val="89DDFF"/>
                          <w:sz w:val="21"/>
                          <w:szCs w:val="21"/>
                          <w:lang w:eastAsia="en-IN"/>
                        </w:rPr>
                        <w:t>="</w:t>
                      </w:r>
                      <w:proofErr w:type="spellStart"/>
                      <w:r w:rsidRPr="00064ADB">
                        <w:rPr>
                          <w:rFonts w:ascii="Consolas" w:eastAsia="Times New Roman" w:hAnsi="Consolas" w:cs="Times New Roman"/>
                          <w:color w:val="C3E88D"/>
                          <w:sz w:val="21"/>
                          <w:szCs w:val="21"/>
                          <w:lang w:eastAsia="en-IN"/>
                        </w:rPr>
                        <w:t>en</w:t>
                      </w:r>
                      <w:proofErr w:type="spellEnd"/>
                      <w:r w:rsidRPr="00064ADB">
                        <w:rPr>
                          <w:rFonts w:ascii="Consolas" w:eastAsia="Times New Roman" w:hAnsi="Consolas" w:cs="Times New Roman"/>
                          <w:color w:val="89DDFF"/>
                          <w:sz w:val="21"/>
                          <w:szCs w:val="21"/>
                          <w:lang w:eastAsia="en-IN"/>
                        </w:rPr>
                        <w:t>"&gt;</w:t>
                      </w:r>
                    </w:p>
                    <w:p w14:paraId="0B308D72"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89DDFF"/>
                          <w:sz w:val="21"/>
                          <w:szCs w:val="21"/>
                          <w:lang w:eastAsia="en-IN"/>
                        </w:rPr>
                        <w:t>&lt;</w:t>
                      </w:r>
                      <w:r w:rsidRPr="00064ADB">
                        <w:rPr>
                          <w:rFonts w:ascii="Consolas" w:eastAsia="Times New Roman" w:hAnsi="Consolas" w:cs="Times New Roman"/>
                          <w:color w:val="F07178"/>
                          <w:sz w:val="21"/>
                          <w:szCs w:val="21"/>
                          <w:lang w:eastAsia="en-IN"/>
                        </w:rPr>
                        <w:t>head</w:t>
                      </w:r>
                      <w:r w:rsidRPr="00064ADB">
                        <w:rPr>
                          <w:rFonts w:ascii="Consolas" w:eastAsia="Times New Roman" w:hAnsi="Consolas" w:cs="Times New Roman"/>
                          <w:color w:val="89DDFF"/>
                          <w:sz w:val="21"/>
                          <w:szCs w:val="21"/>
                          <w:lang w:eastAsia="en-IN"/>
                        </w:rPr>
                        <w:t>&gt;</w:t>
                      </w:r>
                    </w:p>
                    <w:p w14:paraId="60AF052F"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color w:val="89DDFF"/>
                          <w:sz w:val="21"/>
                          <w:szCs w:val="21"/>
                          <w:lang w:eastAsia="en-IN"/>
                        </w:rPr>
                        <w:t>&lt;</w:t>
                      </w:r>
                      <w:r w:rsidRPr="00064ADB">
                        <w:rPr>
                          <w:rFonts w:ascii="Consolas" w:eastAsia="Times New Roman" w:hAnsi="Consolas" w:cs="Times New Roman"/>
                          <w:color w:val="F07178"/>
                          <w:sz w:val="21"/>
                          <w:szCs w:val="21"/>
                          <w:lang w:eastAsia="en-IN"/>
                        </w:rPr>
                        <w:t>meta</w:t>
                      </w:r>
                      <w:r w:rsidRPr="00064ADB">
                        <w:rPr>
                          <w:rFonts w:ascii="Consolas" w:eastAsia="Times New Roman" w:hAnsi="Consolas" w:cs="Times New Roman"/>
                          <w:color w:val="89DDFF"/>
                          <w:sz w:val="21"/>
                          <w:szCs w:val="21"/>
                          <w:lang w:eastAsia="en-IN"/>
                        </w:rPr>
                        <w:t xml:space="preserve"> </w:t>
                      </w:r>
                      <w:r w:rsidRPr="00064ADB">
                        <w:rPr>
                          <w:rFonts w:ascii="Consolas" w:eastAsia="Times New Roman" w:hAnsi="Consolas" w:cs="Times New Roman"/>
                          <w:color w:val="C792EA"/>
                          <w:sz w:val="21"/>
                          <w:szCs w:val="21"/>
                          <w:lang w:eastAsia="en-IN"/>
                        </w:rPr>
                        <w:t>charset</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C3E88D"/>
                          <w:sz w:val="21"/>
                          <w:szCs w:val="21"/>
                          <w:lang w:eastAsia="en-IN"/>
                        </w:rPr>
                        <w:t>UTF-8</w:t>
                      </w:r>
                      <w:r w:rsidRPr="00064ADB">
                        <w:rPr>
                          <w:rFonts w:ascii="Consolas" w:eastAsia="Times New Roman" w:hAnsi="Consolas" w:cs="Times New Roman"/>
                          <w:color w:val="89DDFF"/>
                          <w:sz w:val="21"/>
                          <w:szCs w:val="21"/>
                          <w:lang w:eastAsia="en-IN"/>
                        </w:rPr>
                        <w:t>"&gt;</w:t>
                      </w:r>
                    </w:p>
                    <w:p w14:paraId="3566D3D0"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color w:val="89DDFF"/>
                          <w:sz w:val="21"/>
                          <w:szCs w:val="21"/>
                          <w:lang w:eastAsia="en-IN"/>
                        </w:rPr>
                        <w:t>&lt;</w:t>
                      </w:r>
                      <w:r w:rsidRPr="00064ADB">
                        <w:rPr>
                          <w:rFonts w:ascii="Consolas" w:eastAsia="Times New Roman" w:hAnsi="Consolas" w:cs="Times New Roman"/>
                          <w:color w:val="F07178"/>
                          <w:sz w:val="21"/>
                          <w:szCs w:val="21"/>
                          <w:lang w:eastAsia="en-IN"/>
                        </w:rPr>
                        <w:t>meta</w:t>
                      </w:r>
                      <w:r w:rsidRPr="00064ADB">
                        <w:rPr>
                          <w:rFonts w:ascii="Consolas" w:eastAsia="Times New Roman" w:hAnsi="Consolas" w:cs="Times New Roman"/>
                          <w:color w:val="89DDFF"/>
                          <w:sz w:val="21"/>
                          <w:szCs w:val="21"/>
                          <w:lang w:eastAsia="en-IN"/>
                        </w:rPr>
                        <w:t xml:space="preserve"> </w:t>
                      </w:r>
                      <w:r w:rsidRPr="00064ADB">
                        <w:rPr>
                          <w:rFonts w:ascii="Consolas" w:eastAsia="Times New Roman" w:hAnsi="Consolas" w:cs="Times New Roman"/>
                          <w:color w:val="C792EA"/>
                          <w:sz w:val="21"/>
                          <w:szCs w:val="21"/>
                          <w:lang w:eastAsia="en-IN"/>
                        </w:rPr>
                        <w:t>name</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C3E88D"/>
                          <w:sz w:val="21"/>
                          <w:szCs w:val="21"/>
                          <w:lang w:eastAsia="en-IN"/>
                        </w:rPr>
                        <w:t>viewport</w:t>
                      </w:r>
                      <w:r w:rsidRPr="00064ADB">
                        <w:rPr>
                          <w:rFonts w:ascii="Consolas" w:eastAsia="Times New Roman" w:hAnsi="Consolas" w:cs="Times New Roman"/>
                          <w:color w:val="89DDFF"/>
                          <w:sz w:val="21"/>
                          <w:szCs w:val="21"/>
                          <w:lang w:eastAsia="en-IN"/>
                        </w:rPr>
                        <w:t xml:space="preserve">" </w:t>
                      </w:r>
                      <w:r w:rsidRPr="00064ADB">
                        <w:rPr>
                          <w:rFonts w:ascii="Consolas" w:eastAsia="Times New Roman" w:hAnsi="Consolas" w:cs="Times New Roman"/>
                          <w:color w:val="C792EA"/>
                          <w:sz w:val="21"/>
                          <w:szCs w:val="21"/>
                          <w:lang w:eastAsia="en-IN"/>
                        </w:rPr>
                        <w:t>content</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C3E88D"/>
                          <w:sz w:val="21"/>
                          <w:szCs w:val="21"/>
                          <w:lang w:eastAsia="en-IN"/>
                        </w:rPr>
                        <w:t>width=device-width, initial-scale=1.0</w:t>
                      </w:r>
                      <w:r w:rsidRPr="00064ADB">
                        <w:rPr>
                          <w:rFonts w:ascii="Consolas" w:eastAsia="Times New Roman" w:hAnsi="Consolas" w:cs="Times New Roman"/>
                          <w:color w:val="89DDFF"/>
                          <w:sz w:val="21"/>
                          <w:szCs w:val="21"/>
                          <w:lang w:eastAsia="en-IN"/>
                        </w:rPr>
                        <w:t>"&gt;</w:t>
                      </w:r>
                    </w:p>
                    <w:p w14:paraId="44D89014"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color w:val="89DDFF"/>
                          <w:sz w:val="21"/>
                          <w:szCs w:val="21"/>
                          <w:lang w:eastAsia="en-IN"/>
                        </w:rPr>
                        <w:t>&lt;</w:t>
                      </w:r>
                      <w:r w:rsidRPr="00064ADB">
                        <w:rPr>
                          <w:rFonts w:ascii="Consolas" w:eastAsia="Times New Roman" w:hAnsi="Consolas" w:cs="Times New Roman"/>
                          <w:color w:val="F07178"/>
                          <w:sz w:val="21"/>
                          <w:szCs w:val="21"/>
                          <w:lang w:eastAsia="en-IN"/>
                        </w:rPr>
                        <w:t>title</w:t>
                      </w:r>
                      <w:r w:rsidRPr="00064ADB">
                        <w:rPr>
                          <w:rFonts w:ascii="Consolas" w:eastAsia="Times New Roman" w:hAnsi="Consolas" w:cs="Times New Roman"/>
                          <w:color w:val="89DDFF"/>
                          <w:sz w:val="21"/>
                          <w:szCs w:val="21"/>
                          <w:lang w:eastAsia="en-IN"/>
                        </w:rPr>
                        <w:t>&gt;</w:t>
                      </w:r>
                      <w:r w:rsidRPr="00064ADB">
                        <w:rPr>
                          <w:rFonts w:ascii="Consolas" w:eastAsia="Times New Roman" w:hAnsi="Consolas" w:cs="Times New Roman"/>
                          <w:color w:val="BABED8"/>
                          <w:sz w:val="21"/>
                          <w:szCs w:val="21"/>
                          <w:lang w:eastAsia="en-IN"/>
                        </w:rPr>
                        <w:t>Document</w:t>
                      </w:r>
                      <w:r w:rsidRPr="00064ADB">
                        <w:rPr>
                          <w:rFonts w:ascii="Consolas" w:eastAsia="Times New Roman" w:hAnsi="Consolas" w:cs="Times New Roman"/>
                          <w:color w:val="89DDFF"/>
                          <w:sz w:val="21"/>
                          <w:szCs w:val="21"/>
                          <w:lang w:eastAsia="en-IN"/>
                        </w:rPr>
                        <w:t>&lt;/</w:t>
                      </w:r>
                      <w:r w:rsidRPr="00064ADB">
                        <w:rPr>
                          <w:rFonts w:ascii="Consolas" w:eastAsia="Times New Roman" w:hAnsi="Consolas" w:cs="Times New Roman"/>
                          <w:color w:val="F07178"/>
                          <w:sz w:val="21"/>
                          <w:szCs w:val="21"/>
                          <w:lang w:eastAsia="en-IN"/>
                        </w:rPr>
                        <w:t>title</w:t>
                      </w:r>
                      <w:r w:rsidRPr="00064ADB">
                        <w:rPr>
                          <w:rFonts w:ascii="Consolas" w:eastAsia="Times New Roman" w:hAnsi="Consolas" w:cs="Times New Roman"/>
                          <w:color w:val="89DDFF"/>
                          <w:sz w:val="21"/>
                          <w:szCs w:val="21"/>
                          <w:lang w:eastAsia="en-IN"/>
                        </w:rPr>
                        <w:t>&gt;</w:t>
                      </w:r>
                    </w:p>
                    <w:p w14:paraId="431C2DFA"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89DDFF"/>
                          <w:sz w:val="21"/>
                          <w:szCs w:val="21"/>
                          <w:lang w:eastAsia="en-IN"/>
                        </w:rPr>
                        <w:t>&lt;/</w:t>
                      </w:r>
                      <w:r w:rsidRPr="00064ADB">
                        <w:rPr>
                          <w:rFonts w:ascii="Consolas" w:eastAsia="Times New Roman" w:hAnsi="Consolas" w:cs="Times New Roman"/>
                          <w:color w:val="F07178"/>
                          <w:sz w:val="21"/>
                          <w:szCs w:val="21"/>
                          <w:lang w:eastAsia="en-IN"/>
                        </w:rPr>
                        <w:t>head</w:t>
                      </w:r>
                      <w:r w:rsidRPr="00064ADB">
                        <w:rPr>
                          <w:rFonts w:ascii="Consolas" w:eastAsia="Times New Roman" w:hAnsi="Consolas" w:cs="Times New Roman"/>
                          <w:color w:val="89DDFF"/>
                          <w:sz w:val="21"/>
                          <w:szCs w:val="21"/>
                          <w:lang w:eastAsia="en-IN"/>
                        </w:rPr>
                        <w:t>&gt;</w:t>
                      </w:r>
                    </w:p>
                    <w:p w14:paraId="2B1C9A13"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89DDFF"/>
                          <w:sz w:val="21"/>
                          <w:szCs w:val="21"/>
                          <w:lang w:eastAsia="en-IN"/>
                        </w:rPr>
                        <w:t>&lt;</w:t>
                      </w:r>
                      <w:r w:rsidRPr="00064ADB">
                        <w:rPr>
                          <w:rFonts w:ascii="Consolas" w:eastAsia="Times New Roman" w:hAnsi="Consolas" w:cs="Times New Roman"/>
                          <w:color w:val="F07178"/>
                          <w:sz w:val="21"/>
                          <w:szCs w:val="21"/>
                          <w:lang w:eastAsia="en-IN"/>
                        </w:rPr>
                        <w:t>body</w:t>
                      </w:r>
                      <w:r w:rsidRPr="00064ADB">
                        <w:rPr>
                          <w:rFonts w:ascii="Consolas" w:eastAsia="Times New Roman" w:hAnsi="Consolas" w:cs="Times New Roman"/>
                          <w:color w:val="89DDFF"/>
                          <w:sz w:val="21"/>
                          <w:szCs w:val="21"/>
                          <w:lang w:eastAsia="en-IN"/>
                        </w:rPr>
                        <w:t>&gt;</w:t>
                      </w:r>
                    </w:p>
                    <w:p w14:paraId="034FA4F8"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color w:val="89DDFF"/>
                          <w:sz w:val="21"/>
                          <w:szCs w:val="21"/>
                          <w:lang w:eastAsia="en-IN"/>
                        </w:rPr>
                        <w:t>&lt;</w:t>
                      </w:r>
                      <w:r w:rsidRPr="00064ADB">
                        <w:rPr>
                          <w:rFonts w:ascii="Consolas" w:eastAsia="Times New Roman" w:hAnsi="Consolas" w:cs="Times New Roman"/>
                          <w:color w:val="F07178"/>
                          <w:sz w:val="21"/>
                          <w:szCs w:val="21"/>
                          <w:lang w:eastAsia="en-IN"/>
                        </w:rPr>
                        <w:t>h1</w:t>
                      </w:r>
                      <w:r w:rsidRPr="00064ADB">
                        <w:rPr>
                          <w:rFonts w:ascii="Consolas" w:eastAsia="Times New Roman" w:hAnsi="Consolas" w:cs="Times New Roman"/>
                          <w:color w:val="89DDFF"/>
                          <w:sz w:val="21"/>
                          <w:szCs w:val="21"/>
                          <w:lang w:eastAsia="en-IN"/>
                        </w:rPr>
                        <w:t xml:space="preserve"> </w:t>
                      </w:r>
                      <w:r w:rsidRPr="00064ADB">
                        <w:rPr>
                          <w:rFonts w:ascii="Consolas" w:eastAsia="Times New Roman" w:hAnsi="Consolas" w:cs="Times New Roman"/>
                          <w:color w:val="C792EA"/>
                          <w:sz w:val="21"/>
                          <w:szCs w:val="21"/>
                          <w:lang w:eastAsia="en-IN"/>
                        </w:rPr>
                        <w:t>id</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C3E88D"/>
                          <w:sz w:val="21"/>
                          <w:szCs w:val="21"/>
                          <w:lang w:eastAsia="en-IN"/>
                        </w:rPr>
                        <w:t>demo</w:t>
                      </w:r>
                      <w:r w:rsidRPr="00064ADB">
                        <w:rPr>
                          <w:rFonts w:ascii="Consolas" w:eastAsia="Times New Roman" w:hAnsi="Consolas" w:cs="Times New Roman"/>
                          <w:color w:val="89DDFF"/>
                          <w:sz w:val="21"/>
                          <w:szCs w:val="21"/>
                          <w:lang w:eastAsia="en-IN"/>
                        </w:rPr>
                        <w:t>"&gt;&lt;/</w:t>
                      </w:r>
                      <w:r w:rsidRPr="00064ADB">
                        <w:rPr>
                          <w:rFonts w:ascii="Consolas" w:eastAsia="Times New Roman" w:hAnsi="Consolas" w:cs="Times New Roman"/>
                          <w:color w:val="F07178"/>
                          <w:sz w:val="21"/>
                          <w:szCs w:val="21"/>
                          <w:lang w:eastAsia="en-IN"/>
                        </w:rPr>
                        <w:t>h1</w:t>
                      </w:r>
                      <w:r w:rsidRPr="00064ADB">
                        <w:rPr>
                          <w:rFonts w:ascii="Consolas" w:eastAsia="Times New Roman" w:hAnsi="Consolas" w:cs="Times New Roman"/>
                          <w:color w:val="89DDFF"/>
                          <w:sz w:val="21"/>
                          <w:szCs w:val="21"/>
                          <w:lang w:eastAsia="en-IN"/>
                        </w:rPr>
                        <w:t>&gt;</w:t>
                      </w:r>
                    </w:p>
                    <w:p w14:paraId="21787E4F"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89DDFF"/>
                          <w:sz w:val="21"/>
                          <w:szCs w:val="21"/>
                          <w:lang w:eastAsia="en-IN"/>
                        </w:rPr>
                        <w:t>    &lt;</w:t>
                      </w:r>
                      <w:r w:rsidRPr="00064ADB">
                        <w:rPr>
                          <w:rFonts w:ascii="Consolas" w:eastAsia="Times New Roman" w:hAnsi="Consolas" w:cs="Times New Roman"/>
                          <w:color w:val="F07178"/>
                          <w:sz w:val="21"/>
                          <w:szCs w:val="21"/>
                          <w:lang w:eastAsia="en-IN"/>
                        </w:rPr>
                        <w:t>script</w:t>
                      </w:r>
                      <w:r w:rsidRPr="00064ADB">
                        <w:rPr>
                          <w:rFonts w:ascii="Consolas" w:eastAsia="Times New Roman" w:hAnsi="Consolas" w:cs="Times New Roman"/>
                          <w:color w:val="89DDFF"/>
                          <w:sz w:val="21"/>
                          <w:szCs w:val="21"/>
                          <w:lang w:eastAsia="en-IN"/>
                        </w:rPr>
                        <w:t xml:space="preserve"> </w:t>
                      </w:r>
                      <w:r w:rsidRPr="00064ADB">
                        <w:rPr>
                          <w:rFonts w:ascii="Consolas" w:eastAsia="Times New Roman" w:hAnsi="Consolas" w:cs="Times New Roman"/>
                          <w:color w:val="C792EA"/>
                          <w:sz w:val="21"/>
                          <w:szCs w:val="21"/>
                          <w:lang w:eastAsia="en-IN"/>
                        </w:rPr>
                        <w:t>type</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C3E88D"/>
                          <w:sz w:val="21"/>
                          <w:szCs w:val="21"/>
                          <w:lang w:eastAsia="en-IN"/>
                        </w:rPr>
                        <w:t>module</w:t>
                      </w:r>
                      <w:r w:rsidRPr="00064ADB">
                        <w:rPr>
                          <w:rFonts w:ascii="Consolas" w:eastAsia="Times New Roman" w:hAnsi="Consolas" w:cs="Times New Roman"/>
                          <w:color w:val="89DDFF"/>
                          <w:sz w:val="21"/>
                          <w:szCs w:val="21"/>
                          <w:lang w:eastAsia="en-IN"/>
                        </w:rPr>
                        <w:t>"&gt;</w:t>
                      </w:r>
                    </w:p>
                    <w:p w14:paraId="269269BB"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i/>
                          <w:iCs/>
                          <w:color w:val="89DDFF"/>
                          <w:sz w:val="21"/>
                          <w:szCs w:val="21"/>
                          <w:lang w:eastAsia="en-IN"/>
                        </w:rPr>
                        <w:t>import</w:t>
                      </w:r>
                      <w:r w:rsidRPr="00064ADB">
                        <w:rPr>
                          <w:rFonts w:ascii="Consolas" w:eastAsia="Times New Roman" w:hAnsi="Consolas" w:cs="Times New Roman"/>
                          <w:color w:val="BABED8"/>
                          <w:sz w:val="21"/>
                          <w:szCs w:val="21"/>
                          <w:lang w:eastAsia="en-IN"/>
                        </w:rPr>
                        <w:t xml:space="preserve"> </w:t>
                      </w:r>
                      <w:proofErr w:type="gramStart"/>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F07178"/>
                          <w:sz w:val="21"/>
                          <w:szCs w:val="21"/>
                          <w:lang w:eastAsia="en-IN"/>
                        </w:rPr>
                        <w:t xml:space="preserve"> </w:t>
                      </w:r>
                      <w:r w:rsidRPr="00064ADB">
                        <w:rPr>
                          <w:rFonts w:ascii="Consolas" w:eastAsia="Times New Roman" w:hAnsi="Consolas" w:cs="Times New Roman"/>
                          <w:color w:val="BABED8"/>
                          <w:sz w:val="21"/>
                          <w:szCs w:val="21"/>
                          <w:lang w:eastAsia="en-IN"/>
                        </w:rPr>
                        <w:t>name</w:t>
                      </w:r>
                      <w:proofErr w:type="gramEnd"/>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F07178"/>
                          <w:sz w:val="21"/>
                          <w:szCs w:val="21"/>
                          <w:lang w:eastAsia="en-IN"/>
                        </w:rPr>
                        <w:t xml:space="preserve"> </w:t>
                      </w:r>
                      <w:r w:rsidRPr="00064ADB">
                        <w:rPr>
                          <w:rFonts w:ascii="Consolas" w:eastAsia="Times New Roman" w:hAnsi="Consolas" w:cs="Times New Roman"/>
                          <w:color w:val="BABED8"/>
                          <w:sz w:val="21"/>
                          <w:szCs w:val="21"/>
                          <w:lang w:eastAsia="en-IN"/>
                        </w:rPr>
                        <w:t>age</w:t>
                      </w:r>
                      <w:r w:rsidRPr="00064ADB">
                        <w:rPr>
                          <w:rFonts w:ascii="Consolas" w:eastAsia="Times New Roman" w:hAnsi="Consolas" w:cs="Times New Roman"/>
                          <w:color w:val="F07178"/>
                          <w:sz w:val="21"/>
                          <w:szCs w:val="21"/>
                          <w:lang w:eastAsia="en-IN"/>
                        </w:rPr>
                        <w:t xml:space="preserve"> </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i/>
                          <w:iCs/>
                          <w:color w:val="89DDFF"/>
                          <w:sz w:val="21"/>
                          <w:szCs w:val="21"/>
                          <w:lang w:eastAsia="en-IN"/>
                        </w:rPr>
                        <w:t>from</w:t>
                      </w: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C3E88D"/>
                          <w:sz w:val="21"/>
                          <w:szCs w:val="21"/>
                          <w:lang w:eastAsia="en-IN"/>
                        </w:rPr>
                        <w:t>../EXPORTS/person.js</w:t>
                      </w:r>
                      <w:r w:rsidRPr="00064ADB">
                        <w:rPr>
                          <w:rFonts w:ascii="Consolas" w:eastAsia="Times New Roman" w:hAnsi="Consolas" w:cs="Times New Roman"/>
                          <w:color w:val="89DDFF"/>
                          <w:sz w:val="21"/>
                          <w:szCs w:val="21"/>
                          <w:lang w:eastAsia="en-IN"/>
                        </w:rPr>
                        <w:t>";</w:t>
                      </w:r>
                    </w:p>
                    <w:p w14:paraId="59EEEAEC"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color w:val="C792EA"/>
                          <w:sz w:val="21"/>
                          <w:szCs w:val="21"/>
                          <w:lang w:eastAsia="en-IN"/>
                        </w:rPr>
                        <w:t>let</w:t>
                      </w:r>
                      <w:r w:rsidRPr="00064ADB">
                        <w:rPr>
                          <w:rFonts w:ascii="Consolas" w:eastAsia="Times New Roman" w:hAnsi="Consolas" w:cs="Times New Roman"/>
                          <w:color w:val="BABED8"/>
                          <w:sz w:val="21"/>
                          <w:szCs w:val="21"/>
                          <w:lang w:eastAsia="en-IN"/>
                        </w:rPr>
                        <w:t xml:space="preserve"> text </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C3E88D"/>
                          <w:sz w:val="21"/>
                          <w:szCs w:val="21"/>
                          <w:lang w:eastAsia="en-IN"/>
                        </w:rPr>
                        <w:t xml:space="preserve">My name is </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BABED8"/>
                          <w:sz w:val="21"/>
                          <w:szCs w:val="21"/>
                          <w:lang w:eastAsia="en-IN"/>
                        </w:rPr>
                        <w:t xml:space="preserve"> name </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C3E88D"/>
                          <w:sz w:val="21"/>
                          <w:szCs w:val="21"/>
                          <w:lang w:eastAsia="en-IN"/>
                        </w:rPr>
                        <w:t xml:space="preserve">, I am </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BABED8"/>
                          <w:sz w:val="21"/>
                          <w:szCs w:val="21"/>
                          <w:lang w:eastAsia="en-IN"/>
                        </w:rPr>
                        <w:t xml:space="preserve"> age </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C3E88D"/>
                          <w:sz w:val="21"/>
                          <w:szCs w:val="21"/>
                          <w:lang w:eastAsia="en-IN"/>
                        </w:rPr>
                        <w:t>.</w:t>
                      </w:r>
                      <w:r w:rsidRPr="00064ADB">
                        <w:rPr>
                          <w:rFonts w:ascii="Consolas" w:eastAsia="Times New Roman" w:hAnsi="Consolas" w:cs="Times New Roman"/>
                          <w:color w:val="89DDFF"/>
                          <w:sz w:val="21"/>
                          <w:szCs w:val="21"/>
                          <w:lang w:eastAsia="en-IN"/>
                        </w:rPr>
                        <w:t>";</w:t>
                      </w:r>
                    </w:p>
                    <w:p w14:paraId="3DB73E38"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BABED8"/>
                          <w:sz w:val="21"/>
                          <w:szCs w:val="21"/>
                          <w:lang w:eastAsia="en-IN"/>
                        </w:rPr>
                        <w:t xml:space="preserve">        </w:t>
                      </w:r>
                      <w:proofErr w:type="gramStart"/>
                      <w:r w:rsidRPr="00064ADB">
                        <w:rPr>
                          <w:rFonts w:ascii="Consolas" w:eastAsia="Times New Roman" w:hAnsi="Consolas" w:cs="Times New Roman"/>
                          <w:color w:val="BABED8"/>
                          <w:sz w:val="21"/>
                          <w:szCs w:val="21"/>
                          <w:lang w:eastAsia="en-IN"/>
                        </w:rPr>
                        <w:t>document</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82AAFF"/>
                          <w:sz w:val="21"/>
                          <w:szCs w:val="21"/>
                          <w:lang w:eastAsia="en-IN"/>
                        </w:rPr>
                        <w:t>getElementById</w:t>
                      </w:r>
                      <w:proofErr w:type="gramEnd"/>
                      <w:r w:rsidRPr="00064ADB">
                        <w:rPr>
                          <w:rFonts w:ascii="Consolas" w:eastAsia="Times New Roman" w:hAnsi="Consolas" w:cs="Times New Roman"/>
                          <w:color w:val="BABED8"/>
                          <w:sz w:val="21"/>
                          <w:szCs w:val="21"/>
                          <w:lang w:eastAsia="en-IN"/>
                        </w:rPr>
                        <w:t>(</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C3E88D"/>
                          <w:sz w:val="21"/>
                          <w:szCs w:val="21"/>
                          <w:lang w:eastAsia="en-IN"/>
                        </w:rPr>
                        <w:t>demo</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BABED8"/>
                          <w:sz w:val="21"/>
                          <w:szCs w:val="21"/>
                          <w:lang w:eastAsia="en-IN"/>
                        </w:rPr>
                        <w:t>)</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BABED8"/>
                          <w:sz w:val="21"/>
                          <w:szCs w:val="21"/>
                          <w:lang w:eastAsia="en-IN"/>
                        </w:rPr>
                        <w:t xml:space="preserve">innerHTML </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BABED8"/>
                          <w:sz w:val="21"/>
                          <w:szCs w:val="21"/>
                          <w:lang w:eastAsia="en-IN"/>
                        </w:rPr>
                        <w:t xml:space="preserve"> text</w:t>
                      </w:r>
                      <w:r w:rsidRPr="00064ADB">
                        <w:rPr>
                          <w:rFonts w:ascii="Consolas" w:eastAsia="Times New Roman" w:hAnsi="Consolas" w:cs="Times New Roman"/>
                          <w:color w:val="89DDFF"/>
                          <w:sz w:val="21"/>
                          <w:szCs w:val="21"/>
                          <w:lang w:eastAsia="en-IN"/>
                        </w:rPr>
                        <w:t>;</w:t>
                      </w:r>
                    </w:p>
                    <w:p w14:paraId="39DAC60F"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color w:val="89DDFF"/>
                          <w:sz w:val="21"/>
                          <w:szCs w:val="21"/>
                          <w:lang w:eastAsia="en-IN"/>
                        </w:rPr>
                        <w:t>&lt;/</w:t>
                      </w:r>
                      <w:r w:rsidRPr="00064ADB">
                        <w:rPr>
                          <w:rFonts w:ascii="Consolas" w:eastAsia="Times New Roman" w:hAnsi="Consolas" w:cs="Times New Roman"/>
                          <w:color w:val="F07178"/>
                          <w:sz w:val="21"/>
                          <w:szCs w:val="21"/>
                          <w:lang w:eastAsia="en-IN"/>
                        </w:rPr>
                        <w:t>script</w:t>
                      </w:r>
                      <w:r w:rsidRPr="00064ADB">
                        <w:rPr>
                          <w:rFonts w:ascii="Consolas" w:eastAsia="Times New Roman" w:hAnsi="Consolas" w:cs="Times New Roman"/>
                          <w:color w:val="89DDFF"/>
                          <w:sz w:val="21"/>
                          <w:szCs w:val="21"/>
                          <w:lang w:eastAsia="en-IN"/>
                        </w:rPr>
                        <w:t>&gt;</w:t>
                      </w:r>
                    </w:p>
                    <w:p w14:paraId="18ECED84"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89DDFF"/>
                          <w:sz w:val="21"/>
                          <w:szCs w:val="21"/>
                          <w:lang w:eastAsia="en-IN"/>
                        </w:rPr>
                        <w:t>&lt;/</w:t>
                      </w:r>
                      <w:r w:rsidRPr="00064ADB">
                        <w:rPr>
                          <w:rFonts w:ascii="Consolas" w:eastAsia="Times New Roman" w:hAnsi="Consolas" w:cs="Times New Roman"/>
                          <w:color w:val="F07178"/>
                          <w:sz w:val="21"/>
                          <w:szCs w:val="21"/>
                          <w:lang w:eastAsia="en-IN"/>
                        </w:rPr>
                        <w:t>body</w:t>
                      </w:r>
                      <w:r w:rsidRPr="00064ADB">
                        <w:rPr>
                          <w:rFonts w:ascii="Consolas" w:eastAsia="Times New Roman" w:hAnsi="Consolas" w:cs="Times New Roman"/>
                          <w:color w:val="89DDFF"/>
                          <w:sz w:val="21"/>
                          <w:szCs w:val="21"/>
                          <w:lang w:eastAsia="en-IN"/>
                        </w:rPr>
                        <w:t>&gt;</w:t>
                      </w:r>
                    </w:p>
                    <w:p w14:paraId="5460A00B"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89DDFF"/>
                          <w:sz w:val="21"/>
                          <w:szCs w:val="21"/>
                          <w:lang w:eastAsia="en-IN"/>
                        </w:rPr>
                        <w:t>&lt;/</w:t>
                      </w:r>
                      <w:r w:rsidRPr="00064ADB">
                        <w:rPr>
                          <w:rFonts w:ascii="Consolas" w:eastAsia="Times New Roman" w:hAnsi="Consolas" w:cs="Times New Roman"/>
                          <w:color w:val="F07178"/>
                          <w:sz w:val="21"/>
                          <w:szCs w:val="21"/>
                          <w:lang w:eastAsia="en-IN"/>
                        </w:rPr>
                        <w:t>html</w:t>
                      </w:r>
                      <w:r w:rsidRPr="00064ADB">
                        <w:rPr>
                          <w:rFonts w:ascii="Consolas" w:eastAsia="Times New Roman" w:hAnsi="Consolas" w:cs="Times New Roman"/>
                          <w:color w:val="89DDFF"/>
                          <w:sz w:val="21"/>
                          <w:szCs w:val="21"/>
                          <w:lang w:eastAsia="en-IN"/>
                        </w:rPr>
                        <w:t>&gt;</w:t>
                      </w:r>
                    </w:p>
                    <w:p w14:paraId="754A753B" w14:textId="77777777" w:rsidR="00064ADB" w:rsidRDefault="00064ADB" w:rsidP="00064ADB">
                      <w:pPr>
                        <w:jc w:val="center"/>
                      </w:pPr>
                    </w:p>
                  </w:txbxContent>
                </v:textbox>
              </v:rect>
            </w:pict>
          </mc:Fallback>
        </mc:AlternateContent>
      </w:r>
    </w:p>
    <w:p w14:paraId="6F343FB6" w14:textId="77777777" w:rsidR="00064ADB" w:rsidRDefault="00064ADB" w:rsidP="00064ADB">
      <w:pPr>
        <w:tabs>
          <w:tab w:val="left" w:pos="1407"/>
        </w:tabs>
        <w:spacing w:line="240" w:lineRule="auto"/>
        <w:rPr>
          <w:rFonts w:ascii="Verdana" w:hAnsi="Verdana" w:cs="Arial"/>
          <w:sz w:val="26"/>
          <w:szCs w:val="26"/>
        </w:rPr>
      </w:pPr>
    </w:p>
    <w:p w14:paraId="17C27074" w14:textId="1960D31B" w:rsidR="00C55668" w:rsidRDefault="00C55668" w:rsidP="00481D8C">
      <w:pPr>
        <w:tabs>
          <w:tab w:val="left" w:pos="1407"/>
        </w:tabs>
        <w:spacing w:line="240" w:lineRule="auto"/>
        <w:rPr>
          <w:rFonts w:ascii="Verdana" w:hAnsi="Verdana" w:cs="Arial"/>
          <w:sz w:val="26"/>
          <w:szCs w:val="26"/>
        </w:rPr>
      </w:pPr>
    </w:p>
    <w:p w14:paraId="328F78CB" w14:textId="4519D03F" w:rsidR="00C55668" w:rsidRDefault="00C55668" w:rsidP="00481D8C">
      <w:pPr>
        <w:tabs>
          <w:tab w:val="left" w:pos="1407"/>
        </w:tabs>
        <w:spacing w:line="240" w:lineRule="auto"/>
        <w:rPr>
          <w:rFonts w:ascii="Verdana" w:hAnsi="Verdana" w:cs="Arial"/>
          <w:sz w:val="26"/>
          <w:szCs w:val="26"/>
        </w:rPr>
      </w:pPr>
    </w:p>
    <w:p w14:paraId="0A56EC30" w14:textId="43AFA51C" w:rsidR="00C55668" w:rsidRDefault="00C55668" w:rsidP="00481D8C">
      <w:pPr>
        <w:tabs>
          <w:tab w:val="left" w:pos="1407"/>
        </w:tabs>
        <w:spacing w:line="240" w:lineRule="auto"/>
        <w:rPr>
          <w:rFonts w:ascii="Verdana" w:hAnsi="Verdana" w:cs="Arial"/>
          <w:sz w:val="26"/>
          <w:szCs w:val="26"/>
        </w:rPr>
      </w:pPr>
    </w:p>
    <w:p w14:paraId="445DFB70" w14:textId="6483D07A" w:rsidR="00C55668" w:rsidRDefault="00C55668" w:rsidP="00481D8C">
      <w:pPr>
        <w:tabs>
          <w:tab w:val="left" w:pos="1407"/>
        </w:tabs>
        <w:spacing w:line="240" w:lineRule="auto"/>
        <w:rPr>
          <w:rFonts w:ascii="Verdana" w:hAnsi="Verdana" w:cs="Arial"/>
          <w:sz w:val="26"/>
          <w:szCs w:val="26"/>
        </w:rPr>
      </w:pPr>
    </w:p>
    <w:p w14:paraId="2FE1BB87" w14:textId="01E3F068" w:rsidR="00C55668" w:rsidRDefault="00C55668" w:rsidP="00481D8C">
      <w:pPr>
        <w:tabs>
          <w:tab w:val="left" w:pos="1407"/>
        </w:tabs>
        <w:spacing w:line="240" w:lineRule="auto"/>
        <w:rPr>
          <w:rFonts w:ascii="Verdana" w:hAnsi="Verdana" w:cs="Arial"/>
          <w:sz w:val="26"/>
          <w:szCs w:val="26"/>
        </w:rPr>
      </w:pPr>
    </w:p>
    <w:p w14:paraId="208A6866" w14:textId="78D3E7BF" w:rsidR="00C55668" w:rsidRDefault="00C55668" w:rsidP="00481D8C">
      <w:pPr>
        <w:tabs>
          <w:tab w:val="left" w:pos="1407"/>
        </w:tabs>
        <w:spacing w:line="240" w:lineRule="auto"/>
        <w:rPr>
          <w:rFonts w:ascii="Verdana" w:hAnsi="Verdana" w:cs="Arial"/>
          <w:sz w:val="26"/>
          <w:szCs w:val="26"/>
        </w:rPr>
      </w:pPr>
    </w:p>
    <w:p w14:paraId="746E814C" w14:textId="4E6324A3" w:rsidR="00C55668" w:rsidRDefault="00C55668" w:rsidP="00481D8C">
      <w:pPr>
        <w:tabs>
          <w:tab w:val="left" w:pos="1407"/>
        </w:tabs>
        <w:spacing w:line="240" w:lineRule="auto"/>
        <w:rPr>
          <w:rFonts w:ascii="Verdana" w:hAnsi="Verdana" w:cs="Arial"/>
          <w:sz w:val="26"/>
          <w:szCs w:val="26"/>
        </w:rPr>
      </w:pPr>
    </w:p>
    <w:p w14:paraId="4C816DEF" w14:textId="1C63592C" w:rsidR="00C55668" w:rsidRDefault="00C55668" w:rsidP="00481D8C">
      <w:pPr>
        <w:tabs>
          <w:tab w:val="left" w:pos="1407"/>
        </w:tabs>
        <w:spacing w:line="240" w:lineRule="auto"/>
        <w:rPr>
          <w:rFonts w:ascii="Verdana" w:hAnsi="Verdana" w:cs="Arial"/>
          <w:sz w:val="26"/>
          <w:szCs w:val="26"/>
        </w:rPr>
      </w:pPr>
    </w:p>
    <w:p w14:paraId="2A609D51" w14:textId="577FE5F8" w:rsidR="00C55668" w:rsidRDefault="00C55668" w:rsidP="00481D8C">
      <w:pPr>
        <w:tabs>
          <w:tab w:val="left" w:pos="1407"/>
        </w:tabs>
        <w:spacing w:line="240" w:lineRule="auto"/>
        <w:rPr>
          <w:rFonts w:ascii="Verdana" w:hAnsi="Verdana" w:cs="Arial"/>
          <w:sz w:val="26"/>
          <w:szCs w:val="26"/>
        </w:rPr>
      </w:pPr>
    </w:p>
    <w:p w14:paraId="60A6481D" w14:textId="77777777" w:rsidR="00C55668" w:rsidRPr="00281133" w:rsidRDefault="00C55668" w:rsidP="00481D8C">
      <w:pPr>
        <w:tabs>
          <w:tab w:val="left" w:pos="1407"/>
        </w:tabs>
        <w:spacing w:line="240" w:lineRule="auto"/>
        <w:rPr>
          <w:rFonts w:ascii="Verdana" w:hAnsi="Verdana" w:cs="Arial"/>
          <w:sz w:val="26"/>
          <w:szCs w:val="26"/>
        </w:rPr>
      </w:pPr>
    </w:p>
    <w:p w14:paraId="5C507A68" w14:textId="1674DE78" w:rsidR="000564F1" w:rsidRPr="00281133" w:rsidRDefault="000564F1" w:rsidP="00481D8C">
      <w:pPr>
        <w:tabs>
          <w:tab w:val="left" w:pos="1407"/>
        </w:tabs>
        <w:spacing w:line="240" w:lineRule="auto"/>
        <w:rPr>
          <w:rFonts w:ascii="Verdana" w:hAnsi="Verdana" w:cs="Arial"/>
          <w:sz w:val="26"/>
          <w:szCs w:val="26"/>
        </w:rPr>
      </w:pPr>
    </w:p>
    <w:p w14:paraId="1C8770A5" w14:textId="12F9359F" w:rsidR="000564F1" w:rsidRPr="00281133" w:rsidRDefault="000564F1" w:rsidP="00481D8C">
      <w:pPr>
        <w:tabs>
          <w:tab w:val="left" w:pos="1407"/>
        </w:tabs>
        <w:spacing w:line="240" w:lineRule="auto"/>
        <w:rPr>
          <w:rFonts w:ascii="Verdana" w:hAnsi="Verdana" w:cs="Arial"/>
          <w:sz w:val="26"/>
          <w:szCs w:val="26"/>
        </w:rPr>
      </w:pPr>
    </w:p>
    <w:p w14:paraId="7D8AD9C4" w14:textId="52D13F92" w:rsidR="000564F1" w:rsidRPr="00281133" w:rsidRDefault="000564F1" w:rsidP="00481D8C">
      <w:pPr>
        <w:tabs>
          <w:tab w:val="left" w:pos="1407"/>
        </w:tabs>
        <w:spacing w:line="240" w:lineRule="auto"/>
        <w:rPr>
          <w:rFonts w:ascii="Verdana" w:hAnsi="Verdana" w:cs="Arial"/>
          <w:sz w:val="26"/>
          <w:szCs w:val="26"/>
        </w:rPr>
      </w:pPr>
    </w:p>
    <w:p w14:paraId="4080982F" w14:textId="410B85ED" w:rsidR="000564F1" w:rsidRDefault="000564F1" w:rsidP="00481D8C">
      <w:pPr>
        <w:tabs>
          <w:tab w:val="left" w:pos="1407"/>
        </w:tabs>
        <w:spacing w:line="240" w:lineRule="auto"/>
        <w:rPr>
          <w:rFonts w:ascii="Verdana" w:hAnsi="Verdana" w:cs="Arial"/>
          <w:sz w:val="26"/>
          <w:szCs w:val="26"/>
        </w:rPr>
      </w:pPr>
    </w:p>
    <w:p w14:paraId="721DA2CC" w14:textId="75FB53CF" w:rsidR="00064ADB" w:rsidRDefault="00064ADB" w:rsidP="00481D8C">
      <w:pPr>
        <w:tabs>
          <w:tab w:val="left" w:pos="1407"/>
        </w:tabs>
        <w:spacing w:line="240" w:lineRule="auto"/>
        <w:rPr>
          <w:rFonts w:ascii="Verdana" w:hAnsi="Verdana" w:cs="Arial"/>
          <w:sz w:val="26"/>
          <w:szCs w:val="26"/>
        </w:rPr>
      </w:pPr>
    </w:p>
    <w:p w14:paraId="45CB1506" w14:textId="1AF26584" w:rsidR="00064ADB" w:rsidRDefault="00064ADB" w:rsidP="00481D8C">
      <w:pPr>
        <w:tabs>
          <w:tab w:val="left" w:pos="1407"/>
        </w:tabs>
        <w:spacing w:line="240" w:lineRule="auto"/>
        <w:rPr>
          <w:rFonts w:ascii="Verdana" w:hAnsi="Verdana" w:cs="Arial"/>
          <w:sz w:val="26"/>
          <w:szCs w:val="26"/>
        </w:rPr>
      </w:pPr>
    </w:p>
    <w:p w14:paraId="602D46BA" w14:textId="43FF3C3D" w:rsidR="00064ADB" w:rsidRDefault="00064ADB" w:rsidP="00481D8C">
      <w:pPr>
        <w:tabs>
          <w:tab w:val="left" w:pos="1407"/>
        </w:tabs>
        <w:spacing w:line="240" w:lineRule="auto"/>
        <w:rPr>
          <w:rFonts w:ascii="Verdana" w:hAnsi="Verdana" w:cs="Arial"/>
          <w:sz w:val="26"/>
          <w:szCs w:val="26"/>
        </w:rPr>
      </w:pPr>
    </w:p>
    <w:p w14:paraId="31B6D4DD" w14:textId="4E1100EB" w:rsidR="00064ADB" w:rsidRDefault="00064ADB" w:rsidP="00481D8C">
      <w:pPr>
        <w:tabs>
          <w:tab w:val="left" w:pos="1407"/>
        </w:tabs>
        <w:spacing w:line="240" w:lineRule="auto"/>
        <w:rPr>
          <w:rFonts w:ascii="Verdana" w:hAnsi="Verdana" w:cs="Arial"/>
          <w:sz w:val="26"/>
          <w:szCs w:val="26"/>
        </w:rPr>
      </w:pPr>
    </w:p>
    <w:p w14:paraId="7D5D2104" w14:textId="78C89B00" w:rsidR="00064ADB" w:rsidRDefault="00064ADB" w:rsidP="00481D8C">
      <w:pPr>
        <w:tabs>
          <w:tab w:val="left" w:pos="1407"/>
        </w:tabs>
        <w:spacing w:line="240" w:lineRule="auto"/>
        <w:rPr>
          <w:rFonts w:ascii="Verdana" w:hAnsi="Verdana" w:cs="Arial"/>
          <w:sz w:val="26"/>
          <w:szCs w:val="26"/>
        </w:rPr>
      </w:pPr>
    </w:p>
    <w:p w14:paraId="64E0ADBF" w14:textId="77777777" w:rsidR="00064ADB" w:rsidRPr="00064ADB" w:rsidRDefault="00064ADB" w:rsidP="00064ADB">
      <w:pPr>
        <w:tabs>
          <w:tab w:val="left" w:pos="1407"/>
        </w:tabs>
        <w:spacing w:line="240" w:lineRule="auto"/>
        <w:rPr>
          <w:rFonts w:ascii="Verdana" w:hAnsi="Verdana" w:cs="Arial"/>
          <w:b/>
          <w:bCs/>
          <w:sz w:val="30"/>
          <w:szCs w:val="30"/>
        </w:rPr>
      </w:pPr>
      <w:r w:rsidRPr="00064ADB">
        <w:rPr>
          <w:rFonts w:ascii="Verdana" w:hAnsi="Verdana" w:cs="Arial"/>
          <w:b/>
          <w:bCs/>
          <w:sz w:val="30"/>
          <w:szCs w:val="30"/>
        </w:rPr>
        <w:t>Import from default exports</w:t>
      </w:r>
    </w:p>
    <w:p w14:paraId="1A766F3A" w14:textId="77777777" w:rsidR="00064ADB" w:rsidRPr="00064ADB" w:rsidRDefault="00064ADB" w:rsidP="00064ADB">
      <w:pPr>
        <w:tabs>
          <w:tab w:val="left" w:pos="1407"/>
        </w:tabs>
        <w:spacing w:line="240" w:lineRule="auto"/>
        <w:rPr>
          <w:rFonts w:ascii="Verdana" w:hAnsi="Verdana" w:cs="Arial"/>
          <w:sz w:val="26"/>
          <w:szCs w:val="26"/>
        </w:rPr>
      </w:pPr>
      <w:r w:rsidRPr="00064ADB">
        <w:rPr>
          <w:rFonts w:ascii="Verdana" w:hAnsi="Verdana" w:cs="Arial"/>
          <w:sz w:val="26"/>
          <w:szCs w:val="26"/>
        </w:rPr>
        <w:t>Import a default export from the file message.js:</w:t>
      </w:r>
    </w:p>
    <w:p w14:paraId="1156C854" w14:textId="77777777" w:rsidR="00064ADB" w:rsidRPr="00064ADB" w:rsidRDefault="00064ADB" w:rsidP="00064ADB">
      <w:pPr>
        <w:tabs>
          <w:tab w:val="left" w:pos="1407"/>
        </w:tabs>
        <w:spacing w:line="240" w:lineRule="auto"/>
        <w:rPr>
          <w:rFonts w:ascii="Verdana" w:hAnsi="Verdana" w:cs="Arial"/>
          <w:sz w:val="26"/>
          <w:szCs w:val="26"/>
        </w:rPr>
      </w:pPr>
    </w:p>
    <w:p w14:paraId="494FFBF5" w14:textId="77777777" w:rsidR="00064ADB" w:rsidRPr="00C55668" w:rsidRDefault="00064ADB" w:rsidP="00064ADB">
      <w:pPr>
        <w:tabs>
          <w:tab w:val="left" w:pos="1407"/>
        </w:tabs>
        <w:spacing w:line="240" w:lineRule="auto"/>
        <w:rPr>
          <w:rFonts w:ascii="Verdana" w:hAnsi="Verdana" w:cs="Arial"/>
          <w:sz w:val="26"/>
          <w:szCs w:val="26"/>
        </w:rPr>
      </w:pPr>
      <w:r>
        <w:rPr>
          <w:rFonts w:ascii="Verdana" w:hAnsi="Verdana" w:cs="Arial"/>
          <w:noProof/>
          <w:sz w:val="26"/>
          <w:szCs w:val="26"/>
        </w:rPr>
        <mc:AlternateContent>
          <mc:Choice Requires="wps">
            <w:drawing>
              <wp:anchor distT="0" distB="0" distL="114300" distR="114300" simplePos="0" relativeHeight="252253184" behindDoc="0" locked="0" layoutInCell="1" allowOverlap="1" wp14:anchorId="5BFDDE97" wp14:editId="35514004">
                <wp:simplePos x="0" y="0"/>
                <wp:positionH relativeFrom="column">
                  <wp:posOffset>38100</wp:posOffset>
                </wp:positionH>
                <wp:positionV relativeFrom="paragraph">
                  <wp:posOffset>54610</wp:posOffset>
                </wp:positionV>
                <wp:extent cx="1882140" cy="316230"/>
                <wp:effectExtent l="57150" t="57150" r="41910" b="45720"/>
                <wp:wrapNone/>
                <wp:docPr id="532" name="Rectangle 532"/>
                <wp:cNvGraphicFramePr/>
                <a:graphic xmlns:a="http://schemas.openxmlformats.org/drawingml/2006/main">
                  <a:graphicData uri="http://schemas.microsoft.com/office/word/2010/wordprocessingShape">
                    <wps:wsp>
                      <wps:cNvSpPr/>
                      <wps:spPr>
                        <a:xfrm>
                          <a:off x="0" y="0"/>
                          <a:ext cx="1882140" cy="316230"/>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082BB84D" w14:textId="7AB56CBE" w:rsidR="00064ADB" w:rsidRDefault="00064ADB" w:rsidP="00064ADB">
                            <w:pPr>
                              <w:tabs>
                                <w:tab w:val="left" w:pos="1407"/>
                              </w:tabs>
                              <w:spacing w:line="240" w:lineRule="auto"/>
                              <w:rPr>
                                <w:rFonts w:ascii="Verdana" w:hAnsi="Verdana" w:cs="Arial"/>
                                <w:b/>
                                <w:bCs/>
                                <w:color w:val="FF0000"/>
                                <w:sz w:val="26"/>
                                <w:szCs w:val="26"/>
                              </w:rPr>
                            </w:pPr>
                            <w:r>
                              <w:rPr>
                                <w:rFonts w:ascii="Verdana" w:hAnsi="Verdana" w:cs="Arial"/>
                                <w:b/>
                                <w:bCs/>
                                <w:color w:val="FF0000"/>
                                <w:sz w:val="26"/>
                                <w:szCs w:val="26"/>
                              </w:rPr>
                              <w:t>meassge</w:t>
                            </w:r>
                            <w:r w:rsidRPr="00064ADB">
                              <w:rPr>
                                <w:rFonts w:ascii="Verdana" w:hAnsi="Verdana" w:cs="Arial"/>
                                <w:b/>
                                <w:bCs/>
                                <w:color w:val="FF0000"/>
                                <w:sz w:val="26"/>
                                <w:szCs w:val="26"/>
                              </w:rPr>
                              <w:t>.</w:t>
                            </w:r>
                            <w:r>
                              <w:rPr>
                                <w:rFonts w:ascii="Verdana" w:hAnsi="Verdana" w:cs="Arial"/>
                                <w:b/>
                                <w:bCs/>
                                <w:color w:val="FF0000"/>
                                <w:sz w:val="26"/>
                                <w:szCs w:val="26"/>
                              </w:rPr>
                              <w:t>html</w:t>
                            </w:r>
                          </w:p>
                          <w:p w14:paraId="104A1DB2" w14:textId="77777777" w:rsidR="00064ADB" w:rsidRDefault="00064ADB" w:rsidP="00064A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DDE97" id="Rectangle 532" o:spid="_x0000_s1368" style="position:absolute;margin-left:3pt;margin-top:4.3pt;width:148.2pt;height:24.9pt;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" fillcolor="#00b0f0" stroked="f" strokeweight="1pt">
                <v:textbox>
                  <w:txbxContent>
                    <w:p w14:paraId="082BB84D" w14:textId="7AB56CBE" w:rsidR="00064ADB" w:rsidRDefault="00064ADB" w:rsidP="00064ADB">
                      <w:pPr>
                        <w:tabs>
                          <w:tab w:val="left" w:pos="1407"/>
                        </w:tabs>
                        <w:spacing w:line="240" w:lineRule="auto"/>
                        <w:rPr>
                          <w:rFonts w:ascii="Verdana" w:hAnsi="Verdana" w:cs="Arial"/>
                          <w:b/>
                          <w:bCs/>
                          <w:color w:val="FF0000"/>
                          <w:sz w:val="26"/>
                          <w:szCs w:val="26"/>
                        </w:rPr>
                      </w:pPr>
                      <w:r>
                        <w:rPr>
                          <w:rFonts w:ascii="Verdana" w:hAnsi="Verdana" w:cs="Arial"/>
                          <w:b/>
                          <w:bCs/>
                          <w:color w:val="FF0000"/>
                          <w:sz w:val="26"/>
                          <w:szCs w:val="26"/>
                        </w:rPr>
                        <w:t>meassge</w:t>
                      </w:r>
                      <w:r w:rsidRPr="00064ADB">
                        <w:rPr>
                          <w:rFonts w:ascii="Verdana" w:hAnsi="Verdana" w:cs="Arial"/>
                          <w:b/>
                          <w:bCs/>
                          <w:color w:val="FF0000"/>
                          <w:sz w:val="26"/>
                          <w:szCs w:val="26"/>
                        </w:rPr>
                        <w:t>.</w:t>
                      </w:r>
                      <w:r>
                        <w:rPr>
                          <w:rFonts w:ascii="Verdana" w:hAnsi="Verdana" w:cs="Arial"/>
                          <w:b/>
                          <w:bCs/>
                          <w:color w:val="FF0000"/>
                          <w:sz w:val="26"/>
                          <w:szCs w:val="26"/>
                        </w:rPr>
                        <w:t>html</w:t>
                      </w:r>
                    </w:p>
                    <w:p w14:paraId="104A1DB2" w14:textId="77777777" w:rsidR="00064ADB" w:rsidRDefault="00064ADB" w:rsidP="00064ADB">
                      <w:pPr>
                        <w:jc w:val="center"/>
                      </w:pPr>
                    </w:p>
                  </w:txbxContent>
                </v:textbox>
              </v:rect>
            </w:pict>
          </mc:Fallback>
        </mc:AlternateContent>
      </w:r>
    </w:p>
    <w:p w14:paraId="1C81BDBF" w14:textId="77777777" w:rsidR="00064ADB" w:rsidRPr="00064ADB" w:rsidRDefault="00064ADB" w:rsidP="00064ADB">
      <w:pPr>
        <w:tabs>
          <w:tab w:val="left" w:pos="1407"/>
        </w:tabs>
        <w:spacing w:line="240" w:lineRule="auto"/>
        <w:rPr>
          <w:rFonts w:ascii="Verdana" w:hAnsi="Verdana" w:cs="Arial"/>
          <w:b/>
          <w:bCs/>
          <w:color w:val="FF0000"/>
          <w:sz w:val="26"/>
          <w:szCs w:val="26"/>
        </w:rPr>
      </w:pPr>
      <w:r w:rsidRPr="00064ADB">
        <w:rPr>
          <w:rFonts w:ascii="Verdana" w:hAnsi="Verdana" w:cs="Arial"/>
          <w:b/>
          <w:bCs/>
          <w:noProof/>
          <w:color w:val="FF0000"/>
          <w:sz w:val="26"/>
          <w:szCs w:val="26"/>
        </w:rPr>
        <mc:AlternateContent>
          <mc:Choice Requires="wps">
            <w:drawing>
              <wp:anchor distT="0" distB="0" distL="114300" distR="114300" simplePos="0" relativeHeight="252252160" behindDoc="0" locked="0" layoutInCell="1" allowOverlap="1" wp14:anchorId="0911A848" wp14:editId="7EBC0C62">
                <wp:simplePos x="0" y="0"/>
                <wp:positionH relativeFrom="column">
                  <wp:posOffset>30480</wp:posOffset>
                </wp:positionH>
                <wp:positionV relativeFrom="paragraph">
                  <wp:posOffset>61595</wp:posOffset>
                </wp:positionV>
                <wp:extent cx="6103620" cy="3432810"/>
                <wp:effectExtent l="38100" t="57150" r="49530" b="53340"/>
                <wp:wrapNone/>
                <wp:docPr id="533" name="Rectangle 533"/>
                <wp:cNvGraphicFramePr/>
                <a:graphic xmlns:a="http://schemas.openxmlformats.org/drawingml/2006/main">
                  <a:graphicData uri="http://schemas.microsoft.com/office/word/2010/wordprocessingShape">
                    <wps:wsp>
                      <wps:cNvSpPr/>
                      <wps:spPr>
                        <a:xfrm>
                          <a:off x="0" y="0"/>
                          <a:ext cx="6103620" cy="343281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16A97109"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89DDFF"/>
                                <w:sz w:val="21"/>
                                <w:szCs w:val="21"/>
                                <w:lang w:eastAsia="en-IN"/>
                              </w:rPr>
                              <w:t>&lt;!</w:t>
                            </w:r>
                            <w:r w:rsidRPr="00064ADB">
                              <w:rPr>
                                <w:rFonts w:ascii="Consolas" w:eastAsia="Times New Roman" w:hAnsi="Consolas" w:cs="Times New Roman"/>
                                <w:color w:val="F07178"/>
                                <w:sz w:val="21"/>
                                <w:szCs w:val="21"/>
                                <w:lang w:eastAsia="en-IN"/>
                              </w:rPr>
                              <w:t>DOCTYPE</w:t>
                            </w:r>
                            <w:r w:rsidRPr="00064ADB">
                              <w:rPr>
                                <w:rFonts w:ascii="Consolas" w:eastAsia="Times New Roman" w:hAnsi="Consolas" w:cs="Times New Roman"/>
                                <w:color w:val="89DDFF"/>
                                <w:sz w:val="21"/>
                                <w:szCs w:val="21"/>
                                <w:lang w:eastAsia="en-IN"/>
                              </w:rPr>
                              <w:t xml:space="preserve"> </w:t>
                            </w:r>
                            <w:r w:rsidRPr="00064ADB">
                              <w:rPr>
                                <w:rFonts w:ascii="Consolas" w:eastAsia="Times New Roman" w:hAnsi="Consolas" w:cs="Times New Roman"/>
                                <w:color w:val="C792EA"/>
                                <w:sz w:val="21"/>
                                <w:szCs w:val="21"/>
                                <w:lang w:eastAsia="en-IN"/>
                              </w:rPr>
                              <w:t>html</w:t>
                            </w:r>
                            <w:r w:rsidRPr="00064ADB">
                              <w:rPr>
                                <w:rFonts w:ascii="Consolas" w:eastAsia="Times New Roman" w:hAnsi="Consolas" w:cs="Times New Roman"/>
                                <w:color w:val="89DDFF"/>
                                <w:sz w:val="21"/>
                                <w:szCs w:val="21"/>
                                <w:lang w:eastAsia="en-IN"/>
                              </w:rPr>
                              <w:t>&gt;</w:t>
                            </w:r>
                          </w:p>
                          <w:p w14:paraId="7D621984"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89DDFF"/>
                                <w:sz w:val="21"/>
                                <w:szCs w:val="21"/>
                                <w:lang w:eastAsia="en-IN"/>
                              </w:rPr>
                              <w:t>&lt;</w:t>
                            </w:r>
                            <w:r w:rsidRPr="00064ADB">
                              <w:rPr>
                                <w:rFonts w:ascii="Consolas" w:eastAsia="Times New Roman" w:hAnsi="Consolas" w:cs="Times New Roman"/>
                                <w:color w:val="F07178"/>
                                <w:sz w:val="21"/>
                                <w:szCs w:val="21"/>
                                <w:lang w:eastAsia="en-IN"/>
                              </w:rPr>
                              <w:t>html</w:t>
                            </w:r>
                            <w:r w:rsidRPr="00064ADB">
                              <w:rPr>
                                <w:rFonts w:ascii="Consolas" w:eastAsia="Times New Roman" w:hAnsi="Consolas" w:cs="Times New Roman"/>
                                <w:color w:val="89DDFF"/>
                                <w:sz w:val="21"/>
                                <w:szCs w:val="21"/>
                                <w:lang w:eastAsia="en-IN"/>
                              </w:rPr>
                              <w:t xml:space="preserve"> </w:t>
                            </w:r>
                            <w:r w:rsidRPr="00064ADB">
                              <w:rPr>
                                <w:rFonts w:ascii="Consolas" w:eastAsia="Times New Roman" w:hAnsi="Consolas" w:cs="Times New Roman"/>
                                <w:color w:val="C792EA"/>
                                <w:sz w:val="21"/>
                                <w:szCs w:val="21"/>
                                <w:lang w:eastAsia="en-IN"/>
                              </w:rPr>
                              <w:t>lang</w:t>
                            </w:r>
                            <w:r w:rsidRPr="00064ADB">
                              <w:rPr>
                                <w:rFonts w:ascii="Consolas" w:eastAsia="Times New Roman" w:hAnsi="Consolas" w:cs="Times New Roman"/>
                                <w:color w:val="89DDFF"/>
                                <w:sz w:val="21"/>
                                <w:szCs w:val="21"/>
                                <w:lang w:eastAsia="en-IN"/>
                              </w:rPr>
                              <w:t>="</w:t>
                            </w:r>
                            <w:proofErr w:type="spellStart"/>
                            <w:r w:rsidRPr="00064ADB">
                              <w:rPr>
                                <w:rFonts w:ascii="Consolas" w:eastAsia="Times New Roman" w:hAnsi="Consolas" w:cs="Times New Roman"/>
                                <w:color w:val="C3E88D"/>
                                <w:sz w:val="21"/>
                                <w:szCs w:val="21"/>
                                <w:lang w:eastAsia="en-IN"/>
                              </w:rPr>
                              <w:t>en</w:t>
                            </w:r>
                            <w:proofErr w:type="spellEnd"/>
                            <w:r w:rsidRPr="00064ADB">
                              <w:rPr>
                                <w:rFonts w:ascii="Consolas" w:eastAsia="Times New Roman" w:hAnsi="Consolas" w:cs="Times New Roman"/>
                                <w:color w:val="89DDFF"/>
                                <w:sz w:val="21"/>
                                <w:szCs w:val="21"/>
                                <w:lang w:eastAsia="en-IN"/>
                              </w:rPr>
                              <w:t>"&gt;</w:t>
                            </w:r>
                          </w:p>
                          <w:p w14:paraId="3779E673"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89DDFF"/>
                                <w:sz w:val="21"/>
                                <w:szCs w:val="21"/>
                                <w:lang w:eastAsia="en-IN"/>
                              </w:rPr>
                              <w:t>&lt;</w:t>
                            </w:r>
                            <w:r w:rsidRPr="00064ADB">
                              <w:rPr>
                                <w:rFonts w:ascii="Consolas" w:eastAsia="Times New Roman" w:hAnsi="Consolas" w:cs="Times New Roman"/>
                                <w:color w:val="F07178"/>
                                <w:sz w:val="21"/>
                                <w:szCs w:val="21"/>
                                <w:lang w:eastAsia="en-IN"/>
                              </w:rPr>
                              <w:t>head</w:t>
                            </w:r>
                            <w:r w:rsidRPr="00064ADB">
                              <w:rPr>
                                <w:rFonts w:ascii="Consolas" w:eastAsia="Times New Roman" w:hAnsi="Consolas" w:cs="Times New Roman"/>
                                <w:color w:val="89DDFF"/>
                                <w:sz w:val="21"/>
                                <w:szCs w:val="21"/>
                                <w:lang w:eastAsia="en-IN"/>
                              </w:rPr>
                              <w:t>&gt;</w:t>
                            </w:r>
                          </w:p>
                          <w:p w14:paraId="5A8A893E"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color w:val="89DDFF"/>
                                <w:sz w:val="21"/>
                                <w:szCs w:val="21"/>
                                <w:lang w:eastAsia="en-IN"/>
                              </w:rPr>
                              <w:t>&lt;</w:t>
                            </w:r>
                            <w:r w:rsidRPr="00064ADB">
                              <w:rPr>
                                <w:rFonts w:ascii="Consolas" w:eastAsia="Times New Roman" w:hAnsi="Consolas" w:cs="Times New Roman"/>
                                <w:color w:val="F07178"/>
                                <w:sz w:val="21"/>
                                <w:szCs w:val="21"/>
                                <w:lang w:eastAsia="en-IN"/>
                              </w:rPr>
                              <w:t>meta</w:t>
                            </w:r>
                            <w:r w:rsidRPr="00064ADB">
                              <w:rPr>
                                <w:rFonts w:ascii="Consolas" w:eastAsia="Times New Roman" w:hAnsi="Consolas" w:cs="Times New Roman"/>
                                <w:color w:val="89DDFF"/>
                                <w:sz w:val="21"/>
                                <w:szCs w:val="21"/>
                                <w:lang w:eastAsia="en-IN"/>
                              </w:rPr>
                              <w:t xml:space="preserve"> </w:t>
                            </w:r>
                            <w:r w:rsidRPr="00064ADB">
                              <w:rPr>
                                <w:rFonts w:ascii="Consolas" w:eastAsia="Times New Roman" w:hAnsi="Consolas" w:cs="Times New Roman"/>
                                <w:color w:val="C792EA"/>
                                <w:sz w:val="21"/>
                                <w:szCs w:val="21"/>
                                <w:lang w:eastAsia="en-IN"/>
                              </w:rPr>
                              <w:t>charset</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C3E88D"/>
                                <w:sz w:val="21"/>
                                <w:szCs w:val="21"/>
                                <w:lang w:eastAsia="en-IN"/>
                              </w:rPr>
                              <w:t>UTF-8</w:t>
                            </w:r>
                            <w:r w:rsidRPr="00064ADB">
                              <w:rPr>
                                <w:rFonts w:ascii="Consolas" w:eastAsia="Times New Roman" w:hAnsi="Consolas" w:cs="Times New Roman"/>
                                <w:color w:val="89DDFF"/>
                                <w:sz w:val="21"/>
                                <w:szCs w:val="21"/>
                                <w:lang w:eastAsia="en-IN"/>
                              </w:rPr>
                              <w:t>"&gt;</w:t>
                            </w:r>
                          </w:p>
                          <w:p w14:paraId="0FBFE399"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color w:val="89DDFF"/>
                                <w:sz w:val="21"/>
                                <w:szCs w:val="21"/>
                                <w:lang w:eastAsia="en-IN"/>
                              </w:rPr>
                              <w:t>&lt;</w:t>
                            </w:r>
                            <w:r w:rsidRPr="00064ADB">
                              <w:rPr>
                                <w:rFonts w:ascii="Consolas" w:eastAsia="Times New Roman" w:hAnsi="Consolas" w:cs="Times New Roman"/>
                                <w:color w:val="F07178"/>
                                <w:sz w:val="21"/>
                                <w:szCs w:val="21"/>
                                <w:lang w:eastAsia="en-IN"/>
                              </w:rPr>
                              <w:t>meta</w:t>
                            </w:r>
                            <w:r w:rsidRPr="00064ADB">
                              <w:rPr>
                                <w:rFonts w:ascii="Consolas" w:eastAsia="Times New Roman" w:hAnsi="Consolas" w:cs="Times New Roman"/>
                                <w:color w:val="89DDFF"/>
                                <w:sz w:val="21"/>
                                <w:szCs w:val="21"/>
                                <w:lang w:eastAsia="en-IN"/>
                              </w:rPr>
                              <w:t xml:space="preserve"> </w:t>
                            </w:r>
                            <w:r w:rsidRPr="00064ADB">
                              <w:rPr>
                                <w:rFonts w:ascii="Consolas" w:eastAsia="Times New Roman" w:hAnsi="Consolas" w:cs="Times New Roman"/>
                                <w:color w:val="C792EA"/>
                                <w:sz w:val="21"/>
                                <w:szCs w:val="21"/>
                                <w:lang w:eastAsia="en-IN"/>
                              </w:rPr>
                              <w:t>name</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C3E88D"/>
                                <w:sz w:val="21"/>
                                <w:szCs w:val="21"/>
                                <w:lang w:eastAsia="en-IN"/>
                              </w:rPr>
                              <w:t>viewport</w:t>
                            </w:r>
                            <w:r w:rsidRPr="00064ADB">
                              <w:rPr>
                                <w:rFonts w:ascii="Consolas" w:eastAsia="Times New Roman" w:hAnsi="Consolas" w:cs="Times New Roman"/>
                                <w:color w:val="89DDFF"/>
                                <w:sz w:val="21"/>
                                <w:szCs w:val="21"/>
                                <w:lang w:eastAsia="en-IN"/>
                              </w:rPr>
                              <w:t xml:space="preserve">" </w:t>
                            </w:r>
                            <w:r w:rsidRPr="00064ADB">
                              <w:rPr>
                                <w:rFonts w:ascii="Consolas" w:eastAsia="Times New Roman" w:hAnsi="Consolas" w:cs="Times New Roman"/>
                                <w:color w:val="C792EA"/>
                                <w:sz w:val="21"/>
                                <w:szCs w:val="21"/>
                                <w:lang w:eastAsia="en-IN"/>
                              </w:rPr>
                              <w:t>content</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C3E88D"/>
                                <w:sz w:val="21"/>
                                <w:szCs w:val="21"/>
                                <w:lang w:eastAsia="en-IN"/>
                              </w:rPr>
                              <w:t>width=device-width, initial-scale=1.0</w:t>
                            </w:r>
                            <w:r w:rsidRPr="00064ADB">
                              <w:rPr>
                                <w:rFonts w:ascii="Consolas" w:eastAsia="Times New Roman" w:hAnsi="Consolas" w:cs="Times New Roman"/>
                                <w:color w:val="89DDFF"/>
                                <w:sz w:val="21"/>
                                <w:szCs w:val="21"/>
                                <w:lang w:eastAsia="en-IN"/>
                              </w:rPr>
                              <w:t>"&gt;</w:t>
                            </w:r>
                          </w:p>
                          <w:p w14:paraId="4F8B106A"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color w:val="89DDFF"/>
                                <w:sz w:val="21"/>
                                <w:szCs w:val="21"/>
                                <w:lang w:eastAsia="en-IN"/>
                              </w:rPr>
                              <w:t>&lt;</w:t>
                            </w:r>
                            <w:r w:rsidRPr="00064ADB">
                              <w:rPr>
                                <w:rFonts w:ascii="Consolas" w:eastAsia="Times New Roman" w:hAnsi="Consolas" w:cs="Times New Roman"/>
                                <w:color w:val="F07178"/>
                                <w:sz w:val="21"/>
                                <w:szCs w:val="21"/>
                                <w:lang w:eastAsia="en-IN"/>
                              </w:rPr>
                              <w:t>title</w:t>
                            </w:r>
                            <w:r w:rsidRPr="00064ADB">
                              <w:rPr>
                                <w:rFonts w:ascii="Consolas" w:eastAsia="Times New Roman" w:hAnsi="Consolas" w:cs="Times New Roman"/>
                                <w:color w:val="89DDFF"/>
                                <w:sz w:val="21"/>
                                <w:szCs w:val="21"/>
                                <w:lang w:eastAsia="en-IN"/>
                              </w:rPr>
                              <w:t>&gt;</w:t>
                            </w:r>
                            <w:r w:rsidRPr="00064ADB">
                              <w:rPr>
                                <w:rFonts w:ascii="Consolas" w:eastAsia="Times New Roman" w:hAnsi="Consolas" w:cs="Times New Roman"/>
                                <w:color w:val="BABED8"/>
                                <w:sz w:val="21"/>
                                <w:szCs w:val="21"/>
                                <w:lang w:eastAsia="en-IN"/>
                              </w:rPr>
                              <w:t>Document</w:t>
                            </w:r>
                            <w:r w:rsidRPr="00064ADB">
                              <w:rPr>
                                <w:rFonts w:ascii="Consolas" w:eastAsia="Times New Roman" w:hAnsi="Consolas" w:cs="Times New Roman"/>
                                <w:color w:val="89DDFF"/>
                                <w:sz w:val="21"/>
                                <w:szCs w:val="21"/>
                                <w:lang w:eastAsia="en-IN"/>
                              </w:rPr>
                              <w:t>&lt;/</w:t>
                            </w:r>
                            <w:r w:rsidRPr="00064ADB">
                              <w:rPr>
                                <w:rFonts w:ascii="Consolas" w:eastAsia="Times New Roman" w:hAnsi="Consolas" w:cs="Times New Roman"/>
                                <w:color w:val="F07178"/>
                                <w:sz w:val="21"/>
                                <w:szCs w:val="21"/>
                                <w:lang w:eastAsia="en-IN"/>
                              </w:rPr>
                              <w:t>title</w:t>
                            </w:r>
                            <w:r w:rsidRPr="00064ADB">
                              <w:rPr>
                                <w:rFonts w:ascii="Consolas" w:eastAsia="Times New Roman" w:hAnsi="Consolas" w:cs="Times New Roman"/>
                                <w:color w:val="89DDFF"/>
                                <w:sz w:val="21"/>
                                <w:szCs w:val="21"/>
                                <w:lang w:eastAsia="en-IN"/>
                              </w:rPr>
                              <w:t>&gt;</w:t>
                            </w:r>
                          </w:p>
                          <w:p w14:paraId="25019650"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89DDFF"/>
                                <w:sz w:val="21"/>
                                <w:szCs w:val="21"/>
                                <w:lang w:eastAsia="en-IN"/>
                              </w:rPr>
                              <w:t>&lt;/</w:t>
                            </w:r>
                            <w:r w:rsidRPr="00064ADB">
                              <w:rPr>
                                <w:rFonts w:ascii="Consolas" w:eastAsia="Times New Roman" w:hAnsi="Consolas" w:cs="Times New Roman"/>
                                <w:color w:val="F07178"/>
                                <w:sz w:val="21"/>
                                <w:szCs w:val="21"/>
                                <w:lang w:eastAsia="en-IN"/>
                              </w:rPr>
                              <w:t>head</w:t>
                            </w:r>
                            <w:r w:rsidRPr="00064ADB">
                              <w:rPr>
                                <w:rFonts w:ascii="Consolas" w:eastAsia="Times New Roman" w:hAnsi="Consolas" w:cs="Times New Roman"/>
                                <w:color w:val="89DDFF"/>
                                <w:sz w:val="21"/>
                                <w:szCs w:val="21"/>
                                <w:lang w:eastAsia="en-IN"/>
                              </w:rPr>
                              <w:t>&gt;</w:t>
                            </w:r>
                          </w:p>
                          <w:p w14:paraId="48F052CE"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89DDFF"/>
                                <w:sz w:val="21"/>
                                <w:szCs w:val="21"/>
                                <w:lang w:eastAsia="en-IN"/>
                              </w:rPr>
                              <w:t>&lt;</w:t>
                            </w:r>
                            <w:r w:rsidRPr="00064ADB">
                              <w:rPr>
                                <w:rFonts w:ascii="Consolas" w:eastAsia="Times New Roman" w:hAnsi="Consolas" w:cs="Times New Roman"/>
                                <w:color w:val="F07178"/>
                                <w:sz w:val="21"/>
                                <w:szCs w:val="21"/>
                                <w:lang w:eastAsia="en-IN"/>
                              </w:rPr>
                              <w:t>body</w:t>
                            </w:r>
                            <w:r w:rsidRPr="00064ADB">
                              <w:rPr>
                                <w:rFonts w:ascii="Consolas" w:eastAsia="Times New Roman" w:hAnsi="Consolas" w:cs="Times New Roman"/>
                                <w:color w:val="89DDFF"/>
                                <w:sz w:val="21"/>
                                <w:szCs w:val="21"/>
                                <w:lang w:eastAsia="en-IN"/>
                              </w:rPr>
                              <w:t>&gt;</w:t>
                            </w:r>
                          </w:p>
                          <w:p w14:paraId="46A57736"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color w:val="89DDFF"/>
                                <w:sz w:val="21"/>
                                <w:szCs w:val="21"/>
                                <w:lang w:eastAsia="en-IN"/>
                              </w:rPr>
                              <w:t>&lt;</w:t>
                            </w:r>
                            <w:r w:rsidRPr="00064ADB">
                              <w:rPr>
                                <w:rFonts w:ascii="Consolas" w:eastAsia="Times New Roman" w:hAnsi="Consolas" w:cs="Times New Roman"/>
                                <w:color w:val="F07178"/>
                                <w:sz w:val="21"/>
                                <w:szCs w:val="21"/>
                                <w:lang w:eastAsia="en-IN"/>
                              </w:rPr>
                              <w:t>h1</w:t>
                            </w:r>
                            <w:r w:rsidRPr="00064ADB">
                              <w:rPr>
                                <w:rFonts w:ascii="Consolas" w:eastAsia="Times New Roman" w:hAnsi="Consolas" w:cs="Times New Roman"/>
                                <w:color w:val="89DDFF"/>
                                <w:sz w:val="21"/>
                                <w:szCs w:val="21"/>
                                <w:lang w:eastAsia="en-IN"/>
                              </w:rPr>
                              <w:t>&gt;</w:t>
                            </w:r>
                            <w:r w:rsidRPr="00064ADB">
                              <w:rPr>
                                <w:rFonts w:ascii="Consolas" w:eastAsia="Times New Roman" w:hAnsi="Consolas" w:cs="Times New Roman"/>
                                <w:color w:val="BABED8"/>
                                <w:sz w:val="21"/>
                                <w:szCs w:val="21"/>
                                <w:lang w:eastAsia="en-IN"/>
                              </w:rPr>
                              <w:t>JavaScript Modules</w:t>
                            </w:r>
                            <w:r w:rsidRPr="00064ADB">
                              <w:rPr>
                                <w:rFonts w:ascii="Consolas" w:eastAsia="Times New Roman" w:hAnsi="Consolas" w:cs="Times New Roman"/>
                                <w:color w:val="89DDFF"/>
                                <w:sz w:val="21"/>
                                <w:szCs w:val="21"/>
                                <w:lang w:eastAsia="en-IN"/>
                              </w:rPr>
                              <w:t>&lt;/</w:t>
                            </w:r>
                            <w:r w:rsidRPr="00064ADB">
                              <w:rPr>
                                <w:rFonts w:ascii="Consolas" w:eastAsia="Times New Roman" w:hAnsi="Consolas" w:cs="Times New Roman"/>
                                <w:color w:val="F07178"/>
                                <w:sz w:val="21"/>
                                <w:szCs w:val="21"/>
                                <w:lang w:eastAsia="en-IN"/>
                              </w:rPr>
                              <w:t>h1</w:t>
                            </w:r>
                            <w:r w:rsidRPr="00064ADB">
                              <w:rPr>
                                <w:rFonts w:ascii="Consolas" w:eastAsia="Times New Roman" w:hAnsi="Consolas" w:cs="Times New Roman"/>
                                <w:color w:val="89DDFF"/>
                                <w:sz w:val="21"/>
                                <w:szCs w:val="21"/>
                                <w:lang w:eastAsia="en-IN"/>
                              </w:rPr>
                              <w:t>&gt;</w:t>
                            </w:r>
                          </w:p>
                          <w:p w14:paraId="54DB2C4E"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p>
                          <w:p w14:paraId="773F966E"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color w:val="89DDFF"/>
                                <w:sz w:val="21"/>
                                <w:szCs w:val="21"/>
                                <w:lang w:eastAsia="en-IN"/>
                              </w:rPr>
                              <w:t>&lt;</w:t>
                            </w:r>
                            <w:r w:rsidRPr="00064ADB">
                              <w:rPr>
                                <w:rFonts w:ascii="Consolas" w:eastAsia="Times New Roman" w:hAnsi="Consolas" w:cs="Times New Roman"/>
                                <w:color w:val="F07178"/>
                                <w:sz w:val="21"/>
                                <w:szCs w:val="21"/>
                                <w:lang w:eastAsia="en-IN"/>
                              </w:rPr>
                              <w:t>p</w:t>
                            </w:r>
                            <w:r w:rsidRPr="00064ADB">
                              <w:rPr>
                                <w:rFonts w:ascii="Consolas" w:eastAsia="Times New Roman" w:hAnsi="Consolas" w:cs="Times New Roman"/>
                                <w:color w:val="89DDFF"/>
                                <w:sz w:val="21"/>
                                <w:szCs w:val="21"/>
                                <w:lang w:eastAsia="en-IN"/>
                              </w:rPr>
                              <w:t xml:space="preserve"> </w:t>
                            </w:r>
                            <w:r w:rsidRPr="00064ADB">
                              <w:rPr>
                                <w:rFonts w:ascii="Consolas" w:eastAsia="Times New Roman" w:hAnsi="Consolas" w:cs="Times New Roman"/>
                                <w:color w:val="C792EA"/>
                                <w:sz w:val="21"/>
                                <w:szCs w:val="21"/>
                                <w:lang w:eastAsia="en-IN"/>
                              </w:rPr>
                              <w:t>id</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C3E88D"/>
                                <w:sz w:val="21"/>
                                <w:szCs w:val="21"/>
                                <w:lang w:eastAsia="en-IN"/>
                              </w:rPr>
                              <w:t>demo</w:t>
                            </w:r>
                            <w:r w:rsidRPr="00064ADB">
                              <w:rPr>
                                <w:rFonts w:ascii="Consolas" w:eastAsia="Times New Roman" w:hAnsi="Consolas" w:cs="Times New Roman"/>
                                <w:color w:val="89DDFF"/>
                                <w:sz w:val="21"/>
                                <w:szCs w:val="21"/>
                                <w:lang w:eastAsia="en-IN"/>
                              </w:rPr>
                              <w:t>"&gt;&lt;/</w:t>
                            </w:r>
                            <w:r w:rsidRPr="00064ADB">
                              <w:rPr>
                                <w:rFonts w:ascii="Consolas" w:eastAsia="Times New Roman" w:hAnsi="Consolas" w:cs="Times New Roman"/>
                                <w:color w:val="F07178"/>
                                <w:sz w:val="21"/>
                                <w:szCs w:val="21"/>
                                <w:lang w:eastAsia="en-IN"/>
                              </w:rPr>
                              <w:t>p</w:t>
                            </w:r>
                            <w:r w:rsidRPr="00064ADB">
                              <w:rPr>
                                <w:rFonts w:ascii="Consolas" w:eastAsia="Times New Roman" w:hAnsi="Consolas" w:cs="Times New Roman"/>
                                <w:color w:val="89DDFF"/>
                                <w:sz w:val="21"/>
                                <w:szCs w:val="21"/>
                                <w:lang w:eastAsia="en-IN"/>
                              </w:rPr>
                              <w:t>&gt;</w:t>
                            </w:r>
                          </w:p>
                          <w:p w14:paraId="5D7B01F4"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p>
                          <w:p w14:paraId="5306E18E"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89DDFF"/>
                                <w:sz w:val="21"/>
                                <w:szCs w:val="21"/>
                                <w:lang w:eastAsia="en-IN"/>
                              </w:rPr>
                              <w:t>    &lt;</w:t>
                            </w:r>
                            <w:r w:rsidRPr="00064ADB">
                              <w:rPr>
                                <w:rFonts w:ascii="Consolas" w:eastAsia="Times New Roman" w:hAnsi="Consolas" w:cs="Times New Roman"/>
                                <w:color w:val="F07178"/>
                                <w:sz w:val="21"/>
                                <w:szCs w:val="21"/>
                                <w:lang w:eastAsia="en-IN"/>
                              </w:rPr>
                              <w:t>script</w:t>
                            </w:r>
                            <w:r w:rsidRPr="00064ADB">
                              <w:rPr>
                                <w:rFonts w:ascii="Consolas" w:eastAsia="Times New Roman" w:hAnsi="Consolas" w:cs="Times New Roman"/>
                                <w:color w:val="89DDFF"/>
                                <w:sz w:val="21"/>
                                <w:szCs w:val="21"/>
                                <w:lang w:eastAsia="en-IN"/>
                              </w:rPr>
                              <w:t xml:space="preserve"> </w:t>
                            </w:r>
                            <w:r w:rsidRPr="00064ADB">
                              <w:rPr>
                                <w:rFonts w:ascii="Consolas" w:eastAsia="Times New Roman" w:hAnsi="Consolas" w:cs="Times New Roman"/>
                                <w:color w:val="C792EA"/>
                                <w:sz w:val="21"/>
                                <w:szCs w:val="21"/>
                                <w:lang w:eastAsia="en-IN"/>
                              </w:rPr>
                              <w:t>type</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C3E88D"/>
                                <w:sz w:val="21"/>
                                <w:szCs w:val="21"/>
                                <w:lang w:eastAsia="en-IN"/>
                              </w:rPr>
                              <w:t>module</w:t>
                            </w:r>
                            <w:r w:rsidRPr="00064ADB">
                              <w:rPr>
                                <w:rFonts w:ascii="Consolas" w:eastAsia="Times New Roman" w:hAnsi="Consolas" w:cs="Times New Roman"/>
                                <w:color w:val="89DDFF"/>
                                <w:sz w:val="21"/>
                                <w:szCs w:val="21"/>
                                <w:lang w:eastAsia="en-IN"/>
                              </w:rPr>
                              <w:t>"&gt;</w:t>
                            </w:r>
                          </w:p>
                          <w:p w14:paraId="4A07DE5A"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i/>
                                <w:iCs/>
                                <w:color w:val="89DDFF"/>
                                <w:sz w:val="21"/>
                                <w:szCs w:val="21"/>
                                <w:lang w:eastAsia="en-IN"/>
                              </w:rPr>
                              <w:t>import</w:t>
                            </w:r>
                            <w:r w:rsidRPr="00064ADB">
                              <w:rPr>
                                <w:rFonts w:ascii="Consolas" w:eastAsia="Times New Roman" w:hAnsi="Consolas" w:cs="Times New Roman"/>
                                <w:color w:val="BABED8"/>
                                <w:sz w:val="21"/>
                                <w:szCs w:val="21"/>
                                <w:lang w:eastAsia="en-IN"/>
                              </w:rPr>
                              <w:t xml:space="preserve"> message </w:t>
                            </w:r>
                            <w:r w:rsidRPr="00064ADB">
                              <w:rPr>
                                <w:rFonts w:ascii="Consolas" w:eastAsia="Times New Roman" w:hAnsi="Consolas" w:cs="Times New Roman"/>
                                <w:i/>
                                <w:iCs/>
                                <w:color w:val="89DDFF"/>
                                <w:sz w:val="21"/>
                                <w:szCs w:val="21"/>
                                <w:lang w:eastAsia="en-IN"/>
                              </w:rPr>
                              <w:t>from</w:t>
                            </w: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C3E88D"/>
                                <w:sz w:val="21"/>
                                <w:szCs w:val="21"/>
                                <w:lang w:eastAsia="en-IN"/>
                              </w:rPr>
                              <w:t>../EXPORTS/message.js</w:t>
                            </w:r>
                            <w:r w:rsidRPr="00064ADB">
                              <w:rPr>
                                <w:rFonts w:ascii="Consolas" w:eastAsia="Times New Roman" w:hAnsi="Consolas" w:cs="Times New Roman"/>
                                <w:color w:val="89DDFF"/>
                                <w:sz w:val="21"/>
                                <w:szCs w:val="21"/>
                                <w:lang w:eastAsia="en-IN"/>
                              </w:rPr>
                              <w:t>";</w:t>
                            </w:r>
                          </w:p>
                          <w:p w14:paraId="6B453F90"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BABED8"/>
                                <w:sz w:val="21"/>
                                <w:szCs w:val="21"/>
                                <w:lang w:eastAsia="en-IN"/>
                              </w:rPr>
                              <w:t xml:space="preserve">        </w:t>
                            </w:r>
                            <w:proofErr w:type="gramStart"/>
                            <w:r w:rsidRPr="00064ADB">
                              <w:rPr>
                                <w:rFonts w:ascii="Consolas" w:eastAsia="Times New Roman" w:hAnsi="Consolas" w:cs="Times New Roman"/>
                                <w:color w:val="BABED8"/>
                                <w:sz w:val="21"/>
                                <w:szCs w:val="21"/>
                                <w:lang w:eastAsia="en-IN"/>
                              </w:rPr>
                              <w:t>document</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82AAFF"/>
                                <w:sz w:val="21"/>
                                <w:szCs w:val="21"/>
                                <w:lang w:eastAsia="en-IN"/>
                              </w:rPr>
                              <w:t>getElementById</w:t>
                            </w:r>
                            <w:proofErr w:type="gramEnd"/>
                            <w:r w:rsidRPr="00064ADB">
                              <w:rPr>
                                <w:rFonts w:ascii="Consolas" w:eastAsia="Times New Roman" w:hAnsi="Consolas" w:cs="Times New Roman"/>
                                <w:color w:val="BABED8"/>
                                <w:sz w:val="21"/>
                                <w:szCs w:val="21"/>
                                <w:lang w:eastAsia="en-IN"/>
                              </w:rPr>
                              <w:t>(</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C3E88D"/>
                                <w:sz w:val="21"/>
                                <w:szCs w:val="21"/>
                                <w:lang w:eastAsia="en-IN"/>
                              </w:rPr>
                              <w:t>demo</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BABED8"/>
                                <w:sz w:val="21"/>
                                <w:szCs w:val="21"/>
                                <w:lang w:eastAsia="en-IN"/>
                              </w:rPr>
                              <w:t>)</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BABED8"/>
                                <w:sz w:val="21"/>
                                <w:szCs w:val="21"/>
                                <w:lang w:eastAsia="en-IN"/>
                              </w:rPr>
                              <w:t xml:space="preserve">innerHTML </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color w:val="82AAFF"/>
                                <w:sz w:val="21"/>
                                <w:szCs w:val="21"/>
                                <w:lang w:eastAsia="en-IN"/>
                              </w:rPr>
                              <w:t>message</w:t>
                            </w:r>
                            <w:r w:rsidRPr="00064ADB">
                              <w:rPr>
                                <w:rFonts w:ascii="Consolas" w:eastAsia="Times New Roman" w:hAnsi="Consolas" w:cs="Times New Roman"/>
                                <w:color w:val="BABED8"/>
                                <w:sz w:val="21"/>
                                <w:szCs w:val="21"/>
                                <w:lang w:eastAsia="en-IN"/>
                              </w:rPr>
                              <w:t>()</w:t>
                            </w:r>
                            <w:r w:rsidRPr="00064ADB">
                              <w:rPr>
                                <w:rFonts w:ascii="Consolas" w:eastAsia="Times New Roman" w:hAnsi="Consolas" w:cs="Times New Roman"/>
                                <w:color w:val="89DDFF"/>
                                <w:sz w:val="21"/>
                                <w:szCs w:val="21"/>
                                <w:lang w:eastAsia="en-IN"/>
                              </w:rPr>
                              <w:t>;</w:t>
                            </w:r>
                          </w:p>
                          <w:p w14:paraId="5AA46B86"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color w:val="89DDFF"/>
                                <w:sz w:val="21"/>
                                <w:szCs w:val="21"/>
                                <w:lang w:eastAsia="en-IN"/>
                              </w:rPr>
                              <w:t>&lt;/</w:t>
                            </w:r>
                            <w:r w:rsidRPr="00064ADB">
                              <w:rPr>
                                <w:rFonts w:ascii="Consolas" w:eastAsia="Times New Roman" w:hAnsi="Consolas" w:cs="Times New Roman"/>
                                <w:color w:val="F07178"/>
                                <w:sz w:val="21"/>
                                <w:szCs w:val="21"/>
                                <w:lang w:eastAsia="en-IN"/>
                              </w:rPr>
                              <w:t>script</w:t>
                            </w:r>
                            <w:r w:rsidRPr="00064ADB">
                              <w:rPr>
                                <w:rFonts w:ascii="Consolas" w:eastAsia="Times New Roman" w:hAnsi="Consolas" w:cs="Times New Roman"/>
                                <w:color w:val="89DDFF"/>
                                <w:sz w:val="21"/>
                                <w:szCs w:val="21"/>
                                <w:lang w:eastAsia="en-IN"/>
                              </w:rPr>
                              <w:t>&gt;</w:t>
                            </w:r>
                          </w:p>
                          <w:p w14:paraId="40AF88E1"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89DDFF"/>
                                <w:sz w:val="21"/>
                                <w:szCs w:val="21"/>
                                <w:lang w:eastAsia="en-IN"/>
                              </w:rPr>
                              <w:t>&lt;/</w:t>
                            </w:r>
                            <w:r w:rsidRPr="00064ADB">
                              <w:rPr>
                                <w:rFonts w:ascii="Consolas" w:eastAsia="Times New Roman" w:hAnsi="Consolas" w:cs="Times New Roman"/>
                                <w:color w:val="F07178"/>
                                <w:sz w:val="21"/>
                                <w:szCs w:val="21"/>
                                <w:lang w:eastAsia="en-IN"/>
                              </w:rPr>
                              <w:t>body</w:t>
                            </w:r>
                            <w:r w:rsidRPr="00064ADB">
                              <w:rPr>
                                <w:rFonts w:ascii="Consolas" w:eastAsia="Times New Roman" w:hAnsi="Consolas" w:cs="Times New Roman"/>
                                <w:color w:val="89DDFF"/>
                                <w:sz w:val="21"/>
                                <w:szCs w:val="21"/>
                                <w:lang w:eastAsia="en-IN"/>
                              </w:rPr>
                              <w:t>&gt;</w:t>
                            </w:r>
                          </w:p>
                          <w:p w14:paraId="2922FAC7"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89DDFF"/>
                                <w:sz w:val="21"/>
                                <w:szCs w:val="21"/>
                                <w:lang w:eastAsia="en-IN"/>
                              </w:rPr>
                              <w:t>&lt;/</w:t>
                            </w:r>
                            <w:r w:rsidRPr="00064ADB">
                              <w:rPr>
                                <w:rFonts w:ascii="Consolas" w:eastAsia="Times New Roman" w:hAnsi="Consolas" w:cs="Times New Roman"/>
                                <w:color w:val="F07178"/>
                                <w:sz w:val="21"/>
                                <w:szCs w:val="21"/>
                                <w:lang w:eastAsia="en-IN"/>
                              </w:rPr>
                              <w:t>html</w:t>
                            </w:r>
                            <w:r w:rsidRPr="00064ADB">
                              <w:rPr>
                                <w:rFonts w:ascii="Consolas" w:eastAsia="Times New Roman" w:hAnsi="Consolas" w:cs="Times New Roman"/>
                                <w:color w:val="89DDFF"/>
                                <w:sz w:val="21"/>
                                <w:szCs w:val="21"/>
                                <w:lang w:eastAsia="en-IN"/>
                              </w:rPr>
                              <w:t>&gt;</w:t>
                            </w:r>
                          </w:p>
                          <w:p w14:paraId="0E094260" w14:textId="77777777" w:rsidR="00064ADB" w:rsidRDefault="00064ADB" w:rsidP="00064A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11A848" id="Rectangle 533" o:spid="_x0000_s1369" style="position:absolute;margin-left:2.4pt;margin-top:4.85pt;width:480.6pt;height:270.3pt;z-index:252252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" fillcolor="black [3200]" stroked="f" strokeweight="1pt">
                <v:textbox>
                  <w:txbxContent>
                    <w:p w14:paraId="16A97109"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89DDFF"/>
                          <w:sz w:val="21"/>
                          <w:szCs w:val="21"/>
                          <w:lang w:eastAsia="en-IN"/>
                        </w:rPr>
                        <w:t>&lt;!</w:t>
                      </w:r>
                      <w:r w:rsidRPr="00064ADB">
                        <w:rPr>
                          <w:rFonts w:ascii="Consolas" w:eastAsia="Times New Roman" w:hAnsi="Consolas" w:cs="Times New Roman"/>
                          <w:color w:val="F07178"/>
                          <w:sz w:val="21"/>
                          <w:szCs w:val="21"/>
                          <w:lang w:eastAsia="en-IN"/>
                        </w:rPr>
                        <w:t>DOCTYPE</w:t>
                      </w:r>
                      <w:r w:rsidRPr="00064ADB">
                        <w:rPr>
                          <w:rFonts w:ascii="Consolas" w:eastAsia="Times New Roman" w:hAnsi="Consolas" w:cs="Times New Roman"/>
                          <w:color w:val="89DDFF"/>
                          <w:sz w:val="21"/>
                          <w:szCs w:val="21"/>
                          <w:lang w:eastAsia="en-IN"/>
                        </w:rPr>
                        <w:t xml:space="preserve"> </w:t>
                      </w:r>
                      <w:r w:rsidRPr="00064ADB">
                        <w:rPr>
                          <w:rFonts w:ascii="Consolas" w:eastAsia="Times New Roman" w:hAnsi="Consolas" w:cs="Times New Roman"/>
                          <w:color w:val="C792EA"/>
                          <w:sz w:val="21"/>
                          <w:szCs w:val="21"/>
                          <w:lang w:eastAsia="en-IN"/>
                        </w:rPr>
                        <w:t>html</w:t>
                      </w:r>
                      <w:r w:rsidRPr="00064ADB">
                        <w:rPr>
                          <w:rFonts w:ascii="Consolas" w:eastAsia="Times New Roman" w:hAnsi="Consolas" w:cs="Times New Roman"/>
                          <w:color w:val="89DDFF"/>
                          <w:sz w:val="21"/>
                          <w:szCs w:val="21"/>
                          <w:lang w:eastAsia="en-IN"/>
                        </w:rPr>
                        <w:t>&gt;</w:t>
                      </w:r>
                    </w:p>
                    <w:p w14:paraId="7D621984"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89DDFF"/>
                          <w:sz w:val="21"/>
                          <w:szCs w:val="21"/>
                          <w:lang w:eastAsia="en-IN"/>
                        </w:rPr>
                        <w:t>&lt;</w:t>
                      </w:r>
                      <w:r w:rsidRPr="00064ADB">
                        <w:rPr>
                          <w:rFonts w:ascii="Consolas" w:eastAsia="Times New Roman" w:hAnsi="Consolas" w:cs="Times New Roman"/>
                          <w:color w:val="F07178"/>
                          <w:sz w:val="21"/>
                          <w:szCs w:val="21"/>
                          <w:lang w:eastAsia="en-IN"/>
                        </w:rPr>
                        <w:t>html</w:t>
                      </w:r>
                      <w:r w:rsidRPr="00064ADB">
                        <w:rPr>
                          <w:rFonts w:ascii="Consolas" w:eastAsia="Times New Roman" w:hAnsi="Consolas" w:cs="Times New Roman"/>
                          <w:color w:val="89DDFF"/>
                          <w:sz w:val="21"/>
                          <w:szCs w:val="21"/>
                          <w:lang w:eastAsia="en-IN"/>
                        </w:rPr>
                        <w:t xml:space="preserve"> </w:t>
                      </w:r>
                      <w:r w:rsidRPr="00064ADB">
                        <w:rPr>
                          <w:rFonts w:ascii="Consolas" w:eastAsia="Times New Roman" w:hAnsi="Consolas" w:cs="Times New Roman"/>
                          <w:color w:val="C792EA"/>
                          <w:sz w:val="21"/>
                          <w:szCs w:val="21"/>
                          <w:lang w:eastAsia="en-IN"/>
                        </w:rPr>
                        <w:t>lang</w:t>
                      </w:r>
                      <w:r w:rsidRPr="00064ADB">
                        <w:rPr>
                          <w:rFonts w:ascii="Consolas" w:eastAsia="Times New Roman" w:hAnsi="Consolas" w:cs="Times New Roman"/>
                          <w:color w:val="89DDFF"/>
                          <w:sz w:val="21"/>
                          <w:szCs w:val="21"/>
                          <w:lang w:eastAsia="en-IN"/>
                        </w:rPr>
                        <w:t>="</w:t>
                      </w:r>
                      <w:proofErr w:type="spellStart"/>
                      <w:r w:rsidRPr="00064ADB">
                        <w:rPr>
                          <w:rFonts w:ascii="Consolas" w:eastAsia="Times New Roman" w:hAnsi="Consolas" w:cs="Times New Roman"/>
                          <w:color w:val="C3E88D"/>
                          <w:sz w:val="21"/>
                          <w:szCs w:val="21"/>
                          <w:lang w:eastAsia="en-IN"/>
                        </w:rPr>
                        <w:t>en</w:t>
                      </w:r>
                      <w:proofErr w:type="spellEnd"/>
                      <w:r w:rsidRPr="00064ADB">
                        <w:rPr>
                          <w:rFonts w:ascii="Consolas" w:eastAsia="Times New Roman" w:hAnsi="Consolas" w:cs="Times New Roman"/>
                          <w:color w:val="89DDFF"/>
                          <w:sz w:val="21"/>
                          <w:szCs w:val="21"/>
                          <w:lang w:eastAsia="en-IN"/>
                        </w:rPr>
                        <w:t>"&gt;</w:t>
                      </w:r>
                    </w:p>
                    <w:p w14:paraId="3779E673"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89DDFF"/>
                          <w:sz w:val="21"/>
                          <w:szCs w:val="21"/>
                          <w:lang w:eastAsia="en-IN"/>
                        </w:rPr>
                        <w:t>&lt;</w:t>
                      </w:r>
                      <w:r w:rsidRPr="00064ADB">
                        <w:rPr>
                          <w:rFonts w:ascii="Consolas" w:eastAsia="Times New Roman" w:hAnsi="Consolas" w:cs="Times New Roman"/>
                          <w:color w:val="F07178"/>
                          <w:sz w:val="21"/>
                          <w:szCs w:val="21"/>
                          <w:lang w:eastAsia="en-IN"/>
                        </w:rPr>
                        <w:t>head</w:t>
                      </w:r>
                      <w:r w:rsidRPr="00064ADB">
                        <w:rPr>
                          <w:rFonts w:ascii="Consolas" w:eastAsia="Times New Roman" w:hAnsi="Consolas" w:cs="Times New Roman"/>
                          <w:color w:val="89DDFF"/>
                          <w:sz w:val="21"/>
                          <w:szCs w:val="21"/>
                          <w:lang w:eastAsia="en-IN"/>
                        </w:rPr>
                        <w:t>&gt;</w:t>
                      </w:r>
                    </w:p>
                    <w:p w14:paraId="5A8A893E"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color w:val="89DDFF"/>
                          <w:sz w:val="21"/>
                          <w:szCs w:val="21"/>
                          <w:lang w:eastAsia="en-IN"/>
                        </w:rPr>
                        <w:t>&lt;</w:t>
                      </w:r>
                      <w:r w:rsidRPr="00064ADB">
                        <w:rPr>
                          <w:rFonts w:ascii="Consolas" w:eastAsia="Times New Roman" w:hAnsi="Consolas" w:cs="Times New Roman"/>
                          <w:color w:val="F07178"/>
                          <w:sz w:val="21"/>
                          <w:szCs w:val="21"/>
                          <w:lang w:eastAsia="en-IN"/>
                        </w:rPr>
                        <w:t>meta</w:t>
                      </w:r>
                      <w:r w:rsidRPr="00064ADB">
                        <w:rPr>
                          <w:rFonts w:ascii="Consolas" w:eastAsia="Times New Roman" w:hAnsi="Consolas" w:cs="Times New Roman"/>
                          <w:color w:val="89DDFF"/>
                          <w:sz w:val="21"/>
                          <w:szCs w:val="21"/>
                          <w:lang w:eastAsia="en-IN"/>
                        </w:rPr>
                        <w:t xml:space="preserve"> </w:t>
                      </w:r>
                      <w:r w:rsidRPr="00064ADB">
                        <w:rPr>
                          <w:rFonts w:ascii="Consolas" w:eastAsia="Times New Roman" w:hAnsi="Consolas" w:cs="Times New Roman"/>
                          <w:color w:val="C792EA"/>
                          <w:sz w:val="21"/>
                          <w:szCs w:val="21"/>
                          <w:lang w:eastAsia="en-IN"/>
                        </w:rPr>
                        <w:t>charset</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C3E88D"/>
                          <w:sz w:val="21"/>
                          <w:szCs w:val="21"/>
                          <w:lang w:eastAsia="en-IN"/>
                        </w:rPr>
                        <w:t>UTF-8</w:t>
                      </w:r>
                      <w:r w:rsidRPr="00064ADB">
                        <w:rPr>
                          <w:rFonts w:ascii="Consolas" w:eastAsia="Times New Roman" w:hAnsi="Consolas" w:cs="Times New Roman"/>
                          <w:color w:val="89DDFF"/>
                          <w:sz w:val="21"/>
                          <w:szCs w:val="21"/>
                          <w:lang w:eastAsia="en-IN"/>
                        </w:rPr>
                        <w:t>"&gt;</w:t>
                      </w:r>
                    </w:p>
                    <w:p w14:paraId="0FBFE399"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color w:val="89DDFF"/>
                          <w:sz w:val="21"/>
                          <w:szCs w:val="21"/>
                          <w:lang w:eastAsia="en-IN"/>
                        </w:rPr>
                        <w:t>&lt;</w:t>
                      </w:r>
                      <w:r w:rsidRPr="00064ADB">
                        <w:rPr>
                          <w:rFonts w:ascii="Consolas" w:eastAsia="Times New Roman" w:hAnsi="Consolas" w:cs="Times New Roman"/>
                          <w:color w:val="F07178"/>
                          <w:sz w:val="21"/>
                          <w:szCs w:val="21"/>
                          <w:lang w:eastAsia="en-IN"/>
                        </w:rPr>
                        <w:t>meta</w:t>
                      </w:r>
                      <w:r w:rsidRPr="00064ADB">
                        <w:rPr>
                          <w:rFonts w:ascii="Consolas" w:eastAsia="Times New Roman" w:hAnsi="Consolas" w:cs="Times New Roman"/>
                          <w:color w:val="89DDFF"/>
                          <w:sz w:val="21"/>
                          <w:szCs w:val="21"/>
                          <w:lang w:eastAsia="en-IN"/>
                        </w:rPr>
                        <w:t xml:space="preserve"> </w:t>
                      </w:r>
                      <w:r w:rsidRPr="00064ADB">
                        <w:rPr>
                          <w:rFonts w:ascii="Consolas" w:eastAsia="Times New Roman" w:hAnsi="Consolas" w:cs="Times New Roman"/>
                          <w:color w:val="C792EA"/>
                          <w:sz w:val="21"/>
                          <w:szCs w:val="21"/>
                          <w:lang w:eastAsia="en-IN"/>
                        </w:rPr>
                        <w:t>name</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C3E88D"/>
                          <w:sz w:val="21"/>
                          <w:szCs w:val="21"/>
                          <w:lang w:eastAsia="en-IN"/>
                        </w:rPr>
                        <w:t>viewport</w:t>
                      </w:r>
                      <w:r w:rsidRPr="00064ADB">
                        <w:rPr>
                          <w:rFonts w:ascii="Consolas" w:eastAsia="Times New Roman" w:hAnsi="Consolas" w:cs="Times New Roman"/>
                          <w:color w:val="89DDFF"/>
                          <w:sz w:val="21"/>
                          <w:szCs w:val="21"/>
                          <w:lang w:eastAsia="en-IN"/>
                        </w:rPr>
                        <w:t xml:space="preserve">" </w:t>
                      </w:r>
                      <w:r w:rsidRPr="00064ADB">
                        <w:rPr>
                          <w:rFonts w:ascii="Consolas" w:eastAsia="Times New Roman" w:hAnsi="Consolas" w:cs="Times New Roman"/>
                          <w:color w:val="C792EA"/>
                          <w:sz w:val="21"/>
                          <w:szCs w:val="21"/>
                          <w:lang w:eastAsia="en-IN"/>
                        </w:rPr>
                        <w:t>content</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C3E88D"/>
                          <w:sz w:val="21"/>
                          <w:szCs w:val="21"/>
                          <w:lang w:eastAsia="en-IN"/>
                        </w:rPr>
                        <w:t>width=device-width, initial-scale=1.0</w:t>
                      </w:r>
                      <w:r w:rsidRPr="00064ADB">
                        <w:rPr>
                          <w:rFonts w:ascii="Consolas" w:eastAsia="Times New Roman" w:hAnsi="Consolas" w:cs="Times New Roman"/>
                          <w:color w:val="89DDFF"/>
                          <w:sz w:val="21"/>
                          <w:szCs w:val="21"/>
                          <w:lang w:eastAsia="en-IN"/>
                        </w:rPr>
                        <w:t>"&gt;</w:t>
                      </w:r>
                    </w:p>
                    <w:p w14:paraId="4F8B106A"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color w:val="89DDFF"/>
                          <w:sz w:val="21"/>
                          <w:szCs w:val="21"/>
                          <w:lang w:eastAsia="en-IN"/>
                        </w:rPr>
                        <w:t>&lt;</w:t>
                      </w:r>
                      <w:r w:rsidRPr="00064ADB">
                        <w:rPr>
                          <w:rFonts w:ascii="Consolas" w:eastAsia="Times New Roman" w:hAnsi="Consolas" w:cs="Times New Roman"/>
                          <w:color w:val="F07178"/>
                          <w:sz w:val="21"/>
                          <w:szCs w:val="21"/>
                          <w:lang w:eastAsia="en-IN"/>
                        </w:rPr>
                        <w:t>title</w:t>
                      </w:r>
                      <w:r w:rsidRPr="00064ADB">
                        <w:rPr>
                          <w:rFonts w:ascii="Consolas" w:eastAsia="Times New Roman" w:hAnsi="Consolas" w:cs="Times New Roman"/>
                          <w:color w:val="89DDFF"/>
                          <w:sz w:val="21"/>
                          <w:szCs w:val="21"/>
                          <w:lang w:eastAsia="en-IN"/>
                        </w:rPr>
                        <w:t>&gt;</w:t>
                      </w:r>
                      <w:r w:rsidRPr="00064ADB">
                        <w:rPr>
                          <w:rFonts w:ascii="Consolas" w:eastAsia="Times New Roman" w:hAnsi="Consolas" w:cs="Times New Roman"/>
                          <w:color w:val="BABED8"/>
                          <w:sz w:val="21"/>
                          <w:szCs w:val="21"/>
                          <w:lang w:eastAsia="en-IN"/>
                        </w:rPr>
                        <w:t>Document</w:t>
                      </w:r>
                      <w:r w:rsidRPr="00064ADB">
                        <w:rPr>
                          <w:rFonts w:ascii="Consolas" w:eastAsia="Times New Roman" w:hAnsi="Consolas" w:cs="Times New Roman"/>
                          <w:color w:val="89DDFF"/>
                          <w:sz w:val="21"/>
                          <w:szCs w:val="21"/>
                          <w:lang w:eastAsia="en-IN"/>
                        </w:rPr>
                        <w:t>&lt;/</w:t>
                      </w:r>
                      <w:r w:rsidRPr="00064ADB">
                        <w:rPr>
                          <w:rFonts w:ascii="Consolas" w:eastAsia="Times New Roman" w:hAnsi="Consolas" w:cs="Times New Roman"/>
                          <w:color w:val="F07178"/>
                          <w:sz w:val="21"/>
                          <w:szCs w:val="21"/>
                          <w:lang w:eastAsia="en-IN"/>
                        </w:rPr>
                        <w:t>title</w:t>
                      </w:r>
                      <w:r w:rsidRPr="00064ADB">
                        <w:rPr>
                          <w:rFonts w:ascii="Consolas" w:eastAsia="Times New Roman" w:hAnsi="Consolas" w:cs="Times New Roman"/>
                          <w:color w:val="89DDFF"/>
                          <w:sz w:val="21"/>
                          <w:szCs w:val="21"/>
                          <w:lang w:eastAsia="en-IN"/>
                        </w:rPr>
                        <w:t>&gt;</w:t>
                      </w:r>
                    </w:p>
                    <w:p w14:paraId="25019650"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89DDFF"/>
                          <w:sz w:val="21"/>
                          <w:szCs w:val="21"/>
                          <w:lang w:eastAsia="en-IN"/>
                        </w:rPr>
                        <w:t>&lt;/</w:t>
                      </w:r>
                      <w:r w:rsidRPr="00064ADB">
                        <w:rPr>
                          <w:rFonts w:ascii="Consolas" w:eastAsia="Times New Roman" w:hAnsi="Consolas" w:cs="Times New Roman"/>
                          <w:color w:val="F07178"/>
                          <w:sz w:val="21"/>
                          <w:szCs w:val="21"/>
                          <w:lang w:eastAsia="en-IN"/>
                        </w:rPr>
                        <w:t>head</w:t>
                      </w:r>
                      <w:r w:rsidRPr="00064ADB">
                        <w:rPr>
                          <w:rFonts w:ascii="Consolas" w:eastAsia="Times New Roman" w:hAnsi="Consolas" w:cs="Times New Roman"/>
                          <w:color w:val="89DDFF"/>
                          <w:sz w:val="21"/>
                          <w:szCs w:val="21"/>
                          <w:lang w:eastAsia="en-IN"/>
                        </w:rPr>
                        <w:t>&gt;</w:t>
                      </w:r>
                    </w:p>
                    <w:p w14:paraId="48F052CE"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89DDFF"/>
                          <w:sz w:val="21"/>
                          <w:szCs w:val="21"/>
                          <w:lang w:eastAsia="en-IN"/>
                        </w:rPr>
                        <w:t>&lt;</w:t>
                      </w:r>
                      <w:r w:rsidRPr="00064ADB">
                        <w:rPr>
                          <w:rFonts w:ascii="Consolas" w:eastAsia="Times New Roman" w:hAnsi="Consolas" w:cs="Times New Roman"/>
                          <w:color w:val="F07178"/>
                          <w:sz w:val="21"/>
                          <w:szCs w:val="21"/>
                          <w:lang w:eastAsia="en-IN"/>
                        </w:rPr>
                        <w:t>body</w:t>
                      </w:r>
                      <w:r w:rsidRPr="00064ADB">
                        <w:rPr>
                          <w:rFonts w:ascii="Consolas" w:eastAsia="Times New Roman" w:hAnsi="Consolas" w:cs="Times New Roman"/>
                          <w:color w:val="89DDFF"/>
                          <w:sz w:val="21"/>
                          <w:szCs w:val="21"/>
                          <w:lang w:eastAsia="en-IN"/>
                        </w:rPr>
                        <w:t>&gt;</w:t>
                      </w:r>
                    </w:p>
                    <w:p w14:paraId="46A57736"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color w:val="89DDFF"/>
                          <w:sz w:val="21"/>
                          <w:szCs w:val="21"/>
                          <w:lang w:eastAsia="en-IN"/>
                        </w:rPr>
                        <w:t>&lt;</w:t>
                      </w:r>
                      <w:r w:rsidRPr="00064ADB">
                        <w:rPr>
                          <w:rFonts w:ascii="Consolas" w:eastAsia="Times New Roman" w:hAnsi="Consolas" w:cs="Times New Roman"/>
                          <w:color w:val="F07178"/>
                          <w:sz w:val="21"/>
                          <w:szCs w:val="21"/>
                          <w:lang w:eastAsia="en-IN"/>
                        </w:rPr>
                        <w:t>h1</w:t>
                      </w:r>
                      <w:r w:rsidRPr="00064ADB">
                        <w:rPr>
                          <w:rFonts w:ascii="Consolas" w:eastAsia="Times New Roman" w:hAnsi="Consolas" w:cs="Times New Roman"/>
                          <w:color w:val="89DDFF"/>
                          <w:sz w:val="21"/>
                          <w:szCs w:val="21"/>
                          <w:lang w:eastAsia="en-IN"/>
                        </w:rPr>
                        <w:t>&gt;</w:t>
                      </w:r>
                      <w:r w:rsidRPr="00064ADB">
                        <w:rPr>
                          <w:rFonts w:ascii="Consolas" w:eastAsia="Times New Roman" w:hAnsi="Consolas" w:cs="Times New Roman"/>
                          <w:color w:val="BABED8"/>
                          <w:sz w:val="21"/>
                          <w:szCs w:val="21"/>
                          <w:lang w:eastAsia="en-IN"/>
                        </w:rPr>
                        <w:t>JavaScript Modules</w:t>
                      </w:r>
                      <w:r w:rsidRPr="00064ADB">
                        <w:rPr>
                          <w:rFonts w:ascii="Consolas" w:eastAsia="Times New Roman" w:hAnsi="Consolas" w:cs="Times New Roman"/>
                          <w:color w:val="89DDFF"/>
                          <w:sz w:val="21"/>
                          <w:szCs w:val="21"/>
                          <w:lang w:eastAsia="en-IN"/>
                        </w:rPr>
                        <w:t>&lt;/</w:t>
                      </w:r>
                      <w:r w:rsidRPr="00064ADB">
                        <w:rPr>
                          <w:rFonts w:ascii="Consolas" w:eastAsia="Times New Roman" w:hAnsi="Consolas" w:cs="Times New Roman"/>
                          <w:color w:val="F07178"/>
                          <w:sz w:val="21"/>
                          <w:szCs w:val="21"/>
                          <w:lang w:eastAsia="en-IN"/>
                        </w:rPr>
                        <w:t>h1</w:t>
                      </w:r>
                      <w:r w:rsidRPr="00064ADB">
                        <w:rPr>
                          <w:rFonts w:ascii="Consolas" w:eastAsia="Times New Roman" w:hAnsi="Consolas" w:cs="Times New Roman"/>
                          <w:color w:val="89DDFF"/>
                          <w:sz w:val="21"/>
                          <w:szCs w:val="21"/>
                          <w:lang w:eastAsia="en-IN"/>
                        </w:rPr>
                        <w:t>&gt;</w:t>
                      </w:r>
                    </w:p>
                    <w:p w14:paraId="54DB2C4E"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p>
                    <w:p w14:paraId="773F966E"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color w:val="89DDFF"/>
                          <w:sz w:val="21"/>
                          <w:szCs w:val="21"/>
                          <w:lang w:eastAsia="en-IN"/>
                        </w:rPr>
                        <w:t>&lt;</w:t>
                      </w:r>
                      <w:r w:rsidRPr="00064ADB">
                        <w:rPr>
                          <w:rFonts w:ascii="Consolas" w:eastAsia="Times New Roman" w:hAnsi="Consolas" w:cs="Times New Roman"/>
                          <w:color w:val="F07178"/>
                          <w:sz w:val="21"/>
                          <w:szCs w:val="21"/>
                          <w:lang w:eastAsia="en-IN"/>
                        </w:rPr>
                        <w:t>p</w:t>
                      </w:r>
                      <w:r w:rsidRPr="00064ADB">
                        <w:rPr>
                          <w:rFonts w:ascii="Consolas" w:eastAsia="Times New Roman" w:hAnsi="Consolas" w:cs="Times New Roman"/>
                          <w:color w:val="89DDFF"/>
                          <w:sz w:val="21"/>
                          <w:szCs w:val="21"/>
                          <w:lang w:eastAsia="en-IN"/>
                        </w:rPr>
                        <w:t xml:space="preserve"> </w:t>
                      </w:r>
                      <w:r w:rsidRPr="00064ADB">
                        <w:rPr>
                          <w:rFonts w:ascii="Consolas" w:eastAsia="Times New Roman" w:hAnsi="Consolas" w:cs="Times New Roman"/>
                          <w:color w:val="C792EA"/>
                          <w:sz w:val="21"/>
                          <w:szCs w:val="21"/>
                          <w:lang w:eastAsia="en-IN"/>
                        </w:rPr>
                        <w:t>id</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C3E88D"/>
                          <w:sz w:val="21"/>
                          <w:szCs w:val="21"/>
                          <w:lang w:eastAsia="en-IN"/>
                        </w:rPr>
                        <w:t>demo</w:t>
                      </w:r>
                      <w:r w:rsidRPr="00064ADB">
                        <w:rPr>
                          <w:rFonts w:ascii="Consolas" w:eastAsia="Times New Roman" w:hAnsi="Consolas" w:cs="Times New Roman"/>
                          <w:color w:val="89DDFF"/>
                          <w:sz w:val="21"/>
                          <w:szCs w:val="21"/>
                          <w:lang w:eastAsia="en-IN"/>
                        </w:rPr>
                        <w:t>"&gt;&lt;/</w:t>
                      </w:r>
                      <w:r w:rsidRPr="00064ADB">
                        <w:rPr>
                          <w:rFonts w:ascii="Consolas" w:eastAsia="Times New Roman" w:hAnsi="Consolas" w:cs="Times New Roman"/>
                          <w:color w:val="F07178"/>
                          <w:sz w:val="21"/>
                          <w:szCs w:val="21"/>
                          <w:lang w:eastAsia="en-IN"/>
                        </w:rPr>
                        <w:t>p</w:t>
                      </w:r>
                      <w:r w:rsidRPr="00064ADB">
                        <w:rPr>
                          <w:rFonts w:ascii="Consolas" w:eastAsia="Times New Roman" w:hAnsi="Consolas" w:cs="Times New Roman"/>
                          <w:color w:val="89DDFF"/>
                          <w:sz w:val="21"/>
                          <w:szCs w:val="21"/>
                          <w:lang w:eastAsia="en-IN"/>
                        </w:rPr>
                        <w:t>&gt;</w:t>
                      </w:r>
                    </w:p>
                    <w:p w14:paraId="5D7B01F4"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p>
                    <w:p w14:paraId="5306E18E"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89DDFF"/>
                          <w:sz w:val="21"/>
                          <w:szCs w:val="21"/>
                          <w:lang w:eastAsia="en-IN"/>
                        </w:rPr>
                        <w:t>    &lt;</w:t>
                      </w:r>
                      <w:r w:rsidRPr="00064ADB">
                        <w:rPr>
                          <w:rFonts w:ascii="Consolas" w:eastAsia="Times New Roman" w:hAnsi="Consolas" w:cs="Times New Roman"/>
                          <w:color w:val="F07178"/>
                          <w:sz w:val="21"/>
                          <w:szCs w:val="21"/>
                          <w:lang w:eastAsia="en-IN"/>
                        </w:rPr>
                        <w:t>script</w:t>
                      </w:r>
                      <w:r w:rsidRPr="00064ADB">
                        <w:rPr>
                          <w:rFonts w:ascii="Consolas" w:eastAsia="Times New Roman" w:hAnsi="Consolas" w:cs="Times New Roman"/>
                          <w:color w:val="89DDFF"/>
                          <w:sz w:val="21"/>
                          <w:szCs w:val="21"/>
                          <w:lang w:eastAsia="en-IN"/>
                        </w:rPr>
                        <w:t xml:space="preserve"> </w:t>
                      </w:r>
                      <w:r w:rsidRPr="00064ADB">
                        <w:rPr>
                          <w:rFonts w:ascii="Consolas" w:eastAsia="Times New Roman" w:hAnsi="Consolas" w:cs="Times New Roman"/>
                          <w:color w:val="C792EA"/>
                          <w:sz w:val="21"/>
                          <w:szCs w:val="21"/>
                          <w:lang w:eastAsia="en-IN"/>
                        </w:rPr>
                        <w:t>type</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C3E88D"/>
                          <w:sz w:val="21"/>
                          <w:szCs w:val="21"/>
                          <w:lang w:eastAsia="en-IN"/>
                        </w:rPr>
                        <w:t>module</w:t>
                      </w:r>
                      <w:r w:rsidRPr="00064ADB">
                        <w:rPr>
                          <w:rFonts w:ascii="Consolas" w:eastAsia="Times New Roman" w:hAnsi="Consolas" w:cs="Times New Roman"/>
                          <w:color w:val="89DDFF"/>
                          <w:sz w:val="21"/>
                          <w:szCs w:val="21"/>
                          <w:lang w:eastAsia="en-IN"/>
                        </w:rPr>
                        <w:t>"&gt;</w:t>
                      </w:r>
                    </w:p>
                    <w:p w14:paraId="4A07DE5A"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i/>
                          <w:iCs/>
                          <w:color w:val="89DDFF"/>
                          <w:sz w:val="21"/>
                          <w:szCs w:val="21"/>
                          <w:lang w:eastAsia="en-IN"/>
                        </w:rPr>
                        <w:t>import</w:t>
                      </w:r>
                      <w:r w:rsidRPr="00064ADB">
                        <w:rPr>
                          <w:rFonts w:ascii="Consolas" w:eastAsia="Times New Roman" w:hAnsi="Consolas" w:cs="Times New Roman"/>
                          <w:color w:val="BABED8"/>
                          <w:sz w:val="21"/>
                          <w:szCs w:val="21"/>
                          <w:lang w:eastAsia="en-IN"/>
                        </w:rPr>
                        <w:t xml:space="preserve"> message </w:t>
                      </w:r>
                      <w:r w:rsidRPr="00064ADB">
                        <w:rPr>
                          <w:rFonts w:ascii="Consolas" w:eastAsia="Times New Roman" w:hAnsi="Consolas" w:cs="Times New Roman"/>
                          <w:i/>
                          <w:iCs/>
                          <w:color w:val="89DDFF"/>
                          <w:sz w:val="21"/>
                          <w:szCs w:val="21"/>
                          <w:lang w:eastAsia="en-IN"/>
                        </w:rPr>
                        <w:t>from</w:t>
                      </w: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C3E88D"/>
                          <w:sz w:val="21"/>
                          <w:szCs w:val="21"/>
                          <w:lang w:eastAsia="en-IN"/>
                        </w:rPr>
                        <w:t>../EXPORTS/message.js</w:t>
                      </w:r>
                      <w:r w:rsidRPr="00064ADB">
                        <w:rPr>
                          <w:rFonts w:ascii="Consolas" w:eastAsia="Times New Roman" w:hAnsi="Consolas" w:cs="Times New Roman"/>
                          <w:color w:val="89DDFF"/>
                          <w:sz w:val="21"/>
                          <w:szCs w:val="21"/>
                          <w:lang w:eastAsia="en-IN"/>
                        </w:rPr>
                        <w:t>";</w:t>
                      </w:r>
                    </w:p>
                    <w:p w14:paraId="6B453F90"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BABED8"/>
                          <w:sz w:val="21"/>
                          <w:szCs w:val="21"/>
                          <w:lang w:eastAsia="en-IN"/>
                        </w:rPr>
                        <w:t xml:space="preserve">        </w:t>
                      </w:r>
                      <w:proofErr w:type="gramStart"/>
                      <w:r w:rsidRPr="00064ADB">
                        <w:rPr>
                          <w:rFonts w:ascii="Consolas" w:eastAsia="Times New Roman" w:hAnsi="Consolas" w:cs="Times New Roman"/>
                          <w:color w:val="BABED8"/>
                          <w:sz w:val="21"/>
                          <w:szCs w:val="21"/>
                          <w:lang w:eastAsia="en-IN"/>
                        </w:rPr>
                        <w:t>document</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82AAFF"/>
                          <w:sz w:val="21"/>
                          <w:szCs w:val="21"/>
                          <w:lang w:eastAsia="en-IN"/>
                        </w:rPr>
                        <w:t>getElementById</w:t>
                      </w:r>
                      <w:proofErr w:type="gramEnd"/>
                      <w:r w:rsidRPr="00064ADB">
                        <w:rPr>
                          <w:rFonts w:ascii="Consolas" w:eastAsia="Times New Roman" w:hAnsi="Consolas" w:cs="Times New Roman"/>
                          <w:color w:val="BABED8"/>
                          <w:sz w:val="21"/>
                          <w:szCs w:val="21"/>
                          <w:lang w:eastAsia="en-IN"/>
                        </w:rPr>
                        <w:t>(</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C3E88D"/>
                          <w:sz w:val="21"/>
                          <w:szCs w:val="21"/>
                          <w:lang w:eastAsia="en-IN"/>
                        </w:rPr>
                        <w:t>demo</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BABED8"/>
                          <w:sz w:val="21"/>
                          <w:szCs w:val="21"/>
                          <w:lang w:eastAsia="en-IN"/>
                        </w:rPr>
                        <w:t>)</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BABED8"/>
                          <w:sz w:val="21"/>
                          <w:szCs w:val="21"/>
                          <w:lang w:eastAsia="en-IN"/>
                        </w:rPr>
                        <w:t xml:space="preserve">innerHTML </w:t>
                      </w:r>
                      <w:r w:rsidRPr="00064ADB">
                        <w:rPr>
                          <w:rFonts w:ascii="Consolas" w:eastAsia="Times New Roman" w:hAnsi="Consolas" w:cs="Times New Roman"/>
                          <w:color w:val="89DDFF"/>
                          <w:sz w:val="21"/>
                          <w:szCs w:val="21"/>
                          <w:lang w:eastAsia="en-IN"/>
                        </w:rPr>
                        <w:t>=</w:t>
                      </w: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color w:val="82AAFF"/>
                          <w:sz w:val="21"/>
                          <w:szCs w:val="21"/>
                          <w:lang w:eastAsia="en-IN"/>
                        </w:rPr>
                        <w:t>message</w:t>
                      </w:r>
                      <w:r w:rsidRPr="00064ADB">
                        <w:rPr>
                          <w:rFonts w:ascii="Consolas" w:eastAsia="Times New Roman" w:hAnsi="Consolas" w:cs="Times New Roman"/>
                          <w:color w:val="BABED8"/>
                          <w:sz w:val="21"/>
                          <w:szCs w:val="21"/>
                          <w:lang w:eastAsia="en-IN"/>
                        </w:rPr>
                        <w:t>()</w:t>
                      </w:r>
                      <w:r w:rsidRPr="00064ADB">
                        <w:rPr>
                          <w:rFonts w:ascii="Consolas" w:eastAsia="Times New Roman" w:hAnsi="Consolas" w:cs="Times New Roman"/>
                          <w:color w:val="89DDFF"/>
                          <w:sz w:val="21"/>
                          <w:szCs w:val="21"/>
                          <w:lang w:eastAsia="en-IN"/>
                        </w:rPr>
                        <w:t>;</w:t>
                      </w:r>
                    </w:p>
                    <w:p w14:paraId="5AA46B86"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BABED8"/>
                          <w:sz w:val="21"/>
                          <w:szCs w:val="21"/>
                          <w:lang w:eastAsia="en-IN"/>
                        </w:rPr>
                        <w:t xml:space="preserve">    </w:t>
                      </w:r>
                      <w:r w:rsidRPr="00064ADB">
                        <w:rPr>
                          <w:rFonts w:ascii="Consolas" w:eastAsia="Times New Roman" w:hAnsi="Consolas" w:cs="Times New Roman"/>
                          <w:color w:val="89DDFF"/>
                          <w:sz w:val="21"/>
                          <w:szCs w:val="21"/>
                          <w:lang w:eastAsia="en-IN"/>
                        </w:rPr>
                        <w:t>&lt;/</w:t>
                      </w:r>
                      <w:r w:rsidRPr="00064ADB">
                        <w:rPr>
                          <w:rFonts w:ascii="Consolas" w:eastAsia="Times New Roman" w:hAnsi="Consolas" w:cs="Times New Roman"/>
                          <w:color w:val="F07178"/>
                          <w:sz w:val="21"/>
                          <w:szCs w:val="21"/>
                          <w:lang w:eastAsia="en-IN"/>
                        </w:rPr>
                        <w:t>script</w:t>
                      </w:r>
                      <w:r w:rsidRPr="00064ADB">
                        <w:rPr>
                          <w:rFonts w:ascii="Consolas" w:eastAsia="Times New Roman" w:hAnsi="Consolas" w:cs="Times New Roman"/>
                          <w:color w:val="89DDFF"/>
                          <w:sz w:val="21"/>
                          <w:szCs w:val="21"/>
                          <w:lang w:eastAsia="en-IN"/>
                        </w:rPr>
                        <w:t>&gt;</w:t>
                      </w:r>
                    </w:p>
                    <w:p w14:paraId="40AF88E1"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89DDFF"/>
                          <w:sz w:val="21"/>
                          <w:szCs w:val="21"/>
                          <w:lang w:eastAsia="en-IN"/>
                        </w:rPr>
                        <w:t>&lt;/</w:t>
                      </w:r>
                      <w:r w:rsidRPr="00064ADB">
                        <w:rPr>
                          <w:rFonts w:ascii="Consolas" w:eastAsia="Times New Roman" w:hAnsi="Consolas" w:cs="Times New Roman"/>
                          <w:color w:val="F07178"/>
                          <w:sz w:val="21"/>
                          <w:szCs w:val="21"/>
                          <w:lang w:eastAsia="en-IN"/>
                        </w:rPr>
                        <w:t>body</w:t>
                      </w:r>
                      <w:r w:rsidRPr="00064ADB">
                        <w:rPr>
                          <w:rFonts w:ascii="Consolas" w:eastAsia="Times New Roman" w:hAnsi="Consolas" w:cs="Times New Roman"/>
                          <w:color w:val="89DDFF"/>
                          <w:sz w:val="21"/>
                          <w:szCs w:val="21"/>
                          <w:lang w:eastAsia="en-IN"/>
                        </w:rPr>
                        <w:t>&gt;</w:t>
                      </w:r>
                    </w:p>
                    <w:p w14:paraId="2922FAC7" w14:textId="77777777" w:rsidR="00064ADB" w:rsidRPr="00064ADB" w:rsidRDefault="00064ADB" w:rsidP="00064ADB">
                      <w:pPr>
                        <w:shd w:val="clear" w:color="auto" w:fill="0F111A"/>
                        <w:spacing w:after="0" w:line="285" w:lineRule="atLeast"/>
                        <w:rPr>
                          <w:rFonts w:ascii="Consolas" w:eastAsia="Times New Roman" w:hAnsi="Consolas" w:cs="Times New Roman"/>
                          <w:color w:val="BABED8"/>
                          <w:sz w:val="21"/>
                          <w:szCs w:val="21"/>
                          <w:lang w:eastAsia="en-IN"/>
                        </w:rPr>
                      </w:pPr>
                      <w:r w:rsidRPr="00064ADB">
                        <w:rPr>
                          <w:rFonts w:ascii="Consolas" w:eastAsia="Times New Roman" w:hAnsi="Consolas" w:cs="Times New Roman"/>
                          <w:color w:val="89DDFF"/>
                          <w:sz w:val="21"/>
                          <w:szCs w:val="21"/>
                          <w:lang w:eastAsia="en-IN"/>
                        </w:rPr>
                        <w:t>&lt;/</w:t>
                      </w:r>
                      <w:r w:rsidRPr="00064ADB">
                        <w:rPr>
                          <w:rFonts w:ascii="Consolas" w:eastAsia="Times New Roman" w:hAnsi="Consolas" w:cs="Times New Roman"/>
                          <w:color w:val="F07178"/>
                          <w:sz w:val="21"/>
                          <w:szCs w:val="21"/>
                          <w:lang w:eastAsia="en-IN"/>
                        </w:rPr>
                        <w:t>html</w:t>
                      </w:r>
                      <w:r w:rsidRPr="00064ADB">
                        <w:rPr>
                          <w:rFonts w:ascii="Consolas" w:eastAsia="Times New Roman" w:hAnsi="Consolas" w:cs="Times New Roman"/>
                          <w:color w:val="89DDFF"/>
                          <w:sz w:val="21"/>
                          <w:szCs w:val="21"/>
                          <w:lang w:eastAsia="en-IN"/>
                        </w:rPr>
                        <w:t>&gt;</w:t>
                      </w:r>
                    </w:p>
                    <w:p w14:paraId="0E094260" w14:textId="77777777" w:rsidR="00064ADB" w:rsidRDefault="00064ADB" w:rsidP="00064ADB">
                      <w:pPr>
                        <w:jc w:val="center"/>
                      </w:pPr>
                    </w:p>
                  </w:txbxContent>
                </v:textbox>
              </v:rect>
            </w:pict>
          </mc:Fallback>
        </mc:AlternateContent>
      </w:r>
    </w:p>
    <w:p w14:paraId="385916C3" w14:textId="77777777" w:rsidR="00064ADB" w:rsidRDefault="00064ADB" w:rsidP="00064ADB">
      <w:pPr>
        <w:tabs>
          <w:tab w:val="left" w:pos="1407"/>
        </w:tabs>
        <w:spacing w:line="240" w:lineRule="auto"/>
        <w:rPr>
          <w:rFonts w:ascii="Verdana" w:hAnsi="Verdana" w:cs="Arial"/>
          <w:sz w:val="26"/>
          <w:szCs w:val="26"/>
        </w:rPr>
      </w:pPr>
    </w:p>
    <w:p w14:paraId="4CCB1087" w14:textId="77777777" w:rsidR="00064ADB" w:rsidRDefault="00064ADB" w:rsidP="00064ADB">
      <w:pPr>
        <w:tabs>
          <w:tab w:val="left" w:pos="1407"/>
        </w:tabs>
        <w:spacing w:line="240" w:lineRule="auto"/>
        <w:rPr>
          <w:rFonts w:ascii="Verdana" w:hAnsi="Verdana" w:cs="Arial"/>
          <w:sz w:val="26"/>
          <w:szCs w:val="26"/>
        </w:rPr>
      </w:pPr>
    </w:p>
    <w:p w14:paraId="2545F525" w14:textId="77777777" w:rsidR="00064ADB" w:rsidRDefault="00064ADB" w:rsidP="00064ADB">
      <w:pPr>
        <w:tabs>
          <w:tab w:val="left" w:pos="1407"/>
        </w:tabs>
        <w:spacing w:line="240" w:lineRule="auto"/>
        <w:rPr>
          <w:rFonts w:ascii="Verdana" w:hAnsi="Verdana" w:cs="Arial"/>
          <w:sz w:val="26"/>
          <w:szCs w:val="26"/>
        </w:rPr>
      </w:pPr>
    </w:p>
    <w:p w14:paraId="07DA47B7" w14:textId="77777777" w:rsidR="00064ADB" w:rsidRDefault="00064ADB" w:rsidP="00064ADB">
      <w:pPr>
        <w:tabs>
          <w:tab w:val="left" w:pos="1407"/>
        </w:tabs>
        <w:spacing w:line="240" w:lineRule="auto"/>
        <w:rPr>
          <w:rFonts w:ascii="Verdana" w:hAnsi="Verdana" w:cs="Arial"/>
          <w:sz w:val="26"/>
          <w:szCs w:val="26"/>
        </w:rPr>
      </w:pPr>
    </w:p>
    <w:p w14:paraId="42EF3547" w14:textId="77777777" w:rsidR="00064ADB" w:rsidRPr="00281133" w:rsidRDefault="00064ADB" w:rsidP="00481D8C">
      <w:pPr>
        <w:tabs>
          <w:tab w:val="left" w:pos="1407"/>
        </w:tabs>
        <w:spacing w:line="240" w:lineRule="auto"/>
        <w:rPr>
          <w:rFonts w:ascii="Verdana" w:hAnsi="Verdana" w:cs="Arial"/>
          <w:sz w:val="26"/>
          <w:szCs w:val="26"/>
        </w:rPr>
      </w:pPr>
    </w:p>
    <w:p w14:paraId="62572FD8" w14:textId="45D34996" w:rsidR="000564F1" w:rsidRPr="00281133" w:rsidRDefault="000564F1" w:rsidP="00481D8C">
      <w:pPr>
        <w:tabs>
          <w:tab w:val="left" w:pos="1407"/>
        </w:tabs>
        <w:spacing w:line="240" w:lineRule="auto"/>
        <w:rPr>
          <w:rFonts w:ascii="Verdana" w:hAnsi="Verdana" w:cs="Arial"/>
          <w:sz w:val="26"/>
          <w:szCs w:val="26"/>
        </w:rPr>
      </w:pPr>
    </w:p>
    <w:p w14:paraId="55BACA58" w14:textId="360D7BE4" w:rsidR="000564F1" w:rsidRDefault="000564F1" w:rsidP="00BB798D">
      <w:pPr>
        <w:tabs>
          <w:tab w:val="left" w:pos="1407"/>
        </w:tabs>
        <w:spacing w:line="240" w:lineRule="auto"/>
        <w:rPr>
          <w:rFonts w:ascii="Verdana" w:hAnsi="Verdana" w:cs="Arial"/>
          <w:sz w:val="26"/>
          <w:szCs w:val="26"/>
        </w:rPr>
      </w:pPr>
    </w:p>
    <w:p w14:paraId="3E56BD8F" w14:textId="20B2E7B9" w:rsidR="00064ADB" w:rsidRDefault="00064ADB" w:rsidP="00BB798D">
      <w:pPr>
        <w:tabs>
          <w:tab w:val="left" w:pos="1407"/>
        </w:tabs>
        <w:spacing w:line="240" w:lineRule="auto"/>
        <w:rPr>
          <w:rFonts w:ascii="Verdana" w:hAnsi="Verdana" w:cs="Arial"/>
          <w:sz w:val="26"/>
          <w:szCs w:val="26"/>
        </w:rPr>
      </w:pPr>
    </w:p>
    <w:p w14:paraId="0A7076B5" w14:textId="1786B0B5" w:rsidR="00064ADB" w:rsidRDefault="00064ADB" w:rsidP="00BB798D">
      <w:pPr>
        <w:tabs>
          <w:tab w:val="left" w:pos="1407"/>
        </w:tabs>
        <w:spacing w:line="240" w:lineRule="auto"/>
        <w:rPr>
          <w:rFonts w:ascii="Verdana" w:hAnsi="Verdana" w:cs="Arial"/>
          <w:sz w:val="26"/>
          <w:szCs w:val="26"/>
        </w:rPr>
      </w:pPr>
    </w:p>
    <w:p w14:paraId="2535D703" w14:textId="1D865DF7" w:rsidR="00064ADB" w:rsidRDefault="00064ADB" w:rsidP="00BB798D">
      <w:pPr>
        <w:tabs>
          <w:tab w:val="left" w:pos="1407"/>
        </w:tabs>
        <w:spacing w:line="240" w:lineRule="auto"/>
        <w:rPr>
          <w:rFonts w:ascii="Verdana" w:hAnsi="Verdana" w:cs="Arial"/>
          <w:sz w:val="26"/>
          <w:szCs w:val="26"/>
        </w:rPr>
      </w:pPr>
    </w:p>
    <w:p w14:paraId="46CF9855" w14:textId="2513D949" w:rsidR="00064ADB" w:rsidRDefault="00064ADB" w:rsidP="00BB798D">
      <w:pPr>
        <w:tabs>
          <w:tab w:val="left" w:pos="1407"/>
        </w:tabs>
        <w:spacing w:line="240" w:lineRule="auto"/>
        <w:rPr>
          <w:rFonts w:ascii="Verdana" w:hAnsi="Verdana" w:cs="Arial"/>
          <w:sz w:val="26"/>
          <w:szCs w:val="26"/>
        </w:rPr>
      </w:pPr>
    </w:p>
    <w:p w14:paraId="05838849" w14:textId="221005EE" w:rsidR="00064ADB" w:rsidRDefault="00064ADB" w:rsidP="00BB798D">
      <w:pPr>
        <w:tabs>
          <w:tab w:val="left" w:pos="1407"/>
        </w:tabs>
        <w:spacing w:line="240" w:lineRule="auto"/>
        <w:rPr>
          <w:rFonts w:ascii="Verdana" w:hAnsi="Verdana" w:cs="Arial"/>
          <w:sz w:val="26"/>
          <w:szCs w:val="26"/>
        </w:rPr>
      </w:pPr>
    </w:p>
    <w:p w14:paraId="36986EC1" w14:textId="77777777" w:rsidR="00064ADB" w:rsidRPr="00064ADB" w:rsidRDefault="00064ADB" w:rsidP="00064ADB">
      <w:pPr>
        <w:pStyle w:val="Heading2"/>
        <w:spacing w:before="150" w:beforeAutospacing="0" w:after="150" w:afterAutospacing="0"/>
        <w:rPr>
          <w:rFonts w:ascii="Verdana" w:hAnsi="Verdana" w:cs="Segoe UI"/>
          <w:b w:val="0"/>
          <w:bCs w:val="0"/>
          <w:color w:val="000000"/>
          <w:sz w:val="48"/>
          <w:szCs w:val="48"/>
          <w:highlight w:val="yellow"/>
        </w:rPr>
      </w:pPr>
      <w:r w:rsidRPr="00064ADB">
        <w:rPr>
          <w:rFonts w:ascii="Verdana" w:hAnsi="Verdana" w:cs="Segoe UI"/>
          <w:b w:val="0"/>
          <w:bCs w:val="0"/>
          <w:color w:val="000000"/>
          <w:sz w:val="48"/>
          <w:szCs w:val="48"/>
          <w:highlight w:val="yellow"/>
        </w:rPr>
        <w:t>Note</w:t>
      </w:r>
    </w:p>
    <w:p w14:paraId="10DDB763" w14:textId="77777777" w:rsidR="00064ADB" w:rsidRPr="00064ADB" w:rsidRDefault="00064ADB" w:rsidP="00064ADB">
      <w:pPr>
        <w:pStyle w:val="NormalWeb"/>
        <w:spacing w:before="240" w:beforeAutospacing="0" w:after="240" w:afterAutospacing="0"/>
        <w:rPr>
          <w:rFonts w:ascii="Verdana" w:hAnsi="Verdana"/>
          <w:color w:val="000000"/>
          <w:sz w:val="23"/>
          <w:szCs w:val="23"/>
          <w:highlight w:val="yellow"/>
        </w:rPr>
      </w:pPr>
      <w:r w:rsidRPr="00064ADB">
        <w:rPr>
          <w:rFonts w:ascii="Verdana" w:hAnsi="Verdana"/>
          <w:color w:val="000000"/>
          <w:sz w:val="23"/>
          <w:szCs w:val="23"/>
          <w:highlight w:val="yellow"/>
        </w:rPr>
        <w:t>Modules only work with the HTTP(s) protocol.</w:t>
      </w:r>
    </w:p>
    <w:p w14:paraId="24D0F934" w14:textId="77777777" w:rsidR="00064ADB" w:rsidRPr="00064ADB" w:rsidRDefault="00064ADB" w:rsidP="00064ADB">
      <w:pPr>
        <w:pStyle w:val="NormalWeb"/>
        <w:spacing w:before="240" w:beforeAutospacing="0" w:after="240" w:afterAutospacing="0"/>
        <w:rPr>
          <w:rFonts w:ascii="Verdana" w:hAnsi="Verdana"/>
          <w:color w:val="000000"/>
          <w:sz w:val="23"/>
          <w:szCs w:val="23"/>
        </w:rPr>
      </w:pPr>
      <w:r w:rsidRPr="00064ADB">
        <w:rPr>
          <w:rFonts w:ascii="Verdana" w:hAnsi="Verdana"/>
          <w:color w:val="000000"/>
          <w:sz w:val="23"/>
          <w:szCs w:val="23"/>
          <w:highlight w:val="yellow"/>
        </w:rPr>
        <w:t>A web-page opened via the file:// protocol cannot use import / export.</w:t>
      </w:r>
    </w:p>
    <w:p w14:paraId="5BC031C8" w14:textId="7742B9F1" w:rsidR="00064ADB" w:rsidRDefault="00064ADB" w:rsidP="00BB798D">
      <w:pPr>
        <w:tabs>
          <w:tab w:val="left" w:pos="1407"/>
        </w:tabs>
        <w:spacing w:line="240" w:lineRule="auto"/>
        <w:rPr>
          <w:rFonts w:ascii="Verdana" w:hAnsi="Verdana" w:cs="Arial"/>
          <w:sz w:val="26"/>
          <w:szCs w:val="26"/>
        </w:rPr>
      </w:pPr>
    </w:p>
    <w:p w14:paraId="55E44F28" w14:textId="32BD8E12" w:rsidR="00064ADB" w:rsidRDefault="00064ADB" w:rsidP="00BB798D">
      <w:pPr>
        <w:tabs>
          <w:tab w:val="left" w:pos="1407"/>
        </w:tabs>
        <w:spacing w:line="240" w:lineRule="auto"/>
        <w:rPr>
          <w:rFonts w:ascii="Verdana" w:hAnsi="Verdana" w:cs="Arial"/>
          <w:sz w:val="26"/>
          <w:szCs w:val="26"/>
        </w:rPr>
      </w:pPr>
    </w:p>
    <w:p w14:paraId="2D000888" w14:textId="75540186" w:rsidR="00064ADB" w:rsidRDefault="00064ADB" w:rsidP="00BB798D">
      <w:pPr>
        <w:tabs>
          <w:tab w:val="left" w:pos="1407"/>
        </w:tabs>
        <w:spacing w:line="240" w:lineRule="auto"/>
        <w:rPr>
          <w:rFonts w:ascii="Verdana" w:hAnsi="Verdana" w:cs="Arial"/>
          <w:sz w:val="26"/>
          <w:szCs w:val="26"/>
        </w:rPr>
      </w:pPr>
    </w:p>
    <w:p w14:paraId="32CB73C2" w14:textId="4224998A" w:rsidR="00064ADB" w:rsidRDefault="00064ADB" w:rsidP="00BB798D">
      <w:pPr>
        <w:tabs>
          <w:tab w:val="left" w:pos="1407"/>
        </w:tabs>
        <w:spacing w:line="240" w:lineRule="auto"/>
        <w:rPr>
          <w:rFonts w:ascii="Verdana" w:hAnsi="Verdana" w:cs="Arial"/>
          <w:sz w:val="26"/>
          <w:szCs w:val="26"/>
        </w:rPr>
      </w:pPr>
    </w:p>
    <w:p w14:paraId="11232897" w14:textId="0CD8DA16" w:rsidR="00064ADB" w:rsidRDefault="00064ADB" w:rsidP="00BB798D">
      <w:pPr>
        <w:tabs>
          <w:tab w:val="left" w:pos="1407"/>
        </w:tabs>
        <w:spacing w:line="240" w:lineRule="auto"/>
        <w:rPr>
          <w:rFonts w:ascii="Verdana" w:hAnsi="Verdana" w:cs="Arial"/>
          <w:sz w:val="26"/>
          <w:szCs w:val="26"/>
        </w:rPr>
      </w:pPr>
    </w:p>
    <w:p w14:paraId="76333E6D" w14:textId="26EEE3E5" w:rsidR="00064ADB" w:rsidRDefault="00064ADB" w:rsidP="00BB798D">
      <w:pPr>
        <w:tabs>
          <w:tab w:val="left" w:pos="1407"/>
        </w:tabs>
        <w:spacing w:line="240" w:lineRule="auto"/>
        <w:rPr>
          <w:rFonts w:ascii="Verdana" w:hAnsi="Verdana" w:cs="Arial"/>
          <w:sz w:val="26"/>
          <w:szCs w:val="26"/>
        </w:rPr>
      </w:pPr>
    </w:p>
    <w:p w14:paraId="22910BF2" w14:textId="31840155" w:rsidR="00064ADB" w:rsidRDefault="00064ADB" w:rsidP="00BB798D">
      <w:pPr>
        <w:tabs>
          <w:tab w:val="left" w:pos="1407"/>
        </w:tabs>
        <w:spacing w:line="240" w:lineRule="auto"/>
        <w:rPr>
          <w:rFonts w:ascii="Verdana" w:hAnsi="Verdana" w:cs="Arial"/>
          <w:sz w:val="26"/>
          <w:szCs w:val="26"/>
        </w:rPr>
      </w:pPr>
    </w:p>
    <w:p w14:paraId="3033D91F" w14:textId="77777777" w:rsidR="00064ADB" w:rsidRPr="00281133" w:rsidRDefault="00064ADB" w:rsidP="00BB798D">
      <w:pPr>
        <w:tabs>
          <w:tab w:val="left" w:pos="1407"/>
        </w:tabs>
        <w:spacing w:line="240" w:lineRule="auto"/>
        <w:rPr>
          <w:rFonts w:ascii="Verdana" w:hAnsi="Verdana" w:cs="Arial"/>
          <w:sz w:val="26"/>
          <w:szCs w:val="26"/>
        </w:rPr>
      </w:pPr>
    </w:p>
    <w:p w14:paraId="4065377B" w14:textId="418B6624" w:rsidR="000564F1" w:rsidRDefault="007031A5" w:rsidP="00BB798D">
      <w:pPr>
        <w:tabs>
          <w:tab w:val="left" w:pos="1407"/>
        </w:tabs>
        <w:spacing w:line="240" w:lineRule="auto"/>
        <w:rPr>
          <w:rFonts w:ascii="Verdana" w:hAnsi="Verdana" w:cs="Arial"/>
          <w:sz w:val="26"/>
          <w:szCs w:val="26"/>
        </w:rPr>
      </w:pPr>
      <w:r>
        <w:rPr>
          <w:rFonts w:ascii="Verdana" w:hAnsi="Verdana" w:cs="Arial"/>
          <w:noProof/>
          <w:sz w:val="26"/>
          <w:szCs w:val="26"/>
        </w:rPr>
        <mc:AlternateContent>
          <mc:Choice Requires="wps">
            <w:drawing>
              <wp:anchor distT="0" distB="0" distL="114300" distR="114300" simplePos="0" relativeHeight="252197888" behindDoc="0" locked="0" layoutInCell="1" allowOverlap="1" wp14:anchorId="7581C27C" wp14:editId="114C16A3">
                <wp:simplePos x="0" y="0"/>
                <wp:positionH relativeFrom="column">
                  <wp:posOffset>60960</wp:posOffset>
                </wp:positionH>
                <wp:positionV relativeFrom="paragraph">
                  <wp:posOffset>-167640</wp:posOffset>
                </wp:positionV>
                <wp:extent cx="5524500" cy="457200"/>
                <wp:effectExtent l="57150" t="57150" r="38100" b="57150"/>
                <wp:wrapNone/>
                <wp:docPr id="389" name="Rectangle 389"/>
                <wp:cNvGraphicFramePr/>
                <a:graphic xmlns:a="http://schemas.openxmlformats.org/drawingml/2006/main">
                  <a:graphicData uri="http://schemas.microsoft.com/office/word/2010/wordprocessingShape">
                    <wps:wsp>
                      <wps:cNvSpPr/>
                      <wps:spPr>
                        <a:xfrm>
                          <a:off x="0" y="0"/>
                          <a:ext cx="5524500" cy="45720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48EB98A7" w14:textId="7BE4389F" w:rsidR="007031A5" w:rsidRPr="007031A5" w:rsidRDefault="007031A5" w:rsidP="007031A5">
                            <w:pPr>
                              <w:jc w:val="center"/>
                              <w:rPr>
                                <w:rFonts w:ascii="Verdana" w:hAnsi="Verdana"/>
                                <w:b/>
                                <w:bCs/>
                                <w:sz w:val="36"/>
                                <w:szCs w:val="36"/>
                              </w:rPr>
                            </w:pPr>
                            <w:r w:rsidRPr="007031A5">
                              <w:rPr>
                                <w:rFonts w:ascii="Verdana" w:hAnsi="Verdana"/>
                                <w:b/>
                                <w:bCs/>
                                <w:sz w:val="36"/>
                                <w:szCs w:val="36"/>
                              </w:rPr>
                              <w:t>IMPORTANT QUESTIONS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81C27C" id="Rectangle 389" o:spid="_x0000_s1370" style="position:absolute;margin-left:4.8pt;margin-top:-13.2pt;width:435pt;height:36pt;z-index:252197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" fillcolor="red" stroked="f" strokeweight="1pt">
                <v:textbox>
                  <w:txbxContent>
                    <w:p w14:paraId="48EB98A7" w14:textId="7BE4389F" w:rsidR="007031A5" w:rsidRPr="007031A5" w:rsidRDefault="007031A5" w:rsidP="007031A5">
                      <w:pPr>
                        <w:jc w:val="center"/>
                        <w:rPr>
                          <w:rFonts w:ascii="Verdana" w:hAnsi="Verdana"/>
                          <w:b/>
                          <w:bCs/>
                          <w:sz w:val="36"/>
                          <w:szCs w:val="36"/>
                        </w:rPr>
                      </w:pPr>
                      <w:r w:rsidRPr="007031A5">
                        <w:rPr>
                          <w:rFonts w:ascii="Verdana" w:hAnsi="Verdana"/>
                          <w:b/>
                          <w:bCs/>
                          <w:sz w:val="36"/>
                          <w:szCs w:val="36"/>
                        </w:rPr>
                        <w:t>IMPORTANT QUESTIONS</w:t>
                      </w:r>
                    </w:p>
                  </w:txbxContent>
                </v:textbox>
              </v:rect>
            </w:pict>
          </mc:Fallback>
        </mc:AlternateContent>
      </w:r>
    </w:p>
    <w:p w14:paraId="05A18F69" w14:textId="2207737B" w:rsidR="007031A5" w:rsidRDefault="007031A5" w:rsidP="007031A5">
      <w:pPr>
        <w:rPr>
          <w:rFonts w:ascii="Verdana" w:hAnsi="Verdana" w:cs="Arial"/>
          <w:sz w:val="26"/>
          <w:szCs w:val="26"/>
        </w:rPr>
      </w:pPr>
    </w:p>
    <w:p w14:paraId="687DDE53" w14:textId="0EBAF10D" w:rsidR="007031A5" w:rsidRPr="007031A5" w:rsidRDefault="007031A5" w:rsidP="007031A5">
      <w:pPr>
        <w:rPr>
          <w:rFonts w:ascii="Verdana" w:hAnsi="Verdana" w:cs="Arial"/>
          <w:b/>
          <w:bCs/>
          <w:sz w:val="26"/>
          <w:szCs w:val="26"/>
        </w:rPr>
      </w:pPr>
      <w:r w:rsidRPr="007031A5">
        <w:rPr>
          <w:rFonts w:ascii="Verdana" w:hAnsi="Verdana" w:cs="Arial"/>
          <w:b/>
          <w:bCs/>
          <w:sz w:val="26"/>
          <w:szCs w:val="26"/>
        </w:rPr>
        <w:t>QNO</w:t>
      </w:r>
      <w:proofErr w:type="gramStart"/>
      <w:r w:rsidRPr="007031A5">
        <w:rPr>
          <w:rFonts w:ascii="Verdana" w:hAnsi="Verdana" w:cs="Arial"/>
          <w:b/>
          <w:bCs/>
          <w:sz w:val="26"/>
          <w:szCs w:val="26"/>
        </w:rPr>
        <w:t>1:-</w:t>
      </w:r>
      <w:proofErr w:type="gramEnd"/>
      <w:r w:rsidRPr="007031A5">
        <w:rPr>
          <w:b/>
          <w:bCs/>
        </w:rPr>
        <w:t xml:space="preserve"> </w:t>
      </w:r>
      <w:r w:rsidRPr="007031A5">
        <w:rPr>
          <w:rFonts w:ascii="Verdana" w:hAnsi="Verdana" w:cs="Arial"/>
          <w:b/>
          <w:bCs/>
          <w:sz w:val="26"/>
          <w:szCs w:val="26"/>
        </w:rPr>
        <w:t>is JavaScript and ECMAScript same?</w:t>
      </w:r>
    </w:p>
    <w:p w14:paraId="40A4FEE3" w14:textId="3858802B" w:rsidR="007031A5" w:rsidRDefault="007031A5" w:rsidP="007031A5">
      <w:pPr>
        <w:rPr>
          <w:rFonts w:ascii="Verdana" w:hAnsi="Verdana" w:cs="Arial"/>
          <w:sz w:val="26"/>
          <w:szCs w:val="26"/>
        </w:rPr>
      </w:pPr>
      <w:proofErr w:type="gramStart"/>
      <w:r>
        <w:rPr>
          <w:rFonts w:ascii="Verdana" w:hAnsi="Verdana" w:cs="Arial"/>
          <w:sz w:val="26"/>
          <w:szCs w:val="26"/>
        </w:rPr>
        <w:t>Ans:-</w:t>
      </w:r>
      <w:proofErr w:type="gramEnd"/>
    </w:p>
    <w:p w14:paraId="2A986803" w14:textId="4021B03F" w:rsidR="007031A5" w:rsidRPr="007031A5" w:rsidRDefault="007031A5" w:rsidP="007031A5">
      <w:pPr>
        <w:rPr>
          <w:rFonts w:ascii="Verdana" w:hAnsi="Verdana" w:cs="Arial"/>
          <w:sz w:val="26"/>
          <w:szCs w:val="26"/>
        </w:rPr>
      </w:pPr>
      <w:r>
        <w:rPr>
          <w:rFonts w:ascii="Verdana" w:hAnsi="Verdana" w:cs="Arial"/>
          <w:sz w:val="26"/>
          <w:szCs w:val="26"/>
        </w:rPr>
        <w:t>-</w:t>
      </w:r>
      <w:r w:rsidRPr="007031A5">
        <w:rPr>
          <w:rFonts w:ascii="Verdana" w:hAnsi="Verdana" w:cs="Arial"/>
          <w:sz w:val="26"/>
          <w:szCs w:val="26"/>
        </w:rPr>
        <w:t>Yes, ECMAScript and JavaScript are often used interchangeably, but they are technically different things: </w:t>
      </w:r>
    </w:p>
    <w:p w14:paraId="33DB0DE3" w14:textId="77777777" w:rsidR="007031A5" w:rsidRPr="007031A5" w:rsidRDefault="007031A5" w:rsidP="007717E5">
      <w:pPr>
        <w:numPr>
          <w:ilvl w:val="0"/>
          <w:numId w:val="92"/>
        </w:numPr>
        <w:rPr>
          <w:rFonts w:ascii="Verdana" w:hAnsi="Verdana" w:cs="Arial"/>
          <w:b/>
          <w:bCs/>
          <w:sz w:val="26"/>
          <w:szCs w:val="26"/>
          <w:highlight w:val="yellow"/>
        </w:rPr>
      </w:pPr>
      <w:r w:rsidRPr="007031A5">
        <w:rPr>
          <w:rFonts w:ascii="Verdana" w:hAnsi="Verdana" w:cs="Arial"/>
          <w:b/>
          <w:bCs/>
          <w:sz w:val="26"/>
          <w:szCs w:val="26"/>
          <w:highlight w:val="yellow"/>
        </w:rPr>
        <w:t>ECMAScript</w:t>
      </w:r>
    </w:p>
    <w:p w14:paraId="1102D006" w14:textId="5FD316E1" w:rsidR="007031A5" w:rsidRPr="007031A5" w:rsidRDefault="007031A5" w:rsidP="007031A5">
      <w:pPr>
        <w:rPr>
          <w:rFonts w:ascii="Verdana" w:hAnsi="Verdana" w:cs="Arial"/>
          <w:sz w:val="26"/>
          <w:szCs w:val="26"/>
        </w:rPr>
      </w:pPr>
      <w:r>
        <w:rPr>
          <w:rFonts w:ascii="Verdana" w:hAnsi="Verdana" w:cs="Arial"/>
          <w:sz w:val="26"/>
          <w:szCs w:val="26"/>
        </w:rPr>
        <w:t>-</w:t>
      </w:r>
      <w:r w:rsidRPr="007031A5">
        <w:rPr>
          <w:rFonts w:ascii="Verdana" w:hAnsi="Verdana" w:cs="Arial"/>
          <w:sz w:val="26"/>
          <w:szCs w:val="26"/>
        </w:rPr>
        <w:t>The standard for the core language of JavaScript. It's a programming language that defines syntax, operators, types, and more. ECMAScript also serves as a standard for other scripting languages, like JScript and ActionScript. </w:t>
      </w:r>
    </w:p>
    <w:p w14:paraId="33F32144" w14:textId="77777777" w:rsidR="007031A5" w:rsidRPr="007031A5" w:rsidRDefault="007031A5" w:rsidP="007717E5">
      <w:pPr>
        <w:numPr>
          <w:ilvl w:val="0"/>
          <w:numId w:val="92"/>
        </w:numPr>
        <w:rPr>
          <w:rFonts w:ascii="Verdana" w:hAnsi="Verdana" w:cs="Arial"/>
          <w:b/>
          <w:bCs/>
          <w:sz w:val="26"/>
          <w:szCs w:val="26"/>
          <w:highlight w:val="yellow"/>
        </w:rPr>
      </w:pPr>
      <w:r w:rsidRPr="007031A5">
        <w:rPr>
          <w:rFonts w:ascii="Verdana" w:hAnsi="Verdana" w:cs="Arial"/>
          <w:b/>
          <w:bCs/>
          <w:sz w:val="26"/>
          <w:szCs w:val="26"/>
          <w:highlight w:val="yellow"/>
        </w:rPr>
        <w:t>JavaScript</w:t>
      </w:r>
    </w:p>
    <w:p w14:paraId="430AF607" w14:textId="4A86E468" w:rsidR="007031A5" w:rsidRPr="007031A5" w:rsidRDefault="007031A5" w:rsidP="007031A5">
      <w:pPr>
        <w:rPr>
          <w:rFonts w:ascii="Verdana" w:hAnsi="Verdana" w:cs="Arial"/>
          <w:sz w:val="26"/>
          <w:szCs w:val="26"/>
        </w:rPr>
      </w:pPr>
      <w:r>
        <w:rPr>
          <w:rFonts w:ascii="Verdana" w:hAnsi="Verdana" w:cs="Arial"/>
          <w:sz w:val="26"/>
          <w:szCs w:val="26"/>
        </w:rPr>
        <w:t>-</w:t>
      </w:r>
      <w:r w:rsidRPr="007031A5">
        <w:rPr>
          <w:rFonts w:ascii="Verdana" w:hAnsi="Verdana" w:cs="Arial"/>
          <w:sz w:val="26"/>
          <w:szCs w:val="26"/>
        </w:rPr>
        <w:t xml:space="preserve">A scripting language that conforms to the ECMAScript specifications. JavaScript was created by Brendan Eich in 1995, and it was originally named Mocha and then </w:t>
      </w:r>
      <w:proofErr w:type="spellStart"/>
      <w:r w:rsidRPr="007031A5">
        <w:rPr>
          <w:rFonts w:ascii="Verdana" w:hAnsi="Verdana" w:cs="Arial"/>
          <w:sz w:val="26"/>
          <w:szCs w:val="26"/>
        </w:rPr>
        <w:t>LiveScript</w:t>
      </w:r>
      <w:proofErr w:type="spellEnd"/>
      <w:r w:rsidRPr="007031A5">
        <w:rPr>
          <w:rFonts w:ascii="Verdana" w:hAnsi="Verdana" w:cs="Arial"/>
          <w:sz w:val="26"/>
          <w:szCs w:val="26"/>
        </w:rPr>
        <w:t>. </w:t>
      </w:r>
    </w:p>
    <w:p w14:paraId="423DAF87" w14:textId="5AA0843A" w:rsidR="007031A5" w:rsidRPr="007031A5" w:rsidRDefault="007031A5" w:rsidP="007031A5">
      <w:pPr>
        <w:rPr>
          <w:rFonts w:ascii="Verdana" w:hAnsi="Verdana" w:cs="Arial"/>
          <w:sz w:val="26"/>
          <w:szCs w:val="26"/>
        </w:rPr>
      </w:pPr>
      <w:r>
        <w:rPr>
          <w:rFonts w:ascii="Verdana" w:hAnsi="Verdana" w:cs="Arial"/>
          <w:sz w:val="26"/>
          <w:szCs w:val="26"/>
        </w:rPr>
        <w:t>-</w:t>
      </w:r>
      <w:r w:rsidRPr="007031A5">
        <w:rPr>
          <w:rFonts w:ascii="Verdana" w:hAnsi="Verdana" w:cs="Arial"/>
          <w:sz w:val="26"/>
          <w:szCs w:val="26"/>
        </w:rPr>
        <w:t>ECMAScript is intended to ensure that web pages are compatible across different browsers. It's also used in non-browser environments, like Node.js. </w:t>
      </w:r>
    </w:p>
    <w:p w14:paraId="3639B296" w14:textId="4CB22305" w:rsidR="007031A5" w:rsidRDefault="007031A5" w:rsidP="007031A5">
      <w:pPr>
        <w:rPr>
          <w:rFonts w:ascii="Verdana" w:hAnsi="Verdana" w:cs="Arial"/>
          <w:sz w:val="26"/>
          <w:szCs w:val="26"/>
        </w:rPr>
      </w:pPr>
      <w:r>
        <w:rPr>
          <w:rFonts w:ascii="Verdana" w:hAnsi="Verdana" w:cs="Arial"/>
          <w:sz w:val="26"/>
          <w:szCs w:val="26"/>
        </w:rPr>
        <w:t>-</w:t>
      </w:r>
      <w:r w:rsidRPr="007031A5">
        <w:rPr>
          <w:rFonts w:ascii="Verdana" w:hAnsi="Verdana" w:cs="Arial"/>
          <w:sz w:val="26"/>
          <w:szCs w:val="26"/>
        </w:rPr>
        <w:t>ECMAScript versions are often abbreviated as ES1, ES2, ES3, ES5, and ES6. Since 2016, versions have been named by year, like ECMAScript 2016, 2017, 2018, 2019, and 2020. </w:t>
      </w:r>
    </w:p>
    <w:p w14:paraId="7C2F50A1" w14:textId="117F4086" w:rsidR="007031A5" w:rsidRPr="007031A5" w:rsidRDefault="007031A5" w:rsidP="007031A5">
      <w:pPr>
        <w:rPr>
          <w:rFonts w:ascii="Verdana" w:hAnsi="Verdana" w:cs="Arial"/>
          <w:sz w:val="26"/>
          <w:szCs w:val="26"/>
        </w:rPr>
      </w:pPr>
      <w:r>
        <w:rPr>
          <w:rFonts w:ascii="Verdana" w:hAnsi="Verdana" w:cs="Arial"/>
          <w:sz w:val="26"/>
          <w:szCs w:val="26"/>
        </w:rPr>
        <w:t>-</w:t>
      </w:r>
      <w:r w:rsidRPr="007031A5">
        <w:rPr>
          <w:rFonts w:ascii="Verdana" w:hAnsi="Verdana" w:cs="Arial"/>
          <w:sz w:val="26"/>
          <w:szCs w:val="26"/>
        </w:rPr>
        <w:t>JavaScript was invented by Brendan Eich in 1995, and became an ECMA standard in 1997.</w:t>
      </w:r>
    </w:p>
    <w:p w14:paraId="3E3531BD" w14:textId="59DB0741" w:rsidR="007031A5" w:rsidRPr="007031A5" w:rsidRDefault="007031A5" w:rsidP="007031A5">
      <w:pPr>
        <w:rPr>
          <w:rFonts w:ascii="Verdana" w:hAnsi="Verdana" w:cs="Arial"/>
          <w:sz w:val="26"/>
          <w:szCs w:val="26"/>
        </w:rPr>
      </w:pPr>
      <w:r>
        <w:rPr>
          <w:rFonts w:ascii="Verdana" w:hAnsi="Verdana" w:cs="Arial"/>
          <w:sz w:val="26"/>
          <w:szCs w:val="26"/>
        </w:rPr>
        <w:t>-</w:t>
      </w:r>
      <w:r w:rsidRPr="007031A5">
        <w:rPr>
          <w:rFonts w:ascii="Verdana" w:hAnsi="Verdana" w:cs="Arial"/>
          <w:sz w:val="26"/>
          <w:szCs w:val="26"/>
        </w:rPr>
        <w:t>ECMAScript is the official name of the language.</w:t>
      </w:r>
    </w:p>
    <w:p w14:paraId="19C2063D" w14:textId="42B239C1" w:rsidR="007031A5" w:rsidRPr="007031A5" w:rsidRDefault="007031A5" w:rsidP="007031A5">
      <w:pPr>
        <w:rPr>
          <w:rFonts w:ascii="Verdana" w:hAnsi="Verdana" w:cs="Arial"/>
          <w:sz w:val="26"/>
          <w:szCs w:val="26"/>
        </w:rPr>
      </w:pPr>
      <w:r>
        <w:rPr>
          <w:rFonts w:ascii="Verdana" w:hAnsi="Verdana" w:cs="Arial"/>
          <w:sz w:val="26"/>
          <w:szCs w:val="26"/>
        </w:rPr>
        <w:t>-</w:t>
      </w:r>
      <w:r w:rsidRPr="007031A5">
        <w:rPr>
          <w:rFonts w:ascii="Verdana" w:hAnsi="Verdana" w:cs="Arial"/>
          <w:sz w:val="26"/>
          <w:szCs w:val="26"/>
        </w:rPr>
        <w:t>ECMAScript versions have been abbreviated to ES1, ES2, ES3, ES5, and ES6.</w:t>
      </w:r>
    </w:p>
    <w:p w14:paraId="43761F30" w14:textId="4A5E8598" w:rsidR="007031A5" w:rsidRPr="007031A5" w:rsidRDefault="007031A5" w:rsidP="007031A5">
      <w:pPr>
        <w:rPr>
          <w:rFonts w:ascii="Verdana" w:hAnsi="Verdana" w:cs="Arial"/>
          <w:sz w:val="26"/>
          <w:szCs w:val="26"/>
        </w:rPr>
      </w:pPr>
      <w:r>
        <w:rPr>
          <w:rFonts w:ascii="Verdana" w:hAnsi="Verdana" w:cs="Arial"/>
          <w:sz w:val="26"/>
          <w:szCs w:val="26"/>
        </w:rPr>
        <w:t>-</w:t>
      </w:r>
      <w:r w:rsidRPr="007031A5">
        <w:rPr>
          <w:rFonts w:ascii="Verdana" w:hAnsi="Verdana" w:cs="Arial"/>
          <w:sz w:val="26"/>
          <w:szCs w:val="26"/>
        </w:rPr>
        <w:t>Since 2016, versions are named by year (ECMAScript 2016, 2017, 2018, 2019, 2020).</w:t>
      </w:r>
    </w:p>
    <w:p w14:paraId="5391D427" w14:textId="77777777" w:rsidR="007031A5" w:rsidRDefault="007031A5" w:rsidP="007031A5">
      <w:pPr>
        <w:rPr>
          <w:rFonts w:ascii="Verdana" w:hAnsi="Verdana" w:cs="Arial"/>
          <w:sz w:val="26"/>
          <w:szCs w:val="26"/>
        </w:rPr>
      </w:pPr>
    </w:p>
    <w:p w14:paraId="39D32967" w14:textId="74E82603" w:rsidR="007031A5" w:rsidRDefault="007031A5" w:rsidP="007031A5">
      <w:pPr>
        <w:rPr>
          <w:rFonts w:ascii="Verdana" w:hAnsi="Verdana" w:cs="Arial"/>
          <w:sz w:val="26"/>
          <w:szCs w:val="26"/>
        </w:rPr>
      </w:pPr>
    </w:p>
    <w:p w14:paraId="090739E1" w14:textId="754418B8" w:rsidR="007031A5" w:rsidRDefault="007031A5" w:rsidP="007031A5">
      <w:pPr>
        <w:rPr>
          <w:rFonts w:ascii="Verdana" w:hAnsi="Verdana" w:cs="Arial"/>
          <w:sz w:val="26"/>
          <w:szCs w:val="26"/>
        </w:rPr>
      </w:pPr>
    </w:p>
    <w:p w14:paraId="50753C96" w14:textId="3CA21624" w:rsidR="007031A5" w:rsidRDefault="007031A5" w:rsidP="007031A5">
      <w:pPr>
        <w:rPr>
          <w:rFonts w:ascii="Verdana" w:hAnsi="Verdana" w:cs="Arial"/>
          <w:sz w:val="26"/>
          <w:szCs w:val="26"/>
        </w:rPr>
      </w:pPr>
    </w:p>
    <w:p w14:paraId="6D4C98B5" w14:textId="77777777" w:rsidR="007031A5" w:rsidRPr="007031A5" w:rsidRDefault="007031A5" w:rsidP="007031A5">
      <w:pPr>
        <w:rPr>
          <w:rFonts w:ascii="Verdana" w:hAnsi="Verdana" w:cs="Arial"/>
          <w:b/>
          <w:bCs/>
          <w:sz w:val="26"/>
          <w:szCs w:val="26"/>
        </w:rPr>
      </w:pPr>
      <w:r w:rsidRPr="007031A5">
        <w:rPr>
          <w:rFonts w:ascii="Verdana" w:hAnsi="Verdana" w:cs="Arial"/>
          <w:b/>
          <w:bCs/>
          <w:sz w:val="26"/>
          <w:szCs w:val="26"/>
          <w:highlight w:val="yellow"/>
        </w:rPr>
        <w:t>Differences Between JavaScript and ECMAScript</w:t>
      </w:r>
    </w:p>
    <w:p w14:paraId="2E8B4F7E" w14:textId="77777777" w:rsidR="007031A5" w:rsidRPr="007031A5" w:rsidRDefault="007031A5" w:rsidP="007031A5">
      <w:pPr>
        <w:rPr>
          <w:rFonts w:ascii="Verdana" w:hAnsi="Verdana" w:cs="Arial"/>
          <w:sz w:val="26"/>
          <w:szCs w:val="26"/>
        </w:rPr>
      </w:pPr>
      <w:r w:rsidRPr="007031A5">
        <w:rPr>
          <w:rFonts w:ascii="Verdana" w:hAnsi="Verdana" w:cs="Arial"/>
          <w:sz w:val="26"/>
          <w:szCs w:val="26"/>
        </w:rPr>
        <w:t>1. Definition</w:t>
      </w:r>
    </w:p>
    <w:p w14:paraId="31755271" w14:textId="77777777" w:rsidR="007031A5" w:rsidRPr="007031A5" w:rsidRDefault="007031A5" w:rsidP="007717E5">
      <w:pPr>
        <w:numPr>
          <w:ilvl w:val="0"/>
          <w:numId w:val="93"/>
        </w:numPr>
        <w:rPr>
          <w:rFonts w:ascii="Verdana" w:hAnsi="Verdana" w:cs="Arial"/>
          <w:sz w:val="26"/>
          <w:szCs w:val="26"/>
        </w:rPr>
      </w:pPr>
      <w:r w:rsidRPr="007031A5">
        <w:rPr>
          <w:rFonts w:ascii="Verdana" w:hAnsi="Verdana" w:cs="Arial"/>
          <w:sz w:val="26"/>
          <w:szCs w:val="26"/>
        </w:rPr>
        <w:t>JavaScript - High-level languages and interpreted programming languages like JavaScript are frequently employed in designing websites. JavaScript executions, such as those in web browsers, adhere to the ECMAScript requirements while including environment-specific functionality.</w:t>
      </w:r>
    </w:p>
    <w:p w14:paraId="7CE87F55" w14:textId="77777777" w:rsidR="007031A5" w:rsidRPr="007031A5" w:rsidRDefault="007031A5" w:rsidP="007717E5">
      <w:pPr>
        <w:numPr>
          <w:ilvl w:val="0"/>
          <w:numId w:val="93"/>
        </w:numPr>
        <w:rPr>
          <w:rFonts w:ascii="Verdana" w:hAnsi="Verdana" w:cs="Arial"/>
          <w:sz w:val="26"/>
          <w:szCs w:val="26"/>
        </w:rPr>
      </w:pPr>
      <w:r w:rsidRPr="007031A5">
        <w:rPr>
          <w:rFonts w:ascii="Verdana" w:hAnsi="Verdana" w:cs="Arial"/>
          <w:sz w:val="26"/>
          <w:szCs w:val="26"/>
        </w:rPr>
        <w:t>ECMAScript - A standardized programming language specification is called ECMAScript. It acts as a model for languages of scripting and establishes criteria for their implementation.</w:t>
      </w:r>
    </w:p>
    <w:p w14:paraId="7E69C840" w14:textId="77777777" w:rsidR="007031A5" w:rsidRPr="007031A5" w:rsidRDefault="007031A5" w:rsidP="007031A5">
      <w:pPr>
        <w:rPr>
          <w:rFonts w:ascii="Verdana" w:hAnsi="Verdana" w:cs="Arial"/>
          <w:sz w:val="26"/>
          <w:szCs w:val="26"/>
        </w:rPr>
      </w:pPr>
      <w:r w:rsidRPr="007031A5">
        <w:rPr>
          <w:rFonts w:ascii="Verdana" w:hAnsi="Verdana" w:cs="Arial"/>
          <w:sz w:val="26"/>
          <w:szCs w:val="26"/>
        </w:rPr>
        <w:t>2. Execution</w:t>
      </w:r>
    </w:p>
    <w:p w14:paraId="3B344080" w14:textId="77777777" w:rsidR="007031A5" w:rsidRPr="007031A5" w:rsidRDefault="007031A5" w:rsidP="007717E5">
      <w:pPr>
        <w:numPr>
          <w:ilvl w:val="0"/>
          <w:numId w:val="94"/>
        </w:numPr>
        <w:rPr>
          <w:rFonts w:ascii="Verdana" w:hAnsi="Verdana" w:cs="Arial"/>
          <w:sz w:val="26"/>
          <w:szCs w:val="26"/>
        </w:rPr>
      </w:pPr>
      <w:r w:rsidRPr="007031A5">
        <w:rPr>
          <w:rFonts w:ascii="Verdana" w:hAnsi="Verdana" w:cs="Arial"/>
          <w:sz w:val="26"/>
          <w:szCs w:val="26"/>
        </w:rPr>
        <w:t>JavaScript - This term describes the language used in browsers and other settings. It has environment-specific functionality in addition to ECMAScript features.</w:t>
      </w:r>
    </w:p>
    <w:p w14:paraId="5E9B5513" w14:textId="77777777" w:rsidR="007031A5" w:rsidRPr="007031A5" w:rsidRDefault="007031A5" w:rsidP="007717E5">
      <w:pPr>
        <w:numPr>
          <w:ilvl w:val="0"/>
          <w:numId w:val="94"/>
        </w:numPr>
        <w:rPr>
          <w:rFonts w:ascii="Verdana" w:hAnsi="Verdana" w:cs="Arial"/>
          <w:sz w:val="26"/>
          <w:szCs w:val="26"/>
        </w:rPr>
      </w:pPr>
      <w:r w:rsidRPr="007031A5">
        <w:rPr>
          <w:rFonts w:ascii="Verdana" w:hAnsi="Verdana" w:cs="Arial"/>
          <w:sz w:val="26"/>
          <w:szCs w:val="26"/>
        </w:rPr>
        <w:t>ECMAScript - ECMAScript is the abbreviation for the standardized scripting language, which is not dependent on any specific environment. </w:t>
      </w:r>
    </w:p>
    <w:p w14:paraId="081BAD4C" w14:textId="77777777" w:rsidR="007031A5" w:rsidRPr="007031A5" w:rsidRDefault="007031A5" w:rsidP="007031A5">
      <w:pPr>
        <w:rPr>
          <w:rFonts w:ascii="Verdana" w:hAnsi="Verdana" w:cs="Arial"/>
          <w:sz w:val="26"/>
          <w:szCs w:val="26"/>
        </w:rPr>
      </w:pPr>
      <w:r w:rsidRPr="007031A5">
        <w:rPr>
          <w:rFonts w:ascii="Verdana" w:hAnsi="Verdana" w:cs="Arial"/>
          <w:sz w:val="26"/>
          <w:szCs w:val="26"/>
        </w:rPr>
        <w:t>3. Browser Compatibility</w:t>
      </w:r>
    </w:p>
    <w:p w14:paraId="28D3E599" w14:textId="77777777" w:rsidR="007031A5" w:rsidRPr="007031A5" w:rsidRDefault="007031A5" w:rsidP="007717E5">
      <w:pPr>
        <w:numPr>
          <w:ilvl w:val="0"/>
          <w:numId w:val="95"/>
        </w:numPr>
        <w:rPr>
          <w:rFonts w:ascii="Verdana" w:hAnsi="Verdana" w:cs="Arial"/>
          <w:sz w:val="26"/>
          <w:szCs w:val="26"/>
        </w:rPr>
      </w:pPr>
      <w:r w:rsidRPr="007031A5">
        <w:rPr>
          <w:rFonts w:ascii="Verdana" w:hAnsi="Verdana" w:cs="Arial"/>
          <w:sz w:val="26"/>
          <w:szCs w:val="26"/>
        </w:rPr>
        <w:t>JavaScript - Browsers use ECMAScript guidelines to execute JavaScript; nevertheless, browsers may differ in availability for the most recent ECMAScript features.</w:t>
      </w:r>
    </w:p>
    <w:p w14:paraId="641BDFC5" w14:textId="77777777" w:rsidR="007031A5" w:rsidRPr="007031A5" w:rsidRDefault="007031A5" w:rsidP="007717E5">
      <w:pPr>
        <w:numPr>
          <w:ilvl w:val="0"/>
          <w:numId w:val="95"/>
        </w:numPr>
        <w:rPr>
          <w:rFonts w:ascii="Verdana" w:hAnsi="Verdana" w:cs="Arial"/>
          <w:sz w:val="26"/>
          <w:szCs w:val="26"/>
        </w:rPr>
      </w:pPr>
      <w:r w:rsidRPr="007031A5">
        <w:rPr>
          <w:rFonts w:ascii="Verdana" w:hAnsi="Verdana" w:cs="Arial"/>
          <w:sz w:val="26"/>
          <w:szCs w:val="26"/>
        </w:rPr>
        <w:t>ECMAScript - By offering a uniform collection of rules and norms, ECMAScript serves as a standard that ensures compatibility across distinct implementations.</w:t>
      </w:r>
    </w:p>
    <w:p w14:paraId="1C646375" w14:textId="77777777" w:rsidR="007031A5" w:rsidRPr="007031A5" w:rsidRDefault="007031A5" w:rsidP="007031A5">
      <w:pPr>
        <w:rPr>
          <w:rFonts w:ascii="Verdana" w:hAnsi="Verdana" w:cs="Arial"/>
          <w:sz w:val="26"/>
          <w:szCs w:val="26"/>
        </w:rPr>
      </w:pPr>
      <w:r w:rsidRPr="007031A5">
        <w:rPr>
          <w:rFonts w:ascii="Verdana" w:hAnsi="Verdana" w:cs="Arial"/>
          <w:sz w:val="26"/>
          <w:szCs w:val="26"/>
        </w:rPr>
        <w:t>4. Usage Scope</w:t>
      </w:r>
    </w:p>
    <w:p w14:paraId="52483FA4" w14:textId="77777777" w:rsidR="007031A5" w:rsidRPr="007031A5" w:rsidRDefault="007031A5" w:rsidP="007717E5">
      <w:pPr>
        <w:numPr>
          <w:ilvl w:val="0"/>
          <w:numId w:val="96"/>
        </w:numPr>
        <w:rPr>
          <w:rFonts w:ascii="Verdana" w:hAnsi="Verdana" w:cs="Arial"/>
          <w:sz w:val="26"/>
          <w:szCs w:val="26"/>
        </w:rPr>
      </w:pPr>
      <w:r w:rsidRPr="007031A5">
        <w:rPr>
          <w:rFonts w:ascii="Verdana" w:hAnsi="Verdana" w:cs="Arial"/>
          <w:sz w:val="26"/>
          <w:szCs w:val="26"/>
        </w:rPr>
        <w:t>JavaScript - Web developers utilize JavaScript, a programming language, for client-side and web-server scripting.</w:t>
      </w:r>
    </w:p>
    <w:p w14:paraId="38BE6300" w14:textId="77777777" w:rsidR="007031A5" w:rsidRPr="007031A5" w:rsidRDefault="007031A5" w:rsidP="007717E5">
      <w:pPr>
        <w:numPr>
          <w:ilvl w:val="0"/>
          <w:numId w:val="96"/>
        </w:numPr>
        <w:rPr>
          <w:rFonts w:ascii="Verdana" w:hAnsi="Verdana" w:cs="Arial"/>
          <w:sz w:val="26"/>
          <w:szCs w:val="26"/>
        </w:rPr>
      </w:pPr>
      <w:r w:rsidRPr="007031A5">
        <w:rPr>
          <w:rFonts w:ascii="Verdana" w:hAnsi="Verdana" w:cs="Arial"/>
          <w:sz w:val="26"/>
          <w:szCs w:val="26"/>
        </w:rPr>
        <w:t xml:space="preserve">ECMAScript - This is the name of the fundamental </w:t>
      </w:r>
      <w:proofErr w:type="gramStart"/>
      <w:r w:rsidRPr="007031A5">
        <w:rPr>
          <w:rFonts w:ascii="Verdana" w:hAnsi="Verdana" w:cs="Arial"/>
          <w:sz w:val="26"/>
          <w:szCs w:val="26"/>
        </w:rPr>
        <w:t>principle</w:t>
      </w:r>
      <w:proofErr w:type="gramEnd"/>
      <w:r w:rsidRPr="007031A5">
        <w:rPr>
          <w:rFonts w:ascii="Verdana" w:hAnsi="Verdana" w:cs="Arial"/>
          <w:sz w:val="26"/>
          <w:szCs w:val="26"/>
        </w:rPr>
        <w:t xml:space="preserve"> specification that outlines the fundamental characteristics of this programming language.</w:t>
      </w:r>
    </w:p>
    <w:p w14:paraId="31384024" w14:textId="56016F7B" w:rsidR="007031A5" w:rsidRDefault="007031A5" w:rsidP="007031A5">
      <w:pPr>
        <w:rPr>
          <w:rFonts w:ascii="Verdana" w:hAnsi="Verdana" w:cs="Arial"/>
          <w:sz w:val="26"/>
          <w:szCs w:val="26"/>
        </w:rPr>
      </w:pPr>
    </w:p>
    <w:p w14:paraId="101EA9B0" w14:textId="765D4CC3" w:rsidR="007031A5" w:rsidRDefault="007031A5" w:rsidP="007031A5">
      <w:pPr>
        <w:rPr>
          <w:rFonts w:ascii="Verdana" w:hAnsi="Verdana" w:cs="Arial"/>
          <w:sz w:val="26"/>
          <w:szCs w:val="26"/>
        </w:rPr>
      </w:pPr>
      <w:r>
        <w:rPr>
          <w:rFonts w:ascii="Verdana" w:hAnsi="Verdana" w:cs="Arial"/>
          <w:noProof/>
          <w:sz w:val="26"/>
          <w:szCs w:val="26"/>
        </w:rPr>
        <mc:AlternateContent>
          <mc:Choice Requires="wps">
            <w:drawing>
              <wp:anchor distT="0" distB="0" distL="114300" distR="114300" simplePos="0" relativeHeight="252198912" behindDoc="0" locked="0" layoutInCell="1" allowOverlap="1" wp14:anchorId="7456CA40" wp14:editId="5DA10655">
                <wp:simplePos x="0" y="0"/>
                <wp:positionH relativeFrom="column">
                  <wp:posOffset>-15240</wp:posOffset>
                </wp:positionH>
                <wp:positionV relativeFrom="paragraph">
                  <wp:posOffset>-160020</wp:posOffset>
                </wp:positionV>
                <wp:extent cx="6042660" cy="426720"/>
                <wp:effectExtent l="57150" t="57150" r="53340" b="49530"/>
                <wp:wrapNone/>
                <wp:docPr id="414" name="Rectangle 414"/>
                <wp:cNvGraphicFramePr/>
                <a:graphic xmlns:a="http://schemas.openxmlformats.org/drawingml/2006/main">
                  <a:graphicData uri="http://schemas.microsoft.com/office/word/2010/wordprocessingShape">
                    <wps:wsp>
                      <wps:cNvSpPr/>
                      <wps:spPr>
                        <a:xfrm>
                          <a:off x="0" y="0"/>
                          <a:ext cx="6042660" cy="42672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057CC971" w14:textId="77777777" w:rsidR="007031A5" w:rsidRPr="007031A5" w:rsidRDefault="007031A5" w:rsidP="007031A5">
                            <w:pPr>
                              <w:rPr>
                                <w:rFonts w:ascii="Verdana" w:hAnsi="Verdana" w:cs="Arial"/>
                                <w:b/>
                                <w:bCs/>
                                <w:sz w:val="26"/>
                                <w:szCs w:val="26"/>
                              </w:rPr>
                            </w:pPr>
                            <w:r w:rsidRPr="007031A5">
                              <w:rPr>
                                <w:rFonts w:ascii="Verdana" w:hAnsi="Verdana" w:cs="Arial"/>
                                <w:b/>
                                <w:bCs/>
                                <w:sz w:val="26"/>
                                <w:szCs w:val="26"/>
                              </w:rPr>
                              <w:t xml:space="preserve">Top 50 JavaScript Interview Questions </w:t>
                            </w:r>
                            <w:proofErr w:type="gramStart"/>
                            <w:r w:rsidRPr="007031A5">
                              <w:rPr>
                                <w:rFonts w:ascii="Verdana" w:hAnsi="Verdana" w:cs="Arial"/>
                                <w:b/>
                                <w:bCs/>
                                <w:sz w:val="26"/>
                                <w:szCs w:val="26"/>
                              </w:rPr>
                              <w:t>With</w:t>
                            </w:r>
                            <w:proofErr w:type="gramEnd"/>
                            <w:r w:rsidRPr="007031A5">
                              <w:rPr>
                                <w:rFonts w:ascii="Verdana" w:hAnsi="Verdana" w:cs="Arial"/>
                                <w:b/>
                                <w:bCs/>
                                <w:sz w:val="26"/>
                                <w:szCs w:val="26"/>
                              </w:rPr>
                              <w:t xml:space="preserve"> Example Answers</w:t>
                            </w:r>
                          </w:p>
                          <w:p w14:paraId="37233B27" w14:textId="77777777" w:rsidR="007031A5" w:rsidRDefault="007031A5" w:rsidP="007031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56CA40" id="Rectangle 414" o:spid="_x0000_s1371" style="position:absolute;margin-left:-1.2pt;margin-top:-12.6pt;width:475.8pt;height:33.6pt;z-index:252198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" fillcolor="red" stroked="f" strokeweight="1pt">
                <v:textbox>
                  <w:txbxContent>
                    <w:p w14:paraId="057CC971" w14:textId="77777777" w:rsidR="007031A5" w:rsidRPr="007031A5" w:rsidRDefault="007031A5" w:rsidP="007031A5">
                      <w:pPr>
                        <w:rPr>
                          <w:rFonts w:ascii="Verdana" w:hAnsi="Verdana" w:cs="Arial"/>
                          <w:b/>
                          <w:bCs/>
                          <w:sz w:val="26"/>
                          <w:szCs w:val="26"/>
                        </w:rPr>
                      </w:pPr>
                      <w:r w:rsidRPr="007031A5">
                        <w:rPr>
                          <w:rFonts w:ascii="Verdana" w:hAnsi="Verdana" w:cs="Arial"/>
                          <w:b/>
                          <w:bCs/>
                          <w:sz w:val="26"/>
                          <w:szCs w:val="26"/>
                        </w:rPr>
                        <w:t xml:space="preserve">Top 50 JavaScript Interview Questions </w:t>
                      </w:r>
                      <w:proofErr w:type="gramStart"/>
                      <w:r w:rsidRPr="007031A5">
                        <w:rPr>
                          <w:rFonts w:ascii="Verdana" w:hAnsi="Verdana" w:cs="Arial"/>
                          <w:b/>
                          <w:bCs/>
                          <w:sz w:val="26"/>
                          <w:szCs w:val="26"/>
                        </w:rPr>
                        <w:t>With</w:t>
                      </w:r>
                      <w:proofErr w:type="gramEnd"/>
                      <w:r w:rsidRPr="007031A5">
                        <w:rPr>
                          <w:rFonts w:ascii="Verdana" w:hAnsi="Verdana" w:cs="Arial"/>
                          <w:b/>
                          <w:bCs/>
                          <w:sz w:val="26"/>
                          <w:szCs w:val="26"/>
                        </w:rPr>
                        <w:t xml:space="preserve"> Example Answers</w:t>
                      </w:r>
                    </w:p>
                    <w:p w14:paraId="37233B27" w14:textId="77777777" w:rsidR="007031A5" w:rsidRDefault="007031A5" w:rsidP="007031A5">
                      <w:pPr>
                        <w:jc w:val="center"/>
                      </w:pPr>
                    </w:p>
                  </w:txbxContent>
                </v:textbox>
              </v:rect>
            </w:pict>
          </mc:Fallback>
        </mc:AlternateContent>
      </w:r>
    </w:p>
    <w:p w14:paraId="27A4C46C" w14:textId="77102B8A" w:rsidR="007031A5" w:rsidRDefault="007031A5" w:rsidP="007031A5">
      <w:pPr>
        <w:rPr>
          <w:rFonts w:ascii="Verdana" w:hAnsi="Verdana" w:cs="Arial"/>
          <w:sz w:val="26"/>
          <w:szCs w:val="26"/>
        </w:rPr>
      </w:pPr>
    </w:p>
    <w:p w14:paraId="426331D6" w14:textId="727BBD60" w:rsidR="007031A5" w:rsidRDefault="007031A5" w:rsidP="007031A5">
      <w:pPr>
        <w:rPr>
          <w:rFonts w:ascii="Verdana" w:hAnsi="Verdana" w:cs="Arial"/>
          <w:sz w:val="26"/>
          <w:szCs w:val="26"/>
        </w:rPr>
      </w:pPr>
    </w:p>
    <w:p w14:paraId="7995458C" w14:textId="77777777" w:rsidR="007031A5" w:rsidRPr="007031A5" w:rsidRDefault="007031A5" w:rsidP="007031A5">
      <w:pPr>
        <w:rPr>
          <w:rFonts w:ascii="Verdana" w:hAnsi="Verdana" w:cs="Arial"/>
          <w:b/>
          <w:bCs/>
          <w:sz w:val="26"/>
          <w:szCs w:val="26"/>
        </w:rPr>
      </w:pPr>
      <w:r w:rsidRPr="007031A5">
        <w:rPr>
          <w:rFonts w:ascii="Verdana" w:hAnsi="Verdana" w:cs="Arial"/>
          <w:b/>
          <w:bCs/>
          <w:sz w:val="26"/>
          <w:szCs w:val="26"/>
        </w:rPr>
        <w:t>JavaScript Fundamentals</w:t>
      </w:r>
    </w:p>
    <w:p w14:paraId="6E9A0E3B" w14:textId="77777777" w:rsidR="007031A5" w:rsidRPr="007031A5" w:rsidRDefault="007031A5" w:rsidP="007031A5">
      <w:pPr>
        <w:rPr>
          <w:rFonts w:ascii="Verdana" w:hAnsi="Verdana" w:cs="Arial"/>
          <w:b/>
          <w:bCs/>
          <w:sz w:val="26"/>
          <w:szCs w:val="26"/>
        </w:rPr>
      </w:pPr>
      <w:r w:rsidRPr="007031A5">
        <w:rPr>
          <w:rFonts w:ascii="Verdana" w:hAnsi="Verdana" w:cs="Arial"/>
          <w:b/>
          <w:bCs/>
          <w:sz w:val="26"/>
          <w:szCs w:val="26"/>
        </w:rPr>
        <w:t> </w:t>
      </w:r>
    </w:p>
    <w:p w14:paraId="2720EFBC" w14:textId="77777777" w:rsidR="007031A5" w:rsidRPr="007031A5" w:rsidRDefault="007031A5" w:rsidP="007031A5">
      <w:pPr>
        <w:rPr>
          <w:rFonts w:ascii="Verdana" w:hAnsi="Verdana" w:cs="Arial"/>
          <w:b/>
          <w:bCs/>
          <w:sz w:val="26"/>
          <w:szCs w:val="26"/>
        </w:rPr>
      </w:pPr>
      <w:r w:rsidRPr="007031A5">
        <w:rPr>
          <w:rFonts w:ascii="Verdana" w:hAnsi="Verdana" w:cs="Arial"/>
          <w:b/>
          <w:bCs/>
          <w:sz w:val="26"/>
          <w:szCs w:val="26"/>
        </w:rPr>
        <w:t>1. What is JavaScript?</w:t>
      </w:r>
    </w:p>
    <w:p w14:paraId="3599D457" w14:textId="77777777" w:rsidR="007031A5" w:rsidRPr="007031A5" w:rsidRDefault="007031A5" w:rsidP="007031A5">
      <w:pPr>
        <w:rPr>
          <w:rFonts w:ascii="Verdana" w:hAnsi="Verdana" w:cs="Arial"/>
          <w:sz w:val="26"/>
          <w:szCs w:val="26"/>
        </w:rPr>
      </w:pPr>
      <w:r w:rsidRPr="007031A5">
        <w:rPr>
          <w:rFonts w:ascii="Verdana" w:hAnsi="Verdana" w:cs="Arial"/>
          <w:sz w:val="26"/>
          <w:szCs w:val="26"/>
        </w:rPr>
        <w:t>A high-level, interpreted programming language called JavaScript makes it possible to create interactive web pages and online apps with dynamic functionality. Commonly referred to as the universal language, Javascript is primarily used by developers for front-end and back-end work.</w:t>
      </w:r>
    </w:p>
    <w:p w14:paraId="6973EDA9" w14:textId="77777777" w:rsidR="007031A5" w:rsidRPr="007031A5" w:rsidRDefault="007031A5" w:rsidP="007031A5">
      <w:pPr>
        <w:rPr>
          <w:rFonts w:ascii="Verdana" w:hAnsi="Verdana" w:cs="Arial"/>
          <w:sz w:val="26"/>
          <w:szCs w:val="26"/>
        </w:rPr>
      </w:pPr>
      <w:r w:rsidRPr="007031A5">
        <w:rPr>
          <w:rFonts w:ascii="Verdana" w:hAnsi="Verdana" w:cs="Arial"/>
          <w:sz w:val="26"/>
          <w:szCs w:val="26"/>
        </w:rPr>
        <w:t> </w:t>
      </w:r>
    </w:p>
    <w:p w14:paraId="1F71675B" w14:textId="77777777" w:rsidR="007031A5" w:rsidRPr="007031A5" w:rsidRDefault="007031A5" w:rsidP="007031A5">
      <w:pPr>
        <w:rPr>
          <w:rFonts w:ascii="Verdana" w:hAnsi="Verdana" w:cs="Arial"/>
          <w:b/>
          <w:bCs/>
          <w:sz w:val="26"/>
          <w:szCs w:val="26"/>
        </w:rPr>
      </w:pPr>
      <w:r w:rsidRPr="007031A5">
        <w:rPr>
          <w:rFonts w:ascii="Verdana" w:hAnsi="Verdana" w:cs="Arial"/>
          <w:b/>
          <w:bCs/>
          <w:sz w:val="26"/>
          <w:szCs w:val="26"/>
        </w:rPr>
        <w:t>2. What are the different data types in JavaScript?</w:t>
      </w:r>
    </w:p>
    <w:p w14:paraId="5C96C44E" w14:textId="77777777" w:rsidR="007031A5" w:rsidRPr="007031A5" w:rsidRDefault="007031A5" w:rsidP="007031A5">
      <w:pPr>
        <w:rPr>
          <w:rFonts w:ascii="Verdana" w:hAnsi="Verdana" w:cs="Arial"/>
          <w:sz w:val="26"/>
          <w:szCs w:val="26"/>
        </w:rPr>
      </w:pPr>
      <w:r w:rsidRPr="007031A5">
        <w:rPr>
          <w:rFonts w:ascii="Verdana" w:hAnsi="Verdana" w:cs="Arial"/>
          <w:sz w:val="26"/>
          <w:szCs w:val="26"/>
        </w:rPr>
        <w:t>JavaScript has six primitive data types:</w:t>
      </w:r>
    </w:p>
    <w:p w14:paraId="1EF5D1A9" w14:textId="77777777" w:rsidR="007031A5" w:rsidRPr="007031A5" w:rsidRDefault="007031A5" w:rsidP="007717E5">
      <w:pPr>
        <w:numPr>
          <w:ilvl w:val="0"/>
          <w:numId w:val="97"/>
        </w:numPr>
        <w:rPr>
          <w:rFonts w:ascii="Verdana" w:hAnsi="Verdana" w:cs="Arial"/>
          <w:sz w:val="26"/>
          <w:szCs w:val="26"/>
        </w:rPr>
      </w:pPr>
      <w:r w:rsidRPr="007031A5">
        <w:rPr>
          <w:rFonts w:ascii="Verdana" w:hAnsi="Verdana" w:cs="Arial"/>
          <w:sz w:val="26"/>
          <w:szCs w:val="26"/>
        </w:rPr>
        <w:t>Number </w:t>
      </w:r>
    </w:p>
    <w:p w14:paraId="5778F465" w14:textId="77777777" w:rsidR="007031A5" w:rsidRPr="007031A5" w:rsidRDefault="007031A5" w:rsidP="007717E5">
      <w:pPr>
        <w:numPr>
          <w:ilvl w:val="0"/>
          <w:numId w:val="97"/>
        </w:numPr>
        <w:rPr>
          <w:rFonts w:ascii="Verdana" w:hAnsi="Verdana" w:cs="Arial"/>
          <w:sz w:val="26"/>
          <w:szCs w:val="26"/>
        </w:rPr>
      </w:pPr>
      <w:r w:rsidRPr="007031A5">
        <w:rPr>
          <w:rFonts w:ascii="Verdana" w:hAnsi="Verdana" w:cs="Arial"/>
          <w:sz w:val="26"/>
          <w:szCs w:val="26"/>
        </w:rPr>
        <w:t>String</w:t>
      </w:r>
    </w:p>
    <w:p w14:paraId="5644A2C7" w14:textId="77777777" w:rsidR="007031A5" w:rsidRPr="007031A5" w:rsidRDefault="007031A5" w:rsidP="007717E5">
      <w:pPr>
        <w:numPr>
          <w:ilvl w:val="0"/>
          <w:numId w:val="97"/>
        </w:numPr>
        <w:rPr>
          <w:rFonts w:ascii="Verdana" w:hAnsi="Verdana" w:cs="Arial"/>
          <w:sz w:val="26"/>
          <w:szCs w:val="26"/>
        </w:rPr>
      </w:pPr>
      <w:r w:rsidRPr="007031A5">
        <w:rPr>
          <w:rFonts w:ascii="Verdana" w:hAnsi="Verdana" w:cs="Arial"/>
          <w:sz w:val="26"/>
          <w:szCs w:val="26"/>
        </w:rPr>
        <w:t>Boolean</w:t>
      </w:r>
    </w:p>
    <w:p w14:paraId="22258F33" w14:textId="77777777" w:rsidR="007031A5" w:rsidRPr="007031A5" w:rsidRDefault="007031A5" w:rsidP="007717E5">
      <w:pPr>
        <w:numPr>
          <w:ilvl w:val="0"/>
          <w:numId w:val="97"/>
        </w:numPr>
        <w:rPr>
          <w:rFonts w:ascii="Verdana" w:hAnsi="Verdana" w:cs="Arial"/>
          <w:sz w:val="26"/>
          <w:szCs w:val="26"/>
        </w:rPr>
      </w:pPr>
      <w:r w:rsidRPr="007031A5">
        <w:rPr>
          <w:rFonts w:ascii="Verdana" w:hAnsi="Verdana" w:cs="Arial"/>
          <w:sz w:val="26"/>
          <w:szCs w:val="26"/>
        </w:rPr>
        <w:t>Null</w:t>
      </w:r>
    </w:p>
    <w:p w14:paraId="15F36861" w14:textId="77777777" w:rsidR="007031A5" w:rsidRPr="007031A5" w:rsidRDefault="007031A5" w:rsidP="007717E5">
      <w:pPr>
        <w:numPr>
          <w:ilvl w:val="0"/>
          <w:numId w:val="97"/>
        </w:numPr>
        <w:rPr>
          <w:rFonts w:ascii="Verdana" w:hAnsi="Verdana" w:cs="Arial"/>
          <w:sz w:val="26"/>
          <w:szCs w:val="26"/>
        </w:rPr>
      </w:pPr>
      <w:r w:rsidRPr="007031A5">
        <w:rPr>
          <w:rFonts w:ascii="Verdana" w:hAnsi="Verdana" w:cs="Arial"/>
          <w:sz w:val="26"/>
          <w:szCs w:val="26"/>
        </w:rPr>
        <w:t>Undefined</w:t>
      </w:r>
    </w:p>
    <w:p w14:paraId="35F80457" w14:textId="77777777" w:rsidR="007031A5" w:rsidRPr="007031A5" w:rsidRDefault="007031A5" w:rsidP="007717E5">
      <w:pPr>
        <w:numPr>
          <w:ilvl w:val="0"/>
          <w:numId w:val="97"/>
        </w:numPr>
        <w:rPr>
          <w:rFonts w:ascii="Verdana" w:hAnsi="Verdana" w:cs="Arial"/>
          <w:sz w:val="26"/>
          <w:szCs w:val="26"/>
        </w:rPr>
      </w:pPr>
      <w:r w:rsidRPr="007031A5">
        <w:rPr>
          <w:rFonts w:ascii="Verdana" w:hAnsi="Verdana" w:cs="Arial"/>
          <w:sz w:val="26"/>
          <w:szCs w:val="26"/>
        </w:rPr>
        <w:t>Symbol</w:t>
      </w:r>
    </w:p>
    <w:p w14:paraId="06CB52CE" w14:textId="77777777" w:rsidR="007031A5" w:rsidRPr="007031A5" w:rsidRDefault="007031A5" w:rsidP="007031A5">
      <w:pPr>
        <w:rPr>
          <w:rFonts w:ascii="Verdana" w:hAnsi="Verdana" w:cs="Arial"/>
          <w:sz w:val="26"/>
          <w:szCs w:val="26"/>
        </w:rPr>
      </w:pPr>
      <w:r w:rsidRPr="007031A5">
        <w:rPr>
          <w:rFonts w:ascii="Verdana" w:hAnsi="Verdana" w:cs="Arial"/>
          <w:sz w:val="26"/>
          <w:szCs w:val="26"/>
        </w:rPr>
        <w:t>It also has two compound data types:</w:t>
      </w:r>
    </w:p>
    <w:p w14:paraId="41344A1B" w14:textId="77777777" w:rsidR="007031A5" w:rsidRPr="007031A5" w:rsidRDefault="007031A5" w:rsidP="007717E5">
      <w:pPr>
        <w:numPr>
          <w:ilvl w:val="0"/>
          <w:numId w:val="98"/>
        </w:numPr>
        <w:rPr>
          <w:rFonts w:ascii="Verdana" w:hAnsi="Verdana" w:cs="Arial"/>
          <w:sz w:val="26"/>
          <w:szCs w:val="26"/>
        </w:rPr>
      </w:pPr>
      <w:r w:rsidRPr="007031A5">
        <w:rPr>
          <w:rFonts w:ascii="Verdana" w:hAnsi="Verdana" w:cs="Arial"/>
          <w:sz w:val="26"/>
          <w:szCs w:val="26"/>
        </w:rPr>
        <w:t>Object</w:t>
      </w:r>
    </w:p>
    <w:p w14:paraId="0E0BBA2A" w14:textId="77777777" w:rsidR="007031A5" w:rsidRPr="007031A5" w:rsidRDefault="007031A5" w:rsidP="007717E5">
      <w:pPr>
        <w:numPr>
          <w:ilvl w:val="0"/>
          <w:numId w:val="98"/>
        </w:numPr>
        <w:rPr>
          <w:rFonts w:ascii="Verdana" w:hAnsi="Verdana" w:cs="Arial"/>
          <w:sz w:val="26"/>
          <w:szCs w:val="26"/>
        </w:rPr>
      </w:pPr>
      <w:r w:rsidRPr="007031A5">
        <w:rPr>
          <w:rFonts w:ascii="Verdana" w:hAnsi="Verdana" w:cs="Arial"/>
          <w:sz w:val="26"/>
          <w:szCs w:val="26"/>
        </w:rPr>
        <w:t>Array</w:t>
      </w:r>
    </w:p>
    <w:p w14:paraId="72F19441" w14:textId="77777777" w:rsidR="007031A5" w:rsidRPr="007031A5" w:rsidRDefault="007031A5" w:rsidP="007031A5">
      <w:pPr>
        <w:rPr>
          <w:rFonts w:ascii="Verdana" w:hAnsi="Verdana" w:cs="Arial"/>
          <w:sz w:val="26"/>
          <w:szCs w:val="26"/>
        </w:rPr>
      </w:pPr>
      <w:r w:rsidRPr="007031A5">
        <w:rPr>
          <w:rFonts w:ascii="Verdana" w:hAnsi="Verdana" w:cs="Arial"/>
          <w:sz w:val="26"/>
          <w:szCs w:val="26"/>
        </w:rPr>
        <w:t> </w:t>
      </w:r>
    </w:p>
    <w:p w14:paraId="38D167E4" w14:textId="77777777" w:rsidR="007031A5" w:rsidRPr="007031A5" w:rsidRDefault="007031A5" w:rsidP="007031A5">
      <w:pPr>
        <w:rPr>
          <w:rFonts w:ascii="Verdana" w:hAnsi="Verdana" w:cs="Arial"/>
          <w:b/>
          <w:bCs/>
          <w:sz w:val="26"/>
          <w:szCs w:val="26"/>
        </w:rPr>
      </w:pPr>
      <w:r w:rsidRPr="007031A5">
        <w:rPr>
          <w:rFonts w:ascii="Verdana" w:hAnsi="Verdana" w:cs="Arial"/>
          <w:b/>
          <w:bCs/>
          <w:sz w:val="26"/>
          <w:szCs w:val="26"/>
        </w:rPr>
        <w:t>3. What is hoisting in JavaScript?</w:t>
      </w:r>
    </w:p>
    <w:p w14:paraId="548B6D6B" w14:textId="77777777" w:rsidR="007031A5" w:rsidRPr="007031A5" w:rsidRDefault="007031A5" w:rsidP="007031A5">
      <w:pPr>
        <w:rPr>
          <w:rFonts w:ascii="Verdana" w:hAnsi="Verdana" w:cs="Arial"/>
          <w:sz w:val="26"/>
          <w:szCs w:val="26"/>
        </w:rPr>
      </w:pPr>
      <w:r w:rsidRPr="007031A5">
        <w:rPr>
          <w:rFonts w:ascii="Verdana" w:hAnsi="Verdana" w:cs="Arial"/>
          <w:sz w:val="26"/>
          <w:szCs w:val="26"/>
        </w:rPr>
        <w:t>Hoisting is a JavaScript concept that refers to the process of moving declarations to the top of their scope. This means that variables and functions can be used before they are declared, as long as they are declared before they are used in a function.</w:t>
      </w:r>
    </w:p>
    <w:p w14:paraId="03F188AD" w14:textId="77777777" w:rsidR="007031A5" w:rsidRPr="007031A5" w:rsidRDefault="007031A5" w:rsidP="007031A5">
      <w:pPr>
        <w:rPr>
          <w:rFonts w:ascii="Verdana" w:hAnsi="Verdana" w:cs="Arial"/>
          <w:sz w:val="26"/>
          <w:szCs w:val="26"/>
        </w:rPr>
      </w:pPr>
      <w:r w:rsidRPr="007031A5">
        <w:rPr>
          <w:rFonts w:ascii="Verdana" w:hAnsi="Verdana" w:cs="Arial"/>
          <w:sz w:val="26"/>
          <w:szCs w:val="26"/>
        </w:rPr>
        <w:lastRenderedPageBreak/>
        <w:t>For example, the following code will print "Hello, world!" even though the greeting variable is not declared until after the </w:t>
      </w:r>
      <w:proofErr w:type="gramStart"/>
      <w:r w:rsidRPr="007031A5">
        <w:rPr>
          <w:rFonts w:ascii="Verdana" w:hAnsi="Verdana" w:cs="Arial"/>
          <w:sz w:val="26"/>
          <w:szCs w:val="26"/>
        </w:rPr>
        <w:t>console.log(</w:t>
      </w:r>
      <w:proofErr w:type="gramEnd"/>
      <w:r w:rsidRPr="007031A5">
        <w:rPr>
          <w:rFonts w:ascii="Verdana" w:hAnsi="Verdana" w:cs="Arial"/>
          <w:sz w:val="26"/>
          <w:szCs w:val="26"/>
        </w:rPr>
        <w:t>) statement.</w:t>
      </w:r>
    </w:p>
    <w:p w14:paraId="6415106A" w14:textId="0D2B491B" w:rsidR="007031A5" w:rsidRPr="007031A5" w:rsidRDefault="007031A5" w:rsidP="007031A5">
      <w:pPr>
        <w:rPr>
          <w:rFonts w:ascii="Verdana" w:hAnsi="Verdana" w:cs="Arial"/>
          <w:sz w:val="26"/>
          <w:szCs w:val="26"/>
        </w:rPr>
      </w:pPr>
      <w:r w:rsidRPr="007031A5">
        <w:rPr>
          <w:rFonts w:ascii="Verdana" w:hAnsi="Verdana" w:cs="Arial"/>
          <w:noProof/>
          <w:sz w:val="26"/>
          <w:szCs w:val="26"/>
        </w:rPr>
        <w:drawing>
          <wp:inline distT="0" distB="0" distL="0" distR="0" wp14:anchorId="77998EDD" wp14:editId="1D422251">
            <wp:extent cx="4876800" cy="2682240"/>
            <wp:effectExtent l="0" t="0" r="0" b="3810"/>
            <wp:docPr id="510" name="Picture 510" descr="JavaScript code printing Hello World using hoi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JavaScript code printing Hello World using hoisti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4876800" cy="2682240"/>
                    </a:xfrm>
                    <a:prstGeom prst="rect">
                      <a:avLst/>
                    </a:prstGeom>
                    <a:noFill/>
                    <a:ln>
                      <a:noFill/>
                    </a:ln>
                  </pic:spPr>
                </pic:pic>
              </a:graphicData>
            </a:graphic>
          </wp:inline>
        </w:drawing>
      </w:r>
      <w:r w:rsidRPr="007031A5">
        <w:rPr>
          <w:rFonts w:ascii="Verdana" w:hAnsi="Verdana" w:cs="Arial"/>
          <w:sz w:val="26"/>
          <w:szCs w:val="26"/>
        </w:rPr>
        <w:t xml:space="preserve">JavaScript code printing "Hello World" using hoisting. | Image: </w:t>
      </w:r>
      <w:proofErr w:type="spellStart"/>
      <w:r w:rsidRPr="007031A5">
        <w:rPr>
          <w:rFonts w:ascii="Verdana" w:hAnsi="Verdana" w:cs="Arial"/>
          <w:sz w:val="26"/>
          <w:szCs w:val="26"/>
        </w:rPr>
        <w:t>Akshay</w:t>
      </w:r>
      <w:proofErr w:type="spellEnd"/>
      <w:r w:rsidRPr="007031A5">
        <w:rPr>
          <w:rFonts w:ascii="Verdana" w:hAnsi="Verdana" w:cs="Arial"/>
          <w:sz w:val="26"/>
          <w:szCs w:val="26"/>
        </w:rPr>
        <w:t xml:space="preserve"> Kumar</w:t>
      </w:r>
    </w:p>
    <w:p w14:paraId="17239BDC" w14:textId="77777777" w:rsidR="007031A5" w:rsidRPr="007031A5" w:rsidRDefault="007031A5" w:rsidP="007031A5">
      <w:pPr>
        <w:rPr>
          <w:rFonts w:ascii="Verdana" w:hAnsi="Verdana" w:cs="Arial"/>
          <w:sz w:val="26"/>
          <w:szCs w:val="26"/>
        </w:rPr>
      </w:pPr>
      <w:r w:rsidRPr="007031A5">
        <w:rPr>
          <w:rFonts w:ascii="Verdana" w:hAnsi="Verdana" w:cs="Arial"/>
          <w:sz w:val="26"/>
          <w:szCs w:val="26"/>
        </w:rPr>
        <w:t> </w:t>
      </w:r>
    </w:p>
    <w:p w14:paraId="4C1F093C" w14:textId="77777777" w:rsidR="007031A5" w:rsidRPr="007031A5" w:rsidRDefault="007031A5" w:rsidP="007031A5">
      <w:pPr>
        <w:rPr>
          <w:rFonts w:ascii="Verdana" w:hAnsi="Verdana" w:cs="Arial"/>
          <w:b/>
          <w:bCs/>
          <w:sz w:val="26"/>
          <w:szCs w:val="26"/>
        </w:rPr>
      </w:pPr>
      <w:r w:rsidRPr="007031A5">
        <w:rPr>
          <w:rFonts w:ascii="Verdana" w:hAnsi="Verdana" w:cs="Arial"/>
          <w:b/>
          <w:bCs/>
          <w:sz w:val="26"/>
          <w:szCs w:val="26"/>
        </w:rPr>
        <w:t>4. What is the difference between null and undefined?</w:t>
      </w:r>
    </w:p>
    <w:p w14:paraId="5DB2131E" w14:textId="77777777" w:rsidR="007031A5" w:rsidRPr="007031A5" w:rsidRDefault="007031A5" w:rsidP="007031A5">
      <w:pPr>
        <w:rPr>
          <w:rFonts w:ascii="Verdana" w:hAnsi="Verdana" w:cs="Arial"/>
          <w:sz w:val="26"/>
          <w:szCs w:val="26"/>
        </w:rPr>
      </w:pPr>
      <w:r w:rsidRPr="007031A5">
        <w:rPr>
          <w:rFonts w:ascii="Verdana" w:hAnsi="Verdana" w:cs="Arial"/>
          <w:sz w:val="26"/>
          <w:szCs w:val="26"/>
        </w:rPr>
        <w:t>null</w:t>
      </w:r>
      <w:r w:rsidRPr="007031A5">
        <w:rPr>
          <w:rFonts w:ascii="Verdana" w:hAnsi="Verdana" w:cs="Arial"/>
          <w:b/>
          <w:bCs/>
          <w:i/>
          <w:iCs/>
          <w:sz w:val="26"/>
          <w:szCs w:val="26"/>
        </w:rPr>
        <w:t> </w:t>
      </w:r>
      <w:r w:rsidRPr="007031A5">
        <w:rPr>
          <w:rFonts w:ascii="Verdana" w:hAnsi="Verdana" w:cs="Arial"/>
          <w:sz w:val="26"/>
          <w:szCs w:val="26"/>
        </w:rPr>
        <w:t>is an assignment value that represents </w:t>
      </w:r>
      <w:hyperlink r:id="rId569" w:tgtFrame="_blank" w:history="1">
        <w:r w:rsidRPr="007031A5">
          <w:rPr>
            <w:rStyle w:val="Hyperlink"/>
            <w:rFonts w:ascii="Verdana" w:hAnsi="Verdana" w:cs="Arial"/>
            <w:sz w:val="26"/>
            <w:szCs w:val="26"/>
          </w:rPr>
          <w:t>no value</w:t>
        </w:r>
      </w:hyperlink>
      <w:r w:rsidRPr="007031A5">
        <w:rPr>
          <w:rFonts w:ascii="Verdana" w:hAnsi="Verdana" w:cs="Arial"/>
          <w:sz w:val="26"/>
          <w:szCs w:val="26"/>
        </w:rPr>
        <w:t> or an </w:t>
      </w:r>
      <w:hyperlink r:id="rId570" w:tgtFrame="_blank" w:history="1">
        <w:r w:rsidRPr="007031A5">
          <w:rPr>
            <w:rStyle w:val="Hyperlink"/>
            <w:rFonts w:ascii="Verdana" w:hAnsi="Verdana" w:cs="Arial"/>
            <w:sz w:val="26"/>
            <w:szCs w:val="26"/>
          </w:rPr>
          <w:t>empty value</w:t>
        </w:r>
      </w:hyperlink>
      <w:r w:rsidRPr="007031A5">
        <w:rPr>
          <w:rFonts w:ascii="Verdana" w:hAnsi="Verdana" w:cs="Arial"/>
          <w:sz w:val="26"/>
          <w:szCs w:val="26"/>
        </w:rPr>
        <w:t>, while undefined is a variable that has been declared but not assigned a value.</w:t>
      </w:r>
    </w:p>
    <w:p w14:paraId="13945B50" w14:textId="1052789C" w:rsidR="007031A5" w:rsidRPr="007031A5" w:rsidRDefault="007031A5" w:rsidP="007031A5">
      <w:pPr>
        <w:rPr>
          <w:rFonts w:ascii="Verdana" w:hAnsi="Verdana" w:cs="Arial"/>
          <w:sz w:val="26"/>
          <w:szCs w:val="26"/>
        </w:rPr>
      </w:pPr>
      <w:r w:rsidRPr="007031A5">
        <w:rPr>
          <w:rFonts w:ascii="Verdana" w:hAnsi="Verdana" w:cs="Arial"/>
          <w:noProof/>
          <w:sz w:val="26"/>
          <w:szCs w:val="26"/>
        </w:rPr>
        <w:drawing>
          <wp:inline distT="0" distB="0" distL="0" distR="0" wp14:anchorId="590AAB32" wp14:editId="53B98C91">
            <wp:extent cx="4876800" cy="2301240"/>
            <wp:effectExtent l="0" t="0" r="0" b="3810"/>
            <wp:docPr id="509" name="Picture 509" descr="JavaScript code outputting null and undefined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JavaScript code outputting null and undefined values."/>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4876800" cy="2301240"/>
                    </a:xfrm>
                    <a:prstGeom prst="rect">
                      <a:avLst/>
                    </a:prstGeom>
                    <a:noFill/>
                    <a:ln>
                      <a:noFill/>
                    </a:ln>
                  </pic:spPr>
                </pic:pic>
              </a:graphicData>
            </a:graphic>
          </wp:inline>
        </w:drawing>
      </w:r>
      <w:r w:rsidRPr="007031A5">
        <w:rPr>
          <w:rFonts w:ascii="Verdana" w:hAnsi="Verdana" w:cs="Arial"/>
          <w:sz w:val="26"/>
          <w:szCs w:val="26"/>
        </w:rPr>
        <w:t xml:space="preserve">JavaScript code outputting null and undefined values. | Image: </w:t>
      </w:r>
      <w:proofErr w:type="spellStart"/>
      <w:r w:rsidRPr="007031A5">
        <w:rPr>
          <w:rFonts w:ascii="Verdana" w:hAnsi="Verdana" w:cs="Arial"/>
          <w:sz w:val="26"/>
          <w:szCs w:val="26"/>
        </w:rPr>
        <w:t>Akshay</w:t>
      </w:r>
      <w:proofErr w:type="spellEnd"/>
      <w:r w:rsidRPr="007031A5">
        <w:rPr>
          <w:rFonts w:ascii="Verdana" w:hAnsi="Verdana" w:cs="Arial"/>
          <w:sz w:val="26"/>
          <w:szCs w:val="26"/>
        </w:rPr>
        <w:t xml:space="preserve"> Kumar</w:t>
      </w:r>
    </w:p>
    <w:p w14:paraId="3D7FD7BE" w14:textId="77777777" w:rsidR="007031A5" w:rsidRPr="007031A5" w:rsidRDefault="007031A5" w:rsidP="007031A5">
      <w:pPr>
        <w:rPr>
          <w:rFonts w:ascii="Verdana" w:hAnsi="Verdana" w:cs="Arial"/>
          <w:sz w:val="26"/>
          <w:szCs w:val="26"/>
        </w:rPr>
      </w:pPr>
      <w:r w:rsidRPr="007031A5">
        <w:rPr>
          <w:rFonts w:ascii="Verdana" w:hAnsi="Verdana" w:cs="Arial"/>
          <w:sz w:val="26"/>
          <w:szCs w:val="26"/>
        </w:rPr>
        <w:t> </w:t>
      </w:r>
    </w:p>
    <w:p w14:paraId="6C845908" w14:textId="77777777" w:rsidR="007031A5" w:rsidRPr="007031A5" w:rsidRDefault="007031A5" w:rsidP="007031A5">
      <w:pPr>
        <w:rPr>
          <w:rFonts w:ascii="Verdana" w:hAnsi="Verdana" w:cs="Arial"/>
          <w:b/>
          <w:bCs/>
          <w:sz w:val="26"/>
          <w:szCs w:val="26"/>
        </w:rPr>
      </w:pPr>
      <w:r w:rsidRPr="007031A5">
        <w:rPr>
          <w:rFonts w:ascii="Verdana" w:hAnsi="Verdana" w:cs="Arial"/>
          <w:b/>
          <w:bCs/>
          <w:sz w:val="26"/>
          <w:szCs w:val="26"/>
        </w:rPr>
        <w:t>5. Why do we use the word “debugger” in JavaScript?</w:t>
      </w:r>
    </w:p>
    <w:p w14:paraId="2C586CE9" w14:textId="77777777" w:rsidR="007031A5" w:rsidRPr="007031A5" w:rsidRDefault="007031A5" w:rsidP="007031A5">
      <w:pPr>
        <w:rPr>
          <w:rFonts w:ascii="Verdana" w:hAnsi="Verdana" w:cs="Arial"/>
          <w:sz w:val="26"/>
          <w:szCs w:val="26"/>
        </w:rPr>
      </w:pPr>
      <w:r w:rsidRPr="007031A5">
        <w:rPr>
          <w:rFonts w:ascii="Verdana" w:hAnsi="Verdana" w:cs="Arial"/>
          <w:sz w:val="26"/>
          <w:szCs w:val="26"/>
        </w:rPr>
        <w:lastRenderedPageBreak/>
        <w:t>The word “debugger” is used in JavaScript to refer to a tool that can be used to step through JavaScript code line by line. This can be helpful for debugging JavaScript code, which is the process of finding and fixing errors in JavaScript code. To use the debugger, you need to open the JavaScript console in your browser. Then, you can use debugger commands to comb through your code line by line.</w:t>
      </w:r>
    </w:p>
    <w:p w14:paraId="5756FACA" w14:textId="77777777" w:rsidR="007031A5" w:rsidRPr="007031A5" w:rsidRDefault="007031A5" w:rsidP="007031A5">
      <w:pPr>
        <w:rPr>
          <w:rFonts w:ascii="Verdana" w:hAnsi="Verdana" w:cs="Arial"/>
          <w:sz w:val="26"/>
          <w:szCs w:val="26"/>
        </w:rPr>
      </w:pPr>
      <w:r w:rsidRPr="007031A5">
        <w:rPr>
          <w:rFonts w:ascii="Verdana" w:hAnsi="Verdana" w:cs="Arial"/>
          <w:sz w:val="26"/>
          <w:szCs w:val="26"/>
        </w:rPr>
        <w:t>It's essential to know debugging techniques as well as the more general ideas behind code optimization and speed improvement. In addition to operating smoothly, efficient code significantly enhances the user experience.</w:t>
      </w:r>
    </w:p>
    <w:p w14:paraId="3EDFF08C" w14:textId="77777777" w:rsidR="007031A5" w:rsidRPr="007031A5" w:rsidRDefault="007031A5" w:rsidP="007031A5">
      <w:pPr>
        <w:rPr>
          <w:rFonts w:ascii="Verdana" w:hAnsi="Verdana" w:cs="Arial"/>
          <w:sz w:val="26"/>
          <w:szCs w:val="26"/>
        </w:rPr>
      </w:pPr>
      <w:r w:rsidRPr="007031A5">
        <w:rPr>
          <w:rFonts w:ascii="Verdana" w:hAnsi="Verdana" w:cs="Arial"/>
          <w:sz w:val="26"/>
          <w:szCs w:val="26"/>
        </w:rPr>
        <w:t>For example, the following code will print the value of the x variable at each step of the debugger.</w:t>
      </w:r>
    </w:p>
    <w:p w14:paraId="301C0A8B" w14:textId="25A27B75" w:rsidR="007031A5" w:rsidRPr="007031A5" w:rsidRDefault="007031A5" w:rsidP="007031A5">
      <w:pPr>
        <w:rPr>
          <w:rFonts w:ascii="Verdana" w:hAnsi="Verdana" w:cs="Arial"/>
          <w:sz w:val="26"/>
          <w:szCs w:val="26"/>
        </w:rPr>
      </w:pPr>
      <w:r w:rsidRPr="007031A5">
        <w:rPr>
          <w:rFonts w:ascii="Verdana" w:hAnsi="Verdana" w:cs="Arial"/>
          <w:noProof/>
          <w:sz w:val="26"/>
          <w:szCs w:val="26"/>
        </w:rPr>
        <w:drawing>
          <wp:inline distT="0" distB="0" distL="0" distR="0" wp14:anchorId="09568132" wp14:editId="4C16E6D6">
            <wp:extent cx="4876800" cy="2849880"/>
            <wp:effectExtent l="0" t="0" r="0" b="7620"/>
            <wp:docPr id="508" name="Picture 508" descr="JavaScript debugger code printing the value of x at each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JavaScript debugger code printing the value of x at each step."/>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4876800" cy="2849880"/>
                    </a:xfrm>
                    <a:prstGeom prst="rect">
                      <a:avLst/>
                    </a:prstGeom>
                    <a:noFill/>
                    <a:ln>
                      <a:noFill/>
                    </a:ln>
                  </pic:spPr>
                </pic:pic>
              </a:graphicData>
            </a:graphic>
          </wp:inline>
        </w:drawing>
      </w:r>
      <w:r w:rsidRPr="007031A5">
        <w:rPr>
          <w:rFonts w:ascii="Verdana" w:hAnsi="Verdana" w:cs="Arial"/>
          <w:sz w:val="26"/>
          <w:szCs w:val="26"/>
        </w:rPr>
        <w:t xml:space="preserve">JavaScript debugger code printing the value of x at each step. | Image: </w:t>
      </w:r>
      <w:proofErr w:type="spellStart"/>
      <w:r w:rsidRPr="007031A5">
        <w:rPr>
          <w:rFonts w:ascii="Verdana" w:hAnsi="Verdana" w:cs="Arial"/>
          <w:sz w:val="26"/>
          <w:szCs w:val="26"/>
        </w:rPr>
        <w:t>Akshay</w:t>
      </w:r>
      <w:proofErr w:type="spellEnd"/>
      <w:r w:rsidRPr="007031A5">
        <w:rPr>
          <w:rFonts w:ascii="Verdana" w:hAnsi="Verdana" w:cs="Arial"/>
          <w:sz w:val="26"/>
          <w:szCs w:val="26"/>
        </w:rPr>
        <w:t xml:space="preserve"> Kumar</w:t>
      </w:r>
    </w:p>
    <w:p w14:paraId="3ECD4E9D" w14:textId="77777777" w:rsidR="007031A5" w:rsidRPr="007031A5" w:rsidRDefault="007031A5" w:rsidP="007031A5">
      <w:pPr>
        <w:rPr>
          <w:rFonts w:ascii="Verdana" w:hAnsi="Verdana" w:cs="Arial"/>
          <w:sz w:val="26"/>
          <w:szCs w:val="26"/>
        </w:rPr>
      </w:pPr>
      <w:r w:rsidRPr="007031A5">
        <w:rPr>
          <w:rFonts w:ascii="Verdana" w:hAnsi="Verdana" w:cs="Arial"/>
          <w:sz w:val="26"/>
          <w:szCs w:val="26"/>
        </w:rPr>
        <w:t> </w:t>
      </w:r>
    </w:p>
    <w:p w14:paraId="654DA7E3" w14:textId="77777777" w:rsidR="007031A5" w:rsidRPr="007031A5" w:rsidRDefault="007031A5" w:rsidP="007031A5">
      <w:pPr>
        <w:rPr>
          <w:rFonts w:ascii="Verdana" w:hAnsi="Verdana" w:cs="Arial"/>
          <w:b/>
          <w:bCs/>
          <w:sz w:val="26"/>
          <w:szCs w:val="26"/>
        </w:rPr>
      </w:pPr>
      <w:r w:rsidRPr="007031A5">
        <w:rPr>
          <w:rFonts w:ascii="Verdana" w:hAnsi="Verdana" w:cs="Arial"/>
          <w:b/>
          <w:bCs/>
          <w:sz w:val="26"/>
          <w:szCs w:val="26"/>
        </w:rPr>
        <w:t>6. What is the purpose of the “this”</w:t>
      </w:r>
      <w:r w:rsidRPr="007031A5">
        <w:rPr>
          <w:rFonts w:ascii="Verdana" w:hAnsi="Verdana" w:cs="Arial"/>
          <w:b/>
          <w:bCs/>
          <w:i/>
          <w:iCs/>
          <w:sz w:val="26"/>
          <w:szCs w:val="26"/>
        </w:rPr>
        <w:t> </w:t>
      </w:r>
      <w:r w:rsidRPr="007031A5">
        <w:rPr>
          <w:rFonts w:ascii="Verdana" w:hAnsi="Verdana" w:cs="Arial"/>
          <w:b/>
          <w:bCs/>
          <w:sz w:val="26"/>
          <w:szCs w:val="26"/>
        </w:rPr>
        <w:t>keyword in JavaScript?</w:t>
      </w:r>
    </w:p>
    <w:p w14:paraId="6F2E9AE9" w14:textId="77777777" w:rsidR="007031A5" w:rsidRPr="007031A5" w:rsidRDefault="007031A5" w:rsidP="007031A5">
      <w:pPr>
        <w:rPr>
          <w:rFonts w:ascii="Verdana" w:hAnsi="Verdana" w:cs="Arial"/>
          <w:sz w:val="26"/>
          <w:szCs w:val="26"/>
        </w:rPr>
      </w:pPr>
      <w:proofErr w:type="gramStart"/>
      <w:r w:rsidRPr="007031A5">
        <w:rPr>
          <w:rFonts w:ascii="Verdana" w:hAnsi="Verdana" w:cs="Arial"/>
          <w:sz w:val="26"/>
          <w:szCs w:val="26"/>
        </w:rPr>
        <w:t>The this</w:t>
      </w:r>
      <w:proofErr w:type="gramEnd"/>
      <w:r w:rsidRPr="007031A5">
        <w:rPr>
          <w:rFonts w:ascii="Verdana" w:hAnsi="Verdana" w:cs="Arial"/>
          <w:sz w:val="26"/>
          <w:szCs w:val="26"/>
        </w:rPr>
        <w:t> keyword refers to the object that is executing the current function or method. It allows access to object properties and methods within the context of that object.</w:t>
      </w:r>
    </w:p>
    <w:p w14:paraId="69F9C89D" w14:textId="61476D1D" w:rsidR="007031A5" w:rsidRPr="007031A5" w:rsidRDefault="007031A5" w:rsidP="007031A5">
      <w:pPr>
        <w:rPr>
          <w:rFonts w:ascii="Verdana" w:hAnsi="Verdana" w:cs="Arial"/>
          <w:sz w:val="26"/>
          <w:szCs w:val="26"/>
        </w:rPr>
      </w:pPr>
      <w:r w:rsidRPr="007031A5">
        <w:rPr>
          <w:rFonts w:ascii="Verdana" w:hAnsi="Verdana" w:cs="Arial"/>
          <w:noProof/>
          <w:sz w:val="26"/>
          <w:szCs w:val="26"/>
        </w:rPr>
        <w:lastRenderedPageBreak/>
        <w:drawing>
          <wp:inline distT="0" distB="0" distL="0" distR="0" wp14:anchorId="56A72172" wp14:editId="73355D41">
            <wp:extent cx="4876800" cy="2667000"/>
            <wp:effectExtent l="0" t="0" r="0" b="0"/>
            <wp:docPr id="507" name="Picture 507" descr="JavaScript code using the this keyword to output user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JavaScript code using the this keyword to output user name."/>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876800" cy="2667000"/>
                    </a:xfrm>
                    <a:prstGeom prst="rect">
                      <a:avLst/>
                    </a:prstGeom>
                    <a:noFill/>
                    <a:ln>
                      <a:noFill/>
                    </a:ln>
                  </pic:spPr>
                </pic:pic>
              </a:graphicData>
            </a:graphic>
          </wp:inline>
        </w:drawing>
      </w:r>
      <w:r w:rsidRPr="007031A5">
        <w:rPr>
          <w:rFonts w:ascii="Verdana" w:hAnsi="Verdana" w:cs="Arial"/>
          <w:sz w:val="26"/>
          <w:szCs w:val="26"/>
        </w:rPr>
        <w:t xml:space="preserve">JavaScript code using </w:t>
      </w:r>
      <w:proofErr w:type="gramStart"/>
      <w:r w:rsidRPr="007031A5">
        <w:rPr>
          <w:rFonts w:ascii="Verdana" w:hAnsi="Verdana" w:cs="Arial"/>
          <w:sz w:val="26"/>
          <w:szCs w:val="26"/>
        </w:rPr>
        <w:t>the this</w:t>
      </w:r>
      <w:proofErr w:type="gramEnd"/>
      <w:r w:rsidRPr="007031A5">
        <w:rPr>
          <w:rFonts w:ascii="Verdana" w:hAnsi="Verdana" w:cs="Arial"/>
          <w:sz w:val="26"/>
          <w:szCs w:val="26"/>
        </w:rPr>
        <w:t xml:space="preserve"> keyword to output person name. | Image: </w:t>
      </w:r>
      <w:proofErr w:type="spellStart"/>
      <w:r w:rsidRPr="007031A5">
        <w:rPr>
          <w:rFonts w:ascii="Verdana" w:hAnsi="Verdana" w:cs="Arial"/>
          <w:sz w:val="26"/>
          <w:szCs w:val="26"/>
        </w:rPr>
        <w:t>Akshay</w:t>
      </w:r>
      <w:proofErr w:type="spellEnd"/>
      <w:r w:rsidRPr="007031A5">
        <w:rPr>
          <w:rFonts w:ascii="Verdana" w:hAnsi="Verdana" w:cs="Arial"/>
          <w:sz w:val="26"/>
          <w:szCs w:val="26"/>
        </w:rPr>
        <w:t xml:space="preserve"> Kumar</w:t>
      </w:r>
    </w:p>
    <w:p w14:paraId="2E922580" w14:textId="77777777" w:rsidR="007031A5" w:rsidRPr="007031A5" w:rsidRDefault="007031A5" w:rsidP="007031A5">
      <w:pPr>
        <w:rPr>
          <w:rFonts w:ascii="Verdana" w:hAnsi="Verdana" w:cs="Arial"/>
          <w:sz w:val="26"/>
          <w:szCs w:val="26"/>
        </w:rPr>
      </w:pPr>
      <w:r w:rsidRPr="007031A5">
        <w:rPr>
          <w:rFonts w:ascii="Verdana" w:hAnsi="Verdana" w:cs="Arial"/>
          <w:sz w:val="26"/>
          <w:szCs w:val="26"/>
        </w:rPr>
        <w:t> </w:t>
      </w:r>
    </w:p>
    <w:p w14:paraId="37B559A5" w14:textId="77777777" w:rsidR="007031A5" w:rsidRPr="007031A5" w:rsidRDefault="007031A5" w:rsidP="007031A5">
      <w:pPr>
        <w:rPr>
          <w:rFonts w:ascii="Verdana" w:hAnsi="Verdana" w:cs="Arial"/>
          <w:b/>
          <w:bCs/>
          <w:sz w:val="26"/>
          <w:szCs w:val="26"/>
        </w:rPr>
      </w:pPr>
      <w:r w:rsidRPr="007031A5">
        <w:rPr>
          <w:rFonts w:ascii="Verdana" w:hAnsi="Verdana" w:cs="Arial"/>
          <w:b/>
          <w:bCs/>
          <w:sz w:val="26"/>
          <w:szCs w:val="26"/>
        </w:rPr>
        <w:t>7. What is the difference between == and === operators in JavaScript?</w:t>
      </w:r>
    </w:p>
    <w:p w14:paraId="433CE6FB" w14:textId="77777777" w:rsidR="007031A5" w:rsidRPr="007031A5" w:rsidRDefault="007031A5" w:rsidP="007031A5">
      <w:pPr>
        <w:rPr>
          <w:rFonts w:ascii="Verdana" w:hAnsi="Verdana" w:cs="Arial"/>
          <w:sz w:val="26"/>
          <w:szCs w:val="26"/>
        </w:rPr>
      </w:pPr>
      <w:r w:rsidRPr="007031A5">
        <w:rPr>
          <w:rFonts w:ascii="Verdana" w:hAnsi="Verdana" w:cs="Arial"/>
          <w:sz w:val="26"/>
          <w:szCs w:val="26"/>
        </w:rPr>
        <w:t>The equality == operator is a comparison operator that compares two values and returns true if they are equal. The strict equality === operator is also a comparison operator, but it compares two values and returns true only if they are equal and of the same type.</w:t>
      </w:r>
    </w:p>
    <w:p w14:paraId="1276156F" w14:textId="77777777" w:rsidR="007031A5" w:rsidRPr="007031A5" w:rsidRDefault="007031A5" w:rsidP="007031A5">
      <w:pPr>
        <w:rPr>
          <w:rFonts w:ascii="Verdana" w:hAnsi="Verdana" w:cs="Arial"/>
          <w:sz w:val="26"/>
          <w:szCs w:val="26"/>
        </w:rPr>
      </w:pPr>
      <w:r w:rsidRPr="007031A5">
        <w:rPr>
          <w:rFonts w:ascii="Verdana" w:hAnsi="Verdana" w:cs="Arial"/>
          <w:sz w:val="26"/>
          <w:szCs w:val="26"/>
        </w:rPr>
        <w:t>For example, the following code will return true, because the values of the x and y variables are equal.</w:t>
      </w:r>
    </w:p>
    <w:p w14:paraId="57210C87" w14:textId="4688E8F7" w:rsidR="007031A5" w:rsidRPr="007031A5" w:rsidRDefault="007031A5" w:rsidP="007031A5">
      <w:pPr>
        <w:rPr>
          <w:rFonts w:ascii="Verdana" w:hAnsi="Verdana" w:cs="Arial"/>
          <w:sz w:val="26"/>
          <w:szCs w:val="26"/>
        </w:rPr>
      </w:pPr>
      <w:r w:rsidRPr="007031A5">
        <w:rPr>
          <w:rFonts w:ascii="Verdana" w:hAnsi="Verdana" w:cs="Arial"/>
          <w:noProof/>
          <w:sz w:val="26"/>
          <w:szCs w:val="26"/>
        </w:rPr>
        <w:drawing>
          <wp:inline distT="0" distB="0" distL="0" distR="0" wp14:anchorId="64BAFACA" wp14:editId="0ADC7533">
            <wp:extent cx="4876800" cy="1935480"/>
            <wp:effectExtent l="0" t="0" r="0" b="7620"/>
            <wp:docPr id="506" name="Picture 506" descr="JavaScript equality operator code comparing x and y equal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JavaScript equality operator code comparing x and y equal 10"/>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4876800" cy="1935480"/>
                    </a:xfrm>
                    <a:prstGeom prst="rect">
                      <a:avLst/>
                    </a:prstGeom>
                    <a:noFill/>
                    <a:ln>
                      <a:noFill/>
                    </a:ln>
                  </pic:spPr>
                </pic:pic>
              </a:graphicData>
            </a:graphic>
          </wp:inline>
        </w:drawing>
      </w:r>
      <w:r w:rsidRPr="007031A5">
        <w:rPr>
          <w:rFonts w:ascii="Verdana" w:hAnsi="Verdana" w:cs="Arial"/>
          <w:sz w:val="26"/>
          <w:szCs w:val="26"/>
        </w:rPr>
        <w:t xml:space="preserve">JavaScript equality operator code comparing x and y variables. | Image: </w:t>
      </w:r>
      <w:proofErr w:type="spellStart"/>
      <w:r w:rsidRPr="007031A5">
        <w:rPr>
          <w:rFonts w:ascii="Verdana" w:hAnsi="Verdana" w:cs="Arial"/>
          <w:sz w:val="26"/>
          <w:szCs w:val="26"/>
        </w:rPr>
        <w:t>Akshay</w:t>
      </w:r>
      <w:proofErr w:type="spellEnd"/>
      <w:r w:rsidRPr="007031A5">
        <w:rPr>
          <w:rFonts w:ascii="Verdana" w:hAnsi="Verdana" w:cs="Arial"/>
          <w:sz w:val="26"/>
          <w:szCs w:val="26"/>
        </w:rPr>
        <w:t xml:space="preserve"> Kumar</w:t>
      </w:r>
    </w:p>
    <w:p w14:paraId="29EA82A4" w14:textId="77777777" w:rsidR="007031A5" w:rsidRPr="007031A5" w:rsidRDefault="007031A5" w:rsidP="007031A5">
      <w:pPr>
        <w:rPr>
          <w:rFonts w:ascii="Verdana" w:hAnsi="Verdana" w:cs="Arial"/>
          <w:sz w:val="26"/>
          <w:szCs w:val="26"/>
        </w:rPr>
      </w:pPr>
      <w:r w:rsidRPr="007031A5">
        <w:rPr>
          <w:rFonts w:ascii="Verdana" w:hAnsi="Verdana" w:cs="Arial"/>
          <w:sz w:val="26"/>
          <w:szCs w:val="26"/>
        </w:rPr>
        <w:t> </w:t>
      </w:r>
    </w:p>
    <w:p w14:paraId="24A2A120" w14:textId="77777777" w:rsidR="007031A5" w:rsidRPr="007031A5" w:rsidRDefault="007031A5" w:rsidP="007031A5">
      <w:pPr>
        <w:rPr>
          <w:rFonts w:ascii="Verdana" w:hAnsi="Verdana" w:cs="Arial"/>
          <w:b/>
          <w:bCs/>
          <w:sz w:val="26"/>
          <w:szCs w:val="26"/>
        </w:rPr>
      </w:pPr>
      <w:r w:rsidRPr="007031A5">
        <w:rPr>
          <w:rFonts w:ascii="Verdana" w:hAnsi="Verdana" w:cs="Arial"/>
          <w:b/>
          <w:bCs/>
          <w:sz w:val="26"/>
          <w:szCs w:val="26"/>
        </w:rPr>
        <w:lastRenderedPageBreak/>
        <w:t>8. What is the difference between “var” and “let” keywords in JavaScript?</w:t>
      </w:r>
    </w:p>
    <w:p w14:paraId="0E0C1069" w14:textId="77777777" w:rsidR="007031A5" w:rsidRPr="007031A5" w:rsidRDefault="007031A5" w:rsidP="007031A5">
      <w:pPr>
        <w:rPr>
          <w:rFonts w:ascii="Verdana" w:hAnsi="Verdana" w:cs="Arial"/>
          <w:sz w:val="26"/>
          <w:szCs w:val="26"/>
        </w:rPr>
      </w:pPr>
      <w:r w:rsidRPr="007031A5">
        <w:rPr>
          <w:rFonts w:ascii="Verdana" w:hAnsi="Verdana" w:cs="Arial"/>
          <w:sz w:val="26"/>
          <w:szCs w:val="26"/>
        </w:rPr>
        <w:t>The var and let keywords are both used to declare variables in JavaScript. However, there are some key differences between the two keywords.</w:t>
      </w:r>
    </w:p>
    <w:p w14:paraId="7FDE4011" w14:textId="77777777" w:rsidR="007031A5" w:rsidRPr="007031A5" w:rsidRDefault="007031A5" w:rsidP="007031A5">
      <w:pPr>
        <w:rPr>
          <w:rFonts w:ascii="Verdana" w:hAnsi="Verdana" w:cs="Arial"/>
          <w:sz w:val="26"/>
          <w:szCs w:val="26"/>
        </w:rPr>
      </w:pPr>
      <w:r w:rsidRPr="007031A5">
        <w:rPr>
          <w:rFonts w:ascii="Verdana" w:hAnsi="Verdana" w:cs="Arial"/>
          <w:sz w:val="26"/>
          <w:szCs w:val="26"/>
        </w:rPr>
        <w:t>The var keyword declares a global variable, which means that the variable can be accessed from anywhere in the code. The let keyword declares a local variable, which means that the variable can only be accessed within the block of code where it is declared.</w:t>
      </w:r>
    </w:p>
    <w:p w14:paraId="0C4CC7A9" w14:textId="775A307C" w:rsidR="007031A5" w:rsidRPr="007031A5" w:rsidRDefault="007031A5" w:rsidP="007031A5">
      <w:pPr>
        <w:rPr>
          <w:rFonts w:ascii="Verdana" w:hAnsi="Verdana" w:cs="Arial"/>
          <w:sz w:val="26"/>
          <w:szCs w:val="26"/>
        </w:rPr>
      </w:pPr>
      <w:r w:rsidRPr="007031A5">
        <w:rPr>
          <w:rFonts w:ascii="Verdana" w:hAnsi="Verdana" w:cs="Arial"/>
          <w:noProof/>
          <w:sz w:val="26"/>
          <w:szCs w:val="26"/>
        </w:rPr>
        <w:drawing>
          <wp:inline distT="0" distB="0" distL="0" distR="0" wp14:anchorId="7433F231" wp14:editId="680DE013">
            <wp:extent cx="4876800" cy="2118360"/>
            <wp:effectExtent l="0" t="0" r="0" b="0"/>
            <wp:docPr id="505" name="Picture 505" descr="JavaScript Let keyword for x equal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JavaScript Let keyword for x equals 10"/>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4876800" cy="2118360"/>
                    </a:xfrm>
                    <a:prstGeom prst="rect">
                      <a:avLst/>
                    </a:prstGeom>
                    <a:noFill/>
                    <a:ln>
                      <a:noFill/>
                    </a:ln>
                  </pic:spPr>
                </pic:pic>
              </a:graphicData>
            </a:graphic>
          </wp:inline>
        </w:drawing>
      </w:r>
      <w:r w:rsidRPr="007031A5">
        <w:rPr>
          <w:rFonts w:ascii="Verdana" w:hAnsi="Verdana" w:cs="Arial"/>
          <w:sz w:val="26"/>
          <w:szCs w:val="26"/>
        </w:rPr>
        <w:t xml:space="preserve">JavaScript let keyword example. | Image: </w:t>
      </w:r>
      <w:proofErr w:type="spellStart"/>
      <w:r w:rsidRPr="007031A5">
        <w:rPr>
          <w:rFonts w:ascii="Verdana" w:hAnsi="Verdana" w:cs="Arial"/>
          <w:sz w:val="26"/>
          <w:szCs w:val="26"/>
        </w:rPr>
        <w:t>Akshay</w:t>
      </w:r>
      <w:proofErr w:type="spellEnd"/>
      <w:r w:rsidRPr="007031A5">
        <w:rPr>
          <w:rFonts w:ascii="Verdana" w:hAnsi="Verdana" w:cs="Arial"/>
          <w:sz w:val="26"/>
          <w:szCs w:val="26"/>
        </w:rPr>
        <w:t xml:space="preserve"> Kumar</w:t>
      </w:r>
    </w:p>
    <w:p w14:paraId="78945F0E" w14:textId="77777777" w:rsidR="007031A5" w:rsidRPr="007031A5" w:rsidRDefault="007031A5" w:rsidP="007031A5">
      <w:pPr>
        <w:rPr>
          <w:rFonts w:ascii="Verdana" w:hAnsi="Verdana" w:cs="Arial"/>
          <w:sz w:val="26"/>
          <w:szCs w:val="26"/>
        </w:rPr>
      </w:pPr>
      <w:r w:rsidRPr="007031A5">
        <w:rPr>
          <w:rFonts w:ascii="Verdana" w:hAnsi="Verdana" w:cs="Arial"/>
          <w:sz w:val="26"/>
          <w:szCs w:val="26"/>
        </w:rPr>
        <w:t> </w:t>
      </w:r>
    </w:p>
    <w:p w14:paraId="6F0F92EB" w14:textId="77777777" w:rsidR="007031A5" w:rsidRPr="007031A5" w:rsidRDefault="007031A5" w:rsidP="007031A5">
      <w:pPr>
        <w:rPr>
          <w:rFonts w:ascii="Verdana" w:hAnsi="Verdana" w:cs="Arial"/>
          <w:b/>
          <w:bCs/>
          <w:sz w:val="26"/>
          <w:szCs w:val="26"/>
        </w:rPr>
      </w:pPr>
      <w:r w:rsidRPr="007031A5">
        <w:rPr>
          <w:rFonts w:ascii="Verdana" w:hAnsi="Verdana" w:cs="Arial"/>
          <w:b/>
          <w:bCs/>
          <w:sz w:val="26"/>
          <w:szCs w:val="26"/>
        </w:rPr>
        <w:t>9. What are closures in JavaScript?</w:t>
      </w:r>
    </w:p>
    <w:p w14:paraId="438444DF" w14:textId="77777777" w:rsidR="007031A5" w:rsidRPr="007031A5" w:rsidRDefault="007031A5" w:rsidP="007031A5">
      <w:pPr>
        <w:rPr>
          <w:rFonts w:ascii="Verdana" w:hAnsi="Verdana" w:cs="Arial"/>
          <w:sz w:val="26"/>
          <w:szCs w:val="26"/>
        </w:rPr>
      </w:pPr>
      <w:r w:rsidRPr="007031A5">
        <w:rPr>
          <w:rFonts w:ascii="Verdana" w:hAnsi="Verdana" w:cs="Arial"/>
          <w:sz w:val="26"/>
          <w:szCs w:val="26"/>
        </w:rPr>
        <w:t>Closures (</w:t>
      </w:r>
      <w:proofErr w:type="spellStart"/>
      <w:r w:rsidRPr="007031A5">
        <w:rPr>
          <w:rFonts w:ascii="Verdana" w:hAnsi="Verdana" w:cs="Arial"/>
          <w:sz w:val="26"/>
          <w:szCs w:val="26"/>
        </w:rPr>
        <w:t>closureFn</w:t>
      </w:r>
      <w:proofErr w:type="spellEnd"/>
      <w:r w:rsidRPr="007031A5">
        <w:rPr>
          <w:rFonts w:ascii="Verdana" w:hAnsi="Verdana" w:cs="Arial"/>
          <w:sz w:val="26"/>
          <w:szCs w:val="26"/>
        </w:rPr>
        <w:t>) are functions that have access to variables from an outer function even after the outer function has finished executing. They “remember” the environment in which they were created.</w:t>
      </w:r>
    </w:p>
    <w:p w14:paraId="4452F075" w14:textId="6B7716CC" w:rsidR="007031A5" w:rsidRPr="007031A5" w:rsidRDefault="007031A5" w:rsidP="007031A5">
      <w:pPr>
        <w:rPr>
          <w:rFonts w:ascii="Verdana" w:hAnsi="Verdana" w:cs="Arial"/>
          <w:sz w:val="26"/>
          <w:szCs w:val="26"/>
        </w:rPr>
      </w:pPr>
      <w:r w:rsidRPr="007031A5">
        <w:rPr>
          <w:rFonts w:ascii="Verdana" w:hAnsi="Verdana" w:cs="Arial"/>
          <w:noProof/>
          <w:sz w:val="26"/>
          <w:szCs w:val="26"/>
        </w:rPr>
        <w:lastRenderedPageBreak/>
        <w:drawing>
          <wp:inline distT="0" distB="0" distL="0" distR="0" wp14:anchorId="07DF47B4" wp14:editId="60E27A34">
            <wp:extent cx="4876800" cy="3383280"/>
            <wp:effectExtent l="0" t="0" r="0" b="7620"/>
            <wp:docPr id="504" name="Picture 504" descr="JavaScript closur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JavaScript closure code."/>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876800" cy="3383280"/>
                    </a:xfrm>
                    <a:prstGeom prst="rect">
                      <a:avLst/>
                    </a:prstGeom>
                    <a:noFill/>
                    <a:ln>
                      <a:noFill/>
                    </a:ln>
                  </pic:spPr>
                </pic:pic>
              </a:graphicData>
            </a:graphic>
          </wp:inline>
        </w:drawing>
      </w:r>
      <w:r w:rsidRPr="007031A5">
        <w:rPr>
          <w:rFonts w:ascii="Verdana" w:hAnsi="Verdana" w:cs="Arial"/>
          <w:sz w:val="26"/>
          <w:szCs w:val="26"/>
        </w:rPr>
        <w:t xml:space="preserve">JavaScript closure code. | Image: </w:t>
      </w:r>
      <w:proofErr w:type="spellStart"/>
      <w:r w:rsidRPr="007031A5">
        <w:rPr>
          <w:rFonts w:ascii="Verdana" w:hAnsi="Verdana" w:cs="Arial"/>
          <w:sz w:val="26"/>
          <w:szCs w:val="26"/>
        </w:rPr>
        <w:t>Akshay</w:t>
      </w:r>
      <w:proofErr w:type="spellEnd"/>
      <w:r w:rsidRPr="007031A5">
        <w:rPr>
          <w:rFonts w:ascii="Verdana" w:hAnsi="Verdana" w:cs="Arial"/>
          <w:sz w:val="26"/>
          <w:szCs w:val="26"/>
        </w:rPr>
        <w:t xml:space="preserve"> Kumar</w:t>
      </w:r>
    </w:p>
    <w:p w14:paraId="3CDFA35A" w14:textId="77777777" w:rsidR="007031A5" w:rsidRPr="007031A5" w:rsidRDefault="007031A5" w:rsidP="007031A5">
      <w:pPr>
        <w:rPr>
          <w:rFonts w:ascii="Verdana" w:hAnsi="Verdana" w:cs="Arial"/>
          <w:sz w:val="26"/>
          <w:szCs w:val="26"/>
        </w:rPr>
      </w:pPr>
      <w:r w:rsidRPr="007031A5">
        <w:rPr>
          <w:rFonts w:ascii="Verdana" w:hAnsi="Verdana" w:cs="Arial"/>
          <w:sz w:val="26"/>
          <w:szCs w:val="26"/>
        </w:rPr>
        <w:t> </w:t>
      </w:r>
    </w:p>
    <w:p w14:paraId="6A8A8E48" w14:textId="77777777" w:rsidR="007031A5" w:rsidRPr="007031A5" w:rsidRDefault="007031A5" w:rsidP="007031A5">
      <w:pPr>
        <w:rPr>
          <w:rFonts w:ascii="Verdana" w:hAnsi="Verdana" w:cs="Arial"/>
          <w:b/>
          <w:bCs/>
          <w:sz w:val="26"/>
          <w:szCs w:val="26"/>
        </w:rPr>
      </w:pPr>
      <w:r w:rsidRPr="007031A5">
        <w:rPr>
          <w:rFonts w:ascii="Verdana" w:hAnsi="Verdana" w:cs="Arial"/>
          <w:b/>
          <w:bCs/>
          <w:sz w:val="26"/>
          <w:szCs w:val="26"/>
        </w:rPr>
        <w:t>10. What is event delegation in JavaScript?</w:t>
      </w:r>
    </w:p>
    <w:p w14:paraId="60815125" w14:textId="77777777" w:rsidR="007031A5" w:rsidRPr="007031A5" w:rsidRDefault="007031A5" w:rsidP="007031A5">
      <w:pPr>
        <w:rPr>
          <w:rFonts w:ascii="Verdana" w:hAnsi="Verdana" w:cs="Arial"/>
          <w:sz w:val="26"/>
          <w:szCs w:val="26"/>
        </w:rPr>
      </w:pPr>
      <w:r w:rsidRPr="007031A5">
        <w:rPr>
          <w:rFonts w:ascii="Verdana" w:hAnsi="Verdana" w:cs="Arial"/>
          <w:sz w:val="26"/>
          <w:szCs w:val="26"/>
        </w:rPr>
        <w:t>Event delegation is a technique where you attach a single event listener to a parent element, and that event listener handles events occurring on its child elements. It helps optimize performance and reduce memory consumption.</w:t>
      </w:r>
    </w:p>
    <w:p w14:paraId="5C12F558" w14:textId="3DB31BBD" w:rsidR="007031A5" w:rsidRPr="007031A5" w:rsidRDefault="007031A5" w:rsidP="007031A5">
      <w:pPr>
        <w:rPr>
          <w:rFonts w:ascii="Verdana" w:hAnsi="Verdana" w:cs="Arial"/>
          <w:sz w:val="26"/>
          <w:szCs w:val="26"/>
        </w:rPr>
      </w:pPr>
      <w:r w:rsidRPr="007031A5">
        <w:rPr>
          <w:rFonts w:ascii="Verdana" w:hAnsi="Verdana" w:cs="Arial"/>
          <w:noProof/>
          <w:sz w:val="26"/>
          <w:szCs w:val="26"/>
        </w:rPr>
        <w:lastRenderedPageBreak/>
        <w:drawing>
          <wp:inline distT="0" distB="0" distL="0" distR="0" wp14:anchorId="1BCE6849" wp14:editId="48FD6FB4">
            <wp:extent cx="4876800" cy="3749040"/>
            <wp:effectExtent l="0" t="0" r="0" b="3810"/>
            <wp:docPr id="503" name="Picture 503" descr="JavaScript event delegation cod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JavaScript event delegation code example."/>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876800" cy="3749040"/>
                    </a:xfrm>
                    <a:prstGeom prst="rect">
                      <a:avLst/>
                    </a:prstGeom>
                    <a:noFill/>
                    <a:ln>
                      <a:noFill/>
                    </a:ln>
                  </pic:spPr>
                </pic:pic>
              </a:graphicData>
            </a:graphic>
          </wp:inline>
        </w:drawing>
      </w:r>
      <w:r w:rsidRPr="007031A5">
        <w:rPr>
          <w:rFonts w:ascii="Verdana" w:hAnsi="Verdana" w:cs="Arial"/>
          <w:sz w:val="26"/>
          <w:szCs w:val="26"/>
        </w:rPr>
        <w:t xml:space="preserve">JavaScript event delegation code example. | Image: </w:t>
      </w:r>
      <w:proofErr w:type="spellStart"/>
      <w:r w:rsidRPr="007031A5">
        <w:rPr>
          <w:rFonts w:ascii="Verdana" w:hAnsi="Verdana" w:cs="Arial"/>
          <w:sz w:val="26"/>
          <w:szCs w:val="26"/>
        </w:rPr>
        <w:t>Akshay</w:t>
      </w:r>
      <w:proofErr w:type="spellEnd"/>
      <w:r w:rsidRPr="007031A5">
        <w:rPr>
          <w:rFonts w:ascii="Verdana" w:hAnsi="Verdana" w:cs="Arial"/>
          <w:sz w:val="26"/>
          <w:szCs w:val="26"/>
        </w:rPr>
        <w:t xml:space="preserve"> Kumar</w:t>
      </w:r>
    </w:p>
    <w:p w14:paraId="5E5B294D" w14:textId="77777777" w:rsidR="007031A5" w:rsidRPr="007031A5" w:rsidRDefault="007031A5" w:rsidP="007031A5">
      <w:pPr>
        <w:rPr>
          <w:rFonts w:ascii="Verdana" w:hAnsi="Verdana" w:cs="Arial"/>
          <w:sz w:val="26"/>
          <w:szCs w:val="26"/>
        </w:rPr>
      </w:pPr>
      <w:r w:rsidRPr="007031A5">
        <w:rPr>
          <w:rFonts w:ascii="Verdana" w:hAnsi="Verdana" w:cs="Arial"/>
          <w:sz w:val="26"/>
          <w:szCs w:val="26"/>
        </w:rPr>
        <w:t> </w:t>
      </w:r>
    </w:p>
    <w:p w14:paraId="6A4C643C" w14:textId="77777777" w:rsidR="007031A5" w:rsidRPr="007031A5" w:rsidRDefault="007031A5" w:rsidP="007031A5">
      <w:pPr>
        <w:rPr>
          <w:rFonts w:ascii="Verdana" w:hAnsi="Verdana" w:cs="Arial"/>
          <w:b/>
          <w:bCs/>
          <w:sz w:val="26"/>
          <w:szCs w:val="26"/>
        </w:rPr>
      </w:pPr>
      <w:r w:rsidRPr="007031A5">
        <w:rPr>
          <w:rFonts w:ascii="Verdana" w:hAnsi="Verdana" w:cs="Arial"/>
          <w:b/>
          <w:bCs/>
          <w:sz w:val="26"/>
          <w:szCs w:val="26"/>
        </w:rPr>
        <w:t>11. What is the difference between “let”, “const”, and “var”?</w:t>
      </w:r>
    </w:p>
    <w:p w14:paraId="0FAE35E8" w14:textId="77777777" w:rsidR="007031A5" w:rsidRPr="007031A5" w:rsidRDefault="007031A5" w:rsidP="007031A5">
      <w:pPr>
        <w:rPr>
          <w:rFonts w:ascii="Verdana" w:hAnsi="Verdana" w:cs="Arial"/>
          <w:sz w:val="26"/>
          <w:szCs w:val="26"/>
        </w:rPr>
      </w:pPr>
      <w:r w:rsidRPr="007031A5">
        <w:rPr>
          <w:rFonts w:ascii="Verdana" w:hAnsi="Verdana" w:cs="Arial"/>
          <w:sz w:val="26"/>
          <w:szCs w:val="26"/>
        </w:rPr>
        <w:t xml:space="preserve">let and const were introduced in ES6 and have block scope. let is </w:t>
      </w:r>
      <w:proofErr w:type="spellStart"/>
      <w:r w:rsidRPr="007031A5">
        <w:rPr>
          <w:rFonts w:ascii="Verdana" w:hAnsi="Verdana" w:cs="Arial"/>
          <w:sz w:val="26"/>
          <w:szCs w:val="26"/>
        </w:rPr>
        <w:t>reassignable</w:t>
      </w:r>
      <w:proofErr w:type="spellEnd"/>
      <w:r w:rsidRPr="007031A5">
        <w:rPr>
          <w:rFonts w:ascii="Verdana" w:hAnsi="Verdana" w:cs="Arial"/>
          <w:sz w:val="26"/>
          <w:szCs w:val="26"/>
        </w:rPr>
        <w:t>, and const is non-</w:t>
      </w:r>
      <w:proofErr w:type="spellStart"/>
      <w:r w:rsidRPr="007031A5">
        <w:rPr>
          <w:rFonts w:ascii="Verdana" w:hAnsi="Verdana" w:cs="Arial"/>
          <w:sz w:val="26"/>
          <w:szCs w:val="26"/>
        </w:rPr>
        <w:t>reassignable</w:t>
      </w:r>
      <w:proofErr w:type="spellEnd"/>
      <w:r w:rsidRPr="007031A5">
        <w:rPr>
          <w:rFonts w:ascii="Verdana" w:hAnsi="Verdana" w:cs="Arial"/>
          <w:sz w:val="26"/>
          <w:szCs w:val="26"/>
        </w:rPr>
        <w:t>. var is function-scoped and can be redeclared and reassigned throughout the function.</w:t>
      </w:r>
    </w:p>
    <w:p w14:paraId="2956AC2C" w14:textId="426A6CD4" w:rsidR="007031A5" w:rsidRPr="007031A5" w:rsidRDefault="007031A5" w:rsidP="007031A5">
      <w:pPr>
        <w:rPr>
          <w:rFonts w:ascii="Verdana" w:hAnsi="Verdana" w:cs="Arial"/>
          <w:sz w:val="26"/>
          <w:szCs w:val="26"/>
        </w:rPr>
      </w:pPr>
      <w:r w:rsidRPr="007031A5">
        <w:rPr>
          <w:rFonts w:ascii="Verdana" w:hAnsi="Verdana" w:cs="Arial"/>
          <w:noProof/>
          <w:sz w:val="26"/>
          <w:szCs w:val="26"/>
        </w:rPr>
        <w:lastRenderedPageBreak/>
        <w:drawing>
          <wp:inline distT="0" distB="0" distL="0" distR="0" wp14:anchorId="58836C38" wp14:editId="6F6CF7C6">
            <wp:extent cx="4876800" cy="3383280"/>
            <wp:effectExtent l="0" t="0" r="0" b="7620"/>
            <wp:docPr id="502" name="Picture 502" descr="JavaScript let, const and var keywords with outp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JavaScript let, const and var keywords with outputs."/>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876800" cy="3383280"/>
                    </a:xfrm>
                    <a:prstGeom prst="rect">
                      <a:avLst/>
                    </a:prstGeom>
                    <a:noFill/>
                    <a:ln>
                      <a:noFill/>
                    </a:ln>
                  </pic:spPr>
                </pic:pic>
              </a:graphicData>
            </a:graphic>
          </wp:inline>
        </w:drawing>
      </w:r>
      <w:r w:rsidRPr="007031A5">
        <w:rPr>
          <w:rFonts w:ascii="Verdana" w:hAnsi="Verdana" w:cs="Arial"/>
          <w:sz w:val="26"/>
          <w:szCs w:val="26"/>
        </w:rPr>
        <w:t xml:space="preserve">JavaScript let, const and var keywords with outputs. | Image: </w:t>
      </w:r>
      <w:proofErr w:type="spellStart"/>
      <w:r w:rsidRPr="007031A5">
        <w:rPr>
          <w:rFonts w:ascii="Verdana" w:hAnsi="Verdana" w:cs="Arial"/>
          <w:sz w:val="26"/>
          <w:szCs w:val="26"/>
        </w:rPr>
        <w:t>Akshay</w:t>
      </w:r>
      <w:proofErr w:type="spellEnd"/>
      <w:r w:rsidRPr="007031A5">
        <w:rPr>
          <w:rFonts w:ascii="Verdana" w:hAnsi="Verdana" w:cs="Arial"/>
          <w:sz w:val="26"/>
          <w:szCs w:val="26"/>
        </w:rPr>
        <w:t xml:space="preserve"> Kumar</w:t>
      </w:r>
    </w:p>
    <w:p w14:paraId="7D17D1DF" w14:textId="77777777" w:rsidR="007031A5" w:rsidRPr="007031A5" w:rsidRDefault="007031A5" w:rsidP="007031A5">
      <w:pPr>
        <w:rPr>
          <w:rFonts w:ascii="Verdana" w:hAnsi="Verdana" w:cs="Arial"/>
          <w:sz w:val="26"/>
          <w:szCs w:val="26"/>
        </w:rPr>
      </w:pPr>
      <w:r w:rsidRPr="007031A5">
        <w:rPr>
          <w:rFonts w:ascii="Verdana" w:hAnsi="Verdana" w:cs="Arial"/>
          <w:sz w:val="26"/>
          <w:szCs w:val="26"/>
        </w:rPr>
        <w:t> </w:t>
      </w:r>
    </w:p>
    <w:p w14:paraId="15DB5991" w14:textId="77777777" w:rsidR="007031A5" w:rsidRPr="007031A5" w:rsidRDefault="007031A5" w:rsidP="007031A5">
      <w:pPr>
        <w:rPr>
          <w:rFonts w:ascii="Verdana" w:hAnsi="Verdana" w:cs="Arial"/>
          <w:b/>
          <w:bCs/>
          <w:sz w:val="26"/>
          <w:szCs w:val="26"/>
        </w:rPr>
      </w:pPr>
      <w:r w:rsidRPr="007031A5">
        <w:rPr>
          <w:rFonts w:ascii="Verdana" w:hAnsi="Verdana" w:cs="Arial"/>
          <w:b/>
          <w:bCs/>
          <w:sz w:val="26"/>
          <w:szCs w:val="26"/>
        </w:rPr>
        <w:t>12. What is implicit type coercion in JavaScript?</w:t>
      </w:r>
    </w:p>
    <w:p w14:paraId="1B07C567" w14:textId="77777777" w:rsidR="007031A5" w:rsidRPr="007031A5" w:rsidRDefault="007031A5" w:rsidP="007031A5">
      <w:pPr>
        <w:rPr>
          <w:rFonts w:ascii="Verdana" w:hAnsi="Verdana" w:cs="Arial"/>
          <w:sz w:val="26"/>
          <w:szCs w:val="26"/>
        </w:rPr>
      </w:pPr>
      <w:r w:rsidRPr="007031A5">
        <w:rPr>
          <w:rFonts w:ascii="Verdana" w:hAnsi="Verdana" w:cs="Arial"/>
          <w:sz w:val="26"/>
          <w:szCs w:val="26"/>
        </w:rPr>
        <w:t xml:space="preserve">Implicit type coercion is a JavaScript concept that refers to the automatic conversion of a value from one type to another. In JavaScript, this conversion follows a priority order that typically begins with strings, then numbers, and finally </w:t>
      </w:r>
      <w:proofErr w:type="spellStart"/>
      <w:r w:rsidRPr="007031A5">
        <w:rPr>
          <w:rFonts w:ascii="Verdana" w:hAnsi="Verdana" w:cs="Arial"/>
          <w:sz w:val="26"/>
          <w:szCs w:val="26"/>
        </w:rPr>
        <w:t>booleans</w:t>
      </w:r>
      <w:proofErr w:type="spellEnd"/>
      <w:r w:rsidRPr="007031A5">
        <w:rPr>
          <w:rFonts w:ascii="Verdana" w:hAnsi="Verdana" w:cs="Arial"/>
          <w:sz w:val="26"/>
          <w:szCs w:val="26"/>
        </w:rPr>
        <w:t>. If you try to add a string to a number, JavaScript will implicitly coerce the number to a string before performing the addition operation because strings have the highest priority in type coercion.</w:t>
      </w:r>
    </w:p>
    <w:p w14:paraId="142CBCF7" w14:textId="77777777" w:rsidR="007031A5" w:rsidRPr="007031A5" w:rsidRDefault="007031A5" w:rsidP="007031A5">
      <w:pPr>
        <w:rPr>
          <w:rFonts w:ascii="Verdana" w:hAnsi="Verdana" w:cs="Arial"/>
          <w:sz w:val="26"/>
          <w:szCs w:val="26"/>
        </w:rPr>
      </w:pPr>
      <w:r w:rsidRPr="007031A5">
        <w:rPr>
          <w:rFonts w:ascii="Verdana" w:hAnsi="Verdana" w:cs="Arial"/>
          <w:sz w:val="26"/>
          <w:szCs w:val="26"/>
        </w:rPr>
        <w:t>For example, when you combine the number 5 with the string '10' using the addition operator, the result is the string '510'. This occurs because JavaScript will implicitly convert the number 5 to a string following the priority of coercion, and then concatenate it to the string '10'.</w:t>
      </w:r>
    </w:p>
    <w:p w14:paraId="1359FA38" w14:textId="4676DE66" w:rsidR="007031A5" w:rsidRPr="007031A5" w:rsidRDefault="007031A5" w:rsidP="007031A5">
      <w:pPr>
        <w:rPr>
          <w:rFonts w:ascii="Verdana" w:hAnsi="Verdana" w:cs="Arial"/>
          <w:sz w:val="26"/>
          <w:szCs w:val="26"/>
        </w:rPr>
      </w:pPr>
      <w:r w:rsidRPr="007031A5">
        <w:rPr>
          <w:rFonts w:ascii="Verdana" w:hAnsi="Verdana" w:cs="Arial"/>
          <w:noProof/>
          <w:sz w:val="26"/>
          <w:szCs w:val="26"/>
        </w:rPr>
        <w:lastRenderedPageBreak/>
        <w:drawing>
          <wp:inline distT="0" distB="0" distL="0" distR="0" wp14:anchorId="44DB86EC" wp14:editId="7F003825">
            <wp:extent cx="5731510" cy="2411730"/>
            <wp:effectExtent l="0" t="0" r="2540" b="7620"/>
            <wp:docPr id="501" name="Picture 501" descr="A JavaScript code snipp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A JavaScript code snippet"/>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r w:rsidRPr="007031A5">
        <w:rPr>
          <w:rFonts w:ascii="Verdana" w:hAnsi="Verdana" w:cs="Arial"/>
          <w:sz w:val="26"/>
          <w:szCs w:val="26"/>
        </w:rPr>
        <w:t xml:space="preserve">Implicit type coercion code example in JavaScript adding x and y variables. | Image: Raymond Van </w:t>
      </w:r>
      <w:proofErr w:type="spellStart"/>
      <w:r w:rsidRPr="007031A5">
        <w:rPr>
          <w:rFonts w:ascii="Verdana" w:hAnsi="Verdana" w:cs="Arial"/>
          <w:sz w:val="26"/>
          <w:szCs w:val="26"/>
        </w:rPr>
        <w:t>Hoecke</w:t>
      </w:r>
      <w:proofErr w:type="spellEnd"/>
    </w:p>
    <w:p w14:paraId="7DE0E971" w14:textId="77777777" w:rsidR="007031A5" w:rsidRPr="007031A5" w:rsidRDefault="007031A5" w:rsidP="007031A5">
      <w:pPr>
        <w:rPr>
          <w:rFonts w:ascii="Verdana" w:hAnsi="Verdana" w:cs="Arial"/>
          <w:sz w:val="26"/>
          <w:szCs w:val="26"/>
        </w:rPr>
      </w:pPr>
      <w:r w:rsidRPr="007031A5">
        <w:rPr>
          <w:rFonts w:ascii="Verdana" w:hAnsi="Verdana" w:cs="Arial"/>
          <w:sz w:val="26"/>
          <w:szCs w:val="26"/>
        </w:rPr>
        <w:t> </w:t>
      </w:r>
    </w:p>
    <w:p w14:paraId="38688F9C" w14:textId="77777777" w:rsidR="007031A5" w:rsidRPr="007031A5" w:rsidRDefault="007031A5" w:rsidP="007031A5">
      <w:pPr>
        <w:rPr>
          <w:rFonts w:ascii="Verdana" w:hAnsi="Verdana" w:cs="Arial"/>
          <w:b/>
          <w:bCs/>
          <w:sz w:val="26"/>
          <w:szCs w:val="26"/>
        </w:rPr>
      </w:pPr>
      <w:r w:rsidRPr="007031A5">
        <w:rPr>
          <w:rFonts w:ascii="Verdana" w:hAnsi="Verdana" w:cs="Arial"/>
          <w:b/>
          <w:bCs/>
          <w:sz w:val="26"/>
          <w:szCs w:val="26"/>
        </w:rPr>
        <w:t>13. Explain the concept of prototypes in JavaScript.</w:t>
      </w:r>
    </w:p>
    <w:p w14:paraId="1E5A1B61" w14:textId="77777777" w:rsidR="007031A5" w:rsidRPr="007031A5" w:rsidRDefault="007031A5" w:rsidP="007031A5">
      <w:pPr>
        <w:rPr>
          <w:rFonts w:ascii="Verdana" w:hAnsi="Verdana" w:cs="Arial"/>
          <w:sz w:val="26"/>
          <w:szCs w:val="26"/>
        </w:rPr>
      </w:pPr>
      <w:r w:rsidRPr="007031A5">
        <w:rPr>
          <w:rFonts w:ascii="Verdana" w:hAnsi="Verdana" w:cs="Arial"/>
          <w:sz w:val="26"/>
          <w:szCs w:val="26"/>
        </w:rPr>
        <w:t>Prototypes are a mechanism used by JavaScript objects for inheritance. Every JavaScript object has a prototype, which provides properties and methods that can be accessed by that object.</w:t>
      </w:r>
    </w:p>
    <w:p w14:paraId="01D92B90" w14:textId="401135D3" w:rsidR="007031A5" w:rsidRPr="007031A5" w:rsidRDefault="007031A5" w:rsidP="007031A5">
      <w:pPr>
        <w:rPr>
          <w:rFonts w:ascii="Verdana" w:hAnsi="Verdana" w:cs="Arial"/>
          <w:sz w:val="26"/>
          <w:szCs w:val="26"/>
        </w:rPr>
      </w:pPr>
      <w:r w:rsidRPr="007031A5">
        <w:rPr>
          <w:rFonts w:ascii="Verdana" w:hAnsi="Verdana" w:cs="Arial"/>
          <w:noProof/>
          <w:sz w:val="26"/>
          <w:szCs w:val="26"/>
        </w:rPr>
        <w:drawing>
          <wp:inline distT="0" distB="0" distL="0" distR="0" wp14:anchorId="34D3D8C3" wp14:editId="6FAFA31B">
            <wp:extent cx="4876800" cy="3017520"/>
            <wp:effectExtent l="0" t="0" r="0" b="0"/>
            <wp:docPr id="500" name="Picture 500" descr="JavaScript prototype cod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JavaScript prototype code example."/>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876800" cy="3017520"/>
                    </a:xfrm>
                    <a:prstGeom prst="rect">
                      <a:avLst/>
                    </a:prstGeom>
                    <a:noFill/>
                    <a:ln>
                      <a:noFill/>
                    </a:ln>
                  </pic:spPr>
                </pic:pic>
              </a:graphicData>
            </a:graphic>
          </wp:inline>
        </w:drawing>
      </w:r>
      <w:r w:rsidRPr="007031A5">
        <w:rPr>
          <w:rFonts w:ascii="Verdana" w:hAnsi="Verdana" w:cs="Arial"/>
          <w:sz w:val="26"/>
          <w:szCs w:val="26"/>
        </w:rPr>
        <w:t xml:space="preserve">JavaScript prototype code example. | Image: </w:t>
      </w:r>
      <w:proofErr w:type="spellStart"/>
      <w:r w:rsidRPr="007031A5">
        <w:rPr>
          <w:rFonts w:ascii="Verdana" w:hAnsi="Verdana" w:cs="Arial"/>
          <w:sz w:val="26"/>
          <w:szCs w:val="26"/>
        </w:rPr>
        <w:t>Akshay</w:t>
      </w:r>
      <w:proofErr w:type="spellEnd"/>
      <w:r w:rsidRPr="007031A5">
        <w:rPr>
          <w:rFonts w:ascii="Verdana" w:hAnsi="Verdana" w:cs="Arial"/>
          <w:sz w:val="26"/>
          <w:szCs w:val="26"/>
        </w:rPr>
        <w:t xml:space="preserve"> Kumar</w:t>
      </w:r>
    </w:p>
    <w:p w14:paraId="0368E631" w14:textId="77777777" w:rsidR="007031A5" w:rsidRPr="007031A5" w:rsidRDefault="007031A5" w:rsidP="007031A5">
      <w:pPr>
        <w:rPr>
          <w:rFonts w:ascii="Verdana" w:hAnsi="Verdana" w:cs="Arial"/>
          <w:sz w:val="26"/>
          <w:szCs w:val="26"/>
        </w:rPr>
      </w:pPr>
      <w:r w:rsidRPr="007031A5">
        <w:rPr>
          <w:rFonts w:ascii="Verdana" w:hAnsi="Verdana" w:cs="Arial"/>
          <w:sz w:val="26"/>
          <w:szCs w:val="26"/>
        </w:rPr>
        <w:t> </w:t>
      </w:r>
    </w:p>
    <w:p w14:paraId="6A53A617" w14:textId="77777777" w:rsidR="007031A5" w:rsidRPr="007031A5" w:rsidRDefault="007031A5" w:rsidP="007031A5">
      <w:pPr>
        <w:rPr>
          <w:rFonts w:ascii="Verdana" w:hAnsi="Verdana" w:cs="Arial"/>
          <w:b/>
          <w:bCs/>
          <w:sz w:val="26"/>
          <w:szCs w:val="26"/>
        </w:rPr>
      </w:pPr>
      <w:r w:rsidRPr="007031A5">
        <w:rPr>
          <w:rFonts w:ascii="Verdana" w:hAnsi="Verdana" w:cs="Arial"/>
          <w:b/>
          <w:bCs/>
          <w:sz w:val="26"/>
          <w:szCs w:val="26"/>
        </w:rPr>
        <w:t>14. What is the output of the following code?</w:t>
      </w:r>
    </w:p>
    <w:p w14:paraId="2617AB58" w14:textId="606F6E5D" w:rsidR="007031A5" w:rsidRPr="007031A5" w:rsidRDefault="007031A5" w:rsidP="007031A5">
      <w:pPr>
        <w:rPr>
          <w:rFonts w:ascii="Verdana" w:hAnsi="Verdana" w:cs="Arial"/>
          <w:sz w:val="26"/>
          <w:szCs w:val="26"/>
        </w:rPr>
      </w:pPr>
      <w:r w:rsidRPr="007031A5">
        <w:rPr>
          <w:rFonts w:ascii="Verdana" w:hAnsi="Verdana" w:cs="Arial"/>
          <w:noProof/>
          <w:sz w:val="26"/>
          <w:szCs w:val="26"/>
        </w:rPr>
        <w:lastRenderedPageBreak/>
        <w:drawing>
          <wp:inline distT="0" distB="0" distL="0" distR="0" wp14:anchorId="3E2F8030" wp14:editId="558EC02D">
            <wp:extent cx="4876800" cy="1394460"/>
            <wp:effectExtent l="0" t="0" r="0" b="0"/>
            <wp:docPr id="499" name="Picture 499" descr="JavaScript code console.log(three plus two plus &quot;seve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JavaScript code console.log(three plus two plus &quot;seven&quot;);"/>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4876800" cy="1394460"/>
                    </a:xfrm>
                    <a:prstGeom prst="rect">
                      <a:avLst/>
                    </a:prstGeom>
                    <a:noFill/>
                    <a:ln>
                      <a:noFill/>
                    </a:ln>
                  </pic:spPr>
                </pic:pic>
              </a:graphicData>
            </a:graphic>
          </wp:inline>
        </w:drawing>
      </w:r>
      <w:r w:rsidRPr="007031A5">
        <w:rPr>
          <w:rFonts w:ascii="Verdana" w:hAnsi="Verdana" w:cs="Arial"/>
          <w:sz w:val="26"/>
          <w:szCs w:val="26"/>
        </w:rPr>
        <w:t xml:space="preserve">JavaScript console.log code. | Image: </w:t>
      </w:r>
      <w:proofErr w:type="spellStart"/>
      <w:r w:rsidRPr="007031A5">
        <w:rPr>
          <w:rFonts w:ascii="Verdana" w:hAnsi="Verdana" w:cs="Arial"/>
          <w:sz w:val="26"/>
          <w:szCs w:val="26"/>
        </w:rPr>
        <w:t>Akshay</w:t>
      </w:r>
      <w:proofErr w:type="spellEnd"/>
      <w:r w:rsidRPr="007031A5">
        <w:rPr>
          <w:rFonts w:ascii="Verdana" w:hAnsi="Verdana" w:cs="Arial"/>
          <w:sz w:val="26"/>
          <w:szCs w:val="26"/>
        </w:rPr>
        <w:t xml:space="preserve"> Kumar</w:t>
      </w:r>
    </w:p>
    <w:p w14:paraId="75152835" w14:textId="77777777" w:rsidR="007031A5" w:rsidRPr="007031A5" w:rsidRDefault="007031A5" w:rsidP="007031A5">
      <w:pPr>
        <w:rPr>
          <w:rFonts w:ascii="Verdana" w:hAnsi="Verdana" w:cs="Arial"/>
          <w:sz w:val="26"/>
          <w:szCs w:val="26"/>
        </w:rPr>
      </w:pPr>
      <w:r w:rsidRPr="007031A5">
        <w:rPr>
          <w:rFonts w:ascii="Verdana" w:hAnsi="Verdana" w:cs="Arial"/>
          <w:sz w:val="26"/>
          <w:szCs w:val="26"/>
        </w:rPr>
        <w:t>The output will be "57". The addition operation is performed from left to right, and when a string is encountered, it performs concatenation.</w:t>
      </w:r>
    </w:p>
    <w:p w14:paraId="47B45FE8" w14:textId="77777777" w:rsidR="007031A5" w:rsidRPr="007031A5" w:rsidRDefault="007031A5" w:rsidP="007031A5">
      <w:pPr>
        <w:rPr>
          <w:rFonts w:ascii="Verdana" w:hAnsi="Verdana" w:cs="Arial"/>
          <w:sz w:val="26"/>
          <w:szCs w:val="26"/>
        </w:rPr>
      </w:pPr>
      <w:r w:rsidRPr="007031A5">
        <w:rPr>
          <w:rFonts w:ascii="Verdana" w:hAnsi="Verdana" w:cs="Arial"/>
          <w:sz w:val="26"/>
          <w:szCs w:val="26"/>
        </w:rPr>
        <w:t> </w:t>
      </w:r>
    </w:p>
    <w:p w14:paraId="6DD01B6C" w14:textId="77777777" w:rsidR="007031A5" w:rsidRPr="007031A5" w:rsidRDefault="007031A5" w:rsidP="007031A5">
      <w:pPr>
        <w:rPr>
          <w:rFonts w:ascii="Verdana" w:hAnsi="Verdana" w:cs="Arial"/>
          <w:b/>
          <w:bCs/>
          <w:sz w:val="26"/>
          <w:szCs w:val="26"/>
        </w:rPr>
      </w:pPr>
      <w:r w:rsidRPr="007031A5">
        <w:rPr>
          <w:rFonts w:ascii="Verdana" w:hAnsi="Verdana" w:cs="Arial"/>
          <w:b/>
          <w:bCs/>
          <w:sz w:val="26"/>
          <w:szCs w:val="26"/>
        </w:rPr>
        <w:t>15. How can you clone an object in JavaScript?</w:t>
      </w:r>
    </w:p>
    <w:p w14:paraId="63B8FDC3" w14:textId="77777777" w:rsidR="007031A5" w:rsidRPr="007031A5" w:rsidRDefault="007031A5" w:rsidP="007031A5">
      <w:pPr>
        <w:rPr>
          <w:rFonts w:ascii="Verdana" w:hAnsi="Verdana" w:cs="Arial"/>
          <w:sz w:val="26"/>
          <w:szCs w:val="26"/>
        </w:rPr>
      </w:pPr>
      <w:r w:rsidRPr="007031A5">
        <w:rPr>
          <w:rFonts w:ascii="Verdana" w:hAnsi="Verdana" w:cs="Arial"/>
          <w:sz w:val="26"/>
          <w:szCs w:val="26"/>
        </w:rPr>
        <w:t>There are multiple ways to clone an object in JavaScript. One common method is using the </w:t>
      </w:r>
      <w:proofErr w:type="spellStart"/>
      <w:r w:rsidRPr="007031A5">
        <w:rPr>
          <w:rFonts w:ascii="Verdana" w:hAnsi="Verdana" w:cs="Arial"/>
          <w:sz w:val="26"/>
          <w:szCs w:val="26"/>
        </w:rPr>
        <w:t>Object.assign</w:t>
      </w:r>
      <w:proofErr w:type="spellEnd"/>
      <w:r w:rsidRPr="007031A5">
        <w:rPr>
          <w:rFonts w:ascii="Verdana" w:hAnsi="Verdana" w:cs="Arial"/>
          <w:sz w:val="26"/>
          <w:szCs w:val="26"/>
        </w:rPr>
        <w:t>() method or the spread operator (...).</w:t>
      </w:r>
    </w:p>
    <w:p w14:paraId="4AEC01AC" w14:textId="59F8F020" w:rsidR="007031A5" w:rsidRPr="007031A5" w:rsidRDefault="007031A5" w:rsidP="007031A5">
      <w:pPr>
        <w:rPr>
          <w:rFonts w:ascii="Verdana" w:hAnsi="Verdana" w:cs="Arial"/>
          <w:sz w:val="26"/>
          <w:szCs w:val="26"/>
        </w:rPr>
      </w:pPr>
      <w:r w:rsidRPr="007031A5">
        <w:rPr>
          <w:rFonts w:ascii="Verdana" w:hAnsi="Verdana" w:cs="Arial"/>
          <w:noProof/>
          <w:sz w:val="26"/>
          <w:szCs w:val="26"/>
        </w:rPr>
        <w:drawing>
          <wp:inline distT="0" distB="0" distL="0" distR="0" wp14:anchorId="3F5598FD" wp14:editId="481147B6">
            <wp:extent cx="4876800" cy="3208020"/>
            <wp:effectExtent l="0" t="0" r="0" b="0"/>
            <wp:docPr id="498" name="Picture 498" descr="JavaScript code for cloning an object using object.assign() and ... oper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JavaScript code for cloning an object using object.assign() and ... operators."/>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876800" cy="3208020"/>
                    </a:xfrm>
                    <a:prstGeom prst="rect">
                      <a:avLst/>
                    </a:prstGeom>
                    <a:noFill/>
                    <a:ln>
                      <a:noFill/>
                    </a:ln>
                  </pic:spPr>
                </pic:pic>
              </a:graphicData>
            </a:graphic>
          </wp:inline>
        </w:drawing>
      </w:r>
      <w:r w:rsidRPr="007031A5">
        <w:rPr>
          <w:rFonts w:ascii="Verdana" w:hAnsi="Verdana" w:cs="Arial"/>
          <w:sz w:val="26"/>
          <w:szCs w:val="26"/>
        </w:rPr>
        <w:t xml:space="preserve">JavaScript code for cloning an object using </w:t>
      </w:r>
      <w:proofErr w:type="spellStart"/>
      <w:proofErr w:type="gramStart"/>
      <w:r w:rsidRPr="007031A5">
        <w:rPr>
          <w:rFonts w:ascii="Verdana" w:hAnsi="Verdana" w:cs="Arial"/>
          <w:sz w:val="26"/>
          <w:szCs w:val="26"/>
        </w:rPr>
        <w:t>object.assign</w:t>
      </w:r>
      <w:proofErr w:type="spellEnd"/>
      <w:proofErr w:type="gramEnd"/>
      <w:r w:rsidRPr="007031A5">
        <w:rPr>
          <w:rFonts w:ascii="Verdana" w:hAnsi="Verdana" w:cs="Arial"/>
          <w:sz w:val="26"/>
          <w:szCs w:val="26"/>
        </w:rPr>
        <w:t xml:space="preserve">() and ... operators. | Image: </w:t>
      </w:r>
      <w:proofErr w:type="spellStart"/>
      <w:r w:rsidRPr="007031A5">
        <w:rPr>
          <w:rFonts w:ascii="Verdana" w:hAnsi="Verdana" w:cs="Arial"/>
          <w:sz w:val="26"/>
          <w:szCs w:val="26"/>
        </w:rPr>
        <w:t>Akshay</w:t>
      </w:r>
      <w:proofErr w:type="spellEnd"/>
      <w:r w:rsidRPr="007031A5">
        <w:rPr>
          <w:rFonts w:ascii="Verdana" w:hAnsi="Verdana" w:cs="Arial"/>
          <w:sz w:val="26"/>
          <w:szCs w:val="26"/>
        </w:rPr>
        <w:t xml:space="preserve"> Kumar</w:t>
      </w:r>
    </w:p>
    <w:p w14:paraId="5B090989" w14:textId="77777777" w:rsidR="007031A5" w:rsidRPr="007031A5" w:rsidRDefault="007031A5" w:rsidP="007031A5">
      <w:pPr>
        <w:rPr>
          <w:rFonts w:ascii="Verdana" w:hAnsi="Verdana" w:cs="Arial"/>
          <w:sz w:val="26"/>
          <w:szCs w:val="26"/>
        </w:rPr>
      </w:pPr>
      <w:r w:rsidRPr="007031A5">
        <w:rPr>
          <w:rFonts w:ascii="Verdana" w:hAnsi="Verdana" w:cs="Arial"/>
          <w:sz w:val="26"/>
          <w:szCs w:val="26"/>
        </w:rPr>
        <w:t xml:space="preserve">More on </w:t>
      </w:r>
      <w:proofErr w:type="spellStart"/>
      <w:r w:rsidRPr="007031A5">
        <w:rPr>
          <w:rFonts w:ascii="Verdana" w:hAnsi="Verdana" w:cs="Arial"/>
          <w:sz w:val="26"/>
          <w:szCs w:val="26"/>
        </w:rPr>
        <w:t>JavaScript</w:t>
      </w:r>
      <w:hyperlink r:id="rId583" w:tgtFrame="_blank" w:history="1">
        <w:r w:rsidRPr="007031A5">
          <w:rPr>
            <w:rStyle w:val="Hyperlink"/>
            <w:rFonts w:ascii="Verdana" w:hAnsi="Verdana" w:cs="Arial"/>
            <w:sz w:val="26"/>
            <w:szCs w:val="26"/>
          </w:rPr>
          <w:t>JavaScript</w:t>
        </w:r>
        <w:proofErr w:type="spellEnd"/>
        <w:r w:rsidRPr="007031A5">
          <w:rPr>
            <w:rStyle w:val="Hyperlink"/>
            <w:rFonts w:ascii="Verdana" w:hAnsi="Verdana" w:cs="Arial"/>
            <w:sz w:val="26"/>
            <w:szCs w:val="26"/>
          </w:rPr>
          <w:t xml:space="preserve"> Question Mark (?) Operator Explained</w:t>
        </w:r>
      </w:hyperlink>
    </w:p>
    <w:p w14:paraId="04BFB5BF" w14:textId="77777777" w:rsidR="007031A5" w:rsidRPr="007031A5" w:rsidRDefault="007031A5" w:rsidP="007031A5">
      <w:pPr>
        <w:rPr>
          <w:rFonts w:ascii="Verdana" w:hAnsi="Verdana" w:cs="Arial"/>
          <w:sz w:val="26"/>
          <w:szCs w:val="26"/>
        </w:rPr>
      </w:pPr>
      <w:r w:rsidRPr="007031A5">
        <w:rPr>
          <w:rFonts w:ascii="Verdana" w:hAnsi="Verdana" w:cs="Arial"/>
          <w:sz w:val="26"/>
          <w:szCs w:val="26"/>
        </w:rPr>
        <w:t> </w:t>
      </w:r>
    </w:p>
    <w:p w14:paraId="49AC2638" w14:textId="77777777" w:rsidR="007031A5" w:rsidRPr="007031A5" w:rsidRDefault="007031A5" w:rsidP="007031A5">
      <w:pPr>
        <w:rPr>
          <w:rFonts w:ascii="Verdana" w:hAnsi="Verdana" w:cs="Arial"/>
          <w:b/>
          <w:bCs/>
          <w:sz w:val="26"/>
          <w:szCs w:val="26"/>
        </w:rPr>
      </w:pPr>
      <w:r w:rsidRPr="007031A5">
        <w:rPr>
          <w:rFonts w:ascii="Verdana" w:hAnsi="Verdana" w:cs="Arial"/>
          <w:b/>
          <w:bCs/>
          <w:sz w:val="26"/>
          <w:szCs w:val="26"/>
        </w:rPr>
        <w:t>Intermediate Concepts</w:t>
      </w:r>
    </w:p>
    <w:p w14:paraId="6C431745" w14:textId="77777777" w:rsidR="007031A5" w:rsidRPr="007031A5" w:rsidRDefault="007031A5" w:rsidP="007031A5">
      <w:pPr>
        <w:rPr>
          <w:rFonts w:ascii="Verdana" w:hAnsi="Verdana" w:cs="Arial"/>
          <w:sz w:val="26"/>
          <w:szCs w:val="26"/>
        </w:rPr>
      </w:pPr>
      <w:r w:rsidRPr="007031A5">
        <w:rPr>
          <w:rFonts w:ascii="Verdana" w:hAnsi="Verdana" w:cs="Arial"/>
          <w:sz w:val="26"/>
          <w:szCs w:val="26"/>
        </w:rPr>
        <w:lastRenderedPageBreak/>
        <w:t> </w:t>
      </w:r>
    </w:p>
    <w:p w14:paraId="64E0A59B" w14:textId="77777777" w:rsidR="007031A5" w:rsidRPr="007031A5" w:rsidRDefault="007031A5" w:rsidP="007031A5">
      <w:pPr>
        <w:rPr>
          <w:rFonts w:ascii="Verdana" w:hAnsi="Verdana" w:cs="Arial"/>
          <w:b/>
          <w:bCs/>
          <w:sz w:val="26"/>
          <w:szCs w:val="26"/>
        </w:rPr>
      </w:pPr>
      <w:r w:rsidRPr="007031A5">
        <w:rPr>
          <w:rFonts w:ascii="Verdana" w:hAnsi="Verdana" w:cs="Arial"/>
          <w:b/>
          <w:bCs/>
          <w:sz w:val="26"/>
          <w:szCs w:val="26"/>
        </w:rPr>
        <w:t>16. What are higher-order functions in JavaScript?</w:t>
      </w:r>
    </w:p>
    <w:p w14:paraId="193E08BF" w14:textId="77777777" w:rsidR="007031A5" w:rsidRPr="007031A5" w:rsidRDefault="007031A5" w:rsidP="007031A5">
      <w:pPr>
        <w:rPr>
          <w:rFonts w:ascii="Verdana" w:hAnsi="Verdana" w:cs="Arial"/>
          <w:sz w:val="26"/>
          <w:szCs w:val="26"/>
        </w:rPr>
      </w:pPr>
      <w:r w:rsidRPr="007031A5">
        <w:rPr>
          <w:rFonts w:ascii="Verdana" w:hAnsi="Verdana" w:cs="Arial"/>
          <w:sz w:val="26"/>
          <w:szCs w:val="26"/>
        </w:rPr>
        <w:t>Higher order functions are functions that can accept other functions as arguments or return functions as their results. They enable powerful functional programming patterns in JavaScript.</w:t>
      </w:r>
    </w:p>
    <w:p w14:paraId="7BE24E44" w14:textId="7B7F41D9" w:rsidR="007031A5" w:rsidRPr="007031A5" w:rsidRDefault="007031A5" w:rsidP="007031A5">
      <w:pPr>
        <w:rPr>
          <w:rFonts w:ascii="Verdana" w:hAnsi="Verdana" w:cs="Arial"/>
          <w:sz w:val="26"/>
          <w:szCs w:val="26"/>
        </w:rPr>
      </w:pPr>
      <w:r w:rsidRPr="007031A5">
        <w:rPr>
          <w:rFonts w:ascii="Verdana" w:hAnsi="Verdana" w:cs="Arial"/>
          <w:noProof/>
          <w:sz w:val="26"/>
          <w:szCs w:val="26"/>
        </w:rPr>
        <w:drawing>
          <wp:inline distT="0" distB="0" distL="0" distR="0" wp14:anchorId="51DAFCCC" wp14:editId="28CDD55E">
            <wp:extent cx="4876800" cy="3017520"/>
            <wp:effectExtent l="0" t="0" r="0" b="0"/>
            <wp:docPr id="497" name="Picture 497" descr="JavaScript higher order functions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JavaScript higher order functions code."/>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4876800" cy="3017520"/>
                    </a:xfrm>
                    <a:prstGeom prst="rect">
                      <a:avLst/>
                    </a:prstGeom>
                    <a:noFill/>
                    <a:ln>
                      <a:noFill/>
                    </a:ln>
                  </pic:spPr>
                </pic:pic>
              </a:graphicData>
            </a:graphic>
          </wp:inline>
        </w:drawing>
      </w:r>
      <w:r w:rsidRPr="007031A5">
        <w:rPr>
          <w:rFonts w:ascii="Verdana" w:hAnsi="Verdana" w:cs="Arial"/>
          <w:sz w:val="26"/>
          <w:szCs w:val="26"/>
        </w:rPr>
        <w:t xml:space="preserve">JavaScript higher order functions code. | Image: </w:t>
      </w:r>
      <w:proofErr w:type="spellStart"/>
      <w:r w:rsidRPr="007031A5">
        <w:rPr>
          <w:rFonts w:ascii="Verdana" w:hAnsi="Verdana" w:cs="Arial"/>
          <w:sz w:val="26"/>
          <w:szCs w:val="26"/>
        </w:rPr>
        <w:t>Akshay</w:t>
      </w:r>
      <w:proofErr w:type="spellEnd"/>
      <w:r w:rsidRPr="007031A5">
        <w:rPr>
          <w:rFonts w:ascii="Verdana" w:hAnsi="Verdana" w:cs="Arial"/>
          <w:sz w:val="26"/>
          <w:szCs w:val="26"/>
        </w:rPr>
        <w:t xml:space="preserve"> Kumar</w:t>
      </w:r>
    </w:p>
    <w:p w14:paraId="33E18076" w14:textId="77777777" w:rsidR="007031A5" w:rsidRPr="007031A5" w:rsidRDefault="007031A5" w:rsidP="007031A5">
      <w:pPr>
        <w:rPr>
          <w:rFonts w:ascii="Verdana" w:hAnsi="Verdana" w:cs="Arial"/>
          <w:sz w:val="26"/>
          <w:szCs w:val="26"/>
        </w:rPr>
      </w:pPr>
      <w:r w:rsidRPr="007031A5">
        <w:rPr>
          <w:rFonts w:ascii="Verdana" w:hAnsi="Verdana" w:cs="Arial"/>
          <w:sz w:val="26"/>
          <w:szCs w:val="26"/>
        </w:rPr>
        <w:t> </w:t>
      </w:r>
    </w:p>
    <w:p w14:paraId="6D0A0F26" w14:textId="77777777" w:rsidR="007031A5" w:rsidRPr="007031A5" w:rsidRDefault="007031A5" w:rsidP="007031A5">
      <w:pPr>
        <w:rPr>
          <w:rFonts w:ascii="Verdana" w:hAnsi="Verdana" w:cs="Arial"/>
          <w:b/>
          <w:bCs/>
          <w:sz w:val="26"/>
          <w:szCs w:val="26"/>
        </w:rPr>
      </w:pPr>
      <w:r w:rsidRPr="007031A5">
        <w:rPr>
          <w:rFonts w:ascii="Verdana" w:hAnsi="Verdana" w:cs="Arial"/>
          <w:b/>
          <w:bCs/>
          <w:sz w:val="26"/>
          <w:szCs w:val="26"/>
        </w:rPr>
        <w:t>17. What is the purpose of the</w:t>
      </w:r>
      <w:r w:rsidRPr="007031A5">
        <w:rPr>
          <w:rFonts w:ascii="Verdana" w:hAnsi="Verdana" w:cs="Arial"/>
          <w:b/>
          <w:bCs/>
          <w:i/>
          <w:iCs/>
          <w:sz w:val="26"/>
          <w:szCs w:val="26"/>
        </w:rPr>
        <w:t> </w:t>
      </w:r>
      <w:proofErr w:type="gramStart"/>
      <w:r w:rsidRPr="007031A5">
        <w:rPr>
          <w:rFonts w:ascii="Verdana" w:hAnsi="Verdana" w:cs="Arial"/>
          <w:b/>
          <w:bCs/>
          <w:sz w:val="26"/>
          <w:szCs w:val="26"/>
        </w:rPr>
        <w:t>bind(</w:t>
      </w:r>
      <w:proofErr w:type="gramEnd"/>
      <w:r w:rsidRPr="007031A5">
        <w:rPr>
          <w:rFonts w:ascii="Verdana" w:hAnsi="Verdana" w:cs="Arial"/>
          <w:b/>
          <w:bCs/>
          <w:sz w:val="26"/>
          <w:szCs w:val="26"/>
        </w:rPr>
        <w:t>) method in JavaScript?</w:t>
      </w:r>
    </w:p>
    <w:p w14:paraId="35F40E4E" w14:textId="77777777" w:rsidR="007031A5" w:rsidRPr="007031A5" w:rsidRDefault="007031A5" w:rsidP="007031A5">
      <w:pPr>
        <w:rPr>
          <w:rFonts w:ascii="Verdana" w:hAnsi="Verdana" w:cs="Arial"/>
          <w:sz w:val="26"/>
          <w:szCs w:val="26"/>
        </w:rPr>
      </w:pPr>
      <w:r w:rsidRPr="007031A5">
        <w:rPr>
          <w:rFonts w:ascii="Verdana" w:hAnsi="Verdana" w:cs="Arial"/>
          <w:sz w:val="26"/>
          <w:szCs w:val="26"/>
        </w:rPr>
        <w:t>The </w:t>
      </w:r>
      <w:proofErr w:type="gramStart"/>
      <w:r w:rsidRPr="007031A5">
        <w:rPr>
          <w:rFonts w:ascii="Verdana" w:hAnsi="Verdana" w:cs="Arial"/>
          <w:sz w:val="26"/>
          <w:szCs w:val="26"/>
        </w:rPr>
        <w:t>bind(</w:t>
      </w:r>
      <w:proofErr w:type="gramEnd"/>
      <w:r w:rsidRPr="007031A5">
        <w:rPr>
          <w:rFonts w:ascii="Verdana" w:hAnsi="Verdana" w:cs="Arial"/>
          <w:sz w:val="26"/>
          <w:szCs w:val="26"/>
        </w:rPr>
        <w:t>) method is used to create a new function with a specified this value and an initial set of arguments. It allows you to set the context of a function permanently.</w:t>
      </w:r>
    </w:p>
    <w:p w14:paraId="6ED59695" w14:textId="1D574589" w:rsidR="007031A5" w:rsidRPr="007031A5" w:rsidRDefault="007031A5" w:rsidP="007031A5">
      <w:pPr>
        <w:rPr>
          <w:rFonts w:ascii="Verdana" w:hAnsi="Verdana" w:cs="Arial"/>
          <w:sz w:val="26"/>
          <w:szCs w:val="26"/>
        </w:rPr>
      </w:pPr>
      <w:r w:rsidRPr="007031A5">
        <w:rPr>
          <w:rFonts w:ascii="Verdana" w:hAnsi="Verdana" w:cs="Arial"/>
          <w:noProof/>
          <w:sz w:val="26"/>
          <w:szCs w:val="26"/>
        </w:rPr>
        <w:lastRenderedPageBreak/>
        <w:drawing>
          <wp:inline distT="0" distB="0" distL="0" distR="0" wp14:anchorId="5921049C" wp14:editId="5FFD8EAC">
            <wp:extent cx="4876800" cy="3017520"/>
            <wp:effectExtent l="0" t="0" r="0" b="0"/>
            <wp:docPr id="496" name="Picture 496" descr="JavaScript bind() method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JavaScript bind() method code."/>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4876800" cy="3017520"/>
                    </a:xfrm>
                    <a:prstGeom prst="rect">
                      <a:avLst/>
                    </a:prstGeom>
                    <a:noFill/>
                    <a:ln>
                      <a:noFill/>
                    </a:ln>
                  </pic:spPr>
                </pic:pic>
              </a:graphicData>
            </a:graphic>
          </wp:inline>
        </w:drawing>
      </w:r>
      <w:r w:rsidRPr="007031A5">
        <w:rPr>
          <w:rFonts w:ascii="Verdana" w:hAnsi="Verdana" w:cs="Arial"/>
          <w:sz w:val="26"/>
          <w:szCs w:val="26"/>
        </w:rPr>
        <w:t xml:space="preserve">JavaScript </w:t>
      </w:r>
      <w:proofErr w:type="gramStart"/>
      <w:r w:rsidRPr="007031A5">
        <w:rPr>
          <w:rFonts w:ascii="Verdana" w:hAnsi="Verdana" w:cs="Arial"/>
          <w:sz w:val="26"/>
          <w:szCs w:val="26"/>
        </w:rPr>
        <w:t>bound(</w:t>
      </w:r>
      <w:proofErr w:type="gramEnd"/>
      <w:r w:rsidRPr="007031A5">
        <w:rPr>
          <w:rFonts w:ascii="Verdana" w:hAnsi="Verdana" w:cs="Arial"/>
          <w:sz w:val="26"/>
          <w:szCs w:val="26"/>
        </w:rPr>
        <w:t xml:space="preserve">) method code example. | Image: </w:t>
      </w:r>
      <w:proofErr w:type="spellStart"/>
      <w:r w:rsidRPr="007031A5">
        <w:rPr>
          <w:rFonts w:ascii="Verdana" w:hAnsi="Verdana" w:cs="Arial"/>
          <w:sz w:val="26"/>
          <w:szCs w:val="26"/>
        </w:rPr>
        <w:t>Akshay</w:t>
      </w:r>
      <w:proofErr w:type="spellEnd"/>
      <w:r w:rsidRPr="007031A5">
        <w:rPr>
          <w:rFonts w:ascii="Verdana" w:hAnsi="Verdana" w:cs="Arial"/>
          <w:sz w:val="26"/>
          <w:szCs w:val="26"/>
        </w:rPr>
        <w:t xml:space="preserve"> Kumar</w:t>
      </w:r>
    </w:p>
    <w:p w14:paraId="12FEC094" w14:textId="77777777" w:rsidR="007031A5" w:rsidRPr="007031A5" w:rsidRDefault="007031A5" w:rsidP="007031A5">
      <w:pPr>
        <w:rPr>
          <w:rFonts w:ascii="Verdana" w:hAnsi="Verdana" w:cs="Arial"/>
          <w:sz w:val="26"/>
          <w:szCs w:val="26"/>
        </w:rPr>
      </w:pPr>
      <w:r w:rsidRPr="007031A5">
        <w:rPr>
          <w:rFonts w:ascii="Verdana" w:hAnsi="Verdana" w:cs="Arial"/>
          <w:sz w:val="26"/>
          <w:szCs w:val="26"/>
        </w:rPr>
        <w:t> </w:t>
      </w:r>
    </w:p>
    <w:p w14:paraId="522E975A" w14:textId="77777777" w:rsidR="007031A5" w:rsidRPr="007031A5" w:rsidRDefault="007031A5" w:rsidP="007031A5">
      <w:pPr>
        <w:rPr>
          <w:rFonts w:ascii="Verdana" w:hAnsi="Verdana" w:cs="Arial"/>
          <w:b/>
          <w:bCs/>
          <w:sz w:val="26"/>
          <w:szCs w:val="26"/>
        </w:rPr>
      </w:pPr>
      <w:r w:rsidRPr="007031A5">
        <w:rPr>
          <w:rFonts w:ascii="Verdana" w:hAnsi="Verdana" w:cs="Arial"/>
          <w:b/>
          <w:bCs/>
          <w:sz w:val="26"/>
          <w:szCs w:val="26"/>
        </w:rPr>
        <w:t>18. What is the difference between function declarations and function expressions?</w:t>
      </w:r>
    </w:p>
    <w:p w14:paraId="60712A44" w14:textId="77777777" w:rsidR="007031A5" w:rsidRPr="007031A5" w:rsidRDefault="007031A5" w:rsidP="007031A5">
      <w:pPr>
        <w:rPr>
          <w:rFonts w:ascii="Verdana" w:hAnsi="Verdana" w:cs="Arial"/>
          <w:sz w:val="26"/>
          <w:szCs w:val="26"/>
        </w:rPr>
      </w:pPr>
      <w:r w:rsidRPr="007031A5">
        <w:rPr>
          <w:rFonts w:ascii="Verdana" w:hAnsi="Verdana" w:cs="Arial"/>
          <w:sz w:val="26"/>
          <w:szCs w:val="26"/>
        </w:rPr>
        <w:t>Function declarations are defined using the function keyword, while function expressions are defined by assigning a function to a variable. Function declarations are hoisted, while function expressions are not.</w:t>
      </w:r>
    </w:p>
    <w:p w14:paraId="706F52FC" w14:textId="68528B2F" w:rsidR="007031A5" w:rsidRPr="007031A5" w:rsidRDefault="007031A5" w:rsidP="007031A5">
      <w:pPr>
        <w:rPr>
          <w:rFonts w:ascii="Verdana" w:hAnsi="Verdana" w:cs="Arial"/>
          <w:sz w:val="26"/>
          <w:szCs w:val="26"/>
        </w:rPr>
      </w:pPr>
      <w:r w:rsidRPr="007031A5">
        <w:rPr>
          <w:rFonts w:ascii="Verdana" w:hAnsi="Verdana" w:cs="Arial"/>
          <w:noProof/>
          <w:sz w:val="26"/>
          <w:szCs w:val="26"/>
        </w:rPr>
        <w:lastRenderedPageBreak/>
        <w:drawing>
          <wp:inline distT="0" distB="0" distL="0" distR="0" wp14:anchorId="62BAC117" wp14:editId="2F298EA8">
            <wp:extent cx="4876800" cy="3383280"/>
            <wp:effectExtent l="0" t="0" r="0" b="7620"/>
            <wp:docPr id="495" name="Picture 495" descr="JavaScript code showing differences between declaration and exp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JavaScript code showing differences between declaration and expression."/>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876800" cy="3383280"/>
                    </a:xfrm>
                    <a:prstGeom prst="rect">
                      <a:avLst/>
                    </a:prstGeom>
                    <a:noFill/>
                    <a:ln>
                      <a:noFill/>
                    </a:ln>
                  </pic:spPr>
                </pic:pic>
              </a:graphicData>
            </a:graphic>
          </wp:inline>
        </w:drawing>
      </w:r>
      <w:r w:rsidRPr="007031A5">
        <w:rPr>
          <w:rFonts w:ascii="Verdana" w:hAnsi="Verdana" w:cs="Arial"/>
          <w:sz w:val="26"/>
          <w:szCs w:val="26"/>
        </w:rPr>
        <w:t xml:space="preserve">JavaScript code showing differences between declaration and expression. | Image: </w:t>
      </w:r>
      <w:proofErr w:type="spellStart"/>
      <w:r w:rsidRPr="007031A5">
        <w:rPr>
          <w:rFonts w:ascii="Verdana" w:hAnsi="Verdana" w:cs="Arial"/>
          <w:sz w:val="26"/>
          <w:szCs w:val="26"/>
        </w:rPr>
        <w:t>Akshay</w:t>
      </w:r>
      <w:proofErr w:type="spellEnd"/>
      <w:r w:rsidRPr="007031A5">
        <w:rPr>
          <w:rFonts w:ascii="Verdana" w:hAnsi="Verdana" w:cs="Arial"/>
          <w:sz w:val="26"/>
          <w:szCs w:val="26"/>
        </w:rPr>
        <w:t xml:space="preserve"> Kumar</w:t>
      </w:r>
    </w:p>
    <w:p w14:paraId="79CF770B" w14:textId="77777777" w:rsidR="007031A5" w:rsidRPr="007031A5" w:rsidRDefault="007031A5" w:rsidP="007031A5">
      <w:pPr>
        <w:rPr>
          <w:rFonts w:ascii="Verdana" w:hAnsi="Verdana" w:cs="Arial"/>
          <w:sz w:val="26"/>
          <w:szCs w:val="26"/>
        </w:rPr>
      </w:pPr>
      <w:r w:rsidRPr="007031A5">
        <w:rPr>
          <w:rFonts w:ascii="Verdana" w:hAnsi="Verdana" w:cs="Arial"/>
          <w:sz w:val="26"/>
          <w:szCs w:val="26"/>
        </w:rPr>
        <w:t> </w:t>
      </w:r>
    </w:p>
    <w:p w14:paraId="2716D79C" w14:textId="77777777" w:rsidR="007031A5" w:rsidRPr="007031A5" w:rsidRDefault="007031A5" w:rsidP="007031A5">
      <w:pPr>
        <w:rPr>
          <w:rFonts w:ascii="Verdana" w:hAnsi="Verdana" w:cs="Arial"/>
          <w:b/>
          <w:bCs/>
          <w:sz w:val="26"/>
          <w:szCs w:val="26"/>
        </w:rPr>
      </w:pPr>
      <w:r w:rsidRPr="007031A5">
        <w:rPr>
          <w:rFonts w:ascii="Verdana" w:hAnsi="Verdana" w:cs="Arial"/>
          <w:b/>
          <w:bCs/>
          <w:sz w:val="26"/>
          <w:szCs w:val="26"/>
        </w:rPr>
        <w:t>19. What are the different types of errors in JavaScript?</w:t>
      </w:r>
    </w:p>
    <w:p w14:paraId="325A43D4" w14:textId="77777777" w:rsidR="007031A5" w:rsidRPr="007031A5" w:rsidRDefault="007031A5" w:rsidP="007031A5">
      <w:pPr>
        <w:rPr>
          <w:rFonts w:ascii="Verdana" w:hAnsi="Verdana" w:cs="Arial"/>
          <w:sz w:val="26"/>
          <w:szCs w:val="26"/>
        </w:rPr>
      </w:pPr>
      <w:r w:rsidRPr="007031A5">
        <w:rPr>
          <w:rFonts w:ascii="Verdana" w:hAnsi="Verdana" w:cs="Arial"/>
          <w:sz w:val="26"/>
          <w:szCs w:val="26"/>
        </w:rPr>
        <w:t>JavaScript can throw a variety of errors, including:</w:t>
      </w:r>
    </w:p>
    <w:p w14:paraId="4BE8F2C8" w14:textId="77777777" w:rsidR="007031A5" w:rsidRPr="007031A5" w:rsidRDefault="007031A5" w:rsidP="007717E5">
      <w:pPr>
        <w:numPr>
          <w:ilvl w:val="0"/>
          <w:numId w:val="99"/>
        </w:numPr>
        <w:rPr>
          <w:rFonts w:ascii="Verdana" w:hAnsi="Verdana" w:cs="Arial"/>
          <w:sz w:val="26"/>
          <w:szCs w:val="26"/>
        </w:rPr>
      </w:pPr>
      <w:r w:rsidRPr="007031A5">
        <w:rPr>
          <w:rFonts w:ascii="Verdana" w:hAnsi="Verdana" w:cs="Arial"/>
          <w:b/>
          <w:bCs/>
          <w:sz w:val="26"/>
          <w:szCs w:val="26"/>
        </w:rPr>
        <w:t>Syntax errors:</w:t>
      </w:r>
      <w:r w:rsidRPr="007031A5">
        <w:rPr>
          <w:rFonts w:ascii="Verdana" w:hAnsi="Verdana" w:cs="Arial"/>
          <w:sz w:val="26"/>
          <w:szCs w:val="26"/>
        </w:rPr>
        <w:t> These errors occur when the JavaScript code is not syntactically correct.</w:t>
      </w:r>
    </w:p>
    <w:p w14:paraId="42B6C988" w14:textId="77777777" w:rsidR="007031A5" w:rsidRPr="007031A5" w:rsidRDefault="007031A5" w:rsidP="007717E5">
      <w:pPr>
        <w:numPr>
          <w:ilvl w:val="0"/>
          <w:numId w:val="99"/>
        </w:numPr>
        <w:rPr>
          <w:rFonts w:ascii="Verdana" w:hAnsi="Verdana" w:cs="Arial"/>
          <w:sz w:val="26"/>
          <w:szCs w:val="26"/>
        </w:rPr>
      </w:pPr>
      <w:r w:rsidRPr="007031A5">
        <w:rPr>
          <w:rFonts w:ascii="Verdana" w:hAnsi="Verdana" w:cs="Arial"/>
          <w:b/>
          <w:bCs/>
          <w:sz w:val="26"/>
          <w:szCs w:val="26"/>
        </w:rPr>
        <w:t>Runtime errors:</w:t>
      </w:r>
      <w:r w:rsidRPr="007031A5">
        <w:rPr>
          <w:rFonts w:ascii="Verdana" w:hAnsi="Verdana" w:cs="Arial"/>
          <w:sz w:val="26"/>
          <w:szCs w:val="26"/>
        </w:rPr>
        <w:t> These errors occur when the JavaScript code is executed and there is a problem.</w:t>
      </w:r>
    </w:p>
    <w:p w14:paraId="795E4F4D" w14:textId="77777777" w:rsidR="007031A5" w:rsidRPr="007031A5" w:rsidRDefault="007031A5" w:rsidP="007717E5">
      <w:pPr>
        <w:numPr>
          <w:ilvl w:val="0"/>
          <w:numId w:val="99"/>
        </w:numPr>
        <w:rPr>
          <w:rFonts w:ascii="Verdana" w:hAnsi="Verdana" w:cs="Arial"/>
          <w:sz w:val="26"/>
          <w:szCs w:val="26"/>
        </w:rPr>
      </w:pPr>
      <w:r w:rsidRPr="007031A5">
        <w:rPr>
          <w:rFonts w:ascii="Verdana" w:hAnsi="Verdana" w:cs="Arial"/>
          <w:b/>
          <w:bCs/>
          <w:sz w:val="26"/>
          <w:szCs w:val="26"/>
        </w:rPr>
        <w:t>Logical errors:</w:t>
      </w:r>
      <w:r w:rsidRPr="007031A5">
        <w:rPr>
          <w:rFonts w:ascii="Verdana" w:hAnsi="Verdana" w:cs="Arial"/>
          <w:sz w:val="26"/>
          <w:szCs w:val="26"/>
        </w:rPr>
        <w:t> These errors occur when the JavaScript code does not do what it is supposed to do.</w:t>
      </w:r>
    </w:p>
    <w:p w14:paraId="32154891" w14:textId="77777777" w:rsidR="007031A5" w:rsidRPr="007031A5" w:rsidRDefault="007031A5" w:rsidP="007031A5">
      <w:pPr>
        <w:rPr>
          <w:rFonts w:ascii="Verdana" w:hAnsi="Verdana" w:cs="Arial"/>
          <w:sz w:val="26"/>
          <w:szCs w:val="26"/>
        </w:rPr>
      </w:pPr>
      <w:r w:rsidRPr="007031A5">
        <w:rPr>
          <w:rFonts w:ascii="Verdana" w:hAnsi="Verdana" w:cs="Arial"/>
          <w:sz w:val="26"/>
          <w:szCs w:val="26"/>
        </w:rPr>
        <w:t> </w:t>
      </w:r>
    </w:p>
    <w:p w14:paraId="758DA56F" w14:textId="77777777" w:rsidR="007031A5" w:rsidRPr="007031A5" w:rsidRDefault="007031A5" w:rsidP="007031A5">
      <w:pPr>
        <w:rPr>
          <w:rFonts w:ascii="Verdana" w:hAnsi="Verdana" w:cs="Arial"/>
          <w:b/>
          <w:bCs/>
          <w:sz w:val="26"/>
          <w:szCs w:val="26"/>
        </w:rPr>
      </w:pPr>
      <w:r w:rsidRPr="007031A5">
        <w:rPr>
          <w:rFonts w:ascii="Verdana" w:hAnsi="Verdana" w:cs="Arial"/>
          <w:b/>
          <w:bCs/>
          <w:sz w:val="26"/>
          <w:szCs w:val="26"/>
        </w:rPr>
        <w:t xml:space="preserve">20. What is </w:t>
      </w:r>
      <w:proofErr w:type="spellStart"/>
      <w:r w:rsidRPr="007031A5">
        <w:rPr>
          <w:rFonts w:ascii="Verdana" w:hAnsi="Verdana" w:cs="Arial"/>
          <w:b/>
          <w:bCs/>
          <w:sz w:val="26"/>
          <w:szCs w:val="26"/>
        </w:rPr>
        <w:t>memoization</w:t>
      </w:r>
      <w:proofErr w:type="spellEnd"/>
      <w:r w:rsidRPr="007031A5">
        <w:rPr>
          <w:rFonts w:ascii="Verdana" w:hAnsi="Verdana" w:cs="Arial"/>
          <w:b/>
          <w:bCs/>
          <w:sz w:val="26"/>
          <w:szCs w:val="26"/>
        </w:rPr>
        <w:t xml:space="preserve"> in JavaScript?</w:t>
      </w:r>
    </w:p>
    <w:p w14:paraId="56108D75" w14:textId="77777777" w:rsidR="007031A5" w:rsidRPr="007031A5" w:rsidRDefault="007031A5" w:rsidP="007031A5">
      <w:pPr>
        <w:rPr>
          <w:rFonts w:ascii="Verdana" w:hAnsi="Verdana" w:cs="Arial"/>
          <w:sz w:val="26"/>
          <w:szCs w:val="26"/>
        </w:rPr>
      </w:pPr>
      <w:proofErr w:type="spellStart"/>
      <w:r w:rsidRPr="007031A5">
        <w:rPr>
          <w:rFonts w:ascii="Verdana" w:hAnsi="Verdana" w:cs="Arial"/>
          <w:sz w:val="26"/>
          <w:szCs w:val="26"/>
        </w:rPr>
        <w:t>Memoization</w:t>
      </w:r>
      <w:proofErr w:type="spellEnd"/>
      <w:r w:rsidRPr="007031A5">
        <w:rPr>
          <w:rFonts w:ascii="Verdana" w:hAnsi="Verdana" w:cs="Arial"/>
          <w:sz w:val="26"/>
          <w:szCs w:val="26"/>
        </w:rPr>
        <w:t xml:space="preserve"> is a technique that can be used to improve the performance of JavaScript code. </w:t>
      </w:r>
      <w:proofErr w:type="spellStart"/>
      <w:r w:rsidRPr="007031A5">
        <w:rPr>
          <w:rFonts w:ascii="Verdana" w:hAnsi="Verdana" w:cs="Arial"/>
          <w:sz w:val="26"/>
          <w:szCs w:val="26"/>
        </w:rPr>
        <w:t>Memoization</w:t>
      </w:r>
      <w:proofErr w:type="spellEnd"/>
      <w:r w:rsidRPr="007031A5">
        <w:rPr>
          <w:rFonts w:ascii="Verdana" w:hAnsi="Verdana" w:cs="Arial"/>
          <w:sz w:val="26"/>
          <w:szCs w:val="26"/>
        </w:rPr>
        <w:t xml:space="preserve"> works by storing the results of expensive calculations in a cache. This allows the JavaScript code to avoid re-performing the expensive calculations if the same input is provided again.</w:t>
      </w:r>
    </w:p>
    <w:p w14:paraId="540F9E57" w14:textId="77777777" w:rsidR="007031A5" w:rsidRPr="007031A5" w:rsidRDefault="007031A5" w:rsidP="007031A5">
      <w:pPr>
        <w:rPr>
          <w:rFonts w:ascii="Verdana" w:hAnsi="Verdana" w:cs="Arial"/>
          <w:sz w:val="26"/>
          <w:szCs w:val="26"/>
        </w:rPr>
      </w:pPr>
      <w:r w:rsidRPr="007031A5">
        <w:rPr>
          <w:rFonts w:ascii="Verdana" w:hAnsi="Verdana" w:cs="Arial"/>
          <w:sz w:val="26"/>
          <w:szCs w:val="26"/>
        </w:rPr>
        <w:lastRenderedPageBreak/>
        <w:t>For example, the following code calculates the factorial of a number. The factorial of a number is the product of all the positive integers from one to the number.</w:t>
      </w:r>
    </w:p>
    <w:p w14:paraId="763A4B77" w14:textId="0E51EAFE" w:rsidR="007031A5" w:rsidRPr="007031A5" w:rsidRDefault="007031A5" w:rsidP="007031A5">
      <w:pPr>
        <w:rPr>
          <w:rFonts w:ascii="Verdana" w:hAnsi="Verdana" w:cs="Arial"/>
          <w:sz w:val="26"/>
          <w:szCs w:val="26"/>
        </w:rPr>
      </w:pPr>
      <w:r w:rsidRPr="007031A5">
        <w:rPr>
          <w:rFonts w:ascii="Verdana" w:hAnsi="Verdana" w:cs="Arial"/>
          <w:noProof/>
          <w:sz w:val="26"/>
          <w:szCs w:val="26"/>
        </w:rPr>
        <w:drawing>
          <wp:inline distT="0" distB="0" distL="0" distR="0" wp14:anchorId="318E8931" wp14:editId="6A2E53CE">
            <wp:extent cx="4876800" cy="2476500"/>
            <wp:effectExtent l="0" t="0" r="0" b="0"/>
            <wp:docPr id="494" name="Picture 494" descr="JavaScript code to calculate the factorial of all positive integers from one to a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JavaScript code to calculate the factorial of all positive integers from one to a number."/>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876800" cy="2476500"/>
                    </a:xfrm>
                    <a:prstGeom prst="rect">
                      <a:avLst/>
                    </a:prstGeom>
                    <a:noFill/>
                    <a:ln>
                      <a:noFill/>
                    </a:ln>
                  </pic:spPr>
                </pic:pic>
              </a:graphicData>
            </a:graphic>
          </wp:inline>
        </w:drawing>
      </w:r>
      <w:r w:rsidRPr="007031A5">
        <w:rPr>
          <w:rFonts w:ascii="Verdana" w:hAnsi="Verdana" w:cs="Arial"/>
          <w:sz w:val="26"/>
          <w:szCs w:val="26"/>
        </w:rPr>
        <w:t xml:space="preserve">JavaScript code to calculate the factorial of all positive integers from one to a number. | Image: </w:t>
      </w:r>
      <w:proofErr w:type="spellStart"/>
      <w:r w:rsidRPr="007031A5">
        <w:rPr>
          <w:rFonts w:ascii="Verdana" w:hAnsi="Verdana" w:cs="Arial"/>
          <w:sz w:val="26"/>
          <w:szCs w:val="26"/>
        </w:rPr>
        <w:t>Akshay</w:t>
      </w:r>
      <w:proofErr w:type="spellEnd"/>
      <w:r w:rsidRPr="007031A5">
        <w:rPr>
          <w:rFonts w:ascii="Verdana" w:hAnsi="Verdana" w:cs="Arial"/>
          <w:sz w:val="26"/>
          <w:szCs w:val="26"/>
        </w:rPr>
        <w:t xml:space="preserve"> Kumar</w:t>
      </w:r>
    </w:p>
    <w:p w14:paraId="356E0898" w14:textId="77777777" w:rsidR="007031A5" w:rsidRPr="007031A5" w:rsidRDefault="007031A5" w:rsidP="007031A5">
      <w:pPr>
        <w:rPr>
          <w:rFonts w:ascii="Verdana" w:hAnsi="Verdana" w:cs="Arial"/>
          <w:sz w:val="26"/>
          <w:szCs w:val="26"/>
        </w:rPr>
      </w:pPr>
      <w:r w:rsidRPr="007031A5">
        <w:rPr>
          <w:rFonts w:ascii="Verdana" w:hAnsi="Verdana" w:cs="Arial"/>
          <w:sz w:val="26"/>
          <w:szCs w:val="26"/>
        </w:rPr>
        <w:t xml:space="preserve">This code can be </w:t>
      </w:r>
      <w:proofErr w:type="spellStart"/>
      <w:r w:rsidRPr="007031A5">
        <w:rPr>
          <w:rFonts w:ascii="Verdana" w:hAnsi="Verdana" w:cs="Arial"/>
          <w:sz w:val="26"/>
          <w:szCs w:val="26"/>
        </w:rPr>
        <w:t>memoized</w:t>
      </w:r>
      <w:proofErr w:type="spellEnd"/>
      <w:r w:rsidRPr="007031A5">
        <w:rPr>
          <w:rFonts w:ascii="Verdana" w:hAnsi="Verdana" w:cs="Arial"/>
          <w:sz w:val="26"/>
          <w:szCs w:val="26"/>
        </w:rPr>
        <w:t xml:space="preserve"> as follows:</w:t>
      </w:r>
    </w:p>
    <w:p w14:paraId="594C8C81" w14:textId="357770AE" w:rsidR="007031A5" w:rsidRPr="007031A5" w:rsidRDefault="007031A5" w:rsidP="007031A5">
      <w:pPr>
        <w:rPr>
          <w:rFonts w:ascii="Verdana" w:hAnsi="Verdana" w:cs="Arial"/>
          <w:sz w:val="26"/>
          <w:szCs w:val="26"/>
        </w:rPr>
      </w:pPr>
      <w:r w:rsidRPr="007031A5">
        <w:rPr>
          <w:rFonts w:ascii="Verdana" w:hAnsi="Verdana" w:cs="Arial"/>
          <w:noProof/>
          <w:sz w:val="26"/>
          <w:szCs w:val="26"/>
        </w:rPr>
        <w:drawing>
          <wp:inline distT="0" distB="0" distL="0" distR="0" wp14:anchorId="4431DD9D" wp14:editId="140240AA">
            <wp:extent cx="4876800" cy="2667000"/>
            <wp:effectExtent l="0" t="0" r="0" b="0"/>
            <wp:docPr id="493" name="Picture 493" descr="Memoized code for JavaScript factori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Memoized code for JavaScript factorial. "/>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876800" cy="2667000"/>
                    </a:xfrm>
                    <a:prstGeom prst="rect">
                      <a:avLst/>
                    </a:prstGeom>
                    <a:noFill/>
                    <a:ln>
                      <a:noFill/>
                    </a:ln>
                  </pic:spPr>
                </pic:pic>
              </a:graphicData>
            </a:graphic>
          </wp:inline>
        </w:drawing>
      </w:r>
      <w:proofErr w:type="spellStart"/>
      <w:r w:rsidRPr="007031A5">
        <w:rPr>
          <w:rFonts w:ascii="Verdana" w:hAnsi="Verdana" w:cs="Arial"/>
          <w:sz w:val="26"/>
          <w:szCs w:val="26"/>
        </w:rPr>
        <w:t>Memoized</w:t>
      </w:r>
      <w:proofErr w:type="spellEnd"/>
      <w:r w:rsidRPr="007031A5">
        <w:rPr>
          <w:rFonts w:ascii="Verdana" w:hAnsi="Verdana" w:cs="Arial"/>
          <w:sz w:val="26"/>
          <w:szCs w:val="26"/>
        </w:rPr>
        <w:t xml:space="preserve"> code for JavaScript factorial. | Image: </w:t>
      </w:r>
      <w:proofErr w:type="spellStart"/>
      <w:r w:rsidRPr="007031A5">
        <w:rPr>
          <w:rFonts w:ascii="Verdana" w:hAnsi="Verdana" w:cs="Arial"/>
          <w:sz w:val="26"/>
          <w:szCs w:val="26"/>
        </w:rPr>
        <w:t>Akshay</w:t>
      </w:r>
      <w:proofErr w:type="spellEnd"/>
      <w:r w:rsidRPr="007031A5">
        <w:rPr>
          <w:rFonts w:ascii="Verdana" w:hAnsi="Verdana" w:cs="Arial"/>
          <w:sz w:val="26"/>
          <w:szCs w:val="26"/>
        </w:rPr>
        <w:t xml:space="preserve"> Kumar</w:t>
      </w:r>
    </w:p>
    <w:p w14:paraId="68B7102B" w14:textId="77777777" w:rsidR="007031A5" w:rsidRPr="007031A5" w:rsidRDefault="007031A5" w:rsidP="007031A5">
      <w:pPr>
        <w:rPr>
          <w:rFonts w:ascii="Verdana" w:hAnsi="Verdana" w:cs="Arial"/>
          <w:sz w:val="26"/>
          <w:szCs w:val="26"/>
        </w:rPr>
      </w:pPr>
      <w:r w:rsidRPr="007031A5">
        <w:rPr>
          <w:rFonts w:ascii="Verdana" w:hAnsi="Verdana" w:cs="Arial"/>
          <w:sz w:val="26"/>
          <w:szCs w:val="26"/>
        </w:rPr>
        <w:t> </w:t>
      </w:r>
    </w:p>
    <w:p w14:paraId="51F4439F" w14:textId="77777777" w:rsidR="007031A5" w:rsidRPr="007031A5" w:rsidRDefault="007031A5" w:rsidP="007031A5">
      <w:pPr>
        <w:rPr>
          <w:rFonts w:ascii="Verdana" w:hAnsi="Verdana" w:cs="Arial"/>
          <w:b/>
          <w:bCs/>
          <w:sz w:val="26"/>
          <w:szCs w:val="26"/>
        </w:rPr>
      </w:pPr>
      <w:r w:rsidRPr="007031A5">
        <w:rPr>
          <w:rFonts w:ascii="Verdana" w:hAnsi="Verdana" w:cs="Arial"/>
          <w:b/>
          <w:bCs/>
          <w:sz w:val="26"/>
          <w:szCs w:val="26"/>
        </w:rPr>
        <w:t>21. What is recursion in JavaScript?</w:t>
      </w:r>
    </w:p>
    <w:p w14:paraId="22D30A39" w14:textId="77777777" w:rsidR="007031A5" w:rsidRPr="007031A5" w:rsidRDefault="007031A5" w:rsidP="007031A5">
      <w:pPr>
        <w:rPr>
          <w:rFonts w:ascii="Verdana" w:hAnsi="Verdana" w:cs="Arial"/>
          <w:sz w:val="26"/>
          <w:szCs w:val="26"/>
        </w:rPr>
      </w:pPr>
      <w:r w:rsidRPr="007031A5">
        <w:rPr>
          <w:rFonts w:ascii="Verdana" w:hAnsi="Verdana" w:cs="Arial"/>
          <w:sz w:val="26"/>
          <w:szCs w:val="26"/>
        </w:rPr>
        <w:t>Recursion is a programming technique that allows a function to call itself. Recursion can be used to solve a variety of problems, such as finding the factorial of a number or calculating the </w:t>
      </w:r>
      <w:hyperlink r:id="rId589" w:tgtFrame="_blank" w:history="1">
        <w:r w:rsidRPr="007031A5">
          <w:rPr>
            <w:rStyle w:val="Hyperlink"/>
            <w:rFonts w:ascii="Verdana" w:hAnsi="Verdana" w:cs="Arial"/>
            <w:sz w:val="26"/>
            <w:szCs w:val="26"/>
          </w:rPr>
          <w:t>Fibonacci sequence</w:t>
        </w:r>
      </w:hyperlink>
      <w:r w:rsidRPr="007031A5">
        <w:rPr>
          <w:rFonts w:ascii="Verdana" w:hAnsi="Verdana" w:cs="Arial"/>
          <w:sz w:val="26"/>
          <w:szCs w:val="26"/>
        </w:rPr>
        <w:t>.</w:t>
      </w:r>
    </w:p>
    <w:p w14:paraId="153BEFEC" w14:textId="77777777" w:rsidR="007031A5" w:rsidRPr="007031A5" w:rsidRDefault="007031A5" w:rsidP="007031A5">
      <w:pPr>
        <w:rPr>
          <w:rFonts w:ascii="Verdana" w:hAnsi="Verdana" w:cs="Arial"/>
          <w:sz w:val="26"/>
          <w:szCs w:val="26"/>
        </w:rPr>
      </w:pPr>
      <w:r w:rsidRPr="007031A5">
        <w:rPr>
          <w:rFonts w:ascii="Verdana" w:hAnsi="Verdana" w:cs="Arial"/>
          <w:sz w:val="26"/>
          <w:szCs w:val="26"/>
        </w:rPr>
        <w:lastRenderedPageBreak/>
        <w:t>The following code shows how to use recursion to calculate the factorial of a number:</w:t>
      </w:r>
    </w:p>
    <w:p w14:paraId="376FE197" w14:textId="00F6E344" w:rsidR="007031A5" w:rsidRPr="007031A5" w:rsidRDefault="007031A5" w:rsidP="007031A5">
      <w:pPr>
        <w:rPr>
          <w:rFonts w:ascii="Verdana" w:hAnsi="Verdana" w:cs="Arial"/>
          <w:sz w:val="26"/>
          <w:szCs w:val="26"/>
        </w:rPr>
      </w:pPr>
      <w:r w:rsidRPr="007031A5">
        <w:rPr>
          <w:rFonts w:ascii="Verdana" w:hAnsi="Verdana" w:cs="Arial"/>
          <w:noProof/>
          <w:sz w:val="26"/>
          <w:szCs w:val="26"/>
        </w:rPr>
        <w:drawing>
          <wp:inline distT="0" distB="0" distL="0" distR="0" wp14:anchorId="480FAE72" wp14:editId="3B993E46">
            <wp:extent cx="4876800" cy="2476500"/>
            <wp:effectExtent l="0" t="0" r="0" b="0"/>
            <wp:docPr id="492" name="Picture 492" descr="JavaScript recursion code to solve for factorial of a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JavaScript recursion code to solve for factorial of a number."/>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876800" cy="2476500"/>
                    </a:xfrm>
                    <a:prstGeom prst="rect">
                      <a:avLst/>
                    </a:prstGeom>
                    <a:noFill/>
                    <a:ln>
                      <a:noFill/>
                    </a:ln>
                  </pic:spPr>
                </pic:pic>
              </a:graphicData>
            </a:graphic>
          </wp:inline>
        </w:drawing>
      </w:r>
      <w:r w:rsidRPr="007031A5">
        <w:rPr>
          <w:rFonts w:ascii="Verdana" w:hAnsi="Verdana" w:cs="Arial"/>
          <w:sz w:val="26"/>
          <w:szCs w:val="26"/>
        </w:rPr>
        <w:t xml:space="preserve">JavaScript recursion code to solve for factorial of a number. | Image: </w:t>
      </w:r>
      <w:proofErr w:type="spellStart"/>
      <w:r w:rsidRPr="007031A5">
        <w:rPr>
          <w:rFonts w:ascii="Verdana" w:hAnsi="Verdana" w:cs="Arial"/>
          <w:sz w:val="26"/>
          <w:szCs w:val="26"/>
        </w:rPr>
        <w:t>Akshay</w:t>
      </w:r>
      <w:proofErr w:type="spellEnd"/>
      <w:r w:rsidRPr="007031A5">
        <w:rPr>
          <w:rFonts w:ascii="Verdana" w:hAnsi="Verdana" w:cs="Arial"/>
          <w:sz w:val="26"/>
          <w:szCs w:val="26"/>
        </w:rPr>
        <w:t xml:space="preserve"> Kumar</w:t>
      </w:r>
    </w:p>
    <w:p w14:paraId="5A2E21D0" w14:textId="77777777" w:rsidR="007031A5" w:rsidRPr="007031A5" w:rsidRDefault="007031A5" w:rsidP="007031A5">
      <w:pPr>
        <w:rPr>
          <w:rFonts w:ascii="Verdana" w:hAnsi="Verdana" w:cs="Arial"/>
          <w:sz w:val="26"/>
          <w:szCs w:val="26"/>
        </w:rPr>
      </w:pPr>
      <w:r w:rsidRPr="007031A5">
        <w:rPr>
          <w:rFonts w:ascii="Verdana" w:hAnsi="Verdana" w:cs="Arial"/>
          <w:sz w:val="26"/>
          <w:szCs w:val="26"/>
        </w:rPr>
        <w:t> </w:t>
      </w:r>
    </w:p>
    <w:p w14:paraId="36D41F1A" w14:textId="77777777" w:rsidR="007031A5" w:rsidRPr="007031A5" w:rsidRDefault="007031A5" w:rsidP="007031A5">
      <w:pPr>
        <w:rPr>
          <w:rFonts w:ascii="Verdana" w:hAnsi="Verdana" w:cs="Arial"/>
          <w:b/>
          <w:bCs/>
          <w:sz w:val="26"/>
          <w:szCs w:val="26"/>
        </w:rPr>
      </w:pPr>
      <w:r w:rsidRPr="007031A5">
        <w:rPr>
          <w:rFonts w:ascii="Verdana" w:hAnsi="Verdana" w:cs="Arial"/>
          <w:b/>
          <w:bCs/>
          <w:sz w:val="26"/>
          <w:szCs w:val="26"/>
        </w:rPr>
        <w:t>22. What is the use of a constructor function in JavaScript?</w:t>
      </w:r>
    </w:p>
    <w:p w14:paraId="02B9E990" w14:textId="77777777" w:rsidR="007031A5" w:rsidRPr="007031A5" w:rsidRDefault="007031A5" w:rsidP="007031A5">
      <w:pPr>
        <w:rPr>
          <w:rFonts w:ascii="Verdana" w:hAnsi="Verdana" w:cs="Arial"/>
          <w:sz w:val="26"/>
          <w:szCs w:val="26"/>
        </w:rPr>
      </w:pPr>
      <w:r w:rsidRPr="007031A5">
        <w:rPr>
          <w:rFonts w:ascii="Verdana" w:hAnsi="Verdana" w:cs="Arial"/>
          <w:sz w:val="26"/>
          <w:szCs w:val="26"/>
        </w:rPr>
        <w:t>A constructor function is a special type of function that is used to create objects. Constructor functions are used to define the properties and methods of an object.</w:t>
      </w:r>
    </w:p>
    <w:p w14:paraId="3141E6DF" w14:textId="77777777" w:rsidR="007031A5" w:rsidRPr="007031A5" w:rsidRDefault="007031A5" w:rsidP="007031A5">
      <w:pPr>
        <w:rPr>
          <w:rFonts w:ascii="Verdana" w:hAnsi="Verdana" w:cs="Arial"/>
          <w:sz w:val="26"/>
          <w:szCs w:val="26"/>
        </w:rPr>
      </w:pPr>
      <w:r w:rsidRPr="007031A5">
        <w:rPr>
          <w:rFonts w:ascii="Verdana" w:hAnsi="Verdana" w:cs="Arial"/>
          <w:sz w:val="26"/>
          <w:szCs w:val="26"/>
        </w:rPr>
        <w:t>The following code shows how to create a constructor function:</w:t>
      </w:r>
    </w:p>
    <w:p w14:paraId="4842BD46" w14:textId="4E3E1400" w:rsidR="007031A5" w:rsidRPr="007031A5" w:rsidRDefault="007031A5" w:rsidP="007031A5">
      <w:pPr>
        <w:rPr>
          <w:rFonts w:ascii="Verdana" w:hAnsi="Verdana" w:cs="Arial"/>
          <w:sz w:val="26"/>
          <w:szCs w:val="26"/>
        </w:rPr>
      </w:pPr>
      <w:r w:rsidRPr="007031A5">
        <w:rPr>
          <w:rFonts w:ascii="Verdana" w:hAnsi="Verdana" w:cs="Arial"/>
          <w:noProof/>
          <w:sz w:val="26"/>
          <w:szCs w:val="26"/>
        </w:rPr>
        <w:drawing>
          <wp:inline distT="0" distB="0" distL="0" distR="0" wp14:anchorId="1CA42029" wp14:editId="14A30D33">
            <wp:extent cx="4876800" cy="1935480"/>
            <wp:effectExtent l="0" t="0" r="0" b="7620"/>
            <wp:docPr id="491" name="Picture 491" descr="Constructor function in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Constructor function in JavaScript"/>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876800" cy="1935480"/>
                    </a:xfrm>
                    <a:prstGeom prst="rect">
                      <a:avLst/>
                    </a:prstGeom>
                    <a:noFill/>
                    <a:ln>
                      <a:noFill/>
                    </a:ln>
                  </pic:spPr>
                </pic:pic>
              </a:graphicData>
            </a:graphic>
          </wp:inline>
        </w:drawing>
      </w:r>
      <w:r w:rsidRPr="007031A5">
        <w:rPr>
          <w:rFonts w:ascii="Verdana" w:hAnsi="Verdana" w:cs="Arial"/>
          <w:sz w:val="26"/>
          <w:szCs w:val="26"/>
        </w:rPr>
        <w:t xml:space="preserve">Constructor function in JavaScript. | Image: </w:t>
      </w:r>
      <w:proofErr w:type="spellStart"/>
      <w:r w:rsidRPr="007031A5">
        <w:rPr>
          <w:rFonts w:ascii="Verdana" w:hAnsi="Verdana" w:cs="Arial"/>
          <w:sz w:val="26"/>
          <w:szCs w:val="26"/>
        </w:rPr>
        <w:t>Akshay</w:t>
      </w:r>
      <w:proofErr w:type="spellEnd"/>
      <w:r w:rsidRPr="007031A5">
        <w:rPr>
          <w:rFonts w:ascii="Verdana" w:hAnsi="Verdana" w:cs="Arial"/>
          <w:sz w:val="26"/>
          <w:szCs w:val="26"/>
        </w:rPr>
        <w:t xml:space="preserve"> Kumar</w:t>
      </w:r>
    </w:p>
    <w:p w14:paraId="4364031E" w14:textId="77777777" w:rsidR="007031A5" w:rsidRPr="007031A5" w:rsidRDefault="007031A5" w:rsidP="007031A5">
      <w:pPr>
        <w:rPr>
          <w:rFonts w:ascii="Verdana" w:hAnsi="Verdana" w:cs="Arial"/>
          <w:sz w:val="26"/>
          <w:szCs w:val="26"/>
        </w:rPr>
      </w:pPr>
      <w:r w:rsidRPr="007031A5">
        <w:rPr>
          <w:rFonts w:ascii="Verdana" w:hAnsi="Verdana" w:cs="Arial"/>
          <w:sz w:val="26"/>
          <w:szCs w:val="26"/>
        </w:rPr>
        <w:t> </w:t>
      </w:r>
    </w:p>
    <w:p w14:paraId="6ED863D2" w14:textId="77777777" w:rsidR="007031A5" w:rsidRPr="007031A5" w:rsidRDefault="007031A5" w:rsidP="007031A5">
      <w:pPr>
        <w:rPr>
          <w:rFonts w:ascii="Verdana" w:hAnsi="Verdana" w:cs="Arial"/>
          <w:b/>
          <w:bCs/>
          <w:sz w:val="26"/>
          <w:szCs w:val="26"/>
        </w:rPr>
      </w:pPr>
      <w:r w:rsidRPr="007031A5">
        <w:rPr>
          <w:rFonts w:ascii="Verdana" w:hAnsi="Verdana" w:cs="Arial"/>
          <w:b/>
          <w:bCs/>
          <w:sz w:val="26"/>
          <w:szCs w:val="26"/>
        </w:rPr>
        <w:t>23. What is the difference between a function declaration and a function expression in JavaScript?</w:t>
      </w:r>
    </w:p>
    <w:p w14:paraId="7E7A6BE4" w14:textId="77777777" w:rsidR="007031A5" w:rsidRPr="007031A5" w:rsidRDefault="007031A5" w:rsidP="007031A5">
      <w:pPr>
        <w:rPr>
          <w:rFonts w:ascii="Verdana" w:hAnsi="Verdana" w:cs="Arial"/>
          <w:sz w:val="26"/>
          <w:szCs w:val="26"/>
        </w:rPr>
      </w:pPr>
      <w:r w:rsidRPr="007031A5">
        <w:rPr>
          <w:rFonts w:ascii="Verdana" w:hAnsi="Verdana" w:cs="Arial"/>
          <w:sz w:val="26"/>
          <w:szCs w:val="26"/>
        </w:rPr>
        <w:lastRenderedPageBreak/>
        <w:t>A function declaration is a statement that defines a function. A function expression is an expression that evaluates to a function. </w:t>
      </w:r>
    </w:p>
    <w:p w14:paraId="398A0CBB" w14:textId="77777777" w:rsidR="007031A5" w:rsidRPr="007031A5" w:rsidRDefault="007031A5" w:rsidP="007031A5">
      <w:pPr>
        <w:rPr>
          <w:rFonts w:ascii="Verdana" w:hAnsi="Verdana" w:cs="Arial"/>
          <w:sz w:val="26"/>
          <w:szCs w:val="26"/>
        </w:rPr>
      </w:pPr>
      <w:r w:rsidRPr="007031A5">
        <w:rPr>
          <w:rFonts w:ascii="Verdana" w:hAnsi="Verdana" w:cs="Arial"/>
          <w:sz w:val="26"/>
          <w:szCs w:val="26"/>
        </w:rPr>
        <w:t>The following code shows an example of a function declaration. This code defines a function named factorial. The factorial function calculates the factorial of a number.</w:t>
      </w:r>
    </w:p>
    <w:p w14:paraId="00172200" w14:textId="44C79A7D" w:rsidR="007031A5" w:rsidRPr="007031A5" w:rsidRDefault="007031A5" w:rsidP="007031A5">
      <w:pPr>
        <w:rPr>
          <w:rFonts w:ascii="Verdana" w:hAnsi="Verdana" w:cs="Arial"/>
          <w:sz w:val="26"/>
          <w:szCs w:val="26"/>
        </w:rPr>
      </w:pPr>
      <w:r w:rsidRPr="007031A5">
        <w:rPr>
          <w:rFonts w:ascii="Verdana" w:hAnsi="Verdana" w:cs="Arial"/>
          <w:noProof/>
          <w:sz w:val="26"/>
          <w:szCs w:val="26"/>
        </w:rPr>
        <w:drawing>
          <wp:inline distT="0" distB="0" distL="0" distR="0" wp14:anchorId="5F728914" wp14:editId="7E8EBBCD">
            <wp:extent cx="4876800" cy="2476500"/>
            <wp:effectExtent l="0" t="0" r="0" b="0"/>
            <wp:docPr id="490" name="Picture 490" descr="JavaScript function declaration code for a factorial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JavaScript function declaration code for a factorial function."/>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876800" cy="2476500"/>
                    </a:xfrm>
                    <a:prstGeom prst="rect">
                      <a:avLst/>
                    </a:prstGeom>
                    <a:noFill/>
                    <a:ln>
                      <a:noFill/>
                    </a:ln>
                  </pic:spPr>
                </pic:pic>
              </a:graphicData>
            </a:graphic>
          </wp:inline>
        </w:drawing>
      </w:r>
      <w:r w:rsidRPr="007031A5">
        <w:rPr>
          <w:rFonts w:ascii="Verdana" w:hAnsi="Verdana" w:cs="Arial"/>
          <w:sz w:val="26"/>
          <w:szCs w:val="26"/>
        </w:rPr>
        <w:t xml:space="preserve">JavaScript function declaration code for a factorial function. | Image: </w:t>
      </w:r>
      <w:proofErr w:type="spellStart"/>
      <w:r w:rsidRPr="007031A5">
        <w:rPr>
          <w:rFonts w:ascii="Verdana" w:hAnsi="Verdana" w:cs="Arial"/>
          <w:sz w:val="26"/>
          <w:szCs w:val="26"/>
        </w:rPr>
        <w:t>Akshay</w:t>
      </w:r>
      <w:proofErr w:type="spellEnd"/>
      <w:r w:rsidRPr="007031A5">
        <w:rPr>
          <w:rFonts w:ascii="Verdana" w:hAnsi="Verdana" w:cs="Arial"/>
          <w:sz w:val="26"/>
          <w:szCs w:val="26"/>
        </w:rPr>
        <w:t xml:space="preserve"> Kumar</w:t>
      </w:r>
    </w:p>
    <w:p w14:paraId="12801918" w14:textId="77777777" w:rsidR="007031A5" w:rsidRPr="007031A5" w:rsidRDefault="007031A5" w:rsidP="007031A5">
      <w:pPr>
        <w:rPr>
          <w:rFonts w:ascii="Verdana" w:hAnsi="Verdana" w:cs="Arial"/>
          <w:sz w:val="26"/>
          <w:szCs w:val="26"/>
        </w:rPr>
      </w:pPr>
      <w:r w:rsidRPr="007031A5">
        <w:rPr>
          <w:rFonts w:ascii="Verdana" w:hAnsi="Verdana" w:cs="Arial"/>
          <w:sz w:val="26"/>
          <w:szCs w:val="26"/>
        </w:rPr>
        <w:t>The following code shows an example of a function expression:</w:t>
      </w:r>
    </w:p>
    <w:p w14:paraId="574F5EF2" w14:textId="20266EA2" w:rsidR="007031A5" w:rsidRPr="007031A5" w:rsidRDefault="007031A5" w:rsidP="007031A5">
      <w:pPr>
        <w:rPr>
          <w:rFonts w:ascii="Verdana" w:hAnsi="Verdana" w:cs="Arial"/>
          <w:sz w:val="26"/>
          <w:szCs w:val="26"/>
        </w:rPr>
      </w:pPr>
      <w:r w:rsidRPr="007031A5">
        <w:rPr>
          <w:rFonts w:ascii="Verdana" w:hAnsi="Verdana" w:cs="Arial"/>
          <w:noProof/>
          <w:sz w:val="26"/>
          <w:szCs w:val="26"/>
        </w:rPr>
        <w:drawing>
          <wp:inline distT="0" distB="0" distL="0" distR="0" wp14:anchorId="4801A958" wp14:editId="58D5E105">
            <wp:extent cx="4876800" cy="2476500"/>
            <wp:effectExtent l="0" t="0" r="0" b="0"/>
            <wp:docPr id="489" name="Picture 489" descr="JavaScript function expression for factorial 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JavaScript function expression for factorial code. "/>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4876800" cy="2476500"/>
                    </a:xfrm>
                    <a:prstGeom prst="rect">
                      <a:avLst/>
                    </a:prstGeom>
                    <a:noFill/>
                    <a:ln>
                      <a:noFill/>
                    </a:ln>
                  </pic:spPr>
                </pic:pic>
              </a:graphicData>
            </a:graphic>
          </wp:inline>
        </w:drawing>
      </w:r>
      <w:r w:rsidRPr="007031A5">
        <w:rPr>
          <w:rFonts w:ascii="Verdana" w:hAnsi="Verdana" w:cs="Arial"/>
          <w:sz w:val="26"/>
          <w:szCs w:val="26"/>
        </w:rPr>
        <w:t xml:space="preserve">JavaScript function expression for factorial code. | Image: </w:t>
      </w:r>
      <w:proofErr w:type="spellStart"/>
      <w:r w:rsidRPr="007031A5">
        <w:rPr>
          <w:rFonts w:ascii="Verdana" w:hAnsi="Verdana" w:cs="Arial"/>
          <w:sz w:val="26"/>
          <w:szCs w:val="26"/>
        </w:rPr>
        <w:t>Akshay</w:t>
      </w:r>
      <w:proofErr w:type="spellEnd"/>
      <w:r w:rsidRPr="007031A5">
        <w:rPr>
          <w:rFonts w:ascii="Verdana" w:hAnsi="Verdana" w:cs="Arial"/>
          <w:sz w:val="26"/>
          <w:szCs w:val="26"/>
        </w:rPr>
        <w:t xml:space="preserve"> Kumar</w:t>
      </w:r>
    </w:p>
    <w:p w14:paraId="1AFA5E60" w14:textId="77777777" w:rsidR="007031A5" w:rsidRPr="007031A5" w:rsidRDefault="007031A5" w:rsidP="007031A5">
      <w:pPr>
        <w:rPr>
          <w:rFonts w:ascii="Verdana" w:hAnsi="Verdana" w:cs="Arial"/>
          <w:sz w:val="26"/>
          <w:szCs w:val="26"/>
        </w:rPr>
      </w:pPr>
      <w:r w:rsidRPr="007031A5">
        <w:rPr>
          <w:rFonts w:ascii="Verdana" w:hAnsi="Verdana" w:cs="Arial"/>
          <w:sz w:val="26"/>
          <w:szCs w:val="26"/>
        </w:rPr>
        <w:t> </w:t>
      </w:r>
    </w:p>
    <w:p w14:paraId="12033ED4" w14:textId="77777777" w:rsidR="007031A5" w:rsidRPr="007031A5" w:rsidRDefault="007031A5" w:rsidP="007031A5">
      <w:pPr>
        <w:rPr>
          <w:rFonts w:ascii="Verdana" w:hAnsi="Verdana" w:cs="Arial"/>
          <w:b/>
          <w:bCs/>
          <w:sz w:val="26"/>
          <w:szCs w:val="26"/>
        </w:rPr>
      </w:pPr>
      <w:r w:rsidRPr="007031A5">
        <w:rPr>
          <w:rFonts w:ascii="Verdana" w:hAnsi="Verdana" w:cs="Arial"/>
          <w:b/>
          <w:bCs/>
          <w:sz w:val="26"/>
          <w:szCs w:val="26"/>
        </w:rPr>
        <w:t xml:space="preserve">24. What is a </w:t>
      </w:r>
      <w:proofErr w:type="spellStart"/>
      <w:r w:rsidRPr="007031A5">
        <w:rPr>
          <w:rFonts w:ascii="Verdana" w:hAnsi="Verdana" w:cs="Arial"/>
          <w:b/>
          <w:bCs/>
          <w:sz w:val="26"/>
          <w:szCs w:val="26"/>
        </w:rPr>
        <w:t>callback</w:t>
      </w:r>
      <w:proofErr w:type="spellEnd"/>
      <w:r w:rsidRPr="007031A5">
        <w:rPr>
          <w:rFonts w:ascii="Verdana" w:hAnsi="Verdana" w:cs="Arial"/>
          <w:b/>
          <w:bCs/>
          <w:sz w:val="26"/>
          <w:szCs w:val="26"/>
        </w:rPr>
        <w:t xml:space="preserve"> function in JavaScript?</w:t>
      </w:r>
    </w:p>
    <w:p w14:paraId="218DF61A" w14:textId="77777777" w:rsidR="007031A5" w:rsidRPr="007031A5" w:rsidRDefault="007031A5" w:rsidP="007031A5">
      <w:pPr>
        <w:rPr>
          <w:rFonts w:ascii="Verdana" w:hAnsi="Verdana" w:cs="Arial"/>
          <w:sz w:val="26"/>
          <w:szCs w:val="26"/>
        </w:rPr>
      </w:pPr>
      <w:r w:rsidRPr="007031A5">
        <w:rPr>
          <w:rFonts w:ascii="Verdana" w:hAnsi="Verdana" w:cs="Arial"/>
          <w:sz w:val="26"/>
          <w:szCs w:val="26"/>
        </w:rPr>
        <w:lastRenderedPageBreak/>
        <w:t>A </w:t>
      </w:r>
      <w:proofErr w:type="spellStart"/>
      <w:r w:rsidRPr="007031A5">
        <w:rPr>
          <w:rFonts w:ascii="Verdana" w:hAnsi="Verdana" w:cs="Arial"/>
          <w:sz w:val="26"/>
          <w:szCs w:val="26"/>
        </w:rPr>
        <w:t>callback</w:t>
      </w:r>
      <w:proofErr w:type="spellEnd"/>
      <w:r w:rsidRPr="007031A5">
        <w:rPr>
          <w:rFonts w:ascii="Verdana" w:hAnsi="Verdana" w:cs="Arial"/>
          <w:sz w:val="26"/>
          <w:szCs w:val="26"/>
        </w:rPr>
        <w:t> function is a function passed as an argument to another function, which is then invoked inside the outer function. It allows asynchronous or event-driven programming.</w:t>
      </w:r>
    </w:p>
    <w:p w14:paraId="5E2707EE" w14:textId="4A2B2BD0" w:rsidR="007031A5" w:rsidRPr="007031A5" w:rsidRDefault="007031A5" w:rsidP="007031A5">
      <w:pPr>
        <w:rPr>
          <w:rFonts w:ascii="Verdana" w:hAnsi="Verdana" w:cs="Arial"/>
          <w:sz w:val="26"/>
          <w:szCs w:val="26"/>
        </w:rPr>
      </w:pPr>
      <w:r w:rsidRPr="007031A5">
        <w:rPr>
          <w:rFonts w:ascii="Verdana" w:hAnsi="Verdana" w:cs="Arial"/>
          <w:noProof/>
          <w:sz w:val="26"/>
          <w:szCs w:val="26"/>
        </w:rPr>
        <w:drawing>
          <wp:inline distT="0" distB="0" distL="0" distR="0" wp14:anchorId="02CA7016" wp14:editId="4D6F8416">
            <wp:extent cx="4876800" cy="3931920"/>
            <wp:effectExtent l="0" t="0" r="0" b="0"/>
            <wp:docPr id="488" name="Picture 488" descr="JavaScript code for the callback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JavaScript code for the callback function"/>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876800" cy="3931920"/>
                    </a:xfrm>
                    <a:prstGeom prst="rect">
                      <a:avLst/>
                    </a:prstGeom>
                    <a:noFill/>
                    <a:ln>
                      <a:noFill/>
                    </a:ln>
                  </pic:spPr>
                </pic:pic>
              </a:graphicData>
            </a:graphic>
          </wp:inline>
        </w:drawing>
      </w:r>
      <w:r w:rsidRPr="007031A5">
        <w:rPr>
          <w:rFonts w:ascii="Verdana" w:hAnsi="Verdana" w:cs="Arial"/>
          <w:sz w:val="26"/>
          <w:szCs w:val="26"/>
        </w:rPr>
        <w:t xml:space="preserve">JavaScript code for the </w:t>
      </w:r>
      <w:proofErr w:type="spellStart"/>
      <w:r w:rsidRPr="007031A5">
        <w:rPr>
          <w:rFonts w:ascii="Verdana" w:hAnsi="Verdana" w:cs="Arial"/>
          <w:sz w:val="26"/>
          <w:szCs w:val="26"/>
        </w:rPr>
        <w:t>callback</w:t>
      </w:r>
      <w:proofErr w:type="spellEnd"/>
      <w:r w:rsidRPr="007031A5">
        <w:rPr>
          <w:rFonts w:ascii="Verdana" w:hAnsi="Verdana" w:cs="Arial"/>
          <w:sz w:val="26"/>
          <w:szCs w:val="26"/>
        </w:rPr>
        <w:t xml:space="preserve"> function. | Image: </w:t>
      </w:r>
      <w:proofErr w:type="spellStart"/>
      <w:r w:rsidRPr="007031A5">
        <w:rPr>
          <w:rFonts w:ascii="Verdana" w:hAnsi="Verdana" w:cs="Arial"/>
          <w:sz w:val="26"/>
          <w:szCs w:val="26"/>
        </w:rPr>
        <w:t>Akshay</w:t>
      </w:r>
      <w:proofErr w:type="spellEnd"/>
      <w:r w:rsidRPr="007031A5">
        <w:rPr>
          <w:rFonts w:ascii="Verdana" w:hAnsi="Verdana" w:cs="Arial"/>
          <w:sz w:val="26"/>
          <w:szCs w:val="26"/>
        </w:rPr>
        <w:t xml:space="preserve"> Kumar</w:t>
      </w:r>
    </w:p>
    <w:p w14:paraId="1A68100D" w14:textId="77777777" w:rsidR="007031A5" w:rsidRPr="007031A5" w:rsidRDefault="007031A5" w:rsidP="007031A5">
      <w:pPr>
        <w:rPr>
          <w:rFonts w:ascii="Verdana" w:hAnsi="Verdana" w:cs="Arial"/>
          <w:sz w:val="26"/>
          <w:szCs w:val="26"/>
        </w:rPr>
      </w:pPr>
      <w:r w:rsidRPr="007031A5">
        <w:rPr>
          <w:rFonts w:ascii="Verdana" w:hAnsi="Verdana" w:cs="Arial"/>
          <w:sz w:val="26"/>
          <w:szCs w:val="26"/>
        </w:rPr>
        <w:t> </w:t>
      </w:r>
    </w:p>
    <w:p w14:paraId="253C8D5A" w14:textId="77777777" w:rsidR="007031A5" w:rsidRPr="007031A5" w:rsidRDefault="007031A5" w:rsidP="007031A5">
      <w:pPr>
        <w:rPr>
          <w:rFonts w:ascii="Verdana" w:hAnsi="Verdana" w:cs="Arial"/>
          <w:b/>
          <w:bCs/>
          <w:sz w:val="26"/>
          <w:szCs w:val="26"/>
        </w:rPr>
      </w:pPr>
      <w:r w:rsidRPr="007031A5">
        <w:rPr>
          <w:rFonts w:ascii="Verdana" w:hAnsi="Verdana" w:cs="Arial"/>
          <w:b/>
          <w:bCs/>
          <w:sz w:val="26"/>
          <w:szCs w:val="26"/>
        </w:rPr>
        <w:t>25. What are promises in JavaScript?</w:t>
      </w:r>
    </w:p>
    <w:p w14:paraId="1F078C3D" w14:textId="77777777" w:rsidR="007031A5" w:rsidRPr="007031A5" w:rsidRDefault="007031A5" w:rsidP="007031A5">
      <w:pPr>
        <w:rPr>
          <w:rFonts w:ascii="Verdana" w:hAnsi="Verdana" w:cs="Arial"/>
          <w:sz w:val="26"/>
          <w:szCs w:val="26"/>
        </w:rPr>
      </w:pPr>
      <w:r w:rsidRPr="007031A5">
        <w:rPr>
          <w:rFonts w:ascii="Verdana" w:hAnsi="Verdana" w:cs="Arial"/>
          <w:sz w:val="26"/>
          <w:szCs w:val="26"/>
        </w:rPr>
        <w:t>Promises are objects used for asynchronous operations. They represent the eventual completion or failure of an asynchronous operation and allow chaining and handling of success or error cases.</w:t>
      </w:r>
    </w:p>
    <w:p w14:paraId="7F9BD221" w14:textId="6299CBD8" w:rsidR="007031A5" w:rsidRPr="007031A5" w:rsidRDefault="007031A5" w:rsidP="007031A5">
      <w:pPr>
        <w:rPr>
          <w:rFonts w:ascii="Verdana" w:hAnsi="Verdana" w:cs="Arial"/>
          <w:sz w:val="26"/>
          <w:szCs w:val="26"/>
        </w:rPr>
      </w:pPr>
      <w:r w:rsidRPr="007031A5">
        <w:rPr>
          <w:rFonts w:ascii="Verdana" w:hAnsi="Verdana" w:cs="Arial"/>
          <w:noProof/>
          <w:sz w:val="26"/>
          <w:szCs w:val="26"/>
        </w:rPr>
        <w:lastRenderedPageBreak/>
        <w:drawing>
          <wp:inline distT="0" distB="0" distL="0" distR="0" wp14:anchorId="2B3AAAAD" wp14:editId="66443B0A">
            <wp:extent cx="4876800" cy="4297680"/>
            <wp:effectExtent l="0" t="0" r="0" b="7620"/>
            <wp:docPr id="487" name="Picture 487" descr="JavaScript promises cod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JavaScript promises code example."/>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4876800" cy="4297680"/>
                    </a:xfrm>
                    <a:prstGeom prst="rect">
                      <a:avLst/>
                    </a:prstGeom>
                    <a:noFill/>
                    <a:ln>
                      <a:noFill/>
                    </a:ln>
                  </pic:spPr>
                </pic:pic>
              </a:graphicData>
            </a:graphic>
          </wp:inline>
        </w:drawing>
      </w:r>
      <w:r w:rsidRPr="007031A5">
        <w:rPr>
          <w:rFonts w:ascii="Verdana" w:hAnsi="Verdana" w:cs="Arial"/>
          <w:sz w:val="26"/>
          <w:szCs w:val="26"/>
        </w:rPr>
        <w:t xml:space="preserve">JavaScript promises code example. | Image: </w:t>
      </w:r>
      <w:proofErr w:type="spellStart"/>
      <w:r w:rsidRPr="007031A5">
        <w:rPr>
          <w:rFonts w:ascii="Verdana" w:hAnsi="Verdana" w:cs="Arial"/>
          <w:sz w:val="26"/>
          <w:szCs w:val="26"/>
        </w:rPr>
        <w:t>Akshay</w:t>
      </w:r>
      <w:proofErr w:type="spellEnd"/>
      <w:r w:rsidRPr="007031A5">
        <w:rPr>
          <w:rFonts w:ascii="Verdana" w:hAnsi="Verdana" w:cs="Arial"/>
          <w:sz w:val="26"/>
          <w:szCs w:val="26"/>
        </w:rPr>
        <w:t xml:space="preserve"> Kumar</w:t>
      </w:r>
    </w:p>
    <w:p w14:paraId="17D93141" w14:textId="77777777" w:rsidR="007031A5" w:rsidRPr="007031A5" w:rsidRDefault="007031A5" w:rsidP="007031A5">
      <w:pPr>
        <w:rPr>
          <w:rFonts w:ascii="Verdana" w:hAnsi="Verdana" w:cs="Arial"/>
          <w:sz w:val="26"/>
          <w:szCs w:val="26"/>
        </w:rPr>
      </w:pPr>
      <w:r w:rsidRPr="007031A5">
        <w:rPr>
          <w:rFonts w:ascii="Verdana" w:hAnsi="Verdana" w:cs="Arial"/>
          <w:sz w:val="26"/>
          <w:szCs w:val="26"/>
        </w:rPr>
        <w:t> </w:t>
      </w:r>
    </w:p>
    <w:p w14:paraId="0243486F" w14:textId="77777777" w:rsidR="007031A5" w:rsidRPr="007031A5" w:rsidRDefault="007031A5" w:rsidP="007031A5">
      <w:pPr>
        <w:rPr>
          <w:rFonts w:ascii="Verdana" w:hAnsi="Verdana" w:cs="Arial"/>
          <w:b/>
          <w:bCs/>
          <w:sz w:val="26"/>
          <w:szCs w:val="26"/>
        </w:rPr>
      </w:pPr>
      <w:r w:rsidRPr="007031A5">
        <w:rPr>
          <w:rFonts w:ascii="Verdana" w:hAnsi="Verdana" w:cs="Arial"/>
          <w:b/>
          <w:bCs/>
          <w:sz w:val="26"/>
          <w:szCs w:val="26"/>
        </w:rPr>
        <w:t>26. What is the difference between synchronous and asynchronous programming?</w:t>
      </w:r>
    </w:p>
    <w:p w14:paraId="6A3E782E" w14:textId="77777777" w:rsidR="007031A5" w:rsidRPr="007031A5" w:rsidRDefault="007031A5" w:rsidP="007031A5">
      <w:pPr>
        <w:rPr>
          <w:rFonts w:ascii="Verdana" w:hAnsi="Verdana" w:cs="Arial"/>
          <w:sz w:val="26"/>
          <w:szCs w:val="26"/>
        </w:rPr>
      </w:pPr>
      <w:r w:rsidRPr="007031A5">
        <w:rPr>
          <w:rFonts w:ascii="Verdana" w:hAnsi="Verdana" w:cs="Arial"/>
          <w:sz w:val="26"/>
          <w:szCs w:val="26"/>
        </w:rPr>
        <w:t>In synchronous programming, the program execution occurs sequentially, and each statement blocks the execution until it is completed. In asynchronous programming, multiple tasks can be executed concurrently, and the program doesn’t wait for a task to finish before moving to the next one.</w:t>
      </w:r>
    </w:p>
    <w:p w14:paraId="79955CD8" w14:textId="77777777" w:rsidR="007031A5" w:rsidRPr="007031A5" w:rsidRDefault="007031A5" w:rsidP="007031A5">
      <w:pPr>
        <w:rPr>
          <w:rFonts w:ascii="Verdana" w:hAnsi="Verdana" w:cs="Arial"/>
          <w:sz w:val="26"/>
          <w:szCs w:val="26"/>
        </w:rPr>
      </w:pPr>
      <w:r w:rsidRPr="007031A5">
        <w:rPr>
          <w:rFonts w:ascii="Verdana" w:hAnsi="Verdana" w:cs="Arial"/>
          <w:sz w:val="26"/>
          <w:szCs w:val="26"/>
        </w:rPr>
        <w:t>Synchronous coding example:</w:t>
      </w:r>
    </w:p>
    <w:p w14:paraId="7217BD08" w14:textId="642D411F" w:rsidR="007031A5" w:rsidRPr="007031A5" w:rsidRDefault="007031A5" w:rsidP="007031A5">
      <w:pPr>
        <w:rPr>
          <w:rFonts w:ascii="Verdana" w:hAnsi="Verdana" w:cs="Arial"/>
          <w:sz w:val="26"/>
          <w:szCs w:val="26"/>
        </w:rPr>
      </w:pPr>
      <w:r w:rsidRPr="007031A5">
        <w:rPr>
          <w:rFonts w:ascii="Verdana" w:hAnsi="Verdana" w:cs="Arial"/>
          <w:noProof/>
          <w:sz w:val="26"/>
          <w:szCs w:val="26"/>
        </w:rPr>
        <w:lastRenderedPageBreak/>
        <w:drawing>
          <wp:inline distT="0" distB="0" distL="0" distR="0" wp14:anchorId="04B2688C" wp14:editId="3A518377">
            <wp:extent cx="4876800" cy="1752600"/>
            <wp:effectExtent l="0" t="0" r="0" b="0"/>
            <wp:docPr id="486" name="Picture 486" descr="JavaScript synchronous cod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JavaScript synchronous code example"/>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4876800" cy="1752600"/>
                    </a:xfrm>
                    <a:prstGeom prst="rect">
                      <a:avLst/>
                    </a:prstGeom>
                    <a:noFill/>
                    <a:ln>
                      <a:noFill/>
                    </a:ln>
                  </pic:spPr>
                </pic:pic>
              </a:graphicData>
            </a:graphic>
          </wp:inline>
        </w:drawing>
      </w:r>
      <w:r w:rsidRPr="007031A5">
        <w:rPr>
          <w:rFonts w:ascii="Verdana" w:hAnsi="Verdana" w:cs="Arial"/>
          <w:sz w:val="26"/>
          <w:szCs w:val="26"/>
        </w:rPr>
        <w:t xml:space="preserve">JavaScript synchronous code example. | Image: </w:t>
      </w:r>
      <w:proofErr w:type="spellStart"/>
      <w:r w:rsidRPr="007031A5">
        <w:rPr>
          <w:rFonts w:ascii="Verdana" w:hAnsi="Verdana" w:cs="Arial"/>
          <w:sz w:val="26"/>
          <w:szCs w:val="26"/>
        </w:rPr>
        <w:t>Akshay</w:t>
      </w:r>
      <w:proofErr w:type="spellEnd"/>
      <w:r w:rsidRPr="007031A5">
        <w:rPr>
          <w:rFonts w:ascii="Verdana" w:hAnsi="Verdana" w:cs="Arial"/>
          <w:sz w:val="26"/>
          <w:szCs w:val="26"/>
        </w:rPr>
        <w:t xml:space="preserve"> Kumar</w:t>
      </w:r>
    </w:p>
    <w:p w14:paraId="13BBD1C6" w14:textId="77777777" w:rsidR="007031A5" w:rsidRPr="007031A5" w:rsidRDefault="007031A5" w:rsidP="007031A5">
      <w:pPr>
        <w:rPr>
          <w:rFonts w:ascii="Verdana" w:hAnsi="Verdana" w:cs="Arial"/>
          <w:sz w:val="26"/>
          <w:szCs w:val="26"/>
        </w:rPr>
      </w:pPr>
      <w:r w:rsidRPr="007031A5">
        <w:rPr>
          <w:rFonts w:ascii="Verdana" w:hAnsi="Verdana" w:cs="Arial"/>
          <w:sz w:val="26"/>
          <w:szCs w:val="26"/>
        </w:rPr>
        <w:t>Asynchronous code example:</w:t>
      </w:r>
    </w:p>
    <w:p w14:paraId="276B41C4" w14:textId="693162E2" w:rsidR="007031A5" w:rsidRPr="007031A5" w:rsidRDefault="007031A5" w:rsidP="007031A5">
      <w:pPr>
        <w:rPr>
          <w:rFonts w:ascii="Verdana" w:hAnsi="Verdana" w:cs="Arial"/>
          <w:sz w:val="26"/>
          <w:szCs w:val="26"/>
        </w:rPr>
      </w:pPr>
      <w:r w:rsidRPr="007031A5">
        <w:rPr>
          <w:rFonts w:ascii="Verdana" w:hAnsi="Verdana" w:cs="Arial"/>
          <w:noProof/>
          <w:sz w:val="26"/>
          <w:szCs w:val="26"/>
        </w:rPr>
        <w:drawing>
          <wp:inline distT="0" distB="0" distL="0" distR="0" wp14:anchorId="4B618818" wp14:editId="2B2FF0B0">
            <wp:extent cx="4876800" cy="2118360"/>
            <wp:effectExtent l="0" t="0" r="0" b="0"/>
            <wp:docPr id="485" name="Picture 485" descr="Asynchronous JavaScript cod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Asynchronous JavaScript code example."/>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876800" cy="2118360"/>
                    </a:xfrm>
                    <a:prstGeom prst="rect">
                      <a:avLst/>
                    </a:prstGeom>
                    <a:noFill/>
                    <a:ln>
                      <a:noFill/>
                    </a:ln>
                  </pic:spPr>
                </pic:pic>
              </a:graphicData>
            </a:graphic>
          </wp:inline>
        </w:drawing>
      </w:r>
      <w:r w:rsidRPr="007031A5">
        <w:rPr>
          <w:rFonts w:ascii="Verdana" w:hAnsi="Verdana" w:cs="Arial"/>
          <w:sz w:val="26"/>
          <w:szCs w:val="26"/>
        </w:rPr>
        <w:t xml:space="preserve">Asynchronous JavaScript code example. | Image: </w:t>
      </w:r>
      <w:proofErr w:type="spellStart"/>
      <w:r w:rsidRPr="007031A5">
        <w:rPr>
          <w:rFonts w:ascii="Verdana" w:hAnsi="Verdana" w:cs="Arial"/>
          <w:sz w:val="26"/>
          <w:szCs w:val="26"/>
        </w:rPr>
        <w:t>Akshay</w:t>
      </w:r>
      <w:proofErr w:type="spellEnd"/>
      <w:r w:rsidRPr="007031A5">
        <w:rPr>
          <w:rFonts w:ascii="Verdana" w:hAnsi="Verdana" w:cs="Arial"/>
          <w:sz w:val="26"/>
          <w:szCs w:val="26"/>
        </w:rPr>
        <w:t xml:space="preserve"> Kumar</w:t>
      </w:r>
    </w:p>
    <w:p w14:paraId="58C6D5D1" w14:textId="77777777" w:rsidR="007031A5" w:rsidRPr="007031A5" w:rsidRDefault="007031A5" w:rsidP="007031A5">
      <w:pPr>
        <w:rPr>
          <w:rFonts w:ascii="Verdana" w:hAnsi="Verdana" w:cs="Arial"/>
          <w:sz w:val="26"/>
          <w:szCs w:val="26"/>
        </w:rPr>
      </w:pPr>
      <w:r w:rsidRPr="007031A5">
        <w:rPr>
          <w:rFonts w:ascii="Verdana" w:hAnsi="Verdana" w:cs="Arial"/>
          <w:sz w:val="26"/>
          <w:szCs w:val="26"/>
        </w:rPr>
        <w:t> </w:t>
      </w:r>
    </w:p>
    <w:p w14:paraId="5F05960E" w14:textId="77777777" w:rsidR="007031A5" w:rsidRPr="007031A5" w:rsidRDefault="007031A5" w:rsidP="007031A5">
      <w:pPr>
        <w:rPr>
          <w:rFonts w:ascii="Verdana" w:hAnsi="Verdana" w:cs="Arial"/>
          <w:b/>
          <w:bCs/>
          <w:sz w:val="26"/>
          <w:szCs w:val="26"/>
        </w:rPr>
      </w:pPr>
      <w:r w:rsidRPr="007031A5">
        <w:rPr>
          <w:rFonts w:ascii="Verdana" w:hAnsi="Verdana" w:cs="Arial"/>
          <w:b/>
          <w:bCs/>
          <w:sz w:val="26"/>
          <w:szCs w:val="26"/>
        </w:rPr>
        <w:t>27. How do you handle errors in JavaScript?</w:t>
      </w:r>
    </w:p>
    <w:p w14:paraId="745A7CD6" w14:textId="77777777" w:rsidR="007031A5" w:rsidRPr="007031A5" w:rsidRDefault="007031A5" w:rsidP="007031A5">
      <w:pPr>
        <w:rPr>
          <w:rFonts w:ascii="Verdana" w:hAnsi="Verdana" w:cs="Arial"/>
          <w:sz w:val="26"/>
          <w:szCs w:val="26"/>
        </w:rPr>
      </w:pPr>
      <w:r w:rsidRPr="007031A5">
        <w:rPr>
          <w:rFonts w:ascii="Verdana" w:hAnsi="Verdana" w:cs="Arial"/>
          <w:sz w:val="26"/>
          <w:szCs w:val="26"/>
        </w:rPr>
        <w:t>Errors in JavaScript can be handled using try-catch blocks. The try block contains the code that may throw an error, and the catch block handles the error and provides an alternative execution path.</w:t>
      </w:r>
    </w:p>
    <w:p w14:paraId="4E741135" w14:textId="5B5FB92B" w:rsidR="007031A5" w:rsidRPr="007031A5" w:rsidRDefault="007031A5" w:rsidP="007031A5">
      <w:pPr>
        <w:rPr>
          <w:rFonts w:ascii="Verdana" w:hAnsi="Verdana" w:cs="Arial"/>
          <w:sz w:val="26"/>
          <w:szCs w:val="26"/>
        </w:rPr>
      </w:pPr>
      <w:r w:rsidRPr="007031A5">
        <w:rPr>
          <w:rFonts w:ascii="Verdana" w:hAnsi="Verdana" w:cs="Arial"/>
          <w:noProof/>
          <w:sz w:val="26"/>
          <w:szCs w:val="26"/>
        </w:rPr>
        <w:lastRenderedPageBreak/>
        <w:drawing>
          <wp:inline distT="0" distB="0" distL="0" distR="0" wp14:anchorId="77AED443" wp14:editId="693CC508">
            <wp:extent cx="4876800" cy="2667000"/>
            <wp:effectExtent l="0" t="0" r="0" b="0"/>
            <wp:docPr id="484" name="Picture 484" descr="JavaScript try-catch blocks of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JavaScript try-catch blocks of code."/>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76800" cy="2667000"/>
                    </a:xfrm>
                    <a:prstGeom prst="rect">
                      <a:avLst/>
                    </a:prstGeom>
                    <a:noFill/>
                    <a:ln>
                      <a:noFill/>
                    </a:ln>
                  </pic:spPr>
                </pic:pic>
              </a:graphicData>
            </a:graphic>
          </wp:inline>
        </w:drawing>
      </w:r>
      <w:r w:rsidRPr="007031A5">
        <w:rPr>
          <w:rFonts w:ascii="Verdana" w:hAnsi="Verdana" w:cs="Arial"/>
          <w:sz w:val="26"/>
          <w:szCs w:val="26"/>
        </w:rPr>
        <w:t xml:space="preserve">JavaScript try-catch blocks of code. | Image: </w:t>
      </w:r>
      <w:proofErr w:type="spellStart"/>
      <w:r w:rsidRPr="007031A5">
        <w:rPr>
          <w:rFonts w:ascii="Verdana" w:hAnsi="Verdana" w:cs="Arial"/>
          <w:sz w:val="26"/>
          <w:szCs w:val="26"/>
        </w:rPr>
        <w:t>Akshay</w:t>
      </w:r>
      <w:proofErr w:type="spellEnd"/>
      <w:r w:rsidRPr="007031A5">
        <w:rPr>
          <w:rFonts w:ascii="Verdana" w:hAnsi="Verdana" w:cs="Arial"/>
          <w:sz w:val="26"/>
          <w:szCs w:val="26"/>
        </w:rPr>
        <w:t xml:space="preserve"> Kumar</w:t>
      </w:r>
    </w:p>
    <w:p w14:paraId="55C4F4A5" w14:textId="77777777" w:rsidR="007031A5" w:rsidRPr="007031A5" w:rsidRDefault="007031A5" w:rsidP="007031A5">
      <w:pPr>
        <w:rPr>
          <w:rFonts w:ascii="Verdana" w:hAnsi="Verdana" w:cs="Arial"/>
          <w:sz w:val="26"/>
          <w:szCs w:val="26"/>
        </w:rPr>
      </w:pPr>
      <w:r w:rsidRPr="007031A5">
        <w:rPr>
          <w:rFonts w:ascii="Verdana" w:hAnsi="Verdana" w:cs="Arial"/>
          <w:sz w:val="26"/>
          <w:szCs w:val="26"/>
        </w:rPr>
        <w:t> </w:t>
      </w:r>
    </w:p>
    <w:p w14:paraId="7FEA4856" w14:textId="77777777" w:rsidR="007031A5" w:rsidRPr="007031A5" w:rsidRDefault="007031A5" w:rsidP="007031A5">
      <w:pPr>
        <w:rPr>
          <w:rFonts w:ascii="Verdana" w:hAnsi="Verdana" w:cs="Arial"/>
          <w:b/>
          <w:bCs/>
          <w:sz w:val="26"/>
          <w:szCs w:val="26"/>
        </w:rPr>
      </w:pPr>
      <w:r w:rsidRPr="007031A5">
        <w:rPr>
          <w:rFonts w:ascii="Verdana" w:hAnsi="Verdana" w:cs="Arial"/>
          <w:b/>
          <w:bCs/>
          <w:sz w:val="26"/>
          <w:szCs w:val="26"/>
        </w:rPr>
        <w:t>28. Explain the concept of event bubbling in JavaScript.</w:t>
      </w:r>
    </w:p>
    <w:p w14:paraId="59E608BF" w14:textId="77777777" w:rsidR="007031A5" w:rsidRPr="007031A5" w:rsidRDefault="007031A5" w:rsidP="007031A5">
      <w:pPr>
        <w:rPr>
          <w:rFonts w:ascii="Verdana" w:hAnsi="Verdana" w:cs="Arial"/>
          <w:sz w:val="26"/>
          <w:szCs w:val="26"/>
        </w:rPr>
      </w:pPr>
      <w:r w:rsidRPr="007031A5">
        <w:rPr>
          <w:rFonts w:ascii="Verdana" w:hAnsi="Verdana" w:cs="Arial"/>
          <w:sz w:val="26"/>
          <w:szCs w:val="26"/>
        </w:rPr>
        <w:t>Event bubbling is the process where an event triggers on a nested element, and then the same event is propagated to its parent elements in the document object model (DOM) tree. It starts from the innermost element and goes up to the document root.</w:t>
      </w:r>
    </w:p>
    <w:p w14:paraId="68EA6AD0" w14:textId="77777777" w:rsidR="007031A5" w:rsidRPr="007031A5" w:rsidRDefault="007031A5" w:rsidP="007031A5">
      <w:pPr>
        <w:rPr>
          <w:rFonts w:ascii="Verdana" w:hAnsi="Verdana" w:cs="Arial"/>
          <w:sz w:val="26"/>
          <w:szCs w:val="26"/>
        </w:rPr>
      </w:pPr>
      <w:r w:rsidRPr="007031A5">
        <w:rPr>
          <w:rFonts w:ascii="Verdana" w:hAnsi="Verdana" w:cs="Arial"/>
          <w:sz w:val="26"/>
          <w:szCs w:val="26"/>
        </w:rPr>
        <w:t>Example: </w:t>
      </w:r>
    </w:p>
    <w:p w14:paraId="0410AF31" w14:textId="0322F85C" w:rsidR="007031A5" w:rsidRPr="007031A5" w:rsidRDefault="007031A5" w:rsidP="007031A5">
      <w:pPr>
        <w:rPr>
          <w:rFonts w:ascii="Verdana" w:hAnsi="Verdana" w:cs="Arial"/>
          <w:sz w:val="26"/>
          <w:szCs w:val="26"/>
        </w:rPr>
      </w:pPr>
      <w:r w:rsidRPr="007031A5">
        <w:rPr>
          <w:rFonts w:ascii="Verdana" w:hAnsi="Verdana" w:cs="Arial"/>
          <w:noProof/>
          <w:sz w:val="26"/>
          <w:szCs w:val="26"/>
        </w:rPr>
        <w:drawing>
          <wp:inline distT="0" distB="0" distL="0" distR="0" wp14:anchorId="0911FC7D" wp14:editId="4CA8CF3B">
            <wp:extent cx="4876800" cy="1752600"/>
            <wp:effectExtent l="0" t="0" r="0" b="0"/>
            <wp:docPr id="483" name="Picture 483" descr="JavaScript code with event bubb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JavaScript code with event bubbli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876800" cy="1752600"/>
                    </a:xfrm>
                    <a:prstGeom prst="rect">
                      <a:avLst/>
                    </a:prstGeom>
                    <a:noFill/>
                    <a:ln>
                      <a:noFill/>
                    </a:ln>
                  </pic:spPr>
                </pic:pic>
              </a:graphicData>
            </a:graphic>
          </wp:inline>
        </w:drawing>
      </w:r>
      <w:r w:rsidRPr="007031A5">
        <w:rPr>
          <w:rFonts w:ascii="Verdana" w:hAnsi="Verdana" w:cs="Arial"/>
          <w:sz w:val="26"/>
          <w:szCs w:val="26"/>
        </w:rPr>
        <w:t xml:space="preserve">JavaScript code using event bubbling. | Image: </w:t>
      </w:r>
      <w:proofErr w:type="spellStart"/>
      <w:r w:rsidRPr="007031A5">
        <w:rPr>
          <w:rFonts w:ascii="Verdana" w:hAnsi="Verdana" w:cs="Arial"/>
          <w:sz w:val="26"/>
          <w:szCs w:val="26"/>
        </w:rPr>
        <w:t>Akshay</w:t>
      </w:r>
      <w:proofErr w:type="spellEnd"/>
      <w:r w:rsidRPr="007031A5">
        <w:rPr>
          <w:rFonts w:ascii="Verdana" w:hAnsi="Verdana" w:cs="Arial"/>
          <w:sz w:val="26"/>
          <w:szCs w:val="26"/>
        </w:rPr>
        <w:t xml:space="preserve"> Kumar</w:t>
      </w:r>
    </w:p>
    <w:p w14:paraId="0F1DA76C" w14:textId="77777777" w:rsidR="007031A5" w:rsidRPr="007031A5" w:rsidRDefault="007031A5" w:rsidP="007031A5">
      <w:pPr>
        <w:rPr>
          <w:rFonts w:ascii="Verdana" w:hAnsi="Verdana" w:cs="Arial"/>
          <w:sz w:val="26"/>
          <w:szCs w:val="26"/>
        </w:rPr>
      </w:pPr>
      <w:r w:rsidRPr="007031A5">
        <w:rPr>
          <w:rFonts w:ascii="Verdana" w:hAnsi="Verdana" w:cs="Arial"/>
          <w:sz w:val="26"/>
          <w:szCs w:val="26"/>
        </w:rPr>
        <w:t>When you click on the child element, both the child and parent event handlers will be triggered, and the output will be:</w:t>
      </w:r>
    </w:p>
    <w:p w14:paraId="7FAC8BAF" w14:textId="41D5115E" w:rsidR="007031A5" w:rsidRPr="007031A5" w:rsidRDefault="007031A5" w:rsidP="007031A5">
      <w:pPr>
        <w:rPr>
          <w:rFonts w:ascii="Verdana" w:hAnsi="Verdana" w:cs="Arial"/>
          <w:sz w:val="26"/>
          <w:szCs w:val="26"/>
        </w:rPr>
      </w:pPr>
      <w:r w:rsidRPr="007031A5">
        <w:rPr>
          <w:rFonts w:ascii="Verdana" w:hAnsi="Verdana" w:cs="Arial"/>
          <w:noProof/>
          <w:sz w:val="26"/>
          <w:szCs w:val="26"/>
        </w:rPr>
        <w:lastRenderedPageBreak/>
        <w:drawing>
          <wp:inline distT="0" distB="0" distL="0" distR="0" wp14:anchorId="120FFB7D" wp14:editId="3AEA1930">
            <wp:extent cx="4876800" cy="2522220"/>
            <wp:effectExtent l="0" t="0" r="0" b="0"/>
            <wp:docPr id="482" name="Picture 482" descr="JavaScript code output after clicking on the child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JavaScript code output after clicking on the child element."/>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876800" cy="2522220"/>
                    </a:xfrm>
                    <a:prstGeom prst="rect">
                      <a:avLst/>
                    </a:prstGeom>
                    <a:noFill/>
                    <a:ln>
                      <a:noFill/>
                    </a:ln>
                  </pic:spPr>
                </pic:pic>
              </a:graphicData>
            </a:graphic>
          </wp:inline>
        </w:drawing>
      </w:r>
      <w:r w:rsidRPr="007031A5">
        <w:rPr>
          <w:rFonts w:ascii="Verdana" w:hAnsi="Verdana" w:cs="Arial"/>
          <w:sz w:val="26"/>
          <w:szCs w:val="26"/>
        </w:rPr>
        <w:t xml:space="preserve">JavaScript code output after clicking on the child element with event bubbling. | Image: </w:t>
      </w:r>
      <w:proofErr w:type="spellStart"/>
      <w:r w:rsidRPr="007031A5">
        <w:rPr>
          <w:rFonts w:ascii="Verdana" w:hAnsi="Verdana" w:cs="Arial"/>
          <w:sz w:val="26"/>
          <w:szCs w:val="26"/>
        </w:rPr>
        <w:t>Akshay</w:t>
      </w:r>
      <w:proofErr w:type="spellEnd"/>
      <w:r w:rsidRPr="007031A5">
        <w:rPr>
          <w:rFonts w:ascii="Verdana" w:hAnsi="Verdana" w:cs="Arial"/>
          <w:sz w:val="26"/>
          <w:szCs w:val="26"/>
        </w:rPr>
        <w:t xml:space="preserve"> Kumar</w:t>
      </w:r>
    </w:p>
    <w:p w14:paraId="1977B449" w14:textId="77777777" w:rsidR="007031A5" w:rsidRPr="007031A5" w:rsidRDefault="007031A5" w:rsidP="007031A5">
      <w:pPr>
        <w:rPr>
          <w:rFonts w:ascii="Verdana" w:hAnsi="Verdana" w:cs="Arial"/>
          <w:sz w:val="26"/>
          <w:szCs w:val="26"/>
        </w:rPr>
      </w:pPr>
      <w:r w:rsidRPr="007031A5">
        <w:rPr>
          <w:rFonts w:ascii="Verdana" w:hAnsi="Verdana" w:cs="Arial"/>
          <w:sz w:val="26"/>
          <w:szCs w:val="26"/>
        </w:rPr>
        <w:t> </w:t>
      </w:r>
    </w:p>
    <w:p w14:paraId="204C03CD" w14:textId="77777777" w:rsidR="007031A5" w:rsidRPr="007031A5" w:rsidRDefault="007031A5" w:rsidP="007031A5">
      <w:pPr>
        <w:rPr>
          <w:rFonts w:ascii="Verdana" w:hAnsi="Verdana" w:cs="Arial"/>
          <w:b/>
          <w:bCs/>
          <w:sz w:val="26"/>
          <w:szCs w:val="26"/>
        </w:rPr>
      </w:pPr>
      <w:r w:rsidRPr="007031A5">
        <w:rPr>
          <w:rFonts w:ascii="Verdana" w:hAnsi="Verdana" w:cs="Arial"/>
          <w:b/>
          <w:bCs/>
          <w:sz w:val="26"/>
          <w:szCs w:val="26"/>
        </w:rPr>
        <w:t>29. What are arrow functions in JavaScript?</w:t>
      </w:r>
    </w:p>
    <w:p w14:paraId="1F3A9A8E" w14:textId="77777777" w:rsidR="007031A5" w:rsidRPr="007031A5" w:rsidRDefault="007031A5" w:rsidP="007031A5">
      <w:pPr>
        <w:rPr>
          <w:rFonts w:ascii="Verdana" w:hAnsi="Verdana" w:cs="Arial"/>
          <w:sz w:val="26"/>
          <w:szCs w:val="26"/>
        </w:rPr>
      </w:pPr>
      <w:r w:rsidRPr="007031A5">
        <w:rPr>
          <w:rFonts w:ascii="Verdana" w:hAnsi="Verdana" w:cs="Arial"/>
          <w:sz w:val="26"/>
          <w:szCs w:val="26"/>
        </w:rPr>
        <w:t xml:space="preserve">Arrow functions are a concise syntax for writing JavaScript functions. They have a more compact syntax compared to traditional function expressions and inherit </w:t>
      </w:r>
      <w:proofErr w:type="gramStart"/>
      <w:r w:rsidRPr="007031A5">
        <w:rPr>
          <w:rFonts w:ascii="Verdana" w:hAnsi="Verdana" w:cs="Arial"/>
          <w:sz w:val="26"/>
          <w:szCs w:val="26"/>
        </w:rPr>
        <w:t>the this</w:t>
      </w:r>
      <w:proofErr w:type="gramEnd"/>
      <w:r w:rsidRPr="007031A5">
        <w:rPr>
          <w:rFonts w:ascii="Verdana" w:hAnsi="Verdana" w:cs="Arial"/>
          <w:sz w:val="26"/>
          <w:szCs w:val="26"/>
        </w:rPr>
        <w:t> value from their surrounding scope.</w:t>
      </w:r>
    </w:p>
    <w:p w14:paraId="2647ED37" w14:textId="77777777" w:rsidR="007031A5" w:rsidRPr="007031A5" w:rsidRDefault="007031A5" w:rsidP="007031A5">
      <w:pPr>
        <w:rPr>
          <w:rFonts w:ascii="Verdana" w:hAnsi="Verdana" w:cs="Arial"/>
          <w:sz w:val="26"/>
          <w:szCs w:val="26"/>
        </w:rPr>
      </w:pPr>
      <w:r w:rsidRPr="007031A5">
        <w:rPr>
          <w:rFonts w:ascii="Verdana" w:hAnsi="Verdana" w:cs="Arial"/>
          <w:sz w:val="26"/>
          <w:szCs w:val="26"/>
        </w:rPr>
        <w:t>For example:</w:t>
      </w:r>
    </w:p>
    <w:p w14:paraId="3064103A" w14:textId="692D37B4" w:rsidR="007031A5" w:rsidRPr="007031A5" w:rsidRDefault="007031A5" w:rsidP="007031A5">
      <w:pPr>
        <w:rPr>
          <w:rFonts w:ascii="Verdana" w:hAnsi="Verdana" w:cs="Arial"/>
          <w:sz w:val="26"/>
          <w:szCs w:val="26"/>
        </w:rPr>
      </w:pPr>
      <w:r w:rsidRPr="007031A5">
        <w:rPr>
          <w:rFonts w:ascii="Verdana" w:hAnsi="Verdana" w:cs="Arial"/>
          <w:noProof/>
          <w:sz w:val="26"/>
          <w:szCs w:val="26"/>
        </w:rPr>
        <w:drawing>
          <wp:inline distT="0" distB="0" distL="0" distR="0" wp14:anchorId="0A2FA71B" wp14:editId="499EB908">
            <wp:extent cx="4876800" cy="2217420"/>
            <wp:effectExtent l="0" t="0" r="0" b="0"/>
            <wp:docPr id="481" name="Picture 481" descr="JavaScript arrow functions code examp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JavaScript arrow functions code example. "/>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4876800" cy="2217420"/>
                    </a:xfrm>
                    <a:prstGeom prst="rect">
                      <a:avLst/>
                    </a:prstGeom>
                    <a:noFill/>
                    <a:ln>
                      <a:noFill/>
                    </a:ln>
                  </pic:spPr>
                </pic:pic>
              </a:graphicData>
            </a:graphic>
          </wp:inline>
        </w:drawing>
      </w:r>
      <w:r w:rsidRPr="007031A5">
        <w:rPr>
          <w:rFonts w:ascii="Verdana" w:hAnsi="Verdana" w:cs="Arial"/>
          <w:sz w:val="26"/>
          <w:szCs w:val="26"/>
        </w:rPr>
        <w:t xml:space="preserve">JavaScript arrow functions code example. | Image: </w:t>
      </w:r>
      <w:proofErr w:type="spellStart"/>
      <w:r w:rsidRPr="007031A5">
        <w:rPr>
          <w:rFonts w:ascii="Verdana" w:hAnsi="Verdana" w:cs="Arial"/>
          <w:sz w:val="26"/>
          <w:szCs w:val="26"/>
        </w:rPr>
        <w:t>Akshay</w:t>
      </w:r>
      <w:proofErr w:type="spellEnd"/>
      <w:r w:rsidRPr="007031A5">
        <w:rPr>
          <w:rFonts w:ascii="Verdana" w:hAnsi="Verdana" w:cs="Arial"/>
          <w:sz w:val="26"/>
          <w:szCs w:val="26"/>
        </w:rPr>
        <w:t xml:space="preserve"> Kumar</w:t>
      </w:r>
    </w:p>
    <w:p w14:paraId="09CF5239" w14:textId="77777777" w:rsidR="007031A5" w:rsidRPr="007031A5" w:rsidRDefault="007031A5" w:rsidP="007031A5">
      <w:pPr>
        <w:rPr>
          <w:rFonts w:ascii="Verdana" w:hAnsi="Verdana" w:cs="Arial"/>
          <w:sz w:val="26"/>
          <w:szCs w:val="26"/>
        </w:rPr>
      </w:pPr>
      <w:r w:rsidRPr="007031A5">
        <w:rPr>
          <w:rFonts w:ascii="Verdana" w:hAnsi="Verdana" w:cs="Arial"/>
          <w:sz w:val="26"/>
          <w:szCs w:val="26"/>
        </w:rPr>
        <w:t> </w:t>
      </w:r>
    </w:p>
    <w:p w14:paraId="7191FD51" w14:textId="77777777" w:rsidR="007031A5" w:rsidRPr="007031A5" w:rsidRDefault="007031A5" w:rsidP="007031A5">
      <w:pPr>
        <w:rPr>
          <w:rFonts w:ascii="Verdana" w:hAnsi="Verdana" w:cs="Arial"/>
          <w:b/>
          <w:bCs/>
          <w:sz w:val="26"/>
          <w:szCs w:val="26"/>
        </w:rPr>
      </w:pPr>
      <w:r w:rsidRPr="007031A5">
        <w:rPr>
          <w:rFonts w:ascii="Verdana" w:hAnsi="Verdana" w:cs="Arial"/>
          <w:b/>
          <w:bCs/>
          <w:sz w:val="26"/>
          <w:szCs w:val="26"/>
        </w:rPr>
        <w:t>30. What is the difference between </w:t>
      </w:r>
      <w:proofErr w:type="spellStart"/>
      <w:r w:rsidRPr="007031A5">
        <w:rPr>
          <w:rFonts w:ascii="Verdana" w:hAnsi="Verdana" w:cs="Arial"/>
          <w:b/>
          <w:bCs/>
          <w:sz w:val="26"/>
          <w:szCs w:val="26"/>
        </w:rPr>
        <w:t>querySelector</w:t>
      </w:r>
      <w:proofErr w:type="spellEnd"/>
      <w:r w:rsidRPr="007031A5">
        <w:rPr>
          <w:rFonts w:ascii="Verdana" w:hAnsi="Verdana" w:cs="Arial"/>
          <w:b/>
          <w:bCs/>
          <w:i/>
          <w:iCs/>
          <w:sz w:val="26"/>
          <w:szCs w:val="26"/>
        </w:rPr>
        <w:t> </w:t>
      </w:r>
      <w:r w:rsidRPr="007031A5">
        <w:rPr>
          <w:rFonts w:ascii="Verdana" w:hAnsi="Verdana" w:cs="Arial"/>
          <w:b/>
          <w:bCs/>
          <w:sz w:val="26"/>
          <w:szCs w:val="26"/>
        </w:rPr>
        <w:t>and </w:t>
      </w:r>
      <w:proofErr w:type="spellStart"/>
      <w:r w:rsidRPr="007031A5">
        <w:rPr>
          <w:rFonts w:ascii="Verdana" w:hAnsi="Verdana" w:cs="Arial"/>
          <w:b/>
          <w:bCs/>
          <w:sz w:val="26"/>
          <w:szCs w:val="26"/>
        </w:rPr>
        <w:t>getElementById</w:t>
      </w:r>
      <w:proofErr w:type="spellEnd"/>
      <w:r w:rsidRPr="007031A5">
        <w:rPr>
          <w:rFonts w:ascii="Verdana" w:hAnsi="Verdana" w:cs="Arial"/>
          <w:b/>
          <w:bCs/>
          <w:sz w:val="26"/>
          <w:szCs w:val="26"/>
        </w:rPr>
        <w:t>?</w:t>
      </w:r>
    </w:p>
    <w:p w14:paraId="08AFF781" w14:textId="77777777" w:rsidR="007031A5" w:rsidRPr="007031A5" w:rsidRDefault="007031A5" w:rsidP="007031A5">
      <w:pPr>
        <w:rPr>
          <w:rFonts w:ascii="Verdana" w:hAnsi="Verdana" w:cs="Arial"/>
          <w:sz w:val="26"/>
          <w:szCs w:val="26"/>
        </w:rPr>
      </w:pPr>
      <w:proofErr w:type="spellStart"/>
      <w:r w:rsidRPr="007031A5">
        <w:rPr>
          <w:rFonts w:ascii="Verdana" w:hAnsi="Verdana" w:cs="Arial"/>
          <w:sz w:val="26"/>
          <w:szCs w:val="26"/>
        </w:rPr>
        <w:lastRenderedPageBreak/>
        <w:t>querySelector</w:t>
      </w:r>
      <w:proofErr w:type="spellEnd"/>
      <w:r w:rsidRPr="007031A5">
        <w:rPr>
          <w:rFonts w:ascii="Verdana" w:hAnsi="Verdana" w:cs="Arial"/>
          <w:sz w:val="26"/>
          <w:szCs w:val="26"/>
        </w:rPr>
        <w:t> is a more versatile method that allows you to select elements using </w:t>
      </w:r>
      <w:hyperlink r:id="rId600" w:tgtFrame="_blank" w:history="1">
        <w:r w:rsidRPr="007031A5">
          <w:rPr>
            <w:rStyle w:val="Hyperlink"/>
            <w:rFonts w:ascii="Verdana" w:hAnsi="Verdana" w:cs="Arial"/>
            <w:sz w:val="26"/>
            <w:szCs w:val="26"/>
          </w:rPr>
          <w:t>CSS</w:t>
        </w:r>
      </w:hyperlink>
      <w:r w:rsidRPr="007031A5">
        <w:rPr>
          <w:rFonts w:ascii="Verdana" w:hAnsi="Verdana" w:cs="Arial"/>
          <w:sz w:val="26"/>
          <w:szCs w:val="26"/>
        </w:rPr>
        <w:t>-like selectors, while </w:t>
      </w:r>
      <w:proofErr w:type="spellStart"/>
      <w:r w:rsidRPr="007031A5">
        <w:rPr>
          <w:rFonts w:ascii="Verdana" w:hAnsi="Verdana" w:cs="Arial"/>
          <w:sz w:val="26"/>
          <w:szCs w:val="26"/>
        </w:rPr>
        <w:t>getElementById</w:t>
      </w:r>
      <w:proofErr w:type="spellEnd"/>
      <w:r w:rsidRPr="007031A5">
        <w:rPr>
          <w:rFonts w:ascii="Verdana" w:hAnsi="Verdana" w:cs="Arial"/>
          <w:sz w:val="26"/>
          <w:szCs w:val="26"/>
        </w:rPr>
        <w:t> specifically selects an element with the specified ID.</w:t>
      </w:r>
    </w:p>
    <w:p w14:paraId="61B6B2B4" w14:textId="37FB9233" w:rsidR="007031A5" w:rsidRPr="007031A5" w:rsidRDefault="007031A5" w:rsidP="007031A5">
      <w:pPr>
        <w:rPr>
          <w:rFonts w:ascii="Verdana" w:hAnsi="Verdana" w:cs="Arial"/>
          <w:sz w:val="26"/>
          <w:szCs w:val="26"/>
        </w:rPr>
      </w:pPr>
      <w:r w:rsidRPr="007031A5">
        <w:rPr>
          <w:rFonts w:ascii="Verdana" w:hAnsi="Verdana" w:cs="Arial"/>
          <w:noProof/>
          <w:sz w:val="26"/>
          <w:szCs w:val="26"/>
        </w:rPr>
        <w:drawing>
          <wp:inline distT="0" distB="0" distL="0" distR="0" wp14:anchorId="612A6F3A" wp14:editId="0674555D">
            <wp:extent cx="4876800" cy="2217420"/>
            <wp:effectExtent l="0" t="0" r="0" b="0"/>
            <wp:docPr id="480" name="Picture 480" descr="JavaScript code comparing querySelector and getElementByID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JavaScript code comparing querySelector and getElementByID methods."/>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4876800" cy="2217420"/>
                    </a:xfrm>
                    <a:prstGeom prst="rect">
                      <a:avLst/>
                    </a:prstGeom>
                    <a:noFill/>
                    <a:ln>
                      <a:noFill/>
                    </a:ln>
                  </pic:spPr>
                </pic:pic>
              </a:graphicData>
            </a:graphic>
          </wp:inline>
        </w:drawing>
      </w:r>
      <w:r w:rsidRPr="007031A5">
        <w:rPr>
          <w:rFonts w:ascii="Verdana" w:hAnsi="Verdana" w:cs="Arial"/>
          <w:sz w:val="26"/>
          <w:szCs w:val="26"/>
        </w:rPr>
        <w:t xml:space="preserve">JavaScript code comparing </w:t>
      </w:r>
      <w:proofErr w:type="spellStart"/>
      <w:r w:rsidRPr="007031A5">
        <w:rPr>
          <w:rFonts w:ascii="Verdana" w:hAnsi="Verdana" w:cs="Arial"/>
          <w:sz w:val="26"/>
          <w:szCs w:val="26"/>
        </w:rPr>
        <w:t>querySelector</w:t>
      </w:r>
      <w:proofErr w:type="spellEnd"/>
      <w:r w:rsidRPr="007031A5">
        <w:rPr>
          <w:rFonts w:ascii="Verdana" w:hAnsi="Verdana" w:cs="Arial"/>
          <w:sz w:val="26"/>
          <w:szCs w:val="26"/>
        </w:rPr>
        <w:t xml:space="preserve"> and </w:t>
      </w:r>
      <w:proofErr w:type="spellStart"/>
      <w:r w:rsidRPr="007031A5">
        <w:rPr>
          <w:rFonts w:ascii="Verdana" w:hAnsi="Verdana" w:cs="Arial"/>
          <w:sz w:val="26"/>
          <w:szCs w:val="26"/>
        </w:rPr>
        <w:t>getElementByID</w:t>
      </w:r>
      <w:proofErr w:type="spellEnd"/>
      <w:r w:rsidRPr="007031A5">
        <w:rPr>
          <w:rFonts w:ascii="Verdana" w:hAnsi="Verdana" w:cs="Arial"/>
          <w:sz w:val="26"/>
          <w:szCs w:val="26"/>
        </w:rPr>
        <w:t xml:space="preserve"> methods. | Image: </w:t>
      </w:r>
      <w:proofErr w:type="spellStart"/>
      <w:r w:rsidRPr="007031A5">
        <w:rPr>
          <w:rFonts w:ascii="Verdana" w:hAnsi="Verdana" w:cs="Arial"/>
          <w:sz w:val="26"/>
          <w:szCs w:val="26"/>
        </w:rPr>
        <w:t>Akshay</w:t>
      </w:r>
      <w:proofErr w:type="spellEnd"/>
      <w:r w:rsidRPr="007031A5">
        <w:rPr>
          <w:rFonts w:ascii="Verdana" w:hAnsi="Verdana" w:cs="Arial"/>
          <w:sz w:val="26"/>
          <w:szCs w:val="26"/>
        </w:rPr>
        <w:t xml:space="preserve"> Kumar</w:t>
      </w:r>
    </w:p>
    <w:p w14:paraId="38F28EFD" w14:textId="77777777" w:rsidR="007031A5" w:rsidRPr="007031A5" w:rsidRDefault="007031A5" w:rsidP="007031A5">
      <w:pPr>
        <w:rPr>
          <w:rFonts w:ascii="Verdana" w:hAnsi="Verdana" w:cs="Arial"/>
          <w:sz w:val="26"/>
          <w:szCs w:val="26"/>
        </w:rPr>
      </w:pPr>
      <w:r w:rsidRPr="007031A5">
        <w:rPr>
          <w:rFonts w:ascii="Verdana" w:hAnsi="Verdana" w:cs="Arial"/>
          <w:sz w:val="26"/>
          <w:szCs w:val="26"/>
        </w:rPr>
        <w:t> </w:t>
      </w:r>
    </w:p>
    <w:p w14:paraId="4C645374" w14:textId="77777777" w:rsidR="007031A5" w:rsidRPr="007031A5" w:rsidRDefault="007031A5" w:rsidP="007031A5">
      <w:pPr>
        <w:rPr>
          <w:rFonts w:ascii="Verdana" w:hAnsi="Verdana" w:cs="Arial"/>
          <w:b/>
          <w:bCs/>
          <w:sz w:val="26"/>
          <w:szCs w:val="26"/>
        </w:rPr>
      </w:pPr>
      <w:r w:rsidRPr="007031A5">
        <w:rPr>
          <w:rFonts w:ascii="Verdana" w:hAnsi="Verdana" w:cs="Arial"/>
          <w:b/>
          <w:bCs/>
          <w:sz w:val="26"/>
          <w:szCs w:val="26"/>
        </w:rPr>
        <w:t xml:space="preserve">31. What is the purpose of the </w:t>
      </w:r>
      <w:proofErr w:type="spellStart"/>
      <w:proofErr w:type="gramStart"/>
      <w:r w:rsidRPr="007031A5">
        <w:rPr>
          <w:rFonts w:ascii="Verdana" w:hAnsi="Verdana" w:cs="Arial"/>
          <w:b/>
          <w:bCs/>
          <w:sz w:val="26"/>
          <w:szCs w:val="26"/>
        </w:rPr>
        <w:t>setTimeout</w:t>
      </w:r>
      <w:proofErr w:type="spellEnd"/>
      <w:r w:rsidRPr="007031A5">
        <w:rPr>
          <w:rFonts w:ascii="Verdana" w:hAnsi="Verdana" w:cs="Arial"/>
          <w:b/>
          <w:bCs/>
          <w:sz w:val="26"/>
          <w:szCs w:val="26"/>
        </w:rPr>
        <w:t>(</w:t>
      </w:r>
      <w:proofErr w:type="gramEnd"/>
      <w:r w:rsidRPr="007031A5">
        <w:rPr>
          <w:rFonts w:ascii="Verdana" w:hAnsi="Verdana" w:cs="Arial"/>
          <w:b/>
          <w:bCs/>
          <w:sz w:val="26"/>
          <w:szCs w:val="26"/>
        </w:rPr>
        <w:t>) function in JavaScript?</w:t>
      </w:r>
    </w:p>
    <w:p w14:paraId="3FE27749" w14:textId="77777777" w:rsidR="007031A5" w:rsidRPr="007031A5" w:rsidRDefault="007031A5" w:rsidP="007031A5">
      <w:pPr>
        <w:rPr>
          <w:rFonts w:ascii="Verdana" w:hAnsi="Verdana" w:cs="Arial"/>
          <w:sz w:val="26"/>
          <w:szCs w:val="26"/>
        </w:rPr>
      </w:pPr>
      <w:r w:rsidRPr="007031A5">
        <w:rPr>
          <w:rFonts w:ascii="Verdana" w:hAnsi="Verdana" w:cs="Arial"/>
          <w:sz w:val="26"/>
          <w:szCs w:val="26"/>
        </w:rPr>
        <w:t>The </w:t>
      </w:r>
      <w:proofErr w:type="spellStart"/>
      <w:proofErr w:type="gramStart"/>
      <w:r w:rsidRPr="007031A5">
        <w:rPr>
          <w:rFonts w:ascii="Verdana" w:hAnsi="Verdana" w:cs="Arial"/>
          <w:sz w:val="26"/>
          <w:szCs w:val="26"/>
        </w:rPr>
        <w:t>setTimeout</w:t>
      </w:r>
      <w:proofErr w:type="spellEnd"/>
      <w:r w:rsidRPr="007031A5">
        <w:rPr>
          <w:rFonts w:ascii="Verdana" w:hAnsi="Verdana" w:cs="Arial"/>
          <w:sz w:val="26"/>
          <w:szCs w:val="26"/>
        </w:rPr>
        <w:t>(</w:t>
      </w:r>
      <w:proofErr w:type="gramEnd"/>
      <w:r w:rsidRPr="007031A5">
        <w:rPr>
          <w:rFonts w:ascii="Verdana" w:hAnsi="Verdana" w:cs="Arial"/>
          <w:sz w:val="26"/>
          <w:szCs w:val="26"/>
        </w:rPr>
        <w:t>) function is used to delay the execution of a function or the evaluation of an expression after a specified amount of time in milliseconds.</w:t>
      </w:r>
    </w:p>
    <w:p w14:paraId="6E0705CE" w14:textId="2973A6AE" w:rsidR="007031A5" w:rsidRPr="007031A5" w:rsidRDefault="007031A5" w:rsidP="007031A5">
      <w:pPr>
        <w:rPr>
          <w:rFonts w:ascii="Verdana" w:hAnsi="Verdana" w:cs="Arial"/>
          <w:sz w:val="26"/>
          <w:szCs w:val="26"/>
        </w:rPr>
      </w:pPr>
      <w:r w:rsidRPr="007031A5">
        <w:rPr>
          <w:rFonts w:ascii="Verdana" w:hAnsi="Verdana" w:cs="Arial"/>
          <w:noProof/>
          <w:sz w:val="26"/>
          <w:szCs w:val="26"/>
        </w:rPr>
        <w:drawing>
          <wp:inline distT="0" distB="0" distL="0" distR="0" wp14:anchorId="33F9FBA8" wp14:editId="2EAC7790">
            <wp:extent cx="4876800" cy="1912620"/>
            <wp:effectExtent l="0" t="0" r="0" b="0"/>
            <wp:docPr id="479" name="Picture 479" descr="JavaScript setTimeout() function 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JavaScript setTimeout() function code. "/>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876800" cy="1912620"/>
                    </a:xfrm>
                    <a:prstGeom prst="rect">
                      <a:avLst/>
                    </a:prstGeom>
                    <a:noFill/>
                    <a:ln>
                      <a:noFill/>
                    </a:ln>
                  </pic:spPr>
                </pic:pic>
              </a:graphicData>
            </a:graphic>
          </wp:inline>
        </w:drawing>
      </w:r>
      <w:r w:rsidRPr="007031A5">
        <w:rPr>
          <w:rFonts w:ascii="Verdana" w:hAnsi="Verdana" w:cs="Arial"/>
          <w:sz w:val="26"/>
          <w:szCs w:val="26"/>
        </w:rPr>
        <w:t xml:space="preserve">JavaScript </w:t>
      </w:r>
      <w:proofErr w:type="spellStart"/>
      <w:proofErr w:type="gramStart"/>
      <w:r w:rsidRPr="007031A5">
        <w:rPr>
          <w:rFonts w:ascii="Verdana" w:hAnsi="Verdana" w:cs="Arial"/>
          <w:sz w:val="26"/>
          <w:szCs w:val="26"/>
        </w:rPr>
        <w:t>setTimeout</w:t>
      </w:r>
      <w:proofErr w:type="spellEnd"/>
      <w:r w:rsidRPr="007031A5">
        <w:rPr>
          <w:rFonts w:ascii="Verdana" w:hAnsi="Verdana" w:cs="Arial"/>
          <w:sz w:val="26"/>
          <w:szCs w:val="26"/>
        </w:rPr>
        <w:t>(</w:t>
      </w:r>
      <w:proofErr w:type="gramEnd"/>
      <w:r w:rsidRPr="007031A5">
        <w:rPr>
          <w:rFonts w:ascii="Verdana" w:hAnsi="Verdana" w:cs="Arial"/>
          <w:sz w:val="26"/>
          <w:szCs w:val="26"/>
        </w:rPr>
        <w:t xml:space="preserve">) function code. | Image: </w:t>
      </w:r>
      <w:proofErr w:type="spellStart"/>
      <w:r w:rsidRPr="007031A5">
        <w:rPr>
          <w:rFonts w:ascii="Verdana" w:hAnsi="Verdana" w:cs="Arial"/>
          <w:sz w:val="26"/>
          <w:szCs w:val="26"/>
        </w:rPr>
        <w:t>Akshay</w:t>
      </w:r>
      <w:proofErr w:type="spellEnd"/>
      <w:r w:rsidRPr="007031A5">
        <w:rPr>
          <w:rFonts w:ascii="Verdana" w:hAnsi="Verdana" w:cs="Arial"/>
          <w:sz w:val="26"/>
          <w:szCs w:val="26"/>
        </w:rPr>
        <w:t xml:space="preserve"> Kumar</w:t>
      </w:r>
    </w:p>
    <w:p w14:paraId="1E76AB52" w14:textId="77777777" w:rsidR="007031A5" w:rsidRPr="007031A5" w:rsidRDefault="007031A5" w:rsidP="007031A5">
      <w:pPr>
        <w:rPr>
          <w:rFonts w:ascii="Verdana" w:hAnsi="Verdana" w:cs="Arial"/>
          <w:sz w:val="26"/>
          <w:szCs w:val="26"/>
        </w:rPr>
      </w:pPr>
      <w:r w:rsidRPr="007031A5">
        <w:rPr>
          <w:rFonts w:ascii="Verdana" w:hAnsi="Verdana" w:cs="Arial"/>
          <w:sz w:val="26"/>
          <w:szCs w:val="26"/>
        </w:rPr>
        <w:t>Output after two seconds:</w:t>
      </w:r>
    </w:p>
    <w:p w14:paraId="49972974" w14:textId="67B1BB67" w:rsidR="007031A5" w:rsidRPr="007031A5" w:rsidRDefault="007031A5" w:rsidP="007031A5">
      <w:pPr>
        <w:rPr>
          <w:rFonts w:ascii="Verdana" w:hAnsi="Verdana" w:cs="Arial"/>
          <w:sz w:val="26"/>
          <w:szCs w:val="26"/>
        </w:rPr>
      </w:pPr>
      <w:r w:rsidRPr="007031A5">
        <w:rPr>
          <w:rFonts w:ascii="Verdana" w:hAnsi="Verdana" w:cs="Arial"/>
          <w:noProof/>
          <w:sz w:val="26"/>
          <w:szCs w:val="26"/>
        </w:rPr>
        <w:lastRenderedPageBreak/>
        <w:drawing>
          <wp:inline distT="0" distB="0" distL="0" distR="0" wp14:anchorId="183831FA" wp14:editId="15F4B433">
            <wp:extent cx="4876800" cy="1607820"/>
            <wp:effectExtent l="0" t="0" r="0" b="0"/>
            <wp:docPr id="478" name="Picture 478" descr="JavaScript setTimeout code output after two seco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JavaScript setTimeout code output after two seconds."/>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876800" cy="1607820"/>
                    </a:xfrm>
                    <a:prstGeom prst="rect">
                      <a:avLst/>
                    </a:prstGeom>
                    <a:noFill/>
                    <a:ln>
                      <a:noFill/>
                    </a:ln>
                  </pic:spPr>
                </pic:pic>
              </a:graphicData>
            </a:graphic>
          </wp:inline>
        </w:drawing>
      </w:r>
      <w:r w:rsidRPr="007031A5">
        <w:rPr>
          <w:rFonts w:ascii="Verdana" w:hAnsi="Verdana" w:cs="Arial"/>
          <w:sz w:val="26"/>
          <w:szCs w:val="26"/>
        </w:rPr>
        <w:t xml:space="preserve">JavaScript </w:t>
      </w:r>
      <w:proofErr w:type="spellStart"/>
      <w:r w:rsidRPr="007031A5">
        <w:rPr>
          <w:rFonts w:ascii="Verdana" w:hAnsi="Verdana" w:cs="Arial"/>
          <w:sz w:val="26"/>
          <w:szCs w:val="26"/>
        </w:rPr>
        <w:t>setTimeout</w:t>
      </w:r>
      <w:proofErr w:type="spellEnd"/>
      <w:r w:rsidRPr="007031A5">
        <w:rPr>
          <w:rFonts w:ascii="Verdana" w:hAnsi="Verdana" w:cs="Arial"/>
          <w:sz w:val="26"/>
          <w:szCs w:val="26"/>
        </w:rPr>
        <w:t xml:space="preserve"> code output after two seconds. | Image: </w:t>
      </w:r>
      <w:proofErr w:type="spellStart"/>
      <w:r w:rsidRPr="007031A5">
        <w:rPr>
          <w:rFonts w:ascii="Verdana" w:hAnsi="Verdana" w:cs="Arial"/>
          <w:sz w:val="26"/>
          <w:szCs w:val="26"/>
        </w:rPr>
        <w:t>Akshay</w:t>
      </w:r>
      <w:proofErr w:type="spellEnd"/>
      <w:r w:rsidRPr="007031A5">
        <w:rPr>
          <w:rFonts w:ascii="Verdana" w:hAnsi="Verdana" w:cs="Arial"/>
          <w:sz w:val="26"/>
          <w:szCs w:val="26"/>
        </w:rPr>
        <w:t xml:space="preserve"> Kumar</w:t>
      </w:r>
    </w:p>
    <w:p w14:paraId="471E179D" w14:textId="77777777" w:rsidR="007031A5" w:rsidRPr="007031A5" w:rsidRDefault="007031A5" w:rsidP="007031A5">
      <w:pPr>
        <w:rPr>
          <w:rFonts w:ascii="Verdana" w:hAnsi="Verdana" w:cs="Arial"/>
          <w:sz w:val="26"/>
          <w:szCs w:val="26"/>
        </w:rPr>
      </w:pPr>
      <w:r w:rsidRPr="007031A5">
        <w:rPr>
          <w:rFonts w:ascii="Verdana" w:hAnsi="Verdana" w:cs="Arial"/>
          <w:sz w:val="26"/>
          <w:szCs w:val="26"/>
        </w:rPr>
        <w:t> </w:t>
      </w:r>
    </w:p>
    <w:p w14:paraId="687CBF05" w14:textId="77777777" w:rsidR="007031A5" w:rsidRPr="007031A5" w:rsidRDefault="007031A5" w:rsidP="007031A5">
      <w:pPr>
        <w:rPr>
          <w:rFonts w:ascii="Verdana" w:hAnsi="Verdana" w:cs="Arial"/>
          <w:b/>
          <w:bCs/>
          <w:sz w:val="26"/>
          <w:szCs w:val="26"/>
        </w:rPr>
      </w:pPr>
      <w:r w:rsidRPr="007031A5">
        <w:rPr>
          <w:rFonts w:ascii="Verdana" w:hAnsi="Verdana" w:cs="Arial"/>
          <w:b/>
          <w:bCs/>
          <w:sz w:val="26"/>
          <w:szCs w:val="26"/>
        </w:rPr>
        <w:t>32. What is event delegation and why is it useful?</w:t>
      </w:r>
    </w:p>
    <w:p w14:paraId="14B90C9E" w14:textId="77777777" w:rsidR="007031A5" w:rsidRPr="007031A5" w:rsidRDefault="007031A5" w:rsidP="007031A5">
      <w:pPr>
        <w:rPr>
          <w:rFonts w:ascii="Verdana" w:hAnsi="Verdana" w:cs="Arial"/>
          <w:sz w:val="26"/>
          <w:szCs w:val="26"/>
        </w:rPr>
      </w:pPr>
      <w:r w:rsidRPr="007031A5">
        <w:rPr>
          <w:rFonts w:ascii="Verdana" w:hAnsi="Verdana" w:cs="Arial"/>
          <w:sz w:val="26"/>
          <w:szCs w:val="26"/>
        </w:rPr>
        <w:t>Event delegation is a technique where you attach a single event listener to a parent element to handle events occurring on its child elements. It’s useful for dynamically created elements or when you have a large number of elements.</w:t>
      </w:r>
    </w:p>
    <w:p w14:paraId="1A25CF29" w14:textId="5FC3B46A" w:rsidR="007031A5" w:rsidRPr="007031A5" w:rsidRDefault="007031A5" w:rsidP="007031A5">
      <w:pPr>
        <w:rPr>
          <w:rFonts w:ascii="Verdana" w:hAnsi="Verdana" w:cs="Arial"/>
          <w:sz w:val="26"/>
          <w:szCs w:val="26"/>
        </w:rPr>
      </w:pPr>
      <w:r w:rsidRPr="007031A5">
        <w:rPr>
          <w:rFonts w:ascii="Verdana" w:hAnsi="Verdana" w:cs="Arial"/>
          <w:noProof/>
          <w:sz w:val="26"/>
          <w:szCs w:val="26"/>
        </w:rPr>
        <w:drawing>
          <wp:inline distT="0" distB="0" distL="0" distR="0" wp14:anchorId="3EE20469" wp14:editId="2AECF6C5">
            <wp:extent cx="4876800" cy="2819400"/>
            <wp:effectExtent l="0" t="0" r="0" b="0"/>
            <wp:docPr id="477" name="Picture 477" descr="JavaScript event delegation code examp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JavaScript event delegation code example. "/>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4876800" cy="2819400"/>
                    </a:xfrm>
                    <a:prstGeom prst="rect">
                      <a:avLst/>
                    </a:prstGeom>
                    <a:noFill/>
                    <a:ln>
                      <a:noFill/>
                    </a:ln>
                  </pic:spPr>
                </pic:pic>
              </a:graphicData>
            </a:graphic>
          </wp:inline>
        </w:drawing>
      </w:r>
      <w:r w:rsidRPr="007031A5">
        <w:rPr>
          <w:rFonts w:ascii="Verdana" w:hAnsi="Verdana" w:cs="Arial"/>
          <w:sz w:val="26"/>
          <w:szCs w:val="26"/>
        </w:rPr>
        <w:t xml:space="preserve">JavaScript event delegation code example. | Image: </w:t>
      </w:r>
      <w:proofErr w:type="spellStart"/>
      <w:r w:rsidRPr="007031A5">
        <w:rPr>
          <w:rFonts w:ascii="Verdana" w:hAnsi="Verdana" w:cs="Arial"/>
          <w:sz w:val="26"/>
          <w:szCs w:val="26"/>
        </w:rPr>
        <w:t>Akshay</w:t>
      </w:r>
      <w:proofErr w:type="spellEnd"/>
      <w:r w:rsidRPr="007031A5">
        <w:rPr>
          <w:rFonts w:ascii="Verdana" w:hAnsi="Verdana" w:cs="Arial"/>
          <w:sz w:val="26"/>
          <w:szCs w:val="26"/>
        </w:rPr>
        <w:t xml:space="preserve"> Kumar</w:t>
      </w:r>
    </w:p>
    <w:p w14:paraId="37890F7E" w14:textId="77777777" w:rsidR="007031A5" w:rsidRPr="007031A5" w:rsidRDefault="007031A5" w:rsidP="007031A5">
      <w:pPr>
        <w:rPr>
          <w:rFonts w:ascii="Verdana" w:hAnsi="Verdana" w:cs="Arial"/>
          <w:sz w:val="26"/>
          <w:szCs w:val="26"/>
        </w:rPr>
      </w:pPr>
      <w:r w:rsidRPr="007031A5">
        <w:rPr>
          <w:rFonts w:ascii="Verdana" w:hAnsi="Verdana" w:cs="Arial"/>
          <w:sz w:val="26"/>
          <w:szCs w:val="26"/>
        </w:rPr>
        <w:t> </w:t>
      </w:r>
    </w:p>
    <w:p w14:paraId="20242613" w14:textId="77777777" w:rsidR="007031A5" w:rsidRPr="007031A5" w:rsidRDefault="007031A5" w:rsidP="007031A5">
      <w:pPr>
        <w:rPr>
          <w:rFonts w:ascii="Verdana" w:hAnsi="Verdana" w:cs="Arial"/>
          <w:b/>
          <w:bCs/>
          <w:sz w:val="26"/>
          <w:szCs w:val="26"/>
        </w:rPr>
      </w:pPr>
      <w:r w:rsidRPr="007031A5">
        <w:rPr>
          <w:rFonts w:ascii="Verdana" w:hAnsi="Verdana" w:cs="Arial"/>
          <w:b/>
          <w:bCs/>
          <w:sz w:val="26"/>
          <w:szCs w:val="26"/>
        </w:rPr>
        <w:t xml:space="preserve">33. How can you prevent the default </w:t>
      </w:r>
      <w:proofErr w:type="spellStart"/>
      <w:r w:rsidRPr="007031A5">
        <w:rPr>
          <w:rFonts w:ascii="Verdana" w:hAnsi="Verdana" w:cs="Arial"/>
          <w:b/>
          <w:bCs/>
          <w:sz w:val="26"/>
          <w:szCs w:val="26"/>
        </w:rPr>
        <w:t>behavior</w:t>
      </w:r>
      <w:proofErr w:type="spellEnd"/>
      <w:r w:rsidRPr="007031A5">
        <w:rPr>
          <w:rFonts w:ascii="Verdana" w:hAnsi="Verdana" w:cs="Arial"/>
          <w:b/>
          <w:bCs/>
          <w:sz w:val="26"/>
          <w:szCs w:val="26"/>
        </w:rPr>
        <w:t xml:space="preserve"> of an event in JavaScript?</w:t>
      </w:r>
    </w:p>
    <w:p w14:paraId="25D55D74" w14:textId="77777777" w:rsidR="007031A5" w:rsidRPr="007031A5" w:rsidRDefault="007031A5" w:rsidP="007031A5">
      <w:pPr>
        <w:rPr>
          <w:rFonts w:ascii="Verdana" w:hAnsi="Verdana" w:cs="Arial"/>
          <w:sz w:val="26"/>
          <w:szCs w:val="26"/>
        </w:rPr>
      </w:pPr>
      <w:r w:rsidRPr="007031A5">
        <w:rPr>
          <w:rFonts w:ascii="Verdana" w:hAnsi="Verdana" w:cs="Arial"/>
          <w:sz w:val="26"/>
          <w:szCs w:val="26"/>
        </w:rPr>
        <w:t>You can use the </w:t>
      </w:r>
      <w:proofErr w:type="spellStart"/>
      <w:proofErr w:type="gramStart"/>
      <w:r w:rsidRPr="007031A5">
        <w:rPr>
          <w:rFonts w:ascii="Verdana" w:hAnsi="Verdana" w:cs="Arial"/>
          <w:sz w:val="26"/>
          <w:szCs w:val="26"/>
        </w:rPr>
        <w:t>preventDefault</w:t>
      </w:r>
      <w:proofErr w:type="spellEnd"/>
      <w:r w:rsidRPr="007031A5">
        <w:rPr>
          <w:rFonts w:ascii="Verdana" w:hAnsi="Verdana" w:cs="Arial"/>
          <w:sz w:val="26"/>
          <w:szCs w:val="26"/>
        </w:rPr>
        <w:t>(</w:t>
      </w:r>
      <w:proofErr w:type="gramEnd"/>
      <w:r w:rsidRPr="007031A5">
        <w:rPr>
          <w:rFonts w:ascii="Verdana" w:hAnsi="Verdana" w:cs="Arial"/>
          <w:sz w:val="26"/>
          <w:szCs w:val="26"/>
        </w:rPr>
        <w:t xml:space="preserve">) method on the event object within an event handler to prevent the default </w:t>
      </w:r>
      <w:proofErr w:type="spellStart"/>
      <w:r w:rsidRPr="007031A5">
        <w:rPr>
          <w:rFonts w:ascii="Verdana" w:hAnsi="Verdana" w:cs="Arial"/>
          <w:sz w:val="26"/>
          <w:szCs w:val="26"/>
        </w:rPr>
        <w:t>behavior</w:t>
      </w:r>
      <w:proofErr w:type="spellEnd"/>
      <w:r w:rsidRPr="007031A5">
        <w:rPr>
          <w:rFonts w:ascii="Verdana" w:hAnsi="Verdana" w:cs="Arial"/>
          <w:sz w:val="26"/>
          <w:szCs w:val="26"/>
        </w:rPr>
        <w:t xml:space="preserve"> associated with that event.</w:t>
      </w:r>
    </w:p>
    <w:p w14:paraId="056EE79D" w14:textId="123BC5F0" w:rsidR="007031A5" w:rsidRPr="007031A5" w:rsidRDefault="007031A5" w:rsidP="007031A5">
      <w:pPr>
        <w:rPr>
          <w:rFonts w:ascii="Verdana" w:hAnsi="Verdana" w:cs="Arial"/>
          <w:sz w:val="26"/>
          <w:szCs w:val="26"/>
        </w:rPr>
      </w:pPr>
      <w:r w:rsidRPr="007031A5">
        <w:rPr>
          <w:rFonts w:ascii="Verdana" w:hAnsi="Verdana" w:cs="Arial"/>
          <w:noProof/>
          <w:sz w:val="26"/>
          <w:szCs w:val="26"/>
        </w:rPr>
        <w:lastRenderedPageBreak/>
        <w:drawing>
          <wp:inline distT="0" distB="0" distL="0" distR="0" wp14:anchorId="7FCFF9A5" wp14:editId="710CC704">
            <wp:extent cx="4876800" cy="2499360"/>
            <wp:effectExtent l="0" t="0" r="0" b="0"/>
            <wp:docPr id="476" name="Picture 476" descr="JavaScript preventDefault() method cod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JavaScript preventDefault() method code example."/>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876800" cy="2499360"/>
                    </a:xfrm>
                    <a:prstGeom prst="rect">
                      <a:avLst/>
                    </a:prstGeom>
                    <a:noFill/>
                    <a:ln>
                      <a:noFill/>
                    </a:ln>
                  </pic:spPr>
                </pic:pic>
              </a:graphicData>
            </a:graphic>
          </wp:inline>
        </w:drawing>
      </w:r>
      <w:r w:rsidRPr="007031A5">
        <w:rPr>
          <w:rFonts w:ascii="Verdana" w:hAnsi="Verdana" w:cs="Arial"/>
          <w:sz w:val="26"/>
          <w:szCs w:val="26"/>
        </w:rPr>
        <w:t xml:space="preserve">JavaScript </w:t>
      </w:r>
      <w:proofErr w:type="spellStart"/>
      <w:proofErr w:type="gramStart"/>
      <w:r w:rsidRPr="007031A5">
        <w:rPr>
          <w:rFonts w:ascii="Verdana" w:hAnsi="Verdana" w:cs="Arial"/>
          <w:sz w:val="26"/>
          <w:szCs w:val="26"/>
        </w:rPr>
        <w:t>preventDefault</w:t>
      </w:r>
      <w:proofErr w:type="spellEnd"/>
      <w:r w:rsidRPr="007031A5">
        <w:rPr>
          <w:rFonts w:ascii="Verdana" w:hAnsi="Verdana" w:cs="Arial"/>
          <w:sz w:val="26"/>
          <w:szCs w:val="26"/>
        </w:rPr>
        <w:t>(</w:t>
      </w:r>
      <w:proofErr w:type="gramEnd"/>
      <w:r w:rsidRPr="007031A5">
        <w:rPr>
          <w:rFonts w:ascii="Verdana" w:hAnsi="Verdana" w:cs="Arial"/>
          <w:sz w:val="26"/>
          <w:szCs w:val="26"/>
        </w:rPr>
        <w:t xml:space="preserve">) method code example. | Image: </w:t>
      </w:r>
      <w:proofErr w:type="spellStart"/>
      <w:r w:rsidRPr="007031A5">
        <w:rPr>
          <w:rFonts w:ascii="Verdana" w:hAnsi="Verdana" w:cs="Arial"/>
          <w:sz w:val="26"/>
          <w:szCs w:val="26"/>
        </w:rPr>
        <w:t>Akshay</w:t>
      </w:r>
      <w:proofErr w:type="spellEnd"/>
      <w:r w:rsidRPr="007031A5">
        <w:rPr>
          <w:rFonts w:ascii="Verdana" w:hAnsi="Verdana" w:cs="Arial"/>
          <w:sz w:val="26"/>
          <w:szCs w:val="26"/>
        </w:rPr>
        <w:t xml:space="preserve"> Kumar</w:t>
      </w:r>
    </w:p>
    <w:p w14:paraId="0AB8158E" w14:textId="77777777" w:rsidR="007031A5" w:rsidRPr="007031A5" w:rsidRDefault="007031A5" w:rsidP="007031A5">
      <w:pPr>
        <w:rPr>
          <w:rFonts w:ascii="Verdana" w:hAnsi="Verdana" w:cs="Arial"/>
          <w:sz w:val="26"/>
          <w:szCs w:val="26"/>
        </w:rPr>
      </w:pPr>
      <w:r w:rsidRPr="007031A5">
        <w:rPr>
          <w:rFonts w:ascii="Verdana" w:hAnsi="Verdana" w:cs="Arial"/>
          <w:sz w:val="26"/>
          <w:szCs w:val="26"/>
        </w:rPr>
        <w:t> </w:t>
      </w:r>
    </w:p>
    <w:p w14:paraId="531F9FCF" w14:textId="77777777" w:rsidR="007031A5" w:rsidRPr="007031A5" w:rsidRDefault="007031A5" w:rsidP="007031A5">
      <w:pPr>
        <w:rPr>
          <w:rFonts w:ascii="Verdana" w:hAnsi="Verdana" w:cs="Arial"/>
          <w:b/>
          <w:bCs/>
          <w:sz w:val="26"/>
          <w:szCs w:val="26"/>
        </w:rPr>
      </w:pPr>
      <w:r w:rsidRPr="007031A5">
        <w:rPr>
          <w:rFonts w:ascii="Verdana" w:hAnsi="Verdana" w:cs="Arial"/>
          <w:b/>
          <w:bCs/>
          <w:sz w:val="26"/>
          <w:szCs w:val="26"/>
        </w:rPr>
        <w:t>34. What is the difference between </w:t>
      </w:r>
      <w:proofErr w:type="spellStart"/>
      <w:r w:rsidRPr="007031A5">
        <w:rPr>
          <w:rFonts w:ascii="Verdana" w:hAnsi="Verdana" w:cs="Arial"/>
          <w:b/>
          <w:bCs/>
          <w:sz w:val="26"/>
          <w:szCs w:val="26"/>
        </w:rPr>
        <w:t>localStorage</w:t>
      </w:r>
      <w:proofErr w:type="spellEnd"/>
      <w:r w:rsidRPr="007031A5">
        <w:rPr>
          <w:rFonts w:ascii="Verdana" w:hAnsi="Verdana" w:cs="Arial"/>
          <w:b/>
          <w:bCs/>
          <w:i/>
          <w:iCs/>
          <w:sz w:val="26"/>
          <w:szCs w:val="26"/>
        </w:rPr>
        <w:t> </w:t>
      </w:r>
      <w:r w:rsidRPr="007031A5">
        <w:rPr>
          <w:rFonts w:ascii="Verdana" w:hAnsi="Verdana" w:cs="Arial"/>
          <w:b/>
          <w:bCs/>
          <w:sz w:val="26"/>
          <w:szCs w:val="26"/>
        </w:rPr>
        <w:t>and </w:t>
      </w:r>
      <w:proofErr w:type="spellStart"/>
      <w:r w:rsidRPr="007031A5">
        <w:rPr>
          <w:rFonts w:ascii="Verdana" w:hAnsi="Verdana" w:cs="Arial"/>
          <w:b/>
          <w:bCs/>
          <w:sz w:val="26"/>
          <w:szCs w:val="26"/>
        </w:rPr>
        <w:t>sessionStorage</w:t>
      </w:r>
      <w:proofErr w:type="spellEnd"/>
      <w:r w:rsidRPr="007031A5">
        <w:rPr>
          <w:rFonts w:ascii="Verdana" w:hAnsi="Verdana" w:cs="Arial"/>
          <w:b/>
          <w:bCs/>
          <w:i/>
          <w:iCs/>
          <w:sz w:val="26"/>
          <w:szCs w:val="26"/>
        </w:rPr>
        <w:t> </w:t>
      </w:r>
      <w:r w:rsidRPr="007031A5">
        <w:rPr>
          <w:rFonts w:ascii="Verdana" w:hAnsi="Verdana" w:cs="Arial"/>
          <w:b/>
          <w:bCs/>
          <w:sz w:val="26"/>
          <w:szCs w:val="26"/>
        </w:rPr>
        <w:t>in JavaScript?</w:t>
      </w:r>
    </w:p>
    <w:p w14:paraId="7F429D04" w14:textId="77777777" w:rsidR="007031A5" w:rsidRPr="007031A5" w:rsidRDefault="007031A5" w:rsidP="007031A5">
      <w:pPr>
        <w:rPr>
          <w:rFonts w:ascii="Verdana" w:hAnsi="Verdana" w:cs="Arial"/>
          <w:sz w:val="26"/>
          <w:szCs w:val="26"/>
        </w:rPr>
      </w:pPr>
      <w:r w:rsidRPr="007031A5">
        <w:rPr>
          <w:rFonts w:ascii="Verdana" w:hAnsi="Verdana" w:cs="Arial"/>
          <w:sz w:val="26"/>
          <w:szCs w:val="26"/>
        </w:rPr>
        <w:t>Both </w:t>
      </w:r>
      <w:proofErr w:type="spellStart"/>
      <w:r w:rsidRPr="007031A5">
        <w:rPr>
          <w:rFonts w:ascii="Verdana" w:hAnsi="Verdana" w:cs="Arial"/>
          <w:sz w:val="26"/>
          <w:szCs w:val="26"/>
        </w:rPr>
        <w:t>localStorage</w:t>
      </w:r>
      <w:proofErr w:type="spellEnd"/>
      <w:r w:rsidRPr="007031A5">
        <w:rPr>
          <w:rFonts w:ascii="Verdana" w:hAnsi="Verdana" w:cs="Arial"/>
          <w:sz w:val="26"/>
          <w:szCs w:val="26"/>
        </w:rPr>
        <w:t> and </w:t>
      </w:r>
      <w:proofErr w:type="spellStart"/>
      <w:r w:rsidRPr="007031A5">
        <w:rPr>
          <w:rFonts w:ascii="Verdana" w:hAnsi="Verdana" w:cs="Arial"/>
          <w:sz w:val="26"/>
          <w:szCs w:val="26"/>
        </w:rPr>
        <w:t>sessionStorage</w:t>
      </w:r>
      <w:proofErr w:type="spellEnd"/>
      <w:r w:rsidRPr="007031A5">
        <w:rPr>
          <w:rFonts w:ascii="Verdana" w:hAnsi="Verdana" w:cs="Arial"/>
          <w:sz w:val="26"/>
          <w:szCs w:val="26"/>
        </w:rPr>
        <w:t> are web storage objects in JavaScript, but they have different scopes and lifetimes.</w:t>
      </w:r>
    </w:p>
    <w:p w14:paraId="398E93F8" w14:textId="77777777" w:rsidR="007031A5" w:rsidRPr="007031A5" w:rsidRDefault="007031A5" w:rsidP="007717E5">
      <w:pPr>
        <w:numPr>
          <w:ilvl w:val="0"/>
          <w:numId w:val="100"/>
        </w:numPr>
        <w:rPr>
          <w:rFonts w:ascii="Verdana" w:hAnsi="Verdana" w:cs="Arial"/>
          <w:sz w:val="26"/>
          <w:szCs w:val="26"/>
        </w:rPr>
      </w:pPr>
      <w:proofErr w:type="spellStart"/>
      <w:r w:rsidRPr="007031A5">
        <w:rPr>
          <w:rFonts w:ascii="Verdana" w:hAnsi="Verdana" w:cs="Arial"/>
          <w:sz w:val="26"/>
          <w:szCs w:val="26"/>
        </w:rPr>
        <w:t>localStorage</w:t>
      </w:r>
      <w:proofErr w:type="spellEnd"/>
      <w:r w:rsidRPr="007031A5">
        <w:rPr>
          <w:rFonts w:ascii="Verdana" w:hAnsi="Verdana" w:cs="Arial"/>
          <w:sz w:val="26"/>
          <w:szCs w:val="26"/>
        </w:rPr>
        <w:t> persists data even after the browser window is closed and is accessible across different browser tabs/windows of the same origin.</w:t>
      </w:r>
    </w:p>
    <w:p w14:paraId="2DCF7221" w14:textId="77777777" w:rsidR="007031A5" w:rsidRPr="007031A5" w:rsidRDefault="007031A5" w:rsidP="007717E5">
      <w:pPr>
        <w:numPr>
          <w:ilvl w:val="0"/>
          <w:numId w:val="100"/>
        </w:numPr>
        <w:rPr>
          <w:rFonts w:ascii="Verdana" w:hAnsi="Verdana" w:cs="Arial"/>
          <w:sz w:val="26"/>
          <w:szCs w:val="26"/>
        </w:rPr>
      </w:pPr>
      <w:proofErr w:type="spellStart"/>
      <w:r w:rsidRPr="007031A5">
        <w:rPr>
          <w:rFonts w:ascii="Verdana" w:hAnsi="Verdana" w:cs="Arial"/>
          <w:sz w:val="26"/>
          <w:szCs w:val="26"/>
        </w:rPr>
        <w:t>sessionStorage</w:t>
      </w:r>
      <w:proofErr w:type="spellEnd"/>
      <w:r w:rsidRPr="007031A5">
        <w:rPr>
          <w:rFonts w:ascii="Verdana" w:hAnsi="Verdana" w:cs="Arial"/>
          <w:sz w:val="26"/>
          <w:szCs w:val="26"/>
        </w:rPr>
        <w:t> stores data for a single browser session and is accessible only within the same tab or window.</w:t>
      </w:r>
    </w:p>
    <w:p w14:paraId="0A5A1816" w14:textId="2F650484" w:rsidR="007031A5" w:rsidRPr="007031A5" w:rsidRDefault="007031A5" w:rsidP="007031A5">
      <w:pPr>
        <w:rPr>
          <w:rFonts w:ascii="Verdana" w:hAnsi="Verdana" w:cs="Arial"/>
          <w:sz w:val="26"/>
          <w:szCs w:val="26"/>
        </w:rPr>
      </w:pPr>
      <w:r w:rsidRPr="007031A5">
        <w:rPr>
          <w:rFonts w:ascii="Verdana" w:hAnsi="Verdana" w:cs="Arial"/>
          <w:noProof/>
          <w:sz w:val="26"/>
          <w:szCs w:val="26"/>
        </w:rPr>
        <w:drawing>
          <wp:inline distT="0" distB="0" distL="0" distR="0" wp14:anchorId="68A93669" wp14:editId="587C30B2">
            <wp:extent cx="4876800" cy="1897380"/>
            <wp:effectExtent l="0" t="0" r="0" b="7620"/>
            <wp:docPr id="475" name="Picture 475" descr="JavaScript localStorage and sessionStorage code comparis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JavaScript localStorage and sessionStorage code comparisons."/>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4876800" cy="1897380"/>
                    </a:xfrm>
                    <a:prstGeom prst="rect">
                      <a:avLst/>
                    </a:prstGeom>
                    <a:noFill/>
                    <a:ln>
                      <a:noFill/>
                    </a:ln>
                  </pic:spPr>
                </pic:pic>
              </a:graphicData>
            </a:graphic>
          </wp:inline>
        </w:drawing>
      </w:r>
      <w:r w:rsidRPr="007031A5">
        <w:rPr>
          <w:rFonts w:ascii="Verdana" w:hAnsi="Verdana" w:cs="Arial"/>
          <w:sz w:val="26"/>
          <w:szCs w:val="26"/>
        </w:rPr>
        <w:t xml:space="preserve">JavaScript </w:t>
      </w:r>
      <w:proofErr w:type="spellStart"/>
      <w:r w:rsidRPr="007031A5">
        <w:rPr>
          <w:rFonts w:ascii="Verdana" w:hAnsi="Verdana" w:cs="Arial"/>
          <w:sz w:val="26"/>
          <w:szCs w:val="26"/>
        </w:rPr>
        <w:t>localStorage</w:t>
      </w:r>
      <w:proofErr w:type="spellEnd"/>
      <w:r w:rsidRPr="007031A5">
        <w:rPr>
          <w:rFonts w:ascii="Verdana" w:hAnsi="Verdana" w:cs="Arial"/>
          <w:sz w:val="26"/>
          <w:szCs w:val="26"/>
        </w:rPr>
        <w:t xml:space="preserve"> and </w:t>
      </w:r>
      <w:proofErr w:type="spellStart"/>
      <w:r w:rsidRPr="007031A5">
        <w:rPr>
          <w:rFonts w:ascii="Verdana" w:hAnsi="Verdana" w:cs="Arial"/>
          <w:sz w:val="26"/>
          <w:szCs w:val="26"/>
        </w:rPr>
        <w:t>sessionStorage</w:t>
      </w:r>
      <w:proofErr w:type="spellEnd"/>
      <w:r w:rsidRPr="007031A5">
        <w:rPr>
          <w:rFonts w:ascii="Verdana" w:hAnsi="Verdana" w:cs="Arial"/>
          <w:sz w:val="26"/>
          <w:szCs w:val="26"/>
        </w:rPr>
        <w:t xml:space="preserve"> code comparisons. | Image: </w:t>
      </w:r>
      <w:proofErr w:type="spellStart"/>
      <w:r w:rsidRPr="007031A5">
        <w:rPr>
          <w:rFonts w:ascii="Verdana" w:hAnsi="Verdana" w:cs="Arial"/>
          <w:sz w:val="26"/>
          <w:szCs w:val="26"/>
        </w:rPr>
        <w:t>Akshay</w:t>
      </w:r>
      <w:proofErr w:type="spellEnd"/>
      <w:r w:rsidRPr="007031A5">
        <w:rPr>
          <w:rFonts w:ascii="Verdana" w:hAnsi="Verdana" w:cs="Arial"/>
          <w:sz w:val="26"/>
          <w:szCs w:val="26"/>
        </w:rPr>
        <w:t xml:space="preserve"> Kumar</w:t>
      </w:r>
    </w:p>
    <w:p w14:paraId="3D5AAB08" w14:textId="77777777" w:rsidR="007031A5" w:rsidRPr="007031A5" w:rsidRDefault="007031A5" w:rsidP="007031A5">
      <w:pPr>
        <w:rPr>
          <w:rFonts w:ascii="Verdana" w:hAnsi="Verdana" w:cs="Arial"/>
          <w:sz w:val="26"/>
          <w:szCs w:val="26"/>
        </w:rPr>
      </w:pPr>
      <w:r w:rsidRPr="007031A5">
        <w:rPr>
          <w:rFonts w:ascii="Verdana" w:hAnsi="Verdana" w:cs="Arial"/>
          <w:sz w:val="26"/>
          <w:szCs w:val="26"/>
        </w:rPr>
        <w:t> </w:t>
      </w:r>
    </w:p>
    <w:p w14:paraId="5A601DBB" w14:textId="77777777" w:rsidR="007031A5" w:rsidRPr="007031A5" w:rsidRDefault="007031A5" w:rsidP="007031A5">
      <w:pPr>
        <w:rPr>
          <w:rFonts w:ascii="Verdana" w:hAnsi="Verdana" w:cs="Arial"/>
          <w:b/>
          <w:bCs/>
          <w:sz w:val="26"/>
          <w:szCs w:val="26"/>
        </w:rPr>
      </w:pPr>
      <w:r w:rsidRPr="007031A5">
        <w:rPr>
          <w:rFonts w:ascii="Verdana" w:hAnsi="Verdana" w:cs="Arial"/>
          <w:b/>
          <w:bCs/>
          <w:sz w:val="26"/>
          <w:szCs w:val="26"/>
        </w:rPr>
        <w:t>35. How can you convert a string to lowercase in JavaScript?</w:t>
      </w:r>
    </w:p>
    <w:p w14:paraId="3461883E" w14:textId="77777777" w:rsidR="007031A5" w:rsidRPr="007031A5" w:rsidRDefault="007031A5" w:rsidP="007031A5">
      <w:pPr>
        <w:rPr>
          <w:rFonts w:ascii="Verdana" w:hAnsi="Verdana" w:cs="Arial"/>
          <w:sz w:val="26"/>
          <w:szCs w:val="26"/>
        </w:rPr>
      </w:pPr>
      <w:r w:rsidRPr="007031A5">
        <w:rPr>
          <w:rFonts w:ascii="Verdana" w:hAnsi="Verdana" w:cs="Arial"/>
          <w:sz w:val="26"/>
          <w:szCs w:val="26"/>
        </w:rPr>
        <w:lastRenderedPageBreak/>
        <w:t>You can use the </w:t>
      </w:r>
      <w:proofErr w:type="gramStart"/>
      <w:r w:rsidRPr="007031A5">
        <w:rPr>
          <w:rFonts w:ascii="Verdana" w:hAnsi="Verdana" w:cs="Arial"/>
          <w:sz w:val="26"/>
          <w:szCs w:val="26"/>
        </w:rPr>
        <w:t>toLowerCase(</w:t>
      </w:r>
      <w:proofErr w:type="gramEnd"/>
      <w:r w:rsidRPr="007031A5">
        <w:rPr>
          <w:rFonts w:ascii="Verdana" w:hAnsi="Verdana" w:cs="Arial"/>
          <w:sz w:val="26"/>
          <w:szCs w:val="26"/>
        </w:rPr>
        <w:t>) method to convert a string to lowercase in JavaScript.</w:t>
      </w:r>
    </w:p>
    <w:p w14:paraId="1CB48F4A" w14:textId="0FC1DC9E" w:rsidR="007031A5" w:rsidRPr="007031A5" w:rsidRDefault="007031A5" w:rsidP="007031A5">
      <w:pPr>
        <w:rPr>
          <w:rFonts w:ascii="Verdana" w:hAnsi="Verdana" w:cs="Arial"/>
          <w:sz w:val="26"/>
          <w:szCs w:val="26"/>
        </w:rPr>
      </w:pPr>
      <w:r w:rsidRPr="007031A5">
        <w:rPr>
          <w:rFonts w:ascii="Verdana" w:hAnsi="Verdana" w:cs="Arial"/>
          <w:noProof/>
          <w:sz w:val="26"/>
          <w:szCs w:val="26"/>
        </w:rPr>
        <w:drawing>
          <wp:inline distT="0" distB="0" distL="0" distR="0" wp14:anchorId="3E994392" wp14:editId="461ADDF5">
            <wp:extent cx="4876800" cy="1440180"/>
            <wp:effectExtent l="0" t="0" r="0" b="7620"/>
            <wp:docPr id="474" name="Picture 474" descr="JavaScript toLowerCase() code examp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JavaScript toLowerCase() code example. "/>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876800" cy="1440180"/>
                    </a:xfrm>
                    <a:prstGeom prst="rect">
                      <a:avLst/>
                    </a:prstGeom>
                    <a:noFill/>
                    <a:ln>
                      <a:noFill/>
                    </a:ln>
                  </pic:spPr>
                </pic:pic>
              </a:graphicData>
            </a:graphic>
          </wp:inline>
        </w:drawing>
      </w:r>
      <w:r w:rsidRPr="007031A5">
        <w:rPr>
          <w:rFonts w:ascii="Verdana" w:hAnsi="Verdana" w:cs="Arial"/>
          <w:sz w:val="26"/>
          <w:szCs w:val="26"/>
        </w:rPr>
        <w:t xml:space="preserve">JavaScript </w:t>
      </w:r>
      <w:proofErr w:type="gramStart"/>
      <w:r w:rsidRPr="007031A5">
        <w:rPr>
          <w:rFonts w:ascii="Verdana" w:hAnsi="Verdana" w:cs="Arial"/>
          <w:sz w:val="26"/>
          <w:szCs w:val="26"/>
        </w:rPr>
        <w:t>toLowerCase(</w:t>
      </w:r>
      <w:proofErr w:type="gramEnd"/>
      <w:r w:rsidRPr="007031A5">
        <w:rPr>
          <w:rFonts w:ascii="Verdana" w:hAnsi="Verdana" w:cs="Arial"/>
          <w:sz w:val="26"/>
          <w:szCs w:val="26"/>
        </w:rPr>
        <w:t xml:space="preserve">) code example. | Image: </w:t>
      </w:r>
      <w:proofErr w:type="spellStart"/>
      <w:r w:rsidRPr="007031A5">
        <w:rPr>
          <w:rFonts w:ascii="Verdana" w:hAnsi="Verdana" w:cs="Arial"/>
          <w:sz w:val="26"/>
          <w:szCs w:val="26"/>
        </w:rPr>
        <w:t>Akshay</w:t>
      </w:r>
      <w:proofErr w:type="spellEnd"/>
      <w:r w:rsidRPr="007031A5">
        <w:rPr>
          <w:rFonts w:ascii="Verdana" w:hAnsi="Verdana" w:cs="Arial"/>
          <w:sz w:val="26"/>
          <w:szCs w:val="26"/>
        </w:rPr>
        <w:t xml:space="preserve"> Kumar</w:t>
      </w:r>
    </w:p>
    <w:p w14:paraId="55E9B86A" w14:textId="77777777" w:rsidR="007031A5" w:rsidRPr="007031A5" w:rsidRDefault="007031A5" w:rsidP="007031A5">
      <w:pPr>
        <w:rPr>
          <w:rFonts w:ascii="Verdana" w:hAnsi="Verdana" w:cs="Arial"/>
          <w:sz w:val="26"/>
          <w:szCs w:val="26"/>
        </w:rPr>
      </w:pPr>
      <w:r w:rsidRPr="007031A5">
        <w:rPr>
          <w:rFonts w:ascii="Verdana" w:hAnsi="Verdana" w:cs="Arial"/>
          <w:sz w:val="26"/>
          <w:szCs w:val="26"/>
        </w:rPr>
        <w:t> </w:t>
      </w:r>
    </w:p>
    <w:p w14:paraId="02548CA2" w14:textId="77777777" w:rsidR="007031A5" w:rsidRPr="007031A5" w:rsidRDefault="007031A5" w:rsidP="007031A5">
      <w:pPr>
        <w:rPr>
          <w:rFonts w:ascii="Verdana" w:hAnsi="Verdana" w:cs="Arial"/>
          <w:b/>
          <w:bCs/>
          <w:sz w:val="26"/>
          <w:szCs w:val="26"/>
        </w:rPr>
      </w:pPr>
      <w:r w:rsidRPr="007031A5">
        <w:rPr>
          <w:rFonts w:ascii="Verdana" w:hAnsi="Verdana" w:cs="Arial"/>
          <w:b/>
          <w:bCs/>
          <w:sz w:val="26"/>
          <w:szCs w:val="26"/>
        </w:rPr>
        <w:t>Advanced Concepts</w:t>
      </w:r>
    </w:p>
    <w:p w14:paraId="00A3D954" w14:textId="77777777" w:rsidR="007031A5" w:rsidRPr="007031A5" w:rsidRDefault="007031A5" w:rsidP="007031A5">
      <w:pPr>
        <w:rPr>
          <w:rFonts w:ascii="Verdana" w:hAnsi="Verdana" w:cs="Arial"/>
          <w:b/>
          <w:bCs/>
          <w:sz w:val="26"/>
          <w:szCs w:val="26"/>
        </w:rPr>
      </w:pPr>
      <w:r w:rsidRPr="007031A5">
        <w:rPr>
          <w:rFonts w:ascii="Verdana" w:hAnsi="Verdana" w:cs="Arial"/>
          <w:b/>
          <w:bCs/>
          <w:sz w:val="26"/>
          <w:szCs w:val="26"/>
        </w:rPr>
        <w:t xml:space="preserve">36. What is the purpose of the </w:t>
      </w:r>
      <w:proofErr w:type="gramStart"/>
      <w:r w:rsidRPr="007031A5">
        <w:rPr>
          <w:rFonts w:ascii="Verdana" w:hAnsi="Verdana" w:cs="Arial"/>
          <w:b/>
          <w:bCs/>
          <w:sz w:val="26"/>
          <w:szCs w:val="26"/>
        </w:rPr>
        <w:t>map(</w:t>
      </w:r>
      <w:proofErr w:type="gramEnd"/>
      <w:r w:rsidRPr="007031A5">
        <w:rPr>
          <w:rFonts w:ascii="Verdana" w:hAnsi="Verdana" w:cs="Arial"/>
          <w:b/>
          <w:bCs/>
          <w:sz w:val="26"/>
          <w:szCs w:val="26"/>
        </w:rPr>
        <w:t>) function in JavaScript?</w:t>
      </w:r>
    </w:p>
    <w:p w14:paraId="28D52105" w14:textId="77777777" w:rsidR="007031A5" w:rsidRPr="007031A5" w:rsidRDefault="007031A5" w:rsidP="007031A5">
      <w:pPr>
        <w:rPr>
          <w:rFonts w:ascii="Verdana" w:hAnsi="Verdana" w:cs="Arial"/>
          <w:sz w:val="26"/>
          <w:szCs w:val="26"/>
        </w:rPr>
      </w:pPr>
      <w:r w:rsidRPr="007031A5">
        <w:rPr>
          <w:rFonts w:ascii="Verdana" w:hAnsi="Verdana" w:cs="Arial"/>
          <w:sz w:val="26"/>
          <w:szCs w:val="26"/>
        </w:rPr>
        <w:t>The </w:t>
      </w:r>
      <w:proofErr w:type="gramStart"/>
      <w:r w:rsidRPr="007031A5">
        <w:rPr>
          <w:rFonts w:ascii="Verdana" w:hAnsi="Verdana" w:cs="Arial"/>
          <w:sz w:val="26"/>
          <w:szCs w:val="26"/>
        </w:rPr>
        <w:t>map(</w:t>
      </w:r>
      <w:proofErr w:type="gramEnd"/>
      <w:r w:rsidRPr="007031A5">
        <w:rPr>
          <w:rFonts w:ascii="Verdana" w:hAnsi="Verdana" w:cs="Arial"/>
          <w:sz w:val="26"/>
          <w:szCs w:val="26"/>
        </w:rPr>
        <w:t>) function is used to </w:t>
      </w:r>
      <w:hyperlink r:id="rId608" w:tgtFrame="_blank" w:history="1">
        <w:r w:rsidRPr="007031A5">
          <w:rPr>
            <w:rStyle w:val="Hyperlink"/>
            <w:rFonts w:ascii="Verdana" w:hAnsi="Verdana" w:cs="Arial"/>
            <w:sz w:val="26"/>
            <w:szCs w:val="26"/>
          </w:rPr>
          <w:t>iterate over an array</w:t>
        </w:r>
      </w:hyperlink>
      <w:r w:rsidRPr="007031A5">
        <w:rPr>
          <w:rFonts w:ascii="Verdana" w:hAnsi="Verdana" w:cs="Arial"/>
          <w:sz w:val="26"/>
          <w:szCs w:val="26"/>
        </w:rPr>
        <w:t> and apply a transformation or computation on each element. It returns a new array with the results of the transformation.</w:t>
      </w:r>
    </w:p>
    <w:p w14:paraId="13607B74" w14:textId="158BBDD7" w:rsidR="007031A5" w:rsidRPr="007031A5" w:rsidRDefault="007031A5" w:rsidP="007031A5">
      <w:pPr>
        <w:rPr>
          <w:rFonts w:ascii="Verdana" w:hAnsi="Verdana" w:cs="Arial"/>
          <w:sz w:val="26"/>
          <w:szCs w:val="26"/>
        </w:rPr>
      </w:pPr>
      <w:r w:rsidRPr="007031A5">
        <w:rPr>
          <w:rFonts w:ascii="Verdana" w:hAnsi="Verdana" w:cs="Arial"/>
          <w:noProof/>
          <w:sz w:val="26"/>
          <w:szCs w:val="26"/>
        </w:rPr>
        <w:drawing>
          <wp:inline distT="0" distB="0" distL="0" distR="0" wp14:anchorId="18C20152" wp14:editId="2506EBAB">
            <wp:extent cx="4876800" cy="1897380"/>
            <wp:effectExtent l="0" t="0" r="0" b="7620"/>
            <wp:docPr id="473" name="Picture 473" descr="JavaScript map() function cod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JavaScript map() function code example."/>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4876800" cy="1897380"/>
                    </a:xfrm>
                    <a:prstGeom prst="rect">
                      <a:avLst/>
                    </a:prstGeom>
                    <a:noFill/>
                    <a:ln>
                      <a:noFill/>
                    </a:ln>
                  </pic:spPr>
                </pic:pic>
              </a:graphicData>
            </a:graphic>
          </wp:inline>
        </w:drawing>
      </w:r>
      <w:r w:rsidRPr="007031A5">
        <w:rPr>
          <w:rFonts w:ascii="Verdana" w:hAnsi="Verdana" w:cs="Arial"/>
          <w:sz w:val="26"/>
          <w:szCs w:val="26"/>
        </w:rPr>
        <w:t xml:space="preserve">JavaScript </w:t>
      </w:r>
      <w:proofErr w:type="gramStart"/>
      <w:r w:rsidRPr="007031A5">
        <w:rPr>
          <w:rFonts w:ascii="Verdana" w:hAnsi="Verdana" w:cs="Arial"/>
          <w:sz w:val="26"/>
          <w:szCs w:val="26"/>
        </w:rPr>
        <w:t>map(</w:t>
      </w:r>
      <w:proofErr w:type="gramEnd"/>
      <w:r w:rsidRPr="007031A5">
        <w:rPr>
          <w:rFonts w:ascii="Verdana" w:hAnsi="Verdana" w:cs="Arial"/>
          <w:sz w:val="26"/>
          <w:szCs w:val="26"/>
        </w:rPr>
        <w:t xml:space="preserve">) function code example. | Image: </w:t>
      </w:r>
      <w:proofErr w:type="spellStart"/>
      <w:r w:rsidRPr="007031A5">
        <w:rPr>
          <w:rFonts w:ascii="Verdana" w:hAnsi="Verdana" w:cs="Arial"/>
          <w:sz w:val="26"/>
          <w:szCs w:val="26"/>
        </w:rPr>
        <w:t>Akshay</w:t>
      </w:r>
      <w:proofErr w:type="spellEnd"/>
      <w:r w:rsidRPr="007031A5">
        <w:rPr>
          <w:rFonts w:ascii="Verdana" w:hAnsi="Verdana" w:cs="Arial"/>
          <w:sz w:val="26"/>
          <w:szCs w:val="26"/>
        </w:rPr>
        <w:t xml:space="preserve"> Kumar</w:t>
      </w:r>
    </w:p>
    <w:p w14:paraId="776CD223" w14:textId="77777777" w:rsidR="007031A5" w:rsidRPr="007031A5" w:rsidRDefault="007031A5" w:rsidP="007031A5">
      <w:pPr>
        <w:rPr>
          <w:rFonts w:ascii="Verdana" w:hAnsi="Verdana" w:cs="Arial"/>
          <w:sz w:val="26"/>
          <w:szCs w:val="26"/>
        </w:rPr>
      </w:pPr>
      <w:r w:rsidRPr="007031A5">
        <w:rPr>
          <w:rFonts w:ascii="Verdana" w:hAnsi="Verdana" w:cs="Arial"/>
          <w:sz w:val="26"/>
          <w:szCs w:val="26"/>
        </w:rPr>
        <w:t> </w:t>
      </w:r>
    </w:p>
    <w:p w14:paraId="24C68BBB" w14:textId="77777777" w:rsidR="007031A5" w:rsidRPr="007031A5" w:rsidRDefault="007031A5" w:rsidP="007031A5">
      <w:pPr>
        <w:rPr>
          <w:rFonts w:ascii="Verdana" w:hAnsi="Verdana" w:cs="Arial"/>
          <w:b/>
          <w:bCs/>
          <w:sz w:val="26"/>
          <w:szCs w:val="26"/>
        </w:rPr>
      </w:pPr>
      <w:r w:rsidRPr="007031A5">
        <w:rPr>
          <w:rFonts w:ascii="Verdana" w:hAnsi="Verdana" w:cs="Arial"/>
          <w:b/>
          <w:bCs/>
          <w:sz w:val="26"/>
          <w:szCs w:val="26"/>
        </w:rPr>
        <w:t>37. What is the difference between </w:t>
      </w:r>
      <w:proofErr w:type="gramStart"/>
      <w:r w:rsidRPr="007031A5">
        <w:rPr>
          <w:rFonts w:ascii="Verdana" w:hAnsi="Verdana" w:cs="Arial"/>
          <w:b/>
          <w:bCs/>
          <w:sz w:val="26"/>
          <w:szCs w:val="26"/>
        </w:rPr>
        <w:t>splice(</w:t>
      </w:r>
      <w:proofErr w:type="gramEnd"/>
      <w:r w:rsidRPr="007031A5">
        <w:rPr>
          <w:rFonts w:ascii="Verdana" w:hAnsi="Verdana" w:cs="Arial"/>
          <w:b/>
          <w:bCs/>
          <w:sz w:val="26"/>
          <w:szCs w:val="26"/>
        </w:rPr>
        <w:t>) and slice()?</w:t>
      </w:r>
    </w:p>
    <w:p w14:paraId="6FEB3C4E" w14:textId="77777777" w:rsidR="007031A5" w:rsidRPr="007031A5" w:rsidRDefault="007031A5" w:rsidP="007717E5">
      <w:pPr>
        <w:numPr>
          <w:ilvl w:val="0"/>
          <w:numId w:val="101"/>
        </w:numPr>
        <w:rPr>
          <w:rFonts w:ascii="Verdana" w:hAnsi="Verdana" w:cs="Arial"/>
          <w:sz w:val="26"/>
          <w:szCs w:val="26"/>
        </w:rPr>
      </w:pPr>
      <w:proofErr w:type="gramStart"/>
      <w:r w:rsidRPr="007031A5">
        <w:rPr>
          <w:rFonts w:ascii="Verdana" w:hAnsi="Verdana" w:cs="Arial"/>
          <w:sz w:val="26"/>
          <w:szCs w:val="26"/>
        </w:rPr>
        <w:t>splice(</w:t>
      </w:r>
      <w:proofErr w:type="gramEnd"/>
      <w:r w:rsidRPr="007031A5">
        <w:rPr>
          <w:rFonts w:ascii="Verdana" w:hAnsi="Verdana" w:cs="Arial"/>
          <w:sz w:val="26"/>
          <w:szCs w:val="26"/>
        </w:rPr>
        <w:t>) is used to modify an array by adding, removing, or replacing elements at a specific position.</w:t>
      </w:r>
    </w:p>
    <w:p w14:paraId="2E755F18" w14:textId="77777777" w:rsidR="007031A5" w:rsidRPr="007031A5" w:rsidRDefault="007031A5" w:rsidP="007717E5">
      <w:pPr>
        <w:numPr>
          <w:ilvl w:val="0"/>
          <w:numId w:val="101"/>
        </w:numPr>
        <w:rPr>
          <w:rFonts w:ascii="Verdana" w:hAnsi="Verdana" w:cs="Arial"/>
          <w:sz w:val="26"/>
          <w:szCs w:val="26"/>
        </w:rPr>
      </w:pPr>
      <w:proofErr w:type="gramStart"/>
      <w:r w:rsidRPr="007031A5">
        <w:rPr>
          <w:rFonts w:ascii="Verdana" w:hAnsi="Verdana" w:cs="Arial"/>
          <w:sz w:val="26"/>
          <w:szCs w:val="26"/>
        </w:rPr>
        <w:t>slice(</w:t>
      </w:r>
      <w:proofErr w:type="gramEnd"/>
      <w:r w:rsidRPr="007031A5">
        <w:rPr>
          <w:rFonts w:ascii="Verdana" w:hAnsi="Verdana" w:cs="Arial"/>
          <w:sz w:val="26"/>
          <w:szCs w:val="26"/>
        </w:rPr>
        <w:t>) is used to create a new array that contains a portion of an existing array, specified by the starting and ending indices.</w:t>
      </w:r>
    </w:p>
    <w:p w14:paraId="67CDDEC7" w14:textId="77777777" w:rsidR="007031A5" w:rsidRPr="007031A5" w:rsidRDefault="007031A5" w:rsidP="007031A5">
      <w:pPr>
        <w:rPr>
          <w:rFonts w:ascii="Verdana" w:hAnsi="Verdana" w:cs="Arial"/>
          <w:sz w:val="26"/>
          <w:szCs w:val="26"/>
        </w:rPr>
      </w:pPr>
      <w:r w:rsidRPr="007031A5">
        <w:rPr>
          <w:rFonts w:ascii="Verdana" w:hAnsi="Verdana" w:cs="Arial"/>
          <w:sz w:val="26"/>
          <w:szCs w:val="26"/>
        </w:rPr>
        <w:t>Example of </w:t>
      </w:r>
      <w:proofErr w:type="gramStart"/>
      <w:r w:rsidRPr="007031A5">
        <w:rPr>
          <w:rFonts w:ascii="Verdana" w:hAnsi="Verdana" w:cs="Arial"/>
          <w:sz w:val="26"/>
          <w:szCs w:val="26"/>
        </w:rPr>
        <w:t>splice(</w:t>
      </w:r>
      <w:proofErr w:type="gramEnd"/>
      <w:r w:rsidRPr="007031A5">
        <w:rPr>
          <w:rFonts w:ascii="Verdana" w:hAnsi="Verdana" w:cs="Arial"/>
          <w:sz w:val="26"/>
          <w:szCs w:val="26"/>
        </w:rPr>
        <w:t>):</w:t>
      </w:r>
    </w:p>
    <w:p w14:paraId="5FE867EF" w14:textId="33E8DDE7" w:rsidR="007031A5" w:rsidRPr="007031A5" w:rsidRDefault="007031A5" w:rsidP="007031A5">
      <w:pPr>
        <w:rPr>
          <w:rFonts w:ascii="Verdana" w:hAnsi="Verdana" w:cs="Arial"/>
          <w:sz w:val="26"/>
          <w:szCs w:val="26"/>
        </w:rPr>
      </w:pPr>
      <w:r w:rsidRPr="007031A5">
        <w:rPr>
          <w:rFonts w:ascii="Verdana" w:hAnsi="Verdana" w:cs="Arial"/>
          <w:noProof/>
          <w:sz w:val="26"/>
          <w:szCs w:val="26"/>
        </w:rPr>
        <w:lastRenderedPageBreak/>
        <w:drawing>
          <wp:inline distT="0" distB="0" distL="0" distR="0" wp14:anchorId="65B972FD" wp14:editId="711B0056">
            <wp:extent cx="4876800" cy="1744980"/>
            <wp:effectExtent l="0" t="0" r="0" b="7620"/>
            <wp:docPr id="472" name="Picture 472" descr="JavaScript splice() function cod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JavaScript splice() function code example."/>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4876800" cy="1744980"/>
                    </a:xfrm>
                    <a:prstGeom prst="rect">
                      <a:avLst/>
                    </a:prstGeom>
                    <a:noFill/>
                    <a:ln>
                      <a:noFill/>
                    </a:ln>
                  </pic:spPr>
                </pic:pic>
              </a:graphicData>
            </a:graphic>
          </wp:inline>
        </w:drawing>
      </w:r>
      <w:r w:rsidRPr="007031A5">
        <w:rPr>
          <w:rFonts w:ascii="Verdana" w:hAnsi="Verdana" w:cs="Arial"/>
          <w:sz w:val="26"/>
          <w:szCs w:val="26"/>
        </w:rPr>
        <w:t xml:space="preserve">JavaScript </w:t>
      </w:r>
      <w:proofErr w:type="gramStart"/>
      <w:r w:rsidRPr="007031A5">
        <w:rPr>
          <w:rFonts w:ascii="Verdana" w:hAnsi="Verdana" w:cs="Arial"/>
          <w:sz w:val="26"/>
          <w:szCs w:val="26"/>
        </w:rPr>
        <w:t>splice(</w:t>
      </w:r>
      <w:proofErr w:type="gramEnd"/>
      <w:r w:rsidRPr="007031A5">
        <w:rPr>
          <w:rFonts w:ascii="Verdana" w:hAnsi="Verdana" w:cs="Arial"/>
          <w:sz w:val="26"/>
          <w:szCs w:val="26"/>
        </w:rPr>
        <w:t xml:space="preserve">) function code example. | Image: </w:t>
      </w:r>
      <w:proofErr w:type="spellStart"/>
      <w:r w:rsidRPr="007031A5">
        <w:rPr>
          <w:rFonts w:ascii="Verdana" w:hAnsi="Verdana" w:cs="Arial"/>
          <w:sz w:val="26"/>
          <w:szCs w:val="26"/>
        </w:rPr>
        <w:t>Akshay</w:t>
      </w:r>
      <w:proofErr w:type="spellEnd"/>
      <w:r w:rsidRPr="007031A5">
        <w:rPr>
          <w:rFonts w:ascii="Verdana" w:hAnsi="Verdana" w:cs="Arial"/>
          <w:sz w:val="26"/>
          <w:szCs w:val="26"/>
        </w:rPr>
        <w:t xml:space="preserve"> Kumar</w:t>
      </w:r>
    </w:p>
    <w:p w14:paraId="71E82E63" w14:textId="77777777" w:rsidR="007031A5" w:rsidRPr="007031A5" w:rsidRDefault="007031A5" w:rsidP="007031A5">
      <w:pPr>
        <w:rPr>
          <w:rFonts w:ascii="Verdana" w:hAnsi="Verdana" w:cs="Arial"/>
          <w:sz w:val="26"/>
          <w:szCs w:val="26"/>
        </w:rPr>
      </w:pPr>
      <w:r w:rsidRPr="007031A5">
        <w:rPr>
          <w:rFonts w:ascii="Verdana" w:hAnsi="Verdana" w:cs="Arial"/>
          <w:sz w:val="26"/>
          <w:szCs w:val="26"/>
        </w:rPr>
        <w:t>Example of </w:t>
      </w:r>
      <w:proofErr w:type="gramStart"/>
      <w:r w:rsidRPr="007031A5">
        <w:rPr>
          <w:rFonts w:ascii="Verdana" w:hAnsi="Verdana" w:cs="Arial"/>
          <w:sz w:val="26"/>
          <w:szCs w:val="26"/>
        </w:rPr>
        <w:t>slice(</w:t>
      </w:r>
      <w:proofErr w:type="gramEnd"/>
      <w:r w:rsidRPr="007031A5">
        <w:rPr>
          <w:rFonts w:ascii="Verdana" w:hAnsi="Verdana" w:cs="Arial"/>
          <w:sz w:val="26"/>
          <w:szCs w:val="26"/>
        </w:rPr>
        <w:t>):</w:t>
      </w:r>
    </w:p>
    <w:p w14:paraId="734881C0" w14:textId="18E11C7F" w:rsidR="007031A5" w:rsidRPr="007031A5" w:rsidRDefault="007031A5" w:rsidP="007031A5">
      <w:pPr>
        <w:rPr>
          <w:rFonts w:ascii="Verdana" w:hAnsi="Verdana" w:cs="Arial"/>
          <w:sz w:val="26"/>
          <w:szCs w:val="26"/>
        </w:rPr>
      </w:pPr>
      <w:r w:rsidRPr="007031A5">
        <w:rPr>
          <w:rFonts w:ascii="Verdana" w:hAnsi="Verdana" w:cs="Arial"/>
          <w:noProof/>
          <w:sz w:val="26"/>
          <w:szCs w:val="26"/>
        </w:rPr>
        <w:drawing>
          <wp:inline distT="0" distB="0" distL="0" distR="0" wp14:anchorId="167D49B3" wp14:editId="0AC73FA4">
            <wp:extent cx="4876800" cy="1744980"/>
            <wp:effectExtent l="0" t="0" r="0" b="7620"/>
            <wp:docPr id="471" name="Picture 471" descr="JavaScript slice() cod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JavaScript slice() code example."/>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4876800" cy="1744980"/>
                    </a:xfrm>
                    <a:prstGeom prst="rect">
                      <a:avLst/>
                    </a:prstGeom>
                    <a:noFill/>
                    <a:ln>
                      <a:noFill/>
                    </a:ln>
                  </pic:spPr>
                </pic:pic>
              </a:graphicData>
            </a:graphic>
          </wp:inline>
        </w:drawing>
      </w:r>
      <w:r w:rsidRPr="007031A5">
        <w:rPr>
          <w:rFonts w:ascii="Verdana" w:hAnsi="Verdana" w:cs="Arial"/>
          <w:sz w:val="26"/>
          <w:szCs w:val="26"/>
        </w:rPr>
        <w:t xml:space="preserve">JavaScript </w:t>
      </w:r>
      <w:proofErr w:type="gramStart"/>
      <w:r w:rsidRPr="007031A5">
        <w:rPr>
          <w:rFonts w:ascii="Verdana" w:hAnsi="Verdana" w:cs="Arial"/>
          <w:sz w:val="26"/>
          <w:szCs w:val="26"/>
        </w:rPr>
        <w:t>slice(</w:t>
      </w:r>
      <w:proofErr w:type="gramEnd"/>
      <w:r w:rsidRPr="007031A5">
        <w:rPr>
          <w:rFonts w:ascii="Verdana" w:hAnsi="Verdana" w:cs="Arial"/>
          <w:sz w:val="26"/>
          <w:szCs w:val="26"/>
        </w:rPr>
        <w:t xml:space="preserve">) code example. | Image: </w:t>
      </w:r>
      <w:proofErr w:type="spellStart"/>
      <w:r w:rsidRPr="007031A5">
        <w:rPr>
          <w:rFonts w:ascii="Verdana" w:hAnsi="Verdana" w:cs="Arial"/>
          <w:sz w:val="26"/>
          <w:szCs w:val="26"/>
        </w:rPr>
        <w:t>Akshay</w:t>
      </w:r>
      <w:proofErr w:type="spellEnd"/>
      <w:r w:rsidRPr="007031A5">
        <w:rPr>
          <w:rFonts w:ascii="Verdana" w:hAnsi="Verdana" w:cs="Arial"/>
          <w:sz w:val="26"/>
          <w:szCs w:val="26"/>
        </w:rPr>
        <w:t xml:space="preserve"> Kumar</w:t>
      </w:r>
    </w:p>
    <w:p w14:paraId="3FA69145" w14:textId="77777777" w:rsidR="007031A5" w:rsidRPr="007031A5" w:rsidRDefault="007031A5" w:rsidP="007031A5">
      <w:pPr>
        <w:rPr>
          <w:rFonts w:ascii="Verdana" w:hAnsi="Verdana" w:cs="Arial"/>
          <w:sz w:val="26"/>
          <w:szCs w:val="26"/>
        </w:rPr>
      </w:pPr>
      <w:r w:rsidRPr="007031A5">
        <w:rPr>
          <w:rFonts w:ascii="Verdana" w:hAnsi="Verdana" w:cs="Arial"/>
          <w:sz w:val="26"/>
          <w:szCs w:val="26"/>
        </w:rPr>
        <w:t> </w:t>
      </w:r>
    </w:p>
    <w:p w14:paraId="741FDAE8" w14:textId="77777777" w:rsidR="007031A5" w:rsidRPr="007031A5" w:rsidRDefault="007031A5" w:rsidP="007031A5">
      <w:pPr>
        <w:rPr>
          <w:rFonts w:ascii="Verdana" w:hAnsi="Verdana" w:cs="Arial"/>
          <w:b/>
          <w:bCs/>
          <w:sz w:val="26"/>
          <w:szCs w:val="26"/>
        </w:rPr>
      </w:pPr>
      <w:r w:rsidRPr="007031A5">
        <w:rPr>
          <w:rFonts w:ascii="Verdana" w:hAnsi="Verdana" w:cs="Arial"/>
          <w:b/>
          <w:bCs/>
          <w:sz w:val="26"/>
          <w:szCs w:val="26"/>
        </w:rPr>
        <w:t xml:space="preserve">38. What is the purpose of the </w:t>
      </w:r>
      <w:proofErr w:type="gramStart"/>
      <w:r w:rsidRPr="007031A5">
        <w:rPr>
          <w:rFonts w:ascii="Verdana" w:hAnsi="Verdana" w:cs="Arial"/>
          <w:b/>
          <w:bCs/>
          <w:sz w:val="26"/>
          <w:szCs w:val="26"/>
        </w:rPr>
        <w:t>reduce(</w:t>
      </w:r>
      <w:proofErr w:type="gramEnd"/>
      <w:r w:rsidRPr="007031A5">
        <w:rPr>
          <w:rFonts w:ascii="Verdana" w:hAnsi="Verdana" w:cs="Arial"/>
          <w:b/>
          <w:bCs/>
          <w:sz w:val="26"/>
          <w:szCs w:val="26"/>
        </w:rPr>
        <w:t>) function in JavaScript?</w:t>
      </w:r>
    </w:p>
    <w:p w14:paraId="051DE421" w14:textId="77777777" w:rsidR="007031A5" w:rsidRPr="007031A5" w:rsidRDefault="007031A5" w:rsidP="007031A5">
      <w:pPr>
        <w:rPr>
          <w:rFonts w:ascii="Verdana" w:hAnsi="Verdana" w:cs="Arial"/>
          <w:sz w:val="26"/>
          <w:szCs w:val="26"/>
        </w:rPr>
      </w:pPr>
      <w:r w:rsidRPr="007031A5">
        <w:rPr>
          <w:rFonts w:ascii="Verdana" w:hAnsi="Verdana" w:cs="Arial"/>
          <w:sz w:val="26"/>
          <w:szCs w:val="26"/>
        </w:rPr>
        <w:t>The </w:t>
      </w:r>
      <w:hyperlink r:id="rId612" w:tgtFrame="_blank" w:history="1">
        <w:proofErr w:type="gramStart"/>
        <w:r w:rsidRPr="007031A5">
          <w:rPr>
            <w:rStyle w:val="Hyperlink"/>
            <w:rFonts w:ascii="Verdana" w:hAnsi="Verdana" w:cs="Arial"/>
            <w:sz w:val="26"/>
            <w:szCs w:val="26"/>
          </w:rPr>
          <w:t>reduce(</w:t>
        </w:r>
        <w:proofErr w:type="gramEnd"/>
        <w:r w:rsidRPr="007031A5">
          <w:rPr>
            <w:rStyle w:val="Hyperlink"/>
            <w:rFonts w:ascii="Verdana" w:hAnsi="Verdana" w:cs="Arial"/>
            <w:sz w:val="26"/>
            <w:szCs w:val="26"/>
          </w:rPr>
          <w:t>) function</w:t>
        </w:r>
      </w:hyperlink>
      <w:r w:rsidRPr="007031A5">
        <w:rPr>
          <w:rFonts w:ascii="Verdana" w:hAnsi="Verdana" w:cs="Arial"/>
          <w:sz w:val="26"/>
          <w:szCs w:val="26"/>
        </w:rPr>
        <w:t> is used to reduce an array to a single value by applying a function to each element and accumulating the result.</w:t>
      </w:r>
    </w:p>
    <w:p w14:paraId="66C5848D" w14:textId="330E1492" w:rsidR="007031A5" w:rsidRPr="007031A5" w:rsidRDefault="007031A5" w:rsidP="007031A5">
      <w:pPr>
        <w:rPr>
          <w:rFonts w:ascii="Verdana" w:hAnsi="Verdana" w:cs="Arial"/>
          <w:sz w:val="26"/>
          <w:szCs w:val="26"/>
        </w:rPr>
      </w:pPr>
      <w:r w:rsidRPr="007031A5">
        <w:rPr>
          <w:rFonts w:ascii="Verdana" w:hAnsi="Verdana" w:cs="Arial"/>
          <w:noProof/>
          <w:sz w:val="26"/>
          <w:szCs w:val="26"/>
        </w:rPr>
        <w:drawing>
          <wp:inline distT="0" distB="0" distL="0" distR="0" wp14:anchorId="5F81202F" wp14:editId="34581AEF">
            <wp:extent cx="4876800" cy="1897380"/>
            <wp:effectExtent l="0" t="0" r="0" b="7620"/>
            <wp:docPr id="470" name="Picture 470" descr="JavaScript reduce() functio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JavaScript reduce() function example."/>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876800" cy="1897380"/>
                    </a:xfrm>
                    <a:prstGeom prst="rect">
                      <a:avLst/>
                    </a:prstGeom>
                    <a:noFill/>
                    <a:ln>
                      <a:noFill/>
                    </a:ln>
                  </pic:spPr>
                </pic:pic>
              </a:graphicData>
            </a:graphic>
          </wp:inline>
        </w:drawing>
      </w:r>
      <w:r w:rsidRPr="007031A5">
        <w:rPr>
          <w:rFonts w:ascii="Verdana" w:hAnsi="Verdana" w:cs="Arial"/>
          <w:sz w:val="26"/>
          <w:szCs w:val="26"/>
        </w:rPr>
        <w:t xml:space="preserve">JavaScript </w:t>
      </w:r>
      <w:proofErr w:type="gramStart"/>
      <w:r w:rsidRPr="007031A5">
        <w:rPr>
          <w:rFonts w:ascii="Verdana" w:hAnsi="Verdana" w:cs="Arial"/>
          <w:sz w:val="26"/>
          <w:szCs w:val="26"/>
        </w:rPr>
        <w:t>reduce(</w:t>
      </w:r>
      <w:proofErr w:type="gramEnd"/>
      <w:r w:rsidRPr="007031A5">
        <w:rPr>
          <w:rFonts w:ascii="Verdana" w:hAnsi="Verdana" w:cs="Arial"/>
          <w:sz w:val="26"/>
          <w:szCs w:val="26"/>
        </w:rPr>
        <w:t xml:space="preserve">) function example. | Image: </w:t>
      </w:r>
      <w:proofErr w:type="spellStart"/>
      <w:r w:rsidRPr="007031A5">
        <w:rPr>
          <w:rFonts w:ascii="Verdana" w:hAnsi="Verdana" w:cs="Arial"/>
          <w:sz w:val="26"/>
          <w:szCs w:val="26"/>
        </w:rPr>
        <w:t>Akshay</w:t>
      </w:r>
      <w:proofErr w:type="spellEnd"/>
      <w:r w:rsidRPr="007031A5">
        <w:rPr>
          <w:rFonts w:ascii="Verdana" w:hAnsi="Verdana" w:cs="Arial"/>
          <w:sz w:val="26"/>
          <w:szCs w:val="26"/>
        </w:rPr>
        <w:t xml:space="preserve"> Kumar</w:t>
      </w:r>
    </w:p>
    <w:p w14:paraId="427B08C3" w14:textId="77777777" w:rsidR="007031A5" w:rsidRPr="007031A5" w:rsidRDefault="007031A5" w:rsidP="007031A5">
      <w:pPr>
        <w:rPr>
          <w:rFonts w:ascii="Verdana" w:hAnsi="Verdana" w:cs="Arial"/>
          <w:sz w:val="26"/>
          <w:szCs w:val="26"/>
        </w:rPr>
      </w:pPr>
      <w:r w:rsidRPr="007031A5">
        <w:rPr>
          <w:rFonts w:ascii="Verdana" w:hAnsi="Verdana" w:cs="Arial"/>
          <w:sz w:val="26"/>
          <w:szCs w:val="26"/>
        </w:rPr>
        <w:t> </w:t>
      </w:r>
    </w:p>
    <w:p w14:paraId="050BFE21" w14:textId="77777777" w:rsidR="007031A5" w:rsidRPr="007031A5" w:rsidRDefault="007031A5" w:rsidP="007031A5">
      <w:pPr>
        <w:rPr>
          <w:rFonts w:ascii="Verdana" w:hAnsi="Verdana" w:cs="Arial"/>
          <w:b/>
          <w:bCs/>
          <w:sz w:val="26"/>
          <w:szCs w:val="26"/>
        </w:rPr>
      </w:pPr>
      <w:r w:rsidRPr="007031A5">
        <w:rPr>
          <w:rFonts w:ascii="Verdana" w:hAnsi="Verdana" w:cs="Arial"/>
          <w:b/>
          <w:bCs/>
          <w:sz w:val="26"/>
          <w:szCs w:val="26"/>
        </w:rPr>
        <w:lastRenderedPageBreak/>
        <w:t>39. How can you check if an array includes a certain value in JavaScript?</w:t>
      </w:r>
    </w:p>
    <w:p w14:paraId="3820F0EF" w14:textId="77777777" w:rsidR="007031A5" w:rsidRPr="007031A5" w:rsidRDefault="007031A5" w:rsidP="007031A5">
      <w:pPr>
        <w:rPr>
          <w:rFonts w:ascii="Verdana" w:hAnsi="Verdana" w:cs="Arial"/>
          <w:sz w:val="26"/>
          <w:szCs w:val="26"/>
        </w:rPr>
      </w:pPr>
      <w:r w:rsidRPr="007031A5">
        <w:rPr>
          <w:rFonts w:ascii="Verdana" w:hAnsi="Verdana" w:cs="Arial"/>
          <w:sz w:val="26"/>
          <w:szCs w:val="26"/>
        </w:rPr>
        <w:t>You can use the </w:t>
      </w:r>
      <w:proofErr w:type="gramStart"/>
      <w:r w:rsidRPr="007031A5">
        <w:rPr>
          <w:rFonts w:ascii="Verdana" w:hAnsi="Verdana" w:cs="Arial"/>
          <w:sz w:val="26"/>
          <w:szCs w:val="26"/>
        </w:rPr>
        <w:t>includes(</w:t>
      </w:r>
      <w:proofErr w:type="gramEnd"/>
      <w:r w:rsidRPr="007031A5">
        <w:rPr>
          <w:rFonts w:ascii="Verdana" w:hAnsi="Verdana" w:cs="Arial"/>
          <w:sz w:val="26"/>
          <w:szCs w:val="26"/>
        </w:rPr>
        <w:t>) method to check if an array includes a specific value. It returns true if the value is found, and false otherwise.</w:t>
      </w:r>
    </w:p>
    <w:p w14:paraId="62C7DC76" w14:textId="4BB41332" w:rsidR="007031A5" w:rsidRPr="007031A5" w:rsidRDefault="007031A5" w:rsidP="007031A5">
      <w:pPr>
        <w:rPr>
          <w:rFonts w:ascii="Verdana" w:hAnsi="Verdana" w:cs="Arial"/>
          <w:sz w:val="26"/>
          <w:szCs w:val="26"/>
        </w:rPr>
      </w:pPr>
      <w:r w:rsidRPr="007031A5">
        <w:rPr>
          <w:rFonts w:ascii="Verdana" w:hAnsi="Verdana" w:cs="Arial"/>
          <w:noProof/>
          <w:sz w:val="26"/>
          <w:szCs w:val="26"/>
        </w:rPr>
        <w:drawing>
          <wp:inline distT="0" distB="0" distL="0" distR="0" wp14:anchorId="77BC81D7" wp14:editId="228E648C">
            <wp:extent cx="4876800" cy="1577340"/>
            <wp:effectExtent l="0" t="0" r="0" b="3810"/>
            <wp:docPr id="469" name="Picture 469" descr="JavaScript includes() method code on 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JavaScript includes() method code on an array."/>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876800" cy="1577340"/>
                    </a:xfrm>
                    <a:prstGeom prst="rect">
                      <a:avLst/>
                    </a:prstGeom>
                    <a:noFill/>
                    <a:ln>
                      <a:noFill/>
                    </a:ln>
                  </pic:spPr>
                </pic:pic>
              </a:graphicData>
            </a:graphic>
          </wp:inline>
        </w:drawing>
      </w:r>
      <w:r w:rsidRPr="007031A5">
        <w:rPr>
          <w:rFonts w:ascii="Verdana" w:hAnsi="Verdana" w:cs="Arial"/>
          <w:sz w:val="26"/>
          <w:szCs w:val="26"/>
        </w:rPr>
        <w:t xml:space="preserve">JavaScript </w:t>
      </w:r>
      <w:proofErr w:type="gramStart"/>
      <w:r w:rsidRPr="007031A5">
        <w:rPr>
          <w:rFonts w:ascii="Verdana" w:hAnsi="Verdana" w:cs="Arial"/>
          <w:sz w:val="26"/>
          <w:szCs w:val="26"/>
        </w:rPr>
        <w:t>includes(</w:t>
      </w:r>
      <w:proofErr w:type="gramEnd"/>
      <w:r w:rsidRPr="007031A5">
        <w:rPr>
          <w:rFonts w:ascii="Verdana" w:hAnsi="Verdana" w:cs="Arial"/>
          <w:sz w:val="26"/>
          <w:szCs w:val="26"/>
        </w:rPr>
        <w:t xml:space="preserve">) method code on an array. | Image: </w:t>
      </w:r>
      <w:proofErr w:type="spellStart"/>
      <w:r w:rsidRPr="007031A5">
        <w:rPr>
          <w:rFonts w:ascii="Verdana" w:hAnsi="Verdana" w:cs="Arial"/>
          <w:sz w:val="26"/>
          <w:szCs w:val="26"/>
        </w:rPr>
        <w:t>Akshay</w:t>
      </w:r>
      <w:proofErr w:type="spellEnd"/>
      <w:r w:rsidRPr="007031A5">
        <w:rPr>
          <w:rFonts w:ascii="Verdana" w:hAnsi="Verdana" w:cs="Arial"/>
          <w:sz w:val="26"/>
          <w:szCs w:val="26"/>
        </w:rPr>
        <w:t xml:space="preserve"> Kumar</w:t>
      </w:r>
    </w:p>
    <w:p w14:paraId="28617A54" w14:textId="77777777" w:rsidR="007031A5" w:rsidRPr="007031A5" w:rsidRDefault="007031A5" w:rsidP="007031A5">
      <w:pPr>
        <w:rPr>
          <w:rFonts w:ascii="Verdana" w:hAnsi="Verdana" w:cs="Arial"/>
          <w:sz w:val="26"/>
          <w:szCs w:val="26"/>
        </w:rPr>
      </w:pPr>
      <w:r w:rsidRPr="007031A5">
        <w:rPr>
          <w:rFonts w:ascii="Verdana" w:hAnsi="Verdana" w:cs="Arial"/>
          <w:sz w:val="26"/>
          <w:szCs w:val="26"/>
        </w:rPr>
        <w:t> </w:t>
      </w:r>
    </w:p>
    <w:p w14:paraId="3E9EABBA" w14:textId="77777777" w:rsidR="007031A5" w:rsidRPr="007031A5" w:rsidRDefault="007031A5" w:rsidP="007031A5">
      <w:pPr>
        <w:rPr>
          <w:rFonts w:ascii="Verdana" w:hAnsi="Verdana" w:cs="Arial"/>
          <w:b/>
          <w:bCs/>
          <w:sz w:val="26"/>
          <w:szCs w:val="26"/>
        </w:rPr>
      </w:pPr>
      <w:r w:rsidRPr="007031A5">
        <w:rPr>
          <w:rFonts w:ascii="Verdana" w:hAnsi="Verdana" w:cs="Arial"/>
          <w:b/>
          <w:bCs/>
          <w:sz w:val="26"/>
          <w:szCs w:val="26"/>
        </w:rPr>
        <w:t>40. What is the difference between prototype and instance properties in JavaScript?</w:t>
      </w:r>
    </w:p>
    <w:p w14:paraId="682ED5C9" w14:textId="77777777" w:rsidR="007031A5" w:rsidRPr="007031A5" w:rsidRDefault="007031A5" w:rsidP="007031A5">
      <w:pPr>
        <w:rPr>
          <w:rFonts w:ascii="Verdana" w:hAnsi="Verdana" w:cs="Arial"/>
          <w:sz w:val="26"/>
          <w:szCs w:val="26"/>
        </w:rPr>
      </w:pPr>
      <w:r w:rsidRPr="007031A5">
        <w:rPr>
          <w:rFonts w:ascii="Verdana" w:hAnsi="Verdana" w:cs="Arial"/>
          <w:sz w:val="26"/>
          <w:szCs w:val="26"/>
        </w:rPr>
        <w:t>A prototype property is a property that is defined on the prototype object of a constructor function. Instance properties are properties that are defined on individual objects that are created by a constructor function.</w:t>
      </w:r>
    </w:p>
    <w:p w14:paraId="67CC6A57" w14:textId="77777777" w:rsidR="007031A5" w:rsidRPr="007031A5" w:rsidRDefault="007031A5" w:rsidP="007031A5">
      <w:pPr>
        <w:rPr>
          <w:rFonts w:ascii="Verdana" w:hAnsi="Verdana" w:cs="Arial"/>
          <w:sz w:val="26"/>
          <w:szCs w:val="26"/>
        </w:rPr>
      </w:pPr>
      <w:r w:rsidRPr="007031A5">
        <w:rPr>
          <w:rFonts w:ascii="Verdana" w:hAnsi="Verdana" w:cs="Arial"/>
          <w:sz w:val="26"/>
          <w:szCs w:val="26"/>
        </w:rPr>
        <w:t>Prototype properties are shared by all objects that are created by a constructor function. Instance properties are not shared by other objects.</w:t>
      </w:r>
    </w:p>
    <w:p w14:paraId="28188225" w14:textId="77777777" w:rsidR="007031A5" w:rsidRPr="007031A5" w:rsidRDefault="007031A5" w:rsidP="007031A5">
      <w:pPr>
        <w:rPr>
          <w:rFonts w:ascii="Verdana" w:hAnsi="Verdana" w:cs="Arial"/>
          <w:sz w:val="26"/>
          <w:szCs w:val="26"/>
        </w:rPr>
      </w:pPr>
      <w:r w:rsidRPr="007031A5">
        <w:rPr>
          <w:rFonts w:ascii="Verdana" w:hAnsi="Verdana" w:cs="Arial"/>
          <w:sz w:val="26"/>
          <w:szCs w:val="26"/>
        </w:rPr>
        <w:t> </w:t>
      </w:r>
    </w:p>
    <w:p w14:paraId="4F45868E" w14:textId="77777777" w:rsidR="007031A5" w:rsidRPr="007031A5" w:rsidRDefault="007031A5" w:rsidP="007031A5">
      <w:pPr>
        <w:rPr>
          <w:rFonts w:ascii="Verdana" w:hAnsi="Verdana" w:cs="Arial"/>
          <w:b/>
          <w:bCs/>
          <w:sz w:val="26"/>
          <w:szCs w:val="26"/>
        </w:rPr>
      </w:pPr>
      <w:r w:rsidRPr="007031A5">
        <w:rPr>
          <w:rFonts w:ascii="Verdana" w:hAnsi="Verdana" w:cs="Arial"/>
          <w:b/>
          <w:bCs/>
          <w:sz w:val="26"/>
          <w:szCs w:val="26"/>
        </w:rPr>
        <w:t>41. What is the difference between an array and an object in JavaScript?</w:t>
      </w:r>
    </w:p>
    <w:p w14:paraId="3947C982" w14:textId="77777777" w:rsidR="007031A5" w:rsidRPr="007031A5" w:rsidRDefault="007031A5" w:rsidP="007031A5">
      <w:pPr>
        <w:rPr>
          <w:rFonts w:ascii="Verdana" w:hAnsi="Verdana" w:cs="Arial"/>
          <w:sz w:val="26"/>
          <w:szCs w:val="26"/>
        </w:rPr>
      </w:pPr>
      <w:r w:rsidRPr="007031A5">
        <w:rPr>
          <w:rFonts w:ascii="Verdana" w:hAnsi="Verdana" w:cs="Arial"/>
          <w:sz w:val="26"/>
          <w:szCs w:val="26"/>
        </w:rPr>
        <w:t>An array is a </w:t>
      </w:r>
      <w:hyperlink r:id="rId615" w:tgtFrame="_blank" w:history="1">
        <w:r w:rsidRPr="007031A5">
          <w:rPr>
            <w:rStyle w:val="Hyperlink"/>
            <w:rFonts w:ascii="Verdana" w:hAnsi="Verdana" w:cs="Arial"/>
            <w:sz w:val="26"/>
            <w:szCs w:val="26"/>
          </w:rPr>
          <w:t>data structure</w:t>
        </w:r>
      </w:hyperlink>
      <w:r w:rsidRPr="007031A5">
        <w:rPr>
          <w:rFonts w:ascii="Verdana" w:hAnsi="Verdana" w:cs="Arial"/>
          <w:sz w:val="26"/>
          <w:szCs w:val="26"/>
        </w:rPr>
        <w:t> that can store a collection of values. An object is a data structure that can store a collection of properties.</w:t>
      </w:r>
    </w:p>
    <w:p w14:paraId="120A447D" w14:textId="77777777" w:rsidR="007031A5" w:rsidRPr="007031A5" w:rsidRDefault="007031A5" w:rsidP="007031A5">
      <w:pPr>
        <w:rPr>
          <w:rFonts w:ascii="Verdana" w:hAnsi="Verdana" w:cs="Arial"/>
          <w:sz w:val="26"/>
          <w:szCs w:val="26"/>
        </w:rPr>
      </w:pPr>
      <w:r w:rsidRPr="007031A5">
        <w:rPr>
          <w:rFonts w:ascii="Verdana" w:hAnsi="Verdana" w:cs="Arial"/>
          <w:sz w:val="26"/>
          <w:szCs w:val="26"/>
        </w:rPr>
        <w:t>Arrays are indexed by numbers. Objects are indexed by strings. Arrays can only store primitive data types and objects. Objects can store primitive data types, objects and arrays.</w:t>
      </w:r>
    </w:p>
    <w:p w14:paraId="2EF23518" w14:textId="2F710D7A" w:rsidR="007031A5" w:rsidRPr="007031A5" w:rsidRDefault="007031A5" w:rsidP="007031A5">
      <w:pPr>
        <w:rPr>
          <w:rFonts w:ascii="Verdana" w:hAnsi="Verdana" w:cs="Arial"/>
          <w:sz w:val="26"/>
          <w:szCs w:val="26"/>
        </w:rPr>
      </w:pPr>
      <w:r w:rsidRPr="007031A5">
        <w:rPr>
          <w:rFonts w:ascii="Verdana" w:hAnsi="Verdana" w:cs="Arial"/>
          <w:noProof/>
          <w:sz w:val="26"/>
          <w:szCs w:val="26"/>
        </w:rPr>
        <w:lastRenderedPageBreak/>
        <w:drawing>
          <wp:inline distT="0" distB="0" distL="0" distR="0" wp14:anchorId="15CDFBFC" wp14:editId="59230483">
            <wp:extent cx="4876800" cy="1577340"/>
            <wp:effectExtent l="0" t="0" r="0" b="3810"/>
            <wp:docPr id="468" name="Picture 468" descr="JavaScript differences between array and object cod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JavaScript differences between array and object code example."/>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76800" cy="1577340"/>
                    </a:xfrm>
                    <a:prstGeom prst="rect">
                      <a:avLst/>
                    </a:prstGeom>
                    <a:noFill/>
                    <a:ln>
                      <a:noFill/>
                    </a:ln>
                  </pic:spPr>
                </pic:pic>
              </a:graphicData>
            </a:graphic>
          </wp:inline>
        </w:drawing>
      </w:r>
      <w:r w:rsidRPr="007031A5">
        <w:rPr>
          <w:rFonts w:ascii="Verdana" w:hAnsi="Verdana" w:cs="Arial"/>
          <w:sz w:val="26"/>
          <w:szCs w:val="26"/>
        </w:rPr>
        <w:t xml:space="preserve">JavaScript differences between array and object code example. | Image: </w:t>
      </w:r>
      <w:proofErr w:type="spellStart"/>
      <w:r w:rsidRPr="007031A5">
        <w:rPr>
          <w:rFonts w:ascii="Verdana" w:hAnsi="Verdana" w:cs="Arial"/>
          <w:sz w:val="26"/>
          <w:szCs w:val="26"/>
        </w:rPr>
        <w:t>Akshay</w:t>
      </w:r>
      <w:proofErr w:type="spellEnd"/>
      <w:r w:rsidRPr="007031A5">
        <w:rPr>
          <w:rFonts w:ascii="Verdana" w:hAnsi="Verdana" w:cs="Arial"/>
          <w:sz w:val="26"/>
          <w:szCs w:val="26"/>
        </w:rPr>
        <w:t xml:space="preserve"> Kumar</w:t>
      </w:r>
    </w:p>
    <w:p w14:paraId="1CEBB0B7" w14:textId="77777777" w:rsidR="007031A5" w:rsidRPr="007031A5" w:rsidRDefault="007031A5" w:rsidP="007031A5">
      <w:pPr>
        <w:rPr>
          <w:rFonts w:ascii="Verdana" w:hAnsi="Verdana" w:cs="Arial"/>
          <w:sz w:val="26"/>
          <w:szCs w:val="26"/>
        </w:rPr>
      </w:pPr>
      <w:r w:rsidRPr="007031A5">
        <w:rPr>
          <w:rFonts w:ascii="Verdana" w:hAnsi="Verdana" w:cs="Arial"/>
          <w:sz w:val="26"/>
          <w:szCs w:val="26"/>
        </w:rPr>
        <w:t> </w:t>
      </w:r>
    </w:p>
    <w:p w14:paraId="18E70B8A" w14:textId="77777777" w:rsidR="007031A5" w:rsidRPr="007031A5" w:rsidRDefault="007031A5" w:rsidP="007031A5">
      <w:pPr>
        <w:rPr>
          <w:rFonts w:ascii="Verdana" w:hAnsi="Verdana" w:cs="Arial"/>
          <w:b/>
          <w:bCs/>
          <w:sz w:val="26"/>
          <w:szCs w:val="26"/>
        </w:rPr>
      </w:pPr>
      <w:r w:rsidRPr="007031A5">
        <w:rPr>
          <w:rFonts w:ascii="Verdana" w:hAnsi="Verdana" w:cs="Arial"/>
          <w:b/>
          <w:bCs/>
          <w:sz w:val="26"/>
          <w:szCs w:val="26"/>
        </w:rPr>
        <w:t>42. How can you remove duplicates from an array in JavaScript?</w:t>
      </w:r>
    </w:p>
    <w:p w14:paraId="72B2634E" w14:textId="77777777" w:rsidR="007031A5" w:rsidRPr="007031A5" w:rsidRDefault="007031A5" w:rsidP="007031A5">
      <w:pPr>
        <w:rPr>
          <w:rFonts w:ascii="Verdana" w:hAnsi="Verdana" w:cs="Arial"/>
          <w:sz w:val="26"/>
          <w:szCs w:val="26"/>
        </w:rPr>
      </w:pPr>
      <w:r w:rsidRPr="007031A5">
        <w:rPr>
          <w:rFonts w:ascii="Verdana" w:hAnsi="Verdana" w:cs="Arial"/>
          <w:sz w:val="26"/>
          <w:szCs w:val="26"/>
        </w:rPr>
        <w:t>One way to remove duplicates from an array is by using the Set object or by using the </w:t>
      </w:r>
      <w:hyperlink r:id="rId617" w:tgtFrame="_blank" w:history="1">
        <w:proofErr w:type="gramStart"/>
        <w:r w:rsidRPr="007031A5">
          <w:rPr>
            <w:rStyle w:val="Hyperlink"/>
            <w:rFonts w:ascii="Verdana" w:hAnsi="Verdana" w:cs="Arial"/>
            <w:i/>
            <w:iCs/>
            <w:sz w:val="26"/>
            <w:szCs w:val="26"/>
          </w:rPr>
          <w:t>filter(</w:t>
        </w:r>
        <w:proofErr w:type="gramEnd"/>
        <w:r w:rsidRPr="007031A5">
          <w:rPr>
            <w:rStyle w:val="Hyperlink"/>
            <w:rFonts w:ascii="Verdana" w:hAnsi="Verdana" w:cs="Arial"/>
            <w:i/>
            <w:iCs/>
            <w:sz w:val="26"/>
            <w:szCs w:val="26"/>
          </w:rPr>
          <w:t>) method</w:t>
        </w:r>
      </w:hyperlink>
      <w:r w:rsidRPr="007031A5">
        <w:rPr>
          <w:rFonts w:ascii="Verdana" w:hAnsi="Verdana" w:cs="Arial"/>
          <w:sz w:val="26"/>
          <w:szCs w:val="26"/>
        </w:rPr>
        <w:t> with the indexOf() method.</w:t>
      </w:r>
    </w:p>
    <w:p w14:paraId="40988DB0" w14:textId="77777777" w:rsidR="007031A5" w:rsidRPr="007031A5" w:rsidRDefault="007031A5" w:rsidP="007031A5">
      <w:pPr>
        <w:rPr>
          <w:rFonts w:ascii="Verdana" w:hAnsi="Verdana" w:cs="Arial"/>
          <w:sz w:val="26"/>
          <w:szCs w:val="26"/>
        </w:rPr>
      </w:pPr>
      <w:r w:rsidRPr="007031A5">
        <w:rPr>
          <w:rFonts w:ascii="Verdana" w:hAnsi="Verdana" w:cs="Arial"/>
          <w:sz w:val="26"/>
          <w:szCs w:val="26"/>
        </w:rPr>
        <w:t>Example:</w:t>
      </w:r>
    </w:p>
    <w:p w14:paraId="37807793" w14:textId="738677CD" w:rsidR="007031A5" w:rsidRPr="007031A5" w:rsidRDefault="007031A5" w:rsidP="007031A5">
      <w:pPr>
        <w:rPr>
          <w:rFonts w:ascii="Verdana" w:hAnsi="Verdana" w:cs="Arial"/>
          <w:sz w:val="26"/>
          <w:szCs w:val="26"/>
        </w:rPr>
      </w:pPr>
      <w:r w:rsidRPr="007031A5">
        <w:rPr>
          <w:rFonts w:ascii="Verdana" w:hAnsi="Verdana" w:cs="Arial"/>
          <w:noProof/>
          <w:sz w:val="26"/>
          <w:szCs w:val="26"/>
        </w:rPr>
        <w:drawing>
          <wp:inline distT="0" distB="0" distL="0" distR="0" wp14:anchorId="1A48B529" wp14:editId="5C8849DD">
            <wp:extent cx="4876800" cy="1577340"/>
            <wp:effectExtent l="0" t="0" r="0" b="3810"/>
            <wp:docPr id="467" name="Picture 467" descr="JavaScript code example removing duplicates using the filter()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JavaScript code example removing duplicates using the filter() method."/>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76800" cy="1577340"/>
                    </a:xfrm>
                    <a:prstGeom prst="rect">
                      <a:avLst/>
                    </a:prstGeom>
                    <a:noFill/>
                    <a:ln>
                      <a:noFill/>
                    </a:ln>
                  </pic:spPr>
                </pic:pic>
              </a:graphicData>
            </a:graphic>
          </wp:inline>
        </w:drawing>
      </w:r>
      <w:r w:rsidRPr="007031A5">
        <w:rPr>
          <w:rFonts w:ascii="Verdana" w:hAnsi="Verdana" w:cs="Arial"/>
          <w:sz w:val="26"/>
          <w:szCs w:val="26"/>
        </w:rPr>
        <w:t xml:space="preserve">JavaScript code example removing duplicates using the </w:t>
      </w:r>
      <w:proofErr w:type="gramStart"/>
      <w:r w:rsidRPr="007031A5">
        <w:rPr>
          <w:rFonts w:ascii="Verdana" w:hAnsi="Verdana" w:cs="Arial"/>
          <w:sz w:val="26"/>
          <w:szCs w:val="26"/>
        </w:rPr>
        <w:t>filter(</w:t>
      </w:r>
      <w:proofErr w:type="gramEnd"/>
      <w:r w:rsidRPr="007031A5">
        <w:rPr>
          <w:rFonts w:ascii="Verdana" w:hAnsi="Verdana" w:cs="Arial"/>
          <w:sz w:val="26"/>
          <w:szCs w:val="26"/>
        </w:rPr>
        <w:t xml:space="preserve">) method. | Image: </w:t>
      </w:r>
      <w:proofErr w:type="spellStart"/>
      <w:r w:rsidRPr="007031A5">
        <w:rPr>
          <w:rFonts w:ascii="Verdana" w:hAnsi="Verdana" w:cs="Arial"/>
          <w:sz w:val="26"/>
          <w:szCs w:val="26"/>
        </w:rPr>
        <w:t>Akshay</w:t>
      </w:r>
      <w:proofErr w:type="spellEnd"/>
      <w:r w:rsidRPr="007031A5">
        <w:rPr>
          <w:rFonts w:ascii="Verdana" w:hAnsi="Verdana" w:cs="Arial"/>
          <w:sz w:val="26"/>
          <w:szCs w:val="26"/>
        </w:rPr>
        <w:t xml:space="preserve"> Kumar</w:t>
      </w:r>
    </w:p>
    <w:p w14:paraId="567805B0" w14:textId="77777777" w:rsidR="007031A5" w:rsidRPr="007031A5" w:rsidRDefault="007031A5" w:rsidP="007031A5">
      <w:pPr>
        <w:rPr>
          <w:rFonts w:ascii="Verdana" w:hAnsi="Verdana" w:cs="Arial"/>
          <w:sz w:val="26"/>
          <w:szCs w:val="26"/>
        </w:rPr>
      </w:pPr>
      <w:r w:rsidRPr="007031A5">
        <w:rPr>
          <w:rFonts w:ascii="Verdana" w:hAnsi="Verdana" w:cs="Arial"/>
          <w:sz w:val="26"/>
          <w:szCs w:val="26"/>
        </w:rPr>
        <w:t> </w:t>
      </w:r>
    </w:p>
    <w:p w14:paraId="557F0F1F" w14:textId="77777777" w:rsidR="007031A5" w:rsidRPr="007031A5" w:rsidRDefault="007031A5" w:rsidP="007031A5">
      <w:pPr>
        <w:rPr>
          <w:rFonts w:ascii="Verdana" w:hAnsi="Verdana" w:cs="Arial"/>
          <w:b/>
          <w:bCs/>
          <w:sz w:val="26"/>
          <w:szCs w:val="26"/>
        </w:rPr>
      </w:pPr>
      <w:r w:rsidRPr="007031A5">
        <w:rPr>
          <w:rFonts w:ascii="Verdana" w:hAnsi="Verdana" w:cs="Arial"/>
          <w:b/>
          <w:bCs/>
          <w:sz w:val="26"/>
          <w:szCs w:val="26"/>
        </w:rPr>
        <w:t>43. What is the purpose of the </w:t>
      </w:r>
      <w:proofErr w:type="gramStart"/>
      <w:r w:rsidRPr="007031A5">
        <w:rPr>
          <w:rFonts w:ascii="Verdana" w:hAnsi="Verdana" w:cs="Arial"/>
          <w:b/>
          <w:bCs/>
          <w:sz w:val="26"/>
          <w:szCs w:val="26"/>
        </w:rPr>
        <w:t>fetch(</w:t>
      </w:r>
      <w:proofErr w:type="gramEnd"/>
      <w:r w:rsidRPr="007031A5">
        <w:rPr>
          <w:rFonts w:ascii="Verdana" w:hAnsi="Verdana" w:cs="Arial"/>
          <w:b/>
          <w:bCs/>
          <w:sz w:val="26"/>
          <w:szCs w:val="26"/>
        </w:rPr>
        <w:t>) function in JavaScript?</w:t>
      </w:r>
    </w:p>
    <w:p w14:paraId="0673FE78" w14:textId="77777777" w:rsidR="007031A5" w:rsidRPr="007031A5" w:rsidRDefault="007031A5" w:rsidP="007031A5">
      <w:pPr>
        <w:rPr>
          <w:rFonts w:ascii="Verdana" w:hAnsi="Verdana" w:cs="Arial"/>
          <w:sz w:val="26"/>
          <w:szCs w:val="26"/>
        </w:rPr>
      </w:pPr>
      <w:r w:rsidRPr="007031A5">
        <w:rPr>
          <w:rFonts w:ascii="Verdana" w:hAnsi="Verdana" w:cs="Arial"/>
          <w:sz w:val="26"/>
          <w:szCs w:val="26"/>
        </w:rPr>
        <w:t>The </w:t>
      </w:r>
      <w:proofErr w:type="gramStart"/>
      <w:r w:rsidRPr="007031A5">
        <w:rPr>
          <w:rFonts w:ascii="Verdana" w:hAnsi="Verdana" w:cs="Arial"/>
          <w:sz w:val="26"/>
          <w:szCs w:val="26"/>
        </w:rPr>
        <w:t>fetch(</w:t>
      </w:r>
      <w:proofErr w:type="gramEnd"/>
      <w:r w:rsidRPr="007031A5">
        <w:rPr>
          <w:rFonts w:ascii="Verdana" w:hAnsi="Verdana" w:cs="Arial"/>
          <w:sz w:val="26"/>
          <w:szCs w:val="26"/>
        </w:rPr>
        <w:t>) function is used to make asynchronous HTTP requests in JavaScript. It returns a Promise that resolves to the response from the server.</w:t>
      </w:r>
    </w:p>
    <w:p w14:paraId="2AF5EBC8" w14:textId="77777777" w:rsidR="007031A5" w:rsidRPr="007031A5" w:rsidRDefault="007031A5" w:rsidP="007031A5">
      <w:pPr>
        <w:rPr>
          <w:rFonts w:ascii="Verdana" w:hAnsi="Verdana" w:cs="Arial"/>
          <w:sz w:val="26"/>
          <w:szCs w:val="26"/>
        </w:rPr>
      </w:pPr>
      <w:r w:rsidRPr="007031A5">
        <w:rPr>
          <w:rFonts w:ascii="Verdana" w:hAnsi="Verdana" w:cs="Arial"/>
          <w:sz w:val="26"/>
          <w:szCs w:val="26"/>
        </w:rPr>
        <w:t>Example:</w:t>
      </w:r>
    </w:p>
    <w:p w14:paraId="37631540" w14:textId="65231A1D" w:rsidR="007031A5" w:rsidRPr="007031A5" w:rsidRDefault="007031A5" w:rsidP="007031A5">
      <w:pPr>
        <w:rPr>
          <w:rFonts w:ascii="Verdana" w:hAnsi="Verdana" w:cs="Arial"/>
          <w:sz w:val="26"/>
          <w:szCs w:val="26"/>
        </w:rPr>
      </w:pPr>
      <w:r w:rsidRPr="007031A5">
        <w:rPr>
          <w:rFonts w:ascii="Verdana" w:hAnsi="Verdana" w:cs="Arial"/>
          <w:noProof/>
          <w:sz w:val="26"/>
          <w:szCs w:val="26"/>
        </w:rPr>
        <w:lastRenderedPageBreak/>
        <w:drawing>
          <wp:inline distT="0" distB="0" distL="0" distR="0" wp14:anchorId="725AABBA" wp14:editId="4EA68402">
            <wp:extent cx="4876800" cy="2644140"/>
            <wp:effectExtent l="0" t="0" r="0" b="3810"/>
            <wp:docPr id="466" name="Picture 466" descr="JavaScript fetch() code functio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JavaScript fetch() code function example."/>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876800" cy="2644140"/>
                    </a:xfrm>
                    <a:prstGeom prst="rect">
                      <a:avLst/>
                    </a:prstGeom>
                    <a:noFill/>
                    <a:ln>
                      <a:noFill/>
                    </a:ln>
                  </pic:spPr>
                </pic:pic>
              </a:graphicData>
            </a:graphic>
          </wp:inline>
        </w:drawing>
      </w:r>
      <w:r w:rsidRPr="007031A5">
        <w:rPr>
          <w:rFonts w:ascii="Verdana" w:hAnsi="Verdana" w:cs="Arial"/>
          <w:sz w:val="26"/>
          <w:szCs w:val="26"/>
        </w:rPr>
        <w:t xml:space="preserve">JavaScript </w:t>
      </w:r>
      <w:proofErr w:type="gramStart"/>
      <w:r w:rsidRPr="007031A5">
        <w:rPr>
          <w:rFonts w:ascii="Verdana" w:hAnsi="Verdana" w:cs="Arial"/>
          <w:sz w:val="26"/>
          <w:szCs w:val="26"/>
        </w:rPr>
        <w:t>fetch(</w:t>
      </w:r>
      <w:proofErr w:type="gramEnd"/>
      <w:r w:rsidRPr="007031A5">
        <w:rPr>
          <w:rFonts w:ascii="Verdana" w:hAnsi="Verdana" w:cs="Arial"/>
          <w:sz w:val="26"/>
          <w:szCs w:val="26"/>
        </w:rPr>
        <w:t xml:space="preserve">) code function example. | Image: </w:t>
      </w:r>
      <w:proofErr w:type="spellStart"/>
      <w:r w:rsidRPr="007031A5">
        <w:rPr>
          <w:rFonts w:ascii="Verdana" w:hAnsi="Verdana" w:cs="Arial"/>
          <w:sz w:val="26"/>
          <w:szCs w:val="26"/>
        </w:rPr>
        <w:t>Akshay</w:t>
      </w:r>
      <w:proofErr w:type="spellEnd"/>
      <w:r w:rsidRPr="007031A5">
        <w:rPr>
          <w:rFonts w:ascii="Verdana" w:hAnsi="Verdana" w:cs="Arial"/>
          <w:sz w:val="26"/>
          <w:szCs w:val="26"/>
        </w:rPr>
        <w:t xml:space="preserve"> Kumar</w:t>
      </w:r>
    </w:p>
    <w:p w14:paraId="6F32F790" w14:textId="77777777" w:rsidR="007031A5" w:rsidRPr="007031A5" w:rsidRDefault="007031A5" w:rsidP="007031A5">
      <w:pPr>
        <w:rPr>
          <w:rFonts w:ascii="Verdana" w:hAnsi="Verdana" w:cs="Arial"/>
          <w:sz w:val="26"/>
          <w:szCs w:val="26"/>
        </w:rPr>
      </w:pPr>
      <w:r w:rsidRPr="007031A5">
        <w:rPr>
          <w:rFonts w:ascii="Verdana" w:hAnsi="Verdana" w:cs="Arial"/>
          <w:sz w:val="26"/>
          <w:szCs w:val="26"/>
        </w:rPr>
        <w:t> </w:t>
      </w:r>
    </w:p>
    <w:p w14:paraId="11503BD0" w14:textId="77777777" w:rsidR="007031A5" w:rsidRPr="007031A5" w:rsidRDefault="007031A5" w:rsidP="007031A5">
      <w:pPr>
        <w:rPr>
          <w:rFonts w:ascii="Verdana" w:hAnsi="Verdana" w:cs="Arial"/>
          <w:b/>
          <w:bCs/>
          <w:sz w:val="26"/>
          <w:szCs w:val="26"/>
        </w:rPr>
      </w:pPr>
      <w:r w:rsidRPr="007031A5">
        <w:rPr>
          <w:rFonts w:ascii="Verdana" w:hAnsi="Verdana" w:cs="Arial"/>
          <w:b/>
          <w:bCs/>
          <w:sz w:val="26"/>
          <w:szCs w:val="26"/>
        </w:rPr>
        <w:t>44. What is a generator function in JavaScript?</w:t>
      </w:r>
    </w:p>
    <w:p w14:paraId="4E134EA3" w14:textId="77777777" w:rsidR="007031A5" w:rsidRPr="007031A5" w:rsidRDefault="007031A5" w:rsidP="007031A5">
      <w:pPr>
        <w:rPr>
          <w:rFonts w:ascii="Verdana" w:hAnsi="Verdana" w:cs="Arial"/>
          <w:sz w:val="26"/>
          <w:szCs w:val="26"/>
        </w:rPr>
      </w:pPr>
      <w:r w:rsidRPr="007031A5">
        <w:rPr>
          <w:rFonts w:ascii="Verdana" w:hAnsi="Verdana" w:cs="Arial"/>
          <w:sz w:val="26"/>
          <w:szCs w:val="26"/>
        </w:rPr>
        <w:t>A generator function is a special type of function that can be paused and resumed during its execution. It allows generating a sequence of values over time, using the yield keyword.</w:t>
      </w:r>
    </w:p>
    <w:p w14:paraId="55BCA645" w14:textId="77777777" w:rsidR="007031A5" w:rsidRPr="007031A5" w:rsidRDefault="007031A5" w:rsidP="007031A5">
      <w:pPr>
        <w:rPr>
          <w:rFonts w:ascii="Verdana" w:hAnsi="Verdana" w:cs="Arial"/>
          <w:sz w:val="26"/>
          <w:szCs w:val="26"/>
        </w:rPr>
      </w:pPr>
      <w:r w:rsidRPr="007031A5">
        <w:rPr>
          <w:rFonts w:ascii="Verdana" w:hAnsi="Verdana" w:cs="Arial"/>
          <w:sz w:val="26"/>
          <w:szCs w:val="26"/>
        </w:rPr>
        <w:t>Example:</w:t>
      </w:r>
    </w:p>
    <w:p w14:paraId="414383DA" w14:textId="71D45D9C" w:rsidR="007031A5" w:rsidRPr="007031A5" w:rsidRDefault="007031A5" w:rsidP="007031A5">
      <w:pPr>
        <w:rPr>
          <w:rFonts w:ascii="Verdana" w:hAnsi="Verdana" w:cs="Arial"/>
          <w:sz w:val="26"/>
          <w:szCs w:val="26"/>
        </w:rPr>
      </w:pPr>
      <w:r w:rsidRPr="007031A5">
        <w:rPr>
          <w:rFonts w:ascii="Verdana" w:hAnsi="Verdana" w:cs="Arial"/>
          <w:noProof/>
          <w:sz w:val="26"/>
          <w:szCs w:val="26"/>
        </w:rPr>
        <w:drawing>
          <wp:inline distT="0" distB="0" distL="0" distR="0" wp14:anchorId="1B7AE380" wp14:editId="3ABCA360">
            <wp:extent cx="4876800" cy="2644140"/>
            <wp:effectExtent l="0" t="0" r="0" b="3810"/>
            <wp:docPr id="465" name="Picture 465" descr="JavaScript generator function cod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JavaScript generator function code example."/>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876800" cy="2644140"/>
                    </a:xfrm>
                    <a:prstGeom prst="rect">
                      <a:avLst/>
                    </a:prstGeom>
                    <a:noFill/>
                    <a:ln>
                      <a:noFill/>
                    </a:ln>
                  </pic:spPr>
                </pic:pic>
              </a:graphicData>
            </a:graphic>
          </wp:inline>
        </w:drawing>
      </w:r>
      <w:r w:rsidRPr="007031A5">
        <w:rPr>
          <w:rFonts w:ascii="Verdana" w:hAnsi="Verdana" w:cs="Arial"/>
          <w:sz w:val="26"/>
          <w:szCs w:val="26"/>
        </w:rPr>
        <w:t xml:space="preserve">JavaScript generator function code example. | Image: </w:t>
      </w:r>
      <w:proofErr w:type="spellStart"/>
      <w:r w:rsidRPr="007031A5">
        <w:rPr>
          <w:rFonts w:ascii="Verdana" w:hAnsi="Verdana" w:cs="Arial"/>
          <w:sz w:val="26"/>
          <w:szCs w:val="26"/>
        </w:rPr>
        <w:t>Akshay</w:t>
      </w:r>
      <w:proofErr w:type="spellEnd"/>
      <w:r w:rsidRPr="007031A5">
        <w:rPr>
          <w:rFonts w:ascii="Verdana" w:hAnsi="Verdana" w:cs="Arial"/>
          <w:sz w:val="26"/>
          <w:szCs w:val="26"/>
        </w:rPr>
        <w:t xml:space="preserve"> Kumar</w:t>
      </w:r>
    </w:p>
    <w:p w14:paraId="5626136B" w14:textId="77777777" w:rsidR="007031A5" w:rsidRPr="007031A5" w:rsidRDefault="007031A5" w:rsidP="007031A5">
      <w:pPr>
        <w:rPr>
          <w:rFonts w:ascii="Verdana" w:hAnsi="Verdana" w:cs="Arial"/>
          <w:sz w:val="26"/>
          <w:szCs w:val="26"/>
        </w:rPr>
      </w:pPr>
      <w:r w:rsidRPr="007031A5">
        <w:rPr>
          <w:rFonts w:ascii="Verdana" w:hAnsi="Verdana" w:cs="Arial"/>
          <w:sz w:val="26"/>
          <w:szCs w:val="26"/>
        </w:rPr>
        <w:t> </w:t>
      </w:r>
    </w:p>
    <w:p w14:paraId="0DC3C5D1" w14:textId="77777777" w:rsidR="007031A5" w:rsidRPr="007031A5" w:rsidRDefault="007031A5" w:rsidP="007031A5">
      <w:pPr>
        <w:rPr>
          <w:rFonts w:ascii="Verdana" w:hAnsi="Verdana" w:cs="Arial"/>
          <w:b/>
          <w:bCs/>
          <w:sz w:val="26"/>
          <w:szCs w:val="26"/>
        </w:rPr>
      </w:pPr>
      <w:r w:rsidRPr="007031A5">
        <w:rPr>
          <w:rFonts w:ascii="Verdana" w:hAnsi="Verdana" w:cs="Arial"/>
          <w:b/>
          <w:bCs/>
          <w:sz w:val="26"/>
          <w:szCs w:val="26"/>
        </w:rPr>
        <w:t>45. What are the different events in JavaScript?</w:t>
      </w:r>
    </w:p>
    <w:p w14:paraId="2A88A384" w14:textId="77777777" w:rsidR="007031A5" w:rsidRPr="007031A5" w:rsidRDefault="007031A5" w:rsidP="007031A5">
      <w:pPr>
        <w:rPr>
          <w:rFonts w:ascii="Verdana" w:hAnsi="Verdana" w:cs="Arial"/>
          <w:sz w:val="26"/>
          <w:szCs w:val="26"/>
        </w:rPr>
      </w:pPr>
      <w:r w:rsidRPr="007031A5">
        <w:rPr>
          <w:rFonts w:ascii="Verdana" w:hAnsi="Verdana" w:cs="Arial"/>
          <w:sz w:val="26"/>
          <w:szCs w:val="26"/>
        </w:rPr>
        <w:lastRenderedPageBreak/>
        <w:t>There are many different events in JavaScript, but some of the most common events include:</w:t>
      </w:r>
    </w:p>
    <w:p w14:paraId="56F5C875" w14:textId="77777777" w:rsidR="007031A5" w:rsidRPr="007031A5" w:rsidRDefault="007031A5" w:rsidP="007717E5">
      <w:pPr>
        <w:numPr>
          <w:ilvl w:val="0"/>
          <w:numId w:val="102"/>
        </w:numPr>
        <w:rPr>
          <w:rFonts w:ascii="Verdana" w:hAnsi="Verdana" w:cs="Arial"/>
          <w:sz w:val="26"/>
          <w:szCs w:val="26"/>
        </w:rPr>
      </w:pPr>
      <w:r w:rsidRPr="007031A5">
        <w:rPr>
          <w:rFonts w:ascii="Verdana" w:hAnsi="Verdana" w:cs="Arial"/>
          <w:b/>
          <w:bCs/>
          <w:sz w:val="26"/>
          <w:szCs w:val="26"/>
        </w:rPr>
        <w:t>Click</w:t>
      </w:r>
      <w:r w:rsidRPr="007031A5">
        <w:rPr>
          <w:rFonts w:ascii="Verdana" w:hAnsi="Verdana" w:cs="Arial"/>
          <w:sz w:val="26"/>
          <w:szCs w:val="26"/>
        </w:rPr>
        <w:t>: The click event occurs when a user clicks on an HTML element.</w:t>
      </w:r>
    </w:p>
    <w:p w14:paraId="2E18119D" w14:textId="77777777" w:rsidR="007031A5" w:rsidRPr="007031A5" w:rsidRDefault="007031A5" w:rsidP="007717E5">
      <w:pPr>
        <w:numPr>
          <w:ilvl w:val="0"/>
          <w:numId w:val="102"/>
        </w:numPr>
        <w:rPr>
          <w:rFonts w:ascii="Verdana" w:hAnsi="Verdana" w:cs="Arial"/>
          <w:sz w:val="26"/>
          <w:szCs w:val="26"/>
        </w:rPr>
      </w:pPr>
      <w:r w:rsidRPr="007031A5">
        <w:rPr>
          <w:rFonts w:ascii="Verdana" w:hAnsi="Verdana" w:cs="Arial"/>
          <w:b/>
          <w:bCs/>
          <w:sz w:val="26"/>
          <w:szCs w:val="26"/>
        </w:rPr>
        <w:t>Mouseover</w:t>
      </w:r>
      <w:r w:rsidRPr="007031A5">
        <w:rPr>
          <w:rFonts w:ascii="Verdana" w:hAnsi="Verdana" w:cs="Arial"/>
          <w:sz w:val="26"/>
          <w:szCs w:val="26"/>
        </w:rPr>
        <w:t>: The mouseover event occurs when a user's mouse pointer moves over an HTML element.</w:t>
      </w:r>
    </w:p>
    <w:p w14:paraId="6C687718" w14:textId="77777777" w:rsidR="007031A5" w:rsidRPr="007031A5" w:rsidRDefault="007031A5" w:rsidP="007717E5">
      <w:pPr>
        <w:numPr>
          <w:ilvl w:val="0"/>
          <w:numId w:val="102"/>
        </w:numPr>
        <w:rPr>
          <w:rFonts w:ascii="Verdana" w:hAnsi="Verdana" w:cs="Arial"/>
          <w:sz w:val="26"/>
          <w:szCs w:val="26"/>
        </w:rPr>
      </w:pPr>
      <w:proofErr w:type="spellStart"/>
      <w:r w:rsidRPr="007031A5">
        <w:rPr>
          <w:rFonts w:ascii="Verdana" w:hAnsi="Verdana" w:cs="Arial"/>
          <w:b/>
          <w:bCs/>
          <w:sz w:val="26"/>
          <w:szCs w:val="26"/>
        </w:rPr>
        <w:t>Keydown</w:t>
      </w:r>
      <w:proofErr w:type="spellEnd"/>
      <w:r w:rsidRPr="007031A5">
        <w:rPr>
          <w:rFonts w:ascii="Verdana" w:hAnsi="Verdana" w:cs="Arial"/>
          <w:sz w:val="26"/>
          <w:szCs w:val="26"/>
        </w:rPr>
        <w:t xml:space="preserve">: The </w:t>
      </w:r>
      <w:proofErr w:type="spellStart"/>
      <w:r w:rsidRPr="007031A5">
        <w:rPr>
          <w:rFonts w:ascii="Verdana" w:hAnsi="Verdana" w:cs="Arial"/>
          <w:sz w:val="26"/>
          <w:szCs w:val="26"/>
        </w:rPr>
        <w:t>keydown</w:t>
      </w:r>
      <w:proofErr w:type="spellEnd"/>
      <w:r w:rsidRPr="007031A5">
        <w:rPr>
          <w:rFonts w:ascii="Verdana" w:hAnsi="Verdana" w:cs="Arial"/>
          <w:sz w:val="26"/>
          <w:szCs w:val="26"/>
        </w:rPr>
        <w:t xml:space="preserve"> event occurs when a user presses a key on the keyboard.</w:t>
      </w:r>
    </w:p>
    <w:p w14:paraId="7EADC35C" w14:textId="77777777" w:rsidR="007031A5" w:rsidRPr="007031A5" w:rsidRDefault="007031A5" w:rsidP="007717E5">
      <w:pPr>
        <w:numPr>
          <w:ilvl w:val="0"/>
          <w:numId w:val="102"/>
        </w:numPr>
        <w:rPr>
          <w:rFonts w:ascii="Verdana" w:hAnsi="Verdana" w:cs="Arial"/>
          <w:sz w:val="26"/>
          <w:szCs w:val="26"/>
        </w:rPr>
      </w:pPr>
      <w:proofErr w:type="spellStart"/>
      <w:r w:rsidRPr="007031A5">
        <w:rPr>
          <w:rFonts w:ascii="Verdana" w:hAnsi="Verdana" w:cs="Arial"/>
          <w:b/>
          <w:bCs/>
          <w:sz w:val="26"/>
          <w:szCs w:val="26"/>
        </w:rPr>
        <w:t>Keyup</w:t>
      </w:r>
      <w:proofErr w:type="spellEnd"/>
      <w:r w:rsidRPr="007031A5">
        <w:rPr>
          <w:rFonts w:ascii="Verdana" w:hAnsi="Verdana" w:cs="Arial"/>
          <w:sz w:val="26"/>
          <w:szCs w:val="26"/>
        </w:rPr>
        <w:t xml:space="preserve">: The </w:t>
      </w:r>
      <w:proofErr w:type="spellStart"/>
      <w:r w:rsidRPr="007031A5">
        <w:rPr>
          <w:rFonts w:ascii="Verdana" w:hAnsi="Verdana" w:cs="Arial"/>
          <w:sz w:val="26"/>
          <w:szCs w:val="26"/>
        </w:rPr>
        <w:t>keyup</w:t>
      </w:r>
      <w:proofErr w:type="spellEnd"/>
      <w:r w:rsidRPr="007031A5">
        <w:rPr>
          <w:rFonts w:ascii="Verdana" w:hAnsi="Verdana" w:cs="Arial"/>
          <w:sz w:val="26"/>
          <w:szCs w:val="26"/>
        </w:rPr>
        <w:t xml:space="preserve"> event occurs when a user releases a key on the keyboard.</w:t>
      </w:r>
    </w:p>
    <w:p w14:paraId="6B2C9323" w14:textId="77777777" w:rsidR="007031A5" w:rsidRPr="007031A5" w:rsidRDefault="007031A5" w:rsidP="007717E5">
      <w:pPr>
        <w:numPr>
          <w:ilvl w:val="0"/>
          <w:numId w:val="102"/>
        </w:numPr>
        <w:rPr>
          <w:rFonts w:ascii="Verdana" w:hAnsi="Verdana" w:cs="Arial"/>
          <w:sz w:val="26"/>
          <w:szCs w:val="26"/>
        </w:rPr>
      </w:pPr>
      <w:r w:rsidRPr="007031A5">
        <w:rPr>
          <w:rFonts w:ascii="Verdana" w:hAnsi="Verdana" w:cs="Arial"/>
          <w:b/>
          <w:bCs/>
          <w:sz w:val="26"/>
          <w:szCs w:val="26"/>
        </w:rPr>
        <w:t>Change</w:t>
      </w:r>
      <w:r w:rsidRPr="007031A5">
        <w:rPr>
          <w:rFonts w:ascii="Verdana" w:hAnsi="Verdana" w:cs="Arial"/>
          <w:sz w:val="26"/>
          <w:szCs w:val="26"/>
        </w:rPr>
        <w:t>: The change event occurs when a user changes the value of an HTML input element.</w:t>
      </w:r>
    </w:p>
    <w:p w14:paraId="28158327" w14:textId="77777777" w:rsidR="007031A5" w:rsidRPr="007031A5" w:rsidRDefault="007031A5" w:rsidP="007031A5">
      <w:pPr>
        <w:rPr>
          <w:rFonts w:ascii="Verdana" w:hAnsi="Verdana" w:cs="Arial"/>
          <w:sz w:val="26"/>
          <w:szCs w:val="26"/>
        </w:rPr>
      </w:pPr>
      <w:r w:rsidRPr="007031A5">
        <w:rPr>
          <w:rFonts w:ascii="Verdana" w:hAnsi="Verdana" w:cs="Arial"/>
          <w:sz w:val="26"/>
          <w:szCs w:val="26"/>
        </w:rPr>
        <w:t> </w:t>
      </w:r>
    </w:p>
    <w:p w14:paraId="5C553620" w14:textId="77777777" w:rsidR="007031A5" w:rsidRPr="007031A5" w:rsidRDefault="007031A5" w:rsidP="007031A5">
      <w:pPr>
        <w:rPr>
          <w:rFonts w:ascii="Verdana" w:hAnsi="Verdana" w:cs="Arial"/>
          <w:b/>
          <w:bCs/>
          <w:sz w:val="26"/>
          <w:szCs w:val="26"/>
        </w:rPr>
      </w:pPr>
      <w:r w:rsidRPr="007031A5">
        <w:rPr>
          <w:rFonts w:ascii="Verdana" w:hAnsi="Verdana" w:cs="Arial"/>
          <w:b/>
          <w:bCs/>
          <w:sz w:val="26"/>
          <w:szCs w:val="26"/>
        </w:rPr>
        <w:t>46. What are the different ways to access an HTML element in JavaScript?</w:t>
      </w:r>
    </w:p>
    <w:p w14:paraId="4C0A43FD" w14:textId="77777777" w:rsidR="007031A5" w:rsidRPr="007031A5" w:rsidRDefault="007031A5" w:rsidP="007031A5">
      <w:pPr>
        <w:rPr>
          <w:rFonts w:ascii="Verdana" w:hAnsi="Verdana" w:cs="Arial"/>
          <w:sz w:val="26"/>
          <w:szCs w:val="26"/>
        </w:rPr>
      </w:pPr>
      <w:r w:rsidRPr="007031A5">
        <w:rPr>
          <w:rFonts w:ascii="Verdana" w:hAnsi="Verdana" w:cs="Arial"/>
          <w:sz w:val="26"/>
          <w:szCs w:val="26"/>
        </w:rPr>
        <w:t>There are three main ways to access an </w:t>
      </w:r>
      <w:hyperlink r:id="rId620" w:tgtFrame="_blank" w:history="1">
        <w:r w:rsidRPr="007031A5">
          <w:rPr>
            <w:rStyle w:val="Hyperlink"/>
            <w:rFonts w:ascii="Verdana" w:hAnsi="Verdana" w:cs="Arial"/>
            <w:sz w:val="26"/>
            <w:szCs w:val="26"/>
          </w:rPr>
          <w:t>HTML</w:t>
        </w:r>
      </w:hyperlink>
      <w:r w:rsidRPr="007031A5">
        <w:rPr>
          <w:rFonts w:ascii="Verdana" w:hAnsi="Verdana" w:cs="Arial"/>
          <w:sz w:val="26"/>
          <w:szCs w:val="26"/>
        </w:rPr>
        <w:t> element in JavaScript:</w:t>
      </w:r>
    </w:p>
    <w:p w14:paraId="40DF1CFF" w14:textId="77777777" w:rsidR="007031A5" w:rsidRPr="007031A5" w:rsidRDefault="007031A5" w:rsidP="007717E5">
      <w:pPr>
        <w:numPr>
          <w:ilvl w:val="0"/>
          <w:numId w:val="103"/>
        </w:numPr>
        <w:rPr>
          <w:rFonts w:ascii="Verdana" w:hAnsi="Verdana" w:cs="Arial"/>
          <w:sz w:val="26"/>
          <w:szCs w:val="26"/>
        </w:rPr>
      </w:pPr>
      <w:r w:rsidRPr="007031A5">
        <w:rPr>
          <w:rFonts w:ascii="Verdana" w:hAnsi="Verdana" w:cs="Arial"/>
          <w:b/>
          <w:bCs/>
          <w:sz w:val="26"/>
          <w:szCs w:val="26"/>
        </w:rPr>
        <w:t>Using the </w:t>
      </w:r>
      <w:proofErr w:type="spellStart"/>
      <w:proofErr w:type="gramStart"/>
      <w:r w:rsidRPr="007031A5">
        <w:rPr>
          <w:rFonts w:ascii="Verdana" w:hAnsi="Verdana" w:cs="Arial"/>
          <w:b/>
          <w:bCs/>
          <w:sz w:val="26"/>
          <w:szCs w:val="26"/>
        </w:rPr>
        <w:t>getElementById</w:t>
      </w:r>
      <w:proofErr w:type="spellEnd"/>
      <w:r w:rsidRPr="007031A5">
        <w:rPr>
          <w:rFonts w:ascii="Verdana" w:hAnsi="Verdana" w:cs="Arial"/>
          <w:b/>
          <w:bCs/>
          <w:sz w:val="26"/>
          <w:szCs w:val="26"/>
        </w:rPr>
        <w:t>(</w:t>
      </w:r>
      <w:proofErr w:type="gramEnd"/>
      <w:r w:rsidRPr="007031A5">
        <w:rPr>
          <w:rFonts w:ascii="Verdana" w:hAnsi="Verdana" w:cs="Arial"/>
          <w:b/>
          <w:bCs/>
          <w:sz w:val="26"/>
          <w:szCs w:val="26"/>
        </w:rPr>
        <w:t>) method:</w:t>
      </w:r>
      <w:r w:rsidRPr="007031A5">
        <w:rPr>
          <w:rFonts w:ascii="Verdana" w:hAnsi="Verdana" w:cs="Arial"/>
          <w:sz w:val="26"/>
          <w:szCs w:val="26"/>
        </w:rPr>
        <w:t> The </w:t>
      </w:r>
      <w:proofErr w:type="spellStart"/>
      <w:r w:rsidRPr="007031A5">
        <w:rPr>
          <w:rFonts w:ascii="Verdana" w:hAnsi="Verdana" w:cs="Arial"/>
          <w:sz w:val="26"/>
          <w:szCs w:val="26"/>
        </w:rPr>
        <w:t>getElementById</w:t>
      </w:r>
      <w:proofErr w:type="spellEnd"/>
      <w:r w:rsidRPr="007031A5">
        <w:rPr>
          <w:rFonts w:ascii="Verdana" w:hAnsi="Verdana" w:cs="Arial"/>
          <w:sz w:val="26"/>
          <w:szCs w:val="26"/>
        </w:rPr>
        <w:t>() method takes a string as an argument and returns the HTML element with the specified ID.</w:t>
      </w:r>
    </w:p>
    <w:p w14:paraId="4A68458B" w14:textId="77777777" w:rsidR="007031A5" w:rsidRPr="007031A5" w:rsidRDefault="007031A5" w:rsidP="007717E5">
      <w:pPr>
        <w:numPr>
          <w:ilvl w:val="0"/>
          <w:numId w:val="103"/>
        </w:numPr>
        <w:rPr>
          <w:rFonts w:ascii="Verdana" w:hAnsi="Verdana" w:cs="Arial"/>
          <w:sz w:val="26"/>
          <w:szCs w:val="26"/>
        </w:rPr>
      </w:pPr>
      <w:r w:rsidRPr="007031A5">
        <w:rPr>
          <w:rFonts w:ascii="Verdana" w:hAnsi="Verdana" w:cs="Arial"/>
          <w:b/>
          <w:bCs/>
          <w:sz w:val="26"/>
          <w:szCs w:val="26"/>
        </w:rPr>
        <w:t>Using the </w:t>
      </w:r>
      <w:proofErr w:type="gramStart"/>
      <w:r w:rsidRPr="007031A5">
        <w:rPr>
          <w:rFonts w:ascii="Verdana" w:hAnsi="Verdana" w:cs="Arial"/>
          <w:b/>
          <w:bCs/>
          <w:sz w:val="26"/>
          <w:szCs w:val="26"/>
        </w:rPr>
        <w:t>getElementsByTagName(</w:t>
      </w:r>
      <w:proofErr w:type="gramEnd"/>
      <w:r w:rsidRPr="007031A5">
        <w:rPr>
          <w:rFonts w:ascii="Verdana" w:hAnsi="Verdana" w:cs="Arial"/>
          <w:b/>
          <w:bCs/>
          <w:sz w:val="26"/>
          <w:szCs w:val="26"/>
        </w:rPr>
        <w:t>) method:</w:t>
      </w:r>
      <w:r w:rsidRPr="007031A5">
        <w:rPr>
          <w:rFonts w:ascii="Verdana" w:hAnsi="Verdana" w:cs="Arial"/>
          <w:sz w:val="26"/>
          <w:szCs w:val="26"/>
        </w:rPr>
        <w:t> The getElementsByTagName() method takes a string as an argument and returns an array of all the HTML elements with the specified tag name.</w:t>
      </w:r>
    </w:p>
    <w:p w14:paraId="1D40B659" w14:textId="77777777" w:rsidR="007031A5" w:rsidRPr="007031A5" w:rsidRDefault="007031A5" w:rsidP="007717E5">
      <w:pPr>
        <w:numPr>
          <w:ilvl w:val="0"/>
          <w:numId w:val="103"/>
        </w:numPr>
        <w:rPr>
          <w:rFonts w:ascii="Verdana" w:hAnsi="Verdana" w:cs="Arial"/>
          <w:sz w:val="26"/>
          <w:szCs w:val="26"/>
        </w:rPr>
      </w:pPr>
      <w:r w:rsidRPr="007031A5">
        <w:rPr>
          <w:rFonts w:ascii="Verdana" w:hAnsi="Verdana" w:cs="Arial"/>
          <w:b/>
          <w:bCs/>
          <w:sz w:val="26"/>
          <w:szCs w:val="26"/>
        </w:rPr>
        <w:t>Using the </w:t>
      </w:r>
      <w:proofErr w:type="spellStart"/>
      <w:proofErr w:type="gramStart"/>
      <w:r w:rsidRPr="007031A5">
        <w:rPr>
          <w:rFonts w:ascii="Verdana" w:hAnsi="Verdana" w:cs="Arial"/>
          <w:b/>
          <w:bCs/>
          <w:sz w:val="26"/>
          <w:szCs w:val="26"/>
        </w:rPr>
        <w:t>querySelector</w:t>
      </w:r>
      <w:proofErr w:type="spellEnd"/>
      <w:r w:rsidRPr="007031A5">
        <w:rPr>
          <w:rFonts w:ascii="Verdana" w:hAnsi="Verdana" w:cs="Arial"/>
          <w:b/>
          <w:bCs/>
          <w:sz w:val="26"/>
          <w:szCs w:val="26"/>
        </w:rPr>
        <w:t>(</w:t>
      </w:r>
      <w:proofErr w:type="gramEnd"/>
      <w:r w:rsidRPr="007031A5">
        <w:rPr>
          <w:rFonts w:ascii="Verdana" w:hAnsi="Verdana" w:cs="Arial"/>
          <w:b/>
          <w:bCs/>
          <w:sz w:val="26"/>
          <w:szCs w:val="26"/>
        </w:rPr>
        <w:t>) method</w:t>
      </w:r>
      <w:r w:rsidRPr="007031A5">
        <w:rPr>
          <w:rFonts w:ascii="Verdana" w:hAnsi="Verdana" w:cs="Arial"/>
          <w:sz w:val="26"/>
          <w:szCs w:val="26"/>
        </w:rPr>
        <w:t>: The </w:t>
      </w:r>
      <w:proofErr w:type="spellStart"/>
      <w:r w:rsidRPr="007031A5">
        <w:rPr>
          <w:rFonts w:ascii="Verdana" w:hAnsi="Verdana" w:cs="Arial"/>
          <w:sz w:val="26"/>
          <w:szCs w:val="26"/>
        </w:rPr>
        <w:t>querySelector</w:t>
      </w:r>
      <w:proofErr w:type="spellEnd"/>
      <w:r w:rsidRPr="007031A5">
        <w:rPr>
          <w:rFonts w:ascii="Verdana" w:hAnsi="Verdana" w:cs="Arial"/>
          <w:sz w:val="26"/>
          <w:szCs w:val="26"/>
        </w:rPr>
        <w:t>() method takes a CSS selector as an argument and returns the first HTML element that matches the selector.</w:t>
      </w:r>
    </w:p>
    <w:p w14:paraId="56A0276F" w14:textId="77777777" w:rsidR="007031A5" w:rsidRPr="007031A5" w:rsidRDefault="007031A5" w:rsidP="007031A5">
      <w:pPr>
        <w:rPr>
          <w:rFonts w:ascii="Verdana" w:hAnsi="Verdana" w:cs="Arial"/>
          <w:sz w:val="26"/>
          <w:szCs w:val="26"/>
        </w:rPr>
      </w:pPr>
      <w:r w:rsidRPr="007031A5">
        <w:rPr>
          <w:rFonts w:ascii="Verdana" w:hAnsi="Verdana" w:cs="Arial"/>
          <w:sz w:val="26"/>
          <w:szCs w:val="26"/>
        </w:rPr>
        <w:t> </w:t>
      </w:r>
    </w:p>
    <w:p w14:paraId="5915A284" w14:textId="77777777" w:rsidR="007031A5" w:rsidRPr="007031A5" w:rsidRDefault="007031A5" w:rsidP="007031A5">
      <w:pPr>
        <w:rPr>
          <w:rFonts w:ascii="Verdana" w:hAnsi="Verdana" w:cs="Arial"/>
          <w:b/>
          <w:bCs/>
          <w:sz w:val="26"/>
          <w:szCs w:val="26"/>
        </w:rPr>
      </w:pPr>
      <w:r w:rsidRPr="007031A5">
        <w:rPr>
          <w:rFonts w:ascii="Verdana" w:hAnsi="Verdana" w:cs="Arial"/>
          <w:b/>
          <w:bCs/>
          <w:sz w:val="26"/>
          <w:szCs w:val="26"/>
        </w:rPr>
        <w:t>47. What is the scope of a variable in JavaScript?</w:t>
      </w:r>
    </w:p>
    <w:p w14:paraId="2E088FF3" w14:textId="77777777" w:rsidR="007031A5" w:rsidRPr="007031A5" w:rsidRDefault="007031A5" w:rsidP="007031A5">
      <w:pPr>
        <w:rPr>
          <w:rFonts w:ascii="Verdana" w:hAnsi="Verdana" w:cs="Arial"/>
          <w:sz w:val="26"/>
          <w:szCs w:val="26"/>
        </w:rPr>
      </w:pPr>
      <w:r w:rsidRPr="007031A5">
        <w:rPr>
          <w:rFonts w:ascii="Verdana" w:hAnsi="Verdana" w:cs="Arial"/>
          <w:sz w:val="26"/>
          <w:szCs w:val="26"/>
        </w:rPr>
        <w:lastRenderedPageBreak/>
        <w:t>The scope of a variable in JavaScript is the part of the code where the variable can be accessed. Variables declared with the var keyword have a local scope, which means that they can only be accessed within the block of code where they are declared. Variables declared with the let keyword have a block scope, which means that they can only be accessed within the block of code where they are declared and any nested blocks. Variables declared with the const keyword have a global scope, which means that they can be accessed from anywhere in the code.</w:t>
      </w:r>
    </w:p>
    <w:p w14:paraId="198729A2" w14:textId="77777777" w:rsidR="007031A5" w:rsidRPr="007031A5" w:rsidRDefault="007031A5" w:rsidP="007031A5">
      <w:pPr>
        <w:rPr>
          <w:rFonts w:ascii="Verdana" w:hAnsi="Verdana" w:cs="Arial"/>
          <w:sz w:val="26"/>
          <w:szCs w:val="26"/>
        </w:rPr>
      </w:pPr>
      <w:r w:rsidRPr="007031A5">
        <w:rPr>
          <w:rFonts w:ascii="Verdana" w:hAnsi="Verdana" w:cs="Arial"/>
          <w:sz w:val="26"/>
          <w:szCs w:val="26"/>
        </w:rPr>
        <w:t> </w:t>
      </w:r>
    </w:p>
    <w:p w14:paraId="7154E2D9" w14:textId="77777777" w:rsidR="007031A5" w:rsidRPr="007031A5" w:rsidRDefault="007031A5" w:rsidP="007031A5">
      <w:pPr>
        <w:rPr>
          <w:rFonts w:ascii="Verdana" w:hAnsi="Verdana" w:cs="Arial"/>
          <w:b/>
          <w:bCs/>
          <w:sz w:val="26"/>
          <w:szCs w:val="26"/>
        </w:rPr>
      </w:pPr>
      <w:r w:rsidRPr="007031A5">
        <w:rPr>
          <w:rFonts w:ascii="Verdana" w:hAnsi="Verdana" w:cs="Arial"/>
          <w:b/>
          <w:bCs/>
          <w:sz w:val="26"/>
          <w:szCs w:val="26"/>
        </w:rPr>
        <w:t>48. What are the different ways to create objects in JavaScript?</w:t>
      </w:r>
    </w:p>
    <w:p w14:paraId="608F851C" w14:textId="77777777" w:rsidR="007031A5" w:rsidRPr="007031A5" w:rsidRDefault="007031A5" w:rsidP="007031A5">
      <w:pPr>
        <w:rPr>
          <w:rFonts w:ascii="Verdana" w:hAnsi="Verdana" w:cs="Arial"/>
          <w:sz w:val="26"/>
          <w:szCs w:val="26"/>
        </w:rPr>
      </w:pPr>
      <w:r w:rsidRPr="007031A5">
        <w:rPr>
          <w:rFonts w:ascii="Verdana" w:hAnsi="Verdana" w:cs="Arial"/>
          <w:sz w:val="26"/>
          <w:szCs w:val="26"/>
        </w:rPr>
        <w:t>There are multiple ways to create objects in JavaScript, including object literals, constructor functions, the </w:t>
      </w:r>
      <w:proofErr w:type="spellStart"/>
      <w:r w:rsidRPr="007031A5">
        <w:rPr>
          <w:rFonts w:ascii="Verdana" w:hAnsi="Verdana" w:cs="Arial"/>
          <w:sz w:val="26"/>
          <w:szCs w:val="26"/>
        </w:rPr>
        <w:t>Object.create</w:t>
      </w:r>
      <w:proofErr w:type="spellEnd"/>
      <w:r w:rsidRPr="007031A5">
        <w:rPr>
          <w:rFonts w:ascii="Verdana" w:hAnsi="Verdana" w:cs="Arial"/>
          <w:sz w:val="26"/>
          <w:szCs w:val="26"/>
        </w:rPr>
        <w:t>() method and the class syntax introduced in ECMAScript 2015 (ES6).</w:t>
      </w:r>
    </w:p>
    <w:p w14:paraId="7CF25AC2" w14:textId="77777777" w:rsidR="007031A5" w:rsidRPr="007031A5" w:rsidRDefault="007031A5" w:rsidP="007031A5">
      <w:pPr>
        <w:rPr>
          <w:rFonts w:ascii="Verdana" w:hAnsi="Verdana" w:cs="Arial"/>
          <w:sz w:val="26"/>
          <w:szCs w:val="26"/>
        </w:rPr>
      </w:pPr>
      <w:r w:rsidRPr="007031A5">
        <w:rPr>
          <w:rFonts w:ascii="Verdana" w:hAnsi="Verdana" w:cs="Arial"/>
          <w:sz w:val="26"/>
          <w:szCs w:val="26"/>
        </w:rPr>
        <w:t>Example using object literals:</w:t>
      </w:r>
    </w:p>
    <w:p w14:paraId="7890D1A3" w14:textId="06408D54" w:rsidR="007031A5" w:rsidRPr="007031A5" w:rsidRDefault="007031A5" w:rsidP="007031A5">
      <w:pPr>
        <w:rPr>
          <w:rFonts w:ascii="Verdana" w:hAnsi="Verdana" w:cs="Arial"/>
          <w:sz w:val="26"/>
          <w:szCs w:val="26"/>
        </w:rPr>
      </w:pPr>
      <w:r w:rsidRPr="007031A5">
        <w:rPr>
          <w:rFonts w:ascii="Verdana" w:hAnsi="Verdana" w:cs="Arial"/>
          <w:noProof/>
          <w:sz w:val="26"/>
          <w:szCs w:val="26"/>
        </w:rPr>
        <w:drawing>
          <wp:inline distT="0" distB="0" distL="0" distR="0" wp14:anchorId="547672C0" wp14:editId="24A5C342">
            <wp:extent cx="4876800" cy="4160520"/>
            <wp:effectExtent l="0" t="0" r="0" b="0"/>
            <wp:docPr id="464" name="Picture 464" descr="JavaScript object literals cod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JavaScript object literals code example."/>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4876800" cy="4160520"/>
                    </a:xfrm>
                    <a:prstGeom prst="rect">
                      <a:avLst/>
                    </a:prstGeom>
                    <a:noFill/>
                    <a:ln>
                      <a:noFill/>
                    </a:ln>
                  </pic:spPr>
                </pic:pic>
              </a:graphicData>
            </a:graphic>
          </wp:inline>
        </w:drawing>
      </w:r>
      <w:r w:rsidRPr="007031A5">
        <w:rPr>
          <w:rFonts w:ascii="Verdana" w:hAnsi="Verdana" w:cs="Arial"/>
          <w:sz w:val="26"/>
          <w:szCs w:val="26"/>
        </w:rPr>
        <w:t xml:space="preserve">JavaScript object literals code example. | Image: </w:t>
      </w:r>
      <w:proofErr w:type="spellStart"/>
      <w:r w:rsidRPr="007031A5">
        <w:rPr>
          <w:rFonts w:ascii="Verdana" w:hAnsi="Verdana" w:cs="Arial"/>
          <w:sz w:val="26"/>
          <w:szCs w:val="26"/>
        </w:rPr>
        <w:t>Akshay</w:t>
      </w:r>
      <w:proofErr w:type="spellEnd"/>
      <w:r w:rsidRPr="007031A5">
        <w:rPr>
          <w:rFonts w:ascii="Verdana" w:hAnsi="Verdana" w:cs="Arial"/>
          <w:sz w:val="26"/>
          <w:szCs w:val="26"/>
        </w:rPr>
        <w:t xml:space="preserve"> Kumar</w:t>
      </w:r>
    </w:p>
    <w:p w14:paraId="66C76282" w14:textId="77777777" w:rsidR="007031A5" w:rsidRPr="007031A5" w:rsidRDefault="007031A5" w:rsidP="007031A5">
      <w:pPr>
        <w:rPr>
          <w:rFonts w:ascii="Verdana" w:hAnsi="Verdana" w:cs="Arial"/>
          <w:sz w:val="26"/>
          <w:szCs w:val="26"/>
        </w:rPr>
      </w:pPr>
      <w:r w:rsidRPr="007031A5">
        <w:rPr>
          <w:rFonts w:ascii="Verdana" w:hAnsi="Verdana" w:cs="Arial"/>
          <w:sz w:val="26"/>
          <w:szCs w:val="26"/>
        </w:rPr>
        <w:t> </w:t>
      </w:r>
    </w:p>
    <w:p w14:paraId="0A1AFEA7" w14:textId="77777777" w:rsidR="007031A5" w:rsidRPr="007031A5" w:rsidRDefault="007031A5" w:rsidP="007031A5">
      <w:pPr>
        <w:rPr>
          <w:rFonts w:ascii="Verdana" w:hAnsi="Verdana" w:cs="Arial"/>
          <w:b/>
          <w:bCs/>
          <w:sz w:val="26"/>
          <w:szCs w:val="26"/>
        </w:rPr>
      </w:pPr>
      <w:r w:rsidRPr="007031A5">
        <w:rPr>
          <w:rFonts w:ascii="Verdana" w:hAnsi="Verdana" w:cs="Arial"/>
          <w:b/>
          <w:bCs/>
          <w:sz w:val="26"/>
          <w:szCs w:val="26"/>
        </w:rPr>
        <w:lastRenderedPageBreak/>
        <w:t>49. What is the purpose of the window</w:t>
      </w:r>
      <w:r w:rsidRPr="007031A5">
        <w:rPr>
          <w:rFonts w:ascii="Verdana" w:hAnsi="Verdana" w:cs="Arial"/>
          <w:b/>
          <w:bCs/>
          <w:i/>
          <w:iCs/>
          <w:sz w:val="26"/>
          <w:szCs w:val="26"/>
        </w:rPr>
        <w:t> </w:t>
      </w:r>
      <w:r w:rsidRPr="007031A5">
        <w:rPr>
          <w:rFonts w:ascii="Verdana" w:hAnsi="Verdana" w:cs="Arial"/>
          <w:b/>
          <w:bCs/>
          <w:sz w:val="26"/>
          <w:szCs w:val="26"/>
        </w:rPr>
        <w:t>object in JavaScript?</w:t>
      </w:r>
    </w:p>
    <w:p w14:paraId="48A815F3" w14:textId="77777777" w:rsidR="007031A5" w:rsidRPr="007031A5" w:rsidRDefault="007031A5" w:rsidP="007031A5">
      <w:pPr>
        <w:rPr>
          <w:rFonts w:ascii="Verdana" w:hAnsi="Verdana" w:cs="Arial"/>
          <w:sz w:val="26"/>
          <w:szCs w:val="26"/>
        </w:rPr>
      </w:pPr>
      <w:r w:rsidRPr="007031A5">
        <w:rPr>
          <w:rFonts w:ascii="Verdana" w:hAnsi="Verdana" w:cs="Arial"/>
          <w:sz w:val="26"/>
          <w:szCs w:val="26"/>
        </w:rPr>
        <w:t>The window object represents the browser window. The window object can be used to access the browser’s features, such as the location bar, the status bar and the bookmarks bar.</w:t>
      </w:r>
    </w:p>
    <w:p w14:paraId="735ED77A" w14:textId="77777777" w:rsidR="007031A5" w:rsidRPr="007031A5" w:rsidRDefault="007031A5" w:rsidP="007031A5">
      <w:pPr>
        <w:rPr>
          <w:rFonts w:ascii="Verdana" w:hAnsi="Verdana" w:cs="Arial"/>
          <w:sz w:val="26"/>
          <w:szCs w:val="26"/>
        </w:rPr>
      </w:pPr>
      <w:r w:rsidRPr="007031A5">
        <w:rPr>
          <w:rFonts w:ascii="Verdana" w:hAnsi="Verdana" w:cs="Arial"/>
          <w:sz w:val="26"/>
          <w:szCs w:val="26"/>
        </w:rPr>
        <w:t> </w:t>
      </w:r>
    </w:p>
    <w:p w14:paraId="187D591C" w14:textId="77777777" w:rsidR="007031A5" w:rsidRPr="007031A5" w:rsidRDefault="007031A5" w:rsidP="007031A5">
      <w:pPr>
        <w:rPr>
          <w:rFonts w:ascii="Verdana" w:hAnsi="Verdana" w:cs="Arial"/>
          <w:b/>
          <w:bCs/>
          <w:sz w:val="26"/>
          <w:szCs w:val="26"/>
        </w:rPr>
      </w:pPr>
      <w:r w:rsidRPr="007031A5">
        <w:rPr>
          <w:rFonts w:ascii="Verdana" w:hAnsi="Verdana" w:cs="Arial"/>
          <w:b/>
          <w:bCs/>
          <w:sz w:val="26"/>
          <w:szCs w:val="26"/>
        </w:rPr>
        <w:t>50. What is the purpose of the async</w:t>
      </w:r>
      <w:r w:rsidRPr="007031A5">
        <w:rPr>
          <w:rFonts w:ascii="Verdana" w:hAnsi="Verdana" w:cs="Arial"/>
          <w:b/>
          <w:bCs/>
          <w:i/>
          <w:iCs/>
          <w:sz w:val="26"/>
          <w:szCs w:val="26"/>
        </w:rPr>
        <w:t> </w:t>
      </w:r>
      <w:r w:rsidRPr="007031A5">
        <w:rPr>
          <w:rFonts w:ascii="Verdana" w:hAnsi="Verdana" w:cs="Arial"/>
          <w:b/>
          <w:bCs/>
          <w:sz w:val="26"/>
          <w:szCs w:val="26"/>
        </w:rPr>
        <w:t>and await</w:t>
      </w:r>
      <w:r w:rsidRPr="007031A5">
        <w:rPr>
          <w:rFonts w:ascii="Verdana" w:hAnsi="Verdana" w:cs="Arial"/>
          <w:b/>
          <w:bCs/>
          <w:i/>
          <w:iCs/>
          <w:sz w:val="26"/>
          <w:szCs w:val="26"/>
        </w:rPr>
        <w:t> </w:t>
      </w:r>
      <w:r w:rsidRPr="007031A5">
        <w:rPr>
          <w:rFonts w:ascii="Verdana" w:hAnsi="Verdana" w:cs="Arial"/>
          <w:b/>
          <w:bCs/>
          <w:sz w:val="26"/>
          <w:szCs w:val="26"/>
        </w:rPr>
        <w:t>keywords in JavaScript?</w:t>
      </w:r>
    </w:p>
    <w:p w14:paraId="1BD04F55" w14:textId="77777777" w:rsidR="007031A5" w:rsidRPr="007031A5" w:rsidRDefault="007031A5" w:rsidP="007031A5">
      <w:pPr>
        <w:rPr>
          <w:rFonts w:ascii="Verdana" w:hAnsi="Verdana" w:cs="Arial"/>
          <w:sz w:val="26"/>
          <w:szCs w:val="26"/>
        </w:rPr>
      </w:pPr>
      <w:r w:rsidRPr="007031A5">
        <w:rPr>
          <w:rFonts w:ascii="Verdana" w:hAnsi="Verdana" w:cs="Arial"/>
          <w:sz w:val="26"/>
          <w:szCs w:val="26"/>
        </w:rPr>
        <w:t>The async and await keywords are used for handling asynchronous operations in a more synchronous-like manner. The async keyword is used to define an asynchronous function, and the await keyword is used to pause the execution of an async function until a promise is fulfilled or rejected.</w:t>
      </w:r>
    </w:p>
    <w:p w14:paraId="21802049" w14:textId="77777777" w:rsidR="007031A5" w:rsidRPr="007031A5" w:rsidRDefault="007031A5" w:rsidP="007031A5">
      <w:pPr>
        <w:rPr>
          <w:rFonts w:ascii="Verdana" w:hAnsi="Verdana" w:cs="Arial"/>
          <w:sz w:val="26"/>
          <w:szCs w:val="26"/>
        </w:rPr>
      </w:pPr>
      <w:r w:rsidRPr="007031A5">
        <w:rPr>
          <w:rFonts w:ascii="Verdana" w:hAnsi="Verdana" w:cs="Arial"/>
          <w:sz w:val="26"/>
          <w:szCs w:val="26"/>
        </w:rPr>
        <w:t>Example:</w:t>
      </w:r>
    </w:p>
    <w:p w14:paraId="101CF587" w14:textId="0CD09B5A" w:rsidR="007031A5" w:rsidRDefault="007031A5" w:rsidP="007031A5">
      <w:pPr>
        <w:rPr>
          <w:rFonts w:ascii="Verdana" w:hAnsi="Verdana" w:cs="Arial"/>
          <w:sz w:val="26"/>
          <w:szCs w:val="26"/>
        </w:rPr>
      </w:pPr>
      <w:r w:rsidRPr="007031A5">
        <w:rPr>
          <w:rFonts w:ascii="Verdana" w:hAnsi="Verdana" w:cs="Arial"/>
          <w:noProof/>
          <w:sz w:val="26"/>
          <w:szCs w:val="26"/>
        </w:rPr>
        <w:drawing>
          <wp:inline distT="0" distB="0" distL="0" distR="0" wp14:anchorId="5F1D1401" wp14:editId="3BE64ACE">
            <wp:extent cx="4876800" cy="2948940"/>
            <wp:effectExtent l="0" t="0" r="0" b="3810"/>
            <wp:docPr id="463" name="Picture 463" descr="JavaScript async and await function cod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JavaScript async and await function code example."/>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4876800" cy="2948940"/>
                    </a:xfrm>
                    <a:prstGeom prst="rect">
                      <a:avLst/>
                    </a:prstGeom>
                    <a:noFill/>
                    <a:ln>
                      <a:noFill/>
                    </a:ln>
                  </pic:spPr>
                </pic:pic>
              </a:graphicData>
            </a:graphic>
          </wp:inline>
        </w:drawing>
      </w:r>
    </w:p>
    <w:p w14:paraId="2CB50B3B" w14:textId="387C9EBD" w:rsidR="007031A5" w:rsidRDefault="007031A5" w:rsidP="007031A5">
      <w:pPr>
        <w:rPr>
          <w:rFonts w:ascii="Verdana" w:hAnsi="Verdana" w:cs="Arial"/>
          <w:sz w:val="26"/>
          <w:szCs w:val="26"/>
        </w:rPr>
      </w:pPr>
    </w:p>
    <w:p w14:paraId="1FE29D5E" w14:textId="53BBD76B" w:rsidR="007031A5" w:rsidRDefault="007031A5" w:rsidP="007031A5">
      <w:pPr>
        <w:rPr>
          <w:rFonts w:ascii="Verdana" w:hAnsi="Verdana" w:cs="Arial"/>
          <w:sz w:val="26"/>
          <w:szCs w:val="26"/>
        </w:rPr>
      </w:pPr>
    </w:p>
    <w:p w14:paraId="68440D85" w14:textId="15C78581" w:rsidR="007031A5" w:rsidRDefault="007031A5" w:rsidP="007031A5">
      <w:pPr>
        <w:rPr>
          <w:rFonts w:ascii="Verdana" w:hAnsi="Verdana" w:cs="Arial"/>
          <w:sz w:val="26"/>
          <w:szCs w:val="26"/>
        </w:rPr>
      </w:pPr>
    </w:p>
    <w:p w14:paraId="225965B4" w14:textId="5A9F7AF0" w:rsidR="007031A5" w:rsidRDefault="007031A5" w:rsidP="007031A5">
      <w:pPr>
        <w:rPr>
          <w:rFonts w:ascii="Verdana" w:hAnsi="Verdana" w:cs="Arial"/>
          <w:sz w:val="26"/>
          <w:szCs w:val="26"/>
        </w:rPr>
      </w:pPr>
    </w:p>
    <w:p w14:paraId="333C2D25" w14:textId="79D6CBE4" w:rsidR="007031A5" w:rsidRDefault="007031A5" w:rsidP="007031A5">
      <w:pPr>
        <w:rPr>
          <w:rFonts w:ascii="Verdana" w:hAnsi="Verdana" w:cs="Arial"/>
          <w:sz w:val="26"/>
          <w:szCs w:val="26"/>
        </w:rPr>
      </w:pPr>
    </w:p>
    <w:p w14:paraId="4058D80C" w14:textId="2B6525B1" w:rsidR="006C217D" w:rsidRDefault="006C217D" w:rsidP="007031A5">
      <w:pPr>
        <w:rPr>
          <w:rFonts w:ascii="Verdana" w:hAnsi="Verdana" w:cs="Arial"/>
          <w:sz w:val="26"/>
          <w:szCs w:val="26"/>
        </w:rPr>
      </w:pPr>
    </w:p>
    <w:p w14:paraId="6263CF44" w14:textId="2A1346FC" w:rsidR="006C217D" w:rsidRDefault="006C217D" w:rsidP="007031A5">
      <w:pPr>
        <w:rPr>
          <w:rFonts w:ascii="Verdana" w:hAnsi="Verdana" w:cs="Arial"/>
          <w:sz w:val="26"/>
          <w:szCs w:val="26"/>
        </w:rPr>
      </w:pPr>
    </w:p>
    <w:p w14:paraId="4B5CCE79" w14:textId="6F3E47C3" w:rsidR="006C217D" w:rsidRPr="006C217D" w:rsidRDefault="006C217D" w:rsidP="006C217D">
      <w:pPr>
        <w:rPr>
          <w:rFonts w:ascii="Verdana" w:hAnsi="Verdana" w:cs="Arial"/>
          <w:b/>
          <w:bCs/>
          <w:sz w:val="26"/>
          <w:szCs w:val="26"/>
        </w:rPr>
      </w:pPr>
      <w:r>
        <w:rPr>
          <w:rFonts w:ascii="Verdana" w:hAnsi="Verdana" w:cs="Arial"/>
          <w:b/>
          <w:bCs/>
          <w:sz w:val="26"/>
          <w:szCs w:val="26"/>
        </w:rPr>
        <w:lastRenderedPageBreak/>
        <w:t>51</w:t>
      </w:r>
      <w:r w:rsidRPr="006C217D">
        <w:rPr>
          <w:rFonts w:ascii="Verdana" w:hAnsi="Verdana" w:cs="Arial"/>
          <w:b/>
          <w:bCs/>
          <w:sz w:val="26"/>
          <w:szCs w:val="26"/>
        </w:rPr>
        <w:t xml:space="preserve">. What are the different data types present in </w:t>
      </w:r>
      <w:proofErr w:type="spellStart"/>
      <w:r w:rsidRPr="006C217D">
        <w:rPr>
          <w:rFonts w:ascii="Verdana" w:hAnsi="Verdana" w:cs="Arial"/>
          <w:b/>
          <w:bCs/>
          <w:sz w:val="26"/>
          <w:szCs w:val="26"/>
        </w:rPr>
        <w:t>javascript</w:t>
      </w:r>
      <w:proofErr w:type="spellEnd"/>
      <w:r w:rsidRPr="006C217D">
        <w:rPr>
          <w:rFonts w:ascii="Verdana" w:hAnsi="Verdana" w:cs="Arial"/>
          <w:b/>
          <w:bCs/>
          <w:sz w:val="26"/>
          <w:szCs w:val="26"/>
        </w:rPr>
        <w:t>?</w:t>
      </w:r>
    </w:p>
    <w:p w14:paraId="4269D83D" w14:textId="77777777" w:rsidR="006C217D" w:rsidRPr="006C217D" w:rsidRDefault="006C217D" w:rsidP="006C217D">
      <w:pPr>
        <w:rPr>
          <w:rFonts w:ascii="Verdana" w:hAnsi="Verdana" w:cs="Arial"/>
          <w:sz w:val="26"/>
          <w:szCs w:val="26"/>
        </w:rPr>
      </w:pPr>
      <w:r w:rsidRPr="006C217D">
        <w:rPr>
          <w:rFonts w:ascii="Verdana" w:hAnsi="Verdana" w:cs="Arial"/>
          <w:sz w:val="26"/>
          <w:szCs w:val="26"/>
        </w:rPr>
        <w:t>To know the type of a JavaScript variable, we can use the </w:t>
      </w:r>
      <w:r w:rsidRPr="006C217D">
        <w:rPr>
          <w:rFonts w:ascii="Verdana" w:hAnsi="Verdana" w:cs="Arial"/>
          <w:b/>
          <w:bCs/>
          <w:sz w:val="26"/>
          <w:szCs w:val="26"/>
        </w:rPr>
        <w:t>typeof </w:t>
      </w:r>
      <w:r w:rsidRPr="006C217D">
        <w:rPr>
          <w:rFonts w:ascii="Verdana" w:hAnsi="Verdana" w:cs="Arial"/>
          <w:sz w:val="26"/>
          <w:szCs w:val="26"/>
        </w:rPr>
        <w:t>operator.</w:t>
      </w:r>
    </w:p>
    <w:p w14:paraId="719985A8"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1. Primitive types</w:t>
      </w:r>
    </w:p>
    <w:p w14:paraId="29A974A5"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String </w:t>
      </w:r>
      <w:r w:rsidRPr="006C217D">
        <w:rPr>
          <w:rFonts w:ascii="Verdana" w:hAnsi="Verdana" w:cs="Arial"/>
          <w:sz w:val="26"/>
          <w:szCs w:val="26"/>
        </w:rPr>
        <w:t>- It represents a series of characters and is written with quotes. A string can be represented using a single or a double quote.</w:t>
      </w:r>
    </w:p>
    <w:p w14:paraId="64ECA618" w14:textId="69CE0E02" w:rsidR="006C217D" w:rsidRDefault="006C217D" w:rsidP="006C217D">
      <w:pPr>
        <w:rPr>
          <w:rFonts w:ascii="Verdana" w:hAnsi="Verdana" w:cs="Arial"/>
          <w:sz w:val="26"/>
          <w:szCs w:val="26"/>
        </w:rPr>
      </w:pPr>
      <w:proofErr w:type="gramStart"/>
      <w:r w:rsidRPr="006C217D">
        <w:rPr>
          <w:rFonts w:ascii="Verdana" w:hAnsi="Verdana" w:cs="Arial"/>
          <w:sz w:val="26"/>
          <w:szCs w:val="26"/>
        </w:rPr>
        <w:t>Example :</w:t>
      </w:r>
      <w:proofErr w:type="gramEnd"/>
    </w:p>
    <w:p w14:paraId="402119B4" w14:textId="20FC446F" w:rsidR="006C217D" w:rsidRDefault="006C217D" w:rsidP="006C217D">
      <w:pPr>
        <w:rPr>
          <w:rFonts w:ascii="Verdana" w:hAnsi="Verdana" w:cs="Arial"/>
          <w:sz w:val="26"/>
          <w:szCs w:val="26"/>
        </w:rPr>
      </w:pPr>
      <w:r>
        <w:rPr>
          <w:rFonts w:ascii="Verdana" w:hAnsi="Verdana" w:cs="Arial"/>
          <w:noProof/>
          <w:sz w:val="26"/>
          <w:szCs w:val="26"/>
        </w:rPr>
        <mc:AlternateContent>
          <mc:Choice Requires="wps">
            <w:drawing>
              <wp:anchor distT="0" distB="0" distL="114300" distR="114300" simplePos="0" relativeHeight="252200960" behindDoc="0" locked="0" layoutInCell="1" allowOverlap="1" wp14:anchorId="1CD98831" wp14:editId="303FD13A">
                <wp:simplePos x="0" y="0"/>
                <wp:positionH relativeFrom="column">
                  <wp:posOffset>-7620</wp:posOffset>
                </wp:positionH>
                <wp:positionV relativeFrom="paragraph">
                  <wp:posOffset>60960</wp:posOffset>
                </wp:positionV>
                <wp:extent cx="5631180" cy="701040"/>
                <wp:effectExtent l="0" t="0" r="26670" b="22860"/>
                <wp:wrapNone/>
                <wp:docPr id="854" name="Rectangle 854"/>
                <wp:cNvGraphicFramePr/>
                <a:graphic xmlns:a="http://schemas.openxmlformats.org/drawingml/2006/main">
                  <a:graphicData uri="http://schemas.microsoft.com/office/word/2010/wordprocessingShape">
                    <wps:wsp>
                      <wps:cNvSpPr/>
                      <wps:spPr>
                        <a:xfrm>
                          <a:off x="0" y="0"/>
                          <a:ext cx="5631180" cy="70104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69A74FC6"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str = "Vivek Singh Bisht"; //using double quotes</w:t>
                            </w:r>
                          </w:p>
                          <w:p w14:paraId="52AC4F65"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str2 = 'John Doe'; //using single quotes</w:t>
                            </w:r>
                          </w:p>
                          <w:p w14:paraId="495DAEC8" w14:textId="77777777" w:rsidR="006C217D" w:rsidRDefault="006C217D" w:rsidP="006C21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D98831" id="Rectangle 854" o:spid="_x0000_s1372" style="position:absolute;margin-left:-.6pt;margin-top:4.8pt;width:443.4pt;height:55.2pt;z-index:252200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" fillcolor="black [3200]" strokecolor="black [1600]" strokeweight="1pt">
                <v:textbox>
                  <w:txbxContent>
                    <w:p w14:paraId="69A74FC6"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str = "Vivek Singh Bisht"; //using double quotes</w:t>
                      </w:r>
                    </w:p>
                    <w:p w14:paraId="52AC4F65"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str2 = 'John Doe'; //using single quotes</w:t>
                      </w:r>
                    </w:p>
                    <w:p w14:paraId="495DAEC8" w14:textId="77777777" w:rsidR="006C217D" w:rsidRDefault="006C217D" w:rsidP="006C217D">
                      <w:pPr>
                        <w:jc w:val="center"/>
                      </w:pPr>
                    </w:p>
                  </w:txbxContent>
                </v:textbox>
              </v:rect>
            </w:pict>
          </mc:Fallback>
        </mc:AlternateContent>
      </w:r>
    </w:p>
    <w:p w14:paraId="548457C2" w14:textId="7B64C4B6" w:rsidR="006C217D" w:rsidRDefault="006C217D" w:rsidP="006C217D">
      <w:pPr>
        <w:rPr>
          <w:rFonts w:ascii="Verdana" w:hAnsi="Verdana" w:cs="Arial"/>
          <w:sz w:val="26"/>
          <w:szCs w:val="26"/>
        </w:rPr>
      </w:pPr>
    </w:p>
    <w:p w14:paraId="63DB6B42" w14:textId="77777777" w:rsidR="006C217D" w:rsidRPr="006C217D" w:rsidRDefault="006C217D" w:rsidP="006C217D">
      <w:pPr>
        <w:rPr>
          <w:rFonts w:ascii="Verdana" w:hAnsi="Verdana" w:cs="Arial"/>
          <w:sz w:val="26"/>
          <w:szCs w:val="26"/>
        </w:rPr>
      </w:pPr>
    </w:p>
    <w:p w14:paraId="0DDF22A8" w14:textId="2EA3FBF8" w:rsidR="006C217D" w:rsidRPr="006C217D" w:rsidRDefault="006C217D" w:rsidP="007717E5">
      <w:pPr>
        <w:numPr>
          <w:ilvl w:val="0"/>
          <w:numId w:val="113"/>
        </w:numPr>
        <w:rPr>
          <w:rFonts w:ascii="Verdana" w:hAnsi="Verdana" w:cs="Arial"/>
          <w:sz w:val="26"/>
          <w:szCs w:val="26"/>
        </w:rPr>
      </w:pPr>
      <w:r w:rsidRPr="006C217D">
        <w:rPr>
          <w:rFonts w:ascii="Verdana" w:hAnsi="Verdana" w:cs="Arial"/>
          <w:b/>
          <w:bCs/>
          <w:sz w:val="26"/>
          <w:szCs w:val="26"/>
        </w:rPr>
        <w:t>Number </w:t>
      </w:r>
      <w:r w:rsidRPr="006C217D">
        <w:rPr>
          <w:rFonts w:ascii="Verdana" w:hAnsi="Verdana" w:cs="Arial"/>
          <w:sz w:val="26"/>
          <w:szCs w:val="26"/>
        </w:rPr>
        <w:t>- It represents a number and can be written with or without decimals.</w:t>
      </w:r>
    </w:p>
    <w:p w14:paraId="444145E5" w14:textId="2C10977E" w:rsidR="006C217D" w:rsidRDefault="006C217D" w:rsidP="006C217D">
      <w:pPr>
        <w:rPr>
          <w:rFonts w:ascii="Verdana" w:hAnsi="Verdana" w:cs="Arial"/>
          <w:sz w:val="26"/>
          <w:szCs w:val="26"/>
        </w:rPr>
      </w:pPr>
      <w:proofErr w:type="gramStart"/>
      <w:r w:rsidRPr="006C217D">
        <w:rPr>
          <w:rFonts w:ascii="Verdana" w:hAnsi="Verdana" w:cs="Arial"/>
          <w:sz w:val="26"/>
          <w:szCs w:val="26"/>
        </w:rPr>
        <w:t>Example :</w:t>
      </w:r>
      <w:proofErr w:type="gramEnd"/>
    </w:p>
    <w:p w14:paraId="139095CB" w14:textId="4EC930B4" w:rsidR="006C217D" w:rsidRDefault="006C217D" w:rsidP="006C217D">
      <w:pPr>
        <w:rPr>
          <w:rFonts w:ascii="Verdana" w:hAnsi="Verdana" w:cs="Arial"/>
          <w:sz w:val="26"/>
          <w:szCs w:val="26"/>
        </w:rPr>
      </w:pPr>
      <w:r>
        <w:rPr>
          <w:rFonts w:ascii="Verdana" w:hAnsi="Verdana" w:cs="Arial"/>
          <w:noProof/>
          <w:sz w:val="26"/>
          <w:szCs w:val="26"/>
        </w:rPr>
        <mc:AlternateContent>
          <mc:Choice Requires="wps">
            <w:drawing>
              <wp:anchor distT="0" distB="0" distL="114300" distR="114300" simplePos="0" relativeHeight="252203008" behindDoc="0" locked="0" layoutInCell="1" allowOverlap="1" wp14:anchorId="175E3811" wp14:editId="1499B361">
                <wp:simplePos x="0" y="0"/>
                <wp:positionH relativeFrom="column">
                  <wp:posOffset>0</wp:posOffset>
                </wp:positionH>
                <wp:positionV relativeFrom="paragraph">
                  <wp:posOffset>0</wp:posOffset>
                </wp:positionV>
                <wp:extent cx="5631180" cy="701040"/>
                <wp:effectExtent l="0" t="0" r="26670" b="22860"/>
                <wp:wrapNone/>
                <wp:docPr id="855" name="Rectangle 855"/>
                <wp:cNvGraphicFramePr/>
                <a:graphic xmlns:a="http://schemas.openxmlformats.org/drawingml/2006/main">
                  <a:graphicData uri="http://schemas.microsoft.com/office/word/2010/wordprocessingShape">
                    <wps:wsp>
                      <wps:cNvSpPr/>
                      <wps:spPr>
                        <a:xfrm>
                          <a:off x="0" y="0"/>
                          <a:ext cx="5631180" cy="70104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3BCB40B4"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x = 3; //without decimal</w:t>
                            </w:r>
                          </w:p>
                          <w:p w14:paraId="7F7E14A6"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y = 3.6; //with decimal</w:t>
                            </w:r>
                          </w:p>
                          <w:p w14:paraId="6E324E1B" w14:textId="77777777" w:rsidR="006C217D" w:rsidRDefault="006C217D" w:rsidP="006C21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5E3811" id="Rectangle 855" o:spid="_x0000_s1373" style="position:absolute;margin-left:0;margin-top:0;width:443.4pt;height:55.2pt;z-index:252203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" fillcolor="black [3200]" strokecolor="black [1600]" strokeweight="1pt">
                <v:textbox>
                  <w:txbxContent>
                    <w:p w14:paraId="3BCB40B4"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x = 3; //without decimal</w:t>
                      </w:r>
                    </w:p>
                    <w:p w14:paraId="7F7E14A6"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y = 3.6; //with decimal</w:t>
                      </w:r>
                    </w:p>
                    <w:p w14:paraId="6E324E1B" w14:textId="77777777" w:rsidR="006C217D" w:rsidRDefault="006C217D" w:rsidP="006C217D">
                      <w:pPr>
                        <w:jc w:val="center"/>
                      </w:pPr>
                    </w:p>
                  </w:txbxContent>
                </v:textbox>
              </v:rect>
            </w:pict>
          </mc:Fallback>
        </mc:AlternateContent>
      </w:r>
    </w:p>
    <w:p w14:paraId="24A92A59" w14:textId="08CA6271" w:rsidR="006C217D" w:rsidRDefault="006C217D" w:rsidP="006C217D">
      <w:pPr>
        <w:rPr>
          <w:rFonts w:ascii="Verdana" w:hAnsi="Verdana" w:cs="Arial"/>
          <w:sz w:val="26"/>
          <w:szCs w:val="26"/>
        </w:rPr>
      </w:pPr>
    </w:p>
    <w:p w14:paraId="20FE0BE1" w14:textId="77777777" w:rsidR="006C217D" w:rsidRPr="006C217D" w:rsidRDefault="006C217D" w:rsidP="006C217D">
      <w:pPr>
        <w:rPr>
          <w:rFonts w:ascii="Verdana" w:hAnsi="Verdana" w:cs="Arial"/>
          <w:sz w:val="26"/>
          <w:szCs w:val="26"/>
        </w:rPr>
      </w:pPr>
    </w:p>
    <w:p w14:paraId="679E8EF5" w14:textId="77777777" w:rsidR="006C217D" w:rsidRPr="006C217D" w:rsidRDefault="006C217D" w:rsidP="007717E5">
      <w:pPr>
        <w:numPr>
          <w:ilvl w:val="0"/>
          <w:numId w:val="114"/>
        </w:numPr>
        <w:rPr>
          <w:rFonts w:ascii="Verdana" w:hAnsi="Verdana" w:cs="Arial"/>
          <w:sz w:val="26"/>
          <w:szCs w:val="26"/>
        </w:rPr>
      </w:pPr>
      <w:proofErr w:type="spellStart"/>
      <w:r w:rsidRPr="006C217D">
        <w:rPr>
          <w:rFonts w:ascii="Verdana" w:hAnsi="Verdana" w:cs="Arial"/>
          <w:b/>
          <w:bCs/>
          <w:sz w:val="26"/>
          <w:szCs w:val="26"/>
        </w:rPr>
        <w:t>BigInt</w:t>
      </w:r>
      <w:proofErr w:type="spellEnd"/>
      <w:r w:rsidRPr="006C217D">
        <w:rPr>
          <w:rFonts w:ascii="Verdana" w:hAnsi="Verdana" w:cs="Arial"/>
          <w:b/>
          <w:bCs/>
          <w:sz w:val="26"/>
          <w:szCs w:val="26"/>
        </w:rPr>
        <w:t> </w:t>
      </w:r>
      <w:r w:rsidRPr="006C217D">
        <w:rPr>
          <w:rFonts w:ascii="Verdana" w:hAnsi="Verdana" w:cs="Arial"/>
          <w:sz w:val="26"/>
          <w:szCs w:val="26"/>
        </w:rPr>
        <w:t>- This data type is used to store numbers which are above the limitation of the Number data type. It can store large integers and is represented by adding “n” to an integer literal.</w:t>
      </w:r>
    </w:p>
    <w:p w14:paraId="48DF40EB" w14:textId="5480C488" w:rsidR="006C217D" w:rsidRDefault="006C217D" w:rsidP="006C217D">
      <w:pPr>
        <w:rPr>
          <w:rFonts w:ascii="Verdana" w:hAnsi="Verdana" w:cs="Arial"/>
          <w:sz w:val="26"/>
          <w:szCs w:val="26"/>
        </w:rPr>
      </w:pPr>
      <w:r>
        <w:rPr>
          <w:rFonts w:ascii="Verdana" w:hAnsi="Verdana" w:cs="Arial"/>
          <w:noProof/>
          <w:sz w:val="26"/>
          <w:szCs w:val="26"/>
        </w:rPr>
        <mc:AlternateContent>
          <mc:Choice Requires="wps">
            <w:drawing>
              <wp:anchor distT="0" distB="0" distL="114300" distR="114300" simplePos="0" relativeHeight="252205056" behindDoc="0" locked="0" layoutInCell="1" allowOverlap="1" wp14:anchorId="693C383C" wp14:editId="033643F2">
                <wp:simplePos x="0" y="0"/>
                <wp:positionH relativeFrom="column">
                  <wp:posOffset>-182880</wp:posOffset>
                </wp:positionH>
                <wp:positionV relativeFrom="paragraph">
                  <wp:posOffset>316865</wp:posOffset>
                </wp:positionV>
                <wp:extent cx="6096000" cy="457200"/>
                <wp:effectExtent l="0" t="0" r="19050" b="19050"/>
                <wp:wrapNone/>
                <wp:docPr id="856" name="Rectangle 856"/>
                <wp:cNvGraphicFramePr/>
                <a:graphic xmlns:a="http://schemas.openxmlformats.org/drawingml/2006/main">
                  <a:graphicData uri="http://schemas.microsoft.com/office/word/2010/wordprocessingShape">
                    <wps:wsp>
                      <wps:cNvSpPr/>
                      <wps:spPr>
                        <a:xfrm>
                          <a:off x="0" y="0"/>
                          <a:ext cx="6096000" cy="45720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257A137E"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w:t>
                            </w:r>
                            <w:proofErr w:type="spellStart"/>
                            <w:r w:rsidRPr="006C217D">
                              <w:rPr>
                                <w:rFonts w:ascii="Verdana" w:hAnsi="Verdana" w:cs="Arial"/>
                                <w:sz w:val="26"/>
                                <w:szCs w:val="26"/>
                              </w:rPr>
                              <w:t>bigInteger</w:t>
                            </w:r>
                            <w:proofErr w:type="spellEnd"/>
                            <w:r w:rsidRPr="006C217D">
                              <w:rPr>
                                <w:rFonts w:ascii="Verdana" w:hAnsi="Verdana" w:cs="Arial"/>
                                <w:sz w:val="26"/>
                                <w:szCs w:val="26"/>
                              </w:rPr>
                              <w:t xml:space="preserve"> </w:t>
                            </w:r>
                            <w:proofErr w:type="gramStart"/>
                            <w:r w:rsidRPr="006C217D">
                              <w:rPr>
                                <w:rFonts w:ascii="Verdana" w:hAnsi="Verdana" w:cs="Arial"/>
                                <w:sz w:val="26"/>
                                <w:szCs w:val="26"/>
                              </w:rPr>
                              <w:t>=  234567890123456789012345678901234567890</w:t>
                            </w:r>
                            <w:proofErr w:type="gramEnd"/>
                            <w:r w:rsidRPr="006C217D">
                              <w:rPr>
                                <w:rFonts w:ascii="Verdana" w:hAnsi="Verdana" w:cs="Arial"/>
                                <w:sz w:val="26"/>
                                <w:szCs w:val="26"/>
                              </w:rPr>
                              <w:t>;</w:t>
                            </w:r>
                          </w:p>
                          <w:p w14:paraId="293ADB40" w14:textId="77777777" w:rsidR="006C217D" w:rsidRDefault="006C217D" w:rsidP="006C21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C383C" id="Rectangle 856" o:spid="_x0000_s1374" style="position:absolute;margin-left:-14.4pt;margin-top:24.95pt;width:480pt;height:36pt;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" fillcolor="black [3200]" strokecolor="black [1600]" strokeweight="1pt">
                <v:textbox>
                  <w:txbxContent>
                    <w:p w14:paraId="257A137E"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w:t>
                      </w:r>
                      <w:proofErr w:type="spellStart"/>
                      <w:r w:rsidRPr="006C217D">
                        <w:rPr>
                          <w:rFonts w:ascii="Verdana" w:hAnsi="Verdana" w:cs="Arial"/>
                          <w:sz w:val="26"/>
                          <w:szCs w:val="26"/>
                        </w:rPr>
                        <w:t>bigInteger</w:t>
                      </w:r>
                      <w:proofErr w:type="spellEnd"/>
                      <w:r w:rsidRPr="006C217D">
                        <w:rPr>
                          <w:rFonts w:ascii="Verdana" w:hAnsi="Verdana" w:cs="Arial"/>
                          <w:sz w:val="26"/>
                          <w:szCs w:val="26"/>
                        </w:rPr>
                        <w:t xml:space="preserve"> </w:t>
                      </w:r>
                      <w:proofErr w:type="gramStart"/>
                      <w:r w:rsidRPr="006C217D">
                        <w:rPr>
                          <w:rFonts w:ascii="Verdana" w:hAnsi="Verdana" w:cs="Arial"/>
                          <w:sz w:val="26"/>
                          <w:szCs w:val="26"/>
                        </w:rPr>
                        <w:t>=  234567890123456789012345678901234567890</w:t>
                      </w:r>
                      <w:proofErr w:type="gramEnd"/>
                      <w:r w:rsidRPr="006C217D">
                        <w:rPr>
                          <w:rFonts w:ascii="Verdana" w:hAnsi="Verdana" w:cs="Arial"/>
                          <w:sz w:val="26"/>
                          <w:szCs w:val="26"/>
                        </w:rPr>
                        <w:t>;</w:t>
                      </w:r>
                    </w:p>
                    <w:p w14:paraId="293ADB40" w14:textId="77777777" w:rsidR="006C217D" w:rsidRDefault="006C217D" w:rsidP="006C217D">
                      <w:pPr>
                        <w:jc w:val="center"/>
                      </w:pPr>
                    </w:p>
                  </w:txbxContent>
                </v:textbox>
              </v:rect>
            </w:pict>
          </mc:Fallback>
        </mc:AlternateContent>
      </w:r>
      <w:proofErr w:type="gramStart"/>
      <w:r w:rsidRPr="006C217D">
        <w:rPr>
          <w:rFonts w:ascii="Verdana" w:hAnsi="Verdana" w:cs="Arial"/>
          <w:sz w:val="26"/>
          <w:szCs w:val="26"/>
        </w:rPr>
        <w:t>Example :</w:t>
      </w:r>
      <w:proofErr w:type="gramEnd"/>
    </w:p>
    <w:p w14:paraId="701B0027" w14:textId="3C9D94DC" w:rsidR="006C217D" w:rsidRDefault="006C217D" w:rsidP="006C217D">
      <w:pPr>
        <w:rPr>
          <w:rFonts w:ascii="Verdana" w:hAnsi="Verdana" w:cs="Arial"/>
          <w:sz w:val="26"/>
          <w:szCs w:val="26"/>
        </w:rPr>
      </w:pPr>
    </w:p>
    <w:p w14:paraId="4267E1C7" w14:textId="77777777" w:rsidR="006C217D" w:rsidRPr="006C217D" w:rsidRDefault="006C217D" w:rsidP="006C217D">
      <w:pPr>
        <w:rPr>
          <w:rFonts w:ascii="Verdana" w:hAnsi="Verdana" w:cs="Arial"/>
          <w:sz w:val="26"/>
          <w:szCs w:val="26"/>
        </w:rPr>
      </w:pPr>
    </w:p>
    <w:p w14:paraId="6797766B" w14:textId="53D93E34" w:rsidR="006C217D" w:rsidRDefault="006C217D" w:rsidP="007717E5">
      <w:pPr>
        <w:numPr>
          <w:ilvl w:val="0"/>
          <w:numId w:val="115"/>
        </w:numPr>
        <w:rPr>
          <w:rFonts w:ascii="Verdana" w:hAnsi="Verdana" w:cs="Arial"/>
          <w:sz w:val="26"/>
          <w:szCs w:val="26"/>
        </w:rPr>
      </w:pPr>
      <w:r w:rsidRPr="006C217D">
        <w:rPr>
          <w:rFonts w:ascii="Verdana" w:hAnsi="Verdana" w:cs="Arial"/>
          <w:b/>
          <w:bCs/>
          <w:sz w:val="26"/>
          <w:szCs w:val="26"/>
        </w:rPr>
        <w:t>Boolean </w:t>
      </w:r>
      <w:r w:rsidRPr="006C217D">
        <w:rPr>
          <w:rFonts w:ascii="Verdana" w:hAnsi="Verdana" w:cs="Arial"/>
          <w:sz w:val="26"/>
          <w:szCs w:val="26"/>
        </w:rPr>
        <w:t xml:space="preserve">- It represents a logical entity and can have only two </w:t>
      </w:r>
      <w:proofErr w:type="gramStart"/>
      <w:r w:rsidRPr="006C217D">
        <w:rPr>
          <w:rFonts w:ascii="Verdana" w:hAnsi="Verdana" w:cs="Arial"/>
          <w:sz w:val="26"/>
          <w:szCs w:val="26"/>
        </w:rPr>
        <w:t>values :</w:t>
      </w:r>
      <w:proofErr w:type="gramEnd"/>
      <w:r w:rsidRPr="006C217D">
        <w:rPr>
          <w:rFonts w:ascii="Verdana" w:hAnsi="Verdana" w:cs="Arial"/>
          <w:sz w:val="26"/>
          <w:szCs w:val="26"/>
        </w:rPr>
        <w:t xml:space="preserve"> true or false. Booleans are generally used for conditional testing.</w:t>
      </w:r>
    </w:p>
    <w:p w14:paraId="50343FF0" w14:textId="7F85AC01" w:rsidR="006C217D" w:rsidRDefault="006C217D" w:rsidP="006C217D">
      <w:pPr>
        <w:rPr>
          <w:rFonts w:ascii="Verdana" w:hAnsi="Verdana" w:cs="Arial"/>
          <w:sz w:val="26"/>
          <w:szCs w:val="26"/>
        </w:rPr>
      </w:pPr>
    </w:p>
    <w:p w14:paraId="4624B00D" w14:textId="0882CF26" w:rsidR="006C217D" w:rsidRDefault="006C217D" w:rsidP="006C217D">
      <w:pPr>
        <w:rPr>
          <w:rFonts w:ascii="Verdana" w:hAnsi="Verdana" w:cs="Arial"/>
          <w:sz w:val="26"/>
          <w:szCs w:val="26"/>
        </w:rPr>
      </w:pPr>
    </w:p>
    <w:p w14:paraId="1D5191EA" w14:textId="77777777" w:rsidR="006C217D" w:rsidRPr="006C217D" w:rsidRDefault="006C217D" w:rsidP="006C217D">
      <w:pPr>
        <w:rPr>
          <w:rFonts w:ascii="Verdana" w:hAnsi="Verdana" w:cs="Arial"/>
          <w:sz w:val="26"/>
          <w:szCs w:val="26"/>
        </w:rPr>
      </w:pPr>
    </w:p>
    <w:p w14:paraId="38A6C462" w14:textId="2D8DBD37" w:rsidR="006C217D" w:rsidRPr="006C217D" w:rsidRDefault="006C217D" w:rsidP="006C217D">
      <w:pPr>
        <w:rPr>
          <w:rFonts w:ascii="Verdana" w:hAnsi="Verdana" w:cs="Arial"/>
          <w:sz w:val="26"/>
          <w:szCs w:val="26"/>
        </w:rPr>
      </w:pPr>
      <w:r>
        <w:rPr>
          <w:rFonts w:ascii="Verdana" w:hAnsi="Verdana" w:cs="Arial"/>
          <w:noProof/>
          <w:sz w:val="26"/>
          <w:szCs w:val="26"/>
        </w:rPr>
        <w:lastRenderedPageBreak/>
        <mc:AlternateContent>
          <mc:Choice Requires="wps">
            <w:drawing>
              <wp:anchor distT="0" distB="0" distL="114300" distR="114300" simplePos="0" relativeHeight="252207104" behindDoc="0" locked="0" layoutInCell="1" allowOverlap="1" wp14:anchorId="1C2C98E0" wp14:editId="0E820B46">
                <wp:simplePos x="0" y="0"/>
                <wp:positionH relativeFrom="margin">
                  <wp:posOffset>-144780</wp:posOffset>
                </wp:positionH>
                <wp:positionV relativeFrom="paragraph">
                  <wp:posOffset>289560</wp:posOffset>
                </wp:positionV>
                <wp:extent cx="5631180" cy="1623060"/>
                <wp:effectExtent l="0" t="0" r="26670" b="15240"/>
                <wp:wrapNone/>
                <wp:docPr id="857" name="Rectangle 857"/>
                <wp:cNvGraphicFramePr/>
                <a:graphic xmlns:a="http://schemas.openxmlformats.org/drawingml/2006/main">
                  <a:graphicData uri="http://schemas.microsoft.com/office/word/2010/wordprocessingShape">
                    <wps:wsp>
                      <wps:cNvSpPr/>
                      <wps:spPr>
                        <a:xfrm>
                          <a:off x="0" y="0"/>
                          <a:ext cx="5631180" cy="162306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04DEA008"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a = 2;</w:t>
                            </w:r>
                          </w:p>
                          <w:p w14:paraId="6BAE0BED"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b </w:t>
                            </w:r>
                            <w:proofErr w:type="gramStart"/>
                            <w:r w:rsidRPr="006C217D">
                              <w:rPr>
                                <w:rFonts w:ascii="Verdana" w:hAnsi="Verdana" w:cs="Arial"/>
                                <w:sz w:val="26"/>
                                <w:szCs w:val="26"/>
                              </w:rPr>
                              <w:t>=  3</w:t>
                            </w:r>
                            <w:proofErr w:type="gramEnd"/>
                            <w:r w:rsidRPr="006C217D">
                              <w:rPr>
                                <w:rFonts w:ascii="Verdana" w:hAnsi="Verdana" w:cs="Arial"/>
                                <w:sz w:val="26"/>
                                <w:szCs w:val="26"/>
                              </w:rPr>
                              <w:t>;</w:t>
                            </w:r>
                          </w:p>
                          <w:p w14:paraId="0F0C65B5"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c </w:t>
                            </w:r>
                            <w:proofErr w:type="gramStart"/>
                            <w:r w:rsidRPr="006C217D">
                              <w:rPr>
                                <w:rFonts w:ascii="Verdana" w:hAnsi="Verdana" w:cs="Arial"/>
                                <w:sz w:val="26"/>
                                <w:szCs w:val="26"/>
                              </w:rPr>
                              <w:t>=  2</w:t>
                            </w:r>
                            <w:proofErr w:type="gramEnd"/>
                            <w:r w:rsidRPr="006C217D">
                              <w:rPr>
                                <w:rFonts w:ascii="Verdana" w:hAnsi="Verdana" w:cs="Arial"/>
                                <w:sz w:val="26"/>
                                <w:szCs w:val="26"/>
                              </w:rPr>
                              <w:t>;</w:t>
                            </w:r>
                          </w:p>
                          <w:p w14:paraId="69A685BA" w14:textId="77777777" w:rsidR="006C217D" w:rsidRPr="006C217D" w:rsidRDefault="006C217D" w:rsidP="006C217D">
                            <w:pPr>
                              <w:rPr>
                                <w:rFonts w:ascii="Verdana" w:hAnsi="Verdana" w:cs="Arial"/>
                                <w:sz w:val="26"/>
                                <w:szCs w:val="26"/>
                              </w:rPr>
                            </w:pPr>
                            <w:r w:rsidRPr="006C217D">
                              <w:rPr>
                                <w:rFonts w:ascii="Verdana" w:hAnsi="Verdana" w:cs="Arial"/>
                                <w:sz w:val="26"/>
                                <w:szCs w:val="26"/>
                              </w:rPr>
                              <w:t>(a == b) // returns false</w:t>
                            </w:r>
                          </w:p>
                          <w:p w14:paraId="34651A85" w14:textId="77777777" w:rsidR="006C217D" w:rsidRDefault="006C217D" w:rsidP="006C217D">
                            <w:pPr>
                              <w:rPr>
                                <w:rFonts w:ascii="Verdana" w:hAnsi="Verdana" w:cs="Arial"/>
                                <w:sz w:val="26"/>
                                <w:szCs w:val="26"/>
                              </w:rPr>
                            </w:pPr>
                            <w:r w:rsidRPr="006C217D">
                              <w:rPr>
                                <w:rFonts w:ascii="Verdana" w:hAnsi="Verdana" w:cs="Arial"/>
                                <w:sz w:val="26"/>
                                <w:szCs w:val="26"/>
                              </w:rPr>
                              <w:t>(a == c) //returns true</w:t>
                            </w:r>
                          </w:p>
                          <w:p w14:paraId="5E5008FB" w14:textId="77777777" w:rsidR="006C217D" w:rsidRDefault="006C217D" w:rsidP="006C21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2C98E0" id="Rectangle 857" o:spid="_x0000_s1375" style="position:absolute;margin-left:-11.4pt;margin-top:22.8pt;width:443.4pt;height:127.8pt;z-index:2522071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" fillcolor="black [3200]" strokecolor="black [1600]" strokeweight="1pt">
                <v:textbox>
                  <w:txbxContent>
                    <w:p w14:paraId="04DEA008"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a = 2;</w:t>
                      </w:r>
                    </w:p>
                    <w:p w14:paraId="6BAE0BED"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b </w:t>
                      </w:r>
                      <w:proofErr w:type="gramStart"/>
                      <w:r w:rsidRPr="006C217D">
                        <w:rPr>
                          <w:rFonts w:ascii="Verdana" w:hAnsi="Verdana" w:cs="Arial"/>
                          <w:sz w:val="26"/>
                          <w:szCs w:val="26"/>
                        </w:rPr>
                        <w:t>=  3</w:t>
                      </w:r>
                      <w:proofErr w:type="gramEnd"/>
                      <w:r w:rsidRPr="006C217D">
                        <w:rPr>
                          <w:rFonts w:ascii="Verdana" w:hAnsi="Verdana" w:cs="Arial"/>
                          <w:sz w:val="26"/>
                          <w:szCs w:val="26"/>
                        </w:rPr>
                        <w:t>;</w:t>
                      </w:r>
                    </w:p>
                    <w:p w14:paraId="0F0C65B5"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c </w:t>
                      </w:r>
                      <w:proofErr w:type="gramStart"/>
                      <w:r w:rsidRPr="006C217D">
                        <w:rPr>
                          <w:rFonts w:ascii="Verdana" w:hAnsi="Verdana" w:cs="Arial"/>
                          <w:sz w:val="26"/>
                          <w:szCs w:val="26"/>
                        </w:rPr>
                        <w:t>=  2</w:t>
                      </w:r>
                      <w:proofErr w:type="gramEnd"/>
                      <w:r w:rsidRPr="006C217D">
                        <w:rPr>
                          <w:rFonts w:ascii="Verdana" w:hAnsi="Verdana" w:cs="Arial"/>
                          <w:sz w:val="26"/>
                          <w:szCs w:val="26"/>
                        </w:rPr>
                        <w:t>;</w:t>
                      </w:r>
                    </w:p>
                    <w:p w14:paraId="69A685BA" w14:textId="77777777" w:rsidR="006C217D" w:rsidRPr="006C217D" w:rsidRDefault="006C217D" w:rsidP="006C217D">
                      <w:pPr>
                        <w:rPr>
                          <w:rFonts w:ascii="Verdana" w:hAnsi="Verdana" w:cs="Arial"/>
                          <w:sz w:val="26"/>
                          <w:szCs w:val="26"/>
                        </w:rPr>
                      </w:pPr>
                      <w:r w:rsidRPr="006C217D">
                        <w:rPr>
                          <w:rFonts w:ascii="Verdana" w:hAnsi="Verdana" w:cs="Arial"/>
                          <w:sz w:val="26"/>
                          <w:szCs w:val="26"/>
                        </w:rPr>
                        <w:t>(a == b) // returns false</w:t>
                      </w:r>
                    </w:p>
                    <w:p w14:paraId="34651A85" w14:textId="77777777" w:rsidR="006C217D" w:rsidRDefault="006C217D" w:rsidP="006C217D">
                      <w:pPr>
                        <w:rPr>
                          <w:rFonts w:ascii="Verdana" w:hAnsi="Verdana" w:cs="Arial"/>
                          <w:sz w:val="26"/>
                          <w:szCs w:val="26"/>
                        </w:rPr>
                      </w:pPr>
                      <w:r w:rsidRPr="006C217D">
                        <w:rPr>
                          <w:rFonts w:ascii="Verdana" w:hAnsi="Verdana" w:cs="Arial"/>
                          <w:sz w:val="26"/>
                          <w:szCs w:val="26"/>
                        </w:rPr>
                        <w:t>(a == c) //returns true</w:t>
                      </w:r>
                    </w:p>
                    <w:p w14:paraId="5E5008FB" w14:textId="77777777" w:rsidR="006C217D" w:rsidRDefault="006C217D" w:rsidP="006C217D">
                      <w:pPr>
                        <w:jc w:val="center"/>
                      </w:pPr>
                    </w:p>
                  </w:txbxContent>
                </v:textbox>
                <w10:wrap anchorx="margin"/>
              </v:rect>
            </w:pict>
          </mc:Fallback>
        </mc:AlternateContent>
      </w:r>
      <w:proofErr w:type="gramStart"/>
      <w:r w:rsidRPr="006C217D">
        <w:rPr>
          <w:rFonts w:ascii="Verdana" w:hAnsi="Verdana" w:cs="Arial"/>
          <w:sz w:val="26"/>
          <w:szCs w:val="26"/>
        </w:rPr>
        <w:t>Example :</w:t>
      </w:r>
      <w:proofErr w:type="gramEnd"/>
    </w:p>
    <w:p w14:paraId="00A91CB4" w14:textId="100511EF" w:rsidR="006C217D" w:rsidRDefault="006C217D" w:rsidP="006C217D">
      <w:pPr>
        <w:rPr>
          <w:rFonts w:ascii="Verdana" w:hAnsi="Verdana" w:cs="Arial"/>
          <w:sz w:val="26"/>
          <w:szCs w:val="26"/>
        </w:rPr>
      </w:pPr>
    </w:p>
    <w:p w14:paraId="1DCF171E" w14:textId="14EE831E" w:rsidR="006C217D" w:rsidRDefault="006C217D" w:rsidP="006C217D">
      <w:pPr>
        <w:rPr>
          <w:rFonts w:ascii="Verdana" w:hAnsi="Verdana" w:cs="Arial"/>
          <w:sz w:val="26"/>
          <w:szCs w:val="26"/>
        </w:rPr>
      </w:pPr>
    </w:p>
    <w:p w14:paraId="75C4463B" w14:textId="05C72C04" w:rsidR="006C217D" w:rsidRDefault="006C217D" w:rsidP="006C217D">
      <w:pPr>
        <w:rPr>
          <w:rFonts w:ascii="Verdana" w:hAnsi="Verdana" w:cs="Arial"/>
          <w:sz w:val="26"/>
          <w:szCs w:val="26"/>
        </w:rPr>
      </w:pPr>
    </w:p>
    <w:p w14:paraId="44F03C31" w14:textId="4F41FA1E" w:rsidR="006C217D" w:rsidRDefault="006C217D" w:rsidP="006C217D">
      <w:pPr>
        <w:rPr>
          <w:rFonts w:ascii="Verdana" w:hAnsi="Verdana" w:cs="Arial"/>
          <w:sz w:val="26"/>
          <w:szCs w:val="26"/>
        </w:rPr>
      </w:pPr>
    </w:p>
    <w:p w14:paraId="31253454" w14:textId="7B5555C6" w:rsidR="006C217D" w:rsidRDefault="006C217D" w:rsidP="006C217D">
      <w:pPr>
        <w:rPr>
          <w:rFonts w:ascii="Verdana" w:hAnsi="Verdana" w:cs="Arial"/>
          <w:sz w:val="26"/>
          <w:szCs w:val="26"/>
        </w:rPr>
      </w:pPr>
    </w:p>
    <w:p w14:paraId="6CCF21FE" w14:textId="77777777" w:rsidR="006C217D" w:rsidRPr="006C217D" w:rsidRDefault="006C217D" w:rsidP="007717E5">
      <w:pPr>
        <w:numPr>
          <w:ilvl w:val="0"/>
          <w:numId w:val="116"/>
        </w:numPr>
        <w:rPr>
          <w:rFonts w:ascii="Verdana" w:hAnsi="Verdana" w:cs="Arial"/>
          <w:sz w:val="26"/>
          <w:szCs w:val="26"/>
        </w:rPr>
      </w:pPr>
      <w:r w:rsidRPr="006C217D">
        <w:rPr>
          <w:rFonts w:ascii="Verdana" w:hAnsi="Verdana" w:cs="Arial"/>
          <w:b/>
          <w:bCs/>
          <w:sz w:val="26"/>
          <w:szCs w:val="26"/>
        </w:rPr>
        <w:t>Undefined </w:t>
      </w:r>
      <w:r w:rsidRPr="006C217D">
        <w:rPr>
          <w:rFonts w:ascii="Verdana" w:hAnsi="Verdana" w:cs="Arial"/>
          <w:sz w:val="26"/>
          <w:szCs w:val="26"/>
        </w:rPr>
        <w:t xml:space="preserve">- When a variable is declared but not assigned, it has the value of undefined and </w:t>
      </w:r>
      <w:proofErr w:type="gramStart"/>
      <w:r w:rsidRPr="006C217D">
        <w:rPr>
          <w:rFonts w:ascii="Verdana" w:hAnsi="Verdana" w:cs="Arial"/>
          <w:sz w:val="26"/>
          <w:szCs w:val="26"/>
        </w:rPr>
        <w:t>it’s</w:t>
      </w:r>
      <w:proofErr w:type="gramEnd"/>
      <w:r w:rsidRPr="006C217D">
        <w:rPr>
          <w:rFonts w:ascii="Verdana" w:hAnsi="Verdana" w:cs="Arial"/>
          <w:sz w:val="26"/>
          <w:szCs w:val="26"/>
        </w:rPr>
        <w:t xml:space="preserve"> type is also undefined.</w:t>
      </w:r>
    </w:p>
    <w:p w14:paraId="6157EE4E" w14:textId="797B3BCF" w:rsidR="006C217D" w:rsidRPr="006C217D" w:rsidRDefault="006C217D" w:rsidP="006C217D">
      <w:pPr>
        <w:rPr>
          <w:rFonts w:ascii="Verdana" w:hAnsi="Verdana" w:cs="Arial"/>
          <w:sz w:val="26"/>
          <w:szCs w:val="26"/>
        </w:rPr>
      </w:pPr>
      <w:r>
        <w:rPr>
          <w:rFonts w:ascii="Verdana" w:hAnsi="Verdana" w:cs="Arial"/>
          <w:noProof/>
          <w:sz w:val="26"/>
          <w:szCs w:val="26"/>
        </w:rPr>
        <mc:AlternateContent>
          <mc:Choice Requires="wps">
            <w:drawing>
              <wp:anchor distT="0" distB="0" distL="114300" distR="114300" simplePos="0" relativeHeight="252209152" behindDoc="0" locked="0" layoutInCell="1" allowOverlap="1" wp14:anchorId="582B7479" wp14:editId="07B27B99">
                <wp:simplePos x="0" y="0"/>
                <wp:positionH relativeFrom="margin">
                  <wp:align>left</wp:align>
                </wp:positionH>
                <wp:positionV relativeFrom="paragraph">
                  <wp:posOffset>314960</wp:posOffset>
                </wp:positionV>
                <wp:extent cx="5631180" cy="990600"/>
                <wp:effectExtent l="0" t="0" r="26670" b="19050"/>
                <wp:wrapNone/>
                <wp:docPr id="858" name="Rectangle 858"/>
                <wp:cNvGraphicFramePr/>
                <a:graphic xmlns:a="http://schemas.openxmlformats.org/drawingml/2006/main">
                  <a:graphicData uri="http://schemas.microsoft.com/office/word/2010/wordprocessingShape">
                    <wps:wsp>
                      <wps:cNvSpPr/>
                      <wps:spPr>
                        <a:xfrm>
                          <a:off x="0" y="0"/>
                          <a:ext cx="5631180" cy="99060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2FB86267"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x; // value of x is undefined</w:t>
                            </w:r>
                          </w:p>
                          <w:p w14:paraId="4FA3CD01" w14:textId="77777777" w:rsid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y = undefined; // we can also set the value of a variable as undefined</w:t>
                            </w:r>
                          </w:p>
                          <w:p w14:paraId="587658CD" w14:textId="77777777" w:rsidR="006C217D" w:rsidRDefault="006C217D" w:rsidP="006C21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2B7479" id="Rectangle 858" o:spid="_x0000_s1376" style="position:absolute;margin-left:0;margin-top:24.8pt;width:443.4pt;height:78pt;z-index:2522091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" fillcolor="black [3200]" strokecolor="black [1600]" strokeweight="1pt">
                <v:textbox>
                  <w:txbxContent>
                    <w:p w14:paraId="2FB86267"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x; // value of x is undefined</w:t>
                      </w:r>
                    </w:p>
                    <w:p w14:paraId="4FA3CD01" w14:textId="77777777" w:rsid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y = undefined; // we can also set the value of a variable as undefined</w:t>
                      </w:r>
                    </w:p>
                    <w:p w14:paraId="587658CD" w14:textId="77777777" w:rsidR="006C217D" w:rsidRDefault="006C217D" w:rsidP="006C217D">
                      <w:pPr>
                        <w:jc w:val="center"/>
                      </w:pPr>
                    </w:p>
                  </w:txbxContent>
                </v:textbox>
                <w10:wrap anchorx="margin"/>
              </v:rect>
            </w:pict>
          </mc:Fallback>
        </mc:AlternateContent>
      </w:r>
      <w:proofErr w:type="gramStart"/>
      <w:r w:rsidRPr="006C217D">
        <w:rPr>
          <w:rFonts w:ascii="Verdana" w:hAnsi="Verdana" w:cs="Arial"/>
          <w:sz w:val="26"/>
          <w:szCs w:val="26"/>
        </w:rPr>
        <w:t>Example :</w:t>
      </w:r>
      <w:proofErr w:type="gramEnd"/>
    </w:p>
    <w:p w14:paraId="3FFEEB79" w14:textId="29A6A7AC" w:rsidR="006C217D" w:rsidRDefault="006C217D" w:rsidP="006C217D">
      <w:pPr>
        <w:rPr>
          <w:rFonts w:ascii="Verdana" w:hAnsi="Verdana" w:cs="Arial"/>
          <w:sz w:val="26"/>
          <w:szCs w:val="26"/>
        </w:rPr>
      </w:pPr>
    </w:p>
    <w:p w14:paraId="577668B8" w14:textId="749C3A00" w:rsidR="006C217D" w:rsidRDefault="006C217D" w:rsidP="006C217D">
      <w:pPr>
        <w:rPr>
          <w:rFonts w:ascii="Verdana" w:hAnsi="Verdana" w:cs="Arial"/>
          <w:sz w:val="26"/>
          <w:szCs w:val="26"/>
        </w:rPr>
      </w:pPr>
    </w:p>
    <w:p w14:paraId="286A0611" w14:textId="06777B98" w:rsidR="006C217D" w:rsidRDefault="006C217D" w:rsidP="006C217D">
      <w:pPr>
        <w:rPr>
          <w:rFonts w:ascii="Verdana" w:hAnsi="Verdana" w:cs="Arial"/>
          <w:sz w:val="26"/>
          <w:szCs w:val="26"/>
        </w:rPr>
      </w:pPr>
    </w:p>
    <w:p w14:paraId="30CD1949" w14:textId="77777777" w:rsidR="006C217D" w:rsidRPr="006C217D" w:rsidRDefault="006C217D" w:rsidP="006C217D">
      <w:pPr>
        <w:rPr>
          <w:rFonts w:ascii="Verdana" w:hAnsi="Verdana" w:cs="Arial"/>
          <w:sz w:val="26"/>
          <w:szCs w:val="26"/>
        </w:rPr>
      </w:pPr>
    </w:p>
    <w:p w14:paraId="6D3EE485" w14:textId="77777777" w:rsidR="006C217D" w:rsidRPr="006C217D" w:rsidRDefault="006C217D" w:rsidP="007717E5">
      <w:pPr>
        <w:numPr>
          <w:ilvl w:val="0"/>
          <w:numId w:val="117"/>
        </w:numPr>
        <w:rPr>
          <w:rFonts w:ascii="Verdana" w:hAnsi="Verdana" w:cs="Arial"/>
          <w:sz w:val="26"/>
          <w:szCs w:val="26"/>
        </w:rPr>
      </w:pPr>
      <w:r w:rsidRPr="006C217D">
        <w:rPr>
          <w:rFonts w:ascii="Verdana" w:hAnsi="Verdana" w:cs="Arial"/>
          <w:b/>
          <w:bCs/>
          <w:sz w:val="26"/>
          <w:szCs w:val="26"/>
        </w:rPr>
        <w:t>Null </w:t>
      </w:r>
      <w:r w:rsidRPr="006C217D">
        <w:rPr>
          <w:rFonts w:ascii="Verdana" w:hAnsi="Verdana" w:cs="Arial"/>
          <w:sz w:val="26"/>
          <w:szCs w:val="26"/>
        </w:rPr>
        <w:t xml:space="preserve">- It represents a non-existent or </w:t>
      </w:r>
      <w:proofErr w:type="spellStart"/>
      <w:proofErr w:type="gramStart"/>
      <w:r w:rsidRPr="006C217D">
        <w:rPr>
          <w:rFonts w:ascii="Verdana" w:hAnsi="Verdana" w:cs="Arial"/>
          <w:sz w:val="26"/>
          <w:szCs w:val="26"/>
        </w:rPr>
        <w:t>a</w:t>
      </w:r>
      <w:proofErr w:type="spellEnd"/>
      <w:proofErr w:type="gramEnd"/>
      <w:r w:rsidRPr="006C217D">
        <w:rPr>
          <w:rFonts w:ascii="Verdana" w:hAnsi="Verdana" w:cs="Arial"/>
          <w:sz w:val="26"/>
          <w:szCs w:val="26"/>
        </w:rPr>
        <w:t xml:space="preserve"> invalid value.</w:t>
      </w:r>
    </w:p>
    <w:p w14:paraId="20D1BC01" w14:textId="0106141D" w:rsidR="006C217D" w:rsidRDefault="006C217D" w:rsidP="006C217D">
      <w:pPr>
        <w:rPr>
          <w:rFonts w:ascii="Verdana" w:hAnsi="Verdana" w:cs="Arial"/>
          <w:sz w:val="26"/>
          <w:szCs w:val="26"/>
        </w:rPr>
      </w:pPr>
      <w:r>
        <w:rPr>
          <w:rFonts w:ascii="Verdana" w:hAnsi="Verdana" w:cs="Arial"/>
          <w:noProof/>
          <w:sz w:val="26"/>
          <w:szCs w:val="26"/>
        </w:rPr>
        <mc:AlternateContent>
          <mc:Choice Requires="wps">
            <w:drawing>
              <wp:anchor distT="0" distB="0" distL="114300" distR="114300" simplePos="0" relativeHeight="252211200" behindDoc="0" locked="0" layoutInCell="1" allowOverlap="1" wp14:anchorId="1308D2A7" wp14:editId="613E5B19">
                <wp:simplePos x="0" y="0"/>
                <wp:positionH relativeFrom="margin">
                  <wp:align>left</wp:align>
                </wp:positionH>
                <wp:positionV relativeFrom="paragraph">
                  <wp:posOffset>318770</wp:posOffset>
                </wp:positionV>
                <wp:extent cx="5631180" cy="449580"/>
                <wp:effectExtent l="0" t="0" r="26670" b="26670"/>
                <wp:wrapNone/>
                <wp:docPr id="859" name="Rectangle 859"/>
                <wp:cNvGraphicFramePr/>
                <a:graphic xmlns:a="http://schemas.openxmlformats.org/drawingml/2006/main">
                  <a:graphicData uri="http://schemas.microsoft.com/office/word/2010/wordprocessingShape">
                    <wps:wsp>
                      <wps:cNvSpPr/>
                      <wps:spPr>
                        <a:xfrm>
                          <a:off x="0" y="0"/>
                          <a:ext cx="5631180" cy="44958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600BA4F2"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z = null;</w:t>
                            </w:r>
                          </w:p>
                          <w:p w14:paraId="61CAE968" w14:textId="77777777" w:rsidR="006C217D" w:rsidRDefault="006C217D" w:rsidP="006C21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08D2A7" id="Rectangle 859" o:spid="_x0000_s1377" style="position:absolute;margin-left:0;margin-top:25.1pt;width:443.4pt;height:35.4pt;z-index:2522112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" fillcolor="black [3200]" strokecolor="black [1600]" strokeweight="1pt">
                <v:textbox>
                  <w:txbxContent>
                    <w:p w14:paraId="600BA4F2"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z = null;</w:t>
                      </w:r>
                    </w:p>
                    <w:p w14:paraId="61CAE968" w14:textId="77777777" w:rsidR="006C217D" w:rsidRDefault="006C217D" w:rsidP="006C217D">
                      <w:pPr>
                        <w:jc w:val="center"/>
                      </w:pPr>
                    </w:p>
                  </w:txbxContent>
                </v:textbox>
                <w10:wrap anchorx="margin"/>
              </v:rect>
            </w:pict>
          </mc:Fallback>
        </mc:AlternateContent>
      </w:r>
      <w:proofErr w:type="gramStart"/>
      <w:r w:rsidRPr="006C217D">
        <w:rPr>
          <w:rFonts w:ascii="Verdana" w:hAnsi="Verdana" w:cs="Arial"/>
          <w:sz w:val="26"/>
          <w:szCs w:val="26"/>
        </w:rPr>
        <w:t>Example :</w:t>
      </w:r>
      <w:proofErr w:type="gramEnd"/>
    </w:p>
    <w:p w14:paraId="05309B8F" w14:textId="7E684403" w:rsidR="006C217D" w:rsidRDefault="006C217D" w:rsidP="006C217D">
      <w:pPr>
        <w:rPr>
          <w:rFonts w:ascii="Verdana" w:hAnsi="Verdana" w:cs="Arial"/>
          <w:sz w:val="26"/>
          <w:szCs w:val="26"/>
        </w:rPr>
      </w:pPr>
    </w:p>
    <w:p w14:paraId="6861D0A0" w14:textId="77777777" w:rsidR="006C217D" w:rsidRPr="006C217D" w:rsidRDefault="006C217D" w:rsidP="006C217D">
      <w:pPr>
        <w:rPr>
          <w:rFonts w:ascii="Verdana" w:hAnsi="Verdana" w:cs="Arial"/>
          <w:sz w:val="26"/>
          <w:szCs w:val="26"/>
        </w:rPr>
      </w:pPr>
    </w:p>
    <w:p w14:paraId="376F7BD0" w14:textId="77777777" w:rsidR="006C217D" w:rsidRPr="006C217D" w:rsidRDefault="006C217D" w:rsidP="007717E5">
      <w:pPr>
        <w:numPr>
          <w:ilvl w:val="0"/>
          <w:numId w:val="118"/>
        </w:numPr>
        <w:rPr>
          <w:rFonts w:ascii="Verdana" w:hAnsi="Verdana" w:cs="Arial"/>
          <w:sz w:val="26"/>
          <w:szCs w:val="26"/>
        </w:rPr>
      </w:pPr>
      <w:r w:rsidRPr="006C217D">
        <w:rPr>
          <w:rFonts w:ascii="Verdana" w:hAnsi="Verdana" w:cs="Arial"/>
          <w:b/>
          <w:bCs/>
          <w:sz w:val="26"/>
          <w:szCs w:val="26"/>
        </w:rPr>
        <w:t>Symbol </w:t>
      </w:r>
      <w:r w:rsidRPr="006C217D">
        <w:rPr>
          <w:rFonts w:ascii="Verdana" w:hAnsi="Verdana" w:cs="Arial"/>
          <w:sz w:val="26"/>
          <w:szCs w:val="26"/>
        </w:rPr>
        <w:t xml:space="preserve">- It is a new data type introduced in the ES6 version of </w:t>
      </w:r>
      <w:proofErr w:type="spellStart"/>
      <w:r w:rsidRPr="006C217D">
        <w:rPr>
          <w:rFonts w:ascii="Verdana" w:hAnsi="Verdana" w:cs="Arial"/>
          <w:sz w:val="26"/>
          <w:szCs w:val="26"/>
        </w:rPr>
        <w:t>javascript</w:t>
      </w:r>
      <w:proofErr w:type="spellEnd"/>
      <w:r w:rsidRPr="006C217D">
        <w:rPr>
          <w:rFonts w:ascii="Verdana" w:hAnsi="Verdana" w:cs="Arial"/>
          <w:sz w:val="26"/>
          <w:szCs w:val="26"/>
        </w:rPr>
        <w:t>. It is used to store an anonymous and unique value.</w:t>
      </w:r>
    </w:p>
    <w:p w14:paraId="4AEDAE8F" w14:textId="1C2F441A" w:rsidR="006C217D" w:rsidRDefault="006C217D" w:rsidP="006C217D">
      <w:pPr>
        <w:rPr>
          <w:rFonts w:ascii="Verdana" w:hAnsi="Verdana" w:cs="Arial"/>
          <w:sz w:val="26"/>
          <w:szCs w:val="26"/>
        </w:rPr>
      </w:pPr>
      <w:r>
        <w:rPr>
          <w:rFonts w:ascii="Verdana" w:hAnsi="Verdana" w:cs="Arial"/>
          <w:noProof/>
          <w:sz w:val="26"/>
          <w:szCs w:val="26"/>
        </w:rPr>
        <mc:AlternateContent>
          <mc:Choice Requires="wps">
            <w:drawing>
              <wp:anchor distT="0" distB="0" distL="114300" distR="114300" simplePos="0" relativeHeight="252213248" behindDoc="0" locked="0" layoutInCell="1" allowOverlap="1" wp14:anchorId="747BBC21" wp14:editId="147342B8">
                <wp:simplePos x="0" y="0"/>
                <wp:positionH relativeFrom="margin">
                  <wp:posOffset>-91440</wp:posOffset>
                </wp:positionH>
                <wp:positionV relativeFrom="paragraph">
                  <wp:posOffset>320040</wp:posOffset>
                </wp:positionV>
                <wp:extent cx="5722620" cy="2164080"/>
                <wp:effectExtent l="0" t="0" r="11430" b="26670"/>
                <wp:wrapNone/>
                <wp:docPr id="860" name="Rectangle 860"/>
                <wp:cNvGraphicFramePr/>
                <a:graphic xmlns:a="http://schemas.openxmlformats.org/drawingml/2006/main">
                  <a:graphicData uri="http://schemas.microsoft.com/office/word/2010/wordprocessingShape">
                    <wps:wsp>
                      <wps:cNvSpPr/>
                      <wps:spPr>
                        <a:xfrm>
                          <a:off x="0" y="0"/>
                          <a:ext cx="5722620" cy="216408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5953135A"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symbol1 = Symbol('symbol');</w:t>
                            </w:r>
                          </w:p>
                          <w:p w14:paraId="631A3A3C" w14:textId="77777777" w:rsidR="006C217D" w:rsidRPr="006C217D" w:rsidRDefault="006C217D" w:rsidP="007717E5">
                            <w:pPr>
                              <w:numPr>
                                <w:ilvl w:val="0"/>
                                <w:numId w:val="119"/>
                              </w:numPr>
                              <w:rPr>
                                <w:rFonts w:ascii="Verdana" w:hAnsi="Verdana" w:cs="Arial"/>
                                <w:sz w:val="26"/>
                                <w:szCs w:val="26"/>
                              </w:rPr>
                            </w:pPr>
                            <w:r w:rsidRPr="006C217D">
                              <w:rPr>
                                <w:rFonts w:ascii="Verdana" w:hAnsi="Verdana" w:cs="Arial"/>
                                <w:sz w:val="26"/>
                                <w:szCs w:val="26"/>
                              </w:rPr>
                              <w:t>typeof </w:t>
                            </w:r>
                            <w:r w:rsidRPr="006C217D">
                              <w:rPr>
                                <w:rFonts w:ascii="Verdana" w:hAnsi="Verdana" w:cs="Arial"/>
                                <w:b/>
                                <w:bCs/>
                                <w:sz w:val="26"/>
                                <w:szCs w:val="26"/>
                              </w:rPr>
                              <w:t xml:space="preserve">of primitive </w:t>
                            </w:r>
                            <w:proofErr w:type="gramStart"/>
                            <w:r w:rsidRPr="006C217D">
                              <w:rPr>
                                <w:rFonts w:ascii="Verdana" w:hAnsi="Verdana" w:cs="Arial"/>
                                <w:b/>
                                <w:bCs/>
                                <w:sz w:val="26"/>
                                <w:szCs w:val="26"/>
                              </w:rPr>
                              <w:t>types </w:t>
                            </w:r>
                            <w:r w:rsidRPr="006C217D">
                              <w:rPr>
                                <w:rFonts w:ascii="Verdana" w:hAnsi="Verdana" w:cs="Arial"/>
                                <w:sz w:val="26"/>
                                <w:szCs w:val="26"/>
                              </w:rPr>
                              <w:t>:</w:t>
                            </w:r>
                            <w:proofErr w:type="gramEnd"/>
                          </w:p>
                          <w:p w14:paraId="00390823"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typeof</w:t>
                            </w:r>
                            <w:r w:rsidRPr="006C217D">
                              <w:rPr>
                                <w:rFonts w:ascii="Verdana" w:hAnsi="Verdana" w:cs="Arial"/>
                                <w:sz w:val="26"/>
                                <w:szCs w:val="26"/>
                              </w:rPr>
                              <w:t xml:space="preserve"> "John Doe" // Returns "string"</w:t>
                            </w:r>
                          </w:p>
                          <w:p w14:paraId="26F9CF41"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typeof</w:t>
                            </w:r>
                            <w:r w:rsidRPr="006C217D">
                              <w:rPr>
                                <w:rFonts w:ascii="Verdana" w:hAnsi="Verdana" w:cs="Arial"/>
                                <w:sz w:val="26"/>
                                <w:szCs w:val="26"/>
                              </w:rPr>
                              <w:t xml:space="preserve"> 3.14 // Returns "number"</w:t>
                            </w:r>
                          </w:p>
                          <w:p w14:paraId="5890AE5B"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typeof</w:t>
                            </w:r>
                            <w:r w:rsidRPr="006C217D">
                              <w:rPr>
                                <w:rFonts w:ascii="Verdana" w:hAnsi="Verdana" w:cs="Arial"/>
                                <w:sz w:val="26"/>
                                <w:szCs w:val="26"/>
                              </w:rPr>
                              <w:t xml:space="preserve"> true // Returns "boolean"</w:t>
                            </w:r>
                          </w:p>
                          <w:p w14:paraId="417DB4B2"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typeof</w:t>
                            </w:r>
                            <w:r w:rsidRPr="006C217D">
                              <w:rPr>
                                <w:rFonts w:ascii="Verdana" w:hAnsi="Verdana" w:cs="Arial"/>
                                <w:sz w:val="26"/>
                                <w:szCs w:val="26"/>
                              </w:rPr>
                              <w:t xml:space="preserve"> 234567890123456789012345678901234567890n // Returns </w:t>
                            </w:r>
                            <w:proofErr w:type="spellStart"/>
                            <w:r w:rsidRPr="006C217D">
                              <w:rPr>
                                <w:rFonts w:ascii="Verdana" w:hAnsi="Verdana" w:cs="Arial"/>
                                <w:sz w:val="26"/>
                                <w:szCs w:val="26"/>
                              </w:rPr>
                              <w:t>bigint</w:t>
                            </w:r>
                            <w:proofErr w:type="spellEnd"/>
                          </w:p>
                          <w:p w14:paraId="0E89F020"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typeof</w:t>
                            </w:r>
                            <w:r w:rsidRPr="006C217D">
                              <w:rPr>
                                <w:rFonts w:ascii="Verdana" w:hAnsi="Verdana" w:cs="Arial"/>
                                <w:sz w:val="26"/>
                                <w:szCs w:val="26"/>
                              </w:rPr>
                              <w:t xml:space="preserve"> undefined // Returns "undefined"</w:t>
                            </w:r>
                          </w:p>
                          <w:p w14:paraId="5CCDBED6"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typeof</w:t>
                            </w:r>
                            <w:r w:rsidRPr="006C217D">
                              <w:rPr>
                                <w:rFonts w:ascii="Verdana" w:hAnsi="Verdana" w:cs="Arial"/>
                                <w:sz w:val="26"/>
                                <w:szCs w:val="26"/>
                              </w:rPr>
                              <w:t xml:space="preserve"> null // Returns "object" (kind of a bug in JavaScript)</w:t>
                            </w:r>
                          </w:p>
                          <w:p w14:paraId="5C1EEEF5"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typeof</w:t>
                            </w:r>
                            <w:r w:rsidRPr="006C217D">
                              <w:rPr>
                                <w:rFonts w:ascii="Verdana" w:hAnsi="Verdana" w:cs="Arial"/>
                                <w:sz w:val="26"/>
                                <w:szCs w:val="26"/>
                              </w:rPr>
                              <w:t xml:space="preserve"> Symbol('symbol') // Returns Symbol</w:t>
                            </w:r>
                          </w:p>
                          <w:p w14:paraId="21A30853" w14:textId="77777777" w:rsidR="006C217D" w:rsidRDefault="006C217D" w:rsidP="006C21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7BBC21" id="Rectangle 860" o:spid="_x0000_s1378" style="position:absolute;margin-left:-7.2pt;margin-top:25.2pt;width:450.6pt;height:170.4pt;z-index:25221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" fillcolor="black [3200]" strokecolor="black [1600]" strokeweight="1pt">
                <v:textbox>
                  <w:txbxContent>
                    <w:p w14:paraId="5953135A"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symbol1 = Symbol('symbol');</w:t>
                      </w:r>
                    </w:p>
                    <w:p w14:paraId="631A3A3C" w14:textId="77777777" w:rsidR="006C217D" w:rsidRPr="006C217D" w:rsidRDefault="006C217D" w:rsidP="007717E5">
                      <w:pPr>
                        <w:numPr>
                          <w:ilvl w:val="0"/>
                          <w:numId w:val="119"/>
                        </w:numPr>
                        <w:rPr>
                          <w:rFonts w:ascii="Verdana" w:hAnsi="Verdana" w:cs="Arial"/>
                          <w:sz w:val="26"/>
                          <w:szCs w:val="26"/>
                        </w:rPr>
                      </w:pPr>
                      <w:r w:rsidRPr="006C217D">
                        <w:rPr>
                          <w:rFonts w:ascii="Verdana" w:hAnsi="Verdana" w:cs="Arial"/>
                          <w:sz w:val="26"/>
                          <w:szCs w:val="26"/>
                        </w:rPr>
                        <w:t>typeof </w:t>
                      </w:r>
                      <w:r w:rsidRPr="006C217D">
                        <w:rPr>
                          <w:rFonts w:ascii="Verdana" w:hAnsi="Verdana" w:cs="Arial"/>
                          <w:b/>
                          <w:bCs/>
                          <w:sz w:val="26"/>
                          <w:szCs w:val="26"/>
                        </w:rPr>
                        <w:t xml:space="preserve">of primitive </w:t>
                      </w:r>
                      <w:proofErr w:type="gramStart"/>
                      <w:r w:rsidRPr="006C217D">
                        <w:rPr>
                          <w:rFonts w:ascii="Verdana" w:hAnsi="Verdana" w:cs="Arial"/>
                          <w:b/>
                          <w:bCs/>
                          <w:sz w:val="26"/>
                          <w:szCs w:val="26"/>
                        </w:rPr>
                        <w:t>types </w:t>
                      </w:r>
                      <w:r w:rsidRPr="006C217D">
                        <w:rPr>
                          <w:rFonts w:ascii="Verdana" w:hAnsi="Verdana" w:cs="Arial"/>
                          <w:sz w:val="26"/>
                          <w:szCs w:val="26"/>
                        </w:rPr>
                        <w:t>:</w:t>
                      </w:r>
                      <w:proofErr w:type="gramEnd"/>
                    </w:p>
                    <w:p w14:paraId="00390823"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typeof</w:t>
                      </w:r>
                      <w:r w:rsidRPr="006C217D">
                        <w:rPr>
                          <w:rFonts w:ascii="Verdana" w:hAnsi="Verdana" w:cs="Arial"/>
                          <w:sz w:val="26"/>
                          <w:szCs w:val="26"/>
                        </w:rPr>
                        <w:t xml:space="preserve"> "John Doe" // Returns "string"</w:t>
                      </w:r>
                    </w:p>
                    <w:p w14:paraId="26F9CF41"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typeof</w:t>
                      </w:r>
                      <w:r w:rsidRPr="006C217D">
                        <w:rPr>
                          <w:rFonts w:ascii="Verdana" w:hAnsi="Verdana" w:cs="Arial"/>
                          <w:sz w:val="26"/>
                          <w:szCs w:val="26"/>
                        </w:rPr>
                        <w:t xml:space="preserve"> 3.14 // Returns "number"</w:t>
                      </w:r>
                    </w:p>
                    <w:p w14:paraId="5890AE5B"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typeof</w:t>
                      </w:r>
                      <w:r w:rsidRPr="006C217D">
                        <w:rPr>
                          <w:rFonts w:ascii="Verdana" w:hAnsi="Verdana" w:cs="Arial"/>
                          <w:sz w:val="26"/>
                          <w:szCs w:val="26"/>
                        </w:rPr>
                        <w:t xml:space="preserve"> true // Returns "boolean"</w:t>
                      </w:r>
                    </w:p>
                    <w:p w14:paraId="417DB4B2"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typeof</w:t>
                      </w:r>
                      <w:r w:rsidRPr="006C217D">
                        <w:rPr>
                          <w:rFonts w:ascii="Verdana" w:hAnsi="Verdana" w:cs="Arial"/>
                          <w:sz w:val="26"/>
                          <w:szCs w:val="26"/>
                        </w:rPr>
                        <w:t xml:space="preserve"> 234567890123456789012345678901234567890n // Returns </w:t>
                      </w:r>
                      <w:proofErr w:type="spellStart"/>
                      <w:r w:rsidRPr="006C217D">
                        <w:rPr>
                          <w:rFonts w:ascii="Verdana" w:hAnsi="Verdana" w:cs="Arial"/>
                          <w:sz w:val="26"/>
                          <w:szCs w:val="26"/>
                        </w:rPr>
                        <w:t>bigint</w:t>
                      </w:r>
                      <w:proofErr w:type="spellEnd"/>
                    </w:p>
                    <w:p w14:paraId="0E89F020"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typeof</w:t>
                      </w:r>
                      <w:r w:rsidRPr="006C217D">
                        <w:rPr>
                          <w:rFonts w:ascii="Verdana" w:hAnsi="Verdana" w:cs="Arial"/>
                          <w:sz w:val="26"/>
                          <w:szCs w:val="26"/>
                        </w:rPr>
                        <w:t xml:space="preserve"> undefined // Returns "undefined"</w:t>
                      </w:r>
                    </w:p>
                    <w:p w14:paraId="5CCDBED6"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typeof</w:t>
                      </w:r>
                      <w:r w:rsidRPr="006C217D">
                        <w:rPr>
                          <w:rFonts w:ascii="Verdana" w:hAnsi="Verdana" w:cs="Arial"/>
                          <w:sz w:val="26"/>
                          <w:szCs w:val="26"/>
                        </w:rPr>
                        <w:t xml:space="preserve"> null // Returns "object" (kind of a bug in JavaScript)</w:t>
                      </w:r>
                    </w:p>
                    <w:p w14:paraId="5C1EEEF5"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typeof</w:t>
                      </w:r>
                      <w:r w:rsidRPr="006C217D">
                        <w:rPr>
                          <w:rFonts w:ascii="Verdana" w:hAnsi="Verdana" w:cs="Arial"/>
                          <w:sz w:val="26"/>
                          <w:szCs w:val="26"/>
                        </w:rPr>
                        <w:t xml:space="preserve"> Symbol('symbol') // Returns Symbol</w:t>
                      </w:r>
                    </w:p>
                    <w:p w14:paraId="21A30853" w14:textId="77777777" w:rsidR="006C217D" w:rsidRDefault="006C217D" w:rsidP="006C217D">
                      <w:pPr>
                        <w:jc w:val="center"/>
                      </w:pPr>
                    </w:p>
                  </w:txbxContent>
                </v:textbox>
                <w10:wrap anchorx="margin"/>
              </v:rect>
            </w:pict>
          </mc:Fallback>
        </mc:AlternateContent>
      </w:r>
      <w:proofErr w:type="gramStart"/>
      <w:r w:rsidRPr="006C217D">
        <w:rPr>
          <w:rFonts w:ascii="Verdana" w:hAnsi="Verdana" w:cs="Arial"/>
          <w:sz w:val="26"/>
          <w:szCs w:val="26"/>
        </w:rPr>
        <w:t>Example :</w:t>
      </w:r>
      <w:proofErr w:type="gramEnd"/>
    </w:p>
    <w:p w14:paraId="32C5D983" w14:textId="3CB8E4D3" w:rsidR="006C217D" w:rsidRDefault="006C217D" w:rsidP="006C217D">
      <w:pPr>
        <w:rPr>
          <w:rFonts w:ascii="Verdana" w:hAnsi="Verdana" w:cs="Arial"/>
          <w:sz w:val="26"/>
          <w:szCs w:val="26"/>
        </w:rPr>
      </w:pPr>
    </w:p>
    <w:p w14:paraId="1D56A208" w14:textId="1F92D8F6" w:rsidR="006C217D" w:rsidRDefault="006C217D" w:rsidP="006C217D">
      <w:pPr>
        <w:rPr>
          <w:rFonts w:ascii="Verdana" w:hAnsi="Verdana" w:cs="Arial"/>
          <w:sz w:val="26"/>
          <w:szCs w:val="26"/>
        </w:rPr>
      </w:pPr>
    </w:p>
    <w:p w14:paraId="5F9A16DA" w14:textId="356B9FF5" w:rsidR="006C217D" w:rsidRDefault="006C217D" w:rsidP="006C217D">
      <w:pPr>
        <w:rPr>
          <w:rFonts w:ascii="Verdana" w:hAnsi="Verdana" w:cs="Arial"/>
          <w:sz w:val="26"/>
          <w:szCs w:val="26"/>
        </w:rPr>
      </w:pPr>
    </w:p>
    <w:p w14:paraId="7CE45005" w14:textId="5DDEBDBC" w:rsidR="006C217D" w:rsidRDefault="006C217D" w:rsidP="006C217D">
      <w:pPr>
        <w:rPr>
          <w:rFonts w:ascii="Verdana" w:hAnsi="Verdana" w:cs="Arial"/>
          <w:sz w:val="26"/>
          <w:szCs w:val="26"/>
        </w:rPr>
      </w:pPr>
    </w:p>
    <w:p w14:paraId="4521C11E" w14:textId="6838831C" w:rsidR="006C217D" w:rsidRDefault="006C217D" w:rsidP="006C217D">
      <w:pPr>
        <w:rPr>
          <w:rFonts w:ascii="Verdana" w:hAnsi="Verdana" w:cs="Arial"/>
          <w:sz w:val="26"/>
          <w:szCs w:val="26"/>
        </w:rPr>
      </w:pPr>
    </w:p>
    <w:p w14:paraId="5B0AADA6" w14:textId="43B4A966" w:rsidR="006C217D" w:rsidRDefault="006C217D" w:rsidP="006C217D">
      <w:pPr>
        <w:rPr>
          <w:rFonts w:ascii="Verdana" w:hAnsi="Verdana" w:cs="Arial"/>
          <w:sz w:val="26"/>
          <w:szCs w:val="26"/>
        </w:rPr>
      </w:pPr>
    </w:p>
    <w:p w14:paraId="04D37DB5" w14:textId="408A3F74" w:rsidR="006C217D" w:rsidRDefault="006C217D" w:rsidP="006C217D">
      <w:pPr>
        <w:rPr>
          <w:rFonts w:ascii="Verdana" w:hAnsi="Verdana" w:cs="Arial"/>
          <w:sz w:val="26"/>
          <w:szCs w:val="26"/>
        </w:rPr>
      </w:pPr>
    </w:p>
    <w:p w14:paraId="339A55EE"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lastRenderedPageBreak/>
        <w:t xml:space="preserve">2. </w:t>
      </w:r>
      <w:proofErr w:type="gramStart"/>
      <w:r w:rsidRPr="006C217D">
        <w:rPr>
          <w:rFonts w:ascii="Verdana" w:hAnsi="Verdana" w:cs="Arial"/>
          <w:b/>
          <w:bCs/>
          <w:sz w:val="26"/>
          <w:szCs w:val="26"/>
        </w:rPr>
        <w:t>Non-primitive</w:t>
      </w:r>
      <w:proofErr w:type="gramEnd"/>
      <w:r w:rsidRPr="006C217D">
        <w:rPr>
          <w:rFonts w:ascii="Verdana" w:hAnsi="Verdana" w:cs="Arial"/>
          <w:b/>
          <w:bCs/>
          <w:sz w:val="26"/>
          <w:szCs w:val="26"/>
        </w:rPr>
        <w:t xml:space="preserve"> types</w:t>
      </w:r>
    </w:p>
    <w:p w14:paraId="42DF5305" w14:textId="77777777" w:rsidR="006C217D" w:rsidRPr="006C217D" w:rsidRDefault="006C217D" w:rsidP="007717E5">
      <w:pPr>
        <w:numPr>
          <w:ilvl w:val="0"/>
          <w:numId w:val="120"/>
        </w:numPr>
        <w:rPr>
          <w:rFonts w:ascii="Verdana" w:hAnsi="Verdana" w:cs="Arial"/>
          <w:sz w:val="26"/>
          <w:szCs w:val="26"/>
        </w:rPr>
      </w:pPr>
      <w:r w:rsidRPr="006C217D">
        <w:rPr>
          <w:rFonts w:ascii="Verdana" w:hAnsi="Verdana" w:cs="Arial"/>
          <w:sz w:val="26"/>
          <w:szCs w:val="26"/>
        </w:rPr>
        <w:t>Primitive data types can store only a single value. To store multiple and complex values, non-primitive data types are used.</w:t>
      </w:r>
    </w:p>
    <w:p w14:paraId="0C80AC34" w14:textId="77777777" w:rsidR="006C217D" w:rsidRPr="006C217D" w:rsidRDefault="006C217D" w:rsidP="007717E5">
      <w:pPr>
        <w:numPr>
          <w:ilvl w:val="0"/>
          <w:numId w:val="120"/>
        </w:numPr>
        <w:rPr>
          <w:rFonts w:ascii="Verdana" w:hAnsi="Verdana" w:cs="Arial"/>
          <w:sz w:val="26"/>
          <w:szCs w:val="26"/>
        </w:rPr>
      </w:pPr>
      <w:r w:rsidRPr="006C217D">
        <w:rPr>
          <w:rFonts w:ascii="Verdana" w:hAnsi="Verdana" w:cs="Arial"/>
          <w:sz w:val="26"/>
          <w:szCs w:val="26"/>
        </w:rPr>
        <w:t>Object - Used to store collection of data.</w:t>
      </w:r>
    </w:p>
    <w:p w14:paraId="3F5B0202" w14:textId="77777777" w:rsidR="006C217D" w:rsidRPr="006C217D" w:rsidRDefault="006C217D" w:rsidP="007717E5">
      <w:pPr>
        <w:numPr>
          <w:ilvl w:val="0"/>
          <w:numId w:val="120"/>
        </w:numPr>
        <w:rPr>
          <w:rFonts w:ascii="Verdana" w:hAnsi="Verdana" w:cs="Arial"/>
          <w:sz w:val="26"/>
          <w:szCs w:val="26"/>
        </w:rPr>
      </w:pPr>
      <w:r w:rsidRPr="006C217D">
        <w:rPr>
          <w:rFonts w:ascii="Verdana" w:hAnsi="Verdana" w:cs="Arial"/>
          <w:sz w:val="26"/>
          <w:szCs w:val="26"/>
        </w:rPr>
        <w:t>Example:</w:t>
      </w:r>
    </w:p>
    <w:p w14:paraId="2168ECA2" w14:textId="7005F6D1" w:rsidR="006C217D" w:rsidRPr="006C217D" w:rsidRDefault="006C217D" w:rsidP="006C217D">
      <w:pPr>
        <w:rPr>
          <w:rFonts w:ascii="Verdana" w:hAnsi="Verdana" w:cs="Arial"/>
          <w:sz w:val="26"/>
          <w:szCs w:val="26"/>
        </w:rPr>
      </w:pPr>
      <w:r>
        <w:rPr>
          <w:rFonts w:ascii="Verdana" w:hAnsi="Verdana" w:cs="Arial"/>
          <w:noProof/>
          <w:sz w:val="26"/>
          <w:szCs w:val="26"/>
        </w:rPr>
        <mc:AlternateContent>
          <mc:Choice Requires="wps">
            <w:drawing>
              <wp:anchor distT="0" distB="0" distL="114300" distR="114300" simplePos="0" relativeHeight="252215296" behindDoc="0" locked="0" layoutInCell="1" allowOverlap="1" wp14:anchorId="69F04B62" wp14:editId="08F51416">
                <wp:simplePos x="0" y="0"/>
                <wp:positionH relativeFrom="margin">
                  <wp:posOffset>-312420</wp:posOffset>
                </wp:positionH>
                <wp:positionV relativeFrom="paragraph">
                  <wp:posOffset>222250</wp:posOffset>
                </wp:positionV>
                <wp:extent cx="5722620" cy="2263140"/>
                <wp:effectExtent l="0" t="0" r="11430" b="22860"/>
                <wp:wrapNone/>
                <wp:docPr id="861" name="Rectangle 861"/>
                <wp:cNvGraphicFramePr/>
                <a:graphic xmlns:a="http://schemas.openxmlformats.org/drawingml/2006/main">
                  <a:graphicData uri="http://schemas.microsoft.com/office/word/2010/wordprocessingShape">
                    <wps:wsp>
                      <wps:cNvSpPr/>
                      <wps:spPr>
                        <a:xfrm>
                          <a:off x="0" y="0"/>
                          <a:ext cx="5722620" cy="226314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76891F79"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obj1 = {</w:t>
                            </w:r>
                          </w:p>
                          <w:p w14:paraId="05894B2A"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x:  43,</w:t>
                            </w:r>
                          </w:p>
                          <w:p w14:paraId="7F153470"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y:  "Hello world!",</w:t>
                            </w:r>
                          </w:p>
                          <w:p w14:paraId="6B89B701"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z: </w:t>
                            </w:r>
                            <w:proofErr w:type="gramStart"/>
                            <w:r w:rsidRPr="006C217D">
                              <w:rPr>
                                <w:rFonts w:ascii="Verdana" w:hAnsi="Verdana" w:cs="Arial"/>
                                <w:b/>
                                <w:bCs/>
                                <w:sz w:val="26"/>
                                <w:szCs w:val="26"/>
                              </w:rPr>
                              <w:t>function</w:t>
                            </w:r>
                            <w:r w:rsidRPr="006C217D">
                              <w:rPr>
                                <w:rFonts w:ascii="Verdana" w:hAnsi="Verdana" w:cs="Arial"/>
                                <w:sz w:val="26"/>
                                <w:szCs w:val="26"/>
                              </w:rPr>
                              <w:t>(</w:t>
                            </w:r>
                            <w:proofErr w:type="gramEnd"/>
                            <w:r w:rsidRPr="006C217D">
                              <w:rPr>
                                <w:rFonts w:ascii="Verdana" w:hAnsi="Verdana" w:cs="Arial"/>
                                <w:sz w:val="26"/>
                                <w:szCs w:val="26"/>
                              </w:rPr>
                              <w:t>){</w:t>
                            </w:r>
                          </w:p>
                          <w:p w14:paraId="1D3E8731"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r w:rsidRPr="006C217D">
                              <w:rPr>
                                <w:rFonts w:ascii="Verdana" w:hAnsi="Verdana" w:cs="Arial"/>
                                <w:b/>
                                <w:bCs/>
                                <w:sz w:val="26"/>
                                <w:szCs w:val="26"/>
                              </w:rPr>
                              <w:t>return</w:t>
                            </w:r>
                            <w:r w:rsidRPr="006C217D">
                              <w:rPr>
                                <w:rFonts w:ascii="Verdana" w:hAnsi="Verdana" w:cs="Arial"/>
                                <w:sz w:val="26"/>
                                <w:szCs w:val="26"/>
                              </w:rPr>
                              <w:t xml:space="preserve"> </w:t>
                            </w:r>
                            <w:proofErr w:type="spellStart"/>
                            <w:r w:rsidRPr="006C217D">
                              <w:rPr>
                                <w:rFonts w:ascii="Verdana" w:hAnsi="Verdana" w:cs="Arial"/>
                                <w:sz w:val="26"/>
                                <w:szCs w:val="26"/>
                              </w:rPr>
                              <w:t>this.x</w:t>
                            </w:r>
                            <w:proofErr w:type="spellEnd"/>
                            <w:r w:rsidRPr="006C217D">
                              <w:rPr>
                                <w:rFonts w:ascii="Verdana" w:hAnsi="Verdana" w:cs="Arial"/>
                                <w:sz w:val="26"/>
                                <w:szCs w:val="26"/>
                              </w:rPr>
                              <w:t>;</w:t>
                            </w:r>
                          </w:p>
                          <w:p w14:paraId="02D536F3"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
                          <w:p w14:paraId="48A9BB14" w14:textId="77777777" w:rsidR="006C217D" w:rsidRDefault="006C217D" w:rsidP="006C217D">
                            <w:pPr>
                              <w:tabs>
                                <w:tab w:val="left" w:pos="1836"/>
                              </w:tabs>
                              <w:rPr>
                                <w:rFonts w:ascii="Verdana" w:hAnsi="Verdana" w:cs="Arial"/>
                                <w:sz w:val="26"/>
                                <w:szCs w:val="26"/>
                              </w:rPr>
                            </w:pPr>
                            <w:r w:rsidRPr="006C217D">
                              <w:rPr>
                                <w:rFonts w:ascii="Verdana" w:hAnsi="Verdana" w:cs="Arial"/>
                                <w:sz w:val="26"/>
                                <w:szCs w:val="26"/>
                              </w:rPr>
                              <w:t>}</w:t>
                            </w:r>
                          </w:p>
                          <w:p w14:paraId="1590C67B" w14:textId="77777777" w:rsidR="006C217D" w:rsidRDefault="006C217D" w:rsidP="006C21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F04B62" id="Rectangle 861" o:spid="_x0000_s1379" style="position:absolute;margin-left:-24.6pt;margin-top:17.5pt;width:450.6pt;height:178.2pt;z-index:252215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" fillcolor="black [3200]" strokecolor="black [1600]" strokeweight="1pt">
                <v:textbox>
                  <w:txbxContent>
                    <w:p w14:paraId="76891F79"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obj1 = {</w:t>
                      </w:r>
                    </w:p>
                    <w:p w14:paraId="05894B2A"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x:  43,</w:t>
                      </w:r>
                    </w:p>
                    <w:p w14:paraId="7F153470"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y:  "Hello world!",</w:t>
                      </w:r>
                    </w:p>
                    <w:p w14:paraId="6B89B701"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z: </w:t>
                      </w:r>
                      <w:proofErr w:type="gramStart"/>
                      <w:r w:rsidRPr="006C217D">
                        <w:rPr>
                          <w:rFonts w:ascii="Verdana" w:hAnsi="Verdana" w:cs="Arial"/>
                          <w:b/>
                          <w:bCs/>
                          <w:sz w:val="26"/>
                          <w:szCs w:val="26"/>
                        </w:rPr>
                        <w:t>function</w:t>
                      </w:r>
                      <w:r w:rsidRPr="006C217D">
                        <w:rPr>
                          <w:rFonts w:ascii="Verdana" w:hAnsi="Verdana" w:cs="Arial"/>
                          <w:sz w:val="26"/>
                          <w:szCs w:val="26"/>
                        </w:rPr>
                        <w:t>(</w:t>
                      </w:r>
                      <w:proofErr w:type="gramEnd"/>
                      <w:r w:rsidRPr="006C217D">
                        <w:rPr>
                          <w:rFonts w:ascii="Verdana" w:hAnsi="Verdana" w:cs="Arial"/>
                          <w:sz w:val="26"/>
                          <w:szCs w:val="26"/>
                        </w:rPr>
                        <w:t>){</w:t>
                      </w:r>
                    </w:p>
                    <w:p w14:paraId="1D3E8731"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r w:rsidRPr="006C217D">
                        <w:rPr>
                          <w:rFonts w:ascii="Verdana" w:hAnsi="Verdana" w:cs="Arial"/>
                          <w:b/>
                          <w:bCs/>
                          <w:sz w:val="26"/>
                          <w:szCs w:val="26"/>
                        </w:rPr>
                        <w:t>return</w:t>
                      </w:r>
                      <w:r w:rsidRPr="006C217D">
                        <w:rPr>
                          <w:rFonts w:ascii="Verdana" w:hAnsi="Verdana" w:cs="Arial"/>
                          <w:sz w:val="26"/>
                          <w:szCs w:val="26"/>
                        </w:rPr>
                        <w:t xml:space="preserve"> </w:t>
                      </w:r>
                      <w:proofErr w:type="spellStart"/>
                      <w:r w:rsidRPr="006C217D">
                        <w:rPr>
                          <w:rFonts w:ascii="Verdana" w:hAnsi="Verdana" w:cs="Arial"/>
                          <w:sz w:val="26"/>
                          <w:szCs w:val="26"/>
                        </w:rPr>
                        <w:t>this.x</w:t>
                      </w:r>
                      <w:proofErr w:type="spellEnd"/>
                      <w:r w:rsidRPr="006C217D">
                        <w:rPr>
                          <w:rFonts w:ascii="Verdana" w:hAnsi="Verdana" w:cs="Arial"/>
                          <w:sz w:val="26"/>
                          <w:szCs w:val="26"/>
                        </w:rPr>
                        <w:t>;</w:t>
                      </w:r>
                    </w:p>
                    <w:p w14:paraId="02D536F3"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
                    <w:p w14:paraId="48A9BB14" w14:textId="77777777" w:rsidR="006C217D" w:rsidRDefault="006C217D" w:rsidP="006C217D">
                      <w:pPr>
                        <w:tabs>
                          <w:tab w:val="left" w:pos="1836"/>
                        </w:tabs>
                        <w:rPr>
                          <w:rFonts w:ascii="Verdana" w:hAnsi="Verdana" w:cs="Arial"/>
                          <w:sz w:val="26"/>
                          <w:szCs w:val="26"/>
                        </w:rPr>
                      </w:pPr>
                      <w:r w:rsidRPr="006C217D">
                        <w:rPr>
                          <w:rFonts w:ascii="Verdana" w:hAnsi="Verdana" w:cs="Arial"/>
                          <w:sz w:val="26"/>
                          <w:szCs w:val="26"/>
                        </w:rPr>
                        <w:t>}</w:t>
                      </w:r>
                    </w:p>
                    <w:p w14:paraId="1590C67B" w14:textId="77777777" w:rsidR="006C217D" w:rsidRDefault="006C217D" w:rsidP="006C217D">
                      <w:pPr>
                        <w:jc w:val="center"/>
                      </w:pPr>
                    </w:p>
                  </w:txbxContent>
                </v:textbox>
                <w10:wrap anchorx="margin"/>
              </v:rect>
            </w:pict>
          </mc:Fallback>
        </mc:AlternateContent>
      </w:r>
      <w:r w:rsidRPr="006C217D">
        <w:rPr>
          <w:rFonts w:ascii="Verdana" w:hAnsi="Verdana" w:cs="Arial"/>
          <w:sz w:val="26"/>
          <w:szCs w:val="26"/>
        </w:rPr>
        <w:t>// Collection of data in key-value pairs</w:t>
      </w:r>
    </w:p>
    <w:p w14:paraId="514AB787" w14:textId="6F3CF496" w:rsidR="006C217D" w:rsidRPr="006C217D" w:rsidRDefault="006C217D" w:rsidP="006C217D">
      <w:pPr>
        <w:rPr>
          <w:rFonts w:ascii="Verdana" w:hAnsi="Verdana" w:cs="Arial"/>
          <w:sz w:val="26"/>
          <w:szCs w:val="26"/>
        </w:rPr>
      </w:pPr>
    </w:p>
    <w:p w14:paraId="680FDFBF" w14:textId="72883FD6" w:rsidR="006C217D" w:rsidRDefault="006C217D" w:rsidP="006C217D">
      <w:pPr>
        <w:tabs>
          <w:tab w:val="left" w:pos="1836"/>
        </w:tabs>
        <w:rPr>
          <w:rFonts w:ascii="Verdana" w:hAnsi="Verdana" w:cs="Arial"/>
          <w:sz w:val="26"/>
          <w:szCs w:val="26"/>
        </w:rPr>
      </w:pPr>
    </w:p>
    <w:p w14:paraId="624FDD10" w14:textId="1CF30679" w:rsidR="006C217D" w:rsidRDefault="006C217D" w:rsidP="006C217D">
      <w:pPr>
        <w:tabs>
          <w:tab w:val="left" w:pos="1836"/>
        </w:tabs>
        <w:rPr>
          <w:rFonts w:ascii="Verdana" w:hAnsi="Verdana" w:cs="Arial"/>
          <w:sz w:val="26"/>
          <w:szCs w:val="26"/>
        </w:rPr>
      </w:pPr>
      <w:r>
        <w:rPr>
          <w:rFonts w:ascii="Verdana" w:hAnsi="Verdana" w:cs="Arial"/>
          <w:sz w:val="26"/>
          <w:szCs w:val="26"/>
        </w:rPr>
        <w:tab/>
      </w:r>
    </w:p>
    <w:p w14:paraId="3F328F10" w14:textId="11A7265E" w:rsidR="006C217D" w:rsidRDefault="006C217D" w:rsidP="006C217D">
      <w:pPr>
        <w:tabs>
          <w:tab w:val="left" w:pos="1836"/>
        </w:tabs>
        <w:rPr>
          <w:rFonts w:ascii="Verdana" w:hAnsi="Verdana" w:cs="Arial"/>
          <w:sz w:val="26"/>
          <w:szCs w:val="26"/>
        </w:rPr>
      </w:pPr>
    </w:p>
    <w:p w14:paraId="5477978C" w14:textId="6BD9CCBC" w:rsidR="006C217D" w:rsidRDefault="006C217D" w:rsidP="006C217D">
      <w:pPr>
        <w:tabs>
          <w:tab w:val="left" w:pos="1836"/>
        </w:tabs>
        <w:rPr>
          <w:rFonts w:ascii="Verdana" w:hAnsi="Verdana" w:cs="Arial"/>
          <w:sz w:val="26"/>
          <w:szCs w:val="26"/>
        </w:rPr>
      </w:pPr>
    </w:p>
    <w:p w14:paraId="44C54F9C" w14:textId="608BE185" w:rsidR="006C217D" w:rsidRDefault="006C217D" w:rsidP="006C217D">
      <w:pPr>
        <w:tabs>
          <w:tab w:val="left" w:pos="1836"/>
        </w:tabs>
        <w:rPr>
          <w:rFonts w:ascii="Verdana" w:hAnsi="Verdana" w:cs="Arial"/>
          <w:sz w:val="26"/>
          <w:szCs w:val="26"/>
        </w:rPr>
      </w:pPr>
    </w:p>
    <w:p w14:paraId="7157A0F3" w14:textId="7497A491" w:rsidR="006C217D" w:rsidRDefault="006C217D" w:rsidP="006C217D">
      <w:pPr>
        <w:tabs>
          <w:tab w:val="left" w:pos="1836"/>
        </w:tabs>
        <w:rPr>
          <w:rFonts w:ascii="Verdana" w:hAnsi="Verdana" w:cs="Arial"/>
          <w:sz w:val="26"/>
          <w:szCs w:val="26"/>
        </w:rPr>
      </w:pPr>
    </w:p>
    <w:p w14:paraId="4234034C" w14:textId="0E4C7E84" w:rsidR="006C217D" w:rsidRPr="006C217D" w:rsidRDefault="006C217D" w:rsidP="006C217D">
      <w:pPr>
        <w:rPr>
          <w:rFonts w:ascii="Verdana" w:hAnsi="Verdana" w:cs="Arial"/>
          <w:sz w:val="26"/>
          <w:szCs w:val="26"/>
        </w:rPr>
      </w:pPr>
      <w:r w:rsidRPr="006C217D">
        <w:rPr>
          <w:rFonts w:ascii="Verdana" w:hAnsi="Verdana" w:cs="Arial"/>
          <w:sz w:val="26"/>
          <w:szCs w:val="26"/>
        </w:rPr>
        <w:t>// Collection of data as an ordered list</w:t>
      </w:r>
    </w:p>
    <w:p w14:paraId="606F5F63"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
    <w:p w14:paraId="2BAB3E92"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array1 = [5, "Hello", true, 4.1]; </w:t>
      </w:r>
    </w:p>
    <w:p w14:paraId="638C2634"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 xml:space="preserve">Note- It is important to remember that any data type that is not a primitive data type, is of Object type in </w:t>
      </w:r>
      <w:proofErr w:type="spellStart"/>
      <w:r w:rsidRPr="006C217D">
        <w:rPr>
          <w:rFonts w:ascii="Verdana" w:hAnsi="Verdana" w:cs="Arial"/>
          <w:b/>
          <w:bCs/>
          <w:sz w:val="26"/>
          <w:szCs w:val="26"/>
        </w:rPr>
        <w:t>javascript</w:t>
      </w:r>
      <w:proofErr w:type="spellEnd"/>
      <w:r w:rsidRPr="006C217D">
        <w:rPr>
          <w:rFonts w:ascii="Verdana" w:hAnsi="Verdana" w:cs="Arial"/>
          <w:b/>
          <w:bCs/>
          <w:sz w:val="26"/>
          <w:szCs w:val="26"/>
        </w:rPr>
        <w:t>.</w:t>
      </w:r>
    </w:p>
    <w:p w14:paraId="12A27774" w14:textId="279E4926" w:rsidR="006C217D" w:rsidRDefault="006C217D" w:rsidP="006C217D">
      <w:pPr>
        <w:rPr>
          <w:rFonts w:ascii="Verdana" w:hAnsi="Verdana" w:cs="Arial"/>
          <w:sz w:val="26"/>
          <w:szCs w:val="26"/>
        </w:rPr>
      </w:pPr>
      <w:r w:rsidRPr="006C217D">
        <w:rPr>
          <w:rFonts w:ascii="Verdana" w:hAnsi="Verdana" w:cs="Arial"/>
          <w:noProof/>
          <w:sz w:val="26"/>
          <w:szCs w:val="26"/>
        </w:rPr>
        <mc:AlternateContent>
          <mc:Choice Requires="wps">
            <w:drawing>
              <wp:inline distT="0" distB="0" distL="0" distR="0" wp14:anchorId="4F824DAF" wp14:editId="3E9B387A">
                <wp:extent cx="304800" cy="304800"/>
                <wp:effectExtent l="0" t="0" r="0" b="0"/>
                <wp:docPr id="853" name="Rectangle 8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80F211" id="Rectangle 85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B39dBA7AEAAMgDAAAOAAAAAAAAAAAAAAAAAC4CAABkcnMvZTJvRG9jLnhtbFBL&#10;AQItABQABgAIAAAAIQBMoOks2AAAAAMBAAAPAAAAAAAAAAAAAAAAAEYEAABkcnMvZG93bnJldi54&#10;bWxQSwUGAAAAAAQABADzAAAASwUAAAAA&#10;" filled="f" stroked="f">
                <o:lock v:ext="edit" aspectratio="t"/>
                <w10:anchorlock/>
              </v:rect>
            </w:pict>
          </mc:Fallback>
        </mc:AlternateContent>
      </w:r>
    </w:p>
    <w:p w14:paraId="7E68FD4F" w14:textId="4AF01BE6" w:rsidR="006C217D" w:rsidRDefault="006C217D" w:rsidP="006C217D">
      <w:pPr>
        <w:rPr>
          <w:rFonts w:ascii="Verdana" w:hAnsi="Verdana" w:cs="Arial"/>
          <w:sz w:val="26"/>
          <w:szCs w:val="26"/>
        </w:rPr>
      </w:pPr>
    </w:p>
    <w:p w14:paraId="786B1081" w14:textId="3E652FC8" w:rsidR="006C217D" w:rsidRDefault="006C217D" w:rsidP="006C217D">
      <w:pPr>
        <w:rPr>
          <w:rFonts w:ascii="Verdana" w:hAnsi="Verdana" w:cs="Arial"/>
          <w:sz w:val="26"/>
          <w:szCs w:val="26"/>
        </w:rPr>
      </w:pPr>
    </w:p>
    <w:p w14:paraId="4AE6DC81" w14:textId="15A61A55" w:rsidR="006C217D" w:rsidRDefault="006C217D" w:rsidP="006C217D">
      <w:pPr>
        <w:rPr>
          <w:rFonts w:ascii="Verdana" w:hAnsi="Verdana" w:cs="Arial"/>
          <w:sz w:val="26"/>
          <w:szCs w:val="26"/>
        </w:rPr>
      </w:pPr>
    </w:p>
    <w:p w14:paraId="204CDDB6" w14:textId="3FE256C0" w:rsidR="006C217D" w:rsidRDefault="006C217D" w:rsidP="006C217D">
      <w:pPr>
        <w:rPr>
          <w:rFonts w:ascii="Verdana" w:hAnsi="Verdana" w:cs="Arial"/>
          <w:sz w:val="26"/>
          <w:szCs w:val="26"/>
        </w:rPr>
      </w:pPr>
    </w:p>
    <w:p w14:paraId="6926D01A" w14:textId="110A52CF" w:rsidR="006C217D" w:rsidRDefault="006C217D" w:rsidP="006C217D">
      <w:pPr>
        <w:rPr>
          <w:rFonts w:ascii="Verdana" w:hAnsi="Verdana" w:cs="Arial"/>
          <w:sz w:val="26"/>
          <w:szCs w:val="26"/>
        </w:rPr>
      </w:pPr>
    </w:p>
    <w:p w14:paraId="54178F1D" w14:textId="26DA230E" w:rsidR="006C217D" w:rsidRDefault="006C217D" w:rsidP="006C217D">
      <w:pPr>
        <w:rPr>
          <w:rFonts w:ascii="Verdana" w:hAnsi="Verdana" w:cs="Arial"/>
          <w:sz w:val="26"/>
          <w:szCs w:val="26"/>
        </w:rPr>
      </w:pPr>
    </w:p>
    <w:p w14:paraId="197F898F" w14:textId="4CCCF2A3" w:rsidR="006C217D" w:rsidRDefault="006C217D" w:rsidP="006C217D">
      <w:pPr>
        <w:rPr>
          <w:rFonts w:ascii="Verdana" w:hAnsi="Verdana" w:cs="Arial"/>
          <w:sz w:val="26"/>
          <w:szCs w:val="26"/>
        </w:rPr>
      </w:pPr>
    </w:p>
    <w:p w14:paraId="6D854030" w14:textId="77777777" w:rsidR="006C217D" w:rsidRPr="006C217D" w:rsidRDefault="006C217D" w:rsidP="006C217D">
      <w:pPr>
        <w:rPr>
          <w:rFonts w:ascii="Verdana" w:hAnsi="Verdana" w:cs="Arial"/>
          <w:sz w:val="26"/>
          <w:szCs w:val="26"/>
        </w:rPr>
      </w:pPr>
    </w:p>
    <w:p w14:paraId="4C06D9E7" w14:textId="2BFC5DA3" w:rsidR="006C217D" w:rsidRPr="006C217D" w:rsidRDefault="006C217D" w:rsidP="006C217D">
      <w:pPr>
        <w:rPr>
          <w:rFonts w:ascii="Verdana" w:hAnsi="Verdana" w:cs="Arial"/>
          <w:b/>
          <w:bCs/>
          <w:sz w:val="26"/>
          <w:szCs w:val="26"/>
        </w:rPr>
      </w:pPr>
      <w:r>
        <w:rPr>
          <w:rFonts w:ascii="Verdana" w:hAnsi="Verdana" w:cs="Arial"/>
          <w:b/>
          <w:bCs/>
          <w:sz w:val="26"/>
          <w:szCs w:val="26"/>
        </w:rPr>
        <w:lastRenderedPageBreak/>
        <w:t>5</w:t>
      </w:r>
      <w:r w:rsidRPr="006C217D">
        <w:rPr>
          <w:rFonts w:ascii="Verdana" w:hAnsi="Verdana" w:cs="Arial"/>
          <w:b/>
          <w:bCs/>
          <w:sz w:val="26"/>
          <w:szCs w:val="26"/>
        </w:rPr>
        <w:t xml:space="preserve">2. Explain Hoisting in </w:t>
      </w:r>
      <w:proofErr w:type="spellStart"/>
      <w:r w:rsidRPr="006C217D">
        <w:rPr>
          <w:rFonts w:ascii="Verdana" w:hAnsi="Verdana" w:cs="Arial"/>
          <w:b/>
          <w:bCs/>
          <w:sz w:val="26"/>
          <w:szCs w:val="26"/>
        </w:rPr>
        <w:t>javascript</w:t>
      </w:r>
      <w:proofErr w:type="spellEnd"/>
      <w:r w:rsidRPr="006C217D">
        <w:rPr>
          <w:rFonts w:ascii="Verdana" w:hAnsi="Verdana" w:cs="Arial"/>
          <w:b/>
          <w:bCs/>
          <w:sz w:val="26"/>
          <w:szCs w:val="26"/>
        </w:rPr>
        <w:t>.</w:t>
      </w:r>
    </w:p>
    <w:p w14:paraId="3DE2414B"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Hoisting is the default behaviour of </w:t>
      </w:r>
      <w:proofErr w:type="spellStart"/>
      <w:r w:rsidRPr="006C217D">
        <w:rPr>
          <w:rFonts w:ascii="Verdana" w:hAnsi="Verdana" w:cs="Arial"/>
          <w:sz w:val="26"/>
          <w:szCs w:val="26"/>
        </w:rPr>
        <w:t>javascript</w:t>
      </w:r>
      <w:proofErr w:type="spellEnd"/>
      <w:r w:rsidRPr="006C217D">
        <w:rPr>
          <w:rFonts w:ascii="Verdana" w:hAnsi="Verdana" w:cs="Arial"/>
          <w:sz w:val="26"/>
          <w:szCs w:val="26"/>
        </w:rPr>
        <w:t xml:space="preserve"> where all the variable and function declarations are moved on top.</w:t>
      </w:r>
    </w:p>
    <w:p w14:paraId="2BEFB3F0" w14:textId="107DBF7F" w:rsidR="006C217D" w:rsidRPr="006C217D" w:rsidRDefault="006C217D" w:rsidP="006C217D">
      <w:pPr>
        <w:rPr>
          <w:rFonts w:ascii="Verdana" w:hAnsi="Verdana" w:cs="Arial"/>
          <w:sz w:val="26"/>
          <w:szCs w:val="26"/>
        </w:rPr>
      </w:pPr>
      <w:r w:rsidRPr="006C217D">
        <w:rPr>
          <w:rFonts w:ascii="Verdana" w:hAnsi="Verdana" w:cs="Arial"/>
          <w:noProof/>
          <w:sz w:val="26"/>
          <w:szCs w:val="26"/>
        </w:rPr>
        <w:drawing>
          <wp:inline distT="0" distB="0" distL="0" distR="0" wp14:anchorId="42EC2034" wp14:editId="2C0D2CD5">
            <wp:extent cx="5731510" cy="2152015"/>
            <wp:effectExtent l="0" t="0" r="2540" b="635"/>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6"/>
                    <pic:cNvPicPr>
                      <a:picLocks noChangeAspect="1" noChangeArrowheads="1"/>
                    </pic:cNvPicPr>
                  </pic:nvPicPr>
                  <pic:blipFill>
                    <a:blip r:embed="rId623" cstate="print">
                      <a:extLst>
                        <a:ext uri="{28A0092B-C50C-407E-A947-70E740481C1C}">
                          <a14:useLocalDpi xmlns:a14="http://schemas.microsoft.com/office/drawing/2010/main" val="0"/>
                        </a:ext>
                      </a:extLst>
                    </a:blip>
                    <a:srcRect/>
                    <a:stretch>
                      <a:fillRect/>
                    </a:stretch>
                  </pic:blipFill>
                  <pic:spPr bwMode="auto">
                    <a:xfrm>
                      <a:off x="0" y="0"/>
                      <a:ext cx="5731510" cy="2152015"/>
                    </a:xfrm>
                    <a:prstGeom prst="rect">
                      <a:avLst/>
                    </a:prstGeom>
                    <a:noFill/>
                    <a:ln>
                      <a:noFill/>
                    </a:ln>
                  </pic:spPr>
                </pic:pic>
              </a:graphicData>
            </a:graphic>
          </wp:inline>
        </w:drawing>
      </w:r>
    </w:p>
    <w:p w14:paraId="25D6C1ED" w14:textId="77777777" w:rsidR="006C217D" w:rsidRPr="006C217D" w:rsidRDefault="006C217D" w:rsidP="006C217D">
      <w:pPr>
        <w:rPr>
          <w:rFonts w:ascii="Verdana" w:hAnsi="Verdana" w:cs="Arial"/>
          <w:sz w:val="26"/>
          <w:szCs w:val="26"/>
        </w:rPr>
      </w:pPr>
      <w:r w:rsidRPr="006C217D">
        <w:rPr>
          <w:rFonts w:ascii="Verdana" w:hAnsi="Verdana" w:cs="Arial"/>
          <w:sz w:val="26"/>
          <w:szCs w:val="26"/>
        </w:rPr>
        <w:t>This means that irrespective of where the variables and functions are declared, they are moved on top of the scope. The scope can be both local and global.</w:t>
      </w:r>
      <w:r w:rsidRPr="006C217D">
        <w:rPr>
          <w:rFonts w:ascii="Verdana" w:hAnsi="Verdana" w:cs="Arial"/>
          <w:sz w:val="26"/>
          <w:szCs w:val="26"/>
        </w:rPr>
        <w:br/>
      </w:r>
      <w:r w:rsidRPr="006C217D">
        <w:rPr>
          <w:rFonts w:ascii="Verdana" w:hAnsi="Verdana" w:cs="Arial"/>
          <w:sz w:val="26"/>
          <w:szCs w:val="26"/>
        </w:rPr>
        <w:br/>
      </w:r>
      <w:r w:rsidRPr="006C217D">
        <w:rPr>
          <w:rFonts w:ascii="Verdana" w:hAnsi="Verdana" w:cs="Arial"/>
          <w:b/>
          <w:bCs/>
          <w:sz w:val="26"/>
          <w:szCs w:val="26"/>
        </w:rPr>
        <w:t>Example 1:</w:t>
      </w:r>
    </w:p>
    <w:p w14:paraId="3ADA5C5E" w14:textId="77777777" w:rsidR="006C217D" w:rsidRPr="006C217D" w:rsidRDefault="006C217D" w:rsidP="006C217D">
      <w:pPr>
        <w:rPr>
          <w:rFonts w:ascii="Verdana" w:hAnsi="Verdana" w:cs="Arial"/>
          <w:sz w:val="26"/>
          <w:szCs w:val="26"/>
        </w:rPr>
      </w:pPr>
      <w:proofErr w:type="spellStart"/>
      <w:r w:rsidRPr="006C217D">
        <w:rPr>
          <w:rFonts w:ascii="Verdana" w:hAnsi="Verdana" w:cs="Arial"/>
          <w:sz w:val="26"/>
          <w:szCs w:val="26"/>
        </w:rPr>
        <w:t>hoistedVariable</w:t>
      </w:r>
      <w:proofErr w:type="spellEnd"/>
      <w:r w:rsidRPr="006C217D">
        <w:rPr>
          <w:rFonts w:ascii="Verdana" w:hAnsi="Verdana" w:cs="Arial"/>
          <w:sz w:val="26"/>
          <w:szCs w:val="26"/>
        </w:rPr>
        <w:t xml:space="preserve"> = 3;</w:t>
      </w:r>
    </w:p>
    <w:p w14:paraId="66164F9F" w14:textId="77777777" w:rsidR="006C217D" w:rsidRPr="006C217D" w:rsidRDefault="006C217D" w:rsidP="006C217D">
      <w:pPr>
        <w:rPr>
          <w:rFonts w:ascii="Verdana" w:hAnsi="Verdana" w:cs="Arial"/>
          <w:sz w:val="26"/>
          <w:szCs w:val="26"/>
        </w:rPr>
      </w:pPr>
      <w:r w:rsidRPr="006C217D">
        <w:rPr>
          <w:rFonts w:ascii="Verdana" w:hAnsi="Verdana" w:cs="Arial"/>
          <w:sz w:val="26"/>
          <w:szCs w:val="26"/>
        </w:rPr>
        <w:t>console.log(</w:t>
      </w:r>
      <w:proofErr w:type="spellStart"/>
      <w:r w:rsidRPr="006C217D">
        <w:rPr>
          <w:rFonts w:ascii="Verdana" w:hAnsi="Verdana" w:cs="Arial"/>
          <w:sz w:val="26"/>
          <w:szCs w:val="26"/>
        </w:rPr>
        <w:t>hoistedVariable</w:t>
      </w:r>
      <w:proofErr w:type="spellEnd"/>
      <w:r w:rsidRPr="006C217D">
        <w:rPr>
          <w:rFonts w:ascii="Verdana" w:hAnsi="Verdana" w:cs="Arial"/>
          <w:sz w:val="26"/>
          <w:szCs w:val="26"/>
        </w:rPr>
        <w:t>); // outputs 3 even when the variable is declared after it is initialized</w:t>
      </w:r>
      <w:r w:rsidRPr="006C217D">
        <w:rPr>
          <w:rFonts w:ascii="Verdana" w:hAnsi="Verdana" w:cs="Arial"/>
          <w:sz w:val="26"/>
          <w:szCs w:val="26"/>
        </w:rPr>
        <w:tab/>
      </w:r>
    </w:p>
    <w:p w14:paraId="00F97FED"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w:t>
      </w:r>
      <w:proofErr w:type="spellStart"/>
      <w:r w:rsidRPr="006C217D">
        <w:rPr>
          <w:rFonts w:ascii="Verdana" w:hAnsi="Verdana" w:cs="Arial"/>
          <w:sz w:val="26"/>
          <w:szCs w:val="26"/>
        </w:rPr>
        <w:t>hoistedVariable</w:t>
      </w:r>
      <w:proofErr w:type="spellEnd"/>
      <w:r w:rsidRPr="006C217D">
        <w:rPr>
          <w:rFonts w:ascii="Verdana" w:hAnsi="Verdana" w:cs="Arial"/>
          <w:sz w:val="26"/>
          <w:szCs w:val="26"/>
        </w:rPr>
        <w:t>;</w:t>
      </w:r>
    </w:p>
    <w:p w14:paraId="7EAD4F8E"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Example 2:</w:t>
      </w:r>
    </w:p>
    <w:p w14:paraId="59D1FE16" w14:textId="77777777" w:rsidR="006C217D" w:rsidRPr="006C217D" w:rsidRDefault="006C217D" w:rsidP="006C217D">
      <w:pPr>
        <w:rPr>
          <w:rFonts w:ascii="Verdana" w:hAnsi="Verdana" w:cs="Arial"/>
          <w:sz w:val="26"/>
          <w:szCs w:val="26"/>
        </w:rPr>
      </w:pPr>
      <w:proofErr w:type="spellStart"/>
      <w:proofErr w:type="gramStart"/>
      <w:r w:rsidRPr="006C217D">
        <w:rPr>
          <w:rFonts w:ascii="Verdana" w:hAnsi="Verdana" w:cs="Arial"/>
          <w:sz w:val="26"/>
          <w:szCs w:val="26"/>
        </w:rPr>
        <w:t>hoistedFunction</w:t>
      </w:r>
      <w:proofErr w:type="spellEnd"/>
      <w:r w:rsidRPr="006C217D">
        <w:rPr>
          <w:rFonts w:ascii="Verdana" w:hAnsi="Verdana" w:cs="Arial"/>
          <w:sz w:val="26"/>
          <w:szCs w:val="26"/>
        </w:rPr>
        <w:t>(</w:t>
      </w:r>
      <w:proofErr w:type="gramEnd"/>
      <w:r w:rsidRPr="006C217D">
        <w:rPr>
          <w:rFonts w:ascii="Verdana" w:hAnsi="Verdana" w:cs="Arial"/>
          <w:sz w:val="26"/>
          <w:szCs w:val="26"/>
        </w:rPr>
        <w:t xml:space="preserve">);  // Outputs " Hello world! " </w:t>
      </w:r>
      <w:proofErr w:type="gramStart"/>
      <w:r w:rsidRPr="006C217D">
        <w:rPr>
          <w:rFonts w:ascii="Verdana" w:hAnsi="Verdana" w:cs="Arial"/>
          <w:sz w:val="26"/>
          <w:szCs w:val="26"/>
        </w:rPr>
        <w:t>even</w:t>
      </w:r>
      <w:proofErr w:type="gramEnd"/>
      <w:r w:rsidRPr="006C217D">
        <w:rPr>
          <w:rFonts w:ascii="Verdana" w:hAnsi="Verdana" w:cs="Arial"/>
          <w:sz w:val="26"/>
          <w:szCs w:val="26"/>
        </w:rPr>
        <w:t xml:space="preserve"> when the function is declared after calling</w:t>
      </w:r>
    </w:p>
    <w:p w14:paraId="680D6EFA" w14:textId="77777777" w:rsidR="006C217D" w:rsidRPr="006C217D" w:rsidRDefault="006C217D" w:rsidP="006C217D">
      <w:pPr>
        <w:rPr>
          <w:rFonts w:ascii="Verdana" w:hAnsi="Verdana" w:cs="Arial"/>
          <w:sz w:val="26"/>
          <w:szCs w:val="26"/>
        </w:rPr>
      </w:pPr>
    </w:p>
    <w:p w14:paraId="6667569E"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function</w:t>
      </w:r>
      <w:r w:rsidRPr="006C217D">
        <w:rPr>
          <w:rFonts w:ascii="Verdana" w:hAnsi="Verdana" w:cs="Arial"/>
          <w:sz w:val="26"/>
          <w:szCs w:val="26"/>
        </w:rPr>
        <w:t xml:space="preserve"> </w:t>
      </w:r>
      <w:proofErr w:type="spellStart"/>
      <w:proofErr w:type="gramStart"/>
      <w:r w:rsidRPr="006C217D">
        <w:rPr>
          <w:rFonts w:ascii="Verdana" w:hAnsi="Verdana" w:cs="Arial"/>
          <w:b/>
          <w:bCs/>
          <w:sz w:val="26"/>
          <w:szCs w:val="26"/>
        </w:rPr>
        <w:t>hoistedFunction</w:t>
      </w:r>
      <w:proofErr w:type="spellEnd"/>
      <w:r w:rsidRPr="006C217D">
        <w:rPr>
          <w:rFonts w:ascii="Verdana" w:hAnsi="Verdana" w:cs="Arial"/>
          <w:sz w:val="26"/>
          <w:szCs w:val="26"/>
        </w:rPr>
        <w:t>(</w:t>
      </w:r>
      <w:proofErr w:type="gramEnd"/>
      <w:r w:rsidRPr="006C217D">
        <w:rPr>
          <w:rFonts w:ascii="Verdana" w:hAnsi="Verdana" w:cs="Arial"/>
          <w:sz w:val="26"/>
          <w:szCs w:val="26"/>
        </w:rPr>
        <w:t xml:space="preserve">){ </w:t>
      </w:r>
    </w:p>
    <w:p w14:paraId="2572D786"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roofErr w:type="gramStart"/>
      <w:r w:rsidRPr="006C217D">
        <w:rPr>
          <w:rFonts w:ascii="Verdana" w:hAnsi="Verdana" w:cs="Arial"/>
          <w:sz w:val="26"/>
          <w:szCs w:val="26"/>
        </w:rPr>
        <w:t>console.log(</w:t>
      </w:r>
      <w:proofErr w:type="gramEnd"/>
      <w:r w:rsidRPr="006C217D">
        <w:rPr>
          <w:rFonts w:ascii="Verdana" w:hAnsi="Verdana" w:cs="Arial"/>
          <w:sz w:val="26"/>
          <w:szCs w:val="26"/>
        </w:rPr>
        <w:t>" Hello world! ");</w:t>
      </w:r>
    </w:p>
    <w:p w14:paraId="41C2E747" w14:textId="77777777" w:rsidR="006C217D" w:rsidRPr="006C217D" w:rsidRDefault="006C217D" w:rsidP="006C217D">
      <w:pPr>
        <w:rPr>
          <w:rFonts w:ascii="Verdana" w:hAnsi="Verdana" w:cs="Arial"/>
          <w:sz w:val="26"/>
          <w:szCs w:val="26"/>
        </w:rPr>
      </w:pPr>
      <w:r w:rsidRPr="006C217D">
        <w:rPr>
          <w:rFonts w:ascii="Verdana" w:hAnsi="Verdana" w:cs="Arial"/>
          <w:sz w:val="26"/>
          <w:szCs w:val="26"/>
        </w:rPr>
        <w:t>} </w:t>
      </w:r>
    </w:p>
    <w:p w14:paraId="6D2F6016"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Example 3:</w:t>
      </w:r>
    </w:p>
    <w:p w14:paraId="4D862F44" w14:textId="77777777" w:rsidR="006C217D" w:rsidRPr="006C217D" w:rsidRDefault="006C217D" w:rsidP="006C217D">
      <w:pPr>
        <w:rPr>
          <w:rFonts w:ascii="Verdana" w:hAnsi="Verdana" w:cs="Arial"/>
          <w:sz w:val="26"/>
          <w:szCs w:val="26"/>
        </w:rPr>
      </w:pPr>
      <w:r w:rsidRPr="006C217D">
        <w:rPr>
          <w:rFonts w:ascii="Verdana" w:hAnsi="Verdana" w:cs="Arial"/>
          <w:sz w:val="26"/>
          <w:szCs w:val="26"/>
        </w:rPr>
        <w:t>// Hoisting takes place in the local scope as well</w:t>
      </w:r>
    </w:p>
    <w:p w14:paraId="2FD02689"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function</w:t>
      </w:r>
      <w:r w:rsidRPr="006C217D">
        <w:rPr>
          <w:rFonts w:ascii="Verdana" w:hAnsi="Verdana" w:cs="Arial"/>
          <w:sz w:val="26"/>
          <w:szCs w:val="26"/>
        </w:rPr>
        <w:t xml:space="preserve"> </w:t>
      </w:r>
      <w:proofErr w:type="spellStart"/>
      <w:proofErr w:type="gramStart"/>
      <w:r w:rsidRPr="006C217D">
        <w:rPr>
          <w:rFonts w:ascii="Verdana" w:hAnsi="Verdana" w:cs="Arial"/>
          <w:b/>
          <w:bCs/>
          <w:sz w:val="26"/>
          <w:szCs w:val="26"/>
        </w:rPr>
        <w:t>doSomething</w:t>
      </w:r>
      <w:proofErr w:type="spellEnd"/>
      <w:r w:rsidRPr="006C217D">
        <w:rPr>
          <w:rFonts w:ascii="Verdana" w:hAnsi="Verdana" w:cs="Arial"/>
          <w:sz w:val="26"/>
          <w:szCs w:val="26"/>
        </w:rPr>
        <w:t>(</w:t>
      </w:r>
      <w:proofErr w:type="gramEnd"/>
      <w:r w:rsidRPr="006C217D">
        <w:rPr>
          <w:rFonts w:ascii="Verdana" w:hAnsi="Verdana" w:cs="Arial"/>
          <w:sz w:val="26"/>
          <w:szCs w:val="26"/>
        </w:rPr>
        <w:t>){</w:t>
      </w:r>
    </w:p>
    <w:p w14:paraId="5F631FA6" w14:textId="77777777" w:rsidR="006C217D" w:rsidRPr="006C217D" w:rsidRDefault="006C217D" w:rsidP="006C217D">
      <w:pPr>
        <w:rPr>
          <w:rFonts w:ascii="Verdana" w:hAnsi="Verdana" w:cs="Arial"/>
          <w:sz w:val="26"/>
          <w:szCs w:val="26"/>
        </w:rPr>
      </w:pPr>
      <w:r w:rsidRPr="006C217D">
        <w:rPr>
          <w:rFonts w:ascii="Verdana" w:hAnsi="Verdana" w:cs="Arial"/>
          <w:sz w:val="26"/>
          <w:szCs w:val="26"/>
        </w:rPr>
        <w:lastRenderedPageBreak/>
        <w:t xml:space="preserve">  x = 33;</w:t>
      </w:r>
    </w:p>
    <w:p w14:paraId="78C200E3"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console.log(x);</w:t>
      </w:r>
    </w:p>
    <w:p w14:paraId="45A8FFA6"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r w:rsidRPr="006C217D">
        <w:rPr>
          <w:rFonts w:ascii="Verdana" w:hAnsi="Verdana" w:cs="Arial"/>
          <w:b/>
          <w:bCs/>
          <w:sz w:val="26"/>
          <w:szCs w:val="26"/>
        </w:rPr>
        <w:t>var</w:t>
      </w:r>
      <w:r w:rsidRPr="006C217D">
        <w:rPr>
          <w:rFonts w:ascii="Verdana" w:hAnsi="Verdana" w:cs="Arial"/>
          <w:sz w:val="26"/>
          <w:szCs w:val="26"/>
        </w:rPr>
        <w:t xml:space="preserve"> x;</w:t>
      </w:r>
    </w:p>
    <w:p w14:paraId="7F644E74" w14:textId="77777777" w:rsidR="006C217D" w:rsidRPr="006C217D" w:rsidRDefault="006C217D" w:rsidP="006C217D">
      <w:pPr>
        <w:rPr>
          <w:rFonts w:ascii="Verdana" w:hAnsi="Verdana" w:cs="Arial"/>
          <w:sz w:val="26"/>
          <w:szCs w:val="26"/>
        </w:rPr>
      </w:pPr>
      <w:r w:rsidRPr="006C217D">
        <w:rPr>
          <w:rFonts w:ascii="Verdana" w:hAnsi="Verdana" w:cs="Arial"/>
          <w:sz w:val="26"/>
          <w:szCs w:val="26"/>
        </w:rPr>
        <w:t>} </w:t>
      </w:r>
    </w:p>
    <w:p w14:paraId="4622BF76" w14:textId="77777777" w:rsidR="006C217D" w:rsidRPr="006C217D" w:rsidRDefault="006C217D" w:rsidP="006C217D">
      <w:pPr>
        <w:rPr>
          <w:rFonts w:ascii="Verdana" w:hAnsi="Verdana" w:cs="Arial"/>
          <w:sz w:val="26"/>
          <w:szCs w:val="26"/>
        </w:rPr>
      </w:pPr>
      <w:proofErr w:type="spellStart"/>
      <w:proofErr w:type="gramStart"/>
      <w:r w:rsidRPr="006C217D">
        <w:rPr>
          <w:rFonts w:ascii="Verdana" w:hAnsi="Verdana" w:cs="Arial"/>
          <w:sz w:val="26"/>
          <w:szCs w:val="26"/>
        </w:rPr>
        <w:t>doSomething</w:t>
      </w:r>
      <w:proofErr w:type="spellEnd"/>
      <w:r w:rsidRPr="006C217D">
        <w:rPr>
          <w:rFonts w:ascii="Verdana" w:hAnsi="Verdana" w:cs="Arial"/>
          <w:sz w:val="26"/>
          <w:szCs w:val="26"/>
        </w:rPr>
        <w:t>(</w:t>
      </w:r>
      <w:proofErr w:type="gramEnd"/>
      <w:r w:rsidRPr="006C217D">
        <w:rPr>
          <w:rFonts w:ascii="Verdana" w:hAnsi="Verdana" w:cs="Arial"/>
          <w:sz w:val="26"/>
          <w:szCs w:val="26"/>
        </w:rPr>
        <w:t>); // Outputs 33 since the local variable “x” is hoisted inside the local scope</w:t>
      </w:r>
    </w:p>
    <w:p w14:paraId="3E17ED81"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Note - Variable initializations are not hoisted, only variable declarations are hoisted:</w:t>
      </w:r>
    </w:p>
    <w:p w14:paraId="36FF4D53"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x;</w:t>
      </w:r>
    </w:p>
    <w:p w14:paraId="7B462C5C" w14:textId="77777777" w:rsidR="006C217D" w:rsidRPr="006C217D" w:rsidRDefault="006C217D" w:rsidP="006C217D">
      <w:pPr>
        <w:rPr>
          <w:rFonts w:ascii="Verdana" w:hAnsi="Verdana" w:cs="Arial"/>
          <w:sz w:val="26"/>
          <w:szCs w:val="26"/>
        </w:rPr>
      </w:pPr>
      <w:r w:rsidRPr="006C217D">
        <w:rPr>
          <w:rFonts w:ascii="Verdana" w:hAnsi="Verdana" w:cs="Arial"/>
          <w:sz w:val="26"/>
          <w:szCs w:val="26"/>
        </w:rPr>
        <w:t>console.log(x); // Outputs "undefined" since the initialization of "x" is not hoisted</w:t>
      </w:r>
    </w:p>
    <w:p w14:paraId="4E20C300" w14:textId="77777777" w:rsidR="006C217D" w:rsidRPr="006C217D" w:rsidRDefault="006C217D" w:rsidP="006C217D">
      <w:pPr>
        <w:rPr>
          <w:rFonts w:ascii="Verdana" w:hAnsi="Verdana" w:cs="Arial"/>
          <w:sz w:val="26"/>
          <w:szCs w:val="26"/>
        </w:rPr>
      </w:pPr>
      <w:r w:rsidRPr="006C217D">
        <w:rPr>
          <w:rFonts w:ascii="Verdana" w:hAnsi="Verdana" w:cs="Arial"/>
          <w:sz w:val="26"/>
          <w:szCs w:val="26"/>
        </w:rPr>
        <w:t>x = 23;</w:t>
      </w:r>
    </w:p>
    <w:p w14:paraId="59E5C152"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 xml:space="preserve">Note - To avoid hoisting, you can run </w:t>
      </w:r>
      <w:proofErr w:type="spellStart"/>
      <w:r w:rsidRPr="006C217D">
        <w:rPr>
          <w:rFonts w:ascii="Verdana" w:hAnsi="Verdana" w:cs="Arial"/>
          <w:b/>
          <w:bCs/>
          <w:sz w:val="26"/>
          <w:szCs w:val="26"/>
        </w:rPr>
        <w:t>javascript</w:t>
      </w:r>
      <w:proofErr w:type="spellEnd"/>
      <w:r w:rsidRPr="006C217D">
        <w:rPr>
          <w:rFonts w:ascii="Verdana" w:hAnsi="Verdana" w:cs="Arial"/>
          <w:b/>
          <w:bCs/>
          <w:sz w:val="26"/>
          <w:szCs w:val="26"/>
        </w:rPr>
        <w:t xml:space="preserve"> in strict mode by using “use strict” on top of the code:</w:t>
      </w:r>
    </w:p>
    <w:p w14:paraId="5E365D53" w14:textId="77777777" w:rsidR="006C217D" w:rsidRPr="006C217D" w:rsidRDefault="006C217D" w:rsidP="006C217D">
      <w:pPr>
        <w:rPr>
          <w:rFonts w:ascii="Verdana" w:hAnsi="Verdana" w:cs="Arial"/>
          <w:sz w:val="26"/>
          <w:szCs w:val="26"/>
        </w:rPr>
      </w:pPr>
      <w:r w:rsidRPr="006C217D">
        <w:rPr>
          <w:rFonts w:ascii="Verdana" w:hAnsi="Verdana" w:cs="Arial"/>
          <w:sz w:val="26"/>
          <w:szCs w:val="26"/>
        </w:rPr>
        <w:t>"</w:t>
      </w:r>
      <w:proofErr w:type="gramStart"/>
      <w:r w:rsidRPr="006C217D">
        <w:rPr>
          <w:rFonts w:ascii="Verdana" w:hAnsi="Verdana" w:cs="Arial"/>
          <w:sz w:val="26"/>
          <w:szCs w:val="26"/>
        </w:rPr>
        <w:t>use</w:t>
      </w:r>
      <w:proofErr w:type="gramEnd"/>
      <w:r w:rsidRPr="006C217D">
        <w:rPr>
          <w:rFonts w:ascii="Verdana" w:hAnsi="Verdana" w:cs="Arial"/>
          <w:sz w:val="26"/>
          <w:szCs w:val="26"/>
        </w:rPr>
        <w:t xml:space="preserve"> strict";</w:t>
      </w:r>
    </w:p>
    <w:p w14:paraId="66A720A0" w14:textId="77777777" w:rsidR="006C217D" w:rsidRPr="006C217D" w:rsidRDefault="006C217D" w:rsidP="006C217D">
      <w:pPr>
        <w:rPr>
          <w:rFonts w:ascii="Verdana" w:hAnsi="Verdana" w:cs="Arial"/>
          <w:sz w:val="26"/>
          <w:szCs w:val="26"/>
        </w:rPr>
      </w:pPr>
      <w:r w:rsidRPr="006C217D">
        <w:rPr>
          <w:rFonts w:ascii="Verdana" w:hAnsi="Verdana" w:cs="Arial"/>
          <w:sz w:val="26"/>
          <w:szCs w:val="26"/>
        </w:rPr>
        <w:t>x = 23; // Gives an error since 'x' is not declared</w:t>
      </w:r>
    </w:p>
    <w:p w14:paraId="349B9469"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x; </w:t>
      </w:r>
    </w:p>
    <w:p w14:paraId="4F994467" w14:textId="75CB9DA7" w:rsidR="006C217D" w:rsidRPr="006C217D" w:rsidRDefault="00E402F4" w:rsidP="006C217D">
      <w:pPr>
        <w:rPr>
          <w:rFonts w:ascii="Verdana" w:hAnsi="Verdana" w:cs="Arial"/>
          <w:b/>
          <w:bCs/>
          <w:sz w:val="26"/>
          <w:szCs w:val="26"/>
        </w:rPr>
      </w:pPr>
      <w:r>
        <w:rPr>
          <w:rFonts w:ascii="Verdana" w:hAnsi="Verdana" w:cs="Arial"/>
          <w:b/>
          <w:bCs/>
          <w:sz w:val="26"/>
          <w:szCs w:val="26"/>
        </w:rPr>
        <w:t>5</w:t>
      </w:r>
      <w:r w:rsidR="006C217D" w:rsidRPr="006C217D">
        <w:rPr>
          <w:rFonts w:ascii="Verdana" w:hAnsi="Verdana" w:cs="Arial"/>
          <w:b/>
          <w:bCs/>
          <w:sz w:val="26"/>
          <w:szCs w:val="26"/>
        </w:rPr>
        <w:t xml:space="preserve">3. Why do we use the word “debugger” in </w:t>
      </w:r>
      <w:proofErr w:type="spellStart"/>
      <w:r w:rsidR="006C217D" w:rsidRPr="006C217D">
        <w:rPr>
          <w:rFonts w:ascii="Verdana" w:hAnsi="Verdana" w:cs="Arial"/>
          <w:b/>
          <w:bCs/>
          <w:sz w:val="26"/>
          <w:szCs w:val="26"/>
        </w:rPr>
        <w:t>javascript</w:t>
      </w:r>
      <w:proofErr w:type="spellEnd"/>
      <w:r w:rsidR="006C217D" w:rsidRPr="006C217D">
        <w:rPr>
          <w:rFonts w:ascii="Verdana" w:hAnsi="Verdana" w:cs="Arial"/>
          <w:b/>
          <w:bCs/>
          <w:sz w:val="26"/>
          <w:szCs w:val="26"/>
        </w:rPr>
        <w:t>?</w:t>
      </w:r>
    </w:p>
    <w:p w14:paraId="295DC164" w14:textId="77777777" w:rsidR="007717E5" w:rsidRDefault="006C217D" w:rsidP="006C217D">
      <w:pPr>
        <w:rPr>
          <w:rFonts w:ascii="Verdana" w:hAnsi="Verdana" w:cs="Arial"/>
          <w:sz w:val="26"/>
          <w:szCs w:val="26"/>
        </w:rPr>
      </w:pPr>
      <w:r w:rsidRPr="006C217D">
        <w:rPr>
          <w:rFonts w:ascii="Verdana" w:hAnsi="Verdana" w:cs="Arial"/>
          <w:sz w:val="26"/>
          <w:szCs w:val="26"/>
        </w:rPr>
        <w:t>The debugger for the browser must be activated in order to debug the code. Built-in debuggers may be switched on and off, requiring the user to report faults. The remaining section of the code should stop execution before moving on to the next line while debugging.</w:t>
      </w:r>
    </w:p>
    <w:p w14:paraId="46ABCEB1" w14:textId="77777777" w:rsidR="007717E5" w:rsidRDefault="007717E5" w:rsidP="006C217D">
      <w:pPr>
        <w:rPr>
          <w:rFonts w:ascii="Verdana" w:hAnsi="Verdana" w:cs="Arial"/>
          <w:sz w:val="26"/>
          <w:szCs w:val="26"/>
        </w:rPr>
      </w:pPr>
    </w:p>
    <w:p w14:paraId="5489EC8C" w14:textId="77777777" w:rsidR="007717E5" w:rsidRDefault="007717E5" w:rsidP="006C217D">
      <w:pPr>
        <w:rPr>
          <w:rFonts w:ascii="Verdana" w:hAnsi="Verdana" w:cs="Arial"/>
          <w:sz w:val="26"/>
          <w:szCs w:val="26"/>
        </w:rPr>
      </w:pPr>
    </w:p>
    <w:p w14:paraId="4205C4FF" w14:textId="77777777" w:rsidR="007717E5" w:rsidRDefault="007717E5" w:rsidP="006C217D">
      <w:pPr>
        <w:rPr>
          <w:rFonts w:ascii="Verdana" w:hAnsi="Verdana" w:cs="Arial"/>
          <w:sz w:val="26"/>
          <w:szCs w:val="26"/>
        </w:rPr>
      </w:pPr>
    </w:p>
    <w:p w14:paraId="62896D8C" w14:textId="77777777" w:rsidR="007717E5" w:rsidRDefault="007717E5" w:rsidP="006C217D">
      <w:pPr>
        <w:rPr>
          <w:rFonts w:ascii="Verdana" w:hAnsi="Verdana" w:cs="Arial"/>
          <w:sz w:val="26"/>
          <w:szCs w:val="26"/>
        </w:rPr>
      </w:pPr>
    </w:p>
    <w:p w14:paraId="23743040" w14:textId="77777777" w:rsidR="007717E5" w:rsidRDefault="007717E5" w:rsidP="006C217D">
      <w:pPr>
        <w:rPr>
          <w:rFonts w:ascii="Verdana" w:hAnsi="Verdana" w:cs="Arial"/>
          <w:sz w:val="26"/>
          <w:szCs w:val="26"/>
        </w:rPr>
      </w:pPr>
    </w:p>
    <w:p w14:paraId="3398CD2F" w14:textId="77777777" w:rsidR="007717E5" w:rsidRDefault="007717E5" w:rsidP="006C217D">
      <w:pPr>
        <w:rPr>
          <w:rFonts w:ascii="Verdana" w:hAnsi="Verdana" w:cs="Arial"/>
          <w:sz w:val="26"/>
          <w:szCs w:val="26"/>
        </w:rPr>
      </w:pPr>
    </w:p>
    <w:p w14:paraId="2B1225FE" w14:textId="77777777" w:rsidR="007717E5" w:rsidRDefault="007717E5" w:rsidP="006C217D">
      <w:pPr>
        <w:rPr>
          <w:rFonts w:ascii="Verdana" w:hAnsi="Verdana" w:cs="Arial"/>
          <w:sz w:val="26"/>
          <w:szCs w:val="26"/>
        </w:rPr>
      </w:pPr>
    </w:p>
    <w:p w14:paraId="5EA60E52" w14:textId="08046137" w:rsidR="006C217D" w:rsidRPr="006C217D" w:rsidRDefault="006C217D" w:rsidP="006C217D">
      <w:pPr>
        <w:rPr>
          <w:rFonts w:ascii="Verdana" w:hAnsi="Verdana" w:cs="Arial"/>
          <w:sz w:val="26"/>
          <w:szCs w:val="26"/>
        </w:rPr>
      </w:pPr>
      <w:r w:rsidRPr="006C217D">
        <w:rPr>
          <w:rFonts w:ascii="Verdana" w:hAnsi="Verdana" w:cs="Arial"/>
          <w:b/>
          <w:bCs/>
          <w:sz w:val="26"/>
          <w:szCs w:val="26"/>
        </w:rPr>
        <w:lastRenderedPageBreak/>
        <w:br/>
      </w:r>
    </w:p>
    <w:p w14:paraId="2380453E" w14:textId="1F6BFF51" w:rsidR="006C217D" w:rsidRPr="006C217D" w:rsidRDefault="00E402F4" w:rsidP="006C217D">
      <w:pPr>
        <w:rPr>
          <w:rFonts w:ascii="Verdana" w:hAnsi="Verdana" w:cs="Arial"/>
          <w:b/>
          <w:bCs/>
          <w:sz w:val="26"/>
          <w:szCs w:val="26"/>
        </w:rPr>
      </w:pPr>
      <w:r>
        <w:rPr>
          <w:rFonts w:ascii="Verdana" w:hAnsi="Verdana" w:cs="Arial"/>
          <w:b/>
          <w:bCs/>
          <w:sz w:val="26"/>
          <w:szCs w:val="26"/>
        </w:rPr>
        <w:t>5</w:t>
      </w:r>
      <w:r w:rsidR="006C217D" w:rsidRPr="006C217D">
        <w:rPr>
          <w:rFonts w:ascii="Verdana" w:hAnsi="Verdana" w:cs="Arial"/>
          <w:b/>
          <w:bCs/>
          <w:sz w:val="26"/>
          <w:szCs w:val="26"/>
        </w:rPr>
        <w:t xml:space="preserve">4. Difference between </w:t>
      </w:r>
      <w:proofErr w:type="gramStart"/>
      <w:r w:rsidR="006C217D" w:rsidRPr="006C217D">
        <w:rPr>
          <w:rFonts w:ascii="Verdana" w:hAnsi="Verdana" w:cs="Arial"/>
          <w:b/>
          <w:bCs/>
          <w:sz w:val="26"/>
          <w:szCs w:val="26"/>
        </w:rPr>
        <w:t>“ =</w:t>
      </w:r>
      <w:proofErr w:type="gramEnd"/>
      <w:r w:rsidR="006C217D" w:rsidRPr="006C217D">
        <w:rPr>
          <w:rFonts w:ascii="Verdana" w:hAnsi="Verdana" w:cs="Arial"/>
          <w:b/>
          <w:bCs/>
          <w:sz w:val="26"/>
          <w:szCs w:val="26"/>
        </w:rPr>
        <w:t>= “ and “ === “ operators.</w:t>
      </w:r>
    </w:p>
    <w:p w14:paraId="0AED331E"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Both are comparison operators. The difference between both the operators is that “==” is used to compare values whereas, </w:t>
      </w:r>
      <w:proofErr w:type="gramStart"/>
      <w:r w:rsidRPr="006C217D">
        <w:rPr>
          <w:rFonts w:ascii="Verdana" w:hAnsi="Verdana" w:cs="Arial"/>
          <w:sz w:val="26"/>
          <w:szCs w:val="26"/>
        </w:rPr>
        <w:t>“ =</w:t>
      </w:r>
      <w:proofErr w:type="gramEnd"/>
      <w:r w:rsidRPr="006C217D">
        <w:rPr>
          <w:rFonts w:ascii="Verdana" w:hAnsi="Verdana" w:cs="Arial"/>
          <w:sz w:val="26"/>
          <w:szCs w:val="26"/>
        </w:rPr>
        <w:t>== “ is used to compare both values and types.</w:t>
      </w:r>
    </w:p>
    <w:p w14:paraId="48CEC656"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Example:</w:t>
      </w:r>
    </w:p>
    <w:p w14:paraId="3F9BB32C"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x = 2;</w:t>
      </w:r>
    </w:p>
    <w:p w14:paraId="53358855"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y = "2";</w:t>
      </w:r>
    </w:p>
    <w:p w14:paraId="47BC0D8E"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(x == </w:t>
      </w:r>
      <w:proofErr w:type="gramStart"/>
      <w:r w:rsidRPr="006C217D">
        <w:rPr>
          <w:rFonts w:ascii="Verdana" w:hAnsi="Verdana" w:cs="Arial"/>
          <w:sz w:val="26"/>
          <w:szCs w:val="26"/>
        </w:rPr>
        <w:t>y)  /</w:t>
      </w:r>
      <w:proofErr w:type="gramEnd"/>
      <w:r w:rsidRPr="006C217D">
        <w:rPr>
          <w:rFonts w:ascii="Verdana" w:hAnsi="Verdana" w:cs="Arial"/>
          <w:sz w:val="26"/>
          <w:szCs w:val="26"/>
        </w:rPr>
        <w:t>/ Returns true since the value of both x and y is the same</w:t>
      </w:r>
    </w:p>
    <w:p w14:paraId="1460D0E9" w14:textId="77777777" w:rsidR="006C217D" w:rsidRPr="006C217D" w:rsidRDefault="006C217D" w:rsidP="006C217D">
      <w:pPr>
        <w:rPr>
          <w:rFonts w:ascii="Verdana" w:hAnsi="Verdana" w:cs="Arial"/>
          <w:sz w:val="26"/>
          <w:szCs w:val="26"/>
        </w:rPr>
      </w:pPr>
      <w:r w:rsidRPr="006C217D">
        <w:rPr>
          <w:rFonts w:ascii="Verdana" w:hAnsi="Verdana" w:cs="Arial"/>
          <w:sz w:val="26"/>
          <w:szCs w:val="26"/>
        </w:rPr>
        <w:t>(x === y) // Returns false since the typeof x is "number" and typeof y is "string"</w:t>
      </w:r>
    </w:p>
    <w:p w14:paraId="613B49B1" w14:textId="0D2E8359" w:rsidR="006C217D" w:rsidRPr="006C217D" w:rsidRDefault="00E402F4" w:rsidP="006C217D">
      <w:pPr>
        <w:rPr>
          <w:rFonts w:ascii="Verdana" w:hAnsi="Verdana" w:cs="Arial"/>
          <w:b/>
          <w:bCs/>
          <w:sz w:val="26"/>
          <w:szCs w:val="26"/>
        </w:rPr>
      </w:pPr>
      <w:r>
        <w:rPr>
          <w:rFonts w:ascii="Verdana" w:hAnsi="Verdana" w:cs="Arial"/>
          <w:b/>
          <w:bCs/>
          <w:sz w:val="26"/>
          <w:szCs w:val="26"/>
        </w:rPr>
        <w:t>5</w:t>
      </w:r>
      <w:r w:rsidR="006C217D" w:rsidRPr="006C217D">
        <w:rPr>
          <w:rFonts w:ascii="Verdana" w:hAnsi="Verdana" w:cs="Arial"/>
          <w:b/>
          <w:bCs/>
          <w:sz w:val="26"/>
          <w:szCs w:val="26"/>
        </w:rPr>
        <w:t xml:space="preserve">5. Difference between var and let keyword in </w:t>
      </w:r>
      <w:proofErr w:type="spellStart"/>
      <w:r w:rsidR="006C217D" w:rsidRPr="006C217D">
        <w:rPr>
          <w:rFonts w:ascii="Verdana" w:hAnsi="Verdana" w:cs="Arial"/>
          <w:b/>
          <w:bCs/>
          <w:sz w:val="26"/>
          <w:szCs w:val="26"/>
        </w:rPr>
        <w:t>javascript</w:t>
      </w:r>
      <w:proofErr w:type="spellEnd"/>
      <w:r w:rsidR="006C217D" w:rsidRPr="006C217D">
        <w:rPr>
          <w:rFonts w:ascii="Verdana" w:hAnsi="Verdana" w:cs="Arial"/>
          <w:b/>
          <w:bCs/>
          <w:sz w:val="26"/>
          <w:szCs w:val="26"/>
        </w:rPr>
        <w:t>.</w:t>
      </w:r>
    </w:p>
    <w:p w14:paraId="3A86FD58" w14:textId="77777777" w:rsidR="006C217D" w:rsidRPr="006C217D" w:rsidRDefault="006C217D" w:rsidP="006C217D">
      <w:pPr>
        <w:rPr>
          <w:rFonts w:ascii="Verdana" w:hAnsi="Verdana" w:cs="Arial"/>
          <w:sz w:val="26"/>
          <w:szCs w:val="26"/>
        </w:rPr>
      </w:pPr>
      <w:r w:rsidRPr="006C217D">
        <w:rPr>
          <w:rFonts w:ascii="Verdana" w:hAnsi="Verdana" w:cs="Arial"/>
          <w:sz w:val="26"/>
          <w:szCs w:val="26"/>
        </w:rPr>
        <w:t>Some differences are</w:t>
      </w:r>
      <w:r w:rsidRPr="006C217D">
        <w:rPr>
          <w:rFonts w:ascii="Verdana" w:hAnsi="Verdana" w:cs="Arial"/>
          <w:b/>
          <w:bCs/>
          <w:sz w:val="26"/>
          <w:szCs w:val="26"/>
        </w:rPr>
        <w:t> </w:t>
      </w:r>
    </w:p>
    <w:p w14:paraId="67B1DDFA" w14:textId="77777777" w:rsidR="006C217D" w:rsidRPr="006C217D" w:rsidRDefault="006C217D" w:rsidP="007717E5">
      <w:pPr>
        <w:numPr>
          <w:ilvl w:val="0"/>
          <w:numId w:val="121"/>
        </w:numPr>
        <w:rPr>
          <w:rFonts w:ascii="Verdana" w:hAnsi="Verdana" w:cs="Arial"/>
          <w:sz w:val="26"/>
          <w:szCs w:val="26"/>
        </w:rPr>
      </w:pPr>
      <w:r w:rsidRPr="006C217D">
        <w:rPr>
          <w:rFonts w:ascii="Verdana" w:hAnsi="Verdana" w:cs="Arial"/>
          <w:sz w:val="26"/>
          <w:szCs w:val="26"/>
        </w:rPr>
        <w:t>From the very beginning, the 'var' keyword was used in JavaScript programming </w:t>
      </w:r>
      <w:r w:rsidRPr="006C217D">
        <w:rPr>
          <w:rFonts w:ascii="Verdana" w:hAnsi="Verdana" w:cs="Arial"/>
          <w:b/>
          <w:bCs/>
          <w:sz w:val="26"/>
          <w:szCs w:val="26"/>
        </w:rPr>
        <w:t>whereas the keyword </w:t>
      </w:r>
      <w:r w:rsidRPr="006C217D">
        <w:rPr>
          <w:rFonts w:ascii="Verdana" w:hAnsi="Verdana" w:cs="Arial"/>
          <w:sz w:val="26"/>
          <w:szCs w:val="26"/>
        </w:rPr>
        <w:t>'let' was just added in 2015.</w:t>
      </w:r>
    </w:p>
    <w:p w14:paraId="2D9DA4D3" w14:textId="77777777" w:rsidR="006C217D" w:rsidRPr="006C217D" w:rsidRDefault="006C217D" w:rsidP="007717E5">
      <w:pPr>
        <w:numPr>
          <w:ilvl w:val="0"/>
          <w:numId w:val="121"/>
        </w:numPr>
        <w:rPr>
          <w:rFonts w:ascii="Verdana" w:hAnsi="Verdana" w:cs="Arial"/>
          <w:sz w:val="26"/>
          <w:szCs w:val="26"/>
        </w:rPr>
      </w:pPr>
      <w:r w:rsidRPr="006C217D">
        <w:rPr>
          <w:rFonts w:ascii="Verdana" w:hAnsi="Verdana" w:cs="Arial"/>
          <w:sz w:val="26"/>
          <w:szCs w:val="26"/>
        </w:rPr>
        <w:t>The keyword 'Var' has a function scope. Anywhere in the function, the variable specified using var is accessible but in ‘let’ the scope of a variable declared with the 'let' keyword is limited to the block in which it is declared. Let's start with a Block Scope.</w:t>
      </w:r>
    </w:p>
    <w:p w14:paraId="13C906CD" w14:textId="77777777" w:rsidR="006C217D" w:rsidRPr="006C217D" w:rsidRDefault="006C217D" w:rsidP="007717E5">
      <w:pPr>
        <w:numPr>
          <w:ilvl w:val="0"/>
          <w:numId w:val="121"/>
        </w:numPr>
        <w:rPr>
          <w:rFonts w:ascii="Verdana" w:hAnsi="Verdana" w:cs="Arial"/>
          <w:sz w:val="26"/>
          <w:szCs w:val="26"/>
        </w:rPr>
      </w:pPr>
      <w:r w:rsidRPr="006C217D">
        <w:rPr>
          <w:rFonts w:ascii="Verdana" w:hAnsi="Verdana" w:cs="Arial"/>
          <w:sz w:val="26"/>
          <w:szCs w:val="26"/>
        </w:rPr>
        <w:t>In ECMAScript 2015, let and const are hoisted but not initialized. Referencing the variable in the block before the variable declaration results in a ReferenceError because the variable is in a "temporal dead zone" from the start of the block until the declaration is processed.</w:t>
      </w:r>
    </w:p>
    <w:p w14:paraId="22169947" w14:textId="1AF9F3ED" w:rsidR="006C217D" w:rsidRPr="006C217D" w:rsidRDefault="006C217D" w:rsidP="006C217D">
      <w:pPr>
        <w:rPr>
          <w:rFonts w:ascii="Verdana" w:hAnsi="Verdana" w:cs="Arial"/>
          <w:b/>
          <w:bCs/>
          <w:sz w:val="26"/>
          <w:szCs w:val="26"/>
        </w:rPr>
      </w:pPr>
      <w:r w:rsidRPr="006C217D">
        <w:rPr>
          <w:rFonts w:ascii="Verdana" w:hAnsi="Verdana" w:cs="Arial"/>
          <w:b/>
          <w:bCs/>
          <w:noProof/>
          <w:sz w:val="26"/>
          <w:szCs w:val="26"/>
        </w:rPr>
        <mc:AlternateContent>
          <mc:Choice Requires="wps">
            <w:drawing>
              <wp:inline distT="0" distB="0" distL="0" distR="0" wp14:anchorId="482775B8" wp14:editId="25E69BF6">
                <wp:extent cx="304800" cy="304800"/>
                <wp:effectExtent l="0" t="0" r="0" b="0"/>
                <wp:docPr id="846" name="Rectangle 8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F75424" id="Rectangle 84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Cwg0Oi7AEAAMgDAAAOAAAAAAAAAAAAAAAAAC4CAABkcnMvZTJvRG9jLnhtbFBL&#10;AQItABQABgAIAAAAIQBMoOks2AAAAAMBAAAPAAAAAAAAAAAAAAAAAEYEAABkcnMvZG93bnJldi54&#10;bWxQSwUGAAAAAAQABADzAAAASwUAAAAA&#10;" filled="f" stroked="f">
                <o:lock v:ext="edit" aspectratio="t"/>
                <w10:anchorlock/>
              </v:rect>
            </w:pict>
          </mc:Fallback>
        </mc:AlternateContent>
      </w:r>
      <w:r w:rsidRPr="006C217D">
        <w:rPr>
          <w:rFonts w:ascii="Verdana" w:hAnsi="Verdana" w:cs="Arial"/>
          <w:b/>
          <w:bCs/>
          <w:sz w:val="26"/>
          <w:szCs w:val="26"/>
        </w:rPr>
        <w:t xml:space="preserve">Explore </w:t>
      </w:r>
      <w:proofErr w:type="spellStart"/>
      <w:r w:rsidRPr="006C217D">
        <w:rPr>
          <w:rFonts w:ascii="Verdana" w:hAnsi="Verdana" w:cs="Arial"/>
          <w:b/>
          <w:bCs/>
          <w:sz w:val="26"/>
          <w:szCs w:val="26"/>
        </w:rPr>
        <w:t>InterviewBit’s</w:t>
      </w:r>
      <w:proofErr w:type="spellEnd"/>
      <w:r w:rsidRPr="006C217D">
        <w:rPr>
          <w:rFonts w:ascii="Verdana" w:hAnsi="Verdana" w:cs="Arial"/>
          <w:b/>
          <w:bCs/>
          <w:sz w:val="26"/>
          <w:szCs w:val="26"/>
        </w:rPr>
        <w:t xml:space="preserve"> Exclusive Live Events</w:t>
      </w:r>
    </w:p>
    <w:p w14:paraId="5802F21D" w14:textId="049E1AF9" w:rsidR="006C217D" w:rsidRPr="006C217D" w:rsidRDefault="006C217D" w:rsidP="006C217D">
      <w:pPr>
        <w:rPr>
          <w:rFonts w:ascii="Verdana" w:hAnsi="Verdana" w:cs="Arial"/>
          <w:sz w:val="26"/>
          <w:szCs w:val="26"/>
        </w:rPr>
      </w:pPr>
      <w:r w:rsidRPr="006C217D">
        <w:rPr>
          <w:rFonts w:ascii="Verdana" w:hAnsi="Verdana" w:cs="Arial"/>
          <w:sz w:val="26"/>
          <w:szCs w:val="26"/>
        </w:rPr>
        <w:t>By</w:t>
      </w:r>
      <w:r w:rsidRPr="006C217D">
        <w:rPr>
          <w:rFonts w:ascii="Verdana" w:hAnsi="Verdana" w:cs="Arial"/>
          <w:noProof/>
          <w:sz w:val="26"/>
          <w:szCs w:val="26"/>
        </w:rPr>
        <mc:AlternateContent>
          <mc:Choice Requires="wps">
            <w:drawing>
              <wp:inline distT="0" distB="0" distL="0" distR="0" wp14:anchorId="2CDBFBB2" wp14:editId="10F43B92">
                <wp:extent cx="304800" cy="304800"/>
                <wp:effectExtent l="0" t="0" r="0" b="0"/>
                <wp:docPr id="845" name="Rectangle 8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B910EC" id="Rectangle 84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Bm5FGN7AEAAMgDAAAOAAAAAAAAAAAAAAAAAC4CAABkcnMvZTJvRG9jLnhtbFBL&#10;AQItABQABgAIAAAAIQBMoOks2AAAAAMBAAAPAAAAAAAAAAAAAAAAAEYEAABkcnMvZG93bnJldi54&#10;bWxQSwUGAAAAAAQABADzAAAASwUAAAAA&#10;" filled="f" stroked="f">
                <o:lock v:ext="edit" aspectratio="t"/>
                <w10:anchorlock/>
              </v:rect>
            </w:pict>
          </mc:Fallback>
        </mc:AlternateContent>
      </w:r>
    </w:p>
    <w:p w14:paraId="017FC450" w14:textId="5C667B30" w:rsidR="006C217D" w:rsidRPr="006C217D" w:rsidRDefault="006C217D" w:rsidP="006C217D">
      <w:pPr>
        <w:rPr>
          <w:rFonts w:ascii="Verdana" w:hAnsi="Verdana" w:cs="Arial"/>
          <w:sz w:val="26"/>
          <w:szCs w:val="26"/>
        </w:rPr>
      </w:pPr>
      <w:r w:rsidRPr="006C217D">
        <w:rPr>
          <w:rFonts w:ascii="Verdana" w:hAnsi="Verdana" w:cs="Arial"/>
          <w:noProof/>
          <w:sz w:val="26"/>
          <w:szCs w:val="26"/>
        </w:rPr>
        <mc:AlternateContent>
          <mc:Choice Requires="wps">
            <w:drawing>
              <wp:inline distT="0" distB="0" distL="0" distR="0" wp14:anchorId="4B1A1442" wp14:editId="32936A6C">
                <wp:extent cx="304800" cy="304800"/>
                <wp:effectExtent l="0" t="0" r="0" b="0"/>
                <wp:docPr id="817" name="Rectangle 8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4B64E8" id="Rectangle 81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C3DcO+7AEAAMgDAAAOAAAAAAAAAAAAAAAAAC4CAABkcnMvZTJvRG9jLnhtbFBL&#10;AQItABQABgAIAAAAIQBMoOks2AAAAAMBAAAPAAAAAAAAAAAAAAAAAEYEAABkcnMvZG93bnJldi54&#10;bWxQSwUGAAAAAAQABADzAAAASwUAAAAA&#10;" filled="f" stroked="f">
                <o:lock v:ext="edit" aspectratio="t"/>
                <w10:anchorlock/>
              </v:rect>
            </w:pict>
          </mc:Fallback>
        </mc:AlternateContent>
      </w:r>
    </w:p>
    <w:p w14:paraId="1D9AD28F" w14:textId="4C71944B" w:rsidR="006C217D" w:rsidRPr="006C217D" w:rsidRDefault="00E402F4" w:rsidP="006C217D">
      <w:pPr>
        <w:rPr>
          <w:rFonts w:ascii="Verdana" w:hAnsi="Verdana" w:cs="Arial"/>
          <w:b/>
          <w:bCs/>
          <w:sz w:val="26"/>
          <w:szCs w:val="26"/>
        </w:rPr>
      </w:pPr>
      <w:r>
        <w:rPr>
          <w:rFonts w:ascii="Verdana" w:hAnsi="Verdana" w:cs="Arial"/>
          <w:b/>
          <w:bCs/>
          <w:sz w:val="26"/>
          <w:szCs w:val="26"/>
        </w:rPr>
        <w:lastRenderedPageBreak/>
        <w:t>5</w:t>
      </w:r>
      <w:r w:rsidR="006C217D" w:rsidRPr="006C217D">
        <w:rPr>
          <w:rFonts w:ascii="Verdana" w:hAnsi="Verdana" w:cs="Arial"/>
          <w:b/>
          <w:bCs/>
          <w:sz w:val="26"/>
          <w:szCs w:val="26"/>
        </w:rPr>
        <w:t xml:space="preserve">6. Explain Implicit Type Coercion in </w:t>
      </w:r>
      <w:proofErr w:type="spellStart"/>
      <w:r w:rsidR="006C217D" w:rsidRPr="006C217D">
        <w:rPr>
          <w:rFonts w:ascii="Verdana" w:hAnsi="Verdana" w:cs="Arial"/>
          <w:b/>
          <w:bCs/>
          <w:sz w:val="26"/>
          <w:szCs w:val="26"/>
        </w:rPr>
        <w:t>javascript</w:t>
      </w:r>
      <w:proofErr w:type="spellEnd"/>
      <w:r w:rsidR="006C217D" w:rsidRPr="006C217D">
        <w:rPr>
          <w:rFonts w:ascii="Verdana" w:hAnsi="Verdana" w:cs="Arial"/>
          <w:b/>
          <w:bCs/>
          <w:sz w:val="26"/>
          <w:szCs w:val="26"/>
        </w:rPr>
        <w:t>.</w:t>
      </w:r>
    </w:p>
    <w:p w14:paraId="578C72D8"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Implicit type coercion in </w:t>
      </w:r>
      <w:proofErr w:type="spellStart"/>
      <w:r w:rsidRPr="006C217D">
        <w:rPr>
          <w:rFonts w:ascii="Verdana" w:hAnsi="Verdana" w:cs="Arial"/>
          <w:sz w:val="26"/>
          <w:szCs w:val="26"/>
        </w:rPr>
        <w:t>javascript</w:t>
      </w:r>
      <w:proofErr w:type="spellEnd"/>
      <w:r w:rsidRPr="006C217D">
        <w:rPr>
          <w:rFonts w:ascii="Verdana" w:hAnsi="Verdana" w:cs="Arial"/>
          <w:sz w:val="26"/>
          <w:szCs w:val="26"/>
        </w:rPr>
        <w:t xml:space="preserve"> is the automatic conversion of value from one data type to another. It takes place when the operands of an expression are of different data types.</w:t>
      </w:r>
    </w:p>
    <w:p w14:paraId="421EA4F8" w14:textId="77777777" w:rsidR="006C217D" w:rsidRPr="006C217D" w:rsidRDefault="006C217D" w:rsidP="007717E5">
      <w:pPr>
        <w:numPr>
          <w:ilvl w:val="0"/>
          <w:numId w:val="122"/>
        </w:numPr>
        <w:rPr>
          <w:rFonts w:ascii="Verdana" w:hAnsi="Verdana" w:cs="Arial"/>
          <w:sz w:val="26"/>
          <w:szCs w:val="26"/>
        </w:rPr>
      </w:pPr>
      <w:r w:rsidRPr="006C217D">
        <w:rPr>
          <w:rFonts w:ascii="Verdana" w:hAnsi="Verdana" w:cs="Arial"/>
          <w:b/>
          <w:bCs/>
          <w:sz w:val="26"/>
          <w:szCs w:val="26"/>
        </w:rPr>
        <w:t>String coercion</w:t>
      </w:r>
    </w:p>
    <w:p w14:paraId="2CAB8DD2"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String coercion takes place while using the </w:t>
      </w:r>
      <w:proofErr w:type="gramStart"/>
      <w:r w:rsidRPr="006C217D">
        <w:rPr>
          <w:rFonts w:ascii="Verdana" w:hAnsi="Verdana" w:cs="Arial"/>
          <w:sz w:val="26"/>
          <w:szCs w:val="26"/>
        </w:rPr>
        <w:t>‘ +</w:t>
      </w:r>
      <w:proofErr w:type="gramEnd"/>
      <w:r w:rsidRPr="006C217D">
        <w:rPr>
          <w:rFonts w:ascii="Verdana" w:hAnsi="Verdana" w:cs="Arial"/>
          <w:sz w:val="26"/>
          <w:szCs w:val="26"/>
        </w:rPr>
        <w:t xml:space="preserve"> ‘ operator. When a number is added to a string, the number type is always converted to the string type.</w:t>
      </w:r>
    </w:p>
    <w:p w14:paraId="4C6C6EF4" w14:textId="77777777" w:rsidR="006C217D" w:rsidRPr="006C217D" w:rsidRDefault="006C217D" w:rsidP="006C217D">
      <w:pPr>
        <w:rPr>
          <w:rFonts w:ascii="Verdana" w:hAnsi="Verdana" w:cs="Arial"/>
          <w:sz w:val="26"/>
          <w:szCs w:val="26"/>
        </w:rPr>
      </w:pPr>
      <w:r w:rsidRPr="006C217D">
        <w:rPr>
          <w:rFonts w:ascii="Verdana" w:hAnsi="Verdana" w:cs="Arial"/>
          <w:sz w:val="26"/>
          <w:szCs w:val="26"/>
        </w:rPr>
        <w:t>Example 1:</w:t>
      </w:r>
    </w:p>
    <w:p w14:paraId="76E97349"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x = 3;</w:t>
      </w:r>
    </w:p>
    <w:p w14:paraId="74F89FE4"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y = "3";</w:t>
      </w:r>
    </w:p>
    <w:p w14:paraId="011AEF15"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x + y // Returns "33" </w:t>
      </w:r>
    </w:p>
    <w:p w14:paraId="0152B8D9" w14:textId="77777777" w:rsidR="006C217D" w:rsidRPr="006C217D" w:rsidRDefault="006C217D" w:rsidP="006C217D">
      <w:pPr>
        <w:rPr>
          <w:rFonts w:ascii="Verdana" w:hAnsi="Verdana" w:cs="Arial"/>
          <w:sz w:val="26"/>
          <w:szCs w:val="26"/>
        </w:rPr>
      </w:pPr>
      <w:r w:rsidRPr="006C217D">
        <w:rPr>
          <w:rFonts w:ascii="Verdana" w:hAnsi="Verdana" w:cs="Arial"/>
          <w:sz w:val="26"/>
          <w:szCs w:val="26"/>
        </w:rPr>
        <w:t>Example 2:</w:t>
      </w:r>
    </w:p>
    <w:p w14:paraId="5D8A037F"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x = 24;</w:t>
      </w:r>
    </w:p>
    <w:p w14:paraId="12B4F9FD"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y = "Hello";</w:t>
      </w:r>
    </w:p>
    <w:p w14:paraId="43E717C8" w14:textId="77777777" w:rsidR="006C217D" w:rsidRPr="006C217D" w:rsidRDefault="006C217D" w:rsidP="006C217D">
      <w:pPr>
        <w:rPr>
          <w:rFonts w:ascii="Verdana" w:hAnsi="Verdana" w:cs="Arial"/>
          <w:sz w:val="26"/>
          <w:szCs w:val="26"/>
        </w:rPr>
      </w:pPr>
      <w:r w:rsidRPr="006C217D">
        <w:rPr>
          <w:rFonts w:ascii="Verdana" w:hAnsi="Verdana" w:cs="Arial"/>
          <w:sz w:val="26"/>
          <w:szCs w:val="26"/>
        </w:rPr>
        <w:t>x + y   // Returns "24Hello"; </w:t>
      </w:r>
    </w:p>
    <w:p w14:paraId="13882854"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Note - </w:t>
      </w:r>
      <w:proofErr w:type="gramStart"/>
      <w:r w:rsidRPr="006C217D">
        <w:rPr>
          <w:rFonts w:ascii="Verdana" w:hAnsi="Verdana" w:cs="Arial"/>
          <w:sz w:val="26"/>
          <w:szCs w:val="26"/>
        </w:rPr>
        <w:t>‘ +</w:t>
      </w:r>
      <w:proofErr w:type="gramEnd"/>
      <w:r w:rsidRPr="006C217D">
        <w:rPr>
          <w:rFonts w:ascii="Verdana" w:hAnsi="Verdana" w:cs="Arial"/>
          <w:sz w:val="26"/>
          <w:szCs w:val="26"/>
        </w:rPr>
        <w:t xml:space="preserve"> ‘ operator when used to add two numbers, outputs a number. The same </w:t>
      </w:r>
      <w:proofErr w:type="gramStart"/>
      <w:r w:rsidRPr="006C217D">
        <w:rPr>
          <w:rFonts w:ascii="Verdana" w:hAnsi="Verdana" w:cs="Arial"/>
          <w:sz w:val="26"/>
          <w:szCs w:val="26"/>
        </w:rPr>
        <w:t>‘ +</w:t>
      </w:r>
      <w:proofErr w:type="gramEnd"/>
      <w:r w:rsidRPr="006C217D">
        <w:rPr>
          <w:rFonts w:ascii="Verdana" w:hAnsi="Verdana" w:cs="Arial"/>
          <w:sz w:val="26"/>
          <w:szCs w:val="26"/>
        </w:rPr>
        <w:t xml:space="preserve"> ‘ operator when used to add two strings, outputs the concatenated string:</w:t>
      </w:r>
    </w:p>
    <w:p w14:paraId="697FDBBB"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name = "Vivek";</w:t>
      </w:r>
    </w:p>
    <w:p w14:paraId="691D7E21"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surname = " Bisht";</w:t>
      </w:r>
    </w:p>
    <w:p w14:paraId="2B7CB917" w14:textId="77777777" w:rsidR="006C217D" w:rsidRPr="006C217D" w:rsidRDefault="006C217D" w:rsidP="006C217D">
      <w:pPr>
        <w:rPr>
          <w:rFonts w:ascii="Verdana" w:hAnsi="Verdana" w:cs="Arial"/>
          <w:sz w:val="26"/>
          <w:szCs w:val="26"/>
        </w:rPr>
      </w:pPr>
      <w:r w:rsidRPr="006C217D">
        <w:rPr>
          <w:rFonts w:ascii="Verdana" w:hAnsi="Verdana" w:cs="Arial"/>
          <w:sz w:val="26"/>
          <w:szCs w:val="26"/>
        </w:rPr>
        <w:t>name + surname     // Returns "Vivek Bisht" </w:t>
      </w:r>
    </w:p>
    <w:p w14:paraId="6AD57FEB" w14:textId="77777777" w:rsidR="006C217D" w:rsidRPr="006C217D" w:rsidRDefault="006C217D" w:rsidP="006C217D">
      <w:pPr>
        <w:rPr>
          <w:rFonts w:ascii="Verdana" w:hAnsi="Verdana" w:cs="Arial"/>
          <w:sz w:val="26"/>
          <w:szCs w:val="26"/>
        </w:rPr>
      </w:pPr>
      <w:r w:rsidRPr="006C217D">
        <w:rPr>
          <w:rFonts w:ascii="Verdana" w:hAnsi="Verdana" w:cs="Arial"/>
          <w:sz w:val="26"/>
          <w:szCs w:val="26"/>
        </w:rPr>
        <w:t>Let’s understand both the examples where we have added a number to a string,</w:t>
      </w:r>
    </w:p>
    <w:p w14:paraId="1B994F09"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When JavaScript sees that the operands of the expression x + y are of different types </w:t>
      </w:r>
      <w:proofErr w:type="gramStart"/>
      <w:r w:rsidRPr="006C217D">
        <w:rPr>
          <w:rFonts w:ascii="Verdana" w:hAnsi="Verdana" w:cs="Arial"/>
          <w:sz w:val="26"/>
          <w:szCs w:val="26"/>
        </w:rPr>
        <w:t>( one</w:t>
      </w:r>
      <w:proofErr w:type="gramEnd"/>
      <w:r w:rsidRPr="006C217D">
        <w:rPr>
          <w:rFonts w:ascii="Verdana" w:hAnsi="Verdana" w:cs="Arial"/>
          <w:sz w:val="26"/>
          <w:szCs w:val="26"/>
        </w:rPr>
        <w:t xml:space="preserve"> being a number type and the other being a string type ), it converts the number type to the string type and then performs the operation. Since after conversion, both the variables are of string type, the </w:t>
      </w:r>
      <w:proofErr w:type="gramStart"/>
      <w:r w:rsidRPr="006C217D">
        <w:rPr>
          <w:rFonts w:ascii="Verdana" w:hAnsi="Verdana" w:cs="Arial"/>
          <w:sz w:val="26"/>
          <w:szCs w:val="26"/>
        </w:rPr>
        <w:t>‘ +</w:t>
      </w:r>
      <w:proofErr w:type="gramEnd"/>
      <w:r w:rsidRPr="006C217D">
        <w:rPr>
          <w:rFonts w:ascii="Verdana" w:hAnsi="Verdana" w:cs="Arial"/>
          <w:sz w:val="26"/>
          <w:szCs w:val="26"/>
        </w:rPr>
        <w:t xml:space="preserve"> ‘ operator outputs the concatenated string “33” in the first example and “24Hello” in the second example.</w:t>
      </w:r>
    </w:p>
    <w:p w14:paraId="6379DF10" w14:textId="77777777" w:rsidR="006C217D" w:rsidRPr="006C217D" w:rsidRDefault="006C217D" w:rsidP="006C217D">
      <w:pPr>
        <w:rPr>
          <w:rFonts w:ascii="Verdana" w:hAnsi="Verdana" w:cs="Arial"/>
          <w:sz w:val="26"/>
          <w:szCs w:val="26"/>
        </w:rPr>
      </w:pPr>
      <w:r w:rsidRPr="006C217D">
        <w:rPr>
          <w:rFonts w:ascii="Verdana" w:hAnsi="Verdana" w:cs="Arial"/>
          <w:sz w:val="26"/>
          <w:szCs w:val="26"/>
        </w:rPr>
        <w:lastRenderedPageBreak/>
        <w:t xml:space="preserve">Note - Type coercion also takes place when using the </w:t>
      </w:r>
      <w:proofErr w:type="gramStart"/>
      <w:r w:rsidRPr="006C217D">
        <w:rPr>
          <w:rFonts w:ascii="Verdana" w:hAnsi="Verdana" w:cs="Arial"/>
          <w:sz w:val="26"/>
          <w:szCs w:val="26"/>
        </w:rPr>
        <w:t>‘ -</w:t>
      </w:r>
      <w:proofErr w:type="gramEnd"/>
      <w:r w:rsidRPr="006C217D">
        <w:rPr>
          <w:rFonts w:ascii="Verdana" w:hAnsi="Verdana" w:cs="Arial"/>
          <w:sz w:val="26"/>
          <w:szCs w:val="26"/>
        </w:rPr>
        <w:t xml:space="preserve"> ‘ operator, but the difference while using ‘ - ‘ operator is that, a string is converted to a number and then subtraction takes place.</w:t>
      </w:r>
    </w:p>
    <w:p w14:paraId="556F5E00"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x = 3;</w:t>
      </w:r>
    </w:p>
    <w:p w14:paraId="2C760323" w14:textId="77777777" w:rsidR="006C217D" w:rsidRPr="006C217D" w:rsidRDefault="006C217D" w:rsidP="006C217D">
      <w:pPr>
        <w:rPr>
          <w:rFonts w:ascii="Verdana" w:hAnsi="Verdana" w:cs="Arial"/>
          <w:sz w:val="26"/>
          <w:szCs w:val="26"/>
        </w:rPr>
      </w:pPr>
      <w:r w:rsidRPr="006C217D">
        <w:rPr>
          <w:rFonts w:ascii="Verdana" w:hAnsi="Verdana" w:cs="Arial"/>
          <w:sz w:val="26"/>
          <w:szCs w:val="26"/>
        </w:rPr>
        <w:t>Var y = "3";</w:t>
      </w:r>
    </w:p>
    <w:p w14:paraId="46632716" w14:textId="77777777" w:rsidR="006C217D" w:rsidRPr="006C217D" w:rsidRDefault="006C217D" w:rsidP="006C217D">
      <w:pPr>
        <w:rPr>
          <w:rFonts w:ascii="Verdana" w:hAnsi="Verdana" w:cs="Arial"/>
          <w:sz w:val="26"/>
          <w:szCs w:val="26"/>
        </w:rPr>
      </w:pPr>
      <w:r w:rsidRPr="006C217D">
        <w:rPr>
          <w:rFonts w:ascii="Verdana" w:hAnsi="Verdana" w:cs="Arial"/>
          <w:sz w:val="26"/>
          <w:szCs w:val="26"/>
        </w:rPr>
        <w:t>x - y    //Returns 0 since the variable y (string type) is converted to a number type</w:t>
      </w:r>
    </w:p>
    <w:p w14:paraId="64DF5ADF" w14:textId="77777777" w:rsidR="006C217D" w:rsidRPr="006C217D" w:rsidRDefault="006C217D" w:rsidP="007717E5">
      <w:pPr>
        <w:numPr>
          <w:ilvl w:val="0"/>
          <w:numId w:val="123"/>
        </w:numPr>
        <w:rPr>
          <w:rFonts w:ascii="Verdana" w:hAnsi="Verdana" w:cs="Arial"/>
          <w:sz w:val="26"/>
          <w:szCs w:val="26"/>
        </w:rPr>
      </w:pPr>
      <w:r w:rsidRPr="006C217D">
        <w:rPr>
          <w:rFonts w:ascii="Verdana" w:hAnsi="Verdana" w:cs="Arial"/>
          <w:b/>
          <w:bCs/>
          <w:sz w:val="26"/>
          <w:szCs w:val="26"/>
        </w:rPr>
        <w:t>Boolean Coercion</w:t>
      </w:r>
    </w:p>
    <w:p w14:paraId="67ADFBB8"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Boolean coercion takes place when using logical operators, ternary operators, if statements, and loop checks. To understand boolean coercion in if statements and operators, we need to understand truthy and </w:t>
      </w:r>
      <w:proofErr w:type="spellStart"/>
      <w:r w:rsidRPr="006C217D">
        <w:rPr>
          <w:rFonts w:ascii="Verdana" w:hAnsi="Verdana" w:cs="Arial"/>
          <w:sz w:val="26"/>
          <w:szCs w:val="26"/>
        </w:rPr>
        <w:t>falsy</w:t>
      </w:r>
      <w:proofErr w:type="spellEnd"/>
      <w:r w:rsidRPr="006C217D">
        <w:rPr>
          <w:rFonts w:ascii="Verdana" w:hAnsi="Verdana" w:cs="Arial"/>
          <w:sz w:val="26"/>
          <w:szCs w:val="26"/>
        </w:rPr>
        <w:t xml:space="preserve"> values.</w:t>
      </w:r>
      <w:r w:rsidRPr="006C217D">
        <w:rPr>
          <w:rFonts w:ascii="Verdana" w:hAnsi="Verdana" w:cs="Arial"/>
          <w:sz w:val="26"/>
          <w:szCs w:val="26"/>
        </w:rPr>
        <w:br/>
      </w:r>
      <w:r w:rsidRPr="006C217D">
        <w:rPr>
          <w:rFonts w:ascii="Verdana" w:hAnsi="Verdana" w:cs="Arial"/>
          <w:sz w:val="26"/>
          <w:szCs w:val="26"/>
        </w:rPr>
        <w:br/>
        <w:t>Truthy values are those which will be converted (coerced) to </w:t>
      </w:r>
      <w:r w:rsidRPr="006C217D">
        <w:rPr>
          <w:rFonts w:ascii="Verdana" w:hAnsi="Verdana" w:cs="Arial"/>
          <w:b/>
          <w:bCs/>
          <w:sz w:val="26"/>
          <w:szCs w:val="26"/>
        </w:rPr>
        <w:t>true</w:t>
      </w:r>
      <w:r w:rsidRPr="006C217D">
        <w:rPr>
          <w:rFonts w:ascii="Verdana" w:hAnsi="Verdana" w:cs="Arial"/>
          <w:sz w:val="26"/>
          <w:szCs w:val="26"/>
        </w:rPr>
        <w:t xml:space="preserve">. </w:t>
      </w:r>
      <w:proofErr w:type="spellStart"/>
      <w:r w:rsidRPr="006C217D">
        <w:rPr>
          <w:rFonts w:ascii="Verdana" w:hAnsi="Verdana" w:cs="Arial"/>
          <w:sz w:val="26"/>
          <w:szCs w:val="26"/>
        </w:rPr>
        <w:t>Falsy</w:t>
      </w:r>
      <w:proofErr w:type="spellEnd"/>
      <w:r w:rsidRPr="006C217D">
        <w:rPr>
          <w:rFonts w:ascii="Verdana" w:hAnsi="Verdana" w:cs="Arial"/>
          <w:sz w:val="26"/>
          <w:szCs w:val="26"/>
        </w:rPr>
        <w:t xml:space="preserve"> values are those which will be converted to </w:t>
      </w:r>
      <w:r w:rsidRPr="006C217D">
        <w:rPr>
          <w:rFonts w:ascii="Verdana" w:hAnsi="Verdana" w:cs="Arial"/>
          <w:b/>
          <w:bCs/>
          <w:sz w:val="26"/>
          <w:szCs w:val="26"/>
        </w:rPr>
        <w:t>false</w:t>
      </w:r>
      <w:r w:rsidRPr="006C217D">
        <w:rPr>
          <w:rFonts w:ascii="Verdana" w:hAnsi="Verdana" w:cs="Arial"/>
          <w:sz w:val="26"/>
          <w:szCs w:val="26"/>
        </w:rPr>
        <w:t>.</w:t>
      </w:r>
      <w:r w:rsidRPr="006C217D">
        <w:rPr>
          <w:rFonts w:ascii="Verdana" w:hAnsi="Verdana" w:cs="Arial"/>
          <w:sz w:val="26"/>
          <w:szCs w:val="26"/>
        </w:rPr>
        <w:br/>
      </w:r>
      <w:r w:rsidRPr="006C217D">
        <w:rPr>
          <w:rFonts w:ascii="Verdana" w:hAnsi="Verdana" w:cs="Arial"/>
          <w:sz w:val="26"/>
          <w:szCs w:val="26"/>
        </w:rPr>
        <w:br/>
        <w:t>All values except </w:t>
      </w:r>
      <w:r w:rsidRPr="006C217D">
        <w:rPr>
          <w:rFonts w:ascii="Verdana" w:hAnsi="Verdana" w:cs="Arial"/>
          <w:b/>
          <w:bCs/>
          <w:sz w:val="26"/>
          <w:szCs w:val="26"/>
        </w:rPr>
        <w:t xml:space="preserve">false, 0, 0n, -0, “”, null, undefined, and </w:t>
      </w:r>
      <w:proofErr w:type="spellStart"/>
      <w:r w:rsidRPr="006C217D">
        <w:rPr>
          <w:rFonts w:ascii="Verdana" w:hAnsi="Verdana" w:cs="Arial"/>
          <w:b/>
          <w:bCs/>
          <w:sz w:val="26"/>
          <w:szCs w:val="26"/>
        </w:rPr>
        <w:t>NaN</w:t>
      </w:r>
      <w:proofErr w:type="spellEnd"/>
      <w:r w:rsidRPr="006C217D">
        <w:rPr>
          <w:rFonts w:ascii="Verdana" w:hAnsi="Verdana" w:cs="Arial"/>
          <w:b/>
          <w:bCs/>
          <w:sz w:val="26"/>
          <w:szCs w:val="26"/>
        </w:rPr>
        <w:t> </w:t>
      </w:r>
      <w:r w:rsidRPr="006C217D">
        <w:rPr>
          <w:rFonts w:ascii="Verdana" w:hAnsi="Verdana" w:cs="Arial"/>
          <w:sz w:val="26"/>
          <w:szCs w:val="26"/>
        </w:rPr>
        <w:t>are truthy values.</w:t>
      </w:r>
    </w:p>
    <w:p w14:paraId="189EB277"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If statements:</w:t>
      </w:r>
    </w:p>
    <w:p w14:paraId="1B3132EF" w14:textId="77777777" w:rsidR="006C217D" w:rsidRPr="006C217D" w:rsidRDefault="006C217D" w:rsidP="006C217D">
      <w:pPr>
        <w:rPr>
          <w:rFonts w:ascii="Verdana" w:hAnsi="Verdana" w:cs="Arial"/>
          <w:sz w:val="26"/>
          <w:szCs w:val="26"/>
        </w:rPr>
      </w:pPr>
      <w:r w:rsidRPr="006C217D">
        <w:rPr>
          <w:rFonts w:ascii="Verdana" w:hAnsi="Verdana" w:cs="Arial"/>
          <w:sz w:val="26"/>
          <w:szCs w:val="26"/>
        </w:rPr>
        <w:t>Example:</w:t>
      </w:r>
    </w:p>
    <w:p w14:paraId="497BBB0A"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x = 0;</w:t>
      </w:r>
    </w:p>
    <w:p w14:paraId="2AC33BA9"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y = 23;</w:t>
      </w:r>
    </w:p>
    <w:p w14:paraId="1ED491BF"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
    <w:p w14:paraId="5BE80D93"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if</w:t>
      </w:r>
      <w:r w:rsidRPr="006C217D">
        <w:rPr>
          <w:rFonts w:ascii="Verdana" w:hAnsi="Verdana" w:cs="Arial"/>
          <w:sz w:val="26"/>
          <w:szCs w:val="26"/>
        </w:rPr>
        <w:t xml:space="preserve">(x) </w:t>
      </w:r>
      <w:proofErr w:type="gramStart"/>
      <w:r w:rsidRPr="006C217D">
        <w:rPr>
          <w:rFonts w:ascii="Verdana" w:hAnsi="Verdana" w:cs="Arial"/>
          <w:sz w:val="26"/>
          <w:szCs w:val="26"/>
        </w:rPr>
        <w:t>{ console.log</w:t>
      </w:r>
      <w:proofErr w:type="gramEnd"/>
      <w:r w:rsidRPr="006C217D">
        <w:rPr>
          <w:rFonts w:ascii="Verdana" w:hAnsi="Verdana" w:cs="Arial"/>
          <w:sz w:val="26"/>
          <w:szCs w:val="26"/>
        </w:rPr>
        <w:t>(x) }   // The code inside this block will not run since the value of x is 0(</w:t>
      </w:r>
      <w:proofErr w:type="spellStart"/>
      <w:r w:rsidRPr="006C217D">
        <w:rPr>
          <w:rFonts w:ascii="Verdana" w:hAnsi="Verdana" w:cs="Arial"/>
          <w:sz w:val="26"/>
          <w:szCs w:val="26"/>
        </w:rPr>
        <w:t>Falsy</w:t>
      </w:r>
      <w:proofErr w:type="spellEnd"/>
      <w:r w:rsidRPr="006C217D">
        <w:rPr>
          <w:rFonts w:ascii="Verdana" w:hAnsi="Verdana" w:cs="Arial"/>
          <w:sz w:val="26"/>
          <w:szCs w:val="26"/>
        </w:rPr>
        <w:t xml:space="preserve">)  </w:t>
      </w:r>
    </w:p>
    <w:p w14:paraId="705D9B4A"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
    <w:p w14:paraId="521B4C62"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if</w:t>
      </w:r>
      <w:r w:rsidRPr="006C217D">
        <w:rPr>
          <w:rFonts w:ascii="Verdana" w:hAnsi="Verdana" w:cs="Arial"/>
          <w:sz w:val="26"/>
          <w:szCs w:val="26"/>
        </w:rPr>
        <w:t xml:space="preserve">(y) </w:t>
      </w:r>
      <w:proofErr w:type="gramStart"/>
      <w:r w:rsidRPr="006C217D">
        <w:rPr>
          <w:rFonts w:ascii="Verdana" w:hAnsi="Verdana" w:cs="Arial"/>
          <w:sz w:val="26"/>
          <w:szCs w:val="26"/>
        </w:rPr>
        <w:t>{ console.log</w:t>
      </w:r>
      <w:proofErr w:type="gramEnd"/>
      <w:r w:rsidRPr="006C217D">
        <w:rPr>
          <w:rFonts w:ascii="Verdana" w:hAnsi="Verdana" w:cs="Arial"/>
          <w:sz w:val="26"/>
          <w:szCs w:val="26"/>
        </w:rPr>
        <w:t>(y) }    // The code inside this block will run since the value of y is 23 (Truthy)</w:t>
      </w:r>
    </w:p>
    <w:p w14:paraId="7C4E3805" w14:textId="77777777" w:rsidR="006C217D" w:rsidRPr="006C217D" w:rsidRDefault="006C217D" w:rsidP="007717E5">
      <w:pPr>
        <w:numPr>
          <w:ilvl w:val="0"/>
          <w:numId w:val="124"/>
        </w:numPr>
        <w:rPr>
          <w:rFonts w:ascii="Verdana" w:hAnsi="Verdana" w:cs="Arial"/>
          <w:sz w:val="26"/>
          <w:szCs w:val="26"/>
        </w:rPr>
      </w:pPr>
      <w:r w:rsidRPr="006C217D">
        <w:rPr>
          <w:rFonts w:ascii="Verdana" w:hAnsi="Verdana" w:cs="Arial"/>
          <w:b/>
          <w:bCs/>
          <w:sz w:val="26"/>
          <w:szCs w:val="26"/>
        </w:rPr>
        <w:t>Logical operators:</w:t>
      </w:r>
    </w:p>
    <w:p w14:paraId="5FC811A6"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Logical operators in </w:t>
      </w:r>
      <w:proofErr w:type="spellStart"/>
      <w:r w:rsidRPr="006C217D">
        <w:rPr>
          <w:rFonts w:ascii="Verdana" w:hAnsi="Verdana" w:cs="Arial"/>
          <w:sz w:val="26"/>
          <w:szCs w:val="26"/>
        </w:rPr>
        <w:t>javascript</w:t>
      </w:r>
      <w:proofErr w:type="spellEnd"/>
      <w:r w:rsidRPr="006C217D">
        <w:rPr>
          <w:rFonts w:ascii="Verdana" w:hAnsi="Verdana" w:cs="Arial"/>
          <w:sz w:val="26"/>
          <w:szCs w:val="26"/>
        </w:rPr>
        <w:t>, unlike operators in other programming languages, </w:t>
      </w:r>
      <w:r w:rsidRPr="006C217D">
        <w:rPr>
          <w:rFonts w:ascii="Verdana" w:hAnsi="Verdana" w:cs="Arial"/>
          <w:b/>
          <w:bCs/>
          <w:sz w:val="26"/>
          <w:szCs w:val="26"/>
        </w:rPr>
        <w:t>do not return true or false. They always return one of the operands.</w:t>
      </w:r>
      <w:r w:rsidRPr="006C217D">
        <w:rPr>
          <w:rFonts w:ascii="Verdana" w:hAnsi="Verdana" w:cs="Arial"/>
          <w:sz w:val="26"/>
          <w:szCs w:val="26"/>
        </w:rPr>
        <w:br/>
      </w:r>
      <w:r w:rsidRPr="006C217D">
        <w:rPr>
          <w:rFonts w:ascii="Verdana" w:hAnsi="Verdana" w:cs="Arial"/>
          <w:sz w:val="26"/>
          <w:szCs w:val="26"/>
        </w:rPr>
        <w:br/>
      </w:r>
      <w:r w:rsidRPr="006C217D">
        <w:rPr>
          <w:rFonts w:ascii="Verdana" w:hAnsi="Verdana" w:cs="Arial"/>
          <w:b/>
          <w:bCs/>
          <w:sz w:val="26"/>
          <w:szCs w:val="26"/>
        </w:rPr>
        <w:lastRenderedPageBreak/>
        <w:t xml:space="preserve">OR </w:t>
      </w:r>
      <w:proofErr w:type="gramStart"/>
      <w:r w:rsidRPr="006C217D">
        <w:rPr>
          <w:rFonts w:ascii="Verdana" w:hAnsi="Verdana" w:cs="Arial"/>
          <w:b/>
          <w:bCs/>
          <w:sz w:val="26"/>
          <w:szCs w:val="26"/>
        </w:rPr>
        <w:t>( |</w:t>
      </w:r>
      <w:proofErr w:type="gramEnd"/>
      <w:r w:rsidRPr="006C217D">
        <w:rPr>
          <w:rFonts w:ascii="Verdana" w:hAnsi="Verdana" w:cs="Arial"/>
          <w:b/>
          <w:bCs/>
          <w:sz w:val="26"/>
          <w:szCs w:val="26"/>
        </w:rPr>
        <w:t xml:space="preserve"> | ) operator </w:t>
      </w:r>
      <w:r w:rsidRPr="006C217D">
        <w:rPr>
          <w:rFonts w:ascii="Verdana" w:hAnsi="Verdana" w:cs="Arial"/>
          <w:sz w:val="26"/>
          <w:szCs w:val="26"/>
        </w:rPr>
        <w:t>- If the first value is truthy, then the first value is returned. Otherwise, always the second value gets returned.</w:t>
      </w:r>
      <w:r w:rsidRPr="006C217D">
        <w:rPr>
          <w:rFonts w:ascii="Verdana" w:hAnsi="Verdana" w:cs="Arial"/>
          <w:sz w:val="26"/>
          <w:szCs w:val="26"/>
        </w:rPr>
        <w:br/>
      </w:r>
      <w:r w:rsidRPr="006C217D">
        <w:rPr>
          <w:rFonts w:ascii="Verdana" w:hAnsi="Verdana" w:cs="Arial"/>
          <w:sz w:val="26"/>
          <w:szCs w:val="26"/>
        </w:rPr>
        <w:br/>
      </w:r>
      <w:r w:rsidRPr="006C217D">
        <w:rPr>
          <w:rFonts w:ascii="Verdana" w:hAnsi="Verdana" w:cs="Arial"/>
          <w:b/>
          <w:bCs/>
          <w:sz w:val="26"/>
          <w:szCs w:val="26"/>
        </w:rPr>
        <w:t xml:space="preserve">AND </w:t>
      </w:r>
      <w:proofErr w:type="gramStart"/>
      <w:r w:rsidRPr="006C217D">
        <w:rPr>
          <w:rFonts w:ascii="Verdana" w:hAnsi="Verdana" w:cs="Arial"/>
          <w:b/>
          <w:bCs/>
          <w:sz w:val="26"/>
          <w:szCs w:val="26"/>
        </w:rPr>
        <w:t>( &amp;</w:t>
      </w:r>
      <w:proofErr w:type="gramEnd"/>
      <w:r w:rsidRPr="006C217D">
        <w:rPr>
          <w:rFonts w:ascii="Verdana" w:hAnsi="Verdana" w:cs="Arial"/>
          <w:b/>
          <w:bCs/>
          <w:sz w:val="26"/>
          <w:szCs w:val="26"/>
        </w:rPr>
        <w:t>&amp; ) operator </w:t>
      </w:r>
      <w:r w:rsidRPr="006C217D">
        <w:rPr>
          <w:rFonts w:ascii="Verdana" w:hAnsi="Verdana" w:cs="Arial"/>
          <w:sz w:val="26"/>
          <w:szCs w:val="26"/>
        </w:rPr>
        <w:t xml:space="preserve">- If both the values are truthy, always the second value is returned. If the first value is </w:t>
      </w:r>
      <w:proofErr w:type="spellStart"/>
      <w:r w:rsidRPr="006C217D">
        <w:rPr>
          <w:rFonts w:ascii="Verdana" w:hAnsi="Verdana" w:cs="Arial"/>
          <w:sz w:val="26"/>
          <w:szCs w:val="26"/>
        </w:rPr>
        <w:t>falsy</w:t>
      </w:r>
      <w:proofErr w:type="spellEnd"/>
      <w:r w:rsidRPr="006C217D">
        <w:rPr>
          <w:rFonts w:ascii="Verdana" w:hAnsi="Verdana" w:cs="Arial"/>
          <w:sz w:val="26"/>
          <w:szCs w:val="26"/>
        </w:rPr>
        <w:t xml:space="preserve"> then the first value is returned or if the second value is </w:t>
      </w:r>
      <w:proofErr w:type="spellStart"/>
      <w:r w:rsidRPr="006C217D">
        <w:rPr>
          <w:rFonts w:ascii="Verdana" w:hAnsi="Verdana" w:cs="Arial"/>
          <w:sz w:val="26"/>
          <w:szCs w:val="26"/>
        </w:rPr>
        <w:t>falsy</w:t>
      </w:r>
      <w:proofErr w:type="spellEnd"/>
      <w:r w:rsidRPr="006C217D">
        <w:rPr>
          <w:rFonts w:ascii="Verdana" w:hAnsi="Verdana" w:cs="Arial"/>
          <w:sz w:val="26"/>
          <w:szCs w:val="26"/>
        </w:rPr>
        <w:t xml:space="preserve"> then the second value is returned.</w:t>
      </w:r>
      <w:r w:rsidRPr="006C217D">
        <w:rPr>
          <w:rFonts w:ascii="Verdana" w:hAnsi="Verdana" w:cs="Arial"/>
          <w:sz w:val="26"/>
          <w:szCs w:val="26"/>
        </w:rPr>
        <w:br/>
      </w:r>
      <w:r w:rsidRPr="006C217D">
        <w:rPr>
          <w:rFonts w:ascii="Verdana" w:hAnsi="Verdana" w:cs="Arial"/>
          <w:sz w:val="26"/>
          <w:szCs w:val="26"/>
        </w:rPr>
        <w:br/>
        <w:t>Example:</w:t>
      </w:r>
    </w:p>
    <w:p w14:paraId="1959F4A2"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x = 220;</w:t>
      </w:r>
    </w:p>
    <w:p w14:paraId="2B0AB0D6"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y = "Hello";</w:t>
      </w:r>
    </w:p>
    <w:p w14:paraId="542ECE3E"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z = undefined;</w:t>
      </w:r>
    </w:p>
    <w:p w14:paraId="22AB0BD3"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
    <w:p w14:paraId="16F15554" w14:textId="77777777" w:rsidR="006C217D" w:rsidRPr="006C217D" w:rsidRDefault="006C217D" w:rsidP="006C217D">
      <w:pPr>
        <w:rPr>
          <w:rFonts w:ascii="Verdana" w:hAnsi="Verdana" w:cs="Arial"/>
          <w:sz w:val="26"/>
          <w:szCs w:val="26"/>
        </w:rPr>
      </w:pPr>
      <w:r w:rsidRPr="006C217D">
        <w:rPr>
          <w:rFonts w:ascii="Verdana" w:hAnsi="Verdana" w:cs="Arial"/>
          <w:sz w:val="26"/>
          <w:szCs w:val="26"/>
        </w:rPr>
        <w:t>x | | y    // Returns 220 since the first value is truthy</w:t>
      </w:r>
    </w:p>
    <w:p w14:paraId="4363296B"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
    <w:p w14:paraId="4E38C6A9" w14:textId="77777777" w:rsidR="006C217D" w:rsidRPr="006C217D" w:rsidRDefault="006C217D" w:rsidP="006C217D">
      <w:pPr>
        <w:rPr>
          <w:rFonts w:ascii="Verdana" w:hAnsi="Verdana" w:cs="Arial"/>
          <w:sz w:val="26"/>
          <w:szCs w:val="26"/>
        </w:rPr>
      </w:pPr>
      <w:r w:rsidRPr="006C217D">
        <w:rPr>
          <w:rFonts w:ascii="Verdana" w:hAnsi="Verdana" w:cs="Arial"/>
          <w:sz w:val="26"/>
          <w:szCs w:val="26"/>
        </w:rPr>
        <w:t>x | | z   // Returns 220 since the first value is truthy</w:t>
      </w:r>
    </w:p>
    <w:p w14:paraId="732A2499"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
    <w:p w14:paraId="32CAEE4E" w14:textId="77777777" w:rsidR="006C217D" w:rsidRPr="006C217D" w:rsidRDefault="006C217D" w:rsidP="006C217D">
      <w:pPr>
        <w:rPr>
          <w:rFonts w:ascii="Verdana" w:hAnsi="Verdana" w:cs="Arial"/>
          <w:sz w:val="26"/>
          <w:szCs w:val="26"/>
        </w:rPr>
      </w:pPr>
      <w:r w:rsidRPr="006C217D">
        <w:rPr>
          <w:rFonts w:ascii="Verdana" w:hAnsi="Verdana" w:cs="Arial"/>
          <w:sz w:val="26"/>
          <w:szCs w:val="26"/>
        </w:rPr>
        <w:t>x &amp;&amp; y    // Returns "Hello" since both the values are truthy</w:t>
      </w:r>
    </w:p>
    <w:p w14:paraId="2E24EF64"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
    <w:p w14:paraId="5A00ACFD"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y &amp;&amp; z   // Returns undefined since the second value is </w:t>
      </w:r>
      <w:proofErr w:type="spellStart"/>
      <w:r w:rsidRPr="006C217D">
        <w:rPr>
          <w:rFonts w:ascii="Verdana" w:hAnsi="Verdana" w:cs="Arial"/>
          <w:sz w:val="26"/>
          <w:szCs w:val="26"/>
        </w:rPr>
        <w:t>falsy</w:t>
      </w:r>
      <w:proofErr w:type="spellEnd"/>
    </w:p>
    <w:p w14:paraId="66F941B2"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
    <w:p w14:paraId="035A3710" w14:textId="77777777" w:rsidR="006C217D" w:rsidRPr="006C217D" w:rsidRDefault="006C217D" w:rsidP="006C217D">
      <w:pPr>
        <w:rPr>
          <w:rFonts w:ascii="Verdana" w:hAnsi="Verdana" w:cs="Arial"/>
          <w:sz w:val="26"/>
          <w:szCs w:val="26"/>
        </w:rPr>
      </w:pPr>
      <w:proofErr w:type="gramStart"/>
      <w:r w:rsidRPr="006C217D">
        <w:rPr>
          <w:rFonts w:ascii="Verdana" w:hAnsi="Verdana" w:cs="Arial"/>
          <w:b/>
          <w:bCs/>
          <w:sz w:val="26"/>
          <w:szCs w:val="26"/>
        </w:rPr>
        <w:t>if</w:t>
      </w:r>
      <w:r w:rsidRPr="006C217D">
        <w:rPr>
          <w:rFonts w:ascii="Verdana" w:hAnsi="Verdana" w:cs="Arial"/>
          <w:sz w:val="26"/>
          <w:szCs w:val="26"/>
        </w:rPr>
        <w:t>( x</w:t>
      </w:r>
      <w:proofErr w:type="gramEnd"/>
      <w:r w:rsidRPr="006C217D">
        <w:rPr>
          <w:rFonts w:ascii="Verdana" w:hAnsi="Verdana" w:cs="Arial"/>
          <w:sz w:val="26"/>
          <w:szCs w:val="26"/>
        </w:rPr>
        <w:t xml:space="preserve"> &amp;&amp; y ){ </w:t>
      </w:r>
    </w:p>
    <w:p w14:paraId="36FF1BC8"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roofErr w:type="gramStart"/>
      <w:r w:rsidRPr="006C217D">
        <w:rPr>
          <w:rFonts w:ascii="Verdana" w:hAnsi="Verdana" w:cs="Arial"/>
          <w:sz w:val="26"/>
          <w:szCs w:val="26"/>
        </w:rPr>
        <w:t>console.log(</w:t>
      </w:r>
      <w:proofErr w:type="gramEnd"/>
      <w:r w:rsidRPr="006C217D">
        <w:rPr>
          <w:rFonts w:ascii="Verdana" w:hAnsi="Verdana" w:cs="Arial"/>
          <w:sz w:val="26"/>
          <w:szCs w:val="26"/>
        </w:rPr>
        <w:t>"Code runs" ); // This block runs because x &amp;&amp; y returns "Hello" (Truthy)</w:t>
      </w:r>
    </w:p>
    <w:p w14:paraId="73D99F9F"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
    <w:p w14:paraId="7ECD7A0A"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
    <w:p w14:paraId="2BCFC566" w14:textId="77777777" w:rsidR="006C217D" w:rsidRPr="006C217D" w:rsidRDefault="006C217D" w:rsidP="006C217D">
      <w:pPr>
        <w:rPr>
          <w:rFonts w:ascii="Verdana" w:hAnsi="Verdana" w:cs="Arial"/>
          <w:sz w:val="26"/>
          <w:szCs w:val="26"/>
        </w:rPr>
      </w:pPr>
      <w:proofErr w:type="gramStart"/>
      <w:r w:rsidRPr="006C217D">
        <w:rPr>
          <w:rFonts w:ascii="Verdana" w:hAnsi="Verdana" w:cs="Arial"/>
          <w:b/>
          <w:bCs/>
          <w:sz w:val="26"/>
          <w:szCs w:val="26"/>
        </w:rPr>
        <w:t>if</w:t>
      </w:r>
      <w:r w:rsidRPr="006C217D">
        <w:rPr>
          <w:rFonts w:ascii="Verdana" w:hAnsi="Verdana" w:cs="Arial"/>
          <w:sz w:val="26"/>
          <w:szCs w:val="26"/>
        </w:rPr>
        <w:t>( x</w:t>
      </w:r>
      <w:proofErr w:type="gramEnd"/>
      <w:r w:rsidRPr="006C217D">
        <w:rPr>
          <w:rFonts w:ascii="Verdana" w:hAnsi="Verdana" w:cs="Arial"/>
          <w:sz w:val="26"/>
          <w:szCs w:val="26"/>
        </w:rPr>
        <w:t xml:space="preserve"> || z ){</w:t>
      </w:r>
    </w:p>
    <w:p w14:paraId="5CD4A5F5"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roofErr w:type="gramStart"/>
      <w:r w:rsidRPr="006C217D">
        <w:rPr>
          <w:rFonts w:ascii="Verdana" w:hAnsi="Verdana" w:cs="Arial"/>
          <w:sz w:val="26"/>
          <w:szCs w:val="26"/>
        </w:rPr>
        <w:t>console.log(</w:t>
      </w:r>
      <w:proofErr w:type="gramEnd"/>
      <w:r w:rsidRPr="006C217D">
        <w:rPr>
          <w:rFonts w:ascii="Verdana" w:hAnsi="Verdana" w:cs="Arial"/>
          <w:sz w:val="26"/>
          <w:szCs w:val="26"/>
        </w:rPr>
        <w:t>"Code runs");  // This block runs because x || y returns 220(Truthy)</w:t>
      </w:r>
    </w:p>
    <w:p w14:paraId="64EF81EA" w14:textId="77777777" w:rsidR="006C217D" w:rsidRPr="006C217D" w:rsidRDefault="006C217D" w:rsidP="006C217D">
      <w:pPr>
        <w:rPr>
          <w:rFonts w:ascii="Verdana" w:hAnsi="Verdana" w:cs="Arial"/>
          <w:sz w:val="26"/>
          <w:szCs w:val="26"/>
        </w:rPr>
      </w:pPr>
      <w:r w:rsidRPr="006C217D">
        <w:rPr>
          <w:rFonts w:ascii="Verdana" w:hAnsi="Verdana" w:cs="Arial"/>
          <w:sz w:val="26"/>
          <w:szCs w:val="26"/>
        </w:rPr>
        <w:t>}</w:t>
      </w:r>
    </w:p>
    <w:p w14:paraId="5357ED03" w14:textId="77777777" w:rsidR="006C217D" w:rsidRPr="006C217D" w:rsidRDefault="006C217D" w:rsidP="007717E5">
      <w:pPr>
        <w:numPr>
          <w:ilvl w:val="0"/>
          <w:numId w:val="125"/>
        </w:numPr>
        <w:rPr>
          <w:rFonts w:ascii="Verdana" w:hAnsi="Verdana" w:cs="Arial"/>
          <w:sz w:val="26"/>
          <w:szCs w:val="26"/>
        </w:rPr>
      </w:pPr>
      <w:r w:rsidRPr="006C217D">
        <w:rPr>
          <w:rFonts w:ascii="Verdana" w:hAnsi="Verdana" w:cs="Arial"/>
          <w:b/>
          <w:bCs/>
          <w:sz w:val="26"/>
          <w:szCs w:val="26"/>
        </w:rPr>
        <w:t>Equality Coercion</w:t>
      </w:r>
    </w:p>
    <w:p w14:paraId="6F2C615B" w14:textId="77777777" w:rsidR="006C217D" w:rsidRPr="006C217D" w:rsidRDefault="006C217D" w:rsidP="006C217D">
      <w:pPr>
        <w:rPr>
          <w:rFonts w:ascii="Verdana" w:hAnsi="Verdana" w:cs="Arial"/>
          <w:sz w:val="26"/>
          <w:szCs w:val="26"/>
        </w:rPr>
      </w:pPr>
      <w:r w:rsidRPr="006C217D">
        <w:rPr>
          <w:rFonts w:ascii="Verdana" w:hAnsi="Verdana" w:cs="Arial"/>
          <w:sz w:val="26"/>
          <w:szCs w:val="26"/>
        </w:rPr>
        <w:lastRenderedPageBreak/>
        <w:t xml:space="preserve">Equality coercion takes place when using </w:t>
      </w:r>
      <w:proofErr w:type="gramStart"/>
      <w:r w:rsidRPr="006C217D">
        <w:rPr>
          <w:rFonts w:ascii="Verdana" w:hAnsi="Verdana" w:cs="Arial"/>
          <w:sz w:val="26"/>
          <w:szCs w:val="26"/>
        </w:rPr>
        <w:t>‘ =</w:t>
      </w:r>
      <w:proofErr w:type="gramEnd"/>
      <w:r w:rsidRPr="006C217D">
        <w:rPr>
          <w:rFonts w:ascii="Verdana" w:hAnsi="Verdana" w:cs="Arial"/>
          <w:sz w:val="26"/>
          <w:szCs w:val="26"/>
        </w:rPr>
        <w:t>= ‘ operator. As we have stated before</w:t>
      </w:r>
      <w:r w:rsidRPr="006C217D">
        <w:rPr>
          <w:rFonts w:ascii="Verdana" w:hAnsi="Verdana" w:cs="Arial"/>
          <w:sz w:val="26"/>
          <w:szCs w:val="26"/>
        </w:rPr>
        <w:br/>
      </w:r>
      <w:r w:rsidRPr="006C217D">
        <w:rPr>
          <w:rFonts w:ascii="Verdana" w:hAnsi="Verdana" w:cs="Arial"/>
          <w:sz w:val="26"/>
          <w:szCs w:val="26"/>
        </w:rPr>
        <w:br/>
      </w:r>
      <w:r w:rsidRPr="006C217D">
        <w:rPr>
          <w:rFonts w:ascii="Verdana" w:hAnsi="Verdana" w:cs="Arial"/>
          <w:b/>
          <w:bCs/>
          <w:sz w:val="26"/>
          <w:szCs w:val="26"/>
        </w:rPr>
        <w:t xml:space="preserve">The </w:t>
      </w:r>
      <w:proofErr w:type="gramStart"/>
      <w:r w:rsidRPr="006C217D">
        <w:rPr>
          <w:rFonts w:ascii="Verdana" w:hAnsi="Verdana" w:cs="Arial"/>
          <w:b/>
          <w:bCs/>
          <w:sz w:val="26"/>
          <w:szCs w:val="26"/>
        </w:rPr>
        <w:t>‘ =</w:t>
      </w:r>
      <w:proofErr w:type="gramEnd"/>
      <w:r w:rsidRPr="006C217D">
        <w:rPr>
          <w:rFonts w:ascii="Verdana" w:hAnsi="Verdana" w:cs="Arial"/>
          <w:b/>
          <w:bCs/>
          <w:sz w:val="26"/>
          <w:szCs w:val="26"/>
        </w:rPr>
        <w:t>= ‘ operator compares values and not types.</w:t>
      </w:r>
      <w:r w:rsidRPr="006C217D">
        <w:rPr>
          <w:rFonts w:ascii="Verdana" w:hAnsi="Verdana" w:cs="Arial"/>
          <w:sz w:val="26"/>
          <w:szCs w:val="26"/>
        </w:rPr>
        <w:br/>
      </w:r>
      <w:r w:rsidRPr="006C217D">
        <w:rPr>
          <w:rFonts w:ascii="Verdana" w:hAnsi="Verdana" w:cs="Arial"/>
          <w:sz w:val="26"/>
          <w:szCs w:val="26"/>
        </w:rPr>
        <w:br/>
        <w:t>While the above statement is a simple way to explain == operator, it’s not completely true</w:t>
      </w:r>
      <w:r w:rsidRPr="006C217D">
        <w:rPr>
          <w:rFonts w:ascii="Verdana" w:hAnsi="Verdana" w:cs="Arial"/>
          <w:sz w:val="26"/>
          <w:szCs w:val="26"/>
        </w:rPr>
        <w:br/>
      </w:r>
      <w:r w:rsidRPr="006C217D">
        <w:rPr>
          <w:rFonts w:ascii="Verdana" w:hAnsi="Verdana" w:cs="Arial"/>
          <w:sz w:val="26"/>
          <w:szCs w:val="26"/>
        </w:rPr>
        <w:br/>
        <w:t>The reality is that while using the ‘==’ operator, coercion takes place.</w:t>
      </w:r>
      <w:r w:rsidRPr="006C217D">
        <w:rPr>
          <w:rFonts w:ascii="Verdana" w:hAnsi="Verdana" w:cs="Arial"/>
          <w:sz w:val="26"/>
          <w:szCs w:val="26"/>
        </w:rPr>
        <w:br/>
      </w:r>
      <w:r w:rsidRPr="006C217D">
        <w:rPr>
          <w:rFonts w:ascii="Verdana" w:hAnsi="Verdana" w:cs="Arial"/>
          <w:sz w:val="26"/>
          <w:szCs w:val="26"/>
        </w:rPr>
        <w:br/>
        <w:t>The ‘==’ operator, converts both the operands to the same type and then compares them.</w:t>
      </w:r>
      <w:r w:rsidRPr="006C217D">
        <w:rPr>
          <w:rFonts w:ascii="Verdana" w:hAnsi="Verdana" w:cs="Arial"/>
          <w:sz w:val="26"/>
          <w:szCs w:val="26"/>
        </w:rPr>
        <w:br/>
      </w:r>
      <w:r w:rsidRPr="006C217D">
        <w:rPr>
          <w:rFonts w:ascii="Verdana" w:hAnsi="Verdana" w:cs="Arial"/>
          <w:sz w:val="26"/>
          <w:szCs w:val="26"/>
        </w:rPr>
        <w:br/>
        <w:t>Example:</w:t>
      </w:r>
    </w:p>
    <w:p w14:paraId="149FD506"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a = 12;</w:t>
      </w:r>
    </w:p>
    <w:p w14:paraId="52BC0F7C"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b = "12";</w:t>
      </w:r>
    </w:p>
    <w:p w14:paraId="13AAECC1" w14:textId="77777777" w:rsidR="006C217D" w:rsidRPr="006C217D" w:rsidRDefault="006C217D" w:rsidP="006C217D">
      <w:pPr>
        <w:rPr>
          <w:rFonts w:ascii="Verdana" w:hAnsi="Verdana" w:cs="Arial"/>
          <w:sz w:val="26"/>
          <w:szCs w:val="26"/>
        </w:rPr>
      </w:pPr>
      <w:r w:rsidRPr="006C217D">
        <w:rPr>
          <w:rFonts w:ascii="Verdana" w:hAnsi="Verdana" w:cs="Arial"/>
          <w:sz w:val="26"/>
          <w:szCs w:val="26"/>
        </w:rPr>
        <w:t>a == b // Returns true because both 'a' and 'b' are converted to the same type and then compared. Hence the operands are equal.</w:t>
      </w:r>
    </w:p>
    <w:p w14:paraId="1F496063" w14:textId="77777777" w:rsidR="006C217D" w:rsidRPr="006C217D" w:rsidRDefault="006C217D" w:rsidP="006C217D">
      <w:pPr>
        <w:rPr>
          <w:rFonts w:ascii="Verdana" w:hAnsi="Verdana" w:cs="Arial"/>
          <w:sz w:val="26"/>
          <w:szCs w:val="26"/>
        </w:rPr>
      </w:pPr>
      <w:r w:rsidRPr="006C217D">
        <w:rPr>
          <w:rFonts w:ascii="Verdana" w:hAnsi="Verdana" w:cs="Arial"/>
          <w:sz w:val="26"/>
          <w:szCs w:val="26"/>
        </w:rPr>
        <w:t>Coercion does not take place when using the ‘===’ operator. Both operands are not converted to the same type in the case of ‘===’ operator.</w:t>
      </w:r>
    </w:p>
    <w:p w14:paraId="5D037940" w14:textId="77777777" w:rsidR="006C217D" w:rsidRPr="006C217D" w:rsidRDefault="006C217D" w:rsidP="006C217D">
      <w:pPr>
        <w:rPr>
          <w:rFonts w:ascii="Verdana" w:hAnsi="Verdana" w:cs="Arial"/>
          <w:sz w:val="26"/>
          <w:szCs w:val="26"/>
        </w:rPr>
      </w:pPr>
      <w:r w:rsidRPr="006C217D">
        <w:rPr>
          <w:rFonts w:ascii="Verdana" w:hAnsi="Verdana" w:cs="Arial"/>
          <w:sz w:val="26"/>
          <w:szCs w:val="26"/>
        </w:rPr>
        <w:t>Example:</w:t>
      </w:r>
    </w:p>
    <w:p w14:paraId="694F6A6F"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a = 226;</w:t>
      </w:r>
    </w:p>
    <w:p w14:paraId="26B30A87"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b = "226";</w:t>
      </w:r>
    </w:p>
    <w:p w14:paraId="3DA7AD97" w14:textId="77777777" w:rsidR="006C217D" w:rsidRPr="006C217D" w:rsidRDefault="006C217D" w:rsidP="006C217D">
      <w:pPr>
        <w:rPr>
          <w:rFonts w:ascii="Verdana" w:hAnsi="Verdana" w:cs="Arial"/>
          <w:sz w:val="26"/>
          <w:szCs w:val="26"/>
        </w:rPr>
      </w:pPr>
    </w:p>
    <w:p w14:paraId="64BB5DCF"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a === b // Returns false because coercion does not take place and </w:t>
      </w:r>
      <w:proofErr w:type="gramStart"/>
      <w:r w:rsidRPr="006C217D">
        <w:rPr>
          <w:rFonts w:ascii="Verdana" w:hAnsi="Verdana" w:cs="Arial"/>
          <w:sz w:val="26"/>
          <w:szCs w:val="26"/>
        </w:rPr>
        <w:t>the  operands</w:t>
      </w:r>
      <w:proofErr w:type="gramEnd"/>
      <w:r w:rsidRPr="006C217D">
        <w:rPr>
          <w:rFonts w:ascii="Verdana" w:hAnsi="Verdana" w:cs="Arial"/>
          <w:sz w:val="26"/>
          <w:szCs w:val="26"/>
        </w:rPr>
        <w:t xml:space="preserve"> are of different types. </w:t>
      </w:r>
      <w:proofErr w:type="gramStart"/>
      <w:r w:rsidRPr="006C217D">
        <w:rPr>
          <w:rFonts w:ascii="Verdana" w:hAnsi="Verdana" w:cs="Arial"/>
          <w:sz w:val="26"/>
          <w:szCs w:val="26"/>
        </w:rPr>
        <w:t>Hence</w:t>
      </w:r>
      <w:proofErr w:type="gramEnd"/>
      <w:r w:rsidRPr="006C217D">
        <w:rPr>
          <w:rFonts w:ascii="Verdana" w:hAnsi="Verdana" w:cs="Arial"/>
          <w:sz w:val="26"/>
          <w:szCs w:val="26"/>
        </w:rPr>
        <w:t xml:space="preserve"> they are not equal. </w:t>
      </w:r>
    </w:p>
    <w:p w14:paraId="030AB3E2" w14:textId="77777777" w:rsidR="006C217D" w:rsidRPr="006C217D" w:rsidRDefault="006C217D" w:rsidP="006C217D">
      <w:pPr>
        <w:rPr>
          <w:rFonts w:ascii="Verdana" w:hAnsi="Verdana" w:cs="Arial"/>
          <w:b/>
          <w:bCs/>
          <w:sz w:val="26"/>
          <w:szCs w:val="26"/>
        </w:rPr>
      </w:pPr>
      <w:r w:rsidRPr="006C217D">
        <w:rPr>
          <w:rFonts w:ascii="Verdana" w:hAnsi="Verdana" w:cs="Arial"/>
          <w:b/>
          <w:bCs/>
          <w:sz w:val="26"/>
          <w:szCs w:val="26"/>
        </w:rPr>
        <w:t xml:space="preserve">7. Is </w:t>
      </w:r>
      <w:proofErr w:type="spellStart"/>
      <w:r w:rsidRPr="006C217D">
        <w:rPr>
          <w:rFonts w:ascii="Verdana" w:hAnsi="Verdana" w:cs="Arial"/>
          <w:b/>
          <w:bCs/>
          <w:sz w:val="26"/>
          <w:szCs w:val="26"/>
        </w:rPr>
        <w:t>javascript</w:t>
      </w:r>
      <w:proofErr w:type="spellEnd"/>
      <w:r w:rsidRPr="006C217D">
        <w:rPr>
          <w:rFonts w:ascii="Verdana" w:hAnsi="Verdana" w:cs="Arial"/>
          <w:b/>
          <w:bCs/>
          <w:sz w:val="26"/>
          <w:szCs w:val="26"/>
        </w:rPr>
        <w:t xml:space="preserve"> a statically typed or a dynamically typed language?</w:t>
      </w:r>
    </w:p>
    <w:p w14:paraId="4CA384DF" w14:textId="77777777" w:rsidR="006C217D" w:rsidRPr="006C217D" w:rsidRDefault="006C217D" w:rsidP="006C217D">
      <w:pPr>
        <w:rPr>
          <w:rFonts w:ascii="Verdana" w:hAnsi="Verdana" w:cs="Arial"/>
          <w:sz w:val="26"/>
          <w:szCs w:val="26"/>
        </w:rPr>
      </w:pPr>
      <w:r w:rsidRPr="006C217D">
        <w:rPr>
          <w:rFonts w:ascii="Verdana" w:hAnsi="Verdana" w:cs="Arial"/>
          <w:sz w:val="26"/>
          <w:szCs w:val="26"/>
        </w:rPr>
        <w:t>JavaScript is a dynamically typed language. In a dynamically typed language, the type of a variable is checked during </w:t>
      </w:r>
      <w:r w:rsidRPr="006C217D">
        <w:rPr>
          <w:rFonts w:ascii="Verdana" w:hAnsi="Verdana" w:cs="Arial"/>
          <w:b/>
          <w:bCs/>
          <w:sz w:val="26"/>
          <w:szCs w:val="26"/>
        </w:rPr>
        <w:t>run-time </w:t>
      </w:r>
      <w:r w:rsidRPr="006C217D">
        <w:rPr>
          <w:rFonts w:ascii="Verdana" w:hAnsi="Verdana" w:cs="Arial"/>
          <w:sz w:val="26"/>
          <w:szCs w:val="26"/>
        </w:rPr>
        <w:t>in contrast to a statically typed language, where the type of a variable is checked during </w:t>
      </w:r>
      <w:r w:rsidRPr="006C217D">
        <w:rPr>
          <w:rFonts w:ascii="Verdana" w:hAnsi="Verdana" w:cs="Arial"/>
          <w:b/>
          <w:bCs/>
          <w:sz w:val="26"/>
          <w:szCs w:val="26"/>
        </w:rPr>
        <w:t>compile-time.</w:t>
      </w:r>
    </w:p>
    <w:p w14:paraId="382D3974" w14:textId="10772AA2" w:rsidR="006C217D" w:rsidRPr="006C217D" w:rsidRDefault="006C217D" w:rsidP="006C217D">
      <w:pPr>
        <w:rPr>
          <w:rFonts w:ascii="Verdana" w:hAnsi="Verdana" w:cs="Arial"/>
          <w:sz w:val="26"/>
          <w:szCs w:val="26"/>
        </w:rPr>
      </w:pPr>
      <w:r w:rsidRPr="006C217D">
        <w:rPr>
          <w:rFonts w:ascii="Verdana" w:hAnsi="Verdana" w:cs="Arial"/>
          <w:noProof/>
          <w:sz w:val="26"/>
          <w:szCs w:val="26"/>
        </w:rPr>
        <w:lastRenderedPageBreak/>
        <w:drawing>
          <wp:inline distT="0" distB="0" distL="0" distR="0" wp14:anchorId="42880A82" wp14:editId="77A8594F">
            <wp:extent cx="5731510" cy="3325495"/>
            <wp:effectExtent l="0" t="0" r="2540" b="8255"/>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9"/>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5731510" cy="3325495"/>
                    </a:xfrm>
                    <a:prstGeom prst="rect">
                      <a:avLst/>
                    </a:prstGeom>
                    <a:noFill/>
                    <a:ln>
                      <a:noFill/>
                    </a:ln>
                  </pic:spPr>
                </pic:pic>
              </a:graphicData>
            </a:graphic>
          </wp:inline>
        </w:drawing>
      </w:r>
    </w:p>
    <w:p w14:paraId="3A01EAD6"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Since </w:t>
      </w:r>
      <w:proofErr w:type="spellStart"/>
      <w:r w:rsidRPr="006C217D">
        <w:rPr>
          <w:rFonts w:ascii="Verdana" w:hAnsi="Verdana" w:cs="Arial"/>
          <w:sz w:val="26"/>
          <w:szCs w:val="26"/>
        </w:rPr>
        <w:t>javascript</w:t>
      </w:r>
      <w:proofErr w:type="spellEnd"/>
      <w:r w:rsidRPr="006C217D">
        <w:rPr>
          <w:rFonts w:ascii="Verdana" w:hAnsi="Verdana" w:cs="Arial"/>
          <w:sz w:val="26"/>
          <w:szCs w:val="26"/>
        </w:rPr>
        <w:t xml:space="preserve"> is a loosely(dynamically) typed language, variables in JS are not associated with any type. A variable can hold the value of any data type.</w:t>
      </w:r>
    </w:p>
    <w:p w14:paraId="769AE975" w14:textId="77777777" w:rsidR="006C217D" w:rsidRPr="006C217D" w:rsidRDefault="006C217D" w:rsidP="006C217D">
      <w:pPr>
        <w:rPr>
          <w:rFonts w:ascii="Verdana" w:hAnsi="Verdana" w:cs="Arial"/>
          <w:sz w:val="26"/>
          <w:szCs w:val="26"/>
        </w:rPr>
      </w:pPr>
      <w:r w:rsidRPr="006C217D">
        <w:rPr>
          <w:rFonts w:ascii="Verdana" w:hAnsi="Verdana" w:cs="Arial"/>
          <w:sz w:val="26"/>
          <w:szCs w:val="26"/>
        </w:rPr>
        <w:t>For example, a variable that is assigned a number type can be converted to a string type:</w:t>
      </w:r>
    </w:p>
    <w:p w14:paraId="2FFB25EA"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a = 23;</w:t>
      </w:r>
    </w:p>
    <w:p w14:paraId="50EA57F3" w14:textId="1EE60F6C" w:rsid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a = "Hello World!";</w:t>
      </w:r>
    </w:p>
    <w:p w14:paraId="7AEA758D" w14:textId="77777777" w:rsidR="00E402F4" w:rsidRPr="006C217D" w:rsidRDefault="00E402F4" w:rsidP="006C217D">
      <w:pPr>
        <w:rPr>
          <w:rFonts w:ascii="Verdana" w:hAnsi="Verdana" w:cs="Arial"/>
          <w:sz w:val="26"/>
          <w:szCs w:val="26"/>
        </w:rPr>
      </w:pPr>
    </w:p>
    <w:p w14:paraId="517FF269" w14:textId="1EB19D23" w:rsidR="006C217D" w:rsidRPr="006C217D" w:rsidRDefault="00E402F4" w:rsidP="006C217D">
      <w:pPr>
        <w:rPr>
          <w:rFonts w:ascii="Verdana" w:hAnsi="Verdana" w:cs="Arial"/>
          <w:b/>
          <w:bCs/>
          <w:sz w:val="26"/>
          <w:szCs w:val="26"/>
        </w:rPr>
      </w:pPr>
      <w:r>
        <w:rPr>
          <w:rFonts w:ascii="Verdana" w:hAnsi="Verdana" w:cs="Arial"/>
          <w:b/>
          <w:bCs/>
          <w:sz w:val="26"/>
          <w:szCs w:val="26"/>
        </w:rPr>
        <w:t>5</w:t>
      </w:r>
      <w:r w:rsidR="006C217D" w:rsidRPr="006C217D">
        <w:rPr>
          <w:rFonts w:ascii="Verdana" w:hAnsi="Verdana" w:cs="Arial"/>
          <w:b/>
          <w:bCs/>
          <w:sz w:val="26"/>
          <w:szCs w:val="26"/>
        </w:rPr>
        <w:t xml:space="preserve">8. What is </w:t>
      </w:r>
      <w:proofErr w:type="spellStart"/>
      <w:r w:rsidR="006C217D" w:rsidRPr="006C217D">
        <w:rPr>
          <w:rFonts w:ascii="Verdana" w:hAnsi="Verdana" w:cs="Arial"/>
          <w:b/>
          <w:bCs/>
          <w:sz w:val="26"/>
          <w:szCs w:val="26"/>
        </w:rPr>
        <w:t>NaN</w:t>
      </w:r>
      <w:proofErr w:type="spellEnd"/>
      <w:r w:rsidR="006C217D" w:rsidRPr="006C217D">
        <w:rPr>
          <w:rFonts w:ascii="Verdana" w:hAnsi="Verdana" w:cs="Arial"/>
          <w:b/>
          <w:bCs/>
          <w:sz w:val="26"/>
          <w:szCs w:val="26"/>
        </w:rPr>
        <w:t xml:space="preserve"> property in JavaScript?</w:t>
      </w:r>
    </w:p>
    <w:p w14:paraId="34837CEA" w14:textId="77777777" w:rsidR="006C217D" w:rsidRPr="006C217D" w:rsidRDefault="006C217D" w:rsidP="006C217D">
      <w:pPr>
        <w:rPr>
          <w:rFonts w:ascii="Verdana" w:hAnsi="Verdana" w:cs="Arial"/>
          <w:sz w:val="26"/>
          <w:szCs w:val="26"/>
        </w:rPr>
      </w:pPr>
      <w:proofErr w:type="spellStart"/>
      <w:r w:rsidRPr="006C217D">
        <w:rPr>
          <w:rFonts w:ascii="Verdana" w:hAnsi="Verdana" w:cs="Arial"/>
          <w:sz w:val="26"/>
          <w:szCs w:val="26"/>
        </w:rPr>
        <w:t>NaN</w:t>
      </w:r>
      <w:proofErr w:type="spellEnd"/>
      <w:r w:rsidRPr="006C217D">
        <w:rPr>
          <w:rFonts w:ascii="Verdana" w:hAnsi="Verdana" w:cs="Arial"/>
          <w:sz w:val="26"/>
          <w:szCs w:val="26"/>
        </w:rPr>
        <w:t xml:space="preserve"> property represents the </w:t>
      </w:r>
      <w:r w:rsidRPr="006C217D">
        <w:rPr>
          <w:rFonts w:ascii="Verdana" w:hAnsi="Verdana" w:cs="Arial"/>
          <w:b/>
          <w:bCs/>
          <w:sz w:val="26"/>
          <w:szCs w:val="26"/>
        </w:rPr>
        <w:t>“Not-a-Number” </w:t>
      </w:r>
      <w:r w:rsidRPr="006C217D">
        <w:rPr>
          <w:rFonts w:ascii="Verdana" w:hAnsi="Verdana" w:cs="Arial"/>
          <w:sz w:val="26"/>
          <w:szCs w:val="26"/>
        </w:rPr>
        <w:t>value. It indicates a value that is not a legal number.</w:t>
      </w:r>
    </w:p>
    <w:p w14:paraId="335BDD86"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typeof </w:t>
      </w:r>
      <w:r w:rsidRPr="006C217D">
        <w:rPr>
          <w:rFonts w:ascii="Verdana" w:hAnsi="Verdana" w:cs="Arial"/>
          <w:sz w:val="26"/>
          <w:szCs w:val="26"/>
        </w:rPr>
        <w:t xml:space="preserve">of </w:t>
      </w:r>
      <w:proofErr w:type="spellStart"/>
      <w:r w:rsidRPr="006C217D">
        <w:rPr>
          <w:rFonts w:ascii="Verdana" w:hAnsi="Verdana" w:cs="Arial"/>
          <w:sz w:val="26"/>
          <w:szCs w:val="26"/>
        </w:rPr>
        <w:t>NaN</w:t>
      </w:r>
      <w:proofErr w:type="spellEnd"/>
      <w:r w:rsidRPr="006C217D">
        <w:rPr>
          <w:rFonts w:ascii="Verdana" w:hAnsi="Verdana" w:cs="Arial"/>
          <w:sz w:val="26"/>
          <w:szCs w:val="26"/>
        </w:rPr>
        <w:t xml:space="preserve"> will return a </w:t>
      </w:r>
      <w:r w:rsidRPr="006C217D">
        <w:rPr>
          <w:rFonts w:ascii="Verdana" w:hAnsi="Verdana" w:cs="Arial"/>
          <w:b/>
          <w:bCs/>
          <w:sz w:val="26"/>
          <w:szCs w:val="26"/>
        </w:rPr>
        <w:t>Number</w:t>
      </w:r>
      <w:r w:rsidRPr="006C217D">
        <w:rPr>
          <w:rFonts w:ascii="Verdana" w:hAnsi="Verdana" w:cs="Arial"/>
          <w:sz w:val="26"/>
          <w:szCs w:val="26"/>
        </w:rPr>
        <w:t>.</w:t>
      </w:r>
    </w:p>
    <w:p w14:paraId="664E2037"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To check if a value is </w:t>
      </w:r>
      <w:proofErr w:type="spellStart"/>
      <w:r w:rsidRPr="006C217D">
        <w:rPr>
          <w:rFonts w:ascii="Verdana" w:hAnsi="Verdana" w:cs="Arial"/>
          <w:sz w:val="26"/>
          <w:szCs w:val="26"/>
        </w:rPr>
        <w:t>NaN</w:t>
      </w:r>
      <w:proofErr w:type="spellEnd"/>
      <w:r w:rsidRPr="006C217D">
        <w:rPr>
          <w:rFonts w:ascii="Verdana" w:hAnsi="Verdana" w:cs="Arial"/>
          <w:sz w:val="26"/>
          <w:szCs w:val="26"/>
        </w:rPr>
        <w:t>, we use the </w:t>
      </w:r>
      <w:proofErr w:type="spellStart"/>
      <w:proofErr w:type="gramStart"/>
      <w:r w:rsidRPr="006C217D">
        <w:rPr>
          <w:rFonts w:ascii="Verdana" w:hAnsi="Verdana" w:cs="Arial"/>
          <w:b/>
          <w:bCs/>
          <w:sz w:val="26"/>
          <w:szCs w:val="26"/>
        </w:rPr>
        <w:t>isNaN</w:t>
      </w:r>
      <w:proofErr w:type="spellEnd"/>
      <w:r w:rsidRPr="006C217D">
        <w:rPr>
          <w:rFonts w:ascii="Verdana" w:hAnsi="Verdana" w:cs="Arial"/>
          <w:b/>
          <w:bCs/>
          <w:sz w:val="26"/>
          <w:szCs w:val="26"/>
        </w:rPr>
        <w:t>(</w:t>
      </w:r>
      <w:proofErr w:type="gramEnd"/>
      <w:r w:rsidRPr="006C217D">
        <w:rPr>
          <w:rFonts w:ascii="Verdana" w:hAnsi="Verdana" w:cs="Arial"/>
          <w:b/>
          <w:bCs/>
          <w:sz w:val="26"/>
          <w:szCs w:val="26"/>
        </w:rPr>
        <w:t>) </w:t>
      </w:r>
      <w:r w:rsidRPr="006C217D">
        <w:rPr>
          <w:rFonts w:ascii="Verdana" w:hAnsi="Verdana" w:cs="Arial"/>
          <w:sz w:val="26"/>
          <w:szCs w:val="26"/>
        </w:rPr>
        <w:t>function,</w:t>
      </w:r>
    </w:p>
    <w:p w14:paraId="5E36C335"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Note- </w:t>
      </w:r>
      <w:proofErr w:type="spellStart"/>
      <w:proofErr w:type="gramStart"/>
      <w:r w:rsidRPr="006C217D">
        <w:rPr>
          <w:rFonts w:ascii="Verdana" w:hAnsi="Verdana" w:cs="Arial"/>
          <w:sz w:val="26"/>
          <w:szCs w:val="26"/>
        </w:rPr>
        <w:t>isNaN</w:t>
      </w:r>
      <w:proofErr w:type="spellEnd"/>
      <w:r w:rsidRPr="006C217D">
        <w:rPr>
          <w:rFonts w:ascii="Verdana" w:hAnsi="Verdana" w:cs="Arial"/>
          <w:sz w:val="26"/>
          <w:szCs w:val="26"/>
        </w:rPr>
        <w:t>(</w:t>
      </w:r>
      <w:proofErr w:type="gramEnd"/>
      <w:r w:rsidRPr="006C217D">
        <w:rPr>
          <w:rFonts w:ascii="Verdana" w:hAnsi="Verdana" w:cs="Arial"/>
          <w:sz w:val="26"/>
          <w:szCs w:val="26"/>
        </w:rPr>
        <w:t xml:space="preserve">) function converts the given value to a Number type, and then equates to </w:t>
      </w:r>
      <w:proofErr w:type="spellStart"/>
      <w:r w:rsidRPr="006C217D">
        <w:rPr>
          <w:rFonts w:ascii="Verdana" w:hAnsi="Verdana" w:cs="Arial"/>
          <w:sz w:val="26"/>
          <w:szCs w:val="26"/>
        </w:rPr>
        <w:t>NaN</w:t>
      </w:r>
      <w:proofErr w:type="spellEnd"/>
      <w:r w:rsidRPr="006C217D">
        <w:rPr>
          <w:rFonts w:ascii="Verdana" w:hAnsi="Verdana" w:cs="Arial"/>
          <w:sz w:val="26"/>
          <w:szCs w:val="26"/>
        </w:rPr>
        <w:t>.</w:t>
      </w:r>
    </w:p>
    <w:p w14:paraId="75EBB14D" w14:textId="77777777" w:rsidR="006C217D" w:rsidRPr="006C217D" w:rsidRDefault="006C217D" w:rsidP="006C217D">
      <w:pPr>
        <w:rPr>
          <w:rFonts w:ascii="Verdana" w:hAnsi="Verdana" w:cs="Arial"/>
          <w:sz w:val="26"/>
          <w:szCs w:val="26"/>
        </w:rPr>
      </w:pPr>
      <w:proofErr w:type="spellStart"/>
      <w:r w:rsidRPr="006C217D">
        <w:rPr>
          <w:rFonts w:ascii="Verdana" w:hAnsi="Verdana" w:cs="Arial"/>
          <w:sz w:val="26"/>
          <w:szCs w:val="26"/>
        </w:rPr>
        <w:t>isNaN</w:t>
      </w:r>
      <w:proofErr w:type="spellEnd"/>
      <w:r w:rsidRPr="006C217D">
        <w:rPr>
          <w:rFonts w:ascii="Verdana" w:hAnsi="Verdana" w:cs="Arial"/>
          <w:sz w:val="26"/>
          <w:szCs w:val="26"/>
        </w:rPr>
        <w:t>("Hello</w:t>
      </w:r>
      <w:proofErr w:type="gramStart"/>
      <w:r w:rsidRPr="006C217D">
        <w:rPr>
          <w:rFonts w:ascii="Verdana" w:hAnsi="Verdana" w:cs="Arial"/>
          <w:sz w:val="26"/>
          <w:szCs w:val="26"/>
        </w:rPr>
        <w:t>")  /</w:t>
      </w:r>
      <w:proofErr w:type="gramEnd"/>
      <w:r w:rsidRPr="006C217D">
        <w:rPr>
          <w:rFonts w:ascii="Verdana" w:hAnsi="Verdana" w:cs="Arial"/>
          <w:sz w:val="26"/>
          <w:szCs w:val="26"/>
        </w:rPr>
        <w:t>/ Returns true</w:t>
      </w:r>
    </w:p>
    <w:p w14:paraId="6DFDCA23" w14:textId="77777777" w:rsidR="006C217D" w:rsidRPr="006C217D" w:rsidRDefault="006C217D" w:rsidP="006C217D">
      <w:pPr>
        <w:rPr>
          <w:rFonts w:ascii="Verdana" w:hAnsi="Verdana" w:cs="Arial"/>
          <w:sz w:val="26"/>
          <w:szCs w:val="26"/>
        </w:rPr>
      </w:pPr>
      <w:proofErr w:type="spellStart"/>
      <w:proofErr w:type="gramStart"/>
      <w:r w:rsidRPr="006C217D">
        <w:rPr>
          <w:rFonts w:ascii="Verdana" w:hAnsi="Verdana" w:cs="Arial"/>
          <w:sz w:val="26"/>
          <w:szCs w:val="26"/>
        </w:rPr>
        <w:t>isNaN</w:t>
      </w:r>
      <w:proofErr w:type="spellEnd"/>
      <w:r w:rsidRPr="006C217D">
        <w:rPr>
          <w:rFonts w:ascii="Verdana" w:hAnsi="Verdana" w:cs="Arial"/>
          <w:sz w:val="26"/>
          <w:szCs w:val="26"/>
        </w:rPr>
        <w:t>(</w:t>
      </w:r>
      <w:proofErr w:type="gramEnd"/>
      <w:r w:rsidRPr="006C217D">
        <w:rPr>
          <w:rFonts w:ascii="Verdana" w:hAnsi="Verdana" w:cs="Arial"/>
          <w:sz w:val="26"/>
          <w:szCs w:val="26"/>
        </w:rPr>
        <w:t>345)   // Returns false</w:t>
      </w:r>
    </w:p>
    <w:p w14:paraId="3C408199" w14:textId="77777777" w:rsidR="006C217D" w:rsidRPr="006C217D" w:rsidRDefault="006C217D" w:rsidP="006C217D">
      <w:pPr>
        <w:rPr>
          <w:rFonts w:ascii="Verdana" w:hAnsi="Verdana" w:cs="Arial"/>
          <w:sz w:val="26"/>
          <w:szCs w:val="26"/>
        </w:rPr>
      </w:pPr>
      <w:proofErr w:type="spellStart"/>
      <w:proofErr w:type="gramStart"/>
      <w:r w:rsidRPr="006C217D">
        <w:rPr>
          <w:rFonts w:ascii="Verdana" w:hAnsi="Verdana" w:cs="Arial"/>
          <w:sz w:val="26"/>
          <w:szCs w:val="26"/>
        </w:rPr>
        <w:lastRenderedPageBreak/>
        <w:t>isNaN</w:t>
      </w:r>
      <w:proofErr w:type="spellEnd"/>
      <w:r w:rsidRPr="006C217D">
        <w:rPr>
          <w:rFonts w:ascii="Verdana" w:hAnsi="Verdana" w:cs="Arial"/>
          <w:sz w:val="26"/>
          <w:szCs w:val="26"/>
        </w:rPr>
        <w:t>(</w:t>
      </w:r>
      <w:proofErr w:type="gramEnd"/>
      <w:r w:rsidRPr="006C217D">
        <w:rPr>
          <w:rFonts w:ascii="Verdana" w:hAnsi="Verdana" w:cs="Arial"/>
          <w:sz w:val="26"/>
          <w:szCs w:val="26"/>
        </w:rPr>
        <w:t xml:space="preserve">'1')  // Returns false, since '1' is converted to Number type which results in 0 ( a number) </w:t>
      </w:r>
    </w:p>
    <w:p w14:paraId="11B89F2E" w14:textId="77777777" w:rsidR="006C217D" w:rsidRPr="006C217D" w:rsidRDefault="006C217D" w:rsidP="006C217D">
      <w:pPr>
        <w:rPr>
          <w:rFonts w:ascii="Verdana" w:hAnsi="Verdana" w:cs="Arial"/>
          <w:sz w:val="26"/>
          <w:szCs w:val="26"/>
        </w:rPr>
      </w:pPr>
      <w:proofErr w:type="spellStart"/>
      <w:r w:rsidRPr="006C217D">
        <w:rPr>
          <w:rFonts w:ascii="Verdana" w:hAnsi="Verdana" w:cs="Arial"/>
          <w:sz w:val="26"/>
          <w:szCs w:val="26"/>
        </w:rPr>
        <w:t>isNaN</w:t>
      </w:r>
      <w:proofErr w:type="spellEnd"/>
      <w:r w:rsidRPr="006C217D">
        <w:rPr>
          <w:rFonts w:ascii="Verdana" w:hAnsi="Verdana" w:cs="Arial"/>
          <w:sz w:val="26"/>
          <w:szCs w:val="26"/>
        </w:rPr>
        <w:t xml:space="preserve">(true) // Returns false, since true converted to Number type results in 1 </w:t>
      </w:r>
      <w:proofErr w:type="gramStart"/>
      <w:r w:rsidRPr="006C217D">
        <w:rPr>
          <w:rFonts w:ascii="Verdana" w:hAnsi="Verdana" w:cs="Arial"/>
          <w:sz w:val="26"/>
          <w:szCs w:val="26"/>
        </w:rPr>
        <w:t>( a</w:t>
      </w:r>
      <w:proofErr w:type="gramEnd"/>
      <w:r w:rsidRPr="006C217D">
        <w:rPr>
          <w:rFonts w:ascii="Verdana" w:hAnsi="Verdana" w:cs="Arial"/>
          <w:sz w:val="26"/>
          <w:szCs w:val="26"/>
        </w:rPr>
        <w:t xml:space="preserve"> number)</w:t>
      </w:r>
    </w:p>
    <w:p w14:paraId="72BF5DF5" w14:textId="77777777" w:rsidR="006C217D" w:rsidRPr="006C217D" w:rsidRDefault="006C217D" w:rsidP="006C217D">
      <w:pPr>
        <w:rPr>
          <w:rFonts w:ascii="Verdana" w:hAnsi="Verdana" w:cs="Arial"/>
          <w:sz w:val="26"/>
          <w:szCs w:val="26"/>
        </w:rPr>
      </w:pPr>
      <w:proofErr w:type="spellStart"/>
      <w:r w:rsidRPr="006C217D">
        <w:rPr>
          <w:rFonts w:ascii="Verdana" w:hAnsi="Verdana" w:cs="Arial"/>
          <w:sz w:val="26"/>
          <w:szCs w:val="26"/>
        </w:rPr>
        <w:t>isNaN</w:t>
      </w:r>
      <w:proofErr w:type="spellEnd"/>
      <w:r w:rsidRPr="006C217D">
        <w:rPr>
          <w:rFonts w:ascii="Verdana" w:hAnsi="Verdana" w:cs="Arial"/>
          <w:sz w:val="26"/>
          <w:szCs w:val="26"/>
        </w:rPr>
        <w:t>(false) // Returns false</w:t>
      </w:r>
    </w:p>
    <w:p w14:paraId="32846D53" w14:textId="77777777" w:rsidR="006C217D" w:rsidRPr="006C217D" w:rsidRDefault="006C217D" w:rsidP="006C217D">
      <w:pPr>
        <w:rPr>
          <w:rFonts w:ascii="Verdana" w:hAnsi="Verdana" w:cs="Arial"/>
          <w:sz w:val="26"/>
          <w:szCs w:val="26"/>
        </w:rPr>
      </w:pPr>
      <w:proofErr w:type="spellStart"/>
      <w:r w:rsidRPr="006C217D">
        <w:rPr>
          <w:rFonts w:ascii="Verdana" w:hAnsi="Verdana" w:cs="Arial"/>
          <w:sz w:val="26"/>
          <w:szCs w:val="26"/>
        </w:rPr>
        <w:t>isNaN</w:t>
      </w:r>
      <w:proofErr w:type="spellEnd"/>
      <w:r w:rsidRPr="006C217D">
        <w:rPr>
          <w:rFonts w:ascii="Verdana" w:hAnsi="Verdana" w:cs="Arial"/>
          <w:sz w:val="26"/>
          <w:szCs w:val="26"/>
        </w:rPr>
        <w:t>(undefined) // Returns true</w:t>
      </w:r>
    </w:p>
    <w:p w14:paraId="1D62E398" w14:textId="0FACA1D4" w:rsidR="006C217D" w:rsidRPr="006C217D" w:rsidRDefault="00E402F4" w:rsidP="006C217D">
      <w:pPr>
        <w:rPr>
          <w:rFonts w:ascii="Verdana" w:hAnsi="Verdana" w:cs="Arial"/>
          <w:b/>
          <w:bCs/>
          <w:sz w:val="26"/>
          <w:szCs w:val="26"/>
        </w:rPr>
      </w:pPr>
      <w:r>
        <w:rPr>
          <w:rFonts w:ascii="Verdana" w:hAnsi="Verdana" w:cs="Arial"/>
          <w:b/>
          <w:bCs/>
          <w:sz w:val="26"/>
          <w:szCs w:val="26"/>
        </w:rPr>
        <w:t>5</w:t>
      </w:r>
      <w:r w:rsidR="006C217D" w:rsidRPr="006C217D">
        <w:rPr>
          <w:rFonts w:ascii="Verdana" w:hAnsi="Verdana" w:cs="Arial"/>
          <w:b/>
          <w:bCs/>
          <w:sz w:val="26"/>
          <w:szCs w:val="26"/>
        </w:rPr>
        <w:t>9. Explain passed by value and passed by reference.</w:t>
      </w:r>
    </w:p>
    <w:p w14:paraId="75C1FAE8"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In JavaScript, primitive data types are passed by value and non-primitive data types are passed by reference.</w:t>
      </w:r>
      <w:r w:rsidRPr="006C217D">
        <w:rPr>
          <w:rFonts w:ascii="Verdana" w:hAnsi="Verdana" w:cs="Arial"/>
          <w:sz w:val="26"/>
          <w:szCs w:val="26"/>
        </w:rPr>
        <w:br/>
      </w:r>
      <w:r w:rsidRPr="006C217D">
        <w:rPr>
          <w:rFonts w:ascii="Verdana" w:hAnsi="Verdana" w:cs="Arial"/>
          <w:sz w:val="26"/>
          <w:szCs w:val="26"/>
        </w:rPr>
        <w:br/>
        <w:t>For understanding passed by value and passed by reference, we need to understand what happens when we create a variable and assign a value to it,</w:t>
      </w:r>
    </w:p>
    <w:p w14:paraId="2DC39B6E"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x = 2;</w:t>
      </w:r>
    </w:p>
    <w:p w14:paraId="442E9C42" w14:textId="77777777" w:rsidR="006C217D" w:rsidRPr="006C217D" w:rsidRDefault="006C217D" w:rsidP="006C217D">
      <w:pPr>
        <w:rPr>
          <w:rFonts w:ascii="Verdana" w:hAnsi="Verdana" w:cs="Arial"/>
          <w:sz w:val="26"/>
          <w:szCs w:val="26"/>
        </w:rPr>
      </w:pPr>
      <w:r w:rsidRPr="006C217D">
        <w:rPr>
          <w:rFonts w:ascii="Verdana" w:hAnsi="Verdana" w:cs="Arial"/>
          <w:sz w:val="26"/>
          <w:szCs w:val="26"/>
        </w:rPr>
        <w:t>In the above example, we created a variable x and assigned it a value of “2”. In the background, the “=” (assign operator) allocates some space in the memory, stores the value “2” and returns the location of the allocated memory space. Therefore, the variable x in the above code points to the location of the memory space instead of pointing to the value 2 directly.</w:t>
      </w:r>
    </w:p>
    <w:p w14:paraId="4B2D6CE3" w14:textId="77777777" w:rsidR="006C217D" w:rsidRPr="006C217D" w:rsidRDefault="006C217D" w:rsidP="006C217D">
      <w:pPr>
        <w:rPr>
          <w:rFonts w:ascii="Verdana" w:hAnsi="Verdana" w:cs="Arial"/>
          <w:sz w:val="26"/>
          <w:szCs w:val="26"/>
        </w:rPr>
      </w:pPr>
      <w:r w:rsidRPr="006C217D">
        <w:rPr>
          <w:rFonts w:ascii="Verdana" w:hAnsi="Verdana" w:cs="Arial"/>
          <w:sz w:val="26"/>
          <w:szCs w:val="26"/>
        </w:rPr>
        <w:t>Assign operator behaves differently when dealing with primitive and non-primitive data types,</w:t>
      </w:r>
      <w:r w:rsidRPr="006C217D">
        <w:rPr>
          <w:rFonts w:ascii="Verdana" w:hAnsi="Verdana" w:cs="Arial"/>
          <w:sz w:val="26"/>
          <w:szCs w:val="26"/>
        </w:rPr>
        <w:br/>
      </w:r>
      <w:r w:rsidRPr="006C217D">
        <w:rPr>
          <w:rFonts w:ascii="Verdana" w:hAnsi="Verdana" w:cs="Arial"/>
          <w:sz w:val="26"/>
          <w:szCs w:val="26"/>
        </w:rPr>
        <w:br/>
      </w:r>
      <w:r w:rsidRPr="006C217D">
        <w:rPr>
          <w:rFonts w:ascii="Verdana" w:hAnsi="Verdana" w:cs="Arial"/>
          <w:b/>
          <w:bCs/>
          <w:sz w:val="26"/>
          <w:szCs w:val="26"/>
        </w:rPr>
        <w:t>Assign operator dealing with primitive types:</w:t>
      </w:r>
    </w:p>
    <w:p w14:paraId="28B7234C" w14:textId="292F50F3" w:rsidR="006C217D" w:rsidRPr="006C217D" w:rsidRDefault="006C217D" w:rsidP="006C217D">
      <w:pPr>
        <w:rPr>
          <w:rFonts w:ascii="Verdana" w:hAnsi="Verdana" w:cs="Arial"/>
          <w:sz w:val="26"/>
          <w:szCs w:val="26"/>
        </w:rPr>
      </w:pPr>
      <w:r w:rsidRPr="006C217D">
        <w:rPr>
          <w:rFonts w:ascii="Verdana" w:hAnsi="Verdana" w:cs="Arial"/>
          <w:noProof/>
          <w:sz w:val="26"/>
          <w:szCs w:val="26"/>
        </w:rPr>
        <w:lastRenderedPageBreak/>
        <w:drawing>
          <wp:inline distT="0" distB="0" distL="0" distR="0" wp14:anchorId="72DD67C6" wp14:editId="79115679">
            <wp:extent cx="5731510" cy="3785235"/>
            <wp:effectExtent l="0" t="0" r="2540" b="5715"/>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pic:cNvPicPr>
                      <a:picLocks noChangeAspect="1" noChangeArrowheads="1"/>
                    </pic:cNvPicPr>
                  </pic:nvPicPr>
                  <pic:blipFill>
                    <a:blip r:embed="rId625" cstate="print">
                      <a:extLst>
                        <a:ext uri="{28A0092B-C50C-407E-A947-70E740481C1C}">
                          <a14:useLocalDpi xmlns:a14="http://schemas.microsoft.com/office/drawing/2010/main" val="0"/>
                        </a:ext>
                      </a:extLst>
                    </a:blip>
                    <a:srcRect/>
                    <a:stretch>
                      <a:fillRect/>
                    </a:stretch>
                  </pic:blipFill>
                  <pic:spPr bwMode="auto">
                    <a:xfrm>
                      <a:off x="0" y="0"/>
                      <a:ext cx="5731510" cy="3785235"/>
                    </a:xfrm>
                    <a:prstGeom prst="rect">
                      <a:avLst/>
                    </a:prstGeom>
                    <a:noFill/>
                    <a:ln>
                      <a:noFill/>
                    </a:ln>
                  </pic:spPr>
                </pic:pic>
              </a:graphicData>
            </a:graphic>
          </wp:inline>
        </w:drawing>
      </w:r>
    </w:p>
    <w:p w14:paraId="14D1E47E"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y = 234;</w:t>
      </w:r>
    </w:p>
    <w:p w14:paraId="53376CFF"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z = y;</w:t>
      </w:r>
    </w:p>
    <w:p w14:paraId="105D4775" w14:textId="77777777" w:rsidR="006C217D" w:rsidRPr="006C217D" w:rsidRDefault="006C217D" w:rsidP="006C217D">
      <w:pPr>
        <w:rPr>
          <w:rFonts w:ascii="Verdana" w:hAnsi="Verdana" w:cs="Arial"/>
          <w:sz w:val="26"/>
          <w:szCs w:val="26"/>
        </w:rPr>
      </w:pPr>
      <w:r w:rsidRPr="006C217D">
        <w:rPr>
          <w:rFonts w:ascii="Verdana" w:hAnsi="Verdana" w:cs="Arial"/>
          <w:sz w:val="26"/>
          <w:szCs w:val="26"/>
        </w:rPr>
        <w:t>In the above example, the assign operator knows that the value assigned to y is a primitive type (number type in this case), so when the second line code executes, where the value of y is assigned to z, the assign operator takes the value of y (234) and allocates a new space in the memory and returns the address. Therefore, variable z is not pointing to the location of variable y, instead, it is pointing to a new location in the memory.</w:t>
      </w:r>
    </w:p>
    <w:p w14:paraId="658B1EA8"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y = #8454; // y pointing to address of the value 234</w:t>
      </w:r>
    </w:p>
    <w:p w14:paraId="2523F3FE" w14:textId="77777777" w:rsidR="006C217D" w:rsidRPr="006C217D" w:rsidRDefault="006C217D" w:rsidP="006C217D">
      <w:pPr>
        <w:rPr>
          <w:rFonts w:ascii="Verdana" w:hAnsi="Verdana" w:cs="Arial"/>
          <w:sz w:val="26"/>
          <w:szCs w:val="26"/>
        </w:rPr>
      </w:pPr>
    </w:p>
    <w:p w14:paraId="6F540C65"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z = y; </w:t>
      </w:r>
    </w:p>
    <w:p w14:paraId="066C7695"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
    <w:p w14:paraId="0A0DD739"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z = #5411; // z pointing to a completely new address of the value 234</w:t>
      </w:r>
    </w:p>
    <w:p w14:paraId="500655CF"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
    <w:p w14:paraId="1E16D791" w14:textId="77777777" w:rsidR="006C217D" w:rsidRPr="006C217D" w:rsidRDefault="006C217D" w:rsidP="006C217D">
      <w:pPr>
        <w:rPr>
          <w:rFonts w:ascii="Verdana" w:hAnsi="Verdana" w:cs="Arial"/>
          <w:sz w:val="26"/>
          <w:szCs w:val="26"/>
        </w:rPr>
      </w:pPr>
      <w:r w:rsidRPr="006C217D">
        <w:rPr>
          <w:rFonts w:ascii="Verdana" w:hAnsi="Verdana" w:cs="Arial"/>
          <w:sz w:val="26"/>
          <w:szCs w:val="26"/>
        </w:rPr>
        <w:t>// Changing the value of y</w:t>
      </w:r>
    </w:p>
    <w:p w14:paraId="6D58A8B2" w14:textId="77777777" w:rsidR="006C217D" w:rsidRPr="006C217D" w:rsidRDefault="006C217D" w:rsidP="006C217D">
      <w:pPr>
        <w:rPr>
          <w:rFonts w:ascii="Verdana" w:hAnsi="Verdana" w:cs="Arial"/>
          <w:sz w:val="26"/>
          <w:szCs w:val="26"/>
        </w:rPr>
      </w:pPr>
      <w:r w:rsidRPr="006C217D">
        <w:rPr>
          <w:rFonts w:ascii="Verdana" w:hAnsi="Verdana" w:cs="Arial"/>
          <w:sz w:val="26"/>
          <w:szCs w:val="26"/>
        </w:rPr>
        <w:lastRenderedPageBreak/>
        <w:t>y = 23;</w:t>
      </w:r>
    </w:p>
    <w:p w14:paraId="7D4C9864" w14:textId="77777777" w:rsidR="006C217D" w:rsidRPr="006C217D" w:rsidRDefault="006C217D" w:rsidP="006C217D">
      <w:pPr>
        <w:rPr>
          <w:rFonts w:ascii="Verdana" w:hAnsi="Verdana" w:cs="Arial"/>
          <w:sz w:val="26"/>
          <w:szCs w:val="26"/>
        </w:rPr>
      </w:pPr>
      <w:r w:rsidRPr="006C217D">
        <w:rPr>
          <w:rFonts w:ascii="Verdana" w:hAnsi="Verdana" w:cs="Arial"/>
          <w:sz w:val="26"/>
          <w:szCs w:val="26"/>
        </w:rPr>
        <w:t>console.log(z</w:t>
      </w:r>
      <w:proofErr w:type="gramStart"/>
      <w:r w:rsidRPr="006C217D">
        <w:rPr>
          <w:rFonts w:ascii="Verdana" w:hAnsi="Verdana" w:cs="Arial"/>
          <w:sz w:val="26"/>
          <w:szCs w:val="26"/>
        </w:rPr>
        <w:t>);  /</w:t>
      </w:r>
      <w:proofErr w:type="gramEnd"/>
      <w:r w:rsidRPr="006C217D">
        <w:rPr>
          <w:rFonts w:ascii="Verdana" w:hAnsi="Verdana" w:cs="Arial"/>
          <w:sz w:val="26"/>
          <w:szCs w:val="26"/>
        </w:rPr>
        <w:t xml:space="preserve">/ Returns 234, since z points to a new address in the memory so changes in y will not </w:t>
      </w:r>
      <w:proofErr w:type="spellStart"/>
      <w:r w:rsidRPr="006C217D">
        <w:rPr>
          <w:rFonts w:ascii="Verdana" w:hAnsi="Verdana" w:cs="Arial"/>
          <w:sz w:val="26"/>
          <w:szCs w:val="26"/>
        </w:rPr>
        <w:t>effect</w:t>
      </w:r>
      <w:proofErr w:type="spellEnd"/>
      <w:r w:rsidRPr="006C217D">
        <w:rPr>
          <w:rFonts w:ascii="Verdana" w:hAnsi="Verdana" w:cs="Arial"/>
          <w:sz w:val="26"/>
          <w:szCs w:val="26"/>
        </w:rPr>
        <w:t xml:space="preserve"> z</w:t>
      </w:r>
    </w:p>
    <w:p w14:paraId="7E7F2B89" w14:textId="77777777" w:rsidR="006C217D" w:rsidRPr="006C217D" w:rsidRDefault="006C217D" w:rsidP="006C217D">
      <w:pPr>
        <w:rPr>
          <w:rFonts w:ascii="Verdana" w:hAnsi="Verdana" w:cs="Arial"/>
          <w:sz w:val="26"/>
          <w:szCs w:val="26"/>
        </w:rPr>
      </w:pPr>
      <w:r w:rsidRPr="006C217D">
        <w:rPr>
          <w:rFonts w:ascii="Verdana" w:hAnsi="Verdana" w:cs="Arial"/>
          <w:sz w:val="26"/>
          <w:szCs w:val="26"/>
        </w:rPr>
        <w:t>From the above example, we can see that primitive data types when passed to another variable, are passed by value. Instead of just assigning the same address to another variable, the value is passed and new space of memory is created.</w:t>
      </w:r>
      <w:r w:rsidRPr="006C217D">
        <w:rPr>
          <w:rFonts w:ascii="Verdana" w:hAnsi="Verdana" w:cs="Arial"/>
          <w:sz w:val="26"/>
          <w:szCs w:val="26"/>
        </w:rPr>
        <w:br/>
      </w:r>
      <w:r w:rsidRPr="006C217D">
        <w:rPr>
          <w:rFonts w:ascii="Verdana" w:hAnsi="Verdana" w:cs="Arial"/>
          <w:sz w:val="26"/>
          <w:szCs w:val="26"/>
        </w:rPr>
        <w:br/>
      </w:r>
      <w:r w:rsidRPr="006C217D">
        <w:rPr>
          <w:rFonts w:ascii="Verdana" w:hAnsi="Verdana" w:cs="Arial"/>
          <w:b/>
          <w:bCs/>
          <w:sz w:val="26"/>
          <w:szCs w:val="26"/>
        </w:rPr>
        <w:t>Assign operator dealing with non-primitive types:</w:t>
      </w:r>
    </w:p>
    <w:p w14:paraId="6FB626AB" w14:textId="08F0563D" w:rsidR="006C217D" w:rsidRPr="006C217D" w:rsidRDefault="006C217D" w:rsidP="006C217D">
      <w:pPr>
        <w:rPr>
          <w:rFonts w:ascii="Verdana" w:hAnsi="Verdana" w:cs="Arial"/>
          <w:sz w:val="26"/>
          <w:szCs w:val="26"/>
        </w:rPr>
      </w:pPr>
      <w:r w:rsidRPr="006C217D">
        <w:rPr>
          <w:rFonts w:ascii="Verdana" w:hAnsi="Verdana" w:cs="Arial"/>
          <w:noProof/>
          <w:sz w:val="26"/>
          <w:szCs w:val="26"/>
        </w:rPr>
        <w:drawing>
          <wp:inline distT="0" distB="0" distL="0" distR="0" wp14:anchorId="32E30500" wp14:editId="2221E239">
            <wp:extent cx="5731510" cy="5106670"/>
            <wp:effectExtent l="0" t="0" r="2540" b="0"/>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6"/>
                    <pic:cNvPicPr>
                      <a:picLocks noChangeAspect="1" noChangeArrowheads="1"/>
                    </pic:cNvPicPr>
                  </pic:nvPicPr>
                  <pic:blipFill>
                    <a:blip r:embed="rId626" cstate="print">
                      <a:extLst>
                        <a:ext uri="{28A0092B-C50C-407E-A947-70E740481C1C}">
                          <a14:useLocalDpi xmlns:a14="http://schemas.microsoft.com/office/drawing/2010/main" val="0"/>
                        </a:ext>
                      </a:extLst>
                    </a:blip>
                    <a:srcRect/>
                    <a:stretch>
                      <a:fillRect/>
                    </a:stretch>
                  </pic:blipFill>
                  <pic:spPr bwMode="auto">
                    <a:xfrm>
                      <a:off x="0" y="0"/>
                      <a:ext cx="5731510" cy="5106670"/>
                    </a:xfrm>
                    <a:prstGeom prst="rect">
                      <a:avLst/>
                    </a:prstGeom>
                    <a:noFill/>
                    <a:ln>
                      <a:noFill/>
                    </a:ln>
                  </pic:spPr>
                </pic:pic>
              </a:graphicData>
            </a:graphic>
          </wp:inline>
        </w:drawing>
      </w:r>
    </w:p>
    <w:p w14:paraId="39F670B9"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obj = </w:t>
      </w:r>
      <w:proofErr w:type="gramStart"/>
      <w:r w:rsidRPr="006C217D">
        <w:rPr>
          <w:rFonts w:ascii="Verdana" w:hAnsi="Verdana" w:cs="Arial"/>
          <w:sz w:val="26"/>
          <w:szCs w:val="26"/>
        </w:rPr>
        <w:t>{ name</w:t>
      </w:r>
      <w:proofErr w:type="gramEnd"/>
      <w:r w:rsidRPr="006C217D">
        <w:rPr>
          <w:rFonts w:ascii="Verdana" w:hAnsi="Verdana" w:cs="Arial"/>
          <w:sz w:val="26"/>
          <w:szCs w:val="26"/>
        </w:rPr>
        <w:t>: "Vivek", surname: "Bisht" };</w:t>
      </w:r>
    </w:p>
    <w:p w14:paraId="3E4F33C3"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obj2 = obj;</w:t>
      </w:r>
    </w:p>
    <w:p w14:paraId="7F818F69" w14:textId="77777777" w:rsidR="006C217D" w:rsidRPr="006C217D" w:rsidRDefault="006C217D" w:rsidP="006C217D">
      <w:pPr>
        <w:rPr>
          <w:rFonts w:ascii="Verdana" w:hAnsi="Verdana" w:cs="Arial"/>
          <w:sz w:val="26"/>
          <w:szCs w:val="26"/>
        </w:rPr>
      </w:pPr>
      <w:r w:rsidRPr="006C217D">
        <w:rPr>
          <w:rFonts w:ascii="Verdana" w:hAnsi="Verdana" w:cs="Arial"/>
          <w:sz w:val="26"/>
          <w:szCs w:val="26"/>
        </w:rPr>
        <w:lastRenderedPageBreak/>
        <w:t>In the above example, the assign operator directly passes the location of the variable obj to the variable obj2. In other words, the reference of the variable obj is passed to the variable obj2.</w:t>
      </w:r>
    </w:p>
    <w:p w14:paraId="2867AB9A"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obj = #</w:t>
      </w:r>
      <w:proofErr w:type="gramStart"/>
      <w:r w:rsidRPr="006C217D">
        <w:rPr>
          <w:rFonts w:ascii="Verdana" w:hAnsi="Verdana" w:cs="Arial"/>
          <w:sz w:val="26"/>
          <w:szCs w:val="26"/>
        </w:rPr>
        <w:t>8711;  /</w:t>
      </w:r>
      <w:proofErr w:type="gramEnd"/>
      <w:r w:rsidRPr="006C217D">
        <w:rPr>
          <w:rFonts w:ascii="Verdana" w:hAnsi="Verdana" w:cs="Arial"/>
          <w:sz w:val="26"/>
          <w:szCs w:val="26"/>
        </w:rPr>
        <w:t>/ obj pointing to address of { name: "Vivek", surname: "Bisht" }</w:t>
      </w:r>
    </w:p>
    <w:p w14:paraId="2C2F018C"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obj2 = obj;</w:t>
      </w:r>
    </w:p>
    <w:p w14:paraId="225B2018"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
    <w:p w14:paraId="1CEAF018"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obj2 = #8711; // obj2 pointing to the same address </w:t>
      </w:r>
    </w:p>
    <w:p w14:paraId="7C09851C" w14:textId="77777777" w:rsidR="006C217D" w:rsidRPr="006C217D" w:rsidRDefault="006C217D" w:rsidP="006C217D">
      <w:pPr>
        <w:rPr>
          <w:rFonts w:ascii="Verdana" w:hAnsi="Verdana" w:cs="Arial"/>
          <w:sz w:val="26"/>
          <w:szCs w:val="26"/>
        </w:rPr>
      </w:pPr>
    </w:p>
    <w:p w14:paraId="14446C73" w14:textId="77777777" w:rsidR="006C217D" w:rsidRPr="006C217D" w:rsidRDefault="006C217D" w:rsidP="006C217D">
      <w:pPr>
        <w:rPr>
          <w:rFonts w:ascii="Verdana" w:hAnsi="Verdana" w:cs="Arial"/>
          <w:sz w:val="26"/>
          <w:szCs w:val="26"/>
        </w:rPr>
      </w:pPr>
      <w:r w:rsidRPr="006C217D">
        <w:rPr>
          <w:rFonts w:ascii="Verdana" w:hAnsi="Verdana" w:cs="Arial"/>
          <w:sz w:val="26"/>
          <w:szCs w:val="26"/>
        </w:rPr>
        <w:t>// changing the value of obj1</w:t>
      </w:r>
    </w:p>
    <w:p w14:paraId="20013333"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
    <w:p w14:paraId="6915E093" w14:textId="77777777" w:rsidR="006C217D" w:rsidRPr="006C217D" w:rsidRDefault="006C217D" w:rsidP="006C217D">
      <w:pPr>
        <w:rPr>
          <w:rFonts w:ascii="Verdana" w:hAnsi="Verdana" w:cs="Arial"/>
          <w:sz w:val="26"/>
          <w:szCs w:val="26"/>
        </w:rPr>
      </w:pPr>
      <w:r w:rsidRPr="006C217D">
        <w:rPr>
          <w:rFonts w:ascii="Verdana" w:hAnsi="Verdana" w:cs="Arial"/>
          <w:sz w:val="26"/>
          <w:szCs w:val="26"/>
        </w:rPr>
        <w:t>obj.name = "</w:t>
      </w:r>
      <w:proofErr w:type="spellStart"/>
      <w:r w:rsidRPr="006C217D">
        <w:rPr>
          <w:rFonts w:ascii="Verdana" w:hAnsi="Verdana" w:cs="Arial"/>
          <w:sz w:val="26"/>
          <w:szCs w:val="26"/>
        </w:rPr>
        <w:t>Akki</w:t>
      </w:r>
      <w:proofErr w:type="spellEnd"/>
      <w:r w:rsidRPr="006C217D">
        <w:rPr>
          <w:rFonts w:ascii="Verdana" w:hAnsi="Verdana" w:cs="Arial"/>
          <w:sz w:val="26"/>
          <w:szCs w:val="26"/>
        </w:rPr>
        <w:t>";</w:t>
      </w:r>
    </w:p>
    <w:p w14:paraId="07555853" w14:textId="77777777" w:rsidR="006C217D" w:rsidRPr="006C217D" w:rsidRDefault="006C217D" w:rsidP="006C217D">
      <w:pPr>
        <w:rPr>
          <w:rFonts w:ascii="Verdana" w:hAnsi="Verdana" w:cs="Arial"/>
          <w:sz w:val="26"/>
          <w:szCs w:val="26"/>
        </w:rPr>
      </w:pPr>
      <w:r w:rsidRPr="006C217D">
        <w:rPr>
          <w:rFonts w:ascii="Verdana" w:hAnsi="Verdana" w:cs="Arial"/>
          <w:sz w:val="26"/>
          <w:szCs w:val="26"/>
        </w:rPr>
        <w:t>console.log(obj2);</w:t>
      </w:r>
    </w:p>
    <w:p w14:paraId="702A115C"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
    <w:p w14:paraId="18E8F2E1" w14:textId="77777777" w:rsidR="006C217D" w:rsidRPr="006C217D" w:rsidRDefault="006C217D" w:rsidP="006C217D">
      <w:pPr>
        <w:rPr>
          <w:rFonts w:ascii="Verdana" w:hAnsi="Verdana" w:cs="Arial"/>
          <w:sz w:val="26"/>
          <w:szCs w:val="26"/>
        </w:rPr>
      </w:pPr>
      <w:r w:rsidRPr="006C217D">
        <w:rPr>
          <w:rFonts w:ascii="Verdana" w:hAnsi="Verdana" w:cs="Arial"/>
          <w:sz w:val="26"/>
          <w:szCs w:val="26"/>
        </w:rPr>
        <w:t>// Returns {name:"</w:t>
      </w:r>
      <w:proofErr w:type="spellStart"/>
      <w:r w:rsidRPr="006C217D">
        <w:rPr>
          <w:rFonts w:ascii="Verdana" w:hAnsi="Verdana" w:cs="Arial"/>
          <w:sz w:val="26"/>
          <w:szCs w:val="26"/>
        </w:rPr>
        <w:t>Akki</w:t>
      </w:r>
      <w:proofErr w:type="spellEnd"/>
      <w:r w:rsidRPr="006C217D">
        <w:rPr>
          <w:rFonts w:ascii="Verdana" w:hAnsi="Verdana" w:cs="Arial"/>
          <w:sz w:val="26"/>
          <w:szCs w:val="26"/>
        </w:rPr>
        <w:t xml:space="preserve">", </w:t>
      </w:r>
      <w:proofErr w:type="spellStart"/>
      <w:r w:rsidRPr="006C217D">
        <w:rPr>
          <w:rFonts w:ascii="Verdana" w:hAnsi="Verdana" w:cs="Arial"/>
          <w:sz w:val="26"/>
          <w:szCs w:val="26"/>
        </w:rPr>
        <w:t>surname:"Bisht</w:t>
      </w:r>
      <w:proofErr w:type="spellEnd"/>
      <w:r w:rsidRPr="006C217D">
        <w:rPr>
          <w:rFonts w:ascii="Verdana" w:hAnsi="Verdana" w:cs="Arial"/>
          <w:sz w:val="26"/>
          <w:szCs w:val="26"/>
        </w:rPr>
        <w:t>"} since both the variables are pointing to the same address.</w:t>
      </w:r>
    </w:p>
    <w:p w14:paraId="3BBA7057" w14:textId="77777777" w:rsidR="006C217D" w:rsidRPr="006C217D" w:rsidRDefault="006C217D" w:rsidP="006C217D">
      <w:pPr>
        <w:rPr>
          <w:rFonts w:ascii="Verdana" w:hAnsi="Verdana" w:cs="Arial"/>
          <w:sz w:val="26"/>
          <w:szCs w:val="26"/>
        </w:rPr>
      </w:pPr>
      <w:r w:rsidRPr="006C217D">
        <w:rPr>
          <w:rFonts w:ascii="Verdana" w:hAnsi="Verdana" w:cs="Arial"/>
          <w:sz w:val="26"/>
          <w:szCs w:val="26"/>
        </w:rPr>
        <w:t>From the above example, we can see that while passing non-primitive data types, the assigned operator directly passes the address (reference).</w:t>
      </w:r>
      <w:r w:rsidRPr="006C217D">
        <w:rPr>
          <w:rFonts w:ascii="Verdana" w:hAnsi="Verdana" w:cs="Arial"/>
          <w:sz w:val="26"/>
          <w:szCs w:val="26"/>
        </w:rPr>
        <w:br/>
      </w:r>
      <w:r w:rsidRPr="006C217D">
        <w:rPr>
          <w:rFonts w:ascii="Verdana" w:hAnsi="Verdana" w:cs="Arial"/>
          <w:sz w:val="26"/>
          <w:szCs w:val="26"/>
        </w:rPr>
        <w:br/>
        <w:t>Therefore, non-primitive data types are always </w:t>
      </w:r>
      <w:r w:rsidRPr="006C217D">
        <w:rPr>
          <w:rFonts w:ascii="Verdana" w:hAnsi="Verdana" w:cs="Arial"/>
          <w:b/>
          <w:bCs/>
          <w:sz w:val="26"/>
          <w:szCs w:val="26"/>
        </w:rPr>
        <w:t>passed by reference.</w:t>
      </w:r>
    </w:p>
    <w:p w14:paraId="7A7481D5" w14:textId="766D1E33" w:rsidR="006C217D" w:rsidRPr="006C217D" w:rsidRDefault="00E402F4" w:rsidP="006C217D">
      <w:pPr>
        <w:rPr>
          <w:rFonts w:ascii="Verdana" w:hAnsi="Verdana" w:cs="Arial"/>
          <w:b/>
          <w:bCs/>
          <w:sz w:val="26"/>
          <w:szCs w:val="26"/>
        </w:rPr>
      </w:pPr>
      <w:r>
        <w:rPr>
          <w:rFonts w:ascii="Verdana" w:hAnsi="Verdana" w:cs="Arial"/>
          <w:b/>
          <w:bCs/>
          <w:sz w:val="26"/>
          <w:szCs w:val="26"/>
        </w:rPr>
        <w:t>6</w:t>
      </w:r>
      <w:r w:rsidR="006C217D" w:rsidRPr="006C217D">
        <w:rPr>
          <w:rFonts w:ascii="Verdana" w:hAnsi="Verdana" w:cs="Arial"/>
          <w:b/>
          <w:bCs/>
          <w:sz w:val="26"/>
          <w:szCs w:val="26"/>
        </w:rPr>
        <w:t>0. What is an Immediately Invoked Function in JavaScript?</w:t>
      </w:r>
    </w:p>
    <w:p w14:paraId="62A5CC7A"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 xml:space="preserve">An Immediately Invoked Function </w:t>
      </w:r>
      <w:proofErr w:type="gramStart"/>
      <w:r w:rsidRPr="006C217D">
        <w:rPr>
          <w:rFonts w:ascii="Verdana" w:hAnsi="Verdana" w:cs="Arial"/>
          <w:b/>
          <w:bCs/>
          <w:sz w:val="26"/>
          <w:szCs w:val="26"/>
        </w:rPr>
        <w:t>( known</w:t>
      </w:r>
      <w:proofErr w:type="gramEnd"/>
      <w:r w:rsidRPr="006C217D">
        <w:rPr>
          <w:rFonts w:ascii="Verdana" w:hAnsi="Verdana" w:cs="Arial"/>
          <w:b/>
          <w:bCs/>
          <w:sz w:val="26"/>
          <w:szCs w:val="26"/>
        </w:rPr>
        <w:t xml:space="preserve"> as IIFE and pronounced as IIFY) is a function that runs as soon as it is defined.</w:t>
      </w:r>
    </w:p>
    <w:p w14:paraId="0DA24727"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Syntax of </w:t>
      </w:r>
      <w:proofErr w:type="gramStart"/>
      <w:r w:rsidRPr="006C217D">
        <w:rPr>
          <w:rFonts w:ascii="Verdana" w:hAnsi="Verdana" w:cs="Arial"/>
          <w:sz w:val="26"/>
          <w:szCs w:val="26"/>
        </w:rPr>
        <w:t>IIFE :</w:t>
      </w:r>
      <w:proofErr w:type="gramEnd"/>
    </w:p>
    <w:p w14:paraId="25906D0D" w14:textId="77777777" w:rsidR="006C217D" w:rsidRPr="006C217D" w:rsidRDefault="006C217D" w:rsidP="006C217D">
      <w:pPr>
        <w:rPr>
          <w:rFonts w:ascii="Verdana" w:hAnsi="Verdana" w:cs="Arial"/>
          <w:sz w:val="26"/>
          <w:szCs w:val="26"/>
        </w:rPr>
      </w:pPr>
      <w:r w:rsidRPr="006C217D">
        <w:rPr>
          <w:rFonts w:ascii="Verdana" w:hAnsi="Verdana" w:cs="Arial"/>
          <w:sz w:val="26"/>
          <w:szCs w:val="26"/>
        </w:rPr>
        <w:t>(</w:t>
      </w:r>
      <w:proofErr w:type="gramStart"/>
      <w:r w:rsidRPr="006C217D">
        <w:rPr>
          <w:rFonts w:ascii="Verdana" w:hAnsi="Verdana" w:cs="Arial"/>
          <w:b/>
          <w:bCs/>
          <w:sz w:val="26"/>
          <w:szCs w:val="26"/>
        </w:rPr>
        <w:t>function</w:t>
      </w:r>
      <w:r w:rsidRPr="006C217D">
        <w:rPr>
          <w:rFonts w:ascii="Verdana" w:hAnsi="Verdana" w:cs="Arial"/>
          <w:sz w:val="26"/>
          <w:szCs w:val="26"/>
        </w:rPr>
        <w:t>(</w:t>
      </w:r>
      <w:proofErr w:type="gramEnd"/>
      <w:r w:rsidRPr="006C217D">
        <w:rPr>
          <w:rFonts w:ascii="Verdana" w:hAnsi="Verdana" w:cs="Arial"/>
          <w:sz w:val="26"/>
          <w:szCs w:val="26"/>
        </w:rPr>
        <w:t xml:space="preserve">){ </w:t>
      </w:r>
    </w:p>
    <w:p w14:paraId="30B442F2"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 Do something;</w:t>
      </w:r>
    </w:p>
    <w:p w14:paraId="0E7912BC" w14:textId="77777777" w:rsidR="006C217D" w:rsidRPr="006C217D" w:rsidRDefault="006C217D" w:rsidP="006C217D">
      <w:pPr>
        <w:rPr>
          <w:rFonts w:ascii="Verdana" w:hAnsi="Verdana" w:cs="Arial"/>
          <w:sz w:val="26"/>
          <w:szCs w:val="26"/>
        </w:rPr>
      </w:pPr>
      <w:r w:rsidRPr="006C217D">
        <w:rPr>
          <w:rFonts w:ascii="Verdana" w:hAnsi="Verdana" w:cs="Arial"/>
          <w:sz w:val="26"/>
          <w:szCs w:val="26"/>
        </w:rPr>
        <w:t>})();</w:t>
      </w:r>
    </w:p>
    <w:p w14:paraId="55D08173" w14:textId="77777777" w:rsidR="006C217D" w:rsidRPr="006C217D" w:rsidRDefault="006C217D" w:rsidP="006C217D">
      <w:pPr>
        <w:rPr>
          <w:rFonts w:ascii="Verdana" w:hAnsi="Verdana" w:cs="Arial"/>
          <w:sz w:val="26"/>
          <w:szCs w:val="26"/>
        </w:rPr>
      </w:pPr>
      <w:r w:rsidRPr="006C217D">
        <w:rPr>
          <w:rFonts w:ascii="Verdana" w:hAnsi="Verdana" w:cs="Arial"/>
          <w:sz w:val="26"/>
          <w:szCs w:val="26"/>
        </w:rPr>
        <w:lastRenderedPageBreak/>
        <w:t xml:space="preserve">To understand IIFE, we need to understand the two sets of parentheses that are added while creating an </w:t>
      </w:r>
      <w:proofErr w:type="gramStart"/>
      <w:r w:rsidRPr="006C217D">
        <w:rPr>
          <w:rFonts w:ascii="Verdana" w:hAnsi="Verdana" w:cs="Arial"/>
          <w:sz w:val="26"/>
          <w:szCs w:val="26"/>
        </w:rPr>
        <w:t>IIFE :</w:t>
      </w:r>
      <w:proofErr w:type="gramEnd"/>
      <w:r w:rsidRPr="006C217D">
        <w:rPr>
          <w:rFonts w:ascii="Verdana" w:hAnsi="Verdana" w:cs="Arial"/>
          <w:sz w:val="26"/>
          <w:szCs w:val="26"/>
        </w:rPr>
        <w:br/>
      </w:r>
      <w:r w:rsidRPr="006C217D">
        <w:rPr>
          <w:rFonts w:ascii="Verdana" w:hAnsi="Verdana" w:cs="Arial"/>
          <w:sz w:val="26"/>
          <w:szCs w:val="26"/>
        </w:rPr>
        <w:br/>
        <w:t>The first set of parenthesis:</w:t>
      </w:r>
    </w:p>
    <w:p w14:paraId="3B02F9BC" w14:textId="77777777" w:rsidR="006C217D" w:rsidRPr="006C217D" w:rsidRDefault="006C217D" w:rsidP="006C217D">
      <w:pPr>
        <w:rPr>
          <w:rFonts w:ascii="Verdana" w:hAnsi="Verdana" w:cs="Arial"/>
          <w:sz w:val="26"/>
          <w:szCs w:val="26"/>
        </w:rPr>
      </w:pPr>
      <w:r w:rsidRPr="006C217D">
        <w:rPr>
          <w:rFonts w:ascii="Verdana" w:hAnsi="Verdana" w:cs="Arial"/>
          <w:sz w:val="26"/>
          <w:szCs w:val="26"/>
        </w:rPr>
        <w:t>(</w:t>
      </w:r>
      <w:r w:rsidRPr="006C217D">
        <w:rPr>
          <w:rFonts w:ascii="Verdana" w:hAnsi="Verdana" w:cs="Arial"/>
          <w:b/>
          <w:bCs/>
          <w:sz w:val="26"/>
          <w:szCs w:val="26"/>
        </w:rPr>
        <w:t>function</w:t>
      </w:r>
      <w:r w:rsidRPr="006C217D">
        <w:rPr>
          <w:rFonts w:ascii="Verdana" w:hAnsi="Verdana" w:cs="Arial"/>
          <w:sz w:val="26"/>
          <w:szCs w:val="26"/>
        </w:rPr>
        <w:t xml:space="preserve"> </w:t>
      </w:r>
      <w:proofErr w:type="gramStart"/>
      <w:r w:rsidRPr="006C217D">
        <w:rPr>
          <w:rFonts w:ascii="Verdana" w:hAnsi="Verdana" w:cs="Arial"/>
          <w:sz w:val="26"/>
          <w:szCs w:val="26"/>
        </w:rPr>
        <w:t>(){</w:t>
      </w:r>
      <w:proofErr w:type="gramEnd"/>
    </w:p>
    <w:p w14:paraId="7C337CC8"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//Do something;</w:t>
      </w:r>
    </w:p>
    <w:p w14:paraId="5E46FC8A" w14:textId="77777777" w:rsidR="006C217D" w:rsidRPr="006C217D" w:rsidRDefault="006C217D" w:rsidP="006C217D">
      <w:pPr>
        <w:rPr>
          <w:rFonts w:ascii="Verdana" w:hAnsi="Verdana" w:cs="Arial"/>
          <w:sz w:val="26"/>
          <w:szCs w:val="26"/>
        </w:rPr>
      </w:pPr>
      <w:r w:rsidRPr="006C217D">
        <w:rPr>
          <w:rFonts w:ascii="Verdana" w:hAnsi="Verdana" w:cs="Arial"/>
          <w:sz w:val="26"/>
          <w:szCs w:val="26"/>
        </w:rPr>
        <w:t>})</w:t>
      </w:r>
    </w:p>
    <w:p w14:paraId="64532BF2"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While executing </w:t>
      </w:r>
      <w:proofErr w:type="spellStart"/>
      <w:r w:rsidRPr="006C217D">
        <w:rPr>
          <w:rFonts w:ascii="Verdana" w:hAnsi="Verdana" w:cs="Arial"/>
          <w:sz w:val="26"/>
          <w:szCs w:val="26"/>
        </w:rPr>
        <w:t>javascript</w:t>
      </w:r>
      <w:proofErr w:type="spellEnd"/>
      <w:r w:rsidRPr="006C217D">
        <w:rPr>
          <w:rFonts w:ascii="Verdana" w:hAnsi="Verdana" w:cs="Arial"/>
          <w:sz w:val="26"/>
          <w:szCs w:val="26"/>
        </w:rPr>
        <w:t xml:space="preserve"> code, whenever the compiler sees the word “function”, it assumes that we are declaring a function in the code. Therefore, if we do not use the first set of parentheses, the compiler throws an error because it thinks we are declaring a function, and by the syntax of declaring a function, a function should always have a name.</w:t>
      </w:r>
    </w:p>
    <w:p w14:paraId="65C9DFBE" w14:textId="77777777" w:rsidR="006C217D" w:rsidRPr="006C217D" w:rsidRDefault="006C217D" w:rsidP="006C217D">
      <w:pPr>
        <w:rPr>
          <w:rFonts w:ascii="Verdana" w:hAnsi="Verdana" w:cs="Arial"/>
          <w:sz w:val="26"/>
          <w:szCs w:val="26"/>
        </w:rPr>
      </w:pPr>
      <w:proofErr w:type="gramStart"/>
      <w:r w:rsidRPr="006C217D">
        <w:rPr>
          <w:rFonts w:ascii="Verdana" w:hAnsi="Verdana" w:cs="Arial"/>
          <w:b/>
          <w:bCs/>
          <w:sz w:val="26"/>
          <w:szCs w:val="26"/>
        </w:rPr>
        <w:t>function</w:t>
      </w:r>
      <w:r w:rsidRPr="006C217D">
        <w:rPr>
          <w:rFonts w:ascii="Verdana" w:hAnsi="Verdana" w:cs="Arial"/>
          <w:sz w:val="26"/>
          <w:szCs w:val="26"/>
        </w:rPr>
        <w:t>(</w:t>
      </w:r>
      <w:proofErr w:type="gramEnd"/>
      <w:r w:rsidRPr="006C217D">
        <w:rPr>
          <w:rFonts w:ascii="Verdana" w:hAnsi="Verdana" w:cs="Arial"/>
          <w:sz w:val="26"/>
          <w:szCs w:val="26"/>
        </w:rPr>
        <w:t>) {</w:t>
      </w:r>
    </w:p>
    <w:p w14:paraId="0C996D65"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//Do something;</w:t>
      </w:r>
    </w:p>
    <w:p w14:paraId="75066859" w14:textId="77777777" w:rsidR="006C217D" w:rsidRPr="006C217D" w:rsidRDefault="006C217D" w:rsidP="006C217D">
      <w:pPr>
        <w:rPr>
          <w:rFonts w:ascii="Verdana" w:hAnsi="Verdana" w:cs="Arial"/>
          <w:sz w:val="26"/>
          <w:szCs w:val="26"/>
        </w:rPr>
      </w:pPr>
      <w:r w:rsidRPr="006C217D">
        <w:rPr>
          <w:rFonts w:ascii="Verdana" w:hAnsi="Verdana" w:cs="Arial"/>
          <w:sz w:val="26"/>
          <w:szCs w:val="26"/>
        </w:rPr>
        <w:t>}</w:t>
      </w:r>
    </w:p>
    <w:p w14:paraId="11DE0211" w14:textId="77777777" w:rsidR="006C217D" w:rsidRPr="006C217D" w:rsidRDefault="006C217D" w:rsidP="006C217D">
      <w:pPr>
        <w:rPr>
          <w:rFonts w:ascii="Verdana" w:hAnsi="Verdana" w:cs="Arial"/>
          <w:sz w:val="26"/>
          <w:szCs w:val="26"/>
        </w:rPr>
      </w:pPr>
      <w:r w:rsidRPr="006C217D">
        <w:rPr>
          <w:rFonts w:ascii="Verdana" w:hAnsi="Verdana" w:cs="Arial"/>
          <w:sz w:val="26"/>
          <w:szCs w:val="26"/>
        </w:rPr>
        <w:t>// Compiler gives an error since the syntax of declaring a function is wrong in the code above.</w:t>
      </w:r>
    </w:p>
    <w:p w14:paraId="0D01F0AA"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To remove this error, we add the first set of </w:t>
      </w:r>
      <w:proofErr w:type="gramStart"/>
      <w:r w:rsidRPr="006C217D">
        <w:rPr>
          <w:rFonts w:ascii="Verdana" w:hAnsi="Verdana" w:cs="Arial"/>
          <w:sz w:val="26"/>
          <w:szCs w:val="26"/>
        </w:rPr>
        <w:t>parenthesis</w:t>
      </w:r>
      <w:proofErr w:type="gramEnd"/>
      <w:r w:rsidRPr="006C217D">
        <w:rPr>
          <w:rFonts w:ascii="Verdana" w:hAnsi="Verdana" w:cs="Arial"/>
          <w:sz w:val="26"/>
          <w:szCs w:val="26"/>
        </w:rPr>
        <w:t xml:space="preserve"> that tells the compiler that the function is not a function declaration, instead, it’s a function expression.</w:t>
      </w:r>
      <w:r w:rsidRPr="006C217D">
        <w:rPr>
          <w:rFonts w:ascii="Verdana" w:hAnsi="Verdana" w:cs="Arial"/>
          <w:sz w:val="26"/>
          <w:szCs w:val="26"/>
        </w:rPr>
        <w:br/>
      </w:r>
      <w:r w:rsidRPr="006C217D">
        <w:rPr>
          <w:rFonts w:ascii="Verdana" w:hAnsi="Verdana" w:cs="Arial"/>
          <w:sz w:val="26"/>
          <w:szCs w:val="26"/>
        </w:rPr>
        <w:br/>
        <w:t>The second set of parenthesis:</w:t>
      </w:r>
    </w:p>
    <w:p w14:paraId="1E7A5CDC" w14:textId="77777777" w:rsidR="006C217D" w:rsidRPr="006C217D" w:rsidRDefault="006C217D" w:rsidP="006C217D">
      <w:pPr>
        <w:rPr>
          <w:rFonts w:ascii="Verdana" w:hAnsi="Verdana" w:cs="Arial"/>
          <w:sz w:val="26"/>
          <w:szCs w:val="26"/>
        </w:rPr>
      </w:pPr>
      <w:r w:rsidRPr="006C217D">
        <w:rPr>
          <w:rFonts w:ascii="Verdana" w:hAnsi="Verdana" w:cs="Arial"/>
          <w:sz w:val="26"/>
          <w:szCs w:val="26"/>
        </w:rPr>
        <w:t>(</w:t>
      </w:r>
      <w:r w:rsidRPr="006C217D">
        <w:rPr>
          <w:rFonts w:ascii="Verdana" w:hAnsi="Verdana" w:cs="Arial"/>
          <w:b/>
          <w:bCs/>
          <w:sz w:val="26"/>
          <w:szCs w:val="26"/>
        </w:rPr>
        <w:t>function</w:t>
      </w:r>
      <w:r w:rsidRPr="006C217D">
        <w:rPr>
          <w:rFonts w:ascii="Verdana" w:hAnsi="Verdana" w:cs="Arial"/>
          <w:sz w:val="26"/>
          <w:szCs w:val="26"/>
        </w:rPr>
        <w:t xml:space="preserve"> </w:t>
      </w:r>
      <w:proofErr w:type="gramStart"/>
      <w:r w:rsidRPr="006C217D">
        <w:rPr>
          <w:rFonts w:ascii="Verdana" w:hAnsi="Verdana" w:cs="Arial"/>
          <w:sz w:val="26"/>
          <w:szCs w:val="26"/>
        </w:rPr>
        <w:t>(){</w:t>
      </w:r>
      <w:proofErr w:type="gramEnd"/>
    </w:p>
    <w:p w14:paraId="5749391D"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//Do something;</w:t>
      </w:r>
    </w:p>
    <w:p w14:paraId="2F20FB88" w14:textId="77777777" w:rsidR="006C217D" w:rsidRPr="006C217D" w:rsidRDefault="006C217D" w:rsidP="006C217D">
      <w:pPr>
        <w:rPr>
          <w:rFonts w:ascii="Verdana" w:hAnsi="Verdana" w:cs="Arial"/>
          <w:sz w:val="26"/>
          <w:szCs w:val="26"/>
        </w:rPr>
      </w:pPr>
      <w:r w:rsidRPr="006C217D">
        <w:rPr>
          <w:rFonts w:ascii="Verdana" w:hAnsi="Verdana" w:cs="Arial"/>
          <w:sz w:val="26"/>
          <w:szCs w:val="26"/>
        </w:rPr>
        <w:t>})();</w:t>
      </w:r>
    </w:p>
    <w:p w14:paraId="1F5E5CC3" w14:textId="77777777" w:rsidR="006C217D" w:rsidRPr="006C217D" w:rsidRDefault="006C217D" w:rsidP="006C217D">
      <w:pPr>
        <w:rPr>
          <w:rFonts w:ascii="Verdana" w:hAnsi="Verdana" w:cs="Arial"/>
          <w:sz w:val="26"/>
          <w:szCs w:val="26"/>
        </w:rPr>
      </w:pPr>
      <w:r w:rsidRPr="006C217D">
        <w:rPr>
          <w:rFonts w:ascii="Verdana" w:hAnsi="Verdana" w:cs="Arial"/>
          <w:sz w:val="26"/>
          <w:szCs w:val="26"/>
        </w:rPr>
        <w:t>From the definition of an IIFE, we know that our code should run as soon as it is defined. A function runs only when it is invoked. If we do not invoke the function, the function declaration is returned:</w:t>
      </w:r>
    </w:p>
    <w:p w14:paraId="02195BD7" w14:textId="77777777" w:rsidR="006C217D" w:rsidRPr="006C217D" w:rsidRDefault="006C217D" w:rsidP="006C217D">
      <w:pPr>
        <w:rPr>
          <w:rFonts w:ascii="Verdana" w:hAnsi="Verdana" w:cs="Arial"/>
          <w:sz w:val="26"/>
          <w:szCs w:val="26"/>
        </w:rPr>
      </w:pPr>
      <w:r w:rsidRPr="006C217D">
        <w:rPr>
          <w:rFonts w:ascii="Verdana" w:hAnsi="Verdana" w:cs="Arial"/>
          <w:sz w:val="26"/>
          <w:szCs w:val="26"/>
        </w:rPr>
        <w:t>(</w:t>
      </w:r>
      <w:r w:rsidRPr="006C217D">
        <w:rPr>
          <w:rFonts w:ascii="Verdana" w:hAnsi="Verdana" w:cs="Arial"/>
          <w:b/>
          <w:bCs/>
          <w:sz w:val="26"/>
          <w:szCs w:val="26"/>
        </w:rPr>
        <w:t>function</w:t>
      </w:r>
      <w:r w:rsidRPr="006C217D">
        <w:rPr>
          <w:rFonts w:ascii="Verdana" w:hAnsi="Verdana" w:cs="Arial"/>
          <w:sz w:val="26"/>
          <w:szCs w:val="26"/>
        </w:rPr>
        <w:t xml:space="preserve"> </w:t>
      </w:r>
      <w:proofErr w:type="gramStart"/>
      <w:r w:rsidRPr="006C217D">
        <w:rPr>
          <w:rFonts w:ascii="Verdana" w:hAnsi="Verdana" w:cs="Arial"/>
          <w:sz w:val="26"/>
          <w:szCs w:val="26"/>
        </w:rPr>
        <w:t>(){</w:t>
      </w:r>
      <w:proofErr w:type="gramEnd"/>
    </w:p>
    <w:p w14:paraId="21E50705"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 Do something;</w:t>
      </w:r>
    </w:p>
    <w:p w14:paraId="6A4B2255" w14:textId="77777777" w:rsidR="006C217D" w:rsidRPr="006C217D" w:rsidRDefault="006C217D" w:rsidP="006C217D">
      <w:pPr>
        <w:rPr>
          <w:rFonts w:ascii="Verdana" w:hAnsi="Verdana" w:cs="Arial"/>
          <w:sz w:val="26"/>
          <w:szCs w:val="26"/>
        </w:rPr>
      </w:pPr>
      <w:r w:rsidRPr="006C217D">
        <w:rPr>
          <w:rFonts w:ascii="Verdana" w:hAnsi="Verdana" w:cs="Arial"/>
          <w:sz w:val="26"/>
          <w:szCs w:val="26"/>
        </w:rPr>
        <w:t>})</w:t>
      </w:r>
    </w:p>
    <w:p w14:paraId="5F710DB7" w14:textId="77777777" w:rsidR="006C217D" w:rsidRPr="006C217D" w:rsidRDefault="006C217D" w:rsidP="006C217D">
      <w:pPr>
        <w:rPr>
          <w:rFonts w:ascii="Verdana" w:hAnsi="Verdana" w:cs="Arial"/>
          <w:sz w:val="26"/>
          <w:szCs w:val="26"/>
        </w:rPr>
      </w:pPr>
    </w:p>
    <w:p w14:paraId="0F280278" w14:textId="77777777" w:rsidR="006C217D" w:rsidRPr="006C217D" w:rsidRDefault="006C217D" w:rsidP="006C217D">
      <w:pPr>
        <w:rPr>
          <w:rFonts w:ascii="Verdana" w:hAnsi="Verdana" w:cs="Arial"/>
          <w:sz w:val="26"/>
          <w:szCs w:val="26"/>
        </w:rPr>
      </w:pPr>
      <w:r w:rsidRPr="006C217D">
        <w:rPr>
          <w:rFonts w:ascii="Verdana" w:hAnsi="Verdana" w:cs="Arial"/>
          <w:sz w:val="26"/>
          <w:szCs w:val="26"/>
        </w:rPr>
        <w:t>// Returns the function declaration</w:t>
      </w:r>
    </w:p>
    <w:p w14:paraId="0CF37908" w14:textId="77777777" w:rsidR="006C217D" w:rsidRPr="006C217D" w:rsidRDefault="006C217D" w:rsidP="006C217D">
      <w:pPr>
        <w:rPr>
          <w:rFonts w:ascii="Verdana" w:hAnsi="Verdana" w:cs="Arial"/>
          <w:sz w:val="26"/>
          <w:szCs w:val="26"/>
        </w:rPr>
      </w:pPr>
      <w:proofErr w:type="gramStart"/>
      <w:r w:rsidRPr="006C217D">
        <w:rPr>
          <w:rFonts w:ascii="Verdana" w:hAnsi="Verdana" w:cs="Arial"/>
          <w:b/>
          <w:bCs/>
          <w:sz w:val="26"/>
          <w:szCs w:val="26"/>
        </w:rPr>
        <w:t>Therefore</w:t>
      </w:r>
      <w:proofErr w:type="gramEnd"/>
      <w:r w:rsidRPr="006C217D">
        <w:rPr>
          <w:rFonts w:ascii="Verdana" w:hAnsi="Verdana" w:cs="Arial"/>
          <w:b/>
          <w:bCs/>
          <w:sz w:val="26"/>
          <w:szCs w:val="26"/>
        </w:rPr>
        <w:t xml:space="preserve"> to invoke the function, we use the second set of parenthesis.</w:t>
      </w:r>
    </w:p>
    <w:p w14:paraId="7376EDA9" w14:textId="6C0A19C0" w:rsidR="006C217D" w:rsidRPr="006C217D" w:rsidRDefault="00E402F4" w:rsidP="006C217D">
      <w:pPr>
        <w:rPr>
          <w:rFonts w:ascii="Verdana" w:hAnsi="Verdana" w:cs="Arial"/>
          <w:b/>
          <w:bCs/>
          <w:sz w:val="26"/>
          <w:szCs w:val="26"/>
        </w:rPr>
      </w:pPr>
      <w:r>
        <w:rPr>
          <w:rFonts w:ascii="Verdana" w:hAnsi="Verdana" w:cs="Arial"/>
          <w:b/>
          <w:bCs/>
          <w:sz w:val="26"/>
          <w:szCs w:val="26"/>
        </w:rPr>
        <w:t>6</w:t>
      </w:r>
      <w:r w:rsidR="006C217D" w:rsidRPr="006C217D">
        <w:rPr>
          <w:rFonts w:ascii="Verdana" w:hAnsi="Verdana" w:cs="Arial"/>
          <w:b/>
          <w:bCs/>
          <w:sz w:val="26"/>
          <w:szCs w:val="26"/>
        </w:rPr>
        <w:t xml:space="preserve">1. What do you mean by strict mode in </w:t>
      </w:r>
      <w:proofErr w:type="spellStart"/>
      <w:r w:rsidR="006C217D" w:rsidRPr="006C217D">
        <w:rPr>
          <w:rFonts w:ascii="Verdana" w:hAnsi="Verdana" w:cs="Arial"/>
          <w:b/>
          <w:bCs/>
          <w:sz w:val="26"/>
          <w:szCs w:val="26"/>
        </w:rPr>
        <w:t>javascript</w:t>
      </w:r>
      <w:proofErr w:type="spellEnd"/>
      <w:r w:rsidR="006C217D" w:rsidRPr="006C217D">
        <w:rPr>
          <w:rFonts w:ascii="Verdana" w:hAnsi="Verdana" w:cs="Arial"/>
          <w:b/>
          <w:bCs/>
          <w:sz w:val="26"/>
          <w:szCs w:val="26"/>
        </w:rPr>
        <w:t xml:space="preserve"> and characteristics of </w:t>
      </w:r>
      <w:proofErr w:type="spellStart"/>
      <w:r w:rsidR="006C217D" w:rsidRPr="006C217D">
        <w:rPr>
          <w:rFonts w:ascii="Verdana" w:hAnsi="Verdana" w:cs="Arial"/>
          <w:b/>
          <w:bCs/>
          <w:sz w:val="26"/>
          <w:szCs w:val="26"/>
        </w:rPr>
        <w:t>javascript</w:t>
      </w:r>
      <w:proofErr w:type="spellEnd"/>
      <w:r w:rsidR="006C217D" w:rsidRPr="006C217D">
        <w:rPr>
          <w:rFonts w:ascii="Verdana" w:hAnsi="Verdana" w:cs="Arial"/>
          <w:b/>
          <w:bCs/>
          <w:sz w:val="26"/>
          <w:szCs w:val="26"/>
        </w:rPr>
        <w:t xml:space="preserve"> strict-mode?</w:t>
      </w:r>
    </w:p>
    <w:p w14:paraId="348870B8"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In ECMAScript 5, a new feature called JavaScript Strict Mode allows you to write a code or a function in a "strict" operational environment. In most cases, this language is 'not particularly severe' when it comes to throwing errors. In 'Strict mode,' however, all forms of errors, including silent errors, will be thrown. As a result, debugging becomes a lot simpler.  </w:t>
      </w:r>
      <w:proofErr w:type="gramStart"/>
      <w:r w:rsidRPr="006C217D">
        <w:rPr>
          <w:rFonts w:ascii="Verdana" w:hAnsi="Verdana" w:cs="Arial"/>
          <w:sz w:val="26"/>
          <w:szCs w:val="26"/>
        </w:rPr>
        <w:t>Thus</w:t>
      </w:r>
      <w:proofErr w:type="gramEnd"/>
      <w:r w:rsidRPr="006C217D">
        <w:rPr>
          <w:rFonts w:ascii="Verdana" w:hAnsi="Verdana" w:cs="Arial"/>
          <w:sz w:val="26"/>
          <w:szCs w:val="26"/>
        </w:rPr>
        <w:t xml:space="preserve"> programmer's chances of making an error are lowered.</w:t>
      </w:r>
    </w:p>
    <w:p w14:paraId="7159144A"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Characteristics of strict mode in </w:t>
      </w:r>
      <w:proofErr w:type="spellStart"/>
      <w:r w:rsidRPr="006C217D">
        <w:rPr>
          <w:rFonts w:ascii="Verdana" w:hAnsi="Verdana" w:cs="Arial"/>
          <w:sz w:val="26"/>
          <w:szCs w:val="26"/>
        </w:rPr>
        <w:t>javascript</w:t>
      </w:r>
      <w:proofErr w:type="spellEnd"/>
    </w:p>
    <w:p w14:paraId="016C45BC" w14:textId="77777777" w:rsidR="006C217D" w:rsidRPr="006C217D" w:rsidRDefault="006C217D" w:rsidP="007717E5">
      <w:pPr>
        <w:numPr>
          <w:ilvl w:val="0"/>
          <w:numId w:val="126"/>
        </w:numPr>
        <w:rPr>
          <w:rFonts w:ascii="Verdana" w:hAnsi="Verdana" w:cs="Arial"/>
          <w:sz w:val="26"/>
          <w:szCs w:val="26"/>
        </w:rPr>
      </w:pPr>
      <w:r w:rsidRPr="006C217D">
        <w:rPr>
          <w:rFonts w:ascii="Verdana" w:hAnsi="Verdana" w:cs="Arial"/>
          <w:sz w:val="26"/>
          <w:szCs w:val="26"/>
        </w:rPr>
        <w:t>Duplicate arguments are not allowed by developers.</w:t>
      </w:r>
    </w:p>
    <w:p w14:paraId="31BBF1AC" w14:textId="77777777" w:rsidR="006C217D" w:rsidRPr="006C217D" w:rsidRDefault="006C217D" w:rsidP="007717E5">
      <w:pPr>
        <w:numPr>
          <w:ilvl w:val="0"/>
          <w:numId w:val="126"/>
        </w:numPr>
        <w:rPr>
          <w:rFonts w:ascii="Verdana" w:hAnsi="Verdana" w:cs="Arial"/>
          <w:sz w:val="26"/>
          <w:szCs w:val="26"/>
        </w:rPr>
      </w:pPr>
      <w:r w:rsidRPr="006C217D">
        <w:rPr>
          <w:rFonts w:ascii="Verdana" w:hAnsi="Verdana" w:cs="Arial"/>
          <w:sz w:val="26"/>
          <w:szCs w:val="26"/>
        </w:rPr>
        <w:t>In strict mode, you won't be able to use the JavaScript keyword as a parameter or function name.</w:t>
      </w:r>
    </w:p>
    <w:p w14:paraId="12332C0E" w14:textId="77777777" w:rsidR="006C217D" w:rsidRPr="006C217D" w:rsidRDefault="006C217D" w:rsidP="007717E5">
      <w:pPr>
        <w:numPr>
          <w:ilvl w:val="0"/>
          <w:numId w:val="126"/>
        </w:numPr>
        <w:rPr>
          <w:rFonts w:ascii="Verdana" w:hAnsi="Verdana" w:cs="Arial"/>
          <w:sz w:val="26"/>
          <w:szCs w:val="26"/>
        </w:rPr>
      </w:pPr>
      <w:r w:rsidRPr="006C217D">
        <w:rPr>
          <w:rFonts w:ascii="Verdana" w:hAnsi="Verdana" w:cs="Arial"/>
          <w:sz w:val="26"/>
          <w:szCs w:val="26"/>
        </w:rPr>
        <w:t>The 'use strict' keyword is used to define strict mode at the start of the script. Strict mode is supported by all browsers.</w:t>
      </w:r>
    </w:p>
    <w:p w14:paraId="502DC886" w14:textId="77777777" w:rsidR="006C217D" w:rsidRPr="006C217D" w:rsidRDefault="006C217D" w:rsidP="007717E5">
      <w:pPr>
        <w:numPr>
          <w:ilvl w:val="0"/>
          <w:numId w:val="126"/>
        </w:numPr>
        <w:rPr>
          <w:rFonts w:ascii="Verdana" w:hAnsi="Verdana" w:cs="Arial"/>
          <w:sz w:val="26"/>
          <w:szCs w:val="26"/>
        </w:rPr>
      </w:pPr>
      <w:r w:rsidRPr="006C217D">
        <w:rPr>
          <w:rFonts w:ascii="Verdana" w:hAnsi="Verdana" w:cs="Arial"/>
          <w:sz w:val="26"/>
          <w:szCs w:val="26"/>
        </w:rPr>
        <w:t>Engineers will not be allowed to create global variables in 'Strict Mode.</w:t>
      </w:r>
    </w:p>
    <w:p w14:paraId="07729E0E" w14:textId="1AE7C102" w:rsidR="006C217D" w:rsidRPr="006C217D" w:rsidRDefault="00E402F4" w:rsidP="006C217D">
      <w:pPr>
        <w:rPr>
          <w:rFonts w:ascii="Verdana" w:hAnsi="Verdana" w:cs="Arial"/>
          <w:b/>
          <w:bCs/>
          <w:sz w:val="26"/>
          <w:szCs w:val="26"/>
        </w:rPr>
      </w:pPr>
      <w:r>
        <w:rPr>
          <w:rFonts w:ascii="Verdana" w:hAnsi="Verdana" w:cs="Arial"/>
          <w:b/>
          <w:bCs/>
          <w:sz w:val="26"/>
          <w:szCs w:val="26"/>
        </w:rPr>
        <w:t>6</w:t>
      </w:r>
      <w:r w:rsidR="006C217D" w:rsidRPr="006C217D">
        <w:rPr>
          <w:rFonts w:ascii="Verdana" w:hAnsi="Verdana" w:cs="Arial"/>
          <w:b/>
          <w:bCs/>
          <w:sz w:val="26"/>
          <w:szCs w:val="26"/>
        </w:rPr>
        <w:t xml:space="preserve">2. Explain Higher Order Functions in </w:t>
      </w:r>
      <w:proofErr w:type="spellStart"/>
      <w:r w:rsidR="006C217D" w:rsidRPr="006C217D">
        <w:rPr>
          <w:rFonts w:ascii="Verdana" w:hAnsi="Verdana" w:cs="Arial"/>
          <w:b/>
          <w:bCs/>
          <w:sz w:val="26"/>
          <w:szCs w:val="26"/>
        </w:rPr>
        <w:t>javascript</w:t>
      </w:r>
      <w:proofErr w:type="spellEnd"/>
      <w:r w:rsidR="006C217D" w:rsidRPr="006C217D">
        <w:rPr>
          <w:rFonts w:ascii="Verdana" w:hAnsi="Verdana" w:cs="Arial"/>
          <w:b/>
          <w:bCs/>
          <w:sz w:val="26"/>
          <w:szCs w:val="26"/>
        </w:rPr>
        <w:t>.</w:t>
      </w:r>
    </w:p>
    <w:p w14:paraId="532620F4"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Functions that operate on other functions, either by taking them as arguments or by returning them, are called higher-order functions.</w:t>
      </w:r>
      <w:r w:rsidRPr="006C217D">
        <w:rPr>
          <w:rFonts w:ascii="Verdana" w:hAnsi="Verdana" w:cs="Arial"/>
          <w:sz w:val="26"/>
          <w:szCs w:val="26"/>
        </w:rPr>
        <w:br/>
      </w:r>
      <w:r w:rsidRPr="006C217D">
        <w:rPr>
          <w:rFonts w:ascii="Verdana" w:hAnsi="Verdana" w:cs="Arial"/>
          <w:sz w:val="26"/>
          <w:szCs w:val="26"/>
        </w:rPr>
        <w:br/>
        <w:t>Higher-order functions are a result of functions being </w:t>
      </w:r>
      <w:r w:rsidRPr="006C217D">
        <w:rPr>
          <w:rFonts w:ascii="Verdana" w:hAnsi="Verdana" w:cs="Arial"/>
          <w:b/>
          <w:bCs/>
          <w:sz w:val="26"/>
          <w:szCs w:val="26"/>
        </w:rPr>
        <w:t>first-class citizens </w:t>
      </w:r>
      <w:r w:rsidRPr="006C217D">
        <w:rPr>
          <w:rFonts w:ascii="Verdana" w:hAnsi="Verdana" w:cs="Arial"/>
          <w:sz w:val="26"/>
          <w:szCs w:val="26"/>
        </w:rPr>
        <w:t xml:space="preserve">in </w:t>
      </w:r>
      <w:proofErr w:type="spellStart"/>
      <w:r w:rsidRPr="006C217D">
        <w:rPr>
          <w:rFonts w:ascii="Verdana" w:hAnsi="Verdana" w:cs="Arial"/>
          <w:sz w:val="26"/>
          <w:szCs w:val="26"/>
        </w:rPr>
        <w:t>javascript</w:t>
      </w:r>
      <w:proofErr w:type="spellEnd"/>
      <w:r w:rsidRPr="006C217D">
        <w:rPr>
          <w:rFonts w:ascii="Verdana" w:hAnsi="Verdana" w:cs="Arial"/>
          <w:sz w:val="26"/>
          <w:szCs w:val="26"/>
        </w:rPr>
        <w:t>.</w:t>
      </w:r>
    </w:p>
    <w:p w14:paraId="78CB0E5F" w14:textId="77777777" w:rsidR="006C217D" w:rsidRPr="006C217D" w:rsidRDefault="006C217D" w:rsidP="006C217D">
      <w:pPr>
        <w:rPr>
          <w:rFonts w:ascii="Verdana" w:hAnsi="Verdana" w:cs="Arial"/>
          <w:sz w:val="26"/>
          <w:szCs w:val="26"/>
        </w:rPr>
      </w:pPr>
      <w:r w:rsidRPr="006C217D">
        <w:rPr>
          <w:rFonts w:ascii="Verdana" w:hAnsi="Verdana" w:cs="Arial"/>
          <w:sz w:val="26"/>
          <w:szCs w:val="26"/>
        </w:rPr>
        <w:t>Examples of higher-order functions:</w:t>
      </w:r>
    </w:p>
    <w:p w14:paraId="20F35BA2"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function</w:t>
      </w:r>
      <w:r w:rsidRPr="006C217D">
        <w:rPr>
          <w:rFonts w:ascii="Verdana" w:hAnsi="Verdana" w:cs="Arial"/>
          <w:sz w:val="26"/>
          <w:szCs w:val="26"/>
        </w:rPr>
        <w:t xml:space="preserve"> </w:t>
      </w:r>
      <w:proofErr w:type="spellStart"/>
      <w:r w:rsidRPr="006C217D">
        <w:rPr>
          <w:rFonts w:ascii="Verdana" w:hAnsi="Verdana" w:cs="Arial"/>
          <w:b/>
          <w:bCs/>
          <w:sz w:val="26"/>
          <w:szCs w:val="26"/>
        </w:rPr>
        <w:t>higherOrder</w:t>
      </w:r>
      <w:proofErr w:type="spellEnd"/>
      <w:r w:rsidRPr="006C217D">
        <w:rPr>
          <w:rFonts w:ascii="Verdana" w:hAnsi="Verdana" w:cs="Arial"/>
          <w:sz w:val="26"/>
          <w:szCs w:val="26"/>
        </w:rPr>
        <w:t>(</w:t>
      </w:r>
      <w:proofErr w:type="spellStart"/>
      <w:r w:rsidRPr="006C217D">
        <w:rPr>
          <w:rFonts w:ascii="Verdana" w:hAnsi="Verdana" w:cs="Arial"/>
          <w:sz w:val="26"/>
          <w:szCs w:val="26"/>
        </w:rPr>
        <w:t>fn</w:t>
      </w:r>
      <w:proofErr w:type="spellEnd"/>
      <w:r w:rsidRPr="006C217D">
        <w:rPr>
          <w:rFonts w:ascii="Verdana" w:hAnsi="Verdana" w:cs="Arial"/>
          <w:sz w:val="26"/>
          <w:szCs w:val="26"/>
        </w:rPr>
        <w:t>) {</w:t>
      </w:r>
    </w:p>
    <w:p w14:paraId="330F18EA"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roofErr w:type="spellStart"/>
      <w:proofErr w:type="gramStart"/>
      <w:r w:rsidRPr="006C217D">
        <w:rPr>
          <w:rFonts w:ascii="Verdana" w:hAnsi="Verdana" w:cs="Arial"/>
          <w:sz w:val="26"/>
          <w:szCs w:val="26"/>
        </w:rPr>
        <w:t>fn</w:t>
      </w:r>
      <w:proofErr w:type="spellEnd"/>
      <w:r w:rsidRPr="006C217D">
        <w:rPr>
          <w:rFonts w:ascii="Verdana" w:hAnsi="Verdana" w:cs="Arial"/>
          <w:sz w:val="26"/>
          <w:szCs w:val="26"/>
        </w:rPr>
        <w:t>(</w:t>
      </w:r>
      <w:proofErr w:type="gramEnd"/>
      <w:r w:rsidRPr="006C217D">
        <w:rPr>
          <w:rFonts w:ascii="Verdana" w:hAnsi="Verdana" w:cs="Arial"/>
          <w:sz w:val="26"/>
          <w:szCs w:val="26"/>
        </w:rPr>
        <w:t>);</w:t>
      </w:r>
    </w:p>
    <w:p w14:paraId="653B9249" w14:textId="77777777" w:rsidR="006C217D" w:rsidRPr="006C217D" w:rsidRDefault="006C217D" w:rsidP="006C217D">
      <w:pPr>
        <w:rPr>
          <w:rFonts w:ascii="Verdana" w:hAnsi="Verdana" w:cs="Arial"/>
          <w:sz w:val="26"/>
          <w:szCs w:val="26"/>
        </w:rPr>
      </w:pPr>
      <w:r w:rsidRPr="006C217D">
        <w:rPr>
          <w:rFonts w:ascii="Verdana" w:hAnsi="Verdana" w:cs="Arial"/>
          <w:sz w:val="26"/>
          <w:szCs w:val="26"/>
        </w:rPr>
        <w:t>}</w:t>
      </w:r>
    </w:p>
    <w:p w14:paraId="3967ED16" w14:textId="77777777" w:rsidR="006C217D" w:rsidRPr="006C217D" w:rsidRDefault="006C217D" w:rsidP="006C217D">
      <w:pPr>
        <w:rPr>
          <w:rFonts w:ascii="Verdana" w:hAnsi="Verdana" w:cs="Arial"/>
          <w:sz w:val="26"/>
          <w:szCs w:val="26"/>
        </w:rPr>
      </w:pPr>
      <w:r w:rsidRPr="006C217D">
        <w:rPr>
          <w:rFonts w:ascii="Verdana" w:hAnsi="Verdana" w:cs="Arial"/>
          <w:sz w:val="26"/>
          <w:szCs w:val="26"/>
        </w:rPr>
        <w:lastRenderedPageBreak/>
        <w:t xml:space="preserve">   </w:t>
      </w:r>
    </w:p>
    <w:p w14:paraId="62FF346A" w14:textId="77777777" w:rsidR="006C217D" w:rsidRPr="006C217D" w:rsidRDefault="006C217D" w:rsidP="006C217D">
      <w:pPr>
        <w:rPr>
          <w:rFonts w:ascii="Verdana" w:hAnsi="Verdana" w:cs="Arial"/>
          <w:sz w:val="26"/>
          <w:szCs w:val="26"/>
        </w:rPr>
      </w:pPr>
      <w:proofErr w:type="spellStart"/>
      <w:r w:rsidRPr="006C217D">
        <w:rPr>
          <w:rFonts w:ascii="Verdana" w:hAnsi="Verdana" w:cs="Arial"/>
          <w:sz w:val="26"/>
          <w:szCs w:val="26"/>
        </w:rPr>
        <w:t>higherOrder</w:t>
      </w:r>
      <w:proofErr w:type="spellEnd"/>
      <w:r w:rsidRPr="006C217D">
        <w:rPr>
          <w:rFonts w:ascii="Verdana" w:hAnsi="Verdana" w:cs="Arial"/>
          <w:sz w:val="26"/>
          <w:szCs w:val="26"/>
        </w:rPr>
        <w:t>(</w:t>
      </w:r>
      <w:proofErr w:type="gramStart"/>
      <w:r w:rsidRPr="006C217D">
        <w:rPr>
          <w:rFonts w:ascii="Verdana" w:hAnsi="Verdana" w:cs="Arial"/>
          <w:b/>
          <w:bCs/>
          <w:sz w:val="26"/>
          <w:szCs w:val="26"/>
        </w:rPr>
        <w:t>function</w:t>
      </w:r>
      <w:r w:rsidRPr="006C217D">
        <w:rPr>
          <w:rFonts w:ascii="Verdana" w:hAnsi="Verdana" w:cs="Arial"/>
          <w:sz w:val="26"/>
          <w:szCs w:val="26"/>
        </w:rPr>
        <w:t>(</w:t>
      </w:r>
      <w:proofErr w:type="gramEnd"/>
      <w:r w:rsidRPr="006C217D">
        <w:rPr>
          <w:rFonts w:ascii="Verdana" w:hAnsi="Verdana" w:cs="Arial"/>
          <w:sz w:val="26"/>
          <w:szCs w:val="26"/>
        </w:rPr>
        <w:t>) { console.log("Hello world") });  </w:t>
      </w:r>
    </w:p>
    <w:p w14:paraId="738AB506"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function</w:t>
      </w:r>
      <w:r w:rsidRPr="006C217D">
        <w:rPr>
          <w:rFonts w:ascii="Verdana" w:hAnsi="Verdana" w:cs="Arial"/>
          <w:sz w:val="26"/>
          <w:szCs w:val="26"/>
        </w:rPr>
        <w:t xml:space="preserve"> </w:t>
      </w:r>
      <w:r w:rsidRPr="006C217D">
        <w:rPr>
          <w:rFonts w:ascii="Verdana" w:hAnsi="Verdana" w:cs="Arial"/>
          <w:b/>
          <w:bCs/>
          <w:sz w:val="26"/>
          <w:szCs w:val="26"/>
        </w:rPr>
        <w:t>higherOrder2</w:t>
      </w:r>
      <w:r w:rsidRPr="006C217D">
        <w:rPr>
          <w:rFonts w:ascii="Verdana" w:hAnsi="Verdana" w:cs="Arial"/>
          <w:sz w:val="26"/>
          <w:szCs w:val="26"/>
        </w:rPr>
        <w:t>() {</w:t>
      </w:r>
    </w:p>
    <w:p w14:paraId="2B4FA450"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r w:rsidRPr="006C217D">
        <w:rPr>
          <w:rFonts w:ascii="Verdana" w:hAnsi="Verdana" w:cs="Arial"/>
          <w:b/>
          <w:bCs/>
          <w:sz w:val="26"/>
          <w:szCs w:val="26"/>
        </w:rPr>
        <w:t>return</w:t>
      </w:r>
      <w:r w:rsidRPr="006C217D">
        <w:rPr>
          <w:rFonts w:ascii="Verdana" w:hAnsi="Verdana" w:cs="Arial"/>
          <w:sz w:val="26"/>
          <w:szCs w:val="26"/>
        </w:rPr>
        <w:t xml:space="preserve"> </w:t>
      </w:r>
      <w:proofErr w:type="gramStart"/>
      <w:r w:rsidRPr="006C217D">
        <w:rPr>
          <w:rFonts w:ascii="Verdana" w:hAnsi="Verdana" w:cs="Arial"/>
          <w:b/>
          <w:bCs/>
          <w:sz w:val="26"/>
          <w:szCs w:val="26"/>
        </w:rPr>
        <w:t>function</w:t>
      </w:r>
      <w:r w:rsidRPr="006C217D">
        <w:rPr>
          <w:rFonts w:ascii="Verdana" w:hAnsi="Verdana" w:cs="Arial"/>
          <w:sz w:val="26"/>
          <w:szCs w:val="26"/>
        </w:rPr>
        <w:t>(</w:t>
      </w:r>
      <w:proofErr w:type="gramEnd"/>
      <w:r w:rsidRPr="006C217D">
        <w:rPr>
          <w:rFonts w:ascii="Verdana" w:hAnsi="Verdana" w:cs="Arial"/>
          <w:sz w:val="26"/>
          <w:szCs w:val="26"/>
        </w:rPr>
        <w:t>) {</w:t>
      </w:r>
    </w:p>
    <w:p w14:paraId="295F51BA"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r w:rsidRPr="006C217D">
        <w:rPr>
          <w:rFonts w:ascii="Verdana" w:hAnsi="Verdana" w:cs="Arial"/>
          <w:b/>
          <w:bCs/>
          <w:sz w:val="26"/>
          <w:szCs w:val="26"/>
        </w:rPr>
        <w:t>return</w:t>
      </w:r>
      <w:r w:rsidRPr="006C217D">
        <w:rPr>
          <w:rFonts w:ascii="Verdana" w:hAnsi="Verdana" w:cs="Arial"/>
          <w:sz w:val="26"/>
          <w:szCs w:val="26"/>
        </w:rPr>
        <w:t xml:space="preserve"> "Do something";</w:t>
      </w:r>
    </w:p>
    <w:p w14:paraId="48CF1D0B"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
    <w:p w14:paraId="4C9A0BFB"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
    <w:p w14:paraId="4CCA85FB"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x = higherOrder2();</w:t>
      </w:r>
    </w:p>
    <w:p w14:paraId="1082DA4F" w14:textId="77777777" w:rsidR="006C217D" w:rsidRPr="006C217D" w:rsidRDefault="006C217D" w:rsidP="006C217D">
      <w:pPr>
        <w:rPr>
          <w:rFonts w:ascii="Verdana" w:hAnsi="Verdana" w:cs="Arial"/>
          <w:sz w:val="26"/>
          <w:szCs w:val="26"/>
        </w:rPr>
      </w:pPr>
      <w:proofErr w:type="gramStart"/>
      <w:r w:rsidRPr="006C217D">
        <w:rPr>
          <w:rFonts w:ascii="Verdana" w:hAnsi="Verdana" w:cs="Arial"/>
          <w:sz w:val="26"/>
          <w:szCs w:val="26"/>
        </w:rPr>
        <w:t>x(</w:t>
      </w:r>
      <w:proofErr w:type="gramEnd"/>
      <w:r w:rsidRPr="006C217D">
        <w:rPr>
          <w:rFonts w:ascii="Verdana" w:hAnsi="Verdana" w:cs="Arial"/>
          <w:sz w:val="26"/>
          <w:szCs w:val="26"/>
        </w:rPr>
        <w:t>)   // Returns "Do something"</w:t>
      </w:r>
    </w:p>
    <w:p w14:paraId="06FDC04D" w14:textId="0765D92C" w:rsidR="006C217D" w:rsidRPr="006C217D" w:rsidRDefault="006C217D" w:rsidP="006C217D">
      <w:pPr>
        <w:rPr>
          <w:rFonts w:ascii="Verdana" w:hAnsi="Verdana" w:cs="Arial"/>
          <w:sz w:val="26"/>
          <w:szCs w:val="26"/>
        </w:rPr>
      </w:pPr>
      <w:r w:rsidRPr="006C217D">
        <w:rPr>
          <w:rFonts w:ascii="Verdana" w:hAnsi="Verdana" w:cs="Arial"/>
          <w:noProof/>
          <w:sz w:val="26"/>
          <w:szCs w:val="26"/>
        </w:rPr>
        <mc:AlternateContent>
          <mc:Choice Requires="wps">
            <w:drawing>
              <wp:inline distT="0" distB="0" distL="0" distR="0" wp14:anchorId="4A43A465" wp14:editId="7062550D">
                <wp:extent cx="304800" cy="304800"/>
                <wp:effectExtent l="0" t="0" r="0" b="0"/>
                <wp:docPr id="808" name="Rectangle 80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DECE93" id="Rectangle 80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IQrPb7rAQAAyAMAAA4AAAAAAAAAAAAAAAAALgIAAGRycy9lMm9Eb2MueG1sUEsB&#10;Ai0AFAAGAAgAAAAhAEyg6SzYAAAAAwEAAA8AAAAAAAAAAAAAAAAARQQAAGRycy9kb3ducmV2Lnht&#10;bFBLBQYAAAAABAAEAPMAAABKBQAAAAA=&#10;" filled="f" stroked="f">
                <o:lock v:ext="edit" aspectratio="t"/>
                <w10:anchorlock/>
              </v:rect>
            </w:pict>
          </mc:Fallback>
        </mc:AlternateContent>
      </w:r>
    </w:p>
    <w:p w14:paraId="04FE739C" w14:textId="19B0927B" w:rsidR="006C217D" w:rsidRPr="006C217D" w:rsidRDefault="00E402F4" w:rsidP="006C217D">
      <w:pPr>
        <w:rPr>
          <w:rFonts w:ascii="Verdana" w:hAnsi="Verdana" w:cs="Arial"/>
          <w:b/>
          <w:bCs/>
          <w:sz w:val="26"/>
          <w:szCs w:val="26"/>
        </w:rPr>
      </w:pPr>
      <w:r>
        <w:rPr>
          <w:rFonts w:ascii="Verdana" w:hAnsi="Verdana" w:cs="Arial"/>
          <w:b/>
          <w:bCs/>
          <w:sz w:val="26"/>
          <w:szCs w:val="26"/>
        </w:rPr>
        <w:t>6</w:t>
      </w:r>
      <w:r w:rsidR="006C217D" w:rsidRPr="006C217D">
        <w:rPr>
          <w:rFonts w:ascii="Verdana" w:hAnsi="Verdana" w:cs="Arial"/>
          <w:b/>
          <w:bCs/>
          <w:sz w:val="26"/>
          <w:szCs w:val="26"/>
        </w:rPr>
        <w:t>3. Explain “this” keyword.</w:t>
      </w:r>
    </w:p>
    <w:p w14:paraId="30A5DCCC"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The “this” keyword refers to the object that the function is a property of.</w:t>
      </w:r>
      <w:r w:rsidRPr="006C217D">
        <w:rPr>
          <w:rFonts w:ascii="Verdana" w:hAnsi="Verdana" w:cs="Arial"/>
          <w:sz w:val="26"/>
          <w:szCs w:val="26"/>
        </w:rPr>
        <w:br/>
      </w:r>
      <w:r w:rsidRPr="006C217D">
        <w:rPr>
          <w:rFonts w:ascii="Verdana" w:hAnsi="Verdana" w:cs="Arial"/>
          <w:sz w:val="26"/>
          <w:szCs w:val="26"/>
        </w:rPr>
        <w:br/>
      </w:r>
      <w:r w:rsidRPr="006C217D">
        <w:rPr>
          <w:rFonts w:ascii="Verdana" w:hAnsi="Verdana" w:cs="Arial"/>
          <w:b/>
          <w:bCs/>
          <w:sz w:val="26"/>
          <w:szCs w:val="26"/>
        </w:rPr>
        <w:t>The value of the “this” keyword will always depend on the object that is invoking the function.\</w:t>
      </w:r>
    </w:p>
    <w:p w14:paraId="66144FA1" w14:textId="77777777" w:rsidR="006C217D" w:rsidRPr="006C217D" w:rsidRDefault="006C217D" w:rsidP="006C217D">
      <w:pPr>
        <w:rPr>
          <w:rFonts w:ascii="Verdana" w:hAnsi="Verdana" w:cs="Arial"/>
          <w:sz w:val="26"/>
          <w:szCs w:val="26"/>
        </w:rPr>
      </w:pPr>
      <w:r w:rsidRPr="006C217D">
        <w:rPr>
          <w:rFonts w:ascii="Verdana" w:hAnsi="Verdana" w:cs="Arial"/>
          <w:sz w:val="26"/>
          <w:szCs w:val="26"/>
        </w:rPr>
        <w:t>Confused? Let’s understand the above statements by examples:</w:t>
      </w:r>
    </w:p>
    <w:p w14:paraId="343FC54E"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function</w:t>
      </w:r>
      <w:r w:rsidRPr="006C217D">
        <w:rPr>
          <w:rFonts w:ascii="Verdana" w:hAnsi="Verdana" w:cs="Arial"/>
          <w:sz w:val="26"/>
          <w:szCs w:val="26"/>
        </w:rPr>
        <w:t xml:space="preserve"> </w:t>
      </w:r>
      <w:proofErr w:type="spellStart"/>
      <w:proofErr w:type="gramStart"/>
      <w:r w:rsidRPr="006C217D">
        <w:rPr>
          <w:rFonts w:ascii="Verdana" w:hAnsi="Verdana" w:cs="Arial"/>
          <w:b/>
          <w:bCs/>
          <w:sz w:val="26"/>
          <w:szCs w:val="26"/>
        </w:rPr>
        <w:t>doSomething</w:t>
      </w:r>
      <w:proofErr w:type="spellEnd"/>
      <w:r w:rsidRPr="006C217D">
        <w:rPr>
          <w:rFonts w:ascii="Verdana" w:hAnsi="Verdana" w:cs="Arial"/>
          <w:sz w:val="26"/>
          <w:szCs w:val="26"/>
        </w:rPr>
        <w:t>(</w:t>
      </w:r>
      <w:proofErr w:type="gramEnd"/>
      <w:r w:rsidRPr="006C217D">
        <w:rPr>
          <w:rFonts w:ascii="Verdana" w:hAnsi="Verdana" w:cs="Arial"/>
          <w:sz w:val="26"/>
          <w:szCs w:val="26"/>
        </w:rPr>
        <w:t>) {</w:t>
      </w:r>
    </w:p>
    <w:p w14:paraId="0D8117CE"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console.log(this);</w:t>
      </w:r>
    </w:p>
    <w:p w14:paraId="2C7B04D7" w14:textId="77777777" w:rsidR="006C217D" w:rsidRPr="006C217D" w:rsidRDefault="006C217D" w:rsidP="006C217D">
      <w:pPr>
        <w:rPr>
          <w:rFonts w:ascii="Verdana" w:hAnsi="Verdana" w:cs="Arial"/>
          <w:sz w:val="26"/>
          <w:szCs w:val="26"/>
        </w:rPr>
      </w:pPr>
      <w:r w:rsidRPr="006C217D">
        <w:rPr>
          <w:rFonts w:ascii="Verdana" w:hAnsi="Verdana" w:cs="Arial"/>
          <w:sz w:val="26"/>
          <w:szCs w:val="26"/>
        </w:rPr>
        <w:t>}</w:t>
      </w:r>
    </w:p>
    <w:p w14:paraId="06757F21"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
    <w:p w14:paraId="649AD25A" w14:textId="77777777" w:rsidR="006C217D" w:rsidRPr="006C217D" w:rsidRDefault="006C217D" w:rsidP="006C217D">
      <w:pPr>
        <w:rPr>
          <w:rFonts w:ascii="Verdana" w:hAnsi="Verdana" w:cs="Arial"/>
          <w:sz w:val="26"/>
          <w:szCs w:val="26"/>
        </w:rPr>
      </w:pPr>
      <w:proofErr w:type="spellStart"/>
      <w:proofErr w:type="gramStart"/>
      <w:r w:rsidRPr="006C217D">
        <w:rPr>
          <w:rFonts w:ascii="Verdana" w:hAnsi="Verdana" w:cs="Arial"/>
          <w:sz w:val="26"/>
          <w:szCs w:val="26"/>
        </w:rPr>
        <w:t>doSomething</w:t>
      </w:r>
      <w:proofErr w:type="spellEnd"/>
      <w:r w:rsidRPr="006C217D">
        <w:rPr>
          <w:rFonts w:ascii="Verdana" w:hAnsi="Verdana" w:cs="Arial"/>
          <w:sz w:val="26"/>
          <w:szCs w:val="26"/>
        </w:rPr>
        <w:t>(</w:t>
      </w:r>
      <w:proofErr w:type="gramEnd"/>
      <w:r w:rsidRPr="006C217D">
        <w:rPr>
          <w:rFonts w:ascii="Verdana" w:hAnsi="Verdana" w:cs="Arial"/>
          <w:sz w:val="26"/>
          <w:szCs w:val="26"/>
        </w:rPr>
        <w:t>);</w:t>
      </w:r>
    </w:p>
    <w:p w14:paraId="2284BDD5" w14:textId="77777777" w:rsidR="006C217D" w:rsidRPr="006C217D" w:rsidRDefault="006C217D" w:rsidP="006C217D">
      <w:pPr>
        <w:rPr>
          <w:rFonts w:ascii="Verdana" w:hAnsi="Verdana" w:cs="Arial"/>
          <w:sz w:val="26"/>
          <w:szCs w:val="26"/>
        </w:rPr>
      </w:pPr>
      <w:r w:rsidRPr="006C217D">
        <w:rPr>
          <w:rFonts w:ascii="Verdana" w:hAnsi="Verdana" w:cs="Arial"/>
          <w:sz w:val="26"/>
          <w:szCs w:val="26"/>
        </w:rPr>
        <w:t>What do you think the output of the above code will be?</w:t>
      </w:r>
    </w:p>
    <w:p w14:paraId="597366E0" w14:textId="77777777" w:rsidR="006C217D" w:rsidRPr="006C217D" w:rsidRDefault="006C217D" w:rsidP="006C217D">
      <w:pPr>
        <w:rPr>
          <w:rFonts w:ascii="Verdana" w:hAnsi="Verdana" w:cs="Arial"/>
          <w:sz w:val="26"/>
          <w:szCs w:val="26"/>
        </w:rPr>
      </w:pPr>
      <w:r w:rsidRPr="006C217D">
        <w:rPr>
          <w:rFonts w:ascii="Verdana" w:hAnsi="Verdana" w:cs="Arial"/>
          <w:sz w:val="26"/>
          <w:szCs w:val="26"/>
        </w:rPr>
        <w:t>Note - Observe the line where we are invoking the function.</w:t>
      </w:r>
    </w:p>
    <w:p w14:paraId="3B3E78B1" w14:textId="77777777" w:rsidR="006C217D" w:rsidRPr="006C217D" w:rsidRDefault="006C217D" w:rsidP="006C217D">
      <w:pPr>
        <w:rPr>
          <w:rFonts w:ascii="Verdana" w:hAnsi="Verdana" w:cs="Arial"/>
          <w:sz w:val="26"/>
          <w:szCs w:val="26"/>
        </w:rPr>
      </w:pPr>
      <w:r w:rsidRPr="006C217D">
        <w:rPr>
          <w:rFonts w:ascii="Verdana" w:hAnsi="Verdana" w:cs="Arial"/>
          <w:sz w:val="26"/>
          <w:szCs w:val="26"/>
        </w:rPr>
        <w:t>Check the definition again:</w:t>
      </w:r>
    </w:p>
    <w:p w14:paraId="66A8E58E"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The “this” keyword refers to the object that the function is a property of.</w:t>
      </w:r>
    </w:p>
    <w:p w14:paraId="787B6ED2" w14:textId="77777777" w:rsidR="006C217D" w:rsidRPr="006C217D" w:rsidRDefault="006C217D" w:rsidP="006C217D">
      <w:pPr>
        <w:rPr>
          <w:rFonts w:ascii="Verdana" w:hAnsi="Verdana" w:cs="Arial"/>
          <w:sz w:val="26"/>
          <w:szCs w:val="26"/>
        </w:rPr>
      </w:pPr>
      <w:r w:rsidRPr="006C217D">
        <w:rPr>
          <w:rFonts w:ascii="Verdana" w:hAnsi="Verdana" w:cs="Arial"/>
          <w:sz w:val="26"/>
          <w:szCs w:val="26"/>
        </w:rPr>
        <w:t>In the above code, the function is a property of which object?</w:t>
      </w:r>
    </w:p>
    <w:p w14:paraId="32576042" w14:textId="77777777" w:rsidR="006C217D" w:rsidRPr="006C217D" w:rsidRDefault="006C217D" w:rsidP="006C217D">
      <w:pPr>
        <w:rPr>
          <w:rFonts w:ascii="Verdana" w:hAnsi="Verdana" w:cs="Arial"/>
          <w:sz w:val="26"/>
          <w:szCs w:val="26"/>
        </w:rPr>
      </w:pPr>
      <w:r w:rsidRPr="006C217D">
        <w:rPr>
          <w:rFonts w:ascii="Verdana" w:hAnsi="Verdana" w:cs="Arial"/>
          <w:sz w:val="26"/>
          <w:szCs w:val="26"/>
        </w:rPr>
        <w:lastRenderedPageBreak/>
        <w:t>Since the function is invoked in the global context, </w:t>
      </w:r>
      <w:r w:rsidRPr="006C217D">
        <w:rPr>
          <w:rFonts w:ascii="Verdana" w:hAnsi="Verdana" w:cs="Arial"/>
          <w:b/>
          <w:bCs/>
          <w:sz w:val="26"/>
          <w:szCs w:val="26"/>
        </w:rPr>
        <w:t>the function is a property of the global object.</w:t>
      </w:r>
    </w:p>
    <w:p w14:paraId="5D148217" w14:textId="77777777" w:rsidR="006C217D" w:rsidRPr="006C217D" w:rsidRDefault="006C217D" w:rsidP="006C217D">
      <w:pPr>
        <w:rPr>
          <w:rFonts w:ascii="Verdana" w:hAnsi="Verdana" w:cs="Arial"/>
          <w:sz w:val="26"/>
          <w:szCs w:val="26"/>
        </w:rPr>
      </w:pPr>
      <w:r w:rsidRPr="006C217D">
        <w:rPr>
          <w:rFonts w:ascii="Verdana" w:hAnsi="Verdana" w:cs="Arial"/>
          <w:sz w:val="26"/>
          <w:szCs w:val="26"/>
        </w:rPr>
        <w:t>Therefore, the output of the above code will be </w:t>
      </w:r>
      <w:r w:rsidRPr="006C217D">
        <w:rPr>
          <w:rFonts w:ascii="Verdana" w:hAnsi="Verdana" w:cs="Arial"/>
          <w:b/>
          <w:bCs/>
          <w:sz w:val="26"/>
          <w:szCs w:val="26"/>
        </w:rPr>
        <w:t>the global object. </w:t>
      </w:r>
      <w:r w:rsidRPr="006C217D">
        <w:rPr>
          <w:rFonts w:ascii="Verdana" w:hAnsi="Verdana" w:cs="Arial"/>
          <w:sz w:val="26"/>
          <w:szCs w:val="26"/>
        </w:rPr>
        <w:t>Since we ran the above code inside the browser, the global object is </w:t>
      </w:r>
      <w:r w:rsidRPr="006C217D">
        <w:rPr>
          <w:rFonts w:ascii="Verdana" w:hAnsi="Verdana" w:cs="Arial"/>
          <w:b/>
          <w:bCs/>
          <w:sz w:val="26"/>
          <w:szCs w:val="26"/>
        </w:rPr>
        <w:t>the window object.</w:t>
      </w:r>
    </w:p>
    <w:p w14:paraId="76CF9C72" w14:textId="77777777" w:rsidR="006C217D" w:rsidRPr="006C217D" w:rsidRDefault="006C217D" w:rsidP="006C217D">
      <w:pPr>
        <w:rPr>
          <w:rFonts w:ascii="Verdana" w:hAnsi="Verdana" w:cs="Arial"/>
          <w:sz w:val="26"/>
          <w:szCs w:val="26"/>
        </w:rPr>
      </w:pPr>
      <w:r w:rsidRPr="006C217D">
        <w:rPr>
          <w:rFonts w:ascii="Verdana" w:hAnsi="Verdana" w:cs="Arial"/>
          <w:sz w:val="26"/>
          <w:szCs w:val="26"/>
        </w:rPr>
        <w:t>Example 2:</w:t>
      </w:r>
    </w:p>
    <w:p w14:paraId="15B1B76E"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obj = {</w:t>
      </w:r>
    </w:p>
    <w:p w14:paraId="5DD6ADBB"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name:  "</w:t>
      </w:r>
      <w:proofErr w:type="spellStart"/>
      <w:r w:rsidRPr="006C217D">
        <w:rPr>
          <w:rFonts w:ascii="Verdana" w:hAnsi="Verdana" w:cs="Arial"/>
          <w:sz w:val="26"/>
          <w:szCs w:val="26"/>
        </w:rPr>
        <w:t>vivek</w:t>
      </w:r>
      <w:proofErr w:type="spellEnd"/>
      <w:r w:rsidRPr="006C217D">
        <w:rPr>
          <w:rFonts w:ascii="Verdana" w:hAnsi="Verdana" w:cs="Arial"/>
          <w:sz w:val="26"/>
          <w:szCs w:val="26"/>
        </w:rPr>
        <w:t>",</w:t>
      </w:r>
    </w:p>
    <w:p w14:paraId="0FD3D6AC"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getName: </w:t>
      </w:r>
      <w:proofErr w:type="gramStart"/>
      <w:r w:rsidRPr="006C217D">
        <w:rPr>
          <w:rFonts w:ascii="Verdana" w:hAnsi="Verdana" w:cs="Arial"/>
          <w:b/>
          <w:bCs/>
          <w:sz w:val="26"/>
          <w:szCs w:val="26"/>
        </w:rPr>
        <w:t>function</w:t>
      </w:r>
      <w:r w:rsidRPr="006C217D">
        <w:rPr>
          <w:rFonts w:ascii="Verdana" w:hAnsi="Verdana" w:cs="Arial"/>
          <w:sz w:val="26"/>
          <w:szCs w:val="26"/>
        </w:rPr>
        <w:t>(</w:t>
      </w:r>
      <w:proofErr w:type="gramEnd"/>
      <w:r w:rsidRPr="006C217D">
        <w:rPr>
          <w:rFonts w:ascii="Verdana" w:hAnsi="Verdana" w:cs="Arial"/>
          <w:sz w:val="26"/>
          <w:szCs w:val="26"/>
        </w:rPr>
        <w:t>){</w:t>
      </w:r>
    </w:p>
    <w:p w14:paraId="4CDF4200"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console.log(this.name);</w:t>
      </w:r>
    </w:p>
    <w:p w14:paraId="2BF3D8B6"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
    <w:p w14:paraId="44CD885F" w14:textId="77777777" w:rsidR="006C217D" w:rsidRPr="006C217D" w:rsidRDefault="006C217D" w:rsidP="006C217D">
      <w:pPr>
        <w:rPr>
          <w:rFonts w:ascii="Verdana" w:hAnsi="Verdana" w:cs="Arial"/>
          <w:sz w:val="26"/>
          <w:szCs w:val="26"/>
        </w:rPr>
      </w:pPr>
      <w:r w:rsidRPr="006C217D">
        <w:rPr>
          <w:rFonts w:ascii="Verdana" w:hAnsi="Verdana" w:cs="Arial"/>
          <w:sz w:val="26"/>
          <w:szCs w:val="26"/>
        </w:rPr>
        <w:t>}</w:t>
      </w:r>
    </w:p>
    <w:p w14:paraId="1BF57E94"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
    <w:p w14:paraId="3405B3FB" w14:textId="77777777" w:rsidR="006C217D" w:rsidRPr="006C217D" w:rsidRDefault="006C217D" w:rsidP="006C217D">
      <w:pPr>
        <w:rPr>
          <w:rFonts w:ascii="Verdana" w:hAnsi="Verdana" w:cs="Arial"/>
          <w:sz w:val="26"/>
          <w:szCs w:val="26"/>
        </w:rPr>
      </w:pPr>
      <w:proofErr w:type="spellStart"/>
      <w:proofErr w:type="gramStart"/>
      <w:r w:rsidRPr="006C217D">
        <w:rPr>
          <w:rFonts w:ascii="Verdana" w:hAnsi="Verdana" w:cs="Arial"/>
          <w:sz w:val="26"/>
          <w:szCs w:val="26"/>
        </w:rPr>
        <w:t>obj.getName</w:t>
      </w:r>
      <w:proofErr w:type="spellEnd"/>
      <w:proofErr w:type="gramEnd"/>
      <w:r w:rsidRPr="006C217D">
        <w:rPr>
          <w:rFonts w:ascii="Verdana" w:hAnsi="Verdana" w:cs="Arial"/>
          <w:sz w:val="26"/>
          <w:szCs w:val="26"/>
        </w:rPr>
        <w:t>();</w:t>
      </w:r>
    </w:p>
    <w:p w14:paraId="59D67135" w14:textId="77777777" w:rsidR="006C217D" w:rsidRPr="006C217D" w:rsidRDefault="006C217D" w:rsidP="006C217D">
      <w:pPr>
        <w:rPr>
          <w:rFonts w:ascii="Verdana" w:hAnsi="Verdana" w:cs="Arial"/>
          <w:sz w:val="26"/>
          <w:szCs w:val="26"/>
        </w:rPr>
      </w:pPr>
      <w:r w:rsidRPr="006C217D">
        <w:rPr>
          <w:rFonts w:ascii="Verdana" w:hAnsi="Verdana" w:cs="Arial"/>
          <w:sz w:val="26"/>
          <w:szCs w:val="26"/>
        </w:rPr>
        <w:t>In the above code, at the time of invocation, the getName function is a property of the object </w:t>
      </w:r>
      <w:proofErr w:type="gramStart"/>
      <w:r w:rsidRPr="006C217D">
        <w:rPr>
          <w:rFonts w:ascii="Verdana" w:hAnsi="Verdana" w:cs="Arial"/>
          <w:b/>
          <w:bCs/>
          <w:sz w:val="26"/>
          <w:szCs w:val="26"/>
        </w:rPr>
        <w:t>obj </w:t>
      </w:r>
      <w:r w:rsidRPr="006C217D">
        <w:rPr>
          <w:rFonts w:ascii="Verdana" w:hAnsi="Verdana" w:cs="Arial"/>
          <w:sz w:val="26"/>
          <w:szCs w:val="26"/>
        </w:rPr>
        <w:t>,</w:t>
      </w:r>
      <w:proofErr w:type="gramEnd"/>
      <w:r w:rsidRPr="006C217D">
        <w:rPr>
          <w:rFonts w:ascii="Verdana" w:hAnsi="Verdana" w:cs="Arial"/>
          <w:sz w:val="26"/>
          <w:szCs w:val="26"/>
        </w:rPr>
        <w:t xml:space="preserve"> therefore, </w:t>
      </w:r>
      <w:r w:rsidRPr="006C217D">
        <w:rPr>
          <w:rFonts w:ascii="Verdana" w:hAnsi="Verdana" w:cs="Arial"/>
          <w:b/>
          <w:bCs/>
          <w:sz w:val="26"/>
          <w:szCs w:val="26"/>
        </w:rPr>
        <w:t>this </w:t>
      </w:r>
      <w:r w:rsidRPr="006C217D">
        <w:rPr>
          <w:rFonts w:ascii="Verdana" w:hAnsi="Verdana" w:cs="Arial"/>
          <w:sz w:val="26"/>
          <w:szCs w:val="26"/>
        </w:rPr>
        <w:t>keyword will refer to the object </w:t>
      </w:r>
      <w:r w:rsidRPr="006C217D">
        <w:rPr>
          <w:rFonts w:ascii="Verdana" w:hAnsi="Verdana" w:cs="Arial"/>
          <w:b/>
          <w:bCs/>
          <w:sz w:val="26"/>
          <w:szCs w:val="26"/>
        </w:rPr>
        <w:t>obj</w:t>
      </w:r>
      <w:r w:rsidRPr="006C217D">
        <w:rPr>
          <w:rFonts w:ascii="Verdana" w:hAnsi="Verdana" w:cs="Arial"/>
          <w:sz w:val="26"/>
          <w:szCs w:val="26"/>
        </w:rPr>
        <w:t>, and hence the output will be “</w:t>
      </w:r>
      <w:proofErr w:type="spellStart"/>
      <w:r w:rsidRPr="006C217D">
        <w:rPr>
          <w:rFonts w:ascii="Verdana" w:hAnsi="Verdana" w:cs="Arial"/>
          <w:sz w:val="26"/>
          <w:szCs w:val="26"/>
        </w:rPr>
        <w:t>vivek</w:t>
      </w:r>
      <w:proofErr w:type="spellEnd"/>
      <w:r w:rsidRPr="006C217D">
        <w:rPr>
          <w:rFonts w:ascii="Verdana" w:hAnsi="Verdana" w:cs="Arial"/>
          <w:sz w:val="26"/>
          <w:szCs w:val="26"/>
        </w:rPr>
        <w:t>”.</w:t>
      </w:r>
    </w:p>
    <w:p w14:paraId="12C1F3F8" w14:textId="77777777" w:rsidR="006C217D" w:rsidRPr="006C217D" w:rsidRDefault="006C217D" w:rsidP="006C217D">
      <w:pPr>
        <w:rPr>
          <w:rFonts w:ascii="Verdana" w:hAnsi="Verdana" w:cs="Arial"/>
          <w:sz w:val="26"/>
          <w:szCs w:val="26"/>
        </w:rPr>
      </w:pPr>
      <w:r w:rsidRPr="006C217D">
        <w:rPr>
          <w:rFonts w:ascii="Verdana" w:hAnsi="Verdana" w:cs="Arial"/>
          <w:sz w:val="26"/>
          <w:szCs w:val="26"/>
        </w:rPr>
        <w:t>Example 3:</w:t>
      </w:r>
    </w:p>
    <w:p w14:paraId="35B93248"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r w:rsidRPr="006C217D">
        <w:rPr>
          <w:rFonts w:ascii="Verdana" w:hAnsi="Verdana" w:cs="Arial"/>
          <w:b/>
          <w:bCs/>
          <w:sz w:val="26"/>
          <w:szCs w:val="26"/>
        </w:rPr>
        <w:t>var</w:t>
      </w:r>
      <w:r w:rsidRPr="006C217D">
        <w:rPr>
          <w:rFonts w:ascii="Verdana" w:hAnsi="Verdana" w:cs="Arial"/>
          <w:sz w:val="26"/>
          <w:szCs w:val="26"/>
        </w:rPr>
        <w:t xml:space="preserve"> obj = {</w:t>
      </w:r>
    </w:p>
    <w:p w14:paraId="1CCACF0C"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name:  "</w:t>
      </w:r>
      <w:proofErr w:type="spellStart"/>
      <w:r w:rsidRPr="006C217D">
        <w:rPr>
          <w:rFonts w:ascii="Verdana" w:hAnsi="Verdana" w:cs="Arial"/>
          <w:sz w:val="26"/>
          <w:szCs w:val="26"/>
        </w:rPr>
        <w:t>vivek</w:t>
      </w:r>
      <w:proofErr w:type="spellEnd"/>
      <w:r w:rsidRPr="006C217D">
        <w:rPr>
          <w:rFonts w:ascii="Verdana" w:hAnsi="Verdana" w:cs="Arial"/>
          <w:sz w:val="26"/>
          <w:szCs w:val="26"/>
        </w:rPr>
        <w:t>",</w:t>
      </w:r>
    </w:p>
    <w:p w14:paraId="2B75BF80"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getName: </w:t>
      </w:r>
      <w:proofErr w:type="gramStart"/>
      <w:r w:rsidRPr="006C217D">
        <w:rPr>
          <w:rFonts w:ascii="Verdana" w:hAnsi="Verdana" w:cs="Arial"/>
          <w:b/>
          <w:bCs/>
          <w:sz w:val="26"/>
          <w:szCs w:val="26"/>
        </w:rPr>
        <w:t>function</w:t>
      </w:r>
      <w:r w:rsidRPr="006C217D">
        <w:rPr>
          <w:rFonts w:ascii="Verdana" w:hAnsi="Verdana" w:cs="Arial"/>
          <w:sz w:val="26"/>
          <w:szCs w:val="26"/>
        </w:rPr>
        <w:t>(</w:t>
      </w:r>
      <w:proofErr w:type="gramEnd"/>
      <w:r w:rsidRPr="006C217D">
        <w:rPr>
          <w:rFonts w:ascii="Verdana" w:hAnsi="Verdana" w:cs="Arial"/>
          <w:sz w:val="26"/>
          <w:szCs w:val="26"/>
        </w:rPr>
        <w:t>){</w:t>
      </w:r>
    </w:p>
    <w:p w14:paraId="5F40578E"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console.log(this.name);</w:t>
      </w:r>
    </w:p>
    <w:p w14:paraId="426BDC6B"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
    <w:p w14:paraId="3EF3DC0C"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
    <w:p w14:paraId="2C4D96C5" w14:textId="77777777" w:rsidR="006C217D" w:rsidRPr="006C217D" w:rsidRDefault="006C217D" w:rsidP="006C217D">
      <w:pPr>
        <w:rPr>
          <w:rFonts w:ascii="Verdana" w:hAnsi="Verdana" w:cs="Arial"/>
          <w:sz w:val="26"/>
          <w:szCs w:val="26"/>
        </w:rPr>
      </w:pPr>
      <w:r w:rsidRPr="006C217D">
        <w:rPr>
          <w:rFonts w:ascii="Verdana" w:hAnsi="Verdana" w:cs="Arial"/>
          <w:sz w:val="26"/>
          <w:szCs w:val="26"/>
        </w:rPr>
        <w:t>}</w:t>
      </w:r>
    </w:p>
    <w:p w14:paraId="379DD850"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
    <w:p w14:paraId="3D80393F"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getName = </w:t>
      </w:r>
      <w:proofErr w:type="spellStart"/>
      <w:proofErr w:type="gramStart"/>
      <w:r w:rsidRPr="006C217D">
        <w:rPr>
          <w:rFonts w:ascii="Verdana" w:hAnsi="Verdana" w:cs="Arial"/>
          <w:sz w:val="26"/>
          <w:szCs w:val="26"/>
        </w:rPr>
        <w:t>obj.getName</w:t>
      </w:r>
      <w:proofErr w:type="spellEnd"/>
      <w:proofErr w:type="gramEnd"/>
      <w:r w:rsidRPr="006C217D">
        <w:rPr>
          <w:rFonts w:ascii="Verdana" w:hAnsi="Verdana" w:cs="Arial"/>
          <w:sz w:val="26"/>
          <w:szCs w:val="26"/>
        </w:rPr>
        <w:t>;</w:t>
      </w:r>
    </w:p>
    <w:p w14:paraId="7B210AF6"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
    <w:p w14:paraId="3DAE80D8"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obj2 = {name:"</w:t>
      </w:r>
      <w:proofErr w:type="spellStart"/>
      <w:r w:rsidRPr="006C217D">
        <w:rPr>
          <w:rFonts w:ascii="Verdana" w:hAnsi="Verdana" w:cs="Arial"/>
          <w:sz w:val="26"/>
          <w:szCs w:val="26"/>
        </w:rPr>
        <w:t>akshay</w:t>
      </w:r>
      <w:proofErr w:type="spellEnd"/>
      <w:r w:rsidRPr="006C217D">
        <w:rPr>
          <w:rFonts w:ascii="Verdana" w:hAnsi="Verdana" w:cs="Arial"/>
          <w:sz w:val="26"/>
          <w:szCs w:val="26"/>
        </w:rPr>
        <w:t xml:space="preserve">", </w:t>
      </w:r>
      <w:proofErr w:type="gramStart"/>
      <w:r w:rsidRPr="006C217D">
        <w:rPr>
          <w:rFonts w:ascii="Verdana" w:hAnsi="Verdana" w:cs="Arial"/>
          <w:sz w:val="26"/>
          <w:szCs w:val="26"/>
        </w:rPr>
        <w:t>getName }</w:t>
      </w:r>
      <w:proofErr w:type="gramEnd"/>
      <w:r w:rsidRPr="006C217D">
        <w:rPr>
          <w:rFonts w:ascii="Verdana" w:hAnsi="Verdana" w:cs="Arial"/>
          <w:sz w:val="26"/>
          <w:szCs w:val="26"/>
        </w:rPr>
        <w:t>;</w:t>
      </w:r>
    </w:p>
    <w:p w14:paraId="6A91B383" w14:textId="77777777" w:rsidR="006C217D" w:rsidRPr="006C217D" w:rsidRDefault="006C217D" w:rsidP="006C217D">
      <w:pPr>
        <w:rPr>
          <w:rFonts w:ascii="Verdana" w:hAnsi="Verdana" w:cs="Arial"/>
          <w:sz w:val="26"/>
          <w:szCs w:val="26"/>
        </w:rPr>
      </w:pPr>
      <w:r w:rsidRPr="006C217D">
        <w:rPr>
          <w:rFonts w:ascii="Verdana" w:hAnsi="Verdana" w:cs="Arial"/>
          <w:sz w:val="26"/>
          <w:szCs w:val="26"/>
        </w:rPr>
        <w:lastRenderedPageBreak/>
        <w:t>obj2.getName();</w:t>
      </w:r>
    </w:p>
    <w:p w14:paraId="72A088A5" w14:textId="77777777" w:rsidR="006C217D" w:rsidRPr="006C217D" w:rsidRDefault="006C217D" w:rsidP="006C217D">
      <w:pPr>
        <w:rPr>
          <w:rFonts w:ascii="Verdana" w:hAnsi="Verdana" w:cs="Arial"/>
          <w:sz w:val="26"/>
          <w:szCs w:val="26"/>
        </w:rPr>
      </w:pPr>
      <w:r w:rsidRPr="006C217D">
        <w:rPr>
          <w:rFonts w:ascii="Verdana" w:hAnsi="Verdana" w:cs="Arial"/>
          <w:sz w:val="26"/>
          <w:szCs w:val="26"/>
        </w:rPr>
        <w:t>Can you guess the output here?</w:t>
      </w:r>
    </w:p>
    <w:p w14:paraId="13A71CE7" w14:textId="77777777" w:rsidR="006C217D" w:rsidRPr="006C217D" w:rsidRDefault="006C217D" w:rsidP="006C217D">
      <w:pPr>
        <w:rPr>
          <w:rFonts w:ascii="Verdana" w:hAnsi="Verdana" w:cs="Arial"/>
          <w:sz w:val="26"/>
          <w:szCs w:val="26"/>
        </w:rPr>
      </w:pPr>
      <w:r w:rsidRPr="006C217D">
        <w:rPr>
          <w:rFonts w:ascii="Verdana" w:hAnsi="Verdana" w:cs="Arial"/>
          <w:sz w:val="26"/>
          <w:szCs w:val="26"/>
        </w:rPr>
        <w:t>The output will be “</w:t>
      </w:r>
      <w:proofErr w:type="spellStart"/>
      <w:r w:rsidRPr="006C217D">
        <w:rPr>
          <w:rFonts w:ascii="Verdana" w:hAnsi="Verdana" w:cs="Arial"/>
          <w:sz w:val="26"/>
          <w:szCs w:val="26"/>
        </w:rPr>
        <w:t>akshay</w:t>
      </w:r>
      <w:proofErr w:type="spellEnd"/>
      <w:r w:rsidRPr="006C217D">
        <w:rPr>
          <w:rFonts w:ascii="Verdana" w:hAnsi="Verdana" w:cs="Arial"/>
          <w:sz w:val="26"/>
          <w:szCs w:val="26"/>
        </w:rPr>
        <w:t>”.</w:t>
      </w:r>
    </w:p>
    <w:p w14:paraId="0D0C803F" w14:textId="77777777" w:rsidR="006C217D" w:rsidRPr="006C217D" w:rsidRDefault="006C217D" w:rsidP="006C217D">
      <w:pPr>
        <w:rPr>
          <w:rFonts w:ascii="Verdana" w:hAnsi="Verdana" w:cs="Arial"/>
          <w:sz w:val="26"/>
          <w:szCs w:val="26"/>
        </w:rPr>
      </w:pPr>
      <w:r w:rsidRPr="006C217D">
        <w:rPr>
          <w:rFonts w:ascii="Verdana" w:hAnsi="Verdana" w:cs="Arial"/>
          <w:sz w:val="26"/>
          <w:szCs w:val="26"/>
        </w:rPr>
        <w:t>Although the getName function is declared inside the object </w:t>
      </w:r>
      <w:r w:rsidRPr="006C217D">
        <w:rPr>
          <w:rFonts w:ascii="Verdana" w:hAnsi="Verdana" w:cs="Arial"/>
          <w:b/>
          <w:bCs/>
          <w:sz w:val="26"/>
          <w:szCs w:val="26"/>
        </w:rPr>
        <w:t>obj</w:t>
      </w:r>
      <w:r w:rsidRPr="006C217D">
        <w:rPr>
          <w:rFonts w:ascii="Verdana" w:hAnsi="Verdana" w:cs="Arial"/>
          <w:sz w:val="26"/>
          <w:szCs w:val="26"/>
        </w:rPr>
        <w:t xml:space="preserve">, at the time of invocation, </w:t>
      </w:r>
      <w:proofErr w:type="gramStart"/>
      <w:r w:rsidRPr="006C217D">
        <w:rPr>
          <w:rFonts w:ascii="Verdana" w:hAnsi="Verdana" w:cs="Arial"/>
          <w:sz w:val="26"/>
          <w:szCs w:val="26"/>
        </w:rPr>
        <w:t>getName(</w:t>
      </w:r>
      <w:proofErr w:type="gramEnd"/>
      <w:r w:rsidRPr="006C217D">
        <w:rPr>
          <w:rFonts w:ascii="Verdana" w:hAnsi="Verdana" w:cs="Arial"/>
          <w:sz w:val="26"/>
          <w:szCs w:val="26"/>
        </w:rPr>
        <w:t>) is a property of </w:t>
      </w:r>
      <w:r w:rsidRPr="006C217D">
        <w:rPr>
          <w:rFonts w:ascii="Verdana" w:hAnsi="Verdana" w:cs="Arial"/>
          <w:b/>
          <w:bCs/>
          <w:sz w:val="26"/>
          <w:szCs w:val="26"/>
        </w:rPr>
        <w:t>obj2</w:t>
      </w:r>
      <w:r w:rsidRPr="006C217D">
        <w:rPr>
          <w:rFonts w:ascii="Verdana" w:hAnsi="Verdana" w:cs="Arial"/>
          <w:sz w:val="26"/>
          <w:szCs w:val="26"/>
        </w:rPr>
        <w:t>, therefore the “this” keyword will refer to </w:t>
      </w:r>
      <w:r w:rsidRPr="006C217D">
        <w:rPr>
          <w:rFonts w:ascii="Verdana" w:hAnsi="Verdana" w:cs="Arial"/>
          <w:b/>
          <w:bCs/>
          <w:sz w:val="26"/>
          <w:szCs w:val="26"/>
        </w:rPr>
        <w:t>obj2</w:t>
      </w:r>
      <w:r w:rsidRPr="006C217D">
        <w:rPr>
          <w:rFonts w:ascii="Verdana" w:hAnsi="Verdana" w:cs="Arial"/>
          <w:sz w:val="26"/>
          <w:szCs w:val="26"/>
        </w:rPr>
        <w:t>.</w:t>
      </w:r>
    </w:p>
    <w:p w14:paraId="33A09873" w14:textId="77777777" w:rsidR="006C217D" w:rsidRPr="006C217D" w:rsidRDefault="006C217D" w:rsidP="006C217D">
      <w:pPr>
        <w:rPr>
          <w:rFonts w:ascii="Verdana" w:hAnsi="Verdana" w:cs="Arial"/>
          <w:sz w:val="26"/>
          <w:szCs w:val="26"/>
        </w:rPr>
      </w:pPr>
      <w:r w:rsidRPr="006C217D">
        <w:rPr>
          <w:rFonts w:ascii="Verdana" w:hAnsi="Verdana" w:cs="Arial"/>
          <w:sz w:val="26"/>
          <w:szCs w:val="26"/>
        </w:rPr>
        <w:t>The silly way to understand the “</w:t>
      </w:r>
      <w:r w:rsidRPr="006C217D">
        <w:rPr>
          <w:rFonts w:ascii="Verdana" w:hAnsi="Verdana" w:cs="Arial"/>
          <w:b/>
          <w:bCs/>
          <w:sz w:val="26"/>
          <w:szCs w:val="26"/>
        </w:rPr>
        <w:t>this” </w:t>
      </w:r>
      <w:r w:rsidRPr="006C217D">
        <w:rPr>
          <w:rFonts w:ascii="Verdana" w:hAnsi="Verdana" w:cs="Arial"/>
          <w:sz w:val="26"/>
          <w:szCs w:val="26"/>
        </w:rPr>
        <w:t>keyword is, whenever the function is invoked, check the object before the </w:t>
      </w:r>
      <w:r w:rsidRPr="006C217D">
        <w:rPr>
          <w:rFonts w:ascii="Verdana" w:hAnsi="Verdana" w:cs="Arial"/>
          <w:b/>
          <w:bCs/>
          <w:sz w:val="26"/>
          <w:szCs w:val="26"/>
        </w:rPr>
        <w:t>dot</w:t>
      </w:r>
      <w:r w:rsidRPr="006C217D">
        <w:rPr>
          <w:rFonts w:ascii="Verdana" w:hAnsi="Verdana" w:cs="Arial"/>
          <w:sz w:val="26"/>
          <w:szCs w:val="26"/>
        </w:rPr>
        <w:t>. The value of </w:t>
      </w:r>
      <w:proofErr w:type="gramStart"/>
      <w:r w:rsidRPr="006C217D">
        <w:rPr>
          <w:rFonts w:ascii="Verdana" w:hAnsi="Verdana" w:cs="Arial"/>
          <w:b/>
          <w:bCs/>
          <w:sz w:val="26"/>
          <w:szCs w:val="26"/>
        </w:rPr>
        <w:t>this </w:t>
      </w:r>
      <w:r w:rsidRPr="006C217D">
        <w:rPr>
          <w:rFonts w:ascii="Verdana" w:hAnsi="Verdana" w:cs="Arial"/>
          <w:sz w:val="26"/>
          <w:szCs w:val="26"/>
        </w:rPr>
        <w:t>.</w:t>
      </w:r>
      <w:proofErr w:type="gramEnd"/>
      <w:r w:rsidRPr="006C217D">
        <w:rPr>
          <w:rFonts w:ascii="Verdana" w:hAnsi="Verdana" w:cs="Arial"/>
          <w:sz w:val="26"/>
          <w:szCs w:val="26"/>
        </w:rPr>
        <w:t xml:space="preserve"> keyword will always be the object before the </w:t>
      </w:r>
      <w:r w:rsidRPr="006C217D">
        <w:rPr>
          <w:rFonts w:ascii="Verdana" w:hAnsi="Verdana" w:cs="Arial"/>
          <w:b/>
          <w:bCs/>
          <w:sz w:val="26"/>
          <w:szCs w:val="26"/>
        </w:rPr>
        <w:t>dot</w:t>
      </w:r>
      <w:r w:rsidRPr="006C217D">
        <w:rPr>
          <w:rFonts w:ascii="Verdana" w:hAnsi="Verdana" w:cs="Arial"/>
          <w:sz w:val="26"/>
          <w:szCs w:val="26"/>
        </w:rPr>
        <w:t>.</w:t>
      </w:r>
    </w:p>
    <w:p w14:paraId="33054A05" w14:textId="77777777" w:rsidR="006C217D" w:rsidRPr="006C217D" w:rsidRDefault="006C217D" w:rsidP="006C217D">
      <w:pPr>
        <w:rPr>
          <w:rFonts w:ascii="Verdana" w:hAnsi="Verdana" w:cs="Arial"/>
          <w:sz w:val="26"/>
          <w:szCs w:val="26"/>
        </w:rPr>
      </w:pPr>
      <w:r w:rsidRPr="006C217D">
        <w:rPr>
          <w:rFonts w:ascii="Verdana" w:hAnsi="Verdana" w:cs="Arial"/>
          <w:sz w:val="26"/>
          <w:szCs w:val="26"/>
        </w:rPr>
        <w:t>If there is no object before the dot-like in example1, the value of this keyword will be the global object.</w:t>
      </w:r>
    </w:p>
    <w:p w14:paraId="6CF57E47" w14:textId="77777777" w:rsidR="006C217D" w:rsidRPr="006C217D" w:rsidRDefault="006C217D" w:rsidP="006C217D">
      <w:pPr>
        <w:rPr>
          <w:rFonts w:ascii="Verdana" w:hAnsi="Verdana" w:cs="Arial"/>
          <w:sz w:val="26"/>
          <w:szCs w:val="26"/>
        </w:rPr>
      </w:pPr>
      <w:r w:rsidRPr="006C217D">
        <w:rPr>
          <w:rFonts w:ascii="Verdana" w:hAnsi="Verdana" w:cs="Arial"/>
          <w:sz w:val="26"/>
          <w:szCs w:val="26"/>
        </w:rPr>
        <w:t>Example 4:</w:t>
      </w:r>
    </w:p>
    <w:p w14:paraId="20FA492E"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obj1 = {</w:t>
      </w:r>
    </w:p>
    <w:p w14:paraId="3CD62607"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roofErr w:type="gramStart"/>
      <w:r w:rsidRPr="006C217D">
        <w:rPr>
          <w:rFonts w:ascii="Verdana" w:hAnsi="Verdana" w:cs="Arial"/>
          <w:sz w:val="26"/>
          <w:szCs w:val="26"/>
        </w:rPr>
        <w:t>address :</w:t>
      </w:r>
      <w:proofErr w:type="gramEnd"/>
      <w:r w:rsidRPr="006C217D">
        <w:rPr>
          <w:rFonts w:ascii="Verdana" w:hAnsi="Verdana" w:cs="Arial"/>
          <w:sz w:val="26"/>
          <w:szCs w:val="26"/>
        </w:rPr>
        <w:t xml:space="preserve"> "</w:t>
      </w:r>
      <w:proofErr w:type="spellStart"/>
      <w:r w:rsidRPr="006C217D">
        <w:rPr>
          <w:rFonts w:ascii="Verdana" w:hAnsi="Verdana" w:cs="Arial"/>
          <w:sz w:val="26"/>
          <w:szCs w:val="26"/>
        </w:rPr>
        <w:t>Mumbai,India</w:t>
      </w:r>
      <w:proofErr w:type="spellEnd"/>
      <w:r w:rsidRPr="006C217D">
        <w:rPr>
          <w:rFonts w:ascii="Verdana" w:hAnsi="Verdana" w:cs="Arial"/>
          <w:sz w:val="26"/>
          <w:szCs w:val="26"/>
        </w:rPr>
        <w:t>",</w:t>
      </w:r>
    </w:p>
    <w:p w14:paraId="7E7DBCD8"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roofErr w:type="spellStart"/>
      <w:r w:rsidRPr="006C217D">
        <w:rPr>
          <w:rFonts w:ascii="Verdana" w:hAnsi="Verdana" w:cs="Arial"/>
          <w:sz w:val="26"/>
          <w:szCs w:val="26"/>
        </w:rPr>
        <w:t>getAddress</w:t>
      </w:r>
      <w:proofErr w:type="spellEnd"/>
      <w:r w:rsidRPr="006C217D">
        <w:rPr>
          <w:rFonts w:ascii="Verdana" w:hAnsi="Verdana" w:cs="Arial"/>
          <w:sz w:val="26"/>
          <w:szCs w:val="26"/>
        </w:rPr>
        <w:t xml:space="preserve">: </w:t>
      </w:r>
      <w:proofErr w:type="gramStart"/>
      <w:r w:rsidRPr="006C217D">
        <w:rPr>
          <w:rFonts w:ascii="Verdana" w:hAnsi="Verdana" w:cs="Arial"/>
          <w:b/>
          <w:bCs/>
          <w:sz w:val="26"/>
          <w:szCs w:val="26"/>
        </w:rPr>
        <w:t>function</w:t>
      </w:r>
      <w:r w:rsidRPr="006C217D">
        <w:rPr>
          <w:rFonts w:ascii="Verdana" w:hAnsi="Verdana" w:cs="Arial"/>
          <w:sz w:val="26"/>
          <w:szCs w:val="26"/>
        </w:rPr>
        <w:t>(</w:t>
      </w:r>
      <w:proofErr w:type="gramEnd"/>
      <w:r w:rsidRPr="006C217D">
        <w:rPr>
          <w:rFonts w:ascii="Verdana" w:hAnsi="Verdana" w:cs="Arial"/>
          <w:sz w:val="26"/>
          <w:szCs w:val="26"/>
        </w:rPr>
        <w:t>){</w:t>
      </w:r>
    </w:p>
    <w:p w14:paraId="38C2B6A9"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console.log(</w:t>
      </w:r>
      <w:proofErr w:type="spellStart"/>
      <w:proofErr w:type="gramStart"/>
      <w:r w:rsidRPr="006C217D">
        <w:rPr>
          <w:rFonts w:ascii="Verdana" w:hAnsi="Verdana" w:cs="Arial"/>
          <w:sz w:val="26"/>
          <w:szCs w:val="26"/>
        </w:rPr>
        <w:t>this.address</w:t>
      </w:r>
      <w:proofErr w:type="spellEnd"/>
      <w:proofErr w:type="gramEnd"/>
      <w:r w:rsidRPr="006C217D">
        <w:rPr>
          <w:rFonts w:ascii="Verdana" w:hAnsi="Verdana" w:cs="Arial"/>
          <w:sz w:val="26"/>
          <w:szCs w:val="26"/>
        </w:rPr>
        <w:t xml:space="preserve">); </w:t>
      </w:r>
    </w:p>
    <w:p w14:paraId="20E6458B"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
    <w:p w14:paraId="3D06984C" w14:textId="77777777" w:rsidR="006C217D" w:rsidRPr="006C217D" w:rsidRDefault="006C217D" w:rsidP="006C217D">
      <w:pPr>
        <w:rPr>
          <w:rFonts w:ascii="Verdana" w:hAnsi="Verdana" w:cs="Arial"/>
          <w:sz w:val="26"/>
          <w:szCs w:val="26"/>
        </w:rPr>
      </w:pPr>
      <w:r w:rsidRPr="006C217D">
        <w:rPr>
          <w:rFonts w:ascii="Verdana" w:hAnsi="Verdana" w:cs="Arial"/>
          <w:sz w:val="26"/>
          <w:szCs w:val="26"/>
        </w:rPr>
        <w:t>}</w:t>
      </w:r>
    </w:p>
    <w:p w14:paraId="410D7B4B"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
    <w:p w14:paraId="3D3FC45D"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w:t>
      </w:r>
      <w:proofErr w:type="spellStart"/>
      <w:r w:rsidRPr="006C217D">
        <w:rPr>
          <w:rFonts w:ascii="Verdana" w:hAnsi="Verdana" w:cs="Arial"/>
          <w:sz w:val="26"/>
          <w:szCs w:val="26"/>
        </w:rPr>
        <w:t>getAddress</w:t>
      </w:r>
      <w:proofErr w:type="spellEnd"/>
      <w:r w:rsidRPr="006C217D">
        <w:rPr>
          <w:rFonts w:ascii="Verdana" w:hAnsi="Verdana" w:cs="Arial"/>
          <w:sz w:val="26"/>
          <w:szCs w:val="26"/>
        </w:rPr>
        <w:t xml:space="preserve"> = obj1.getAddress;</w:t>
      </w:r>
    </w:p>
    <w:p w14:paraId="525CEEA3"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obj2 = {name:"</w:t>
      </w:r>
      <w:proofErr w:type="spellStart"/>
      <w:r w:rsidRPr="006C217D">
        <w:rPr>
          <w:rFonts w:ascii="Verdana" w:hAnsi="Verdana" w:cs="Arial"/>
          <w:sz w:val="26"/>
          <w:szCs w:val="26"/>
        </w:rPr>
        <w:t>akshay</w:t>
      </w:r>
      <w:proofErr w:type="spellEnd"/>
      <w:r w:rsidRPr="006C217D">
        <w:rPr>
          <w:rFonts w:ascii="Verdana" w:hAnsi="Verdana" w:cs="Arial"/>
          <w:sz w:val="26"/>
          <w:szCs w:val="26"/>
        </w:rPr>
        <w:t>"};</w:t>
      </w:r>
    </w:p>
    <w:p w14:paraId="523BCEA9"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obj2.getAddress();    </w:t>
      </w:r>
    </w:p>
    <w:p w14:paraId="5B74155D" w14:textId="77777777" w:rsidR="006C217D" w:rsidRPr="006C217D" w:rsidRDefault="006C217D" w:rsidP="006C217D">
      <w:pPr>
        <w:rPr>
          <w:rFonts w:ascii="Verdana" w:hAnsi="Verdana" w:cs="Arial"/>
          <w:sz w:val="26"/>
          <w:szCs w:val="26"/>
        </w:rPr>
      </w:pPr>
      <w:r w:rsidRPr="006C217D">
        <w:rPr>
          <w:rFonts w:ascii="Verdana" w:hAnsi="Verdana" w:cs="Arial"/>
          <w:sz w:val="26"/>
          <w:szCs w:val="26"/>
        </w:rPr>
        <w:t>Can you guess the output?</w:t>
      </w:r>
    </w:p>
    <w:p w14:paraId="0F64872D"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The output will be an error.</w:t>
      </w:r>
    </w:p>
    <w:p w14:paraId="1EA27C87" w14:textId="77777777" w:rsidR="006C217D" w:rsidRPr="006C217D" w:rsidRDefault="006C217D" w:rsidP="006C217D">
      <w:pPr>
        <w:rPr>
          <w:rFonts w:ascii="Verdana" w:hAnsi="Verdana" w:cs="Arial"/>
          <w:sz w:val="26"/>
          <w:szCs w:val="26"/>
        </w:rPr>
      </w:pPr>
      <w:r w:rsidRPr="006C217D">
        <w:rPr>
          <w:rFonts w:ascii="Verdana" w:hAnsi="Verdana" w:cs="Arial"/>
          <w:sz w:val="26"/>
          <w:szCs w:val="26"/>
        </w:rPr>
        <w:t>Although in the code above, this keyword refers to the object </w:t>
      </w:r>
      <w:r w:rsidRPr="006C217D">
        <w:rPr>
          <w:rFonts w:ascii="Verdana" w:hAnsi="Verdana" w:cs="Arial"/>
          <w:b/>
          <w:bCs/>
          <w:sz w:val="26"/>
          <w:szCs w:val="26"/>
        </w:rPr>
        <w:t>obj2</w:t>
      </w:r>
      <w:r w:rsidRPr="006C217D">
        <w:rPr>
          <w:rFonts w:ascii="Verdana" w:hAnsi="Verdana" w:cs="Arial"/>
          <w:sz w:val="26"/>
          <w:szCs w:val="26"/>
        </w:rPr>
        <w:t>, obj2 does not have the property “</w:t>
      </w:r>
      <w:proofErr w:type="gramStart"/>
      <w:r w:rsidRPr="006C217D">
        <w:rPr>
          <w:rFonts w:ascii="Verdana" w:hAnsi="Verdana" w:cs="Arial"/>
          <w:sz w:val="26"/>
          <w:szCs w:val="26"/>
        </w:rPr>
        <w:t>address”‘</w:t>
      </w:r>
      <w:proofErr w:type="gramEnd"/>
      <w:r w:rsidRPr="006C217D">
        <w:rPr>
          <w:rFonts w:ascii="Verdana" w:hAnsi="Verdana" w:cs="Arial"/>
          <w:sz w:val="26"/>
          <w:szCs w:val="26"/>
        </w:rPr>
        <w:t xml:space="preserve">, hence the </w:t>
      </w:r>
      <w:proofErr w:type="spellStart"/>
      <w:r w:rsidRPr="006C217D">
        <w:rPr>
          <w:rFonts w:ascii="Verdana" w:hAnsi="Verdana" w:cs="Arial"/>
          <w:sz w:val="26"/>
          <w:szCs w:val="26"/>
        </w:rPr>
        <w:t>getAddress</w:t>
      </w:r>
      <w:proofErr w:type="spellEnd"/>
      <w:r w:rsidRPr="006C217D">
        <w:rPr>
          <w:rFonts w:ascii="Verdana" w:hAnsi="Verdana" w:cs="Arial"/>
          <w:sz w:val="26"/>
          <w:szCs w:val="26"/>
        </w:rPr>
        <w:t xml:space="preserve"> function throws an error.</w:t>
      </w:r>
    </w:p>
    <w:p w14:paraId="5A8FFCD7" w14:textId="0D0E2DB6" w:rsidR="006C217D" w:rsidRPr="006C217D" w:rsidRDefault="00E402F4" w:rsidP="006C217D">
      <w:pPr>
        <w:rPr>
          <w:rFonts w:ascii="Verdana" w:hAnsi="Verdana" w:cs="Arial"/>
          <w:b/>
          <w:bCs/>
          <w:sz w:val="26"/>
          <w:szCs w:val="26"/>
        </w:rPr>
      </w:pPr>
      <w:r>
        <w:rPr>
          <w:rFonts w:ascii="Verdana" w:hAnsi="Verdana" w:cs="Arial"/>
          <w:b/>
          <w:bCs/>
          <w:sz w:val="26"/>
          <w:szCs w:val="26"/>
        </w:rPr>
        <w:t>6</w:t>
      </w:r>
      <w:r w:rsidR="006C217D" w:rsidRPr="006C217D">
        <w:rPr>
          <w:rFonts w:ascii="Verdana" w:hAnsi="Verdana" w:cs="Arial"/>
          <w:b/>
          <w:bCs/>
          <w:sz w:val="26"/>
          <w:szCs w:val="26"/>
        </w:rPr>
        <w:t>4. What do you mean by Self Invoking Functions?</w:t>
      </w:r>
    </w:p>
    <w:p w14:paraId="60E3ADFA"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Without being requested, a self-invoking expression is automatically invoked (initiated). If a function expression is followed by (), it will </w:t>
      </w:r>
      <w:r w:rsidRPr="006C217D">
        <w:rPr>
          <w:rFonts w:ascii="Verdana" w:hAnsi="Verdana" w:cs="Arial"/>
          <w:sz w:val="26"/>
          <w:szCs w:val="26"/>
        </w:rPr>
        <w:lastRenderedPageBreak/>
        <w:t>execute automatically. A function declaration cannot be invoked by itself.</w:t>
      </w:r>
    </w:p>
    <w:p w14:paraId="199642EA" w14:textId="77777777" w:rsidR="006C217D" w:rsidRPr="006C217D" w:rsidRDefault="006C217D" w:rsidP="006C217D">
      <w:pPr>
        <w:rPr>
          <w:rFonts w:ascii="Verdana" w:hAnsi="Verdana" w:cs="Arial"/>
          <w:sz w:val="26"/>
          <w:szCs w:val="26"/>
        </w:rPr>
      </w:pPr>
      <w:r w:rsidRPr="006C217D">
        <w:rPr>
          <w:rFonts w:ascii="Verdana" w:hAnsi="Verdana" w:cs="Arial"/>
          <w:sz w:val="26"/>
          <w:szCs w:val="26"/>
        </w:rPr>
        <w:t>Normally, we declare a function and call it, however, anonymous functions may be used to run a function automatically when it is described and will not be called again. And there is no name for these kinds of functions.</w:t>
      </w:r>
    </w:p>
    <w:p w14:paraId="3491BE7C" w14:textId="341E6A31" w:rsidR="006C217D" w:rsidRPr="006C217D" w:rsidRDefault="00E402F4" w:rsidP="006C217D">
      <w:pPr>
        <w:rPr>
          <w:rFonts w:ascii="Verdana" w:hAnsi="Verdana" w:cs="Arial"/>
          <w:b/>
          <w:bCs/>
          <w:sz w:val="26"/>
          <w:szCs w:val="26"/>
        </w:rPr>
      </w:pPr>
      <w:r>
        <w:rPr>
          <w:rFonts w:ascii="Verdana" w:hAnsi="Verdana" w:cs="Arial"/>
          <w:b/>
          <w:bCs/>
          <w:sz w:val="26"/>
          <w:szCs w:val="26"/>
        </w:rPr>
        <w:t>6</w:t>
      </w:r>
      <w:r w:rsidR="006C217D" w:rsidRPr="006C217D">
        <w:rPr>
          <w:rFonts w:ascii="Verdana" w:hAnsi="Verdana" w:cs="Arial"/>
          <w:b/>
          <w:bCs/>
          <w:sz w:val="26"/>
          <w:szCs w:val="26"/>
        </w:rPr>
        <w:t xml:space="preserve">5. Explain </w:t>
      </w:r>
      <w:proofErr w:type="gramStart"/>
      <w:r w:rsidR="006C217D" w:rsidRPr="006C217D">
        <w:rPr>
          <w:rFonts w:ascii="Verdana" w:hAnsi="Verdana" w:cs="Arial"/>
          <w:b/>
          <w:bCs/>
          <w:sz w:val="26"/>
          <w:szCs w:val="26"/>
        </w:rPr>
        <w:t>call(</w:t>
      </w:r>
      <w:proofErr w:type="gramEnd"/>
      <w:r w:rsidR="006C217D" w:rsidRPr="006C217D">
        <w:rPr>
          <w:rFonts w:ascii="Verdana" w:hAnsi="Verdana" w:cs="Arial"/>
          <w:b/>
          <w:bCs/>
          <w:sz w:val="26"/>
          <w:szCs w:val="26"/>
        </w:rPr>
        <w:t>), apply() and, bind() methods.</w:t>
      </w:r>
    </w:p>
    <w:p w14:paraId="56456CB8"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 xml:space="preserve">1. </w:t>
      </w:r>
      <w:proofErr w:type="gramStart"/>
      <w:r w:rsidRPr="006C217D">
        <w:rPr>
          <w:rFonts w:ascii="Verdana" w:hAnsi="Verdana" w:cs="Arial"/>
          <w:b/>
          <w:bCs/>
          <w:sz w:val="26"/>
          <w:szCs w:val="26"/>
        </w:rPr>
        <w:t>call(</w:t>
      </w:r>
      <w:proofErr w:type="gramEnd"/>
      <w:r w:rsidRPr="006C217D">
        <w:rPr>
          <w:rFonts w:ascii="Verdana" w:hAnsi="Verdana" w:cs="Arial"/>
          <w:b/>
          <w:bCs/>
          <w:sz w:val="26"/>
          <w:szCs w:val="26"/>
        </w:rPr>
        <w:t>):</w:t>
      </w:r>
    </w:p>
    <w:p w14:paraId="4068A83C" w14:textId="77777777" w:rsidR="006C217D" w:rsidRPr="006C217D" w:rsidRDefault="006C217D" w:rsidP="007717E5">
      <w:pPr>
        <w:numPr>
          <w:ilvl w:val="0"/>
          <w:numId w:val="127"/>
        </w:numPr>
        <w:rPr>
          <w:rFonts w:ascii="Verdana" w:hAnsi="Verdana" w:cs="Arial"/>
          <w:sz w:val="26"/>
          <w:szCs w:val="26"/>
        </w:rPr>
      </w:pPr>
      <w:r w:rsidRPr="006C217D">
        <w:rPr>
          <w:rFonts w:ascii="Verdana" w:hAnsi="Verdana" w:cs="Arial"/>
          <w:sz w:val="26"/>
          <w:szCs w:val="26"/>
        </w:rPr>
        <w:t xml:space="preserve">It’s a predefined method in </w:t>
      </w:r>
      <w:proofErr w:type="spellStart"/>
      <w:r w:rsidRPr="006C217D">
        <w:rPr>
          <w:rFonts w:ascii="Verdana" w:hAnsi="Verdana" w:cs="Arial"/>
          <w:sz w:val="26"/>
          <w:szCs w:val="26"/>
        </w:rPr>
        <w:t>javascript</w:t>
      </w:r>
      <w:proofErr w:type="spellEnd"/>
      <w:r w:rsidRPr="006C217D">
        <w:rPr>
          <w:rFonts w:ascii="Verdana" w:hAnsi="Verdana" w:cs="Arial"/>
          <w:sz w:val="26"/>
          <w:szCs w:val="26"/>
        </w:rPr>
        <w:t>.</w:t>
      </w:r>
    </w:p>
    <w:p w14:paraId="0A0AD407" w14:textId="77777777" w:rsidR="006C217D" w:rsidRPr="006C217D" w:rsidRDefault="006C217D" w:rsidP="007717E5">
      <w:pPr>
        <w:numPr>
          <w:ilvl w:val="0"/>
          <w:numId w:val="127"/>
        </w:numPr>
        <w:rPr>
          <w:rFonts w:ascii="Verdana" w:hAnsi="Verdana" w:cs="Arial"/>
          <w:sz w:val="26"/>
          <w:szCs w:val="26"/>
        </w:rPr>
      </w:pPr>
      <w:r w:rsidRPr="006C217D">
        <w:rPr>
          <w:rFonts w:ascii="Verdana" w:hAnsi="Verdana" w:cs="Arial"/>
          <w:sz w:val="26"/>
          <w:szCs w:val="26"/>
        </w:rPr>
        <w:t>This method invokes a method (function) by specifying the owner object.</w:t>
      </w:r>
    </w:p>
    <w:p w14:paraId="5C74B5EE" w14:textId="77777777" w:rsidR="006C217D" w:rsidRPr="006C217D" w:rsidRDefault="006C217D" w:rsidP="007717E5">
      <w:pPr>
        <w:numPr>
          <w:ilvl w:val="0"/>
          <w:numId w:val="127"/>
        </w:numPr>
        <w:rPr>
          <w:rFonts w:ascii="Verdana" w:hAnsi="Verdana" w:cs="Arial"/>
          <w:sz w:val="26"/>
          <w:szCs w:val="26"/>
        </w:rPr>
      </w:pPr>
      <w:r w:rsidRPr="006C217D">
        <w:rPr>
          <w:rFonts w:ascii="Verdana" w:hAnsi="Verdana" w:cs="Arial"/>
          <w:sz w:val="26"/>
          <w:szCs w:val="26"/>
        </w:rPr>
        <w:t>Example 1:</w:t>
      </w:r>
    </w:p>
    <w:p w14:paraId="04745DCE"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function</w:t>
      </w:r>
      <w:r w:rsidRPr="006C217D">
        <w:rPr>
          <w:rFonts w:ascii="Verdana" w:hAnsi="Verdana" w:cs="Arial"/>
          <w:sz w:val="26"/>
          <w:szCs w:val="26"/>
        </w:rPr>
        <w:t xml:space="preserve"> </w:t>
      </w:r>
      <w:proofErr w:type="spellStart"/>
      <w:proofErr w:type="gramStart"/>
      <w:r w:rsidRPr="006C217D">
        <w:rPr>
          <w:rFonts w:ascii="Verdana" w:hAnsi="Verdana" w:cs="Arial"/>
          <w:b/>
          <w:bCs/>
          <w:sz w:val="26"/>
          <w:szCs w:val="26"/>
        </w:rPr>
        <w:t>sayHello</w:t>
      </w:r>
      <w:proofErr w:type="spellEnd"/>
      <w:r w:rsidRPr="006C217D">
        <w:rPr>
          <w:rFonts w:ascii="Verdana" w:hAnsi="Verdana" w:cs="Arial"/>
          <w:sz w:val="26"/>
          <w:szCs w:val="26"/>
        </w:rPr>
        <w:t>(</w:t>
      </w:r>
      <w:proofErr w:type="gramEnd"/>
      <w:r w:rsidRPr="006C217D">
        <w:rPr>
          <w:rFonts w:ascii="Verdana" w:hAnsi="Verdana" w:cs="Arial"/>
          <w:sz w:val="26"/>
          <w:szCs w:val="26"/>
        </w:rPr>
        <w:t>){</w:t>
      </w:r>
    </w:p>
    <w:p w14:paraId="7F3F625A"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r w:rsidRPr="006C217D">
        <w:rPr>
          <w:rFonts w:ascii="Verdana" w:hAnsi="Verdana" w:cs="Arial"/>
          <w:b/>
          <w:bCs/>
          <w:sz w:val="26"/>
          <w:szCs w:val="26"/>
        </w:rPr>
        <w:t>return</w:t>
      </w:r>
      <w:r w:rsidRPr="006C217D">
        <w:rPr>
          <w:rFonts w:ascii="Verdana" w:hAnsi="Verdana" w:cs="Arial"/>
          <w:sz w:val="26"/>
          <w:szCs w:val="26"/>
        </w:rPr>
        <w:t xml:space="preserve"> "Hello " + this.name;</w:t>
      </w:r>
    </w:p>
    <w:p w14:paraId="3DAD1194" w14:textId="77777777" w:rsidR="006C217D" w:rsidRPr="006C217D" w:rsidRDefault="006C217D" w:rsidP="006C217D">
      <w:pPr>
        <w:rPr>
          <w:rFonts w:ascii="Verdana" w:hAnsi="Verdana" w:cs="Arial"/>
          <w:sz w:val="26"/>
          <w:szCs w:val="26"/>
        </w:rPr>
      </w:pPr>
      <w:r w:rsidRPr="006C217D">
        <w:rPr>
          <w:rFonts w:ascii="Verdana" w:hAnsi="Verdana" w:cs="Arial"/>
          <w:sz w:val="26"/>
          <w:szCs w:val="26"/>
        </w:rPr>
        <w:t>}</w:t>
      </w:r>
    </w:p>
    <w:p w14:paraId="33883069"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
    <w:p w14:paraId="0AB5F73A"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obj = {name: "Sandy"};</w:t>
      </w:r>
    </w:p>
    <w:p w14:paraId="01DA1FB3"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
    <w:p w14:paraId="27FECF46" w14:textId="77777777" w:rsidR="006C217D" w:rsidRPr="006C217D" w:rsidRDefault="006C217D" w:rsidP="006C217D">
      <w:pPr>
        <w:rPr>
          <w:rFonts w:ascii="Verdana" w:hAnsi="Verdana" w:cs="Arial"/>
          <w:sz w:val="26"/>
          <w:szCs w:val="26"/>
        </w:rPr>
      </w:pPr>
      <w:proofErr w:type="spellStart"/>
      <w:r w:rsidRPr="006C217D">
        <w:rPr>
          <w:rFonts w:ascii="Verdana" w:hAnsi="Verdana" w:cs="Arial"/>
          <w:sz w:val="26"/>
          <w:szCs w:val="26"/>
        </w:rPr>
        <w:t>sayHello.call</w:t>
      </w:r>
      <w:proofErr w:type="spellEnd"/>
      <w:r w:rsidRPr="006C217D">
        <w:rPr>
          <w:rFonts w:ascii="Verdana" w:hAnsi="Verdana" w:cs="Arial"/>
          <w:sz w:val="26"/>
          <w:szCs w:val="26"/>
        </w:rPr>
        <w:t>(obj);</w:t>
      </w:r>
    </w:p>
    <w:p w14:paraId="75628194"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
    <w:p w14:paraId="5F11F0BE" w14:textId="77777777" w:rsidR="006C217D" w:rsidRPr="006C217D" w:rsidRDefault="006C217D" w:rsidP="006C217D">
      <w:pPr>
        <w:rPr>
          <w:rFonts w:ascii="Verdana" w:hAnsi="Verdana" w:cs="Arial"/>
          <w:sz w:val="26"/>
          <w:szCs w:val="26"/>
        </w:rPr>
      </w:pPr>
      <w:r w:rsidRPr="006C217D">
        <w:rPr>
          <w:rFonts w:ascii="Verdana" w:hAnsi="Verdana" w:cs="Arial"/>
          <w:sz w:val="26"/>
          <w:szCs w:val="26"/>
        </w:rPr>
        <w:t>// Returns "Hello Sandy"</w:t>
      </w:r>
      <w:r w:rsidRPr="006C217D">
        <w:rPr>
          <w:rFonts w:ascii="Verdana" w:hAnsi="Verdana" w:cs="Arial"/>
          <w:sz w:val="26"/>
          <w:szCs w:val="26"/>
        </w:rPr>
        <w:tab/>
      </w:r>
    </w:p>
    <w:p w14:paraId="4E4D8B1B" w14:textId="77777777" w:rsidR="006C217D" w:rsidRPr="006C217D" w:rsidRDefault="006C217D" w:rsidP="007717E5">
      <w:pPr>
        <w:numPr>
          <w:ilvl w:val="0"/>
          <w:numId w:val="128"/>
        </w:numPr>
        <w:rPr>
          <w:rFonts w:ascii="Verdana" w:hAnsi="Verdana" w:cs="Arial"/>
          <w:sz w:val="26"/>
          <w:szCs w:val="26"/>
        </w:rPr>
      </w:pPr>
      <w:proofErr w:type="gramStart"/>
      <w:r w:rsidRPr="006C217D">
        <w:rPr>
          <w:rFonts w:ascii="Verdana" w:hAnsi="Verdana" w:cs="Arial"/>
          <w:sz w:val="26"/>
          <w:szCs w:val="26"/>
        </w:rPr>
        <w:t>call(</w:t>
      </w:r>
      <w:proofErr w:type="gramEnd"/>
      <w:r w:rsidRPr="006C217D">
        <w:rPr>
          <w:rFonts w:ascii="Verdana" w:hAnsi="Verdana" w:cs="Arial"/>
          <w:sz w:val="26"/>
          <w:szCs w:val="26"/>
        </w:rPr>
        <w:t>) method allows an object to use the method (function) of another object.</w:t>
      </w:r>
    </w:p>
    <w:p w14:paraId="0FDE5BBC" w14:textId="77777777" w:rsidR="006C217D" w:rsidRPr="006C217D" w:rsidRDefault="006C217D" w:rsidP="007717E5">
      <w:pPr>
        <w:numPr>
          <w:ilvl w:val="0"/>
          <w:numId w:val="128"/>
        </w:numPr>
        <w:rPr>
          <w:rFonts w:ascii="Verdana" w:hAnsi="Verdana" w:cs="Arial"/>
          <w:sz w:val="26"/>
          <w:szCs w:val="26"/>
        </w:rPr>
      </w:pPr>
      <w:r w:rsidRPr="006C217D">
        <w:rPr>
          <w:rFonts w:ascii="Verdana" w:hAnsi="Verdana" w:cs="Arial"/>
          <w:sz w:val="26"/>
          <w:szCs w:val="26"/>
        </w:rPr>
        <w:t>Example 2:</w:t>
      </w:r>
    </w:p>
    <w:p w14:paraId="6071F55D"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person = {</w:t>
      </w:r>
    </w:p>
    <w:p w14:paraId="0EDEE839"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age: 23,</w:t>
      </w:r>
    </w:p>
    <w:p w14:paraId="187F9AB7"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roofErr w:type="spellStart"/>
      <w:r w:rsidRPr="006C217D">
        <w:rPr>
          <w:rFonts w:ascii="Verdana" w:hAnsi="Verdana" w:cs="Arial"/>
          <w:sz w:val="26"/>
          <w:szCs w:val="26"/>
        </w:rPr>
        <w:t>getAge</w:t>
      </w:r>
      <w:proofErr w:type="spellEnd"/>
      <w:r w:rsidRPr="006C217D">
        <w:rPr>
          <w:rFonts w:ascii="Verdana" w:hAnsi="Verdana" w:cs="Arial"/>
          <w:sz w:val="26"/>
          <w:szCs w:val="26"/>
        </w:rPr>
        <w:t xml:space="preserve">: </w:t>
      </w:r>
      <w:proofErr w:type="gramStart"/>
      <w:r w:rsidRPr="006C217D">
        <w:rPr>
          <w:rFonts w:ascii="Verdana" w:hAnsi="Verdana" w:cs="Arial"/>
          <w:b/>
          <w:bCs/>
          <w:sz w:val="26"/>
          <w:szCs w:val="26"/>
        </w:rPr>
        <w:t>function</w:t>
      </w:r>
      <w:r w:rsidRPr="006C217D">
        <w:rPr>
          <w:rFonts w:ascii="Verdana" w:hAnsi="Verdana" w:cs="Arial"/>
          <w:sz w:val="26"/>
          <w:szCs w:val="26"/>
        </w:rPr>
        <w:t>(</w:t>
      </w:r>
      <w:proofErr w:type="gramEnd"/>
      <w:r w:rsidRPr="006C217D">
        <w:rPr>
          <w:rFonts w:ascii="Verdana" w:hAnsi="Verdana" w:cs="Arial"/>
          <w:sz w:val="26"/>
          <w:szCs w:val="26"/>
        </w:rPr>
        <w:t>){</w:t>
      </w:r>
    </w:p>
    <w:p w14:paraId="725F274F"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r w:rsidRPr="006C217D">
        <w:rPr>
          <w:rFonts w:ascii="Verdana" w:hAnsi="Verdana" w:cs="Arial"/>
          <w:b/>
          <w:bCs/>
          <w:sz w:val="26"/>
          <w:szCs w:val="26"/>
        </w:rPr>
        <w:t>return</w:t>
      </w:r>
      <w:r w:rsidRPr="006C217D">
        <w:rPr>
          <w:rFonts w:ascii="Verdana" w:hAnsi="Verdana" w:cs="Arial"/>
          <w:sz w:val="26"/>
          <w:szCs w:val="26"/>
        </w:rPr>
        <w:t xml:space="preserve"> </w:t>
      </w:r>
      <w:proofErr w:type="spellStart"/>
      <w:r w:rsidRPr="006C217D">
        <w:rPr>
          <w:rFonts w:ascii="Verdana" w:hAnsi="Verdana" w:cs="Arial"/>
          <w:sz w:val="26"/>
          <w:szCs w:val="26"/>
        </w:rPr>
        <w:t>this.age</w:t>
      </w:r>
      <w:proofErr w:type="spellEnd"/>
      <w:r w:rsidRPr="006C217D">
        <w:rPr>
          <w:rFonts w:ascii="Verdana" w:hAnsi="Verdana" w:cs="Arial"/>
          <w:sz w:val="26"/>
          <w:szCs w:val="26"/>
        </w:rPr>
        <w:t>;</w:t>
      </w:r>
    </w:p>
    <w:p w14:paraId="4773F0D1"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
    <w:p w14:paraId="45EA6A27" w14:textId="77777777" w:rsidR="006C217D" w:rsidRPr="006C217D" w:rsidRDefault="006C217D" w:rsidP="006C217D">
      <w:pPr>
        <w:rPr>
          <w:rFonts w:ascii="Verdana" w:hAnsi="Verdana" w:cs="Arial"/>
          <w:sz w:val="26"/>
          <w:szCs w:val="26"/>
        </w:rPr>
      </w:pPr>
      <w:r w:rsidRPr="006C217D">
        <w:rPr>
          <w:rFonts w:ascii="Verdana" w:hAnsi="Verdana" w:cs="Arial"/>
          <w:sz w:val="26"/>
          <w:szCs w:val="26"/>
        </w:rPr>
        <w:lastRenderedPageBreak/>
        <w:t xml:space="preserve">}        </w:t>
      </w:r>
    </w:p>
    <w:p w14:paraId="4CF7270B"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person2 = {age:  54};</w:t>
      </w:r>
    </w:p>
    <w:p w14:paraId="40A1B8C6" w14:textId="77777777" w:rsidR="006C217D" w:rsidRPr="006C217D" w:rsidRDefault="006C217D" w:rsidP="006C217D">
      <w:pPr>
        <w:rPr>
          <w:rFonts w:ascii="Verdana" w:hAnsi="Verdana" w:cs="Arial"/>
          <w:sz w:val="26"/>
          <w:szCs w:val="26"/>
        </w:rPr>
      </w:pPr>
      <w:proofErr w:type="spellStart"/>
      <w:proofErr w:type="gramStart"/>
      <w:r w:rsidRPr="006C217D">
        <w:rPr>
          <w:rFonts w:ascii="Verdana" w:hAnsi="Verdana" w:cs="Arial"/>
          <w:sz w:val="26"/>
          <w:szCs w:val="26"/>
        </w:rPr>
        <w:t>person.getAge.call</w:t>
      </w:r>
      <w:proofErr w:type="spellEnd"/>
      <w:proofErr w:type="gramEnd"/>
      <w:r w:rsidRPr="006C217D">
        <w:rPr>
          <w:rFonts w:ascii="Verdana" w:hAnsi="Verdana" w:cs="Arial"/>
          <w:sz w:val="26"/>
          <w:szCs w:val="26"/>
        </w:rPr>
        <w:t xml:space="preserve">(person2);      </w:t>
      </w:r>
    </w:p>
    <w:p w14:paraId="173A4D5D"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Returns 54  </w:t>
      </w:r>
    </w:p>
    <w:p w14:paraId="32B69C90" w14:textId="77777777" w:rsidR="006C217D" w:rsidRPr="006C217D" w:rsidRDefault="006C217D" w:rsidP="007717E5">
      <w:pPr>
        <w:numPr>
          <w:ilvl w:val="0"/>
          <w:numId w:val="129"/>
        </w:numPr>
        <w:rPr>
          <w:rFonts w:ascii="Verdana" w:hAnsi="Verdana" w:cs="Arial"/>
          <w:sz w:val="26"/>
          <w:szCs w:val="26"/>
        </w:rPr>
      </w:pPr>
      <w:proofErr w:type="gramStart"/>
      <w:r w:rsidRPr="006C217D">
        <w:rPr>
          <w:rFonts w:ascii="Verdana" w:hAnsi="Verdana" w:cs="Arial"/>
          <w:sz w:val="26"/>
          <w:szCs w:val="26"/>
        </w:rPr>
        <w:t>call(</w:t>
      </w:r>
      <w:proofErr w:type="gramEnd"/>
      <w:r w:rsidRPr="006C217D">
        <w:rPr>
          <w:rFonts w:ascii="Verdana" w:hAnsi="Verdana" w:cs="Arial"/>
          <w:sz w:val="26"/>
          <w:szCs w:val="26"/>
        </w:rPr>
        <w:t>) accepts arguments:</w:t>
      </w:r>
    </w:p>
    <w:p w14:paraId="22A1077F"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function</w:t>
      </w:r>
      <w:r w:rsidRPr="006C217D">
        <w:rPr>
          <w:rFonts w:ascii="Verdana" w:hAnsi="Verdana" w:cs="Arial"/>
          <w:sz w:val="26"/>
          <w:szCs w:val="26"/>
        </w:rPr>
        <w:t xml:space="preserve"> </w:t>
      </w:r>
      <w:proofErr w:type="spellStart"/>
      <w:r w:rsidRPr="006C217D">
        <w:rPr>
          <w:rFonts w:ascii="Verdana" w:hAnsi="Verdana" w:cs="Arial"/>
          <w:b/>
          <w:bCs/>
          <w:sz w:val="26"/>
          <w:szCs w:val="26"/>
        </w:rPr>
        <w:t>saySomething</w:t>
      </w:r>
      <w:proofErr w:type="spellEnd"/>
      <w:r w:rsidRPr="006C217D">
        <w:rPr>
          <w:rFonts w:ascii="Verdana" w:hAnsi="Verdana" w:cs="Arial"/>
          <w:sz w:val="26"/>
          <w:szCs w:val="26"/>
        </w:rPr>
        <w:t>(message</w:t>
      </w:r>
      <w:proofErr w:type="gramStart"/>
      <w:r w:rsidRPr="006C217D">
        <w:rPr>
          <w:rFonts w:ascii="Verdana" w:hAnsi="Verdana" w:cs="Arial"/>
          <w:sz w:val="26"/>
          <w:szCs w:val="26"/>
        </w:rPr>
        <w:t>){</w:t>
      </w:r>
      <w:proofErr w:type="gramEnd"/>
    </w:p>
    <w:p w14:paraId="16A95C0B"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r w:rsidRPr="006C217D">
        <w:rPr>
          <w:rFonts w:ascii="Verdana" w:hAnsi="Verdana" w:cs="Arial"/>
          <w:b/>
          <w:bCs/>
          <w:sz w:val="26"/>
          <w:szCs w:val="26"/>
        </w:rPr>
        <w:t>return</w:t>
      </w:r>
      <w:r w:rsidRPr="006C217D">
        <w:rPr>
          <w:rFonts w:ascii="Verdana" w:hAnsi="Verdana" w:cs="Arial"/>
          <w:sz w:val="26"/>
          <w:szCs w:val="26"/>
        </w:rPr>
        <w:t xml:space="preserve"> this.name + " is " + message;</w:t>
      </w:r>
    </w:p>
    <w:p w14:paraId="7A3CE1B7"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
    <w:p w14:paraId="0CAC33E0"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person4 = {name:  "John"};     </w:t>
      </w:r>
    </w:p>
    <w:p w14:paraId="454EDEBC" w14:textId="77777777" w:rsidR="006C217D" w:rsidRPr="006C217D" w:rsidRDefault="006C217D" w:rsidP="006C217D">
      <w:pPr>
        <w:rPr>
          <w:rFonts w:ascii="Verdana" w:hAnsi="Verdana" w:cs="Arial"/>
          <w:sz w:val="26"/>
          <w:szCs w:val="26"/>
        </w:rPr>
      </w:pPr>
      <w:proofErr w:type="spellStart"/>
      <w:r w:rsidRPr="006C217D">
        <w:rPr>
          <w:rFonts w:ascii="Verdana" w:hAnsi="Verdana" w:cs="Arial"/>
          <w:sz w:val="26"/>
          <w:szCs w:val="26"/>
        </w:rPr>
        <w:t>saySomething.call</w:t>
      </w:r>
      <w:proofErr w:type="spellEnd"/>
      <w:r w:rsidRPr="006C217D">
        <w:rPr>
          <w:rFonts w:ascii="Verdana" w:hAnsi="Verdana" w:cs="Arial"/>
          <w:sz w:val="26"/>
          <w:szCs w:val="26"/>
        </w:rPr>
        <w:t>(person4, "awesome");</w:t>
      </w:r>
    </w:p>
    <w:p w14:paraId="7DC39B46"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Returns "John is awesome"    </w:t>
      </w:r>
    </w:p>
    <w:p w14:paraId="5428C97C" w14:textId="77777777" w:rsidR="006C217D" w:rsidRPr="006C217D" w:rsidRDefault="006C217D" w:rsidP="006C217D">
      <w:pPr>
        <w:rPr>
          <w:rFonts w:ascii="Verdana" w:hAnsi="Verdana" w:cs="Arial"/>
          <w:sz w:val="26"/>
          <w:szCs w:val="26"/>
        </w:rPr>
      </w:pPr>
      <w:proofErr w:type="gramStart"/>
      <w:r w:rsidRPr="006C217D">
        <w:rPr>
          <w:rFonts w:ascii="Verdana" w:hAnsi="Verdana" w:cs="Arial"/>
          <w:b/>
          <w:bCs/>
          <w:sz w:val="26"/>
          <w:szCs w:val="26"/>
        </w:rPr>
        <w:t>apply(</w:t>
      </w:r>
      <w:proofErr w:type="gramEnd"/>
      <w:r w:rsidRPr="006C217D">
        <w:rPr>
          <w:rFonts w:ascii="Verdana" w:hAnsi="Verdana" w:cs="Arial"/>
          <w:b/>
          <w:bCs/>
          <w:sz w:val="26"/>
          <w:szCs w:val="26"/>
        </w:rPr>
        <w:t>)</w:t>
      </w:r>
      <w:r w:rsidRPr="006C217D">
        <w:rPr>
          <w:rFonts w:ascii="Verdana" w:hAnsi="Verdana" w:cs="Arial"/>
          <w:sz w:val="26"/>
          <w:szCs w:val="26"/>
        </w:rPr>
        <w:br/>
      </w:r>
      <w:r w:rsidRPr="006C217D">
        <w:rPr>
          <w:rFonts w:ascii="Verdana" w:hAnsi="Verdana" w:cs="Arial"/>
          <w:sz w:val="26"/>
          <w:szCs w:val="26"/>
        </w:rPr>
        <w:br/>
        <w:t>The apply method is similar to the call() method. The only difference is that,</w:t>
      </w:r>
      <w:r w:rsidRPr="006C217D">
        <w:rPr>
          <w:rFonts w:ascii="Verdana" w:hAnsi="Verdana" w:cs="Arial"/>
          <w:sz w:val="26"/>
          <w:szCs w:val="26"/>
        </w:rPr>
        <w:br/>
      </w:r>
      <w:r w:rsidRPr="006C217D">
        <w:rPr>
          <w:rFonts w:ascii="Verdana" w:hAnsi="Verdana" w:cs="Arial"/>
          <w:sz w:val="26"/>
          <w:szCs w:val="26"/>
        </w:rPr>
        <w:br/>
      </w:r>
      <w:proofErr w:type="gramStart"/>
      <w:r w:rsidRPr="006C217D">
        <w:rPr>
          <w:rFonts w:ascii="Verdana" w:hAnsi="Verdana" w:cs="Arial"/>
          <w:b/>
          <w:bCs/>
          <w:sz w:val="26"/>
          <w:szCs w:val="26"/>
        </w:rPr>
        <w:t>call(</w:t>
      </w:r>
      <w:proofErr w:type="gramEnd"/>
      <w:r w:rsidRPr="006C217D">
        <w:rPr>
          <w:rFonts w:ascii="Verdana" w:hAnsi="Verdana" w:cs="Arial"/>
          <w:b/>
          <w:bCs/>
          <w:sz w:val="26"/>
          <w:szCs w:val="26"/>
        </w:rPr>
        <w:t>) method takes arguments separately whereas, apply() method takes arguments as an array.</w:t>
      </w:r>
    </w:p>
    <w:p w14:paraId="3BC67A08"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function</w:t>
      </w:r>
      <w:r w:rsidRPr="006C217D">
        <w:rPr>
          <w:rFonts w:ascii="Verdana" w:hAnsi="Verdana" w:cs="Arial"/>
          <w:sz w:val="26"/>
          <w:szCs w:val="26"/>
        </w:rPr>
        <w:t xml:space="preserve"> </w:t>
      </w:r>
      <w:proofErr w:type="spellStart"/>
      <w:r w:rsidRPr="006C217D">
        <w:rPr>
          <w:rFonts w:ascii="Verdana" w:hAnsi="Verdana" w:cs="Arial"/>
          <w:b/>
          <w:bCs/>
          <w:sz w:val="26"/>
          <w:szCs w:val="26"/>
        </w:rPr>
        <w:t>saySomething</w:t>
      </w:r>
      <w:proofErr w:type="spellEnd"/>
      <w:r w:rsidRPr="006C217D">
        <w:rPr>
          <w:rFonts w:ascii="Verdana" w:hAnsi="Verdana" w:cs="Arial"/>
          <w:sz w:val="26"/>
          <w:szCs w:val="26"/>
        </w:rPr>
        <w:t>(message</w:t>
      </w:r>
      <w:proofErr w:type="gramStart"/>
      <w:r w:rsidRPr="006C217D">
        <w:rPr>
          <w:rFonts w:ascii="Verdana" w:hAnsi="Verdana" w:cs="Arial"/>
          <w:sz w:val="26"/>
          <w:szCs w:val="26"/>
        </w:rPr>
        <w:t>){</w:t>
      </w:r>
      <w:proofErr w:type="gramEnd"/>
    </w:p>
    <w:p w14:paraId="48445288"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r w:rsidRPr="006C217D">
        <w:rPr>
          <w:rFonts w:ascii="Verdana" w:hAnsi="Verdana" w:cs="Arial"/>
          <w:b/>
          <w:bCs/>
          <w:sz w:val="26"/>
          <w:szCs w:val="26"/>
        </w:rPr>
        <w:t>return</w:t>
      </w:r>
      <w:r w:rsidRPr="006C217D">
        <w:rPr>
          <w:rFonts w:ascii="Verdana" w:hAnsi="Verdana" w:cs="Arial"/>
          <w:sz w:val="26"/>
          <w:szCs w:val="26"/>
        </w:rPr>
        <w:t xml:space="preserve"> this.name + " is " + message;</w:t>
      </w:r>
    </w:p>
    <w:p w14:paraId="001F0C25"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
    <w:p w14:paraId="422187A9"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person4 = {name:  "John"};</w:t>
      </w:r>
    </w:p>
    <w:p w14:paraId="1B5E3C49" w14:textId="77777777" w:rsidR="006C217D" w:rsidRPr="006C217D" w:rsidRDefault="006C217D" w:rsidP="006C217D">
      <w:pPr>
        <w:rPr>
          <w:rFonts w:ascii="Verdana" w:hAnsi="Verdana" w:cs="Arial"/>
          <w:sz w:val="26"/>
          <w:szCs w:val="26"/>
        </w:rPr>
      </w:pPr>
      <w:proofErr w:type="spellStart"/>
      <w:r w:rsidRPr="006C217D">
        <w:rPr>
          <w:rFonts w:ascii="Verdana" w:hAnsi="Verdana" w:cs="Arial"/>
          <w:sz w:val="26"/>
          <w:szCs w:val="26"/>
        </w:rPr>
        <w:t>saySomething.apply</w:t>
      </w:r>
      <w:proofErr w:type="spellEnd"/>
      <w:r w:rsidRPr="006C217D">
        <w:rPr>
          <w:rFonts w:ascii="Verdana" w:hAnsi="Verdana" w:cs="Arial"/>
          <w:sz w:val="26"/>
          <w:szCs w:val="26"/>
        </w:rPr>
        <w:t>(person4, ["awesome"]);</w:t>
      </w:r>
    </w:p>
    <w:p w14:paraId="093B6EE0"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 xml:space="preserve">2. </w:t>
      </w:r>
      <w:proofErr w:type="gramStart"/>
      <w:r w:rsidRPr="006C217D">
        <w:rPr>
          <w:rFonts w:ascii="Verdana" w:hAnsi="Verdana" w:cs="Arial"/>
          <w:b/>
          <w:bCs/>
          <w:sz w:val="26"/>
          <w:szCs w:val="26"/>
        </w:rPr>
        <w:t>bind(</w:t>
      </w:r>
      <w:proofErr w:type="gramEnd"/>
      <w:r w:rsidRPr="006C217D">
        <w:rPr>
          <w:rFonts w:ascii="Verdana" w:hAnsi="Verdana" w:cs="Arial"/>
          <w:b/>
          <w:bCs/>
          <w:sz w:val="26"/>
          <w:szCs w:val="26"/>
        </w:rPr>
        <w:t>):</w:t>
      </w:r>
    </w:p>
    <w:p w14:paraId="48193D40" w14:textId="77777777" w:rsidR="006C217D" w:rsidRPr="006C217D" w:rsidRDefault="006C217D" w:rsidP="007717E5">
      <w:pPr>
        <w:numPr>
          <w:ilvl w:val="0"/>
          <w:numId w:val="130"/>
        </w:numPr>
        <w:rPr>
          <w:rFonts w:ascii="Verdana" w:hAnsi="Verdana" w:cs="Arial"/>
          <w:sz w:val="26"/>
          <w:szCs w:val="26"/>
        </w:rPr>
      </w:pPr>
      <w:r w:rsidRPr="006C217D">
        <w:rPr>
          <w:rFonts w:ascii="Verdana" w:hAnsi="Verdana" w:cs="Arial"/>
          <w:sz w:val="26"/>
          <w:szCs w:val="26"/>
        </w:rPr>
        <w:t>This method returns a new function, where the value of </w:t>
      </w:r>
      <w:r w:rsidRPr="006C217D">
        <w:rPr>
          <w:rFonts w:ascii="Verdana" w:hAnsi="Verdana" w:cs="Arial"/>
          <w:b/>
          <w:bCs/>
          <w:sz w:val="26"/>
          <w:szCs w:val="26"/>
        </w:rPr>
        <w:t>“this” </w:t>
      </w:r>
      <w:r w:rsidRPr="006C217D">
        <w:rPr>
          <w:rFonts w:ascii="Verdana" w:hAnsi="Verdana" w:cs="Arial"/>
          <w:sz w:val="26"/>
          <w:szCs w:val="26"/>
        </w:rPr>
        <w:t>keyword will be bound to the owner object, which is provided as a parameter.</w:t>
      </w:r>
    </w:p>
    <w:p w14:paraId="0B4F8ABB" w14:textId="77777777" w:rsidR="006C217D" w:rsidRPr="006C217D" w:rsidRDefault="006C217D" w:rsidP="007717E5">
      <w:pPr>
        <w:numPr>
          <w:ilvl w:val="0"/>
          <w:numId w:val="130"/>
        </w:numPr>
        <w:rPr>
          <w:rFonts w:ascii="Verdana" w:hAnsi="Verdana" w:cs="Arial"/>
          <w:sz w:val="26"/>
          <w:szCs w:val="26"/>
        </w:rPr>
      </w:pPr>
      <w:r w:rsidRPr="006C217D">
        <w:rPr>
          <w:rFonts w:ascii="Verdana" w:hAnsi="Verdana" w:cs="Arial"/>
          <w:sz w:val="26"/>
          <w:szCs w:val="26"/>
        </w:rPr>
        <w:t>Example with arguments:</w:t>
      </w:r>
    </w:p>
    <w:p w14:paraId="0589F08B"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w:t>
      </w:r>
      <w:proofErr w:type="spellStart"/>
      <w:r w:rsidRPr="006C217D">
        <w:rPr>
          <w:rFonts w:ascii="Verdana" w:hAnsi="Verdana" w:cs="Arial"/>
          <w:sz w:val="26"/>
          <w:szCs w:val="26"/>
        </w:rPr>
        <w:t>bikeDetails</w:t>
      </w:r>
      <w:proofErr w:type="spellEnd"/>
      <w:r w:rsidRPr="006C217D">
        <w:rPr>
          <w:rFonts w:ascii="Verdana" w:hAnsi="Verdana" w:cs="Arial"/>
          <w:sz w:val="26"/>
          <w:szCs w:val="26"/>
        </w:rPr>
        <w:t xml:space="preserve"> = {</w:t>
      </w:r>
    </w:p>
    <w:p w14:paraId="17DDB859"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roofErr w:type="spellStart"/>
      <w:r w:rsidRPr="006C217D">
        <w:rPr>
          <w:rFonts w:ascii="Verdana" w:hAnsi="Verdana" w:cs="Arial"/>
          <w:sz w:val="26"/>
          <w:szCs w:val="26"/>
        </w:rPr>
        <w:t>displayDetails</w:t>
      </w:r>
      <w:proofErr w:type="spellEnd"/>
      <w:r w:rsidRPr="006C217D">
        <w:rPr>
          <w:rFonts w:ascii="Verdana" w:hAnsi="Verdana" w:cs="Arial"/>
          <w:sz w:val="26"/>
          <w:szCs w:val="26"/>
        </w:rPr>
        <w:t xml:space="preserve">: </w:t>
      </w:r>
      <w:r w:rsidRPr="006C217D">
        <w:rPr>
          <w:rFonts w:ascii="Verdana" w:hAnsi="Verdana" w:cs="Arial"/>
          <w:b/>
          <w:bCs/>
          <w:sz w:val="26"/>
          <w:szCs w:val="26"/>
        </w:rPr>
        <w:t>function</w:t>
      </w:r>
      <w:r w:rsidRPr="006C217D">
        <w:rPr>
          <w:rFonts w:ascii="Verdana" w:hAnsi="Verdana" w:cs="Arial"/>
          <w:sz w:val="26"/>
          <w:szCs w:val="26"/>
        </w:rPr>
        <w:t>(</w:t>
      </w:r>
      <w:proofErr w:type="spellStart"/>
      <w:proofErr w:type="gramStart"/>
      <w:r w:rsidRPr="006C217D">
        <w:rPr>
          <w:rFonts w:ascii="Verdana" w:hAnsi="Verdana" w:cs="Arial"/>
          <w:sz w:val="26"/>
          <w:szCs w:val="26"/>
        </w:rPr>
        <w:t>registrationNumber,brandName</w:t>
      </w:r>
      <w:proofErr w:type="spellEnd"/>
      <w:proofErr w:type="gramEnd"/>
      <w:r w:rsidRPr="006C217D">
        <w:rPr>
          <w:rFonts w:ascii="Verdana" w:hAnsi="Verdana" w:cs="Arial"/>
          <w:sz w:val="26"/>
          <w:szCs w:val="26"/>
        </w:rPr>
        <w:t>){</w:t>
      </w:r>
    </w:p>
    <w:p w14:paraId="2FF5FC7C" w14:textId="77777777" w:rsidR="006C217D" w:rsidRPr="006C217D" w:rsidRDefault="006C217D" w:rsidP="006C217D">
      <w:pPr>
        <w:rPr>
          <w:rFonts w:ascii="Verdana" w:hAnsi="Verdana" w:cs="Arial"/>
          <w:sz w:val="26"/>
          <w:szCs w:val="26"/>
        </w:rPr>
      </w:pPr>
      <w:r w:rsidRPr="006C217D">
        <w:rPr>
          <w:rFonts w:ascii="Verdana" w:hAnsi="Verdana" w:cs="Arial"/>
          <w:sz w:val="26"/>
          <w:szCs w:val="26"/>
        </w:rPr>
        <w:lastRenderedPageBreak/>
        <w:t xml:space="preserve">    </w:t>
      </w:r>
      <w:r w:rsidRPr="006C217D">
        <w:rPr>
          <w:rFonts w:ascii="Verdana" w:hAnsi="Verdana" w:cs="Arial"/>
          <w:b/>
          <w:bCs/>
          <w:sz w:val="26"/>
          <w:szCs w:val="26"/>
        </w:rPr>
        <w:t>return</w:t>
      </w:r>
      <w:r w:rsidRPr="006C217D">
        <w:rPr>
          <w:rFonts w:ascii="Verdana" w:hAnsi="Verdana" w:cs="Arial"/>
          <w:sz w:val="26"/>
          <w:szCs w:val="26"/>
        </w:rPr>
        <w:t xml:space="preserve"> this.name+ </w:t>
      </w:r>
      <w:proofErr w:type="gramStart"/>
      <w:r w:rsidRPr="006C217D">
        <w:rPr>
          <w:rFonts w:ascii="Verdana" w:hAnsi="Verdana" w:cs="Arial"/>
          <w:sz w:val="26"/>
          <w:szCs w:val="26"/>
        </w:rPr>
        <w:t>" ,</w:t>
      </w:r>
      <w:proofErr w:type="gramEnd"/>
      <w:r w:rsidRPr="006C217D">
        <w:rPr>
          <w:rFonts w:ascii="Verdana" w:hAnsi="Verdana" w:cs="Arial"/>
          <w:sz w:val="26"/>
          <w:szCs w:val="26"/>
        </w:rPr>
        <w:t xml:space="preserve"> "+ "bike details: "+ </w:t>
      </w:r>
      <w:proofErr w:type="spellStart"/>
      <w:r w:rsidRPr="006C217D">
        <w:rPr>
          <w:rFonts w:ascii="Verdana" w:hAnsi="Verdana" w:cs="Arial"/>
          <w:sz w:val="26"/>
          <w:szCs w:val="26"/>
        </w:rPr>
        <w:t>registrationNumber</w:t>
      </w:r>
      <w:proofErr w:type="spellEnd"/>
      <w:r w:rsidRPr="006C217D">
        <w:rPr>
          <w:rFonts w:ascii="Verdana" w:hAnsi="Verdana" w:cs="Arial"/>
          <w:sz w:val="26"/>
          <w:szCs w:val="26"/>
        </w:rPr>
        <w:t xml:space="preserve"> + " , " + </w:t>
      </w:r>
      <w:proofErr w:type="spellStart"/>
      <w:r w:rsidRPr="006C217D">
        <w:rPr>
          <w:rFonts w:ascii="Verdana" w:hAnsi="Verdana" w:cs="Arial"/>
          <w:sz w:val="26"/>
          <w:szCs w:val="26"/>
        </w:rPr>
        <w:t>brandName</w:t>
      </w:r>
      <w:proofErr w:type="spellEnd"/>
      <w:r w:rsidRPr="006C217D">
        <w:rPr>
          <w:rFonts w:ascii="Verdana" w:hAnsi="Verdana" w:cs="Arial"/>
          <w:sz w:val="26"/>
          <w:szCs w:val="26"/>
        </w:rPr>
        <w:t>;</w:t>
      </w:r>
    </w:p>
    <w:p w14:paraId="0AE3E5D6"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
    <w:p w14:paraId="63F4EC7A" w14:textId="77777777" w:rsidR="006C217D" w:rsidRPr="006C217D" w:rsidRDefault="006C217D" w:rsidP="006C217D">
      <w:pPr>
        <w:rPr>
          <w:rFonts w:ascii="Verdana" w:hAnsi="Verdana" w:cs="Arial"/>
          <w:sz w:val="26"/>
          <w:szCs w:val="26"/>
        </w:rPr>
      </w:pPr>
      <w:r w:rsidRPr="006C217D">
        <w:rPr>
          <w:rFonts w:ascii="Verdana" w:hAnsi="Verdana" w:cs="Arial"/>
          <w:sz w:val="26"/>
          <w:szCs w:val="26"/>
        </w:rPr>
        <w:t>}</w:t>
      </w:r>
    </w:p>
    <w:p w14:paraId="4620E4D4"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
    <w:p w14:paraId="76F7710E"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person1 = {name:  "Vivek"};</w:t>
      </w:r>
    </w:p>
    <w:p w14:paraId="0DB91056"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
    <w:p w14:paraId="0FB47C9A"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detailsOfPerson1 = </w:t>
      </w:r>
      <w:proofErr w:type="spellStart"/>
      <w:proofErr w:type="gramStart"/>
      <w:r w:rsidRPr="006C217D">
        <w:rPr>
          <w:rFonts w:ascii="Verdana" w:hAnsi="Verdana" w:cs="Arial"/>
          <w:sz w:val="26"/>
          <w:szCs w:val="26"/>
        </w:rPr>
        <w:t>bikeDetails.displayDetails.bind</w:t>
      </w:r>
      <w:proofErr w:type="spellEnd"/>
      <w:proofErr w:type="gramEnd"/>
      <w:r w:rsidRPr="006C217D">
        <w:rPr>
          <w:rFonts w:ascii="Verdana" w:hAnsi="Verdana" w:cs="Arial"/>
          <w:sz w:val="26"/>
          <w:szCs w:val="26"/>
        </w:rPr>
        <w:t>(person1, "TS0122", "Bullet");</w:t>
      </w:r>
    </w:p>
    <w:p w14:paraId="1A1CCCC1"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
    <w:p w14:paraId="5DE7D36A"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Binds the </w:t>
      </w:r>
      <w:proofErr w:type="spellStart"/>
      <w:r w:rsidRPr="006C217D">
        <w:rPr>
          <w:rFonts w:ascii="Verdana" w:hAnsi="Verdana" w:cs="Arial"/>
          <w:sz w:val="26"/>
          <w:szCs w:val="26"/>
        </w:rPr>
        <w:t>displayDetails</w:t>
      </w:r>
      <w:proofErr w:type="spellEnd"/>
      <w:r w:rsidRPr="006C217D">
        <w:rPr>
          <w:rFonts w:ascii="Verdana" w:hAnsi="Verdana" w:cs="Arial"/>
          <w:sz w:val="26"/>
          <w:szCs w:val="26"/>
        </w:rPr>
        <w:t xml:space="preserve"> function to the person1 object</w:t>
      </w:r>
    </w:p>
    <w:p w14:paraId="21A67867"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
    <w:p w14:paraId="0A65DAAB"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
    <w:p w14:paraId="00827E09" w14:textId="77777777" w:rsidR="006C217D" w:rsidRPr="006C217D" w:rsidRDefault="006C217D" w:rsidP="006C217D">
      <w:pPr>
        <w:rPr>
          <w:rFonts w:ascii="Verdana" w:hAnsi="Verdana" w:cs="Arial"/>
          <w:sz w:val="26"/>
          <w:szCs w:val="26"/>
        </w:rPr>
      </w:pPr>
      <w:r w:rsidRPr="006C217D">
        <w:rPr>
          <w:rFonts w:ascii="Verdana" w:hAnsi="Verdana" w:cs="Arial"/>
          <w:sz w:val="26"/>
          <w:szCs w:val="26"/>
        </w:rPr>
        <w:t>detailsOfPerson1();</w:t>
      </w:r>
    </w:p>
    <w:p w14:paraId="2929BD51" w14:textId="77777777" w:rsidR="006C217D" w:rsidRPr="006C217D" w:rsidRDefault="006C217D" w:rsidP="006C217D">
      <w:pPr>
        <w:rPr>
          <w:rFonts w:ascii="Verdana" w:hAnsi="Verdana" w:cs="Arial"/>
          <w:sz w:val="26"/>
          <w:szCs w:val="26"/>
        </w:rPr>
      </w:pPr>
      <w:r w:rsidRPr="006C217D">
        <w:rPr>
          <w:rFonts w:ascii="Verdana" w:hAnsi="Verdana" w:cs="Arial"/>
          <w:sz w:val="26"/>
          <w:szCs w:val="26"/>
        </w:rPr>
        <w:t>//Returns Vivek, bike details: TS0122, Bullet</w:t>
      </w:r>
    </w:p>
    <w:p w14:paraId="4150A00C" w14:textId="63DC4F2B" w:rsidR="006C217D" w:rsidRPr="006C217D" w:rsidRDefault="00E402F4" w:rsidP="006C217D">
      <w:pPr>
        <w:rPr>
          <w:rFonts w:ascii="Verdana" w:hAnsi="Verdana" w:cs="Arial"/>
          <w:b/>
          <w:bCs/>
          <w:sz w:val="26"/>
          <w:szCs w:val="26"/>
        </w:rPr>
      </w:pPr>
      <w:r>
        <w:rPr>
          <w:rFonts w:ascii="Verdana" w:hAnsi="Verdana" w:cs="Arial"/>
          <w:b/>
          <w:bCs/>
          <w:sz w:val="26"/>
          <w:szCs w:val="26"/>
        </w:rPr>
        <w:t>6</w:t>
      </w:r>
      <w:r w:rsidR="006C217D" w:rsidRPr="006C217D">
        <w:rPr>
          <w:rFonts w:ascii="Verdana" w:hAnsi="Verdana" w:cs="Arial"/>
          <w:b/>
          <w:bCs/>
          <w:sz w:val="26"/>
          <w:szCs w:val="26"/>
        </w:rPr>
        <w:t xml:space="preserve">6. What is the difference between exec () and test () methods in </w:t>
      </w:r>
      <w:proofErr w:type="spellStart"/>
      <w:r w:rsidR="006C217D" w:rsidRPr="006C217D">
        <w:rPr>
          <w:rFonts w:ascii="Verdana" w:hAnsi="Verdana" w:cs="Arial"/>
          <w:b/>
          <w:bCs/>
          <w:sz w:val="26"/>
          <w:szCs w:val="26"/>
        </w:rPr>
        <w:t>javascript</w:t>
      </w:r>
      <w:proofErr w:type="spellEnd"/>
      <w:r w:rsidR="006C217D" w:rsidRPr="006C217D">
        <w:rPr>
          <w:rFonts w:ascii="Verdana" w:hAnsi="Verdana" w:cs="Arial"/>
          <w:b/>
          <w:bCs/>
          <w:sz w:val="26"/>
          <w:szCs w:val="26"/>
        </w:rPr>
        <w:t>?</w:t>
      </w:r>
    </w:p>
    <w:p w14:paraId="4D18C69C" w14:textId="77777777" w:rsidR="006C217D" w:rsidRPr="006C217D" w:rsidRDefault="006C217D" w:rsidP="007717E5">
      <w:pPr>
        <w:numPr>
          <w:ilvl w:val="0"/>
          <w:numId w:val="131"/>
        </w:numPr>
        <w:rPr>
          <w:rFonts w:ascii="Verdana" w:hAnsi="Verdana" w:cs="Arial"/>
          <w:sz w:val="26"/>
          <w:szCs w:val="26"/>
        </w:rPr>
      </w:pPr>
      <w:r w:rsidRPr="006C217D">
        <w:rPr>
          <w:rFonts w:ascii="Verdana" w:hAnsi="Verdana" w:cs="Arial"/>
          <w:b/>
          <w:bCs/>
          <w:sz w:val="26"/>
          <w:szCs w:val="26"/>
        </w:rPr>
        <w:t>test ()</w:t>
      </w:r>
      <w:r w:rsidRPr="006C217D">
        <w:rPr>
          <w:rFonts w:ascii="Verdana" w:hAnsi="Verdana" w:cs="Arial"/>
          <w:sz w:val="26"/>
          <w:szCs w:val="26"/>
        </w:rPr>
        <w:t> and </w:t>
      </w:r>
      <w:r w:rsidRPr="006C217D">
        <w:rPr>
          <w:rFonts w:ascii="Verdana" w:hAnsi="Verdana" w:cs="Arial"/>
          <w:b/>
          <w:bCs/>
          <w:sz w:val="26"/>
          <w:szCs w:val="26"/>
        </w:rPr>
        <w:t>exec ()</w:t>
      </w:r>
      <w:r w:rsidRPr="006C217D">
        <w:rPr>
          <w:rFonts w:ascii="Verdana" w:hAnsi="Verdana" w:cs="Arial"/>
          <w:sz w:val="26"/>
          <w:szCs w:val="26"/>
        </w:rPr>
        <w:t xml:space="preserve"> are </w:t>
      </w:r>
      <w:proofErr w:type="spellStart"/>
      <w:r w:rsidRPr="006C217D">
        <w:rPr>
          <w:rFonts w:ascii="Verdana" w:hAnsi="Verdana" w:cs="Arial"/>
          <w:sz w:val="26"/>
          <w:szCs w:val="26"/>
        </w:rPr>
        <w:t>RegExp</w:t>
      </w:r>
      <w:proofErr w:type="spellEnd"/>
      <w:r w:rsidRPr="006C217D">
        <w:rPr>
          <w:rFonts w:ascii="Verdana" w:hAnsi="Verdana" w:cs="Arial"/>
          <w:sz w:val="26"/>
          <w:szCs w:val="26"/>
        </w:rPr>
        <w:t xml:space="preserve"> expression methods used in </w:t>
      </w:r>
      <w:proofErr w:type="spellStart"/>
      <w:r w:rsidRPr="006C217D">
        <w:rPr>
          <w:rFonts w:ascii="Verdana" w:hAnsi="Verdana" w:cs="Arial"/>
          <w:sz w:val="26"/>
          <w:szCs w:val="26"/>
        </w:rPr>
        <w:t>javascript</w:t>
      </w:r>
      <w:proofErr w:type="spellEnd"/>
      <w:r w:rsidRPr="006C217D">
        <w:rPr>
          <w:rFonts w:ascii="Verdana" w:hAnsi="Verdana" w:cs="Arial"/>
          <w:sz w:val="26"/>
          <w:szCs w:val="26"/>
        </w:rPr>
        <w:t>. </w:t>
      </w:r>
    </w:p>
    <w:p w14:paraId="4A883386" w14:textId="77777777" w:rsidR="006C217D" w:rsidRPr="006C217D" w:rsidRDefault="006C217D" w:rsidP="007717E5">
      <w:pPr>
        <w:numPr>
          <w:ilvl w:val="0"/>
          <w:numId w:val="131"/>
        </w:numPr>
        <w:rPr>
          <w:rFonts w:ascii="Verdana" w:hAnsi="Verdana" w:cs="Arial"/>
          <w:sz w:val="26"/>
          <w:szCs w:val="26"/>
        </w:rPr>
      </w:pPr>
      <w:r w:rsidRPr="006C217D">
        <w:rPr>
          <w:rFonts w:ascii="Verdana" w:hAnsi="Verdana" w:cs="Arial"/>
          <w:sz w:val="26"/>
          <w:szCs w:val="26"/>
        </w:rPr>
        <w:t>We'll use </w:t>
      </w:r>
      <w:r w:rsidRPr="006C217D">
        <w:rPr>
          <w:rFonts w:ascii="Verdana" w:hAnsi="Verdana" w:cs="Arial"/>
          <w:b/>
          <w:bCs/>
          <w:sz w:val="26"/>
          <w:szCs w:val="26"/>
        </w:rPr>
        <w:t>exec ()</w:t>
      </w:r>
      <w:r w:rsidRPr="006C217D">
        <w:rPr>
          <w:rFonts w:ascii="Verdana" w:hAnsi="Verdana" w:cs="Arial"/>
          <w:sz w:val="26"/>
          <w:szCs w:val="26"/>
        </w:rPr>
        <w:t> to search a string for a specific pattern, and if it finds it, it'll return the pattern directly; else, it'll return an 'empty' result.</w:t>
      </w:r>
    </w:p>
    <w:p w14:paraId="662D8840" w14:textId="77777777" w:rsidR="006C217D" w:rsidRPr="006C217D" w:rsidRDefault="006C217D" w:rsidP="007717E5">
      <w:pPr>
        <w:numPr>
          <w:ilvl w:val="0"/>
          <w:numId w:val="131"/>
        </w:numPr>
        <w:rPr>
          <w:rFonts w:ascii="Verdana" w:hAnsi="Verdana" w:cs="Arial"/>
          <w:sz w:val="26"/>
          <w:szCs w:val="26"/>
        </w:rPr>
      </w:pPr>
      <w:r w:rsidRPr="006C217D">
        <w:rPr>
          <w:rFonts w:ascii="Verdana" w:hAnsi="Verdana" w:cs="Arial"/>
          <w:sz w:val="26"/>
          <w:szCs w:val="26"/>
        </w:rPr>
        <w:t>We will use a</w:t>
      </w:r>
      <w:r w:rsidRPr="006C217D">
        <w:rPr>
          <w:rFonts w:ascii="Verdana" w:hAnsi="Verdana" w:cs="Arial"/>
          <w:b/>
          <w:bCs/>
          <w:sz w:val="26"/>
          <w:szCs w:val="26"/>
        </w:rPr>
        <w:t> test ()</w:t>
      </w:r>
      <w:r w:rsidRPr="006C217D">
        <w:rPr>
          <w:rFonts w:ascii="Verdana" w:hAnsi="Verdana" w:cs="Arial"/>
          <w:sz w:val="26"/>
          <w:szCs w:val="26"/>
        </w:rPr>
        <w:t> to find a string for a specific pattern. It will return the Boolean value 'true' on finding the given text otherwise, it will return 'false'.</w:t>
      </w:r>
    </w:p>
    <w:p w14:paraId="7BD0E0A7" w14:textId="4D84470E" w:rsidR="006C217D" w:rsidRPr="006C217D" w:rsidRDefault="00E402F4" w:rsidP="006C217D">
      <w:pPr>
        <w:rPr>
          <w:rFonts w:ascii="Verdana" w:hAnsi="Verdana" w:cs="Arial"/>
          <w:b/>
          <w:bCs/>
          <w:sz w:val="26"/>
          <w:szCs w:val="26"/>
        </w:rPr>
      </w:pPr>
      <w:r>
        <w:rPr>
          <w:rFonts w:ascii="Verdana" w:hAnsi="Verdana" w:cs="Arial"/>
          <w:b/>
          <w:bCs/>
          <w:sz w:val="26"/>
          <w:szCs w:val="26"/>
        </w:rPr>
        <w:t>6</w:t>
      </w:r>
      <w:r w:rsidR="006C217D" w:rsidRPr="006C217D">
        <w:rPr>
          <w:rFonts w:ascii="Verdana" w:hAnsi="Verdana" w:cs="Arial"/>
          <w:b/>
          <w:bCs/>
          <w:sz w:val="26"/>
          <w:szCs w:val="26"/>
        </w:rPr>
        <w:t>7. What is currying in JavaScript?</w:t>
      </w:r>
    </w:p>
    <w:p w14:paraId="17476BF8"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Currying is an advanced technique to transform a function of arguments n, to n functions of one or fewer arguments.</w:t>
      </w:r>
    </w:p>
    <w:p w14:paraId="2A05C1F7" w14:textId="77777777" w:rsidR="006C217D" w:rsidRPr="006C217D" w:rsidRDefault="006C217D" w:rsidP="006C217D">
      <w:pPr>
        <w:rPr>
          <w:rFonts w:ascii="Verdana" w:hAnsi="Verdana" w:cs="Arial"/>
          <w:sz w:val="26"/>
          <w:szCs w:val="26"/>
        </w:rPr>
      </w:pPr>
      <w:r w:rsidRPr="006C217D">
        <w:rPr>
          <w:rFonts w:ascii="Verdana" w:hAnsi="Verdana" w:cs="Arial"/>
          <w:sz w:val="26"/>
          <w:szCs w:val="26"/>
        </w:rPr>
        <w:t>Example of a curried function:</w:t>
      </w:r>
    </w:p>
    <w:p w14:paraId="39EEF566"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function</w:t>
      </w:r>
      <w:r w:rsidRPr="006C217D">
        <w:rPr>
          <w:rFonts w:ascii="Verdana" w:hAnsi="Verdana" w:cs="Arial"/>
          <w:sz w:val="26"/>
          <w:szCs w:val="26"/>
        </w:rPr>
        <w:t xml:space="preserve"> </w:t>
      </w:r>
      <w:r w:rsidRPr="006C217D">
        <w:rPr>
          <w:rFonts w:ascii="Verdana" w:hAnsi="Verdana" w:cs="Arial"/>
          <w:b/>
          <w:bCs/>
          <w:sz w:val="26"/>
          <w:szCs w:val="26"/>
        </w:rPr>
        <w:t>add</w:t>
      </w:r>
      <w:r w:rsidRPr="006C217D">
        <w:rPr>
          <w:rFonts w:ascii="Verdana" w:hAnsi="Verdana" w:cs="Arial"/>
          <w:sz w:val="26"/>
          <w:szCs w:val="26"/>
        </w:rPr>
        <w:t xml:space="preserve"> (a) {</w:t>
      </w:r>
    </w:p>
    <w:p w14:paraId="1F492DA3" w14:textId="77777777" w:rsidR="006C217D" w:rsidRPr="006C217D" w:rsidRDefault="006C217D" w:rsidP="006C217D">
      <w:pPr>
        <w:rPr>
          <w:rFonts w:ascii="Verdana" w:hAnsi="Verdana" w:cs="Arial"/>
          <w:sz w:val="26"/>
          <w:szCs w:val="26"/>
        </w:rPr>
      </w:pPr>
      <w:r w:rsidRPr="006C217D">
        <w:rPr>
          <w:rFonts w:ascii="Verdana" w:hAnsi="Verdana" w:cs="Arial"/>
          <w:sz w:val="26"/>
          <w:szCs w:val="26"/>
        </w:rPr>
        <w:lastRenderedPageBreak/>
        <w:t xml:space="preserve">  </w:t>
      </w:r>
      <w:r w:rsidRPr="006C217D">
        <w:rPr>
          <w:rFonts w:ascii="Verdana" w:hAnsi="Verdana" w:cs="Arial"/>
          <w:b/>
          <w:bCs/>
          <w:sz w:val="26"/>
          <w:szCs w:val="26"/>
        </w:rPr>
        <w:t>return</w:t>
      </w:r>
      <w:r w:rsidRPr="006C217D">
        <w:rPr>
          <w:rFonts w:ascii="Verdana" w:hAnsi="Verdana" w:cs="Arial"/>
          <w:sz w:val="26"/>
          <w:szCs w:val="26"/>
        </w:rPr>
        <w:t xml:space="preserve"> </w:t>
      </w:r>
      <w:r w:rsidRPr="006C217D">
        <w:rPr>
          <w:rFonts w:ascii="Verdana" w:hAnsi="Verdana" w:cs="Arial"/>
          <w:b/>
          <w:bCs/>
          <w:sz w:val="26"/>
          <w:szCs w:val="26"/>
        </w:rPr>
        <w:t>function</w:t>
      </w:r>
      <w:r w:rsidRPr="006C217D">
        <w:rPr>
          <w:rFonts w:ascii="Verdana" w:hAnsi="Verdana" w:cs="Arial"/>
          <w:sz w:val="26"/>
          <w:szCs w:val="26"/>
        </w:rPr>
        <w:t>(b</w:t>
      </w:r>
      <w:proofErr w:type="gramStart"/>
      <w:r w:rsidRPr="006C217D">
        <w:rPr>
          <w:rFonts w:ascii="Verdana" w:hAnsi="Verdana" w:cs="Arial"/>
          <w:sz w:val="26"/>
          <w:szCs w:val="26"/>
        </w:rPr>
        <w:t>){</w:t>
      </w:r>
      <w:proofErr w:type="gramEnd"/>
    </w:p>
    <w:p w14:paraId="5568890D"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r w:rsidRPr="006C217D">
        <w:rPr>
          <w:rFonts w:ascii="Verdana" w:hAnsi="Verdana" w:cs="Arial"/>
          <w:b/>
          <w:bCs/>
          <w:sz w:val="26"/>
          <w:szCs w:val="26"/>
        </w:rPr>
        <w:t>return</w:t>
      </w:r>
      <w:r w:rsidRPr="006C217D">
        <w:rPr>
          <w:rFonts w:ascii="Verdana" w:hAnsi="Verdana" w:cs="Arial"/>
          <w:sz w:val="26"/>
          <w:szCs w:val="26"/>
        </w:rPr>
        <w:t xml:space="preserve"> a + b;</w:t>
      </w:r>
    </w:p>
    <w:p w14:paraId="265E9276"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
    <w:p w14:paraId="1525916F" w14:textId="77777777" w:rsidR="006C217D" w:rsidRPr="006C217D" w:rsidRDefault="006C217D" w:rsidP="006C217D">
      <w:pPr>
        <w:rPr>
          <w:rFonts w:ascii="Verdana" w:hAnsi="Verdana" w:cs="Arial"/>
          <w:sz w:val="26"/>
          <w:szCs w:val="26"/>
        </w:rPr>
      </w:pPr>
      <w:r w:rsidRPr="006C217D">
        <w:rPr>
          <w:rFonts w:ascii="Verdana" w:hAnsi="Verdana" w:cs="Arial"/>
          <w:sz w:val="26"/>
          <w:szCs w:val="26"/>
        </w:rPr>
        <w:t>}</w:t>
      </w:r>
    </w:p>
    <w:p w14:paraId="5D491D9F" w14:textId="77777777" w:rsidR="006C217D" w:rsidRPr="006C217D" w:rsidRDefault="006C217D" w:rsidP="006C217D">
      <w:pPr>
        <w:rPr>
          <w:rFonts w:ascii="Verdana" w:hAnsi="Verdana" w:cs="Arial"/>
          <w:sz w:val="26"/>
          <w:szCs w:val="26"/>
        </w:rPr>
      </w:pPr>
    </w:p>
    <w:p w14:paraId="590255D8" w14:textId="77777777" w:rsidR="006C217D" w:rsidRPr="006C217D" w:rsidRDefault="006C217D" w:rsidP="006C217D">
      <w:pPr>
        <w:rPr>
          <w:rFonts w:ascii="Verdana" w:hAnsi="Verdana" w:cs="Arial"/>
          <w:sz w:val="26"/>
          <w:szCs w:val="26"/>
        </w:rPr>
      </w:pPr>
      <w:proofErr w:type="gramStart"/>
      <w:r w:rsidRPr="006C217D">
        <w:rPr>
          <w:rFonts w:ascii="Verdana" w:hAnsi="Verdana" w:cs="Arial"/>
          <w:sz w:val="26"/>
          <w:szCs w:val="26"/>
        </w:rPr>
        <w:t>add(</w:t>
      </w:r>
      <w:proofErr w:type="gramEnd"/>
      <w:r w:rsidRPr="006C217D">
        <w:rPr>
          <w:rFonts w:ascii="Verdana" w:hAnsi="Verdana" w:cs="Arial"/>
          <w:sz w:val="26"/>
          <w:szCs w:val="26"/>
        </w:rPr>
        <w:t>3)(4) </w:t>
      </w:r>
    </w:p>
    <w:p w14:paraId="49A42DB0" w14:textId="77777777" w:rsidR="006C217D" w:rsidRPr="006C217D" w:rsidRDefault="006C217D" w:rsidP="006C217D">
      <w:pPr>
        <w:rPr>
          <w:rFonts w:ascii="Verdana" w:hAnsi="Verdana" w:cs="Arial"/>
          <w:sz w:val="26"/>
          <w:szCs w:val="26"/>
        </w:rPr>
      </w:pPr>
      <w:r w:rsidRPr="006C217D">
        <w:rPr>
          <w:rFonts w:ascii="Verdana" w:hAnsi="Verdana" w:cs="Arial"/>
          <w:sz w:val="26"/>
          <w:szCs w:val="26"/>
        </w:rPr>
        <w:t>For Example, if we have a function </w:t>
      </w:r>
      <w:r w:rsidRPr="006C217D">
        <w:rPr>
          <w:rFonts w:ascii="Verdana" w:hAnsi="Verdana" w:cs="Arial"/>
          <w:b/>
          <w:bCs/>
          <w:sz w:val="26"/>
          <w:szCs w:val="26"/>
        </w:rPr>
        <w:t>f(</w:t>
      </w:r>
      <w:proofErr w:type="spellStart"/>
      <w:proofErr w:type="gramStart"/>
      <w:r w:rsidRPr="006C217D">
        <w:rPr>
          <w:rFonts w:ascii="Verdana" w:hAnsi="Verdana" w:cs="Arial"/>
          <w:b/>
          <w:bCs/>
          <w:sz w:val="26"/>
          <w:szCs w:val="26"/>
        </w:rPr>
        <w:t>a,b</w:t>
      </w:r>
      <w:proofErr w:type="spellEnd"/>
      <w:proofErr w:type="gramEnd"/>
      <w:r w:rsidRPr="006C217D">
        <w:rPr>
          <w:rFonts w:ascii="Verdana" w:hAnsi="Verdana" w:cs="Arial"/>
          <w:b/>
          <w:bCs/>
          <w:sz w:val="26"/>
          <w:szCs w:val="26"/>
        </w:rPr>
        <w:t>)</w:t>
      </w:r>
      <w:r w:rsidRPr="006C217D">
        <w:rPr>
          <w:rFonts w:ascii="Verdana" w:hAnsi="Verdana" w:cs="Arial"/>
          <w:sz w:val="26"/>
          <w:szCs w:val="26"/>
        </w:rPr>
        <w:t>, then the function after currying, will be transformed to </w:t>
      </w:r>
      <w:r w:rsidRPr="006C217D">
        <w:rPr>
          <w:rFonts w:ascii="Verdana" w:hAnsi="Verdana" w:cs="Arial"/>
          <w:b/>
          <w:bCs/>
          <w:sz w:val="26"/>
          <w:szCs w:val="26"/>
        </w:rPr>
        <w:t>f(a)(b).</w:t>
      </w:r>
      <w:r w:rsidRPr="006C217D">
        <w:rPr>
          <w:rFonts w:ascii="Verdana" w:hAnsi="Verdana" w:cs="Arial"/>
          <w:sz w:val="26"/>
          <w:szCs w:val="26"/>
        </w:rPr>
        <w:br/>
      </w:r>
      <w:r w:rsidRPr="006C217D">
        <w:rPr>
          <w:rFonts w:ascii="Verdana" w:hAnsi="Verdana" w:cs="Arial"/>
          <w:sz w:val="26"/>
          <w:szCs w:val="26"/>
        </w:rPr>
        <w:br/>
        <w:t>By using the currying technique, we do not change the functionality of a function, we just change the way it is invoked.</w:t>
      </w:r>
      <w:r w:rsidRPr="006C217D">
        <w:rPr>
          <w:rFonts w:ascii="Verdana" w:hAnsi="Verdana" w:cs="Arial"/>
          <w:sz w:val="26"/>
          <w:szCs w:val="26"/>
        </w:rPr>
        <w:br/>
      </w:r>
      <w:r w:rsidRPr="006C217D">
        <w:rPr>
          <w:rFonts w:ascii="Verdana" w:hAnsi="Verdana" w:cs="Arial"/>
          <w:sz w:val="26"/>
          <w:szCs w:val="26"/>
        </w:rPr>
        <w:br/>
        <w:t>Let’s see currying in action:</w:t>
      </w:r>
    </w:p>
    <w:p w14:paraId="3A799A32"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function</w:t>
      </w:r>
      <w:r w:rsidRPr="006C217D">
        <w:rPr>
          <w:rFonts w:ascii="Verdana" w:hAnsi="Verdana" w:cs="Arial"/>
          <w:sz w:val="26"/>
          <w:szCs w:val="26"/>
        </w:rPr>
        <w:t xml:space="preserve"> </w:t>
      </w:r>
      <w:r w:rsidRPr="006C217D">
        <w:rPr>
          <w:rFonts w:ascii="Verdana" w:hAnsi="Verdana" w:cs="Arial"/>
          <w:b/>
          <w:bCs/>
          <w:sz w:val="26"/>
          <w:szCs w:val="26"/>
        </w:rPr>
        <w:t>multiply</w:t>
      </w:r>
      <w:r w:rsidRPr="006C217D">
        <w:rPr>
          <w:rFonts w:ascii="Verdana" w:hAnsi="Verdana" w:cs="Arial"/>
          <w:sz w:val="26"/>
          <w:szCs w:val="26"/>
        </w:rPr>
        <w:t>(</w:t>
      </w:r>
      <w:proofErr w:type="spellStart"/>
      <w:proofErr w:type="gramStart"/>
      <w:r w:rsidRPr="006C217D">
        <w:rPr>
          <w:rFonts w:ascii="Verdana" w:hAnsi="Verdana" w:cs="Arial"/>
          <w:sz w:val="26"/>
          <w:szCs w:val="26"/>
        </w:rPr>
        <w:t>a,b</w:t>
      </w:r>
      <w:proofErr w:type="spellEnd"/>
      <w:proofErr w:type="gramEnd"/>
      <w:r w:rsidRPr="006C217D">
        <w:rPr>
          <w:rFonts w:ascii="Verdana" w:hAnsi="Verdana" w:cs="Arial"/>
          <w:sz w:val="26"/>
          <w:szCs w:val="26"/>
        </w:rPr>
        <w:t>){</w:t>
      </w:r>
    </w:p>
    <w:p w14:paraId="661D4129"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r w:rsidRPr="006C217D">
        <w:rPr>
          <w:rFonts w:ascii="Verdana" w:hAnsi="Verdana" w:cs="Arial"/>
          <w:b/>
          <w:bCs/>
          <w:sz w:val="26"/>
          <w:szCs w:val="26"/>
        </w:rPr>
        <w:t>return</w:t>
      </w:r>
      <w:r w:rsidRPr="006C217D">
        <w:rPr>
          <w:rFonts w:ascii="Verdana" w:hAnsi="Verdana" w:cs="Arial"/>
          <w:sz w:val="26"/>
          <w:szCs w:val="26"/>
        </w:rPr>
        <w:t xml:space="preserve"> a*b;</w:t>
      </w:r>
    </w:p>
    <w:p w14:paraId="0B59A94D" w14:textId="77777777" w:rsidR="006C217D" w:rsidRPr="006C217D" w:rsidRDefault="006C217D" w:rsidP="006C217D">
      <w:pPr>
        <w:rPr>
          <w:rFonts w:ascii="Verdana" w:hAnsi="Verdana" w:cs="Arial"/>
          <w:sz w:val="26"/>
          <w:szCs w:val="26"/>
        </w:rPr>
      </w:pPr>
      <w:r w:rsidRPr="006C217D">
        <w:rPr>
          <w:rFonts w:ascii="Verdana" w:hAnsi="Verdana" w:cs="Arial"/>
          <w:sz w:val="26"/>
          <w:szCs w:val="26"/>
        </w:rPr>
        <w:t>}</w:t>
      </w:r>
    </w:p>
    <w:p w14:paraId="09C09590" w14:textId="77777777" w:rsidR="006C217D" w:rsidRPr="006C217D" w:rsidRDefault="006C217D" w:rsidP="006C217D">
      <w:pPr>
        <w:rPr>
          <w:rFonts w:ascii="Verdana" w:hAnsi="Verdana" w:cs="Arial"/>
          <w:sz w:val="26"/>
          <w:szCs w:val="26"/>
        </w:rPr>
      </w:pPr>
    </w:p>
    <w:p w14:paraId="3C367DB2"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function</w:t>
      </w:r>
      <w:r w:rsidRPr="006C217D">
        <w:rPr>
          <w:rFonts w:ascii="Verdana" w:hAnsi="Verdana" w:cs="Arial"/>
          <w:sz w:val="26"/>
          <w:szCs w:val="26"/>
        </w:rPr>
        <w:t xml:space="preserve"> </w:t>
      </w:r>
      <w:r w:rsidRPr="006C217D">
        <w:rPr>
          <w:rFonts w:ascii="Verdana" w:hAnsi="Verdana" w:cs="Arial"/>
          <w:b/>
          <w:bCs/>
          <w:sz w:val="26"/>
          <w:szCs w:val="26"/>
        </w:rPr>
        <w:t>currying</w:t>
      </w:r>
      <w:r w:rsidRPr="006C217D">
        <w:rPr>
          <w:rFonts w:ascii="Verdana" w:hAnsi="Verdana" w:cs="Arial"/>
          <w:sz w:val="26"/>
          <w:szCs w:val="26"/>
        </w:rPr>
        <w:t>(</w:t>
      </w:r>
      <w:proofErr w:type="spellStart"/>
      <w:r w:rsidRPr="006C217D">
        <w:rPr>
          <w:rFonts w:ascii="Verdana" w:hAnsi="Verdana" w:cs="Arial"/>
          <w:sz w:val="26"/>
          <w:szCs w:val="26"/>
        </w:rPr>
        <w:t>fn</w:t>
      </w:r>
      <w:proofErr w:type="spellEnd"/>
      <w:proofErr w:type="gramStart"/>
      <w:r w:rsidRPr="006C217D">
        <w:rPr>
          <w:rFonts w:ascii="Verdana" w:hAnsi="Verdana" w:cs="Arial"/>
          <w:sz w:val="26"/>
          <w:szCs w:val="26"/>
        </w:rPr>
        <w:t>){</w:t>
      </w:r>
      <w:proofErr w:type="gramEnd"/>
    </w:p>
    <w:p w14:paraId="1180DAFA"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r w:rsidRPr="006C217D">
        <w:rPr>
          <w:rFonts w:ascii="Verdana" w:hAnsi="Verdana" w:cs="Arial"/>
          <w:b/>
          <w:bCs/>
          <w:sz w:val="26"/>
          <w:szCs w:val="26"/>
        </w:rPr>
        <w:t>return</w:t>
      </w:r>
      <w:r w:rsidRPr="006C217D">
        <w:rPr>
          <w:rFonts w:ascii="Verdana" w:hAnsi="Verdana" w:cs="Arial"/>
          <w:sz w:val="26"/>
          <w:szCs w:val="26"/>
        </w:rPr>
        <w:t xml:space="preserve"> </w:t>
      </w:r>
      <w:r w:rsidRPr="006C217D">
        <w:rPr>
          <w:rFonts w:ascii="Verdana" w:hAnsi="Verdana" w:cs="Arial"/>
          <w:b/>
          <w:bCs/>
          <w:sz w:val="26"/>
          <w:szCs w:val="26"/>
        </w:rPr>
        <w:t>function</w:t>
      </w:r>
      <w:r w:rsidRPr="006C217D">
        <w:rPr>
          <w:rFonts w:ascii="Verdana" w:hAnsi="Verdana" w:cs="Arial"/>
          <w:sz w:val="26"/>
          <w:szCs w:val="26"/>
        </w:rPr>
        <w:t>(a</w:t>
      </w:r>
      <w:proofErr w:type="gramStart"/>
      <w:r w:rsidRPr="006C217D">
        <w:rPr>
          <w:rFonts w:ascii="Verdana" w:hAnsi="Verdana" w:cs="Arial"/>
          <w:sz w:val="26"/>
          <w:szCs w:val="26"/>
        </w:rPr>
        <w:t>){</w:t>
      </w:r>
      <w:proofErr w:type="gramEnd"/>
    </w:p>
    <w:p w14:paraId="175D5CF9"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r w:rsidRPr="006C217D">
        <w:rPr>
          <w:rFonts w:ascii="Verdana" w:hAnsi="Verdana" w:cs="Arial"/>
          <w:b/>
          <w:bCs/>
          <w:sz w:val="26"/>
          <w:szCs w:val="26"/>
        </w:rPr>
        <w:t>return</w:t>
      </w:r>
      <w:r w:rsidRPr="006C217D">
        <w:rPr>
          <w:rFonts w:ascii="Verdana" w:hAnsi="Verdana" w:cs="Arial"/>
          <w:sz w:val="26"/>
          <w:szCs w:val="26"/>
        </w:rPr>
        <w:t xml:space="preserve"> </w:t>
      </w:r>
      <w:r w:rsidRPr="006C217D">
        <w:rPr>
          <w:rFonts w:ascii="Verdana" w:hAnsi="Verdana" w:cs="Arial"/>
          <w:b/>
          <w:bCs/>
          <w:sz w:val="26"/>
          <w:szCs w:val="26"/>
        </w:rPr>
        <w:t>function</w:t>
      </w:r>
      <w:r w:rsidRPr="006C217D">
        <w:rPr>
          <w:rFonts w:ascii="Verdana" w:hAnsi="Verdana" w:cs="Arial"/>
          <w:sz w:val="26"/>
          <w:szCs w:val="26"/>
        </w:rPr>
        <w:t>(b</w:t>
      </w:r>
      <w:proofErr w:type="gramStart"/>
      <w:r w:rsidRPr="006C217D">
        <w:rPr>
          <w:rFonts w:ascii="Verdana" w:hAnsi="Verdana" w:cs="Arial"/>
          <w:sz w:val="26"/>
          <w:szCs w:val="26"/>
        </w:rPr>
        <w:t>){</w:t>
      </w:r>
      <w:proofErr w:type="gramEnd"/>
    </w:p>
    <w:p w14:paraId="73C4801D"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r w:rsidRPr="006C217D">
        <w:rPr>
          <w:rFonts w:ascii="Verdana" w:hAnsi="Verdana" w:cs="Arial"/>
          <w:b/>
          <w:bCs/>
          <w:sz w:val="26"/>
          <w:szCs w:val="26"/>
        </w:rPr>
        <w:t>return</w:t>
      </w:r>
      <w:r w:rsidRPr="006C217D">
        <w:rPr>
          <w:rFonts w:ascii="Verdana" w:hAnsi="Verdana" w:cs="Arial"/>
          <w:sz w:val="26"/>
          <w:szCs w:val="26"/>
        </w:rPr>
        <w:t xml:space="preserve"> </w:t>
      </w:r>
      <w:proofErr w:type="spellStart"/>
      <w:r w:rsidRPr="006C217D">
        <w:rPr>
          <w:rFonts w:ascii="Verdana" w:hAnsi="Verdana" w:cs="Arial"/>
          <w:sz w:val="26"/>
          <w:szCs w:val="26"/>
        </w:rPr>
        <w:t>fn</w:t>
      </w:r>
      <w:proofErr w:type="spellEnd"/>
      <w:r w:rsidRPr="006C217D">
        <w:rPr>
          <w:rFonts w:ascii="Verdana" w:hAnsi="Verdana" w:cs="Arial"/>
          <w:sz w:val="26"/>
          <w:szCs w:val="26"/>
        </w:rPr>
        <w:t>(</w:t>
      </w:r>
      <w:proofErr w:type="spellStart"/>
      <w:proofErr w:type="gramStart"/>
      <w:r w:rsidRPr="006C217D">
        <w:rPr>
          <w:rFonts w:ascii="Verdana" w:hAnsi="Verdana" w:cs="Arial"/>
          <w:sz w:val="26"/>
          <w:szCs w:val="26"/>
        </w:rPr>
        <w:t>a,b</w:t>
      </w:r>
      <w:proofErr w:type="spellEnd"/>
      <w:proofErr w:type="gramEnd"/>
      <w:r w:rsidRPr="006C217D">
        <w:rPr>
          <w:rFonts w:ascii="Verdana" w:hAnsi="Verdana" w:cs="Arial"/>
          <w:sz w:val="26"/>
          <w:szCs w:val="26"/>
        </w:rPr>
        <w:t>);</w:t>
      </w:r>
    </w:p>
    <w:p w14:paraId="5473D990"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
    <w:p w14:paraId="7B6E3B0E"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
    <w:p w14:paraId="4EDC8ECE" w14:textId="77777777" w:rsidR="006C217D" w:rsidRPr="006C217D" w:rsidRDefault="006C217D" w:rsidP="006C217D">
      <w:pPr>
        <w:rPr>
          <w:rFonts w:ascii="Verdana" w:hAnsi="Verdana" w:cs="Arial"/>
          <w:sz w:val="26"/>
          <w:szCs w:val="26"/>
        </w:rPr>
      </w:pPr>
      <w:r w:rsidRPr="006C217D">
        <w:rPr>
          <w:rFonts w:ascii="Verdana" w:hAnsi="Verdana" w:cs="Arial"/>
          <w:sz w:val="26"/>
          <w:szCs w:val="26"/>
        </w:rPr>
        <w:t>}</w:t>
      </w:r>
    </w:p>
    <w:p w14:paraId="7E5F6573" w14:textId="77777777" w:rsidR="006C217D" w:rsidRPr="006C217D" w:rsidRDefault="006C217D" w:rsidP="006C217D">
      <w:pPr>
        <w:rPr>
          <w:rFonts w:ascii="Verdana" w:hAnsi="Verdana" w:cs="Arial"/>
          <w:sz w:val="26"/>
          <w:szCs w:val="26"/>
        </w:rPr>
      </w:pPr>
    </w:p>
    <w:p w14:paraId="2CC3ED35"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w:t>
      </w:r>
      <w:proofErr w:type="spellStart"/>
      <w:r w:rsidRPr="006C217D">
        <w:rPr>
          <w:rFonts w:ascii="Verdana" w:hAnsi="Verdana" w:cs="Arial"/>
          <w:sz w:val="26"/>
          <w:szCs w:val="26"/>
        </w:rPr>
        <w:t>curriedMultiply</w:t>
      </w:r>
      <w:proofErr w:type="spellEnd"/>
      <w:r w:rsidRPr="006C217D">
        <w:rPr>
          <w:rFonts w:ascii="Verdana" w:hAnsi="Verdana" w:cs="Arial"/>
          <w:sz w:val="26"/>
          <w:szCs w:val="26"/>
        </w:rPr>
        <w:t xml:space="preserve"> = currying(multiply);</w:t>
      </w:r>
    </w:p>
    <w:p w14:paraId="736FCA9D" w14:textId="77777777" w:rsidR="006C217D" w:rsidRPr="006C217D" w:rsidRDefault="006C217D" w:rsidP="006C217D">
      <w:pPr>
        <w:rPr>
          <w:rFonts w:ascii="Verdana" w:hAnsi="Verdana" w:cs="Arial"/>
          <w:sz w:val="26"/>
          <w:szCs w:val="26"/>
        </w:rPr>
      </w:pPr>
    </w:p>
    <w:p w14:paraId="22BCEA5D" w14:textId="77777777" w:rsidR="006C217D" w:rsidRPr="006C217D" w:rsidRDefault="006C217D" w:rsidP="006C217D">
      <w:pPr>
        <w:rPr>
          <w:rFonts w:ascii="Verdana" w:hAnsi="Verdana" w:cs="Arial"/>
          <w:sz w:val="26"/>
          <w:szCs w:val="26"/>
        </w:rPr>
      </w:pPr>
      <w:proofErr w:type="gramStart"/>
      <w:r w:rsidRPr="006C217D">
        <w:rPr>
          <w:rFonts w:ascii="Verdana" w:hAnsi="Verdana" w:cs="Arial"/>
          <w:sz w:val="26"/>
          <w:szCs w:val="26"/>
        </w:rPr>
        <w:t>multiply(</w:t>
      </w:r>
      <w:proofErr w:type="gramEnd"/>
      <w:r w:rsidRPr="006C217D">
        <w:rPr>
          <w:rFonts w:ascii="Verdana" w:hAnsi="Verdana" w:cs="Arial"/>
          <w:sz w:val="26"/>
          <w:szCs w:val="26"/>
        </w:rPr>
        <w:t>4, 3); // Returns 12</w:t>
      </w:r>
    </w:p>
    <w:p w14:paraId="4477B90B" w14:textId="77777777" w:rsidR="006C217D" w:rsidRPr="006C217D" w:rsidRDefault="006C217D" w:rsidP="006C217D">
      <w:pPr>
        <w:rPr>
          <w:rFonts w:ascii="Verdana" w:hAnsi="Verdana" w:cs="Arial"/>
          <w:sz w:val="26"/>
          <w:szCs w:val="26"/>
        </w:rPr>
      </w:pPr>
    </w:p>
    <w:p w14:paraId="4002AADF" w14:textId="77777777" w:rsidR="006C217D" w:rsidRPr="006C217D" w:rsidRDefault="006C217D" w:rsidP="006C217D">
      <w:pPr>
        <w:rPr>
          <w:rFonts w:ascii="Verdana" w:hAnsi="Verdana" w:cs="Arial"/>
          <w:sz w:val="26"/>
          <w:szCs w:val="26"/>
        </w:rPr>
      </w:pPr>
      <w:proofErr w:type="spellStart"/>
      <w:proofErr w:type="gramStart"/>
      <w:r w:rsidRPr="006C217D">
        <w:rPr>
          <w:rFonts w:ascii="Verdana" w:hAnsi="Verdana" w:cs="Arial"/>
          <w:sz w:val="26"/>
          <w:szCs w:val="26"/>
        </w:rPr>
        <w:lastRenderedPageBreak/>
        <w:t>curriedMultiply</w:t>
      </w:r>
      <w:proofErr w:type="spellEnd"/>
      <w:r w:rsidRPr="006C217D">
        <w:rPr>
          <w:rFonts w:ascii="Verdana" w:hAnsi="Verdana" w:cs="Arial"/>
          <w:sz w:val="26"/>
          <w:szCs w:val="26"/>
        </w:rPr>
        <w:t>(</w:t>
      </w:r>
      <w:proofErr w:type="gramEnd"/>
      <w:r w:rsidRPr="006C217D">
        <w:rPr>
          <w:rFonts w:ascii="Verdana" w:hAnsi="Verdana" w:cs="Arial"/>
          <w:sz w:val="26"/>
          <w:szCs w:val="26"/>
        </w:rPr>
        <w:t>4)(3); // Also returns 12</w:t>
      </w:r>
    </w:p>
    <w:p w14:paraId="4161F89D" w14:textId="77777777" w:rsidR="006C217D" w:rsidRPr="006C217D" w:rsidRDefault="006C217D" w:rsidP="006C217D">
      <w:pPr>
        <w:rPr>
          <w:rFonts w:ascii="Verdana" w:hAnsi="Verdana" w:cs="Arial"/>
          <w:sz w:val="26"/>
          <w:szCs w:val="26"/>
        </w:rPr>
      </w:pPr>
      <w:r w:rsidRPr="006C217D">
        <w:rPr>
          <w:rFonts w:ascii="Verdana" w:hAnsi="Verdana" w:cs="Arial"/>
          <w:sz w:val="26"/>
          <w:szCs w:val="26"/>
        </w:rPr>
        <w:t>As one can see in the code above, we have transformed the function </w:t>
      </w:r>
      <w:r w:rsidRPr="006C217D">
        <w:rPr>
          <w:rFonts w:ascii="Verdana" w:hAnsi="Verdana" w:cs="Arial"/>
          <w:b/>
          <w:bCs/>
          <w:sz w:val="26"/>
          <w:szCs w:val="26"/>
        </w:rPr>
        <w:t>multiply(</w:t>
      </w:r>
      <w:proofErr w:type="spellStart"/>
      <w:proofErr w:type="gramStart"/>
      <w:r w:rsidRPr="006C217D">
        <w:rPr>
          <w:rFonts w:ascii="Verdana" w:hAnsi="Verdana" w:cs="Arial"/>
          <w:b/>
          <w:bCs/>
          <w:sz w:val="26"/>
          <w:szCs w:val="26"/>
        </w:rPr>
        <w:t>a,b</w:t>
      </w:r>
      <w:proofErr w:type="spellEnd"/>
      <w:proofErr w:type="gramEnd"/>
      <w:r w:rsidRPr="006C217D">
        <w:rPr>
          <w:rFonts w:ascii="Verdana" w:hAnsi="Verdana" w:cs="Arial"/>
          <w:b/>
          <w:bCs/>
          <w:sz w:val="26"/>
          <w:szCs w:val="26"/>
        </w:rPr>
        <w:t>) </w:t>
      </w:r>
      <w:r w:rsidRPr="006C217D">
        <w:rPr>
          <w:rFonts w:ascii="Verdana" w:hAnsi="Verdana" w:cs="Arial"/>
          <w:sz w:val="26"/>
          <w:szCs w:val="26"/>
        </w:rPr>
        <w:t>to a function </w:t>
      </w:r>
      <w:proofErr w:type="spellStart"/>
      <w:r w:rsidRPr="006C217D">
        <w:rPr>
          <w:rFonts w:ascii="Verdana" w:hAnsi="Verdana" w:cs="Arial"/>
          <w:b/>
          <w:bCs/>
          <w:sz w:val="26"/>
          <w:szCs w:val="26"/>
        </w:rPr>
        <w:t>curriedMultiply</w:t>
      </w:r>
      <w:proofErr w:type="spellEnd"/>
      <w:r w:rsidRPr="006C217D">
        <w:rPr>
          <w:rFonts w:ascii="Verdana" w:hAnsi="Verdana" w:cs="Arial"/>
          <w:b/>
          <w:bCs/>
          <w:sz w:val="26"/>
          <w:szCs w:val="26"/>
        </w:rPr>
        <w:t> </w:t>
      </w:r>
      <w:r w:rsidRPr="006C217D">
        <w:rPr>
          <w:rFonts w:ascii="Verdana" w:hAnsi="Verdana" w:cs="Arial"/>
          <w:sz w:val="26"/>
          <w:szCs w:val="26"/>
        </w:rPr>
        <w:t>, which takes in one parameter at a time.</w:t>
      </w:r>
    </w:p>
    <w:p w14:paraId="668B8370" w14:textId="28382318" w:rsidR="006C217D" w:rsidRPr="006C217D" w:rsidRDefault="00E402F4" w:rsidP="006C217D">
      <w:pPr>
        <w:rPr>
          <w:rFonts w:ascii="Verdana" w:hAnsi="Verdana" w:cs="Arial"/>
          <w:b/>
          <w:bCs/>
          <w:sz w:val="26"/>
          <w:szCs w:val="26"/>
        </w:rPr>
      </w:pPr>
      <w:r>
        <w:rPr>
          <w:rFonts w:ascii="Verdana" w:hAnsi="Verdana" w:cs="Arial"/>
          <w:b/>
          <w:bCs/>
          <w:sz w:val="26"/>
          <w:szCs w:val="26"/>
        </w:rPr>
        <w:t>6</w:t>
      </w:r>
      <w:r w:rsidR="006C217D" w:rsidRPr="006C217D">
        <w:rPr>
          <w:rFonts w:ascii="Verdana" w:hAnsi="Verdana" w:cs="Arial"/>
          <w:b/>
          <w:bCs/>
          <w:sz w:val="26"/>
          <w:szCs w:val="26"/>
        </w:rPr>
        <w:t>8. What are some advantages of using External JavaScript?</w:t>
      </w:r>
    </w:p>
    <w:p w14:paraId="113E48D1" w14:textId="77777777" w:rsidR="006C217D" w:rsidRPr="006C217D" w:rsidRDefault="006C217D" w:rsidP="006C217D">
      <w:pPr>
        <w:rPr>
          <w:rFonts w:ascii="Verdana" w:hAnsi="Verdana" w:cs="Arial"/>
          <w:sz w:val="26"/>
          <w:szCs w:val="26"/>
        </w:rPr>
      </w:pPr>
      <w:r w:rsidRPr="006C217D">
        <w:rPr>
          <w:rFonts w:ascii="Verdana" w:hAnsi="Verdana" w:cs="Arial"/>
          <w:sz w:val="26"/>
          <w:szCs w:val="26"/>
        </w:rPr>
        <w:t>External JavaScript is the JavaScript Code (script) written in a separate file with the extension.js, and then we link that file inside the &lt;head&gt; or &lt;body&gt; element of the HTML file where the code is to be placed.</w:t>
      </w:r>
      <w:r w:rsidRPr="006C217D">
        <w:rPr>
          <w:rFonts w:ascii="Verdana" w:hAnsi="Verdana" w:cs="Arial"/>
          <w:b/>
          <w:bCs/>
          <w:sz w:val="26"/>
          <w:szCs w:val="26"/>
        </w:rPr>
        <w:t> </w:t>
      </w:r>
    </w:p>
    <w:p w14:paraId="1D7C2756"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Some advantages of external </w:t>
      </w:r>
      <w:proofErr w:type="spellStart"/>
      <w:r w:rsidRPr="006C217D">
        <w:rPr>
          <w:rFonts w:ascii="Verdana" w:hAnsi="Verdana" w:cs="Arial"/>
          <w:sz w:val="26"/>
          <w:szCs w:val="26"/>
        </w:rPr>
        <w:t>javascript</w:t>
      </w:r>
      <w:proofErr w:type="spellEnd"/>
      <w:r w:rsidRPr="006C217D">
        <w:rPr>
          <w:rFonts w:ascii="Verdana" w:hAnsi="Verdana" w:cs="Arial"/>
          <w:sz w:val="26"/>
          <w:szCs w:val="26"/>
        </w:rPr>
        <w:t xml:space="preserve"> are</w:t>
      </w:r>
    </w:p>
    <w:p w14:paraId="3EFDC491" w14:textId="77777777" w:rsidR="006C217D" w:rsidRPr="006C217D" w:rsidRDefault="006C217D" w:rsidP="007717E5">
      <w:pPr>
        <w:numPr>
          <w:ilvl w:val="0"/>
          <w:numId w:val="132"/>
        </w:numPr>
        <w:rPr>
          <w:rFonts w:ascii="Verdana" w:hAnsi="Verdana" w:cs="Arial"/>
          <w:sz w:val="26"/>
          <w:szCs w:val="26"/>
        </w:rPr>
      </w:pPr>
      <w:r w:rsidRPr="006C217D">
        <w:rPr>
          <w:rFonts w:ascii="Verdana" w:hAnsi="Verdana" w:cs="Arial"/>
          <w:sz w:val="26"/>
          <w:szCs w:val="26"/>
        </w:rPr>
        <w:t xml:space="preserve">It allows web designers and developers to collaborate on HTML and </w:t>
      </w:r>
      <w:proofErr w:type="spellStart"/>
      <w:r w:rsidRPr="006C217D">
        <w:rPr>
          <w:rFonts w:ascii="Verdana" w:hAnsi="Verdana" w:cs="Arial"/>
          <w:sz w:val="26"/>
          <w:szCs w:val="26"/>
        </w:rPr>
        <w:t>javascript</w:t>
      </w:r>
      <w:proofErr w:type="spellEnd"/>
      <w:r w:rsidRPr="006C217D">
        <w:rPr>
          <w:rFonts w:ascii="Verdana" w:hAnsi="Verdana" w:cs="Arial"/>
          <w:sz w:val="26"/>
          <w:szCs w:val="26"/>
        </w:rPr>
        <w:t xml:space="preserve"> files.</w:t>
      </w:r>
    </w:p>
    <w:p w14:paraId="286ABC9A" w14:textId="77777777" w:rsidR="006C217D" w:rsidRPr="006C217D" w:rsidRDefault="006C217D" w:rsidP="007717E5">
      <w:pPr>
        <w:numPr>
          <w:ilvl w:val="0"/>
          <w:numId w:val="132"/>
        </w:numPr>
        <w:rPr>
          <w:rFonts w:ascii="Verdana" w:hAnsi="Verdana" w:cs="Arial"/>
          <w:sz w:val="26"/>
          <w:szCs w:val="26"/>
        </w:rPr>
      </w:pPr>
      <w:r w:rsidRPr="006C217D">
        <w:rPr>
          <w:rFonts w:ascii="Verdana" w:hAnsi="Verdana" w:cs="Arial"/>
          <w:sz w:val="26"/>
          <w:szCs w:val="26"/>
        </w:rPr>
        <w:t>We can reuse the code.</w:t>
      </w:r>
    </w:p>
    <w:p w14:paraId="21D23631" w14:textId="77777777" w:rsidR="006C217D" w:rsidRPr="006C217D" w:rsidRDefault="006C217D" w:rsidP="007717E5">
      <w:pPr>
        <w:numPr>
          <w:ilvl w:val="0"/>
          <w:numId w:val="132"/>
        </w:numPr>
        <w:rPr>
          <w:rFonts w:ascii="Verdana" w:hAnsi="Verdana" w:cs="Arial"/>
          <w:sz w:val="26"/>
          <w:szCs w:val="26"/>
        </w:rPr>
      </w:pPr>
      <w:r w:rsidRPr="006C217D">
        <w:rPr>
          <w:rFonts w:ascii="Verdana" w:hAnsi="Verdana" w:cs="Arial"/>
          <w:sz w:val="26"/>
          <w:szCs w:val="26"/>
        </w:rPr>
        <w:t xml:space="preserve">Code readability is simple in external </w:t>
      </w:r>
      <w:proofErr w:type="spellStart"/>
      <w:r w:rsidRPr="006C217D">
        <w:rPr>
          <w:rFonts w:ascii="Verdana" w:hAnsi="Verdana" w:cs="Arial"/>
          <w:sz w:val="26"/>
          <w:szCs w:val="26"/>
        </w:rPr>
        <w:t>javascript</w:t>
      </w:r>
      <w:proofErr w:type="spellEnd"/>
      <w:r w:rsidRPr="006C217D">
        <w:rPr>
          <w:rFonts w:ascii="Verdana" w:hAnsi="Verdana" w:cs="Arial"/>
          <w:sz w:val="26"/>
          <w:szCs w:val="26"/>
        </w:rPr>
        <w:t>.</w:t>
      </w:r>
    </w:p>
    <w:p w14:paraId="1875ABE7" w14:textId="03F224A0" w:rsidR="006C217D" w:rsidRPr="006C217D" w:rsidRDefault="00E402F4" w:rsidP="006C217D">
      <w:pPr>
        <w:rPr>
          <w:rFonts w:ascii="Verdana" w:hAnsi="Verdana" w:cs="Arial"/>
          <w:b/>
          <w:bCs/>
          <w:sz w:val="26"/>
          <w:szCs w:val="26"/>
        </w:rPr>
      </w:pPr>
      <w:r>
        <w:rPr>
          <w:rFonts w:ascii="Verdana" w:hAnsi="Verdana" w:cs="Arial"/>
          <w:b/>
          <w:bCs/>
          <w:sz w:val="26"/>
          <w:szCs w:val="26"/>
        </w:rPr>
        <w:t>6</w:t>
      </w:r>
      <w:r w:rsidR="006C217D" w:rsidRPr="006C217D">
        <w:rPr>
          <w:rFonts w:ascii="Verdana" w:hAnsi="Verdana" w:cs="Arial"/>
          <w:b/>
          <w:bCs/>
          <w:sz w:val="26"/>
          <w:szCs w:val="26"/>
        </w:rPr>
        <w:t xml:space="preserve">9. Explain Scope and Scope Chain in </w:t>
      </w:r>
      <w:proofErr w:type="spellStart"/>
      <w:r w:rsidR="006C217D" w:rsidRPr="006C217D">
        <w:rPr>
          <w:rFonts w:ascii="Verdana" w:hAnsi="Verdana" w:cs="Arial"/>
          <w:b/>
          <w:bCs/>
          <w:sz w:val="26"/>
          <w:szCs w:val="26"/>
        </w:rPr>
        <w:t>javascript</w:t>
      </w:r>
      <w:proofErr w:type="spellEnd"/>
      <w:r w:rsidR="006C217D" w:rsidRPr="006C217D">
        <w:rPr>
          <w:rFonts w:ascii="Verdana" w:hAnsi="Verdana" w:cs="Arial"/>
          <w:b/>
          <w:bCs/>
          <w:sz w:val="26"/>
          <w:szCs w:val="26"/>
        </w:rPr>
        <w:t>.</w:t>
      </w:r>
    </w:p>
    <w:p w14:paraId="755075EF" w14:textId="77777777" w:rsidR="006C217D" w:rsidRPr="006C217D" w:rsidRDefault="006C217D" w:rsidP="006C217D">
      <w:pPr>
        <w:rPr>
          <w:rFonts w:ascii="Verdana" w:hAnsi="Verdana" w:cs="Arial"/>
          <w:sz w:val="26"/>
          <w:szCs w:val="26"/>
        </w:rPr>
      </w:pPr>
      <w:r w:rsidRPr="006C217D">
        <w:rPr>
          <w:rFonts w:ascii="Verdana" w:hAnsi="Verdana" w:cs="Arial"/>
          <w:sz w:val="26"/>
          <w:szCs w:val="26"/>
        </w:rPr>
        <w:t>Scope in JS determines the accessibility of variables and functions at various parts of one’s code.</w:t>
      </w:r>
      <w:r w:rsidRPr="006C217D">
        <w:rPr>
          <w:rFonts w:ascii="Verdana" w:hAnsi="Verdana" w:cs="Arial"/>
          <w:sz w:val="26"/>
          <w:szCs w:val="26"/>
        </w:rPr>
        <w:br/>
      </w:r>
      <w:r w:rsidRPr="006C217D">
        <w:rPr>
          <w:rFonts w:ascii="Verdana" w:hAnsi="Verdana" w:cs="Arial"/>
          <w:sz w:val="26"/>
          <w:szCs w:val="26"/>
        </w:rPr>
        <w:br/>
        <w:t>In general terms, the scope will let us know at a given part of code, what are variables and functions we can or cannot access.</w:t>
      </w:r>
      <w:r w:rsidRPr="006C217D">
        <w:rPr>
          <w:rFonts w:ascii="Verdana" w:hAnsi="Verdana" w:cs="Arial"/>
          <w:sz w:val="26"/>
          <w:szCs w:val="26"/>
        </w:rPr>
        <w:br/>
      </w:r>
      <w:r w:rsidRPr="006C217D">
        <w:rPr>
          <w:rFonts w:ascii="Verdana" w:hAnsi="Verdana" w:cs="Arial"/>
          <w:sz w:val="26"/>
          <w:szCs w:val="26"/>
        </w:rPr>
        <w:br/>
        <w:t>There are three types of scopes in JS:</w:t>
      </w:r>
    </w:p>
    <w:p w14:paraId="2AC95ACB" w14:textId="77777777" w:rsidR="006C217D" w:rsidRPr="006C217D" w:rsidRDefault="006C217D" w:rsidP="007717E5">
      <w:pPr>
        <w:numPr>
          <w:ilvl w:val="0"/>
          <w:numId w:val="133"/>
        </w:numPr>
        <w:rPr>
          <w:rFonts w:ascii="Verdana" w:hAnsi="Verdana" w:cs="Arial"/>
          <w:sz w:val="26"/>
          <w:szCs w:val="26"/>
        </w:rPr>
      </w:pPr>
      <w:r w:rsidRPr="006C217D">
        <w:rPr>
          <w:rFonts w:ascii="Verdana" w:hAnsi="Verdana" w:cs="Arial"/>
          <w:sz w:val="26"/>
          <w:szCs w:val="26"/>
        </w:rPr>
        <w:t>Global Scope</w:t>
      </w:r>
    </w:p>
    <w:p w14:paraId="09ACF916" w14:textId="77777777" w:rsidR="006C217D" w:rsidRPr="006C217D" w:rsidRDefault="006C217D" w:rsidP="007717E5">
      <w:pPr>
        <w:numPr>
          <w:ilvl w:val="0"/>
          <w:numId w:val="133"/>
        </w:numPr>
        <w:rPr>
          <w:rFonts w:ascii="Verdana" w:hAnsi="Verdana" w:cs="Arial"/>
          <w:sz w:val="26"/>
          <w:szCs w:val="26"/>
        </w:rPr>
      </w:pPr>
      <w:r w:rsidRPr="006C217D">
        <w:rPr>
          <w:rFonts w:ascii="Verdana" w:hAnsi="Verdana" w:cs="Arial"/>
          <w:sz w:val="26"/>
          <w:szCs w:val="26"/>
        </w:rPr>
        <w:t>Local or Function Scope</w:t>
      </w:r>
    </w:p>
    <w:p w14:paraId="4BDC8494" w14:textId="77777777" w:rsidR="006C217D" w:rsidRPr="006C217D" w:rsidRDefault="006C217D" w:rsidP="007717E5">
      <w:pPr>
        <w:numPr>
          <w:ilvl w:val="0"/>
          <w:numId w:val="133"/>
        </w:numPr>
        <w:rPr>
          <w:rFonts w:ascii="Verdana" w:hAnsi="Verdana" w:cs="Arial"/>
          <w:sz w:val="26"/>
          <w:szCs w:val="26"/>
        </w:rPr>
      </w:pPr>
      <w:r w:rsidRPr="006C217D">
        <w:rPr>
          <w:rFonts w:ascii="Verdana" w:hAnsi="Verdana" w:cs="Arial"/>
          <w:sz w:val="26"/>
          <w:szCs w:val="26"/>
        </w:rPr>
        <w:t>Block Scope</w:t>
      </w:r>
    </w:p>
    <w:p w14:paraId="65D6F575"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Global Scope: </w:t>
      </w:r>
      <w:r w:rsidRPr="006C217D">
        <w:rPr>
          <w:rFonts w:ascii="Verdana" w:hAnsi="Verdana" w:cs="Arial"/>
          <w:sz w:val="26"/>
          <w:szCs w:val="26"/>
        </w:rPr>
        <w:t>Variables or functions declared in the global namespace have global scope, which means all the variables and functions having global scope can be accessed from anywhere inside the code.</w:t>
      </w:r>
    </w:p>
    <w:p w14:paraId="02938597"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w:t>
      </w:r>
      <w:proofErr w:type="spellStart"/>
      <w:r w:rsidRPr="006C217D">
        <w:rPr>
          <w:rFonts w:ascii="Verdana" w:hAnsi="Verdana" w:cs="Arial"/>
          <w:sz w:val="26"/>
          <w:szCs w:val="26"/>
        </w:rPr>
        <w:t>globalVariable</w:t>
      </w:r>
      <w:proofErr w:type="spellEnd"/>
      <w:r w:rsidRPr="006C217D">
        <w:rPr>
          <w:rFonts w:ascii="Verdana" w:hAnsi="Verdana" w:cs="Arial"/>
          <w:sz w:val="26"/>
          <w:szCs w:val="26"/>
        </w:rPr>
        <w:t xml:space="preserve"> = "Hello world";</w:t>
      </w:r>
    </w:p>
    <w:p w14:paraId="70789D89" w14:textId="77777777" w:rsidR="006C217D" w:rsidRPr="006C217D" w:rsidRDefault="006C217D" w:rsidP="006C217D">
      <w:pPr>
        <w:rPr>
          <w:rFonts w:ascii="Verdana" w:hAnsi="Verdana" w:cs="Arial"/>
          <w:sz w:val="26"/>
          <w:szCs w:val="26"/>
        </w:rPr>
      </w:pPr>
    </w:p>
    <w:p w14:paraId="5E408D00"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function</w:t>
      </w:r>
      <w:r w:rsidRPr="006C217D">
        <w:rPr>
          <w:rFonts w:ascii="Verdana" w:hAnsi="Verdana" w:cs="Arial"/>
          <w:sz w:val="26"/>
          <w:szCs w:val="26"/>
        </w:rPr>
        <w:t xml:space="preserve"> </w:t>
      </w:r>
      <w:proofErr w:type="spellStart"/>
      <w:proofErr w:type="gramStart"/>
      <w:r w:rsidRPr="006C217D">
        <w:rPr>
          <w:rFonts w:ascii="Verdana" w:hAnsi="Verdana" w:cs="Arial"/>
          <w:b/>
          <w:bCs/>
          <w:sz w:val="26"/>
          <w:szCs w:val="26"/>
        </w:rPr>
        <w:t>sendMessage</w:t>
      </w:r>
      <w:proofErr w:type="spellEnd"/>
      <w:r w:rsidRPr="006C217D">
        <w:rPr>
          <w:rFonts w:ascii="Verdana" w:hAnsi="Verdana" w:cs="Arial"/>
          <w:sz w:val="26"/>
          <w:szCs w:val="26"/>
        </w:rPr>
        <w:t>(</w:t>
      </w:r>
      <w:proofErr w:type="gramEnd"/>
      <w:r w:rsidRPr="006C217D">
        <w:rPr>
          <w:rFonts w:ascii="Verdana" w:hAnsi="Verdana" w:cs="Arial"/>
          <w:sz w:val="26"/>
          <w:szCs w:val="26"/>
        </w:rPr>
        <w:t>){</w:t>
      </w:r>
    </w:p>
    <w:p w14:paraId="6D6E300F" w14:textId="77777777" w:rsidR="006C217D" w:rsidRPr="006C217D" w:rsidRDefault="006C217D" w:rsidP="006C217D">
      <w:pPr>
        <w:rPr>
          <w:rFonts w:ascii="Verdana" w:hAnsi="Verdana" w:cs="Arial"/>
          <w:sz w:val="26"/>
          <w:szCs w:val="26"/>
        </w:rPr>
      </w:pPr>
      <w:r w:rsidRPr="006C217D">
        <w:rPr>
          <w:rFonts w:ascii="Verdana" w:hAnsi="Verdana" w:cs="Arial"/>
          <w:sz w:val="26"/>
          <w:szCs w:val="26"/>
        </w:rPr>
        <w:lastRenderedPageBreak/>
        <w:t xml:space="preserve">  </w:t>
      </w:r>
      <w:r w:rsidRPr="006C217D">
        <w:rPr>
          <w:rFonts w:ascii="Verdana" w:hAnsi="Verdana" w:cs="Arial"/>
          <w:b/>
          <w:bCs/>
          <w:sz w:val="26"/>
          <w:szCs w:val="26"/>
        </w:rPr>
        <w:t>return</w:t>
      </w:r>
      <w:r w:rsidRPr="006C217D">
        <w:rPr>
          <w:rFonts w:ascii="Verdana" w:hAnsi="Verdana" w:cs="Arial"/>
          <w:sz w:val="26"/>
          <w:szCs w:val="26"/>
        </w:rPr>
        <w:t xml:space="preserve"> </w:t>
      </w:r>
      <w:proofErr w:type="spellStart"/>
      <w:r w:rsidRPr="006C217D">
        <w:rPr>
          <w:rFonts w:ascii="Verdana" w:hAnsi="Verdana" w:cs="Arial"/>
          <w:sz w:val="26"/>
          <w:szCs w:val="26"/>
        </w:rPr>
        <w:t>globalVariable</w:t>
      </w:r>
      <w:proofErr w:type="spellEnd"/>
      <w:r w:rsidRPr="006C217D">
        <w:rPr>
          <w:rFonts w:ascii="Verdana" w:hAnsi="Verdana" w:cs="Arial"/>
          <w:sz w:val="26"/>
          <w:szCs w:val="26"/>
        </w:rPr>
        <w:t xml:space="preserve">; // can access </w:t>
      </w:r>
      <w:proofErr w:type="spellStart"/>
      <w:r w:rsidRPr="006C217D">
        <w:rPr>
          <w:rFonts w:ascii="Verdana" w:hAnsi="Verdana" w:cs="Arial"/>
          <w:sz w:val="26"/>
          <w:szCs w:val="26"/>
        </w:rPr>
        <w:t>globalVariable</w:t>
      </w:r>
      <w:proofErr w:type="spellEnd"/>
      <w:r w:rsidRPr="006C217D">
        <w:rPr>
          <w:rFonts w:ascii="Verdana" w:hAnsi="Verdana" w:cs="Arial"/>
          <w:sz w:val="26"/>
          <w:szCs w:val="26"/>
        </w:rPr>
        <w:t xml:space="preserve"> since it's written in global space</w:t>
      </w:r>
    </w:p>
    <w:p w14:paraId="3736A157" w14:textId="77777777" w:rsidR="006C217D" w:rsidRPr="006C217D" w:rsidRDefault="006C217D" w:rsidP="006C217D">
      <w:pPr>
        <w:rPr>
          <w:rFonts w:ascii="Verdana" w:hAnsi="Verdana" w:cs="Arial"/>
          <w:sz w:val="26"/>
          <w:szCs w:val="26"/>
        </w:rPr>
      </w:pPr>
      <w:r w:rsidRPr="006C217D">
        <w:rPr>
          <w:rFonts w:ascii="Verdana" w:hAnsi="Verdana" w:cs="Arial"/>
          <w:sz w:val="26"/>
          <w:szCs w:val="26"/>
        </w:rPr>
        <w:t>}</w:t>
      </w:r>
    </w:p>
    <w:p w14:paraId="45D8640B"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function</w:t>
      </w:r>
      <w:r w:rsidRPr="006C217D">
        <w:rPr>
          <w:rFonts w:ascii="Verdana" w:hAnsi="Verdana" w:cs="Arial"/>
          <w:sz w:val="26"/>
          <w:szCs w:val="26"/>
        </w:rPr>
        <w:t xml:space="preserve"> </w:t>
      </w:r>
      <w:r w:rsidRPr="006C217D">
        <w:rPr>
          <w:rFonts w:ascii="Verdana" w:hAnsi="Verdana" w:cs="Arial"/>
          <w:b/>
          <w:bCs/>
          <w:sz w:val="26"/>
          <w:szCs w:val="26"/>
        </w:rPr>
        <w:t>sendMessage2</w:t>
      </w:r>
      <w:proofErr w:type="gramStart"/>
      <w:r w:rsidRPr="006C217D">
        <w:rPr>
          <w:rFonts w:ascii="Verdana" w:hAnsi="Verdana" w:cs="Arial"/>
          <w:sz w:val="26"/>
          <w:szCs w:val="26"/>
        </w:rPr>
        <w:t>(){</w:t>
      </w:r>
      <w:proofErr w:type="gramEnd"/>
    </w:p>
    <w:p w14:paraId="1982C0E2"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r w:rsidRPr="006C217D">
        <w:rPr>
          <w:rFonts w:ascii="Verdana" w:hAnsi="Verdana" w:cs="Arial"/>
          <w:b/>
          <w:bCs/>
          <w:sz w:val="26"/>
          <w:szCs w:val="26"/>
        </w:rPr>
        <w:t>return</w:t>
      </w:r>
      <w:r w:rsidRPr="006C217D">
        <w:rPr>
          <w:rFonts w:ascii="Verdana" w:hAnsi="Verdana" w:cs="Arial"/>
          <w:sz w:val="26"/>
          <w:szCs w:val="26"/>
        </w:rPr>
        <w:t xml:space="preserve"> </w:t>
      </w:r>
      <w:proofErr w:type="spellStart"/>
      <w:proofErr w:type="gramStart"/>
      <w:r w:rsidRPr="006C217D">
        <w:rPr>
          <w:rFonts w:ascii="Verdana" w:hAnsi="Verdana" w:cs="Arial"/>
          <w:sz w:val="26"/>
          <w:szCs w:val="26"/>
        </w:rPr>
        <w:t>sendMessage</w:t>
      </w:r>
      <w:proofErr w:type="spellEnd"/>
      <w:r w:rsidRPr="006C217D">
        <w:rPr>
          <w:rFonts w:ascii="Verdana" w:hAnsi="Verdana" w:cs="Arial"/>
          <w:sz w:val="26"/>
          <w:szCs w:val="26"/>
        </w:rPr>
        <w:t>(</w:t>
      </w:r>
      <w:proofErr w:type="gramEnd"/>
      <w:r w:rsidRPr="006C217D">
        <w:rPr>
          <w:rFonts w:ascii="Verdana" w:hAnsi="Verdana" w:cs="Arial"/>
          <w:sz w:val="26"/>
          <w:szCs w:val="26"/>
        </w:rPr>
        <w:t xml:space="preserve">); // Can access </w:t>
      </w:r>
      <w:proofErr w:type="spellStart"/>
      <w:r w:rsidRPr="006C217D">
        <w:rPr>
          <w:rFonts w:ascii="Verdana" w:hAnsi="Verdana" w:cs="Arial"/>
          <w:sz w:val="26"/>
          <w:szCs w:val="26"/>
        </w:rPr>
        <w:t>sendMessage</w:t>
      </w:r>
      <w:proofErr w:type="spellEnd"/>
      <w:r w:rsidRPr="006C217D">
        <w:rPr>
          <w:rFonts w:ascii="Verdana" w:hAnsi="Verdana" w:cs="Arial"/>
          <w:sz w:val="26"/>
          <w:szCs w:val="26"/>
        </w:rPr>
        <w:t xml:space="preserve"> function since it's written in global space</w:t>
      </w:r>
    </w:p>
    <w:p w14:paraId="482E4B22" w14:textId="77777777" w:rsidR="006C217D" w:rsidRPr="006C217D" w:rsidRDefault="006C217D" w:rsidP="006C217D">
      <w:pPr>
        <w:rPr>
          <w:rFonts w:ascii="Verdana" w:hAnsi="Verdana" w:cs="Arial"/>
          <w:sz w:val="26"/>
          <w:szCs w:val="26"/>
        </w:rPr>
      </w:pPr>
      <w:r w:rsidRPr="006C217D">
        <w:rPr>
          <w:rFonts w:ascii="Verdana" w:hAnsi="Verdana" w:cs="Arial"/>
          <w:sz w:val="26"/>
          <w:szCs w:val="26"/>
        </w:rPr>
        <w:t>}</w:t>
      </w:r>
    </w:p>
    <w:p w14:paraId="33053790" w14:textId="77777777" w:rsidR="006C217D" w:rsidRPr="006C217D" w:rsidRDefault="006C217D" w:rsidP="006C217D">
      <w:pPr>
        <w:rPr>
          <w:rFonts w:ascii="Verdana" w:hAnsi="Verdana" w:cs="Arial"/>
          <w:sz w:val="26"/>
          <w:szCs w:val="26"/>
        </w:rPr>
      </w:pPr>
      <w:r w:rsidRPr="006C217D">
        <w:rPr>
          <w:rFonts w:ascii="Verdana" w:hAnsi="Verdana" w:cs="Arial"/>
          <w:sz w:val="26"/>
          <w:szCs w:val="26"/>
        </w:rPr>
        <w:t>sendMessage2(</w:t>
      </w:r>
      <w:proofErr w:type="gramStart"/>
      <w:r w:rsidRPr="006C217D">
        <w:rPr>
          <w:rFonts w:ascii="Verdana" w:hAnsi="Verdana" w:cs="Arial"/>
          <w:sz w:val="26"/>
          <w:szCs w:val="26"/>
        </w:rPr>
        <w:t>);  /</w:t>
      </w:r>
      <w:proofErr w:type="gramEnd"/>
      <w:r w:rsidRPr="006C217D">
        <w:rPr>
          <w:rFonts w:ascii="Verdana" w:hAnsi="Verdana" w:cs="Arial"/>
          <w:sz w:val="26"/>
          <w:szCs w:val="26"/>
        </w:rPr>
        <w:t>/ Returns “Hello world”</w:t>
      </w:r>
    </w:p>
    <w:p w14:paraId="6A314B7A"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Function Scope: </w:t>
      </w:r>
      <w:r w:rsidRPr="006C217D">
        <w:rPr>
          <w:rFonts w:ascii="Verdana" w:hAnsi="Verdana" w:cs="Arial"/>
          <w:sz w:val="26"/>
          <w:szCs w:val="26"/>
        </w:rPr>
        <w:t>Any variables or functions declared inside a function have local/function scope, which means that all the variables and functions declared inside a function, can be accessed from within the function and not outside of it.</w:t>
      </w:r>
    </w:p>
    <w:p w14:paraId="0029820F"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function</w:t>
      </w:r>
      <w:r w:rsidRPr="006C217D">
        <w:rPr>
          <w:rFonts w:ascii="Verdana" w:hAnsi="Verdana" w:cs="Arial"/>
          <w:sz w:val="26"/>
          <w:szCs w:val="26"/>
        </w:rPr>
        <w:t xml:space="preserve"> </w:t>
      </w:r>
      <w:proofErr w:type="spellStart"/>
      <w:proofErr w:type="gramStart"/>
      <w:r w:rsidRPr="006C217D">
        <w:rPr>
          <w:rFonts w:ascii="Verdana" w:hAnsi="Verdana" w:cs="Arial"/>
          <w:b/>
          <w:bCs/>
          <w:sz w:val="26"/>
          <w:szCs w:val="26"/>
        </w:rPr>
        <w:t>awesomeFunction</w:t>
      </w:r>
      <w:proofErr w:type="spellEnd"/>
      <w:r w:rsidRPr="006C217D">
        <w:rPr>
          <w:rFonts w:ascii="Verdana" w:hAnsi="Verdana" w:cs="Arial"/>
          <w:sz w:val="26"/>
          <w:szCs w:val="26"/>
        </w:rPr>
        <w:t>(</w:t>
      </w:r>
      <w:proofErr w:type="gramEnd"/>
      <w:r w:rsidRPr="006C217D">
        <w:rPr>
          <w:rFonts w:ascii="Verdana" w:hAnsi="Verdana" w:cs="Arial"/>
          <w:sz w:val="26"/>
          <w:szCs w:val="26"/>
        </w:rPr>
        <w:t>){</w:t>
      </w:r>
    </w:p>
    <w:p w14:paraId="536F1ACB"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r w:rsidRPr="006C217D">
        <w:rPr>
          <w:rFonts w:ascii="Verdana" w:hAnsi="Verdana" w:cs="Arial"/>
          <w:b/>
          <w:bCs/>
          <w:sz w:val="26"/>
          <w:szCs w:val="26"/>
        </w:rPr>
        <w:t>var</w:t>
      </w:r>
      <w:r w:rsidRPr="006C217D">
        <w:rPr>
          <w:rFonts w:ascii="Verdana" w:hAnsi="Verdana" w:cs="Arial"/>
          <w:sz w:val="26"/>
          <w:szCs w:val="26"/>
        </w:rPr>
        <w:t xml:space="preserve"> a = 2;</w:t>
      </w:r>
    </w:p>
    <w:p w14:paraId="6863B111" w14:textId="77777777" w:rsidR="006C217D" w:rsidRPr="006C217D" w:rsidRDefault="006C217D" w:rsidP="006C217D">
      <w:pPr>
        <w:rPr>
          <w:rFonts w:ascii="Verdana" w:hAnsi="Verdana" w:cs="Arial"/>
          <w:sz w:val="26"/>
          <w:szCs w:val="26"/>
        </w:rPr>
      </w:pPr>
    </w:p>
    <w:p w14:paraId="538CC0CD"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r w:rsidRPr="006C217D">
        <w:rPr>
          <w:rFonts w:ascii="Verdana" w:hAnsi="Verdana" w:cs="Arial"/>
          <w:b/>
          <w:bCs/>
          <w:sz w:val="26"/>
          <w:szCs w:val="26"/>
        </w:rPr>
        <w:t>var</w:t>
      </w:r>
      <w:r w:rsidRPr="006C217D">
        <w:rPr>
          <w:rFonts w:ascii="Verdana" w:hAnsi="Verdana" w:cs="Arial"/>
          <w:sz w:val="26"/>
          <w:szCs w:val="26"/>
        </w:rPr>
        <w:t xml:space="preserve"> multiplyBy2 = </w:t>
      </w:r>
      <w:proofErr w:type="gramStart"/>
      <w:r w:rsidRPr="006C217D">
        <w:rPr>
          <w:rFonts w:ascii="Verdana" w:hAnsi="Verdana" w:cs="Arial"/>
          <w:b/>
          <w:bCs/>
          <w:sz w:val="26"/>
          <w:szCs w:val="26"/>
        </w:rPr>
        <w:t>function</w:t>
      </w:r>
      <w:r w:rsidRPr="006C217D">
        <w:rPr>
          <w:rFonts w:ascii="Verdana" w:hAnsi="Verdana" w:cs="Arial"/>
          <w:sz w:val="26"/>
          <w:szCs w:val="26"/>
        </w:rPr>
        <w:t>(</w:t>
      </w:r>
      <w:proofErr w:type="gramEnd"/>
      <w:r w:rsidRPr="006C217D">
        <w:rPr>
          <w:rFonts w:ascii="Verdana" w:hAnsi="Verdana" w:cs="Arial"/>
          <w:sz w:val="26"/>
          <w:szCs w:val="26"/>
        </w:rPr>
        <w:t>){</w:t>
      </w:r>
    </w:p>
    <w:p w14:paraId="59CD5A54"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console.log(a*2); // Can access variable "a" since a and multiplyBy2 both are written inside the same function</w:t>
      </w:r>
    </w:p>
    <w:p w14:paraId="360F2AE6"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
    <w:p w14:paraId="7EED7FFC" w14:textId="77777777" w:rsidR="006C217D" w:rsidRPr="006C217D" w:rsidRDefault="006C217D" w:rsidP="006C217D">
      <w:pPr>
        <w:rPr>
          <w:rFonts w:ascii="Verdana" w:hAnsi="Verdana" w:cs="Arial"/>
          <w:sz w:val="26"/>
          <w:szCs w:val="26"/>
        </w:rPr>
      </w:pPr>
      <w:r w:rsidRPr="006C217D">
        <w:rPr>
          <w:rFonts w:ascii="Verdana" w:hAnsi="Verdana" w:cs="Arial"/>
          <w:sz w:val="26"/>
          <w:szCs w:val="26"/>
        </w:rPr>
        <w:t>}</w:t>
      </w:r>
    </w:p>
    <w:p w14:paraId="7853DCDB" w14:textId="77777777" w:rsidR="006C217D" w:rsidRPr="006C217D" w:rsidRDefault="006C217D" w:rsidP="006C217D">
      <w:pPr>
        <w:rPr>
          <w:rFonts w:ascii="Verdana" w:hAnsi="Verdana" w:cs="Arial"/>
          <w:sz w:val="26"/>
          <w:szCs w:val="26"/>
        </w:rPr>
      </w:pPr>
      <w:r w:rsidRPr="006C217D">
        <w:rPr>
          <w:rFonts w:ascii="Verdana" w:hAnsi="Verdana" w:cs="Arial"/>
          <w:sz w:val="26"/>
          <w:szCs w:val="26"/>
        </w:rPr>
        <w:t>console.log(a); // Throws reference error since a is written in local scope and cannot be accessed outside</w:t>
      </w:r>
    </w:p>
    <w:p w14:paraId="444CB691" w14:textId="77777777" w:rsidR="006C217D" w:rsidRPr="006C217D" w:rsidRDefault="006C217D" w:rsidP="006C217D">
      <w:pPr>
        <w:rPr>
          <w:rFonts w:ascii="Verdana" w:hAnsi="Verdana" w:cs="Arial"/>
          <w:sz w:val="26"/>
          <w:szCs w:val="26"/>
        </w:rPr>
      </w:pPr>
    </w:p>
    <w:p w14:paraId="4E04C000" w14:textId="77777777" w:rsidR="006C217D" w:rsidRPr="006C217D" w:rsidRDefault="006C217D" w:rsidP="006C217D">
      <w:pPr>
        <w:rPr>
          <w:rFonts w:ascii="Verdana" w:hAnsi="Verdana" w:cs="Arial"/>
          <w:sz w:val="26"/>
          <w:szCs w:val="26"/>
        </w:rPr>
      </w:pPr>
      <w:r w:rsidRPr="006C217D">
        <w:rPr>
          <w:rFonts w:ascii="Verdana" w:hAnsi="Verdana" w:cs="Arial"/>
          <w:sz w:val="26"/>
          <w:szCs w:val="26"/>
        </w:rPr>
        <w:t>multiplyBy2(); // Throws reference error since multiplyBy2 is written in local scope</w:t>
      </w:r>
    </w:p>
    <w:p w14:paraId="2746AC59"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Block Scope: </w:t>
      </w:r>
      <w:r w:rsidRPr="006C217D">
        <w:rPr>
          <w:rFonts w:ascii="Verdana" w:hAnsi="Verdana" w:cs="Arial"/>
          <w:sz w:val="26"/>
          <w:szCs w:val="26"/>
        </w:rPr>
        <w:t xml:space="preserve">Block scope is related to the variables declared using let and const. Variables declared with var do not have block scope. Block scope tells us that any variable declared inside a block </w:t>
      </w:r>
      <w:proofErr w:type="gramStart"/>
      <w:r w:rsidRPr="006C217D">
        <w:rPr>
          <w:rFonts w:ascii="Verdana" w:hAnsi="Verdana" w:cs="Arial"/>
          <w:sz w:val="26"/>
          <w:szCs w:val="26"/>
        </w:rPr>
        <w:t>{ }</w:t>
      </w:r>
      <w:proofErr w:type="gramEnd"/>
      <w:r w:rsidRPr="006C217D">
        <w:rPr>
          <w:rFonts w:ascii="Verdana" w:hAnsi="Verdana" w:cs="Arial"/>
          <w:sz w:val="26"/>
          <w:szCs w:val="26"/>
        </w:rPr>
        <w:t>, can be accessed only inside that block and cannot be accessed outside of it.</w:t>
      </w:r>
    </w:p>
    <w:p w14:paraId="5D4E9ED5" w14:textId="77777777" w:rsidR="006C217D" w:rsidRPr="006C217D" w:rsidRDefault="006C217D" w:rsidP="006C217D">
      <w:pPr>
        <w:rPr>
          <w:rFonts w:ascii="Verdana" w:hAnsi="Verdana" w:cs="Arial"/>
          <w:sz w:val="26"/>
          <w:szCs w:val="26"/>
        </w:rPr>
      </w:pPr>
      <w:r w:rsidRPr="006C217D">
        <w:rPr>
          <w:rFonts w:ascii="Verdana" w:hAnsi="Verdana" w:cs="Arial"/>
          <w:sz w:val="26"/>
          <w:szCs w:val="26"/>
        </w:rPr>
        <w:t>{</w:t>
      </w:r>
    </w:p>
    <w:p w14:paraId="2C303CAE" w14:textId="77777777" w:rsidR="006C217D" w:rsidRPr="006C217D" w:rsidRDefault="006C217D" w:rsidP="006C217D">
      <w:pPr>
        <w:rPr>
          <w:rFonts w:ascii="Verdana" w:hAnsi="Verdana" w:cs="Arial"/>
          <w:sz w:val="26"/>
          <w:szCs w:val="26"/>
        </w:rPr>
      </w:pPr>
      <w:r w:rsidRPr="006C217D">
        <w:rPr>
          <w:rFonts w:ascii="Verdana" w:hAnsi="Verdana" w:cs="Arial"/>
          <w:sz w:val="26"/>
          <w:szCs w:val="26"/>
        </w:rPr>
        <w:lastRenderedPageBreak/>
        <w:t xml:space="preserve">  </w:t>
      </w:r>
      <w:r w:rsidRPr="006C217D">
        <w:rPr>
          <w:rFonts w:ascii="Verdana" w:hAnsi="Verdana" w:cs="Arial"/>
          <w:b/>
          <w:bCs/>
          <w:sz w:val="26"/>
          <w:szCs w:val="26"/>
        </w:rPr>
        <w:t>let</w:t>
      </w:r>
      <w:r w:rsidRPr="006C217D">
        <w:rPr>
          <w:rFonts w:ascii="Verdana" w:hAnsi="Verdana" w:cs="Arial"/>
          <w:sz w:val="26"/>
          <w:szCs w:val="26"/>
        </w:rPr>
        <w:t xml:space="preserve"> x = 45;</w:t>
      </w:r>
    </w:p>
    <w:p w14:paraId="519496E2" w14:textId="77777777" w:rsidR="006C217D" w:rsidRPr="006C217D" w:rsidRDefault="006C217D" w:rsidP="006C217D">
      <w:pPr>
        <w:rPr>
          <w:rFonts w:ascii="Verdana" w:hAnsi="Verdana" w:cs="Arial"/>
          <w:sz w:val="26"/>
          <w:szCs w:val="26"/>
        </w:rPr>
      </w:pPr>
      <w:r w:rsidRPr="006C217D">
        <w:rPr>
          <w:rFonts w:ascii="Verdana" w:hAnsi="Verdana" w:cs="Arial"/>
          <w:sz w:val="26"/>
          <w:szCs w:val="26"/>
        </w:rPr>
        <w:t>}</w:t>
      </w:r>
    </w:p>
    <w:p w14:paraId="4C6D345E" w14:textId="77777777" w:rsidR="006C217D" w:rsidRPr="006C217D" w:rsidRDefault="006C217D" w:rsidP="006C217D">
      <w:pPr>
        <w:rPr>
          <w:rFonts w:ascii="Verdana" w:hAnsi="Verdana" w:cs="Arial"/>
          <w:sz w:val="26"/>
          <w:szCs w:val="26"/>
        </w:rPr>
      </w:pPr>
    </w:p>
    <w:p w14:paraId="147ED2F1" w14:textId="77777777" w:rsidR="006C217D" w:rsidRPr="006C217D" w:rsidRDefault="006C217D" w:rsidP="006C217D">
      <w:pPr>
        <w:rPr>
          <w:rFonts w:ascii="Verdana" w:hAnsi="Verdana" w:cs="Arial"/>
          <w:sz w:val="26"/>
          <w:szCs w:val="26"/>
        </w:rPr>
      </w:pPr>
      <w:r w:rsidRPr="006C217D">
        <w:rPr>
          <w:rFonts w:ascii="Verdana" w:hAnsi="Verdana" w:cs="Arial"/>
          <w:sz w:val="26"/>
          <w:szCs w:val="26"/>
        </w:rPr>
        <w:t>console.log(x); // Gives reference error since x cannot be accessed outside of the block</w:t>
      </w:r>
    </w:p>
    <w:p w14:paraId="606F2464" w14:textId="77777777" w:rsidR="006C217D" w:rsidRPr="006C217D" w:rsidRDefault="006C217D" w:rsidP="006C217D">
      <w:pPr>
        <w:rPr>
          <w:rFonts w:ascii="Verdana" w:hAnsi="Verdana" w:cs="Arial"/>
          <w:sz w:val="26"/>
          <w:szCs w:val="26"/>
        </w:rPr>
      </w:pPr>
    </w:p>
    <w:p w14:paraId="22D3FD0D" w14:textId="77777777" w:rsidR="006C217D" w:rsidRPr="006C217D" w:rsidRDefault="006C217D" w:rsidP="006C217D">
      <w:pPr>
        <w:rPr>
          <w:rFonts w:ascii="Verdana" w:hAnsi="Verdana" w:cs="Arial"/>
          <w:sz w:val="26"/>
          <w:szCs w:val="26"/>
        </w:rPr>
      </w:pPr>
      <w:proofErr w:type="gramStart"/>
      <w:r w:rsidRPr="006C217D">
        <w:rPr>
          <w:rFonts w:ascii="Verdana" w:hAnsi="Verdana" w:cs="Arial"/>
          <w:b/>
          <w:bCs/>
          <w:sz w:val="26"/>
          <w:szCs w:val="26"/>
        </w:rPr>
        <w:t>for</w:t>
      </w:r>
      <w:r w:rsidRPr="006C217D">
        <w:rPr>
          <w:rFonts w:ascii="Verdana" w:hAnsi="Verdana" w:cs="Arial"/>
          <w:sz w:val="26"/>
          <w:szCs w:val="26"/>
        </w:rPr>
        <w:t>(</w:t>
      </w:r>
      <w:proofErr w:type="gramEnd"/>
      <w:r w:rsidRPr="006C217D">
        <w:rPr>
          <w:rFonts w:ascii="Verdana" w:hAnsi="Verdana" w:cs="Arial"/>
          <w:b/>
          <w:bCs/>
          <w:sz w:val="26"/>
          <w:szCs w:val="26"/>
        </w:rPr>
        <w:t>let</w:t>
      </w:r>
      <w:r w:rsidRPr="006C217D">
        <w:rPr>
          <w:rFonts w:ascii="Verdana" w:hAnsi="Verdana" w:cs="Arial"/>
          <w:sz w:val="26"/>
          <w:szCs w:val="26"/>
        </w:rPr>
        <w:t xml:space="preserve"> i=0; i&lt;2; i++){</w:t>
      </w:r>
    </w:p>
    <w:p w14:paraId="399FA4B4"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 do something</w:t>
      </w:r>
    </w:p>
    <w:p w14:paraId="3C7E6415" w14:textId="77777777" w:rsidR="006C217D" w:rsidRPr="006C217D" w:rsidRDefault="006C217D" w:rsidP="006C217D">
      <w:pPr>
        <w:rPr>
          <w:rFonts w:ascii="Verdana" w:hAnsi="Verdana" w:cs="Arial"/>
          <w:sz w:val="26"/>
          <w:szCs w:val="26"/>
        </w:rPr>
      </w:pPr>
      <w:r w:rsidRPr="006C217D">
        <w:rPr>
          <w:rFonts w:ascii="Verdana" w:hAnsi="Verdana" w:cs="Arial"/>
          <w:sz w:val="26"/>
          <w:szCs w:val="26"/>
        </w:rPr>
        <w:t>}</w:t>
      </w:r>
    </w:p>
    <w:p w14:paraId="57D25989" w14:textId="77777777" w:rsidR="006C217D" w:rsidRPr="006C217D" w:rsidRDefault="006C217D" w:rsidP="006C217D">
      <w:pPr>
        <w:rPr>
          <w:rFonts w:ascii="Verdana" w:hAnsi="Verdana" w:cs="Arial"/>
          <w:sz w:val="26"/>
          <w:szCs w:val="26"/>
        </w:rPr>
      </w:pPr>
    </w:p>
    <w:p w14:paraId="3BC1C9CA"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console.log(i); // Gives reference error since i cannot be accessed outside of the </w:t>
      </w:r>
      <w:proofErr w:type="gramStart"/>
      <w:r w:rsidRPr="006C217D">
        <w:rPr>
          <w:rFonts w:ascii="Verdana" w:hAnsi="Verdana" w:cs="Arial"/>
          <w:sz w:val="26"/>
          <w:szCs w:val="26"/>
        </w:rPr>
        <w:t>for loop</w:t>
      </w:r>
      <w:proofErr w:type="gramEnd"/>
      <w:r w:rsidRPr="006C217D">
        <w:rPr>
          <w:rFonts w:ascii="Verdana" w:hAnsi="Verdana" w:cs="Arial"/>
          <w:sz w:val="26"/>
          <w:szCs w:val="26"/>
        </w:rPr>
        <w:t xml:space="preserve"> block</w:t>
      </w:r>
    </w:p>
    <w:p w14:paraId="14672F3D"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Scope Chain: </w:t>
      </w:r>
      <w:r w:rsidRPr="006C217D">
        <w:rPr>
          <w:rFonts w:ascii="Verdana" w:hAnsi="Verdana" w:cs="Arial"/>
          <w:sz w:val="26"/>
          <w:szCs w:val="26"/>
        </w:rPr>
        <w:t>JavaScript engine also uses Scope to find variables. Let’s understand that using an example:</w:t>
      </w:r>
    </w:p>
    <w:p w14:paraId="558BFD5E"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y = 24;</w:t>
      </w:r>
    </w:p>
    <w:p w14:paraId="7683E08D" w14:textId="77777777" w:rsidR="006C217D" w:rsidRPr="006C217D" w:rsidRDefault="006C217D" w:rsidP="006C217D">
      <w:pPr>
        <w:rPr>
          <w:rFonts w:ascii="Verdana" w:hAnsi="Verdana" w:cs="Arial"/>
          <w:sz w:val="26"/>
          <w:szCs w:val="26"/>
        </w:rPr>
      </w:pPr>
    </w:p>
    <w:p w14:paraId="3C4A8685"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function</w:t>
      </w:r>
      <w:r w:rsidRPr="006C217D">
        <w:rPr>
          <w:rFonts w:ascii="Verdana" w:hAnsi="Verdana" w:cs="Arial"/>
          <w:sz w:val="26"/>
          <w:szCs w:val="26"/>
        </w:rPr>
        <w:t xml:space="preserve"> </w:t>
      </w:r>
      <w:proofErr w:type="spellStart"/>
      <w:proofErr w:type="gramStart"/>
      <w:r w:rsidRPr="006C217D">
        <w:rPr>
          <w:rFonts w:ascii="Verdana" w:hAnsi="Verdana" w:cs="Arial"/>
          <w:b/>
          <w:bCs/>
          <w:sz w:val="26"/>
          <w:szCs w:val="26"/>
        </w:rPr>
        <w:t>favFunction</w:t>
      </w:r>
      <w:proofErr w:type="spellEnd"/>
      <w:r w:rsidRPr="006C217D">
        <w:rPr>
          <w:rFonts w:ascii="Verdana" w:hAnsi="Verdana" w:cs="Arial"/>
          <w:sz w:val="26"/>
          <w:szCs w:val="26"/>
        </w:rPr>
        <w:t>(</w:t>
      </w:r>
      <w:proofErr w:type="gramEnd"/>
      <w:r w:rsidRPr="006C217D">
        <w:rPr>
          <w:rFonts w:ascii="Verdana" w:hAnsi="Verdana" w:cs="Arial"/>
          <w:sz w:val="26"/>
          <w:szCs w:val="26"/>
        </w:rPr>
        <w:t>){</w:t>
      </w:r>
    </w:p>
    <w:p w14:paraId="12177B8E"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r w:rsidRPr="006C217D">
        <w:rPr>
          <w:rFonts w:ascii="Verdana" w:hAnsi="Verdana" w:cs="Arial"/>
          <w:b/>
          <w:bCs/>
          <w:sz w:val="26"/>
          <w:szCs w:val="26"/>
        </w:rPr>
        <w:t>var</w:t>
      </w:r>
      <w:r w:rsidRPr="006C217D">
        <w:rPr>
          <w:rFonts w:ascii="Verdana" w:hAnsi="Verdana" w:cs="Arial"/>
          <w:sz w:val="26"/>
          <w:szCs w:val="26"/>
        </w:rPr>
        <w:t xml:space="preserve"> x = 667;</w:t>
      </w:r>
    </w:p>
    <w:p w14:paraId="29EBA4E5"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r w:rsidRPr="006C217D">
        <w:rPr>
          <w:rFonts w:ascii="Verdana" w:hAnsi="Verdana" w:cs="Arial"/>
          <w:b/>
          <w:bCs/>
          <w:sz w:val="26"/>
          <w:szCs w:val="26"/>
        </w:rPr>
        <w:t>var</w:t>
      </w:r>
      <w:r w:rsidRPr="006C217D">
        <w:rPr>
          <w:rFonts w:ascii="Verdana" w:hAnsi="Verdana" w:cs="Arial"/>
          <w:sz w:val="26"/>
          <w:szCs w:val="26"/>
        </w:rPr>
        <w:t xml:space="preserve"> </w:t>
      </w:r>
      <w:proofErr w:type="spellStart"/>
      <w:r w:rsidRPr="006C217D">
        <w:rPr>
          <w:rFonts w:ascii="Verdana" w:hAnsi="Verdana" w:cs="Arial"/>
          <w:sz w:val="26"/>
          <w:szCs w:val="26"/>
        </w:rPr>
        <w:t>anotherFavFunction</w:t>
      </w:r>
      <w:proofErr w:type="spellEnd"/>
      <w:r w:rsidRPr="006C217D">
        <w:rPr>
          <w:rFonts w:ascii="Verdana" w:hAnsi="Verdana" w:cs="Arial"/>
          <w:sz w:val="26"/>
          <w:szCs w:val="26"/>
        </w:rPr>
        <w:t xml:space="preserve"> = </w:t>
      </w:r>
      <w:proofErr w:type="gramStart"/>
      <w:r w:rsidRPr="006C217D">
        <w:rPr>
          <w:rFonts w:ascii="Verdana" w:hAnsi="Verdana" w:cs="Arial"/>
          <w:b/>
          <w:bCs/>
          <w:sz w:val="26"/>
          <w:szCs w:val="26"/>
        </w:rPr>
        <w:t>function</w:t>
      </w:r>
      <w:r w:rsidRPr="006C217D">
        <w:rPr>
          <w:rFonts w:ascii="Verdana" w:hAnsi="Verdana" w:cs="Arial"/>
          <w:sz w:val="26"/>
          <w:szCs w:val="26"/>
        </w:rPr>
        <w:t>(</w:t>
      </w:r>
      <w:proofErr w:type="gramEnd"/>
      <w:r w:rsidRPr="006C217D">
        <w:rPr>
          <w:rFonts w:ascii="Verdana" w:hAnsi="Verdana" w:cs="Arial"/>
          <w:sz w:val="26"/>
          <w:szCs w:val="26"/>
        </w:rPr>
        <w:t>){</w:t>
      </w:r>
    </w:p>
    <w:p w14:paraId="5021A268"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console.log(x); // Does not find x inside </w:t>
      </w:r>
      <w:proofErr w:type="spellStart"/>
      <w:r w:rsidRPr="006C217D">
        <w:rPr>
          <w:rFonts w:ascii="Verdana" w:hAnsi="Verdana" w:cs="Arial"/>
          <w:sz w:val="26"/>
          <w:szCs w:val="26"/>
        </w:rPr>
        <w:t>anotherFavFunction</w:t>
      </w:r>
      <w:proofErr w:type="spellEnd"/>
      <w:r w:rsidRPr="006C217D">
        <w:rPr>
          <w:rFonts w:ascii="Verdana" w:hAnsi="Verdana" w:cs="Arial"/>
          <w:sz w:val="26"/>
          <w:szCs w:val="26"/>
        </w:rPr>
        <w:t xml:space="preserve">, so looks for variable inside </w:t>
      </w:r>
      <w:proofErr w:type="spellStart"/>
      <w:r w:rsidRPr="006C217D">
        <w:rPr>
          <w:rFonts w:ascii="Verdana" w:hAnsi="Verdana" w:cs="Arial"/>
          <w:sz w:val="26"/>
          <w:szCs w:val="26"/>
        </w:rPr>
        <w:t>favFunction</w:t>
      </w:r>
      <w:proofErr w:type="spellEnd"/>
      <w:r w:rsidRPr="006C217D">
        <w:rPr>
          <w:rFonts w:ascii="Verdana" w:hAnsi="Verdana" w:cs="Arial"/>
          <w:sz w:val="26"/>
          <w:szCs w:val="26"/>
        </w:rPr>
        <w:t>, outputs 667</w:t>
      </w:r>
    </w:p>
    <w:p w14:paraId="356058FB"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
    <w:p w14:paraId="4C426FEC" w14:textId="77777777" w:rsidR="006C217D" w:rsidRPr="006C217D" w:rsidRDefault="006C217D" w:rsidP="006C217D">
      <w:pPr>
        <w:rPr>
          <w:rFonts w:ascii="Verdana" w:hAnsi="Verdana" w:cs="Arial"/>
          <w:sz w:val="26"/>
          <w:szCs w:val="26"/>
        </w:rPr>
      </w:pPr>
    </w:p>
    <w:p w14:paraId="2BCC894D"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r w:rsidRPr="006C217D">
        <w:rPr>
          <w:rFonts w:ascii="Verdana" w:hAnsi="Verdana" w:cs="Arial"/>
          <w:b/>
          <w:bCs/>
          <w:sz w:val="26"/>
          <w:szCs w:val="26"/>
        </w:rPr>
        <w:t>var</w:t>
      </w:r>
      <w:r w:rsidRPr="006C217D">
        <w:rPr>
          <w:rFonts w:ascii="Verdana" w:hAnsi="Verdana" w:cs="Arial"/>
          <w:sz w:val="26"/>
          <w:szCs w:val="26"/>
        </w:rPr>
        <w:t xml:space="preserve"> </w:t>
      </w:r>
      <w:proofErr w:type="spellStart"/>
      <w:r w:rsidRPr="006C217D">
        <w:rPr>
          <w:rFonts w:ascii="Verdana" w:hAnsi="Verdana" w:cs="Arial"/>
          <w:sz w:val="26"/>
          <w:szCs w:val="26"/>
        </w:rPr>
        <w:t>yetAnotherFavFunction</w:t>
      </w:r>
      <w:proofErr w:type="spellEnd"/>
      <w:r w:rsidRPr="006C217D">
        <w:rPr>
          <w:rFonts w:ascii="Verdana" w:hAnsi="Verdana" w:cs="Arial"/>
          <w:sz w:val="26"/>
          <w:szCs w:val="26"/>
        </w:rPr>
        <w:t xml:space="preserve"> = </w:t>
      </w:r>
      <w:proofErr w:type="gramStart"/>
      <w:r w:rsidRPr="006C217D">
        <w:rPr>
          <w:rFonts w:ascii="Verdana" w:hAnsi="Verdana" w:cs="Arial"/>
          <w:b/>
          <w:bCs/>
          <w:sz w:val="26"/>
          <w:szCs w:val="26"/>
        </w:rPr>
        <w:t>function</w:t>
      </w:r>
      <w:r w:rsidRPr="006C217D">
        <w:rPr>
          <w:rFonts w:ascii="Verdana" w:hAnsi="Verdana" w:cs="Arial"/>
          <w:sz w:val="26"/>
          <w:szCs w:val="26"/>
        </w:rPr>
        <w:t>(</w:t>
      </w:r>
      <w:proofErr w:type="gramEnd"/>
      <w:r w:rsidRPr="006C217D">
        <w:rPr>
          <w:rFonts w:ascii="Verdana" w:hAnsi="Verdana" w:cs="Arial"/>
          <w:sz w:val="26"/>
          <w:szCs w:val="26"/>
        </w:rPr>
        <w:t>){</w:t>
      </w:r>
    </w:p>
    <w:p w14:paraId="60BC1D45"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console.log(y); // Does not find y inside </w:t>
      </w:r>
      <w:proofErr w:type="spellStart"/>
      <w:r w:rsidRPr="006C217D">
        <w:rPr>
          <w:rFonts w:ascii="Verdana" w:hAnsi="Verdana" w:cs="Arial"/>
          <w:sz w:val="26"/>
          <w:szCs w:val="26"/>
        </w:rPr>
        <w:t>yetAnotherFavFunction</w:t>
      </w:r>
      <w:proofErr w:type="spellEnd"/>
      <w:r w:rsidRPr="006C217D">
        <w:rPr>
          <w:rFonts w:ascii="Verdana" w:hAnsi="Verdana" w:cs="Arial"/>
          <w:sz w:val="26"/>
          <w:szCs w:val="26"/>
        </w:rPr>
        <w:t xml:space="preserve">, so looks for variable inside </w:t>
      </w:r>
      <w:proofErr w:type="spellStart"/>
      <w:r w:rsidRPr="006C217D">
        <w:rPr>
          <w:rFonts w:ascii="Verdana" w:hAnsi="Verdana" w:cs="Arial"/>
          <w:sz w:val="26"/>
          <w:szCs w:val="26"/>
        </w:rPr>
        <w:t>favFunction</w:t>
      </w:r>
      <w:proofErr w:type="spellEnd"/>
      <w:r w:rsidRPr="006C217D">
        <w:rPr>
          <w:rFonts w:ascii="Verdana" w:hAnsi="Verdana" w:cs="Arial"/>
          <w:sz w:val="26"/>
          <w:szCs w:val="26"/>
        </w:rPr>
        <w:t xml:space="preserve"> and does not find it, so looks for variable in global scope, finds it and outputs 24</w:t>
      </w:r>
    </w:p>
    <w:p w14:paraId="2BBBD927"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
    <w:p w14:paraId="60867506" w14:textId="77777777" w:rsidR="006C217D" w:rsidRPr="006C217D" w:rsidRDefault="006C217D" w:rsidP="006C217D">
      <w:pPr>
        <w:rPr>
          <w:rFonts w:ascii="Verdana" w:hAnsi="Verdana" w:cs="Arial"/>
          <w:sz w:val="26"/>
          <w:szCs w:val="26"/>
        </w:rPr>
      </w:pPr>
    </w:p>
    <w:p w14:paraId="21444870" w14:textId="77777777" w:rsidR="006C217D" w:rsidRPr="006C217D" w:rsidRDefault="006C217D" w:rsidP="006C217D">
      <w:pPr>
        <w:rPr>
          <w:rFonts w:ascii="Verdana" w:hAnsi="Verdana" w:cs="Arial"/>
          <w:sz w:val="26"/>
          <w:szCs w:val="26"/>
        </w:rPr>
      </w:pPr>
      <w:r w:rsidRPr="006C217D">
        <w:rPr>
          <w:rFonts w:ascii="Verdana" w:hAnsi="Verdana" w:cs="Arial"/>
          <w:sz w:val="26"/>
          <w:szCs w:val="26"/>
        </w:rPr>
        <w:lastRenderedPageBreak/>
        <w:t xml:space="preserve">  </w:t>
      </w:r>
      <w:proofErr w:type="spellStart"/>
      <w:proofErr w:type="gramStart"/>
      <w:r w:rsidRPr="006C217D">
        <w:rPr>
          <w:rFonts w:ascii="Verdana" w:hAnsi="Verdana" w:cs="Arial"/>
          <w:sz w:val="26"/>
          <w:szCs w:val="26"/>
        </w:rPr>
        <w:t>anotherFavFunction</w:t>
      </w:r>
      <w:proofErr w:type="spellEnd"/>
      <w:r w:rsidRPr="006C217D">
        <w:rPr>
          <w:rFonts w:ascii="Verdana" w:hAnsi="Verdana" w:cs="Arial"/>
          <w:sz w:val="26"/>
          <w:szCs w:val="26"/>
        </w:rPr>
        <w:t>(</w:t>
      </w:r>
      <w:proofErr w:type="gramEnd"/>
      <w:r w:rsidRPr="006C217D">
        <w:rPr>
          <w:rFonts w:ascii="Verdana" w:hAnsi="Verdana" w:cs="Arial"/>
          <w:sz w:val="26"/>
          <w:szCs w:val="26"/>
        </w:rPr>
        <w:t>);</w:t>
      </w:r>
    </w:p>
    <w:p w14:paraId="539BC1AF"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roofErr w:type="spellStart"/>
      <w:proofErr w:type="gramStart"/>
      <w:r w:rsidRPr="006C217D">
        <w:rPr>
          <w:rFonts w:ascii="Verdana" w:hAnsi="Verdana" w:cs="Arial"/>
          <w:sz w:val="26"/>
          <w:szCs w:val="26"/>
        </w:rPr>
        <w:t>yetAnotherFavFunction</w:t>
      </w:r>
      <w:proofErr w:type="spellEnd"/>
      <w:r w:rsidRPr="006C217D">
        <w:rPr>
          <w:rFonts w:ascii="Verdana" w:hAnsi="Verdana" w:cs="Arial"/>
          <w:sz w:val="26"/>
          <w:szCs w:val="26"/>
        </w:rPr>
        <w:t>(</w:t>
      </w:r>
      <w:proofErr w:type="gramEnd"/>
      <w:r w:rsidRPr="006C217D">
        <w:rPr>
          <w:rFonts w:ascii="Verdana" w:hAnsi="Verdana" w:cs="Arial"/>
          <w:sz w:val="26"/>
          <w:szCs w:val="26"/>
        </w:rPr>
        <w:t>);</w:t>
      </w:r>
    </w:p>
    <w:p w14:paraId="19623DFA" w14:textId="77777777" w:rsidR="006C217D" w:rsidRPr="006C217D" w:rsidRDefault="006C217D" w:rsidP="006C217D">
      <w:pPr>
        <w:rPr>
          <w:rFonts w:ascii="Verdana" w:hAnsi="Verdana" w:cs="Arial"/>
          <w:sz w:val="26"/>
          <w:szCs w:val="26"/>
        </w:rPr>
      </w:pPr>
      <w:r w:rsidRPr="006C217D">
        <w:rPr>
          <w:rFonts w:ascii="Verdana" w:hAnsi="Verdana" w:cs="Arial"/>
          <w:sz w:val="26"/>
          <w:szCs w:val="26"/>
        </w:rPr>
        <w:t>}</w:t>
      </w:r>
    </w:p>
    <w:p w14:paraId="68F06CC5" w14:textId="77777777" w:rsidR="006C217D" w:rsidRPr="006C217D" w:rsidRDefault="006C217D" w:rsidP="006C217D">
      <w:pPr>
        <w:rPr>
          <w:rFonts w:ascii="Verdana" w:hAnsi="Verdana" w:cs="Arial"/>
          <w:sz w:val="26"/>
          <w:szCs w:val="26"/>
        </w:rPr>
      </w:pPr>
      <w:proofErr w:type="spellStart"/>
      <w:proofErr w:type="gramStart"/>
      <w:r w:rsidRPr="006C217D">
        <w:rPr>
          <w:rFonts w:ascii="Verdana" w:hAnsi="Verdana" w:cs="Arial"/>
          <w:sz w:val="26"/>
          <w:szCs w:val="26"/>
        </w:rPr>
        <w:t>favFunction</w:t>
      </w:r>
      <w:proofErr w:type="spellEnd"/>
      <w:r w:rsidRPr="006C217D">
        <w:rPr>
          <w:rFonts w:ascii="Verdana" w:hAnsi="Verdana" w:cs="Arial"/>
          <w:sz w:val="26"/>
          <w:szCs w:val="26"/>
        </w:rPr>
        <w:t>(</w:t>
      </w:r>
      <w:proofErr w:type="gramEnd"/>
      <w:r w:rsidRPr="006C217D">
        <w:rPr>
          <w:rFonts w:ascii="Verdana" w:hAnsi="Verdana" w:cs="Arial"/>
          <w:sz w:val="26"/>
          <w:szCs w:val="26"/>
        </w:rPr>
        <w:t>);</w:t>
      </w:r>
    </w:p>
    <w:p w14:paraId="6A89B04F"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 xml:space="preserve">As you can see in the code above, if the </w:t>
      </w:r>
      <w:proofErr w:type="spellStart"/>
      <w:r w:rsidRPr="006C217D">
        <w:rPr>
          <w:rFonts w:ascii="Verdana" w:hAnsi="Verdana" w:cs="Arial"/>
          <w:b/>
          <w:bCs/>
          <w:sz w:val="26"/>
          <w:szCs w:val="26"/>
        </w:rPr>
        <w:t>javascript</w:t>
      </w:r>
      <w:proofErr w:type="spellEnd"/>
      <w:r w:rsidRPr="006C217D">
        <w:rPr>
          <w:rFonts w:ascii="Verdana" w:hAnsi="Verdana" w:cs="Arial"/>
          <w:b/>
          <w:bCs/>
          <w:sz w:val="26"/>
          <w:szCs w:val="26"/>
        </w:rPr>
        <w:t xml:space="preserve"> engine does not find the variable in local scope, it tries to check for the variable in the outer scope. If the variable does not exist in the outer scope, it tries to find the variable in the global scope.</w:t>
      </w:r>
    </w:p>
    <w:p w14:paraId="3F3DB25F" w14:textId="77777777" w:rsidR="006C217D" w:rsidRPr="006C217D" w:rsidRDefault="006C217D" w:rsidP="006C217D">
      <w:pPr>
        <w:rPr>
          <w:rFonts w:ascii="Verdana" w:hAnsi="Verdana" w:cs="Arial"/>
          <w:sz w:val="26"/>
          <w:szCs w:val="26"/>
        </w:rPr>
      </w:pPr>
      <w:r w:rsidRPr="006C217D">
        <w:rPr>
          <w:rFonts w:ascii="Verdana" w:hAnsi="Verdana" w:cs="Arial"/>
          <w:sz w:val="26"/>
          <w:szCs w:val="26"/>
        </w:rPr>
        <w:t>If the variable is not found in the global space as well, a reference error is thrown.</w:t>
      </w:r>
    </w:p>
    <w:p w14:paraId="3CF0C107" w14:textId="22C5C365" w:rsidR="006C217D" w:rsidRPr="006C217D" w:rsidRDefault="00E402F4" w:rsidP="006C217D">
      <w:pPr>
        <w:rPr>
          <w:rFonts w:ascii="Verdana" w:hAnsi="Verdana" w:cs="Arial"/>
          <w:b/>
          <w:bCs/>
          <w:sz w:val="26"/>
          <w:szCs w:val="26"/>
        </w:rPr>
      </w:pPr>
      <w:r>
        <w:rPr>
          <w:rFonts w:ascii="Verdana" w:hAnsi="Verdana" w:cs="Arial"/>
          <w:b/>
          <w:bCs/>
          <w:sz w:val="26"/>
          <w:szCs w:val="26"/>
        </w:rPr>
        <w:t>7</w:t>
      </w:r>
      <w:r w:rsidR="006C217D" w:rsidRPr="006C217D">
        <w:rPr>
          <w:rFonts w:ascii="Verdana" w:hAnsi="Verdana" w:cs="Arial"/>
          <w:b/>
          <w:bCs/>
          <w:sz w:val="26"/>
          <w:szCs w:val="26"/>
        </w:rPr>
        <w:t>0. Explain Closures in JavaScript.</w:t>
      </w:r>
    </w:p>
    <w:p w14:paraId="7B29ED33" w14:textId="77777777" w:rsidR="006C217D" w:rsidRPr="006C217D" w:rsidRDefault="006C217D" w:rsidP="006C217D">
      <w:pPr>
        <w:rPr>
          <w:rFonts w:ascii="Verdana" w:hAnsi="Verdana" w:cs="Arial"/>
          <w:sz w:val="26"/>
          <w:szCs w:val="26"/>
        </w:rPr>
      </w:pPr>
      <w:r w:rsidRPr="006C217D">
        <w:rPr>
          <w:rFonts w:ascii="Verdana" w:hAnsi="Verdana" w:cs="Arial"/>
          <w:sz w:val="26"/>
          <w:szCs w:val="26"/>
        </w:rPr>
        <w:t>Closures are an ability of a function to remember the variables and functions that are declared in its outer scope.</w:t>
      </w:r>
    </w:p>
    <w:p w14:paraId="127DBE8F"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Person = </w:t>
      </w:r>
      <w:r w:rsidRPr="006C217D">
        <w:rPr>
          <w:rFonts w:ascii="Verdana" w:hAnsi="Verdana" w:cs="Arial"/>
          <w:b/>
          <w:bCs/>
          <w:sz w:val="26"/>
          <w:szCs w:val="26"/>
        </w:rPr>
        <w:t>function</w:t>
      </w:r>
      <w:r w:rsidRPr="006C217D">
        <w:rPr>
          <w:rFonts w:ascii="Verdana" w:hAnsi="Verdana" w:cs="Arial"/>
          <w:sz w:val="26"/>
          <w:szCs w:val="26"/>
        </w:rPr>
        <w:t>(</w:t>
      </w:r>
      <w:proofErr w:type="spellStart"/>
      <w:r w:rsidRPr="006C217D">
        <w:rPr>
          <w:rFonts w:ascii="Verdana" w:hAnsi="Verdana" w:cs="Arial"/>
          <w:sz w:val="26"/>
          <w:szCs w:val="26"/>
        </w:rPr>
        <w:t>pName</w:t>
      </w:r>
      <w:proofErr w:type="spellEnd"/>
      <w:proofErr w:type="gramStart"/>
      <w:r w:rsidRPr="006C217D">
        <w:rPr>
          <w:rFonts w:ascii="Verdana" w:hAnsi="Verdana" w:cs="Arial"/>
          <w:sz w:val="26"/>
          <w:szCs w:val="26"/>
        </w:rPr>
        <w:t>){</w:t>
      </w:r>
      <w:proofErr w:type="gramEnd"/>
    </w:p>
    <w:p w14:paraId="7D041F54"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r w:rsidRPr="006C217D">
        <w:rPr>
          <w:rFonts w:ascii="Verdana" w:hAnsi="Verdana" w:cs="Arial"/>
          <w:b/>
          <w:bCs/>
          <w:sz w:val="26"/>
          <w:szCs w:val="26"/>
        </w:rPr>
        <w:t>var</w:t>
      </w:r>
      <w:r w:rsidRPr="006C217D">
        <w:rPr>
          <w:rFonts w:ascii="Verdana" w:hAnsi="Verdana" w:cs="Arial"/>
          <w:sz w:val="26"/>
          <w:szCs w:val="26"/>
        </w:rPr>
        <w:t xml:space="preserve"> name = </w:t>
      </w:r>
      <w:proofErr w:type="spellStart"/>
      <w:r w:rsidRPr="006C217D">
        <w:rPr>
          <w:rFonts w:ascii="Verdana" w:hAnsi="Verdana" w:cs="Arial"/>
          <w:sz w:val="26"/>
          <w:szCs w:val="26"/>
        </w:rPr>
        <w:t>pName</w:t>
      </w:r>
      <w:proofErr w:type="spellEnd"/>
      <w:r w:rsidRPr="006C217D">
        <w:rPr>
          <w:rFonts w:ascii="Verdana" w:hAnsi="Verdana" w:cs="Arial"/>
          <w:sz w:val="26"/>
          <w:szCs w:val="26"/>
        </w:rPr>
        <w:t>;</w:t>
      </w:r>
    </w:p>
    <w:p w14:paraId="2232E03D" w14:textId="77777777" w:rsidR="006C217D" w:rsidRPr="006C217D" w:rsidRDefault="006C217D" w:rsidP="006C217D">
      <w:pPr>
        <w:rPr>
          <w:rFonts w:ascii="Verdana" w:hAnsi="Verdana" w:cs="Arial"/>
          <w:sz w:val="26"/>
          <w:szCs w:val="26"/>
        </w:rPr>
      </w:pPr>
    </w:p>
    <w:p w14:paraId="14D14E6B"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roofErr w:type="spellStart"/>
      <w:proofErr w:type="gramStart"/>
      <w:r w:rsidRPr="006C217D">
        <w:rPr>
          <w:rFonts w:ascii="Verdana" w:hAnsi="Verdana" w:cs="Arial"/>
          <w:sz w:val="26"/>
          <w:szCs w:val="26"/>
        </w:rPr>
        <w:t>this.getName</w:t>
      </w:r>
      <w:proofErr w:type="spellEnd"/>
      <w:proofErr w:type="gramEnd"/>
      <w:r w:rsidRPr="006C217D">
        <w:rPr>
          <w:rFonts w:ascii="Verdana" w:hAnsi="Verdana" w:cs="Arial"/>
          <w:sz w:val="26"/>
          <w:szCs w:val="26"/>
        </w:rPr>
        <w:t xml:space="preserve"> = </w:t>
      </w:r>
      <w:r w:rsidRPr="006C217D">
        <w:rPr>
          <w:rFonts w:ascii="Verdana" w:hAnsi="Verdana" w:cs="Arial"/>
          <w:b/>
          <w:bCs/>
          <w:sz w:val="26"/>
          <w:szCs w:val="26"/>
        </w:rPr>
        <w:t>function</w:t>
      </w:r>
      <w:r w:rsidRPr="006C217D">
        <w:rPr>
          <w:rFonts w:ascii="Verdana" w:hAnsi="Verdana" w:cs="Arial"/>
          <w:sz w:val="26"/>
          <w:szCs w:val="26"/>
        </w:rPr>
        <w:t>(){</w:t>
      </w:r>
    </w:p>
    <w:p w14:paraId="3CBA1292"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r w:rsidRPr="006C217D">
        <w:rPr>
          <w:rFonts w:ascii="Verdana" w:hAnsi="Verdana" w:cs="Arial"/>
          <w:b/>
          <w:bCs/>
          <w:sz w:val="26"/>
          <w:szCs w:val="26"/>
        </w:rPr>
        <w:t>return</w:t>
      </w:r>
      <w:r w:rsidRPr="006C217D">
        <w:rPr>
          <w:rFonts w:ascii="Verdana" w:hAnsi="Verdana" w:cs="Arial"/>
          <w:sz w:val="26"/>
          <w:szCs w:val="26"/>
        </w:rPr>
        <w:t xml:space="preserve"> name;</w:t>
      </w:r>
    </w:p>
    <w:p w14:paraId="4967519E"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
    <w:p w14:paraId="1BB2E76D" w14:textId="77777777" w:rsidR="006C217D" w:rsidRPr="006C217D" w:rsidRDefault="006C217D" w:rsidP="006C217D">
      <w:pPr>
        <w:rPr>
          <w:rFonts w:ascii="Verdana" w:hAnsi="Verdana" w:cs="Arial"/>
          <w:sz w:val="26"/>
          <w:szCs w:val="26"/>
        </w:rPr>
      </w:pPr>
      <w:r w:rsidRPr="006C217D">
        <w:rPr>
          <w:rFonts w:ascii="Verdana" w:hAnsi="Verdana" w:cs="Arial"/>
          <w:sz w:val="26"/>
          <w:szCs w:val="26"/>
        </w:rPr>
        <w:t>}</w:t>
      </w:r>
    </w:p>
    <w:p w14:paraId="39650FF3" w14:textId="77777777" w:rsidR="006C217D" w:rsidRPr="006C217D" w:rsidRDefault="006C217D" w:rsidP="006C217D">
      <w:pPr>
        <w:rPr>
          <w:rFonts w:ascii="Verdana" w:hAnsi="Verdana" w:cs="Arial"/>
          <w:sz w:val="26"/>
          <w:szCs w:val="26"/>
        </w:rPr>
      </w:pPr>
    </w:p>
    <w:p w14:paraId="75219E76"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person = </w:t>
      </w:r>
      <w:r w:rsidRPr="006C217D">
        <w:rPr>
          <w:rFonts w:ascii="Verdana" w:hAnsi="Verdana" w:cs="Arial"/>
          <w:b/>
          <w:bCs/>
          <w:sz w:val="26"/>
          <w:szCs w:val="26"/>
        </w:rPr>
        <w:t>new</w:t>
      </w:r>
      <w:r w:rsidRPr="006C217D">
        <w:rPr>
          <w:rFonts w:ascii="Verdana" w:hAnsi="Verdana" w:cs="Arial"/>
          <w:sz w:val="26"/>
          <w:szCs w:val="26"/>
        </w:rPr>
        <w:t xml:space="preserve"> Person("</w:t>
      </w:r>
      <w:proofErr w:type="spellStart"/>
      <w:r w:rsidRPr="006C217D">
        <w:rPr>
          <w:rFonts w:ascii="Verdana" w:hAnsi="Verdana" w:cs="Arial"/>
          <w:sz w:val="26"/>
          <w:szCs w:val="26"/>
        </w:rPr>
        <w:t>Neelesh</w:t>
      </w:r>
      <w:proofErr w:type="spellEnd"/>
      <w:r w:rsidRPr="006C217D">
        <w:rPr>
          <w:rFonts w:ascii="Verdana" w:hAnsi="Verdana" w:cs="Arial"/>
          <w:sz w:val="26"/>
          <w:szCs w:val="26"/>
        </w:rPr>
        <w:t>");</w:t>
      </w:r>
    </w:p>
    <w:p w14:paraId="25C9161F" w14:textId="77777777" w:rsidR="006C217D" w:rsidRPr="006C217D" w:rsidRDefault="006C217D" w:rsidP="006C217D">
      <w:pPr>
        <w:rPr>
          <w:rFonts w:ascii="Verdana" w:hAnsi="Verdana" w:cs="Arial"/>
          <w:sz w:val="26"/>
          <w:szCs w:val="26"/>
        </w:rPr>
      </w:pPr>
      <w:r w:rsidRPr="006C217D">
        <w:rPr>
          <w:rFonts w:ascii="Verdana" w:hAnsi="Verdana" w:cs="Arial"/>
          <w:sz w:val="26"/>
          <w:szCs w:val="26"/>
        </w:rPr>
        <w:t>console.log(</w:t>
      </w:r>
      <w:proofErr w:type="spellStart"/>
      <w:proofErr w:type="gramStart"/>
      <w:r w:rsidRPr="006C217D">
        <w:rPr>
          <w:rFonts w:ascii="Verdana" w:hAnsi="Verdana" w:cs="Arial"/>
          <w:sz w:val="26"/>
          <w:szCs w:val="26"/>
        </w:rPr>
        <w:t>person.getName</w:t>
      </w:r>
      <w:proofErr w:type="spellEnd"/>
      <w:proofErr w:type="gramEnd"/>
      <w:r w:rsidRPr="006C217D">
        <w:rPr>
          <w:rFonts w:ascii="Verdana" w:hAnsi="Verdana" w:cs="Arial"/>
          <w:sz w:val="26"/>
          <w:szCs w:val="26"/>
        </w:rPr>
        <w:t>());</w:t>
      </w:r>
    </w:p>
    <w:p w14:paraId="2E62637A" w14:textId="77777777" w:rsidR="006C217D" w:rsidRPr="006C217D" w:rsidRDefault="006C217D" w:rsidP="006C217D">
      <w:pPr>
        <w:rPr>
          <w:rFonts w:ascii="Verdana" w:hAnsi="Verdana" w:cs="Arial"/>
          <w:sz w:val="26"/>
          <w:szCs w:val="26"/>
        </w:rPr>
      </w:pPr>
      <w:r w:rsidRPr="006C217D">
        <w:rPr>
          <w:rFonts w:ascii="Verdana" w:hAnsi="Verdana" w:cs="Arial"/>
          <w:sz w:val="26"/>
          <w:szCs w:val="26"/>
        </w:rPr>
        <w:t>Let’s understand closures by example:</w:t>
      </w:r>
    </w:p>
    <w:p w14:paraId="0F8F0C5A"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function</w:t>
      </w:r>
      <w:r w:rsidRPr="006C217D">
        <w:rPr>
          <w:rFonts w:ascii="Verdana" w:hAnsi="Verdana" w:cs="Arial"/>
          <w:sz w:val="26"/>
          <w:szCs w:val="26"/>
        </w:rPr>
        <w:t xml:space="preserve"> </w:t>
      </w:r>
      <w:proofErr w:type="spellStart"/>
      <w:proofErr w:type="gramStart"/>
      <w:r w:rsidRPr="006C217D">
        <w:rPr>
          <w:rFonts w:ascii="Verdana" w:hAnsi="Verdana" w:cs="Arial"/>
          <w:b/>
          <w:bCs/>
          <w:sz w:val="26"/>
          <w:szCs w:val="26"/>
        </w:rPr>
        <w:t>randomFunc</w:t>
      </w:r>
      <w:proofErr w:type="spellEnd"/>
      <w:r w:rsidRPr="006C217D">
        <w:rPr>
          <w:rFonts w:ascii="Verdana" w:hAnsi="Verdana" w:cs="Arial"/>
          <w:sz w:val="26"/>
          <w:szCs w:val="26"/>
        </w:rPr>
        <w:t>(</w:t>
      </w:r>
      <w:proofErr w:type="gramEnd"/>
      <w:r w:rsidRPr="006C217D">
        <w:rPr>
          <w:rFonts w:ascii="Verdana" w:hAnsi="Verdana" w:cs="Arial"/>
          <w:sz w:val="26"/>
          <w:szCs w:val="26"/>
        </w:rPr>
        <w:t>){</w:t>
      </w:r>
    </w:p>
    <w:p w14:paraId="7DD981AD"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r w:rsidRPr="006C217D">
        <w:rPr>
          <w:rFonts w:ascii="Verdana" w:hAnsi="Verdana" w:cs="Arial"/>
          <w:b/>
          <w:bCs/>
          <w:sz w:val="26"/>
          <w:szCs w:val="26"/>
        </w:rPr>
        <w:t>var</w:t>
      </w:r>
      <w:r w:rsidRPr="006C217D">
        <w:rPr>
          <w:rFonts w:ascii="Verdana" w:hAnsi="Verdana" w:cs="Arial"/>
          <w:sz w:val="26"/>
          <w:szCs w:val="26"/>
        </w:rPr>
        <w:t xml:space="preserve"> obj1 = {</w:t>
      </w:r>
      <w:proofErr w:type="spellStart"/>
      <w:r w:rsidRPr="006C217D">
        <w:rPr>
          <w:rFonts w:ascii="Verdana" w:hAnsi="Verdana" w:cs="Arial"/>
          <w:sz w:val="26"/>
          <w:szCs w:val="26"/>
        </w:rPr>
        <w:t>name:"Vivian</w:t>
      </w:r>
      <w:proofErr w:type="spellEnd"/>
      <w:r w:rsidRPr="006C217D">
        <w:rPr>
          <w:rFonts w:ascii="Verdana" w:hAnsi="Verdana" w:cs="Arial"/>
          <w:sz w:val="26"/>
          <w:szCs w:val="26"/>
        </w:rPr>
        <w:t>", age:45};</w:t>
      </w:r>
    </w:p>
    <w:p w14:paraId="1C50D7C4" w14:textId="77777777" w:rsidR="006C217D" w:rsidRPr="006C217D" w:rsidRDefault="006C217D" w:rsidP="006C217D">
      <w:pPr>
        <w:rPr>
          <w:rFonts w:ascii="Verdana" w:hAnsi="Verdana" w:cs="Arial"/>
          <w:sz w:val="26"/>
          <w:szCs w:val="26"/>
        </w:rPr>
      </w:pPr>
    </w:p>
    <w:p w14:paraId="64722EE0"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r w:rsidRPr="006C217D">
        <w:rPr>
          <w:rFonts w:ascii="Verdana" w:hAnsi="Verdana" w:cs="Arial"/>
          <w:b/>
          <w:bCs/>
          <w:sz w:val="26"/>
          <w:szCs w:val="26"/>
        </w:rPr>
        <w:t>return</w:t>
      </w:r>
      <w:r w:rsidRPr="006C217D">
        <w:rPr>
          <w:rFonts w:ascii="Verdana" w:hAnsi="Verdana" w:cs="Arial"/>
          <w:sz w:val="26"/>
          <w:szCs w:val="26"/>
        </w:rPr>
        <w:t xml:space="preserve"> </w:t>
      </w:r>
      <w:proofErr w:type="gramStart"/>
      <w:r w:rsidRPr="006C217D">
        <w:rPr>
          <w:rFonts w:ascii="Verdana" w:hAnsi="Verdana" w:cs="Arial"/>
          <w:b/>
          <w:bCs/>
          <w:sz w:val="26"/>
          <w:szCs w:val="26"/>
        </w:rPr>
        <w:t>function</w:t>
      </w:r>
      <w:r w:rsidRPr="006C217D">
        <w:rPr>
          <w:rFonts w:ascii="Verdana" w:hAnsi="Verdana" w:cs="Arial"/>
          <w:sz w:val="26"/>
          <w:szCs w:val="26"/>
        </w:rPr>
        <w:t>(</w:t>
      </w:r>
      <w:proofErr w:type="gramEnd"/>
      <w:r w:rsidRPr="006C217D">
        <w:rPr>
          <w:rFonts w:ascii="Verdana" w:hAnsi="Verdana" w:cs="Arial"/>
          <w:sz w:val="26"/>
          <w:szCs w:val="26"/>
        </w:rPr>
        <w:t>){</w:t>
      </w:r>
    </w:p>
    <w:p w14:paraId="0B7D3BD1" w14:textId="77777777" w:rsidR="006C217D" w:rsidRPr="006C217D" w:rsidRDefault="006C217D" w:rsidP="006C217D">
      <w:pPr>
        <w:rPr>
          <w:rFonts w:ascii="Verdana" w:hAnsi="Verdana" w:cs="Arial"/>
          <w:sz w:val="26"/>
          <w:szCs w:val="26"/>
        </w:rPr>
      </w:pPr>
      <w:r w:rsidRPr="006C217D">
        <w:rPr>
          <w:rFonts w:ascii="Verdana" w:hAnsi="Verdana" w:cs="Arial"/>
          <w:sz w:val="26"/>
          <w:szCs w:val="26"/>
        </w:rPr>
        <w:lastRenderedPageBreak/>
        <w:t xml:space="preserve">    </w:t>
      </w:r>
      <w:proofErr w:type="gramStart"/>
      <w:r w:rsidRPr="006C217D">
        <w:rPr>
          <w:rFonts w:ascii="Verdana" w:hAnsi="Verdana" w:cs="Arial"/>
          <w:sz w:val="26"/>
          <w:szCs w:val="26"/>
        </w:rPr>
        <w:t>console.log(</w:t>
      </w:r>
      <w:proofErr w:type="gramEnd"/>
      <w:r w:rsidRPr="006C217D">
        <w:rPr>
          <w:rFonts w:ascii="Verdana" w:hAnsi="Verdana" w:cs="Arial"/>
          <w:sz w:val="26"/>
          <w:szCs w:val="26"/>
        </w:rPr>
        <w:t xml:space="preserve">obj1.name + " is "+ "awesome"); // Has access to obj1 even when the </w:t>
      </w:r>
      <w:proofErr w:type="spellStart"/>
      <w:r w:rsidRPr="006C217D">
        <w:rPr>
          <w:rFonts w:ascii="Verdana" w:hAnsi="Verdana" w:cs="Arial"/>
          <w:sz w:val="26"/>
          <w:szCs w:val="26"/>
        </w:rPr>
        <w:t>randomFunc</w:t>
      </w:r>
      <w:proofErr w:type="spellEnd"/>
      <w:r w:rsidRPr="006C217D">
        <w:rPr>
          <w:rFonts w:ascii="Verdana" w:hAnsi="Verdana" w:cs="Arial"/>
          <w:sz w:val="26"/>
          <w:szCs w:val="26"/>
        </w:rPr>
        <w:t xml:space="preserve"> function is executed</w:t>
      </w:r>
    </w:p>
    <w:p w14:paraId="5E6C7EBD" w14:textId="77777777" w:rsidR="006C217D" w:rsidRPr="006C217D" w:rsidRDefault="006C217D" w:rsidP="006C217D">
      <w:pPr>
        <w:rPr>
          <w:rFonts w:ascii="Verdana" w:hAnsi="Verdana" w:cs="Arial"/>
          <w:sz w:val="26"/>
          <w:szCs w:val="26"/>
        </w:rPr>
      </w:pPr>
    </w:p>
    <w:p w14:paraId="0347133F"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
    <w:p w14:paraId="58BA11A8" w14:textId="77777777" w:rsidR="006C217D" w:rsidRPr="006C217D" w:rsidRDefault="006C217D" w:rsidP="006C217D">
      <w:pPr>
        <w:rPr>
          <w:rFonts w:ascii="Verdana" w:hAnsi="Verdana" w:cs="Arial"/>
          <w:sz w:val="26"/>
          <w:szCs w:val="26"/>
        </w:rPr>
      </w:pPr>
      <w:r w:rsidRPr="006C217D">
        <w:rPr>
          <w:rFonts w:ascii="Verdana" w:hAnsi="Verdana" w:cs="Arial"/>
          <w:sz w:val="26"/>
          <w:szCs w:val="26"/>
        </w:rPr>
        <w:t>}</w:t>
      </w:r>
    </w:p>
    <w:p w14:paraId="75443598" w14:textId="77777777" w:rsidR="006C217D" w:rsidRPr="006C217D" w:rsidRDefault="006C217D" w:rsidP="006C217D">
      <w:pPr>
        <w:rPr>
          <w:rFonts w:ascii="Verdana" w:hAnsi="Verdana" w:cs="Arial"/>
          <w:sz w:val="26"/>
          <w:szCs w:val="26"/>
        </w:rPr>
      </w:pPr>
    </w:p>
    <w:p w14:paraId="54C8F7B6"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w:t>
      </w:r>
      <w:proofErr w:type="spellStart"/>
      <w:r w:rsidRPr="006C217D">
        <w:rPr>
          <w:rFonts w:ascii="Verdana" w:hAnsi="Verdana" w:cs="Arial"/>
          <w:sz w:val="26"/>
          <w:szCs w:val="26"/>
        </w:rPr>
        <w:t>initialiseClosure</w:t>
      </w:r>
      <w:proofErr w:type="spellEnd"/>
      <w:r w:rsidRPr="006C217D">
        <w:rPr>
          <w:rFonts w:ascii="Verdana" w:hAnsi="Verdana" w:cs="Arial"/>
          <w:sz w:val="26"/>
          <w:szCs w:val="26"/>
        </w:rPr>
        <w:t xml:space="preserve"> = </w:t>
      </w:r>
      <w:proofErr w:type="spellStart"/>
      <w:proofErr w:type="gramStart"/>
      <w:r w:rsidRPr="006C217D">
        <w:rPr>
          <w:rFonts w:ascii="Verdana" w:hAnsi="Verdana" w:cs="Arial"/>
          <w:sz w:val="26"/>
          <w:szCs w:val="26"/>
        </w:rPr>
        <w:t>randomFunc</w:t>
      </w:r>
      <w:proofErr w:type="spellEnd"/>
      <w:r w:rsidRPr="006C217D">
        <w:rPr>
          <w:rFonts w:ascii="Verdana" w:hAnsi="Verdana" w:cs="Arial"/>
          <w:sz w:val="26"/>
          <w:szCs w:val="26"/>
        </w:rPr>
        <w:t>(</w:t>
      </w:r>
      <w:proofErr w:type="gramEnd"/>
      <w:r w:rsidRPr="006C217D">
        <w:rPr>
          <w:rFonts w:ascii="Verdana" w:hAnsi="Verdana" w:cs="Arial"/>
          <w:sz w:val="26"/>
          <w:szCs w:val="26"/>
        </w:rPr>
        <w:t>); // Returns a function</w:t>
      </w:r>
    </w:p>
    <w:p w14:paraId="3CD3E5BF" w14:textId="77777777" w:rsidR="006C217D" w:rsidRPr="006C217D" w:rsidRDefault="006C217D" w:rsidP="006C217D">
      <w:pPr>
        <w:rPr>
          <w:rFonts w:ascii="Verdana" w:hAnsi="Verdana" w:cs="Arial"/>
          <w:sz w:val="26"/>
          <w:szCs w:val="26"/>
        </w:rPr>
      </w:pPr>
    </w:p>
    <w:p w14:paraId="2821A80E" w14:textId="77777777" w:rsidR="006C217D" w:rsidRPr="006C217D" w:rsidRDefault="006C217D" w:rsidP="006C217D">
      <w:pPr>
        <w:rPr>
          <w:rFonts w:ascii="Verdana" w:hAnsi="Verdana" w:cs="Arial"/>
          <w:sz w:val="26"/>
          <w:szCs w:val="26"/>
        </w:rPr>
      </w:pPr>
      <w:proofErr w:type="spellStart"/>
      <w:proofErr w:type="gramStart"/>
      <w:r w:rsidRPr="006C217D">
        <w:rPr>
          <w:rFonts w:ascii="Verdana" w:hAnsi="Verdana" w:cs="Arial"/>
          <w:sz w:val="26"/>
          <w:szCs w:val="26"/>
        </w:rPr>
        <w:t>initialiseClosure</w:t>
      </w:r>
      <w:proofErr w:type="spellEnd"/>
      <w:r w:rsidRPr="006C217D">
        <w:rPr>
          <w:rFonts w:ascii="Verdana" w:hAnsi="Verdana" w:cs="Arial"/>
          <w:sz w:val="26"/>
          <w:szCs w:val="26"/>
        </w:rPr>
        <w:t>(</w:t>
      </w:r>
      <w:proofErr w:type="gramEnd"/>
      <w:r w:rsidRPr="006C217D">
        <w:rPr>
          <w:rFonts w:ascii="Verdana" w:hAnsi="Verdana" w:cs="Arial"/>
          <w:sz w:val="26"/>
          <w:szCs w:val="26"/>
        </w:rPr>
        <w:t xml:space="preserve">); </w:t>
      </w:r>
    </w:p>
    <w:p w14:paraId="2E38E87E" w14:textId="77777777" w:rsidR="006C217D" w:rsidRPr="006C217D" w:rsidRDefault="006C217D" w:rsidP="006C217D">
      <w:pPr>
        <w:rPr>
          <w:rFonts w:ascii="Verdana" w:hAnsi="Verdana" w:cs="Arial"/>
          <w:sz w:val="26"/>
          <w:szCs w:val="26"/>
        </w:rPr>
      </w:pPr>
      <w:r w:rsidRPr="006C217D">
        <w:rPr>
          <w:rFonts w:ascii="Verdana" w:hAnsi="Verdana" w:cs="Arial"/>
          <w:sz w:val="26"/>
          <w:szCs w:val="26"/>
        </w:rPr>
        <w:t>Let’s understand the code above,</w:t>
      </w:r>
      <w:r w:rsidRPr="006C217D">
        <w:rPr>
          <w:rFonts w:ascii="Verdana" w:hAnsi="Verdana" w:cs="Arial"/>
          <w:sz w:val="26"/>
          <w:szCs w:val="26"/>
        </w:rPr>
        <w:br/>
      </w:r>
      <w:r w:rsidRPr="006C217D">
        <w:rPr>
          <w:rFonts w:ascii="Verdana" w:hAnsi="Verdana" w:cs="Arial"/>
          <w:sz w:val="26"/>
          <w:szCs w:val="26"/>
        </w:rPr>
        <w:br/>
        <w:t xml:space="preserve">The function </w:t>
      </w:r>
      <w:proofErr w:type="spellStart"/>
      <w:proofErr w:type="gramStart"/>
      <w:r w:rsidRPr="006C217D">
        <w:rPr>
          <w:rFonts w:ascii="Verdana" w:hAnsi="Verdana" w:cs="Arial"/>
          <w:sz w:val="26"/>
          <w:szCs w:val="26"/>
        </w:rPr>
        <w:t>randomFunc</w:t>
      </w:r>
      <w:proofErr w:type="spellEnd"/>
      <w:r w:rsidRPr="006C217D">
        <w:rPr>
          <w:rFonts w:ascii="Verdana" w:hAnsi="Verdana" w:cs="Arial"/>
          <w:sz w:val="26"/>
          <w:szCs w:val="26"/>
        </w:rPr>
        <w:t>(</w:t>
      </w:r>
      <w:proofErr w:type="gramEnd"/>
      <w:r w:rsidRPr="006C217D">
        <w:rPr>
          <w:rFonts w:ascii="Verdana" w:hAnsi="Verdana" w:cs="Arial"/>
          <w:sz w:val="26"/>
          <w:szCs w:val="26"/>
        </w:rPr>
        <w:t>) gets executed and returns a function when we assign it to a variable:</w:t>
      </w:r>
    </w:p>
    <w:p w14:paraId="583C0795"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w:t>
      </w:r>
      <w:proofErr w:type="spellStart"/>
      <w:r w:rsidRPr="006C217D">
        <w:rPr>
          <w:rFonts w:ascii="Verdana" w:hAnsi="Verdana" w:cs="Arial"/>
          <w:sz w:val="26"/>
          <w:szCs w:val="26"/>
        </w:rPr>
        <w:t>initialiseClosure</w:t>
      </w:r>
      <w:proofErr w:type="spellEnd"/>
      <w:r w:rsidRPr="006C217D">
        <w:rPr>
          <w:rFonts w:ascii="Verdana" w:hAnsi="Verdana" w:cs="Arial"/>
          <w:sz w:val="26"/>
          <w:szCs w:val="26"/>
        </w:rPr>
        <w:t xml:space="preserve"> = </w:t>
      </w:r>
      <w:proofErr w:type="spellStart"/>
      <w:proofErr w:type="gramStart"/>
      <w:r w:rsidRPr="006C217D">
        <w:rPr>
          <w:rFonts w:ascii="Verdana" w:hAnsi="Verdana" w:cs="Arial"/>
          <w:sz w:val="26"/>
          <w:szCs w:val="26"/>
        </w:rPr>
        <w:t>randomFunc</w:t>
      </w:r>
      <w:proofErr w:type="spellEnd"/>
      <w:r w:rsidRPr="006C217D">
        <w:rPr>
          <w:rFonts w:ascii="Verdana" w:hAnsi="Verdana" w:cs="Arial"/>
          <w:sz w:val="26"/>
          <w:szCs w:val="26"/>
        </w:rPr>
        <w:t>(</w:t>
      </w:r>
      <w:proofErr w:type="gramEnd"/>
      <w:r w:rsidRPr="006C217D">
        <w:rPr>
          <w:rFonts w:ascii="Verdana" w:hAnsi="Verdana" w:cs="Arial"/>
          <w:sz w:val="26"/>
          <w:szCs w:val="26"/>
        </w:rPr>
        <w:t>);</w:t>
      </w:r>
    </w:p>
    <w:p w14:paraId="11FBC8DB" w14:textId="45354736" w:rsidR="006C217D" w:rsidRPr="006C217D" w:rsidRDefault="00E402F4" w:rsidP="006C217D">
      <w:pPr>
        <w:rPr>
          <w:rFonts w:ascii="Verdana" w:hAnsi="Verdana" w:cs="Arial"/>
          <w:sz w:val="26"/>
          <w:szCs w:val="26"/>
        </w:rPr>
      </w:pPr>
      <w:r>
        <w:rPr>
          <w:rFonts w:ascii="Verdana" w:hAnsi="Verdana" w:cs="Arial"/>
          <w:sz w:val="26"/>
          <w:szCs w:val="26"/>
        </w:rPr>
        <w:t>-</w:t>
      </w:r>
      <w:r w:rsidR="006C217D" w:rsidRPr="006C217D">
        <w:rPr>
          <w:rFonts w:ascii="Verdana" w:hAnsi="Verdana" w:cs="Arial"/>
          <w:sz w:val="26"/>
          <w:szCs w:val="26"/>
        </w:rPr>
        <w:t xml:space="preserve">The returned function is then executed when we invoke </w:t>
      </w:r>
      <w:proofErr w:type="spellStart"/>
      <w:r w:rsidR="006C217D" w:rsidRPr="006C217D">
        <w:rPr>
          <w:rFonts w:ascii="Verdana" w:hAnsi="Verdana" w:cs="Arial"/>
          <w:sz w:val="26"/>
          <w:szCs w:val="26"/>
        </w:rPr>
        <w:t>initialiseClosure</w:t>
      </w:r>
      <w:proofErr w:type="spellEnd"/>
      <w:r w:rsidR="006C217D" w:rsidRPr="006C217D">
        <w:rPr>
          <w:rFonts w:ascii="Verdana" w:hAnsi="Verdana" w:cs="Arial"/>
          <w:sz w:val="26"/>
          <w:szCs w:val="26"/>
        </w:rPr>
        <w:t>:</w:t>
      </w:r>
    </w:p>
    <w:p w14:paraId="0355385A" w14:textId="77777777" w:rsidR="006C217D" w:rsidRPr="006C217D" w:rsidRDefault="006C217D" w:rsidP="006C217D">
      <w:pPr>
        <w:rPr>
          <w:rFonts w:ascii="Verdana" w:hAnsi="Verdana" w:cs="Arial"/>
          <w:sz w:val="26"/>
          <w:szCs w:val="26"/>
        </w:rPr>
      </w:pPr>
      <w:proofErr w:type="spellStart"/>
      <w:proofErr w:type="gramStart"/>
      <w:r w:rsidRPr="006C217D">
        <w:rPr>
          <w:rFonts w:ascii="Verdana" w:hAnsi="Verdana" w:cs="Arial"/>
          <w:sz w:val="26"/>
          <w:szCs w:val="26"/>
        </w:rPr>
        <w:t>initialiseClosure</w:t>
      </w:r>
      <w:proofErr w:type="spellEnd"/>
      <w:r w:rsidRPr="006C217D">
        <w:rPr>
          <w:rFonts w:ascii="Verdana" w:hAnsi="Verdana" w:cs="Arial"/>
          <w:sz w:val="26"/>
          <w:szCs w:val="26"/>
        </w:rPr>
        <w:t>(</w:t>
      </w:r>
      <w:proofErr w:type="gramEnd"/>
      <w:r w:rsidRPr="006C217D">
        <w:rPr>
          <w:rFonts w:ascii="Verdana" w:hAnsi="Verdana" w:cs="Arial"/>
          <w:sz w:val="26"/>
          <w:szCs w:val="26"/>
        </w:rPr>
        <w:t xml:space="preserve">); </w:t>
      </w:r>
    </w:p>
    <w:p w14:paraId="775F9069" w14:textId="77777777" w:rsidR="006C217D" w:rsidRPr="006C217D" w:rsidRDefault="006C217D" w:rsidP="006C217D">
      <w:pPr>
        <w:rPr>
          <w:rFonts w:ascii="Verdana" w:hAnsi="Verdana" w:cs="Arial"/>
          <w:sz w:val="26"/>
          <w:szCs w:val="26"/>
        </w:rPr>
      </w:pPr>
      <w:r w:rsidRPr="006C217D">
        <w:rPr>
          <w:rFonts w:ascii="Verdana" w:hAnsi="Verdana" w:cs="Arial"/>
          <w:sz w:val="26"/>
          <w:szCs w:val="26"/>
        </w:rPr>
        <w:t>The line of code above outputs “Vivian is awesome” and this is possible because of closure.</w:t>
      </w:r>
    </w:p>
    <w:p w14:paraId="2834036F" w14:textId="77777777" w:rsidR="006C217D" w:rsidRPr="006C217D" w:rsidRDefault="006C217D" w:rsidP="006C217D">
      <w:pPr>
        <w:rPr>
          <w:rFonts w:ascii="Verdana" w:hAnsi="Verdana" w:cs="Arial"/>
          <w:sz w:val="26"/>
          <w:szCs w:val="26"/>
        </w:rPr>
      </w:pPr>
      <w:proofErr w:type="gramStart"/>
      <w:r w:rsidRPr="006C217D">
        <w:rPr>
          <w:rFonts w:ascii="Verdana" w:hAnsi="Verdana" w:cs="Arial"/>
          <w:sz w:val="26"/>
          <w:szCs w:val="26"/>
        </w:rPr>
        <w:t>console.log(</w:t>
      </w:r>
      <w:proofErr w:type="gramEnd"/>
      <w:r w:rsidRPr="006C217D">
        <w:rPr>
          <w:rFonts w:ascii="Verdana" w:hAnsi="Verdana" w:cs="Arial"/>
          <w:sz w:val="26"/>
          <w:szCs w:val="26"/>
        </w:rPr>
        <w:t>obj1.name + " is "+ "awesome");</w:t>
      </w:r>
    </w:p>
    <w:p w14:paraId="6E748A78" w14:textId="17E5C572" w:rsidR="006C217D" w:rsidRPr="006C217D" w:rsidRDefault="00E402F4" w:rsidP="006C217D">
      <w:pPr>
        <w:rPr>
          <w:rFonts w:ascii="Verdana" w:hAnsi="Verdana" w:cs="Arial"/>
          <w:sz w:val="26"/>
          <w:szCs w:val="26"/>
        </w:rPr>
      </w:pPr>
      <w:r>
        <w:rPr>
          <w:rFonts w:ascii="Verdana" w:hAnsi="Verdana" w:cs="Arial"/>
          <w:sz w:val="26"/>
          <w:szCs w:val="26"/>
        </w:rPr>
        <w:t>-</w:t>
      </w:r>
      <w:r w:rsidR="006C217D" w:rsidRPr="006C217D">
        <w:rPr>
          <w:rFonts w:ascii="Verdana" w:hAnsi="Verdana" w:cs="Arial"/>
          <w:sz w:val="26"/>
          <w:szCs w:val="26"/>
        </w:rPr>
        <w:t xml:space="preserve">When the function </w:t>
      </w:r>
      <w:proofErr w:type="spellStart"/>
      <w:proofErr w:type="gramStart"/>
      <w:r w:rsidR="006C217D" w:rsidRPr="006C217D">
        <w:rPr>
          <w:rFonts w:ascii="Verdana" w:hAnsi="Verdana" w:cs="Arial"/>
          <w:sz w:val="26"/>
          <w:szCs w:val="26"/>
        </w:rPr>
        <w:t>randomFunc</w:t>
      </w:r>
      <w:proofErr w:type="spellEnd"/>
      <w:r w:rsidR="006C217D" w:rsidRPr="006C217D">
        <w:rPr>
          <w:rFonts w:ascii="Verdana" w:hAnsi="Verdana" w:cs="Arial"/>
          <w:sz w:val="26"/>
          <w:szCs w:val="26"/>
        </w:rPr>
        <w:t>(</w:t>
      </w:r>
      <w:proofErr w:type="gramEnd"/>
      <w:r w:rsidR="006C217D" w:rsidRPr="006C217D">
        <w:rPr>
          <w:rFonts w:ascii="Verdana" w:hAnsi="Verdana" w:cs="Arial"/>
          <w:sz w:val="26"/>
          <w:szCs w:val="26"/>
        </w:rPr>
        <w:t>) runs, it seems that the returning function is using the variable obj1 inside it:</w:t>
      </w:r>
    </w:p>
    <w:p w14:paraId="07F112EF" w14:textId="64D47264" w:rsidR="006C217D" w:rsidRPr="006C217D" w:rsidRDefault="00E402F4" w:rsidP="006C217D">
      <w:pPr>
        <w:rPr>
          <w:rFonts w:ascii="Verdana" w:hAnsi="Verdana" w:cs="Arial"/>
          <w:sz w:val="26"/>
          <w:szCs w:val="26"/>
        </w:rPr>
      </w:pPr>
      <w:r>
        <w:rPr>
          <w:rFonts w:ascii="Verdana" w:hAnsi="Verdana" w:cs="Arial"/>
          <w:sz w:val="26"/>
          <w:szCs w:val="26"/>
        </w:rPr>
        <w:t>-</w:t>
      </w:r>
      <w:r w:rsidR="006C217D" w:rsidRPr="006C217D">
        <w:rPr>
          <w:rFonts w:ascii="Verdana" w:hAnsi="Verdana" w:cs="Arial"/>
          <w:sz w:val="26"/>
          <w:szCs w:val="26"/>
        </w:rPr>
        <w:t xml:space="preserve">Therefore </w:t>
      </w:r>
      <w:proofErr w:type="spellStart"/>
      <w:proofErr w:type="gramStart"/>
      <w:r w:rsidR="006C217D" w:rsidRPr="006C217D">
        <w:rPr>
          <w:rFonts w:ascii="Verdana" w:hAnsi="Verdana" w:cs="Arial"/>
          <w:sz w:val="26"/>
          <w:szCs w:val="26"/>
        </w:rPr>
        <w:t>randomFunc</w:t>
      </w:r>
      <w:proofErr w:type="spellEnd"/>
      <w:r w:rsidR="006C217D" w:rsidRPr="006C217D">
        <w:rPr>
          <w:rFonts w:ascii="Verdana" w:hAnsi="Verdana" w:cs="Arial"/>
          <w:sz w:val="26"/>
          <w:szCs w:val="26"/>
        </w:rPr>
        <w:t>(</w:t>
      </w:r>
      <w:proofErr w:type="gramEnd"/>
      <w:r w:rsidR="006C217D" w:rsidRPr="006C217D">
        <w:rPr>
          <w:rFonts w:ascii="Verdana" w:hAnsi="Verdana" w:cs="Arial"/>
          <w:sz w:val="26"/>
          <w:szCs w:val="26"/>
        </w:rPr>
        <w:t>), instead of destroying the value of obj1 after execution, </w:t>
      </w:r>
      <w:r w:rsidR="006C217D" w:rsidRPr="006C217D">
        <w:rPr>
          <w:rFonts w:ascii="Verdana" w:hAnsi="Verdana" w:cs="Arial"/>
          <w:b/>
          <w:bCs/>
          <w:sz w:val="26"/>
          <w:szCs w:val="26"/>
        </w:rPr>
        <w:t>saves the value in the memory for further reference.</w:t>
      </w:r>
      <w:r w:rsidR="006C217D" w:rsidRPr="006C217D">
        <w:rPr>
          <w:rFonts w:ascii="Verdana" w:hAnsi="Verdana" w:cs="Arial"/>
          <w:sz w:val="26"/>
          <w:szCs w:val="26"/>
        </w:rPr>
        <w:t> This is the reason why the returning function is able to use the variable declared in the outer scope even after the function is already executed.</w:t>
      </w:r>
      <w:r w:rsidR="006C217D" w:rsidRPr="006C217D">
        <w:rPr>
          <w:rFonts w:ascii="Verdana" w:hAnsi="Verdana" w:cs="Arial"/>
          <w:sz w:val="26"/>
          <w:szCs w:val="26"/>
        </w:rPr>
        <w:br/>
      </w:r>
      <w:r w:rsidR="006C217D" w:rsidRPr="006C217D">
        <w:rPr>
          <w:rFonts w:ascii="Verdana" w:hAnsi="Verdana" w:cs="Arial"/>
          <w:sz w:val="26"/>
          <w:szCs w:val="26"/>
        </w:rPr>
        <w:br/>
      </w:r>
      <w:r w:rsidR="006C217D" w:rsidRPr="006C217D">
        <w:rPr>
          <w:rFonts w:ascii="Verdana" w:hAnsi="Verdana" w:cs="Arial"/>
          <w:b/>
          <w:bCs/>
          <w:sz w:val="26"/>
          <w:szCs w:val="26"/>
        </w:rPr>
        <w:t>This ability of a function to store a variable for further reference even after it is executed is called Closure.</w:t>
      </w:r>
    </w:p>
    <w:p w14:paraId="52B34813" w14:textId="77777777" w:rsidR="00E402F4" w:rsidRDefault="00E402F4" w:rsidP="006C217D">
      <w:pPr>
        <w:rPr>
          <w:rFonts w:ascii="Verdana" w:hAnsi="Verdana" w:cs="Arial"/>
          <w:b/>
          <w:bCs/>
          <w:sz w:val="26"/>
          <w:szCs w:val="26"/>
        </w:rPr>
      </w:pPr>
    </w:p>
    <w:p w14:paraId="497EE250" w14:textId="77777777" w:rsidR="00E402F4" w:rsidRDefault="00E402F4" w:rsidP="006C217D">
      <w:pPr>
        <w:rPr>
          <w:rFonts w:ascii="Verdana" w:hAnsi="Verdana" w:cs="Arial"/>
          <w:b/>
          <w:bCs/>
          <w:sz w:val="26"/>
          <w:szCs w:val="26"/>
        </w:rPr>
      </w:pPr>
    </w:p>
    <w:p w14:paraId="46701FAF" w14:textId="42E0EA07" w:rsidR="006C217D" w:rsidRPr="006C217D" w:rsidRDefault="00E402F4" w:rsidP="006C217D">
      <w:pPr>
        <w:rPr>
          <w:rFonts w:ascii="Verdana" w:hAnsi="Verdana" w:cs="Arial"/>
          <w:b/>
          <w:bCs/>
          <w:sz w:val="26"/>
          <w:szCs w:val="26"/>
        </w:rPr>
      </w:pPr>
      <w:r>
        <w:rPr>
          <w:rFonts w:ascii="Verdana" w:hAnsi="Verdana" w:cs="Arial"/>
          <w:b/>
          <w:bCs/>
          <w:sz w:val="26"/>
          <w:szCs w:val="26"/>
        </w:rPr>
        <w:lastRenderedPageBreak/>
        <w:t>7</w:t>
      </w:r>
      <w:r w:rsidR="006C217D" w:rsidRPr="006C217D">
        <w:rPr>
          <w:rFonts w:ascii="Verdana" w:hAnsi="Verdana" w:cs="Arial"/>
          <w:b/>
          <w:bCs/>
          <w:sz w:val="26"/>
          <w:szCs w:val="26"/>
        </w:rPr>
        <w:t xml:space="preserve">1. Mention some advantages of </w:t>
      </w:r>
      <w:proofErr w:type="spellStart"/>
      <w:r w:rsidR="006C217D" w:rsidRPr="006C217D">
        <w:rPr>
          <w:rFonts w:ascii="Verdana" w:hAnsi="Verdana" w:cs="Arial"/>
          <w:b/>
          <w:bCs/>
          <w:sz w:val="26"/>
          <w:szCs w:val="26"/>
        </w:rPr>
        <w:t>javascript</w:t>
      </w:r>
      <w:proofErr w:type="spellEnd"/>
      <w:r w:rsidR="006C217D" w:rsidRPr="006C217D">
        <w:rPr>
          <w:rFonts w:ascii="Verdana" w:hAnsi="Verdana" w:cs="Arial"/>
          <w:b/>
          <w:bCs/>
          <w:sz w:val="26"/>
          <w:szCs w:val="26"/>
        </w:rPr>
        <w:t>.</w:t>
      </w:r>
    </w:p>
    <w:p w14:paraId="567C53A4"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There are many advantages of </w:t>
      </w:r>
      <w:proofErr w:type="spellStart"/>
      <w:r w:rsidRPr="006C217D">
        <w:rPr>
          <w:rFonts w:ascii="Verdana" w:hAnsi="Verdana" w:cs="Arial"/>
          <w:sz w:val="26"/>
          <w:szCs w:val="26"/>
        </w:rPr>
        <w:t>javascript</w:t>
      </w:r>
      <w:proofErr w:type="spellEnd"/>
      <w:r w:rsidRPr="006C217D">
        <w:rPr>
          <w:rFonts w:ascii="Verdana" w:hAnsi="Verdana" w:cs="Arial"/>
          <w:sz w:val="26"/>
          <w:szCs w:val="26"/>
        </w:rPr>
        <w:t>. Some of them are </w:t>
      </w:r>
    </w:p>
    <w:p w14:paraId="7AA196F6" w14:textId="77777777" w:rsidR="006C217D" w:rsidRPr="006C217D" w:rsidRDefault="006C217D" w:rsidP="007717E5">
      <w:pPr>
        <w:numPr>
          <w:ilvl w:val="0"/>
          <w:numId w:val="134"/>
        </w:numPr>
        <w:rPr>
          <w:rFonts w:ascii="Verdana" w:hAnsi="Verdana" w:cs="Arial"/>
          <w:sz w:val="26"/>
          <w:szCs w:val="26"/>
        </w:rPr>
      </w:pPr>
      <w:r w:rsidRPr="006C217D">
        <w:rPr>
          <w:rFonts w:ascii="Verdana" w:hAnsi="Verdana" w:cs="Arial"/>
          <w:sz w:val="26"/>
          <w:szCs w:val="26"/>
        </w:rPr>
        <w:t>Javascript is executed on the client-side as well as server-side also. There are a variety of Frontend Frameworks that you may study and utilize. However, if you want to use JavaScript on the backend, you'll need to learn NodeJS. It is currently the only JavaScript framework that may be used on the backend.</w:t>
      </w:r>
    </w:p>
    <w:p w14:paraId="24295A26" w14:textId="77777777" w:rsidR="006C217D" w:rsidRPr="006C217D" w:rsidRDefault="006C217D" w:rsidP="007717E5">
      <w:pPr>
        <w:numPr>
          <w:ilvl w:val="0"/>
          <w:numId w:val="134"/>
        </w:numPr>
        <w:rPr>
          <w:rFonts w:ascii="Verdana" w:hAnsi="Verdana" w:cs="Arial"/>
          <w:sz w:val="26"/>
          <w:szCs w:val="26"/>
        </w:rPr>
      </w:pPr>
      <w:r w:rsidRPr="006C217D">
        <w:rPr>
          <w:rFonts w:ascii="Verdana" w:hAnsi="Verdana" w:cs="Arial"/>
          <w:sz w:val="26"/>
          <w:szCs w:val="26"/>
        </w:rPr>
        <w:t>Javascript is a simple language to learn.</w:t>
      </w:r>
    </w:p>
    <w:p w14:paraId="6174242B" w14:textId="77777777" w:rsidR="006C217D" w:rsidRPr="006C217D" w:rsidRDefault="006C217D" w:rsidP="007717E5">
      <w:pPr>
        <w:numPr>
          <w:ilvl w:val="0"/>
          <w:numId w:val="134"/>
        </w:numPr>
        <w:rPr>
          <w:rFonts w:ascii="Verdana" w:hAnsi="Verdana" w:cs="Arial"/>
          <w:sz w:val="26"/>
          <w:szCs w:val="26"/>
        </w:rPr>
      </w:pPr>
      <w:r w:rsidRPr="006C217D">
        <w:rPr>
          <w:rFonts w:ascii="Verdana" w:hAnsi="Verdana" w:cs="Arial"/>
          <w:sz w:val="26"/>
          <w:szCs w:val="26"/>
        </w:rPr>
        <w:t>Web pages now have more functionality because of Javascript.</w:t>
      </w:r>
    </w:p>
    <w:p w14:paraId="3F9C6096" w14:textId="77777777" w:rsidR="006C217D" w:rsidRPr="006C217D" w:rsidRDefault="006C217D" w:rsidP="007717E5">
      <w:pPr>
        <w:numPr>
          <w:ilvl w:val="0"/>
          <w:numId w:val="134"/>
        </w:numPr>
        <w:rPr>
          <w:rFonts w:ascii="Verdana" w:hAnsi="Verdana" w:cs="Arial"/>
          <w:sz w:val="26"/>
          <w:szCs w:val="26"/>
        </w:rPr>
      </w:pPr>
      <w:r w:rsidRPr="006C217D">
        <w:rPr>
          <w:rFonts w:ascii="Verdana" w:hAnsi="Verdana" w:cs="Arial"/>
          <w:sz w:val="26"/>
          <w:szCs w:val="26"/>
        </w:rPr>
        <w:t>To the end-user, Javascript is quite quick.</w:t>
      </w:r>
    </w:p>
    <w:p w14:paraId="6D322199" w14:textId="1F8E137E" w:rsidR="006C217D" w:rsidRPr="006C217D" w:rsidRDefault="00E402F4" w:rsidP="006C217D">
      <w:pPr>
        <w:rPr>
          <w:rFonts w:ascii="Verdana" w:hAnsi="Verdana" w:cs="Arial"/>
          <w:b/>
          <w:bCs/>
          <w:sz w:val="26"/>
          <w:szCs w:val="26"/>
        </w:rPr>
      </w:pPr>
      <w:r>
        <w:rPr>
          <w:rFonts w:ascii="Verdana" w:hAnsi="Verdana" w:cs="Arial"/>
          <w:b/>
          <w:bCs/>
          <w:sz w:val="26"/>
          <w:szCs w:val="26"/>
        </w:rPr>
        <w:t>7</w:t>
      </w:r>
      <w:r w:rsidR="006C217D" w:rsidRPr="006C217D">
        <w:rPr>
          <w:rFonts w:ascii="Verdana" w:hAnsi="Verdana" w:cs="Arial"/>
          <w:b/>
          <w:bCs/>
          <w:sz w:val="26"/>
          <w:szCs w:val="26"/>
        </w:rPr>
        <w:t>2. What are object prototypes?</w:t>
      </w:r>
    </w:p>
    <w:p w14:paraId="373FD2E2"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All </w:t>
      </w:r>
      <w:proofErr w:type="spellStart"/>
      <w:r w:rsidRPr="006C217D">
        <w:rPr>
          <w:rFonts w:ascii="Verdana" w:hAnsi="Verdana" w:cs="Arial"/>
          <w:sz w:val="26"/>
          <w:szCs w:val="26"/>
        </w:rPr>
        <w:t>javascript</w:t>
      </w:r>
      <w:proofErr w:type="spellEnd"/>
      <w:r w:rsidRPr="006C217D">
        <w:rPr>
          <w:rFonts w:ascii="Verdana" w:hAnsi="Verdana" w:cs="Arial"/>
          <w:sz w:val="26"/>
          <w:szCs w:val="26"/>
        </w:rPr>
        <w:t xml:space="preserve"> objects inherit properties from a prototype. For example,</w:t>
      </w:r>
    </w:p>
    <w:p w14:paraId="2689FBF3" w14:textId="77777777" w:rsidR="006C217D" w:rsidRPr="006C217D" w:rsidRDefault="006C217D" w:rsidP="007717E5">
      <w:pPr>
        <w:numPr>
          <w:ilvl w:val="0"/>
          <w:numId w:val="135"/>
        </w:numPr>
        <w:rPr>
          <w:rFonts w:ascii="Verdana" w:hAnsi="Verdana" w:cs="Arial"/>
          <w:sz w:val="26"/>
          <w:szCs w:val="26"/>
        </w:rPr>
      </w:pPr>
      <w:r w:rsidRPr="006C217D">
        <w:rPr>
          <w:rFonts w:ascii="Verdana" w:hAnsi="Verdana" w:cs="Arial"/>
          <w:sz w:val="26"/>
          <w:szCs w:val="26"/>
        </w:rPr>
        <w:t>Date objects inherit properties from the Date prototype</w:t>
      </w:r>
    </w:p>
    <w:p w14:paraId="16935692" w14:textId="77777777" w:rsidR="006C217D" w:rsidRPr="006C217D" w:rsidRDefault="006C217D" w:rsidP="007717E5">
      <w:pPr>
        <w:numPr>
          <w:ilvl w:val="0"/>
          <w:numId w:val="135"/>
        </w:numPr>
        <w:rPr>
          <w:rFonts w:ascii="Verdana" w:hAnsi="Verdana" w:cs="Arial"/>
          <w:sz w:val="26"/>
          <w:szCs w:val="26"/>
        </w:rPr>
      </w:pPr>
      <w:r w:rsidRPr="006C217D">
        <w:rPr>
          <w:rFonts w:ascii="Verdana" w:hAnsi="Verdana" w:cs="Arial"/>
          <w:sz w:val="26"/>
          <w:szCs w:val="26"/>
        </w:rPr>
        <w:t>Math objects inherit properties from the Math prototype</w:t>
      </w:r>
    </w:p>
    <w:p w14:paraId="2D6CE8D8" w14:textId="77777777" w:rsidR="006C217D" w:rsidRPr="006C217D" w:rsidRDefault="006C217D" w:rsidP="007717E5">
      <w:pPr>
        <w:numPr>
          <w:ilvl w:val="0"/>
          <w:numId w:val="135"/>
        </w:numPr>
        <w:rPr>
          <w:rFonts w:ascii="Verdana" w:hAnsi="Verdana" w:cs="Arial"/>
          <w:sz w:val="26"/>
          <w:szCs w:val="26"/>
        </w:rPr>
      </w:pPr>
      <w:r w:rsidRPr="006C217D">
        <w:rPr>
          <w:rFonts w:ascii="Verdana" w:hAnsi="Verdana" w:cs="Arial"/>
          <w:sz w:val="26"/>
          <w:szCs w:val="26"/>
        </w:rPr>
        <w:t>Array objects inherit properties from the Array prototype.</w:t>
      </w:r>
    </w:p>
    <w:p w14:paraId="462D7D16" w14:textId="77777777" w:rsidR="006C217D" w:rsidRPr="006C217D" w:rsidRDefault="006C217D" w:rsidP="007717E5">
      <w:pPr>
        <w:numPr>
          <w:ilvl w:val="0"/>
          <w:numId w:val="135"/>
        </w:numPr>
        <w:rPr>
          <w:rFonts w:ascii="Verdana" w:hAnsi="Verdana" w:cs="Arial"/>
          <w:sz w:val="26"/>
          <w:szCs w:val="26"/>
        </w:rPr>
      </w:pPr>
      <w:r w:rsidRPr="006C217D">
        <w:rPr>
          <w:rFonts w:ascii="Verdana" w:hAnsi="Verdana" w:cs="Arial"/>
          <w:sz w:val="26"/>
          <w:szCs w:val="26"/>
        </w:rPr>
        <w:t>On top of the chain is </w:t>
      </w:r>
      <w:proofErr w:type="spellStart"/>
      <w:r w:rsidRPr="006C217D">
        <w:rPr>
          <w:rFonts w:ascii="Verdana" w:hAnsi="Verdana" w:cs="Arial"/>
          <w:b/>
          <w:bCs/>
          <w:sz w:val="26"/>
          <w:szCs w:val="26"/>
        </w:rPr>
        <w:t>Object.prototype</w:t>
      </w:r>
      <w:proofErr w:type="spellEnd"/>
      <w:r w:rsidRPr="006C217D">
        <w:rPr>
          <w:rFonts w:ascii="Verdana" w:hAnsi="Verdana" w:cs="Arial"/>
          <w:b/>
          <w:bCs/>
          <w:sz w:val="26"/>
          <w:szCs w:val="26"/>
        </w:rPr>
        <w:t>. </w:t>
      </w:r>
      <w:r w:rsidRPr="006C217D">
        <w:rPr>
          <w:rFonts w:ascii="Verdana" w:hAnsi="Verdana" w:cs="Arial"/>
          <w:sz w:val="26"/>
          <w:szCs w:val="26"/>
        </w:rPr>
        <w:t xml:space="preserve">Every prototype inherits properties and methods from the </w:t>
      </w:r>
      <w:proofErr w:type="spellStart"/>
      <w:r w:rsidRPr="006C217D">
        <w:rPr>
          <w:rFonts w:ascii="Verdana" w:hAnsi="Verdana" w:cs="Arial"/>
          <w:sz w:val="26"/>
          <w:szCs w:val="26"/>
        </w:rPr>
        <w:t>Object.prototype</w:t>
      </w:r>
      <w:proofErr w:type="spellEnd"/>
      <w:r w:rsidRPr="006C217D">
        <w:rPr>
          <w:rFonts w:ascii="Verdana" w:hAnsi="Verdana" w:cs="Arial"/>
          <w:sz w:val="26"/>
          <w:szCs w:val="26"/>
        </w:rPr>
        <w:t>.</w:t>
      </w:r>
    </w:p>
    <w:p w14:paraId="5A248DEE" w14:textId="77777777" w:rsidR="006C217D" w:rsidRPr="006C217D" w:rsidRDefault="006C217D" w:rsidP="007717E5">
      <w:pPr>
        <w:numPr>
          <w:ilvl w:val="0"/>
          <w:numId w:val="135"/>
        </w:numPr>
        <w:rPr>
          <w:rFonts w:ascii="Verdana" w:hAnsi="Verdana" w:cs="Arial"/>
          <w:sz w:val="26"/>
          <w:szCs w:val="26"/>
        </w:rPr>
      </w:pPr>
      <w:r w:rsidRPr="006C217D">
        <w:rPr>
          <w:rFonts w:ascii="Verdana" w:hAnsi="Verdana" w:cs="Arial"/>
          <w:b/>
          <w:bCs/>
          <w:sz w:val="26"/>
          <w:szCs w:val="26"/>
        </w:rPr>
        <w:t>A prototype is a blueprint of an object. The prototype</w:t>
      </w:r>
      <w:r w:rsidRPr="006C217D">
        <w:rPr>
          <w:rFonts w:ascii="Verdana" w:hAnsi="Verdana" w:cs="Arial"/>
          <w:sz w:val="26"/>
          <w:szCs w:val="26"/>
        </w:rPr>
        <w:t> allows us to use properties and methods on an object even if the properties and methods do not exist on the current object.</w:t>
      </w:r>
    </w:p>
    <w:p w14:paraId="4765D49A" w14:textId="77777777" w:rsidR="006C217D" w:rsidRPr="006C217D" w:rsidRDefault="006C217D" w:rsidP="006C217D">
      <w:pPr>
        <w:rPr>
          <w:rFonts w:ascii="Verdana" w:hAnsi="Verdana" w:cs="Arial"/>
          <w:sz w:val="26"/>
          <w:szCs w:val="26"/>
        </w:rPr>
      </w:pPr>
      <w:r w:rsidRPr="006C217D">
        <w:rPr>
          <w:rFonts w:ascii="Verdana" w:hAnsi="Verdana" w:cs="Arial"/>
          <w:sz w:val="26"/>
          <w:szCs w:val="26"/>
        </w:rPr>
        <w:t>Let’s see prototypes help us use methods and properties:</w:t>
      </w:r>
    </w:p>
    <w:p w14:paraId="2899FC6D" w14:textId="75CB3501" w:rsidR="006C217D" w:rsidRPr="006C217D" w:rsidRDefault="006C217D" w:rsidP="006C217D">
      <w:pPr>
        <w:rPr>
          <w:rFonts w:ascii="Verdana" w:hAnsi="Verdana" w:cs="Arial"/>
          <w:sz w:val="26"/>
          <w:szCs w:val="26"/>
        </w:rPr>
      </w:pPr>
      <w:r w:rsidRPr="006C217D">
        <w:rPr>
          <w:rFonts w:ascii="Verdana" w:hAnsi="Verdana" w:cs="Arial"/>
          <w:noProof/>
          <w:sz w:val="26"/>
          <w:szCs w:val="26"/>
        </w:rPr>
        <w:lastRenderedPageBreak/>
        <w:drawing>
          <wp:inline distT="0" distB="0" distL="0" distR="0" wp14:anchorId="23FAB9D5" wp14:editId="04E8E5F9">
            <wp:extent cx="5731510" cy="2543175"/>
            <wp:effectExtent l="0" t="0" r="2540" b="952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3"/>
                    <pic:cNvPicPr>
                      <a:picLocks noChangeAspect="1" noChangeArrowheads="1"/>
                    </pic:cNvPicPr>
                  </pic:nvPicPr>
                  <pic:blipFill>
                    <a:blip r:embed="rId627" cstate="print">
                      <a:extLst>
                        <a:ext uri="{28A0092B-C50C-407E-A947-70E740481C1C}">
                          <a14:useLocalDpi xmlns:a14="http://schemas.microsoft.com/office/drawing/2010/main" val="0"/>
                        </a:ext>
                      </a:extLst>
                    </a:blip>
                    <a:srcRect/>
                    <a:stretch>
                      <a:fillRect/>
                    </a:stretch>
                  </pic:blipFill>
                  <pic:spPr bwMode="auto">
                    <a:xfrm>
                      <a:off x="0" y="0"/>
                      <a:ext cx="5731510" cy="2543175"/>
                    </a:xfrm>
                    <a:prstGeom prst="rect">
                      <a:avLst/>
                    </a:prstGeom>
                    <a:noFill/>
                    <a:ln>
                      <a:noFill/>
                    </a:ln>
                  </pic:spPr>
                </pic:pic>
              </a:graphicData>
            </a:graphic>
          </wp:inline>
        </w:drawing>
      </w:r>
    </w:p>
    <w:p w14:paraId="3675AB54"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arr = [];</w:t>
      </w:r>
    </w:p>
    <w:p w14:paraId="5B3A852A" w14:textId="77777777" w:rsidR="006C217D" w:rsidRPr="006C217D" w:rsidRDefault="006C217D" w:rsidP="006C217D">
      <w:pPr>
        <w:rPr>
          <w:rFonts w:ascii="Verdana" w:hAnsi="Verdana" w:cs="Arial"/>
          <w:sz w:val="26"/>
          <w:szCs w:val="26"/>
        </w:rPr>
      </w:pPr>
      <w:proofErr w:type="spellStart"/>
      <w:proofErr w:type="gramStart"/>
      <w:r w:rsidRPr="006C217D">
        <w:rPr>
          <w:rFonts w:ascii="Verdana" w:hAnsi="Verdana" w:cs="Arial"/>
          <w:sz w:val="26"/>
          <w:szCs w:val="26"/>
        </w:rPr>
        <w:t>arr.push</w:t>
      </w:r>
      <w:proofErr w:type="spellEnd"/>
      <w:proofErr w:type="gramEnd"/>
      <w:r w:rsidRPr="006C217D">
        <w:rPr>
          <w:rFonts w:ascii="Verdana" w:hAnsi="Verdana" w:cs="Arial"/>
          <w:sz w:val="26"/>
          <w:szCs w:val="26"/>
        </w:rPr>
        <w:t>(2);</w:t>
      </w:r>
    </w:p>
    <w:p w14:paraId="6F137951" w14:textId="77777777" w:rsidR="006C217D" w:rsidRPr="006C217D" w:rsidRDefault="006C217D" w:rsidP="006C217D">
      <w:pPr>
        <w:rPr>
          <w:rFonts w:ascii="Verdana" w:hAnsi="Verdana" w:cs="Arial"/>
          <w:sz w:val="26"/>
          <w:szCs w:val="26"/>
        </w:rPr>
      </w:pPr>
    </w:p>
    <w:p w14:paraId="59220931" w14:textId="77777777" w:rsidR="006C217D" w:rsidRPr="006C217D" w:rsidRDefault="006C217D" w:rsidP="006C217D">
      <w:pPr>
        <w:rPr>
          <w:rFonts w:ascii="Verdana" w:hAnsi="Verdana" w:cs="Arial"/>
          <w:sz w:val="26"/>
          <w:szCs w:val="26"/>
        </w:rPr>
      </w:pPr>
      <w:r w:rsidRPr="006C217D">
        <w:rPr>
          <w:rFonts w:ascii="Verdana" w:hAnsi="Verdana" w:cs="Arial"/>
          <w:sz w:val="26"/>
          <w:szCs w:val="26"/>
        </w:rPr>
        <w:t>console.log(arr); // Outputs [2]</w:t>
      </w:r>
    </w:p>
    <w:p w14:paraId="09C784E1"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In the code above, as one can see, we have not defined any property or method called push on the array “arr” but the </w:t>
      </w:r>
      <w:proofErr w:type="spellStart"/>
      <w:r w:rsidRPr="006C217D">
        <w:rPr>
          <w:rFonts w:ascii="Verdana" w:hAnsi="Verdana" w:cs="Arial"/>
          <w:sz w:val="26"/>
          <w:szCs w:val="26"/>
        </w:rPr>
        <w:t>javascript</w:t>
      </w:r>
      <w:proofErr w:type="spellEnd"/>
      <w:r w:rsidRPr="006C217D">
        <w:rPr>
          <w:rFonts w:ascii="Verdana" w:hAnsi="Verdana" w:cs="Arial"/>
          <w:sz w:val="26"/>
          <w:szCs w:val="26"/>
        </w:rPr>
        <w:t xml:space="preserve"> engine does not throw an error.</w:t>
      </w:r>
    </w:p>
    <w:p w14:paraId="46416AAE" w14:textId="77777777" w:rsidR="006C217D" w:rsidRPr="006C217D" w:rsidRDefault="006C217D" w:rsidP="006C217D">
      <w:pPr>
        <w:rPr>
          <w:rFonts w:ascii="Verdana" w:hAnsi="Verdana" w:cs="Arial"/>
          <w:sz w:val="26"/>
          <w:szCs w:val="26"/>
        </w:rPr>
      </w:pPr>
      <w:r w:rsidRPr="006C217D">
        <w:rPr>
          <w:rFonts w:ascii="Verdana" w:hAnsi="Verdana" w:cs="Arial"/>
          <w:sz w:val="26"/>
          <w:szCs w:val="26"/>
        </w:rPr>
        <w:t>The reason is the use of prototypes. As we discussed before, Array objects inherit properties from the Array prototype.</w:t>
      </w:r>
    </w:p>
    <w:p w14:paraId="56A65EDD"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The </w:t>
      </w:r>
      <w:proofErr w:type="spellStart"/>
      <w:r w:rsidRPr="006C217D">
        <w:rPr>
          <w:rFonts w:ascii="Verdana" w:hAnsi="Verdana" w:cs="Arial"/>
          <w:sz w:val="26"/>
          <w:szCs w:val="26"/>
        </w:rPr>
        <w:t>javascript</w:t>
      </w:r>
      <w:proofErr w:type="spellEnd"/>
      <w:r w:rsidRPr="006C217D">
        <w:rPr>
          <w:rFonts w:ascii="Verdana" w:hAnsi="Verdana" w:cs="Arial"/>
          <w:sz w:val="26"/>
          <w:szCs w:val="26"/>
        </w:rPr>
        <w:t xml:space="preserve"> engine sees that the method push does not exist on the current array object and therefore, looks for the method push inside the Array prototype and it finds the method.</w:t>
      </w:r>
    </w:p>
    <w:p w14:paraId="47923354"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Whenever the property or method is not found on the current object, the </w:t>
      </w:r>
      <w:proofErr w:type="spellStart"/>
      <w:r w:rsidRPr="006C217D">
        <w:rPr>
          <w:rFonts w:ascii="Verdana" w:hAnsi="Verdana" w:cs="Arial"/>
          <w:sz w:val="26"/>
          <w:szCs w:val="26"/>
        </w:rPr>
        <w:t>javascript</w:t>
      </w:r>
      <w:proofErr w:type="spellEnd"/>
      <w:r w:rsidRPr="006C217D">
        <w:rPr>
          <w:rFonts w:ascii="Verdana" w:hAnsi="Verdana" w:cs="Arial"/>
          <w:sz w:val="26"/>
          <w:szCs w:val="26"/>
        </w:rPr>
        <w:t xml:space="preserve"> engine will always try to look in its prototype and if it still does not exist, it looks inside the prototype's prototype and so on.</w:t>
      </w:r>
    </w:p>
    <w:p w14:paraId="4EC7FEB2" w14:textId="7E1ECAF6" w:rsidR="006C217D" w:rsidRPr="006C217D" w:rsidRDefault="00E402F4" w:rsidP="006C217D">
      <w:pPr>
        <w:rPr>
          <w:rFonts w:ascii="Verdana" w:hAnsi="Verdana" w:cs="Arial"/>
          <w:b/>
          <w:bCs/>
          <w:sz w:val="26"/>
          <w:szCs w:val="26"/>
        </w:rPr>
      </w:pPr>
      <w:r>
        <w:rPr>
          <w:rFonts w:ascii="Verdana" w:hAnsi="Verdana" w:cs="Arial"/>
          <w:b/>
          <w:bCs/>
          <w:sz w:val="26"/>
          <w:szCs w:val="26"/>
        </w:rPr>
        <w:t>7</w:t>
      </w:r>
      <w:r w:rsidR="006C217D" w:rsidRPr="006C217D">
        <w:rPr>
          <w:rFonts w:ascii="Verdana" w:hAnsi="Verdana" w:cs="Arial"/>
          <w:b/>
          <w:bCs/>
          <w:sz w:val="26"/>
          <w:szCs w:val="26"/>
        </w:rPr>
        <w:t xml:space="preserve">3. What are </w:t>
      </w:r>
      <w:proofErr w:type="spellStart"/>
      <w:r w:rsidR="006C217D" w:rsidRPr="006C217D">
        <w:rPr>
          <w:rFonts w:ascii="Verdana" w:hAnsi="Verdana" w:cs="Arial"/>
          <w:b/>
          <w:bCs/>
          <w:sz w:val="26"/>
          <w:szCs w:val="26"/>
        </w:rPr>
        <w:t>callbacks</w:t>
      </w:r>
      <w:proofErr w:type="spellEnd"/>
      <w:r w:rsidR="006C217D" w:rsidRPr="006C217D">
        <w:rPr>
          <w:rFonts w:ascii="Verdana" w:hAnsi="Verdana" w:cs="Arial"/>
          <w:b/>
          <w:bCs/>
          <w:sz w:val="26"/>
          <w:szCs w:val="26"/>
        </w:rPr>
        <w:t>?</w:t>
      </w:r>
    </w:p>
    <w:p w14:paraId="6982E30E"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A </w:t>
      </w:r>
      <w:proofErr w:type="spellStart"/>
      <w:r w:rsidRPr="006C217D">
        <w:rPr>
          <w:rFonts w:ascii="Verdana" w:hAnsi="Verdana" w:cs="Arial"/>
          <w:sz w:val="26"/>
          <w:szCs w:val="26"/>
        </w:rPr>
        <w:t>callback</w:t>
      </w:r>
      <w:proofErr w:type="spellEnd"/>
      <w:r w:rsidRPr="006C217D">
        <w:rPr>
          <w:rFonts w:ascii="Verdana" w:hAnsi="Verdana" w:cs="Arial"/>
          <w:sz w:val="26"/>
          <w:szCs w:val="26"/>
        </w:rPr>
        <w:t xml:space="preserve"> is a function that will be executed after another function gets executed. In </w:t>
      </w:r>
      <w:proofErr w:type="spellStart"/>
      <w:r w:rsidRPr="006C217D">
        <w:rPr>
          <w:rFonts w:ascii="Verdana" w:hAnsi="Verdana" w:cs="Arial"/>
          <w:sz w:val="26"/>
          <w:szCs w:val="26"/>
        </w:rPr>
        <w:t>javascript</w:t>
      </w:r>
      <w:proofErr w:type="spellEnd"/>
      <w:r w:rsidRPr="006C217D">
        <w:rPr>
          <w:rFonts w:ascii="Verdana" w:hAnsi="Verdana" w:cs="Arial"/>
          <w:sz w:val="26"/>
          <w:szCs w:val="26"/>
        </w:rPr>
        <w:t>, functions are treated as first-class citizens, they can be used as an argument of another function, can be returned by another function, and can be used as a property of an object.</w:t>
      </w:r>
    </w:p>
    <w:p w14:paraId="5D4D7B9B"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lastRenderedPageBreak/>
        <w:t xml:space="preserve">Functions that are used as an argument to another function are called </w:t>
      </w:r>
      <w:proofErr w:type="spellStart"/>
      <w:r w:rsidRPr="006C217D">
        <w:rPr>
          <w:rFonts w:ascii="Verdana" w:hAnsi="Verdana" w:cs="Arial"/>
          <w:b/>
          <w:bCs/>
          <w:sz w:val="26"/>
          <w:szCs w:val="26"/>
        </w:rPr>
        <w:t>callback</w:t>
      </w:r>
      <w:proofErr w:type="spellEnd"/>
      <w:r w:rsidRPr="006C217D">
        <w:rPr>
          <w:rFonts w:ascii="Verdana" w:hAnsi="Verdana" w:cs="Arial"/>
          <w:b/>
          <w:bCs/>
          <w:sz w:val="26"/>
          <w:szCs w:val="26"/>
        </w:rPr>
        <w:t xml:space="preserve"> functions. </w:t>
      </w:r>
      <w:r w:rsidRPr="006C217D">
        <w:rPr>
          <w:rFonts w:ascii="Verdana" w:hAnsi="Verdana" w:cs="Arial"/>
          <w:sz w:val="26"/>
          <w:szCs w:val="26"/>
        </w:rPr>
        <w:t>Example:</w:t>
      </w:r>
    </w:p>
    <w:p w14:paraId="008BDC41"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function</w:t>
      </w:r>
      <w:r w:rsidRPr="006C217D">
        <w:rPr>
          <w:rFonts w:ascii="Verdana" w:hAnsi="Verdana" w:cs="Arial"/>
          <w:sz w:val="26"/>
          <w:szCs w:val="26"/>
        </w:rPr>
        <w:t xml:space="preserve"> </w:t>
      </w:r>
      <w:proofErr w:type="spellStart"/>
      <w:r w:rsidRPr="006C217D">
        <w:rPr>
          <w:rFonts w:ascii="Verdana" w:hAnsi="Verdana" w:cs="Arial"/>
          <w:b/>
          <w:bCs/>
          <w:sz w:val="26"/>
          <w:szCs w:val="26"/>
        </w:rPr>
        <w:t>divideByHalf</w:t>
      </w:r>
      <w:proofErr w:type="spellEnd"/>
      <w:r w:rsidRPr="006C217D">
        <w:rPr>
          <w:rFonts w:ascii="Verdana" w:hAnsi="Verdana" w:cs="Arial"/>
          <w:sz w:val="26"/>
          <w:szCs w:val="26"/>
        </w:rPr>
        <w:t>(sum</w:t>
      </w:r>
      <w:proofErr w:type="gramStart"/>
      <w:r w:rsidRPr="006C217D">
        <w:rPr>
          <w:rFonts w:ascii="Verdana" w:hAnsi="Verdana" w:cs="Arial"/>
          <w:sz w:val="26"/>
          <w:szCs w:val="26"/>
        </w:rPr>
        <w:t>){</w:t>
      </w:r>
      <w:proofErr w:type="gramEnd"/>
    </w:p>
    <w:p w14:paraId="108D4F28"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roofErr w:type="gramStart"/>
      <w:r w:rsidRPr="006C217D">
        <w:rPr>
          <w:rFonts w:ascii="Verdana" w:hAnsi="Verdana" w:cs="Arial"/>
          <w:sz w:val="26"/>
          <w:szCs w:val="26"/>
        </w:rPr>
        <w:t>console.log(</w:t>
      </w:r>
      <w:proofErr w:type="spellStart"/>
      <w:proofErr w:type="gramEnd"/>
      <w:r w:rsidRPr="006C217D">
        <w:rPr>
          <w:rFonts w:ascii="Verdana" w:hAnsi="Verdana" w:cs="Arial"/>
          <w:sz w:val="26"/>
          <w:szCs w:val="26"/>
        </w:rPr>
        <w:t>Math.floor</w:t>
      </w:r>
      <w:proofErr w:type="spellEnd"/>
      <w:r w:rsidRPr="006C217D">
        <w:rPr>
          <w:rFonts w:ascii="Verdana" w:hAnsi="Verdana" w:cs="Arial"/>
          <w:sz w:val="26"/>
          <w:szCs w:val="26"/>
        </w:rPr>
        <w:t>(sum / 2));</w:t>
      </w:r>
    </w:p>
    <w:p w14:paraId="18226516" w14:textId="77777777" w:rsidR="006C217D" w:rsidRPr="006C217D" w:rsidRDefault="006C217D" w:rsidP="006C217D">
      <w:pPr>
        <w:rPr>
          <w:rFonts w:ascii="Verdana" w:hAnsi="Verdana" w:cs="Arial"/>
          <w:sz w:val="26"/>
          <w:szCs w:val="26"/>
        </w:rPr>
      </w:pPr>
      <w:r w:rsidRPr="006C217D">
        <w:rPr>
          <w:rFonts w:ascii="Verdana" w:hAnsi="Verdana" w:cs="Arial"/>
          <w:sz w:val="26"/>
          <w:szCs w:val="26"/>
        </w:rPr>
        <w:t>}</w:t>
      </w:r>
    </w:p>
    <w:p w14:paraId="7A8CBAC4" w14:textId="77777777" w:rsidR="006C217D" w:rsidRPr="006C217D" w:rsidRDefault="006C217D" w:rsidP="006C217D">
      <w:pPr>
        <w:rPr>
          <w:rFonts w:ascii="Verdana" w:hAnsi="Verdana" w:cs="Arial"/>
          <w:sz w:val="26"/>
          <w:szCs w:val="26"/>
        </w:rPr>
      </w:pPr>
    </w:p>
    <w:p w14:paraId="03E5FB7D"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function</w:t>
      </w:r>
      <w:r w:rsidRPr="006C217D">
        <w:rPr>
          <w:rFonts w:ascii="Verdana" w:hAnsi="Verdana" w:cs="Arial"/>
          <w:sz w:val="26"/>
          <w:szCs w:val="26"/>
        </w:rPr>
        <w:t xml:space="preserve"> </w:t>
      </w:r>
      <w:r w:rsidRPr="006C217D">
        <w:rPr>
          <w:rFonts w:ascii="Verdana" w:hAnsi="Verdana" w:cs="Arial"/>
          <w:b/>
          <w:bCs/>
          <w:sz w:val="26"/>
          <w:szCs w:val="26"/>
        </w:rPr>
        <w:t>multiplyBy2</w:t>
      </w:r>
      <w:r w:rsidRPr="006C217D">
        <w:rPr>
          <w:rFonts w:ascii="Verdana" w:hAnsi="Verdana" w:cs="Arial"/>
          <w:sz w:val="26"/>
          <w:szCs w:val="26"/>
        </w:rPr>
        <w:t>(sum</w:t>
      </w:r>
      <w:proofErr w:type="gramStart"/>
      <w:r w:rsidRPr="006C217D">
        <w:rPr>
          <w:rFonts w:ascii="Verdana" w:hAnsi="Verdana" w:cs="Arial"/>
          <w:sz w:val="26"/>
          <w:szCs w:val="26"/>
        </w:rPr>
        <w:t>){</w:t>
      </w:r>
      <w:proofErr w:type="gramEnd"/>
    </w:p>
    <w:p w14:paraId="28ED9319"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roofErr w:type="gramStart"/>
      <w:r w:rsidRPr="006C217D">
        <w:rPr>
          <w:rFonts w:ascii="Verdana" w:hAnsi="Verdana" w:cs="Arial"/>
          <w:sz w:val="26"/>
          <w:szCs w:val="26"/>
        </w:rPr>
        <w:t>console.log(</w:t>
      </w:r>
      <w:proofErr w:type="gramEnd"/>
      <w:r w:rsidRPr="006C217D">
        <w:rPr>
          <w:rFonts w:ascii="Verdana" w:hAnsi="Verdana" w:cs="Arial"/>
          <w:sz w:val="26"/>
          <w:szCs w:val="26"/>
        </w:rPr>
        <w:t>sum * 2);</w:t>
      </w:r>
    </w:p>
    <w:p w14:paraId="3D30F1C3" w14:textId="77777777" w:rsidR="006C217D" w:rsidRPr="006C217D" w:rsidRDefault="006C217D" w:rsidP="006C217D">
      <w:pPr>
        <w:rPr>
          <w:rFonts w:ascii="Verdana" w:hAnsi="Verdana" w:cs="Arial"/>
          <w:sz w:val="26"/>
          <w:szCs w:val="26"/>
        </w:rPr>
      </w:pPr>
      <w:r w:rsidRPr="006C217D">
        <w:rPr>
          <w:rFonts w:ascii="Verdana" w:hAnsi="Verdana" w:cs="Arial"/>
          <w:sz w:val="26"/>
          <w:szCs w:val="26"/>
        </w:rPr>
        <w:t>}</w:t>
      </w:r>
    </w:p>
    <w:p w14:paraId="19B78ADA" w14:textId="77777777" w:rsidR="006C217D" w:rsidRPr="006C217D" w:rsidRDefault="006C217D" w:rsidP="006C217D">
      <w:pPr>
        <w:rPr>
          <w:rFonts w:ascii="Verdana" w:hAnsi="Verdana" w:cs="Arial"/>
          <w:sz w:val="26"/>
          <w:szCs w:val="26"/>
        </w:rPr>
      </w:pPr>
    </w:p>
    <w:p w14:paraId="31568BD6"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function</w:t>
      </w:r>
      <w:r w:rsidRPr="006C217D">
        <w:rPr>
          <w:rFonts w:ascii="Verdana" w:hAnsi="Verdana" w:cs="Arial"/>
          <w:sz w:val="26"/>
          <w:szCs w:val="26"/>
        </w:rPr>
        <w:t xml:space="preserve"> </w:t>
      </w:r>
      <w:proofErr w:type="spellStart"/>
      <w:r w:rsidRPr="006C217D">
        <w:rPr>
          <w:rFonts w:ascii="Verdana" w:hAnsi="Verdana" w:cs="Arial"/>
          <w:b/>
          <w:bCs/>
          <w:sz w:val="26"/>
          <w:szCs w:val="26"/>
        </w:rPr>
        <w:t>operationOnSum</w:t>
      </w:r>
      <w:proofErr w:type="spellEnd"/>
      <w:r w:rsidRPr="006C217D">
        <w:rPr>
          <w:rFonts w:ascii="Verdana" w:hAnsi="Verdana" w:cs="Arial"/>
          <w:sz w:val="26"/>
          <w:szCs w:val="26"/>
        </w:rPr>
        <w:t>(num</w:t>
      </w:r>
      <w:proofErr w:type="gramStart"/>
      <w:r w:rsidRPr="006C217D">
        <w:rPr>
          <w:rFonts w:ascii="Verdana" w:hAnsi="Verdana" w:cs="Arial"/>
          <w:sz w:val="26"/>
          <w:szCs w:val="26"/>
        </w:rPr>
        <w:t>1,num</w:t>
      </w:r>
      <w:proofErr w:type="gramEnd"/>
      <w:r w:rsidRPr="006C217D">
        <w:rPr>
          <w:rFonts w:ascii="Verdana" w:hAnsi="Verdana" w:cs="Arial"/>
          <w:sz w:val="26"/>
          <w:szCs w:val="26"/>
        </w:rPr>
        <w:t>2,operation){</w:t>
      </w:r>
    </w:p>
    <w:p w14:paraId="603F64E3"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r w:rsidRPr="006C217D">
        <w:rPr>
          <w:rFonts w:ascii="Verdana" w:hAnsi="Verdana" w:cs="Arial"/>
          <w:b/>
          <w:bCs/>
          <w:sz w:val="26"/>
          <w:szCs w:val="26"/>
        </w:rPr>
        <w:t>var</w:t>
      </w:r>
      <w:r w:rsidRPr="006C217D">
        <w:rPr>
          <w:rFonts w:ascii="Verdana" w:hAnsi="Verdana" w:cs="Arial"/>
          <w:sz w:val="26"/>
          <w:szCs w:val="26"/>
        </w:rPr>
        <w:t xml:space="preserve"> sum = num1 + num2;</w:t>
      </w:r>
    </w:p>
    <w:p w14:paraId="7B0E31A0"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operation(sum);</w:t>
      </w:r>
    </w:p>
    <w:p w14:paraId="6A92CD2B" w14:textId="77777777" w:rsidR="006C217D" w:rsidRPr="006C217D" w:rsidRDefault="006C217D" w:rsidP="006C217D">
      <w:pPr>
        <w:rPr>
          <w:rFonts w:ascii="Verdana" w:hAnsi="Verdana" w:cs="Arial"/>
          <w:sz w:val="26"/>
          <w:szCs w:val="26"/>
        </w:rPr>
      </w:pPr>
      <w:r w:rsidRPr="006C217D">
        <w:rPr>
          <w:rFonts w:ascii="Verdana" w:hAnsi="Verdana" w:cs="Arial"/>
          <w:sz w:val="26"/>
          <w:szCs w:val="26"/>
        </w:rPr>
        <w:t>}</w:t>
      </w:r>
    </w:p>
    <w:p w14:paraId="1CD5E92D" w14:textId="77777777" w:rsidR="006C217D" w:rsidRPr="006C217D" w:rsidRDefault="006C217D" w:rsidP="006C217D">
      <w:pPr>
        <w:rPr>
          <w:rFonts w:ascii="Verdana" w:hAnsi="Verdana" w:cs="Arial"/>
          <w:sz w:val="26"/>
          <w:szCs w:val="26"/>
        </w:rPr>
      </w:pPr>
    </w:p>
    <w:p w14:paraId="555F352B" w14:textId="77777777" w:rsidR="006C217D" w:rsidRPr="006C217D" w:rsidRDefault="006C217D" w:rsidP="006C217D">
      <w:pPr>
        <w:rPr>
          <w:rFonts w:ascii="Verdana" w:hAnsi="Verdana" w:cs="Arial"/>
          <w:sz w:val="26"/>
          <w:szCs w:val="26"/>
        </w:rPr>
      </w:pPr>
      <w:proofErr w:type="spellStart"/>
      <w:proofErr w:type="gramStart"/>
      <w:r w:rsidRPr="006C217D">
        <w:rPr>
          <w:rFonts w:ascii="Verdana" w:hAnsi="Verdana" w:cs="Arial"/>
          <w:sz w:val="26"/>
          <w:szCs w:val="26"/>
        </w:rPr>
        <w:t>operationOnSum</w:t>
      </w:r>
      <w:proofErr w:type="spellEnd"/>
      <w:r w:rsidRPr="006C217D">
        <w:rPr>
          <w:rFonts w:ascii="Verdana" w:hAnsi="Verdana" w:cs="Arial"/>
          <w:sz w:val="26"/>
          <w:szCs w:val="26"/>
        </w:rPr>
        <w:t>(</w:t>
      </w:r>
      <w:proofErr w:type="gramEnd"/>
      <w:r w:rsidRPr="006C217D">
        <w:rPr>
          <w:rFonts w:ascii="Verdana" w:hAnsi="Verdana" w:cs="Arial"/>
          <w:sz w:val="26"/>
          <w:szCs w:val="26"/>
        </w:rPr>
        <w:t xml:space="preserve">3, 3, </w:t>
      </w:r>
      <w:proofErr w:type="spellStart"/>
      <w:r w:rsidRPr="006C217D">
        <w:rPr>
          <w:rFonts w:ascii="Verdana" w:hAnsi="Verdana" w:cs="Arial"/>
          <w:sz w:val="26"/>
          <w:szCs w:val="26"/>
        </w:rPr>
        <w:t>divideByHalf</w:t>
      </w:r>
      <w:proofErr w:type="spellEnd"/>
      <w:r w:rsidRPr="006C217D">
        <w:rPr>
          <w:rFonts w:ascii="Verdana" w:hAnsi="Verdana" w:cs="Arial"/>
          <w:sz w:val="26"/>
          <w:szCs w:val="26"/>
        </w:rPr>
        <w:t>); // Outputs 3</w:t>
      </w:r>
    </w:p>
    <w:p w14:paraId="408799F3" w14:textId="77777777" w:rsidR="006C217D" w:rsidRPr="006C217D" w:rsidRDefault="006C217D" w:rsidP="006C217D">
      <w:pPr>
        <w:rPr>
          <w:rFonts w:ascii="Verdana" w:hAnsi="Verdana" w:cs="Arial"/>
          <w:sz w:val="26"/>
          <w:szCs w:val="26"/>
        </w:rPr>
      </w:pPr>
    </w:p>
    <w:p w14:paraId="2D29C543" w14:textId="77777777" w:rsidR="006C217D" w:rsidRPr="006C217D" w:rsidRDefault="006C217D" w:rsidP="006C217D">
      <w:pPr>
        <w:rPr>
          <w:rFonts w:ascii="Verdana" w:hAnsi="Verdana" w:cs="Arial"/>
          <w:sz w:val="26"/>
          <w:szCs w:val="26"/>
        </w:rPr>
      </w:pPr>
      <w:proofErr w:type="spellStart"/>
      <w:proofErr w:type="gramStart"/>
      <w:r w:rsidRPr="006C217D">
        <w:rPr>
          <w:rFonts w:ascii="Verdana" w:hAnsi="Verdana" w:cs="Arial"/>
          <w:sz w:val="26"/>
          <w:szCs w:val="26"/>
        </w:rPr>
        <w:t>operationOnSum</w:t>
      </w:r>
      <w:proofErr w:type="spellEnd"/>
      <w:r w:rsidRPr="006C217D">
        <w:rPr>
          <w:rFonts w:ascii="Verdana" w:hAnsi="Verdana" w:cs="Arial"/>
          <w:sz w:val="26"/>
          <w:szCs w:val="26"/>
        </w:rPr>
        <w:t>(</w:t>
      </w:r>
      <w:proofErr w:type="gramEnd"/>
      <w:r w:rsidRPr="006C217D">
        <w:rPr>
          <w:rFonts w:ascii="Verdana" w:hAnsi="Verdana" w:cs="Arial"/>
          <w:sz w:val="26"/>
          <w:szCs w:val="26"/>
        </w:rPr>
        <w:t>5, 5, multiplyBy2); // Outputs 20</w:t>
      </w:r>
    </w:p>
    <w:p w14:paraId="368167D8" w14:textId="77777777" w:rsidR="006C217D" w:rsidRPr="006C217D" w:rsidRDefault="006C217D" w:rsidP="007717E5">
      <w:pPr>
        <w:numPr>
          <w:ilvl w:val="0"/>
          <w:numId w:val="136"/>
        </w:numPr>
        <w:rPr>
          <w:rFonts w:ascii="Verdana" w:hAnsi="Verdana" w:cs="Arial"/>
          <w:sz w:val="26"/>
          <w:szCs w:val="26"/>
        </w:rPr>
      </w:pPr>
      <w:r w:rsidRPr="006C217D">
        <w:rPr>
          <w:rFonts w:ascii="Verdana" w:hAnsi="Verdana" w:cs="Arial"/>
          <w:sz w:val="26"/>
          <w:szCs w:val="26"/>
        </w:rPr>
        <w:t xml:space="preserve">In the code above, we are performing mathematical operations on the sum of two numbers. The </w:t>
      </w:r>
      <w:proofErr w:type="spellStart"/>
      <w:r w:rsidRPr="006C217D">
        <w:rPr>
          <w:rFonts w:ascii="Verdana" w:hAnsi="Verdana" w:cs="Arial"/>
          <w:sz w:val="26"/>
          <w:szCs w:val="26"/>
        </w:rPr>
        <w:t>operationOnSum</w:t>
      </w:r>
      <w:proofErr w:type="spellEnd"/>
      <w:r w:rsidRPr="006C217D">
        <w:rPr>
          <w:rFonts w:ascii="Verdana" w:hAnsi="Verdana" w:cs="Arial"/>
          <w:sz w:val="26"/>
          <w:szCs w:val="26"/>
        </w:rPr>
        <w:t xml:space="preserve"> function takes 3 arguments, the first number, the second number, and the operation that is to be performed on their sum (</w:t>
      </w:r>
      <w:proofErr w:type="spellStart"/>
      <w:r w:rsidRPr="006C217D">
        <w:rPr>
          <w:rFonts w:ascii="Verdana" w:hAnsi="Verdana" w:cs="Arial"/>
          <w:sz w:val="26"/>
          <w:szCs w:val="26"/>
        </w:rPr>
        <w:t>callback</w:t>
      </w:r>
      <w:proofErr w:type="spellEnd"/>
      <w:r w:rsidRPr="006C217D">
        <w:rPr>
          <w:rFonts w:ascii="Verdana" w:hAnsi="Verdana" w:cs="Arial"/>
          <w:sz w:val="26"/>
          <w:szCs w:val="26"/>
        </w:rPr>
        <w:t>).</w:t>
      </w:r>
    </w:p>
    <w:p w14:paraId="1D798E68" w14:textId="77777777" w:rsidR="006C217D" w:rsidRPr="006C217D" w:rsidRDefault="006C217D" w:rsidP="007717E5">
      <w:pPr>
        <w:numPr>
          <w:ilvl w:val="0"/>
          <w:numId w:val="136"/>
        </w:numPr>
        <w:rPr>
          <w:rFonts w:ascii="Verdana" w:hAnsi="Verdana" w:cs="Arial"/>
          <w:sz w:val="26"/>
          <w:szCs w:val="26"/>
        </w:rPr>
      </w:pPr>
      <w:r w:rsidRPr="006C217D">
        <w:rPr>
          <w:rFonts w:ascii="Verdana" w:hAnsi="Verdana" w:cs="Arial"/>
          <w:sz w:val="26"/>
          <w:szCs w:val="26"/>
        </w:rPr>
        <w:t xml:space="preserve">Both </w:t>
      </w:r>
      <w:proofErr w:type="spellStart"/>
      <w:r w:rsidRPr="006C217D">
        <w:rPr>
          <w:rFonts w:ascii="Verdana" w:hAnsi="Verdana" w:cs="Arial"/>
          <w:sz w:val="26"/>
          <w:szCs w:val="26"/>
        </w:rPr>
        <w:t>divideByHalf</w:t>
      </w:r>
      <w:proofErr w:type="spellEnd"/>
      <w:r w:rsidRPr="006C217D">
        <w:rPr>
          <w:rFonts w:ascii="Verdana" w:hAnsi="Verdana" w:cs="Arial"/>
          <w:sz w:val="26"/>
          <w:szCs w:val="26"/>
        </w:rPr>
        <w:t xml:space="preserve"> and multiplyBy2 functions are used as </w:t>
      </w:r>
      <w:proofErr w:type="spellStart"/>
      <w:r w:rsidRPr="006C217D">
        <w:rPr>
          <w:rFonts w:ascii="Verdana" w:hAnsi="Verdana" w:cs="Arial"/>
          <w:sz w:val="26"/>
          <w:szCs w:val="26"/>
        </w:rPr>
        <w:t>callback</w:t>
      </w:r>
      <w:proofErr w:type="spellEnd"/>
      <w:r w:rsidRPr="006C217D">
        <w:rPr>
          <w:rFonts w:ascii="Verdana" w:hAnsi="Verdana" w:cs="Arial"/>
          <w:sz w:val="26"/>
          <w:szCs w:val="26"/>
        </w:rPr>
        <w:t xml:space="preserve"> functions in the code above.</w:t>
      </w:r>
    </w:p>
    <w:p w14:paraId="5B58E374" w14:textId="77777777" w:rsidR="006C217D" w:rsidRPr="006C217D" w:rsidRDefault="006C217D" w:rsidP="007717E5">
      <w:pPr>
        <w:numPr>
          <w:ilvl w:val="0"/>
          <w:numId w:val="136"/>
        </w:numPr>
        <w:rPr>
          <w:rFonts w:ascii="Verdana" w:hAnsi="Verdana" w:cs="Arial"/>
          <w:sz w:val="26"/>
          <w:szCs w:val="26"/>
        </w:rPr>
      </w:pPr>
      <w:r w:rsidRPr="006C217D">
        <w:rPr>
          <w:rFonts w:ascii="Verdana" w:hAnsi="Verdana" w:cs="Arial"/>
          <w:sz w:val="26"/>
          <w:szCs w:val="26"/>
        </w:rPr>
        <w:t xml:space="preserve">These </w:t>
      </w:r>
      <w:proofErr w:type="spellStart"/>
      <w:r w:rsidRPr="006C217D">
        <w:rPr>
          <w:rFonts w:ascii="Verdana" w:hAnsi="Verdana" w:cs="Arial"/>
          <w:sz w:val="26"/>
          <w:szCs w:val="26"/>
        </w:rPr>
        <w:t>callback</w:t>
      </w:r>
      <w:proofErr w:type="spellEnd"/>
      <w:r w:rsidRPr="006C217D">
        <w:rPr>
          <w:rFonts w:ascii="Verdana" w:hAnsi="Verdana" w:cs="Arial"/>
          <w:sz w:val="26"/>
          <w:szCs w:val="26"/>
        </w:rPr>
        <w:t xml:space="preserve"> functions will be executed only after the function </w:t>
      </w:r>
      <w:proofErr w:type="spellStart"/>
      <w:r w:rsidRPr="006C217D">
        <w:rPr>
          <w:rFonts w:ascii="Verdana" w:hAnsi="Verdana" w:cs="Arial"/>
          <w:sz w:val="26"/>
          <w:szCs w:val="26"/>
        </w:rPr>
        <w:t>operationOnSum</w:t>
      </w:r>
      <w:proofErr w:type="spellEnd"/>
      <w:r w:rsidRPr="006C217D">
        <w:rPr>
          <w:rFonts w:ascii="Verdana" w:hAnsi="Verdana" w:cs="Arial"/>
          <w:sz w:val="26"/>
          <w:szCs w:val="26"/>
        </w:rPr>
        <w:t xml:space="preserve"> is executed.</w:t>
      </w:r>
    </w:p>
    <w:p w14:paraId="7C1AB167" w14:textId="77777777" w:rsidR="006C217D" w:rsidRPr="006C217D" w:rsidRDefault="006C217D" w:rsidP="007717E5">
      <w:pPr>
        <w:numPr>
          <w:ilvl w:val="0"/>
          <w:numId w:val="136"/>
        </w:numPr>
        <w:rPr>
          <w:rFonts w:ascii="Verdana" w:hAnsi="Verdana" w:cs="Arial"/>
          <w:sz w:val="26"/>
          <w:szCs w:val="26"/>
        </w:rPr>
      </w:pPr>
      <w:r w:rsidRPr="006C217D">
        <w:rPr>
          <w:rFonts w:ascii="Verdana" w:hAnsi="Verdana" w:cs="Arial"/>
          <w:sz w:val="26"/>
          <w:szCs w:val="26"/>
        </w:rPr>
        <w:t xml:space="preserve">Therefore, a </w:t>
      </w:r>
      <w:proofErr w:type="spellStart"/>
      <w:r w:rsidRPr="006C217D">
        <w:rPr>
          <w:rFonts w:ascii="Verdana" w:hAnsi="Verdana" w:cs="Arial"/>
          <w:sz w:val="26"/>
          <w:szCs w:val="26"/>
        </w:rPr>
        <w:t>callback</w:t>
      </w:r>
      <w:proofErr w:type="spellEnd"/>
      <w:r w:rsidRPr="006C217D">
        <w:rPr>
          <w:rFonts w:ascii="Verdana" w:hAnsi="Verdana" w:cs="Arial"/>
          <w:sz w:val="26"/>
          <w:szCs w:val="26"/>
        </w:rPr>
        <w:t xml:space="preserve"> is a function that will be executed after another function gets executed.</w:t>
      </w:r>
    </w:p>
    <w:p w14:paraId="2714BB93" w14:textId="58BBC89D" w:rsidR="006C217D" w:rsidRPr="006C217D" w:rsidRDefault="00E402F4" w:rsidP="006C217D">
      <w:pPr>
        <w:rPr>
          <w:rFonts w:ascii="Verdana" w:hAnsi="Verdana" w:cs="Arial"/>
          <w:b/>
          <w:bCs/>
          <w:sz w:val="26"/>
          <w:szCs w:val="26"/>
        </w:rPr>
      </w:pPr>
      <w:r>
        <w:rPr>
          <w:rFonts w:ascii="Verdana" w:hAnsi="Verdana" w:cs="Arial"/>
          <w:b/>
          <w:bCs/>
          <w:sz w:val="26"/>
          <w:szCs w:val="26"/>
        </w:rPr>
        <w:t>7</w:t>
      </w:r>
      <w:r w:rsidR="006C217D" w:rsidRPr="006C217D">
        <w:rPr>
          <w:rFonts w:ascii="Verdana" w:hAnsi="Verdana" w:cs="Arial"/>
          <w:b/>
          <w:bCs/>
          <w:sz w:val="26"/>
          <w:szCs w:val="26"/>
        </w:rPr>
        <w:t xml:space="preserve">4. What are the types of errors in </w:t>
      </w:r>
      <w:proofErr w:type="spellStart"/>
      <w:r w:rsidR="006C217D" w:rsidRPr="006C217D">
        <w:rPr>
          <w:rFonts w:ascii="Verdana" w:hAnsi="Verdana" w:cs="Arial"/>
          <w:b/>
          <w:bCs/>
          <w:sz w:val="26"/>
          <w:szCs w:val="26"/>
        </w:rPr>
        <w:t>javascript</w:t>
      </w:r>
      <w:proofErr w:type="spellEnd"/>
      <w:r w:rsidR="006C217D" w:rsidRPr="006C217D">
        <w:rPr>
          <w:rFonts w:ascii="Verdana" w:hAnsi="Verdana" w:cs="Arial"/>
          <w:b/>
          <w:bCs/>
          <w:sz w:val="26"/>
          <w:szCs w:val="26"/>
        </w:rPr>
        <w:t>?</w:t>
      </w:r>
    </w:p>
    <w:p w14:paraId="616CB351"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There are two types of errors in </w:t>
      </w:r>
      <w:proofErr w:type="spellStart"/>
      <w:r w:rsidRPr="006C217D">
        <w:rPr>
          <w:rFonts w:ascii="Verdana" w:hAnsi="Verdana" w:cs="Arial"/>
          <w:sz w:val="26"/>
          <w:szCs w:val="26"/>
        </w:rPr>
        <w:t>javascript</w:t>
      </w:r>
      <w:proofErr w:type="spellEnd"/>
      <w:r w:rsidRPr="006C217D">
        <w:rPr>
          <w:rFonts w:ascii="Verdana" w:hAnsi="Verdana" w:cs="Arial"/>
          <w:sz w:val="26"/>
          <w:szCs w:val="26"/>
        </w:rPr>
        <w:t>.</w:t>
      </w:r>
    </w:p>
    <w:p w14:paraId="22281E1E" w14:textId="77777777" w:rsidR="006C217D" w:rsidRPr="006C217D" w:rsidRDefault="006C217D" w:rsidP="007717E5">
      <w:pPr>
        <w:numPr>
          <w:ilvl w:val="0"/>
          <w:numId w:val="137"/>
        </w:numPr>
        <w:rPr>
          <w:rFonts w:ascii="Verdana" w:hAnsi="Verdana" w:cs="Arial"/>
          <w:sz w:val="26"/>
          <w:szCs w:val="26"/>
        </w:rPr>
      </w:pPr>
      <w:r w:rsidRPr="006C217D">
        <w:rPr>
          <w:rFonts w:ascii="Verdana" w:hAnsi="Verdana" w:cs="Arial"/>
          <w:b/>
          <w:bCs/>
          <w:sz w:val="26"/>
          <w:szCs w:val="26"/>
        </w:rPr>
        <w:lastRenderedPageBreak/>
        <w:t>Syntax error</w:t>
      </w:r>
      <w:r w:rsidRPr="006C217D">
        <w:rPr>
          <w:rFonts w:ascii="Verdana" w:hAnsi="Verdana" w:cs="Arial"/>
          <w:sz w:val="26"/>
          <w:szCs w:val="26"/>
        </w:rPr>
        <w:t>: Syntax errors are mistakes or spelling problems in the code that cause the program to not execute at all or to stop running halfway through. Error messages are usually supplied as well.</w:t>
      </w:r>
    </w:p>
    <w:p w14:paraId="781829C1" w14:textId="77777777" w:rsidR="006C217D" w:rsidRPr="006C217D" w:rsidRDefault="006C217D" w:rsidP="007717E5">
      <w:pPr>
        <w:numPr>
          <w:ilvl w:val="0"/>
          <w:numId w:val="137"/>
        </w:numPr>
        <w:rPr>
          <w:rFonts w:ascii="Verdana" w:hAnsi="Verdana" w:cs="Arial"/>
          <w:sz w:val="26"/>
          <w:szCs w:val="26"/>
        </w:rPr>
      </w:pPr>
      <w:r w:rsidRPr="006C217D">
        <w:rPr>
          <w:rFonts w:ascii="Verdana" w:hAnsi="Verdana" w:cs="Arial"/>
          <w:b/>
          <w:bCs/>
          <w:sz w:val="26"/>
          <w:szCs w:val="26"/>
        </w:rPr>
        <w:t>Logical error</w:t>
      </w:r>
      <w:r w:rsidRPr="006C217D">
        <w:rPr>
          <w:rFonts w:ascii="Verdana" w:hAnsi="Verdana" w:cs="Arial"/>
          <w:sz w:val="26"/>
          <w:szCs w:val="26"/>
        </w:rPr>
        <w:t>: Reasoning mistakes occur when the syntax is proper but the logic or program is incorrect. The application executes without problems in this case. However, the output findings are inaccurate. These are sometimes more difficult to correct than syntax issues since these applications do not display error signals for logic faults.</w:t>
      </w:r>
    </w:p>
    <w:p w14:paraId="5206CE8B" w14:textId="6355CFB3" w:rsidR="006C217D" w:rsidRPr="006C217D" w:rsidRDefault="00E402F4" w:rsidP="006C217D">
      <w:pPr>
        <w:rPr>
          <w:rFonts w:ascii="Verdana" w:hAnsi="Verdana" w:cs="Arial"/>
          <w:b/>
          <w:bCs/>
          <w:sz w:val="26"/>
          <w:szCs w:val="26"/>
        </w:rPr>
      </w:pPr>
      <w:r>
        <w:rPr>
          <w:rFonts w:ascii="Verdana" w:hAnsi="Verdana" w:cs="Arial"/>
          <w:b/>
          <w:bCs/>
          <w:sz w:val="26"/>
          <w:szCs w:val="26"/>
        </w:rPr>
        <w:t>7</w:t>
      </w:r>
      <w:r w:rsidR="006C217D" w:rsidRPr="006C217D">
        <w:rPr>
          <w:rFonts w:ascii="Verdana" w:hAnsi="Verdana" w:cs="Arial"/>
          <w:b/>
          <w:bCs/>
          <w:sz w:val="26"/>
          <w:szCs w:val="26"/>
        </w:rPr>
        <w:t xml:space="preserve">5. What is </w:t>
      </w:r>
      <w:proofErr w:type="spellStart"/>
      <w:r w:rsidR="006C217D" w:rsidRPr="006C217D">
        <w:rPr>
          <w:rFonts w:ascii="Verdana" w:hAnsi="Verdana" w:cs="Arial"/>
          <w:b/>
          <w:bCs/>
          <w:sz w:val="26"/>
          <w:szCs w:val="26"/>
        </w:rPr>
        <w:t>memoization</w:t>
      </w:r>
      <w:proofErr w:type="spellEnd"/>
      <w:r w:rsidR="006C217D" w:rsidRPr="006C217D">
        <w:rPr>
          <w:rFonts w:ascii="Verdana" w:hAnsi="Verdana" w:cs="Arial"/>
          <w:b/>
          <w:bCs/>
          <w:sz w:val="26"/>
          <w:szCs w:val="26"/>
        </w:rPr>
        <w:t>?</w:t>
      </w:r>
    </w:p>
    <w:p w14:paraId="6A2E8708" w14:textId="77777777" w:rsidR="006C217D" w:rsidRPr="006C217D" w:rsidRDefault="006C217D" w:rsidP="006C217D">
      <w:pPr>
        <w:rPr>
          <w:rFonts w:ascii="Verdana" w:hAnsi="Verdana" w:cs="Arial"/>
          <w:sz w:val="26"/>
          <w:szCs w:val="26"/>
        </w:rPr>
      </w:pPr>
      <w:proofErr w:type="spellStart"/>
      <w:r w:rsidRPr="006C217D">
        <w:rPr>
          <w:rFonts w:ascii="Verdana" w:hAnsi="Verdana" w:cs="Arial"/>
          <w:sz w:val="26"/>
          <w:szCs w:val="26"/>
        </w:rPr>
        <w:t>Memoization</w:t>
      </w:r>
      <w:proofErr w:type="spellEnd"/>
      <w:r w:rsidRPr="006C217D">
        <w:rPr>
          <w:rFonts w:ascii="Verdana" w:hAnsi="Verdana" w:cs="Arial"/>
          <w:sz w:val="26"/>
          <w:szCs w:val="26"/>
        </w:rPr>
        <w:t xml:space="preserve"> is a form of caching where the return value of a function is cached based on its parameters. If the parameter of that function is not changed, the cached version of the function is returned.</w:t>
      </w:r>
      <w:r w:rsidRPr="006C217D">
        <w:rPr>
          <w:rFonts w:ascii="Verdana" w:hAnsi="Verdana" w:cs="Arial"/>
          <w:sz w:val="26"/>
          <w:szCs w:val="26"/>
        </w:rPr>
        <w:br/>
        <w:t xml:space="preserve">Let’s understand </w:t>
      </w:r>
      <w:proofErr w:type="spellStart"/>
      <w:r w:rsidRPr="006C217D">
        <w:rPr>
          <w:rFonts w:ascii="Verdana" w:hAnsi="Verdana" w:cs="Arial"/>
          <w:sz w:val="26"/>
          <w:szCs w:val="26"/>
        </w:rPr>
        <w:t>memoization</w:t>
      </w:r>
      <w:proofErr w:type="spellEnd"/>
      <w:r w:rsidRPr="006C217D">
        <w:rPr>
          <w:rFonts w:ascii="Verdana" w:hAnsi="Verdana" w:cs="Arial"/>
          <w:sz w:val="26"/>
          <w:szCs w:val="26"/>
        </w:rPr>
        <w:t xml:space="preserve">, by converting a simple function to a </w:t>
      </w:r>
      <w:proofErr w:type="spellStart"/>
      <w:r w:rsidRPr="006C217D">
        <w:rPr>
          <w:rFonts w:ascii="Verdana" w:hAnsi="Verdana" w:cs="Arial"/>
          <w:sz w:val="26"/>
          <w:szCs w:val="26"/>
        </w:rPr>
        <w:t>memoized</w:t>
      </w:r>
      <w:proofErr w:type="spellEnd"/>
      <w:r w:rsidRPr="006C217D">
        <w:rPr>
          <w:rFonts w:ascii="Verdana" w:hAnsi="Verdana" w:cs="Arial"/>
          <w:sz w:val="26"/>
          <w:szCs w:val="26"/>
        </w:rPr>
        <w:t xml:space="preserve"> function:</w:t>
      </w:r>
    </w:p>
    <w:p w14:paraId="15FF2443"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Note- </w:t>
      </w:r>
      <w:proofErr w:type="spellStart"/>
      <w:r w:rsidRPr="006C217D">
        <w:rPr>
          <w:rFonts w:ascii="Verdana" w:hAnsi="Verdana" w:cs="Arial"/>
          <w:sz w:val="26"/>
          <w:szCs w:val="26"/>
        </w:rPr>
        <w:t>Memoization</w:t>
      </w:r>
      <w:proofErr w:type="spellEnd"/>
      <w:r w:rsidRPr="006C217D">
        <w:rPr>
          <w:rFonts w:ascii="Verdana" w:hAnsi="Verdana" w:cs="Arial"/>
          <w:sz w:val="26"/>
          <w:szCs w:val="26"/>
        </w:rPr>
        <w:t xml:space="preserve"> is used for expensive function calls but in the following example, we are considering a simple function for understanding the concept of </w:t>
      </w:r>
      <w:proofErr w:type="spellStart"/>
      <w:r w:rsidRPr="006C217D">
        <w:rPr>
          <w:rFonts w:ascii="Verdana" w:hAnsi="Verdana" w:cs="Arial"/>
          <w:sz w:val="26"/>
          <w:szCs w:val="26"/>
        </w:rPr>
        <w:t>memoization</w:t>
      </w:r>
      <w:proofErr w:type="spellEnd"/>
      <w:r w:rsidRPr="006C217D">
        <w:rPr>
          <w:rFonts w:ascii="Verdana" w:hAnsi="Verdana" w:cs="Arial"/>
          <w:sz w:val="26"/>
          <w:szCs w:val="26"/>
        </w:rPr>
        <w:t xml:space="preserve"> better.</w:t>
      </w:r>
    </w:p>
    <w:p w14:paraId="781ED675" w14:textId="77777777" w:rsidR="006C217D" w:rsidRPr="006C217D" w:rsidRDefault="006C217D" w:rsidP="006C217D">
      <w:pPr>
        <w:rPr>
          <w:rFonts w:ascii="Verdana" w:hAnsi="Verdana" w:cs="Arial"/>
          <w:sz w:val="26"/>
          <w:szCs w:val="26"/>
        </w:rPr>
      </w:pPr>
      <w:r w:rsidRPr="006C217D">
        <w:rPr>
          <w:rFonts w:ascii="Verdana" w:hAnsi="Verdana" w:cs="Arial"/>
          <w:sz w:val="26"/>
          <w:szCs w:val="26"/>
        </w:rPr>
        <w:t>Consider the following function:</w:t>
      </w:r>
    </w:p>
    <w:p w14:paraId="52164894"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function</w:t>
      </w:r>
      <w:r w:rsidRPr="006C217D">
        <w:rPr>
          <w:rFonts w:ascii="Verdana" w:hAnsi="Verdana" w:cs="Arial"/>
          <w:sz w:val="26"/>
          <w:szCs w:val="26"/>
        </w:rPr>
        <w:t xml:space="preserve"> </w:t>
      </w:r>
      <w:r w:rsidRPr="006C217D">
        <w:rPr>
          <w:rFonts w:ascii="Verdana" w:hAnsi="Verdana" w:cs="Arial"/>
          <w:b/>
          <w:bCs/>
          <w:sz w:val="26"/>
          <w:szCs w:val="26"/>
        </w:rPr>
        <w:t>addTo256</w:t>
      </w:r>
      <w:r w:rsidRPr="006C217D">
        <w:rPr>
          <w:rFonts w:ascii="Verdana" w:hAnsi="Verdana" w:cs="Arial"/>
          <w:sz w:val="26"/>
          <w:szCs w:val="26"/>
        </w:rPr>
        <w:t>(</w:t>
      </w:r>
      <w:proofErr w:type="spellStart"/>
      <w:r w:rsidRPr="006C217D">
        <w:rPr>
          <w:rFonts w:ascii="Verdana" w:hAnsi="Verdana" w:cs="Arial"/>
          <w:sz w:val="26"/>
          <w:szCs w:val="26"/>
        </w:rPr>
        <w:t>num</w:t>
      </w:r>
      <w:proofErr w:type="spellEnd"/>
      <w:proofErr w:type="gramStart"/>
      <w:r w:rsidRPr="006C217D">
        <w:rPr>
          <w:rFonts w:ascii="Verdana" w:hAnsi="Verdana" w:cs="Arial"/>
          <w:sz w:val="26"/>
          <w:szCs w:val="26"/>
        </w:rPr>
        <w:t>){</w:t>
      </w:r>
      <w:proofErr w:type="gramEnd"/>
    </w:p>
    <w:p w14:paraId="3BEB3C31"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r w:rsidRPr="006C217D">
        <w:rPr>
          <w:rFonts w:ascii="Verdana" w:hAnsi="Verdana" w:cs="Arial"/>
          <w:b/>
          <w:bCs/>
          <w:sz w:val="26"/>
          <w:szCs w:val="26"/>
        </w:rPr>
        <w:t>return</w:t>
      </w:r>
      <w:r w:rsidRPr="006C217D">
        <w:rPr>
          <w:rFonts w:ascii="Verdana" w:hAnsi="Verdana" w:cs="Arial"/>
          <w:sz w:val="26"/>
          <w:szCs w:val="26"/>
        </w:rPr>
        <w:t xml:space="preserve"> </w:t>
      </w:r>
      <w:proofErr w:type="spellStart"/>
      <w:r w:rsidRPr="006C217D">
        <w:rPr>
          <w:rFonts w:ascii="Verdana" w:hAnsi="Verdana" w:cs="Arial"/>
          <w:sz w:val="26"/>
          <w:szCs w:val="26"/>
        </w:rPr>
        <w:t>num</w:t>
      </w:r>
      <w:proofErr w:type="spellEnd"/>
      <w:r w:rsidRPr="006C217D">
        <w:rPr>
          <w:rFonts w:ascii="Verdana" w:hAnsi="Verdana" w:cs="Arial"/>
          <w:sz w:val="26"/>
          <w:szCs w:val="26"/>
        </w:rPr>
        <w:t xml:space="preserve"> + 256;</w:t>
      </w:r>
    </w:p>
    <w:p w14:paraId="4A710941" w14:textId="77777777" w:rsidR="006C217D" w:rsidRPr="006C217D" w:rsidRDefault="006C217D" w:rsidP="006C217D">
      <w:pPr>
        <w:rPr>
          <w:rFonts w:ascii="Verdana" w:hAnsi="Verdana" w:cs="Arial"/>
          <w:sz w:val="26"/>
          <w:szCs w:val="26"/>
        </w:rPr>
      </w:pPr>
      <w:r w:rsidRPr="006C217D">
        <w:rPr>
          <w:rFonts w:ascii="Verdana" w:hAnsi="Verdana" w:cs="Arial"/>
          <w:sz w:val="26"/>
          <w:szCs w:val="26"/>
        </w:rPr>
        <w:t>}</w:t>
      </w:r>
    </w:p>
    <w:p w14:paraId="6D7CDA34" w14:textId="77777777" w:rsidR="006C217D" w:rsidRPr="006C217D" w:rsidRDefault="006C217D" w:rsidP="006C217D">
      <w:pPr>
        <w:rPr>
          <w:rFonts w:ascii="Verdana" w:hAnsi="Verdana" w:cs="Arial"/>
          <w:sz w:val="26"/>
          <w:szCs w:val="26"/>
        </w:rPr>
      </w:pPr>
      <w:r w:rsidRPr="006C217D">
        <w:rPr>
          <w:rFonts w:ascii="Verdana" w:hAnsi="Verdana" w:cs="Arial"/>
          <w:sz w:val="26"/>
          <w:szCs w:val="26"/>
        </w:rPr>
        <w:t>addTo256(20); // Returns 276</w:t>
      </w:r>
    </w:p>
    <w:p w14:paraId="69CBE3B1" w14:textId="77777777" w:rsidR="006C217D" w:rsidRPr="006C217D" w:rsidRDefault="006C217D" w:rsidP="006C217D">
      <w:pPr>
        <w:rPr>
          <w:rFonts w:ascii="Verdana" w:hAnsi="Verdana" w:cs="Arial"/>
          <w:sz w:val="26"/>
          <w:szCs w:val="26"/>
        </w:rPr>
      </w:pPr>
      <w:r w:rsidRPr="006C217D">
        <w:rPr>
          <w:rFonts w:ascii="Verdana" w:hAnsi="Verdana" w:cs="Arial"/>
          <w:sz w:val="26"/>
          <w:szCs w:val="26"/>
        </w:rPr>
        <w:t>addTo256(40); // Returns 296</w:t>
      </w:r>
    </w:p>
    <w:p w14:paraId="4DEADF3B" w14:textId="77777777" w:rsidR="006C217D" w:rsidRPr="006C217D" w:rsidRDefault="006C217D" w:rsidP="006C217D">
      <w:pPr>
        <w:rPr>
          <w:rFonts w:ascii="Verdana" w:hAnsi="Verdana" w:cs="Arial"/>
          <w:sz w:val="26"/>
          <w:szCs w:val="26"/>
        </w:rPr>
      </w:pPr>
      <w:r w:rsidRPr="006C217D">
        <w:rPr>
          <w:rFonts w:ascii="Verdana" w:hAnsi="Verdana" w:cs="Arial"/>
          <w:sz w:val="26"/>
          <w:szCs w:val="26"/>
        </w:rPr>
        <w:t>addTo256(20); // Returns 276</w:t>
      </w:r>
    </w:p>
    <w:p w14:paraId="4682C3C8" w14:textId="77777777" w:rsidR="006C217D" w:rsidRPr="006C217D" w:rsidRDefault="006C217D" w:rsidP="006C217D">
      <w:pPr>
        <w:rPr>
          <w:rFonts w:ascii="Verdana" w:hAnsi="Verdana" w:cs="Arial"/>
          <w:sz w:val="26"/>
          <w:szCs w:val="26"/>
        </w:rPr>
      </w:pPr>
      <w:r w:rsidRPr="006C217D">
        <w:rPr>
          <w:rFonts w:ascii="Verdana" w:hAnsi="Verdana" w:cs="Arial"/>
          <w:sz w:val="26"/>
          <w:szCs w:val="26"/>
        </w:rPr>
        <w:t>In the code above, we have written a function that adds the parameter to 256 and returns it.</w:t>
      </w:r>
      <w:r w:rsidRPr="006C217D">
        <w:rPr>
          <w:rFonts w:ascii="Verdana" w:hAnsi="Verdana" w:cs="Arial"/>
          <w:sz w:val="26"/>
          <w:szCs w:val="26"/>
        </w:rPr>
        <w:br/>
      </w:r>
      <w:r w:rsidRPr="006C217D">
        <w:rPr>
          <w:rFonts w:ascii="Verdana" w:hAnsi="Verdana" w:cs="Arial"/>
          <w:sz w:val="26"/>
          <w:szCs w:val="26"/>
        </w:rPr>
        <w:br/>
        <w:t>When we are calling the function addTo256 again with the same parameter (“20” in the case above), we are computing the result again for the same parameter.</w:t>
      </w:r>
      <w:r w:rsidRPr="006C217D">
        <w:rPr>
          <w:rFonts w:ascii="Verdana" w:hAnsi="Verdana" w:cs="Arial"/>
          <w:sz w:val="26"/>
          <w:szCs w:val="26"/>
        </w:rPr>
        <w:br/>
      </w:r>
      <w:r w:rsidRPr="006C217D">
        <w:rPr>
          <w:rFonts w:ascii="Verdana" w:hAnsi="Verdana" w:cs="Arial"/>
          <w:sz w:val="26"/>
          <w:szCs w:val="26"/>
        </w:rPr>
        <w:br/>
      </w:r>
      <w:r w:rsidRPr="006C217D">
        <w:rPr>
          <w:rFonts w:ascii="Verdana" w:hAnsi="Verdana" w:cs="Arial"/>
          <w:sz w:val="26"/>
          <w:szCs w:val="26"/>
        </w:rPr>
        <w:lastRenderedPageBreak/>
        <w:t>Computing the result with the same parameter, again and again, is not a big deal in the above case, but imagine if the function does some heavy-duty work, then, computing the result again and again with the same parameter will lead to wastage of time.</w:t>
      </w:r>
    </w:p>
    <w:p w14:paraId="219DB855"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This is where </w:t>
      </w:r>
      <w:proofErr w:type="spellStart"/>
      <w:r w:rsidRPr="006C217D">
        <w:rPr>
          <w:rFonts w:ascii="Verdana" w:hAnsi="Verdana" w:cs="Arial"/>
          <w:sz w:val="26"/>
          <w:szCs w:val="26"/>
        </w:rPr>
        <w:t>memoization</w:t>
      </w:r>
      <w:proofErr w:type="spellEnd"/>
      <w:r w:rsidRPr="006C217D">
        <w:rPr>
          <w:rFonts w:ascii="Verdana" w:hAnsi="Verdana" w:cs="Arial"/>
          <w:sz w:val="26"/>
          <w:szCs w:val="26"/>
        </w:rPr>
        <w:t xml:space="preserve"> comes in, by using </w:t>
      </w:r>
      <w:proofErr w:type="spellStart"/>
      <w:r w:rsidRPr="006C217D">
        <w:rPr>
          <w:rFonts w:ascii="Verdana" w:hAnsi="Verdana" w:cs="Arial"/>
          <w:sz w:val="26"/>
          <w:szCs w:val="26"/>
        </w:rPr>
        <w:t>memoization</w:t>
      </w:r>
      <w:proofErr w:type="spellEnd"/>
      <w:r w:rsidRPr="006C217D">
        <w:rPr>
          <w:rFonts w:ascii="Verdana" w:hAnsi="Verdana" w:cs="Arial"/>
          <w:sz w:val="26"/>
          <w:szCs w:val="26"/>
        </w:rPr>
        <w:t xml:space="preserve"> we can store(cache) the computed results based on the parameters. If the same parameter is used again while invoking the function, instead of computing the result, we directly return the stored (cached) value.</w:t>
      </w:r>
    </w:p>
    <w:p w14:paraId="3AB56534"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Let’s convert the above function addTo256, to a </w:t>
      </w:r>
      <w:proofErr w:type="spellStart"/>
      <w:r w:rsidRPr="006C217D">
        <w:rPr>
          <w:rFonts w:ascii="Verdana" w:hAnsi="Verdana" w:cs="Arial"/>
          <w:sz w:val="26"/>
          <w:szCs w:val="26"/>
        </w:rPr>
        <w:t>memoized</w:t>
      </w:r>
      <w:proofErr w:type="spellEnd"/>
      <w:r w:rsidRPr="006C217D">
        <w:rPr>
          <w:rFonts w:ascii="Verdana" w:hAnsi="Verdana" w:cs="Arial"/>
          <w:sz w:val="26"/>
          <w:szCs w:val="26"/>
        </w:rPr>
        <w:t xml:space="preserve"> function:</w:t>
      </w:r>
    </w:p>
    <w:p w14:paraId="5BF84AF0"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function</w:t>
      </w:r>
      <w:r w:rsidRPr="006C217D">
        <w:rPr>
          <w:rFonts w:ascii="Verdana" w:hAnsi="Verdana" w:cs="Arial"/>
          <w:sz w:val="26"/>
          <w:szCs w:val="26"/>
        </w:rPr>
        <w:t xml:space="preserve"> </w:t>
      </w:r>
      <w:r w:rsidRPr="006C217D">
        <w:rPr>
          <w:rFonts w:ascii="Verdana" w:hAnsi="Verdana" w:cs="Arial"/>
          <w:b/>
          <w:bCs/>
          <w:sz w:val="26"/>
          <w:szCs w:val="26"/>
        </w:rPr>
        <w:t>memoizedAddTo256</w:t>
      </w:r>
      <w:proofErr w:type="gramStart"/>
      <w:r w:rsidRPr="006C217D">
        <w:rPr>
          <w:rFonts w:ascii="Verdana" w:hAnsi="Verdana" w:cs="Arial"/>
          <w:sz w:val="26"/>
          <w:szCs w:val="26"/>
        </w:rPr>
        <w:t>(){</w:t>
      </w:r>
      <w:proofErr w:type="gramEnd"/>
    </w:p>
    <w:p w14:paraId="5F5FCB3A"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r w:rsidRPr="006C217D">
        <w:rPr>
          <w:rFonts w:ascii="Verdana" w:hAnsi="Verdana" w:cs="Arial"/>
          <w:b/>
          <w:bCs/>
          <w:sz w:val="26"/>
          <w:szCs w:val="26"/>
        </w:rPr>
        <w:t>var</w:t>
      </w:r>
      <w:r w:rsidRPr="006C217D">
        <w:rPr>
          <w:rFonts w:ascii="Verdana" w:hAnsi="Verdana" w:cs="Arial"/>
          <w:sz w:val="26"/>
          <w:szCs w:val="26"/>
        </w:rPr>
        <w:t xml:space="preserve"> cache = {};</w:t>
      </w:r>
    </w:p>
    <w:p w14:paraId="79045B70" w14:textId="77777777" w:rsidR="006C217D" w:rsidRPr="006C217D" w:rsidRDefault="006C217D" w:rsidP="006C217D">
      <w:pPr>
        <w:rPr>
          <w:rFonts w:ascii="Verdana" w:hAnsi="Verdana" w:cs="Arial"/>
          <w:sz w:val="26"/>
          <w:szCs w:val="26"/>
        </w:rPr>
      </w:pPr>
    </w:p>
    <w:p w14:paraId="3734E30E"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r w:rsidRPr="006C217D">
        <w:rPr>
          <w:rFonts w:ascii="Verdana" w:hAnsi="Verdana" w:cs="Arial"/>
          <w:b/>
          <w:bCs/>
          <w:sz w:val="26"/>
          <w:szCs w:val="26"/>
        </w:rPr>
        <w:t>return</w:t>
      </w:r>
      <w:r w:rsidRPr="006C217D">
        <w:rPr>
          <w:rFonts w:ascii="Verdana" w:hAnsi="Verdana" w:cs="Arial"/>
          <w:sz w:val="26"/>
          <w:szCs w:val="26"/>
        </w:rPr>
        <w:t xml:space="preserve"> </w:t>
      </w:r>
      <w:r w:rsidRPr="006C217D">
        <w:rPr>
          <w:rFonts w:ascii="Verdana" w:hAnsi="Verdana" w:cs="Arial"/>
          <w:b/>
          <w:bCs/>
          <w:sz w:val="26"/>
          <w:szCs w:val="26"/>
        </w:rPr>
        <w:t>function</w:t>
      </w:r>
      <w:r w:rsidRPr="006C217D">
        <w:rPr>
          <w:rFonts w:ascii="Verdana" w:hAnsi="Verdana" w:cs="Arial"/>
          <w:sz w:val="26"/>
          <w:szCs w:val="26"/>
        </w:rPr>
        <w:t>(</w:t>
      </w:r>
      <w:proofErr w:type="spellStart"/>
      <w:r w:rsidRPr="006C217D">
        <w:rPr>
          <w:rFonts w:ascii="Verdana" w:hAnsi="Verdana" w:cs="Arial"/>
          <w:sz w:val="26"/>
          <w:szCs w:val="26"/>
        </w:rPr>
        <w:t>num</w:t>
      </w:r>
      <w:proofErr w:type="spellEnd"/>
      <w:proofErr w:type="gramStart"/>
      <w:r w:rsidRPr="006C217D">
        <w:rPr>
          <w:rFonts w:ascii="Verdana" w:hAnsi="Verdana" w:cs="Arial"/>
          <w:sz w:val="26"/>
          <w:szCs w:val="26"/>
        </w:rPr>
        <w:t>){</w:t>
      </w:r>
      <w:proofErr w:type="gramEnd"/>
    </w:p>
    <w:p w14:paraId="02F7643C"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roofErr w:type="gramStart"/>
      <w:r w:rsidRPr="006C217D">
        <w:rPr>
          <w:rFonts w:ascii="Verdana" w:hAnsi="Verdana" w:cs="Arial"/>
          <w:b/>
          <w:bCs/>
          <w:sz w:val="26"/>
          <w:szCs w:val="26"/>
        </w:rPr>
        <w:t>if</w:t>
      </w:r>
      <w:r w:rsidRPr="006C217D">
        <w:rPr>
          <w:rFonts w:ascii="Verdana" w:hAnsi="Verdana" w:cs="Arial"/>
          <w:sz w:val="26"/>
          <w:szCs w:val="26"/>
        </w:rPr>
        <w:t>(</w:t>
      </w:r>
      <w:proofErr w:type="spellStart"/>
      <w:proofErr w:type="gramEnd"/>
      <w:r w:rsidRPr="006C217D">
        <w:rPr>
          <w:rFonts w:ascii="Verdana" w:hAnsi="Verdana" w:cs="Arial"/>
          <w:sz w:val="26"/>
          <w:szCs w:val="26"/>
        </w:rPr>
        <w:t>num</w:t>
      </w:r>
      <w:proofErr w:type="spellEnd"/>
      <w:r w:rsidRPr="006C217D">
        <w:rPr>
          <w:rFonts w:ascii="Verdana" w:hAnsi="Verdana" w:cs="Arial"/>
          <w:sz w:val="26"/>
          <w:szCs w:val="26"/>
        </w:rPr>
        <w:t xml:space="preserve"> </w:t>
      </w:r>
      <w:r w:rsidRPr="006C217D">
        <w:rPr>
          <w:rFonts w:ascii="Verdana" w:hAnsi="Verdana" w:cs="Arial"/>
          <w:b/>
          <w:bCs/>
          <w:sz w:val="26"/>
          <w:szCs w:val="26"/>
        </w:rPr>
        <w:t>in</w:t>
      </w:r>
      <w:r w:rsidRPr="006C217D">
        <w:rPr>
          <w:rFonts w:ascii="Verdana" w:hAnsi="Verdana" w:cs="Arial"/>
          <w:sz w:val="26"/>
          <w:szCs w:val="26"/>
        </w:rPr>
        <w:t xml:space="preserve"> cache){</w:t>
      </w:r>
    </w:p>
    <w:p w14:paraId="67CD0499"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roofErr w:type="gramStart"/>
      <w:r w:rsidRPr="006C217D">
        <w:rPr>
          <w:rFonts w:ascii="Verdana" w:hAnsi="Verdana" w:cs="Arial"/>
          <w:sz w:val="26"/>
          <w:szCs w:val="26"/>
        </w:rPr>
        <w:t>console.log(</w:t>
      </w:r>
      <w:proofErr w:type="gramEnd"/>
      <w:r w:rsidRPr="006C217D">
        <w:rPr>
          <w:rFonts w:ascii="Verdana" w:hAnsi="Verdana" w:cs="Arial"/>
          <w:sz w:val="26"/>
          <w:szCs w:val="26"/>
        </w:rPr>
        <w:t>"cached value");</w:t>
      </w:r>
    </w:p>
    <w:p w14:paraId="3F364145"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r w:rsidRPr="006C217D">
        <w:rPr>
          <w:rFonts w:ascii="Verdana" w:hAnsi="Verdana" w:cs="Arial"/>
          <w:b/>
          <w:bCs/>
          <w:sz w:val="26"/>
          <w:szCs w:val="26"/>
        </w:rPr>
        <w:t>return</w:t>
      </w:r>
      <w:r w:rsidRPr="006C217D">
        <w:rPr>
          <w:rFonts w:ascii="Verdana" w:hAnsi="Verdana" w:cs="Arial"/>
          <w:sz w:val="26"/>
          <w:szCs w:val="26"/>
        </w:rPr>
        <w:t xml:space="preserve"> cache[</w:t>
      </w:r>
      <w:proofErr w:type="spellStart"/>
      <w:r w:rsidRPr="006C217D">
        <w:rPr>
          <w:rFonts w:ascii="Verdana" w:hAnsi="Verdana" w:cs="Arial"/>
          <w:sz w:val="26"/>
          <w:szCs w:val="26"/>
        </w:rPr>
        <w:t>num</w:t>
      </w:r>
      <w:proofErr w:type="spellEnd"/>
      <w:r w:rsidRPr="006C217D">
        <w:rPr>
          <w:rFonts w:ascii="Verdana" w:hAnsi="Verdana" w:cs="Arial"/>
          <w:sz w:val="26"/>
          <w:szCs w:val="26"/>
        </w:rPr>
        <w:t>]</w:t>
      </w:r>
    </w:p>
    <w:p w14:paraId="1F72BCD3"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
    <w:p w14:paraId="0FC2AC71"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roofErr w:type="gramStart"/>
      <w:r w:rsidRPr="006C217D">
        <w:rPr>
          <w:rFonts w:ascii="Verdana" w:hAnsi="Verdana" w:cs="Arial"/>
          <w:b/>
          <w:bCs/>
          <w:sz w:val="26"/>
          <w:szCs w:val="26"/>
        </w:rPr>
        <w:t>else</w:t>
      </w:r>
      <w:r w:rsidRPr="006C217D">
        <w:rPr>
          <w:rFonts w:ascii="Verdana" w:hAnsi="Verdana" w:cs="Arial"/>
          <w:sz w:val="26"/>
          <w:szCs w:val="26"/>
        </w:rPr>
        <w:t>{</w:t>
      </w:r>
      <w:proofErr w:type="gramEnd"/>
    </w:p>
    <w:p w14:paraId="3A5E30F6"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cache[</w:t>
      </w:r>
      <w:proofErr w:type="spellStart"/>
      <w:r w:rsidRPr="006C217D">
        <w:rPr>
          <w:rFonts w:ascii="Verdana" w:hAnsi="Verdana" w:cs="Arial"/>
          <w:sz w:val="26"/>
          <w:szCs w:val="26"/>
        </w:rPr>
        <w:t>num</w:t>
      </w:r>
      <w:proofErr w:type="spellEnd"/>
      <w:r w:rsidRPr="006C217D">
        <w:rPr>
          <w:rFonts w:ascii="Verdana" w:hAnsi="Verdana" w:cs="Arial"/>
          <w:sz w:val="26"/>
          <w:szCs w:val="26"/>
        </w:rPr>
        <w:t xml:space="preserve">] = </w:t>
      </w:r>
      <w:proofErr w:type="spellStart"/>
      <w:r w:rsidRPr="006C217D">
        <w:rPr>
          <w:rFonts w:ascii="Verdana" w:hAnsi="Verdana" w:cs="Arial"/>
          <w:sz w:val="26"/>
          <w:szCs w:val="26"/>
        </w:rPr>
        <w:t>num</w:t>
      </w:r>
      <w:proofErr w:type="spellEnd"/>
      <w:r w:rsidRPr="006C217D">
        <w:rPr>
          <w:rFonts w:ascii="Verdana" w:hAnsi="Verdana" w:cs="Arial"/>
          <w:sz w:val="26"/>
          <w:szCs w:val="26"/>
        </w:rPr>
        <w:t xml:space="preserve"> + 256;</w:t>
      </w:r>
    </w:p>
    <w:p w14:paraId="4A8912E6"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r w:rsidRPr="006C217D">
        <w:rPr>
          <w:rFonts w:ascii="Verdana" w:hAnsi="Verdana" w:cs="Arial"/>
          <w:b/>
          <w:bCs/>
          <w:sz w:val="26"/>
          <w:szCs w:val="26"/>
        </w:rPr>
        <w:t>return</w:t>
      </w:r>
      <w:r w:rsidRPr="006C217D">
        <w:rPr>
          <w:rFonts w:ascii="Verdana" w:hAnsi="Verdana" w:cs="Arial"/>
          <w:sz w:val="26"/>
          <w:szCs w:val="26"/>
        </w:rPr>
        <w:t xml:space="preserve"> cache[</w:t>
      </w:r>
      <w:proofErr w:type="spellStart"/>
      <w:r w:rsidRPr="006C217D">
        <w:rPr>
          <w:rFonts w:ascii="Verdana" w:hAnsi="Verdana" w:cs="Arial"/>
          <w:sz w:val="26"/>
          <w:szCs w:val="26"/>
        </w:rPr>
        <w:t>num</w:t>
      </w:r>
      <w:proofErr w:type="spellEnd"/>
      <w:r w:rsidRPr="006C217D">
        <w:rPr>
          <w:rFonts w:ascii="Verdana" w:hAnsi="Verdana" w:cs="Arial"/>
          <w:sz w:val="26"/>
          <w:szCs w:val="26"/>
        </w:rPr>
        <w:t>];</w:t>
      </w:r>
    </w:p>
    <w:p w14:paraId="07A6F0FA"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
    <w:p w14:paraId="2A775E1E"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
    <w:p w14:paraId="406280B0" w14:textId="77777777" w:rsidR="006C217D" w:rsidRPr="006C217D" w:rsidRDefault="006C217D" w:rsidP="006C217D">
      <w:pPr>
        <w:rPr>
          <w:rFonts w:ascii="Verdana" w:hAnsi="Verdana" w:cs="Arial"/>
          <w:sz w:val="26"/>
          <w:szCs w:val="26"/>
        </w:rPr>
      </w:pPr>
      <w:r w:rsidRPr="006C217D">
        <w:rPr>
          <w:rFonts w:ascii="Verdana" w:hAnsi="Verdana" w:cs="Arial"/>
          <w:sz w:val="26"/>
          <w:szCs w:val="26"/>
        </w:rPr>
        <w:t>}</w:t>
      </w:r>
    </w:p>
    <w:p w14:paraId="1DEFA6F9"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w:t>
      </w:r>
      <w:proofErr w:type="spellStart"/>
      <w:r w:rsidRPr="006C217D">
        <w:rPr>
          <w:rFonts w:ascii="Verdana" w:hAnsi="Verdana" w:cs="Arial"/>
          <w:sz w:val="26"/>
          <w:szCs w:val="26"/>
        </w:rPr>
        <w:t>memoizedFunc</w:t>
      </w:r>
      <w:proofErr w:type="spellEnd"/>
      <w:r w:rsidRPr="006C217D">
        <w:rPr>
          <w:rFonts w:ascii="Verdana" w:hAnsi="Verdana" w:cs="Arial"/>
          <w:sz w:val="26"/>
          <w:szCs w:val="26"/>
        </w:rPr>
        <w:t xml:space="preserve"> = memoizedAddTo256();</w:t>
      </w:r>
    </w:p>
    <w:p w14:paraId="0DE5596E" w14:textId="77777777" w:rsidR="006C217D" w:rsidRPr="006C217D" w:rsidRDefault="006C217D" w:rsidP="006C217D">
      <w:pPr>
        <w:rPr>
          <w:rFonts w:ascii="Verdana" w:hAnsi="Verdana" w:cs="Arial"/>
          <w:sz w:val="26"/>
          <w:szCs w:val="26"/>
        </w:rPr>
      </w:pPr>
    </w:p>
    <w:p w14:paraId="32A48291" w14:textId="77777777" w:rsidR="006C217D" w:rsidRPr="006C217D" w:rsidRDefault="006C217D" w:rsidP="006C217D">
      <w:pPr>
        <w:rPr>
          <w:rFonts w:ascii="Verdana" w:hAnsi="Verdana" w:cs="Arial"/>
          <w:sz w:val="26"/>
          <w:szCs w:val="26"/>
        </w:rPr>
      </w:pPr>
      <w:proofErr w:type="spellStart"/>
      <w:proofErr w:type="gramStart"/>
      <w:r w:rsidRPr="006C217D">
        <w:rPr>
          <w:rFonts w:ascii="Verdana" w:hAnsi="Verdana" w:cs="Arial"/>
          <w:sz w:val="26"/>
          <w:szCs w:val="26"/>
        </w:rPr>
        <w:t>memoizedFunc</w:t>
      </w:r>
      <w:proofErr w:type="spellEnd"/>
      <w:r w:rsidRPr="006C217D">
        <w:rPr>
          <w:rFonts w:ascii="Verdana" w:hAnsi="Verdana" w:cs="Arial"/>
          <w:sz w:val="26"/>
          <w:szCs w:val="26"/>
        </w:rPr>
        <w:t>(</w:t>
      </w:r>
      <w:proofErr w:type="gramEnd"/>
      <w:r w:rsidRPr="006C217D">
        <w:rPr>
          <w:rFonts w:ascii="Verdana" w:hAnsi="Verdana" w:cs="Arial"/>
          <w:sz w:val="26"/>
          <w:szCs w:val="26"/>
        </w:rPr>
        <w:t>20); // Normal return</w:t>
      </w:r>
    </w:p>
    <w:p w14:paraId="6C31B197" w14:textId="77777777" w:rsidR="006C217D" w:rsidRPr="006C217D" w:rsidRDefault="006C217D" w:rsidP="006C217D">
      <w:pPr>
        <w:rPr>
          <w:rFonts w:ascii="Verdana" w:hAnsi="Verdana" w:cs="Arial"/>
          <w:sz w:val="26"/>
          <w:szCs w:val="26"/>
        </w:rPr>
      </w:pPr>
      <w:proofErr w:type="spellStart"/>
      <w:proofErr w:type="gramStart"/>
      <w:r w:rsidRPr="006C217D">
        <w:rPr>
          <w:rFonts w:ascii="Verdana" w:hAnsi="Verdana" w:cs="Arial"/>
          <w:sz w:val="26"/>
          <w:szCs w:val="26"/>
        </w:rPr>
        <w:t>memoizedFunc</w:t>
      </w:r>
      <w:proofErr w:type="spellEnd"/>
      <w:r w:rsidRPr="006C217D">
        <w:rPr>
          <w:rFonts w:ascii="Verdana" w:hAnsi="Verdana" w:cs="Arial"/>
          <w:sz w:val="26"/>
          <w:szCs w:val="26"/>
        </w:rPr>
        <w:t>(</w:t>
      </w:r>
      <w:proofErr w:type="gramEnd"/>
      <w:r w:rsidRPr="006C217D">
        <w:rPr>
          <w:rFonts w:ascii="Verdana" w:hAnsi="Verdana" w:cs="Arial"/>
          <w:sz w:val="26"/>
          <w:szCs w:val="26"/>
        </w:rPr>
        <w:t>20); // Cached return</w:t>
      </w:r>
    </w:p>
    <w:p w14:paraId="4976E18B" w14:textId="77777777" w:rsidR="006C217D" w:rsidRPr="006C217D" w:rsidRDefault="006C217D" w:rsidP="006C217D">
      <w:pPr>
        <w:rPr>
          <w:rFonts w:ascii="Verdana" w:hAnsi="Verdana" w:cs="Arial"/>
          <w:sz w:val="26"/>
          <w:szCs w:val="26"/>
        </w:rPr>
      </w:pPr>
      <w:r w:rsidRPr="006C217D">
        <w:rPr>
          <w:rFonts w:ascii="Verdana" w:hAnsi="Verdana" w:cs="Arial"/>
          <w:sz w:val="26"/>
          <w:szCs w:val="26"/>
        </w:rPr>
        <w:lastRenderedPageBreak/>
        <w:t xml:space="preserve">In the code above, if we run the </w:t>
      </w:r>
      <w:proofErr w:type="spellStart"/>
      <w:r w:rsidRPr="006C217D">
        <w:rPr>
          <w:rFonts w:ascii="Verdana" w:hAnsi="Verdana" w:cs="Arial"/>
          <w:sz w:val="26"/>
          <w:szCs w:val="26"/>
        </w:rPr>
        <w:t>memoizedFunc</w:t>
      </w:r>
      <w:proofErr w:type="spellEnd"/>
      <w:r w:rsidRPr="006C217D">
        <w:rPr>
          <w:rFonts w:ascii="Verdana" w:hAnsi="Verdana" w:cs="Arial"/>
          <w:sz w:val="26"/>
          <w:szCs w:val="26"/>
        </w:rPr>
        <w:t xml:space="preserve"> function with the same parameter, instead of computing the result again, it returns the cached result.</w:t>
      </w:r>
    </w:p>
    <w:p w14:paraId="70B77CB7"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Note- Although using </w:t>
      </w:r>
      <w:proofErr w:type="spellStart"/>
      <w:r w:rsidRPr="006C217D">
        <w:rPr>
          <w:rFonts w:ascii="Verdana" w:hAnsi="Verdana" w:cs="Arial"/>
          <w:sz w:val="26"/>
          <w:szCs w:val="26"/>
        </w:rPr>
        <w:t>memoization</w:t>
      </w:r>
      <w:proofErr w:type="spellEnd"/>
      <w:r w:rsidRPr="006C217D">
        <w:rPr>
          <w:rFonts w:ascii="Verdana" w:hAnsi="Verdana" w:cs="Arial"/>
          <w:sz w:val="26"/>
          <w:szCs w:val="26"/>
        </w:rPr>
        <w:t xml:space="preserve"> saves time, it results in larger consumption of memory since we are storing all the computed results.</w:t>
      </w:r>
    </w:p>
    <w:p w14:paraId="4A3875E9" w14:textId="2A3D20AD" w:rsidR="006C217D" w:rsidRPr="006C217D" w:rsidRDefault="00E402F4" w:rsidP="006C217D">
      <w:pPr>
        <w:rPr>
          <w:rFonts w:ascii="Verdana" w:hAnsi="Verdana" w:cs="Arial"/>
          <w:b/>
          <w:bCs/>
          <w:sz w:val="26"/>
          <w:szCs w:val="26"/>
        </w:rPr>
      </w:pPr>
      <w:r>
        <w:rPr>
          <w:rFonts w:ascii="Verdana" w:hAnsi="Verdana" w:cs="Arial"/>
          <w:b/>
          <w:bCs/>
          <w:sz w:val="26"/>
          <w:szCs w:val="26"/>
        </w:rPr>
        <w:t>7</w:t>
      </w:r>
      <w:r w:rsidR="006C217D" w:rsidRPr="006C217D">
        <w:rPr>
          <w:rFonts w:ascii="Verdana" w:hAnsi="Verdana" w:cs="Arial"/>
          <w:b/>
          <w:bCs/>
          <w:sz w:val="26"/>
          <w:szCs w:val="26"/>
        </w:rPr>
        <w:t>6. What is recursion in a programming language?</w:t>
      </w:r>
    </w:p>
    <w:p w14:paraId="7310482E" w14:textId="77777777" w:rsidR="006C217D" w:rsidRPr="006C217D" w:rsidRDefault="006C217D" w:rsidP="006C217D">
      <w:pPr>
        <w:rPr>
          <w:rFonts w:ascii="Verdana" w:hAnsi="Verdana" w:cs="Arial"/>
          <w:sz w:val="26"/>
          <w:szCs w:val="26"/>
        </w:rPr>
      </w:pPr>
      <w:r w:rsidRPr="006C217D">
        <w:rPr>
          <w:rFonts w:ascii="Verdana" w:hAnsi="Verdana" w:cs="Arial"/>
          <w:sz w:val="26"/>
          <w:szCs w:val="26"/>
        </w:rPr>
        <w:t>Recursion is a technique to iterate over an operation by having a function call itself repeatedly until it arrives at a result.</w:t>
      </w:r>
    </w:p>
    <w:p w14:paraId="52ADF310" w14:textId="77777777" w:rsidR="006C217D" w:rsidRPr="006C217D" w:rsidRDefault="006C217D" w:rsidP="006C217D">
      <w:pPr>
        <w:rPr>
          <w:rFonts w:ascii="Verdana" w:hAnsi="Verdana" w:cs="Arial"/>
          <w:sz w:val="26"/>
          <w:szCs w:val="26"/>
        </w:rPr>
      </w:pPr>
      <w:r w:rsidRPr="006C217D">
        <w:rPr>
          <w:rFonts w:ascii="Verdana" w:hAnsi="Verdana" w:cs="Arial"/>
          <w:sz w:val="26"/>
          <w:szCs w:val="26"/>
        </w:rPr>
        <w:t>function add(number) {</w:t>
      </w:r>
    </w:p>
    <w:p w14:paraId="76528B72"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if (number &lt;= 0) {</w:t>
      </w:r>
    </w:p>
    <w:p w14:paraId="57BC7E10"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return 0;</w:t>
      </w:r>
    </w:p>
    <w:p w14:paraId="753D0A25"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 else {</w:t>
      </w:r>
    </w:p>
    <w:p w14:paraId="41BB2195"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return number + </w:t>
      </w:r>
      <w:proofErr w:type="gramStart"/>
      <w:r w:rsidRPr="006C217D">
        <w:rPr>
          <w:rFonts w:ascii="Verdana" w:hAnsi="Verdana" w:cs="Arial"/>
          <w:sz w:val="26"/>
          <w:szCs w:val="26"/>
        </w:rPr>
        <w:t>add(</w:t>
      </w:r>
      <w:proofErr w:type="gramEnd"/>
      <w:r w:rsidRPr="006C217D">
        <w:rPr>
          <w:rFonts w:ascii="Verdana" w:hAnsi="Verdana" w:cs="Arial"/>
          <w:sz w:val="26"/>
          <w:szCs w:val="26"/>
        </w:rPr>
        <w:t>number - 1);</w:t>
      </w:r>
    </w:p>
    <w:p w14:paraId="43041996"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
    <w:p w14:paraId="0F565BC6" w14:textId="77777777" w:rsidR="006C217D" w:rsidRPr="006C217D" w:rsidRDefault="006C217D" w:rsidP="006C217D">
      <w:pPr>
        <w:rPr>
          <w:rFonts w:ascii="Verdana" w:hAnsi="Verdana" w:cs="Arial"/>
          <w:sz w:val="26"/>
          <w:szCs w:val="26"/>
        </w:rPr>
      </w:pPr>
      <w:r w:rsidRPr="006C217D">
        <w:rPr>
          <w:rFonts w:ascii="Verdana" w:hAnsi="Verdana" w:cs="Arial"/>
          <w:sz w:val="26"/>
          <w:szCs w:val="26"/>
        </w:rPr>
        <w:t>}</w:t>
      </w:r>
    </w:p>
    <w:p w14:paraId="7F0B6AF5" w14:textId="77777777" w:rsidR="006C217D" w:rsidRPr="006C217D" w:rsidRDefault="006C217D" w:rsidP="006C217D">
      <w:pPr>
        <w:rPr>
          <w:rFonts w:ascii="Verdana" w:hAnsi="Verdana" w:cs="Arial"/>
          <w:sz w:val="26"/>
          <w:szCs w:val="26"/>
        </w:rPr>
      </w:pPr>
      <w:proofErr w:type="gramStart"/>
      <w:r w:rsidRPr="006C217D">
        <w:rPr>
          <w:rFonts w:ascii="Verdana" w:hAnsi="Verdana" w:cs="Arial"/>
          <w:sz w:val="26"/>
          <w:szCs w:val="26"/>
        </w:rPr>
        <w:t>add(</w:t>
      </w:r>
      <w:proofErr w:type="gramEnd"/>
      <w:r w:rsidRPr="006C217D">
        <w:rPr>
          <w:rFonts w:ascii="Verdana" w:hAnsi="Verdana" w:cs="Arial"/>
          <w:sz w:val="26"/>
          <w:szCs w:val="26"/>
        </w:rPr>
        <w:t>3) =&gt; 3 + add(2)</w:t>
      </w:r>
    </w:p>
    <w:p w14:paraId="74132366"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3 + 2 + </w:t>
      </w:r>
      <w:proofErr w:type="gramStart"/>
      <w:r w:rsidRPr="006C217D">
        <w:rPr>
          <w:rFonts w:ascii="Verdana" w:hAnsi="Verdana" w:cs="Arial"/>
          <w:sz w:val="26"/>
          <w:szCs w:val="26"/>
        </w:rPr>
        <w:t>add(</w:t>
      </w:r>
      <w:proofErr w:type="gramEnd"/>
      <w:r w:rsidRPr="006C217D">
        <w:rPr>
          <w:rFonts w:ascii="Verdana" w:hAnsi="Verdana" w:cs="Arial"/>
          <w:sz w:val="26"/>
          <w:szCs w:val="26"/>
        </w:rPr>
        <w:t>1)</w:t>
      </w:r>
    </w:p>
    <w:p w14:paraId="1D41FD90"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3 + 2 + 1 + </w:t>
      </w:r>
      <w:proofErr w:type="gramStart"/>
      <w:r w:rsidRPr="006C217D">
        <w:rPr>
          <w:rFonts w:ascii="Verdana" w:hAnsi="Verdana" w:cs="Arial"/>
          <w:sz w:val="26"/>
          <w:szCs w:val="26"/>
        </w:rPr>
        <w:t>add(</w:t>
      </w:r>
      <w:proofErr w:type="gramEnd"/>
      <w:r w:rsidRPr="006C217D">
        <w:rPr>
          <w:rFonts w:ascii="Verdana" w:hAnsi="Verdana" w:cs="Arial"/>
          <w:sz w:val="26"/>
          <w:szCs w:val="26"/>
        </w:rPr>
        <w:t>0)</w:t>
      </w:r>
    </w:p>
    <w:p w14:paraId="07A93A62"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3 + 2 + 1 + 0 = 6  </w:t>
      </w:r>
    </w:p>
    <w:p w14:paraId="02317681" w14:textId="77777777" w:rsidR="006C217D" w:rsidRPr="006C217D" w:rsidRDefault="006C217D" w:rsidP="006C217D">
      <w:pPr>
        <w:rPr>
          <w:rFonts w:ascii="Verdana" w:hAnsi="Verdana" w:cs="Arial"/>
          <w:sz w:val="26"/>
          <w:szCs w:val="26"/>
        </w:rPr>
      </w:pPr>
      <w:r w:rsidRPr="006C217D">
        <w:rPr>
          <w:rFonts w:ascii="Verdana" w:hAnsi="Verdana" w:cs="Arial"/>
          <w:sz w:val="26"/>
          <w:szCs w:val="26"/>
        </w:rPr>
        <w:t>Example of a recursive function:</w:t>
      </w:r>
      <w:r w:rsidRPr="006C217D">
        <w:rPr>
          <w:rFonts w:ascii="Verdana" w:hAnsi="Verdana" w:cs="Arial"/>
          <w:sz w:val="26"/>
          <w:szCs w:val="26"/>
        </w:rPr>
        <w:br/>
      </w:r>
      <w:r w:rsidRPr="006C217D">
        <w:rPr>
          <w:rFonts w:ascii="Verdana" w:hAnsi="Verdana" w:cs="Arial"/>
          <w:sz w:val="26"/>
          <w:szCs w:val="26"/>
        </w:rPr>
        <w:br/>
        <w:t>The following function calculates the sum of all the elements in an array by using recursion:</w:t>
      </w:r>
    </w:p>
    <w:p w14:paraId="3E9BEF7B"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function </w:t>
      </w:r>
      <w:proofErr w:type="spellStart"/>
      <w:r w:rsidRPr="006C217D">
        <w:rPr>
          <w:rFonts w:ascii="Verdana" w:hAnsi="Verdana" w:cs="Arial"/>
          <w:sz w:val="26"/>
          <w:szCs w:val="26"/>
        </w:rPr>
        <w:t>computeSum</w:t>
      </w:r>
      <w:proofErr w:type="spellEnd"/>
      <w:r w:rsidRPr="006C217D">
        <w:rPr>
          <w:rFonts w:ascii="Verdana" w:hAnsi="Verdana" w:cs="Arial"/>
          <w:sz w:val="26"/>
          <w:szCs w:val="26"/>
        </w:rPr>
        <w:t>(arr</w:t>
      </w:r>
      <w:proofErr w:type="gramStart"/>
      <w:r w:rsidRPr="006C217D">
        <w:rPr>
          <w:rFonts w:ascii="Verdana" w:hAnsi="Verdana" w:cs="Arial"/>
          <w:sz w:val="26"/>
          <w:szCs w:val="26"/>
        </w:rPr>
        <w:t>){</w:t>
      </w:r>
      <w:proofErr w:type="gramEnd"/>
    </w:p>
    <w:p w14:paraId="7F3F1980"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roofErr w:type="gramStart"/>
      <w:r w:rsidRPr="006C217D">
        <w:rPr>
          <w:rFonts w:ascii="Verdana" w:hAnsi="Verdana" w:cs="Arial"/>
          <w:sz w:val="26"/>
          <w:szCs w:val="26"/>
        </w:rPr>
        <w:t>if(</w:t>
      </w:r>
      <w:proofErr w:type="spellStart"/>
      <w:proofErr w:type="gramEnd"/>
      <w:r w:rsidRPr="006C217D">
        <w:rPr>
          <w:rFonts w:ascii="Verdana" w:hAnsi="Verdana" w:cs="Arial"/>
          <w:sz w:val="26"/>
          <w:szCs w:val="26"/>
        </w:rPr>
        <w:t>arr.length</w:t>
      </w:r>
      <w:proofErr w:type="spellEnd"/>
      <w:r w:rsidRPr="006C217D">
        <w:rPr>
          <w:rFonts w:ascii="Verdana" w:hAnsi="Verdana" w:cs="Arial"/>
          <w:sz w:val="26"/>
          <w:szCs w:val="26"/>
        </w:rPr>
        <w:t xml:space="preserve"> === 1){</w:t>
      </w:r>
    </w:p>
    <w:p w14:paraId="32C22FD9"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return </w:t>
      </w:r>
      <w:proofErr w:type="gramStart"/>
      <w:r w:rsidRPr="006C217D">
        <w:rPr>
          <w:rFonts w:ascii="Verdana" w:hAnsi="Verdana" w:cs="Arial"/>
          <w:sz w:val="26"/>
          <w:szCs w:val="26"/>
        </w:rPr>
        <w:t>arr[</w:t>
      </w:r>
      <w:proofErr w:type="gramEnd"/>
      <w:r w:rsidRPr="006C217D">
        <w:rPr>
          <w:rFonts w:ascii="Verdana" w:hAnsi="Verdana" w:cs="Arial"/>
          <w:sz w:val="26"/>
          <w:szCs w:val="26"/>
        </w:rPr>
        <w:t>0];</w:t>
      </w:r>
    </w:p>
    <w:p w14:paraId="5EB2647B"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
    <w:p w14:paraId="7CC5BBEA"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roofErr w:type="gramStart"/>
      <w:r w:rsidRPr="006C217D">
        <w:rPr>
          <w:rFonts w:ascii="Verdana" w:hAnsi="Verdana" w:cs="Arial"/>
          <w:sz w:val="26"/>
          <w:szCs w:val="26"/>
        </w:rPr>
        <w:t>else{</w:t>
      </w:r>
      <w:proofErr w:type="gramEnd"/>
    </w:p>
    <w:p w14:paraId="48C6FC2A"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return </w:t>
      </w:r>
      <w:proofErr w:type="spellStart"/>
      <w:proofErr w:type="gramStart"/>
      <w:r w:rsidRPr="006C217D">
        <w:rPr>
          <w:rFonts w:ascii="Verdana" w:hAnsi="Verdana" w:cs="Arial"/>
          <w:sz w:val="26"/>
          <w:szCs w:val="26"/>
        </w:rPr>
        <w:t>arr.pop</w:t>
      </w:r>
      <w:proofErr w:type="spellEnd"/>
      <w:r w:rsidRPr="006C217D">
        <w:rPr>
          <w:rFonts w:ascii="Verdana" w:hAnsi="Verdana" w:cs="Arial"/>
          <w:sz w:val="26"/>
          <w:szCs w:val="26"/>
        </w:rPr>
        <w:t>(</w:t>
      </w:r>
      <w:proofErr w:type="gramEnd"/>
      <w:r w:rsidRPr="006C217D">
        <w:rPr>
          <w:rFonts w:ascii="Verdana" w:hAnsi="Verdana" w:cs="Arial"/>
          <w:sz w:val="26"/>
          <w:szCs w:val="26"/>
        </w:rPr>
        <w:t xml:space="preserve">) + </w:t>
      </w:r>
      <w:proofErr w:type="spellStart"/>
      <w:r w:rsidRPr="006C217D">
        <w:rPr>
          <w:rFonts w:ascii="Verdana" w:hAnsi="Verdana" w:cs="Arial"/>
          <w:sz w:val="26"/>
          <w:szCs w:val="26"/>
        </w:rPr>
        <w:t>computeSum</w:t>
      </w:r>
      <w:proofErr w:type="spellEnd"/>
      <w:r w:rsidRPr="006C217D">
        <w:rPr>
          <w:rFonts w:ascii="Verdana" w:hAnsi="Verdana" w:cs="Arial"/>
          <w:sz w:val="26"/>
          <w:szCs w:val="26"/>
        </w:rPr>
        <w:t>(arr);</w:t>
      </w:r>
    </w:p>
    <w:p w14:paraId="14C4B05A" w14:textId="77777777" w:rsidR="006C217D" w:rsidRPr="006C217D" w:rsidRDefault="006C217D" w:rsidP="006C217D">
      <w:pPr>
        <w:rPr>
          <w:rFonts w:ascii="Verdana" w:hAnsi="Verdana" w:cs="Arial"/>
          <w:sz w:val="26"/>
          <w:szCs w:val="26"/>
        </w:rPr>
      </w:pPr>
      <w:r w:rsidRPr="006C217D">
        <w:rPr>
          <w:rFonts w:ascii="Verdana" w:hAnsi="Verdana" w:cs="Arial"/>
          <w:sz w:val="26"/>
          <w:szCs w:val="26"/>
        </w:rPr>
        <w:lastRenderedPageBreak/>
        <w:t xml:space="preserve">  }</w:t>
      </w:r>
    </w:p>
    <w:p w14:paraId="58AE1F0C" w14:textId="77777777" w:rsidR="006C217D" w:rsidRPr="006C217D" w:rsidRDefault="006C217D" w:rsidP="006C217D">
      <w:pPr>
        <w:rPr>
          <w:rFonts w:ascii="Verdana" w:hAnsi="Verdana" w:cs="Arial"/>
          <w:sz w:val="26"/>
          <w:szCs w:val="26"/>
        </w:rPr>
      </w:pPr>
      <w:r w:rsidRPr="006C217D">
        <w:rPr>
          <w:rFonts w:ascii="Verdana" w:hAnsi="Verdana" w:cs="Arial"/>
          <w:sz w:val="26"/>
          <w:szCs w:val="26"/>
        </w:rPr>
        <w:t>}</w:t>
      </w:r>
    </w:p>
    <w:p w14:paraId="2AE9EB99" w14:textId="77777777" w:rsidR="006C217D" w:rsidRPr="006C217D" w:rsidRDefault="006C217D" w:rsidP="006C217D">
      <w:pPr>
        <w:rPr>
          <w:rFonts w:ascii="Verdana" w:hAnsi="Verdana" w:cs="Arial"/>
          <w:sz w:val="26"/>
          <w:szCs w:val="26"/>
        </w:rPr>
      </w:pPr>
      <w:proofErr w:type="spellStart"/>
      <w:proofErr w:type="gramStart"/>
      <w:r w:rsidRPr="006C217D">
        <w:rPr>
          <w:rFonts w:ascii="Verdana" w:hAnsi="Verdana" w:cs="Arial"/>
          <w:sz w:val="26"/>
          <w:szCs w:val="26"/>
        </w:rPr>
        <w:t>computeSum</w:t>
      </w:r>
      <w:proofErr w:type="spellEnd"/>
      <w:r w:rsidRPr="006C217D">
        <w:rPr>
          <w:rFonts w:ascii="Verdana" w:hAnsi="Verdana" w:cs="Arial"/>
          <w:sz w:val="26"/>
          <w:szCs w:val="26"/>
        </w:rPr>
        <w:t>(</w:t>
      </w:r>
      <w:proofErr w:type="gramEnd"/>
      <w:r w:rsidRPr="006C217D">
        <w:rPr>
          <w:rFonts w:ascii="Verdana" w:hAnsi="Verdana" w:cs="Arial"/>
          <w:sz w:val="26"/>
          <w:szCs w:val="26"/>
        </w:rPr>
        <w:t>[7, 8, 9, 99]); // Returns 123</w:t>
      </w:r>
    </w:p>
    <w:p w14:paraId="6B00170F" w14:textId="63E343BF" w:rsidR="006C217D" w:rsidRPr="006C217D" w:rsidRDefault="00E402F4" w:rsidP="006C217D">
      <w:pPr>
        <w:rPr>
          <w:rFonts w:ascii="Verdana" w:hAnsi="Verdana" w:cs="Arial"/>
          <w:b/>
          <w:bCs/>
          <w:sz w:val="26"/>
          <w:szCs w:val="26"/>
        </w:rPr>
      </w:pPr>
      <w:r>
        <w:rPr>
          <w:rFonts w:ascii="Verdana" w:hAnsi="Verdana" w:cs="Arial"/>
          <w:b/>
          <w:bCs/>
          <w:sz w:val="26"/>
          <w:szCs w:val="26"/>
        </w:rPr>
        <w:t>7</w:t>
      </w:r>
      <w:r w:rsidR="006C217D" w:rsidRPr="006C217D">
        <w:rPr>
          <w:rFonts w:ascii="Verdana" w:hAnsi="Verdana" w:cs="Arial"/>
          <w:b/>
          <w:bCs/>
          <w:sz w:val="26"/>
          <w:szCs w:val="26"/>
        </w:rPr>
        <w:t xml:space="preserve">7. What is the use of a constructor function in </w:t>
      </w:r>
      <w:proofErr w:type="spellStart"/>
      <w:r w:rsidR="006C217D" w:rsidRPr="006C217D">
        <w:rPr>
          <w:rFonts w:ascii="Verdana" w:hAnsi="Verdana" w:cs="Arial"/>
          <w:b/>
          <w:bCs/>
          <w:sz w:val="26"/>
          <w:szCs w:val="26"/>
        </w:rPr>
        <w:t>javascript</w:t>
      </w:r>
      <w:proofErr w:type="spellEnd"/>
      <w:r w:rsidR="006C217D" w:rsidRPr="006C217D">
        <w:rPr>
          <w:rFonts w:ascii="Verdana" w:hAnsi="Verdana" w:cs="Arial"/>
          <w:b/>
          <w:bCs/>
          <w:sz w:val="26"/>
          <w:szCs w:val="26"/>
        </w:rPr>
        <w:t>?</w:t>
      </w:r>
    </w:p>
    <w:p w14:paraId="7D81896A"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Constructor functions are used to create objects in </w:t>
      </w:r>
      <w:proofErr w:type="spellStart"/>
      <w:r w:rsidRPr="006C217D">
        <w:rPr>
          <w:rFonts w:ascii="Verdana" w:hAnsi="Verdana" w:cs="Arial"/>
          <w:sz w:val="26"/>
          <w:szCs w:val="26"/>
        </w:rPr>
        <w:t>javascript</w:t>
      </w:r>
      <w:proofErr w:type="spellEnd"/>
      <w:r w:rsidRPr="006C217D">
        <w:rPr>
          <w:rFonts w:ascii="Verdana" w:hAnsi="Verdana" w:cs="Arial"/>
          <w:sz w:val="26"/>
          <w:szCs w:val="26"/>
        </w:rPr>
        <w:t>.</w:t>
      </w:r>
    </w:p>
    <w:p w14:paraId="6D81A828" w14:textId="77777777" w:rsidR="006C217D" w:rsidRPr="006C217D" w:rsidRDefault="006C217D" w:rsidP="006C217D">
      <w:pPr>
        <w:rPr>
          <w:rFonts w:ascii="Verdana" w:hAnsi="Verdana" w:cs="Arial"/>
          <w:sz w:val="26"/>
          <w:szCs w:val="26"/>
        </w:rPr>
      </w:pPr>
      <w:r w:rsidRPr="006C217D">
        <w:rPr>
          <w:rFonts w:ascii="Verdana" w:hAnsi="Verdana" w:cs="Arial"/>
          <w:sz w:val="26"/>
          <w:szCs w:val="26"/>
        </w:rPr>
        <w:t>When do we use constructor functions?</w:t>
      </w:r>
    </w:p>
    <w:p w14:paraId="221D0217" w14:textId="77777777" w:rsidR="006C217D" w:rsidRPr="006C217D" w:rsidRDefault="006C217D" w:rsidP="006C217D">
      <w:pPr>
        <w:rPr>
          <w:rFonts w:ascii="Verdana" w:hAnsi="Verdana" w:cs="Arial"/>
          <w:sz w:val="26"/>
          <w:szCs w:val="26"/>
        </w:rPr>
      </w:pPr>
      <w:r w:rsidRPr="006C217D">
        <w:rPr>
          <w:rFonts w:ascii="Verdana" w:hAnsi="Verdana" w:cs="Arial"/>
          <w:sz w:val="26"/>
          <w:szCs w:val="26"/>
        </w:rPr>
        <w:t>If we want to create multiple objects having similar properties and methods, constructor functions are used.</w:t>
      </w:r>
    </w:p>
    <w:p w14:paraId="4DE5F410"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Note- The name of a constructor function should always be written in Pascal Notation: every word should start with a capital letter.</w:t>
      </w:r>
    </w:p>
    <w:p w14:paraId="09D0DD23" w14:textId="77777777" w:rsidR="006C217D" w:rsidRPr="006C217D" w:rsidRDefault="006C217D" w:rsidP="006C217D">
      <w:pPr>
        <w:rPr>
          <w:rFonts w:ascii="Verdana" w:hAnsi="Verdana" w:cs="Arial"/>
          <w:sz w:val="26"/>
          <w:szCs w:val="26"/>
        </w:rPr>
      </w:pPr>
      <w:r w:rsidRPr="006C217D">
        <w:rPr>
          <w:rFonts w:ascii="Verdana" w:hAnsi="Verdana" w:cs="Arial"/>
          <w:sz w:val="26"/>
          <w:szCs w:val="26"/>
        </w:rPr>
        <w:t>Example:</w:t>
      </w:r>
    </w:p>
    <w:p w14:paraId="2CC03A98"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function</w:t>
      </w:r>
      <w:r w:rsidRPr="006C217D">
        <w:rPr>
          <w:rFonts w:ascii="Verdana" w:hAnsi="Verdana" w:cs="Arial"/>
          <w:sz w:val="26"/>
          <w:szCs w:val="26"/>
        </w:rPr>
        <w:t xml:space="preserve"> </w:t>
      </w:r>
      <w:r w:rsidRPr="006C217D">
        <w:rPr>
          <w:rFonts w:ascii="Verdana" w:hAnsi="Verdana" w:cs="Arial"/>
          <w:b/>
          <w:bCs/>
          <w:sz w:val="26"/>
          <w:szCs w:val="26"/>
        </w:rPr>
        <w:t>Person</w:t>
      </w:r>
      <w:r w:rsidRPr="006C217D">
        <w:rPr>
          <w:rFonts w:ascii="Verdana" w:hAnsi="Verdana" w:cs="Arial"/>
          <w:sz w:val="26"/>
          <w:szCs w:val="26"/>
        </w:rPr>
        <w:t>(</w:t>
      </w:r>
      <w:proofErr w:type="spellStart"/>
      <w:proofErr w:type="gramStart"/>
      <w:r w:rsidRPr="006C217D">
        <w:rPr>
          <w:rFonts w:ascii="Verdana" w:hAnsi="Verdana" w:cs="Arial"/>
          <w:sz w:val="26"/>
          <w:szCs w:val="26"/>
        </w:rPr>
        <w:t>name,age</w:t>
      </w:r>
      <w:proofErr w:type="gramEnd"/>
      <w:r w:rsidRPr="006C217D">
        <w:rPr>
          <w:rFonts w:ascii="Verdana" w:hAnsi="Verdana" w:cs="Arial"/>
          <w:sz w:val="26"/>
          <w:szCs w:val="26"/>
        </w:rPr>
        <w:t>,gender</w:t>
      </w:r>
      <w:proofErr w:type="spellEnd"/>
      <w:r w:rsidRPr="006C217D">
        <w:rPr>
          <w:rFonts w:ascii="Verdana" w:hAnsi="Verdana" w:cs="Arial"/>
          <w:sz w:val="26"/>
          <w:szCs w:val="26"/>
        </w:rPr>
        <w:t>){</w:t>
      </w:r>
    </w:p>
    <w:p w14:paraId="65949981"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this.name = name;</w:t>
      </w:r>
    </w:p>
    <w:p w14:paraId="10D1E439"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roofErr w:type="spellStart"/>
      <w:r w:rsidRPr="006C217D">
        <w:rPr>
          <w:rFonts w:ascii="Verdana" w:hAnsi="Verdana" w:cs="Arial"/>
          <w:sz w:val="26"/>
          <w:szCs w:val="26"/>
        </w:rPr>
        <w:t>this.age</w:t>
      </w:r>
      <w:proofErr w:type="spellEnd"/>
      <w:r w:rsidRPr="006C217D">
        <w:rPr>
          <w:rFonts w:ascii="Verdana" w:hAnsi="Verdana" w:cs="Arial"/>
          <w:sz w:val="26"/>
          <w:szCs w:val="26"/>
        </w:rPr>
        <w:t xml:space="preserve"> = age;</w:t>
      </w:r>
    </w:p>
    <w:p w14:paraId="5F2D29EF"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  </w:t>
      </w:r>
      <w:proofErr w:type="spellStart"/>
      <w:proofErr w:type="gramStart"/>
      <w:r w:rsidRPr="006C217D">
        <w:rPr>
          <w:rFonts w:ascii="Verdana" w:hAnsi="Verdana" w:cs="Arial"/>
          <w:sz w:val="26"/>
          <w:szCs w:val="26"/>
        </w:rPr>
        <w:t>this.gender</w:t>
      </w:r>
      <w:proofErr w:type="spellEnd"/>
      <w:proofErr w:type="gramEnd"/>
      <w:r w:rsidRPr="006C217D">
        <w:rPr>
          <w:rFonts w:ascii="Verdana" w:hAnsi="Verdana" w:cs="Arial"/>
          <w:sz w:val="26"/>
          <w:szCs w:val="26"/>
        </w:rPr>
        <w:t xml:space="preserve"> = gender;</w:t>
      </w:r>
    </w:p>
    <w:p w14:paraId="62AE9DBF" w14:textId="77777777" w:rsidR="006C217D" w:rsidRPr="006C217D" w:rsidRDefault="006C217D" w:rsidP="006C217D">
      <w:pPr>
        <w:rPr>
          <w:rFonts w:ascii="Verdana" w:hAnsi="Verdana" w:cs="Arial"/>
          <w:sz w:val="26"/>
          <w:szCs w:val="26"/>
        </w:rPr>
      </w:pPr>
      <w:r w:rsidRPr="006C217D">
        <w:rPr>
          <w:rFonts w:ascii="Verdana" w:hAnsi="Verdana" w:cs="Arial"/>
          <w:sz w:val="26"/>
          <w:szCs w:val="26"/>
        </w:rPr>
        <w:t>}</w:t>
      </w:r>
    </w:p>
    <w:p w14:paraId="5FE6A61D" w14:textId="77777777" w:rsidR="006C217D" w:rsidRPr="006C217D" w:rsidRDefault="006C217D" w:rsidP="006C217D">
      <w:pPr>
        <w:rPr>
          <w:rFonts w:ascii="Verdana" w:hAnsi="Verdana" w:cs="Arial"/>
          <w:sz w:val="26"/>
          <w:szCs w:val="26"/>
        </w:rPr>
      </w:pPr>
    </w:p>
    <w:p w14:paraId="2E7F9ECC" w14:textId="77777777" w:rsidR="006C217D" w:rsidRPr="006C217D" w:rsidRDefault="006C217D" w:rsidP="006C217D">
      <w:pPr>
        <w:rPr>
          <w:rFonts w:ascii="Verdana" w:hAnsi="Verdana" w:cs="Arial"/>
          <w:sz w:val="26"/>
          <w:szCs w:val="26"/>
        </w:rPr>
      </w:pPr>
    </w:p>
    <w:p w14:paraId="70FBC00A"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person1 = </w:t>
      </w:r>
      <w:r w:rsidRPr="006C217D">
        <w:rPr>
          <w:rFonts w:ascii="Verdana" w:hAnsi="Verdana" w:cs="Arial"/>
          <w:b/>
          <w:bCs/>
          <w:sz w:val="26"/>
          <w:szCs w:val="26"/>
        </w:rPr>
        <w:t>new</w:t>
      </w:r>
      <w:r w:rsidRPr="006C217D">
        <w:rPr>
          <w:rFonts w:ascii="Verdana" w:hAnsi="Verdana" w:cs="Arial"/>
          <w:sz w:val="26"/>
          <w:szCs w:val="26"/>
        </w:rPr>
        <w:t xml:space="preserve"> </w:t>
      </w:r>
      <w:proofErr w:type="gramStart"/>
      <w:r w:rsidRPr="006C217D">
        <w:rPr>
          <w:rFonts w:ascii="Verdana" w:hAnsi="Verdana" w:cs="Arial"/>
          <w:sz w:val="26"/>
          <w:szCs w:val="26"/>
        </w:rPr>
        <w:t>Person(</w:t>
      </w:r>
      <w:proofErr w:type="gramEnd"/>
      <w:r w:rsidRPr="006C217D">
        <w:rPr>
          <w:rFonts w:ascii="Verdana" w:hAnsi="Verdana" w:cs="Arial"/>
          <w:sz w:val="26"/>
          <w:szCs w:val="26"/>
        </w:rPr>
        <w:t>"Vivek", 76, "male");</w:t>
      </w:r>
    </w:p>
    <w:p w14:paraId="050327DD" w14:textId="77777777" w:rsidR="006C217D" w:rsidRPr="006C217D" w:rsidRDefault="006C217D" w:rsidP="006C217D">
      <w:pPr>
        <w:rPr>
          <w:rFonts w:ascii="Verdana" w:hAnsi="Verdana" w:cs="Arial"/>
          <w:sz w:val="26"/>
          <w:szCs w:val="26"/>
        </w:rPr>
      </w:pPr>
      <w:r w:rsidRPr="006C217D">
        <w:rPr>
          <w:rFonts w:ascii="Verdana" w:hAnsi="Verdana" w:cs="Arial"/>
          <w:sz w:val="26"/>
          <w:szCs w:val="26"/>
        </w:rPr>
        <w:t>console.log(person1);</w:t>
      </w:r>
    </w:p>
    <w:p w14:paraId="651CEFDF" w14:textId="77777777" w:rsidR="006C217D" w:rsidRPr="006C217D" w:rsidRDefault="006C217D" w:rsidP="006C217D">
      <w:pPr>
        <w:rPr>
          <w:rFonts w:ascii="Verdana" w:hAnsi="Verdana" w:cs="Arial"/>
          <w:sz w:val="26"/>
          <w:szCs w:val="26"/>
        </w:rPr>
      </w:pPr>
    </w:p>
    <w:p w14:paraId="222B2CC2"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person2 = </w:t>
      </w:r>
      <w:r w:rsidRPr="006C217D">
        <w:rPr>
          <w:rFonts w:ascii="Verdana" w:hAnsi="Verdana" w:cs="Arial"/>
          <w:b/>
          <w:bCs/>
          <w:sz w:val="26"/>
          <w:szCs w:val="26"/>
        </w:rPr>
        <w:t>new</w:t>
      </w:r>
      <w:r w:rsidRPr="006C217D">
        <w:rPr>
          <w:rFonts w:ascii="Verdana" w:hAnsi="Verdana" w:cs="Arial"/>
          <w:sz w:val="26"/>
          <w:szCs w:val="26"/>
        </w:rPr>
        <w:t xml:space="preserve"> </w:t>
      </w:r>
      <w:proofErr w:type="gramStart"/>
      <w:r w:rsidRPr="006C217D">
        <w:rPr>
          <w:rFonts w:ascii="Verdana" w:hAnsi="Verdana" w:cs="Arial"/>
          <w:sz w:val="26"/>
          <w:szCs w:val="26"/>
        </w:rPr>
        <w:t>Person(</w:t>
      </w:r>
      <w:proofErr w:type="gramEnd"/>
      <w:r w:rsidRPr="006C217D">
        <w:rPr>
          <w:rFonts w:ascii="Verdana" w:hAnsi="Verdana" w:cs="Arial"/>
          <w:sz w:val="26"/>
          <w:szCs w:val="26"/>
        </w:rPr>
        <w:t>"Courtney", 34, "female");</w:t>
      </w:r>
    </w:p>
    <w:p w14:paraId="6D60D3C8" w14:textId="77777777" w:rsidR="006C217D" w:rsidRPr="006C217D" w:rsidRDefault="006C217D" w:rsidP="006C217D">
      <w:pPr>
        <w:rPr>
          <w:rFonts w:ascii="Verdana" w:hAnsi="Verdana" w:cs="Arial"/>
          <w:sz w:val="26"/>
          <w:szCs w:val="26"/>
        </w:rPr>
      </w:pPr>
      <w:r w:rsidRPr="006C217D">
        <w:rPr>
          <w:rFonts w:ascii="Verdana" w:hAnsi="Verdana" w:cs="Arial"/>
          <w:sz w:val="26"/>
          <w:szCs w:val="26"/>
        </w:rPr>
        <w:t>console.log(person2);</w:t>
      </w:r>
    </w:p>
    <w:p w14:paraId="36A9A089"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In the code above, we have created a constructor function named Person. Whenever we want to create a new object of the type Person, </w:t>
      </w:r>
      <w:proofErr w:type="gramStart"/>
      <w:r w:rsidRPr="006C217D">
        <w:rPr>
          <w:rFonts w:ascii="Verdana" w:hAnsi="Verdana" w:cs="Arial"/>
          <w:sz w:val="26"/>
          <w:szCs w:val="26"/>
        </w:rPr>
        <w:t>We</w:t>
      </w:r>
      <w:proofErr w:type="gramEnd"/>
      <w:r w:rsidRPr="006C217D">
        <w:rPr>
          <w:rFonts w:ascii="Verdana" w:hAnsi="Verdana" w:cs="Arial"/>
          <w:sz w:val="26"/>
          <w:szCs w:val="26"/>
        </w:rPr>
        <w:t xml:space="preserve"> need to create it using the new keyword:</w:t>
      </w:r>
    </w:p>
    <w:p w14:paraId="24806B6F" w14:textId="77777777" w:rsidR="006C217D" w:rsidRPr="006C217D" w:rsidRDefault="006C217D" w:rsidP="006C217D">
      <w:pPr>
        <w:rPr>
          <w:rFonts w:ascii="Verdana" w:hAnsi="Verdana" w:cs="Arial"/>
          <w:sz w:val="26"/>
          <w:szCs w:val="26"/>
        </w:rPr>
      </w:pPr>
      <w:r w:rsidRPr="006C217D">
        <w:rPr>
          <w:rFonts w:ascii="Verdana" w:hAnsi="Verdana" w:cs="Arial"/>
          <w:b/>
          <w:bCs/>
          <w:sz w:val="26"/>
          <w:szCs w:val="26"/>
        </w:rPr>
        <w:t>var</w:t>
      </w:r>
      <w:r w:rsidRPr="006C217D">
        <w:rPr>
          <w:rFonts w:ascii="Verdana" w:hAnsi="Verdana" w:cs="Arial"/>
          <w:sz w:val="26"/>
          <w:szCs w:val="26"/>
        </w:rPr>
        <w:t xml:space="preserve"> person3 = </w:t>
      </w:r>
      <w:r w:rsidRPr="006C217D">
        <w:rPr>
          <w:rFonts w:ascii="Verdana" w:hAnsi="Verdana" w:cs="Arial"/>
          <w:b/>
          <w:bCs/>
          <w:sz w:val="26"/>
          <w:szCs w:val="26"/>
        </w:rPr>
        <w:t>new</w:t>
      </w:r>
      <w:r w:rsidRPr="006C217D">
        <w:rPr>
          <w:rFonts w:ascii="Verdana" w:hAnsi="Verdana" w:cs="Arial"/>
          <w:sz w:val="26"/>
          <w:szCs w:val="26"/>
        </w:rPr>
        <w:t xml:space="preserve"> </w:t>
      </w:r>
      <w:proofErr w:type="gramStart"/>
      <w:r w:rsidRPr="006C217D">
        <w:rPr>
          <w:rFonts w:ascii="Verdana" w:hAnsi="Verdana" w:cs="Arial"/>
          <w:sz w:val="26"/>
          <w:szCs w:val="26"/>
        </w:rPr>
        <w:t>Person(</w:t>
      </w:r>
      <w:proofErr w:type="gramEnd"/>
      <w:r w:rsidRPr="006C217D">
        <w:rPr>
          <w:rFonts w:ascii="Verdana" w:hAnsi="Verdana" w:cs="Arial"/>
          <w:sz w:val="26"/>
          <w:szCs w:val="26"/>
        </w:rPr>
        <w:t>"Lilly", 17, "female");</w:t>
      </w:r>
    </w:p>
    <w:p w14:paraId="6DA6359F" w14:textId="77777777" w:rsidR="006C217D" w:rsidRPr="006C217D" w:rsidRDefault="006C217D" w:rsidP="006C217D">
      <w:pPr>
        <w:rPr>
          <w:rFonts w:ascii="Verdana" w:hAnsi="Verdana" w:cs="Arial"/>
          <w:sz w:val="26"/>
          <w:szCs w:val="26"/>
        </w:rPr>
      </w:pPr>
      <w:r w:rsidRPr="006C217D">
        <w:rPr>
          <w:rFonts w:ascii="Verdana" w:hAnsi="Verdana" w:cs="Arial"/>
          <w:sz w:val="26"/>
          <w:szCs w:val="26"/>
        </w:rPr>
        <w:lastRenderedPageBreak/>
        <w:t>The above line of code will create a new object of the type Person. Constructor functions allow us to group similar objects.</w:t>
      </w:r>
    </w:p>
    <w:p w14:paraId="1C640CB9" w14:textId="5675B68C" w:rsidR="006C217D" w:rsidRPr="006C217D" w:rsidRDefault="00E402F4" w:rsidP="006C217D">
      <w:pPr>
        <w:rPr>
          <w:rFonts w:ascii="Verdana" w:hAnsi="Verdana" w:cs="Arial"/>
          <w:b/>
          <w:bCs/>
          <w:sz w:val="26"/>
          <w:szCs w:val="26"/>
        </w:rPr>
      </w:pPr>
      <w:r>
        <w:rPr>
          <w:rFonts w:ascii="Verdana" w:hAnsi="Verdana" w:cs="Arial"/>
          <w:b/>
          <w:bCs/>
          <w:sz w:val="26"/>
          <w:szCs w:val="26"/>
        </w:rPr>
        <w:t>7</w:t>
      </w:r>
      <w:r w:rsidR="006C217D" w:rsidRPr="006C217D">
        <w:rPr>
          <w:rFonts w:ascii="Verdana" w:hAnsi="Verdana" w:cs="Arial"/>
          <w:b/>
          <w:bCs/>
          <w:sz w:val="26"/>
          <w:szCs w:val="26"/>
        </w:rPr>
        <w:t>8. What is DOM?</w:t>
      </w:r>
    </w:p>
    <w:p w14:paraId="4548E7B4" w14:textId="77777777" w:rsidR="006C217D" w:rsidRPr="006C217D" w:rsidRDefault="006C217D" w:rsidP="007717E5">
      <w:pPr>
        <w:numPr>
          <w:ilvl w:val="0"/>
          <w:numId w:val="138"/>
        </w:numPr>
        <w:rPr>
          <w:rFonts w:ascii="Verdana" w:hAnsi="Verdana" w:cs="Arial"/>
          <w:sz w:val="26"/>
          <w:szCs w:val="26"/>
        </w:rPr>
      </w:pPr>
      <w:r w:rsidRPr="006C217D">
        <w:rPr>
          <w:rFonts w:ascii="Verdana" w:hAnsi="Verdana" w:cs="Arial"/>
          <w:sz w:val="26"/>
          <w:szCs w:val="26"/>
        </w:rPr>
        <w:t>DOM stands for Document Object Model.  DOM is a programming interface for HTML and XML documents.</w:t>
      </w:r>
    </w:p>
    <w:p w14:paraId="18EDBDB5" w14:textId="77777777" w:rsidR="006C217D" w:rsidRPr="006C217D" w:rsidRDefault="006C217D" w:rsidP="007717E5">
      <w:pPr>
        <w:numPr>
          <w:ilvl w:val="0"/>
          <w:numId w:val="138"/>
        </w:numPr>
        <w:rPr>
          <w:rFonts w:ascii="Verdana" w:hAnsi="Verdana" w:cs="Arial"/>
          <w:sz w:val="26"/>
          <w:szCs w:val="26"/>
        </w:rPr>
      </w:pPr>
      <w:r w:rsidRPr="006C217D">
        <w:rPr>
          <w:rFonts w:ascii="Verdana" w:hAnsi="Verdana" w:cs="Arial"/>
          <w:sz w:val="26"/>
          <w:szCs w:val="26"/>
        </w:rPr>
        <w:t>When the browser tries to render an HTML document, it creates an object based on the HTML document called DOM. Using this DOM, we can manipulate or change various elements inside the HTML document.</w:t>
      </w:r>
    </w:p>
    <w:p w14:paraId="73939002" w14:textId="77777777" w:rsidR="006C217D" w:rsidRPr="006C217D" w:rsidRDefault="006C217D" w:rsidP="007717E5">
      <w:pPr>
        <w:numPr>
          <w:ilvl w:val="0"/>
          <w:numId w:val="138"/>
        </w:numPr>
        <w:rPr>
          <w:rFonts w:ascii="Verdana" w:hAnsi="Verdana" w:cs="Arial"/>
          <w:sz w:val="26"/>
          <w:szCs w:val="26"/>
        </w:rPr>
      </w:pPr>
      <w:r w:rsidRPr="006C217D">
        <w:rPr>
          <w:rFonts w:ascii="Verdana" w:hAnsi="Verdana" w:cs="Arial"/>
          <w:sz w:val="26"/>
          <w:szCs w:val="26"/>
        </w:rPr>
        <w:t>Example of how HTML code gets converted to DOM:</w:t>
      </w:r>
    </w:p>
    <w:p w14:paraId="7F0892F6" w14:textId="247AFDB4" w:rsidR="006C217D" w:rsidRPr="006C217D" w:rsidRDefault="006C217D" w:rsidP="006C217D">
      <w:pPr>
        <w:rPr>
          <w:rFonts w:ascii="Verdana" w:hAnsi="Verdana" w:cs="Arial"/>
          <w:sz w:val="26"/>
          <w:szCs w:val="26"/>
        </w:rPr>
      </w:pPr>
      <w:r w:rsidRPr="006C217D">
        <w:rPr>
          <w:rFonts w:ascii="Verdana" w:hAnsi="Verdana" w:cs="Arial"/>
          <w:noProof/>
          <w:sz w:val="26"/>
          <w:szCs w:val="26"/>
        </w:rPr>
        <w:drawing>
          <wp:inline distT="0" distB="0" distL="0" distR="0" wp14:anchorId="64B7DC8B" wp14:editId="44E51C49">
            <wp:extent cx="5731510" cy="2856865"/>
            <wp:effectExtent l="0" t="0" r="2540" b="635"/>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4"/>
                    <pic:cNvPicPr>
                      <a:picLocks noChangeAspect="1" noChangeArrowheads="1"/>
                    </pic:cNvPicPr>
                  </pic:nvPicPr>
                  <pic:blipFill>
                    <a:blip r:embed="rId628" cstate="print">
                      <a:extLst>
                        <a:ext uri="{28A0092B-C50C-407E-A947-70E740481C1C}">
                          <a14:useLocalDpi xmlns:a14="http://schemas.microsoft.com/office/drawing/2010/main" val="0"/>
                        </a:ext>
                      </a:extLst>
                    </a:blip>
                    <a:srcRect/>
                    <a:stretch>
                      <a:fillRect/>
                    </a:stretch>
                  </pic:blipFill>
                  <pic:spPr bwMode="auto">
                    <a:xfrm>
                      <a:off x="0" y="0"/>
                      <a:ext cx="5731510" cy="2856865"/>
                    </a:xfrm>
                    <a:prstGeom prst="rect">
                      <a:avLst/>
                    </a:prstGeom>
                    <a:noFill/>
                    <a:ln>
                      <a:noFill/>
                    </a:ln>
                  </pic:spPr>
                </pic:pic>
              </a:graphicData>
            </a:graphic>
          </wp:inline>
        </w:drawing>
      </w:r>
    </w:p>
    <w:p w14:paraId="06FAD97D" w14:textId="12FAE8F0" w:rsidR="006C217D" w:rsidRPr="006C217D" w:rsidRDefault="00E402F4" w:rsidP="006C217D">
      <w:pPr>
        <w:rPr>
          <w:rFonts w:ascii="Verdana" w:hAnsi="Verdana" w:cs="Arial"/>
          <w:b/>
          <w:bCs/>
          <w:sz w:val="26"/>
          <w:szCs w:val="26"/>
        </w:rPr>
      </w:pPr>
      <w:r>
        <w:rPr>
          <w:rFonts w:ascii="Verdana" w:hAnsi="Verdana" w:cs="Arial"/>
          <w:b/>
          <w:bCs/>
          <w:sz w:val="26"/>
          <w:szCs w:val="26"/>
        </w:rPr>
        <w:t>7</w:t>
      </w:r>
      <w:r w:rsidR="006C217D" w:rsidRPr="006C217D">
        <w:rPr>
          <w:rFonts w:ascii="Verdana" w:hAnsi="Verdana" w:cs="Arial"/>
          <w:b/>
          <w:bCs/>
          <w:sz w:val="26"/>
          <w:szCs w:val="26"/>
        </w:rPr>
        <w:t>9. Which method is used to retrieve a character from a certain index?</w:t>
      </w:r>
    </w:p>
    <w:p w14:paraId="60763619" w14:textId="77777777" w:rsidR="006C217D" w:rsidRPr="006C217D" w:rsidRDefault="006C217D" w:rsidP="006C217D">
      <w:pPr>
        <w:rPr>
          <w:rFonts w:ascii="Verdana" w:hAnsi="Verdana" w:cs="Arial"/>
          <w:sz w:val="26"/>
          <w:szCs w:val="26"/>
        </w:rPr>
      </w:pPr>
      <w:r w:rsidRPr="006C217D">
        <w:rPr>
          <w:rFonts w:ascii="Verdana" w:hAnsi="Verdana" w:cs="Arial"/>
          <w:sz w:val="26"/>
          <w:szCs w:val="26"/>
        </w:rPr>
        <w:t xml:space="preserve">The </w:t>
      </w:r>
      <w:proofErr w:type="gramStart"/>
      <w:r w:rsidRPr="006C217D">
        <w:rPr>
          <w:rFonts w:ascii="Verdana" w:hAnsi="Verdana" w:cs="Arial"/>
          <w:sz w:val="26"/>
          <w:szCs w:val="26"/>
        </w:rPr>
        <w:t>charAt(</w:t>
      </w:r>
      <w:proofErr w:type="gramEnd"/>
      <w:r w:rsidRPr="006C217D">
        <w:rPr>
          <w:rFonts w:ascii="Verdana" w:hAnsi="Verdana" w:cs="Arial"/>
          <w:sz w:val="26"/>
          <w:szCs w:val="26"/>
        </w:rPr>
        <w:t>) function of the JavaScript string finds a char element at the supplied index. The index number begins at 0 and continues up to n-1, Here n is the string length. The index value must be positive, higher than, or the same as the string length.</w:t>
      </w:r>
    </w:p>
    <w:p w14:paraId="320644EF" w14:textId="74F00C0B" w:rsidR="006C217D" w:rsidRPr="006C217D" w:rsidRDefault="00E402F4" w:rsidP="006C217D">
      <w:pPr>
        <w:rPr>
          <w:rFonts w:ascii="Verdana" w:hAnsi="Verdana" w:cs="Arial"/>
          <w:b/>
          <w:bCs/>
          <w:sz w:val="26"/>
          <w:szCs w:val="26"/>
        </w:rPr>
      </w:pPr>
      <w:r>
        <w:rPr>
          <w:rFonts w:ascii="Verdana" w:hAnsi="Verdana" w:cs="Arial"/>
          <w:b/>
          <w:bCs/>
          <w:sz w:val="26"/>
          <w:szCs w:val="26"/>
        </w:rPr>
        <w:t>8</w:t>
      </w:r>
      <w:r w:rsidR="006C217D" w:rsidRPr="006C217D">
        <w:rPr>
          <w:rFonts w:ascii="Verdana" w:hAnsi="Verdana" w:cs="Arial"/>
          <w:b/>
          <w:bCs/>
          <w:sz w:val="26"/>
          <w:szCs w:val="26"/>
        </w:rPr>
        <w:t>0. What do you mean by BOM?</w:t>
      </w:r>
    </w:p>
    <w:p w14:paraId="358F5539" w14:textId="77777777" w:rsidR="006C217D" w:rsidRPr="006C217D" w:rsidRDefault="006C217D" w:rsidP="006C217D">
      <w:pPr>
        <w:rPr>
          <w:rFonts w:ascii="Verdana" w:hAnsi="Verdana" w:cs="Arial"/>
          <w:sz w:val="26"/>
          <w:szCs w:val="26"/>
        </w:rPr>
      </w:pPr>
      <w:r w:rsidRPr="006C217D">
        <w:rPr>
          <w:rFonts w:ascii="Verdana" w:hAnsi="Verdana" w:cs="Arial"/>
          <w:sz w:val="26"/>
          <w:szCs w:val="26"/>
        </w:rPr>
        <w:t>Browser Object Model is known as BOM. It allows users to interact with the browser. A browser's initial object is a window. As a result, you may call all of the window's functions directly or by referencing the window. The document, history, screen, navigator, location, and other attributes are available in the window object.</w:t>
      </w:r>
    </w:p>
    <w:p w14:paraId="56C541B9" w14:textId="172709E2" w:rsidR="006C217D" w:rsidRPr="006C217D" w:rsidRDefault="00E402F4" w:rsidP="006C217D">
      <w:pPr>
        <w:rPr>
          <w:rFonts w:ascii="Verdana" w:hAnsi="Verdana" w:cs="Arial"/>
          <w:b/>
          <w:bCs/>
          <w:sz w:val="26"/>
          <w:szCs w:val="26"/>
        </w:rPr>
      </w:pPr>
      <w:r>
        <w:rPr>
          <w:rFonts w:ascii="Verdana" w:hAnsi="Verdana" w:cs="Arial"/>
          <w:b/>
          <w:bCs/>
          <w:sz w:val="26"/>
          <w:szCs w:val="26"/>
        </w:rPr>
        <w:lastRenderedPageBreak/>
        <w:t>8</w:t>
      </w:r>
      <w:r w:rsidR="006C217D" w:rsidRPr="006C217D">
        <w:rPr>
          <w:rFonts w:ascii="Verdana" w:hAnsi="Verdana" w:cs="Arial"/>
          <w:b/>
          <w:bCs/>
          <w:sz w:val="26"/>
          <w:szCs w:val="26"/>
        </w:rPr>
        <w:t>1. What is the distinction between client-side and server-side JavaScript?</w:t>
      </w:r>
    </w:p>
    <w:p w14:paraId="68774420" w14:textId="77777777" w:rsidR="006C217D" w:rsidRPr="006C217D" w:rsidRDefault="006C217D" w:rsidP="006C217D">
      <w:pPr>
        <w:rPr>
          <w:rFonts w:ascii="Verdana" w:hAnsi="Verdana" w:cs="Arial"/>
          <w:sz w:val="26"/>
          <w:szCs w:val="26"/>
        </w:rPr>
      </w:pPr>
      <w:r w:rsidRPr="006C217D">
        <w:rPr>
          <w:rFonts w:ascii="Verdana" w:hAnsi="Verdana" w:cs="Arial"/>
          <w:sz w:val="26"/>
          <w:szCs w:val="26"/>
        </w:rPr>
        <w:t>Client-side JavaScript is made up of two parts, a fundamental language and predefined objects for performing JavaScript in a browser. JavaScript for the client is automatically included in the HTML pages. At runtime, the browser understands this script.</w:t>
      </w:r>
    </w:p>
    <w:p w14:paraId="427D6B5F" w14:textId="293197A1" w:rsidR="006C217D" w:rsidRPr="006C217D" w:rsidRDefault="006C217D" w:rsidP="006C217D">
      <w:pPr>
        <w:rPr>
          <w:rFonts w:ascii="Verdana" w:hAnsi="Verdana" w:cs="Arial"/>
          <w:sz w:val="26"/>
          <w:szCs w:val="26"/>
        </w:rPr>
      </w:pPr>
      <w:r w:rsidRPr="006C217D">
        <w:rPr>
          <w:rFonts w:ascii="Verdana" w:hAnsi="Verdana" w:cs="Arial"/>
          <w:noProof/>
          <w:sz w:val="26"/>
          <w:szCs w:val="26"/>
        </w:rPr>
        <w:drawing>
          <wp:inline distT="0" distB="0" distL="0" distR="0" wp14:anchorId="7C94BB3A" wp14:editId="2CD2AC88">
            <wp:extent cx="5731510" cy="2500630"/>
            <wp:effectExtent l="0" t="0" r="254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5"/>
                    <pic:cNvPicPr>
                      <a:picLocks noChangeAspect="1" noChangeArrowheads="1"/>
                    </pic:cNvPicPr>
                  </pic:nvPicPr>
                  <pic:blipFill>
                    <a:blip r:embed="rId629" cstate="print">
                      <a:extLst>
                        <a:ext uri="{28A0092B-C50C-407E-A947-70E740481C1C}">
                          <a14:useLocalDpi xmlns:a14="http://schemas.microsoft.com/office/drawing/2010/main" val="0"/>
                        </a:ext>
                      </a:extLst>
                    </a:blip>
                    <a:srcRect/>
                    <a:stretch>
                      <a:fillRect/>
                    </a:stretch>
                  </pic:blipFill>
                  <pic:spPr bwMode="auto">
                    <a:xfrm>
                      <a:off x="0" y="0"/>
                      <a:ext cx="5731510" cy="2500630"/>
                    </a:xfrm>
                    <a:prstGeom prst="rect">
                      <a:avLst/>
                    </a:prstGeom>
                    <a:noFill/>
                    <a:ln>
                      <a:noFill/>
                    </a:ln>
                  </pic:spPr>
                </pic:pic>
              </a:graphicData>
            </a:graphic>
          </wp:inline>
        </w:drawing>
      </w:r>
    </w:p>
    <w:p w14:paraId="608CFCFE" w14:textId="77777777" w:rsidR="006C217D" w:rsidRPr="006C217D" w:rsidRDefault="006C217D" w:rsidP="006C217D">
      <w:pPr>
        <w:rPr>
          <w:rFonts w:ascii="Verdana" w:hAnsi="Verdana" w:cs="Arial"/>
          <w:sz w:val="26"/>
          <w:szCs w:val="26"/>
        </w:rPr>
      </w:pPr>
      <w:r w:rsidRPr="006C217D">
        <w:rPr>
          <w:rFonts w:ascii="Verdana" w:hAnsi="Verdana" w:cs="Arial"/>
          <w:sz w:val="26"/>
          <w:szCs w:val="26"/>
        </w:rPr>
        <w:t>Server-side JavaScript, involves the execution of JavaScript code on a server in response to client requests. It handles these requests and delivers the relevant response to the client, which may include client-side JavaScript for subsequent execution within the browser</w:t>
      </w:r>
    </w:p>
    <w:p w14:paraId="0DC280DE" w14:textId="77777777" w:rsidR="006C217D" w:rsidRDefault="006C217D" w:rsidP="007031A5">
      <w:pPr>
        <w:rPr>
          <w:rFonts w:ascii="Verdana" w:hAnsi="Verdana" w:cs="Arial"/>
          <w:sz w:val="26"/>
          <w:szCs w:val="26"/>
        </w:rPr>
      </w:pPr>
    </w:p>
    <w:p w14:paraId="62430F9C" w14:textId="41BAAE1C" w:rsidR="007031A5" w:rsidRDefault="007031A5" w:rsidP="007031A5">
      <w:pPr>
        <w:rPr>
          <w:rFonts w:ascii="Verdana" w:hAnsi="Verdana" w:cs="Arial"/>
          <w:sz w:val="26"/>
          <w:szCs w:val="26"/>
        </w:rPr>
      </w:pPr>
    </w:p>
    <w:p w14:paraId="31B64B3A" w14:textId="4FB2E76F" w:rsidR="007031A5" w:rsidRDefault="007031A5" w:rsidP="007031A5">
      <w:pPr>
        <w:rPr>
          <w:rFonts w:ascii="Verdana" w:hAnsi="Verdana" w:cs="Arial"/>
          <w:sz w:val="26"/>
          <w:szCs w:val="26"/>
        </w:rPr>
      </w:pPr>
    </w:p>
    <w:p w14:paraId="1D658057" w14:textId="59F95C7A" w:rsidR="00E402F4" w:rsidRDefault="00E402F4" w:rsidP="007031A5">
      <w:pPr>
        <w:rPr>
          <w:rFonts w:ascii="Verdana" w:hAnsi="Verdana" w:cs="Arial"/>
          <w:sz w:val="26"/>
          <w:szCs w:val="26"/>
        </w:rPr>
      </w:pPr>
    </w:p>
    <w:p w14:paraId="4E5D8A1D" w14:textId="7588538C" w:rsidR="00E402F4" w:rsidRDefault="00E402F4" w:rsidP="007031A5">
      <w:pPr>
        <w:rPr>
          <w:rFonts w:ascii="Verdana" w:hAnsi="Verdana" w:cs="Arial"/>
          <w:sz w:val="26"/>
          <w:szCs w:val="26"/>
        </w:rPr>
      </w:pPr>
    </w:p>
    <w:p w14:paraId="09FA19F9" w14:textId="5AC31F86" w:rsidR="00E402F4" w:rsidRDefault="00E402F4" w:rsidP="007031A5">
      <w:pPr>
        <w:rPr>
          <w:rFonts w:ascii="Verdana" w:hAnsi="Verdana" w:cs="Arial"/>
          <w:sz w:val="26"/>
          <w:szCs w:val="26"/>
        </w:rPr>
      </w:pPr>
    </w:p>
    <w:p w14:paraId="0A9D4F1E" w14:textId="4FF0F9E7" w:rsidR="00E402F4" w:rsidRDefault="00E402F4" w:rsidP="007031A5">
      <w:pPr>
        <w:rPr>
          <w:rFonts w:ascii="Verdana" w:hAnsi="Verdana" w:cs="Arial"/>
          <w:sz w:val="26"/>
          <w:szCs w:val="26"/>
        </w:rPr>
      </w:pPr>
    </w:p>
    <w:p w14:paraId="6AB0021C" w14:textId="7D4DDB4A" w:rsidR="00E402F4" w:rsidRDefault="00E402F4" w:rsidP="007031A5">
      <w:pPr>
        <w:rPr>
          <w:rFonts w:ascii="Verdana" w:hAnsi="Verdana" w:cs="Arial"/>
          <w:sz w:val="26"/>
          <w:szCs w:val="26"/>
        </w:rPr>
      </w:pPr>
    </w:p>
    <w:p w14:paraId="2EE28E09" w14:textId="446FB554" w:rsidR="00E402F4" w:rsidRDefault="00E402F4" w:rsidP="007031A5">
      <w:pPr>
        <w:rPr>
          <w:rFonts w:ascii="Verdana" w:hAnsi="Verdana" w:cs="Arial"/>
          <w:sz w:val="26"/>
          <w:szCs w:val="26"/>
        </w:rPr>
      </w:pPr>
    </w:p>
    <w:p w14:paraId="0C8C2AFD" w14:textId="7859ECB8" w:rsidR="00E402F4" w:rsidRDefault="00E402F4" w:rsidP="007031A5">
      <w:pPr>
        <w:rPr>
          <w:rFonts w:ascii="Verdana" w:hAnsi="Verdana" w:cs="Arial"/>
          <w:sz w:val="26"/>
          <w:szCs w:val="26"/>
        </w:rPr>
      </w:pPr>
    </w:p>
    <w:p w14:paraId="2CDB539E" w14:textId="7523A924" w:rsidR="00E402F4" w:rsidRDefault="00E402F4" w:rsidP="007031A5">
      <w:pPr>
        <w:rPr>
          <w:rFonts w:ascii="Verdana" w:hAnsi="Verdana" w:cs="Arial"/>
          <w:sz w:val="26"/>
          <w:szCs w:val="26"/>
        </w:rPr>
      </w:pPr>
    </w:p>
    <w:p w14:paraId="5A2F6A22" w14:textId="68077D08" w:rsidR="00E402F4" w:rsidRDefault="00E402F4" w:rsidP="007031A5">
      <w:pPr>
        <w:rPr>
          <w:rFonts w:ascii="Verdana" w:hAnsi="Verdana" w:cs="Arial"/>
          <w:sz w:val="26"/>
          <w:szCs w:val="26"/>
        </w:rPr>
      </w:pPr>
    </w:p>
    <w:p w14:paraId="3FC80EDD" w14:textId="00D4F518" w:rsidR="00E402F4" w:rsidRPr="00E402F4" w:rsidRDefault="00E402F4" w:rsidP="00E402F4">
      <w:pPr>
        <w:rPr>
          <w:rFonts w:ascii="Verdana" w:hAnsi="Verdana" w:cs="Arial"/>
          <w:b/>
          <w:bCs/>
          <w:sz w:val="26"/>
          <w:szCs w:val="26"/>
        </w:rPr>
      </w:pPr>
      <w:r>
        <w:rPr>
          <w:rFonts w:ascii="Verdana" w:hAnsi="Verdana" w:cs="Arial"/>
          <w:b/>
          <w:bCs/>
          <w:sz w:val="26"/>
          <w:szCs w:val="26"/>
        </w:rPr>
        <w:t>82</w:t>
      </w:r>
      <w:r w:rsidRPr="00E402F4">
        <w:rPr>
          <w:rFonts w:ascii="Verdana" w:hAnsi="Verdana" w:cs="Arial"/>
          <w:b/>
          <w:bCs/>
          <w:sz w:val="26"/>
          <w:szCs w:val="26"/>
        </w:rPr>
        <w:t>. What are arrow functions?</w:t>
      </w:r>
    </w:p>
    <w:p w14:paraId="78EEFB50"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Arrow functions were introduced in the ES6 version of </w:t>
      </w:r>
      <w:proofErr w:type="spellStart"/>
      <w:r w:rsidRPr="00E402F4">
        <w:rPr>
          <w:rFonts w:ascii="Verdana" w:hAnsi="Verdana" w:cs="Arial"/>
          <w:sz w:val="26"/>
          <w:szCs w:val="26"/>
        </w:rPr>
        <w:t>javascript</w:t>
      </w:r>
      <w:proofErr w:type="spellEnd"/>
      <w:r w:rsidRPr="00E402F4">
        <w:rPr>
          <w:rFonts w:ascii="Verdana" w:hAnsi="Verdana" w:cs="Arial"/>
          <w:sz w:val="26"/>
          <w:szCs w:val="26"/>
        </w:rPr>
        <w:t>. They provide us with a new and shorter syntax for declaring functions. Arrow functions can only be used as a function expression.</w:t>
      </w:r>
      <w:r w:rsidRPr="00E402F4">
        <w:rPr>
          <w:rFonts w:ascii="Verdana" w:hAnsi="Verdana" w:cs="Arial"/>
          <w:sz w:val="26"/>
          <w:szCs w:val="26"/>
        </w:rPr>
        <w:br/>
      </w:r>
      <w:r w:rsidRPr="00E402F4">
        <w:rPr>
          <w:rFonts w:ascii="Verdana" w:hAnsi="Verdana" w:cs="Arial"/>
          <w:sz w:val="26"/>
          <w:szCs w:val="26"/>
        </w:rPr>
        <w:br/>
        <w:t>Let’s compare the normal function declaration and the arrow function declaration in detail:</w:t>
      </w:r>
    </w:p>
    <w:p w14:paraId="032C33C3" w14:textId="77777777" w:rsidR="00E402F4" w:rsidRPr="00E402F4" w:rsidRDefault="00E402F4" w:rsidP="00E402F4">
      <w:pPr>
        <w:rPr>
          <w:rFonts w:ascii="Verdana" w:hAnsi="Verdana" w:cs="Arial"/>
          <w:sz w:val="26"/>
          <w:szCs w:val="26"/>
        </w:rPr>
      </w:pPr>
      <w:r w:rsidRPr="00E402F4">
        <w:rPr>
          <w:rFonts w:ascii="Verdana" w:hAnsi="Verdana" w:cs="Arial"/>
          <w:sz w:val="26"/>
          <w:szCs w:val="26"/>
        </w:rPr>
        <w:t>// Traditional Function Expression</w:t>
      </w:r>
    </w:p>
    <w:p w14:paraId="51CA7184"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var</w:t>
      </w:r>
      <w:r w:rsidRPr="00E402F4">
        <w:rPr>
          <w:rFonts w:ascii="Verdana" w:hAnsi="Verdana" w:cs="Arial"/>
          <w:sz w:val="26"/>
          <w:szCs w:val="26"/>
        </w:rPr>
        <w:t xml:space="preserve"> add = </w:t>
      </w:r>
      <w:r w:rsidRPr="00E402F4">
        <w:rPr>
          <w:rFonts w:ascii="Verdana" w:hAnsi="Verdana" w:cs="Arial"/>
          <w:b/>
          <w:bCs/>
          <w:sz w:val="26"/>
          <w:szCs w:val="26"/>
        </w:rPr>
        <w:t>function</w:t>
      </w:r>
      <w:r w:rsidRPr="00E402F4">
        <w:rPr>
          <w:rFonts w:ascii="Verdana" w:hAnsi="Verdana" w:cs="Arial"/>
          <w:sz w:val="26"/>
          <w:szCs w:val="26"/>
        </w:rPr>
        <w:t>(</w:t>
      </w:r>
      <w:proofErr w:type="spellStart"/>
      <w:proofErr w:type="gramStart"/>
      <w:r w:rsidRPr="00E402F4">
        <w:rPr>
          <w:rFonts w:ascii="Verdana" w:hAnsi="Verdana" w:cs="Arial"/>
          <w:sz w:val="26"/>
          <w:szCs w:val="26"/>
        </w:rPr>
        <w:t>a,b</w:t>
      </w:r>
      <w:proofErr w:type="spellEnd"/>
      <w:proofErr w:type="gramEnd"/>
      <w:r w:rsidRPr="00E402F4">
        <w:rPr>
          <w:rFonts w:ascii="Verdana" w:hAnsi="Verdana" w:cs="Arial"/>
          <w:sz w:val="26"/>
          <w:szCs w:val="26"/>
        </w:rPr>
        <w:t>){</w:t>
      </w:r>
    </w:p>
    <w:p w14:paraId="5E71BF34"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w:t>
      </w:r>
      <w:r w:rsidRPr="00E402F4">
        <w:rPr>
          <w:rFonts w:ascii="Verdana" w:hAnsi="Verdana" w:cs="Arial"/>
          <w:b/>
          <w:bCs/>
          <w:sz w:val="26"/>
          <w:szCs w:val="26"/>
        </w:rPr>
        <w:t>return</w:t>
      </w:r>
      <w:r w:rsidRPr="00E402F4">
        <w:rPr>
          <w:rFonts w:ascii="Verdana" w:hAnsi="Verdana" w:cs="Arial"/>
          <w:sz w:val="26"/>
          <w:szCs w:val="26"/>
        </w:rPr>
        <w:t xml:space="preserve"> a + b;</w:t>
      </w:r>
    </w:p>
    <w:p w14:paraId="4CC10E19" w14:textId="77777777" w:rsidR="00E402F4" w:rsidRPr="00E402F4" w:rsidRDefault="00E402F4" w:rsidP="00E402F4">
      <w:pPr>
        <w:rPr>
          <w:rFonts w:ascii="Verdana" w:hAnsi="Verdana" w:cs="Arial"/>
          <w:sz w:val="26"/>
          <w:szCs w:val="26"/>
        </w:rPr>
      </w:pPr>
      <w:r w:rsidRPr="00E402F4">
        <w:rPr>
          <w:rFonts w:ascii="Verdana" w:hAnsi="Verdana" w:cs="Arial"/>
          <w:sz w:val="26"/>
          <w:szCs w:val="26"/>
        </w:rPr>
        <w:t>}</w:t>
      </w:r>
    </w:p>
    <w:p w14:paraId="2546B79D" w14:textId="77777777" w:rsidR="00E402F4" w:rsidRPr="00E402F4" w:rsidRDefault="00E402F4" w:rsidP="00E402F4">
      <w:pPr>
        <w:rPr>
          <w:rFonts w:ascii="Verdana" w:hAnsi="Verdana" w:cs="Arial"/>
          <w:sz w:val="26"/>
          <w:szCs w:val="26"/>
        </w:rPr>
      </w:pPr>
    </w:p>
    <w:p w14:paraId="24FED668" w14:textId="77777777" w:rsidR="00E402F4" w:rsidRPr="00E402F4" w:rsidRDefault="00E402F4" w:rsidP="00E402F4">
      <w:pPr>
        <w:rPr>
          <w:rFonts w:ascii="Verdana" w:hAnsi="Verdana" w:cs="Arial"/>
          <w:sz w:val="26"/>
          <w:szCs w:val="26"/>
        </w:rPr>
      </w:pPr>
      <w:r w:rsidRPr="00E402F4">
        <w:rPr>
          <w:rFonts w:ascii="Verdana" w:hAnsi="Verdana" w:cs="Arial"/>
          <w:sz w:val="26"/>
          <w:szCs w:val="26"/>
        </w:rPr>
        <w:t>// Arrow Function Expression</w:t>
      </w:r>
    </w:p>
    <w:p w14:paraId="5F741B7C"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var</w:t>
      </w:r>
      <w:r w:rsidRPr="00E402F4">
        <w:rPr>
          <w:rFonts w:ascii="Verdana" w:hAnsi="Verdana" w:cs="Arial"/>
          <w:sz w:val="26"/>
          <w:szCs w:val="26"/>
        </w:rPr>
        <w:t xml:space="preserve"> </w:t>
      </w:r>
      <w:proofErr w:type="spellStart"/>
      <w:r w:rsidRPr="00E402F4">
        <w:rPr>
          <w:rFonts w:ascii="Verdana" w:hAnsi="Verdana" w:cs="Arial"/>
          <w:sz w:val="26"/>
          <w:szCs w:val="26"/>
        </w:rPr>
        <w:t>arrowAdd</w:t>
      </w:r>
      <w:proofErr w:type="spellEnd"/>
      <w:r w:rsidRPr="00E402F4">
        <w:rPr>
          <w:rFonts w:ascii="Verdana" w:hAnsi="Verdana" w:cs="Arial"/>
          <w:sz w:val="26"/>
          <w:szCs w:val="26"/>
        </w:rPr>
        <w:t xml:space="preserve"> = (</w:t>
      </w:r>
      <w:proofErr w:type="spellStart"/>
      <w:proofErr w:type="gramStart"/>
      <w:r w:rsidRPr="00E402F4">
        <w:rPr>
          <w:rFonts w:ascii="Verdana" w:hAnsi="Verdana" w:cs="Arial"/>
          <w:sz w:val="26"/>
          <w:szCs w:val="26"/>
        </w:rPr>
        <w:t>a,b</w:t>
      </w:r>
      <w:proofErr w:type="spellEnd"/>
      <w:proofErr w:type="gramEnd"/>
      <w:r w:rsidRPr="00E402F4">
        <w:rPr>
          <w:rFonts w:ascii="Verdana" w:hAnsi="Verdana" w:cs="Arial"/>
          <w:sz w:val="26"/>
          <w:szCs w:val="26"/>
        </w:rPr>
        <w:t>) =&gt; a + b;</w:t>
      </w:r>
    </w:p>
    <w:p w14:paraId="044F5DBC"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Arrow functions are declared without the function keyword. If there is only one returning expression then we don’t need to use the return keyword as well in an arrow function as shown in the example above. Also, for functions having just one line of code, curly braces </w:t>
      </w:r>
      <w:proofErr w:type="gramStart"/>
      <w:r w:rsidRPr="00E402F4">
        <w:rPr>
          <w:rFonts w:ascii="Verdana" w:hAnsi="Verdana" w:cs="Arial"/>
          <w:sz w:val="26"/>
          <w:szCs w:val="26"/>
        </w:rPr>
        <w:t>{ }</w:t>
      </w:r>
      <w:proofErr w:type="gramEnd"/>
      <w:r w:rsidRPr="00E402F4">
        <w:rPr>
          <w:rFonts w:ascii="Verdana" w:hAnsi="Verdana" w:cs="Arial"/>
          <w:sz w:val="26"/>
          <w:szCs w:val="26"/>
        </w:rPr>
        <w:t xml:space="preserve"> can be omitted.</w:t>
      </w:r>
    </w:p>
    <w:p w14:paraId="73CBA82C" w14:textId="77777777" w:rsidR="00E402F4" w:rsidRPr="00E402F4" w:rsidRDefault="00E402F4" w:rsidP="00E402F4">
      <w:pPr>
        <w:rPr>
          <w:rFonts w:ascii="Verdana" w:hAnsi="Verdana" w:cs="Arial"/>
          <w:sz w:val="26"/>
          <w:szCs w:val="26"/>
        </w:rPr>
      </w:pPr>
      <w:r w:rsidRPr="00E402F4">
        <w:rPr>
          <w:rFonts w:ascii="Verdana" w:hAnsi="Verdana" w:cs="Arial"/>
          <w:sz w:val="26"/>
          <w:szCs w:val="26"/>
        </w:rPr>
        <w:t>// Traditional function expression</w:t>
      </w:r>
    </w:p>
    <w:p w14:paraId="66FF86A2"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var</w:t>
      </w:r>
      <w:r w:rsidRPr="00E402F4">
        <w:rPr>
          <w:rFonts w:ascii="Verdana" w:hAnsi="Verdana" w:cs="Arial"/>
          <w:sz w:val="26"/>
          <w:szCs w:val="26"/>
        </w:rPr>
        <w:t xml:space="preserve"> multiplyBy2 = </w:t>
      </w:r>
      <w:r w:rsidRPr="00E402F4">
        <w:rPr>
          <w:rFonts w:ascii="Verdana" w:hAnsi="Verdana" w:cs="Arial"/>
          <w:b/>
          <w:bCs/>
          <w:sz w:val="26"/>
          <w:szCs w:val="26"/>
        </w:rPr>
        <w:t>function</w:t>
      </w:r>
      <w:r w:rsidRPr="00E402F4">
        <w:rPr>
          <w:rFonts w:ascii="Verdana" w:hAnsi="Verdana" w:cs="Arial"/>
          <w:sz w:val="26"/>
          <w:szCs w:val="26"/>
        </w:rPr>
        <w:t>(</w:t>
      </w:r>
      <w:proofErr w:type="spellStart"/>
      <w:r w:rsidRPr="00E402F4">
        <w:rPr>
          <w:rFonts w:ascii="Verdana" w:hAnsi="Verdana" w:cs="Arial"/>
          <w:sz w:val="26"/>
          <w:szCs w:val="26"/>
        </w:rPr>
        <w:t>num</w:t>
      </w:r>
      <w:proofErr w:type="spellEnd"/>
      <w:proofErr w:type="gramStart"/>
      <w:r w:rsidRPr="00E402F4">
        <w:rPr>
          <w:rFonts w:ascii="Verdana" w:hAnsi="Verdana" w:cs="Arial"/>
          <w:sz w:val="26"/>
          <w:szCs w:val="26"/>
        </w:rPr>
        <w:t>){</w:t>
      </w:r>
      <w:proofErr w:type="gramEnd"/>
    </w:p>
    <w:p w14:paraId="73DCEF5B"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w:t>
      </w:r>
      <w:r w:rsidRPr="00E402F4">
        <w:rPr>
          <w:rFonts w:ascii="Verdana" w:hAnsi="Verdana" w:cs="Arial"/>
          <w:b/>
          <w:bCs/>
          <w:sz w:val="26"/>
          <w:szCs w:val="26"/>
        </w:rPr>
        <w:t>return</w:t>
      </w:r>
      <w:r w:rsidRPr="00E402F4">
        <w:rPr>
          <w:rFonts w:ascii="Verdana" w:hAnsi="Verdana" w:cs="Arial"/>
          <w:sz w:val="26"/>
          <w:szCs w:val="26"/>
        </w:rPr>
        <w:t xml:space="preserve"> </w:t>
      </w:r>
      <w:proofErr w:type="spellStart"/>
      <w:r w:rsidRPr="00E402F4">
        <w:rPr>
          <w:rFonts w:ascii="Verdana" w:hAnsi="Verdana" w:cs="Arial"/>
          <w:sz w:val="26"/>
          <w:szCs w:val="26"/>
        </w:rPr>
        <w:t>num</w:t>
      </w:r>
      <w:proofErr w:type="spellEnd"/>
      <w:r w:rsidRPr="00E402F4">
        <w:rPr>
          <w:rFonts w:ascii="Verdana" w:hAnsi="Verdana" w:cs="Arial"/>
          <w:sz w:val="26"/>
          <w:szCs w:val="26"/>
        </w:rPr>
        <w:t xml:space="preserve"> * 2;</w:t>
      </w:r>
    </w:p>
    <w:p w14:paraId="7DD77595" w14:textId="77777777" w:rsidR="00E402F4" w:rsidRPr="00E402F4" w:rsidRDefault="00E402F4" w:rsidP="00E402F4">
      <w:pPr>
        <w:rPr>
          <w:rFonts w:ascii="Verdana" w:hAnsi="Verdana" w:cs="Arial"/>
          <w:sz w:val="26"/>
          <w:szCs w:val="26"/>
        </w:rPr>
      </w:pPr>
      <w:r w:rsidRPr="00E402F4">
        <w:rPr>
          <w:rFonts w:ascii="Verdana" w:hAnsi="Verdana" w:cs="Arial"/>
          <w:sz w:val="26"/>
          <w:szCs w:val="26"/>
        </w:rPr>
        <w:t>}</w:t>
      </w:r>
    </w:p>
    <w:p w14:paraId="4DC6DB53" w14:textId="77777777" w:rsidR="00E402F4" w:rsidRPr="00E402F4" w:rsidRDefault="00E402F4" w:rsidP="00E402F4">
      <w:pPr>
        <w:rPr>
          <w:rFonts w:ascii="Verdana" w:hAnsi="Verdana" w:cs="Arial"/>
          <w:sz w:val="26"/>
          <w:szCs w:val="26"/>
        </w:rPr>
      </w:pPr>
      <w:r w:rsidRPr="00E402F4">
        <w:rPr>
          <w:rFonts w:ascii="Verdana" w:hAnsi="Verdana" w:cs="Arial"/>
          <w:sz w:val="26"/>
          <w:szCs w:val="26"/>
        </w:rPr>
        <w:t>// Arrow function expression</w:t>
      </w:r>
    </w:p>
    <w:p w14:paraId="60D8E547"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var</w:t>
      </w:r>
      <w:r w:rsidRPr="00E402F4">
        <w:rPr>
          <w:rFonts w:ascii="Verdana" w:hAnsi="Verdana" w:cs="Arial"/>
          <w:sz w:val="26"/>
          <w:szCs w:val="26"/>
        </w:rPr>
        <w:t xml:space="preserve"> arrowMultiplyBy2 = </w:t>
      </w:r>
      <w:proofErr w:type="spellStart"/>
      <w:r w:rsidRPr="00E402F4">
        <w:rPr>
          <w:rFonts w:ascii="Verdana" w:hAnsi="Verdana" w:cs="Arial"/>
          <w:sz w:val="26"/>
          <w:szCs w:val="26"/>
        </w:rPr>
        <w:t>num</w:t>
      </w:r>
      <w:proofErr w:type="spellEnd"/>
      <w:r w:rsidRPr="00E402F4">
        <w:rPr>
          <w:rFonts w:ascii="Verdana" w:hAnsi="Verdana" w:cs="Arial"/>
          <w:sz w:val="26"/>
          <w:szCs w:val="26"/>
        </w:rPr>
        <w:t xml:space="preserve"> =&gt; </w:t>
      </w:r>
      <w:proofErr w:type="spellStart"/>
      <w:r w:rsidRPr="00E402F4">
        <w:rPr>
          <w:rFonts w:ascii="Verdana" w:hAnsi="Verdana" w:cs="Arial"/>
          <w:sz w:val="26"/>
          <w:szCs w:val="26"/>
        </w:rPr>
        <w:t>num</w:t>
      </w:r>
      <w:proofErr w:type="spellEnd"/>
      <w:r w:rsidRPr="00E402F4">
        <w:rPr>
          <w:rFonts w:ascii="Verdana" w:hAnsi="Verdana" w:cs="Arial"/>
          <w:sz w:val="26"/>
          <w:szCs w:val="26"/>
        </w:rPr>
        <w:t xml:space="preserve"> * 2;</w:t>
      </w:r>
    </w:p>
    <w:p w14:paraId="7BE0C4BC" w14:textId="77777777" w:rsidR="00E402F4" w:rsidRPr="00E402F4" w:rsidRDefault="00E402F4" w:rsidP="00E402F4">
      <w:pPr>
        <w:rPr>
          <w:rFonts w:ascii="Verdana" w:hAnsi="Verdana" w:cs="Arial"/>
          <w:sz w:val="26"/>
          <w:szCs w:val="26"/>
        </w:rPr>
      </w:pPr>
      <w:r w:rsidRPr="00E402F4">
        <w:rPr>
          <w:rFonts w:ascii="Verdana" w:hAnsi="Verdana" w:cs="Arial"/>
          <w:sz w:val="26"/>
          <w:szCs w:val="26"/>
        </w:rPr>
        <w:t>If the function takes in only one argument, then the parenthesis () around the parameter can be omitted as shown in the code above. </w:t>
      </w:r>
    </w:p>
    <w:p w14:paraId="78E8485E"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var</w:t>
      </w:r>
      <w:r w:rsidRPr="00E402F4">
        <w:rPr>
          <w:rFonts w:ascii="Verdana" w:hAnsi="Verdana" w:cs="Arial"/>
          <w:sz w:val="26"/>
          <w:szCs w:val="26"/>
        </w:rPr>
        <w:t xml:space="preserve"> obj1 = {</w:t>
      </w:r>
    </w:p>
    <w:p w14:paraId="022D49E5"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w:t>
      </w:r>
      <w:proofErr w:type="spellStart"/>
      <w:r w:rsidRPr="00E402F4">
        <w:rPr>
          <w:rFonts w:ascii="Verdana" w:hAnsi="Verdana" w:cs="Arial"/>
          <w:sz w:val="26"/>
          <w:szCs w:val="26"/>
        </w:rPr>
        <w:t>valueOfThis</w:t>
      </w:r>
      <w:proofErr w:type="spellEnd"/>
      <w:r w:rsidRPr="00E402F4">
        <w:rPr>
          <w:rFonts w:ascii="Verdana" w:hAnsi="Verdana" w:cs="Arial"/>
          <w:sz w:val="26"/>
          <w:szCs w:val="26"/>
        </w:rPr>
        <w:t xml:space="preserve">: </w:t>
      </w:r>
      <w:proofErr w:type="gramStart"/>
      <w:r w:rsidRPr="00E402F4">
        <w:rPr>
          <w:rFonts w:ascii="Verdana" w:hAnsi="Verdana" w:cs="Arial"/>
          <w:b/>
          <w:bCs/>
          <w:sz w:val="26"/>
          <w:szCs w:val="26"/>
        </w:rPr>
        <w:t>function</w:t>
      </w:r>
      <w:r w:rsidRPr="00E402F4">
        <w:rPr>
          <w:rFonts w:ascii="Verdana" w:hAnsi="Verdana" w:cs="Arial"/>
          <w:sz w:val="26"/>
          <w:szCs w:val="26"/>
        </w:rPr>
        <w:t>(</w:t>
      </w:r>
      <w:proofErr w:type="gramEnd"/>
      <w:r w:rsidRPr="00E402F4">
        <w:rPr>
          <w:rFonts w:ascii="Verdana" w:hAnsi="Verdana" w:cs="Arial"/>
          <w:sz w:val="26"/>
          <w:szCs w:val="26"/>
        </w:rPr>
        <w:t>){</w:t>
      </w:r>
    </w:p>
    <w:p w14:paraId="1E788087" w14:textId="77777777" w:rsidR="00E402F4" w:rsidRPr="00E402F4" w:rsidRDefault="00E402F4" w:rsidP="00E402F4">
      <w:pPr>
        <w:rPr>
          <w:rFonts w:ascii="Verdana" w:hAnsi="Verdana" w:cs="Arial"/>
          <w:sz w:val="26"/>
          <w:szCs w:val="26"/>
        </w:rPr>
      </w:pPr>
      <w:r w:rsidRPr="00E402F4">
        <w:rPr>
          <w:rFonts w:ascii="Verdana" w:hAnsi="Verdana" w:cs="Arial"/>
          <w:sz w:val="26"/>
          <w:szCs w:val="26"/>
        </w:rPr>
        <w:lastRenderedPageBreak/>
        <w:t xml:space="preserve">    </w:t>
      </w:r>
      <w:r w:rsidRPr="00E402F4">
        <w:rPr>
          <w:rFonts w:ascii="Verdana" w:hAnsi="Verdana" w:cs="Arial"/>
          <w:b/>
          <w:bCs/>
          <w:sz w:val="26"/>
          <w:szCs w:val="26"/>
        </w:rPr>
        <w:t>return</w:t>
      </w:r>
      <w:r w:rsidRPr="00E402F4">
        <w:rPr>
          <w:rFonts w:ascii="Verdana" w:hAnsi="Verdana" w:cs="Arial"/>
          <w:sz w:val="26"/>
          <w:szCs w:val="26"/>
        </w:rPr>
        <w:t xml:space="preserve"> this;</w:t>
      </w:r>
    </w:p>
    <w:p w14:paraId="0FE78694"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w:t>
      </w:r>
    </w:p>
    <w:p w14:paraId="4022837A" w14:textId="77777777" w:rsidR="00E402F4" w:rsidRPr="00E402F4" w:rsidRDefault="00E402F4" w:rsidP="00E402F4">
      <w:pPr>
        <w:rPr>
          <w:rFonts w:ascii="Verdana" w:hAnsi="Verdana" w:cs="Arial"/>
          <w:sz w:val="26"/>
          <w:szCs w:val="26"/>
        </w:rPr>
      </w:pPr>
      <w:r w:rsidRPr="00E402F4">
        <w:rPr>
          <w:rFonts w:ascii="Verdana" w:hAnsi="Verdana" w:cs="Arial"/>
          <w:sz w:val="26"/>
          <w:szCs w:val="26"/>
        </w:rPr>
        <w:t>}</w:t>
      </w:r>
    </w:p>
    <w:p w14:paraId="071AC381"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var</w:t>
      </w:r>
      <w:r w:rsidRPr="00E402F4">
        <w:rPr>
          <w:rFonts w:ascii="Verdana" w:hAnsi="Verdana" w:cs="Arial"/>
          <w:sz w:val="26"/>
          <w:szCs w:val="26"/>
        </w:rPr>
        <w:t xml:space="preserve"> obj2 = {</w:t>
      </w:r>
    </w:p>
    <w:p w14:paraId="28CAD9B9"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w:t>
      </w:r>
      <w:proofErr w:type="spellStart"/>
      <w:r w:rsidRPr="00E402F4">
        <w:rPr>
          <w:rFonts w:ascii="Verdana" w:hAnsi="Verdana" w:cs="Arial"/>
          <w:sz w:val="26"/>
          <w:szCs w:val="26"/>
        </w:rPr>
        <w:t>valueOfThis</w:t>
      </w:r>
      <w:proofErr w:type="spellEnd"/>
      <w:r w:rsidRPr="00E402F4">
        <w:rPr>
          <w:rFonts w:ascii="Verdana" w:hAnsi="Verdana" w:cs="Arial"/>
          <w:sz w:val="26"/>
          <w:szCs w:val="26"/>
        </w:rPr>
        <w:t xml:space="preserve">: </w:t>
      </w:r>
      <w:proofErr w:type="gramStart"/>
      <w:r w:rsidRPr="00E402F4">
        <w:rPr>
          <w:rFonts w:ascii="Verdana" w:hAnsi="Verdana" w:cs="Arial"/>
          <w:sz w:val="26"/>
          <w:szCs w:val="26"/>
        </w:rPr>
        <w:t>()=</w:t>
      </w:r>
      <w:proofErr w:type="gramEnd"/>
      <w:r w:rsidRPr="00E402F4">
        <w:rPr>
          <w:rFonts w:ascii="Verdana" w:hAnsi="Verdana" w:cs="Arial"/>
          <w:sz w:val="26"/>
          <w:szCs w:val="26"/>
        </w:rPr>
        <w:t>&gt;{</w:t>
      </w:r>
    </w:p>
    <w:p w14:paraId="090F47FB"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w:t>
      </w:r>
      <w:r w:rsidRPr="00E402F4">
        <w:rPr>
          <w:rFonts w:ascii="Verdana" w:hAnsi="Verdana" w:cs="Arial"/>
          <w:b/>
          <w:bCs/>
          <w:sz w:val="26"/>
          <w:szCs w:val="26"/>
        </w:rPr>
        <w:t>return</w:t>
      </w:r>
      <w:r w:rsidRPr="00E402F4">
        <w:rPr>
          <w:rFonts w:ascii="Verdana" w:hAnsi="Verdana" w:cs="Arial"/>
          <w:sz w:val="26"/>
          <w:szCs w:val="26"/>
        </w:rPr>
        <w:t xml:space="preserve"> this;</w:t>
      </w:r>
    </w:p>
    <w:p w14:paraId="2A491D62"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w:t>
      </w:r>
    </w:p>
    <w:p w14:paraId="51F91117" w14:textId="77777777" w:rsidR="00E402F4" w:rsidRPr="00E402F4" w:rsidRDefault="00E402F4" w:rsidP="00E402F4">
      <w:pPr>
        <w:rPr>
          <w:rFonts w:ascii="Verdana" w:hAnsi="Verdana" w:cs="Arial"/>
          <w:sz w:val="26"/>
          <w:szCs w:val="26"/>
        </w:rPr>
      </w:pPr>
      <w:r w:rsidRPr="00E402F4">
        <w:rPr>
          <w:rFonts w:ascii="Verdana" w:hAnsi="Verdana" w:cs="Arial"/>
          <w:sz w:val="26"/>
          <w:szCs w:val="26"/>
        </w:rPr>
        <w:t>}</w:t>
      </w:r>
    </w:p>
    <w:p w14:paraId="5B118D0D" w14:textId="77777777" w:rsidR="00E402F4" w:rsidRPr="00E402F4" w:rsidRDefault="00E402F4" w:rsidP="00E402F4">
      <w:pPr>
        <w:rPr>
          <w:rFonts w:ascii="Verdana" w:hAnsi="Verdana" w:cs="Arial"/>
          <w:sz w:val="26"/>
          <w:szCs w:val="26"/>
        </w:rPr>
      </w:pPr>
    </w:p>
    <w:p w14:paraId="4B5D0290" w14:textId="77777777" w:rsidR="00E402F4" w:rsidRPr="00E402F4" w:rsidRDefault="00E402F4" w:rsidP="00E402F4">
      <w:pPr>
        <w:rPr>
          <w:rFonts w:ascii="Verdana" w:hAnsi="Verdana" w:cs="Arial"/>
          <w:sz w:val="26"/>
          <w:szCs w:val="26"/>
        </w:rPr>
      </w:pPr>
      <w:r w:rsidRPr="00E402F4">
        <w:rPr>
          <w:rFonts w:ascii="Verdana" w:hAnsi="Verdana" w:cs="Arial"/>
          <w:sz w:val="26"/>
          <w:szCs w:val="26"/>
        </w:rPr>
        <w:t>obj1.valueOfThis(); // Will return the object obj1</w:t>
      </w:r>
    </w:p>
    <w:p w14:paraId="4A383C28" w14:textId="77777777" w:rsidR="00E402F4" w:rsidRPr="00E402F4" w:rsidRDefault="00E402F4" w:rsidP="00E402F4">
      <w:pPr>
        <w:rPr>
          <w:rFonts w:ascii="Verdana" w:hAnsi="Verdana" w:cs="Arial"/>
          <w:sz w:val="26"/>
          <w:szCs w:val="26"/>
        </w:rPr>
      </w:pPr>
      <w:r w:rsidRPr="00E402F4">
        <w:rPr>
          <w:rFonts w:ascii="Verdana" w:hAnsi="Verdana" w:cs="Arial"/>
          <w:sz w:val="26"/>
          <w:szCs w:val="26"/>
        </w:rPr>
        <w:t>obj2.valueOfThis(); // Will return window/global object</w:t>
      </w:r>
    </w:p>
    <w:p w14:paraId="6A68AF4F" w14:textId="77777777" w:rsidR="00E402F4" w:rsidRPr="00E402F4" w:rsidRDefault="00E402F4" w:rsidP="00E402F4">
      <w:pPr>
        <w:rPr>
          <w:rFonts w:ascii="Verdana" w:hAnsi="Verdana" w:cs="Arial"/>
          <w:sz w:val="26"/>
          <w:szCs w:val="26"/>
        </w:rPr>
      </w:pPr>
      <w:r w:rsidRPr="00E402F4">
        <w:rPr>
          <w:rFonts w:ascii="Verdana" w:hAnsi="Verdana" w:cs="Arial"/>
          <w:sz w:val="26"/>
          <w:szCs w:val="26"/>
        </w:rPr>
        <w:t>The biggest difference between the traditional function expression and the arrow function is the handling of </w:t>
      </w:r>
      <w:r w:rsidRPr="00E402F4">
        <w:rPr>
          <w:rFonts w:ascii="Verdana" w:hAnsi="Verdana" w:cs="Arial"/>
          <w:b/>
          <w:bCs/>
          <w:sz w:val="26"/>
          <w:szCs w:val="26"/>
        </w:rPr>
        <w:t>this </w:t>
      </w:r>
      <w:r w:rsidRPr="00E402F4">
        <w:rPr>
          <w:rFonts w:ascii="Verdana" w:hAnsi="Verdana" w:cs="Arial"/>
          <w:sz w:val="26"/>
          <w:szCs w:val="26"/>
        </w:rPr>
        <w:t>keyword. By general definition, </w:t>
      </w:r>
      <w:r w:rsidRPr="00E402F4">
        <w:rPr>
          <w:rFonts w:ascii="Verdana" w:hAnsi="Verdana" w:cs="Arial"/>
          <w:b/>
          <w:bCs/>
          <w:sz w:val="26"/>
          <w:szCs w:val="26"/>
        </w:rPr>
        <w:t>this </w:t>
      </w:r>
      <w:r w:rsidRPr="00E402F4">
        <w:rPr>
          <w:rFonts w:ascii="Verdana" w:hAnsi="Verdana" w:cs="Arial"/>
          <w:sz w:val="26"/>
          <w:szCs w:val="26"/>
        </w:rPr>
        <w:t>keyword always refers to the object that is calling the function. As you can see in the code above, </w:t>
      </w:r>
      <w:r w:rsidRPr="00E402F4">
        <w:rPr>
          <w:rFonts w:ascii="Verdana" w:hAnsi="Verdana" w:cs="Arial"/>
          <w:b/>
          <w:bCs/>
          <w:sz w:val="26"/>
          <w:szCs w:val="26"/>
        </w:rPr>
        <w:t>obj1.valueOfThis() </w:t>
      </w:r>
      <w:r w:rsidRPr="00E402F4">
        <w:rPr>
          <w:rFonts w:ascii="Verdana" w:hAnsi="Verdana" w:cs="Arial"/>
          <w:sz w:val="26"/>
          <w:szCs w:val="26"/>
        </w:rPr>
        <w:t>returns obj1 since </w:t>
      </w:r>
      <w:r w:rsidRPr="00E402F4">
        <w:rPr>
          <w:rFonts w:ascii="Verdana" w:hAnsi="Verdana" w:cs="Arial"/>
          <w:b/>
          <w:bCs/>
          <w:sz w:val="26"/>
          <w:szCs w:val="26"/>
        </w:rPr>
        <w:t>this </w:t>
      </w:r>
      <w:r w:rsidRPr="00E402F4">
        <w:rPr>
          <w:rFonts w:ascii="Verdana" w:hAnsi="Verdana" w:cs="Arial"/>
          <w:sz w:val="26"/>
          <w:szCs w:val="26"/>
        </w:rPr>
        <w:t>keyword refers to the object calling the function.</w:t>
      </w:r>
    </w:p>
    <w:p w14:paraId="4D1A4F4D" w14:textId="77777777" w:rsidR="00E402F4" w:rsidRPr="00E402F4" w:rsidRDefault="00E402F4" w:rsidP="00E402F4">
      <w:pPr>
        <w:rPr>
          <w:rFonts w:ascii="Verdana" w:hAnsi="Verdana" w:cs="Arial"/>
          <w:sz w:val="26"/>
          <w:szCs w:val="26"/>
        </w:rPr>
      </w:pPr>
      <w:r w:rsidRPr="00E402F4">
        <w:rPr>
          <w:rFonts w:ascii="Verdana" w:hAnsi="Verdana" w:cs="Arial"/>
          <w:sz w:val="26"/>
          <w:szCs w:val="26"/>
        </w:rPr>
        <w:t>In the arrow functions, there is no binding of </w:t>
      </w:r>
      <w:r w:rsidRPr="00E402F4">
        <w:rPr>
          <w:rFonts w:ascii="Verdana" w:hAnsi="Verdana" w:cs="Arial"/>
          <w:b/>
          <w:bCs/>
          <w:sz w:val="26"/>
          <w:szCs w:val="26"/>
        </w:rPr>
        <w:t>this </w:t>
      </w:r>
      <w:r w:rsidRPr="00E402F4">
        <w:rPr>
          <w:rFonts w:ascii="Verdana" w:hAnsi="Verdana" w:cs="Arial"/>
          <w:sz w:val="26"/>
          <w:szCs w:val="26"/>
        </w:rPr>
        <w:t>keyword. This</w:t>
      </w:r>
      <w:r w:rsidRPr="00E402F4">
        <w:rPr>
          <w:rFonts w:ascii="Verdana" w:hAnsi="Verdana" w:cs="Arial"/>
          <w:b/>
          <w:bCs/>
          <w:sz w:val="26"/>
          <w:szCs w:val="26"/>
        </w:rPr>
        <w:t> </w:t>
      </w:r>
      <w:r w:rsidRPr="00E402F4">
        <w:rPr>
          <w:rFonts w:ascii="Verdana" w:hAnsi="Verdana" w:cs="Arial"/>
          <w:sz w:val="26"/>
          <w:szCs w:val="26"/>
        </w:rPr>
        <w:t>keyword inside an arrow function does not refer to the object calling it. It rather inherits its value from the parent scope which is the window object in this case. Therefore, in the code above, </w:t>
      </w:r>
      <w:r w:rsidRPr="00E402F4">
        <w:rPr>
          <w:rFonts w:ascii="Verdana" w:hAnsi="Verdana" w:cs="Arial"/>
          <w:b/>
          <w:bCs/>
          <w:sz w:val="26"/>
          <w:szCs w:val="26"/>
        </w:rPr>
        <w:t>obj2.valueOfThis() </w:t>
      </w:r>
      <w:r w:rsidRPr="00E402F4">
        <w:rPr>
          <w:rFonts w:ascii="Verdana" w:hAnsi="Verdana" w:cs="Arial"/>
          <w:sz w:val="26"/>
          <w:szCs w:val="26"/>
        </w:rPr>
        <w:t>returns the window object.</w:t>
      </w:r>
    </w:p>
    <w:p w14:paraId="05612281" w14:textId="576098CD" w:rsidR="00E402F4" w:rsidRPr="00E402F4" w:rsidRDefault="00E402F4" w:rsidP="00E402F4">
      <w:pPr>
        <w:rPr>
          <w:rFonts w:ascii="Verdana" w:hAnsi="Verdana" w:cs="Arial"/>
          <w:b/>
          <w:bCs/>
          <w:sz w:val="26"/>
          <w:szCs w:val="26"/>
        </w:rPr>
      </w:pPr>
      <w:r>
        <w:rPr>
          <w:rFonts w:ascii="Verdana" w:hAnsi="Verdana" w:cs="Arial"/>
          <w:b/>
          <w:bCs/>
          <w:sz w:val="26"/>
          <w:szCs w:val="26"/>
        </w:rPr>
        <w:t>83</w:t>
      </w:r>
      <w:r w:rsidRPr="00E402F4">
        <w:rPr>
          <w:rFonts w:ascii="Verdana" w:hAnsi="Verdana" w:cs="Arial"/>
          <w:b/>
          <w:bCs/>
          <w:sz w:val="26"/>
          <w:szCs w:val="26"/>
        </w:rPr>
        <w:t>. What do mean by prototype design pattern?</w:t>
      </w:r>
    </w:p>
    <w:p w14:paraId="7A75670E" w14:textId="77777777" w:rsidR="00E402F4" w:rsidRPr="00E402F4" w:rsidRDefault="00E402F4" w:rsidP="00E402F4">
      <w:pPr>
        <w:rPr>
          <w:rFonts w:ascii="Verdana" w:hAnsi="Verdana" w:cs="Arial"/>
          <w:sz w:val="26"/>
          <w:szCs w:val="26"/>
        </w:rPr>
      </w:pPr>
      <w:r w:rsidRPr="00E402F4">
        <w:rPr>
          <w:rFonts w:ascii="Verdana" w:hAnsi="Verdana" w:cs="Arial"/>
          <w:sz w:val="26"/>
          <w:szCs w:val="26"/>
        </w:rPr>
        <w:t>The Prototype Pattern produces different objects, but instead of returning uninitialized objects, it produces objects that have values replicated from a template – or sample – object. Also known as the Properties pattern, the Prototype pattern is used to create prototypes.</w:t>
      </w:r>
    </w:p>
    <w:p w14:paraId="04FF8D22" w14:textId="77777777" w:rsidR="00E402F4" w:rsidRPr="00E402F4" w:rsidRDefault="00E402F4" w:rsidP="00E402F4">
      <w:pPr>
        <w:rPr>
          <w:rFonts w:ascii="Verdana" w:hAnsi="Verdana" w:cs="Arial"/>
          <w:sz w:val="26"/>
          <w:szCs w:val="26"/>
        </w:rPr>
      </w:pPr>
      <w:r w:rsidRPr="00E402F4">
        <w:rPr>
          <w:rFonts w:ascii="Verdana" w:hAnsi="Verdana" w:cs="Arial"/>
          <w:sz w:val="26"/>
          <w:szCs w:val="26"/>
        </w:rPr>
        <w:t>The introduction of business objects with parameters that match the database's default settings is a good example of where the Prototype pattern comes in handy. The default settings for a newly generated business object are stored in the prototype object.</w:t>
      </w:r>
    </w:p>
    <w:p w14:paraId="5AD60D5E" w14:textId="77777777" w:rsidR="00E402F4" w:rsidRPr="00E402F4" w:rsidRDefault="00E402F4" w:rsidP="00E402F4">
      <w:pPr>
        <w:rPr>
          <w:rFonts w:ascii="Verdana" w:hAnsi="Verdana" w:cs="Arial"/>
          <w:sz w:val="26"/>
          <w:szCs w:val="26"/>
        </w:rPr>
      </w:pPr>
      <w:r w:rsidRPr="00E402F4">
        <w:rPr>
          <w:rFonts w:ascii="Verdana" w:hAnsi="Verdana" w:cs="Arial"/>
          <w:sz w:val="26"/>
          <w:szCs w:val="26"/>
        </w:rPr>
        <w:lastRenderedPageBreak/>
        <w:t xml:space="preserve">The Prototype pattern is hardly used in traditional </w:t>
      </w:r>
      <w:proofErr w:type="gramStart"/>
      <w:r w:rsidRPr="00E402F4">
        <w:rPr>
          <w:rFonts w:ascii="Verdana" w:hAnsi="Verdana" w:cs="Arial"/>
          <w:sz w:val="26"/>
          <w:szCs w:val="26"/>
        </w:rPr>
        <w:t>languages,</w:t>
      </w:r>
      <w:proofErr w:type="gramEnd"/>
      <w:r w:rsidRPr="00E402F4">
        <w:rPr>
          <w:rFonts w:ascii="Verdana" w:hAnsi="Verdana" w:cs="Arial"/>
          <w:sz w:val="26"/>
          <w:szCs w:val="26"/>
        </w:rPr>
        <w:t xml:space="preserve"> however, it is used in the development of new objects and templates in JavaScript, which is a prototypal language.</w:t>
      </w:r>
    </w:p>
    <w:p w14:paraId="60CBBBF1" w14:textId="032CBAB9" w:rsidR="00E402F4" w:rsidRPr="00E402F4" w:rsidRDefault="00E402F4" w:rsidP="00E402F4">
      <w:pPr>
        <w:rPr>
          <w:rFonts w:ascii="Verdana" w:hAnsi="Verdana" w:cs="Arial"/>
          <w:b/>
          <w:bCs/>
          <w:sz w:val="26"/>
          <w:szCs w:val="26"/>
        </w:rPr>
      </w:pPr>
      <w:r>
        <w:rPr>
          <w:rFonts w:ascii="Verdana" w:hAnsi="Verdana" w:cs="Arial"/>
          <w:b/>
          <w:bCs/>
          <w:sz w:val="26"/>
          <w:szCs w:val="26"/>
        </w:rPr>
        <w:t>84</w:t>
      </w:r>
      <w:r w:rsidRPr="00E402F4">
        <w:rPr>
          <w:rFonts w:ascii="Verdana" w:hAnsi="Verdana" w:cs="Arial"/>
          <w:b/>
          <w:bCs/>
          <w:sz w:val="26"/>
          <w:szCs w:val="26"/>
        </w:rPr>
        <w:t>. Differences between declaring variables using var, let and const.</w:t>
      </w:r>
    </w:p>
    <w:p w14:paraId="02F602DE"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Before the ES6 version of </w:t>
      </w:r>
      <w:proofErr w:type="spellStart"/>
      <w:r w:rsidRPr="00E402F4">
        <w:rPr>
          <w:rFonts w:ascii="Verdana" w:hAnsi="Verdana" w:cs="Arial"/>
          <w:sz w:val="26"/>
          <w:szCs w:val="26"/>
        </w:rPr>
        <w:t>javascript</w:t>
      </w:r>
      <w:proofErr w:type="spellEnd"/>
      <w:r w:rsidRPr="00E402F4">
        <w:rPr>
          <w:rFonts w:ascii="Verdana" w:hAnsi="Verdana" w:cs="Arial"/>
          <w:sz w:val="26"/>
          <w:szCs w:val="26"/>
        </w:rPr>
        <w:t>, only the keyword var was used to declare variables. With the ES6 Version, keywords let and const were introduced to declare variables.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39"/>
        <w:gridCol w:w="756"/>
        <w:gridCol w:w="505"/>
        <w:gridCol w:w="520"/>
      </w:tblGrid>
      <w:tr w:rsidR="00E402F4" w:rsidRPr="00E402F4" w14:paraId="6267FC9D" w14:textId="77777777" w:rsidTr="00E402F4">
        <w:trPr>
          <w:tblCellSpacing w:w="15" w:type="dxa"/>
        </w:trPr>
        <w:tc>
          <w:tcPr>
            <w:tcW w:w="0" w:type="auto"/>
            <w:shd w:val="clear" w:color="auto" w:fill="F2F6FD"/>
            <w:vAlign w:val="center"/>
            <w:hideMark/>
          </w:tcPr>
          <w:p w14:paraId="32D8AADB" w14:textId="77777777" w:rsidR="00E402F4" w:rsidRPr="00E402F4" w:rsidRDefault="00E402F4" w:rsidP="00E402F4">
            <w:pPr>
              <w:rPr>
                <w:rFonts w:ascii="Verdana" w:hAnsi="Verdana" w:cs="Arial"/>
                <w:sz w:val="26"/>
                <w:szCs w:val="26"/>
              </w:rPr>
            </w:pPr>
            <w:r w:rsidRPr="00E402F4">
              <w:rPr>
                <w:rFonts w:ascii="Verdana" w:hAnsi="Verdana" w:cs="Arial"/>
                <w:sz w:val="26"/>
                <w:szCs w:val="26"/>
              </w:rPr>
              <w:t>keyword</w:t>
            </w:r>
          </w:p>
        </w:tc>
        <w:tc>
          <w:tcPr>
            <w:tcW w:w="0" w:type="auto"/>
            <w:shd w:val="clear" w:color="auto" w:fill="F2F6FD"/>
            <w:vAlign w:val="center"/>
            <w:hideMark/>
          </w:tcPr>
          <w:p w14:paraId="3D1F73D8" w14:textId="77777777" w:rsidR="00E402F4" w:rsidRPr="00E402F4" w:rsidRDefault="00E402F4" w:rsidP="00E402F4">
            <w:pPr>
              <w:rPr>
                <w:rFonts w:ascii="Verdana" w:hAnsi="Verdana" w:cs="Arial"/>
                <w:sz w:val="26"/>
                <w:szCs w:val="26"/>
              </w:rPr>
            </w:pPr>
            <w:r w:rsidRPr="00E402F4">
              <w:rPr>
                <w:rFonts w:ascii="Verdana" w:hAnsi="Verdana" w:cs="Arial"/>
                <w:sz w:val="26"/>
                <w:szCs w:val="26"/>
              </w:rPr>
              <w:t>const</w:t>
            </w:r>
          </w:p>
        </w:tc>
        <w:tc>
          <w:tcPr>
            <w:tcW w:w="0" w:type="auto"/>
            <w:shd w:val="clear" w:color="auto" w:fill="F2F6FD"/>
            <w:vAlign w:val="center"/>
            <w:hideMark/>
          </w:tcPr>
          <w:p w14:paraId="7AABFF9B" w14:textId="77777777" w:rsidR="00E402F4" w:rsidRPr="00E402F4" w:rsidRDefault="00E402F4" w:rsidP="00E402F4">
            <w:pPr>
              <w:rPr>
                <w:rFonts w:ascii="Verdana" w:hAnsi="Verdana" w:cs="Arial"/>
                <w:sz w:val="26"/>
                <w:szCs w:val="26"/>
              </w:rPr>
            </w:pPr>
            <w:r w:rsidRPr="00E402F4">
              <w:rPr>
                <w:rFonts w:ascii="Verdana" w:hAnsi="Verdana" w:cs="Arial"/>
                <w:sz w:val="26"/>
                <w:szCs w:val="26"/>
              </w:rPr>
              <w:t>let</w:t>
            </w:r>
          </w:p>
        </w:tc>
        <w:tc>
          <w:tcPr>
            <w:tcW w:w="0" w:type="auto"/>
            <w:shd w:val="clear" w:color="auto" w:fill="F2F6FD"/>
            <w:vAlign w:val="center"/>
            <w:hideMark/>
          </w:tcPr>
          <w:p w14:paraId="3379CADB" w14:textId="77777777" w:rsidR="00E402F4" w:rsidRPr="00E402F4" w:rsidRDefault="00E402F4" w:rsidP="00E402F4">
            <w:pPr>
              <w:rPr>
                <w:rFonts w:ascii="Verdana" w:hAnsi="Verdana" w:cs="Arial"/>
                <w:sz w:val="26"/>
                <w:szCs w:val="26"/>
              </w:rPr>
            </w:pPr>
            <w:r w:rsidRPr="00E402F4">
              <w:rPr>
                <w:rFonts w:ascii="Verdana" w:hAnsi="Verdana" w:cs="Arial"/>
                <w:sz w:val="26"/>
                <w:szCs w:val="26"/>
              </w:rPr>
              <w:t>var</w:t>
            </w:r>
          </w:p>
        </w:tc>
      </w:tr>
      <w:tr w:rsidR="00E402F4" w:rsidRPr="00E402F4" w14:paraId="0960B978" w14:textId="77777777" w:rsidTr="00E402F4">
        <w:trPr>
          <w:tblCellSpacing w:w="15" w:type="dxa"/>
        </w:trPr>
        <w:tc>
          <w:tcPr>
            <w:tcW w:w="0" w:type="auto"/>
            <w:shd w:val="clear" w:color="auto" w:fill="E4EEFF"/>
            <w:vAlign w:val="center"/>
            <w:hideMark/>
          </w:tcPr>
          <w:p w14:paraId="4A52F0B2" w14:textId="77777777" w:rsidR="00E402F4" w:rsidRPr="00E402F4" w:rsidRDefault="00E402F4" w:rsidP="00E402F4">
            <w:pPr>
              <w:rPr>
                <w:rFonts w:ascii="Verdana" w:hAnsi="Verdana" w:cs="Arial"/>
                <w:sz w:val="26"/>
                <w:szCs w:val="26"/>
              </w:rPr>
            </w:pPr>
            <w:r w:rsidRPr="00E402F4">
              <w:rPr>
                <w:rFonts w:ascii="Verdana" w:hAnsi="Verdana" w:cs="Arial"/>
                <w:sz w:val="26"/>
                <w:szCs w:val="26"/>
              </w:rPr>
              <w:t>global scope</w:t>
            </w:r>
          </w:p>
        </w:tc>
        <w:tc>
          <w:tcPr>
            <w:tcW w:w="0" w:type="auto"/>
            <w:shd w:val="clear" w:color="auto" w:fill="E4EEFF"/>
            <w:vAlign w:val="center"/>
            <w:hideMark/>
          </w:tcPr>
          <w:p w14:paraId="6AE8B873" w14:textId="77777777" w:rsidR="00E402F4" w:rsidRPr="00E402F4" w:rsidRDefault="00E402F4" w:rsidP="00E402F4">
            <w:pPr>
              <w:rPr>
                <w:rFonts w:ascii="Verdana" w:hAnsi="Verdana" w:cs="Arial"/>
                <w:sz w:val="26"/>
                <w:szCs w:val="26"/>
              </w:rPr>
            </w:pPr>
            <w:r w:rsidRPr="00E402F4">
              <w:rPr>
                <w:rFonts w:ascii="Verdana" w:hAnsi="Verdana" w:cs="Arial"/>
                <w:sz w:val="26"/>
                <w:szCs w:val="26"/>
              </w:rPr>
              <w:t>no</w:t>
            </w:r>
          </w:p>
        </w:tc>
        <w:tc>
          <w:tcPr>
            <w:tcW w:w="0" w:type="auto"/>
            <w:shd w:val="clear" w:color="auto" w:fill="E4EEFF"/>
            <w:vAlign w:val="center"/>
            <w:hideMark/>
          </w:tcPr>
          <w:p w14:paraId="7CF9012B" w14:textId="77777777" w:rsidR="00E402F4" w:rsidRPr="00E402F4" w:rsidRDefault="00E402F4" w:rsidP="00E402F4">
            <w:pPr>
              <w:rPr>
                <w:rFonts w:ascii="Verdana" w:hAnsi="Verdana" w:cs="Arial"/>
                <w:sz w:val="26"/>
                <w:szCs w:val="26"/>
              </w:rPr>
            </w:pPr>
            <w:r w:rsidRPr="00E402F4">
              <w:rPr>
                <w:rFonts w:ascii="Verdana" w:hAnsi="Verdana" w:cs="Arial"/>
                <w:sz w:val="26"/>
                <w:szCs w:val="26"/>
              </w:rPr>
              <w:t>no</w:t>
            </w:r>
          </w:p>
        </w:tc>
        <w:tc>
          <w:tcPr>
            <w:tcW w:w="0" w:type="auto"/>
            <w:shd w:val="clear" w:color="auto" w:fill="E4EEFF"/>
            <w:vAlign w:val="center"/>
            <w:hideMark/>
          </w:tcPr>
          <w:p w14:paraId="77AED650" w14:textId="77777777" w:rsidR="00E402F4" w:rsidRPr="00E402F4" w:rsidRDefault="00E402F4" w:rsidP="00E402F4">
            <w:pPr>
              <w:rPr>
                <w:rFonts w:ascii="Verdana" w:hAnsi="Verdana" w:cs="Arial"/>
                <w:sz w:val="26"/>
                <w:szCs w:val="26"/>
              </w:rPr>
            </w:pPr>
            <w:r w:rsidRPr="00E402F4">
              <w:rPr>
                <w:rFonts w:ascii="Verdana" w:hAnsi="Verdana" w:cs="Arial"/>
                <w:sz w:val="26"/>
                <w:szCs w:val="26"/>
              </w:rPr>
              <w:t>yes</w:t>
            </w:r>
          </w:p>
        </w:tc>
      </w:tr>
      <w:tr w:rsidR="00E402F4" w:rsidRPr="00E402F4" w14:paraId="5EB1D492" w14:textId="77777777" w:rsidTr="00E402F4">
        <w:trPr>
          <w:tblCellSpacing w:w="15" w:type="dxa"/>
        </w:trPr>
        <w:tc>
          <w:tcPr>
            <w:tcW w:w="0" w:type="auto"/>
            <w:shd w:val="clear" w:color="auto" w:fill="F2F6FD"/>
            <w:vAlign w:val="center"/>
            <w:hideMark/>
          </w:tcPr>
          <w:p w14:paraId="5EB7F48D" w14:textId="77777777" w:rsidR="00E402F4" w:rsidRPr="00E402F4" w:rsidRDefault="00E402F4" w:rsidP="00E402F4">
            <w:pPr>
              <w:rPr>
                <w:rFonts w:ascii="Verdana" w:hAnsi="Verdana" w:cs="Arial"/>
                <w:sz w:val="26"/>
                <w:szCs w:val="26"/>
              </w:rPr>
            </w:pPr>
            <w:r w:rsidRPr="00E402F4">
              <w:rPr>
                <w:rFonts w:ascii="Verdana" w:hAnsi="Verdana" w:cs="Arial"/>
                <w:sz w:val="26"/>
                <w:szCs w:val="26"/>
              </w:rPr>
              <w:t>function scope</w:t>
            </w:r>
          </w:p>
        </w:tc>
        <w:tc>
          <w:tcPr>
            <w:tcW w:w="0" w:type="auto"/>
            <w:shd w:val="clear" w:color="auto" w:fill="F2F6FD"/>
            <w:vAlign w:val="center"/>
            <w:hideMark/>
          </w:tcPr>
          <w:p w14:paraId="522DBBC2" w14:textId="77777777" w:rsidR="00E402F4" w:rsidRPr="00E402F4" w:rsidRDefault="00E402F4" w:rsidP="00E402F4">
            <w:pPr>
              <w:rPr>
                <w:rFonts w:ascii="Verdana" w:hAnsi="Verdana" w:cs="Arial"/>
                <w:sz w:val="26"/>
                <w:szCs w:val="26"/>
              </w:rPr>
            </w:pPr>
            <w:r w:rsidRPr="00E402F4">
              <w:rPr>
                <w:rFonts w:ascii="Verdana" w:hAnsi="Verdana" w:cs="Arial"/>
                <w:sz w:val="26"/>
                <w:szCs w:val="26"/>
              </w:rPr>
              <w:t>yes</w:t>
            </w:r>
          </w:p>
        </w:tc>
        <w:tc>
          <w:tcPr>
            <w:tcW w:w="0" w:type="auto"/>
            <w:shd w:val="clear" w:color="auto" w:fill="F2F6FD"/>
            <w:vAlign w:val="center"/>
            <w:hideMark/>
          </w:tcPr>
          <w:p w14:paraId="3F88E8F4" w14:textId="77777777" w:rsidR="00E402F4" w:rsidRPr="00E402F4" w:rsidRDefault="00E402F4" w:rsidP="00E402F4">
            <w:pPr>
              <w:rPr>
                <w:rFonts w:ascii="Verdana" w:hAnsi="Verdana" w:cs="Arial"/>
                <w:sz w:val="26"/>
                <w:szCs w:val="26"/>
              </w:rPr>
            </w:pPr>
            <w:r w:rsidRPr="00E402F4">
              <w:rPr>
                <w:rFonts w:ascii="Verdana" w:hAnsi="Verdana" w:cs="Arial"/>
                <w:sz w:val="26"/>
                <w:szCs w:val="26"/>
              </w:rPr>
              <w:t>yes</w:t>
            </w:r>
          </w:p>
        </w:tc>
        <w:tc>
          <w:tcPr>
            <w:tcW w:w="0" w:type="auto"/>
            <w:shd w:val="clear" w:color="auto" w:fill="F2F6FD"/>
            <w:vAlign w:val="center"/>
            <w:hideMark/>
          </w:tcPr>
          <w:p w14:paraId="025DAC90" w14:textId="77777777" w:rsidR="00E402F4" w:rsidRPr="00E402F4" w:rsidRDefault="00E402F4" w:rsidP="00E402F4">
            <w:pPr>
              <w:rPr>
                <w:rFonts w:ascii="Verdana" w:hAnsi="Verdana" w:cs="Arial"/>
                <w:sz w:val="26"/>
                <w:szCs w:val="26"/>
              </w:rPr>
            </w:pPr>
            <w:r w:rsidRPr="00E402F4">
              <w:rPr>
                <w:rFonts w:ascii="Verdana" w:hAnsi="Verdana" w:cs="Arial"/>
                <w:sz w:val="26"/>
                <w:szCs w:val="26"/>
              </w:rPr>
              <w:t>yes</w:t>
            </w:r>
          </w:p>
        </w:tc>
      </w:tr>
      <w:tr w:rsidR="00E402F4" w:rsidRPr="00E402F4" w14:paraId="3F04282D" w14:textId="77777777" w:rsidTr="00E402F4">
        <w:trPr>
          <w:tblCellSpacing w:w="15" w:type="dxa"/>
        </w:trPr>
        <w:tc>
          <w:tcPr>
            <w:tcW w:w="0" w:type="auto"/>
            <w:shd w:val="clear" w:color="auto" w:fill="E4EEFF"/>
            <w:vAlign w:val="center"/>
            <w:hideMark/>
          </w:tcPr>
          <w:p w14:paraId="6734D116" w14:textId="77777777" w:rsidR="00E402F4" w:rsidRPr="00E402F4" w:rsidRDefault="00E402F4" w:rsidP="00E402F4">
            <w:pPr>
              <w:rPr>
                <w:rFonts w:ascii="Verdana" w:hAnsi="Verdana" w:cs="Arial"/>
                <w:sz w:val="26"/>
                <w:szCs w:val="26"/>
              </w:rPr>
            </w:pPr>
            <w:r w:rsidRPr="00E402F4">
              <w:rPr>
                <w:rFonts w:ascii="Verdana" w:hAnsi="Verdana" w:cs="Arial"/>
                <w:sz w:val="26"/>
                <w:szCs w:val="26"/>
              </w:rPr>
              <w:t>block scope</w:t>
            </w:r>
          </w:p>
        </w:tc>
        <w:tc>
          <w:tcPr>
            <w:tcW w:w="0" w:type="auto"/>
            <w:shd w:val="clear" w:color="auto" w:fill="E4EEFF"/>
            <w:vAlign w:val="center"/>
            <w:hideMark/>
          </w:tcPr>
          <w:p w14:paraId="704626FC" w14:textId="77777777" w:rsidR="00E402F4" w:rsidRPr="00E402F4" w:rsidRDefault="00E402F4" w:rsidP="00E402F4">
            <w:pPr>
              <w:rPr>
                <w:rFonts w:ascii="Verdana" w:hAnsi="Verdana" w:cs="Arial"/>
                <w:sz w:val="26"/>
                <w:szCs w:val="26"/>
              </w:rPr>
            </w:pPr>
            <w:r w:rsidRPr="00E402F4">
              <w:rPr>
                <w:rFonts w:ascii="Verdana" w:hAnsi="Verdana" w:cs="Arial"/>
                <w:sz w:val="26"/>
                <w:szCs w:val="26"/>
              </w:rPr>
              <w:t>yes</w:t>
            </w:r>
          </w:p>
        </w:tc>
        <w:tc>
          <w:tcPr>
            <w:tcW w:w="0" w:type="auto"/>
            <w:shd w:val="clear" w:color="auto" w:fill="E4EEFF"/>
            <w:vAlign w:val="center"/>
            <w:hideMark/>
          </w:tcPr>
          <w:p w14:paraId="4E528443" w14:textId="77777777" w:rsidR="00E402F4" w:rsidRPr="00E402F4" w:rsidRDefault="00E402F4" w:rsidP="00E402F4">
            <w:pPr>
              <w:rPr>
                <w:rFonts w:ascii="Verdana" w:hAnsi="Verdana" w:cs="Arial"/>
                <w:sz w:val="26"/>
                <w:szCs w:val="26"/>
              </w:rPr>
            </w:pPr>
            <w:r w:rsidRPr="00E402F4">
              <w:rPr>
                <w:rFonts w:ascii="Verdana" w:hAnsi="Verdana" w:cs="Arial"/>
                <w:sz w:val="26"/>
                <w:szCs w:val="26"/>
              </w:rPr>
              <w:t>yes</w:t>
            </w:r>
          </w:p>
        </w:tc>
        <w:tc>
          <w:tcPr>
            <w:tcW w:w="0" w:type="auto"/>
            <w:shd w:val="clear" w:color="auto" w:fill="E4EEFF"/>
            <w:vAlign w:val="center"/>
            <w:hideMark/>
          </w:tcPr>
          <w:p w14:paraId="4EA8DBC6" w14:textId="77777777" w:rsidR="00E402F4" w:rsidRPr="00E402F4" w:rsidRDefault="00E402F4" w:rsidP="00E402F4">
            <w:pPr>
              <w:rPr>
                <w:rFonts w:ascii="Verdana" w:hAnsi="Verdana" w:cs="Arial"/>
                <w:sz w:val="26"/>
                <w:szCs w:val="26"/>
              </w:rPr>
            </w:pPr>
            <w:r w:rsidRPr="00E402F4">
              <w:rPr>
                <w:rFonts w:ascii="Verdana" w:hAnsi="Verdana" w:cs="Arial"/>
                <w:sz w:val="26"/>
                <w:szCs w:val="26"/>
              </w:rPr>
              <w:t>no</w:t>
            </w:r>
          </w:p>
        </w:tc>
      </w:tr>
      <w:tr w:rsidR="00E402F4" w:rsidRPr="00E402F4" w14:paraId="15BF8C4E" w14:textId="77777777" w:rsidTr="00E402F4">
        <w:trPr>
          <w:tblCellSpacing w:w="15" w:type="dxa"/>
        </w:trPr>
        <w:tc>
          <w:tcPr>
            <w:tcW w:w="0" w:type="auto"/>
            <w:shd w:val="clear" w:color="auto" w:fill="F2F6FD"/>
            <w:vAlign w:val="center"/>
            <w:hideMark/>
          </w:tcPr>
          <w:p w14:paraId="1D8619BF" w14:textId="77777777" w:rsidR="00E402F4" w:rsidRPr="00E402F4" w:rsidRDefault="00E402F4" w:rsidP="00E402F4">
            <w:pPr>
              <w:rPr>
                <w:rFonts w:ascii="Verdana" w:hAnsi="Verdana" w:cs="Arial"/>
                <w:sz w:val="26"/>
                <w:szCs w:val="26"/>
              </w:rPr>
            </w:pPr>
            <w:r w:rsidRPr="00E402F4">
              <w:rPr>
                <w:rFonts w:ascii="Verdana" w:hAnsi="Verdana" w:cs="Arial"/>
                <w:sz w:val="26"/>
                <w:szCs w:val="26"/>
              </w:rPr>
              <w:t>can be reassigned</w:t>
            </w:r>
          </w:p>
        </w:tc>
        <w:tc>
          <w:tcPr>
            <w:tcW w:w="0" w:type="auto"/>
            <w:shd w:val="clear" w:color="auto" w:fill="F2F6FD"/>
            <w:vAlign w:val="center"/>
            <w:hideMark/>
          </w:tcPr>
          <w:p w14:paraId="3C966E3B" w14:textId="77777777" w:rsidR="00E402F4" w:rsidRPr="00E402F4" w:rsidRDefault="00E402F4" w:rsidP="00E402F4">
            <w:pPr>
              <w:rPr>
                <w:rFonts w:ascii="Verdana" w:hAnsi="Verdana" w:cs="Arial"/>
                <w:sz w:val="26"/>
                <w:szCs w:val="26"/>
              </w:rPr>
            </w:pPr>
            <w:r w:rsidRPr="00E402F4">
              <w:rPr>
                <w:rFonts w:ascii="Verdana" w:hAnsi="Verdana" w:cs="Arial"/>
                <w:sz w:val="26"/>
                <w:szCs w:val="26"/>
              </w:rPr>
              <w:t>no</w:t>
            </w:r>
          </w:p>
        </w:tc>
        <w:tc>
          <w:tcPr>
            <w:tcW w:w="0" w:type="auto"/>
            <w:shd w:val="clear" w:color="auto" w:fill="F2F6FD"/>
            <w:vAlign w:val="center"/>
            <w:hideMark/>
          </w:tcPr>
          <w:p w14:paraId="720FAFF6" w14:textId="77777777" w:rsidR="00E402F4" w:rsidRPr="00E402F4" w:rsidRDefault="00E402F4" w:rsidP="00E402F4">
            <w:pPr>
              <w:rPr>
                <w:rFonts w:ascii="Verdana" w:hAnsi="Verdana" w:cs="Arial"/>
                <w:sz w:val="26"/>
                <w:szCs w:val="26"/>
              </w:rPr>
            </w:pPr>
            <w:r w:rsidRPr="00E402F4">
              <w:rPr>
                <w:rFonts w:ascii="Verdana" w:hAnsi="Verdana" w:cs="Arial"/>
                <w:sz w:val="26"/>
                <w:szCs w:val="26"/>
              </w:rPr>
              <w:t>yes</w:t>
            </w:r>
          </w:p>
        </w:tc>
        <w:tc>
          <w:tcPr>
            <w:tcW w:w="0" w:type="auto"/>
            <w:shd w:val="clear" w:color="auto" w:fill="F2F6FD"/>
            <w:vAlign w:val="center"/>
            <w:hideMark/>
          </w:tcPr>
          <w:p w14:paraId="5EDE6B19" w14:textId="77777777" w:rsidR="00E402F4" w:rsidRPr="00E402F4" w:rsidRDefault="00E402F4" w:rsidP="00E402F4">
            <w:pPr>
              <w:rPr>
                <w:rFonts w:ascii="Verdana" w:hAnsi="Verdana" w:cs="Arial"/>
                <w:sz w:val="26"/>
                <w:szCs w:val="26"/>
              </w:rPr>
            </w:pPr>
            <w:r w:rsidRPr="00E402F4">
              <w:rPr>
                <w:rFonts w:ascii="Verdana" w:hAnsi="Verdana" w:cs="Arial"/>
                <w:sz w:val="26"/>
                <w:szCs w:val="26"/>
              </w:rPr>
              <w:t>yes</w:t>
            </w:r>
          </w:p>
        </w:tc>
      </w:tr>
    </w:tbl>
    <w:p w14:paraId="7076473A"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Let’s understand the differences with examples:</w:t>
      </w:r>
    </w:p>
    <w:p w14:paraId="0497736F"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var</w:t>
      </w:r>
      <w:r w:rsidRPr="00E402F4">
        <w:rPr>
          <w:rFonts w:ascii="Verdana" w:hAnsi="Verdana" w:cs="Arial"/>
          <w:sz w:val="26"/>
          <w:szCs w:val="26"/>
        </w:rPr>
        <w:t xml:space="preserve"> variable1 = 23;</w:t>
      </w:r>
    </w:p>
    <w:p w14:paraId="41342A70" w14:textId="77777777" w:rsidR="00E402F4" w:rsidRPr="00E402F4" w:rsidRDefault="00E402F4" w:rsidP="00E402F4">
      <w:pPr>
        <w:rPr>
          <w:rFonts w:ascii="Verdana" w:hAnsi="Verdana" w:cs="Arial"/>
          <w:sz w:val="26"/>
          <w:szCs w:val="26"/>
        </w:rPr>
      </w:pPr>
    </w:p>
    <w:p w14:paraId="094CDE9C"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let</w:t>
      </w:r>
      <w:r w:rsidRPr="00E402F4">
        <w:rPr>
          <w:rFonts w:ascii="Verdana" w:hAnsi="Verdana" w:cs="Arial"/>
          <w:sz w:val="26"/>
          <w:szCs w:val="26"/>
        </w:rPr>
        <w:t xml:space="preserve"> variable2 = 89;</w:t>
      </w:r>
    </w:p>
    <w:p w14:paraId="6504CAEE" w14:textId="77777777" w:rsidR="00E402F4" w:rsidRPr="00E402F4" w:rsidRDefault="00E402F4" w:rsidP="00E402F4">
      <w:pPr>
        <w:rPr>
          <w:rFonts w:ascii="Verdana" w:hAnsi="Verdana" w:cs="Arial"/>
          <w:sz w:val="26"/>
          <w:szCs w:val="26"/>
        </w:rPr>
      </w:pPr>
    </w:p>
    <w:p w14:paraId="03E9F883"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function</w:t>
      </w:r>
      <w:r w:rsidRPr="00E402F4">
        <w:rPr>
          <w:rFonts w:ascii="Verdana" w:hAnsi="Verdana" w:cs="Arial"/>
          <w:sz w:val="26"/>
          <w:szCs w:val="26"/>
        </w:rPr>
        <w:t xml:space="preserve"> </w:t>
      </w:r>
      <w:proofErr w:type="spellStart"/>
      <w:proofErr w:type="gramStart"/>
      <w:r w:rsidRPr="00E402F4">
        <w:rPr>
          <w:rFonts w:ascii="Verdana" w:hAnsi="Verdana" w:cs="Arial"/>
          <w:b/>
          <w:bCs/>
          <w:sz w:val="26"/>
          <w:szCs w:val="26"/>
        </w:rPr>
        <w:t>catchValues</w:t>
      </w:r>
      <w:proofErr w:type="spellEnd"/>
      <w:r w:rsidRPr="00E402F4">
        <w:rPr>
          <w:rFonts w:ascii="Verdana" w:hAnsi="Verdana" w:cs="Arial"/>
          <w:sz w:val="26"/>
          <w:szCs w:val="26"/>
        </w:rPr>
        <w:t>(</w:t>
      </w:r>
      <w:proofErr w:type="gramEnd"/>
      <w:r w:rsidRPr="00E402F4">
        <w:rPr>
          <w:rFonts w:ascii="Verdana" w:hAnsi="Verdana" w:cs="Arial"/>
          <w:sz w:val="26"/>
          <w:szCs w:val="26"/>
        </w:rPr>
        <w:t>){</w:t>
      </w:r>
    </w:p>
    <w:p w14:paraId="41EF6A38"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console.log(variable1);</w:t>
      </w:r>
    </w:p>
    <w:p w14:paraId="18CABBC4"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console.log(variable2);</w:t>
      </w:r>
    </w:p>
    <w:p w14:paraId="34920461" w14:textId="77777777" w:rsidR="00E402F4" w:rsidRPr="00E402F4" w:rsidRDefault="00E402F4" w:rsidP="00E402F4">
      <w:pPr>
        <w:rPr>
          <w:rFonts w:ascii="Verdana" w:hAnsi="Verdana" w:cs="Arial"/>
          <w:sz w:val="26"/>
          <w:szCs w:val="26"/>
        </w:rPr>
      </w:pPr>
    </w:p>
    <w:p w14:paraId="60BEBD3A" w14:textId="77777777" w:rsidR="00E402F4" w:rsidRPr="00E402F4" w:rsidRDefault="00E402F4" w:rsidP="00E402F4">
      <w:pPr>
        <w:rPr>
          <w:rFonts w:ascii="Verdana" w:hAnsi="Verdana" w:cs="Arial"/>
          <w:sz w:val="26"/>
          <w:szCs w:val="26"/>
        </w:rPr>
      </w:pPr>
      <w:r w:rsidRPr="00E402F4">
        <w:rPr>
          <w:rFonts w:ascii="Verdana" w:hAnsi="Verdana" w:cs="Arial"/>
          <w:sz w:val="26"/>
          <w:szCs w:val="26"/>
        </w:rPr>
        <w:t>// Both the variables can be accessed anywhere since they are declared in the global scope</w:t>
      </w:r>
    </w:p>
    <w:p w14:paraId="106E388F" w14:textId="77777777" w:rsidR="00E402F4" w:rsidRPr="00E402F4" w:rsidRDefault="00E402F4" w:rsidP="00E402F4">
      <w:pPr>
        <w:rPr>
          <w:rFonts w:ascii="Verdana" w:hAnsi="Verdana" w:cs="Arial"/>
          <w:sz w:val="26"/>
          <w:szCs w:val="26"/>
        </w:rPr>
      </w:pPr>
      <w:r w:rsidRPr="00E402F4">
        <w:rPr>
          <w:rFonts w:ascii="Verdana" w:hAnsi="Verdana" w:cs="Arial"/>
          <w:sz w:val="26"/>
          <w:szCs w:val="26"/>
        </w:rPr>
        <w:t>}</w:t>
      </w:r>
    </w:p>
    <w:p w14:paraId="6F7C7B4C" w14:textId="77777777" w:rsidR="00E402F4" w:rsidRPr="00E402F4" w:rsidRDefault="00E402F4" w:rsidP="00E402F4">
      <w:pPr>
        <w:rPr>
          <w:rFonts w:ascii="Verdana" w:hAnsi="Verdana" w:cs="Arial"/>
          <w:sz w:val="26"/>
          <w:szCs w:val="26"/>
        </w:rPr>
      </w:pPr>
    </w:p>
    <w:p w14:paraId="1592F90A" w14:textId="77777777" w:rsidR="00E402F4" w:rsidRPr="00E402F4" w:rsidRDefault="00E402F4" w:rsidP="00E402F4">
      <w:pPr>
        <w:rPr>
          <w:rFonts w:ascii="Verdana" w:hAnsi="Verdana" w:cs="Arial"/>
          <w:sz w:val="26"/>
          <w:szCs w:val="26"/>
        </w:rPr>
      </w:pPr>
      <w:proofErr w:type="gramStart"/>
      <w:r w:rsidRPr="00E402F4">
        <w:rPr>
          <w:rFonts w:ascii="Verdana" w:hAnsi="Verdana" w:cs="Arial"/>
          <w:sz w:val="26"/>
          <w:szCs w:val="26"/>
        </w:rPr>
        <w:t>window.variable</w:t>
      </w:r>
      <w:proofErr w:type="gramEnd"/>
      <w:r w:rsidRPr="00E402F4">
        <w:rPr>
          <w:rFonts w:ascii="Verdana" w:hAnsi="Verdana" w:cs="Arial"/>
          <w:sz w:val="26"/>
          <w:szCs w:val="26"/>
        </w:rPr>
        <w:t>1; // Returns the value 23</w:t>
      </w:r>
    </w:p>
    <w:p w14:paraId="4268B3CC" w14:textId="77777777" w:rsidR="00E402F4" w:rsidRPr="00E402F4" w:rsidRDefault="00E402F4" w:rsidP="00E402F4">
      <w:pPr>
        <w:rPr>
          <w:rFonts w:ascii="Verdana" w:hAnsi="Verdana" w:cs="Arial"/>
          <w:sz w:val="26"/>
          <w:szCs w:val="26"/>
        </w:rPr>
      </w:pPr>
    </w:p>
    <w:p w14:paraId="45C677AB" w14:textId="77777777" w:rsidR="00E402F4" w:rsidRPr="00E402F4" w:rsidRDefault="00E402F4" w:rsidP="00E402F4">
      <w:pPr>
        <w:rPr>
          <w:rFonts w:ascii="Verdana" w:hAnsi="Verdana" w:cs="Arial"/>
          <w:sz w:val="26"/>
          <w:szCs w:val="26"/>
        </w:rPr>
      </w:pPr>
      <w:proofErr w:type="gramStart"/>
      <w:r w:rsidRPr="00E402F4">
        <w:rPr>
          <w:rFonts w:ascii="Verdana" w:hAnsi="Verdana" w:cs="Arial"/>
          <w:sz w:val="26"/>
          <w:szCs w:val="26"/>
        </w:rPr>
        <w:t>window.variable</w:t>
      </w:r>
      <w:proofErr w:type="gramEnd"/>
      <w:r w:rsidRPr="00E402F4">
        <w:rPr>
          <w:rFonts w:ascii="Verdana" w:hAnsi="Verdana" w:cs="Arial"/>
          <w:sz w:val="26"/>
          <w:szCs w:val="26"/>
        </w:rPr>
        <w:t>2; // Returns undefined</w:t>
      </w:r>
    </w:p>
    <w:p w14:paraId="69E9BDCD" w14:textId="77777777" w:rsidR="00E402F4" w:rsidRPr="00E402F4" w:rsidRDefault="00E402F4" w:rsidP="00E402F4">
      <w:pPr>
        <w:numPr>
          <w:ilvl w:val="0"/>
          <w:numId w:val="139"/>
        </w:numPr>
        <w:rPr>
          <w:rFonts w:ascii="Verdana" w:hAnsi="Verdana" w:cs="Arial"/>
          <w:sz w:val="26"/>
          <w:szCs w:val="26"/>
        </w:rPr>
      </w:pPr>
      <w:r w:rsidRPr="00E402F4">
        <w:rPr>
          <w:rFonts w:ascii="Verdana" w:hAnsi="Verdana" w:cs="Arial"/>
          <w:sz w:val="26"/>
          <w:szCs w:val="26"/>
        </w:rPr>
        <w:lastRenderedPageBreak/>
        <w:t>The variables declared with the let keyword in the global scope behave just like the variable declared with the var keyword in the global scope.</w:t>
      </w:r>
    </w:p>
    <w:p w14:paraId="472343C7" w14:textId="77777777" w:rsidR="00E402F4" w:rsidRPr="00E402F4" w:rsidRDefault="00E402F4" w:rsidP="00E402F4">
      <w:pPr>
        <w:numPr>
          <w:ilvl w:val="0"/>
          <w:numId w:val="139"/>
        </w:numPr>
        <w:rPr>
          <w:rFonts w:ascii="Verdana" w:hAnsi="Verdana" w:cs="Arial"/>
          <w:sz w:val="26"/>
          <w:szCs w:val="26"/>
        </w:rPr>
      </w:pPr>
      <w:r w:rsidRPr="00E402F4">
        <w:rPr>
          <w:rFonts w:ascii="Verdana" w:hAnsi="Verdana" w:cs="Arial"/>
          <w:sz w:val="26"/>
          <w:szCs w:val="26"/>
        </w:rPr>
        <w:t>Variables declared in the global scope with var and let keywords can be accessed from anywhere in the code.</w:t>
      </w:r>
    </w:p>
    <w:p w14:paraId="2EEC0F1F" w14:textId="77777777" w:rsidR="00E402F4" w:rsidRPr="00E402F4" w:rsidRDefault="00E402F4" w:rsidP="00E402F4">
      <w:pPr>
        <w:numPr>
          <w:ilvl w:val="0"/>
          <w:numId w:val="139"/>
        </w:numPr>
        <w:rPr>
          <w:rFonts w:ascii="Verdana" w:hAnsi="Verdana" w:cs="Arial"/>
          <w:sz w:val="26"/>
          <w:szCs w:val="26"/>
        </w:rPr>
      </w:pPr>
      <w:proofErr w:type="gramStart"/>
      <w:r w:rsidRPr="00E402F4">
        <w:rPr>
          <w:rFonts w:ascii="Verdana" w:hAnsi="Verdana" w:cs="Arial"/>
          <w:sz w:val="26"/>
          <w:szCs w:val="26"/>
        </w:rPr>
        <w:t>But,</w:t>
      </w:r>
      <w:proofErr w:type="gramEnd"/>
      <w:r w:rsidRPr="00E402F4">
        <w:rPr>
          <w:rFonts w:ascii="Verdana" w:hAnsi="Verdana" w:cs="Arial"/>
          <w:sz w:val="26"/>
          <w:szCs w:val="26"/>
        </w:rPr>
        <w:t xml:space="preserve"> there is one difference! Variables that are declared with the var keyword in the global scope are added to the window/global object. Therefore, they can be accessed using </w:t>
      </w:r>
      <w:proofErr w:type="spellStart"/>
      <w:proofErr w:type="gramStart"/>
      <w:r w:rsidRPr="00E402F4">
        <w:rPr>
          <w:rFonts w:ascii="Verdana" w:hAnsi="Verdana" w:cs="Arial"/>
          <w:sz w:val="26"/>
          <w:szCs w:val="26"/>
        </w:rPr>
        <w:t>window.variableName</w:t>
      </w:r>
      <w:proofErr w:type="spellEnd"/>
      <w:proofErr w:type="gramEnd"/>
      <w:r w:rsidRPr="00E402F4">
        <w:rPr>
          <w:rFonts w:ascii="Verdana" w:hAnsi="Verdana" w:cs="Arial"/>
          <w:sz w:val="26"/>
          <w:szCs w:val="26"/>
        </w:rPr>
        <w:t>.</w:t>
      </w:r>
      <w:r w:rsidRPr="00E402F4">
        <w:rPr>
          <w:rFonts w:ascii="Verdana" w:hAnsi="Verdana" w:cs="Arial"/>
          <w:sz w:val="26"/>
          <w:szCs w:val="26"/>
        </w:rPr>
        <w:br/>
        <w:t xml:space="preserve">Whereas, the variables declared with the let keyword are not added to the global object, therefore, trying to access such variables using </w:t>
      </w:r>
      <w:proofErr w:type="spellStart"/>
      <w:r w:rsidRPr="00E402F4">
        <w:rPr>
          <w:rFonts w:ascii="Verdana" w:hAnsi="Verdana" w:cs="Arial"/>
          <w:sz w:val="26"/>
          <w:szCs w:val="26"/>
        </w:rPr>
        <w:t>window.variableName</w:t>
      </w:r>
      <w:proofErr w:type="spellEnd"/>
      <w:r w:rsidRPr="00E402F4">
        <w:rPr>
          <w:rFonts w:ascii="Verdana" w:hAnsi="Verdana" w:cs="Arial"/>
          <w:sz w:val="26"/>
          <w:szCs w:val="26"/>
        </w:rPr>
        <w:t xml:space="preserve"> results in an error.</w:t>
      </w:r>
    </w:p>
    <w:p w14:paraId="310CEC55"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var vs let in functional scope</w:t>
      </w:r>
    </w:p>
    <w:p w14:paraId="57D34B13"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function</w:t>
      </w:r>
      <w:r w:rsidRPr="00E402F4">
        <w:rPr>
          <w:rFonts w:ascii="Verdana" w:hAnsi="Verdana" w:cs="Arial"/>
          <w:sz w:val="26"/>
          <w:szCs w:val="26"/>
        </w:rPr>
        <w:t xml:space="preserve"> </w:t>
      </w:r>
      <w:proofErr w:type="spellStart"/>
      <w:proofErr w:type="gramStart"/>
      <w:r w:rsidRPr="00E402F4">
        <w:rPr>
          <w:rFonts w:ascii="Verdana" w:hAnsi="Verdana" w:cs="Arial"/>
          <w:b/>
          <w:bCs/>
          <w:sz w:val="26"/>
          <w:szCs w:val="26"/>
        </w:rPr>
        <w:t>varVsLetFunction</w:t>
      </w:r>
      <w:proofErr w:type="spellEnd"/>
      <w:r w:rsidRPr="00E402F4">
        <w:rPr>
          <w:rFonts w:ascii="Verdana" w:hAnsi="Verdana" w:cs="Arial"/>
          <w:sz w:val="26"/>
          <w:szCs w:val="26"/>
        </w:rPr>
        <w:t>(</w:t>
      </w:r>
      <w:proofErr w:type="gramEnd"/>
      <w:r w:rsidRPr="00E402F4">
        <w:rPr>
          <w:rFonts w:ascii="Verdana" w:hAnsi="Verdana" w:cs="Arial"/>
          <w:sz w:val="26"/>
          <w:szCs w:val="26"/>
        </w:rPr>
        <w:t>){</w:t>
      </w:r>
    </w:p>
    <w:p w14:paraId="5FF3FBB5"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w:t>
      </w:r>
      <w:r w:rsidRPr="00E402F4">
        <w:rPr>
          <w:rFonts w:ascii="Verdana" w:hAnsi="Verdana" w:cs="Arial"/>
          <w:b/>
          <w:bCs/>
          <w:sz w:val="26"/>
          <w:szCs w:val="26"/>
        </w:rPr>
        <w:t>let</w:t>
      </w:r>
      <w:r w:rsidRPr="00E402F4">
        <w:rPr>
          <w:rFonts w:ascii="Verdana" w:hAnsi="Verdana" w:cs="Arial"/>
          <w:sz w:val="26"/>
          <w:szCs w:val="26"/>
        </w:rPr>
        <w:t xml:space="preserve"> awesomeCar1 = "Audi";</w:t>
      </w:r>
    </w:p>
    <w:p w14:paraId="2E0C267F"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w:t>
      </w:r>
      <w:r w:rsidRPr="00E402F4">
        <w:rPr>
          <w:rFonts w:ascii="Verdana" w:hAnsi="Verdana" w:cs="Arial"/>
          <w:b/>
          <w:bCs/>
          <w:sz w:val="26"/>
          <w:szCs w:val="26"/>
        </w:rPr>
        <w:t>var</w:t>
      </w:r>
      <w:r w:rsidRPr="00E402F4">
        <w:rPr>
          <w:rFonts w:ascii="Verdana" w:hAnsi="Verdana" w:cs="Arial"/>
          <w:sz w:val="26"/>
          <w:szCs w:val="26"/>
        </w:rPr>
        <w:t xml:space="preserve"> awesomeCar2 = "Mercedes";</w:t>
      </w:r>
    </w:p>
    <w:p w14:paraId="232DA484" w14:textId="77777777" w:rsidR="00E402F4" w:rsidRPr="00E402F4" w:rsidRDefault="00E402F4" w:rsidP="00E402F4">
      <w:pPr>
        <w:rPr>
          <w:rFonts w:ascii="Verdana" w:hAnsi="Verdana" w:cs="Arial"/>
          <w:sz w:val="26"/>
          <w:szCs w:val="26"/>
        </w:rPr>
      </w:pPr>
      <w:r w:rsidRPr="00E402F4">
        <w:rPr>
          <w:rFonts w:ascii="Verdana" w:hAnsi="Verdana" w:cs="Arial"/>
          <w:sz w:val="26"/>
          <w:szCs w:val="26"/>
        </w:rPr>
        <w:t>}</w:t>
      </w:r>
    </w:p>
    <w:p w14:paraId="290D0F48" w14:textId="77777777" w:rsidR="00E402F4" w:rsidRPr="00E402F4" w:rsidRDefault="00E402F4" w:rsidP="00E402F4">
      <w:pPr>
        <w:rPr>
          <w:rFonts w:ascii="Verdana" w:hAnsi="Verdana" w:cs="Arial"/>
          <w:sz w:val="26"/>
          <w:szCs w:val="26"/>
        </w:rPr>
      </w:pPr>
    </w:p>
    <w:p w14:paraId="751000E3" w14:textId="77777777" w:rsidR="00E402F4" w:rsidRPr="00E402F4" w:rsidRDefault="00E402F4" w:rsidP="00E402F4">
      <w:pPr>
        <w:rPr>
          <w:rFonts w:ascii="Verdana" w:hAnsi="Verdana" w:cs="Arial"/>
          <w:sz w:val="26"/>
          <w:szCs w:val="26"/>
        </w:rPr>
      </w:pPr>
      <w:r w:rsidRPr="00E402F4">
        <w:rPr>
          <w:rFonts w:ascii="Verdana" w:hAnsi="Verdana" w:cs="Arial"/>
          <w:sz w:val="26"/>
          <w:szCs w:val="26"/>
        </w:rPr>
        <w:t>console.log(awesomeCar1); // Throws an error</w:t>
      </w:r>
    </w:p>
    <w:p w14:paraId="01FF0C77" w14:textId="77777777" w:rsidR="00E402F4" w:rsidRPr="00E402F4" w:rsidRDefault="00E402F4" w:rsidP="00E402F4">
      <w:pPr>
        <w:rPr>
          <w:rFonts w:ascii="Verdana" w:hAnsi="Verdana" w:cs="Arial"/>
          <w:sz w:val="26"/>
          <w:szCs w:val="26"/>
        </w:rPr>
      </w:pPr>
      <w:r w:rsidRPr="00E402F4">
        <w:rPr>
          <w:rFonts w:ascii="Verdana" w:hAnsi="Verdana" w:cs="Arial"/>
          <w:sz w:val="26"/>
          <w:szCs w:val="26"/>
        </w:rPr>
        <w:t>console.log(awesomeCar2); // Throws an error</w:t>
      </w:r>
    </w:p>
    <w:p w14:paraId="308DD86B" w14:textId="77777777" w:rsidR="00E402F4" w:rsidRPr="00E402F4" w:rsidRDefault="00E402F4" w:rsidP="00E402F4">
      <w:pPr>
        <w:rPr>
          <w:rFonts w:ascii="Verdana" w:hAnsi="Verdana" w:cs="Arial"/>
          <w:sz w:val="26"/>
          <w:szCs w:val="26"/>
        </w:rPr>
      </w:pPr>
      <w:r w:rsidRPr="00E402F4">
        <w:rPr>
          <w:rFonts w:ascii="Verdana" w:hAnsi="Verdana" w:cs="Arial"/>
          <w:sz w:val="26"/>
          <w:szCs w:val="26"/>
        </w:rPr>
        <w:t>Variables are declared in a functional/local scope using </w:t>
      </w:r>
      <w:r w:rsidRPr="00E402F4">
        <w:rPr>
          <w:rFonts w:ascii="Verdana" w:hAnsi="Verdana" w:cs="Arial"/>
          <w:b/>
          <w:bCs/>
          <w:sz w:val="26"/>
          <w:szCs w:val="26"/>
        </w:rPr>
        <w:t>var </w:t>
      </w:r>
      <w:r w:rsidRPr="00E402F4">
        <w:rPr>
          <w:rFonts w:ascii="Verdana" w:hAnsi="Verdana" w:cs="Arial"/>
          <w:sz w:val="26"/>
          <w:szCs w:val="26"/>
        </w:rPr>
        <w:t>and </w:t>
      </w:r>
      <w:r w:rsidRPr="00E402F4">
        <w:rPr>
          <w:rFonts w:ascii="Verdana" w:hAnsi="Verdana" w:cs="Arial"/>
          <w:b/>
          <w:bCs/>
          <w:sz w:val="26"/>
          <w:szCs w:val="26"/>
        </w:rPr>
        <w:t>let </w:t>
      </w:r>
      <w:r w:rsidRPr="00E402F4">
        <w:rPr>
          <w:rFonts w:ascii="Verdana" w:hAnsi="Verdana" w:cs="Arial"/>
          <w:sz w:val="26"/>
          <w:szCs w:val="26"/>
        </w:rPr>
        <w:t>keywords behave exactly the same, meaning, they cannot be accessed from outside of the scope. </w:t>
      </w:r>
    </w:p>
    <w:p w14:paraId="4CB45AA3" w14:textId="77777777" w:rsidR="00E402F4" w:rsidRPr="00E402F4" w:rsidRDefault="00E402F4" w:rsidP="00E402F4">
      <w:pPr>
        <w:rPr>
          <w:rFonts w:ascii="Verdana" w:hAnsi="Verdana" w:cs="Arial"/>
          <w:sz w:val="26"/>
          <w:szCs w:val="26"/>
        </w:rPr>
      </w:pPr>
      <w:r w:rsidRPr="00E402F4">
        <w:rPr>
          <w:rFonts w:ascii="Verdana" w:hAnsi="Verdana" w:cs="Arial"/>
          <w:sz w:val="26"/>
          <w:szCs w:val="26"/>
        </w:rPr>
        <w:t>{</w:t>
      </w:r>
    </w:p>
    <w:p w14:paraId="3E0600EC"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w:t>
      </w:r>
      <w:r w:rsidRPr="00E402F4">
        <w:rPr>
          <w:rFonts w:ascii="Verdana" w:hAnsi="Verdana" w:cs="Arial"/>
          <w:b/>
          <w:bCs/>
          <w:sz w:val="26"/>
          <w:szCs w:val="26"/>
        </w:rPr>
        <w:t>var</w:t>
      </w:r>
      <w:r w:rsidRPr="00E402F4">
        <w:rPr>
          <w:rFonts w:ascii="Verdana" w:hAnsi="Verdana" w:cs="Arial"/>
          <w:sz w:val="26"/>
          <w:szCs w:val="26"/>
        </w:rPr>
        <w:t xml:space="preserve"> variable3 = [1, 2, 3, 4];</w:t>
      </w:r>
    </w:p>
    <w:p w14:paraId="075E322F" w14:textId="77777777" w:rsidR="00E402F4" w:rsidRPr="00E402F4" w:rsidRDefault="00E402F4" w:rsidP="00E402F4">
      <w:pPr>
        <w:rPr>
          <w:rFonts w:ascii="Verdana" w:hAnsi="Verdana" w:cs="Arial"/>
          <w:sz w:val="26"/>
          <w:szCs w:val="26"/>
        </w:rPr>
      </w:pPr>
      <w:r w:rsidRPr="00E402F4">
        <w:rPr>
          <w:rFonts w:ascii="Verdana" w:hAnsi="Verdana" w:cs="Arial"/>
          <w:sz w:val="26"/>
          <w:szCs w:val="26"/>
        </w:rPr>
        <w:t>}</w:t>
      </w:r>
    </w:p>
    <w:p w14:paraId="43B7DD63" w14:textId="77777777" w:rsidR="00E402F4" w:rsidRPr="00E402F4" w:rsidRDefault="00E402F4" w:rsidP="00E402F4">
      <w:pPr>
        <w:rPr>
          <w:rFonts w:ascii="Verdana" w:hAnsi="Verdana" w:cs="Arial"/>
          <w:sz w:val="26"/>
          <w:szCs w:val="26"/>
        </w:rPr>
      </w:pPr>
    </w:p>
    <w:p w14:paraId="7FB4EE29" w14:textId="77777777" w:rsidR="00E402F4" w:rsidRPr="00E402F4" w:rsidRDefault="00E402F4" w:rsidP="00E402F4">
      <w:pPr>
        <w:rPr>
          <w:rFonts w:ascii="Verdana" w:hAnsi="Verdana" w:cs="Arial"/>
          <w:sz w:val="26"/>
          <w:szCs w:val="26"/>
        </w:rPr>
      </w:pPr>
      <w:r w:rsidRPr="00E402F4">
        <w:rPr>
          <w:rFonts w:ascii="Verdana" w:hAnsi="Verdana" w:cs="Arial"/>
          <w:sz w:val="26"/>
          <w:szCs w:val="26"/>
        </w:rPr>
        <w:t>console.log(variable3); // Outputs [1,2,3,4]</w:t>
      </w:r>
    </w:p>
    <w:p w14:paraId="5B219ADF" w14:textId="77777777" w:rsidR="00E402F4" w:rsidRPr="00E402F4" w:rsidRDefault="00E402F4" w:rsidP="00E402F4">
      <w:pPr>
        <w:rPr>
          <w:rFonts w:ascii="Verdana" w:hAnsi="Verdana" w:cs="Arial"/>
          <w:sz w:val="26"/>
          <w:szCs w:val="26"/>
        </w:rPr>
      </w:pPr>
    </w:p>
    <w:p w14:paraId="333F4025" w14:textId="77777777" w:rsidR="00E402F4" w:rsidRPr="00E402F4" w:rsidRDefault="00E402F4" w:rsidP="00E402F4">
      <w:pPr>
        <w:rPr>
          <w:rFonts w:ascii="Verdana" w:hAnsi="Verdana" w:cs="Arial"/>
          <w:sz w:val="26"/>
          <w:szCs w:val="26"/>
        </w:rPr>
      </w:pPr>
      <w:r w:rsidRPr="00E402F4">
        <w:rPr>
          <w:rFonts w:ascii="Verdana" w:hAnsi="Verdana" w:cs="Arial"/>
          <w:sz w:val="26"/>
          <w:szCs w:val="26"/>
        </w:rPr>
        <w:t>{</w:t>
      </w:r>
    </w:p>
    <w:p w14:paraId="1C8C8AD5"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w:t>
      </w:r>
      <w:r w:rsidRPr="00E402F4">
        <w:rPr>
          <w:rFonts w:ascii="Verdana" w:hAnsi="Verdana" w:cs="Arial"/>
          <w:b/>
          <w:bCs/>
          <w:sz w:val="26"/>
          <w:szCs w:val="26"/>
        </w:rPr>
        <w:t>let</w:t>
      </w:r>
      <w:r w:rsidRPr="00E402F4">
        <w:rPr>
          <w:rFonts w:ascii="Verdana" w:hAnsi="Verdana" w:cs="Arial"/>
          <w:sz w:val="26"/>
          <w:szCs w:val="26"/>
        </w:rPr>
        <w:t xml:space="preserve"> variable4 = [6, 55, -1, 2];</w:t>
      </w:r>
    </w:p>
    <w:p w14:paraId="56B6DA7B" w14:textId="77777777" w:rsidR="00E402F4" w:rsidRPr="00E402F4" w:rsidRDefault="00E402F4" w:rsidP="00E402F4">
      <w:pPr>
        <w:rPr>
          <w:rFonts w:ascii="Verdana" w:hAnsi="Verdana" w:cs="Arial"/>
          <w:sz w:val="26"/>
          <w:szCs w:val="26"/>
        </w:rPr>
      </w:pPr>
      <w:r w:rsidRPr="00E402F4">
        <w:rPr>
          <w:rFonts w:ascii="Verdana" w:hAnsi="Verdana" w:cs="Arial"/>
          <w:sz w:val="26"/>
          <w:szCs w:val="26"/>
        </w:rPr>
        <w:lastRenderedPageBreak/>
        <w:t>}</w:t>
      </w:r>
    </w:p>
    <w:p w14:paraId="3FE87700" w14:textId="77777777" w:rsidR="00E402F4" w:rsidRPr="00E402F4" w:rsidRDefault="00E402F4" w:rsidP="00E402F4">
      <w:pPr>
        <w:rPr>
          <w:rFonts w:ascii="Verdana" w:hAnsi="Verdana" w:cs="Arial"/>
          <w:sz w:val="26"/>
          <w:szCs w:val="26"/>
        </w:rPr>
      </w:pPr>
    </w:p>
    <w:p w14:paraId="542A1E6E" w14:textId="77777777" w:rsidR="00E402F4" w:rsidRPr="00E402F4" w:rsidRDefault="00E402F4" w:rsidP="00E402F4">
      <w:pPr>
        <w:rPr>
          <w:rFonts w:ascii="Verdana" w:hAnsi="Verdana" w:cs="Arial"/>
          <w:sz w:val="26"/>
          <w:szCs w:val="26"/>
        </w:rPr>
      </w:pPr>
      <w:r w:rsidRPr="00E402F4">
        <w:rPr>
          <w:rFonts w:ascii="Verdana" w:hAnsi="Verdana" w:cs="Arial"/>
          <w:sz w:val="26"/>
          <w:szCs w:val="26"/>
        </w:rPr>
        <w:t>console.log(variable4); // Throws error</w:t>
      </w:r>
    </w:p>
    <w:p w14:paraId="6EDE3D39" w14:textId="77777777" w:rsidR="00E402F4" w:rsidRPr="00E402F4" w:rsidRDefault="00E402F4" w:rsidP="00E402F4">
      <w:pPr>
        <w:rPr>
          <w:rFonts w:ascii="Verdana" w:hAnsi="Verdana" w:cs="Arial"/>
          <w:sz w:val="26"/>
          <w:szCs w:val="26"/>
        </w:rPr>
      </w:pPr>
    </w:p>
    <w:p w14:paraId="5EDF96B0" w14:textId="77777777" w:rsidR="00E402F4" w:rsidRPr="00E402F4" w:rsidRDefault="00E402F4" w:rsidP="00E402F4">
      <w:pPr>
        <w:rPr>
          <w:rFonts w:ascii="Verdana" w:hAnsi="Verdana" w:cs="Arial"/>
          <w:sz w:val="26"/>
          <w:szCs w:val="26"/>
        </w:rPr>
      </w:pPr>
      <w:proofErr w:type="gramStart"/>
      <w:r w:rsidRPr="00E402F4">
        <w:rPr>
          <w:rFonts w:ascii="Verdana" w:hAnsi="Verdana" w:cs="Arial"/>
          <w:b/>
          <w:bCs/>
          <w:sz w:val="26"/>
          <w:szCs w:val="26"/>
        </w:rPr>
        <w:t>for</w:t>
      </w:r>
      <w:r w:rsidRPr="00E402F4">
        <w:rPr>
          <w:rFonts w:ascii="Verdana" w:hAnsi="Verdana" w:cs="Arial"/>
          <w:sz w:val="26"/>
          <w:szCs w:val="26"/>
        </w:rPr>
        <w:t>(</w:t>
      </w:r>
      <w:proofErr w:type="gramEnd"/>
      <w:r w:rsidRPr="00E402F4">
        <w:rPr>
          <w:rFonts w:ascii="Verdana" w:hAnsi="Verdana" w:cs="Arial"/>
          <w:b/>
          <w:bCs/>
          <w:sz w:val="26"/>
          <w:szCs w:val="26"/>
        </w:rPr>
        <w:t>let</w:t>
      </w:r>
      <w:r w:rsidRPr="00E402F4">
        <w:rPr>
          <w:rFonts w:ascii="Verdana" w:hAnsi="Verdana" w:cs="Arial"/>
          <w:sz w:val="26"/>
          <w:szCs w:val="26"/>
        </w:rPr>
        <w:t xml:space="preserve"> i = 0; i &lt; 2; i++){</w:t>
      </w:r>
    </w:p>
    <w:p w14:paraId="42A4B5D4"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//Do something</w:t>
      </w:r>
    </w:p>
    <w:p w14:paraId="43E06254" w14:textId="77777777" w:rsidR="00E402F4" w:rsidRPr="00E402F4" w:rsidRDefault="00E402F4" w:rsidP="00E402F4">
      <w:pPr>
        <w:rPr>
          <w:rFonts w:ascii="Verdana" w:hAnsi="Verdana" w:cs="Arial"/>
          <w:sz w:val="26"/>
          <w:szCs w:val="26"/>
        </w:rPr>
      </w:pPr>
      <w:r w:rsidRPr="00E402F4">
        <w:rPr>
          <w:rFonts w:ascii="Verdana" w:hAnsi="Verdana" w:cs="Arial"/>
          <w:sz w:val="26"/>
          <w:szCs w:val="26"/>
        </w:rPr>
        <w:t>}</w:t>
      </w:r>
    </w:p>
    <w:p w14:paraId="122901F7" w14:textId="77777777" w:rsidR="00E402F4" w:rsidRPr="00E402F4" w:rsidRDefault="00E402F4" w:rsidP="00E402F4">
      <w:pPr>
        <w:rPr>
          <w:rFonts w:ascii="Verdana" w:hAnsi="Verdana" w:cs="Arial"/>
          <w:sz w:val="26"/>
          <w:szCs w:val="26"/>
        </w:rPr>
      </w:pPr>
    </w:p>
    <w:p w14:paraId="4A3D2537" w14:textId="77777777" w:rsidR="00E402F4" w:rsidRPr="00E402F4" w:rsidRDefault="00E402F4" w:rsidP="00E402F4">
      <w:pPr>
        <w:rPr>
          <w:rFonts w:ascii="Verdana" w:hAnsi="Verdana" w:cs="Arial"/>
          <w:sz w:val="26"/>
          <w:szCs w:val="26"/>
        </w:rPr>
      </w:pPr>
      <w:r w:rsidRPr="00E402F4">
        <w:rPr>
          <w:rFonts w:ascii="Verdana" w:hAnsi="Verdana" w:cs="Arial"/>
          <w:sz w:val="26"/>
          <w:szCs w:val="26"/>
        </w:rPr>
        <w:t>console.log(i); // Throws error</w:t>
      </w:r>
    </w:p>
    <w:p w14:paraId="26C98992" w14:textId="77777777" w:rsidR="00E402F4" w:rsidRPr="00E402F4" w:rsidRDefault="00E402F4" w:rsidP="00E402F4">
      <w:pPr>
        <w:rPr>
          <w:rFonts w:ascii="Verdana" w:hAnsi="Verdana" w:cs="Arial"/>
          <w:sz w:val="26"/>
          <w:szCs w:val="26"/>
        </w:rPr>
      </w:pPr>
    </w:p>
    <w:p w14:paraId="1CAF70AC" w14:textId="77777777" w:rsidR="00E402F4" w:rsidRPr="00E402F4" w:rsidRDefault="00E402F4" w:rsidP="00E402F4">
      <w:pPr>
        <w:rPr>
          <w:rFonts w:ascii="Verdana" w:hAnsi="Verdana" w:cs="Arial"/>
          <w:sz w:val="26"/>
          <w:szCs w:val="26"/>
        </w:rPr>
      </w:pPr>
      <w:proofErr w:type="gramStart"/>
      <w:r w:rsidRPr="00E402F4">
        <w:rPr>
          <w:rFonts w:ascii="Verdana" w:hAnsi="Verdana" w:cs="Arial"/>
          <w:b/>
          <w:bCs/>
          <w:sz w:val="26"/>
          <w:szCs w:val="26"/>
        </w:rPr>
        <w:t>for</w:t>
      </w:r>
      <w:r w:rsidRPr="00E402F4">
        <w:rPr>
          <w:rFonts w:ascii="Verdana" w:hAnsi="Verdana" w:cs="Arial"/>
          <w:sz w:val="26"/>
          <w:szCs w:val="26"/>
        </w:rPr>
        <w:t>(</w:t>
      </w:r>
      <w:proofErr w:type="gramEnd"/>
      <w:r w:rsidRPr="00E402F4">
        <w:rPr>
          <w:rFonts w:ascii="Verdana" w:hAnsi="Verdana" w:cs="Arial"/>
          <w:b/>
          <w:bCs/>
          <w:sz w:val="26"/>
          <w:szCs w:val="26"/>
        </w:rPr>
        <w:t>var</w:t>
      </w:r>
      <w:r w:rsidRPr="00E402F4">
        <w:rPr>
          <w:rFonts w:ascii="Verdana" w:hAnsi="Verdana" w:cs="Arial"/>
          <w:sz w:val="26"/>
          <w:szCs w:val="26"/>
        </w:rPr>
        <w:t xml:space="preserve"> j = 0; j &lt; 2; i++){</w:t>
      </w:r>
    </w:p>
    <w:p w14:paraId="118226AB"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 Do something</w:t>
      </w:r>
    </w:p>
    <w:p w14:paraId="491219BB" w14:textId="77777777" w:rsidR="00E402F4" w:rsidRPr="00E402F4" w:rsidRDefault="00E402F4" w:rsidP="00E402F4">
      <w:pPr>
        <w:rPr>
          <w:rFonts w:ascii="Verdana" w:hAnsi="Verdana" w:cs="Arial"/>
          <w:sz w:val="26"/>
          <w:szCs w:val="26"/>
        </w:rPr>
      </w:pPr>
      <w:r w:rsidRPr="00E402F4">
        <w:rPr>
          <w:rFonts w:ascii="Verdana" w:hAnsi="Verdana" w:cs="Arial"/>
          <w:sz w:val="26"/>
          <w:szCs w:val="26"/>
        </w:rPr>
        <w:t>}</w:t>
      </w:r>
    </w:p>
    <w:p w14:paraId="5671E9D5" w14:textId="77777777" w:rsidR="00E402F4" w:rsidRPr="00E402F4" w:rsidRDefault="00E402F4" w:rsidP="00E402F4">
      <w:pPr>
        <w:rPr>
          <w:rFonts w:ascii="Verdana" w:hAnsi="Verdana" w:cs="Arial"/>
          <w:sz w:val="26"/>
          <w:szCs w:val="26"/>
        </w:rPr>
      </w:pPr>
    </w:p>
    <w:p w14:paraId="6B24747B"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console.log(j) // Outputs 2 </w:t>
      </w:r>
    </w:p>
    <w:p w14:paraId="7095864C" w14:textId="77777777" w:rsidR="00E402F4" w:rsidRPr="00E402F4" w:rsidRDefault="00E402F4" w:rsidP="00E402F4">
      <w:pPr>
        <w:numPr>
          <w:ilvl w:val="0"/>
          <w:numId w:val="140"/>
        </w:numPr>
        <w:rPr>
          <w:rFonts w:ascii="Verdana" w:hAnsi="Verdana" w:cs="Arial"/>
          <w:sz w:val="26"/>
          <w:szCs w:val="26"/>
        </w:rPr>
      </w:pPr>
      <w:r w:rsidRPr="00E402F4">
        <w:rPr>
          <w:rFonts w:ascii="Verdana" w:hAnsi="Verdana" w:cs="Arial"/>
          <w:sz w:val="26"/>
          <w:szCs w:val="26"/>
        </w:rPr>
        <w:t xml:space="preserve">In </w:t>
      </w:r>
      <w:proofErr w:type="spellStart"/>
      <w:r w:rsidRPr="00E402F4">
        <w:rPr>
          <w:rFonts w:ascii="Verdana" w:hAnsi="Verdana" w:cs="Arial"/>
          <w:sz w:val="26"/>
          <w:szCs w:val="26"/>
        </w:rPr>
        <w:t>javascript</w:t>
      </w:r>
      <w:proofErr w:type="spellEnd"/>
      <w:r w:rsidRPr="00E402F4">
        <w:rPr>
          <w:rFonts w:ascii="Verdana" w:hAnsi="Verdana" w:cs="Arial"/>
          <w:sz w:val="26"/>
          <w:szCs w:val="26"/>
        </w:rPr>
        <w:t>, a block means the code written inside the curly braces </w:t>
      </w:r>
      <w:r w:rsidRPr="00E402F4">
        <w:rPr>
          <w:rFonts w:ascii="Verdana" w:hAnsi="Verdana" w:cs="Arial"/>
          <w:b/>
          <w:bCs/>
          <w:sz w:val="26"/>
          <w:szCs w:val="26"/>
        </w:rPr>
        <w:t>{}</w:t>
      </w:r>
      <w:r w:rsidRPr="00E402F4">
        <w:rPr>
          <w:rFonts w:ascii="Verdana" w:hAnsi="Verdana" w:cs="Arial"/>
          <w:sz w:val="26"/>
          <w:szCs w:val="26"/>
        </w:rPr>
        <w:t>.</w:t>
      </w:r>
    </w:p>
    <w:p w14:paraId="334DF5F1" w14:textId="77777777" w:rsidR="00E402F4" w:rsidRPr="00E402F4" w:rsidRDefault="00E402F4" w:rsidP="00E402F4">
      <w:pPr>
        <w:numPr>
          <w:ilvl w:val="0"/>
          <w:numId w:val="140"/>
        </w:numPr>
        <w:rPr>
          <w:rFonts w:ascii="Verdana" w:hAnsi="Verdana" w:cs="Arial"/>
          <w:sz w:val="26"/>
          <w:szCs w:val="26"/>
        </w:rPr>
      </w:pPr>
      <w:r w:rsidRPr="00E402F4">
        <w:rPr>
          <w:rFonts w:ascii="Verdana" w:hAnsi="Verdana" w:cs="Arial"/>
          <w:sz w:val="26"/>
          <w:szCs w:val="26"/>
        </w:rPr>
        <w:t>Variables declared with </w:t>
      </w:r>
      <w:r w:rsidRPr="00E402F4">
        <w:rPr>
          <w:rFonts w:ascii="Verdana" w:hAnsi="Verdana" w:cs="Arial"/>
          <w:b/>
          <w:bCs/>
          <w:sz w:val="26"/>
          <w:szCs w:val="26"/>
        </w:rPr>
        <w:t>var </w:t>
      </w:r>
      <w:r w:rsidRPr="00E402F4">
        <w:rPr>
          <w:rFonts w:ascii="Verdana" w:hAnsi="Verdana" w:cs="Arial"/>
          <w:sz w:val="26"/>
          <w:szCs w:val="26"/>
        </w:rPr>
        <w:t>keyword do not have block scope. It means a variable declared in block scope </w:t>
      </w:r>
      <w:r w:rsidRPr="00E402F4">
        <w:rPr>
          <w:rFonts w:ascii="Verdana" w:hAnsi="Verdana" w:cs="Arial"/>
          <w:b/>
          <w:bCs/>
          <w:sz w:val="26"/>
          <w:szCs w:val="26"/>
        </w:rPr>
        <w:t>{} </w:t>
      </w:r>
      <w:r w:rsidRPr="00E402F4">
        <w:rPr>
          <w:rFonts w:ascii="Verdana" w:hAnsi="Verdana" w:cs="Arial"/>
          <w:sz w:val="26"/>
          <w:szCs w:val="26"/>
        </w:rPr>
        <w:t>with the </w:t>
      </w:r>
      <w:r w:rsidRPr="00E402F4">
        <w:rPr>
          <w:rFonts w:ascii="Verdana" w:hAnsi="Verdana" w:cs="Arial"/>
          <w:b/>
          <w:bCs/>
          <w:sz w:val="26"/>
          <w:szCs w:val="26"/>
        </w:rPr>
        <w:t>var </w:t>
      </w:r>
      <w:r w:rsidRPr="00E402F4">
        <w:rPr>
          <w:rFonts w:ascii="Verdana" w:hAnsi="Verdana" w:cs="Arial"/>
          <w:sz w:val="26"/>
          <w:szCs w:val="26"/>
        </w:rPr>
        <w:t>keyword is the same as declaring the variable in the global scope.</w:t>
      </w:r>
    </w:p>
    <w:p w14:paraId="50E0DA6B" w14:textId="77777777" w:rsidR="00E402F4" w:rsidRPr="00E402F4" w:rsidRDefault="00E402F4" w:rsidP="00E402F4">
      <w:pPr>
        <w:numPr>
          <w:ilvl w:val="0"/>
          <w:numId w:val="140"/>
        </w:numPr>
        <w:rPr>
          <w:rFonts w:ascii="Verdana" w:hAnsi="Verdana" w:cs="Arial"/>
          <w:sz w:val="26"/>
          <w:szCs w:val="26"/>
        </w:rPr>
      </w:pPr>
      <w:r w:rsidRPr="00E402F4">
        <w:rPr>
          <w:rFonts w:ascii="Verdana" w:hAnsi="Verdana" w:cs="Arial"/>
          <w:sz w:val="26"/>
          <w:szCs w:val="26"/>
        </w:rPr>
        <w:t>Variables declared with </w:t>
      </w:r>
      <w:r w:rsidRPr="00E402F4">
        <w:rPr>
          <w:rFonts w:ascii="Verdana" w:hAnsi="Verdana" w:cs="Arial"/>
          <w:b/>
          <w:bCs/>
          <w:sz w:val="26"/>
          <w:szCs w:val="26"/>
        </w:rPr>
        <w:t>let </w:t>
      </w:r>
      <w:r w:rsidRPr="00E402F4">
        <w:rPr>
          <w:rFonts w:ascii="Verdana" w:hAnsi="Verdana" w:cs="Arial"/>
          <w:sz w:val="26"/>
          <w:szCs w:val="26"/>
        </w:rPr>
        <w:t>keyword inside the block scope cannot be accessed from outside of the block.</w:t>
      </w:r>
    </w:p>
    <w:p w14:paraId="5D2819BB"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Const keyword</w:t>
      </w:r>
    </w:p>
    <w:p w14:paraId="666FF31F" w14:textId="77777777" w:rsidR="00E402F4" w:rsidRPr="00E402F4" w:rsidRDefault="00E402F4" w:rsidP="00E402F4">
      <w:pPr>
        <w:numPr>
          <w:ilvl w:val="0"/>
          <w:numId w:val="141"/>
        </w:numPr>
        <w:rPr>
          <w:rFonts w:ascii="Verdana" w:hAnsi="Verdana" w:cs="Arial"/>
          <w:sz w:val="26"/>
          <w:szCs w:val="26"/>
        </w:rPr>
      </w:pPr>
      <w:r w:rsidRPr="00E402F4">
        <w:rPr>
          <w:rFonts w:ascii="Verdana" w:hAnsi="Verdana" w:cs="Arial"/>
          <w:sz w:val="26"/>
          <w:szCs w:val="26"/>
        </w:rPr>
        <w:t>Variables with the </w:t>
      </w:r>
      <w:r w:rsidRPr="00E402F4">
        <w:rPr>
          <w:rFonts w:ascii="Verdana" w:hAnsi="Verdana" w:cs="Arial"/>
          <w:b/>
          <w:bCs/>
          <w:sz w:val="26"/>
          <w:szCs w:val="26"/>
        </w:rPr>
        <w:t>const </w:t>
      </w:r>
      <w:r w:rsidRPr="00E402F4">
        <w:rPr>
          <w:rFonts w:ascii="Verdana" w:hAnsi="Verdana" w:cs="Arial"/>
          <w:sz w:val="26"/>
          <w:szCs w:val="26"/>
        </w:rPr>
        <w:t>keyword behave exactly like a variable declared with the let keyword with only one difference, </w:t>
      </w:r>
      <w:r w:rsidRPr="00E402F4">
        <w:rPr>
          <w:rFonts w:ascii="Verdana" w:hAnsi="Verdana" w:cs="Arial"/>
          <w:b/>
          <w:bCs/>
          <w:sz w:val="26"/>
          <w:szCs w:val="26"/>
        </w:rPr>
        <w:t>any variable declared with the const keyword cannot be reassigned.</w:t>
      </w:r>
    </w:p>
    <w:p w14:paraId="6FCEE472" w14:textId="77777777" w:rsidR="00E402F4" w:rsidRPr="00E402F4" w:rsidRDefault="00E402F4" w:rsidP="00E402F4">
      <w:pPr>
        <w:numPr>
          <w:ilvl w:val="0"/>
          <w:numId w:val="141"/>
        </w:numPr>
        <w:rPr>
          <w:rFonts w:ascii="Verdana" w:hAnsi="Verdana" w:cs="Arial"/>
          <w:sz w:val="26"/>
          <w:szCs w:val="26"/>
        </w:rPr>
      </w:pPr>
      <w:r w:rsidRPr="00E402F4">
        <w:rPr>
          <w:rFonts w:ascii="Verdana" w:hAnsi="Verdana" w:cs="Arial"/>
          <w:sz w:val="26"/>
          <w:szCs w:val="26"/>
        </w:rPr>
        <w:t>Example:</w:t>
      </w:r>
    </w:p>
    <w:p w14:paraId="6F1ED0BD"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const</w:t>
      </w:r>
      <w:r w:rsidRPr="00E402F4">
        <w:rPr>
          <w:rFonts w:ascii="Verdana" w:hAnsi="Verdana" w:cs="Arial"/>
          <w:sz w:val="26"/>
          <w:szCs w:val="26"/>
        </w:rPr>
        <w:t xml:space="preserve"> x = {</w:t>
      </w:r>
      <w:proofErr w:type="spellStart"/>
      <w:r w:rsidRPr="00E402F4">
        <w:rPr>
          <w:rFonts w:ascii="Verdana" w:hAnsi="Verdana" w:cs="Arial"/>
          <w:sz w:val="26"/>
          <w:szCs w:val="26"/>
        </w:rPr>
        <w:t>name:"Vivek</w:t>
      </w:r>
      <w:proofErr w:type="spellEnd"/>
      <w:r w:rsidRPr="00E402F4">
        <w:rPr>
          <w:rFonts w:ascii="Verdana" w:hAnsi="Verdana" w:cs="Arial"/>
          <w:sz w:val="26"/>
          <w:szCs w:val="26"/>
        </w:rPr>
        <w:t>"};</w:t>
      </w:r>
    </w:p>
    <w:p w14:paraId="0C3ACF16" w14:textId="77777777" w:rsidR="00E402F4" w:rsidRPr="00E402F4" w:rsidRDefault="00E402F4" w:rsidP="00E402F4">
      <w:pPr>
        <w:rPr>
          <w:rFonts w:ascii="Verdana" w:hAnsi="Verdana" w:cs="Arial"/>
          <w:sz w:val="26"/>
          <w:szCs w:val="26"/>
        </w:rPr>
      </w:pPr>
    </w:p>
    <w:p w14:paraId="47272C2D" w14:textId="77777777" w:rsidR="00E402F4" w:rsidRPr="00E402F4" w:rsidRDefault="00E402F4" w:rsidP="00E402F4">
      <w:pPr>
        <w:rPr>
          <w:rFonts w:ascii="Verdana" w:hAnsi="Verdana" w:cs="Arial"/>
          <w:sz w:val="26"/>
          <w:szCs w:val="26"/>
        </w:rPr>
      </w:pPr>
      <w:r w:rsidRPr="00E402F4">
        <w:rPr>
          <w:rFonts w:ascii="Verdana" w:hAnsi="Verdana" w:cs="Arial"/>
          <w:sz w:val="26"/>
          <w:szCs w:val="26"/>
        </w:rPr>
        <w:t>x = {address: "India"}; // Throws an error</w:t>
      </w:r>
    </w:p>
    <w:p w14:paraId="44D68221" w14:textId="77777777" w:rsidR="00E402F4" w:rsidRPr="00E402F4" w:rsidRDefault="00E402F4" w:rsidP="00E402F4">
      <w:pPr>
        <w:rPr>
          <w:rFonts w:ascii="Verdana" w:hAnsi="Verdana" w:cs="Arial"/>
          <w:sz w:val="26"/>
          <w:szCs w:val="26"/>
        </w:rPr>
      </w:pPr>
    </w:p>
    <w:p w14:paraId="744B0646" w14:textId="77777777" w:rsidR="00E402F4" w:rsidRPr="00E402F4" w:rsidRDefault="00E402F4" w:rsidP="00E402F4">
      <w:pPr>
        <w:rPr>
          <w:rFonts w:ascii="Verdana" w:hAnsi="Verdana" w:cs="Arial"/>
          <w:sz w:val="26"/>
          <w:szCs w:val="26"/>
        </w:rPr>
      </w:pPr>
      <w:r w:rsidRPr="00E402F4">
        <w:rPr>
          <w:rFonts w:ascii="Verdana" w:hAnsi="Verdana" w:cs="Arial"/>
          <w:sz w:val="26"/>
          <w:szCs w:val="26"/>
        </w:rPr>
        <w:t>x.name = "Nikhil"; // No error is thrown</w:t>
      </w:r>
    </w:p>
    <w:p w14:paraId="7D3CA6E8" w14:textId="77777777" w:rsidR="00E402F4" w:rsidRPr="00E402F4" w:rsidRDefault="00E402F4" w:rsidP="00E402F4">
      <w:pPr>
        <w:rPr>
          <w:rFonts w:ascii="Verdana" w:hAnsi="Verdana" w:cs="Arial"/>
          <w:sz w:val="26"/>
          <w:szCs w:val="26"/>
        </w:rPr>
      </w:pPr>
    </w:p>
    <w:p w14:paraId="1ADC1FAC"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const</w:t>
      </w:r>
      <w:r w:rsidRPr="00E402F4">
        <w:rPr>
          <w:rFonts w:ascii="Verdana" w:hAnsi="Verdana" w:cs="Arial"/>
          <w:sz w:val="26"/>
          <w:szCs w:val="26"/>
        </w:rPr>
        <w:t xml:space="preserve"> y = 23;</w:t>
      </w:r>
    </w:p>
    <w:p w14:paraId="09B7DA09" w14:textId="77777777" w:rsidR="00E402F4" w:rsidRPr="00E402F4" w:rsidRDefault="00E402F4" w:rsidP="00E402F4">
      <w:pPr>
        <w:rPr>
          <w:rFonts w:ascii="Verdana" w:hAnsi="Verdana" w:cs="Arial"/>
          <w:sz w:val="26"/>
          <w:szCs w:val="26"/>
        </w:rPr>
      </w:pPr>
    </w:p>
    <w:p w14:paraId="6D3448DC" w14:textId="77777777" w:rsidR="00E402F4" w:rsidRPr="00E402F4" w:rsidRDefault="00E402F4" w:rsidP="00E402F4">
      <w:pPr>
        <w:rPr>
          <w:rFonts w:ascii="Verdana" w:hAnsi="Verdana" w:cs="Arial"/>
          <w:sz w:val="26"/>
          <w:szCs w:val="26"/>
        </w:rPr>
      </w:pPr>
      <w:r w:rsidRPr="00E402F4">
        <w:rPr>
          <w:rFonts w:ascii="Verdana" w:hAnsi="Verdana" w:cs="Arial"/>
          <w:sz w:val="26"/>
          <w:szCs w:val="26"/>
        </w:rPr>
        <w:t>y = 44; // Throws an error</w:t>
      </w:r>
    </w:p>
    <w:p w14:paraId="09DC059A" w14:textId="77777777" w:rsidR="00E402F4" w:rsidRPr="00E402F4" w:rsidRDefault="00E402F4" w:rsidP="00E402F4">
      <w:pPr>
        <w:rPr>
          <w:rFonts w:ascii="Verdana" w:hAnsi="Verdana" w:cs="Arial"/>
          <w:sz w:val="26"/>
          <w:szCs w:val="26"/>
        </w:rPr>
      </w:pPr>
      <w:r w:rsidRPr="00E402F4">
        <w:rPr>
          <w:rFonts w:ascii="Verdana" w:hAnsi="Verdana" w:cs="Arial"/>
          <w:sz w:val="26"/>
          <w:szCs w:val="26"/>
        </w:rPr>
        <w:t>In the code above, although we can change the value of a property inside the variable declared with </w:t>
      </w:r>
      <w:r w:rsidRPr="00E402F4">
        <w:rPr>
          <w:rFonts w:ascii="Verdana" w:hAnsi="Verdana" w:cs="Arial"/>
          <w:b/>
          <w:bCs/>
          <w:sz w:val="26"/>
          <w:szCs w:val="26"/>
        </w:rPr>
        <w:t>const </w:t>
      </w:r>
      <w:r w:rsidRPr="00E402F4">
        <w:rPr>
          <w:rFonts w:ascii="Verdana" w:hAnsi="Verdana" w:cs="Arial"/>
          <w:sz w:val="26"/>
          <w:szCs w:val="26"/>
        </w:rPr>
        <w:t>keyword, we cannot completely reassign the variable itself.</w:t>
      </w:r>
    </w:p>
    <w:p w14:paraId="58CFAB27" w14:textId="6F8C8884" w:rsidR="00E402F4" w:rsidRPr="00E402F4" w:rsidRDefault="00E402F4" w:rsidP="00E402F4">
      <w:pPr>
        <w:rPr>
          <w:rFonts w:ascii="Verdana" w:hAnsi="Verdana" w:cs="Arial"/>
          <w:b/>
          <w:bCs/>
          <w:sz w:val="26"/>
          <w:szCs w:val="26"/>
        </w:rPr>
      </w:pPr>
      <w:r>
        <w:rPr>
          <w:rFonts w:ascii="Verdana" w:hAnsi="Verdana" w:cs="Arial"/>
          <w:b/>
          <w:bCs/>
          <w:sz w:val="26"/>
          <w:szCs w:val="26"/>
        </w:rPr>
        <w:t>85</w:t>
      </w:r>
      <w:r w:rsidRPr="00E402F4">
        <w:rPr>
          <w:rFonts w:ascii="Verdana" w:hAnsi="Verdana" w:cs="Arial"/>
          <w:b/>
          <w:bCs/>
          <w:sz w:val="26"/>
          <w:szCs w:val="26"/>
        </w:rPr>
        <w:t>. What is the rest parameter and spread operator?</w:t>
      </w:r>
    </w:p>
    <w:p w14:paraId="31E5D893"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Both rest parameter and spread operator were introduced in the ES6 version of </w:t>
      </w:r>
      <w:proofErr w:type="spellStart"/>
      <w:r w:rsidRPr="00E402F4">
        <w:rPr>
          <w:rFonts w:ascii="Verdana" w:hAnsi="Verdana" w:cs="Arial"/>
          <w:sz w:val="26"/>
          <w:szCs w:val="26"/>
        </w:rPr>
        <w:t>javascript</w:t>
      </w:r>
      <w:proofErr w:type="spellEnd"/>
      <w:r w:rsidRPr="00E402F4">
        <w:rPr>
          <w:rFonts w:ascii="Verdana" w:hAnsi="Verdana" w:cs="Arial"/>
          <w:sz w:val="26"/>
          <w:szCs w:val="26"/>
        </w:rPr>
        <w:t>.</w:t>
      </w:r>
      <w:r w:rsidRPr="00E402F4">
        <w:rPr>
          <w:rFonts w:ascii="Verdana" w:hAnsi="Verdana" w:cs="Arial"/>
          <w:sz w:val="26"/>
          <w:szCs w:val="26"/>
        </w:rPr>
        <w:br/>
      </w:r>
      <w:r w:rsidRPr="00E402F4">
        <w:rPr>
          <w:rFonts w:ascii="Verdana" w:hAnsi="Verdana" w:cs="Arial"/>
          <w:sz w:val="26"/>
          <w:szCs w:val="26"/>
        </w:rPr>
        <w:br/>
      </w:r>
      <w:r w:rsidRPr="00E402F4">
        <w:rPr>
          <w:rFonts w:ascii="Verdana" w:hAnsi="Verdana" w:cs="Arial"/>
          <w:b/>
          <w:bCs/>
          <w:sz w:val="26"/>
          <w:szCs w:val="26"/>
        </w:rPr>
        <w:t xml:space="preserve">Rest parameter </w:t>
      </w:r>
      <w:proofErr w:type="gramStart"/>
      <w:r w:rsidRPr="00E402F4">
        <w:rPr>
          <w:rFonts w:ascii="Verdana" w:hAnsi="Verdana" w:cs="Arial"/>
          <w:b/>
          <w:bCs/>
          <w:sz w:val="26"/>
          <w:szCs w:val="26"/>
        </w:rPr>
        <w:t>( …</w:t>
      </w:r>
      <w:proofErr w:type="gramEnd"/>
      <w:r w:rsidRPr="00E402F4">
        <w:rPr>
          <w:rFonts w:ascii="Verdana" w:hAnsi="Verdana" w:cs="Arial"/>
          <w:b/>
          <w:bCs/>
          <w:sz w:val="26"/>
          <w:szCs w:val="26"/>
        </w:rPr>
        <w:t xml:space="preserve"> ):</w:t>
      </w:r>
    </w:p>
    <w:p w14:paraId="59B25E56" w14:textId="77777777" w:rsidR="00E402F4" w:rsidRPr="00E402F4" w:rsidRDefault="00E402F4" w:rsidP="00E402F4">
      <w:pPr>
        <w:numPr>
          <w:ilvl w:val="0"/>
          <w:numId w:val="142"/>
        </w:numPr>
        <w:rPr>
          <w:rFonts w:ascii="Verdana" w:hAnsi="Verdana" w:cs="Arial"/>
          <w:sz w:val="26"/>
          <w:szCs w:val="26"/>
        </w:rPr>
      </w:pPr>
      <w:r w:rsidRPr="00E402F4">
        <w:rPr>
          <w:rFonts w:ascii="Verdana" w:hAnsi="Verdana" w:cs="Arial"/>
          <w:sz w:val="26"/>
          <w:szCs w:val="26"/>
        </w:rPr>
        <w:t>It provides an improved way of handling the parameters of a function.</w:t>
      </w:r>
    </w:p>
    <w:p w14:paraId="2AD9E867" w14:textId="77777777" w:rsidR="00E402F4" w:rsidRPr="00E402F4" w:rsidRDefault="00E402F4" w:rsidP="00E402F4">
      <w:pPr>
        <w:numPr>
          <w:ilvl w:val="0"/>
          <w:numId w:val="142"/>
        </w:numPr>
        <w:rPr>
          <w:rFonts w:ascii="Verdana" w:hAnsi="Verdana" w:cs="Arial"/>
          <w:sz w:val="26"/>
          <w:szCs w:val="26"/>
        </w:rPr>
      </w:pPr>
      <w:r w:rsidRPr="00E402F4">
        <w:rPr>
          <w:rFonts w:ascii="Verdana" w:hAnsi="Verdana" w:cs="Arial"/>
          <w:sz w:val="26"/>
          <w:szCs w:val="26"/>
        </w:rPr>
        <w:t>Using the rest parameter syntax, we can create functions that can take a variable number of arguments.</w:t>
      </w:r>
    </w:p>
    <w:p w14:paraId="04B5851F" w14:textId="77777777" w:rsidR="00E402F4" w:rsidRPr="00E402F4" w:rsidRDefault="00E402F4" w:rsidP="00E402F4">
      <w:pPr>
        <w:numPr>
          <w:ilvl w:val="0"/>
          <w:numId w:val="142"/>
        </w:numPr>
        <w:rPr>
          <w:rFonts w:ascii="Verdana" w:hAnsi="Verdana" w:cs="Arial"/>
          <w:sz w:val="26"/>
          <w:szCs w:val="26"/>
        </w:rPr>
      </w:pPr>
      <w:r w:rsidRPr="00E402F4">
        <w:rPr>
          <w:rFonts w:ascii="Verdana" w:hAnsi="Verdana" w:cs="Arial"/>
          <w:sz w:val="26"/>
          <w:szCs w:val="26"/>
        </w:rPr>
        <w:t>Any number of arguments will be converted into an array using the rest parameter.</w:t>
      </w:r>
    </w:p>
    <w:p w14:paraId="42C0B799" w14:textId="77777777" w:rsidR="00E402F4" w:rsidRPr="00E402F4" w:rsidRDefault="00E402F4" w:rsidP="00E402F4">
      <w:pPr>
        <w:numPr>
          <w:ilvl w:val="0"/>
          <w:numId w:val="142"/>
        </w:numPr>
        <w:rPr>
          <w:rFonts w:ascii="Verdana" w:hAnsi="Verdana" w:cs="Arial"/>
          <w:sz w:val="26"/>
          <w:szCs w:val="26"/>
        </w:rPr>
      </w:pPr>
      <w:r w:rsidRPr="00E402F4">
        <w:rPr>
          <w:rFonts w:ascii="Verdana" w:hAnsi="Verdana" w:cs="Arial"/>
          <w:sz w:val="26"/>
          <w:szCs w:val="26"/>
        </w:rPr>
        <w:t>It also helps in extracting all or some parts of the arguments.</w:t>
      </w:r>
    </w:p>
    <w:p w14:paraId="76505167" w14:textId="77777777" w:rsidR="00E402F4" w:rsidRPr="00E402F4" w:rsidRDefault="00E402F4" w:rsidP="00E402F4">
      <w:pPr>
        <w:numPr>
          <w:ilvl w:val="0"/>
          <w:numId w:val="142"/>
        </w:numPr>
        <w:rPr>
          <w:rFonts w:ascii="Verdana" w:hAnsi="Verdana" w:cs="Arial"/>
          <w:sz w:val="26"/>
          <w:szCs w:val="26"/>
        </w:rPr>
      </w:pPr>
      <w:r w:rsidRPr="00E402F4">
        <w:rPr>
          <w:rFonts w:ascii="Verdana" w:hAnsi="Verdana" w:cs="Arial"/>
          <w:sz w:val="26"/>
          <w:szCs w:val="26"/>
        </w:rPr>
        <w:t>Rest parameters can be used by applying three dots (...) before the parameters.</w:t>
      </w:r>
    </w:p>
    <w:p w14:paraId="024FE10C"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function</w:t>
      </w:r>
      <w:r w:rsidRPr="00E402F4">
        <w:rPr>
          <w:rFonts w:ascii="Verdana" w:hAnsi="Verdana" w:cs="Arial"/>
          <w:sz w:val="26"/>
          <w:szCs w:val="26"/>
        </w:rPr>
        <w:t xml:space="preserve"> </w:t>
      </w:r>
      <w:proofErr w:type="spellStart"/>
      <w:proofErr w:type="gramStart"/>
      <w:r w:rsidRPr="00E402F4">
        <w:rPr>
          <w:rFonts w:ascii="Verdana" w:hAnsi="Verdana" w:cs="Arial"/>
          <w:b/>
          <w:bCs/>
          <w:sz w:val="26"/>
          <w:szCs w:val="26"/>
        </w:rPr>
        <w:t>extractingArgs</w:t>
      </w:r>
      <w:proofErr w:type="spellEnd"/>
      <w:r w:rsidRPr="00E402F4">
        <w:rPr>
          <w:rFonts w:ascii="Verdana" w:hAnsi="Verdana" w:cs="Arial"/>
          <w:sz w:val="26"/>
          <w:szCs w:val="26"/>
        </w:rPr>
        <w:t>(</w:t>
      </w:r>
      <w:proofErr w:type="gramEnd"/>
      <w:r w:rsidRPr="00E402F4">
        <w:rPr>
          <w:rFonts w:ascii="Verdana" w:hAnsi="Verdana" w:cs="Arial"/>
          <w:sz w:val="26"/>
          <w:szCs w:val="26"/>
        </w:rPr>
        <w:t>...args){</w:t>
      </w:r>
    </w:p>
    <w:p w14:paraId="4D7929F4"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w:t>
      </w:r>
      <w:r w:rsidRPr="00E402F4">
        <w:rPr>
          <w:rFonts w:ascii="Verdana" w:hAnsi="Verdana" w:cs="Arial"/>
          <w:b/>
          <w:bCs/>
          <w:sz w:val="26"/>
          <w:szCs w:val="26"/>
        </w:rPr>
        <w:t>return</w:t>
      </w:r>
      <w:r w:rsidRPr="00E402F4">
        <w:rPr>
          <w:rFonts w:ascii="Verdana" w:hAnsi="Verdana" w:cs="Arial"/>
          <w:sz w:val="26"/>
          <w:szCs w:val="26"/>
        </w:rPr>
        <w:t xml:space="preserve"> </w:t>
      </w:r>
      <w:proofErr w:type="gramStart"/>
      <w:r w:rsidRPr="00E402F4">
        <w:rPr>
          <w:rFonts w:ascii="Verdana" w:hAnsi="Verdana" w:cs="Arial"/>
          <w:sz w:val="26"/>
          <w:szCs w:val="26"/>
        </w:rPr>
        <w:t>args[</w:t>
      </w:r>
      <w:proofErr w:type="gramEnd"/>
      <w:r w:rsidRPr="00E402F4">
        <w:rPr>
          <w:rFonts w:ascii="Verdana" w:hAnsi="Verdana" w:cs="Arial"/>
          <w:sz w:val="26"/>
          <w:szCs w:val="26"/>
        </w:rPr>
        <w:t>1];</w:t>
      </w:r>
    </w:p>
    <w:p w14:paraId="3C4B5002" w14:textId="77777777" w:rsidR="00E402F4" w:rsidRPr="00E402F4" w:rsidRDefault="00E402F4" w:rsidP="00E402F4">
      <w:pPr>
        <w:rPr>
          <w:rFonts w:ascii="Verdana" w:hAnsi="Verdana" w:cs="Arial"/>
          <w:sz w:val="26"/>
          <w:szCs w:val="26"/>
        </w:rPr>
      </w:pPr>
      <w:r w:rsidRPr="00E402F4">
        <w:rPr>
          <w:rFonts w:ascii="Verdana" w:hAnsi="Verdana" w:cs="Arial"/>
          <w:sz w:val="26"/>
          <w:szCs w:val="26"/>
        </w:rPr>
        <w:t>}</w:t>
      </w:r>
    </w:p>
    <w:p w14:paraId="30492974" w14:textId="77777777" w:rsidR="00E402F4" w:rsidRPr="00E402F4" w:rsidRDefault="00E402F4" w:rsidP="00E402F4">
      <w:pPr>
        <w:rPr>
          <w:rFonts w:ascii="Verdana" w:hAnsi="Verdana" w:cs="Arial"/>
          <w:sz w:val="26"/>
          <w:szCs w:val="26"/>
        </w:rPr>
      </w:pPr>
    </w:p>
    <w:p w14:paraId="01C820FC"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w:t>
      </w:r>
      <w:proofErr w:type="spellStart"/>
      <w:proofErr w:type="gramStart"/>
      <w:r w:rsidRPr="00E402F4">
        <w:rPr>
          <w:rFonts w:ascii="Verdana" w:hAnsi="Verdana" w:cs="Arial"/>
          <w:sz w:val="26"/>
          <w:szCs w:val="26"/>
        </w:rPr>
        <w:t>extractingArgs</w:t>
      </w:r>
      <w:proofErr w:type="spellEnd"/>
      <w:r w:rsidRPr="00E402F4">
        <w:rPr>
          <w:rFonts w:ascii="Verdana" w:hAnsi="Verdana" w:cs="Arial"/>
          <w:sz w:val="26"/>
          <w:szCs w:val="26"/>
        </w:rPr>
        <w:t>(</w:t>
      </w:r>
      <w:proofErr w:type="gramEnd"/>
      <w:r w:rsidRPr="00E402F4">
        <w:rPr>
          <w:rFonts w:ascii="Verdana" w:hAnsi="Verdana" w:cs="Arial"/>
          <w:sz w:val="26"/>
          <w:szCs w:val="26"/>
        </w:rPr>
        <w:t>8,9,1); // Returns 9</w:t>
      </w:r>
    </w:p>
    <w:p w14:paraId="75A60EDA" w14:textId="77777777" w:rsidR="00E402F4" w:rsidRPr="00E402F4" w:rsidRDefault="00E402F4" w:rsidP="00E402F4">
      <w:pPr>
        <w:rPr>
          <w:rFonts w:ascii="Verdana" w:hAnsi="Verdana" w:cs="Arial"/>
          <w:sz w:val="26"/>
          <w:szCs w:val="26"/>
        </w:rPr>
      </w:pPr>
    </w:p>
    <w:p w14:paraId="7E94C0F2"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function</w:t>
      </w:r>
      <w:r w:rsidRPr="00E402F4">
        <w:rPr>
          <w:rFonts w:ascii="Verdana" w:hAnsi="Verdana" w:cs="Arial"/>
          <w:sz w:val="26"/>
          <w:szCs w:val="26"/>
        </w:rPr>
        <w:t xml:space="preserve"> </w:t>
      </w:r>
      <w:proofErr w:type="spellStart"/>
      <w:proofErr w:type="gramStart"/>
      <w:r w:rsidRPr="00E402F4">
        <w:rPr>
          <w:rFonts w:ascii="Verdana" w:hAnsi="Verdana" w:cs="Arial"/>
          <w:b/>
          <w:bCs/>
          <w:sz w:val="26"/>
          <w:szCs w:val="26"/>
        </w:rPr>
        <w:t>addAllArgs</w:t>
      </w:r>
      <w:proofErr w:type="spellEnd"/>
      <w:r w:rsidRPr="00E402F4">
        <w:rPr>
          <w:rFonts w:ascii="Verdana" w:hAnsi="Verdana" w:cs="Arial"/>
          <w:sz w:val="26"/>
          <w:szCs w:val="26"/>
        </w:rPr>
        <w:t>(</w:t>
      </w:r>
      <w:proofErr w:type="gramEnd"/>
      <w:r w:rsidRPr="00E402F4">
        <w:rPr>
          <w:rFonts w:ascii="Verdana" w:hAnsi="Verdana" w:cs="Arial"/>
          <w:sz w:val="26"/>
          <w:szCs w:val="26"/>
        </w:rPr>
        <w:t>...args){</w:t>
      </w:r>
    </w:p>
    <w:p w14:paraId="2BBB0F82"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w:t>
      </w:r>
      <w:r w:rsidRPr="00E402F4">
        <w:rPr>
          <w:rFonts w:ascii="Verdana" w:hAnsi="Verdana" w:cs="Arial"/>
          <w:b/>
          <w:bCs/>
          <w:sz w:val="26"/>
          <w:szCs w:val="26"/>
        </w:rPr>
        <w:t>let</w:t>
      </w:r>
      <w:r w:rsidRPr="00E402F4">
        <w:rPr>
          <w:rFonts w:ascii="Verdana" w:hAnsi="Verdana" w:cs="Arial"/>
          <w:sz w:val="26"/>
          <w:szCs w:val="26"/>
        </w:rPr>
        <w:t xml:space="preserve"> </w:t>
      </w:r>
      <w:proofErr w:type="spellStart"/>
      <w:r w:rsidRPr="00E402F4">
        <w:rPr>
          <w:rFonts w:ascii="Verdana" w:hAnsi="Verdana" w:cs="Arial"/>
          <w:sz w:val="26"/>
          <w:szCs w:val="26"/>
        </w:rPr>
        <w:t>sumOfArgs</w:t>
      </w:r>
      <w:proofErr w:type="spellEnd"/>
      <w:r w:rsidRPr="00E402F4">
        <w:rPr>
          <w:rFonts w:ascii="Verdana" w:hAnsi="Verdana" w:cs="Arial"/>
          <w:sz w:val="26"/>
          <w:szCs w:val="26"/>
        </w:rPr>
        <w:t xml:space="preserve"> = 0;</w:t>
      </w:r>
    </w:p>
    <w:p w14:paraId="424EB0FD"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w:t>
      </w:r>
      <w:r w:rsidRPr="00E402F4">
        <w:rPr>
          <w:rFonts w:ascii="Verdana" w:hAnsi="Verdana" w:cs="Arial"/>
          <w:b/>
          <w:bCs/>
          <w:sz w:val="26"/>
          <w:szCs w:val="26"/>
        </w:rPr>
        <w:t>let</w:t>
      </w:r>
      <w:r w:rsidRPr="00E402F4">
        <w:rPr>
          <w:rFonts w:ascii="Verdana" w:hAnsi="Verdana" w:cs="Arial"/>
          <w:sz w:val="26"/>
          <w:szCs w:val="26"/>
        </w:rPr>
        <w:t xml:space="preserve"> i = 0;</w:t>
      </w:r>
    </w:p>
    <w:p w14:paraId="5FE8ADAE"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w:t>
      </w:r>
      <w:proofErr w:type="gramStart"/>
      <w:r w:rsidRPr="00E402F4">
        <w:rPr>
          <w:rFonts w:ascii="Verdana" w:hAnsi="Verdana" w:cs="Arial"/>
          <w:b/>
          <w:bCs/>
          <w:sz w:val="26"/>
          <w:szCs w:val="26"/>
        </w:rPr>
        <w:t>while</w:t>
      </w:r>
      <w:r w:rsidRPr="00E402F4">
        <w:rPr>
          <w:rFonts w:ascii="Verdana" w:hAnsi="Verdana" w:cs="Arial"/>
          <w:sz w:val="26"/>
          <w:szCs w:val="26"/>
        </w:rPr>
        <w:t>(</w:t>
      </w:r>
      <w:proofErr w:type="gramEnd"/>
      <w:r w:rsidRPr="00E402F4">
        <w:rPr>
          <w:rFonts w:ascii="Verdana" w:hAnsi="Verdana" w:cs="Arial"/>
          <w:sz w:val="26"/>
          <w:szCs w:val="26"/>
        </w:rPr>
        <w:t xml:space="preserve">i &lt; </w:t>
      </w:r>
      <w:proofErr w:type="spellStart"/>
      <w:r w:rsidRPr="00E402F4">
        <w:rPr>
          <w:rFonts w:ascii="Verdana" w:hAnsi="Verdana" w:cs="Arial"/>
          <w:sz w:val="26"/>
          <w:szCs w:val="26"/>
        </w:rPr>
        <w:t>args.length</w:t>
      </w:r>
      <w:proofErr w:type="spellEnd"/>
      <w:r w:rsidRPr="00E402F4">
        <w:rPr>
          <w:rFonts w:ascii="Verdana" w:hAnsi="Verdana" w:cs="Arial"/>
          <w:sz w:val="26"/>
          <w:szCs w:val="26"/>
        </w:rPr>
        <w:t>){</w:t>
      </w:r>
    </w:p>
    <w:p w14:paraId="7C5BC8E5"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w:t>
      </w:r>
      <w:proofErr w:type="spellStart"/>
      <w:r w:rsidRPr="00E402F4">
        <w:rPr>
          <w:rFonts w:ascii="Verdana" w:hAnsi="Verdana" w:cs="Arial"/>
          <w:sz w:val="26"/>
          <w:szCs w:val="26"/>
        </w:rPr>
        <w:t>sumOfArgs</w:t>
      </w:r>
      <w:proofErr w:type="spellEnd"/>
      <w:r w:rsidRPr="00E402F4">
        <w:rPr>
          <w:rFonts w:ascii="Verdana" w:hAnsi="Verdana" w:cs="Arial"/>
          <w:sz w:val="26"/>
          <w:szCs w:val="26"/>
        </w:rPr>
        <w:t xml:space="preserve"> += args[i];</w:t>
      </w:r>
    </w:p>
    <w:p w14:paraId="6836ED7A"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i++;</w:t>
      </w:r>
    </w:p>
    <w:p w14:paraId="1E415DEE"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w:t>
      </w:r>
    </w:p>
    <w:p w14:paraId="4CBD298F"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w:t>
      </w:r>
      <w:r w:rsidRPr="00E402F4">
        <w:rPr>
          <w:rFonts w:ascii="Verdana" w:hAnsi="Verdana" w:cs="Arial"/>
          <w:b/>
          <w:bCs/>
          <w:sz w:val="26"/>
          <w:szCs w:val="26"/>
        </w:rPr>
        <w:t>return</w:t>
      </w:r>
      <w:r w:rsidRPr="00E402F4">
        <w:rPr>
          <w:rFonts w:ascii="Verdana" w:hAnsi="Verdana" w:cs="Arial"/>
          <w:sz w:val="26"/>
          <w:szCs w:val="26"/>
        </w:rPr>
        <w:t xml:space="preserve"> </w:t>
      </w:r>
      <w:proofErr w:type="spellStart"/>
      <w:r w:rsidRPr="00E402F4">
        <w:rPr>
          <w:rFonts w:ascii="Verdana" w:hAnsi="Verdana" w:cs="Arial"/>
          <w:sz w:val="26"/>
          <w:szCs w:val="26"/>
        </w:rPr>
        <w:t>sumOfArgs</w:t>
      </w:r>
      <w:proofErr w:type="spellEnd"/>
      <w:r w:rsidRPr="00E402F4">
        <w:rPr>
          <w:rFonts w:ascii="Verdana" w:hAnsi="Verdana" w:cs="Arial"/>
          <w:sz w:val="26"/>
          <w:szCs w:val="26"/>
        </w:rPr>
        <w:t>;</w:t>
      </w:r>
    </w:p>
    <w:p w14:paraId="0FF03256" w14:textId="77777777" w:rsidR="00E402F4" w:rsidRPr="00E402F4" w:rsidRDefault="00E402F4" w:rsidP="00E402F4">
      <w:pPr>
        <w:rPr>
          <w:rFonts w:ascii="Verdana" w:hAnsi="Verdana" w:cs="Arial"/>
          <w:sz w:val="26"/>
          <w:szCs w:val="26"/>
        </w:rPr>
      </w:pPr>
      <w:r w:rsidRPr="00E402F4">
        <w:rPr>
          <w:rFonts w:ascii="Verdana" w:hAnsi="Verdana" w:cs="Arial"/>
          <w:sz w:val="26"/>
          <w:szCs w:val="26"/>
        </w:rPr>
        <w:t>}</w:t>
      </w:r>
    </w:p>
    <w:p w14:paraId="0CC7C97D" w14:textId="77777777" w:rsidR="00E402F4" w:rsidRPr="00E402F4" w:rsidRDefault="00E402F4" w:rsidP="00E402F4">
      <w:pPr>
        <w:rPr>
          <w:rFonts w:ascii="Verdana" w:hAnsi="Verdana" w:cs="Arial"/>
          <w:sz w:val="26"/>
          <w:szCs w:val="26"/>
        </w:rPr>
      </w:pPr>
    </w:p>
    <w:p w14:paraId="67897562" w14:textId="77777777" w:rsidR="00E402F4" w:rsidRPr="00E402F4" w:rsidRDefault="00E402F4" w:rsidP="00E402F4">
      <w:pPr>
        <w:rPr>
          <w:rFonts w:ascii="Verdana" w:hAnsi="Verdana" w:cs="Arial"/>
          <w:sz w:val="26"/>
          <w:szCs w:val="26"/>
        </w:rPr>
      </w:pPr>
      <w:proofErr w:type="spellStart"/>
      <w:proofErr w:type="gramStart"/>
      <w:r w:rsidRPr="00E402F4">
        <w:rPr>
          <w:rFonts w:ascii="Verdana" w:hAnsi="Verdana" w:cs="Arial"/>
          <w:sz w:val="26"/>
          <w:szCs w:val="26"/>
        </w:rPr>
        <w:t>addAllArgs</w:t>
      </w:r>
      <w:proofErr w:type="spellEnd"/>
      <w:r w:rsidRPr="00E402F4">
        <w:rPr>
          <w:rFonts w:ascii="Verdana" w:hAnsi="Verdana" w:cs="Arial"/>
          <w:sz w:val="26"/>
          <w:szCs w:val="26"/>
        </w:rPr>
        <w:t>(</w:t>
      </w:r>
      <w:proofErr w:type="gramEnd"/>
      <w:r w:rsidRPr="00E402F4">
        <w:rPr>
          <w:rFonts w:ascii="Verdana" w:hAnsi="Verdana" w:cs="Arial"/>
          <w:sz w:val="26"/>
          <w:szCs w:val="26"/>
        </w:rPr>
        <w:t>6, 5, 7, 99); // Returns 117</w:t>
      </w:r>
    </w:p>
    <w:p w14:paraId="1F691A8D" w14:textId="77777777" w:rsidR="00E402F4" w:rsidRPr="00E402F4" w:rsidRDefault="00E402F4" w:rsidP="00E402F4">
      <w:pPr>
        <w:rPr>
          <w:rFonts w:ascii="Verdana" w:hAnsi="Verdana" w:cs="Arial"/>
          <w:sz w:val="26"/>
          <w:szCs w:val="26"/>
        </w:rPr>
      </w:pPr>
      <w:proofErr w:type="spellStart"/>
      <w:proofErr w:type="gramStart"/>
      <w:r w:rsidRPr="00E402F4">
        <w:rPr>
          <w:rFonts w:ascii="Verdana" w:hAnsi="Verdana" w:cs="Arial"/>
          <w:sz w:val="26"/>
          <w:szCs w:val="26"/>
        </w:rPr>
        <w:t>addAllArgs</w:t>
      </w:r>
      <w:proofErr w:type="spellEnd"/>
      <w:r w:rsidRPr="00E402F4">
        <w:rPr>
          <w:rFonts w:ascii="Verdana" w:hAnsi="Verdana" w:cs="Arial"/>
          <w:sz w:val="26"/>
          <w:szCs w:val="26"/>
        </w:rPr>
        <w:t>(</w:t>
      </w:r>
      <w:proofErr w:type="gramEnd"/>
      <w:r w:rsidRPr="00E402F4">
        <w:rPr>
          <w:rFonts w:ascii="Verdana" w:hAnsi="Verdana" w:cs="Arial"/>
          <w:sz w:val="26"/>
          <w:szCs w:val="26"/>
        </w:rPr>
        <w:t>1, 3, 4); // Returns 8</w:t>
      </w:r>
    </w:p>
    <w:p w14:paraId="1E2C66EC"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**Note- Rest parameter should always be used at the last parameter of a function:</w:t>
      </w:r>
    </w:p>
    <w:p w14:paraId="28751B17" w14:textId="77777777" w:rsidR="00E402F4" w:rsidRPr="00E402F4" w:rsidRDefault="00E402F4" w:rsidP="00E402F4">
      <w:pPr>
        <w:rPr>
          <w:rFonts w:ascii="Verdana" w:hAnsi="Verdana" w:cs="Arial"/>
          <w:sz w:val="26"/>
          <w:szCs w:val="26"/>
        </w:rPr>
      </w:pPr>
      <w:r w:rsidRPr="00E402F4">
        <w:rPr>
          <w:rFonts w:ascii="Verdana" w:hAnsi="Verdana" w:cs="Arial"/>
          <w:sz w:val="26"/>
          <w:szCs w:val="26"/>
        </w:rPr>
        <w:t>// Incorrect way to use rest parameter</w:t>
      </w:r>
    </w:p>
    <w:p w14:paraId="2F9D1367"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function</w:t>
      </w:r>
      <w:r w:rsidRPr="00E402F4">
        <w:rPr>
          <w:rFonts w:ascii="Verdana" w:hAnsi="Verdana" w:cs="Arial"/>
          <w:sz w:val="26"/>
          <w:szCs w:val="26"/>
        </w:rPr>
        <w:t xml:space="preserve"> </w:t>
      </w:r>
      <w:proofErr w:type="spellStart"/>
      <w:proofErr w:type="gramStart"/>
      <w:r w:rsidRPr="00E402F4">
        <w:rPr>
          <w:rFonts w:ascii="Verdana" w:hAnsi="Verdana" w:cs="Arial"/>
          <w:b/>
          <w:bCs/>
          <w:sz w:val="26"/>
          <w:szCs w:val="26"/>
        </w:rPr>
        <w:t>randomFunc</w:t>
      </w:r>
      <w:proofErr w:type="spellEnd"/>
      <w:r w:rsidRPr="00E402F4">
        <w:rPr>
          <w:rFonts w:ascii="Verdana" w:hAnsi="Verdana" w:cs="Arial"/>
          <w:sz w:val="26"/>
          <w:szCs w:val="26"/>
        </w:rPr>
        <w:t>(</w:t>
      </w:r>
      <w:proofErr w:type="gramEnd"/>
      <w:r w:rsidRPr="00E402F4">
        <w:rPr>
          <w:rFonts w:ascii="Verdana" w:hAnsi="Verdana" w:cs="Arial"/>
          <w:sz w:val="26"/>
          <w:szCs w:val="26"/>
        </w:rPr>
        <w:t>a,...</w:t>
      </w:r>
      <w:proofErr w:type="spellStart"/>
      <w:r w:rsidRPr="00E402F4">
        <w:rPr>
          <w:rFonts w:ascii="Verdana" w:hAnsi="Verdana" w:cs="Arial"/>
          <w:sz w:val="26"/>
          <w:szCs w:val="26"/>
        </w:rPr>
        <w:t>args,c</w:t>
      </w:r>
      <w:proofErr w:type="spellEnd"/>
      <w:r w:rsidRPr="00E402F4">
        <w:rPr>
          <w:rFonts w:ascii="Verdana" w:hAnsi="Verdana" w:cs="Arial"/>
          <w:sz w:val="26"/>
          <w:szCs w:val="26"/>
        </w:rPr>
        <w:t>){</w:t>
      </w:r>
    </w:p>
    <w:p w14:paraId="37FE2C49" w14:textId="77777777" w:rsidR="00E402F4" w:rsidRPr="00E402F4" w:rsidRDefault="00E402F4" w:rsidP="00E402F4">
      <w:pPr>
        <w:rPr>
          <w:rFonts w:ascii="Verdana" w:hAnsi="Verdana" w:cs="Arial"/>
          <w:sz w:val="26"/>
          <w:szCs w:val="26"/>
        </w:rPr>
      </w:pPr>
      <w:r w:rsidRPr="00E402F4">
        <w:rPr>
          <w:rFonts w:ascii="Verdana" w:hAnsi="Verdana" w:cs="Arial"/>
          <w:sz w:val="26"/>
          <w:szCs w:val="26"/>
        </w:rPr>
        <w:t>//Do something</w:t>
      </w:r>
    </w:p>
    <w:p w14:paraId="2CF5CC81" w14:textId="77777777" w:rsidR="00E402F4" w:rsidRPr="00E402F4" w:rsidRDefault="00E402F4" w:rsidP="00E402F4">
      <w:pPr>
        <w:rPr>
          <w:rFonts w:ascii="Verdana" w:hAnsi="Verdana" w:cs="Arial"/>
          <w:sz w:val="26"/>
          <w:szCs w:val="26"/>
        </w:rPr>
      </w:pPr>
      <w:r w:rsidRPr="00E402F4">
        <w:rPr>
          <w:rFonts w:ascii="Verdana" w:hAnsi="Verdana" w:cs="Arial"/>
          <w:sz w:val="26"/>
          <w:szCs w:val="26"/>
        </w:rPr>
        <w:t>}</w:t>
      </w:r>
    </w:p>
    <w:p w14:paraId="6CB33E7D" w14:textId="77777777" w:rsidR="00E402F4" w:rsidRPr="00E402F4" w:rsidRDefault="00E402F4" w:rsidP="00E402F4">
      <w:pPr>
        <w:rPr>
          <w:rFonts w:ascii="Verdana" w:hAnsi="Verdana" w:cs="Arial"/>
          <w:sz w:val="26"/>
          <w:szCs w:val="26"/>
        </w:rPr>
      </w:pPr>
    </w:p>
    <w:p w14:paraId="33712225" w14:textId="77777777" w:rsidR="00E402F4" w:rsidRPr="00E402F4" w:rsidRDefault="00E402F4" w:rsidP="00E402F4">
      <w:pPr>
        <w:rPr>
          <w:rFonts w:ascii="Verdana" w:hAnsi="Verdana" w:cs="Arial"/>
          <w:sz w:val="26"/>
          <w:szCs w:val="26"/>
        </w:rPr>
      </w:pPr>
      <w:r w:rsidRPr="00E402F4">
        <w:rPr>
          <w:rFonts w:ascii="Verdana" w:hAnsi="Verdana" w:cs="Arial"/>
          <w:sz w:val="26"/>
          <w:szCs w:val="26"/>
        </w:rPr>
        <w:t>// Correct way to use rest parameter</w:t>
      </w:r>
    </w:p>
    <w:p w14:paraId="1637AC1A"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function</w:t>
      </w:r>
      <w:r w:rsidRPr="00E402F4">
        <w:rPr>
          <w:rFonts w:ascii="Verdana" w:hAnsi="Verdana" w:cs="Arial"/>
          <w:sz w:val="26"/>
          <w:szCs w:val="26"/>
        </w:rPr>
        <w:t xml:space="preserve"> </w:t>
      </w:r>
      <w:r w:rsidRPr="00E402F4">
        <w:rPr>
          <w:rFonts w:ascii="Verdana" w:hAnsi="Verdana" w:cs="Arial"/>
          <w:b/>
          <w:bCs/>
          <w:sz w:val="26"/>
          <w:szCs w:val="26"/>
        </w:rPr>
        <w:t>randomFunc2</w:t>
      </w:r>
      <w:r w:rsidRPr="00E402F4">
        <w:rPr>
          <w:rFonts w:ascii="Verdana" w:hAnsi="Verdana" w:cs="Arial"/>
          <w:sz w:val="26"/>
          <w:szCs w:val="26"/>
        </w:rPr>
        <w:t>(</w:t>
      </w:r>
      <w:proofErr w:type="spellStart"/>
      <w:proofErr w:type="gramStart"/>
      <w:r w:rsidRPr="00E402F4">
        <w:rPr>
          <w:rFonts w:ascii="Verdana" w:hAnsi="Verdana" w:cs="Arial"/>
          <w:sz w:val="26"/>
          <w:szCs w:val="26"/>
        </w:rPr>
        <w:t>a,b</w:t>
      </w:r>
      <w:proofErr w:type="spellEnd"/>
      <w:r w:rsidRPr="00E402F4">
        <w:rPr>
          <w:rFonts w:ascii="Verdana" w:hAnsi="Verdana" w:cs="Arial"/>
          <w:sz w:val="26"/>
          <w:szCs w:val="26"/>
        </w:rPr>
        <w:t>,...</w:t>
      </w:r>
      <w:proofErr w:type="gramEnd"/>
      <w:r w:rsidRPr="00E402F4">
        <w:rPr>
          <w:rFonts w:ascii="Verdana" w:hAnsi="Verdana" w:cs="Arial"/>
          <w:sz w:val="26"/>
          <w:szCs w:val="26"/>
        </w:rPr>
        <w:t>args){</w:t>
      </w:r>
    </w:p>
    <w:p w14:paraId="70D21FEF" w14:textId="77777777" w:rsidR="00E402F4" w:rsidRPr="00E402F4" w:rsidRDefault="00E402F4" w:rsidP="00E402F4">
      <w:pPr>
        <w:rPr>
          <w:rFonts w:ascii="Verdana" w:hAnsi="Verdana" w:cs="Arial"/>
          <w:sz w:val="26"/>
          <w:szCs w:val="26"/>
        </w:rPr>
      </w:pPr>
      <w:r w:rsidRPr="00E402F4">
        <w:rPr>
          <w:rFonts w:ascii="Verdana" w:hAnsi="Verdana" w:cs="Arial"/>
          <w:sz w:val="26"/>
          <w:szCs w:val="26"/>
        </w:rPr>
        <w:t>//Do something</w:t>
      </w:r>
    </w:p>
    <w:p w14:paraId="48200065" w14:textId="77777777" w:rsidR="00E402F4" w:rsidRPr="00E402F4" w:rsidRDefault="00E402F4" w:rsidP="00E402F4">
      <w:pPr>
        <w:rPr>
          <w:rFonts w:ascii="Verdana" w:hAnsi="Verdana" w:cs="Arial"/>
          <w:sz w:val="26"/>
          <w:szCs w:val="26"/>
        </w:rPr>
      </w:pPr>
      <w:r w:rsidRPr="00E402F4">
        <w:rPr>
          <w:rFonts w:ascii="Verdana" w:hAnsi="Verdana" w:cs="Arial"/>
          <w:sz w:val="26"/>
          <w:szCs w:val="26"/>
        </w:rPr>
        <w:t>}</w:t>
      </w:r>
    </w:p>
    <w:p w14:paraId="0EBC042D" w14:textId="77777777" w:rsidR="00E402F4" w:rsidRPr="00E402F4" w:rsidRDefault="00E402F4" w:rsidP="00E402F4">
      <w:pPr>
        <w:numPr>
          <w:ilvl w:val="0"/>
          <w:numId w:val="143"/>
        </w:numPr>
        <w:rPr>
          <w:rFonts w:ascii="Verdana" w:hAnsi="Verdana" w:cs="Arial"/>
          <w:sz w:val="26"/>
          <w:szCs w:val="26"/>
        </w:rPr>
      </w:pPr>
      <w:r w:rsidRPr="00E402F4">
        <w:rPr>
          <w:rFonts w:ascii="Verdana" w:hAnsi="Verdana" w:cs="Arial"/>
          <w:b/>
          <w:bCs/>
          <w:sz w:val="26"/>
          <w:szCs w:val="26"/>
        </w:rPr>
        <w:t>Spread operator (…): </w:t>
      </w:r>
      <w:r w:rsidRPr="00E402F4">
        <w:rPr>
          <w:rFonts w:ascii="Verdana" w:hAnsi="Verdana" w:cs="Arial"/>
          <w:sz w:val="26"/>
          <w:szCs w:val="26"/>
        </w:rPr>
        <w:t>Although the syntax of the spread operator is exactly the same as the rest parameter, the spread operator is used to spreading an array, and object literals. We also use spread operators where one or more arguments are expected in a function call.</w:t>
      </w:r>
    </w:p>
    <w:p w14:paraId="5DF8F1E3"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lastRenderedPageBreak/>
        <w:t>function</w:t>
      </w:r>
      <w:r w:rsidRPr="00E402F4">
        <w:rPr>
          <w:rFonts w:ascii="Verdana" w:hAnsi="Verdana" w:cs="Arial"/>
          <w:sz w:val="26"/>
          <w:szCs w:val="26"/>
        </w:rPr>
        <w:t xml:space="preserve"> </w:t>
      </w:r>
      <w:proofErr w:type="spellStart"/>
      <w:r w:rsidRPr="00E402F4">
        <w:rPr>
          <w:rFonts w:ascii="Verdana" w:hAnsi="Verdana" w:cs="Arial"/>
          <w:b/>
          <w:bCs/>
          <w:sz w:val="26"/>
          <w:szCs w:val="26"/>
        </w:rPr>
        <w:t>addFourNumbers</w:t>
      </w:r>
      <w:proofErr w:type="spellEnd"/>
      <w:r w:rsidRPr="00E402F4">
        <w:rPr>
          <w:rFonts w:ascii="Verdana" w:hAnsi="Verdana" w:cs="Arial"/>
          <w:sz w:val="26"/>
          <w:szCs w:val="26"/>
        </w:rPr>
        <w:t>(num</w:t>
      </w:r>
      <w:proofErr w:type="gramStart"/>
      <w:r w:rsidRPr="00E402F4">
        <w:rPr>
          <w:rFonts w:ascii="Verdana" w:hAnsi="Verdana" w:cs="Arial"/>
          <w:sz w:val="26"/>
          <w:szCs w:val="26"/>
        </w:rPr>
        <w:t>1,num</w:t>
      </w:r>
      <w:proofErr w:type="gramEnd"/>
      <w:r w:rsidRPr="00E402F4">
        <w:rPr>
          <w:rFonts w:ascii="Verdana" w:hAnsi="Verdana" w:cs="Arial"/>
          <w:sz w:val="26"/>
          <w:szCs w:val="26"/>
        </w:rPr>
        <w:t>2,num3,num4){</w:t>
      </w:r>
    </w:p>
    <w:p w14:paraId="32646C81"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w:t>
      </w:r>
      <w:r w:rsidRPr="00E402F4">
        <w:rPr>
          <w:rFonts w:ascii="Verdana" w:hAnsi="Verdana" w:cs="Arial"/>
          <w:b/>
          <w:bCs/>
          <w:sz w:val="26"/>
          <w:szCs w:val="26"/>
        </w:rPr>
        <w:t>return</w:t>
      </w:r>
      <w:r w:rsidRPr="00E402F4">
        <w:rPr>
          <w:rFonts w:ascii="Verdana" w:hAnsi="Verdana" w:cs="Arial"/>
          <w:sz w:val="26"/>
          <w:szCs w:val="26"/>
        </w:rPr>
        <w:t xml:space="preserve"> num1 + num2 + num3 + num4;</w:t>
      </w:r>
    </w:p>
    <w:p w14:paraId="51A35EF0" w14:textId="77777777" w:rsidR="00E402F4" w:rsidRPr="00E402F4" w:rsidRDefault="00E402F4" w:rsidP="00E402F4">
      <w:pPr>
        <w:rPr>
          <w:rFonts w:ascii="Verdana" w:hAnsi="Verdana" w:cs="Arial"/>
          <w:sz w:val="26"/>
          <w:szCs w:val="26"/>
        </w:rPr>
      </w:pPr>
      <w:r w:rsidRPr="00E402F4">
        <w:rPr>
          <w:rFonts w:ascii="Verdana" w:hAnsi="Verdana" w:cs="Arial"/>
          <w:sz w:val="26"/>
          <w:szCs w:val="26"/>
        </w:rPr>
        <w:t>}</w:t>
      </w:r>
    </w:p>
    <w:p w14:paraId="037E015F" w14:textId="77777777" w:rsidR="00E402F4" w:rsidRPr="00E402F4" w:rsidRDefault="00E402F4" w:rsidP="00E402F4">
      <w:pPr>
        <w:rPr>
          <w:rFonts w:ascii="Verdana" w:hAnsi="Verdana" w:cs="Arial"/>
          <w:sz w:val="26"/>
          <w:szCs w:val="26"/>
        </w:rPr>
      </w:pPr>
    </w:p>
    <w:p w14:paraId="1407475F"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let</w:t>
      </w:r>
      <w:r w:rsidRPr="00E402F4">
        <w:rPr>
          <w:rFonts w:ascii="Verdana" w:hAnsi="Verdana" w:cs="Arial"/>
          <w:sz w:val="26"/>
          <w:szCs w:val="26"/>
        </w:rPr>
        <w:t xml:space="preserve"> </w:t>
      </w:r>
      <w:proofErr w:type="spellStart"/>
      <w:r w:rsidRPr="00E402F4">
        <w:rPr>
          <w:rFonts w:ascii="Verdana" w:hAnsi="Verdana" w:cs="Arial"/>
          <w:sz w:val="26"/>
          <w:szCs w:val="26"/>
        </w:rPr>
        <w:t>fourNumbers</w:t>
      </w:r>
      <w:proofErr w:type="spellEnd"/>
      <w:r w:rsidRPr="00E402F4">
        <w:rPr>
          <w:rFonts w:ascii="Verdana" w:hAnsi="Verdana" w:cs="Arial"/>
          <w:sz w:val="26"/>
          <w:szCs w:val="26"/>
        </w:rPr>
        <w:t xml:space="preserve"> = [5, 6, 7, 8];</w:t>
      </w:r>
    </w:p>
    <w:p w14:paraId="7649C147" w14:textId="77777777" w:rsidR="00E402F4" w:rsidRPr="00E402F4" w:rsidRDefault="00E402F4" w:rsidP="00E402F4">
      <w:pPr>
        <w:rPr>
          <w:rFonts w:ascii="Verdana" w:hAnsi="Verdana" w:cs="Arial"/>
          <w:sz w:val="26"/>
          <w:szCs w:val="26"/>
        </w:rPr>
      </w:pPr>
    </w:p>
    <w:p w14:paraId="0688C2B9" w14:textId="77777777" w:rsidR="00E402F4" w:rsidRPr="00E402F4" w:rsidRDefault="00E402F4" w:rsidP="00E402F4">
      <w:pPr>
        <w:rPr>
          <w:rFonts w:ascii="Verdana" w:hAnsi="Verdana" w:cs="Arial"/>
          <w:sz w:val="26"/>
          <w:szCs w:val="26"/>
        </w:rPr>
      </w:pPr>
    </w:p>
    <w:p w14:paraId="47A2E57C" w14:textId="77777777" w:rsidR="00E402F4" w:rsidRPr="00E402F4" w:rsidRDefault="00E402F4" w:rsidP="00E402F4">
      <w:pPr>
        <w:rPr>
          <w:rFonts w:ascii="Verdana" w:hAnsi="Verdana" w:cs="Arial"/>
          <w:sz w:val="26"/>
          <w:szCs w:val="26"/>
        </w:rPr>
      </w:pPr>
      <w:proofErr w:type="spellStart"/>
      <w:proofErr w:type="gramStart"/>
      <w:r w:rsidRPr="00E402F4">
        <w:rPr>
          <w:rFonts w:ascii="Verdana" w:hAnsi="Verdana" w:cs="Arial"/>
          <w:sz w:val="26"/>
          <w:szCs w:val="26"/>
        </w:rPr>
        <w:t>addFourNumbers</w:t>
      </w:r>
      <w:proofErr w:type="spellEnd"/>
      <w:r w:rsidRPr="00E402F4">
        <w:rPr>
          <w:rFonts w:ascii="Verdana" w:hAnsi="Verdana" w:cs="Arial"/>
          <w:sz w:val="26"/>
          <w:szCs w:val="26"/>
        </w:rPr>
        <w:t>(</w:t>
      </w:r>
      <w:proofErr w:type="gramEnd"/>
      <w:r w:rsidRPr="00E402F4">
        <w:rPr>
          <w:rFonts w:ascii="Verdana" w:hAnsi="Verdana" w:cs="Arial"/>
          <w:sz w:val="26"/>
          <w:szCs w:val="26"/>
        </w:rPr>
        <w:t>...</w:t>
      </w:r>
      <w:proofErr w:type="spellStart"/>
      <w:r w:rsidRPr="00E402F4">
        <w:rPr>
          <w:rFonts w:ascii="Verdana" w:hAnsi="Verdana" w:cs="Arial"/>
          <w:sz w:val="26"/>
          <w:szCs w:val="26"/>
        </w:rPr>
        <w:t>fourNumbers</w:t>
      </w:r>
      <w:proofErr w:type="spellEnd"/>
      <w:r w:rsidRPr="00E402F4">
        <w:rPr>
          <w:rFonts w:ascii="Verdana" w:hAnsi="Verdana" w:cs="Arial"/>
          <w:sz w:val="26"/>
          <w:szCs w:val="26"/>
        </w:rPr>
        <w:t>);</w:t>
      </w:r>
    </w:p>
    <w:p w14:paraId="4F4A9B51" w14:textId="77777777" w:rsidR="00E402F4" w:rsidRPr="00E402F4" w:rsidRDefault="00E402F4" w:rsidP="00E402F4">
      <w:pPr>
        <w:rPr>
          <w:rFonts w:ascii="Verdana" w:hAnsi="Verdana" w:cs="Arial"/>
          <w:sz w:val="26"/>
          <w:szCs w:val="26"/>
        </w:rPr>
      </w:pPr>
      <w:r w:rsidRPr="00E402F4">
        <w:rPr>
          <w:rFonts w:ascii="Verdana" w:hAnsi="Verdana" w:cs="Arial"/>
          <w:sz w:val="26"/>
          <w:szCs w:val="26"/>
        </w:rPr>
        <w:t>// Spreads [5,6,7,8] as 5,6,7,8</w:t>
      </w:r>
    </w:p>
    <w:p w14:paraId="7C354106" w14:textId="77777777" w:rsidR="00E402F4" w:rsidRPr="00E402F4" w:rsidRDefault="00E402F4" w:rsidP="00E402F4">
      <w:pPr>
        <w:rPr>
          <w:rFonts w:ascii="Verdana" w:hAnsi="Verdana" w:cs="Arial"/>
          <w:sz w:val="26"/>
          <w:szCs w:val="26"/>
        </w:rPr>
      </w:pPr>
    </w:p>
    <w:p w14:paraId="220C71C7"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let</w:t>
      </w:r>
      <w:r w:rsidRPr="00E402F4">
        <w:rPr>
          <w:rFonts w:ascii="Verdana" w:hAnsi="Verdana" w:cs="Arial"/>
          <w:sz w:val="26"/>
          <w:szCs w:val="26"/>
        </w:rPr>
        <w:t xml:space="preserve"> array1 = [3, 4, 5, 6];</w:t>
      </w:r>
    </w:p>
    <w:p w14:paraId="527596AA"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let</w:t>
      </w:r>
      <w:r w:rsidRPr="00E402F4">
        <w:rPr>
          <w:rFonts w:ascii="Verdana" w:hAnsi="Verdana" w:cs="Arial"/>
          <w:sz w:val="26"/>
          <w:szCs w:val="26"/>
        </w:rPr>
        <w:t xml:space="preserve"> clonedArray1 = [...array1];</w:t>
      </w:r>
    </w:p>
    <w:p w14:paraId="0421DA84" w14:textId="77777777" w:rsidR="00E402F4" w:rsidRPr="00E402F4" w:rsidRDefault="00E402F4" w:rsidP="00E402F4">
      <w:pPr>
        <w:rPr>
          <w:rFonts w:ascii="Verdana" w:hAnsi="Verdana" w:cs="Arial"/>
          <w:sz w:val="26"/>
          <w:szCs w:val="26"/>
        </w:rPr>
      </w:pPr>
      <w:r w:rsidRPr="00E402F4">
        <w:rPr>
          <w:rFonts w:ascii="Verdana" w:hAnsi="Verdana" w:cs="Arial"/>
          <w:sz w:val="26"/>
          <w:szCs w:val="26"/>
        </w:rPr>
        <w:t>// Spreads the array into 3,4,5,6</w:t>
      </w:r>
    </w:p>
    <w:p w14:paraId="21C8BCDE" w14:textId="77777777" w:rsidR="00E402F4" w:rsidRPr="00E402F4" w:rsidRDefault="00E402F4" w:rsidP="00E402F4">
      <w:pPr>
        <w:rPr>
          <w:rFonts w:ascii="Verdana" w:hAnsi="Verdana" w:cs="Arial"/>
          <w:sz w:val="26"/>
          <w:szCs w:val="26"/>
        </w:rPr>
      </w:pPr>
      <w:r w:rsidRPr="00E402F4">
        <w:rPr>
          <w:rFonts w:ascii="Verdana" w:hAnsi="Verdana" w:cs="Arial"/>
          <w:sz w:val="26"/>
          <w:szCs w:val="26"/>
        </w:rPr>
        <w:t>console.log(clonedArray1); // Outputs [3,4,5,6]</w:t>
      </w:r>
    </w:p>
    <w:p w14:paraId="2D024BFE" w14:textId="77777777" w:rsidR="00E402F4" w:rsidRPr="00E402F4" w:rsidRDefault="00E402F4" w:rsidP="00E402F4">
      <w:pPr>
        <w:rPr>
          <w:rFonts w:ascii="Verdana" w:hAnsi="Verdana" w:cs="Arial"/>
          <w:sz w:val="26"/>
          <w:szCs w:val="26"/>
        </w:rPr>
      </w:pPr>
    </w:p>
    <w:p w14:paraId="4C2A23B8" w14:textId="77777777" w:rsidR="00E402F4" w:rsidRPr="00E402F4" w:rsidRDefault="00E402F4" w:rsidP="00E402F4">
      <w:pPr>
        <w:rPr>
          <w:rFonts w:ascii="Verdana" w:hAnsi="Verdana" w:cs="Arial"/>
          <w:sz w:val="26"/>
          <w:szCs w:val="26"/>
        </w:rPr>
      </w:pPr>
    </w:p>
    <w:p w14:paraId="07A91886"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let</w:t>
      </w:r>
      <w:r w:rsidRPr="00E402F4">
        <w:rPr>
          <w:rFonts w:ascii="Verdana" w:hAnsi="Verdana" w:cs="Arial"/>
          <w:sz w:val="26"/>
          <w:szCs w:val="26"/>
        </w:rPr>
        <w:t xml:space="preserve"> obj1 = {</w:t>
      </w:r>
      <w:proofErr w:type="spellStart"/>
      <w:r w:rsidRPr="00E402F4">
        <w:rPr>
          <w:rFonts w:ascii="Verdana" w:hAnsi="Verdana" w:cs="Arial"/>
          <w:sz w:val="26"/>
          <w:szCs w:val="26"/>
        </w:rPr>
        <w:t>x:'Hello</w:t>
      </w:r>
      <w:proofErr w:type="spellEnd"/>
      <w:r w:rsidRPr="00E402F4">
        <w:rPr>
          <w:rFonts w:ascii="Verdana" w:hAnsi="Verdana" w:cs="Arial"/>
          <w:sz w:val="26"/>
          <w:szCs w:val="26"/>
        </w:rPr>
        <w:t>', y:'Bye'};</w:t>
      </w:r>
    </w:p>
    <w:p w14:paraId="7D1E7583"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let</w:t>
      </w:r>
      <w:r w:rsidRPr="00E402F4">
        <w:rPr>
          <w:rFonts w:ascii="Verdana" w:hAnsi="Verdana" w:cs="Arial"/>
          <w:sz w:val="26"/>
          <w:szCs w:val="26"/>
        </w:rPr>
        <w:t xml:space="preserve"> clonedObj1 = {...obj1}; // Spreads and clones obj1</w:t>
      </w:r>
    </w:p>
    <w:p w14:paraId="148F2292" w14:textId="77777777" w:rsidR="00E402F4" w:rsidRPr="00E402F4" w:rsidRDefault="00E402F4" w:rsidP="00E402F4">
      <w:pPr>
        <w:rPr>
          <w:rFonts w:ascii="Verdana" w:hAnsi="Verdana" w:cs="Arial"/>
          <w:sz w:val="26"/>
          <w:szCs w:val="26"/>
        </w:rPr>
      </w:pPr>
      <w:r w:rsidRPr="00E402F4">
        <w:rPr>
          <w:rFonts w:ascii="Verdana" w:hAnsi="Verdana" w:cs="Arial"/>
          <w:sz w:val="26"/>
          <w:szCs w:val="26"/>
        </w:rPr>
        <w:t>console.log(obj1);</w:t>
      </w:r>
    </w:p>
    <w:p w14:paraId="522DF7CE" w14:textId="77777777" w:rsidR="00E402F4" w:rsidRPr="00E402F4" w:rsidRDefault="00E402F4" w:rsidP="00E402F4">
      <w:pPr>
        <w:rPr>
          <w:rFonts w:ascii="Verdana" w:hAnsi="Verdana" w:cs="Arial"/>
          <w:sz w:val="26"/>
          <w:szCs w:val="26"/>
        </w:rPr>
      </w:pPr>
    </w:p>
    <w:p w14:paraId="48887F97"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let</w:t>
      </w:r>
      <w:r w:rsidRPr="00E402F4">
        <w:rPr>
          <w:rFonts w:ascii="Verdana" w:hAnsi="Verdana" w:cs="Arial"/>
          <w:sz w:val="26"/>
          <w:szCs w:val="26"/>
        </w:rPr>
        <w:t xml:space="preserve"> obj2 = {</w:t>
      </w:r>
      <w:proofErr w:type="spellStart"/>
      <w:r w:rsidRPr="00E402F4">
        <w:rPr>
          <w:rFonts w:ascii="Verdana" w:hAnsi="Verdana" w:cs="Arial"/>
          <w:sz w:val="26"/>
          <w:szCs w:val="26"/>
        </w:rPr>
        <w:t>z:'Yes</w:t>
      </w:r>
      <w:proofErr w:type="spellEnd"/>
      <w:r w:rsidRPr="00E402F4">
        <w:rPr>
          <w:rFonts w:ascii="Verdana" w:hAnsi="Verdana" w:cs="Arial"/>
          <w:sz w:val="26"/>
          <w:szCs w:val="26"/>
        </w:rPr>
        <w:t>', a:'No'};</w:t>
      </w:r>
    </w:p>
    <w:p w14:paraId="379390F5"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let</w:t>
      </w:r>
      <w:r w:rsidRPr="00E402F4">
        <w:rPr>
          <w:rFonts w:ascii="Verdana" w:hAnsi="Verdana" w:cs="Arial"/>
          <w:sz w:val="26"/>
          <w:szCs w:val="26"/>
        </w:rPr>
        <w:t xml:space="preserve"> </w:t>
      </w:r>
      <w:proofErr w:type="spellStart"/>
      <w:r w:rsidRPr="00E402F4">
        <w:rPr>
          <w:rFonts w:ascii="Verdana" w:hAnsi="Verdana" w:cs="Arial"/>
          <w:sz w:val="26"/>
          <w:szCs w:val="26"/>
        </w:rPr>
        <w:t>mergedObj</w:t>
      </w:r>
      <w:proofErr w:type="spellEnd"/>
      <w:r w:rsidRPr="00E402F4">
        <w:rPr>
          <w:rFonts w:ascii="Verdana" w:hAnsi="Verdana" w:cs="Arial"/>
          <w:sz w:val="26"/>
          <w:szCs w:val="26"/>
        </w:rPr>
        <w:t xml:space="preserve"> = {...obj1, ...obj2}; // Spreads both the objects and merges it</w:t>
      </w:r>
    </w:p>
    <w:p w14:paraId="332CDD53" w14:textId="77777777" w:rsidR="00E402F4" w:rsidRPr="00E402F4" w:rsidRDefault="00E402F4" w:rsidP="00E402F4">
      <w:pPr>
        <w:rPr>
          <w:rFonts w:ascii="Verdana" w:hAnsi="Verdana" w:cs="Arial"/>
          <w:sz w:val="26"/>
          <w:szCs w:val="26"/>
        </w:rPr>
      </w:pPr>
      <w:r w:rsidRPr="00E402F4">
        <w:rPr>
          <w:rFonts w:ascii="Verdana" w:hAnsi="Verdana" w:cs="Arial"/>
          <w:sz w:val="26"/>
          <w:szCs w:val="26"/>
        </w:rPr>
        <w:t>console.log(</w:t>
      </w:r>
      <w:proofErr w:type="spellStart"/>
      <w:r w:rsidRPr="00E402F4">
        <w:rPr>
          <w:rFonts w:ascii="Verdana" w:hAnsi="Verdana" w:cs="Arial"/>
          <w:sz w:val="26"/>
          <w:szCs w:val="26"/>
        </w:rPr>
        <w:t>mergedObj</w:t>
      </w:r>
      <w:proofErr w:type="spellEnd"/>
      <w:r w:rsidRPr="00E402F4">
        <w:rPr>
          <w:rFonts w:ascii="Verdana" w:hAnsi="Verdana" w:cs="Arial"/>
          <w:sz w:val="26"/>
          <w:szCs w:val="26"/>
        </w:rPr>
        <w:t>);</w:t>
      </w:r>
    </w:p>
    <w:p w14:paraId="5B337638" w14:textId="77777777" w:rsidR="00E402F4" w:rsidRPr="00E402F4" w:rsidRDefault="00E402F4" w:rsidP="00E402F4">
      <w:pPr>
        <w:rPr>
          <w:rFonts w:ascii="Verdana" w:hAnsi="Verdana" w:cs="Arial"/>
          <w:sz w:val="26"/>
          <w:szCs w:val="26"/>
        </w:rPr>
      </w:pPr>
      <w:r w:rsidRPr="00E402F4">
        <w:rPr>
          <w:rFonts w:ascii="Verdana" w:hAnsi="Verdana" w:cs="Arial"/>
          <w:sz w:val="26"/>
          <w:szCs w:val="26"/>
        </w:rPr>
        <w:t>// Outputs {</w:t>
      </w:r>
      <w:proofErr w:type="spellStart"/>
      <w:r w:rsidRPr="00E402F4">
        <w:rPr>
          <w:rFonts w:ascii="Verdana" w:hAnsi="Verdana" w:cs="Arial"/>
          <w:sz w:val="26"/>
          <w:szCs w:val="26"/>
        </w:rPr>
        <w:t>x:'Hello</w:t>
      </w:r>
      <w:proofErr w:type="spellEnd"/>
      <w:r w:rsidRPr="00E402F4">
        <w:rPr>
          <w:rFonts w:ascii="Verdana" w:hAnsi="Verdana" w:cs="Arial"/>
          <w:sz w:val="26"/>
          <w:szCs w:val="26"/>
        </w:rPr>
        <w:t>', y:'Bye</w:t>
      </w:r>
      <w:proofErr w:type="gramStart"/>
      <w:r w:rsidRPr="00E402F4">
        <w:rPr>
          <w:rFonts w:ascii="Verdana" w:hAnsi="Verdana" w:cs="Arial"/>
          <w:sz w:val="26"/>
          <w:szCs w:val="26"/>
        </w:rPr>
        <w:t>',z</w:t>
      </w:r>
      <w:proofErr w:type="gramEnd"/>
      <w:r w:rsidRPr="00E402F4">
        <w:rPr>
          <w:rFonts w:ascii="Verdana" w:hAnsi="Verdana" w:cs="Arial"/>
          <w:sz w:val="26"/>
          <w:szCs w:val="26"/>
        </w:rPr>
        <w:t>:'Yes',a:'No'};</w:t>
      </w:r>
    </w:p>
    <w:p w14:paraId="604B1D9B" w14:textId="77777777" w:rsidR="00E402F4" w:rsidRPr="00E402F4" w:rsidRDefault="00E402F4" w:rsidP="00E402F4">
      <w:pPr>
        <w:rPr>
          <w:rFonts w:ascii="Verdana" w:hAnsi="Verdana" w:cs="Arial"/>
          <w:sz w:val="26"/>
          <w:szCs w:val="26"/>
        </w:rPr>
      </w:pPr>
      <w:r w:rsidRPr="00E402F4">
        <w:rPr>
          <w:rFonts w:ascii="Verdana" w:hAnsi="Verdana" w:cs="Arial"/>
          <w:sz w:val="26"/>
          <w:szCs w:val="26"/>
        </w:rPr>
        <w:t>***Note- Key differences between rest parameter and spread operator:</w:t>
      </w:r>
    </w:p>
    <w:p w14:paraId="3CBBA64A" w14:textId="77777777" w:rsidR="00E402F4" w:rsidRPr="00E402F4" w:rsidRDefault="00E402F4" w:rsidP="00E402F4">
      <w:pPr>
        <w:numPr>
          <w:ilvl w:val="0"/>
          <w:numId w:val="144"/>
        </w:numPr>
        <w:rPr>
          <w:rFonts w:ascii="Verdana" w:hAnsi="Verdana" w:cs="Arial"/>
          <w:sz w:val="26"/>
          <w:szCs w:val="26"/>
        </w:rPr>
      </w:pPr>
      <w:r w:rsidRPr="00E402F4">
        <w:rPr>
          <w:rFonts w:ascii="Verdana" w:hAnsi="Verdana" w:cs="Arial"/>
          <w:sz w:val="26"/>
          <w:szCs w:val="26"/>
        </w:rPr>
        <w:lastRenderedPageBreak/>
        <w:t>Rest parameter is used to take a variable number of arguments and turns them into an array while the spread operator takes an array or an object and spreads it</w:t>
      </w:r>
    </w:p>
    <w:p w14:paraId="05E73CB4" w14:textId="77777777" w:rsidR="00E402F4" w:rsidRPr="00E402F4" w:rsidRDefault="00E402F4" w:rsidP="00E402F4">
      <w:pPr>
        <w:numPr>
          <w:ilvl w:val="0"/>
          <w:numId w:val="144"/>
        </w:numPr>
        <w:rPr>
          <w:rFonts w:ascii="Verdana" w:hAnsi="Verdana" w:cs="Arial"/>
          <w:sz w:val="26"/>
          <w:szCs w:val="26"/>
        </w:rPr>
      </w:pPr>
      <w:r w:rsidRPr="00E402F4">
        <w:rPr>
          <w:rFonts w:ascii="Verdana" w:hAnsi="Verdana" w:cs="Arial"/>
          <w:sz w:val="26"/>
          <w:szCs w:val="26"/>
        </w:rPr>
        <w:t>Rest parameter is used in function declaration whereas the spread operator is used in function calls.</w:t>
      </w:r>
    </w:p>
    <w:p w14:paraId="13107460" w14:textId="5CB195AA" w:rsidR="00E402F4" w:rsidRPr="00E402F4" w:rsidRDefault="00E402F4" w:rsidP="00E402F4">
      <w:pPr>
        <w:rPr>
          <w:rFonts w:ascii="Verdana" w:hAnsi="Verdana" w:cs="Arial"/>
          <w:b/>
          <w:bCs/>
          <w:sz w:val="26"/>
          <w:szCs w:val="26"/>
        </w:rPr>
      </w:pPr>
      <w:r>
        <w:rPr>
          <w:rFonts w:ascii="Verdana" w:hAnsi="Verdana" w:cs="Arial"/>
          <w:b/>
          <w:bCs/>
          <w:sz w:val="26"/>
          <w:szCs w:val="26"/>
        </w:rPr>
        <w:t>86</w:t>
      </w:r>
      <w:r w:rsidRPr="00E402F4">
        <w:rPr>
          <w:rFonts w:ascii="Verdana" w:hAnsi="Verdana" w:cs="Arial"/>
          <w:b/>
          <w:bCs/>
          <w:sz w:val="26"/>
          <w:szCs w:val="26"/>
        </w:rPr>
        <w:t>. In JavaScript, how many different methods can you make an object?</w:t>
      </w:r>
    </w:p>
    <w:p w14:paraId="794D3614" w14:textId="77777777" w:rsidR="00E402F4" w:rsidRPr="00E402F4" w:rsidRDefault="00E402F4" w:rsidP="00E402F4">
      <w:pPr>
        <w:rPr>
          <w:rFonts w:ascii="Verdana" w:hAnsi="Verdana" w:cs="Arial"/>
          <w:sz w:val="26"/>
          <w:szCs w:val="26"/>
        </w:rPr>
      </w:pPr>
      <w:r w:rsidRPr="00E402F4">
        <w:rPr>
          <w:rFonts w:ascii="Verdana" w:hAnsi="Verdana" w:cs="Arial"/>
          <w:sz w:val="26"/>
          <w:szCs w:val="26"/>
        </w:rPr>
        <w:t>In JavaScript, there are several ways to declare or construct an object.</w:t>
      </w:r>
    </w:p>
    <w:p w14:paraId="222087BE" w14:textId="77777777" w:rsidR="00E402F4" w:rsidRPr="00E402F4" w:rsidRDefault="00E402F4" w:rsidP="00E402F4">
      <w:pPr>
        <w:numPr>
          <w:ilvl w:val="0"/>
          <w:numId w:val="145"/>
        </w:numPr>
        <w:rPr>
          <w:rFonts w:ascii="Verdana" w:hAnsi="Verdana" w:cs="Arial"/>
          <w:sz w:val="26"/>
          <w:szCs w:val="26"/>
        </w:rPr>
      </w:pPr>
      <w:r w:rsidRPr="00E402F4">
        <w:rPr>
          <w:rFonts w:ascii="Verdana" w:hAnsi="Verdana" w:cs="Arial"/>
          <w:sz w:val="26"/>
          <w:szCs w:val="26"/>
        </w:rPr>
        <w:t>Object.</w:t>
      </w:r>
    </w:p>
    <w:p w14:paraId="55043BD8" w14:textId="77777777" w:rsidR="00E402F4" w:rsidRPr="00E402F4" w:rsidRDefault="00E402F4" w:rsidP="00E402F4">
      <w:pPr>
        <w:numPr>
          <w:ilvl w:val="0"/>
          <w:numId w:val="145"/>
        </w:numPr>
        <w:rPr>
          <w:rFonts w:ascii="Verdana" w:hAnsi="Verdana" w:cs="Arial"/>
          <w:sz w:val="26"/>
          <w:szCs w:val="26"/>
        </w:rPr>
      </w:pPr>
      <w:r w:rsidRPr="00E402F4">
        <w:rPr>
          <w:rFonts w:ascii="Verdana" w:hAnsi="Verdana" w:cs="Arial"/>
          <w:sz w:val="26"/>
          <w:szCs w:val="26"/>
        </w:rPr>
        <w:t>using Class.</w:t>
      </w:r>
    </w:p>
    <w:p w14:paraId="1E78B3AC" w14:textId="77777777" w:rsidR="00E402F4" w:rsidRPr="00E402F4" w:rsidRDefault="00E402F4" w:rsidP="00E402F4">
      <w:pPr>
        <w:numPr>
          <w:ilvl w:val="0"/>
          <w:numId w:val="145"/>
        </w:numPr>
        <w:rPr>
          <w:rFonts w:ascii="Verdana" w:hAnsi="Verdana" w:cs="Arial"/>
          <w:sz w:val="26"/>
          <w:szCs w:val="26"/>
        </w:rPr>
      </w:pPr>
      <w:r w:rsidRPr="00E402F4">
        <w:rPr>
          <w:rFonts w:ascii="Verdana" w:hAnsi="Verdana" w:cs="Arial"/>
          <w:sz w:val="26"/>
          <w:szCs w:val="26"/>
        </w:rPr>
        <w:t>create Method.</w:t>
      </w:r>
    </w:p>
    <w:p w14:paraId="17919E09" w14:textId="77777777" w:rsidR="00E402F4" w:rsidRPr="00E402F4" w:rsidRDefault="00E402F4" w:rsidP="00E402F4">
      <w:pPr>
        <w:numPr>
          <w:ilvl w:val="0"/>
          <w:numId w:val="145"/>
        </w:numPr>
        <w:rPr>
          <w:rFonts w:ascii="Verdana" w:hAnsi="Verdana" w:cs="Arial"/>
          <w:sz w:val="26"/>
          <w:szCs w:val="26"/>
        </w:rPr>
      </w:pPr>
      <w:r w:rsidRPr="00E402F4">
        <w:rPr>
          <w:rFonts w:ascii="Verdana" w:hAnsi="Verdana" w:cs="Arial"/>
          <w:sz w:val="26"/>
          <w:szCs w:val="26"/>
        </w:rPr>
        <w:t>Object Literals.</w:t>
      </w:r>
    </w:p>
    <w:p w14:paraId="48687CDC" w14:textId="77777777" w:rsidR="00E402F4" w:rsidRPr="00E402F4" w:rsidRDefault="00E402F4" w:rsidP="00E402F4">
      <w:pPr>
        <w:numPr>
          <w:ilvl w:val="0"/>
          <w:numId w:val="145"/>
        </w:numPr>
        <w:rPr>
          <w:rFonts w:ascii="Verdana" w:hAnsi="Verdana" w:cs="Arial"/>
          <w:sz w:val="26"/>
          <w:szCs w:val="26"/>
        </w:rPr>
      </w:pPr>
      <w:r w:rsidRPr="00E402F4">
        <w:rPr>
          <w:rFonts w:ascii="Verdana" w:hAnsi="Verdana" w:cs="Arial"/>
          <w:sz w:val="26"/>
          <w:szCs w:val="26"/>
        </w:rPr>
        <w:t>using Function.</w:t>
      </w:r>
    </w:p>
    <w:p w14:paraId="6B8AE999" w14:textId="77777777" w:rsidR="00E402F4" w:rsidRPr="00E402F4" w:rsidRDefault="00E402F4" w:rsidP="00E402F4">
      <w:pPr>
        <w:numPr>
          <w:ilvl w:val="0"/>
          <w:numId w:val="145"/>
        </w:numPr>
        <w:rPr>
          <w:rFonts w:ascii="Verdana" w:hAnsi="Verdana" w:cs="Arial"/>
          <w:sz w:val="26"/>
          <w:szCs w:val="26"/>
        </w:rPr>
      </w:pPr>
      <w:r w:rsidRPr="00E402F4">
        <w:rPr>
          <w:rFonts w:ascii="Verdana" w:hAnsi="Verdana" w:cs="Arial"/>
          <w:sz w:val="26"/>
          <w:szCs w:val="26"/>
        </w:rPr>
        <w:t>Object Constructor.</w:t>
      </w:r>
    </w:p>
    <w:p w14:paraId="4B307F14" w14:textId="4026FBC7" w:rsidR="00E402F4" w:rsidRPr="00E402F4" w:rsidRDefault="00BD22A5" w:rsidP="00E402F4">
      <w:pPr>
        <w:rPr>
          <w:rFonts w:ascii="Verdana" w:hAnsi="Verdana" w:cs="Arial"/>
          <w:b/>
          <w:bCs/>
          <w:sz w:val="26"/>
          <w:szCs w:val="26"/>
        </w:rPr>
      </w:pPr>
      <w:r>
        <w:rPr>
          <w:rFonts w:ascii="Verdana" w:hAnsi="Verdana" w:cs="Arial"/>
          <w:b/>
          <w:bCs/>
          <w:sz w:val="26"/>
          <w:szCs w:val="26"/>
        </w:rPr>
        <w:t>87</w:t>
      </w:r>
      <w:r w:rsidR="00E402F4" w:rsidRPr="00E402F4">
        <w:rPr>
          <w:rFonts w:ascii="Verdana" w:hAnsi="Verdana" w:cs="Arial"/>
          <w:b/>
          <w:bCs/>
          <w:sz w:val="26"/>
          <w:szCs w:val="26"/>
        </w:rPr>
        <w:t xml:space="preserve">. What is the use of promises in </w:t>
      </w:r>
      <w:proofErr w:type="spellStart"/>
      <w:r w:rsidR="00E402F4" w:rsidRPr="00E402F4">
        <w:rPr>
          <w:rFonts w:ascii="Verdana" w:hAnsi="Verdana" w:cs="Arial"/>
          <w:b/>
          <w:bCs/>
          <w:sz w:val="26"/>
          <w:szCs w:val="26"/>
        </w:rPr>
        <w:t>javascript</w:t>
      </w:r>
      <w:proofErr w:type="spellEnd"/>
      <w:r w:rsidR="00E402F4" w:rsidRPr="00E402F4">
        <w:rPr>
          <w:rFonts w:ascii="Verdana" w:hAnsi="Verdana" w:cs="Arial"/>
          <w:b/>
          <w:bCs/>
          <w:sz w:val="26"/>
          <w:szCs w:val="26"/>
        </w:rPr>
        <w:t>?</w:t>
      </w:r>
    </w:p>
    <w:p w14:paraId="1E87FCB5"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 xml:space="preserve">Promises are used to handle asynchronous operations in </w:t>
      </w:r>
      <w:proofErr w:type="spellStart"/>
      <w:r w:rsidRPr="00E402F4">
        <w:rPr>
          <w:rFonts w:ascii="Verdana" w:hAnsi="Verdana" w:cs="Arial"/>
          <w:b/>
          <w:bCs/>
          <w:sz w:val="26"/>
          <w:szCs w:val="26"/>
        </w:rPr>
        <w:t>javascript</w:t>
      </w:r>
      <w:proofErr w:type="spellEnd"/>
      <w:r w:rsidRPr="00E402F4">
        <w:rPr>
          <w:rFonts w:ascii="Verdana" w:hAnsi="Verdana" w:cs="Arial"/>
          <w:b/>
          <w:bCs/>
          <w:sz w:val="26"/>
          <w:szCs w:val="26"/>
        </w:rPr>
        <w:t>.</w:t>
      </w:r>
      <w:r w:rsidRPr="00E402F4">
        <w:rPr>
          <w:rFonts w:ascii="Verdana" w:hAnsi="Verdana" w:cs="Arial"/>
          <w:sz w:val="26"/>
          <w:szCs w:val="26"/>
        </w:rPr>
        <w:br/>
      </w:r>
      <w:r w:rsidRPr="00E402F4">
        <w:rPr>
          <w:rFonts w:ascii="Verdana" w:hAnsi="Verdana" w:cs="Arial"/>
          <w:sz w:val="26"/>
          <w:szCs w:val="26"/>
        </w:rPr>
        <w:br/>
        <w:t xml:space="preserve">Before promises, </w:t>
      </w:r>
      <w:proofErr w:type="spellStart"/>
      <w:r w:rsidRPr="00E402F4">
        <w:rPr>
          <w:rFonts w:ascii="Verdana" w:hAnsi="Verdana" w:cs="Arial"/>
          <w:sz w:val="26"/>
          <w:szCs w:val="26"/>
        </w:rPr>
        <w:t>callbacks</w:t>
      </w:r>
      <w:proofErr w:type="spellEnd"/>
      <w:r w:rsidRPr="00E402F4">
        <w:rPr>
          <w:rFonts w:ascii="Verdana" w:hAnsi="Verdana" w:cs="Arial"/>
          <w:sz w:val="26"/>
          <w:szCs w:val="26"/>
        </w:rPr>
        <w:t xml:space="preserve"> were used to handle asynchronous operations. But due to the limited functionality of </w:t>
      </w:r>
      <w:proofErr w:type="spellStart"/>
      <w:r w:rsidRPr="00E402F4">
        <w:rPr>
          <w:rFonts w:ascii="Verdana" w:hAnsi="Verdana" w:cs="Arial"/>
          <w:sz w:val="26"/>
          <w:szCs w:val="26"/>
        </w:rPr>
        <w:t>callbacks</w:t>
      </w:r>
      <w:proofErr w:type="spellEnd"/>
      <w:r w:rsidRPr="00E402F4">
        <w:rPr>
          <w:rFonts w:ascii="Verdana" w:hAnsi="Verdana" w:cs="Arial"/>
          <w:sz w:val="26"/>
          <w:szCs w:val="26"/>
        </w:rPr>
        <w:t xml:space="preserve">, using multiple </w:t>
      </w:r>
      <w:proofErr w:type="spellStart"/>
      <w:r w:rsidRPr="00E402F4">
        <w:rPr>
          <w:rFonts w:ascii="Verdana" w:hAnsi="Verdana" w:cs="Arial"/>
          <w:sz w:val="26"/>
          <w:szCs w:val="26"/>
        </w:rPr>
        <w:t>callbacks</w:t>
      </w:r>
      <w:proofErr w:type="spellEnd"/>
      <w:r w:rsidRPr="00E402F4">
        <w:rPr>
          <w:rFonts w:ascii="Verdana" w:hAnsi="Verdana" w:cs="Arial"/>
          <w:sz w:val="26"/>
          <w:szCs w:val="26"/>
        </w:rPr>
        <w:t xml:space="preserve"> to handle asynchronous code can lead to unmanageable code.</w:t>
      </w:r>
      <w:r w:rsidRPr="00E402F4">
        <w:rPr>
          <w:rFonts w:ascii="Verdana" w:hAnsi="Verdana" w:cs="Arial"/>
          <w:sz w:val="26"/>
          <w:szCs w:val="26"/>
        </w:rPr>
        <w:br/>
      </w:r>
      <w:r w:rsidRPr="00E402F4">
        <w:rPr>
          <w:rFonts w:ascii="Verdana" w:hAnsi="Verdana" w:cs="Arial"/>
          <w:sz w:val="26"/>
          <w:szCs w:val="26"/>
        </w:rPr>
        <w:br/>
        <w:t>Promise object has four states -</w:t>
      </w:r>
    </w:p>
    <w:p w14:paraId="61F66872" w14:textId="77777777" w:rsidR="00E402F4" w:rsidRPr="00E402F4" w:rsidRDefault="00E402F4" w:rsidP="00E402F4">
      <w:pPr>
        <w:numPr>
          <w:ilvl w:val="0"/>
          <w:numId w:val="146"/>
        </w:numPr>
        <w:rPr>
          <w:rFonts w:ascii="Verdana" w:hAnsi="Verdana" w:cs="Arial"/>
          <w:sz w:val="26"/>
          <w:szCs w:val="26"/>
        </w:rPr>
      </w:pPr>
      <w:r w:rsidRPr="00E402F4">
        <w:rPr>
          <w:rFonts w:ascii="Verdana" w:hAnsi="Verdana" w:cs="Arial"/>
          <w:sz w:val="26"/>
          <w:szCs w:val="26"/>
        </w:rPr>
        <w:t>Pending - Initial state of promise. This state represents that the promise has neither been fulfilled nor been rejected, it is in the pending state.</w:t>
      </w:r>
    </w:p>
    <w:p w14:paraId="4511BC33" w14:textId="77777777" w:rsidR="00E402F4" w:rsidRPr="00E402F4" w:rsidRDefault="00E402F4" w:rsidP="00E402F4">
      <w:pPr>
        <w:numPr>
          <w:ilvl w:val="0"/>
          <w:numId w:val="146"/>
        </w:numPr>
        <w:rPr>
          <w:rFonts w:ascii="Verdana" w:hAnsi="Verdana" w:cs="Arial"/>
          <w:sz w:val="26"/>
          <w:szCs w:val="26"/>
        </w:rPr>
      </w:pPr>
      <w:r w:rsidRPr="00E402F4">
        <w:rPr>
          <w:rFonts w:ascii="Verdana" w:hAnsi="Verdana" w:cs="Arial"/>
          <w:sz w:val="26"/>
          <w:szCs w:val="26"/>
        </w:rPr>
        <w:t>Fulfilled - This state represents that the promise has been fulfilled, meaning the async operation is completed.</w:t>
      </w:r>
    </w:p>
    <w:p w14:paraId="546DC1C0" w14:textId="77777777" w:rsidR="00E402F4" w:rsidRPr="00E402F4" w:rsidRDefault="00E402F4" w:rsidP="00E402F4">
      <w:pPr>
        <w:numPr>
          <w:ilvl w:val="0"/>
          <w:numId w:val="146"/>
        </w:numPr>
        <w:rPr>
          <w:rFonts w:ascii="Verdana" w:hAnsi="Verdana" w:cs="Arial"/>
          <w:sz w:val="26"/>
          <w:szCs w:val="26"/>
        </w:rPr>
      </w:pPr>
      <w:r w:rsidRPr="00E402F4">
        <w:rPr>
          <w:rFonts w:ascii="Verdana" w:hAnsi="Verdana" w:cs="Arial"/>
          <w:sz w:val="26"/>
          <w:szCs w:val="26"/>
        </w:rPr>
        <w:t>Rejected - This state represents that the promise has been rejected for some reason, meaning the async operation has failed.</w:t>
      </w:r>
    </w:p>
    <w:p w14:paraId="11AEB8B2" w14:textId="77777777" w:rsidR="00E402F4" w:rsidRPr="00E402F4" w:rsidRDefault="00E402F4" w:rsidP="00E402F4">
      <w:pPr>
        <w:numPr>
          <w:ilvl w:val="0"/>
          <w:numId w:val="146"/>
        </w:numPr>
        <w:rPr>
          <w:rFonts w:ascii="Verdana" w:hAnsi="Verdana" w:cs="Arial"/>
          <w:sz w:val="26"/>
          <w:szCs w:val="26"/>
        </w:rPr>
      </w:pPr>
      <w:r w:rsidRPr="00E402F4">
        <w:rPr>
          <w:rFonts w:ascii="Verdana" w:hAnsi="Verdana" w:cs="Arial"/>
          <w:sz w:val="26"/>
          <w:szCs w:val="26"/>
        </w:rPr>
        <w:lastRenderedPageBreak/>
        <w:t>Settled - This state represents that the promise has been either rejected or fulfilled.</w:t>
      </w:r>
    </w:p>
    <w:p w14:paraId="76F04540" w14:textId="77777777" w:rsidR="00E402F4" w:rsidRPr="00E402F4" w:rsidRDefault="00E402F4" w:rsidP="00E402F4">
      <w:pPr>
        <w:rPr>
          <w:rFonts w:ascii="Verdana" w:hAnsi="Verdana" w:cs="Arial"/>
          <w:sz w:val="26"/>
          <w:szCs w:val="26"/>
        </w:rPr>
      </w:pPr>
      <w:r w:rsidRPr="00E402F4">
        <w:rPr>
          <w:rFonts w:ascii="Verdana" w:hAnsi="Verdana" w:cs="Arial"/>
          <w:sz w:val="26"/>
          <w:szCs w:val="26"/>
        </w:rPr>
        <w:t>A promise is created using the </w:t>
      </w:r>
      <w:r w:rsidRPr="00E402F4">
        <w:rPr>
          <w:rFonts w:ascii="Verdana" w:hAnsi="Verdana" w:cs="Arial"/>
          <w:b/>
          <w:bCs/>
          <w:sz w:val="26"/>
          <w:szCs w:val="26"/>
        </w:rPr>
        <w:t>Promise </w:t>
      </w:r>
      <w:r w:rsidRPr="00E402F4">
        <w:rPr>
          <w:rFonts w:ascii="Verdana" w:hAnsi="Verdana" w:cs="Arial"/>
          <w:sz w:val="26"/>
          <w:szCs w:val="26"/>
        </w:rPr>
        <w:t xml:space="preserve">constructor which takes in a </w:t>
      </w:r>
      <w:proofErr w:type="spellStart"/>
      <w:r w:rsidRPr="00E402F4">
        <w:rPr>
          <w:rFonts w:ascii="Verdana" w:hAnsi="Verdana" w:cs="Arial"/>
          <w:sz w:val="26"/>
          <w:szCs w:val="26"/>
        </w:rPr>
        <w:t>callback</w:t>
      </w:r>
      <w:proofErr w:type="spellEnd"/>
      <w:r w:rsidRPr="00E402F4">
        <w:rPr>
          <w:rFonts w:ascii="Verdana" w:hAnsi="Verdana" w:cs="Arial"/>
          <w:sz w:val="26"/>
          <w:szCs w:val="26"/>
        </w:rPr>
        <w:t xml:space="preserve"> function with two parameters, </w:t>
      </w:r>
      <w:r w:rsidRPr="00E402F4">
        <w:rPr>
          <w:rFonts w:ascii="Verdana" w:hAnsi="Verdana" w:cs="Arial"/>
          <w:b/>
          <w:bCs/>
          <w:sz w:val="26"/>
          <w:szCs w:val="26"/>
        </w:rPr>
        <w:t>resolve </w:t>
      </w:r>
      <w:r w:rsidRPr="00E402F4">
        <w:rPr>
          <w:rFonts w:ascii="Verdana" w:hAnsi="Verdana" w:cs="Arial"/>
          <w:sz w:val="26"/>
          <w:szCs w:val="26"/>
        </w:rPr>
        <w:t>and </w:t>
      </w:r>
      <w:r w:rsidRPr="00E402F4">
        <w:rPr>
          <w:rFonts w:ascii="Verdana" w:hAnsi="Verdana" w:cs="Arial"/>
          <w:b/>
          <w:bCs/>
          <w:sz w:val="26"/>
          <w:szCs w:val="26"/>
        </w:rPr>
        <w:t>reject </w:t>
      </w:r>
      <w:r w:rsidRPr="00E402F4">
        <w:rPr>
          <w:rFonts w:ascii="Verdana" w:hAnsi="Verdana" w:cs="Arial"/>
          <w:sz w:val="26"/>
          <w:szCs w:val="26"/>
        </w:rPr>
        <w:t>respectively.</w:t>
      </w:r>
    </w:p>
    <w:p w14:paraId="7A9D981D" w14:textId="3819A7BB" w:rsidR="00E402F4" w:rsidRPr="00E402F4" w:rsidRDefault="00E402F4" w:rsidP="00E402F4">
      <w:pPr>
        <w:rPr>
          <w:rFonts w:ascii="Verdana" w:hAnsi="Verdana" w:cs="Arial"/>
          <w:sz w:val="26"/>
          <w:szCs w:val="26"/>
        </w:rPr>
      </w:pPr>
      <w:r w:rsidRPr="00E402F4">
        <w:rPr>
          <w:rFonts w:ascii="Verdana" w:hAnsi="Verdana" w:cs="Arial"/>
          <w:noProof/>
          <w:sz w:val="26"/>
          <w:szCs w:val="26"/>
        </w:rPr>
        <w:drawing>
          <wp:inline distT="0" distB="0" distL="0" distR="0" wp14:anchorId="494AA03E" wp14:editId="5313C281">
            <wp:extent cx="5731510" cy="2743200"/>
            <wp:effectExtent l="0" t="0" r="254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6"/>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5731510" cy="2743200"/>
                    </a:xfrm>
                    <a:prstGeom prst="rect">
                      <a:avLst/>
                    </a:prstGeom>
                    <a:noFill/>
                    <a:ln>
                      <a:noFill/>
                    </a:ln>
                  </pic:spPr>
                </pic:pic>
              </a:graphicData>
            </a:graphic>
          </wp:inline>
        </w:drawing>
      </w:r>
    </w:p>
    <w:p w14:paraId="0AE19816"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resolve </w:t>
      </w:r>
      <w:r w:rsidRPr="00E402F4">
        <w:rPr>
          <w:rFonts w:ascii="Verdana" w:hAnsi="Verdana" w:cs="Arial"/>
          <w:sz w:val="26"/>
          <w:szCs w:val="26"/>
        </w:rPr>
        <w:t>is a function that will be called when the async operation has been successfully completed.</w:t>
      </w:r>
      <w:r w:rsidRPr="00E402F4">
        <w:rPr>
          <w:rFonts w:ascii="Verdana" w:hAnsi="Verdana" w:cs="Arial"/>
          <w:sz w:val="26"/>
          <w:szCs w:val="26"/>
        </w:rPr>
        <w:br/>
      </w:r>
      <w:r w:rsidRPr="00E402F4">
        <w:rPr>
          <w:rFonts w:ascii="Verdana" w:hAnsi="Verdana" w:cs="Arial"/>
          <w:sz w:val="26"/>
          <w:szCs w:val="26"/>
        </w:rPr>
        <w:br/>
      </w:r>
      <w:r w:rsidRPr="00E402F4">
        <w:rPr>
          <w:rFonts w:ascii="Verdana" w:hAnsi="Verdana" w:cs="Arial"/>
          <w:b/>
          <w:bCs/>
          <w:sz w:val="26"/>
          <w:szCs w:val="26"/>
        </w:rPr>
        <w:t>reject </w:t>
      </w:r>
      <w:r w:rsidRPr="00E402F4">
        <w:rPr>
          <w:rFonts w:ascii="Verdana" w:hAnsi="Verdana" w:cs="Arial"/>
          <w:sz w:val="26"/>
          <w:szCs w:val="26"/>
        </w:rPr>
        <w:t>is a function that will be called, when the async operation fails or if some error occurs.</w:t>
      </w:r>
      <w:r w:rsidRPr="00E402F4">
        <w:rPr>
          <w:rFonts w:ascii="Verdana" w:hAnsi="Verdana" w:cs="Arial"/>
          <w:sz w:val="26"/>
          <w:szCs w:val="26"/>
        </w:rPr>
        <w:br/>
      </w:r>
      <w:r w:rsidRPr="00E402F4">
        <w:rPr>
          <w:rFonts w:ascii="Verdana" w:hAnsi="Verdana" w:cs="Arial"/>
          <w:sz w:val="26"/>
          <w:szCs w:val="26"/>
        </w:rPr>
        <w:br/>
        <w:t>Example of a promise:</w:t>
      </w:r>
      <w:r w:rsidRPr="00E402F4">
        <w:rPr>
          <w:rFonts w:ascii="Verdana" w:hAnsi="Verdana" w:cs="Arial"/>
          <w:sz w:val="26"/>
          <w:szCs w:val="26"/>
        </w:rPr>
        <w:br/>
      </w:r>
      <w:r w:rsidRPr="00E402F4">
        <w:rPr>
          <w:rFonts w:ascii="Verdana" w:hAnsi="Verdana" w:cs="Arial"/>
          <w:sz w:val="26"/>
          <w:szCs w:val="26"/>
        </w:rPr>
        <w:br/>
      </w:r>
      <w:r w:rsidRPr="00E402F4">
        <w:rPr>
          <w:rFonts w:ascii="Verdana" w:hAnsi="Verdana" w:cs="Arial"/>
          <w:b/>
          <w:bCs/>
          <w:sz w:val="26"/>
          <w:szCs w:val="26"/>
        </w:rPr>
        <w:t>Promises are used to handle asynchronous operations like server requests, for ease of understanding, we are using an operation to calculate the sum of three elements.</w:t>
      </w:r>
      <w:r w:rsidRPr="00E402F4">
        <w:rPr>
          <w:rFonts w:ascii="Verdana" w:hAnsi="Verdana" w:cs="Arial"/>
          <w:sz w:val="26"/>
          <w:szCs w:val="26"/>
        </w:rPr>
        <w:br/>
      </w:r>
      <w:r w:rsidRPr="00E402F4">
        <w:rPr>
          <w:rFonts w:ascii="Verdana" w:hAnsi="Verdana" w:cs="Arial"/>
          <w:sz w:val="26"/>
          <w:szCs w:val="26"/>
        </w:rPr>
        <w:br/>
        <w:t>In the function below, we are returning a promise inside a function:</w:t>
      </w:r>
    </w:p>
    <w:p w14:paraId="0B9427BD"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function</w:t>
      </w:r>
      <w:r w:rsidRPr="00E402F4">
        <w:rPr>
          <w:rFonts w:ascii="Verdana" w:hAnsi="Verdana" w:cs="Arial"/>
          <w:sz w:val="26"/>
          <w:szCs w:val="26"/>
        </w:rPr>
        <w:t xml:space="preserve"> </w:t>
      </w:r>
      <w:proofErr w:type="spellStart"/>
      <w:proofErr w:type="gramStart"/>
      <w:r w:rsidRPr="00E402F4">
        <w:rPr>
          <w:rFonts w:ascii="Verdana" w:hAnsi="Verdana" w:cs="Arial"/>
          <w:b/>
          <w:bCs/>
          <w:sz w:val="26"/>
          <w:szCs w:val="26"/>
        </w:rPr>
        <w:t>sumOfThreeElements</w:t>
      </w:r>
      <w:proofErr w:type="spellEnd"/>
      <w:r w:rsidRPr="00E402F4">
        <w:rPr>
          <w:rFonts w:ascii="Verdana" w:hAnsi="Verdana" w:cs="Arial"/>
          <w:sz w:val="26"/>
          <w:szCs w:val="26"/>
        </w:rPr>
        <w:t>(</w:t>
      </w:r>
      <w:proofErr w:type="gramEnd"/>
      <w:r w:rsidRPr="00E402F4">
        <w:rPr>
          <w:rFonts w:ascii="Verdana" w:hAnsi="Verdana" w:cs="Arial"/>
          <w:sz w:val="26"/>
          <w:szCs w:val="26"/>
        </w:rPr>
        <w:t>...elements){</w:t>
      </w:r>
    </w:p>
    <w:p w14:paraId="4DC5236C"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w:t>
      </w:r>
      <w:r w:rsidRPr="00E402F4">
        <w:rPr>
          <w:rFonts w:ascii="Verdana" w:hAnsi="Verdana" w:cs="Arial"/>
          <w:b/>
          <w:bCs/>
          <w:sz w:val="26"/>
          <w:szCs w:val="26"/>
        </w:rPr>
        <w:t>return</w:t>
      </w:r>
      <w:r w:rsidRPr="00E402F4">
        <w:rPr>
          <w:rFonts w:ascii="Verdana" w:hAnsi="Verdana" w:cs="Arial"/>
          <w:sz w:val="26"/>
          <w:szCs w:val="26"/>
        </w:rPr>
        <w:t xml:space="preserve"> </w:t>
      </w:r>
      <w:r w:rsidRPr="00E402F4">
        <w:rPr>
          <w:rFonts w:ascii="Verdana" w:hAnsi="Verdana" w:cs="Arial"/>
          <w:b/>
          <w:bCs/>
          <w:sz w:val="26"/>
          <w:szCs w:val="26"/>
        </w:rPr>
        <w:t>new</w:t>
      </w:r>
      <w:r w:rsidRPr="00E402F4">
        <w:rPr>
          <w:rFonts w:ascii="Verdana" w:hAnsi="Verdana" w:cs="Arial"/>
          <w:sz w:val="26"/>
          <w:szCs w:val="26"/>
        </w:rPr>
        <w:t xml:space="preserve"> Promise((</w:t>
      </w:r>
      <w:proofErr w:type="spellStart"/>
      <w:proofErr w:type="gramStart"/>
      <w:r w:rsidRPr="00E402F4">
        <w:rPr>
          <w:rFonts w:ascii="Verdana" w:hAnsi="Verdana" w:cs="Arial"/>
          <w:sz w:val="26"/>
          <w:szCs w:val="26"/>
        </w:rPr>
        <w:t>resolve,reject</w:t>
      </w:r>
      <w:proofErr w:type="spellEnd"/>
      <w:proofErr w:type="gramEnd"/>
      <w:r w:rsidRPr="00E402F4">
        <w:rPr>
          <w:rFonts w:ascii="Verdana" w:hAnsi="Verdana" w:cs="Arial"/>
          <w:sz w:val="26"/>
          <w:szCs w:val="26"/>
        </w:rPr>
        <w:t>)=&gt;{</w:t>
      </w:r>
    </w:p>
    <w:p w14:paraId="1EECD50E"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w:t>
      </w:r>
      <w:proofErr w:type="gramStart"/>
      <w:r w:rsidRPr="00E402F4">
        <w:rPr>
          <w:rFonts w:ascii="Verdana" w:hAnsi="Verdana" w:cs="Arial"/>
          <w:b/>
          <w:bCs/>
          <w:sz w:val="26"/>
          <w:szCs w:val="26"/>
        </w:rPr>
        <w:t>if</w:t>
      </w:r>
      <w:r w:rsidRPr="00E402F4">
        <w:rPr>
          <w:rFonts w:ascii="Verdana" w:hAnsi="Verdana" w:cs="Arial"/>
          <w:sz w:val="26"/>
          <w:szCs w:val="26"/>
        </w:rPr>
        <w:t>(</w:t>
      </w:r>
      <w:proofErr w:type="spellStart"/>
      <w:proofErr w:type="gramEnd"/>
      <w:r w:rsidRPr="00E402F4">
        <w:rPr>
          <w:rFonts w:ascii="Verdana" w:hAnsi="Verdana" w:cs="Arial"/>
          <w:sz w:val="26"/>
          <w:szCs w:val="26"/>
        </w:rPr>
        <w:t>elements.length</w:t>
      </w:r>
      <w:proofErr w:type="spellEnd"/>
      <w:r w:rsidRPr="00E402F4">
        <w:rPr>
          <w:rFonts w:ascii="Verdana" w:hAnsi="Verdana" w:cs="Arial"/>
          <w:sz w:val="26"/>
          <w:szCs w:val="26"/>
        </w:rPr>
        <w:t xml:space="preserve"> &gt; 3 ){</w:t>
      </w:r>
    </w:p>
    <w:p w14:paraId="7EB6465C"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w:t>
      </w:r>
      <w:proofErr w:type="gramStart"/>
      <w:r w:rsidRPr="00E402F4">
        <w:rPr>
          <w:rFonts w:ascii="Verdana" w:hAnsi="Verdana" w:cs="Arial"/>
          <w:sz w:val="26"/>
          <w:szCs w:val="26"/>
        </w:rPr>
        <w:t>reject(</w:t>
      </w:r>
      <w:proofErr w:type="gramEnd"/>
      <w:r w:rsidRPr="00E402F4">
        <w:rPr>
          <w:rFonts w:ascii="Verdana" w:hAnsi="Verdana" w:cs="Arial"/>
          <w:sz w:val="26"/>
          <w:szCs w:val="26"/>
        </w:rPr>
        <w:t>"Only three elements or less are allowed");</w:t>
      </w:r>
    </w:p>
    <w:p w14:paraId="31B6342E"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w:t>
      </w:r>
    </w:p>
    <w:p w14:paraId="35FC8CD2" w14:textId="77777777" w:rsidR="00E402F4" w:rsidRPr="00E402F4" w:rsidRDefault="00E402F4" w:rsidP="00E402F4">
      <w:pPr>
        <w:rPr>
          <w:rFonts w:ascii="Verdana" w:hAnsi="Verdana" w:cs="Arial"/>
          <w:sz w:val="26"/>
          <w:szCs w:val="26"/>
        </w:rPr>
      </w:pPr>
      <w:r w:rsidRPr="00E402F4">
        <w:rPr>
          <w:rFonts w:ascii="Verdana" w:hAnsi="Verdana" w:cs="Arial"/>
          <w:sz w:val="26"/>
          <w:szCs w:val="26"/>
        </w:rPr>
        <w:lastRenderedPageBreak/>
        <w:t xml:space="preserve">    </w:t>
      </w:r>
      <w:proofErr w:type="gramStart"/>
      <w:r w:rsidRPr="00E402F4">
        <w:rPr>
          <w:rFonts w:ascii="Verdana" w:hAnsi="Verdana" w:cs="Arial"/>
          <w:b/>
          <w:bCs/>
          <w:sz w:val="26"/>
          <w:szCs w:val="26"/>
        </w:rPr>
        <w:t>else</w:t>
      </w:r>
      <w:r w:rsidRPr="00E402F4">
        <w:rPr>
          <w:rFonts w:ascii="Verdana" w:hAnsi="Verdana" w:cs="Arial"/>
          <w:sz w:val="26"/>
          <w:szCs w:val="26"/>
        </w:rPr>
        <w:t>{</w:t>
      </w:r>
      <w:proofErr w:type="gramEnd"/>
    </w:p>
    <w:p w14:paraId="34B33266"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w:t>
      </w:r>
      <w:r w:rsidRPr="00E402F4">
        <w:rPr>
          <w:rFonts w:ascii="Verdana" w:hAnsi="Verdana" w:cs="Arial"/>
          <w:b/>
          <w:bCs/>
          <w:sz w:val="26"/>
          <w:szCs w:val="26"/>
        </w:rPr>
        <w:t>let</w:t>
      </w:r>
      <w:r w:rsidRPr="00E402F4">
        <w:rPr>
          <w:rFonts w:ascii="Verdana" w:hAnsi="Verdana" w:cs="Arial"/>
          <w:sz w:val="26"/>
          <w:szCs w:val="26"/>
        </w:rPr>
        <w:t xml:space="preserve"> sum = 0;</w:t>
      </w:r>
    </w:p>
    <w:p w14:paraId="59A1524A"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w:t>
      </w:r>
      <w:r w:rsidRPr="00E402F4">
        <w:rPr>
          <w:rFonts w:ascii="Verdana" w:hAnsi="Verdana" w:cs="Arial"/>
          <w:b/>
          <w:bCs/>
          <w:sz w:val="26"/>
          <w:szCs w:val="26"/>
        </w:rPr>
        <w:t>let</w:t>
      </w:r>
      <w:r w:rsidRPr="00E402F4">
        <w:rPr>
          <w:rFonts w:ascii="Verdana" w:hAnsi="Verdana" w:cs="Arial"/>
          <w:sz w:val="26"/>
          <w:szCs w:val="26"/>
        </w:rPr>
        <w:t xml:space="preserve"> i = 0;</w:t>
      </w:r>
    </w:p>
    <w:p w14:paraId="1CDEB58E"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w:t>
      </w:r>
      <w:proofErr w:type="gramStart"/>
      <w:r w:rsidRPr="00E402F4">
        <w:rPr>
          <w:rFonts w:ascii="Verdana" w:hAnsi="Verdana" w:cs="Arial"/>
          <w:b/>
          <w:bCs/>
          <w:sz w:val="26"/>
          <w:szCs w:val="26"/>
        </w:rPr>
        <w:t>while</w:t>
      </w:r>
      <w:r w:rsidRPr="00E402F4">
        <w:rPr>
          <w:rFonts w:ascii="Verdana" w:hAnsi="Verdana" w:cs="Arial"/>
          <w:sz w:val="26"/>
          <w:szCs w:val="26"/>
        </w:rPr>
        <w:t>(</w:t>
      </w:r>
      <w:proofErr w:type="gramEnd"/>
      <w:r w:rsidRPr="00E402F4">
        <w:rPr>
          <w:rFonts w:ascii="Verdana" w:hAnsi="Verdana" w:cs="Arial"/>
          <w:sz w:val="26"/>
          <w:szCs w:val="26"/>
        </w:rPr>
        <w:t xml:space="preserve">i &lt; </w:t>
      </w:r>
      <w:proofErr w:type="spellStart"/>
      <w:r w:rsidRPr="00E402F4">
        <w:rPr>
          <w:rFonts w:ascii="Verdana" w:hAnsi="Verdana" w:cs="Arial"/>
          <w:sz w:val="26"/>
          <w:szCs w:val="26"/>
        </w:rPr>
        <w:t>elements.length</w:t>
      </w:r>
      <w:proofErr w:type="spellEnd"/>
      <w:r w:rsidRPr="00E402F4">
        <w:rPr>
          <w:rFonts w:ascii="Verdana" w:hAnsi="Verdana" w:cs="Arial"/>
          <w:sz w:val="26"/>
          <w:szCs w:val="26"/>
        </w:rPr>
        <w:t>){</w:t>
      </w:r>
    </w:p>
    <w:p w14:paraId="26E7C5CE"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sum += elements[i];</w:t>
      </w:r>
    </w:p>
    <w:p w14:paraId="249C32AD"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i++;</w:t>
      </w:r>
    </w:p>
    <w:p w14:paraId="1750CB3A"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w:t>
      </w:r>
    </w:p>
    <w:p w14:paraId="11912247"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w:t>
      </w:r>
      <w:proofErr w:type="gramStart"/>
      <w:r w:rsidRPr="00E402F4">
        <w:rPr>
          <w:rFonts w:ascii="Verdana" w:hAnsi="Verdana" w:cs="Arial"/>
          <w:sz w:val="26"/>
          <w:szCs w:val="26"/>
        </w:rPr>
        <w:t>resolve(</w:t>
      </w:r>
      <w:proofErr w:type="gramEnd"/>
      <w:r w:rsidRPr="00E402F4">
        <w:rPr>
          <w:rFonts w:ascii="Verdana" w:hAnsi="Verdana" w:cs="Arial"/>
          <w:sz w:val="26"/>
          <w:szCs w:val="26"/>
        </w:rPr>
        <w:t>"Sum has been calculated: "+sum);</w:t>
      </w:r>
    </w:p>
    <w:p w14:paraId="07DCA5BC"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w:t>
      </w:r>
    </w:p>
    <w:p w14:paraId="36CEC9A8"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w:t>
      </w:r>
    </w:p>
    <w:p w14:paraId="361AF9E3" w14:textId="77777777" w:rsidR="00E402F4" w:rsidRPr="00E402F4" w:rsidRDefault="00E402F4" w:rsidP="00E402F4">
      <w:pPr>
        <w:rPr>
          <w:rFonts w:ascii="Verdana" w:hAnsi="Verdana" w:cs="Arial"/>
          <w:sz w:val="26"/>
          <w:szCs w:val="26"/>
        </w:rPr>
      </w:pPr>
      <w:r w:rsidRPr="00E402F4">
        <w:rPr>
          <w:rFonts w:ascii="Verdana" w:hAnsi="Verdana" w:cs="Arial"/>
          <w:sz w:val="26"/>
          <w:szCs w:val="26"/>
        </w:rPr>
        <w:t>}</w:t>
      </w:r>
    </w:p>
    <w:p w14:paraId="43F15AB9" w14:textId="77777777" w:rsidR="00E402F4" w:rsidRPr="00E402F4" w:rsidRDefault="00E402F4" w:rsidP="00E402F4">
      <w:pPr>
        <w:rPr>
          <w:rFonts w:ascii="Verdana" w:hAnsi="Verdana" w:cs="Arial"/>
          <w:sz w:val="26"/>
          <w:szCs w:val="26"/>
        </w:rPr>
      </w:pPr>
      <w:r w:rsidRPr="00E402F4">
        <w:rPr>
          <w:rFonts w:ascii="Verdana" w:hAnsi="Verdana" w:cs="Arial"/>
          <w:sz w:val="26"/>
          <w:szCs w:val="26"/>
        </w:rPr>
        <w:t>In the code above, we are calculating the sum of three elements, if the length of the elements array is more than 3, a promise is rejected, or else the promise is resolved and the sum is returned.</w:t>
      </w:r>
    </w:p>
    <w:p w14:paraId="1D323C35"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We can consume any promise by attaching </w:t>
      </w:r>
      <w:proofErr w:type="gramStart"/>
      <w:r w:rsidRPr="00E402F4">
        <w:rPr>
          <w:rFonts w:ascii="Verdana" w:hAnsi="Verdana" w:cs="Arial"/>
          <w:sz w:val="26"/>
          <w:szCs w:val="26"/>
        </w:rPr>
        <w:t>then(</w:t>
      </w:r>
      <w:proofErr w:type="gramEnd"/>
      <w:r w:rsidRPr="00E402F4">
        <w:rPr>
          <w:rFonts w:ascii="Verdana" w:hAnsi="Verdana" w:cs="Arial"/>
          <w:sz w:val="26"/>
          <w:szCs w:val="26"/>
        </w:rPr>
        <w:t>) and catch() methods to the consumer.</w:t>
      </w:r>
    </w:p>
    <w:p w14:paraId="2B3C7E4B" w14:textId="2B5539E6" w:rsidR="00E402F4" w:rsidRPr="00E402F4" w:rsidRDefault="00E402F4" w:rsidP="00E402F4">
      <w:pPr>
        <w:rPr>
          <w:rFonts w:ascii="Verdana" w:hAnsi="Verdana" w:cs="Arial"/>
          <w:sz w:val="26"/>
          <w:szCs w:val="26"/>
        </w:rPr>
      </w:pPr>
      <w:r w:rsidRPr="00E402F4">
        <w:rPr>
          <w:rFonts w:ascii="Verdana" w:hAnsi="Verdana" w:cs="Arial"/>
          <w:noProof/>
          <w:sz w:val="26"/>
          <w:szCs w:val="26"/>
        </w:rPr>
        <w:drawing>
          <wp:inline distT="0" distB="0" distL="0" distR="0" wp14:anchorId="4EF2482F" wp14:editId="5ECE4C62">
            <wp:extent cx="5731510" cy="2701925"/>
            <wp:effectExtent l="0" t="0" r="2540" b="3175"/>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7"/>
                    <pic:cNvPicPr>
                      <a:picLocks noChangeAspect="1" noChangeArrowheads="1"/>
                    </pic:cNvPicPr>
                  </pic:nvPicPr>
                  <pic:blipFill>
                    <a:blip r:embed="rId631" cstate="print">
                      <a:extLst>
                        <a:ext uri="{28A0092B-C50C-407E-A947-70E740481C1C}">
                          <a14:useLocalDpi xmlns:a14="http://schemas.microsoft.com/office/drawing/2010/main" val="0"/>
                        </a:ext>
                      </a:extLst>
                    </a:blip>
                    <a:srcRect/>
                    <a:stretch>
                      <a:fillRect/>
                    </a:stretch>
                  </pic:blipFill>
                  <pic:spPr bwMode="auto">
                    <a:xfrm>
                      <a:off x="0" y="0"/>
                      <a:ext cx="5731510" cy="2701925"/>
                    </a:xfrm>
                    <a:prstGeom prst="rect">
                      <a:avLst/>
                    </a:prstGeom>
                    <a:noFill/>
                    <a:ln>
                      <a:noFill/>
                    </a:ln>
                  </pic:spPr>
                </pic:pic>
              </a:graphicData>
            </a:graphic>
          </wp:inline>
        </w:drawing>
      </w:r>
    </w:p>
    <w:p w14:paraId="4AC5D032" w14:textId="77777777" w:rsidR="00E402F4" w:rsidRPr="00E402F4" w:rsidRDefault="00E402F4" w:rsidP="00E402F4">
      <w:pPr>
        <w:rPr>
          <w:rFonts w:ascii="Verdana" w:hAnsi="Verdana" w:cs="Arial"/>
          <w:sz w:val="26"/>
          <w:szCs w:val="26"/>
        </w:rPr>
      </w:pPr>
      <w:proofErr w:type="gramStart"/>
      <w:r w:rsidRPr="00E402F4">
        <w:rPr>
          <w:rFonts w:ascii="Verdana" w:hAnsi="Verdana" w:cs="Arial"/>
          <w:b/>
          <w:bCs/>
          <w:sz w:val="26"/>
          <w:szCs w:val="26"/>
        </w:rPr>
        <w:t>then(</w:t>
      </w:r>
      <w:proofErr w:type="gramEnd"/>
      <w:r w:rsidRPr="00E402F4">
        <w:rPr>
          <w:rFonts w:ascii="Verdana" w:hAnsi="Verdana" w:cs="Arial"/>
          <w:b/>
          <w:bCs/>
          <w:sz w:val="26"/>
          <w:szCs w:val="26"/>
        </w:rPr>
        <w:t>) </w:t>
      </w:r>
      <w:r w:rsidRPr="00E402F4">
        <w:rPr>
          <w:rFonts w:ascii="Verdana" w:hAnsi="Verdana" w:cs="Arial"/>
          <w:sz w:val="26"/>
          <w:szCs w:val="26"/>
        </w:rPr>
        <w:t>method is used to access the result when the promise is fulfilled.</w:t>
      </w:r>
    </w:p>
    <w:p w14:paraId="21D0FCE9" w14:textId="77777777" w:rsidR="00E402F4" w:rsidRPr="00E402F4" w:rsidRDefault="00E402F4" w:rsidP="00E402F4">
      <w:pPr>
        <w:rPr>
          <w:rFonts w:ascii="Verdana" w:hAnsi="Verdana" w:cs="Arial"/>
          <w:sz w:val="26"/>
          <w:szCs w:val="26"/>
        </w:rPr>
      </w:pPr>
      <w:proofErr w:type="gramStart"/>
      <w:r w:rsidRPr="00E402F4">
        <w:rPr>
          <w:rFonts w:ascii="Verdana" w:hAnsi="Verdana" w:cs="Arial"/>
          <w:b/>
          <w:bCs/>
          <w:sz w:val="26"/>
          <w:szCs w:val="26"/>
        </w:rPr>
        <w:t>catch(</w:t>
      </w:r>
      <w:proofErr w:type="gramEnd"/>
      <w:r w:rsidRPr="00E402F4">
        <w:rPr>
          <w:rFonts w:ascii="Verdana" w:hAnsi="Verdana" w:cs="Arial"/>
          <w:b/>
          <w:bCs/>
          <w:sz w:val="26"/>
          <w:szCs w:val="26"/>
        </w:rPr>
        <w:t>) </w:t>
      </w:r>
      <w:r w:rsidRPr="00E402F4">
        <w:rPr>
          <w:rFonts w:ascii="Verdana" w:hAnsi="Verdana" w:cs="Arial"/>
          <w:sz w:val="26"/>
          <w:szCs w:val="26"/>
        </w:rPr>
        <w:t>method is used to access the result/error when the promise is rejected. In the code below, we are consuming the promise:</w:t>
      </w:r>
    </w:p>
    <w:p w14:paraId="69833BF3" w14:textId="77777777" w:rsidR="00E402F4" w:rsidRPr="00E402F4" w:rsidRDefault="00E402F4" w:rsidP="00E402F4">
      <w:pPr>
        <w:rPr>
          <w:rFonts w:ascii="Verdana" w:hAnsi="Verdana" w:cs="Arial"/>
          <w:sz w:val="26"/>
          <w:szCs w:val="26"/>
        </w:rPr>
      </w:pPr>
      <w:proofErr w:type="spellStart"/>
      <w:proofErr w:type="gramStart"/>
      <w:r w:rsidRPr="00E402F4">
        <w:rPr>
          <w:rFonts w:ascii="Verdana" w:hAnsi="Verdana" w:cs="Arial"/>
          <w:sz w:val="26"/>
          <w:szCs w:val="26"/>
        </w:rPr>
        <w:lastRenderedPageBreak/>
        <w:t>sumOfThreeElements</w:t>
      </w:r>
      <w:proofErr w:type="spellEnd"/>
      <w:r w:rsidRPr="00E402F4">
        <w:rPr>
          <w:rFonts w:ascii="Verdana" w:hAnsi="Verdana" w:cs="Arial"/>
          <w:sz w:val="26"/>
          <w:szCs w:val="26"/>
        </w:rPr>
        <w:t>(</w:t>
      </w:r>
      <w:proofErr w:type="gramEnd"/>
      <w:r w:rsidRPr="00E402F4">
        <w:rPr>
          <w:rFonts w:ascii="Verdana" w:hAnsi="Verdana" w:cs="Arial"/>
          <w:sz w:val="26"/>
          <w:szCs w:val="26"/>
        </w:rPr>
        <w:t>4, 5, 6)</w:t>
      </w:r>
    </w:p>
    <w:p w14:paraId="6A9FDA27" w14:textId="77777777" w:rsidR="00E402F4" w:rsidRPr="00E402F4" w:rsidRDefault="00E402F4" w:rsidP="00E402F4">
      <w:pPr>
        <w:rPr>
          <w:rFonts w:ascii="Verdana" w:hAnsi="Verdana" w:cs="Arial"/>
          <w:sz w:val="26"/>
          <w:szCs w:val="26"/>
        </w:rPr>
      </w:pPr>
      <w:proofErr w:type="gramStart"/>
      <w:r w:rsidRPr="00E402F4">
        <w:rPr>
          <w:rFonts w:ascii="Verdana" w:hAnsi="Verdana" w:cs="Arial"/>
          <w:sz w:val="26"/>
          <w:szCs w:val="26"/>
        </w:rPr>
        <w:t>.then</w:t>
      </w:r>
      <w:proofErr w:type="gramEnd"/>
      <w:r w:rsidRPr="00E402F4">
        <w:rPr>
          <w:rFonts w:ascii="Verdana" w:hAnsi="Verdana" w:cs="Arial"/>
          <w:sz w:val="26"/>
          <w:szCs w:val="26"/>
        </w:rPr>
        <w:t>(result=&gt; console.log(result))</w:t>
      </w:r>
    </w:p>
    <w:p w14:paraId="1180F432" w14:textId="77777777" w:rsidR="00E402F4" w:rsidRPr="00E402F4" w:rsidRDefault="00E402F4" w:rsidP="00E402F4">
      <w:pPr>
        <w:rPr>
          <w:rFonts w:ascii="Verdana" w:hAnsi="Verdana" w:cs="Arial"/>
          <w:sz w:val="26"/>
          <w:szCs w:val="26"/>
        </w:rPr>
      </w:pPr>
      <w:proofErr w:type="gramStart"/>
      <w:r w:rsidRPr="00E402F4">
        <w:rPr>
          <w:rFonts w:ascii="Verdana" w:hAnsi="Verdana" w:cs="Arial"/>
          <w:sz w:val="26"/>
          <w:szCs w:val="26"/>
        </w:rPr>
        <w:t>.catch</w:t>
      </w:r>
      <w:proofErr w:type="gramEnd"/>
      <w:r w:rsidRPr="00E402F4">
        <w:rPr>
          <w:rFonts w:ascii="Verdana" w:hAnsi="Verdana" w:cs="Arial"/>
          <w:sz w:val="26"/>
          <w:szCs w:val="26"/>
        </w:rPr>
        <w:t>(error=&gt; console.log(error));</w:t>
      </w:r>
    </w:p>
    <w:p w14:paraId="1B24D677"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In the code above, the promise is fulfilled so the </w:t>
      </w:r>
      <w:proofErr w:type="gramStart"/>
      <w:r w:rsidRPr="00E402F4">
        <w:rPr>
          <w:rFonts w:ascii="Verdana" w:hAnsi="Verdana" w:cs="Arial"/>
          <w:sz w:val="26"/>
          <w:szCs w:val="26"/>
        </w:rPr>
        <w:t>then(</w:t>
      </w:r>
      <w:proofErr w:type="gramEnd"/>
      <w:r w:rsidRPr="00E402F4">
        <w:rPr>
          <w:rFonts w:ascii="Verdana" w:hAnsi="Verdana" w:cs="Arial"/>
          <w:sz w:val="26"/>
          <w:szCs w:val="26"/>
        </w:rPr>
        <w:t>) method gets executed</w:t>
      </w:r>
    </w:p>
    <w:p w14:paraId="6F4464D3" w14:textId="77777777" w:rsidR="00E402F4" w:rsidRPr="00E402F4" w:rsidRDefault="00E402F4" w:rsidP="00E402F4">
      <w:pPr>
        <w:rPr>
          <w:rFonts w:ascii="Verdana" w:hAnsi="Verdana" w:cs="Arial"/>
          <w:sz w:val="26"/>
          <w:szCs w:val="26"/>
        </w:rPr>
      </w:pPr>
    </w:p>
    <w:p w14:paraId="2DDCEB70" w14:textId="77777777" w:rsidR="00E402F4" w:rsidRPr="00E402F4" w:rsidRDefault="00E402F4" w:rsidP="00E402F4">
      <w:pPr>
        <w:rPr>
          <w:rFonts w:ascii="Verdana" w:hAnsi="Verdana" w:cs="Arial"/>
          <w:sz w:val="26"/>
          <w:szCs w:val="26"/>
        </w:rPr>
      </w:pPr>
      <w:proofErr w:type="spellStart"/>
      <w:proofErr w:type="gramStart"/>
      <w:r w:rsidRPr="00E402F4">
        <w:rPr>
          <w:rFonts w:ascii="Verdana" w:hAnsi="Verdana" w:cs="Arial"/>
          <w:sz w:val="26"/>
          <w:szCs w:val="26"/>
        </w:rPr>
        <w:t>sumOfThreeElements</w:t>
      </w:r>
      <w:proofErr w:type="spellEnd"/>
      <w:r w:rsidRPr="00E402F4">
        <w:rPr>
          <w:rFonts w:ascii="Verdana" w:hAnsi="Verdana" w:cs="Arial"/>
          <w:sz w:val="26"/>
          <w:szCs w:val="26"/>
        </w:rPr>
        <w:t>(</w:t>
      </w:r>
      <w:proofErr w:type="gramEnd"/>
      <w:r w:rsidRPr="00E402F4">
        <w:rPr>
          <w:rFonts w:ascii="Verdana" w:hAnsi="Verdana" w:cs="Arial"/>
          <w:sz w:val="26"/>
          <w:szCs w:val="26"/>
        </w:rPr>
        <w:t>7, 0, 33, 41)</w:t>
      </w:r>
    </w:p>
    <w:p w14:paraId="0F40FA09" w14:textId="77777777" w:rsidR="00E402F4" w:rsidRPr="00E402F4" w:rsidRDefault="00E402F4" w:rsidP="00E402F4">
      <w:pPr>
        <w:rPr>
          <w:rFonts w:ascii="Verdana" w:hAnsi="Verdana" w:cs="Arial"/>
          <w:sz w:val="26"/>
          <w:szCs w:val="26"/>
        </w:rPr>
      </w:pPr>
      <w:proofErr w:type="gramStart"/>
      <w:r w:rsidRPr="00E402F4">
        <w:rPr>
          <w:rFonts w:ascii="Verdana" w:hAnsi="Verdana" w:cs="Arial"/>
          <w:sz w:val="26"/>
          <w:szCs w:val="26"/>
        </w:rPr>
        <w:t>.then</w:t>
      </w:r>
      <w:proofErr w:type="gramEnd"/>
      <w:r w:rsidRPr="00E402F4">
        <w:rPr>
          <w:rFonts w:ascii="Verdana" w:hAnsi="Verdana" w:cs="Arial"/>
          <w:sz w:val="26"/>
          <w:szCs w:val="26"/>
        </w:rPr>
        <w:t>(result =&gt; console.log(result))</w:t>
      </w:r>
    </w:p>
    <w:p w14:paraId="4AC4F6A6" w14:textId="77777777" w:rsidR="00E402F4" w:rsidRPr="00E402F4" w:rsidRDefault="00E402F4" w:rsidP="00E402F4">
      <w:pPr>
        <w:rPr>
          <w:rFonts w:ascii="Verdana" w:hAnsi="Verdana" w:cs="Arial"/>
          <w:sz w:val="26"/>
          <w:szCs w:val="26"/>
        </w:rPr>
      </w:pPr>
      <w:proofErr w:type="gramStart"/>
      <w:r w:rsidRPr="00E402F4">
        <w:rPr>
          <w:rFonts w:ascii="Verdana" w:hAnsi="Verdana" w:cs="Arial"/>
          <w:sz w:val="26"/>
          <w:szCs w:val="26"/>
        </w:rPr>
        <w:t>.catch</w:t>
      </w:r>
      <w:proofErr w:type="gramEnd"/>
      <w:r w:rsidRPr="00E402F4">
        <w:rPr>
          <w:rFonts w:ascii="Verdana" w:hAnsi="Verdana" w:cs="Arial"/>
          <w:sz w:val="26"/>
          <w:szCs w:val="26"/>
        </w:rPr>
        <w:t>(error=&gt; console.log(error));</w:t>
      </w:r>
    </w:p>
    <w:p w14:paraId="01370DCF"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In the code above, the promise is rejected hence the </w:t>
      </w:r>
      <w:proofErr w:type="gramStart"/>
      <w:r w:rsidRPr="00E402F4">
        <w:rPr>
          <w:rFonts w:ascii="Verdana" w:hAnsi="Verdana" w:cs="Arial"/>
          <w:sz w:val="26"/>
          <w:szCs w:val="26"/>
        </w:rPr>
        <w:t>catch(</w:t>
      </w:r>
      <w:proofErr w:type="gramEnd"/>
      <w:r w:rsidRPr="00E402F4">
        <w:rPr>
          <w:rFonts w:ascii="Verdana" w:hAnsi="Verdana" w:cs="Arial"/>
          <w:sz w:val="26"/>
          <w:szCs w:val="26"/>
        </w:rPr>
        <w:t>) method gets executed</w:t>
      </w:r>
    </w:p>
    <w:p w14:paraId="381966F6" w14:textId="51465E87" w:rsidR="00E402F4" w:rsidRPr="00E402F4" w:rsidRDefault="00BD22A5" w:rsidP="00E402F4">
      <w:pPr>
        <w:rPr>
          <w:rFonts w:ascii="Verdana" w:hAnsi="Verdana" w:cs="Arial"/>
          <w:b/>
          <w:bCs/>
          <w:sz w:val="26"/>
          <w:szCs w:val="26"/>
        </w:rPr>
      </w:pPr>
      <w:r>
        <w:rPr>
          <w:rFonts w:ascii="Verdana" w:hAnsi="Verdana" w:cs="Arial"/>
          <w:b/>
          <w:bCs/>
          <w:sz w:val="26"/>
          <w:szCs w:val="26"/>
        </w:rPr>
        <w:t>88</w:t>
      </w:r>
      <w:r w:rsidR="00E402F4" w:rsidRPr="00E402F4">
        <w:rPr>
          <w:rFonts w:ascii="Verdana" w:hAnsi="Verdana" w:cs="Arial"/>
          <w:b/>
          <w:bCs/>
          <w:sz w:val="26"/>
          <w:szCs w:val="26"/>
        </w:rPr>
        <w:t xml:space="preserve">. What are classes in </w:t>
      </w:r>
      <w:proofErr w:type="spellStart"/>
      <w:r w:rsidR="00E402F4" w:rsidRPr="00E402F4">
        <w:rPr>
          <w:rFonts w:ascii="Verdana" w:hAnsi="Verdana" w:cs="Arial"/>
          <w:b/>
          <w:bCs/>
          <w:sz w:val="26"/>
          <w:szCs w:val="26"/>
        </w:rPr>
        <w:t>javascript</w:t>
      </w:r>
      <w:proofErr w:type="spellEnd"/>
      <w:r w:rsidR="00E402F4" w:rsidRPr="00E402F4">
        <w:rPr>
          <w:rFonts w:ascii="Verdana" w:hAnsi="Verdana" w:cs="Arial"/>
          <w:b/>
          <w:bCs/>
          <w:sz w:val="26"/>
          <w:szCs w:val="26"/>
        </w:rPr>
        <w:t>?</w:t>
      </w:r>
    </w:p>
    <w:p w14:paraId="418FBE04"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Introduced in the ES6 version, classes are nothing but syntactic sugars for constructor functions. They provide a new way of declaring constructor functions in </w:t>
      </w:r>
      <w:proofErr w:type="spellStart"/>
      <w:r w:rsidRPr="00E402F4">
        <w:rPr>
          <w:rFonts w:ascii="Verdana" w:hAnsi="Verdana" w:cs="Arial"/>
          <w:sz w:val="26"/>
          <w:szCs w:val="26"/>
        </w:rPr>
        <w:t>javascript</w:t>
      </w:r>
      <w:proofErr w:type="spellEnd"/>
      <w:r w:rsidRPr="00E402F4">
        <w:rPr>
          <w:rFonts w:ascii="Verdana" w:hAnsi="Verdana" w:cs="Arial"/>
          <w:sz w:val="26"/>
          <w:szCs w:val="26"/>
        </w:rPr>
        <w:t>.  Below are the examples of how classes are declared and used:</w:t>
      </w:r>
    </w:p>
    <w:p w14:paraId="42796BCE" w14:textId="77777777" w:rsidR="00E402F4" w:rsidRPr="00E402F4" w:rsidRDefault="00E402F4" w:rsidP="00E402F4">
      <w:pPr>
        <w:rPr>
          <w:rFonts w:ascii="Verdana" w:hAnsi="Verdana" w:cs="Arial"/>
          <w:sz w:val="26"/>
          <w:szCs w:val="26"/>
        </w:rPr>
      </w:pPr>
      <w:r w:rsidRPr="00E402F4">
        <w:rPr>
          <w:rFonts w:ascii="Verdana" w:hAnsi="Verdana" w:cs="Arial"/>
          <w:sz w:val="26"/>
          <w:szCs w:val="26"/>
        </w:rPr>
        <w:t>// Before ES6 version, using constructor functions</w:t>
      </w:r>
    </w:p>
    <w:p w14:paraId="47299B32"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function</w:t>
      </w:r>
      <w:r w:rsidRPr="00E402F4">
        <w:rPr>
          <w:rFonts w:ascii="Verdana" w:hAnsi="Verdana" w:cs="Arial"/>
          <w:sz w:val="26"/>
          <w:szCs w:val="26"/>
        </w:rPr>
        <w:t xml:space="preserve"> </w:t>
      </w:r>
      <w:r w:rsidRPr="00E402F4">
        <w:rPr>
          <w:rFonts w:ascii="Verdana" w:hAnsi="Verdana" w:cs="Arial"/>
          <w:b/>
          <w:bCs/>
          <w:sz w:val="26"/>
          <w:szCs w:val="26"/>
        </w:rPr>
        <w:t>Student</w:t>
      </w:r>
      <w:r w:rsidRPr="00E402F4">
        <w:rPr>
          <w:rFonts w:ascii="Verdana" w:hAnsi="Verdana" w:cs="Arial"/>
          <w:sz w:val="26"/>
          <w:szCs w:val="26"/>
        </w:rPr>
        <w:t>(</w:t>
      </w:r>
      <w:proofErr w:type="spellStart"/>
      <w:proofErr w:type="gramStart"/>
      <w:r w:rsidRPr="00E402F4">
        <w:rPr>
          <w:rFonts w:ascii="Verdana" w:hAnsi="Verdana" w:cs="Arial"/>
          <w:sz w:val="26"/>
          <w:szCs w:val="26"/>
        </w:rPr>
        <w:t>name,rollNumber</w:t>
      </w:r>
      <w:proofErr w:type="gramEnd"/>
      <w:r w:rsidRPr="00E402F4">
        <w:rPr>
          <w:rFonts w:ascii="Verdana" w:hAnsi="Verdana" w:cs="Arial"/>
          <w:sz w:val="26"/>
          <w:szCs w:val="26"/>
        </w:rPr>
        <w:t>,grade,section</w:t>
      </w:r>
      <w:proofErr w:type="spellEnd"/>
      <w:r w:rsidRPr="00E402F4">
        <w:rPr>
          <w:rFonts w:ascii="Verdana" w:hAnsi="Verdana" w:cs="Arial"/>
          <w:sz w:val="26"/>
          <w:szCs w:val="26"/>
        </w:rPr>
        <w:t>){</w:t>
      </w:r>
    </w:p>
    <w:p w14:paraId="2233B371"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this.name = name;</w:t>
      </w:r>
    </w:p>
    <w:p w14:paraId="3477CD91"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w:t>
      </w:r>
      <w:proofErr w:type="spellStart"/>
      <w:proofErr w:type="gramStart"/>
      <w:r w:rsidRPr="00E402F4">
        <w:rPr>
          <w:rFonts w:ascii="Verdana" w:hAnsi="Verdana" w:cs="Arial"/>
          <w:sz w:val="26"/>
          <w:szCs w:val="26"/>
        </w:rPr>
        <w:t>this.rollNumber</w:t>
      </w:r>
      <w:proofErr w:type="spellEnd"/>
      <w:proofErr w:type="gramEnd"/>
      <w:r w:rsidRPr="00E402F4">
        <w:rPr>
          <w:rFonts w:ascii="Verdana" w:hAnsi="Verdana" w:cs="Arial"/>
          <w:sz w:val="26"/>
          <w:szCs w:val="26"/>
        </w:rPr>
        <w:t xml:space="preserve"> = </w:t>
      </w:r>
      <w:proofErr w:type="spellStart"/>
      <w:r w:rsidRPr="00E402F4">
        <w:rPr>
          <w:rFonts w:ascii="Verdana" w:hAnsi="Verdana" w:cs="Arial"/>
          <w:sz w:val="26"/>
          <w:szCs w:val="26"/>
        </w:rPr>
        <w:t>rollNumber</w:t>
      </w:r>
      <w:proofErr w:type="spellEnd"/>
      <w:r w:rsidRPr="00E402F4">
        <w:rPr>
          <w:rFonts w:ascii="Verdana" w:hAnsi="Verdana" w:cs="Arial"/>
          <w:sz w:val="26"/>
          <w:szCs w:val="26"/>
        </w:rPr>
        <w:t>;</w:t>
      </w:r>
    </w:p>
    <w:p w14:paraId="73161382"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w:t>
      </w:r>
      <w:proofErr w:type="spellStart"/>
      <w:proofErr w:type="gramStart"/>
      <w:r w:rsidRPr="00E402F4">
        <w:rPr>
          <w:rFonts w:ascii="Verdana" w:hAnsi="Verdana" w:cs="Arial"/>
          <w:sz w:val="26"/>
          <w:szCs w:val="26"/>
        </w:rPr>
        <w:t>this.grade</w:t>
      </w:r>
      <w:proofErr w:type="spellEnd"/>
      <w:proofErr w:type="gramEnd"/>
      <w:r w:rsidRPr="00E402F4">
        <w:rPr>
          <w:rFonts w:ascii="Verdana" w:hAnsi="Verdana" w:cs="Arial"/>
          <w:sz w:val="26"/>
          <w:szCs w:val="26"/>
        </w:rPr>
        <w:t xml:space="preserve"> = grade;</w:t>
      </w:r>
    </w:p>
    <w:p w14:paraId="30F74848"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w:t>
      </w:r>
      <w:proofErr w:type="spellStart"/>
      <w:proofErr w:type="gramStart"/>
      <w:r w:rsidRPr="00E402F4">
        <w:rPr>
          <w:rFonts w:ascii="Verdana" w:hAnsi="Verdana" w:cs="Arial"/>
          <w:sz w:val="26"/>
          <w:szCs w:val="26"/>
        </w:rPr>
        <w:t>this.section</w:t>
      </w:r>
      <w:proofErr w:type="spellEnd"/>
      <w:proofErr w:type="gramEnd"/>
      <w:r w:rsidRPr="00E402F4">
        <w:rPr>
          <w:rFonts w:ascii="Verdana" w:hAnsi="Verdana" w:cs="Arial"/>
          <w:sz w:val="26"/>
          <w:szCs w:val="26"/>
        </w:rPr>
        <w:t xml:space="preserve"> = section;</w:t>
      </w:r>
    </w:p>
    <w:p w14:paraId="199CB4EC" w14:textId="77777777" w:rsidR="00E402F4" w:rsidRPr="00E402F4" w:rsidRDefault="00E402F4" w:rsidP="00E402F4">
      <w:pPr>
        <w:rPr>
          <w:rFonts w:ascii="Verdana" w:hAnsi="Verdana" w:cs="Arial"/>
          <w:sz w:val="26"/>
          <w:szCs w:val="26"/>
        </w:rPr>
      </w:pPr>
      <w:r w:rsidRPr="00E402F4">
        <w:rPr>
          <w:rFonts w:ascii="Verdana" w:hAnsi="Verdana" w:cs="Arial"/>
          <w:sz w:val="26"/>
          <w:szCs w:val="26"/>
        </w:rPr>
        <w:t>}</w:t>
      </w:r>
    </w:p>
    <w:p w14:paraId="2BD56F24" w14:textId="77777777" w:rsidR="00E402F4" w:rsidRPr="00E402F4" w:rsidRDefault="00E402F4" w:rsidP="00E402F4">
      <w:pPr>
        <w:rPr>
          <w:rFonts w:ascii="Verdana" w:hAnsi="Verdana" w:cs="Arial"/>
          <w:sz w:val="26"/>
          <w:szCs w:val="26"/>
        </w:rPr>
      </w:pPr>
    </w:p>
    <w:p w14:paraId="361594C4" w14:textId="77777777" w:rsidR="00E402F4" w:rsidRPr="00E402F4" w:rsidRDefault="00E402F4" w:rsidP="00E402F4">
      <w:pPr>
        <w:rPr>
          <w:rFonts w:ascii="Verdana" w:hAnsi="Verdana" w:cs="Arial"/>
          <w:sz w:val="26"/>
          <w:szCs w:val="26"/>
        </w:rPr>
      </w:pPr>
      <w:r w:rsidRPr="00E402F4">
        <w:rPr>
          <w:rFonts w:ascii="Verdana" w:hAnsi="Verdana" w:cs="Arial"/>
          <w:sz w:val="26"/>
          <w:szCs w:val="26"/>
        </w:rPr>
        <w:t>// Way to add methods to a constructor function</w:t>
      </w:r>
    </w:p>
    <w:p w14:paraId="74F8F120" w14:textId="77777777" w:rsidR="00E402F4" w:rsidRPr="00E402F4" w:rsidRDefault="00E402F4" w:rsidP="00E402F4">
      <w:pPr>
        <w:rPr>
          <w:rFonts w:ascii="Verdana" w:hAnsi="Verdana" w:cs="Arial"/>
          <w:sz w:val="26"/>
          <w:szCs w:val="26"/>
        </w:rPr>
      </w:pPr>
      <w:proofErr w:type="spellStart"/>
      <w:proofErr w:type="gramStart"/>
      <w:r w:rsidRPr="00E402F4">
        <w:rPr>
          <w:rFonts w:ascii="Verdana" w:hAnsi="Verdana" w:cs="Arial"/>
          <w:sz w:val="26"/>
          <w:szCs w:val="26"/>
        </w:rPr>
        <w:t>Student.prototype.getDetails</w:t>
      </w:r>
      <w:proofErr w:type="spellEnd"/>
      <w:proofErr w:type="gramEnd"/>
      <w:r w:rsidRPr="00E402F4">
        <w:rPr>
          <w:rFonts w:ascii="Verdana" w:hAnsi="Verdana" w:cs="Arial"/>
          <w:sz w:val="26"/>
          <w:szCs w:val="26"/>
        </w:rPr>
        <w:t xml:space="preserve"> = </w:t>
      </w:r>
      <w:r w:rsidRPr="00E402F4">
        <w:rPr>
          <w:rFonts w:ascii="Verdana" w:hAnsi="Verdana" w:cs="Arial"/>
          <w:b/>
          <w:bCs/>
          <w:sz w:val="26"/>
          <w:szCs w:val="26"/>
        </w:rPr>
        <w:t>function</w:t>
      </w:r>
      <w:r w:rsidRPr="00E402F4">
        <w:rPr>
          <w:rFonts w:ascii="Verdana" w:hAnsi="Verdana" w:cs="Arial"/>
          <w:sz w:val="26"/>
          <w:szCs w:val="26"/>
        </w:rPr>
        <w:t>(){</w:t>
      </w:r>
    </w:p>
    <w:p w14:paraId="0D47553C"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w:t>
      </w:r>
      <w:r w:rsidRPr="00E402F4">
        <w:rPr>
          <w:rFonts w:ascii="Verdana" w:hAnsi="Verdana" w:cs="Arial"/>
          <w:b/>
          <w:bCs/>
          <w:sz w:val="26"/>
          <w:szCs w:val="26"/>
        </w:rPr>
        <w:t>return</w:t>
      </w:r>
      <w:r w:rsidRPr="00E402F4">
        <w:rPr>
          <w:rFonts w:ascii="Verdana" w:hAnsi="Verdana" w:cs="Arial"/>
          <w:sz w:val="26"/>
          <w:szCs w:val="26"/>
        </w:rPr>
        <w:t xml:space="preserve"> 'Name: ${this.name}, Roll no: ${</w:t>
      </w:r>
      <w:proofErr w:type="spellStart"/>
      <w:proofErr w:type="gramStart"/>
      <w:r w:rsidRPr="00E402F4">
        <w:rPr>
          <w:rFonts w:ascii="Verdana" w:hAnsi="Verdana" w:cs="Arial"/>
          <w:sz w:val="26"/>
          <w:szCs w:val="26"/>
        </w:rPr>
        <w:t>this.rollNumber</w:t>
      </w:r>
      <w:proofErr w:type="spellEnd"/>
      <w:proofErr w:type="gramEnd"/>
      <w:r w:rsidRPr="00E402F4">
        <w:rPr>
          <w:rFonts w:ascii="Verdana" w:hAnsi="Verdana" w:cs="Arial"/>
          <w:sz w:val="26"/>
          <w:szCs w:val="26"/>
        </w:rPr>
        <w:t>}, Grade: ${</w:t>
      </w:r>
      <w:proofErr w:type="spellStart"/>
      <w:r w:rsidRPr="00E402F4">
        <w:rPr>
          <w:rFonts w:ascii="Verdana" w:hAnsi="Verdana" w:cs="Arial"/>
          <w:sz w:val="26"/>
          <w:szCs w:val="26"/>
        </w:rPr>
        <w:t>this.grade</w:t>
      </w:r>
      <w:proofErr w:type="spellEnd"/>
      <w:r w:rsidRPr="00E402F4">
        <w:rPr>
          <w:rFonts w:ascii="Verdana" w:hAnsi="Verdana" w:cs="Arial"/>
          <w:sz w:val="26"/>
          <w:szCs w:val="26"/>
        </w:rPr>
        <w:t>}, Section:${</w:t>
      </w:r>
      <w:proofErr w:type="spellStart"/>
      <w:r w:rsidRPr="00E402F4">
        <w:rPr>
          <w:rFonts w:ascii="Verdana" w:hAnsi="Verdana" w:cs="Arial"/>
          <w:sz w:val="26"/>
          <w:szCs w:val="26"/>
        </w:rPr>
        <w:t>this.section</w:t>
      </w:r>
      <w:proofErr w:type="spellEnd"/>
      <w:r w:rsidRPr="00E402F4">
        <w:rPr>
          <w:rFonts w:ascii="Verdana" w:hAnsi="Verdana" w:cs="Arial"/>
          <w:sz w:val="26"/>
          <w:szCs w:val="26"/>
        </w:rPr>
        <w:t>}';</w:t>
      </w:r>
    </w:p>
    <w:p w14:paraId="049D94F9" w14:textId="77777777" w:rsidR="00E402F4" w:rsidRPr="00E402F4" w:rsidRDefault="00E402F4" w:rsidP="00E402F4">
      <w:pPr>
        <w:rPr>
          <w:rFonts w:ascii="Verdana" w:hAnsi="Verdana" w:cs="Arial"/>
          <w:sz w:val="26"/>
          <w:szCs w:val="26"/>
        </w:rPr>
      </w:pPr>
      <w:r w:rsidRPr="00E402F4">
        <w:rPr>
          <w:rFonts w:ascii="Verdana" w:hAnsi="Verdana" w:cs="Arial"/>
          <w:sz w:val="26"/>
          <w:szCs w:val="26"/>
        </w:rPr>
        <w:t>}</w:t>
      </w:r>
    </w:p>
    <w:p w14:paraId="2C68D473" w14:textId="77777777" w:rsidR="00E402F4" w:rsidRPr="00E402F4" w:rsidRDefault="00E402F4" w:rsidP="00E402F4">
      <w:pPr>
        <w:rPr>
          <w:rFonts w:ascii="Verdana" w:hAnsi="Verdana" w:cs="Arial"/>
          <w:sz w:val="26"/>
          <w:szCs w:val="26"/>
        </w:rPr>
      </w:pPr>
    </w:p>
    <w:p w14:paraId="4CAAF7E6" w14:textId="77777777" w:rsidR="00E402F4" w:rsidRPr="00E402F4" w:rsidRDefault="00E402F4" w:rsidP="00E402F4">
      <w:pPr>
        <w:rPr>
          <w:rFonts w:ascii="Verdana" w:hAnsi="Verdana" w:cs="Arial"/>
          <w:sz w:val="26"/>
          <w:szCs w:val="26"/>
        </w:rPr>
      </w:pPr>
    </w:p>
    <w:p w14:paraId="55F50E44"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let</w:t>
      </w:r>
      <w:r w:rsidRPr="00E402F4">
        <w:rPr>
          <w:rFonts w:ascii="Verdana" w:hAnsi="Verdana" w:cs="Arial"/>
          <w:sz w:val="26"/>
          <w:szCs w:val="26"/>
        </w:rPr>
        <w:t xml:space="preserve"> student1 = </w:t>
      </w:r>
      <w:r w:rsidRPr="00E402F4">
        <w:rPr>
          <w:rFonts w:ascii="Verdana" w:hAnsi="Verdana" w:cs="Arial"/>
          <w:b/>
          <w:bCs/>
          <w:sz w:val="26"/>
          <w:szCs w:val="26"/>
        </w:rPr>
        <w:t>new</w:t>
      </w:r>
      <w:r w:rsidRPr="00E402F4">
        <w:rPr>
          <w:rFonts w:ascii="Verdana" w:hAnsi="Verdana" w:cs="Arial"/>
          <w:sz w:val="26"/>
          <w:szCs w:val="26"/>
        </w:rPr>
        <w:t xml:space="preserve"> </w:t>
      </w:r>
      <w:proofErr w:type="gramStart"/>
      <w:r w:rsidRPr="00E402F4">
        <w:rPr>
          <w:rFonts w:ascii="Verdana" w:hAnsi="Verdana" w:cs="Arial"/>
          <w:sz w:val="26"/>
          <w:szCs w:val="26"/>
        </w:rPr>
        <w:t>Student(</w:t>
      </w:r>
      <w:proofErr w:type="gramEnd"/>
      <w:r w:rsidRPr="00E402F4">
        <w:rPr>
          <w:rFonts w:ascii="Verdana" w:hAnsi="Verdana" w:cs="Arial"/>
          <w:sz w:val="26"/>
          <w:szCs w:val="26"/>
        </w:rPr>
        <w:t>"Vivek", 354, "6th", "A");</w:t>
      </w:r>
    </w:p>
    <w:p w14:paraId="35312D22" w14:textId="77777777" w:rsidR="00E402F4" w:rsidRPr="00E402F4" w:rsidRDefault="00E402F4" w:rsidP="00E402F4">
      <w:pPr>
        <w:rPr>
          <w:rFonts w:ascii="Verdana" w:hAnsi="Verdana" w:cs="Arial"/>
          <w:sz w:val="26"/>
          <w:szCs w:val="26"/>
        </w:rPr>
      </w:pPr>
      <w:r w:rsidRPr="00E402F4">
        <w:rPr>
          <w:rFonts w:ascii="Verdana" w:hAnsi="Verdana" w:cs="Arial"/>
          <w:sz w:val="26"/>
          <w:szCs w:val="26"/>
        </w:rPr>
        <w:t>student1.getDetails();</w:t>
      </w:r>
    </w:p>
    <w:p w14:paraId="3A9D3071"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Returns Name: Vivek, Roll no:354, Grade: 6th, </w:t>
      </w:r>
      <w:proofErr w:type="spellStart"/>
      <w:proofErr w:type="gramStart"/>
      <w:r w:rsidRPr="00E402F4">
        <w:rPr>
          <w:rFonts w:ascii="Verdana" w:hAnsi="Verdana" w:cs="Arial"/>
          <w:sz w:val="26"/>
          <w:szCs w:val="26"/>
        </w:rPr>
        <w:t>Section:A</w:t>
      </w:r>
      <w:proofErr w:type="spellEnd"/>
      <w:proofErr w:type="gramEnd"/>
    </w:p>
    <w:p w14:paraId="3B5836A4" w14:textId="77777777" w:rsidR="00E402F4" w:rsidRPr="00E402F4" w:rsidRDefault="00E402F4" w:rsidP="00E402F4">
      <w:pPr>
        <w:rPr>
          <w:rFonts w:ascii="Verdana" w:hAnsi="Verdana" w:cs="Arial"/>
          <w:sz w:val="26"/>
          <w:szCs w:val="26"/>
        </w:rPr>
      </w:pPr>
    </w:p>
    <w:p w14:paraId="42351861" w14:textId="77777777" w:rsidR="00E402F4" w:rsidRPr="00E402F4" w:rsidRDefault="00E402F4" w:rsidP="00E402F4">
      <w:pPr>
        <w:rPr>
          <w:rFonts w:ascii="Verdana" w:hAnsi="Verdana" w:cs="Arial"/>
          <w:sz w:val="26"/>
          <w:szCs w:val="26"/>
        </w:rPr>
      </w:pPr>
      <w:r w:rsidRPr="00E402F4">
        <w:rPr>
          <w:rFonts w:ascii="Verdana" w:hAnsi="Verdana" w:cs="Arial"/>
          <w:sz w:val="26"/>
          <w:szCs w:val="26"/>
        </w:rPr>
        <w:t>// ES6 version classes</w:t>
      </w:r>
    </w:p>
    <w:p w14:paraId="09F5232C"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class</w:t>
      </w:r>
      <w:r w:rsidRPr="00E402F4">
        <w:rPr>
          <w:rFonts w:ascii="Verdana" w:hAnsi="Verdana" w:cs="Arial"/>
          <w:sz w:val="26"/>
          <w:szCs w:val="26"/>
        </w:rPr>
        <w:t xml:space="preserve"> </w:t>
      </w:r>
      <w:proofErr w:type="gramStart"/>
      <w:r w:rsidRPr="00E402F4">
        <w:rPr>
          <w:rFonts w:ascii="Verdana" w:hAnsi="Verdana" w:cs="Arial"/>
          <w:b/>
          <w:bCs/>
          <w:sz w:val="26"/>
          <w:szCs w:val="26"/>
        </w:rPr>
        <w:t>Student</w:t>
      </w:r>
      <w:r w:rsidRPr="00E402F4">
        <w:rPr>
          <w:rFonts w:ascii="Verdana" w:hAnsi="Verdana" w:cs="Arial"/>
          <w:sz w:val="26"/>
          <w:szCs w:val="26"/>
        </w:rPr>
        <w:t>{</w:t>
      </w:r>
      <w:proofErr w:type="gramEnd"/>
    </w:p>
    <w:p w14:paraId="1C5311F9"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w:t>
      </w:r>
      <w:r w:rsidRPr="00E402F4">
        <w:rPr>
          <w:rFonts w:ascii="Verdana" w:hAnsi="Verdana" w:cs="Arial"/>
          <w:b/>
          <w:bCs/>
          <w:sz w:val="26"/>
          <w:szCs w:val="26"/>
        </w:rPr>
        <w:t>constructor</w:t>
      </w:r>
      <w:r w:rsidRPr="00E402F4">
        <w:rPr>
          <w:rFonts w:ascii="Verdana" w:hAnsi="Verdana" w:cs="Arial"/>
          <w:sz w:val="26"/>
          <w:szCs w:val="26"/>
        </w:rPr>
        <w:t>(</w:t>
      </w:r>
      <w:proofErr w:type="spellStart"/>
      <w:proofErr w:type="gramStart"/>
      <w:r w:rsidRPr="00E402F4">
        <w:rPr>
          <w:rFonts w:ascii="Verdana" w:hAnsi="Verdana" w:cs="Arial"/>
          <w:sz w:val="26"/>
          <w:szCs w:val="26"/>
        </w:rPr>
        <w:t>name,rollNumber</w:t>
      </w:r>
      <w:proofErr w:type="gramEnd"/>
      <w:r w:rsidRPr="00E402F4">
        <w:rPr>
          <w:rFonts w:ascii="Verdana" w:hAnsi="Verdana" w:cs="Arial"/>
          <w:sz w:val="26"/>
          <w:szCs w:val="26"/>
        </w:rPr>
        <w:t>,grade,section</w:t>
      </w:r>
      <w:proofErr w:type="spellEnd"/>
      <w:r w:rsidRPr="00E402F4">
        <w:rPr>
          <w:rFonts w:ascii="Verdana" w:hAnsi="Verdana" w:cs="Arial"/>
          <w:sz w:val="26"/>
          <w:szCs w:val="26"/>
        </w:rPr>
        <w:t>){</w:t>
      </w:r>
    </w:p>
    <w:p w14:paraId="39E53FC5"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this.name = name;</w:t>
      </w:r>
    </w:p>
    <w:p w14:paraId="2ACC38E4"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w:t>
      </w:r>
      <w:proofErr w:type="spellStart"/>
      <w:proofErr w:type="gramStart"/>
      <w:r w:rsidRPr="00E402F4">
        <w:rPr>
          <w:rFonts w:ascii="Verdana" w:hAnsi="Verdana" w:cs="Arial"/>
          <w:sz w:val="26"/>
          <w:szCs w:val="26"/>
        </w:rPr>
        <w:t>this.rollNumber</w:t>
      </w:r>
      <w:proofErr w:type="spellEnd"/>
      <w:proofErr w:type="gramEnd"/>
      <w:r w:rsidRPr="00E402F4">
        <w:rPr>
          <w:rFonts w:ascii="Verdana" w:hAnsi="Verdana" w:cs="Arial"/>
          <w:sz w:val="26"/>
          <w:szCs w:val="26"/>
        </w:rPr>
        <w:t xml:space="preserve"> = </w:t>
      </w:r>
      <w:proofErr w:type="spellStart"/>
      <w:r w:rsidRPr="00E402F4">
        <w:rPr>
          <w:rFonts w:ascii="Verdana" w:hAnsi="Verdana" w:cs="Arial"/>
          <w:sz w:val="26"/>
          <w:szCs w:val="26"/>
        </w:rPr>
        <w:t>rollNumber</w:t>
      </w:r>
      <w:proofErr w:type="spellEnd"/>
      <w:r w:rsidRPr="00E402F4">
        <w:rPr>
          <w:rFonts w:ascii="Verdana" w:hAnsi="Verdana" w:cs="Arial"/>
          <w:sz w:val="26"/>
          <w:szCs w:val="26"/>
        </w:rPr>
        <w:t>;</w:t>
      </w:r>
    </w:p>
    <w:p w14:paraId="77AF51E0"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w:t>
      </w:r>
      <w:proofErr w:type="spellStart"/>
      <w:proofErr w:type="gramStart"/>
      <w:r w:rsidRPr="00E402F4">
        <w:rPr>
          <w:rFonts w:ascii="Verdana" w:hAnsi="Verdana" w:cs="Arial"/>
          <w:sz w:val="26"/>
          <w:szCs w:val="26"/>
        </w:rPr>
        <w:t>this.grade</w:t>
      </w:r>
      <w:proofErr w:type="spellEnd"/>
      <w:proofErr w:type="gramEnd"/>
      <w:r w:rsidRPr="00E402F4">
        <w:rPr>
          <w:rFonts w:ascii="Verdana" w:hAnsi="Verdana" w:cs="Arial"/>
          <w:sz w:val="26"/>
          <w:szCs w:val="26"/>
        </w:rPr>
        <w:t xml:space="preserve"> = grade;</w:t>
      </w:r>
    </w:p>
    <w:p w14:paraId="1BE4F06B"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w:t>
      </w:r>
      <w:proofErr w:type="spellStart"/>
      <w:proofErr w:type="gramStart"/>
      <w:r w:rsidRPr="00E402F4">
        <w:rPr>
          <w:rFonts w:ascii="Verdana" w:hAnsi="Verdana" w:cs="Arial"/>
          <w:sz w:val="26"/>
          <w:szCs w:val="26"/>
        </w:rPr>
        <w:t>this.section</w:t>
      </w:r>
      <w:proofErr w:type="spellEnd"/>
      <w:proofErr w:type="gramEnd"/>
      <w:r w:rsidRPr="00E402F4">
        <w:rPr>
          <w:rFonts w:ascii="Verdana" w:hAnsi="Verdana" w:cs="Arial"/>
          <w:sz w:val="26"/>
          <w:szCs w:val="26"/>
        </w:rPr>
        <w:t xml:space="preserve"> = section;</w:t>
      </w:r>
    </w:p>
    <w:p w14:paraId="38E7FE08"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w:t>
      </w:r>
    </w:p>
    <w:p w14:paraId="3709457C" w14:textId="77777777" w:rsidR="00E402F4" w:rsidRPr="00E402F4" w:rsidRDefault="00E402F4" w:rsidP="00E402F4">
      <w:pPr>
        <w:rPr>
          <w:rFonts w:ascii="Verdana" w:hAnsi="Verdana" w:cs="Arial"/>
          <w:sz w:val="26"/>
          <w:szCs w:val="26"/>
        </w:rPr>
      </w:pPr>
    </w:p>
    <w:p w14:paraId="79BB71F2"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 Methods can be directly added inside the class</w:t>
      </w:r>
    </w:p>
    <w:p w14:paraId="270F5131"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w:t>
      </w:r>
      <w:proofErr w:type="spellStart"/>
      <w:proofErr w:type="gramStart"/>
      <w:r w:rsidRPr="00E402F4">
        <w:rPr>
          <w:rFonts w:ascii="Verdana" w:hAnsi="Verdana" w:cs="Arial"/>
          <w:b/>
          <w:bCs/>
          <w:sz w:val="26"/>
          <w:szCs w:val="26"/>
        </w:rPr>
        <w:t>getDetails</w:t>
      </w:r>
      <w:proofErr w:type="spellEnd"/>
      <w:r w:rsidRPr="00E402F4">
        <w:rPr>
          <w:rFonts w:ascii="Verdana" w:hAnsi="Verdana" w:cs="Arial"/>
          <w:sz w:val="26"/>
          <w:szCs w:val="26"/>
        </w:rPr>
        <w:t>(</w:t>
      </w:r>
      <w:proofErr w:type="gramEnd"/>
      <w:r w:rsidRPr="00E402F4">
        <w:rPr>
          <w:rFonts w:ascii="Verdana" w:hAnsi="Verdana" w:cs="Arial"/>
          <w:sz w:val="26"/>
          <w:szCs w:val="26"/>
        </w:rPr>
        <w:t>){</w:t>
      </w:r>
    </w:p>
    <w:p w14:paraId="11AA9D72"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w:t>
      </w:r>
      <w:r w:rsidRPr="00E402F4">
        <w:rPr>
          <w:rFonts w:ascii="Verdana" w:hAnsi="Verdana" w:cs="Arial"/>
          <w:b/>
          <w:bCs/>
          <w:sz w:val="26"/>
          <w:szCs w:val="26"/>
        </w:rPr>
        <w:t>return</w:t>
      </w:r>
      <w:r w:rsidRPr="00E402F4">
        <w:rPr>
          <w:rFonts w:ascii="Verdana" w:hAnsi="Verdana" w:cs="Arial"/>
          <w:sz w:val="26"/>
          <w:szCs w:val="26"/>
        </w:rPr>
        <w:t xml:space="preserve"> 'Name: ${this.name}, Roll no: ${</w:t>
      </w:r>
      <w:proofErr w:type="spellStart"/>
      <w:proofErr w:type="gramStart"/>
      <w:r w:rsidRPr="00E402F4">
        <w:rPr>
          <w:rFonts w:ascii="Verdana" w:hAnsi="Verdana" w:cs="Arial"/>
          <w:sz w:val="26"/>
          <w:szCs w:val="26"/>
        </w:rPr>
        <w:t>this.rollNumber</w:t>
      </w:r>
      <w:proofErr w:type="spellEnd"/>
      <w:proofErr w:type="gramEnd"/>
      <w:r w:rsidRPr="00E402F4">
        <w:rPr>
          <w:rFonts w:ascii="Verdana" w:hAnsi="Verdana" w:cs="Arial"/>
          <w:sz w:val="26"/>
          <w:szCs w:val="26"/>
        </w:rPr>
        <w:t>}, Grade:${</w:t>
      </w:r>
      <w:proofErr w:type="spellStart"/>
      <w:r w:rsidRPr="00E402F4">
        <w:rPr>
          <w:rFonts w:ascii="Verdana" w:hAnsi="Verdana" w:cs="Arial"/>
          <w:sz w:val="26"/>
          <w:szCs w:val="26"/>
        </w:rPr>
        <w:t>this.grade</w:t>
      </w:r>
      <w:proofErr w:type="spellEnd"/>
      <w:r w:rsidRPr="00E402F4">
        <w:rPr>
          <w:rFonts w:ascii="Verdana" w:hAnsi="Verdana" w:cs="Arial"/>
          <w:sz w:val="26"/>
          <w:szCs w:val="26"/>
        </w:rPr>
        <w:t>}, Section:${</w:t>
      </w:r>
      <w:proofErr w:type="spellStart"/>
      <w:r w:rsidRPr="00E402F4">
        <w:rPr>
          <w:rFonts w:ascii="Verdana" w:hAnsi="Verdana" w:cs="Arial"/>
          <w:sz w:val="26"/>
          <w:szCs w:val="26"/>
        </w:rPr>
        <w:t>this.section</w:t>
      </w:r>
      <w:proofErr w:type="spellEnd"/>
      <w:r w:rsidRPr="00E402F4">
        <w:rPr>
          <w:rFonts w:ascii="Verdana" w:hAnsi="Verdana" w:cs="Arial"/>
          <w:sz w:val="26"/>
          <w:szCs w:val="26"/>
        </w:rPr>
        <w:t>}';</w:t>
      </w:r>
    </w:p>
    <w:p w14:paraId="5966CD51"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w:t>
      </w:r>
    </w:p>
    <w:p w14:paraId="57DF9163" w14:textId="77777777" w:rsidR="00E402F4" w:rsidRPr="00E402F4" w:rsidRDefault="00E402F4" w:rsidP="00E402F4">
      <w:pPr>
        <w:rPr>
          <w:rFonts w:ascii="Verdana" w:hAnsi="Verdana" w:cs="Arial"/>
          <w:sz w:val="26"/>
          <w:szCs w:val="26"/>
        </w:rPr>
      </w:pPr>
      <w:r w:rsidRPr="00E402F4">
        <w:rPr>
          <w:rFonts w:ascii="Verdana" w:hAnsi="Verdana" w:cs="Arial"/>
          <w:sz w:val="26"/>
          <w:szCs w:val="26"/>
        </w:rPr>
        <w:t>}</w:t>
      </w:r>
    </w:p>
    <w:p w14:paraId="36D9718F" w14:textId="77777777" w:rsidR="00E402F4" w:rsidRPr="00E402F4" w:rsidRDefault="00E402F4" w:rsidP="00E402F4">
      <w:pPr>
        <w:rPr>
          <w:rFonts w:ascii="Verdana" w:hAnsi="Verdana" w:cs="Arial"/>
          <w:sz w:val="26"/>
          <w:szCs w:val="26"/>
        </w:rPr>
      </w:pPr>
    </w:p>
    <w:p w14:paraId="4EE658AF"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let</w:t>
      </w:r>
      <w:r w:rsidRPr="00E402F4">
        <w:rPr>
          <w:rFonts w:ascii="Verdana" w:hAnsi="Verdana" w:cs="Arial"/>
          <w:sz w:val="26"/>
          <w:szCs w:val="26"/>
        </w:rPr>
        <w:t xml:space="preserve"> student2 = </w:t>
      </w:r>
      <w:r w:rsidRPr="00E402F4">
        <w:rPr>
          <w:rFonts w:ascii="Verdana" w:hAnsi="Verdana" w:cs="Arial"/>
          <w:b/>
          <w:bCs/>
          <w:sz w:val="26"/>
          <w:szCs w:val="26"/>
        </w:rPr>
        <w:t>new</w:t>
      </w:r>
      <w:r w:rsidRPr="00E402F4">
        <w:rPr>
          <w:rFonts w:ascii="Verdana" w:hAnsi="Verdana" w:cs="Arial"/>
          <w:sz w:val="26"/>
          <w:szCs w:val="26"/>
        </w:rPr>
        <w:t xml:space="preserve"> </w:t>
      </w:r>
      <w:proofErr w:type="gramStart"/>
      <w:r w:rsidRPr="00E402F4">
        <w:rPr>
          <w:rFonts w:ascii="Verdana" w:hAnsi="Verdana" w:cs="Arial"/>
          <w:sz w:val="26"/>
          <w:szCs w:val="26"/>
        </w:rPr>
        <w:t>Student(</w:t>
      </w:r>
      <w:proofErr w:type="gramEnd"/>
      <w:r w:rsidRPr="00E402F4">
        <w:rPr>
          <w:rFonts w:ascii="Verdana" w:hAnsi="Verdana" w:cs="Arial"/>
          <w:sz w:val="26"/>
          <w:szCs w:val="26"/>
        </w:rPr>
        <w:t>"Garry", 673, "7th", "C");</w:t>
      </w:r>
    </w:p>
    <w:p w14:paraId="75E51454" w14:textId="77777777" w:rsidR="00E402F4" w:rsidRPr="00E402F4" w:rsidRDefault="00E402F4" w:rsidP="00E402F4">
      <w:pPr>
        <w:rPr>
          <w:rFonts w:ascii="Verdana" w:hAnsi="Verdana" w:cs="Arial"/>
          <w:sz w:val="26"/>
          <w:szCs w:val="26"/>
        </w:rPr>
      </w:pPr>
      <w:r w:rsidRPr="00E402F4">
        <w:rPr>
          <w:rFonts w:ascii="Verdana" w:hAnsi="Verdana" w:cs="Arial"/>
          <w:sz w:val="26"/>
          <w:szCs w:val="26"/>
        </w:rPr>
        <w:t>student2.getDetails();</w:t>
      </w:r>
    </w:p>
    <w:p w14:paraId="7049C3CA"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Returns Name: Garry, Roll no:673, Grade: 7th, </w:t>
      </w:r>
      <w:proofErr w:type="spellStart"/>
      <w:r w:rsidRPr="00E402F4">
        <w:rPr>
          <w:rFonts w:ascii="Verdana" w:hAnsi="Verdana" w:cs="Arial"/>
          <w:sz w:val="26"/>
          <w:szCs w:val="26"/>
        </w:rPr>
        <w:t>Section:C</w:t>
      </w:r>
      <w:proofErr w:type="spellEnd"/>
    </w:p>
    <w:p w14:paraId="58E8FE2A" w14:textId="77777777" w:rsidR="00E402F4" w:rsidRPr="00E402F4" w:rsidRDefault="00E402F4" w:rsidP="00E402F4">
      <w:pPr>
        <w:rPr>
          <w:rFonts w:ascii="Verdana" w:hAnsi="Verdana" w:cs="Arial"/>
          <w:sz w:val="26"/>
          <w:szCs w:val="26"/>
        </w:rPr>
      </w:pPr>
      <w:r w:rsidRPr="00E402F4">
        <w:rPr>
          <w:rFonts w:ascii="Verdana" w:hAnsi="Verdana" w:cs="Arial"/>
          <w:sz w:val="26"/>
          <w:szCs w:val="26"/>
        </w:rPr>
        <w:t>Key points to remember about classes:</w:t>
      </w:r>
    </w:p>
    <w:p w14:paraId="7D6B6CBE" w14:textId="77777777" w:rsidR="00E402F4" w:rsidRPr="00E402F4" w:rsidRDefault="00E402F4" w:rsidP="00E402F4">
      <w:pPr>
        <w:numPr>
          <w:ilvl w:val="0"/>
          <w:numId w:val="147"/>
        </w:numPr>
        <w:rPr>
          <w:rFonts w:ascii="Verdana" w:hAnsi="Verdana" w:cs="Arial"/>
          <w:sz w:val="26"/>
          <w:szCs w:val="26"/>
        </w:rPr>
      </w:pPr>
      <w:r w:rsidRPr="00E402F4">
        <w:rPr>
          <w:rFonts w:ascii="Verdana" w:hAnsi="Verdana" w:cs="Arial"/>
          <w:sz w:val="26"/>
          <w:szCs w:val="26"/>
        </w:rPr>
        <w:t>Unlike functions, classes are not hoisted. A class cannot be used before it is declared.</w:t>
      </w:r>
    </w:p>
    <w:p w14:paraId="1D37ACE9" w14:textId="77777777" w:rsidR="00E402F4" w:rsidRPr="00E402F4" w:rsidRDefault="00E402F4" w:rsidP="00E402F4">
      <w:pPr>
        <w:numPr>
          <w:ilvl w:val="0"/>
          <w:numId w:val="147"/>
        </w:numPr>
        <w:rPr>
          <w:rFonts w:ascii="Verdana" w:hAnsi="Verdana" w:cs="Arial"/>
          <w:sz w:val="26"/>
          <w:szCs w:val="26"/>
        </w:rPr>
      </w:pPr>
      <w:r w:rsidRPr="00E402F4">
        <w:rPr>
          <w:rFonts w:ascii="Verdana" w:hAnsi="Verdana" w:cs="Arial"/>
          <w:sz w:val="26"/>
          <w:szCs w:val="26"/>
        </w:rPr>
        <w:lastRenderedPageBreak/>
        <w:t>A class can inherit properties and methods from other classes by using the extend keyword.</w:t>
      </w:r>
    </w:p>
    <w:p w14:paraId="7BF13218" w14:textId="77777777" w:rsidR="00E402F4" w:rsidRPr="00E402F4" w:rsidRDefault="00E402F4" w:rsidP="00E402F4">
      <w:pPr>
        <w:numPr>
          <w:ilvl w:val="0"/>
          <w:numId w:val="147"/>
        </w:numPr>
        <w:rPr>
          <w:rFonts w:ascii="Verdana" w:hAnsi="Verdana" w:cs="Arial"/>
          <w:sz w:val="26"/>
          <w:szCs w:val="26"/>
        </w:rPr>
      </w:pPr>
      <w:r w:rsidRPr="00E402F4">
        <w:rPr>
          <w:rFonts w:ascii="Verdana" w:hAnsi="Verdana" w:cs="Arial"/>
          <w:sz w:val="26"/>
          <w:szCs w:val="26"/>
        </w:rPr>
        <w:t xml:space="preserve">All the syntaxes inside the class must follow the strict </w:t>
      </w:r>
      <w:proofErr w:type="gramStart"/>
      <w:r w:rsidRPr="00E402F4">
        <w:rPr>
          <w:rFonts w:ascii="Verdana" w:hAnsi="Verdana" w:cs="Arial"/>
          <w:sz w:val="26"/>
          <w:szCs w:val="26"/>
        </w:rPr>
        <w:t>mode(</w:t>
      </w:r>
      <w:proofErr w:type="gramEnd"/>
      <w:r w:rsidRPr="00E402F4">
        <w:rPr>
          <w:rFonts w:ascii="Verdana" w:hAnsi="Verdana" w:cs="Arial"/>
          <w:sz w:val="26"/>
          <w:szCs w:val="26"/>
        </w:rPr>
        <w:t xml:space="preserve">‘use strict’) of </w:t>
      </w:r>
      <w:proofErr w:type="spellStart"/>
      <w:r w:rsidRPr="00E402F4">
        <w:rPr>
          <w:rFonts w:ascii="Verdana" w:hAnsi="Verdana" w:cs="Arial"/>
          <w:sz w:val="26"/>
          <w:szCs w:val="26"/>
        </w:rPr>
        <w:t>javascript</w:t>
      </w:r>
      <w:proofErr w:type="spellEnd"/>
      <w:r w:rsidRPr="00E402F4">
        <w:rPr>
          <w:rFonts w:ascii="Verdana" w:hAnsi="Verdana" w:cs="Arial"/>
          <w:sz w:val="26"/>
          <w:szCs w:val="26"/>
        </w:rPr>
        <w:t>. An error will be thrown if the strict mode rules are not followed.</w:t>
      </w:r>
    </w:p>
    <w:p w14:paraId="6F1BBF8C" w14:textId="54AD2F1E" w:rsidR="00E402F4" w:rsidRPr="00E402F4" w:rsidRDefault="00BD22A5" w:rsidP="00E402F4">
      <w:pPr>
        <w:rPr>
          <w:rFonts w:ascii="Verdana" w:hAnsi="Verdana" w:cs="Arial"/>
          <w:b/>
          <w:bCs/>
          <w:sz w:val="26"/>
          <w:szCs w:val="26"/>
        </w:rPr>
      </w:pPr>
      <w:r>
        <w:rPr>
          <w:rFonts w:ascii="Verdana" w:hAnsi="Verdana" w:cs="Arial"/>
          <w:b/>
          <w:bCs/>
          <w:sz w:val="26"/>
          <w:szCs w:val="26"/>
        </w:rPr>
        <w:t>89</w:t>
      </w:r>
      <w:r w:rsidR="00E402F4" w:rsidRPr="00E402F4">
        <w:rPr>
          <w:rFonts w:ascii="Verdana" w:hAnsi="Verdana" w:cs="Arial"/>
          <w:b/>
          <w:bCs/>
          <w:sz w:val="26"/>
          <w:szCs w:val="26"/>
        </w:rPr>
        <w:t>. What are generator functions?</w:t>
      </w:r>
    </w:p>
    <w:p w14:paraId="16904F61" w14:textId="77777777" w:rsidR="00E402F4" w:rsidRPr="00E402F4" w:rsidRDefault="00E402F4" w:rsidP="00E402F4">
      <w:pPr>
        <w:rPr>
          <w:rFonts w:ascii="Verdana" w:hAnsi="Verdana" w:cs="Arial"/>
          <w:sz w:val="26"/>
          <w:szCs w:val="26"/>
        </w:rPr>
      </w:pPr>
      <w:r w:rsidRPr="00E402F4">
        <w:rPr>
          <w:rFonts w:ascii="Verdana" w:hAnsi="Verdana" w:cs="Arial"/>
          <w:sz w:val="26"/>
          <w:szCs w:val="26"/>
        </w:rPr>
        <w:t>Introduced in the ES6 version, generator functions are a special class of functions.</w:t>
      </w:r>
      <w:r w:rsidRPr="00E402F4">
        <w:rPr>
          <w:rFonts w:ascii="Verdana" w:hAnsi="Verdana" w:cs="Arial"/>
          <w:sz w:val="26"/>
          <w:szCs w:val="26"/>
        </w:rPr>
        <w:br/>
      </w:r>
      <w:r w:rsidRPr="00E402F4">
        <w:rPr>
          <w:rFonts w:ascii="Verdana" w:hAnsi="Verdana" w:cs="Arial"/>
          <w:sz w:val="26"/>
          <w:szCs w:val="26"/>
        </w:rPr>
        <w:br/>
      </w:r>
      <w:r w:rsidRPr="00E402F4">
        <w:rPr>
          <w:rFonts w:ascii="Verdana" w:hAnsi="Verdana" w:cs="Arial"/>
          <w:b/>
          <w:bCs/>
          <w:sz w:val="26"/>
          <w:szCs w:val="26"/>
        </w:rPr>
        <w:t>They can be stopped midway and then continue from where they had stopped.</w:t>
      </w:r>
      <w:r w:rsidRPr="00E402F4">
        <w:rPr>
          <w:rFonts w:ascii="Verdana" w:hAnsi="Verdana" w:cs="Arial"/>
          <w:sz w:val="26"/>
          <w:szCs w:val="26"/>
        </w:rPr>
        <w:br/>
      </w:r>
      <w:r w:rsidRPr="00E402F4">
        <w:rPr>
          <w:rFonts w:ascii="Verdana" w:hAnsi="Verdana" w:cs="Arial"/>
          <w:sz w:val="26"/>
          <w:szCs w:val="26"/>
        </w:rPr>
        <w:br/>
        <w:t>Generator functions are declared with the </w:t>
      </w:r>
      <w:r w:rsidRPr="00E402F4">
        <w:rPr>
          <w:rFonts w:ascii="Verdana" w:hAnsi="Verdana" w:cs="Arial"/>
          <w:b/>
          <w:bCs/>
          <w:sz w:val="26"/>
          <w:szCs w:val="26"/>
        </w:rPr>
        <w:t>function* </w:t>
      </w:r>
      <w:r w:rsidRPr="00E402F4">
        <w:rPr>
          <w:rFonts w:ascii="Verdana" w:hAnsi="Verdana" w:cs="Arial"/>
          <w:sz w:val="26"/>
          <w:szCs w:val="26"/>
        </w:rPr>
        <w:t>keyword instead of the normal </w:t>
      </w:r>
      <w:r w:rsidRPr="00E402F4">
        <w:rPr>
          <w:rFonts w:ascii="Verdana" w:hAnsi="Verdana" w:cs="Arial"/>
          <w:b/>
          <w:bCs/>
          <w:sz w:val="26"/>
          <w:szCs w:val="26"/>
        </w:rPr>
        <w:t>function </w:t>
      </w:r>
      <w:r w:rsidRPr="00E402F4">
        <w:rPr>
          <w:rFonts w:ascii="Verdana" w:hAnsi="Verdana" w:cs="Arial"/>
          <w:sz w:val="26"/>
          <w:szCs w:val="26"/>
        </w:rPr>
        <w:t>keyword:</w:t>
      </w:r>
    </w:p>
    <w:p w14:paraId="3941F6E8"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function</w:t>
      </w:r>
      <w:r w:rsidRPr="00E402F4">
        <w:rPr>
          <w:rFonts w:ascii="Verdana" w:hAnsi="Verdana" w:cs="Arial"/>
          <w:sz w:val="26"/>
          <w:szCs w:val="26"/>
        </w:rPr>
        <w:t xml:space="preserve">* </w:t>
      </w:r>
      <w:proofErr w:type="spellStart"/>
      <w:proofErr w:type="gramStart"/>
      <w:r w:rsidRPr="00E402F4">
        <w:rPr>
          <w:rFonts w:ascii="Verdana" w:hAnsi="Verdana" w:cs="Arial"/>
          <w:b/>
          <w:bCs/>
          <w:sz w:val="26"/>
          <w:szCs w:val="26"/>
        </w:rPr>
        <w:t>genFunc</w:t>
      </w:r>
      <w:proofErr w:type="spellEnd"/>
      <w:r w:rsidRPr="00E402F4">
        <w:rPr>
          <w:rFonts w:ascii="Verdana" w:hAnsi="Verdana" w:cs="Arial"/>
          <w:sz w:val="26"/>
          <w:szCs w:val="26"/>
        </w:rPr>
        <w:t>(</w:t>
      </w:r>
      <w:proofErr w:type="gramEnd"/>
      <w:r w:rsidRPr="00E402F4">
        <w:rPr>
          <w:rFonts w:ascii="Verdana" w:hAnsi="Verdana" w:cs="Arial"/>
          <w:sz w:val="26"/>
          <w:szCs w:val="26"/>
        </w:rPr>
        <w:t>){</w:t>
      </w:r>
    </w:p>
    <w:p w14:paraId="32AA04BD"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 Perform operation</w:t>
      </w:r>
    </w:p>
    <w:p w14:paraId="3F849410" w14:textId="77777777" w:rsidR="00E402F4" w:rsidRPr="00E402F4" w:rsidRDefault="00E402F4" w:rsidP="00E402F4">
      <w:pPr>
        <w:rPr>
          <w:rFonts w:ascii="Verdana" w:hAnsi="Verdana" w:cs="Arial"/>
          <w:sz w:val="26"/>
          <w:szCs w:val="26"/>
        </w:rPr>
      </w:pPr>
      <w:r w:rsidRPr="00E402F4">
        <w:rPr>
          <w:rFonts w:ascii="Verdana" w:hAnsi="Verdana" w:cs="Arial"/>
          <w:sz w:val="26"/>
          <w:szCs w:val="26"/>
        </w:rPr>
        <w:t>}</w:t>
      </w:r>
    </w:p>
    <w:p w14:paraId="5C30F5A3" w14:textId="77777777" w:rsidR="00E402F4" w:rsidRPr="00E402F4" w:rsidRDefault="00E402F4" w:rsidP="00E402F4">
      <w:pPr>
        <w:rPr>
          <w:rFonts w:ascii="Verdana" w:hAnsi="Verdana" w:cs="Arial"/>
          <w:sz w:val="26"/>
          <w:szCs w:val="26"/>
        </w:rPr>
      </w:pPr>
      <w:r w:rsidRPr="00E402F4">
        <w:rPr>
          <w:rFonts w:ascii="Verdana" w:hAnsi="Verdana" w:cs="Arial"/>
          <w:sz w:val="26"/>
          <w:szCs w:val="26"/>
        </w:rPr>
        <w:t>In normal functions, we use the </w:t>
      </w:r>
      <w:r w:rsidRPr="00E402F4">
        <w:rPr>
          <w:rFonts w:ascii="Verdana" w:hAnsi="Verdana" w:cs="Arial"/>
          <w:b/>
          <w:bCs/>
          <w:sz w:val="26"/>
          <w:szCs w:val="26"/>
        </w:rPr>
        <w:t>return </w:t>
      </w:r>
      <w:r w:rsidRPr="00E402F4">
        <w:rPr>
          <w:rFonts w:ascii="Verdana" w:hAnsi="Verdana" w:cs="Arial"/>
          <w:sz w:val="26"/>
          <w:szCs w:val="26"/>
        </w:rPr>
        <w:t>keyword to return a value and as soon as the return statement gets executed, the function execution stops:</w:t>
      </w:r>
    </w:p>
    <w:p w14:paraId="5D4C6786"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function</w:t>
      </w:r>
      <w:r w:rsidRPr="00E402F4">
        <w:rPr>
          <w:rFonts w:ascii="Verdana" w:hAnsi="Verdana" w:cs="Arial"/>
          <w:sz w:val="26"/>
          <w:szCs w:val="26"/>
        </w:rPr>
        <w:t xml:space="preserve"> </w:t>
      </w:r>
      <w:proofErr w:type="spellStart"/>
      <w:proofErr w:type="gramStart"/>
      <w:r w:rsidRPr="00E402F4">
        <w:rPr>
          <w:rFonts w:ascii="Verdana" w:hAnsi="Verdana" w:cs="Arial"/>
          <w:b/>
          <w:bCs/>
          <w:sz w:val="26"/>
          <w:szCs w:val="26"/>
        </w:rPr>
        <w:t>normalFunc</w:t>
      </w:r>
      <w:proofErr w:type="spellEnd"/>
      <w:r w:rsidRPr="00E402F4">
        <w:rPr>
          <w:rFonts w:ascii="Verdana" w:hAnsi="Verdana" w:cs="Arial"/>
          <w:sz w:val="26"/>
          <w:szCs w:val="26"/>
        </w:rPr>
        <w:t>(</w:t>
      </w:r>
      <w:proofErr w:type="gramEnd"/>
      <w:r w:rsidRPr="00E402F4">
        <w:rPr>
          <w:rFonts w:ascii="Verdana" w:hAnsi="Verdana" w:cs="Arial"/>
          <w:sz w:val="26"/>
          <w:szCs w:val="26"/>
        </w:rPr>
        <w:t>){</w:t>
      </w:r>
    </w:p>
    <w:p w14:paraId="572C5C71"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w:t>
      </w:r>
      <w:r w:rsidRPr="00E402F4">
        <w:rPr>
          <w:rFonts w:ascii="Verdana" w:hAnsi="Verdana" w:cs="Arial"/>
          <w:b/>
          <w:bCs/>
          <w:sz w:val="26"/>
          <w:szCs w:val="26"/>
        </w:rPr>
        <w:t>return</w:t>
      </w:r>
      <w:r w:rsidRPr="00E402F4">
        <w:rPr>
          <w:rFonts w:ascii="Verdana" w:hAnsi="Verdana" w:cs="Arial"/>
          <w:sz w:val="26"/>
          <w:szCs w:val="26"/>
        </w:rPr>
        <w:t xml:space="preserve"> 22;</w:t>
      </w:r>
    </w:p>
    <w:p w14:paraId="5BE32FF1"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w:t>
      </w:r>
      <w:proofErr w:type="gramStart"/>
      <w:r w:rsidRPr="00E402F4">
        <w:rPr>
          <w:rFonts w:ascii="Verdana" w:hAnsi="Verdana" w:cs="Arial"/>
          <w:sz w:val="26"/>
          <w:szCs w:val="26"/>
        </w:rPr>
        <w:t>console.log(</w:t>
      </w:r>
      <w:proofErr w:type="gramEnd"/>
      <w:r w:rsidRPr="00E402F4">
        <w:rPr>
          <w:rFonts w:ascii="Verdana" w:hAnsi="Verdana" w:cs="Arial"/>
          <w:sz w:val="26"/>
          <w:szCs w:val="26"/>
        </w:rPr>
        <w:t>2); // This line of code does not get executed</w:t>
      </w:r>
    </w:p>
    <w:p w14:paraId="35B32909" w14:textId="77777777" w:rsidR="00E402F4" w:rsidRPr="00E402F4" w:rsidRDefault="00E402F4" w:rsidP="00E402F4">
      <w:pPr>
        <w:rPr>
          <w:rFonts w:ascii="Verdana" w:hAnsi="Verdana" w:cs="Arial"/>
          <w:sz w:val="26"/>
          <w:szCs w:val="26"/>
        </w:rPr>
      </w:pPr>
      <w:r w:rsidRPr="00E402F4">
        <w:rPr>
          <w:rFonts w:ascii="Verdana" w:hAnsi="Verdana" w:cs="Arial"/>
          <w:sz w:val="26"/>
          <w:szCs w:val="26"/>
        </w:rPr>
        <w:t>}</w:t>
      </w:r>
    </w:p>
    <w:p w14:paraId="353A1B1B" w14:textId="77777777" w:rsidR="00E402F4" w:rsidRPr="00E402F4" w:rsidRDefault="00E402F4" w:rsidP="00E402F4">
      <w:pPr>
        <w:rPr>
          <w:rFonts w:ascii="Verdana" w:hAnsi="Verdana" w:cs="Arial"/>
          <w:sz w:val="26"/>
          <w:szCs w:val="26"/>
        </w:rPr>
      </w:pPr>
      <w:r w:rsidRPr="00E402F4">
        <w:rPr>
          <w:rFonts w:ascii="Verdana" w:hAnsi="Verdana" w:cs="Arial"/>
          <w:sz w:val="26"/>
          <w:szCs w:val="26"/>
        </w:rPr>
        <w:t>In the case of generator functions, when called, they do not execute the code, instead, they return a </w:t>
      </w:r>
      <w:r w:rsidRPr="00E402F4">
        <w:rPr>
          <w:rFonts w:ascii="Verdana" w:hAnsi="Verdana" w:cs="Arial"/>
          <w:b/>
          <w:bCs/>
          <w:sz w:val="26"/>
          <w:szCs w:val="26"/>
        </w:rPr>
        <w:t>generator object</w:t>
      </w:r>
      <w:r w:rsidRPr="00E402F4">
        <w:rPr>
          <w:rFonts w:ascii="Verdana" w:hAnsi="Verdana" w:cs="Arial"/>
          <w:sz w:val="26"/>
          <w:szCs w:val="26"/>
        </w:rPr>
        <w:t>. This generator object handles the execution.</w:t>
      </w:r>
    </w:p>
    <w:p w14:paraId="112EB6AD"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function</w:t>
      </w:r>
      <w:r w:rsidRPr="00E402F4">
        <w:rPr>
          <w:rFonts w:ascii="Verdana" w:hAnsi="Verdana" w:cs="Arial"/>
          <w:sz w:val="26"/>
          <w:szCs w:val="26"/>
        </w:rPr>
        <w:t xml:space="preserve">* </w:t>
      </w:r>
      <w:proofErr w:type="spellStart"/>
      <w:proofErr w:type="gramStart"/>
      <w:r w:rsidRPr="00E402F4">
        <w:rPr>
          <w:rFonts w:ascii="Verdana" w:hAnsi="Verdana" w:cs="Arial"/>
          <w:b/>
          <w:bCs/>
          <w:sz w:val="26"/>
          <w:szCs w:val="26"/>
        </w:rPr>
        <w:t>genFunc</w:t>
      </w:r>
      <w:proofErr w:type="spellEnd"/>
      <w:r w:rsidRPr="00E402F4">
        <w:rPr>
          <w:rFonts w:ascii="Verdana" w:hAnsi="Verdana" w:cs="Arial"/>
          <w:sz w:val="26"/>
          <w:szCs w:val="26"/>
        </w:rPr>
        <w:t>(</w:t>
      </w:r>
      <w:proofErr w:type="gramEnd"/>
      <w:r w:rsidRPr="00E402F4">
        <w:rPr>
          <w:rFonts w:ascii="Verdana" w:hAnsi="Verdana" w:cs="Arial"/>
          <w:sz w:val="26"/>
          <w:szCs w:val="26"/>
        </w:rPr>
        <w:t>){</w:t>
      </w:r>
    </w:p>
    <w:p w14:paraId="4822B27C"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w:t>
      </w:r>
      <w:r w:rsidRPr="00E402F4">
        <w:rPr>
          <w:rFonts w:ascii="Verdana" w:hAnsi="Verdana" w:cs="Arial"/>
          <w:b/>
          <w:bCs/>
          <w:sz w:val="26"/>
          <w:szCs w:val="26"/>
        </w:rPr>
        <w:t>yield</w:t>
      </w:r>
      <w:r w:rsidRPr="00E402F4">
        <w:rPr>
          <w:rFonts w:ascii="Verdana" w:hAnsi="Verdana" w:cs="Arial"/>
          <w:sz w:val="26"/>
          <w:szCs w:val="26"/>
        </w:rPr>
        <w:t xml:space="preserve"> 3;</w:t>
      </w:r>
    </w:p>
    <w:p w14:paraId="76261C41"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w:t>
      </w:r>
      <w:r w:rsidRPr="00E402F4">
        <w:rPr>
          <w:rFonts w:ascii="Verdana" w:hAnsi="Verdana" w:cs="Arial"/>
          <w:b/>
          <w:bCs/>
          <w:sz w:val="26"/>
          <w:szCs w:val="26"/>
        </w:rPr>
        <w:t>yield</w:t>
      </w:r>
      <w:r w:rsidRPr="00E402F4">
        <w:rPr>
          <w:rFonts w:ascii="Verdana" w:hAnsi="Verdana" w:cs="Arial"/>
          <w:sz w:val="26"/>
          <w:szCs w:val="26"/>
        </w:rPr>
        <w:t xml:space="preserve"> 4;</w:t>
      </w:r>
    </w:p>
    <w:p w14:paraId="2F16E852" w14:textId="77777777" w:rsidR="00E402F4" w:rsidRPr="00E402F4" w:rsidRDefault="00E402F4" w:rsidP="00E402F4">
      <w:pPr>
        <w:rPr>
          <w:rFonts w:ascii="Verdana" w:hAnsi="Verdana" w:cs="Arial"/>
          <w:sz w:val="26"/>
          <w:szCs w:val="26"/>
        </w:rPr>
      </w:pPr>
      <w:r w:rsidRPr="00E402F4">
        <w:rPr>
          <w:rFonts w:ascii="Verdana" w:hAnsi="Verdana" w:cs="Arial"/>
          <w:sz w:val="26"/>
          <w:szCs w:val="26"/>
        </w:rPr>
        <w:t>}</w:t>
      </w:r>
    </w:p>
    <w:p w14:paraId="1CDB4B43" w14:textId="77777777" w:rsidR="00E402F4" w:rsidRPr="00E402F4" w:rsidRDefault="00E402F4" w:rsidP="00E402F4">
      <w:pPr>
        <w:rPr>
          <w:rFonts w:ascii="Verdana" w:hAnsi="Verdana" w:cs="Arial"/>
          <w:sz w:val="26"/>
          <w:szCs w:val="26"/>
        </w:rPr>
      </w:pPr>
      <w:proofErr w:type="spellStart"/>
      <w:proofErr w:type="gramStart"/>
      <w:r w:rsidRPr="00E402F4">
        <w:rPr>
          <w:rFonts w:ascii="Verdana" w:hAnsi="Verdana" w:cs="Arial"/>
          <w:sz w:val="26"/>
          <w:szCs w:val="26"/>
        </w:rPr>
        <w:t>genFunc</w:t>
      </w:r>
      <w:proofErr w:type="spellEnd"/>
      <w:r w:rsidRPr="00E402F4">
        <w:rPr>
          <w:rFonts w:ascii="Verdana" w:hAnsi="Verdana" w:cs="Arial"/>
          <w:sz w:val="26"/>
          <w:szCs w:val="26"/>
        </w:rPr>
        <w:t>(</w:t>
      </w:r>
      <w:proofErr w:type="gramEnd"/>
      <w:r w:rsidRPr="00E402F4">
        <w:rPr>
          <w:rFonts w:ascii="Verdana" w:hAnsi="Verdana" w:cs="Arial"/>
          <w:sz w:val="26"/>
          <w:szCs w:val="26"/>
        </w:rPr>
        <w:t>); // Returns Object [Generator] {}</w:t>
      </w:r>
    </w:p>
    <w:p w14:paraId="23E30908" w14:textId="77777777" w:rsidR="00E402F4" w:rsidRPr="00E402F4" w:rsidRDefault="00E402F4" w:rsidP="00E402F4">
      <w:pPr>
        <w:rPr>
          <w:rFonts w:ascii="Verdana" w:hAnsi="Verdana" w:cs="Arial"/>
          <w:sz w:val="26"/>
          <w:szCs w:val="26"/>
        </w:rPr>
      </w:pPr>
      <w:r w:rsidRPr="00E402F4">
        <w:rPr>
          <w:rFonts w:ascii="Verdana" w:hAnsi="Verdana" w:cs="Arial"/>
          <w:sz w:val="26"/>
          <w:szCs w:val="26"/>
        </w:rPr>
        <w:lastRenderedPageBreak/>
        <w:t>The generator object consists of a method called </w:t>
      </w:r>
      <w:proofErr w:type="gramStart"/>
      <w:r w:rsidRPr="00E402F4">
        <w:rPr>
          <w:rFonts w:ascii="Verdana" w:hAnsi="Verdana" w:cs="Arial"/>
          <w:b/>
          <w:bCs/>
          <w:sz w:val="26"/>
          <w:szCs w:val="26"/>
        </w:rPr>
        <w:t>next(</w:t>
      </w:r>
      <w:proofErr w:type="gramEnd"/>
      <w:r w:rsidRPr="00E402F4">
        <w:rPr>
          <w:rFonts w:ascii="Verdana" w:hAnsi="Verdana" w:cs="Arial"/>
          <w:b/>
          <w:bCs/>
          <w:sz w:val="26"/>
          <w:szCs w:val="26"/>
        </w:rPr>
        <w:t>)</w:t>
      </w:r>
      <w:r w:rsidRPr="00E402F4">
        <w:rPr>
          <w:rFonts w:ascii="Verdana" w:hAnsi="Verdana" w:cs="Arial"/>
          <w:sz w:val="26"/>
          <w:szCs w:val="26"/>
        </w:rPr>
        <w:t>, this method when called, executes the code until the nearest </w:t>
      </w:r>
      <w:r w:rsidRPr="00E402F4">
        <w:rPr>
          <w:rFonts w:ascii="Verdana" w:hAnsi="Verdana" w:cs="Arial"/>
          <w:b/>
          <w:bCs/>
          <w:sz w:val="26"/>
          <w:szCs w:val="26"/>
        </w:rPr>
        <w:t>yield </w:t>
      </w:r>
      <w:r w:rsidRPr="00E402F4">
        <w:rPr>
          <w:rFonts w:ascii="Verdana" w:hAnsi="Verdana" w:cs="Arial"/>
          <w:sz w:val="26"/>
          <w:szCs w:val="26"/>
        </w:rPr>
        <w:t>statement, and returns the yield value.</w:t>
      </w:r>
      <w:r w:rsidRPr="00E402F4">
        <w:rPr>
          <w:rFonts w:ascii="Verdana" w:hAnsi="Verdana" w:cs="Arial"/>
          <w:sz w:val="26"/>
          <w:szCs w:val="26"/>
        </w:rPr>
        <w:br/>
      </w:r>
      <w:r w:rsidRPr="00E402F4">
        <w:rPr>
          <w:rFonts w:ascii="Verdana" w:hAnsi="Verdana" w:cs="Arial"/>
          <w:sz w:val="26"/>
          <w:szCs w:val="26"/>
        </w:rPr>
        <w:br/>
        <w:t>For example, if we run the next() method on the above code:</w:t>
      </w:r>
    </w:p>
    <w:p w14:paraId="57DE3A84" w14:textId="77777777" w:rsidR="00E402F4" w:rsidRPr="00E402F4" w:rsidRDefault="00E402F4" w:rsidP="00E402F4">
      <w:pPr>
        <w:rPr>
          <w:rFonts w:ascii="Verdana" w:hAnsi="Verdana" w:cs="Arial"/>
          <w:sz w:val="26"/>
          <w:szCs w:val="26"/>
        </w:rPr>
      </w:pPr>
      <w:proofErr w:type="spellStart"/>
      <w:r w:rsidRPr="00E402F4">
        <w:rPr>
          <w:rFonts w:ascii="Verdana" w:hAnsi="Verdana" w:cs="Arial"/>
          <w:sz w:val="26"/>
          <w:szCs w:val="26"/>
        </w:rPr>
        <w:t>genFunc</w:t>
      </w:r>
      <w:proofErr w:type="spellEnd"/>
      <w:r w:rsidRPr="00E402F4">
        <w:rPr>
          <w:rFonts w:ascii="Verdana" w:hAnsi="Verdana" w:cs="Arial"/>
          <w:sz w:val="26"/>
          <w:szCs w:val="26"/>
        </w:rPr>
        <w:t>(</w:t>
      </w:r>
      <w:proofErr w:type="gramStart"/>
      <w:r w:rsidRPr="00E402F4">
        <w:rPr>
          <w:rFonts w:ascii="Verdana" w:hAnsi="Verdana" w:cs="Arial"/>
          <w:sz w:val="26"/>
          <w:szCs w:val="26"/>
        </w:rPr>
        <w:t>).next</w:t>
      </w:r>
      <w:proofErr w:type="gramEnd"/>
      <w:r w:rsidRPr="00E402F4">
        <w:rPr>
          <w:rFonts w:ascii="Verdana" w:hAnsi="Verdana" w:cs="Arial"/>
          <w:sz w:val="26"/>
          <w:szCs w:val="26"/>
        </w:rPr>
        <w:t xml:space="preserve">(); // Returns {value: 3, </w:t>
      </w:r>
      <w:proofErr w:type="spellStart"/>
      <w:r w:rsidRPr="00E402F4">
        <w:rPr>
          <w:rFonts w:ascii="Verdana" w:hAnsi="Verdana" w:cs="Arial"/>
          <w:sz w:val="26"/>
          <w:szCs w:val="26"/>
        </w:rPr>
        <w:t>done:false</w:t>
      </w:r>
      <w:proofErr w:type="spellEnd"/>
      <w:r w:rsidRPr="00E402F4">
        <w:rPr>
          <w:rFonts w:ascii="Verdana" w:hAnsi="Verdana" w:cs="Arial"/>
          <w:sz w:val="26"/>
          <w:szCs w:val="26"/>
        </w:rPr>
        <w:t>}</w:t>
      </w:r>
    </w:p>
    <w:p w14:paraId="0377C627" w14:textId="77777777" w:rsidR="00E402F4" w:rsidRPr="00E402F4" w:rsidRDefault="00E402F4" w:rsidP="00E402F4">
      <w:pPr>
        <w:rPr>
          <w:rFonts w:ascii="Verdana" w:hAnsi="Verdana" w:cs="Arial"/>
          <w:sz w:val="26"/>
          <w:szCs w:val="26"/>
        </w:rPr>
      </w:pPr>
      <w:r w:rsidRPr="00E402F4">
        <w:rPr>
          <w:rFonts w:ascii="Verdana" w:hAnsi="Verdana" w:cs="Arial"/>
          <w:sz w:val="26"/>
          <w:szCs w:val="26"/>
        </w:rPr>
        <w:t>As one can see the next method returns an object consisting of a </w:t>
      </w:r>
      <w:r w:rsidRPr="00E402F4">
        <w:rPr>
          <w:rFonts w:ascii="Verdana" w:hAnsi="Verdana" w:cs="Arial"/>
          <w:b/>
          <w:bCs/>
          <w:sz w:val="26"/>
          <w:szCs w:val="26"/>
        </w:rPr>
        <w:t>value </w:t>
      </w:r>
      <w:r w:rsidRPr="00E402F4">
        <w:rPr>
          <w:rFonts w:ascii="Verdana" w:hAnsi="Verdana" w:cs="Arial"/>
          <w:sz w:val="26"/>
          <w:szCs w:val="26"/>
        </w:rPr>
        <w:t>and </w:t>
      </w:r>
      <w:r w:rsidRPr="00E402F4">
        <w:rPr>
          <w:rFonts w:ascii="Verdana" w:hAnsi="Verdana" w:cs="Arial"/>
          <w:b/>
          <w:bCs/>
          <w:sz w:val="26"/>
          <w:szCs w:val="26"/>
        </w:rPr>
        <w:t>done </w:t>
      </w:r>
      <w:r w:rsidRPr="00E402F4">
        <w:rPr>
          <w:rFonts w:ascii="Verdana" w:hAnsi="Verdana" w:cs="Arial"/>
          <w:sz w:val="26"/>
          <w:szCs w:val="26"/>
        </w:rPr>
        <w:t>properties.  Value property represents the yielded value. Done property tells us whether the function code is finished or not. (Returns true if finished).</w:t>
      </w:r>
    </w:p>
    <w:p w14:paraId="24F984BC" w14:textId="77777777" w:rsidR="00E402F4" w:rsidRPr="00E402F4" w:rsidRDefault="00E402F4" w:rsidP="00E402F4">
      <w:pPr>
        <w:rPr>
          <w:rFonts w:ascii="Verdana" w:hAnsi="Verdana" w:cs="Arial"/>
          <w:sz w:val="26"/>
          <w:szCs w:val="26"/>
        </w:rPr>
      </w:pPr>
      <w:r w:rsidRPr="00E402F4">
        <w:rPr>
          <w:rFonts w:ascii="Verdana" w:hAnsi="Verdana" w:cs="Arial"/>
          <w:sz w:val="26"/>
          <w:szCs w:val="26"/>
        </w:rPr>
        <w:t>Generator functions are used to return iterators. Let’s see an example where an iterator is returned:</w:t>
      </w:r>
    </w:p>
    <w:p w14:paraId="1365ED7A"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function</w:t>
      </w:r>
      <w:r w:rsidRPr="00E402F4">
        <w:rPr>
          <w:rFonts w:ascii="Verdana" w:hAnsi="Verdana" w:cs="Arial"/>
          <w:sz w:val="26"/>
          <w:szCs w:val="26"/>
        </w:rPr>
        <w:t xml:space="preserve">* </w:t>
      </w:r>
      <w:proofErr w:type="spellStart"/>
      <w:proofErr w:type="gramStart"/>
      <w:r w:rsidRPr="00E402F4">
        <w:rPr>
          <w:rFonts w:ascii="Verdana" w:hAnsi="Verdana" w:cs="Arial"/>
          <w:b/>
          <w:bCs/>
          <w:sz w:val="26"/>
          <w:szCs w:val="26"/>
        </w:rPr>
        <w:t>iteratorFunc</w:t>
      </w:r>
      <w:proofErr w:type="spellEnd"/>
      <w:r w:rsidRPr="00E402F4">
        <w:rPr>
          <w:rFonts w:ascii="Verdana" w:hAnsi="Verdana" w:cs="Arial"/>
          <w:sz w:val="26"/>
          <w:szCs w:val="26"/>
        </w:rPr>
        <w:t>(</w:t>
      </w:r>
      <w:proofErr w:type="gramEnd"/>
      <w:r w:rsidRPr="00E402F4">
        <w:rPr>
          <w:rFonts w:ascii="Verdana" w:hAnsi="Verdana" w:cs="Arial"/>
          <w:sz w:val="26"/>
          <w:szCs w:val="26"/>
        </w:rPr>
        <w:t>) {</w:t>
      </w:r>
    </w:p>
    <w:p w14:paraId="4854183E"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w:t>
      </w:r>
      <w:r w:rsidRPr="00E402F4">
        <w:rPr>
          <w:rFonts w:ascii="Verdana" w:hAnsi="Verdana" w:cs="Arial"/>
          <w:b/>
          <w:bCs/>
          <w:sz w:val="26"/>
          <w:szCs w:val="26"/>
        </w:rPr>
        <w:t>let</w:t>
      </w:r>
      <w:r w:rsidRPr="00E402F4">
        <w:rPr>
          <w:rFonts w:ascii="Verdana" w:hAnsi="Verdana" w:cs="Arial"/>
          <w:sz w:val="26"/>
          <w:szCs w:val="26"/>
        </w:rPr>
        <w:t xml:space="preserve"> count = 0;</w:t>
      </w:r>
    </w:p>
    <w:p w14:paraId="5D32E1D5"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w:t>
      </w:r>
      <w:r w:rsidRPr="00E402F4">
        <w:rPr>
          <w:rFonts w:ascii="Verdana" w:hAnsi="Verdana" w:cs="Arial"/>
          <w:b/>
          <w:bCs/>
          <w:sz w:val="26"/>
          <w:szCs w:val="26"/>
        </w:rPr>
        <w:t>for</w:t>
      </w:r>
      <w:r w:rsidRPr="00E402F4">
        <w:rPr>
          <w:rFonts w:ascii="Verdana" w:hAnsi="Verdana" w:cs="Arial"/>
          <w:sz w:val="26"/>
          <w:szCs w:val="26"/>
        </w:rPr>
        <w:t xml:space="preserve"> (</w:t>
      </w:r>
      <w:r w:rsidRPr="00E402F4">
        <w:rPr>
          <w:rFonts w:ascii="Verdana" w:hAnsi="Verdana" w:cs="Arial"/>
          <w:b/>
          <w:bCs/>
          <w:sz w:val="26"/>
          <w:szCs w:val="26"/>
        </w:rPr>
        <w:t>let</w:t>
      </w:r>
      <w:r w:rsidRPr="00E402F4">
        <w:rPr>
          <w:rFonts w:ascii="Verdana" w:hAnsi="Verdana" w:cs="Arial"/>
          <w:sz w:val="26"/>
          <w:szCs w:val="26"/>
        </w:rPr>
        <w:t xml:space="preserve"> i = 0; i &lt; 2; i++) {</w:t>
      </w:r>
    </w:p>
    <w:p w14:paraId="040E8405"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count++;</w:t>
      </w:r>
    </w:p>
    <w:p w14:paraId="3BEB6CEA"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w:t>
      </w:r>
      <w:r w:rsidRPr="00E402F4">
        <w:rPr>
          <w:rFonts w:ascii="Verdana" w:hAnsi="Verdana" w:cs="Arial"/>
          <w:b/>
          <w:bCs/>
          <w:sz w:val="26"/>
          <w:szCs w:val="26"/>
        </w:rPr>
        <w:t>yield</w:t>
      </w:r>
      <w:r w:rsidRPr="00E402F4">
        <w:rPr>
          <w:rFonts w:ascii="Verdana" w:hAnsi="Verdana" w:cs="Arial"/>
          <w:sz w:val="26"/>
          <w:szCs w:val="26"/>
        </w:rPr>
        <w:t xml:space="preserve"> i;</w:t>
      </w:r>
    </w:p>
    <w:p w14:paraId="51BE1038"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w:t>
      </w:r>
    </w:p>
    <w:p w14:paraId="03810B90"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w:t>
      </w:r>
      <w:r w:rsidRPr="00E402F4">
        <w:rPr>
          <w:rFonts w:ascii="Verdana" w:hAnsi="Verdana" w:cs="Arial"/>
          <w:b/>
          <w:bCs/>
          <w:sz w:val="26"/>
          <w:szCs w:val="26"/>
        </w:rPr>
        <w:t>return</w:t>
      </w:r>
      <w:r w:rsidRPr="00E402F4">
        <w:rPr>
          <w:rFonts w:ascii="Verdana" w:hAnsi="Verdana" w:cs="Arial"/>
          <w:sz w:val="26"/>
          <w:szCs w:val="26"/>
        </w:rPr>
        <w:t xml:space="preserve"> count;</w:t>
      </w:r>
    </w:p>
    <w:p w14:paraId="08A55747" w14:textId="77777777" w:rsidR="00E402F4" w:rsidRPr="00E402F4" w:rsidRDefault="00E402F4" w:rsidP="00E402F4">
      <w:pPr>
        <w:rPr>
          <w:rFonts w:ascii="Verdana" w:hAnsi="Verdana" w:cs="Arial"/>
          <w:sz w:val="26"/>
          <w:szCs w:val="26"/>
        </w:rPr>
      </w:pPr>
      <w:r w:rsidRPr="00E402F4">
        <w:rPr>
          <w:rFonts w:ascii="Verdana" w:hAnsi="Verdana" w:cs="Arial"/>
          <w:sz w:val="26"/>
          <w:szCs w:val="26"/>
        </w:rPr>
        <w:t>}</w:t>
      </w:r>
    </w:p>
    <w:p w14:paraId="4A11E89A" w14:textId="77777777" w:rsidR="00E402F4" w:rsidRPr="00E402F4" w:rsidRDefault="00E402F4" w:rsidP="00E402F4">
      <w:pPr>
        <w:rPr>
          <w:rFonts w:ascii="Verdana" w:hAnsi="Verdana" w:cs="Arial"/>
          <w:sz w:val="26"/>
          <w:szCs w:val="26"/>
        </w:rPr>
      </w:pPr>
    </w:p>
    <w:p w14:paraId="2C15436C"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let</w:t>
      </w:r>
      <w:r w:rsidRPr="00E402F4">
        <w:rPr>
          <w:rFonts w:ascii="Verdana" w:hAnsi="Verdana" w:cs="Arial"/>
          <w:sz w:val="26"/>
          <w:szCs w:val="26"/>
        </w:rPr>
        <w:t xml:space="preserve"> iterator = </w:t>
      </w:r>
      <w:proofErr w:type="spellStart"/>
      <w:proofErr w:type="gramStart"/>
      <w:r w:rsidRPr="00E402F4">
        <w:rPr>
          <w:rFonts w:ascii="Verdana" w:hAnsi="Verdana" w:cs="Arial"/>
          <w:sz w:val="26"/>
          <w:szCs w:val="26"/>
        </w:rPr>
        <w:t>iteratorFunc</w:t>
      </w:r>
      <w:proofErr w:type="spellEnd"/>
      <w:r w:rsidRPr="00E402F4">
        <w:rPr>
          <w:rFonts w:ascii="Verdana" w:hAnsi="Verdana" w:cs="Arial"/>
          <w:sz w:val="26"/>
          <w:szCs w:val="26"/>
        </w:rPr>
        <w:t>(</w:t>
      </w:r>
      <w:proofErr w:type="gramEnd"/>
      <w:r w:rsidRPr="00E402F4">
        <w:rPr>
          <w:rFonts w:ascii="Verdana" w:hAnsi="Verdana" w:cs="Arial"/>
          <w:sz w:val="26"/>
          <w:szCs w:val="26"/>
        </w:rPr>
        <w:t>);</w:t>
      </w:r>
    </w:p>
    <w:p w14:paraId="46C85A27" w14:textId="77777777" w:rsidR="00E402F4" w:rsidRPr="00E402F4" w:rsidRDefault="00E402F4" w:rsidP="00E402F4">
      <w:pPr>
        <w:rPr>
          <w:rFonts w:ascii="Verdana" w:hAnsi="Verdana" w:cs="Arial"/>
          <w:sz w:val="26"/>
          <w:szCs w:val="26"/>
        </w:rPr>
      </w:pPr>
      <w:r w:rsidRPr="00E402F4">
        <w:rPr>
          <w:rFonts w:ascii="Verdana" w:hAnsi="Verdana" w:cs="Arial"/>
          <w:sz w:val="26"/>
          <w:szCs w:val="26"/>
        </w:rPr>
        <w:t>console.log(</w:t>
      </w:r>
      <w:proofErr w:type="spellStart"/>
      <w:proofErr w:type="gramStart"/>
      <w:r w:rsidRPr="00E402F4">
        <w:rPr>
          <w:rFonts w:ascii="Verdana" w:hAnsi="Verdana" w:cs="Arial"/>
          <w:sz w:val="26"/>
          <w:szCs w:val="26"/>
        </w:rPr>
        <w:t>iterator.next</w:t>
      </w:r>
      <w:proofErr w:type="spellEnd"/>
      <w:proofErr w:type="gramEnd"/>
      <w:r w:rsidRPr="00E402F4">
        <w:rPr>
          <w:rFonts w:ascii="Verdana" w:hAnsi="Verdana" w:cs="Arial"/>
          <w:sz w:val="26"/>
          <w:szCs w:val="26"/>
        </w:rPr>
        <w:t>()); // {value:0,done:false}</w:t>
      </w:r>
    </w:p>
    <w:p w14:paraId="0F3774CB" w14:textId="77777777" w:rsidR="00E402F4" w:rsidRPr="00E402F4" w:rsidRDefault="00E402F4" w:rsidP="00E402F4">
      <w:pPr>
        <w:rPr>
          <w:rFonts w:ascii="Verdana" w:hAnsi="Verdana" w:cs="Arial"/>
          <w:sz w:val="26"/>
          <w:szCs w:val="26"/>
        </w:rPr>
      </w:pPr>
      <w:r w:rsidRPr="00E402F4">
        <w:rPr>
          <w:rFonts w:ascii="Verdana" w:hAnsi="Verdana" w:cs="Arial"/>
          <w:sz w:val="26"/>
          <w:szCs w:val="26"/>
        </w:rPr>
        <w:t>console.log(</w:t>
      </w:r>
      <w:proofErr w:type="spellStart"/>
      <w:proofErr w:type="gramStart"/>
      <w:r w:rsidRPr="00E402F4">
        <w:rPr>
          <w:rFonts w:ascii="Verdana" w:hAnsi="Verdana" w:cs="Arial"/>
          <w:sz w:val="26"/>
          <w:szCs w:val="26"/>
        </w:rPr>
        <w:t>iterator.next</w:t>
      </w:r>
      <w:proofErr w:type="spellEnd"/>
      <w:proofErr w:type="gramEnd"/>
      <w:r w:rsidRPr="00E402F4">
        <w:rPr>
          <w:rFonts w:ascii="Verdana" w:hAnsi="Verdana" w:cs="Arial"/>
          <w:sz w:val="26"/>
          <w:szCs w:val="26"/>
        </w:rPr>
        <w:t>()); // {value:1,done:false}</w:t>
      </w:r>
    </w:p>
    <w:p w14:paraId="5D88556E" w14:textId="77777777" w:rsidR="00E402F4" w:rsidRPr="00E402F4" w:rsidRDefault="00E402F4" w:rsidP="00E402F4">
      <w:pPr>
        <w:rPr>
          <w:rFonts w:ascii="Verdana" w:hAnsi="Verdana" w:cs="Arial"/>
          <w:sz w:val="26"/>
          <w:szCs w:val="26"/>
        </w:rPr>
      </w:pPr>
      <w:r w:rsidRPr="00E402F4">
        <w:rPr>
          <w:rFonts w:ascii="Verdana" w:hAnsi="Verdana" w:cs="Arial"/>
          <w:sz w:val="26"/>
          <w:szCs w:val="26"/>
        </w:rPr>
        <w:t>console.log(</w:t>
      </w:r>
      <w:proofErr w:type="spellStart"/>
      <w:proofErr w:type="gramStart"/>
      <w:r w:rsidRPr="00E402F4">
        <w:rPr>
          <w:rFonts w:ascii="Verdana" w:hAnsi="Verdana" w:cs="Arial"/>
          <w:sz w:val="26"/>
          <w:szCs w:val="26"/>
        </w:rPr>
        <w:t>iterator.next</w:t>
      </w:r>
      <w:proofErr w:type="spellEnd"/>
      <w:proofErr w:type="gramEnd"/>
      <w:r w:rsidRPr="00E402F4">
        <w:rPr>
          <w:rFonts w:ascii="Verdana" w:hAnsi="Verdana" w:cs="Arial"/>
          <w:sz w:val="26"/>
          <w:szCs w:val="26"/>
        </w:rPr>
        <w:t>()); // {value:2,done:true}</w:t>
      </w:r>
    </w:p>
    <w:p w14:paraId="524233F4" w14:textId="77777777" w:rsidR="00E402F4" w:rsidRPr="00E402F4" w:rsidRDefault="00E402F4" w:rsidP="00E402F4">
      <w:pPr>
        <w:rPr>
          <w:rFonts w:ascii="Verdana" w:hAnsi="Verdana" w:cs="Arial"/>
          <w:sz w:val="26"/>
          <w:szCs w:val="26"/>
        </w:rPr>
      </w:pPr>
      <w:r w:rsidRPr="00E402F4">
        <w:rPr>
          <w:rFonts w:ascii="Verdana" w:hAnsi="Verdana" w:cs="Arial"/>
          <w:sz w:val="26"/>
          <w:szCs w:val="26"/>
        </w:rPr>
        <w:t>As you can see in the code above, the last line returns </w:t>
      </w:r>
      <w:proofErr w:type="spellStart"/>
      <w:proofErr w:type="gramStart"/>
      <w:r w:rsidRPr="00E402F4">
        <w:rPr>
          <w:rFonts w:ascii="Verdana" w:hAnsi="Verdana" w:cs="Arial"/>
          <w:b/>
          <w:bCs/>
          <w:sz w:val="26"/>
          <w:szCs w:val="26"/>
        </w:rPr>
        <w:t>done:true</w:t>
      </w:r>
      <w:proofErr w:type="spellEnd"/>
      <w:proofErr w:type="gramEnd"/>
      <w:r w:rsidRPr="00E402F4">
        <w:rPr>
          <w:rFonts w:ascii="Verdana" w:hAnsi="Verdana" w:cs="Arial"/>
          <w:sz w:val="26"/>
          <w:szCs w:val="26"/>
        </w:rPr>
        <w:t>, since the code reaches the return statement.</w:t>
      </w:r>
    </w:p>
    <w:p w14:paraId="50CFED0F" w14:textId="68925033" w:rsidR="00E402F4" w:rsidRPr="00E402F4" w:rsidRDefault="00BD22A5" w:rsidP="00E402F4">
      <w:pPr>
        <w:rPr>
          <w:rFonts w:ascii="Verdana" w:hAnsi="Verdana" w:cs="Arial"/>
          <w:b/>
          <w:bCs/>
          <w:sz w:val="26"/>
          <w:szCs w:val="26"/>
        </w:rPr>
      </w:pPr>
      <w:r>
        <w:rPr>
          <w:rFonts w:ascii="Verdana" w:hAnsi="Verdana" w:cs="Arial"/>
          <w:b/>
          <w:bCs/>
          <w:sz w:val="26"/>
          <w:szCs w:val="26"/>
        </w:rPr>
        <w:t>90</w:t>
      </w:r>
      <w:r w:rsidR="00E402F4" w:rsidRPr="00E402F4">
        <w:rPr>
          <w:rFonts w:ascii="Verdana" w:hAnsi="Verdana" w:cs="Arial"/>
          <w:b/>
          <w:bCs/>
          <w:sz w:val="26"/>
          <w:szCs w:val="26"/>
        </w:rPr>
        <w:t xml:space="preserve">. Explain </w:t>
      </w:r>
      <w:proofErr w:type="spellStart"/>
      <w:r w:rsidR="00E402F4" w:rsidRPr="00E402F4">
        <w:rPr>
          <w:rFonts w:ascii="Verdana" w:hAnsi="Verdana" w:cs="Arial"/>
          <w:b/>
          <w:bCs/>
          <w:sz w:val="26"/>
          <w:szCs w:val="26"/>
        </w:rPr>
        <w:t>WeakSet</w:t>
      </w:r>
      <w:proofErr w:type="spellEnd"/>
      <w:r w:rsidR="00E402F4" w:rsidRPr="00E402F4">
        <w:rPr>
          <w:rFonts w:ascii="Verdana" w:hAnsi="Verdana" w:cs="Arial"/>
          <w:b/>
          <w:bCs/>
          <w:sz w:val="26"/>
          <w:szCs w:val="26"/>
        </w:rPr>
        <w:t xml:space="preserve"> in </w:t>
      </w:r>
      <w:proofErr w:type="spellStart"/>
      <w:r w:rsidR="00E402F4" w:rsidRPr="00E402F4">
        <w:rPr>
          <w:rFonts w:ascii="Verdana" w:hAnsi="Verdana" w:cs="Arial"/>
          <w:b/>
          <w:bCs/>
          <w:sz w:val="26"/>
          <w:szCs w:val="26"/>
        </w:rPr>
        <w:t>javascript</w:t>
      </w:r>
      <w:proofErr w:type="spellEnd"/>
      <w:r w:rsidR="00E402F4" w:rsidRPr="00E402F4">
        <w:rPr>
          <w:rFonts w:ascii="Verdana" w:hAnsi="Verdana" w:cs="Arial"/>
          <w:b/>
          <w:bCs/>
          <w:sz w:val="26"/>
          <w:szCs w:val="26"/>
        </w:rPr>
        <w:t>.</w:t>
      </w:r>
    </w:p>
    <w:p w14:paraId="53C634FC"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In </w:t>
      </w:r>
      <w:proofErr w:type="spellStart"/>
      <w:r w:rsidRPr="00E402F4">
        <w:rPr>
          <w:rFonts w:ascii="Verdana" w:hAnsi="Verdana" w:cs="Arial"/>
          <w:sz w:val="26"/>
          <w:szCs w:val="26"/>
        </w:rPr>
        <w:t>javascript</w:t>
      </w:r>
      <w:proofErr w:type="spellEnd"/>
      <w:r w:rsidRPr="00E402F4">
        <w:rPr>
          <w:rFonts w:ascii="Verdana" w:hAnsi="Verdana" w:cs="Arial"/>
          <w:sz w:val="26"/>
          <w:szCs w:val="26"/>
        </w:rPr>
        <w:t xml:space="preserve">, a Set is a collection of unique and ordered elements. Just like Set, </w:t>
      </w:r>
      <w:proofErr w:type="spellStart"/>
      <w:r w:rsidRPr="00E402F4">
        <w:rPr>
          <w:rFonts w:ascii="Verdana" w:hAnsi="Verdana" w:cs="Arial"/>
          <w:sz w:val="26"/>
          <w:szCs w:val="26"/>
        </w:rPr>
        <w:t>WeakSet</w:t>
      </w:r>
      <w:proofErr w:type="spellEnd"/>
      <w:r w:rsidRPr="00E402F4">
        <w:rPr>
          <w:rFonts w:ascii="Verdana" w:hAnsi="Verdana" w:cs="Arial"/>
          <w:sz w:val="26"/>
          <w:szCs w:val="26"/>
        </w:rPr>
        <w:t xml:space="preserve"> is also a collection of unique and ordered elements with some key differences:</w:t>
      </w:r>
    </w:p>
    <w:p w14:paraId="75EB8DE5" w14:textId="77777777" w:rsidR="00E402F4" w:rsidRPr="00E402F4" w:rsidRDefault="00E402F4" w:rsidP="00E402F4">
      <w:pPr>
        <w:numPr>
          <w:ilvl w:val="0"/>
          <w:numId w:val="148"/>
        </w:numPr>
        <w:rPr>
          <w:rFonts w:ascii="Verdana" w:hAnsi="Verdana" w:cs="Arial"/>
          <w:sz w:val="26"/>
          <w:szCs w:val="26"/>
        </w:rPr>
      </w:pPr>
      <w:proofErr w:type="spellStart"/>
      <w:r w:rsidRPr="00E402F4">
        <w:rPr>
          <w:rFonts w:ascii="Verdana" w:hAnsi="Verdana" w:cs="Arial"/>
          <w:sz w:val="26"/>
          <w:szCs w:val="26"/>
        </w:rPr>
        <w:lastRenderedPageBreak/>
        <w:t>Weakset</w:t>
      </w:r>
      <w:proofErr w:type="spellEnd"/>
      <w:r w:rsidRPr="00E402F4">
        <w:rPr>
          <w:rFonts w:ascii="Verdana" w:hAnsi="Verdana" w:cs="Arial"/>
          <w:sz w:val="26"/>
          <w:szCs w:val="26"/>
        </w:rPr>
        <w:t xml:space="preserve"> contains only objects and no other type.</w:t>
      </w:r>
    </w:p>
    <w:p w14:paraId="68AF8F0A" w14:textId="77777777" w:rsidR="00E402F4" w:rsidRPr="00E402F4" w:rsidRDefault="00E402F4" w:rsidP="00E402F4">
      <w:pPr>
        <w:numPr>
          <w:ilvl w:val="0"/>
          <w:numId w:val="148"/>
        </w:numPr>
        <w:rPr>
          <w:rFonts w:ascii="Verdana" w:hAnsi="Verdana" w:cs="Arial"/>
          <w:sz w:val="26"/>
          <w:szCs w:val="26"/>
        </w:rPr>
      </w:pPr>
      <w:r w:rsidRPr="00E402F4">
        <w:rPr>
          <w:rFonts w:ascii="Verdana" w:hAnsi="Verdana" w:cs="Arial"/>
          <w:sz w:val="26"/>
          <w:szCs w:val="26"/>
        </w:rPr>
        <w:t xml:space="preserve">An object inside the </w:t>
      </w:r>
      <w:proofErr w:type="spellStart"/>
      <w:r w:rsidRPr="00E402F4">
        <w:rPr>
          <w:rFonts w:ascii="Verdana" w:hAnsi="Verdana" w:cs="Arial"/>
          <w:sz w:val="26"/>
          <w:szCs w:val="26"/>
        </w:rPr>
        <w:t>weakset</w:t>
      </w:r>
      <w:proofErr w:type="spellEnd"/>
      <w:r w:rsidRPr="00E402F4">
        <w:rPr>
          <w:rFonts w:ascii="Verdana" w:hAnsi="Verdana" w:cs="Arial"/>
          <w:sz w:val="26"/>
          <w:szCs w:val="26"/>
        </w:rPr>
        <w:t xml:space="preserve"> is referenced weakly. This means, that if the object inside the </w:t>
      </w:r>
      <w:proofErr w:type="spellStart"/>
      <w:r w:rsidRPr="00E402F4">
        <w:rPr>
          <w:rFonts w:ascii="Verdana" w:hAnsi="Verdana" w:cs="Arial"/>
          <w:sz w:val="26"/>
          <w:szCs w:val="26"/>
        </w:rPr>
        <w:t>weakset</w:t>
      </w:r>
      <w:proofErr w:type="spellEnd"/>
      <w:r w:rsidRPr="00E402F4">
        <w:rPr>
          <w:rFonts w:ascii="Verdana" w:hAnsi="Verdana" w:cs="Arial"/>
          <w:sz w:val="26"/>
          <w:szCs w:val="26"/>
        </w:rPr>
        <w:t xml:space="preserve"> does not have a reference, it will be garbage collected.</w:t>
      </w:r>
    </w:p>
    <w:p w14:paraId="320F4E6C" w14:textId="77777777" w:rsidR="00E402F4" w:rsidRPr="00E402F4" w:rsidRDefault="00E402F4" w:rsidP="00E402F4">
      <w:pPr>
        <w:numPr>
          <w:ilvl w:val="0"/>
          <w:numId w:val="148"/>
        </w:numPr>
        <w:rPr>
          <w:rFonts w:ascii="Verdana" w:hAnsi="Verdana" w:cs="Arial"/>
          <w:sz w:val="26"/>
          <w:szCs w:val="26"/>
        </w:rPr>
      </w:pPr>
      <w:r w:rsidRPr="00E402F4">
        <w:rPr>
          <w:rFonts w:ascii="Verdana" w:hAnsi="Verdana" w:cs="Arial"/>
          <w:sz w:val="26"/>
          <w:szCs w:val="26"/>
        </w:rPr>
        <w:t xml:space="preserve">Unlike Set, </w:t>
      </w:r>
      <w:proofErr w:type="spellStart"/>
      <w:r w:rsidRPr="00E402F4">
        <w:rPr>
          <w:rFonts w:ascii="Verdana" w:hAnsi="Verdana" w:cs="Arial"/>
          <w:sz w:val="26"/>
          <w:szCs w:val="26"/>
        </w:rPr>
        <w:t>WeakSet</w:t>
      </w:r>
      <w:proofErr w:type="spellEnd"/>
      <w:r w:rsidRPr="00E402F4">
        <w:rPr>
          <w:rFonts w:ascii="Verdana" w:hAnsi="Verdana" w:cs="Arial"/>
          <w:sz w:val="26"/>
          <w:szCs w:val="26"/>
        </w:rPr>
        <w:t xml:space="preserve"> only has three methods, </w:t>
      </w:r>
      <w:proofErr w:type="gramStart"/>
      <w:r w:rsidRPr="00E402F4">
        <w:rPr>
          <w:rFonts w:ascii="Verdana" w:hAnsi="Verdana" w:cs="Arial"/>
          <w:b/>
          <w:bCs/>
          <w:sz w:val="26"/>
          <w:szCs w:val="26"/>
        </w:rPr>
        <w:t>add(</w:t>
      </w:r>
      <w:proofErr w:type="gramEnd"/>
      <w:r w:rsidRPr="00E402F4">
        <w:rPr>
          <w:rFonts w:ascii="Verdana" w:hAnsi="Verdana" w:cs="Arial"/>
          <w:b/>
          <w:bCs/>
          <w:sz w:val="26"/>
          <w:szCs w:val="26"/>
        </w:rPr>
        <w:t>) </w:t>
      </w:r>
      <w:r w:rsidRPr="00E402F4">
        <w:rPr>
          <w:rFonts w:ascii="Verdana" w:hAnsi="Verdana" w:cs="Arial"/>
          <w:sz w:val="26"/>
          <w:szCs w:val="26"/>
        </w:rPr>
        <w:t>, </w:t>
      </w:r>
      <w:r w:rsidRPr="00E402F4">
        <w:rPr>
          <w:rFonts w:ascii="Verdana" w:hAnsi="Verdana" w:cs="Arial"/>
          <w:b/>
          <w:bCs/>
          <w:sz w:val="26"/>
          <w:szCs w:val="26"/>
        </w:rPr>
        <w:t>delete() </w:t>
      </w:r>
      <w:r w:rsidRPr="00E402F4">
        <w:rPr>
          <w:rFonts w:ascii="Verdana" w:hAnsi="Verdana" w:cs="Arial"/>
          <w:sz w:val="26"/>
          <w:szCs w:val="26"/>
        </w:rPr>
        <w:t>and </w:t>
      </w:r>
      <w:r w:rsidRPr="00E402F4">
        <w:rPr>
          <w:rFonts w:ascii="Verdana" w:hAnsi="Verdana" w:cs="Arial"/>
          <w:b/>
          <w:bCs/>
          <w:sz w:val="26"/>
          <w:szCs w:val="26"/>
        </w:rPr>
        <w:t>has() </w:t>
      </w:r>
      <w:r w:rsidRPr="00E402F4">
        <w:rPr>
          <w:rFonts w:ascii="Verdana" w:hAnsi="Verdana" w:cs="Arial"/>
          <w:sz w:val="26"/>
          <w:szCs w:val="26"/>
        </w:rPr>
        <w:t>.</w:t>
      </w:r>
    </w:p>
    <w:p w14:paraId="10404C45"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const</w:t>
      </w:r>
      <w:r w:rsidRPr="00E402F4">
        <w:rPr>
          <w:rFonts w:ascii="Verdana" w:hAnsi="Verdana" w:cs="Arial"/>
          <w:sz w:val="26"/>
          <w:szCs w:val="26"/>
        </w:rPr>
        <w:t xml:space="preserve"> </w:t>
      </w:r>
      <w:proofErr w:type="spellStart"/>
      <w:r w:rsidRPr="00E402F4">
        <w:rPr>
          <w:rFonts w:ascii="Verdana" w:hAnsi="Verdana" w:cs="Arial"/>
          <w:sz w:val="26"/>
          <w:szCs w:val="26"/>
        </w:rPr>
        <w:t>newSet</w:t>
      </w:r>
      <w:proofErr w:type="spellEnd"/>
      <w:r w:rsidRPr="00E402F4">
        <w:rPr>
          <w:rFonts w:ascii="Verdana" w:hAnsi="Verdana" w:cs="Arial"/>
          <w:sz w:val="26"/>
          <w:szCs w:val="26"/>
        </w:rPr>
        <w:t xml:space="preserve"> = </w:t>
      </w:r>
      <w:r w:rsidRPr="00E402F4">
        <w:rPr>
          <w:rFonts w:ascii="Verdana" w:hAnsi="Verdana" w:cs="Arial"/>
          <w:b/>
          <w:bCs/>
          <w:sz w:val="26"/>
          <w:szCs w:val="26"/>
        </w:rPr>
        <w:t>new</w:t>
      </w:r>
      <w:r w:rsidRPr="00E402F4">
        <w:rPr>
          <w:rFonts w:ascii="Verdana" w:hAnsi="Verdana" w:cs="Arial"/>
          <w:sz w:val="26"/>
          <w:szCs w:val="26"/>
        </w:rPr>
        <w:t xml:space="preserve"> </w:t>
      </w:r>
      <w:proofErr w:type="gramStart"/>
      <w:r w:rsidRPr="00E402F4">
        <w:rPr>
          <w:rFonts w:ascii="Verdana" w:hAnsi="Verdana" w:cs="Arial"/>
          <w:sz w:val="26"/>
          <w:szCs w:val="26"/>
        </w:rPr>
        <w:t>Set(</w:t>
      </w:r>
      <w:proofErr w:type="gramEnd"/>
      <w:r w:rsidRPr="00E402F4">
        <w:rPr>
          <w:rFonts w:ascii="Verdana" w:hAnsi="Verdana" w:cs="Arial"/>
          <w:sz w:val="26"/>
          <w:szCs w:val="26"/>
        </w:rPr>
        <w:t>[4, 5, 6, 7]);</w:t>
      </w:r>
    </w:p>
    <w:p w14:paraId="0DBAAE0A" w14:textId="77777777" w:rsidR="00E402F4" w:rsidRPr="00E402F4" w:rsidRDefault="00E402F4" w:rsidP="00E402F4">
      <w:pPr>
        <w:rPr>
          <w:rFonts w:ascii="Verdana" w:hAnsi="Verdana" w:cs="Arial"/>
          <w:sz w:val="26"/>
          <w:szCs w:val="26"/>
        </w:rPr>
      </w:pPr>
      <w:r w:rsidRPr="00E402F4">
        <w:rPr>
          <w:rFonts w:ascii="Verdana" w:hAnsi="Verdana" w:cs="Arial"/>
          <w:sz w:val="26"/>
          <w:szCs w:val="26"/>
        </w:rPr>
        <w:t>console.log(</w:t>
      </w:r>
      <w:proofErr w:type="spellStart"/>
      <w:r w:rsidRPr="00E402F4">
        <w:rPr>
          <w:rFonts w:ascii="Verdana" w:hAnsi="Verdana" w:cs="Arial"/>
          <w:sz w:val="26"/>
          <w:szCs w:val="26"/>
        </w:rPr>
        <w:t>newSet</w:t>
      </w:r>
      <w:proofErr w:type="spellEnd"/>
      <w:r w:rsidRPr="00E402F4">
        <w:rPr>
          <w:rFonts w:ascii="Verdana" w:hAnsi="Verdana" w:cs="Arial"/>
          <w:sz w:val="26"/>
          <w:szCs w:val="26"/>
        </w:rPr>
        <w:t>);// Outputs Set {4,5,6,7}</w:t>
      </w:r>
    </w:p>
    <w:p w14:paraId="4DB3673C" w14:textId="77777777" w:rsidR="00E402F4" w:rsidRPr="00E402F4" w:rsidRDefault="00E402F4" w:rsidP="00E402F4">
      <w:pPr>
        <w:rPr>
          <w:rFonts w:ascii="Verdana" w:hAnsi="Verdana" w:cs="Arial"/>
          <w:sz w:val="26"/>
          <w:szCs w:val="26"/>
        </w:rPr>
      </w:pPr>
    </w:p>
    <w:p w14:paraId="768C4C13"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const</w:t>
      </w:r>
      <w:r w:rsidRPr="00E402F4">
        <w:rPr>
          <w:rFonts w:ascii="Verdana" w:hAnsi="Verdana" w:cs="Arial"/>
          <w:sz w:val="26"/>
          <w:szCs w:val="26"/>
        </w:rPr>
        <w:t xml:space="preserve"> newSet2 = </w:t>
      </w:r>
      <w:r w:rsidRPr="00E402F4">
        <w:rPr>
          <w:rFonts w:ascii="Verdana" w:hAnsi="Verdana" w:cs="Arial"/>
          <w:b/>
          <w:bCs/>
          <w:sz w:val="26"/>
          <w:szCs w:val="26"/>
        </w:rPr>
        <w:t>new</w:t>
      </w:r>
      <w:r w:rsidRPr="00E402F4">
        <w:rPr>
          <w:rFonts w:ascii="Verdana" w:hAnsi="Verdana" w:cs="Arial"/>
          <w:sz w:val="26"/>
          <w:szCs w:val="26"/>
        </w:rPr>
        <w:t xml:space="preserve"> </w:t>
      </w:r>
      <w:proofErr w:type="spellStart"/>
      <w:proofErr w:type="gramStart"/>
      <w:r w:rsidRPr="00E402F4">
        <w:rPr>
          <w:rFonts w:ascii="Verdana" w:hAnsi="Verdana" w:cs="Arial"/>
          <w:sz w:val="26"/>
          <w:szCs w:val="26"/>
        </w:rPr>
        <w:t>WeakSet</w:t>
      </w:r>
      <w:proofErr w:type="spellEnd"/>
      <w:r w:rsidRPr="00E402F4">
        <w:rPr>
          <w:rFonts w:ascii="Verdana" w:hAnsi="Verdana" w:cs="Arial"/>
          <w:sz w:val="26"/>
          <w:szCs w:val="26"/>
        </w:rPr>
        <w:t>(</w:t>
      </w:r>
      <w:proofErr w:type="gramEnd"/>
      <w:r w:rsidRPr="00E402F4">
        <w:rPr>
          <w:rFonts w:ascii="Verdana" w:hAnsi="Verdana" w:cs="Arial"/>
          <w:sz w:val="26"/>
          <w:szCs w:val="26"/>
        </w:rPr>
        <w:t>[3, 4, 5]); //Throws an error</w:t>
      </w:r>
    </w:p>
    <w:p w14:paraId="7F4F6897" w14:textId="77777777" w:rsidR="00E402F4" w:rsidRPr="00E402F4" w:rsidRDefault="00E402F4" w:rsidP="00E402F4">
      <w:pPr>
        <w:rPr>
          <w:rFonts w:ascii="Verdana" w:hAnsi="Verdana" w:cs="Arial"/>
          <w:sz w:val="26"/>
          <w:szCs w:val="26"/>
        </w:rPr>
      </w:pPr>
    </w:p>
    <w:p w14:paraId="246C5414" w14:textId="77777777" w:rsidR="00E402F4" w:rsidRPr="00E402F4" w:rsidRDefault="00E402F4" w:rsidP="00E402F4">
      <w:pPr>
        <w:rPr>
          <w:rFonts w:ascii="Verdana" w:hAnsi="Verdana" w:cs="Arial"/>
          <w:sz w:val="26"/>
          <w:szCs w:val="26"/>
        </w:rPr>
      </w:pPr>
    </w:p>
    <w:p w14:paraId="6AE25A68"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let</w:t>
      </w:r>
      <w:r w:rsidRPr="00E402F4">
        <w:rPr>
          <w:rFonts w:ascii="Verdana" w:hAnsi="Verdana" w:cs="Arial"/>
          <w:sz w:val="26"/>
          <w:szCs w:val="26"/>
        </w:rPr>
        <w:t xml:space="preserve"> obj1 = {</w:t>
      </w:r>
      <w:proofErr w:type="spellStart"/>
      <w:r w:rsidRPr="00E402F4">
        <w:rPr>
          <w:rFonts w:ascii="Verdana" w:hAnsi="Verdana" w:cs="Arial"/>
          <w:sz w:val="26"/>
          <w:szCs w:val="26"/>
        </w:rPr>
        <w:t>message:"Hello</w:t>
      </w:r>
      <w:proofErr w:type="spellEnd"/>
      <w:r w:rsidRPr="00E402F4">
        <w:rPr>
          <w:rFonts w:ascii="Verdana" w:hAnsi="Verdana" w:cs="Arial"/>
          <w:sz w:val="26"/>
          <w:szCs w:val="26"/>
        </w:rPr>
        <w:t xml:space="preserve"> world"};</w:t>
      </w:r>
    </w:p>
    <w:p w14:paraId="08B32B24"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const</w:t>
      </w:r>
      <w:r w:rsidRPr="00E402F4">
        <w:rPr>
          <w:rFonts w:ascii="Verdana" w:hAnsi="Verdana" w:cs="Arial"/>
          <w:sz w:val="26"/>
          <w:szCs w:val="26"/>
        </w:rPr>
        <w:t xml:space="preserve"> newSet3 = </w:t>
      </w:r>
      <w:r w:rsidRPr="00E402F4">
        <w:rPr>
          <w:rFonts w:ascii="Verdana" w:hAnsi="Verdana" w:cs="Arial"/>
          <w:b/>
          <w:bCs/>
          <w:sz w:val="26"/>
          <w:szCs w:val="26"/>
        </w:rPr>
        <w:t>new</w:t>
      </w:r>
      <w:r w:rsidRPr="00E402F4">
        <w:rPr>
          <w:rFonts w:ascii="Verdana" w:hAnsi="Verdana" w:cs="Arial"/>
          <w:sz w:val="26"/>
          <w:szCs w:val="26"/>
        </w:rPr>
        <w:t xml:space="preserve"> </w:t>
      </w:r>
      <w:proofErr w:type="spellStart"/>
      <w:r w:rsidRPr="00E402F4">
        <w:rPr>
          <w:rFonts w:ascii="Verdana" w:hAnsi="Verdana" w:cs="Arial"/>
          <w:sz w:val="26"/>
          <w:szCs w:val="26"/>
        </w:rPr>
        <w:t>WeakSet</w:t>
      </w:r>
      <w:proofErr w:type="spellEnd"/>
      <w:r w:rsidRPr="00E402F4">
        <w:rPr>
          <w:rFonts w:ascii="Verdana" w:hAnsi="Verdana" w:cs="Arial"/>
          <w:sz w:val="26"/>
          <w:szCs w:val="26"/>
        </w:rPr>
        <w:t>([obj1]);</w:t>
      </w:r>
    </w:p>
    <w:p w14:paraId="5C8AB228" w14:textId="77777777" w:rsidR="00E402F4" w:rsidRPr="00E402F4" w:rsidRDefault="00E402F4" w:rsidP="00E402F4">
      <w:pPr>
        <w:rPr>
          <w:rFonts w:ascii="Verdana" w:hAnsi="Verdana" w:cs="Arial"/>
          <w:sz w:val="26"/>
          <w:szCs w:val="26"/>
        </w:rPr>
      </w:pPr>
      <w:r w:rsidRPr="00E402F4">
        <w:rPr>
          <w:rFonts w:ascii="Verdana" w:hAnsi="Verdana" w:cs="Arial"/>
          <w:sz w:val="26"/>
          <w:szCs w:val="26"/>
        </w:rPr>
        <w:t>console.log(newSet3.has(obj1)); // true</w:t>
      </w:r>
    </w:p>
    <w:p w14:paraId="4FE19D92" w14:textId="71B65E75" w:rsidR="00E402F4" w:rsidRPr="00E402F4" w:rsidRDefault="00BD22A5" w:rsidP="00E402F4">
      <w:pPr>
        <w:rPr>
          <w:rFonts w:ascii="Verdana" w:hAnsi="Verdana" w:cs="Arial"/>
          <w:b/>
          <w:bCs/>
          <w:sz w:val="26"/>
          <w:szCs w:val="26"/>
        </w:rPr>
      </w:pPr>
      <w:r>
        <w:rPr>
          <w:rFonts w:ascii="Verdana" w:hAnsi="Verdana" w:cs="Arial"/>
          <w:b/>
          <w:bCs/>
          <w:sz w:val="26"/>
          <w:szCs w:val="26"/>
        </w:rPr>
        <w:t>91</w:t>
      </w:r>
      <w:r w:rsidR="00E402F4" w:rsidRPr="00E402F4">
        <w:rPr>
          <w:rFonts w:ascii="Verdana" w:hAnsi="Verdana" w:cs="Arial"/>
          <w:b/>
          <w:bCs/>
          <w:sz w:val="26"/>
          <w:szCs w:val="26"/>
        </w:rPr>
        <w:t xml:space="preserve">. Why do we use </w:t>
      </w:r>
      <w:proofErr w:type="spellStart"/>
      <w:r w:rsidR="00E402F4" w:rsidRPr="00E402F4">
        <w:rPr>
          <w:rFonts w:ascii="Verdana" w:hAnsi="Verdana" w:cs="Arial"/>
          <w:b/>
          <w:bCs/>
          <w:sz w:val="26"/>
          <w:szCs w:val="26"/>
        </w:rPr>
        <w:t>callbacks</w:t>
      </w:r>
      <w:proofErr w:type="spellEnd"/>
      <w:r w:rsidR="00E402F4" w:rsidRPr="00E402F4">
        <w:rPr>
          <w:rFonts w:ascii="Verdana" w:hAnsi="Verdana" w:cs="Arial"/>
          <w:b/>
          <w:bCs/>
          <w:sz w:val="26"/>
          <w:szCs w:val="26"/>
        </w:rPr>
        <w:t>?</w:t>
      </w:r>
    </w:p>
    <w:p w14:paraId="1D66B93E"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A </w:t>
      </w:r>
      <w:proofErr w:type="spellStart"/>
      <w:r w:rsidRPr="00E402F4">
        <w:rPr>
          <w:rFonts w:ascii="Verdana" w:hAnsi="Verdana" w:cs="Arial"/>
          <w:sz w:val="26"/>
          <w:szCs w:val="26"/>
        </w:rPr>
        <w:t>callback</w:t>
      </w:r>
      <w:proofErr w:type="spellEnd"/>
      <w:r w:rsidRPr="00E402F4">
        <w:rPr>
          <w:rFonts w:ascii="Verdana" w:hAnsi="Verdana" w:cs="Arial"/>
          <w:sz w:val="26"/>
          <w:szCs w:val="26"/>
        </w:rPr>
        <w:t xml:space="preserve"> function is a method that is sent as an input to another function (now let us name this other function "</w:t>
      </w:r>
      <w:proofErr w:type="spellStart"/>
      <w:r w:rsidRPr="00E402F4">
        <w:rPr>
          <w:rFonts w:ascii="Verdana" w:hAnsi="Verdana" w:cs="Arial"/>
          <w:sz w:val="26"/>
          <w:szCs w:val="26"/>
        </w:rPr>
        <w:t>thisFunction</w:t>
      </w:r>
      <w:proofErr w:type="spellEnd"/>
      <w:r w:rsidRPr="00E402F4">
        <w:rPr>
          <w:rFonts w:ascii="Verdana" w:hAnsi="Verdana" w:cs="Arial"/>
          <w:sz w:val="26"/>
          <w:szCs w:val="26"/>
        </w:rPr>
        <w:t xml:space="preserve">"), and it is performed inside the </w:t>
      </w:r>
      <w:proofErr w:type="spellStart"/>
      <w:r w:rsidRPr="00E402F4">
        <w:rPr>
          <w:rFonts w:ascii="Verdana" w:hAnsi="Verdana" w:cs="Arial"/>
          <w:sz w:val="26"/>
          <w:szCs w:val="26"/>
        </w:rPr>
        <w:t>thisFunction</w:t>
      </w:r>
      <w:proofErr w:type="spellEnd"/>
      <w:r w:rsidRPr="00E402F4">
        <w:rPr>
          <w:rFonts w:ascii="Verdana" w:hAnsi="Verdana" w:cs="Arial"/>
          <w:sz w:val="26"/>
          <w:szCs w:val="26"/>
        </w:rPr>
        <w:t xml:space="preserve"> after the function has completed execution.</w:t>
      </w:r>
    </w:p>
    <w:p w14:paraId="08DD32C7"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JavaScript is a scripting language that is based on events. Instead of waiting for a reply before continuing, JavaScript will continue to run while monitoring for additional events. </w:t>
      </w:r>
      <w:proofErr w:type="spellStart"/>
      <w:r w:rsidRPr="00E402F4">
        <w:rPr>
          <w:rFonts w:ascii="Verdana" w:hAnsi="Verdana" w:cs="Arial"/>
          <w:sz w:val="26"/>
          <w:szCs w:val="26"/>
        </w:rPr>
        <w:t>Callbacks</w:t>
      </w:r>
      <w:proofErr w:type="spellEnd"/>
      <w:r w:rsidRPr="00E402F4">
        <w:rPr>
          <w:rFonts w:ascii="Verdana" w:hAnsi="Verdana" w:cs="Arial"/>
          <w:sz w:val="26"/>
          <w:szCs w:val="26"/>
        </w:rPr>
        <w:t xml:space="preserve"> are a technique of ensuring that a particular code does not run until another code has completed its execution.</w:t>
      </w:r>
    </w:p>
    <w:p w14:paraId="28F1B910" w14:textId="1513146E" w:rsidR="00E402F4" w:rsidRPr="00E402F4" w:rsidRDefault="00BD22A5" w:rsidP="00E402F4">
      <w:pPr>
        <w:rPr>
          <w:rFonts w:ascii="Verdana" w:hAnsi="Verdana" w:cs="Arial"/>
          <w:b/>
          <w:bCs/>
          <w:sz w:val="26"/>
          <w:szCs w:val="26"/>
        </w:rPr>
      </w:pPr>
      <w:r>
        <w:rPr>
          <w:rFonts w:ascii="Verdana" w:hAnsi="Verdana" w:cs="Arial"/>
          <w:b/>
          <w:bCs/>
          <w:sz w:val="26"/>
          <w:szCs w:val="26"/>
        </w:rPr>
        <w:t>92</w:t>
      </w:r>
      <w:r w:rsidR="00E402F4" w:rsidRPr="00E402F4">
        <w:rPr>
          <w:rFonts w:ascii="Verdana" w:hAnsi="Verdana" w:cs="Arial"/>
          <w:b/>
          <w:bCs/>
          <w:sz w:val="26"/>
          <w:szCs w:val="26"/>
        </w:rPr>
        <w:t xml:space="preserve">. Explain </w:t>
      </w:r>
      <w:proofErr w:type="spellStart"/>
      <w:r w:rsidR="00E402F4" w:rsidRPr="00E402F4">
        <w:rPr>
          <w:rFonts w:ascii="Verdana" w:hAnsi="Verdana" w:cs="Arial"/>
          <w:b/>
          <w:bCs/>
          <w:sz w:val="26"/>
          <w:szCs w:val="26"/>
        </w:rPr>
        <w:t>WeakMap</w:t>
      </w:r>
      <w:proofErr w:type="spellEnd"/>
      <w:r w:rsidR="00E402F4" w:rsidRPr="00E402F4">
        <w:rPr>
          <w:rFonts w:ascii="Verdana" w:hAnsi="Verdana" w:cs="Arial"/>
          <w:b/>
          <w:bCs/>
          <w:sz w:val="26"/>
          <w:szCs w:val="26"/>
        </w:rPr>
        <w:t xml:space="preserve"> in </w:t>
      </w:r>
      <w:proofErr w:type="spellStart"/>
      <w:r w:rsidR="00E402F4" w:rsidRPr="00E402F4">
        <w:rPr>
          <w:rFonts w:ascii="Verdana" w:hAnsi="Verdana" w:cs="Arial"/>
          <w:b/>
          <w:bCs/>
          <w:sz w:val="26"/>
          <w:szCs w:val="26"/>
        </w:rPr>
        <w:t>javascript</w:t>
      </w:r>
      <w:proofErr w:type="spellEnd"/>
      <w:r w:rsidR="00E402F4" w:rsidRPr="00E402F4">
        <w:rPr>
          <w:rFonts w:ascii="Verdana" w:hAnsi="Verdana" w:cs="Arial"/>
          <w:b/>
          <w:bCs/>
          <w:sz w:val="26"/>
          <w:szCs w:val="26"/>
        </w:rPr>
        <w:t>.</w:t>
      </w:r>
    </w:p>
    <w:p w14:paraId="5C555A33"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In </w:t>
      </w:r>
      <w:proofErr w:type="spellStart"/>
      <w:r w:rsidRPr="00E402F4">
        <w:rPr>
          <w:rFonts w:ascii="Verdana" w:hAnsi="Verdana" w:cs="Arial"/>
          <w:sz w:val="26"/>
          <w:szCs w:val="26"/>
        </w:rPr>
        <w:t>javascript</w:t>
      </w:r>
      <w:proofErr w:type="spellEnd"/>
      <w:r w:rsidRPr="00E402F4">
        <w:rPr>
          <w:rFonts w:ascii="Verdana" w:hAnsi="Verdana" w:cs="Arial"/>
          <w:sz w:val="26"/>
          <w:szCs w:val="26"/>
        </w:rPr>
        <w:t xml:space="preserve">, Map is used to store key-value pairs. The key-value pairs can be of both primitive and non-primitive types. </w:t>
      </w:r>
      <w:proofErr w:type="spellStart"/>
      <w:r w:rsidRPr="00E402F4">
        <w:rPr>
          <w:rFonts w:ascii="Verdana" w:hAnsi="Verdana" w:cs="Arial"/>
          <w:sz w:val="26"/>
          <w:szCs w:val="26"/>
        </w:rPr>
        <w:t>WeakMap</w:t>
      </w:r>
      <w:proofErr w:type="spellEnd"/>
      <w:r w:rsidRPr="00E402F4">
        <w:rPr>
          <w:rFonts w:ascii="Verdana" w:hAnsi="Verdana" w:cs="Arial"/>
          <w:sz w:val="26"/>
          <w:szCs w:val="26"/>
        </w:rPr>
        <w:t xml:space="preserve"> is similar to Map with key differences:</w:t>
      </w:r>
    </w:p>
    <w:p w14:paraId="517249FE" w14:textId="77777777" w:rsidR="00E402F4" w:rsidRPr="00E402F4" w:rsidRDefault="00E402F4" w:rsidP="00E402F4">
      <w:pPr>
        <w:numPr>
          <w:ilvl w:val="0"/>
          <w:numId w:val="149"/>
        </w:numPr>
        <w:rPr>
          <w:rFonts w:ascii="Verdana" w:hAnsi="Verdana" w:cs="Arial"/>
          <w:sz w:val="26"/>
          <w:szCs w:val="26"/>
        </w:rPr>
      </w:pPr>
      <w:r w:rsidRPr="00E402F4">
        <w:rPr>
          <w:rFonts w:ascii="Verdana" w:hAnsi="Verdana" w:cs="Arial"/>
          <w:sz w:val="26"/>
          <w:szCs w:val="26"/>
        </w:rPr>
        <w:t xml:space="preserve">The keys and values in </w:t>
      </w:r>
      <w:proofErr w:type="spellStart"/>
      <w:r w:rsidRPr="00E402F4">
        <w:rPr>
          <w:rFonts w:ascii="Verdana" w:hAnsi="Verdana" w:cs="Arial"/>
          <w:sz w:val="26"/>
          <w:szCs w:val="26"/>
        </w:rPr>
        <w:t>weakmap</w:t>
      </w:r>
      <w:proofErr w:type="spellEnd"/>
      <w:r w:rsidRPr="00E402F4">
        <w:rPr>
          <w:rFonts w:ascii="Verdana" w:hAnsi="Verdana" w:cs="Arial"/>
          <w:sz w:val="26"/>
          <w:szCs w:val="26"/>
        </w:rPr>
        <w:t xml:space="preserve"> should always be an object.</w:t>
      </w:r>
    </w:p>
    <w:p w14:paraId="288D6B98" w14:textId="77777777" w:rsidR="00E402F4" w:rsidRPr="00E402F4" w:rsidRDefault="00E402F4" w:rsidP="00E402F4">
      <w:pPr>
        <w:numPr>
          <w:ilvl w:val="0"/>
          <w:numId w:val="149"/>
        </w:numPr>
        <w:rPr>
          <w:rFonts w:ascii="Verdana" w:hAnsi="Verdana" w:cs="Arial"/>
          <w:sz w:val="26"/>
          <w:szCs w:val="26"/>
        </w:rPr>
      </w:pPr>
      <w:r w:rsidRPr="00E402F4">
        <w:rPr>
          <w:rFonts w:ascii="Verdana" w:hAnsi="Verdana" w:cs="Arial"/>
          <w:sz w:val="26"/>
          <w:szCs w:val="26"/>
        </w:rPr>
        <w:lastRenderedPageBreak/>
        <w:t>If there are no references to the object, the object will be garbage collected.</w:t>
      </w:r>
    </w:p>
    <w:p w14:paraId="54656349"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const</w:t>
      </w:r>
      <w:r w:rsidRPr="00E402F4">
        <w:rPr>
          <w:rFonts w:ascii="Verdana" w:hAnsi="Verdana" w:cs="Arial"/>
          <w:sz w:val="26"/>
          <w:szCs w:val="26"/>
        </w:rPr>
        <w:t xml:space="preserve"> map1 = </w:t>
      </w:r>
      <w:r w:rsidRPr="00E402F4">
        <w:rPr>
          <w:rFonts w:ascii="Verdana" w:hAnsi="Verdana" w:cs="Arial"/>
          <w:b/>
          <w:bCs/>
          <w:sz w:val="26"/>
          <w:szCs w:val="26"/>
        </w:rPr>
        <w:t>new</w:t>
      </w:r>
      <w:r w:rsidRPr="00E402F4">
        <w:rPr>
          <w:rFonts w:ascii="Verdana" w:hAnsi="Verdana" w:cs="Arial"/>
          <w:sz w:val="26"/>
          <w:szCs w:val="26"/>
        </w:rPr>
        <w:t xml:space="preserve"> </w:t>
      </w:r>
      <w:proofErr w:type="gramStart"/>
      <w:r w:rsidRPr="00E402F4">
        <w:rPr>
          <w:rFonts w:ascii="Verdana" w:hAnsi="Verdana" w:cs="Arial"/>
          <w:sz w:val="26"/>
          <w:szCs w:val="26"/>
        </w:rPr>
        <w:t>Map(</w:t>
      </w:r>
      <w:proofErr w:type="gramEnd"/>
      <w:r w:rsidRPr="00E402F4">
        <w:rPr>
          <w:rFonts w:ascii="Verdana" w:hAnsi="Verdana" w:cs="Arial"/>
          <w:sz w:val="26"/>
          <w:szCs w:val="26"/>
        </w:rPr>
        <w:t>);</w:t>
      </w:r>
    </w:p>
    <w:p w14:paraId="509EC2C8" w14:textId="77777777" w:rsidR="00E402F4" w:rsidRPr="00E402F4" w:rsidRDefault="00E402F4" w:rsidP="00E402F4">
      <w:pPr>
        <w:rPr>
          <w:rFonts w:ascii="Verdana" w:hAnsi="Verdana" w:cs="Arial"/>
          <w:sz w:val="26"/>
          <w:szCs w:val="26"/>
        </w:rPr>
      </w:pPr>
      <w:proofErr w:type="gramStart"/>
      <w:r w:rsidRPr="00E402F4">
        <w:rPr>
          <w:rFonts w:ascii="Verdana" w:hAnsi="Verdana" w:cs="Arial"/>
          <w:sz w:val="26"/>
          <w:szCs w:val="26"/>
        </w:rPr>
        <w:t>map1.set(</w:t>
      </w:r>
      <w:proofErr w:type="gramEnd"/>
      <w:r w:rsidRPr="00E402F4">
        <w:rPr>
          <w:rFonts w:ascii="Verdana" w:hAnsi="Verdana" w:cs="Arial"/>
          <w:sz w:val="26"/>
          <w:szCs w:val="26"/>
        </w:rPr>
        <w:t>'Value', 1);</w:t>
      </w:r>
    </w:p>
    <w:p w14:paraId="75A355A2" w14:textId="77777777" w:rsidR="00E402F4" w:rsidRPr="00E402F4" w:rsidRDefault="00E402F4" w:rsidP="00E402F4">
      <w:pPr>
        <w:rPr>
          <w:rFonts w:ascii="Verdana" w:hAnsi="Verdana" w:cs="Arial"/>
          <w:sz w:val="26"/>
          <w:szCs w:val="26"/>
        </w:rPr>
      </w:pPr>
    </w:p>
    <w:p w14:paraId="16192609"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const</w:t>
      </w:r>
      <w:r w:rsidRPr="00E402F4">
        <w:rPr>
          <w:rFonts w:ascii="Verdana" w:hAnsi="Verdana" w:cs="Arial"/>
          <w:sz w:val="26"/>
          <w:szCs w:val="26"/>
        </w:rPr>
        <w:t xml:space="preserve"> map2 = </w:t>
      </w:r>
      <w:r w:rsidRPr="00E402F4">
        <w:rPr>
          <w:rFonts w:ascii="Verdana" w:hAnsi="Verdana" w:cs="Arial"/>
          <w:b/>
          <w:bCs/>
          <w:sz w:val="26"/>
          <w:szCs w:val="26"/>
        </w:rPr>
        <w:t>new</w:t>
      </w:r>
      <w:r w:rsidRPr="00E402F4">
        <w:rPr>
          <w:rFonts w:ascii="Verdana" w:hAnsi="Verdana" w:cs="Arial"/>
          <w:sz w:val="26"/>
          <w:szCs w:val="26"/>
        </w:rPr>
        <w:t xml:space="preserve"> </w:t>
      </w:r>
      <w:proofErr w:type="spellStart"/>
      <w:proofErr w:type="gramStart"/>
      <w:r w:rsidRPr="00E402F4">
        <w:rPr>
          <w:rFonts w:ascii="Verdana" w:hAnsi="Verdana" w:cs="Arial"/>
          <w:sz w:val="26"/>
          <w:szCs w:val="26"/>
        </w:rPr>
        <w:t>WeakMap</w:t>
      </w:r>
      <w:proofErr w:type="spellEnd"/>
      <w:r w:rsidRPr="00E402F4">
        <w:rPr>
          <w:rFonts w:ascii="Verdana" w:hAnsi="Verdana" w:cs="Arial"/>
          <w:sz w:val="26"/>
          <w:szCs w:val="26"/>
        </w:rPr>
        <w:t>(</w:t>
      </w:r>
      <w:proofErr w:type="gramEnd"/>
      <w:r w:rsidRPr="00E402F4">
        <w:rPr>
          <w:rFonts w:ascii="Verdana" w:hAnsi="Verdana" w:cs="Arial"/>
          <w:sz w:val="26"/>
          <w:szCs w:val="26"/>
        </w:rPr>
        <w:t>);</w:t>
      </w:r>
    </w:p>
    <w:p w14:paraId="5DD4D640" w14:textId="77777777" w:rsidR="00E402F4" w:rsidRPr="00E402F4" w:rsidRDefault="00E402F4" w:rsidP="00E402F4">
      <w:pPr>
        <w:rPr>
          <w:rFonts w:ascii="Verdana" w:hAnsi="Verdana" w:cs="Arial"/>
          <w:sz w:val="26"/>
          <w:szCs w:val="26"/>
        </w:rPr>
      </w:pPr>
      <w:proofErr w:type="gramStart"/>
      <w:r w:rsidRPr="00E402F4">
        <w:rPr>
          <w:rFonts w:ascii="Verdana" w:hAnsi="Verdana" w:cs="Arial"/>
          <w:sz w:val="26"/>
          <w:szCs w:val="26"/>
        </w:rPr>
        <w:t>map2.set(</w:t>
      </w:r>
      <w:proofErr w:type="gramEnd"/>
      <w:r w:rsidRPr="00E402F4">
        <w:rPr>
          <w:rFonts w:ascii="Verdana" w:hAnsi="Verdana" w:cs="Arial"/>
          <w:sz w:val="26"/>
          <w:szCs w:val="26"/>
        </w:rPr>
        <w:t>'Value', 2.3); // Throws an error</w:t>
      </w:r>
    </w:p>
    <w:p w14:paraId="492C2AD1" w14:textId="77777777" w:rsidR="00E402F4" w:rsidRPr="00E402F4" w:rsidRDefault="00E402F4" w:rsidP="00E402F4">
      <w:pPr>
        <w:rPr>
          <w:rFonts w:ascii="Verdana" w:hAnsi="Verdana" w:cs="Arial"/>
          <w:sz w:val="26"/>
          <w:szCs w:val="26"/>
        </w:rPr>
      </w:pPr>
    </w:p>
    <w:p w14:paraId="3E737E66"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let</w:t>
      </w:r>
      <w:r w:rsidRPr="00E402F4">
        <w:rPr>
          <w:rFonts w:ascii="Verdana" w:hAnsi="Verdana" w:cs="Arial"/>
          <w:sz w:val="26"/>
          <w:szCs w:val="26"/>
        </w:rPr>
        <w:t xml:space="preserve"> obj = {</w:t>
      </w:r>
      <w:proofErr w:type="spellStart"/>
      <w:r w:rsidRPr="00E402F4">
        <w:rPr>
          <w:rFonts w:ascii="Verdana" w:hAnsi="Verdana" w:cs="Arial"/>
          <w:sz w:val="26"/>
          <w:szCs w:val="26"/>
        </w:rPr>
        <w:t>name:"Vivek</w:t>
      </w:r>
      <w:proofErr w:type="spellEnd"/>
      <w:r w:rsidRPr="00E402F4">
        <w:rPr>
          <w:rFonts w:ascii="Verdana" w:hAnsi="Verdana" w:cs="Arial"/>
          <w:sz w:val="26"/>
          <w:szCs w:val="26"/>
        </w:rPr>
        <w:t>"};</w:t>
      </w:r>
    </w:p>
    <w:p w14:paraId="6FC4ED29"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const</w:t>
      </w:r>
      <w:r w:rsidRPr="00E402F4">
        <w:rPr>
          <w:rFonts w:ascii="Verdana" w:hAnsi="Verdana" w:cs="Arial"/>
          <w:sz w:val="26"/>
          <w:szCs w:val="26"/>
        </w:rPr>
        <w:t xml:space="preserve"> map3 = </w:t>
      </w:r>
      <w:r w:rsidRPr="00E402F4">
        <w:rPr>
          <w:rFonts w:ascii="Verdana" w:hAnsi="Verdana" w:cs="Arial"/>
          <w:b/>
          <w:bCs/>
          <w:sz w:val="26"/>
          <w:szCs w:val="26"/>
        </w:rPr>
        <w:t>new</w:t>
      </w:r>
      <w:r w:rsidRPr="00E402F4">
        <w:rPr>
          <w:rFonts w:ascii="Verdana" w:hAnsi="Verdana" w:cs="Arial"/>
          <w:sz w:val="26"/>
          <w:szCs w:val="26"/>
        </w:rPr>
        <w:t xml:space="preserve"> </w:t>
      </w:r>
      <w:proofErr w:type="spellStart"/>
      <w:proofErr w:type="gramStart"/>
      <w:r w:rsidRPr="00E402F4">
        <w:rPr>
          <w:rFonts w:ascii="Verdana" w:hAnsi="Verdana" w:cs="Arial"/>
          <w:sz w:val="26"/>
          <w:szCs w:val="26"/>
        </w:rPr>
        <w:t>WeakMap</w:t>
      </w:r>
      <w:proofErr w:type="spellEnd"/>
      <w:r w:rsidRPr="00E402F4">
        <w:rPr>
          <w:rFonts w:ascii="Verdana" w:hAnsi="Verdana" w:cs="Arial"/>
          <w:sz w:val="26"/>
          <w:szCs w:val="26"/>
        </w:rPr>
        <w:t>(</w:t>
      </w:r>
      <w:proofErr w:type="gramEnd"/>
      <w:r w:rsidRPr="00E402F4">
        <w:rPr>
          <w:rFonts w:ascii="Verdana" w:hAnsi="Verdana" w:cs="Arial"/>
          <w:sz w:val="26"/>
          <w:szCs w:val="26"/>
        </w:rPr>
        <w:t>);</w:t>
      </w:r>
    </w:p>
    <w:p w14:paraId="70CB437D" w14:textId="77777777" w:rsidR="00E402F4" w:rsidRPr="00E402F4" w:rsidRDefault="00E402F4" w:rsidP="00E402F4">
      <w:pPr>
        <w:rPr>
          <w:rFonts w:ascii="Verdana" w:hAnsi="Verdana" w:cs="Arial"/>
          <w:sz w:val="26"/>
          <w:szCs w:val="26"/>
        </w:rPr>
      </w:pPr>
      <w:proofErr w:type="gramStart"/>
      <w:r w:rsidRPr="00E402F4">
        <w:rPr>
          <w:rFonts w:ascii="Verdana" w:hAnsi="Verdana" w:cs="Arial"/>
          <w:sz w:val="26"/>
          <w:szCs w:val="26"/>
        </w:rPr>
        <w:t>map3.set(</w:t>
      </w:r>
      <w:proofErr w:type="gramEnd"/>
      <w:r w:rsidRPr="00E402F4">
        <w:rPr>
          <w:rFonts w:ascii="Verdana" w:hAnsi="Verdana" w:cs="Arial"/>
          <w:sz w:val="26"/>
          <w:szCs w:val="26"/>
        </w:rPr>
        <w:t>obj, {age:23});</w:t>
      </w:r>
    </w:p>
    <w:p w14:paraId="40E90D85" w14:textId="53348B63" w:rsidR="00E402F4" w:rsidRPr="00E402F4" w:rsidRDefault="00BD22A5" w:rsidP="00E402F4">
      <w:pPr>
        <w:rPr>
          <w:rFonts w:ascii="Verdana" w:hAnsi="Verdana" w:cs="Arial"/>
          <w:b/>
          <w:bCs/>
          <w:sz w:val="26"/>
          <w:szCs w:val="26"/>
        </w:rPr>
      </w:pPr>
      <w:r>
        <w:rPr>
          <w:rFonts w:ascii="Verdana" w:hAnsi="Verdana" w:cs="Arial"/>
          <w:b/>
          <w:bCs/>
          <w:sz w:val="26"/>
          <w:szCs w:val="26"/>
        </w:rPr>
        <w:t>93</w:t>
      </w:r>
      <w:r w:rsidR="00E402F4" w:rsidRPr="00E402F4">
        <w:rPr>
          <w:rFonts w:ascii="Verdana" w:hAnsi="Verdana" w:cs="Arial"/>
          <w:b/>
          <w:bCs/>
          <w:sz w:val="26"/>
          <w:szCs w:val="26"/>
        </w:rPr>
        <w:t xml:space="preserve">. What is Object </w:t>
      </w:r>
      <w:proofErr w:type="spellStart"/>
      <w:r w:rsidR="00E402F4" w:rsidRPr="00E402F4">
        <w:rPr>
          <w:rFonts w:ascii="Verdana" w:hAnsi="Verdana" w:cs="Arial"/>
          <w:b/>
          <w:bCs/>
          <w:sz w:val="26"/>
          <w:szCs w:val="26"/>
        </w:rPr>
        <w:t>Destructuring</w:t>
      </w:r>
      <w:proofErr w:type="spellEnd"/>
      <w:r w:rsidR="00E402F4" w:rsidRPr="00E402F4">
        <w:rPr>
          <w:rFonts w:ascii="Verdana" w:hAnsi="Verdana" w:cs="Arial"/>
          <w:b/>
          <w:bCs/>
          <w:sz w:val="26"/>
          <w:szCs w:val="26"/>
        </w:rPr>
        <w:t>?</w:t>
      </w:r>
    </w:p>
    <w:p w14:paraId="47B86B93"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Object </w:t>
      </w:r>
      <w:proofErr w:type="spellStart"/>
      <w:r w:rsidRPr="00E402F4">
        <w:rPr>
          <w:rFonts w:ascii="Verdana" w:hAnsi="Verdana" w:cs="Arial"/>
          <w:sz w:val="26"/>
          <w:szCs w:val="26"/>
        </w:rPr>
        <w:t>destructuring</w:t>
      </w:r>
      <w:proofErr w:type="spellEnd"/>
      <w:r w:rsidRPr="00E402F4">
        <w:rPr>
          <w:rFonts w:ascii="Verdana" w:hAnsi="Verdana" w:cs="Arial"/>
          <w:sz w:val="26"/>
          <w:szCs w:val="26"/>
        </w:rPr>
        <w:t xml:space="preserve"> is a new way to extract elements from an object or an array.</w:t>
      </w:r>
    </w:p>
    <w:p w14:paraId="0903D274" w14:textId="77777777" w:rsidR="00E402F4" w:rsidRPr="00E402F4" w:rsidRDefault="00E402F4" w:rsidP="00E402F4">
      <w:pPr>
        <w:numPr>
          <w:ilvl w:val="0"/>
          <w:numId w:val="150"/>
        </w:numPr>
        <w:rPr>
          <w:rFonts w:ascii="Verdana" w:hAnsi="Verdana" w:cs="Arial"/>
          <w:sz w:val="26"/>
          <w:szCs w:val="26"/>
        </w:rPr>
      </w:pPr>
      <w:r w:rsidRPr="00E402F4">
        <w:rPr>
          <w:rFonts w:ascii="Verdana" w:hAnsi="Verdana" w:cs="Arial"/>
          <w:b/>
          <w:bCs/>
          <w:sz w:val="26"/>
          <w:szCs w:val="26"/>
        </w:rPr>
        <w:t xml:space="preserve">Object </w:t>
      </w:r>
      <w:proofErr w:type="spellStart"/>
      <w:r w:rsidRPr="00E402F4">
        <w:rPr>
          <w:rFonts w:ascii="Verdana" w:hAnsi="Verdana" w:cs="Arial"/>
          <w:b/>
          <w:bCs/>
          <w:sz w:val="26"/>
          <w:szCs w:val="26"/>
        </w:rPr>
        <w:t>destructuring</w:t>
      </w:r>
      <w:proofErr w:type="spellEnd"/>
      <w:r w:rsidRPr="00E402F4">
        <w:rPr>
          <w:rFonts w:ascii="Verdana" w:hAnsi="Verdana" w:cs="Arial"/>
          <w:b/>
          <w:bCs/>
          <w:sz w:val="26"/>
          <w:szCs w:val="26"/>
        </w:rPr>
        <w:t>: </w:t>
      </w:r>
      <w:r w:rsidRPr="00E402F4">
        <w:rPr>
          <w:rFonts w:ascii="Verdana" w:hAnsi="Verdana" w:cs="Arial"/>
          <w:sz w:val="26"/>
          <w:szCs w:val="26"/>
        </w:rPr>
        <w:t>Before ES6 version:</w:t>
      </w:r>
    </w:p>
    <w:p w14:paraId="72AD5CC4"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const</w:t>
      </w:r>
      <w:r w:rsidRPr="00E402F4">
        <w:rPr>
          <w:rFonts w:ascii="Verdana" w:hAnsi="Verdana" w:cs="Arial"/>
          <w:sz w:val="26"/>
          <w:szCs w:val="26"/>
        </w:rPr>
        <w:t xml:space="preserve"> </w:t>
      </w:r>
      <w:proofErr w:type="spellStart"/>
      <w:r w:rsidRPr="00E402F4">
        <w:rPr>
          <w:rFonts w:ascii="Verdana" w:hAnsi="Verdana" w:cs="Arial"/>
          <w:sz w:val="26"/>
          <w:szCs w:val="26"/>
        </w:rPr>
        <w:t>classDetails</w:t>
      </w:r>
      <w:proofErr w:type="spellEnd"/>
      <w:r w:rsidRPr="00E402F4">
        <w:rPr>
          <w:rFonts w:ascii="Verdana" w:hAnsi="Verdana" w:cs="Arial"/>
          <w:sz w:val="26"/>
          <w:szCs w:val="26"/>
        </w:rPr>
        <w:t xml:space="preserve"> = {</w:t>
      </w:r>
    </w:p>
    <w:p w14:paraId="7FCCC6FB"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strength: 78,</w:t>
      </w:r>
    </w:p>
    <w:p w14:paraId="6DFA8E15"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benches: 39,</w:t>
      </w:r>
    </w:p>
    <w:p w14:paraId="4029A20E"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blackBoard:1</w:t>
      </w:r>
    </w:p>
    <w:p w14:paraId="183AD89E" w14:textId="77777777" w:rsidR="00E402F4" w:rsidRPr="00E402F4" w:rsidRDefault="00E402F4" w:rsidP="00E402F4">
      <w:pPr>
        <w:rPr>
          <w:rFonts w:ascii="Verdana" w:hAnsi="Verdana" w:cs="Arial"/>
          <w:sz w:val="26"/>
          <w:szCs w:val="26"/>
        </w:rPr>
      </w:pPr>
      <w:r w:rsidRPr="00E402F4">
        <w:rPr>
          <w:rFonts w:ascii="Verdana" w:hAnsi="Verdana" w:cs="Arial"/>
          <w:sz w:val="26"/>
          <w:szCs w:val="26"/>
        </w:rPr>
        <w:t>}</w:t>
      </w:r>
    </w:p>
    <w:p w14:paraId="2494DD99" w14:textId="77777777" w:rsidR="00E402F4" w:rsidRPr="00E402F4" w:rsidRDefault="00E402F4" w:rsidP="00E402F4">
      <w:pPr>
        <w:rPr>
          <w:rFonts w:ascii="Verdana" w:hAnsi="Verdana" w:cs="Arial"/>
          <w:sz w:val="26"/>
          <w:szCs w:val="26"/>
        </w:rPr>
      </w:pPr>
    </w:p>
    <w:p w14:paraId="7E05F2E5"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const</w:t>
      </w:r>
      <w:r w:rsidRPr="00E402F4">
        <w:rPr>
          <w:rFonts w:ascii="Verdana" w:hAnsi="Verdana" w:cs="Arial"/>
          <w:sz w:val="26"/>
          <w:szCs w:val="26"/>
        </w:rPr>
        <w:t xml:space="preserve"> </w:t>
      </w:r>
      <w:proofErr w:type="spellStart"/>
      <w:r w:rsidRPr="00E402F4">
        <w:rPr>
          <w:rFonts w:ascii="Verdana" w:hAnsi="Verdana" w:cs="Arial"/>
          <w:sz w:val="26"/>
          <w:szCs w:val="26"/>
        </w:rPr>
        <w:t>classStrength</w:t>
      </w:r>
      <w:proofErr w:type="spellEnd"/>
      <w:r w:rsidRPr="00E402F4">
        <w:rPr>
          <w:rFonts w:ascii="Verdana" w:hAnsi="Verdana" w:cs="Arial"/>
          <w:sz w:val="26"/>
          <w:szCs w:val="26"/>
        </w:rPr>
        <w:t xml:space="preserve"> = </w:t>
      </w:r>
      <w:proofErr w:type="spellStart"/>
      <w:r w:rsidRPr="00E402F4">
        <w:rPr>
          <w:rFonts w:ascii="Verdana" w:hAnsi="Verdana" w:cs="Arial"/>
          <w:sz w:val="26"/>
          <w:szCs w:val="26"/>
        </w:rPr>
        <w:t>classDetails.strength</w:t>
      </w:r>
      <w:proofErr w:type="spellEnd"/>
      <w:r w:rsidRPr="00E402F4">
        <w:rPr>
          <w:rFonts w:ascii="Verdana" w:hAnsi="Verdana" w:cs="Arial"/>
          <w:sz w:val="26"/>
          <w:szCs w:val="26"/>
        </w:rPr>
        <w:t>;</w:t>
      </w:r>
    </w:p>
    <w:p w14:paraId="454443DC"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const</w:t>
      </w:r>
      <w:r w:rsidRPr="00E402F4">
        <w:rPr>
          <w:rFonts w:ascii="Verdana" w:hAnsi="Verdana" w:cs="Arial"/>
          <w:sz w:val="26"/>
          <w:szCs w:val="26"/>
        </w:rPr>
        <w:t xml:space="preserve"> </w:t>
      </w:r>
      <w:proofErr w:type="spellStart"/>
      <w:r w:rsidRPr="00E402F4">
        <w:rPr>
          <w:rFonts w:ascii="Verdana" w:hAnsi="Verdana" w:cs="Arial"/>
          <w:sz w:val="26"/>
          <w:szCs w:val="26"/>
        </w:rPr>
        <w:t>classBenches</w:t>
      </w:r>
      <w:proofErr w:type="spellEnd"/>
      <w:r w:rsidRPr="00E402F4">
        <w:rPr>
          <w:rFonts w:ascii="Verdana" w:hAnsi="Verdana" w:cs="Arial"/>
          <w:sz w:val="26"/>
          <w:szCs w:val="26"/>
        </w:rPr>
        <w:t xml:space="preserve"> = </w:t>
      </w:r>
      <w:proofErr w:type="spellStart"/>
      <w:r w:rsidRPr="00E402F4">
        <w:rPr>
          <w:rFonts w:ascii="Verdana" w:hAnsi="Verdana" w:cs="Arial"/>
          <w:sz w:val="26"/>
          <w:szCs w:val="26"/>
        </w:rPr>
        <w:t>classDetails.benches</w:t>
      </w:r>
      <w:proofErr w:type="spellEnd"/>
      <w:r w:rsidRPr="00E402F4">
        <w:rPr>
          <w:rFonts w:ascii="Verdana" w:hAnsi="Verdana" w:cs="Arial"/>
          <w:sz w:val="26"/>
          <w:szCs w:val="26"/>
        </w:rPr>
        <w:t>;</w:t>
      </w:r>
    </w:p>
    <w:p w14:paraId="66EC34BF"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const</w:t>
      </w:r>
      <w:r w:rsidRPr="00E402F4">
        <w:rPr>
          <w:rFonts w:ascii="Verdana" w:hAnsi="Verdana" w:cs="Arial"/>
          <w:sz w:val="26"/>
          <w:szCs w:val="26"/>
        </w:rPr>
        <w:t xml:space="preserve"> </w:t>
      </w:r>
      <w:proofErr w:type="spellStart"/>
      <w:r w:rsidRPr="00E402F4">
        <w:rPr>
          <w:rFonts w:ascii="Verdana" w:hAnsi="Verdana" w:cs="Arial"/>
          <w:sz w:val="26"/>
          <w:szCs w:val="26"/>
        </w:rPr>
        <w:t>classBlackBoard</w:t>
      </w:r>
      <w:proofErr w:type="spellEnd"/>
      <w:r w:rsidRPr="00E402F4">
        <w:rPr>
          <w:rFonts w:ascii="Verdana" w:hAnsi="Verdana" w:cs="Arial"/>
          <w:sz w:val="26"/>
          <w:szCs w:val="26"/>
        </w:rPr>
        <w:t xml:space="preserve"> = </w:t>
      </w:r>
      <w:proofErr w:type="spellStart"/>
      <w:r w:rsidRPr="00E402F4">
        <w:rPr>
          <w:rFonts w:ascii="Verdana" w:hAnsi="Verdana" w:cs="Arial"/>
          <w:sz w:val="26"/>
          <w:szCs w:val="26"/>
        </w:rPr>
        <w:t>classDetails.blackBoard</w:t>
      </w:r>
      <w:proofErr w:type="spellEnd"/>
      <w:r w:rsidRPr="00E402F4">
        <w:rPr>
          <w:rFonts w:ascii="Verdana" w:hAnsi="Verdana" w:cs="Arial"/>
          <w:sz w:val="26"/>
          <w:szCs w:val="26"/>
        </w:rPr>
        <w:t>;</w:t>
      </w:r>
    </w:p>
    <w:p w14:paraId="0EB07DD3"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The same example using object </w:t>
      </w:r>
      <w:proofErr w:type="spellStart"/>
      <w:r w:rsidRPr="00E402F4">
        <w:rPr>
          <w:rFonts w:ascii="Verdana" w:hAnsi="Verdana" w:cs="Arial"/>
          <w:sz w:val="26"/>
          <w:szCs w:val="26"/>
        </w:rPr>
        <w:t>destructuring</w:t>
      </w:r>
      <w:proofErr w:type="spellEnd"/>
      <w:r w:rsidRPr="00E402F4">
        <w:rPr>
          <w:rFonts w:ascii="Verdana" w:hAnsi="Verdana" w:cs="Arial"/>
          <w:sz w:val="26"/>
          <w:szCs w:val="26"/>
        </w:rPr>
        <w:t>:</w:t>
      </w:r>
    </w:p>
    <w:p w14:paraId="23D7B37D"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const</w:t>
      </w:r>
      <w:r w:rsidRPr="00E402F4">
        <w:rPr>
          <w:rFonts w:ascii="Verdana" w:hAnsi="Verdana" w:cs="Arial"/>
          <w:sz w:val="26"/>
          <w:szCs w:val="26"/>
        </w:rPr>
        <w:t xml:space="preserve"> </w:t>
      </w:r>
      <w:proofErr w:type="spellStart"/>
      <w:r w:rsidRPr="00E402F4">
        <w:rPr>
          <w:rFonts w:ascii="Verdana" w:hAnsi="Verdana" w:cs="Arial"/>
          <w:sz w:val="26"/>
          <w:szCs w:val="26"/>
        </w:rPr>
        <w:t>classDetails</w:t>
      </w:r>
      <w:proofErr w:type="spellEnd"/>
      <w:r w:rsidRPr="00E402F4">
        <w:rPr>
          <w:rFonts w:ascii="Verdana" w:hAnsi="Verdana" w:cs="Arial"/>
          <w:sz w:val="26"/>
          <w:szCs w:val="26"/>
        </w:rPr>
        <w:t xml:space="preserve"> = {</w:t>
      </w:r>
    </w:p>
    <w:p w14:paraId="250D7FDA"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strength: 78,</w:t>
      </w:r>
    </w:p>
    <w:p w14:paraId="11EEA5F1"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benches: 39,</w:t>
      </w:r>
    </w:p>
    <w:p w14:paraId="0B60B691" w14:textId="77777777" w:rsidR="00E402F4" w:rsidRPr="00E402F4" w:rsidRDefault="00E402F4" w:rsidP="00E402F4">
      <w:pPr>
        <w:rPr>
          <w:rFonts w:ascii="Verdana" w:hAnsi="Verdana" w:cs="Arial"/>
          <w:sz w:val="26"/>
          <w:szCs w:val="26"/>
        </w:rPr>
      </w:pPr>
      <w:r w:rsidRPr="00E402F4">
        <w:rPr>
          <w:rFonts w:ascii="Verdana" w:hAnsi="Verdana" w:cs="Arial"/>
          <w:sz w:val="26"/>
          <w:szCs w:val="26"/>
        </w:rPr>
        <w:lastRenderedPageBreak/>
        <w:t xml:space="preserve">  blackBoard:1</w:t>
      </w:r>
    </w:p>
    <w:p w14:paraId="18488C01" w14:textId="77777777" w:rsidR="00E402F4" w:rsidRPr="00E402F4" w:rsidRDefault="00E402F4" w:rsidP="00E402F4">
      <w:pPr>
        <w:rPr>
          <w:rFonts w:ascii="Verdana" w:hAnsi="Verdana" w:cs="Arial"/>
          <w:sz w:val="26"/>
          <w:szCs w:val="26"/>
        </w:rPr>
      </w:pPr>
      <w:r w:rsidRPr="00E402F4">
        <w:rPr>
          <w:rFonts w:ascii="Verdana" w:hAnsi="Verdana" w:cs="Arial"/>
          <w:sz w:val="26"/>
          <w:szCs w:val="26"/>
        </w:rPr>
        <w:t>}</w:t>
      </w:r>
    </w:p>
    <w:p w14:paraId="322FC61A" w14:textId="77777777" w:rsidR="00E402F4" w:rsidRPr="00E402F4" w:rsidRDefault="00E402F4" w:rsidP="00E402F4">
      <w:pPr>
        <w:rPr>
          <w:rFonts w:ascii="Verdana" w:hAnsi="Verdana" w:cs="Arial"/>
          <w:sz w:val="26"/>
          <w:szCs w:val="26"/>
        </w:rPr>
      </w:pPr>
    </w:p>
    <w:p w14:paraId="6DCF8EB6"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const</w:t>
      </w:r>
      <w:r w:rsidRPr="00E402F4">
        <w:rPr>
          <w:rFonts w:ascii="Verdana" w:hAnsi="Verdana" w:cs="Arial"/>
          <w:sz w:val="26"/>
          <w:szCs w:val="26"/>
        </w:rPr>
        <w:t xml:space="preserve"> {</w:t>
      </w:r>
      <w:proofErr w:type="spellStart"/>
      <w:proofErr w:type="gramStart"/>
      <w:r w:rsidRPr="00E402F4">
        <w:rPr>
          <w:rFonts w:ascii="Verdana" w:hAnsi="Verdana" w:cs="Arial"/>
          <w:sz w:val="26"/>
          <w:szCs w:val="26"/>
        </w:rPr>
        <w:t>strength:classStrength</w:t>
      </w:r>
      <w:proofErr w:type="spellEnd"/>
      <w:proofErr w:type="gramEnd"/>
      <w:r w:rsidRPr="00E402F4">
        <w:rPr>
          <w:rFonts w:ascii="Verdana" w:hAnsi="Verdana" w:cs="Arial"/>
          <w:sz w:val="26"/>
          <w:szCs w:val="26"/>
        </w:rPr>
        <w:t xml:space="preserve">, </w:t>
      </w:r>
      <w:proofErr w:type="spellStart"/>
      <w:r w:rsidRPr="00E402F4">
        <w:rPr>
          <w:rFonts w:ascii="Verdana" w:hAnsi="Verdana" w:cs="Arial"/>
          <w:sz w:val="26"/>
          <w:szCs w:val="26"/>
        </w:rPr>
        <w:t>benches:classBenches,blackBoard:classBlackBoard</w:t>
      </w:r>
      <w:proofErr w:type="spellEnd"/>
      <w:r w:rsidRPr="00E402F4">
        <w:rPr>
          <w:rFonts w:ascii="Verdana" w:hAnsi="Verdana" w:cs="Arial"/>
          <w:sz w:val="26"/>
          <w:szCs w:val="26"/>
        </w:rPr>
        <w:t xml:space="preserve">} = </w:t>
      </w:r>
      <w:proofErr w:type="spellStart"/>
      <w:r w:rsidRPr="00E402F4">
        <w:rPr>
          <w:rFonts w:ascii="Verdana" w:hAnsi="Verdana" w:cs="Arial"/>
          <w:sz w:val="26"/>
          <w:szCs w:val="26"/>
        </w:rPr>
        <w:t>classDetails</w:t>
      </w:r>
      <w:proofErr w:type="spellEnd"/>
      <w:r w:rsidRPr="00E402F4">
        <w:rPr>
          <w:rFonts w:ascii="Verdana" w:hAnsi="Verdana" w:cs="Arial"/>
          <w:sz w:val="26"/>
          <w:szCs w:val="26"/>
        </w:rPr>
        <w:t>;</w:t>
      </w:r>
    </w:p>
    <w:p w14:paraId="4EA2CFF5" w14:textId="77777777" w:rsidR="00E402F4" w:rsidRPr="00E402F4" w:rsidRDefault="00E402F4" w:rsidP="00E402F4">
      <w:pPr>
        <w:rPr>
          <w:rFonts w:ascii="Verdana" w:hAnsi="Verdana" w:cs="Arial"/>
          <w:sz w:val="26"/>
          <w:szCs w:val="26"/>
        </w:rPr>
      </w:pPr>
    </w:p>
    <w:p w14:paraId="5710BCF3" w14:textId="77777777" w:rsidR="00E402F4" w:rsidRPr="00E402F4" w:rsidRDefault="00E402F4" w:rsidP="00E402F4">
      <w:pPr>
        <w:rPr>
          <w:rFonts w:ascii="Verdana" w:hAnsi="Verdana" w:cs="Arial"/>
          <w:sz w:val="26"/>
          <w:szCs w:val="26"/>
        </w:rPr>
      </w:pPr>
      <w:r w:rsidRPr="00E402F4">
        <w:rPr>
          <w:rFonts w:ascii="Verdana" w:hAnsi="Verdana" w:cs="Arial"/>
          <w:sz w:val="26"/>
          <w:szCs w:val="26"/>
        </w:rPr>
        <w:t>console.log(</w:t>
      </w:r>
      <w:proofErr w:type="spellStart"/>
      <w:r w:rsidRPr="00E402F4">
        <w:rPr>
          <w:rFonts w:ascii="Verdana" w:hAnsi="Verdana" w:cs="Arial"/>
          <w:sz w:val="26"/>
          <w:szCs w:val="26"/>
        </w:rPr>
        <w:t>classStrength</w:t>
      </w:r>
      <w:proofErr w:type="spellEnd"/>
      <w:r w:rsidRPr="00E402F4">
        <w:rPr>
          <w:rFonts w:ascii="Verdana" w:hAnsi="Verdana" w:cs="Arial"/>
          <w:sz w:val="26"/>
          <w:szCs w:val="26"/>
        </w:rPr>
        <w:t>); // Outputs 78</w:t>
      </w:r>
    </w:p>
    <w:p w14:paraId="382D930A" w14:textId="77777777" w:rsidR="00E402F4" w:rsidRPr="00E402F4" w:rsidRDefault="00E402F4" w:rsidP="00E402F4">
      <w:pPr>
        <w:rPr>
          <w:rFonts w:ascii="Verdana" w:hAnsi="Verdana" w:cs="Arial"/>
          <w:sz w:val="26"/>
          <w:szCs w:val="26"/>
        </w:rPr>
      </w:pPr>
      <w:r w:rsidRPr="00E402F4">
        <w:rPr>
          <w:rFonts w:ascii="Verdana" w:hAnsi="Verdana" w:cs="Arial"/>
          <w:sz w:val="26"/>
          <w:szCs w:val="26"/>
        </w:rPr>
        <w:t>console.log(</w:t>
      </w:r>
      <w:proofErr w:type="spellStart"/>
      <w:r w:rsidRPr="00E402F4">
        <w:rPr>
          <w:rFonts w:ascii="Verdana" w:hAnsi="Verdana" w:cs="Arial"/>
          <w:sz w:val="26"/>
          <w:szCs w:val="26"/>
        </w:rPr>
        <w:t>classBenches</w:t>
      </w:r>
      <w:proofErr w:type="spellEnd"/>
      <w:r w:rsidRPr="00E402F4">
        <w:rPr>
          <w:rFonts w:ascii="Verdana" w:hAnsi="Verdana" w:cs="Arial"/>
          <w:sz w:val="26"/>
          <w:szCs w:val="26"/>
        </w:rPr>
        <w:t>); // Outputs 39</w:t>
      </w:r>
    </w:p>
    <w:p w14:paraId="476EBB87" w14:textId="77777777" w:rsidR="00E402F4" w:rsidRPr="00E402F4" w:rsidRDefault="00E402F4" w:rsidP="00E402F4">
      <w:pPr>
        <w:rPr>
          <w:rFonts w:ascii="Verdana" w:hAnsi="Verdana" w:cs="Arial"/>
          <w:sz w:val="26"/>
          <w:szCs w:val="26"/>
        </w:rPr>
      </w:pPr>
      <w:r w:rsidRPr="00E402F4">
        <w:rPr>
          <w:rFonts w:ascii="Verdana" w:hAnsi="Verdana" w:cs="Arial"/>
          <w:sz w:val="26"/>
          <w:szCs w:val="26"/>
        </w:rPr>
        <w:t>console.log(</w:t>
      </w:r>
      <w:proofErr w:type="spellStart"/>
      <w:r w:rsidRPr="00E402F4">
        <w:rPr>
          <w:rFonts w:ascii="Verdana" w:hAnsi="Verdana" w:cs="Arial"/>
          <w:sz w:val="26"/>
          <w:szCs w:val="26"/>
        </w:rPr>
        <w:t>classBlackBoard</w:t>
      </w:r>
      <w:proofErr w:type="spellEnd"/>
      <w:r w:rsidRPr="00E402F4">
        <w:rPr>
          <w:rFonts w:ascii="Verdana" w:hAnsi="Verdana" w:cs="Arial"/>
          <w:sz w:val="26"/>
          <w:szCs w:val="26"/>
        </w:rPr>
        <w:t>); // Outputs 1</w:t>
      </w:r>
    </w:p>
    <w:p w14:paraId="7E1CFC29"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As one can see, using object </w:t>
      </w:r>
      <w:proofErr w:type="spellStart"/>
      <w:r w:rsidRPr="00E402F4">
        <w:rPr>
          <w:rFonts w:ascii="Verdana" w:hAnsi="Verdana" w:cs="Arial"/>
          <w:sz w:val="26"/>
          <w:szCs w:val="26"/>
        </w:rPr>
        <w:t>destructuring</w:t>
      </w:r>
      <w:proofErr w:type="spellEnd"/>
      <w:r w:rsidRPr="00E402F4">
        <w:rPr>
          <w:rFonts w:ascii="Verdana" w:hAnsi="Verdana" w:cs="Arial"/>
          <w:sz w:val="26"/>
          <w:szCs w:val="26"/>
        </w:rPr>
        <w:t xml:space="preserve"> we have extracted all the elements inside an object in one line of code. If we want our new variable to have the same name as the property of an </w:t>
      </w:r>
      <w:proofErr w:type="gramStart"/>
      <w:r w:rsidRPr="00E402F4">
        <w:rPr>
          <w:rFonts w:ascii="Verdana" w:hAnsi="Verdana" w:cs="Arial"/>
          <w:sz w:val="26"/>
          <w:szCs w:val="26"/>
        </w:rPr>
        <w:t>object</w:t>
      </w:r>
      <w:proofErr w:type="gramEnd"/>
      <w:r w:rsidRPr="00E402F4">
        <w:rPr>
          <w:rFonts w:ascii="Verdana" w:hAnsi="Verdana" w:cs="Arial"/>
          <w:sz w:val="26"/>
          <w:szCs w:val="26"/>
        </w:rPr>
        <w:t xml:space="preserve"> we can remove the colon:</w:t>
      </w:r>
    </w:p>
    <w:p w14:paraId="3902B418"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const</w:t>
      </w:r>
      <w:r w:rsidRPr="00E402F4">
        <w:rPr>
          <w:rFonts w:ascii="Verdana" w:hAnsi="Verdana" w:cs="Arial"/>
          <w:sz w:val="26"/>
          <w:szCs w:val="26"/>
        </w:rPr>
        <w:t xml:space="preserve"> {</w:t>
      </w:r>
      <w:proofErr w:type="spellStart"/>
      <w:proofErr w:type="gramStart"/>
      <w:r w:rsidRPr="00E402F4">
        <w:rPr>
          <w:rFonts w:ascii="Verdana" w:hAnsi="Verdana" w:cs="Arial"/>
          <w:sz w:val="26"/>
          <w:szCs w:val="26"/>
        </w:rPr>
        <w:t>strength:strength</w:t>
      </w:r>
      <w:proofErr w:type="spellEnd"/>
      <w:proofErr w:type="gramEnd"/>
      <w:r w:rsidRPr="00E402F4">
        <w:rPr>
          <w:rFonts w:ascii="Verdana" w:hAnsi="Verdana" w:cs="Arial"/>
          <w:sz w:val="26"/>
          <w:szCs w:val="26"/>
        </w:rPr>
        <w:t xml:space="preserve">} = </w:t>
      </w:r>
      <w:proofErr w:type="spellStart"/>
      <w:r w:rsidRPr="00E402F4">
        <w:rPr>
          <w:rFonts w:ascii="Verdana" w:hAnsi="Verdana" w:cs="Arial"/>
          <w:sz w:val="26"/>
          <w:szCs w:val="26"/>
        </w:rPr>
        <w:t>classDetails</w:t>
      </w:r>
      <w:proofErr w:type="spellEnd"/>
      <w:r w:rsidRPr="00E402F4">
        <w:rPr>
          <w:rFonts w:ascii="Verdana" w:hAnsi="Verdana" w:cs="Arial"/>
          <w:sz w:val="26"/>
          <w:szCs w:val="26"/>
        </w:rPr>
        <w:t>;</w:t>
      </w:r>
    </w:p>
    <w:p w14:paraId="37C3D8A8" w14:textId="77777777" w:rsidR="00E402F4" w:rsidRPr="00E402F4" w:rsidRDefault="00E402F4" w:rsidP="00E402F4">
      <w:pPr>
        <w:rPr>
          <w:rFonts w:ascii="Verdana" w:hAnsi="Verdana" w:cs="Arial"/>
          <w:sz w:val="26"/>
          <w:szCs w:val="26"/>
        </w:rPr>
      </w:pPr>
      <w:r w:rsidRPr="00E402F4">
        <w:rPr>
          <w:rFonts w:ascii="Verdana" w:hAnsi="Verdana" w:cs="Arial"/>
          <w:sz w:val="26"/>
          <w:szCs w:val="26"/>
        </w:rPr>
        <w:t>// The above line of code can be written as:</w:t>
      </w:r>
    </w:p>
    <w:p w14:paraId="6F5B79FF"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const</w:t>
      </w:r>
      <w:r w:rsidRPr="00E402F4">
        <w:rPr>
          <w:rFonts w:ascii="Verdana" w:hAnsi="Verdana" w:cs="Arial"/>
          <w:sz w:val="26"/>
          <w:szCs w:val="26"/>
        </w:rPr>
        <w:t xml:space="preserve"> {strength} = </w:t>
      </w:r>
      <w:proofErr w:type="spellStart"/>
      <w:r w:rsidRPr="00E402F4">
        <w:rPr>
          <w:rFonts w:ascii="Verdana" w:hAnsi="Verdana" w:cs="Arial"/>
          <w:sz w:val="26"/>
          <w:szCs w:val="26"/>
        </w:rPr>
        <w:t>classDetails</w:t>
      </w:r>
      <w:proofErr w:type="spellEnd"/>
      <w:r w:rsidRPr="00E402F4">
        <w:rPr>
          <w:rFonts w:ascii="Verdana" w:hAnsi="Verdana" w:cs="Arial"/>
          <w:sz w:val="26"/>
          <w:szCs w:val="26"/>
        </w:rPr>
        <w:t>;</w:t>
      </w:r>
    </w:p>
    <w:p w14:paraId="23642B18" w14:textId="77777777" w:rsidR="00E402F4" w:rsidRPr="00E402F4" w:rsidRDefault="00E402F4" w:rsidP="00E402F4">
      <w:pPr>
        <w:numPr>
          <w:ilvl w:val="0"/>
          <w:numId w:val="151"/>
        </w:numPr>
        <w:rPr>
          <w:rFonts w:ascii="Verdana" w:hAnsi="Verdana" w:cs="Arial"/>
          <w:sz w:val="26"/>
          <w:szCs w:val="26"/>
        </w:rPr>
      </w:pPr>
      <w:r w:rsidRPr="00E402F4">
        <w:rPr>
          <w:rFonts w:ascii="Verdana" w:hAnsi="Verdana" w:cs="Arial"/>
          <w:b/>
          <w:bCs/>
          <w:sz w:val="26"/>
          <w:szCs w:val="26"/>
        </w:rPr>
        <w:t xml:space="preserve">Array </w:t>
      </w:r>
      <w:proofErr w:type="spellStart"/>
      <w:r w:rsidRPr="00E402F4">
        <w:rPr>
          <w:rFonts w:ascii="Verdana" w:hAnsi="Verdana" w:cs="Arial"/>
          <w:b/>
          <w:bCs/>
          <w:sz w:val="26"/>
          <w:szCs w:val="26"/>
        </w:rPr>
        <w:t>destructuring</w:t>
      </w:r>
      <w:proofErr w:type="spellEnd"/>
      <w:r w:rsidRPr="00E402F4">
        <w:rPr>
          <w:rFonts w:ascii="Verdana" w:hAnsi="Verdana" w:cs="Arial"/>
          <w:b/>
          <w:bCs/>
          <w:sz w:val="26"/>
          <w:szCs w:val="26"/>
        </w:rPr>
        <w:t>: </w:t>
      </w:r>
      <w:r w:rsidRPr="00E402F4">
        <w:rPr>
          <w:rFonts w:ascii="Verdana" w:hAnsi="Verdana" w:cs="Arial"/>
          <w:sz w:val="26"/>
          <w:szCs w:val="26"/>
        </w:rPr>
        <w:t>Before ES6 version:</w:t>
      </w:r>
    </w:p>
    <w:p w14:paraId="54D5EA25"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const</w:t>
      </w:r>
      <w:r w:rsidRPr="00E402F4">
        <w:rPr>
          <w:rFonts w:ascii="Verdana" w:hAnsi="Verdana" w:cs="Arial"/>
          <w:sz w:val="26"/>
          <w:szCs w:val="26"/>
        </w:rPr>
        <w:t xml:space="preserve"> arr = [1, 2, 3, 4];</w:t>
      </w:r>
    </w:p>
    <w:p w14:paraId="2D8470A6"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const</w:t>
      </w:r>
      <w:r w:rsidRPr="00E402F4">
        <w:rPr>
          <w:rFonts w:ascii="Verdana" w:hAnsi="Verdana" w:cs="Arial"/>
          <w:sz w:val="26"/>
          <w:szCs w:val="26"/>
        </w:rPr>
        <w:t xml:space="preserve"> first = </w:t>
      </w:r>
      <w:proofErr w:type="gramStart"/>
      <w:r w:rsidRPr="00E402F4">
        <w:rPr>
          <w:rFonts w:ascii="Verdana" w:hAnsi="Verdana" w:cs="Arial"/>
          <w:sz w:val="26"/>
          <w:szCs w:val="26"/>
        </w:rPr>
        <w:t>arr[</w:t>
      </w:r>
      <w:proofErr w:type="gramEnd"/>
      <w:r w:rsidRPr="00E402F4">
        <w:rPr>
          <w:rFonts w:ascii="Verdana" w:hAnsi="Verdana" w:cs="Arial"/>
          <w:sz w:val="26"/>
          <w:szCs w:val="26"/>
        </w:rPr>
        <w:t>0];</w:t>
      </w:r>
    </w:p>
    <w:p w14:paraId="4CE256A9"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const</w:t>
      </w:r>
      <w:r w:rsidRPr="00E402F4">
        <w:rPr>
          <w:rFonts w:ascii="Verdana" w:hAnsi="Verdana" w:cs="Arial"/>
          <w:sz w:val="26"/>
          <w:szCs w:val="26"/>
        </w:rPr>
        <w:t xml:space="preserve"> second = </w:t>
      </w:r>
      <w:proofErr w:type="gramStart"/>
      <w:r w:rsidRPr="00E402F4">
        <w:rPr>
          <w:rFonts w:ascii="Verdana" w:hAnsi="Verdana" w:cs="Arial"/>
          <w:sz w:val="26"/>
          <w:szCs w:val="26"/>
        </w:rPr>
        <w:t>arr[</w:t>
      </w:r>
      <w:proofErr w:type="gramEnd"/>
      <w:r w:rsidRPr="00E402F4">
        <w:rPr>
          <w:rFonts w:ascii="Verdana" w:hAnsi="Verdana" w:cs="Arial"/>
          <w:sz w:val="26"/>
          <w:szCs w:val="26"/>
        </w:rPr>
        <w:t>1];</w:t>
      </w:r>
    </w:p>
    <w:p w14:paraId="222380BD"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const</w:t>
      </w:r>
      <w:r w:rsidRPr="00E402F4">
        <w:rPr>
          <w:rFonts w:ascii="Verdana" w:hAnsi="Verdana" w:cs="Arial"/>
          <w:sz w:val="26"/>
          <w:szCs w:val="26"/>
        </w:rPr>
        <w:t xml:space="preserve"> third = </w:t>
      </w:r>
      <w:proofErr w:type="gramStart"/>
      <w:r w:rsidRPr="00E402F4">
        <w:rPr>
          <w:rFonts w:ascii="Verdana" w:hAnsi="Verdana" w:cs="Arial"/>
          <w:sz w:val="26"/>
          <w:szCs w:val="26"/>
        </w:rPr>
        <w:t>arr[</w:t>
      </w:r>
      <w:proofErr w:type="gramEnd"/>
      <w:r w:rsidRPr="00E402F4">
        <w:rPr>
          <w:rFonts w:ascii="Verdana" w:hAnsi="Verdana" w:cs="Arial"/>
          <w:sz w:val="26"/>
          <w:szCs w:val="26"/>
        </w:rPr>
        <w:t>2];</w:t>
      </w:r>
    </w:p>
    <w:p w14:paraId="470EA95A"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const</w:t>
      </w:r>
      <w:r w:rsidRPr="00E402F4">
        <w:rPr>
          <w:rFonts w:ascii="Verdana" w:hAnsi="Verdana" w:cs="Arial"/>
          <w:sz w:val="26"/>
          <w:szCs w:val="26"/>
        </w:rPr>
        <w:t xml:space="preserve"> fourth = </w:t>
      </w:r>
      <w:proofErr w:type="gramStart"/>
      <w:r w:rsidRPr="00E402F4">
        <w:rPr>
          <w:rFonts w:ascii="Verdana" w:hAnsi="Verdana" w:cs="Arial"/>
          <w:sz w:val="26"/>
          <w:szCs w:val="26"/>
        </w:rPr>
        <w:t>arr[</w:t>
      </w:r>
      <w:proofErr w:type="gramEnd"/>
      <w:r w:rsidRPr="00E402F4">
        <w:rPr>
          <w:rFonts w:ascii="Verdana" w:hAnsi="Verdana" w:cs="Arial"/>
          <w:sz w:val="26"/>
          <w:szCs w:val="26"/>
        </w:rPr>
        <w:t>3];</w:t>
      </w:r>
    </w:p>
    <w:p w14:paraId="1883C19B"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The same example using object </w:t>
      </w:r>
      <w:proofErr w:type="spellStart"/>
      <w:r w:rsidRPr="00E402F4">
        <w:rPr>
          <w:rFonts w:ascii="Verdana" w:hAnsi="Verdana" w:cs="Arial"/>
          <w:sz w:val="26"/>
          <w:szCs w:val="26"/>
        </w:rPr>
        <w:t>destructuring</w:t>
      </w:r>
      <w:proofErr w:type="spellEnd"/>
      <w:r w:rsidRPr="00E402F4">
        <w:rPr>
          <w:rFonts w:ascii="Verdana" w:hAnsi="Verdana" w:cs="Arial"/>
          <w:sz w:val="26"/>
          <w:szCs w:val="26"/>
        </w:rPr>
        <w:t>:</w:t>
      </w:r>
    </w:p>
    <w:p w14:paraId="11A71DF8"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const</w:t>
      </w:r>
      <w:r w:rsidRPr="00E402F4">
        <w:rPr>
          <w:rFonts w:ascii="Verdana" w:hAnsi="Verdana" w:cs="Arial"/>
          <w:sz w:val="26"/>
          <w:szCs w:val="26"/>
        </w:rPr>
        <w:t xml:space="preserve"> arr = [1, 2, 3, 4];</w:t>
      </w:r>
    </w:p>
    <w:p w14:paraId="53357195"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const</w:t>
      </w:r>
      <w:r w:rsidRPr="00E402F4">
        <w:rPr>
          <w:rFonts w:ascii="Verdana" w:hAnsi="Verdana" w:cs="Arial"/>
          <w:sz w:val="26"/>
          <w:szCs w:val="26"/>
        </w:rPr>
        <w:t xml:space="preserve"> [</w:t>
      </w:r>
      <w:proofErr w:type="spellStart"/>
      <w:proofErr w:type="gramStart"/>
      <w:r w:rsidRPr="00E402F4">
        <w:rPr>
          <w:rFonts w:ascii="Verdana" w:hAnsi="Verdana" w:cs="Arial"/>
          <w:sz w:val="26"/>
          <w:szCs w:val="26"/>
        </w:rPr>
        <w:t>first,second</w:t>
      </w:r>
      <w:proofErr w:type="gramEnd"/>
      <w:r w:rsidRPr="00E402F4">
        <w:rPr>
          <w:rFonts w:ascii="Verdana" w:hAnsi="Verdana" w:cs="Arial"/>
          <w:sz w:val="26"/>
          <w:szCs w:val="26"/>
        </w:rPr>
        <w:t>,third,fourth</w:t>
      </w:r>
      <w:proofErr w:type="spellEnd"/>
      <w:r w:rsidRPr="00E402F4">
        <w:rPr>
          <w:rFonts w:ascii="Verdana" w:hAnsi="Verdana" w:cs="Arial"/>
          <w:sz w:val="26"/>
          <w:szCs w:val="26"/>
        </w:rPr>
        <w:t>] = arr;</w:t>
      </w:r>
    </w:p>
    <w:p w14:paraId="44534DB3" w14:textId="77777777" w:rsidR="00E402F4" w:rsidRPr="00E402F4" w:rsidRDefault="00E402F4" w:rsidP="00E402F4">
      <w:pPr>
        <w:rPr>
          <w:rFonts w:ascii="Verdana" w:hAnsi="Verdana" w:cs="Arial"/>
          <w:sz w:val="26"/>
          <w:szCs w:val="26"/>
        </w:rPr>
      </w:pPr>
      <w:r w:rsidRPr="00E402F4">
        <w:rPr>
          <w:rFonts w:ascii="Verdana" w:hAnsi="Verdana" w:cs="Arial"/>
          <w:sz w:val="26"/>
          <w:szCs w:val="26"/>
        </w:rPr>
        <w:t>console.log(first); // Outputs 1</w:t>
      </w:r>
    </w:p>
    <w:p w14:paraId="4AD8AD6F" w14:textId="77777777" w:rsidR="00E402F4" w:rsidRPr="00E402F4" w:rsidRDefault="00E402F4" w:rsidP="00E402F4">
      <w:pPr>
        <w:rPr>
          <w:rFonts w:ascii="Verdana" w:hAnsi="Verdana" w:cs="Arial"/>
          <w:sz w:val="26"/>
          <w:szCs w:val="26"/>
        </w:rPr>
      </w:pPr>
      <w:r w:rsidRPr="00E402F4">
        <w:rPr>
          <w:rFonts w:ascii="Verdana" w:hAnsi="Verdana" w:cs="Arial"/>
          <w:sz w:val="26"/>
          <w:szCs w:val="26"/>
        </w:rPr>
        <w:t>console.log(second); // Outputs 2</w:t>
      </w:r>
    </w:p>
    <w:p w14:paraId="75825A41" w14:textId="77777777" w:rsidR="00E402F4" w:rsidRPr="00E402F4" w:rsidRDefault="00E402F4" w:rsidP="00E402F4">
      <w:pPr>
        <w:rPr>
          <w:rFonts w:ascii="Verdana" w:hAnsi="Verdana" w:cs="Arial"/>
          <w:sz w:val="26"/>
          <w:szCs w:val="26"/>
        </w:rPr>
      </w:pPr>
      <w:r w:rsidRPr="00E402F4">
        <w:rPr>
          <w:rFonts w:ascii="Verdana" w:hAnsi="Verdana" w:cs="Arial"/>
          <w:sz w:val="26"/>
          <w:szCs w:val="26"/>
        </w:rPr>
        <w:t>console.log(third); // Outputs 3</w:t>
      </w:r>
    </w:p>
    <w:p w14:paraId="24CD7523" w14:textId="77777777" w:rsidR="00E402F4" w:rsidRPr="00E402F4" w:rsidRDefault="00E402F4" w:rsidP="00E402F4">
      <w:pPr>
        <w:rPr>
          <w:rFonts w:ascii="Verdana" w:hAnsi="Verdana" w:cs="Arial"/>
          <w:sz w:val="26"/>
          <w:szCs w:val="26"/>
        </w:rPr>
      </w:pPr>
      <w:r w:rsidRPr="00E402F4">
        <w:rPr>
          <w:rFonts w:ascii="Verdana" w:hAnsi="Verdana" w:cs="Arial"/>
          <w:sz w:val="26"/>
          <w:szCs w:val="26"/>
        </w:rPr>
        <w:t>console.log(fourth); // Outputs 4</w:t>
      </w:r>
    </w:p>
    <w:p w14:paraId="79138D90" w14:textId="2740D80F" w:rsidR="00E402F4" w:rsidRPr="00E402F4" w:rsidRDefault="00BD22A5" w:rsidP="00E402F4">
      <w:pPr>
        <w:rPr>
          <w:rFonts w:ascii="Verdana" w:hAnsi="Verdana" w:cs="Arial"/>
          <w:b/>
          <w:bCs/>
          <w:sz w:val="26"/>
          <w:szCs w:val="26"/>
        </w:rPr>
      </w:pPr>
      <w:r>
        <w:rPr>
          <w:rFonts w:ascii="Verdana" w:hAnsi="Verdana" w:cs="Arial"/>
          <w:b/>
          <w:bCs/>
          <w:sz w:val="26"/>
          <w:szCs w:val="26"/>
        </w:rPr>
        <w:lastRenderedPageBreak/>
        <w:t>94</w:t>
      </w:r>
      <w:r w:rsidR="00E402F4" w:rsidRPr="00E402F4">
        <w:rPr>
          <w:rFonts w:ascii="Verdana" w:hAnsi="Verdana" w:cs="Arial"/>
          <w:b/>
          <w:bCs/>
          <w:sz w:val="26"/>
          <w:szCs w:val="26"/>
        </w:rPr>
        <w:t>. Difference between prototypal and classical inheritance</w:t>
      </w:r>
    </w:p>
    <w:p w14:paraId="7E2AC2F2" w14:textId="77777777" w:rsidR="00E402F4" w:rsidRPr="00E402F4" w:rsidRDefault="00E402F4" w:rsidP="00E402F4">
      <w:pPr>
        <w:rPr>
          <w:rFonts w:ascii="Verdana" w:hAnsi="Verdana" w:cs="Arial"/>
          <w:sz w:val="26"/>
          <w:szCs w:val="26"/>
        </w:rPr>
      </w:pPr>
      <w:proofErr w:type="spellStart"/>
      <w:r w:rsidRPr="00E402F4">
        <w:rPr>
          <w:rFonts w:ascii="Verdana" w:hAnsi="Verdana" w:cs="Arial"/>
          <w:sz w:val="26"/>
          <w:szCs w:val="26"/>
        </w:rPr>
        <w:t>Programers</w:t>
      </w:r>
      <w:proofErr w:type="spellEnd"/>
      <w:r w:rsidRPr="00E402F4">
        <w:rPr>
          <w:rFonts w:ascii="Verdana" w:hAnsi="Verdana" w:cs="Arial"/>
          <w:sz w:val="26"/>
          <w:szCs w:val="26"/>
        </w:rPr>
        <w:t xml:space="preserve"> build objects, which are representations of real-time entities, in traditional OO programming. Classes and objects are the two sorts of abstractions. A class is a generalization of an object, whereas an object is an abstraction of an actual thing. A Vehicle, for example, is a specialization of a Car. As a result, automobiles (class) are descended from vehicles (object).</w:t>
      </w:r>
    </w:p>
    <w:p w14:paraId="4985C502" w14:textId="77777777" w:rsidR="00E402F4" w:rsidRPr="00E402F4" w:rsidRDefault="00E402F4" w:rsidP="00E402F4">
      <w:pPr>
        <w:rPr>
          <w:rFonts w:ascii="Verdana" w:hAnsi="Verdana" w:cs="Arial"/>
          <w:sz w:val="26"/>
          <w:szCs w:val="26"/>
        </w:rPr>
      </w:pPr>
      <w:r w:rsidRPr="00E402F4">
        <w:rPr>
          <w:rFonts w:ascii="Verdana" w:hAnsi="Verdana" w:cs="Arial"/>
          <w:sz w:val="26"/>
          <w:szCs w:val="26"/>
        </w:rPr>
        <w:t>Classical inheritance differs from prototypal inheritance in that classical inheritance is confined to classes that inherit from those remaining classes, but prototypal inheritance allows any object to be cloned via an object linking method. Despite going into too many specifics, a prototype essentially serves as a template for those other objects, whether they extend the parent object or not.</w:t>
      </w:r>
    </w:p>
    <w:p w14:paraId="2BE3CAC0" w14:textId="048B7120" w:rsidR="00E402F4" w:rsidRPr="00E402F4" w:rsidRDefault="00BD22A5" w:rsidP="00E402F4">
      <w:pPr>
        <w:rPr>
          <w:rFonts w:ascii="Verdana" w:hAnsi="Verdana" w:cs="Arial"/>
          <w:b/>
          <w:bCs/>
          <w:sz w:val="26"/>
          <w:szCs w:val="26"/>
        </w:rPr>
      </w:pPr>
      <w:r>
        <w:rPr>
          <w:rFonts w:ascii="Verdana" w:hAnsi="Verdana" w:cs="Arial"/>
          <w:b/>
          <w:bCs/>
          <w:sz w:val="26"/>
          <w:szCs w:val="26"/>
        </w:rPr>
        <w:t>95</w:t>
      </w:r>
      <w:r w:rsidR="00E402F4" w:rsidRPr="00E402F4">
        <w:rPr>
          <w:rFonts w:ascii="Verdana" w:hAnsi="Verdana" w:cs="Arial"/>
          <w:b/>
          <w:bCs/>
          <w:sz w:val="26"/>
          <w:szCs w:val="26"/>
        </w:rPr>
        <w:t>. What is a Temporal Dead Zone?</w:t>
      </w:r>
    </w:p>
    <w:p w14:paraId="5CE5E63D" w14:textId="77777777" w:rsidR="00E402F4" w:rsidRPr="00E402F4" w:rsidRDefault="00E402F4" w:rsidP="00E402F4">
      <w:pPr>
        <w:rPr>
          <w:rFonts w:ascii="Verdana" w:hAnsi="Verdana" w:cs="Arial"/>
          <w:sz w:val="26"/>
          <w:szCs w:val="26"/>
        </w:rPr>
      </w:pPr>
      <w:r w:rsidRPr="00E402F4">
        <w:rPr>
          <w:rFonts w:ascii="Verdana" w:hAnsi="Verdana" w:cs="Arial"/>
          <w:sz w:val="26"/>
          <w:szCs w:val="26"/>
        </w:rPr>
        <w:t>Temporal Dead Zone is a behaviour that occurs with variables declared using </w:t>
      </w:r>
      <w:r w:rsidRPr="00E402F4">
        <w:rPr>
          <w:rFonts w:ascii="Verdana" w:hAnsi="Verdana" w:cs="Arial"/>
          <w:b/>
          <w:bCs/>
          <w:sz w:val="26"/>
          <w:szCs w:val="26"/>
        </w:rPr>
        <w:t>let </w:t>
      </w:r>
      <w:r w:rsidRPr="00E402F4">
        <w:rPr>
          <w:rFonts w:ascii="Verdana" w:hAnsi="Verdana" w:cs="Arial"/>
          <w:sz w:val="26"/>
          <w:szCs w:val="26"/>
        </w:rPr>
        <w:t>and </w:t>
      </w:r>
      <w:r w:rsidRPr="00E402F4">
        <w:rPr>
          <w:rFonts w:ascii="Verdana" w:hAnsi="Verdana" w:cs="Arial"/>
          <w:b/>
          <w:bCs/>
          <w:sz w:val="26"/>
          <w:szCs w:val="26"/>
        </w:rPr>
        <w:t>const </w:t>
      </w:r>
      <w:r w:rsidRPr="00E402F4">
        <w:rPr>
          <w:rFonts w:ascii="Verdana" w:hAnsi="Verdana" w:cs="Arial"/>
          <w:sz w:val="26"/>
          <w:szCs w:val="26"/>
        </w:rPr>
        <w:t>keywords. It is a behaviour where we try to access a variable before it is initialized. Examples of temporal dead zone:</w:t>
      </w:r>
    </w:p>
    <w:p w14:paraId="7ABE9EBA" w14:textId="77777777" w:rsidR="00E402F4" w:rsidRPr="00E402F4" w:rsidRDefault="00E402F4" w:rsidP="00E402F4">
      <w:pPr>
        <w:rPr>
          <w:rFonts w:ascii="Verdana" w:hAnsi="Verdana" w:cs="Arial"/>
          <w:sz w:val="26"/>
          <w:szCs w:val="26"/>
        </w:rPr>
      </w:pPr>
      <w:r w:rsidRPr="00E402F4">
        <w:rPr>
          <w:rFonts w:ascii="Verdana" w:hAnsi="Verdana" w:cs="Arial"/>
          <w:sz w:val="26"/>
          <w:szCs w:val="26"/>
        </w:rPr>
        <w:t>x = 23; // Gives reference error</w:t>
      </w:r>
    </w:p>
    <w:p w14:paraId="7DDC4D56" w14:textId="77777777" w:rsidR="00E402F4" w:rsidRPr="00E402F4" w:rsidRDefault="00E402F4" w:rsidP="00E402F4">
      <w:pPr>
        <w:rPr>
          <w:rFonts w:ascii="Verdana" w:hAnsi="Verdana" w:cs="Arial"/>
          <w:sz w:val="26"/>
          <w:szCs w:val="26"/>
        </w:rPr>
      </w:pPr>
    </w:p>
    <w:p w14:paraId="078FE18B"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let</w:t>
      </w:r>
      <w:r w:rsidRPr="00E402F4">
        <w:rPr>
          <w:rFonts w:ascii="Verdana" w:hAnsi="Verdana" w:cs="Arial"/>
          <w:sz w:val="26"/>
          <w:szCs w:val="26"/>
        </w:rPr>
        <w:t xml:space="preserve"> x;</w:t>
      </w:r>
    </w:p>
    <w:p w14:paraId="35CC4A5E" w14:textId="77777777" w:rsidR="00E402F4" w:rsidRPr="00E402F4" w:rsidRDefault="00E402F4" w:rsidP="00E402F4">
      <w:pPr>
        <w:rPr>
          <w:rFonts w:ascii="Verdana" w:hAnsi="Verdana" w:cs="Arial"/>
          <w:sz w:val="26"/>
          <w:szCs w:val="26"/>
        </w:rPr>
      </w:pPr>
    </w:p>
    <w:p w14:paraId="794DCCD0"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function</w:t>
      </w:r>
      <w:r w:rsidRPr="00E402F4">
        <w:rPr>
          <w:rFonts w:ascii="Verdana" w:hAnsi="Verdana" w:cs="Arial"/>
          <w:sz w:val="26"/>
          <w:szCs w:val="26"/>
        </w:rPr>
        <w:t xml:space="preserve"> </w:t>
      </w:r>
      <w:proofErr w:type="spellStart"/>
      <w:proofErr w:type="gramStart"/>
      <w:r w:rsidRPr="00E402F4">
        <w:rPr>
          <w:rFonts w:ascii="Verdana" w:hAnsi="Verdana" w:cs="Arial"/>
          <w:b/>
          <w:bCs/>
          <w:sz w:val="26"/>
          <w:szCs w:val="26"/>
        </w:rPr>
        <w:t>anotherRandomFunc</w:t>
      </w:r>
      <w:proofErr w:type="spellEnd"/>
      <w:r w:rsidRPr="00E402F4">
        <w:rPr>
          <w:rFonts w:ascii="Verdana" w:hAnsi="Verdana" w:cs="Arial"/>
          <w:sz w:val="26"/>
          <w:szCs w:val="26"/>
        </w:rPr>
        <w:t>(</w:t>
      </w:r>
      <w:proofErr w:type="gramEnd"/>
      <w:r w:rsidRPr="00E402F4">
        <w:rPr>
          <w:rFonts w:ascii="Verdana" w:hAnsi="Verdana" w:cs="Arial"/>
          <w:sz w:val="26"/>
          <w:szCs w:val="26"/>
        </w:rPr>
        <w:t>){</w:t>
      </w:r>
    </w:p>
    <w:p w14:paraId="38B75182"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message = "Hello"; // Throws a reference error</w:t>
      </w:r>
    </w:p>
    <w:p w14:paraId="6BBEAB23" w14:textId="77777777" w:rsidR="00E402F4" w:rsidRPr="00E402F4" w:rsidRDefault="00E402F4" w:rsidP="00E402F4">
      <w:pPr>
        <w:rPr>
          <w:rFonts w:ascii="Verdana" w:hAnsi="Verdana" w:cs="Arial"/>
          <w:sz w:val="26"/>
          <w:szCs w:val="26"/>
        </w:rPr>
      </w:pPr>
    </w:p>
    <w:p w14:paraId="0CB83F6D"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w:t>
      </w:r>
      <w:r w:rsidRPr="00E402F4">
        <w:rPr>
          <w:rFonts w:ascii="Verdana" w:hAnsi="Verdana" w:cs="Arial"/>
          <w:b/>
          <w:bCs/>
          <w:sz w:val="26"/>
          <w:szCs w:val="26"/>
        </w:rPr>
        <w:t>let</w:t>
      </w:r>
      <w:r w:rsidRPr="00E402F4">
        <w:rPr>
          <w:rFonts w:ascii="Verdana" w:hAnsi="Verdana" w:cs="Arial"/>
          <w:sz w:val="26"/>
          <w:szCs w:val="26"/>
        </w:rPr>
        <w:t xml:space="preserve"> message;</w:t>
      </w:r>
    </w:p>
    <w:p w14:paraId="1365E6AE" w14:textId="77777777" w:rsidR="00E402F4" w:rsidRPr="00E402F4" w:rsidRDefault="00E402F4" w:rsidP="00E402F4">
      <w:pPr>
        <w:rPr>
          <w:rFonts w:ascii="Verdana" w:hAnsi="Verdana" w:cs="Arial"/>
          <w:sz w:val="26"/>
          <w:szCs w:val="26"/>
        </w:rPr>
      </w:pPr>
      <w:r w:rsidRPr="00E402F4">
        <w:rPr>
          <w:rFonts w:ascii="Verdana" w:hAnsi="Verdana" w:cs="Arial"/>
          <w:sz w:val="26"/>
          <w:szCs w:val="26"/>
        </w:rPr>
        <w:t>}</w:t>
      </w:r>
    </w:p>
    <w:p w14:paraId="474F6FE3" w14:textId="77777777" w:rsidR="00E402F4" w:rsidRPr="00E402F4" w:rsidRDefault="00E402F4" w:rsidP="00E402F4">
      <w:pPr>
        <w:rPr>
          <w:rFonts w:ascii="Verdana" w:hAnsi="Verdana" w:cs="Arial"/>
          <w:sz w:val="26"/>
          <w:szCs w:val="26"/>
        </w:rPr>
      </w:pPr>
      <w:proofErr w:type="spellStart"/>
      <w:proofErr w:type="gramStart"/>
      <w:r w:rsidRPr="00E402F4">
        <w:rPr>
          <w:rFonts w:ascii="Verdana" w:hAnsi="Verdana" w:cs="Arial"/>
          <w:sz w:val="26"/>
          <w:szCs w:val="26"/>
        </w:rPr>
        <w:t>anotherRandomFunc</w:t>
      </w:r>
      <w:proofErr w:type="spellEnd"/>
      <w:r w:rsidRPr="00E402F4">
        <w:rPr>
          <w:rFonts w:ascii="Verdana" w:hAnsi="Verdana" w:cs="Arial"/>
          <w:sz w:val="26"/>
          <w:szCs w:val="26"/>
        </w:rPr>
        <w:t>(</w:t>
      </w:r>
      <w:proofErr w:type="gramEnd"/>
      <w:r w:rsidRPr="00E402F4">
        <w:rPr>
          <w:rFonts w:ascii="Verdana" w:hAnsi="Verdana" w:cs="Arial"/>
          <w:sz w:val="26"/>
          <w:szCs w:val="26"/>
        </w:rPr>
        <w:t>);</w:t>
      </w:r>
    </w:p>
    <w:p w14:paraId="4D8426AA" w14:textId="77777777" w:rsidR="00E402F4" w:rsidRPr="00E402F4" w:rsidRDefault="00E402F4" w:rsidP="00E402F4">
      <w:pPr>
        <w:rPr>
          <w:rFonts w:ascii="Verdana" w:hAnsi="Verdana" w:cs="Arial"/>
          <w:sz w:val="26"/>
          <w:szCs w:val="26"/>
        </w:rPr>
      </w:pPr>
      <w:r w:rsidRPr="00E402F4">
        <w:rPr>
          <w:rFonts w:ascii="Verdana" w:hAnsi="Verdana" w:cs="Arial"/>
          <w:sz w:val="26"/>
          <w:szCs w:val="26"/>
        </w:rPr>
        <w:t>In the code above, both in the global scope and functional scope, we are trying to access variables that have not been declared yet. This is called the </w:t>
      </w:r>
      <w:r w:rsidRPr="00E402F4">
        <w:rPr>
          <w:rFonts w:ascii="Verdana" w:hAnsi="Verdana" w:cs="Arial"/>
          <w:b/>
          <w:bCs/>
          <w:sz w:val="26"/>
          <w:szCs w:val="26"/>
        </w:rPr>
        <w:t>Temporal Dead Zone</w:t>
      </w:r>
      <w:r w:rsidRPr="00E402F4">
        <w:rPr>
          <w:rFonts w:ascii="Verdana" w:hAnsi="Verdana" w:cs="Arial"/>
          <w:sz w:val="26"/>
          <w:szCs w:val="26"/>
        </w:rPr>
        <w:t>.</w:t>
      </w:r>
    </w:p>
    <w:p w14:paraId="5EC3B55F" w14:textId="77777777" w:rsidR="00BD22A5" w:rsidRDefault="00BD22A5" w:rsidP="00E402F4">
      <w:pPr>
        <w:rPr>
          <w:rFonts w:ascii="Verdana" w:hAnsi="Verdana" w:cs="Arial"/>
          <w:b/>
          <w:bCs/>
          <w:sz w:val="26"/>
          <w:szCs w:val="26"/>
        </w:rPr>
      </w:pPr>
    </w:p>
    <w:p w14:paraId="61CC215F" w14:textId="41DFDD8E" w:rsidR="00E402F4" w:rsidRPr="00E402F4" w:rsidRDefault="00BD22A5" w:rsidP="00E402F4">
      <w:pPr>
        <w:rPr>
          <w:rFonts w:ascii="Verdana" w:hAnsi="Verdana" w:cs="Arial"/>
          <w:b/>
          <w:bCs/>
          <w:sz w:val="26"/>
          <w:szCs w:val="26"/>
        </w:rPr>
      </w:pPr>
      <w:r>
        <w:rPr>
          <w:rFonts w:ascii="Verdana" w:hAnsi="Verdana" w:cs="Arial"/>
          <w:b/>
          <w:bCs/>
          <w:sz w:val="26"/>
          <w:szCs w:val="26"/>
        </w:rPr>
        <w:lastRenderedPageBreak/>
        <w:t>96</w:t>
      </w:r>
      <w:r w:rsidR="00E402F4" w:rsidRPr="00E402F4">
        <w:rPr>
          <w:rFonts w:ascii="Verdana" w:hAnsi="Verdana" w:cs="Arial"/>
          <w:b/>
          <w:bCs/>
          <w:sz w:val="26"/>
          <w:szCs w:val="26"/>
        </w:rPr>
        <w:t>. What do you mean by JavaScript Design Patterns?</w:t>
      </w:r>
    </w:p>
    <w:p w14:paraId="6F291CA4" w14:textId="77777777" w:rsidR="00E402F4" w:rsidRPr="00E402F4" w:rsidRDefault="00E402F4" w:rsidP="00E402F4">
      <w:pPr>
        <w:rPr>
          <w:rFonts w:ascii="Verdana" w:hAnsi="Verdana" w:cs="Arial"/>
          <w:sz w:val="26"/>
          <w:szCs w:val="26"/>
        </w:rPr>
      </w:pPr>
      <w:r w:rsidRPr="00E402F4">
        <w:rPr>
          <w:rFonts w:ascii="Verdana" w:hAnsi="Verdana" w:cs="Arial"/>
          <w:sz w:val="26"/>
          <w:szCs w:val="26"/>
        </w:rPr>
        <w:t>JavaScript design patterns are repeatable approaches for errors that arise sometimes when building JavaScript browser applications. They truly assist us in making our code more stable.</w:t>
      </w:r>
    </w:p>
    <w:p w14:paraId="173CA555" w14:textId="77777777" w:rsidR="00E402F4" w:rsidRPr="00E402F4" w:rsidRDefault="00E402F4" w:rsidP="00E402F4">
      <w:pPr>
        <w:rPr>
          <w:rFonts w:ascii="Verdana" w:hAnsi="Verdana" w:cs="Arial"/>
          <w:sz w:val="26"/>
          <w:szCs w:val="26"/>
        </w:rPr>
      </w:pPr>
      <w:r w:rsidRPr="00E402F4">
        <w:rPr>
          <w:rFonts w:ascii="Verdana" w:hAnsi="Verdana" w:cs="Arial"/>
          <w:sz w:val="26"/>
          <w:szCs w:val="26"/>
        </w:rPr>
        <w:t>They are divided mainly into 3 categories </w:t>
      </w:r>
    </w:p>
    <w:p w14:paraId="0C9F7B22" w14:textId="77777777" w:rsidR="00E402F4" w:rsidRPr="00E402F4" w:rsidRDefault="00E402F4" w:rsidP="00E402F4">
      <w:pPr>
        <w:numPr>
          <w:ilvl w:val="0"/>
          <w:numId w:val="152"/>
        </w:numPr>
        <w:rPr>
          <w:rFonts w:ascii="Verdana" w:hAnsi="Verdana" w:cs="Arial"/>
          <w:sz w:val="26"/>
          <w:szCs w:val="26"/>
        </w:rPr>
      </w:pPr>
      <w:r w:rsidRPr="00E402F4">
        <w:rPr>
          <w:rFonts w:ascii="Verdana" w:hAnsi="Verdana" w:cs="Arial"/>
          <w:sz w:val="26"/>
          <w:szCs w:val="26"/>
        </w:rPr>
        <w:t>Creational Design Pattern</w:t>
      </w:r>
    </w:p>
    <w:p w14:paraId="5D43853E" w14:textId="77777777" w:rsidR="00E402F4" w:rsidRPr="00E402F4" w:rsidRDefault="00E402F4" w:rsidP="00E402F4">
      <w:pPr>
        <w:numPr>
          <w:ilvl w:val="0"/>
          <w:numId w:val="152"/>
        </w:numPr>
        <w:rPr>
          <w:rFonts w:ascii="Verdana" w:hAnsi="Verdana" w:cs="Arial"/>
          <w:sz w:val="26"/>
          <w:szCs w:val="26"/>
        </w:rPr>
      </w:pPr>
      <w:r w:rsidRPr="00E402F4">
        <w:rPr>
          <w:rFonts w:ascii="Verdana" w:hAnsi="Verdana" w:cs="Arial"/>
          <w:sz w:val="26"/>
          <w:szCs w:val="26"/>
        </w:rPr>
        <w:t>Structural Design Pattern</w:t>
      </w:r>
    </w:p>
    <w:p w14:paraId="025B76B7" w14:textId="77777777" w:rsidR="00E402F4" w:rsidRPr="00E402F4" w:rsidRDefault="00E402F4" w:rsidP="00E402F4">
      <w:pPr>
        <w:numPr>
          <w:ilvl w:val="0"/>
          <w:numId w:val="152"/>
        </w:numPr>
        <w:rPr>
          <w:rFonts w:ascii="Verdana" w:hAnsi="Verdana" w:cs="Arial"/>
          <w:sz w:val="26"/>
          <w:szCs w:val="26"/>
        </w:rPr>
      </w:pPr>
      <w:proofErr w:type="spellStart"/>
      <w:r w:rsidRPr="00E402F4">
        <w:rPr>
          <w:rFonts w:ascii="Verdana" w:hAnsi="Verdana" w:cs="Arial"/>
          <w:sz w:val="26"/>
          <w:szCs w:val="26"/>
        </w:rPr>
        <w:t>Behavioral</w:t>
      </w:r>
      <w:proofErr w:type="spellEnd"/>
      <w:r w:rsidRPr="00E402F4">
        <w:rPr>
          <w:rFonts w:ascii="Verdana" w:hAnsi="Verdana" w:cs="Arial"/>
          <w:sz w:val="26"/>
          <w:szCs w:val="26"/>
        </w:rPr>
        <w:t xml:space="preserve"> Design Pattern.</w:t>
      </w:r>
    </w:p>
    <w:p w14:paraId="09E60022" w14:textId="77777777" w:rsidR="00E402F4" w:rsidRPr="00E402F4" w:rsidRDefault="00E402F4" w:rsidP="00E402F4">
      <w:pPr>
        <w:numPr>
          <w:ilvl w:val="0"/>
          <w:numId w:val="153"/>
        </w:numPr>
        <w:rPr>
          <w:rFonts w:ascii="Verdana" w:hAnsi="Verdana" w:cs="Arial"/>
          <w:sz w:val="26"/>
          <w:szCs w:val="26"/>
        </w:rPr>
      </w:pPr>
      <w:r w:rsidRPr="00E402F4">
        <w:rPr>
          <w:rFonts w:ascii="Verdana" w:hAnsi="Verdana" w:cs="Arial"/>
          <w:b/>
          <w:bCs/>
          <w:sz w:val="26"/>
          <w:szCs w:val="26"/>
        </w:rPr>
        <w:t>Creational Design Pattern: </w:t>
      </w:r>
      <w:r w:rsidRPr="00E402F4">
        <w:rPr>
          <w:rFonts w:ascii="Verdana" w:hAnsi="Verdana" w:cs="Arial"/>
          <w:sz w:val="26"/>
          <w:szCs w:val="26"/>
        </w:rPr>
        <w:t>The object generation mechanism is addressed by the JavaScript Creational Design Pattern. They aim to make items that are appropriate for a certain scenario.</w:t>
      </w:r>
    </w:p>
    <w:p w14:paraId="579FCDED" w14:textId="77777777" w:rsidR="00E402F4" w:rsidRPr="00E402F4" w:rsidRDefault="00E402F4" w:rsidP="00E402F4">
      <w:pPr>
        <w:numPr>
          <w:ilvl w:val="0"/>
          <w:numId w:val="153"/>
        </w:numPr>
        <w:rPr>
          <w:rFonts w:ascii="Verdana" w:hAnsi="Verdana" w:cs="Arial"/>
          <w:sz w:val="26"/>
          <w:szCs w:val="26"/>
        </w:rPr>
      </w:pPr>
      <w:r w:rsidRPr="00E402F4">
        <w:rPr>
          <w:rFonts w:ascii="Verdana" w:hAnsi="Verdana" w:cs="Arial"/>
          <w:b/>
          <w:bCs/>
          <w:sz w:val="26"/>
          <w:szCs w:val="26"/>
        </w:rPr>
        <w:t>Structural Design Pattern: </w:t>
      </w:r>
      <w:r w:rsidRPr="00E402F4">
        <w:rPr>
          <w:rFonts w:ascii="Verdana" w:hAnsi="Verdana" w:cs="Arial"/>
          <w:sz w:val="26"/>
          <w:szCs w:val="26"/>
        </w:rPr>
        <w:t>The JavaScript Structural Design Pattern explains how the classes and objects we've generated so far can be combined to construct bigger frameworks. This pattern makes it easier to create relationships between items by defining a straightforward way to do so.</w:t>
      </w:r>
    </w:p>
    <w:p w14:paraId="28ABE910" w14:textId="77777777" w:rsidR="00E402F4" w:rsidRPr="00E402F4" w:rsidRDefault="00E402F4" w:rsidP="00E402F4">
      <w:pPr>
        <w:numPr>
          <w:ilvl w:val="0"/>
          <w:numId w:val="153"/>
        </w:numPr>
        <w:rPr>
          <w:rFonts w:ascii="Verdana" w:hAnsi="Verdana" w:cs="Arial"/>
          <w:sz w:val="26"/>
          <w:szCs w:val="26"/>
        </w:rPr>
      </w:pPr>
      <w:proofErr w:type="spellStart"/>
      <w:r w:rsidRPr="00E402F4">
        <w:rPr>
          <w:rFonts w:ascii="Verdana" w:hAnsi="Verdana" w:cs="Arial"/>
          <w:b/>
          <w:bCs/>
          <w:sz w:val="26"/>
          <w:szCs w:val="26"/>
        </w:rPr>
        <w:t>Behavioral</w:t>
      </w:r>
      <w:proofErr w:type="spellEnd"/>
      <w:r w:rsidRPr="00E402F4">
        <w:rPr>
          <w:rFonts w:ascii="Verdana" w:hAnsi="Verdana" w:cs="Arial"/>
          <w:b/>
          <w:bCs/>
          <w:sz w:val="26"/>
          <w:szCs w:val="26"/>
        </w:rPr>
        <w:t xml:space="preserve"> Design Pattern: </w:t>
      </w:r>
      <w:r w:rsidRPr="00E402F4">
        <w:rPr>
          <w:rFonts w:ascii="Verdana" w:hAnsi="Verdana" w:cs="Arial"/>
          <w:sz w:val="26"/>
          <w:szCs w:val="26"/>
        </w:rPr>
        <w:t>This design pattern highlights typical patterns of communication between objects in JavaScript. As a result, the communication may be carried out with greater freedom.</w:t>
      </w:r>
    </w:p>
    <w:p w14:paraId="6618CB8C" w14:textId="241DDF27" w:rsidR="00E402F4" w:rsidRPr="00E402F4" w:rsidRDefault="00BD22A5" w:rsidP="00E402F4">
      <w:pPr>
        <w:rPr>
          <w:rFonts w:ascii="Verdana" w:hAnsi="Verdana" w:cs="Arial"/>
          <w:b/>
          <w:bCs/>
          <w:sz w:val="26"/>
          <w:szCs w:val="26"/>
        </w:rPr>
      </w:pPr>
      <w:r>
        <w:rPr>
          <w:rFonts w:ascii="Verdana" w:hAnsi="Verdana" w:cs="Arial"/>
          <w:b/>
          <w:bCs/>
          <w:sz w:val="26"/>
          <w:szCs w:val="26"/>
        </w:rPr>
        <w:t>97</w:t>
      </w:r>
      <w:r w:rsidR="00E402F4" w:rsidRPr="00E402F4">
        <w:rPr>
          <w:rFonts w:ascii="Verdana" w:hAnsi="Verdana" w:cs="Arial"/>
          <w:b/>
          <w:bCs/>
          <w:sz w:val="26"/>
          <w:szCs w:val="26"/>
        </w:rPr>
        <w:t>. Is JavaScript a pass-by-reference or pass-by-value language?</w:t>
      </w:r>
    </w:p>
    <w:p w14:paraId="6045B7AA"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The variable's data is always a reference for </w:t>
      </w:r>
      <w:proofErr w:type="gramStart"/>
      <w:r w:rsidRPr="00E402F4">
        <w:rPr>
          <w:rFonts w:ascii="Verdana" w:hAnsi="Verdana" w:cs="Arial"/>
          <w:sz w:val="26"/>
          <w:szCs w:val="26"/>
        </w:rPr>
        <w:t>objects,</w:t>
      </w:r>
      <w:proofErr w:type="gramEnd"/>
      <w:r w:rsidRPr="00E402F4">
        <w:rPr>
          <w:rFonts w:ascii="Verdana" w:hAnsi="Verdana" w:cs="Arial"/>
          <w:sz w:val="26"/>
          <w:szCs w:val="26"/>
        </w:rPr>
        <w:t xml:space="preserve"> hence it's always pass by value. As a result, if you supply an object and alter its members inside the method, the changes continue outside of it. It appears to be pass by reference in this case. However, if you modify the values of the object variable, the change will not last, demonstrating that it is indeed passed by value.</w:t>
      </w:r>
    </w:p>
    <w:p w14:paraId="6DA3CD9F" w14:textId="2FAD2E77" w:rsidR="00E402F4" w:rsidRPr="00E402F4" w:rsidRDefault="00BD22A5" w:rsidP="00E402F4">
      <w:pPr>
        <w:rPr>
          <w:rFonts w:ascii="Verdana" w:hAnsi="Verdana" w:cs="Arial"/>
          <w:b/>
          <w:bCs/>
          <w:sz w:val="26"/>
          <w:szCs w:val="26"/>
        </w:rPr>
      </w:pPr>
      <w:r>
        <w:rPr>
          <w:rFonts w:ascii="Verdana" w:hAnsi="Verdana" w:cs="Arial"/>
          <w:b/>
          <w:bCs/>
          <w:sz w:val="26"/>
          <w:szCs w:val="26"/>
        </w:rPr>
        <w:t>98</w:t>
      </w:r>
      <w:r w:rsidR="00E402F4" w:rsidRPr="00E402F4">
        <w:rPr>
          <w:rFonts w:ascii="Verdana" w:hAnsi="Verdana" w:cs="Arial"/>
          <w:b/>
          <w:bCs/>
          <w:sz w:val="26"/>
          <w:szCs w:val="26"/>
        </w:rPr>
        <w:t>. Difference between Async/Await and Generators usage to achieve the same functionality.</w:t>
      </w:r>
    </w:p>
    <w:p w14:paraId="401436EF" w14:textId="77777777" w:rsidR="00E402F4" w:rsidRPr="00E402F4" w:rsidRDefault="00E402F4" w:rsidP="00E402F4">
      <w:pPr>
        <w:numPr>
          <w:ilvl w:val="0"/>
          <w:numId w:val="154"/>
        </w:numPr>
        <w:rPr>
          <w:rFonts w:ascii="Verdana" w:hAnsi="Verdana" w:cs="Arial"/>
          <w:sz w:val="26"/>
          <w:szCs w:val="26"/>
        </w:rPr>
      </w:pPr>
      <w:r w:rsidRPr="00E402F4">
        <w:rPr>
          <w:rFonts w:ascii="Verdana" w:hAnsi="Verdana" w:cs="Arial"/>
          <w:sz w:val="26"/>
          <w:szCs w:val="26"/>
        </w:rPr>
        <w:t>Generator functions are run by their generator yield by yield which means one output at a time, whereas Async-await functions are executed sequentially one after another.</w:t>
      </w:r>
    </w:p>
    <w:p w14:paraId="628C577F" w14:textId="77777777" w:rsidR="00E402F4" w:rsidRPr="00E402F4" w:rsidRDefault="00E402F4" w:rsidP="00E402F4">
      <w:pPr>
        <w:numPr>
          <w:ilvl w:val="0"/>
          <w:numId w:val="154"/>
        </w:numPr>
        <w:rPr>
          <w:rFonts w:ascii="Verdana" w:hAnsi="Verdana" w:cs="Arial"/>
          <w:sz w:val="26"/>
          <w:szCs w:val="26"/>
        </w:rPr>
      </w:pPr>
      <w:r w:rsidRPr="00E402F4">
        <w:rPr>
          <w:rFonts w:ascii="Verdana" w:hAnsi="Verdana" w:cs="Arial"/>
          <w:sz w:val="26"/>
          <w:szCs w:val="26"/>
        </w:rPr>
        <w:lastRenderedPageBreak/>
        <w:t>Async/await provides a certain use case for Generators easier to execute.</w:t>
      </w:r>
    </w:p>
    <w:p w14:paraId="3D0599D3" w14:textId="77777777" w:rsidR="00E402F4" w:rsidRPr="00E402F4" w:rsidRDefault="00E402F4" w:rsidP="00E402F4">
      <w:pPr>
        <w:numPr>
          <w:ilvl w:val="0"/>
          <w:numId w:val="154"/>
        </w:numPr>
        <w:rPr>
          <w:rFonts w:ascii="Verdana" w:hAnsi="Verdana" w:cs="Arial"/>
          <w:sz w:val="26"/>
          <w:szCs w:val="26"/>
        </w:rPr>
      </w:pPr>
      <w:r w:rsidRPr="00E402F4">
        <w:rPr>
          <w:rFonts w:ascii="Verdana" w:hAnsi="Verdana" w:cs="Arial"/>
          <w:sz w:val="26"/>
          <w:szCs w:val="26"/>
        </w:rPr>
        <w:t>The output result of the Generator function is always value: X, done: Boolean, but the return value of the Async function is always an assurance or throws an error.</w:t>
      </w:r>
    </w:p>
    <w:p w14:paraId="1AEB02B4" w14:textId="3DC38CAF" w:rsidR="00E402F4" w:rsidRPr="00E402F4" w:rsidRDefault="00BD22A5" w:rsidP="00E402F4">
      <w:pPr>
        <w:rPr>
          <w:rFonts w:ascii="Verdana" w:hAnsi="Verdana" w:cs="Arial"/>
          <w:b/>
          <w:bCs/>
          <w:sz w:val="26"/>
          <w:szCs w:val="26"/>
        </w:rPr>
      </w:pPr>
      <w:r>
        <w:rPr>
          <w:rFonts w:ascii="Verdana" w:hAnsi="Verdana" w:cs="Arial"/>
          <w:b/>
          <w:bCs/>
          <w:sz w:val="26"/>
          <w:szCs w:val="26"/>
        </w:rPr>
        <w:t>99</w:t>
      </w:r>
      <w:r w:rsidR="00E402F4" w:rsidRPr="00E402F4">
        <w:rPr>
          <w:rFonts w:ascii="Verdana" w:hAnsi="Verdana" w:cs="Arial"/>
          <w:b/>
          <w:bCs/>
          <w:sz w:val="26"/>
          <w:szCs w:val="26"/>
        </w:rPr>
        <w:t>. What are the primitive data types in JavaScript?</w:t>
      </w:r>
    </w:p>
    <w:p w14:paraId="44D37F11" w14:textId="77777777" w:rsidR="00E402F4" w:rsidRPr="00E402F4" w:rsidRDefault="00E402F4" w:rsidP="00E402F4">
      <w:pPr>
        <w:rPr>
          <w:rFonts w:ascii="Verdana" w:hAnsi="Verdana" w:cs="Arial"/>
          <w:sz w:val="26"/>
          <w:szCs w:val="26"/>
        </w:rPr>
      </w:pPr>
      <w:r w:rsidRPr="00E402F4">
        <w:rPr>
          <w:rFonts w:ascii="Verdana" w:hAnsi="Verdana" w:cs="Arial"/>
          <w:sz w:val="26"/>
          <w:szCs w:val="26"/>
        </w:rPr>
        <w:t>A primitive is a data type that isn't composed of other data types. It's only capable of displaying one value at a time. By definition, every primitive is a built-in data type (the compiler must be knowledgeable of them) nevertheless, not all built-in datasets are primitives. In JavaScript, there are 5 different forms of basic data. The following values are available:</w:t>
      </w:r>
    </w:p>
    <w:p w14:paraId="00BE9A8D" w14:textId="77777777" w:rsidR="00E402F4" w:rsidRPr="00E402F4" w:rsidRDefault="00E402F4" w:rsidP="00E402F4">
      <w:pPr>
        <w:numPr>
          <w:ilvl w:val="0"/>
          <w:numId w:val="155"/>
        </w:numPr>
        <w:rPr>
          <w:rFonts w:ascii="Verdana" w:hAnsi="Verdana" w:cs="Arial"/>
          <w:sz w:val="26"/>
          <w:szCs w:val="26"/>
        </w:rPr>
      </w:pPr>
      <w:r w:rsidRPr="00E402F4">
        <w:rPr>
          <w:rFonts w:ascii="Verdana" w:hAnsi="Verdana" w:cs="Arial"/>
          <w:sz w:val="26"/>
          <w:szCs w:val="26"/>
        </w:rPr>
        <w:t>Boolean</w:t>
      </w:r>
    </w:p>
    <w:p w14:paraId="2B3BD1DD" w14:textId="77777777" w:rsidR="00E402F4" w:rsidRPr="00E402F4" w:rsidRDefault="00E402F4" w:rsidP="00E402F4">
      <w:pPr>
        <w:numPr>
          <w:ilvl w:val="0"/>
          <w:numId w:val="155"/>
        </w:numPr>
        <w:rPr>
          <w:rFonts w:ascii="Verdana" w:hAnsi="Verdana" w:cs="Arial"/>
          <w:sz w:val="26"/>
          <w:szCs w:val="26"/>
        </w:rPr>
      </w:pPr>
      <w:r w:rsidRPr="00E402F4">
        <w:rPr>
          <w:rFonts w:ascii="Verdana" w:hAnsi="Verdana" w:cs="Arial"/>
          <w:sz w:val="26"/>
          <w:szCs w:val="26"/>
        </w:rPr>
        <w:t>Undefined</w:t>
      </w:r>
    </w:p>
    <w:p w14:paraId="30EEDF6F" w14:textId="77777777" w:rsidR="00E402F4" w:rsidRPr="00E402F4" w:rsidRDefault="00E402F4" w:rsidP="00E402F4">
      <w:pPr>
        <w:numPr>
          <w:ilvl w:val="0"/>
          <w:numId w:val="155"/>
        </w:numPr>
        <w:rPr>
          <w:rFonts w:ascii="Verdana" w:hAnsi="Verdana" w:cs="Arial"/>
          <w:sz w:val="26"/>
          <w:szCs w:val="26"/>
        </w:rPr>
      </w:pPr>
      <w:r w:rsidRPr="00E402F4">
        <w:rPr>
          <w:rFonts w:ascii="Verdana" w:hAnsi="Verdana" w:cs="Arial"/>
          <w:sz w:val="26"/>
          <w:szCs w:val="26"/>
        </w:rPr>
        <w:t>Null</w:t>
      </w:r>
    </w:p>
    <w:p w14:paraId="56FE63A0" w14:textId="77777777" w:rsidR="00E402F4" w:rsidRPr="00E402F4" w:rsidRDefault="00E402F4" w:rsidP="00E402F4">
      <w:pPr>
        <w:numPr>
          <w:ilvl w:val="0"/>
          <w:numId w:val="155"/>
        </w:numPr>
        <w:rPr>
          <w:rFonts w:ascii="Verdana" w:hAnsi="Verdana" w:cs="Arial"/>
          <w:sz w:val="26"/>
          <w:szCs w:val="26"/>
        </w:rPr>
      </w:pPr>
      <w:r w:rsidRPr="00E402F4">
        <w:rPr>
          <w:rFonts w:ascii="Verdana" w:hAnsi="Verdana" w:cs="Arial"/>
          <w:sz w:val="26"/>
          <w:szCs w:val="26"/>
        </w:rPr>
        <w:t>Number</w:t>
      </w:r>
    </w:p>
    <w:p w14:paraId="7840DF74" w14:textId="77777777" w:rsidR="00E402F4" w:rsidRPr="00E402F4" w:rsidRDefault="00E402F4" w:rsidP="00E402F4">
      <w:pPr>
        <w:numPr>
          <w:ilvl w:val="0"/>
          <w:numId w:val="155"/>
        </w:numPr>
        <w:rPr>
          <w:rFonts w:ascii="Verdana" w:hAnsi="Verdana" w:cs="Arial"/>
          <w:sz w:val="26"/>
          <w:szCs w:val="26"/>
        </w:rPr>
      </w:pPr>
      <w:r w:rsidRPr="00E402F4">
        <w:rPr>
          <w:rFonts w:ascii="Verdana" w:hAnsi="Verdana" w:cs="Arial"/>
          <w:sz w:val="26"/>
          <w:szCs w:val="26"/>
        </w:rPr>
        <w:t>String</w:t>
      </w:r>
    </w:p>
    <w:p w14:paraId="6BC96411" w14:textId="578F1978" w:rsidR="00E402F4" w:rsidRPr="00E402F4" w:rsidRDefault="00BD22A5" w:rsidP="00E402F4">
      <w:pPr>
        <w:rPr>
          <w:rFonts w:ascii="Verdana" w:hAnsi="Verdana" w:cs="Arial"/>
          <w:b/>
          <w:bCs/>
          <w:sz w:val="26"/>
          <w:szCs w:val="26"/>
        </w:rPr>
      </w:pPr>
      <w:r>
        <w:rPr>
          <w:rFonts w:ascii="Verdana" w:hAnsi="Verdana" w:cs="Arial"/>
          <w:b/>
          <w:bCs/>
          <w:sz w:val="26"/>
          <w:szCs w:val="26"/>
        </w:rPr>
        <w:t>100</w:t>
      </w:r>
      <w:r w:rsidR="00E402F4" w:rsidRPr="00E402F4">
        <w:rPr>
          <w:rFonts w:ascii="Verdana" w:hAnsi="Verdana" w:cs="Arial"/>
          <w:b/>
          <w:bCs/>
          <w:sz w:val="26"/>
          <w:szCs w:val="26"/>
        </w:rPr>
        <w:t>. What is the role of deferred scripts in JavaScript?</w:t>
      </w:r>
    </w:p>
    <w:p w14:paraId="2810D4FE" w14:textId="77777777" w:rsidR="00E402F4" w:rsidRPr="00E402F4" w:rsidRDefault="00E402F4" w:rsidP="00E402F4">
      <w:pPr>
        <w:rPr>
          <w:rFonts w:ascii="Verdana" w:hAnsi="Verdana" w:cs="Arial"/>
          <w:sz w:val="26"/>
          <w:szCs w:val="26"/>
        </w:rPr>
      </w:pPr>
      <w:r w:rsidRPr="00E402F4">
        <w:rPr>
          <w:rFonts w:ascii="Verdana" w:hAnsi="Verdana" w:cs="Arial"/>
          <w:sz w:val="26"/>
          <w:szCs w:val="26"/>
        </w:rPr>
        <w:t>The processing of HTML code while the page loads are disabled by nature till the script hasn't halted. Your page will be affected if your network is a bit slow, or if the script is very hefty. When you use Deferred, the script waits for the HTML parser to finish before executing it. This reduces the time it takes for web pages to load, allowing them to appear more quickly.</w:t>
      </w:r>
    </w:p>
    <w:p w14:paraId="28C7CEA5" w14:textId="23C6684A" w:rsidR="00E402F4" w:rsidRPr="00E402F4" w:rsidRDefault="00BD22A5" w:rsidP="00E402F4">
      <w:pPr>
        <w:rPr>
          <w:rFonts w:ascii="Verdana" w:hAnsi="Verdana" w:cs="Arial"/>
          <w:b/>
          <w:bCs/>
          <w:sz w:val="26"/>
          <w:szCs w:val="26"/>
        </w:rPr>
      </w:pPr>
      <w:r>
        <w:rPr>
          <w:rFonts w:ascii="Verdana" w:hAnsi="Verdana" w:cs="Arial"/>
          <w:b/>
          <w:bCs/>
          <w:sz w:val="26"/>
          <w:szCs w:val="26"/>
        </w:rPr>
        <w:t>101</w:t>
      </w:r>
      <w:r w:rsidR="00E402F4" w:rsidRPr="00E402F4">
        <w:rPr>
          <w:rFonts w:ascii="Verdana" w:hAnsi="Verdana" w:cs="Arial"/>
          <w:b/>
          <w:bCs/>
          <w:sz w:val="26"/>
          <w:szCs w:val="26"/>
        </w:rPr>
        <w:t>. What has to be done in order to put Lexical Scoping into practice?</w:t>
      </w:r>
    </w:p>
    <w:p w14:paraId="144F5687" w14:textId="77777777" w:rsidR="00E402F4" w:rsidRPr="00E402F4" w:rsidRDefault="00E402F4" w:rsidP="00E402F4">
      <w:pPr>
        <w:rPr>
          <w:rFonts w:ascii="Verdana" w:hAnsi="Verdana" w:cs="Arial"/>
          <w:sz w:val="26"/>
          <w:szCs w:val="26"/>
        </w:rPr>
      </w:pPr>
      <w:r w:rsidRPr="00E402F4">
        <w:rPr>
          <w:rFonts w:ascii="Verdana" w:hAnsi="Verdana" w:cs="Arial"/>
          <w:sz w:val="26"/>
          <w:szCs w:val="26"/>
        </w:rPr>
        <w:t>To support lexical scoping, a JavaScript function object's internal state must include not just the function's code but also a reference to the current scope chain.</w:t>
      </w:r>
    </w:p>
    <w:p w14:paraId="42B73091" w14:textId="4B672DC7" w:rsidR="00E402F4" w:rsidRPr="00E402F4" w:rsidRDefault="00BD22A5" w:rsidP="00E402F4">
      <w:pPr>
        <w:rPr>
          <w:rFonts w:ascii="Verdana" w:hAnsi="Verdana" w:cs="Arial"/>
          <w:b/>
          <w:bCs/>
          <w:sz w:val="26"/>
          <w:szCs w:val="26"/>
        </w:rPr>
      </w:pPr>
      <w:r>
        <w:rPr>
          <w:rFonts w:ascii="Verdana" w:hAnsi="Verdana" w:cs="Arial"/>
          <w:b/>
          <w:bCs/>
          <w:sz w:val="26"/>
          <w:szCs w:val="26"/>
        </w:rPr>
        <w:t>102</w:t>
      </w:r>
      <w:r w:rsidR="00E402F4" w:rsidRPr="00E402F4">
        <w:rPr>
          <w:rFonts w:ascii="Verdana" w:hAnsi="Verdana" w:cs="Arial"/>
          <w:b/>
          <w:bCs/>
          <w:sz w:val="26"/>
          <w:szCs w:val="26"/>
        </w:rPr>
        <w:t>. What is the purpose of the following JavaScript code?</w:t>
      </w:r>
    </w:p>
    <w:p w14:paraId="08CEF502"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var</w:t>
      </w:r>
      <w:r w:rsidRPr="00E402F4">
        <w:rPr>
          <w:rFonts w:ascii="Verdana" w:hAnsi="Verdana" w:cs="Arial"/>
          <w:sz w:val="26"/>
          <w:szCs w:val="26"/>
        </w:rPr>
        <w:t xml:space="preserve"> scope = "global scope";</w:t>
      </w:r>
    </w:p>
    <w:p w14:paraId="069A0866" w14:textId="77777777" w:rsidR="00E402F4" w:rsidRPr="00E402F4" w:rsidRDefault="00E402F4" w:rsidP="00E402F4">
      <w:pPr>
        <w:rPr>
          <w:rFonts w:ascii="Verdana" w:hAnsi="Verdana" w:cs="Arial"/>
          <w:sz w:val="26"/>
          <w:szCs w:val="26"/>
        </w:rPr>
      </w:pPr>
      <w:r w:rsidRPr="00E402F4">
        <w:rPr>
          <w:rFonts w:ascii="Verdana" w:hAnsi="Verdana" w:cs="Arial"/>
          <w:b/>
          <w:bCs/>
          <w:sz w:val="26"/>
          <w:szCs w:val="26"/>
        </w:rPr>
        <w:t>function</w:t>
      </w:r>
      <w:r w:rsidRPr="00E402F4">
        <w:rPr>
          <w:rFonts w:ascii="Verdana" w:hAnsi="Verdana" w:cs="Arial"/>
          <w:sz w:val="26"/>
          <w:szCs w:val="26"/>
        </w:rPr>
        <w:t xml:space="preserve"> </w:t>
      </w:r>
      <w:proofErr w:type="gramStart"/>
      <w:r w:rsidRPr="00E402F4">
        <w:rPr>
          <w:rFonts w:ascii="Verdana" w:hAnsi="Verdana" w:cs="Arial"/>
          <w:b/>
          <w:bCs/>
          <w:sz w:val="26"/>
          <w:szCs w:val="26"/>
        </w:rPr>
        <w:t>check</w:t>
      </w:r>
      <w:r w:rsidRPr="00E402F4">
        <w:rPr>
          <w:rFonts w:ascii="Verdana" w:hAnsi="Verdana" w:cs="Arial"/>
          <w:sz w:val="26"/>
          <w:szCs w:val="26"/>
        </w:rPr>
        <w:t>(</w:t>
      </w:r>
      <w:proofErr w:type="gramEnd"/>
      <w:r w:rsidRPr="00E402F4">
        <w:rPr>
          <w:rFonts w:ascii="Verdana" w:hAnsi="Verdana" w:cs="Arial"/>
          <w:sz w:val="26"/>
          <w:szCs w:val="26"/>
        </w:rPr>
        <w:t xml:space="preserve">) </w:t>
      </w:r>
    </w:p>
    <w:p w14:paraId="5E40ED25" w14:textId="77777777" w:rsidR="00E402F4" w:rsidRPr="00E402F4" w:rsidRDefault="00E402F4" w:rsidP="00E402F4">
      <w:pPr>
        <w:rPr>
          <w:rFonts w:ascii="Verdana" w:hAnsi="Verdana" w:cs="Arial"/>
          <w:sz w:val="26"/>
          <w:szCs w:val="26"/>
        </w:rPr>
      </w:pPr>
      <w:r w:rsidRPr="00E402F4">
        <w:rPr>
          <w:rFonts w:ascii="Verdana" w:hAnsi="Verdana" w:cs="Arial"/>
          <w:sz w:val="26"/>
          <w:szCs w:val="26"/>
        </w:rPr>
        <w:lastRenderedPageBreak/>
        <w:t>{</w:t>
      </w:r>
    </w:p>
    <w:p w14:paraId="7BD69834"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w:t>
      </w:r>
      <w:r w:rsidRPr="00E402F4">
        <w:rPr>
          <w:rFonts w:ascii="Verdana" w:hAnsi="Verdana" w:cs="Arial"/>
          <w:b/>
          <w:bCs/>
          <w:sz w:val="26"/>
          <w:szCs w:val="26"/>
        </w:rPr>
        <w:t>var</w:t>
      </w:r>
      <w:r w:rsidRPr="00E402F4">
        <w:rPr>
          <w:rFonts w:ascii="Verdana" w:hAnsi="Verdana" w:cs="Arial"/>
          <w:sz w:val="26"/>
          <w:szCs w:val="26"/>
        </w:rPr>
        <w:t xml:space="preserve"> scope = "local scope"; </w:t>
      </w:r>
    </w:p>
    <w:p w14:paraId="7299F514"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w:t>
      </w:r>
      <w:r w:rsidRPr="00E402F4">
        <w:rPr>
          <w:rFonts w:ascii="Verdana" w:hAnsi="Verdana" w:cs="Arial"/>
          <w:b/>
          <w:bCs/>
          <w:sz w:val="26"/>
          <w:szCs w:val="26"/>
        </w:rPr>
        <w:t>function</w:t>
      </w:r>
      <w:r w:rsidRPr="00E402F4">
        <w:rPr>
          <w:rFonts w:ascii="Verdana" w:hAnsi="Verdana" w:cs="Arial"/>
          <w:sz w:val="26"/>
          <w:szCs w:val="26"/>
        </w:rPr>
        <w:t xml:space="preserve"> </w:t>
      </w:r>
      <w:proofErr w:type="gramStart"/>
      <w:r w:rsidRPr="00E402F4">
        <w:rPr>
          <w:rFonts w:ascii="Verdana" w:hAnsi="Verdana" w:cs="Arial"/>
          <w:b/>
          <w:bCs/>
          <w:sz w:val="26"/>
          <w:szCs w:val="26"/>
        </w:rPr>
        <w:t>f</w:t>
      </w:r>
      <w:r w:rsidRPr="00E402F4">
        <w:rPr>
          <w:rFonts w:ascii="Verdana" w:hAnsi="Verdana" w:cs="Arial"/>
          <w:sz w:val="26"/>
          <w:szCs w:val="26"/>
        </w:rPr>
        <w:t>(</w:t>
      </w:r>
      <w:proofErr w:type="gramEnd"/>
      <w:r w:rsidRPr="00E402F4">
        <w:rPr>
          <w:rFonts w:ascii="Verdana" w:hAnsi="Verdana" w:cs="Arial"/>
          <w:sz w:val="26"/>
          <w:szCs w:val="26"/>
        </w:rPr>
        <w:t xml:space="preserve">) </w:t>
      </w:r>
    </w:p>
    <w:p w14:paraId="175BF994"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 </w:t>
      </w:r>
    </w:p>
    <w:p w14:paraId="3E82593D"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w:t>
      </w:r>
      <w:r w:rsidRPr="00E402F4">
        <w:rPr>
          <w:rFonts w:ascii="Verdana" w:hAnsi="Verdana" w:cs="Arial"/>
          <w:b/>
          <w:bCs/>
          <w:sz w:val="26"/>
          <w:szCs w:val="26"/>
        </w:rPr>
        <w:t>return</w:t>
      </w:r>
      <w:r w:rsidRPr="00E402F4">
        <w:rPr>
          <w:rFonts w:ascii="Verdana" w:hAnsi="Verdana" w:cs="Arial"/>
          <w:sz w:val="26"/>
          <w:szCs w:val="26"/>
        </w:rPr>
        <w:t xml:space="preserve"> scope; </w:t>
      </w:r>
    </w:p>
    <w:p w14:paraId="29A65506"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w:t>
      </w:r>
    </w:p>
    <w:p w14:paraId="6D18952D" w14:textId="77777777" w:rsidR="00E402F4" w:rsidRPr="00E402F4" w:rsidRDefault="00E402F4" w:rsidP="00E402F4">
      <w:pPr>
        <w:rPr>
          <w:rFonts w:ascii="Verdana" w:hAnsi="Verdana" w:cs="Arial"/>
          <w:sz w:val="26"/>
          <w:szCs w:val="26"/>
        </w:rPr>
      </w:pPr>
      <w:r w:rsidRPr="00E402F4">
        <w:rPr>
          <w:rFonts w:ascii="Verdana" w:hAnsi="Verdana" w:cs="Arial"/>
          <w:sz w:val="26"/>
          <w:szCs w:val="26"/>
        </w:rPr>
        <w:t xml:space="preserve">    </w:t>
      </w:r>
      <w:r w:rsidRPr="00E402F4">
        <w:rPr>
          <w:rFonts w:ascii="Verdana" w:hAnsi="Verdana" w:cs="Arial"/>
          <w:b/>
          <w:bCs/>
          <w:sz w:val="26"/>
          <w:szCs w:val="26"/>
        </w:rPr>
        <w:t>return</w:t>
      </w:r>
      <w:r w:rsidRPr="00E402F4">
        <w:rPr>
          <w:rFonts w:ascii="Verdana" w:hAnsi="Verdana" w:cs="Arial"/>
          <w:sz w:val="26"/>
          <w:szCs w:val="26"/>
        </w:rPr>
        <w:t xml:space="preserve"> f;</w:t>
      </w:r>
    </w:p>
    <w:p w14:paraId="631FE2EB" w14:textId="77777777" w:rsidR="00E402F4" w:rsidRPr="00E402F4" w:rsidRDefault="00E402F4" w:rsidP="00E402F4">
      <w:pPr>
        <w:rPr>
          <w:rFonts w:ascii="Verdana" w:hAnsi="Verdana" w:cs="Arial"/>
          <w:sz w:val="26"/>
          <w:szCs w:val="26"/>
        </w:rPr>
      </w:pPr>
      <w:r w:rsidRPr="00E402F4">
        <w:rPr>
          <w:rFonts w:ascii="Verdana" w:hAnsi="Verdana" w:cs="Arial"/>
          <w:sz w:val="26"/>
          <w:szCs w:val="26"/>
        </w:rPr>
        <w:t>}</w:t>
      </w:r>
    </w:p>
    <w:p w14:paraId="59515013" w14:textId="77777777" w:rsidR="00E402F4" w:rsidRPr="00E402F4" w:rsidRDefault="00E402F4" w:rsidP="00E402F4">
      <w:pPr>
        <w:rPr>
          <w:rFonts w:ascii="Verdana" w:hAnsi="Verdana" w:cs="Arial"/>
          <w:sz w:val="26"/>
          <w:szCs w:val="26"/>
        </w:rPr>
      </w:pPr>
      <w:r w:rsidRPr="00E402F4">
        <w:rPr>
          <w:rFonts w:ascii="Verdana" w:hAnsi="Verdana" w:cs="Arial"/>
          <w:sz w:val="26"/>
          <w:szCs w:val="26"/>
        </w:rPr>
        <w:t>Every executing function, code block, and script as a whole in JavaScript has a related object known as the Lexical Environment. The preceding code line returns the value in scope.</w:t>
      </w:r>
    </w:p>
    <w:p w14:paraId="02547E37" w14:textId="46A8C07C" w:rsidR="00E402F4" w:rsidRDefault="00E402F4" w:rsidP="007031A5">
      <w:pPr>
        <w:rPr>
          <w:rFonts w:ascii="Verdana" w:hAnsi="Verdana" w:cs="Arial"/>
          <w:sz w:val="26"/>
          <w:szCs w:val="26"/>
        </w:rPr>
      </w:pPr>
    </w:p>
    <w:p w14:paraId="52ED3E52" w14:textId="727CB17E" w:rsidR="00E402F4" w:rsidRDefault="00E402F4" w:rsidP="007031A5">
      <w:pPr>
        <w:rPr>
          <w:rFonts w:ascii="Verdana" w:hAnsi="Verdana" w:cs="Arial"/>
          <w:sz w:val="26"/>
          <w:szCs w:val="26"/>
        </w:rPr>
      </w:pPr>
    </w:p>
    <w:p w14:paraId="34B22995" w14:textId="31F207E1" w:rsidR="00E402F4" w:rsidRDefault="00E402F4" w:rsidP="007031A5">
      <w:pPr>
        <w:rPr>
          <w:rFonts w:ascii="Verdana" w:hAnsi="Verdana" w:cs="Arial"/>
          <w:sz w:val="26"/>
          <w:szCs w:val="26"/>
        </w:rPr>
      </w:pPr>
    </w:p>
    <w:p w14:paraId="2D2518E8" w14:textId="033951C7" w:rsidR="00E402F4" w:rsidRDefault="00E402F4" w:rsidP="007031A5">
      <w:pPr>
        <w:rPr>
          <w:rFonts w:ascii="Verdana" w:hAnsi="Verdana" w:cs="Arial"/>
          <w:sz w:val="26"/>
          <w:szCs w:val="26"/>
        </w:rPr>
      </w:pPr>
    </w:p>
    <w:p w14:paraId="4902FC6F" w14:textId="129B1090" w:rsidR="00E402F4" w:rsidRDefault="00E402F4" w:rsidP="007031A5">
      <w:pPr>
        <w:rPr>
          <w:rFonts w:ascii="Verdana" w:hAnsi="Verdana" w:cs="Arial"/>
          <w:sz w:val="26"/>
          <w:szCs w:val="26"/>
        </w:rPr>
      </w:pPr>
    </w:p>
    <w:p w14:paraId="61D70D72" w14:textId="122BC3E8" w:rsidR="00E402F4" w:rsidRDefault="00E402F4" w:rsidP="007031A5">
      <w:pPr>
        <w:rPr>
          <w:rFonts w:ascii="Verdana" w:hAnsi="Verdana" w:cs="Arial"/>
          <w:sz w:val="26"/>
          <w:szCs w:val="26"/>
        </w:rPr>
      </w:pPr>
    </w:p>
    <w:p w14:paraId="34074791" w14:textId="16514691" w:rsidR="00E402F4" w:rsidRDefault="00E402F4" w:rsidP="007031A5">
      <w:pPr>
        <w:rPr>
          <w:rFonts w:ascii="Verdana" w:hAnsi="Verdana" w:cs="Arial"/>
          <w:sz w:val="26"/>
          <w:szCs w:val="26"/>
        </w:rPr>
      </w:pPr>
    </w:p>
    <w:p w14:paraId="470CE7B1" w14:textId="552141EC" w:rsidR="00E402F4" w:rsidRDefault="00E402F4" w:rsidP="007031A5">
      <w:pPr>
        <w:rPr>
          <w:rFonts w:ascii="Verdana" w:hAnsi="Verdana" w:cs="Arial"/>
          <w:sz w:val="26"/>
          <w:szCs w:val="26"/>
        </w:rPr>
      </w:pPr>
    </w:p>
    <w:p w14:paraId="77EAE5A7" w14:textId="09793F97" w:rsidR="00E402F4" w:rsidRDefault="00E402F4" w:rsidP="007031A5">
      <w:pPr>
        <w:rPr>
          <w:rFonts w:ascii="Verdana" w:hAnsi="Verdana" w:cs="Arial"/>
          <w:sz w:val="26"/>
          <w:szCs w:val="26"/>
        </w:rPr>
      </w:pPr>
    </w:p>
    <w:p w14:paraId="0B894A84" w14:textId="2CFC6872" w:rsidR="00E402F4" w:rsidRDefault="00E402F4" w:rsidP="007031A5">
      <w:pPr>
        <w:rPr>
          <w:rFonts w:ascii="Verdana" w:hAnsi="Verdana" w:cs="Arial"/>
          <w:sz w:val="26"/>
          <w:szCs w:val="26"/>
        </w:rPr>
      </w:pPr>
    </w:p>
    <w:p w14:paraId="6A3FA39F" w14:textId="2674EC2C" w:rsidR="00E402F4" w:rsidRDefault="00E402F4" w:rsidP="007031A5">
      <w:pPr>
        <w:rPr>
          <w:rFonts w:ascii="Verdana" w:hAnsi="Verdana" w:cs="Arial"/>
          <w:sz w:val="26"/>
          <w:szCs w:val="26"/>
        </w:rPr>
      </w:pPr>
    </w:p>
    <w:p w14:paraId="6E950C8D" w14:textId="670F82BE" w:rsidR="00E402F4" w:rsidRDefault="00E402F4" w:rsidP="007031A5">
      <w:pPr>
        <w:rPr>
          <w:rFonts w:ascii="Verdana" w:hAnsi="Verdana" w:cs="Arial"/>
          <w:sz w:val="26"/>
          <w:szCs w:val="26"/>
        </w:rPr>
      </w:pPr>
    </w:p>
    <w:p w14:paraId="5917A73C" w14:textId="7B779E6E" w:rsidR="00E402F4" w:rsidRDefault="00E402F4" w:rsidP="007031A5">
      <w:pPr>
        <w:rPr>
          <w:rFonts w:ascii="Verdana" w:hAnsi="Verdana" w:cs="Arial"/>
          <w:sz w:val="26"/>
          <w:szCs w:val="26"/>
        </w:rPr>
      </w:pPr>
    </w:p>
    <w:p w14:paraId="3705E8E8" w14:textId="78C4EB5D" w:rsidR="00E402F4" w:rsidRDefault="00E402F4" w:rsidP="007031A5">
      <w:pPr>
        <w:rPr>
          <w:rFonts w:ascii="Verdana" w:hAnsi="Verdana" w:cs="Arial"/>
          <w:sz w:val="26"/>
          <w:szCs w:val="26"/>
        </w:rPr>
      </w:pPr>
    </w:p>
    <w:p w14:paraId="35863BE2" w14:textId="79B4128F" w:rsidR="00E402F4" w:rsidRDefault="00E402F4" w:rsidP="007031A5">
      <w:pPr>
        <w:rPr>
          <w:rFonts w:ascii="Verdana" w:hAnsi="Verdana" w:cs="Arial"/>
          <w:sz w:val="26"/>
          <w:szCs w:val="26"/>
        </w:rPr>
      </w:pPr>
    </w:p>
    <w:p w14:paraId="0C38E067" w14:textId="7D058AFC" w:rsidR="00E402F4" w:rsidRDefault="00E402F4" w:rsidP="007031A5">
      <w:pPr>
        <w:rPr>
          <w:rFonts w:ascii="Verdana" w:hAnsi="Verdana" w:cs="Arial"/>
          <w:sz w:val="26"/>
          <w:szCs w:val="26"/>
        </w:rPr>
      </w:pPr>
    </w:p>
    <w:p w14:paraId="58B1CEE5" w14:textId="385B1004" w:rsidR="00E402F4" w:rsidRDefault="00E402F4" w:rsidP="007031A5">
      <w:pPr>
        <w:rPr>
          <w:rFonts w:ascii="Verdana" w:hAnsi="Verdana" w:cs="Arial"/>
          <w:sz w:val="26"/>
          <w:szCs w:val="26"/>
        </w:rPr>
      </w:pPr>
    </w:p>
    <w:p w14:paraId="01669071" w14:textId="77777777" w:rsidR="00E402F4" w:rsidRDefault="00E402F4" w:rsidP="007031A5">
      <w:pPr>
        <w:rPr>
          <w:rFonts w:ascii="Verdana" w:hAnsi="Verdana" w:cs="Arial"/>
          <w:sz w:val="26"/>
          <w:szCs w:val="26"/>
        </w:rPr>
      </w:pPr>
    </w:p>
    <w:p w14:paraId="37BC78C8" w14:textId="77777777" w:rsidR="007031A5" w:rsidRDefault="007031A5" w:rsidP="007031A5">
      <w:pPr>
        <w:rPr>
          <w:rFonts w:ascii="Verdana" w:hAnsi="Verdana" w:cs="Arial"/>
          <w:sz w:val="26"/>
          <w:szCs w:val="26"/>
        </w:rPr>
      </w:pPr>
      <w:r>
        <w:rPr>
          <w:rFonts w:ascii="Verdana" w:hAnsi="Verdana" w:cs="Arial"/>
          <w:noProof/>
          <w:sz w:val="26"/>
          <w:szCs w:val="26"/>
        </w:rPr>
        <mc:AlternateContent>
          <mc:Choice Requires="wps">
            <w:drawing>
              <wp:anchor distT="0" distB="0" distL="114300" distR="114300" simplePos="0" relativeHeight="252199936" behindDoc="0" locked="0" layoutInCell="1" allowOverlap="1" wp14:anchorId="032F2959" wp14:editId="43D24CEE">
                <wp:simplePos x="0" y="0"/>
                <wp:positionH relativeFrom="column">
                  <wp:posOffset>-15240</wp:posOffset>
                </wp:positionH>
                <wp:positionV relativeFrom="paragraph">
                  <wp:posOffset>-72390</wp:posOffset>
                </wp:positionV>
                <wp:extent cx="4107180" cy="457200"/>
                <wp:effectExtent l="38100" t="57150" r="45720" b="57150"/>
                <wp:wrapNone/>
                <wp:docPr id="511" name="Rectangle 511"/>
                <wp:cNvGraphicFramePr/>
                <a:graphic xmlns:a="http://schemas.openxmlformats.org/drawingml/2006/main">
                  <a:graphicData uri="http://schemas.microsoft.com/office/word/2010/wordprocessingShape">
                    <wps:wsp>
                      <wps:cNvSpPr/>
                      <wps:spPr>
                        <a:xfrm>
                          <a:off x="0" y="0"/>
                          <a:ext cx="4107180" cy="45720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6A4850AF" w14:textId="2B049842" w:rsidR="007031A5" w:rsidRPr="007031A5" w:rsidRDefault="007031A5" w:rsidP="007031A5">
                            <w:pPr>
                              <w:rPr>
                                <w:rFonts w:ascii="Verdana" w:hAnsi="Verdana" w:cs="Arial"/>
                                <w:b/>
                                <w:bCs/>
                                <w:sz w:val="30"/>
                                <w:szCs w:val="30"/>
                              </w:rPr>
                            </w:pPr>
                            <w:r w:rsidRPr="007031A5">
                              <w:rPr>
                                <w:rFonts w:ascii="Verdana" w:hAnsi="Verdana" w:cs="Arial"/>
                                <w:b/>
                                <w:bCs/>
                                <w:sz w:val="30"/>
                                <w:szCs w:val="30"/>
                              </w:rPr>
                              <w:t>Interesting Facts About Javascript!</w:t>
                            </w:r>
                          </w:p>
                          <w:p w14:paraId="55EA42C5" w14:textId="77777777" w:rsidR="007031A5" w:rsidRPr="007031A5" w:rsidRDefault="007031A5" w:rsidP="007031A5">
                            <w:pPr>
                              <w:jc w:val="center"/>
                              <w:rPr>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2F2959" id="Rectangle 511" o:spid="_x0000_s1380" style="position:absolute;margin-left:-1.2pt;margin-top:-5.7pt;width:323.4pt;height:36pt;z-index:252199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" fillcolor="red" stroked="f" strokeweight="1pt">
                <v:textbox>
                  <w:txbxContent>
                    <w:p w14:paraId="6A4850AF" w14:textId="2B049842" w:rsidR="007031A5" w:rsidRPr="007031A5" w:rsidRDefault="007031A5" w:rsidP="007031A5">
                      <w:pPr>
                        <w:rPr>
                          <w:rFonts w:ascii="Verdana" w:hAnsi="Verdana" w:cs="Arial"/>
                          <w:b/>
                          <w:bCs/>
                          <w:sz w:val="30"/>
                          <w:szCs w:val="30"/>
                        </w:rPr>
                      </w:pPr>
                      <w:r w:rsidRPr="007031A5">
                        <w:rPr>
                          <w:rFonts w:ascii="Verdana" w:hAnsi="Verdana" w:cs="Arial"/>
                          <w:b/>
                          <w:bCs/>
                          <w:sz w:val="30"/>
                          <w:szCs w:val="30"/>
                        </w:rPr>
                        <w:t>Interesting Facts About Javascript!</w:t>
                      </w:r>
                    </w:p>
                    <w:p w14:paraId="55EA42C5" w14:textId="77777777" w:rsidR="007031A5" w:rsidRPr="007031A5" w:rsidRDefault="007031A5" w:rsidP="007031A5">
                      <w:pPr>
                        <w:jc w:val="center"/>
                        <w:rPr>
                          <w:sz w:val="30"/>
                          <w:szCs w:val="30"/>
                        </w:rPr>
                      </w:pPr>
                    </w:p>
                  </w:txbxContent>
                </v:textbox>
              </v:rect>
            </w:pict>
          </mc:Fallback>
        </mc:AlternateContent>
      </w:r>
    </w:p>
    <w:p w14:paraId="43D6E289" w14:textId="25BD6B47" w:rsidR="007031A5" w:rsidRDefault="007031A5" w:rsidP="007031A5">
      <w:pPr>
        <w:rPr>
          <w:rFonts w:ascii="Verdana" w:hAnsi="Verdana" w:cs="Arial"/>
          <w:sz w:val="26"/>
          <w:szCs w:val="26"/>
        </w:rPr>
      </w:pPr>
    </w:p>
    <w:p w14:paraId="5C7E4382" w14:textId="77777777" w:rsidR="007031A5" w:rsidRPr="007031A5" w:rsidRDefault="007031A5" w:rsidP="007717E5">
      <w:pPr>
        <w:numPr>
          <w:ilvl w:val="0"/>
          <w:numId w:val="104"/>
        </w:numPr>
        <w:rPr>
          <w:rFonts w:ascii="Verdana" w:hAnsi="Verdana" w:cs="Arial"/>
          <w:sz w:val="26"/>
          <w:szCs w:val="26"/>
        </w:rPr>
      </w:pPr>
      <w:r w:rsidRPr="007031A5">
        <w:rPr>
          <w:rFonts w:ascii="Verdana" w:hAnsi="Verdana" w:cs="Arial"/>
          <w:sz w:val="26"/>
          <w:szCs w:val="26"/>
        </w:rPr>
        <w:t>A semicolon is commonly used to conclude a statement in computer languages. Although JavaScript already accomplishes this, statements can also start with a semicolon.</w:t>
      </w:r>
    </w:p>
    <w:p w14:paraId="72F0AC4A" w14:textId="3947A5CD" w:rsidR="007031A5" w:rsidRPr="007031A5" w:rsidRDefault="007031A5" w:rsidP="007031A5">
      <w:pPr>
        <w:rPr>
          <w:rFonts w:ascii="Verdana" w:hAnsi="Verdana" w:cs="Arial"/>
          <w:sz w:val="26"/>
          <w:szCs w:val="26"/>
        </w:rPr>
      </w:pPr>
      <w:r w:rsidRPr="007031A5">
        <w:rPr>
          <w:rFonts w:ascii="Verdana" w:hAnsi="Verdana" w:cs="Arial"/>
          <w:noProof/>
          <w:sz w:val="26"/>
          <w:szCs w:val="26"/>
        </w:rPr>
        <w:drawing>
          <wp:inline distT="0" distB="0" distL="0" distR="0" wp14:anchorId="62AA0283" wp14:editId="4D83184A">
            <wp:extent cx="3535680" cy="2049780"/>
            <wp:effectExtent l="0" t="0" r="7620" b="762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535680" cy="2049780"/>
                    </a:xfrm>
                    <a:prstGeom prst="rect">
                      <a:avLst/>
                    </a:prstGeom>
                    <a:noFill/>
                    <a:ln>
                      <a:noFill/>
                    </a:ln>
                  </pic:spPr>
                </pic:pic>
              </a:graphicData>
            </a:graphic>
          </wp:inline>
        </w:drawing>
      </w:r>
    </w:p>
    <w:p w14:paraId="160E7976" w14:textId="77777777" w:rsidR="007031A5" w:rsidRPr="007031A5" w:rsidRDefault="007031A5" w:rsidP="007031A5">
      <w:pPr>
        <w:rPr>
          <w:rFonts w:ascii="Verdana" w:hAnsi="Verdana" w:cs="Arial"/>
          <w:sz w:val="26"/>
          <w:szCs w:val="26"/>
        </w:rPr>
      </w:pPr>
      <w:r w:rsidRPr="007031A5">
        <w:rPr>
          <w:rFonts w:ascii="Verdana" w:hAnsi="Verdana" w:cs="Arial"/>
          <w:sz w:val="26"/>
          <w:szCs w:val="26"/>
        </w:rPr>
        <w:t>The above bit of code will display 2 in the console without raising an error!</w:t>
      </w:r>
    </w:p>
    <w:p w14:paraId="445670F8" w14:textId="77777777" w:rsidR="007031A5" w:rsidRPr="007031A5" w:rsidRDefault="007031A5" w:rsidP="007717E5">
      <w:pPr>
        <w:numPr>
          <w:ilvl w:val="0"/>
          <w:numId w:val="105"/>
        </w:numPr>
        <w:rPr>
          <w:rFonts w:ascii="Verdana" w:hAnsi="Verdana" w:cs="Arial"/>
          <w:sz w:val="26"/>
          <w:szCs w:val="26"/>
        </w:rPr>
      </w:pPr>
      <w:r w:rsidRPr="007031A5">
        <w:rPr>
          <w:rFonts w:ascii="Verdana" w:hAnsi="Verdana" w:cs="Arial"/>
          <w:sz w:val="26"/>
          <w:szCs w:val="26"/>
        </w:rPr>
        <w:t>You can combine a number with a string in JavaScript. A string without any errors will be the outcome.</w:t>
      </w:r>
    </w:p>
    <w:p w14:paraId="4338B069" w14:textId="4ADE2E2B" w:rsidR="007031A5" w:rsidRPr="007031A5" w:rsidRDefault="007031A5" w:rsidP="007031A5">
      <w:pPr>
        <w:rPr>
          <w:rFonts w:ascii="Verdana" w:hAnsi="Verdana" w:cs="Arial"/>
          <w:sz w:val="26"/>
          <w:szCs w:val="26"/>
        </w:rPr>
      </w:pPr>
      <w:r w:rsidRPr="007031A5">
        <w:rPr>
          <w:rFonts w:ascii="Verdana" w:hAnsi="Verdana" w:cs="Arial"/>
          <w:noProof/>
          <w:sz w:val="26"/>
          <w:szCs w:val="26"/>
        </w:rPr>
        <w:drawing>
          <wp:inline distT="0" distB="0" distL="0" distR="0" wp14:anchorId="2F2F4923" wp14:editId="6ECD08F9">
            <wp:extent cx="3710940" cy="2065020"/>
            <wp:effectExtent l="0" t="0" r="381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710940" cy="2065020"/>
                    </a:xfrm>
                    <a:prstGeom prst="rect">
                      <a:avLst/>
                    </a:prstGeom>
                    <a:noFill/>
                    <a:ln>
                      <a:noFill/>
                    </a:ln>
                  </pic:spPr>
                </pic:pic>
              </a:graphicData>
            </a:graphic>
          </wp:inline>
        </w:drawing>
      </w:r>
    </w:p>
    <w:p w14:paraId="70D48F92" w14:textId="77777777" w:rsidR="007031A5" w:rsidRPr="007031A5" w:rsidRDefault="007031A5" w:rsidP="007031A5">
      <w:pPr>
        <w:rPr>
          <w:rFonts w:ascii="Verdana" w:hAnsi="Verdana" w:cs="Arial"/>
          <w:sz w:val="26"/>
          <w:szCs w:val="26"/>
        </w:rPr>
      </w:pPr>
      <w:r w:rsidRPr="007031A5">
        <w:rPr>
          <w:rFonts w:ascii="Verdana" w:hAnsi="Verdana" w:cs="Arial"/>
          <w:sz w:val="26"/>
          <w:szCs w:val="26"/>
        </w:rPr>
        <w:t>In the console, the code snippet will show "59"!</w:t>
      </w:r>
    </w:p>
    <w:p w14:paraId="2594D5AB" w14:textId="77777777" w:rsidR="007031A5" w:rsidRPr="007031A5" w:rsidRDefault="007031A5" w:rsidP="007717E5">
      <w:pPr>
        <w:numPr>
          <w:ilvl w:val="0"/>
          <w:numId w:val="106"/>
        </w:numPr>
        <w:rPr>
          <w:rFonts w:ascii="Verdana" w:hAnsi="Verdana" w:cs="Arial"/>
          <w:sz w:val="26"/>
          <w:szCs w:val="26"/>
        </w:rPr>
      </w:pPr>
      <w:r w:rsidRPr="007031A5">
        <w:rPr>
          <w:rFonts w:ascii="Verdana" w:hAnsi="Verdana" w:cs="Arial"/>
          <w:sz w:val="26"/>
          <w:szCs w:val="26"/>
        </w:rPr>
        <w:t>When used in JavaScript, comparison operators frequently behave strangely. Observe a few instances.</w:t>
      </w:r>
    </w:p>
    <w:p w14:paraId="59D5BDE3" w14:textId="4077E93A" w:rsidR="007031A5" w:rsidRPr="007031A5" w:rsidRDefault="007031A5" w:rsidP="007031A5">
      <w:pPr>
        <w:rPr>
          <w:rFonts w:ascii="Verdana" w:hAnsi="Verdana" w:cs="Arial"/>
          <w:sz w:val="26"/>
          <w:szCs w:val="26"/>
        </w:rPr>
      </w:pPr>
      <w:r w:rsidRPr="007031A5">
        <w:rPr>
          <w:rFonts w:ascii="Verdana" w:hAnsi="Verdana" w:cs="Arial"/>
          <w:noProof/>
          <w:sz w:val="26"/>
          <w:szCs w:val="26"/>
        </w:rPr>
        <w:lastRenderedPageBreak/>
        <w:drawing>
          <wp:inline distT="0" distB="0" distL="0" distR="0" wp14:anchorId="44158C9F" wp14:editId="7B352275">
            <wp:extent cx="3810000" cy="397002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3810000" cy="3970020"/>
                    </a:xfrm>
                    <a:prstGeom prst="rect">
                      <a:avLst/>
                    </a:prstGeom>
                    <a:noFill/>
                    <a:ln>
                      <a:noFill/>
                    </a:ln>
                  </pic:spPr>
                </pic:pic>
              </a:graphicData>
            </a:graphic>
          </wp:inline>
        </w:drawing>
      </w:r>
    </w:p>
    <w:p w14:paraId="77E29337" w14:textId="77777777" w:rsidR="007031A5" w:rsidRPr="007031A5" w:rsidRDefault="007031A5" w:rsidP="007717E5">
      <w:pPr>
        <w:numPr>
          <w:ilvl w:val="0"/>
          <w:numId w:val="107"/>
        </w:numPr>
        <w:rPr>
          <w:rFonts w:ascii="Verdana" w:hAnsi="Verdana" w:cs="Arial"/>
          <w:sz w:val="26"/>
          <w:szCs w:val="26"/>
        </w:rPr>
      </w:pPr>
      <w:r w:rsidRPr="007031A5">
        <w:rPr>
          <w:rFonts w:ascii="Verdana" w:hAnsi="Verdana" w:cs="Arial"/>
          <w:sz w:val="26"/>
          <w:szCs w:val="26"/>
        </w:rPr>
        <w:t>A useful feature of JavaScript is called Immediately Invoked Function Expression, which enables a function to be called automatically after it has been defined.</w:t>
      </w:r>
    </w:p>
    <w:p w14:paraId="4A369872" w14:textId="0EDBFE76" w:rsidR="007031A5" w:rsidRPr="007031A5" w:rsidRDefault="007031A5" w:rsidP="007031A5">
      <w:pPr>
        <w:rPr>
          <w:rFonts w:ascii="Verdana" w:hAnsi="Verdana" w:cs="Arial"/>
          <w:sz w:val="26"/>
          <w:szCs w:val="26"/>
        </w:rPr>
      </w:pPr>
      <w:r w:rsidRPr="007031A5">
        <w:rPr>
          <w:rFonts w:ascii="Verdana" w:hAnsi="Verdana" w:cs="Arial"/>
          <w:noProof/>
          <w:sz w:val="26"/>
          <w:szCs w:val="26"/>
        </w:rPr>
        <w:drawing>
          <wp:inline distT="0" distB="0" distL="0" distR="0" wp14:anchorId="09C07F7D" wp14:editId="43578026">
            <wp:extent cx="5731510" cy="2697480"/>
            <wp:effectExtent l="0" t="0" r="254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731510" cy="2697480"/>
                    </a:xfrm>
                    <a:prstGeom prst="rect">
                      <a:avLst/>
                    </a:prstGeom>
                    <a:noFill/>
                    <a:ln>
                      <a:noFill/>
                    </a:ln>
                  </pic:spPr>
                </pic:pic>
              </a:graphicData>
            </a:graphic>
          </wp:inline>
        </w:drawing>
      </w:r>
    </w:p>
    <w:p w14:paraId="2B8323CF" w14:textId="77777777" w:rsidR="007031A5" w:rsidRPr="007031A5" w:rsidRDefault="007031A5" w:rsidP="007031A5">
      <w:pPr>
        <w:rPr>
          <w:rFonts w:ascii="Verdana" w:hAnsi="Verdana" w:cs="Arial"/>
          <w:sz w:val="26"/>
          <w:szCs w:val="26"/>
        </w:rPr>
      </w:pPr>
      <w:r w:rsidRPr="007031A5">
        <w:rPr>
          <w:rFonts w:ascii="Verdana" w:hAnsi="Verdana" w:cs="Arial"/>
          <w:sz w:val="26"/>
          <w:szCs w:val="26"/>
        </w:rPr>
        <w:t>Here, the first function, which is an IIFE, operates without issue, while the second function produces a syntax error.</w:t>
      </w:r>
    </w:p>
    <w:p w14:paraId="6101803B" w14:textId="77777777" w:rsidR="007031A5" w:rsidRPr="007031A5" w:rsidRDefault="007031A5" w:rsidP="007717E5">
      <w:pPr>
        <w:numPr>
          <w:ilvl w:val="0"/>
          <w:numId w:val="108"/>
        </w:numPr>
        <w:rPr>
          <w:rFonts w:ascii="Verdana" w:hAnsi="Verdana" w:cs="Arial"/>
          <w:sz w:val="26"/>
          <w:szCs w:val="26"/>
        </w:rPr>
      </w:pPr>
      <w:r w:rsidRPr="007031A5">
        <w:rPr>
          <w:rFonts w:ascii="Verdana" w:hAnsi="Verdana" w:cs="Arial"/>
          <w:sz w:val="26"/>
          <w:szCs w:val="26"/>
        </w:rPr>
        <w:t>Two functions in JavaScript can be distinguished from one another by the placement of the parenthesis.</w:t>
      </w:r>
    </w:p>
    <w:p w14:paraId="11A154F1" w14:textId="0D01DF8C" w:rsidR="007031A5" w:rsidRPr="007031A5" w:rsidRDefault="007031A5" w:rsidP="007031A5">
      <w:pPr>
        <w:rPr>
          <w:rFonts w:ascii="Verdana" w:hAnsi="Verdana" w:cs="Arial"/>
          <w:sz w:val="26"/>
          <w:szCs w:val="26"/>
        </w:rPr>
      </w:pPr>
      <w:r w:rsidRPr="007031A5">
        <w:rPr>
          <w:rFonts w:ascii="Verdana" w:hAnsi="Verdana" w:cs="Arial"/>
          <w:noProof/>
          <w:sz w:val="26"/>
          <w:szCs w:val="26"/>
        </w:rPr>
        <w:lastRenderedPageBreak/>
        <w:drawing>
          <wp:inline distT="0" distB="0" distL="0" distR="0" wp14:anchorId="38E79C14" wp14:editId="0117E6E7">
            <wp:extent cx="5731510" cy="4338320"/>
            <wp:effectExtent l="0" t="0" r="2540" b="508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5731510" cy="4338320"/>
                    </a:xfrm>
                    <a:prstGeom prst="rect">
                      <a:avLst/>
                    </a:prstGeom>
                    <a:noFill/>
                    <a:ln>
                      <a:noFill/>
                    </a:ln>
                  </pic:spPr>
                </pic:pic>
              </a:graphicData>
            </a:graphic>
          </wp:inline>
        </w:drawing>
      </w:r>
    </w:p>
    <w:p w14:paraId="75445E8A" w14:textId="77777777" w:rsidR="007031A5" w:rsidRPr="007031A5" w:rsidRDefault="007031A5" w:rsidP="007717E5">
      <w:pPr>
        <w:numPr>
          <w:ilvl w:val="0"/>
          <w:numId w:val="109"/>
        </w:numPr>
        <w:rPr>
          <w:rFonts w:ascii="Verdana" w:hAnsi="Verdana" w:cs="Arial"/>
          <w:sz w:val="26"/>
          <w:szCs w:val="26"/>
        </w:rPr>
      </w:pPr>
      <w:r w:rsidRPr="007031A5">
        <w:rPr>
          <w:rFonts w:ascii="Verdana" w:hAnsi="Verdana" w:cs="Arial"/>
          <w:sz w:val="26"/>
          <w:szCs w:val="26"/>
        </w:rPr>
        <w:t>Undefined is not a reserved word in JavaScript despite having a specific meaning. Although the following code snippet appears strange, this is the only way to tell if a variable is undefined.</w:t>
      </w:r>
    </w:p>
    <w:p w14:paraId="5AEBCECA" w14:textId="260FFAEB" w:rsidR="007031A5" w:rsidRPr="007031A5" w:rsidRDefault="007031A5" w:rsidP="007031A5">
      <w:pPr>
        <w:rPr>
          <w:rFonts w:ascii="Verdana" w:hAnsi="Verdana" w:cs="Arial"/>
          <w:sz w:val="26"/>
          <w:szCs w:val="26"/>
        </w:rPr>
      </w:pPr>
      <w:r w:rsidRPr="007031A5">
        <w:rPr>
          <w:rFonts w:ascii="Verdana" w:hAnsi="Verdana" w:cs="Arial"/>
          <w:noProof/>
          <w:sz w:val="26"/>
          <w:szCs w:val="26"/>
        </w:rPr>
        <w:drawing>
          <wp:inline distT="0" distB="0" distL="0" distR="0" wp14:anchorId="285B718D" wp14:editId="5A811BAF">
            <wp:extent cx="5731510" cy="1993265"/>
            <wp:effectExtent l="0" t="0" r="2540" b="698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731510" cy="1993265"/>
                    </a:xfrm>
                    <a:prstGeom prst="rect">
                      <a:avLst/>
                    </a:prstGeom>
                    <a:noFill/>
                    <a:ln>
                      <a:noFill/>
                    </a:ln>
                  </pic:spPr>
                </pic:pic>
              </a:graphicData>
            </a:graphic>
          </wp:inline>
        </w:drawing>
      </w:r>
    </w:p>
    <w:p w14:paraId="23690290" w14:textId="77777777" w:rsidR="007031A5" w:rsidRPr="007031A5" w:rsidRDefault="007031A5" w:rsidP="007717E5">
      <w:pPr>
        <w:numPr>
          <w:ilvl w:val="0"/>
          <w:numId w:val="110"/>
        </w:numPr>
        <w:rPr>
          <w:rFonts w:ascii="Verdana" w:hAnsi="Verdana" w:cs="Arial"/>
          <w:sz w:val="26"/>
          <w:szCs w:val="26"/>
        </w:rPr>
      </w:pPr>
      <w:r w:rsidRPr="007031A5">
        <w:rPr>
          <w:rFonts w:ascii="Verdana" w:hAnsi="Verdana" w:cs="Arial"/>
          <w:sz w:val="26"/>
          <w:szCs w:val="26"/>
        </w:rPr>
        <w:t xml:space="preserve">You cannot use </w:t>
      </w:r>
      <w:proofErr w:type="spellStart"/>
      <w:r w:rsidRPr="007031A5">
        <w:rPr>
          <w:rFonts w:ascii="Verdana" w:hAnsi="Verdana" w:cs="Arial"/>
          <w:sz w:val="26"/>
          <w:szCs w:val="26"/>
        </w:rPr>
        <w:t>src</w:t>
      </w:r>
      <w:proofErr w:type="spellEnd"/>
      <w:r w:rsidRPr="007031A5">
        <w:rPr>
          <w:rFonts w:ascii="Verdana" w:hAnsi="Verdana" w:cs="Arial"/>
          <w:sz w:val="26"/>
          <w:szCs w:val="26"/>
        </w:rPr>
        <w:t xml:space="preserve"> and the codes in a single &lt;script&gt; tags like below:</w:t>
      </w:r>
      <w:r w:rsidRPr="007031A5">
        <w:rPr>
          <w:rFonts w:ascii="Arial" w:hAnsi="Arial" w:cs="Arial"/>
          <w:sz w:val="26"/>
          <w:szCs w:val="26"/>
        </w:rPr>
        <w:t>​​​​​​​</w:t>
      </w:r>
    </w:p>
    <w:p w14:paraId="0E94065D" w14:textId="3578288B" w:rsidR="007031A5" w:rsidRPr="007031A5" w:rsidRDefault="007031A5" w:rsidP="007031A5">
      <w:pPr>
        <w:rPr>
          <w:rFonts w:ascii="Verdana" w:hAnsi="Verdana" w:cs="Arial"/>
          <w:sz w:val="26"/>
          <w:szCs w:val="26"/>
        </w:rPr>
      </w:pPr>
      <w:r w:rsidRPr="007031A5">
        <w:rPr>
          <w:rFonts w:ascii="Verdana" w:hAnsi="Verdana" w:cs="Arial"/>
          <w:noProof/>
          <w:sz w:val="26"/>
          <w:szCs w:val="26"/>
        </w:rPr>
        <w:lastRenderedPageBreak/>
        <w:drawing>
          <wp:inline distT="0" distB="0" distL="0" distR="0" wp14:anchorId="571FF03C" wp14:editId="4B41C6E5">
            <wp:extent cx="4861560" cy="236982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4861560" cy="2369820"/>
                    </a:xfrm>
                    <a:prstGeom prst="rect">
                      <a:avLst/>
                    </a:prstGeom>
                    <a:noFill/>
                    <a:ln>
                      <a:noFill/>
                    </a:ln>
                  </pic:spPr>
                </pic:pic>
              </a:graphicData>
            </a:graphic>
          </wp:inline>
        </w:drawing>
      </w:r>
    </w:p>
    <w:p w14:paraId="5FC4CC2A" w14:textId="77777777" w:rsidR="007031A5" w:rsidRPr="007031A5" w:rsidRDefault="007031A5" w:rsidP="007717E5">
      <w:pPr>
        <w:numPr>
          <w:ilvl w:val="0"/>
          <w:numId w:val="111"/>
        </w:numPr>
        <w:rPr>
          <w:rFonts w:ascii="Verdana" w:hAnsi="Verdana" w:cs="Arial"/>
          <w:sz w:val="26"/>
          <w:szCs w:val="26"/>
        </w:rPr>
      </w:pPr>
      <w:r w:rsidRPr="007031A5">
        <w:rPr>
          <w:rFonts w:ascii="Verdana" w:hAnsi="Verdana" w:cs="Arial"/>
          <w:sz w:val="26"/>
          <w:szCs w:val="26"/>
        </w:rPr>
        <w:t>Delete A Value from Array</w:t>
      </w:r>
    </w:p>
    <w:p w14:paraId="1BD951CF" w14:textId="76AE6CCC" w:rsidR="007031A5" w:rsidRPr="007031A5" w:rsidRDefault="007031A5" w:rsidP="007031A5">
      <w:pPr>
        <w:rPr>
          <w:rFonts w:ascii="Verdana" w:hAnsi="Verdana" w:cs="Arial"/>
          <w:sz w:val="26"/>
          <w:szCs w:val="26"/>
        </w:rPr>
      </w:pPr>
      <w:r w:rsidRPr="007031A5">
        <w:rPr>
          <w:rFonts w:ascii="Verdana" w:hAnsi="Verdana" w:cs="Arial"/>
          <w:noProof/>
          <w:sz w:val="26"/>
          <w:szCs w:val="26"/>
        </w:rPr>
        <w:drawing>
          <wp:inline distT="0" distB="0" distL="0" distR="0" wp14:anchorId="7F50089B" wp14:editId="0BE1F631">
            <wp:extent cx="5731510" cy="2257425"/>
            <wp:effectExtent l="0" t="0" r="2540"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731510" cy="2257425"/>
                    </a:xfrm>
                    <a:prstGeom prst="rect">
                      <a:avLst/>
                    </a:prstGeom>
                    <a:noFill/>
                    <a:ln>
                      <a:noFill/>
                    </a:ln>
                  </pic:spPr>
                </pic:pic>
              </a:graphicData>
            </a:graphic>
          </wp:inline>
        </w:drawing>
      </w:r>
    </w:p>
    <w:p w14:paraId="7B2430E9" w14:textId="08418A03" w:rsidR="007031A5" w:rsidRDefault="007031A5" w:rsidP="007031A5">
      <w:pPr>
        <w:rPr>
          <w:rFonts w:ascii="Arial" w:hAnsi="Arial" w:cs="Arial"/>
          <w:sz w:val="26"/>
          <w:szCs w:val="26"/>
        </w:rPr>
      </w:pPr>
      <w:r w:rsidRPr="007031A5">
        <w:rPr>
          <w:rFonts w:ascii="Verdana" w:hAnsi="Verdana" w:cs="Arial"/>
          <w:sz w:val="26"/>
          <w:szCs w:val="26"/>
        </w:rPr>
        <w:t xml:space="preserve">Never fall victim to the delete keyword trap. The value of the array will be deleted, but the value will still be there. The value will be deleted if the keyword delete is used, but the array will not actually be re-indexed. It will merely leave the slot vacant. The slot at index 1 in the aforementioned example will be empty, which is why the log entry for that slot reads "undefined." Therefore, even deleting all of the values from an array with the delete keyword will not alter the array's length. Use </w:t>
      </w:r>
      <w:proofErr w:type="spellStart"/>
      <w:proofErr w:type="gramStart"/>
      <w:r w:rsidRPr="007031A5">
        <w:rPr>
          <w:rFonts w:ascii="Verdana" w:hAnsi="Verdana" w:cs="Arial"/>
          <w:sz w:val="26"/>
          <w:szCs w:val="26"/>
        </w:rPr>
        <w:t>array.splice</w:t>
      </w:r>
      <w:proofErr w:type="spellEnd"/>
      <w:proofErr w:type="gramEnd"/>
      <w:r w:rsidRPr="007031A5">
        <w:rPr>
          <w:rFonts w:ascii="Verdana" w:hAnsi="Verdana" w:cs="Arial"/>
          <w:sz w:val="26"/>
          <w:szCs w:val="26"/>
        </w:rPr>
        <w:t>(1,1) instead to remove the value from the first to the first number of values.</w:t>
      </w:r>
      <w:r w:rsidRPr="007031A5">
        <w:rPr>
          <w:rFonts w:ascii="Arial" w:hAnsi="Arial" w:cs="Arial"/>
          <w:sz w:val="26"/>
          <w:szCs w:val="26"/>
        </w:rPr>
        <w:t>​​​​​​​</w:t>
      </w:r>
    </w:p>
    <w:p w14:paraId="55584C9C" w14:textId="377FED5D" w:rsidR="006C217D" w:rsidRDefault="006C217D" w:rsidP="007031A5">
      <w:pPr>
        <w:rPr>
          <w:rFonts w:ascii="Arial" w:hAnsi="Arial" w:cs="Arial"/>
          <w:sz w:val="26"/>
          <w:szCs w:val="26"/>
        </w:rPr>
      </w:pPr>
    </w:p>
    <w:p w14:paraId="41C1E9D1" w14:textId="4733D962" w:rsidR="006C217D" w:rsidRDefault="006C217D" w:rsidP="007031A5">
      <w:pPr>
        <w:rPr>
          <w:rFonts w:ascii="Arial" w:hAnsi="Arial" w:cs="Arial"/>
          <w:sz w:val="26"/>
          <w:szCs w:val="26"/>
        </w:rPr>
      </w:pPr>
    </w:p>
    <w:p w14:paraId="2B275201" w14:textId="1E81BC31" w:rsidR="006C217D" w:rsidRDefault="006C217D" w:rsidP="007031A5">
      <w:pPr>
        <w:rPr>
          <w:rFonts w:ascii="Arial" w:hAnsi="Arial" w:cs="Arial"/>
          <w:sz w:val="26"/>
          <w:szCs w:val="26"/>
        </w:rPr>
      </w:pPr>
    </w:p>
    <w:p w14:paraId="721D76BE" w14:textId="6F615A25" w:rsidR="006C217D" w:rsidRDefault="006C217D" w:rsidP="007031A5">
      <w:pPr>
        <w:rPr>
          <w:rFonts w:ascii="Arial" w:hAnsi="Arial" w:cs="Arial"/>
          <w:sz w:val="26"/>
          <w:szCs w:val="26"/>
        </w:rPr>
      </w:pPr>
    </w:p>
    <w:p w14:paraId="04CC38DA" w14:textId="77777777" w:rsidR="006C217D" w:rsidRPr="007031A5" w:rsidRDefault="006C217D" w:rsidP="007031A5">
      <w:pPr>
        <w:rPr>
          <w:rFonts w:ascii="Verdana" w:hAnsi="Verdana" w:cs="Arial"/>
          <w:sz w:val="26"/>
          <w:szCs w:val="26"/>
        </w:rPr>
      </w:pPr>
    </w:p>
    <w:p w14:paraId="36755C1F" w14:textId="5B997A99" w:rsidR="007031A5" w:rsidRPr="007031A5" w:rsidRDefault="007031A5" w:rsidP="007717E5">
      <w:pPr>
        <w:numPr>
          <w:ilvl w:val="0"/>
          <w:numId w:val="112"/>
        </w:numPr>
        <w:rPr>
          <w:rFonts w:ascii="Verdana" w:hAnsi="Verdana" w:cs="Arial"/>
          <w:sz w:val="26"/>
          <w:szCs w:val="26"/>
        </w:rPr>
      </w:pPr>
      <w:r w:rsidRPr="007031A5">
        <w:rPr>
          <w:rFonts w:ascii="Verdana" w:hAnsi="Verdana" w:cs="Arial"/>
          <w:sz w:val="26"/>
          <w:szCs w:val="26"/>
        </w:rPr>
        <w:lastRenderedPageBreak/>
        <w:t>Why type of null Is Object?</w:t>
      </w:r>
      <w:r w:rsidRPr="007031A5">
        <w:rPr>
          <w:rFonts w:ascii="Arial" w:hAnsi="Arial" w:cs="Arial"/>
          <w:sz w:val="26"/>
          <w:szCs w:val="26"/>
        </w:rPr>
        <w:t>​​​​​​​</w:t>
      </w:r>
    </w:p>
    <w:p w14:paraId="4F5BE64E" w14:textId="30081CB7" w:rsidR="007031A5" w:rsidRPr="007031A5" w:rsidRDefault="007031A5" w:rsidP="007031A5">
      <w:pPr>
        <w:rPr>
          <w:rFonts w:ascii="Verdana" w:hAnsi="Verdana" w:cs="Arial"/>
          <w:sz w:val="26"/>
          <w:szCs w:val="26"/>
        </w:rPr>
      </w:pPr>
      <w:r w:rsidRPr="007031A5">
        <w:rPr>
          <w:rFonts w:ascii="Verdana" w:hAnsi="Verdana" w:cs="Arial"/>
          <w:noProof/>
          <w:sz w:val="26"/>
          <w:szCs w:val="26"/>
        </w:rPr>
        <w:drawing>
          <wp:inline distT="0" distB="0" distL="0" distR="0" wp14:anchorId="3C672835" wp14:editId="2D1C4176">
            <wp:extent cx="5731510" cy="1403985"/>
            <wp:effectExtent l="0" t="0" r="2540" b="571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731510" cy="1403985"/>
                    </a:xfrm>
                    <a:prstGeom prst="rect">
                      <a:avLst/>
                    </a:prstGeom>
                    <a:noFill/>
                    <a:ln>
                      <a:noFill/>
                    </a:ln>
                  </pic:spPr>
                </pic:pic>
              </a:graphicData>
            </a:graphic>
          </wp:inline>
        </w:drawing>
      </w:r>
    </w:p>
    <w:p w14:paraId="139F1E66" w14:textId="77777777" w:rsidR="007031A5" w:rsidRPr="007031A5" w:rsidRDefault="007031A5" w:rsidP="007031A5">
      <w:pPr>
        <w:rPr>
          <w:rFonts w:ascii="Verdana" w:hAnsi="Verdana" w:cs="Arial"/>
          <w:sz w:val="26"/>
          <w:szCs w:val="26"/>
        </w:rPr>
      </w:pPr>
      <w:r w:rsidRPr="007031A5">
        <w:rPr>
          <w:rFonts w:ascii="Verdana" w:hAnsi="Verdana" w:cs="Arial"/>
          <w:sz w:val="26"/>
          <w:szCs w:val="26"/>
        </w:rPr>
        <w:t>Nothing here should surprise anyone. It is a JavaScript BUG that is 20 years old. Yes, that is an issue that was impossible to remedy because a significant amount of online code relies on the typeof null === "object" phrase. If not, we anticipate the browser to return "null" as the string value when typeof null is used. Use the following methods to see if a variable has a null value type. The only value that is false yet still an object is Null, which is false</w:t>
      </w:r>
    </w:p>
    <w:p w14:paraId="6EC93D89" w14:textId="394A9A32" w:rsidR="007031A5" w:rsidRDefault="007031A5" w:rsidP="007031A5">
      <w:pPr>
        <w:rPr>
          <w:rFonts w:ascii="Verdana" w:hAnsi="Verdana" w:cs="Arial"/>
          <w:sz w:val="26"/>
          <w:szCs w:val="26"/>
        </w:rPr>
      </w:pPr>
    </w:p>
    <w:p w14:paraId="7E0A3984" w14:textId="694D767C" w:rsidR="007031A5" w:rsidRDefault="007031A5" w:rsidP="007031A5">
      <w:pPr>
        <w:rPr>
          <w:rFonts w:ascii="Verdana" w:hAnsi="Verdana" w:cs="Arial"/>
          <w:sz w:val="26"/>
          <w:szCs w:val="26"/>
        </w:rPr>
      </w:pPr>
    </w:p>
    <w:p w14:paraId="5BC764DD" w14:textId="0B7548C2" w:rsidR="007031A5" w:rsidRDefault="007031A5" w:rsidP="007031A5">
      <w:pPr>
        <w:rPr>
          <w:rFonts w:ascii="Verdana" w:hAnsi="Verdana" w:cs="Arial"/>
          <w:sz w:val="26"/>
          <w:szCs w:val="26"/>
        </w:rPr>
      </w:pPr>
    </w:p>
    <w:p w14:paraId="2D74DF1E" w14:textId="77A054EA" w:rsidR="007031A5" w:rsidRDefault="007031A5" w:rsidP="007031A5">
      <w:pPr>
        <w:rPr>
          <w:rFonts w:ascii="Verdana" w:hAnsi="Verdana" w:cs="Arial"/>
          <w:sz w:val="26"/>
          <w:szCs w:val="26"/>
        </w:rPr>
      </w:pPr>
    </w:p>
    <w:p w14:paraId="5CE69F19" w14:textId="1672794C" w:rsidR="007031A5" w:rsidRDefault="007031A5" w:rsidP="007031A5">
      <w:pPr>
        <w:rPr>
          <w:rFonts w:ascii="Verdana" w:hAnsi="Verdana" w:cs="Arial"/>
          <w:sz w:val="26"/>
          <w:szCs w:val="26"/>
        </w:rPr>
      </w:pPr>
    </w:p>
    <w:p w14:paraId="40A40BB6" w14:textId="70621A4F" w:rsidR="007031A5" w:rsidRDefault="007031A5" w:rsidP="007031A5">
      <w:pPr>
        <w:rPr>
          <w:rFonts w:ascii="Verdana" w:hAnsi="Verdana" w:cs="Arial"/>
          <w:sz w:val="26"/>
          <w:szCs w:val="26"/>
        </w:rPr>
      </w:pPr>
    </w:p>
    <w:p w14:paraId="7E9836B1" w14:textId="30771704" w:rsidR="007031A5" w:rsidRDefault="007031A5" w:rsidP="007031A5">
      <w:pPr>
        <w:rPr>
          <w:rFonts w:ascii="Verdana" w:hAnsi="Verdana" w:cs="Arial"/>
          <w:sz w:val="26"/>
          <w:szCs w:val="26"/>
        </w:rPr>
      </w:pPr>
    </w:p>
    <w:p w14:paraId="63BAD1E3" w14:textId="1112DEB7" w:rsidR="007031A5" w:rsidRDefault="007031A5" w:rsidP="007031A5">
      <w:pPr>
        <w:rPr>
          <w:rFonts w:ascii="Verdana" w:hAnsi="Verdana" w:cs="Arial"/>
          <w:sz w:val="26"/>
          <w:szCs w:val="26"/>
        </w:rPr>
      </w:pPr>
    </w:p>
    <w:p w14:paraId="1BF6BF84" w14:textId="29ADBCF7" w:rsidR="007031A5" w:rsidRDefault="007031A5" w:rsidP="007031A5">
      <w:pPr>
        <w:rPr>
          <w:rFonts w:ascii="Verdana" w:hAnsi="Verdana" w:cs="Arial"/>
          <w:sz w:val="26"/>
          <w:szCs w:val="26"/>
        </w:rPr>
      </w:pPr>
    </w:p>
    <w:p w14:paraId="09372B4C" w14:textId="2484B4BD" w:rsidR="006C217D" w:rsidRDefault="006C217D" w:rsidP="007031A5">
      <w:pPr>
        <w:rPr>
          <w:rFonts w:ascii="Verdana" w:hAnsi="Verdana" w:cs="Arial"/>
          <w:sz w:val="26"/>
          <w:szCs w:val="26"/>
        </w:rPr>
      </w:pPr>
    </w:p>
    <w:p w14:paraId="12167DFF" w14:textId="03EC501F" w:rsidR="006C217D" w:rsidRDefault="006C217D" w:rsidP="007031A5">
      <w:pPr>
        <w:rPr>
          <w:rFonts w:ascii="Verdana" w:hAnsi="Verdana" w:cs="Arial"/>
          <w:sz w:val="26"/>
          <w:szCs w:val="26"/>
        </w:rPr>
      </w:pPr>
    </w:p>
    <w:p w14:paraId="1BCA5662" w14:textId="3C60AC04" w:rsidR="006C217D" w:rsidRDefault="006C217D" w:rsidP="007031A5">
      <w:pPr>
        <w:rPr>
          <w:rFonts w:ascii="Verdana" w:hAnsi="Verdana" w:cs="Arial"/>
          <w:sz w:val="26"/>
          <w:szCs w:val="26"/>
        </w:rPr>
      </w:pPr>
    </w:p>
    <w:p w14:paraId="63B3FB0E" w14:textId="0AB32D9E" w:rsidR="006C217D" w:rsidRDefault="006C217D" w:rsidP="007031A5">
      <w:pPr>
        <w:rPr>
          <w:rFonts w:ascii="Verdana" w:hAnsi="Verdana" w:cs="Arial"/>
          <w:sz w:val="26"/>
          <w:szCs w:val="26"/>
        </w:rPr>
      </w:pPr>
    </w:p>
    <w:p w14:paraId="16E9BE99" w14:textId="2041AFE7" w:rsidR="006C217D" w:rsidRDefault="006C217D" w:rsidP="007031A5">
      <w:pPr>
        <w:rPr>
          <w:rFonts w:ascii="Verdana" w:hAnsi="Verdana" w:cs="Arial"/>
          <w:sz w:val="26"/>
          <w:szCs w:val="26"/>
        </w:rPr>
      </w:pPr>
    </w:p>
    <w:p w14:paraId="1305ECDD" w14:textId="655C99BF" w:rsidR="006C217D" w:rsidRDefault="006C217D" w:rsidP="007031A5">
      <w:pPr>
        <w:rPr>
          <w:rFonts w:ascii="Verdana" w:hAnsi="Verdana" w:cs="Arial"/>
          <w:sz w:val="26"/>
          <w:szCs w:val="26"/>
        </w:rPr>
      </w:pPr>
    </w:p>
    <w:p w14:paraId="2C832ED2" w14:textId="3FA8007C" w:rsidR="006C217D" w:rsidRDefault="006C217D" w:rsidP="007031A5">
      <w:pPr>
        <w:rPr>
          <w:rFonts w:ascii="Verdana" w:hAnsi="Verdana" w:cs="Arial"/>
          <w:sz w:val="26"/>
          <w:szCs w:val="26"/>
        </w:rPr>
      </w:pPr>
    </w:p>
    <w:p w14:paraId="499A3790" w14:textId="77777777" w:rsidR="006C217D" w:rsidRDefault="006C217D" w:rsidP="007031A5">
      <w:pPr>
        <w:rPr>
          <w:rFonts w:ascii="Verdana" w:hAnsi="Verdana" w:cs="Arial"/>
          <w:sz w:val="26"/>
          <w:szCs w:val="26"/>
        </w:rPr>
      </w:pPr>
    </w:p>
    <w:p w14:paraId="69DF48A3" w14:textId="35F28FF3" w:rsidR="007031A5" w:rsidRDefault="007031A5" w:rsidP="007031A5">
      <w:pPr>
        <w:rPr>
          <w:rFonts w:ascii="Verdana" w:hAnsi="Verdana" w:cs="Arial"/>
          <w:sz w:val="26"/>
          <w:szCs w:val="26"/>
        </w:rPr>
      </w:pPr>
    </w:p>
    <w:p w14:paraId="358924FC" w14:textId="695CAADD" w:rsidR="007031A5" w:rsidRDefault="007031A5" w:rsidP="007031A5">
      <w:pPr>
        <w:rPr>
          <w:rFonts w:ascii="Verdana" w:hAnsi="Verdana" w:cs="Arial"/>
          <w:sz w:val="26"/>
          <w:szCs w:val="26"/>
        </w:rPr>
      </w:pPr>
    </w:p>
    <w:p w14:paraId="2313DFE4" w14:textId="77777777" w:rsidR="007031A5" w:rsidRPr="007031A5" w:rsidRDefault="007031A5" w:rsidP="007031A5">
      <w:pPr>
        <w:rPr>
          <w:rFonts w:ascii="Verdana" w:hAnsi="Verdana" w:cs="Arial"/>
          <w:sz w:val="26"/>
          <w:szCs w:val="26"/>
        </w:rPr>
      </w:pPr>
    </w:p>
    <w:sectPr w:rsidR="007031A5" w:rsidRPr="007031A5" w:rsidSect="00EB09DD">
      <w:footerReference w:type="default" r:id="rId641"/>
      <w:pgSz w:w="11906" w:h="16838"/>
      <w:pgMar w:top="1440" w:right="1440" w:bottom="1440" w:left="1440" w:header="708" w:footer="737"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610065" w14:textId="77777777" w:rsidR="00264C39" w:rsidRDefault="00264C39" w:rsidP="00280B5D">
      <w:pPr>
        <w:spacing w:after="0" w:line="240" w:lineRule="auto"/>
      </w:pPr>
      <w:r>
        <w:separator/>
      </w:r>
    </w:p>
  </w:endnote>
  <w:endnote w:type="continuationSeparator" w:id="0">
    <w:p w14:paraId="1DDE9A0B" w14:textId="77777777" w:rsidR="00264C39" w:rsidRDefault="00264C39" w:rsidP="00280B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Poppins">
    <w:charset w:val="00"/>
    <w:family w:val="auto"/>
    <w:pitch w:val="variable"/>
    <w:sig w:usb0="00008007" w:usb1="00000000" w:usb2="00000000" w:usb3="00000000" w:csb0="00000093" w:csb1="00000000"/>
  </w:font>
  <w:font w:name="Open Sans">
    <w:charset w:val="00"/>
    <w:family w:val="swiss"/>
    <w:pitch w:val="variable"/>
    <w:sig w:usb0="E00002EF" w:usb1="4000205B" w:usb2="00000028"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Georgia" w:hAnsi="Georgia"/>
      </w:rPr>
      <w:id w:val="-1043359485"/>
      <w:docPartObj>
        <w:docPartGallery w:val="Page Numbers (Bottom of Page)"/>
        <w:docPartUnique/>
      </w:docPartObj>
    </w:sdtPr>
    <w:sdtEndPr>
      <w:rPr>
        <w:noProof/>
      </w:rPr>
    </w:sdtEndPr>
    <w:sdtContent>
      <w:p w14:paraId="040D3AC2" w14:textId="3A25EBF3" w:rsidR="00EB09DD" w:rsidRPr="00EB09DD" w:rsidRDefault="00EB09DD">
        <w:pPr>
          <w:rPr>
            <w:rFonts w:ascii="Georgia" w:hAnsi="Georgia"/>
          </w:rPr>
        </w:pPr>
        <w:r w:rsidRPr="00EB09DD">
          <w:rPr>
            <w:rFonts w:ascii="Georgia" w:hAnsi="Georgia"/>
          </w:rPr>
          <w:fldChar w:fldCharType="begin"/>
        </w:r>
        <w:r w:rsidRPr="00EB09DD">
          <w:rPr>
            <w:rFonts w:ascii="Georgia" w:hAnsi="Georgia"/>
          </w:rPr>
          <w:instrText xml:space="preserve"> PAGE   \* MERGEFORMAT </w:instrText>
        </w:r>
        <w:r w:rsidRPr="00EB09DD">
          <w:rPr>
            <w:rFonts w:ascii="Georgia" w:hAnsi="Georgia"/>
          </w:rPr>
          <w:fldChar w:fldCharType="separate"/>
        </w:r>
        <w:r w:rsidRPr="00EB09DD">
          <w:rPr>
            <w:rFonts w:ascii="Georgia" w:hAnsi="Georgia"/>
            <w:noProof/>
          </w:rPr>
          <w:t>2</w:t>
        </w:r>
        <w:r w:rsidRPr="00EB09DD">
          <w:rPr>
            <w:rFonts w:ascii="Georgia" w:hAnsi="Georgia"/>
            <w:noProof/>
          </w:rPr>
          <w:fldChar w:fldCharType="end"/>
        </w:r>
        <w:r w:rsidRPr="00EB09DD">
          <w:rPr>
            <w:rFonts w:ascii="Georgia" w:hAnsi="Georgia"/>
            <w:noProof/>
          </w:rPr>
          <w:tab/>
        </w:r>
        <w:r w:rsidRPr="00EB09DD">
          <w:rPr>
            <w:rFonts w:ascii="Georgia" w:hAnsi="Georgia"/>
            <w:noProof/>
          </w:rPr>
          <w:tab/>
        </w:r>
        <w:r w:rsidR="0027519F">
          <w:rPr>
            <w:rFonts w:ascii="Georgia" w:hAnsi="Georgia"/>
            <w:noProof/>
          </w:rPr>
          <w:tab/>
        </w:r>
        <w:r w:rsidR="0027519F">
          <w:rPr>
            <w:rFonts w:ascii="Georgia" w:hAnsi="Georgia"/>
            <w:noProof/>
          </w:rPr>
          <w:tab/>
        </w:r>
        <w:r w:rsidR="0027519F">
          <w:rPr>
            <w:rFonts w:ascii="Georgia" w:hAnsi="Georgia"/>
            <w:noProof/>
          </w:rPr>
          <w:tab/>
        </w:r>
        <w:r w:rsidR="0027519F">
          <w:rPr>
            <w:rFonts w:ascii="Georgia" w:hAnsi="Georgia"/>
            <w:noProof/>
          </w:rPr>
          <w:tab/>
        </w:r>
        <w:r w:rsidR="0027519F">
          <w:rPr>
            <w:rFonts w:ascii="Georgia" w:hAnsi="Georgia"/>
            <w:noProof/>
          </w:rPr>
          <w:tab/>
        </w:r>
        <w:r w:rsidR="0027519F">
          <w:rPr>
            <w:rFonts w:ascii="Georgia" w:hAnsi="Georgia"/>
            <w:noProof/>
          </w:rPr>
          <w:tab/>
        </w:r>
        <w:r w:rsidR="0027519F">
          <w:rPr>
            <w:rFonts w:ascii="Georgia" w:hAnsi="Georgia"/>
            <w:noProof/>
          </w:rPr>
          <w:tab/>
        </w:r>
        <w:r w:rsidR="0027519F" w:rsidRPr="00A67C34">
          <w:rPr>
            <w:rFonts w:ascii="Georgia" w:hAnsi="Georgia"/>
            <w:i/>
            <w:iCs/>
            <w:noProof/>
          </w:rPr>
          <w:tab/>
        </w:r>
        <w:hyperlink r:id="rId1" w:history="1">
          <w:r w:rsidRPr="005C449F">
            <w:rPr>
              <w:rStyle w:val="Heading4Char"/>
              <w:rFonts w:ascii="Verdana" w:hAnsi="Verdana"/>
              <w:b/>
              <w:bCs/>
              <w:i w:val="0"/>
              <w:iCs w:val="0"/>
              <w:noProof/>
              <w:color w:val="00B0F0"/>
            </w:rPr>
            <w:t>AMOL PAWAR</w:t>
          </w:r>
        </w:hyperlink>
      </w:p>
    </w:sdtContent>
  </w:sdt>
  <w:p w14:paraId="6221115F" w14:textId="5460EEA5" w:rsidR="00280B5D" w:rsidRDefault="00280B5D" w:rsidP="00B2788C">
    <w:pPr>
      <w:ind w:left="-86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3BDE5C" w14:textId="77777777" w:rsidR="00264C39" w:rsidRDefault="00264C39" w:rsidP="00280B5D">
      <w:pPr>
        <w:spacing w:after="0" w:line="240" w:lineRule="auto"/>
      </w:pPr>
      <w:r>
        <w:separator/>
      </w:r>
    </w:p>
  </w:footnote>
  <w:footnote w:type="continuationSeparator" w:id="0">
    <w:p w14:paraId="718C8D9C" w14:textId="77777777" w:rsidR="00264C39" w:rsidRDefault="00264C39" w:rsidP="00280B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263B3"/>
    <w:multiLevelType w:val="multilevel"/>
    <w:tmpl w:val="290C0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41759"/>
    <w:multiLevelType w:val="multilevel"/>
    <w:tmpl w:val="BD087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18C7C8D"/>
    <w:multiLevelType w:val="multilevel"/>
    <w:tmpl w:val="DB68D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F81229"/>
    <w:multiLevelType w:val="multilevel"/>
    <w:tmpl w:val="D83E6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FA577D"/>
    <w:multiLevelType w:val="multilevel"/>
    <w:tmpl w:val="6280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308038B"/>
    <w:multiLevelType w:val="multilevel"/>
    <w:tmpl w:val="3F700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D26D5A"/>
    <w:multiLevelType w:val="multilevel"/>
    <w:tmpl w:val="B4523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853277"/>
    <w:multiLevelType w:val="multilevel"/>
    <w:tmpl w:val="887A2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8857650"/>
    <w:multiLevelType w:val="multilevel"/>
    <w:tmpl w:val="4D343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9246A1D"/>
    <w:multiLevelType w:val="multilevel"/>
    <w:tmpl w:val="6E9E2A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94D7641"/>
    <w:multiLevelType w:val="multilevel"/>
    <w:tmpl w:val="C5143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A033AAE"/>
    <w:multiLevelType w:val="multilevel"/>
    <w:tmpl w:val="E2047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D36F04"/>
    <w:multiLevelType w:val="multilevel"/>
    <w:tmpl w:val="7B864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A54D40"/>
    <w:multiLevelType w:val="multilevel"/>
    <w:tmpl w:val="AA7CF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D762288"/>
    <w:multiLevelType w:val="multilevel"/>
    <w:tmpl w:val="CDA6E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FF14A0"/>
    <w:multiLevelType w:val="multilevel"/>
    <w:tmpl w:val="E96A2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EC9594D"/>
    <w:multiLevelType w:val="multilevel"/>
    <w:tmpl w:val="3FECC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F1D74D9"/>
    <w:multiLevelType w:val="multilevel"/>
    <w:tmpl w:val="130E7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0CB62EB"/>
    <w:multiLevelType w:val="multilevel"/>
    <w:tmpl w:val="4558B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10F2869"/>
    <w:multiLevelType w:val="multilevel"/>
    <w:tmpl w:val="124E8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1D3FA3"/>
    <w:multiLevelType w:val="multilevel"/>
    <w:tmpl w:val="1C508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B156B5"/>
    <w:multiLevelType w:val="multilevel"/>
    <w:tmpl w:val="5DD06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2917977"/>
    <w:multiLevelType w:val="multilevel"/>
    <w:tmpl w:val="4BFA1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2C8448D"/>
    <w:multiLevelType w:val="multilevel"/>
    <w:tmpl w:val="53E02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3537B7A"/>
    <w:multiLevelType w:val="multilevel"/>
    <w:tmpl w:val="8FCC0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37D4AC3"/>
    <w:multiLevelType w:val="multilevel"/>
    <w:tmpl w:val="9EFCB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61A0C26"/>
    <w:multiLevelType w:val="multilevel"/>
    <w:tmpl w:val="95B27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69C088E"/>
    <w:multiLevelType w:val="multilevel"/>
    <w:tmpl w:val="E1946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8024784"/>
    <w:multiLevelType w:val="multilevel"/>
    <w:tmpl w:val="C9E4A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7628D8"/>
    <w:multiLevelType w:val="multilevel"/>
    <w:tmpl w:val="41DAA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8BB7409"/>
    <w:multiLevelType w:val="multilevel"/>
    <w:tmpl w:val="843A0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8CC0A82"/>
    <w:multiLevelType w:val="multilevel"/>
    <w:tmpl w:val="ADDEC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91042FE"/>
    <w:multiLevelType w:val="multilevel"/>
    <w:tmpl w:val="AEA81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9440490"/>
    <w:multiLevelType w:val="multilevel"/>
    <w:tmpl w:val="4A18F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979797F"/>
    <w:multiLevelType w:val="multilevel"/>
    <w:tmpl w:val="9EF0F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98946C2"/>
    <w:multiLevelType w:val="multilevel"/>
    <w:tmpl w:val="97BEF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19DD736E"/>
    <w:multiLevelType w:val="multilevel"/>
    <w:tmpl w:val="0534E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A35250C"/>
    <w:multiLevelType w:val="multilevel"/>
    <w:tmpl w:val="F7A63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B89078F"/>
    <w:multiLevelType w:val="multilevel"/>
    <w:tmpl w:val="633A3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C201DD2"/>
    <w:multiLevelType w:val="multilevel"/>
    <w:tmpl w:val="595E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DF500A5"/>
    <w:multiLevelType w:val="multilevel"/>
    <w:tmpl w:val="D3B68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1E07325D"/>
    <w:multiLevelType w:val="multilevel"/>
    <w:tmpl w:val="B2CCC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E8F016C"/>
    <w:multiLevelType w:val="multilevel"/>
    <w:tmpl w:val="9BA488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FC45AB7"/>
    <w:multiLevelType w:val="multilevel"/>
    <w:tmpl w:val="BB901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FF23A36"/>
    <w:multiLevelType w:val="multilevel"/>
    <w:tmpl w:val="DDCA5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0226898"/>
    <w:multiLevelType w:val="multilevel"/>
    <w:tmpl w:val="AD308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1031988"/>
    <w:multiLevelType w:val="multilevel"/>
    <w:tmpl w:val="722EC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1782380"/>
    <w:multiLevelType w:val="multilevel"/>
    <w:tmpl w:val="41BAC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21F2D14"/>
    <w:multiLevelType w:val="multilevel"/>
    <w:tmpl w:val="46160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2583DB9"/>
    <w:multiLevelType w:val="multilevel"/>
    <w:tmpl w:val="4D60E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28A519F"/>
    <w:multiLevelType w:val="multilevel"/>
    <w:tmpl w:val="06C072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4533FA0"/>
    <w:multiLevelType w:val="multilevel"/>
    <w:tmpl w:val="1E2E0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26170887"/>
    <w:multiLevelType w:val="multilevel"/>
    <w:tmpl w:val="98A8E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267B6970"/>
    <w:multiLevelType w:val="multilevel"/>
    <w:tmpl w:val="7FB6C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28771335"/>
    <w:multiLevelType w:val="multilevel"/>
    <w:tmpl w:val="00484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28C83333"/>
    <w:multiLevelType w:val="multilevel"/>
    <w:tmpl w:val="C0F61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97E7F94"/>
    <w:multiLevelType w:val="multilevel"/>
    <w:tmpl w:val="50AA0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BFE60E9"/>
    <w:multiLevelType w:val="multilevel"/>
    <w:tmpl w:val="0EA89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2C840A3C"/>
    <w:multiLevelType w:val="multilevel"/>
    <w:tmpl w:val="85884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2DC645AA"/>
    <w:multiLevelType w:val="multilevel"/>
    <w:tmpl w:val="A1AA9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E007444"/>
    <w:multiLevelType w:val="multilevel"/>
    <w:tmpl w:val="672C9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2E0108E7"/>
    <w:multiLevelType w:val="multilevel"/>
    <w:tmpl w:val="6D467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E0B151C"/>
    <w:multiLevelType w:val="multilevel"/>
    <w:tmpl w:val="EE12D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2E38612A"/>
    <w:multiLevelType w:val="multilevel"/>
    <w:tmpl w:val="B8FAD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F0D38BC"/>
    <w:multiLevelType w:val="multilevel"/>
    <w:tmpl w:val="80943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31C055DC"/>
    <w:multiLevelType w:val="multilevel"/>
    <w:tmpl w:val="54F82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320231C3"/>
    <w:multiLevelType w:val="multilevel"/>
    <w:tmpl w:val="A63E4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26D307C"/>
    <w:multiLevelType w:val="multilevel"/>
    <w:tmpl w:val="6D0C0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317489A"/>
    <w:multiLevelType w:val="multilevel"/>
    <w:tmpl w:val="F86CE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3E466FB"/>
    <w:multiLevelType w:val="multilevel"/>
    <w:tmpl w:val="E0D00D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0" w15:restartNumberingAfterBreak="0">
    <w:nsid w:val="33F21692"/>
    <w:multiLevelType w:val="multilevel"/>
    <w:tmpl w:val="05141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34706746"/>
    <w:multiLevelType w:val="multilevel"/>
    <w:tmpl w:val="95B27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37D821DB"/>
    <w:multiLevelType w:val="multilevel"/>
    <w:tmpl w:val="FFFC2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8E731FF"/>
    <w:multiLevelType w:val="multilevel"/>
    <w:tmpl w:val="5D68E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3AF80F1C"/>
    <w:multiLevelType w:val="multilevel"/>
    <w:tmpl w:val="BF883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3B2F33B0"/>
    <w:multiLevelType w:val="multilevel"/>
    <w:tmpl w:val="5ABC4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3B364D3C"/>
    <w:multiLevelType w:val="multilevel"/>
    <w:tmpl w:val="78F4C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B492A98"/>
    <w:multiLevelType w:val="multilevel"/>
    <w:tmpl w:val="A964C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B56157F"/>
    <w:multiLevelType w:val="multilevel"/>
    <w:tmpl w:val="D7242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B8801EA"/>
    <w:multiLevelType w:val="multilevel"/>
    <w:tmpl w:val="21FAB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3B8B0504"/>
    <w:multiLevelType w:val="multilevel"/>
    <w:tmpl w:val="54164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BC70CB2"/>
    <w:multiLevelType w:val="multilevel"/>
    <w:tmpl w:val="71A8A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BEA5335"/>
    <w:multiLevelType w:val="multilevel"/>
    <w:tmpl w:val="B524A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C3A2CD1"/>
    <w:multiLevelType w:val="multilevel"/>
    <w:tmpl w:val="95B27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3E481EAA"/>
    <w:multiLevelType w:val="multilevel"/>
    <w:tmpl w:val="3CDAE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0583318"/>
    <w:multiLevelType w:val="multilevel"/>
    <w:tmpl w:val="D7D6E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425B6BD0"/>
    <w:multiLevelType w:val="multilevel"/>
    <w:tmpl w:val="97005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4856CD6"/>
    <w:multiLevelType w:val="multilevel"/>
    <w:tmpl w:val="2166A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44C20065"/>
    <w:multiLevelType w:val="hybridMultilevel"/>
    <w:tmpl w:val="862850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44D13FC7"/>
    <w:multiLevelType w:val="multilevel"/>
    <w:tmpl w:val="D3FE3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45B44C08"/>
    <w:multiLevelType w:val="multilevel"/>
    <w:tmpl w:val="10D03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65C7175"/>
    <w:multiLevelType w:val="multilevel"/>
    <w:tmpl w:val="E842E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6932C7B"/>
    <w:multiLevelType w:val="multilevel"/>
    <w:tmpl w:val="4CD63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4733329B"/>
    <w:multiLevelType w:val="multilevel"/>
    <w:tmpl w:val="50D69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8564546"/>
    <w:multiLevelType w:val="multilevel"/>
    <w:tmpl w:val="BE58E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492E35AF"/>
    <w:multiLevelType w:val="multilevel"/>
    <w:tmpl w:val="541C5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4A2819F5"/>
    <w:multiLevelType w:val="multilevel"/>
    <w:tmpl w:val="FE36E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4AC07769"/>
    <w:multiLevelType w:val="multilevel"/>
    <w:tmpl w:val="AF644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B2E5B75"/>
    <w:multiLevelType w:val="multilevel"/>
    <w:tmpl w:val="E0163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4B943701"/>
    <w:multiLevelType w:val="multilevel"/>
    <w:tmpl w:val="D606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4BCC0819"/>
    <w:multiLevelType w:val="multilevel"/>
    <w:tmpl w:val="94CE4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BEE1C7C"/>
    <w:multiLevelType w:val="multilevel"/>
    <w:tmpl w:val="F6DE56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4C396308"/>
    <w:multiLevelType w:val="multilevel"/>
    <w:tmpl w:val="0F582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C825F56"/>
    <w:multiLevelType w:val="multilevel"/>
    <w:tmpl w:val="58DA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CC73E78"/>
    <w:multiLevelType w:val="multilevel"/>
    <w:tmpl w:val="75942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4E986B3C"/>
    <w:multiLevelType w:val="multilevel"/>
    <w:tmpl w:val="58C4B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F4E1E27"/>
    <w:multiLevelType w:val="multilevel"/>
    <w:tmpl w:val="95B27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4FF77BA1"/>
    <w:multiLevelType w:val="multilevel"/>
    <w:tmpl w:val="4F722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50F87ACC"/>
    <w:multiLevelType w:val="hybridMultilevel"/>
    <w:tmpl w:val="617652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53C72E2A"/>
    <w:multiLevelType w:val="multilevel"/>
    <w:tmpl w:val="95AEB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52E0D82"/>
    <w:multiLevelType w:val="multilevel"/>
    <w:tmpl w:val="ECF03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56041E28"/>
    <w:multiLevelType w:val="multilevel"/>
    <w:tmpl w:val="4DC62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56530955"/>
    <w:multiLevelType w:val="multilevel"/>
    <w:tmpl w:val="77940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6890ABB"/>
    <w:multiLevelType w:val="multilevel"/>
    <w:tmpl w:val="9E00F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6AF4D22"/>
    <w:multiLevelType w:val="multilevel"/>
    <w:tmpl w:val="AF8AD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57C44927"/>
    <w:multiLevelType w:val="multilevel"/>
    <w:tmpl w:val="56E4D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58255A3E"/>
    <w:multiLevelType w:val="multilevel"/>
    <w:tmpl w:val="AEDE1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58550187"/>
    <w:multiLevelType w:val="multilevel"/>
    <w:tmpl w:val="84180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8806731"/>
    <w:multiLevelType w:val="multilevel"/>
    <w:tmpl w:val="2C729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58A14F14"/>
    <w:multiLevelType w:val="multilevel"/>
    <w:tmpl w:val="08AC1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A87480F"/>
    <w:multiLevelType w:val="multilevel"/>
    <w:tmpl w:val="320A3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BB1664A"/>
    <w:multiLevelType w:val="multilevel"/>
    <w:tmpl w:val="E1F4C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5CEC2371"/>
    <w:multiLevelType w:val="multilevel"/>
    <w:tmpl w:val="D4462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F2F5BC4"/>
    <w:multiLevelType w:val="multilevel"/>
    <w:tmpl w:val="95C87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F311CFC"/>
    <w:multiLevelType w:val="multilevel"/>
    <w:tmpl w:val="6B96F1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F9E6C33"/>
    <w:multiLevelType w:val="multilevel"/>
    <w:tmpl w:val="692C3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0387DAB"/>
    <w:multiLevelType w:val="multilevel"/>
    <w:tmpl w:val="95B27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610419F4"/>
    <w:multiLevelType w:val="multilevel"/>
    <w:tmpl w:val="A904678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1747ACB"/>
    <w:multiLevelType w:val="multilevel"/>
    <w:tmpl w:val="95B27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61FC59EB"/>
    <w:multiLevelType w:val="multilevel"/>
    <w:tmpl w:val="9ECC9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644447C3"/>
    <w:multiLevelType w:val="multilevel"/>
    <w:tmpl w:val="AFB8A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64695450"/>
    <w:multiLevelType w:val="multilevel"/>
    <w:tmpl w:val="6B121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64FC64C7"/>
    <w:multiLevelType w:val="multilevel"/>
    <w:tmpl w:val="DA0CA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65721F60"/>
    <w:multiLevelType w:val="multilevel"/>
    <w:tmpl w:val="C44AC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5941A64"/>
    <w:multiLevelType w:val="multilevel"/>
    <w:tmpl w:val="40021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661C153F"/>
    <w:multiLevelType w:val="multilevel"/>
    <w:tmpl w:val="773E1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66355BC3"/>
    <w:multiLevelType w:val="multilevel"/>
    <w:tmpl w:val="2B68B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679342CD"/>
    <w:multiLevelType w:val="multilevel"/>
    <w:tmpl w:val="0ACEE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689A2336"/>
    <w:multiLevelType w:val="multilevel"/>
    <w:tmpl w:val="0936D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693316E4"/>
    <w:multiLevelType w:val="multilevel"/>
    <w:tmpl w:val="DF566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69FB03B9"/>
    <w:multiLevelType w:val="multilevel"/>
    <w:tmpl w:val="E8524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B1F6169"/>
    <w:multiLevelType w:val="multilevel"/>
    <w:tmpl w:val="6CA210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6CAC52BC"/>
    <w:multiLevelType w:val="multilevel"/>
    <w:tmpl w:val="925C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E0C02D3"/>
    <w:multiLevelType w:val="multilevel"/>
    <w:tmpl w:val="08F26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6F2D6CBD"/>
    <w:multiLevelType w:val="multilevel"/>
    <w:tmpl w:val="BAF85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F2F3DA7"/>
    <w:multiLevelType w:val="multilevel"/>
    <w:tmpl w:val="D5FCC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6FF715FF"/>
    <w:multiLevelType w:val="multilevel"/>
    <w:tmpl w:val="158A9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702875A2"/>
    <w:multiLevelType w:val="multilevel"/>
    <w:tmpl w:val="2D7AE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71784876"/>
    <w:multiLevelType w:val="multilevel"/>
    <w:tmpl w:val="136EA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1ED6332"/>
    <w:multiLevelType w:val="multilevel"/>
    <w:tmpl w:val="95B27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728B1580"/>
    <w:multiLevelType w:val="multilevel"/>
    <w:tmpl w:val="2CBC9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72CB13F1"/>
    <w:multiLevelType w:val="multilevel"/>
    <w:tmpl w:val="5DD64B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73EF563B"/>
    <w:multiLevelType w:val="multilevel"/>
    <w:tmpl w:val="B588A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52E483C"/>
    <w:multiLevelType w:val="multilevel"/>
    <w:tmpl w:val="CFBAA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774D228C"/>
    <w:multiLevelType w:val="multilevel"/>
    <w:tmpl w:val="061A6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8F35ABB"/>
    <w:multiLevelType w:val="multilevel"/>
    <w:tmpl w:val="143A3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7B0F423C"/>
    <w:multiLevelType w:val="multilevel"/>
    <w:tmpl w:val="8A148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D2C45D0"/>
    <w:multiLevelType w:val="multilevel"/>
    <w:tmpl w:val="E938B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7E1660B8"/>
    <w:multiLevelType w:val="multilevel"/>
    <w:tmpl w:val="74E86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ED6351D"/>
    <w:multiLevelType w:val="multilevel"/>
    <w:tmpl w:val="C3FAED2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F147CE1"/>
    <w:multiLevelType w:val="multilevel"/>
    <w:tmpl w:val="1982D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F5B2D60"/>
    <w:multiLevelType w:val="multilevel"/>
    <w:tmpl w:val="D3C26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FEF548B"/>
    <w:multiLevelType w:val="multilevel"/>
    <w:tmpl w:val="3454E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6"/>
  </w:num>
  <w:num w:numId="2">
    <w:abstractNumId w:val="28"/>
  </w:num>
  <w:num w:numId="3">
    <w:abstractNumId w:val="112"/>
  </w:num>
  <w:num w:numId="4">
    <w:abstractNumId w:val="68"/>
  </w:num>
  <w:num w:numId="5">
    <w:abstractNumId w:val="19"/>
  </w:num>
  <w:num w:numId="6">
    <w:abstractNumId w:val="78"/>
  </w:num>
  <w:num w:numId="7">
    <w:abstractNumId w:val="42"/>
  </w:num>
  <w:num w:numId="8">
    <w:abstractNumId w:val="84"/>
  </w:num>
  <w:num w:numId="9">
    <w:abstractNumId w:val="100"/>
  </w:num>
  <w:num w:numId="10">
    <w:abstractNumId w:val="90"/>
  </w:num>
  <w:num w:numId="11">
    <w:abstractNumId w:val="82"/>
  </w:num>
  <w:num w:numId="12">
    <w:abstractNumId w:val="127"/>
  </w:num>
  <w:num w:numId="13">
    <w:abstractNumId w:val="159"/>
  </w:num>
  <w:num w:numId="14">
    <w:abstractNumId w:val="114"/>
  </w:num>
  <w:num w:numId="15">
    <w:abstractNumId w:val="75"/>
  </w:num>
  <w:num w:numId="16">
    <w:abstractNumId w:val="66"/>
  </w:num>
  <w:num w:numId="17">
    <w:abstractNumId w:val="109"/>
  </w:num>
  <w:num w:numId="18">
    <w:abstractNumId w:val="117"/>
  </w:num>
  <w:num w:numId="19">
    <w:abstractNumId w:val="123"/>
  </w:num>
  <w:num w:numId="20">
    <w:abstractNumId w:val="86"/>
  </w:num>
  <w:num w:numId="21">
    <w:abstractNumId w:val="16"/>
  </w:num>
  <w:num w:numId="22">
    <w:abstractNumId w:val="140"/>
  </w:num>
  <w:num w:numId="23">
    <w:abstractNumId w:val="48"/>
  </w:num>
  <w:num w:numId="24">
    <w:abstractNumId w:val="113"/>
  </w:num>
  <w:num w:numId="25">
    <w:abstractNumId w:val="44"/>
  </w:num>
  <w:num w:numId="26">
    <w:abstractNumId w:val="31"/>
  </w:num>
  <w:num w:numId="27">
    <w:abstractNumId w:val="52"/>
  </w:num>
  <w:num w:numId="28">
    <w:abstractNumId w:val="15"/>
  </w:num>
  <w:num w:numId="29">
    <w:abstractNumId w:val="134"/>
  </w:num>
  <w:num w:numId="30">
    <w:abstractNumId w:val="62"/>
  </w:num>
  <w:num w:numId="31">
    <w:abstractNumId w:val="17"/>
  </w:num>
  <w:num w:numId="32">
    <w:abstractNumId w:val="141"/>
  </w:num>
  <w:num w:numId="33">
    <w:abstractNumId w:val="101"/>
  </w:num>
  <w:num w:numId="34">
    <w:abstractNumId w:val="9"/>
  </w:num>
  <w:num w:numId="35">
    <w:abstractNumId w:val="151"/>
  </w:num>
  <w:num w:numId="36">
    <w:abstractNumId w:val="1"/>
  </w:num>
  <w:num w:numId="37">
    <w:abstractNumId w:val="94"/>
    <w:lvlOverride w:ilvl="0">
      <w:startOverride w:val="1"/>
    </w:lvlOverride>
  </w:num>
  <w:num w:numId="38">
    <w:abstractNumId w:val="94"/>
    <w:lvlOverride w:ilvl="0">
      <w:startOverride w:val="2"/>
    </w:lvlOverride>
  </w:num>
  <w:num w:numId="39">
    <w:abstractNumId w:val="94"/>
    <w:lvlOverride w:ilvl="0">
      <w:startOverride w:val="4"/>
    </w:lvlOverride>
  </w:num>
  <w:num w:numId="40">
    <w:abstractNumId w:val="10"/>
  </w:num>
  <w:num w:numId="41">
    <w:abstractNumId w:val="6"/>
  </w:num>
  <w:num w:numId="42">
    <w:abstractNumId w:val="154"/>
  </w:num>
  <w:num w:numId="43">
    <w:abstractNumId w:val="5"/>
  </w:num>
  <w:num w:numId="44">
    <w:abstractNumId w:val="122"/>
  </w:num>
  <w:num w:numId="45">
    <w:abstractNumId w:val="39"/>
    <w:lvlOverride w:ilvl="0">
      <w:lvl w:ilvl="0">
        <w:numFmt w:val="bullet"/>
        <w:lvlText w:val=""/>
        <w:lvlJc w:val="left"/>
        <w:pPr>
          <w:tabs>
            <w:tab w:val="num" w:pos="720"/>
          </w:tabs>
          <w:ind w:left="720" w:hanging="360"/>
        </w:pPr>
        <w:rPr>
          <w:rFonts w:ascii="Wingdings" w:hAnsi="Wingdings" w:hint="default"/>
          <w:sz w:val="20"/>
        </w:rPr>
      </w:lvl>
    </w:lvlOverride>
  </w:num>
  <w:num w:numId="46">
    <w:abstractNumId w:val="93"/>
  </w:num>
  <w:num w:numId="47">
    <w:abstractNumId w:val="72"/>
  </w:num>
  <w:num w:numId="48">
    <w:abstractNumId w:val="49"/>
  </w:num>
  <w:num w:numId="49">
    <w:abstractNumId w:val="18"/>
  </w:num>
  <w:num w:numId="50">
    <w:abstractNumId w:val="57"/>
  </w:num>
  <w:num w:numId="51">
    <w:abstractNumId w:val="99"/>
  </w:num>
  <w:num w:numId="52">
    <w:abstractNumId w:val="25"/>
  </w:num>
  <w:num w:numId="53">
    <w:abstractNumId w:val="158"/>
  </w:num>
  <w:num w:numId="54">
    <w:abstractNumId w:val="145"/>
  </w:num>
  <w:num w:numId="55">
    <w:abstractNumId w:val="88"/>
  </w:num>
  <w:num w:numId="56">
    <w:abstractNumId w:val="95"/>
  </w:num>
  <w:num w:numId="57">
    <w:abstractNumId w:val="87"/>
  </w:num>
  <w:num w:numId="58">
    <w:abstractNumId w:val="108"/>
  </w:num>
  <w:num w:numId="59">
    <w:abstractNumId w:val="137"/>
  </w:num>
  <w:num w:numId="60">
    <w:abstractNumId w:val="81"/>
  </w:num>
  <w:num w:numId="61">
    <w:abstractNumId w:val="96"/>
  </w:num>
  <w:num w:numId="62">
    <w:abstractNumId w:val="107"/>
  </w:num>
  <w:num w:numId="63">
    <w:abstractNumId w:val="129"/>
  </w:num>
  <w:num w:numId="64">
    <w:abstractNumId w:val="40"/>
  </w:num>
  <w:num w:numId="65">
    <w:abstractNumId w:val="150"/>
  </w:num>
  <w:num w:numId="66">
    <w:abstractNumId w:val="126"/>
  </w:num>
  <w:num w:numId="67">
    <w:abstractNumId w:val="71"/>
  </w:num>
  <w:num w:numId="68">
    <w:abstractNumId w:val="106"/>
  </w:num>
  <w:num w:numId="69">
    <w:abstractNumId w:val="160"/>
  </w:num>
  <w:num w:numId="70">
    <w:abstractNumId w:val="83"/>
  </w:num>
  <w:num w:numId="71">
    <w:abstractNumId w:val="149"/>
  </w:num>
  <w:num w:numId="72">
    <w:abstractNumId w:val="26"/>
  </w:num>
  <w:num w:numId="73">
    <w:abstractNumId w:val="128"/>
  </w:num>
  <w:num w:numId="74">
    <w:abstractNumId w:val="45"/>
  </w:num>
  <w:num w:numId="75">
    <w:abstractNumId w:val="77"/>
  </w:num>
  <w:num w:numId="76">
    <w:abstractNumId w:val="50"/>
  </w:num>
  <w:num w:numId="77">
    <w:abstractNumId w:val="53"/>
  </w:num>
  <w:num w:numId="78">
    <w:abstractNumId w:val="74"/>
  </w:num>
  <w:num w:numId="79">
    <w:abstractNumId w:val="3"/>
  </w:num>
  <w:num w:numId="80">
    <w:abstractNumId w:val="11"/>
  </w:num>
  <w:num w:numId="81">
    <w:abstractNumId w:val="41"/>
  </w:num>
  <w:num w:numId="82">
    <w:abstractNumId w:val="56"/>
  </w:num>
  <w:num w:numId="83">
    <w:abstractNumId w:val="23"/>
  </w:num>
  <w:num w:numId="84">
    <w:abstractNumId w:val="55"/>
  </w:num>
  <w:num w:numId="85">
    <w:abstractNumId w:val="43"/>
  </w:num>
  <w:num w:numId="86">
    <w:abstractNumId w:val="20"/>
  </w:num>
  <w:num w:numId="87">
    <w:abstractNumId w:val="69"/>
  </w:num>
  <w:num w:numId="88">
    <w:abstractNumId w:val="76"/>
  </w:num>
  <w:num w:numId="89">
    <w:abstractNumId w:val="14"/>
  </w:num>
  <w:num w:numId="90">
    <w:abstractNumId w:val="21"/>
  </w:num>
  <w:num w:numId="91">
    <w:abstractNumId w:val="89"/>
  </w:num>
  <w:num w:numId="92">
    <w:abstractNumId w:val="30"/>
  </w:num>
  <w:num w:numId="93">
    <w:abstractNumId w:val="4"/>
  </w:num>
  <w:num w:numId="94">
    <w:abstractNumId w:val="35"/>
  </w:num>
  <w:num w:numId="95">
    <w:abstractNumId w:val="13"/>
  </w:num>
  <w:num w:numId="96">
    <w:abstractNumId w:val="7"/>
  </w:num>
  <w:num w:numId="97">
    <w:abstractNumId w:val="0"/>
  </w:num>
  <w:num w:numId="98">
    <w:abstractNumId w:val="161"/>
  </w:num>
  <w:num w:numId="99">
    <w:abstractNumId w:val="148"/>
  </w:num>
  <w:num w:numId="100">
    <w:abstractNumId w:val="152"/>
  </w:num>
  <w:num w:numId="101">
    <w:abstractNumId w:val="144"/>
  </w:num>
  <w:num w:numId="102">
    <w:abstractNumId w:val="34"/>
  </w:num>
  <w:num w:numId="103">
    <w:abstractNumId w:val="80"/>
  </w:num>
  <w:num w:numId="104">
    <w:abstractNumId w:val="97"/>
  </w:num>
  <w:num w:numId="105">
    <w:abstractNumId w:val="24"/>
  </w:num>
  <w:num w:numId="106">
    <w:abstractNumId w:val="142"/>
  </w:num>
  <w:num w:numId="107">
    <w:abstractNumId w:val="105"/>
  </w:num>
  <w:num w:numId="108">
    <w:abstractNumId w:val="37"/>
  </w:num>
  <w:num w:numId="109">
    <w:abstractNumId w:val="156"/>
  </w:num>
  <w:num w:numId="110">
    <w:abstractNumId w:val="63"/>
  </w:num>
  <w:num w:numId="111">
    <w:abstractNumId w:val="12"/>
  </w:num>
  <w:num w:numId="112">
    <w:abstractNumId w:val="119"/>
  </w:num>
  <w:num w:numId="113">
    <w:abstractNumId w:val="139"/>
  </w:num>
  <w:num w:numId="114">
    <w:abstractNumId w:val="121"/>
  </w:num>
  <w:num w:numId="115">
    <w:abstractNumId w:val="27"/>
  </w:num>
  <w:num w:numId="116">
    <w:abstractNumId w:val="54"/>
  </w:num>
  <w:num w:numId="117">
    <w:abstractNumId w:val="46"/>
  </w:num>
  <w:num w:numId="118">
    <w:abstractNumId w:val="135"/>
  </w:num>
  <w:num w:numId="119">
    <w:abstractNumId w:val="79"/>
  </w:num>
  <w:num w:numId="120">
    <w:abstractNumId w:val="85"/>
  </w:num>
  <w:num w:numId="121">
    <w:abstractNumId w:val="120"/>
  </w:num>
  <w:num w:numId="122">
    <w:abstractNumId w:val="64"/>
  </w:num>
  <w:num w:numId="123">
    <w:abstractNumId w:val="147"/>
  </w:num>
  <w:num w:numId="124">
    <w:abstractNumId w:val="146"/>
  </w:num>
  <w:num w:numId="125">
    <w:abstractNumId w:val="51"/>
  </w:num>
  <w:num w:numId="126">
    <w:abstractNumId w:val="61"/>
  </w:num>
  <w:num w:numId="127">
    <w:abstractNumId w:val="58"/>
  </w:num>
  <w:num w:numId="128">
    <w:abstractNumId w:val="136"/>
  </w:num>
  <w:num w:numId="129">
    <w:abstractNumId w:val="60"/>
  </w:num>
  <w:num w:numId="130">
    <w:abstractNumId w:val="132"/>
  </w:num>
  <w:num w:numId="131">
    <w:abstractNumId w:val="29"/>
  </w:num>
  <w:num w:numId="132">
    <w:abstractNumId w:val="131"/>
  </w:num>
  <w:num w:numId="133">
    <w:abstractNumId w:val="65"/>
  </w:num>
  <w:num w:numId="134">
    <w:abstractNumId w:val="59"/>
  </w:num>
  <w:num w:numId="135">
    <w:abstractNumId w:val="157"/>
  </w:num>
  <w:num w:numId="136">
    <w:abstractNumId w:val="104"/>
  </w:num>
  <w:num w:numId="137">
    <w:abstractNumId w:val="32"/>
  </w:num>
  <w:num w:numId="138">
    <w:abstractNumId w:val="70"/>
  </w:num>
  <w:num w:numId="139">
    <w:abstractNumId w:val="130"/>
  </w:num>
  <w:num w:numId="140">
    <w:abstractNumId w:val="47"/>
  </w:num>
  <w:num w:numId="141">
    <w:abstractNumId w:val="73"/>
  </w:num>
  <w:num w:numId="142">
    <w:abstractNumId w:val="138"/>
  </w:num>
  <w:num w:numId="143">
    <w:abstractNumId w:val="116"/>
  </w:num>
  <w:num w:numId="144">
    <w:abstractNumId w:val="92"/>
  </w:num>
  <w:num w:numId="145">
    <w:abstractNumId w:val="118"/>
  </w:num>
  <w:num w:numId="146">
    <w:abstractNumId w:val="111"/>
  </w:num>
  <w:num w:numId="147">
    <w:abstractNumId w:val="33"/>
  </w:num>
  <w:num w:numId="148">
    <w:abstractNumId w:val="155"/>
  </w:num>
  <w:num w:numId="149">
    <w:abstractNumId w:val="143"/>
  </w:num>
  <w:num w:numId="150">
    <w:abstractNumId w:val="115"/>
  </w:num>
  <w:num w:numId="151">
    <w:abstractNumId w:val="98"/>
  </w:num>
  <w:num w:numId="152">
    <w:abstractNumId w:val="2"/>
  </w:num>
  <w:num w:numId="153">
    <w:abstractNumId w:val="153"/>
  </w:num>
  <w:num w:numId="154">
    <w:abstractNumId w:val="110"/>
  </w:num>
  <w:num w:numId="155">
    <w:abstractNumId w:val="124"/>
  </w:num>
  <w:num w:numId="156">
    <w:abstractNumId w:val="38"/>
  </w:num>
  <w:num w:numId="157">
    <w:abstractNumId w:val="103"/>
  </w:num>
  <w:num w:numId="158">
    <w:abstractNumId w:val="91"/>
  </w:num>
  <w:num w:numId="159">
    <w:abstractNumId w:val="125"/>
  </w:num>
  <w:num w:numId="160">
    <w:abstractNumId w:val="67"/>
  </w:num>
  <w:num w:numId="161">
    <w:abstractNumId w:val="102"/>
  </w:num>
  <w:num w:numId="162">
    <w:abstractNumId w:val="162"/>
  </w:num>
  <w:num w:numId="163">
    <w:abstractNumId w:val="8"/>
  </w:num>
  <w:num w:numId="164">
    <w:abstractNumId w:val="133"/>
  </w:num>
  <w:num w:numId="165">
    <w:abstractNumId w:val="22"/>
  </w:num>
  <w:numIdMacAtCleanup w:val="1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1854"/>
    <w:rsid w:val="00002C74"/>
    <w:rsid w:val="00007318"/>
    <w:rsid w:val="0001011E"/>
    <w:rsid w:val="000104CF"/>
    <w:rsid w:val="00013214"/>
    <w:rsid w:val="0001429D"/>
    <w:rsid w:val="000254C0"/>
    <w:rsid w:val="000267E0"/>
    <w:rsid w:val="00040056"/>
    <w:rsid w:val="0004072E"/>
    <w:rsid w:val="00044AB8"/>
    <w:rsid w:val="0005095D"/>
    <w:rsid w:val="0005382E"/>
    <w:rsid w:val="00054CA5"/>
    <w:rsid w:val="000564F1"/>
    <w:rsid w:val="00056EE0"/>
    <w:rsid w:val="000636C2"/>
    <w:rsid w:val="00063E0F"/>
    <w:rsid w:val="00064ADB"/>
    <w:rsid w:val="00066DC3"/>
    <w:rsid w:val="00067FE9"/>
    <w:rsid w:val="0007343B"/>
    <w:rsid w:val="000734E0"/>
    <w:rsid w:val="00073BC2"/>
    <w:rsid w:val="000814AC"/>
    <w:rsid w:val="000834AE"/>
    <w:rsid w:val="00085DEF"/>
    <w:rsid w:val="00087FC4"/>
    <w:rsid w:val="000A3CC1"/>
    <w:rsid w:val="000A5C36"/>
    <w:rsid w:val="000A6F4D"/>
    <w:rsid w:val="000B6A10"/>
    <w:rsid w:val="000C7215"/>
    <w:rsid w:val="000D3052"/>
    <w:rsid w:val="000D5C00"/>
    <w:rsid w:val="000D731E"/>
    <w:rsid w:val="000E0B3D"/>
    <w:rsid w:val="000E2572"/>
    <w:rsid w:val="000E6978"/>
    <w:rsid w:val="000F1854"/>
    <w:rsid w:val="000F519D"/>
    <w:rsid w:val="000F607D"/>
    <w:rsid w:val="000F6A06"/>
    <w:rsid w:val="001003A0"/>
    <w:rsid w:val="00104056"/>
    <w:rsid w:val="00107B74"/>
    <w:rsid w:val="00110BA3"/>
    <w:rsid w:val="00111358"/>
    <w:rsid w:val="001129F6"/>
    <w:rsid w:val="001159E5"/>
    <w:rsid w:val="00127CD5"/>
    <w:rsid w:val="00127D13"/>
    <w:rsid w:val="0013043D"/>
    <w:rsid w:val="00140C04"/>
    <w:rsid w:val="00143D0B"/>
    <w:rsid w:val="001472BA"/>
    <w:rsid w:val="00154E6A"/>
    <w:rsid w:val="00155043"/>
    <w:rsid w:val="001577EC"/>
    <w:rsid w:val="001602EA"/>
    <w:rsid w:val="00162B72"/>
    <w:rsid w:val="00164202"/>
    <w:rsid w:val="00165DAE"/>
    <w:rsid w:val="00170E43"/>
    <w:rsid w:val="001715D8"/>
    <w:rsid w:val="001766E3"/>
    <w:rsid w:val="00181797"/>
    <w:rsid w:val="00181D7F"/>
    <w:rsid w:val="00184438"/>
    <w:rsid w:val="00190A3F"/>
    <w:rsid w:val="0019278E"/>
    <w:rsid w:val="00196A7D"/>
    <w:rsid w:val="00197F6E"/>
    <w:rsid w:val="001A4468"/>
    <w:rsid w:val="001A5873"/>
    <w:rsid w:val="001A5B70"/>
    <w:rsid w:val="001B28C0"/>
    <w:rsid w:val="001B4256"/>
    <w:rsid w:val="001B7769"/>
    <w:rsid w:val="001B7C1E"/>
    <w:rsid w:val="001B7C60"/>
    <w:rsid w:val="001C2258"/>
    <w:rsid w:val="001C3AD2"/>
    <w:rsid w:val="001C611D"/>
    <w:rsid w:val="001D1375"/>
    <w:rsid w:val="001E1537"/>
    <w:rsid w:val="001E2EF1"/>
    <w:rsid w:val="001F249C"/>
    <w:rsid w:val="001F2EE3"/>
    <w:rsid w:val="001F5271"/>
    <w:rsid w:val="0021371F"/>
    <w:rsid w:val="00214356"/>
    <w:rsid w:val="00215251"/>
    <w:rsid w:val="00215C17"/>
    <w:rsid w:val="00230BAB"/>
    <w:rsid w:val="00231564"/>
    <w:rsid w:val="00233A8A"/>
    <w:rsid w:val="00237E3A"/>
    <w:rsid w:val="00246885"/>
    <w:rsid w:val="00246928"/>
    <w:rsid w:val="00251B53"/>
    <w:rsid w:val="002575EA"/>
    <w:rsid w:val="00264C39"/>
    <w:rsid w:val="00270838"/>
    <w:rsid w:val="0027519F"/>
    <w:rsid w:val="00280B5D"/>
    <w:rsid w:val="00281133"/>
    <w:rsid w:val="002901AD"/>
    <w:rsid w:val="00291BDD"/>
    <w:rsid w:val="00296224"/>
    <w:rsid w:val="002A0D73"/>
    <w:rsid w:val="002A1058"/>
    <w:rsid w:val="002A47A7"/>
    <w:rsid w:val="002A6908"/>
    <w:rsid w:val="002B6781"/>
    <w:rsid w:val="002B72F4"/>
    <w:rsid w:val="002C0042"/>
    <w:rsid w:val="002C430E"/>
    <w:rsid w:val="002D119F"/>
    <w:rsid w:val="002D12EB"/>
    <w:rsid w:val="002D2D4A"/>
    <w:rsid w:val="002D35AC"/>
    <w:rsid w:val="002D7BD0"/>
    <w:rsid w:val="002E58A5"/>
    <w:rsid w:val="002F31CF"/>
    <w:rsid w:val="002F3E11"/>
    <w:rsid w:val="002F7421"/>
    <w:rsid w:val="00312FA6"/>
    <w:rsid w:val="00314506"/>
    <w:rsid w:val="00316EBF"/>
    <w:rsid w:val="0032122D"/>
    <w:rsid w:val="00335703"/>
    <w:rsid w:val="003357AA"/>
    <w:rsid w:val="003441D2"/>
    <w:rsid w:val="003620F3"/>
    <w:rsid w:val="00363FF1"/>
    <w:rsid w:val="00364314"/>
    <w:rsid w:val="00372702"/>
    <w:rsid w:val="00381EAD"/>
    <w:rsid w:val="00384881"/>
    <w:rsid w:val="003876A0"/>
    <w:rsid w:val="00387EAC"/>
    <w:rsid w:val="003A6273"/>
    <w:rsid w:val="003B16EF"/>
    <w:rsid w:val="003B2251"/>
    <w:rsid w:val="003B4AC0"/>
    <w:rsid w:val="003B69AD"/>
    <w:rsid w:val="003C10B8"/>
    <w:rsid w:val="003C7EAC"/>
    <w:rsid w:val="003E22EE"/>
    <w:rsid w:val="00404DA9"/>
    <w:rsid w:val="004068E4"/>
    <w:rsid w:val="004143C1"/>
    <w:rsid w:val="00417957"/>
    <w:rsid w:val="00426582"/>
    <w:rsid w:val="00432104"/>
    <w:rsid w:val="00433FBD"/>
    <w:rsid w:val="004342DC"/>
    <w:rsid w:val="00435A77"/>
    <w:rsid w:val="00443260"/>
    <w:rsid w:val="0044395F"/>
    <w:rsid w:val="004559D4"/>
    <w:rsid w:val="00455E80"/>
    <w:rsid w:val="00457478"/>
    <w:rsid w:val="00460FB5"/>
    <w:rsid w:val="00461B4B"/>
    <w:rsid w:val="0046412A"/>
    <w:rsid w:val="00464EF8"/>
    <w:rsid w:val="00467D83"/>
    <w:rsid w:val="00475207"/>
    <w:rsid w:val="004811AC"/>
    <w:rsid w:val="00481D8C"/>
    <w:rsid w:val="00486341"/>
    <w:rsid w:val="0048683A"/>
    <w:rsid w:val="0048776A"/>
    <w:rsid w:val="0049112D"/>
    <w:rsid w:val="004915E4"/>
    <w:rsid w:val="0049254A"/>
    <w:rsid w:val="004B6ADC"/>
    <w:rsid w:val="004B7163"/>
    <w:rsid w:val="004C3F21"/>
    <w:rsid w:val="004C65B0"/>
    <w:rsid w:val="004C70F8"/>
    <w:rsid w:val="004D11D8"/>
    <w:rsid w:val="004E0B04"/>
    <w:rsid w:val="004E1321"/>
    <w:rsid w:val="004F1323"/>
    <w:rsid w:val="004F49B4"/>
    <w:rsid w:val="005001CA"/>
    <w:rsid w:val="00513B62"/>
    <w:rsid w:val="005149D1"/>
    <w:rsid w:val="00515242"/>
    <w:rsid w:val="00515599"/>
    <w:rsid w:val="005164F4"/>
    <w:rsid w:val="00520640"/>
    <w:rsid w:val="005256DD"/>
    <w:rsid w:val="00527E0D"/>
    <w:rsid w:val="005314D1"/>
    <w:rsid w:val="005316F1"/>
    <w:rsid w:val="005337ED"/>
    <w:rsid w:val="00533F65"/>
    <w:rsid w:val="00546464"/>
    <w:rsid w:val="00550BD0"/>
    <w:rsid w:val="00555DCC"/>
    <w:rsid w:val="005647C1"/>
    <w:rsid w:val="00567880"/>
    <w:rsid w:val="00567FCB"/>
    <w:rsid w:val="00575908"/>
    <w:rsid w:val="00575A14"/>
    <w:rsid w:val="00582BB4"/>
    <w:rsid w:val="0058386E"/>
    <w:rsid w:val="00585AD3"/>
    <w:rsid w:val="005907E2"/>
    <w:rsid w:val="00590DE8"/>
    <w:rsid w:val="00592061"/>
    <w:rsid w:val="0059256A"/>
    <w:rsid w:val="005A1771"/>
    <w:rsid w:val="005A1D43"/>
    <w:rsid w:val="005A3577"/>
    <w:rsid w:val="005B32CA"/>
    <w:rsid w:val="005C0E7E"/>
    <w:rsid w:val="005C449F"/>
    <w:rsid w:val="005C4C29"/>
    <w:rsid w:val="005C7268"/>
    <w:rsid w:val="005D016A"/>
    <w:rsid w:val="005E0538"/>
    <w:rsid w:val="005E3FD7"/>
    <w:rsid w:val="005F02D0"/>
    <w:rsid w:val="005F576F"/>
    <w:rsid w:val="005F609F"/>
    <w:rsid w:val="00603F68"/>
    <w:rsid w:val="00604AE6"/>
    <w:rsid w:val="00604D27"/>
    <w:rsid w:val="00607C38"/>
    <w:rsid w:val="00611D40"/>
    <w:rsid w:val="00630474"/>
    <w:rsid w:val="00630BFD"/>
    <w:rsid w:val="00634D17"/>
    <w:rsid w:val="00641974"/>
    <w:rsid w:val="00645A4B"/>
    <w:rsid w:val="00647EED"/>
    <w:rsid w:val="006620D4"/>
    <w:rsid w:val="0067101E"/>
    <w:rsid w:val="00683170"/>
    <w:rsid w:val="00693BF2"/>
    <w:rsid w:val="006A1C1E"/>
    <w:rsid w:val="006A3442"/>
    <w:rsid w:val="006A4D9B"/>
    <w:rsid w:val="006C217D"/>
    <w:rsid w:val="006C50FC"/>
    <w:rsid w:val="006E0BA6"/>
    <w:rsid w:val="006E6E1C"/>
    <w:rsid w:val="007031A5"/>
    <w:rsid w:val="00705C93"/>
    <w:rsid w:val="00710DBC"/>
    <w:rsid w:val="00712A32"/>
    <w:rsid w:val="00722075"/>
    <w:rsid w:val="007258A2"/>
    <w:rsid w:val="00725B72"/>
    <w:rsid w:val="00725C68"/>
    <w:rsid w:val="0072654C"/>
    <w:rsid w:val="00746167"/>
    <w:rsid w:val="0075094E"/>
    <w:rsid w:val="00763D95"/>
    <w:rsid w:val="00766E03"/>
    <w:rsid w:val="00767C49"/>
    <w:rsid w:val="007717E5"/>
    <w:rsid w:val="00774E2B"/>
    <w:rsid w:val="00775DC3"/>
    <w:rsid w:val="00783B13"/>
    <w:rsid w:val="00784B9F"/>
    <w:rsid w:val="00793C9B"/>
    <w:rsid w:val="007955C1"/>
    <w:rsid w:val="00795AD0"/>
    <w:rsid w:val="00796A93"/>
    <w:rsid w:val="007A21E5"/>
    <w:rsid w:val="007A439A"/>
    <w:rsid w:val="007B3CFB"/>
    <w:rsid w:val="007E3579"/>
    <w:rsid w:val="007F1F23"/>
    <w:rsid w:val="0080122D"/>
    <w:rsid w:val="00803FC5"/>
    <w:rsid w:val="0081079A"/>
    <w:rsid w:val="008157CF"/>
    <w:rsid w:val="00817E61"/>
    <w:rsid w:val="00821565"/>
    <w:rsid w:val="00822E61"/>
    <w:rsid w:val="0082301B"/>
    <w:rsid w:val="0082478F"/>
    <w:rsid w:val="00836222"/>
    <w:rsid w:val="00841359"/>
    <w:rsid w:val="00842DD3"/>
    <w:rsid w:val="00844347"/>
    <w:rsid w:val="00851F67"/>
    <w:rsid w:val="0085301E"/>
    <w:rsid w:val="00853708"/>
    <w:rsid w:val="008539A7"/>
    <w:rsid w:val="00855D21"/>
    <w:rsid w:val="0086170E"/>
    <w:rsid w:val="00865663"/>
    <w:rsid w:val="0086749F"/>
    <w:rsid w:val="00867BB2"/>
    <w:rsid w:val="0087031D"/>
    <w:rsid w:val="00872FCD"/>
    <w:rsid w:val="00874340"/>
    <w:rsid w:val="00887AF6"/>
    <w:rsid w:val="008960CF"/>
    <w:rsid w:val="008A00A3"/>
    <w:rsid w:val="008B61C3"/>
    <w:rsid w:val="008C22BA"/>
    <w:rsid w:val="008C36A9"/>
    <w:rsid w:val="008C4F46"/>
    <w:rsid w:val="008F25ED"/>
    <w:rsid w:val="008F2F77"/>
    <w:rsid w:val="0090117E"/>
    <w:rsid w:val="00913D0E"/>
    <w:rsid w:val="00916254"/>
    <w:rsid w:val="009162CB"/>
    <w:rsid w:val="0091696A"/>
    <w:rsid w:val="00920109"/>
    <w:rsid w:val="0092256A"/>
    <w:rsid w:val="009231BF"/>
    <w:rsid w:val="0092446A"/>
    <w:rsid w:val="00926FD3"/>
    <w:rsid w:val="009315B6"/>
    <w:rsid w:val="009326A8"/>
    <w:rsid w:val="009362B1"/>
    <w:rsid w:val="0094099F"/>
    <w:rsid w:val="00950335"/>
    <w:rsid w:val="009509E2"/>
    <w:rsid w:val="00951646"/>
    <w:rsid w:val="00956A9D"/>
    <w:rsid w:val="00960C83"/>
    <w:rsid w:val="009627BB"/>
    <w:rsid w:val="00972826"/>
    <w:rsid w:val="00975A9D"/>
    <w:rsid w:val="009835B3"/>
    <w:rsid w:val="00986D2E"/>
    <w:rsid w:val="0099701C"/>
    <w:rsid w:val="009A1681"/>
    <w:rsid w:val="009A535E"/>
    <w:rsid w:val="009A7E27"/>
    <w:rsid w:val="009A7FA1"/>
    <w:rsid w:val="009B1100"/>
    <w:rsid w:val="009B29B7"/>
    <w:rsid w:val="009B5F8D"/>
    <w:rsid w:val="009C1F0F"/>
    <w:rsid w:val="009C1F93"/>
    <w:rsid w:val="009C35AC"/>
    <w:rsid w:val="009D2253"/>
    <w:rsid w:val="009E4132"/>
    <w:rsid w:val="009F23A6"/>
    <w:rsid w:val="009F445B"/>
    <w:rsid w:val="00A00964"/>
    <w:rsid w:val="00A05353"/>
    <w:rsid w:val="00A13852"/>
    <w:rsid w:val="00A170ED"/>
    <w:rsid w:val="00A2078F"/>
    <w:rsid w:val="00A2297C"/>
    <w:rsid w:val="00A22BCB"/>
    <w:rsid w:val="00A41608"/>
    <w:rsid w:val="00A42DCC"/>
    <w:rsid w:val="00A43A75"/>
    <w:rsid w:val="00A55DD8"/>
    <w:rsid w:val="00A568F4"/>
    <w:rsid w:val="00A56965"/>
    <w:rsid w:val="00A573C0"/>
    <w:rsid w:val="00A57536"/>
    <w:rsid w:val="00A65C87"/>
    <w:rsid w:val="00A67C34"/>
    <w:rsid w:val="00A70F15"/>
    <w:rsid w:val="00A713A4"/>
    <w:rsid w:val="00A75342"/>
    <w:rsid w:val="00A75C2B"/>
    <w:rsid w:val="00A76C18"/>
    <w:rsid w:val="00A8491E"/>
    <w:rsid w:val="00A8696B"/>
    <w:rsid w:val="00A94E77"/>
    <w:rsid w:val="00AC17FF"/>
    <w:rsid w:val="00AD0B9C"/>
    <w:rsid w:val="00AD72D9"/>
    <w:rsid w:val="00AE27AC"/>
    <w:rsid w:val="00AE70C6"/>
    <w:rsid w:val="00AF7C89"/>
    <w:rsid w:val="00AF7E8A"/>
    <w:rsid w:val="00B00AB0"/>
    <w:rsid w:val="00B01480"/>
    <w:rsid w:val="00B03768"/>
    <w:rsid w:val="00B072C8"/>
    <w:rsid w:val="00B10AF6"/>
    <w:rsid w:val="00B11A47"/>
    <w:rsid w:val="00B13EED"/>
    <w:rsid w:val="00B21D99"/>
    <w:rsid w:val="00B230CB"/>
    <w:rsid w:val="00B233A1"/>
    <w:rsid w:val="00B2788C"/>
    <w:rsid w:val="00B3217D"/>
    <w:rsid w:val="00B37B4D"/>
    <w:rsid w:val="00B42E93"/>
    <w:rsid w:val="00B467B2"/>
    <w:rsid w:val="00B47C43"/>
    <w:rsid w:val="00B520AE"/>
    <w:rsid w:val="00B564F6"/>
    <w:rsid w:val="00B6661C"/>
    <w:rsid w:val="00B6661D"/>
    <w:rsid w:val="00B72F79"/>
    <w:rsid w:val="00B731BE"/>
    <w:rsid w:val="00B73C70"/>
    <w:rsid w:val="00B753C3"/>
    <w:rsid w:val="00B842BC"/>
    <w:rsid w:val="00B90AF6"/>
    <w:rsid w:val="00B957F9"/>
    <w:rsid w:val="00BA64B2"/>
    <w:rsid w:val="00BB3CCD"/>
    <w:rsid w:val="00BB4958"/>
    <w:rsid w:val="00BB798D"/>
    <w:rsid w:val="00BC145F"/>
    <w:rsid w:val="00BC16A0"/>
    <w:rsid w:val="00BC5021"/>
    <w:rsid w:val="00BC6AB9"/>
    <w:rsid w:val="00BD22A5"/>
    <w:rsid w:val="00BE4869"/>
    <w:rsid w:val="00C00EF4"/>
    <w:rsid w:val="00C02199"/>
    <w:rsid w:val="00C036C0"/>
    <w:rsid w:val="00C10FCB"/>
    <w:rsid w:val="00C1382B"/>
    <w:rsid w:val="00C16201"/>
    <w:rsid w:val="00C16226"/>
    <w:rsid w:val="00C206FD"/>
    <w:rsid w:val="00C320D5"/>
    <w:rsid w:val="00C36B4F"/>
    <w:rsid w:val="00C41BB9"/>
    <w:rsid w:val="00C42DE1"/>
    <w:rsid w:val="00C44830"/>
    <w:rsid w:val="00C478D6"/>
    <w:rsid w:val="00C55359"/>
    <w:rsid w:val="00C55668"/>
    <w:rsid w:val="00C578DA"/>
    <w:rsid w:val="00C62DED"/>
    <w:rsid w:val="00C6783A"/>
    <w:rsid w:val="00C7752C"/>
    <w:rsid w:val="00C81B14"/>
    <w:rsid w:val="00C94065"/>
    <w:rsid w:val="00C949DB"/>
    <w:rsid w:val="00CA16A3"/>
    <w:rsid w:val="00CA2623"/>
    <w:rsid w:val="00CB3191"/>
    <w:rsid w:val="00CB37FC"/>
    <w:rsid w:val="00CB4967"/>
    <w:rsid w:val="00CC2066"/>
    <w:rsid w:val="00CC2F44"/>
    <w:rsid w:val="00CC4881"/>
    <w:rsid w:val="00CD2BE8"/>
    <w:rsid w:val="00CD34A3"/>
    <w:rsid w:val="00CD4DDB"/>
    <w:rsid w:val="00CE00C7"/>
    <w:rsid w:val="00CE327D"/>
    <w:rsid w:val="00CE76C4"/>
    <w:rsid w:val="00CE7FB1"/>
    <w:rsid w:val="00CF0EC9"/>
    <w:rsid w:val="00CF2006"/>
    <w:rsid w:val="00CF322B"/>
    <w:rsid w:val="00CF3BC8"/>
    <w:rsid w:val="00CF5345"/>
    <w:rsid w:val="00D05A52"/>
    <w:rsid w:val="00D16C14"/>
    <w:rsid w:val="00D37E67"/>
    <w:rsid w:val="00D40208"/>
    <w:rsid w:val="00D40A38"/>
    <w:rsid w:val="00D41654"/>
    <w:rsid w:val="00D4208F"/>
    <w:rsid w:val="00D540E2"/>
    <w:rsid w:val="00D5425A"/>
    <w:rsid w:val="00D65D37"/>
    <w:rsid w:val="00D67CB5"/>
    <w:rsid w:val="00D717EF"/>
    <w:rsid w:val="00D7623B"/>
    <w:rsid w:val="00D76B90"/>
    <w:rsid w:val="00D771BF"/>
    <w:rsid w:val="00D907B8"/>
    <w:rsid w:val="00DA1823"/>
    <w:rsid w:val="00DA2376"/>
    <w:rsid w:val="00DA2418"/>
    <w:rsid w:val="00DA56B4"/>
    <w:rsid w:val="00DA6DA5"/>
    <w:rsid w:val="00DB0EA8"/>
    <w:rsid w:val="00DB639E"/>
    <w:rsid w:val="00DB6714"/>
    <w:rsid w:val="00DC50C0"/>
    <w:rsid w:val="00DC7A3D"/>
    <w:rsid w:val="00DD0927"/>
    <w:rsid w:val="00DD325D"/>
    <w:rsid w:val="00DD4A5C"/>
    <w:rsid w:val="00DD5D8D"/>
    <w:rsid w:val="00DD62B1"/>
    <w:rsid w:val="00DE3277"/>
    <w:rsid w:val="00DF0EB9"/>
    <w:rsid w:val="00DF4DC7"/>
    <w:rsid w:val="00E1509E"/>
    <w:rsid w:val="00E162B6"/>
    <w:rsid w:val="00E245EC"/>
    <w:rsid w:val="00E35D4A"/>
    <w:rsid w:val="00E402F4"/>
    <w:rsid w:val="00E42C55"/>
    <w:rsid w:val="00E444C7"/>
    <w:rsid w:val="00E516B2"/>
    <w:rsid w:val="00E52396"/>
    <w:rsid w:val="00E5295A"/>
    <w:rsid w:val="00E54648"/>
    <w:rsid w:val="00E60874"/>
    <w:rsid w:val="00E61D17"/>
    <w:rsid w:val="00E61FF6"/>
    <w:rsid w:val="00E650C7"/>
    <w:rsid w:val="00E81B4C"/>
    <w:rsid w:val="00E82F54"/>
    <w:rsid w:val="00E919B8"/>
    <w:rsid w:val="00E9316C"/>
    <w:rsid w:val="00E94EBA"/>
    <w:rsid w:val="00E95BA9"/>
    <w:rsid w:val="00EA5153"/>
    <w:rsid w:val="00EA6AA5"/>
    <w:rsid w:val="00EB09DD"/>
    <w:rsid w:val="00EB1C04"/>
    <w:rsid w:val="00EB40DD"/>
    <w:rsid w:val="00EB7417"/>
    <w:rsid w:val="00EB780F"/>
    <w:rsid w:val="00EC07F8"/>
    <w:rsid w:val="00EC3405"/>
    <w:rsid w:val="00EC35A5"/>
    <w:rsid w:val="00EC5F8E"/>
    <w:rsid w:val="00EE7BDC"/>
    <w:rsid w:val="00EF4411"/>
    <w:rsid w:val="00EF61ED"/>
    <w:rsid w:val="00EF6454"/>
    <w:rsid w:val="00F014BE"/>
    <w:rsid w:val="00F06515"/>
    <w:rsid w:val="00F136C0"/>
    <w:rsid w:val="00F15733"/>
    <w:rsid w:val="00F16346"/>
    <w:rsid w:val="00F22815"/>
    <w:rsid w:val="00F2563C"/>
    <w:rsid w:val="00F25CBB"/>
    <w:rsid w:val="00F326B7"/>
    <w:rsid w:val="00F35959"/>
    <w:rsid w:val="00F51939"/>
    <w:rsid w:val="00F60E13"/>
    <w:rsid w:val="00F62A97"/>
    <w:rsid w:val="00F62F85"/>
    <w:rsid w:val="00F6645B"/>
    <w:rsid w:val="00F73FC2"/>
    <w:rsid w:val="00F767B5"/>
    <w:rsid w:val="00F82603"/>
    <w:rsid w:val="00F82D63"/>
    <w:rsid w:val="00F8311F"/>
    <w:rsid w:val="00FA1163"/>
    <w:rsid w:val="00FB3CFF"/>
    <w:rsid w:val="00FB5DF5"/>
    <w:rsid w:val="00FC4F69"/>
    <w:rsid w:val="00FD621D"/>
    <w:rsid w:val="00FE68BC"/>
    <w:rsid w:val="00FF2B67"/>
    <w:rsid w:val="00FF43A2"/>
    <w:rsid w:val="00FF6668"/>
    <w:rsid w:val="00FF7B4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602D05"/>
  <w15:chartTrackingRefBased/>
  <w15:docId w15:val="{0BD18EB1-C7A6-412B-8D33-350AAEFFB8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5747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0F1854"/>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237E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731B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031A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747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F1854"/>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237E3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731BE"/>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0F185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3C7EAC"/>
    <w:rPr>
      <w:rFonts w:ascii="Courier New" w:eastAsia="Times New Roman" w:hAnsi="Courier New" w:cs="Courier New"/>
      <w:sz w:val="20"/>
      <w:szCs w:val="20"/>
    </w:rPr>
  </w:style>
  <w:style w:type="character" w:styleId="Hyperlink">
    <w:name w:val="Hyperlink"/>
    <w:basedOn w:val="DefaultParagraphFont"/>
    <w:uiPriority w:val="99"/>
    <w:unhideWhenUsed/>
    <w:rsid w:val="003C7EAC"/>
    <w:rPr>
      <w:color w:val="0000FF"/>
      <w:u w:val="single"/>
    </w:rPr>
  </w:style>
  <w:style w:type="character" w:styleId="Strong">
    <w:name w:val="Strong"/>
    <w:basedOn w:val="DefaultParagraphFont"/>
    <w:uiPriority w:val="22"/>
    <w:qFormat/>
    <w:rsid w:val="003C7EAC"/>
    <w:rPr>
      <w:b/>
      <w:bCs/>
    </w:rPr>
  </w:style>
  <w:style w:type="paragraph" w:styleId="HTMLPreformatted">
    <w:name w:val="HTML Preformatted"/>
    <w:basedOn w:val="Normal"/>
    <w:link w:val="HTMLPreformattedChar"/>
    <w:uiPriority w:val="99"/>
    <w:unhideWhenUsed/>
    <w:rsid w:val="003C7E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3C7EAC"/>
    <w:rPr>
      <w:rFonts w:ascii="Courier New" w:eastAsia="Times New Roman" w:hAnsi="Courier New" w:cs="Courier New"/>
      <w:sz w:val="20"/>
      <w:szCs w:val="20"/>
      <w:lang w:eastAsia="en-IN"/>
    </w:rPr>
  </w:style>
  <w:style w:type="character" w:customStyle="1" w:styleId="token">
    <w:name w:val="token"/>
    <w:basedOn w:val="DefaultParagraphFont"/>
    <w:rsid w:val="003C7EAC"/>
  </w:style>
  <w:style w:type="character" w:styleId="Emphasis">
    <w:name w:val="Emphasis"/>
    <w:basedOn w:val="DefaultParagraphFont"/>
    <w:uiPriority w:val="20"/>
    <w:qFormat/>
    <w:rsid w:val="003C7EAC"/>
    <w:rPr>
      <w:i/>
      <w:iCs/>
    </w:rPr>
  </w:style>
  <w:style w:type="table" w:styleId="GridTable4-Accent6">
    <w:name w:val="Grid Table 4 Accent 6"/>
    <w:basedOn w:val="TableNormal"/>
    <w:uiPriority w:val="49"/>
    <w:rsid w:val="00237E3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6">
    <w:name w:val="Grid Table 5 Dark Accent 6"/>
    <w:basedOn w:val="TableNormal"/>
    <w:uiPriority w:val="50"/>
    <w:rsid w:val="00237E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styleId="UnresolvedMention">
    <w:name w:val="Unresolved Mention"/>
    <w:basedOn w:val="DefaultParagraphFont"/>
    <w:uiPriority w:val="99"/>
    <w:semiHidden/>
    <w:unhideWhenUsed/>
    <w:rsid w:val="003441D2"/>
    <w:rPr>
      <w:color w:val="605E5C"/>
      <w:shd w:val="clear" w:color="auto" w:fill="E1DFDD"/>
    </w:rPr>
  </w:style>
  <w:style w:type="table" w:styleId="GridTable5Dark-Accent4">
    <w:name w:val="Grid Table 5 Dark Accent 4"/>
    <w:basedOn w:val="TableNormal"/>
    <w:uiPriority w:val="50"/>
    <w:rsid w:val="00C4483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paragraph" w:customStyle="1" w:styleId="w3-serif">
    <w:name w:val="w3-serif"/>
    <w:basedOn w:val="Normal"/>
    <w:rsid w:val="00C4483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ipa">
    <w:name w:val="ipa"/>
    <w:basedOn w:val="DefaultParagraphFont"/>
    <w:rsid w:val="00280B5D"/>
  </w:style>
  <w:style w:type="character" w:customStyle="1" w:styleId="url">
    <w:name w:val="url"/>
    <w:basedOn w:val="DefaultParagraphFont"/>
    <w:rsid w:val="00280B5D"/>
  </w:style>
  <w:style w:type="paragraph" w:styleId="Header">
    <w:name w:val="header"/>
    <w:basedOn w:val="Normal"/>
    <w:link w:val="HeaderChar"/>
    <w:uiPriority w:val="99"/>
    <w:unhideWhenUsed/>
    <w:rsid w:val="00280B5D"/>
    <w:pPr>
      <w:tabs>
        <w:tab w:val="center" w:pos="4513"/>
        <w:tab w:val="right" w:pos="9026"/>
      </w:tabs>
      <w:spacing w:after="0" w:line="240" w:lineRule="auto"/>
    </w:pPr>
  </w:style>
  <w:style w:type="character" w:customStyle="1" w:styleId="HeaderChar">
    <w:name w:val="Header Char"/>
    <w:basedOn w:val="DefaultParagraphFont"/>
    <w:link w:val="Header"/>
    <w:uiPriority w:val="99"/>
    <w:rsid w:val="00280B5D"/>
  </w:style>
  <w:style w:type="paragraph" w:styleId="Footer">
    <w:name w:val="footer"/>
    <w:basedOn w:val="Normal"/>
    <w:link w:val="FooterChar"/>
    <w:uiPriority w:val="99"/>
    <w:unhideWhenUsed/>
    <w:qFormat/>
    <w:rsid w:val="00280B5D"/>
    <w:pPr>
      <w:tabs>
        <w:tab w:val="center" w:pos="4513"/>
        <w:tab w:val="right" w:pos="9026"/>
      </w:tabs>
      <w:spacing w:after="0" w:line="240" w:lineRule="auto"/>
    </w:pPr>
  </w:style>
  <w:style w:type="character" w:customStyle="1" w:styleId="FooterChar">
    <w:name w:val="Footer Char"/>
    <w:basedOn w:val="DefaultParagraphFont"/>
    <w:link w:val="Footer"/>
    <w:uiPriority w:val="99"/>
    <w:rsid w:val="00280B5D"/>
  </w:style>
  <w:style w:type="paragraph" w:styleId="FootnoteText">
    <w:name w:val="footnote text"/>
    <w:basedOn w:val="Normal"/>
    <w:link w:val="FootnoteTextChar"/>
    <w:uiPriority w:val="99"/>
    <w:semiHidden/>
    <w:unhideWhenUsed/>
    <w:rsid w:val="00280B5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80B5D"/>
    <w:rPr>
      <w:sz w:val="20"/>
      <w:szCs w:val="20"/>
    </w:rPr>
  </w:style>
  <w:style w:type="character" w:styleId="FootnoteReference">
    <w:name w:val="footnote reference"/>
    <w:basedOn w:val="DefaultParagraphFont"/>
    <w:uiPriority w:val="99"/>
    <w:semiHidden/>
    <w:unhideWhenUsed/>
    <w:rsid w:val="00280B5D"/>
    <w:rPr>
      <w:vertAlign w:val="superscript"/>
    </w:rPr>
  </w:style>
  <w:style w:type="paragraph" w:styleId="DocumentMap">
    <w:name w:val="Document Map"/>
    <w:basedOn w:val="Normal"/>
    <w:link w:val="DocumentMapChar"/>
    <w:uiPriority w:val="99"/>
    <w:unhideWhenUsed/>
    <w:rsid w:val="00B2788C"/>
    <w:pPr>
      <w:spacing w:after="0" w:line="240" w:lineRule="auto"/>
    </w:pPr>
    <w:rPr>
      <w:rFonts w:ascii="Tahoma" w:eastAsiaTheme="minorEastAsia" w:hAnsi="Tahoma" w:cs="Tahoma"/>
      <w:sz w:val="16"/>
      <w:szCs w:val="16"/>
      <w:lang w:val="en-US"/>
    </w:rPr>
  </w:style>
  <w:style w:type="character" w:customStyle="1" w:styleId="DocumentMapChar">
    <w:name w:val="Document Map Char"/>
    <w:basedOn w:val="DefaultParagraphFont"/>
    <w:link w:val="DocumentMap"/>
    <w:uiPriority w:val="99"/>
    <w:rsid w:val="00B2788C"/>
    <w:rPr>
      <w:rFonts w:ascii="Tahoma" w:eastAsiaTheme="minorEastAsia" w:hAnsi="Tahoma" w:cs="Tahoma"/>
      <w:sz w:val="16"/>
      <w:szCs w:val="16"/>
      <w:lang w:val="en-US"/>
    </w:rPr>
  </w:style>
  <w:style w:type="character" w:styleId="FollowedHyperlink">
    <w:name w:val="FollowedHyperlink"/>
    <w:basedOn w:val="DefaultParagraphFont"/>
    <w:uiPriority w:val="99"/>
    <w:semiHidden/>
    <w:unhideWhenUsed/>
    <w:rsid w:val="00EB09DD"/>
    <w:rPr>
      <w:color w:val="954F72" w:themeColor="followedHyperlink"/>
      <w:u w:val="single"/>
    </w:rPr>
  </w:style>
  <w:style w:type="paragraph" w:styleId="ListParagraph">
    <w:name w:val="List Paragraph"/>
    <w:basedOn w:val="Normal"/>
    <w:uiPriority w:val="34"/>
    <w:qFormat/>
    <w:rsid w:val="0091696A"/>
    <w:pPr>
      <w:ind w:left="720"/>
      <w:contextualSpacing/>
    </w:pPr>
  </w:style>
  <w:style w:type="table" w:styleId="TableGridLight">
    <w:name w:val="Grid Table Light"/>
    <w:basedOn w:val="TableNormal"/>
    <w:uiPriority w:val="40"/>
    <w:rsid w:val="004E132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ljs-keyword">
    <w:name w:val="hljs-keyword"/>
    <w:basedOn w:val="DefaultParagraphFont"/>
    <w:rsid w:val="00FB5DF5"/>
  </w:style>
  <w:style w:type="character" w:customStyle="1" w:styleId="hljs-string">
    <w:name w:val="hljs-string"/>
    <w:basedOn w:val="DefaultParagraphFont"/>
    <w:rsid w:val="00FB5DF5"/>
  </w:style>
  <w:style w:type="character" w:customStyle="1" w:styleId="hljs-number">
    <w:name w:val="hljs-number"/>
    <w:basedOn w:val="DefaultParagraphFont"/>
    <w:rsid w:val="00FB5DF5"/>
  </w:style>
  <w:style w:type="character" w:customStyle="1" w:styleId="accordion-headertitle">
    <w:name w:val="accordion-header__title"/>
    <w:basedOn w:val="DefaultParagraphFont"/>
    <w:rsid w:val="00FB5DF5"/>
  </w:style>
  <w:style w:type="character" w:customStyle="1" w:styleId="hljs-variable">
    <w:name w:val="hljs-variable"/>
    <w:basedOn w:val="DefaultParagraphFont"/>
    <w:rsid w:val="00455E80"/>
  </w:style>
  <w:style w:type="character" w:customStyle="1" w:styleId="hljs-title">
    <w:name w:val="hljs-title"/>
    <w:basedOn w:val="DefaultParagraphFont"/>
    <w:rsid w:val="00455E80"/>
  </w:style>
  <w:style w:type="character" w:customStyle="1" w:styleId="hljs-comment">
    <w:name w:val="hljs-comment"/>
    <w:basedOn w:val="DefaultParagraphFont"/>
    <w:rsid w:val="00455E80"/>
  </w:style>
  <w:style w:type="character" w:customStyle="1" w:styleId="hljs-literal">
    <w:name w:val="hljs-literal"/>
    <w:basedOn w:val="DefaultParagraphFont"/>
    <w:rsid w:val="00455E80"/>
  </w:style>
  <w:style w:type="character" w:customStyle="1" w:styleId="jscolor">
    <w:name w:val="jscolor"/>
    <w:basedOn w:val="DefaultParagraphFont"/>
    <w:rsid w:val="00725B72"/>
  </w:style>
  <w:style w:type="character" w:customStyle="1" w:styleId="jskeywordcolor">
    <w:name w:val="jskeywordcolor"/>
    <w:basedOn w:val="DefaultParagraphFont"/>
    <w:rsid w:val="00725B72"/>
  </w:style>
  <w:style w:type="character" w:customStyle="1" w:styleId="jsstringcolor">
    <w:name w:val="jsstringcolor"/>
    <w:basedOn w:val="DefaultParagraphFont"/>
    <w:rsid w:val="00725B72"/>
  </w:style>
  <w:style w:type="character" w:customStyle="1" w:styleId="jsnumbercolor">
    <w:name w:val="jsnumbercolor"/>
    <w:basedOn w:val="DefaultParagraphFont"/>
    <w:rsid w:val="003B16EF"/>
  </w:style>
  <w:style w:type="character" w:customStyle="1" w:styleId="jspropertycolor">
    <w:name w:val="jspropertycolor"/>
    <w:basedOn w:val="DefaultParagraphFont"/>
    <w:rsid w:val="00C00EF4"/>
  </w:style>
  <w:style w:type="character" w:customStyle="1" w:styleId="colorh1">
    <w:name w:val="color_h1"/>
    <w:basedOn w:val="DefaultParagraphFont"/>
    <w:rsid w:val="007E3579"/>
  </w:style>
  <w:style w:type="paragraph" w:customStyle="1" w:styleId="intro">
    <w:name w:val="intro"/>
    <w:basedOn w:val="Normal"/>
    <w:rsid w:val="007E3579"/>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39"/>
    <w:rsid w:val="00DB0E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4">
    <w:name w:val="Grid Table 4 Accent 4"/>
    <w:basedOn w:val="TableNormal"/>
    <w:uiPriority w:val="49"/>
    <w:rsid w:val="00DB0EA8"/>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1Light-Accent1">
    <w:name w:val="Grid Table 1 Light Accent 1"/>
    <w:basedOn w:val="TableNormal"/>
    <w:uiPriority w:val="46"/>
    <w:rsid w:val="00DB0EA8"/>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7955C1"/>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7955C1"/>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commentcolor">
    <w:name w:val="commentcolor"/>
    <w:basedOn w:val="DefaultParagraphFont"/>
    <w:rsid w:val="005C0E7E"/>
  </w:style>
  <w:style w:type="character" w:customStyle="1" w:styleId="jsregexpcolor">
    <w:name w:val="jsregexpcolor"/>
    <w:basedOn w:val="DefaultParagraphFont"/>
    <w:rsid w:val="009162CB"/>
  </w:style>
  <w:style w:type="character" w:customStyle="1" w:styleId="language-name">
    <w:name w:val="language-name"/>
    <w:basedOn w:val="DefaultParagraphFont"/>
    <w:rsid w:val="00073BC2"/>
  </w:style>
  <w:style w:type="character" w:customStyle="1" w:styleId="visually-hidden">
    <w:name w:val="visually-hidden"/>
    <w:basedOn w:val="DefaultParagraphFont"/>
    <w:rsid w:val="00073BC2"/>
  </w:style>
  <w:style w:type="table" w:styleId="PlainTable4">
    <w:name w:val="Plain Table 4"/>
    <w:basedOn w:val="TableNormal"/>
    <w:uiPriority w:val="44"/>
    <w:rsid w:val="007258A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Variable">
    <w:name w:val="HTML Variable"/>
    <w:basedOn w:val="DefaultParagraphFont"/>
    <w:uiPriority w:val="99"/>
    <w:semiHidden/>
    <w:unhideWhenUsed/>
    <w:rsid w:val="00EC5F8E"/>
    <w:rPr>
      <w:i/>
      <w:iCs/>
    </w:rPr>
  </w:style>
  <w:style w:type="paragraph" w:customStyle="1" w:styleId="note-tip">
    <w:name w:val="note-tip"/>
    <w:basedOn w:val="Normal"/>
    <w:rsid w:val="00A0535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w3-xlarge">
    <w:name w:val="w3-xlarge"/>
    <w:basedOn w:val="Normal"/>
    <w:rsid w:val="0086749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Sample">
    <w:name w:val="HTML Sample"/>
    <w:basedOn w:val="DefaultParagraphFont"/>
    <w:uiPriority w:val="99"/>
    <w:semiHidden/>
    <w:unhideWhenUsed/>
    <w:rsid w:val="00B90AF6"/>
    <w:rPr>
      <w:rFonts w:ascii="Courier New" w:eastAsia="Times New Roman" w:hAnsi="Courier New" w:cs="Courier New"/>
    </w:rPr>
  </w:style>
  <w:style w:type="character" w:customStyle="1" w:styleId="hljs-function">
    <w:name w:val="hljs-function"/>
    <w:basedOn w:val="DefaultParagraphFont"/>
    <w:rsid w:val="00087FC4"/>
  </w:style>
  <w:style w:type="character" w:customStyle="1" w:styleId="hljs-params">
    <w:name w:val="hljs-params"/>
    <w:basedOn w:val="DefaultParagraphFont"/>
    <w:rsid w:val="00087FC4"/>
  </w:style>
  <w:style w:type="table" w:styleId="PlainTable1">
    <w:name w:val="Plain Table 1"/>
    <w:basedOn w:val="TableNormal"/>
    <w:uiPriority w:val="41"/>
    <w:rsid w:val="00B753C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msonormal0">
    <w:name w:val="msonormal"/>
    <w:basedOn w:val="Normal"/>
    <w:rsid w:val="00433FB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deprecated">
    <w:name w:val="deprecated"/>
    <w:basedOn w:val="DefaultParagraphFont"/>
    <w:rsid w:val="00433FBD"/>
  </w:style>
  <w:style w:type="character" w:customStyle="1" w:styleId="pun">
    <w:name w:val="pun"/>
    <w:basedOn w:val="DefaultParagraphFont"/>
    <w:rsid w:val="005C7268"/>
  </w:style>
  <w:style w:type="character" w:customStyle="1" w:styleId="pln">
    <w:name w:val="pln"/>
    <w:basedOn w:val="DefaultParagraphFont"/>
    <w:rsid w:val="005C7268"/>
  </w:style>
  <w:style w:type="character" w:customStyle="1" w:styleId="str">
    <w:name w:val="str"/>
    <w:basedOn w:val="DefaultParagraphFont"/>
    <w:rsid w:val="005C7268"/>
  </w:style>
  <w:style w:type="character" w:customStyle="1" w:styleId="gamut-2ovauj-styledtext">
    <w:name w:val="gamut-2ovauj-styledtext"/>
    <w:basedOn w:val="DefaultParagraphFont"/>
    <w:rsid w:val="005C7268"/>
  </w:style>
  <w:style w:type="character" w:customStyle="1" w:styleId="gamut-pfvlb-styledtext">
    <w:name w:val="gamut-pfvlb-styledtext"/>
    <w:basedOn w:val="DefaultParagraphFont"/>
    <w:rsid w:val="005C7268"/>
  </w:style>
  <w:style w:type="paragraph" w:customStyle="1" w:styleId="stylesptnq46">
    <w:name w:val="styles_p__tnq46"/>
    <w:basedOn w:val="Normal"/>
    <w:rsid w:val="005C726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styleslimfncb">
    <w:name w:val="styles_li__mfncb"/>
    <w:basedOn w:val="Normal"/>
    <w:rsid w:val="005C726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ljs-builtin">
    <w:name w:val="hljs-built_in"/>
    <w:basedOn w:val="DefaultParagraphFont"/>
    <w:rsid w:val="00EC35A5"/>
  </w:style>
  <w:style w:type="table" w:styleId="GridTable1Light">
    <w:name w:val="Grid Table 1 Light"/>
    <w:basedOn w:val="TableNormal"/>
    <w:uiPriority w:val="46"/>
    <w:rsid w:val="001715D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vszkzc">
    <w:name w:val="vszkzc"/>
    <w:basedOn w:val="DefaultParagraphFont"/>
    <w:rsid w:val="0081079A"/>
  </w:style>
  <w:style w:type="character" w:customStyle="1" w:styleId="bkvjgc">
    <w:name w:val="bkvjgc"/>
    <w:basedOn w:val="DefaultParagraphFont"/>
    <w:rsid w:val="0081079A"/>
  </w:style>
  <w:style w:type="character" w:customStyle="1" w:styleId="a7yfkb">
    <w:name w:val="a7yfkb"/>
    <w:basedOn w:val="DefaultParagraphFont"/>
    <w:rsid w:val="0081079A"/>
  </w:style>
  <w:style w:type="character" w:customStyle="1" w:styleId="w3-hide-small">
    <w:name w:val="w3-hide-small"/>
    <w:basedOn w:val="DefaultParagraphFont"/>
    <w:rsid w:val="008C22BA"/>
  </w:style>
  <w:style w:type="character" w:customStyle="1" w:styleId="hljs-attr">
    <w:name w:val="hljs-attr"/>
    <w:basedOn w:val="DefaultParagraphFont"/>
    <w:rsid w:val="00604D27"/>
  </w:style>
  <w:style w:type="character" w:customStyle="1" w:styleId="Heading5Char">
    <w:name w:val="Heading 5 Char"/>
    <w:basedOn w:val="DefaultParagraphFont"/>
    <w:link w:val="Heading5"/>
    <w:uiPriority w:val="9"/>
    <w:semiHidden/>
    <w:rsid w:val="007031A5"/>
    <w:rPr>
      <w:rFonts w:asciiTheme="majorHAnsi" w:eastAsiaTheme="majorEastAsia" w:hAnsiTheme="majorHAnsi" w:cstheme="majorBidi"/>
      <w:color w:val="2F5496" w:themeColor="accent1" w:themeShade="BF"/>
    </w:rPr>
  </w:style>
  <w:style w:type="character" w:customStyle="1" w:styleId="ib-articles-assettitle">
    <w:name w:val="ib-articles-asset__title"/>
    <w:basedOn w:val="DefaultParagraphFont"/>
    <w:rsid w:val="006C217D"/>
  </w:style>
  <w:style w:type="character" w:customStyle="1" w:styleId="hljs-meta">
    <w:name w:val="hljs-meta"/>
    <w:basedOn w:val="DefaultParagraphFont"/>
    <w:rsid w:val="006C217D"/>
  </w:style>
  <w:style w:type="character" w:customStyle="1" w:styleId="logo-text">
    <w:name w:val="logo-text"/>
    <w:basedOn w:val="DefaultParagraphFont"/>
    <w:rsid w:val="006C217D"/>
  </w:style>
  <w:style w:type="character" w:customStyle="1" w:styleId="time-text">
    <w:name w:val="time-text"/>
    <w:basedOn w:val="DefaultParagraphFont"/>
    <w:rsid w:val="006C217D"/>
  </w:style>
  <w:style w:type="character" w:customStyle="1" w:styleId="time-text-divider">
    <w:name w:val="time-text-divider"/>
    <w:basedOn w:val="DefaultParagraphFont"/>
    <w:rsid w:val="006C217D"/>
  </w:style>
  <w:style w:type="character" w:customStyle="1" w:styleId="date-text">
    <w:name w:val="date-text"/>
    <w:basedOn w:val="DefaultParagraphFont"/>
    <w:rsid w:val="006C217D"/>
  </w:style>
  <w:style w:type="character" w:customStyle="1" w:styleId="ib-sp-mccertificate-detail-text">
    <w:name w:val="ib-sp-mc__certificate-detail-text"/>
    <w:basedOn w:val="DefaultParagraphFont"/>
    <w:rsid w:val="006C217D"/>
  </w:style>
  <w:style w:type="character" w:customStyle="1" w:styleId="host-detail-headertext">
    <w:name w:val="host-detail-header__text"/>
    <w:basedOn w:val="DefaultParagraphFont"/>
    <w:rsid w:val="006C217D"/>
  </w:style>
  <w:style w:type="character" w:customStyle="1" w:styleId="ib-sp-mcconsent-toggle-text">
    <w:name w:val="ib-sp-mc__consent-toggle-text"/>
    <w:basedOn w:val="DefaultParagraphFont"/>
    <w:rsid w:val="006C217D"/>
  </w:style>
  <w:style w:type="character" w:customStyle="1" w:styleId="ib-sp-mcdetails-participants-text">
    <w:name w:val="ib-sp-mc__details-participants-text"/>
    <w:basedOn w:val="DefaultParagraphFont"/>
    <w:rsid w:val="006C217D"/>
  </w:style>
  <w:style w:type="character" w:customStyle="1" w:styleId="hljs-class">
    <w:name w:val="hljs-class"/>
    <w:basedOn w:val="DefaultParagraphFont"/>
    <w:rsid w:val="00E402F4"/>
  </w:style>
  <w:style w:type="character" w:customStyle="1" w:styleId="rqegvc">
    <w:name w:val="rqegvc"/>
    <w:basedOn w:val="DefaultParagraphFont"/>
    <w:rsid w:val="00EF44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7919">
      <w:bodyDiv w:val="1"/>
      <w:marLeft w:val="0"/>
      <w:marRight w:val="0"/>
      <w:marTop w:val="0"/>
      <w:marBottom w:val="0"/>
      <w:divBdr>
        <w:top w:val="none" w:sz="0" w:space="0" w:color="auto"/>
        <w:left w:val="none" w:sz="0" w:space="0" w:color="auto"/>
        <w:bottom w:val="none" w:sz="0" w:space="0" w:color="auto"/>
        <w:right w:val="none" w:sz="0" w:space="0" w:color="auto"/>
      </w:divBdr>
      <w:divsChild>
        <w:div w:id="1529561933">
          <w:marLeft w:val="0"/>
          <w:marRight w:val="0"/>
          <w:marTop w:val="0"/>
          <w:marBottom w:val="0"/>
          <w:divBdr>
            <w:top w:val="none" w:sz="0" w:space="0" w:color="auto"/>
            <w:left w:val="single" w:sz="24" w:space="9" w:color="04AA6D"/>
            <w:bottom w:val="none" w:sz="0" w:space="0" w:color="auto"/>
            <w:right w:val="none" w:sz="0" w:space="0" w:color="auto"/>
          </w:divBdr>
        </w:div>
      </w:divsChild>
    </w:div>
    <w:div w:id="1006215">
      <w:bodyDiv w:val="1"/>
      <w:marLeft w:val="0"/>
      <w:marRight w:val="0"/>
      <w:marTop w:val="0"/>
      <w:marBottom w:val="0"/>
      <w:divBdr>
        <w:top w:val="none" w:sz="0" w:space="0" w:color="auto"/>
        <w:left w:val="none" w:sz="0" w:space="0" w:color="auto"/>
        <w:bottom w:val="none" w:sz="0" w:space="0" w:color="auto"/>
        <w:right w:val="none" w:sz="0" w:space="0" w:color="auto"/>
      </w:divBdr>
    </w:div>
    <w:div w:id="8916429">
      <w:bodyDiv w:val="1"/>
      <w:marLeft w:val="0"/>
      <w:marRight w:val="0"/>
      <w:marTop w:val="0"/>
      <w:marBottom w:val="0"/>
      <w:divBdr>
        <w:top w:val="none" w:sz="0" w:space="0" w:color="auto"/>
        <w:left w:val="none" w:sz="0" w:space="0" w:color="auto"/>
        <w:bottom w:val="none" w:sz="0" w:space="0" w:color="auto"/>
        <w:right w:val="none" w:sz="0" w:space="0" w:color="auto"/>
      </w:divBdr>
      <w:divsChild>
        <w:div w:id="962271447">
          <w:marLeft w:val="0"/>
          <w:marRight w:val="0"/>
          <w:marTop w:val="0"/>
          <w:marBottom w:val="0"/>
          <w:divBdr>
            <w:top w:val="none" w:sz="0" w:space="0" w:color="auto"/>
            <w:left w:val="none" w:sz="0" w:space="0" w:color="auto"/>
            <w:bottom w:val="none" w:sz="0" w:space="0" w:color="auto"/>
            <w:right w:val="none" w:sz="0" w:space="0" w:color="auto"/>
          </w:divBdr>
          <w:divsChild>
            <w:div w:id="644743184">
              <w:marLeft w:val="0"/>
              <w:marRight w:val="0"/>
              <w:marTop w:val="0"/>
              <w:marBottom w:val="0"/>
              <w:divBdr>
                <w:top w:val="none" w:sz="0" w:space="0" w:color="auto"/>
                <w:left w:val="none" w:sz="0" w:space="0" w:color="auto"/>
                <w:bottom w:val="none" w:sz="0" w:space="0" w:color="auto"/>
                <w:right w:val="none" w:sz="0" w:space="0" w:color="auto"/>
              </w:divBdr>
            </w:div>
            <w:div w:id="1661806771">
              <w:marLeft w:val="0"/>
              <w:marRight w:val="0"/>
              <w:marTop w:val="0"/>
              <w:marBottom w:val="0"/>
              <w:divBdr>
                <w:top w:val="none" w:sz="0" w:space="0" w:color="auto"/>
                <w:left w:val="none" w:sz="0" w:space="0" w:color="auto"/>
                <w:bottom w:val="none" w:sz="0" w:space="0" w:color="auto"/>
                <w:right w:val="none" w:sz="0" w:space="0" w:color="auto"/>
              </w:divBdr>
            </w:div>
            <w:div w:id="1928072239">
              <w:marLeft w:val="0"/>
              <w:marRight w:val="0"/>
              <w:marTop w:val="0"/>
              <w:marBottom w:val="0"/>
              <w:divBdr>
                <w:top w:val="none" w:sz="0" w:space="0" w:color="auto"/>
                <w:left w:val="none" w:sz="0" w:space="0" w:color="auto"/>
                <w:bottom w:val="none" w:sz="0" w:space="0" w:color="auto"/>
                <w:right w:val="none" w:sz="0" w:space="0" w:color="auto"/>
              </w:divBdr>
            </w:div>
            <w:div w:id="1848135521">
              <w:marLeft w:val="0"/>
              <w:marRight w:val="0"/>
              <w:marTop w:val="0"/>
              <w:marBottom w:val="0"/>
              <w:divBdr>
                <w:top w:val="none" w:sz="0" w:space="0" w:color="auto"/>
                <w:left w:val="none" w:sz="0" w:space="0" w:color="auto"/>
                <w:bottom w:val="none" w:sz="0" w:space="0" w:color="auto"/>
                <w:right w:val="none" w:sz="0" w:space="0" w:color="auto"/>
              </w:divBdr>
            </w:div>
            <w:div w:id="1323242033">
              <w:marLeft w:val="0"/>
              <w:marRight w:val="0"/>
              <w:marTop w:val="0"/>
              <w:marBottom w:val="0"/>
              <w:divBdr>
                <w:top w:val="none" w:sz="0" w:space="0" w:color="auto"/>
                <w:left w:val="none" w:sz="0" w:space="0" w:color="auto"/>
                <w:bottom w:val="none" w:sz="0" w:space="0" w:color="auto"/>
                <w:right w:val="none" w:sz="0" w:space="0" w:color="auto"/>
              </w:divBdr>
            </w:div>
            <w:div w:id="1578202062">
              <w:marLeft w:val="0"/>
              <w:marRight w:val="0"/>
              <w:marTop w:val="0"/>
              <w:marBottom w:val="0"/>
              <w:divBdr>
                <w:top w:val="none" w:sz="0" w:space="0" w:color="auto"/>
                <w:left w:val="none" w:sz="0" w:space="0" w:color="auto"/>
                <w:bottom w:val="none" w:sz="0" w:space="0" w:color="auto"/>
                <w:right w:val="none" w:sz="0" w:space="0" w:color="auto"/>
              </w:divBdr>
            </w:div>
            <w:div w:id="1536655090">
              <w:marLeft w:val="0"/>
              <w:marRight w:val="0"/>
              <w:marTop w:val="0"/>
              <w:marBottom w:val="0"/>
              <w:divBdr>
                <w:top w:val="none" w:sz="0" w:space="0" w:color="auto"/>
                <w:left w:val="none" w:sz="0" w:space="0" w:color="auto"/>
                <w:bottom w:val="none" w:sz="0" w:space="0" w:color="auto"/>
                <w:right w:val="none" w:sz="0" w:space="0" w:color="auto"/>
              </w:divBdr>
            </w:div>
            <w:div w:id="856889454">
              <w:marLeft w:val="0"/>
              <w:marRight w:val="0"/>
              <w:marTop w:val="0"/>
              <w:marBottom w:val="0"/>
              <w:divBdr>
                <w:top w:val="none" w:sz="0" w:space="0" w:color="auto"/>
                <w:left w:val="none" w:sz="0" w:space="0" w:color="auto"/>
                <w:bottom w:val="none" w:sz="0" w:space="0" w:color="auto"/>
                <w:right w:val="none" w:sz="0" w:space="0" w:color="auto"/>
              </w:divBdr>
            </w:div>
            <w:div w:id="1400979250">
              <w:marLeft w:val="0"/>
              <w:marRight w:val="0"/>
              <w:marTop w:val="0"/>
              <w:marBottom w:val="0"/>
              <w:divBdr>
                <w:top w:val="none" w:sz="0" w:space="0" w:color="auto"/>
                <w:left w:val="none" w:sz="0" w:space="0" w:color="auto"/>
                <w:bottom w:val="none" w:sz="0" w:space="0" w:color="auto"/>
                <w:right w:val="none" w:sz="0" w:space="0" w:color="auto"/>
              </w:divBdr>
            </w:div>
            <w:div w:id="1782072049">
              <w:marLeft w:val="0"/>
              <w:marRight w:val="0"/>
              <w:marTop w:val="0"/>
              <w:marBottom w:val="0"/>
              <w:divBdr>
                <w:top w:val="none" w:sz="0" w:space="0" w:color="auto"/>
                <w:left w:val="none" w:sz="0" w:space="0" w:color="auto"/>
                <w:bottom w:val="none" w:sz="0" w:space="0" w:color="auto"/>
                <w:right w:val="none" w:sz="0" w:space="0" w:color="auto"/>
              </w:divBdr>
            </w:div>
            <w:div w:id="655450813">
              <w:marLeft w:val="0"/>
              <w:marRight w:val="0"/>
              <w:marTop w:val="0"/>
              <w:marBottom w:val="0"/>
              <w:divBdr>
                <w:top w:val="none" w:sz="0" w:space="0" w:color="auto"/>
                <w:left w:val="none" w:sz="0" w:space="0" w:color="auto"/>
                <w:bottom w:val="none" w:sz="0" w:space="0" w:color="auto"/>
                <w:right w:val="none" w:sz="0" w:space="0" w:color="auto"/>
              </w:divBdr>
            </w:div>
            <w:div w:id="38746155">
              <w:marLeft w:val="0"/>
              <w:marRight w:val="0"/>
              <w:marTop w:val="0"/>
              <w:marBottom w:val="0"/>
              <w:divBdr>
                <w:top w:val="none" w:sz="0" w:space="0" w:color="auto"/>
                <w:left w:val="none" w:sz="0" w:space="0" w:color="auto"/>
                <w:bottom w:val="none" w:sz="0" w:space="0" w:color="auto"/>
                <w:right w:val="none" w:sz="0" w:space="0" w:color="auto"/>
              </w:divBdr>
            </w:div>
            <w:div w:id="1676498851">
              <w:marLeft w:val="0"/>
              <w:marRight w:val="0"/>
              <w:marTop w:val="0"/>
              <w:marBottom w:val="0"/>
              <w:divBdr>
                <w:top w:val="none" w:sz="0" w:space="0" w:color="auto"/>
                <w:left w:val="none" w:sz="0" w:space="0" w:color="auto"/>
                <w:bottom w:val="none" w:sz="0" w:space="0" w:color="auto"/>
                <w:right w:val="none" w:sz="0" w:space="0" w:color="auto"/>
              </w:divBdr>
            </w:div>
            <w:div w:id="62157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7645">
      <w:bodyDiv w:val="1"/>
      <w:marLeft w:val="0"/>
      <w:marRight w:val="0"/>
      <w:marTop w:val="0"/>
      <w:marBottom w:val="0"/>
      <w:divBdr>
        <w:top w:val="none" w:sz="0" w:space="0" w:color="auto"/>
        <w:left w:val="none" w:sz="0" w:space="0" w:color="auto"/>
        <w:bottom w:val="none" w:sz="0" w:space="0" w:color="auto"/>
        <w:right w:val="none" w:sz="0" w:space="0" w:color="auto"/>
      </w:divBdr>
    </w:div>
    <w:div w:id="12657633">
      <w:bodyDiv w:val="1"/>
      <w:marLeft w:val="0"/>
      <w:marRight w:val="0"/>
      <w:marTop w:val="0"/>
      <w:marBottom w:val="0"/>
      <w:divBdr>
        <w:top w:val="none" w:sz="0" w:space="0" w:color="auto"/>
        <w:left w:val="none" w:sz="0" w:space="0" w:color="auto"/>
        <w:bottom w:val="none" w:sz="0" w:space="0" w:color="auto"/>
        <w:right w:val="none" w:sz="0" w:space="0" w:color="auto"/>
      </w:divBdr>
      <w:divsChild>
        <w:div w:id="348530082">
          <w:marLeft w:val="0"/>
          <w:marRight w:val="0"/>
          <w:marTop w:val="0"/>
          <w:marBottom w:val="0"/>
          <w:divBdr>
            <w:top w:val="none" w:sz="0" w:space="0" w:color="auto"/>
            <w:left w:val="none" w:sz="0" w:space="0" w:color="auto"/>
            <w:bottom w:val="none" w:sz="0" w:space="0" w:color="auto"/>
            <w:right w:val="none" w:sz="0" w:space="0" w:color="auto"/>
          </w:divBdr>
        </w:div>
        <w:div w:id="1544632574">
          <w:marLeft w:val="0"/>
          <w:marRight w:val="0"/>
          <w:marTop w:val="0"/>
          <w:marBottom w:val="0"/>
          <w:divBdr>
            <w:top w:val="none" w:sz="0" w:space="0" w:color="auto"/>
            <w:left w:val="none" w:sz="0" w:space="0" w:color="auto"/>
            <w:bottom w:val="none" w:sz="0" w:space="0" w:color="auto"/>
            <w:right w:val="none" w:sz="0" w:space="0" w:color="auto"/>
          </w:divBdr>
        </w:div>
        <w:div w:id="1948195078">
          <w:marLeft w:val="0"/>
          <w:marRight w:val="0"/>
          <w:marTop w:val="0"/>
          <w:marBottom w:val="0"/>
          <w:divBdr>
            <w:top w:val="none" w:sz="0" w:space="0" w:color="auto"/>
            <w:left w:val="none" w:sz="0" w:space="0" w:color="auto"/>
            <w:bottom w:val="none" w:sz="0" w:space="0" w:color="auto"/>
            <w:right w:val="none" w:sz="0" w:space="0" w:color="auto"/>
          </w:divBdr>
        </w:div>
      </w:divsChild>
    </w:div>
    <w:div w:id="13384056">
      <w:bodyDiv w:val="1"/>
      <w:marLeft w:val="0"/>
      <w:marRight w:val="0"/>
      <w:marTop w:val="0"/>
      <w:marBottom w:val="0"/>
      <w:divBdr>
        <w:top w:val="none" w:sz="0" w:space="0" w:color="auto"/>
        <w:left w:val="none" w:sz="0" w:space="0" w:color="auto"/>
        <w:bottom w:val="none" w:sz="0" w:space="0" w:color="auto"/>
        <w:right w:val="none" w:sz="0" w:space="0" w:color="auto"/>
      </w:divBdr>
      <w:divsChild>
        <w:div w:id="1835952842">
          <w:marLeft w:val="-300"/>
          <w:marRight w:val="-300"/>
          <w:marTop w:val="360"/>
          <w:marBottom w:val="360"/>
          <w:divBdr>
            <w:top w:val="none" w:sz="0" w:space="0" w:color="auto"/>
            <w:left w:val="none" w:sz="0" w:space="0" w:color="auto"/>
            <w:bottom w:val="none" w:sz="0" w:space="0" w:color="auto"/>
            <w:right w:val="none" w:sz="0" w:space="0" w:color="auto"/>
          </w:divBdr>
        </w:div>
      </w:divsChild>
    </w:div>
    <w:div w:id="14232994">
      <w:bodyDiv w:val="1"/>
      <w:marLeft w:val="0"/>
      <w:marRight w:val="0"/>
      <w:marTop w:val="0"/>
      <w:marBottom w:val="0"/>
      <w:divBdr>
        <w:top w:val="none" w:sz="0" w:space="0" w:color="auto"/>
        <w:left w:val="none" w:sz="0" w:space="0" w:color="auto"/>
        <w:bottom w:val="none" w:sz="0" w:space="0" w:color="auto"/>
        <w:right w:val="none" w:sz="0" w:space="0" w:color="auto"/>
      </w:divBdr>
    </w:div>
    <w:div w:id="14965320">
      <w:bodyDiv w:val="1"/>
      <w:marLeft w:val="0"/>
      <w:marRight w:val="0"/>
      <w:marTop w:val="0"/>
      <w:marBottom w:val="0"/>
      <w:divBdr>
        <w:top w:val="none" w:sz="0" w:space="0" w:color="auto"/>
        <w:left w:val="none" w:sz="0" w:space="0" w:color="auto"/>
        <w:bottom w:val="none" w:sz="0" w:space="0" w:color="auto"/>
        <w:right w:val="none" w:sz="0" w:space="0" w:color="auto"/>
      </w:divBdr>
      <w:divsChild>
        <w:div w:id="895747847">
          <w:marLeft w:val="0"/>
          <w:marRight w:val="0"/>
          <w:marTop w:val="600"/>
          <w:marBottom w:val="600"/>
          <w:divBdr>
            <w:top w:val="none" w:sz="0" w:space="0" w:color="auto"/>
            <w:left w:val="none" w:sz="0" w:space="0" w:color="auto"/>
            <w:bottom w:val="none" w:sz="0" w:space="0" w:color="auto"/>
            <w:right w:val="none" w:sz="0" w:space="0" w:color="auto"/>
          </w:divBdr>
          <w:divsChild>
            <w:div w:id="1975870786">
              <w:marLeft w:val="0"/>
              <w:marRight w:val="0"/>
              <w:marTop w:val="0"/>
              <w:marBottom w:val="0"/>
              <w:divBdr>
                <w:top w:val="none" w:sz="0" w:space="0" w:color="auto"/>
                <w:left w:val="none" w:sz="0" w:space="0" w:color="auto"/>
                <w:bottom w:val="none" w:sz="0" w:space="0" w:color="auto"/>
                <w:right w:val="none" w:sz="0" w:space="0" w:color="auto"/>
              </w:divBdr>
              <w:divsChild>
                <w:div w:id="748355590">
                  <w:marLeft w:val="0"/>
                  <w:marRight w:val="0"/>
                  <w:marTop w:val="0"/>
                  <w:marBottom w:val="0"/>
                  <w:divBdr>
                    <w:top w:val="none" w:sz="0" w:space="0" w:color="auto"/>
                    <w:left w:val="none" w:sz="0" w:space="0" w:color="auto"/>
                    <w:bottom w:val="none" w:sz="0" w:space="0" w:color="auto"/>
                    <w:right w:val="none" w:sz="0" w:space="0" w:color="auto"/>
                  </w:divBdr>
                  <w:divsChild>
                    <w:div w:id="631519497">
                      <w:marLeft w:val="0"/>
                      <w:marRight w:val="0"/>
                      <w:marTop w:val="0"/>
                      <w:marBottom w:val="0"/>
                      <w:divBdr>
                        <w:top w:val="none" w:sz="0" w:space="0" w:color="auto"/>
                        <w:left w:val="none" w:sz="0" w:space="0" w:color="auto"/>
                        <w:bottom w:val="none" w:sz="0" w:space="0" w:color="auto"/>
                        <w:right w:val="none" w:sz="0" w:space="0" w:color="auto"/>
                      </w:divBdr>
                      <w:divsChild>
                        <w:div w:id="67920483">
                          <w:marLeft w:val="0"/>
                          <w:marRight w:val="0"/>
                          <w:marTop w:val="0"/>
                          <w:marBottom w:val="0"/>
                          <w:divBdr>
                            <w:top w:val="none" w:sz="0" w:space="0" w:color="auto"/>
                            <w:left w:val="none" w:sz="0" w:space="0" w:color="auto"/>
                            <w:bottom w:val="none" w:sz="0" w:space="0" w:color="auto"/>
                            <w:right w:val="none" w:sz="0" w:space="0" w:color="auto"/>
                          </w:divBdr>
                          <w:divsChild>
                            <w:div w:id="1961642863">
                              <w:marLeft w:val="0"/>
                              <w:marRight w:val="0"/>
                              <w:marTop w:val="0"/>
                              <w:marBottom w:val="0"/>
                              <w:divBdr>
                                <w:top w:val="single" w:sz="6" w:space="0" w:color="D3DCE6"/>
                                <w:left w:val="single" w:sz="6" w:space="0" w:color="D3DCE6"/>
                                <w:bottom w:val="single" w:sz="6" w:space="0" w:color="D3DCE6"/>
                                <w:right w:val="single" w:sz="6" w:space="0" w:color="D3DCE6"/>
                              </w:divBdr>
                              <w:divsChild>
                                <w:div w:id="1271472800">
                                  <w:marLeft w:val="0"/>
                                  <w:marRight w:val="0"/>
                                  <w:marTop w:val="0"/>
                                  <w:marBottom w:val="0"/>
                                  <w:divBdr>
                                    <w:top w:val="none" w:sz="0" w:space="0" w:color="auto"/>
                                    <w:left w:val="none" w:sz="0" w:space="0" w:color="auto"/>
                                    <w:bottom w:val="none" w:sz="0" w:space="0" w:color="auto"/>
                                    <w:right w:val="none" w:sz="0" w:space="0" w:color="auto"/>
                                  </w:divBdr>
                                  <w:divsChild>
                                    <w:div w:id="59356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3026415">
          <w:marLeft w:val="0"/>
          <w:marRight w:val="0"/>
          <w:marTop w:val="0"/>
          <w:marBottom w:val="420"/>
          <w:divBdr>
            <w:top w:val="none" w:sz="0" w:space="0" w:color="auto"/>
            <w:left w:val="none" w:sz="0" w:space="0" w:color="auto"/>
            <w:bottom w:val="none" w:sz="0" w:space="0" w:color="auto"/>
            <w:right w:val="none" w:sz="0" w:space="0" w:color="auto"/>
          </w:divBdr>
        </w:div>
      </w:divsChild>
    </w:div>
    <w:div w:id="15081568">
      <w:bodyDiv w:val="1"/>
      <w:marLeft w:val="0"/>
      <w:marRight w:val="0"/>
      <w:marTop w:val="0"/>
      <w:marBottom w:val="0"/>
      <w:divBdr>
        <w:top w:val="none" w:sz="0" w:space="0" w:color="auto"/>
        <w:left w:val="none" w:sz="0" w:space="0" w:color="auto"/>
        <w:bottom w:val="none" w:sz="0" w:space="0" w:color="auto"/>
        <w:right w:val="none" w:sz="0" w:space="0" w:color="auto"/>
      </w:divBdr>
    </w:div>
    <w:div w:id="15087094">
      <w:bodyDiv w:val="1"/>
      <w:marLeft w:val="0"/>
      <w:marRight w:val="0"/>
      <w:marTop w:val="0"/>
      <w:marBottom w:val="0"/>
      <w:divBdr>
        <w:top w:val="none" w:sz="0" w:space="0" w:color="auto"/>
        <w:left w:val="none" w:sz="0" w:space="0" w:color="auto"/>
        <w:bottom w:val="none" w:sz="0" w:space="0" w:color="auto"/>
        <w:right w:val="none" w:sz="0" w:space="0" w:color="auto"/>
      </w:divBdr>
      <w:divsChild>
        <w:div w:id="934754301">
          <w:marLeft w:val="-420"/>
          <w:marRight w:val="0"/>
          <w:marTop w:val="0"/>
          <w:marBottom w:val="0"/>
          <w:divBdr>
            <w:top w:val="none" w:sz="0" w:space="0" w:color="auto"/>
            <w:left w:val="none" w:sz="0" w:space="0" w:color="auto"/>
            <w:bottom w:val="none" w:sz="0" w:space="0" w:color="auto"/>
            <w:right w:val="none" w:sz="0" w:space="0" w:color="auto"/>
          </w:divBdr>
          <w:divsChild>
            <w:div w:id="983125913">
              <w:marLeft w:val="0"/>
              <w:marRight w:val="0"/>
              <w:marTop w:val="0"/>
              <w:marBottom w:val="0"/>
              <w:divBdr>
                <w:top w:val="none" w:sz="0" w:space="0" w:color="auto"/>
                <w:left w:val="none" w:sz="0" w:space="0" w:color="auto"/>
                <w:bottom w:val="none" w:sz="0" w:space="0" w:color="auto"/>
                <w:right w:val="none" w:sz="0" w:space="0" w:color="auto"/>
              </w:divBdr>
              <w:divsChild>
                <w:div w:id="1701465795">
                  <w:marLeft w:val="0"/>
                  <w:marRight w:val="0"/>
                  <w:marTop w:val="0"/>
                  <w:marBottom w:val="0"/>
                  <w:divBdr>
                    <w:top w:val="none" w:sz="0" w:space="0" w:color="auto"/>
                    <w:left w:val="none" w:sz="0" w:space="0" w:color="auto"/>
                    <w:bottom w:val="none" w:sz="0" w:space="0" w:color="auto"/>
                    <w:right w:val="none" w:sz="0" w:space="0" w:color="auto"/>
                  </w:divBdr>
                  <w:divsChild>
                    <w:div w:id="1389836503">
                      <w:marLeft w:val="0"/>
                      <w:marRight w:val="0"/>
                      <w:marTop w:val="0"/>
                      <w:marBottom w:val="0"/>
                      <w:divBdr>
                        <w:top w:val="none" w:sz="0" w:space="0" w:color="auto"/>
                        <w:left w:val="none" w:sz="0" w:space="0" w:color="auto"/>
                        <w:bottom w:val="none" w:sz="0" w:space="0" w:color="auto"/>
                        <w:right w:val="none" w:sz="0" w:space="0" w:color="auto"/>
                      </w:divBdr>
                    </w:div>
                    <w:div w:id="40411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357098">
          <w:marLeft w:val="-420"/>
          <w:marRight w:val="0"/>
          <w:marTop w:val="0"/>
          <w:marBottom w:val="0"/>
          <w:divBdr>
            <w:top w:val="none" w:sz="0" w:space="0" w:color="auto"/>
            <w:left w:val="none" w:sz="0" w:space="0" w:color="auto"/>
            <w:bottom w:val="none" w:sz="0" w:space="0" w:color="auto"/>
            <w:right w:val="none" w:sz="0" w:space="0" w:color="auto"/>
          </w:divBdr>
          <w:divsChild>
            <w:div w:id="126049208">
              <w:marLeft w:val="0"/>
              <w:marRight w:val="0"/>
              <w:marTop w:val="0"/>
              <w:marBottom w:val="0"/>
              <w:divBdr>
                <w:top w:val="none" w:sz="0" w:space="0" w:color="auto"/>
                <w:left w:val="none" w:sz="0" w:space="0" w:color="auto"/>
                <w:bottom w:val="none" w:sz="0" w:space="0" w:color="auto"/>
                <w:right w:val="none" w:sz="0" w:space="0" w:color="auto"/>
              </w:divBdr>
              <w:divsChild>
                <w:div w:id="1562910609">
                  <w:marLeft w:val="0"/>
                  <w:marRight w:val="0"/>
                  <w:marTop w:val="0"/>
                  <w:marBottom w:val="0"/>
                  <w:divBdr>
                    <w:top w:val="none" w:sz="0" w:space="0" w:color="auto"/>
                    <w:left w:val="none" w:sz="0" w:space="0" w:color="auto"/>
                    <w:bottom w:val="none" w:sz="0" w:space="0" w:color="auto"/>
                    <w:right w:val="none" w:sz="0" w:space="0" w:color="auto"/>
                  </w:divBdr>
                  <w:divsChild>
                    <w:div w:id="2070228442">
                      <w:marLeft w:val="0"/>
                      <w:marRight w:val="0"/>
                      <w:marTop w:val="0"/>
                      <w:marBottom w:val="0"/>
                      <w:divBdr>
                        <w:top w:val="none" w:sz="0" w:space="0" w:color="auto"/>
                        <w:left w:val="none" w:sz="0" w:space="0" w:color="auto"/>
                        <w:bottom w:val="none" w:sz="0" w:space="0" w:color="auto"/>
                        <w:right w:val="none" w:sz="0" w:space="0" w:color="auto"/>
                      </w:divBdr>
                    </w:div>
                    <w:div w:id="28103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0760">
      <w:bodyDiv w:val="1"/>
      <w:marLeft w:val="0"/>
      <w:marRight w:val="0"/>
      <w:marTop w:val="0"/>
      <w:marBottom w:val="0"/>
      <w:divBdr>
        <w:top w:val="none" w:sz="0" w:space="0" w:color="auto"/>
        <w:left w:val="none" w:sz="0" w:space="0" w:color="auto"/>
        <w:bottom w:val="none" w:sz="0" w:space="0" w:color="auto"/>
        <w:right w:val="none" w:sz="0" w:space="0" w:color="auto"/>
      </w:divBdr>
    </w:div>
    <w:div w:id="19012195">
      <w:bodyDiv w:val="1"/>
      <w:marLeft w:val="0"/>
      <w:marRight w:val="0"/>
      <w:marTop w:val="0"/>
      <w:marBottom w:val="0"/>
      <w:divBdr>
        <w:top w:val="none" w:sz="0" w:space="0" w:color="auto"/>
        <w:left w:val="none" w:sz="0" w:space="0" w:color="auto"/>
        <w:bottom w:val="none" w:sz="0" w:space="0" w:color="auto"/>
        <w:right w:val="none" w:sz="0" w:space="0" w:color="auto"/>
      </w:divBdr>
      <w:divsChild>
        <w:div w:id="1049376565">
          <w:marLeft w:val="0"/>
          <w:marRight w:val="0"/>
          <w:marTop w:val="0"/>
          <w:marBottom w:val="0"/>
          <w:divBdr>
            <w:top w:val="none" w:sz="0" w:space="0" w:color="auto"/>
            <w:left w:val="none" w:sz="0" w:space="0" w:color="auto"/>
            <w:bottom w:val="none" w:sz="0" w:space="0" w:color="auto"/>
            <w:right w:val="none" w:sz="0" w:space="0" w:color="auto"/>
          </w:divBdr>
          <w:divsChild>
            <w:div w:id="38537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596">
      <w:bodyDiv w:val="1"/>
      <w:marLeft w:val="0"/>
      <w:marRight w:val="0"/>
      <w:marTop w:val="0"/>
      <w:marBottom w:val="0"/>
      <w:divBdr>
        <w:top w:val="none" w:sz="0" w:space="0" w:color="auto"/>
        <w:left w:val="none" w:sz="0" w:space="0" w:color="auto"/>
        <w:bottom w:val="none" w:sz="0" w:space="0" w:color="auto"/>
        <w:right w:val="none" w:sz="0" w:space="0" w:color="auto"/>
      </w:divBdr>
      <w:divsChild>
        <w:div w:id="1055157132">
          <w:marLeft w:val="0"/>
          <w:marRight w:val="0"/>
          <w:marTop w:val="0"/>
          <w:marBottom w:val="0"/>
          <w:divBdr>
            <w:top w:val="none" w:sz="0" w:space="0" w:color="auto"/>
            <w:left w:val="single" w:sz="24" w:space="9" w:color="04AA6D"/>
            <w:bottom w:val="none" w:sz="0" w:space="0" w:color="auto"/>
            <w:right w:val="none" w:sz="0" w:space="0" w:color="auto"/>
          </w:divBdr>
          <w:divsChild>
            <w:div w:id="161470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29719">
      <w:bodyDiv w:val="1"/>
      <w:marLeft w:val="0"/>
      <w:marRight w:val="0"/>
      <w:marTop w:val="0"/>
      <w:marBottom w:val="0"/>
      <w:divBdr>
        <w:top w:val="none" w:sz="0" w:space="0" w:color="auto"/>
        <w:left w:val="none" w:sz="0" w:space="0" w:color="auto"/>
        <w:bottom w:val="none" w:sz="0" w:space="0" w:color="auto"/>
        <w:right w:val="none" w:sz="0" w:space="0" w:color="auto"/>
      </w:divBdr>
    </w:div>
    <w:div w:id="22020244">
      <w:bodyDiv w:val="1"/>
      <w:marLeft w:val="0"/>
      <w:marRight w:val="0"/>
      <w:marTop w:val="0"/>
      <w:marBottom w:val="0"/>
      <w:divBdr>
        <w:top w:val="none" w:sz="0" w:space="0" w:color="auto"/>
        <w:left w:val="none" w:sz="0" w:space="0" w:color="auto"/>
        <w:bottom w:val="none" w:sz="0" w:space="0" w:color="auto"/>
        <w:right w:val="none" w:sz="0" w:space="0" w:color="auto"/>
      </w:divBdr>
      <w:divsChild>
        <w:div w:id="1551190143">
          <w:marLeft w:val="0"/>
          <w:marRight w:val="0"/>
          <w:marTop w:val="0"/>
          <w:marBottom w:val="0"/>
          <w:divBdr>
            <w:top w:val="none" w:sz="0" w:space="0" w:color="auto"/>
            <w:left w:val="none" w:sz="0" w:space="0" w:color="auto"/>
            <w:bottom w:val="none" w:sz="0" w:space="0" w:color="auto"/>
            <w:right w:val="none" w:sz="0" w:space="0" w:color="auto"/>
          </w:divBdr>
          <w:divsChild>
            <w:div w:id="1585869661">
              <w:marLeft w:val="0"/>
              <w:marRight w:val="0"/>
              <w:marTop w:val="0"/>
              <w:marBottom w:val="0"/>
              <w:divBdr>
                <w:top w:val="none" w:sz="0" w:space="0" w:color="auto"/>
                <w:left w:val="none" w:sz="0" w:space="0" w:color="auto"/>
                <w:bottom w:val="none" w:sz="0" w:space="0" w:color="auto"/>
                <w:right w:val="none" w:sz="0" w:space="0" w:color="auto"/>
              </w:divBdr>
              <w:divsChild>
                <w:div w:id="159701290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007751549">
          <w:marLeft w:val="0"/>
          <w:marRight w:val="0"/>
          <w:marTop w:val="0"/>
          <w:marBottom w:val="0"/>
          <w:divBdr>
            <w:top w:val="none" w:sz="0" w:space="0" w:color="auto"/>
            <w:left w:val="none" w:sz="0" w:space="0" w:color="auto"/>
            <w:bottom w:val="none" w:sz="0" w:space="0" w:color="auto"/>
            <w:right w:val="none" w:sz="0" w:space="0" w:color="auto"/>
          </w:divBdr>
          <w:divsChild>
            <w:div w:id="183410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46640">
      <w:bodyDiv w:val="1"/>
      <w:marLeft w:val="0"/>
      <w:marRight w:val="0"/>
      <w:marTop w:val="0"/>
      <w:marBottom w:val="0"/>
      <w:divBdr>
        <w:top w:val="none" w:sz="0" w:space="0" w:color="auto"/>
        <w:left w:val="none" w:sz="0" w:space="0" w:color="auto"/>
        <w:bottom w:val="none" w:sz="0" w:space="0" w:color="auto"/>
        <w:right w:val="none" w:sz="0" w:space="0" w:color="auto"/>
      </w:divBdr>
    </w:div>
    <w:div w:id="22368002">
      <w:bodyDiv w:val="1"/>
      <w:marLeft w:val="0"/>
      <w:marRight w:val="0"/>
      <w:marTop w:val="0"/>
      <w:marBottom w:val="0"/>
      <w:divBdr>
        <w:top w:val="none" w:sz="0" w:space="0" w:color="auto"/>
        <w:left w:val="none" w:sz="0" w:space="0" w:color="auto"/>
        <w:bottom w:val="none" w:sz="0" w:space="0" w:color="auto"/>
        <w:right w:val="none" w:sz="0" w:space="0" w:color="auto"/>
      </w:divBdr>
      <w:divsChild>
        <w:div w:id="661393399">
          <w:marLeft w:val="0"/>
          <w:marRight w:val="0"/>
          <w:marTop w:val="0"/>
          <w:marBottom w:val="0"/>
          <w:divBdr>
            <w:top w:val="none" w:sz="0" w:space="0" w:color="auto"/>
            <w:left w:val="none" w:sz="0" w:space="0" w:color="auto"/>
            <w:bottom w:val="none" w:sz="0" w:space="0" w:color="auto"/>
            <w:right w:val="none" w:sz="0" w:space="0" w:color="auto"/>
          </w:divBdr>
          <w:divsChild>
            <w:div w:id="350227194">
              <w:marLeft w:val="0"/>
              <w:marRight w:val="0"/>
              <w:marTop w:val="0"/>
              <w:marBottom w:val="0"/>
              <w:divBdr>
                <w:top w:val="none" w:sz="0" w:space="0" w:color="auto"/>
                <w:left w:val="none" w:sz="0" w:space="0" w:color="auto"/>
                <w:bottom w:val="none" w:sz="0" w:space="0" w:color="auto"/>
                <w:right w:val="none" w:sz="0" w:space="0" w:color="auto"/>
              </w:divBdr>
            </w:div>
            <w:div w:id="629670472">
              <w:marLeft w:val="0"/>
              <w:marRight w:val="0"/>
              <w:marTop w:val="0"/>
              <w:marBottom w:val="0"/>
              <w:divBdr>
                <w:top w:val="none" w:sz="0" w:space="0" w:color="auto"/>
                <w:left w:val="none" w:sz="0" w:space="0" w:color="auto"/>
                <w:bottom w:val="none" w:sz="0" w:space="0" w:color="auto"/>
                <w:right w:val="none" w:sz="0" w:space="0" w:color="auto"/>
              </w:divBdr>
            </w:div>
            <w:div w:id="397939754">
              <w:marLeft w:val="0"/>
              <w:marRight w:val="0"/>
              <w:marTop w:val="0"/>
              <w:marBottom w:val="0"/>
              <w:divBdr>
                <w:top w:val="none" w:sz="0" w:space="0" w:color="auto"/>
                <w:left w:val="none" w:sz="0" w:space="0" w:color="auto"/>
                <w:bottom w:val="none" w:sz="0" w:space="0" w:color="auto"/>
                <w:right w:val="none" w:sz="0" w:space="0" w:color="auto"/>
              </w:divBdr>
            </w:div>
            <w:div w:id="445269590">
              <w:marLeft w:val="0"/>
              <w:marRight w:val="0"/>
              <w:marTop w:val="0"/>
              <w:marBottom w:val="0"/>
              <w:divBdr>
                <w:top w:val="none" w:sz="0" w:space="0" w:color="auto"/>
                <w:left w:val="none" w:sz="0" w:space="0" w:color="auto"/>
                <w:bottom w:val="none" w:sz="0" w:space="0" w:color="auto"/>
                <w:right w:val="none" w:sz="0" w:space="0" w:color="auto"/>
              </w:divBdr>
            </w:div>
            <w:div w:id="1867787084">
              <w:marLeft w:val="0"/>
              <w:marRight w:val="0"/>
              <w:marTop w:val="0"/>
              <w:marBottom w:val="0"/>
              <w:divBdr>
                <w:top w:val="none" w:sz="0" w:space="0" w:color="auto"/>
                <w:left w:val="none" w:sz="0" w:space="0" w:color="auto"/>
                <w:bottom w:val="none" w:sz="0" w:space="0" w:color="auto"/>
                <w:right w:val="none" w:sz="0" w:space="0" w:color="auto"/>
              </w:divBdr>
            </w:div>
            <w:div w:id="27040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05956">
      <w:bodyDiv w:val="1"/>
      <w:marLeft w:val="0"/>
      <w:marRight w:val="0"/>
      <w:marTop w:val="0"/>
      <w:marBottom w:val="0"/>
      <w:divBdr>
        <w:top w:val="none" w:sz="0" w:space="0" w:color="auto"/>
        <w:left w:val="none" w:sz="0" w:space="0" w:color="auto"/>
        <w:bottom w:val="none" w:sz="0" w:space="0" w:color="auto"/>
        <w:right w:val="none" w:sz="0" w:space="0" w:color="auto"/>
      </w:divBdr>
      <w:divsChild>
        <w:div w:id="833302740">
          <w:marLeft w:val="0"/>
          <w:marRight w:val="0"/>
          <w:marTop w:val="0"/>
          <w:marBottom w:val="0"/>
          <w:divBdr>
            <w:top w:val="none" w:sz="0" w:space="0" w:color="auto"/>
            <w:left w:val="none" w:sz="0" w:space="0" w:color="auto"/>
            <w:bottom w:val="none" w:sz="0" w:space="0" w:color="auto"/>
            <w:right w:val="none" w:sz="0" w:space="0" w:color="auto"/>
          </w:divBdr>
        </w:div>
      </w:divsChild>
    </w:div>
    <w:div w:id="23407035">
      <w:bodyDiv w:val="1"/>
      <w:marLeft w:val="0"/>
      <w:marRight w:val="0"/>
      <w:marTop w:val="0"/>
      <w:marBottom w:val="0"/>
      <w:divBdr>
        <w:top w:val="none" w:sz="0" w:space="0" w:color="auto"/>
        <w:left w:val="none" w:sz="0" w:space="0" w:color="auto"/>
        <w:bottom w:val="none" w:sz="0" w:space="0" w:color="auto"/>
        <w:right w:val="none" w:sz="0" w:space="0" w:color="auto"/>
      </w:divBdr>
    </w:div>
    <w:div w:id="23408139">
      <w:bodyDiv w:val="1"/>
      <w:marLeft w:val="0"/>
      <w:marRight w:val="0"/>
      <w:marTop w:val="0"/>
      <w:marBottom w:val="0"/>
      <w:divBdr>
        <w:top w:val="none" w:sz="0" w:space="0" w:color="auto"/>
        <w:left w:val="none" w:sz="0" w:space="0" w:color="auto"/>
        <w:bottom w:val="none" w:sz="0" w:space="0" w:color="auto"/>
        <w:right w:val="none" w:sz="0" w:space="0" w:color="auto"/>
      </w:divBdr>
    </w:div>
    <w:div w:id="25253399">
      <w:bodyDiv w:val="1"/>
      <w:marLeft w:val="0"/>
      <w:marRight w:val="0"/>
      <w:marTop w:val="0"/>
      <w:marBottom w:val="0"/>
      <w:divBdr>
        <w:top w:val="none" w:sz="0" w:space="0" w:color="auto"/>
        <w:left w:val="none" w:sz="0" w:space="0" w:color="auto"/>
        <w:bottom w:val="none" w:sz="0" w:space="0" w:color="auto"/>
        <w:right w:val="none" w:sz="0" w:space="0" w:color="auto"/>
      </w:divBdr>
      <w:divsChild>
        <w:div w:id="1017200351">
          <w:marLeft w:val="0"/>
          <w:marRight w:val="0"/>
          <w:marTop w:val="0"/>
          <w:marBottom w:val="0"/>
          <w:divBdr>
            <w:top w:val="none" w:sz="0" w:space="0" w:color="auto"/>
            <w:left w:val="none" w:sz="0" w:space="0" w:color="auto"/>
            <w:bottom w:val="none" w:sz="0" w:space="0" w:color="auto"/>
            <w:right w:val="none" w:sz="0" w:space="0" w:color="auto"/>
          </w:divBdr>
          <w:divsChild>
            <w:div w:id="1699811894">
              <w:marLeft w:val="0"/>
              <w:marRight w:val="0"/>
              <w:marTop w:val="0"/>
              <w:marBottom w:val="0"/>
              <w:divBdr>
                <w:top w:val="none" w:sz="0" w:space="0" w:color="auto"/>
                <w:left w:val="none" w:sz="0" w:space="0" w:color="auto"/>
                <w:bottom w:val="none" w:sz="0" w:space="0" w:color="auto"/>
                <w:right w:val="none" w:sz="0" w:space="0" w:color="auto"/>
              </w:divBdr>
            </w:div>
            <w:div w:id="470026259">
              <w:marLeft w:val="0"/>
              <w:marRight w:val="0"/>
              <w:marTop w:val="0"/>
              <w:marBottom w:val="0"/>
              <w:divBdr>
                <w:top w:val="none" w:sz="0" w:space="0" w:color="auto"/>
                <w:left w:val="none" w:sz="0" w:space="0" w:color="auto"/>
                <w:bottom w:val="none" w:sz="0" w:space="0" w:color="auto"/>
                <w:right w:val="none" w:sz="0" w:space="0" w:color="auto"/>
              </w:divBdr>
            </w:div>
            <w:div w:id="1254631343">
              <w:marLeft w:val="0"/>
              <w:marRight w:val="0"/>
              <w:marTop w:val="0"/>
              <w:marBottom w:val="0"/>
              <w:divBdr>
                <w:top w:val="none" w:sz="0" w:space="0" w:color="auto"/>
                <w:left w:val="none" w:sz="0" w:space="0" w:color="auto"/>
                <w:bottom w:val="none" w:sz="0" w:space="0" w:color="auto"/>
                <w:right w:val="none" w:sz="0" w:space="0" w:color="auto"/>
              </w:divBdr>
            </w:div>
            <w:div w:id="195756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0063">
      <w:bodyDiv w:val="1"/>
      <w:marLeft w:val="0"/>
      <w:marRight w:val="0"/>
      <w:marTop w:val="0"/>
      <w:marBottom w:val="0"/>
      <w:divBdr>
        <w:top w:val="none" w:sz="0" w:space="0" w:color="auto"/>
        <w:left w:val="none" w:sz="0" w:space="0" w:color="auto"/>
        <w:bottom w:val="none" w:sz="0" w:space="0" w:color="auto"/>
        <w:right w:val="none" w:sz="0" w:space="0" w:color="auto"/>
      </w:divBdr>
    </w:div>
    <w:div w:id="28069727">
      <w:bodyDiv w:val="1"/>
      <w:marLeft w:val="0"/>
      <w:marRight w:val="0"/>
      <w:marTop w:val="0"/>
      <w:marBottom w:val="0"/>
      <w:divBdr>
        <w:top w:val="none" w:sz="0" w:space="0" w:color="auto"/>
        <w:left w:val="none" w:sz="0" w:space="0" w:color="auto"/>
        <w:bottom w:val="none" w:sz="0" w:space="0" w:color="auto"/>
        <w:right w:val="none" w:sz="0" w:space="0" w:color="auto"/>
      </w:divBdr>
    </w:div>
    <w:div w:id="28340244">
      <w:bodyDiv w:val="1"/>
      <w:marLeft w:val="0"/>
      <w:marRight w:val="0"/>
      <w:marTop w:val="0"/>
      <w:marBottom w:val="0"/>
      <w:divBdr>
        <w:top w:val="none" w:sz="0" w:space="0" w:color="auto"/>
        <w:left w:val="none" w:sz="0" w:space="0" w:color="auto"/>
        <w:bottom w:val="none" w:sz="0" w:space="0" w:color="auto"/>
        <w:right w:val="none" w:sz="0" w:space="0" w:color="auto"/>
      </w:divBdr>
    </w:div>
    <w:div w:id="30615180">
      <w:bodyDiv w:val="1"/>
      <w:marLeft w:val="0"/>
      <w:marRight w:val="0"/>
      <w:marTop w:val="0"/>
      <w:marBottom w:val="0"/>
      <w:divBdr>
        <w:top w:val="none" w:sz="0" w:space="0" w:color="auto"/>
        <w:left w:val="none" w:sz="0" w:space="0" w:color="auto"/>
        <w:bottom w:val="none" w:sz="0" w:space="0" w:color="auto"/>
        <w:right w:val="none" w:sz="0" w:space="0" w:color="auto"/>
      </w:divBdr>
      <w:divsChild>
        <w:div w:id="1541166483">
          <w:marLeft w:val="0"/>
          <w:marRight w:val="0"/>
          <w:marTop w:val="0"/>
          <w:marBottom w:val="0"/>
          <w:divBdr>
            <w:top w:val="none" w:sz="0" w:space="0" w:color="auto"/>
            <w:left w:val="none" w:sz="0" w:space="0" w:color="auto"/>
            <w:bottom w:val="none" w:sz="0" w:space="0" w:color="auto"/>
            <w:right w:val="none" w:sz="0" w:space="0" w:color="auto"/>
          </w:divBdr>
          <w:divsChild>
            <w:div w:id="1760103206">
              <w:marLeft w:val="0"/>
              <w:marRight w:val="0"/>
              <w:marTop w:val="0"/>
              <w:marBottom w:val="0"/>
              <w:divBdr>
                <w:top w:val="none" w:sz="0" w:space="0" w:color="auto"/>
                <w:left w:val="none" w:sz="0" w:space="0" w:color="auto"/>
                <w:bottom w:val="none" w:sz="0" w:space="0" w:color="auto"/>
                <w:right w:val="none" w:sz="0" w:space="0" w:color="auto"/>
              </w:divBdr>
            </w:div>
            <w:div w:id="1177845614">
              <w:marLeft w:val="0"/>
              <w:marRight w:val="0"/>
              <w:marTop w:val="0"/>
              <w:marBottom w:val="0"/>
              <w:divBdr>
                <w:top w:val="none" w:sz="0" w:space="0" w:color="auto"/>
                <w:left w:val="none" w:sz="0" w:space="0" w:color="auto"/>
                <w:bottom w:val="none" w:sz="0" w:space="0" w:color="auto"/>
                <w:right w:val="none" w:sz="0" w:space="0" w:color="auto"/>
              </w:divBdr>
            </w:div>
            <w:div w:id="1566255442">
              <w:marLeft w:val="0"/>
              <w:marRight w:val="0"/>
              <w:marTop w:val="0"/>
              <w:marBottom w:val="0"/>
              <w:divBdr>
                <w:top w:val="none" w:sz="0" w:space="0" w:color="auto"/>
                <w:left w:val="none" w:sz="0" w:space="0" w:color="auto"/>
                <w:bottom w:val="none" w:sz="0" w:space="0" w:color="auto"/>
                <w:right w:val="none" w:sz="0" w:space="0" w:color="auto"/>
              </w:divBdr>
            </w:div>
            <w:div w:id="1089734732">
              <w:marLeft w:val="0"/>
              <w:marRight w:val="0"/>
              <w:marTop w:val="0"/>
              <w:marBottom w:val="0"/>
              <w:divBdr>
                <w:top w:val="none" w:sz="0" w:space="0" w:color="auto"/>
                <w:left w:val="none" w:sz="0" w:space="0" w:color="auto"/>
                <w:bottom w:val="none" w:sz="0" w:space="0" w:color="auto"/>
                <w:right w:val="none" w:sz="0" w:space="0" w:color="auto"/>
              </w:divBdr>
            </w:div>
            <w:div w:id="1458572765">
              <w:marLeft w:val="0"/>
              <w:marRight w:val="0"/>
              <w:marTop w:val="0"/>
              <w:marBottom w:val="0"/>
              <w:divBdr>
                <w:top w:val="none" w:sz="0" w:space="0" w:color="auto"/>
                <w:left w:val="none" w:sz="0" w:space="0" w:color="auto"/>
                <w:bottom w:val="none" w:sz="0" w:space="0" w:color="auto"/>
                <w:right w:val="none" w:sz="0" w:space="0" w:color="auto"/>
              </w:divBdr>
            </w:div>
            <w:div w:id="1497646275">
              <w:marLeft w:val="0"/>
              <w:marRight w:val="0"/>
              <w:marTop w:val="0"/>
              <w:marBottom w:val="0"/>
              <w:divBdr>
                <w:top w:val="none" w:sz="0" w:space="0" w:color="auto"/>
                <w:left w:val="none" w:sz="0" w:space="0" w:color="auto"/>
                <w:bottom w:val="none" w:sz="0" w:space="0" w:color="auto"/>
                <w:right w:val="none" w:sz="0" w:space="0" w:color="auto"/>
              </w:divBdr>
            </w:div>
            <w:div w:id="1993946053">
              <w:marLeft w:val="0"/>
              <w:marRight w:val="0"/>
              <w:marTop w:val="0"/>
              <w:marBottom w:val="0"/>
              <w:divBdr>
                <w:top w:val="none" w:sz="0" w:space="0" w:color="auto"/>
                <w:left w:val="none" w:sz="0" w:space="0" w:color="auto"/>
                <w:bottom w:val="none" w:sz="0" w:space="0" w:color="auto"/>
                <w:right w:val="none" w:sz="0" w:space="0" w:color="auto"/>
              </w:divBdr>
            </w:div>
            <w:div w:id="395082179">
              <w:marLeft w:val="0"/>
              <w:marRight w:val="0"/>
              <w:marTop w:val="0"/>
              <w:marBottom w:val="0"/>
              <w:divBdr>
                <w:top w:val="none" w:sz="0" w:space="0" w:color="auto"/>
                <w:left w:val="none" w:sz="0" w:space="0" w:color="auto"/>
                <w:bottom w:val="none" w:sz="0" w:space="0" w:color="auto"/>
                <w:right w:val="none" w:sz="0" w:space="0" w:color="auto"/>
              </w:divBdr>
            </w:div>
            <w:div w:id="1518495870">
              <w:marLeft w:val="0"/>
              <w:marRight w:val="0"/>
              <w:marTop w:val="0"/>
              <w:marBottom w:val="0"/>
              <w:divBdr>
                <w:top w:val="none" w:sz="0" w:space="0" w:color="auto"/>
                <w:left w:val="none" w:sz="0" w:space="0" w:color="auto"/>
                <w:bottom w:val="none" w:sz="0" w:space="0" w:color="auto"/>
                <w:right w:val="none" w:sz="0" w:space="0" w:color="auto"/>
              </w:divBdr>
            </w:div>
            <w:div w:id="1267226954">
              <w:marLeft w:val="0"/>
              <w:marRight w:val="0"/>
              <w:marTop w:val="0"/>
              <w:marBottom w:val="0"/>
              <w:divBdr>
                <w:top w:val="none" w:sz="0" w:space="0" w:color="auto"/>
                <w:left w:val="none" w:sz="0" w:space="0" w:color="auto"/>
                <w:bottom w:val="none" w:sz="0" w:space="0" w:color="auto"/>
                <w:right w:val="none" w:sz="0" w:space="0" w:color="auto"/>
              </w:divBdr>
            </w:div>
            <w:div w:id="188223831">
              <w:marLeft w:val="0"/>
              <w:marRight w:val="0"/>
              <w:marTop w:val="0"/>
              <w:marBottom w:val="0"/>
              <w:divBdr>
                <w:top w:val="none" w:sz="0" w:space="0" w:color="auto"/>
                <w:left w:val="none" w:sz="0" w:space="0" w:color="auto"/>
                <w:bottom w:val="none" w:sz="0" w:space="0" w:color="auto"/>
                <w:right w:val="none" w:sz="0" w:space="0" w:color="auto"/>
              </w:divBdr>
            </w:div>
            <w:div w:id="1028021358">
              <w:marLeft w:val="0"/>
              <w:marRight w:val="0"/>
              <w:marTop w:val="0"/>
              <w:marBottom w:val="0"/>
              <w:divBdr>
                <w:top w:val="none" w:sz="0" w:space="0" w:color="auto"/>
                <w:left w:val="none" w:sz="0" w:space="0" w:color="auto"/>
                <w:bottom w:val="none" w:sz="0" w:space="0" w:color="auto"/>
                <w:right w:val="none" w:sz="0" w:space="0" w:color="auto"/>
              </w:divBdr>
            </w:div>
            <w:div w:id="384455506">
              <w:marLeft w:val="0"/>
              <w:marRight w:val="0"/>
              <w:marTop w:val="0"/>
              <w:marBottom w:val="0"/>
              <w:divBdr>
                <w:top w:val="none" w:sz="0" w:space="0" w:color="auto"/>
                <w:left w:val="none" w:sz="0" w:space="0" w:color="auto"/>
                <w:bottom w:val="none" w:sz="0" w:space="0" w:color="auto"/>
                <w:right w:val="none" w:sz="0" w:space="0" w:color="auto"/>
              </w:divBdr>
            </w:div>
            <w:div w:id="478769723">
              <w:marLeft w:val="0"/>
              <w:marRight w:val="0"/>
              <w:marTop w:val="0"/>
              <w:marBottom w:val="0"/>
              <w:divBdr>
                <w:top w:val="none" w:sz="0" w:space="0" w:color="auto"/>
                <w:left w:val="none" w:sz="0" w:space="0" w:color="auto"/>
                <w:bottom w:val="none" w:sz="0" w:space="0" w:color="auto"/>
                <w:right w:val="none" w:sz="0" w:space="0" w:color="auto"/>
              </w:divBdr>
            </w:div>
            <w:div w:id="186740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5234">
      <w:bodyDiv w:val="1"/>
      <w:marLeft w:val="0"/>
      <w:marRight w:val="0"/>
      <w:marTop w:val="0"/>
      <w:marBottom w:val="0"/>
      <w:divBdr>
        <w:top w:val="none" w:sz="0" w:space="0" w:color="auto"/>
        <w:left w:val="none" w:sz="0" w:space="0" w:color="auto"/>
        <w:bottom w:val="none" w:sz="0" w:space="0" w:color="auto"/>
        <w:right w:val="none" w:sz="0" w:space="0" w:color="auto"/>
      </w:divBdr>
    </w:div>
    <w:div w:id="32703629">
      <w:bodyDiv w:val="1"/>
      <w:marLeft w:val="0"/>
      <w:marRight w:val="0"/>
      <w:marTop w:val="0"/>
      <w:marBottom w:val="0"/>
      <w:divBdr>
        <w:top w:val="none" w:sz="0" w:space="0" w:color="auto"/>
        <w:left w:val="none" w:sz="0" w:space="0" w:color="auto"/>
        <w:bottom w:val="none" w:sz="0" w:space="0" w:color="auto"/>
        <w:right w:val="none" w:sz="0" w:space="0" w:color="auto"/>
      </w:divBdr>
      <w:divsChild>
        <w:div w:id="549847267">
          <w:marLeft w:val="0"/>
          <w:marRight w:val="0"/>
          <w:marTop w:val="0"/>
          <w:marBottom w:val="0"/>
          <w:divBdr>
            <w:top w:val="none" w:sz="0" w:space="0" w:color="auto"/>
            <w:left w:val="none" w:sz="0" w:space="0" w:color="auto"/>
            <w:bottom w:val="none" w:sz="0" w:space="0" w:color="auto"/>
            <w:right w:val="none" w:sz="0" w:space="0" w:color="auto"/>
          </w:divBdr>
          <w:divsChild>
            <w:div w:id="1673491245">
              <w:marLeft w:val="0"/>
              <w:marRight w:val="0"/>
              <w:marTop w:val="0"/>
              <w:marBottom w:val="0"/>
              <w:divBdr>
                <w:top w:val="none" w:sz="0" w:space="0" w:color="auto"/>
                <w:left w:val="none" w:sz="0" w:space="0" w:color="auto"/>
                <w:bottom w:val="none" w:sz="0" w:space="0" w:color="auto"/>
                <w:right w:val="none" w:sz="0" w:space="0" w:color="auto"/>
              </w:divBdr>
            </w:div>
            <w:div w:id="730273075">
              <w:marLeft w:val="0"/>
              <w:marRight w:val="0"/>
              <w:marTop w:val="0"/>
              <w:marBottom w:val="0"/>
              <w:divBdr>
                <w:top w:val="none" w:sz="0" w:space="0" w:color="auto"/>
                <w:left w:val="none" w:sz="0" w:space="0" w:color="auto"/>
                <w:bottom w:val="none" w:sz="0" w:space="0" w:color="auto"/>
                <w:right w:val="none" w:sz="0" w:space="0" w:color="auto"/>
              </w:divBdr>
            </w:div>
            <w:div w:id="1577393792">
              <w:marLeft w:val="0"/>
              <w:marRight w:val="0"/>
              <w:marTop w:val="0"/>
              <w:marBottom w:val="0"/>
              <w:divBdr>
                <w:top w:val="none" w:sz="0" w:space="0" w:color="auto"/>
                <w:left w:val="none" w:sz="0" w:space="0" w:color="auto"/>
                <w:bottom w:val="none" w:sz="0" w:space="0" w:color="auto"/>
                <w:right w:val="none" w:sz="0" w:space="0" w:color="auto"/>
              </w:divBdr>
            </w:div>
            <w:div w:id="431977375">
              <w:marLeft w:val="0"/>
              <w:marRight w:val="0"/>
              <w:marTop w:val="0"/>
              <w:marBottom w:val="0"/>
              <w:divBdr>
                <w:top w:val="none" w:sz="0" w:space="0" w:color="auto"/>
                <w:left w:val="none" w:sz="0" w:space="0" w:color="auto"/>
                <w:bottom w:val="none" w:sz="0" w:space="0" w:color="auto"/>
                <w:right w:val="none" w:sz="0" w:space="0" w:color="auto"/>
              </w:divBdr>
            </w:div>
            <w:div w:id="145994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19793">
      <w:bodyDiv w:val="1"/>
      <w:marLeft w:val="0"/>
      <w:marRight w:val="0"/>
      <w:marTop w:val="0"/>
      <w:marBottom w:val="0"/>
      <w:divBdr>
        <w:top w:val="none" w:sz="0" w:space="0" w:color="auto"/>
        <w:left w:val="none" w:sz="0" w:space="0" w:color="auto"/>
        <w:bottom w:val="none" w:sz="0" w:space="0" w:color="auto"/>
        <w:right w:val="none" w:sz="0" w:space="0" w:color="auto"/>
      </w:divBdr>
      <w:divsChild>
        <w:div w:id="792791684">
          <w:marLeft w:val="-300"/>
          <w:marRight w:val="-300"/>
          <w:marTop w:val="360"/>
          <w:marBottom w:val="360"/>
          <w:divBdr>
            <w:top w:val="none" w:sz="0" w:space="0" w:color="auto"/>
            <w:left w:val="none" w:sz="0" w:space="0" w:color="auto"/>
            <w:bottom w:val="none" w:sz="0" w:space="0" w:color="auto"/>
            <w:right w:val="none" w:sz="0" w:space="0" w:color="auto"/>
          </w:divBdr>
        </w:div>
      </w:divsChild>
    </w:div>
    <w:div w:id="41950705">
      <w:bodyDiv w:val="1"/>
      <w:marLeft w:val="0"/>
      <w:marRight w:val="0"/>
      <w:marTop w:val="0"/>
      <w:marBottom w:val="0"/>
      <w:divBdr>
        <w:top w:val="none" w:sz="0" w:space="0" w:color="auto"/>
        <w:left w:val="none" w:sz="0" w:space="0" w:color="auto"/>
        <w:bottom w:val="none" w:sz="0" w:space="0" w:color="auto"/>
        <w:right w:val="none" w:sz="0" w:space="0" w:color="auto"/>
      </w:divBdr>
      <w:divsChild>
        <w:div w:id="1286810635">
          <w:marLeft w:val="0"/>
          <w:marRight w:val="0"/>
          <w:marTop w:val="0"/>
          <w:marBottom w:val="0"/>
          <w:divBdr>
            <w:top w:val="none" w:sz="0" w:space="0" w:color="auto"/>
            <w:left w:val="none" w:sz="0" w:space="0" w:color="auto"/>
            <w:bottom w:val="none" w:sz="0" w:space="0" w:color="auto"/>
            <w:right w:val="none" w:sz="0" w:space="0" w:color="auto"/>
          </w:divBdr>
          <w:divsChild>
            <w:div w:id="1653408343">
              <w:marLeft w:val="0"/>
              <w:marRight w:val="0"/>
              <w:marTop w:val="0"/>
              <w:marBottom w:val="0"/>
              <w:divBdr>
                <w:top w:val="none" w:sz="0" w:space="0" w:color="auto"/>
                <w:left w:val="none" w:sz="0" w:space="0" w:color="auto"/>
                <w:bottom w:val="none" w:sz="0" w:space="0" w:color="auto"/>
                <w:right w:val="none" w:sz="0" w:space="0" w:color="auto"/>
              </w:divBdr>
              <w:divsChild>
                <w:div w:id="406460767">
                  <w:marLeft w:val="0"/>
                  <w:marRight w:val="0"/>
                  <w:marTop w:val="0"/>
                  <w:marBottom w:val="0"/>
                  <w:divBdr>
                    <w:top w:val="none" w:sz="0" w:space="0" w:color="auto"/>
                    <w:left w:val="none" w:sz="0" w:space="0" w:color="auto"/>
                    <w:bottom w:val="none" w:sz="0" w:space="0" w:color="auto"/>
                    <w:right w:val="none" w:sz="0" w:space="0" w:color="auto"/>
                  </w:divBdr>
                </w:div>
              </w:divsChild>
            </w:div>
            <w:div w:id="1254239847">
              <w:marLeft w:val="0"/>
              <w:marRight w:val="0"/>
              <w:marTop w:val="0"/>
              <w:marBottom w:val="0"/>
              <w:divBdr>
                <w:top w:val="none" w:sz="0" w:space="0" w:color="auto"/>
                <w:left w:val="none" w:sz="0" w:space="0" w:color="auto"/>
                <w:bottom w:val="none" w:sz="0" w:space="0" w:color="auto"/>
                <w:right w:val="none" w:sz="0" w:space="0" w:color="auto"/>
              </w:divBdr>
            </w:div>
          </w:divsChild>
        </w:div>
        <w:div w:id="1234780154">
          <w:marLeft w:val="0"/>
          <w:marRight w:val="0"/>
          <w:marTop w:val="0"/>
          <w:marBottom w:val="0"/>
          <w:divBdr>
            <w:top w:val="none" w:sz="0" w:space="0" w:color="auto"/>
            <w:left w:val="none" w:sz="0" w:space="0" w:color="auto"/>
            <w:bottom w:val="none" w:sz="0" w:space="0" w:color="auto"/>
            <w:right w:val="none" w:sz="0" w:space="0" w:color="auto"/>
          </w:divBdr>
          <w:divsChild>
            <w:div w:id="471023">
              <w:marLeft w:val="0"/>
              <w:marRight w:val="0"/>
              <w:marTop w:val="0"/>
              <w:marBottom w:val="0"/>
              <w:divBdr>
                <w:top w:val="none" w:sz="0" w:space="0" w:color="auto"/>
                <w:left w:val="none" w:sz="0" w:space="0" w:color="auto"/>
                <w:bottom w:val="none" w:sz="0" w:space="0" w:color="auto"/>
                <w:right w:val="none" w:sz="0" w:space="0" w:color="auto"/>
              </w:divBdr>
              <w:divsChild>
                <w:div w:id="1180781903">
                  <w:marLeft w:val="0"/>
                  <w:marRight w:val="0"/>
                  <w:marTop w:val="0"/>
                  <w:marBottom w:val="0"/>
                  <w:divBdr>
                    <w:top w:val="none" w:sz="0" w:space="0" w:color="auto"/>
                    <w:left w:val="none" w:sz="0" w:space="0" w:color="auto"/>
                    <w:bottom w:val="none" w:sz="0" w:space="0" w:color="auto"/>
                    <w:right w:val="none" w:sz="0" w:space="0" w:color="auto"/>
                  </w:divBdr>
                </w:div>
              </w:divsChild>
            </w:div>
            <w:div w:id="1801141844">
              <w:marLeft w:val="0"/>
              <w:marRight w:val="0"/>
              <w:marTop w:val="0"/>
              <w:marBottom w:val="0"/>
              <w:divBdr>
                <w:top w:val="none" w:sz="0" w:space="0" w:color="auto"/>
                <w:left w:val="none" w:sz="0" w:space="0" w:color="auto"/>
                <w:bottom w:val="none" w:sz="0" w:space="0" w:color="auto"/>
                <w:right w:val="none" w:sz="0" w:space="0" w:color="auto"/>
              </w:divBdr>
            </w:div>
          </w:divsChild>
        </w:div>
        <w:div w:id="1434207158">
          <w:marLeft w:val="0"/>
          <w:marRight w:val="0"/>
          <w:marTop w:val="0"/>
          <w:marBottom w:val="0"/>
          <w:divBdr>
            <w:top w:val="none" w:sz="0" w:space="0" w:color="auto"/>
            <w:left w:val="none" w:sz="0" w:space="0" w:color="auto"/>
            <w:bottom w:val="none" w:sz="0" w:space="0" w:color="auto"/>
            <w:right w:val="none" w:sz="0" w:space="0" w:color="auto"/>
          </w:divBdr>
          <w:divsChild>
            <w:div w:id="1012800884">
              <w:marLeft w:val="0"/>
              <w:marRight w:val="0"/>
              <w:marTop w:val="0"/>
              <w:marBottom w:val="0"/>
              <w:divBdr>
                <w:top w:val="none" w:sz="0" w:space="0" w:color="auto"/>
                <w:left w:val="none" w:sz="0" w:space="0" w:color="auto"/>
                <w:bottom w:val="none" w:sz="0" w:space="0" w:color="auto"/>
                <w:right w:val="none" w:sz="0" w:space="0" w:color="auto"/>
              </w:divBdr>
              <w:divsChild>
                <w:div w:id="1737707260">
                  <w:marLeft w:val="0"/>
                  <w:marRight w:val="0"/>
                  <w:marTop w:val="0"/>
                  <w:marBottom w:val="0"/>
                  <w:divBdr>
                    <w:top w:val="none" w:sz="0" w:space="0" w:color="auto"/>
                    <w:left w:val="none" w:sz="0" w:space="0" w:color="auto"/>
                    <w:bottom w:val="none" w:sz="0" w:space="0" w:color="auto"/>
                    <w:right w:val="none" w:sz="0" w:space="0" w:color="auto"/>
                  </w:divBdr>
                </w:div>
              </w:divsChild>
            </w:div>
            <w:div w:id="204948807">
              <w:marLeft w:val="0"/>
              <w:marRight w:val="0"/>
              <w:marTop w:val="0"/>
              <w:marBottom w:val="0"/>
              <w:divBdr>
                <w:top w:val="none" w:sz="0" w:space="0" w:color="auto"/>
                <w:left w:val="none" w:sz="0" w:space="0" w:color="auto"/>
                <w:bottom w:val="none" w:sz="0" w:space="0" w:color="auto"/>
                <w:right w:val="none" w:sz="0" w:space="0" w:color="auto"/>
              </w:divBdr>
            </w:div>
          </w:divsChild>
        </w:div>
        <w:div w:id="647053275">
          <w:marLeft w:val="0"/>
          <w:marRight w:val="0"/>
          <w:marTop w:val="0"/>
          <w:marBottom w:val="0"/>
          <w:divBdr>
            <w:top w:val="none" w:sz="0" w:space="0" w:color="auto"/>
            <w:left w:val="none" w:sz="0" w:space="0" w:color="auto"/>
            <w:bottom w:val="none" w:sz="0" w:space="0" w:color="auto"/>
            <w:right w:val="none" w:sz="0" w:space="0" w:color="auto"/>
          </w:divBdr>
          <w:divsChild>
            <w:div w:id="496724944">
              <w:marLeft w:val="0"/>
              <w:marRight w:val="0"/>
              <w:marTop w:val="0"/>
              <w:marBottom w:val="0"/>
              <w:divBdr>
                <w:top w:val="none" w:sz="0" w:space="0" w:color="auto"/>
                <w:left w:val="none" w:sz="0" w:space="0" w:color="auto"/>
                <w:bottom w:val="none" w:sz="0" w:space="0" w:color="auto"/>
                <w:right w:val="none" w:sz="0" w:space="0" w:color="auto"/>
              </w:divBdr>
              <w:divsChild>
                <w:div w:id="1263105773">
                  <w:marLeft w:val="0"/>
                  <w:marRight w:val="0"/>
                  <w:marTop w:val="0"/>
                  <w:marBottom w:val="0"/>
                  <w:divBdr>
                    <w:top w:val="none" w:sz="0" w:space="0" w:color="auto"/>
                    <w:left w:val="none" w:sz="0" w:space="0" w:color="auto"/>
                    <w:bottom w:val="none" w:sz="0" w:space="0" w:color="auto"/>
                    <w:right w:val="none" w:sz="0" w:space="0" w:color="auto"/>
                  </w:divBdr>
                </w:div>
              </w:divsChild>
            </w:div>
            <w:div w:id="1089732859">
              <w:marLeft w:val="0"/>
              <w:marRight w:val="0"/>
              <w:marTop w:val="0"/>
              <w:marBottom w:val="0"/>
              <w:divBdr>
                <w:top w:val="none" w:sz="0" w:space="0" w:color="auto"/>
                <w:left w:val="none" w:sz="0" w:space="0" w:color="auto"/>
                <w:bottom w:val="none" w:sz="0" w:space="0" w:color="auto"/>
                <w:right w:val="none" w:sz="0" w:space="0" w:color="auto"/>
              </w:divBdr>
            </w:div>
          </w:divsChild>
        </w:div>
        <w:div w:id="745883977">
          <w:marLeft w:val="0"/>
          <w:marRight w:val="0"/>
          <w:marTop w:val="0"/>
          <w:marBottom w:val="0"/>
          <w:divBdr>
            <w:top w:val="none" w:sz="0" w:space="0" w:color="auto"/>
            <w:left w:val="none" w:sz="0" w:space="0" w:color="auto"/>
            <w:bottom w:val="none" w:sz="0" w:space="0" w:color="auto"/>
            <w:right w:val="none" w:sz="0" w:space="0" w:color="auto"/>
          </w:divBdr>
          <w:divsChild>
            <w:div w:id="629868311">
              <w:marLeft w:val="0"/>
              <w:marRight w:val="0"/>
              <w:marTop w:val="0"/>
              <w:marBottom w:val="0"/>
              <w:divBdr>
                <w:top w:val="none" w:sz="0" w:space="0" w:color="auto"/>
                <w:left w:val="none" w:sz="0" w:space="0" w:color="auto"/>
                <w:bottom w:val="none" w:sz="0" w:space="0" w:color="auto"/>
                <w:right w:val="none" w:sz="0" w:space="0" w:color="auto"/>
              </w:divBdr>
              <w:divsChild>
                <w:div w:id="1109815772">
                  <w:marLeft w:val="0"/>
                  <w:marRight w:val="0"/>
                  <w:marTop w:val="0"/>
                  <w:marBottom w:val="0"/>
                  <w:divBdr>
                    <w:top w:val="none" w:sz="0" w:space="0" w:color="auto"/>
                    <w:left w:val="none" w:sz="0" w:space="0" w:color="auto"/>
                    <w:bottom w:val="none" w:sz="0" w:space="0" w:color="auto"/>
                    <w:right w:val="none" w:sz="0" w:space="0" w:color="auto"/>
                  </w:divBdr>
                </w:div>
              </w:divsChild>
            </w:div>
            <w:div w:id="31923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698">
      <w:bodyDiv w:val="1"/>
      <w:marLeft w:val="0"/>
      <w:marRight w:val="0"/>
      <w:marTop w:val="0"/>
      <w:marBottom w:val="0"/>
      <w:divBdr>
        <w:top w:val="none" w:sz="0" w:space="0" w:color="auto"/>
        <w:left w:val="none" w:sz="0" w:space="0" w:color="auto"/>
        <w:bottom w:val="none" w:sz="0" w:space="0" w:color="auto"/>
        <w:right w:val="none" w:sz="0" w:space="0" w:color="auto"/>
      </w:divBdr>
    </w:div>
    <w:div w:id="44448461">
      <w:bodyDiv w:val="1"/>
      <w:marLeft w:val="0"/>
      <w:marRight w:val="0"/>
      <w:marTop w:val="0"/>
      <w:marBottom w:val="0"/>
      <w:divBdr>
        <w:top w:val="none" w:sz="0" w:space="0" w:color="auto"/>
        <w:left w:val="none" w:sz="0" w:space="0" w:color="auto"/>
        <w:bottom w:val="none" w:sz="0" w:space="0" w:color="auto"/>
        <w:right w:val="none" w:sz="0" w:space="0" w:color="auto"/>
      </w:divBdr>
      <w:divsChild>
        <w:div w:id="548996670">
          <w:marLeft w:val="0"/>
          <w:marRight w:val="0"/>
          <w:marTop w:val="0"/>
          <w:marBottom w:val="0"/>
          <w:divBdr>
            <w:top w:val="none" w:sz="0" w:space="0" w:color="auto"/>
            <w:left w:val="none" w:sz="0" w:space="0" w:color="auto"/>
            <w:bottom w:val="none" w:sz="0" w:space="0" w:color="auto"/>
            <w:right w:val="none" w:sz="0" w:space="0" w:color="auto"/>
          </w:divBdr>
          <w:divsChild>
            <w:div w:id="1037896847">
              <w:marLeft w:val="0"/>
              <w:marRight w:val="0"/>
              <w:marTop w:val="0"/>
              <w:marBottom w:val="0"/>
              <w:divBdr>
                <w:top w:val="none" w:sz="0" w:space="0" w:color="auto"/>
                <w:left w:val="none" w:sz="0" w:space="0" w:color="auto"/>
                <w:bottom w:val="none" w:sz="0" w:space="0" w:color="auto"/>
                <w:right w:val="none" w:sz="0" w:space="0" w:color="auto"/>
              </w:divBdr>
            </w:div>
            <w:div w:id="1359744275">
              <w:marLeft w:val="0"/>
              <w:marRight w:val="0"/>
              <w:marTop w:val="0"/>
              <w:marBottom w:val="0"/>
              <w:divBdr>
                <w:top w:val="none" w:sz="0" w:space="0" w:color="auto"/>
                <w:left w:val="none" w:sz="0" w:space="0" w:color="auto"/>
                <w:bottom w:val="none" w:sz="0" w:space="0" w:color="auto"/>
                <w:right w:val="none" w:sz="0" w:space="0" w:color="auto"/>
              </w:divBdr>
            </w:div>
            <w:div w:id="318267926">
              <w:marLeft w:val="0"/>
              <w:marRight w:val="0"/>
              <w:marTop w:val="0"/>
              <w:marBottom w:val="0"/>
              <w:divBdr>
                <w:top w:val="none" w:sz="0" w:space="0" w:color="auto"/>
                <w:left w:val="none" w:sz="0" w:space="0" w:color="auto"/>
                <w:bottom w:val="none" w:sz="0" w:space="0" w:color="auto"/>
                <w:right w:val="none" w:sz="0" w:space="0" w:color="auto"/>
              </w:divBdr>
            </w:div>
            <w:div w:id="47214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22577">
      <w:bodyDiv w:val="1"/>
      <w:marLeft w:val="0"/>
      <w:marRight w:val="0"/>
      <w:marTop w:val="0"/>
      <w:marBottom w:val="0"/>
      <w:divBdr>
        <w:top w:val="none" w:sz="0" w:space="0" w:color="auto"/>
        <w:left w:val="none" w:sz="0" w:space="0" w:color="auto"/>
        <w:bottom w:val="none" w:sz="0" w:space="0" w:color="auto"/>
        <w:right w:val="none" w:sz="0" w:space="0" w:color="auto"/>
      </w:divBdr>
      <w:divsChild>
        <w:div w:id="674652911">
          <w:marLeft w:val="0"/>
          <w:marRight w:val="0"/>
          <w:marTop w:val="0"/>
          <w:marBottom w:val="0"/>
          <w:divBdr>
            <w:top w:val="none" w:sz="0" w:space="0" w:color="auto"/>
            <w:left w:val="none" w:sz="0" w:space="0" w:color="auto"/>
            <w:bottom w:val="none" w:sz="0" w:space="0" w:color="auto"/>
            <w:right w:val="none" w:sz="0" w:space="0" w:color="auto"/>
          </w:divBdr>
          <w:divsChild>
            <w:div w:id="10053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7172">
      <w:bodyDiv w:val="1"/>
      <w:marLeft w:val="0"/>
      <w:marRight w:val="0"/>
      <w:marTop w:val="0"/>
      <w:marBottom w:val="0"/>
      <w:divBdr>
        <w:top w:val="none" w:sz="0" w:space="0" w:color="auto"/>
        <w:left w:val="none" w:sz="0" w:space="0" w:color="auto"/>
        <w:bottom w:val="none" w:sz="0" w:space="0" w:color="auto"/>
        <w:right w:val="none" w:sz="0" w:space="0" w:color="auto"/>
      </w:divBdr>
    </w:div>
    <w:div w:id="69276785">
      <w:bodyDiv w:val="1"/>
      <w:marLeft w:val="0"/>
      <w:marRight w:val="0"/>
      <w:marTop w:val="0"/>
      <w:marBottom w:val="0"/>
      <w:divBdr>
        <w:top w:val="none" w:sz="0" w:space="0" w:color="auto"/>
        <w:left w:val="none" w:sz="0" w:space="0" w:color="auto"/>
        <w:bottom w:val="none" w:sz="0" w:space="0" w:color="auto"/>
        <w:right w:val="none" w:sz="0" w:space="0" w:color="auto"/>
      </w:divBdr>
      <w:divsChild>
        <w:div w:id="1952318288">
          <w:marLeft w:val="0"/>
          <w:marRight w:val="0"/>
          <w:marTop w:val="0"/>
          <w:marBottom w:val="0"/>
          <w:divBdr>
            <w:top w:val="none" w:sz="0" w:space="0" w:color="auto"/>
            <w:left w:val="single" w:sz="24" w:space="9" w:color="04AA6D"/>
            <w:bottom w:val="none" w:sz="0" w:space="0" w:color="auto"/>
            <w:right w:val="none" w:sz="0" w:space="0" w:color="auto"/>
          </w:divBdr>
          <w:divsChild>
            <w:div w:id="140549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6294">
      <w:bodyDiv w:val="1"/>
      <w:marLeft w:val="0"/>
      <w:marRight w:val="0"/>
      <w:marTop w:val="0"/>
      <w:marBottom w:val="0"/>
      <w:divBdr>
        <w:top w:val="none" w:sz="0" w:space="0" w:color="auto"/>
        <w:left w:val="none" w:sz="0" w:space="0" w:color="auto"/>
        <w:bottom w:val="none" w:sz="0" w:space="0" w:color="auto"/>
        <w:right w:val="none" w:sz="0" w:space="0" w:color="auto"/>
      </w:divBdr>
    </w:div>
    <w:div w:id="81992439">
      <w:bodyDiv w:val="1"/>
      <w:marLeft w:val="0"/>
      <w:marRight w:val="0"/>
      <w:marTop w:val="0"/>
      <w:marBottom w:val="0"/>
      <w:divBdr>
        <w:top w:val="none" w:sz="0" w:space="0" w:color="auto"/>
        <w:left w:val="none" w:sz="0" w:space="0" w:color="auto"/>
        <w:bottom w:val="none" w:sz="0" w:space="0" w:color="auto"/>
        <w:right w:val="none" w:sz="0" w:space="0" w:color="auto"/>
      </w:divBdr>
    </w:div>
    <w:div w:id="82146102">
      <w:bodyDiv w:val="1"/>
      <w:marLeft w:val="0"/>
      <w:marRight w:val="0"/>
      <w:marTop w:val="0"/>
      <w:marBottom w:val="0"/>
      <w:divBdr>
        <w:top w:val="none" w:sz="0" w:space="0" w:color="auto"/>
        <w:left w:val="none" w:sz="0" w:space="0" w:color="auto"/>
        <w:bottom w:val="none" w:sz="0" w:space="0" w:color="auto"/>
        <w:right w:val="none" w:sz="0" w:space="0" w:color="auto"/>
      </w:divBdr>
      <w:divsChild>
        <w:div w:id="97258230">
          <w:marLeft w:val="0"/>
          <w:marRight w:val="0"/>
          <w:marTop w:val="0"/>
          <w:marBottom w:val="0"/>
          <w:divBdr>
            <w:top w:val="none" w:sz="0" w:space="0" w:color="auto"/>
            <w:left w:val="none" w:sz="0" w:space="0" w:color="auto"/>
            <w:bottom w:val="none" w:sz="0" w:space="0" w:color="auto"/>
            <w:right w:val="none" w:sz="0" w:space="0" w:color="auto"/>
          </w:divBdr>
        </w:div>
      </w:divsChild>
    </w:div>
    <w:div w:id="85462663">
      <w:bodyDiv w:val="1"/>
      <w:marLeft w:val="0"/>
      <w:marRight w:val="0"/>
      <w:marTop w:val="0"/>
      <w:marBottom w:val="0"/>
      <w:divBdr>
        <w:top w:val="none" w:sz="0" w:space="0" w:color="auto"/>
        <w:left w:val="none" w:sz="0" w:space="0" w:color="auto"/>
        <w:bottom w:val="none" w:sz="0" w:space="0" w:color="auto"/>
        <w:right w:val="none" w:sz="0" w:space="0" w:color="auto"/>
      </w:divBdr>
      <w:divsChild>
        <w:div w:id="1285039664">
          <w:marLeft w:val="0"/>
          <w:marRight w:val="0"/>
          <w:marTop w:val="0"/>
          <w:marBottom w:val="0"/>
          <w:divBdr>
            <w:top w:val="none" w:sz="0" w:space="0" w:color="auto"/>
            <w:left w:val="none" w:sz="0" w:space="0" w:color="auto"/>
            <w:bottom w:val="none" w:sz="0" w:space="0" w:color="auto"/>
            <w:right w:val="none" w:sz="0" w:space="0" w:color="auto"/>
          </w:divBdr>
          <w:divsChild>
            <w:div w:id="198851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539">
      <w:bodyDiv w:val="1"/>
      <w:marLeft w:val="0"/>
      <w:marRight w:val="0"/>
      <w:marTop w:val="0"/>
      <w:marBottom w:val="0"/>
      <w:divBdr>
        <w:top w:val="none" w:sz="0" w:space="0" w:color="auto"/>
        <w:left w:val="none" w:sz="0" w:space="0" w:color="auto"/>
        <w:bottom w:val="none" w:sz="0" w:space="0" w:color="auto"/>
        <w:right w:val="none" w:sz="0" w:space="0" w:color="auto"/>
      </w:divBdr>
    </w:div>
    <w:div w:id="86925528">
      <w:bodyDiv w:val="1"/>
      <w:marLeft w:val="0"/>
      <w:marRight w:val="0"/>
      <w:marTop w:val="0"/>
      <w:marBottom w:val="0"/>
      <w:divBdr>
        <w:top w:val="none" w:sz="0" w:space="0" w:color="auto"/>
        <w:left w:val="none" w:sz="0" w:space="0" w:color="auto"/>
        <w:bottom w:val="none" w:sz="0" w:space="0" w:color="auto"/>
        <w:right w:val="none" w:sz="0" w:space="0" w:color="auto"/>
      </w:divBdr>
    </w:div>
    <w:div w:id="87704104">
      <w:bodyDiv w:val="1"/>
      <w:marLeft w:val="0"/>
      <w:marRight w:val="0"/>
      <w:marTop w:val="0"/>
      <w:marBottom w:val="0"/>
      <w:divBdr>
        <w:top w:val="none" w:sz="0" w:space="0" w:color="auto"/>
        <w:left w:val="none" w:sz="0" w:space="0" w:color="auto"/>
        <w:bottom w:val="none" w:sz="0" w:space="0" w:color="auto"/>
        <w:right w:val="none" w:sz="0" w:space="0" w:color="auto"/>
      </w:divBdr>
      <w:divsChild>
        <w:div w:id="1044408361">
          <w:marLeft w:val="0"/>
          <w:marRight w:val="0"/>
          <w:marTop w:val="0"/>
          <w:marBottom w:val="0"/>
          <w:divBdr>
            <w:top w:val="none" w:sz="0" w:space="0" w:color="auto"/>
            <w:left w:val="none" w:sz="0" w:space="0" w:color="auto"/>
            <w:bottom w:val="none" w:sz="0" w:space="0" w:color="auto"/>
            <w:right w:val="none" w:sz="0" w:space="0" w:color="auto"/>
          </w:divBdr>
        </w:div>
      </w:divsChild>
    </w:div>
    <w:div w:id="89787990">
      <w:bodyDiv w:val="1"/>
      <w:marLeft w:val="0"/>
      <w:marRight w:val="0"/>
      <w:marTop w:val="0"/>
      <w:marBottom w:val="0"/>
      <w:divBdr>
        <w:top w:val="none" w:sz="0" w:space="0" w:color="auto"/>
        <w:left w:val="none" w:sz="0" w:space="0" w:color="auto"/>
        <w:bottom w:val="none" w:sz="0" w:space="0" w:color="auto"/>
        <w:right w:val="none" w:sz="0" w:space="0" w:color="auto"/>
      </w:divBdr>
    </w:div>
    <w:div w:id="92284062">
      <w:bodyDiv w:val="1"/>
      <w:marLeft w:val="0"/>
      <w:marRight w:val="0"/>
      <w:marTop w:val="0"/>
      <w:marBottom w:val="0"/>
      <w:divBdr>
        <w:top w:val="none" w:sz="0" w:space="0" w:color="auto"/>
        <w:left w:val="none" w:sz="0" w:space="0" w:color="auto"/>
        <w:bottom w:val="none" w:sz="0" w:space="0" w:color="auto"/>
        <w:right w:val="none" w:sz="0" w:space="0" w:color="auto"/>
      </w:divBdr>
      <w:divsChild>
        <w:div w:id="1253658379">
          <w:marLeft w:val="0"/>
          <w:marRight w:val="0"/>
          <w:marTop w:val="0"/>
          <w:marBottom w:val="0"/>
          <w:divBdr>
            <w:top w:val="none" w:sz="0" w:space="0" w:color="auto"/>
            <w:left w:val="none" w:sz="0" w:space="0" w:color="auto"/>
            <w:bottom w:val="none" w:sz="0" w:space="0" w:color="auto"/>
            <w:right w:val="none" w:sz="0" w:space="0" w:color="auto"/>
          </w:divBdr>
          <w:divsChild>
            <w:div w:id="1468548767">
              <w:marLeft w:val="0"/>
              <w:marRight w:val="0"/>
              <w:marTop w:val="0"/>
              <w:marBottom w:val="0"/>
              <w:divBdr>
                <w:top w:val="none" w:sz="0" w:space="0" w:color="auto"/>
                <w:left w:val="none" w:sz="0" w:space="0" w:color="auto"/>
                <w:bottom w:val="none" w:sz="0" w:space="0" w:color="auto"/>
                <w:right w:val="none" w:sz="0" w:space="0" w:color="auto"/>
              </w:divBdr>
            </w:div>
            <w:div w:id="1590458571">
              <w:marLeft w:val="0"/>
              <w:marRight w:val="0"/>
              <w:marTop w:val="0"/>
              <w:marBottom w:val="0"/>
              <w:divBdr>
                <w:top w:val="none" w:sz="0" w:space="0" w:color="auto"/>
                <w:left w:val="none" w:sz="0" w:space="0" w:color="auto"/>
                <w:bottom w:val="none" w:sz="0" w:space="0" w:color="auto"/>
                <w:right w:val="none" w:sz="0" w:space="0" w:color="auto"/>
              </w:divBdr>
            </w:div>
            <w:div w:id="751003571">
              <w:marLeft w:val="0"/>
              <w:marRight w:val="0"/>
              <w:marTop w:val="0"/>
              <w:marBottom w:val="0"/>
              <w:divBdr>
                <w:top w:val="none" w:sz="0" w:space="0" w:color="auto"/>
                <w:left w:val="none" w:sz="0" w:space="0" w:color="auto"/>
                <w:bottom w:val="none" w:sz="0" w:space="0" w:color="auto"/>
                <w:right w:val="none" w:sz="0" w:space="0" w:color="auto"/>
              </w:divBdr>
            </w:div>
            <w:div w:id="1564441261">
              <w:marLeft w:val="0"/>
              <w:marRight w:val="0"/>
              <w:marTop w:val="0"/>
              <w:marBottom w:val="0"/>
              <w:divBdr>
                <w:top w:val="none" w:sz="0" w:space="0" w:color="auto"/>
                <w:left w:val="none" w:sz="0" w:space="0" w:color="auto"/>
                <w:bottom w:val="none" w:sz="0" w:space="0" w:color="auto"/>
                <w:right w:val="none" w:sz="0" w:space="0" w:color="auto"/>
              </w:divBdr>
            </w:div>
            <w:div w:id="1767534500">
              <w:marLeft w:val="0"/>
              <w:marRight w:val="0"/>
              <w:marTop w:val="0"/>
              <w:marBottom w:val="0"/>
              <w:divBdr>
                <w:top w:val="none" w:sz="0" w:space="0" w:color="auto"/>
                <w:left w:val="none" w:sz="0" w:space="0" w:color="auto"/>
                <w:bottom w:val="none" w:sz="0" w:space="0" w:color="auto"/>
                <w:right w:val="none" w:sz="0" w:space="0" w:color="auto"/>
              </w:divBdr>
            </w:div>
            <w:div w:id="130709652">
              <w:marLeft w:val="0"/>
              <w:marRight w:val="0"/>
              <w:marTop w:val="0"/>
              <w:marBottom w:val="0"/>
              <w:divBdr>
                <w:top w:val="none" w:sz="0" w:space="0" w:color="auto"/>
                <w:left w:val="none" w:sz="0" w:space="0" w:color="auto"/>
                <w:bottom w:val="none" w:sz="0" w:space="0" w:color="auto"/>
                <w:right w:val="none" w:sz="0" w:space="0" w:color="auto"/>
              </w:divBdr>
            </w:div>
            <w:div w:id="2108428577">
              <w:marLeft w:val="0"/>
              <w:marRight w:val="0"/>
              <w:marTop w:val="0"/>
              <w:marBottom w:val="0"/>
              <w:divBdr>
                <w:top w:val="none" w:sz="0" w:space="0" w:color="auto"/>
                <w:left w:val="none" w:sz="0" w:space="0" w:color="auto"/>
                <w:bottom w:val="none" w:sz="0" w:space="0" w:color="auto"/>
                <w:right w:val="none" w:sz="0" w:space="0" w:color="auto"/>
              </w:divBdr>
            </w:div>
            <w:div w:id="73879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5851">
      <w:bodyDiv w:val="1"/>
      <w:marLeft w:val="0"/>
      <w:marRight w:val="0"/>
      <w:marTop w:val="0"/>
      <w:marBottom w:val="0"/>
      <w:divBdr>
        <w:top w:val="none" w:sz="0" w:space="0" w:color="auto"/>
        <w:left w:val="none" w:sz="0" w:space="0" w:color="auto"/>
        <w:bottom w:val="none" w:sz="0" w:space="0" w:color="auto"/>
        <w:right w:val="none" w:sz="0" w:space="0" w:color="auto"/>
      </w:divBdr>
    </w:div>
    <w:div w:id="93207186">
      <w:bodyDiv w:val="1"/>
      <w:marLeft w:val="0"/>
      <w:marRight w:val="0"/>
      <w:marTop w:val="0"/>
      <w:marBottom w:val="0"/>
      <w:divBdr>
        <w:top w:val="none" w:sz="0" w:space="0" w:color="auto"/>
        <w:left w:val="none" w:sz="0" w:space="0" w:color="auto"/>
        <w:bottom w:val="none" w:sz="0" w:space="0" w:color="auto"/>
        <w:right w:val="none" w:sz="0" w:space="0" w:color="auto"/>
      </w:divBdr>
    </w:div>
    <w:div w:id="96683423">
      <w:bodyDiv w:val="1"/>
      <w:marLeft w:val="0"/>
      <w:marRight w:val="0"/>
      <w:marTop w:val="0"/>
      <w:marBottom w:val="0"/>
      <w:divBdr>
        <w:top w:val="none" w:sz="0" w:space="0" w:color="auto"/>
        <w:left w:val="none" w:sz="0" w:space="0" w:color="auto"/>
        <w:bottom w:val="none" w:sz="0" w:space="0" w:color="auto"/>
        <w:right w:val="none" w:sz="0" w:space="0" w:color="auto"/>
      </w:divBdr>
      <w:divsChild>
        <w:div w:id="1188299393">
          <w:marLeft w:val="-480"/>
          <w:marRight w:val="-480"/>
          <w:marTop w:val="360"/>
          <w:marBottom w:val="360"/>
          <w:divBdr>
            <w:top w:val="none" w:sz="0" w:space="0" w:color="auto"/>
            <w:left w:val="none" w:sz="0" w:space="0" w:color="auto"/>
            <w:bottom w:val="none" w:sz="0" w:space="0" w:color="auto"/>
            <w:right w:val="none" w:sz="0" w:space="0" w:color="auto"/>
          </w:divBdr>
        </w:div>
      </w:divsChild>
    </w:div>
    <w:div w:id="103577260">
      <w:bodyDiv w:val="1"/>
      <w:marLeft w:val="0"/>
      <w:marRight w:val="0"/>
      <w:marTop w:val="0"/>
      <w:marBottom w:val="0"/>
      <w:divBdr>
        <w:top w:val="none" w:sz="0" w:space="0" w:color="auto"/>
        <w:left w:val="none" w:sz="0" w:space="0" w:color="auto"/>
        <w:bottom w:val="none" w:sz="0" w:space="0" w:color="auto"/>
        <w:right w:val="none" w:sz="0" w:space="0" w:color="auto"/>
      </w:divBdr>
    </w:div>
    <w:div w:id="104079304">
      <w:bodyDiv w:val="1"/>
      <w:marLeft w:val="0"/>
      <w:marRight w:val="0"/>
      <w:marTop w:val="0"/>
      <w:marBottom w:val="0"/>
      <w:divBdr>
        <w:top w:val="none" w:sz="0" w:space="0" w:color="auto"/>
        <w:left w:val="none" w:sz="0" w:space="0" w:color="auto"/>
        <w:bottom w:val="none" w:sz="0" w:space="0" w:color="auto"/>
        <w:right w:val="none" w:sz="0" w:space="0" w:color="auto"/>
      </w:divBdr>
      <w:divsChild>
        <w:div w:id="393704243">
          <w:marLeft w:val="0"/>
          <w:marRight w:val="0"/>
          <w:marTop w:val="0"/>
          <w:marBottom w:val="0"/>
          <w:divBdr>
            <w:top w:val="none" w:sz="0" w:space="0" w:color="auto"/>
            <w:left w:val="none" w:sz="0" w:space="0" w:color="auto"/>
            <w:bottom w:val="none" w:sz="0" w:space="0" w:color="auto"/>
            <w:right w:val="none" w:sz="0" w:space="0" w:color="auto"/>
          </w:divBdr>
          <w:divsChild>
            <w:div w:id="1379476416">
              <w:marLeft w:val="0"/>
              <w:marRight w:val="0"/>
              <w:marTop w:val="0"/>
              <w:marBottom w:val="0"/>
              <w:divBdr>
                <w:top w:val="none" w:sz="0" w:space="0" w:color="auto"/>
                <w:left w:val="none" w:sz="0" w:space="0" w:color="auto"/>
                <w:bottom w:val="none" w:sz="0" w:space="0" w:color="auto"/>
                <w:right w:val="none" w:sz="0" w:space="0" w:color="auto"/>
              </w:divBdr>
            </w:div>
            <w:div w:id="46682123">
              <w:marLeft w:val="0"/>
              <w:marRight w:val="0"/>
              <w:marTop w:val="0"/>
              <w:marBottom w:val="0"/>
              <w:divBdr>
                <w:top w:val="none" w:sz="0" w:space="0" w:color="auto"/>
                <w:left w:val="none" w:sz="0" w:space="0" w:color="auto"/>
                <w:bottom w:val="none" w:sz="0" w:space="0" w:color="auto"/>
                <w:right w:val="none" w:sz="0" w:space="0" w:color="auto"/>
              </w:divBdr>
            </w:div>
            <w:div w:id="1497112987">
              <w:marLeft w:val="0"/>
              <w:marRight w:val="0"/>
              <w:marTop w:val="0"/>
              <w:marBottom w:val="0"/>
              <w:divBdr>
                <w:top w:val="none" w:sz="0" w:space="0" w:color="auto"/>
                <w:left w:val="none" w:sz="0" w:space="0" w:color="auto"/>
                <w:bottom w:val="none" w:sz="0" w:space="0" w:color="auto"/>
                <w:right w:val="none" w:sz="0" w:space="0" w:color="auto"/>
              </w:divBdr>
            </w:div>
            <w:div w:id="1100485768">
              <w:marLeft w:val="0"/>
              <w:marRight w:val="0"/>
              <w:marTop w:val="0"/>
              <w:marBottom w:val="0"/>
              <w:divBdr>
                <w:top w:val="none" w:sz="0" w:space="0" w:color="auto"/>
                <w:left w:val="none" w:sz="0" w:space="0" w:color="auto"/>
                <w:bottom w:val="none" w:sz="0" w:space="0" w:color="auto"/>
                <w:right w:val="none" w:sz="0" w:space="0" w:color="auto"/>
              </w:divBdr>
            </w:div>
            <w:div w:id="681275220">
              <w:marLeft w:val="0"/>
              <w:marRight w:val="0"/>
              <w:marTop w:val="0"/>
              <w:marBottom w:val="0"/>
              <w:divBdr>
                <w:top w:val="none" w:sz="0" w:space="0" w:color="auto"/>
                <w:left w:val="none" w:sz="0" w:space="0" w:color="auto"/>
                <w:bottom w:val="none" w:sz="0" w:space="0" w:color="auto"/>
                <w:right w:val="none" w:sz="0" w:space="0" w:color="auto"/>
              </w:divBdr>
            </w:div>
            <w:div w:id="225802671">
              <w:marLeft w:val="0"/>
              <w:marRight w:val="0"/>
              <w:marTop w:val="0"/>
              <w:marBottom w:val="0"/>
              <w:divBdr>
                <w:top w:val="none" w:sz="0" w:space="0" w:color="auto"/>
                <w:left w:val="none" w:sz="0" w:space="0" w:color="auto"/>
                <w:bottom w:val="none" w:sz="0" w:space="0" w:color="auto"/>
                <w:right w:val="none" w:sz="0" w:space="0" w:color="auto"/>
              </w:divBdr>
            </w:div>
            <w:div w:id="1355692921">
              <w:marLeft w:val="0"/>
              <w:marRight w:val="0"/>
              <w:marTop w:val="0"/>
              <w:marBottom w:val="0"/>
              <w:divBdr>
                <w:top w:val="none" w:sz="0" w:space="0" w:color="auto"/>
                <w:left w:val="none" w:sz="0" w:space="0" w:color="auto"/>
                <w:bottom w:val="none" w:sz="0" w:space="0" w:color="auto"/>
                <w:right w:val="none" w:sz="0" w:space="0" w:color="auto"/>
              </w:divBdr>
            </w:div>
            <w:div w:id="981271149">
              <w:marLeft w:val="0"/>
              <w:marRight w:val="0"/>
              <w:marTop w:val="0"/>
              <w:marBottom w:val="0"/>
              <w:divBdr>
                <w:top w:val="none" w:sz="0" w:space="0" w:color="auto"/>
                <w:left w:val="none" w:sz="0" w:space="0" w:color="auto"/>
                <w:bottom w:val="none" w:sz="0" w:space="0" w:color="auto"/>
                <w:right w:val="none" w:sz="0" w:space="0" w:color="auto"/>
              </w:divBdr>
            </w:div>
            <w:div w:id="268315793">
              <w:marLeft w:val="0"/>
              <w:marRight w:val="0"/>
              <w:marTop w:val="0"/>
              <w:marBottom w:val="0"/>
              <w:divBdr>
                <w:top w:val="none" w:sz="0" w:space="0" w:color="auto"/>
                <w:left w:val="none" w:sz="0" w:space="0" w:color="auto"/>
                <w:bottom w:val="none" w:sz="0" w:space="0" w:color="auto"/>
                <w:right w:val="none" w:sz="0" w:space="0" w:color="auto"/>
              </w:divBdr>
            </w:div>
            <w:div w:id="1396313164">
              <w:marLeft w:val="0"/>
              <w:marRight w:val="0"/>
              <w:marTop w:val="0"/>
              <w:marBottom w:val="0"/>
              <w:divBdr>
                <w:top w:val="none" w:sz="0" w:space="0" w:color="auto"/>
                <w:left w:val="none" w:sz="0" w:space="0" w:color="auto"/>
                <w:bottom w:val="none" w:sz="0" w:space="0" w:color="auto"/>
                <w:right w:val="none" w:sz="0" w:space="0" w:color="auto"/>
              </w:divBdr>
            </w:div>
            <w:div w:id="1487479153">
              <w:marLeft w:val="0"/>
              <w:marRight w:val="0"/>
              <w:marTop w:val="0"/>
              <w:marBottom w:val="0"/>
              <w:divBdr>
                <w:top w:val="none" w:sz="0" w:space="0" w:color="auto"/>
                <w:left w:val="none" w:sz="0" w:space="0" w:color="auto"/>
                <w:bottom w:val="none" w:sz="0" w:space="0" w:color="auto"/>
                <w:right w:val="none" w:sz="0" w:space="0" w:color="auto"/>
              </w:divBdr>
            </w:div>
            <w:div w:id="2053067746">
              <w:marLeft w:val="0"/>
              <w:marRight w:val="0"/>
              <w:marTop w:val="0"/>
              <w:marBottom w:val="0"/>
              <w:divBdr>
                <w:top w:val="none" w:sz="0" w:space="0" w:color="auto"/>
                <w:left w:val="none" w:sz="0" w:space="0" w:color="auto"/>
                <w:bottom w:val="none" w:sz="0" w:space="0" w:color="auto"/>
                <w:right w:val="none" w:sz="0" w:space="0" w:color="auto"/>
              </w:divBdr>
            </w:div>
            <w:div w:id="846748842">
              <w:marLeft w:val="0"/>
              <w:marRight w:val="0"/>
              <w:marTop w:val="0"/>
              <w:marBottom w:val="0"/>
              <w:divBdr>
                <w:top w:val="none" w:sz="0" w:space="0" w:color="auto"/>
                <w:left w:val="none" w:sz="0" w:space="0" w:color="auto"/>
                <w:bottom w:val="none" w:sz="0" w:space="0" w:color="auto"/>
                <w:right w:val="none" w:sz="0" w:space="0" w:color="auto"/>
              </w:divBdr>
            </w:div>
            <w:div w:id="438380214">
              <w:marLeft w:val="0"/>
              <w:marRight w:val="0"/>
              <w:marTop w:val="0"/>
              <w:marBottom w:val="0"/>
              <w:divBdr>
                <w:top w:val="none" w:sz="0" w:space="0" w:color="auto"/>
                <w:left w:val="none" w:sz="0" w:space="0" w:color="auto"/>
                <w:bottom w:val="none" w:sz="0" w:space="0" w:color="auto"/>
                <w:right w:val="none" w:sz="0" w:space="0" w:color="auto"/>
              </w:divBdr>
            </w:div>
            <w:div w:id="904801259">
              <w:marLeft w:val="0"/>
              <w:marRight w:val="0"/>
              <w:marTop w:val="0"/>
              <w:marBottom w:val="0"/>
              <w:divBdr>
                <w:top w:val="none" w:sz="0" w:space="0" w:color="auto"/>
                <w:left w:val="none" w:sz="0" w:space="0" w:color="auto"/>
                <w:bottom w:val="none" w:sz="0" w:space="0" w:color="auto"/>
                <w:right w:val="none" w:sz="0" w:space="0" w:color="auto"/>
              </w:divBdr>
            </w:div>
            <w:div w:id="2052149743">
              <w:marLeft w:val="0"/>
              <w:marRight w:val="0"/>
              <w:marTop w:val="0"/>
              <w:marBottom w:val="0"/>
              <w:divBdr>
                <w:top w:val="none" w:sz="0" w:space="0" w:color="auto"/>
                <w:left w:val="none" w:sz="0" w:space="0" w:color="auto"/>
                <w:bottom w:val="none" w:sz="0" w:space="0" w:color="auto"/>
                <w:right w:val="none" w:sz="0" w:space="0" w:color="auto"/>
              </w:divBdr>
            </w:div>
            <w:div w:id="1701197934">
              <w:marLeft w:val="0"/>
              <w:marRight w:val="0"/>
              <w:marTop w:val="0"/>
              <w:marBottom w:val="0"/>
              <w:divBdr>
                <w:top w:val="none" w:sz="0" w:space="0" w:color="auto"/>
                <w:left w:val="none" w:sz="0" w:space="0" w:color="auto"/>
                <w:bottom w:val="none" w:sz="0" w:space="0" w:color="auto"/>
                <w:right w:val="none" w:sz="0" w:space="0" w:color="auto"/>
              </w:divBdr>
            </w:div>
            <w:div w:id="1851217853">
              <w:marLeft w:val="0"/>
              <w:marRight w:val="0"/>
              <w:marTop w:val="0"/>
              <w:marBottom w:val="0"/>
              <w:divBdr>
                <w:top w:val="none" w:sz="0" w:space="0" w:color="auto"/>
                <w:left w:val="none" w:sz="0" w:space="0" w:color="auto"/>
                <w:bottom w:val="none" w:sz="0" w:space="0" w:color="auto"/>
                <w:right w:val="none" w:sz="0" w:space="0" w:color="auto"/>
              </w:divBdr>
            </w:div>
            <w:div w:id="137109445">
              <w:marLeft w:val="0"/>
              <w:marRight w:val="0"/>
              <w:marTop w:val="0"/>
              <w:marBottom w:val="0"/>
              <w:divBdr>
                <w:top w:val="none" w:sz="0" w:space="0" w:color="auto"/>
                <w:left w:val="none" w:sz="0" w:space="0" w:color="auto"/>
                <w:bottom w:val="none" w:sz="0" w:space="0" w:color="auto"/>
                <w:right w:val="none" w:sz="0" w:space="0" w:color="auto"/>
              </w:divBdr>
            </w:div>
            <w:div w:id="1405641408">
              <w:marLeft w:val="0"/>
              <w:marRight w:val="0"/>
              <w:marTop w:val="0"/>
              <w:marBottom w:val="0"/>
              <w:divBdr>
                <w:top w:val="none" w:sz="0" w:space="0" w:color="auto"/>
                <w:left w:val="none" w:sz="0" w:space="0" w:color="auto"/>
                <w:bottom w:val="none" w:sz="0" w:space="0" w:color="auto"/>
                <w:right w:val="none" w:sz="0" w:space="0" w:color="auto"/>
              </w:divBdr>
            </w:div>
            <w:div w:id="393043884">
              <w:marLeft w:val="0"/>
              <w:marRight w:val="0"/>
              <w:marTop w:val="0"/>
              <w:marBottom w:val="0"/>
              <w:divBdr>
                <w:top w:val="none" w:sz="0" w:space="0" w:color="auto"/>
                <w:left w:val="none" w:sz="0" w:space="0" w:color="auto"/>
                <w:bottom w:val="none" w:sz="0" w:space="0" w:color="auto"/>
                <w:right w:val="none" w:sz="0" w:space="0" w:color="auto"/>
              </w:divBdr>
            </w:div>
            <w:div w:id="176279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21679">
      <w:bodyDiv w:val="1"/>
      <w:marLeft w:val="0"/>
      <w:marRight w:val="0"/>
      <w:marTop w:val="0"/>
      <w:marBottom w:val="0"/>
      <w:divBdr>
        <w:top w:val="none" w:sz="0" w:space="0" w:color="auto"/>
        <w:left w:val="none" w:sz="0" w:space="0" w:color="auto"/>
        <w:bottom w:val="none" w:sz="0" w:space="0" w:color="auto"/>
        <w:right w:val="none" w:sz="0" w:space="0" w:color="auto"/>
      </w:divBdr>
      <w:divsChild>
        <w:div w:id="206644700">
          <w:marLeft w:val="-300"/>
          <w:marRight w:val="-300"/>
          <w:marTop w:val="360"/>
          <w:marBottom w:val="360"/>
          <w:divBdr>
            <w:top w:val="none" w:sz="0" w:space="0" w:color="auto"/>
            <w:left w:val="none" w:sz="0" w:space="0" w:color="auto"/>
            <w:bottom w:val="none" w:sz="0" w:space="0" w:color="auto"/>
            <w:right w:val="none" w:sz="0" w:space="0" w:color="auto"/>
          </w:divBdr>
          <w:divsChild>
            <w:div w:id="1058438810">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105588991">
      <w:bodyDiv w:val="1"/>
      <w:marLeft w:val="0"/>
      <w:marRight w:val="0"/>
      <w:marTop w:val="0"/>
      <w:marBottom w:val="0"/>
      <w:divBdr>
        <w:top w:val="none" w:sz="0" w:space="0" w:color="auto"/>
        <w:left w:val="none" w:sz="0" w:space="0" w:color="auto"/>
        <w:bottom w:val="none" w:sz="0" w:space="0" w:color="auto"/>
        <w:right w:val="none" w:sz="0" w:space="0" w:color="auto"/>
      </w:divBdr>
      <w:divsChild>
        <w:div w:id="927082642">
          <w:marLeft w:val="0"/>
          <w:marRight w:val="0"/>
          <w:marTop w:val="0"/>
          <w:marBottom w:val="0"/>
          <w:divBdr>
            <w:top w:val="none" w:sz="0" w:space="0" w:color="auto"/>
            <w:left w:val="single" w:sz="24" w:space="9" w:color="04AA6D"/>
            <w:bottom w:val="none" w:sz="0" w:space="0" w:color="auto"/>
            <w:right w:val="none" w:sz="0" w:space="0" w:color="auto"/>
          </w:divBdr>
          <w:divsChild>
            <w:div w:id="66941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7076">
      <w:bodyDiv w:val="1"/>
      <w:marLeft w:val="0"/>
      <w:marRight w:val="0"/>
      <w:marTop w:val="0"/>
      <w:marBottom w:val="0"/>
      <w:divBdr>
        <w:top w:val="none" w:sz="0" w:space="0" w:color="auto"/>
        <w:left w:val="none" w:sz="0" w:space="0" w:color="auto"/>
        <w:bottom w:val="none" w:sz="0" w:space="0" w:color="auto"/>
        <w:right w:val="none" w:sz="0" w:space="0" w:color="auto"/>
      </w:divBdr>
    </w:div>
    <w:div w:id="107553136">
      <w:bodyDiv w:val="1"/>
      <w:marLeft w:val="0"/>
      <w:marRight w:val="0"/>
      <w:marTop w:val="0"/>
      <w:marBottom w:val="0"/>
      <w:divBdr>
        <w:top w:val="none" w:sz="0" w:space="0" w:color="auto"/>
        <w:left w:val="none" w:sz="0" w:space="0" w:color="auto"/>
        <w:bottom w:val="none" w:sz="0" w:space="0" w:color="auto"/>
        <w:right w:val="none" w:sz="0" w:space="0" w:color="auto"/>
      </w:divBdr>
      <w:divsChild>
        <w:div w:id="1026250571">
          <w:marLeft w:val="0"/>
          <w:marRight w:val="0"/>
          <w:marTop w:val="0"/>
          <w:marBottom w:val="0"/>
          <w:divBdr>
            <w:top w:val="none" w:sz="0" w:space="0" w:color="auto"/>
            <w:left w:val="none" w:sz="0" w:space="0" w:color="auto"/>
            <w:bottom w:val="none" w:sz="0" w:space="0" w:color="auto"/>
            <w:right w:val="none" w:sz="0" w:space="0" w:color="auto"/>
          </w:divBdr>
          <w:divsChild>
            <w:div w:id="1727751663">
              <w:marLeft w:val="0"/>
              <w:marRight w:val="0"/>
              <w:marTop w:val="0"/>
              <w:marBottom w:val="0"/>
              <w:divBdr>
                <w:top w:val="none" w:sz="0" w:space="0" w:color="auto"/>
                <w:left w:val="none" w:sz="0" w:space="0" w:color="auto"/>
                <w:bottom w:val="none" w:sz="0" w:space="0" w:color="auto"/>
                <w:right w:val="none" w:sz="0" w:space="0" w:color="auto"/>
              </w:divBdr>
            </w:div>
            <w:div w:id="930627642">
              <w:marLeft w:val="0"/>
              <w:marRight w:val="0"/>
              <w:marTop w:val="0"/>
              <w:marBottom w:val="0"/>
              <w:divBdr>
                <w:top w:val="none" w:sz="0" w:space="0" w:color="auto"/>
                <w:left w:val="none" w:sz="0" w:space="0" w:color="auto"/>
                <w:bottom w:val="none" w:sz="0" w:space="0" w:color="auto"/>
                <w:right w:val="none" w:sz="0" w:space="0" w:color="auto"/>
              </w:divBdr>
            </w:div>
            <w:div w:id="84959897">
              <w:marLeft w:val="0"/>
              <w:marRight w:val="0"/>
              <w:marTop w:val="0"/>
              <w:marBottom w:val="0"/>
              <w:divBdr>
                <w:top w:val="none" w:sz="0" w:space="0" w:color="auto"/>
                <w:left w:val="none" w:sz="0" w:space="0" w:color="auto"/>
                <w:bottom w:val="none" w:sz="0" w:space="0" w:color="auto"/>
                <w:right w:val="none" w:sz="0" w:space="0" w:color="auto"/>
              </w:divBdr>
            </w:div>
            <w:div w:id="811749609">
              <w:marLeft w:val="0"/>
              <w:marRight w:val="0"/>
              <w:marTop w:val="0"/>
              <w:marBottom w:val="0"/>
              <w:divBdr>
                <w:top w:val="none" w:sz="0" w:space="0" w:color="auto"/>
                <w:left w:val="none" w:sz="0" w:space="0" w:color="auto"/>
                <w:bottom w:val="none" w:sz="0" w:space="0" w:color="auto"/>
                <w:right w:val="none" w:sz="0" w:space="0" w:color="auto"/>
              </w:divBdr>
            </w:div>
            <w:div w:id="674766030">
              <w:marLeft w:val="0"/>
              <w:marRight w:val="0"/>
              <w:marTop w:val="0"/>
              <w:marBottom w:val="0"/>
              <w:divBdr>
                <w:top w:val="none" w:sz="0" w:space="0" w:color="auto"/>
                <w:left w:val="none" w:sz="0" w:space="0" w:color="auto"/>
                <w:bottom w:val="none" w:sz="0" w:space="0" w:color="auto"/>
                <w:right w:val="none" w:sz="0" w:space="0" w:color="auto"/>
              </w:divBdr>
            </w:div>
            <w:div w:id="703092627">
              <w:marLeft w:val="0"/>
              <w:marRight w:val="0"/>
              <w:marTop w:val="0"/>
              <w:marBottom w:val="0"/>
              <w:divBdr>
                <w:top w:val="none" w:sz="0" w:space="0" w:color="auto"/>
                <w:left w:val="none" w:sz="0" w:space="0" w:color="auto"/>
                <w:bottom w:val="none" w:sz="0" w:space="0" w:color="auto"/>
                <w:right w:val="none" w:sz="0" w:space="0" w:color="auto"/>
              </w:divBdr>
            </w:div>
            <w:div w:id="1399671872">
              <w:marLeft w:val="0"/>
              <w:marRight w:val="0"/>
              <w:marTop w:val="0"/>
              <w:marBottom w:val="0"/>
              <w:divBdr>
                <w:top w:val="none" w:sz="0" w:space="0" w:color="auto"/>
                <w:left w:val="none" w:sz="0" w:space="0" w:color="auto"/>
                <w:bottom w:val="none" w:sz="0" w:space="0" w:color="auto"/>
                <w:right w:val="none" w:sz="0" w:space="0" w:color="auto"/>
              </w:divBdr>
            </w:div>
            <w:div w:id="1408647226">
              <w:marLeft w:val="0"/>
              <w:marRight w:val="0"/>
              <w:marTop w:val="0"/>
              <w:marBottom w:val="0"/>
              <w:divBdr>
                <w:top w:val="none" w:sz="0" w:space="0" w:color="auto"/>
                <w:left w:val="none" w:sz="0" w:space="0" w:color="auto"/>
                <w:bottom w:val="none" w:sz="0" w:space="0" w:color="auto"/>
                <w:right w:val="none" w:sz="0" w:space="0" w:color="auto"/>
              </w:divBdr>
            </w:div>
            <w:div w:id="2057731545">
              <w:marLeft w:val="0"/>
              <w:marRight w:val="0"/>
              <w:marTop w:val="0"/>
              <w:marBottom w:val="0"/>
              <w:divBdr>
                <w:top w:val="none" w:sz="0" w:space="0" w:color="auto"/>
                <w:left w:val="none" w:sz="0" w:space="0" w:color="auto"/>
                <w:bottom w:val="none" w:sz="0" w:space="0" w:color="auto"/>
                <w:right w:val="none" w:sz="0" w:space="0" w:color="auto"/>
              </w:divBdr>
            </w:div>
            <w:div w:id="749543565">
              <w:marLeft w:val="0"/>
              <w:marRight w:val="0"/>
              <w:marTop w:val="0"/>
              <w:marBottom w:val="0"/>
              <w:divBdr>
                <w:top w:val="none" w:sz="0" w:space="0" w:color="auto"/>
                <w:left w:val="none" w:sz="0" w:space="0" w:color="auto"/>
                <w:bottom w:val="none" w:sz="0" w:space="0" w:color="auto"/>
                <w:right w:val="none" w:sz="0" w:space="0" w:color="auto"/>
              </w:divBdr>
            </w:div>
            <w:div w:id="1405834955">
              <w:marLeft w:val="0"/>
              <w:marRight w:val="0"/>
              <w:marTop w:val="0"/>
              <w:marBottom w:val="0"/>
              <w:divBdr>
                <w:top w:val="none" w:sz="0" w:space="0" w:color="auto"/>
                <w:left w:val="none" w:sz="0" w:space="0" w:color="auto"/>
                <w:bottom w:val="none" w:sz="0" w:space="0" w:color="auto"/>
                <w:right w:val="none" w:sz="0" w:space="0" w:color="auto"/>
              </w:divBdr>
            </w:div>
            <w:div w:id="1012143970">
              <w:marLeft w:val="0"/>
              <w:marRight w:val="0"/>
              <w:marTop w:val="0"/>
              <w:marBottom w:val="0"/>
              <w:divBdr>
                <w:top w:val="none" w:sz="0" w:space="0" w:color="auto"/>
                <w:left w:val="none" w:sz="0" w:space="0" w:color="auto"/>
                <w:bottom w:val="none" w:sz="0" w:space="0" w:color="auto"/>
                <w:right w:val="none" w:sz="0" w:space="0" w:color="auto"/>
              </w:divBdr>
            </w:div>
            <w:div w:id="653685883">
              <w:marLeft w:val="0"/>
              <w:marRight w:val="0"/>
              <w:marTop w:val="0"/>
              <w:marBottom w:val="0"/>
              <w:divBdr>
                <w:top w:val="none" w:sz="0" w:space="0" w:color="auto"/>
                <w:left w:val="none" w:sz="0" w:space="0" w:color="auto"/>
                <w:bottom w:val="none" w:sz="0" w:space="0" w:color="auto"/>
                <w:right w:val="none" w:sz="0" w:space="0" w:color="auto"/>
              </w:divBdr>
            </w:div>
            <w:div w:id="1222251244">
              <w:marLeft w:val="0"/>
              <w:marRight w:val="0"/>
              <w:marTop w:val="0"/>
              <w:marBottom w:val="0"/>
              <w:divBdr>
                <w:top w:val="none" w:sz="0" w:space="0" w:color="auto"/>
                <w:left w:val="none" w:sz="0" w:space="0" w:color="auto"/>
                <w:bottom w:val="none" w:sz="0" w:space="0" w:color="auto"/>
                <w:right w:val="none" w:sz="0" w:space="0" w:color="auto"/>
              </w:divBdr>
            </w:div>
            <w:div w:id="1697928014">
              <w:marLeft w:val="0"/>
              <w:marRight w:val="0"/>
              <w:marTop w:val="0"/>
              <w:marBottom w:val="0"/>
              <w:divBdr>
                <w:top w:val="none" w:sz="0" w:space="0" w:color="auto"/>
                <w:left w:val="none" w:sz="0" w:space="0" w:color="auto"/>
                <w:bottom w:val="none" w:sz="0" w:space="0" w:color="auto"/>
                <w:right w:val="none" w:sz="0" w:space="0" w:color="auto"/>
              </w:divBdr>
            </w:div>
            <w:div w:id="83458858">
              <w:marLeft w:val="0"/>
              <w:marRight w:val="0"/>
              <w:marTop w:val="0"/>
              <w:marBottom w:val="0"/>
              <w:divBdr>
                <w:top w:val="none" w:sz="0" w:space="0" w:color="auto"/>
                <w:left w:val="none" w:sz="0" w:space="0" w:color="auto"/>
                <w:bottom w:val="none" w:sz="0" w:space="0" w:color="auto"/>
                <w:right w:val="none" w:sz="0" w:space="0" w:color="auto"/>
              </w:divBdr>
            </w:div>
            <w:div w:id="652107429">
              <w:marLeft w:val="0"/>
              <w:marRight w:val="0"/>
              <w:marTop w:val="0"/>
              <w:marBottom w:val="0"/>
              <w:divBdr>
                <w:top w:val="none" w:sz="0" w:space="0" w:color="auto"/>
                <w:left w:val="none" w:sz="0" w:space="0" w:color="auto"/>
                <w:bottom w:val="none" w:sz="0" w:space="0" w:color="auto"/>
                <w:right w:val="none" w:sz="0" w:space="0" w:color="auto"/>
              </w:divBdr>
            </w:div>
            <w:div w:id="36589454">
              <w:marLeft w:val="0"/>
              <w:marRight w:val="0"/>
              <w:marTop w:val="0"/>
              <w:marBottom w:val="0"/>
              <w:divBdr>
                <w:top w:val="none" w:sz="0" w:space="0" w:color="auto"/>
                <w:left w:val="none" w:sz="0" w:space="0" w:color="auto"/>
                <w:bottom w:val="none" w:sz="0" w:space="0" w:color="auto"/>
                <w:right w:val="none" w:sz="0" w:space="0" w:color="auto"/>
              </w:divBdr>
            </w:div>
            <w:div w:id="637144672">
              <w:marLeft w:val="0"/>
              <w:marRight w:val="0"/>
              <w:marTop w:val="0"/>
              <w:marBottom w:val="0"/>
              <w:divBdr>
                <w:top w:val="none" w:sz="0" w:space="0" w:color="auto"/>
                <w:left w:val="none" w:sz="0" w:space="0" w:color="auto"/>
                <w:bottom w:val="none" w:sz="0" w:space="0" w:color="auto"/>
                <w:right w:val="none" w:sz="0" w:space="0" w:color="auto"/>
              </w:divBdr>
            </w:div>
            <w:div w:id="15526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1284">
      <w:bodyDiv w:val="1"/>
      <w:marLeft w:val="0"/>
      <w:marRight w:val="0"/>
      <w:marTop w:val="0"/>
      <w:marBottom w:val="0"/>
      <w:divBdr>
        <w:top w:val="none" w:sz="0" w:space="0" w:color="auto"/>
        <w:left w:val="none" w:sz="0" w:space="0" w:color="auto"/>
        <w:bottom w:val="none" w:sz="0" w:space="0" w:color="auto"/>
        <w:right w:val="none" w:sz="0" w:space="0" w:color="auto"/>
      </w:divBdr>
    </w:div>
    <w:div w:id="112989989">
      <w:bodyDiv w:val="1"/>
      <w:marLeft w:val="0"/>
      <w:marRight w:val="0"/>
      <w:marTop w:val="0"/>
      <w:marBottom w:val="0"/>
      <w:divBdr>
        <w:top w:val="none" w:sz="0" w:space="0" w:color="auto"/>
        <w:left w:val="none" w:sz="0" w:space="0" w:color="auto"/>
        <w:bottom w:val="none" w:sz="0" w:space="0" w:color="auto"/>
        <w:right w:val="none" w:sz="0" w:space="0" w:color="auto"/>
      </w:divBdr>
      <w:divsChild>
        <w:div w:id="569343959">
          <w:marLeft w:val="0"/>
          <w:marRight w:val="0"/>
          <w:marTop w:val="0"/>
          <w:marBottom w:val="0"/>
          <w:divBdr>
            <w:top w:val="none" w:sz="0" w:space="0" w:color="auto"/>
            <w:left w:val="none" w:sz="0" w:space="0" w:color="auto"/>
            <w:bottom w:val="none" w:sz="0" w:space="0" w:color="auto"/>
            <w:right w:val="none" w:sz="0" w:space="0" w:color="auto"/>
          </w:divBdr>
        </w:div>
        <w:div w:id="100270230">
          <w:marLeft w:val="0"/>
          <w:marRight w:val="0"/>
          <w:marTop w:val="0"/>
          <w:marBottom w:val="0"/>
          <w:divBdr>
            <w:top w:val="none" w:sz="0" w:space="0" w:color="auto"/>
            <w:left w:val="none" w:sz="0" w:space="0" w:color="auto"/>
            <w:bottom w:val="none" w:sz="0" w:space="0" w:color="auto"/>
            <w:right w:val="none" w:sz="0" w:space="0" w:color="auto"/>
          </w:divBdr>
        </w:div>
        <w:div w:id="117258142">
          <w:marLeft w:val="0"/>
          <w:marRight w:val="0"/>
          <w:marTop w:val="0"/>
          <w:marBottom w:val="0"/>
          <w:divBdr>
            <w:top w:val="none" w:sz="0" w:space="0" w:color="auto"/>
            <w:left w:val="none" w:sz="0" w:space="0" w:color="auto"/>
            <w:bottom w:val="none" w:sz="0" w:space="0" w:color="auto"/>
            <w:right w:val="none" w:sz="0" w:space="0" w:color="auto"/>
          </w:divBdr>
        </w:div>
        <w:div w:id="865756504">
          <w:marLeft w:val="0"/>
          <w:marRight w:val="0"/>
          <w:marTop w:val="0"/>
          <w:marBottom w:val="0"/>
          <w:divBdr>
            <w:top w:val="none" w:sz="0" w:space="0" w:color="auto"/>
            <w:left w:val="none" w:sz="0" w:space="0" w:color="auto"/>
            <w:bottom w:val="none" w:sz="0" w:space="0" w:color="auto"/>
            <w:right w:val="none" w:sz="0" w:space="0" w:color="auto"/>
          </w:divBdr>
        </w:div>
        <w:div w:id="2101871513">
          <w:marLeft w:val="0"/>
          <w:marRight w:val="0"/>
          <w:marTop w:val="0"/>
          <w:marBottom w:val="0"/>
          <w:divBdr>
            <w:top w:val="none" w:sz="0" w:space="0" w:color="auto"/>
            <w:left w:val="none" w:sz="0" w:space="0" w:color="auto"/>
            <w:bottom w:val="none" w:sz="0" w:space="0" w:color="auto"/>
            <w:right w:val="none" w:sz="0" w:space="0" w:color="auto"/>
          </w:divBdr>
        </w:div>
        <w:div w:id="185951837">
          <w:marLeft w:val="0"/>
          <w:marRight w:val="0"/>
          <w:marTop w:val="0"/>
          <w:marBottom w:val="0"/>
          <w:divBdr>
            <w:top w:val="none" w:sz="0" w:space="0" w:color="auto"/>
            <w:left w:val="none" w:sz="0" w:space="0" w:color="auto"/>
            <w:bottom w:val="none" w:sz="0" w:space="0" w:color="auto"/>
            <w:right w:val="none" w:sz="0" w:space="0" w:color="auto"/>
          </w:divBdr>
        </w:div>
        <w:div w:id="309749461">
          <w:marLeft w:val="0"/>
          <w:marRight w:val="0"/>
          <w:marTop w:val="0"/>
          <w:marBottom w:val="0"/>
          <w:divBdr>
            <w:top w:val="none" w:sz="0" w:space="0" w:color="auto"/>
            <w:left w:val="none" w:sz="0" w:space="0" w:color="auto"/>
            <w:bottom w:val="none" w:sz="0" w:space="0" w:color="auto"/>
            <w:right w:val="none" w:sz="0" w:space="0" w:color="auto"/>
          </w:divBdr>
        </w:div>
        <w:div w:id="237401620">
          <w:marLeft w:val="0"/>
          <w:marRight w:val="0"/>
          <w:marTop w:val="0"/>
          <w:marBottom w:val="0"/>
          <w:divBdr>
            <w:top w:val="none" w:sz="0" w:space="0" w:color="auto"/>
            <w:left w:val="none" w:sz="0" w:space="0" w:color="auto"/>
            <w:bottom w:val="none" w:sz="0" w:space="0" w:color="auto"/>
            <w:right w:val="none" w:sz="0" w:space="0" w:color="auto"/>
          </w:divBdr>
        </w:div>
        <w:div w:id="2114085350">
          <w:marLeft w:val="0"/>
          <w:marRight w:val="0"/>
          <w:marTop w:val="0"/>
          <w:marBottom w:val="0"/>
          <w:divBdr>
            <w:top w:val="none" w:sz="0" w:space="0" w:color="auto"/>
            <w:left w:val="none" w:sz="0" w:space="0" w:color="auto"/>
            <w:bottom w:val="none" w:sz="0" w:space="0" w:color="auto"/>
            <w:right w:val="none" w:sz="0" w:space="0" w:color="auto"/>
          </w:divBdr>
        </w:div>
        <w:div w:id="1491872225">
          <w:marLeft w:val="0"/>
          <w:marRight w:val="0"/>
          <w:marTop w:val="0"/>
          <w:marBottom w:val="0"/>
          <w:divBdr>
            <w:top w:val="none" w:sz="0" w:space="0" w:color="auto"/>
            <w:left w:val="none" w:sz="0" w:space="0" w:color="auto"/>
            <w:bottom w:val="none" w:sz="0" w:space="0" w:color="auto"/>
            <w:right w:val="none" w:sz="0" w:space="0" w:color="auto"/>
          </w:divBdr>
        </w:div>
        <w:div w:id="1126006178">
          <w:marLeft w:val="0"/>
          <w:marRight w:val="0"/>
          <w:marTop w:val="0"/>
          <w:marBottom w:val="0"/>
          <w:divBdr>
            <w:top w:val="none" w:sz="0" w:space="0" w:color="auto"/>
            <w:left w:val="none" w:sz="0" w:space="0" w:color="auto"/>
            <w:bottom w:val="none" w:sz="0" w:space="0" w:color="auto"/>
            <w:right w:val="none" w:sz="0" w:space="0" w:color="auto"/>
          </w:divBdr>
        </w:div>
        <w:div w:id="1356884226">
          <w:marLeft w:val="0"/>
          <w:marRight w:val="0"/>
          <w:marTop w:val="0"/>
          <w:marBottom w:val="0"/>
          <w:divBdr>
            <w:top w:val="none" w:sz="0" w:space="0" w:color="auto"/>
            <w:left w:val="none" w:sz="0" w:space="0" w:color="auto"/>
            <w:bottom w:val="none" w:sz="0" w:space="0" w:color="auto"/>
            <w:right w:val="none" w:sz="0" w:space="0" w:color="auto"/>
          </w:divBdr>
        </w:div>
        <w:div w:id="735905175">
          <w:marLeft w:val="0"/>
          <w:marRight w:val="0"/>
          <w:marTop w:val="0"/>
          <w:marBottom w:val="0"/>
          <w:divBdr>
            <w:top w:val="none" w:sz="0" w:space="0" w:color="auto"/>
            <w:left w:val="none" w:sz="0" w:space="0" w:color="auto"/>
            <w:bottom w:val="none" w:sz="0" w:space="0" w:color="auto"/>
            <w:right w:val="none" w:sz="0" w:space="0" w:color="auto"/>
          </w:divBdr>
        </w:div>
        <w:div w:id="2030060528">
          <w:marLeft w:val="0"/>
          <w:marRight w:val="0"/>
          <w:marTop w:val="0"/>
          <w:marBottom w:val="0"/>
          <w:divBdr>
            <w:top w:val="none" w:sz="0" w:space="0" w:color="auto"/>
            <w:left w:val="none" w:sz="0" w:space="0" w:color="auto"/>
            <w:bottom w:val="none" w:sz="0" w:space="0" w:color="auto"/>
            <w:right w:val="none" w:sz="0" w:space="0" w:color="auto"/>
          </w:divBdr>
        </w:div>
        <w:div w:id="1814176433">
          <w:marLeft w:val="0"/>
          <w:marRight w:val="0"/>
          <w:marTop w:val="0"/>
          <w:marBottom w:val="0"/>
          <w:divBdr>
            <w:top w:val="none" w:sz="0" w:space="0" w:color="auto"/>
            <w:left w:val="none" w:sz="0" w:space="0" w:color="auto"/>
            <w:bottom w:val="none" w:sz="0" w:space="0" w:color="auto"/>
            <w:right w:val="none" w:sz="0" w:space="0" w:color="auto"/>
          </w:divBdr>
        </w:div>
        <w:div w:id="2129157947">
          <w:marLeft w:val="0"/>
          <w:marRight w:val="0"/>
          <w:marTop w:val="0"/>
          <w:marBottom w:val="0"/>
          <w:divBdr>
            <w:top w:val="none" w:sz="0" w:space="0" w:color="auto"/>
            <w:left w:val="none" w:sz="0" w:space="0" w:color="auto"/>
            <w:bottom w:val="none" w:sz="0" w:space="0" w:color="auto"/>
            <w:right w:val="none" w:sz="0" w:space="0" w:color="auto"/>
          </w:divBdr>
        </w:div>
        <w:div w:id="1875921698">
          <w:marLeft w:val="0"/>
          <w:marRight w:val="0"/>
          <w:marTop w:val="0"/>
          <w:marBottom w:val="0"/>
          <w:divBdr>
            <w:top w:val="none" w:sz="0" w:space="0" w:color="auto"/>
            <w:left w:val="none" w:sz="0" w:space="0" w:color="auto"/>
            <w:bottom w:val="none" w:sz="0" w:space="0" w:color="auto"/>
            <w:right w:val="none" w:sz="0" w:space="0" w:color="auto"/>
          </w:divBdr>
        </w:div>
      </w:divsChild>
    </w:div>
    <w:div w:id="114105410">
      <w:bodyDiv w:val="1"/>
      <w:marLeft w:val="0"/>
      <w:marRight w:val="0"/>
      <w:marTop w:val="0"/>
      <w:marBottom w:val="0"/>
      <w:divBdr>
        <w:top w:val="none" w:sz="0" w:space="0" w:color="auto"/>
        <w:left w:val="none" w:sz="0" w:space="0" w:color="auto"/>
        <w:bottom w:val="none" w:sz="0" w:space="0" w:color="auto"/>
        <w:right w:val="none" w:sz="0" w:space="0" w:color="auto"/>
      </w:divBdr>
      <w:divsChild>
        <w:div w:id="851919053">
          <w:marLeft w:val="0"/>
          <w:marRight w:val="0"/>
          <w:marTop w:val="0"/>
          <w:marBottom w:val="0"/>
          <w:divBdr>
            <w:top w:val="none" w:sz="0" w:space="0" w:color="auto"/>
            <w:left w:val="none" w:sz="0" w:space="0" w:color="auto"/>
            <w:bottom w:val="none" w:sz="0" w:space="0" w:color="auto"/>
            <w:right w:val="none" w:sz="0" w:space="0" w:color="auto"/>
          </w:divBdr>
          <w:divsChild>
            <w:div w:id="150624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2328">
      <w:bodyDiv w:val="1"/>
      <w:marLeft w:val="0"/>
      <w:marRight w:val="0"/>
      <w:marTop w:val="0"/>
      <w:marBottom w:val="0"/>
      <w:divBdr>
        <w:top w:val="none" w:sz="0" w:space="0" w:color="auto"/>
        <w:left w:val="none" w:sz="0" w:space="0" w:color="auto"/>
        <w:bottom w:val="none" w:sz="0" w:space="0" w:color="auto"/>
        <w:right w:val="none" w:sz="0" w:space="0" w:color="auto"/>
      </w:divBdr>
    </w:div>
    <w:div w:id="120223376">
      <w:bodyDiv w:val="1"/>
      <w:marLeft w:val="0"/>
      <w:marRight w:val="0"/>
      <w:marTop w:val="0"/>
      <w:marBottom w:val="0"/>
      <w:divBdr>
        <w:top w:val="none" w:sz="0" w:space="0" w:color="auto"/>
        <w:left w:val="none" w:sz="0" w:space="0" w:color="auto"/>
        <w:bottom w:val="none" w:sz="0" w:space="0" w:color="auto"/>
        <w:right w:val="none" w:sz="0" w:space="0" w:color="auto"/>
      </w:divBdr>
    </w:div>
    <w:div w:id="121775028">
      <w:bodyDiv w:val="1"/>
      <w:marLeft w:val="0"/>
      <w:marRight w:val="0"/>
      <w:marTop w:val="0"/>
      <w:marBottom w:val="0"/>
      <w:divBdr>
        <w:top w:val="none" w:sz="0" w:space="0" w:color="auto"/>
        <w:left w:val="none" w:sz="0" w:space="0" w:color="auto"/>
        <w:bottom w:val="none" w:sz="0" w:space="0" w:color="auto"/>
        <w:right w:val="none" w:sz="0" w:space="0" w:color="auto"/>
      </w:divBdr>
      <w:divsChild>
        <w:div w:id="923419569">
          <w:marLeft w:val="0"/>
          <w:marRight w:val="0"/>
          <w:marTop w:val="0"/>
          <w:marBottom w:val="0"/>
          <w:divBdr>
            <w:top w:val="none" w:sz="0" w:space="0" w:color="auto"/>
            <w:left w:val="none" w:sz="0" w:space="0" w:color="auto"/>
            <w:bottom w:val="none" w:sz="0" w:space="0" w:color="auto"/>
            <w:right w:val="none" w:sz="0" w:space="0" w:color="auto"/>
          </w:divBdr>
          <w:divsChild>
            <w:div w:id="1089931638">
              <w:marLeft w:val="0"/>
              <w:marRight w:val="0"/>
              <w:marTop w:val="0"/>
              <w:marBottom w:val="0"/>
              <w:divBdr>
                <w:top w:val="none" w:sz="0" w:space="0" w:color="auto"/>
                <w:left w:val="none" w:sz="0" w:space="0" w:color="auto"/>
                <w:bottom w:val="none" w:sz="0" w:space="0" w:color="auto"/>
                <w:right w:val="none" w:sz="0" w:space="0" w:color="auto"/>
              </w:divBdr>
            </w:div>
            <w:div w:id="1934125769">
              <w:marLeft w:val="0"/>
              <w:marRight w:val="0"/>
              <w:marTop w:val="0"/>
              <w:marBottom w:val="0"/>
              <w:divBdr>
                <w:top w:val="none" w:sz="0" w:space="0" w:color="auto"/>
                <w:left w:val="none" w:sz="0" w:space="0" w:color="auto"/>
                <w:bottom w:val="none" w:sz="0" w:space="0" w:color="auto"/>
                <w:right w:val="none" w:sz="0" w:space="0" w:color="auto"/>
              </w:divBdr>
            </w:div>
            <w:div w:id="90434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7040">
      <w:bodyDiv w:val="1"/>
      <w:marLeft w:val="0"/>
      <w:marRight w:val="0"/>
      <w:marTop w:val="0"/>
      <w:marBottom w:val="0"/>
      <w:divBdr>
        <w:top w:val="none" w:sz="0" w:space="0" w:color="auto"/>
        <w:left w:val="none" w:sz="0" w:space="0" w:color="auto"/>
        <w:bottom w:val="none" w:sz="0" w:space="0" w:color="auto"/>
        <w:right w:val="none" w:sz="0" w:space="0" w:color="auto"/>
      </w:divBdr>
      <w:divsChild>
        <w:div w:id="1320958994">
          <w:marLeft w:val="0"/>
          <w:marRight w:val="0"/>
          <w:marTop w:val="0"/>
          <w:marBottom w:val="420"/>
          <w:divBdr>
            <w:top w:val="none" w:sz="0" w:space="0" w:color="auto"/>
            <w:left w:val="none" w:sz="0" w:space="0" w:color="auto"/>
            <w:bottom w:val="none" w:sz="0" w:space="0" w:color="auto"/>
            <w:right w:val="none" w:sz="0" w:space="0" w:color="auto"/>
          </w:divBdr>
        </w:div>
      </w:divsChild>
    </w:div>
    <w:div w:id="126435696">
      <w:bodyDiv w:val="1"/>
      <w:marLeft w:val="0"/>
      <w:marRight w:val="0"/>
      <w:marTop w:val="0"/>
      <w:marBottom w:val="0"/>
      <w:divBdr>
        <w:top w:val="none" w:sz="0" w:space="0" w:color="auto"/>
        <w:left w:val="none" w:sz="0" w:space="0" w:color="auto"/>
        <w:bottom w:val="none" w:sz="0" w:space="0" w:color="auto"/>
        <w:right w:val="none" w:sz="0" w:space="0" w:color="auto"/>
      </w:divBdr>
    </w:div>
    <w:div w:id="126901060">
      <w:bodyDiv w:val="1"/>
      <w:marLeft w:val="0"/>
      <w:marRight w:val="0"/>
      <w:marTop w:val="0"/>
      <w:marBottom w:val="0"/>
      <w:divBdr>
        <w:top w:val="none" w:sz="0" w:space="0" w:color="auto"/>
        <w:left w:val="none" w:sz="0" w:space="0" w:color="auto"/>
        <w:bottom w:val="none" w:sz="0" w:space="0" w:color="auto"/>
        <w:right w:val="none" w:sz="0" w:space="0" w:color="auto"/>
      </w:divBdr>
    </w:div>
    <w:div w:id="127667472">
      <w:bodyDiv w:val="1"/>
      <w:marLeft w:val="0"/>
      <w:marRight w:val="0"/>
      <w:marTop w:val="0"/>
      <w:marBottom w:val="0"/>
      <w:divBdr>
        <w:top w:val="none" w:sz="0" w:space="0" w:color="auto"/>
        <w:left w:val="none" w:sz="0" w:space="0" w:color="auto"/>
        <w:bottom w:val="none" w:sz="0" w:space="0" w:color="auto"/>
        <w:right w:val="none" w:sz="0" w:space="0" w:color="auto"/>
      </w:divBdr>
      <w:divsChild>
        <w:div w:id="203833599">
          <w:marLeft w:val="0"/>
          <w:marRight w:val="0"/>
          <w:marTop w:val="0"/>
          <w:marBottom w:val="0"/>
          <w:divBdr>
            <w:top w:val="none" w:sz="0" w:space="0" w:color="auto"/>
            <w:left w:val="none" w:sz="0" w:space="0" w:color="auto"/>
            <w:bottom w:val="none" w:sz="0" w:space="0" w:color="auto"/>
            <w:right w:val="none" w:sz="0" w:space="0" w:color="auto"/>
          </w:divBdr>
          <w:divsChild>
            <w:div w:id="1842313117">
              <w:marLeft w:val="0"/>
              <w:marRight w:val="0"/>
              <w:marTop w:val="0"/>
              <w:marBottom w:val="0"/>
              <w:divBdr>
                <w:top w:val="none" w:sz="0" w:space="0" w:color="auto"/>
                <w:left w:val="none" w:sz="0" w:space="0" w:color="auto"/>
                <w:bottom w:val="none" w:sz="0" w:space="0" w:color="auto"/>
                <w:right w:val="none" w:sz="0" w:space="0" w:color="auto"/>
              </w:divBdr>
            </w:div>
            <w:div w:id="1602757978">
              <w:marLeft w:val="0"/>
              <w:marRight w:val="0"/>
              <w:marTop w:val="0"/>
              <w:marBottom w:val="0"/>
              <w:divBdr>
                <w:top w:val="none" w:sz="0" w:space="0" w:color="auto"/>
                <w:left w:val="none" w:sz="0" w:space="0" w:color="auto"/>
                <w:bottom w:val="none" w:sz="0" w:space="0" w:color="auto"/>
                <w:right w:val="none" w:sz="0" w:space="0" w:color="auto"/>
              </w:divBdr>
            </w:div>
            <w:div w:id="105008489">
              <w:marLeft w:val="0"/>
              <w:marRight w:val="0"/>
              <w:marTop w:val="0"/>
              <w:marBottom w:val="0"/>
              <w:divBdr>
                <w:top w:val="none" w:sz="0" w:space="0" w:color="auto"/>
                <w:left w:val="none" w:sz="0" w:space="0" w:color="auto"/>
                <w:bottom w:val="none" w:sz="0" w:space="0" w:color="auto"/>
                <w:right w:val="none" w:sz="0" w:space="0" w:color="auto"/>
              </w:divBdr>
            </w:div>
            <w:div w:id="1499810375">
              <w:marLeft w:val="0"/>
              <w:marRight w:val="0"/>
              <w:marTop w:val="0"/>
              <w:marBottom w:val="0"/>
              <w:divBdr>
                <w:top w:val="none" w:sz="0" w:space="0" w:color="auto"/>
                <w:left w:val="none" w:sz="0" w:space="0" w:color="auto"/>
                <w:bottom w:val="none" w:sz="0" w:space="0" w:color="auto"/>
                <w:right w:val="none" w:sz="0" w:space="0" w:color="auto"/>
              </w:divBdr>
            </w:div>
            <w:div w:id="403189150">
              <w:marLeft w:val="0"/>
              <w:marRight w:val="0"/>
              <w:marTop w:val="0"/>
              <w:marBottom w:val="0"/>
              <w:divBdr>
                <w:top w:val="none" w:sz="0" w:space="0" w:color="auto"/>
                <w:left w:val="none" w:sz="0" w:space="0" w:color="auto"/>
                <w:bottom w:val="none" w:sz="0" w:space="0" w:color="auto"/>
                <w:right w:val="none" w:sz="0" w:space="0" w:color="auto"/>
              </w:divBdr>
            </w:div>
            <w:div w:id="43175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85098">
      <w:bodyDiv w:val="1"/>
      <w:marLeft w:val="0"/>
      <w:marRight w:val="0"/>
      <w:marTop w:val="0"/>
      <w:marBottom w:val="0"/>
      <w:divBdr>
        <w:top w:val="none" w:sz="0" w:space="0" w:color="auto"/>
        <w:left w:val="none" w:sz="0" w:space="0" w:color="auto"/>
        <w:bottom w:val="none" w:sz="0" w:space="0" w:color="auto"/>
        <w:right w:val="none" w:sz="0" w:space="0" w:color="auto"/>
      </w:divBdr>
    </w:div>
    <w:div w:id="130296811">
      <w:bodyDiv w:val="1"/>
      <w:marLeft w:val="0"/>
      <w:marRight w:val="0"/>
      <w:marTop w:val="0"/>
      <w:marBottom w:val="0"/>
      <w:divBdr>
        <w:top w:val="none" w:sz="0" w:space="0" w:color="auto"/>
        <w:left w:val="none" w:sz="0" w:space="0" w:color="auto"/>
        <w:bottom w:val="none" w:sz="0" w:space="0" w:color="auto"/>
        <w:right w:val="none" w:sz="0" w:space="0" w:color="auto"/>
      </w:divBdr>
      <w:divsChild>
        <w:div w:id="554857651">
          <w:marLeft w:val="0"/>
          <w:marRight w:val="0"/>
          <w:marTop w:val="0"/>
          <w:marBottom w:val="0"/>
          <w:divBdr>
            <w:top w:val="none" w:sz="0" w:space="0" w:color="auto"/>
            <w:left w:val="none" w:sz="0" w:space="0" w:color="auto"/>
            <w:bottom w:val="none" w:sz="0" w:space="0" w:color="auto"/>
            <w:right w:val="none" w:sz="0" w:space="0" w:color="auto"/>
          </w:divBdr>
        </w:div>
        <w:div w:id="696392470">
          <w:marLeft w:val="0"/>
          <w:marRight w:val="0"/>
          <w:marTop w:val="0"/>
          <w:marBottom w:val="0"/>
          <w:divBdr>
            <w:top w:val="none" w:sz="0" w:space="0" w:color="auto"/>
            <w:left w:val="none" w:sz="0" w:space="0" w:color="auto"/>
            <w:bottom w:val="none" w:sz="0" w:space="0" w:color="auto"/>
            <w:right w:val="none" w:sz="0" w:space="0" w:color="auto"/>
          </w:divBdr>
        </w:div>
        <w:div w:id="769861259">
          <w:marLeft w:val="0"/>
          <w:marRight w:val="0"/>
          <w:marTop w:val="0"/>
          <w:marBottom w:val="0"/>
          <w:divBdr>
            <w:top w:val="none" w:sz="0" w:space="0" w:color="auto"/>
            <w:left w:val="none" w:sz="0" w:space="0" w:color="auto"/>
            <w:bottom w:val="none" w:sz="0" w:space="0" w:color="auto"/>
            <w:right w:val="none" w:sz="0" w:space="0" w:color="auto"/>
          </w:divBdr>
        </w:div>
        <w:div w:id="1061710346">
          <w:marLeft w:val="0"/>
          <w:marRight w:val="0"/>
          <w:marTop w:val="0"/>
          <w:marBottom w:val="0"/>
          <w:divBdr>
            <w:top w:val="none" w:sz="0" w:space="0" w:color="auto"/>
            <w:left w:val="none" w:sz="0" w:space="0" w:color="auto"/>
            <w:bottom w:val="none" w:sz="0" w:space="0" w:color="auto"/>
            <w:right w:val="none" w:sz="0" w:space="0" w:color="auto"/>
          </w:divBdr>
        </w:div>
        <w:div w:id="560872560">
          <w:marLeft w:val="0"/>
          <w:marRight w:val="0"/>
          <w:marTop w:val="0"/>
          <w:marBottom w:val="0"/>
          <w:divBdr>
            <w:top w:val="none" w:sz="0" w:space="0" w:color="auto"/>
            <w:left w:val="none" w:sz="0" w:space="0" w:color="auto"/>
            <w:bottom w:val="none" w:sz="0" w:space="0" w:color="auto"/>
            <w:right w:val="none" w:sz="0" w:space="0" w:color="auto"/>
          </w:divBdr>
        </w:div>
        <w:div w:id="694577320">
          <w:marLeft w:val="0"/>
          <w:marRight w:val="0"/>
          <w:marTop w:val="0"/>
          <w:marBottom w:val="0"/>
          <w:divBdr>
            <w:top w:val="none" w:sz="0" w:space="0" w:color="auto"/>
            <w:left w:val="none" w:sz="0" w:space="0" w:color="auto"/>
            <w:bottom w:val="none" w:sz="0" w:space="0" w:color="auto"/>
            <w:right w:val="none" w:sz="0" w:space="0" w:color="auto"/>
          </w:divBdr>
        </w:div>
        <w:div w:id="500631422">
          <w:marLeft w:val="0"/>
          <w:marRight w:val="0"/>
          <w:marTop w:val="0"/>
          <w:marBottom w:val="0"/>
          <w:divBdr>
            <w:top w:val="none" w:sz="0" w:space="0" w:color="auto"/>
            <w:left w:val="none" w:sz="0" w:space="0" w:color="auto"/>
            <w:bottom w:val="none" w:sz="0" w:space="0" w:color="auto"/>
            <w:right w:val="none" w:sz="0" w:space="0" w:color="auto"/>
          </w:divBdr>
        </w:div>
        <w:div w:id="1849249406">
          <w:marLeft w:val="0"/>
          <w:marRight w:val="0"/>
          <w:marTop w:val="0"/>
          <w:marBottom w:val="0"/>
          <w:divBdr>
            <w:top w:val="none" w:sz="0" w:space="0" w:color="auto"/>
            <w:left w:val="none" w:sz="0" w:space="0" w:color="auto"/>
            <w:bottom w:val="none" w:sz="0" w:space="0" w:color="auto"/>
            <w:right w:val="none" w:sz="0" w:space="0" w:color="auto"/>
          </w:divBdr>
        </w:div>
        <w:div w:id="1311401558">
          <w:marLeft w:val="0"/>
          <w:marRight w:val="0"/>
          <w:marTop w:val="0"/>
          <w:marBottom w:val="0"/>
          <w:divBdr>
            <w:top w:val="none" w:sz="0" w:space="0" w:color="auto"/>
            <w:left w:val="none" w:sz="0" w:space="0" w:color="auto"/>
            <w:bottom w:val="none" w:sz="0" w:space="0" w:color="auto"/>
            <w:right w:val="none" w:sz="0" w:space="0" w:color="auto"/>
          </w:divBdr>
        </w:div>
        <w:div w:id="99688017">
          <w:marLeft w:val="0"/>
          <w:marRight w:val="0"/>
          <w:marTop w:val="0"/>
          <w:marBottom w:val="0"/>
          <w:divBdr>
            <w:top w:val="none" w:sz="0" w:space="0" w:color="auto"/>
            <w:left w:val="none" w:sz="0" w:space="0" w:color="auto"/>
            <w:bottom w:val="none" w:sz="0" w:space="0" w:color="auto"/>
            <w:right w:val="none" w:sz="0" w:space="0" w:color="auto"/>
          </w:divBdr>
        </w:div>
        <w:div w:id="547113494">
          <w:marLeft w:val="0"/>
          <w:marRight w:val="0"/>
          <w:marTop w:val="0"/>
          <w:marBottom w:val="0"/>
          <w:divBdr>
            <w:top w:val="none" w:sz="0" w:space="0" w:color="auto"/>
            <w:left w:val="none" w:sz="0" w:space="0" w:color="auto"/>
            <w:bottom w:val="none" w:sz="0" w:space="0" w:color="auto"/>
            <w:right w:val="none" w:sz="0" w:space="0" w:color="auto"/>
          </w:divBdr>
        </w:div>
        <w:div w:id="1072434695">
          <w:marLeft w:val="0"/>
          <w:marRight w:val="0"/>
          <w:marTop w:val="0"/>
          <w:marBottom w:val="0"/>
          <w:divBdr>
            <w:top w:val="none" w:sz="0" w:space="0" w:color="auto"/>
            <w:left w:val="none" w:sz="0" w:space="0" w:color="auto"/>
            <w:bottom w:val="none" w:sz="0" w:space="0" w:color="auto"/>
            <w:right w:val="none" w:sz="0" w:space="0" w:color="auto"/>
          </w:divBdr>
        </w:div>
        <w:div w:id="905608256">
          <w:marLeft w:val="0"/>
          <w:marRight w:val="0"/>
          <w:marTop w:val="0"/>
          <w:marBottom w:val="0"/>
          <w:divBdr>
            <w:top w:val="none" w:sz="0" w:space="0" w:color="auto"/>
            <w:left w:val="none" w:sz="0" w:space="0" w:color="auto"/>
            <w:bottom w:val="none" w:sz="0" w:space="0" w:color="auto"/>
            <w:right w:val="none" w:sz="0" w:space="0" w:color="auto"/>
          </w:divBdr>
        </w:div>
        <w:div w:id="1329672776">
          <w:marLeft w:val="0"/>
          <w:marRight w:val="0"/>
          <w:marTop w:val="0"/>
          <w:marBottom w:val="0"/>
          <w:divBdr>
            <w:top w:val="none" w:sz="0" w:space="0" w:color="auto"/>
            <w:left w:val="none" w:sz="0" w:space="0" w:color="auto"/>
            <w:bottom w:val="none" w:sz="0" w:space="0" w:color="auto"/>
            <w:right w:val="none" w:sz="0" w:space="0" w:color="auto"/>
          </w:divBdr>
        </w:div>
      </w:divsChild>
    </w:div>
    <w:div w:id="131754994">
      <w:bodyDiv w:val="1"/>
      <w:marLeft w:val="0"/>
      <w:marRight w:val="0"/>
      <w:marTop w:val="0"/>
      <w:marBottom w:val="0"/>
      <w:divBdr>
        <w:top w:val="none" w:sz="0" w:space="0" w:color="auto"/>
        <w:left w:val="none" w:sz="0" w:space="0" w:color="auto"/>
        <w:bottom w:val="none" w:sz="0" w:space="0" w:color="auto"/>
        <w:right w:val="none" w:sz="0" w:space="0" w:color="auto"/>
      </w:divBdr>
    </w:div>
    <w:div w:id="132797607">
      <w:bodyDiv w:val="1"/>
      <w:marLeft w:val="0"/>
      <w:marRight w:val="0"/>
      <w:marTop w:val="0"/>
      <w:marBottom w:val="0"/>
      <w:divBdr>
        <w:top w:val="none" w:sz="0" w:space="0" w:color="auto"/>
        <w:left w:val="none" w:sz="0" w:space="0" w:color="auto"/>
        <w:bottom w:val="none" w:sz="0" w:space="0" w:color="auto"/>
        <w:right w:val="none" w:sz="0" w:space="0" w:color="auto"/>
      </w:divBdr>
      <w:divsChild>
        <w:div w:id="1798379395">
          <w:marLeft w:val="-300"/>
          <w:marRight w:val="-300"/>
          <w:marTop w:val="360"/>
          <w:marBottom w:val="360"/>
          <w:divBdr>
            <w:top w:val="none" w:sz="0" w:space="0" w:color="auto"/>
            <w:left w:val="none" w:sz="0" w:space="0" w:color="auto"/>
            <w:bottom w:val="none" w:sz="0" w:space="0" w:color="auto"/>
            <w:right w:val="none" w:sz="0" w:space="0" w:color="auto"/>
          </w:divBdr>
          <w:divsChild>
            <w:div w:id="1546526635">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134566972">
      <w:bodyDiv w:val="1"/>
      <w:marLeft w:val="0"/>
      <w:marRight w:val="0"/>
      <w:marTop w:val="0"/>
      <w:marBottom w:val="0"/>
      <w:divBdr>
        <w:top w:val="none" w:sz="0" w:space="0" w:color="auto"/>
        <w:left w:val="none" w:sz="0" w:space="0" w:color="auto"/>
        <w:bottom w:val="none" w:sz="0" w:space="0" w:color="auto"/>
        <w:right w:val="none" w:sz="0" w:space="0" w:color="auto"/>
      </w:divBdr>
      <w:divsChild>
        <w:div w:id="47412633">
          <w:marLeft w:val="-300"/>
          <w:marRight w:val="-300"/>
          <w:marTop w:val="360"/>
          <w:marBottom w:val="360"/>
          <w:divBdr>
            <w:top w:val="none" w:sz="0" w:space="0" w:color="auto"/>
            <w:left w:val="none" w:sz="0" w:space="0" w:color="auto"/>
            <w:bottom w:val="none" w:sz="0" w:space="0" w:color="auto"/>
            <w:right w:val="none" w:sz="0" w:space="0" w:color="auto"/>
          </w:divBdr>
          <w:divsChild>
            <w:div w:id="2041782376">
              <w:marLeft w:val="0"/>
              <w:marRight w:val="0"/>
              <w:marTop w:val="0"/>
              <w:marBottom w:val="0"/>
              <w:divBdr>
                <w:top w:val="none" w:sz="0" w:space="0" w:color="auto"/>
                <w:left w:val="single" w:sz="24" w:space="9" w:color="04AA6D"/>
                <w:bottom w:val="none" w:sz="0" w:space="0" w:color="auto"/>
                <w:right w:val="none" w:sz="0" w:space="0" w:color="auto"/>
              </w:divBdr>
            </w:div>
            <w:div w:id="935287658">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140001456">
      <w:bodyDiv w:val="1"/>
      <w:marLeft w:val="0"/>
      <w:marRight w:val="0"/>
      <w:marTop w:val="0"/>
      <w:marBottom w:val="0"/>
      <w:divBdr>
        <w:top w:val="none" w:sz="0" w:space="0" w:color="auto"/>
        <w:left w:val="none" w:sz="0" w:space="0" w:color="auto"/>
        <w:bottom w:val="none" w:sz="0" w:space="0" w:color="auto"/>
        <w:right w:val="none" w:sz="0" w:space="0" w:color="auto"/>
      </w:divBdr>
      <w:divsChild>
        <w:div w:id="290979940">
          <w:marLeft w:val="0"/>
          <w:marRight w:val="0"/>
          <w:marTop w:val="0"/>
          <w:marBottom w:val="0"/>
          <w:divBdr>
            <w:top w:val="none" w:sz="0" w:space="0" w:color="auto"/>
            <w:left w:val="none" w:sz="0" w:space="0" w:color="auto"/>
            <w:bottom w:val="none" w:sz="0" w:space="0" w:color="auto"/>
            <w:right w:val="none" w:sz="0" w:space="0" w:color="auto"/>
          </w:divBdr>
          <w:divsChild>
            <w:div w:id="889341318">
              <w:marLeft w:val="0"/>
              <w:marRight w:val="0"/>
              <w:marTop w:val="0"/>
              <w:marBottom w:val="0"/>
              <w:divBdr>
                <w:top w:val="none" w:sz="0" w:space="0" w:color="auto"/>
                <w:left w:val="none" w:sz="0" w:space="0" w:color="auto"/>
                <w:bottom w:val="none" w:sz="0" w:space="0" w:color="auto"/>
                <w:right w:val="none" w:sz="0" w:space="0" w:color="auto"/>
              </w:divBdr>
            </w:div>
            <w:div w:id="1008289437">
              <w:marLeft w:val="0"/>
              <w:marRight w:val="0"/>
              <w:marTop w:val="0"/>
              <w:marBottom w:val="0"/>
              <w:divBdr>
                <w:top w:val="none" w:sz="0" w:space="0" w:color="auto"/>
                <w:left w:val="none" w:sz="0" w:space="0" w:color="auto"/>
                <w:bottom w:val="none" w:sz="0" w:space="0" w:color="auto"/>
                <w:right w:val="none" w:sz="0" w:space="0" w:color="auto"/>
              </w:divBdr>
            </w:div>
            <w:div w:id="226110923">
              <w:marLeft w:val="0"/>
              <w:marRight w:val="0"/>
              <w:marTop w:val="0"/>
              <w:marBottom w:val="0"/>
              <w:divBdr>
                <w:top w:val="none" w:sz="0" w:space="0" w:color="auto"/>
                <w:left w:val="none" w:sz="0" w:space="0" w:color="auto"/>
                <w:bottom w:val="none" w:sz="0" w:space="0" w:color="auto"/>
                <w:right w:val="none" w:sz="0" w:space="0" w:color="auto"/>
              </w:divBdr>
            </w:div>
            <w:div w:id="1796290502">
              <w:marLeft w:val="0"/>
              <w:marRight w:val="0"/>
              <w:marTop w:val="0"/>
              <w:marBottom w:val="0"/>
              <w:divBdr>
                <w:top w:val="none" w:sz="0" w:space="0" w:color="auto"/>
                <w:left w:val="none" w:sz="0" w:space="0" w:color="auto"/>
                <w:bottom w:val="none" w:sz="0" w:space="0" w:color="auto"/>
                <w:right w:val="none" w:sz="0" w:space="0" w:color="auto"/>
              </w:divBdr>
            </w:div>
            <w:div w:id="1195265137">
              <w:marLeft w:val="0"/>
              <w:marRight w:val="0"/>
              <w:marTop w:val="0"/>
              <w:marBottom w:val="0"/>
              <w:divBdr>
                <w:top w:val="none" w:sz="0" w:space="0" w:color="auto"/>
                <w:left w:val="none" w:sz="0" w:space="0" w:color="auto"/>
                <w:bottom w:val="none" w:sz="0" w:space="0" w:color="auto"/>
                <w:right w:val="none" w:sz="0" w:space="0" w:color="auto"/>
              </w:divBdr>
            </w:div>
            <w:div w:id="924537022">
              <w:marLeft w:val="0"/>
              <w:marRight w:val="0"/>
              <w:marTop w:val="0"/>
              <w:marBottom w:val="0"/>
              <w:divBdr>
                <w:top w:val="none" w:sz="0" w:space="0" w:color="auto"/>
                <w:left w:val="none" w:sz="0" w:space="0" w:color="auto"/>
                <w:bottom w:val="none" w:sz="0" w:space="0" w:color="auto"/>
                <w:right w:val="none" w:sz="0" w:space="0" w:color="auto"/>
              </w:divBdr>
            </w:div>
            <w:div w:id="602611815">
              <w:marLeft w:val="0"/>
              <w:marRight w:val="0"/>
              <w:marTop w:val="0"/>
              <w:marBottom w:val="0"/>
              <w:divBdr>
                <w:top w:val="none" w:sz="0" w:space="0" w:color="auto"/>
                <w:left w:val="none" w:sz="0" w:space="0" w:color="auto"/>
                <w:bottom w:val="none" w:sz="0" w:space="0" w:color="auto"/>
                <w:right w:val="none" w:sz="0" w:space="0" w:color="auto"/>
              </w:divBdr>
            </w:div>
            <w:div w:id="788932482">
              <w:marLeft w:val="0"/>
              <w:marRight w:val="0"/>
              <w:marTop w:val="0"/>
              <w:marBottom w:val="0"/>
              <w:divBdr>
                <w:top w:val="none" w:sz="0" w:space="0" w:color="auto"/>
                <w:left w:val="none" w:sz="0" w:space="0" w:color="auto"/>
                <w:bottom w:val="none" w:sz="0" w:space="0" w:color="auto"/>
                <w:right w:val="none" w:sz="0" w:space="0" w:color="auto"/>
              </w:divBdr>
            </w:div>
            <w:div w:id="763764570">
              <w:marLeft w:val="0"/>
              <w:marRight w:val="0"/>
              <w:marTop w:val="0"/>
              <w:marBottom w:val="0"/>
              <w:divBdr>
                <w:top w:val="none" w:sz="0" w:space="0" w:color="auto"/>
                <w:left w:val="none" w:sz="0" w:space="0" w:color="auto"/>
                <w:bottom w:val="none" w:sz="0" w:space="0" w:color="auto"/>
                <w:right w:val="none" w:sz="0" w:space="0" w:color="auto"/>
              </w:divBdr>
            </w:div>
            <w:div w:id="1492480886">
              <w:marLeft w:val="0"/>
              <w:marRight w:val="0"/>
              <w:marTop w:val="0"/>
              <w:marBottom w:val="0"/>
              <w:divBdr>
                <w:top w:val="none" w:sz="0" w:space="0" w:color="auto"/>
                <w:left w:val="none" w:sz="0" w:space="0" w:color="auto"/>
                <w:bottom w:val="none" w:sz="0" w:space="0" w:color="auto"/>
                <w:right w:val="none" w:sz="0" w:space="0" w:color="auto"/>
              </w:divBdr>
            </w:div>
            <w:div w:id="287587719">
              <w:marLeft w:val="0"/>
              <w:marRight w:val="0"/>
              <w:marTop w:val="0"/>
              <w:marBottom w:val="0"/>
              <w:divBdr>
                <w:top w:val="none" w:sz="0" w:space="0" w:color="auto"/>
                <w:left w:val="none" w:sz="0" w:space="0" w:color="auto"/>
                <w:bottom w:val="none" w:sz="0" w:space="0" w:color="auto"/>
                <w:right w:val="none" w:sz="0" w:space="0" w:color="auto"/>
              </w:divBdr>
            </w:div>
            <w:div w:id="212808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0529">
      <w:bodyDiv w:val="1"/>
      <w:marLeft w:val="0"/>
      <w:marRight w:val="0"/>
      <w:marTop w:val="0"/>
      <w:marBottom w:val="0"/>
      <w:divBdr>
        <w:top w:val="none" w:sz="0" w:space="0" w:color="auto"/>
        <w:left w:val="none" w:sz="0" w:space="0" w:color="auto"/>
        <w:bottom w:val="none" w:sz="0" w:space="0" w:color="auto"/>
        <w:right w:val="none" w:sz="0" w:space="0" w:color="auto"/>
      </w:divBdr>
    </w:div>
    <w:div w:id="141234681">
      <w:bodyDiv w:val="1"/>
      <w:marLeft w:val="0"/>
      <w:marRight w:val="0"/>
      <w:marTop w:val="0"/>
      <w:marBottom w:val="0"/>
      <w:divBdr>
        <w:top w:val="none" w:sz="0" w:space="0" w:color="auto"/>
        <w:left w:val="none" w:sz="0" w:space="0" w:color="auto"/>
        <w:bottom w:val="none" w:sz="0" w:space="0" w:color="auto"/>
        <w:right w:val="none" w:sz="0" w:space="0" w:color="auto"/>
      </w:divBdr>
      <w:divsChild>
        <w:div w:id="130438430">
          <w:marLeft w:val="-300"/>
          <w:marRight w:val="-300"/>
          <w:marTop w:val="360"/>
          <w:marBottom w:val="360"/>
          <w:divBdr>
            <w:top w:val="none" w:sz="0" w:space="0" w:color="auto"/>
            <w:left w:val="none" w:sz="0" w:space="0" w:color="auto"/>
            <w:bottom w:val="none" w:sz="0" w:space="0" w:color="auto"/>
            <w:right w:val="none" w:sz="0" w:space="0" w:color="auto"/>
          </w:divBdr>
          <w:divsChild>
            <w:div w:id="1111045551">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141317831">
      <w:bodyDiv w:val="1"/>
      <w:marLeft w:val="0"/>
      <w:marRight w:val="0"/>
      <w:marTop w:val="0"/>
      <w:marBottom w:val="0"/>
      <w:divBdr>
        <w:top w:val="none" w:sz="0" w:space="0" w:color="auto"/>
        <w:left w:val="none" w:sz="0" w:space="0" w:color="auto"/>
        <w:bottom w:val="none" w:sz="0" w:space="0" w:color="auto"/>
        <w:right w:val="none" w:sz="0" w:space="0" w:color="auto"/>
      </w:divBdr>
    </w:div>
    <w:div w:id="146754108">
      <w:bodyDiv w:val="1"/>
      <w:marLeft w:val="0"/>
      <w:marRight w:val="0"/>
      <w:marTop w:val="0"/>
      <w:marBottom w:val="0"/>
      <w:divBdr>
        <w:top w:val="none" w:sz="0" w:space="0" w:color="auto"/>
        <w:left w:val="none" w:sz="0" w:space="0" w:color="auto"/>
        <w:bottom w:val="none" w:sz="0" w:space="0" w:color="auto"/>
        <w:right w:val="none" w:sz="0" w:space="0" w:color="auto"/>
      </w:divBdr>
    </w:div>
    <w:div w:id="146941136">
      <w:bodyDiv w:val="1"/>
      <w:marLeft w:val="0"/>
      <w:marRight w:val="0"/>
      <w:marTop w:val="0"/>
      <w:marBottom w:val="0"/>
      <w:divBdr>
        <w:top w:val="none" w:sz="0" w:space="0" w:color="auto"/>
        <w:left w:val="none" w:sz="0" w:space="0" w:color="auto"/>
        <w:bottom w:val="none" w:sz="0" w:space="0" w:color="auto"/>
        <w:right w:val="none" w:sz="0" w:space="0" w:color="auto"/>
      </w:divBdr>
    </w:div>
    <w:div w:id="148594288">
      <w:bodyDiv w:val="1"/>
      <w:marLeft w:val="0"/>
      <w:marRight w:val="0"/>
      <w:marTop w:val="0"/>
      <w:marBottom w:val="0"/>
      <w:divBdr>
        <w:top w:val="none" w:sz="0" w:space="0" w:color="auto"/>
        <w:left w:val="none" w:sz="0" w:space="0" w:color="auto"/>
        <w:bottom w:val="none" w:sz="0" w:space="0" w:color="auto"/>
        <w:right w:val="none" w:sz="0" w:space="0" w:color="auto"/>
      </w:divBdr>
      <w:divsChild>
        <w:div w:id="313335106">
          <w:marLeft w:val="0"/>
          <w:marRight w:val="0"/>
          <w:marTop w:val="0"/>
          <w:marBottom w:val="0"/>
          <w:divBdr>
            <w:top w:val="none" w:sz="0" w:space="0" w:color="auto"/>
            <w:left w:val="none" w:sz="0" w:space="0" w:color="auto"/>
            <w:bottom w:val="none" w:sz="0" w:space="0" w:color="auto"/>
            <w:right w:val="none" w:sz="0" w:space="0" w:color="auto"/>
          </w:divBdr>
        </w:div>
      </w:divsChild>
    </w:div>
    <w:div w:id="149834975">
      <w:bodyDiv w:val="1"/>
      <w:marLeft w:val="0"/>
      <w:marRight w:val="0"/>
      <w:marTop w:val="0"/>
      <w:marBottom w:val="0"/>
      <w:divBdr>
        <w:top w:val="none" w:sz="0" w:space="0" w:color="auto"/>
        <w:left w:val="none" w:sz="0" w:space="0" w:color="auto"/>
        <w:bottom w:val="none" w:sz="0" w:space="0" w:color="auto"/>
        <w:right w:val="none" w:sz="0" w:space="0" w:color="auto"/>
      </w:divBdr>
    </w:div>
    <w:div w:id="151987287">
      <w:bodyDiv w:val="1"/>
      <w:marLeft w:val="0"/>
      <w:marRight w:val="0"/>
      <w:marTop w:val="0"/>
      <w:marBottom w:val="0"/>
      <w:divBdr>
        <w:top w:val="none" w:sz="0" w:space="0" w:color="auto"/>
        <w:left w:val="none" w:sz="0" w:space="0" w:color="auto"/>
        <w:bottom w:val="none" w:sz="0" w:space="0" w:color="auto"/>
        <w:right w:val="none" w:sz="0" w:space="0" w:color="auto"/>
      </w:divBdr>
      <w:divsChild>
        <w:div w:id="1738094830">
          <w:marLeft w:val="0"/>
          <w:marRight w:val="0"/>
          <w:marTop w:val="0"/>
          <w:marBottom w:val="0"/>
          <w:divBdr>
            <w:top w:val="none" w:sz="0" w:space="0" w:color="auto"/>
            <w:left w:val="none" w:sz="0" w:space="0" w:color="auto"/>
            <w:bottom w:val="none" w:sz="0" w:space="0" w:color="auto"/>
            <w:right w:val="none" w:sz="0" w:space="0" w:color="auto"/>
          </w:divBdr>
          <w:divsChild>
            <w:div w:id="1447769783">
              <w:marLeft w:val="0"/>
              <w:marRight w:val="0"/>
              <w:marTop w:val="0"/>
              <w:marBottom w:val="0"/>
              <w:divBdr>
                <w:top w:val="none" w:sz="0" w:space="0" w:color="auto"/>
                <w:left w:val="none" w:sz="0" w:space="0" w:color="auto"/>
                <w:bottom w:val="none" w:sz="0" w:space="0" w:color="auto"/>
                <w:right w:val="none" w:sz="0" w:space="0" w:color="auto"/>
              </w:divBdr>
            </w:div>
            <w:div w:id="794493304">
              <w:marLeft w:val="0"/>
              <w:marRight w:val="0"/>
              <w:marTop w:val="0"/>
              <w:marBottom w:val="0"/>
              <w:divBdr>
                <w:top w:val="none" w:sz="0" w:space="0" w:color="auto"/>
                <w:left w:val="none" w:sz="0" w:space="0" w:color="auto"/>
                <w:bottom w:val="none" w:sz="0" w:space="0" w:color="auto"/>
                <w:right w:val="none" w:sz="0" w:space="0" w:color="auto"/>
              </w:divBdr>
            </w:div>
            <w:div w:id="1817213518">
              <w:marLeft w:val="0"/>
              <w:marRight w:val="0"/>
              <w:marTop w:val="0"/>
              <w:marBottom w:val="0"/>
              <w:divBdr>
                <w:top w:val="none" w:sz="0" w:space="0" w:color="auto"/>
                <w:left w:val="none" w:sz="0" w:space="0" w:color="auto"/>
                <w:bottom w:val="none" w:sz="0" w:space="0" w:color="auto"/>
                <w:right w:val="none" w:sz="0" w:space="0" w:color="auto"/>
              </w:divBdr>
            </w:div>
            <w:div w:id="871267077">
              <w:marLeft w:val="0"/>
              <w:marRight w:val="0"/>
              <w:marTop w:val="0"/>
              <w:marBottom w:val="0"/>
              <w:divBdr>
                <w:top w:val="none" w:sz="0" w:space="0" w:color="auto"/>
                <w:left w:val="none" w:sz="0" w:space="0" w:color="auto"/>
                <w:bottom w:val="none" w:sz="0" w:space="0" w:color="auto"/>
                <w:right w:val="none" w:sz="0" w:space="0" w:color="auto"/>
              </w:divBdr>
            </w:div>
            <w:div w:id="359741986">
              <w:marLeft w:val="0"/>
              <w:marRight w:val="0"/>
              <w:marTop w:val="0"/>
              <w:marBottom w:val="0"/>
              <w:divBdr>
                <w:top w:val="none" w:sz="0" w:space="0" w:color="auto"/>
                <w:left w:val="none" w:sz="0" w:space="0" w:color="auto"/>
                <w:bottom w:val="none" w:sz="0" w:space="0" w:color="auto"/>
                <w:right w:val="none" w:sz="0" w:space="0" w:color="auto"/>
              </w:divBdr>
            </w:div>
            <w:div w:id="1446264788">
              <w:marLeft w:val="0"/>
              <w:marRight w:val="0"/>
              <w:marTop w:val="0"/>
              <w:marBottom w:val="0"/>
              <w:divBdr>
                <w:top w:val="none" w:sz="0" w:space="0" w:color="auto"/>
                <w:left w:val="none" w:sz="0" w:space="0" w:color="auto"/>
                <w:bottom w:val="none" w:sz="0" w:space="0" w:color="auto"/>
                <w:right w:val="none" w:sz="0" w:space="0" w:color="auto"/>
              </w:divBdr>
            </w:div>
            <w:div w:id="111058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9344">
      <w:bodyDiv w:val="1"/>
      <w:marLeft w:val="0"/>
      <w:marRight w:val="0"/>
      <w:marTop w:val="0"/>
      <w:marBottom w:val="0"/>
      <w:divBdr>
        <w:top w:val="none" w:sz="0" w:space="0" w:color="auto"/>
        <w:left w:val="none" w:sz="0" w:space="0" w:color="auto"/>
        <w:bottom w:val="none" w:sz="0" w:space="0" w:color="auto"/>
        <w:right w:val="none" w:sz="0" w:space="0" w:color="auto"/>
      </w:divBdr>
    </w:div>
    <w:div w:id="155996228">
      <w:bodyDiv w:val="1"/>
      <w:marLeft w:val="0"/>
      <w:marRight w:val="0"/>
      <w:marTop w:val="0"/>
      <w:marBottom w:val="0"/>
      <w:divBdr>
        <w:top w:val="none" w:sz="0" w:space="0" w:color="auto"/>
        <w:left w:val="none" w:sz="0" w:space="0" w:color="auto"/>
        <w:bottom w:val="none" w:sz="0" w:space="0" w:color="auto"/>
        <w:right w:val="none" w:sz="0" w:space="0" w:color="auto"/>
      </w:divBdr>
    </w:div>
    <w:div w:id="156313369">
      <w:bodyDiv w:val="1"/>
      <w:marLeft w:val="0"/>
      <w:marRight w:val="0"/>
      <w:marTop w:val="0"/>
      <w:marBottom w:val="0"/>
      <w:divBdr>
        <w:top w:val="none" w:sz="0" w:space="0" w:color="auto"/>
        <w:left w:val="none" w:sz="0" w:space="0" w:color="auto"/>
        <w:bottom w:val="none" w:sz="0" w:space="0" w:color="auto"/>
        <w:right w:val="none" w:sz="0" w:space="0" w:color="auto"/>
      </w:divBdr>
    </w:div>
    <w:div w:id="162472864">
      <w:bodyDiv w:val="1"/>
      <w:marLeft w:val="0"/>
      <w:marRight w:val="0"/>
      <w:marTop w:val="0"/>
      <w:marBottom w:val="0"/>
      <w:divBdr>
        <w:top w:val="none" w:sz="0" w:space="0" w:color="auto"/>
        <w:left w:val="none" w:sz="0" w:space="0" w:color="auto"/>
        <w:bottom w:val="none" w:sz="0" w:space="0" w:color="auto"/>
        <w:right w:val="none" w:sz="0" w:space="0" w:color="auto"/>
      </w:divBdr>
      <w:divsChild>
        <w:div w:id="2009405899">
          <w:marLeft w:val="0"/>
          <w:marRight w:val="0"/>
          <w:marTop w:val="0"/>
          <w:marBottom w:val="0"/>
          <w:divBdr>
            <w:top w:val="none" w:sz="0" w:space="0" w:color="auto"/>
            <w:left w:val="none" w:sz="0" w:space="0" w:color="auto"/>
            <w:bottom w:val="none" w:sz="0" w:space="0" w:color="auto"/>
            <w:right w:val="none" w:sz="0" w:space="0" w:color="auto"/>
          </w:divBdr>
          <w:divsChild>
            <w:div w:id="906497820">
              <w:marLeft w:val="0"/>
              <w:marRight w:val="0"/>
              <w:marTop w:val="0"/>
              <w:marBottom w:val="0"/>
              <w:divBdr>
                <w:top w:val="none" w:sz="0" w:space="0" w:color="auto"/>
                <w:left w:val="none" w:sz="0" w:space="0" w:color="auto"/>
                <w:bottom w:val="none" w:sz="0" w:space="0" w:color="auto"/>
                <w:right w:val="none" w:sz="0" w:space="0" w:color="auto"/>
              </w:divBdr>
            </w:div>
            <w:div w:id="915439571">
              <w:marLeft w:val="0"/>
              <w:marRight w:val="0"/>
              <w:marTop w:val="0"/>
              <w:marBottom w:val="0"/>
              <w:divBdr>
                <w:top w:val="none" w:sz="0" w:space="0" w:color="auto"/>
                <w:left w:val="none" w:sz="0" w:space="0" w:color="auto"/>
                <w:bottom w:val="none" w:sz="0" w:space="0" w:color="auto"/>
                <w:right w:val="none" w:sz="0" w:space="0" w:color="auto"/>
              </w:divBdr>
            </w:div>
            <w:div w:id="2104832566">
              <w:marLeft w:val="0"/>
              <w:marRight w:val="0"/>
              <w:marTop w:val="0"/>
              <w:marBottom w:val="0"/>
              <w:divBdr>
                <w:top w:val="none" w:sz="0" w:space="0" w:color="auto"/>
                <w:left w:val="none" w:sz="0" w:space="0" w:color="auto"/>
                <w:bottom w:val="none" w:sz="0" w:space="0" w:color="auto"/>
                <w:right w:val="none" w:sz="0" w:space="0" w:color="auto"/>
              </w:divBdr>
            </w:div>
            <w:div w:id="1762486994">
              <w:marLeft w:val="0"/>
              <w:marRight w:val="0"/>
              <w:marTop w:val="0"/>
              <w:marBottom w:val="0"/>
              <w:divBdr>
                <w:top w:val="none" w:sz="0" w:space="0" w:color="auto"/>
                <w:left w:val="none" w:sz="0" w:space="0" w:color="auto"/>
                <w:bottom w:val="none" w:sz="0" w:space="0" w:color="auto"/>
                <w:right w:val="none" w:sz="0" w:space="0" w:color="auto"/>
              </w:divBdr>
            </w:div>
            <w:div w:id="47776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4805">
      <w:bodyDiv w:val="1"/>
      <w:marLeft w:val="0"/>
      <w:marRight w:val="0"/>
      <w:marTop w:val="0"/>
      <w:marBottom w:val="0"/>
      <w:divBdr>
        <w:top w:val="none" w:sz="0" w:space="0" w:color="auto"/>
        <w:left w:val="none" w:sz="0" w:space="0" w:color="auto"/>
        <w:bottom w:val="none" w:sz="0" w:space="0" w:color="auto"/>
        <w:right w:val="none" w:sz="0" w:space="0" w:color="auto"/>
      </w:divBdr>
      <w:divsChild>
        <w:div w:id="462504361">
          <w:marLeft w:val="0"/>
          <w:marRight w:val="0"/>
          <w:marTop w:val="0"/>
          <w:marBottom w:val="0"/>
          <w:divBdr>
            <w:top w:val="none" w:sz="0" w:space="0" w:color="auto"/>
            <w:left w:val="none" w:sz="0" w:space="0" w:color="auto"/>
            <w:bottom w:val="none" w:sz="0" w:space="0" w:color="auto"/>
            <w:right w:val="none" w:sz="0" w:space="0" w:color="auto"/>
          </w:divBdr>
          <w:divsChild>
            <w:div w:id="797799951">
              <w:marLeft w:val="0"/>
              <w:marRight w:val="0"/>
              <w:marTop w:val="0"/>
              <w:marBottom w:val="0"/>
              <w:divBdr>
                <w:top w:val="none" w:sz="0" w:space="0" w:color="auto"/>
                <w:left w:val="none" w:sz="0" w:space="0" w:color="auto"/>
                <w:bottom w:val="none" w:sz="0" w:space="0" w:color="auto"/>
                <w:right w:val="none" w:sz="0" w:space="0" w:color="auto"/>
              </w:divBdr>
            </w:div>
            <w:div w:id="1017540206">
              <w:marLeft w:val="0"/>
              <w:marRight w:val="0"/>
              <w:marTop w:val="0"/>
              <w:marBottom w:val="0"/>
              <w:divBdr>
                <w:top w:val="none" w:sz="0" w:space="0" w:color="auto"/>
                <w:left w:val="none" w:sz="0" w:space="0" w:color="auto"/>
                <w:bottom w:val="none" w:sz="0" w:space="0" w:color="auto"/>
                <w:right w:val="none" w:sz="0" w:space="0" w:color="auto"/>
              </w:divBdr>
            </w:div>
            <w:div w:id="522943578">
              <w:marLeft w:val="0"/>
              <w:marRight w:val="0"/>
              <w:marTop w:val="0"/>
              <w:marBottom w:val="0"/>
              <w:divBdr>
                <w:top w:val="none" w:sz="0" w:space="0" w:color="auto"/>
                <w:left w:val="none" w:sz="0" w:space="0" w:color="auto"/>
                <w:bottom w:val="none" w:sz="0" w:space="0" w:color="auto"/>
                <w:right w:val="none" w:sz="0" w:space="0" w:color="auto"/>
              </w:divBdr>
            </w:div>
            <w:div w:id="79406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8151">
      <w:bodyDiv w:val="1"/>
      <w:marLeft w:val="0"/>
      <w:marRight w:val="0"/>
      <w:marTop w:val="0"/>
      <w:marBottom w:val="0"/>
      <w:divBdr>
        <w:top w:val="none" w:sz="0" w:space="0" w:color="auto"/>
        <w:left w:val="none" w:sz="0" w:space="0" w:color="auto"/>
        <w:bottom w:val="none" w:sz="0" w:space="0" w:color="auto"/>
        <w:right w:val="none" w:sz="0" w:space="0" w:color="auto"/>
      </w:divBdr>
    </w:div>
    <w:div w:id="174348823">
      <w:bodyDiv w:val="1"/>
      <w:marLeft w:val="0"/>
      <w:marRight w:val="0"/>
      <w:marTop w:val="0"/>
      <w:marBottom w:val="0"/>
      <w:divBdr>
        <w:top w:val="none" w:sz="0" w:space="0" w:color="auto"/>
        <w:left w:val="none" w:sz="0" w:space="0" w:color="auto"/>
        <w:bottom w:val="none" w:sz="0" w:space="0" w:color="auto"/>
        <w:right w:val="none" w:sz="0" w:space="0" w:color="auto"/>
      </w:divBdr>
      <w:divsChild>
        <w:div w:id="482818889">
          <w:marLeft w:val="0"/>
          <w:marRight w:val="0"/>
          <w:marTop w:val="0"/>
          <w:marBottom w:val="0"/>
          <w:divBdr>
            <w:top w:val="none" w:sz="0" w:space="0" w:color="auto"/>
            <w:left w:val="none" w:sz="0" w:space="0" w:color="auto"/>
            <w:bottom w:val="none" w:sz="0" w:space="0" w:color="auto"/>
            <w:right w:val="none" w:sz="0" w:space="0" w:color="auto"/>
          </w:divBdr>
          <w:divsChild>
            <w:div w:id="2000571566">
              <w:marLeft w:val="0"/>
              <w:marRight w:val="0"/>
              <w:marTop w:val="0"/>
              <w:marBottom w:val="0"/>
              <w:divBdr>
                <w:top w:val="none" w:sz="0" w:space="0" w:color="auto"/>
                <w:left w:val="none" w:sz="0" w:space="0" w:color="auto"/>
                <w:bottom w:val="none" w:sz="0" w:space="0" w:color="auto"/>
                <w:right w:val="none" w:sz="0" w:space="0" w:color="auto"/>
              </w:divBdr>
            </w:div>
            <w:div w:id="1086611756">
              <w:marLeft w:val="0"/>
              <w:marRight w:val="0"/>
              <w:marTop w:val="0"/>
              <w:marBottom w:val="0"/>
              <w:divBdr>
                <w:top w:val="none" w:sz="0" w:space="0" w:color="auto"/>
                <w:left w:val="none" w:sz="0" w:space="0" w:color="auto"/>
                <w:bottom w:val="none" w:sz="0" w:space="0" w:color="auto"/>
                <w:right w:val="none" w:sz="0" w:space="0" w:color="auto"/>
              </w:divBdr>
            </w:div>
            <w:div w:id="2044668223">
              <w:marLeft w:val="0"/>
              <w:marRight w:val="0"/>
              <w:marTop w:val="0"/>
              <w:marBottom w:val="0"/>
              <w:divBdr>
                <w:top w:val="none" w:sz="0" w:space="0" w:color="auto"/>
                <w:left w:val="none" w:sz="0" w:space="0" w:color="auto"/>
                <w:bottom w:val="none" w:sz="0" w:space="0" w:color="auto"/>
                <w:right w:val="none" w:sz="0" w:space="0" w:color="auto"/>
              </w:divBdr>
            </w:div>
            <w:div w:id="1720206466">
              <w:marLeft w:val="0"/>
              <w:marRight w:val="0"/>
              <w:marTop w:val="0"/>
              <w:marBottom w:val="0"/>
              <w:divBdr>
                <w:top w:val="none" w:sz="0" w:space="0" w:color="auto"/>
                <w:left w:val="none" w:sz="0" w:space="0" w:color="auto"/>
                <w:bottom w:val="none" w:sz="0" w:space="0" w:color="auto"/>
                <w:right w:val="none" w:sz="0" w:space="0" w:color="auto"/>
              </w:divBdr>
            </w:div>
            <w:div w:id="127999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5314">
      <w:bodyDiv w:val="1"/>
      <w:marLeft w:val="0"/>
      <w:marRight w:val="0"/>
      <w:marTop w:val="0"/>
      <w:marBottom w:val="0"/>
      <w:divBdr>
        <w:top w:val="none" w:sz="0" w:space="0" w:color="auto"/>
        <w:left w:val="none" w:sz="0" w:space="0" w:color="auto"/>
        <w:bottom w:val="none" w:sz="0" w:space="0" w:color="auto"/>
        <w:right w:val="none" w:sz="0" w:space="0" w:color="auto"/>
      </w:divBdr>
      <w:divsChild>
        <w:div w:id="1255742746">
          <w:marLeft w:val="0"/>
          <w:marRight w:val="0"/>
          <w:marTop w:val="0"/>
          <w:marBottom w:val="0"/>
          <w:divBdr>
            <w:top w:val="none" w:sz="0" w:space="0" w:color="auto"/>
            <w:left w:val="none" w:sz="0" w:space="0" w:color="auto"/>
            <w:bottom w:val="none" w:sz="0" w:space="0" w:color="auto"/>
            <w:right w:val="none" w:sz="0" w:space="0" w:color="auto"/>
          </w:divBdr>
          <w:divsChild>
            <w:div w:id="1085802000">
              <w:marLeft w:val="0"/>
              <w:marRight w:val="0"/>
              <w:marTop w:val="0"/>
              <w:marBottom w:val="0"/>
              <w:divBdr>
                <w:top w:val="none" w:sz="0" w:space="0" w:color="auto"/>
                <w:left w:val="none" w:sz="0" w:space="0" w:color="auto"/>
                <w:bottom w:val="none" w:sz="0" w:space="0" w:color="auto"/>
                <w:right w:val="none" w:sz="0" w:space="0" w:color="auto"/>
              </w:divBdr>
            </w:div>
            <w:div w:id="395712743">
              <w:marLeft w:val="0"/>
              <w:marRight w:val="0"/>
              <w:marTop w:val="0"/>
              <w:marBottom w:val="0"/>
              <w:divBdr>
                <w:top w:val="none" w:sz="0" w:space="0" w:color="auto"/>
                <w:left w:val="none" w:sz="0" w:space="0" w:color="auto"/>
                <w:bottom w:val="none" w:sz="0" w:space="0" w:color="auto"/>
                <w:right w:val="none" w:sz="0" w:space="0" w:color="auto"/>
              </w:divBdr>
            </w:div>
            <w:div w:id="1414661956">
              <w:marLeft w:val="0"/>
              <w:marRight w:val="0"/>
              <w:marTop w:val="0"/>
              <w:marBottom w:val="0"/>
              <w:divBdr>
                <w:top w:val="none" w:sz="0" w:space="0" w:color="auto"/>
                <w:left w:val="none" w:sz="0" w:space="0" w:color="auto"/>
                <w:bottom w:val="none" w:sz="0" w:space="0" w:color="auto"/>
                <w:right w:val="none" w:sz="0" w:space="0" w:color="auto"/>
              </w:divBdr>
            </w:div>
            <w:div w:id="1258323966">
              <w:marLeft w:val="0"/>
              <w:marRight w:val="0"/>
              <w:marTop w:val="0"/>
              <w:marBottom w:val="0"/>
              <w:divBdr>
                <w:top w:val="none" w:sz="0" w:space="0" w:color="auto"/>
                <w:left w:val="none" w:sz="0" w:space="0" w:color="auto"/>
                <w:bottom w:val="none" w:sz="0" w:space="0" w:color="auto"/>
                <w:right w:val="none" w:sz="0" w:space="0" w:color="auto"/>
              </w:divBdr>
            </w:div>
            <w:div w:id="1427114946">
              <w:marLeft w:val="0"/>
              <w:marRight w:val="0"/>
              <w:marTop w:val="0"/>
              <w:marBottom w:val="0"/>
              <w:divBdr>
                <w:top w:val="none" w:sz="0" w:space="0" w:color="auto"/>
                <w:left w:val="none" w:sz="0" w:space="0" w:color="auto"/>
                <w:bottom w:val="none" w:sz="0" w:space="0" w:color="auto"/>
                <w:right w:val="none" w:sz="0" w:space="0" w:color="auto"/>
              </w:divBdr>
            </w:div>
            <w:div w:id="673916981">
              <w:marLeft w:val="0"/>
              <w:marRight w:val="0"/>
              <w:marTop w:val="0"/>
              <w:marBottom w:val="0"/>
              <w:divBdr>
                <w:top w:val="none" w:sz="0" w:space="0" w:color="auto"/>
                <w:left w:val="none" w:sz="0" w:space="0" w:color="auto"/>
                <w:bottom w:val="none" w:sz="0" w:space="0" w:color="auto"/>
                <w:right w:val="none" w:sz="0" w:space="0" w:color="auto"/>
              </w:divBdr>
            </w:div>
            <w:div w:id="63797753">
              <w:marLeft w:val="0"/>
              <w:marRight w:val="0"/>
              <w:marTop w:val="0"/>
              <w:marBottom w:val="0"/>
              <w:divBdr>
                <w:top w:val="none" w:sz="0" w:space="0" w:color="auto"/>
                <w:left w:val="none" w:sz="0" w:space="0" w:color="auto"/>
                <w:bottom w:val="none" w:sz="0" w:space="0" w:color="auto"/>
                <w:right w:val="none" w:sz="0" w:space="0" w:color="auto"/>
              </w:divBdr>
            </w:div>
            <w:div w:id="2019966549">
              <w:marLeft w:val="0"/>
              <w:marRight w:val="0"/>
              <w:marTop w:val="0"/>
              <w:marBottom w:val="0"/>
              <w:divBdr>
                <w:top w:val="none" w:sz="0" w:space="0" w:color="auto"/>
                <w:left w:val="none" w:sz="0" w:space="0" w:color="auto"/>
                <w:bottom w:val="none" w:sz="0" w:space="0" w:color="auto"/>
                <w:right w:val="none" w:sz="0" w:space="0" w:color="auto"/>
              </w:divBdr>
            </w:div>
            <w:div w:id="1300108695">
              <w:marLeft w:val="0"/>
              <w:marRight w:val="0"/>
              <w:marTop w:val="0"/>
              <w:marBottom w:val="0"/>
              <w:divBdr>
                <w:top w:val="none" w:sz="0" w:space="0" w:color="auto"/>
                <w:left w:val="none" w:sz="0" w:space="0" w:color="auto"/>
                <w:bottom w:val="none" w:sz="0" w:space="0" w:color="auto"/>
                <w:right w:val="none" w:sz="0" w:space="0" w:color="auto"/>
              </w:divBdr>
            </w:div>
            <w:div w:id="1347563205">
              <w:marLeft w:val="0"/>
              <w:marRight w:val="0"/>
              <w:marTop w:val="0"/>
              <w:marBottom w:val="0"/>
              <w:divBdr>
                <w:top w:val="none" w:sz="0" w:space="0" w:color="auto"/>
                <w:left w:val="none" w:sz="0" w:space="0" w:color="auto"/>
                <w:bottom w:val="none" w:sz="0" w:space="0" w:color="auto"/>
                <w:right w:val="none" w:sz="0" w:space="0" w:color="auto"/>
              </w:divBdr>
            </w:div>
            <w:div w:id="1075740648">
              <w:marLeft w:val="0"/>
              <w:marRight w:val="0"/>
              <w:marTop w:val="0"/>
              <w:marBottom w:val="0"/>
              <w:divBdr>
                <w:top w:val="none" w:sz="0" w:space="0" w:color="auto"/>
                <w:left w:val="none" w:sz="0" w:space="0" w:color="auto"/>
                <w:bottom w:val="none" w:sz="0" w:space="0" w:color="auto"/>
                <w:right w:val="none" w:sz="0" w:space="0" w:color="auto"/>
              </w:divBdr>
            </w:div>
            <w:div w:id="449784526">
              <w:marLeft w:val="0"/>
              <w:marRight w:val="0"/>
              <w:marTop w:val="0"/>
              <w:marBottom w:val="0"/>
              <w:divBdr>
                <w:top w:val="none" w:sz="0" w:space="0" w:color="auto"/>
                <w:left w:val="none" w:sz="0" w:space="0" w:color="auto"/>
                <w:bottom w:val="none" w:sz="0" w:space="0" w:color="auto"/>
                <w:right w:val="none" w:sz="0" w:space="0" w:color="auto"/>
              </w:divBdr>
            </w:div>
            <w:div w:id="1115249621">
              <w:marLeft w:val="0"/>
              <w:marRight w:val="0"/>
              <w:marTop w:val="0"/>
              <w:marBottom w:val="0"/>
              <w:divBdr>
                <w:top w:val="none" w:sz="0" w:space="0" w:color="auto"/>
                <w:left w:val="none" w:sz="0" w:space="0" w:color="auto"/>
                <w:bottom w:val="none" w:sz="0" w:space="0" w:color="auto"/>
                <w:right w:val="none" w:sz="0" w:space="0" w:color="auto"/>
              </w:divBdr>
            </w:div>
            <w:div w:id="232744251">
              <w:marLeft w:val="0"/>
              <w:marRight w:val="0"/>
              <w:marTop w:val="0"/>
              <w:marBottom w:val="0"/>
              <w:divBdr>
                <w:top w:val="none" w:sz="0" w:space="0" w:color="auto"/>
                <w:left w:val="none" w:sz="0" w:space="0" w:color="auto"/>
                <w:bottom w:val="none" w:sz="0" w:space="0" w:color="auto"/>
                <w:right w:val="none" w:sz="0" w:space="0" w:color="auto"/>
              </w:divBdr>
            </w:div>
            <w:div w:id="802237048">
              <w:marLeft w:val="0"/>
              <w:marRight w:val="0"/>
              <w:marTop w:val="0"/>
              <w:marBottom w:val="0"/>
              <w:divBdr>
                <w:top w:val="none" w:sz="0" w:space="0" w:color="auto"/>
                <w:left w:val="none" w:sz="0" w:space="0" w:color="auto"/>
                <w:bottom w:val="none" w:sz="0" w:space="0" w:color="auto"/>
                <w:right w:val="none" w:sz="0" w:space="0" w:color="auto"/>
              </w:divBdr>
            </w:div>
            <w:div w:id="1557206108">
              <w:marLeft w:val="0"/>
              <w:marRight w:val="0"/>
              <w:marTop w:val="0"/>
              <w:marBottom w:val="0"/>
              <w:divBdr>
                <w:top w:val="none" w:sz="0" w:space="0" w:color="auto"/>
                <w:left w:val="none" w:sz="0" w:space="0" w:color="auto"/>
                <w:bottom w:val="none" w:sz="0" w:space="0" w:color="auto"/>
                <w:right w:val="none" w:sz="0" w:space="0" w:color="auto"/>
              </w:divBdr>
            </w:div>
            <w:div w:id="487984772">
              <w:marLeft w:val="0"/>
              <w:marRight w:val="0"/>
              <w:marTop w:val="0"/>
              <w:marBottom w:val="0"/>
              <w:divBdr>
                <w:top w:val="none" w:sz="0" w:space="0" w:color="auto"/>
                <w:left w:val="none" w:sz="0" w:space="0" w:color="auto"/>
                <w:bottom w:val="none" w:sz="0" w:space="0" w:color="auto"/>
                <w:right w:val="none" w:sz="0" w:space="0" w:color="auto"/>
              </w:divBdr>
            </w:div>
            <w:div w:id="1639605382">
              <w:marLeft w:val="0"/>
              <w:marRight w:val="0"/>
              <w:marTop w:val="0"/>
              <w:marBottom w:val="0"/>
              <w:divBdr>
                <w:top w:val="none" w:sz="0" w:space="0" w:color="auto"/>
                <w:left w:val="none" w:sz="0" w:space="0" w:color="auto"/>
                <w:bottom w:val="none" w:sz="0" w:space="0" w:color="auto"/>
                <w:right w:val="none" w:sz="0" w:space="0" w:color="auto"/>
              </w:divBdr>
            </w:div>
            <w:div w:id="33530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3310">
      <w:bodyDiv w:val="1"/>
      <w:marLeft w:val="0"/>
      <w:marRight w:val="0"/>
      <w:marTop w:val="0"/>
      <w:marBottom w:val="0"/>
      <w:divBdr>
        <w:top w:val="none" w:sz="0" w:space="0" w:color="auto"/>
        <w:left w:val="none" w:sz="0" w:space="0" w:color="auto"/>
        <w:bottom w:val="none" w:sz="0" w:space="0" w:color="auto"/>
        <w:right w:val="none" w:sz="0" w:space="0" w:color="auto"/>
      </w:divBdr>
    </w:div>
    <w:div w:id="174803227">
      <w:bodyDiv w:val="1"/>
      <w:marLeft w:val="0"/>
      <w:marRight w:val="0"/>
      <w:marTop w:val="0"/>
      <w:marBottom w:val="0"/>
      <w:divBdr>
        <w:top w:val="none" w:sz="0" w:space="0" w:color="auto"/>
        <w:left w:val="none" w:sz="0" w:space="0" w:color="auto"/>
        <w:bottom w:val="none" w:sz="0" w:space="0" w:color="auto"/>
        <w:right w:val="none" w:sz="0" w:space="0" w:color="auto"/>
      </w:divBdr>
    </w:div>
    <w:div w:id="174811889">
      <w:bodyDiv w:val="1"/>
      <w:marLeft w:val="0"/>
      <w:marRight w:val="0"/>
      <w:marTop w:val="0"/>
      <w:marBottom w:val="0"/>
      <w:divBdr>
        <w:top w:val="none" w:sz="0" w:space="0" w:color="auto"/>
        <w:left w:val="none" w:sz="0" w:space="0" w:color="auto"/>
        <w:bottom w:val="none" w:sz="0" w:space="0" w:color="auto"/>
        <w:right w:val="none" w:sz="0" w:space="0" w:color="auto"/>
      </w:divBdr>
    </w:div>
    <w:div w:id="176504203">
      <w:bodyDiv w:val="1"/>
      <w:marLeft w:val="0"/>
      <w:marRight w:val="0"/>
      <w:marTop w:val="0"/>
      <w:marBottom w:val="0"/>
      <w:divBdr>
        <w:top w:val="none" w:sz="0" w:space="0" w:color="auto"/>
        <w:left w:val="none" w:sz="0" w:space="0" w:color="auto"/>
        <w:bottom w:val="none" w:sz="0" w:space="0" w:color="auto"/>
        <w:right w:val="none" w:sz="0" w:space="0" w:color="auto"/>
      </w:divBdr>
    </w:div>
    <w:div w:id="181750564">
      <w:bodyDiv w:val="1"/>
      <w:marLeft w:val="0"/>
      <w:marRight w:val="0"/>
      <w:marTop w:val="0"/>
      <w:marBottom w:val="0"/>
      <w:divBdr>
        <w:top w:val="none" w:sz="0" w:space="0" w:color="auto"/>
        <w:left w:val="none" w:sz="0" w:space="0" w:color="auto"/>
        <w:bottom w:val="none" w:sz="0" w:space="0" w:color="auto"/>
        <w:right w:val="none" w:sz="0" w:space="0" w:color="auto"/>
      </w:divBdr>
    </w:div>
    <w:div w:id="182860017">
      <w:bodyDiv w:val="1"/>
      <w:marLeft w:val="0"/>
      <w:marRight w:val="0"/>
      <w:marTop w:val="0"/>
      <w:marBottom w:val="0"/>
      <w:divBdr>
        <w:top w:val="none" w:sz="0" w:space="0" w:color="auto"/>
        <w:left w:val="none" w:sz="0" w:space="0" w:color="auto"/>
        <w:bottom w:val="none" w:sz="0" w:space="0" w:color="auto"/>
        <w:right w:val="none" w:sz="0" w:space="0" w:color="auto"/>
      </w:divBdr>
      <w:divsChild>
        <w:div w:id="498890600">
          <w:marLeft w:val="0"/>
          <w:marRight w:val="0"/>
          <w:marTop w:val="0"/>
          <w:marBottom w:val="0"/>
          <w:divBdr>
            <w:top w:val="none" w:sz="0" w:space="0" w:color="auto"/>
            <w:left w:val="none" w:sz="0" w:space="0" w:color="auto"/>
            <w:bottom w:val="none" w:sz="0" w:space="0" w:color="auto"/>
            <w:right w:val="none" w:sz="0" w:space="0" w:color="auto"/>
          </w:divBdr>
          <w:divsChild>
            <w:div w:id="23754291">
              <w:marLeft w:val="0"/>
              <w:marRight w:val="0"/>
              <w:marTop w:val="0"/>
              <w:marBottom w:val="0"/>
              <w:divBdr>
                <w:top w:val="none" w:sz="0" w:space="0" w:color="auto"/>
                <w:left w:val="none" w:sz="0" w:space="0" w:color="auto"/>
                <w:bottom w:val="none" w:sz="0" w:space="0" w:color="auto"/>
                <w:right w:val="none" w:sz="0" w:space="0" w:color="auto"/>
              </w:divBdr>
            </w:div>
            <w:div w:id="930895959">
              <w:marLeft w:val="0"/>
              <w:marRight w:val="0"/>
              <w:marTop w:val="0"/>
              <w:marBottom w:val="0"/>
              <w:divBdr>
                <w:top w:val="none" w:sz="0" w:space="0" w:color="auto"/>
                <w:left w:val="none" w:sz="0" w:space="0" w:color="auto"/>
                <w:bottom w:val="none" w:sz="0" w:space="0" w:color="auto"/>
                <w:right w:val="none" w:sz="0" w:space="0" w:color="auto"/>
              </w:divBdr>
            </w:div>
            <w:div w:id="366104297">
              <w:marLeft w:val="0"/>
              <w:marRight w:val="0"/>
              <w:marTop w:val="0"/>
              <w:marBottom w:val="0"/>
              <w:divBdr>
                <w:top w:val="none" w:sz="0" w:space="0" w:color="auto"/>
                <w:left w:val="none" w:sz="0" w:space="0" w:color="auto"/>
                <w:bottom w:val="none" w:sz="0" w:space="0" w:color="auto"/>
                <w:right w:val="none" w:sz="0" w:space="0" w:color="auto"/>
              </w:divBdr>
            </w:div>
            <w:div w:id="1399547973">
              <w:marLeft w:val="0"/>
              <w:marRight w:val="0"/>
              <w:marTop w:val="0"/>
              <w:marBottom w:val="0"/>
              <w:divBdr>
                <w:top w:val="none" w:sz="0" w:space="0" w:color="auto"/>
                <w:left w:val="none" w:sz="0" w:space="0" w:color="auto"/>
                <w:bottom w:val="none" w:sz="0" w:space="0" w:color="auto"/>
                <w:right w:val="none" w:sz="0" w:space="0" w:color="auto"/>
              </w:divBdr>
            </w:div>
            <w:div w:id="1169061501">
              <w:marLeft w:val="0"/>
              <w:marRight w:val="0"/>
              <w:marTop w:val="0"/>
              <w:marBottom w:val="0"/>
              <w:divBdr>
                <w:top w:val="none" w:sz="0" w:space="0" w:color="auto"/>
                <w:left w:val="none" w:sz="0" w:space="0" w:color="auto"/>
                <w:bottom w:val="none" w:sz="0" w:space="0" w:color="auto"/>
                <w:right w:val="none" w:sz="0" w:space="0" w:color="auto"/>
              </w:divBdr>
            </w:div>
            <w:div w:id="1238591029">
              <w:marLeft w:val="0"/>
              <w:marRight w:val="0"/>
              <w:marTop w:val="0"/>
              <w:marBottom w:val="0"/>
              <w:divBdr>
                <w:top w:val="none" w:sz="0" w:space="0" w:color="auto"/>
                <w:left w:val="none" w:sz="0" w:space="0" w:color="auto"/>
                <w:bottom w:val="none" w:sz="0" w:space="0" w:color="auto"/>
                <w:right w:val="none" w:sz="0" w:space="0" w:color="auto"/>
              </w:divBdr>
            </w:div>
            <w:div w:id="758406285">
              <w:marLeft w:val="0"/>
              <w:marRight w:val="0"/>
              <w:marTop w:val="0"/>
              <w:marBottom w:val="0"/>
              <w:divBdr>
                <w:top w:val="none" w:sz="0" w:space="0" w:color="auto"/>
                <w:left w:val="none" w:sz="0" w:space="0" w:color="auto"/>
                <w:bottom w:val="none" w:sz="0" w:space="0" w:color="auto"/>
                <w:right w:val="none" w:sz="0" w:space="0" w:color="auto"/>
              </w:divBdr>
            </w:div>
            <w:div w:id="1023365850">
              <w:marLeft w:val="0"/>
              <w:marRight w:val="0"/>
              <w:marTop w:val="0"/>
              <w:marBottom w:val="0"/>
              <w:divBdr>
                <w:top w:val="none" w:sz="0" w:space="0" w:color="auto"/>
                <w:left w:val="none" w:sz="0" w:space="0" w:color="auto"/>
                <w:bottom w:val="none" w:sz="0" w:space="0" w:color="auto"/>
                <w:right w:val="none" w:sz="0" w:space="0" w:color="auto"/>
              </w:divBdr>
            </w:div>
            <w:div w:id="395325501">
              <w:marLeft w:val="0"/>
              <w:marRight w:val="0"/>
              <w:marTop w:val="0"/>
              <w:marBottom w:val="0"/>
              <w:divBdr>
                <w:top w:val="none" w:sz="0" w:space="0" w:color="auto"/>
                <w:left w:val="none" w:sz="0" w:space="0" w:color="auto"/>
                <w:bottom w:val="none" w:sz="0" w:space="0" w:color="auto"/>
                <w:right w:val="none" w:sz="0" w:space="0" w:color="auto"/>
              </w:divBdr>
            </w:div>
            <w:div w:id="949436816">
              <w:marLeft w:val="0"/>
              <w:marRight w:val="0"/>
              <w:marTop w:val="0"/>
              <w:marBottom w:val="0"/>
              <w:divBdr>
                <w:top w:val="none" w:sz="0" w:space="0" w:color="auto"/>
                <w:left w:val="none" w:sz="0" w:space="0" w:color="auto"/>
                <w:bottom w:val="none" w:sz="0" w:space="0" w:color="auto"/>
                <w:right w:val="none" w:sz="0" w:space="0" w:color="auto"/>
              </w:divBdr>
            </w:div>
            <w:div w:id="1486362821">
              <w:marLeft w:val="0"/>
              <w:marRight w:val="0"/>
              <w:marTop w:val="0"/>
              <w:marBottom w:val="0"/>
              <w:divBdr>
                <w:top w:val="none" w:sz="0" w:space="0" w:color="auto"/>
                <w:left w:val="none" w:sz="0" w:space="0" w:color="auto"/>
                <w:bottom w:val="none" w:sz="0" w:space="0" w:color="auto"/>
                <w:right w:val="none" w:sz="0" w:space="0" w:color="auto"/>
              </w:divBdr>
            </w:div>
            <w:div w:id="1058549057">
              <w:marLeft w:val="0"/>
              <w:marRight w:val="0"/>
              <w:marTop w:val="0"/>
              <w:marBottom w:val="0"/>
              <w:divBdr>
                <w:top w:val="none" w:sz="0" w:space="0" w:color="auto"/>
                <w:left w:val="none" w:sz="0" w:space="0" w:color="auto"/>
                <w:bottom w:val="none" w:sz="0" w:space="0" w:color="auto"/>
                <w:right w:val="none" w:sz="0" w:space="0" w:color="auto"/>
              </w:divBdr>
            </w:div>
            <w:div w:id="594902517">
              <w:marLeft w:val="0"/>
              <w:marRight w:val="0"/>
              <w:marTop w:val="0"/>
              <w:marBottom w:val="0"/>
              <w:divBdr>
                <w:top w:val="none" w:sz="0" w:space="0" w:color="auto"/>
                <w:left w:val="none" w:sz="0" w:space="0" w:color="auto"/>
                <w:bottom w:val="none" w:sz="0" w:space="0" w:color="auto"/>
                <w:right w:val="none" w:sz="0" w:space="0" w:color="auto"/>
              </w:divBdr>
            </w:div>
            <w:div w:id="1370451380">
              <w:marLeft w:val="0"/>
              <w:marRight w:val="0"/>
              <w:marTop w:val="0"/>
              <w:marBottom w:val="0"/>
              <w:divBdr>
                <w:top w:val="none" w:sz="0" w:space="0" w:color="auto"/>
                <w:left w:val="none" w:sz="0" w:space="0" w:color="auto"/>
                <w:bottom w:val="none" w:sz="0" w:space="0" w:color="auto"/>
                <w:right w:val="none" w:sz="0" w:space="0" w:color="auto"/>
              </w:divBdr>
            </w:div>
            <w:div w:id="1286081896">
              <w:marLeft w:val="0"/>
              <w:marRight w:val="0"/>
              <w:marTop w:val="0"/>
              <w:marBottom w:val="0"/>
              <w:divBdr>
                <w:top w:val="none" w:sz="0" w:space="0" w:color="auto"/>
                <w:left w:val="none" w:sz="0" w:space="0" w:color="auto"/>
                <w:bottom w:val="none" w:sz="0" w:space="0" w:color="auto"/>
                <w:right w:val="none" w:sz="0" w:space="0" w:color="auto"/>
              </w:divBdr>
            </w:div>
            <w:div w:id="1743789957">
              <w:marLeft w:val="0"/>
              <w:marRight w:val="0"/>
              <w:marTop w:val="0"/>
              <w:marBottom w:val="0"/>
              <w:divBdr>
                <w:top w:val="none" w:sz="0" w:space="0" w:color="auto"/>
                <w:left w:val="none" w:sz="0" w:space="0" w:color="auto"/>
                <w:bottom w:val="none" w:sz="0" w:space="0" w:color="auto"/>
                <w:right w:val="none" w:sz="0" w:space="0" w:color="auto"/>
              </w:divBdr>
            </w:div>
            <w:div w:id="832837542">
              <w:marLeft w:val="0"/>
              <w:marRight w:val="0"/>
              <w:marTop w:val="0"/>
              <w:marBottom w:val="0"/>
              <w:divBdr>
                <w:top w:val="none" w:sz="0" w:space="0" w:color="auto"/>
                <w:left w:val="none" w:sz="0" w:space="0" w:color="auto"/>
                <w:bottom w:val="none" w:sz="0" w:space="0" w:color="auto"/>
                <w:right w:val="none" w:sz="0" w:space="0" w:color="auto"/>
              </w:divBdr>
            </w:div>
            <w:div w:id="1118794350">
              <w:marLeft w:val="0"/>
              <w:marRight w:val="0"/>
              <w:marTop w:val="0"/>
              <w:marBottom w:val="0"/>
              <w:divBdr>
                <w:top w:val="none" w:sz="0" w:space="0" w:color="auto"/>
                <w:left w:val="none" w:sz="0" w:space="0" w:color="auto"/>
                <w:bottom w:val="none" w:sz="0" w:space="0" w:color="auto"/>
                <w:right w:val="none" w:sz="0" w:space="0" w:color="auto"/>
              </w:divBdr>
            </w:div>
            <w:div w:id="492795932">
              <w:marLeft w:val="0"/>
              <w:marRight w:val="0"/>
              <w:marTop w:val="0"/>
              <w:marBottom w:val="0"/>
              <w:divBdr>
                <w:top w:val="none" w:sz="0" w:space="0" w:color="auto"/>
                <w:left w:val="none" w:sz="0" w:space="0" w:color="auto"/>
                <w:bottom w:val="none" w:sz="0" w:space="0" w:color="auto"/>
                <w:right w:val="none" w:sz="0" w:space="0" w:color="auto"/>
              </w:divBdr>
            </w:div>
            <w:div w:id="182847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0868">
      <w:bodyDiv w:val="1"/>
      <w:marLeft w:val="0"/>
      <w:marRight w:val="0"/>
      <w:marTop w:val="0"/>
      <w:marBottom w:val="0"/>
      <w:divBdr>
        <w:top w:val="none" w:sz="0" w:space="0" w:color="auto"/>
        <w:left w:val="none" w:sz="0" w:space="0" w:color="auto"/>
        <w:bottom w:val="none" w:sz="0" w:space="0" w:color="auto"/>
        <w:right w:val="none" w:sz="0" w:space="0" w:color="auto"/>
      </w:divBdr>
    </w:div>
    <w:div w:id="186992002">
      <w:bodyDiv w:val="1"/>
      <w:marLeft w:val="0"/>
      <w:marRight w:val="0"/>
      <w:marTop w:val="0"/>
      <w:marBottom w:val="0"/>
      <w:divBdr>
        <w:top w:val="none" w:sz="0" w:space="0" w:color="auto"/>
        <w:left w:val="none" w:sz="0" w:space="0" w:color="auto"/>
        <w:bottom w:val="none" w:sz="0" w:space="0" w:color="auto"/>
        <w:right w:val="none" w:sz="0" w:space="0" w:color="auto"/>
      </w:divBdr>
      <w:divsChild>
        <w:div w:id="1812866542">
          <w:marLeft w:val="-300"/>
          <w:marRight w:val="-300"/>
          <w:marTop w:val="360"/>
          <w:marBottom w:val="360"/>
          <w:divBdr>
            <w:top w:val="none" w:sz="0" w:space="0" w:color="auto"/>
            <w:left w:val="none" w:sz="0" w:space="0" w:color="auto"/>
            <w:bottom w:val="none" w:sz="0" w:space="0" w:color="auto"/>
            <w:right w:val="none" w:sz="0" w:space="0" w:color="auto"/>
          </w:divBdr>
          <w:divsChild>
            <w:div w:id="379745494">
              <w:marLeft w:val="0"/>
              <w:marRight w:val="0"/>
              <w:marTop w:val="0"/>
              <w:marBottom w:val="0"/>
              <w:divBdr>
                <w:top w:val="none" w:sz="0" w:space="0" w:color="auto"/>
                <w:left w:val="single" w:sz="24" w:space="9" w:color="04AA6D"/>
                <w:bottom w:val="none" w:sz="0" w:space="0" w:color="auto"/>
                <w:right w:val="none" w:sz="0" w:space="0" w:color="auto"/>
              </w:divBdr>
            </w:div>
          </w:divsChild>
        </w:div>
        <w:div w:id="679701256">
          <w:marLeft w:val="-300"/>
          <w:marRight w:val="-300"/>
          <w:marTop w:val="360"/>
          <w:marBottom w:val="360"/>
          <w:divBdr>
            <w:top w:val="none" w:sz="0" w:space="0" w:color="auto"/>
            <w:left w:val="none" w:sz="0" w:space="0" w:color="auto"/>
            <w:bottom w:val="none" w:sz="0" w:space="0" w:color="auto"/>
            <w:right w:val="none" w:sz="0" w:space="0" w:color="auto"/>
          </w:divBdr>
          <w:divsChild>
            <w:div w:id="1057165261">
              <w:marLeft w:val="0"/>
              <w:marRight w:val="0"/>
              <w:marTop w:val="0"/>
              <w:marBottom w:val="0"/>
              <w:divBdr>
                <w:top w:val="none" w:sz="0" w:space="0" w:color="auto"/>
                <w:left w:val="single" w:sz="24" w:space="9" w:color="04AA6D"/>
                <w:bottom w:val="none" w:sz="0" w:space="0" w:color="auto"/>
                <w:right w:val="none" w:sz="0" w:space="0" w:color="auto"/>
              </w:divBdr>
            </w:div>
          </w:divsChild>
        </w:div>
        <w:div w:id="156195404">
          <w:marLeft w:val="-300"/>
          <w:marRight w:val="-300"/>
          <w:marTop w:val="360"/>
          <w:marBottom w:val="360"/>
          <w:divBdr>
            <w:top w:val="none" w:sz="0" w:space="0" w:color="auto"/>
            <w:left w:val="none" w:sz="0" w:space="0" w:color="auto"/>
            <w:bottom w:val="none" w:sz="0" w:space="0" w:color="auto"/>
            <w:right w:val="none" w:sz="0" w:space="0" w:color="auto"/>
          </w:divBdr>
          <w:divsChild>
            <w:div w:id="887842867">
              <w:marLeft w:val="0"/>
              <w:marRight w:val="0"/>
              <w:marTop w:val="0"/>
              <w:marBottom w:val="0"/>
              <w:divBdr>
                <w:top w:val="none" w:sz="0" w:space="0" w:color="auto"/>
                <w:left w:val="single" w:sz="24" w:space="9" w:color="04AA6D"/>
                <w:bottom w:val="none" w:sz="0" w:space="0" w:color="auto"/>
                <w:right w:val="none" w:sz="0" w:space="0" w:color="auto"/>
              </w:divBdr>
            </w:div>
          </w:divsChild>
        </w:div>
        <w:div w:id="1328822843">
          <w:marLeft w:val="-300"/>
          <w:marRight w:val="-300"/>
          <w:marTop w:val="360"/>
          <w:marBottom w:val="360"/>
          <w:divBdr>
            <w:top w:val="none" w:sz="0" w:space="0" w:color="auto"/>
            <w:left w:val="none" w:sz="0" w:space="0" w:color="auto"/>
            <w:bottom w:val="none" w:sz="0" w:space="0" w:color="auto"/>
            <w:right w:val="none" w:sz="0" w:space="0" w:color="auto"/>
          </w:divBdr>
          <w:divsChild>
            <w:div w:id="670065049">
              <w:marLeft w:val="0"/>
              <w:marRight w:val="0"/>
              <w:marTop w:val="0"/>
              <w:marBottom w:val="0"/>
              <w:divBdr>
                <w:top w:val="none" w:sz="0" w:space="0" w:color="auto"/>
                <w:left w:val="single" w:sz="24" w:space="9" w:color="04AA6D"/>
                <w:bottom w:val="none" w:sz="0" w:space="0" w:color="auto"/>
                <w:right w:val="none" w:sz="0" w:space="0" w:color="auto"/>
              </w:divBdr>
            </w:div>
          </w:divsChild>
        </w:div>
        <w:div w:id="483394039">
          <w:marLeft w:val="-300"/>
          <w:marRight w:val="-300"/>
          <w:marTop w:val="360"/>
          <w:marBottom w:val="360"/>
          <w:divBdr>
            <w:top w:val="none" w:sz="0" w:space="0" w:color="auto"/>
            <w:left w:val="none" w:sz="0" w:space="0" w:color="auto"/>
            <w:bottom w:val="none" w:sz="0" w:space="0" w:color="auto"/>
            <w:right w:val="none" w:sz="0" w:space="0" w:color="auto"/>
          </w:divBdr>
          <w:divsChild>
            <w:div w:id="269355593">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188299875">
      <w:bodyDiv w:val="1"/>
      <w:marLeft w:val="0"/>
      <w:marRight w:val="0"/>
      <w:marTop w:val="0"/>
      <w:marBottom w:val="0"/>
      <w:divBdr>
        <w:top w:val="none" w:sz="0" w:space="0" w:color="auto"/>
        <w:left w:val="none" w:sz="0" w:space="0" w:color="auto"/>
        <w:bottom w:val="none" w:sz="0" w:space="0" w:color="auto"/>
        <w:right w:val="none" w:sz="0" w:space="0" w:color="auto"/>
      </w:divBdr>
    </w:div>
    <w:div w:id="191115938">
      <w:bodyDiv w:val="1"/>
      <w:marLeft w:val="0"/>
      <w:marRight w:val="0"/>
      <w:marTop w:val="0"/>
      <w:marBottom w:val="0"/>
      <w:divBdr>
        <w:top w:val="none" w:sz="0" w:space="0" w:color="auto"/>
        <w:left w:val="none" w:sz="0" w:space="0" w:color="auto"/>
        <w:bottom w:val="none" w:sz="0" w:space="0" w:color="auto"/>
        <w:right w:val="none" w:sz="0" w:space="0" w:color="auto"/>
      </w:divBdr>
    </w:div>
    <w:div w:id="193156250">
      <w:bodyDiv w:val="1"/>
      <w:marLeft w:val="0"/>
      <w:marRight w:val="0"/>
      <w:marTop w:val="0"/>
      <w:marBottom w:val="0"/>
      <w:divBdr>
        <w:top w:val="none" w:sz="0" w:space="0" w:color="auto"/>
        <w:left w:val="none" w:sz="0" w:space="0" w:color="auto"/>
        <w:bottom w:val="none" w:sz="0" w:space="0" w:color="auto"/>
        <w:right w:val="none" w:sz="0" w:space="0" w:color="auto"/>
      </w:divBdr>
      <w:divsChild>
        <w:div w:id="286207413">
          <w:marLeft w:val="0"/>
          <w:marRight w:val="0"/>
          <w:marTop w:val="0"/>
          <w:marBottom w:val="0"/>
          <w:divBdr>
            <w:top w:val="none" w:sz="0" w:space="0" w:color="auto"/>
            <w:left w:val="none" w:sz="0" w:space="0" w:color="auto"/>
            <w:bottom w:val="none" w:sz="0" w:space="0" w:color="auto"/>
            <w:right w:val="none" w:sz="0" w:space="0" w:color="auto"/>
          </w:divBdr>
        </w:div>
      </w:divsChild>
    </w:div>
    <w:div w:id="193924585">
      <w:bodyDiv w:val="1"/>
      <w:marLeft w:val="0"/>
      <w:marRight w:val="0"/>
      <w:marTop w:val="0"/>
      <w:marBottom w:val="0"/>
      <w:divBdr>
        <w:top w:val="none" w:sz="0" w:space="0" w:color="auto"/>
        <w:left w:val="none" w:sz="0" w:space="0" w:color="auto"/>
        <w:bottom w:val="none" w:sz="0" w:space="0" w:color="auto"/>
        <w:right w:val="none" w:sz="0" w:space="0" w:color="auto"/>
      </w:divBdr>
    </w:div>
    <w:div w:id="194468989">
      <w:bodyDiv w:val="1"/>
      <w:marLeft w:val="0"/>
      <w:marRight w:val="0"/>
      <w:marTop w:val="0"/>
      <w:marBottom w:val="0"/>
      <w:divBdr>
        <w:top w:val="none" w:sz="0" w:space="0" w:color="auto"/>
        <w:left w:val="none" w:sz="0" w:space="0" w:color="auto"/>
        <w:bottom w:val="none" w:sz="0" w:space="0" w:color="auto"/>
        <w:right w:val="none" w:sz="0" w:space="0" w:color="auto"/>
      </w:divBdr>
    </w:div>
    <w:div w:id="196243126">
      <w:bodyDiv w:val="1"/>
      <w:marLeft w:val="0"/>
      <w:marRight w:val="0"/>
      <w:marTop w:val="0"/>
      <w:marBottom w:val="0"/>
      <w:divBdr>
        <w:top w:val="none" w:sz="0" w:space="0" w:color="auto"/>
        <w:left w:val="none" w:sz="0" w:space="0" w:color="auto"/>
        <w:bottom w:val="none" w:sz="0" w:space="0" w:color="auto"/>
        <w:right w:val="none" w:sz="0" w:space="0" w:color="auto"/>
      </w:divBdr>
    </w:div>
    <w:div w:id="200410830">
      <w:bodyDiv w:val="1"/>
      <w:marLeft w:val="0"/>
      <w:marRight w:val="0"/>
      <w:marTop w:val="0"/>
      <w:marBottom w:val="0"/>
      <w:divBdr>
        <w:top w:val="none" w:sz="0" w:space="0" w:color="auto"/>
        <w:left w:val="none" w:sz="0" w:space="0" w:color="auto"/>
        <w:bottom w:val="none" w:sz="0" w:space="0" w:color="auto"/>
        <w:right w:val="none" w:sz="0" w:space="0" w:color="auto"/>
      </w:divBdr>
      <w:divsChild>
        <w:div w:id="788167295">
          <w:marLeft w:val="0"/>
          <w:marRight w:val="0"/>
          <w:marTop w:val="0"/>
          <w:marBottom w:val="0"/>
          <w:divBdr>
            <w:top w:val="none" w:sz="0" w:space="0" w:color="auto"/>
            <w:left w:val="none" w:sz="0" w:space="0" w:color="auto"/>
            <w:bottom w:val="none" w:sz="0" w:space="0" w:color="auto"/>
            <w:right w:val="none" w:sz="0" w:space="0" w:color="auto"/>
          </w:divBdr>
          <w:divsChild>
            <w:div w:id="2136367107">
              <w:marLeft w:val="0"/>
              <w:marRight w:val="0"/>
              <w:marTop w:val="0"/>
              <w:marBottom w:val="0"/>
              <w:divBdr>
                <w:top w:val="none" w:sz="0" w:space="0" w:color="auto"/>
                <w:left w:val="none" w:sz="0" w:space="0" w:color="auto"/>
                <w:bottom w:val="none" w:sz="0" w:space="0" w:color="auto"/>
                <w:right w:val="none" w:sz="0" w:space="0" w:color="auto"/>
              </w:divBdr>
            </w:div>
            <w:div w:id="2115010085">
              <w:marLeft w:val="0"/>
              <w:marRight w:val="0"/>
              <w:marTop w:val="0"/>
              <w:marBottom w:val="0"/>
              <w:divBdr>
                <w:top w:val="none" w:sz="0" w:space="0" w:color="auto"/>
                <w:left w:val="none" w:sz="0" w:space="0" w:color="auto"/>
                <w:bottom w:val="none" w:sz="0" w:space="0" w:color="auto"/>
                <w:right w:val="none" w:sz="0" w:space="0" w:color="auto"/>
              </w:divBdr>
            </w:div>
            <w:div w:id="296180094">
              <w:marLeft w:val="0"/>
              <w:marRight w:val="0"/>
              <w:marTop w:val="0"/>
              <w:marBottom w:val="0"/>
              <w:divBdr>
                <w:top w:val="none" w:sz="0" w:space="0" w:color="auto"/>
                <w:left w:val="none" w:sz="0" w:space="0" w:color="auto"/>
                <w:bottom w:val="none" w:sz="0" w:space="0" w:color="auto"/>
                <w:right w:val="none" w:sz="0" w:space="0" w:color="auto"/>
              </w:divBdr>
            </w:div>
            <w:div w:id="1523974602">
              <w:marLeft w:val="0"/>
              <w:marRight w:val="0"/>
              <w:marTop w:val="0"/>
              <w:marBottom w:val="0"/>
              <w:divBdr>
                <w:top w:val="none" w:sz="0" w:space="0" w:color="auto"/>
                <w:left w:val="none" w:sz="0" w:space="0" w:color="auto"/>
                <w:bottom w:val="none" w:sz="0" w:space="0" w:color="auto"/>
                <w:right w:val="none" w:sz="0" w:space="0" w:color="auto"/>
              </w:divBdr>
            </w:div>
            <w:div w:id="8969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34495">
      <w:bodyDiv w:val="1"/>
      <w:marLeft w:val="0"/>
      <w:marRight w:val="0"/>
      <w:marTop w:val="0"/>
      <w:marBottom w:val="0"/>
      <w:divBdr>
        <w:top w:val="none" w:sz="0" w:space="0" w:color="auto"/>
        <w:left w:val="none" w:sz="0" w:space="0" w:color="auto"/>
        <w:bottom w:val="none" w:sz="0" w:space="0" w:color="auto"/>
        <w:right w:val="none" w:sz="0" w:space="0" w:color="auto"/>
      </w:divBdr>
      <w:divsChild>
        <w:div w:id="1119489669">
          <w:marLeft w:val="0"/>
          <w:marRight w:val="0"/>
          <w:marTop w:val="0"/>
          <w:marBottom w:val="0"/>
          <w:divBdr>
            <w:top w:val="none" w:sz="0" w:space="0" w:color="auto"/>
            <w:left w:val="none" w:sz="0" w:space="0" w:color="auto"/>
            <w:bottom w:val="none" w:sz="0" w:space="0" w:color="auto"/>
            <w:right w:val="none" w:sz="0" w:space="0" w:color="auto"/>
          </w:divBdr>
          <w:divsChild>
            <w:div w:id="1067412689">
              <w:marLeft w:val="0"/>
              <w:marRight w:val="0"/>
              <w:marTop w:val="0"/>
              <w:marBottom w:val="0"/>
              <w:divBdr>
                <w:top w:val="none" w:sz="0" w:space="0" w:color="auto"/>
                <w:left w:val="none" w:sz="0" w:space="0" w:color="auto"/>
                <w:bottom w:val="none" w:sz="0" w:space="0" w:color="auto"/>
                <w:right w:val="none" w:sz="0" w:space="0" w:color="auto"/>
              </w:divBdr>
            </w:div>
            <w:div w:id="878515947">
              <w:marLeft w:val="0"/>
              <w:marRight w:val="0"/>
              <w:marTop w:val="0"/>
              <w:marBottom w:val="0"/>
              <w:divBdr>
                <w:top w:val="none" w:sz="0" w:space="0" w:color="auto"/>
                <w:left w:val="none" w:sz="0" w:space="0" w:color="auto"/>
                <w:bottom w:val="none" w:sz="0" w:space="0" w:color="auto"/>
                <w:right w:val="none" w:sz="0" w:space="0" w:color="auto"/>
              </w:divBdr>
            </w:div>
            <w:div w:id="1290161811">
              <w:marLeft w:val="0"/>
              <w:marRight w:val="0"/>
              <w:marTop w:val="0"/>
              <w:marBottom w:val="0"/>
              <w:divBdr>
                <w:top w:val="none" w:sz="0" w:space="0" w:color="auto"/>
                <w:left w:val="none" w:sz="0" w:space="0" w:color="auto"/>
                <w:bottom w:val="none" w:sz="0" w:space="0" w:color="auto"/>
                <w:right w:val="none" w:sz="0" w:space="0" w:color="auto"/>
              </w:divBdr>
            </w:div>
            <w:div w:id="2115661637">
              <w:marLeft w:val="0"/>
              <w:marRight w:val="0"/>
              <w:marTop w:val="0"/>
              <w:marBottom w:val="0"/>
              <w:divBdr>
                <w:top w:val="none" w:sz="0" w:space="0" w:color="auto"/>
                <w:left w:val="none" w:sz="0" w:space="0" w:color="auto"/>
                <w:bottom w:val="none" w:sz="0" w:space="0" w:color="auto"/>
                <w:right w:val="none" w:sz="0" w:space="0" w:color="auto"/>
              </w:divBdr>
            </w:div>
            <w:div w:id="1715691715">
              <w:marLeft w:val="0"/>
              <w:marRight w:val="0"/>
              <w:marTop w:val="0"/>
              <w:marBottom w:val="0"/>
              <w:divBdr>
                <w:top w:val="none" w:sz="0" w:space="0" w:color="auto"/>
                <w:left w:val="none" w:sz="0" w:space="0" w:color="auto"/>
                <w:bottom w:val="none" w:sz="0" w:space="0" w:color="auto"/>
                <w:right w:val="none" w:sz="0" w:space="0" w:color="auto"/>
              </w:divBdr>
            </w:div>
            <w:div w:id="871577954">
              <w:marLeft w:val="0"/>
              <w:marRight w:val="0"/>
              <w:marTop w:val="0"/>
              <w:marBottom w:val="0"/>
              <w:divBdr>
                <w:top w:val="none" w:sz="0" w:space="0" w:color="auto"/>
                <w:left w:val="none" w:sz="0" w:space="0" w:color="auto"/>
                <w:bottom w:val="none" w:sz="0" w:space="0" w:color="auto"/>
                <w:right w:val="none" w:sz="0" w:space="0" w:color="auto"/>
              </w:divBdr>
            </w:div>
            <w:div w:id="200703562">
              <w:marLeft w:val="0"/>
              <w:marRight w:val="0"/>
              <w:marTop w:val="0"/>
              <w:marBottom w:val="0"/>
              <w:divBdr>
                <w:top w:val="none" w:sz="0" w:space="0" w:color="auto"/>
                <w:left w:val="none" w:sz="0" w:space="0" w:color="auto"/>
                <w:bottom w:val="none" w:sz="0" w:space="0" w:color="auto"/>
                <w:right w:val="none" w:sz="0" w:space="0" w:color="auto"/>
              </w:divBdr>
            </w:div>
            <w:div w:id="2055536795">
              <w:marLeft w:val="0"/>
              <w:marRight w:val="0"/>
              <w:marTop w:val="0"/>
              <w:marBottom w:val="0"/>
              <w:divBdr>
                <w:top w:val="none" w:sz="0" w:space="0" w:color="auto"/>
                <w:left w:val="none" w:sz="0" w:space="0" w:color="auto"/>
                <w:bottom w:val="none" w:sz="0" w:space="0" w:color="auto"/>
                <w:right w:val="none" w:sz="0" w:space="0" w:color="auto"/>
              </w:divBdr>
            </w:div>
            <w:div w:id="1080828648">
              <w:marLeft w:val="0"/>
              <w:marRight w:val="0"/>
              <w:marTop w:val="0"/>
              <w:marBottom w:val="0"/>
              <w:divBdr>
                <w:top w:val="none" w:sz="0" w:space="0" w:color="auto"/>
                <w:left w:val="none" w:sz="0" w:space="0" w:color="auto"/>
                <w:bottom w:val="none" w:sz="0" w:space="0" w:color="auto"/>
                <w:right w:val="none" w:sz="0" w:space="0" w:color="auto"/>
              </w:divBdr>
            </w:div>
            <w:div w:id="537164245">
              <w:marLeft w:val="0"/>
              <w:marRight w:val="0"/>
              <w:marTop w:val="0"/>
              <w:marBottom w:val="0"/>
              <w:divBdr>
                <w:top w:val="none" w:sz="0" w:space="0" w:color="auto"/>
                <w:left w:val="none" w:sz="0" w:space="0" w:color="auto"/>
                <w:bottom w:val="none" w:sz="0" w:space="0" w:color="auto"/>
                <w:right w:val="none" w:sz="0" w:space="0" w:color="auto"/>
              </w:divBdr>
            </w:div>
            <w:div w:id="73942362">
              <w:marLeft w:val="0"/>
              <w:marRight w:val="0"/>
              <w:marTop w:val="0"/>
              <w:marBottom w:val="0"/>
              <w:divBdr>
                <w:top w:val="none" w:sz="0" w:space="0" w:color="auto"/>
                <w:left w:val="none" w:sz="0" w:space="0" w:color="auto"/>
                <w:bottom w:val="none" w:sz="0" w:space="0" w:color="auto"/>
                <w:right w:val="none" w:sz="0" w:space="0" w:color="auto"/>
              </w:divBdr>
            </w:div>
            <w:div w:id="482543908">
              <w:marLeft w:val="0"/>
              <w:marRight w:val="0"/>
              <w:marTop w:val="0"/>
              <w:marBottom w:val="0"/>
              <w:divBdr>
                <w:top w:val="none" w:sz="0" w:space="0" w:color="auto"/>
                <w:left w:val="none" w:sz="0" w:space="0" w:color="auto"/>
                <w:bottom w:val="none" w:sz="0" w:space="0" w:color="auto"/>
                <w:right w:val="none" w:sz="0" w:space="0" w:color="auto"/>
              </w:divBdr>
            </w:div>
            <w:div w:id="629091410">
              <w:marLeft w:val="0"/>
              <w:marRight w:val="0"/>
              <w:marTop w:val="0"/>
              <w:marBottom w:val="0"/>
              <w:divBdr>
                <w:top w:val="none" w:sz="0" w:space="0" w:color="auto"/>
                <w:left w:val="none" w:sz="0" w:space="0" w:color="auto"/>
                <w:bottom w:val="none" w:sz="0" w:space="0" w:color="auto"/>
                <w:right w:val="none" w:sz="0" w:space="0" w:color="auto"/>
              </w:divBdr>
            </w:div>
            <w:div w:id="163251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9024">
      <w:bodyDiv w:val="1"/>
      <w:marLeft w:val="0"/>
      <w:marRight w:val="0"/>
      <w:marTop w:val="0"/>
      <w:marBottom w:val="0"/>
      <w:divBdr>
        <w:top w:val="none" w:sz="0" w:space="0" w:color="auto"/>
        <w:left w:val="none" w:sz="0" w:space="0" w:color="auto"/>
        <w:bottom w:val="none" w:sz="0" w:space="0" w:color="auto"/>
        <w:right w:val="none" w:sz="0" w:space="0" w:color="auto"/>
      </w:divBdr>
      <w:divsChild>
        <w:div w:id="965894618">
          <w:marLeft w:val="0"/>
          <w:marRight w:val="0"/>
          <w:marTop w:val="0"/>
          <w:marBottom w:val="0"/>
          <w:divBdr>
            <w:top w:val="none" w:sz="0" w:space="0" w:color="auto"/>
            <w:left w:val="none" w:sz="0" w:space="0" w:color="auto"/>
            <w:bottom w:val="none" w:sz="0" w:space="0" w:color="auto"/>
            <w:right w:val="none" w:sz="0" w:space="0" w:color="auto"/>
          </w:divBdr>
          <w:divsChild>
            <w:div w:id="1034380015">
              <w:marLeft w:val="0"/>
              <w:marRight w:val="0"/>
              <w:marTop w:val="0"/>
              <w:marBottom w:val="0"/>
              <w:divBdr>
                <w:top w:val="none" w:sz="0" w:space="0" w:color="auto"/>
                <w:left w:val="none" w:sz="0" w:space="0" w:color="auto"/>
                <w:bottom w:val="none" w:sz="0" w:space="0" w:color="auto"/>
                <w:right w:val="none" w:sz="0" w:space="0" w:color="auto"/>
              </w:divBdr>
            </w:div>
            <w:div w:id="212350667">
              <w:marLeft w:val="0"/>
              <w:marRight w:val="0"/>
              <w:marTop w:val="0"/>
              <w:marBottom w:val="0"/>
              <w:divBdr>
                <w:top w:val="none" w:sz="0" w:space="0" w:color="auto"/>
                <w:left w:val="none" w:sz="0" w:space="0" w:color="auto"/>
                <w:bottom w:val="none" w:sz="0" w:space="0" w:color="auto"/>
                <w:right w:val="none" w:sz="0" w:space="0" w:color="auto"/>
              </w:divBdr>
            </w:div>
            <w:div w:id="741608847">
              <w:marLeft w:val="0"/>
              <w:marRight w:val="0"/>
              <w:marTop w:val="0"/>
              <w:marBottom w:val="0"/>
              <w:divBdr>
                <w:top w:val="none" w:sz="0" w:space="0" w:color="auto"/>
                <w:left w:val="none" w:sz="0" w:space="0" w:color="auto"/>
                <w:bottom w:val="none" w:sz="0" w:space="0" w:color="auto"/>
                <w:right w:val="none" w:sz="0" w:space="0" w:color="auto"/>
              </w:divBdr>
            </w:div>
            <w:div w:id="890652888">
              <w:marLeft w:val="0"/>
              <w:marRight w:val="0"/>
              <w:marTop w:val="0"/>
              <w:marBottom w:val="0"/>
              <w:divBdr>
                <w:top w:val="none" w:sz="0" w:space="0" w:color="auto"/>
                <w:left w:val="none" w:sz="0" w:space="0" w:color="auto"/>
                <w:bottom w:val="none" w:sz="0" w:space="0" w:color="auto"/>
                <w:right w:val="none" w:sz="0" w:space="0" w:color="auto"/>
              </w:divBdr>
            </w:div>
            <w:div w:id="901873066">
              <w:marLeft w:val="0"/>
              <w:marRight w:val="0"/>
              <w:marTop w:val="0"/>
              <w:marBottom w:val="0"/>
              <w:divBdr>
                <w:top w:val="none" w:sz="0" w:space="0" w:color="auto"/>
                <w:left w:val="none" w:sz="0" w:space="0" w:color="auto"/>
                <w:bottom w:val="none" w:sz="0" w:space="0" w:color="auto"/>
                <w:right w:val="none" w:sz="0" w:space="0" w:color="auto"/>
              </w:divBdr>
            </w:div>
            <w:div w:id="317198815">
              <w:marLeft w:val="0"/>
              <w:marRight w:val="0"/>
              <w:marTop w:val="0"/>
              <w:marBottom w:val="0"/>
              <w:divBdr>
                <w:top w:val="none" w:sz="0" w:space="0" w:color="auto"/>
                <w:left w:val="none" w:sz="0" w:space="0" w:color="auto"/>
                <w:bottom w:val="none" w:sz="0" w:space="0" w:color="auto"/>
                <w:right w:val="none" w:sz="0" w:space="0" w:color="auto"/>
              </w:divBdr>
            </w:div>
            <w:div w:id="495415410">
              <w:marLeft w:val="0"/>
              <w:marRight w:val="0"/>
              <w:marTop w:val="0"/>
              <w:marBottom w:val="0"/>
              <w:divBdr>
                <w:top w:val="none" w:sz="0" w:space="0" w:color="auto"/>
                <w:left w:val="none" w:sz="0" w:space="0" w:color="auto"/>
                <w:bottom w:val="none" w:sz="0" w:space="0" w:color="auto"/>
                <w:right w:val="none" w:sz="0" w:space="0" w:color="auto"/>
              </w:divBdr>
            </w:div>
            <w:div w:id="1695155865">
              <w:marLeft w:val="0"/>
              <w:marRight w:val="0"/>
              <w:marTop w:val="0"/>
              <w:marBottom w:val="0"/>
              <w:divBdr>
                <w:top w:val="none" w:sz="0" w:space="0" w:color="auto"/>
                <w:left w:val="none" w:sz="0" w:space="0" w:color="auto"/>
                <w:bottom w:val="none" w:sz="0" w:space="0" w:color="auto"/>
                <w:right w:val="none" w:sz="0" w:space="0" w:color="auto"/>
              </w:divBdr>
            </w:div>
            <w:div w:id="560943512">
              <w:marLeft w:val="0"/>
              <w:marRight w:val="0"/>
              <w:marTop w:val="0"/>
              <w:marBottom w:val="0"/>
              <w:divBdr>
                <w:top w:val="none" w:sz="0" w:space="0" w:color="auto"/>
                <w:left w:val="none" w:sz="0" w:space="0" w:color="auto"/>
                <w:bottom w:val="none" w:sz="0" w:space="0" w:color="auto"/>
                <w:right w:val="none" w:sz="0" w:space="0" w:color="auto"/>
              </w:divBdr>
            </w:div>
            <w:div w:id="1117410260">
              <w:marLeft w:val="0"/>
              <w:marRight w:val="0"/>
              <w:marTop w:val="0"/>
              <w:marBottom w:val="0"/>
              <w:divBdr>
                <w:top w:val="none" w:sz="0" w:space="0" w:color="auto"/>
                <w:left w:val="none" w:sz="0" w:space="0" w:color="auto"/>
                <w:bottom w:val="none" w:sz="0" w:space="0" w:color="auto"/>
                <w:right w:val="none" w:sz="0" w:space="0" w:color="auto"/>
              </w:divBdr>
            </w:div>
            <w:div w:id="95172554">
              <w:marLeft w:val="0"/>
              <w:marRight w:val="0"/>
              <w:marTop w:val="0"/>
              <w:marBottom w:val="0"/>
              <w:divBdr>
                <w:top w:val="none" w:sz="0" w:space="0" w:color="auto"/>
                <w:left w:val="none" w:sz="0" w:space="0" w:color="auto"/>
                <w:bottom w:val="none" w:sz="0" w:space="0" w:color="auto"/>
                <w:right w:val="none" w:sz="0" w:space="0" w:color="auto"/>
              </w:divBdr>
            </w:div>
            <w:div w:id="1650942282">
              <w:marLeft w:val="0"/>
              <w:marRight w:val="0"/>
              <w:marTop w:val="0"/>
              <w:marBottom w:val="0"/>
              <w:divBdr>
                <w:top w:val="none" w:sz="0" w:space="0" w:color="auto"/>
                <w:left w:val="none" w:sz="0" w:space="0" w:color="auto"/>
                <w:bottom w:val="none" w:sz="0" w:space="0" w:color="auto"/>
                <w:right w:val="none" w:sz="0" w:space="0" w:color="auto"/>
              </w:divBdr>
            </w:div>
            <w:div w:id="1909919624">
              <w:marLeft w:val="0"/>
              <w:marRight w:val="0"/>
              <w:marTop w:val="0"/>
              <w:marBottom w:val="0"/>
              <w:divBdr>
                <w:top w:val="none" w:sz="0" w:space="0" w:color="auto"/>
                <w:left w:val="none" w:sz="0" w:space="0" w:color="auto"/>
                <w:bottom w:val="none" w:sz="0" w:space="0" w:color="auto"/>
                <w:right w:val="none" w:sz="0" w:space="0" w:color="auto"/>
              </w:divBdr>
            </w:div>
            <w:div w:id="1526209074">
              <w:marLeft w:val="0"/>
              <w:marRight w:val="0"/>
              <w:marTop w:val="0"/>
              <w:marBottom w:val="0"/>
              <w:divBdr>
                <w:top w:val="none" w:sz="0" w:space="0" w:color="auto"/>
                <w:left w:val="none" w:sz="0" w:space="0" w:color="auto"/>
                <w:bottom w:val="none" w:sz="0" w:space="0" w:color="auto"/>
                <w:right w:val="none" w:sz="0" w:space="0" w:color="auto"/>
              </w:divBdr>
            </w:div>
            <w:div w:id="2098358076">
              <w:marLeft w:val="0"/>
              <w:marRight w:val="0"/>
              <w:marTop w:val="0"/>
              <w:marBottom w:val="0"/>
              <w:divBdr>
                <w:top w:val="none" w:sz="0" w:space="0" w:color="auto"/>
                <w:left w:val="none" w:sz="0" w:space="0" w:color="auto"/>
                <w:bottom w:val="none" w:sz="0" w:space="0" w:color="auto"/>
                <w:right w:val="none" w:sz="0" w:space="0" w:color="auto"/>
              </w:divBdr>
            </w:div>
            <w:div w:id="549342159">
              <w:marLeft w:val="0"/>
              <w:marRight w:val="0"/>
              <w:marTop w:val="0"/>
              <w:marBottom w:val="0"/>
              <w:divBdr>
                <w:top w:val="none" w:sz="0" w:space="0" w:color="auto"/>
                <w:left w:val="none" w:sz="0" w:space="0" w:color="auto"/>
                <w:bottom w:val="none" w:sz="0" w:space="0" w:color="auto"/>
                <w:right w:val="none" w:sz="0" w:space="0" w:color="auto"/>
              </w:divBdr>
            </w:div>
            <w:div w:id="182813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5191">
      <w:bodyDiv w:val="1"/>
      <w:marLeft w:val="0"/>
      <w:marRight w:val="0"/>
      <w:marTop w:val="0"/>
      <w:marBottom w:val="0"/>
      <w:divBdr>
        <w:top w:val="none" w:sz="0" w:space="0" w:color="auto"/>
        <w:left w:val="none" w:sz="0" w:space="0" w:color="auto"/>
        <w:bottom w:val="none" w:sz="0" w:space="0" w:color="auto"/>
        <w:right w:val="none" w:sz="0" w:space="0" w:color="auto"/>
      </w:divBdr>
    </w:div>
    <w:div w:id="203905233">
      <w:bodyDiv w:val="1"/>
      <w:marLeft w:val="0"/>
      <w:marRight w:val="0"/>
      <w:marTop w:val="0"/>
      <w:marBottom w:val="0"/>
      <w:divBdr>
        <w:top w:val="none" w:sz="0" w:space="0" w:color="auto"/>
        <w:left w:val="none" w:sz="0" w:space="0" w:color="auto"/>
        <w:bottom w:val="none" w:sz="0" w:space="0" w:color="auto"/>
        <w:right w:val="none" w:sz="0" w:space="0" w:color="auto"/>
      </w:divBdr>
      <w:divsChild>
        <w:div w:id="1420447363">
          <w:marLeft w:val="-300"/>
          <w:marRight w:val="-300"/>
          <w:marTop w:val="360"/>
          <w:marBottom w:val="360"/>
          <w:divBdr>
            <w:top w:val="none" w:sz="0" w:space="0" w:color="auto"/>
            <w:left w:val="none" w:sz="0" w:space="0" w:color="auto"/>
            <w:bottom w:val="none" w:sz="0" w:space="0" w:color="auto"/>
            <w:right w:val="none" w:sz="0" w:space="0" w:color="auto"/>
          </w:divBdr>
          <w:divsChild>
            <w:div w:id="576134021">
              <w:marLeft w:val="0"/>
              <w:marRight w:val="0"/>
              <w:marTop w:val="0"/>
              <w:marBottom w:val="0"/>
              <w:divBdr>
                <w:top w:val="none" w:sz="0" w:space="0" w:color="auto"/>
                <w:left w:val="single" w:sz="24" w:space="9" w:color="04AA6D"/>
                <w:bottom w:val="none" w:sz="0" w:space="0" w:color="auto"/>
                <w:right w:val="none" w:sz="0" w:space="0" w:color="auto"/>
              </w:divBdr>
            </w:div>
          </w:divsChild>
        </w:div>
        <w:div w:id="557210793">
          <w:marLeft w:val="-300"/>
          <w:marRight w:val="-300"/>
          <w:marTop w:val="360"/>
          <w:marBottom w:val="360"/>
          <w:divBdr>
            <w:top w:val="none" w:sz="0" w:space="0" w:color="auto"/>
            <w:left w:val="none" w:sz="0" w:space="0" w:color="auto"/>
            <w:bottom w:val="none" w:sz="0" w:space="0" w:color="auto"/>
            <w:right w:val="none" w:sz="0" w:space="0" w:color="auto"/>
          </w:divBdr>
          <w:divsChild>
            <w:div w:id="354767288">
              <w:marLeft w:val="0"/>
              <w:marRight w:val="0"/>
              <w:marTop w:val="0"/>
              <w:marBottom w:val="0"/>
              <w:divBdr>
                <w:top w:val="none" w:sz="0" w:space="0" w:color="auto"/>
                <w:left w:val="single" w:sz="24" w:space="9" w:color="04AA6D"/>
                <w:bottom w:val="none" w:sz="0" w:space="0" w:color="auto"/>
                <w:right w:val="none" w:sz="0" w:space="0" w:color="auto"/>
              </w:divBdr>
            </w:div>
          </w:divsChild>
        </w:div>
        <w:div w:id="131993448">
          <w:marLeft w:val="-300"/>
          <w:marRight w:val="-300"/>
          <w:marTop w:val="360"/>
          <w:marBottom w:val="360"/>
          <w:divBdr>
            <w:top w:val="none" w:sz="0" w:space="0" w:color="auto"/>
            <w:left w:val="none" w:sz="0" w:space="0" w:color="auto"/>
            <w:bottom w:val="none" w:sz="0" w:space="0" w:color="auto"/>
            <w:right w:val="none" w:sz="0" w:space="0" w:color="auto"/>
          </w:divBdr>
          <w:divsChild>
            <w:div w:id="1375274928">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206112046">
      <w:bodyDiv w:val="1"/>
      <w:marLeft w:val="0"/>
      <w:marRight w:val="0"/>
      <w:marTop w:val="0"/>
      <w:marBottom w:val="0"/>
      <w:divBdr>
        <w:top w:val="none" w:sz="0" w:space="0" w:color="auto"/>
        <w:left w:val="none" w:sz="0" w:space="0" w:color="auto"/>
        <w:bottom w:val="none" w:sz="0" w:space="0" w:color="auto"/>
        <w:right w:val="none" w:sz="0" w:space="0" w:color="auto"/>
      </w:divBdr>
      <w:divsChild>
        <w:div w:id="1926842613">
          <w:marLeft w:val="0"/>
          <w:marRight w:val="0"/>
          <w:marTop w:val="0"/>
          <w:marBottom w:val="0"/>
          <w:divBdr>
            <w:top w:val="none" w:sz="0" w:space="0" w:color="auto"/>
            <w:left w:val="none" w:sz="0" w:space="0" w:color="auto"/>
            <w:bottom w:val="none" w:sz="0" w:space="0" w:color="auto"/>
            <w:right w:val="none" w:sz="0" w:space="0" w:color="auto"/>
          </w:divBdr>
          <w:divsChild>
            <w:div w:id="1682118700">
              <w:marLeft w:val="0"/>
              <w:marRight w:val="0"/>
              <w:marTop w:val="0"/>
              <w:marBottom w:val="0"/>
              <w:divBdr>
                <w:top w:val="none" w:sz="0" w:space="0" w:color="auto"/>
                <w:left w:val="none" w:sz="0" w:space="0" w:color="auto"/>
                <w:bottom w:val="none" w:sz="0" w:space="0" w:color="auto"/>
                <w:right w:val="none" w:sz="0" w:space="0" w:color="auto"/>
              </w:divBdr>
            </w:div>
            <w:div w:id="1600872982">
              <w:marLeft w:val="0"/>
              <w:marRight w:val="0"/>
              <w:marTop w:val="0"/>
              <w:marBottom w:val="0"/>
              <w:divBdr>
                <w:top w:val="none" w:sz="0" w:space="0" w:color="auto"/>
                <w:left w:val="none" w:sz="0" w:space="0" w:color="auto"/>
                <w:bottom w:val="none" w:sz="0" w:space="0" w:color="auto"/>
                <w:right w:val="none" w:sz="0" w:space="0" w:color="auto"/>
              </w:divBdr>
            </w:div>
            <w:div w:id="2123767942">
              <w:marLeft w:val="0"/>
              <w:marRight w:val="0"/>
              <w:marTop w:val="0"/>
              <w:marBottom w:val="0"/>
              <w:divBdr>
                <w:top w:val="none" w:sz="0" w:space="0" w:color="auto"/>
                <w:left w:val="none" w:sz="0" w:space="0" w:color="auto"/>
                <w:bottom w:val="none" w:sz="0" w:space="0" w:color="auto"/>
                <w:right w:val="none" w:sz="0" w:space="0" w:color="auto"/>
              </w:divBdr>
            </w:div>
            <w:div w:id="1199514422">
              <w:marLeft w:val="0"/>
              <w:marRight w:val="0"/>
              <w:marTop w:val="0"/>
              <w:marBottom w:val="0"/>
              <w:divBdr>
                <w:top w:val="none" w:sz="0" w:space="0" w:color="auto"/>
                <w:left w:val="none" w:sz="0" w:space="0" w:color="auto"/>
                <w:bottom w:val="none" w:sz="0" w:space="0" w:color="auto"/>
                <w:right w:val="none" w:sz="0" w:space="0" w:color="auto"/>
              </w:divBdr>
            </w:div>
            <w:div w:id="1692605314">
              <w:marLeft w:val="0"/>
              <w:marRight w:val="0"/>
              <w:marTop w:val="0"/>
              <w:marBottom w:val="0"/>
              <w:divBdr>
                <w:top w:val="none" w:sz="0" w:space="0" w:color="auto"/>
                <w:left w:val="none" w:sz="0" w:space="0" w:color="auto"/>
                <w:bottom w:val="none" w:sz="0" w:space="0" w:color="auto"/>
                <w:right w:val="none" w:sz="0" w:space="0" w:color="auto"/>
              </w:divBdr>
            </w:div>
            <w:div w:id="1333491057">
              <w:marLeft w:val="0"/>
              <w:marRight w:val="0"/>
              <w:marTop w:val="0"/>
              <w:marBottom w:val="0"/>
              <w:divBdr>
                <w:top w:val="none" w:sz="0" w:space="0" w:color="auto"/>
                <w:left w:val="none" w:sz="0" w:space="0" w:color="auto"/>
                <w:bottom w:val="none" w:sz="0" w:space="0" w:color="auto"/>
                <w:right w:val="none" w:sz="0" w:space="0" w:color="auto"/>
              </w:divBdr>
            </w:div>
            <w:div w:id="743113502">
              <w:marLeft w:val="0"/>
              <w:marRight w:val="0"/>
              <w:marTop w:val="0"/>
              <w:marBottom w:val="0"/>
              <w:divBdr>
                <w:top w:val="none" w:sz="0" w:space="0" w:color="auto"/>
                <w:left w:val="none" w:sz="0" w:space="0" w:color="auto"/>
                <w:bottom w:val="none" w:sz="0" w:space="0" w:color="auto"/>
                <w:right w:val="none" w:sz="0" w:space="0" w:color="auto"/>
              </w:divBdr>
            </w:div>
            <w:div w:id="3221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56751">
      <w:bodyDiv w:val="1"/>
      <w:marLeft w:val="0"/>
      <w:marRight w:val="0"/>
      <w:marTop w:val="0"/>
      <w:marBottom w:val="0"/>
      <w:divBdr>
        <w:top w:val="none" w:sz="0" w:space="0" w:color="auto"/>
        <w:left w:val="none" w:sz="0" w:space="0" w:color="auto"/>
        <w:bottom w:val="none" w:sz="0" w:space="0" w:color="auto"/>
        <w:right w:val="none" w:sz="0" w:space="0" w:color="auto"/>
      </w:divBdr>
    </w:div>
    <w:div w:id="211115819">
      <w:bodyDiv w:val="1"/>
      <w:marLeft w:val="0"/>
      <w:marRight w:val="0"/>
      <w:marTop w:val="0"/>
      <w:marBottom w:val="0"/>
      <w:divBdr>
        <w:top w:val="none" w:sz="0" w:space="0" w:color="auto"/>
        <w:left w:val="none" w:sz="0" w:space="0" w:color="auto"/>
        <w:bottom w:val="none" w:sz="0" w:space="0" w:color="auto"/>
        <w:right w:val="none" w:sz="0" w:space="0" w:color="auto"/>
      </w:divBdr>
      <w:divsChild>
        <w:div w:id="1785147122">
          <w:marLeft w:val="0"/>
          <w:marRight w:val="0"/>
          <w:marTop w:val="0"/>
          <w:marBottom w:val="0"/>
          <w:divBdr>
            <w:top w:val="none" w:sz="0" w:space="0" w:color="auto"/>
            <w:left w:val="none" w:sz="0" w:space="0" w:color="auto"/>
            <w:bottom w:val="none" w:sz="0" w:space="0" w:color="auto"/>
            <w:right w:val="none" w:sz="0" w:space="0" w:color="auto"/>
          </w:divBdr>
        </w:div>
      </w:divsChild>
    </w:div>
    <w:div w:id="211116284">
      <w:bodyDiv w:val="1"/>
      <w:marLeft w:val="0"/>
      <w:marRight w:val="0"/>
      <w:marTop w:val="0"/>
      <w:marBottom w:val="0"/>
      <w:divBdr>
        <w:top w:val="none" w:sz="0" w:space="0" w:color="auto"/>
        <w:left w:val="none" w:sz="0" w:space="0" w:color="auto"/>
        <w:bottom w:val="none" w:sz="0" w:space="0" w:color="auto"/>
        <w:right w:val="none" w:sz="0" w:space="0" w:color="auto"/>
      </w:divBdr>
      <w:divsChild>
        <w:div w:id="1711496042">
          <w:marLeft w:val="0"/>
          <w:marRight w:val="0"/>
          <w:marTop w:val="0"/>
          <w:marBottom w:val="0"/>
          <w:divBdr>
            <w:top w:val="none" w:sz="0" w:space="0" w:color="auto"/>
            <w:left w:val="none" w:sz="0" w:space="0" w:color="auto"/>
            <w:bottom w:val="none" w:sz="0" w:space="0" w:color="auto"/>
            <w:right w:val="none" w:sz="0" w:space="0" w:color="auto"/>
          </w:divBdr>
          <w:divsChild>
            <w:div w:id="1800755232">
              <w:marLeft w:val="0"/>
              <w:marRight w:val="0"/>
              <w:marTop w:val="0"/>
              <w:marBottom w:val="0"/>
              <w:divBdr>
                <w:top w:val="none" w:sz="0" w:space="0" w:color="auto"/>
                <w:left w:val="none" w:sz="0" w:space="0" w:color="auto"/>
                <w:bottom w:val="none" w:sz="0" w:space="0" w:color="auto"/>
                <w:right w:val="none" w:sz="0" w:space="0" w:color="auto"/>
              </w:divBdr>
              <w:divsChild>
                <w:div w:id="192271909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934821460">
          <w:marLeft w:val="0"/>
          <w:marRight w:val="0"/>
          <w:marTop w:val="0"/>
          <w:marBottom w:val="0"/>
          <w:divBdr>
            <w:top w:val="none" w:sz="0" w:space="0" w:color="auto"/>
            <w:left w:val="none" w:sz="0" w:space="0" w:color="auto"/>
            <w:bottom w:val="none" w:sz="0" w:space="0" w:color="auto"/>
            <w:right w:val="none" w:sz="0" w:space="0" w:color="auto"/>
          </w:divBdr>
          <w:divsChild>
            <w:div w:id="350959676">
              <w:marLeft w:val="0"/>
              <w:marRight w:val="0"/>
              <w:marTop w:val="0"/>
              <w:marBottom w:val="0"/>
              <w:divBdr>
                <w:top w:val="none" w:sz="0" w:space="0" w:color="auto"/>
                <w:left w:val="none" w:sz="0" w:space="0" w:color="auto"/>
                <w:bottom w:val="none" w:sz="0" w:space="0" w:color="auto"/>
                <w:right w:val="none" w:sz="0" w:space="0" w:color="auto"/>
              </w:divBdr>
              <w:divsChild>
                <w:div w:id="101272100">
                  <w:marLeft w:val="-420"/>
                  <w:marRight w:val="0"/>
                  <w:marTop w:val="0"/>
                  <w:marBottom w:val="0"/>
                  <w:divBdr>
                    <w:top w:val="none" w:sz="0" w:space="0" w:color="auto"/>
                    <w:left w:val="none" w:sz="0" w:space="0" w:color="auto"/>
                    <w:bottom w:val="none" w:sz="0" w:space="0" w:color="auto"/>
                    <w:right w:val="none" w:sz="0" w:space="0" w:color="auto"/>
                  </w:divBdr>
                  <w:divsChild>
                    <w:div w:id="986936752">
                      <w:marLeft w:val="0"/>
                      <w:marRight w:val="0"/>
                      <w:marTop w:val="0"/>
                      <w:marBottom w:val="0"/>
                      <w:divBdr>
                        <w:top w:val="none" w:sz="0" w:space="0" w:color="auto"/>
                        <w:left w:val="none" w:sz="0" w:space="0" w:color="auto"/>
                        <w:bottom w:val="none" w:sz="0" w:space="0" w:color="auto"/>
                        <w:right w:val="none" w:sz="0" w:space="0" w:color="auto"/>
                      </w:divBdr>
                      <w:divsChild>
                        <w:div w:id="1714160965">
                          <w:marLeft w:val="0"/>
                          <w:marRight w:val="0"/>
                          <w:marTop w:val="0"/>
                          <w:marBottom w:val="0"/>
                          <w:divBdr>
                            <w:top w:val="none" w:sz="0" w:space="0" w:color="auto"/>
                            <w:left w:val="none" w:sz="0" w:space="0" w:color="auto"/>
                            <w:bottom w:val="none" w:sz="0" w:space="0" w:color="auto"/>
                            <w:right w:val="none" w:sz="0" w:space="0" w:color="auto"/>
                          </w:divBdr>
                          <w:divsChild>
                            <w:div w:id="317003800">
                              <w:marLeft w:val="0"/>
                              <w:marRight w:val="0"/>
                              <w:marTop w:val="0"/>
                              <w:marBottom w:val="0"/>
                              <w:divBdr>
                                <w:top w:val="none" w:sz="0" w:space="0" w:color="auto"/>
                                <w:left w:val="none" w:sz="0" w:space="0" w:color="auto"/>
                                <w:bottom w:val="none" w:sz="0" w:space="0" w:color="auto"/>
                                <w:right w:val="none" w:sz="0" w:space="0" w:color="auto"/>
                              </w:divBdr>
                            </w:div>
                            <w:div w:id="136452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72207">
                  <w:marLeft w:val="-420"/>
                  <w:marRight w:val="0"/>
                  <w:marTop w:val="0"/>
                  <w:marBottom w:val="0"/>
                  <w:divBdr>
                    <w:top w:val="none" w:sz="0" w:space="0" w:color="auto"/>
                    <w:left w:val="none" w:sz="0" w:space="0" w:color="auto"/>
                    <w:bottom w:val="none" w:sz="0" w:space="0" w:color="auto"/>
                    <w:right w:val="none" w:sz="0" w:space="0" w:color="auto"/>
                  </w:divBdr>
                  <w:divsChild>
                    <w:div w:id="1824734636">
                      <w:marLeft w:val="0"/>
                      <w:marRight w:val="0"/>
                      <w:marTop w:val="0"/>
                      <w:marBottom w:val="0"/>
                      <w:divBdr>
                        <w:top w:val="none" w:sz="0" w:space="0" w:color="auto"/>
                        <w:left w:val="none" w:sz="0" w:space="0" w:color="auto"/>
                        <w:bottom w:val="none" w:sz="0" w:space="0" w:color="auto"/>
                        <w:right w:val="none" w:sz="0" w:space="0" w:color="auto"/>
                      </w:divBdr>
                      <w:divsChild>
                        <w:div w:id="421149990">
                          <w:marLeft w:val="0"/>
                          <w:marRight w:val="0"/>
                          <w:marTop w:val="0"/>
                          <w:marBottom w:val="0"/>
                          <w:divBdr>
                            <w:top w:val="none" w:sz="0" w:space="0" w:color="auto"/>
                            <w:left w:val="none" w:sz="0" w:space="0" w:color="auto"/>
                            <w:bottom w:val="none" w:sz="0" w:space="0" w:color="auto"/>
                            <w:right w:val="none" w:sz="0" w:space="0" w:color="auto"/>
                          </w:divBdr>
                          <w:divsChild>
                            <w:div w:id="2007706076">
                              <w:marLeft w:val="0"/>
                              <w:marRight w:val="0"/>
                              <w:marTop w:val="0"/>
                              <w:marBottom w:val="0"/>
                              <w:divBdr>
                                <w:top w:val="none" w:sz="0" w:space="0" w:color="auto"/>
                                <w:left w:val="none" w:sz="0" w:space="0" w:color="auto"/>
                                <w:bottom w:val="none" w:sz="0" w:space="0" w:color="auto"/>
                                <w:right w:val="none" w:sz="0" w:space="0" w:color="auto"/>
                              </w:divBdr>
                            </w:div>
                            <w:div w:id="4182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4846115">
                  <w:marLeft w:val="-420"/>
                  <w:marRight w:val="0"/>
                  <w:marTop w:val="0"/>
                  <w:marBottom w:val="0"/>
                  <w:divBdr>
                    <w:top w:val="none" w:sz="0" w:space="0" w:color="auto"/>
                    <w:left w:val="none" w:sz="0" w:space="0" w:color="auto"/>
                    <w:bottom w:val="none" w:sz="0" w:space="0" w:color="auto"/>
                    <w:right w:val="none" w:sz="0" w:space="0" w:color="auto"/>
                  </w:divBdr>
                  <w:divsChild>
                    <w:div w:id="1588076891">
                      <w:marLeft w:val="0"/>
                      <w:marRight w:val="0"/>
                      <w:marTop w:val="0"/>
                      <w:marBottom w:val="0"/>
                      <w:divBdr>
                        <w:top w:val="none" w:sz="0" w:space="0" w:color="auto"/>
                        <w:left w:val="none" w:sz="0" w:space="0" w:color="auto"/>
                        <w:bottom w:val="none" w:sz="0" w:space="0" w:color="auto"/>
                        <w:right w:val="none" w:sz="0" w:space="0" w:color="auto"/>
                      </w:divBdr>
                      <w:divsChild>
                        <w:div w:id="1304893734">
                          <w:marLeft w:val="0"/>
                          <w:marRight w:val="0"/>
                          <w:marTop w:val="0"/>
                          <w:marBottom w:val="0"/>
                          <w:divBdr>
                            <w:top w:val="none" w:sz="0" w:space="0" w:color="auto"/>
                            <w:left w:val="none" w:sz="0" w:space="0" w:color="auto"/>
                            <w:bottom w:val="none" w:sz="0" w:space="0" w:color="auto"/>
                            <w:right w:val="none" w:sz="0" w:space="0" w:color="auto"/>
                          </w:divBdr>
                          <w:divsChild>
                            <w:div w:id="1979800833">
                              <w:marLeft w:val="0"/>
                              <w:marRight w:val="0"/>
                              <w:marTop w:val="0"/>
                              <w:marBottom w:val="0"/>
                              <w:divBdr>
                                <w:top w:val="none" w:sz="0" w:space="0" w:color="auto"/>
                                <w:left w:val="none" w:sz="0" w:space="0" w:color="auto"/>
                                <w:bottom w:val="none" w:sz="0" w:space="0" w:color="auto"/>
                                <w:right w:val="none" w:sz="0" w:space="0" w:color="auto"/>
                              </w:divBdr>
                            </w:div>
                            <w:div w:id="10199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011570">
                  <w:marLeft w:val="-420"/>
                  <w:marRight w:val="0"/>
                  <w:marTop w:val="0"/>
                  <w:marBottom w:val="0"/>
                  <w:divBdr>
                    <w:top w:val="none" w:sz="0" w:space="0" w:color="auto"/>
                    <w:left w:val="none" w:sz="0" w:space="0" w:color="auto"/>
                    <w:bottom w:val="none" w:sz="0" w:space="0" w:color="auto"/>
                    <w:right w:val="none" w:sz="0" w:space="0" w:color="auto"/>
                  </w:divBdr>
                  <w:divsChild>
                    <w:div w:id="2094545738">
                      <w:marLeft w:val="0"/>
                      <w:marRight w:val="0"/>
                      <w:marTop w:val="0"/>
                      <w:marBottom w:val="0"/>
                      <w:divBdr>
                        <w:top w:val="none" w:sz="0" w:space="0" w:color="auto"/>
                        <w:left w:val="none" w:sz="0" w:space="0" w:color="auto"/>
                        <w:bottom w:val="none" w:sz="0" w:space="0" w:color="auto"/>
                        <w:right w:val="none" w:sz="0" w:space="0" w:color="auto"/>
                      </w:divBdr>
                      <w:divsChild>
                        <w:div w:id="567694475">
                          <w:marLeft w:val="0"/>
                          <w:marRight w:val="0"/>
                          <w:marTop w:val="0"/>
                          <w:marBottom w:val="0"/>
                          <w:divBdr>
                            <w:top w:val="none" w:sz="0" w:space="0" w:color="auto"/>
                            <w:left w:val="none" w:sz="0" w:space="0" w:color="auto"/>
                            <w:bottom w:val="none" w:sz="0" w:space="0" w:color="auto"/>
                            <w:right w:val="none" w:sz="0" w:space="0" w:color="auto"/>
                          </w:divBdr>
                          <w:divsChild>
                            <w:div w:id="554925260">
                              <w:marLeft w:val="0"/>
                              <w:marRight w:val="0"/>
                              <w:marTop w:val="0"/>
                              <w:marBottom w:val="0"/>
                              <w:divBdr>
                                <w:top w:val="none" w:sz="0" w:space="0" w:color="auto"/>
                                <w:left w:val="none" w:sz="0" w:space="0" w:color="auto"/>
                                <w:bottom w:val="none" w:sz="0" w:space="0" w:color="auto"/>
                                <w:right w:val="none" w:sz="0" w:space="0" w:color="auto"/>
                              </w:divBdr>
                            </w:div>
                            <w:div w:id="123878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0451013">
          <w:marLeft w:val="0"/>
          <w:marRight w:val="0"/>
          <w:marTop w:val="0"/>
          <w:marBottom w:val="0"/>
          <w:divBdr>
            <w:top w:val="none" w:sz="0" w:space="0" w:color="auto"/>
            <w:left w:val="none" w:sz="0" w:space="0" w:color="auto"/>
            <w:bottom w:val="none" w:sz="0" w:space="0" w:color="auto"/>
            <w:right w:val="none" w:sz="0" w:space="0" w:color="auto"/>
          </w:divBdr>
          <w:divsChild>
            <w:div w:id="169835215">
              <w:marLeft w:val="0"/>
              <w:marRight w:val="0"/>
              <w:marTop w:val="0"/>
              <w:marBottom w:val="0"/>
              <w:divBdr>
                <w:top w:val="none" w:sz="0" w:space="0" w:color="auto"/>
                <w:left w:val="none" w:sz="0" w:space="0" w:color="auto"/>
                <w:bottom w:val="none" w:sz="0" w:space="0" w:color="auto"/>
                <w:right w:val="none" w:sz="0" w:space="0" w:color="auto"/>
              </w:divBdr>
              <w:divsChild>
                <w:div w:id="202724829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sChild>
    </w:div>
    <w:div w:id="211119712">
      <w:bodyDiv w:val="1"/>
      <w:marLeft w:val="0"/>
      <w:marRight w:val="0"/>
      <w:marTop w:val="0"/>
      <w:marBottom w:val="0"/>
      <w:divBdr>
        <w:top w:val="none" w:sz="0" w:space="0" w:color="auto"/>
        <w:left w:val="none" w:sz="0" w:space="0" w:color="auto"/>
        <w:bottom w:val="none" w:sz="0" w:space="0" w:color="auto"/>
        <w:right w:val="none" w:sz="0" w:space="0" w:color="auto"/>
      </w:divBdr>
      <w:divsChild>
        <w:div w:id="1629431724">
          <w:marLeft w:val="0"/>
          <w:marRight w:val="0"/>
          <w:marTop w:val="0"/>
          <w:marBottom w:val="0"/>
          <w:divBdr>
            <w:top w:val="none" w:sz="0" w:space="0" w:color="auto"/>
            <w:left w:val="none" w:sz="0" w:space="0" w:color="auto"/>
            <w:bottom w:val="none" w:sz="0" w:space="0" w:color="auto"/>
            <w:right w:val="none" w:sz="0" w:space="0" w:color="auto"/>
          </w:divBdr>
        </w:div>
      </w:divsChild>
    </w:div>
    <w:div w:id="211160623">
      <w:bodyDiv w:val="1"/>
      <w:marLeft w:val="0"/>
      <w:marRight w:val="0"/>
      <w:marTop w:val="0"/>
      <w:marBottom w:val="0"/>
      <w:divBdr>
        <w:top w:val="none" w:sz="0" w:space="0" w:color="auto"/>
        <w:left w:val="none" w:sz="0" w:space="0" w:color="auto"/>
        <w:bottom w:val="none" w:sz="0" w:space="0" w:color="auto"/>
        <w:right w:val="none" w:sz="0" w:space="0" w:color="auto"/>
      </w:divBdr>
      <w:divsChild>
        <w:div w:id="1707557513">
          <w:marLeft w:val="-300"/>
          <w:marRight w:val="-300"/>
          <w:marTop w:val="360"/>
          <w:marBottom w:val="360"/>
          <w:divBdr>
            <w:top w:val="none" w:sz="0" w:space="0" w:color="auto"/>
            <w:left w:val="none" w:sz="0" w:space="0" w:color="auto"/>
            <w:bottom w:val="none" w:sz="0" w:space="0" w:color="auto"/>
            <w:right w:val="none" w:sz="0" w:space="0" w:color="auto"/>
          </w:divBdr>
          <w:divsChild>
            <w:div w:id="1933078298">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213205180">
      <w:bodyDiv w:val="1"/>
      <w:marLeft w:val="0"/>
      <w:marRight w:val="0"/>
      <w:marTop w:val="0"/>
      <w:marBottom w:val="0"/>
      <w:divBdr>
        <w:top w:val="none" w:sz="0" w:space="0" w:color="auto"/>
        <w:left w:val="none" w:sz="0" w:space="0" w:color="auto"/>
        <w:bottom w:val="none" w:sz="0" w:space="0" w:color="auto"/>
        <w:right w:val="none" w:sz="0" w:space="0" w:color="auto"/>
      </w:divBdr>
      <w:divsChild>
        <w:div w:id="808012566">
          <w:marLeft w:val="0"/>
          <w:marRight w:val="0"/>
          <w:marTop w:val="0"/>
          <w:marBottom w:val="0"/>
          <w:divBdr>
            <w:top w:val="none" w:sz="0" w:space="0" w:color="auto"/>
            <w:left w:val="none" w:sz="0" w:space="0" w:color="auto"/>
            <w:bottom w:val="none" w:sz="0" w:space="0" w:color="auto"/>
            <w:right w:val="none" w:sz="0" w:space="0" w:color="auto"/>
          </w:divBdr>
          <w:divsChild>
            <w:div w:id="2014986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763090">
          <w:marLeft w:val="0"/>
          <w:marRight w:val="0"/>
          <w:marTop w:val="0"/>
          <w:marBottom w:val="0"/>
          <w:divBdr>
            <w:top w:val="none" w:sz="0" w:space="0" w:color="auto"/>
            <w:left w:val="none" w:sz="0" w:space="0" w:color="auto"/>
            <w:bottom w:val="none" w:sz="0" w:space="0" w:color="auto"/>
            <w:right w:val="none" w:sz="0" w:space="0" w:color="auto"/>
          </w:divBdr>
        </w:div>
      </w:divsChild>
    </w:div>
    <w:div w:id="215050270">
      <w:bodyDiv w:val="1"/>
      <w:marLeft w:val="0"/>
      <w:marRight w:val="0"/>
      <w:marTop w:val="0"/>
      <w:marBottom w:val="0"/>
      <w:divBdr>
        <w:top w:val="none" w:sz="0" w:space="0" w:color="auto"/>
        <w:left w:val="none" w:sz="0" w:space="0" w:color="auto"/>
        <w:bottom w:val="none" w:sz="0" w:space="0" w:color="auto"/>
        <w:right w:val="none" w:sz="0" w:space="0" w:color="auto"/>
      </w:divBdr>
      <w:divsChild>
        <w:div w:id="686172817">
          <w:marLeft w:val="0"/>
          <w:marRight w:val="0"/>
          <w:marTop w:val="0"/>
          <w:marBottom w:val="0"/>
          <w:divBdr>
            <w:top w:val="none" w:sz="0" w:space="0" w:color="auto"/>
            <w:left w:val="none" w:sz="0" w:space="0" w:color="auto"/>
            <w:bottom w:val="none" w:sz="0" w:space="0" w:color="auto"/>
            <w:right w:val="none" w:sz="0" w:space="0" w:color="auto"/>
          </w:divBdr>
          <w:divsChild>
            <w:div w:id="203101220">
              <w:marLeft w:val="0"/>
              <w:marRight w:val="0"/>
              <w:marTop w:val="0"/>
              <w:marBottom w:val="0"/>
              <w:divBdr>
                <w:top w:val="none" w:sz="0" w:space="0" w:color="auto"/>
                <w:left w:val="none" w:sz="0" w:space="0" w:color="auto"/>
                <w:bottom w:val="none" w:sz="0" w:space="0" w:color="auto"/>
                <w:right w:val="none" w:sz="0" w:space="0" w:color="auto"/>
              </w:divBdr>
            </w:div>
            <w:div w:id="833765479">
              <w:marLeft w:val="0"/>
              <w:marRight w:val="0"/>
              <w:marTop w:val="0"/>
              <w:marBottom w:val="0"/>
              <w:divBdr>
                <w:top w:val="none" w:sz="0" w:space="0" w:color="auto"/>
                <w:left w:val="none" w:sz="0" w:space="0" w:color="auto"/>
                <w:bottom w:val="none" w:sz="0" w:space="0" w:color="auto"/>
                <w:right w:val="none" w:sz="0" w:space="0" w:color="auto"/>
              </w:divBdr>
            </w:div>
            <w:div w:id="1084761529">
              <w:marLeft w:val="0"/>
              <w:marRight w:val="0"/>
              <w:marTop w:val="0"/>
              <w:marBottom w:val="0"/>
              <w:divBdr>
                <w:top w:val="none" w:sz="0" w:space="0" w:color="auto"/>
                <w:left w:val="none" w:sz="0" w:space="0" w:color="auto"/>
                <w:bottom w:val="none" w:sz="0" w:space="0" w:color="auto"/>
                <w:right w:val="none" w:sz="0" w:space="0" w:color="auto"/>
              </w:divBdr>
            </w:div>
            <w:div w:id="1068306867">
              <w:marLeft w:val="0"/>
              <w:marRight w:val="0"/>
              <w:marTop w:val="0"/>
              <w:marBottom w:val="0"/>
              <w:divBdr>
                <w:top w:val="none" w:sz="0" w:space="0" w:color="auto"/>
                <w:left w:val="none" w:sz="0" w:space="0" w:color="auto"/>
                <w:bottom w:val="none" w:sz="0" w:space="0" w:color="auto"/>
                <w:right w:val="none" w:sz="0" w:space="0" w:color="auto"/>
              </w:divBdr>
            </w:div>
            <w:div w:id="415329153">
              <w:marLeft w:val="0"/>
              <w:marRight w:val="0"/>
              <w:marTop w:val="0"/>
              <w:marBottom w:val="0"/>
              <w:divBdr>
                <w:top w:val="none" w:sz="0" w:space="0" w:color="auto"/>
                <w:left w:val="none" w:sz="0" w:space="0" w:color="auto"/>
                <w:bottom w:val="none" w:sz="0" w:space="0" w:color="auto"/>
                <w:right w:val="none" w:sz="0" w:space="0" w:color="auto"/>
              </w:divBdr>
            </w:div>
            <w:div w:id="1298299313">
              <w:marLeft w:val="0"/>
              <w:marRight w:val="0"/>
              <w:marTop w:val="0"/>
              <w:marBottom w:val="0"/>
              <w:divBdr>
                <w:top w:val="none" w:sz="0" w:space="0" w:color="auto"/>
                <w:left w:val="none" w:sz="0" w:space="0" w:color="auto"/>
                <w:bottom w:val="none" w:sz="0" w:space="0" w:color="auto"/>
                <w:right w:val="none" w:sz="0" w:space="0" w:color="auto"/>
              </w:divBdr>
            </w:div>
            <w:div w:id="952439134">
              <w:marLeft w:val="0"/>
              <w:marRight w:val="0"/>
              <w:marTop w:val="0"/>
              <w:marBottom w:val="0"/>
              <w:divBdr>
                <w:top w:val="none" w:sz="0" w:space="0" w:color="auto"/>
                <w:left w:val="none" w:sz="0" w:space="0" w:color="auto"/>
                <w:bottom w:val="none" w:sz="0" w:space="0" w:color="auto"/>
                <w:right w:val="none" w:sz="0" w:space="0" w:color="auto"/>
              </w:divBdr>
            </w:div>
            <w:div w:id="1181509949">
              <w:marLeft w:val="0"/>
              <w:marRight w:val="0"/>
              <w:marTop w:val="0"/>
              <w:marBottom w:val="0"/>
              <w:divBdr>
                <w:top w:val="none" w:sz="0" w:space="0" w:color="auto"/>
                <w:left w:val="none" w:sz="0" w:space="0" w:color="auto"/>
                <w:bottom w:val="none" w:sz="0" w:space="0" w:color="auto"/>
                <w:right w:val="none" w:sz="0" w:space="0" w:color="auto"/>
              </w:divBdr>
            </w:div>
            <w:div w:id="2111659323">
              <w:marLeft w:val="0"/>
              <w:marRight w:val="0"/>
              <w:marTop w:val="0"/>
              <w:marBottom w:val="0"/>
              <w:divBdr>
                <w:top w:val="none" w:sz="0" w:space="0" w:color="auto"/>
                <w:left w:val="none" w:sz="0" w:space="0" w:color="auto"/>
                <w:bottom w:val="none" w:sz="0" w:space="0" w:color="auto"/>
                <w:right w:val="none" w:sz="0" w:space="0" w:color="auto"/>
              </w:divBdr>
            </w:div>
            <w:div w:id="1143934837">
              <w:marLeft w:val="0"/>
              <w:marRight w:val="0"/>
              <w:marTop w:val="0"/>
              <w:marBottom w:val="0"/>
              <w:divBdr>
                <w:top w:val="none" w:sz="0" w:space="0" w:color="auto"/>
                <w:left w:val="none" w:sz="0" w:space="0" w:color="auto"/>
                <w:bottom w:val="none" w:sz="0" w:space="0" w:color="auto"/>
                <w:right w:val="none" w:sz="0" w:space="0" w:color="auto"/>
              </w:divBdr>
            </w:div>
            <w:div w:id="328100500">
              <w:marLeft w:val="0"/>
              <w:marRight w:val="0"/>
              <w:marTop w:val="0"/>
              <w:marBottom w:val="0"/>
              <w:divBdr>
                <w:top w:val="none" w:sz="0" w:space="0" w:color="auto"/>
                <w:left w:val="none" w:sz="0" w:space="0" w:color="auto"/>
                <w:bottom w:val="none" w:sz="0" w:space="0" w:color="auto"/>
                <w:right w:val="none" w:sz="0" w:space="0" w:color="auto"/>
              </w:divBdr>
            </w:div>
            <w:div w:id="1219901864">
              <w:marLeft w:val="0"/>
              <w:marRight w:val="0"/>
              <w:marTop w:val="0"/>
              <w:marBottom w:val="0"/>
              <w:divBdr>
                <w:top w:val="none" w:sz="0" w:space="0" w:color="auto"/>
                <w:left w:val="none" w:sz="0" w:space="0" w:color="auto"/>
                <w:bottom w:val="none" w:sz="0" w:space="0" w:color="auto"/>
                <w:right w:val="none" w:sz="0" w:space="0" w:color="auto"/>
              </w:divBdr>
            </w:div>
            <w:div w:id="193300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18446">
      <w:bodyDiv w:val="1"/>
      <w:marLeft w:val="0"/>
      <w:marRight w:val="0"/>
      <w:marTop w:val="0"/>
      <w:marBottom w:val="0"/>
      <w:divBdr>
        <w:top w:val="none" w:sz="0" w:space="0" w:color="auto"/>
        <w:left w:val="none" w:sz="0" w:space="0" w:color="auto"/>
        <w:bottom w:val="none" w:sz="0" w:space="0" w:color="auto"/>
        <w:right w:val="none" w:sz="0" w:space="0" w:color="auto"/>
      </w:divBdr>
    </w:div>
    <w:div w:id="217404747">
      <w:bodyDiv w:val="1"/>
      <w:marLeft w:val="0"/>
      <w:marRight w:val="0"/>
      <w:marTop w:val="0"/>
      <w:marBottom w:val="0"/>
      <w:divBdr>
        <w:top w:val="none" w:sz="0" w:space="0" w:color="auto"/>
        <w:left w:val="none" w:sz="0" w:space="0" w:color="auto"/>
        <w:bottom w:val="none" w:sz="0" w:space="0" w:color="auto"/>
        <w:right w:val="none" w:sz="0" w:space="0" w:color="auto"/>
      </w:divBdr>
      <w:divsChild>
        <w:div w:id="708604070">
          <w:marLeft w:val="-300"/>
          <w:marRight w:val="-300"/>
          <w:marTop w:val="360"/>
          <w:marBottom w:val="360"/>
          <w:divBdr>
            <w:top w:val="none" w:sz="0" w:space="0" w:color="auto"/>
            <w:left w:val="none" w:sz="0" w:space="0" w:color="auto"/>
            <w:bottom w:val="none" w:sz="0" w:space="0" w:color="auto"/>
            <w:right w:val="none" w:sz="0" w:space="0" w:color="auto"/>
          </w:divBdr>
          <w:divsChild>
            <w:div w:id="1240942868">
              <w:marLeft w:val="0"/>
              <w:marRight w:val="0"/>
              <w:marTop w:val="0"/>
              <w:marBottom w:val="0"/>
              <w:divBdr>
                <w:top w:val="none" w:sz="0" w:space="0" w:color="auto"/>
                <w:left w:val="single" w:sz="24" w:space="9" w:color="04AA6D"/>
                <w:bottom w:val="none" w:sz="0" w:space="0" w:color="auto"/>
                <w:right w:val="none" w:sz="0" w:space="0" w:color="auto"/>
              </w:divBdr>
            </w:div>
          </w:divsChild>
        </w:div>
        <w:div w:id="952638169">
          <w:marLeft w:val="-480"/>
          <w:marRight w:val="-480"/>
          <w:marTop w:val="360"/>
          <w:marBottom w:val="360"/>
          <w:divBdr>
            <w:top w:val="none" w:sz="0" w:space="0" w:color="auto"/>
            <w:left w:val="none" w:sz="0" w:space="0" w:color="auto"/>
            <w:bottom w:val="none" w:sz="0" w:space="0" w:color="auto"/>
            <w:right w:val="none" w:sz="0" w:space="0" w:color="auto"/>
          </w:divBdr>
        </w:div>
      </w:divsChild>
    </w:div>
    <w:div w:id="218785940">
      <w:bodyDiv w:val="1"/>
      <w:marLeft w:val="0"/>
      <w:marRight w:val="0"/>
      <w:marTop w:val="0"/>
      <w:marBottom w:val="0"/>
      <w:divBdr>
        <w:top w:val="none" w:sz="0" w:space="0" w:color="auto"/>
        <w:left w:val="none" w:sz="0" w:space="0" w:color="auto"/>
        <w:bottom w:val="none" w:sz="0" w:space="0" w:color="auto"/>
        <w:right w:val="none" w:sz="0" w:space="0" w:color="auto"/>
      </w:divBdr>
    </w:div>
    <w:div w:id="220679839">
      <w:bodyDiv w:val="1"/>
      <w:marLeft w:val="0"/>
      <w:marRight w:val="0"/>
      <w:marTop w:val="0"/>
      <w:marBottom w:val="0"/>
      <w:divBdr>
        <w:top w:val="none" w:sz="0" w:space="0" w:color="auto"/>
        <w:left w:val="none" w:sz="0" w:space="0" w:color="auto"/>
        <w:bottom w:val="none" w:sz="0" w:space="0" w:color="auto"/>
        <w:right w:val="none" w:sz="0" w:space="0" w:color="auto"/>
      </w:divBdr>
      <w:divsChild>
        <w:div w:id="2132939375">
          <w:marLeft w:val="0"/>
          <w:marRight w:val="0"/>
          <w:marTop w:val="0"/>
          <w:marBottom w:val="0"/>
          <w:divBdr>
            <w:top w:val="none" w:sz="0" w:space="0" w:color="auto"/>
            <w:left w:val="none" w:sz="0" w:space="0" w:color="auto"/>
            <w:bottom w:val="none" w:sz="0" w:space="0" w:color="auto"/>
            <w:right w:val="none" w:sz="0" w:space="0" w:color="auto"/>
          </w:divBdr>
        </w:div>
        <w:div w:id="1082221257">
          <w:marLeft w:val="0"/>
          <w:marRight w:val="0"/>
          <w:marTop w:val="0"/>
          <w:marBottom w:val="0"/>
          <w:divBdr>
            <w:top w:val="none" w:sz="0" w:space="0" w:color="auto"/>
            <w:left w:val="none" w:sz="0" w:space="0" w:color="auto"/>
            <w:bottom w:val="none" w:sz="0" w:space="0" w:color="auto"/>
            <w:right w:val="none" w:sz="0" w:space="0" w:color="auto"/>
          </w:divBdr>
        </w:div>
        <w:div w:id="1635596726">
          <w:marLeft w:val="0"/>
          <w:marRight w:val="0"/>
          <w:marTop w:val="0"/>
          <w:marBottom w:val="0"/>
          <w:divBdr>
            <w:top w:val="none" w:sz="0" w:space="0" w:color="auto"/>
            <w:left w:val="none" w:sz="0" w:space="0" w:color="auto"/>
            <w:bottom w:val="none" w:sz="0" w:space="0" w:color="auto"/>
            <w:right w:val="none" w:sz="0" w:space="0" w:color="auto"/>
          </w:divBdr>
        </w:div>
        <w:div w:id="274137169">
          <w:marLeft w:val="0"/>
          <w:marRight w:val="0"/>
          <w:marTop w:val="0"/>
          <w:marBottom w:val="0"/>
          <w:divBdr>
            <w:top w:val="none" w:sz="0" w:space="0" w:color="auto"/>
            <w:left w:val="none" w:sz="0" w:space="0" w:color="auto"/>
            <w:bottom w:val="none" w:sz="0" w:space="0" w:color="auto"/>
            <w:right w:val="none" w:sz="0" w:space="0" w:color="auto"/>
          </w:divBdr>
        </w:div>
        <w:div w:id="902256122">
          <w:marLeft w:val="0"/>
          <w:marRight w:val="0"/>
          <w:marTop w:val="0"/>
          <w:marBottom w:val="0"/>
          <w:divBdr>
            <w:top w:val="none" w:sz="0" w:space="0" w:color="auto"/>
            <w:left w:val="none" w:sz="0" w:space="0" w:color="auto"/>
            <w:bottom w:val="none" w:sz="0" w:space="0" w:color="auto"/>
            <w:right w:val="none" w:sz="0" w:space="0" w:color="auto"/>
          </w:divBdr>
        </w:div>
        <w:div w:id="1844323390">
          <w:marLeft w:val="0"/>
          <w:marRight w:val="0"/>
          <w:marTop w:val="0"/>
          <w:marBottom w:val="0"/>
          <w:divBdr>
            <w:top w:val="none" w:sz="0" w:space="0" w:color="auto"/>
            <w:left w:val="none" w:sz="0" w:space="0" w:color="auto"/>
            <w:bottom w:val="none" w:sz="0" w:space="0" w:color="auto"/>
            <w:right w:val="none" w:sz="0" w:space="0" w:color="auto"/>
          </w:divBdr>
        </w:div>
        <w:div w:id="1949315883">
          <w:marLeft w:val="0"/>
          <w:marRight w:val="0"/>
          <w:marTop w:val="0"/>
          <w:marBottom w:val="0"/>
          <w:divBdr>
            <w:top w:val="none" w:sz="0" w:space="0" w:color="auto"/>
            <w:left w:val="none" w:sz="0" w:space="0" w:color="auto"/>
            <w:bottom w:val="none" w:sz="0" w:space="0" w:color="auto"/>
            <w:right w:val="none" w:sz="0" w:space="0" w:color="auto"/>
          </w:divBdr>
        </w:div>
        <w:div w:id="497618050">
          <w:marLeft w:val="0"/>
          <w:marRight w:val="0"/>
          <w:marTop w:val="0"/>
          <w:marBottom w:val="0"/>
          <w:divBdr>
            <w:top w:val="none" w:sz="0" w:space="0" w:color="auto"/>
            <w:left w:val="none" w:sz="0" w:space="0" w:color="auto"/>
            <w:bottom w:val="none" w:sz="0" w:space="0" w:color="auto"/>
            <w:right w:val="none" w:sz="0" w:space="0" w:color="auto"/>
          </w:divBdr>
        </w:div>
        <w:div w:id="1463689886">
          <w:marLeft w:val="0"/>
          <w:marRight w:val="0"/>
          <w:marTop w:val="0"/>
          <w:marBottom w:val="0"/>
          <w:divBdr>
            <w:top w:val="none" w:sz="0" w:space="0" w:color="auto"/>
            <w:left w:val="none" w:sz="0" w:space="0" w:color="auto"/>
            <w:bottom w:val="none" w:sz="0" w:space="0" w:color="auto"/>
            <w:right w:val="none" w:sz="0" w:space="0" w:color="auto"/>
          </w:divBdr>
        </w:div>
      </w:divsChild>
    </w:div>
    <w:div w:id="223638428">
      <w:bodyDiv w:val="1"/>
      <w:marLeft w:val="0"/>
      <w:marRight w:val="0"/>
      <w:marTop w:val="0"/>
      <w:marBottom w:val="0"/>
      <w:divBdr>
        <w:top w:val="none" w:sz="0" w:space="0" w:color="auto"/>
        <w:left w:val="none" w:sz="0" w:space="0" w:color="auto"/>
        <w:bottom w:val="none" w:sz="0" w:space="0" w:color="auto"/>
        <w:right w:val="none" w:sz="0" w:space="0" w:color="auto"/>
      </w:divBdr>
    </w:div>
    <w:div w:id="225188323">
      <w:bodyDiv w:val="1"/>
      <w:marLeft w:val="0"/>
      <w:marRight w:val="0"/>
      <w:marTop w:val="0"/>
      <w:marBottom w:val="0"/>
      <w:divBdr>
        <w:top w:val="none" w:sz="0" w:space="0" w:color="auto"/>
        <w:left w:val="none" w:sz="0" w:space="0" w:color="auto"/>
        <w:bottom w:val="none" w:sz="0" w:space="0" w:color="auto"/>
        <w:right w:val="none" w:sz="0" w:space="0" w:color="auto"/>
      </w:divBdr>
    </w:div>
    <w:div w:id="225452244">
      <w:bodyDiv w:val="1"/>
      <w:marLeft w:val="0"/>
      <w:marRight w:val="0"/>
      <w:marTop w:val="0"/>
      <w:marBottom w:val="0"/>
      <w:divBdr>
        <w:top w:val="none" w:sz="0" w:space="0" w:color="auto"/>
        <w:left w:val="none" w:sz="0" w:space="0" w:color="auto"/>
        <w:bottom w:val="none" w:sz="0" w:space="0" w:color="auto"/>
        <w:right w:val="none" w:sz="0" w:space="0" w:color="auto"/>
      </w:divBdr>
    </w:div>
    <w:div w:id="233126314">
      <w:bodyDiv w:val="1"/>
      <w:marLeft w:val="0"/>
      <w:marRight w:val="0"/>
      <w:marTop w:val="0"/>
      <w:marBottom w:val="0"/>
      <w:divBdr>
        <w:top w:val="none" w:sz="0" w:space="0" w:color="auto"/>
        <w:left w:val="none" w:sz="0" w:space="0" w:color="auto"/>
        <w:bottom w:val="none" w:sz="0" w:space="0" w:color="auto"/>
        <w:right w:val="none" w:sz="0" w:space="0" w:color="auto"/>
      </w:divBdr>
      <w:divsChild>
        <w:div w:id="1369797857">
          <w:marLeft w:val="0"/>
          <w:marRight w:val="0"/>
          <w:marTop w:val="0"/>
          <w:marBottom w:val="0"/>
          <w:divBdr>
            <w:top w:val="none" w:sz="0" w:space="0" w:color="auto"/>
            <w:left w:val="none" w:sz="0" w:space="0" w:color="auto"/>
            <w:bottom w:val="none" w:sz="0" w:space="0" w:color="auto"/>
            <w:right w:val="none" w:sz="0" w:space="0" w:color="auto"/>
          </w:divBdr>
          <w:divsChild>
            <w:div w:id="323050464">
              <w:marLeft w:val="0"/>
              <w:marRight w:val="0"/>
              <w:marTop w:val="0"/>
              <w:marBottom w:val="0"/>
              <w:divBdr>
                <w:top w:val="none" w:sz="0" w:space="0" w:color="auto"/>
                <w:left w:val="none" w:sz="0" w:space="0" w:color="auto"/>
                <w:bottom w:val="none" w:sz="0" w:space="0" w:color="auto"/>
                <w:right w:val="none" w:sz="0" w:space="0" w:color="auto"/>
              </w:divBdr>
            </w:div>
            <w:div w:id="1423256149">
              <w:marLeft w:val="0"/>
              <w:marRight w:val="0"/>
              <w:marTop w:val="0"/>
              <w:marBottom w:val="0"/>
              <w:divBdr>
                <w:top w:val="none" w:sz="0" w:space="0" w:color="auto"/>
                <w:left w:val="none" w:sz="0" w:space="0" w:color="auto"/>
                <w:bottom w:val="none" w:sz="0" w:space="0" w:color="auto"/>
                <w:right w:val="none" w:sz="0" w:space="0" w:color="auto"/>
              </w:divBdr>
            </w:div>
            <w:div w:id="67581009">
              <w:marLeft w:val="0"/>
              <w:marRight w:val="0"/>
              <w:marTop w:val="0"/>
              <w:marBottom w:val="0"/>
              <w:divBdr>
                <w:top w:val="none" w:sz="0" w:space="0" w:color="auto"/>
                <w:left w:val="none" w:sz="0" w:space="0" w:color="auto"/>
                <w:bottom w:val="none" w:sz="0" w:space="0" w:color="auto"/>
                <w:right w:val="none" w:sz="0" w:space="0" w:color="auto"/>
              </w:divBdr>
            </w:div>
            <w:div w:id="598563603">
              <w:marLeft w:val="0"/>
              <w:marRight w:val="0"/>
              <w:marTop w:val="0"/>
              <w:marBottom w:val="0"/>
              <w:divBdr>
                <w:top w:val="none" w:sz="0" w:space="0" w:color="auto"/>
                <w:left w:val="none" w:sz="0" w:space="0" w:color="auto"/>
                <w:bottom w:val="none" w:sz="0" w:space="0" w:color="auto"/>
                <w:right w:val="none" w:sz="0" w:space="0" w:color="auto"/>
              </w:divBdr>
            </w:div>
            <w:div w:id="107240588">
              <w:marLeft w:val="0"/>
              <w:marRight w:val="0"/>
              <w:marTop w:val="0"/>
              <w:marBottom w:val="0"/>
              <w:divBdr>
                <w:top w:val="none" w:sz="0" w:space="0" w:color="auto"/>
                <w:left w:val="none" w:sz="0" w:space="0" w:color="auto"/>
                <w:bottom w:val="none" w:sz="0" w:space="0" w:color="auto"/>
                <w:right w:val="none" w:sz="0" w:space="0" w:color="auto"/>
              </w:divBdr>
            </w:div>
            <w:div w:id="76900242">
              <w:marLeft w:val="0"/>
              <w:marRight w:val="0"/>
              <w:marTop w:val="0"/>
              <w:marBottom w:val="0"/>
              <w:divBdr>
                <w:top w:val="none" w:sz="0" w:space="0" w:color="auto"/>
                <w:left w:val="none" w:sz="0" w:space="0" w:color="auto"/>
                <w:bottom w:val="none" w:sz="0" w:space="0" w:color="auto"/>
                <w:right w:val="none" w:sz="0" w:space="0" w:color="auto"/>
              </w:divBdr>
            </w:div>
            <w:div w:id="170350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976802">
      <w:bodyDiv w:val="1"/>
      <w:marLeft w:val="0"/>
      <w:marRight w:val="0"/>
      <w:marTop w:val="0"/>
      <w:marBottom w:val="0"/>
      <w:divBdr>
        <w:top w:val="none" w:sz="0" w:space="0" w:color="auto"/>
        <w:left w:val="none" w:sz="0" w:space="0" w:color="auto"/>
        <w:bottom w:val="none" w:sz="0" w:space="0" w:color="auto"/>
        <w:right w:val="none" w:sz="0" w:space="0" w:color="auto"/>
      </w:divBdr>
      <w:divsChild>
        <w:div w:id="1787315001">
          <w:marLeft w:val="-480"/>
          <w:marRight w:val="-480"/>
          <w:marTop w:val="360"/>
          <w:marBottom w:val="360"/>
          <w:divBdr>
            <w:top w:val="none" w:sz="0" w:space="0" w:color="auto"/>
            <w:left w:val="none" w:sz="0" w:space="0" w:color="auto"/>
            <w:bottom w:val="none" w:sz="0" w:space="0" w:color="auto"/>
            <w:right w:val="none" w:sz="0" w:space="0" w:color="auto"/>
          </w:divBdr>
        </w:div>
      </w:divsChild>
    </w:div>
    <w:div w:id="234240381">
      <w:bodyDiv w:val="1"/>
      <w:marLeft w:val="0"/>
      <w:marRight w:val="0"/>
      <w:marTop w:val="0"/>
      <w:marBottom w:val="0"/>
      <w:divBdr>
        <w:top w:val="none" w:sz="0" w:space="0" w:color="auto"/>
        <w:left w:val="none" w:sz="0" w:space="0" w:color="auto"/>
        <w:bottom w:val="none" w:sz="0" w:space="0" w:color="auto"/>
        <w:right w:val="none" w:sz="0" w:space="0" w:color="auto"/>
      </w:divBdr>
      <w:divsChild>
        <w:div w:id="927082679">
          <w:marLeft w:val="0"/>
          <w:marRight w:val="0"/>
          <w:marTop w:val="0"/>
          <w:marBottom w:val="0"/>
          <w:divBdr>
            <w:top w:val="none" w:sz="0" w:space="0" w:color="auto"/>
            <w:left w:val="none" w:sz="0" w:space="0" w:color="auto"/>
            <w:bottom w:val="none" w:sz="0" w:space="0" w:color="auto"/>
            <w:right w:val="none" w:sz="0" w:space="0" w:color="auto"/>
          </w:divBdr>
        </w:div>
      </w:divsChild>
    </w:div>
    <w:div w:id="237254958">
      <w:bodyDiv w:val="1"/>
      <w:marLeft w:val="0"/>
      <w:marRight w:val="0"/>
      <w:marTop w:val="0"/>
      <w:marBottom w:val="0"/>
      <w:divBdr>
        <w:top w:val="none" w:sz="0" w:space="0" w:color="auto"/>
        <w:left w:val="none" w:sz="0" w:space="0" w:color="auto"/>
        <w:bottom w:val="none" w:sz="0" w:space="0" w:color="auto"/>
        <w:right w:val="none" w:sz="0" w:space="0" w:color="auto"/>
      </w:divBdr>
    </w:div>
    <w:div w:id="239221494">
      <w:bodyDiv w:val="1"/>
      <w:marLeft w:val="0"/>
      <w:marRight w:val="0"/>
      <w:marTop w:val="0"/>
      <w:marBottom w:val="0"/>
      <w:divBdr>
        <w:top w:val="none" w:sz="0" w:space="0" w:color="auto"/>
        <w:left w:val="none" w:sz="0" w:space="0" w:color="auto"/>
        <w:bottom w:val="none" w:sz="0" w:space="0" w:color="auto"/>
        <w:right w:val="none" w:sz="0" w:space="0" w:color="auto"/>
      </w:divBdr>
    </w:div>
    <w:div w:id="247739470">
      <w:bodyDiv w:val="1"/>
      <w:marLeft w:val="0"/>
      <w:marRight w:val="0"/>
      <w:marTop w:val="0"/>
      <w:marBottom w:val="0"/>
      <w:divBdr>
        <w:top w:val="none" w:sz="0" w:space="0" w:color="auto"/>
        <w:left w:val="none" w:sz="0" w:space="0" w:color="auto"/>
        <w:bottom w:val="none" w:sz="0" w:space="0" w:color="auto"/>
        <w:right w:val="none" w:sz="0" w:space="0" w:color="auto"/>
      </w:divBdr>
    </w:div>
    <w:div w:id="251160979">
      <w:bodyDiv w:val="1"/>
      <w:marLeft w:val="0"/>
      <w:marRight w:val="0"/>
      <w:marTop w:val="0"/>
      <w:marBottom w:val="0"/>
      <w:divBdr>
        <w:top w:val="none" w:sz="0" w:space="0" w:color="auto"/>
        <w:left w:val="none" w:sz="0" w:space="0" w:color="auto"/>
        <w:bottom w:val="none" w:sz="0" w:space="0" w:color="auto"/>
        <w:right w:val="none" w:sz="0" w:space="0" w:color="auto"/>
      </w:divBdr>
    </w:div>
    <w:div w:id="254942039">
      <w:bodyDiv w:val="1"/>
      <w:marLeft w:val="0"/>
      <w:marRight w:val="0"/>
      <w:marTop w:val="0"/>
      <w:marBottom w:val="0"/>
      <w:divBdr>
        <w:top w:val="none" w:sz="0" w:space="0" w:color="auto"/>
        <w:left w:val="none" w:sz="0" w:space="0" w:color="auto"/>
        <w:bottom w:val="none" w:sz="0" w:space="0" w:color="auto"/>
        <w:right w:val="none" w:sz="0" w:space="0" w:color="auto"/>
      </w:divBdr>
    </w:div>
    <w:div w:id="256401530">
      <w:bodyDiv w:val="1"/>
      <w:marLeft w:val="0"/>
      <w:marRight w:val="0"/>
      <w:marTop w:val="0"/>
      <w:marBottom w:val="0"/>
      <w:divBdr>
        <w:top w:val="none" w:sz="0" w:space="0" w:color="auto"/>
        <w:left w:val="none" w:sz="0" w:space="0" w:color="auto"/>
        <w:bottom w:val="none" w:sz="0" w:space="0" w:color="auto"/>
        <w:right w:val="none" w:sz="0" w:space="0" w:color="auto"/>
      </w:divBdr>
      <w:divsChild>
        <w:div w:id="1527598292">
          <w:marLeft w:val="0"/>
          <w:marRight w:val="0"/>
          <w:marTop w:val="0"/>
          <w:marBottom w:val="0"/>
          <w:divBdr>
            <w:top w:val="none" w:sz="0" w:space="0" w:color="auto"/>
            <w:left w:val="single" w:sz="24" w:space="9" w:color="04AA6D"/>
            <w:bottom w:val="none" w:sz="0" w:space="0" w:color="auto"/>
            <w:right w:val="none" w:sz="0" w:space="0" w:color="auto"/>
          </w:divBdr>
          <w:divsChild>
            <w:div w:id="40379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03206">
      <w:bodyDiv w:val="1"/>
      <w:marLeft w:val="0"/>
      <w:marRight w:val="0"/>
      <w:marTop w:val="0"/>
      <w:marBottom w:val="0"/>
      <w:divBdr>
        <w:top w:val="none" w:sz="0" w:space="0" w:color="auto"/>
        <w:left w:val="none" w:sz="0" w:space="0" w:color="auto"/>
        <w:bottom w:val="none" w:sz="0" w:space="0" w:color="auto"/>
        <w:right w:val="none" w:sz="0" w:space="0" w:color="auto"/>
      </w:divBdr>
    </w:div>
    <w:div w:id="265694896">
      <w:bodyDiv w:val="1"/>
      <w:marLeft w:val="0"/>
      <w:marRight w:val="0"/>
      <w:marTop w:val="0"/>
      <w:marBottom w:val="0"/>
      <w:divBdr>
        <w:top w:val="none" w:sz="0" w:space="0" w:color="auto"/>
        <w:left w:val="none" w:sz="0" w:space="0" w:color="auto"/>
        <w:bottom w:val="none" w:sz="0" w:space="0" w:color="auto"/>
        <w:right w:val="none" w:sz="0" w:space="0" w:color="auto"/>
      </w:divBdr>
    </w:div>
    <w:div w:id="271015011">
      <w:bodyDiv w:val="1"/>
      <w:marLeft w:val="0"/>
      <w:marRight w:val="0"/>
      <w:marTop w:val="0"/>
      <w:marBottom w:val="0"/>
      <w:divBdr>
        <w:top w:val="none" w:sz="0" w:space="0" w:color="auto"/>
        <w:left w:val="none" w:sz="0" w:space="0" w:color="auto"/>
        <w:bottom w:val="none" w:sz="0" w:space="0" w:color="auto"/>
        <w:right w:val="none" w:sz="0" w:space="0" w:color="auto"/>
      </w:divBdr>
    </w:div>
    <w:div w:id="272129716">
      <w:bodyDiv w:val="1"/>
      <w:marLeft w:val="0"/>
      <w:marRight w:val="0"/>
      <w:marTop w:val="0"/>
      <w:marBottom w:val="0"/>
      <w:divBdr>
        <w:top w:val="none" w:sz="0" w:space="0" w:color="auto"/>
        <w:left w:val="none" w:sz="0" w:space="0" w:color="auto"/>
        <w:bottom w:val="none" w:sz="0" w:space="0" w:color="auto"/>
        <w:right w:val="none" w:sz="0" w:space="0" w:color="auto"/>
      </w:divBdr>
    </w:div>
    <w:div w:id="277445244">
      <w:bodyDiv w:val="1"/>
      <w:marLeft w:val="0"/>
      <w:marRight w:val="0"/>
      <w:marTop w:val="0"/>
      <w:marBottom w:val="0"/>
      <w:divBdr>
        <w:top w:val="none" w:sz="0" w:space="0" w:color="auto"/>
        <w:left w:val="none" w:sz="0" w:space="0" w:color="auto"/>
        <w:bottom w:val="none" w:sz="0" w:space="0" w:color="auto"/>
        <w:right w:val="none" w:sz="0" w:space="0" w:color="auto"/>
      </w:divBdr>
    </w:div>
    <w:div w:id="278995266">
      <w:bodyDiv w:val="1"/>
      <w:marLeft w:val="0"/>
      <w:marRight w:val="0"/>
      <w:marTop w:val="0"/>
      <w:marBottom w:val="0"/>
      <w:divBdr>
        <w:top w:val="none" w:sz="0" w:space="0" w:color="auto"/>
        <w:left w:val="none" w:sz="0" w:space="0" w:color="auto"/>
        <w:bottom w:val="none" w:sz="0" w:space="0" w:color="auto"/>
        <w:right w:val="none" w:sz="0" w:space="0" w:color="auto"/>
      </w:divBdr>
      <w:divsChild>
        <w:div w:id="835144713">
          <w:marLeft w:val="0"/>
          <w:marRight w:val="0"/>
          <w:marTop w:val="0"/>
          <w:marBottom w:val="0"/>
          <w:divBdr>
            <w:top w:val="none" w:sz="0" w:space="0" w:color="auto"/>
            <w:left w:val="none" w:sz="0" w:space="0" w:color="auto"/>
            <w:bottom w:val="none" w:sz="0" w:space="0" w:color="auto"/>
            <w:right w:val="none" w:sz="0" w:space="0" w:color="auto"/>
          </w:divBdr>
          <w:divsChild>
            <w:div w:id="41648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94153">
      <w:bodyDiv w:val="1"/>
      <w:marLeft w:val="0"/>
      <w:marRight w:val="0"/>
      <w:marTop w:val="0"/>
      <w:marBottom w:val="0"/>
      <w:divBdr>
        <w:top w:val="none" w:sz="0" w:space="0" w:color="auto"/>
        <w:left w:val="none" w:sz="0" w:space="0" w:color="auto"/>
        <w:bottom w:val="none" w:sz="0" w:space="0" w:color="auto"/>
        <w:right w:val="none" w:sz="0" w:space="0" w:color="auto"/>
      </w:divBdr>
    </w:div>
    <w:div w:id="280112586">
      <w:bodyDiv w:val="1"/>
      <w:marLeft w:val="0"/>
      <w:marRight w:val="0"/>
      <w:marTop w:val="0"/>
      <w:marBottom w:val="0"/>
      <w:divBdr>
        <w:top w:val="none" w:sz="0" w:space="0" w:color="auto"/>
        <w:left w:val="none" w:sz="0" w:space="0" w:color="auto"/>
        <w:bottom w:val="none" w:sz="0" w:space="0" w:color="auto"/>
        <w:right w:val="none" w:sz="0" w:space="0" w:color="auto"/>
      </w:divBdr>
      <w:divsChild>
        <w:div w:id="1807821627">
          <w:marLeft w:val="-480"/>
          <w:marRight w:val="-480"/>
          <w:marTop w:val="360"/>
          <w:marBottom w:val="360"/>
          <w:divBdr>
            <w:top w:val="none" w:sz="0" w:space="0" w:color="auto"/>
            <w:left w:val="none" w:sz="0" w:space="0" w:color="auto"/>
            <w:bottom w:val="none" w:sz="0" w:space="0" w:color="auto"/>
            <w:right w:val="none" w:sz="0" w:space="0" w:color="auto"/>
          </w:divBdr>
        </w:div>
      </w:divsChild>
    </w:div>
    <w:div w:id="283314229">
      <w:bodyDiv w:val="1"/>
      <w:marLeft w:val="0"/>
      <w:marRight w:val="0"/>
      <w:marTop w:val="0"/>
      <w:marBottom w:val="0"/>
      <w:divBdr>
        <w:top w:val="none" w:sz="0" w:space="0" w:color="auto"/>
        <w:left w:val="none" w:sz="0" w:space="0" w:color="auto"/>
        <w:bottom w:val="none" w:sz="0" w:space="0" w:color="auto"/>
        <w:right w:val="none" w:sz="0" w:space="0" w:color="auto"/>
      </w:divBdr>
      <w:divsChild>
        <w:div w:id="1989699985">
          <w:marLeft w:val="-300"/>
          <w:marRight w:val="-300"/>
          <w:marTop w:val="360"/>
          <w:marBottom w:val="360"/>
          <w:divBdr>
            <w:top w:val="none" w:sz="0" w:space="0" w:color="auto"/>
            <w:left w:val="none" w:sz="0" w:space="0" w:color="auto"/>
            <w:bottom w:val="none" w:sz="0" w:space="0" w:color="auto"/>
            <w:right w:val="none" w:sz="0" w:space="0" w:color="auto"/>
          </w:divBdr>
        </w:div>
      </w:divsChild>
    </w:div>
    <w:div w:id="284968215">
      <w:bodyDiv w:val="1"/>
      <w:marLeft w:val="0"/>
      <w:marRight w:val="0"/>
      <w:marTop w:val="0"/>
      <w:marBottom w:val="0"/>
      <w:divBdr>
        <w:top w:val="none" w:sz="0" w:space="0" w:color="auto"/>
        <w:left w:val="none" w:sz="0" w:space="0" w:color="auto"/>
        <w:bottom w:val="none" w:sz="0" w:space="0" w:color="auto"/>
        <w:right w:val="none" w:sz="0" w:space="0" w:color="auto"/>
      </w:divBdr>
    </w:div>
    <w:div w:id="286008607">
      <w:bodyDiv w:val="1"/>
      <w:marLeft w:val="0"/>
      <w:marRight w:val="0"/>
      <w:marTop w:val="0"/>
      <w:marBottom w:val="0"/>
      <w:divBdr>
        <w:top w:val="none" w:sz="0" w:space="0" w:color="auto"/>
        <w:left w:val="none" w:sz="0" w:space="0" w:color="auto"/>
        <w:bottom w:val="none" w:sz="0" w:space="0" w:color="auto"/>
        <w:right w:val="none" w:sz="0" w:space="0" w:color="auto"/>
      </w:divBdr>
      <w:divsChild>
        <w:div w:id="932544174">
          <w:marLeft w:val="0"/>
          <w:marRight w:val="0"/>
          <w:marTop w:val="0"/>
          <w:marBottom w:val="0"/>
          <w:divBdr>
            <w:top w:val="none" w:sz="0" w:space="0" w:color="auto"/>
            <w:left w:val="none" w:sz="0" w:space="0" w:color="auto"/>
            <w:bottom w:val="none" w:sz="0" w:space="0" w:color="auto"/>
            <w:right w:val="none" w:sz="0" w:space="0" w:color="auto"/>
          </w:divBdr>
          <w:divsChild>
            <w:div w:id="846747822">
              <w:marLeft w:val="0"/>
              <w:marRight w:val="0"/>
              <w:marTop w:val="0"/>
              <w:marBottom w:val="0"/>
              <w:divBdr>
                <w:top w:val="none" w:sz="0" w:space="0" w:color="auto"/>
                <w:left w:val="none" w:sz="0" w:space="0" w:color="auto"/>
                <w:bottom w:val="none" w:sz="0" w:space="0" w:color="auto"/>
                <w:right w:val="none" w:sz="0" w:space="0" w:color="auto"/>
              </w:divBdr>
              <w:divsChild>
                <w:div w:id="164751528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288246321">
      <w:bodyDiv w:val="1"/>
      <w:marLeft w:val="0"/>
      <w:marRight w:val="0"/>
      <w:marTop w:val="0"/>
      <w:marBottom w:val="0"/>
      <w:divBdr>
        <w:top w:val="none" w:sz="0" w:space="0" w:color="auto"/>
        <w:left w:val="none" w:sz="0" w:space="0" w:color="auto"/>
        <w:bottom w:val="none" w:sz="0" w:space="0" w:color="auto"/>
        <w:right w:val="none" w:sz="0" w:space="0" w:color="auto"/>
      </w:divBdr>
      <w:divsChild>
        <w:div w:id="2071078918">
          <w:marLeft w:val="0"/>
          <w:marRight w:val="0"/>
          <w:marTop w:val="0"/>
          <w:marBottom w:val="0"/>
          <w:divBdr>
            <w:top w:val="none" w:sz="0" w:space="0" w:color="auto"/>
            <w:left w:val="none" w:sz="0" w:space="0" w:color="auto"/>
            <w:bottom w:val="none" w:sz="0" w:space="0" w:color="auto"/>
            <w:right w:val="none" w:sz="0" w:space="0" w:color="auto"/>
          </w:divBdr>
          <w:divsChild>
            <w:div w:id="1326322315">
              <w:marLeft w:val="0"/>
              <w:marRight w:val="0"/>
              <w:marTop w:val="0"/>
              <w:marBottom w:val="0"/>
              <w:divBdr>
                <w:top w:val="none" w:sz="0" w:space="0" w:color="auto"/>
                <w:left w:val="none" w:sz="0" w:space="0" w:color="auto"/>
                <w:bottom w:val="none" w:sz="0" w:space="0" w:color="auto"/>
                <w:right w:val="none" w:sz="0" w:space="0" w:color="auto"/>
              </w:divBdr>
            </w:div>
            <w:div w:id="1947693955">
              <w:marLeft w:val="0"/>
              <w:marRight w:val="0"/>
              <w:marTop w:val="0"/>
              <w:marBottom w:val="0"/>
              <w:divBdr>
                <w:top w:val="none" w:sz="0" w:space="0" w:color="auto"/>
                <w:left w:val="none" w:sz="0" w:space="0" w:color="auto"/>
                <w:bottom w:val="none" w:sz="0" w:space="0" w:color="auto"/>
                <w:right w:val="none" w:sz="0" w:space="0" w:color="auto"/>
              </w:divBdr>
            </w:div>
            <w:div w:id="128130654">
              <w:marLeft w:val="0"/>
              <w:marRight w:val="0"/>
              <w:marTop w:val="0"/>
              <w:marBottom w:val="0"/>
              <w:divBdr>
                <w:top w:val="none" w:sz="0" w:space="0" w:color="auto"/>
                <w:left w:val="none" w:sz="0" w:space="0" w:color="auto"/>
                <w:bottom w:val="none" w:sz="0" w:space="0" w:color="auto"/>
                <w:right w:val="none" w:sz="0" w:space="0" w:color="auto"/>
              </w:divBdr>
            </w:div>
            <w:div w:id="1627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92888">
      <w:bodyDiv w:val="1"/>
      <w:marLeft w:val="0"/>
      <w:marRight w:val="0"/>
      <w:marTop w:val="0"/>
      <w:marBottom w:val="0"/>
      <w:divBdr>
        <w:top w:val="none" w:sz="0" w:space="0" w:color="auto"/>
        <w:left w:val="none" w:sz="0" w:space="0" w:color="auto"/>
        <w:bottom w:val="none" w:sz="0" w:space="0" w:color="auto"/>
        <w:right w:val="none" w:sz="0" w:space="0" w:color="auto"/>
      </w:divBdr>
    </w:div>
    <w:div w:id="290674272">
      <w:bodyDiv w:val="1"/>
      <w:marLeft w:val="0"/>
      <w:marRight w:val="0"/>
      <w:marTop w:val="0"/>
      <w:marBottom w:val="0"/>
      <w:divBdr>
        <w:top w:val="none" w:sz="0" w:space="0" w:color="auto"/>
        <w:left w:val="none" w:sz="0" w:space="0" w:color="auto"/>
        <w:bottom w:val="none" w:sz="0" w:space="0" w:color="auto"/>
        <w:right w:val="none" w:sz="0" w:space="0" w:color="auto"/>
      </w:divBdr>
      <w:divsChild>
        <w:div w:id="1585794180">
          <w:marLeft w:val="0"/>
          <w:marRight w:val="0"/>
          <w:marTop w:val="0"/>
          <w:marBottom w:val="0"/>
          <w:divBdr>
            <w:top w:val="none" w:sz="0" w:space="0" w:color="auto"/>
            <w:left w:val="none" w:sz="0" w:space="0" w:color="auto"/>
            <w:bottom w:val="none" w:sz="0" w:space="0" w:color="auto"/>
            <w:right w:val="none" w:sz="0" w:space="0" w:color="auto"/>
          </w:divBdr>
          <w:divsChild>
            <w:div w:id="2138059869">
              <w:marLeft w:val="0"/>
              <w:marRight w:val="0"/>
              <w:marTop w:val="0"/>
              <w:marBottom w:val="0"/>
              <w:divBdr>
                <w:top w:val="none" w:sz="0" w:space="0" w:color="auto"/>
                <w:left w:val="none" w:sz="0" w:space="0" w:color="auto"/>
                <w:bottom w:val="none" w:sz="0" w:space="0" w:color="auto"/>
                <w:right w:val="none" w:sz="0" w:space="0" w:color="auto"/>
              </w:divBdr>
            </w:div>
            <w:div w:id="1567377627">
              <w:marLeft w:val="0"/>
              <w:marRight w:val="0"/>
              <w:marTop w:val="0"/>
              <w:marBottom w:val="0"/>
              <w:divBdr>
                <w:top w:val="none" w:sz="0" w:space="0" w:color="auto"/>
                <w:left w:val="none" w:sz="0" w:space="0" w:color="auto"/>
                <w:bottom w:val="none" w:sz="0" w:space="0" w:color="auto"/>
                <w:right w:val="none" w:sz="0" w:space="0" w:color="auto"/>
              </w:divBdr>
            </w:div>
            <w:div w:id="467867935">
              <w:marLeft w:val="0"/>
              <w:marRight w:val="0"/>
              <w:marTop w:val="0"/>
              <w:marBottom w:val="0"/>
              <w:divBdr>
                <w:top w:val="none" w:sz="0" w:space="0" w:color="auto"/>
                <w:left w:val="none" w:sz="0" w:space="0" w:color="auto"/>
                <w:bottom w:val="none" w:sz="0" w:space="0" w:color="auto"/>
                <w:right w:val="none" w:sz="0" w:space="0" w:color="auto"/>
              </w:divBdr>
            </w:div>
            <w:div w:id="1055932681">
              <w:marLeft w:val="0"/>
              <w:marRight w:val="0"/>
              <w:marTop w:val="0"/>
              <w:marBottom w:val="0"/>
              <w:divBdr>
                <w:top w:val="none" w:sz="0" w:space="0" w:color="auto"/>
                <w:left w:val="none" w:sz="0" w:space="0" w:color="auto"/>
                <w:bottom w:val="none" w:sz="0" w:space="0" w:color="auto"/>
                <w:right w:val="none" w:sz="0" w:space="0" w:color="auto"/>
              </w:divBdr>
            </w:div>
            <w:div w:id="469860131">
              <w:marLeft w:val="0"/>
              <w:marRight w:val="0"/>
              <w:marTop w:val="0"/>
              <w:marBottom w:val="0"/>
              <w:divBdr>
                <w:top w:val="none" w:sz="0" w:space="0" w:color="auto"/>
                <w:left w:val="none" w:sz="0" w:space="0" w:color="auto"/>
                <w:bottom w:val="none" w:sz="0" w:space="0" w:color="auto"/>
                <w:right w:val="none" w:sz="0" w:space="0" w:color="auto"/>
              </w:divBdr>
            </w:div>
            <w:div w:id="568880792">
              <w:marLeft w:val="0"/>
              <w:marRight w:val="0"/>
              <w:marTop w:val="0"/>
              <w:marBottom w:val="0"/>
              <w:divBdr>
                <w:top w:val="none" w:sz="0" w:space="0" w:color="auto"/>
                <w:left w:val="none" w:sz="0" w:space="0" w:color="auto"/>
                <w:bottom w:val="none" w:sz="0" w:space="0" w:color="auto"/>
                <w:right w:val="none" w:sz="0" w:space="0" w:color="auto"/>
              </w:divBdr>
            </w:div>
            <w:div w:id="1820657041">
              <w:marLeft w:val="0"/>
              <w:marRight w:val="0"/>
              <w:marTop w:val="0"/>
              <w:marBottom w:val="0"/>
              <w:divBdr>
                <w:top w:val="none" w:sz="0" w:space="0" w:color="auto"/>
                <w:left w:val="none" w:sz="0" w:space="0" w:color="auto"/>
                <w:bottom w:val="none" w:sz="0" w:space="0" w:color="auto"/>
                <w:right w:val="none" w:sz="0" w:space="0" w:color="auto"/>
              </w:divBdr>
            </w:div>
            <w:div w:id="514807574">
              <w:marLeft w:val="0"/>
              <w:marRight w:val="0"/>
              <w:marTop w:val="0"/>
              <w:marBottom w:val="0"/>
              <w:divBdr>
                <w:top w:val="none" w:sz="0" w:space="0" w:color="auto"/>
                <w:left w:val="none" w:sz="0" w:space="0" w:color="auto"/>
                <w:bottom w:val="none" w:sz="0" w:space="0" w:color="auto"/>
                <w:right w:val="none" w:sz="0" w:space="0" w:color="auto"/>
              </w:divBdr>
            </w:div>
            <w:div w:id="135146025">
              <w:marLeft w:val="0"/>
              <w:marRight w:val="0"/>
              <w:marTop w:val="0"/>
              <w:marBottom w:val="0"/>
              <w:divBdr>
                <w:top w:val="none" w:sz="0" w:space="0" w:color="auto"/>
                <w:left w:val="none" w:sz="0" w:space="0" w:color="auto"/>
                <w:bottom w:val="none" w:sz="0" w:space="0" w:color="auto"/>
                <w:right w:val="none" w:sz="0" w:space="0" w:color="auto"/>
              </w:divBdr>
            </w:div>
            <w:div w:id="1810130031">
              <w:marLeft w:val="0"/>
              <w:marRight w:val="0"/>
              <w:marTop w:val="0"/>
              <w:marBottom w:val="0"/>
              <w:divBdr>
                <w:top w:val="none" w:sz="0" w:space="0" w:color="auto"/>
                <w:left w:val="none" w:sz="0" w:space="0" w:color="auto"/>
                <w:bottom w:val="none" w:sz="0" w:space="0" w:color="auto"/>
                <w:right w:val="none" w:sz="0" w:space="0" w:color="auto"/>
              </w:divBdr>
            </w:div>
            <w:div w:id="435055163">
              <w:marLeft w:val="0"/>
              <w:marRight w:val="0"/>
              <w:marTop w:val="0"/>
              <w:marBottom w:val="0"/>
              <w:divBdr>
                <w:top w:val="none" w:sz="0" w:space="0" w:color="auto"/>
                <w:left w:val="none" w:sz="0" w:space="0" w:color="auto"/>
                <w:bottom w:val="none" w:sz="0" w:space="0" w:color="auto"/>
                <w:right w:val="none" w:sz="0" w:space="0" w:color="auto"/>
              </w:divBdr>
            </w:div>
            <w:div w:id="1938715018">
              <w:marLeft w:val="0"/>
              <w:marRight w:val="0"/>
              <w:marTop w:val="0"/>
              <w:marBottom w:val="0"/>
              <w:divBdr>
                <w:top w:val="none" w:sz="0" w:space="0" w:color="auto"/>
                <w:left w:val="none" w:sz="0" w:space="0" w:color="auto"/>
                <w:bottom w:val="none" w:sz="0" w:space="0" w:color="auto"/>
                <w:right w:val="none" w:sz="0" w:space="0" w:color="auto"/>
              </w:divBdr>
            </w:div>
            <w:div w:id="1391071850">
              <w:marLeft w:val="0"/>
              <w:marRight w:val="0"/>
              <w:marTop w:val="0"/>
              <w:marBottom w:val="0"/>
              <w:divBdr>
                <w:top w:val="none" w:sz="0" w:space="0" w:color="auto"/>
                <w:left w:val="none" w:sz="0" w:space="0" w:color="auto"/>
                <w:bottom w:val="none" w:sz="0" w:space="0" w:color="auto"/>
                <w:right w:val="none" w:sz="0" w:space="0" w:color="auto"/>
              </w:divBdr>
            </w:div>
            <w:div w:id="1949582042">
              <w:marLeft w:val="0"/>
              <w:marRight w:val="0"/>
              <w:marTop w:val="0"/>
              <w:marBottom w:val="0"/>
              <w:divBdr>
                <w:top w:val="none" w:sz="0" w:space="0" w:color="auto"/>
                <w:left w:val="none" w:sz="0" w:space="0" w:color="auto"/>
                <w:bottom w:val="none" w:sz="0" w:space="0" w:color="auto"/>
                <w:right w:val="none" w:sz="0" w:space="0" w:color="auto"/>
              </w:divBdr>
            </w:div>
            <w:div w:id="1067655070">
              <w:marLeft w:val="0"/>
              <w:marRight w:val="0"/>
              <w:marTop w:val="0"/>
              <w:marBottom w:val="0"/>
              <w:divBdr>
                <w:top w:val="none" w:sz="0" w:space="0" w:color="auto"/>
                <w:left w:val="none" w:sz="0" w:space="0" w:color="auto"/>
                <w:bottom w:val="none" w:sz="0" w:space="0" w:color="auto"/>
                <w:right w:val="none" w:sz="0" w:space="0" w:color="auto"/>
              </w:divBdr>
            </w:div>
            <w:div w:id="39474659">
              <w:marLeft w:val="0"/>
              <w:marRight w:val="0"/>
              <w:marTop w:val="0"/>
              <w:marBottom w:val="0"/>
              <w:divBdr>
                <w:top w:val="none" w:sz="0" w:space="0" w:color="auto"/>
                <w:left w:val="none" w:sz="0" w:space="0" w:color="auto"/>
                <w:bottom w:val="none" w:sz="0" w:space="0" w:color="auto"/>
                <w:right w:val="none" w:sz="0" w:space="0" w:color="auto"/>
              </w:divBdr>
            </w:div>
            <w:div w:id="182205777">
              <w:marLeft w:val="0"/>
              <w:marRight w:val="0"/>
              <w:marTop w:val="0"/>
              <w:marBottom w:val="0"/>
              <w:divBdr>
                <w:top w:val="none" w:sz="0" w:space="0" w:color="auto"/>
                <w:left w:val="none" w:sz="0" w:space="0" w:color="auto"/>
                <w:bottom w:val="none" w:sz="0" w:space="0" w:color="auto"/>
                <w:right w:val="none" w:sz="0" w:space="0" w:color="auto"/>
              </w:divBdr>
            </w:div>
            <w:div w:id="1505439674">
              <w:marLeft w:val="0"/>
              <w:marRight w:val="0"/>
              <w:marTop w:val="0"/>
              <w:marBottom w:val="0"/>
              <w:divBdr>
                <w:top w:val="none" w:sz="0" w:space="0" w:color="auto"/>
                <w:left w:val="none" w:sz="0" w:space="0" w:color="auto"/>
                <w:bottom w:val="none" w:sz="0" w:space="0" w:color="auto"/>
                <w:right w:val="none" w:sz="0" w:space="0" w:color="auto"/>
              </w:divBdr>
            </w:div>
            <w:div w:id="2001081575">
              <w:marLeft w:val="0"/>
              <w:marRight w:val="0"/>
              <w:marTop w:val="0"/>
              <w:marBottom w:val="0"/>
              <w:divBdr>
                <w:top w:val="none" w:sz="0" w:space="0" w:color="auto"/>
                <w:left w:val="none" w:sz="0" w:space="0" w:color="auto"/>
                <w:bottom w:val="none" w:sz="0" w:space="0" w:color="auto"/>
                <w:right w:val="none" w:sz="0" w:space="0" w:color="auto"/>
              </w:divBdr>
            </w:div>
            <w:div w:id="1751461570">
              <w:marLeft w:val="0"/>
              <w:marRight w:val="0"/>
              <w:marTop w:val="0"/>
              <w:marBottom w:val="0"/>
              <w:divBdr>
                <w:top w:val="none" w:sz="0" w:space="0" w:color="auto"/>
                <w:left w:val="none" w:sz="0" w:space="0" w:color="auto"/>
                <w:bottom w:val="none" w:sz="0" w:space="0" w:color="auto"/>
                <w:right w:val="none" w:sz="0" w:space="0" w:color="auto"/>
              </w:divBdr>
            </w:div>
            <w:div w:id="1402633341">
              <w:marLeft w:val="0"/>
              <w:marRight w:val="0"/>
              <w:marTop w:val="0"/>
              <w:marBottom w:val="0"/>
              <w:divBdr>
                <w:top w:val="none" w:sz="0" w:space="0" w:color="auto"/>
                <w:left w:val="none" w:sz="0" w:space="0" w:color="auto"/>
                <w:bottom w:val="none" w:sz="0" w:space="0" w:color="auto"/>
                <w:right w:val="none" w:sz="0" w:space="0" w:color="auto"/>
              </w:divBdr>
            </w:div>
            <w:div w:id="1982610659">
              <w:marLeft w:val="0"/>
              <w:marRight w:val="0"/>
              <w:marTop w:val="0"/>
              <w:marBottom w:val="0"/>
              <w:divBdr>
                <w:top w:val="none" w:sz="0" w:space="0" w:color="auto"/>
                <w:left w:val="none" w:sz="0" w:space="0" w:color="auto"/>
                <w:bottom w:val="none" w:sz="0" w:space="0" w:color="auto"/>
                <w:right w:val="none" w:sz="0" w:space="0" w:color="auto"/>
              </w:divBdr>
            </w:div>
            <w:div w:id="1654406071">
              <w:marLeft w:val="0"/>
              <w:marRight w:val="0"/>
              <w:marTop w:val="0"/>
              <w:marBottom w:val="0"/>
              <w:divBdr>
                <w:top w:val="none" w:sz="0" w:space="0" w:color="auto"/>
                <w:left w:val="none" w:sz="0" w:space="0" w:color="auto"/>
                <w:bottom w:val="none" w:sz="0" w:space="0" w:color="auto"/>
                <w:right w:val="none" w:sz="0" w:space="0" w:color="auto"/>
              </w:divBdr>
            </w:div>
            <w:div w:id="1778060808">
              <w:marLeft w:val="0"/>
              <w:marRight w:val="0"/>
              <w:marTop w:val="0"/>
              <w:marBottom w:val="0"/>
              <w:divBdr>
                <w:top w:val="none" w:sz="0" w:space="0" w:color="auto"/>
                <w:left w:val="none" w:sz="0" w:space="0" w:color="auto"/>
                <w:bottom w:val="none" w:sz="0" w:space="0" w:color="auto"/>
                <w:right w:val="none" w:sz="0" w:space="0" w:color="auto"/>
              </w:divBdr>
            </w:div>
            <w:div w:id="1220357100">
              <w:marLeft w:val="0"/>
              <w:marRight w:val="0"/>
              <w:marTop w:val="0"/>
              <w:marBottom w:val="0"/>
              <w:divBdr>
                <w:top w:val="none" w:sz="0" w:space="0" w:color="auto"/>
                <w:left w:val="none" w:sz="0" w:space="0" w:color="auto"/>
                <w:bottom w:val="none" w:sz="0" w:space="0" w:color="auto"/>
                <w:right w:val="none" w:sz="0" w:space="0" w:color="auto"/>
              </w:divBdr>
            </w:div>
            <w:div w:id="2127501854">
              <w:marLeft w:val="0"/>
              <w:marRight w:val="0"/>
              <w:marTop w:val="0"/>
              <w:marBottom w:val="0"/>
              <w:divBdr>
                <w:top w:val="none" w:sz="0" w:space="0" w:color="auto"/>
                <w:left w:val="none" w:sz="0" w:space="0" w:color="auto"/>
                <w:bottom w:val="none" w:sz="0" w:space="0" w:color="auto"/>
                <w:right w:val="none" w:sz="0" w:space="0" w:color="auto"/>
              </w:divBdr>
            </w:div>
            <w:div w:id="228417723">
              <w:marLeft w:val="0"/>
              <w:marRight w:val="0"/>
              <w:marTop w:val="0"/>
              <w:marBottom w:val="0"/>
              <w:divBdr>
                <w:top w:val="none" w:sz="0" w:space="0" w:color="auto"/>
                <w:left w:val="none" w:sz="0" w:space="0" w:color="auto"/>
                <w:bottom w:val="none" w:sz="0" w:space="0" w:color="auto"/>
                <w:right w:val="none" w:sz="0" w:space="0" w:color="auto"/>
              </w:divBdr>
            </w:div>
            <w:div w:id="392894578">
              <w:marLeft w:val="0"/>
              <w:marRight w:val="0"/>
              <w:marTop w:val="0"/>
              <w:marBottom w:val="0"/>
              <w:divBdr>
                <w:top w:val="none" w:sz="0" w:space="0" w:color="auto"/>
                <w:left w:val="none" w:sz="0" w:space="0" w:color="auto"/>
                <w:bottom w:val="none" w:sz="0" w:space="0" w:color="auto"/>
                <w:right w:val="none" w:sz="0" w:space="0" w:color="auto"/>
              </w:divBdr>
            </w:div>
            <w:div w:id="131722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402212">
      <w:bodyDiv w:val="1"/>
      <w:marLeft w:val="0"/>
      <w:marRight w:val="0"/>
      <w:marTop w:val="0"/>
      <w:marBottom w:val="0"/>
      <w:divBdr>
        <w:top w:val="none" w:sz="0" w:space="0" w:color="auto"/>
        <w:left w:val="none" w:sz="0" w:space="0" w:color="auto"/>
        <w:bottom w:val="none" w:sz="0" w:space="0" w:color="auto"/>
        <w:right w:val="none" w:sz="0" w:space="0" w:color="auto"/>
      </w:divBdr>
    </w:div>
    <w:div w:id="293025879">
      <w:bodyDiv w:val="1"/>
      <w:marLeft w:val="0"/>
      <w:marRight w:val="0"/>
      <w:marTop w:val="0"/>
      <w:marBottom w:val="0"/>
      <w:divBdr>
        <w:top w:val="none" w:sz="0" w:space="0" w:color="auto"/>
        <w:left w:val="none" w:sz="0" w:space="0" w:color="auto"/>
        <w:bottom w:val="none" w:sz="0" w:space="0" w:color="auto"/>
        <w:right w:val="none" w:sz="0" w:space="0" w:color="auto"/>
      </w:divBdr>
      <w:divsChild>
        <w:div w:id="172765141">
          <w:marLeft w:val="0"/>
          <w:marRight w:val="0"/>
          <w:marTop w:val="0"/>
          <w:marBottom w:val="0"/>
          <w:divBdr>
            <w:top w:val="none" w:sz="0" w:space="0" w:color="auto"/>
            <w:left w:val="none" w:sz="0" w:space="0" w:color="auto"/>
            <w:bottom w:val="none" w:sz="0" w:space="0" w:color="auto"/>
            <w:right w:val="none" w:sz="0" w:space="0" w:color="auto"/>
          </w:divBdr>
          <w:divsChild>
            <w:div w:id="525094154">
              <w:marLeft w:val="0"/>
              <w:marRight w:val="0"/>
              <w:marTop w:val="0"/>
              <w:marBottom w:val="0"/>
              <w:divBdr>
                <w:top w:val="none" w:sz="0" w:space="0" w:color="auto"/>
                <w:left w:val="none" w:sz="0" w:space="0" w:color="auto"/>
                <w:bottom w:val="none" w:sz="0" w:space="0" w:color="auto"/>
                <w:right w:val="none" w:sz="0" w:space="0" w:color="auto"/>
              </w:divBdr>
            </w:div>
            <w:div w:id="685062176">
              <w:marLeft w:val="0"/>
              <w:marRight w:val="0"/>
              <w:marTop w:val="0"/>
              <w:marBottom w:val="0"/>
              <w:divBdr>
                <w:top w:val="none" w:sz="0" w:space="0" w:color="auto"/>
                <w:left w:val="none" w:sz="0" w:space="0" w:color="auto"/>
                <w:bottom w:val="none" w:sz="0" w:space="0" w:color="auto"/>
                <w:right w:val="none" w:sz="0" w:space="0" w:color="auto"/>
              </w:divBdr>
            </w:div>
            <w:div w:id="109867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51386">
      <w:bodyDiv w:val="1"/>
      <w:marLeft w:val="0"/>
      <w:marRight w:val="0"/>
      <w:marTop w:val="0"/>
      <w:marBottom w:val="0"/>
      <w:divBdr>
        <w:top w:val="none" w:sz="0" w:space="0" w:color="auto"/>
        <w:left w:val="none" w:sz="0" w:space="0" w:color="auto"/>
        <w:bottom w:val="none" w:sz="0" w:space="0" w:color="auto"/>
        <w:right w:val="none" w:sz="0" w:space="0" w:color="auto"/>
      </w:divBdr>
      <w:divsChild>
        <w:div w:id="550387149">
          <w:marLeft w:val="0"/>
          <w:marRight w:val="0"/>
          <w:marTop w:val="0"/>
          <w:marBottom w:val="0"/>
          <w:divBdr>
            <w:top w:val="none" w:sz="0" w:space="0" w:color="auto"/>
            <w:left w:val="single" w:sz="24" w:space="9" w:color="04AA6D"/>
            <w:bottom w:val="none" w:sz="0" w:space="0" w:color="auto"/>
            <w:right w:val="none" w:sz="0" w:space="0" w:color="auto"/>
          </w:divBdr>
          <w:divsChild>
            <w:div w:id="12859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97937">
      <w:bodyDiv w:val="1"/>
      <w:marLeft w:val="0"/>
      <w:marRight w:val="0"/>
      <w:marTop w:val="0"/>
      <w:marBottom w:val="0"/>
      <w:divBdr>
        <w:top w:val="none" w:sz="0" w:space="0" w:color="auto"/>
        <w:left w:val="none" w:sz="0" w:space="0" w:color="auto"/>
        <w:bottom w:val="none" w:sz="0" w:space="0" w:color="auto"/>
        <w:right w:val="none" w:sz="0" w:space="0" w:color="auto"/>
      </w:divBdr>
      <w:divsChild>
        <w:div w:id="830415520">
          <w:marLeft w:val="0"/>
          <w:marRight w:val="0"/>
          <w:marTop w:val="0"/>
          <w:marBottom w:val="0"/>
          <w:divBdr>
            <w:top w:val="none" w:sz="0" w:space="0" w:color="auto"/>
            <w:left w:val="none" w:sz="0" w:space="0" w:color="auto"/>
            <w:bottom w:val="none" w:sz="0" w:space="0" w:color="auto"/>
            <w:right w:val="none" w:sz="0" w:space="0" w:color="auto"/>
          </w:divBdr>
          <w:divsChild>
            <w:div w:id="2106269676">
              <w:marLeft w:val="0"/>
              <w:marRight w:val="0"/>
              <w:marTop w:val="0"/>
              <w:marBottom w:val="0"/>
              <w:divBdr>
                <w:top w:val="none" w:sz="0" w:space="0" w:color="auto"/>
                <w:left w:val="none" w:sz="0" w:space="0" w:color="auto"/>
                <w:bottom w:val="none" w:sz="0" w:space="0" w:color="auto"/>
                <w:right w:val="none" w:sz="0" w:space="0" w:color="auto"/>
              </w:divBdr>
              <w:divsChild>
                <w:div w:id="8913296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986669969">
          <w:marLeft w:val="0"/>
          <w:marRight w:val="0"/>
          <w:marTop w:val="0"/>
          <w:marBottom w:val="0"/>
          <w:divBdr>
            <w:top w:val="none" w:sz="0" w:space="0" w:color="auto"/>
            <w:left w:val="none" w:sz="0" w:space="0" w:color="auto"/>
            <w:bottom w:val="none" w:sz="0" w:space="0" w:color="auto"/>
            <w:right w:val="none" w:sz="0" w:space="0" w:color="auto"/>
          </w:divBdr>
          <w:divsChild>
            <w:div w:id="1393238794">
              <w:marLeft w:val="0"/>
              <w:marRight w:val="0"/>
              <w:marTop w:val="0"/>
              <w:marBottom w:val="0"/>
              <w:divBdr>
                <w:top w:val="none" w:sz="0" w:space="0" w:color="auto"/>
                <w:left w:val="none" w:sz="0" w:space="0" w:color="auto"/>
                <w:bottom w:val="none" w:sz="0" w:space="0" w:color="auto"/>
                <w:right w:val="none" w:sz="0" w:space="0" w:color="auto"/>
              </w:divBdr>
              <w:divsChild>
                <w:div w:id="1939366484">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19032007">
          <w:marLeft w:val="0"/>
          <w:marRight w:val="0"/>
          <w:marTop w:val="0"/>
          <w:marBottom w:val="0"/>
          <w:divBdr>
            <w:top w:val="none" w:sz="0" w:space="0" w:color="auto"/>
            <w:left w:val="none" w:sz="0" w:space="0" w:color="auto"/>
            <w:bottom w:val="none" w:sz="0" w:space="0" w:color="auto"/>
            <w:right w:val="none" w:sz="0" w:space="0" w:color="auto"/>
          </w:divBdr>
          <w:divsChild>
            <w:div w:id="685596198">
              <w:marLeft w:val="0"/>
              <w:marRight w:val="0"/>
              <w:marTop w:val="0"/>
              <w:marBottom w:val="0"/>
              <w:divBdr>
                <w:top w:val="none" w:sz="0" w:space="0" w:color="auto"/>
                <w:left w:val="none" w:sz="0" w:space="0" w:color="auto"/>
                <w:bottom w:val="none" w:sz="0" w:space="0" w:color="auto"/>
                <w:right w:val="none" w:sz="0" w:space="0" w:color="auto"/>
              </w:divBdr>
              <w:divsChild>
                <w:div w:id="630357429">
                  <w:marLeft w:val="0"/>
                  <w:marRight w:val="0"/>
                  <w:marTop w:val="0"/>
                  <w:marBottom w:val="0"/>
                  <w:divBdr>
                    <w:top w:val="none" w:sz="0" w:space="0" w:color="auto"/>
                    <w:left w:val="none" w:sz="0" w:space="0" w:color="auto"/>
                    <w:bottom w:val="none" w:sz="0" w:space="0" w:color="auto"/>
                    <w:right w:val="none" w:sz="0" w:space="0" w:color="auto"/>
                  </w:divBdr>
                  <w:divsChild>
                    <w:div w:id="1288193874">
                      <w:marLeft w:val="0"/>
                      <w:marRight w:val="0"/>
                      <w:marTop w:val="0"/>
                      <w:marBottom w:val="300"/>
                      <w:divBdr>
                        <w:top w:val="none" w:sz="0" w:space="0" w:color="auto"/>
                        <w:left w:val="none" w:sz="0" w:space="0" w:color="auto"/>
                        <w:bottom w:val="none" w:sz="0" w:space="0" w:color="auto"/>
                        <w:right w:val="none" w:sz="0" w:space="0" w:color="auto"/>
                      </w:divBdr>
                      <w:divsChild>
                        <w:div w:id="359404514">
                          <w:marLeft w:val="0"/>
                          <w:marRight w:val="0"/>
                          <w:marTop w:val="0"/>
                          <w:marBottom w:val="0"/>
                          <w:divBdr>
                            <w:top w:val="none" w:sz="0" w:space="0" w:color="auto"/>
                            <w:left w:val="none" w:sz="0" w:space="0" w:color="auto"/>
                            <w:bottom w:val="none" w:sz="0" w:space="0" w:color="auto"/>
                            <w:right w:val="none" w:sz="0" w:space="0" w:color="auto"/>
                          </w:divBdr>
                          <w:divsChild>
                            <w:div w:id="889880095">
                              <w:marLeft w:val="0"/>
                              <w:marRight w:val="0"/>
                              <w:marTop w:val="0"/>
                              <w:marBottom w:val="0"/>
                              <w:divBdr>
                                <w:top w:val="none" w:sz="0" w:space="0" w:color="auto"/>
                                <w:left w:val="none" w:sz="0" w:space="0" w:color="auto"/>
                                <w:bottom w:val="none" w:sz="0" w:space="0" w:color="auto"/>
                                <w:right w:val="none" w:sz="0" w:space="0" w:color="auto"/>
                              </w:divBdr>
                              <w:divsChild>
                                <w:div w:id="1879732373">
                                  <w:marLeft w:val="0"/>
                                  <w:marRight w:val="0"/>
                                  <w:marTop w:val="0"/>
                                  <w:marBottom w:val="0"/>
                                  <w:divBdr>
                                    <w:top w:val="none" w:sz="0" w:space="0" w:color="auto"/>
                                    <w:left w:val="none" w:sz="0" w:space="0" w:color="auto"/>
                                    <w:bottom w:val="none" w:sz="0" w:space="0" w:color="auto"/>
                                    <w:right w:val="none" w:sz="0" w:space="0" w:color="auto"/>
                                  </w:divBdr>
                                  <w:divsChild>
                                    <w:div w:id="165571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528008">
                          <w:marLeft w:val="0"/>
                          <w:marRight w:val="0"/>
                          <w:marTop w:val="0"/>
                          <w:marBottom w:val="0"/>
                          <w:divBdr>
                            <w:top w:val="none" w:sz="0" w:space="0" w:color="auto"/>
                            <w:left w:val="none" w:sz="0" w:space="0" w:color="auto"/>
                            <w:bottom w:val="none" w:sz="0" w:space="0" w:color="auto"/>
                            <w:right w:val="none" w:sz="0" w:space="0" w:color="auto"/>
                          </w:divBdr>
                          <w:divsChild>
                            <w:div w:id="146002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8191684">
      <w:bodyDiv w:val="1"/>
      <w:marLeft w:val="0"/>
      <w:marRight w:val="0"/>
      <w:marTop w:val="0"/>
      <w:marBottom w:val="0"/>
      <w:divBdr>
        <w:top w:val="none" w:sz="0" w:space="0" w:color="auto"/>
        <w:left w:val="none" w:sz="0" w:space="0" w:color="auto"/>
        <w:bottom w:val="none" w:sz="0" w:space="0" w:color="auto"/>
        <w:right w:val="none" w:sz="0" w:space="0" w:color="auto"/>
      </w:divBdr>
    </w:div>
    <w:div w:id="299920730">
      <w:bodyDiv w:val="1"/>
      <w:marLeft w:val="0"/>
      <w:marRight w:val="0"/>
      <w:marTop w:val="0"/>
      <w:marBottom w:val="0"/>
      <w:divBdr>
        <w:top w:val="none" w:sz="0" w:space="0" w:color="auto"/>
        <w:left w:val="none" w:sz="0" w:space="0" w:color="auto"/>
        <w:bottom w:val="none" w:sz="0" w:space="0" w:color="auto"/>
        <w:right w:val="none" w:sz="0" w:space="0" w:color="auto"/>
      </w:divBdr>
    </w:div>
    <w:div w:id="300161707">
      <w:bodyDiv w:val="1"/>
      <w:marLeft w:val="0"/>
      <w:marRight w:val="0"/>
      <w:marTop w:val="0"/>
      <w:marBottom w:val="0"/>
      <w:divBdr>
        <w:top w:val="none" w:sz="0" w:space="0" w:color="auto"/>
        <w:left w:val="none" w:sz="0" w:space="0" w:color="auto"/>
        <w:bottom w:val="none" w:sz="0" w:space="0" w:color="auto"/>
        <w:right w:val="none" w:sz="0" w:space="0" w:color="auto"/>
      </w:divBdr>
    </w:div>
    <w:div w:id="300615146">
      <w:bodyDiv w:val="1"/>
      <w:marLeft w:val="0"/>
      <w:marRight w:val="0"/>
      <w:marTop w:val="0"/>
      <w:marBottom w:val="0"/>
      <w:divBdr>
        <w:top w:val="none" w:sz="0" w:space="0" w:color="auto"/>
        <w:left w:val="none" w:sz="0" w:space="0" w:color="auto"/>
        <w:bottom w:val="none" w:sz="0" w:space="0" w:color="auto"/>
        <w:right w:val="none" w:sz="0" w:space="0" w:color="auto"/>
      </w:divBdr>
    </w:div>
    <w:div w:id="302739568">
      <w:bodyDiv w:val="1"/>
      <w:marLeft w:val="0"/>
      <w:marRight w:val="0"/>
      <w:marTop w:val="0"/>
      <w:marBottom w:val="0"/>
      <w:divBdr>
        <w:top w:val="none" w:sz="0" w:space="0" w:color="auto"/>
        <w:left w:val="none" w:sz="0" w:space="0" w:color="auto"/>
        <w:bottom w:val="none" w:sz="0" w:space="0" w:color="auto"/>
        <w:right w:val="none" w:sz="0" w:space="0" w:color="auto"/>
      </w:divBdr>
    </w:div>
    <w:div w:id="303782999">
      <w:bodyDiv w:val="1"/>
      <w:marLeft w:val="0"/>
      <w:marRight w:val="0"/>
      <w:marTop w:val="0"/>
      <w:marBottom w:val="0"/>
      <w:divBdr>
        <w:top w:val="none" w:sz="0" w:space="0" w:color="auto"/>
        <w:left w:val="none" w:sz="0" w:space="0" w:color="auto"/>
        <w:bottom w:val="none" w:sz="0" w:space="0" w:color="auto"/>
        <w:right w:val="none" w:sz="0" w:space="0" w:color="auto"/>
      </w:divBdr>
    </w:div>
    <w:div w:id="306982605">
      <w:bodyDiv w:val="1"/>
      <w:marLeft w:val="0"/>
      <w:marRight w:val="0"/>
      <w:marTop w:val="0"/>
      <w:marBottom w:val="0"/>
      <w:divBdr>
        <w:top w:val="none" w:sz="0" w:space="0" w:color="auto"/>
        <w:left w:val="none" w:sz="0" w:space="0" w:color="auto"/>
        <w:bottom w:val="none" w:sz="0" w:space="0" w:color="auto"/>
        <w:right w:val="none" w:sz="0" w:space="0" w:color="auto"/>
      </w:divBdr>
      <w:divsChild>
        <w:div w:id="498733501">
          <w:marLeft w:val="-480"/>
          <w:marRight w:val="-480"/>
          <w:marTop w:val="360"/>
          <w:marBottom w:val="360"/>
          <w:divBdr>
            <w:top w:val="none" w:sz="0" w:space="0" w:color="auto"/>
            <w:left w:val="none" w:sz="0" w:space="0" w:color="auto"/>
            <w:bottom w:val="none" w:sz="0" w:space="0" w:color="auto"/>
            <w:right w:val="none" w:sz="0" w:space="0" w:color="auto"/>
          </w:divBdr>
        </w:div>
      </w:divsChild>
    </w:div>
    <w:div w:id="314264439">
      <w:bodyDiv w:val="1"/>
      <w:marLeft w:val="0"/>
      <w:marRight w:val="0"/>
      <w:marTop w:val="0"/>
      <w:marBottom w:val="0"/>
      <w:divBdr>
        <w:top w:val="none" w:sz="0" w:space="0" w:color="auto"/>
        <w:left w:val="none" w:sz="0" w:space="0" w:color="auto"/>
        <w:bottom w:val="none" w:sz="0" w:space="0" w:color="auto"/>
        <w:right w:val="none" w:sz="0" w:space="0" w:color="auto"/>
      </w:divBdr>
      <w:divsChild>
        <w:div w:id="1782532518">
          <w:marLeft w:val="0"/>
          <w:marRight w:val="0"/>
          <w:marTop w:val="0"/>
          <w:marBottom w:val="0"/>
          <w:divBdr>
            <w:top w:val="none" w:sz="0" w:space="0" w:color="auto"/>
            <w:left w:val="none" w:sz="0" w:space="0" w:color="auto"/>
            <w:bottom w:val="none" w:sz="0" w:space="0" w:color="auto"/>
            <w:right w:val="none" w:sz="0" w:space="0" w:color="auto"/>
          </w:divBdr>
          <w:divsChild>
            <w:div w:id="14814659">
              <w:marLeft w:val="0"/>
              <w:marRight w:val="0"/>
              <w:marTop w:val="0"/>
              <w:marBottom w:val="0"/>
              <w:divBdr>
                <w:top w:val="none" w:sz="0" w:space="0" w:color="auto"/>
                <w:left w:val="none" w:sz="0" w:space="0" w:color="auto"/>
                <w:bottom w:val="none" w:sz="0" w:space="0" w:color="auto"/>
                <w:right w:val="none" w:sz="0" w:space="0" w:color="auto"/>
              </w:divBdr>
            </w:div>
            <w:div w:id="188614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768607">
      <w:bodyDiv w:val="1"/>
      <w:marLeft w:val="0"/>
      <w:marRight w:val="0"/>
      <w:marTop w:val="0"/>
      <w:marBottom w:val="0"/>
      <w:divBdr>
        <w:top w:val="none" w:sz="0" w:space="0" w:color="auto"/>
        <w:left w:val="none" w:sz="0" w:space="0" w:color="auto"/>
        <w:bottom w:val="none" w:sz="0" w:space="0" w:color="auto"/>
        <w:right w:val="none" w:sz="0" w:space="0" w:color="auto"/>
      </w:divBdr>
      <w:divsChild>
        <w:div w:id="1127578680">
          <w:marLeft w:val="0"/>
          <w:marRight w:val="0"/>
          <w:marTop w:val="0"/>
          <w:marBottom w:val="0"/>
          <w:divBdr>
            <w:top w:val="none" w:sz="0" w:space="0" w:color="auto"/>
            <w:left w:val="none" w:sz="0" w:space="0" w:color="auto"/>
            <w:bottom w:val="none" w:sz="0" w:space="0" w:color="auto"/>
            <w:right w:val="none" w:sz="0" w:space="0" w:color="auto"/>
          </w:divBdr>
          <w:divsChild>
            <w:div w:id="1396784368">
              <w:marLeft w:val="0"/>
              <w:marRight w:val="0"/>
              <w:marTop w:val="0"/>
              <w:marBottom w:val="0"/>
              <w:divBdr>
                <w:top w:val="none" w:sz="0" w:space="0" w:color="auto"/>
                <w:left w:val="none" w:sz="0" w:space="0" w:color="auto"/>
                <w:bottom w:val="none" w:sz="0" w:space="0" w:color="auto"/>
                <w:right w:val="none" w:sz="0" w:space="0" w:color="auto"/>
              </w:divBdr>
            </w:div>
            <w:div w:id="1733118279">
              <w:marLeft w:val="0"/>
              <w:marRight w:val="0"/>
              <w:marTop w:val="0"/>
              <w:marBottom w:val="0"/>
              <w:divBdr>
                <w:top w:val="none" w:sz="0" w:space="0" w:color="auto"/>
                <w:left w:val="none" w:sz="0" w:space="0" w:color="auto"/>
                <w:bottom w:val="none" w:sz="0" w:space="0" w:color="auto"/>
                <w:right w:val="none" w:sz="0" w:space="0" w:color="auto"/>
              </w:divBdr>
            </w:div>
            <w:div w:id="882601597">
              <w:marLeft w:val="0"/>
              <w:marRight w:val="0"/>
              <w:marTop w:val="0"/>
              <w:marBottom w:val="0"/>
              <w:divBdr>
                <w:top w:val="none" w:sz="0" w:space="0" w:color="auto"/>
                <w:left w:val="none" w:sz="0" w:space="0" w:color="auto"/>
                <w:bottom w:val="none" w:sz="0" w:space="0" w:color="auto"/>
                <w:right w:val="none" w:sz="0" w:space="0" w:color="auto"/>
              </w:divBdr>
            </w:div>
            <w:div w:id="1253974850">
              <w:marLeft w:val="0"/>
              <w:marRight w:val="0"/>
              <w:marTop w:val="0"/>
              <w:marBottom w:val="0"/>
              <w:divBdr>
                <w:top w:val="none" w:sz="0" w:space="0" w:color="auto"/>
                <w:left w:val="none" w:sz="0" w:space="0" w:color="auto"/>
                <w:bottom w:val="none" w:sz="0" w:space="0" w:color="auto"/>
                <w:right w:val="none" w:sz="0" w:space="0" w:color="auto"/>
              </w:divBdr>
            </w:div>
            <w:div w:id="515772427">
              <w:marLeft w:val="0"/>
              <w:marRight w:val="0"/>
              <w:marTop w:val="0"/>
              <w:marBottom w:val="0"/>
              <w:divBdr>
                <w:top w:val="none" w:sz="0" w:space="0" w:color="auto"/>
                <w:left w:val="none" w:sz="0" w:space="0" w:color="auto"/>
                <w:bottom w:val="none" w:sz="0" w:space="0" w:color="auto"/>
                <w:right w:val="none" w:sz="0" w:space="0" w:color="auto"/>
              </w:divBdr>
            </w:div>
            <w:div w:id="2052151524">
              <w:marLeft w:val="0"/>
              <w:marRight w:val="0"/>
              <w:marTop w:val="0"/>
              <w:marBottom w:val="0"/>
              <w:divBdr>
                <w:top w:val="none" w:sz="0" w:space="0" w:color="auto"/>
                <w:left w:val="none" w:sz="0" w:space="0" w:color="auto"/>
                <w:bottom w:val="none" w:sz="0" w:space="0" w:color="auto"/>
                <w:right w:val="none" w:sz="0" w:space="0" w:color="auto"/>
              </w:divBdr>
            </w:div>
            <w:div w:id="907299347">
              <w:marLeft w:val="0"/>
              <w:marRight w:val="0"/>
              <w:marTop w:val="0"/>
              <w:marBottom w:val="0"/>
              <w:divBdr>
                <w:top w:val="none" w:sz="0" w:space="0" w:color="auto"/>
                <w:left w:val="none" w:sz="0" w:space="0" w:color="auto"/>
                <w:bottom w:val="none" w:sz="0" w:space="0" w:color="auto"/>
                <w:right w:val="none" w:sz="0" w:space="0" w:color="auto"/>
              </w:divBdr>
            </w:div>
            <w:div w:id="1523472333">
              <w:marLeft w:val="0"/>
              <w:marRight w:val="0"/>
              <w:marTop w:val="0"/>
              <w:marBottom w:val="0"/>
              <w:divBdr>
                <w:top w:val="none" w:sz="0" w:space="0" w:color="auto"/>
                <w:left w:val="none" w:sz="0" w:space="0" w:color="auto"/>
                <w:bottom w:val="none" w:sz="0" w:space="0" w:color="auto"/>
                <w:right w:val="none" w:sz="0" w:space="0" w:color="auto"/>
              </w:divBdr>
            </w:div>
            <w:div w:id="1983538107">
              <w:marLeft w:val="0"/>
              <w:marRight w:val="0"/>
              <w:marTop w:val="0"/>
              <w:marBottom w:val="0"/>
              <w:divBdr>
                <w:top w:val="none" w:sz="0" w:space="0" w:color="auto"/>
                <w:left w:val="none" w:sz="0" w:space="0" w:color="auto"/>
                <w:bottom w:val="none" w:sz="0" w:space="0" w:color="auto"/>
                <w:right w:val="none" w:sz="0" w:space="0" w:color="auto"/>
              </w:divBdr>
            </w:div>
            <w:div w:id="632905180">
              <w:marLeft w:val="0"/>
              <w:marRight w:val="0"/>
              <w:marTop w:val="0"/>
              <w:marBottom w:val="0"/>
              <w:divBdr>
                <w:top w:val="none" w:sz="0" w:space="0" w:color="auto"/>
                <w:left w:val="none" w:sz="0" w:space="0" w:color="auto"/>
                <w:bottom w:val="none" w:sz="0" w:space="0" w:color="auto"/>
                <w:right w:val="none" w:sz="0" w:space="0" w:color="auto"/>
              </w:divBdr>
            </w:div>
            <w:div w:id="1980914522">
              <w:marLeft w:val="0"/>
              <w:marRight w:val="0"/>
              <w:marTop w:val="0"/>
              <w:marBottom w:val="0"/>
              <w:divBdr>
                <w:top w:val="none" w:sz="0" w:space="0" w:color="auto"/>
                <w:left w:val="none" w:sz="0" w:space="0" w:color="auto"/>
                <w:bottom w:val="none" w:sz="0" w:space="0" w:color="auto"/>
                <w:right w:val="none" w:sz="0" w:space="0" w:color="auto"/>
              </w:divBdr>
            </w:div>
            <w:div w:id="868376815">
              <w:marLeft w:val="0"/>
              <w:marRight w:val="0"/>
              <w:marTop w:val="0"/>
              <w:marBottom w:val="0"/>
              <w:divBdr>
                <w:top w:val="none" w:sz="0" w:space="0" w:color="auto"/>
                <w:left w:val="none" w:sz="0" w:space="0" w:color="auto"/>
                <w:bottom w:val="none" w:sz="0" w:space="0" w:color="auto"/>
                <w:right w:val="none" w:sz="0" w:space="0" w:color="auto"/>
              </w:divBdr>
            </w:div>
            <w:div w:id="1481775309">
              <w:marLeft w:val="0"/>
              <w:marRight w:val="0"/>
              <w:marTop w:val="0"/>
              <w:marBottom w:val="0"/>
              <w:divBdr>
                <w:top w:val="none" w:sz="0" w:space="0" w:color="auto"/>
                <w:left w:val="none" w:sz="0" w:space="0" w:color="auto"/>
                <w:bottom w:val="none" w:sz="0" w:space="0" w:color="auto"/>
                <w:right w:val="none" w:sz="0" w:space="0" w:color="auto"/>
              </w:divBdr>
            </w:div>
            <w:div w:id="2111702293">
              <w:marLeft w:val="0"/>
              <w:marRight w:val="0"/>
              <w:marTop w:val="0"/>
              <w:marBottom w:val="0"/>
              <w:divBdr>
                <w:top w:val="none" w:sz="0" w:space="0" w:color="auto"/>
                <w:left w:val="none" w:sz="0" w:space="0" w:color="auto"/>
                <w:bottom w:val="none" w:sz="0" w:space="0" w:color="auto"/>
                <w:right w:val="none" w:sz="0" w:space="0" w:color="auto"/>
              </w:divBdr>
            </w:div>
            <w:div w:id="2106725225">
              <w:marLeft w:val="0"/>
              <w:marRight w:val="0"/>
              <w:marTop w:val="0"/>
              <w:marBottom w:val="0"/>
              <w:divBdr>
                <w:top w:val="none" w:sz="0" w:space="0" w:color="auto"/>
                <w:left w:val="none" w:sz="0" w:space="0" w:color="auto"/>
                <w:bottom w:val="none" w:sz="0" w:space="0" w:color="auto"/>
                <w:right w:val="none" w:sz="0" w:space="0" w:color="auto"/>
              </w:divBdr>
            </w:div>
            <w:div w:id="1013000342">
              <w:marLeft w:val="0"/>
              <w:marRight w:val="0"/>
              <w:marTop w:val="0"/>
              <w:marBottom w:val="0"/>
              <w:divBdr>
                <w:top w:val="none" w:sz="0" w:space="0" w:color="auto"/>
                <w:left w:val="none" w:sz="0" w:space="0" w:color="auto"/>
                <w:bottom w:val="none" w:sz="0" w:space="0" w:color="auto"/>
                <w:right w:val="none" w:sz="0" w:space="0" w:color="auto"/>
              </w:divBdr>
            </w:div>
            <w:div w:id="603684536">
              <w:marLeft w:val="0"/>
              <w:marRight w:val="0"/>
              <w:marTop w:val="0"/>
              <w:marBottom w:val="0"/>
              <w:divBdr>
                <w:top w:val="none" w:sz="0" w:space="0" w:color="auto"/>
                <w:left w:val="none" w:sz="0" w:space="0" w:color="auto"/>
                <w:bottom w:val="none" w:sz="0" w:space="0" w:color="auto"/>
                <w:right w:val="none" w:sz="0" w:space="0" w:color="auto"/>
              </w:divBdr>
            </w:div>
            <w:div w:id="26407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761524">
      <w:bodyDiv w:val="1"/>
      <w:marLeft w:val="0"/>
      <w:marRight w:val="0"/>
      <w:marTop w:val="0"/>
      <w:marBottom w:val="0"/>
      <w:divBdr>
        <w:top w:val="none" w:sz="0" w:space="0" w:color="auto"/>
        <w:left w:val="none" w:sz="0" w:space="0" w:color="auto"/>
        <w:bottom w:val="none" w:sz="0" w:space="0" w:color="auto"/>
        <w:right w:val="none" w:sz="0" w:space="0" w:color="auto"/>
      </w:divBdr>
    </w:div>
    <w:div w:id="318656175">
      <w:bodyDiv w:val="1"/>
      <w:marLeft w:val="0"/>
      <w:marRight w:val="0"/>
      <w:marTop w:val="0"/>
      <w:marBottom w:val="0"/>
      <w:divBdr>
        <w:top w:val="none" w:sz="0" w:space="0" w:color="auto"/>
        <w:left w:val="none" w:sz="0" w:space="0" w:color="auto"/>
        <w:bottom w:val="none" w:sz="0" w:space="0" w:color="auto"/>
        <w:right w:val="none" w:sz="0" w:space="0" w:color="auto"/>
      </w:divBdr>
    </w:div>
    <w:div w:id="320544265">
      <w:bodyDiv w:val="1"/>
      <w:marLeft w:val="0"/>
      <w:marRight w:val="0"/>
      <w:marTop w:val="0"/>
      <w:marBottom w:val="0"/>
      <w:divBdr>
        <w:top w:val="none" w:sz="0" w:space="0" w:color="auto"/>
        <w:left w:val="none" w:sz="0" w:space="0" w:color="auto"/>
        <w:bottom w:val="none" w:sz="0" w:space="0" w:color="auto"/>
        <w:right w:val="none" w:sz="0" w:space="0" w:color="auto"/>
      </w:divBdr>
    </w:div>
    <w:div w:id="323749749">
      <w:bodyDiv w:val="1"/>
      <w:marLeft w:val="0"/>
      <w:marRight w:val="0"/>
      <w:marTop w:val="0"/>
      <w:marBottom w:val="0"/>
      <w:divBdr>
        <w:top w:val="none" w:sz="0" w:space="0" w:color="auto"/>
        <w:left w:val="none" w:sz="0" w:space="0" w:color="auto"/>
        <w:bottom w:val="none" w:sz="0" w:space="0" w:color="auto"/>
        <w:right w:val="none" w:sz="0" w:space="0" w:color="auto"/>
      </w:divBdr>
      <w:divsChild>
        <w:div w:id="1400791532">
          <w:marLeft w:val="0"/>
          <w:marRight w:val="0"/>
          <w:marTop w:val="0"/>
          <w:marBottom w:val="0"/>
          <w:divBdr>
            <w:top w:val="none" w:sz="0" w:space="0" w:color="auto"/>
            <w:left w:val="none" w:sz="0" w:space="0" w:color="auto"/>
            <w:bottom w:val="none" w:sz="0" w:space="0" w:color="auto"/>
            <w:right w:val="none" w:sz="0" w:space="0" w:color="auto"/>
          </w:divBdr>
          <w:divsChild>
            <w:div w:id="1066302301">
              <w:marLeft w:val="0"/>
              <w:marRight w:val="0"/>
              <w:marTop w:val="0"/>
              <w:marBottom w:val="0"/>
              <w:divBdr>
                <w:top w:val="none" w:sz="0" w:space="0" w:color="auto"/>
                <w:left w:val="none" w:sz="0" w:space="0" w:color="auto"/>
                <w:bottom w:val="none" w:sz="0" w:space="0" w:color="auto"/>
                <w:right w:val="none" w:sz="0" w:space="0" w:color="auto"/>
              </w:divBdr>
              <w:divsChild>
                <w:div w:id="1307857437">
                  <w:marLeft w:val="0"/>
                  <w:marRight w:val="0"/>
                  <w:marTop w:val="0"/>
                  <w:marBottom w:val="0"/>
                  <w:divBdr>
                    <w:top w:val="none" w:sz="0" w:space="0" w:color="auto"/>
                    <w:left w:val="none" w:sz="0" w:space="0" w:color="auto"/>
                    <w:bottom w:val="none" w:sz="0" w:space="0" w:color="auto"/>
                    <w:right w:val="none" w:sz="0" w:space="0" w:color="auto"/>
                  </w:divBdr>
                  <w:divsChild>
                    <w:div w:id="611518676">
                      <w:marLeft w:val="0"/>
                      <w:marRight w:val="0"/>
                      <w:marTop w:val="0"/>
                      <w:marBottom w:val="0"/>
                      <w:divBdr>
                        <w:top w:val="none" w:sz="0" w:space="0" w:color="auto"/>
                        <w:left w:val="none" w:sz="0" w:space="0" w:color="auto"/>
                        <w:bottom w:val="none" w:sz="0" w:space="0" w:color="auto"/>
                        <w:right w:val="none" w:sz="0" w:space="0" w:color="auto"/>
                      </w:divBdr>
                      <w:divsChild>
                        <w:div w:id="60913783">
                          <w:marLeft w:val="0"/>
                          <w:marRight w:val="0"/>
                          <w:marTop w:val="0"/>
                          <w:marBottom w:val="150"/>
                          <w:divBdr>
                            <w:top w:val="none" w:sz="0" w:space="0" w:color="auto"/>
                            <w:left w:val="none" w:sz="0" w:space="0" w:color="auto"/>
                            <w:bottom w:val="none" w:sz="0" w:space="0" w:color="auto"/>
                            <w:right w:val="none" w:sz="0" w:space="0" w:color="auto"/>
                          </w:divBdr>
                        </w:div>
                      </w:divsChild>
                    </w:div>
                    <w:div w:id="315384440">
                      <w:marLeft w:val="0"/>
                      <w:marRight w:val="0"/>
                      <w:marTop w:val="0"/>
                      <w:marBottom w:val="0"/>
                      <w:divBdr>
                        <w:top w:val="none" w:sz="0" w:space="0" w:color="auto"/>
                        <w:left w:val="none" w:sz="0" w:space="0" w:color="auto"/>
                        <w:bottom w:val="none" w:sz="0" w:space="0" w:color="auto"/>
                        <w:right w:val="none" w:sz="0" w:space="0" w:color="auto"/>
                      </w:divBdr>
                      <w:divsChild>
                        <w:div w:id="1274706254">
                          <w:marLeft w:val="-420"/>
                          <w:marRight w:val="0"/>
                          <w:marTop w:val="0"/>
                          <w:marBottom w:val="0"/>
                          <w:divBdr>
                            <w:top w:val="none" w:sz="0" w:space="0" w:color="auto"/>
                            <w:left w:val="none" w:sz="0" w:space="0" w:color="auto"/>
                            <w:bottom w:val="none" w:sz="0" w:space="0" w:color="auto"/>
                            <w:right w:val="none" w:sz="0" w:space="0" w:color="auto"/>
                          </w:divBdr>
                          <w:divsChild>
                            <w:div w:id="1589386297">
                              <w:marLeft w:val="0"/>
                              <w:marRight w:val="0"/>
                              <w:marTop w:val="0"/>
                              <w:marBottom w:val="0"/>
                              <w:divBdr>
                                <w:top w:val="none" w:sz="0" w:space="0" w:color="auto"/>
                                <w:left w:val="none" w:sz="0" w:space="0" w:color="auto"/>
                                <w:bottom w:val="none" w:sz="0" w:space="0" w:color="auto"/>
                                <w:right w:val="none" w:sz="0" w:space="0" w:color="auto"/>
                              </w:divBdr>
                              <w:divsChild>
                                <w:div w:id="1945916154">
                                  <w:marLeft w:val="0"/>
                                  <w:marRight w:val="0"/>
                                  <w:marTop w:val="0"/>
                                  <w:marBottom w:val="0"/>
                                  <w:divBdr>
                                    <w:top w:val="none" w:sz="0" w:space="0" w:color="auto"/>
                                    <w:left w:val="none" w:sz="0" w:space="0" w:color="auto"/>
                                    <w:bottom w:val="none" w:sz="0" w:space="0" w:color="auto"/>
                                    <w:right w:val="none" w:sz="0" w:space="0" w:color="auto"/>
                                  </w:divBdr>
                                  <w:divsChild>
                                    <w:div w:id="1672413744">
                                      <w:marLeft w:val="0"/>
                                      <w:marRight w:val="0"/>
                                      <w:marTop w:val="0"/>
                                      <w:marBottom w:val="0"/>
                                      <w:divBdr>
                                        <w:top w:val="none" w:sz="0" w:space="0" w:color="auto"/>
                                        <w:left w:val="none" w:sz="0" w:space="0" w:color="auto"/>
                                        <w:bottom w:val="none" w:sz="0" w:space="0" w:color="auto"/>
                                        <w:right w:val="none" w:sz="0" w:space="0" w:color="auto"/>
                                      </w:divBdr>
                                    </w:div>
                                    <w:div w:id="163101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011981">
                          <w:marLeft w:val="-420"/>
                          <w:marRight w:val="0"/>
                          <w:marTop w:val="0"/>
                          <w:marBottom w:val="0"/>
                          <w:divBdr>
                            <w:top w:val="none" w:sz="0" w:space="0" w:color="auto"/>
                            <w:left w:val="none" w:sz="0" w:space="0" w:color="auto"/>
                            <w:bottom w:val="none" w:sz="0" w:space="0" w:color="auto"/>
                            <w:right w:val="none" w:sz="0" w:space="0" w:color="auto"/>
                          </w:divBdr>
                          <w:divsChild>
                            <w:div w:id="581913817">
                              <w:marLeft w:val="0"/>
                              <w:marRight w:val="0"/>
                              <w:marTop w:val="0"/>
                              <w:marBottom w:val="0"/>
                              <w:divBdr>
                                <w:top w:val="none" w:sz="0" w:space="0" w:color="auto"/>
                                <w:left w:val="none" w:sz="0" w:space="0" w:color="auto"/>
                                <w:bottom w:val="none" w:sz="0" w:space="0" w:color="auto"/>
                                <w:right w:val="none" w:sz="0" w:space="0" w:color="auto"/>
                              </w:divBdr>
                              <w:divsChild>
                                <w:div w:id="1030649428">
                                  <w:marLeft w:val="0"/>
                                  <w:marRight w:val="0"/>
                                  <w:marTop w:val="0"/>
                                  <w:marBottom w:val="0"/>
                                  <w:divBdr>
                                    <w:top w:val="none" w:sz="0" w:space="0" w:color="auto"/>
                                    <w:left w:val="none" w:sz="0" w:space="0" w:color="auto"/>
                                    <w:bottom w:val="none" w:sz="0" w:space="0" w:color="auto"/>
                                    <w:right w:val="none" w:sz="0" w:space="0" w:color="auto"/>
                                  </w:divBdr>
                                  <w:divsChild>
                                    <w:div w:id="1412771765">
                                      <w:marLeft w:val="0"/>
                                      <w:marRight w:val="0"/>
                                      <w:marTop w:val="0"/>
                                      <w:marBottom w:val="0"/>
                                      <w:divBdr>
                                        <w:top w:val="none" w:sz="0" w:space="0" w:color="auto"/>
                                        <w:left w:val="none" w:sz="0" w:space="0" w:color="auto"/>
                                        <w:bottom w:val="none" w:sz="0" w:space="0" w:color="auto"/>
                                        <w:right w:val="none" w:sz="0" w:space="0" w:color="auto"/>
                                      </w:divBdr>
                                    </w:div>
                                    <w:div w:id="98365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5474836">
      <w:bodyDiv w:val="1"/>
      <w:marLeft w:val="0"/>
      <w:marRight w:val="0"/>
      <w:marTop w:val="0"/>
      <w:marBottom w:val="0"/>
      <w:divBdr>
        <w:top w:val="none" w:sz="0" w:space="0" w:color="auto"/>
        <w:left w:val="none" w:sz="0" w:space="0" w:color="auto"/>
        <w:bottom w:val="none" w:sz="0" w:space="0" w:color="auto"/>
        <w:right w:val="none" w:sz="0" w:space="0" w:color="auto"/>
      </w:divBdr>
      <w:divsChild>
        <w:div w:id="1172721323">
          <w:marLeft w:val="0"/>
          <w:marRight w:val="0"/>
          <w:marTop w:val="0"/>
          <w:marBottom w:val="0"/>
          <w:divBdr>
            <w:top w:val="none" w:sz="0" w:space="0" w:color="auto"/>
            <w:left w:val="none" w:sz="0" w:space="0" w:color="auto"/>
            <w:bottom w:val="none" w:sz="0" w:space="0" w:color="auto"/>
            <w:right w:val="none" w:sz="0" w:space="0" w:color="auto"/>
          </w:divBdr>
          <w:divsChild>
            <w:div w:id="1116557638">
              <w:marLeft w:val="0"/>
              <w:marRight w:val="0"/>
              <w:marTop w:val="0"/>
              <w:marBottom w:val="0"/>
              <w:divBdr>
                <w:top w:val="none" w:sz="0" w:space="0" w:color="auto"/>
                <w:left w:val="none" w:sz="0" w:space="0" w:color="auto"/>
                <w:bottom w:val="none" w:sz="0" w:space="0" w:color="auto"/>
                <w:right w:val="none" w:sz="0" w:space="0" w:color="auto"/>
              </w:divBdr>
            </w:div>
            <w:div w:id="334382284">
              <w:marLeft w:val="0"/>
              <w:marRight w:val="0"/>
              <w:marTop w:val="0"/>
              <w:marBottom w:val="0"/>
              <w:divBdr>
                <w:top w:val="none" w:sz="0" w:space="0" w:color="auto"/>
                <w:left w:val="none" w:sz="0" w:space="0" w:color="auto"/>
                <w:bottom w:val="none" w:sz="0" w:space="0" w:color="auto"/>
                <w:right w:val="none" w:sz="0" w:space="0" w:color="auto"/>
              </w:divBdr>
            </w:div>
            <w:div w:id="1912235412">
              <w:marLeft w:val="0"/>
              <w:marRight w:val="0"/>
              <w:marTop w:val="0"/>
              <w:marBottom w:val="0"/>
              <w:divBdr>
                <w:top w:val="none" w:sz="0" w:space="0" w:color="auto"/>
                <w:left w:val="none" w:sz="0" w:space="0" w:color="auto"/>
                <w:bottom w:val="none" w:sz="0" w:space="0" w:color="auto"/>
                <w:right w:val="none" w:sz="0" w:space="0" w:color="auto"/>
              </w:divBdr>
            </w:div>
            <w:div w:id="2138179575">
              <w:marLeft w:val="0"/>
              <w:marRight w:val="0"/>
              <w:marTop w:val="0"/>
              <w:marBottom w:val="0"/>
              <w:divBdr>
                <w:top w:val="none" w:sz="0" w:space="0" w:color="auto"/>
                <w:left w:val="none" w:sz="0" w:space="0" w:color="auto"/>
                <w:bottom w:val="none" w:sz="0" w:space="0" w:color="auto"/>
                <w:right w:val="none" w:sz="0" w:space="0" w:color="auto"/>
              </w:divBdr>
            </w:div>
            <w:div w:id="599027036">
              <w:marLeft w:val="0"/>
              <w:marRight w:val="0"/>
              <w:marTop w:val="0"/>
              <w:marBottom w:val="0"/>
              <w:divBdr>
                <w:top w:val="none" w:sz="0" w:space="0" w:color="auto"/>
                <w:left w:val="none" w:sz="0" w:space="0" w:color="auto"/>
                <w:bottom w:val="none" w:sz="0" w:space="0" w:color="auto"/>
                <w:right w:val="none" w:sz="0" w:space="0" w:color="auto"/>
              </w:divBdr>
            </w:div>
            <w:div w:id="109205503">
              <w:marLeft w:val="0"/>
              <w:marRight w:val="0"/>
              <w:marTop w:val="0"/>
              <w:marBottom w:val="0"/>
              <w:divBdr>
                <w:top w:val="none" w:sz="0" w:space="0" w:color="auto"/>
                <w:left w:val="none" w:sz="0" w:space="0" w:color="auto"/>
                <w:bottom w:val="none" w:sz="0" w:space="0" w:color="auto"/>
                <w:right w:val="none" w:sz="0" w:space="0" w:color="auto"/>
              </w:divBdr>
            </w:div>
            <w:div w:id="1661807120">
              <w:marLeft w:val="0"/>
              <w:marRight w:val="0"/>
              <w:marTop w:val="0"/>
              <w:marBottom w:val="0"/>
              <w:divBdr>
                <w:top w:val="none" w:sz="0" w:space="0" w:color="auto"/>
                <w:left w:val="none" w:sz="0" w:space="0" w:color="auto"/>
                <w:bottom w:val="none" w:sz="0" w:space="0" w:color="auto"/>
                <w:right w:val="none" w:sz="0" w:space="0" w:color="auto"/>
              </w:divBdr>
            </w:div>
            <w:div w:id="697435032">
              <w:marLeft w:val="0"/>
              <w:marRight w:val="0"/>
              <w:marTop w:val="0"/>
              <w:marBottom w:val="0"/>
              <w:divBdr>
                <w:top w:val="none" w:sz="0" w:space="0" w:color="auto"/>
                <w:left w:val="none" w:sz="0" w:space="0" w:color="auto"/>
                <w:bottom w:val="none" w:sz="0" w:space="0" w:color="auto"/>
                <w:right w:val="none" w:sz="0" w:space="0" w:color="auto"/>
              </w:divBdr>
            </w:div>
            <w:div w:id="2037846250">
              <w:marLeft w:val="0"/>
              <w:marRight w:val="0"/>
              <w:marTop w:val="0"/>
              <w:marBottom w:val="0"/>
              <w:divBdr>
                <w:top w:val="none" w:sz="0" w:space="0" w:color="auto"/>
                <w:left w:val="none" w:sz="0" w:space="0" w:color="auto"/>
                <w:bottom w:val="none" w:sz="0" w:space="0" w:color="auto"/>
                <w:right w:val="none" w:sz="0" w:space="0" w:color="auto"/>
              </w:divBdr>
            </w:div>
            <w:div w:id="1582568522">
              <w:marLeft w:val="0"/>
              <w:marRight w:val="0"/>
              <w:marTop w:val="0"/>
              <w:marBottom w:val="0"/>
              <w:divBdr>
                <w:top w:val="none" w:sz="0" w:space="0" w:color="auto"/>
                <w:left w:val="none" w:sz="0" w:space="0" w:color="auto"/>
                <w:bottom w:val="none" w:sz="0" w:space="0" w:color="auto"/>
                <w:right w:val="none" w:sz="0" w:space="0" w:color="auto"/>
              </w:divBdr>
            </w:div>
            <w:div w:id="1934315419">
              <w:marLeft w:val="0"/>
              <w:marRight w:val="0"/>
              <w:marTop w:val="0"/>
              <w:marBottom w:val="0"/>
              <w:divBdr>
                <w:top w:val="none" w:sz="0" w:space="0" w:color="auto"/>
                <w:left w:val="none" w:sz="0" w:space="0" w:color="auto"/>
                <w:bottom w:val="none" w:sz="0" w:space="0" w:color="auto"/>
                <w:right w:val="none" w:sz="0" w:space="0" w:color="auto"/>
              </w:divBdr>
            </w:div>
            <w:div w:id="437717798">
              <w:marLeft w:val="0"/>
              <w:marRight w:val="0"/>
              <w:marTop w:val="0"/>
              <w:marBottom w:val="0"/>
              <w:divBdr>
                <w:top w:val="none" w:sz="0" w:space="0" w:color="auto"/>
                <w:left w:val="none" w:sz="0" w:space="0" w:color="auto"/>
                <w:bottom w:val="none" w:sz="0" w:space="0" w:color="auto"/>
                <w:right w:val="none" w:sz="0" w:space="0" w:color="auto"/>
              </w:divBdr>
            </w:div>
            <w:div w:id="1138648794">
              <w:marLeft w:val="0"/>
              <w:marRight w:val="0"/>
              <w:marTop w:val="0"/>
              <w:marBottom w:val="0"/>
              <w:divBdr>
                <w:top w:val="none" w:sz="0" w:space="0" w:color="auto"/>
                <w:left w:val="none" w:sz="0" w:space="0" w:color="auto"/>
                <w:bottom w:val="none" w:sz="0" w:space="0" w:color="auto"/>
                <w:right w:val="none" w:sz="0" w:space="0" w:color="auto"/>
              </w:divBdr>
            </w:div>
            <w:div w:id="1321303892">
              <w:marLeft w:val="0"/>
              <w:marRight w:val="0"/>
              <w:marTop w:val="0"/>
              <w:marBottom w:val="0"/>
              <w:divBdr>
                <w:top w:val="none" w:sz="0" w:space="0" w:color="auto"/>
                <w:left w:val="none" w:sz="0" w:space="0" w:color="auto"/>
                <w:bottom w:val="none" w:sz="0" w:space="0" w:color="auto"/>
                <w:right w:val="none" w:sz="0" w:space="0" w:color="auto"/>
              </w:divBdr>
            </w:div>
            <w:div w:id="1628008327">
              <w:marLeft w:val="0"/>
              <w:marRight w:val="0"/>
              <w:marTop w:val="0"/>
              <w:marBottom w:val="0"/>
              <w:divBdr>
                <w:top w:val="none" w:sz="0" w:space="0" w:color="auto"/>
                <w:left w:val="none" w:sz="0" w:space="0" w:color="auto"/>
                <w:bottom w:val="none" w:sz="0" w:space="0" w:color="auto"/>
                <w:right w:val="none" w:sz="0" w:space="0" w:color="auto"/>
              </w:divBdr>
            </w:div>
            <w:div w:id="113174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92219">
      <w:bodyDiv w:val="1"/>
      <w:marLeft w:val="0"/>
      <w:marRight w:val="0"/>
      <w:marTop w:val="0"/>
      <w:marBottom w:val="0"/>
      <w:divBdr>
        <w:top w:val="none" w:sz="0" w:space="0" w:color="auto"/>
        <w:left w:val="none" w:sz="0" w:space="0" w:color="auto"/>
        <w:bottom w:val="none" w:sz="0" w:space="0" w:color="auto"/>
        <w:right w:val="none" w:sz="0" w:space="0" w:color="auto"/>
      </w:divBdr>
    </w:div>
    <w:div w:id="326324019">
      <w:bodyDiv w:val="1"/>
      <w:marLeft w:val="0"/>
      <w:marRight w:val="0"/>
      <w:marTop w:val="0"/>
      <w:marBottom w:val="0"/>
      <w:divBdr>
        <w:top w:val="none" w:sz="0" w:space="0" w:color="auto"/>
        <w:left w:val="none" w:sz="0" w:space="0" w:color="auto"/>
        <w:bottom w:val="none" w:sz="0" w:space="0" w:color="auto"/>
        <w:right w:val="none" w:sz="0" w:space="0" w:color="auto"/>
      </w:divBdr>
    </w:div>
    <w:div w:id="326830524">
      <w:bodyDiv w:val="1"/>
      <w:marLeft w:val="0"/>
      <w:marRight w:val="0"/>
      <w:marTop w:val="0"/>
      <w:marBottom w:val="0"/>
      <w:divBdr>
        <w:top w:val="none" w:sz="0" w:space="0" w:color="auto"/>
        <w:left w:val="none" w:sz="0" w:space="0" w:color="auto"/>
        <w:bottom w:val="none" w:sz="0" w:space="0" w:color="auto"/>
        <w:right w:val="none" w:sz="0" w:space="0" w:color="auto"/>
      </w:divBdr>
    </w:div>
    <w:div w:id="329992783">
      <w:bodyDiv w:val="1"/>
      <w:marLeft w:val="0"/>
      <w:marRight w:val="0"/>
      <w:marTop w:val="0"/>
      <w:marBottom w:val="0"/>
      <w:divBdr>
        <w:top w:val="none" w:sz="0" w:space="0" w:color="auto"/>
        <w:left w:val="none" w:sz="0" w:space="0" w:color="auto"/>
        <w:bottom w:val="none" w:sz="0" w:space="0" w:color="auto"/>
        <w:right w:val="none" w:sz="0" w:space="0" w:color="auto"/>
      </w:divBdr>
    </w:div>
    <w:div w:id="331565800">
      <w:bodyDiv w:val="1"/>
      <w:marLeft w:val="0"/>
      <w:marRight w:val="0"/>
      <w:marTop w:val="0"/>
      <w:marBottom w:val="0"/>
      <w:divBdr>
        <w:top w:val="none" w:sz="0" w:space="0" w:color="auto"/>
        <w:left w:val="none" w:sz="0" w:space="0" w:color="auto"/>
        <w:bottom w:val="none" w:sz="0" w:space="0" w:color="auto"/>
        <w:right w:val="none" w:sz="0" w:space="0" w:color="auto"/>
      </w:divBdr>
      <w:divsChild>
        <w:div w:id="287008352">
          <w:marLeft w:val="-300"/>
          <w:marRight w:val="-300"/>
          <w:marTop w:val="360"/>
          <w:marBottom w:val="360"/>
          <w:divBdr>
            <w:top w:val="none" w:sz="0" w:space="0" w:color="auto"/>
            <w:left w:val="none" w:sz="0" w:space="0" w:color="auto"/>
            <w:bottom w:val="none" w:sz="0" w:space="0" w:color="auto"/>
            <w:right w:val="none" w:sz="0" w:space="0" w:color="auto"/>
          </w:divBdr>
          <w:divsChild>
            <w:div w:id="719398578">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331762577">
      <w:bodyDiv w:val="1"/>
      <w:marLeft w:val="0"/>
      <w:marRight w:val="0"/>
      <w:marTop w:val="0"/>
      <w:marBottom w:val="0"/>
      <w:divBdr>
        <w:top w:val="none" w:sz="0" w:space="0" w:color="auto"/>
        <w:left w:val="none" w:sz="0" w:space="0" w:color="auto"/>
        <w:bottom w:val="none" w:sz="0" w:space="0" w:color="auto"/>
        <w:right w:val="none" w:sz="0" w:space="0" w:color="auto"/>
      </w:divBdr>
    </w:div>
    <w:div w:id="333186446">
      <w:bodyDiv w:val="1"/>
      <w:marLeft w:val="0"/>
      <w:marRight w:val="0"/>
      <w:marTop w:val="0"/>
      <w:marBottom w:val="0"/>
      <w:divBdr>
        <w:top w:val="none" w:sz="0" w:space="0" w:color="auto"/>
        <w:left w:val="none" w:sz="0" w:space="0" w:color="auto"/>
        <w:bottom w:val="none" w:sz="0" w:space="0" w:color="auto"/>
        <w:right w:val="none" w:sz="0" w:space="0" w:color="auto"/>
      </w:divBdr>
      <w:divsChild>
        <w:div w:id="1100220373">
          <w:marLeft w:val="0"/>
          <w:marRight w:val="0"/>
          <w:marTop w:val="0"/>
          <w:marBottom w:val="0"/>
          <w:divBdr>
            <w:top w:val="none" w:sz="0" w:space="0" w:color="auto"/>
            <w:left w:val="none" w:sz="0" w:space="0" w:color="auto"/>
            <w:bottom w:val="none" w:sz="0" w:space="0" w:color="auto"/>
            <w:right w:val="none" w:sz="0" w:space="0" w:color="auto"/>
          </w:divBdr>
          <w:divsChild>
            <w:div w:id="871722594">
              <w:marLeft w:val="0"/>
              <w:marRight w:val="0"/>
              <w:marTop w:val="0"/>
              <w:marBottom w:val="0"/>
              <w:divBdr>
                <w:top w:val="none" w:sz="0" w:space="0" w:color="auto"/>
                <w:left w:val="none" w:sz="0" w:space="0" w:color="auto"/>
                <w:bottom w:val="none" w:sz="0" w:space="0" w:color="auto"/>
                <w:right w:val="none" w:sz="0" w:space="0" w:color="auto"/>
              </w:divBdr>
              <w:divsChild>
                <w:div w:id="93666988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295519759">
          <w:marLeft w:val="0"/>
          <w:marRight w:val="0"/>
          <w:marTop w:val="0"/>
          <w:marBottom w:val="0"/>
          <w:divBdr>
            <w:top w:val="none" w:sz="0" w:space="0" w:color="auto"/>
            <w:left w:val="none" w:sz="0" w:space="0" w:color="auto"/>
            <w:bottom w:val="none" w:sz="0" w:space="0" w:color="auto"/>
            <w:right w:val="none" w:sz="0" w:space="0" w:color="auto"/>
          </w:divBdr>
          <w:divsChild>
            <w:div w:id="138098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728084">
      <w:bodyDiv w:val="1"/>
      <w:marLeft w:val="0"/>
      <w:marRight w:val="0"/>
      <w:marTop w:val="0"/>
      <w:marBottom w:val="0"/>
      <w:divBdr>
        <w:top w:val="none" w:sz="0" w:space="0" w:color="auto"/>
        <w:left w:val="none" w:sz="0" w:space="0" w:color="auto"/>
        <w:bottom w:val="none" w:sz="0" w:space="0" w:color="auto"/>
        <w:right w:val="none" w:sz="0" w:space="0" w:color="auto"/>
      </w:divBdr>
      <w:divsChild>
        <w:div w:id="107897699">
          <w:marLeft w:val="0"/>
          <w:marRight w:val="0"/>
          <w:marTop w:val="0"/>
          <w:marBottom w:val="0"/>
          <w:divBdr>
            <w:top w:val="none" w:sz="0" w:space="0" w:color="auto"/>
            <w:left w:val="none" w:sz="0" w:space="0" w:color="auto"/>
            <w:bottom w:val="none" w:sz="0" w:space="0" w:color="auto"/>
            <w:right w:val="none" w:sz="0" w:space="0" w:color="auto"/>
          </w:divBdr>
        </w:div>
        <w:div w:id="409618221">
          <w:marLeft w:val="0"/>
          <w:marRight w:val="0"/>
          <w:marTop w:val="0"/>
          <w:marBottom w:val="0"/>
          <w:divBdr>
            <w:top w:val="none" w:sz="0" w:space="0" w:color="auto"/>
            <w:left w:val="none" w:sz="0" w:space="0" w:color="auto"/>
            <w:bottom w:val="none" w:sz="0" w:space="0" w:color="auto"/>
            <w:right w:val="none" w:sz="0" w:space="0" w:color="auto"/>
          </w:divBdr>
        </w:div>
      </w:divsChild>
    </w:div>
    <w:div w:id="342434518">
      <w:bodyDiv w:val="1"/>
      <w:marLeft w:val="0"/>
      <w:marRight w:val="0"/>
      <w:marTop w:val="0"/>
      <w:marBottom w:val="0"/>
      <w:divBdr>
        <w:top w:val="none" w:sz="0" w:space="0" w:color="auto"/>
        <w:left w:val="none" w:sz="0" w:space="0" w:color="auto"/>
        <w:bottom w:val="none" w:sz="0" w:space="0" w:color="auto"/>
        <w:right w:val="none" w:sz="0" w:space="0" w:color="auto"/>
      </w:divBdr>
    </w:div>
    <w:div w:id="342589410">
      <w:bodyDiv w:val="1"/>
      <w:marLeft w:val="0"/>
      <w:marRight w:val="0"/>
      <w:marTop w:val="0"/>
      <w:marBottom w:val="0"/>
      <w:divBdr>
        <w:top w:val="none" w:sz="0" w:space="0" w:color="auto"/>
        <w:left w:val="none" w:sz="0" w:space="0" w:color="auto"/>
        <w:bottom w:val="none" w:sz="0" w:space="0" w:color="auto"/>
        <w:right w:val="none" w:sz="0" w:space="0" w:color="auto"/>
      </w:divBdr>
      <w:divsChild>
        <w:div w:id="691146309">
          <w:marLeft w:val="0"/>
          <w:marRight w:val="0"/>
          <w:marTop w:val="0"/>
          <w:marBottom w:val="0"/>
          <w:divBdr>
            <w:top w:val="none" w:sz="0" w:space="0" w:color="auto"/>
            <w:left w:val="single" w:sz="24" w:space="9" w:color="04AA6D"/>
            <w:bottom w:val="none" w:sz="0" w:space="0" w:color="auto"/>
            <w:right w:val="none" w:sz="0" w:space="0" w:color="auto"/>
          </w:divBdr>
          <w:divsChild>
            <w:div w:id="15762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10007">
      <w:bodyDiv w:val="1"/>
      <w:marLeft w:val="0"/>
      <w:marRight w:val="0"/>
      <w:marTop w:val="0"/>
      <w:marBottom w:val="0"/>
      <w:divBdr>
        <w:top w:val="none" w:sz="0" w:space="0" w:color="auto"/>
        <w:left w:val="none" w:sz="0" w:space="0" w:color="auto"/>
        <w:bottom w:val="none" w:sz="0" w:space="0" w:color="auto"/>
        <w:right w:val="none" w:sz="0" w:space="0" w:color="auto"/>
      </w:divBdr>
    </w:div>
    <w:div w:id="347365252">
      <w:bodyDiv w:val="1"/>
      <w:marLeft w:val="0"/>
      <w:marRight w:val="0"/>
      <w:marTop w:val="0"/>
      <w:marBottom w:val="0"/>
      <w:divBdr>
        <w:top w:val="none" w:sz="0" w:space="0" w:color="auto"/>
        <w:left w:val="none" w:sz="0" w:space="0" w:color="auto"/>
        <w:bottom w:val="none" w:sz="0" w:space="0" w:color="auto"/>
        <w:right w:val="none" w:sz="0" w:space="0" w:color="auto"/>
      </w:divBdr>
      <w:divsChild>
        <w:div w:id="1042560508">
          <w:marLeft w:val="0"/>
          <w:marRight w:val="0"/>
          <w:marTop w:val="0"/>
          <w:marBottom w:val="0"/>
          <w:divBdr>
            <w:top w:val="none" w:sz="0" w:space="0" w:color="auto"/>
            <w:left w:val="none" w:sz="0" w:space="0" w:color="auto"/>
            <w:bottom w:val="none" w:sz="0" w:space="0" w:color="auto"/>
            <w:right w:val="none" w:sz="0" w:space="0" w:color="auto"/>
          </w:divBdr>
          <w:divsChild>
            <w:div w:id="663629268">
              <w:marLeft w:val="0"/>
              <w:marRight w:val="0"/>
              <w:marTop w:val="0"/>
              <w:marBottom w:val="0"/>
              <w:divBdr>
                <w:top w:val="none" w:sz="0" w:space="0" w:color="auto"/>
                <w:left w:val="none" w:sz="0" w:space="0" w:color="auto"/>
                <w:bottom w:val="none" w:sz="0" w:space="0" w:color="auto"/>
                <w:right w:val="none" w:sz="0" w:space="0" w:color="auto"/>
              </w:divBdr>
            </w:div>
            <w:div w:id="554118870">
              <w:marLeft w:val="0"/>
              <w:marRight w:val="0"/>
              <w:marTop w:val="0"/>
              <w:marBottom w:val="0"/>
              <w:divBdr>
                <w:top w:val="none" w:sz="0" w:space="0" w:color="auto"/>
                <w:left w:val="none" w:sz="0" w:space="0" w:color="auto"/>
                <w:bottom w:val="none" w:sz="0" w:space="0" w:color="auto"/>
                <w:right w:val="none" w:sz="0" w:space="0" w:color="auto"/>
              </w:divBdr>
            </w:div>
            <w:div w:id="1691027797">
              <w:marLeft w:val="0"/>
              <w:marRight w:val="0"/>
              <w:marTop w:val="0"/>
              <w:marBottom w:val="0"/>
              <w:divBdr>
                <w:top w:val="none" w:sz="0" w:space="0" w:color="auto"/>
                <w:left w:val="none" w:sz="0" w:space="0" w:color="auto"/>
                <w:bottom w:val="none" w:sz="0" w:space="0" w:color="auto"/>
                <w:right w:val="none" w:sz="0" w:space="0" w:color="auto"/>
              </w:divBdr>
            </w:div>
            <w:div w:id="282420432">
              <w:marLeft w:val="0"/>
              <w:marRight w:val="0"/>
              <w:marTop w:val="0"/>
              <w:marBottom w:val="0"/>
              <w:divBdr>
                <w:top w:val="none" w:sz="0" w:space="0" w:color="auto"/>
                <w:left w:val="none" w:sz="0" w:space="0" w:color="auto"/>
                <w:bottom w:val="none" w:sz="0" w:space="0" w:color="auto"/>
                <w:right w:val="none" w:sz="0" w:space="0" w:color="auto"/>
              </w:divBdr>
            </w:div>
            <w:div w:id="445387147">
              <w:marLeft w:val="0"/>
              <w:marRight w:val="0"/>
              <w:marTop w:val="0"/>
              <w:marBottom w:val="0"/>
              <w:divBdr>
                <w:top w:val="none" w:sz="0" w:space="0" w:color="auto"/>
                <w:left w:val="none" w:sz="0" w:space="0" w:color="auto"/>
                <w:bottom w:val="none" w:sz="0" w:space="0" w:color="auto"/>
                <w:right w:val="none" w:sz="0" w:space="0" w:color="auto"/>
              </w:divBdr>
            </w:div>
            <w:div w:id="412244470">
              <w:marLeft w:val="0"/>
              <w:marRight w:val="0"/>
              <w:marTop w:val="0"/>
              <w:marBottom w:val="0"/>
              <w:divBdr>
                <w:top w:val="none" w:sz="0" w:space="0" w:color="auto"/>
                <w:left w:val="none" w:sz="0" w:space="0" w:color="auto"/>
                <w:bottom w:val="none" w:sz="0" w:space="0" w:color="auto"/>
                <w:right w:val="none" w:sz="0" w:space="0" w:color="auto"/>
              </w:divBdr>
            </w:div>
            <w:div w:id="1361395813">
              <w:marLeft w:val="0"/>
              <w:marRight w:val="0"/>
              <w:marTop w:val="0"/>
              <w:marBottom w:val="0"/>
              <w:divBdr>
                <w:top w:val="none" w:sz="0" w:space="0" w:color="auto"/>
                <w:left w:val="none" w:sz="0" w:space="0" w:color="auto"/>
                <w:bottom w:val="none" w:sz="0" w:space="0" w:color="auto"/>
                <w:right w:val="none" w:sz="0" w:space="0" w:color="auto"/>
              </w:divBdr>
            </w:div>
            <w:div w:id="2024669373">
              <w:marLeft w:val="0"/>
              <w:marRight w:val="0"/>
              <w:marTop w:val="0"/>
              <w:marBottom w:val="0"/>
              <w:divBdr>
                <w:top w:val="none" w:sz="0" w:space="0" w:color="auto"/>
                <w:left w:val="none" w:sz="0" w:space="0" w:color="auto"/>
                <w:bottom w:val="none" w:sz="0" w:space="0" w:color="auto"/>
                <w:right w:val="none" w:sz="0" w:space="0" w:color="auto"/>
              </w:divBdr>
            </w:div>
            <w:div w:id="1516843695">
              <w:marLeft w:val="0"/>
              <w:marRight w:val="0"/>
              <w:marTop w:val="0"/>
              <w:marBottom w:val="0"/>
              <w:divBdr>
                <w:top w:val="none" w:sz="0" w:space="0" w:color="auto"/>
                <w:left w:val="none" w:sz="0" w:space="0" w:color="auto"/>
                <w:bottom w:val="none" w:sz="0" w:space="0" w:color="auto"/>
                <w:right w:val="none" w:sz="0" w:space="0" w:color="auto"/>
              </w:divBdr>
            </w:div>
            <w:div w:id="66462325">
              <w:marLeft w:val="0"/>
              <w:marRight w:val="0"/>
              <w:marTop w:val="0"/>
              <w:marBottom w:val="0"/>
              <w:divBdr>
                <w:top w:val="none" w:sz="0" w:space="0" w:color="auto"/>
                <w:left w:val="none" w:sz="0" w:space="0" w:color="auto"/>
                <w:bottom w:val="none" w:sz="0" w:space="0" w:color="auto"/>
                <w:right w:val="none" w:sz="0" w:space="0" w:color="auto"/>
              </w:divBdr>
            </w:div>
            <w:div w:id="2056001470">
              <w:marLeft w:val="0"/>
              <w:marRight w:val="0"/>
              <w:marTop w:val="0"/>
              <w:marBottom w:val="0"/>
              <w:divBdr>
                <w:top w:val="none" w:sz="0" w:space="0" w:color="auto"/>
                <w:left w:val="none" w:sz="0" w:space="0" w:color="auto"/>
                <w:bottom w:val="none" w:sz="0" w:space="0" w:color="auto"/>
                <w:right w:val="none" w:sz="0" w:space="0" w:color="auto"/>
              </w:divBdr>
            </w:div>
            <w:div w:id="1929267721">
              <w:marLeft w:val="0"/>
              <w:marRight w:val="0"/>
              <w:marTop w:val="0"/>
              <w:marBottom w:val="0"/>
              <w:divBdr>
                <w:top w:val="none" w:sz="0" w:space="0" w:color="auto"/>
                <w:left w:val="none" w:sz="0" w:space="0" w:color="auto"/>
                <w:bottom w:val="none" w:sz="0" w:space="0" w:color="auto"/>
                <w:right w:val="none" w:sz="0" w:space="0" w:color="auto"/>
              </w:divBdr>
            </w:div>
            <w:div w:id="1652830492">
              <w:marLeft w:val="0"/>
              <w:marRight w:val="0"/>
              <w:marTop w:val="0"/>
              <w:marBottom w:val="0"/>
              <w:divBdr>
                <w:top w:val="none" w:sz="0" w:space="0" w:color="auto"/>
                <w:left w:val="none" w:sz="0" w:space="0" w:color="auto"/>
                <w:bottom w:val="none" w:sz="0" w:space="0" w:color="auto"/>
                <w:right w:val="none" w:sz="0" w:space="0" w:color="auto"/>
              </w:divBdr>
            </w:div>
            <w:div w:id="254096322">
              <w:marLeft w:val="0"/>
              <w:marRight w:val="0"/>
              <w:marTop w:val="0"/>
              <w:marBottom w:val="0"/>
              <w:divBdr>
                <w:top w:val="none" w:sz="0" w:space="0" w:color="auto"/>
                <w:left w:val="none" w:sz="0" w:space="0" w:color="auto"/>
                <w:bottom w:val="none" w:sz="0" w:space="0" w:color="auto"/>
                <w:right w:val="none" w:sz="0" w:space="0" w:color="auto"/>
              </w:divBdr>
            </w:div>
            <w:div w:id="948051182">
              <w:marLeft w:val="0"/>
              <w:marRight w:val="0"/>
              <w:marTop w:val="0"/>
              <w:marBottom w:val="0"/>
              <w:divBdr>
                <w:top w:val="none" w:sz="0" w:space="0" w:color="auto"/>
                <w:left w:val="none" w:sz="0" w:space="0" w:color="auto"/>
                <w:bottom w:val="none" w:sz="0" w:space="0" w:color="auto"/>
                <w:right w:val="none" w:sz="0" w:space="0" w:color="auto"/>
              </w:divBdr>
            </w:div>
            <w:div w:id="2048949572">
              <w:marLeft w:val="0"/>
              <w:marRight w:val="0"/>
              <w:marTop w:val="0"/>
              <w:marBottom w:val="0"/>
              <w:divBdr>
                <w:top w:val="none" w:sz="0" w:space="0" w:color="auto"/>
                <w:left w:val="none" w:sz="0" w:space="0" w:color="auto"/>
                <w:bottom w:val="none" w:sz="0" w:space="0" w:color="auto"/>
                <w:right w:val="none" w:sz="0" w:space="0" w:color="auto"/>
              </w:divBdr>
            </w:div>
            <w:div w:id="150104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79606">
      <w:bodyDiv w:val="1"/>
      <w:marLeft w:val="0"/>
      <w:marRight w:val="0"/>
      <w:marTop w:val="0"/>
      <w:marBottom w:val="0"/>
      <w:divBdr>
        <w:top w:val="none" w:sz="0" w:space="0" w:color="auto"/>
        <w:left w:val="none" w:sz="0" w:space="0" w:color="auto"/>
        <w:bottom w:val="none" w:sz="0" w:space="0" w:color="auto"/>
        <w:right w:val="none" w:sz="0" w:space="0" w:color="auto"/>
      </w:divBdr>
    </w:div>
    <w:div w:id="353963733">
      <w:bodyDiv w:val="1"/>
      <w:marLeft w:val="0"/>
      <w:marRight w:val="0"/>
      <w:marTop w:val="0"/>
      <w:marBottom w:val="0"/>
      <w:divBdr>
        <w:top w:val="none" w:sz="0" w:space="0" w:color="auto"/>
        <w:left w:val="none" w:sz="0" w:space="0" w:color="auto"/>
        <w:bottom w:val="none" w:sz="0" w:space="0" w:color="auto"/>
        <w:right w:val="none" w:sz="0" w:space="0" w:color="auto"/>
      </w:divBdr>
      <w:divsChild>
        <w:div w:id="1771270277">
          <w:marLeft w:val="0"/>
          <w:marRight w:val="0"/>
          <w:marTop w:val="0"/>
          <w:marBottom w:val="0"/>
          <w:divBdr>
            <w:top w:val="none" w:sz="0" w:space="0" w:color="auto"/>
            <w:left w:val="none" w:sz="0" w:space="0" w:color="auto"/>
            <w:bottom w:val="none" w:sz="0" w:space="0" w:color="auto"/>
            <w:right w:val="none" w:sz="0" w:space="0" w:color="auto"/>
          </w:divBdr>
          <w:divsChild>
            <w:div w:id="855271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287302">
          <w:marLeft w:val="0"/>
          <w:marRight w:val="0"/>
          <w:marTop w:val="0"/>
          <w:marBottom w:val="0"/>
          <w:divBdr>
            <w:top w:val="none" w:sz="0" w:space="0" w:color="auto"/>
            <w:left w:val="none" w:sz="0" w:space="0" w:color="auto"/>
            <w:bottom w:val="none" w:sz="0" w:space="0" w:color="auto"/>
            <w:right w:val="none" w:sz="0" w:space="0" w:color="auto"/>
          </w:divBdr>
        </w:div>
      </w:divsChild>
    </w:div>
    <w:div w:id="354816731">
      <w:bodyDiv w:val="1"/>
      <w:marLeft w:val="0"/>
      <w:marRight w:val="0"/>
      <w:marTop w:val="0"/>
      <w:marBottom w:val="0"/>
      <w:divBdr>
        <w:top w:val="none" w:sz="0" w:space="0" w:color="auto"/>
        <w:left w:val="none" w:sz="0" w:space="0" w:color="auto"/>
        <w:bottom w:val="none" w:sz="0" w:space="0" w:color="auto"/>
        <w:right w:val="none" w:sz="0" w:space="0" w:color="auto"/>
      </w:divBdr>
    </w:div>
    <w:div w:id="357438899">
      <w:bodyDiv w:val="1"/>
      <w:marLeft w:val="0"/>
      <w:marRight w:val="0"/>
      <w:marTop w:val="0"/>
      <w:marBottom w:val="0"/>
      <w:divBdr>
        <w:top w:val="none" w:sz="0" w:space="0" w:color="auto"/>
        <w:left w:val="none" w:sz="0" w:space="0" w:color="auto"/>
        <w:bottom w:val="none" w:sz="0" w:space="0" w:color="auto"/>
        <w:right w:val="none" w:sz="0" w:space="0" w:color="auto"/>
      </w:divBdr>
      <w:divsChild>
        <w:div w:id="1908102177">
          <w:marLeft w:val="0"/>
          <w:marRight w:val="0"/>
          <w:marTop w:val="0"/>
          <w:marBottom w:val="0"/>
          <w:divBdr>
            <w:top w:val="none" w:sz="0" w:space="0" w:color="auto"/>
            <w:left w:val="none" w:sz="0" w:space="0" w:color="auto"/>
            <w:bottom w:val="none" w:sz="0" w:space="0" w:color="auto"/>
            <w:right w:val="none" w:sz="0" w:space="0" w:color="auto"/>
          </w:divBdr>
          <w:divsChild>
            <w:div w:id="634528777">
              <w:marLeft w:val="0"/>
              <w:marRight w:val="0"/>
              <w:marTop w:val="0"/>
              <w:marBottom w:val="0"/>
              <w:divBdr>
                <w:top w:val="none" w:sz="0" w:space="0" w:color="auto"/>
                <w:left w:val="none" w:sz="0" w:space="0" w:color="auto"/>
                <w:bottom w:val="none" w:sz="0" w:space="0" w:color="auto"/>
                <w:right w:val="none" w:sz="0" w:space="0" w:color="auto"/>
              </w:divBdr>
            </w:div>
            <w:div w:id="2052918618">
              <w:marLeft w:val="0"/>
              <w:marRight w:val="0"/>
              <w:marTop w:val="0"/>
              <w:marBottom w:val="0"/>
              <w:divBdr>
                <w:top w:val="none" w:sz="0" w:space="0" w:color="auto"/>
                <w:left w:val="none" w:sz="0" w:space="0" w:color="auto"/>
                <w:bottom w:val="none" w:sz="0" w:space="0" w:color="auto"/>
                <w:right w:val="none" w:sz="0" w:space="0" w:color="auto"/>
              </w:divBdr>
            </w:div>
            <w:div w:id="1217231886">
              <w:marLeft w:val="0"/>
              <w:marRight w:val="0"/>
              <w:marTop w:val="0"/>
              <w:marBottom w:val="0"/>
              <w:divBdr>
                <w:top w:val="none" w:sz="0" w:space="0" w:color="auto"/>
                <w:left w:val="none" w:sz="0" w:space="0" w:color="auto"/>
                <w:bottom w:val="none" w:sz="0" w:space="0" w:color="auto"/>
                <w:right w:val="none" w:sz="0" w:space="0" w:color="auto"/>
              </w:divBdr>
            </w:div>
            <w:div w:id="151429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865629">
      <w:bodyDiv w:val="1"/>
      <w:marLeft w:val="0"/>
      <w:marRight w:val="0"/>
      <w:marTop w:val="0"/>
      <w:marBottom w:val="0"/>
      <w:divBdr>
        <w:top w:val="none" w:sz="0" w:space="0" w:color="auto"/>
        <w:left w:val="none" w:sz="0" w:space="0" w:color="auto"/>
        <w:bottom w:val="none" w:sz="0" w:space="0" w:color="auto"/>
        <w:right w:val="none" w:sz="0" w:space="0" w:color="auto"/>
      </w:divBdr>
    </w:div>
    <w:div w:id="360130905">
      <w:bodyDiv w:val="1"/>
      <w:marLeft w:val="0"/>
      <w:marRight w:val="0"/>
      <w:marTop w:val="0"/>
      <w:marBottom w:val="0"/>
      <w:divBdr>
        <w:top w:val="none" w:sz="0" w:space="0" w:color="auto"/>
        <w:left w:val="none" w:sz="0" w:space="0" w:color="auto"/>
        <w:bottom w:val="none" w:sz="0" w:space="0" w:color="auto"/>
        <w:right w:val="none" w:sz="0" w:space="0" w:color="auto"/>
      </w:divBdr>
      <w:divsChild>
        <w:div w:id="695809156">
          <w:marLeft w:val="0"/>
          <w:marRight w:val="0"/>
          <w:marTop w:val="0"/>
          <w:marBottom w:val="0"/>
          <w:divBdr>
            <w:top w:val="none" w:sz="0" w:space="0" w:color="auto"/>
            <w:left w:val="single" w:sz="24" w:space="9" w:color="04AA6D"/>
            <w:bottom w:val="none" w:sz="0" w:space="0" w:color="auto"/>
            <w:right w:val="none" w:sz="0" w:space="0" w:color="auto"/>
          </w:divBdr>
          <w:divsChild>
            <w:div w:id="73867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94899">
      <w:bodyDiv w:val="1"/>
      <w:marLeft w:val="0"/>
      <w:marRight w:val="0"/>
      <w:marTop w:val="0"/>
      <w:marBottom w:val="0"/>
      <w:divBdr>
        <w:top w:val="none" w:sz="0" w:space="0" w:color="auto"/>
        <w:left w:val="none" w:sz="0" w:space="0" w:color="auto"/>
        <w:bottom w:val="none" w:sz="0" w:space="0" w:color="auto"/>
        <w:right w:val="none" w:sz="0" w:space="0" w:color="auto"/>
      </w:divBdr>
    </w:div>
    <w:div w:id="362632402">
      <w:bodyDiv w:val="1"/>
      <w:marLeft w:val="0"/>
      <w:marRight w:val="0"/>
      <w:marTop w:val="0"/>
      <w:marBottom w:val="0"/>
      <w:divBdr>
        <w:top w:val="none" w:sz="0" w:space="0" w:color="auto"/>
        <w:left w:val="none" w:sz="0" w:space="0" w:color="auto"/>
        <w:bottom w:val="none" w:sz="0" w:space="0" w:color="auto"/>
        <w:right w:val="none" w:sz="0" w:space="0" w:color="auto"/>
      </w:divBdr>
      <w:divsChild>
        <w:div w:id="1892572000">
          <w:marLeft w:val="0"/>
          <w:marRight w:val="0"/>
          <w:marTop w:val="0"/>
          <w:marBottom w:val="0"/>
          <w:divBdr>
            <w:top w:val="none" w:sz="0" w:space="0" w:color="auto"/>
            <w:left w:val="none" w:sz="0" w:space="0" w:color="auto"/>
            <w:bottom w:val="none" w:sz="0" w:space="0" w:color="auto"/>
            <w:right w:val="none" w:sz="0" w:space="0" w:color="auto"/>
          </w:divBdr>
          <w:divsChild>
            <w:div w:id="620960625">
              <w:marLeft w:val="0"/>
              <w:marRight w:val="0"/>
              <w:marTop w:val="0"/>
              <w:marBottom w:val="0"/>
              <w:divBdr>
                <w:top w:val="none" w:sz="0" w:space="0" w:color="auto"/>
                <w:left w:val="none" w:sz="0" w:space="0" w:color="auto"/>
                <w:bottom w:val="none" w:sz="0" w:space="0" w:color="auto"/>
                <w:right w:val="none" w:sz="0" w:space="0" w:color="auto"/>
              </w:divBdr>
            </w:div>
            <w:div w:id="1289093261">
              <w:marLeft w:val="0"/>
              <w:marRight w:val="0"/>
              <w:marTop w:val="0"/>
              <w:marBottom w:val="0"/>
              <w:divBdr>
                <w:top w:val="none" w:sz="0" w:space="0" w:color="auto"/>
                <w:left w:val="none" w:sz="0" w:space="0" w:color="auto"/>
                <w:bottom w:val="none" w:sz="0" w:space="0" w:color="auto"/>
                <w:right w:val="none" w:sz="0" w:space="0" w:color="auto"/>
              </w:divBdr>
            </w:div>
            <w:div w:id="998072066">
              <w:marLeft w:val="0"/>
              <w:marRight w:val="0"/>
              <w:marTop w:val="0"/>
              <w:marBottom w:val="0"/>
              <w:divBdr>
                <w:top w:val="none" w:sz="0" w:space="0" w:color="auto"/>
                <w:left w:val="none" w:sz="0" w:space="0" w:color="auto"/>
                <w:bottom w:val="none" w:sz="0" w:space="0" w:color="auto"/>
                <w:right w:val="none" w:sz="0" w:space="0" w:color="auto"/>
              </w:divBdr>
            </w:div>
            <w:div w:id="204139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749449">
      <w:bodyDiv w:val="1"/>
      <w:marLeft w:val="0"/>
      <w:marRight w:val="0"/>
      <w:marTop w:val="0"/>
      <w:marBottom w:val="0"/>
      <w:divBdr>
        <w:top w:val="none" w:sz="0" w:space="0" w:color="auto"/>
        <w:left w:val="none" w:sz="0" w:space="0" w:color="auto"/>
        <w:bottom w:val="none" w:sz="0" w:space="0" w:color="auto"/>
        <w:right w:val="none" w:sz="0" w:space="0" w:color="auto"/>
      </w:divBdr>
    </w:div>
    <w:div w:id="364598866">
      <w:bodyDiv w:val="1"/>
      <w:marLeft w:val="0"/>
      <w:marRight w:val="0"/>
      <w:marTop w:val="0"/>
      <w:marBottom w:val="0"/>
      <w:divBdr>
        <w:top w:val="none" w:sz="0" w:space="0" w:color="auto"/>
        <w:left w:val="none" w:sz="0" w:space="0" w:color="auto"/>
        <w:bottom w:val="none" w:sz="0" w:space="0" w:color="auto"/>
        <w:right w:val="none" w:sz="0" w:space="0" w:color="auto"/>
      </w:divBdr>
    </w:div>
    <w:div w:id="364718005">
      <w:bodyDiv w:val="1"/>
      <w:marLeft w:val="0"/>
      <w:marRight w:val="0"/>
      <w:marTop w:val="0"/>
      <w:marBottom w:val="0"/>
      <w:divBdr>
        <w:top w:val="none" w:sz="0" w:space="0" w:color="auto"/>
        <w:left w:val="none" w:sz="0" w:space="0" w:color="auto"/>
        <w:bottom w:val="none" w:sz="0" w:space="0" w:color="auto"/>
        <w:right w:val="none" w:sz="0" w:space="0" w:color="auto"/>
      </w:divBdr>
      <w:divsChild>
        <w:div w:id="1171065213">
          <w:marLeft w:val="0"/>
          <w:marRight w:val="0"/>
          <w:marTop w:val="0"/>
          <w:marBottom w:val="0"/>
          <w:divBdr>
            <w:top w:val="none" w:sz="0" w:space="0" w:color="auto"/>
            <w:left w:val="none" w:sz="0" w:space="0" w:color="auto"/>
            <w:bottom w:val="none" w:sz="0" w:space="0" w:color="auto"/>
            <w:right w:val="none" w:sz="0" w:space="0" w:color="auto"/>
          </w:divBdr>
          <w:divsChild>
            <w:div w:id="2135362021">
              <w:marLeft w:val="0"/>
              <w:marRight w:val="0"/>
              <w:marTop w:val="0"/>
              <w:marBottom w:val="0"/>
              <w:divBdr>
                <w:top w:val="none" w:sz="0" w:space="0" w:color="auto"/>
                <w:left w:val="none" w:sz="0" w:space="0" w:color="auto"/>
                <w:bottom w:val="none" w:sz="0" w:space="0" w:color="auto"/>
                <w:right w:val="none" w:sz="0" w:space="0" w:color="auto"/>
              </w:divBdr>
            </w:div>
            <w:div w:id="583532855">
              <w:marLeft w:val="0"/>
              <w:marRight w:val="0"/>
              <w:marTop w:val="0"/>
              <w:marBottom w:val="0"/>
              <w:divBdr>
                <w:top w:val="none" w:sz="0" w:space="0" w:color="auto"/>
                <w:left w:val="none" w:sz="0" w:space="0" w:color="auto"/>
                <w:bottom w:val="none" w:sz="0" w:space="0" w:color="auto"/>
                <w:right w:val="none" w:sz="0" w:space="0" w:color="auto"/>
              </w:divBdr>
            </w:div>
            <w:div w:id="500971266">
              <w:marLeft w:val="0"/>
              <w:marRight w:val="0"/>
              <w:marTop w:val="0"/>
              <w:marBottom w:val="0"/>
              <w:divBdr>
                <w:top w:val="none" w:sz="0" w:space="0" w:color="auto"/>
                <w:left w:val="none" w:sz="0" w:space="0" w:color="auto"/>
                <w:bottom w:val="none" w:sz="0" w:space="0" w:color="auto"/>
                <w:right w:val="none" w:sz="0" w:space="0" w:color="auto"/>
              </w:divBdr>
            </w:div>
            <w:div w:id="1403332144">
              <w:marLeft w:val="0"/>
              <w:marRight w:val="0"/>
              <w:marTop w:val="0"/>
              <w:marBottom w:val="0"/>
              <w:divBdr>
                <w:top w:val="none" w:sz="0" w:space="0" w:color="auto"/>
                <w:left w:val="none" w:sz="0" w:space="0" w:color="auto"/>
                <w:bottom w:val="none" w:sz="0" w:space="0" w:color="auto"/>
                <w:right w:val="none" w:sz="0" w:space="0" w:color="auto"/>
              </w:divBdr>
            </w:div>
            <w:div w:id="465589601">
              <w:marLeft w:val="0"/>
              <w:marRight w:val="0"/>
              <w:marTop w:val="0"/>
              <w:marBottom w:val="0"/>
              <w:divBdr>
                <w:top w:val="none" w:sz="0" w:space="0" w:color="auto"/>
                <w:left w:val="none" w:sz="0" w:space="0" w:color="auto"/>
                <w:bottom w:val="none" w:sz="0" w:space="0" w:color="auto"/>
                <w:right w:val="none" w:sz="0" w:space="0" w:color="auto"/>
              </w:divBdr>
            </w:div>
            <w:div w:id="20179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057606">
      <w:bodyDiv w:val="1"/>
      <w:marLeft w:val="0"/>
      <w:marRight w:val="0"/>
      <w:marTop w:val="0"/>
      <w:marBottom w:val="0"/>
      <w:divBdr>
        <w:top w:val="none" w:sz="0" w:space="0" w:color="auto"/>
        <w:left w:val="none" w:sz="0" w:space="0" w:color="auto"/>
        <w:bottom w:val="none" w:sz="0" w:space="0" w:color="auto"/>
        <w:right w:val="none" w:sz="0" w:space="0" w:color="auto"/>
      </w:divBdr>
    </w:div>
    <w:div w:id="365524074">
      <w:bodyDiv w:val="1"/>
      <w:marLeft w:val="0"/>
      <w:marRight w:val="0"/>
      <w:marTop w:val="0"/>
      <w:marBottom w:val="0"/>
      <w:divBdr>
        <w:top w:val="none" w:sz="0" w:space="0" w:color="auto"/>
        <w:left w:val="none" w:sz="0" w:space="0" w:color="auto"/>
        <w:bottom w:val="none" w:sz="0" w:space="0" w:color="auto"/>
        <w:right w:val="none" w:sz="0" w:space="0" w:color="auto"/>
      </w:divBdr>
    </w:div>
    <w:div w:id="365716092">
      <w:bodyDiv w:val="1"/>
      <w:marLeft w:val="0"/>
      <w:marRight w:val="0"/>
      <w:marTop w:val="0"/>
      <w:marBottom w:val="0"/>
      <w:divBdr>
        <w:top w:val="none" w:sz="0" w:space="0" w:color="auto"/>
        <w:left w:val="none" w:sz="0" w:space="0" w:color="auto"/>
        <w:bottom w:val="none" w:sz="0" w:space="0" w:color="auto"/>
        <w:right w:val="none" w:sz="0" w:space="0" w:color="auto"/>
      </w:divBdr>
      <w:divsChild>
        <w:div w:id="1901862034">
          <w:marLeft w:val="0"/>
          <w:marRight w:val="0"/>
          <w:marTop w:val="0"/>
          <w:marBottom w:val="0"/>
          <w:divBdr>
            <w:top w:val="none" w:sz="0" w:space="0" w:color="auto"/>
            <w:left w:val="none" w:sz="0" w:space="0" w:color="auto"/>
            <w:bottom w:val="none" w:sz="0" w:space="0" w:color="auto"/>
            <w:right w:val="none" w:sz="0" w:space="0" w:color="auto"/>
          </w:divBdr>
          <w:divsChild>
            <w:div w:id="42391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964647">
      <w:bodyDiv w:val="1"/>
      <w:marLeft w:val="0"/>
      <w:marRight w:val="0"/>
      <w:marTop w:val="0"/>
      <w:marBottom w:val="0"/>
      <w:divBdr>
        <w:top w:val="none" w:sz="0" w:space="0" w:color="auto"/>
        <w:left w:val="none" w:sz="0" w:space="0" w:color="auto"/>
        <w:bottom w:val="none" w:sz="0" w:space="0" w:color="auto"/>
        <w:right w:val="none" w:sz="0" w:space="0" w:color="auto"/>
      </w:divBdr>
      <w:divsChild>
        <w:div w:id="1540387892">
          <w:marLeft w:val="0"/>
          <w:marRight w:val="0"/>
          <w:marTop w:val="0"/>
          <w:marBottom w:val="0"/>
          <w:divBdr>
            <w:top w:val="none" w:sz="0" w:space="0" w:color="auto"/>
            <w:left w:val="none" w:sz="0" w:space="0" w:color="auto"/>
            <w:bottom w:val="none" w:sz="0" w:space="0" w:color="auto"/>
            <w:right w:val="none" w:sz="0" w:space="0" w:color="auto"/>
          </w:divBdr>
          <w:divsChild>
            <w:div w:id="1154645156">
              <w:marLeft w:val="0"/>
              <w:marRight w:val="0"/>
              <w:marTop w:val="0"/>
              <w:marBottom w:val="0"/>
              <w:divBdr>
                <w:top w:val="none" w:sz="0" w:space="0" w:color="auto"/>
                <w:left w:val="none" w:sz="0" w:space="0" w:color="auto"/>
                <w:bottom w:val="none" w:sz="0" w:space="0" w:color="auto"/>
                <w:right w:val="none" w:sz="0" w:space="0" w:color="auto"/>
              </w:divBdr>
            </w:div>
            <w:div w:id="1607271903">
              <w:marLeft w:val="0"/>
              <w:marRight w:val="0"/>
              <w:marTop w:val="0"/>
              <w:marBottom w:val="0"/>
              <w:divBdr>
                <w:top w:val="none" w:sz="0" w:space="0" w:color="auto"/>
                <w:left w:val="none" w:sz="0" w:space="0" w:color="auto"/>
                <w:bottom w:val="none" w:sz="0" w:space="0" w:color="auto"/>
                <w:right w:val="none" w:sz="0" w:space="0" w:color="auto"/>
              </w:divBdr>
            </w:div>
            <w:div w:id="1484345899">
              <w:marLeft w:val="0"/>
              <w:marRight w:val="0"/>
              <w:marTop w:val="0"/>
              <w:marBottom w:val="0"/>
              <w:divBdr>
                <w:top w:val="none" w:sz="0" w:space="0" w:color="auto"/>
                <w:left w:val="none" w:sz="0" w:space="0" w:color="auto"/>
                <w:bottom w:val="none" w:sz="0" w:space="0" w:color="auto"/>
                <w:right w:val="none" w:sz="0" w:space="0" w:color="auto"/>
              </w:divBdr>
            </w:div>
            <w:div w:id="1352145855">
              <w:marLeft w:val="0"/>
              <w:marRight w:val="0"/>
              <w:marTop w:val="0"/>
              <w:marBottom w:val="0"/>
              <w:divBdr>
                <w:top w:val="none" w:sz="0" w:space="0" w:color="auto"/>
                <w:left w:val="none" w:sz="0" w:space="0" w:color="auto"/>
                <w:bottom w:val="none" w:sz="0" w:space="0" w:color="auto"/>
                <w:right w:val="none" w:sz="0" w:space="0" w:color="auto"/>
              </w:divBdr>
            </w:div>
            <w:div w:id="10617874">
              <w:marLeft w:val="0"/>
              <w:marRight w:val="0"/>
              <w:marTop w:val="0"/>
              <w:marBottom w:val="0"/>
              <w:divBdr>
                <w:top w:val="none" w:sz="0" w:space="0" w:color="auto"/>
                <w:left w:val="none" w:sz="0" w:space="0" w:color="auto"/>
                <w:bottom w:val="none" w:sz="0" w:space="0" w:color="auto"/>
                <w:right w:val="none" w:sz="0" w:space="0" w:color="auto"/>
              </w:divBdr>
            </w:div>
            <w:div w:id="83912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8879">
      <w:bodyDiv w:val="1"/>
      <w:marLeft w:val="0"/>
      <w:marRight w:val="0"/>
      <w:marTop w:val="0"/>
      <w:marBottom w:val="0"/>
      <w:divBdr>
        <w:top w:val="none" w:sz="0" w:space="0" w:color="auto"/>
        <w:left w:val="none" w:sz="0" w:space="0" w:color="auto"/>
        <w:bottom w:val="none" w:sz="0" w:space="0" w:color="auto"/>
        <w:right w:val="none" w:sz="0" w:space="0" w:color="auto"/>
      </w:divBdr>
    </w:div>
    <w:div w:id="371926467">
      <w:bodyDiv w:val="1"/>
      <w:marLeft w:val="0"/>
      <w:marRight w:val="0"/>
      <w:marTop w:val="0"/>
      <w:marBottom w:val="0"/>
      <w:divBdr>
        <w:top w:val="none" w:sz="0" w:space="0" w:color="auto"/>
        <w:left w:val="none" w:sz="0" w:space="0" w:color="auto"/>
        <w:bottom w:val="none" w:sz="0" w:space="0" w:color="auto"/>
        <w:right w:val="none" w:sz="0" w:space="0" w:color="auto"/>
      </w:divBdr>
      <w:divsChild>
        <w:div w:id="957490209">
          <w:marLeft w:val="0"/>
          <w:marRight w:val="0"/>
          <w:marTop w:val="0"/>
          <w:marBottom w:val="0"/>
          <w:divBdr>
            <w:top w:val="none" w:sz="0" w:space="0" w:color="auto"/>
            <w:left w:val="none" w:sz="0" w:space="0" w:color="auto"/>
            <w:bottom w:val="none" w:sz="0" w:space="0" w:color="auto"/>
            <w:right w:val="none" w:sz="0" w:space="0" w:color="auto"/>
          </w:divBdr>
        </w:div>
      </w:divsChild>
    </w:div>
    <w:div w:id="372198566">
      <w:bodyDiv w:val="1"/>
      <w:marLeft w:val="0"/>
      <w:marRight w:val="0"/>
      <w:marTop w:val="0"/>
      <w:marBottom w:val="0"/>
      <w:divBdr>
        <w:top w:val="none" w:sz="0" w:space="0" w:color="auto"/>
        <w:left w:val="none" w:sz="0" w:space="0" w:color="auto"/>
        <w:bottom w:val="none" w:sz="0" w:space="0" w:color="auto"/>
        <w:right w:val="none" w:sz="0" w:space="0" w:color="auto"/>
      </w:divBdr>
      <w:divsChild>
        <w:div w:id="1341155376">
          <w:marLeft w:val="0"/>
          <w:marRight w:val="0"/>
          <w:marTop w:val="0"/>
          <w:marBottom w:val="0"/>
          <w:divBdr>
            <w:top w:val="none" w:sz="0" w:space="0" w:color="auto"/>
            <w:left w:val="none" w:sz="0" w:space="0" w:color="auto"/>
            <w:bottom w:val="none" w:sz="0" w:space="0" w:color="auto"/>
            <w:right w:val="none" w:sz="0" w:space="0" w:color="auto"/>
          </w:divBdr>
          <w:divsChild>
            <w:div w:id="1281260198">
              <w:marLeft w:val="0"/>
              <w:marRight w:val="0"/>
              <w:marTop w:val="0"/>
              <w:marBottom w:val="0"/>
              <w:divBdr>
                <w:top w:val="none" w:sz="0" w:space="0" w:color="auto"/>
                <w:left w:val="none" w:sz="0" w:space="0" w:color="auto"/>
                <w:bottom w:val="none" w:sz="0" w:space="0" w:color="auto"/>
                <w:right w:val="none" w:sz="0" w:space="0" w:color="auto"/>
              </w:divBdr>
            </w:div>
            <w:div w:id="1451171679">
              <w:marLeft w:val="0"/>
              <w:marRight w:val="0"/>
              <w:marTop w:val="0"/>
              <w:marBottom w:val="0"/>
              <w:divBdr>
                <w:top w:val="none" w:sz="0" w:space="0" w:color="auto"/>
                <w:left w:val="none" w:sz="0" w:space="0" w:color="auto"/>
                <w:bottom w:val="none" w:sz="0" w:space="0" w:color="auto"/>
                <w:right w:val="none" w:sz="0" w:space="0" w:color="auto"/>
              </w:divBdr>
            </w:div>
            <w:div w:id="115176934">
              <w:marLeft w:val="0"/>
              <w:marRight w:val="0"/>
              <w:marTop w:val="0"/>
              <w:marBottom w:val="0"/>
              <w:divBdr>
                <w:top w:val="none" w:sz="0" w:space="0" w:color="auto"/>
                <w:left w:val="none" w:sz="0" w:space="0" w:color="auto"/>
                <w:bottom w:val="none" w:sz="0" w:space="0" w:color="auto"/>
                <w:right w:val="none" w:sz="0" w:space="0" w:color="auto"/>
              </w:divBdr>
            </w:div>
            <w:div w:id="828979152">
              <w:marLeft w:val="0"/>
              <w:marRight w:val="0"/>
              <w:marTop w:val="0"/>
              <w:marBottom w:val="0"/>
              <w:divBdr>
                <w:top w:val="none" w:sz="0" w:space="0" w:color="auto"/>
                <w:left w:val="none" w:sz="0" w:space="0" w:color="auto"/>
                <w:bottom w:val="none" w:sz="0" w:space="0" w:color="auto"/>
                <w:right w:val="none" w:sz="0" w:space="0" w:color="auto"/>
              </w:divBdr>
            </w:div>
            <w:div w:id="947003032">
              <w:marLeft w:val="0"/>
              <w:marRight w:val="0"/>
              <w:marTop w:val="0"/>
              <w:marBottom w:val="0"/>
              <w:divBdr>
                <w:top w:val="none" w:sz="0" w:space="0" w:color="auto"/>
                <w:left w:val="none" w:sz="0" w:space="0" w:color="auto"/>
                <w:bottom w:val="none" w:sz="0" w:space="0" w:color="auto"/>
                <w:right w:val="none" w:sz="0" w:space="0" w:color="auto"/>
              </w:divBdr>
            </w:div>
            <w:div w:id="989360617">
              <w:marLeft w:val="0"/>
              <w:marRight w:val="0"/>
              <w:marTop w:val="0"/>
              <w:marBottom w:val="0"/>
              <w:divBdr>
                <w:top w:val="none" w:sz="0" w:space="0" w:color="auto"/>
                <w:left w:val="none" w:sz="0" w:space="0" w:color="auto"/>
                <w:bottom w:val="none" w:sz="0" w:space="0" w:color="auto"/>
                <w:right w:val="none" w:sz="0" w:space="0" w:color="auto"/>
              </w:divBdr>
            </w:div>
            <w:div w:id="505245646">
              <w:marLeft w:val="0"/>
              <w:marRight w:val="0"/>
              <w:marTop w:val="0"/>
              <w:marBottom w:val="0"/>
              <w:divBdr>
                <w:top w:val="none" w:sz="0" w:space="0" w:color="auto"/>
                <w:left w:val="none" w:sz="0" w:space="0" w:color="auto"/>
                <w:bottom w:val="none" w:sz="0" w:space="0" w:color="auto"/>
                <w:right w:val="none" w:sz="0" w:space="0" w:color="auto"/>
              </w:divBdr>
            </w:div>
            <w:div w:id="1389305697">
              <w:marLeft w:val="0"/>
              <w:marRight w:val="0"/>
              <w:marTop w:val="0"/>
              <w:marBottom w:val="0"/>
              <w:divBdr>
                <w:top w:val="none" w:sz="0" w:space="0" w:color="auto"/>
                <w:left w:val="none" w:sz="0" w:space="0" w:color="auto"/>
                <w:bottom w:val="none" w:sz="0" w:space="0" w:color="auto"/>
                <w:right w:val="none" w:sz="0" w:space="0" w:color="auto"/>
              </w:divBdr>
            </w:div>
            <w:div w:id="1565094728">
              <w:marLeft w:val="0"/>
              <w:marRight w:val="0"/>
              <w:marTop w:val="0"/>
              <w:marBottom w:val="0"/>
              <w:divBdr>
                <w:top w:val="none" w:sz="0" w:space="0" w:color="auto"/>
                <w:left w:val="none" w:sz="0" w:space="0" w:color="auto"/>
                <w:bottom w:val="none" w:sz="0" w:space="0" w:color="auto"/>
                <w:right w:val="none" w:sz="0" w:space="0" w:color="auto"/>
              </w:divBdr>
            </w:div>
            <w:div w:id="825367170">
              <w:marLeft w:val="0"/>
              <w:marRight w:val="0"/>
              <w:marTop w:val="0"/>
              <w:marBottom w:val="0"/>
              <w:divBdr>
                <w:top w:val="none" w:sz="0" w:space="0" w:color="auto"/>
                <w:left w:val="none" w:sz="0" w:space="0" w:color="auto"/>
                <w:bottom w:val="none" w:sz="0" w:space="0" w:color="auto"/>
                <w:right w:val="none" w:sz="0" w:space="0" w:color="auto"/>
              </w:divBdr>
            </w:div>
            <w:div w:id="1989741910">
              <w:marLeft w:val="0"/>
              <w:marRight w:val="0"/>
              <w:marTop w:val="0"/>
              <w:marBottom w:val="0"/>
              <w:divBdr>
                <w:top w:val="none" w:sz="0" w:space="0" w:color="auto"/>
                <w:left w:val="none" w:sz="0" w:space="0" w:color="auto"/>
                <w:bottom w:val="none" w:sz="0" w:space="0" w:color="auto"/>
                <w:right w:val="none" w:sz="0" w:space="0" w:color="auto"/>
              </w:divBdr>
            </w:div>
            <w:div w:id="831991209">
              <w:marLeft w:val="0"/>
              <w:marRight w:val="0"/>
              <w:marTop w:val="0"/>
              <w:marBottom w:val="0"/>
              <w:divBdr>
                <w:top w:val="none" w:sz="0" w:space="0" w:color="auto"/>
                <w:left w:val="none" w:sz="0" w:space="0" w:color="auto"/>
                <w:bottom w:val="none" w:sz="0" w:space="0" w:color="auto"/>
                <w:right w:val="none" w:sz="0" w:space="0" w:color="auto"/>
              </w:divBdr>
            </w:div>
            <w:div w:id="981421898">
              <w:marLeft w:val="0"/>
              <w:marRight w:val="0"/>
              <w:marTop w:val="0"/>
              <w:marBottom w:val="0"/>
              <w:divBdr>
                <w:top w:val="none" w:sz="0" w:space="0" w:color="auto"/>
                <w:left w:val="none" w:sz="0" w:space="0" w:color="auto"/>
                <w:bottom w:val="none" w:sz="0" w:space="0" w:color="auto"/>
                <w:right w:val="none" w:sz="0" w:space="0" w:color="auto"/>
              </w:divBdr>
            </w:div>
            <w:div w:id="2087801520">
              <w:marLeft w:val="0"/>
              <w:marRight w:val="0"/>
              <w:marTop w:val="0"/>
              <w:marBottom w:val="0"/>
              <w:divBdr>
                <w:top w:val="none" w:sz="0" w:space="0" w:color="auto"/>
                <w:left w:val="none" w:sz="0" w:space="0" w:color="auto"/>
                <w:bottom w:val="none" w:sz="0" w:space="0" w:color="auto"/>
                <w:right w:val="none" w:sz="0" w:space="0" w:color="auto"/>
              </w:divBdr>
            </w:div>
            <w:div w:id="1219975932">
              <w:marLeft w:val="0"/>
              <w:marRight w:val="0"/>
              <w:marTop w:val="0"/>
              <w:marBottom w:val="0"/>
              <w:divBdr>
                <w:top w:val="none" w:sz="0" w:space="0" w:color="auto"/>
                <w:left w:val="none" w:sz="0" w:space="0" w:color="auto"/>
                <w:bottom w:val="none" w:sz="0" w:space="0" w:color="auto"/>
                <w:right w:val="none" w:sz="0" w:space="0" w:color="auto"/>
              </w:divBdr>
            </w:div>
            <w:div w:id="316030242">
              <w:marLeft w:val="0"/>
              <w:marRight w:val="0"/>
              <w:marTop w:val="0"/>
              <w:marBottom w:val="0"/>
              <w:divBdr>
                <w:top w:val="none" w:sz="0" w:space="0" w:color="auto"/>
                <w:left w:val="none" w:sz="0" w:space="0" w:color="auto"/>
                <w:bottom w:val="none" w:sz="0" w:space="0" w:color="auto"/>
                <w:right w:val="none" w:sz="0" w:space="0" w:color="auto"/>
              </w:divBdr>
            </w:div>
            <w:div w:id="1603150159">
              <w:marLeft w:val="0"/>
              <w:marRight w:val="0"/>
              <w:marTop w:val="0"/>
              <w:marBottom w:val="0"/>
              <w:divBdr>
                <w:top w:val="none" w:sz="0" w:space="0" w:color="auto"/>
                <w:left w:val="none" w:sz="0" w:space="0" w:color="auto"/>
                <w:bottom w:val="none" w:sz="0" w:space="0" w:color="auto"/>
                <w:right w:val="none" w:sz="0" w:space="0" w:color="auto"/>
              </w:divBdr>
            </w:div>
            <w:div w:id="1568417669">
              <w:marLeft w:val="0"/>
              <w:marRight w:val="0"/>
              <w:marTop w:val="0"/>
              <w:marBottom w:val="0"/>
              <w:divBdr>
                <w:top w:val="none" w:sz="0" w:space="0" w:color="auto"/>
                <w:left w:val="none" w:sz="0" w:space="0" w:color="auto"/>
                <w:bottom w:val="none" w:sz="0" w:space="0" w:color="auto"/>
                <w:right w:val="none" w:sz="0" w:space="0" w:color="auto"/>
              </w:divBdr>
            </w:div>
            <w:div w:id="668555076">
              <w:marLeft w:val="0"/>
              <w:marRight w:val="0"/>
              <w:marTop w:val="0"/>
              <w:marBottom w:val="0"/>
              <w:divBdr>
                <w:top w:val="none" w:sz="0" w:space="0" w:color="auto"/>
                <w:left w:val="none" w:sz="0" w:space="0" w:color="auto"/>
                <w:bottom w:val="none" w:sz="0" w:space="0" w:color="auto"/>
                <w:right w:val="none" w:sz="0" w:space="0" w:color="auto"/>
              </w:divBdr>
            </w:div>
            <w:div w:id="164072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204387">
      <w:bodyDiv w:val="1"/>
      <w:marLeft w:val="0"/>
      <w:marRight w:val="0"/>
      <w:marTop w:val="0"/>
      <w:marBottom w:val="0"/>
      <w:divBdr>
        <w:top w:val="none" w:sz="0" w:space="0" w:color="auto"/>
        <w:left w:val="none" w:sz="0" w:space="0" w:color="auto"/>
        <w:bottom w:val="none" w:sz="0" w:space="0" w:color="auto"/>
        <w:right w:val="none" w:sz="0" w:space="0" w:color="auto"/>
      </w:divBdr>
    </w:div>
    <w:div w:id="377749882">
      <w:bodyDiv w:val="1"/>
      <w:marLeft w:val="0"/>
      <w:marRight w:val="0"/>
      <w:marTop w:val="0"/>
      <w:marBottom w:val="0"/>
      <w:divBdr>
        <w:top w:val="none" w:sz="0" w:space="0" w:color="auto"/>
        <w:left w:val="none" w:sz="0" w:space="0" w:color="auto"/>
        <w:bottom w:val="none" w:sz="0" w:space="0" w:color="auto"/>
        <w:right w:val="none" w:sz="0" w:space="0" w:color="auto"/>
      </w:divBdr>
    </w:div>
    <w:div w:id="385106484">
      <w:bodyDiv w:val="1"/>
      <w:marLeft w:val="0"/>
      <w:marRight w:val="0"/>
      <w:marTop w:val="0"/>
      <w:marBottom w:val="0"/>
      <w:divBdr>
        <w:top w:val="none" w:sz="0" w:space="0" w:color="auto"/>
        <w:left w:val="none" w:sz="0" w:space="0" w:color="auto"/>
        <w:bottom w:val="none" w:sz="0" w:space="0" w:color="auto"/>
        <w:right w:val="none" w:sz="0" w:space="0" w:color="auto"/>
      </w:divBdr>
      <w:divsChild>
        <w:div w:id="34281067">
          <w:marLeft w:val="0"/>
          <w:marRight w:val="0"/>
          <w:marTop w:val="0"/>
          <w:marBottom w:val="0"/>
          <w:divBdr>
            <w:top w:val="none" w:sz="0" w:space="0" w:color="auto"/>
            <w:left w:val="none" w:sz="0" w:space="0" w:color="auto"/>
            <w:bottom w:val="none" w:sz="0" w:space="0" w:color="auto"/>
            <w:right w:val="none" w:sz="0" w:space="0" w:color="auto"/>
          </w:divBdr>
        </w:div>
        <w:div w:id="79105745">
          <w:marLeft w:val="0"/>
          <w:marRight w:val="0"/>
          <w:marTop w:val="0"/>
          <w:marBottom w:val="0"/>
          <w:divBdr>
            <w:top w:val="none" w:sz="0" w:space="0" w:color="auto"/>
            <w:left w:val="none" w:sz="0" w:space="0" w:color="auto"/>
            <w:bottom w:val="none" w:sz="0" w:space="0" w:color="auto"/>
            <w:right w:val="none" w:sz="0" w:space="0" w:color="auto"/>
          </w:divBdr>
        </w:div>
        <w:div w:id="2102142506">
          <w:marLeft w:val="0"/>
          <w:marRight w:val="0"/>
          <w:marTop w:val="0"/>
          <w:marBottom w:val="0"/>
          <w:divBdr>
            <w:top w:val="none" w:sz="0" w:space="0" w:color="auto"/>
            <w:left w:val="none" w:sz="0" w:space="0" w:color="auto"/>
            <w:bottom w:val="none" w:sz="0" w:space="0" w:color="auto"/>
            <w:right w:val="none" w:sz="0" w:space="0" w:color="auto"/>
          </w:divBdr>
        </w:div>
        <w:div w:id="892348234">
          <w:marLeft w:val="0"/>
          <w:marRight w:val="0"/>
          <w:marTop w:val="0"/>
          <w:marBottom w:val="0"/>
          <w:divBdr>
            <w:top w:val="none" w:sz="0" w:space="0" w:color="auto"/>
            <w:left w:val="none" w:sz="0" w:space="0" w:color="auto"/>
            <w:bottom w:val="none" w:sz="0" w:space="0" w:color="auto"/>
            <w:right w:val="none" w:sz="0" w:space="0" w:color="auto"/>
          </w:divBdr>
        </w:div>
        <w:div w:id="1142817755">
          <w:marLeft w:val="0"/>
          <w:marRight w:val="0"/>
          <w:marTop w:val="0"/>
          <w:marBottom w:val="0"/>
          <w:divBdr>
            <w:top w:val="none" w:sz="0" w:space="0" w:color="auto"/>
            <w:left w:val="none" w:sz="0" w:space="0" w:color="auto"/>
            <w:bottom w:val="none" w:sz="0" w:space="0" w:color="auto"/>
            <w:right w:val="none" w:sz="0" w:space="0" w:color="auto"/>
          </w:divBdr>
        </w:div>
        <w:div w:id="1844932712">
          <w:marLeft w:val="0"/>
          <w:marRight w:val="0"/>
          <w:marTop w:val="0"/>
          <w:marBottom w:val="0"/>
          <w:divBdr>
            <w:top w:val="none" w:sz="0" w:space="0" w:color="auto"/>
            <w:left w:val="none" w:sz="0" w:space="0" w:color="auto"/>
            <w:bottom w:val="none" w:sz="0" w:space="0" w:color="auto"/>
            <w:right w:val="none" w:sz="0" w:space="0" w:color="auto"/>
          </w:divBdr>
        </w:div>
        <w:div w:id="1981878646">
          <w:marLeft w:val="0"/>
          <w:marRight w:val="0"/>
          <w:marTop w:val="0"/>
          <w:marBottom w:val="0"/>
          <w:divBdr>
            <w:top w:val="none" w:sz="0" w:space="0" w:color="auto"/>
            <w:left w:val="none" w:sz="0" w:space="0" w:color="auto"/>
            <w:bottom w:val="none" w:sz="0" w:space="0" w:color="auto"/>
            <w:right w:val="none" w:sz="0" w:space="0" w:color="auto"/>
          </w:divBdr>
        </w:div>
        <w:div w:id="1517648910">
          <w:marLeft w:val="0"/>
          <w:marRight w:val="0"/>
          <w:marTop w:val="0"/>
          <w:marBottom w:val="0"/>
          <w:divBdr>
            <w:top w:val="none" w:sz="0" w:space="0" w:color="auto"/>
            <w:left w:val="none" w:sz="0" w:space="0" w:color="auto"/>
            <w:bottom w:val="none" w:sz="0" w:space="0" w:color="auto"/>
            <w:right w:val="none" w:sz="0" w:space="0" w:color="auto"/>
          </w:divBdr>
        </w:div>
        <w:div w:id="1064765282">
          <w:marLeft w:val="0"/>
          <w:marRight w:val="0"/>
          <w:marTop w:val="0"/>
          <w:marBottom w:val="0"/>
          <w:divBdr>
            <w:top w:val="none" w:sz="0" w:space="0" w:color="auto"/>
            <w:left w:val="none" w:sz="0" w:space="0" w:color="auto"/>
            <w:bottom w:val="none" w:sz="0" w:space="0" w:color="auto"/>
            <w:right w:val="none" w:sz="0" w:space="0" w:color="auto"/>
          </w:divBdr>
        </w:div>
        <w:div w:id="1044600112">
          <w:marLeft w:val="0"/>
          <w:marRight w:val="0"/>
          <w:marTop w:val="0"/>
          <w:marBottom w:val="0"/>
          <w:divBdr>
            <w:top w:val="none" w:sz="0" w:space="0" w:color="auto"/>
            <w:left w:val="none" w:sz="0" w:space="0" w:color="auto"/>
            <w:bottom w:val="none" w:sz="0" w:space="0" w:color="auto"/>
            <w:right w:val="none" w:sz="0" w:space="0" w:color="auto"/>
          </w:divBdr>
        </w:div>
        <w:div w:id="999507056">
          <w:marLeft w:val="0"/>
          <w:marRight w:val="0"/>
          <w:marTop w:val="0"/>
          <w:marBottom w:val="0"/>
          <w:divBdr>
            <w:top w:val="none" w:sz="0" w:space="0" w:color="auto"/>
            <w:left w:val="none" w:sz="0" w:space="0" w:color="auto"/>
            <w:bottom w:val="none" w:sz="0" w:space="0" w:color="auto"/>
            <w:right w:val="none" w:sz="0" w:space="0" w:color="auto"/>
          </w:divBdr>
        </w:div>
        <w:div w:id="723145060">
          <w:marLeft w:val="0"/>
          <w:marRight w:val="0"/>
          <w:marTop w:val="0"/>
          <w:marBottom w:val="0"/>
          <w:divBdr>
            <w:top w:val="none" w:sz="0" w:space="0" w:color="auto"/>
            <w:left w:val="none" w:sz="0" w:space="0" w:color="auto"/>
            <w:bottom w:val="none" w:sz="0" w:space="0" w:color="auto"/>
            <w:right w:val="none" w:sz="0" w:space="0" w:color="auto"/>
          </w:divBdr>
        </w:div>
      </w:divsChild>
    </w:div>
    <w:div w:id="387152849">
      <w:bodyDiv w:val="1"/>
      <w:marLeft w:val="0"/>
      <w:marRight w:val="0"/>
      <w:marTop w:val="0"/>
      <w:marBottom w:val="0"/>
      <w:divBdr>
        <w:top w:val="none" w:sz="0" w:space="0" w:color="auto"/>
        <w:left w:val="none" w:sz="0" w:space="0" w:color="auto"/>
        <w:bottom w:val="none" w:sz="0" w:space="0" w:color="auto"/>
        <w:right w:val="none" w:sz="0" w:space="0" w:color="auto"/>
      </w:divBdr>
    </w:div>
    <w:div w:id="387387184">
      <w:bodyDiv w:val="1"/>
      <w:marLeft w:val="0"/>
      <w:marRight w:val="0"/>
      <w:marTop w:val="0"/>
      <w:marBottom w:val="0"/>
      <w:divBdr>
        <w:top w:val="none" w:sz="0" w:space="0" w:color="auto"/>
        <w:left w:val="none" w:sz="0" w:space="0" w:color="auto"/>
        <w:bottom w:val="none" w:sz="0" w:space="0" w:color="auto"/>
        <w:right w:val="none" w:sz="0" w:space="0" w:color="auto"/>
      </w:divBdr>
      <w:divsChild>
        <w:div w:id="1552495143">
          <w:marLeft w:val="0"/>
          <w:marRight w:val="0"/>
          <w:marTop w:val="0"/>
          <w:marBottom w:val="0"/>
          <w:divBdr>
            <w:top w:val="none" w:sz="0" w:space="0" w:color="auto"/>
            <w:left w:val="single" w:sz="24" w:space="9" w:color="04AA6D"/>
            <w:bottom w:val="none" w:sz="0" w:space="0" w:color="auto"/>
            <w:right w:val="none" w:sz="0" w:space="0" w:color="auto"/>
          </w:divBdr>
          <w:divsChild>
            <w:div w:id="97421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629801">
      <w:bodyDiv w:val="1"/>
      <w:marLeft w:val="0"/>
      <w:marRight w:val="0"/>
      <w:marTop w:val="0"/>
      <w:marBottom w:val="0"/>
      <w:divBdr>
        <w:top w:val="none" w:sz="0" w:space="0" w:color="auto"/>
        <w:left w:val="none" w:sz="0" w:space="0" w:color="auto"/>
        <w:bottom w:val="none" w:sz="0" w:space="0" w:color="auto"/>
        <w:right w:val="none" w:sz="0" w:space="0" w:color="auto"/>
      </w:divBdr>
    </w:div>
    <w:div w:id="394546002">
      <w:bodyDiv w:val="1"/>
      <w:marLeft w:val="0"/>
      <w:marRight w:val="0"/>
      <w:marTop w:val="0"/>
      <w:marBottom w:val="0"/>
      <w:divBdr>
        <w:top w:val="none" w:sz="0" w:space="0" w:color="auto"/>
        <w:left w:val="none" w:sz="0" w:space="0" w:color="auto"/>
        <w:bottom w:val="none" w:sz="0" w:space="0" w:color="auto"/>
        <w:right w:val="none" w:sz="0" w:space="0" w:color="auto"/>
      </w:divBdr>
      <w:divsChild>
        <w:div w:id="1352224905">
          <w:blockQuote w:val="1"/>
          <w:marLeft w:val="720"/>
          <w:marRight w:val="720"/>
          <w:marTop w:val="100"/>
          <w:marBottom w:val="100"/>
          <w:divBdr>
            <w:top w:val="none" w:sz="0" w:space="0" w:color="auto"/>
            <w:left w:val="none" w:sz="0" w:space="0" w:color="auto"/>
            <w:bottom w:val="none" w:sz="0" w:space="0" w:color="auto"/>
            <w:right w:val="none" w:sz="0" w:space="0" w:color="auto"/>
          </w:divBdr>
        </w:div>
        <w:div w:id="345249108">
          <w:marLeft w:val="0"/>
          <w:marRight w:val="0"/>
          <w:marTop w:val="0"/>
          <w:marBottom w:val="0"/>
          <w:divBdr>
            <w:top w:val="none" w:sz="0" w:space="0" w:color="auto"/>
            <w:left w:val="none" w:sz="0" w:space="0" w:color="auto"/>
            <w:bottom w:val="none" w:sz="0" w:space="0" w:color="auto"/>
            <w:right w:val="none" w:sz="0" w:space="0" w:color="auto"/>
          </w:divBdr>
          <w:divsChild>
            <w:div w:id="95373670">
              <w:marLeft w:val="0"/>
              <w:marRight w:val="0"/>
              <w:marTop w:val="0"/>
              <w:marBottom w:val="0"/>
              <w:divBdr>
                <w:top w:val="none" w:sz="0" w:space="0" w:color="auto"/>
                <w:left w:val="none" w:sz="0" w:space="0" w:color="auto"/>
                <w:bottom w:val="none" w:sz="0" w:space="0" w:color="auto"/>
                <w:right w:val="none" w:sz="0" w:space="0" w:color="auto"/>
              </w:divBdr>
              <w:divsChild>
                <w:div w:id="1036273109">
                  <w:marLeft w:val="0"/>
                  <w:marRight w:val="0"/>
                  <w:marTop w:val="0"/>
                  <w:marBottom w:val="0"/>
                  <w:divBdr>
                    <w:top w:val="none" w:sz="0" w:space="0" w:color="auto"/>
                    <w:left w:val="none" w:sz="0" w:space="0" w:color="auto"/>
                    <w:bottom w:val="none" w:sz="0" w:space="0" w:color="auto"/>
                    <w:right w:val="none" w:sz="0" w:space="0" w:color="auto"/>
                  </w:divBdr>
                </w:div>
                <w:div w:id="356584176">
                  <w:marLeft w:val="0"/>
                  <w:marRight w:val="0"/>
                  <w:marTop w:val="0"/>
                  <w:marBottom w:val="0"/>
                  <w:divBdr>
                    <w:top w:val="none" w:sz="0" w:space="0" w:color="auto"/>
                    <w:left w:val="none" w:sz="0" w:space="0" w:color="auto"/>
                    <w:bottom w:val="none" w:sz="0" w:space="0" w:color="auto"/>
                    <w:right w:val="none" w:sz="0" w:space="0" w:color="auto"/>
                  </w:divBdr>
                </w:div>
                <w:div w:id="1231884069">
                  <w:marLeft w:val="0"/>
                  <w:marRight w:val="0"/>
                  <w:marTop w:val="0"/>
                  <w:marBottom w:val="0"/>
                  <w:divBdr>
                    <w:top w:val="none" w:sz="0" w:space="0" w:color="auto"/>
                    <w:left w:val="none" w:sz="0" w:space="0" w:color="auto"/>
                    <w:bottom w:val="none" w:sz="0" w:space="0" w:color="auto"/>
                    <w:right w:val="none" w:sz="0" w:space="0" w:color="auto"/>
                  </w:divBdr>
                  <w:divsChild>
                    <w:div w:id="290868019">
                      <w:marLeft w:val="0"/>
                      <w:marRight w:val="0"/>
                      <w:marTop w:val="0"/>
                      <w:marBottom w:val="0"/>
                      <w:divBdr>
                        <w:top w:val="none" w:sz="0" w:space="0" w:color="auto"/>
                        <w:left w:val="none" w:sz="0" w:space="0" w:color="auto"/>
                        <w:bottom w:val="none" w:sz="0" w:space="0" w:color="auto"/>
                        <w:right w:val="none" w:sz="0" w:space="0" w:color="auto"/>
                      </w:divBdr>
                    </w:div>
                    <w:div w:id="343285536">
                      <w:marLeft w:val="0"/>
                      <w:marRight w:val="0"/>
                      <w:marTop w:val="0"/>
                      <w:marBottom w:val="0"/>
                      <w:divBdr>
                        <w:top w:val="none" w:sz="0" w:space="0" w:color="auto"/>
                        <w:left w:val="none" w:sz="0" w:space="0" w:color="auto"/>
                        <w:bottom w:val="none" w:sz="0" w:space="0" w:color="auto"/>
                        <w:right w:val="none" w:sz="0" w:space="0" w:color="auto"/>
                      </w:divBdr>
                    </w:div>
                    <w:div w:id="82011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272114">
              <w:marLeft w:val="0"/>
              <w:marRight w:val="0"/>
              <w:marTop w:val="0"/>
              <w:marBottom w:val="0"/>
              <w:divBdr>
                <w:top w:val="none" w:sz="0" w:space="0" w:color="auto"/>
                <w:left w:val="none" w:sz="0" w:space="0" w:color="auto"/>
                <w:bottom w:val="none" w:sz="0" w:space="0" w:color="auto"/>
                <w:right w:val="none" w:sz="0" w:space="0" w:color="auto"/>
              </w:divBdr>
            </w:div>
          </w:divsChild>
        </w:div>
        <w:div w:id="1296720098">
          <w:blockQuote w:val="1"/>
          <w:marLeft w:val="720"/>
          <w:marRight w:val="720"/>
          <w:marTop w:val="100"/>
          <w:marBottom w:val="100"/>
          <w:divBdr>
            <w:top w:val="none" w:sz="0" w:space="0" w:color="auto"/>
            <w:left w:val="none" w:sz="0" w:space="0" w:color="auto"/>
            <w:bottom w:val="none" w:sz="0" w:space="0" w:color="auto"/>
            <w:right w:val="none" w:sz="0" w:space="0" w:color="auto"/>
          </w:divBdr>
        </w:div>
        <w:div w:id="1579554310">
          <w:blockQuote w:val="1"/>
          <w:marLeft w:val="720"/>
          <w:marRight w:val="720"/>
          <w:marTop w:val="100"/>
          <w:marBottom w:val="100"/>
          <w:divBdr>
            <w:top w:val="none" w:sz="0" w:space="0" w:color="auto"/>
            <w:left w:val="none" w:sz="0" w:space="0" w:color="auto"/>
            <w:bottom w:val="none" w:sz="0" w:space="0" w:color="auto"/>
            <w:right w:val="none" w:sz="0" w:space="0" w:color="auto"/>
          </w:divBdr>
        </w:div>
        <w:div w:id="678117260">
          <w:marLeft w:val="0"/>
          <w:marRight w:val="0"/>
          <w:marTop w:val="0"/>
          <w:marBottom w:val="0"/>
          <w:divBdr>
            <w:top w:val="none" w:sz="0" w:space="0" w:color="auto"/>
            <w:left w:val="none" w:sz="0" w:space="0" w:color="auto"/>
            <w:bottom w:val="none" w:sz="0" w:space="0" w:color="auto"/>
            <w:right w:val="none" w:sz="0" w:space="0" w:color="auto"/>
          </w:divBdr>
          <w:divsChild>
            <w:div w:id="11422486">
              <w:marLeft w:val="0"/>
              <w:marRight w:val="0"/>
              <w:marTop w:val="0"/>
              <w:marBottom w:val="0"/>
              <w:divBdr>
                <w:top w:val="none" w:sz="0" w:space="0" w:color="auto"/>
                <w:left w:val="none" w:sz="0" w:space="0" w:color="auto"/>
                <w:bottom w:val="none" w:sz="0" w:space="0" w:color="auto"/>
                <w:right w:val="none" w:sz="0" w:space="0" w:color="auto"/>
              </w:divBdr>
              <w:divsChild>
                <w:div w:id="1721131103">
                  <w:marLeft w:val="0"/>
                  <w:marRight w:val="0"/>
                  <w:marTop w:val="0"/>
                  <w:marBottom w:val="0"/>
                  <w:divBdr>
                    <w:top w:val="none" w:sz="0" w:space="0" w:color="auto"/>
                    <w:left w:val="none" w:sz="0" w:space="0" w:color="auto"/>
                    <w:bottom w:val="none" w:sz="0" w:space="0" w:color="auto"/>
                    <w:right w:val="none" w:sz="0" w:space="0" w:color="auto"/>
                  </w:divBdr>
                </w:div>
                <w:div w:id="2085640538">
                  <w:marLeft w:val="0"/>
                  <w:marRight w:val="0"/>
                  <w:marTop w:val="0"/>
                  <w:marBottom w:val="0"/>
                  <w:divBdr>
                    <w:top w:val="none" w:sz="0" w:space="0" w:color="auto"/>
                    <w:left w:val="none" w:sz="0" w:space="0" w:color="auto"/>
                    <w:bottom w:val="none" w:sz="0" w:space="0" w:color="auto"/>
                    <w:right w:val="none" w:sz="0" w:space="0" w:color="auto"/>
                  </w:divBdr>
                  <w:divsChild>
                    <w:div w:id="1066297962">
                      <w:marLeft w:val="0"/>
                      <w:marRight w:val="0"/>
                      <w:marTop w:val="0"/>
                      <w:marBottom w:val="0"/>
                      <w:divBdr>
                        <w:top w:val="none" w:sz="0" w:space="0" w:color="auto"/>
                        <w:left w:val="none" w:sz="0" w:space="0" w:color="auto"/>
                        <w:bottom w:val="none" w:sz="0" w:space="0" w:color="auto"/>
                        <w:right w:val="none" w:sz="0" w:space="0" w:color="auto"/>
                      </w:divBdr>
                      <w:divsChild>
                        <w:div w:id="271592920">
                          <w:marLeft w:val="0"/>
                          <w:marRight w:val="0"/>
                          <w:marTop w:val="0"/>
                          <w:marBottom w:val="0"/>
                          <w:divBdr>
                            <w:top w:val="none" w:sz="0" w:space="0" w:color="auto"/>
                            <w:left w:val="none" w:sz="0" w:space="0" w:color="auto"/>
                            <w:bottom w:val="none" w:sz="0" w:space="0" w:color="auto"/>
                            <w:right w:val="none" w:sz="0" w:space="0" w:color="auto"/>
                          </w:divBdr>
                          <w:divsChild>
                            <w:div w:id="1377436382">
                              <w:marLeft w:val="0"/>
                              <w:marRight w:val="0"/>
                              <w:marTop w:val="0"/>
                              <w:marBottom w:val="0"/>
                              <w:divBdr>
                                <w:top w:val="none" w:sz="0" w:space="0" w:color="auto"/>
                                <w:left w:val="none" w:sz="0" w:space="0" w:color="auto"/>
                                <w:bottom w:val="none" w:sz="0" w:space="0" w:color="auto"/>
                                <w:right w:val="none" w:sz="0" w:space="0" w:color="auto"/>
                              </w:divBdr>
                              <w:divsChild>
                                <w:div w:id="80708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9220299">
          <w:marLeft w:val="0"/>
          <w:marRight w:val="0"/>
          <w:marTop w:val="0"/>
          <w:marBottom w:val="0"/>
          <w:divBdr>
            <w:top w:val="none" w:sz="0" w:space="0" w:color="auto"/>
            <w:left w:val="none" w:sz="0" w:space="0" w:color="auto"/>
            <w:bottom w:val="none" w:sz="0" w:space="0" w:color="auto"/>
            <w:right w:val="none" w:sz="0" w:space="0" w:color="auto"/>
          </w:divBdr>
          <w:divsChild>
            <w:div w:id="334455380">
              <w:marLeft w:val="0"/>
              <w:marRight w:val="0"/>
              <w:marTop w:val="0"/>
              <w:marBottom w:val="0"/>
              <w:divBdr>
                <w:top w:val="none" w:sz="0" w:space="0" w:color="auto"/>
                <w:left w:val="none" w:sz="0" w:space="0" w:color="auto"/>
                <w:bottom w:val="none" w:sz="0" w:space="0" w:color="auto"/>
                <w:right w:val="none" w:sz="0" w:space="0" w:color="auto"/>
              </w:divBdr>
              <w:divsChild>
                <w:div w:id="903761326">
                  <w:marLeft w:val="0"/>
                  <w:marRight w:val="0"/>
                  <w:marTop w:val="0"/>
                  <w:marBottom w:val="0"/>
                  <w:divBdr>
                    <w:top w:val="none" w:sz="0" w:space="0" w:color="auto"/>
                    <w:left w:val="none" w:sz="0" w:space="0" w:color="auto"/>
                    <w:bottom w:val="none" w:sz="0" w:space="0" w:color="auto"/>
                    <w:right w:val="none" w:sz="0" w:space="0" w:color="auto"/>
                  </w:divBdr>
                </w:div>
                <w:div w:id="999848782">
                  <w:marLeft w:val="0"/>
                  <w:marRight w:val="0"/>
                  <w:marTop w:val="0"/>
                  <w:marBottom w:val="0"/>
                  <w:divBdr>
                    <w:top w:val="none" w:sz="0" w:space="0" w:color="auto"/>
                    <w:left w:val="none" w:sz="0" w:space="0" w:color="auto"/>
                    <w:bottom w:val="none" w:sz="0" w:space="0" w:color="auto"/>
                    <w:right w:val="none" w:sz="0" w:space="0" w:color="auto"/>
                  </w:divBdr>
                </w:div>
              </w:divsChild>
            </w:div>
            <w:div w:id="255097360">
              <w:marLeft w:val="0"/>
              <w:marRight w:val="0"/>
              <w:marTop w:val="0"/>
              <w:marBottom w:val="0"/>
              <w:divBdr>
                <w:top w:val="none" w:sz="0" w:space="0" w:color="auto"/>
                <w:left w:val="none" w:sz="0" w:space="0" w:color="auto"/>
                <w:bottom w:val="none" w:sz="0" w:space="0" w:color="auto"/>
                <w:right w:val="none" w:sz="0" w:space="0" w:color="auto"/>
              </w:divBdr>
              <w:divsChild>
                <w:div w:id="253824017">
                  <w:marLeft w:val="0"/>
                  <w:marRight w:val="0"/>
                  <w:marTop w:val="0"/>
                  <w:marBottom w:val="0"/>
                  <w:divBdr>
                    <w:top w:val="none" w:sz="0" w:space="0" w:color="auto"/>
                    <w:left w:val="none" w:sz="0" w:space="0" w:color="auto"/>
                    <w:bottom w:val="none" w:sz="0" w:space="0" w:color="auto"/>
                    <w:right w:val="none" w:sz="0" w:space="0" w:color="auto"/>
                  </w:divBdr>
                  <w:divsChild>
                    <w:div w:id="1757625559">
                      <w:marLeft w:val="0"/>
                      <w:marRight w:val="0"/>
                      <w:marTop w:val="0"/>
                      <w:marBottom w:val="0"/>
                      <w:divBdr>
                        <w:top w:val="none" w:sz="0" w:space="0" w:color="auto"/>
                        <w:left w:val="none" w:sz="0" w:space="0" w:color="auto"/>
                        <w:bottom w:val="none" w:sz="0" w:space="0" w:color="auto"/>
                        <w:right w:val="none" w:sz="0" w:space="0" w:color="auto"/>
                      </w:divBdr>
                      <w:divsChild>
                        <w:div w:id="1027218303">
                          <w:marLeft w:val="0"/>
                          <w:marRight w:val="0"/>
                          <w:marTop w:val="0"/>
                          <w:marBottom w:val="0"/>
                          <w:divBdr>
                            <w:top w:val="none" w:sz="0" w:space="0" w:color="auto"/>
                            <w:left w:val="none" w:sz="0" w:space="0" w:color="auto"/>
                            <w:bottom w:val="none" w:sz="0" w:space="0" w:color="auto"/>
                            <w:right w:val="none" w:sz="0" w:space="0" w:color="auto"/>
                          </w:divBdr>
                          <w:divsChild>
                            <w:div w:id="951940152">
                              <w:marLeft w:val="0"/>
                              <w:marRight w:val="0"/>
                              <w:marTop w:val="0"/>
                              <w:marBottom w:val="0"/>
                              <w:divBdr>
                                <w:top w:val="none" w:sz="0" w:space="0" w:color="auto"/>
                                <w:left w:val="none" w:sz="0" w:space="0" w:color="auto"/>
                                <w:bottom w:val="none" w:sz="0" w:space="0" w:color="auto"/>
                                <w:right w:val="none" w:sz="0" w:space="0" w:color="auto"/>
                              </w:divBdr>
                              <w:divsChild>
                                <w:div w:id="1134910629">
                                  <w:marLeft w:val="0"/>
                                  <w:marRight w:val="0"/>
                                  <w:marTop w:val="0"/>
                                  <w:marBottom w:val="0"/>
                                  <w:divBdr>
                                    <w:top w:val="none" w:sz="0" w:space="0" w:color="auto"/>
                                    <w:left w:val="none" w:sz="0" w:space="0" w:color="auto"/>
                                    <w:bottom w:val="none" w:sz="0" w:space="0" w:color="auto"/>
                                    <w:right w:val="none" w:sz="0" w:space="0" w:color="auto"/>
                                  </w:divBdr>
                                  <w:divsChild>
                                    <w:div w:id="1551267343">
                                      <w:marLeft w:val="0"/>
                                      <w:marRight w:val="0"/>
                                      <w:marTop w:val="0"/>
                                      <w:marBottom w:val="0"/>
                                      <w:divBdr>
                                        <w:top w:val="none" w:sz="0" w:space="0" w:color="auto"/>
                                        <w:left w:val="none" w:sz="0" w:space="0" w:color="auto"/>
                                        <w:bottom w:val="none" w:sz="0" w:space="0" w:color="auto"/>
                                        <w:right w:val="none" w:sz="0" w:space="0" w:color="auto"/>
                                      </w:divBdr>
                                      <w:divsChild>
                                        <w:div w:id="1184637773">
                                          <w:marLeft w:val="0"/>
                                          <w:marRight w:val="0"/>
                                          <w:marTop w:val="0"/>
                                          <w:marBottom w:val="0"/>
                                          <w:divBdr>
                                            <w:top w:val="none" w:sz="0" w:space="0" w:color="auto"/>
                                            <w:left w:val="none" w:sz="0" w:space="0" w:color="auto"/>
                                            <w:bottom w:val="none" w:sz="0" w:space="0" w:color="auto"/>
                                            <w:right w:val="none" w:sz="0" w:space="0" w:color="auto"/>
                                          </w:divBdr>
                                          <w:divsChild>
                                            <w:div w:id="1736659091">
                                              <w:marLeft w:val="0"/>
                                              <w:marRight w:val="0"/>
                                              <w:marTop w:val="0"/>
                                              <w:marBottom w:val="0"/>
                                              <w:divBdr>
                                                <w:top w:val="none" w:sz="0" w:space="0" w:color="auto"/>
                                                <w:left w:val="none" w:sz="0" w:space="0" w:color="auto"/>
                                                <w:bottom w:val="none" w:sz="0" w:space="0" w:color="auto"/>
                                                <w:right w:val="none" w:sz="0" w:space="0" w:color="auto"/>
                                              </w:divBdr>
                                              <w:divsChild>
                                                <w:div w:id="416023724">
                                                  <w:marLeft w:val="0"/>
                                                  <w:marRight w:val="0"/>
                                                  <w:marTop w:val="0"/>
                                                  <w:marBottom w:val="0"/>
                                                  <w:divBdr>
                                                    <w:top w:val="none" w:sz="0" w:space="0" w:color="auto"/>
                                                    <w:left w:val="none" w:sz="0" w:space="0" w:color="auto"/>
                                                    <w:bottom w:val="none" w:sz="0" w:space="0" w:color="auto"/>
                                                    <w:right w:val="none" w:sz="0" w:space="0" w:color="auto"/>
                                                  </w:divBdr>
                                                  <w:divsChild>
                                                    <w:div w:id="823160293">
                                                      <w:marLeft w:val="0"/>
                                                      <w:marRight w:val="0"/>
                                                      <w:marTop w:val="0"/>
                                                      <w:marBottom w:val="0"/>
                                                      <w:divBdr>
                                                        <w:top w:val="none" w:sz="0" w:space="0" w:color="auto"/>
                                                        <w:left w:val="none" w:sz="0" w:space="0" w:color="auto"/>
                                                        <w:bottom w:val="none" w:sz="0" w:space="0" w:color="auto"/>
                                                        <w:right w:val="none" w:sz="0" w:space="0" w:color="auto"/>
                                                      </w:divBdr>
                                                      <w:divsChild>
                                                        <w:div w:id="805510147">
                                                          <w:marLeft w:val="0"/>
                                                          <w:marRight w:val="0"/>
                                                          <w:marTop w:val="0"/>
                                                          <w:marBottom w:val="0"/>
                                                          <w:divBdr>
                                                            <w:top w:val="none" w:sz="0" w:space="0" w:color="auto"/>
                                                            <w:left w:val="none" w:sz="0" w:space="0" w:color="auto"/>
                                                            <w:bottom w:val="none" w:sz="0" w:space="0" w:color="auto"/>
                                                            <w:right w:val="none" w:sz="0" w:space="0" w:color="auto"/>
                                                          </w:divBdr>
                                                          <w:divsChild>
                                                            <w:div w:id="1986740204">
                                                              <w:marLeft w:val="0"/>
                                                              <w:marRight w:val="0"/>
                                                              <w:marTop w:val="0"/>
                                                              <w:marBottom w:val="100"/>
                                                              <w:divBdr>
                                                                <w:top w:val="none" w:sz="0" w:space="0" w:color="auto"/>
                                                                <w:left w:val="none" w:sz="0" w:space="0" w:color="auto"/>
                                                                <w:bottom w:val="none" w:sz="0" w:space="0" w:color="auto"/>
                                                                <w:right w:val="none" w:sz="0" w:space="0" w:color="auto"/>
                                                              </w:divBdr>
                                                              <w:divsChild>
                                                                <w:div w:id="518741135">
                                                                  <w:marLeft w:val="0"/>
                                                                  <w:marRight w:val="0"/>
                                                                  <w:marTop w:val="0"/>
                                                                  <w:marBottom w:val="0"/>
                                                                  <w:divBdr>
                                                                    <w:top w:val="none" w:sz="0" w:space="0" w:color="auto"/>
                                                                    <w:left w:val="none" w:sz="0" w:space="0" w:color="auto"/>
                                                                    <w:bottom w:val="none" w:sz="0" w:space="0" w:color="auto"/>
                                                                    <w:right w:val="none" w:sz="0" w:space="0" w:color="auto"/>
                                                                  </w:divBdr>
                                                                  <w:divsChild>
                                                                    <w:div w:id="1530677565">
                                                                      <w:marLeft w:val="0"/>
                                                                      <w:marRight w:val="0"/>
                                                                      <w:marTop w:val="0"/>
                                                                      <w:marBottom w:val="0"/>
                                                                      <w:divBdr>
                                                                        <w:top w:val="none" w:sz="0" w:space="0" w:color="auto"/>
                                                                        <w:left w:val="none" w:sz="0" w:space="0" w:color="auto"/>
                                                                        <w:bottom w:val="none" w:sz="0" w:space="0" w:color="auto"/>
                                                                        <w:right w:val="none" w:sz="0" w:space="0" w:color="auto"/>
                                                                      </w:divBdr>
                                                                    </w:div>
                                                                    <w:div w:id="99530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398781">
                                                              <w:marLeft w:val="0"/>
                                                              <w:marRight w:val="0"/>
                                                              <w:marTop w:val="0"/>
                                                              <w:marBottom w:val="0"/>
                                                              <w:divBdr>
                                                                <w:top w:val="none" w:sz="0" w:space="0" w:color="auto"/>
                                                                <w:left w:val="none" w:sz="0" w:space="0" w:color="auto"/>
                                                                <w:bottom w:val="none" w:sz="0" w:space="0" w:color="auto"/>
                                                                <w:right w:val="none" w:sz="0" w:space="0" w:color="auto"/>
                                                              </w:divBdr>
                                                              <w:divsChild>
                                                                <w:div w:id="380250232">
                                                                  <w:marLeft w:val="0"/>
                                                                  <w:marRight w:val="0"/>
                                                                  <w:marTop w:val="0"/>
                                                                  <w:marBottom w:val="0"/>
                                                                  <w:divBdr>
                                                                    <w:top w:val="none" w:sz="0" w:space="0" w:color="auto"/>
                                                                    <w:left w:val="none" w:sz="0" w:space="0" w:color="auto"/>
                                                                    <w:bottom w:val="none" w:sz="0" w:space="0" w:color="auto"/>
                                                                    <w:right w:val="none" w:sz="0" w:space="0" w:color="auto"/>
                                                                  </w:divBdr>
                                                                  <w:divsChild>
                                                                    <w:div w:id="1644193866">
                                                                      <w:marLeft w:val="0"/>
                                                                      <w:marRight w:val="0"/>
                                                                      <w:marTop w:val="0"/>
                                                                      <w:marBottom w:val="0"/>
                                                                      <w:divBdr>
                                                                        <w:top w:val="none" w:sz="0" w:space="0" w:color="auto"/>
                                                                        <w:left w:val="none" w:sz="0" w:space="0" w:color="auto"/>
                                                                        <w:bottom w:val="none" w:sz="0" w:space="0" w:color="auto"/>
                                                                        <w:right w:val="none" w:sz="0" w:space="0" w:color="auto"/>
                                                                      </w:divBdr>
                                                                    </w:div>
                                                                  </w:divsChild>
                                                                </w:div>
                                                                <w:div w:id="638221386">
                                                                  <w:marLeft w:val="0"/>
                                                                  <w:marRight w:val="0"/>
                                                                  <w:marTop w:val="0"/>
                                                                  <w:marBottom w:val="0"/>
                                                                  <w:divBdr>
                                                                    <w:top w:val="none" w:sz="0" w:space="0" w:color="auto"/>
                                                                    <w:left w:val="none" w:sz="0" w:space="0" w:color="auto"/>
                                                                    <w:bottom w:val="none" w:sz="0" w:space="0" w:color="auto"/>
                                                                    <w:right w:val="none" w:sz="0" w:space="0" w:color="auto"/>
                                                                  </w:divBdr>
                                                                </w:div>
                                                              </w:divsChild>
                                                            </w:div>
                                                            <w:div w:id="1413696448">
                                                              <w:marLeft w:val="0"/>
                                                              <w:marRight w:val="0"/>
                                                              <w:marTop w:val="0"/>
                                                              <w:marBottom w:val="0"/>
                                                              <w:divBdr>
                                                                <w:top w:val="none" w:sz="0" w:space="0" w:color="auto"/>
                                                                <w:left w:val="none" w:sz="0" w:space="0" w:color="auto"/>
                                                                <w:bottom w:val="none" w:sz="0" w:space="0" w:color="auto"/>
                                                                <w:right w:val="none" w:sz="0" w:space="0" w:color="auto"/>
                                                              </w:divBdr>
                                                              <w:divsChild>
                                                                <w:div w:id="106896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0060632">
                                                  <w:marLeft w:val="0"/>
                                                  <w:marRight w:val="0"/>
                                                  <w:marTop w:val="0"/>
                                                  <w:marBottom w:val="0"/>
                                                  <w:divBdr>
                                                    <w:top w:val="none" w:sz="0" w:space="0" w:color="auto"/>
                                                    <w:left w:val="none" w:sz="0" w:space="0" w:color="auto"/>
                                                    <w:bottom w:val="none" w:sz="0" w:space="0" w:color="auto"/>
                                                    <w:right w:val="none" w:sz="0" w:space="0" w:color="auto"/>
                                                  </w:divBdr>
                                                  <w:divsChild>
                                                    <w:div w:id="2134403839">
                                                      <w:marLeft w:val="0"/>
                                                      <w:marRight w:val="0"/>
                                                      <w:marTop w:val="0"/>
                                                      <w:marBottom w:val="0"/>
                                                      <w:divBdr>
                                                        <w:top w:val="none" w:sz="0" w:space="0" w:color="auto"/>
                                                        <w:left w:val="none" w:sz="0" w:space="0" w:color="auto"/>
                                                        <w:bottom w:val="none" w:sz="0" w:space="0" w:color="auto"/>
                                                        <w:right w:val="none" w:sz="0" w:space="0" w:color="auto"/>
                                                      </w:divBdr>
                                                      <w:divsChild>
                                                        <w:div w:id="1826847983">
                                                          <w:marLeft w:val="0"/>
                                                          <w:marRight w:val="0"/>
                                                          <w:marTop w:val="0"/>
                                                          <w:marBottom w:val="0"/>
                                                          <w:divBdr>
                                                            <w:top w:val="none" w:sz="0" w:space="0" w:color="auto"/>
                                                            <w:left w:val="none" w:sz="0" w:space="0" w:color="auto"/>
                                                            <w:bottom w:val="none" w:sz="0" w:space="0" w:color="auto"/>
                                                            <w:right w:val="none" w:sz="0" w:space="0" w:color="auto"/>
                                                          </w:divBdr>
                                                          <w:divsChild>
                                                            <w:div w:id="1221599128">
                                                              <w:marLeft w:val="0"/>
                                                              <w:marRight w:val="0"/>
                                                              <w:marTop w:val="0"/>
                                                              <w:marBottom w:val="100"/>
                                                              <w:divBdr>
                                                                <w:top w:val="none" w:sz="0" w:space="0" w:color="auto"/>
                                                                <w:left w:val="none" w:sz="0" w:space="0" w:color="auto"/>
                                                                <w:bottom w:val="none" w:sz="0" w:space="0" w:color="auto"/>
                                                                <w:right w:val="none" w:sz="0" w:space="0" w:color="auto"/>
                                                              </w:divBdr>
                                                              <w:divsChild>
                                                                <w:div w:id="1871988299">
                                                                  <w:marLeft w:val="0"/>
                                                                  <w:marRight w:val="0"/>
                                                                  <w:marTop w:val="0"/>
                                                                  <w:marBottom w:val="0"/>
                                                                  <w:divBdr>
                                                                    <w:top w:val="none" w:sz="0" w:space="0" w:color="auto"/>
                                                                    <w:left w:val="none" w:sz="0" w:space="0" w:color="auto"/>
                                                                    <w:bottom w:val="none" w:sz="0" w:space="0" w:color="auto"/>
                                                                    <w:right w:val="none" w:sz="0" w:space="0" w:color="auto"/>
                                                                  </w:divBdr>
                                                                  <w:divsChild>
                                                                    <w:div w:id="1266116441">
                                                                      <w:marLeft w:val="0"/>
                                                                      <w:marRight w:val="0"/>
                                                                      <w:marTop w:val="0"/>
                                                                      <w:marBottom w:val="0"/>
                                                                      <w:divBdr>
                                                                        <w:top w:val="none" w:sz="0" w:space="0" w:color="auto"/>
                                                                        <w:left w:val="none" w:sz="0" w:space="0" w:color="auto"/>
                                                                        <w:bottom w:val="none" w:sz="0" w:space="0" w:color="auto"/>
                                                                        <w:right w:val="none" w:sz="0" w:space="0" w:color="auto"/>
                                                                      </w:divBdr>
                                                                    </w:div>
                                                                    <w:div w:id="176306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041618">
                                                              <w:marLeft w:val="0"/>
                                                              <w:marRight w:val="0"/>
                                                              <w:marTop w:val="0"/>
                                                              <w:marBottom w:val="0"/>
                                                              <w:divBdr>
                                                                <w:top w:val="none" w:sz="0" w:space="0" w:color="auto"/>
                                                                <w:left w:val="none" w:sz="0" w:space="0" w:color="auto"/>
                                                                <w:bottom w:val="none" w:sz="0" w:space="0" w:color="auto"/>
                                                                <w:right w:val="none" w:sz="0" w:space="0" w:color="auto"/>
                                                              </w:divBdr>
                                                              <w:divsChild>
                                                                <w:div w:id="1414005555">
                                                                  <w:marLeft w:val="0"/>
                                                                  <w:marRight w:val="0"/>
                                                                  <w:marTop w:val="0"/>
                                                                  <w:marBottom w:val="0"/>
                                                                  <w:divBdr>
                                                                    <w:top w:val="none" w:sz="0" w:space="0" w:color="auto"/>
                                                                    <w:left w:val="none" w:sz="0" w:space="0" w:color="auto"/>
                                                                    <w:bottom w:val="none" w:sz="0" w:space="0" w:color="auto"/>
                                                                    <w:right w:val="none" w:sz="0" w:space="0" w:color="auto"/>
                                                                  </w:divBdr>
                                                                  <w:divsChild>
                                                                    <w:div w:id="379593265">
                                                                      <w:marLeft w:val="0"/>
                                                                      <w:marRight w:val="0"/>
                                                                      <w:marTop w:val="0"/>
                                                                      <w:marBottom w:val="0"/>
                                                                      <w:divBdr>
                                                                        <w:top w:val="none" w:sz="0" w:space="0" w:color="auto"/>
                                                                        <w:left w:val="none" w:sz="0" w:space="0" w:color="auto"/>
                                                                        <w:bottom w:val="none" w:sz="0" w:space="0" w:color="auto"/>
                                                                        <w:right w:val="none" w:sz="0" w:space="0" w:color="auto"/>
                                                                      </w:divBdr>
                                                                    </w:div>
                                                                  </w:divsChild>
                                                                </w:div>
                                                                <w:div w:id="1356227105">
                                                                  <w:marLeft w:val="0"/>
                                                                  <w:marRight w:val="0"/>
                                                                  <w:marTop w:val="0"/>
                                                                  <w:marBottom w:val="0"/>
                                                                  <w:divBdr>
                                                                    <w:top w:val="none" w:sz="0" w:space="0" w:color="auto"/>
                                                                    <w:left w:val="none" w:sz="0" w:space="0" w:color="auto"/>
                                                                    <w:bottom w:val="none" w:sz="0" w:space="0" w:color="auto"/>
                                                                    <w:right w:val="none" w:sz="0" w:space="0" w:color="auto"/>
                                                                  </w:divBdr>
                                                                </w:div>
                                                              </w:divsChild>
                                                            </w:div>
                                                            <w:div w:id="378676039">
                                                              <w:marLeft w:val="0"/>
                                                              <w:marRight w:val="0"/>
                                                              <w:marTop w:val="0"/>
                                                              <w:marBottom w:val="0"/>
                                                              <w:divBdr>
                                                                <w:top w:val="none" w:sz="0" w:space="0" w:color="auto"/>
                                                                <w:left w:val="none" w:sz="0" w:space="0" w:color="auto"/>
                                                                <w:bottom w:val="none" w:sz="0" w:space="0" w:color="auto"/>
                                                                <w:right w:val="none" w:sz="0" w:space="0" w:color="auto"/>
                                                              </w:divBdr>
                                                              <w:divsChild>
                                                                <w:div w:id="159593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54851">
                                                  <w:marLeft w:val="0"/>
                                                  <w:marRight w:val="0"/>
                                                  <w:marTop w:val="0"/>
                                                  <w:marBottom w:val="0"/>
                                                  <w:divBdr>
                                                    <w:top w:val="none" w:sz="0" w:space="0" w:color="auto"/>
                                                    <w:left w:val="none" w:sz="0" w:space="0" w:color="auto"/>
                                                    <w:bottom w:val="none" w:sz="0" w:space="0" w:color="auto"/>
                                                    <w:right w:val="none" w:sz="0" w:space="0" w:color="auto"/>
                                                  </w:divBdr>
                                                  <w:divsChild>
                                                    <w:div w:id="1523589306">
                                                      <w:marLeft w:val="0"/>
                                                      <w:marRight w:val="0"/>
                                                      <w:marTop w:val="0"/>
                                                      <w:marBottom w:val="0"/>
                                                      <w:divBdr>
                                                        <w:top w:val="none" w:sz="0" w:space="0" w:color="auto"/>
                                                        <w:left w:val="none" w:sz="0" w:space="0" w:color="auto"/>
                                                        <w:bottom w:val="none" w:sz="0" w:space="0" w:color="auto"/>
                                                        <w:right w:val="none" w:sz="0" w:space="0" w:color="auto"/>
                                                      </w:divBdr>
                                                      <w:divsChild>
                                                        <w:div w:id="168982655">
                                                          <w:marLeft w:val="0"/>
                                                          <w:marRight w:val="0"/>
                                                          <w:marTop w:val="0"/>
                                                          <w:marBottom w:val="0"/>
                                                          <w:divBdr>
                                                            <w:top w:val="none" w:sz="0" w:space="0" w:color="auto"/>
                                                            <w:left w:val="none" w:sz="0" w:space="0" w:color="auto"/>
                                                            <w:bottom w:val="none" w:sz="0" w:space="0" w:color="auto"/>
                                                            <w:right w:val="none" w:sz="0" w:space="0" w:color="auto"/>
                                                          </w:divBdr>
                                                          <w:divsChild>
                                                            <w:div w:id="349182262">
                                                              <w:marLeft w:val="0"/>
                                                              <w:marRight w:val="0"/>
                                                              <w:marTop w:val="0"/>
                                                              <w:marBottom w:val="100"/>
                                                              <w:divBdr>
                                                                <w:top w:val="none" w:sz="0" w:space="0" w:color="auto"/>
                                                                <w:left w:val="none" w:sz="0" w:space="0" w:color="auto"/>
                                                                <w:bottom w:val="none" w:sz="0" w:space="0" w:color="auto"/>
                                                                <w:right w:val="none" w:sz="0" w:space="0" w:color="auto"/>
                                                              </w:divBdr>
                                                              <w:divsChild>
                                                                <w:div w:id="204560194">
                                                                  <w:marLeft w:val="0"/>
                                                                  <w:marRight w:val="0"/>
                                                                  <w:marTop w:val="0"/>
                                                                  <w:marBottom w:val="0"/>
                                                                  <w:divBdr>
                                                                    <w:top w:val="none" w:sz="0" w:space="0" w:color="auto"/>
                                                                    <w:left w:val="none" w:sz="0" w:space="0" w:color="auto"/>
                                                                    <w:bottom w:val="none" w:sz="0" w:space="0" w:color="auto"/>
                                                                    <w:right w:val="none" w:sz="0" w:space="0" w:color="auto"/>
                                                                  </w:divBdr>
                                                                  <w:divsChild>
                                                                    <w:div w:id="2063673854">
                                                                      <w:marLeft w:val="0"/>
                                                                      <w:marRight w:val="0"/>
                                                                      <w:marTop w:val="0"/>
                                                                      <w:marBottom w:val="0"/>
                                                                      <w:divBdr>
                                                                        <w:top w:val="none" w:sz="0" w:space="0" w:color="auto"/>
                                                                        <w:left w:val="none" w:sz="0" w:space="0" w:color="auto"/>
                                                                        <w:bottom w:val="none" w:sz="0" w:space="0" w:color="auto"/>
                                                                        <w:right w:val="none" w:sz="0" w:space="0" w:color="auto"/>
                                                                      </w:divBdr>
                                                                    </w:div>
                                                                    <w:div w:id="14150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20767">
                                                              <w:marLeft w:val="0"/>
                                                              <w:marRight w:val="0"/>
                                                              <w:marTop w:val="0"/>
                                                              <w:marBottom w:val="0"/>
                                                              <w:divBdr>
                                                                <w:top w:val="none" w:sz="0" w:space="0" w:color="auto"/>
                                                                <w:left w:val="none" w:sz="0" w:space="0" w:color="auto"/>
                                                                <w:bottom w:val="none" w:sz="0" w:space="0" w:color="auto"/>
                                                                <w:right w:val="none" w:sz="0" w:space="0" w:color="auto"/>
                                                              </w:divBdr>
                                                              <w:divsChild>
                                                                <w:div w:id="1571622222">
                                                                  <w:marLeft w:val="0"/>
                                                                  <w:marRight w:val="0"/>
                                                                  <w:marTop w:val="0"/>
                                                                  <w:marBottom w:val="0"/>
                                                                  <w:divBdr>
                                                                    <w:top w:val="none" w:sz="0" w:space="0" w:color="auto"/>
                                                                    <w:left w:val="none" w:sz="0" w:space="0" w:color="auto"/>
                                                                    <w:bottom w:val="none" w:sz="0" w:space="0" w:color="auto"/>
                                                                    <w:right w:val="none" w:sz="0" w:space="0" w:color="auto"/>
                                                                  </w:divBdr>
                                                                  <w:divsChild>
                                                                    <w:div w:id="1305233756">
                                                                      <w:marLeft w:val="0"/>
                                                                      <w:marRight w:val="0"/>
                                                                      <w:marTop w:val="0"/>
                                                                      <w:marBottom w:val="0"/>
                                                                      <w:divBdr>
                                                                        <w:top w:val="none" w:sz="0" w:space="0" w:color="auto"/>
                                                                        <w:left w:val="none" w:sz="0" w:space="0" w:color="auto"/>
                                                                        <w:bottom w:val="none" w:sz="0" w:space="0" w:color="auto"/>
                                                                        <w:right w:val="none" w:sz="0" w:space="0" w:color="auto"/>
                                                                      </w:divBdr>
                                                                    </w:div>
                                                                  </w:divsChild>
                                                                </w:div>
                                                                <w:div w:id="9912422">
                                                                  <w:marLeft w:val="0"/>
                                                                  <w:marRight w:val="0"/>
                                                                  <w:marTop w:val="0"/>
                                                                  <w:marBottom w:val="0"/>
                                                                  <w:divBdr>
                                                                    <w:top w:val="none" w:sz="0" w:space="0" w:color="auto"/>
                                                                    <w:left w:val="none" w:sz="0" w:space="0" w:color="auto"/>
                                                                    <w:bottom w:val="none" w:sz="0" w:space="0" w:color="auto"/>
                                                                    <w:right w:val="none" w:sz="0" w:space="0" w:color="auto"/>
                                                                  </w:divBdr>
                                                                </w:div>
                                                              </w:divsChild>
                                                            </w:div>
                                                            <w:div w:id="1850215658">
                                                              <w:marLeft w:val="0"/>
                                                              <w:marRight w:val="0"/>
                                                              <w:marTop w:val="0"/>
                                                              <w:marBottom w:val="0"/>
                                                              <w:divBdr>
                                                                <w:top w:val="none" w:sz="0" w:space="0" w:color="auto"/>
                                                                <w:left w:val="none" w:sz="0" w:space="0" w:color="auto"/>
                                                                <w:bottom w:val="none" w:sz="0" w:space="0" w:color="auto"/>
                                                                <w:right w:val="none" w:sz="0" w:space="0" w:color="auto"/>
                                                              </w:divBdr>
                                                              <w:divsChild>
                                                                <w:div w:id="13449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1448368">
                                                  <w:marLeft w:val="0"/>
                                                  <w:marRight w:val="0"/>
                                                  <w:marTop w:val="0"/>
                                                  <w:marBottom w:val="0"/>
                                                  <w:divBdr>
                                                    <w:top w:val="none" w:sz="0" w:space="0" w:color="auto"/>
                                                    <w:left w:val="none" w:sz="0" w:space="0" w:color="auto"/>
                                                    <w:bottom w:val="none" w:sz="0" w:space="0" w:color="auto"/>
                                                    <w:right w:val="none" w:sz="0" w:space="0" w:color="auto"/>
                                                  </w:divBdr>
                                                  <w:divsChild>
                                                    <w:div w:id="1496261310">
                                                      <w:marLeft w:val="0"/>
                                                      <w:marRight w:val="0"/>
                                                      <w:marTop w:val="0"/>
                                                      <w:marBottom w:val="0"/>
                                                      <w:divBdr>
                                                        <w:top w:val="none" w:sz="0" w:space="0" w:color="auto"/>
                                                        <w:left w:val="none" w:sz="0" w:space="0" w:color="auto"/>
                                                        <w:bottom w:val="none" w:sz="0" w:space="0" w:color="auto"/>
                                                        <w:right w:val="none" w:sz="0" w:space="0" w:color="auto"/>
                                                      </w:divBdr>
                                                      <w:divsChild>
                                                        <w:div w:id="1522889038">
                                                          <w:marLeft w:val="0"/>
                                                          <w:marRight w:val="0"/>
                                                          <w:marTop w:val="0"/>
                                                          <w:marBottom w:val="0"/>
                                                          <w:divBdr>
                                                            <w:top w:val="none" w:sz="0" w:space="0" w:color="auto"/>
                                                            <w:left w:val="none" w:sz="0" w:space="0" w:color="auto"/>
                                                            <w:bottom w:val="none" w:sz="0" w:space="0" w:color="auto"/>
                                                            <w:right w:val="none" w:sz="0" w:space="0" w:color="auto"/>
                                                          </w:divBdr>
                                                          <w:divsChild>
                                                            <w:div w:id="184295340">
                                                              <w:marLeft w:val="0"/>
                                                              <w:marRight w:val="0"/>
                                                              <w:marTop w:val="0"/>
                                                              <w:marBottom w:val="100"/>
                                                              <w:divBdr>
                                                                <w:top w:val="none" w:sz="0" w:space="0" w:color="auto"/>
                                                                <w:left w:val="none" w:sz="0" w:space="0" w:color="auto"/>
                                                                <w:bottom w:val="none" w:sz="0" w:space="0" w:color="auto"/>
                                                                <w:right w:val="none" w:sz="0" w:space="0" w:color="auto"/>
                                                              </w:divBdr>
                                                              <w:divsChild>
                                                                <w:div w:id="1940943437">
                                                                  <w:marLeft w:val="0"/>
                                                                  <w:marRight w:val="0"/>
                                                                  <w:marTop w:val="0"/>
                                                                  <w:marBottom w:val="0"/>
                                                                  <w:divBdr>
                                                                    <w:top w:val="none" w:sz="0" w:space="0" w:color="auto"/>
                                                                    <w:left w:val="none" w:sz="0" w:space="0" w:color="auto"/>
                                                                    <w:bottom w:val="none" w:sz="0" w:space="0" w:color="auto"/>
                                                                    <w:right w:val="none" w:sz="0" w:space="0" w:color="auto"/>
                                                                  </w:divBdr>
                                                                  <w:divsChild>
                                                                    <w:div w:id="1874346652">
                                                                      <w:marLeft w:val="0"/>
                                                                      <w:marRight w:val="0"/>
                                                                      <w:marTop w:val="0"/>
                                                                      <w:marBottom w:val="0"/>
                                                                      <w:divBdr>
                                                                        <w:top w:val="none" w:sz="0" w:space="0" w:color="auto"/>
                                                                        <w:left w:val="none" w:sz="0" w:space="0" w:color="auto"/>
                                                                        <w:bottom w:val="none" w:sz="0" w:space="0" w:color="auto"/>
                                                                        <w:right w:val="none" w:sz="0" w:space="0" w:color="auto"/>
                                                                      </w:divBdr>
                                                                    </w:div>
                                                                    <w:div w:id="202717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71810">
                                                              <w:marLeft w:val="0"/>
                                                              <w:marRight w:val="0"/>
                                                              <w:marTop w:val="0"/>
                                                              <w:marBottom w:val="0"/>
                                                              <w:divBdr>
                                                                <w:top w:val="none" w:sz="0" w:space="0" w:color="auto"/>
                                                                <w:left w:val="none" w:sz="0" w:space="0" w:color="auto"/>
                                                                <w:bottom w:val="none" w:sz="0" w:space="0" w:color="auto"/>
                                                                <w:right w:val="none" w:sz="0" w:space="0" w:color="auto"/>
                                                              </w:divBdr>
                                                              <w:divsChild>
                                                                <w:div w:id="2006082520">
                                                                  <w:marLeft w:val="0"/>
                                                                  <w:marRight w:val="0"/>
                                                                  <w:marTop w:val="0"/>
                                                                  <w:marBottom w:val="0"/>
                                                                  <w:divBdr>
                                                                    <w:top w:val="none" w:sz="0" w:space="0" w:color="auto"/>
                                                                    <w:left w:val="none" w:sz="0" w:space="0" w:color="auto"/>
                                                                    <w:bottom w:val="none" w:sz="0" w:space="0" w:color="auto"/>
                                                                    <w:right w:val="none" w:sz="0" w:space="0" w:color="auto"/>
                                                                  </w:divBdr>
                                                                  <w:divsChild>
                                                                    <w:div w:id="544877013">
                                                                      <w:marLeft w:val="0"/>
                                                                      <w:marRight w:val="0"/>
                                                                      <w:marTop w:val="0"/>
                                                                      <w:marBottom w:val="0"/>
                                                                      <w:divBdr>
                                                                        <w:top w:val="none" w:sz="0" w:space="0" w:color="auto"/>
                                                                        <w:left w:val="none" w:sz="0" w:space="0" w:color="auto"/>
                                                                        <w:bottom w:val="none" w:sz="0" w:space="0" w:color="auto"/>
                                                                        <w:right w:val="none" w:sz="0" w:space="0" w:color="auto"/>
                                                                      </w:divBdr>
                                                                    </w:div>
                                                                  </w:divsChild>
                                                                </w:div>
                                                                <w:div w:id="1939755622">
                                                                  <w:marLeft w:val="0"/>
                                                                  <w:marRight w:val="0"/>
                                                                  <w:marTop w:val="0"/>
                                                                  <w:marBottom w:val="0"/>
                                                                  <w:divBdr>
                                                                    <w:top w:val="none" w:sz="0" w:space="0" w:color="auto"/>
                                                                    <w:left w:val="none" w:sz="0" w:space="0" w:color="auto"/>
                                                                    <w:bottom w:val="none" w:sz="0" w:space="0" w:color="auto"/>
                                                                    <w:right w:val="none" w:sz="0" w:space="0" w:color="auto"/>
                                                                  </w:divBdr>
                                                                </w:div>
                                                              </w:divsChild>
                                                            </w:div>
                                                            <w:div w:id="1700932703">
                                                              <w:marLeft w:val="0"/>
                                                              <w:marRight w:val="0"/>
                                                              <w:marTop w:val="0"/>
                                                              <w:marBottom w:val="0"/>
                                                              <w:divBdr>
                                                                <w:top w:val="none" w:sz="0" w:space="0" w:color="auto"/>
                                                                <w:left w:val="none" w:sz="0" w:space="0" w:color="auto"/>
                                                                <w:bottom w:val="none" w:sz="0" w:space="0" w:color="auto"/>
                                                                <w:right w:val="none" w:sz="0" w:space="0" w:color="auto"/>
                                                              </w:divBdr>
                                                              <w:divsChild>
                                                                <w:div w:id="143998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302611">
                                                  <w:marLeft w:val="0"/>
                                                  <w:marRight w:val="0"/>
                                                  <w:marTop w:val="0"/>
                                                  <w:marBottom w:val="0"/>
                                                  <w:divBdr>
                                                    <w:top w:val="none" w:sz="0" w:space="0" w:color="auto"/>
                                                    <w:left w:val="none" w:sz="0" w:space="0" w:color="auto"/>
                                                    <w:bottom w:val="none" w:sz="0" w:space="0" w:color="auto"/>
                                                    <w:right w:val="none" w:sz="0" w:space="0" w:color="auto"/>
                                                  </w:divBdr>
                                                  <w:divsChild>
                                                    <w:div w:id="1644382572">
                                                      <w:marLeft w:val="0"/>
                                                      <w:marRight w:val="0"/>
                                                      <w:marTop w:val="0"/>
                                                      <w:marBottom w:val="0"/>
                                                      <w:divBdr>
                                                        <w:top w:val="none" w:sz="0" w:space="0" w:color="auto"/>
                                                        <w:left w:val="none" w:sz="0" w:space="0" w:color="auto"/>
                                                        <w:bottom w:val="none" w:sz="0" w:space="0" w:color="auto"/>
                                                        <w:right w:val="none" w:sz="0" w:space="0" w:color="auto"/>
                                                      </w:divBdr>
                                                      <w:divsChild>
                                                        <w:div w:id="1295601151">
                                                          <w:marLeft w:val="0"/>
                                                          <w:marRight w:val="0"/>
                                                          <w:marTop w:val="0"/>
                                                          <w:marBottom w:val="0"/>
                                                          <w:divBdr>
                                                            <w:top w:val="none" w:sz="0" w:space="0" w:color="auto"/>
                                                            <w:left w:val="none" w:sz="0" w:space="0" w:color="auto"/>
                                                            <w:bottom w:val="none" w:sz="0" w:space="0" w:color="auto"/>
                                                            <w:right w:val="none" w:sz="0" w:space="0" w:color="auto"/>
                                                          </w:divBdr>
                                                          <w:divsChild>
                                                            <w:div w:id="1844660637">
                                                              <w:marLeft w:val="0"/>
                                                              <w:marRight w:val="0"/>
                                                              <w:marTop w:val="0"/>
                                                              <w:marBottom w:val="100"/>
                                                              <w:divBdr>
                                                                <w:top w:val="none" w:sz="0" w:space="0" w:color="auto"/>
                                                                <w:left w:val="none" w:sz="0" w:space="0" w:color="auto"/>
                                                                <w:bottom w:val="none" w:sz="0" w:space="0" w:color="auto"/>
                                                                <w:right w:val="none" w:sz="0" w:space="0" w:color="auto"/>
                                                              </w:divBdr>
                                                              <w:divsChild>
                                                                <w:div w:id="812285937">
                                                                  <w:marLeft w:val="0"/>
                                                                  <w:marRight w:val="0"/>
                                                                  <w:marTop w:val="0"/>
                                                                  <w:marBottom w:val="0"/>
                                                                  <w:divBdr>
                                                                    <w:top w:val="none" w:sz="0" w:space="0" w:color="auto"/>
                                                                    <w:left w:val="none" w:sz="0" w:space="0" w:color="auto"/>
                                                                    <w:bottom w:val="none" w:sz="0" w:space="0" w:color="auto"/>
                                                                    <w:right w:val="none" w:sz="0" w:space="0" w:color="auto"/>
                                                                  </w:divBdr>
                                                                  <w:divsChild>
                                                                    <w:div w:id="471487627">
                                                                      <w:marLeft w:val="0"/>
                                                                      <w:marRight w:val="0"/>
                                                                      <w:marTop w:val="0"/>
                                                                      <w:marBottom w:val="0"/>
                                                                      <w:divBdr>
                                                                        <w:top w:val="none" w:sz="0" w:space="0" w:color="auto"/>
                                                                        <w:left w:val="none" w:sz="0" w:space="0" w:color="auto"/>
                                                                        <w:bottom w:val="none" w:sz="0" w:space="0" w:color="auto"/>
                                                                        <w:right w:val="none" w:sz="0" w:space="0" w:color="auto"/>
                                                                      </w:divBdr>
                                                                    </w:div>
                                                                    <w:div w:id="212233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525923">
                                                              <w:marLeft w:val="0"/>
                                                              <w:marRight w:val="0"/>
                                                              <w:marTop w:val="0"/>
                                                              <w:marBottom w:val="0"/>
                                                              <w:divBdr>
                                                                <w:top w:val="none" w:sz="0" w:space="0" w:color="auto"/>
                                                                <w:left w:val="none" w:sz="0" w:space="0" w:color="auto"/>
                                                                <w:bottom w:val="none" w:sz="0" w:space="0" w:color="auto"/>
                                                                <w:right w:val="none" w:sz="0" w:space="0" w:color="auto"/>
                                                              </w:divBdr>
                                                              <w:divsChild>
                                                                <w:div w:id="1479415954">
                                                                  <w:marLeft w:val="0"/>
                                                                  <w:marRight w:val="0"/>
                                                                  <w:marTop w:val="0"/>
                                                                  <w:marBottom w:val="0"/>
                                                                  <w:divBdr>
                                                                    <w:top w:val="none" w:sz="0" w:space="0" w:color="auto"/>
                                                                    <w:left w:val="none" w:sz="0" w:space="0" w:color="auto"/>
                                                                    <w:bottom w:val="none" w:sz="0" w:space="0" w:color="auto"/>
                                                                    <w:right w:val="none" w:sz="0" w:space="0" w:color="auto"/>
                                                                  </w:divBdr>
                                                                  <w:divsChild>
                                                                    <w:div w:id="440613707">
                                                                      <w:marLeft w:val="0"/>
                                                                      <w:marRight w:val="0"/>
                                                                      <w:marTop w:val="0"/>
                                                                      <w:marBottom w:val="0"/>
                                                                      <w:divBdr>
                                                                        <w:top w:val="none" w:sz="0" w:space="0" w:color="auto"/>
                                                                        <w:left w:val="none" w:sz="0" w:space="0" w:color="auto"/>
                                                                        <w:bottom w:val="none" w:sz="0" w:space="0" w:color="auto"/>
                                                                        <w:right w:val="none" w:sz="0" w:space="0" w:color="auto"/>
                                                                      </w:divBdr>
                                                                    </w:div>
                                                                  </w:divsChild>
                                                                </w:div>
                                                                <w:div w:id="960768954">
                                                                  <w:marLeft w:val="0"/>
                                                                  <w:marRight w:val="0"/>
                                                                  <w:marTop w:val="0"/>
                                                                  <w:marBottom w:val="0"/>
                                                                  <w:divBdr>
                                                                    <w:top w:val="none" w:sz="0" w:space="0" w:color="auto"/>
                                                                    <w:left w:val="none" w:sz="0" w:space="0" w:color="auto"/>
                                                                    <w:bottom w:val="none" w:sz="0" w:space="0" w:color="auto"/>
                                                                    <w:right w:val="none" w:sz="0" w:space="0" w:color="auto"/>
                                                                  </w:divBdr>
                                                                </w:div>
                                                              </w:divsChild>
                                                            </w:div>
                                                            <w:div w:id="2100130">
                                                              <w:marLeft w:val="0"/>
                                                              <w:marRight w:val="0"/>
                                                              <w:marTop w:val="0"/>
                                                              <w:marBottom w:val="0"/>
                                                              <w:divBdr>
                                                                <w:top w:val="none" w:sz="0" w:space="0" w:color="auto"/>
                                                                <w:left w:val="none" w:sz="0" w:space="0" w:color="auto"/>
                                                                <w:bottom w:val="none" w:sz="0" w:space="0" w:color="auto"/>
                                                                <w:right w:val="none" w:sz="0" w:space="0" w:color="auto"/>
                                                              </w:divBdr>
                                                              <w:divsChild>
                                                                <w:div w:id="101811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998834">
                                                  <w:marLeft w:val="0"/>
                                                  <w:marRight w:val="0"/>
                                                  <w:marTop w:val="0"/>
                                                  <w:marBottom w:val="0"/>
                                                  <w:divBdr>
                                                    <w:top w:val="none" w:sz="0" w:space="0" w:color="auto"/>
                                                    <w:left w:val="none" w:sz="0" w:space="0" w:color="auto"/>
                                                    <w:bottom w:val="none" w:sz="0" w:space="0" w:color="auto"/>
                                                    <w:right w:val="none" w:sz="0" w:space="0" w:color="auto"/>
                                                  </w:divBdr>
                                                  <w:divsChild>
                                                    <w:div w:id="982737743">
                                                      <w:marLeft w:val="0"/>
                                                      <w:marRight w:val="0"/>
                                                      <w:marTop w:val="0"/>
                                                      <w:marBottom w:val="0"/>
                                                      <w:divBdr>
                                                        <w:top w:val="none" w:sz="0" w:space="0" w:color="auto"/>
                                                        <w:left w:val="none" w:sz="0" w:space="0" w:color="auto"/>
                                                        <w:bottom w:val="none" w:sz="0" w:space="0" w:color="auto"/>
                                                        <w:right w:val="none" w:sz="0" w:space="0" w:color="auto"/>
                                                      </w:divBdr>
                                                      <w:divsChild>
                                                        <w:div w:id="683480220">
                                                          <w:marLeft w:val="0"/>
                                                          <w:marRight w:val="0"/>
                                                          <w:marTop w:val="0"/>
                                                          <w:marBottom w:val="0"/>
                                                          <w:divBdr>
                                                            <w:top w:val="none" w:sz="0" w:space="0" w:color="auto"/>
                                                            <w:left w:val="none" w:sz="0" w:space="0" w:color="auto"/>
                                                            <w:bottom w:val="none" w:sz="0" w:space="0" w:color="auto"/>
                                                            <w:right w:val="none" w:sz="0" w:space="0" w:color="auto"/>
                                                          </w:divBdr>
                                                          <w:divsChild>
                                                            <w:div w:id="1970475810">
                                                              <w:marLeft w:val="0"/>
                                                              <w:marRight w:val="0"/>
                                                              <w:marTop w:val="0"/>
                                                              <w:marBottom w:val="100"/>
                                                              <w:divBdr>
                                                                <w:top w:val="none" w:sz="0" w:space="0" w:color="auto"/>
                                                                <w:left w:val="none" w:sz="0" w:space="0" w:color="auto"/>
                                                                <w:bottom w:val="none" w:sz="0" w:space="0" w:color="auto"/>
                                                                <w:right w:val="none" w:sz="0" w:space="0" w:color="auto"/>
                                                              </w:divBdr>
                                                              <w:divsChild>
                                                                <w:div w:id="4677375">
                                                                  <w:marLeft w:val="0"/>
                                                                  <w:marRight w:val="0"/>
                                                                  <w:marTop w:val="0"/>
                                                                  <w:marBottom w:val="0"/>
                                                                  <w:divBdr>
                                                                    <w:top w:val="none" w:sz="0" w:space="0" w:color="auto"/>
                                                                    <w:left w:val="none" w:sz="0" w:space="0" w:color="auto"/>
                                                                    <w:bottom w:val="none" w:sz="0" w:space="0" w:color="auto"/>
                                                                    <w:right w:val="none" w:sz="0" w:space="0" w:color="auto"/>
                                                                  </w:divBdr>
                                                                  <w:divsChild>
                                                                    <w:div w:id="573780043">
                                                                      <w:marLeft w:val="0"/>
                                                                      <w:marRight w:val="0"/>
                                                                      <w:marTop w:val="0"/>
                                                                      <w:marBottom w:val="0"/>
                                                                      <w:divBdr>
                                                                        <w:top w:val="none" w:sz="0" w:space="0" w:color="auto"/>
                                                                        <w:left w:val="none" w:sz="0" w:space="0" w:color="auto"/>
                                                                        <w:bottom w:val="none" w:sz="0" w:space="0" w:color="auto"/>
                                                                        <w:right w:val="none" w:sz="0" w:space="0" w:color="auto"/>
                                                                      </w:divBdr>
                                                                    </w:div>
                                                                    <w:div w:id="144507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79060">
                                                              <w:marLeft w:val="0"/>
                                                              <w:marRight w:val="0"/>
                                                              <w:marTop w:val="0"/>
                                                              <w:marBottom w:val="0"/>
                                                              <w:divBdr>
                                                                <w:top w:val="none" w:sz="0" w:space="0" w:color="auto"/>
                                                                <w:left w:val="none" w:sz="0" w:space="0" w:color="auto"/>
                                                                <w:bottom w:val="none" w:sz="0" w:space="0" w:color="auto"/>
                                                                <w:right w:val="none" w:sz="0" w:space="0" w:color="auto"/>
                                                              </w:divBdr>
                                                              <w:divsChild>
                                                                <w:div w:id="708995823">
                                                                  <w:marLeft w:val="0"/>
                                                                  <w:marRight w:val="0"/>
                                                                  <w:marTop w:val="0"/>
                                                                  <w:marBottom w:val="0"/>
                                                                  <w:divBdr>
                                                                    <w:top w:val="none" w:sz="0" w:space="0" w:color="auto"/>
                                                                    <w:left w:val="none" w:sz="0" w:space="0" w:color="auto"/>
                                                                    <w:bottom w:val="none" w:sz="0" w:space="0" w:color="auto"/>
                                                                    <w:right w:val="none" w:sz="0" w:space="0" w:color="auto"/>
                                                                  </w:divBdr>
                                                                  <w:divsChild>
                                                                    <w:div w:id="520972166">
                                                                      <w:marLeft w:val="0"/>
                                                                      <w:marRight w:val="0"/>
                                                                      <w:marTop w:val="0"/>
                                                                      <w:marBottom w:val="0"/>
                                                                      <w:divBdr>
                                                                        <w:top w:val="none" w:sz="0" w:space="0" w:color="auto"/>
                                                                        <w:left w:val="none" w:sz="0" w:space="0" w:color="auto"/>
                                                                        <w:bottom w:val="none" w:sz="0" w:space="0" w:color="auto"/>
                                                                        <w:right w:val="none" w:sz="0" w:space="0" w:color="auto"/>
                                                                      </w:divBdr>
                                                                    </w:div>
                                                                  </w:divsChild>
                                                                </w:div>
                                                                <w:div w:id="2098210393">
                                                                  <w:marLeft w:val="0"/>
                                                                  <w:marRight w:val="0"/>
                                                                  <w:marTop w:val="0"/>
                                                                  <w:marBottom w:val="0"/>
                                                                  <w:divBdr>
                                                                    <w:top w:val="none" w:sz="0" w:space="0" w:color="auto"/>
                                                                    <w:left w:val="none" w:sz="0" w:space="0" w:color="auto"/>
                                                                    <w:bottom w:val="none" w:sz="0" w:space="0" w:color="auto"/>
                                                                    <w:right w:val="none" w:sz="0" w:space="0" w:color="auto"/>
                                                                  </w:divBdr>
                                                                </w:div>
                                                              </w:divsChild>
                                                            </w:div>
                                                            <w:div w:id="1009867650">
                                                              <w:marLeft w:val="0"/>
                                                              <w:marRight w:val="0"/>
                                                              <w:marTop w:val="0"/>
                                                              <w:marBottom w:val="0"/>
                                                              <w:divBdr>
                                                                <w:top w:val="none" w:sz="0" w:space="0" w:color="auto"/>
                                                                <w:left w:val="none" w:sz="0" w:space="0" w:color="auto"/>
                                                                <w:bottom w:val="none" w:sz="0" w:space="0" w:color="auto"/>
                                                                <w:right w:val="none" w:sz="0" w:space="0" w:color="auto"/>
                                                              </w:divBdr>
                                                              <w:divsChild>
                                                                <w:div w:id="1638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184792">
                                                  <w:marLeft w:val="0"/>
                                                  <w:marRight w:val="0"/>
                                                  <w:marTop w:val="0"/>
                                                  <w:marBottom w:val="0"/>
                                                  <w:divBdr>
                                                    <w:top w:val="none" w:sz="0" w:space="0" w:color="auto"/>
                                                    <w:left w:val="none" w:sz="0" w:space="0" w:color="auto"/>
                                                    <w:bottom w:val="none" w:sz="0" w:space="0" w:color="auto"/>
                                                    <w:right w:val="none" w:sz="0" w:space="0" w:color="auto"/>
                                                  </w:divBdr>
                                                  <w:divsChild>
                                                    <w:div w:id="324020638">
                                                      <w:marLeft w:val="0"/>
                                                      <w:marRight w:val="0"/>
                                                      <w:marTop w:val="0"/>
                                                      <w:marBottom w:val="0"/>
                                                      <w:divBdr>
                                                        <w:top w:val="none" w:sz="0" w:space="0" w:color="auto"/>
                                                        <w:left w:val="none" w:sz="0" w:space="0" w:color="auto"/>
                                                        <w:bottom w:val="none" w:sz="0" w:space="0" w:color="auto"/>
                                                        <w:right w:val="none" w:sz="0" w:space="0" w:color="auto"/>
                                                      </w:divBdr>
                                                      <w:divsChild>
                                                        <w:div w:id="367803023">
                                                          <w:marLeft w:val="0"/>
                                                          <w:marRight w:val="0"/>
                                                          <w:marTop w:val="0"/>
                                                          <w:marBottom w:val="0"/>
                                                          <w:divBdr>
                                                            <w:top w:val="none" w:sz="0" w:space="0" w:color="auto"/>
                                                            <w:left w:val="none" w:sz="0" w:space="0" w:color="auto"/>
                                                            <w:bottom w:val="none" w:sz="0" w:space="0" w:color="auto"/>
                                                            <w:right w:val="none" w:sz="0" w:space="0" w:color="auto"/>
                                                          </w:divBdr>
                                                          <w:divsChild>
                                                            <w:div w:id="1478062409">
                                                              <w:marLeft w:val="0"/>
                                                              <w:marRight w:val="0"/>
                                                              <w:marTop w:val="0"/>
                                                              <w:marBottom w:val="100"/>
                                                              <w:divBdr>
                                                                <w:top w:val="none" w:sz="0" w:space="0" w:color="auto"/>
                                                                <w:left w:val="none" w:sz="0" w:space="0" w:color="auto"/>
                                                                <w:bottom w:val="none" w:sz="0" w:space="0" w:color="auto"/>
                                                                <w:right w:val="none" w:sz="0" w:space="0" w:color="auto"/>
                                                              </w:divBdr>
                                                              <w:divsChild>
                                                                <w:div w:id="1935242300">
                                                                  <w:marLeft w:val="0"/>
                                                                  <w:marRight w:val="0"/>
                                                                  <w:marTop w:val="0"/>
                                                                  <w:marBottom w:val="0"/>
                                                                  <w:divBdr>
                                                                    <w:top w:val="none" w:sz="0" w:space="0" w:color="auto"/>
                                                                    <w:left w:val="none" w:sz="0" w:space="0" w:color="auto"/>
                                                                    <w:bottom w:val="none" w:sz="0" w:space="0" w:color="auto"/>
                                                                    <w:right w:val="none" w:sz="0" w:space="0" w:color="auto"/>
                                                                  </w:divBdr>
                                                                  <w:divsChild>
                                                                    <w:div w:id="2100322324">
                                                                      <w:marLeft w:val="0"/>
                                                                      <w:marRight w:val="0"/>
                                                                      <w:marTop w:val="0"/>
                                                                      <w:marBottom w:val="0"/>
                                                                      <w:divBdr>
                                                                        <w:top w:val="none" w:sz="0" w:space="0" w:color="auto"/>
                                                                        <w:left w:val="none" w:sz="0" w:space="0" w:color="auto"/>
                                                                        <w:bottom w:val="none" w:sz="0" w:space="0" w:color="auto"/>
                                                                        <w:right w:val="none" w:sz="0" w:space="0" w:color="auto"/>
                                                                      </w:divBdr>
                                                                    </w:div>
                                                                    <w:div w:id="34899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12847">
                                                              <w:marLeft w:val="0"/>
                                                              <w:marRight w:val="0"/>
                                                              <w:marTop w:val="0"/>
                                                              <w:marBottom w:val="0"/>
                                                              <w:divBdr>
                                                                <w:top w:val="none" w:sz="0" w:space="0" w:color="auto"/>
                                                                <w:left w:val="none" w:sz="0" w:space="0" w:color="auto"/>
                                                                <w:bottom w:val="none" w:sz="0" w:space="0" w:color="auto"/>
                                                                <w:right w:val="none" w:sz="0" w:space="0" w:color="auto"/>
                                                              </w:divBdr>
                                                              <w:divsChild>
                                                                <w:div w:id="2099323261">
                                                                  <w:marLeft w:val="0"/>
                                                                  <w:marRight w:val="0"/>
                                                                  <w:marTop w:val="0"/>
                                                                  <w:marBottom w:val="0"/>
                                                                  <w:divBdr>
                                                                    <w:top w:val="none" w:sz="0" w:space="0" w:color="auto"/>
                                                                    <w:left w:val="none" w:sz="0" w:space="0" w:color="auto"/>
                                                                    <w:bottom w:val="none" w:sz="0" w:space="0" w:color="auto"/>
                                                                    <w:right w:val="none" w:sz="0" w:space="0" w:color="auto"/>
                                                                  </w:divBdr>
                                                                  <w:divsChild>
                                                                    <w:div w:id="842208661">
                                                                      <w:marLeft w:val="0"/>
                                                                      <w:marRight w:val="0"/>
                                                                      <w:marTop w:val="0"/>
                                                                      <w:marBottom w:val="0"/>
                                                                      <w:divBdr>
                                                                        <w:top w:val="none" w:sz="0" w:space="0" w:color="auto"/>
                                                                        <w:left w:val="none" w:sz="0" w:space="0" w:color="auto"/>
                                                                        <w:bottom w:val="none" w:sz="0" w:space="0" w:color="auto"/>
                                                                        <w:right w:val="none" w:sz="0" w:space="0" w:color="auto"/>
                                                                      </w:divBdr>
                                                                    </w:div>
                                                                  </w:divsChild>
                                                                </w:div>
                                                                <w:div w:id="1375887140">
                                                                  <w:marLeft w:val="0"/>
                                                                  <w:marRight w:val="0"/>
                                                                  <w:marTop w:val="0"/>
                                                                  <w:marBottom w:val="0"/>
                                                                  <w:divBdr>
                                                                    <w:top w:val="none" w:sz="0" w:space="0" w:color="auto"/>
                                                                    <w:left w:val="none" w:sz="0" w:space="0" w:color="auto"/>
                                                                    <w:bottom w:val="none" w:sz="0" w:space="0" w:color="auto"/>
                                                                    <w:right w:val="none" w:sz="0" w:space="0" w:color="auto"/>
                                                                  </w:divBdr>
                                                                </w:div>
                                                              </w:divsChild>
                                                            </w:div>
                                                            <w:div w:id="1439910320">
                                                              <w:marLeft w:val="0"/>
                                                              <w:marRight w:val="0"/>
                                                              <w:marTop w:val="0"/>
                                                              <w:marBottom w:val="0"/>
                                                              <w:divBdr>
                                                                <w:top w:val="none" w:sz="0" w:space="0" w:color="auto"/>
                                                                <w:left w:val="none" w:sz="0" w:space="0" w:color="auto"/>
                                                                <w:bottom w:val="none" w:sz="0" w:space="0" w:color="auto"/>
                                                                <w:right w:val="none" w:sz="0" w:space="0" w:color="auto"/>
                                                              </w:divBdr>
                                                              <w:divsChild>
                                                                <w:div w:id="4190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33614709">
                  <w:marLeft w:val="0"/>
                  <w:marRight w:val="0"/>
                  <w:marTop w:val="0"/>
                  <w:marBottom w:val="0"/>
                  <w:divBdr>
                    <w:top w:val="none" w:sz="0" w:space="0" w:color="auto"/>
                    <w:left w:val="none" w:sz="0" w:space="0" w:color="auto"/>
                    <w:bottom w:val="none" w:sz="0" w:space="0" w:color="auto"/>
                    <w:right w:val="none" w:sz="0" w:space="0" w:color="auto"/>
                  </w:divBdr>
                  <w:divsChild>
                    <w:div w:id="679084081">
                      <w:marLeft w:val="0"/>
                      <w:marRight w:val="0"/>
                      <w:marTop w:val="0"/>
                      <w:marBottom w:val="0"/>
                      <w:divBdr>
                        <w:top w:val="none" w:sz="0" w:space="0" w:color="auto"/>
                        <w:left w:val="none" w:sz="0" w:space="0" w:color="auto"/>
                        <w:bottom w:val="none" w:sz="0" w:space="0" w:color="auto"/>
                        <w:right w:val="none" w:sz="0" w:space="0" w:color="auto"/>
                      </w:divBdr>
                      <w:divsChild>
                        <w:div w:id="1078091550">
                          <w:marLeft w:val="0"/>
                          <w:marRight w:val="0"/>
                          <w:marTop w:val="0"/>
                          <w:marBottom w:val="0"/>
                          <w:divBdr>
                            <w:top w:val="none" w:sz="0" w:space="0" w:color="auto"/>
                            <w:left w:val="none" w:sz="0" w:space="0" w:color="auto"/>
                            <w:bottom w:val="none" w:sz="0" w:space="0" w:color="auto"/>
                            <w:right w:val="none" w:sz="0" w:space="0" w:color="auto"/>
                          </w:divBdr>
                          <w:divsChild>
                            <w:div w:id="835221200">
                              <w:marLeft w:val="0"/>
                              <w:marRight w:val="0"/>
                              <w:marTop w:val="0"/>
                              <w:marBottom w:val="0"/>
                              <w:divBdr>
                                <w:top w:val="none" w:sz="0" w:space="0" w:color="auto"/>
                                <w:left w:val="none" w:sz="0" w:space="0" w:color="auto"/>
                                <w:bottom w:val="none" w:sz="0" w:space="0" w:color="auto"/>
                                <w:right w:val="none" w:sz="0" w:space="0" w:color="auto"/>
                              </w:divBdr>
                              <w:divsChild>
                                <w:div w:id="1095707916">
                                  <w:marLeft w:val="0"/>
                                  <w:marRight w:val="0"/>
                                  <w:marTop w:val="0"/>
                                  <w:marBottom w:val="0"/>
                                  <w:divBdr>
                                    <w:top w:val="none" w:sz="0" w:space="0" w:color="auto"/>
                                    <w:left w:val="none" w:sz="0" w:space="0" w:color="auto"/>
                                    <w:bottom w:val="none" w:sz="0" w:space="0" w:color="auto"/>
                                    <w:right w:val="none" w:sz="0" w:space="0" w:color="auto"/>
                                  </w:divBdr>
                                  <w:divsChild>
                                    <w:div w:id="242956874">
                                      <w:marLeft w:val="0"/>
                                      <w:marRight w:val="0"/>
                                      <w:marTop w:val="0"/>
                                      <w:marBottom w:val="0"/>
                                      <w:divBdr>
                                        <w:top w:val="none" w:sz="0" w:space="0" w:color="auto"/>
                                        <w:left w:val="none" w:sz="0" w:space="0" w:color="auto"/>
                                        <w:bottom w:val="none" w:sz="0" w:space="0" w:color="auto"/>
                                        <w:right w:val="none" w:sz="0" w:space="0" w:color="auto"/>
                                      </w:divBdr>
                                      <w:divsChild>
                                        <w:div w:id="2047292178">
                                          <w:marLeft w:val="0"/>
                                          <w:marRight w:val="0"/>
                                          <w:marTop w:val="0"/>
                                          <w:marBottom w:val="0"/>
                                          <w:divBdr>
                                            <w:top w:val="none" w:sz="0" w:space="0" w:color="auto"/>
                                            <w:left w:val="none" w:sz="0" w:space="0" w:color="auto"/>
                                            <w:bottom w:val="none" w:sz="0" w:space="0" w:color="auto"/>
                                            <w:right w:val="none" w:sz="0" w:space="0" w:color="auto"/>
                                          </w:divBdr>
                                          <w:divsChild>
                                            <w:div w:id="1831481901">
                                              <w:marLeft w:val="0"/>
                                              <w:marRight w:val="0"/>
                                              <w:marTop w:val="0"/>
                                              <w:marBottom w:val="0"/>
                                              <w:divBdr>
                                                <w:top w:val="none" w:sz="0" w:space="0" w:color="auto"/>
                                                <w:left w:val="none" w:sz="0" w:space="0" w:color="auto"/>
                                                <w:bottom w:val="none" w:sz="0" w:space="0" w:color="auto"/>
                                                <w:right w:val="none" w:sz="0" w:space="0" w:color="auto"/>
                                              </w:divBdr>
                                              <w:divsChild>
                                                <w:div w:id="878323441">
                                                  <w:marLeft w:val="0"/>
                                                  <w:marRight w:val="0"/>
                                                  <w:marTop w:val="0"/>
                                                  <w:marBottom w:val="0"/>
                                                  <w:divBdr>
                                                    <w:top w:val="none" w:sz="0" w:space="0" w:color="auto"/>
                                                    <w:left w:val="none" w:sz="0" w:space="0" w:color="auto"/>
                                                    <w:bottom w:val="none" w:sz="0" w:space="0" w:color="auto"/>
                                                    <w:right w:val="none" w:sz="0" w:space="0" w:color="auto"/>
                                                  </w:divBdr>
                                                  <w:divsChild>
                                                    <w:div w:id="1295911748">
                                                      <w:marLeft w:val="0"/>
                                                      <w:marRight w:val="0"/>
                                                      <w:marTop w:val="0"/>
                                                      <w:marBottom w:val="0"/>
                                                      <w:divBdr>
                                                        <w:top w:val="none" w:sz="0" w:space="0" w:color="auto"/>
                                                        <w:left w:val="none" w:sz="0" w:space="0" w:color="auto"/>
                                                        <w:bottom w:val="none" w:sz="0" w:space="0" w:color="auto"/>
                                                        <w:right w:val="none" w:sz="0" w:space="0" w:color="auto"/>
                                                      </w:divBdr>
                                                      <w:divsChild>
                                                        <w:div w:id="1690329267">
                                                          <w:marLeft w:val="0"/>
                                                          <w:marRight w:val="0"/>
                                                          <w:marTop w:val="0"/>
                                                          <w:marBottom w:val="0"/>
                                                          <w:divBdr>
                                                            <w:top w:val="none" w:sz="0" w:space="0" w:color="auto"/>
                                                            <w:left w:val="none" w:sz="0" w:space="0" w:color="auto"/>
                                                            <w:bottom w:val="none" w:sz="0" w:space="0" w:color="auto"/>
                                                            <w:right w:val="none" w:sz="0" w:space="0" w:color="auto"/>
                                                          </w:divBdr>
                                                        </w:div>
                                                      </w:divsChild>
                                                    </w:div>
                                                    <w:div w:id="403063143">
                                                      <w:marLeft w:val="0"/>
                                                      <w:marRight w:val="0"/>
                                                      <w:marTop w:val="0"/>
                                                      <w:marBottom w:val="0"/>
                                                      <w:divBdr>
                                                        <w:top w:val="none" w:sz="0" w:space="0" w:color="auto"/>
                                                        <w:left w:val="none" w:sz="0" w:space="0" w:color="auto"/>
                                                        <w:bottom w:val="none" w:sz="0" w:space="0" w:color="auto"/>
                                                        <w:right w:val="none" w:sz="0" w:space="0" w:color="auto"/>
                                                      </w:divBdr>
                                                      <w:divsChild>
                                                        <w:div w:id="1219585759">
                                                          <w:marLeft w:val="0"/>
                                                          <w:marRight w:val="0"/>
                                                          <w:marTop w:val="0"/>
                                                          <w:marBottom w:val="0"/>
                                                          <w:divBdr>
                                                            <w:top w:val="none" w:sz="0" w:space="0" w:color="auto"/>
                                                            <w:left w:val="none" w:sz="0" w:space="0" w:color="auto"/>
                                                            <w:bottom w:val="none" w:sz="0" w:space="0" w:color="auto"/>
                                                            <w:right w:val="none" w:sz="0" w:space="0" w:color="auto"/>
                                                          </w:divBdr>
                                                          <w:divsChild>
                                                            <w:div w:id="2068602882">
                                                              <w:marLeft w:val="0"/>
                                                              <w:marRight w:val="0"/>
                                                              <w:marTop w:val="0"/>
                                                              <w:marBottom w:val="0"/>
                                                              <w:divBdr>
                                                                <w:top w:val="none" w:sz="0" w:space="0" w:color="auto"/>
                                                                <w:left w:val="none" w:sz="0" w:space="0" w:color="auto"/>
                                                                <w:bottom w:val="none" w:sz="0" w:space="0" w:color="auto"/>
                                                                <w:right w:val="none" w:sz="0" w:space="0" w:color="auto"/>
                                                              </w:divBdr>
                                                              <w:divsChild>
                                                                <w:div w:id="1151287448">
                                                                  <w:marLeft w:val="0"/>
                                                                  <w:marRight w:val="0"/>
                                                                  <w:marTop w:val="0"/>
                                                                  <w:marBottom w:val="0"/>
                                                                  <w:divBdr>
                                                                    <w:top w:val="none" w:sz="0" w:space="0" w:color="auto"/>
                                                                    <w:left w:val="none" w:sz="0" w:space="0" w:color="auto"/>
                                                                    <w:bottom w:val="none" w:sz="0" w:space="0" w:color="auto"/>
                                                                    <w:right w:val="none" w:sz="0" w:space="0" w:color="auto"/>
                                                                  </w:divBdr>
                                                                </w:div>
                                                                <w:div w:id="388696371">
                                                                  <w:marLeft w:val="0"/>
                                                                  <w:marRight w:val="0"/>
                                                                  <w:marTop w:val="0"/>
                                                                  <w:marBottom w:val="0"/>
                                                                  <w:divBdr>
                                                                    <w:top w:val="none" w:sz="0" w:space="0" w:color="auto"/>
                                                                    <w:left w:val="none" w:sz="0" w:space="0" w:color="auto"/>
                                                                    <w:bottom w:val="none" w:sz="0" w:space="0" w:color="auto"/>
                                                                    <w:right w:val="none" w:sz="0" w:space="0" w:color="auto"/>
                                                                  </w:divBdr>
                                                                </w:div>
                                                              </w:divsChild>
                                                            </w:div>
                                                            <w:div w:id="148577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8403711">
                                          <w:marLeft w:val="0"/>
                                          <w:marRight w:val="0"/>
                                          <w:marTop w:val="0"/>
                                          <w:marBottom w:val="0"/>
                                          <w:divBdr>
                                            <w:top w:val="none" w:sz="0" w:space="0" w:color="auto"/>
                                            <w:left w:val="none" w:sz="0" w:space="0" w:color="auto"/>
                                            <w:bottom w:val="none" w:sz="0" w:space="0" w:color="auto"/>
                                            <w:right w:val="none" w:sz="0" w:space="0" w:color="auto"/>
                                          </w:divBdr>
                                          <w:divsChild>
                                            <w:div w:id="258101760">
                                              <w:marLeft w:val="0"/>
                                              <w:marRight w:val="0"/>
                                              <w:marTop w:val="0"/>
                                              <w:marBottom w:val="0"/>
                                              <w:divBdr>
                                                <w:top w:val="none" w:sz="0" w:space="0" w:color="auto"/>
                                                <w:left w:val="none" w:sz="0" w:space="0" w:color="auto"/>
                                                <w:bottom w:val="none" w:sz="0" w:space="0" w:color="auto"/>
                                                <w:right w:val="none" w:sz="0" w:space="0" w:color="auto"/>
                                              </w:divBdr>
                                              <w:divsChild>
                                                <w:div w:id="1541239589">
                                                  <w:marLeft w:val="0"/>
                                                  <w:marRight w:val="0"/>
                                                  <w:marTop w:val="0"/>
                                                  <w:marBottom w:val="0"/>
                                                  <w:divBdr>
                                                    <w:top w:val="none" w:sz="0" w:space="0" w:color="auto"/>
                                                    <w:left w:val="none" w:sz="0" w:space="0" w:color="auto"/>
                                                    <w:bottom w:val="none" w:sz="0" w:space="0" w:color="auto"/>
                                                    <w:right w:val="none" w:sz="0" w:space="0" w:color="auto"/>
                                                  </w:divBdr>
                                                </w:div>
                                              </w:divsChild>
                                            </w:div>
                                            <w:div w:id="524834751">
                                              <w:marLeft w:val="0"/>
                                              <w:marRight w:val="0"/>
                                              <w:marTop w:val="0"/>
                                              <w:marBottom w:val="0"/>
                                              <w:divBdr>
                                                <w:top w:val="none" w:sz="0" w:space="0" w:color="auto"/>
                                                <w:left w:val="none" w:sz="0" w:space="0" w:color="auto"/>
                                                <w:bottom w:val="none" w:sz="0" w:space="0" w:color="auto"/>
                                                <w:right w:val="none" w:sz="0" w:space="0" w:color="auto"/>
                                              </w:divBdr>
                                              <w:divsChild>
                                                <w:div w:id="151017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080494">
                                          <w:marLeft w:val="0"/>
                                          <w:marRight w:val="0"/>
                                          <w:marTop w:val="0"/>
                                          <w:marBottom w:val="0"/>
                                          <w:divBdr>
                                            <w:top w:val="none" w:sz="0" w:space="0" w:color="auto"/>
                                            <w:left w:val="none" w:sz="0" w:space="0" w:color="auto"/>
                                            <w:bottom w:val="none" w:sz="0" w:space="0" w:color="auto"/>
                                            <w:right w:val="none" w:sz="0" w:space="0" w:color="auto"/>
                                          </w:divBdr>
                                          <w:divsChild>
                                            <w:div w:id="14889395">
                                              <w:marLeft w:val="0"/>
                                              <w:marRight w:val="0"/>
                                              <w:marTop w:val="0"/>
                                              <w:marBottom w:val="0"/>
                                              <w:divBdr>
                                                <w:top w:val="none" w:sz="0" w:space="0" w:color="auto"/>
                                                <w:left w:val="none" w:sz="0" w:space="0" w:color="auto"/>
                                                <w:bottom w:val="none" w:sz="0" w:space="0" w:color="auto"/>
                                                <w:right w:val="none" w:sz="0" w:space="0" w:color="auto"/>
                                              </w:divBdr>
                                              <w:divsChild>
                                                <w:div w:id="40954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5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8818748">
          <w:blockQuote w:val="1"/>
          <w:marLeft w:val="720"/>
          <w:marRight w:val="720"/>
          <w:marTop w:val="100"/>
          <w:marBottom w:val="100"/>
          <w:divBdr>
            <w:top w:val="none" w:sz="0" w:space="0" w:color="auto"/>
            <w:left w:val="none" w:sz="0" w:space="0" w:color="auto"/>
            <w:bottom w:val="none" w:sz="0" w:space="0" w:color="auto"/>
            <w:right w:val="none" w:sz="0" w:space="0" w:color="auto"/>
          </w:divBdr>
        </w:div>
        <w:div w:id="568341940">
          <w:blockQuote w:val="1"/>
          <w:marLeft w:val="720"/>
          <w:marRight w:val="720"/>
          <w:marTop w:val="100"/>
          <w:marBottom w:val="100"/>
          <w:divBdr>
            <w:top w:val="none" w:sz="0" w:space="0" w:color="auto"/>
            <w:left w:val="none" w:sz="0" w:space="0" w:color="auto"/>
            <w:bottom w:val="none" w:sz="0" w:space="0" w:color="auto"/>
            <w:right w:val="none" w:sz="0" w:space="0" w:color="auto"/>
          </w:divBdr>
        </w:div>
        <w:div w:id="467014492">
          <w:marLeft w:val="0"/>
          <w:marRight w:val="0"/>
          <w:marTop w:val="0"/>
          <w:marBottom w:val="0"/>
          <w:divBdr>
            <w:top w:val="none" w:sz="0" w:space="0" w:color="auto"/>
            <w:left w:val="none" w:sz="0" w:space="0" w:color="auto"/>
            <w:bottom w:val="none" w:sz="0" w:space="0" w:color="auto"/>
            <w:right w:val="none" w:sz="0" w:space="0" w:color="auto"/>
          </w:divBdr>
          <w:divsChild>
            <w:div w:id="484008213">
              <w:marLeft w:val="0"/>
              <w:marRight w:val="0"/>
              <w:marTop w:val="0"/>
              <w:marBottom w:val="0"/>
              <w:divBdr>
                <w:top w:val="none" w:sz="0" w:space="0" w:color="auto"/>
                <w:left w:val="none" w:sz="0" w:space="0" w:color="auto"/>
                <w:bottom w:val="none" w:sz="0" w:space="0" w:color="auto"/>
                <w:right w:val="none" w:sz="0" w:space="0" w:color="auto"/>
              </w:divBdr>
              <w:divsChild>
                <w:div w:id="114179750">
                  <w:marLeft w:val="0"/>
                  <w:marRight w:val="0"/>
                  <w:marTop w:val="0"/>
                  <w:marBottom w:val="0"/>
                  <w:divBdr>
                    <w:top w:val="none" w:sz="0" w:space="0" w:color="auto"/>
                    <w:left w:val="none" w:sz="0" w:space="0" w:color="auto"/>
                    <w:bottom w:val="none" w:sz="0" w:space="0" w:color="auto"/>
                    <w:right w:val="none" w:sz="0" w:space="0" w:color="auto"/>
                  </w:divBdr>
                </w:div>
                <w:div w:id="2029327581">
                  <w:marLeft w:val="0"/>
                  <w:marRight w:val="0"/>
                  <w:marTop w:val="0"/>
                  <w:marBottom w:val="0"/>
                  <w:divBdr>
                    <w:top w:val="none" w:sz="0" w:space="0" w:color="auto"/>
                    <w:left w:val="none" w:sz="0" w:space="0" w:color="auto"/>
                    <w:bottom w:val="none" w:sz="0" w:space="0" w:color="auto"/>
                    <w:right w:val="none" w:sz="0" w:space="0" w:color="auto"/>
                  </w:divBdr>
                </w:div>
                <w:div w:id="1766224945">
                  <w:marLeft w:val="0"/>
                  <w:marRight w:val="0"/>
                  <w:marTop w:val="0"/>
                  <w:marBottom w:val="0"/>
                  <w:divBdr>
                    <w:top w:val="none" w:sz="0" w:space="0" w:color="auto"/>
                    <w:left w:val="none" w:sz="0" w:space="0" w:color="auto"/>
                    <w:bottom w:val="none" w:sz="0" w:space="0" w:color="auto"/>
                    <w:right w:val="none" w:sz="0" w:space="0" w:color="auto"/>
                  </w:divBdr>
                  <w:divsChild>
                    <w:div w:id="1910843159">
                      <w:marLeft w:val="0"/>
                      <w:marRight w:val="0"/>
                      <w:marTop w:val="0"/>
                      <w:marBottom w:val="0"/>
                      <w:divBdr>
                        <w:top w:val="none" w:sz="0" w:space="0" w:color="auto"/>
                        <w:left w:val="none" w:sz="0" w:space="0" w:color="auto"/>
                        <w:bottom w:val="none" w:sz="0" w:space="0" w:color="auto"/>
                        <w:right w:val="none" w:sz="0" w:space="0" w:color="auto"/>
                      </w:divBdr>
                    </w:div>
                    <w:div w:id="779296071">
                      <w:marLeft w:val="0"/>
                      <w:marRight w:val="0"/>
                      <w:marTop w:val="0"/>
                      <w:marBottom w:val="0"/>
                      <w:divBdr>
                        <w:top w:val="none" w:sz="0" w:space="0" w:color="auto"/>
                        <w:left w:val="none" w:sz="0" w:space="0" w:color="auto"/>
                        <w:bottom w:val="none" w:sz="0" w:space="0" w:color="auto"/>
                        <w:right w:val="none" w:sz="0" w:space="0" w:color="auto"/>
                      </w:divBdr>
                    </w:div>
                    <w:div w:id="116342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69330">
              <w:marLeft w:val="0"/>
              <w:marRight w:val="0"/>
              <w:marTop w:val="0"/>
              <w:marBottom w:val="0"/>
              <w:divBdr>
                <w:top w:val="none" w:sz="0" w:space="0" w:color="auto"/>
                <w:left w:val="none" w:sz="0" w:space="0" w:color="auto"/>
                <w:bottom w:val="none" w:sz="0" w:space="0" w:color="auto"/>
                <w:right w:val="none" w:sz="0" w:space="0" w:color="auto"/>
              </w:divBdr>
            </w:div>
          </w:divsChild>
        </w:div>
        <w:div w:id="790124649">
          <w:blockQuote w:val="1"/>
          <w:marLeft w:val="720"/>
          <w:marRight w:val="720"/>
          <w:marTop w:val="100"/>
          <w:marBottom w:val="100"/>
          <w:divBdr>
            <w:top w:val="none" w:sz="0" w:space="0" w:color="auto"/>
            <w:left w:val="none" w:sz="0" w:space="0" w:color="auto"/>
            <w:bottom w:val="none" w:sz="0" w:space="0" w:color="auto"/>
            <w:right w:val="none" w:sz="0" w:space="0" w:color="auto"/>
          </w:divBdr>
        </w:div>
        <w:div w:id="2006547077">
          <w:marLeft w:val="0"/>
          <w:marRight w:val="0"/>
          <w:marTop w:val="0"/>
          <w:marBottom w:val="0"/>
          <w:divBdr>
            <w:top w:val="none" w:sz="0" w:space="0" w:color="auto"/>
            <w:left w:val="none" w:sz="0" w:space="0" w:color="auto"/>
            <w:bottom w:val="none" w:sz="0" w:space="0" w:color="auto"/>
            <w:right w:val="none" w:sz="0" w:space="0" w:color="auto"/>
          </w:divBdr>
          <w:divsChild>
            <w:div w:id="700056645">
              <w:marLeft w:val="0"/>
              <w:marRight w:val="0"/>
              <w:marTop w:val="0"/>
              <w:marBottom w:val="0"/>
              <w:divBdr>
                <w:top w:val="none" w:sz="0" w:space="0" w:color="auto"/>
                <w:left w:val="none" w:sz="0" w:space="0" w:color="auto"/>
                <w:bottom w:val="none" w:sz="0" w:space="0" w:color="auto"/>
                <w:right w:val="none" w:sz="0" w:space="0" w:color="auto"/>
              </w:divBdr>
              <w:divsChild>
                <w:div w:id="1816991757">
                  <w:marLeft w:val="0"/>
                  <w:marRight w:val="0"/>
                  <w:marTop w:val="0"/>
                  <w:marBottom w:val="0"/>
                  <w:divBdr>
                    <w:top w:val="none" w:sz="0" w:space="0" w:color="auto"/>
                    <w:left w:val="none" w:sz="0" w:space="0" w:color="auto"/>
                    <w:bottom w:val="none" w:sz="0" w:space="0" w:color="auto"/>
                    <w:right w:val="none" w:sz="0" w:space="0" w:color="auto"/>
                  </w:divBdr>
                </w:div>
                <w:div w:id="1033535165">
                  <w:marLeft w:val="0"/>
                  <w:marRight w:val="0"/>
                  <w:marTop w:val="0"/>
                  <w:marBottom w:val="0"/>
                  <w:divBdr>
                    <w:top w:val="none" w:sz="0" w:space="0" w:color="auto"/>
                    <w:left w:val="none" w:sz="0" w:space="0" w:color="auto"/>
                    <w:bottom w:val="none" w:sz="0" w:space="0" w:color="auto"/>
                    <w:right w:val="none" w:sz="0" w:space="0" w:color="auto"/>
                  </w:divBdr>
                </w:div>
                <w:div w:id="1077089583">
                  <w:marLeft w:val="0"/>
                  <w:marRight w:val="0"/>
                  <w:marTop w:val="0"/>
                  <w:marBottom w:val="0"/>
                  <w:divBdr>
                    <w:top w:val="none" w:sz="0" w:space="0" w:color="auto"/>
                    <w:left w:val="none" w:sz="0" w:space="0" w:color="auto"/>
                    <w:bottom w:val="none" w:sz="0" w:space="0" w:color="auto"/>
                    <w:right w:val="none" w:sz="0" w:space="0" w:color="auto"/>
                  </w:divBdr>
                  <w:divsChild>
                    <w:div w:id="1287152744">
                      <w:marLeft w:val="0"/>
                      <w:marRight w:val="0"/>
                      <w:marTop w:val="0"/>
                      <w:marBottom w:val="0"/>
                      <w:divBdr>
                        <w:top w:val="none" w:sz="0" w:space="0" w:color="auto"/>
                        <w:left w:val="none" w:sz="0" w:space="0" w:color="auto"/>
                        <w:bottom w:val="none" w:sz="0" w:space="0" w:color="auto"/>
                        <w:right w:val="none" w:sz="0" w:space="0" w:color="auto"/>
                      </w:divBdr>
                    </w:div>
                    <w:div w:id="305209494">
                      <w:marLeft w:val="0"/>
                      <w:marRight w:val="0"/>
                      <w:marTop w:val="0"/>
                      <w:marBottom w:val="0"/>
                      <w:divBdr>
                        <w:top w:val="none" w:sz="0" w:space="0" w:color="auto"/>
                        <w:left w:val="none" w:sz="0" w:space="0" w:color="auto"/>
                        <w:bottom w:val="none" w:sz="0" w:space="0" w:color="auto"/>
                        <w:right w:val="none" w:sz="0" w:space="0" w:color="auto"/>
                      </w:divBdr>
                    </w:div>
                    <w:div w:id="88291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91792">
              <w:marLeft w:val="0"/>
              <w:marRight w:val="0"/>
              <w:marTop w:val="0"/>
              <w:marBottom w:val="0"/>
              <w:divBdr>
                <w:top w:val="none" w:sz="0" w:space="0" w:color="auto"/>
                <w:left w:val="none" w:sz="0" w:space="0" w:color="auto"/>
                <w:bottom w:val="none" w:sz="0" w:space="0" w:color="auto"/>
                <w:right w:val="none" w:sz="0" w:space="0" w:color="auto"/>
              </w:divBdr>
              <w:divsChild>
                <w:div w:id="166798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755273">
          <w:blockQuote w:val="1"/>
          <w:marLeft w:val="720"/>
          <w:marRight w:val="720"/>
          <w:marTop w:val="100"/>
          <w:marBottom w:val="100"/>
          <w:divBdr>
            <w:top w:val="none" w:sz="0" w:space="0" w:color="auto"/>
            <w:left w:val="none" w:sz="0" w:space="0" w:color="auto"/>
            <w:bottom w:val="none" w:sz="0" w:space="0" w:color="auto"/>
            <w:right w:val="none" w:sz="0" w:space="0" w:color="auto"/>
          </w:divBdr>
        </w:div>
        <w:div w:id="1324042058">
          <w:blockQuote w:val="1"/>
          <w:marLeft w:val="720"/>
          <w:marRight w:val="720"/>
          <w:marTop w:val="100"/>
          <w:marBottom w:val="100"/>
          <w:divBdr>
            <w:top w:val="none" w:sz="0" w:space="0" w:color="auto"/>
            <w:left w:val="none" w:sz="0" w:space="0" w:color="auto"/>
            <w:bottom w:val="none" w:sz="0" w:space="0" w:color="auto"/>
            <w:right w:val="none" w:sz="0" w:space="0" w:color="auto"/>
          </w:divBdr>
        </w:div>
        <w:div w:id="119007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582525708">
          <w:blockQuote w:val="1"/>
          <w:marLeft w:val="720"/>
          <w:marRight w:val="720"/>
          <w:marTop w:val="100"/>
          <w:marBottom w:val="100"/>
          <w:divBdr>
            <w:top w:val="none" w:sz="0" w:space="0" w:color="auto"/>
            <w:left w:val="none" w:sz="0" w:space="0" w:color="auto"/>
            <w:bottom w:val="none" w:sz="0" w:space="0" w:color="auto"/>
            <w:right w:val="none" w:sz="0" w:space="0" w:color="auto"/>
          </w:divBdr>
        </w:div>
        <w:div w:id="4307814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6510769">
      <w:bodyDiv w:val="1"/>
      <w:marLeft w:val="0"/>
      <w:marRight w:val="0"/>
      <w:marTop w:val="0"/>
      <w:marBottom w:val="0"/>
      <w:divBdr>
        <w:top w:val="none" w:sz="0" w:space="0" w:color="auto"/>
        <w:left w:val="none" w:sz="0" w:space="0" w:color="auto"/>
        <w:bottom w:val="none" w:sz="0" w:space="0" w:color="auto"/>
        <w:right w:val="none" w:sz="0" w:space="0" w:color="auto"/>
      </w:divBdr>
      <w:divsChild>
        <w:div w:id="425879857">
          <w:marLeft w:val="-300"/>
          <w:marRight w:val="-300"/>
          <w:marTop w:val="360"/>
          <w:marBottom w:val="360"/>
          <w:divBdr>
            <w:top w:val="none" w:sz="0" w:space="0" w:color="auto"/>
            <w:left w:val="none" w:sz="0" w:space="0" w:color="auto"/>
            <w:bottom w:val="none" w:sz="0" w:space="0" w:color="auto"/>
            <w:right w:val="none" w:sz="0" w:space="0" w:color="auto"/>
          </w:divBdr>
          <w:divsChild>
            <w:div w:id="1052000868">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396519170">
      <w:bodyDiv w:val="1"/>
      <w:marLeft w:val="0"/>
      <w:marRight w:val="0"/>
      <w:marTop w:val="0"/>
      <w:marBottom w:val="0"/>
      <w:divBdr>
        <w:top w:val="none" w:sz="0" w:space="0" w:color="auto"/>
        <w:left w:val="none" w:sz="0" w:space="0" w:color="auto"/>
        <w:bottom w:val="none" w:sz="0" w:space="0" w:color="auto"/>
        <w:right w:val="none" w:sz="0" w:space="0" w:color="auto"/>
      </w:divBdr>
    </w:div>
    <w:div w:id="397410548">
      <w:bodyDiv w:val="1"/>
      <w:marLeft w:val="0"/>
      <w:marRight w:val="0"/>
      <w:marTop w:val="0"/>
      <w:marBottom w:val="0"/>
      <w:divBdr>
        <w:top w:val="none" w:sz="0" w:space="0" w:color="auto"/>
        <w:left w:val="none" w:sz="0" w:space="0" w:color="auto"/>
        <w:bottom w:val="none" w:sz="0" w:space="0" w:color="auto"/>
        <w:right w:val="none" w:sz="0" w:space="0" w:color="auto"/>
      </w:divBdr>
      <w:divsChild>
        <w:div w:id="1037924549">
          <w:marLeft w:val="0"/>
          <w:marRight w:val="0"/>
          <w:marTop w:val="0"/>
          <w:marBottom w:val="0"/>
          <w:divBdr>
            <w:top w:val="none" w:sz="0" w:space="0" w:color="auto"/>
            <w:left w:val="none" w:sz="0" w:space="0" w:color="auto"/>
            <w:bottom w:val="none" w:sz="0" w:space="0" w:color="auto"/>
            <w:right w:val="none" w:sz="0" w:space="0" w:color="auto"/>
          </w:divBdr>
          <w:divsChild>
            <w:div w:id="687409736">
              <w:marLeft w:val="0"/>
              <w:marRight w:val="0"/>
              <w:marTop w:val="0"/>
              <w:marBottom w:val="0"/>
              <w:divBdr>
                <w:top w:val="none" w:sz="0" w:space="0" w:color="auto"/>
                <w:left w:val="none" w:sz="0" w:space="0" w:color="auto"/>
                <w:bottom w:val="none" w:sz="0" w:space="0" w:color="auto"/>
                <w:right w:val="none" w:sz="0" w:space="0" w:color="auto"/>
              </w:divBdr>
              <w:divsChild>
                <w:div w:id="590822402">
                  <w:marLeft w:val="0"/>
                  <w:marRight w:val="0"/>
                  <w:marTop w:val="0"/>
                  <w:marBottom w:val="0"/>
                  <w:divBdr>
                    <w:top w:val="none" w:sz="0" w:space="0" w:color="auto"/>
                    <w:left w:val="none" w:sz="0" w:space="0" w:color="auto"/>
                    <w:bottom w:val="none" w:sz="0" w:space="0" w:color="auto"/>
                    <w:right w:val="none" w:sz="0" w:space="0" w:color="auto"/>
                  </w:divBdr>
                </w:div>
              </w:divsChild>
            </w:div>
            <w:div w:id="163591910">
              <w:marLeft w:val="0"/>
              <w:marRight w:val="0"/>
              <w:marTop w:val="0"/>
              <w:marBottom w:val="0"/>
              <w:divBdr>
                <w:top w:val="none" w:sz="0" w:space="0" w:color="auto"/>
                <w:left w:val="none" w:sz="0" w:space="0" w:color="auto"/>
                <w:bottom w:val="none" w:sz="0" w:space="0" w:color="auto"/>
                <w:right w:val="none" w:sz="0" w:space="0" w:color="auto"/>
              </w:divBdr>
            </w:div>
          </w:divsChild>
        </w:div>
        <w:div w:id="822964131">
          <w:marLeft w:val="0"/>
          <w:marRight w:val="0"/>
          <w:marTop w:val="0"/>
          <w:marBottom w:val="0"/>
          <w:divBdr>
            <w:top w:val="none" w:sz="0" w:space="0" w:color="auto"/>
            <w:left w:val="none" w:sz="0" w:space="0" w:color="auto"/>
            <w:bottom w:val="none" w:sz="0" w:space="0" w:color="auto"/>
            <w:right w:val="none" w:sz="0" w:space="0" w:color="auto"/>
          </w:divBdr>
          <w:divsChild>
            <w:div w:id="2064476771">
              <w:marLeft w:val="0"/>
              <w:marRight w:val="0"/>
              <w:marTop w:val="0"/>
              <w:marBottom w:val="0"/>
              <w:divBdr>
                <w:top w:val="none" w:sz="0" w:space="0" w:color="auto"/>
                <w:left w:val="none" w:sz="0" w:space="0" w:color="auto"/>
                <w:bottom w:val="none" w:sz="0" w:space="0" w:color="auto"/>
                <w:right w:val="none" w:sz="0" w:space="0" w:color="auto"/>
              </w:divBdr>
              <w:divsChild>
                <w:div w:id="1239679563">
                  <w:marLeft w:val="0"/>
                  <w:marRight w:val="0"/>
                  <w:marTop w:val="0"/>
                  <w:marBottom w:val="0"/>
                  <w:divBdr>
                    <w:top w:val="none" w:sz="0" w:space="0" w:color="auto"/>
                    <w:left w:val="none" w:sz="0" w:space="0" w:color="auto"/>
                    <w:bottom w:val="none" w:sz="0" w:space="0" w:color="auto"/>
                    <w:right w:val="none" w:sz="0" w:space="0" w:color="auto"/>
                  </w:divBdr>
                </w:div>
              </w:divsChild>
            </w:div>
            <w:div w:id="1983536723">
              <w:marLeft w:val="0"/>
              <w:marRight w:val="0"/>
              <w:marTop w:val="0"/>
              <w:marBottom w:val="0"/>
              <w:divBdr>
                <w:top w:val="none" w:sz="0" w:space="0" w:color="auto"/>
                <w:left w:val="none" w:sz="0" w:space="0" w:color="auto"/>
                <w:bottom w:val="none" w:sz="0" w:space="0" w:color="auto"/>
                <w:right w:val="none" w:sz="0" w:space="0" w:color="auto"/>
              </w:divBdr>
            </w:div>
          </w:divsChild>
        </w:div>
        <w:div w:id="648831298">
          <w:marLeft w:val="0"/>
          <w:marRight w:val="0"/>
          <w:marTop w:val="0"/>
          <w:marBottom w:val="0"/>
          <w:divBdr>
            <w:top w:val="none" w:sz="0" w:space="0" w:color="auto"/>
            <w:left w:val="none" w:sz="0" w:space="0" w:color="auto"/>
            <w:bottom w:val="none" w:sz="0" w:space="0" w:color="auto"/>
            <w:right w:val="none" w:sz="0" w:space="0" w:color="auto"/>
          </w:divBdr>
          <w:divsChild>
            <w:div w:id="1083529889">
              <w:marLeft w:val="0"/>
              <w:marRight w:val="0"/>
              <w:marTop w:val="0"/>
              <w:marBottom w:val="0"/>
              <w:divBdr>
                <w:top w:val="none" w:sz="0" w:space="0" w:color="auto"/>
                <w:left w:val="none" w:sz="0" w:space="0" w:color="auto"/>
                <w:bottom w:val="none" w:sz="0" w:space="0" w:color="auto"/>
                <w:right w:val="none" w:sz="0" w:space="0" w:color="auto"/>
              </w:divBdr>
              <w:divsChild>
                <w:div w:id="1523468138">
                  <w:marLeft w:val="0"/>
                  <w:marRight w:val="0"/>
                  <w:marTop w:val="0"/>
                  <w:marBottom w:val="0"/>
                  <w:divBdr>
                    <w:top w:val="none" w:sz="0" w:space="0" w:color="auto"/>
                    <w:left w:val="none" w:sz="0" w:space="0" w:color="auto"/>
                    <w:bottom w:val="none" w:sz="0" w:space="0" w:color="auto"/>
                    <w:right w:val="none" w:sz="0" w:space="0" w:color="auto"/>
                  </w:divBdr>
                </w:div>
              </w:divsChild>
            </w:div>
            <w:div w:id="1847670388">
              <w:marLeft w:val="0"/>
              <w:marRight w:val="0"/>
              <w:marTop w:val="0"/>
              <w:marBottom w:val="0"/>
              <w:divBdr>
                <w:top w:val="none" w:sz="0" w:space="0" w:color="auto"/>
                <w:left w:val="none" w:sz="0" w:space="0" w:color="auto"/>
                <w:bottom w:val="none" w:sz="0" w:space="0" w:color="auto"/>
                <w:right w:val="none" w:sz="0" w:space="0" w:color="auto"/>
              </w:divBdr>
            </w:div>
          </w:divsChild>
        </w:div>
        <w:div w:id="1355889251">
          <w:marLeft w:val="0"/>
          <w:marRight w:val="0"/>
          <w:marTop w:val="0"/>
          <w:marBottom w:val="0"/>
          <w:divBdr>
            <w:top w:val="none" w:sz="0" w:space="0" w:color="auto"/>
            <w:left w:val="none" w:sz="0" w:space="0" w:color="auto"/>
            <w:bottom w:val="none" w:sz="0" w:space="0" w:color="auto"/>
            <w:right w:val="none" w:sz="0" w:space="0" w:color="auto"/>
          </w:divBdr>
          <w:divsChild>
            <w:div w:id="770466334">
              <w:marLeft w:val="0"/>
              <w:marRight w:val="0"/>
              <w:marTop w:val="0"/>
              <w:marBottom w:val="0"/>
              <w:divBdr>
                <w:top w:val="none" w:sz="0" w:space="0" w:color="auto"/>
                <w:left w:val="none" w:sz="0" w:space="0" w:color="auto"/>
                <w:bottom w:val="none" w:sz="0" w:space="0" w:color="auto"/>
                <w:right w:val="none" w:sz="0" w:space="0" w:color="auto"/>
              </w:divBdr>
              <w:divsChild>
                <w:div w:id="959150136">
                  <w:marLeft w:val="0"/>
                  <w:marRight w:val="0"/>
                  <w:marTop w:val="0"/>
                  <w:marBottom w:val="0"/>
                  <w:divBdr>
                    <w:top w:val="none" w:sz="0" w:space="0" w:color="auto"/>
                    <w:left w:val="none" w:sz="0" w:space="0" w:color="auto"/>
                    <w:bottom w:val="none" w:sz="0" w:space="0" w:color="auto"/>
                    <w:right w:val="none" w:sz="0" w:space="0" w:color="auto"/>
                  </w:divBdr>
                </w:div>
              </w:divsChild>
            </w:div>
            <w:div w:id="751467280">
              <w:marLeft w:val="0"/>
              <w:marRight w:val="0"/>
              <w:marTop w:val="0"/>
              <w:marBottom w:val="0"/>
              <w:divBdr>
                <w:top w:val="none" w:sz="0" w:space="0" w:color="auto"/>
                <w:left w:val="none" w:sz="0" w:space="0" w:color="auto"/>
                <w:bottom w:val="none" w:sz="0" w:space="0" w:color="auto"/>
                <w:right w:val="none" w:sz="0" w:space="0" w:color="auto"/>
              </w:divBdr>
            </w:div>
          </w:divsChild>
        </w:div>
        <w:div w:id="1869877997">
          <w:marLeft w:val="0"/>
          <w:marRight w:val="0"/>
          <w:marTop w:val="0"/>
          <w:marBottom w:val="0"/>
          <w:divBdr>
            <w:top w:val="none" w:sz="0" w:space="0" w:color="auto"/>
            <w:left w:val="none" w:sz="0" w:space="0" w:color="auto"/>
            <w:bottom w:val="none" w:sz="0" w:space="0" w:color="auto"/>
            <w:right w:val="none" w:sz="0" w:space="0" w:color="auto"/>
          </w:divBdr>
          <w:divsChild>
            <w:div w:id="1779913635">
              <w:marLeft w:val="0"/>
              <w:marRight w:val="0"/>
              <w:marTop w:val="0"/>
              <w:marBottom w:val="0"/>
              <w:divBdr>
                <w:top w:val="none" w:sz="0" w:space="0" w:color="auto"/>
                <w:left w:val="none" w:sz="0" w:space="0" w:color="auto"/>
                <w:bottom w:val="none" w:sz="0" w:space="0" w:color="auto"/>
                <w:right w:val="none" w:sz="0" w:space="0" w:color="auto"/>
              </w:divBdr>
              <w:divsChild>
                <w:div w:id="37096054">
                  <w:marLeft w:val="0"/>
                  <w:marRight w:val="0"/>
                  <w:marTop w:val="0"/>
                  <w:marBottom w:val="0"/>
                  <w:divBdr>
                    <w:top w:val="none" w:sz="0" w:space="0" w:color="auto"/>
                    <w:left w:val="none" w:sz="0" w:space="0" w:color="auto"/>
                    <w:bottom w:val="none" w:sz="0" w:space="0" w:color="auto"/>
                    <w:right w:val="none" w:sz="0" w:space="0" w:color="auto"/>
                  </w:divBdr>
                </w:div>
              </w:divsChild>
            </w:div>
            <w:div w:id="96909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792293">
      <w:bodyDiv w:val="1"/>
      <w:marLeft w:val="0"/>
      <w:marRight w:val="0"/>
      <w:marTop w:val="0"/>
      <w:marBottom w:val="0"/>
      <w:divBdr>
        <w:top w:val="none" w:sz="0" w:space="0" w:color="auto"/>
        <w:left w:val="none" w:sz="0" w:space="0" w:color="auto"/>
        <w:bottom w:val="none" w:sz="0" w:space="0" w:color="auto"/>
        <w:right w:val="none" w:sz="0" w:space="0" w:color="auto"/>
      </w:divBdr>
    </w:div>
    <w:div w:id="400177877">
      <w:bodyDiv w:val="1"/>
      <w:marLeft w:val="0"/>
      <w:marRight w:val="0"/>
      <w:marTop w:val="0"/>
      <w:marBottom w:val="0"/>
      <w:divBdr>
        <w:top w:val="none" w:sz="0" w:space="0" w:color="auto"/>
        <w:left w:val="none" w:sz="0" w:space="0" w:color="auto"/>
        <w:bottom w:val="none" w:sz="0" w:space="0" w:color="auto"/>
        <w:right w:val="none" w:sz="0" w:space="0" w:color="auto"/>
      </w:divBdr>
    </w:div>
    <w:div w:id="402870033">
      <w:bodyDiv w:val="1"/>
      <w:marLeft w:val="0"/>
      <w:marRight w:val="0"/>
      <w:marTop w:val="0"/>
      <w:marBottom w:val="0"/>
      <w:divBdr>
        <w:top w:val="none" w:sz="0" w:space="0" w:color="auto"/>
        <w:left w:val="none" w:sz="0" w:space="0" w:color="auto"/>
        <w:bottom w:val="none" w:sz="0" w:space="0" w:color="auto"/>
        <w:right w:val="none" w:sz="0" w:space="0" w:color="auto"/>
      </w:divBdr>
      <w:divsChild>
        <w:div w:id="499933919">
          <w:marLeft w:val="0"/>
          <w:marRight w:val="0"/>
          <w:marTop w:val="0"/>
          <w:marBottom w:val="0"/>
          <w:divBdr>
            <w:top w:val="none" w:sz="0" w:space="0" w:color="auto"/>
            <w:left w:val="none" w:sz="0" w:space="0" w:color="auto"/>
            <w:bottom w:val="none" w:sz="0" w:space="0" w:color="auto"/>
            <w:right w:val="none" w:sz="0" w:space="0" w:color="auto"/>
          </w:divBdr>
          <w:divsChild>
            <w:div w:id="1691837330">
              <w:marLeft w:val="0"/>
              <w:marRight w:val="0"/>
              <w:marTop w:val="0"/>
              <w:marBottom w:val="0"/>
              <w:divBdr>
                <w:top w:val="none" w:sz="0" w:space="0" w:color="auto"/>
                <w:left w:val="none" w:sz="0" w:space="0" w:color="auto"/>
                <w:bottom w:val="none" w:sz="0" w:space="0" w:color="auto"/>
                <w:right w:val="none" w:sz="0" w:space="0" w:color="auto"/>
              </w:divBdr>
            </w:div>
            <w:div w:id="276716798">
              <w:marLeft w:val="0"/>
              <w:marRight w:val="0"/>
              <w:marTop w:val="0"/>
              <w:marBottom w:val="0"/>
              <w:divBdr>
                <w:top w:val="none" w:sz="0" w:space="0" w:color="auto"/>
                <w:left w:val="none" w:sz="0" w:space="0" w:color="auto"/>
                <w:bottom w:val="none" w:sz="0" w:space="0" w:color="auto"/>
                <w:right w:val="none" w:sz="0" w:space="0" w:color="auto"/>
              </w:divBdr>
            </w:div>
            <w:div w:id="274673037">
              <w:marLeft w:val="0"/>
              <w:marRight w:val="0"/>
              <w:marTop w:val="0"/>
              <w:marBottom w:val="0"/>
              <w:divBdr>
                <w:top w:val="none" w:sz="0" w:space="0" w:color="auto"/>
                <w:left w:val="none" w:sz="0" w:space="0" w:color="auto"/>
                <w:bottom w:val="none" w:sz="0" w:space="0" w:color="auto"/>
                <w:right w:val="none" w:sz="0" w:space="0" w:color="auto"/>
              </w:divBdr>
            </w:div>
            <w:div w:id="270092202">
              <w:marLeft w:val="0"/>
              <w:marRight w:val="0"/>
              <w:marTop w:val="0"/>
              <w:marBottom w:val="0"/>
              <w:divBdr>
                <w:top w:val="none" w:sz="0" w:space="0" w:color="auto"/>
                <w:left w:val="none" w:sz="0" w:space="0" w:color="auto"/>
                <w:bottom w:val="none" w:sz="0" w:space="0" w:color="auto"/>
                <w:right w:val="none" w:sz="0" w:space="0" w:color="auto"/>
              </w:divBdr>
            </w:div>
            <w:div w:id="1754085095">
              <w:marLeft w:val="0"/>
              <w:marRight w:val="0"/>
              <w:marTop w:val="0"/>
              <w:marBottom w:val="0"/>
              <w:divBdr>
                <w:top w:val="none" w:sz="0" w:space="0" w:color="auto"/>
                <w:left w:val="none" w:sz="0" w:space="0" w:color="auto"/>
                <w:bottom w:val="none" w:sz="0" w:space="0" w:color="auto"/>
                <w:right w:val="none" w:sz="0" w:space="0" w:color="auto"/>
              </w:divBdr>
            </w:div>
            <w:div w:id="1656950222">
              <w:marLeft w:val="0"/>
              <w:marRight w:val="0"/>
              <w:marTop w:val="0"/>
              <w:marBottom w:val="0"/>
              <w:divBdr>
                <w:top w:val="none" w:sz="0" w:space="0" w:color="auto"/>
                <w:left w:val="none" w:sz="0" w:space="0" w:color="auto"/>
                <w:bottom w:val="none" w:sz="0" w:space="0" w:color="auto"/>
                <w:right w:val="none" w:sz="0" w:space="0" w:color="auto"/>
              </w:divBdr>
            </w:div>
            <w:div w:id="787546899">
              <w:marLeft w:val="0"/>
              <w:marRight w:val="0"/>
              <w:marTop w:val="0"/>
              <w:marBottom w:val="0"/>
              <w:divBdr>
                <w:top w:val="none" w:sz="0" w:space="0" w:color="auto"/>
                <w:left w:val="none" w:sz="0" w:space="0" w:color="auto"/>
                <w:bottom w:val="none" w:sz="0" w:space="0" w:color="auto"/>
                <w:right w:val="none" w:sz="0" w:space="0" w:color="auto"/>
              </w:divBdr>
            </w:div>
            <w:div w:id="1814516473">
              <w:marLeft w:val="0"/>
              <w:marRight w:val="0"/>
              <w:marTop w:val="0"/>
              <w:marBottom w:val="0"/>
              <w:divBdr>
                <w:top w:val="none" w:sz="0" w:space="0" w:color="auto"/>
                <w:left w:val="none" w:sz="0" w:space="0" w:color="auto"/>
                <w:bottom w:val="none" w:sz="0" w:space="0" w:color="auto"/>
                <w:right w:val="none" w:sz="0" w:space="0" w:color="auto"/>
              </w:divBdr>
            </w:div>
            <w:div w:id="1204832761">
              <w:marLeft w:val="0"/>
              <w:marRight w:val="0"/>
              <w:marTop w:val="0"/>
              <w:marBottom w:val="0"/>
              <w:divBdr>
                <w:top w:val="none" w:sz="0" w:space="0" w:color="auto"/>
                <w:left w:val="none" w:sz="0" w:space="0" w:color="auto"/>
                <w:bottom w:val="none" w:sz="0" w:space="0" w:color="auto"/>
                <w:right w:val="none" w:sz="0" w:space="0" w:color="auto"/>
              </w:divBdr>
            </w:div>
            <w:div w:id="2089033825">
              <w:marLeft w:val="0"/>
              <w:marRight w:val="0"/>
              <w:marTop w:val="0"/>
              <w:marBottom w:val="0"/>
              <w:divBdr>
                <w:top w:val="none" w:sz="0" w:space="0" w:color="auto"/>
                <w:left w:val="none" w:sz="0" w:space="0" w:color="auto"/>
                <w:bottom w:val="none" w:sz="0" w:space="0" w:color="auto"/>
                <w:right w:val="none" w:sz="0" w:space="0" w:color="auto"/>
              </w:divBdr>
            </w:div>
            <w:div w:id="940918521">
              <w:marLeft w:val="0"/>
              <w:marRight w:val="0"/>
              <w:marTop w:val="0"/>
              <w:marBottom w:val="0"/>
              <w:divBdr>
                <w:top w:val="none" w:sz="0" w:space="0" w:color="auto"/>
                <w:left w:val="none" w:sz="0" w:space="0" w:color="auto"/>
                <w:bottom w:val="none" w:sz="0" w:space="0" w:color="auto"/>
                <w:right w:val="none" w:sz="0" w:space="0" w:color="auto"/>
              </w:divBdr>
            </w:div>
            <w:div w:id="1350720234">
              <w:marLeft w:val="0"/>
              <w:marRight w:val="0"/>
              <w:marTop w:val="0"/>
              <w:marBottom w:val="0"/>
              <w:divBdr>
                <w:top w:val="none" w:sz="0" w:space="0" w:color="auto"/>
                <w:left w:val="none" w:sz="0" w:space="0" w:color="auto"/>
                <w:bottom w:val="none" w:sz="0" w:space="0" w:color="auto"/>
                <w:right w:val="none" w:sz="0" w:space="0" w:color="auto"/>
              </w:divBdr>
            </w:div>
            <w:div w:id="1698892597">
              <w:marLeft w:val="0"/>
              <w:marRight w:val="0"/>
              <w:marTop w:val="0"/>
              <w:marBottom w:val="0"/>
              <w:divBdr>
                <w:top w:val="none" w:sz="0" w:space="0" w:color="auto"/>
                <w:left w:val="none" w:sz="0" w:space="0" w:color="auto"/>
                <w:bottom w:val="none" w:sz="0" w:space="0" w:color="auto"/>
                <w:right w:val="none" w:sz="0" w:space="0" w:color="auto"/>
              </w:divBdr>
            </w:div>
            <w:div w:id="201611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573040">
      <w:bodyDiv w:val="1"/>
      <w:marLeft w:val="0"/>
      <w:marRight w:val="0"/>
      <w:marTop w:val="0"/>
      <w:marBottom w:val="0"/>
      <w:divBdr>
        <w:top w:val="none" w:sz="0" w:space="0" w:color="auto"/>
        <w:left w:val="none" w:sz="0" w:space="0" w:color="auto"/>
        <w:bottom w:val="none" w:sz="0" w:space="0" w:color="auto"/>
        <w:right w:val="none" w:sz="0" w:space="0" w:color="auto"/>
      </w:divBdr>
      <w:divsChild>
        <w:div w:id="2008827002">
          <w:marLeft w:val="0"/>
          <w:marRight w:val="0"/>
          <w:marTop w:val="0"/>
          <w:marBottom w:val="0"/>
          <w:divBdr>
            <w:top w:val="none" w:sz="0" w:space="0" w:color="auto"/>
            <w:left w:val="none" w:sz="0" w:space="0" w:color="auto"/>
            <w:bottom w:val="none" w:sz="0" w:space="0" w:color="auto"/>
            <w:right w:val="none" w:sz="0" w:space="0" w:color="auto"/>
          </w:divBdr>
          <w:divsChild>
            <w:div w:id="1100417878">
              <w:marLeft w:val="0"/>
              <w:marRight w:val="0"/>
              <w:marTop w:val="0"/>
              <w:marBottom w:val="0"/>
              <w:divBdr>
                <w:top w:val="none" w:sz="0" w:space="0" w:color="auto"/>
                <w:left w:val="none" w:sz="0" w:space="0" w:color="auto"/>
                <w:bottom w:val="none" w:sz="0" w:space="0" w:color="auto"/>
                <w:right w:val="none" w:sz="0" w:space="0" w:color="auto"/>
              </w:divBdr>
            </w:div>
            <w:div w:id="1993872156">
              <w:marLeft w:val="0"/>
              <w:marRight w:val="0"/>
              <w:marTop w:val="0"/>
              <w:marBottom w:val="0"/>
              <w:divBdr>
                <w:top w:val="none" w:sz="0" w:space="0" w:color="auto"/>
                <w:left w:val="none" w:sz="0" w:space="0" w:color="auto"/>
                <w:bottom w:val="none" w:sz="0" w:space="0" w:color="auto"/>
                <w:right w:val="none" w:sz="0" w:space="0" w:color="auto"/>
              </w:divBdr>
            </w:div>
            <w:div w:id="506211842">
              <w:marLeft w:val="0"/>
              <w:marRight w:val="0"/>
              <w:marTop w:val="0"/>
              <w:marBottom w:val="0"/>
              <w:divBdr>
                <w:top w:val="none" w:sz="0" w:space="0" w:color="auto"/>
                <w:left w:val="none" w:sz="0" w:space="0" w:color="auto"/>
                <w:bottom w:val="none" w:sz="0" w:space="0" w:color="auto"/>
                <w:right w:val="none" w:sz="0" w:space="0" w:color="auto"/>
              </w:divBdr>
            </w:div>
            <w:div w:id="12170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998713">
      <w:bodyDiv w:val="1"/>
      <w:marLeft w:val="0"/>
      <w:marRight w:val="0"/>
      <w:marTop w:val="0"/>
      <w:marBottom w:val="0"/>
      <w:divBdr>
        <w:top w:val="none" w:sz="0" w:space="0" w:color="auto"/>
        <w:left w:val="none" w:sz="0" w:space="0" w:color="auto"/>
        <w:bottom w:val="none" w:sz="0" w:space="0" w:color="auto"/>
        <w:right w:val="none" w:sz="0" w:space="0" w:color="auto"/>
      </w:divBdr>
    </w:div>
    <w:div w:id="407578872">
      <w:bodyDiv w:val="1"/>
      <w:marLeft w:val="0"/>
      <w:marRight w:val="0"/>
      <w:marTop w:val="0"/>
      <w:marBottom w:val="0"/>
      <w:divBdr>
        <w:top w:val="none" w:sz="0" w:space="0" w:color="auto"/>
        <w:left w:val="none" w:sz="0" w:space="0" w:color="auto"/>
        <w:bottom w:val="none" w:sz="0" w:space="0" w:color="auto"/>
        <w:right w:val="none" w:sz="0" w:space="0" w:color="auto"/>
      </w:divBdr>
      <w:divsChild>
        <w:div w:id="1026952991">
          <w:marLeft w:val="0"/>
          <w:marRight w:val="0"/>
          <w:marTop w:val="0"/>
          <w:marBottom w:val="0"/>
          <w:divBdr>
            <w:top w:val="none" w:sz="0" w:space="0" w:color="auto"/>
            <w:left w:val="none" w:sz="0" w:space="0" w:color="auto"/>
            <w:bottom w:val="none" w:sz="0" w:space="0" w:color="auto"/>
            <w:right w:val="none" w:sz="0" w:space="0" w:color="auto"/>
          </w:divBdr>
          <w:divsChild>
            <w:div w:id="1821188862">
              <w:marLeft w:val="0"/>
              <w:marRight w:val="0"/>
              <w:marTop w:val="0"/>
              <w:marBottom w:val="0"/>
              <w:divBdr>
                <w:top w:val="none" w:sz="0" w:space="0" w:color="auto"/>
                <w:left w:val="none" w:sz="0" w:space="0" w:color="auto"/>
                <w:bottom w:val="none" w:sz="0" w:space="0" w:color="auto"/>
                <w:right w:val="none" w:sz="0" w:space="0" w:color="auto"/>
              </w:divBdr>
            </w:div>
            <w:div w:id="2085107119">
              <w:marLeft w:val="0"/>
              <w:marRight w:val="0"/>
              <w:marTop w:val="0"/>
              <w:marBottom w:val="0"/>
              <w:divBdr>
                <w:top w:val="none" w:sz="0" w:space="0" w:color="auto"/>
                <w:left w:val="none" w:sz="0" w:space="0" w:color="auto"/>
                <w:bottom w:val="none" w:sz="0" w:space="0" w:color="auto"/>
                <w:right w:val="none" w:sz="0" w:space="0" w:color="auto"/>
              </w:divBdr>
            </w:div>
            <w:div w:id="337849205">
              <w:marLeft w:val="0"/>
              <w:marRight w:val="0"/>
              <w:marTop w:val="0"/>
              <w:marBottom w:val="0"/>
              <w:divBdr>
                <w:top w:val="none" w:sz="0" w:space="0" w:color="auto"/>
                <w:left w:val="none" w:sz="0" w:space="0" w:color="auto"/>
                <w:bottom w:val="none" w:sz="0" w:space="0" w:color="auto"/>
                <w:right w:val="none" w:sz="0" w:space="0" w:color="auto"/>
              </w:divBdr>
            </w:div>
            <w:div w:id="118162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45521">
      <w:bodyDiv w:val="1"/>
      <w:marLeft w:val="0"/>
      <w:marRight w:val="0"/>
      <w:marTop w:val="0"/>
      <w:marBottom w:val="0"/>
      <w:divBdr>
        <w:top w:val="none" w:sz="0" w:space="0" w:color="auto"/>
        <w:left w:val="none" w:sz="0" w:space="0" w:color="auto"/>
        <w:bottom w:val="none" w:sz="0" w:space="0" w:color="auto"/>
        <w:right w:val="none" w:sz="0" w:space="0" w:color="auto"/>
      </w:divBdr>
      <w:divsChild>
        <w:div w:id="1889493552">
          <w:marLeft w:val="0"/>
          <w:marRight w:val="0"/>
          <w:marTop w:val="0"/>
          <w:marBottom w:val="0"/>
          <w:divBdr>
            <w:top w:val="none" w:sz="0" w:space="0" w:color="auto"/>
            <w:left w:val="single" w:sz="24" w:space="9" w:color="04AA6D"/>
            <w:bottom w:val="none" w:sz="0" w:space="0" w:color="auto"/>
            <w:right w:val="none" w:sz="0" w:space="0" w:color="auto"/>
          </w:divBdr>
        </w:div>
        <w:div w:id="2061858541">
          <w:marLeft w:val="-480"/>
          <w:marRight w:val="-480"/>
          <w:marTop w:val="360"/>
          <w:marBottom w:val="360"/>
          <w:divBdr>
            <w:top w:val="none" w:sz="0" w:space="0" w:color="auto"/>
            <w:left w:val="none" w:sz="0" w:space="0" w:color="auto"/>
            <w:bottom w:val="none" w:sz="0" w:space="0" w:color="auto"/>
            <w:right w:val="none" w:sz="0" w:space="0" w:color="auto"/>
          </w:divBdr>
        </w:div>
      </w:divsChild>
    </w:div>
    <w:div w:id="411511911">
      <w:bodyDiv w:val="1"/>
      <w:marLeft w:val="0"/>
      <w:marRight w:val="0"/>
      <w:marTop w:val="0"/>
      <w:marBottom w:val="0"/>
      <w:divBdr>
        <w:top w:val="none" w:sz="0" w:space="0" w:color="auto"/>
        <w:left w:val="none" w:sz="0" w:space="0" w:color="auto"/>
        <w:bottom w:val="none" w:sz="0" w:space="0" w:color="auto"/>
        <w:right w:val="none" w:sz="0" w:space="0" w:color="auto"/>
      </w:divBdr>
    </w:div>
    <w:div w:id="412557706">
      <w:bodyDiv w:val="1"/>
      <w:marLeft w:val="0"/>
      <w:marRight w:val="0"/>
      <w:marTop w:val="0"/>
      <w:marBottom w:val="0"/>
      <w:divBdr>
        <w:top w:val="none" w:sz="0" w:space="0" w:color="auto"/>
        <w:left w:val="none" w:sz="0" w:space="0" w:color="auto"/>
        <w:bottom w:val="none" w:sz="0" w:space="0" w:color="auto"/>
        <w:right w:val="none" w:sz="0" w:space="0" w:color="auto"/>
      </w:divBdr>
      <w:divsChild>
        <w:div w:id="755857604">
          <w:marLeft w:val="0"/>
          <w:marRight w:val="0"/>
          <w:marTop w:val="0"/>
          <w:marBottom w:val="0"/>
          <w:divBdr>
            <w:top w:val="none" w:sz="0" w:space="0" w:color="auto"/>
            <w:left w:val="none" w:sz="0" w:space="0" w:color="auto"/>
            <w:bottom w:val="none" w:sz="0" w:space="0" w:color="auto"/>
            <w:right w:val="none" w:sz="0" w:space="0" w:color="auto"/>
          </w:divBdr>
          <w:divsChild>
            <w:div w:id="819811137">
              <w:marLeft w:val="0"/>
              <w:marRight w:val="0"/>
              <w:marTop w:val="0"/>
              <w:marBottom w:val="0"/>
              <w:divBdr>
                <w:top w:val="none" w:sz="0" w:space="0" w:color="auto"/>
                <w:left w:val="none" w:sz="0" w:space="0" w:color="auto"/>
                <w:bottom w:val="none" w:sz="0" w:space="0" w:color="auto"/>
                <w:right w:val="none" w:sz="0" w:space="0" w:color="auto"/>
              </w:divBdr>
              <w:divsChild>
                <w:div w:id="1853908176">
                  <w:marLeft w:val="0"/>
                  <w:marRight w:val="0"/>
                  <w:marTop w:val="0"/>
                  <w:marBottom w:val="0"/>
                  <w:divBdr>
                    <w:top w:val="none" w:sz="0" w:space="0" w:color="auto"/>
                    <w:left w:val="none" w:sz="0" w:space="0" w:color="auto"/>
                    <w:bottom w:val="none" w:sz="0" w:space="0" w:color="auto"/>
                    <w:right w:val="none" w:sz="0" w:space="0" w:color="auto"/>
                  </w:divBdr>
                </w:div>
              </w:divsChild>
            </w:div>
            <w:div w:id="1953630143">
              <w:marLeft w:val="0"/>
              <w:marRight w:val="0"/>
              <w:marTop w:val="0"/>
              <w:marBottom w:val="0"/>
              <w:divBdr>
                <w:top w:val="none" w:sz="0" w:space="0" w:color="auto"/>
                <w:left w:val="none" w:sz="0" w:space="0" w:color="auto"/>
                <w:bottom w:val="none" w:sz="0" w:space="0" w:color="auto"/>
                <w:right w:val="none" w:sz="0" w:space="0" w:color="auto"/>
              </w:divBdr>
            </w:div>
          </w:divsChild>
        </w:div>
        <w:div w:id="993333699">
          <w:marLeft w:val="0"/>
          <w:marRight w:val="0"/>
          <w:marTop w:val="0"/>
          <w:marBottom w:val="0"/>
          <w:divBdr>
            <w:top w:val="none" w:sz="0" w:space="0" w:color="auto"/>
            <w:left w:val="none" w:sz="0" w:space="0" w:color="auto"/>
            <w:bottom w:val="none" w:sz="0" w:space="0" w:color="auto"/>
            <w:right w:val="none" w:sz="0" w:space="0" w:color="auto"/>
          </w:divBdr>
          <w:divsChild>
            <w:div w:id="730008717">
              <w:marLeft w:val="0"/>
              <w:marRight w:val="0"/>
              <w:marTop w:val="0"/>
              <w:marBottom w:val="0"/>
              <w:divBdr>
                <w:top w:val="none" w:sz="0" w:space="0" w:color="auto"/>
                <w:left w:val="none" w:sz="0" w:space="0" w:color="auto"/>
                <w:bottom w:val="none" w:sz="0" w:space="0" w:color="auto"/>
                <w:right w:val="none" w:sz="0" w:space="0" w:color="auto"/>
              </w:divBdr>
              <w:divsChild>
                <w:div w:id="751658723">
                  <w:marLeft w:val="0"/>
                  <w:marRight w:val="0"/>
                  <w:marTop w:val="0"/>
                  <w:marBottom w:val="0"/>
                  <w:divBdr>
                    <w:top w:val="none" w:sz="0" w:space="0" w:color="auto"/>
                    <w:left w:val="none" w:sz="0" w:space="0" w:color="auto"/>
                    <w:bottom w:val="none" w:sz="0" w:space="0" w:color="auto"/>
                    <w:right w:val="none" w:sz="0" w:space="0" w:color="auto"/>
                  </w:divBdr>
                </w:div>
              </w:divsChild>
            </w:div>
            <w:div w:id="2054648541">
              <w:marLeft w:val="0"/>
              <w:marRight w:val="0"/>
              <w:marTop w:val="0"/>
              <w:marBottom w:val="0"/>
              <w:divBdr>
                <w:top w:val="none" w:sz="0" w:space="0" w:color="auto"/>
                <w:left w:val="none" w:sz="0" w:space="0" w:color="auto"/>
                <w:bottom w:val="none" w:sz="0" w:space="0" w:color="auto"/>
                <w:right w:val="none" w:sz="0" w:space="0" w:color="auto"/>
              </w:divBdr>
            </w:div>
          </w:divsChild>
        </w:div>
        <w:div w:id="1770928855">
          <w:marLeft w:val="0"/>
          <w:marRight w:val="0"/>
          <w:marTop w:val="0"/>
          <w:marBottom w:val="0"/>
          <w:divBdr>
            <w:top w:val="none" w:sz="0" w:space="0" w:color="auto"/>
            <w:left w:val="none" w:sz="0" w:space="0" w:color="auto"/>
            <w:bottom w:val="none" w:sz="0" w:space="0" w:color="auto"/>
            <w:right w:val="none" w:sz="0" w:space="0" w:color="auto"/>
          </w:divBdr>
          <w:divsChild>
            <w:div w:id="2109738517">
              <w:marLeft w:val="0"/>
              <w:marRight w:val="0"/>
              <w:marTop w:val="0"/>
              <w:marBottom w:val="0"/>
              <w:divBdr>
                <w:top w:val="none" w:sz="0" w:space="0" w:color="auto"/>
                <w:left w:val="none" w:sz="0" w:space="0" w:color="auto"/>
                <w:bottom w:val="none" w:sz="0" w:space="0" w:color="auto"/>
                <w:right w:val="none" w:sz="0" w:space="0" w:color="auto"/>
              </w:divBdr>
              <w:divsChild>
                <w:div w:id="2030716936">
                  <w:marLeft w:val="0"/>
                  <w:marRight w:val="0"/>
                  <w:marTop w:val="0"/>
                  <w:marBottom w:val="0"/>
                  <w:divBdr>
                    <w:top w:val="none" w:sz="0" w:space="0" w:color="auto"/>
                    <w:left w:val="none" w:sz="0" w:space="0" w:color="auto"/>
                    <w:bottom w:val="none" w:sz="0" w:space="0" w:color="auto"/>
                    <w:right w:val="none" w:sz="0" w:space="0" w:color="auto"/>
                  </w:divBdr>
                </w:div>
              </w:divsChild>
            </w:div>
            <w:div w:id="1248418668">
              <w:marLeft w:val="0"/>
              <w:marRight w:val="0"/>
              <w:marTop w:val="0"/>
              <w:marBottom w:val="0"/>
              <w:divBdr>
                <w:top w:val="none" w:sz="0" w:space="0" w:color="auto"/>
                <w:left w:val="none" w:sz="0" w:space="0" w:color="auto"/>
                <w:bottom w:val="none" w:sz="0" w:space="0" w:color="auto"/>
                <w:right w:val="none" w:sz="0" w:space="0" w:color="auto"/>
              </w:divBdr>
            </w:div>
          </w:divsChild>
        </w:div>
        <w:div w:id="1276986151">
          <w:marLeft w:val="0"/>
          <w:marRight w:val="0"/>
          <w:marTop w:val="0"/>
          <w:marBottom w:val="0"/>
          <w:divBdr>
            <w:top w:val="none" w:sz="0" w:space="0" w:color="auto"/>
            <w:left w:val="none" w:sz="0" w:space="0" w:color="auto"/>
            <w:bottom w:val="none" w:sz="0" w:space="0" w:color="auto"/>
            <w:right w:val="none" w:sz="0" w:space="0" w:color="auto"/>
          </w:divBdr>
          <w:divsChild>
            <w:div w:id="164782926">
              <w:marLeft w:val="0"/>
              <w:marRight w:val="0"/>
              <w:marTop w:val="0"/>
              <w:marBottom w:val="0"/>
              <w:divBdr>
                <w:top w:val="none" w:sz="0" w:space="0" w:color="auto"/>
                <w:left w:val="none" w:sz="0" w:space="0" w:color="auto"/>
                <w:bottom w:val="none" w:sz="0" w:space="0" w:color="auto"/>
                <w:right w:val="none" w:sz="0" w:space="0" w:color="auto"/>
              </w:divBdr>
              <w:divsChild>
                <w:div w:id="1882859513">
                  <w:marLeft w:val="0"/>
                  <w:marRight w:val="0"/>
                  <w:marTop w:val="0"/>
                  <w:marBottom w:val="0"/>
                  <w:divBdr>
                    <w:top w:val="none" w:sz="0" w:space="0" w:color="auto"/>
                    <w:left w:val="none" w:sz="0" w:space="0" w:color="auto"/>
                    <w:bottom w:val="none" w:sz="0" w:space="0" w:color="auto"/>
                    <w:right w:val="none" w:sz="0" w:space="0" w:color="auto"/>
                  </w:divBdr>
                </w:div>
              </w:divsChild>
            </w:div>
            <w:div w:id="1211768462">
              <w:marLeft w:val="0"/>
              <w:marRight w:val="0"/>
              <w:marTop w:val="0"/>
              <w:marBottom w:val="0"/>
              <w:divBdr>
                <w:top w:val="none" w:sz="0" w:space="0" w:color="auto"/>
                <w:left w:val="none" w:sz="0" w:space="0" w:color="auto"/>
                <w:bottom w:val="none" w:sz="0" w:space="0" w:color="auto"/>
                <w:right w:val="none" w:sz="0" w:space="0" w:color="auto"/>
              </w:divBdr>
            </w:div>
          </w:divsChild>
        </w:div>
        <w:div w:id="886915706">
          <w:marLeft w:val="0"/>
          <w:marRight w:val="0"/>
          <w:marTop w:val="0"/>
          <w:marBottom w:val="0"/>
          <w:divBdr>
            <w:top w:val="none" w:sz="0" w:space="0" w:color="auto"/>
            <w:left w:val="none" w:sz="0" w:space="0" w:color="auto"/>
            <w:bottom w:val="none" w:sz="0" w:space="0" w:color="auto"/>
            <w:right w:val="none" w:sz="0" w:space="0" w:color="auto"/>
          </w:divBdr>
          <w:divsChild>
            <w:div w:id="1264531461">
              <w:marLeft w:val="0"/>
              <w:marRight w:val="0"/>
              <w:marTop w:val="0"/>
              <w:marBottom w:val="0"/>
              <w:divBdr>
                <w:top w:val="none" w:sz="0" w:space="0" w:color="auto"/>
                <w:left w:val="none" w:sz="0" w:space="0" w:color="auto"/>
                <w:bottom w:val="none" w:sz="0" w:space="0" w:color="auto"/>
                <w:right w:val="none" w:sz="0" w:space="0" w:color="auto"/>
              </w:divBdr>
              <w:divsChild>
                <w:div w:id="1024408505">
                  <w:marLeft w:val="0"/>
                  <w:marRight w:val="0"/>
                  <w:marTop w:val="0"/>
                  <w:marBottom w:val="0"/>
                  <w:divBdr>
                    <w:top w:val="none" w:sz="0" w:space="0" w:color="auto"/>
                    <w:left w:val="none" w:sz="0" w:space="0" w:color="auto"/>
                    <w:bottom w:val="none" w:sz="0" w:space="0" w:color="auto"/>
                    <w:right w:val="none" w:sz="0" w:space="0" w:color="auto"/>
                  </w:divBdr>
                </w:div>
              </w:divsChild>
            </w:div>
            <w:div w:id="991981864">
              <w:marLeft w:val="0"/>
              <w:marRight w:val="0"/>
              <w:marTop w:val="0"/>
              <w:marBottom w:val="0"/>
              <w:divBdr>
                <w:top w:val="none" w:sz="0" w:space="0" w:color="auto"/>
                <w:left w:val="none" w:sz="0" w:space="0" w:color="auto"/>
                <w:bottom w:val="none" w:sz="0" w:space="0" w:color="auto"/>
                <w:right w:val="none" w:sz="0" w:space="0" w:color="auto"/>
              </w:divBdr>
            </w:div>
          </w:divsChild>
        </w:div>
        <w:div w:id="325911302">
          <w:marLeft w:val="0"/>
          <w:marRight w:val="0"/>
          <w:marTop w:val="0"/>
          <w:marBottom w:val="0"/>
          <w:divBdr>
            <w:top w:val="none" w:sz="0" w:space="0" w:color="auto"/>
            <w:left w:val="none" w:sz="0" w:space="0" w:color="auto"/>
            <w:bottom w:val="none" w:sz="0" w:space="0" w:color="auto"/>
            <w:right w:val="none" w:sz="0" w:space="0" w:color="auto"/>
          </w:divBdr>
          <w:divsChild>
            <w:div w:id="1213157119">
              <w:marLeft w:val="0"/>
              <w:marRight w:val="0"/>
              <w:marTop w:val="0"/>
              <w:marBottom w:val="0"/>
              <w:divBdr>
                <w:top w:val="none" w:sz="0" w:space="0" w:color="auto"/>
                <w:left w:val="none" w:sz="0" w:space="0" w:color="auto"/>
                <w:bottom w:val="none" w:sz="0" w:space="0" w:color="auto"/>
                <w:right w:val="none" w:sz="0" w:space="0" w:color="auto"/>
              </w:divBdr>
              <w:divsChild>
                <w:div w:id="1697272012">
                  <w:marLeft w:val="0"/>
                  <w:marRight w:val="0"/>
                  <w:marTop w:val="0"/>
                  <w:marBottom w:val="0"/>
                  <w:divBdr>
                    <w:top w:val="none" w:sz="0" w:space="0" w:color="auto"/>
                    <w:left w:val="none" w:sz="0" w:space="0" w:color="auto"/>
                    <w:bottom w:val="none" w:sz="0" w:space="0" w:color="auto"/>
                    <w:right w:val="none" w:sz="0" w:space="0" w:color="auto"/>
                  </w:divBdr>
                </w:div>
              </w:divsChild>
            </w:div>
            <w:div w:id="105296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015704">
      <w:bodyDiv w:val="1"/>
      <w:marLeft w:val="0"/>
      <w:marRight w:val="0"/>
      <w:marTop w:val="0"/>
      <w:marBottom w:val="0"/>
      <w:divBdr>
        <w:top w:val="none" w:sz="0" w:space="0" w:color="auto"/>
        <w:left w:val="none" w:sz="0" w:space="0" w:color="auto"/>
        <w:bottom w:val="none" w:sz="0" w:space="0" w:color="auto"/>
        <w:right w:val="none" w:sz="0" w:space="0" w:color="auto"/>
      </w:divBdr>
      <w:divsChild>
        <w:div w:id="1101799220">
          <w:marLeft w:val="0"/>
          <w:marRight w:val="0"/>
          <w:marTop w:val="0"/>
          <w:marBottom w:val="0"/>
          <w:divBdr>
            <w:top w:val="none" w:sz="0" w:space="0" w:color="auto"/>
            <w:left w:val="single" w:sz="24" w:space="9" w:color="04AA6D"/>
            <w:bottom w:val="none" w:sz="0" w:space="0" w:color="auto"/>
            <w:right w:val="none" w:sz="0" w:space="0" w:color="auto"/>
          </w:divBdr>
          <w:divsChild>
            <w:div w:id="741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41156">
      <w:bodyDiv w:val="1"/>
      <w:marLeft w:val="0"/>
      <w:marRight w:val="0"/>
      <w:marTop w:val="0"/>
      <w:marBottom w:val="0"/>
      <w:divBdr>
        <w:top w:val="none" w:sz="0" w:space="0" w:color="auto"/>
        <w:left w:val="none" w:sz="0" w:space="0" w:color="auto"/>
        <w:bottom w:val="none" w:sz="0" w:space="0" w:color="auto"/>
        <w:right w:val="none" w:sz="0" w:space="0" w:color="auto"/>
      </w:divBdr>
      <w:divsChild>
        <w:div w:id="1562784514">
          <w:blockQuote w:val="1"/>
          <w:marLeft w:val="720"/>
          <w:marRight w:val="720"/>
          <w:marTop w:val="100"/>
          <w:marBottom w:val="100"/>
          <w:divBdr>
            <w:top w:val="none" w:sz="0" w:space="0" w:color="auto"/>
            <w:left w:val="none" w:sz="0" w:space="0" w:color="auto"/>
            <w:bottom w:val="none" w:sz="0" w:space="0" w:color="auto"/>
            <w:right w:val="none" w:sz="0" w:space="0" w:color="auto"/>
          </w:divBdr>
        </w:div>
        <w:div w:id="1339768303">
          <w:marLeft w:val="0"/>
          <w:marRight w:val="0"/>
          <w:marTop w:val="0"/>
          <w:marBottom w:val="0"/>
          <w:divBdr>
            <w:top w:val="none" w:sz="0" w:space="0" w:color="auto"/>
            <w:left w:val="none" w:sz="0" w:space="0" w:color="auto"/>
            <w:bottom w:val="none" w:sz="0" w:space="0" w:color="auto"/>
            <w:right w:val="none" w:sz="0" w:space="0" w:color="auto"/>
          </w:divBdr>
          <w:divsChild>
            <w:div w:id="73553191">
              <w:marLeft w:val="0"/>
              <w:marRight w:val="0"/>
              <w:marTop w:val="0"/>
              <w:marBottom w:val="0"/>
              <w:divBdr>
                <w:top w:val="none" w:sz="0" w:space="0" w:color="auto"/>
                <w:left w:val="none" w:sz="0" w:space="0" w:color="auto"/>
                <w:bottom w:val="none" w:sz="0" w:space="0" w:color="auto"/>
                <w:right w:val="none" w:sz="0" w:space="0" w:color="auto"/>
              </w:divBdr>
              <w:divsChild>
                <w:div w:id="2082483591">
                  <w:marLeft w:val="0"/>
                  <w:marRight w:val="0"/>
                  <w:marTop w:val="0"/>
                  <w:marBottom w:val="0"/>
                  <w:divBdr>
                    <w:top w:val="none" w:sz="0" w:space="0" w:color="auto"/>
                    <w:left w:val="none" w:sz="0" w:space="0" w:color="auto"/>
                    <w:bottom w:val="none" w:sz="0" w:space="0" w:color="auto"/>
                    <w:right w:val="none" w:sz="0" w:space="0" w:color="auto"/>
                  </w:divBdr>
                </w:div>
                <w:div w:id="783041557">
                  <w:marLeft w:val="0"/>
                  <w:marRight w:val="0"/>
                  <w:marTop w:val="0"/>
                  <w:marBottom w:val="0"/>
                  <w:divBdr>
                    <w:top w:val="none" w:sz="0" w:space="0" w:color="auto"/>
                    <w:left w:val="none" w:sz="0" w:space="0" w:color="auto"/>
                    <w:bottom w:val="none" w:sz="0" w:space="0" w:color="auto"/>
                    <w:right w:val="none" w:sz="0" w:space="0" w:color="auto"/>
                  </w:divBdr>
                </w:div>
                <w:div w:id="1551842622">
                  <w:marLeft w:val="0"/>
                  <w:marRight w:val="0"/>
                  <w:marTop w:val="0"/>
                  <w:marBottom w:val="0"/>
                  <w:divBdr>
                    <w:top w:val="none" w:sz="0" w:space="0" w:color="auto"/>
                    <w:left w:val="none" w:sz="0" w:space="0" w:color="auto"/>
                    <w:bottom w:val="none" w:sz="0" w:space="0" w:color="auto"/>
                    <w:right w:val="none" w:sz="0" w:space="0" w:color="auto"/>
                  </w:divBdr>
                  <w:divsChild>
                    <w:div w:id="142238273">
                      <w:marLeft w:val="0"/>
                      <w:marRight w:val="0"/>
                      <w:marTop w:val="0"/>
                      <w:marBottom w:val="0"/>
                      <w:divBdr>
                        <w:top w:val="none" w:sz="0" w:space="0" w:color="auto"/>
                        <w:left w:val="none" w:sz="0" w:space="0" w:color="auto"/>
                        <w:bottom w:val="none" w:sz="0" w:space="0" w:color="auto"/>
                        <w:right w:val="none" w:sz="0" w:space="0" w:color="auto"/>
                      </w:divBdr>
                    </w:div>
                    <w:div w:id="90978449">
                      <w:marLeft w:val="0"/>
                      <w:marRight w:val="0"/>
                      <w:marTop w:val="0"/>
                      <w:marBottom w:val="0"/>
                      <w:divBdr>
                        <w:top w:val="none" w:sz="0" w:space="0" w:color="auto"/>
                        <w:left w:val="none" w:sz="0" w:space="0" w:color="auto"/>
                        <w:bottom w:val="none" w:sz="0" w:space="0" w:color="auto"/>
                        <w:right w:val="none" w:sz="0" w:space="0" w:color="auto"/>
                      </w:divBdr>
                    </w:div>
                    <w:div w:id="80959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445623">
              <w:marLeft w:val="0"/>
              <w:marRight w:val="0"/>
              <w:marTop w:val="0"/>
              <w:marBottom w:val="0"/>
              <w:divBdr>
                <w:top w:val="none" w:sz="0" w:space="0" w:color="auto"/>
                <w:left w:val="none" w:sz="0" w:space="0" w:color="auto"/>
                <w:bottom w:val="none" w:sz="0" w:space="0" w:color="auto"/>
                <w:right w:val="none" w:sz="0" w:space="0" w:color="auto"/>
              </w:divBdr>
            </w:div>
          </w:divsChild>
        </w:div>
        <w:div w:id="123428596">
          <w:blockQuote w:val="1"/>
          <w:marLeft w:val="720"/>
          <w:marRight w:val="720"/>
          <w:marTop w:val="100"/>
          <w:marBottom w:val="100"/>
          <w:divBdr>
            <w:top w:val="none" w:sz="0" w:space="0" w:color="auto"/>
            <w:left w:val="none" w:sz="0" w:space="0" w:color="auto"/>
            <w:bottom w:val="none" w:sz="0" w:space="0" w:color="auto"/>
            <w:right w:val="none" w:sz="0" w:space="0" w:color="auto"/>
          </w:divBdr>
        </w:div>
        <w:div w:id="14830430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38000111">
          <w:marLeft w:val="0"/>
          <w:marRight w:val="0"/>
          <w:marTop w:val="0"/>
          <w:marBottom w:val="0"/>
          <w:divBdr>
            <w:top w:val="none" w:sz="0" w:space="0" w:color="auto"/>
            <w:left w:val="none" w:sz="0" w:space="0" w:color="auto"/>
            <w:bottom w:val="none" w:sz="0" w:space="0" w:color="auto"/>
            <w:right w:val="none" w:sz="0" w:space="0" w:color="auto"/>
          </w:divBdr>
          <w:divsChild>
            <w:div w:id="977421582">
              <w:marLeft w:val="0"/>
              <w:marRight w:val="0"/>
              <w:marTop w:val="0"/>
              <w:marBottom w:val="0"/>
              <w:divBdr>
                <w:top w:val="none" w:sz="0" w:space="0" w:color="auto"/>
                <w:left w:val="none" w:sz="0" w:space="0" w:color="auto"/>
                <w:bottom w:val="none" w:sz="0" w:space="0" w:color="auto"/>
                <w:right w:val="none" w:sz="0" w:space="0" w:color="auto"/>
              </w:divBdr>
              <w:divsChild>
                <w:div w:id="86116092">
                  <w:marLeft w:val="0"/>
                  <w:marRight w:val="0"/>
                  <w:marTop w:val="0"/>
                  <w:marBottom w:val="0"/>
                  <w:divBdr>
                    <w:top w:val="none" w:sz="0" w:space="0" w:color="auto"/>
                    <w:left w:val="none" w:sz="0" w:space="0" w:color="auto"/>
                    <w:bottom w:val="none" w:sz="0" w:space="0" w:color="auto"/>
                    <w:right w:val="none" w:sz="0" w:space="0" w:color="auto"/>
                  </w:divBdr>
                </w:div>
                <w:div w:id="911813219">
                  <w:marLeft w:val="0"/>
                  <w:marRight w:val="0"/>
                  <w:marTop w:val="0"/>
                  <w:marBottom w:val="0"/>
                  <w:divBdr>
                    <w:top w:val="none" w:sz="0" w:space="0" w:color="auto"/>
                    <w:left w:val="none" w:sz="0" w:space="0" w:color="auto"/>
                    <w:bottom w:val="none" w:sz="0" w:space="0" w:color="auto"/>
                    <w:right w:val="none" w:sz="0" w:space="0" w:color="auto"/>
                  </w:divBdr>
                  <w:divsChild>
                    <w:div w:id="1404448339">
                      <w:marLeft w:val="0"/>
                      <w:marRight w:val="0"/>
                      <w:marTop w:val="0"/>
                      <w:marBottom w:val="0"/>
                      <w:divBdr>
                        <w:top w:val="none" w:sz="0" w:space="0" w:color="auto"/>
                        <w:left w:val="none" w:sz="0" w:space="0" w:color="auto"/>
                        <w:bottom w:val="none" w:sz="0" w:space="0" w:color="auto"/>
                        <w:right w:val="none" w:sz="0" w:space="0" w:color="auto"/>
                      </w:divBdr>
                      <w:divsChild>
                        <w:div w:id="1975401215">
                          <w:marLeft w:val="0"/>
                          <w:marRight w:val="0"/>
                          <w:marTop w:val="0"/>
                          <w:marBottom w:val="0"/>
                          <w:divBdr>
                            <w:top w:val="none" w:sz="0" w:space="0" w:color="auto"/>
                            <w:left w:val="none" w:sz="0" w:space="0" w:color="auto"/>
                            <w:bottom w:val="none" w:sz="0" w:space="0" w:color="auto"/>
                            <w:right w:val="none" w:sz="0" w:space="0" w:color="auto"/>
                          </w:divBdr>
                          <w:divsChild>
                            <w:div w:id="2050757866">
                              <w:marLeft w:val="0"/>
                              <w:marRight w:val="0"/>
                              <w:marTop w:val="0"/>
                              <w:marBottom w:val="0"/>
                              <w:divBdr>
                                <w:top w:val="none" w:sz="0" w:space="0" w:color="auto"/>
                                <w:left w:val="none" w:sz="0" w:space="0" w:color="auto"/>
                                <w:bottom w:val="none" w:sz="0" w:space="0" w:color="auto"/>
                                <w:right w:val="none" w:sz="0" w:space="0" w:color="auto"/>
                              </w:divBdr>
                              <w:divsChild>
                                <w:div w:id="2780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2569583">
          <w:marLeft w:val="0"/>
          <w:marRight w:val="0"/>
          <w:marTop w:val="0"/>
          <w:marBottom w:val="0"/>
          <w:divBdr>
            <w:top w:val="none" w:sz="0" w:space="0" w:color="auto"/>
            <w:left w:val="none" w:sz="0" w:space="0" w:color="auto"/>
            <w:bottom w:val="none" w:sz="0" w:space="0" w:color="auto"/>
            <w:right w:val="none" w:sz="0" w:space="0" w:color="auto"/>
          </w:divBdr>
          <w:divsChild>
            <w:div w:id="187329832">
              <w:marLeft w:val="0"/>
              <w:marRight w:val="0"/>
              <w:marTop w:val="0"/>
              <w:marBottom w:val="0"/>
              <w:divBdr>
                <w:top w:val="none" w:sz="0" w:space="0" w:color="auto"/>
                <w:left w:val="none" w:sz="0" w:space="0" w:color="auto"/>
                <w:bottom w:val="none" w:sz="0" w:space="0" w:color="auto"/>
                <w:right w:val="none" w:sz="0" w:space="0" w:color="auto"/>
              </w:divBdr>
              <w:divsChild>
                <w:div w:id="1445076399">
                  <w:marLeft w:val="0"/>
                  <w:marRight w:val="0"/>
                  <w:marTop w:val="0"/>
                  <w:marBottom w:val="0"/>
                  <w:divBdr>
                    <w:top w:val="none" w:sz="0" w:space="0" w:color="auto"/>
                    <w:left w:val="none" w:sz="0" w:space="0" w:color="auto"/>
                    <w:bottom w:val="none" w:sz="0" w:space="0" w:color="auto"/>
                    <w:right w:val="none" w:sz="0" w:space="0" w:color="auto"/>
                  </w:divBdr>
                </w:div>
                <w:div w:id="1120143838">
                  <w:marLeft w:val="0"/>
                  <w:marRight w:val="0"/>
                  <w:marTop w:val="0"/>
                  <w:marBottom w:val="0"/>
                  <w:divBdr>
                    <w:top w:val="none" w:sz="0" w:space="0" w:color="auto"/>
                    <w:left w:val="none" w:sz="0" w:space="0" w:color="auto"/>
                    <w:bottom w:val="none" w:sz="0" w:space="0" w:color="auto"/>
                    <w:right w:val="none" w:sz="0" w:space="0" w:color="auto"/>
                  </w:divBdr>
                </w:div>
              </w:divsChild>
            </w:div>
            <w:div w:id="15232844">
              <w:marLeft w:val="0"/>
              <w:marRight w:val="0"/>
              <w:marTop w:val="0"/>
              <w:marBottom w:val="0"/>
              <w:divBdr>
                <w:top w:val="none" w:sz="0" w:space="0" w:color="auto"/>
                <w:left w:val="none" w:sz="0" w:space="0" w:color="auto"/>
                <w:bottom w:val="none" w:sz="0" w:space="0" w:color="auto"/>
                <w:right w:val="none" w:sz="0" w:space="0" w:color="auto"/>
              </w:divBdr>
              <w:divsChild>
                <w:div w:id="1604260204">
                  <w:marLeft w:val="0"/>
                  <w:marRight w:val="0"/>
                  <w:marTop w:val="0"/>
                  <w:marBottom w:val="0"/>
                  <w:divBdr>
                    <w:top w:val="none" w:sz="0" w:space="0" w:color="auto"/>
                    <w:left w:val="none" w:sz="0" w:space="0" w:color="auto"/>
                    <w:bottom w:val="none" w:sz="0" w:space="0" w:color="auto"/>
                    <w:right w:val="none" w:sz="0" w:space="0" w:color="auto"/>
                  </w:divBdr>
                  <w:divsChild>
                    <w:div w:id="389498560">
                      <w:marLeft w:val="0"/>
                      <w:marRight w:val="0"/>
                      <w:marTop w:val="0"/>
                      <w:marBottom w:val="0"/>
                      <w:divBdr>
                        <w:top w:val="none" w:sz="0" w:space="0" w:color="auto"/>
                        <w:left w:val="none" w:sz="0" w:space="0" w:color="auto"/>
                        <w:bottom w:val="none" w:sz="0" w:space="0" w:color="auto"/>
                        <w:right w:val="none" w:sz="0" w:space="0" w:color="auto"/>
                      </w:divBdr>
                      <w:divsChild>
                        <w:div w:id="713240610">
                          <w:marLeft w:val="0"/>
                          <w:marRight w:val="0"/>
                          <w:marTop w:val="0"/>
                          <w:marBottom w:val="0"/>
                          <w:divBdr>
                            <w:top w:val="none" w:sz="0" w:space="0" w:color="auto"/>
                            <w:left w:val="none" w:sz="0" w:space="0" w:color="auto"/>
                            <w:bottom w:val="none" w:sz="0" w:space="0" w:color="auto"/>
                            <w:right w:val="none" w:sz="0" w:space="0" w:color="auto"/>
                          </w:divBdr>
                          <w:divsChild>
                            <w:div w:id="23138209">
                              <w:marLeft w:val="0"/>
                              <w:marRight w:val="0"/>
                              <w:marTop w:val="0"/>
                              <w:marBottom w:val="0"/>
                              <w:divBdr>
                                <w:top w:val="none" w:sz="0" w:space="0" w:color="auto"/>
                                <w:left w:val="none" w:sz="0" w:space="0" w:color="auto"/>
                                <w:bottom w:val="none" w:sz="0" w:space="0" w:color="auto"/>
                                <w:right w:val="none" w:sz="0" w:space="0" w:color="auto"/>
                              </w:divBdr>
                              <w:divsChild>
                                <w:div w:id="2076010323">
                                  <w:marLeft w:val="0"/>
                                  <w:marRight w:val="0"/>
                                  <w:marTop w:val="0"/>
                                  <w:marBottom w:val="0"/>
                                  <w:divBdr>
                                    <w:top w:val="none" w:sz="0" w:space="0" w:color="auto"/>
                                    <w:left w:val="none" w:sz="0" w:space="0" w:color="auto"/>
                                    <w:bottom w:val="none" w:sz="0" w:space="0" w:color="auto"/>
                                    <w:right w:val="none" w:sz="0" w:space="0" w:color="auto"/>
                                  </w:divBdr>
                                  <w:divsChild>
                                    <w:div w:id="720599465">
                                      <w:marLeft w:val="0"/>
                                      <w:marRight w:val="0"/>
                                      <w:marTop w:val="0"/>
                                      <w:marBottom w:val="0"/>
                                      <w:divBdr>
                                        <w:top w:val="none" w:sz="0" w:space="0" w:color="auto"/>
                                        <w:left w:val="none" w:sz="0" w:space="0" w:color="auto"/>
                                        <w:bottom w:val="none" w:sz="0" w:space="0" w:color="auto"/>
                                        <w:right w:val="none" w:sz="0" w:space="0" w:color="auto"/>
                                      </w:divBdr>
                                      <w:divsChild>
                                        <w:div w:id="1524436657">
                                          <w:marLeft w:val="0"/>
                                          <w:marRight w:val="0"/>
                                          <w:marTop w:val="0"/>
                                          <w:marBottom w:val="0"/>
                                          <w:divBdr>
                                            <w:top w:val="none" w:sz="0" w:space="0" w:color="auto"/>
                                            <w:left w:val="none" w:sz="0" w:space="0" w:color="auto"/>
                                            <w:bottom w:val="none" w:sz="0" w:space="0" w:color="auto"/>
                                            <w:right w:val="none" w:sz="0" w:space="0" w:color="auto"/>
                                          </w:divBdr>
                                          <w:divsChild>
                                            <w:div w:id="2134203047">
                                              <w:marLeft w:val="0"/>
                                              <w:marRight w:val="0"/>
                                              <w:marTop w:val="0"/>
                                              <w:marBottom w:val="0"/>
                                              <w:divBdr>
                                                <w:top w:val="none" w:sz="0" w:space="0" w:color="auto"/>
                                                <w:left w:val="none" w:sz="0" w:space="0" w:color="auto"/>
                                                <w:bottom w:val="none" w:sz="0" w:space="0" w:color="auto"/>
                                                <w:right w:val="none" w:sz="0" w:space="0" w:color="auto"/>
                                              </w:divBdr>
                                              <w:divsChild>
                                                <w:div w:id="441337535">
                                                  <w:marLeft w:val="0"/>
                                                  <w:marRight w:val="0"/>
                                                  <w:marTop w:val="0"/>
                                                  <w:marBottom w:val="0"/>
                                                  <w:divBdr>
                                                    <w:top w:val="none" w:sz="0" w:space="0" w:color="auto"/>
                                                    <w:left w:val="none" w:sz="0" w:space="0" w:color="auto"/>
                                                    <w:bottom w:val="none" w:sz="0" w:space="0" w:color="auto"/>
                                                    <w:right w:val="none" w:sz="0" w:space="0" w:color="auto"/>
                                                  </w:divBdr>
                                                  <w:divsChild>
                                                    <w:div w:id="422411840">
                                                      <w:marLeft w:val="0"/>
                                                      <w:marRight w:val="0"/>
                                                      <w:marTop w:val="0"/>
                                                      <w:marBottom w:val="0"/>
                                                      <w:divBdr>
                                                        <w:top w:val="none" w:sz="0" w:space="0" w:color="auto"/>
                                                        <w:left w:val="none" w:sz="0" w:space="0" w:color="auto"/>
                                                        <w:bottom w:val="none" w:sz="0" w:space="0" w:color="auto"/>
                                                        <w:right w:val="none" w:sz="0" w:space="0" w:color="auto"/>
                                                      </w:divBdr>
                                                      <w:divsChild>
                                                        <w:div w:id="576062685">
                                                          <w:marLeft w:val="0"/>
                                                          <w:marRight w:val="0"/>
                                                          <w:marTop w:val="0"/>
                                                          <w:marBottom w:val="0"/>
                                                          <w:divBdr>
                                                            <w:top w:val="none" w:sz="0" w:space="0" w:color="auto"/>
                                                            <w:left w:val="none" w:sz="0" w:space="0" w:color="auto"/>
                                                            <w:bottom w:val="none" w:sz="0" w:space="0" w:color="auto"/>
                                                            <w:right w:val="none" w:sz="0" w:space="0" w:color="auto"/>
                                                          </w:divBdr>
                                                          <w:divsChild>
                                                            <w:div w:id="1227299335">
                                                              <w:marLeft w:val="0"/>
                                                              <w:marRight w:val="0"/>
                                                              <w:marTop w:val="0"/>
                                                              <w:marBottom w:val="100"/>
                                                              <w:divBdr>
                                                                <w:top w:val="none" w:sz="0" w:space="0" w:color="auto"/>
                                                                <w:left w:val="none" w:sz="0" w:space="0" w:color="auto"/>
                                                                <w:bottom w:val="none" w:sz="0" w:space="0" w:color="auto"/>
                                                                <w:right w:val="none" w:sz="0" w:space="0" w:color="auto"/>
                                                              </w:divBdr>
                                                              <w:divsChild>
                                                                <w:div w:id="1250844247">
                                                                  <w:marLeft w:val="0"/>
                                                                  <w:marRight w:val="0"/>
                                                                  <w:marTop w:val="0"/>
                                                                  <w:marBottom w:val="0"/>
                                                                  <w:divBdr>
                                                                    <w:top w:val="none" w:sz="0" w:space="0" w:color="auto"/>
                                                                    <w:left w:val="none" w:sz="0" w:space="0" w:color="auto"/>
                                                                    <w:bottom w:val="none" w:sz="0" w:space="0" w:color="auto"/>
                                                                    <w:right w:val="none" w:sz="0" w:space="0" w:color="auto"/>
                                                                  </w:divBdr>
                                                                  <w:divsChild>
                                                                    <w:div w:id="1228999536">
                                                                      <w:marLeft w:val="0"/>
                                                                      <w:marRight w:val="0"/>
                                                                      <w:marTop w:val="0"/>
                                                                      <w:marBottom w:val="0"/>
                                                                      <w:divBdr>
                                                                        <w:top w:val="none" w:sz="0" w:space="0" w:color="auto"/>
                                                                        <w:left w:val="none" w:sz="0" w:space="0" w:color="auto"/>
                                                                        <w:bottom w:val="none" w:sz="0" w:space="0" w:color="auto"/>
                                                                        <w:right w:val="none" w:sz="0" w:space="0" w:color="auto"/>
                                                                      </w:divBdr>
                                                                    </w:div>
                                                                    <w:div w:id="109474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23917">
                                                              <w:marLeft w:val="0"/>
                                                              <w:marRight w:val="0"/>
                                                              <w:marTop w:val="0"/>
                                                              <w:marBottom w:val="0"/>
                                                              <w:divBdr>
                                                                <w:top w:val="none" w:sz="0" w:space="0" w:color="auto"/>
                                                                <w:left w:val="none" w:sz="0" w:space="0" w:color="auto"/>
                                                                <w:bottom w:val="none" w:sz="0" w:space="0" w:color="auto"/>
                                                                <w:right w:val="none" w:sz="0" w:space="0" w:color="auto"/>
                                                              </w:divBdr>
                                                              <w:divsChild>
                                                                <w:div w:id="1238902773">
                                                                  <w:marLeft w:val="0"/>
                                                                  <w:marRight w:val="0"/>
                                                                  <w:marTop w:val="0"/>
                                                                  <w:marBottom w:val="0"/>
                                                                  <w:divBdr>
                                                                    <w:top w:val="none" w:sz="0" w:space="0" w:color="auto"/>
                                                                    <w:left w:val="none" w:sz="0" w:space="0" w:color="auto"/>
                                                                    <w:bottom w:val="none" w:sz="0" w:space="0" w:color="auto"/>
                                                                    <w:right w:val="none" w:sz="0" w:space="0" w:color="auto"/>
                                                                  </w:divBdr>
                                                                  <w:divsChild>
                                                                    <w:div w:id="91518382">
                                                                      <w:marLeft w:val="0"/>
                                                                      <w:marRight w:val="0"/>
                                                                      <w:marTop w:val="0"/>
                                                                      <w:marBottom w:val="0"/>
                                                                      <w:divBdr>
                                                                        <w:top w:val="none" w:sz="0" w:space="0" w:color="auto"/>
                                                                        <w:left w:val="none" w:sz="0" w:space="0" w:color="auto"/>
                                                                        <w:bottom w:val="none" w:sz="0" w:space="0" w:color="auto"/>
                                                                        <w:right w:val="none" w:sz="0" w:space="0" w:color="auto"/>
                                                                      </w:divBdr>
                                                                    </w:div>
                                                                  </w:divsChild>
                                                                </w:div>
                                                                <w:div w:id="1921327742">
                                                                  <w:marLeft w:val="0"/>
                                                                  <w:marRight w:val="0"/>
                                                                  <w:marTop w:val="0"/>
                                                                  <w:marBottom w:val="0"/>
                                                                  <w:divBdr>
                                                                    <w:top w:val="none" w:sz="0" w:space="0" w:color="auto"/>
                                                                    <w:left w:val="none" w:sz="0" w:space="0" w:color="auto"/>
                                                                    <w:bottom w:val="none" w:sz="0" w:space="0" w:color="auto"/>
                                                                    <w:right w:val="none" w:sz="0" w:space="0" w:color="auto"/>
                                                                  </w:divBdr>
                                                                </w:div>
                                                              </w:divsChild>
                                                            </w:div>
                                                            <w:div w:id="990870668">
                                                              <w:marLeft w:val="0"/>
                                                              <w:marRight w:val="0"/>
                                                              <w:marTop w:val="0"/>
                                                              <w:marBottom w:val="0"/>
                                                              <w:divBdr>
                                                                <w:top w:val="none" w:sz="0" w:space="0" w:color="auto"/>
                                                                <w:left w:val="none" w:sz="0" w:space="0" w:color="auto"/>
                                                                <w:bottom w:val="none" w:sz="0" w:space="0" w:color="auto"/>
                                                                <w:right w:val="none" w:sz="0" w:space="0" w:color="auto"/>
                                                              </w:divBdr>
                                                              <w:divsChild>
                                                                <w:div w:id="30539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030989">
                                                  <w:marLeft w:val="0"/>
                                                  <w:marRight w:val="0"/>
                                                  <w:marTop w:val="0"/>
                                                  <w:marBottom w:val="0"/>
                                                  <w:divBdr>
                                                    <w:top w:val="none" w:sz="0" w:space="0" w:color="auto"/>
                                                    <w:left w:val="none" w:sz="0" w:space="0" w:color="auto"/>
                                                    <w:bottom w:val="none" w:sz="0" w:space="0" w:color="auto"/>
                                                    <w:right w:val="none" w:sz="0" w:space="0" w:color="auto"/>
                                                  </w:divBdr>
                                                  <w:divsChild>
                                                    <w:div w:id="2086341495">
                                                      <w:marLeft w:val="0"/>
                                                      <w:marRight w:val="0"/>
                                                      <w:marTop w:val="0"/>
                                                      <w:marBottom w:val="0"/>
                                                      <w:divBdr>
                                                        <w:top w:val="none" w:sz="0" w:space="0" w:color="auto"/>
                                                        <w:left w:val="none" w:sz="0" w:space="0" w:color="auto"/>
                                                        <w:bottom w:val="none" w:sz="0" w:space="0" w:color="auto"/>
                                                        <w:right w:val="none" w:sz="0" w:space="0" w:color="auto"/>
                                                      </w:divBdr>
                                                      <w:divsChild>
                                                        <w:div w:id="987131414">
                                                          <w:marLeft w:val="0"/>
                                                          <w:marRight w:val="0"/>
                                                          <w:marTop w:val="0"/>
                                                          <w:marBottom w:val="0"/>
                                                          <w:divBdr>
                                                            <w:top w:val="none" w:sz="0" w:space="0" w:color="auto"/>
                                                            <w:left w:val="none" w:sz="0" w:space="0" w:color="auto"/>
                                                            <w:bottom w:val="none" w:sz="0" w:space="0" w:color="auto"/>
                                                            <w:right w:val="none" w:sz="0" w:space="0" w:color="auto"/>
                                                          </w:divBdr>
                                                          <w:divsChild>
                                                            <w:div w:id="1924217196">
                                                              <w:marLeft w:val="0"/>
                                                              <w:marRight w:val="0"/>
                                                              <w:marTop w:val="0"/>
                                                              <w:marBottom w:val="100"/>
                                                              <w:divBdr>
                                                                <w:top w:val="none" w:sz="0" w:space="0" w:color="auto"/>
                                                                <w:left w:val="none" w:sz="0" w:space="0" w:color="auto"/>
                                                                <w:bottom w:val="none" w:sz="0" w:space="0" w:color="auto"/>
                                                                <w:right w:val="none" w:sz="0" w:space="0" w:color="auto"/>
                                                              </w:divBdr>
                                                              <w:divsChild>
                                                                <w:div w:id="1265843564">
                                                                  <w:marLeft w:val="0"/>
                                                                  <w:marRight w:val="0"/>
                                                                  <w:marTop w:val="0"/>
                                                                  <w:marBottom w:val="0"/>
                                                                  <w:divBdr>
                                                                    <w:top w:val="none" w:sz="0" w:space="0" w:color="auto"/>
                                                                    <w:left w:val="none" w:sz="0" w:space="0" w:color="auto"/>
                                                                    <w:bottom w:val="none" w:sz="0" w:space="0" w:color="auto"/>
                                                                    <w:right w:val="none" w:sz="0" w:space="0" w:color="auto"/>
                                                                  </w:divBdr>
                                                                  <w:divsChild>
                                                                    <w:div w:id="857038997">
                                                                      <w:marLeft w:val="0"/>
                                                                      <w:marRight w:val="0"/>
                                                                      <w:marTop w:val="0"/>
                                                                      <w:marBottom w:val="0"/>
                                                                      <w:divBdr>
                                                                        <w:top w:val="none" w:sz="0" w:space="0" w:color="auto"/>
                                                                        <w:left w:val="none" w:sz="0" w:space="0" w:color="auto"/>
                                                                        <w:bottom w:val="none" w:sz="0" w:space="0" w:color="auto"/>
                                                                        <w:right w:val="none" w:sz="0" w:space="0" w:color="auto"/>
                                                                      </w:divBdr>
                                                                    </w:div>
                                                                    <w:div w:id="118694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666636">
                                                              <w:marLeft w:val="0"/>
                                                              <w:marRight w:val="0"/>
                                                              <w:marTop w:val="0"/>
                                                              <w:marBottom w:val="0"/>
                                                              <w:divBdr>
                                                                <w:top w:val="none" w:sz="0" w:space="0" w:color="auto"/>
                                                                <w:left w:val="none" w:sz="0" w:space="0" w:color="auto"/>
                                                                <w:bottom w:val="none" w:sz="0" w:space="0" w:color="auto"/>
                                                                <w:right w:val="none" w:sz="0" w:space="0" w:color="auto"/>
                                                              </w:divBdr>
                                                              <w:divsChild>
                                                                <w:div w:id="121578648">
                                                                  <w:marLeft w:val="0"/>
                                                                  <w:marRight w:val="0"/>
                                                                  <w:marTop w:val="0"/>
                                                                  <w:marBottom w:val="0"/>
                                                                  <w:divBdr>
                                                                    <w:top w:val="none" w:sz="0" w:space="0" w:color="auto"/>
                                                                    <w:left w:val="none" w:sz="0" w:space="0" w:color="auto"/>
                                                                    <w:bottom w:val="none" w:sz="0" w:space="0" w:color="auto"/>
                                                                    <w:right w:val="none" w:sz="0" w:space="0" w:color="auto"/>
                                                                  </w:divBdr>
                                                                  <w:divsChild>
                                                                    <w:div w:id="1985085767">
                                                                      <w:marLeft w:val="0"/>
                                                                      <w:marRight w:val="0"/>
                                                                      <w:marTop w:val="0"/>
                                                                      <w:marBottom w:val="0"/>
                                                                      <w:divBdr>
                                                                        <w:top w:val="none" w:sz="0" w:space="0" w:color="auto"/>
                                                                        <w:left w:val="none" w:sz="0" w:space="0" w:color="auto"/>
                                                                        <w:bottom w:val="none" w:sz="0" w:space="0" w:color="auto"/>
                                                                        <w:right w:val="none" w:sz="0" w:space="0" w:color="auto"/>
                                                                      </w:divBdr>
                                                                    </w:div>
                                                                  </w:divsChild>
                                                                </w:div>
                                                                <w:div w:id="2094668645">
                                                                  <w:marLeft w:val="0"/>
                                                                  <w:marRight w:val="0"/>
                                                                  <w:marTop w:val="0"/>
                                                                  <w:marBottom w:val="0"/>
                                                                  <w:divBdr>
                                                                    <w:top w:val="none" w:sz="0" w:space="0" w:color="auto"/>
                                                                    <w:left w:val="none" w:sz="0" w:space="0" w:color="auto"/>
                                                                    <w:bottom w:val="none" w:sz="0" w:space="0" w:color="auto"/>
                                                                    <w:right w:val="none" w:sz="0" w:space="0" w:color="auto"/>
                                                                  </w:divBdr>
                                                                </w:div>
                                                              </w:divsChild>
                                                            </w:div>
                                                            <w:div w:id="1887259758">
                                                              <w:marLeft w:val="0"/>
                                                              <w:marRight w:val="0"/>
                                                              <w:marTop w:val="0"/>
                                                              <w:marBottom w:val="0"/>
                                                              <w:divBdr>
                                                                <w:top w:val="none" w:sz="0" w:space="0" w:color="auto"/>
                                                                <w:left w:val="none" w:sz="0" w:space="0" w:color="auto"/>
                                                                <w:bottom w:val="none" w:sz="0" w:space="0" w:color="auto"/>
                                                                <w:right w:val="none" w:sz="0" w:space="0" w:color="auto"/>
                                                              </w:divBdr>
                                                              <w:divsChild>
                                                                <w:div w:id="127389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855063">
                                                  <w:marLeft w:val="0"/>
                                                  <w:marRight w:val="0"/>
                                                  <w:marTop w:val="0"/>
                                                  <w:marBottom w:val="0"/>
                                                  <w:divBdr>
                                                    <w:top w:val="none" w:sz="0" w:space="0" w:color="auto"/>
                                                    <w:left w:val="none" w:sz="0" w:space="0" w:color="auto"/>
                                                    <w:bottom w:val="none" w:sz="0" w:space="0" w:color="auto"/>
                                                    <w:right w:val="none" w:sz="0" w:space="0" w:color="auto"/>
                                                  </w:divBdr>
                                                  <w:divsChild>
                                                    <w:div w:id="792869143">
                                                      <w:marLeft w:val="0"/>
                                                      <w:marRight w:val="0"/>
                                                      <w:marTop w:val="0"/>
                                                      <w:marBottom w:val="0"/>
                                                      <w:divBdr>
                                                        <w:top w:val="none" w:sz="0" w:space="0" w:color="auto"/>
                                                        <w:left w:val="none" w:sz="0" w:space="0" w:color="auto"/>
                                                        <w:bottom w:val="none" w:sz="0" w:space="0" w:color="auto"/>
                                                        <w:right w:val="none" w:sz="0" w:space="0" w:color="auto"/>
                                                      </w:divBdr>
                                                      <w:divsChild>
                                                        <w:div w:id="552548417">
                                                          <w:marLeft w:val="0"/>
                                                          <w:marRight w:val="0"/>
                                                          <w:marTop w:val="0"/>
                                                          <w:marBottom w:val="0"/>
                                                          <w:divBdr>
                                                            <w:top w:val="none" w:sz="0" w:space="0" w:color="auto"/>
                                                            <w:left w:val="none" w:sz="0" w:space="0" w:color="auto"/>
                                                            <w:bottom w:val="none" w:sz="0" w:space="0" w:color="auto"/>
                                                            <w:right w:val="none" w:sz="0" w:space="0" w:color="auto"/>
                                                          </w:divBdr>
                                                          <w:divsChild>
                                                            <w:div w:id="1524171277">
                                                              <w:marLeft w:val="0"/>
                                                              <w:marRight w:val="0"/>
                                                              <w:marTop w:val="0"/>
                                                              <w:marBottom w:val="100"/>
                                                              <w:divBdr>
                                                                <w:top w:val="none" w:sz="0" w:space="0" w:color="auto"/>
                                                                <w:left w:val="none" w:sz="0" w:space="0" w:color="auto"/>
                                                                <w:bottom w:val="none" w:sz="0" w:space="0" w:color="auto"/>
                                                                <w:right w:val="none" w:sz="0" w:space="0" w:color="auto"/>
                                                              </w:divBdr>
                                                              <w:divsChild>
                                                                <w:div w:id="346058338">
                                                                  <w:marLeft w:val="0"/>
                                                                  <w:marRight w:val="0"/>
                                                                  <w:marTop w:val="0"/>
                                                                  <w:marBottom w:val="0"/>
                                                                  <w:divBdr>
                                                                    <w:top w:val="none" w:sz="0" w:space="0" w:color="auto"/>
                                                                    <w:left w:val="none" w:sz="0" w:space="0" w:color="auto"/>
                                                                    <w:bottom w:val="none" w:sz="0" w:space="0" w:color="auto"/>
                                                                    <w:right w:val="none" w:sz="0" w:space="0" w:color="auto"/>
                                                                  </w:divBdr>
                                                                  <w:divsChild>
                                                                    <w:div w:id="1660040312">
                                                                      <w:marLeft w:val="0"/>
                                                                      <w:marRight w:val="0"/>
                                                                      <w:marTop w:val="0"/>
                                                                      <w:marBottom w:val="0"/>
                                                                      <w:divBdr>
                                                                        <w:top w:val="none" w:sz="0" w:space="0" w:color="auto"/>
                                                                        <w:left w:val="none" w:sz="0" w:space="0" w:color="auto"/>
                                                                        <w:bottom w:val="none" w:sz="0" w:space="0" w:color="auto"/>
                                                                        <w:right w:val="none" w:sz="0" w:space="0" w:color="auto"/>
                                                                      </w:divBdr>
                                                                    </w:div>
                                                                    <w:div w:id="189434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91457">
                                                              <w:marLeft w:val="0"/>
                                                              <w:marRight w:val="0"/>
                                                              <w:marTop w:val="0"/>
                                                              <w:marBottom w:val="0"/>
                                                              <w:divBdr>
                                                                <w:top w:val="none" w:sz="0" w:space="0" w:color="auto"/>
                                                                <w:left w:val="none" w:sz="0" w:space="0" w:color="auto"/>
                                                                <w:bottom w:val="none" w:sz="0" w:space="0" w:color="auto"/>
                                                                <w:right w:val="none" w:sz="0" w:space="0" w:color="auto"/>
                                                              </w:divBdr>
                                                              <w:divsChild>
                                                                <w:div w:id="101844852">
                                                                  <w:marLeft w:val="0"/>
                                                                  <w:marRight w:val="0"/>
                                                                  <w:marTop w:val="0"/>
                                                                  <w:marBottom w:val="0"/>
                                                                  <w:divBdr>
                                                                    <w:top w:val="none" w:sz="0" w:space="0" w:color="auto"/>
                                                                    <w:left w:val="none" w:sz="0" w:space="0" w:color="auto"/>
                                                                    <w:bottom w:val="none" w:sz="0" w:space="0" w:color="auto"/>
                                                                    <w:right w:val="none" w:sz="0" w:space="0" w:color="auto"/>
                                                                  </w:divBdr>
                                                                  <w:divsChild>
                                                                    <w:div w:id="1072966189">
                                                                      <w:marLeft w:val="0"/>
                                                                      <w:marRight w:val="0"/>
                                                                      <w:marTop w:val="0"/>
                                                                      <w:marBottom w:val="0"/>
                                                                      <w:divBdr>
                                                                        <w:top w:val="none" w:sz="0" w:space="0" w:color="auto"/>
                                                                        <w:left w:val="none" w:sz="0" w:space="0" w:color="auto"/>
                                                                        <w:bottom w:val="none" w:sz="0" w:space="0" w:color="auto"/>
                                                                        <w:right w:val="none" w:sz="0" w:space="0" w:color="auto"/>
                                                                      </w:divBdr>
                                                                    </w:div>
                                                                  </w:divsChild>
                                                                </w:div>
                                                                <w:div w:id="146167612">
                                                                  <w:marLeft w:val="0"/>
                                                                  <w:marRight w:val="0"/>
                                                                  <w:marTop w:val="0"/>
                                                                  <w:marBottom w:val="0"/>
                                                                  <w:divBdr>
                                                                    <w:top w:val="none" w:sz="0" w:space="0" w:color="auto"/>
                                                                    <w:left w:val="none" w:sz="0" w:space="0" w:color="auto"/>
                                                                    <w:bottom w:val="none" w:sz="0" w:space="0" w:color="auto"/>
                                                                    <w:right w:val="none" w:sz="0" w:space="0" w:color="auto"/>
                                                                  </w:divBdr>
                                                                </w:div>
                                                              </w:divsChild>
                                                            </w:div>
                                                            <w:div w:id="135536136">
                                                              <w:marLeft w:val="0"/>
                                                              <w:marRight w:val="0"/>
                                                              <w:marTop w:val="0"/>
                                                              <w:marBottom w:val="0"/>
                                                              <w:divBdr>
                                                                <w:top w:val="none" w:sz="0" w:space="0" w:color="auto"/>
                                                                <w:left w:val="none" w:sz="0" w:space="0" w:color="auto"/>
                                                                <w:bottom w:val="none" w:sz="0" w:space="0" w:color="auto"/>
                                                                <w:right w:val="none" w:sz="0" w:space="0" w:color="auto"/>
                                                              </w:divBdr>
                                                              <w:divsChild>
                                                                <w:div w:id="133510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077116">
                                                  <w:marLeft w:val="0"/>
                                                  <w:marRight w:val="0"/>
                                                  <w:marTop w:val="0"/>
                                                  <w:marBottom w:val="0"/>
                                                  <w:divBdr>
                                                    <w:top w:val="none" w:sz="0" w:space="0" w:color="auto"/>
                                                    <w:left w:val="none" w:sz="0" w:space="0" w:color="auto"/>
                                                    <w:bottom w:val="none" w:sz="0" w:space="0" w:color="auto"/>
                                                    <w:right w:val="none" w:sz="0" w:space="0" w:color="auto"/>
                                                  </w:divBdr>
                                                  <w:divsChild>
                                                    <w:div w:id="1033925625">
                                                      <w:marLeft w:val="0"/>
                                                      <w:marRight w:val="0"/>
                                                      <w:marTop w:val="0"/>
                                                      <w:marBottom w:val="0"/>
                                                      <w:divBdr>
                                                        <w:top w:val="none" w:sz="0" w:space="0" w:color="auto"/>
                                                        <w:left w:val="none" w:sz="0" w:space="0" w:color="auto"/>
                                                        <w:bottom w:val="none" w:sz="0" w:space="0" w:color="auto"/>
                                                        <w:right w:val="none" w:sz="0" w:space="0" w:color="auto"/>
                                                      </w:divBdr>
                                                      <w:divsChild>
                                                        <w:div w:id="312606781">
                                                          <w:marLeft w:val="0"/>
                                                          <w:marRight w:val="0"/>
                                                          <w:marTop w:val="0"/>
                                                          <w:marBottom w:val="0"/>
                                                          <w:divBdr>
                                                            <w:top w:val="none" w:sz="0" w:space="0" w:color="auto"/>
                                                            <w:left w:val="none" w:sz="0" w:space="0" w:color="auto"/>
                                                            <w:bottom w:val="none" w:sz="0" w:space="0" w:color="auto"/>
                                                            <w:right w:val="none" w:sz="0" w:space="0" w:color="auto"/>
                                                          </w:divBdr>
                                                          <w:divsChild>
                                                            <w:div w:id="810176317">
                                                              <w:marLeft w:val="0"/>
                                                              <w:marRight w:val="0"/>
                                                              <w:marTop w:val="0"/>
                                                              <w:marBottom w:val="100"/>
                                                              <w:divBdr>
                                                                <w:top w:val="none" w:sz="0" w:space="0" w:color="auto"/>
                                                                <w:left w:val="none" w:sz="0" w:space="0" w:color="auto"/>
                                                                <w:bottom w:val="none" w:sz="0" w:space="0" w:color="auto"/>
                                                                <w:right w:val="none" w:sz="0" w:space="0" w:color="auto"/>
                                                              </w:divBdr>
                                                              <w:divsChild>
                                                                <w:div w:id="1751848436">
                                                                  <w:marLeft w:val="0"/>
                                                                  <w:marRight w:val="0"/>
                                                                  <w:marTop w:val="0"/>
                                                                  <w:marBottom w:val="0"/>
                                                                  <w:divBdr>
                                                                    <w:top w:val="none" w:sz="0" w:space="0" w:color="auto"/>
                                                                    <w:left w:val="none" w:sz="0" w:space="0" w:color="auto"/>
                                                                    <w:bottom w:val="none" w:sz="0" w:space="0" w:color="auto"/>
                                                                    <w:right w:val="none" w:sz="0" w:space="0" w:color="auto"/>
                                                                  </w:divBdr>
                                                                  <w:divsChild>
                                                                    <w:div w:id="144124543">
                                                                      <w:marLeft w:val="0"/>
                                                                      <w:marRight w:val="0"/>
                                                                      <w:marTop w:val="0"/>
                                                                      <w:marBottom w:val="0"/>
                                                                      <w:divBdr>
                                                                        <w:top w:val="none" w:sz="0" w:space="0" w:color="auto"/>
                                                                        <w:left w:val="none" w:sz="0" w:space="0" w:color="auto"/>
                                                                        <w:bottom w:val="none" w:sz="0" w:space="0" w:color="auto"/>
                                                                        <w:right w:val="none" w:sz="0" w:space="0" w:color="auto"/>
                                                                      </w:divBdr>
                                                                    </w:div>
                                                                    <w:div w:id="139500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847332">
                                                              <w:marLeft w:val="0"/>
                                                              <w:marRight w:val="0"/>
                                                              <w:marTop w:val="0"/>
                                                              <w:marBottom w:val="0"/>
                                                              <w:divBdr>
                                                                <w:top w:val="none" w:sz="0" w:space="0" w:color="auto"/>
                                                                <w:left w:val="none" w:sz="0" w:space="0" w:color="auto"/>
                                                                <w:bottom w:val="none" w:sz="0" w:space="0" w:color="auto"/>
                                                                <w:right w:val="none" w:sz="0" w:space="0" w:color="auto"/>
                                                              </w:divBdr>
                                                              <w:divsChild>
                                                                <w:div w:id="212818213">
                                                                  <w:marLeft w:val="0"/>
                                                                  <w:marRight w:val="0"/>
                                                                  <w:marTop w:val="0"/>
                                                                  <w:marBottom w:val="0"/>
                                                                  <w:divBdr>
                                                                    <w:top w:val="none" w:sz="0" w:space="0" w:color="auto"/>
                                                                    <w:left w:val="none" w:sz="0" w:space="0" w:color="auto"/>
                                                                    <w:bottom w:val="none" w:sz="0" w:space="0" w:color="auto"/>
                                                                    <w:right w:val="none" w:sz="0" w:space="0" w:color="auto"/>
                                                                  </w:divBdr>
                                                                  <w:divsChild>
                                                                    <w:div w:id="1859154729">
                                                                      <w:marLeft w:val="0"/>
                                                                      <w:marRight w:val="0"/>
                                                                      <w:marTop w:val="0"/>
                                                                      <w:marBottom w:val="0"/>
                                                                      <w:divBdr>
                                                                        <w:top w:val="none" w:sz="0" w:space="0" w:color="auto"/>
                                                                        <w:left w:val="none" w:sz="0" w:space="0" w:color="auto"/>
                                                                        <w:bottom w:val="none" w:sz="0" w:space="0" w:color="auto"/>
                                                                        <w:right w:val="none" w:sz="0" w:space="0" w:color="auto"/>
                                                                      </w:divBdr>
                                                                    </w:div>
                                                                  </w:divsChild>
                                                                </w:div>
                                                                <w:div w:id="119348949">
                                                                  <w:marLeft w:val="0"/>
                                                                  <w:marRight w:val="0"/>
                                                                  <w:marTop w:val="0"/>
                                                                  <w:marBottom w:val="0"/>
                                                                  <w:divBdr>
                                                                    <w:top w:val="none" w:sz="0" w:space="0" w:color="auto"/>
                                                                    <w:left w:val="none" w:sz="0" w:space="0" w:color="auto"/>
                                                                    <w:bottom w:val="none" w:sz="0" w:space="0" w:color="auto"/>
                                                                    <w:right w:val="none" w:sz="0" w:space="0" w:color="auto"/>
                                                                  </w:divBdr>
                                                                </w:div>
                                                              </w:divsChild>
                                                            </w:div>
                                                            <w:div w:id="854732090">
                                                              <w:marLeft w:val="0"/>
                                                              <w:marRight w:val="0"/>
                                                              <w:marTop w:val="0"/>
                                                              <w:marBottom w:val="0"/>
                                                              <w:divBdr>
                                                                <w:top w:val="none" w:sz="0" w:space="0" w:color="auto"/>
                                                                <w:left w:val="none" w:sz="0" w:space="0" w:color="auto"/>
                                                                <w:bottom w:val="none" w:sz="0" w:space="0" w:color="auto"/>
                                                                <w:right w:val="none" w:sz="0" w:space="0" w:color="auto"/>
                                                              </w:divBdr>
                                                              <w:divsChild>
                                                                <w:div w:id="42777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65676">
                                                  <w:marLeft w:val="0"/>
                                                  <w:marRight w:val="0"/>
                                                  <w:marTop w:val="0"/>
                                                  <w:marBottom w:val="0"/>
                                                  <w:divBdr>
                                                    <w:top w:val="none" w:sz="0" w:space="0" w:color="auto"/>
                                                    <w:left w:val="none" w:sz="0" w:space="0" w:color="auto"/>
                                                    <w:bottom w:val="none" w:sz="0" w:space="0" w:color="auto"/>
                                                    <w:right w:val="none" w:sz="0" w:space="0" w:color="auto"/>
                                                  </w:divBdr>
                                                  <w:divsChild>
                                                    <w:div w:id="973486898">
                                                      <w:marLeft w:val="0"/>
                                                      <w:marRight w:val="0"/>
                                                      <w:marTop w:val="0"/>
                                                      <w:marBottom w:val="0"/>
                                                      <w:divBdr>
                                                        <w:top w:val="none" w:sz="0" w:space="0" w:color="auto"/>
                                                        <w:left w:val="none" w:sz="0" w:space="0" w:color="auto"/>
                                                        <w:bottom w:val="none" w:sz="0" w:space="0" w:color="auto"/>
                                                        <w:right w:val="none" w:sz="0" w:space="0" w:color="auto"/>
                                                      </w:divBdr>
                                                      <w:divsChild>
                                                        <w:div w:id="590310366">
                                                          <w:marLeft w:val="0"/>
                                                          <w:marRight w:val="0"/>
                                                          <w:marTop w:val="0"/>
                                                          <w:marBottom w:val="0"/>
                                                          <w:divBdr>
                                                            <w:top w:val="none" w:sz="0" w:space="0" w:color="auto"/>
                                                            <w:left w:val="none" w:sz="0" w:space="0" w:color="auto"/>
                                                            <w:bottom w:val="none" w:sz="0" w:space="0" w:color="auto"/>
                                                            <w:right w:val="none" w:sz="0" w:space="0" w:color="auto"/>
                                                          </w:divBdr>
                                                          <w:divsChild>
                                                            <w:div w:id="369183524">
                                                              <w:marLeft w:val="0"/>
                                                              <w:marRight w:val="0"/>
                                                              <w:marTop w:val="0"/>
                                                              <w:marBottom w:val="100"/>
                                                              <w:divBdr>
                                                                <w:top w:val="none" w:sz="0" w:space="0" w:color="auto"/>
                                                                <w:left w:val="none" w:sz="0" w:space="0" w:color="auto"/>
                                                                <w:bottom w:val="none" w:sz="0" w:space="0" w:color="auto"/>
                                                                <w:right w:val="none" w:sz="0" w:space="0" w:color="auto"/>
                                                              </w:divBdr>
                                                              <w:divsChild>
                                                                <w:div w:id="404231854">
                                                                  <w:marLeft w:val="0"/>
                                                                  <w:marRight w:val="0"/>
                                                                  <w:marTop w:val="0"/>
                                                                  <w:marBottom w:val="0"/>
                                                                  <w:divBdr>
                                                                    <w:top w:val="none" w:sz="0" w:space="0" w:color="auto"/>
                                                                    <w:left w:val="none" w:sz="0" w:space="0" w:color="auto"/>
                                                                    <w:bottom w:val="none" w:sz="0" w:space="0" w:color="auto"/>
                                                                    <w:right w:val="none" w:sz="0" w:space="0" w:color="auto"/>
                                                                  </w:divBdr>
                                                                  <w:divsChild>
                                                                    <w:div w:id="816611301">
                                                                      <w:marLeft w:val="0"/>
                                                                      <w:marRight w:val="0"/>
                                                                      <w:marTop w:val="0"/>
                                                                      <w:marBottom w:val="0"/>
                                                                      <w:divBdr>
                                                                        <w:top w:val="none" w:sz="0" w:space="0" w:color="auto"/>
                                                                        <w:left w:val="none" w:sz="0" w:space="0" w:color="auto"/>
                                                                        <w:bottom w:val="none" w:sz="0" w:space="0" w:color="auto"/>
                                                                        <w:right w:val="none" w:sz="0" w:space="0" w:color="auto"/>
                                                                      </w:divBdr>
                                                                    </w:div>
                                                                    <w:div w:id="47337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732876">
                                                              <w:marLeft w:val="0"/>
                                                              <w:marRight w:val="0"/>
                                                              <w:marTop w:val="0"/>
                                                              <w:marBottom w:val="0"/>
                                                              <w:divBdr>
                                                                <w:top w:val="none" w:sz="0" w:space="0" w:color="auto"/>
                                                                <w:left w:val="none" w:sz="0" w:space="0" w:color="auto"/>
                                                                <w:bottom w:val="none" w:sz="0" w:space="0" w:color="auto"/>
                                                                <w:right w:val="none" w:sz="0" w:space="0" w:color="auto"/>
                                                              </w:divBdr>
                                                              <w:divsChild>
                                                                <w:div w:id="884944653">
                                                                  <w:marLeft w:val="0"/>
                                                                  <w:marRight w:val="0"/>
                                                                  <w:marTop w:val="0"/>
                                                                  <w:marBottom w:val="0"/>
                                                                  <w:divBdr>
                                                                    <w:top w:val="none" w:sz="0" w:space="0" w:color="auto"/>
                                                                    <w:left w:val="none" w:sz="0" w:space="0" w:color="auto"/>
                                                                    <w:bottom w:val="none" w:sz="0" w:space="0" w:color="auto"/>
                                                                    <w:right w:val="none" w:sz="0" w:space="0" w:color="auto"/>
                                                                  </w:divBdr>
                                                                  <w:divsChild>
                                                                    <w:div w:id="1175924644">
                                                                      <w:marLeft w:val="0"/>
                                                                      <w:marRight w:val="0"/>
                                                                      <w:marTop w:val="0"/>
                                                                      <w:marBottom w:val="0"/>
                                                                      <w:divBdr>
                                                                        <w:top w:val="none" w:sz="0" w:space="0" w:color="auto"/>
                                                                        <w:left w:val="none" w:sz="0" w:space="0" w:color="auto"/>
                                                                        <w:bottom w:val="none" w:sz="0" w:space="0" w:color="auto"/>
                                                                        <w:right w:val="none" w:sz="0" w:space="0" w:color="auto"/>
                                                                      </w:divBdr>
                                                                    </w:div>
                                                                  </w:divsChild>
                                                                </w:div>
                                                                <w:div w:id="596792035">
                                                                  <w:marLeft w:val="0"/>
                                                                  <w:marRight w:val="0"/>
                                                                  <w:marTop w:val="0"/>
                                                                  <w:marBottom w:val="0"/>
                                                                  <w:divBdr>
                                                                    <w:top w:val="none" w:sz="0" w:space="0" w:color="auto"/>
                                                                    <w:left w:val="none" w:sz="0" w:space="0" w:color="auto"/>
                                                                    <w:bottom w:val="none" w:sz="0" w:space="0" w:color="auto"/>
                                                                    <w:right w:val="none" w:sz="0" w:space="0" w:color="auto"/>
                                                                  </w:divBdr>
                                                                </w:div>
                                                              </w:divsChild>
                                                            </w:div>
                                                            <w:div w:id="2036074574">
                                                              <w:marLeft w:val="0"/>
                                                              <w:marRight w:val="0"/>
                                                              <w:marTop w:val="0"/>
                                                              <w:marBottom w:val="0"/>
                                                              <w:divBdr>
                                                                <w:top w:val="none" w:sz="0" w:space="0" w:color="auto"/>
                                                                <w:left w:val="none" w:sz="0" w:space="0" w:color="auto"/>
                                                                <w:bottom w:val="none" w:sz="0" w:space="0" w:color="auto"/>
                                                                <w:right w:val="none" w:sz="0" w:space="0" w:color="auto"/>
                                                              </w:divBdr>
                                                              <w:divsChild>
                                                                <w:div w:id="174287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8196724">
                                                  <w:marLeft w:val="0"/>
                                                  <w:marRight w:val="0"/>
                                                  <w:marTop w:val="0"/>
                                                  <w:marBottom w:val="0"/>
                                                  <w:divBdr>
                                                    <w:top w:val="none" w:sz="0" w:space="0" w:color="auto"/>
                                                    <w:left w:val="none" w:sz="0" w:space="0" w:color="auto"/>
                                                    <w:bottom w:val="none" w:sz="0" w:space="0" w:color="auto"/>
                                                    <w:right w:val="none" w:sz="0" w:space="0" w:color="auto"/>
                                                  </w:divBdr>
                                                  <w:divsChild>
                                                    <w:div w:id="1400326714">
                                                      <w:marLeft w:val="0"/>
                                                      <w:marRight w:val="0"/>
                                                      <w:marTop w:val="0"/>
                                                      <w:marBottom w:val="0"/>
                                                      <w:divBdr>
                                                        <w:top w:val="none" w:sz="0" w:space="0" w:color="auto"/>
                                                        <w:left w:val="none" w:sz="0" w:space="0" w:color="auto"/>
                                                        <w:bottom w:val="none" w:sz="0" w:space="0" w:color="auto"/>
                                                        <w:right w:val="none" w:sz="0" w:space="0" w:color="auto"/>
                                                      </w:divBdr>
                                                      <w:divsChild>
                                                        <w:div w:id="179779486">
                                                          <w:marLeft w:val="0"/>
                                                          <w:marRight w:val="0"/>
                                                          <w:marTop w:val="0"/>
                                                          <w:marBottom w:val="0"/>
                                                          <w:divBdr>
                                                            <w:top w:val="none" w:sz="0" w:space="0" w:color="auto"/>
                                                            <w:left w:val="none" w:sz="0" w:space="0" w:color="auto"/>
                                                            <w:bottom w:val="none" w:sz="0" w:space="0" w:color="auto"/>
                                                            <w:right w:val="none" w:sz="0" w:space="0" w:color="auto"/>
                                                          </w:divBdr>
                                                          <w:divsChild>
                                                            <w:div w:id="33580467">
                                                              <w:marLeft w:val="0"/>
                                                              <w:marRight w:val="0"/>
                                                              <w:marTop w:val="0"/>
                                                              <w:marBottom w:val="100"/>
                                                              <w:divBdr>
                                                                <w:top w:val="none" w:sz="0" w:space="0" w:color="auto"/>
                                                                <w:left w:val="none" w:sz="0" w:space="0" w:color="auto"/>
                                                                <w:bottom w:val="none" w:sz="0" w:space="0" w:color="auto"/>
                                                                <w:right w:val="none" w:sz="0" w:space="0" w:color="auto"/>
                                                              </w:divBdr>
                                                              <w:divsChild>
                                                                <w:div w:id="1191264137">
                                                                  <w:marLeft w:val="0"/>
                                                                  <w:marRight w:val="0"/>
                                                                  <w:marTop w:val="0"/>
                                                                  <w:marBottom w:val="0"/>
                                                                  <w:divBdr>
                                                                    <w:top w:val="none" w:sz="0" w:space="0" w:color="auto"/>
                                                                    <w:left w:val="none" w:sz="0" w:space="0" w:color="auto"/>
                                                                    <w:bottom w:val="none" w:sz="0" w:space="0" w:color="auto"/>
                                                                    <w:right w:val="none" w:sz="0" w:space="0" w:color="auto"/>
                                                                  </w:divBdr>
                                                                  <w:divsChild>
                                                                    <w:div w:id="1006977687">
                                                                      <w:marLeft w:val="0"/>
                                                                      <w:marRight w:val="0"/>
                                                                      <w:marTop w:val="0"/>
                                                                      <w:marBottom w:val="0"/>
                                                                      <w:divBdr>
                                                                        <w:top w:val="none" w:sz="0" w:space="0" w:color="auto"/>
                                                                        <w:left w:val="none" w:sz="0" w:space="0" w:color="auto"/>
                                                                        <w:bottom w:val="none" w:sz="0" w:space="0" w:color="auto"/>
                                                                        <w:right w:val="none" w:sz="0" w:space="0" w:color="auto"/>
                                                                      </w:divBdr>
                                                                    </w:div>
                                                                    <w:div w:id="81468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420531">
                                                              <w:marLeft w:val="0"/>
                                                              <w:marRight w:val="0"/>
                                                              <w:marTop w:val="0"/>
                                                              <w:marBottom w:val="0"/>
                                                              <w:divBdr>
                                                                <w:top w:val="none" w:sz="0" w:space="0" w:color="auto"/>
                                                                <w:left w:val="none" w:sz="0" w:space="0" w:color="auto"/>
                                                                <w:bottom w:val="none" w:sz="0" w:space="0" w:color="auto"/>
                                                                <w:right w:val="none" w:sz="0" w:space="0" w:color="auto"/>
                                                              </w:divBdr>
                                                              <w:divsChild>
                                                                <w:div w:id="552540567">
                                                                  <w:marLeft w:val="0"/>
                                                                  <w:marRight w:val="0"/>
                                                                  <w:marTop w:val="0"/>
                                                                  <w:marBottom w:val="0"/>
                                                                  <w:divBdr>
                                                                    <w:top w:val="none" w:sz="0" w:space="0" w:color="auto"/>
                                                                    <w:left w:val="none" w:sz="0" w:space="0" w:color="auto"/>
                                                                    <w:bottom w:val="none" w:sz="0" w:space="0" w:color="auto"/>
                                                                    <w:right w:val="none" w:sz="0" w:space="0" w:color="auto"/>
                                                                  </w:divBdr>
                                                                  <w:divsChild>
                                                                    <w:div w:id="690180282">
                                                                      <w:marLeft w:val="0"/>
                                                                      <w:marRight w:val="0"/>
                                                                      <w:marTop w:val="0"/>
                                                                      <w:marBottom w:val="0"/>
                                                                      <w:divBdr>
                                                                        <w:top w:val="none" w:sz="0" w:space="0" w:color="auto"/>
                                                                        <w:left w:val="none" w:sz="0" w:space="0" w:color="auto"/>
                                                                        <w:bottom w:val="none" w:sz="0" w:space="0" w:color="auto"/>
                                                                        <w:right w:val="none" w:sz="0" w:space="0" w:color="auto"/>
                                                                      </w:divBdr>
                                                                    </w:div>
                                                                  </w:divsChild>
                                                                </w:div>
                                                                <w:div w:id="1428500692">
                                                                  <w:marLeft w:val="0"/>
                                                                  <w:marRight w:val="0"/>
                                                                  <w:marTop w:val="0"/>
                                                                  <w:marBottom w:val="0"/>
                                                                  <w:divBdr>
                                                                    <w:top w:val="none" w:sz="0" w:space="0" w:color="auto"/>
                                                                    <w:left w:val="none" w:sz="0" w:space="0" w:color="auto"/>
                                                                    <w:bottom w:val="none" w:sz="0" w:space="0" w:color="auto"/>
                                                                    <w:right w:val="none" w:sz="0" w:space="0" w:color="auto"/>
                                                                  </w:divBdr>
                                                                </w:div>
                                                              </w:divsChild>
                                                            </w:div>
                                                            <w:div w:id="490293066">
                                                              <w:marLeft w:val="0"/>
                                                              <w:marRight w:val="0"/>
                                                              <w:marTop w:val="0"/>
                                                              <w:marBottom w:val="0"/>
                                                              <w:divBdr>
                                                                <w:top w:val="none" w:sz="0" w:space="0" w:color="auto"/>
                                                                <w:left w:val="none" w:sz="0" w:space="0" w:color="auto"/>
                                                                <w:bottom w:val="none" w:sz="0" w:space="0" w:color="auto"/>
                                                                <w:right w:val="none" w:sz="0" w:space="0" w:color="auto"/>
                                                              </w:divBdr>
                                                              <w:divsChild>
                                                                <w:div w:id="110553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720420">
                                                  <w:marLeft w:val="0"/>
                                                  <w:marRight w:val="0"/>
                                                  <w:marTop w:val="0"/>
                                                  <w:marBottom w:val="0"/>
                                                  <w:divBdr>
                                                    <w:top w:val="none" w:sz="0" w:space="0" w:color="auto"/>
                                                    <w:left w:val="none" w:sz="0" w:space="0" w:color="auto"/>
                                                    <w:bottom w:val="none" w:sz="0" w:space="0" w:color="auto"/>
                                                    <w:right w:val="none" w:sz="0" w:space="0" w:color="auto"/>
                                                  </w:divBdr>
                                                  <w:divsChild>
                                                    <w:div w:id="997734805">
                                                      <w:marLeft w:val="0"/>
                                                      <w:marRight w:val="0"/>
                                                      <w:marTop w:val="0"/>
                                                      <w:marBottom w:val="0"/>
                                                      <w:divBdr>
                                                        <w:top w:val="none" w:sz="0" w:space="0" w:color="auto"/>
                                                        <w:left w:val="none" w:sz="0" w:space="0" w:color="auto"/>
                                                        <w:bottom w:val="none" w:sz="0" w:space="0" w:color="auto"/>
                                                        <w:right w:val="none" w:sz="0" w:space="0" w:color="auto"/>
                                                      </w:divBdr>
                                                      <w:divsChild>
                                                        <w:div w:id="886641910">
                                                          <w:marLeft w:val="0"/>
                                                          <w:marRight w:val="0"/>
                                                          <w:marTop w:val="0"/>
                                                          <w:marBottom w:val="0"/>
                                                          <w:divBdr>
                                                            <w:top w:val="none" w:sz="0" w:space="0" w:color="auto"/>
                                                            <w:left w:val="none" w:sz="0" w:space="0" w:color="auto"/>
                                                            <w:bottom w:val="none" w:sz="0" w:space="0" w:color="auto"/>
                                                            <w:right w:val="none" w:sz="0" w:space="0" w:color="auto"/>
                                                          </w:divBdr>
                                                          <w:divsChild>
                                                            <w:div w:id="1244996820">
                                                              <w:marLeft w:val="0"/>
                                                              <w:marRight w:val="0"/>
                                                              <w:marTop w:val="0"/>
                                                              <w:marBottom w:val="100"/>
                                                              <w:divBdr>
                                                                <w:top w:val="none" w:sz="0" w:space="0" w:color="auto"/>
                                                                <w:left w:val="none" w:sz="0" w:space="0" w:color="auto"/>
                                                                <w:bottom w:val="none" w:sz="0" w:space="0" w:color="auto"/>
                                                                <w:right w:val="none" w:sz="0" w:space="0" w:color="auto"/>
                                                              </w:divBdr>
                                                              <w:divsChild>
                                                                <w:div w:id="273447079">
                                                                  <w:marLeft w:val="0"/>
                                                                  <w:marRight w:val="0"/>
                                                                  <w:marTop w:val="0"/>
                                                                  <w:marBottom w:val="0"/>
                                                                  <w:divBdr>
                                                                    <w:top w:val="none" w:sz="0" w:space="0" w:color="auto"/>
                                                                    <w:left w:val="none" w:sz="0" w:space="0" w:color="auto"/>
                                                                    <w:bottom w:val="none" w:sz="0" w:space="0" w:color="auto"/>
                                                                    <w:right w:val="none" w:sz="0" w:space="0" w:color="auto"/>
                                                                  </w:divBdr>
                                                                  <w:divsChild>
                                                                    <w:div w:id="7947175">
                                                                      <w:marLeft w:val="0"/>
                                                                      <w:marRight w:val="0"/>
                                                                      <w:marTop w:val="0"/>
                                                                      <w:marBottom w:val="0"/>
                                                                      <w:divBdr>
                                                                        <w:top w:val="none" w:sz="0" w:space="0" w:color="auto"/>
                                                                        <w:left w:val="none" w:sz="0" w:space="0" w:color="auto"/>
                                                                        <w:bottom w:val="none" w:sz="0" w:space="0" w:color="auto"/>
                                                                        <w:right w:val="none" w:sz="0" w:space="0" w:color="auto"/>
                                                                      </w:divBdr>
                                                                    </w:div>
                                                                    <w:div w:id="8134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27847">
                                                              <w:marLeft w:val="0"/>
                                                              <w:marRight w:val="0"/>
                                                              <w:marTop w:val="0"/>
                                                              <w:marBottom w:val="0"/>
                                                              <w:divBdr>
                                                                <w:top w:val="none" w:sz="0" w:space="0" w:color="auto"/>
                                                                <w:left w:val="none" w:sz="0" w:space="0" w:color="auto"/>
                                                                <w:bottom w:val="none" w:sz="0" w:space="0" w:color="auto"/>
                                                                <w:right w:val="none" w:sz="0" w:space="0" w:color="auto"/>
                                                              </w:divBdr>
                                                              <w:divsChild>
                                                                <w:div w:id="1969505669">
                                                                  <w:marLeft w:val="0"/>
                                                                  <w:marRight w:val="0"/>
                                                                  <w:marTop w:val="0"/>
                                                                  <w:marBottom w:val="0"/>
                                                                  <w:divBdr>
                                                                    <w:top w:val="none" w:sz="0" w:space="0" w:color="auto"/>
                                                                    <w:left w:val="none" w:sz="0" w:space="0" w:color="auto"/>
                                                                    <w:bottom w:val="none" w:sz="0" w:space="0" w:color="auto"/>
                                                                    <w:right w:val="none" w:sz="0" w:space="0" w:color="auto"/>
                                                                  </w:divBdr>
                                                                  <w:divsChild>
                                                                    <w:div w:id="1534876895">
                                                                      <w:marLeft w:val="0"/>
                                                                      <w:marRight w:val="0"/>
                                                                      <w:marTop w:val="0"/>
                                                                      <w:marBottom w:val="0"/>
                                                                      <w:divBdr>
                                                                        <w:top w:val="none" w:sz="0" w:space="0" w:color="auto"/>
                                                                        <w:left w:val="none" w:sz="0" w:space="0" w:color="auto"/>
                                                                        <w:bottom w:val="none" w:sz="0" w:space="0" w:color="auto"/>
                                                                        <w:right w:val="none" w:sz="0" w:space="0" w:color="auto"/>
                                                                      </w:divBdr>
                                                                    </w:div>
                                                                  </w:divsChild>
                                                                </w:div>
                                                                <w:div w:id="383725795">
                                                                  <w:marLeft w:val="0"/>
                                                                  <w:marRight w:val="0"/>
                                                                  <w:marTop w:val="0"/>
                                                                  <w:marBottom w:val="0"/>
                                                                  <w:divBdr>
                                                                    <w:top w:val="none" w:sz="0" w:space="0" w:color="auto"/>
                                                                    <w:left w:val="none" w:sz="0" w:space="0" w:color="auto"/>
                                                                    <w:bottom w:val="none" w:sz="0" w:space="0" w:color="auto"/>
                                                                    <w:right w:val="none" w:sz="0" w:space="0" w:color="auto"/>
                                                                  </w:divBdr>
                                                                </w:div>
                                                              </w:divsChild>
                                                            </w:div>
                                                            <w:div w:id="346758197">
                                                              <w:marLeft w:val="0"/>
                                                              <w:marRight w:val="0"/>
                                                              <w:marTop w:val="0"/>
                                                              <w:marBottom w:val="0"/>
                                                              <w:divBdr>
                                                                <w:top w:val="none" w:sz="0" w:space="0" w:color="auto"/>
                                                                <w:left w:val="none" w:sz="0" w:space="0" w:color="auto"/>
                                                                <w:bottom w:val="none" w:sz="0" w:space="0" w:color="auto"/>
                                                                <w:right w:val="none" w:sz="0" w:space="0" w:color="auto"/>
                                                              </w:divBdr>
                                                              <w:divsChild>
                                                                <w:div w:id="3886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28628619">
                  <w:marLeft w:val="0"/>
                  <w:marRight w:val="0"/>
                  <w:marTop w:val="0"/>
                  <w:marBottom w:val="0"/>
                  <w:divBdr>
                    <w:top w:val="none" w:sz="0" w:space="0" w:color="auto"/>
                    <w:left w:val="none" w:sz="0" w:space="0" w:color="auto"/>
                    <w:bottom w:val="none" w:sz="0" w:space="0" w:color="auto"/>
                    <w:right w:val="none" w:sz="0" w:space="0" w:color="auto"/>
                  </w:divBdr>
                  <w:divsChild>
                    <w:div w:id="1119646494">
                      <w:marLeft w:val="0"/>
                      <w:marRight w:val="0"/>
                      <w:marTop w:val="0"/>
                      <w:marBottom w:val="0"/>
                      <w:divBdr>
                        <w:top w:val="none" w:sz="0" w:space="0" w:color="auto"/>
                        <w:left w:val="none" w:sz="0" w:space="0" w:color="auto"/>
                        <w:bottom w:val="none" w:sz="0" w:space="0" w:color="auto"/>
                        <w:right w:val="none" w:sz="0" w:space="0" w:color="auto"/>
                      </w:divBdr>
                      <w:divsChild>
                        <w:div w:id="494344739">
                          <w:marLeft w:val="0"/>
                          <w:marRight w:val="0"/>
                          <w:marTop w:val="0"/>
                          <w:marBottom w:val="0"/>
                          <w:divBdr>
                            <w:top w:val="none" w:sz="0" w:space="0" w:color="auto"/>
                            <w:left w:val="none" w:sz="0" w:space="0" w:color="auto"/>
                            <w:bottom w:val="none" w:sz="0" w:space="0" w:color="auto"/>
                            <w:right w:val="none" w:sz="0" w:space="0" w:color="auto"/>
                          </w:divBdr>
                          <w:divsChild>
                            <w:div w:id="292249314">
                              <w:marLeft w:val="0"/>
                              <w:marRight w:val="0"/>
                              <w:marTop w:val="0"/>
                              <w:marBottom w:val="0"/>
                              <w:divBdr>
                                <w:top w:val="none" w:sz="0" w:space="0" w:color="auto"/>
                                <w:left w:val="none" w:sz="0" w:space="0" w:color="auto"/>
                                <w:bottom w:val="none" w:sz="0" w:space="0" w:color="auto"/>
                                <w:right w:val="none" w:sz="0" w:space="0" w:color="auto"/>
                              </w:divBdr>
                              <w:divsChild>
                                <w:div w:id="515073845">
                                  <w:marLeft w:val="0"/>
                                  <w:marRight w:val="0"/>
                                  <w:marTop w:val="0"/>
                                  <w:marBottom w:val="0"/>
                                  <w:divBdr>
                                    <w:top w:val="none" w:sz="0" w:space="0" w:color="auto"/>
                                    <w:left w:val="none" w:sz="0" w:space="0" w:color="auto"/>
                                    <w:bottom w:val="none" w:sz="0" w:space="0" w:color="auto"/>
                                    <w:right w:val="none" w:sz="0" w:space="0" w:color="auto"/>
                                  </w:divBdr>
                                  <w:divsChild>
                                    <w:div w:id="887884461">
                                      <w:marLeft w:val="0"/>
                                      <w:marRight w:val="0"/>
                                      <w:marTop w:val="0"/>
                                      <w:marBottom w:val="0"/>
                                      <w:divBdr>
                                        <w:top w:val="none" w:sz="0" w:space="0" w:color="auto"/>
                                        <w:left w:val="none" w:sz="0" w:space="0" w:color="auto"/>
                                        <w:bottom w:val="none" w:sz="0" w:space="0" w:color="auto"/>
                                        <w:right w:val="none" w:sz="0" w:space="0" w:color="auto"/>
                                      </w:divBdr>
                                      <w:divsChild>
                                        <w:div w:id="613288054">
                                          <w:marLeft w:val="0"/>
                                          <w:marRight w:val="0"/>
                                          <w:marTop w:val="0"/>
                                          <w:marBottom w:val="0"/>
                                          <w:divBdr>
                                            <w:top w:val="none" w:sz="0" w:space="0" w:color="auto"/>
                                            <w:left w:val="none" w:sz="0" w:space="0" w:color="auto"/>
                                            <w:bottom w:val="none" w:sz="0" w:space="0" w:color="auto"/>
                                            <w:right w:val="none" w:sz="0" w:space="0" w:color="auto"/>
                                          </w:divBdr>
                                          <w:divsChild>
                                            <w:div w:id="2009401395">
                                              <w:marLeft w:val="0"/>
                                              <w:marRight w:val="0"/>
                                              <w:marTop w:val="0"/>
                                              <w:marBottom w:val="0"/>
                                              <w:divBdr>
                                                <w:top w:val="none" w:sz="0" w:space="0" w:color="auto"/>
                                                <w:left w:val="none" w:sz="0" w:space="0" w:color="auto"/>
                                                <w:bottom w:val="none" w:sz="0" w:space="0" w:color="auto"/>
                                                <w:right w:val="none" w:sz="0" w:space="0" w:color="auto"/>
                                              </w:divBdr>
                                              <w:divsChild>
                                                <w:div w:id="999192808">
                                                  <w:marLeft w:val="0"/>
                                                  <w:marRight w:val="0"/>
                                                  <w:marTop w:val="0"/>
                                                  <w:marBottom w:val="0"/>
                                                  <w:divBdr>
                                                    <w:top w:val="none" w:sz="0" w:space="0" w:color="auto"/>
                                                    <w:left w:val="none" w:sz="0" w:space="0" w:color="auto"/>
                                                    <w:bottom w:val="none" w:sz="0" w:space="0" w:color="auto"/>
                                                    <w:right w:val="none" w:sz="0" w:space="0" w:color="auto"/>
                                                  </w:divBdr>
                                                  <w:divsChild>
                                                    <w:div w:id="1137727498">
                                                      <w:marLeft w:val="0"/>
                                                      <w:marRight w:val="0"/>
                                                      <w:marTop w:val="0"/>
                                                      <w:marBottom w:val="0"/>
                                                      <w:divBdr>
                                                        <w:top w:val="none" w:sz="0" w:space="0" w:color="auto"/>
                                                        <w:left w:val="none" w:sz="0" w:space="0" w:color="auto"/>
                                                        <w:bottom w:val="none" w:sz="0" w:space="0" w:color="auto"/>
                                                        <w:right w:val="none" w:sz="0" w:space="0" w:color="auto"/>
                                                      </w:divBdr>
                                                      <w:divsChild>
                                                        <w:div w:id="1915972420">
                                                          <w:marLeft w:val="0"/>
                                                          <w:marRight w:val="0"/>
                                                          <w:marTop w:val="0"/>
                                                          <w:marBottom w:val="0"/>
                                                          <w:divBdr>
                                                            <w:top w:val="none" w:sz="0" w:space="0" w:color="auto"/>
                                                            <w:left w:val="none" w:sz="0" w:space="0" w:color="auto"/>
                                                            <w:bottom w:val="none" w:sz="0" w:space="0" w:color="auto"/>
                                                            <w:right w:val="none" w:sz="0" w:space="0" w:color="auto"/>
                                                          </w:divBdr>
                                                        </w:div>
                                                      </w:divsChild>
                                                    </w:div>
                                                    <w:div w:id="910046570">
                                                      <w:marLeft w:val="0"/>
                                                      <w:marRight w:val="0"/>
                                                      <w:marTop w:val="0"/>
                                                      <w:marBottom w:val="0"/>
                                                      <w:divBdr>
                                                        <w:top w:val="none" w:sz="0" w:space="0" w:color="auto"/>
                                                        <w:left w:val="none" w:sz="0" w:space="0" w:color="auto"/>
                                                        <w:bottom w:val="none" w:sz="0" w:space="0" w:color="auto"/>
                                                        <w:right w:val="none" w:sz="0" w:space="0" w:color="auto"/>
                                                      </w:divBdr>
                                                      <w:divsChild>
                                                        <w:div w:id="727997584">
                                                          <w:marLeft w:val="0"/>
                                                          <w:marRight w:val="0"/>
                                                          <w:marTop w:val="0"/>
                                                          <w:marBottom w:val="0"/>
                                                          <w:divBdr>
                                                            <w:top w:val="none" w:sz="0" w:space="0" w:color="auto"/>
                                                            <w:left w:val="none" w:sz="0" w:space="0" w:color="auto"/>
                                                            <w:bottom w:val="none" w:sz="0" w:space="0" w:color="auto"/>
                                                            <w:right w:val="none" w:sz="0" w:space="0" w:color="auto"/>
                                                          </w:divBdr>
                                                          <w:divsChild>
                                                            <w:div w:id="1155410381">
                                                              <w:marLeft w:val="0"/>
                                                              <w:marRight w:val="0"/>
                                                              <w:marTop w:val="0"/>
                                                              <w:marBottom w:val="0"/>
                                                              <w:divBdr>
                                                                <w:top w:val="none" w:sz="0" w:space="0" w:color="auto"/>
                                                                <w:left w:val="none" w:sz="0" w:space="0" w:color="auto"/>
                                                                <w:bottom w:val="none" w:sz="0" w:space="0" w:color="auto"/>
                                                                <w:right w:val="none" w:sz="0" w:space="0" w:color="auto"/>
                                                              </w:divBdr>
                                                              <w:divsChild>
                                                                <w:div w:id="457990490">
                                                                  <w:marLeft w:val="0"/>
                                                                  <w:marRight w:val="0"/>
                                                                  <w:marTop w:val="0"/>
                                                                  <w:marBottom w:val="0"/>
                                                                  <w:divBdr>
                                                                    <w:top w:val="none" w:sz="0" w:space="0" w:color="auto"/>
                                                                    <w:left w:val="none" w:sz="0" w:space="0" w:color="auto"/>
                                                                    <w:bottom w:val="none" w:sz="0" w:space="0" w:color="auto"/>
                                                                    <w:right w:val="none" w:sz="0" w:space="0" w:color="auto"/>
                                                                  </w:divBdr>
                                                                </w:div>
                                                                <w:div w:id="1764261855">
                                                                  <w:marLeft w:val="0"/>
                                                                  <w:marRight w:val="0"/>
                                                                  <w:marTop w:val="0"/>
                                                                  <w:marBottom w:val="0"/>
                                                                  <w:divBdr>
                                                                    <w:top w:val="none" w:sz="0" w:space="0" w:color="auto"/>
                                                                    <w:left w:val="none" w:sz="0" w:space="0" w:color="auto"/>
                                                                    <w:bottom w:val="none" w:sz="0" w:space="0" w:color="auto"/>
                                                                    <w:right w:val="none" w:sz="0" w:space="0" w:color="auto"/>
                                                                  </w:divBdr>
                                                                </w:div>
                                                              </w:divsChild>
                                                            </w:div>
                                                            <w:div w:id="101869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7278252">
                                          <w:marLeft w:val="0"/>
                                          <w:marRight w:val="0"/>
                                          <w:marTop w:val="0"/>
                                          <w:marBottom w:val="0"/>
                                          <w:divBdr>
                                            <w:top w:val="none" w:sz="0" w:space="0" w:color="auto"/>
                                            <w:left w:val="none" w:sz="0" w:space="0" w:color="auto"/>
                                            <w:bottom w:val="none" w:sz="0" w:space="0" w:color="auto"/>
                                            <w:right w:val="none" w:sz="0" w:space="0" w:color="auto"/>
                                          </w:divBdr>
                                          <w:divsChild>
                                            <w:div w:id="563226269">
                                              <w:marLeft w:val="0"/>
                                              <w:marRight w:val="0"/>
                                              <w:marTop w:val="0"/>
                                              <w:marBottom w:val="0"/>
                                              <w:divBdr>
                                                <w:top w:val="none" w:sz="0" w:space="0" w:color="auto"/>
                                                <w:left w:val="none" w:sz="0" w:space="0" w:color="auto"/>
                                                <w:bottom w:val="none" w:sz="0" w:space="0" w:color="auto"/>
                                                <w:right w:val="none" w:sz="0" w:space="0" w:color="auto"/>
                                              </w:divBdr>
                                              <w:divsChild>
                                                <w:div w:id="664554625">
                                                  <w:marLeft w:val="0"/>
                                                  <w:marRight w:val="0"/>
                                                  <w:marTop w:val="0"/>
                                                  <w:marBottom w:val="0"/>
                                                  <w:divBdr>
                                                    <w:top w:val="none" w:sz="0" w:space="0" w:color="auto"/>
                                                    <w:left w:val="none" w:sz="0" w:space="0" w:color="auto"/>
                                                    <w:bottom w:val="none" w:sz="0" w:space="0" w:color="auto"/>
                                                    <w:right w:val="none" w:sz="0" w:space="0" w:color="auto"/>
                                                  </w:divBdr>
                                                </w:div>
                                              </w:divsChild>
                                            </w:div>
                                            <w:div w:id="1242906961">
                                              <w:marLeft w:val="0"/>
                                              <w:marRight w:val="0"/>
                                              <w:marTop w:val="0"/>
                                              <w:marBottom w:val="0"/>
                                              <w:divBdr>
                                                <w:top w:val="none" w:sz="0" w:space="0" w:color="auto"/>
                                                <w:left w:val="none" w:sz="0" w:space="0" w:color="auto"/>
                                                <w:bottom w:val="none" w:sz="0" w:space="0" w:color="auto"/>
                                                <w:right w:val="none" w:sz="0" w:space="0" w:color="auto"/>
                                              </w:divBdr>
                                              <w:divsChild>
                                                <w:div w:id="197482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7649">
                                          <w:marLeft w:val="0"/>
                                          <w:marRight w:val="0"/>
                                          <w:marTop w:val="0"/>
                                          <w:marBottom w:val="0"/>
                                          <w:divBdr>
                                            <w:top w:val="none" w:sz="0" w:space="0" w:color="auto"/>
                                            <w:left w:val="none" w:sz="0" w:space="0" w:color="auto"/>
                                            <w:bottom w:val="none" w:sz="0" w:space="0" w:color="auto"/>
                                            <w:right w:val="none" w:sz="0" w:space="0" w:color="auto"/>
                                          </w:divBdr>
                                          <w:divsChild>
                                            <w:div w:id="2133791952">
                                              <w:marLeft w:val="0"/>
                                              <w:marRight w:val="0"/>
                                              <w:marTop w:val="0"/>
                                              <w:marBottom w:val="0"/>
                                              <w:divBdr>
                                                <w:top w:val="none" w:sz="0" w:space="0" w:color="auto"/>
                                                <w:left w:val="none" w:sz="0" w:space="0" w:color="auto"/>
                                                <w:bottom w:val="none" w:sz="0" w:space="0" w:color="auto"/>
                                                <w:right w:val="none" w:sz="0" w:space="0" w:color="auto"/>
                                              </w:divBdr>
                                              <w:divsChild>
                                                <w:div w:id="98613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0087119">
          <w:blockQuote w:val="1"/>
          <w:marLeft w:val="720"/>
          <w:marRight w:val="720"/>
          <w:marTop w:val="100"/>
          <w:marBottom w:val="100"/>
          <w:divBdr>
            <w:top w:val="none" w:sz="0" w:space="0" w:color="auto"/>
            <w:left w:val="none" w:sz="0" w:space="0" w:color="auto"/>
            <w:bottom w:val="none" w:sz="0" w:space="0" w:color="auto"/>
            <w:right w:val="none" w:sz="0" w:space="0" w:color="auto"/>
          </w:divBdr>
        </w:div>
        <w:div w:id="368534708">
          <w:blockQuote w:val="1"/>
          <w:marLeft w:val="720"/>
          <w:marRight w:val="720"/>
          <w:marTop w:val="100"/>
          <w:marBottom w:val="100"/>
          <w:divBdr>
            <w:top w:val="none" w:sz="0" w:space="0" w:color="auto"/>
            <w:left w:val="none" w:sz="0" w:space="0" w:color="auto"/>
            <w:bottom w:val="none" w:sz="0" w:space="0" w:color="auto"/>
            <w:right w:val="none" w:sz="0" w:space="0" w:color="auto"/>
          </w:divBdr>
        </w:div>
        <w:div w:id="1415055181">
          <w:marLeft w:val="0"/>
          <w:marRight w:val="0"/>
          <w:marTop w:val="0"/>
          <w:marBottom w:val="0"/>
          <w:divBdr>
            <w:top w:val="none" w:sz="0" w:space="0" w:color="auto"/>
            <w:left w:val="none" w:sz="0" w:space="0" w:color="auto"/>
            <w:bottom w:val="none" w:sz="0" w:space="0" w:color="auto"/>
            <w:right w:val="none" w:sz="0" w:space="0" w:color="auto"/>
          </w:divBdr>
          <w:divsChild>
            <w:div w:id="1175925018">
              <w:marLeft w:val="0"/>
              <w:marRight w:val="0"/>
              <w:marTop w:val="0"/>
              <w:marBottom w:val="0"/>
              <w:divBdr>
                <w:top w:val="none" w:sz="0" w:space="0" w:color="auto"/>
                <w:left w:val="none" w:sz="0" w:space="0" w:color="auto"/>
                <w:bottom w:val="none" w:sz="0" w:space="0" w:color="auto"/>
                <w:right w:val="none" w:sz="0" w:space="0" w:color="auto"/>
              </w:divBdr>
              <w:divsChild>
                <w:div w:id="419178292">
                  <w:marLeft w:val="0"/>
                  <w:marRight w:val="0"/>
                  <w:marTop w:val="0"/>
                  <w:marBottom w:val="0"/>
                  <w:divBdr>
                    <w:top w:val="none" w:sz="0" w:space="0" w:color="auto"/>
                    <w:left w:val="none" w:sz="0" w:space="0" w:color="auto"/>
                    <w:bottom w:val="none" w:sz="0" w:space="0" w:color="auto"/>
                    <w:right w:val="none" w:sz="0" w:space="0" w:color="auto"/>
                  </w:divBdr>
                </w:div>
                <w:div w:id="153380605">
                  <w:marLeft w:val="0"/>
                  <w:marRight w:val="0"/>
                  <w:marTop w:val="0"/>
                  <w:marBottom w:val="0"/>
                  <w:divBdr>
                    <w:top w:val="none" w:sz="0" w:space="0" w:color="auto"/>
                    <w:left w:val="none" w:sz="0" w:space="0" w:color="auto"/>
                    <w:bottom w:val="none" w:sz="0" w:space="0" w:color="auto"/>
                    <w:right w:val="none" w:sz="0" w:space="0" w:color="auto"/>
                  </w:divBdr>
                </w:div>
                <w:div w:id="1380009834">
                  <w:marLeft w:val="0"/>
                  <w:marRight w:val="0"/>
                  <w:marTop w:val="0"/>
                  <w:marBottom w:val="0"/>
                  <w:divBdr>
                    <w:top w:val="none" w:sz="0" w:space="0" w:color="auto"/>
                    <w:left w:val="none" w:sz="0" w:space="0" w:color="auto"/>
                    <w:bottom w:val="none" w:sz="0" w:space="0" w:color="auto"/>
                    <w:right w:val="none" w:sz="0" w:space="0" w:color="auto"/>
                  </w:divBdr>
                  <w:divsChild>
                    <w:div w:id="416051350">
                      <w:marLeft w:val="0"/>
                      <w:marRight w:val="0"/>
                      <w:marTop w:val="0"/>
                      <w:marBottom w:val="0"/>
                      <w:divBdr>
                        <w:top w:val="none" w:sz="0" w:space="0" w:color="auto"/>
                        <w:left w:val="none" w:sz="0" w:space="0" w:color="auto"/>
                        <w:bottom w:val="none" w:sz="0" w:space="0" w:color="auto"/>
                        <w:right w:val="none" w:sz="0" w:space="0" w:color="auto"/>
                      </w:divBdr>
                    </w:div>
                    <w:div w:id="1463883358">
                      <w:marLeft w:val="0"/>
                      <w:marRight w:val="0"/>
                      <w:marTop w:val="0"/>
                      <w:marBottom w:val="0"/>
                      <w:divBdr>
                        <w:top w:val="none" w:sz="0" w:space="0" w:color="auto"/>
                        <w:left w:val="none" w:sz="0" w:space="0" w:color="auto"/>
                        <w:bottom w:val="none" w:sz="0" w:space="0" w:color="auto"/>
                        <w:right w:val="none" w:sz="0" w:space="0" w:color="auto"/>
                      </w:divBdr>
                    </w:div>
                    <w:div w:id="88132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950670">
              <w:marLeft w:val="0"/>
              <w:marRight w:val="0"/>
              <w:marTop w:val="0"/>
              <w:marBottom w:val="0"/>
              <w:divBdr>
                <w:top w:val="none" w:sz="0" w:space="0" w:color="auto"/>
                <w:left w:val="none" w:sz="0" w:space="0" w:color="auto"/>
                <w:bottom w:val="none" w:sz="0" w:space="0" w:color="auto"/>
                <w:right w:val="none" w:sz="0" w:space="0" w:color="auto"/>
              </w:divBdr>
            </w:div>
          </w:divsChild>
        </w:div>
        <w:div w:id="513300199">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52626">
          <w:marLeft w:val="0"/>
          <w:marRight w:val="0"/>
          <w:marTop w:val="0"/>
          <w:marBottom w:val="0"/>
          <w:divBdr>
            <w:top w:val="none" w:sz="0" w:space="0" w:color="auto"/>
            <w:left w:val="none" w:sz="0" w:space="0" w:color="auto"/>
            <w:bottom w:val="none" w:sz="0" w:space="0" w:color="auto"/>
            <w:right w:val="none" w:sz="0" w:space="0" w:color="auto"/>
          </w:divBdr>
          <w:divsChild>
            <w:div w:id="1233812106">
              <w:marLeft w:val="0"/>
              <w:marRight w:val="0"/>
              <w:marTop w:val="0"/>
              <w:marBottom w:val="0"/>
              <w:divBdr>
                <w:top w:val="none" w:sz="0" w:space="0" w:color="auto"/>
                <w:left w:val="none" w:sz="0" w:space="0" w:color="auto"/>
                <w:bottom w:val="none" w:sz="0" w:space="0" w:color="auto"/>
                <w:right w:val="none" w:sz="0" w:space="0" w:color="auto"/>
              </w:divBdr>
              <w:divsChild>
                <w:div w:id="853300460">
                  <w:marLeft w:val="0"/>
                  <w:marRight w:val="0"/>
                  <w:marTop w:val="0"/>
                  <w:marBottom w:val="0"/>
                  <w:divBdr>
                    <w:top w:val="none" w:sz="0" w:space="0" w:color="auto"/>
                    <w:left w:val="none" w:sz="0" w:space="0" w:color="auto"/>
                    <w:bottom w:val="none" w:sz="0" w:space="0" w:color="auto"/>
                    <w:right w:val="none" w:sz="0" w:space="0" w:color="auto"/>
                  </w:divBdr>
                </w:div>
                <w:div w:id="125583865">
                  <w:marLeft w:val="0"/>
                  <w:marRight w:val="0"/>
                  <w:marTop w:val="0"/>
                  <w:marBottom w:val="0"/>
                  <w:divBdr>
                    <w:top w:val="none" w:sz="0" w:space="0" w:color="auto"/>
                    <w:left w:val="none" w:sz="0" w:space="0" w:color="auto"/>
                    <w:bottom w:val="none" w:sz="0" w:space="0" w:color="auto"/>
                    <w:right w:val="none" w:sz="0" w:space="0" w:color="auto"/>
                  </w:divBdr>
                </w:div>
                <w:div w:id="1765223349">
                  <w:marLeft w:val="0"/>
                  <w:marRight w:val="0"/>
                  <w:marTop w:val="0"/>
                  <w:marBottom w:val="0"/>
                  <w:divBdr>
                    <w:top w:val="none" w:sz="0" w:space="0" w:color="auto"/>
                    <w:left w:val="none" w:sz="0" w:space="0" w:color="auto"/>
                    <w:bottom w:val="none" w:sz="0" w:space="0" w:color="auto"/>
                    <w:right w:val="none" w:sz="0" w:space="0" w:color="auto"/>
                  </w:divBdr>
                  <w:divsChild>
                    <w:div w:id="176430535">
                      <w:marLeft w:val="0"/>
                      <w:marRight w:val="0"/>
                      <w:marTop w:val="0"/>
                      <w:marBottom w:val="0"/>
                      <w:divBdr>
                        <w:top w:val="none" w:sz="0" w:space="0" w:color="auto"/>
                        <w:left w:val="none" w:sz="0" w:space="0" w:color="auto"/>
                        <w:bottom w:val="none" w:sz="0" w:space="0" w:color="auto"/>
                        <w:right w:val="none" w:sz="0" w:space="0" w:color="auto"/>
                      </w:divBdr>
                    </w:div>
                    <w:div w:id="1558587797">
                      <w:marLeft w:val="0"/>
                      <w:marRight w:val="0"/>
                      <w:marTop w:val="0"/>
                      <w:marBottom w:val="0"/>
                      <w:divBdr>
                        <w:top w:val="none" w:sz="0" w:space="0" w:color="auto"/>
                        <w:left w:val="none" w:sz="0" w:space="0" w:color="auto"/>
                        <w:bottom w:val="none" w:sz="0" w:space="0" w:color="auto"/>
                        <w:right w:val="none" w:sz="0" w:space="0" w:color="auto"/>
                      </w:divBdr>
                    </w:div>
                    <w:div w:id="113090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05877">
              <w:marLeft w:val="0"/>
              <w:marRight w:val="0"/>
              <w:marTop w:val="0"/>
              <w:marBottom w:val="0"/>
              <w:divBdr>
                <w:top w:val="none" w:sz="0" w:space="0" w:color="auto"/>
                <w:left w:val="none" w:sz="0" w:space="0" w:color="auto"/>
                <w:bottom w:val="none" w:sz="0" w:space="0" w:color="auto"/>
                <w:right w:val="none" w:sz="0" w:space="0" w:color="auto"/>
              </w:divBdr>
              <w:divsChild>
                <w:div w:id="88193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882689">
          <w:blockQuote w:val="1"/>
          <w:marLeft w:val="720"/>
          <w:marRight w:val="720"/>
          <w:marTop w:val="100"/>
          <w:marBottom w:val="100"/>
          <w:divBdr>
            <w:top w:val="none" w:sz="0" w:space="0" w:color="auto"/>
            <w:left w:val="none" w:sz="0" w:space="0" w:color="auto"/>
            <w:bottom w:val="none" w:sz="0" w:space="0" w:color="auto"/>
            <w:right w:val="none" w:sz="0" w:space="0" w:color="auto"/>
          </w:divBdr>
        </w:div>
        <w:div w:id="843519959">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171690">
          <w:blockQuote w:val="1"/>
          <w:marLeft w:val="720"/>
          <w:marRight w:val="720"/>
          <w:marTop w:val="100"/>
          <w:marBottom w:val="100"/>
          <w:divBdr>
            <w:top w:val="none" w:sz="0" w:space="0" w:color="auto"/>
            <w:left w:val="none" w:sz="0" w:space="0" w:color="auto"/>
            <w:bottom w:val="none" w:sz="0" w:space="0" w:color="auto"/>
            <w:right w:val="none" w:sz="0" w:space="0" w:color="auto"/>
          </w:divBdr>
        </w:div>
        <w:div w:id="1024556418">
          <w:blockQuote w:val="1"/>
          <w:marLeft w:val="720"/>
          <w:marRight w:val="720"/>
          <w:marTop w:val="100"/>
          <w:marBottom w:val="100"/>
          <w:divBdr>
            <w:top w:val="none" w:sz="0" w:space="0" w:color="auto"/>
            <w:left w:val="none" w:sz="0" w:space="0" w:color="auto"/>
            <w:bottom w:val="none" w:sz="0" w:space="0" w:color="auto"/>
            <w:right w:val="none" w:sz="0" w:space="0" w:color="auto"/>
          </w:divBdr>
        </w:div>
        <w:div w:id="168953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8644170">
      <w:bodyDiv w:val="1"/>
      <w:marLeft w:val="0"/>
      <w:marRight w:val="0"/>
      <w:marTop w:val="0"/>
      <w:marBottom w:val="0"/>
      <w:divBdr>
        <w:top w:val="none" w:sz="0" w:space="0" w:color="auto"/>
        <w:left w:val="none" w:sz="0" w:space="0" w:color="auto"/>
        <w:bottom w:val="none" w:sz="0" w:space="0" w:color="auto"/>
        <w:right w:val="none" w:sz="0" w:space="0" w:color="auto"/>
      </w:divBdr>
    </w:div>
    <w:div w:id="419719643">
      <w:bodyDiv w:val="1"/>
      <w:marLeft w:val="0"/>
      <w:marRight w:val="0"/>
      <w:marTop w:val="0"/>
      <w:marBottom w:val="0"/>
      <w:divBdr>
        <w:top w:val="none" w:sz="0" w:space="0" w:color="auto"/>
        <w:left w:val="none" w:sz="0" w:space="0" w:color="auto"/>
        <w:bottom w:val="none" w:sz="0" w:space="0" w:color="auto"/>
        <w:right w:val="none" w:sz="0" w:space="0" w:color="auto"/>
      </w:divBdr>
      <w:divsChild>
        <w:div w:id="2098091031">
          <w:marLeft w:val="-300"/>
          <w:marRight w:val="-300"/>
          <w:marTop w:val="360"/>
          <w:marBottom w:val="360"/>
          <w:divBdr>
            <w:top w:val="none" w:sz="0" w:space="0" w:color="auto"/>
            <w:left w:val="none" w:sz="0" w:space="0" w:color="auto"/>
            <w:bottom w:val="none" w:sz="0" w:space="0" w:color="auto"/>
            <w:right w:val="none" w:sz="0" w:space="0" w:color="auto"/>
          </w:divBdr>
          <w:divsChild>
            <w:div w:id="247465707">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422067581">
      <w:bodyDiv w:val="1"/>
      <w:marLeft w:val="0"/>
      <w:marRight w:val="0"/>
      <w:marTop w:val="0"/>
      <w:marBottom w:val="0"/>
      <w:divBdr>
        <w:top w:val="none" w:sz="0" w:space="0" w:color="auto"/>
        <w:left w:val="none" w:sz="0" w:space="0" w:color="auto"/>
        <w:bottom w:val="none" w:sz="0" w:space="0" w:color="auto"/>
        <w:right w:val="none" w:sz="0" w:space="0" w:color="auto"/>
      </w:divBdr>
      <w:divsChild>
        <w:div w:id="1105147735">
          <w:marLeft w:val="0"/>
          <w:marRight w:val="0"/>
          <w:marTop w:val="0"/>
          <w:marBottom w:val="0"/>
          <w:divBdr>
            <w:top w:val="none" w:sz="0" w:space="0" w:color="auto"/>
            <w:left w:val="none" w:sz="0" w:space="0" w:color="auto"/>
            <w:bottom w:val="none" w:sz="0" w:space="0" w:color="auto"/>
            <w:right w:val="none" w:sz="0" w:space="0" w:color="auto"/>
          </w:divBdr>
        </w:div>
      </w:divsChild>
    </w:div>
    <w:div w:id="432634200">
      <w:bodyDiv w:val="1"/>
      <w:marLeft w:val="0"/>
      <w:marRight w:val="0"/>
      <w:marTop w:val="0"/>
      <w:marBottom w:val="0"/>
      <w:divBdr>
        <w:top w:val="none" w:sz="0" w:space="0" w:color="auto"/>
        <w:left w:val="none" w:sz="0" w:space="0" w:color="auto"/>
        <w:bottom w:val="none" w:sz="0" w:space="0" w:color="auto"/>
        <w:right w:val="none" w:sz="0" w:space="0" w:color="auto"/>
      </w:divBdr>
    </w:div>
    <w:div w:id="433289794">
      <w:bodyDiv w:val="1"/>
      <w:marLeft w:val="0"/>
      <w:marRight w:val="0"/>
      <w:marTop w:val="0"/>
      <w:marBottom w:val="0"/>
      <w:divBdr>
        <w:top w:val="none" w:sz="0" w:space="0" w:color="auto"/>
        <w:left w:val="none" w:sz="0" w:space="0" w:color="auto"/>
        <w:bottom w:val="none" w:sz="0" w:space="0" w:color="auto"/>
        <w:right w:val="none" w:sz="0" w:space="0" w:color="auto"/>
      </w:divBdr>
    </w:div>
    <w:div w:id="434636724">
      <w:bodyDiv w:val="1"/>
      <w:marLeft w:val="0"/>
      <w:marRight w:val="0"/>
      <w:marTop w:val="0"/>
      <w:marBottom w:val="0"/>
      <w:divBdr>
        <w:top w:val="none" w:sz="0" w:space="0" w:color="auto"/>
        <w:left w:val="none" w:sz="0" w:space="0" w:color="auto"/>
        <w:bottom w:val="none" w:sz="0" w:space="0" w:color="auto"/>
        <w:right w:val="none" w:sz="0" w:space="0" w:color="auto"/>
      </w:divBdr>
    </w:div>
    <w:div w:id="435752960">
      <w:bodyDiv w:val="1"/>
      <w:marLeft w:val="0"/>
      <w:marRight w:val="0"/>
      <w:marTop w:val="0"/>
      <w:marBottom w:val="0"/>
      <w:divBdr>
        <w:top w:val="none" w:sz="0" w:space="0" w:color="auto"/>
        <w:left w:val="none" w:sz="0" w:space="0" w:color="auto"/>
        <w:bottom w:val="none" w:sz="0" w:space="0" w:color="auto"/>
        <w:right w:val="none" w:sz="0" w:space="0" w:color="auto"/>
      </w:divBdr>
    </w:div>
    <w:div w:id="436290119">
      <w:bodyDiv w:val="1"/>
      <w:marLeft w:val="0"/>
      <w:marRight w:val="0"/>
      <w:marTop w:val="0"/>
      <w:marBottom w:val="0"/>
      <w:divBdr>
        <w:top w:val="none" w:sz="0" w:space="0" w:color="auto"/>
        <w:left w:val="none" w:sz="0" w:space="0" w:color="auto"/>
        <w:bottom w:val="none" w:sz="0" w:space="0" w:color="auto"/>
        <w:right w:val="none" w:sz="0" w:space="0" w:color="auto"/>
      </w:divBdr>
      <w:divsChild>
        <w:div w:id="1950580059">
          <w:marLeft w:val="0"/>
          <w:marRight w:val="0"/>
          <w:marTop w:val="0"/>
          <w:marBottom w:val="0"/>
          <w:divBdr>
            <w:top w:val="none" w:sz="0" w:space="0" w:color="auto"/>
            <w:left w:val="none" w:sz="0" w:space="0" w:color="auto"/>
            <w:bottom w:val="none" w:sz="0" w:space="0" w:color="auto"/>
            <w:right w:val="none" w:sz="0" w:space="0" w:color="auto"/>
          </w:divBdr>
          <w:divsChild>
            <w:div w:id="1951431495">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 w:id="438598184">
      <w:bodyDiv w:val="1"/>
      <w:marLeft w:val="0"/>
      <w:marRight w:val="0"/>
      <w:marTop w:val="0"/>
      <w:marBottom w:val="0"/>
      <w:divBdr>
        <w:top w:val="none" w:sz="0" w:space="0" w:color="auto"/>
        <w:left w:val="none" w:sz="0" w:space="0" w:color="auto"/>
        <w:bottom w:val="none" w:sz="0" w:space="0" w:color="auto"/>
        <w:right w:val="none" w:sz="0" w:space="0" w:color="auto"/>
      </w:divBdr>
      <w:divsChild>
        <w:div w:id="1107239779">
          <w:marLeft w:val="0"/>
          <w:marRight w:val="0"/>
          <w:marTop w:val="0"/>
          <w:marBottom w:val="0"/>
          <w:divBdr>
            <w:top w:val="none" w:sz="0" w:space="0" w:color="auto"/>
            <w:left w:val="none" w:sz="0" w:space="0" w:color="auto"/>
            <w:bottom w:val="none" w:sz="0" w:space="0" w:color="auto"/>
            <w:right w:val="none" w:sz="0" w:space="0" w:color="auto"/>
          </w:divBdr>
          <w:divsChild>
            <w:div w:id="204756517">
              <w:marLeft w:val="0"/>
              <w:marRight w:val="0"/>
              <w:marTop w:val="0"/>
              <w:marBottom w:val="0"/>
              <w:divBdr>
                <w:top w:val="none" w:sz="0" w:space="0" w:color="auto"/>
                <w:left w:val="none" w:sz="0" w:space="0" w:color="auto"/>
                <w:bottom w:val="none" w:sz="0" w:space="0" w:color="auto"/>
                <w:right w:val="none" w:sz="0" w:space="0" w:color="auto"/>
              </w:divBdr>
            </w:div>
            <w:div w:id="1928686487">
              <w:marLeft w:val="0"/>
              <w:marRight w:val="0"/>
              <w:marTop w:val="0"/>
              <w:marBottom w:val="0"/>
              <w:divBdr>
                <w:top w:val="none" w:sz="0" w:space="0" w:color="auto"/>
                <w:left w:val="none" w:sz="0" w:space="0" w:color="auto"/>
                <w:bottom w:val="none" w:sz="0" w:space="0" w:color="auto"/>
                <w:right w:val="none" w:sz="0" w:space="0" w:color="auto"/>
              </w:divBdr>
            </w:div>
            <w:div w:id="685332177">
              <w:marLeft w:val="0"/>
              <w:marRight w:val="0"/>
              <w:marTop w:val="0"/>
              <w:marBottom w:val="0"/>
              <w:divBdr>
                <w:top w:val="none" w:sz="0" w:space="0" w:color="auto"/>
                <w:left w:val="none" w:sz="0" w:space="0" w:color="auto"/>
                <w:bottom w:val="none" w:sz="0" w:space="0" w:color="auto"/>
                <w:right w:val="none" w:sz="0" w:space="0" w:color="auto"/>
              </w:divBdr>
            </w:div>
            <w:div w:id="994063944">
              <w:marLeft w:val="0"/>
              <w:marRight w:val="0"/>
              <w:marTop w:val="0"/>
              <w:marBottom w:val="0"/>
              <w:divBdr>
                <w:top w:val="none" w:sz="0" w:space="0" w:color="auto"/>
                <w:left w:val="none" w:sz="0" w:space="0" w:color="auto"/>
                <w:bottom w:val="none" w:sz="0" w:space="0" w:color="auto"/>
                <w:right w:val="none" w:sz="0" w:space="0" w:color="auto"/>
              </w:divBdr>
            </w:div>
            <w:div w:id="245194637">
              <w:marLeft w:val="0"/>
              <w:marRight w:val="0"/>
              <w:marTop w:val="0"/>
              <w:marBottom w:val="0"/>
              <w:divBdr>
                <w:top w:val="none" w:sz="0" w:space="0" w:color="auto"/>
                <w:left w:val="none" w:sz="0" w:space="0" w:color="auto"/>
                <w:bottom w:val="none" w:sz="0" w:space="0" w:color="auto"/>
                <w:right w:val="none" w:sz="0" w:space="0" w:color="auto"/>
              </w:divBdr>
            </w:div>
            <w:div w:id="936643009">
              <w:marLeft w:val="0"/>
              <w:marRight w:val="0"/>
              <w:marTop w:val="0"/>
              <w:marBottom w:val="0"/>
              <w:divBdr>
                <w:top w:val="none" w:sz="0" w:space="0" w:color="auto"/>
                <w:left w:val="none" w:sz="0" w:space="0" w:color="auto"/>
                <w:bottom w:val="none" w:sz="0" w:space="0" w:color="auto"/>
                <w:right w:val="none" w:sz="0" w:space="0" w:color="auto"/>
              </w:divBdr>
            </w:div>
            <w:div w:id="1203404255">
              <w:marLeft w:val="0"/>
              <w:marRight w:val="0"/>
              <w:marTop w:val="0"/>
              <w:marBottom w:val="0"/>
              <w:divBdr>
                <w:top w:val="none" w:sz="0" w:space="0" w:color="auto"/>
                <w:left w:val="none" w:sz="0" w:space="0" w:color="auto"/>
                <w:bottom w:val="none" w:sz="0" w:space="0" w:color="auto"/>
                <w:right w:val="none" w:sz="0" w:space="0" w:color="auto"/>
              </w:divBdr>
            </w:div>
            <w:div w:id="1984117569">
              <w:marLeft w:val="0"/>
              <w:marRight w:val="0"/>
              <w:marTop w:val="0"/>
              <w:marBottom w:val="0"/>
              <w:divBdr>
                <w:top w:val="none" w:sz="0" w:space="0" w:color="auto"/>
                <w:left w:val="none" w:sz="0" w:space="0" w:color="auto"/>
                <w:bottom w:val="none" w:sz="0" w:space="0" w:color="auto"/>
                <w:right w:val="none" w:sz="0" w:space="0" w:color="auto"/>
              </w:divBdr>
            </w:div>
            <w:div w:id="1341154107">
              <w:marLeft w:val="0"/>
              <w:marRight w:val="0"/>
              <w:marTop w:val="0"/>
              <w:marBottom w:val="0"/>
              <w:divBdr>
                <w:top w:val="none" w:sz="0" w:space="0" w:color="auto"/>
                <w:left w:val="none" w:sz="0" w:space="0" w:color="auto"/>
                <w:bottom w:val="none" w:sz="0" w:space="0" w:color="auto"/>
                <w:right w:val="none" w:sz="0" w:space="0" w:color="auto"/>
              </w:divBdr>
            </w:div>
            <w:div w:id="1837530381">
              <w:marLeft w:val="0"/>
              <w:marRight w:val="0"/>
              <w:marTop w:val="0"/>
              <w:marBottom w:val="0"/>
              <w:divBdr>
                <w:top w:val="none" w:sz="0" w:space="0" w:color="auto"/>
                <w:left w:val="none" w:sz="0" w:space="0" w:color="auto"/>
                <w:bottom w:val="none" w:sz="0" w:space="0" w:color="auto"/>
                <w:right w:val="none" w:sz="0" w:space="0" w:color="auto"/>
              </w:divBdr>
            </w:div>
            <w:div w:id="379138012">
              <w:marLeft w:val="0"/>
              <w:marRight w:val="0"/>
              <w:marTop w:val="0"/>
              <w:marBottom w:val="0"/>
              <w:divBdr>
                <w:top w:val="none" w:sz="0" w:space="0" w:color="auto"/>
                <w:left w:val="none" w:sz="0" w:space="0" w:color="auto"/>
                <w:bottom w:val="none" w:sz="0" w:space="0" w:color="auto"/>
                <w:right w:val="none" w:sz="0" w:space="0" w:color="auto"/>
              </w:divBdr>
            </w:div>
            <w:div w:id="684984294">
              <w:marLeft w:val="0"/>
              <w:marRight w:val="0"/>
              <w:marTop w:val="0"/>
              <w:marBottom w:val="0"/>
              <w:divBdr>
                <w:top w:val="none" w:sz="0" w:space="0" w:color="auto"/>
                <w:left w:val="none" w:sz="0" w:space="0" w:color="auto"/>
                <w:bottom w:val="none" w:sz="0" w:space="0" w:color="auto"/>
                <w:right w:val="none" w:sz="0" w:space="0" w:color="auto"/>
              </w:divBdr>
            </w:div>
            <w:div w:id="241332340">
              <w:marLeft w:val="0"/>
              <w:marRight w:val="0"/>
              <w:marTop w:val="0"/>
              <w:marBottom w:val="0"/>
              <w:divBdr>
                <w:top w:val="none" w:sz="0" w:space="0" w:color="auto"/>
                <w:left w:val="none" w:sz="0" w:space="0" w:color="auto"/>
                <w:bottom w:val="none" w:sz="0" w:space="0" w:color="auto"/>
                <w:right w:val="none" w:sz="0" w:space="0" w:color="auto"/>
              </w:divBdr>
            </w:div>
            <w:div w:id="745765120">
              <w:marLeft w:val="0"/>
              <w:marRight w:val="0"/>
              <w:marTop w:val="0"/>
              <w:marBottom w:val="0"/>
              <w:divBdr>
                <w:top w:val="none" w:sz="0" w:space="0" w:color="auto"/>
                <w:left w:val="none" w:sz="0" w:space="0" w:color="auto"/>
                <w:bottom w:val="none" w:sz="0" w:space="0" w:color="auto"/>
                <w:right w:val="none" w:sz="0" w:space="0" w:color="auto"/>
              </w:divBdr>
            </w:div>
            <w:div w:id="565382482">
              <w:marLeft w:val="0"/>
              <w:marRight w:val="0"/>
              <w:marTop w:val="0"/>
              <w:marBottom w:val="0"/>
              <w:divBdr>
                <w:top w:val="none" w:sz="0" w:space="0" w:color="auto"/>
                <w:left w:val="none" w:sz="0" w:space="0" w:color="auto"/>
                <w:bottom w:val="none" w:sz="0" w:space="0" w:color="auto"/>
                <w:right w:val="none" w:sz="0" w:space="0" w:color="auto"/>
              </w:divBdr>
            </w:div>
            <w:div w:id="2101749749">
              <w:marLeft w:val="0"/>
              <w:marRight w:val="0"/>
              <w:marTop w:val="0"/>
              <w:marBottom w:val="0"/>
              <w:divBdr>
                <w:top w:val="none" w:sz="0" w:space="0" w:color="auto"/>
                <w:left w:val="none" w:sz="0" w:space="0" w:color="auto"/>
                <w:bottom w:val="none" w:sz="0" w:space="0" w:color="auto"/>
                <w:right w:val="none" w:sz="0" w:space="0" w:color="auto"/>
              </w:divBdr>
            </w:div>
            <w:div w:id="34081596">
              <w:marLeft w:val="0"/>
              <w:marRight w:val="0"/>
              <w:marTop w:val="0"/>
              <w:marBottom w:val="0"/>
              <w:divBdr>
                <w:top w:val="none" w:sz="0" w:space="0" w:color="auto"/>
                <w:left w:val="none" w:sz="0" w:space="0" w:color="auto"/>
                <w:bottom w:val="none" w:sz="0" w:space="0" w:color="auto"/>
                <w:right w:val="none" w:sz="0" w:space="0" w:color="auto"/>
              </w:divBdr>
            </w:div>
            <w:div w:id="269705180">
              <w:marLeft w:val="0"/>
              <w:marRight w:val="0"/>
              <w:marTop w:val="0"/>
              <w:marBottom w:val="0"/>
              <w:divBdr>
                <w:top w:val="none" w:sz="0" w:space="0" w:color="auto"/>
                <w:left w:val="none" w:sz="0" w:space="0" w:color="auto"/>
                <w:bottom w:val="none" w:sz="0" w:space="0" w:color="auto"/>
                <w:right w:val="none" w:sz="0" w:space="0" w:color="auto"/>
              </w:divBdr>
            </w:div>
            <w:div w:id="483085598">
              <w:marLeft w:val="0"/>
              <w:marRight w:val="0"/>
              <w:marTop w:val="0"/>
              <w:marBottom w:val="0"/>
              <w:divBdr>
                <w:top w:val="none" w:sz="0" w:space="0" w:color="auto"/>
                <w:left w:val="none" w:sz="0" w:space="0" w:color="auto"/>
                <w:bottom w:val="none" w:sz="0" w:space="0" w:color="auto"/>
                <w:right w:val="none" w:sz="0" w:space="0" w:color="auto"/>
              </w:divBdr>
            </w:div>
            <w:div w:id="94978685">
              <w:marLeft w:val="0"/>
              <w:marRight w:val="0"/>
              <w:marTop w:val="0"/>
              <w:marBottom w:val="0"/>
              <w:divBdr>
                <w:top w:val="none" w:sz="0" w:space="0" w:color="auto"/>
                <w:left w:val="none" w:sz="0" w:space="0" w:color="auto"/>
                <w:bottom w:val="none" w:sz="0" w:space="0" w:color="auto"/>
                <w:right w:val="none" w:sz="0" w:space="0" w:color="auto"/>
              </w:divBdr>
            </w:div>
            <w:div w:id="1389767126">
              <w:marLeft w:val="0"/>
              <w:marRight w:val="0"/>
              <w:marTop w:val="0"/>
              <w:marBottom w:val="0"/>
              <w:divBdr>
                <w:top w:val="none" w:sz="0" w:space="0" w:color="auto"/>
                <w:left w:val="none" w:sz="0" w:space="0" w:color="auto"/>
                <w:bottom w:val="none" w:sz="0" w:space="0" w:color="auto"/>
                <w:right w:val="none" w:sz="0" w:space="0" w:color="auto"/>
              </w:divBdr>
            </w:div>
            <w:div w:id="2067097678">
              <w:marLeft w:val="0"/>
              <w:marRight w:val="0"/>
              <w:marTop w:val="0"/>
              <w:marBottom w:val="0"/>
              <w:divBdr>
                <w:top w:val="none" w:sz="0" w:space="0" w:color="auto"/>
                <w:left w:val="none" w:sz="0" w:space="0" w:color="auto"/>
                <w:bottom w:val="none" w:sz="0" w:space="0" w:color="auto"/>
                <w:right w:val="none" w:sz="0" w:space="0" w:color="auto"/>
              </w:divBdr>
            </w:div>
            <w:div w:id="67477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48589">
      <w:bodyDiv w:val="1"/>
      <w:marLeft w:val="0"/>
      <w:marRight w:val="0"/>
      <w:marTop w:val="0"/>
      <w:marBottom w:val="0"/>
      <w:divBdr>
        <w:top w:val="none" w:sz="0" w:space="0" w:color="auto"/>
        <w:left w:val="none" w:sz="0" w:space="0" w:color="auto"/>
        <w:bottom w:val="none" w:sz="0" w:space="0" w:color="auto"/>
        <w:right w:val="none" w:sz="0" w:space="0" w:color="auto"/>
      </w:divBdr>
      <w:divsChild>
        <w:div w:id="1941837523">
          <w:marLeft w:val="0"/>
          <w:marRight w:val="0"/>
          <w:marTop w:val="0"/>
          <w:marBottom w:val="0"/>
          <w:divBdr>
            <w:top w:val="none" w:sz="0" w:space="0" w:color="auto"/>
            <w:left w:val="none" w:sz="0" w:space="0" w:color="auto"/>
            <w:bottom w:val="none" w:sz="0" w:space="0" w:color="auto"/>
            <w:right w:val="none" w:sz="0" w:space="0" w:color="auto"/>
          </w:divBdr>
        </w:div>
      </w:divsChild>
    </w:div>
    <w:div w:id="441149551">
      <w:bodyDiv w:val="1"/>
      <w:marLeft w:val="0"/>
      <w:marRight w:val="0"/>
      <w:marTop w:val="0"/>
      <w:marBottom w:val="0"/>
      <w:divBdr>
        <w:top w:val="none" w:sz="0" w:space="0" w:color="auto"/>
        <w:left w:val="none" w:sz="0" w:space="0" w:color="auto"/>
        <w:bottom w:val="none" w:sz="0" w:space="0" w:color="auto"/>
        <w:right w:val="none" w:sz="0" w:space="0" w:color="auto"/>
      </w:divBdr>
      <w:divsChild>
        <w:div w:id="1279988685">
          <w:marLeft w:val="0"/>
          <w:marRight w:val="0"/>
          <w:marTop w:val="0"/>
          <w:marBottom w:val="0"/>
          <w:divBdr>
            <w:top w:val="none" w:sz="0" w:space="0" w:color="auto"/>
            <w:left w:val="none" w:sz="0" w:space="0" w:color="auto"/>
            <w:bottom w:val="none" w:sz="0" w:space="0" w:color="auto"/>
            <w:right w:val="none" w:sz="0" w:space="0" w:color="auto"/>
          </w:divBdr>
          <w:divsChild>
            <w:div w:id="796266612">
              <w:marLeft w:val="0"/>
              <w:marRight w:val="0"/>
              <w:marTop w:val="0"/>
              <w:marBottom w:val="0"/>
              <w:divBdr>
                <w:top w:val="none" w:sz="0" w:space="0" w:color="auto"/>
                <w:left w:val="none" w:sz="0" w:space="0" w:color="auto"/>
                <w:bottom w:val="none" w:sz="0" w:space="0" w:color="auto"/>
                <w:right w:val="none" w:sz="0" w:space="0" w:color="auto"/>
              </w:divBdr>
            </w:div>
            <w:div w:id="849370116">
              <w:marLeft w:val="0"/>
              <w:marRight w:val="0"/>
              <w:marTop w:val="0"/>
              <w:marBottom w:val="0"/>
              <w:divBdr>
                <w:top w:val="none" w:sz="0" w:space="0" w:color="auto"/>
                <w:left w:val="none" w:sz="0" w:space="0" w:color="auto"/>
                <w:bottom w:val="none" w:sz="0" w:space="0" w:color="auto"/>
                <w:right w:val="none" w:sz="0" w:space="0" w:color="auto"/>
              </w:divBdr>
            </w:div>
            <w:div w:id="824930378">
              <w:marLeft w:val="0"/>
              <w:marRight w:val="0"/>
              <w:marTop w:val="0"/>
              <w:marBottom w:val="0"/>
              <w:divBdr>
                <w:top w:val="none" w:sz="0" w:space="0" w:color="auto"/>
                <w:left w:val="none" w:sz="0" w:space="0" w:color="auto"/>
                <w:bottom w:val="none" w:sz="0" w:space="0" w:color="auto"/>
                <w:right w:val="none" w:sz="0" w:space="0" w:color="auto"/>
              </w:divBdr>
            </w:div>
            <w:div w:id="58208549">
              <w:marLeft w:val="0"/>
              <w:marRight w:val="0"/>
              <w:marTop w:val="0"/>
              <w:marBottom w:val="0"/>
              <w:divBdr>
                <w:top w:val="none" w:sz="0" w:space="0" w:color="auto"/>
                <w:left w:val="none" w:sz="0" w:space="0" w:color="auto"/>
                <w:bottom w:val="none" w:sz="0" w:space="0" w:color="auto"/>
                <w:right w:val="none" w:sz="0" w:space="0" w:color="auto"/>
              </w:divBdr>
            </w:div>
            <w:div w:id="188043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501556">
      <w:bodyDiv w:val="1"/>
      <w:marLeft w:val="0"/>
      <w:marRight w:val="0"/>
      <w:marTop w:val="0"/>
      <w:marBottom w:val="0"/>
      <w:divBdr>
        <w:top w:val="none" w:sz="0" w:space="0" w:color="auto"/>
        <w:left w:val="none" w:sz="0" w:space="0" w:color="auto"/>
        <w:bottom w:val="none" w:sz="0" w:space="0" w:color="auto"/>
        <w:right w:val="none" w:sz="0" w:space="0" w:color="auto"/>
      </w:divBdr>
      <w:divsChild>
        <w:div w:id="1694106938">
          <w:marLeft w:val="0"/>
          <w:marRight w:val="0"/>
          <w:marTop w:val="0"/>
          <w:marBottom w:val="0"/>
          <w:divBdr>
            <w:top w:val="none" w:sz="0" w:space="0" w:color="auto"/>
            <w:left w:val="none" w:sz="0" w:space="0" w:color="auto"/>
            <w:bottom w:val="none" w:sz="0" w:space="0" w:color="auto"/>
            <w:right w:val="none" w:sz="0" w:space="0" w:color="auto"/>
          </w:divBdr>
          <w:divsChild>
            <w:div w:id="40331736">
              <w:marLeft w:val="0"/>
              <w:marRight w:val="0"/>
              <w:marTop w:val="0"/>
              <w:marBottom w:val="0"/>
              <w:divBdr>
                <w:top w:val="none" w:sz="0" w:space="0" w:color="auto"/>
                <w:left w:val="none" w:sz="0" w:space="0" w:color="auto"/>
                <w:bottom w:val="none" w:sz="0" w:space="0" w:color="auto"/>
                <w:right w:val="none" w:sz="0" w:space="0" w:color="auto"/>
              </w:divBdr>
            </w:div>
            <w:div w:id="413430348">
              <w:marLeft w:val="0"/>
              <w:marRight w:val="0"/>
              <w:marTop w:val="0"/>
              <w:marBottom w:val="0"/>
              <w:divBdr>
                <w:top w:val="none" w:sz="0" w:space="0" w:color="auto"/>
                <w:left w:val="none" w:sz="0" w:space="0" w:color="auto"/>
                <w:bottom w:val="none" w:sz="0" w:space="0" w:color="auto"/>
                <w:right w:val="none" w:sz="0" w:space="0" w:color="auto"/>
              </w:divBdr>
            </w:div>
            <w:div w:id="1868978462">
              <w:marLeft w:val="0"/>
              <w:marRight w:val="0"/>
              <w:marTop w:val="0"/>
              <w:marBottom w:val="0"/>
              <w:divBdr>
                <w:top w:val="none" w:sz="0" w:space="0" w:color="auto"/>
                <w:left w:val="none" w:sz="0" w:space="0" w:color="auto"/>
                <w:bottom w:val="none" w:sz="0" w:space="0" w:color="auto"/>
                <w:right w:val="none" w:sz="0" w:space="0" w:color="auto"/>
              </w:divBdr>
            </w:div>
            <w:div w:id="1855606945">
              <w:marLeft w:val="0"/>
              <w:marRight w:val="0"/>
              <w:marTop w:val="0"/>
              <w:marBottom w:val="0"/>
              <w:divBdr>
                <w:top w:val="none" w:sz="0" w:space="0" w:color="auto"/>
                <w:left w:val="none" w:sz="0" w:space="0" w:color="auto"/>
                <w:bottom w:val="none" w:sz="0" w:space="0" w:color="auto"/>
                <w:right w:val="none" w:sz="0" w:space="0" w:color="auto"/>
              </w:divBdr>
            </w:div>
            <w:div w:id="1597668984">
              <w:marLeft w:val="0"/>
              <w:marRight w:val="0"/>
              <w:marTop w:val="0"/>
              <w:marBottom w:val="0"/>
              <w:divBdr>
                <w:top w:val="none" w:sz="0" w:space="0" w:color="auto"/>
                <w:left w:val="none" w:sz="0" w:space="0" w:color="auto"/>
                <w:bottom w:val="none" w:sz="0" w:space="0" w:color="auto"/>
                <w:right w:val="none" w:sz="0" w:space="0" w:color="auto"/>
              </w:divBdr>
            </w:div>
            <w:div w:id="1854301388">
              <w:marLeft w:val="0"/>
              <w:marRight w:val="0"/>
              <w:marTop w:val="0"/>
              <w:marBottom w:val="0"/>
              <w:divBdr>
                <w:top w:val="none" w:sz="0" w:space="0" w:color="auto"/>
                <w:left w:val="none" w:sz="0" w:space="0" w:color="auto"/>
                <w:bottom w:val="none" w:sz="0" w:space="0" w:color="auto"/>
                <w:right w:val="none" w:sz="0" w:space="0" w:color="auto"/>
              </w:divBdr>
            </w:div>
            <w:div w:id="434637220">
              <w:marLeft w:val="0"/>
              <w:marRight w:val="0"/>
              <w:marTop w:val="0"/>
              <w:marBottom w:val="0"/>
              <w:divBdr>
                <w:top w:val="none" w:sz="0" w:space="0" w:color="auto"/>
                <w:left w:val="none" w:sz="0" w:space="0" w:color="auto"/>
                <w:bottom w:val="none" w:sz="0" w:space="0" w:color="auto"/>
                <w:right w:val="none" w:sz="0" w:space="0" w:color="auto"/>
              </w:divBdr>
            </w:div>
            <w:div w:id="1440445656">
              <w:marLeft w:val="0"/>
              <w:marRight w:val="0"/>
              <w:marTop w:val="0"/>
              <w:marBottom w:val="0"/>
              <w:divBdr>
                <w:top w:val="none" w:sz="0" w:space="0" w:color="auto"/>
                <w:left w:val="none" w:sz="0" w:space="0" w:color="auto"/>
                <w:bottom w:val="none" w:sz="0" w:space="0" w:color="auto"/>
                <w:right w:val="none" w:sz="0" w:space="0" w:color="auto"/>
              </w:divBdr>
            </w:div>
            <w:div w:id="1064067007">
              <w:marLeft w:val="0"/>
              <w:marRight w:val="0"/>
              <w:marTop w:val="0"/>
              <w:marBottom w:val="0"/>
              <w:divBdr>
                <w:top w:val="none" w:sz="0" w:space="0" w:color="auto"/>
                <w:left w:val="none" w:sz="0" w:space="0" w:color="auto"/>
                <w:bottom w:val="none" w:sz="0" w:space="0" w:color="auto"/>
                <w:right w:val="none" w:sz="0" w:space="0" w:color="auto"/>
              </w:divBdr>
            </w:div>
            <w:div w:id="1468007060">
              <w:marLeft w:val="0"/>
              <w:marRight w:val="0"/>
              <w:marTop w:val="0"/>
              <w:marBottom w:val="0"/>
              <w:divBdr>
                <w:top w:val="none" w:sz="0" w:space="0" w:color="auto"/>
                <w:left w:val="none" w:sz="0" w:space="0" w:color="auto"/>
                <w:bottom w:val="none" w:sz="0" w:space="0" w:color="auto"/>
                <w:right w:val="none" w:sz="0" w:space="0" w:color="auto"/>
              </w:divBdr>
            </w:div>
            <w:div w:id="2063482886">
              <w:marLeft w:val="0"/>
              <w:marRight w:val="0"/>
              <w:marTop w:val="0"/>
              <w:marBottom w:val="0"/>
              <w:divBdr>
                <w:top w:val="none" w:sz="0" w:space="0" w:color="auto"/>
                <w:left w:val="none" w:sz="0" w:space="0" w:color="auto"/>
                <w:bottom w:val="none" w:sz="0" w:space="0" w:color="auto"/>
                <w:right w:val="none" w:sz="0" w:space="0" w:color="auto"/>
              </w:divBdr>
            </w:div>
            <w:div w:id="1033650515">
              <w:marLeft w:val="0"/>
              <w:marRight w:val="0"/>
              <w:marTop w:val="0"/>
              <w:marBottom w:val="0"/>
              <w:divBdr>
                <w:top w:val="none" w:sz="0" w:space="0" w:color="auto"/>
                <w:left w:val="none" w:sz="0" w:space="0" w:color="auto"/>
                <w:bottom w:val="none" w:sz="0" w:space="0" w:color="auto"/>
                <w:right w:val="none" w:sz="0" w:space="0" w:color="auto"/>
              </w:divBdr>
            </w:div>
            <w:div w:id="561058503">
              <w:marLeft w:val="0"/>
              <w:marRight w:val="0"/>
              <w:marTop w:val="0"/>
              <w:marBottom w:val="0"/>
              <w:divBdr>
                <w:top w:val="none" w:sz="0" w:space="0" w:color="auto"/>
                <w:left w:val="none" w:sz="0" w:space="0" w:color="auto"/>
                <w:bottom w:val="none" w:sz="0" w:space="0" w:color="auto"/>
                <w:right w:val="none" w:sz="0" w:space="0" w:color="auto"/>
              </w:divBdr>
            </w:div>
            <w:div w:id="2025012431">
              <w:marLeft w:val="0"/>
              <w:marRight w:val="0"/>
              <w:marTop w:val="0"/>
              <w:marBottom w:val="0"/>
              <w:divBdr>
                <w:top w:val="none" w:sz="0" w:space="0" w:color="auto"/>
                <w:left w:val="none" w:sz="0" w:space="0" w:color="auto"/>
                <w:bottom w:val="none" w:sz="0" w:space="0" w:color="auto"/>
                <w:right w:val="none" w:sz="0" w:space="0" w:color="auto"/>
              </w:divBdr>
            </w:div>
            <w:div w:id="1964185673">
              <w:marLeft w:val="0"/>
              <w:marRight w:val="0"/>
              <w:marTop w:val="0"/>
              <w:marBottom w:val="0"/>
              <w:divBdr>
                <w:top w:val="none" w:sz="0" w:space="0" w:color="auto"/>
                <w:left w:val="none" w:sz="0" w:space="0" w:color="auto"/>
                <w:bottom w:val="none" w:sz="0" w:space="0" w:color="auto"/>
                <w:right w:val="none" w:sz="0" w:space="0" w:color="auto"/>
              </w:divBdr>
            </w:div>
            <w:div w:id="811753476">
              <w:marLeft w:val="0"/>
              <w:marRight w:val="0"/>
              <w:marTop w:val="0"/>
              <w:marBottom w:val="0"/>
              <w:divBdr>
                <w:top w:val="none" w:sz="0" w:space="0" w:color="auto"/>
                <w:left w:val="none" w:sz="0" w:space="0" w:color="auto"/>
                <w:bottom w:val="none" w:sz="0" w:space="0" w:color="auto"/>
                <w:right w:val="none" w:sz="0" w:space="0" w:color="auto"/>
              </w:divBdr>
            </w:div>
            <w:div w:id="357396111">
              <w:marLeft w:val="0"/>
              <w:marRight w:val="0"/>
              <w:marTop w:val="0"/>
              <w:marBottom w:val="0"/>
              <w:divBdr>
                <w:top w:val="none" w:sz="0" w:space="0" w:color="auto"/>
                <w:left w:val="none" w:sz="0" w:space="0" w:color="auto"/>
                <w:bottom w:val="none" w:sz="0" w:space="0" w:color="auto"/>
                <w:right w:val="none" w:sz="0" w:space="0" w:color="auto"/>
              </w:divBdr>
            </w:div>
            <w:div w:id="263848946">
              <w:marLeft w:val="0"/>
              <w:marRight w:val="0"/>
              <w:marTop w:val="0"/>
              <w:marBottom w:val="0"/>
              <w:divBdr>
                <w:top w:val="none" w:sz="0" w:space="0" w:color="auto"/>
                <w:left w:val="none" w:sz="0" w:space="0" w:color="auto"/>
                <w:bottom w:val="none" w:sz="0" w:space="0" w:color="auto"/>
                <w:right w:val="none" w:sz="0" w:space="0" w:color="auto"/>
              </w:divBdr>
            </w:div>
            <w:div w:id="159089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920166">
      <w:bodyDiv w:val="1"/>
      <w:marLeft w:val="0"/>
      <w:marRight w:val="0"/>
      <w:marTop w:val="0"/>
      <w:marBottom w:val="0"/>
      <w:divBdr>
        <w:top w:val="none" w:sz="0" w:space="0" w:color="auto"/>
        <w:left w:val="none" w:sz="0" w:space="0" w:color="auto"/>
        <w:bottom w:val="none" w:sz="0" w:space="0" w:color="auto"/>
        <w:right w:val="none" w:sz="0" w:space="0" w:color="auto"/>
      </w:divBdr>
    </w:div>
    <w:div w:id="442959034">
      <w:bodyDiv w:val="1"/>
      <w:marLeft w:val="0"/>
      <w:marRight w:val="0"/>
      <w:marTop w:val="0"/>
      <w:marBottom w:val="0"/>
      <w:divBdr>
        <w:top w:val="none" w:sz="0" w:space="0" w:color="auto"/>
        <w:left w:val="none" w:sz="0" w:space="0" w:color="auto"/>
        <w:bottom w:val="none" w:sz="0" w:space="0" w:color="auto"/>
        <w:right w:val="none" w:sz="0" w:space="0" w:color="auto"/>
      </w:divBdr>
      <w:divsChild>
        <w:div w:id="8920534">
          <w:marLeft w:val="0"/>
          <w:marRight w:val="0"/>
          <w:marTop w:val="0"/>
          <w:marBottom w:val="0"/>
          <w:divBdr>
            <w:top w:val="none" w:sz="0" w:space="0" w:color="auto"/>
            <w:left w:val="none" w:sz="0" w:space="0" w:color="auto"/>
            <w:bottom w:val="none" w:sz="0" w:space="0" w:color="auto"/>
            <w:right w:val="none" w:sz="0" w:space="0" w:color="auto"/>
          </w:divBdr>
          <w:divsChild>
            <w:div w:id="527841032">
              <w:marLeft w:val="0"/>
              <w:marRight w:val="0"/>
              <w:marTop w:val="0"/>
              <w:marBottom w:val="0"/>
              <w:divBdr>
                <w:top w:val="none" w:sz="0" w:space="0" w:color="auto"/>
                <w:left w:val="none" w:sz="0" w:space="0" w:color="auto"/>
                <w:bottom w:val="none" w:sz="0" w:space="0" w:color="auto"/>
                <w:right w:val="none" w:sz="0" w:space="0" w:color="auto"/>
              </w:divBdr>
            </w:div>
            <w:div w:id="991563122">
              <w:marLeft w:val="0"/>
              <w:marRight w:val="0"/>
              <w:marTop w:val="0"/>
              <w:marBottom w:val="0"/>
              <w:divBdr>
                <w:top w:val="none" w:sz="0" w:space="0" w:color="auto"/>
                <w:left w:val="none" w:sz="0" w:space="0" w:color="auto"/>
                <w:bottom w:val="none" w:sz="0" w:space="0" w:color="auto"/>
                <w:right w:val="none" w:sz="0" w:space="0" w:color="auto"/>
              </w:divBdr>
            </w:div>
            <w:div w:id="1444886755">
              <w:marLeft w:val="0"/>
              <w:marRight w:val="0"/>
              <w:marTop w:val="0"/>
              <w:marBottom w:val="0"/>
              <w:divBdr>
                <w:top w:val="none" w:sz="0" w:space="0" w:color="auto"/>
                <w:left w:val="none" w:sz="0" w:space="0" w:color="auto"/>
                <w:bottom w:val="none" w:sz="0" w:space="0" w:color="auto"/>
                <w:right w:val="none" w:sz="0" w:space="0" w:color="auto"/>
              </w:divBdr>
            </w:div>
            <w:div w:id="1993096901">
              <w:marLeft w:val="0"/>
              <w:marRight w:val="0"/>
              <w:marTop w:val="0"/>
              <w:marBottom w:val="0"/>
              <w:divBdr>
                <w:top w:val="none" w:sz="0" w:space="0" w:color="auto"/>
                <w:left w:val="none" w:sz="0" w:space="0" w:color="auto"/>
                <w:bottom w:val="none" w:sz="0" w:space="0" w:color="auto"/>
                <w:right w:val="none" w:sz="0" w:space="0" w:color="auto"/>
              </w:divBdr>
            </w:div>
            <w:div w:id="325550067">
              <w:marLeft w:val="0"/>
              <w:marRight w:val="0"/>
              <w:marTop w:val="0"/>
              <w:marBottom w:val="0"/>
              <w:divBdr>
                <w:top w:val="none" w:sz="0" w:space="0" w:color="auto"/>
                <w:left w:val="none" w:sz="0" w:space="0" w:color="auto"/>
                <w:bottom w:val="none" w:sz="0" w:space="0" w:color="auto"/>
                <w:right w:val="none" w:sz="0" w:space="0" w:color="auto"/>
              </w:divBdr>
            </w:div>
            <w:div w:id="922640112">
              <w:marLeft w:val="0"/>
              <w:marRight w:val="0"/>
              <w:marTop w:val="0"/>
              <w:marBottom w:val="0"/>
              <w:divBdr>
                <w:top w:val="none" w:sz="0" w:space="0" w:color="auto"/>
                <w:left w:val="none" w:sz="0" w:space="0" w:color="auto"/>
                <w:bottom w:val="none" w:sz="0" w:space="0" w:color="auto"/>
                <w:right w:val="none" w:sz="0" w:space="0" w:color="auto"/>
              </w:divBdr>
            </w:div>
            <w:div w:id="110719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772841">
      <w:bodyDiv w:val="1"/>
      <w:marLeft w:val="0"/>
      <w:marRight w:val="0"/>
      <w:marTop w:val="0"/>
      <w:marBottom w:val="0"/>
      <w:divBdr>
        <w:top w:val="none" w:sz="0" w:space="0" w:color="auto"/>
        <w:left w:val="none" w:sz="0" w:space="0" w:color="auto"/>
        <w:bottom w:val="none" w:sz="0" w:space="0" w:color="auto"/>
        <w:right w:val="none" w:sz="0" w:space="0" w:color="auto"/>
      </w:divBdr>
    </w:div>
    <w:div w:id="445000193">
      <w:bodyDiv w:val="1"/>
      <w:marLeft w:val="0"/>
      <w:marRight w:val="0"/>
      <w:marTop w:val="0"/>
      <w:marBottom w:val="0"/>
      <w:divBdr>
        <w:top w:val="none" w:sz="0" w:space="0" w:color="auto"/>
        <w:left w:val="none" w:sz="0" w:space="0" w:color="auto"/>
        <w:bottom w:val="none" w:sz="0" w:space="0" w:color="auto"/>
        <w:right w:val="none" w:sz="0" w:space="0" w:color="auto"/>
      </w:divBdr>
      <w:divsChild>
        <w:div w:id="718239803">
          <w:marLeft w:val="0"/>
          <w:marRight w:val="0"/>
          <w:marTop w:val="0"/>
          <w:marBottom w:val="0"/>
          <w:divBdr>
            <w:top w:val="none" w:sz="0" w:space="0" w:color="auto"/>
            <w:left w:val="none" w:sz="0" w:space="0" w:color="auto"/>
            <w:bottom w:val="none" w:sz="0" w:space="0" w:color="auto"/>
            <w:right w:val="none" w:sz="0" w:space="0" w:color="auto"/>
          </w:divBdr>
          <w:divsChild>
            <w:div w:id="1883974821">
              <w:marLeft w:val="0"/>
              <w:marRight w:val="0"/>
              <w:marTop w:val="0"/>
              <w:marBottom w:val="0"/>
              <w:divBdr>
                <w:top w:val="none" w:sz="0" w:space="0" w:color="auto"/>
                <w:left w:val="none" w:sz="0" w:space="0" w:color="auto"/>
                <w:bottom w:val="none" w:sz="0" w:space="0" w:color="auto"/>
                <w:right w:val="none" w:sz="0" w:space="0" w:color="auto"/>
              </w:divBdr>
            </w:div>
            <w:div w:id="1146900212">
              <w:marLeft w:val="0"/>
              <w:marRight w:val="0"/>
              <w:marTop w:val="0"/>
              <w:marBottom w:val="0"/>
              <w:divBdr>
                <w:top w:val="none" w:sz="0" w:space="0" w:color="auto"/>
                <w:left w:val="none" w:sz="0" w:space="0" w:color="auto"/>
                <w:bottom w:val="none" w:sz="0" w:space="0" w:color="auto"/>
                <w:right w:val="none" w:sz="0" w:space="0" w:color="auto"/>
              </w:divBdr>
            </w:div>
            <w:div w:id="369839378">
              <w:marLeft w:val="0"/>
              <w:marRight w:val="0"/>
              <w:marTop w:val="0"/>
              <w:marBottom w:val="0"/>
              <w:divBdr>
                <w:top w:val="none" w:sz="0" w:space="0" w:color="auto"/>
                <w:left w:val="none" w:sz="0" w:space="0" w:color="auto"/>
                <w:bottom w:val="none" w:sz="0" w:space="0" w:color="auto"/>
                <w:right w:val="none" w:sz="0" w:space="0" w:color="auto"/>
              </w:divBdr>
            </w:div>
            <w:div w:id="1053230885">
              <w:marLeft w:val="0"/>
              <w:marRight w:val="0"/>
              <w:marTop w:val="0"/>
              <w:marBottom w:val="0"/>
              <w:divBdr>
                <w:top w:val="none" w:sz="0" w:space="0" w:color="auto"/>
                <w:left w:val="none" w:sz="0" w:space="0" w:color="auto"/>
                <w:bottom w:val="none" w:sz="0" w:space="0" w:color="auto"/>
                <w:right w:val="none" w:sz="0" w:space="0" w:color="auto"/>
              </w:divBdr>
            </w:div>
            <w:div w:id="645430808">
              <w:marLeft w:val="0"/>
              <w:marRight w:val="0"/>
              <w:marTop w:val="0"/>
              <w:marBottom w:val="0"/>
              <w:divBdr>
                <w:top w:val="none" w:sz="0" w:space="0" w:color="auto"/>
                <w:left w:val="none" w:sz="0" w:space="0" w:color="auto"/>
                <w:bottom w:val="none" w:sz="0" w:space="0" w:color="auto"/>
                <w:right w:val="none" w:sz="0" w:space="0" w:color="auto"/>
              </w:divBdr>
            </w:div>
            <w:div w:id="523978362">
              <w:marLeft w:val="0"/>
              <w:marRight w:val="0"/>
              <w:marTop w:val="0"/>
              <w:marBottom w:val="0"/>
              <w:divBdr>
                <w:top w:val="none" w:sz="0" w:space="0" w:color="auto"/>
                <w:left w:val="none" w:sz="0" w:space="0" w:color="auto"/>
                <w:bottom w:val="none" w:sz="0" w:space="0" w:color="auto"/>
                <w:right w:val="none" w:sz="0" w:space="0" w:color="auto"/>
              </w:divBdr>
            </w:div>
            <w:div w:id="1399597199">
              <w:marLeft w:val="0"/>
              <w:marRight w:val="0"/>
              <w:marTop w:val="0"/>
              <w:marBottom w:val="0"/>
              <w:divBdr>
                <w:top w:val="none" w:sz="0" w:space="0" w:color="auto"/>
                <w:left w:val="none" w:sz="0" w:space="0" w:color="auto"/>
                <w:bottom w:val="none" w:sz="0" w:space="0" w:color="auto"/>
                <w:right w:val="none" w:sz="0" w:space="0" w:color="auto"/>
              </w:divBdr>
            </w:div>
            <w:div w:id="30108667">
              <w:marLeft w:val="0"/>
              <w:marRight w:val="0"/>
              <w:marTop w:val="0"/>
              <w:marBottom w:val="0"/>
              <w:divBdr>
                <w:top w:val="none" w:sz="0" w:space="0" w:color="auto"/>
                <w:left w:val="none" w:sz="0" w:space="0" w:color="auto"/>
                <w:bottom w:val="none" w:sz="0" w:space="0" w:color="auto"/>
                <w:right w:val="none" w:sz="0" w:space="0" w:color="auto"/>
              </w:divBdr>
            </w:div>
            <w:div w:id="337999278">
              <w:marLeft w:val="0"/>
              <w:marRight w:val="0"/>
              <w:marTop w:val="0"/>
              <w:marBottom w:val="0"/>
              <w:divBdr>
                <w:top w:val="none" w:sz="0" w:space="0" w:color="auto"/>
                <w:left w:val="none" w:sz="0" w:space="0" w:color="auto"/>
                <w:bottom w:val="none" w:sz="0" w:space="0" w:color="auto"/>
                <w:right w:val="none" w:sz="0" w:space="0" w:color="auto"/>
              </w:divBdr>
            </w:div>
            <w:div w:id="1170604584">
              <w:marLeft w:val="0"/>
              <w:marRight w:val="0"/>
              <w:marTop w:val="0"/>
              <w:marBottom w:val="0"/>
              <w:divBdr>
                <w:top w:val="none" w:sz="0" w:space="0" w:color="auto"/>
                <w:left w:val="none" w:sz="0" w:space="0" w:color="auto"/>
                <w:bottom w:val="none" w:sz="0" w:space="0" w:color="auto"/>
                <w:right w:val="none" w:sz="0" w:space="0" w:color="auto"/>
              </w:divBdr>
            </w:div>
            <w:div w:id="874121532">
              <w:marLeft w:val="0"/>
              <w:marRight w:val="0"/>
              <w:marTop w:val="0"/>
              <w:marBottom w:val="0"/>
              <w:divBdr>
                <w:top w:val="none" w:sz="0" w:space="0" w:color="auto"/>
                <w:left w:val="none" w:sz="0" w:space="0" w:color="auto"/>
                <w:bottom w:val="none" w:sz="0" w:space="0" w:color="auto"/>
                <w:right w:val="none" w:sz="0" w:space="0" w:color="auto"/>
              </w:divBdr>
            </w:div>
            <w:div w:id="1498035170">
              <w:marLeft w:val="0"/>
              <w:marRight w:val="0"/>
              <w:marTop w:val="0"/>
              <w:marBottom w:val="0"/>
              <w:divBdr>
                <w:top w:val="none" w:sz="0" w:space="0" w:color="auto"/>
                <w:left w:val="none" w:sz="0" w:space="0" w:color="auto"/>
                <w:bottom w:val="none" w:sz="0" w:space="0" w:color="auto"/>
                <w:right w:val="none" w:sz="0" w:space="0" w:color="auto"/>
              </w:divBdr>
            </w:div>
            <w:div w:id="213077927">
              <w:marLeft w:val="0"/>
              <w:marRight w:val="0"/>
              <w:marTop w:val="0"/>
              <w:marBottom w:val="0"/>
              <w:divBdr>
                <w:top w:val="none" w:sz="0" w:space="0" w:color="auto"/>
                <w:left w:val="none" w:sz="0" w:space="0" w:color="auto"/>
                <w:bottom w:val="none" w:sz="0" w:space="0" w:color="auto"/>
                <w:right w:val="none" w:sz="0" w:space="0" w:color="auto"/>
              </w:divBdr>
            </w:div>
            <w:div w:id="1237977905">
              <w:marLeft w:val="0"/>
              <w:marRight w:val="0"/>
              <w:marTop w:val="0"/>
              <w:marBottom w:val="0"/>
              <w:divBdr>
                <w:top w:val="none" w:sz="0" w:space="0" w:color="auto"/>
                <w:left w:val="none" w:sz="0" w:space="0" w:color="auto"/>
                <w:bottom w:val="none" w:sz="0" w:space="0" w:color="auto"/>
                <w:right w:val="none" w:sz="0" w:space="0" w:color="auto"/>
              </w:divBdr>
            </w:div>
            <w:div w:id="1426803413">
              <w:marLeft w:val="0"/>
              <w:marRight w:val="0"/>
              <w:marTop w:val="0"/>
              <w:marBottom w:val="0"/>
              <w:divBdr>
                <w:top w:val="none" w:sz="0" w:space="0" w:color="auto"/>
                <w:left w:val="none" w:sz="0" w:space="0" w:color="auto"/>
                <w:bottom w:val="none" w:sz="0" w:space="0" w:color="auto"/>
                <w:right w:val="none" w:sz="0" w:space="0" w:color="auto"/>
              </w:divBdr>
            </w:div>
            <w:div w:id="1586841491">
              <w:marLeft w:val="0"/>
              <w:marRight w:val="0"/>
              <w:marTop w:val="0"/>
              <w:marBottom w:val="0"/>
              <w:divBdr>
                <w:top w:val="none" w:sz="0" w:space="0" w:color="auto"/>
                <w:left w:val="none" w:sz="0" w:space="0" w:color="auto"/>
                <w:bottom w:val="none" w:sz="0" w:space="0" w:color="auto"/>
                <w:right w:val="none" w:sz="0" w:space="0" w:color="auto"/>
              </w:divBdr>
            </w:div>
            <w:div w:id="1887568167">
              <w:marLeft w:val="0"/>
              <w:marRight w:val="0"/>
              <w:marTop w:val="0"/>
              <w:marBottom w:val="0"/>
              <w:divBdr>
                <w:top w:val="none" w:sz="0" w:space="0" w:color="auto"/>
                <w:left w:val="none" w:sz="0" w:space="0" w:color="auto"/>
                <w:bottom w:val="none" w:sz="0" w:space="0" w:color="auto"/>
                <w:right w:val="none" w:sz="0" w:space="0" w:color="auto"/>
              </w:divBdr>
            </w:div>
            <w:div w:id="1014845311">
              <w:marLeft w:val="0"/>
              <w:marRight w:val="0"/>
              <w:marTop w:val="0"/>
              <w:marBottom w:val="0"/>
              <w:divBdr>
                <w:top w:val="none" w:sz="0" w:space="0" w:color="auto"/>
                <w:left w:val="none" w:sz="0" w:space="0" w:color="auto"/>
                <w:bottom w:val="none" w:sz="0" w:space="0" w:color="auto"/>
                <w:right w:val="none" w:sz="0" w:space="0" w:color="auto"/>
              </w:divBdr>
            </w:div>
            <w:div w:id="1825004010">
              <w:marLeft w:val="0"/>
              <w:marRight w:val="0"/>
              <w:marTop w:val="0"/>
              <w:marBottom w:val="0"/>
              <w:divBdr>
                <w:top w:val="none" w:sz="0" w:space="0" w:color="auto"/>
                <w:left w:val="none" w:sz="0" w:space="0" w:color="auto"/>
                <w:bottom w:val="none" w:sz="0" w:space="0" w:color="auto"/>
                <w:right w:val="none" w:sz="0" w:space="0" w:color="auto"/>
              </w:divBdr>
            </w:div>
            <w:div w:id="417866106">
              <w:marLeft w:val="0"/>
              <w:marRight w:val="0"/>
              <w:marTop w:val="0"/>
              <w:marBottom w:val="0"/>
              <w:divBdr>
                <w:top w:val="none" w:sz="0" w:space="0" w:color="auto"/>
                <w:left w:val="none" w:sz="0" w:space="0" w:color="auto"/>
                <w:bottom w:val="none" w:sz="0" w:space="0" w:color="auto"/>
                <w:right w:val="none" w:sz="0" w:space="0" w:color="auto"/>
              </w:divBdr>
            </w:div>
            <w:div w:id="1748728992">
              <w:marLeft w:val="0"/>
              <w:marRight w:val="0"/>
              <w:marTop w:val="0"/>
              <w:marBottom w:val="0"/>
              <w:divBdr>
                <w:top w:val="none" w:sz="0" w:space="0" w:color="auto"/>
                <w:left w:val="none" w:sz="0" w:space="0" w:color="auto"/>
                <w:bottom w:val="none" w:sz="0" w:space="0" w:color="auto"/>
                <w:right w:val="none" w:sz="0" w:space="0" w:color="auto"/>
              </w:divBdr>
            </w:div>
            <w:div w:id="1157960962">
              <w:marLeft w:val="0"/>
              <w:marRight w:val="0"/>
              <w:marTop w:val="0"/>
              <w:marBottom w:val="0"/>
              <w:divBdr>
                <w:top w:val="none" w:sz="0" w:space="0" w:color="auto"/>
                <w:left w:val="none" w:sz="0" w:space="0" w:color="auto"/>
                <w:bottom w:val="none" w:sz="0" w:space="0" w:color="auto"/>
                <w:right w:val="none" w:sz="0" w:space="0" w:color="auto"/>
              </w:divBdr>
            </w:div>
            <w:div w:id="5207065">
              <w:marLeft w:val="0"/>
              <w:marRight w:val="0"/>
              <w:marTop w:val="0"/>
              <w:marBottom w:val="0"/>
              <w:divBdr>
                <w:top w:val="none" w:sz="0" w:space="0" w:color="auto"/>
                <w:left w:val="none" w:sz="0" w:space="0" w:color="auto"/>
                <w:bottom w:val="none" w:sz="0" w:space="0" w:color="auto"/>
                <w:right w:val="none" w:sz="0" w:space="0" w:color="auto"/>
              </w:divBdr>
            </w:div>
            <w:div w:id="18752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346632">
      <w:bodyDiv w:val="1"/>
      <w:marLeft w:val="0"/>
      <w:marRight w:val="0"/>
      <w:marTop w:val="0"/>
      <w:marBottom w:val="0"/>
      <w:divBdr>
        <w:top w:val="none" w:sz="0" w:space="0" w:color="auto"/>
        <w:left w:val="none" w:sz="0" w:space="0" w:color="auto"/>
        <w:bottom w:val="none" w:sz="0" w:space="0" w:color="auto"/>
        <w:right w:val="none" w:sz="0" w:space="0" w:color="auto"/>
      </w:divBdr>
      <w:divsChild>
        <w:div w:id="2117016378">
          <w:marLeft w:val="0"/>
          <w:marRight w:val="0"/>
          <w:marTop w:val="0"/>
          <w:marBottom w:val="0"/>
          <w:divBdr>
            <w:top w:val="none" w:sz="0" w:space="0" w:color="auto"/>
            <w:left w:val="none" w:sz="0" w:space="0" w:color="auto"/>
            <w:bottom w:val="none" w:sz="0" w:space="0" w:color="auto"/>
            <w:right w:val="none" w:sz="0" w:space="0" w:color="auto"/>
          </w:divBdr>
          <w:divsChild>
            <w:div w:id="1639871044">
              <w:marLeft w:val="0"/>
              <w:marRight w:val="0"/>
              <w:marTop w:val="0"/>
              <w:marBottom w:val="0"/>
              <w:divBdr>
                <w:top w:val="none" w:sz="0" w:space="0" w:color="auto"/>
                <w:left w:val="none" w:sz="0" w:space="0" w:color="auto"/>
                <w:bottom w:val="none" w:sz="0" w:space="0" w:color="auto"/>
                <w:right w:val="none" w:sz="0" w:space="0" w:color="auto"/>
              </w:divBdr>
            </w:div>
            <w:div w:id="1046565693">
              <w:marLeft w:val="0"/>
              <w:marRight w:val="0"/>
              <w:marTop w:val="0"/>
              <w:marBottom w:val="0"/>
              <w:divBdr>
                <w:top w:val="none" w:sz="0" w:space="0" w:color="auto"/>
                <w:left w:val="none" w:sz="0" w:space="0" w:color="auto"/>
                <w:bottom w:val="none" w:sz="0" w:space="0" w:color="auto"/>
                <w:right w:val="none" w:sz="0" w:space="0" w:color="auto"/>
              </w:divBdr>
            </w:div>
            <w:div w:id="2051415633">
              <w:marLeft w:val="0"/>
              <w:marRight w:val="0"/>
              <w:marTop w:val="0"/>
              <w:marBottom w:val="0"/>
              <w:divBdr>
                <w:top w:val="none" w:sz="0" w:space="0" w:color="auto"/>
                <w:left w:val="none" w:sz="0" w:space="0" w:color="auto"/>
                <w:bottom w:val="none" w:sz="0" w:space="0" w:color="auto"/>
                <w:right w:val="none" w:sz="0" w:space="0" w:color="auto"/>
              </w:divBdr>
            </w:div>
            <w:div w:id="254020283">
              <w:marLeft w:val="0"/>
              <w:marRight w:val="0"/>
              <w:marTop w:val="0"/>
              <w:marBottom w:val="0"/>
              <w:divBdr>
                <w:top w:val="none" w:sz="0" w:space="0" w:color="auto"/>
                <w:left w:val="none" w:sz="0" w:space="0" w:color="auto"/>
                <w:bottom w:val="none" w:sz="0" w:space="0" w:color="auto"/>
                <w:right w:val="none" w:sz="0" w:space="0" w:color="auto"/>
              </w:divBdr>
            </w:div>
            <w:div w:id="761729851">
              <w:marLeft w:val="0"/>
              <w:marRight w:val="0"/>
              <w:marTop w:val="0"/>
              <w:marBottom w:val="0"/>
              <w:divBdr>
                <w:top w:val="none" w:sz="0" w:space="0" w:color="auto"/>
                <w:left w:val="none" w:sz="0" w:space="0" w:color="auto"/>
                <w:bottom w:val="none" w:sz="0" w:space="0" w:color="auto"/>
                <w:right w:val="none" w:sz="0" w:space="0" w:color="auto"/>
              </w:divBdr>
            </w:div>
            <w:div w:id="1397122740">
              <w:marLeft w:val="0"/>
              <w:marRight w:val="0"/>
              <w:marTop w:val="0"/>
              <w:marBottom w:val="0"/>
              <w:divBdr>
                <w:top w:val="none" w:sz="0" w:space="0" w:color="auto"/>
                <w:left w:val="none" w:sz="0" w:space="0" w:color="auto"/>
                <w:bottom w:val="none" w:sz="0" w:space="0" w:color="auto"/>
                <w:right w:val="none" w:sz="0" w:space="0" w:color="auto"/>
              </w:divBdr>
            </w:div>
            <w:div w:id="694119133">
              <w:marLeft w:val="0"/>
              <w:marRight w:val="0"/>
              <w:marTop w:val="0"/>
              <w:marBottom w:val="0"/>
              <w:divBdr>
                <w:top w:val="none" w:sz="0" w:space="0" w:color="auto"/>
                <w:left w:val="none" w:sz="0" w:space="0" w:color="auto"/>
                <w:bottom w:val="none" w:sz="0" w:space="0" w:color="auto"/>
                <w:right w:val="none" w:sz="0" w:space="0" w:color="auto"/>
              </w:divBdr>
            </w:div>
            <w:div w:id="1229729609">
              <w:marLeft w:val="0"/>
              <w:marRight w:val="0"/>
              <w:marTop w:val="0"/>
              <w:marBottom w:val="0"/>
              <w:divBdr>
                <w:top w:val="none" w:sz="0" w:space="0" w:color="auto"/>
                <w:left w:val="none" w:sz="0" w:space="0" w:color="auto"/>
                <w:bottom w:val="none" w:sz="0" w:space="0" w:color="auto"/>
                <w:right w:val="none" w:sz="0" w:space="0" w:color="auto"/>
              </w:divBdr>
            </w:div>
            <w:div w:id="154538218">
              <w:marLeft w:val="0"/>
              <w:marRight w:val="0"/>
              <w:marTop w:val="0"/>
              <w:marBottom w:val="0"/>
              <w:divBdr>
                <w:top w:val="none" w:sz="0" w:space="0" w:color="auto"/>
                <w:left w:val="none" w:sz="0" w:space="0" w:color="auto"/>
                <w:bottom w:val="none" w:sz="0" w:space="0" w:color="auto"/>
                <w:right w:val="none" w:sz="0" w:space="0" w:color="auto"/>
              </w:divBdr>
            </w:div>
            <w:div w:id="1981185918">
              <w:marLeft w:val="0"/>
              <w:marRight w:val="0"/>
              <w:marTop w:val="0"/>
              <w:marBottom w:val="0"/>
              <w:divBdr>
                <w:top w:val="none" w:sz="0" w:space="0" w:color="auto"/>
                <w:left w:val="none" w:sz="0" w:space="0" w:color="auto"/>
                <w:bottom w:val="none" w:sz="0" w:space="0" w:color="auto"/>
                <w:right w:val="none" w:sz="0" w:space="0" w:color="auto"/>
              </w:divBdr>
            </w:div>
            <w:div w:id="794494146">
              <w:marLeft w:val="0"/>
              <w:marRight w:val="0"/>
              <w:marTop w:val="0"/>
              <w:marBottom w:val="0"/>
              <w:divBdr>
                <w:top w:val="none" w:sz="0" w:space="0" w:color="auto"/>
                <w:left w:val="none" w:sz="0" w:space="0" w:color="auto"/>
                <w:bottom w:val="none" w:sz="0" w:space="0" w:color="auto"/>
                <w:right w:val="none" w:sz="0" w:space="0" w:color="auto"/>
              </w:divBdr>
            </w:div>
            <w:div w:id="390078245">
              <w:marLeft w:val="0"/>
              <w:marRight w:val="0"/>
              <w:marTop w:val="0"/>
              <w:marBottom w:val="0"/>
              <w:divBdr>
                <w:top w:val="none" w:sz="0" w:space="0" w:color="auto"/>
                <w:left w:val="none" w:sz="0" w:space="0" w:color="auto"/>
                <w:bottom w:val="none" w:sz="0" w:space="0" w:color="auto"/>
                <w:right w:val="none" w:sz="0" w:space="0" w:color="auto"/>
              </w:divBdr>
            </w:div>
            <w:div w:id="1788311084">
              <w:marLeft w:val="0"/>
              <w:marRight w:val="0"/>
              <w:marTop w:val="0"/>
              <w:marBottom w:val="0"/>
              <w:divBdr>
                <w:top w:val="none" w:sz="0" w:space="0" w:color="auto"/>
                <w:left w:val="none" w:sz="0" w:space="0" w:color="auto"/>
                <w:bottom w:val="none" w:sz="0" w:space="0" w:color="auto"/>
                <w:right w:val="none" w:sz="0" w:space="0" w:color="auto"/>
              </w:divBdr>
            </w:div>
            <w:div w:id="254749378">
              <w:marLeft w:val="0"/>
              <w:marRight w:val="0"/>
              <w:marTop w:val="0"/>
              <w:marBottom w:val="0"/>
              <w:divBdr>
                <w:top w:val="none" w:sz="0" w:space="0" w:color="auto"/>
                <w:left w:val="none" w:sz="0" w:space="0" w:color="auto"/>
                <w:bottom w:val="none" w:sz="0" w:space="0" w:color="auto"/>
                <w:right w:val="none" w:sz="0" w:space="0" w:color="auto"/>
              </w:divBdr>
            </w:div>
            <w:div w:id="1592356244">
              <w:marLeft w:val="0"/>
              <w:marRight w:val="0"/>
              <w:marTop w:val="0"/>
              <w:marBottom w:val="0"/>
              <w:divBdr>
                <w:top w:val="none" w:sz="0" w:space="0" w:color="auto"/>
                <w:left w:val="none" w:sz="0" w:space="0" w:color="auto"/>
                <w:bottom w:val="none" w:sz="0" w:space="0" w:color="auto"/>
                <w:right w:val="none" w:sz="0" w:space="0" w:color="auto"/>
              </w:divBdr>
            </w:div>
            <w:div w:id="1742630727">
              <w:marLeft w:val="0"/>
              <w:marRight w:val="0"/>
              <w:marTop w:val="0"/>
              <w:marBottom w:val="0"/>
              <w:divBdr>
                <w:top w:val="none" w:sz="0" w:space="0" w:color="auto"/>
                <w:left w:val="none" w:sz="0" w:space="0" w:color="auto"/>
                <w:bottom w:val="none" w:sz="0" w:space="0" w:color="auto"/>
                <w:right w:val="none" w:sz="0" w:space="0" w:color="auto"/>
              </w:divBdr>
            </w:div>
            <w:div w:id="476577799">
              <w:marLeft w:val="0"/>
              <w:marRight w:val="0"/>
              <w:marTop w:val="0"/>
              <w:marBottom w:val="0"/>
              <w:divBdr>
                <w:top w:val="none" w:sz="0" w:space="0" w:color="auto"/>
                <w:left w:val="none" w:sz="0" w:space="0" w:color="auto"/>
                <w:bottom w:val="none" w:sz="0" w:space="0" w:color="auto"/>
                <w:right w:val="none" w:sz="0" w:space="0" w:color="auto"/>
              </w:divBdr>
            </w:div>
            <w:div w:id="383452025">
              <w:marLeft w:val="0"/>
              <w:marRight w:val="0"/>
              <w:marTop w:val="0"/>
              <w:marBottom w:val="0"/>
              <w:divBdr>
                <w:top w:val="none" w:sz="0" w:space="0" w:color="auto"/>
                <w:left w:val="none" w:sz="0" w:space="0" w:color="auto"/>
                <w:bottom w:val="none" w:sz="0" w:space="0" w:color="auto"/>
                <w:right w:val="none" w:sz="0" w:space="0" w:color="auto"/>
              </w:divBdr>
            </w:div>
            <w:div w:id="1093548945">
              <w:marLeft w:val="0"/>
              <w:marRight w:val="0"/>
              <w:marTop w:val="0"/>
              <w:marBottom w:val="0"/>
              <w:divBdr>
                <w:top w:val="none" w:sz="0" w:space="0" w:color="auto"/>
                <w:left w:val="none" w:sz="0" w:space="0" w:color="auto"/>
                <w:bottom w:val="none" w:sz="0" w:space="0" w:color="auto"/>
                <w:right w:val="none" w:sz="0" w:space="0" w:color="auto"/>
              </w:divBdr>
            </w:div>
            <w:div w:id="1389913339">
              <w:marLeft w:val="0"/>
              <w:marRight w:val="0"/>
              <w:marTop w:val="0"/>
              <w:marBottom w:val="0"/>
              <w:divBdr>
                <w:top w:val="none" w:sz="0" w:space="0" w:color="auto"/>
                <w:left w:val="none" w:sz="0" w:space="0" w:color="auto"/>
                <w:bottom w:val="none" w:sz="0" w:space="0" w:color="auto"/>
                <w:right w:val="none" w:sz="0" w:space="0" w:color="auto"/>
              </w:divBdr>
            </w:div>
            <w:div w:id="195851311">
              <w:marLeft w:val="0"/>
              <w:marRight w:val="0"/>
              <w:marTop w:val="0"/>
              <w:marBottom w:val="0"/>
              <w:divBdr>
                <w:top w:val="none" w:sz="0" w:space="0" w:color="auto"/>
                <w:left w:val="none" w:sz="0" w:space="0" w:color="auto"/>
                <w:bottom w:val="none" w:sz="0" w:space="0" w:color="auto"/>
                <w:right w:val="none" w:sz="0" w:space="0" w:color="auto"/>
              </w:divBdr>
            </w:div>
            <w:div w:id="1660037253">
              <w:marLeft w:val="0"/>
              <w:marRight w:val="0"/>
              <w:marTop w:val="0"/>
              <w:marBottom w:val="0"/>
              <w:divBdr>
                <w:top w:val="none" w:sz="0" w:space="0" w:color="auto"/>
                <w:left w:val="none" w:sz="0" w:space="0" w:color="auto"/>
                <w:bottom w:val="none" w:sz="0" w:space="0" w:color="auto"/>
                <w:right w:val="none" w:sz="0" w:space="0" w:color="auto"/>
              </w:divBdr>
            </w:div>
            <w:div w:id="49816899">
              <w:marLeft w:val="0"/>
              <w:marRight w:val="0"/>
              <w:marTop w:val="0"/>
              <w:marBottom w:val="0"/>
              <w:divBdr>
                <w:top w:val="none" w:sz="0" w:space="0" w:color="auto"/>
                <w:left w:val="none" w:sz="0" w:space="0" w:color="auto"/>
                <w:bottom w:val="none" w:sz="0" w:space="0" w:color="auto"/>
                <w:right w:val="none" w:sz="0" w:space="0" w:color="auto"/>
              </w:divBdr>
            </w:div>
            <w:div w:id="8068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468716">
      <w:bodyDiv w:val="1"/>
      <w:marLeft w:val="0"/>
      <w:marRight w:val="0"/>
      <w:marTop w:val="0"/>
      <w:marBottom w:val="0"/>
      <w:divBdr>
        <w:top w:val="none" w:sz="0" w:space="0" w:color="auto"/>
        <w:left w:val="none" w:sz="0" w:space="0" w:color="auto"/>
        <w:bottom w:val="none" w:sz="0" w:space="0" w:color="auto"/>
        <w:right w:val="none" w:sz="0" w:space="0" w:color="auto"/>
      </w:divBdr>
      <w:divsChild>
        <w:div w:id="2022270405">
          <w:marLeft w:val="0"/>
          <w:marRight w:val="0"/>
          <w:marTop w:val="0"/>
          <w:marBottom w:val="0"/>
          <w:divBdr>
            <w:top w:val="none" w:sz="0" w:space="0" w:color="auto"/>
            <w:left w:val="none" w:sz="0" w:space="0" w:color="auto"/>
            <w:bottom w:val="none" w:sz="0" w:space="0" w:color="auto"/>
            <w:right w:val="none" w:sz="0" w:space="0" w:color="auto"/>
          </w:divBdr>
        </w:div>
      </w:divsChild>
    </w:div>
    <w:div w:id="446851173">
      <w:bodyDiv w:val="1"/>
      <w:marLeft w:val="0"/>
      <w:marRight w:val="0"/>
      <w:marTop w:val="0"/>
      <w:marBottom w:val="0"/>
      <w:divBdr>
        <w:top w:val="none" w:sz="0" w:space="0" w:color="auto"/>
        <w:left w:val="none" w:sz="0" w:space="0" w:color="auto"/>
        <w:bottom w:val="none" w:sz="0" w:space="0" w:color="auto"/>
        <w:right w:val="none" w:sz="0" w:space="0" w:color="auto"/>
      </w:divBdr>
    </w:div>
    <w:div w:id="449008188">
      <w:bodyDiv w:val="1"/>
      <w:marLeft w:val="0"/>
      <w:marRight w:val="0"/>
      <w:marTop w:val="0"/>
      <w:marBottom w:val="0"/>
      <w:divBdr>
        <w:top w:val="none" w:sz="0" w:space="0" w:color="auto"/>
        <w:left w:val="none" w:sz="0" w:space="0" w:color="auto"/>
        <w:bottom w:val="none" w:sz="0" w:space="0" w:color="auto"/>
        <w:right w:val="none" w:sz="0" w:space="0" w:color="auto"/>
      </w:divBdr>
      <w:divsChild>
        <w:div w:id="189953710">
          <w:marLeft w:val="0"/>
          <w:marRight w:val="0"/>
          <w:marTop w:val="0"/>
          <w:marBottom w:val="0"/>
          <w:divBdr>
            <w:top w:val="none" w:sz="0" w:space="0" w:color="auto"/>
            <w:left w:val="none" w:sz="0" w:space="0" w:color="auto"/>
            <w:bottom w:val="none" w:sz="0" w:space="0" w:color="auto"/>
            <w:right w:val="none" w:sz="0" w:space="0" w:color="auto"/>
          </w:divBdr>
          <w:divsChild>
            <w:div w:id="1463695201">
              <w:marLeft w:val="0"/>
              <w:marRight w:val="0"/>
              <w:marTop w:val="0"/>
              <w:marBottom w:val="0"/>
              <w:divBdr>
                <w:top w:val="none" w:sz="0" w:space="0" w:color="auto"/>
                <w:left w:val="none" w:sz="0" w:space="0" w:color="auto"/>
                <w:bottom w:val="none" w:sz="0" w:space="0" w:color="auto"/>
                <w:right w:val="none" w:sz="0" w:space="0" w:color="auto"/>
              </w:divBdr>
              <w:divsChild>
                <w:div w:id="830023074">
                  <w:marLeft w:val="0"/>
                  <w:marRight w:val="0"/>
                  <w:marTop w:val="0"/>
                  <w:marBottom w:val="0"/>
                  <w:divBdr>
                    <w:top w:val="none" w:sz="0" w:space="0" w:color="auto"/>
                    <w:left w:val="none" w:sz="0" w:space="0" w:color="auto"/>
                    <w:bottom w:val="none" w:sz="0" w:space="0" w:color="auto"/>
                    <w:right w:val="none" w:sz="0" w:space="0" w:color="auto"/>
                  </w:divBdr>
                </w:div>
              </w:divsChild>
            </w:div>
            <w:div w:id="165443856">
              <w:marLeft w:val="0"/>
              <w:marRight w:val="0"/>
              <w:marTop w:val="0"/>
              <w:marBottom w:val="0"/>
              <w:divBdr>
                <w:top w:val="none" w:sz="0" w:space="0" w:color="auto"/>
                <w:left w:val="none" w:sz="0" w:space="0" w:color="auto"/>
                <w:bottom w:val="none" w:sz="0" w:space="0" w:color="auto"/>
                <w:right w:val="none" w:sz="0" w:space="0" w:color="auto"/>
              </w:divBdr>
            </w:div>
          </w:divsChild>
        </w:div>
        <w:div w:id="566501282">
          <w:marLeft w:val="0"/>
          <w:marRight w:val="0"/>
          <w:marTop w:val="0"/>
          <w:marBottom w:val="0"/>
          <w:divBdr>
            <w:top w:val="none" w:sz="0" w:space="0" w:color="auto"/>
            <w:left w:val="none" w:sz="0" w:space="0" w:color="auto"/>
            <w:bottom w:val="none" w:sz="0" w:space="0" w:color="auto"/>
            <w:right w:val="none" w:sz="0" w:space="0" w:color="auto"/>
          </w:divBdr>
          <w:divsChild>
            <w:div w:id="2058311242">
              <w:marLeft w:val="0"/>
              <w:marRight w:val="0"/>
              <w:marTop w:val="0"/>
              <w:marBottom w:val="0"/>
              <w:divBdr>
                <w:top w:val="none" w:sz="0" w:space="0" w:color="auto"/>
                <w:left w:val="none" w:sz="0" w:space="0" w:color="auto"/>
                <w:bottom w:val="none" w:sz="0" w:space="0" w:color="auto"/>
                <w:right w:val="none" w:sz="0" w:space="0" w:color="auto"/>
              </w:divBdr>
              <w:divsChild>
                <w:div w:id="365326340">
                  <w:marLeft w:val="0"/>
                  <w:marRight w:val="0"/>
                  <w:marTop w:val="0"/>
                  <w:marBottom w:val="0"/>
                  <w:divBdr>
                    <w:top w:val="none" w:sz="0" w:space="0" w:color="auto"/>
                    <w:left w:val="none" w:sz="0" w:space="0" w:color="auto"/>
                    <w:bottom w:val="none" w:sz="0" w:space="0" w:color="auto"/>
                    <w:right w:val="none" w:sz="0" w:space="0" w:color="auto"/>
                  </w:divBdr>
                </w:div>
              </w:divsChild>
            </w:div>
            <w:div w:id="1808744603">
              <w:marLeft w:val="0"/>
              <w:marRight w:val="0"/>
              <w:marTop w:val="0"/>
              <w:marBottom w:val="0"/>
              <w:divBdr>
                <w:top w:val="none" w:sz="0" w:space="0" w:color="auto"/>
                <w:left w:val="none" w:sz="0" w:space="0" w:color="auto"/>
                <w:bottom w:val="none" w:sz="0" w:space="0" w:color="auto"/>
                <w:right w:val="none" w:sz="0" w:space="0" w:color="auto"/>
              </w:divBdr>
            </w:div>
          </w:divsChild>
        </w:div>
        <w:div w:id="437867833">
          <w:marLeft w:val="0"/>
          <w:marRight w:val="0"/>
          <w:marTop w:val="0"/>
          <w:marBottom w:val="0"/>
          <w:divBdr>
            <w:top w:val="none" w:sz="0" w:space="0" w:color="auto"/>
            <w:left w:val="none" w:sz="0" w:space="0" w:color="auto"/>
            <w:bottom w:val="none" w:sz="0" w:space="0" w:color="auto"/>
            <w:right w:val="none" w:sz="0" w:space="0" w:color="auto"/>
          </w:divBdr>
          <w:divsChild>
            <w:div w:id="437023394">
              <w:marLeft w:val="0"/>
              <w:marRight w:val="0"/>
              <w:marTop w:val="0"/>
              <w:marBottom w:val="0"/>
              <w:divBdr>
                <w:top w:val="none" w:sz="0" w:space="0" w:color="auto"/>
                <w:left w:val="none" w:sz="0" w:space="0" w:color="auto"/>
                <w:bottom w:val="none" w:sz="0" w:space="0" w:color="auto"/>
                <w:right w:val="none" w:sz="0" w:space="0" w:color="auto"/>
              </w:divBdr>
              <w:divsChild>
                <w:div w:id="319893958">
                  <w:marLeft w:val="0"/>
                  <w:marRight w:val="0"/>
                  <w:marTop w:val="0"/>
                  <w:marBottom w:val="0"/>
                  <w:divBdr>
                    <w:top w:val="none" w:sz="0" w:space="0" w:color="auto"/>
                    <w:left w:val="none" w:sz="0" w:space="0" w:color="auto"/>
                    <w:bottom w:val="none" w:sz="0" w:space="0" w:color="auto"/>
                    <w:right w:val="none" w:sz="0" w:space="0" w:color="auto"/>
                  </w:divBdr>
                </w:div>
              </w:divsChild>
            </w:div>
            <w:div w:id="127810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173981">
      <w:bodyDiv w:val="1"/>
      <w:marLeft w:val="0"/>
      <w:marRight w:val="0"/>
      <w:marTop w:val="0"/>
      <w:marBottom w:val="0"/>
      <w:divBdr>
        <w:top w:val="none" w:sz="0" w:space="0" w:color="auto"/>
        <w:left w:val="none" w:sz="0" w:space="0" w:color="auto"/>
        <w:bottom w:val="none" w:sz="0" w:space="0" w:color="auto"/>
        <w:right w:val="none" w:sz="0" w:space="0" w:color="auto"/>
      </w:divBdr>
    </w:div>
    <w:div w:id="452290251">
      <w:bodyDiv w:val="1"/>
      <w:marLeft w:val="0"/>
      <w:marRight w:val="0"/>
      <w:marTop w:val="0"/>
      <w:marBottom w:val="0"/>
      <w:divBdr>
        <w:top w:val="none" w:sz="0" w:space="0" w:color="auto"/>
        <w:left w:val="none" w:sz="0" w:space="0" w:color="auto"/>
        <w:bottom w:val="none" w:sz="0" w:space="0" w:color="auto"/>
        <w:right w:val="none" w:sz="0" w:space="0" w:color="auto"/>
      </w:divBdr>
    </w:div>
    <w:div w:id="455832555">
      <w:bodyDiv w:val="1"/>
      <w:marLeft w:val="0"/>
      <w:marRight w:val="0"/>
      <w:marTop w:val="0"/>
      <w:marBottom w:val="0"/>
      <w:divBdr>
        <w:top w:val="none" w:sz="0" w:space="0" w:color="auto"/>
        <w:left w:val="none" w:sz="0" w:space="0" w:color="auto"/>
        <w:bottom w:val="none" w:sz="0" w:space="0" w:color="auto"/>
        <w:right w:val="none" w:sz="0" w:space="0" w:color="auto"/>
      </w:divBdr>
    </w:div>
    <w:div w:id="459304416">
      <w:bodyDiv w:val="1"/>
      <w:marLeft w:val="0"/>
      <w:marRight w:val="0"/>
      <w:marTop w:val="0"/>
      <w:marBottom w:val="0"/>
      <w:divBdr>
        <w:top w:val="none" w:sz="0" w:space="0" w:color="auto"/>
        <w:left w:val="none" w:sz="0" w:space="0" w:color="auto"/>
        <w:bottom w:val="none" w:sz="0" w:space="0" w:color="auto"/>
        <w:right w:val="none" w:sz="0" w:space="0" w:color="auto"/>
      </w:divBdr>
    </w:div>
    <w:div w:id="460195819">
      <w:bodyDiv w:val="1"/>
      <w:marLeft w:val="0"/>
      <w:marRight w:val="0"/>
      <w:marTop w:val="0"/>
      <w:marBottom w:val="0"/>
      <w:divBdr>
        <w:top w:val="none" w:sz="0" w:space="0" w:color="auto"/>
        <w:left w:val="none" w:sz="0" w:space="0" w:color="auto"/>
        <w:bottom w:val="none" w:sz="0" w:space="0" w:color="auto"/>
        <w:right w:val="none" w:sz="0" w:space="0" w:color="auto"/>
      </w:divBdr>
    </w:div>
    <w:div w:id="463693540">
      <w:bodyDiv w:val="1"/>
      <w:marLeft w:val="0"/>
      <w:marRight w:val="0"/>
      <w:marTop w:val="0"/>
      <w:marBottom w:val="0"/>
      <w:divBdr>
        <w:top w:val="none" w:sz="0" w:space="0" w:color="auto"/>
        <w:left w:val="none" w:sz="0" w:space="0" w:color="auto"/>
        <w:bottom w:val="none" w:sz="0" w:space="0" w:color="auto"/>
        <w:right w:val="none" w:sz="0" w:space="0" w:color="auto"/>
      </w:divBdr>
      <w:divsChild>
        <w:div w:id="938100465">
          <w:marLeft w:val="0"/>
          <w:marRight w:val="0"/>
          <w:marTop w:val="0"/>
          <w:marBottom w:val="0"/>
          <w:divBdr>
            <w:top w:val="none" w:sz="0" w:space="0" w:color="auto"/>
            <w:left w:val="none" w:sz="0" w:space="0" w:color="auto"/>
            <w:bottom w:val="none" w:sz="0" w:space="0" w:color="auto"/>
            <w:right w:val="none" w:sz="0" w:space="0" w:color="auto"/>
          </w:divBdr>
          <w:divsChild>
            <w:div w:id="33142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668989">
      <w:bodyDiv w:val="1"/>
      <w:marLeft w:val="0"/>
      <w:marRight w:val="0"/>
      <w:marTop w:val="0"/>
      <w:marBottom w:val="0"/>
      <w:divBdr>
        <w:top w:val="none" w:sz="0" w:space="0" w:color="auto"/>
        <w:left w:val="none" w:sz="0" w:space="0" w:color="auto"/>
        <w:bottom w:val="none" w:sz="0" w:space="0" w:color="auto"/>
        <w:right w:val="none" w:sz="0" w:space="0" w:color="auto"/>
      </w:divBdr>
      <w:divsChild>
        <w:div w:id="1294947048">
          <w:marLeft w:val="0"/>
          <w:marRight w:val="0"/>
          <w:marTop w:val="0"/>
          <w:marBottom w:val="0"/>
          <w:divBdr>
            <w:top w:val="none" w:sz="0" w:space="0" w:color="auto"/>
            <w:left w:val="none" w:sz="0" w:space="0" w:color="auto"/>
            <w:bottom w:val="none" w:sz="0" w:space="0" w:color="auto"/>
            <w:right w:val="none" w:sz="0" w:space="0" w:color="auto"/>
          </w:divBdr>
          <w:divsChild>
            <w:div w:id="1307976715">
              <w:marLeft w:val="0"/>
              <w:marRight w:val="0"/>
              <w:marTop w:val="0"/>
              <w:marBottom w:val="0"/>
              <w:divBdr>
                <w:top w:val="none" w:sz="0" w:space="0" w:color="auto"/>
                <w:left w:val="none" w:sz="0" w:space="0" w:color="auto"/>
                <w:bottom w:val="none" w:sz="0" w:space="0" w:color="auto"/>
                <w:right w:val="none" w:sz="0" w:space="0" w:color="auto"/>
              </w:divBdr>
            </w:div>
            <w:div w:id="1512528215">
              <w:marLeft w:val="0"/>
              <w:marRight w:val="0"/>
              <w:marTop w:val="0"/>
              <w:marBottom w:val="0"/>
              <w:divBdr>
                <w:top w:val="none" w:sz="0" w:space="0" w:color="auto"/>
                <w:left w:val="none" w:sz="0" w:space="0" w:color="auto"/>
                <w:bottom w:val="none" w:sz="0" w:space="0" w:color="auto"/>
                <w:right w:val="none" w:sz="0" w:space="0" w:color="auto"/>
              </w:divBdr>
            </w:div>
            <w:div w:id="145825944">
              <w:marLeft w:val="0"/>
              <w:marRight w:val="0"/>
              <w:marTop w:val="0"/>
              <w:marBottom w:val="0"/>
              <w:divBdr>
                <w:top w:val="none" w:sz="0" w:space="0" w:color="auto"/>
                <w:left w:val="none" w:sz="0" w:space="0" w:color="auto"/>
                <w:bottom w:val="none" w:sz="0" w:space="0" w:color="auto"/>
                <w:right w:val="none" w:sz="0" w:space="0" w:color="auto"/>
              </w:divBdr>
            </w:div>
            <w:div w:id="1311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2188">
      <w:bodyDiv w:val="1"/>
      <w:marLeft w:val="0"/>
      <w:marRight w:val="0"/>
      <w:marTop w:val="0"/>
      <w:marBottom w:val="0"/>
      <w:divBdr>
        <w:top w:val="none" w:sz="0" w:space="0" w:color="auto"/>
        <w:left w:val="none" w:sz="0" w:space="0" w:color="auto"/>
        <w:bottom w:val="none" w:sz="0" w:space="0" w:color="auto"/>
        <w:right w:val="none" w:sz="0" w:space="0" w:color="auto"/>
      </w:divBdr>
    </w:div>
    <w:div w:id="470170951">
      <w:bodyDiv w:val="1"/>
      <w:marLeft w:val="0"/>
      <w:marRight w:val="0"/>
      <w:marTop w:val="0"/>
      <w:marBottom w:val="0"/>
      <w:divBdr>
        <w:top w:val="none" w:sz="0" w:space="0" w:color="auto"/>
        <w:left w:val="none" w:sz="0" w:space="0" w:color="auto"/>
        <w:bottom w:val="none" w:sz="0" w:space="0" w:color="auto"/>
        <w:right w:val="none" w:sz="0" w:space="0" w:color="auto"/>
      </w:divBdr>
    </w:div>
    <w:div w:id="470488808">
      <w:bodyDiv w:val="1"/>
      <w:marLeft w:val="0"/>
      <w:marRight w:val="0"/>
      <w:marTop w:val="0"/>
      <w:marBottom w:val="0"/>
      <w:divBdr>
        <w:top w:val="none" w:sz="0" w:space="0" w:color="auto"/>
        <w:left w:val="none" w:sz="0" w:space="0" w:color="auto"/>
        <w:bottom w:val="none" w:sz="0" w:space="0" w:color="auto"/>
        <w:right w:val="none" w:sz="0" w:space="0" w:color="auto"/>
      </w:divBdr>
      <w:divsChild>
        <w:div w:id="556401318">
          <w:marLeft w:val="0"/>
          <w:marRight w:val="0"/>
          <w:marTop w:val="0"/>
          <w:marBottom w:val="0"/>
          <w:divBdr>
            <w:top w:val="none" w:sz="0" w:space="0" w:color="auto"/>
            <w:left w:val="none" w:sz="0" w:space="0" w:color="auto"/>
            <w:bottom w:val="none" w:sz="0" w:space="0" w:color="auto"/>
            <w:right w:val="none" w:sz="0" w:space="0" w:color="auto"/>
          </w:divBdr>
          <w:divsChild>
            <w:div w:id="1158885811">
              <w:marLeft w:val="0"/>
              <w:marRight w:val="0"/>
              <w:marTop w:val="0"/>
              <w:marBottom w:val="0"/>
              <w:divBdr>
                <w:top w:val="none" w:sz="0" w:space="0" w:color="auto"/>
                <w:left w:val="none" w:sz="0" w:space="0" w:color="auto"/>
                <w:bottom w:val="none" w:sz="0" w:space="0" w:color="auto"/>
                <w:right w:val="none" w:sz="0" w:space="0" w:color="auto"/>
              </w:divBdr>
            </w:div>
            <w:div w:id="1069038631">
              <w:marLeft w:val="0"/>
              <w:marRight w:val="0"/>
              <w:marTop w:val="0"/>
              <w:marBottom w:val="0"/>
              <w:divBdr>
                <w:top w:val="none" w:sz="0" w:space="0" w:color="auto"/>
                <w:left w:val="none" w:sz="0" w:space="0" w:color="auto"/>
                <w:bottom w:val="none" w:sz="0" w:space="0" w:color="auto"/>
                <w:right w:val="none" w:sz="0" w:space="0" w:color="auto"/>
              </w:divBdr>
            </w:div>
            <w:div w:id="937833660">
              <w:marLeft w:val="0"/>
              <w:marRight w:val="0"/>
              <w:marTop w:val="0"/>
              <w:marBottom w:val="0"/>
              <w:divBdr>
                <w:top w:val="none" w:sz="0" w:space="0" w:color="auto"/>
                <w:left w:val="none" w:sz="0" w:space="0" w:color="auto"/>
                <w:bottom w:val="none" w:sz="0" w:space="0" w:color="auto"/>
                <w:right w:val="none" w:sz="0" w:space="0" w:color="auto"/>
              </w:divBdr>
            </w:div>
            <w:div w:id="56167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11018">
      <w:bodyDiv w:val="1"/>
      <w:marLeft w:val="0"/>
      <w:marRight w:val="0"/>
      <w:marTop w:val="0"/>
      <w:marBottom w:val="0"/>
      <w:divBdr>
        <w:top w:val="none" w:sz="0" w:space="0" w:color="auto"/>
        <w:left w:val="none" w:sz="0" w:space="0" w:color="auto"/>
        <w:bottom w:val="none" w:sz="0" w:space="0" w:color="auto"/>
        <w:right w:val="none" w:sz="0" w:space="0" w:color="auto"/>
      </w:divBdr>
    </w:div>
    <w:div w:id="473645132">
      <w:bodyDiv w:val="1"/>
      <w:marLeft w:val="0"/>
      <w:marRight w:val="0"/>
      <w:marTop w:val="0"/>
      <w:marBottom w:val="0"/>
      <w:divBdr>
        <w:top w:val="none" w:sz="0" w:space="0" w:color="auto"/>
        <w:left w:val="none" w:sz="0" w:space="0" w:color="auto"/>
        <w:bottom w:val="none" w:sz="0" w:space="0" w:color="auto"/>
        <w:right w:val="none" w:sz="0" w:space="0" w:color="auto"/>
      </w:divBdr>
      <w:divsChild>
        <w:div w:id="1701279911">
          <w:marLeft w:val="0"/>
          <w:marRight w:val="0"/>
          <w:marTop w:val="0"/>
          <w:marBottom w:val="0"/>
          <w:divBdr>
            <w:top w:val="none" w:sz="0" w:space="0" w:color="auto"/>
            <w:left w:val="none" w:sz="0" w:space="0" w:color="auto"/>
            <w:bottom w:val="none" w:sz="0" w:space="0" w:color="auto"/>
            <w:right w:val="none" w:sz="0" w:space="0" w:color="auto"/>
          </w:divBdr>
        </w:div>
        <w:div w:id="1447845371">
          <w:marLeft w:val="0"/>
          <w:marRight w:val="0"/>
          <w:marTop w:val="0"/>
          <w:marBottom w:val="0"/>
          <w:divBdr>
            <w:top w:val="none" w:sz="0" w:space="0" w:color="auto"/>
            <w:left w:val="none" w:sz="0" w:space="0" w:color="auto"/>
            <w:bottom w:val="none" w:sz="0" w:space="0" w:color="auto"/>
            <w:right w:val="none" w:sz="0" w:space="0" w:color="auto"/>
          </w:divBdr>
        </w:div>
        <w:div w:id="89619679">
          <w:marLeft w:val="0"/>
          <w:marRight w:val="0"/>
          <w:marTop w:val="0"/>
          <w:marBottom w:val="0"/>
          <w:divBdr>
            <w:top w:val="none" w:sz="0" w:space="0" w:color="auto"/>
            <w:left w:val="none" w:sz="0" w:space="0" w:color="auto"/>
            <w:bottom w:val="none" w:sz="0" w:space="0" w:color="auto"/>
            <w:right w:val="none" w:sz="0" w:space="0" w:color="auto"/>
          </w:divBdr>
        </w:div>
        <w:div w:id="555429458">
          <w:marLeft w:val="0"/>
          <w:marRight w:val="0"/>
          <w:marTop w:val="0"/>
          <w:marBottom w:val="0"/>
          <w:divBdr>
            <w:top w:val="none" w:sz="0" w:space="0" w:color="auto"/>
            <w:left w:val="none" w:sz="0" w:space="0" w:color="auto"/>
            <w:bottom w:val="none" w:sz="0" w:space="0" w:color="auto"/>
            <w:right w:val="none" w:sz="0" w:space="0" w:color="auto"/>
          </w:divBdr>
        </w:div>
        <w:div w:id="584923927">
          <w:marLeft w:val="0"/>
          <w:marRight w:val="0"/>
          <w:marTop w:val="0"/>
          <w:marBottom w:val="0"/>
          <w:divBdr>
            <w:top w:val="none" w:sz="0" w:space="0" w:color="auto"/>
            <w:left w:val="none" w:sz="0" w:space="0" w:color="auto"/>
            <w:bottom w:val="none" w:sz="0" w:space="0" w:color="auto"/>
            <w:right w:val="none" w:sz="0" w:space="0" w:color="auto"/>
          </w:divBdr>
        </w:div>
        <w:div w:id="103769626">
          <w:marLeft w:val="0"/>
          <w:marRight w:val="0"/>
          <w:marTop w:val="0"/>
          <w:marBottom w:val="0"/>
          <w:divBdr>
            <w:top w:val="none" w:sz="0" w:space="0" w:color="auto"/>
            <w:left w:val="none" w:sz="0" w:space="0" w:color="auto"/>
            <w:bottom w:val="none" w:sz="0" w:space="0" w:color="auto"/>
            <w:right w:val="none" w:sz="0" w:space="0" w:color="auto"/>
          </w:divBdr>
        </w:div>
        <w:div w:id="251403590">
          <w:marLeft w:val="0"/>
          <w:marRight w:val="0"/>
          <w:marTop w:val="0"/>
          <w:marBottom w:val="0"/>
          <w:divBdr>
            <w:top w:val="none" w:sz="0" w:space="0" w:color="auto"/>
            <w:left w:val="none" w:sz="0" w:space="0" w:color="auto"/>
            <w:bottom w:val="none" w:sz="0" w:space="0" w:color="auto"/>
            <w:right w:val="none" w:sz="0" w:space="0" w:color="auto"/>
          </w:divBdr>
        </w:div>
        <w:div w:id="663628886">
          <w:marLeft w:val="0"/>
          <w:marRight w:val="0"/>
          <w:marTop w:val="0"/>
          <w:marBottom w:val="0"/>
          <w:divBdr>
            <w:top w:val="none" w:sz="0" w:space="0" w:color="auto"/>
            <w:left w:val="none" w:sz="0" w:space="0" w:color="auto"/>
            <w:bottom w:val="none" w:sz="0" w:space="0" w:color="auto"/>
            <w:right w:val="none" w:sz="0" w:space="0" w:color="auto"/>
          </w:divBdr>
        </w:div>
        <w:div w:id="22636843">
          <w:marLeft w:val="0"/>
          <w:marRight w:val="0"/>
          <w:marTop w:val="0"/>
          <w:marBottom w:val="0"/>
          <w:divBdr>
            <w:top w:val="none" w:sz="0" w:space="0" w:color="auto"/>
            <w:left w:val="none" w:sz="0" w:space="0" w:color="auto"/>
            <w:bottom w:val="none" w:sz="0" w:space="0" w:color="auto"/>
            <w:right w:val="none" w:sz="0" w:space="0" w:color="auto"/>
          </w:divBdr>
        </w:div>
        <w:div w:id="759519970">
          <w:marLeft w:val="0"/>
          <w:marRight w:val="0"/>
          <w:marTop w:val="0"/>
          <w:marBottom w:val="0"/>
          <w:divBdr>
            <w:top w:val="none" w:sz="0" w:space="0" w:color="auto"/>
            <w:left w:val="none" w:sz="0" w:space="0" w:color="auto"/>
            <w:bottom w:val="none" w:sz="0" w:space="0" w:color="auto"/>
            <w:right w:val="none" w:sz="0" w:space="0" w:color="auto"/>
          </w:divBdr>
        </w:div>
        <w:div w:id="1058628216">
          <w:marLeft w:val="0"/>
          <w:marRight w:val="0"/>
          <w:marTop w:val="0"/>
          <w:marBottom w:val="0"/>
          <w:divBdr>
            <w:top w:val="none" w:sz="0" w:space="0" w:color="auto"/>
            <w:left w:val="none" w:sz="0" w:space="0" w:color="auto"/>
            <w:bottom w:val="none" w:sz="0" w:space="0" w:color="auto"/>
            <w:right w:val="none" w:sz="0" w:space="0" w:color="auto"/>
          </w:divBdr>
        </w:div>
        <w:div w:id="1138493709">
          <w:marLeft w:val="-300"/>
          <w:marRight w:val="-300"/>
          <w:marTop w:val="0"/>
          <w:marBottom w:val="0"/>
          <w:divBdr>
            <w:top w:val="none" w:sz="0" w:space="0" w:color="auto"/>
            <w:left w:val="none" w:sz="0" w:space="0" w:color="auto"/>
            <w:bottom w:val="none" w:sz="0" w:space="0" w:color="auto"/>
            <w:right w:val="none" w:sz="0" w:space="0" w:color="auto"/>
          </w:divBdr>
        </w:div>
        <w:div w:id="934167464">
          <w:marLeft w:val="0"/>
          <w:marRight w:val="0"/>
          <w:marTop w:val="0"/>
          <w:marBottom w:val="0"/>
          <w:divBdr>
            <w:top w:val="none" w:sz="0" w:space="0" w:color="auto"/>
            <w:left w:val="none" w:sz="0" w:space="0" w:color="auto"/>
            <w:bottom w:val="none" w:sz="0" w:space="0" w:color="auto"/>
            <w:right w:val="none" w:sz="0" w:space="0" w:color="auto"/>
          </w:divBdr>
        </w:div>
        <w:div w:id="475685588">
          <w:marLeft w:val="0"/>
          <w:marRight w:val="0"/>
          <w:marTop w:val="0"/>
          <w:marBottom w:val="0"/>
          <w:divBdr>
            <w:top w:val="none" w:sz="0" w:space="0" w:color="auto"/>
            <w:left w:val="none" w:sz="0" w:space="0" w:color="auto"/>
            <w:bottom w:val="none" w:sz="0" w:space="0" w:color="auto"/>
            <w:right w:val="none" w:sz="0" w:space="0" w:color="auto"/>
          </w:divBdr>
        </w:div>
        <w:div w:id="180511336">
          <w:marLeft w:val="0"/>
          <w:marRight w:val="0"/>
          <w:marTop w:val="0"/>
          <w:marBottom w:val="0"/>
          <w:divBdr>
            <w:top w:val="none" w:sz="0" w:space="0" w:color="auto"/>
            <w:left w:val="none" w:sz="0" w:space="0" w:color="auto"/>
            <w:bottom w:val="none" w:sz="0" w:space="0" w:color="auto"/>
            <w:right w:val="none" w:sz="0" w:space="0" w:color="auto"/>
          </w:divBdr>
        </w:div>
        <w:div w:id="1310475269">
          <w:marLeft w:val="0"/>
          <w:marRight w:val="0"/>
          <w:marTop w:val="0"/>
          <w:marBottom w:val="0"/>
          <w:divBdr>
            <w:top w:val="none" w:sz="0" w:space="0" w:color="auto"/>
            <w:left w:val="none" w:sz="0" w:space="0" w:color="auto"/>
            <w:bottom w:val="none" w:sz="0" w:space="0" w:color="auto"/>
            <w:right w:val="none" w:sz="0" w:space="0" w:color="auto"/>
          </w:divBdr>
        </w:div>
        <w:div w:id="427848641">
          <w:marLeft w:val="0"/>
          <w:marRight w:val="0"/>
          <w:marTop w:val="0"/>
          <w:marBottom w:val="0"/>
          <w:divBdr>
            <w:top w:val="none" w:sz="0" w:space="0" w:color="auto"/>
            <w:left w:val="none" w:sz="0" w:space="0" w:color="auto"/>
            <w:bottom w:val="none" w:sz="0" w:space="0" w:color="auto"/>
            <w:right w:val="none" w:sz="0" w:space="0" w:color="auto"/>
          </w:divBdr>
        </w:div>
        <w:div w:id="1632831587">
          <w:marLeft w:val="0"/>
          <w:marRight w:val="0"/>
          <w:marTop w:val="0"/>
          <w:marBottom w:val="0"/>
          <w:divBdr>
            <w:top w:val="none" w:sz="0" w:space="0" w:color="auto"/>
            <w:left w:val="none" w:sz="0" w:space="0" w:color="auto"/>
            <w:bottom w:val="none" w:sz="0" w:space="0" w:color="auto"/>
            <w:right w:val="none" w:sz="0" w:space="0" w:color="auto"/>
          </w:divBdr>
        </w:div>
        <w:div w:id="1151364521">
          <w:marLeft w:val="0"/>
          <w:marRight w:val="0"/>
          <w:marTop w:val="0"/>
          <w:marBottom w:val="0"/>
          <w:divBdr>
            <w:top w:val="none" w:sz="0" w:space="0" w:color="auto"/>
            <w:left w:val="none" w:sz="0" w:space="0" w:color="auto"/>
            <w:bottom w:val="none" w:sz="0" w:space="0" w:color="auto"/>
            <w:right w:val="none" w:sz="0" w:space="0" w:color="auto"/>
          </w:divBdr>
        </w:div>
      </w:divsChild>
    </w:div>
    <w:div w:id="479661182">
      <w:bodyDiv w:val="1"/>
      <w:marLeft w:val="0"/>
      <w:marRight w:val="0"/>
      <w:marTop w:val="0"/>
      <w:marBottom w:val="0"/>
      <w:divBdr>
        <w:top w:val="none" w:sz="0" w:space="0" w:color="auto"/>
        <w:left w:val="none" w:sz="0" w:space="0" w:color="auto"/>
        <w:bottom w:val="none" w:sz="0" w:space="0" w:color="auto"/>
        <w:right w:val="none" w:sz="0" w:space="0" w:color="auto"/>
      </w:divBdr>
      <w:divsChild>
        <w:div w:id="245503755">
          <w:marLeft w:val="0"/>
          <w:marRight w:val="0"/>
          <w:marTop w:val="0"/>
          <w:marBottom w:val="0"/>
          <w:divBdr>
            <w:top w:val="none" w:sz="0" w:space="0" w:color="auto"/>
            <w:left w:val="none" w:sz="0" w:space="0" w:color="auto"/>
            <w:bottom w:val="none" w:sz="0" w:space="0" w:color="auto"/>
            <w:right w:val="none" w:sz="0" w:space="0" w:color="auto"/>
          </w:divBdr>
          <w:divsChild>
            <w:div w:id="981350232">
              <w:marLeft w:val="0"/>
              <w:marRight w:val="0"/>
              <w:marTop w:val="0"/>
              <w:marBottom w:val="0"/>
              <w:divBdr>
                <w:top w:val="none" w:sz="0" w:space="0" w:color="auto"/>
                <w:left w:val="none" w:sz="0" w:space="0" w:color="auto"/>
                <w:bottom w:val="none" w:sz="0" w:space="0" w:color="auto"/>
                <w:right w:val="none" w:sz="0" w:space="0" w:color="auto"/>
              </w:divBdr>
            </w:div>
            <w:div w:id="1118795136">
              <w:marLeft w:val="0"/>
              <w:marRight w:val="0"/>
              <w:marTop w:val="0"/>
              <w:marBottom w:val="0"/>
              <w:divBdr>
                <w:top w:val="none" w:sz="0" w:space="0" w:color="auto"/>
                <w:left w:val="none" w:sz="0" w:space="0" w:color="auto"/>
                <w:bottom w:val="none" w:sz="0" w:space="0" w:color="auto"/>
                <w:right w:val="none" w:sz="0" w:space="0" w:color="auto"/>
              </w:divBdr>
            </w:div>
            <w:div w:id="156529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731278">
      <w:bodyDiv w:val="1"/>
      <w:marLeft w:val="0"/>
      <w:marRight w:val="0"/>
      <w:marTop w:val="0"/>
      <w:marBottom w:val="0"/>
      <w:divBdr>
        <w:top w:val="none" w:sz="0" w:space="0" w:color="auto"/>
        <w:left w:val="none" w:sz="0" w:space="0" w:color="auto"/>
        <w:bottom w:val="none" w:sz="0" w:space="0" w:color="auto"/>
        <w:right w:val="none" w:sz="0" w:space="0" w:color="auto"/>
      </w:divBdr>
    </w:div>
    <w:div w:id="481310801">
      <w:bodyDiv w:val="1"/>
      <w:marLeft w:val="0"/>
      <w:marRight w:val="0"/>
      <w:marTop w:val="0"/>
      <w:marBottom w:val="0"/>
      <w:divBdr>
        <w:top w:val="none" w:sz="0" w:space="0" w:color="auto"/>
        <w:left w:val="none" w:sz="0" w:space="0" w:color="auto"/>
        <w:bottom w:val="none" w:sz="0" w:space="0" w:color="auto"/>
        <w:right w:val="none" w:sz="0" w:space="0" w:color="auto"/>
      </w:divBdr>
    </w:div>
    <w:div w:id="483284182">
      <w:bodyDiv w:val="1"/>
      <w:marLeft w:val="0"/>
      <w:marRight w:val="0"/>
      <w:marTop w:val="0"/>
      <w:marBottom w:val="0"/>
      <w:divBdr>
        <w:top w:val="none" w:sz="0" w:space="0" w:color="auto"/>
        <w:left w:val="none" w:sz="0" w:space="0" w:color="auto"/>
        <w:bottom w:val="none" w:sz="0" w:space="0" w:color="auto"/>
        <w:right w:val="none" w:sz="0" w:space="0" w:color="auto"/>
      </w:divBdr>
      <w:divsChild>
        <w:div w:id="94132461">
          <w:marLeft w:val="0"/>
          <w:marRight w:val="0"/>
          <w:marTop w:val="0"/>
          <w:marBottom w:val="0"/>
          <w:divBdr>
            <w:top w:val="none" w:sz="0" w:space="0" w:color="auto"/>
            <w:left w:val="none" w:sz="0" w:space="0" w:color="auto"/>
            <w:bottom w:val="none" w:sz="0" w:space="0" w:color="auto"/>
            <w:right w:val="none" w:sz="0" w:space="0" w:color="auto"/>
          </w:divBdr>
          <w:divsChild>
            <w:div w:id="986714151">
              <w:marLeft w:val="0"/>
              <w:marRight w:val="0"/>
              <w:marTop w:val="0"/>
              <w:marBottom w:val="0"/>
              <w:divBdr>
                <w:top w:val="none" w:sz="0" w:space="0" w:color="auto"/>
                <w:left w:val="none" w:sz="0" w:space="0" w:color="auto"/>
                <w:bottom w:val="none" w:sz="0" w:space="0" w:color="auto"/>
                <w:right w:val="none" w:sz="0" w:space="0" w:color="auto"/>
              </w:divBdr>
            </w:div>
            <w:div w:id="88960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818184">
      <w:bodyDiv w:val="1"/>
      <w:marLeft w:val="0"/>
      <w:marRight w:val="0"/>
      <w:marTop w:val="0"/>
      <w:marBottom w:val="0"/>
      <w:divBdr>
        <w:top w:val="none" w:sz="0" w:space="0" w:color="auto"/>
        <w:left w:val="none" w:sz="0" w:space="0" w:color="auto"/>
        <w:bottom w:val="none" w:sz="0" w:space="0" w:color="auto"/>
        <w:right w:val="none" w:sz="0" w:space="0" w:color="auto"/>
      </w:divBdr>
      <w:divsChild>
        <w:div w:id="385643229">
          <w:marLeft w:val="0"/>
          <w:marRight w:val="0"/>
          <w:marTop w:val="0"/>
          <w:marBottom w:val="0"/>
          <w:divBdr>
            <w:top w:val="none" w:sz="0" w:space="0" w:color="auto"/>
            <w:left w:val="none" w:sz="0" w:space="0" w:color="auto"/>
            <w:bottom w:val="none" w:sz="0" w:space="0" w:color="auto"/>
            <w:right w:val="none" w:sz="0" w:space="0" w:color="auto"/>
          </w:divBdr>
          <w:divsChild>
            <w:div w:id="860624885">
              <w:marLeft w:val="0"/>
              <w:marRight w:val="0"/>
              <w:marTop w:val="0"/>
              <w:marBottom w:val="0"/>
              <w:divBdr>
                <w:top w:val="none" w:sz="0" w:space="0" w:color="auto"/>
                <w:left w:val="none" w:sz="0" w:space="0" w:color="auto"/>
                <w:bottom w:val="none" w:sz="0" w:space="0" w:color="auto"/>
                <w:right w:val="none" w:sz="0" w:space="0" w:color="auto"/>
              </w:divBdr>
              <w:divsChild>
                <w:div w:id="462575814">
                  <w:marLeft w:val="0"/>
                  <w:marRight w:val="0"/>
                  <w:marTop w:val="0"/>
                  <w:marBottom w:val="0"/>
                  <w:divBdr>
                    <w:top w:val="none" w:sz="0" w:space="0" w:color="auto"/>
                    <w:left w:val="none" w:sz="0" w:space="0" w:color="auto"/>
                    <w:bottom w:val="none" w:sz="0" w:space="0" w:color="auto"/>
                    <w:right w:val="none" w:sz="0" w:space="0" w:color="auto"/>
                  </w:divBdr>
                </w:div>
              </w:divsChild>
            </w:div>
            <w:div w:id="348333823">
              <w:marLeft w:val="0"/>
              <w:marRight w:val="0"/>
              <w:marTop w:val="0"/>
              <w:marBottom w:val="0"/>
              <w:divBdr>
                <w:top w:val="none" w:sz="0" w:space="0" w:color="auto"/>
                <w:left w:val="none" w:sz="0" w:space="0" w:color="auto"/>
                <w:bottom w:val="none" w:sz="0" w:space="0" w:color="auto"/>
                <w:right w:val="none" w:sz="0" w:space="0" w:color="auto"/>
              </w:divBdr>
            </w:div>
          </w:divsChild>
        </w:div>
        <w:div w:id="2144999592">
          <w:marLeft w:val="0"/>
          <w:marRight w:val="0"/>
          <w:marTop w:val="0"/>
          <w:marBottom w:val="0"/>
          <w:divBdr>
            <w:top w:val="none" w:sz="0" w:space="0" w:color="auto"/>
            <w:left w:val="none" w:sz="0" w:space="0" w:color="auto"/>
            <w:bottom w:val="none" w:sz="0" w:space="0" w:color="auto"/>
            <w:right w:val="none" w:sz="0" w:space="0" w:color="auto"/>
          </w:divBdr>
          <w:divsChild>
            <w:div w:id="1447578212">
              <w:marLeft w:val="0"/>
              <w:marRight w:val="0"/>
              <w:marTop w:val="0"/>
              <w:marBottom w:val="0"/>
              <w:divBdr>
                <w:top w:val="none" w:sz="0" w:space="0" w:color="auto"/>
                <w:left w:val="none" w:sz="0" w:space="0" w:color="auto"/>
                <w:bottom w:val="none" w:sz="0" w:space="0" w:color="auto"/>
                <w:right w:val="none" w:sz="0" w:space="0" w:color="auto"/>
              </w:divBdr>
              <w:divsChild>
                <w:div w:id="1077823405">
                  <w:marLeft w:val="0"/>
                  <w:marRight w:val="0"/>
                  <w:marTop w:val="0"/>
                  <w:marBottom w:val="0"/>
                  <w:divBdr>
                    <w:top w:val="none" w:sz="0" w:space="0" w:color="auto"/>
                    <w:left w:val="none" w:sz="0" w:space="0" w:color="auto"/>
                    <w:bottom w:val="none" w:sz="0" w:space="0" w:color="auto"/>
                    <w:right w:val="none" w:sz="0" w:space="0" w:color="auto"/>
                  </w:divBdr>
                </w:div>
              </w:divsChild>
            </w:div>
            <w:div w:id="58141625">
              <w:marLeft w:val="0"/>
              <w:marRight w:val="0"/>
              <w:marTop w:val="0"/>
              <w:marBottom w:val="0"/>
              <w:divBdr>
                <w:top w:val="none" w:sz="0" w:space="0" w:color="auto"/>
                <w:left w:val="none" w:sz="0" w:space="0" w:color="auto"/>
                <w:bottom w:val="none" w:sz="0" w:space="0" w:color="auto"/>
                <w:right w:val="none" w:sz="0" w:space="0" w:color="auto"/>
              </w:divBdr>
            </w:div>
          </w:divsChild>
        </w:div>
        <w:div w:id="1970358215">
          <w:marLeft w:val="0"/>
          <w:marRight w:val="0"/>
          <w:marTop w:val="0"/>
          <w:marBottom w:val="0"/>
          <w:divBdr>
            <w:top w:val="none" w:sz="0" w:space="0" w:color="auto"/>
            <w:left w:val="none" w:sz="0" w:space="0" w:color="auto"/>
            <w:bottom w:val="none" w:sz="0" w:space="0" w:color="auto"/>
            <w:right w:val="none" w:sz="0" w:space="0" w:color="auto"/>
          </w:divBdr>
          <w:divsChild>
            <w:div w:id="460809191">
              <w:marLeft w:val="0"/>
              <w:marRight w:val="0"/>
              <w:marTop w:val="0"/>
              <w:marBottom w:val="0"/>
              <w:divBdr>
                <w:top w:val="none" w:sz="0" w:space="0" w:color="auto"/>
                <w:left w:val="none" w:sz="0" w:space="0" w:color="auto"/>
                <w:bottom w:val="none" w:sz="0" w:space="0" w:color="auto"/>
                <w:right w:val="none" w:sz="0" w:space="0" w:color="auto"/>
              </w:divBdr>
              <w:divsChild>
                <w:div w:id="1824396850">
                  <w:marLeft w:val="0"/>
                  <w:marRight w:val="0"/>
                  <w:marTop w:val="0"/>
                  <w:marBottom w:val="0"/>
                  <w:divBdr>
                    <w:top w:val="none" w:sz="0" w:space="0" w:color="auto"/>
                    <w:left w:val="none" w:sz="0" w:space="0" w:color="auto"/>
                    <w:bottom w:val="none" w:sz="0" w:space="0" w:color="auto"/>
                    <w:right w:val="none" w:sz="0" w:space="0" w:color="auto"/>
                  </w:divBdr>
                </w:div>
              </w:divsChild>
            </w:div>
            <w:div w:id="857739215">
              <w:marLeft w:val="0"/>
              <w:marRight w:val="0"/>
              <w:marTop w:val="0"/>
              <w:marBottom w:val="0"/>
              <w:divBdr>
                <w:top w:val="none" w:sz="0" w:space="0" w:color="auto"/>
                <w:left w:val="none" w:sz="0" w:space="0" w:color="auto"/>
                <w:bottom w:val="none" w:sz="0" w:space="0" w:color="auto"/>
                <w:right w:val="none" w:sz="0" w:space="0" w:color="auto"/>
              </w:divBdr>
            </w:div>
          </w:divsChild>
        </w:div>
        <w:div w:id="1423867872">
          <w:marLeft w:val="0"/>
          <w:marRight w:val="0"/>
          <w:marTop w:val="0"/>
          <w:marBottom w:val="0"/>
          <w:divBdr>
            <w:top w:val="none" w:sz="0" w:space="0" w:color="auto"/>
            <w:left w:val="none" w:sz="0" w:space="0" w:color="auto"/>
            <w:bottom w:val="none" w:sz="0" w:space="0" w:color="auto"/>
            <w:right w:val="none" w:sz="0" w:space="0" w:color="auto"/>
          </w:divBdr>
          <w:divsChild>
            <w:div w:id="1175610551">
              <w:marLeft w:val="0"/>
              <w:marRight w:val="0"/>
              <w:marTop w:val="0"/>
              <w:marBottom w:val="0"/>
              <w:divBdr>
                <w:top w:val="none" w:sz="0" w:space="0" w:color="auto"/>
                <w:left w:val="none" w:sz="0" w:space="0" w:color="auto"/>
                <w:bottom w:val="none" w:sz="0" w:space="0" w:color="auto"/>
                <w:right w:val="none" w:sz="0" w:space="0" w:color="auto"/>
              </w:divBdr>
              <w:divsChild>
                <w:div w:id="1236936885">
                  <w:marLeft w:val="0"/>
                  <w:marRight w:val="0"/>
                  <w:marTop w:val="0"/>
                  <w:marBottom w:val="0"/>
                  <w:divBdr>
                    <w:top w:val="none" w:sz="0" w:space="0" w:color="auto"/>
                    <w:left w:val="none" w:sz="0" w:space="0" w:color="auto"/>
                    <w:bottom w:val="none" w:sz="0" w:space="0" w:color="auto"/>
                    <w:right w:val="none" w:sz="0" w:space="0" w:color="auto"/>
                  </w:divBdr>
                </w:div>
              </w:divsChild>
            </w:div>
            <w:div w:id="1909151052">
              <w:marLeft w:val="0"/>
              <w:marRight w:val="0"/>
              <w:marTop w:val="0"/>
              <w:marBottom w:val="0"/>
              <w:divBdr>
                <w:top w:val="none" w:sz="0" w:space="0" w:color="auto"/>
                <w:left w:val="none" w:sz="0" w:space="0" w:color="auto"/>
                <w:bottom w:val="none" w:sz="0" w:space="0" w:color="auto"/>
                <w:right w:val="none" w:sz="0" w:space="0" w:color="auto"/>
              </w:divBdr>
            </w:div>
          </w:divsChild>
        </w:div>
        <w:div w:id="1252279497">
          <w:marLeft w:val="0"/>
          <w:marRight w:val="0"/>
          <w:marTop w:val="0"/>
          <w:marBottom w:val="0"/>
          <w:divBdr>
            <w:top w:val="none" w:sz="0" w:space="0" w:color="auto"/>
            <w:left w:val="none" w:sz="0" w:space="0" w:color="auto"/>
            <w:bottom w:val="none" w:sz="0" w:space="0" w:color="auto"/>
            <w:right w:val="none" w:sz="0" w:space="0" w:color="auto"/>
          </w:divBdr>
          <w:divsChild>
            <w:div w:id="1468356060">
              <w:marLeft w:val="0"/>
              <w:marRight w:val="0"/>
              <w:marTop w:val="0"/>
              <w:marBottom w:val="0"/>
              <w:divBdr>
                <w:top w:val="none" w:sz="0" w:space="0" w:color="auto"/>
                <w:left w:val="none" w:sz="0" w:space="0" w:color="auto"/>
                <w:bottom w:val="none" w:sz="0" w:space="0" w:color="auto"/>
                <w:right w:val="none" w:sz="0" w:space="0" w:color="auto"/>
              </w:divBdr>
              <w:divsChild>
                <w:div w:id="1506435638">
                  <w:marLeft w:val="0"/>
                  <w:marRight w:val="0"/>
                  <w:marTop w:val="0"/>
                  <w:marBottom w:val="0"/>
                  <w:divBdr>
                    <w:top w:val="none" w:sz="0" w:space="0" w:color="auto"/>
                    <w:left w:val="none" w:sz="0" w:space="0" w:color="auto"/>
                    <w:bottom w:val="none" w:sz="0" w:space="0" w:color="auto"/>
                    <w:right w:val="none" w:sz="0" w:space="0" w:color="auto"/>
                  </w:divBdr>
                </w:div>
              </w:divsChild>
            </w:div>
            <w:div w:id="85346955">
              <w:marLeft w:val="0"/>
              <w:marRight w:val="0"/>
              <w:marTop w:val="0"/>
              <w:marBottom w:val="0"/>
              <w:divBdr>
                <w:top w:val="none" w:sz="0" w:space="0" w:color="auto"/>
                <w:left w:val="none" w:sz="0" w:space="0" w:color="auto"/>
                <w:bottom w:val="none" w:sz="0" w:space="0" w:color="auto"/>
                <w:right w:val="none" w:sz="0" w:space="0" w:color="auto"/>
              </w:divBdr>
            </w:div>
          </w:divsChild>
        </w:div>
        <w:div w:id="90006042">
          <w:marLeft w:val="0"/>
          <w:marRight w:val="0"/>
          <w:marTop w:val="0"/>
          <w:marBottom w:val="0"/>
          <w:divBdr>
            <w:top w:val="none" w:sz="0" w:space="0" w:color="auto"/>
            <w:left w:val="none" w:sz="0" w:space="0" w:color="auto"/>
            <w:bottom w:val="none" w:sz="0" w:space="0" w:color="auto"/>
            <w:right w:val="none" w:sz="0" w:space="0" w:color="auto"/>
          </w:divBdr>
          <w:divsChild>
            <w:div w:id="1622496679">
              <w:marLeft w:val="0"/>
              <w:marRight w:val="0"/>
              <w:marTop w:val="0"/>
              <w:marBottom w:val="0"/>
              <w:divBdr>
                <w:top w:val="none" w:sz="0" w:space="0" w:color="auto"/>
                <w:left w:val="none" w:sz="0" w:space="0" w:color="auto"/>
                <w:bottom w:val="none" w:sz="0" w:space="0" w:color="auto"/>
                <w:right w:val="none" w:sz="0" w:space="0" w:color="auto"/>
              </w:divBdr>
              <w:divsChild>
                <w:div w:id="1975983952">
                  <w:marLeft w:val="0"/>
                  <w:marRight w:val="0"/>
                  <w:marTop w:val="0"/>
                  <w:marBottom w:val="0"/>
                  <w:divBdr>
                    <w:top w:val="none" w:sz="0" w:space="0" w:color="auto"/>
                    <w:left w:val="none" w:sz="0" w:space="0" w:color="auto"/>
                    <w:bottom w:val="none" w:sz="0" w:space="0" w:color="auto"/>
                    <w:right w:val="none" w:sz="0" w:space="0" w:color="auto"/>
                  </w:divBdr>
                </w:div>
              </w:divsChild>
            </w:div>
            <w:div w:id="10350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020525">
      <w:bodyDiv w:val="1"/>
      <w:marLeft w:val="0"/>
      <w:marRight w:val="0"/>
      <w:marTop w:val="0"/>
      <w:marBottom w:val="0"/>
      <w:divBdr>
        <w:top w:val="none" w:sz="0" w:space="0" w:color="auto"/>
        <w:left w:val="none" w:sz="0" w:space="0" w:color="auto"/>
        <w:bottom w:val="none" w:sz="0" w:space="0" w:color="auto"/>
        <w:right w:val="none" w:sz="0" w:space="0" w:color="auto"/>
      </w:divBdr>
      <w:divsChild>
        <w:div w:id="1525823546">
          <w:marLeft w:val="0"/>
          <w:marRight w:val="0"/>
          <w:marTop w:val="0"/>
          <w:marBottom w:val="0"/>
          <w:divBdr>
            <w:top w:val="none" w:sz="0" w:space="0" w:color="auto"/>
            <w:left w:val="none" w:sz="0" w:space="0" w:color="auto"/>
            <w:bottom w:val="none" w:sz="0" w:space="0" w:color="auto"/>
            <w:right w:val="none" w:sz="0" w:space="0" w:color="auto"/>
          </w:divBdr>
          <w:divsChild>
            <w:div w:id="727461155">
              <w:marLeft w:val="0"/>
              <w:marRight w:val="0"/>
              <w:marTop w:val="0"/>
              <w:marBottom w:val="0"/>
              <w:divBdr>
                <w:top w:val="none" w:sz="0" w:space="0" w:color="auto"/>
                <w:left w:val="none" w:sz="0" w:space="0" w:color="auto"/>
                <w:bottom w:val="none" w:sz="0" w:space="0" w:color="auto"/>
                <w:right w:val="none" w:sz="0" w:space="0" w:color="auto"/>
              </w:divBdr>
            </w:div>
            <w:div w:id="915240484">
              <w:marLeft w:val="0"/>
              <w:marRight w:val="0"/>
              <w:marTop w:val="0"/>
              <w:marBottom w:val="0"/>
              <w:divBdr>
                <w:top w:val="none" w:sz="0" w:space="0" w:color="auto"/>
                <w:left w:val="none" w:sz="0" w:space="0" w:color="auto"/>
                <w:bottom w:val="none" w:sz="0" w:space="0" w:color="auto"/>
                <w:right w:val="none" w:sz="0" w:space="0" w:color="auto"/>
              </w:divBdr>
            </w:div>
            <w:div w:id="1736587398">
              <w:marLeft w:val="0"/>
              <w:marRight w:val="0"/>
              <w:marTop w:val="0"/>
              <w:marBottom w:val="0"/>
              <w:divBdr>
                <w:top w:val="none" w:sz="0" w:space="0" w:color="auto"/>
                <w:left w:val="none" w:sz="0" w:space="0" w:color="auto"/>
                <w:bottom w:val="none" w:sz="0" w:space="0" w:color="auto"/>
                <w:right w:val="none" w:sz="0" w:space="0" w:color="auto"/>
              </w:divBdr>
            </w:div>
            <w:div w:id="218593403">
              <w:marLeft w:val="0"/>
              <w:marRight w:val="0"/>
              <w:marTop w:val="0"/>
              <w:marBottom w:val="0"/>
              <w:divBdr>
                <w:top w:val="none" w:sz="0" w:space="0" w:color="auto"/>
                <w:left w:val="none" w:sz="0" w:space="0" w:color="auto"/>
                <w:bottom w:val="none" w:sz="0" w:space="0" w:color="auto"/>
                <w:right w:val="none" w:sz="0" w:space="0" w:color="auto"/>
              </w:divBdr>
            </w:div>
            <w:div w:id="1025131316">
              <w:marLeft w:val="0"/>
              <w:marRight w:val="0"/>
              <w:marTop w:val="0"/>
              <w:marBottom w:val="0"/>
              <w:divBdr>
                <w:top w:val="none" w:sz="0" w:space="0" w:color="auto"/>
                <w:left w:val="none" w:sz="0" w:space="0" w:color="auto"/>
                <w:bottom w:val="none" w:sz="0" w:space="0" w:color="auto"/>
                <w:right w:val="none" w:sz="0" w:space="0" w:color="auto"/>
              </w:divBdr>
            </w:div>
            <w:div w:id="1349335217">
              <w:marLeft w:val="0"/>
              <w:marRight w:val="0"/>
              <w:marTop w:val="0"/>
              <w:marBottom w:val="0"/>
              <w:divBdr>
                <w:top w:val="none" w:sz="0" w:space="0" w:color="auto"/>
                <w:left w:val="none" w:sz="0" w:space="0" w:color="auto"/>
                <w:bottom w:val="none" w:sz="0" w:space="0" w:color="auto"/>
                <w:right w:val="none" w:sz="0" w:space="0" w:color="auto"/>
              </w:divBdr>
            </w:div>
            <w:div w:id="2004889194">
              <w:marLeft w:val="0"/>
              <w:marRight w:val="0"/>
              <w:marTop w:val="0"/>
              <w:marBottom w:val="0"/>
              <w:divBdr>
                <w:top w:val="none" w:sz="0" w:space="0" w:color="auto"/>
                <w:left w:val="none" w:sz="0" w:space="0" w:color="auto"/>
                <w:bottom w:val="none" w:sz="0" w:space="0" w:color="auto"/>
                <w:right w:val="none" w:sz="0" w:space="0" w:color="auto"/>
              </w:divBdr>
            </w:div>
            <w:div w:id="688795627">
              <w:marLeft w:val="0"/>
              <w:marRight w:val="0"/>
              <w:marTop w:val="0"/>
              <w:marBottom w:val="0"/>
              <w:divBdr>
                <w:top w:val="none" w:sz="0" w:space="0" w:color="auto"/>
                <w:left w:val="none" w:sz="0" w:space="0" w:color="auto"/>
                <w:bottom w:val="none" w:sz="0" w:space="0" w:color="auto"/>
                <w:right w:val="none" w:sz="0" w:space="0" w:color="auto"/>
              </w:divBdr>
            </w:div>
            <w:div w:id="1887715927">
              <w:marLeft w:val="0"/>
              <w:marRight w:val="0"/>
              <w:marTop w:val="0"/>
              <w:marBottom w:val="0"/>
              <w:divBdr>
                <w:top w:val="none" w:sz="0" w:space="0" w:color="auto"/>
                <w:left w:val="none" w:sz="0" w:space="0" w:color="auto"/>
                <w:bottom w:val="none" w:sz="0" w:space="0" w:color="auto"/>
                <w:right w:val="none" w:sz="0" w:space="0" w:color="auto"/>
              </w:divBdr>
            </w:div>
            <w:div w:id="454106636">
              <w:marLeft w:val="0"/>
              <w:marRight w:val="0"/>
              <w:marTop w:val="0"/>
              <w:marBottom w:val="0"/>
              <w:divBdr>
                <w:top w:val="none" w:sz="0" w:space="0" w:color="auto"/>
                <w:left w:val="none" w:sz="0" w:space="0" w:color="auto"/>
                <w:bottom w:val="none" w:sz="0" w:space="0" w:color="auto"/>
                <w:right w:val="none" w:sz="0" w:space="0" w:color="auto"/>
              </w:divBdr>
            </w:div>
            <w:div w:id="1305743269">
              <w:marLeft w:val="0"/>
              <w:marRight w:val="0"/>
              <w:marTop w:val="0"/>
              <w:marBottom w:val="0"/>
              <w:divBdr>
                <w:top w:val="none" w:sz="0" w:space="0" w:color="auto"/>
                <w:left w:val="none" w:sz="0" w:space="0" w:color="auto"/>
                <w:bottom w:val="none" w:sz="0" w:space="0" w:color="auto"/>
                <w:right w:val="none" w:sz="0" w:space="0" w:color="auto"/>
              </w:divBdr>
            </w:div>
            <w:div w:id="709647405">
              <w:marLeft w:val="0"/>
              <w:marRight w:val="0"/>
              <w:marTop w:val="0"/>
              <w:marBottom w:val="0"/>
              <w:divBdr>
                <w:top w:val="none" w:sz="0" w:space="0" w:color="auto"/>
                <w:left w:val="none" w:sz="0" w:space="0" w:color="auto"/>
                <w:bottom w:val="none" w:sz="0" w:space="0" w:color="auto"/>
                <w:right w:val="none" w:sz="0" w:space="0" w:color="auto"/>
              </w:divBdr>
            </w:div>
            <w:div w:id="1094324234">
              <w:marLeft w:val="0"/>
              <w:marRight w:val="0"/>
              <w:marTop w:val="0"/>
              <w:marBottom w:val="0"/>
              <w:divBdr>
                <w:top w:val="none" w:sz="0" w:space="0" w:color="auto"/>
                <w:left w:val="none" w:sz="0" w:space="0" w:color="auto"/>
                <w:bottom w:val="none" w:sz="0" w:space="0" w:color="auto"/>
                <w:right w:val="none" w:sz="0" w:space="0" w:color="auto"/>
              </w:divBdr>
            </w:div>
            <w:div w:id="145189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9500">
      <w:bodyDiv w:val="1"/>
      <w:marLeft w:val="0"/>
      <w:marRight w:val="0"/>
      <w:marTop w:val="0"/>
      <w:marBottom w:val="0"/>
      <w:divBdr>
        <w:top w:val="none" w:sz="0" w:space="0" w:color="auto"/>
        <w:left w:val="none" w:sz="0" w:space="0" w:color="auto"/>
        <w:bottom w:val="none" w:sz="0" w:space="0" w:color="auto"/>
        <w:right w:val="none" w:sz="0" w:space="0" w:color="auto"/>
      </w:divBdr>
    </w:div>
    <w:div w:id="493649155">
      <w:bodyDiv w:val="1"/>
      <w:marLeft w:val="0"/>
      <w:marRight w:val="0"/>
      <w:marTop w:val="0"/>
      <w:marBottom w:val="0"/>
      <w:divBdr>
        <w:top w:val="none" w:sz="0" w:space="0" w:color="auto"/>
        <w:left w:val="none" w:sz="0" w:space="0" w:color="auto"/>
        <w:bottom w:val="none" w:sz="0" w:space="0" w:color="auto"/>
        <w:right w:val="none" w:sz="0" w:space="0" w:color="auto"/>
      </w:divBdr>
    </w:div>
    <w:div w:id="496842683">
      <w:bodyDiv w:val="1"/>
      <w:marLeft w:val="0"/>
      <w:marRight w:val="0"/>
      <w:marTop w:val="0"/>
      <w:marBottom w:val="0"/>
      <w:divBdr>
        <w:top w:val="none" w:sz="0" w:space="0" w:color="auto"/>
        <w:left w:val="none" w:sz="0" w:space="0" w:color="auto"/>
        <w:bottom w:val="none" w:sz="0" w:space="0" w:color="auto"/>
        <w:right w:val="none" w:sz="0" w:space="0" w:color="auto"/>
      </w:divBdr>
    </w:div>
    <w:div w:id="503982872">
      <w:bodyDiv w:val="1"/>
      <w:marLeft w:val="0"/>
      <w:marRight w:val="0"/>
      <w:marTop w:val="0"/>
      <w:marBottom w:val="0"/>
      <w:divBdr>
        <w:top w:val="none" w:sz="0" w:space="0" w:color="auto"/>
        <w:left w:val="none" w:sz="0" w:space="0" w:color="auto"/>
        <w:bottom w:val="none" w:sz="0" w:space="0" w:color="auto"/>
        <w:right w:val="none" w:sz="0" w:space="0" w:color="auto"/>
      </w:divBdr>
    </w:div>
    <w:div w:id="504244533">
      <w:bodyDiv w:val="1"/>
      <w:marLeft w:val="0"/>
      <w:marRight w:val="0"/>
      <w:marTop w:val="0"/>
      <w:marBottom w:val="0"/>
      <w:divBdr>
        <w:top w:val="none" w:sz="0" w:space="0" w:color="auto"/>
        <w:left w:val="none" w:sz="0" w:space="0" w:color="auto"/>
        <w:bottom w:val="none" w:sz="0" w:space="0" w:color="auto"/>
        <w:right w:val="none" w:sz="0" w:space="0" w:color="auto"/>
      </w:divBdr>
    </w:div>
    <w:div w:id="506288010">
      <w:bodyDiv w:val="1"/>
      <w:marLeft w:val="0"/>
      <w:marRight w:val="0"/>
      <w:marTop w:val="0"/>
      <w:marBottom w:val="0"/>
      <w:divBdr>
        <w:top w:val="none" w:sz="0" w:space="0" w:color="auto"/>
        <w:left w:val="none" w:sz="0" w:space="0" w:color="auto"/>
        <w:bottom w:val="none" w:sz="0" w:space="0" w:color="auto"/>
        <w:right w:val="none" w:sz="0" w:space="0" w:color="auto"/>
      </w:divBdr>
      <w:divsChild>
        <w:div w:id="786240354">
          <w:marLeft w:val="0"/>
          <w:marRight w:val="0"/>
          <w:marTop w:val="0"/>
          <w:marBottom w:val="0"/>
          <w:divBdr>
            <w:top w:val="none" w:sz="0" w:space="0" w:color="auto"/>
            <w:left w:val="none" w:sz="0" w:space="0" w:color="auto"/>
            <w:bottom w:val="none" w:sz="0" w:space="0" w:color="auto"/>
            <w:right w:val="none" w:sz="0" w:space="0" w:color="auto"/>
          </w:divBdr>
          <w:divsChild>
            <w:div w:id="1704282787">
              <w:marLeft w:val="0"/>
              <w:marRight w:val="0"/>
              <w:marTop w:val="0"/>
              <w:marBottom w:val="0"/>
              <w:divBdr>
                <w:top w:val="none" w:sz="0" w:space="0" w:color="auto"/>
                <w:left w:val="none" w:sz="0" w:space="0" w:color="auto"/>
                <w:bottom w:val="none" w:sz="0" w:space="0" w:color="auto"/>
                <w:right w:val="none" w:sz="0" w:space="0" w:color="auto"/>
              </w:divBdr>
            </w:div>
            <w:div w:id="1532720635">
              <w:marLeft w:val="0"/>
              <w:marRight w:val="0"/>
              <w:marTop w:val="0"/>
              <w:marBottom w:val="0"/>
              <w:divBdr>
                <w:top w:val="none" w:sz="0" w:space="0" w:color="auto"/>
                <w:left w:val="none" w:sz="0" w:space="0" w:color="auto"/>
                <w:bottom w:val="none" w:sz="0" w:space="0" w:color="auto"/>
                <w:right w:val="none" w:sz="0" w:space="0" w:color="auto"/>
              </w:divBdr>
            </w:div>
            <w:div w:id="1377311669">
              <w:marLeft w:val="0"/>
              <w:marRight w:val="0"/>
              <w:marTop w:val="0"/>
              <w:marBottom w:val="0"/>
              <w:divBdr>
                <w:top w:val="none" w:sz="0" w:space="0" w:color="auto"/>
                <w:left w:val="none" w:sz="0" w:space="0" w:color="auto"/>
                <w:bottom w:val="none" w:sz="0" w:space="0" w:color="auto"/>
                <w:right w:val="none" w:sz="0" w:space="0" w:color="auto"/>
              </w:divBdr>
            </w:div>
            <w:div w:id="2010789545">
              <w:marLeft w:val="0"/>
              <w:marRight w:val="0"/>
              <w:marTop w:val="0"/>
              <w:marBottom w:val="0"/>
              <w:divBdr>
                <w:top w:val="none" w:sz="0" w:space="0" w:color="auto"/>
                <w:left w:val="none" w:sz="0" w:space="0" w:color="auto"/>
                <w:bottom w:val="none" w:sz="0" w:space="0" w:color="auto"/>
                <w:right w:val="none" w:sz="0" w:space="0" w:color="auto"/>
              </w:divBdr>
            </w:div>
            <w:div w:id="2040422886">
              <w:marLeft w:val="0"/>
              <w:marRight w:val="0"/>
              <w:marTop w:val="0"/>
              <w:marBottom w:val="0"/>
              <w:divBdr>
                <w:top w:val="none" w:sz="0" w:space="0" w:color="auto"/>
                <w:left w:val="none" w:sz="0" w:space="0" w:color="auto"/>
                <w:bottom w:val="none" w:sz="0" w:space="0" w:color="auto"/>
                <w:right w:val="none" w:sz="0" w:space="0" w:color="auto"/>
              </w:divBdr>
            </w:div>
            <w:div w:id="1670404426">
              <w:marLeft w:val="0"/>
              <w:marRight w:val="0"/>
              <w:marTop w:val="0"/>
              <w:marBottom w:val="0"/>
              <w:divBdr>
                <w:top w:val="none" w:sz="0" w:space="0" w:color="auto"/>
                <w:left w:val="none" w:sz="0" w:space="0" w:color="auto"/>
                <w:bottom w:val="none" w:sz="0" w:space="0" w:color="auto"/>
                <w:right w:val="none" w:sz="0" w:space="0" w:color="auto"/>
              </w:divBdr>
            </w:div>
            <w:div w:id="252445575">
              <w:marLeft w:val="0"/>
              <w:marRight w:val="0"/>
              <w:marTop w:val="0"/>
              <w:marBottom w:val="0"/>
              <w:divBdr>
                <w:top w:val="none" w:sz="0" w:space="0" w:color="auto"/>
                <w:left w:val="none" w:sz="0" w:space="0" w:color="auto"/>
                <w:bottom w:val="none" w:sz="0" w:space="0" w:color="auto"/>
                <w:right w:val="none" w:sz="0" w:space="0" w:color="auto"/>
              </w:divBdr>
            </w:div>
            <w:div w:id="1586181335">
              <w:marLeft w:val="0"/>
              <w:marRight w:val="0"/>
              <w:marTop w:val="0"/>
              <w:marBottom w:val="0"/>
              <w:divBdr>
                <w:top w:val="none" w:sz="0" w:space="0" w:color="auto"/>
                <w:left w:val="none" w:sz="0" w:space="0" w:color="auto"/>
                <w:bottom w:val="none" w:sz="0" w:space="0" w:color="auto"/>
                <w:right w:val="none" w:sz="0" w:space="0" w:color="auto"/>
              </w:divBdr>
            </w:div>
            <w:div w:id="949507601">
              <w:marLeft w:val="0"/>
              <w:marRight w:val="0"/>
              <w:marTop w:val="0"/>
              <w:marBottom w:val="0"/>
              <w:divBdr>
                <w:top w:val="none" w:sz="0" w:space="0" w:color="auto"/>
                <w:left w:val="none" w:sz="0" w:space="0" w:color="auto"/>
                <w:bottom w:val="none" w:sz="0" w:space="0" w:color="auto"/>
                <w:right w:val="none" w:sz="0" w:space="0" w:color="auto"/>
              </w:divBdr>
            </w:div>
            <w:div w:id="1985235577">
              <w:marLeft w:val="0"/>
              <w:marRight w:val="0"/>
              <w:marTop w:val="0"/>
              <w:marBottom w:val="0"/>
              <w:divBdr>
                <w:top w:val="none" w:sz="0" w:space="0" w:color="auto"/>
                <w:left w:val="none" w:sz="0" w:space="0" w:color="auto"/>
                <w:bottom w:val="none" w:sz="0" w:space="0" w:color="auto"/>
                <w:right w:val="none" w:sz="0" w:space="0" w:color="auto"/>
              </w:divBdr>
            </w:div>
            <w:div w:id="877400941">
              <w:marLeft w:val="0"/>
              <w:marRight w:val="0"/>
              <w:marTop w:val="0"/>
              <w:marBottom w:val="0"/>
              <w:divBdr>
                <w:top w:val="none" w:sz="0" w:space="0" w:color="auto"/>
                <w:left w:val="none" w:sz="0" w:space="0" w:color="auto"/>
                <w:bottom w:val="none" w:sz="0" w:space="0" w:color="auto"/>
                <w:right w:val="none" w:sz="0" w:space="0" w:color="auto"/>
              </w:divBdr>
            </w:div>
            <w:div w:id="984236617">
              <w:marLeft w:val="0"/>
              <w:marRight w:val="0"/>
              <w:marTop w:val="0"/>
              <w:marBottom w:val="0"/>
              <w:divBdr>
                <w:top w:val="none" w:sz="0" w:space="0" w:color="auto"/>
                <w:left w:val="none" w:sz="0" w:space="0" w:color="auto"/>
                <w:bottom w:val="none" w:sz="0" w:space="0" w:color="auto"/>
                <w:right w:val="none" w:sz="0" w:space="0" w:color="auto"/>
              </w:divBdr>
            </w:div>
            <w:div w:id="422846340">
              <w:marLeft w:val="0"/>
              <w:marRight w:val="0"/>
              <w:marTop w:val="0"/>
              <w:marBottom w:val="0"/>
              <w:divBdr>
                <w:top w:val="none" w:sz="0" w:space="0" w:color="auto"/>
                <w:left w:val="none" w:sz="0" w:space="0" w:color="auto"/>
                <w:bottom w:val="none" w:sz="0" w:space="0" w:color="auto"/>
                <w:right w:val="none" w:sz="0" w:space="0" w:color="auto"/>
              </w:divBdr>
            </w:div>
            <w:div w:id="711536159">
              <w:marLeft w:val="0"/>
              <w:marRight w:val="0"/>
              <w:marTop w:val="0"/>
              <w:marBottom w:val="0"/>
              <w:divBdr>
                <w:top w:val="none" w:sz="0" w:space="0" w:color="auto"/>
                <w:left w:val="none" w:sz="0" w:space="0" w:color="auto"/>
                <w:bottom w:val="none" w:sz="0" w:space="0" w:color="auto"/>
                <w:right w:val="none" w:sz="0" w:space="0" w:color="auto"/>
              </w:divBdr>
            </w:div>
            <w:div w:id="1662276194">
              <w:marLeft w:val="0"/>
              <w:marRight w:val="0"/>
              <w:marTop w:val="0"/>
              <w:marBottom w:val="0"/>
              <w:divBdr>
                <w:top w:val="none" w:sz="0" w:space="0" w:color="auto"/>
                <w:left w:val="none" w:sz="0" w:space="0" w:color="auto"/>
                <w:bottom w:val="none" w:sz="0" w:space="0" w:color="auto"/>
                <w:right w:val="none" w:sz="0" w:space="0" w:color="auto"/>
              </w:divBdr>
            </w:div>
            <w:div w:id="337736173">
              <w:marLeft w:val="0"/>
              <w:marRight w:val="0"/>
              <w:marTop w:val="0"/>
              <w:marBottom w:val="0"/>
              <w:divBdr>
                <w:top w:val="none" w:sz="0" w:space="0" w:color="auto"/>
                <w:left w:val="none" w:sz="0" w:space="0" w:color="auto"/>
                <w:bottom w:val="none" w:sz="0" w:space="0" w:color="auto"/>
                <w:right w:val="none" w:sz="0" w:space="0" w:color="auto"/>
              </w:divBdr>
            </w:div>
            <w:div w:id="1169638889">
              <w:marLeft w:val="0"/>
              <w:marRight w:val="0"/>
              <w:marTop w:val="0"/>
              <w:marBottom w:val="0"/>
              <w:divBdr>
                <w:top w:val="none" w:sz="0" w:space="0" w:color="auto"/>
                <w:left w:val="none" w:sz="0" w:space="0" w:color="auto"/>
                <w:bottom w:val="none" w:sz="0" w:space="0" w:color="auto"/>
                <w:right w:val="none" w:sz="0" w:space="0" w:color="auto"/>
              </w:divBdr>
            </w:div>
            <w:div w:id="337118439">
              <w:marLeft w:val="0"/>
              <w:marRight w:val="0"/>
              <w:marTop w:val="0"/>
              <w:marBottom w:val="0"/>
              <w:divBdr>
                <w:top w:val="none" w:sz="0" w:space="0" w:color="auto"/>
                <w:left w:val="none" w:sz="0" w:space="0" w:color="auto"/>
                <w:bottom w:val="none" w:sz="0" w:space="0" w:color="auto"/>
                <w:right w:val="none" w:sz="0" w:space="0" w:color="auto"/>
              </w:divBdr>
            </w:div>
            <w:div w:id="535581915">
              <w:marLeft w:val="0"/>
              <w:marRight w:val="0"/>
              <w:marTop w:val="0"/>
              <w:marBottom w:val="0"/>
              <w:divBdr>
                <w:top w:val="none" w:sz="0" w:space="0" w:color="auto"/>
                <w:left w:val="none" w:sz="0" w:space="0" w:color="auto"/>
                <w:bottom w:val="none" w:sz="0" w:space="0" w:color="auto"/>
                <w:right w:val="none" w:sz="0" w:space="0" w:color="auto"/>
              </w:divBdr>
            </w:div>
            <w:div w:id="2007786437">
              <w:marLeft w:val="0"/>
              <w:marRight w:val="0"/>
              <w:marTop w:val="0"/>
              <w:marBottom w:val="0"/>
              <w:divBdr>
                <w:top w:val="none" w:sz="0" w:space="0" w:color="auto"/>
                <w:left w:val="none" w:sz="0" w:space="0" w:color="auto"/>
                <w:bottom w:val="none" w:sz="0" w:space="0" w:color="auto"/>
                <w:right w:val="none" w:sz="0" w:space="0" w:color="auto"/>
              </w:divBdr>
            </w:div>
            <w:div w:id="675183503">
              <w:marLeft w:val="0"/>
              <w:marRight w:val="0"/>
              <w:marTop w:val="0"/>
              <w:marBottom w:val="0"/>
              <w:divBdr>
                <w:top w:val="none" w:sz="0" w:space="0" w:color="auto"/>
                <w:left w:val="none" w:sz="0" w:space="0" w:color="auto"/>
                <w:bottom w:val="none" w:sz="0" w:space="0" w:color="auto"/>
                <w:right w:val="none" w:sz="0" w:space="0" w:color="auto"/>
              </w:divBdr>
            </w:div>
            <w:div w:id="1195383201">
              <w:marLeft w:val="0"/>
              <w:marRight w:val="0"/>
              <w:marTop w:val="0"/>
              <w:marBottom w:val="0"/>
              <w:divBdr>
                <w:top w:val="none" w:sz="0" w:space="0" w:color="auto"/>
                <w:left w:val="none" w:sz="0" w:space="0" w:color="auto"/>
                <w:bottom w:val="none" w:sz="0" w:space="0" w:color="auto"/>
                <w:right w:val="none" w:sz="0" w:space="0" w:color="auto"/>
              </w:divBdr>
            </w:div>
            <w:div w:id="1385253391">
              <w:marLeft w:val="0"/>
              <w:marRight w:val="0"/>
              <w:marTop w:val="0"/>
              <w:marBottom w:val="0"/>
              <w:divBdr>
                <w:top w:val="none" w:sz="0" w:space="0" w:color="auto"/>
                <w:left w:val="none" w:sz="0" w:space="0" w:color="auto"/>
                <w:bottom w:val="none" w:sz="0" w:space="0" w:color="auto"/>
                <w:right w:val="none" w:sz="0" w:space="0" w:color="auto"/>
              </w:divBdr>
            </w:div>
            <w:div w:id="1041829219">
              <w:marLeft w:val="0"/>
              <w:marRight w:val="0"/>
              <w:marTop w:val="0"/>
              <w:marBottom w:val="0"/>
              <w:divBdr>
                <w:top w:val="none" w:sz="0" w:space="0" w:color="auto"/>
                <w:left w:val="none" w:sz="0" w:space="0" w:color="auto"/>
                <w:bottom w:val="none" w:sz="0" w:space="0" w:color="auto"/>
                <w:right w:val="none" w:sz="0" w:space="0" w:color="auto"/>
              </w:divBdr>
            </w:div>
            <w:div w:id="395860842">
              <w:marLeft w:val="0"/>
              <w:marRight w:val="0"/>
              <w:marTop w:val="0"/>
              <w:marBottom w:val="0"/>
              <w:divBdr>
                <w:top w:val="none" w:sz="0" w:space="0" w:color="auto"/>
                <w:left w:val="none" w:sz="0" w:space="0" w:color="auto"/>
                <w:bottom w:val="none" w:sz="0" w:space="0" w:color="auto"/>
                <w:right w:val="none" w:sz="0" w:space="0" w:color="auto"/>
              </w:divBdr>
            </w:div>
            <w:div w:id="645431081">
              <w:marLeft w:val="0"/>
              <w:marRight w:val="0"/>
              <w:marTop w:val="0"/>
              <w:marBottom w:val="0"/>
              <w:divBdr>
                <w:top w:val="none" w:sz="0" w:space="0" w:color="auto"/>
                <w:left w:val="none" w:sz="0" w:space="0" w:color="auto"/>
                <w:bottom w:val="none" w:sz="0" w:space="0" w:color="auto"/>
                <w:right w:val="none" w:sz="0" w:space="0" w:color="auto"/>
              </w:divBdr>
            </w:div>
            <w:div w:id="1832408461">
              <w:marLeft w:val="0"/>
              <w:marRight w:val="0"/>
              <w:marTop w:val="0"/>
              <w:marBottom w:val="0"/>
              <w:divBdr>
                <w:top w:val="none" w:sz="0" w:space="0" w:color="auto"/>
                <w:left w:val="none" w:sz="0" w:space="0" w:color="auto"/>
                <w:bottom w:val="none" w:sz="0" w:space="0" w:color="auto"/>
                <w:right w:val="none" w:sz="0" w:space="0" w:color="auto"/>
              </w:divBdr>
            </w:div>
            <w:div w:id="889615992">
              <w:marLeft w:val="0"/>
              <w:marRight w:val="0"/>
              <w:marTop w:val="0"/>
              <w:marBottom w:val="0"/>
              <w:divBdr>
                <w:top w:val="none" w:sz="0" w:space="0" w:color="auto"/>
                <w:left w:val="none" w:sz="0" w:space="0" w:color="auto"/>
                <w:bottom w:val="none" w:sz="0" w:space="0" w:color="auto"/>
                <w:right w:val="none" w:sz="0" w:space="0" w:color="auto"/>
              </w:divBdr>
            </w:div>
            <w:div w:id="267084586">
              <w:marLeft w:val="0"/>
              <w:marRight w:val="0"/>
              <w:marTop w:val="0"/>
              <w:marBottom w:val="0"/>
              <w:divBdr>
                <w:top w:val="none" w:sz="0" w:space="0" w:color="auto"/>
                <w:left w:val="none" w:sz="0" w:space="0" w:color="auto"/>
                <w:bottom w:val="none" w:sz="0" w:space="0" w:color="auto"/>
                <w:right w:val="none" w:sz="0" w:space="0" w:color="auto"/>
              </w:divBdr>
            </w:div>
            <w:div w:id="1968048136">
              <w:marLeft w:val="0"/>
              <w:marRight w:val="0"/>
              <w:marTop w:val="0"/>
              <w:marBottom w:val="0"/>
              <w:divBdr>
                <w:top w:val="none" w:sz="0" w:space="0" w:color="auto"/>
                <w:left w:val="none" w:sz="0" w:space="0" w:color="auto"/>
                <w:bottom w:val="none" w:sz="0" w:space="0" w:color="auto"/>
                <w:right w:val="none" w:sz="0" w:space="0" w:color="auto"/>
              </w:divBdr>
            </w:div>
            <w:div w:id="593246048">
              <w:marLeft w:val="0"/>
              <w:marRight w:val="0"/>
              <w:marTop w:val="0"/>
              <w:marBottom w:val="0"/>
              <w:divBdr>
                <w:top w:val="none" w:sz="0" w:space="0" w:color="auto"/>
                <w:left w:val="none" w:sz="0" w:space="0" w:color="auto"/>
                <w:bottom w:val="none" w:sz="0" w:space="0" w:color="auto"/>
                <w:right w:val="none" w:sz="0" w:space="0" w:color="auto"/>
              </w:divBdr>
            </w:div>
            <w:div w:id="1913663092">
              <w:marLeft w:val="0"/>
              <w:marRight w:val="0"/>
              <w:marTop w:val="0"/>
              <w:marBottom w:val="0"/>
              <w:divBdr>
                <w:top w:val="none" w:sz="0" w:space="0" w:color="auto"/>
                <w:left w:val="none" w:sz="0" w:space="0" w:color="auto"/>
                <w:bottom w:val="none" w:sz="0" w:space="0" w:color="auto"/>
                <w:right w:val="none" w:sz="0" w:space="0" w:color="auto"/>
              </w:divBdr>
            </w:div>
            <w:div w:id="791679038">
              <w:marLeft w:val="0"/>
              <w:marRight w:val="0"/>
              <w:marTop w:val="0"/>
              <w:marBottom w:val="0"/>
              <w:divBdr>
                <w:top w:val="none" w:sz="0" w:space="0" w:color="auto"/>
                <w:left w:val="none" w:sz="0" w:space="0" w:color="auto"/>
                <w:bottom w:val="none" w:sz="0" w:space="0" w:color="auto"/>
                <w:right w:val="none" w:sz="0" w:space="0" w:color="auto"/>
              </w:divBdr>
            </w:div>
            <w:div w:id="940406820">
              <w:marLeft w:val="0"/>
              <w:marRight w:val="0"/>
              <w:marTop w:val="0"/>
              <w:marBottom w:val="0"/>
              <w:divBdr>
                <w:top w:val="none" w:sz="0" w:space="0" w:color="auto"/>
                <w:left w:val="none" w:sz="0" w:space="0" w:color="auto"/>
                <w:bottom w:val="none" w:sz="0" w:space="0" w:color="auto"/>
                <w:right w:val="none" w:sz="0" w:space="0" w:color="auto"/>
              </w:divBdr>
            </w:div>
            <w:div w:id="890993950">
              <w:marLeft w:val="0"/>
              <w:marRight w:val="0"/>
              <w:marTop w:val="0"/>
              <w:marBottom w:val="0"/>
              <w:divBdr>
                <w:top w:val="none" w:sz="0" w:space="0" w:color="auto"/>
                <w:left w:val="none" w:sz="0" w:space="0" w:color="auto"/>
                <w:bottom w:val="none" w:sz="0" w:space="0" w:color="auto"/>
                <w:right w:val="none" w:sz="0" w:space="0" w:color="auto"/>
              </w:divBdr>
            </w:div>
            <w:div w:id="193276259">
              <w:marLeft w:val="0"/>
              <w:marRight w:val="0"/>
              <w:marTop w:val="0"/>
              <w:marBottom w:val="0"/>
              <w:divBdr>
                <w:top w:val="none" w:sz="0" w:space="0" w:color="auto"/>
                <w:left w:val="none" w:sz="0" w:space="0" w:color="auto"/>
                <w:bottom w:val="none" w:sz="0" w:space="0" w:color="auto"/>
                <w:right w:val="none" w:sz="0" w:space="0" w:color="auto"/>
              </w:divBdr>
            </w:div>
            <w:div w:id="1069303846">
              <w:marLeft w:val="0"/>
              <w:marRight w:val="0"/>
              <w:marTop w:val="0"/>
              <w:marBottom w:val="0"/>
              <w:divBdr>
                <w:top w:val="none" w:sz="0" w:space="0" w:color="auto"/>
                <w:left w:val="none" w:sz="0" w:space="0" w:color="auto"/>
                <w:bottom w:val="none" w:sz="0" w:space="0" w:color="auto"/>
                <w:right w:val="none" w:sz="0" w:space="0" w:color="auto"/>
              </w:divBdr>
            </w:div>
            <w:div w:id="1943956306">
              <w:marLeft w:val="0"/>
              <w:marRight w:val="0"/>
              <w:marTop w:val="0"/>
              <w:marBottom w:val="0"/>
              <w:divBdr>
                <w:top w:val="none" w:sz="0" w:space="0" w:color="auto"/>
                <w:left w:val="none" w:sz="0" w:space="0" w:color="auto"/>
                <w:bottom w:val="none" w:sz="0" w:space="0" w:color="auto"/>
                <w:right w:val="none" w:sz="0" w:space="0" w:color="auto"/>
              </w:divBdr>
            </w:div>
            <w:div w:id="1509640440">
              <w:marLeft w:val="0"/>
              <w:marRight w:val="0"/>
              <w:marTop w:val="0"/>
              <w:marBottom w:val="0"/>
              <w:divBdr>
                <w:top w:val="none" w:sz="0" w:space="0" w:color="auto"/>
                <w:left w:val="none" w:sz="0" w:space="0" w:color="auto"/>
                <w:bottom w:val="none" w:sz="0" w:space="0" w:color="auto"/>
                <w:right w:val="none" w:sz="0" w:space="0" w:color="auto"/>
              </w:divBdr>
            </w:div>
            <w:div w:id="1820921245">
              <w:marLeft w:val="0"/>
              <w:marRight w:val="0"/>
              <w:marTop w:val="0"/>
              <w:marBottom w:val="0"/>
              <w:divBdr>
                <w:top w:val="none" w:sz="0" w:space="0" w:color="auto"/>
                <w:left w:val="none" w:sz="0" w:space="0" w:color="auto"/>
                <w:bottom w:val="none" w:sz="0" w:space="0" w:color="auto"/>
                <w:right w:val="none" w:sz="0" w:space="0" w:color="auto"/>
              </w:divBdr>
            </w:div>
            <w:div w:id="1455949270">
              <w:marLeft w:val="0"/>
              <w:marRight w:val="0"/>
              <w:marTop w:val="0"/>
              <w:marBottom w:val="0"/>
              <w:divBdr>
                <w:top w:val="none" w:sz="0" w:space="0" w:color="auto"/>
                <w:left w:val="none" w:sz="0" w:space="0" w:color="auto"/>
                <w:bottom w:val="none" w:sz="0" w:space="0" w:color="auto"/>
                <w:right w:val="none" w:sz="0" w:space="0" w:color="auto"/>
              </w:divBdr>
            </w:div>
            <w:div w:id="1508326352">
              <w:marLeft w:val="0"/>
              <w:marRight w:val="0"/>
              <w:marTop w:val="0"/>
              <w:marBottom w:val="0"/>
              <w:divBdr>
                <w:top w:val="none" w:sz="0" w:space="0" w:color="auto"/>
                <w:left w:val="none" w:sz="0" w:space="0" w:color="auto"/>
                <w:bottom w:val="none" w:sz="0" w:space="0" w:color="auto"/>
                <w:right w:val="none" w:sz="0" w:space="0" w:color="auto"/>
              </w:divBdr>
            </w:div>
            <w:div w:id="57470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331734">
      <w:bodyDiv w:val="1"/>
      <w:marLeft w:val="0"/>
      <w:marRight w:val="0"/>
      <w:marTop w:val="0"/>
      <w:marBottom w:val="0"/>
      <w:divBdr>
        <w:top w:val="none" w:sz="0" w:space="0" w:color="auto"/>
        <w:left w:val="none" w:sz="0" w:space="0" w:color="auto"/>
        <w:bottom w:val="none" w:sz="0" w:space="0" w:color="auto"/>
        <w:right w:val="none" w:sz="0" w:space="0" w:color="auto"/>
      </w:divBdr>
    </w:div>
    <w:div w:id="509612354">
      <w:bodyDiv w:val="1"/>
      <w:marLeft w:val="0"/>
      <w:marRight w:val="0"/>
      <w:marTop w:val="0"/>
      <w:marBottom w:val="0"/>
      <w:divBdr>
        <w:top w:val="none" w:sz="0" w:space="0" w:color="auto"/>
        <w:left w:val="none" w:sz="0" w:space="0" w:color="auto"/>
        <w:bottom w:val="none" w:sz="0" w:space="0" w:color="auto"/>
        <w:right w:val="none" w:sz="0" w:space="0" w:color="auto"/>
      </w:divBdr>
      <w:divsChild>
        <w:div w:id="866453764">
          <w:marLeft w:val="0"/>
          <w:marRight w:val="0"/>
          <w:marTop w:val="0"/>
          <w:marBottom w:val="0"/>
          <w:divBdr>
            <w:top w:val="none" w:sz="0" w:space="0" w:color="auto"/>
            <w:left w:val="none" w:sz="0" w:space="0" w:color="auto"/>
            <w:bottom w:val="none" w:sz="0" w:space="0" w:color="auto"/>
            <w:right w:val="none" w:sz="0" w:space="0" w:color="auto"/>
          </w:divBdr>
          <w:divsChild>
            <w:div w:id="38017441">
              <w:marLeft w:val="0"/>
              <w:marRight w:val="0"/>
              <w:marTop w:val="0"/>
              <w:marBottom w:val="0"/>
              <w:divBdr>
                <w:top w:val="none" w:sz="0" w:space="0" w:color="auto"/>
                <w:left w:val="none" w:sz="0" w:space="0" w:color="auto"/>
                <w:bottom w:val="none" w:sz="0" w:space="0" w:color="auto"/>
                <w:right w:val="none" w:sz="0" w:space="0" w:color="auto"/>
              </w:divBdr>
            </w:div>
          </w:divsChild>
        </w:div>
        <w:div w:id="1911841062">
          <w:marLeft w:val="0"/>
          <w:marRight w:val="0"/>
          <w:marTop w:val="0"/>
          <w:marBottom w:val="0"/>
          <w:divBdr>
            <w:top w:val="none" w:sz="0" w:space="0" w:color="auto"/>
            <w:left w:val="none" w:sz="0" w:space="0" w:color="auto"/>
            <w:bottom w:val="none" w:sz="0" w:space="0" w:color="auto"/>
            <w:right w:val="none" w:sz="0" w:space="0" w:color="auto"/>
          </w:divBdr>
          <w:divsChild>
            <w:div w:id="1412894305">
              <w:marLeft w:val="0"/>
              <w:marRight w:val="0"/>
              <w:marTop w:val="0"/>
              <w:marBottom w:val="0"/>
              <w:divBdr>
                <w:top w:val="none" w:sz="0" w:space="0" w:color="auto"/>
                <w:left w:val="none" w:sz="0" w:space="0" w:color="auto"/>
                <w:bottom w:val="none" w:sz="0" w:space="0" w:color="auto"/>
                <w:right w:val="none" w:sz="0" w:space="0" w:color="auto"/>
              </w:divBdr>
            </w:div>
            <w:div w:id="437717863">
              <w:marLeft w:val="0"/>
              <w:marRight w:val="0"/>
              <w:marTop w:val="0"/>
              <w:marBottom w:val="0"/>
              <w:divBdr>
                <w:top w:val="none" w:sz="0" w:space="0" w:color="auto"/>
                <w:left w:val="none" w:sz="0" w:space="0" w:color="auto"/>
                <w:bottom w:val="none" w:sz="0" w:space="0" w:color="auto"/>
                <w:right w:val="none" w:sz="0" w:space="0" w:color="auto"/>
              </w:divBdr>
            </w:div>
            <w:div w:id="47849974">
              <w:marLeft w:val="0"/>
              <w:marRight w:val="0"/>
              <w:marTop w:val="0"/>
              <w:marBottom w:val="0"/>
              <w:divBdr>
                <w:top w:val="none" w:sz="0" w:space="0" w:color="auto"/>
                <w:left w:val="none" w:sz="0" w:space="0" w:color="auto"/>
                <w:bottom w:val="none" w:sz="0" w:space="0" w:color="auto"/>
                <w:right w:val="none" w:sz="0" w:space="0" w:color="auto"/>
              </w:divBdr>
            </w:div>
            <w:div w:id="2006592299">
              <w:marLeft w:val="0"/>
              <w:marRight w:val="0"/>
              <w:marTop w:val="0"/>
              <w:marBottom w:val="0"/>
              <w:divBdr>
                <w:top w:val="none" w:sz="0" w:space="0" w:color="auto"/>
                <w:left w:val="none" w:sz="0" w:space="0" w:color="auto"/>
                <w:bottom w:val="none" w:sz="0" w:space="0" w:color="auto"/>
                <w:right w:val="none" w:sz="0" w:space="0" w:color="auto"/>
              </w:divBdr>
            </w:div>
            <w:div w:id="613100531">
              <w:marLeft w:val="0"/>
              <w:marRight w:val="0"/>
              <w:marTop w:val="0"/>
              <w:marBottom w:val="0"/>
              <w:divBdr>
                <w:top w:val="none" w:sz="0" w:space="0" w:color="auto"/>
                <w:left w:val="none" w:sz="0" w:space="0" w:color="auto"/>
                <w:bottom w:val="none" w:sz="0" w:space="0" w:color="auto"/>
                <w:right w:val="none" w:sz="0" w:space="0" w:color="auto"/>
              </w:divBdr>
            </w:div>
            <w:div w:id="761753927">
              <w:marLeft w:val="0"/>
              <w:marRight w:val="0"/>
              <w:marTop w:val="0"/>
              <w:marBottom w:val="0"/>
              <w:divBdr>
                <w:top w:val="none" w:sz="0" w:space="0" w:color="auto"/>
                <w:left w:val="none" w:sz="0" w:space="0" w:color="auto"/>
                <w:bottom w:val="none" w:sz="0" w:space="0" w:color="auto"/>
                <w:right w:val="none" w:sz="0" w:space="0" w:color="auto"/>
              </w:divBdr>
            </w:div>
            <w:div w:id="1757903387">
              <w:marLeft w:val="0"/>
              <w:marRight w:val="0"/>
              <w:marTop w:val="0"/>
              <w:marBottom w:val="0"/>
              <w:divBdr>
                <w:top w:val="none" w:sz="0" w:space="0" w:color="auto"/>
                <w:left w:val="none" w:sz="0" w:space="0" w:color="auto"/>
                <w:bottom w:val="none" w:sz="0" w:space="0" w:color="auto"/>
                <w:right w:val="none" w:sz="0" w:space="0" w:color="auto"/>
              </w:divBdr>
            </w:div>
            <w:div w:id="2074113476">
              <w:marLeft w:val="0"/>
              <w:marRight w:val="0"/>
              <w:marTop w:val="0"/>
              <w:marBottom w:val="0"/>
              <w:divBdr>
                <w:top w:val="none" w:sz="0" w:space="0" w:color="auto"/>
                <w:left w:val="none" w:sz="0" w:space="0" w:color="auto"/>
                <w:bottom w:val="none" w:sz="0" w:space="0" w:color="auto"/>
                <w:right w:val="none" w:sz="0" w:space="0" w:color="auto"/>
              </w:divBdr>
            </w:div>
            <w:div w:id="243876311">
              <w:marLeft w:val="0"/>
              <w:marRight w:val="0"/>
              <w:marTop w:val="0"/>
              <w:marBottom w:val="0"/>
              <w:divBdr>
                <w:top w:val="none" w:sz="0" w:space="0" w:color="auto"/>
                <w:left w:val="none" w:sz="0" w:space="0" w:color="auto"/>
                <w:bottom w:val="none" w:sz="0" w:space="0" w:color="auto"/>
                <w:right w:val="none" w:sz="0" w:space="0" w:color="auto"/>
              </w:divBdr>
            </w:div>
            <w:div w:id="2006778288">
              <w:marLeft w:val="0"/>
              <w:marRight w:val="0"/>
              <w:marTop w:val="0"/>
              <w:marBottom w:val="0"/>
              <w:divBdr>
                <w:top w:val="none" w:sz="0" w:space="0" w:color="auto"/>
                <w:left w:val="none" w:sz="0" w:space="0" w:color="auto"/>
                <w:bottom w:val="none" w:sz="0" w:space="0" w:color="auto"/>
                <w:right w:val="none" w:sz="0" w:space="0" w:color="auto"/>
              </w:divBdr>
            </w:div>
            <w:div w:id="1261259955">
              <w:marLeft w:val="0"/>
              <w:marRight w:val="0"/>
              <w:marTop w:val="0"/>
              <w:marBottom w:val="0"/>
              <w:divBdr>
                <w:top w:val="none" w:sz="0" w:space="0" w:color="auto"/>
                <w:left w:val="none" w:sz="0" w:space="0" w:color="auto"/>
                <w:bottom w:val="none" w:sz="0" w:space="0" w:color="auto"/>
                <w:right w:val="none" w:sz="0" w:space="0" w:color="auto"/>
              </w:divBdr>
            </w:div>
            <w:div w:id="1864712447">
              <w:marLeft w:val="0"/>
              <w:marRight w:val="0"/>
              <w:marTop w:val="0"/>
              <w:marBottom w:val="0"/>
              <w:divBdr>
                <w:top w:val="none" w:sz="0" w:space="0" w:color="auto"/>
                <w:left w:val="none" w:sz="0" w:space="0" w:color="auto"/>
                <w:bottom w:val="none" w:sz="0" w:space="0" w:color="auto"/>
                <w:right w:val="none" w:sz="0" w:space="0" w:color="auto"/>
              </w:divBdr>
            </w:div>
            <w:div w:id="84304903">
              <w:marLeft w:val="0"/>
              <w:marRight w:val="0"/>
              <w:marTop w:val="0"/>
              <w:marBottom w:val="0"/>
              <w:divBdr>
                <w:top w:val="none" w:sz="0" w:space="0" w:color="auto"/>
                <w:left w:val="none" w:sz="0" w:space="0" w:color="auto"/>
                <w:bottom w:val="none" w:sz="0" w:space="0" w:color="auto"/>
                <w:right w:val="none" w:sz="0" w:space="0" w:color="auto"/>
              </w:divBdr>
            </w:div>
            <w:div w:id="2066441913">
              <w:marLeft w:val="0"/>
              <w:marRight w:val="0"/>
              <w:marTop w:val="0"/>
              <w:marBottom w:val="0"/>
              <w:divBdr>
                <w:top w:val="none" w:sz="0" w:space="0" w:color="auto"/>
                <w:left w:val="none" w:sz="0" w:space="0" w:color="auto"/>
                <w:bottom w:val="none" w:sz="0" w:space="0" w:color="auto"/>
                <w:right w:val="none" w:sz="0" w:space="0" w:color="auto"/>
              </w:divBdr>
            </w:div>
            <w:div w:id="1686709378">
              <w:marLeft w:val="0"/>
              <w:marRight w:val="0"/>
              <w:marTop w:val="0"/>
              <w:marBottom w:val="0"/>
              <w:divBdr>
                <w:top w:val="none" w:sz="0" w:space="0" w:color="auto"/>
                <w:left w:val="none" w:sz="0" w:space="0" w:color="auto"/>
                <w:bottom w:val="none" w:sz="0" w:space="0" w:color="auto"/>
                <w:right w:val="none" w:sz="0" w:space="0" w:color="auto"/>
              </w:divBdr>
            </w:div>
            <w:div w:id="260182270">
              <w:marLeft w:val="0"/>
              <w:marRight w:val="0"/>
              <w:marTop w:val="0"/>
              <w:marBottom w:val="0"/>
              <w:divBdr>
                <w:top w:val="none" w:sz="0" w:space="0" w:color="auto"/>
                <w:left w:val="none" w:sz="0" w:space="0" w:color="auto"/>
                <w:bottom w:val="none" w:sz="0" w:space="0" w:color="auto"/>
                <w:right w:val="none" w:sz="0" w:space="0" w:color="auto"/>
              </w:divBdr>
            </w:div>
            <w:div w:id="1593857171">
              <w:marLeft w:val="0"/>
              <w:marRight w:val="0"/>
              <w:marTop w:val="0"/>
              <w:marBottom w:val="0"/>
              <w:divBdr>
                <w:top w:val="none" w:sz="0" w:space="0" w:color="auto"/>
                <w:left w:val="none" w:sz="0" w:space="0" w:color="auto"/>
                <w:bottom w:val="none" w:sz="0" w:space="0" w:color="auto"/>
                <w:right w:val="none" w:sz="0" w:space="0" w:color="auto"/>
              </w:divBdr>
            </w:div>
            <w:div w:id="549803456">
              <w:marLeft w:val="0"/>
              <w:marRight w:val="0"/>
              <w:marTop w:val="0"/>
              <w:marBottom w:val="0"/>
              <w:divBdr>
                <w:top w:val="none" w:sz="0" w:space="0" w:color="auto"/>
                <w:left w:val="none" w:sz="0" w:space="0" w:color="auto"/>
                <w:bottom w:val="none" w:sz="0" w:space="0" w:color="auto"/>
                <w:right w:val="none" w:sz="0" w:space="0" w:color="auto"/>
              </w:divBdr>
            </w:div>
            <w:div w:id="1255288028">
              <w:marLeft w:val="0"/>
              <w:marRight w:val="0"/>
              <w:marTop w:val="0"/>
              <w:marBottom w:val="0"/>
              <w:divBdr>
                <w:top w:val="none" w:sz="0" w:space="0" w:color="auto"/>
                <w:left w:val="none" w:sz="0" w:space="0" w:color="auto"/>
                <w:bottom w:val="none" w:sz="0" w:space="0" w:color="auto"/>
                <w:right w:val="none" w:sz="0" w:space="0" w:color="auto"/>
              </w:divBdr>
            </w:div>
            <w:div w:id="117191666">
              <w:marLeft w:val="0"/>
              <w:marRight w:val="0"/>
              <w:marTop w:val="0"/>
              <w:marBottom w:val="0"/>
              <w:divBdr>
                <w:top w:val="none" w:sz="0" w:space="0" w:color="auto"/>
                <w:left w:val="none" w:sz="0" w:space="0" w:color="auto"/>
                <w:bottom w:val="none" w:sz="0" w:space="0" w:color="auto"/>
                <w:right w:val="none" w:sz="0" w:space="0" w:color="auto"/>
              </w:divBdr>
            </w:div>
            <w:div w:id="187342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45378">
      <w:bodyDiv w:val="1"/>
      <w:marLeft w:val="0"/>
      <w:marRight w:val="0"/>
      <w:marTop w:val="0"/>
      <w:marBottom w:val="0"/>
      <w:divBdr>
        <w:top w:val="none" w:sz="0" w:space="0" w:color="auto"/>
        <w:left w:val="none" w:sz="0" w:space="0" w:color="auto"/>
        <w:bottom w:val="none" w:sz="0" w:space="0" w:color="auto"/>
        <w:right w:val="none" w:sz="0" w:space="0" w:color="auto"/>
      </w:divBdr>
    </w:div>
    <w:div w:id="511190312">
      <w:bodyDiv w:val="1"/>
      <w:marLeft w:val="0"/>
      <w:marRight w:val="0"/>
      <w:marTop w:val="0"/>
      <w:marBottom w:val="0"/>
      <w:divBdr>
        <w:top w:val="none" w:sz="0" w:space="0" w:color="auto"/>
        <w:left w:val="none" w:sz="0" w:space="0" w:color="auto"/>
        <w:bottom w:val="none" w:sz="0" w:space="0" w:color="auto"/>
        <w:right w:val="none" w:sz="0" w:space="0" w:color="auto"/>
      </w:divBdr>
      <w:divsChild>
        <w:div w:id="74133205">
          <w:marLeft w:val="0"/>
          <w:marRight w:val="0"/>
          <w:marTop w:val="0"/>
          <w:marBottom w:val="0"/>
          <w:divBdr>
            <w:top w:val="none" w:sz="0" w:space="0" w:color="auto"/>
            <w:left w:val="none" w:sz="0" w:space="0" w:color="auto"/>
            <w:bottom w:val="none" w:sz="0" w:space="0" w:color="auto"/>
            <w:right w:val="none" w:sz="0" w:space="0" w:color="auto"/>
          </w:divBdr>
          <w:divsChild>
            <w:div w:id="869954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6604413">
          <w:marLeft w:val="0"/>
          <w:marRight w:val="0"/>
          <w:marTop w:val="0"/>
          <w:marBottom w:val="0"/>
          <w:divBdr>
            <w:top w:val="none" w:sz="0" w:space="0" w:color="auto"/>
            <w:left w:val="none" w:sz="0" w:space="0" w:color="auto"/>
            <w:bottom w:val="none" w:sz="0" w:space="0" w:color="auto"/>
            <w:right w:val="none" w:sz="0" w:space="0" w:color="auto"/>
          </w:divBdr>
        </w:div>
      </w:divsChild>
    </w:div>
    <w:div w:id="515270121">
      <w:bodyDiv w:val="1"/>
      <w:marLeft w:val="0"/>
      <w:marRight w:val="0"/>
      <w:marTop w:val="0"/>
      <w:marBottom w:val="0"/>
      <w:divBdr>
        <w:top w:val="none" w:sz="0" w:space="0" w:color="auto"/>
        <w:left w:val="none" w:sz="0" w:space="0" w:color="auto"/>
        <w:bottom w:val="none" w:sz="0" w:space="0" w:color="auto"/>
        <w:right w:val="none" w:sz="0" w:space="0" w:color="auto"/>
      </w:divBdr>
      <w:divsChild>
        <w:div w:id="770054230">
          <w:marLeft w:val="0"/>
          <w:marRight w:val="0"/>
          <w:marTop w:val="0"/>
          <w:marBottom w:val="0"/>
          <w:divBdr>
            <w:top w:val="none" w:sz="0" w:space="0" w:color="auto"/>
            <w:left w:val="none" w:sz="0" w:space="0" w:color="auto"/>
            <w:bottom w:val="none" w:sz="0" w:space="0" w:color="auto"/>
            <w:right w:val="none" w:sz="0" w:space="0" w:color="auto"/>
          </w:divBdr>
          <w:divsChild>
            <w:div w:id="89861067">
              <w:marLeft w:val="0"/>
              <w:marRight w:val="0"/>
              <w:marTop w:val="0"/>
              <w:marBottom w:val="0"/>
              <w:divBdr>
                <w:top w:val="none" w:sz="0" w:space="0" w:color="auto"/>
                <w:left w:val="none" w:sz="0" w:space="0" w:color="auto"/>
                <w:bottom w:val="none" w:sz="0" w:space="0" w:color="auto"/>
                <w:right w:val="none" w:sz="0" w:space="0" w:color="auto"/>
              </w:divBdr>
            </w:div>
            <w:div w:id="838734347">
              <w:marLeft w:val="0"/>
              <w:marRight w:val="0"/>
              <w:marTop w:val="0"/>
              <w:marBottom w:val="0"/>
              <w:divBdr>
                <w:top w:val="none" w:sz="0" w:space="0" w:color="auto"/>
                <w:left w:val="none" w:sz="0" w:space="0" w:color="auto"/>
                <w:bottom w:val="none" w:sz="0" w:space="0" w:color="auto"/>
                <w:right w:val="none" w:sz="0" w:space="0" w:color="auto"/>
              </w:divBdr>
            </w:div>
            <w:div w:id="801507324">
              <w:marLeft w:val="0"/>
              <w:marRight w:val="0"/>
              <w:marTop w:val="0"/>
              <w:marBottom w:val="0"/>
              <w:divBdr>
                <w:top w:val="none" w:sz="0" w:space="0" w:color="auto"/>
                <w:left w:val="none" w:sz="0" w:space="0" w:color="auto"/>
                <w:bottom w:val="none" w:sz="0" w:space="0" w:color="auto"/>
                <w:right w:val="none" w:sz="0" w:space="0" w:color="auto"/>
              </w:divBdr>
            </w:div>
            <w:div w:id="1211721197">
              <w:marLeft w:val="0"/>
              <w:marRight w:val="0"/>
              <w:marTop w:val="0"/>
              <w:marBottom w:val="0"/>
              <w:divBdr>
                <w:top w:val="none" w:sz="0" w:space="0" w:color="auto"/>
                <w:left w:val="none" w:sz="0" w:space="0" w:color="auto"/>
                <w:bottom w:val="none" w:sz="0" w:space="0" w:color="auto"/>
                <w:right w:val="none" w:sz="0" w:space="0" w:color="auto"/>
              </w:divBdr>
            </w:div>
            <w:div w:id="158082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041884">
      <w:bodyDiv w:val="1"/>
      <w:marLeft w:val="0"/>
      <w:marRight w:val="0"/>
      <w:marTop w:val="0"/>
      <w:marBottom w:val="0"/>
      <w:divBdr>
        <w:top w:val="none" w:sz="0" w:space="0" w:color="auto"/>
        <w:left w:val="none" w:sz="0" w:space="0" w:color="auto"/>
        <w:bottom w:val="none" w:sz="0" w:space="0" w:color="auto"/>
        <w:right w:val="none" w:sz="0" w:space="0" w:color="auto"/>
      </w:divBdr>
    </w:div>
    <w:div w:id="518469260">
      <w:bodyDiv w:val="1"/>
      <w:marLeft w:val="0"/>
      <w:marRight w:val="0"/>
      <w:marTop w:val="0"/>
      <w:marBottom w:val="0"/>
      <w:divBdr>
        <w:top w:val="none" w:sz="0" w:space="0" w:color="auto"/>
        <w:left w:val="none" w:sz="0" w:space="0" w:color="auto"/>
        <w:bottom w:val="none" w:sz="0" w:space="0" w:color="auto"/>
        <w:right w:val="none" w:sz="0" w:space="0" w:color="auto"/>
      </w:divBdr>
    </w:div>
    <w:div w:id="518784381">
      <w:bodyDiv w:val="1"/>
      <w:marLeft w:val="0"/>
      <w:marRight w:val="0"/>
      <w:marTop w:val="0"/>
      <w:marBottom w:val="0"/>
      <w:divBdr>
        <w:top w:val="none" w:sz="0" w:space="0" w:color="auto"/>
        <w:left w:val="none" w:sz="0" w:space="0" w:color="auto"/>
        <w:bottom w:val="none" w:sz="0" w:space="0" w:color="auto"/>
        <w:right w:val="none" w:sz="0" w:space="0" w:color="auto"/>
      </w:divBdr>
    </w:div>
    <w:div w:id="524558155">
      <w:bodyDiv w:val="1"/>
      <w:marLeft w:val="0"/>
      <w:marRight w:val="0"/>
      <w:marTop w:val="0"/>
      <w:marBottom w:val="0"/>
      <w:divBdr>
        <w:top w:val="none" w:sz="0" w:space="0" w:color="auto"/>
        <w:left w:val="none" w:sz="0" w:space="0" w:color="auto"/>
        <w:bottom w:val="none" w:sz="0" w:space="0" w:color="auto"/>
        <w:right w:val="none" w:sz="0" w:space="0" w:color="auto"/>
      </w:divBdr>
    </w:div>
    <w:div w:id="524708462">
      <w:bodyDiv w:val="1"/>
      <w:marLeft w:val="0"/>
      <w:marRight w:val="0"/>
      <w:marTop w:val="0"/>
      <w:marBottom w:val="0"/>
      <w:divBdr>
        <w:top w:val="none" w:sz="0" w:space="0" w:color="auto"/>
        <w:left w:val="none" w:sz="0" w:space="0" w:color="auto"/>
        <w:bottom w:val="none" w:sz="0" w:space="0" w:color="auto"/>
        <w:right w:val="none" w:sz="0" w:space="0" w:color="auto"/>
      </w:divBdr>
    </w:div>
    <w:div w:id="526410311">
      <w:bodyDiv w:val="1"/>
      <w:marLeft w:val="0"/>
      <w:marRight w:val="0"/>
      <w:marTop w:val="0"/>
      <w:marBottom w:val="0"/>
      <w:divBdr>
        <w:top w:val="none" w:sz="0" w:space="0" w:color="auto"/>
        <w:left w:val="none" w:sz="0" w:space="0" w:color="auto"/>
        <w:bottom w:val="none" w:sz="0" w:space="0" w:color="auto"/>
        <w:right w:val="none" w:sz="0" w:space="0" w:color="auto"/>
      </w:divBdr>
      <w:divsChild>
        <w:div w:id="952908589">
          <w:marLeft w:val="0"/>
          <w:marRight w:val="0"/>
          <w:marTop w:val="0"/>
          <w:marBottom w:val="0"/>
          <w:divBdr>
            <w:top w:val="none" w:sz="0" w:space="0" w:color="auto"/>
            <w:left w:val="single" w:sz="24" w:space="9" w:color="04AA6D"/>
            <w:bottom w:val="none" w:sz="0" w:space="0" w:color="auto"/>
            <w:right w:val="none" w:sz="0" w:space="0" w:color="auto"/>
          </w:divBdr>
        </w:div>
        <w:div w:id="1201433485">
          <w:marLeft w:val="-480"/>
          <w:marRight w:val="-480"/>
          <w:marTop w:val="360"/>
          <w:marBottom w:val="360"/>
          <w:divBdr>
            <w:top w:val="none" w:sz="0" w:space="0" w:color="auto"/>
            <w:left w:val="none" w:sz="0" w:space="0" w:color="auto"/>
            <w:bottom w:val="none" w:sz="0" w:space="0" w:color="auto"/>
            <w:right w:val="none" w:sz="0" w:space="0" w:color="auto"/>
          </w:divBdr>
        </w:div>
      </w:divsChild>
    </w:div>
    <w:div w:id="528183532">
      <w:bodyDiv w:val="1"/>
      <w:marLeft w:val="0"/>
      <w:marRight w:val="0"/>
      <w:marTop w:val="0"/>
      <w:marBottom w:val="0"/>
      <w:divBdr>
        <w:top w:val="none" w:sz="0" w:space="0" w:color="auto"/>
        <w:left w:val="none" w:sz="0" w:space="0" w:color="auto"/>
        <w:bottom w:val="none" w:sz="0" w:space="0" w:color="auto"/>
        <w:right w:val="none" w:sz="0" w:space="0" w:color="auto"/>
      </w:divBdr>
    </w:div>
    <w:div w:id="528567726">
      <w:bodyDiv w:val="1"/>
      <w:marLeft w:val="0"/>
      <w:marRight w:val="0"/>
      <w:marTop w:val="0"/>
      <w:marBottom w:val="0"/>
      <w:divBdr>
        <w:top w:val="none" w:sz="0" w:space="0" w:color="auto"/>
        <w:left w:val="none" w:sz="0" w:space="0" w:color="auto"/>
        <w:bottom w:val="none" w:sz="0" w:space="0" w:color="auto"/>
        <w:right w:val="none" w:sz="0" w:space="0" w:color="auto"/>
      </w:divBdr>
    </w:div>
    <w:div w:id="529531730">
      <w:bodyDiv w:val="1"/>
      <w:marLeft w:val="0"/>
      <w:marRight w:val="0"/>
      <w:marTop w:val="0"/>
      <w:marBottom w:val="0"/>
      <w:divBdr>
        <w:top w:val="none" w:sz="0" w:space="0" w:color="auto"/>
        <w:left w:val="none" w:sz="0" w:space="0" w:color="auto"/>
        <w:bottom w:val="none" w:sz="0" w:space="0" w:color="auto"/>
        <w:right w:val="none" w:sz="0" w:space="0" w:color="auto"/>
      </w:divBdr>
      <w:divsChild>
        <w:div w:id="708652486">
          <w:marLeft w:val="0"/>
          <w:marRight w:val="0"/>
          <w:marTop w:val="0"/>
          <w:marBottom w:val="0"/>
          <w:divBdr>
            <w:top w:val="none" w:sz="0" w:space="0" w:color="auto"/>
            <w:left w:val="none" w:sz="0" w:space="0" w:color="auto"/>
            <w:bottom w:val="none" w:sz="0" w:space="0" w:color="auto"/>
            <w:right w:val="none" w:sz="0" w:space="0" w:color="auto"/>
          </w:divBdr>
          <w:divsChild>
            <w:div w:id="1444692138">
              <w:marLeft w:val="0"/>
              <w:marRight w:val="0"/>
              <w:marTop w:val="0"/>
              <w:marBottom w:val="0"/>
              <w:divBdr>
                <w:top w:val="none" w:sz="0" w:space="0" w:color="auto"/>
                <w:left w:val="none" w:sz="0" w:space="0" w:color="auto"/>
                <w:bottom w:val="none" w:sz="0" w:space="0" w:color="auto"/>
                <w:right w:val="none" w:sz="0" w:space="0" w:color="auto"/>
              </w:divBdr>
            </w:div>
            <w:div w:id="1604805713">
              <w:marLeft w:val="0"/>
              <w:marRight w:val="0"/>
              <w:marTop w:val="0"/>
              <w:marBottom w:val="0"/>
              <w:divBdr>
                <w:top w:val="none" w:sz="0" w:space="0" w:color="auto"/>
                <w:left w:val="none" w:sz="0" w:space="0" w:color="auto"/>
                <w:bottom w:val="none" w:sz="0" w:space="0" w:color="auto"/>
                <w:right w:val="none" w:sz="0" w:space="0" w:color="auto"/>
              </w:divBdr>
            </w:div>
            <w:div w:id="560019904">
              <w:marLeft w:val="0"/>
              <w:marRight w:val="0"/>
              <w:marTop w:val="0"/>
              <w:marBottom w:val="0"/>
              <w:divBdr>
                <w:top w:val="none" w:sz="0" w:space="0" w:color="auto"/>
                <w:left w:val="none" w:sz="0" w:space="0" w:color="auto"/>
                <w:bottom w:val="none" w:sz="0" w:space="0" w:color="auto"/>
                <w:right w:val="none" w:sz="0" w:space="0" w:color="auto"/>
              </w:divBdr>
            </w:div>
            <w:div w:id="10204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4610">
      <w:bodyDiv w:val="1"/>
      <w:marLeft w:val="0"/>
      <w:marRight w:val="0"/>
      <w:marTop w:val="0"/>
      <w:marBottom w:val="0"/>
      <w:divBdr>
        <w:top w:val="none" w:sz="0" w:space="0" w:color="auto"/>
        <w:left w:val="none" w:sz="0" w:space="0" w:color="auto"/>
        <w:bottom w:val="none" w:sz="0" w:space="0" w:color="auto"/>
        <w:right w:val="none" w:sz="0" w:space="0" w:color="auto"/>
      </w:divBdr>
      <w:divsChild>
        <w:div w:id="678393712">
          <w:marLeft w:val="0"/>
          <w:marRight w:val="0"/>
          <w:marTop w:val="0"/>
          <w:marBottom w:val="0"/>
          <w:divBdr>
            <w:top w:val="none" w:sz="0" w:space="0" w:color="auto"/>
            <w:left w:val="none" w:sz="0" w:space="0" w:color="auto"/>
            <w:bottom w:val="none" w:sz="0" w:space="0" w:color="auto"/>
            <w:right w:val="none" w:sz="0" w:space="0" w:color="auto"/>
          </w:divBdr>
          <w:divsChild>
            <w:div w:id="935020048">
              <w:marLeft w:val="0"/>
              <w:marRight w:val="0"/>
              <w:marTop w:val="0"/>
              <w:marBottom w:val="0"/>
              <w:divBdr>
                <w:top w:val="none" w:sz="0" w:space="0" w:color="auto"/>
                <w:left w:val="none" w:sz="0" w:space="0" w:color="auto"/>
                <w:bottom w:val="none" w:sz="0" w:space="0" w:color="auto"/>
                <w:right w:val="none" w:sz="0" w:space="0" w:color="auto"/>
              </w:divBdr>
            </w:div>
            <w:div w:id="2125267423">
              <w:marLeft w:val="0"/>
              <w:marRight w:val="0"/>
              <w:marTop w:val="0"/>
              <w:marBottom w:val="0"/>
              <w:divBdr>
                <w:top w:val="none" w:sz="0" w:space="0" w:color="auto"/>
                <w:left w:val="none" w:sz="0" w:space="0" w:color="auto"/>
                <w:bottom w:val="none" w:sz="0" w:space="0" w:color="auto"/>
                <w:right w:val="none" w:sz="0" w:space="0" w:color="auto"/>
              </w:divBdr>
            </w:div>
            <w:div w:id="1305157516">
              <w:marLeft w:val="0"/>
              <w:marRight w:val="0"/>
              <w:marTop w:val="0"/>
              <w:marBottom w:val="0"/>
              <w:divBdr>
                <w:top w:val="none" w:sz="0" w:space="0" w:color="auto"/>
                <w:left w:val="none" w:sz="0" w:space="0" w:color="auto"/>
                <w:bottom w:val="none" w:sz="0" w:space="0" w:color="auto"/>
                <w:right w:val="none" w:sz="0" w:space="0" w:color="auto"/>
              </w:divBdr>
            </w:div>
            <w:div w:id="131715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622178">
      <w:bodyDiv w:val="1"/>
      <w:marLeft w:val="0"/>
      <w:marRight w:val="0"/>
      <w:marTop w:val="0"/>
      <w:marBottom w:val="0"/>
      <w:divBdr>
        <w:top w:val="none" w:sz="0" w:space="0" w:color="auto"/>
        <w:left w:val="none" w:sz="0" w:space="0" w:color="auto"/>
        <w:bottom w:val="none" w:sz="0" w:space="0" w:color="auto"/>
        <w:right w:val="none" w:sz="0" w:space="0" w:color="auto"/>
      </w:divBdr>
    </w:div>
    <w:div w:id="532965951">
      <w:bodyDiv w:val="1"/>
      <w:marLeft w:val="0"/>
      <w:marRight w:val="0"/>
      <w:marTop w:val="0"/>
      <w:marBottom w:val="0"/>
      <w:divBdr>
        <w:top w:val="none" w:sz="0" w:space="0" w:color="auto"/>
        <w:left w:val="none" w:sz="0" w:space="0" w:color="auto"/>
        <w:bottom w:val="none" w:sz="0" w:space="0" w:color="auto"/>
        <w:right w:val="none" w:sz="0" w:space="0" w:color="auto"/>
      </w:divBdr>
    </w:div>
    <w:div w:id="540096959">
      <w:bodyDiv w:val="1"/>
      <w:marLeft w:val="0"/>
      <w:marRight w:val="0"/>
      <w:marTop w:val="0"/>
      <w:marBottom w:val="0"/>
      <w:divBdr>
        <w:top w:val="none" w:sz="0" w:space="0" w:color="auto"/>
        <w:left w:val="none" w:sz="0" w:space="0" w:color="auto"/>
        <w:bottom w:val="none" w:sz="0" w:space="0" w:color="auto"/>
        <w:right w:val="none" w:sz="0" w:space="0" w:color="auto"/>
      </w:divBdr>
      <w:divsChild>
        <w:div w:id="1005477812">
          <w:marLeft w:val="-300"/>
          <w:marRight w:val="-300"/>
          <w:marTop w:val="360"/>
          <w:marBottom w:val="360"/>
          <w:divBdr>
            <w:top w:val="none" w:sz="0" w:space="0" w:color="auto"/>
            <w:left w:val="none" w:sz="0" w:space="0" w:color="auto"/>
            <w:bottom w:val="none" w:sz="0" w:space="0" w:color="auto"/>
            <w:right w:val="none" w:sz="0" w:space="0" w:color="auto"/>
          </w:divBdr>
          <w:divsChild>
            <w:div w:id="743451929">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541359090">
      <w:bodyDiv w:val="1"/>
      <w:marLeft w:val="0"/>
      <w:marRight w:val="0"/>
      <w:marTop w:val="0"/>
      <w:marBottom w:val="0"/>
      <w:divBdr>
        <w:top w:val="none" w:sz="0" w:space="0" w:color="auto"/>
        <w:left w:val="none" w:sz="0" w:space="0" w:color="auto"/>
        <w:bottom w:val="none" w:sz="0" w:space="0" w:color="auto"/>
        <w:right w:val="none" w:sz="0" w:space="0" w:color="auto"/>
      </w:divBdr>
    </w:div>
    <w:div w:id="544559064">
      <w:bodyDiv w:val="1"/>
      <w:marLeft w:val="0"/>
      <w:marRight w:val="0"/>
      <w:marTop w:val="0"/>
      <w:marBottom w:val="0"/>
      <w:divBdr>
        <w:top w:val="none" w:sz="0" w:space="0" w:color="auto"/>
        <w:left w:val="none" w:sz="0" w:space="0" w:color="auto"/>
        <w:bottom w:val="none" w:sz="0" w:space="0" w:color="auto"/>
        <w:right w:val="none" w:sz="0" w:space="0" w:color="auto"/>
      </w:divBdr>
    </w:div>
    <w:div w:id="546377658">
      <w:bodyDiv w:val="1"/>
      <w:marLeft w:val="0"/>
      <w:marRight w:val="0"/>
      <w:marTop w:val="0"/>
      <w:marBottom w:val="0"/>
      <w:divBdr>
        <w:top w:val="none" w:sz="0" w:space="0" w:color="auto"/>
        <w:left w:val="none" w:sz="0" w:space="0" w:color="auto"/>
        <w:bottom w:val="none" w:sz="0" w:space="0" w:color="auto"/>
        <w:right w:val="none" w:sz="0" w:space="0" w:color="auto"/>
      </w:divBdr>
      <w:divsChild>
        <w:div w:id="803547046">
          <w:marLeft w:val="0"/>
          <w:marRight w:val="0"/>
          <w:marTop w:val="0"/>
          <w:marBottom w:val="0"/>
          <w:divBdr>
            <w:top w:val="none" w:sz="0" w:space="0" w:color="auto"/>
            <w:left w:val="none" w:sz="0" w:space="0" w:color="auto"/>
            <w:bottom w:val="none" w:sz="0" w:space="0" w:color="auto"/>
            <w:right w:val="none" w:sz="0" w:space="0" w:color="auto"/>
          </w:divBdr>
          <w:divsChild>
            <w:div w:id="1511987552">
              <w:marLeft w:val="0"/>
              <w:marRight w:val="0"/>
              <w:marTop w:val="0"/>
              <w:marBottom w:val="0"/>
              <w:divBdr>
                <w:top w:val="none" w:sz="0" w:space="0" w:color="auto"/>
                <w:left w:val="none" w:sz="0" w:space="0" w:color="auto"/>
                <w:bottom w:val="none" w:sz="0" w:space="0" w:color="auto"/>
                <w:right w:val="none" w:sz="0" w:space="0" w:color="auto"/>
              </w:divBdr>
            </w:div>
            <w:div w:id="2029792841">
              <w:marLeft w:val="0"/>
              <w:marRight w:val="0"/>
              <w:marTop w:val="0"/>
              <w:marBottom w:val="0"/>
              <w:divBdr>
                <w:top w:val="none" w:sz="0" w:space="0" w:color="auto"/>
                <w:left w:val="none" w:sz="0" w:space="0" w:color="auto"/>
                <w:bottom w:val="none" w:sz="0" w:space="0" w:color="auto"/>
                <w:right w:val="none" w:sz="0" w:space="0" w:color="auto"/>
              </w:divBdr>
            </w:div>
            <w:div w:id="1223829559">
              <w:marLeft w:val="0"/>
              <w:marRight w:val="0"/>
              <w:marTop w:val="0"/>
              <w:marBottom w:val="0"/>
              <w:divBdr>
                <w:top w:val="none" w:sz="0" w:space="0" w:color="auto"/>
                <w:left w:val="none" w:sz="0" w:space="0" w:color="auto"/>
                <w:bottom w:val="none" w:sz="0" w:space="0" w:color="auto"/>
                <w:right w:val="none" w:sz="0" w:space="0" w:color="auto"/>
              </w:divBdr>
            </w:div>
            <w:div w:id="1587806627">
              <w:marLeft w:val="0"/>
              <w:marRight w:val="0"/>
              <w:marTop w:val="0"/>
              <w:marBottom w:val="0"/>
              <w:divBdr>
                <w:top w:val="none" w:sz="0" w:space="0" w:color="auto"/>
                <w:left w:val="none" w:sz="0" w:space="0" w:color="auto"/>
                <w:bottom w:val="none" w:sz="0" w:space="0" w:color="auto"/>
                <w:right w:val="none" w:sz="0" w:space="0" w:color="auto"/>
              </w:divBdr>
            </w:div>
            <w:div w:id="115005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306615">
      <w:bodyDiv w:val="1"/>
      <w:marLeft w:val="0"/>
      <w:marRight w:val="0"/>
      <w:marTop w:val="0"/>
      <w:marBottom w:val="0"/>
      <w:divBdr>
        <w:top w:val="none" w:sz="0" w:space="0" w:color="auto"/>
        <w:left w:val="none" w:sz="0" w:space="0" w:color="auto"/>
        <w:bottom w:val="none" w:sz="0" w:space="0" w:color="auto"/>
        <w:right w:val="none" w:sz="0" w:space="0" w:color="auto"/>
      </w:divBdr>
      <w:divsChild>
        <w:div w:id="637954613">
          <w:marLeft w:val="0"/>
          <w:marRight w:val="0"/>
          <w:marTop w:val="0"/>
          <w:marBottom w:val="0"/>
          <w:divBdr>
            <w:top w:val="none" w:sz="0" w:space="0" w:color="auto"/>
            <w:left w:val="none" w:sz="0" w:space="0" w:color="auto"/>
            <w:bottom w:val="none" w:sz="0" w:space="0" w:color="auto"/>
            <w:right w:val="none" w:sz="0" w:space="0" w:color="auto"/>
          </w:divBdr>
          <w:divsChild>
            <w:div w:id="188509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036409">
      <w:bodyDiv w:val="1"/>
      <w:marLeft w:val="0"/>
      <w:marRight w:val="0"/>
      <w:marTop w:val="0"/>
      <w:marBottom w:val="0"/>
      <w:divBdr>
        <w:top w:val="none" w:sz="0" w:space="0" w:color="auto"/>
        <w:left w:val="none" w:sz="0" w:space="0" w:color="auto"/>
        <w:bottom w:val="none" w:sz="0" w:space="0" w:color="auto"/>
        <w:right w:val="none" w:sz="0" w:space="0" w:color="auto"/>
      </w:divBdr>
    </w:div>
    <w:div w:id="550046173">
      <w:bodyDiv w:val="1"/>
      <w:marLeft w:val="0"/>
      <w:marRight w:val="0"/>
      <w:marTop w:val="0"/>
      <w:marBottom w:val="0"/>
      <w:divBdr>
        <w:top w:val="none" w:sz="0" w:space="0" w:color="auto"/>
        <w:left w:val="none" w:sz="0" w:space="0" w:color="auto"/>
        <w:bottom w:val="none" w:sz="0" w:space="0" w:color="auto"/>
        <w:right w:val="none" w:sz="0" w:space="0" w:color="auto"/>
      </w:divBdr>
    </w:div>
    <w:div w:id="557132621">
      <w:bodyDiv w:val="1"/>
      <w:marLeft w:val="0"/>
      <w:marRight w:val="0"/>
      <w:marTop w:val="0"/>
      <w:marBottom w:val="0"/>
      <w:divBdr>
        <w:top w:val="none" w:sz="0" w:space="0" w:color="auto"/>
        <w:left w:val="none" w:sz="0" w:space="0" w:color="auto"/>
        <w:bottom w:val="none" w:sz="0" w:space="0" w:color="auto"/>
        <w:right w:val="none" w:sz="0" w:space="0" w:color="auto"/>
      </w:divBdr>
      <w:divsChild>
        <w:div w:id="2004501796">
          <w:marLeft w:val="0"/>
          <w:marRight w:val="0"/>
          <w:marTop w:val="0"/>
          <w:marBottom w:val="0"/>
          <w:divBdr>
            <w:top w:val="none" w:sz="0" w:space="0" w:color="auto"/>
            <w:left w:val="none" w:sz="0" w:space="0" w:color="auto"/>
            <w:bottom w:val="none" w:sz="0" w:space="0" w:color="auto"/>
            <w:right w:val="none" w:sz="0" w:space="0" w:color="auto"/>
          </w:divBdr>
          <w:divsChild>
            <w:div w:id="1844777760">
              <w:marLeft w:val="0"/>
              <w:marRight w:val="0"/>
              <w:marTop w:val="0"/>
              <w:marBottom w:val="0"/>
              <w:divBdr>
                <w:top w:val="none" w:sz="0" w:space="0" w:color="auto"/>
                <w:left w:val="none" w:sz="0" w:space="0" w:color="auto"/>
                <w:bottom w:val="none" w:sz="0" w:space="0" w:color="auto"/>
                <w:right w:val="none" w:sz="0" w:space="0" w:color="auto"/>
              </w:divBdr>
            </w:div>
            <w:div w:id="816192672">
              <w:marLeft w:val="0"/>
              <w:marRight w:val="0"/>
              <w:marTop w:val="0"/>
              <w:marBottom w:val="0"/>
              <w:divBdr>
                <w:top w:val="none" w:sz="0" w:space="0" w:color="auto"/>
                <w:left w:val="none" w:sz="0" w:space="0" w:color="auto"/>
                <w:bottom w:val="none" w:sz="0" w:space="0" w:color="auto"/>
                <w:right w:val="none" w:sz="0" w:space="0" w:color="auto"/>
              </w:divBdr>
            </w:div>
            <w:div w:id="943732433">
              <w:marLeft w:val="0"/>
              <w:marRight w:val="0"/>
              <w:marTop w:val="0"/>
              <w:marBottom w:val="0"/>
              <w:divBdr>
                <w:top w:val="none" w:sz="0" w:space="0" w:color="auto"/>
                <w:left w:val="none" w:sz="0" w:space="0" w:color="auto"/>
                <w:bottom w:val="none" w:sz="0" w:space="0" w:color="auto"/>
                <w:right w:val="none" w:sz="0" w:space="0" w:color="auto"/>
              </w:divBdr>
            </w:div>
            <w:div w:id="29305115">
              <w:marLeft w:val="0"/>
              <w:marRight w:val="0"/>
              <w:marTop w:val="0"/>
              <w:marBottom w:val="0"/>
              <w:divBdr>
                <w:top w:val="none" w:sz="0" w:space="0" w:color="auto"/>
                <w:left w:val="none" w:sz="0" w:space="0" w:color="auto"/>
                <w:bottom w:val="none" w:sz="0" w:space="0" w:color="auto"/>
                <w:right w:val="none" w:sz="0" w:space="0" w:color="auto"/>
              </w:divBdr>
            </w:div>
            <w:div w:id="1924801924">
              <w:marLeft w:val="0"/>
              <w:marRight w:val="0"/>
              <w:marTop w:val="0"/>
              <w:marBottom w:val="0"/>
              <w:divBdr>
                <w:top w:val="none" w:sz="0" w:space="0" w:color="auto"/>
                <w:left w:val="none" w:sz="0" w:space="0" w:color="auto"/>
                <w:bottom w:val="none" w:sz="0" w:space="0" w:color="auto"/>
                <w:right w:val="none" w:sz="0" w:space="0" w:color="auto"/>
              </w:divBdr>
            </w:div>
            <w:div w:id="1143472635">
              <w:marLeft w:val="0"/>
              <w:marRight w:val="0"/>
              <w:marTop w:val="0"/>
              <w:marBottom w:val="0"/>
              <w:divBdr>
                <w:top w:val="none" w:sz="0" w:space="0" w:color="auto"/>
                <w:left w:val="none" w:sz="0" w:space="0" w:color="auto"/>
                <w:bottom w:val="none" w:sz="0" w:space="0" w:color="auto"/>
                <w:right w:val="none" w:sz="0" w:space="0" w:color="auto"/>
              </w:divBdr>
            </w:div>
            <w:div w:id="1936328705">
              <w:marLeft w:val="0"/>
              <w:marRight w:val="0"/>
              <w:marTop w:val="0"/>
              <w:marBottom w:val="0"/>
              <w:divBdr>
                <w:top w:val="none" w:sz="0" w:space="0" w:color="auto"/>
                <w:left w:val="none" w:sz="0" w:space="0" w:color="auto"/>
                <w:bottom w:val="none" w:sz="0" w:space="0" w:color="auto"/>
                <w:right w:val="none" w:sz="0" w:space="0" w:color="auto"/>
              </w:divBdr>
            </w:div>
            <w:div w:id="370419751">
              <w:marLeft w:val="0"/>
              <w:marRight w:val="0"/>
              <w:marTop w:val="0"/>
              <w:marBottom w:val="0"/>
              <w:divBdr>
                <w:top w:val="none" w:sz="0" w:space="0" w:color="auto"/>
                <w:left w:val="none" w:sz="0" w:space="0" w:color="auto"/>
                <w:bottom w:val="none" w:sz="0" w:space="0" w:color="auto"/>
                <w:right w:val="none" w:sz="0" w:space="0" w:color="auto"/>
              </w:divBdr>
            </w:div>
            <w:div w:id="2116900316">
              <w:marLeft w:val="0"/>
              <w:marRight w:val="0"/>
              <w:marTop w:val="0"/>
              <w:marBottom w:val="0"/>
              <w:divBdr>
                <w:top w:val="none" w:sz="0" w:space="0" w:color="auto"/>
                <w:left w:val="none" w:sz="0" w:space="0" w:color="auto"/>
                <w:bottom w:val="none" w:sz="0" w:space="0" w:color="auto"/>
                <w:right w:val="none" w:sz="0" w:space="0" w:color="auto"/>
              </w:divBdr>
            </w:div>
            <w:div w:id="1838954769">
              <w:marLeft w:val="0"/>
              <w:marRight w:val="0"/>
              <w:marTop w:val="0"/>
              <w:marBottom w:val="0"/>
              <w:divBdr>
                <w:top w:val="none" w:sz="0" w:space="0" w:color="auto"/>
                <w:left w:val="none" w:sz="0" w:space="0" w:color="auto"/>
                <w:bottom w:val="none" w:sz="0" w:space="0" w:color="auto"/>
                <w:right w:val="none" w:sz="0" w:space="0" w:color="auto"/>
              </w:divBdr>
            </w:div>
            <w:div w:id="1305354739">
              <w:marLeft w:val="0"/>
              <w:marRight w:val="0"/>
              <w:marTop w:val="0"/>
              <w:marBottom w:val="0"/>
              <w:divBdr>
                <w:top w:val="none" w:sz="0" w:space="0" w:color="auto"/>
                <w:left w:val="none" w:sz="0" w:space="0" w:color="auto"/>
                <w:bottom w:val="none" w:sz="0" w:space="0" w:color="auto"/>
                <w:right w:val="none" w:sz="0" w:space="0" w:color="auto"/>
              </w:divBdr>
            </w:div>
            <w:div w:id="1781216846">
              <w:marLeft w:val="0"/>
              <w:marRight w:val="0"/>
              <w:marTop w:val="0"/>
              <w:marBottom w:val="0"/>
              <w:divBdr>
                <w:top w:val="none" w:sz="0" w:space="0" w:color="auto"/>
                <w:left w:val="none" w:sz="0" w:space="0" w:color="auto"/>
                <w:bottom w:val="none" w:sz="0" w:space="0" w:color="auto"/>
                <w:right w:val="none" w:sz="0" w:space="0" w:color="auto"/>
              </w:divBdr>
            </w:div>
            <w:div w:id="2000159726">
              <w:marLeft w:val="0"/>
              <w:marRight w:val="0"/>
              <w:marTop w:val="0"/>
              <w:marBottom w:val="0"/>
              <w:divBdr>
                <w:top w:val="none" w:sz="0" w:space="0" w:color="auto"/>
                <w:left w:val="none" w:sz="0" w:space="0" w:color="auto"/>
                <w:bottom w:val="none" w:sz="0" w:space="0" w:color="auto"/>
                <w:right w:val="none" w:sz="0" w:space="0" w:color="auto"/>
              </w:divBdr>
            </w:div>
            <w:div w:id="1265726721">
              <w:marLeft w:val="0"/>
              <w:marRight w:val="0"/>
              <w:marTop w:val="0"/>
              <w:marBottom w:val="0"/>
              <w:divBdr>
                <w:top w:val="none" w:sz="0" w:space="0" w:color="auto"/>
                <w:left w:val="none" w:sz="0" w:space="0" w:color="auto"/>
                <w:bottom w:val="none" w:sz="0" w:space="0" w:color="auto"/>
                <w:right w:val="none" w:sz="0" w:space="0" w:color="auto"/>
              </w:divBdr>
            </w:div>
            <w:div w:id="1588610948">
              <w:marLeft w:val="0"/>
              <w:marRight w:val="0"/>
              <w:marTop w:val="0"/>
              <w:marBottom w:val="0"/>
              <w:divBdr>
                <w:top w:val="none" w:sz="0" w:space="0" w:color="auto"/>
                <w:left w:val="none" w:sz="0" w:space="0" w:color="auto"/>
                <w:bottom w:val="none" w:sz="0" w:space="0" w:color="auto"/>
                <w:right w:val="none" w:sz="0" w:space="0" w:color="auto"/>
              </w:divBdr>
            </w:div>
            <w:div w:id="1013535258">
              <w:marLeft w:val="0"/>
              <w:marRight w:val="0"/>
              <w:marTop w:val="0"/>
              <w:marBottom w:val="0"/>
              <w:divBdr>
                <w:top w:val="none" w:sz="0" w:space="0" w:color="auto"/>
                <w:left w:val="none" w:sz="0" w:space="0" w:color="auto"/>
                <w:bottom w:val="none" w:sz="0" w:space="0" w:color="auto"/>
                <w:right w:val="none" w:sz="0" w:space="0" w:color="auto"/>
              </w:divBdr>
            </w:div>
            <w:div w:id="1511531883">
              <w:marLeft w:val="0"/>
              <w:marRight w:val="0"/>
              <w:marTop w:val="0"/>
              <w:marBottom w:val="0"/>
              <w:divBdr>
                <w:top w:val="none" w:sz="0" w:space="0" w:color="auto"/>
                <w:left w:val="none" w:sz="0" w:space="0" w:color="auto"/>
                <w:bottom w:val="none" w:sz="0" w:space="0" w:color="auto"/>
                <w:right w:val="none" w:sz="0" w:space="0" w:color="auto"/>
              </w:divBdr>
            </w:div>
            <w:div w:id="33491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140072">
      <w:bodyDiv w:val="1"/>
      <w:marLeft w:val="0"/>
      <w:marRight w:val="0"/>
      <w:marTop w:val="0"/>
      <w:marBottom w:val="0"/>
      <w:divBdr>
        <w:top w:val="none" w:sz="0" w:space="0" w:color="auto"/>
        <w:left w:val="none" w:sz="0" w:space="0" w:color="auto"/>
        <w:bottom w:val="none" w:sz="0" w:space="0" w:color="auto"/>
        <w:right w:val="none" w:sz="0" w:space="0" w:color="auto"/>
      </w:divBdr>
      <w:divsChild>
        <w:div w:id="1898735868">
          <w:marLeft w:val="0"/>
          <w:marRight w:val="0"/>
          <w:marTop w:val="0"/>
          <w:marBottom w:val="0"/>
          <w:divBdr>
            <w:top w:val="none" w:sz="0" w:space="0" w:color="auto"/>
            <w:left w:val="single" w:sz="24" w:space="9" w:color="04AA6D"/>
            <w:bottom w:val="none" w:sz="0" w:space="0" w:color="auto"/>
            <w:right w:val="none" w:sz="0" w:space="0" w:color="auto"/>
          </w:divBdr>
        </w:div>
      </w:divsChild>
    </w:div>
    <w:div w:id="562251417">
      <w:bodyDiv w:val="1"/>
      <w:marLeft w:val="0"/>
      <w:marRight w:val="0"/>
      <w:marTop w:val="0"/>
      <w:marBottom w:val="0"/>
      <w:divBdr>
        <w:top w:val="none" w:sz="0" w:space="0" w:color="auto"/>
        <w:left w:val="none" w:sz="0" w:space="0" w:color="auto"/>
        <w:bottom w:val="none" w:sz="0" w:space="0" w:color="auto"/>
        <w:right w:val="none" w:sz="0" w:space="0" w:color="auto"/>
      </w:divBdr>
    </w:div>
    <w:div w:id="572856597">
      <w:bodyDiv w:val="1"/>
      <w:marLeft w:val="0"/>
      <w:marRight w:val="0"/>
      <w:marTop w:val="0"/>
      <w:marBottom w:val="0"/>
      <w:divBdr>
        <w:top w:val="none" w:sz="0" w:space="0" w:color="auto"/>
        <w:left w:val="none" w:sz="0" w:space="0" w:color="auto"/>
        <w:bottom w:val="none" w:sz="0" w:space="0" w:color="auto"/>
        <w:right w:val="none" w:sz="0" w:space="0" w:color="auto"/>
      </w:divBdr>
      <w:divsChild>
        <w:div w:id="77291651">
          <w:marLeft w:val="0"/>
          <w:marRight w:val="0"/>
          <w:marTop w:val="0"/>
          <w:marBottom w:val="0"/>
          <w:divBdr>
            <w:top w:val="none" w:sz="0" w:space="0" w:color="auto"/>
            <w:left w:val="none" w:sz="0" w:space="0" w:color="auto"/>
            <w:bottom w:val="none" w:sz="0" w:space="0" w:color="auto"/>
            <w:right w:val="none" w:sz="0" w:space="0" w:color="auto"/>
          </w:divBdr>
          <w:divsChild>
            <w:div w:id="386342756">
              <w:marLeft w:val="0"/>
              <w:marRight w:val="0"/>
              <w:marTop w:val="0"/>
              <w:marBottom w:val="0"/>
              <w:divBdr>
                <w:top w:val="none" w:sz="0" w:space="0" w:color="auto"/>
                <w:left w:val="none" w:sz="0" w:space="0" w:color="auto"/>
                <w:bottom w:val="none" w:sz="0" w:space="0" w:color="auto"/>
                <w:right w:val="none" w:sz="0" w:space="0" w:color="auto"/>
              </w:divBdr>
            </w:div>
            <w:div w:id="1240218072">
              <w:marLeft w:val="0"/>
              <w:marRight w:val="0"/>
              <w:marTop w:val="0"/>
              <w:marBottom w:val="0"/>
              <w:divBdr>
                <w:top w:val="none" w:sz="0" w:space="0" w:color="auto"/>
                <w:left w:val="none" w:sz="0" w:space="0" w:color="auto"/>
                <w:bottom w:val="none" w:sz="0" w:space="0" w:color="auto"/>
                <w:right w:val="none" w:sz="0" w:space="0" w:color="auto"/>
              </w:divBdr>
            </w:div>
            <w:div w:id="1040471757">
              <w:marLeft w:val="0"/>
              <w:marRight w:val="0"/>
              <w:marTop w:val="0"/>
              <w:marBottom w:val="0"/>
              <w:divBdr>
                <w:top w:val="none" w:sz="0" w:space="0" w:color="auto"/>
                <w:left w:val="none" w:sz="0" w:space="0" w:color="auto"/>
                <w:bottom w:val="none" w:sz="0" w:space="0" w:color="auto"/>
                <w:right w:val="none" w:sz="0" w:space="0" w:color="auto"/>
              </w:divBdr>
            </w:div>
            <w:div w:id="25625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82434">
      <w:bodyDiv w:val="1"/>
      <w:marLeft w:val="0"/>
      <w:marRight w:val="0"/>
      <w:marTop w:val="0"/>
      <w:marBottom w:val="0"/>
      <w:divBdr>
        <w:top w:val="none" w:sz="0" w:space="0" w:color="auto"/>
        <w:left w:val="none" w:sz="0" w:space="0" w:color="auto"/>
        <w:bottom w:val="none" w:sz="0" w:space="0" w:color="auto"/>
        <w:right w:val="none" w:sz="0" w:space="0" w:color="auto"/>
      </w:divBdr>
      <w:divsChild>
        <w:div w:id="1538934747">
          <w:marLeft w:val="0"/>
          <w:marRight w:val="0"/>
          <w:marTop w:val="0"/>
          <w:marBottom w:val="0"/>
          <w:divBdr>
            <w:top w:val="none" w:sz="0" w:space="0" w:color="auto"/>
            <w:left w:val="none" w:sz="0" w:space="0" w:color="auto"/>
            <w:bottom w:val="none" w:sz="0" w:space="0" w:color="auto"/>
            <w:right w:val="none" w:sz="0" w:space="0" w:color="auto"/>
          </w:divBdr>
          <w:divsChild>
            <w:div w:id="423694546">
              <w:marLeft w:val="0"/>
              <w:marRight w:val="0"/>
              <w:marTop w:val="0"/>
              <w:marBottom w:val="450"/>
              <w:divBdr>
                <w:top w:val="none" w:sz="0" w:space="0" w:color="auto"/>
                <w:left w:val="none" w:sz="0" w:space="0" w:color="auto"/>
                <w:bottom w:val="none" w:sz="0" w:space="0" w:color="auto"/>
                <w:right w:val="none" w:sz="0" w:space="0" w:color="auto"/>
              </w:divBdr>
              <w:divsChild>
                <w:div w:id="620573433">
                  <w:marLeft w:val="0"/>
                  <w:marRight w:val="0"/>
                  <w:marTop w:val="0"/>
                  <w:marBottom w:val="0"/>
                  <w:divBdr>
                    <w:top w:val="none" w:sz="0" w:space="0" w:color="auto"/>
                    <w:left w:val="none" w:sz="0" w:space="0" w:color="auto"/>
                    <w:bottom w:val="none" w:sz="0" w:space="0" w:color="auto"/>
                    <w:right w:val="none" w:sz="0" w:space="0" w:color="auto"/>
                  </w:divBdr>
                  <w:divsChild>
                    <w:div w:id="334967195">
                      <w:marLeft w:val="0"/>
                      <w:marRight w:val="0"/>
                      <w:marTop w:val="0"/>
                      <w:marBottom w:val="0"/>
                      <w:divBdr>
                        <w:top w:val="none" w:sz="0" w:space="0" w:color="auto"/>
                        <w:left w:val="none" w:sz="0" w:space="0" w:color="auto"/>
                        <w:bottom w:val="none" w:sz="0" w:space="0" w:color="auto"/>
                        <w:right w:val="none" w:sz="0" w:space="0" w:color="auto"/>
                      </w:divBdr>
                      <w:divsChild>
                        <w:div w:id="13306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7640589">
      <w:bodyDiv w:val="1"/>
      <w:marLeft w:val="0"/>
      <w:marRight w:val="0"/>
      <w:marTop w:val="0"/>
      <w:marBottom w:val="0"/>
      <w:divBdr>
        <w:top w:val="none" w:sz="0" w:space="0" w:color="auto"/>
        <w:left w:val="none" w:sz="0" w:space="0" w:color="auto"/>
        <w:bottom w:val="none" w:sz="0" w:space="0" w:color="auto"/>
        <w:right w:val="none" w:sz="0" w:space="0" w:color="auto"/>
      </w:divBdr>
      <w:divsChild>
        <w:div w:id="1116607166">
          <w:marLeft w:val="0"/>
          <w:marRight w:val="0"/>
          <w:marTop w:val="0"/>
          <w:marBottom w:val="0"/>
          <w:divBdr>
            <w:top w:val="none" w:sz="0" w:space="0" w:color="auto"/>
            <w:left w:val="none" w:sz="0" w:space="0" w:color="auto"/>
            <w:bottom w:val="none" w:sz="0" w:space="0" w:color="auto"/>
            <w:right w:val="none" w:sz="0" w:space="0" w:color="auto"/>
          </w:divBdr>
        </w:div>
      </w:divsChild>
    </w:div>
    <w:div w:id="577904845">
      <w:bodyDiv w:val="1"/>
      <w:marLeft w:val="0"/>
      <w:marRight w:val="0"/>
      <w:marTop w:val="0"/>
      <w:marBottom w:val="0"/>
      <w:divBdr>
        <w:top w:val="none" w:sz="0" w:space="0" w:color="auto"/>
        <w:left w:val="none" w:sz="0" w:space="0" w:color="auto"/>
        <w:bottom w:val="none" w:sz="0" w:space="0" w:color="auto"/>
        <w:right w:val="none" w:sz="0" w:space="0" w:color="auto"/>
      </w:divBdr>
      <w:divsChild>
        <w:div w:id="1194466961">
          <w:marLeft w:val="0"/>
          <w:marRight w:val="0"/>
          <w:marTop w:val="0"/>
          <w:marBottom w:val="0"/>
          <w:divBdr>
            <w:top w:val="none" w:sz="0" w:space="0" w:color="auto"/>
            <w:left w:val="none" w:sz="0" w:space="0" w:color="auto"/>
            <w:bottom w:val="none" w:sz="0" w:space="0" w:color="auto"/>
            <w:right w:val="none" w:sz="0" w:space="0" w:color="auto"/>
          </w:divBdr>
          <w:divsChild>
            <w:div w:id="364019537">
              <w:marLeft w:val="0"/>
              <w:marRight w:val="0"/>
              <w:marTop w:val="0"/>
              <w:marBottom w:val="0"/>
              <w:divBdr>
                <w:top w:val="none" w:sz="0" w:space="0" w:color="auto"/>
                <w:left w:val="none" w:sz="0" w:space="0" w:color="auto"/>
                <w:bottom w:val="none" w:sz="0" w:space="0" w:color="auto"/>
                <w:right w:val="none" w:sz="0" w:space="0" w:color="auto"/>
              </w:divBdr>
            </w:div>
            <w:div w:id="2121752449">
              <w:marLeft w:val="0"/>
              <w:marRight w:val="0"/>
              <w:marTop w:val="0"/>
              <w:marBottom w:val="0"/>
              <w:divBdr>
                <w:top w:val="none" w:sz="0" w:space="0" w:color="auto"/>
                <w:left w:val="none" w:sz="0" w:space="0" w:color="auto"/>
                <w:bottom w:val="none" w:sz="0" w:space="0" w:color="auto"/>
                <w:right w:val="none" w:sz="0" w:space="0" w:color="auto"/>
              </w:divBdr>
            </w:div>
            <w:div w:id="196941227">
              <w:marLeft w:val="0"/>
              <w:marRight w:val="0"/>
              <w:marTop w:val="0"/>
              <w:marBottom w:val="0"/>
              <w:divBdr>
                <w:top w:val="none" w:sz="0" w:space="0" w:color="auto"/>
                <w:left w:val="none" w:sz="0" w:space="0" w:color="auto"/>
                <w:bottom w:val="none" w:sz="0" w:space="0" w:color="auto"/>
                <w:right w:val="none" w:sz="0" w:space="0" w:color="auto"/>
              </w:divBdr>
            </w:div>
            <w:div w:id="1269585658">
              <w:marLeft w:val="0"/>
              <w:marRight w:val="0"/>
              <w:marTop w:val="0"/>
              <w:marBottom w:val="0"/>
              <w:divBdr>
                <w:top w:val="none" w:sz="0" w:space="0" w:color="auto"/>
                <w:left w:val="none" w:sz="0" w:space="0" w:color="auto"/>
                <w:bottom w:val="none" w:sz="0" w:space="0" w:color="auto"/>
                <w:right w:val="none" w:sz="0" w:space="0" w:color="auto"/>
              </w:divBdr>
            </w:div>
            <w:div w:id="1351374405">
              <w:marLeft w:val="0"/>
              <w:marRight w:val="0"/>
              <w:marTop w:val="0"/>
              <w:marBottom w:val="0"/>
              <w:divBdr>
                <w:top w:val="none" w:sz="0" w:space="0" w:color="auto"/>
                <w:left w:val="none" w:sz="0" w:space="0" w:color="auto"/>
                <w:bottom w:val="none" w:sz="0" w:space="0" w:color="auto"/>
                <w:right w:val="none" w:sz="0" w:space="0" w:color="auto"/>
              </w:divBdr>
            </w:div>
            <w:div w:id="704254316">
              <w:marLeft w:val="0"/>
              <w:marRight w:val="0"/>
              <w:marTop w:val="0"/>
              <w:marBottom w:val="0"/>
              <w:divBdr>
                <w:top w:val="none" w:sz="0" w:space="0" w:color="auto"/>
                <w:left w:val="none" w:sz="0" w:space="0" w:color="auto"/>
                <w:bottom w:val="none" w:sz="0" w:space="0" w:color="auto"/>
                <w:right w:val="none" w:sz="0" w:space="0" w:color="auto"/>
              </w:divBdr>
            </w:div>
            <w:div w:id="163633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518548">
      <w:bodyDiv w:val="1"/>
      <w:marLeft w:val="0"/>
      <w:marRight w:val="0"/>
      <w:marTop w:val="0"/>
      <w:marBottom w:val="0"/>
      <w:divBdr>
        <w:top w:val="none" w:sz="0" w:space="0" w:color="auto"/>
        <w:left w:val="none" w:sz="0" w:space="0" w:color="auto"/>
        <w:bottom w:val="none" w:sz="0" w:space="0" w:color="auto"/>
        <w:right w:val="none" w:sz="0" w:space="0" w:color="auto"/>
      </w:divBdr>
    </w:div>
    <w:div w:id="580213920">
      <w:bodyDiv w:val="1"/>
      <w:marLeft w:val="0"/>
      <w:marRight w:val="0"/>
      <w:marTop w:val="0"/>
      <w:marBottom w:val="0"/>
      <w:divBdr>
        <w:top w:val="none" w:sz="0" w:space="0" w:color="auto"/>
        <w:left w:val="none" w:sz="0" w:space="0" w:color="auto"/>
        <w:bottom w:val="none" w:sz="0" w:space="0" w:color="auto"/>
        <w:right w:val="none" w:sz="0" w:space="0" w:color="auto"/>
      </w:divBdr>
      <w:divsChild>
        <w:div w:id="527179525">
          <w:marLeft w:val="-480"/>
          <w:marRight w:val="-480"/>
          <w:marTop w:val="360"/>
          <w:marBottom w:val="360"/>
          <w:divBdr>
            <w:top w:val="none" w:sz="0" w:space="0" w:color="auto"/>
            <w:left w:val="none" w:sz="0" w:space="0" w:color="auto"/>
            <w:bottom w:val="none" w:sz="0" w:space="0" w:color="auto"/>
            <w:right w:val="none" w:sz="0" w:space="0" w:color="auto"/>
          </w:divBdr>
        </w:div>
      </w:divsChild>
    </w:div>
    <w:div w:id="580718592">
      <w:bodyDiv w:val="1"/>
      <w:marLeft w:val="0"/>
      <w:marRight w:val="0"/>
      <w:marTop w:val="0"/>
      <w:marBottom w:val="0"/>
      <w:divBdr>
        <w:top w:val="none" w:sz="0" w:space="0" w:color="auto"/>
        <w:left w:val="none" w:sz="0" w:space="0" w:color="auto"/>
        <w:bottom w:val="none" w:sz="0" w:space="0" w:color="auto"/>
        <w:right w:val="none" w:sz="0" w:space="0" w:color="auto"/>
      </w:divBdr>
      <w:divsChild>
        <w:div w:id="491145645">
          <w:marLeft w:val="-480"/>
          <w:marRight w:val="-480"/>
          <w:marTop w:val="360"/>
          <w:marBottom w:val="360"/>
          <w:divBdr>
            <w:top w:val="none" w:sz="0" w:space="0" w:color="auto"/>
            <w:left w:val="none" w:sz="0" w:space="0" w:color="auto"/>
            <w:bottom w:val="none" w:sz="0" w:space="0" w:color="auto"/>
            <w:right w:val="none" w:sz="0" w:space="0" w:color="auto"/>
          </w:divBdr>
        </w:div>
      </w:divsChild>
    </w:div>
    <w:div w:id="585189984">
      <w:bodyDiv w:val="1"/>
      <w:marLeft w:val="0"/>
      <w:marRight w:val="0"/>
      <w:marTop w:val="0"/>
      <w:marBottom w:val="0"/>
      <w:divBdr>
        <w:top w:val="none" w:sz="0" w:space="0" w:color="auto"/>
        <w:left w:val="none" w:sz="0" w:space="0" w:color="auto"/>
        <w:bottom w:val="none" w:sz="0" w:space="0" w:color="auto"/>
        <w:right w:val="none" w:sz="0" w:space="0" w:color="auto"/>
      </w:divBdr>
    </w:div>
    <w:div w:id="586697791">
      <w:bodyDiv w:val="1"/>
      <w:marLeft w:val="0"/>
      <w:marRight w:val="0"/>
      <w:marTop w:val="0"/>
      <w:marBottom w:val="0"/>
      <w:divBdr>
        <w:top w:val="none" w:sz="0" w:space="0" w:color="auto"/>
        <w:left w:val="none" w:sz="0" w:space="0" w:color="auto"/>
        <w:bottom w:val="none" w:sz="0" w:space="0" w:color="auto"/>
        <w:right w:val="none" w:sz="0" w:space="0" w:color="auto"/>
      </w:divBdr>
      <w:divsChild>
        <w:div w:id="1579748567">
          <w:marLeft w:val="0"/>
          <w:marRight w:val="0"/>
          <w:marTop w:val="0"/>
          <w:marBottom w:val="0"/>
          <w:divBdr>
            <w:top w:val="none" w:sz="0" w:space="0" w:color="auto"/>
            <w:left w:val="none" w:sz="0" w:space="0" w:color="auto"/>
            <w:bottom w:val="none" w:sz="0" w:space="0" w:color="auto"/>
            <w:right w:val="none" w:sz="0" w:space="0" w:color="auto"/>
          </w:divBdr>
        </w:div>
      </w:divsChild>
    </w:div>
    <w:div w:id="588078676">
      <w:bodyDiv w:val="1"/>
      <w:marLeft w:val="0"/>
      <w:marRight w:val="0"/>
      <w:marTop w:val="0"/>
      <w:marBottom w:val="0"/>
      <w:divBdr>
        <w:top w:val="none" w:sz="0" w:space="0" w:color="auto"/>
        <w:left w:val="none" w:sz="0" w:space="0" w:color="auto"/>
        <w:bottom w:val="none" w:sz="0" w:space="0" w:color="auto"/>
        <w:right w:val="none" w:sz="0" w:space="0" w:color="auto"/>
      </w:divBdr>
    </w:div>
    <w:div w:id="589894851">
      <w:bodyDiv w:val="1"/>
      <w:marLeft w:val="0"/>
      <w:marRight w:val="0"/>
      <w:marTop w:val="0"/>
      <w:marBottom w:val="0"/>
      <w:divBdr>
        <w:top w:val="none" w:sz="0" w:space="0" w:color="auto"/>
        <w:left w:val="none" w:sz="0" w:space="0" w:color="auto"/>
        <w:bottom w:val="none" w:sz="0" w:space="0" w:color="auto"/>
        <w:right w:val="none" w:sz="0" w:space="0" w:color="auto"/>
      </w:divBdr>
    </w:div>
    <w:div w:id="591933940">
      <w:bodyDiv w:val="1"/>
      <w:marLeft w:val="0"/>
      <w:marRight w:val="0"/>
      <w:marTop w:val="0"/>
      <w:marBottom w:val="0"/>
      <w:divBdr>
        <w:top w:val="none" w:sz="0" w:space="0" w:color="auto"/>
        <w:left w:val="none" w:sz="0" w:space="0" w:color="auto"/>
        <w:bottom w:val="none" w:sz="0" w:space="0" w:color="auto"/>
        <w:right w:val="none" w:sz="0" w:space="0" w:color="auto"/>
      </w:divBdr>
    </w:div>
    <w:div w:id="599289966">
      <w:bodyDiv w:val="1"/>
      <w:marLeft w:val="0"/>
      <w:marRight w:val="0"/>
      <w:marTop w:val="0"/>
      <w:marBottom w:val="0"/>
      <w:divBdr>
        <w:top w:val="none" w:sz="0" w:space="0" w:color="auto"/>
        <w:left w:val="none" w:sz="0" w:space="0" w:color="auto"/>
        <w:bottom w:val="none" w:sz="0" w:space="0" w:color="auto"/>
        <w:right w:val="none" w:sz="0" w:space="0" w:color="auto"/>
      </w:divBdr>
      <w:divsChild>
        <w:div w:id="761755334">
          <w:marLeft w:val="0"/>
          <w:marRight w:val="0"/>
          <w:marTop w:val="0"/>
          <w:marBottom w:val="0"/>
          <w:divBdr>
            <w:top w:val="none" w:sz="0" w:space="0" w:color="auto"/>
            <w:left w:val="none" w:sz="0" w:space="0" w:color="auto"/>
            <w:bottom w:val="none" w:sz="0" w:space="0" w:color="auto"/>
            <w:right w:val="none" w:sz="0" w:space="0" w:color="auto"/>
          </w:divBdr>
          <w:divsChild>
            <w:div w:id="1669870836">
              <w:marLeft w:val="0"/>
              <w:marRight w:val="0"/>
              <w:marTop w:val="0"/>
              <w:marBottom w:val="0"/>
              <w:divBdr>
                <w:top w:val="none" w:sz="0" w:space="0" w:color="auto"/>
                <w:left w:val="none" w:sz="0" w:space="0" w:color="auto"/>
                <w:bottom w:val="none" w:sz="0" w:space="0" w:color="auto"/>
                <w:right w:val="none" w:sz="0" w:space="0" w:color="auto"/>
              </w:divBdr>
            </w:div>
            <w:div w:id="272978769">
              <w:marLeft w:val="0"/>
              <w:marRight w:val="0"/>
              <w:marTop w:val="0"/>
              <w:marBottom w:val="0"/>
              <w:divBdr>
                <w:top w:val="none" w:sz="0" w:space="0" w:color="auto"/>
                <w:left w:val="none" w:sz="0" w:space="0" w:color="auto"/>
                <w:bottom w:val="none" w:sz="0" w:space="0" w:color="auto"/>
                <w:right w:val="none" w:sz="0" w:space="0" w:color="auto"/>
              </w:divBdr>
            </w:div>
            <w:div w:id="1793668400">
              <w:marLeft w:val="0"/>
              <w:marRight w:val="0"/>
              <w:marTop w:val="0"/>
              <w:marBottom w:val="0"/>
              <w:divBdr>
                <w:top w:val="none" w:sz="0" w:space="0" w:color="auto"/>
                <w:left w:val="none" w:sz="0" w:space="0" w:color="auto"/>
                <w:bottom w:val="none" w:sz="0" w:space="0" w:color="auto"/>
                <w:right w:val="none" w:sz="0" w:space="0" w:color="auto"/>
              </w:divBdr>
            </w:div>
            <w:div w:id="359280500">
              <w:marLeft w:val="0"/>
              <w:marRight w:val="0"/>
              <w:marTop w:val="0"/>
              <w:marBottom w:val="0"/>
              <w:divBdr>
                <w:top w:val="none" w:sz="0" w:space="0" w:color="auto"/>
                <w:left w:val="none" w:sz="0" w:space="0" w:color="auto"/>
                <w:bottom w:val="none" w:sz="0" w:space="0" w:color="auto"/>
                <w:right w:val="none" w:sz="0" w:space="0" w:color="auto"/>
              </w:divBdr>
            </w:div>
            <w:div w:id="148254030">
              <w:marLeft w:val="0"/>
              <w:marRight w:val="0"/>
              <w:marTop w:val="0"/>
              <w:marBottom w:val="0"/>
              <w:divBdr>
                <w:top w:val="none" w:sz="0" w:space="0" w:color="auto"/>
                <w:left w:val="none" w:sz="0" w:space="0" w:color="auto"/>
                <w:bottom w:val="none" w:sz="0" w:space="0" w:color="auto"/>
                <w:right w:val="none" w:sz="0" w:space="0" w:color="auto"/>
              </w:divBdr>
            </w:div>
            <w:div w:id="809442283">
              <w:marLeft w:val="0"/>
              <w:marRight w:val="0"/>
              <w:marTop w:val="0"/>
              <w:marBottom w:val="0"/>
              <w:divBdr>
                <w:top w:val="none" w:sz="0" w:space="0" w:color="auto"/>
                <w:left w:val="none" w:sz="0" w:space="0" w:color="auto"/>
                <w:bottom w:val="none" w:sz="0" w:space="0" w:color="auto"/>
                <w:right w:val="none" w:sz="0" w:space="0" w:color="auto"/>
              </w:divBdr>
            </w:div>
            <w:div w:id="27259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533663">
      <w:bodyDiv w:val="1"/>
      <w:marLeft w:val="0"/>
      <w:marRight w:val="0"/>
      <w:marTop w:val="0"/>
      <w:marBottom w:val="0"/>
      <w:divBdr>
        <w:top w:val="none" w:sz="0" w:space="0" w:color="auto"/>
        <w:left w:val="none" w:sz="0" w:space="0" w:color="auto"/>
        <w:bottom w:val="none" w:sz="0" w:space="0" w:color="auto"/>
        <w:right w:val="none" w:sz="0" w:space="0" w:color="auto"/>
      </w:divBdr>
    </w:div>
    <w:div w:id="600644238">
      <w:bodyDiv w:val="1"/>
      <w:marLeft w:val="0"/>
      <w:marRight w:val="0"/>
      <w:marTop w:val="0"/>
      <w:marBottom w:val="0"/>
      <w:divBdr>
        <w:top w:val="none" w:sz="0" w:space="0" w:color="auto"/>
        <w:left w:val="none" w:sz="0" w:space="0" w:color="auto"/>
        <w:bottom w:val="none" w:sz="0" w:space="0" w:color="auto"/>
        <w:right w:val="none" w:sz="0" w:space="0" w:color="auto"/>
      </w:divBdr>
    </w:div>
    <w:div w:id="602152798">
      <w:bodyDiv w:val="1"/>
      <w:marLeft w:val="0"/>
      <w:marRight w:val="0"/>
      <w:marTop w:val="0"/>
      <w:marBottom w:val="0"/>
      <w:divBdr>
        <w:top w:val="none" w:sz="0" w:space="0" w:color="auto"/>
        <w:left w:val="none" w:sz="0" w:space="0" w:color="auto"/>
        <w:bottom w:val="none" w:sz="0" w:space="0" w:color="auto"/>
        <w:right w:val="none" w:sz="0" w:space="0" w:color="auto"/>
      </w:divBdr>
    </w:div>
    <w:div w:id="606740103">
      <w:bodyDiv w:val="1"/>
      <w:marLeft w:val="0"/>
      <w:marRight w:val="0"/>
      <w:marTop w:val="0"/>
      <w:marBottom w:val="0"/>
      <w:divBdr>
        <w:top w:val="none" w:sz="0" w:space="0" w:color="auto"/>
        <w:left w:val="none" w:sz="0" w:space="0" w:color="auto"/>
        <w:bottom w:val="none" w:sz="0" w:space="0" w:color="auto"/>
        <w:right w:val="none" w:sz="0" w:space="0" w:color="auto"/>
      </w:divBdr>
    </w:div>
    <w:div w:id="607394680">
      <w:bodyDiv w:val="1"/>
      <w:marLeft w:val="0"/>
      <w:marRight w:val="0"/>
      <w:marTop w:val="0"/>
      <w:marBottom w:val="0"/>
      <w:divBdr>
        <w:top w:val="none" w:sz="0" w:space="0" w:color="auto"/>
        <w:left w:val="none" w:sz="0" w:space="0" w:color="auto"/>
        <w:bottom w:val="none" w:sz="0" w:space="0" w:color="auto"/>
        <w:right w:val="none" w:sz="0" w:space="0" w:color="auto"/>
      </w:divBdr>
      <w:divsChild>
        <w:div w:id="1108237650">
          <w:marLeft w:val="-300"/>
          <w:marRight w:val="-300"/>
          <w:marTop w:val="360"/>
          <w:marBottom w:val="360"/>
          <w:divBdr>
            <w:top w:val="none" w:sz="0" w:space="0" w:color="auto"/>
            <w:left w:val="none" w:sz="0" w:space="0" w:color="auto"/>
            <w:bottom w:val="none" w:sz="0" w:space="0" w:color="auto"/>
            <w:right w:val="none" w:sz="0" w:space="0" w:color="auto"/>
          </w:divBdr>
        </w:div>
      </w:divsChild>
    </w:div>
    <w:div w:id="614336872">
      <w:bodyDiv w:val="1"/>
      <w:marLeft w:val="0"/>
      <w:marRight w:val="0"/>
      <w:marTop w:val="0"/>
      <w:marBottom w:val="0"/>
      <w:divBdr>
        <w:top w:val="none" w:sz="0" w:space="0" w:color="auto"/>
        <w:left w:val="none" w:sz="0" w:space="0" w:color="auto"/>
        <w:bottom w:val="none" w:sz="0" w:space="0" w:color="auto"/>
        <w:right w:val="none" w:sz="0" w:space="0" w:color="auto"/>
      </w:divBdr>
      <w:divsChild>
        <w:div w:id="1338581683">
          <w:marLeft w:val="0"/>
          <w:marRight w:val="0"/>
          <w:marTop w:val="0"/>
          <w:marBottom w:val="0"/>
          <w:divBdr>
            <w:top w:val="none" w:sz="0" w:space="0" w:color="auto"/>
            <w:left w:val="none" w:sz="0" w:space="0" w:color="auto"/>
            <w:bottom w:val="none" w:sz="0" w:space="0" w:color="auto"/>
            <w:right w:val="none" w:sz="0" w:space="0" w:color="auto"/>
          </w:divBdr>
          <w:divsChild>
            <w:div w:id="1966112579">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 w:id="616837298">
      <w:bodyDiv w:val="1"/>
      <w:marLeft w:val="0"/>
      <w:marRight w:val="0"/>
      <w:marTop w:val="0"/>
      <w:marBottom w:val="0"/>
      <w:divBdr>
        <w:top w:val="none" w:sz="0" w:space="0" w:color="auto"/>
        <w:left w:val="none" w:sz="0" w:space="0" w:color="auto"/>
        <w:bottom w:val="none" w:sz="0" w:space="0" w:color="auto"/>
        <w:right w:val="none" w:sz="0" w:space="0" w:color="auto"/>
      </w:divBdr>
      <w:divsChild>
        <w:div w:id="994602763">
          <w:marLeft w:val="-480"/>
          <w:marRight w:val="-480"/>
          <w:marTop w:val="360"/>
          <w:marBottom w:val="360"/>
          <w:divBdr>
            <w:top w:val="none" w:sz="0" w:space="0" w:color="auto"/>
            <w:left w:val="none" w:sz="0" w:space="0" w:color="auto"/>
            <w:bottom w:val="none" w:sz="0" w:space="0" w:color="auto"/>
            <w:right w:val="none" w:sz="0" w:space="0" w:color="auto"/>
          </w:divBdr>
        </w:div>
      </w:divsChild>
    </w:div>
    <w:div w:id="617177097">
      <w:bodyDiv w:val="1"/>
      <w:marLeft w:val="0"/>
      <w:marRight w:val="0"/>
      <w:marTop w:val="0"/>
      <w:marBottom w:val="0"/>
      <w:divBdr>
        <w:top w:val="none" w:sz="0" w:space="0" w:color="auto"/>
        <w:left w:val="none" w:sz="0" w:space="0" w:color="auto"/>
        <w:bottom w:val="none" w:sz="0" w:space="0" w:color="auto"/>
        <w:right w:val="none" w:sz="0" w:space="0" w:color="auto"/>
      </w:divBdr>
    </w:div>
    <w:div w:id="619263789">
      <w:bodyDiv w:val="1"/>
      <w:marLeft w:val="0"/>
      <w:marRight w:val="0"/>
      <w:marTop w:val="0"/>
      <w:marBottom w:val="0"/>
      <w:divBdr>
        <w:top w:val="none" w:sz="0" w:space="0" w:color="auto"/>
        <w:left w:val="none" w:sz="0" w:space="0" w:color="auto"/>
        <w:bottom w:val="none" w:sz="0" w:space="0" w:color="auto"/>
        <w:right w:val="none" w:sz="0" w:space="0" w:color="auto"/>
      </w:divBdr>
      <w:divsChild>
        <w:div w:id="707417762">
          <w:marLeft w:val="-300"/>
          <w:marRight w:val="-300"/>
          <w:marTop w:val="360"/>
          <w:marBottom w:val="360"/>
          <w:divBdr>
            <w:top w:val="none" w:sz="0" w:space="0" w:color="auto"/>
            <w:left w:val="none" w:sz="0" w:space="0" w:color="auto"/>
            <w:bottom w:val="none" w:sz="0" w:space="0" w:color="auto"/>
            <w:right w:val="none" w:sz="0" w:space="0" w:color="auto"/>
          </w:divBdr>
          <w:divsChild>
            <w:div w:id="1359431462">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619534654">
      <w:bodyDiv w:val="1"/>
      <w:marLeft w:val="0"/>
      <w:marRight w:val="0"/>
      <w:marTop w:val="0"/>
      <w:marBottom w:val="0"/>
      <w:divBdr>
        <w:top w:val="none" w:sz="0" w:space="0" w:color="auto"/>
        <w:left w:val="none" w:sz="0" w:space="0" w:color="auto"/>
        <w:bottom w:val="none" w:sz="0" w:space="0" w:color="auto"/>
        <w:right w:val="none" w:sz="0" w:space="0" w:color="auto"/>
      </w:divBdr>
      <w:divsChild>
        <w:div w:id="981888709">
          <w:marLeft w:val="0"/>
          <w:marRight w:val="0"/>
          <w:marTop w:val="0"/>
          <w:marBottom w:val="0"/>
          <w:divBdr>
            <w:top w:val="none" w:sz="0" w:space="0" w:color="auto"/>
            <w:left w:val="none" w:sz="0" w:space="0" w:color="auto"/>
            <w:bottom w:val="none" w:sz="0" w:space="0" w:color="auto"/>
            <w:right w:val="none" w:sz="0" w:space="0" w:color="auto"/>
          </w:divBdr>
          <w:divsChild>
            <w:div w:id="14374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917920">
      <w:bodyDiv w:val="1"/>
      <w:marLeft w:val="0"/>
      <w:marRight w:val="0"/>
      <w:marTop w:val="0"/>
      <w:marBottom w:val="0"/>
      <w:divBdr>
        <w:top w:val="none" w:sz="0" w:space="0" w:color="auto"/>
        <w:left w:val="none" w:sz="0" w:space="0" w:color="auto"/>
        <w:bottom w:val="none" w:sz="0" w:space="0" w:color="auto"/>
        <w:right w:val="none" w:sz="0" w:space="0" w:color="auto"/>
      </w:divBdr>
      <w:divsChild>
        <w:div w:id="834420761">
          <w:marLeft w:val="0"/>
          <w:marRight w:val="0"/>
          <w:marTop w:val="0"/>
          <w:marBottom w:val="0"/>
          <w:divBdr>
            <w:top w:val="none" w:sz="0" w:space="0" w:color="auto"/>
            <w:left w:val="none" w:sz="0" w:space="0" w:color="auto"/>
            <w:bottom w:val="none" w:sz="0" w:space="0" w:color="auto"/>
            <w:right w:val="none" w:sz="0" w:space="0" w:color="auto"/>
          </w:divBdr>
          <w:divsChild>
            <w:div w:id="931932909">
              <w:marLeft w:val="0"/>
              <w:marRight w:val="0"/>
              <w:marTop w:val="0"/>
              <w:marBottom w:val="0"/>
              <w:divBdr>
                <w:top w:val="none" w:sz="0" w:space="0" w:color="auto"/>
                <w:left w:val="none" w:sz="0" w:space="0" w:color="auto"/>
                <w:bottom w:val="none" w:sz="0" w:space="0" w:color="auto"/>
                <w:right w:val="none" w:sz="0" w:space="0" w:color="auto"/>
              </w:divBdr>
            </w:div>
            <w:div w:id="1274435219">
              <w:marLeft w:val="0"/>
              <w:marRight w:val="0"/>
              <w:marTop w:val="0"/>
              <w:marBottom w:val="0"/>
              <w:divBdr>
                <w:top w:val="none" w:sz="0" w:space="0" w:color="auto"/>
                <w:left w:val="none" w:sz="0" w:space="0" w:color="auto"/>
                <w:bottom w:val="none" w:sz="0" w:space="0" w:color="auto"/>
                <w:right w:val="none" w:sz="0" w:space="0" w:color="auto"/>
              </w:divBdr>
            </w:div>
            <w:div w:id="1946186156">
              <w:marLeft w:val="0"/>
              <w:marRight w:val="0"/>
              <w:marTop w:val="0"/>
              <w:marBottom w:val="0"/>
              <w:divBdr>
                <w:top w:val="none" w:sz="0" w:space="0" w:color="auto"/>
                <w:left w:val="none" w:sz="0" w:space="0" w:color="auto"/>
                <w:bottom w:val="none" w:sz="0" w:space="0" w:color="auto"/>
                <w:right w:val="none" w:sz="0" w:space="0" w:color="auto"/>
              </w:divBdr>
            </w:div>
            <w:div w:id="160580828">
              <w:marLeft w:val="0"/>
              <w:marRight w:val="0"/>
              <w:marTop w:val="0"/>
              <w:marBottom w:val="0"/>
              <w:divBdr>
                <w:top w:val="none" w:sz="0" w:space="0" w:color="auto"/>
                <w:left w:val="none" w:sz="0" w:space="0" w:color="auto"/>
                <w:bottom w:val="none" w:sz="0" w:space="0" w:color="auto"/>
                <w:right w:val="none" w:sz="0" w:space="0" w:color="auto"/>
              </w:divBdr>
            </w:div>
            <w:div w:id="1081292369">
              <w:marLeft w:val="0"/>
              <w:marRight w:val="0"/>
              <w:marTop w:val="0"/>
              <w:marBottom w:val="0"/>
              <w:divBdr>
                <w:top w:val="none" w:sz="0" w:space="0" w:color="auto"/>
                <w:left w:val="none" w:sz="0" w:space="0" w:color="auto"/>
                <w:bottom w:val="none" w:sz="0" w:space="0" w:color="auto"/>
                <w:right w:val="none" w:sz="0" w:space="0" w:color="auto"/>
              </w:divBdr>
            </w:div>
            <w:div w:id="1379893035">
              <w:marLeft w:val="0"/>
              <w:marRight w:val="0"/>
              <w:marTop w:val="0"/>
              <w:marBottom w:val="0"/>
              <w:divBdr>
                <w:top w:val="none" w:sz="0" w:space="0" w:color="auto"/>
                <w:left w:val="none" w:sz="0" w:space="0" w:color="auto"/>
                <w:bottom w:val="none" w:sz="0" w:space="0" w:color="auto"/>
                <w:right w:val="none" w:sz="0" w:space="0" w:color="auto"/>
              </w:divBdr>
            </w:div>
            <w:div w:id="809205148">
              <w:marLeft w:val="0"/>
              <w:marRight w:val="0"/>
              <w:marTop w:val="0"/>
              <w:marBottom w:val="0"/>
              <w:divBdr>
                <w:top w:val="none" w:sz="0" w:space="0" w:color="auto"/>
                <w:left w:val="none" w:sz="0" w:space="0" w:color="auto"/>
                <w:bottom w:val="none" w:sz="0" w:space="0" w:color="auto"/>
                <w:right w:val="none" w:sz="0" w:space="0" w:color="auto"/>
              </w:divBdr>
            </w:div>
            <w:div w:id="1818957757">
              <w:marLeft w:val="0"/>
              <w:marRight w:val="0"/>
              <w:marTop w:val="0"/>
              <w:marBottom w:val="0"/>
              <w:divBdr>
                <w:top w:val="none" w:sz="0" w:space="0" w:color="auto"/>
                <w:left w:val="none" w:sz="0" w:space="0" w:color="auto"/>
                <w:bottom w:val="none" w:sz="0" w:space="0" w:color="auto"/>
                <w:right w:val="none" w:sz="0" w:space="0" w:color="auto"/>
              </w:divBdr>
            </w:div>
            <w:div w:id="1230457291">
              <w:marLeft w:val="0"/>
              <w:marRight w:val="0"/>
              <w:marTop w:val="0"/>
              <w:marBottom w:val="0"/>
              <w:divBdr>
                <w:top w:val="none" w:sz="0" w:space="0" w:color="auto"/>
                <w:left w:val="none" w:sz="0" w:space="0" w:color="auto"/>
                <w:bottom w:val="none" w:sz="0" w:space="0" w:color="auto"/>
                <w:right w:val="none" w:sz="0" w:space="0" w:color="auto"/>
              </w:divBdr>
            </w:div>
            <w:div w:id="57480477">
              <w:marLeft w:val="0"/>
              <w:marRight w:val="0"/>
              <w:marTop w:val="0"/>
              <w:marBottom w:val="0"/>
              <w:divBdr>
                <w:top w:val="none" w:sz="0" w:space="0" w:color="auto"/>
                <w:left w:val="none" w:sz="0" w:space="0" w:color="auto"/>
                <w:bottom w:val="none" w:sz="0" w:space="0" w:color="auto"/>
                <w:right w:val="none" w:sz="0" w:space="0" w:color="auto"/>
              </w:divBdr>
            </w:div>
            <w:div w:id="387192495">
              <w:marLeft w:val="0"/>
              <w:marRight w:val="0"/>
              <w:marTop w:val="0"/>
              <w:marBottom w:val="0"/>
              <w:divBdr>
                <w:top w:val="none" w:sz="0" w:space="0" w:color="auto"/>
                <w:left w:val="none" w:sz="0" w:space="0" w:color="auto"/>
                <w:bottom w:val="none" w:sz="0" w:space="0" w:color="auto"/>
                <w:right w:val="none" w:sz="0" w:space="0" w:color="auto"/>
              </w:divBdr>
            </w:div>
            <w:div w:id="1338996289">
              <w:marLeft w:val="0"/>
              <w:marRight w:val="0"/>
              <w:marTop w:val="0"/>
              <w:marBottom w:val="0"/>
              <w:divBdr>
                <w:top w:val="none" w:sz="0" w:space="0" w:color="auto"/>
                <w:left w:val="none" w:sz="0" w:space="0" w:color="auto"/>
                <w:bottom w:val="none" w:sz="0" w:space="0" w:color="auto"/>
                <w:right w:val="none" w:sz="0" w:space="0" w:color="auto"/>
              </w:divBdr>
            </w:div>
            <w:div w:id="106549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3867">
      <w:bodyDiv w:val="1"/>
      <w:marLeft w:val="0"/>
      <w:marRight w:val="0"/>
      <w:marTop w:val="0"/>
      <w:marBottom w:val="0"/>
      <w:divBdr>
        <w:top w:val="none" w:sz="0" w:space="0" w:color="auto"/>
        <w:left w:val="none" w:sz="0" w:space="0" w:color="auto"/>
        <w:bottom w:val="none" w:sz="0" w:space="0" w:color="auto"/>
        <w:right w:val="none" w:sz="0" w:space="0" w:color="auto"/>
      </w:divBdr>
      <w:divsChild>
        <w:div w:id="849107318">
          <w:marLeft w:val="0"/>
          <w:marRight w:val="0"/>
          <w:marTop w:val="0"/>
          <w:marBottom w:val="0"/>
          <w:divBdr>
            <w:top w:val="none" w:sz="0" w:space="0" w:color="auto"/>
            <w:left w:val="none" w:sz="0" w:space="0" w:color="auto"/>
            <w:bottom w:val="none" w:sz="0" w:space="0" w:color="auto"/>
            <w:right w:val="none" w:sz="0" w:space="0" w:color="auto"/>
          </w:divBdr>
          <w:divsChild>
            <w:div w:id="1048531428">
              <w:marLeft w:val="0"/>
              <w:marRight w:val="0"/>
              <w:marTop w:val="0"/>
              <w:marBottom w:val="0"/>
              <w:divBdr>
                <w:top w:val="none" w:sz="0" w:space="0" w:color="auto"/>
                <w:left w:val="none" w:sz="0" w:space="0" w:color="auto"/>
                <w:bottom w:val="none" w:sz="0" w:space="0" w:color="auto"/>
                <w:right w:val="none" w:sz="0" w:space="0" w:color="auto"/>
              </w:divBdr>
            </w:div>
            <w:div w:id="1258178580">
              <w:marLeft w:val="0"/>
              <w:marRight w:val="0"/>
              <w:marTop w:val="0"/>
              <w:marBottom w:val="0"/>
              <w:divBdr>
                <w:top w:val="none" w:sz="0" w:space="0" w:color="auto"/>
                <w:left w:val="none" w:sz="0" w:space="0" w:color="auto"/>
                <w:bottom w:val="none" w:sz="0" w:space="0" w:color="auto"/>
                <w:right w:val="none" w:sz="0" w:space="0" w:color="auto"/>
              </w:divBdr>
            </w:div>
            <w:div w:id="1370255154">
              <w:marLeft w:val="0"/>
              <w:marRight w:val="0"/>
              <w:marTop w:val="0"/>
              <w:marBottom w:val="0"/>
              <w:divBdr>
                <w:top w:val="none" w:sz="0" w:space="0" w:color="auto"/>
                <w:left w:val="none" w:sz="0" w:space="0" w:color="auto"/>
                <w:bottom w:val="none" w:sz="0" w:space="0" w:color="auto"/>
                <w:right w:val="none" w:sz="0" w:space="0" w:color="auto"/>
              </w:divBdr>
            </w:div>
            <w:div w:id="181929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279465">
      <w:bodyDiv w:val="1"/>
      <w:marLeft w:val="0"/>
      <w:marRight w:val="0"/>
      <w:marTop w:val="0"/>
      <w:marBottom w:val="0"/>
      <w:divBdr>
        <w:top w:val="none" w:sz="0" w:space="0" w:color="auto"/>
        <w:left w:val="none" w:sz="0" w:space="0" w:color="auto"/>
        <w:bottom w:val="none" w:sz="0" w:space="0" w:color="auto"/>
        <w:right w:val="none" w:sz="0" w:space="0" w:color="auto"/>
      </w:divBdr>
      <w:divsChild>
        <w:div w:id="1112825403">
          <w:marLeft w:val="0"/>
          <w:marRight w:val="0"/>
          <w:marTop w:val="0"/>
          <w:marBottom w:val="0"/>
          <w:divBdr>
            <w:top w:val="none" w:sz="0" w:space="0" w:color="auto"/>
            <w:left w:val="none" w:sz="0" w:space="0" w:color="auto"/>
            <w:bottom w:val="none" w:sz="0" w:space="0" w:color="auto"/>
            <w:right w:val="none" w:sz="0" w:space="0" w:color="auto"/>
          </w:divBdr>
          <w:divsChild>
            <w:div w:id="1282112784">
              <w:marLeft w:val="0"/>
              <w:marRight w:val="0"/>
              <w:marTop w:val="0"/>
              <w:marBottom w:val="0"/>
              <w:divBdr>
                <w:top w:val="none" w:sz="0" w:space="0" w:color="auto"/>
                <w:left w:val="none" w:sz="0" w:space="0" w:color="auto"/>
                <w:bottom w:val="none" w:sz="0" w:space="0" w:color="auto"/>
                <w:right w:val="none" w:sz="0" w:space="0" w:color="auto"/>
              </w:divBdr>
            </w:div>
            <w:div w:id="1911110855">
              <w:marLeft w:val="0"/>
              <w:marRight w:val="0"/>
              <w:marTop w:val="0"/>
              <w:marBottom w:val="0"/>
              <w:divBdr>
                <w:top w:val="none" w:sz="0" w:space="0" w:color="auto"/>
                <w:left w:val="none" w:sz="0" w:space="0" w:color="auto"/>
                <w:bottom w:val="none" w:sz="0" w:space="0" w:color="auto"/>
                <w:right w:val="none" w:sz="0" w:space="0" w:color="auto"/>
              </w:divBdr>
            </w:div>
            <w:div w:id="1231967548">
              <w:marLeft w:val="0"/>
              <w:marRight w:val="0"/>
              <w:marTop w:val="0"/>
              <w:marBottom w:val="0"/>
              <w:divBdr>
                <w:top w:val="none" w:sz="0" w:space="0" w:color="auto"/>
                <w:left w:val="none" w:sz="0" w:space="0" w:color="auto"/>
                <w:bottom w:val="none" w:sz="0" w:space="0" w:color="auto"/>
                <w:right w:val="none" w:sz="0" w:space="0" w:color="auto"/>
              </w:divBdr>
            </w:div>
            <w:div w:id="308436823">
              <w:marLeft w:val="0"/>
              <w:marRight w:val="0"/>
              <w:marTop w:val="0"/>
              <w:marBottom w:val="0"/>
              <w:divBdr>
                <w:top w:val="none" w:sz="0" w:space="0" w:color="auto"/>
                <w:left w:val="none" w:sz="0" w:space="0" w:color="auto"/>
                <w:bottom w:val="none" w:sz="0" w:space="0" w:color="auto"/>
                <w:right w:val="none" w:sz="0" w:space="0" w:color="auto"/>
              </w:divBdr>
            </w:div>
            <w:div w:id="765344319">
              <w:marLeft w:val="0"/>
              <w:marRight w:val="0"/>
              <w:marTop w:val="0"/>
              <w:marBottom w:val="0"/>
              <w:divBdr>
                <w:top w:val="none" w:sz="0" w:space="0" w:color="auto"/>
                <w:left w:val="none" w:sz="0" w:space="0" w:color="auto"/>
                <w:bottom w:val="none" w:sz="0" w:space="0" w:color="auto"/>
                <w:right w:val="none" w:sz="0" w:space="0" w:color="auto"/>
              </w:divBdr>
            </w:div>
            <w:div w:id="745762385">
              <w:marLeft w:val="0"/>
              <w:marRight w:val="0"/>
              <w:marTop w:val="0"/>
              <w:marBottom w:val="0"/>
              <w:divBdr>
                <w:top w:val="none" w:sz="0" w:space="0" w:color="auto"/>
                <w:left w:val="none" w:sz="0" w:space="0" w:color="auto"/>
                <w:bottom w:val="none" w:sz="0" w:space="0" w:color="auto"/>
                <w:right w:val="none" w:sz="0" w:space="0" w:color="auto"/>
              </w:divBdr>
            </w:div>
            <w:div w:id="1397438897">
              <w:marLeft w:val="0"/>
              <w:marRight w:val="0"/>
              <w:marTop w:val="0"/>
              <w:marBottom w:val="0"/>
              <w:divBdr>
                <w:top w:val="none" w:sz="0" w:space="0" w:color="auto"/>
                <w:left w:val="none" w:sz="0" w:space="0" w:color="auto"/>
                <w:bottom w:val="none" w:sz="0" w:space="0" w:color="auto"/>
                <w:right w:val="none" w:sz="0" w:space="0" w:color="auto"/>
              </w:divBdr>
            </w:div>
            <w:div w:id="1357921583">
              <w:marLeft w:val="0"/>
              <w:marRight w:val="0"/>
              <w:marTop w:val="0"/>
              <w:marBottom w:val="0"/>
              <w:divBdr>
                <w:top w:val="none" w:sz="0" w:space="0" w:color="auto"/>
                <w:left w:val="none" w:sz="0" w:space="0" w:color="auto"/>
                <w:bottom w:val="none" w:sz="0" w:space="0" w:color="auto"/>
                <w:right w:val="none" w:sz="0" w:space="0" w:color="auto"/>
              </w:divBdr>
            </w:div>
            <w:div w:id="1330716433">
              <w:marLeft w:val="0"/>
              <w:marRight w:val="0"/>
              <w:marTop w:val="0"/>
              <w:marBottom w:val="0"/>
              <w:divBdr>
                <w:top w:val="none" w:sz="0" w:space="0" w:color="auto"/>
                <w:left w:val="none" w:sz="0" w:space="0" w:color="auto"/>
                <w:bottom w:val="none" w:sz="0" w:space="0" w:color="auto"/>
                <w:right w:val="none" w:sz="0" w:space="0" w:color="auto"/>
              </w:divBdr>
            </w:div>
            <w:div w:id="1854805279">
              <w:marLeft w:val="0"/>
              <w:marRight w:val="0"/>
              <w:marTop w:val="0"/>
              <w:marBottom w:val="0"/>
              <w:divBdr>
                <w:top w:val="none" w:sz="0" w:space="0" w:color="auto"/>
                <w:left w:val="none" w:sz="0" w:space="0" w:color="auto"/>
                <w:bottom w:val="none" w:sz="0" w:space="0" w:color="auto"/>
                <w:right w:val="none" w:sz="0" w:space="0" w:color="auto"/>
              </w:divBdr>
            </w:div>
            <w:div w:id="1223179526">
              <w:marLeft w:val="0"/>
              <w:marRight w:val="0"/>
              <w:marTop w:val="0"/>
              <w:marBottom w:val="0"/>
              <w:divBdr>
                <w:top w:val="none" w:sz="0" w:space="0" w:color="auto"/>
                <w:left w:val="none" w:sz="0" w:space="0" w:color="auto"/>
                <w:bottom w:val="none" w:sz="0" w:space="0" w:color="auto"/>
                <w:right w:val="none" w:sz="0" w:space="0" w:color="auto"/>
              </w:divBdr>
            </w:div>
            <w:div w:id="525750655">
              <w:marLeft w:val="0"/>
              <w:marRight w:val="0"/>
              <w:marTop w:val="0"/>
              <w:marBottom w:val="0"/>
              <w:divBdr>
                <w:top w:val="none" w:sz="0" w:space="0" w:color="auto"/>
                <w:left w:val="none" w:sz="0" w:space="0" w:color="auto"/>
                <w:bottom w:val="none" w:sz="0" w:space="0" w:color="auto"/>
                <w:right w:val="none" w:sz="0" w:space="0" w:color="auto"/>
              </w:divBdr>
            </w:div>
            <w:div w:id="229653140">
              <w:marLeft w:val="0"/>
              <w:marRight w:val="0"/>
              <w:marTop w:val="0"/>
              <w:marBottom w:val="0"/>
              <w:divBdr>
                <w:top w:val="none" w:sz="0" w:space="0" w:color="auto"/>
                <w:left w:val="none" w:sz="0" w:space="0" w:color="auto"/>
                <w:bottom w:val="none" w:sz="0" w:space="0" w:color="auto"/>
                <w:right w:val="none" w:sz="0" w:space="0" w:color="auto"/>
              </w:divBdr>
            </w:div>
            <w:div w:id="1493570109">
              <w:marLeft w:val="0"/>
              <w:marRight w:val="0"/>
              <w:marTop w:val="0"/>
              <w:marBottom w:val="0"/>
              <w:divBdr>
                <w:top w:val="none" w:sz="0" w:space="0" w:color="auto"/>
                <w:left w:val="none" w:sz="0" w:space="0" w:color="auto"/>
                <w:bottom w:val="none" w:sz="0" w:space="0" w:color="auto"/>
                <w:right w:val="none" w:sz="0" w:space="0" w:color="auto"/>
              </w:divBdr>
            </w:div>
            <w:div w:id="1160585530">
              <w:marLeft w:val="0"/>
              <w:marRight w:val="0"/>
              <w:marTop w:val="0"/>
              <w:marBottom w:val="0"/>
              <w:divBdr>
                <w:top w:val="none" w:sz="0" w:space="0" w:color="auto"/>
                <w:left w:val="none" w:sz="0" w:space="0" w:color="auto"/>
                <w:bottom w:val="none" w:sz="0" w:space="0" w:color="auto"/>
                <w:right w:val="none" w:sz="0" w:space="0" w:color="auto"/>
              </w:divBdr>
            </w:div>
            <w:div w:id="968827796">
              <w:marLeft w:val="0"/>
              <w:marRight w:val="0"/>
              <w:marTop w:val="0"/>
              <w:marBottom w:val="0"/>
              <w:divBdr>
                <w:top w:val="none" w:sz="0" w:space="0" w:color="auto"/>
                <w:left w:val="none" w:sz="0" w:space="0" w:color="auto"/>
                <w:bottom w:val="none" w:sz="0" w:space="0" w:color="auto"/>
                <w:right w:val="none" w:sz="0" w:space="0" w:color="auto"/>
              </w:divBdr>
            </w:div>
            <w:div w:id="19168629">
              <w:marLeft w:val="0"/>
              <w:marRight w:val="0"/>
              <w:marTop w:val="0"/>
              <w:marBottom w:val="0"/>
              <w:divBdr>
                <w:top w:val="none" w:sz="0" w:space="0" w:color="auto"/>
                <w:left w:val="none" w:sz="0" w:space="0" w:color="auto"/>
                <w:bottom w:val="none" w:sz="0" w:space="0" w:color="auto"/>
                <w:right w:val="none" w:sz="0" w:space="0" w:color="auto"/>
              </w:divBdr>
            </w:div>
            <w:div w:id="240219131">
              <w:marLeft w:val="0"/>
              <w:marRight w:val="0"/>
              <w:marTop w:val="0"/>
              <w:marBottom w:val="0"/>
              <w:divBdr>
                <w:top w:val="none" w:sz="0" w:space="0" w:color="auto"/>
                <w:left w:val="none" w:sz="0" w:space="0" w:color="auto"/>
                <w:bottom w:val="none" w:sz="0" w:space="0" w:color="auto"/>
                <w:right w:val="none" w:sz="0" w:space="0" w:color="auto"/>
              </w:divBdr>
            </w:div>
            <w:div w:id="351997628">
              <w:marLeft w:val="0"/>
              <w:marRight w:val="0"/>
              <w:marTop w:val="0"/>
              <w:marBottom w:val="0"/>
              <w:divBdr>
                <w:top w:val="none" w:sz="0" w:space="0" w:color="auto"/>
                <w:left w:val="none" w:sz="0" w:space="0" w:color="auto"/>
                <w:bottom w:val="none" w:sz="0" w:space="0" w:color="auto"/>
                <w:right w:val="none" w:sz="0" w:space="0" w:color="auto"/>
              </w:divBdr>
            </w:div>
            <w:div w:id="143104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812958">
      <w:bodyDiv w:val="1"/>
      <w:marLeft w:val="0"/>
      <w:marRight w:val="0"/>
      <w:marTop w:val="0"/>
      <w:marBottom w:val="0"/>
      <w:divBdr>
        <w:top w:val="none" w:sz="0" w:space="0" w:color="auto"/>
        <w:left w:val="none" w:sz="0" w:space="0" w:color="auto"/>
        <w:bottom w:val="none" w:sz="0" w:space="0" w:color="auto"/>
        <w:right w:val="none" w:sz="0" w:space="0" w:color="auto"/>
      </w:divBdr>
    </w:div>
    <w:div w:id="628973918">
      <w:bodyDiv w:val="1"/>
      <w:marLeft w:val="0"/>
      <w:marRight w:val="0"/>
      <w:marTop w:val="0"/>
      <w:marBottom w:val="0"/>
      <w:divBdr>
        <w:top w:val="none" w:sz="0" w:space="0" w:color="auto"/>
        <w:left w:val="none" w:sz="0" w:space="0" w:color="auto"/>
        <w:bottom w:val="none" w:sz="0" w:space="0" w:color="auto"/>
        <w:right w:val="none" w:sz="0" w:space="0" w:color="auto"/>
      </w:divBdr>
      <w:divsChild>
        <w:div w:id="1798336424">
          <w:marLeft w:val="0"/>
          <w:marRight w:val="0"/>
          <w:marTop w:val="0"/>
          <w:marBottom w:val="420"/>
          <w:divBdr>
            <w:top w:val="none" w:sz="0" w:space="0" w:color="auto"/>
            <w:left w:val="none" w:sz="0" w:space="0" w:color="auto"/>
            <w:bottom w:val="none" w:sz="0" w:space="0" w:color="auto"/>
            <w:right w:val="none" w:sz="0" w:space="0" w:color="auto"/>
          </w:divBdr>
        </w:div>
      </w:divsChild>
    </w:div>
    <w:div w:id="630986182">
      <w:bodyDiv w:val="1"/>
      <w:marLeft w:val="0"/>
      <w:marRight w:val="0"/>
      <w:marTop w:val="0"/>
      <w:marBottom w:val="0"/>
      <w:divBdr>
        <w:top w:val="none" w:sz="0" w:space="0" w:color="auto"/>
        <w:left w:val="none" w:sz="0" w:space="0" w:color="auto"/>
        <w:bottom w:val="none" w:sz="0" w:space="0" w:color="auto"/>
        <w:right w:val="none" w:sz="0" w:space="0" w:color="auto"/>
      </w:divBdr>
    </w:div>
    <w:div w:id="633415436">
      <w:bodyDiv w:val="1"/>
      <w:marLeft w:val="0"/>
      <w:marRight w:val="0"/>
      <w:marTop w:val="0"/>
      <w:marBottom w:val="0"/>
      <w:divBdr>
        <w:top w:val="none" w:sz="0" w:space="0" w:color="auto"/>
        <w:left w:val="none" w:sz="0" w:space="0" w:color="auto"/>
        <w:bottom w:val="none" w:sz="0" w:space="0" w:color="auto"/>
        <w:right w:val="none" w:sz="0" w:space="0" w:color="auto"/>
      </w:divBdr>
      <w:divsChild>
        <w:div w:id="1465198292">
          <w:marLeft w:val="0"/>
          <w:marRight w:val="0"/>
          <w:marTop w:val="0"/>
          <w:marBottom w:val="0"/>
          <w:divBdr>
            <w:top w:val="none" w:sz="0" w:space="0" w:color="auto"/>
            <w:left w:val="none" w:sz="0" w:space="0" w:color="auto"/>
            <w:bottom w:val="none" w:sz="0" w:space="0" w:color="auto"/>
            <w:right w:val="none" w:sz="0" w:space="0" w:color="auto"/>
          </w:divBdr>
        </w:div>
        <w:div w:id="351339291">
          <w:marLeft w:val="0"/>
          <w:marRight w:val="0"/>
          <w:marTop w:val="0"/>
          <w:marBottom w:val="0"/>
          <w:divBdr>
            <w:top w:val="none" w:sz="0" w:space="0" w:color="auto"/>
            <w:left w:val="none" w:sz="0" w:space="0" w:color="auto"/>
            <w:bottom w:val="none" w:sz="0" w:space="0" w:color="auto"/>
            <w:right w:val="none" w:sz="0" w:space="0" w:color="auto"/>
          </w:divBdr>
        </w:div>
        <w:div w:id="746414171">
          <w:marLeft w:val="0"/>
          <w:marRight w:val="0"/>
          <w:marTop w:val="0"/>
          <w:marBottom w:val="0"/>
          <w:divBdr>
            <w:top w:val="none" w:sz="0" w:space="0" w:color="auto"/>
            <w:left w:val="none" w:sz="0" w:space="0" w:color="auto"/>
            <w:bottom w:val="none" w:sz="0" w:space="0" w:color="auto"/>
            <w:right w:val="none" w:sz="0" w:space="0" w:color="auto"/>
          </w:divBdr>
        </w:div>
        <w:div w:id="417530023">
          <w:marLeft w:val="0"/>
          <w:marRight w:val="0"/>
          <w:marTop w:val="0"/>
          <w:marBottom w:val="0"/>
          <w:divBdr>
            <w:top w:val="none" w:sz="0" w:space="0" w:color="auto"/>
            <w:left w:val="none" w:sz="0" w:space="0" w:color="auto"/>
            <w:bottom w:val="none" w:sz="0" w:space="0" w:color="auto"/>
            <w:right w:val="none" w:sz="0" w:space="0" w:color="auto"/>
          </w:divBdr>
        </w:div>
        <w:div w:id="30158660">
          <w:marLeft w:val="-300"/>
          <w:marRight w:val="-300"/>
          <w:marTop w:val="0"/>
          <w:marBottom w:val="0"/>
          <w:divBdr>
            <w:top w:val="none" w:sz="0" w:space="0" w:color="auto"/>
            <w:left w:val="none" w:sz="0" w:space="0" w:color="auto"/>
            <w:bottom w:val="none" w:sz="0" w:space="0" w:color="auto"/>
            <w:right w:val="none" w:sz="0" w:space="0" w:color="auto"/>
          </w:divBdr>
        </w:div>
        <w:div w:id="1768036580">
          <w:marLeft w:val="0"/>
          <w:marRight w:val="0"/>
          <w:marTop w:val="0"/>
          <w:marBottom w:val="0"/>
          <w:divBdr>
            <w:top w:val="none" w:sz="0" w:space="0" w:color="auto"/>
            <w:left w:val="none" w:sz="0" w:space="0" w:color="auto"/>
            <w:bottom w:val="none" w:sz="0" w:space="0" w:color="auto"/>
            <w:right w:val="none" w:sz="0" w:space="0" w:color="auto"/>
          </w:divBdr>
        </w:div>
        <w:div w:id="1981180220">
          <w:marLeft w:val="0"/>
          <w:marRight w:val="0"/>
          <w:marTop w:val="0"/>
          <w:marBottom w:val="0"/>
          <w:divBdr>
            <w:top w:val="none" w:sz="0" w:space="0" w:color="auto"/>
            <w:left w:val="none" w:sz="0" w:space="0" w:color="auto"/>
            <w:bottom w:val="none" w:sz="0" w:space="0" w:color="auto"/>
            <w:right w:val="none" w:sz="0" w:space="0" w:color="auto"/>
          </w:divBdr>
        </w:div>
        <w:div w:id="1340229427">
          <w:marLeft w:val="-300"/>
          <w:marRight w:val="-300"/>
          <w:marTop w:val="0"/>
          <w:marBottom w:val="0"/>
          <w:divBdr>
            <w:top w:val="none" w:sz="0" w:space="0" w:color="auto"/>
            <w:left w:val="none" w:sz="0" w:space="0" w:color="auto"/>
            <w:bottom w:val="none" w:sz="0" w:space="0" w:color="auto"/>
            <w:right w:val="none" w:sz="0" w:space="0" w:color="auto"/>
          </w:divBdr>
        </w:div>
        <w:div w:id="322664560">
          <w:marLeft w:val="0"/>
          <w:marRight w:val="0"/>
          <w:marTop w:val="0"/>
          <w:marBottom w:val="0"/>
          <w:divBdr>
            <w:top w:val="none" w:sz="0" w:space="0" w:color="auto"/>
            <w:left w:val="none" w:sz="0" w:space="0" w:color="auto"/>
            <w:bottom w:val="none" w:sz="0" w:space="0" w:color="auto"/>
            <w:right w:val="none" w:sz="0" w:space="0" w:color="auto"/>
          </w:divBdr>
        </w:div>
        <w:div w:id="340743727">
          <w:marLeft w:val="0"/>
          <w:marRight w:val="0"/>
          <w:marTop w:val="0"/>
          <w:marBottom w:val="0"/>
          <w:divBdr>
            <w:top w:val="none" w:sz="0" w:space="0" w:color="auto"/>
            <w:left w:val="none" w:sz="0" w:space="0" w:color="auto"/>
            <w:bottom w:val="none" w:sz="0" w:space="0" w:color="auto"/>
            <w:right w:val="none" w:sz="0" w:space="0" w:color="auto"/>
          </w:divBdr>
        </w:div>
        <w:div w:id="1611164578">
          <w:marLeft w:val="0"/>
          <w:marRight w:val="0"/>
          <w:marTop w:val="0"/>
          <w:marBottom w:val="0"/>
          <w:divBdr>
            <w:top w:val="none" w:sz="0" w:space="0" w:color="auto"/>
            <w:left w:val="none" w:sz="0" w:space="0" w:color="auto"/>
            <w:bottom w:val="none" w:sz="0" w:space="0" w:color="auto"/>
            <w:right w:val="none" w:sz="0" w:space="0" w:color="auto"/>
          </w:divBdr>
        </w:div>
        <w:div w:id="1124931002">
          <w:marLeft w:val="0"/>
          <w:marRight w:val="0"/>
          <w:marTop w:val="0"/>
          <w:marBottom w:val="0"/>
          <w:divBdr>
            <w:top w:val="none" w:sz="0" w:space="0" w:color="auto"/>
            <w:left w:val="none" w:sz="0" w:space="0" w:color="auto"/>
            <w:bottom w:val="none" w:sz="0" w:space="0" w:color="auto"/>
            <w:right w:val="none" w:sz="0" w:space="0" w:color="auto"/>
          </w:divBdr>
        </w:div>
        <w:div w:id="2120835191">
          <w:marLeft w:val="0"/>
          <w:marRight w:val="0"/>
          <w:marTop w:val="0"/>
          <w:marBottom w:val="0"/>
          <w:divBdr>
            <w:top w:val="none" w:sz="0" w:space="0" w:color="auto"/>
            <w:left w:val="none" w:sz="0" w:space="0" w:color="auto"/>
            <w:bottom w:val="none" w:sz="0" w:space="0" w:color="auto"/>
            <w:right w:val="none" w:sz="0" w:space="0" w:color="auto"/>
          </w:divBdr>
        </w:div>
        <w:div w:id="1478306484">
          <w:marLeft w:val="0"/>
          <w:marRight w:val="0"/>
          <w:marTop w:val="0"/>
          <w:marBottom w:val="0"/>
          <w:divBdr>
            <w:top w:val="none" w:sz="0" w:space="0" w:color="auto"/>
            <w:left w:val="none" w:sz="0" w:space="0" w:color="auto"/>
            <w:bottom w:val="none" w:sz="0" w:space="0" w:color="auto"/>
            <w:right w:val="none" w:sz="0" w:space="0" w:color="auto"/>
          </w:divBdr>
        </w:div>
        <w:div w:id="1065759934">
          <w:marLeft w:val="0"/>
          <w:marRight w:val="0"/>
          <w:marTop w:val="0"/>
          <w:marBottom w:val="0"/>
          <w:divBdr>
            <w:top w:val="none" w:sz="0" w:space="0" w:color="auto"/>
            <w:left w:val="none" w:sz="0" w:space="0" w:color="auto"/>
            <w:bottom w:val="none" w:sz="0" w:space="0" w:color="auto"/>
            <w:right w:val="none" w:sz="0" w:space="0" w:color="auto"/>
          </w:divBdr>
        </w:div>
        <w:div w:id="1690906427">
          <w:marLeft w:val="0"/>
          <w:marRight w:val="0"/>
          <w:marTop w:val="0"/>
          <w:marBottom w:val="0"/>
          <w:divBdr>
            <w:top w:val="none" w:sz="0" w:space="0" w:color="auto"/>
            <w:left w:val="none" w:sz="0" w:space="0" w:color="auto"/>
            <w:bottom w:val="none" w:sz="0" w:space="0" w:color="auto"/>
            <w:right w:val="none" w:sz="0" w:space="0" w:color="auto"/>
          </w:divBdr>
        </w:div>
        <w:div w:id="2133818080">
          <w:marLeft w:val="0"/>
          <w:marRight w:val="0"/>
          <w:marTop w:val="0"/>
          <w:marBottom w:val="0"/>
          <w:divBdr>
            <w:top w:val="none" w:sz="0" w:space="0" w:color="auto"/>
            <w:left w:val="none" w:sz="0" w:space="0" w:color="auto"/>
            <w:bottom w:val="none" w:sz="0" w:space="0" w:color="auto"/>
            <w:right w:val="none" w:sz="0" w:space="0" w:color="auto"/>
          </w:divBdr>
        </w:div>
        <w:div w:id="555972941">
          <w:marLeft w:val="0"/>
          <w:marRight w:val="0"/>
          <w:marTop w:val="0"/>
          <w:marBottom w:val="0"/>
          <w:divBdr>
            <w:top w:val="none" w:sz="0" w:space="0" w:color="auto"/>
            <w:left w:val="none" w:sz="0" w:space="0" w:color="auto"/>
            <w:bottom w:val="none" w:sz="0" w:space="0" w:color="auto"/>
            <w:right w:val="none" w:sz="0" w:space="0" w:color="auto"/>
          </w:divBdr>
        </w:div>
        <w:div w:id="993220763">
          <w:marLeft w:val="0"/>
          <w:marRight w:val="0"/>
          <w:marTop w:val="0"/>
          <w:marBottom w:val="0"/>
          <w:divBdr>
            <w:top w:val="none" w:sz="0" w:space="0" w:color="auto"/>
            <w:left w:val="none" w:sz="0" w:space="0" w:color="auto"/>
            <w:bottom w:val="none" w:sz="0" w:space="0" w:color="auto"/>
            <w:right w:val="none" w:sz="0" w:space="0" w:color="auto"/>
          </w:divBdr>
        </w:div>
        <w:div w:id="1278172234">
          <w:marLeft w:val="0"/>
          <w:marRight w:val="0"/>
          <w:marTop w:val="0"/>
          <w:marBottom w:val="0"/>
          <w:divBdr>
            <w:top w:val="none" w:sz="0" w:space="0" w:color="auto"/>
            <w:left w:val="none" w:sz="0" w:space="0" w:color="auto"/>
            <w:bottom w:val="none" w:sz="0" w:space="0" w:color="auto"/>
            <w:right w:val="none" w:sz="0" w:space="0" w:color="auto"/>
          </w:divBdr>
        </w:div>
        <w:div w:id="878855951">
          <w:marLeft w:val="-300"/>
          <w:marRight w:val="-300"/>
          <w:marTop w:val="0"/>
          <w:marBottom w:val="0"/>
          <w:divBdr>
            <w:top w:val="none" w:sz="0" w:space="0" w:color="auto"/>
            <w:left w:val="none" w:sz="0" w:space="0" w:color="auto"/>
            <w:bottom w:val="none" w:sz="0" w:space="0" w:color="auto"/>
            <w:right w:val="none" w:sz="0" w:space="0" w:color="auto"/>
          </w:divBdr>
        </w:div>
        <w:div w:id="368339745">
          <w:marLeft w:val="0"/>
          <w:marRight w:val="0"/>
          <w:marTop w:val="0"/>
          <w:marBottom w:val="0"/>
          <w:divBdr>
            <w:top w:val="none" w:sz="0" w:space="0" w:color="auto"/>
            <w:left w:val="none" w:sz="0" w:space="0" w:color="auto"/>
            <w:bottom w:val="none" w:sz="0" w:space="0" w:color="auto"/>
            <w:right w:val="none" w:sz="0" w:space="0" w:color="auto"/>
          </w:divBdr>
        </w:div>
        <w:div w:id="199127279">
          <w:marLeft w:val="0"/>
          <w:marRight w:val="0"/>
          <w:marTop w:val="0"/>
          <w:marBottom w:val="0"/>
          <w:divBdr>
            <w:top w:val="none" w:sz="0" w:space="0" w:color="auto"/>
            <w:left w:val="none" w:sz="0" w:space="0" w:color="auto"/>
            <w:bottom w:val="none" w:sz="0" w:space="0" w:color="auto"/>
            <w:right w:val="none" w:sz="0" w:space="0" w:color="auto"/>
          </w:divBdr>
        </w:div>
      </w:divsChild>
    </w:div>
    <w:div w:id="636224977">
      <w:bodyDiv w:val="1"/>
      <w:marLeft w:val="0"/>
      <w:marRight w:val="0"/>
      <w:marTop w:val="0"/>
      <w:marBottom w:val="0"/>
      <w:divBdr>
        <w:top w:val="none" w:sz="0" w:space="0" w:color="auto"/>
        <w:left w:val="none" w:sz="0" w:space="0" w:color="auto"/>
        <w:bottom w:val="none" w:sz="0" w:space="0" w:color="auto"/>
        <w:right w:val="none" w:sz="0" w:space="0" w:color="auto"/>
      </w:divBdr>
    </w:div>
    <w:div w:id="636229744">
      <w:bodyDiv w:val="1"/>
      <w:marLeft w:val="0"/>
      <w:marRight w:val="0"/>
      <w:marTop w:val="0"/>
      <w:marBottom w:val="0"/>
      <w:divBdr>
        <w:top w:val="none" w:sz="0" w:space="0" w:color="auto"/>
        <w:left w:val="none" w:sz="0" w:space="0" w:color="auto"/>
        <w:bottom w:val="none" w:sz="0" w:space="0" w:color="auto"/>
        <w:right w:val="none" w:sz="0" w:space="0" w:color="auto"/>
      </w:divBdr>
    </w:div>
    <w:div w:id="636380976">
      <w:bodyDiv w:val="1"/>
      <w:marLeft w:val="0"/>
      <w:marRight w:val="0"/>
      <w:marTop w:val="0"/>
      <w:marBottom w:val="0"/>
      <w:divBdr>
        <w:top w:val="none" w:sz="0" w:space="0" w:color="auto"/>
        <w:left w:val="none" w:sz="0" w:space="0" w:color="auto"/>
        <w:bottom w:val="none" w:sz="0" w:space="0" w:color="auto"/>
        <w:right w:val="none" w:sz="0" w:space="0" w:color="auto"/>
      </w:divBdr>
    </w:div>
    <w:div w:id="636766164">
      <w:bodyDiv w:val="1"/>
      <w:marLeft w:val="0"/>
      <w:marRight w:val="0"/>
      <w:marTop w:val="0"/>
      <w:marBottom w:val="0"/>
      <w:divBdr>
        <w:top w:val="none" w:sz="0" w:space="0" w:color="auto"/>
        <w:left w:val="none" w:sz="0" w:space="0" w:color="auto"/>
        <w:bottom w:val="none" w:sz="0" w:space="0" w:color="auto"/>
        <w:right w:val="none" w:sz="0" w:space="0" w:color="auto"/>
      </w:divBdr>
    </w:div>
    <w:div w:id="637539969">
      <w:bodyDiv w:val="1"/>
      <w:marLeft w:val="0"/>
      <w:marRight w:val="0"/>
      <w:marTop w:val="0"/>
      <w:marBottom w:val="0"/>
      <w:divBdr>
        <w:top w:val="none" w:sz="0" w:space="0" w:color="auto"/>
        <w:left w:val="none" w:sz="0" w:space="0" w:color="auto"/>
        <w:bottom w:val="none" w:sz="0" w:space="0" w:color="auto"/>
        <w:right w:val="none" w:sz="0" w:space="0" w:color="auto"/>
      </w:divBdr>
      <w:divsChild>
        <w:div w:id="143468855">
          <w:marLeft w:val="0"/>
          <w:marRight w:val="0"/>
          <w:marTop w:val="0"/>
          <w:marBottom w:val="0"/>
          <w:divBdr>
            <w:top w:val="none" w:sz="0" w:space="0" w:color="auto"/>
            <w:left w:val="none" w:sz="0" w:space="0" w:color="auto"/>
            <w:bottom w:val="none" w:sz="0" w:space="0" w:color="auto"/>
            <w:right w:val="none" w:sz="0" w:space="0" w:color="auto"/>
          </w:divBdr>
          <w:divsChild>
            <w:div w:id="172956134">
              <w:marLeft w:val="0"/>
              <w:marRight w:val="0"/>
              <w:marTop w:val="0"/>
              <w:marBottom w:val="0"/>
              <w:divBdr>
                <w:top w:val="none" w:sz="0" w:space="0" w:color="auto"/>
                <w:left w:val="none" w:sz="0" w:space="0" w:color="auto"/>
                <w:bottom w:val="none" w:sz="0" w:space="0" w:color="auto"/>
                <w:right w:val="none" w:sz="0" w:space="0" w:color="auto"/>
              </w:divBdr>
            </w:div>
            <w:div w:id="493305309">
              <w:marLeft w:val="0"/>
              <w:marRight w:val="0"/>
              <w:marTop w:val="0"/>
              <w:marBottom w:val="0"/>
              <w:divBdr>
                <w:top w:val="none" w:sz="0" w:space="0" w:color="auto"/>
                <w:left w:val="none" w:sz="0" w:space="0" w:color="auto"/>
                <w:bottom w:val="none" w:sz="0" w:space="0" w:color="auto"/>
                <w:right w:val="none" w:sz="0" w:space="0" w:color="auto"/>
              </w:divBdr>
            </w:div>
            <w:div w:id="1894461847">
              <w:marLeft w:val="0"/>
              <w:marRight w:val="0"/>
              <w:marTop w:val="0"/>
              <w:marBottom w:val="0"/>
              <w:divBdr>
                <w:top w:val="none" w:sz="0" w:space="0" w:color="auto"/>
                <w:left w:val="none" w:sz="0" w:space="0" w:color="auto"/>
                <w:bottom w:val="none" w:sz="0" w:space="0" w:color="auto"/>
                <w:right w:val="none" w:sz="0" w:space="0" w:color="auto"/>
              </w:divBdr>
            </w:div>
            <w:div w:id="1959141310">
              <w:marLeft w:val="0"/>
              <w:marRight w:val="0"/>
              <w:marTop w:val="0"/>
              <w:marBottom w:val="0"/>
              <w:divBdr>
                <w:top w:val="none" w:sz="0" w:space="0" w:color="auto"/>
                <w:left w:val="none" w:sz="0" w:space="0" w:color="auto"/>
                <w:bottom w:val="none" w:sz="0" w:space="0" w:color="auto"/>
                <w:right w:val="none" w:sz="0" w:space="0" w:color="auto"/>
              </w:divBdr>
            </w:div>
            <w:div w:id="131210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849705">
      <w:bodyDiv w:val="1"/>
      <w:marLeft w:val="0"/>
      <w:marRight w:val="0"/>
      <w:marTop w:val="0"/>
      <w:marBottom w:val="0"/>
      <w:divBdr>
        <w:top w:val="none" w:sz="0" w:space="0" w:color="auto"/>
        <w:left w:val="none" w:sz="0" w:space="0" w:color="auto"/>
        <w:bottom w:val="none" w:sz="0" w:space="0" w:color="auto"/>
        <w:right w:val="none" w:sz="0" w:space="0" w:color="auto"/>
      </w:divBdr>
      <w:divsChild>
        <w:div w:id="558975703">
          <w:marLeft w:val="0"/>
          <w:marRight w:val="0"/>
          <w:marTop w:val="0"/>
          <w:marBottom w:val="0"/>
          <w:divBdr>
            <w:top w:val="none" w:sz="0" w:space="0" w:color="auto"/>
            <w:left w:val="none" w:sz="0" w:space="0" w:color="auto"/>
            <w:bottom w:val="none" w:sz="0" w:space="0" w:color="auto"/>
            <w:right w:val="none" w:sz="0" w:space="0" w:color="auto"/>
          </w:divBdr>
          <w:divsChild>
            <w:div w:id="1936747301">
              <w:marLeft w:val="0"/>
              <w:marRight w:val="0"/>
              <w:marTop w:val="0"/>
              <w:marBottom w:val="0"/>
              <w:divBdr>
                <w:top w:val="none" w:sz="0" w:space="0" w:color="auto"/>
                <w:left w:val="none" w:sz="0" w:space="0" w:color="auto"/>
                <w:bottom w:val="none" w:sz="0" w:space="0" w:color="auto"/>
                <w:right w:val="none" w:sz="0" w:space="0" w:color="auto"/>
              </w:divBdr>
              <w:divsChild>
                <w:div w:id="1471895274">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sChild>
    </w:div>
    <w:div w:id="641228565">
      <w:bodyDiv w:val="1"/>
      <w:marLeft w:val="0"/>
      <w:marRight w:val="0"/>
      <w:marTop w:val="0"/>
      <w:marBottom w:val="0"/>
      <w:divBdr>
        <w:top w:val="none" w:sz="0" w:space="0" w:color="auto"/>
        <w:left w:val="none" w:sz="0" w:space="0" w:color="auto"/>
        <w:bottom w:val="none" w:sz="0" w:space="0" w:color="auto"/>
        <w:right w:val="none" w:sz="0" w:space="0" w:color="auto"/>
      </w:divBdr>
    </w:div>
    <w:div w:id="642203002">
      <w:bodyDiv w:val="1"/>
      <w:marLeft w:val="0"/>
      <w:marRight w:val="0"/>
      <w:marTop w:val="0"/>
      <w:marBottom w:val="0"/>
      <w:divBdr>
        <w:top w:val="none" w:sz="0" w:space="0" w:color="auto"/>
        <w:left w:val="none" w:sz="0" w:space="0" w:color="auto"/>
        <w:bottom w:val="none" w:sz="0" w:space="0" w:color="auto"/>
        <w:right w:val="none" w:sz="0" w:space="0" w:color="auto"/>
      </w:divBdr>
    </w:div>
    <w:div w:id="644050851">
      <w:bodyDiv w:val="1"/>
      <w:marLeft w:val="0"/>
      <w:marRight w:val="0"/>
      <w:marTop w:val="0"/>
      <w:marBottom w:val="0"/>
      <w:divBdr>
        <w:top w:val="none" w:sz="0" w:space="0" w:color="auto"/>
        <w:left w:val="none" w:sz="0" w:space="0" w:color="auto"/>
        <w:bottom w:val="none" w:sz="0" w:space="0" w:color="auto"/>
        <w:right w:val="none" w:sz="0" w:space="0" w:color="auto"/>
      </w:divBdr>
    </w:div>
    <w:div w:id="645941449">
      <w:bodyDiv w:val="1"/>
      <w:marLeft w:val="0"/>
      <w:marRight w:val="0"/>
      <w:marTop w:val="0"/>
      <w:marBottom w:val="0"/>
      <w:divBdr>
        <w:top w:val="none" w:sz="0" w:space="0" w:color="auto"/>
        <w:left w:val="none" w:sz="0" w:space="0" w:color="auto"/>
        <w:bottom w:val="none" w:sz="0" w:space="0" w:color="auto"/>
        <w:right w:val="none" w:sz="0" w:space="0" w:color="auto"/>
      </w:divBdr>
    </w:div>
    <w:div w:id="646327932">
      <w:bodyDiv w:val="1"/>
      <w:marLeft w:val="0"/>
      <w:marRight w:val="0"/>
      <w:marTop w:val="0"/>
      <w:marBottom w:val="0"/>
      <w:divBdr>
        <w:top w:val="none" w:sz="0" w:space="0" w:color="auto"/>
        <w:left w:val="none" w:sz="0" w:space="0" w:color="auto"/>
        <w:bottom w:val="none" w:sz="0" w:space="0" w:color="auto"/>
        <w:right w:val="none" w:sz="0" w:space="0" w:color="auto"/>
      </w:divBdr>
    </w:div>
    <w:div w:id="652102322">
      <w:bodyDiv w:val="1"/>
      <w:marLeft w:val="0"/>
      <w:marRight w:val="0"/>
      <w:marTop w:val="0"/>
      <w:marBottom w:val="0"/>
      <w:divBdr>
        <w:top w:val="none" w:sz="0" w:space="0" w:color="auto"/>
        <w:left w:val="none" w:sz="0" w:space="0" w:color="auto"/>
        <w:bottom w:val="none" w:sz="0" w:space="0" w:color="auto"/>
        <w:right w:val="none" w:sz="0" w:space="0" w:color="auto"/>
      </w:divBdr>
      <w:divsChild>
        <w:div w:id="1992516593">
          <w:marLeft w:val="0"/>
          <w:marRight w:val="0"/>
          <w:marTop w:val="0"/>
          <w:marBottom w:val="0"/>
          <w:divBdr>
            <w:top w:val="none" w:sz="0" w:space="0" w:color="auto"/>
            <w:left w:val="none" w:sz="0" w:space="0" w:color="auto"/>
            <w:bottom w:val="none" w:sz="0" w:space="0" w:color="auto"/>
            <w:right w:val="none" w:sz="0" w:space="0" w:color="auto"/>
          </w:divBdr>
        </w:div>
        <w:div w:id="1343894716">
          <w:marLeft w:val="0"/>
          <w:marRight w:val="0"/>
          <w:marTop w:val="0"/>
          <w:marBottom w:val="0"/>
          <w:divBdr>
            <w:top w:val="none" w:sz="0" w:space="0" w:color="auto"/>
            <w:left w:val="none" w:sz="0" w:space="0" w:color="auto"/>
            <w:bottom w:val="none" w:sz="0" w:space="0" w:color="auto"/>
            <w:right w:val="none" w:sz="0" w:space="0" w:color="auto"/>
          </w:divBdr>
        </w:div>
      </w:divsChild>
    </w:div>
    <w:div w:id="652173831">
      <w:bodyDiv w:val="1"/>
      <w:marLeft w:val="0"/>
      <w:marRight w:val="0"/>
      <w:marTop w:val="0"/>
      <w:marBottom w:val="0"/>
      <w:divBdr>
        <w:top w:val="none" w:sz="0" w:space="0" w:color="auto"/>
        <w:left w:val="none" w:sz="0" w:space="0" w:color="auto"/>
        <w:bottom w:val="none" w:sz="0" w:space="0" w:color="auto"/>
        <w:right w:val="none" w:sz="0" w:space="0" w:color="auto"/>
      </w:divBdr>
    </w:div>
    <w:div w:id="652955666">
      <w:bodyDiv w:val="1"/>
      <w:marLeft w:val="0"/>
      <w:marRight w:val="0"/>
      <w:marTop w:val="0"/>
      <w:marBottom w:val="0"/>
      <w:divBdr>
        <w:top w:val="none" w:sz="0" w:space="0" w:color="auto"/>
        <w:left w:val="none" w:sz="0" w:space="0" w:color="auto"/>
        <w:bottom w:val="none" w:sz="0" w:space="0" w:color="auto"/>
        <w:right w:val="none" w:sz="0" w:space="0" w:color="auto"/>
      </w:divBdr>
      <w:divsChild>
        <w:div w:id="776558332">
          <w:marLeft w:val="0"/>
          <w:marRight w:val="0"/>
          <w:marTop w:val="0"/>
          <w:marBottom w:val="0"/>
          <w:divBdr>
            <w:top w:val="none" w:sz="0" w:space="0" w:color="auto"/>
            <w:left w:val="none" w:sz="0" w:space="0" w:color="auto"/>
            <w:bottom w:val="none" w:sz="0" w:space="0" w:color="auto"/>
            <w:right w:val="none" w:sz="0" w:space="0" w:color="auto"/>
          </w:divBdr>
          <w:divsChild>
            <w:div w:id="445733023">
              <w:marLeft w:val="0"/>
              <w:marRight w:val="0"/>
              <w:marTop w:val="0"/>
              <w:marBottom w:val="0"/>
              <w:divBdr>
                <w:top w:val="none" w:sz="0" w:space="0" w:color="auto"/>
                <w:left w:val="none" w:sz="0" w:space="0" w:color="auto"/>
                <w:bottom w:val="none" w:sz="0" w:space="0" w:color="auto"/>
                <w:right w:val="none" w:sz="0" w:space="0" w:color="auto"/>
              </w:divBdr>
            </w:div>
            <w:div w:id="2135904613">
              <w:marLeft w:val="0"/>
              <w:marRight w:val="0"/>
              <w:marTop w:val="0"/>
              <w:marBottom w:val="0"/>
              <w:divBdr>
                <w:top w:val="none" w:sz="0" w:space="0" w:color="auto"/>
                <w:left w:val="none" w:sz="0" w:space="0" w:color="auto"/>
                <w:bottom w:val="none" w:sz="0" w:space="0" w:color="auto"/>
                <w:right w:val="none" w:sz="0" w:space="0" w:color="auto"/>
              </w:divBdr>
            </w:div>
            <w:div w:id="583760251">
              <w:marLeft w:val="0"/>
              <w:marRight w:val="0"/>
              <w:marTop w:val="0"/>
              <w:marBottom w:val="0"/>
              <w:divBdr>
                <w:top w:val="none" w:sz="0" w:space="0" w:color="auto"/>
                <w:left w:val="none" w:sz="0" w:space="0" w:color="auto"/>
                <w:bottom w:val="none" w:sz="0" w:space="0" w:color="auto"/>
                <w:right w:val="none" w:sz="0" w:space="0" w:color="auto"/>
              </w:divBdr>
            </w:div>
            <w:div w:id="7709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499116">
      <w:bodyDiv w:val="1"/>
      <w:marLeft w:val="0"/>
      <w:marRight w:val="0"/>
      <w:marTop w:val="0"/>
      <w:marBottom w:val="0"/>
      <w:divBdr>
        <w:top w:val="none" w:sz="0" w:space="0" w:color="auto"/>
        <w:left w:val="none" w:sz="0" w:space="0" w:color="auto"/>
        <w:bottom w:val="none" w:sz="0" w:space="0" w:color="auto"/>
        <w:right w:val="none" w:sz="0" w:space="0" w:color="auto"/>
      </w:divBdr>
      <w:divsChild>
        <w:div w:id="457995560">
          <w:marLeft w:val="0"/>
          <w:marRight w:val="0"/>
          <w:marTop w:val="0"/>
          <w:marBottom w:val="0"/>
          <w:divBdr>
            <w:top w:val="none" w:sz="0" w:space="0" w:color="auto"/>
            <w:left w:val="none" w:sz="0" w:space="0" w:color="auto"/>
            <w:bottom w:val="none" w:sz="0" w:space="0" w:color="auto"/>
            <w:right w:val="none" w:sz="0" w:space="0" w:color="auto"/>
          </w:divBdr>
          <w:divsChild>
            <w:div w:id="1849716653">
              <w:marLeft w:val="0"/>
              <w:marRight w:val="0"/>
              <w:marTop w:val="0"/>
              <w:marBottom w:val="0"/>
              <w:divBdr>
                <w:top w:val="none" w:sz="0" w:space="0" w:color="auto"/>
                <w:left w:val="none" w:sz="0" w:space="0" w:color="auto"/>
                <w:bottom w:val="none" w:sz="0" w:space="0" w:color="auto"/>
                <w:right w:val="none" w:sz="0" w:space="0" w:color="auto"/>
              </w:divBdr>
            </w:div>
            <w:div w:id="1906993131">
              <w:marLeft w:val="0"/>
              <w:marRight w:val="0"/>
              <w:marTop w:val="0"/>
              <w:marBottom w:val="0"/>
              <w:divBdr>
                <w:top w:val="none" w:sz="0" w:space="0" w:color="auto"/>
                <w:left w:val="none" w:sz="0" w:space="0" w:color="auto"/>
                <w:bottom w:val="none" w:sz="0" w:space="0" w:color="auto"/>
                <w:right w:val="none" w:sz="0" w:space="0" w:color="auto"/>
              </w:divBdr>
            </w:div>
            <w:div w:id="939216347">
              <w:marLeft w:val="0"/>
              <w:marRight w:val="0"/>
              <w:marTop w:val="0"/>
              <w:marBottom w:val="0"/>
              <w:divBdr>
                <w:top w:val="none" w:sz="0" w:space="0" w:color="auto"/>
                <w:left w:val="none" w:sz="0" w:space="0" w:color="auto"/>
                <w:bottom w:val="none" w:sz="0" w:space="0" w:color="auto"/>
                <w:right w:val="none" w:sz="0" w:space="0" w:color="auto"/>
              </w:divBdr>
            </w:div>
            <w:div w:id="1850488177">
              <w:marLeft w:val="0"/>
              <w:marRight w:val="0"/>
              <w:marTop w:val="0"/>
              <w:marBottom w:val="0"/>
              <w:divBdr>
                <w:top w:val="none" w:sz="0" w:space="0" w:color="auto"/>
                <w:left w:val="none" w:sz="0" w:space="0" w:color="auto"/>
                <w:bottom w:val="none" w:sz="0" w:space="0" w:color="auto"/>
                <w:right w:val="none" w:sz="0" w:space="0" w:color="auto"/>
              </w:divBdr>
            </w:div>
            <w:div w:id="1475367872">
              <w:marLeft w:val="0"/>
              <w:marRight w:val="0"/>
              <w:marTop w:val="0"/>
              <w:marBottom w:val="0"/>
              <w:divBdr>
                <w:top w:val="none" w:sz="0" w:space="0" w:color="auto"/>
                <w:left w:val="none" w:sz="0" w:space="0" w:color="auto"/>
                <w:bottom w:val="none" w:sz="0" w:space="0" w:color="auto"/>
                <w:right w:val="none" w:sz="0" w:space="0" w:color="auto"/>
              </w:divBdr>
            </w:div>
            <w:div w:id="297951815">
              <w:marLeft w:val="0"/>
              <w:marRight w:val="0"/>
              <w:marTop w:val="0"/>
              <w:marBottom w:val="0"/>
              <w:divBdr>
                <w:top w:val="none" w:sz="0" w:space="0" w:color="auto"/>
                <w:left w:val="none" w:sz="0" w:space="0" w:color="auto"/>
                <w:bottom w:val="none" w:sz="0" w:space="0" w:color="auto"/>
                <w:right w:val="none" w:sz="0" w:space="0" w:color="auto"/>
              </w:divBdr>
            </w:div>
            <w:div w:id="1781483540">
              <w:marLeft w:val="0"/>
              <w:marRight w:val="0"/>
              <w:marTop w:val="0"/>
              <w:marBottom w:val="0"/>
              <w:divBdr>
                <w:top w:val="none" w:sz="0" w:space="0" w:color="auto"/>
                <w:left w:val="none" w:sz="0" w:space="0" w:color="auto"/>
                <w:bottom w:val="none" w:sz="0" w:space="0" w:color="auto"/>
                <w:right w:val="none" w:sz="0" w:space="0" w:color="auto"/>
              </w:divBdr>
            </w:div>
            <w:div w:id="1101028714">
              <w:marLeft w:val="0"/>
              <w:marRight w:val="0"/>
              <w:marTop w:val="0"/>
              <w:marBottom w:val="0"/>
              <w:divBdr>
                <w:top w:val="none" w:sz="0" w:space="0" w:color="auto"/>
                <w:left w:val="none" w:sz="0" w:space="0" w:color="auto"/>
                <w:bottom w:val="none" w:sz="0" w:space="0" w:color="auto"/>
                <w:right w:val="none" w:sz="0" w:space="0" w:color="auto"/>
              </w:divBdr>
            </w:div>
            <w:div w:id="1453204017">
              <w:marLeft w:val="0"/>
              <w:marRight w:val="0"/>
              <w:marTop w:val="0"/>
              <w:marBottom w:val="0"/>
              <w:divBdr>
                <w:top w:val="none" w:sz="0" w:space="0" w:color="auto"/>
                <w:left w:val="none" w:sz="0" w:space="0" w:color="auto"/>
                <w:bottom w:val="none" w:sz="0" w:space="0" w:color="auto"/>
                <w:right w:val="none" w:sz="0" w:space="0" w:color="auto"/>
              </w:divBdr>
            </w:div>
            <w:div w:id="1159341895">
              <w:marLeft w:val="0"/>
              <w:marRight w:val="0"/>
              <w:marTop w:val="0"/>
              <w:marBottom w:val="0"/>
              <w:divBdr>
                <w:top w:val="none" w:sz="0" w:space="0" w:color="auto"/>
                <w:left w:val="none" w:sz="0" w:space="0" w:color="auto"/>
                <w:bottom w:val="none" w:sz="0" w:space="0" w:color="auto"/>
                <w:right w:val="none" w:sz="0" w:space="0" w:color="auto"/>
              </w:divBdr>
            </w:div>
            <w:div w:id="1619754941">
              <w:marLeft w:val="0"/>
              <w:marRight w:val="0"/>
              <w:marTop w:val="0"/>
              <w:marBottom w:val="0"/>
              <w:divBdr>
                <w:top w:val="none" w:sz="0" w:space="0" w:color="auto"/>
                <w:left w:val="none" w:sz="0" w:space="0" w:color="auto"/>
                <w:bottom w:val="none" w:sz="0" w:space="0" w:color="auto"/>
                <w:right w:val="none" w:sz="0" w:space="0" w:color="auto"/>
              </w:divBdr>
            </w:div>
            <w:div w:id="62751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806612">
      <w:bodyDiv w:val="1"/>
      <w:marLeft w:val="0"/>
      <w:marRight w:val="0"/>
      <w:marTop w:val="0"/>
      <w:marBottom w:val="0"/>
      <w:divBdr>
        <w:top w:val="none" w:sz="0" w:space="0" w:color="auto"/>
        <w:left w:val="none" w:sz="0" w:space="0" w:color="auto"/>
        <w:bottom w:val="none" w:sz="0" w:space="0" w:color="auto"/>
        <w:right w:val="none" w:sz="0" w:space="0" w:color="auto"/>
      </w:divBdr>
    </w:div>
    <w:div w:id="658383758">
      <w:bodyDiv w:val="1"/>
      <w:marLeft w:val="0"/>
      <w:marRight w:val="0"/>
      <w:marTop w:val="0"/>
      <w:marBottom w:val="0"/>
      <w:divBdr>
        <w:top w:val="none" w:sz="0" w:space="0" w:color="auto"/>
        <w:left w:val="none" w:sz="0" w:space="0" w:color="auto"/>
        <w:bottom w:val="none" w:sz="0" w:space="0" w:color="auto"/>
        <w:right w:val="none" w:sz="0" w:space="0" w:color="auto"/>
      </w:divBdr>
      <w:divsChild>
        <w:div w:id="1761564722">
          <w:marLeft w:val="0"/>
          <w:marRight w:val="0"/>
          <w:marTop w:val="0"/>
          <w:marBottom w:val="0"/>
          <w:divBdr>
            <w:top w:val="none" w:sz="0" w:space="0" w:color="auto"/>
            <w:left w:val="none" w:sz="0" w:space="0" w:color="auto"/>
            <w:bottom w:val="none" w:sz="0" w:space="0" w:color="auto"/>
            <w:right w:val="none" w:sz="0" w:space="0" w:color="auto"/>
          </w:divBdr>
          <w:divsChild>
            <w:div w:id="627469242">
              <w:marLeft w:val="0"/>
              <w:marRight w:val="0"/>
              <w:marTop w:val="0"/>
              <w:marBottom w:val="0"/>
              <w:divBdr>
                <w:top w:val="none" w:sz="0" w:space="0" w:color="auto"/>
                <w:left w:val="none" w:sz="0" w:space="0" w:color="auto"/>
                <w:bottom w:val="none" w:sz="0" w:space="0" w:color="auto"/>
                <w:right w:val="none" w:sz="0" w:space="0" w:color="auto"/>
              </w:divBdr>
            </w:div>
            <w:div w:id="156645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581114">
      <w:bodyDiv w:val="1"/>
      <w:marLeft w:val="0"/>
      <w:marRight w:val="0"/>
      <w:marTop w:val="0"/>
      <w:marBottom w:val="0"/>
      <w:divBdr>
        <w:top w:val="none" w:sz="0" w:space="0" w:color="auto"/>
        <w:left w:val="none" w:sz="0" w:space="0" w:color="auto"/>
        <w:bottom w:val="none" w:sz="0" w:space="0" w:color="auto"/>
        <w:right w:val="none" w:sz="0" w:space="0" w:color="auto"/>
      </w:divBdr>
    </w:div>
    <w:div w:id="660082976">
      <w:bodyDiv w:val="1"/>
      <w:marLeft w:val="0"/>
      <w:marRight w:val="0"/>
      <w:marTop w:val="0"/>
      <w:marBottom w:val="0"/>
      <w:divBdr>
        <w:top w:val="none" w:sz="0" w:space="0" w:color="auto"/>
        <w:left w:val="none" w:sz="0" w:space="0" w:color="auto"/>
        <w:bottom w:val="none" w:sz="0" w:space="0" w:color="auto"/>
        <w:right w:val="none" w:sz="0" w:space="0" w:color="auto"/>
      </w:divBdr>
      <w:divsChild>
        <w:div w:id="316425318">
          <w:marLeft w:val="-300"/>
          <w:marRight w:val="-300"/>
          <w:marTop w:val="360"/>
          <w:marBottom w:val="360"/>
          <w:divBdr>
            <w:top w:val="none" w:sz="0" w:space="0" w:color="auto"/>
            <w:left w:val="none" w:sz="0" w:space="0" w:color="auto"/>
            <w:bottom w:val="none" w:sz="0" w:space="0" w:color="auto"/>
            <w:right w:val="none" w:sz="0" w:space="0" w:color="auto"/>
          </w:divBdr>
          <w:divsChild>
            <w:div w:id="868908505">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660617959">
      <w:bodyDiv w:val="1"/>
      <w:marLeft w:val="0"/>
      <w:marRight w:val="0"/>
      <w:marTop w:val="0"/>
      <w:marBottom w:val="0"/>
      <w:divBdr>
        <w:top w:val="none" w:sz="0" w:space="0" w:color="auto"/>
        <w:left w:val="none" w:sz="0" w:space="0" w:color="auto"/>
        <w:bottom w:val="none" w:sz="0" w:space="0" w:color="auto"/>
        <w:right w:val="none" w:sz="0" w:space="0" w:color="auto"/>
      </w:divBdr>
    </w:div>
    <w:div w:id="661356231">
      <w:bodyDiv w:val="1"/>
      <w:marLeft w:val="0"/>
      <w:marRight w:val="0"/>
      <w:marTop w:val="0"/>
      <w:marBottom w:val="0"/>
      <w:divBdr>
        <w:top w:val="none" w:sz="0" w:space="0" w:color="auto"/>
        <w:left w:val="none" w:sz="0" w:space="0" w:color="auto"/>
        <w:bottom w:val="none" w:sz="0" w:space="0" w:color="auto"/>
        <w:right w:val="none" w:sz="0" w:space="0" w:color="auto"/>
      </w:divBdr>
    </w:div>
    <w:div w:id="664937012">
      <w:bodyDiv w:val="1"/>
      <w:marLeft w:val="0"/>
      <w:marRight w:val="0"/>
      <w:marTop w:val="0"/>
      <w:marBottom w:val="0"/>
      <w:divBdr>
        <w:top w:val="none" w:sz="0" w:space="0" w:color="auto"/>
        <w:left w:val="none" w:sz="0" w:space="0" w:color="auto"/>
        <w:bottom w:val="none" w:sz="0" w:space="0" w:color="auto"/>
        <w:right w:val="none" w:sz="0" w:space="0" w:color="auto"/>
      </w:divBdr>
      <w:divsChild>
        <w:div w:id="22368855">
          <w:marLeft w:val="-300"/>
          <w:marRight w:val="-300"/>
          <w:marTop w:val="360"/>
          <w:marBottom w:val="360"/>
          <w:divBdr>
            <w:top w:val="none" w:sz="0" w:space="0" w:color="auto"/>
            <w:left w:val="none" w:sz="0" w:space="0" w:color="auto"/>
            <w:bottom w:val="none" w:sz="0" w:space="0" w:color="auto"/>
            <w:right w:val="none" w:sz="0" w:space="0" w:color="auto"/>
          </w:divBdr>
          <w:divsChild>
            <w:div w:id="243608606">
              <w:marLeft w:val="0"/>
              <w:marRight w:val="0"/>
              <w:marTop w:val="0"/>
              <w:marBottom w:val="0"/>
              <w:divBdr>
                <w:top w:val="none" w:sz="0" w:space="0" w:color="auto"/>
                <w:left w:val="single" w:sz="24" w:space="9" w:color="04AA6D"/>
                <w:bottom w:val="none" w:sz="0" w:space="0" w:color="auto"/>
                <w:right w:val="none" w:sz="0" w:space="0" w:color="auto"/>
              </w:divBdr>
            </w:div>
          </w:divsChild>
        </w:div>
        <w:div w:id="65542110">
          <w:marLeft w:val="-300"/>
          <w:marRight w:val="-300"/>
          <w:marTop w:val="360"/>
          <w:marBottom w:val="360"/>
          <w:divBdr>
            <w:top w:val="none" w:sz="0" w:space="0" w:color="auto"/>
            <w:left w:val="none" w:sz="0" w:space="0" w:color="auto"/>
            <w:bottom w:val="none" w:sz="0" w:space="0" w:color="auto"/>
            <w:right w:val="none" w:sz="0" w:space="0" w:color="auto"/>
          </w:divBdr>
          <w:divsChild>
            <w:div w:id="1916277251">
              <w:marLeft w:val="0"/>
              <w:marRight w:val="0"/>
              <w:marTop w:val="0"/>
              <w:marBottom w:val="0"/>
              <w:divBdr>
                <w:top w:val="none" w:sz="0" w:space="0" w:color="auto"/>
                <w:left w:val="single" w:sz="24" w:space="9" w:color="04AA6D"/>
                <w:bottom w:val="none" w:sz="0" w:space="0" w:color="auto"/>
                <w:right w:val="none" w:sz="0" w:space="0" w:color="auto"/>
              </w:divBdr>
            </w:div>
          </w:divsChild>
        </w:div>
        <w:div w:id="1157303091">
          <w:marLeft w:val="-240"/>
          <w:marRight w:val="-240"/>
          <w:marTop w:val="0"/>
          <w:marBottom w:val="0"/>
          <w:divBdr>
            <w:top w:val="none" w:sz="0" w:space="0" w:color="auto"/>
            <w:left w:val="none" w:sz="0" w:space="0" w:color="auto"/>
            <w:bottom w:val="none" w:sz="0" w:space="0" w:color="auto"/>
            <w:right w:val="none" w:sz="0" w:space="0" w:color="auto"/>
          </w:divBdr>
          <w:divsChild>
            <w:div w:id="66933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128531">
      <w:bodyDiv w:val="1"/>
      <w:marLeft w:val="0"/>
      <w:marRight w:val="0"/>
      <w:marTop w:val="0"/>
      <w:marBottom w:val="0"/>
      <w:divBdr>
        <w:top w:val="none" w:sz="0" w:space="0" w:color="auto"/>
        <w:left w:val="none" w:sz="0" w:space="0" w:color="auto"/>
        <w:bottom w:val="none" w:sz="0" w:space="0" w:color="auto"/>
        <w:right w:val="none" w:sz="0" w:space="0" w:color="auto"/>
      </w:divBdr>
      <w:divsChild>
        <w:div w:id="1098066040">
          <w:marLeft w:val="-480"/>
          <w:marRight w:val="-480"/>
          <w:marTop w:val="360"/>
          <w:marBottom w:val="360"/>
          <w:divBdr>
            <w:top w:val="none" w:sz="0" w:space="0" w:color="auto"/>
            <w:left w:val="none" w:sz="0" w:space="0" w:color="auto"/>
            <w:bottom w:val="none" w:sz="0" w:space="0" w:color="auto"/>
            <w:right w:val="none" w:sz="0" w:space="0" w:color="auto"/>
          </w:divBdr>
        </w:div>
        <w:div w:id="459569515">
          <w:marLeft w:val="-480"/>
          <w:marRight w:val="-480"/>
          <w:marTop w:val="360"/>
          <w:marBottom w:val="360"/>
          <w:divBdr>
            <w:top w:val="none" w:sz="0" w:space="0" w:color="auto"/>
            <w:left w:val="none" w:sz="0" w:space="0" w:color="auto"/>
            <w:bottom w:val="none" w:sz="0" w:space="0" w:color="auto"/>
            <w:right w:val="none" w:sz="0" w:space="0" w:color="auto"/>
          </w:divBdr>
        </w:div>
      </w:divsChild>
    </w:div>
    <w:div w:id="676807067">
      <w:bodyDiv w:val="1"/>
      <w:marLeft w:val="0"/>
      <w:marRight w:val="0"/>
      <w:marTop w:val="0"/>
      <w:marBottom w:val="0"/>
      <w:divBdr>
        <w:top w:val="none" w:sz="0" w:space="0" w:color="auto"/>
        <w:left w:val="none" w:sz="0" w:space="0" w:color="auto"/>
        <w:bottom w:val="none" w:sz="0" w:space="0" w:color="auto"/>
        <w:right w:val="none" w:sz="0" w:space="0" w:color="auto"/>
      </w:divBdr>
    </w:div>
    <w:div w:id="678167131">
      <w:bodyDiv w:val="1"/>
      <w:marLeft w:val="0"/>
      <w:marRight w:val="0"/>
      <w:marTop w:val="0"/>
      <w:marBottom w:val="0"/>
      <w:divBdr>
        <w:top w:val="none" w:sz="0" w:space="0" w:color="auto"/>
        <w:left w:val="none" w:sz="0" w:space="0" w:color="auto"/>
        <w:bottom w:val="none" w:sz="0" w:space="0" w:color="auto"/>
        <w:right w:val="none" w:sz="0" w:space="0" w:color="auto"/>
      </w:divBdr>
    </w:div>
    <w:div w:id="678314140">
      <w:bodyDiv w:val="1"/>
      <w:marLeft w:val="0"/>
      <w:marRight w:val="0"/>
      <w:marTop w:val="0"/>
      <w:marBottom w:val="0"/>
      <w:divBdr>
        <w:top w:val="none" w:sz="0" w:space="0" w:color="auto"/>
        <w:left w:val="none" w:sz="0" w:space="0" w:color="auto"/>
        <w:bottom w:val="none" w:sz="0" w:space="0" w:color="auto"/>
        <w:right w:val="none" w:sz="0" w:space="0" w:color="auto"/>
      </w:divBdr>
      <w:divsChild>
        <w:div w:id="1503273071">
          <w:marLeft w:val="0"/>
          <w:marRight w:val="0"/>
          <w:marTop w:val="0"/>
          <w:marBottom w:val="0"/>
          <w:divBdr>
            <w:top w:val="none" w:sz="0" w:space="0" w:color="auto"/>
            <w:left w:val="single" w:sz="24" w:space="9" w:color="04AA6D"/>
            <w:bottom w:val="none" w:sz="0" w:space="0" w:color="auto"/>
            <w:right w:val="none" w:sz="0" w:space="0" w:color="auto"/>
          </w:divBdr>
          <w:divsChild>
            <w:div w:id="2137793137">
              <w:marLeft w:val="0"/>
              <w:marRight w:val="0"/>
              <w:marTop w:val="0"/>
              <w:marBottom w:val="0"/>
              <w:divBdr>
                <w:top w:val="none" w:sz="0" w:space="0" w:color="auto"/>
                <w:left w:val="none" w:sz="0" w:space="0" w:color="auto"/>
                <w:bottom w:val="none" w:sz="0" w:space="0" w:color="auto"/>
                <w:right w:val="none" w:sz="0" w:space="0" w:color="auto"/>
              </w:divBdr>
            </w:div>
          </w:divsChild>
        </w:div>
        <w:div w:id="1121799578">
          <w:marLeft w:val="-480"/>
          <w:marRight w:val="-480"/>
          <w:marTop w:val="360"/>
          <w:marBottom w:val="360"/>
          <w:divBdr>
            <w:top w:val="none" w:sz="0" w:space="0" w:color="auto"/>
            <w:left w:val="none" w:sz="0" w:space="0" w:color="auto"/>
            <w:bottom w:val="none" w:sz="0" w:space="0" w:color="auto"/>
            <w:right w:val="none" w:sz="0" w:space="0" w:color="auto"/>
          </w:divBdr>
        </w:div>
      </w:divsChild>
    </w:div>
    <w:div w:id="678702184">
      <w:bodyDiv w:val="1"/>
      <w:marLeft w:val="0"/>
      <w:marRight w:val="0"/>
      <w:marTop w:val="0"/>
      <w:marBottom w:val="0"/>
      <w:divBdr>
        <w:top w:val="none" w:sz="0" w:space="0" w:color="auto"/>
        <w:left w:val="none" w:sz="0" w:space="0" w:color="auto"/>
        <w:bottom w:val="none" w:sz="0" w:space="0" w:color="auto"/>
        <w:right w:val="none" w:sz="0" w:space="0" w:color="auto"/>
      </w:divBdr>
      <w:divsChild>
        <w:div w:id="319045921">
          <w:marLeft w:val="0"/>
          <w:marRight w:val="0"/>
          <w:marTop w:val="0"/>
          <w:marBottom w:val="0"/>
          <w:divBdr>
            <w:top w:val="none" w:sz="0" w:space="0" w:color="auto"/>
            <w:left w:val="none" w:sz="0" w:space="0" w:color="auto"/>
            <w:bottom w:val="none" w:sz="0" w:space="0" w:color="auto"/>
            <w:right w:val="none" w:sz="0" w:space="0" w:color="auto"/>
          </w:divBdr>
          <w:divsChild>
            <w:div w:id="1592620312">
              <w:marLeft w:val="0"/>
              <w:marRight w:val="0"/>
              <w:marTop w:val="0"/>
              <w:marBottom w:val="0"/>
              <w:divBdr>
                <w:top w:val="none" w:sz="0" w:space="0" w:color="auto"/>
                <w:left w:val="none" w:sz="0" w:space="0" w:color="auto"/>
                <w:bottom w:val="none" w:sz="0" w:space="0" w:color="auto"/>
                <w:right w:val="none" w:sz="0" w:space="0" w:color="auto"/>
              </w:divBdr>
            </w:div>
            <w:div w:id="1248078395">
              <w:marLeft w:val="0"/>
              <w:marRight w:val="0"/>
              <w:marTop w:val="0"/>
              <w:marBottom w:val="0"/>
              <w:divBdr>
                <w:top w:val="none" w:sz="0" w:space="0" w:color="auto"/>
                <w:left w:val="none" w:sz="0" w:space="0" w:color="auto"/>
                <w:bottom w:val="none" w:sz="0" w:space="0" w:color="auto"/>
                <w:right w:val="none" w:sz="0" w:space="0" w:color="auto"/>
              </w:divBdr>
            </w:div>
            <w:div w:id="981232179">
              <w:marLeft w:val="0"/>
              <w:marRight w:val="0"/>
              <w:marTop w:val="0"/>
              <w:marBottom w:val="0"/>
              <w:divBdr>
                <w:top w:val="none" w:sz="0" w:space="0" w:color="auto"/>
                <w:left w:val="none" w:sz="0" w:space="0" w:color="auto"/>
                <w:bottom w:val="none" w:sz="0" w:space="0" w:color="auto"/>
                <w:right w:val="none" w:sz="0" w:space="0" w:color="auto"/>
              </w:divBdr>
            </w:div>
            <w:div w:id="1296369821">
              <w:marLeft w:val="0"/>
              <w:marRight w:val="0"/>
              <w:marTop w:val="0"/>
              <w:marBottom w:val="0"/>
              <w:divBdr>
                <w:top w:val="none" w:sz="0" w:space="0" w:color="auto"/>
                <w:left w:val="none" w:sz="0" w:space="0" w:color="auto"/>
                <w:bottom w:val="none" w:sz="0" w:space="0" w:color="auto"/>
                <w:right w:val="none" w:sz="0" w:space="0" w:color="auto"/>
              </w:divBdr>
            </w:div>
            <w:div w:id="12730960">
              <w:marLeft w:val="0"/>
              <w:marRight w:val="0"/>
              <w:marTop w:val="0"/>
              <w:marBottom w:val="0"/>
              <w:divBdr>
                <w:top w:val="none" w:sz="0" w:space="0" w:color="auto"/>
                <w:left w:val="none" w:sz="0" w:space="0" w:color="auto"/>
                <w:bottom w:val="none" w:sz="0" w:space="0" w:color="auto"/>
                <w:right w:val="none" w:sz="0" w:space="0" w:color="auto"/>
              </w:divBdr>
            </w:div>
            <w:div w:id="612444883">
              <w:marLeft w:val="0"/>
              <w:marRight w:val="0"/>
              <w:marTop w:val="0"/>
              <w:marBottom w:val="0"/>
              <w:divBdr>
                <w:top w:val="none" w:sz="0" w:space="0" w:color="auto"/>
                <w:left w:val="none" w:sz="0" w:space="0" w:color="auto"/>
                <w:bottom w:val="none" w:sz="0" w:space="0" w:color="auto"/>
                <w:right w:val="none" w:sz="0" w:space="0" w:color="auto"/>
              </w:divBdr>
            </w:div>
            <w:div w:id="194414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80983">
      <w:bodyDiv w:val="1"/>
      <w:marLeft w:val="0"/>
      <w:marRight w:val="0"/>
      <w:marTop w:val="0"/>
      <w:marBottom w:val="0"/>
      <w:divBdr>
        <w:top w:val="none" w:sz="0" w:space="0" w:color="auto"/>
        <w:left w:val="none" w:sz="0" w:space="0" w:color="auto"/>
        <w:bottom w:val="none" w:sz="0" w:space="0" w:color="auto"/>
        <w:right w:val="none" w:sz="0" w:space="0" w:color="auto"/>
      </w:divBdr>
    </w:div>
    <w:div w:id="682586897">
      <w:bodyDiv w:val="1"/>
      <w:marLeft w:val="0"/>
      <w:marRight w:val="0"/>
      <w:marTop w:val="0"/>
      <w:marBottom w:val="0"/>
      <w:divBdr>
        <w:top w:val="none" w:sz="0" w:space="0" w:color="auto"/>
        <w:left w:val="none" w:sz="0" w:space="0" w:color="auto"/>
        <w:bottom w:val="none" w:sz="0" w:space="0" w:color="auto"/>
        <w:right w:val="none" w:sz="0" w:space="0" w:color="auto"/>
      </w:divBdr>
    </w:div>
    <w:div w:id="683241617">
      <w:bodyDiv w:val="1"/>
      <w:marLeft w:val="0"/>
      <w:marRight w:val="0"/>
      <w:marTop w:val="0"/>
      <w:marBottom w:val="0"/>
      <w:divBdr>
        <w:top w:val="none" w:sz="0" w:space="0" w:color="auto"/>
        <w:left w:val="none" w:sz="0" w:space="0" w:color="auto"/>
        <w:bottom w:val="none" w:sz="0" w:space="0" w:color="auto"/>
        <w:right w:val="none" w:sz="0" w:space="0" w:color="auto"/>
      </w:divBdr>
      <w:divsChild>
        <w:div w:id="252401074">
          <w:marLeft w:val="0"/>
          <w:marRight w:val="0"/>
          <w:marTop w:val="0"/>
          <w:marBottom w:val="0"/>
          <w:divBdr>
            <w:top w:val="none" w:sz="0" w:space="0" w:color="auto"/>
            <w:left w:val="none" w:sz="0" w:space="0" w:color="auto"/>
            <w:bottom w:val="none" w:sz="0" w:space="0" w:color="auto"/>
            <w:right w:val="none" w:sz="0" w:space="0" w:color="auto"/>
          </w:divBdr>
        </w:div>
        <w:div w:id="692148748">
          <w:marLeft w:val="0"/>
          <w:marRight w:val="0"/>
          <w:marTop w:val="0"/>
          <w:marBottom w:val="0"/>
          <w:divBdr>
            <w:top w:val="none" w:sz="0" w:space="0" w:color="auto"/>
            <w:left w:val="none" w:sz="0" w:space="0" w:color="auto"/>
            <w:bottom w:val="none" w:sz="0" w:space="0" w:color="auto"/>
            <w:right w:val="none" w:sz="0" w:space="0" w:color="auto"/>
          </w:divBdr>
        </w:div>
        <w:div w:id="521866335">
          <w:marLeft w:val="0"/>
          <w:marRight w:val="0"/>
          <w:marTop w:val="0"/>
          <w:marBottom w:val="0"/>
          <w:divBdr>
            <w:top w:val="none" w:sz="0" w:space="0" w:color="auto"/>
            <w:left w:val="none" w:sz="0" w:space="0" w:color="auto"/>
            <w:bottom w:val="none" w:sz="0" w:space="0" w:color="auto"/>
            <w:right w:val="none" w:sz="0" w:space="0" w:color="auto"/>
          </w:divBdr>
        </w:div>
        <w:div w:id="420376563">
          <w:marLeft w:val="0"/>
          <w:marRight w:val="0"/>
          <w:marTop w:val="0"/>
          <w:marBottom w:val="0"/>
          <w:divBdr>
            <w:top w:val="none" w:sz="0" w:space="0" w:color="auto"/>
            <w:left w:val="none" w:sz="0" w:space="0" w:color="auto"/>
            <w:bottom w:val="none" w:sz="0" w:space="0" w:color="auto"/>
            <w:right w:val="none" w:sz="0" w:space="0" w:color="auto"/>
          </w:divBdr>
        </w:div>
        <w:div w:id="1463114016">
          <w:marLeft w:val="0"/>
          <w:marRight w:val="0"/>
          <w:marTop w:val="0"/>
          <w:marBottom w:val="0"/>
          <w:divBdr>
            <w:top w:val="none" w:sz="0" w:space="0" w:color="auto"/>
            <w:left w:val="none" w:sz="0" w:space="0" w:color="auto"/>
            <w:bottom w:val="none" w:sz="0" w:space="0" w:color="auto"/>
            <w:right w:val="none" w:sz="0" w:space="0" w:color="auto"/>
          </w:divBdr>
        </w:div>
        <w:div w:id="989793263">
          <w:marLeft w:val="0"/>
          <w:marRight w:val="0"/>
          <w:marTop w:val="0"/>
          <w:marBottom w:val="0"/>
          <w:divBdr>
            <w:top w:val="none" w:sz="0" w:space="0" w:color="auto"/>
            <w:left w:val="none" w:sz="0" w:space="0" w:color="auto"/>
            <w:bottom w:val="none" w:sz="0" w:space="0" w:color="auto"/>
            <w:right w:val="none" w:sz="0" w:space="0" w:color="auto"/>
          </w:divBdr>
        </w:div>
        <w:div w:id="1471512040">
          <w:marLeft w:val="0"/>
          <w:marRight w:val="0"/>
          <w:marTop w:val="0"/>
          <w:marBottom w:val="0"/>
          <w:divBdr>
            <w:top w:val="none" w:sz="0" w:space="0" w:color="auto"/>
            <w:left w:val="none" w:sz="0" w:space="0" w:color="auto"/>
            <w:bottom w:val="none" w:sz="0" w:space="0" w:color="auto"/>
            <w:right w:val="none" w:sz="0" w:space="0" w:color="auto"/>
          </w:divBdr>
        </w:div>
        <w:div w:id="1466195262">
          <w:marLeft w:val="0"/>
          <w:marRight w:val="0"/>
          <w:marTop w:val="0"/>
          <w:marBottom w:val="0"/>
          <w:divBdr>
            <w:top w:val="none" w:sz="0" w:space="0" w:color="auto"/>
            <w:left w:val="none" w:sz="0" w:space="0" w:color="auto"/>
            <w:bottom w:val="none" w:sz="0" w:space="0" w:color="auto"/>
            <w:right w:val="none" w:sz="0" w:space="0" w:color="auto"/>
          </w:divBdr>
        </w:div>
      </w:divsChild>
    </w:div>
    <w:div w:id="683441307">
      <w:bodyDiv w:val="1"/>
      <w:marLeft w:val="0"/>
      <w:marRight w:val="0"/>
      <w:marTop w:val="0"/>
      <w:marBottom w:val="0"/>
      <w:divBdr>
        <w:top w:val="none" w:sz="0" w:space="0" w:color="auto"/>
        <w:left w:val="none" w:sz="0" w:space="0" w:color="auto"/>
        <w:bottom w:val="none" w:sz="0" w:space="0" w:color="auto"/>
        <w:right w:val="none" w:sz="0" w:space="0" w:color="auto"/>
      </w:divBdr>
      <w:divsChild>
        <w:div w:id="2123570152">
          <w:marLeft w:val="0"/>
          <w:marRight w:val="0"/>
          <w:marTop w:val="0"/>
          <w:marBottom w:val="0"/>
          <w:divBdr>
            <w:top w:val="none" w:sz="0" w:space="0" w:color="auto"/>
            <w:left w:val="none" w:sz="0" w:space="0" w:color="auto"/>
            <w:bottom w:val="none" w:sz="0" w:space="0" w:color="auto"/>
            <w:right w:val="none" w:sz="0" w:space="0" w:color="auto"/>
          </w:divBdr>
          <w:divsChild>
            <w:div w:id="159541228">
              <w:marLeft w:val="0"/>
              <w:marRight w:val="0"/>
              <w:marTop w:val="0"/>
              <w:marBottom w:val="0"/>
              <w:divBdr>
                <w:top w:val="none" w:sz="0" w:space="0" w:color="auto"/>
                <w:left w:val="none" w:sz="0" w:space="0" w:color="auto"/>
                <w:bottom w:val="none" w:sz="0" w:space="0" w:color="auto"/>
                <w:right w:val="none" w:sz="0" w:space="0" w:color="auto"/>
              </w:divBdr>
            </w:div>
            <w:div w:id="2125075365">
              <w:marLeft w:val="0"/>
              <w:marRight w:val="0"/>
              <w:marTop w:val="0"/>
              <w:marBottom w:val="0"/>
              <w:divBdr>
                <w:top w:val="none" w:sz="0" w:space="0" w:color="auto"/>
                <w:left w:val="none" w:sz="0" w:space="0" w:color="auto"/>
                <w:bottom w:val="none" w:sz="0" w:space="0" w:color="auto"/>
                <w:right w:val="none" w:sz="0" w:space="0" w:color="auto"/>
              </w:divBdr>
            </w:div>
            <w:div w:id="834030011">
              <w:marLeft w:val="0"/>
              <w:marRight w:val="0"/>
              <w:marTop w:val="0"/>
              <w:marBottom w:val="0"/>
              <w:divBdr>
                <w:top w:val="none" w:sz="0" w:space="0" w:color="auto"/>
                <w:left w:val="none" w:sz="0" w:space="0" w:color="auto"/>
                <w:bottom w:val="none" w:sz="0" w:space="0" w:color="auto"/>
                <w:right w:val="none" w:sz="0" w:space="0" w:color="auto"/>
              </w:divBdr>
            </w:div>
            <w:div w:id="76107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70903">
      <w:bodyDiv w:val="1"/>
      <w:marLeft w:val="0"/>
      <w:marRight w:val="0"/>
      <w:marTop w:val="0"/>
      <w:marBottom w:val="0"/>
      <w:divBdr>
        <w:top w:val="none" w:sz="0" w:space="0" w:color="auto"/>
        <w:left w:val="none" w:sz="0" w:space="0" w:color="auto"/>
        <w:bottom w:val="none" w:sz="0" w:space="0" w:color="auto"/>
        <w:right w:val="none" w:sz="0" w:space="0" w:color="auto"/>
      </w:divBdr>
    </w:div>
    <w:div w:id="684862287">
      <w:bodyDiv w:val="1"/>
      <w:marLeft w:val="0"/>
      <w:marRight w:val="0"/>
      <w:marTop w:val="0"/>
      <w:marBottom w:val="0"/>
      <w:divBdr>
        <w:top w:val="none" w:sz="0" w:space="0" w:color="auto"/>
        <w:left w:val="none" w:sz="0" w:space="0" w:color="auto"/>
        <w:bottom w:val="none" w:sz="0" w:space="0" w:color="auto"/>
        <w:right w:val="none" w:sz="0" w:space="0" w:color="auto"/>
      </w:divBdr>
      <w:divsChild>
        <w:div w:id="503593212">
          <w:marLeft w:val="-480"/>
          <w:marRight w:val="-480"/>
          <w:marTop w:val="360"/>
          <w:marBottom w:val="360"/>
          <w:divBdr>
            <w:top w:val="none" w:sz="0" w:space="0" w:color="auto"/>
            <w:left w:val="none" w:sz="0" w:space="0" w:color="auto"/>
            <w:bottom w:val="none" w:sz="0" w:space="0" w:color="auto"/>
            <w:right w:val="none" w:sz="0" w:space="0" w:color="auto"/>
          </w:divBdr>
        </w:div>
      </w:divsChild>
    </w:div>
    <w:div w:id="686490339">
      <w:bodyDiv w:val="1"/>
      <w:marLeft w:val="0"/>
      <w:marRight w:val="0"/>
      <w:marTop w:val="0"/>
      <w:marBottom w:val="0"/>
      <w:divBdr>
        <w:top w:val="none" w:sz="0" w:space="0" w:color="auto"/>
        <w:left w:val="none" w:sz="0" w:space="0" w:color="auto"/>
        <w:bottom w:val="none" w:sz="0" w:space="0" w:color="auto"/>
        <w:right w:val="none" w:sz="0" w:space="0" w:color="auto"/>
      </w:divBdr>
    </w:div>
    <w:div w:id="686710932">
      <w:bodyDiv w:val="1"/>
      <w:marLeft w:val="0"/>
      <w:marRight w:val="0"/>
      <w:marTop w:val="0"/>
      <w:marBottom w:val="0"/>
      <w:divBdr>
        <w:top w:val="none" w:sz="0" w:space="0" w:color="auto"/>
        <w:left w:val="none" w:sz="0" w:space="0" w:color="auto"/>
        <w:bottom w:val="none" w:sz="0" w:space="0" w:color="auto"/>
        <w:right w:val="none" w:sz="0" w:space="0" w:color="auto"/>
      </w:divBdr>
    </w:div>
    <w:div w:id="687755948">
      <w:bodyDiv w:val="1"/>
      <w:marLeft w:val="0"/>
      <w:marRight w:val="0"/>
      <w:marTop w:val="0"/>
      <w:marBottom w:val="0"/>
      <w:divBdr>
        <w:top w:val="none" w:sz="0" w:space="0" w:color="auto"/>
        <w:left w:val="none" w:sz="0" w:space="0" w:color="auto"/>
        <w:bottom w:val="none" w:sz="0" w:space="0" w:color="auto"/>
        <w:right w:val="none" w:sz="0" w:space="0" w:color="auto"/>
      </w:divBdr>
      <w:divsChild>
        <w:div w:id="1422794181">
          <w:marLeft w:val="0"/>
          <w:marRight w:val="0"/>
          <w:marTop w:val="0"/>
          <w:marBottom w:val="0"/>
          <w:divBdr>
            <w:top w:val="none" w:sz="0" w:space="0" w:color="auto"/>
            <w:left w:val="none" w:sz="0" w:space="0" w:color="auto"/>
            <w:bottom w:val="none" w:sz="0" w:space="0" w:color="auto"/>
            <w:right w:val="none" w:sz="0" w:space="0" w:color="auto"/>
          </w:divBdr>
        </w:div>
      </w:divsChild>
    </w:div>
    <w:div w:id="695347067">
      <w:bodyDiv w:val="1"/>
      <w:marLeft w:val="0"/>
      <w:marRight w:val="0"/>
      <w:marTop w:val="0"/>
      <w:marBottom w:val="0"/>
      <w:divBdr>
        <w:top w:val="none" w:sz="0" w:space="0" w:color="auto"/>
        <w:left w:val="none" w:sz="0" w:space="0" w:color="auto"/>
        <w:bottom w:val="none" w:sz="0" w:space="0" w:color="auto"/>
        <w:right w:val="none" w:sz="0" w:space="0" w:color="auto"/>
      </w:divBdr>
      <w:divsChild>
        <w:div w:id="1016999371">
          <w:marLeft w:val="0"/>
          <w:marRight w:val="0"/>
          <w:marTop w:val="0"/>
          <w:marBottom w:val="0"/>
          <w:divBdr>
            <w:top w:val="none" w:sz="0" w:space="0" w:color="auto"/>
            <w:left w:val="none" w:sz="0" w:space="0" w:color="auto"/>
            <w:bottom w:val="none" w:sz="0" w:space="0" w:color="auto"/>
            <w:right w:val="none" w:sz="0" w:space="0" w:color="auto"/>
          </w:divBdr>
        </w:div>
      </w:divsChild>
    </w:div>
    <w:div w:id="696740491">
      <w:bodyDiv w:val="1"/>
      <w:marLeft w:val="0"/>
      <w:marRight w:val="0"/>
      <w:marTop w:val="0"/>
      <w:marBottom w:val="0"/>
      <w:divBdr>
        <w:top w:val="none" w:sz="0" w:space="0" w:color="auto"/>
        <w:left w:val="none" w:sz="0" w:space="0" w:color="auto"/>
        <w:bottom w:val="none" w:sz="0" w:space="0" w:color="auto"/>
        <w:right w:val="none" w:sz="0" w:space="0" w:color="auto"/>
      </w:divBdr>
    </w:div>
    <w:div w:id="696925933">
      <w:bodyDiv w:val="1"/>
      <w:marLeft w:val="0"/>
      <w:marRight w:val="0"/>
      <w:marTop w:val="0"/>
      <w:marBottom w:val="0"/>
      <w:divBdr>
        <w:top w:val="none" w:sz="0" w:space="0" w:color="auto"/>
        <w:left w:val="none" w:sz="0" w:space="0" w:color="auto"/>
        <w:bottom w:val="none" w:sz="0" w:space="0" w:color="auto"/>
        <w:right w:val="none" w:sz="0" w:space="0" w:color="auto"/>
      </w:divBdr>
    </w:div>
    <w:div w:id="700201882">
      <w:bodyDiv w:val="1"/>
      <w:marLeft w:val="0"/>
      <w:marRight w:val="0"/>
      <w:marTop w:val="0"/>
      <w:marBottom w:val="0"/>
      <w:divBdr>
        <w:top w:val="none" w:sz="0" w:space="0" w:color="auto"/>
        <w:left w:val="none" w:sz="0" w:space="0" w:color="auto"/>
        <w:bottom w:val="none" w:sz="0" w:space="0" w:color="auto"/>
        <w:right w:val="none" w:sz="0" w:space="0" w:color="auto"/>
      </w:divBdr>
      <w:divsChild>
        <w:div w:id="1899700970">
          <w:marLeft w:val="0"/>
          <w:marRight w:val="0"/>
          <w:marTop w:val="0"/>
          <w:marBottom w:val="0"/>
          <w:divBdr>
            <w:top w:val="none" w:sz="0" w:space="0" w:color="auto"/>
            <w:left w:val="single" w:sz="24" w:space="9" w:color="04AA6D"/>
            <w:bottom w:val="none" w:sz="0" w:space="0" w:color="auto"/>
            <w:right w:val="none" w:sz="0" w:space="0" w:color="auto"/>
          </w:divBdr>
          <w:divsChild>
            <w:div w:id="19056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396358">
      <w:bodyDiv w:val="1"/>
      <w:marLeft w:val="0"/>
      <w:marRight w:val="0"/>
      <w:marTop w:val="0"/>
      <w:marBottom w:val="0"/>
      <w:divBdr>
        <w:top w:val="none" w:sz="0" w:space="0" w:color="auto"/>
        <w:left w:val="none" w:sz="0" w:space="0" w:color="auto"/>
        <w:bottom w:val="none" w:sz="0" w:space="0" w:color="auto"/>
        <w:right w:val="none" w:sz="0" w:space="0" w:color="auto"/>
      </w:divBdr>
    </w:div>
    <w:div w:id="701439622">
      <w:bodyDiv w:val="1"/>
      <w:marLeft w:val="0"/>
      <w:marRight w:val="0"/>
      <w:marTop w:val="0"/>
      <w:marBottom w:val="0"/>
      <w:divBdr>
        <w:top w:val="none" w:sz="0" w:space="0" w:color="auto"/>
        <w:left w:val="none" w:sz="0" w:space="0" w:color="auto"/>
        <w:bottom w:val="none" w:sz="0" w:space="0" w:color="auto"/>
        <w:right w:val="none" w:sz="0" w:space="0" w:color="auto"/>
      </w:divBdr>
    </w:div>
    <w:div w:id="709065932">
      <w:bodyDiv w:val="1"/>
      <w:marLeft w:val="0"/>
      <w:marRight w:val="0"/>
      <w:marTop w:val="0"/>
      <w:marBottom w:val="0"/>
      <w:divBdr>
        <w:top w:val="none" w:sz="0" w:space="0" w:color="auto"/>
        <w:left w:val="none" w:sz="0" w:space="0" w:color="auto"/>
        <w:bottom w:val="none" w:sz="0" w:space="0" w:color="auto"/>
        <w:right w:val="none" w:sz="0" w:space="0" w:color="auto"/>
      </w:divBdr>
    </w:div>
    <w:div w:id="713388601">
      <w:bodyDiv w:val="1"/>
      <w:marLeft w:val="0"/>
      <w:marRight w:val="0"/>
      <w:marTop w:val="0"/>
      <w:marBottom w:val="0"/>
      <w:divBdr>
        <w:top w:val="none" w:sz="0" w:space="0" w:color="auto"/>
        <w:left w:val="none" w:sz="0" w:space="0" w:color="auto"/>
        <w:bottom w:val="none" w:sz="0" w:space="0" w:color="auto"/>
        <w:right w:val="none" w:sz="0" w:space="0" w:color="auto"/>
      </w:divBdr>
      <w:divsChild>
        <w:div w:id="1145589430">
          <w:marLeft w:val="0"/>
          <w:marRight w:val="0"/>
          <w:marTop w:val="0"/>
          <w:marBottom w:val="0"/>
          <w:divBdr>
            <w:top w:val="none" w:sz="0" w:space="0" w:color="auto"/>
            <w:left w:val="none" w:sz="0" w:space="0" w:color="auto"/>
            <w:bottom w:val="none" w:sz="0" w:space="0" w:color="auto"/>
            <w:right w:val="none" w:sz="0" w:space="0" w:color="auto"/>
          </w:divBdr>
          <w:divsChild>
            <w:div w:id="1581207478">
              <w:marLeft w:val="0"/>
              <w:marRight w:val="0"/>
              <w:marTop w:val="0"/>
              <w:marBottom w:val="0"/>
              <w:divBdr>
                <w:top w:val="none" w:sz="0" w:space="0" w:color="auto"/>
                <w:left w:val="none" w:sz="0" w:space="0" w:color="auto"/>
                <w:bottom w:val="none" w:sz="0" w:space="0" w:color="auto"/>
                <w:right w:val="none" w:sz="0" w:space="0" w:color="auto"/>
              </w:divBdr>
            </w:div>
            <w:div w:id="391076007">
              <w:marLeft w:val="0"/>
              <w:marRight w:val="0"/>
              <w:marTop w:val="0"/>
              <w:marBottom w:val="0"/>
              <w:divBdr>
                <w:top w:val="none" w:sz="0" w:space="0" w:color="auto"/>
                <w:left w:val="none" w:sz="0" w:space="0" w:color="auto"/>
                <w:bottom w:val="none" w:sz="0" w:space="0" w:color="auto"/>
                <w:right w:val="none" w:sz="0" w:space="0" w:color="auto"/>
              </w:divBdr>
            </w:div>
            <w:div w:id="352387769">
              <w:marLeft w:val="0"/>
              <w:marRight w:val="0"/>
              <w:marTop w:val="0"/>
              <w:marBottom w:val="0"/>
              <w:divBdr>
                <w:top w:val="none" w:sz="0" w:space="0" w:color="auto"/>
                <w:left w:val="none" w:sz="0" w:space="0" w:color="auto"/>
                <w:bottom w:val="none" w:sz="0" w:space="0" w:color="auto"/>
                <w:right w:val="none" w:sz="0" w:space="0" w:color="auto"/>
              </w:divBdr>
            </w:div>
            <w:div w:id="3689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042650">
      <w:bodyDiv w:val="1"/>
      <w:marLeft w:val="0"/>
      <w:marRight w:val="0"/>
      <w:marTop w:val="0"/>
      <w:marBottom w:val="0"/>
      <w:divBdr>
        <w:top w:val="none" w:sz="0" w:space="0" w:color="auto"/>
        <w:left w:val="none" w:sz="0" w:space="0" w:color="auto"/>
        <w:bottom w:val="none" w:sz="0" w:space="0" w:color="auto"/>
        <w:right w:val="none" w:sz="0" w:space="0" w:color="auto"/>
      </w:divBdr>
      <w:divsChild>
        <w:div w:id="873813890">
          <w:marLeft w:val="0"/>
          <w:marRight w:val="0"/>
          <w:marTop w:val="0"/>
          <w:marBottom w:val="0"/>
          <w:divBdr>
            <w:top w:val="none" w:sz="0" w:space="0" w:color="auto"/>
            <w:left w:val="none" w:sz="0" w:space="0" w:color="auto"/>
            <w:bottom w:val="none" w:sz="0" w:space="0" w:color="auto"/>
            <w:right w:val="none" w:sz="0" w:space="0" w:color="auto"/>
          </w:divBdr>
          <w:divsChild>
            <w:div w:id="1697734321">
              <w:marLeft w:val="0"/>
              <w:marRight w:val="0"/>
              <w:marTop w:val="0"/>
              <w:marBottom w:val="0"/>
              <w:divBdr>
                <w:top w:val="none" w:sz="0" w:space="0" w:color="auto"/>
                <w:left w:val="none" w:sz="0" w:space="0" w:color="auto"/>
                <w:bottom w:val="none" w:sz="0" w:space="0" w:color="auto"/>
                <w:right w:val="none" w:sz="0" w:space="0" w:color="auto"/>
              </w:divBdr>
            </w:div>
            <w:div w:id="1172261956">
              <w:marLeft w:val="0"/>
              <w:marRight w:val="0"/>
              <w:marTop w:val="0"/>
              <w:marBottom w:val="0"/>
              <w:divBdr>
                <w:top w:val="none" w:sz="0" w:space="0" w:color="auto"/>
                <w:left w:val="none" w:sz="0" w:space="0" w:color="auto"/>
                <w:bottom w:val="none" w:sz="0" w:space="0" w:color="auto"/>
                <w:right w:val="none" w:sz="0" w:space="0" w:color="auto"/>
              </w:divBdr>
            </w:div>
            <w:div w:id="165795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818648">
      <w:bodyDiv w:val="1"/>
      <w:marLeft w:val="0"/>
      <w:marRight w:val="0"/>
      <w:marTop w:val="0"/>
      <w:marBottom w:val="0"/>
      <w:divBdr>
        <w:top w:val="none" w:sz="0" w:space="0" w:color="auto"/>
        <w:left w:val="none" w:sz="0" w:space="0" w:color="auto"/>
        <w:bottom w:val="none" w:sz="0" w:space="0" w:color="auto"/>
        <w:right w:val="none" w:sz="0" w:space="0" w:color="auto"/>
      </w:divBdr>
    </w:div>
    <w:div w:id="719327417">
      <w:bodyDiv w:val="1"/>
      <w:marLeft w:val="0"/>
      <w:marRight w:val="0"/>
      <w:marTop w:val="0"/>
      <w:marBottom w:val="0"/>
      <w:divBdr>
        <w:top w:val="none" w:sz="0" w:space="0" w:color="auto"/>
        <w:left w:val="none" w:sz="0" w:space="0" w:color="auto"/>
        <w:bottom w:val="none" w:sz="0" w:space="0" w:color="auto"/>
        <w:right w:val="none" w:sz="0" w:space="0" w:color="auto"/>
      </w:divBdr>
      <w:divsChild>
        <w:div w:id="862861610">
          <w:marLeft w:val="0"/>
          <w:marRight w:val="0"/>
          <w:marTop w:val="0"/>
          <w:marBottom w:val="0"/>
          <w:divBdr>
            <w:top w:val="none" w:sz="0" w:space="0" w:color="auto"/>
            <w:left w:val="none" w:sz="0" w:space="0" w:color="auto"/>
            <w:bottom w:val="none" w:sz="0" w:space="0" w:color="auto"/>
            <w:right w:val="none" w:sz="0" w:space="0" w:color="auto"/>
          </w:divBdr>
          <w:divsChild>
            <w:div w:id="1646855715">
              <w:marLeft w:val="0"/>
              <w:marRight w:val="0"/>
              <w:marTop w:val="0"/>
              <w:marBottom w:val="0"/>
              <w:divBdr>
                <w:top w:val="none" w:sz="0" w:space="0" w:color="auto"/>
                <w:left w:val="none" w:sz="0" w:space="0" w:color="auto"/>
                <w:bottom w:val="none" w:sz="0" w:space="0" w:color="auto"/>
                <w:right w:val="none" w:sz="0" w:space="0" w:color="auto"/>
              </w:divBdr>
            </w:div>
            <w:div w:id="2080471990">
              <w:marLeft w:val="0"/>
              <w:marRight w:val="0"/>
              <w:marTop w:val="0"/>
              <w:marBottom w:val="0"/>
              <w:divBdr>
                <w:top w:val="none" w:sz="0" w:space="0" w:color="auto"/>
                <w:left w:val="none" w:sz="0" w:space="0" w:color="auto"/>
                <w:bottom w:val="none" w:sz="0" w:space="0" w:color="auto"/>
                <w:right w:val="none" w:sz="0" w:space="0" w:color="auto"/>
              </w:divBdr>
            </w:div>
            <w:div w:id="513762996">
              <w:marLeft w:val="0"/>
              <w:marRight w:val="0"/>
              <w:marTop w:val="0"/>
              <w:marBottom w:val="0"/>
              <w:divBdr>
                <w:top w:val="none" w:sz="0" w:space="0" w:color="auto"/>
                <w:left w:val="none" w:sz="0" w:space="0" w:color="auto"/>
                <w:bottom w:val="none" w:sz="0" w:space="0" w:color="auto"/>
                <w:right w:val="none" w:sz="0" w:space="0" w:color="auto"/>
              </w:divBdr>
            </w:div>
            <w:div w:id="658650875">
              <w:marLeft w:val="0"/>
              <w:marRight w:val="0"/>
              <w:marTop w:val="0"/>
              <w:marBottom w:val="0"/>
              <w:divBdr>
                <w:top w:val="none" w:sz="0" w:space="0" w:color="auto"/>
                <w:left w:val="none" w:sz="0" w:space="0" w:color="auto"/>
                <w:bottom w:val="none" w:sz="0" w:space="0" w:color="auto"/>
                <w:right w:val="none" w:sz="0" w:space="0" w:color="auto"/>
              </w:divBdr>
            </w:div>
            <w:div w:id="1126849735">
              <w:marLeft w:val="0"/>
              <w:marRight w:val="0"/>
              <w:marTop w:val="0"/>
              <w:marBottom w:val="0"/>
              <w:divBdr>
                <w:top w:val="none" w:sz="0" w:space="0" w:color="auto"/>
                <w:left w:val="none" w:sz="0" w:space="0" w:color="auto"/>
                <w:bottom w:val="none" w:sz="0" w:space="0" w:color="auto"/>
                <w:right w:val="none" w:sz="0" w:space="0" w:color="auto"/>
              </w:divBdr>
            </w:div>
            <w:div w:id="1422481641">
              <w:marLeft w:val="0"/>
              <w:marRight w:val="0"/>
              <w:marTop w:val="0"/>
              <w:marBottom w:val="0"/>
              <w:divBdr>
                <w:top w:val="none" w:sz="0" w:space="0" w:color="auto"/>
                <w:left w:val="none" w:sz="0" w:space="0" w:color="auto"/>
                <w:bottom w:val="none" w:sz="0" w:space="0" w:color="auto"/>
                <w:right w:val="none" w:sz="0" w:space="0" w:color="auto"/>
              </w:divBdr>
            </w:div>
            <w:div w:id="1958750541">
              <w:marLeft w:val="0"/>
              <w:marRight w:val="0"/>
              <w:marTop w:val="0"/>
              <w:marBottom w:val="0"/>
              <w:divBdr>
                <w:top w:val="none" w:sz="0" w:space="0" w:color="auto"/>
                <w:left w:val="none" w:sz="0" w:space="0" w:color="auto"/>
                <w:bottom w:val="none" w:sz="0" w:space="0" w:color="auto"/>
                <w:right w:val="none" w:sz="0" w:space="0" w:color="auto"/>
              </w:divBdr>
            </w:div>
            <w:div w:id="1913419634">
              <w:marLeft w:val="0"/>
              <w:marRight w:val="0"/>
              <w:marTop w:val="0"/>
              <w:marBottom w:val="0"/>
              <w:divBdr>
                <w:top w:val="none" w:sz="0" w:space="0" w:color="auto"/>
                <w:left w:val="none" w:sz="0" w:space="0" w:color="auto"/>
                <w:bottom w:val="none" w:sz="0" w:space="0" w:color="auto"/>
                <w:right w:val="none" w:sz="0" w:space="0" w:color="auto"/>
              </w:divBdr>
            </w:div>
            <w:div w:id="16395981">
              <w:marLeft w:val="0"/>
              <w:marRight w:val="0"/>
              <w:marTop w:val="0"/>
              <w:marBottom w:val="0"/>
              <w:divBdr>
                <w:top w:val="none" w:sz="0" w:space="0" w:color="auto"/>
                <w:left w:val="none" w:sz="0" w:space="0" w:color="auto"/>
                <w:bottom w:val="none" w:sz="0" w:space="0" w:color="auto"/>
                <w:right w:val="none" w:sz="0" w:space="0" w:color="auto"/>
              </w:divBdr>
            </w:div>
            <w:div w:id="32409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633129">
      <w:bodyDiv w:val="1"/>
      <w:marLeft w:val="0"/>
      <w:marRight w:val="0"/>
      <w:marTop w:val="0"/>
      <w:marBottom w:val="0"/>
      <w:divBdr>
        <w:top w:val="none" w:sz="0" w:space="0" w:color="auto"/>
        <w:left w:val="none" w:sz="0" w:space="0" w:color="auto"/>
        <w:bottom w:val="none" w:sz="0" w:space="0" w:color="auto"/>
        <w:right w:val="none" w:sz="0" w:space="0" w:color="auto"/>
      </w:divBdr>
    </w:div>
    <w:div w:id="723800562">
      <w:bodyDiv w:val="1"/>
      <w:marLeft w:val="0"/>
      <w:marRight w:val="0"/>
      <w:marTop w:val="0"/>
      <w:marBottom w:val="0"/>
      <w:divBdr>
        <w:top w:val="none" w:sz="0" w:space="0" w:color="auto"/>
        <w:left w:val="none" w:sz="0" w:space="0" w:color="auto"/>
        <w:bottom w:val="none" w:sz="0" w:space="0" w:color="auto"/>
        <w:right w:val="none" w:sz="0" w:space="0" w:color="auto"/>
      </w:divBdr>
    </w:div>
    <w:div w:id="724254515">
      <w:bodyDiv w:val="1"/>
      <w:marLeft w:val="0"/>
      <w:marRight w:val="0"/>
      <w:marTop w:val="0"/>
      <w:marBottom w:val="0"/>
      <w:divBdr>
        <w:top w:val="none" w:sz="0" w:space="0" w:color="auto"/>
        <w:left w:val="none" w:sz="0" w:space="0" w:color="auto"/>
        <w:bottom w:val="none" w:sz="0" w:space="0" w:color="auto"/>
        <w:right w:val="none" w:sz="0" w:space="0" w:color="auto"/>
      </w:divBdr>
      <w:divsChild>
        <w:div w:id="1296133466">
          <w:marLeft w:val="0"/>
          <w:marRight w:val="0"/>
          <w:marTop w:val="0"/>
          <w:marBottom w:val="0"/>
          <w:divBdr>
            <w:top w:val="none" w:sz="0" w:space="0" w:color="auto"/>
            <w:left w:val="none" w:sz="0" w:space="0" w:color="auto"/>
            <w:bottom w:val="none" w:sz="0" w:space="0" w:color="auto"/>
            <w:right w:val="none" w:sz="0" w:space="0" w:color="auto"/>
          </w:divBdr>
          <w:divsChild>
            <w:div w:id="437483070">
              <w:marLeft w:val="0"/>
              <w:marRight w:val="0"/>
              <w:marTop w:val="0"/>
              <w:marBottom w:val="0"/>
              <w:divBdr>
                <w:top w:val="none" w:sz="0" w:space="0" w:color="auto"/>
                <w:left w:val="none" w:sz="0" w:space="0" w:color="auto"/>
                <w:bottom w:val="none" w:sz="0" w:space="0" w:color="auto"/>
                <w:right w:val="none" w:sz="0" w:space="0" w:color="auto"/>
              </w:divBdr>
            </w:div>
            <w:div w:id="1726299469">
              <w:marLeft w:val="0"/>
              <w:marRight w:val="0"/>
              <w:marTop w:val="0"/>
              <w:marBottom w:val="0"/>
              <w:divBdr>
                <w:top w:val="none" w:sz="0" w:space="0" w:color="auto"/>
                <w:left w:val="none" w:sz="0" w:space="0" w:color="auto"/>
                <w:bottom w:val="none" w:sz="0" w:space="0" w:color="auto"/>
                <w:right w:val="none" w:sz="0" w:space="0" w:color="auto"/>
              </w:divBdr>
            </w:div>
            <w:div w:id="1564102482">
              <w:marLeft w:val="0"/>
              <w:marRight w:val="0"/>
              <w:marTop w:val="0"/>
              <w:marBottom w:val="0"/>
              <w:divBdr>
                <w:top w:val="none" w:sz="0" w:space="0" w:color="auto"/>
                <w:left w:val="none" w:sz="0" w:space="0" w:color="auto"/>
                <w:bottom w:val="none" w:sz="0" w:space="0" w:color="auto"/>
                <w:right w:val="none" w:sz="0" w:space="0" w:color="auto"/>
              </w:divBdr>
            </w:div>
            <w:div w:id="268438552">
              <w:marLeft w:val="0"/>
              <w:marRight w:val="0"/>
              <w:marTop w:val="0"/>
              <w:marBottom w:val="0"/>
              <w:divBdr>
                <w:top w:val="none" w:sz="0" w:space="0" w:color="auto"/>
                <w:left w:val="none" w:sz="0" w:space="0" w:color="auto"/>
                <w:bottom w:val="none" w:sz="0" w:space="0" w:color="auto"/>
                <w:right w:val="none" w:sz="0" w:space="0" w:color="auto"/>
              </w:divBdr>
            </w:div>
            <w:div w:id="1976838010">
              <w:marLeft w:val="0"/>
              <w:marRight w:val="0"/>
              <w:marTop w:val="0"/>
              <w:marBottom w:val="0"/>
              <w:divBdr>
                <w:top w:val="none" w:sz="0" w:space="0" w:color="auto"/>
                <w:left w:val="none" w:sz="0" w:space="0" w:color="auto"/>
                <w:bottom w:val="none" w:sz="0" w:space="0" w:color="auto"/>
                <w:right w:val="none" w:sz="0" w:space="0" w:color="auto"/>
              </w:divBdr>
            </w:div>
            <w:div w:id="19086401">
              <w:marLeft w:val="0"/>
              <w:marRight w:val="0"/>
              <w:marTop w:val="0"/>
              <w:marBottom w:val="0"/>
              <w:divBdr>
                <w:top w:val="none" w:sz="0" w:space="0" w:color="auto"/>
                <w:left w:val="none" w:sz="0" w:space="0" w:color="auto"/>
                <w:bottom w:val="none" w:sz="0" w:space="0" w:color="auto"/>
                <w:right w:val="none" w:sz="0" w:space="0" w:color="auto"/>
              </w:divBdr>
            </w:div>
            <w:div w:id="31788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94395">
      <w:bodyDiv w:val="1"/>
      <w:marLeft w:val="0"/>
      <w:marRight w:val="0"/>
      <w:marTop w:val="0"/>
      <w:marBottom w:val="0"/>
      <w:divBdr>
        <w:top w:val="none" w:sz="0" w:space="0" w:color="auto"/>
        <w:left w:val="none" w:sz="0" w:space="0" w:color="auto"/>
        <w:bottom w:val="none" w:sz="0" w:space="0" w:color="auto"/>
        <w:right w:val="none" w:sz="0" w:space="0" w:color="auto"/>
      </w:divBdr>
      <w:divsChild>
        <w:div w:id="95253857">
          <w:marLeft w:val="0"/>
          <w:marRight w:val="0"/>
          <w:marTop w:val="0"/>
          <w:marBottom w:val="0"/>
          <w:divBdr>
            <w:top w:val="none" w:sz="0" w:space="0" w:color="auto"/>
            <w:left w:val="none" w:sz="0" w:space="0" w:color="auto"/>
            <w:bottom w:val="none" w:sz="0" w:space="0" w:color="auto"/>
            <w:right w:val="none" w:sz="0" w:space="0" w:color="auto"/>
          </w:divBdr>
          <w:divsChild>
            <w:div w:id="1841654660">
              <w:marLeft w:val="0"/>
              <w:marRight w:val="0"/>
              <w:marTop w:val="0"/>
              <w:marBottom w:val="0"/>
              <w:divBdr>
                <w:top w:val="none" w:sz="0" w:space="0" w:color="auto"/>
                <w:left w:val="none" w:sz="0" w:space="0" w:color="auto"/>
                <w:bottom w:val="none" w:sz="0" w:space="0" w:color="auto"/>
                <w:right w:val="none" w:sz="0" w:space="0" w:color="auto"/>
              </w:divBdr>
            </w:div>
            <w:div w:id="1135878658">
              <w:marLeft w:val="0"/>
              <w:marRight w:val="0"/>
              <w:marTop w:val="0"/>
              <w:marBottom w:val="0"/>
              <w:divBdr>
                <w:top w:val="none" w:sz="0" w:space="0" w:color="auto"/>
                <w:left w:val="none" w:sz="0" w:space="0" w:color="auto"/>
                <w:bottom w:val="none" w:sz="0" w:space="0" w:color="auto"/>
                <w:right w:val="none" w:sz="0" w:space="0" w:color="auto"/>
              </w:divBdr>
            </w:div>
            <w:div w:id="846285836">
              <w:marLeft w:val="0"/>
              <w:marRight w:val="0"/>
              <w:marTop w:val="0"/>
              <w:marBottom w:val="0"/>
              <w:divBdr>
                <w:top w:val="none" w:sz="0" w:space="0" w:color="auto"/>
                <w:left w:val="none" w:sz="0" w:space="0" w:color="auto"/>
                <w:bottom w:val="none" w:sz="0" w:space="0" w:color="auto"/>
                <w:right w:val="none" w:sz="0" w:space="0" w:color="auto"/>
              </w:divBdr>
            </w:div>
            <w:div w:id="165440014">
              <w:marLeft w:val="0"/>
              <w:marRight w:val="0"/>
              <w:marTop w:val="0"/>
              <w:marBottom w:val="0"/>
              <w:divBdr>
                <w:top w:val="none" w:sz="0" w:space="0" w:color="auto"/>
                <w:left w:val="none" w:sz="0" w:space="0" w:color="auto"/>
                <w:bottom w:val="none" w:sz="0" w:space="0" w:color="auto"/>
                <w:right w:val="none" w:sz="0" w:space="0" w:color="auto"/>
              </w:divBdr>
            </w:div>
            <w:div w:id="1105224798">
              <w:marLeft w:val="0"/>
              <w:marRight w:val="0"/>
              <w:marTop w:val="0"/>
              <w:marBottom w:val="0"/>
              <w:divBdr>
                <w:top w:val="none" w:sz="0" w:space="0" w:color="auto"/>
                <w:left w:val="none" w:sz="0" w:space="0" w:color="auto"/>
                <w:bottom w:val="none" w:sz="0" w:space="0" w:color="auto"/>
                <w:right w:val="none" w:sz="0" w:space="0" w:color="auto"/>
              </w:divBdr>
            </w:div>
            <w:div w:id="511838001">
              <w:marLeft w:val="0"/>
              <w:marRight w:val="0"/>
              <w:marTop w:val="0"/>
              <w:marBottom w:val="0"/>
              <w:divBdr>
                <w:top w:val="none" w:sz="0" w:space="0" w:color="auto"/>
                <w:left w:val="none" w:sz="0" w:space="0" w:color="auto"/>
                <w:bottom w:val="none" w:sz="0" w:space="0" w:color="auto"/>
                <w:right w:val="none" w:sz="0" w:space="0" w:color="auto"/>
              </w:divBdr>
            </w:div>
            <w:div w:id="2126271981">
              <w:marLeft w:val="0"/>
              <w:marRight w:val="0"/>
              <w:marTop w:val="0"/>
              <w:marBottom w:val="0"/>
              <w:divBdr>
                <w:top w:val="none" w:sz="0" w:space="0" w:color="auto"/>
                <w:left w:val="none" w:sz="0" w:space="0" w:color="auto"/>
                <w:bottom w:val="none" w:sz="0" w:space="0" w:color="auto"/>
                <w:right w:val="none" w:sz="0" w:space="0" w:color="auto"/>
              </w:divBdr>
            </w:div>
            <w:div w:id="419183888">
              <w:marLeft w:val="0"/>
              <w:marRight w:val="0"/>
              <w:marTop w:val="0"/>
              <w:marBottom w:val="0"/>
              <w:divBdr>
                <w:top w:val="none" w:sz="0" w:space="0" w:color="auto"/>
                <w:left w:val="none" w:sz="0" w:space="0" w:color="auto"/>
                <w:bottom w:val="none" w:sz="0" w:space="0" w:color="auto"/>
                <w:right w:val="none" w:sz="0" w:space="0" w:color="auto"/>
              </w:divBdr>
            </w:div>
            <w:div w:id="704981628">
              <w:marLeft w:val="0"/>
              <w:marRight w:val="0"/>
              <w:marTop w:val="0"/>
              <w:marBottom w:val="0"/>
              <w:divBdr>
                <w:top w:val="none" w:sz="0" w:space="0" w:color="auto"/>
                <w:left w:val="none" w:sz="0" w:space="0" w:color="auto"/>
                <w:bottom w:val="none" w:sz="0" w:space="0" w:color="auto"/>
                <w:right w:val="none" w:sz="0" w:space="0" w:color="auto"/>
              </w:divBdr>
            </w:div>
            <w:div w:id="172780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074126">
      <w:bodyDiv w:val="1"/>
      <w:marLeft w:val="0"/>
      <w:marRight w:val="0"/>
      <w:marTop w:val="0"/>
      <w:marBottom w:val="0"/>
      <w:divBdr>
        <w:top w:val="none" w:sz="0" w:space="0" w:color="auto"/>
        <w:left w:val="none" w:sz="0" w:space="0" w:color="auto"/>
        <w:bottom w:val="none" w:sz="0" w:space="0" w:color="auto"/>
        <w:right w:val="none" w:sz="0" w:space="0" w:color="auto"/>
      </w:divBdr>
    </w:div>
    <w:div w:id="733964962">
      <w:bodyDiv w:val="1"/>
      <w:marLeft w:val="0"/>
      <w:marRight w:val="0"/>
      <w:marTop w:val="0"/>
      <w:marBottom w:val="0"/>
      <w:divBdr>
        <w:top w:val="none" w:sz="0" w:space="0" w:color="auto"/>
        <w:left w:val="none" w:sz="0" w:space="0" w:color="auto"/>
        <w:bottom w:val="none" w:sz="0" w:space="0" w:color="auto"/>
        <w:right w:val="none" w:sz="0" w:space="0" w:color="auto"/>
      </w:divBdr>
    </w:div>
    <w:div w:id="734665869">
      <w:bodyDiv w:val="1"/>
      <w:marLeft w:val="0"/>
      <w:marRight w:val="0"/>
      <w:marTop w:val="0"/>
      <w:marBottom w:val="0"/>
      <w:divBdr>
        <w:top w:val="none" w:sz="0" w:space="0" w:color="auto"/>
        <w:left w:val="none" w:sz="0" w:space="0" w:color="auto"/>
        <w:bottom w:val="none" w:sz="0" w:space="0" w:color="auto"/>
        <w:right w:val="none" w:sz="0" w:space="0" w:color="auto"/>
      </w:divBdr>
    </w:div>
    <w:div w:id="738016159">
      <w:bodyDiv w:val="1"/>
      <w:marLeft w:val="0"/>
      <w:marRight w:val="0"/>
      <w:marTop w:val="0"/>
      <w:marBottom w:val="0"/>
      <w:divBdr>
        <w:top w:val="none" w:sz="0" w:space="0" w:color="auto"/>
        <w:left w:val="none" w:sz="0" w:space="0" w:color="auto"/>
        <w:bottom w:val="none" w:sz="0" w:space="0" w:color="auto"/>
        <w:right w:val="none" w:sz="0" w:space="0" w:color="auto"/>
      </w:divBdr>
    </w:div>
    <w:div w:id="741953595">
      <w:bodyDiv w:val="1"/>
      <w:marLeft w:val="0"/>
      <w:marRight w:val="0"/>
      <w:marTop w:val="0"/>
      <w:marBottom w:val="0"/>
      <w:divBdr>
        <w:top w:val="none" w:sz="0" w:space="0" w:color="auto"/>
        <w:left w:val="none" w:sz="0" w:space="0" w:color="auto"/>
        <w:bottom w:val="none" w:sz="0" w:space="0" w:color="auto"/>
        <w:right w:val="none" w:sz="0" w:space="0" w:color="auto"/>
      </w:divBdr>
    </w:div>
    <w:div w:id="743723770">
      <w:bodyDiv w:val="1"/>
      <w:marLeft w:val="0"/>
      <w:marRight w:val="0"/>
      <w:marTop w:val="0"/>
      <w:marBottom w:val="0"/>
      <w:divBdr>
        <w:top w:val="none" w:sz="0" w:space="0" w:color="auto"/>
        <w:left w:val="none" w:sz="0" w:space="0" w:color="auto"/>
        <w:bottom w:val="none" w:sz="0" w:space="0" w:color="auto"/>
        <w:right w:val="none" w:sz="0" w:space="0" w:color="auto"/>
      </w:divBdr>
    </w:div>
    <w:div w:id="743840394">
      <w:bodyDiv w:val="1"/>
      <w:marLeft w:val="0"/>
      <w:marRight w:val="0"/>
      <w:marTop w:val="0"/>
      <w:marBottom w:val="0"/>
      <w:divBdr>
        <w:top w:val="none" w:sz="0" w:space="0" w:color="auto"/>
        <w:left w:val="none" w:sz="0" w:space="0" w:color="auto"/>
        <w:bottom w:val="none" w:sz="0" w:space="0" w:color="auto"/>
        <w:right w:val="none" w:sz="0" w:space="0" w:color="auto"/>
      </w:divBdr>
      <w:divsChild>
        <w:div w:id="861095562">
          <w:marLeft w:val="0"/>
          <w:marRight w:val="0"/>
          <w:marTop w:val="0"/>
          <w:marBottom w:val="0"/>
          <w:divBdr>
            <w:top w:val="none" w:sz="0" w:space="0" w:color="auto"/>
            <w:left w:val="none" w:sz="0" w:space="0" w:color="auto"/>
            <w:bottom w:val="none" w:sz="0" w:space="0" w:color="auto"/>
            <w:right w:val="none" w:sz="0" w:space="0" w:color="auto"/>
          </w:divBdr>
          <w:divsChild>
            <w:div w:id="1600258233">
              <w:marLeft w:val="0"/>
              <w:marRight w:val="0"/>
              <w:marTop w:val="0"/>
              <w:marBottom w:val="0"/>
              <w:divBdr>
                <w:top w:val="none" w:sz="0" w:space="0" w:color="auto"/>
                <w:left w:val="none" w:sz="0" w:space="0" w:color="auto"/>
                <w:bottom w:val="none" w:sz="0" w:space="0" w:color="auto"/>
                <w:right w:val="none" w:sz="0" w:space="0" w:color="auto"/>
              </w:divBdr>
            </w:div>
            <w:div w:id="1254895809">
              <w:marLeft w:val="0"/>
              <w:marRight w:val="0"/>
              <w:marTop w:val="0"/>
              <w:marBottom w:val="0"/>
              <w:divBdr>
                <w:top w:val="none" w:sz="0" w:space="0" w:color="auto"/>
                <w:left w:val="none" w:sz="0" w:space="0" w:color="auto"/>
                <w:bottom w:val="none" w:sz="0" w:space="0" w:color="auto"/>
                <w:right w:val="none" w:sz="0" w:space="0" w:color="auto"/>
              </w:divBdr>
            </w:div>
            <w:div w:id="1733500643">
              <w:marLeft w:val="0"/>
              <w:marRight w:val="0"/>
              <w:marTop w:val="0"/>
              <w:marBottom w:val="0"/>
              <w:divBdr>
                <w:top w:val="none" w:sz="0" w:space="0" w:color="auto"/>
                <w:left w:val="none" w:sz="0" w:space="0" w:color="auto"/>
                <w:bottom w:val="none" w:sz="0" w:space="0" w:color="auto"/>
                <w:right w:val="none" w:sz="0" w:space="0" w:color="auto"/>
              </w:divBdr>
            </w:div>
            <w:div w:id="188182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610646">
      <w:bodyDiv w:val="1"/>
      <w:marLeft w:val="0"/>
      <w:marRight w:val="0"/>
      <w:marTop w:val="0"/>
      <w:marBottom w:val="0"/>
      <w:divBdr>
        <w:top w:val="none" w:sz="0" w:space="0" w:color="auto"/>
        <w:left w:val="none" w:sz="0" w:space="0" w:color="auto"/>
        <w:bottom w:val="none" w:sz="0" w:space="0" w:color="auto"/>
        <w:right w:val="none" w:sz="0" w:space="0" w:color="auto"/>
      </w:divBdr>
    </w:div>
    <w:div w:id="746073338">
      <w:bodyDiv w:val="1"/>
      <w:marLeft w:val="0"/>
      <w:marRight w:val="0"/>
      <w:marTop w:val="0"/>
      <w:marBottom w:val="0"/>
      <w:divBdr>
        <w:top w:val="none" w:sz="0" w:space="0" w:color="auto"/>
        <w:left w:val="none" w:sz="0" w:space="0" w:color="auto"/>
        <w:bottom w:val="none" w:sz="0" w:space="0" w:color="auto"/>
        <w:right w:val="none" w:sz="0" w:space="0" w:color="auto"/>
      </w:divBdr>
      <w:divsChild>
        <w:div w:id="61372122">
          <w:marLeft w:val="0"/>
          <w:marRight w:val="0"/>
          <w:marTop w:val="0"/>
          <w:marBottom w:val="0"/>
          <w:divBdr>
            <w:top w:val="none" w:sz="0" w:space="0" w:color="auto"/>
            <w:left w:val="none" w:sz="0" w:space="0" w:color="auto"/>
            <w:bottom w:val="none" w:sz="0" w:space="0" w:color="auto"/>
            <w:right w:val="none" w:sz="0" w:space="0" w:color="auto"/>
          </w:divBdr>
          <w:divsChild>
            <w:div w:id="405423389">
              <w:marLeft w:val="0"/>
              <w:marRight w:val="0"/>
              <w:marTop w:val="0"/>
              <w:marBottom w:val="0"/>
              <w:divBdr>
                <w:top w:val="none" w:sz="0" w:space="0" w:color="auto"/>
                <w:left w:val="none" w:sz="0" w:space="0" w:color="auto"/>
                <w:bottom w:val="none" w:sz="0" w:space="0" w:color="auto"/>
                <w:right w:val="none" w:sz="0" w:space="0" w:color="auto"/>
              </w:divBdr>
            </w:div>
            <w:div w:id="327634063">
              <w:marLeft w:val="0"/>
              <w:marRight w:val="0"/>
              <w:marTop w:val="0"/>
              <w:marBottom w:val="0"/>
              <w:divBdr>
                <w:top w:val="none" w:sz="0" w:space="0" w:color="auto"/>
                <w:left w:val="none" w:sz="0" w:space="0" w:color="auto"/>
                <w:bottom w:val="none" w:sz="0" w:space="0" w:color="auto"/>
                <w:right w:val="none" w:sz="0" w:space="0" w:color="auto"/>
              </w:divBdr>
            </w:div>
            <w:div w:id="691566066">
              <w:marLeft w:val="0"/>
              <w:marRight w:val="0"/>
              <w:marTop w:val="0"/>
              <w:marBottom w:val="0"/>
              <w:divBdr>
                <w:top w:val="none" w:sz="0" w:space="0" w:color="auto"/>
                <w:left w:val="none" w:sz="0" w:space="0" w:color="auto"/>
                <w:bottom w:val="none" w:sz="0" w:space="0" w:color="auto"/>
                <w:right w:val="none" w:sz="0" w:space="0" w:color="auto"/>
              </w:divBdr>
            </w:div>
            <w:div w:id="2011060640">
              <w:marLeft w:val="0"/>
              <w:marRight w:val="0"/>
              <w:marTop w:val="0"/>
              <w:marBottom w:val="0"/>
              <w:divBdr>
                <w:top w:val="none" w:sz="0" w:space="0" w:color="auto"/>
                <w:left w:val="none" w:sz="0" w:space="0" w:color="auto"/>
                <w:bottom w:val="none" w:sz="0" w:space="0" w:color="auto"/>
                <w:right w:val="none" w:sz="0" w:space="0" w:color="auto"/>
              </w:divBdr>
            </w:div>
            <w:div w:id="1808350911">
              <w:marLeft w:val="0"/>
              <w:marRight w:val="0"/>
              <w:marTop w:val="0"/>
              <w:marBottom w:val="0"/>
              <w:divBdr>
                <w:top w:val="none" w:sz="0" w:space="0" w:color="auto"/>
                <w:left w:val="none" w:sz="0" w:space="0" w:color="auto"/>
                <w:bottom w:val="none" w:sz="0" w:space="0" w:color="auto"/>
                <w:right w:val="none" w:sz="0" w:space="0" w:color="auto"/>
              </w:divBdr>
            </w:div>
            <w:div w:id="957301533">
              <w:marLeft w:val="0"/>
              <w:marRight w:val="0"/>
              <w:marTop w:val="0"/>
              <w:marBottom w:val="0"/>
              <w:divBdr>
                <w:top w:val="none" w:sz="0" w:space="0" w:color="auto"/>
                <w:left w:val="none" w:sz="0" w:space="0" w:color="auto"/>
                <w:bottom w:val="none" w:sz="0" w:space="0" w:color="auto"/>
                <w:right w:val="none" w:sz="0" w:space="0" w:color="auto"/>
              </w:divBdr>
            </w:div>
            <w:div w:id="1377387451">
              <w:marLeft w:val="0"/>
              <w:marRight w:val="0"/>
              <w:marTop w:val="0"/>
              <w:marBottom w:val="0"/>
              <w:divBdr>
                <w:top w:val="none" w:sz="0" w:space="0" w:color="auto"/>
                <w:left w:val="none" w:sz="0" w:space="0" w:color="auto"/>
                <w:bottom w:val="none" w:sz="0" w:space="0" w:color="auto"/>
                <w:right w:val="none" w:sz="0" w:space="0" w:color="auto"/>
              </w:divBdr>
            </w:div>
            <w:div w:id="92241879">
              <w:marLeft w:val="0"/>
              <w:marRight w:val="0"/>
              <w:marTop w:val="0"/>
              <w:marBottom w:val="0"/>
              <w:divBdr>
                <w:top w:val="none" w:sz="0" w:space="0" w:color="auto"/>
                <w:left w:val="none" w:sz="0" w:space="0" w:color="auto"/>
                <w:bottom w:val="none" w:sz="0" w:space="0" w:color="auto"/>
                <w:right w:val="none" w:sz="0" w:space="0" w:color="auto"/>
              </w:divBdr>
            </w:div>
            <w:div w:id="395208574">
              <w:marLeft w:val="0"/>
              <w:marRight w:val="0"/>
              <w:marTop w:val="0"/>
              <w:marBottom w:val="0"/>
              <w:divBdr>
                <w:top w:val="none" w:sz="0" w:space="0" w:color="auto"/>
                <w:left w:val="none" w:sz="0" w:space="0" w:color="auto"/>
                <w:bottom w:val="none" w:sz="0" w:space="0" w:color="auto"/>
                <w:right w:val="none" w:sz="0" w:space="0" w:color="auto"/>
              </w:divBdr>
            </w:div>
            <w:div w:id="188344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691089">
      <w:bodyDiv w:val="1"/>
      <w:marLeft w:val="0"/>
      <w:marRight w:val="0"/>
      <w:marTop w:val="0"/>
      <w:marBottom w:val="0"/>
      <w:divBdr>
        <w:top w:val="none" w:sz="0" w:space="0" w:color="auto"/>
        <w:left w:val="none" w:sz="0" w:space="0" w:color="auto"/>
        <w:bottom w:val="none" w:sz="0" w:space="0" w:color="auto"/>
        <w:right w:val="none" w:sz="0" w:space="0" w:color="auto"/>
      </w:divBdr>
      <w:divsChild>
        <w:div w:id="522279653">
          <w:marLeft w:val="0"/>
          <w:marRight w:val="0"/>
          <w:marTop w:val="0"/>
          <w:marBottom w:val="0"/>
          <w:divBdr>
            <w:top w:val="none" w:sz="0" w:space="0" w:color="auto"/>
            <w:left w:val="none" w:sz="0" w:space="0" w:color="auto"/>
            <w:bottom w:val="none" w:sz="0" w:space="0" w:color="auto"/>
            <w:right w:val="none" w:sz="0" w:space="0" w:color="auto"/>
          </w:divBdr>
          <w:divsChild>
            <w:div w:id="1513641290">
              <w:marLeft w:val="0"/>
              <w:marRight w:val="0"/>
              <w:marTop w:val="0"/>
              <w:marBottom w:val="0"/>
              <w:divBdr>
                <w:top w:val="none" w:sz="0" w:space="0" w:color="auto"/>
                <w:left w:val="none" w:sz="0" w:space="0" w:color="auto"/>
                <w:bottom w:val="none" w:sz="0" w:space="0" w:color="auto"/>
                <w:right w:val="none" w:sz="0" w:space="0" w:color="auto"/>
              </w:divBdr>
            </w:div>
            <w:div w:id="185407527">
              <w:marLeft w:val="0"/>
              <w:marRight w:val="0"/>
              <w:marTop w:val="0"/>
              <w:marBottom w:val="0"/>
              <w:divBdr>
                <w:top w:val="none" w:sz="0" w:space="0" w:color="auto"/>
                <w:left w:val="none" w:sz="0" w:space="0" w:color="auto"/>
                <w:bottom w:val="none" w:sz="0" w:space="0" w:color="auto"/>
                <w:right w:val="none" w:sz="0" w:space="0" w:color="auto"/>
              </w:divBdr>
            </w:div>
            <w:div w:id="264651895">
              <w:marLeft w:val="0"/>
              <w:marRight w:val="0"/>
              <w:marTop w:val="0"/>
              <w:marBottom w:val="0"/>
              <w:divBdr>
                <w:top w:val="none" w:sz="0" w:space="0" w:color="auto"/>
                <w:left w:val="none" w:sz="0" w:space="0" w:color="auto"/>
                <w:bottom w:val="none" w:sz="0" w:space="0" w:color="auto"/>
                <w:right w:val="none" w:sz="0" w:space="0" w:color="auto"/>
              </w:divBdr>
            </w:div>
            <w:div w:id="518154767">
              <w:marLeft w:val="0"/>
              <w:marRight w:val="0"/>
              <w:marTop w:val="0"/>
              <w:marBottom w:val="0"/>
              <w:divBdr>
                <w:top w:val="none" w:sz="0" w:space="0" w:color="auto"/>
                <w:left w:val="none" w:sz="0" w:space="0" w:color="auto"/>
                <w:bottom w:val="none" w:sz="0" w:space="0" w:color="auto"/>
                <w:right w:val="none" w:sz="0" w:space="0" w:color="auto"/>
              </w:divBdr>
            </w:div>
            <w:div w:id="1598635737">
              <w:marLeft w:val="0"/>
              <w:marRight w:val="0"/>
              <w:marTop w:val="0"/>
              <w:marBottom w:val="0"/>
              <w:divBdr>
                <w:top w:val="none" w:sz="0" w:space="0" w:color="auto"/>
                <w:left w:val="none" w:sz="0" w:space="0" w:color="auto"/>
                <w:bottom w:val="none" w:sz="0" w:space="0" w:color="auto"/>
                <w:right w:val="none" w:sz="0" w:space="0" w:color="auto"/>
              </w:divBdr>
            </w:div>
            <w:div w:id="75209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811043">
      <w:bodyDiv w:val="1"/>
      <w:marLeft w:val="0"/>
      <w:marRight w:val="0"/>
      <w:marTop w:val="0"/>
      <w:marBottom w:val="0"/>
      <w:divBdr>
        <w:top w:val="none" w:sz="0" w:space="0" w:color="auto"/>
        <w:left w:val="none" w:sz="0" w:space="0" w:color="auto"/>
        <w:bottom w:val="none" w:sz="0" w:space="0" w:color="auto"/>
        <w:right w:val="none" w:sz="0" w:space="0" w:color="auto"/>
      </w:divBdr>
    </w:div>
    <w:div w:id="753009767">
      <w:bodyDiv w:val="1"/>
      <w:marLeft w:val="0"/>
      <w:marRight w:val="0"/>
      <w:marTop w:val="0"/>
      <w:marBottom w:val="0"/>
      <w:divBdr>
        <w:top w:val="none" w:sz="0" w:space="0" w:color="auto"/>
        <w:left w:val="none" w:sz="0" w:space="0" w:color="auto"/>
        <w:bottom w:val="none" w:sz="0" w:space="0" w:color="auto"/>
        <w:right w:val="none" w:sz="0" w:space="0" w:color="auto"/>
      </w:divBdr>
      <w:divsChild>
        <w:div w:id="1919749195">
          <w:marLeft w:val="0"/>
          <w:marRight w:val="0"/>
          <w:marTop w:val="0"/>
          <w:marBottom w:val="0"/>
          <w:divBdr>
            <w:top w:val="none" w:sz="0" w:space="0" w:color="auto"/>
            <w:left w:val="none" w:sz="0" w:space="0" w:color="auto"/>
            <w:bottom w:val="none" w:sz="0" w:space="0" w:color="auto"/>
            <w:right w:val="none" w:sz="0" w:space="0" w:color="auto"/>
          </w:divBdr>
          <w:divsChild>
            <w:div w:id="309554534">
              <w:marLeft w:val="0"/>
              <w:marRight w:val="0"/>
              <w:marTop w:val="0"/>
              <w:marBottom w:val="0"/>
              <w:divBdr>
                <w:top w:val="none" w:sz="0" w:space="0" w:color="auto"/>
                <w:left w:val="none" w:sz="0" w:space="0" w:color="auto"/>
                <w:bottom w:val="none" w:sz="0" w:space="0" w:color="auto"/>
                <w:right w:val="none" w:sz="0" w:space="0" w:color="auto"/>
              </w:divBdr>
            </w:div>
            <w:div w:id="230577701">
              <w:marLeft w:val="0"/>
              <w:marRight w:val="0"/>
              <w:marTop w:val="0"/>
              <w:marBottom w:val="0"/>
              <w:divBdr>
                <w:top w:val="none" w:sz="0" w:space="0" w:color="auto"/>
                <w:left w:val="none" w:sz="0" w:space="0" w:color="auto"/>
                <w:bottom w:val="none" w:sz="0" w:space="0" w:color="auto"/>
                <w:right w:val="none" w:sz="0" w:space="0" w:color="auto"/>
              </w:divBdr>
            </w:div>
            <w:div w:id="1647973451">
              <w:marLeft w:val="0"/>
              <w:marRight w:val="0"/>
              <w:marTop w:val="0"/>
              <w:marBottom w:val="0"/>
              <w:divBdr>
                <w:top w:val="none" w:sz="0" w:space="0" w:color="auto"/>
                <w:left w:val="none" w:sz="0" w:space="0" w:color="auto"/>
                <w:bottom w:val="none" w:sz="0" w:space="0" w:color="auto"/>
                <w:right w:val="none" w:sz="0" w:space="0" w:color="auto"/>
              </w:divBdr>
            </w:div>
            <w:div w:id="145167007">
              <w:marLeft w:val="0"/>
              <w:marRight w:val="0"/>
              <w:marTop w:val="0"/>
              <w:marBottom w:val="0"/>
              <w:divBdr>
                <w:top w:val="none" w:sz="0" w:space="0" w:color="auto"/>
                <w:left w:val="none" w:sz="0" w:space="0" w:color="auto"/>
                <w:bottom w:val="none" w:sz="0" w:space="0" w:color="auto"/>
                <w:right w:val="none" w:sz="0" w:space="0" w:color="auto"/>
              </w:divBdr>
            </w:div>
            <w:div w:id="1941789927">
              <w:marLeft w:val="0"/>
              <w:marRight w:val="0"/>
              <w:marTop w:val="0"/>
              <w:marBottom w:val="0"/>
              <w:divBdr>
                <w:top w:val="none" w:sz="0" w:space="0" w:color="auto"/>
                <w:left w:val="none" w:sz="0" w:space="0" w:color="auto"/>
                <w:bottom w:val="none" w:sz="0" w:space="0" w:color="auto"/>
                <w:right w:val="none" w:sz="0" w:space="0" w:color="auto"/>
              </w:divBdr>
            </w:div>
            <w:div w:id="779494200">
              <w:marLeft w:val="0"/>
              <w:marRight w:val="0"/>
              <w:marTop w:val="0"/>
              <w:marBottom w:val="0"/>
              <w:divBdr>
                <w:top w:val="none" w:sz="0" w:space="0" w:color="auto"/>
                <w:left w:val="none" w:sz="0" w:space="0" w:color="auto"/>
                <w:bottom w:val="none" w:sz="0" w:space="0" w:color="auto"/>
                <w:right w:val="none" w:sz="0" w:space="0" w:color="auto"/>
              </w:divBdr>
            </w:div>
            <w:div w:id="81992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251362">
      <w:bodyDiv w:val="1"/>
      <w:marLeft w:val="0"/>
      <w:marRight w:val="0"/>
      <w:marTop w:val="0"/>
      <w:marBottom w:val="0"/>
      <w:divBdr>
        <w:top w:val="none" w:sz="0" w:space="0" w:color="auto"/>
        <w:left w:val="none" w:sz="0" w:space="0" w:color="auto"/>
        <w:bottom w:val="none" w:sz="0" w:space="0" w:color="auto"/>
        <w:right w:val="none" w:sz="0" w:space="0" w:color="auto"/>
      </w:divBdr>
    </w:div>
    <w:div w:id="760419730">
      <w:bodyDiv w:val="1"/>
      <w:marLeft w:val="0"/>
      <w:marRight w:val="0"/>
      <w:marTop w:val="0"/>
      <w:marBottom w:val="0"/>
      <w:divBdr>
        <w:top w:val="none" w:sz="0" w:space="0" w:color="auto"/>
        <w:left w:val="none" w:sz="0" w:space="0" w:color="auto"/>
        <w:bottom w:val="none" w:sz="0" w:space="0" w:color="auto"/>
        <w:right w:val="none" w:sz="0" w:space="0" w:color="auto"/>
      </w:divBdr>
      <w:divsChild>
        <w:div w:id="588655226">
          <w:marLeft w:val="0"/>
          <w:marRight w:val="0"/>
          <w:marTop w:val="0"/>
          <w:marBottom w:val="0"/>
          <w:divBdr>
            <w:top w:val="none" w:sz="0" w:space="0" w:color="auto"/>
            <w:left w:val="none" w:sz="0" w:space="0" w:color="auto"/>
            <w:bottom w:val="none" w:sz="0" w:space="0" w:color="auto"/>
            <w:right w:val="none" w:sz="0" w:space="0" w:color="auto"/>
          </w:divBdr>
          <w:divsChild>
            <w:div w:id="989091246">
              <w:marLeft w:val="0"/>
              <w:marRight w:val="0"/>
              <w:marTop w:val="0"/>
              <w:marBottom w:val="0"/>
              <w:divBdr>
                <w:top w:val="none" w:sz="0" w:space="0" w:color="auto"/>
                <w:left w:val="none" w:sz="0" w:space="0" w:color="auto"/>
                <w:bottom w:val="none" w:sz="0" w:space="0" w:color="auto"/>
                <w:right w:val="none" w:sz="0" w:space="0" w:color="auto"/>
              </w:divBdr>
            </w:div>
            <w:div w:id="171578512">
              <w:marLeft w:val="0"/>
              <w:marRight w:val="0"/>
              <w:marTop w:val="0"/>
              <w:marBottom w:val="0"/>
              <w:divBdr>
                <w:top w:val="none" w:sz="0" w:space="0" w:color="auto"/>
                <w:left w:val="none" w:sz="0" w:space="0" w:color="auto"/>
                <w:bottom w:val="none" w:sz="0" w:space="0" w:color="auto"/>
                <w:right w:val="none" w:sz="0" w:space="0" w:color="auto"/>
              </w:divBdr>
            </w:div>
            <w:div w:id="1817187275">
              <w:marLeft w:val="0"/>
              <w:marRight w:val="0"/>
              <w:marTop w:val="0"/>
              <w:marBottom w:val="0"/>
              <w:divBdr>
                <w:top w:val="none" w:sz="0" w:space="0" w:color="auto"/>
                <w:left w:val="none" w:sz="0" w:space="0" w:color="auto"/>
                <w:bottom w:val="none" w:sz="0" w:space="0" w:color="auto"/>
                <w:right w:val="none" w:sz="0" w:space="0" w:color="auto"/>
              </w:divBdr>
            </w:div>
            <w:div w:id="1870604901">
              <w:marLeft w:val="0"/>
              <w:marRight w:val="0"/>
              <w:marTop w:val="0"/>
              <w:marBottom w:val="0"/>
              <w:divBdr>
                <w:top w:val="none" w:sz="0" w:space="0" w:color="auto"/>
                <w:left w:val="none" w:sz="0" w:space="0" w:color="auto"/>
                <w:bottom w:val="none" w:sz="0" w:space="0" w:color="auto"/>
                <w:right w:val="none" w:sz="0" w:space="0" w:color="auto"/>
              </w:divBdr>
            </w:div>
            <w:div w:id="2114788393">
              <w:marLeft w:val="0"/>
              <w:marRight w:val="0"/>
              <w:marTop w:val="0"/>
              <w:marBottom w:val="0"/>
              <w:divBdr>
                <w:top w:val="none" w:sz="0" w:space="0" w:color="auto"/>
                <w:left w:val="none" w:sz="0" w:space="0" w:color="auto"/>
                <w:bottom w:val="none" w:sz="0" w:space="0" w:color="auto"/>
                <w:right w:val="none" w:sz="0" w:space="0" w:color="auto"/>
              </w:divBdr>
            </w:div>
            <w:div w:id="162569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466386">
      <w:bodyDiv w:val="1"/>
      <w:marLeft w:val="0"/>
      <w:marRight w:val="0"/>
      <w:marTop w:val="0"/>
      <w:marBottom w:val="0"/>
      <w:divBdr>
        <w:top w:val="none" w:sz="0" w:space="0" w:color="auto"/>
        <w:left w:val="none" w:sz="0" w:space="0" w:color="auto"/>
        <w:bottom w:val="none" w:sz="0" w:space="0" w:color="auto"/>
        <w:right w:val="none" w:sz="0" w:space="0" w:color="auto"/>
      </w:divBdr>
      <w:divsChild>
        <w:div w:id="2133862284">
          <w:marLeft w:val="0"/>
          <w:marRight w:val="0"/>
          <w:marTop w:val="0"/>
          <w:marBottom w:val="0"/>
          <w:divBdr>
            <w:top w:val="none" w:sz="0" w:space="0" w:color="auto"/>
            <w:left w:val="none" w:sz="0" w:space="0" w:color="auto"/>
            <w:bottom w:val="none" w:sz="0" w:space="0" w:color="auto"/>
            <w:right w:val="none" w:sz="0" w:space="0" w:color="auto"/>
          </w:divBdr>
        </w:div>
      </w:divsChild>
    </w:div>
    <w:div w:id="767845144">
      <w:bodyDiv w:val="1"/>
      <w:marLeft w:val="0"/>
      <w:marRight w:val="0"/>
      <w:marTop w:val="0"/>
      <w:marBottom w:val="0"/>
      <w:divBdr>
        <w:top w:val="none" w:sz="0" w:space="0" w:color="auto"/>
        <w:left w:val="none" w:sz="0" w:space="0" w:color="auto"/>
        <w:bottom w:val="none" w:sz="0" w:space="0" w:color="auto"/>
        <w:right w:val="none" w:sz="0" w:space="0" w:color="auto"/>
      </w:divBdr>
      <w:divsChild>
        <w:div w:id="1729107087">
          <w:marLeft w:val="0"/>
          <w:marRight w:val="0"/>
          <w:marTop w:val="0"/>
          <w:marBottom w:val="0"/>
          <w:divBdr>
            <w:top w:val="none" w:sz="0" w:space="0" w:color="auto"/>
            <w:left w:val="single" w:sz="24" w:space="9" w:color="04AA6D"/>
            <w:bottom w:val="none" w:sz="0" w:space="0" w:color="auto"/>
            <w:right w:val="none" w:sz="0" w:space="0" w:color="auto"/>
          </w:divBdr>
          <w:divsChild>
            <w:div w:id="196387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168339">
      <w:bodyDiv w:val="1"/>
      <w:marLeft w:val="0"/>
      <w:marRight w:val="0"/>
      <w:marTop w:val="0"/>
      <w:marBottom w:val="0"/>
      <w:divBdr>
        <w:top w:val="none" w:sz="0" w:space="0" w:color="auto"/>
        <w:left w:val="none" w:sz="0" w:space="0" w:color="auto"/>
        <w:bottom w:val="none" w:sz="0" w:space="0" w:color="auto"/>
        <w:right w:val="none" w:sz="0" w:space="0" w:color="auto"/>
      </w:divBdr>
      <w:divsChild>
        <w:div w:id="2026128131">
          <w:marLeft w:val="0"/>
          <w:marRight w:val="0"/>
          <w:marTop w:val="0"/>
          <w:marBottom w:val="0"/>
          <w:divBdr>
            <w:top w:val="none" w:sz="0" w:space="0" w:color="auto"/>
            <w:left w:val="none" w:sz="0" w:space="0" w:color="auto"/>
            <w:bottom w:val="none" w:sz="0" w:space="0" w:color="auto"/>
            <w:right w:val="none" w:sz="0" w:space="0" w:color="auto"/>
          </w:divBdr>
          <w:divsChild>
            <w:div w:id="804782935">
              <w:marLeft w:val="0"/>
              <w:marRight w:val="0"/>
              <w:marTop w:val="0"/>
              <w:marBottom w:val="0"/>
              <w:divBdr>
                <w:top w:val="none" w:sz="0" w:space="0" w:color="auto"/>
                <w:left w:val="none" w:sz="0" w:space="0" w:color="auto"/>
                <w:bottom w:val="none" w:sz="0" w:space="0" w:color="auto"/>
                <w:right w:val="none" w:sz="0" w:space="0" w:color="auto"/>
              </w:divBdr>
              <w:divsChild>
                <w:div w:id="1798446527">
                  <w:marLeft w:val="0"/>
                  <w:marRight w:val="0"/>
                  <w:marTop w:val="0"/>
                  <w:marBottom w:val="0"/>
                  <w:divBdr>
                    <w:top w:val="none" w:sz="0" w:space="0" w:color="auto"/>
                    <w:left w:val="none" w:sz="0" w:space="0" w:color="auto"/>
                    <w:bottom w:val="none" w:sz="0" w:space="0" w:color="auto"/>
                    <w:right w:val="none" w:sz="0" w:space="0" w:color="auto"/>
                  </w:divBdr>
                </w:div>
              </w:divsChild>
            </w:div>
            <w:div w:id="698505676">
              <w:marLeft w:val="0"/>
              <w:marRight w:val="0"/>
              <w:marTop w:val="0"/>
              <w:marBottom w:val="0"/>
              <w:divBdr>
                <w:top w:val="none" w:sz="0" w:space="0" w:color="auto"/>
                <w:left w:val="none" w:sz="0" w:space="0" w:color="auto"/>
                <w:bottom w:val="none" w:sz="0" w:space="0" w:color="auto"/>
                <w:right w:val="none" w:sz="0" w:space="0" w:color="auto"/>
              </w:divBdr>
            </w:div>
          </w:divsChild>
        </w:div>
        <w:div w:id="557211596">
          <w:marLeft w:val="0"/>
          <w:marRight w:val="0"/>
          <w:marTop w:val="0"/>
          <w:marBottom w:val="0"/>
          <w:divBdr>
            <w:top w:val="none" w:sz="0" w:space="0" w:color="auto"/>
            <w:left w:val="none" w:sz="0" w:space="0" w:color="auto"/>
            <w:bottom w:val="none" w:sz="0" w:space="0" w:color="auto"/>
            <w:right w:val="none" w:sz="0" w:space="0" w:color="auto"/>
          </w:divBdr>
          <w:divsChild>
            <w:div w:id="573197740">
              <w:marLeft w:val="0"/>
              <w:marRight w:val="0"/>
              <w:marTop w:val="0"/>
              <w:marBottom w:val="0"/>
              <w:divBdr>
                <w:top w:val="none" w:sz="0" w:space="0" w:color="auto"/>
                <w:left w:val="none" w:sz="0" w:space="0" w:color="auto"/>
                <w:bottom w:val="none" w:sz="0" w:space="0" w:color="auto"/>
                <w:right w:val="none" w:sz="0" w:space="0" w:color="auto"/>
              </w:divBdr>
              <w:divsChild>
                <w:div w:id="1978608283">
                  <w:marLeft w:val="0"/>
                  <w:marRight w:val="0"/>
                  <w:marTop w:val="0"/>
                  <w:marBottom w:val="0"/>
                  <w:divBdr>
                    <w:top w:val="none" w:sz="0" w:space="0" w:color="auto"/>
                    <w:left w:val="none" w:sz="0" w:space="0" w:color="auto"/>
                    <w:bottom w:val="none" w:sz="0" w:space="0" w:color="auto"/>
                    <w:right w:val="none" w:sz="0" w:space="0" w:color="auto"/>
                  </w:divBdr>
                </w:div>
              </w:divsChild>
            </w:div>
            <w:div w:id="14601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08114">
      <w:bodyDiv w:val="1"/>
      <w:marLeft w:val="0"/>
      <w:marRight w:val="0"/>
      <w:marTop w:val="0"/>
      <w:marBottom w:val="0"/>
      <w:divBdr>
        <w:top w:val="none" w:sz="0" w:space="0" w:color="auto"/>
        <w:left w:val="none" w:sz="0" w:space="0" w:color="auto"/>
        <w:bottom w:val="none" w:sz="0" w:space="0" w:color="auto"/>
        <w:right w:val="none" w:sz="0" w:space="0" w:color="auto"/>
      </w:divBdr>
    </w:div>
    <w:div w:id="777412354">
      <w:bodyDiv w:val="1"/>
      <w:marLeft w:val="0"/>
      <w:marRight w:val="0"/>
      <w:marTop w:val="0"/>
      <w:marBottom w:val="0"/>
      <w:divBdr>
        <w:top w:val="none" w:sz="0" w:space="0" w:color="auto"/>
        <w:left w:val="none" w:sz="0" w:space="0" w:color="auto"/>
        <w:bottom w:val="none" w:sz="0" w:space="0" w:color="auto"/>
        <w:right w:val="none" w:sz="0" w:space="0" w:color="auto"/>
      </w:divBdr>
    </w:div>
    <w:div w:id="778992706">
      <w:bodyDiv w:val="1"/>
      <w:marLeft w:val="0"/>
      <w:marRight w:val="0"/>
      <w:marTop w:val="0"/>
      <w:marBottom w:val="0"/>
      <w:divBdr>
        <w:top w:val="none" w:sz="0" w:space="0" w:color="auto"/>
        <w:left w:val="none" w:sz="0" w:space="0" w:color="auto"/>
        <w:bottom w:val="none" w:sz="0" w:space="0" w:color="auto"/>
        <w:right w:val="none" w:sz="0" w:space="0" w:color="auto"/>
      </w:divBdr>
    </w:div>
    <w:div w:id="780343901">
      <w:bodyDiv w:val="1"/>
      <w:marLeft w:val="0"/>
      <w:marRight w:val="0"/>
      <w:marTop w:val="0"/>
      <w:marBottom w:val="0"/>
      <w:divBdr>
        <w:top w:val="none" w:sz="0" w:space="0" w:color="auto"/>
        <w:left w:val="none" w:sz="0" w:space="0" w:color="auto"/>
        <w:bottom w:val="none" w:sz="0" w:space="0" w:color="auto"/>
        <w:right w:val="none" w:sz="0" w:space="0" w:color="auto"/>
      </w:divBdr>
      <w:divsChild>
        <w:div w:id="1350792028">
          <w:marLeft w:val="0"/>
          <w:marRight w:val="0"/>
          <w:marTop w:val="0"/>
          <w:marBottom w:val="420"/>
          <w:divBdr>
            <w:top w:val="none" w:sz="0" w:space="0" w:color="auto"/>
            <w:left w:val="none" w:sz="0" w:space="0" w:color="auto"/>
            <w:bottom w:val="none" w:sz="0" w:space="0" w:color="auto"/>
            <w:right w:val="none" w:sz="0" w:space="0" w:color="auto"/>
          </w:divBdr>
        </w:div>
      </w:divsChild>
    </w:div>
    <w:div w:id="780732292">
      <w:bodyDiv w:val="1"/>
      <w:marLeft w:val="0"/>
      <w:marRight w:val="0"/>
      <w:marTop w:val="0"/>
      <w:marBottom w:val="0"/>
      <w:divBdr>
        <w:top w:val="none" w:sz="0" w:space="0" w:color="auto"/>
        <w:left w:val="none" w:sz="0" w:space="0" w:color="auto"/>
        <w:bottom w:val="none" w:sz="0" w:space="0" w:color="auto"/>
        <w:right w:val="none" w:sz="0" w:space="0" w:color="auto"/>
      </w:divBdr>
    </w:div>
    <w:div w:id="785271652">
      <w:bodyDiv w:val="1"/>
      <w:marLeft w:val="0"/>
      <w:marRight w:val="0"/>
      <w:marTop w:val="0"/>
      <w:marBottom w:val="0"/>
      <w:divBdr>
        <w:top w:val="none" w:sz="0" w:space="0" w:color="auto"/>
        <w:left w:val="none" w:sz="0" w:space="0" w:color="auto"/>
        <w:bottom w:val="none" w:sz="0" w:space="0" w:color="auto"/>
        <w:right w:val="none" w:sz="0" w:space="0" w:color="auto"/>
      </w:divBdr>
    </w:div>
    <w:div w:id="787118374">
      <w:bodyDiv w:val="1"/>
      <w:marLeft w:val="0"/>
      <w:marRight w:val="0"/>
      <w:marTop w:val="0"/>
      <w:marBottom w:val="0"/>
      <w:divBdr>
        <w:top w:val="none" w:sz="0" w:space="0" w:color="auto"/>
        <w:left w:val="none" w:sz="0" w:space="0" w:color="auto"/>
        <w:bottom w:val="none" w:sz="0" w:space="0" w:color="auto"/>
        <w:right w:val="none" w:sz="0" w:space="0" w:color="auto"/>
      </w:divBdr>
    </w:div>
    <w:div w:id="787509052">
      <w:bodyDiv w:val="1"/>
      <w:marLeft w:val="0"/>
      <w:marRight w:val="0"/>
      <w:marTop w:val="0"/>
      <w:marBottom w:val="0"/>
      <w:divBdr>
        <w:top w:val="none" w:sz="0" w:space="0" w:color="auto"/>
        <w:left w:val="none" w:sz="0" w:space="0" w:color="auto"/>
        <w:bottom w:val="none" w:sz="0" w:space="0" w:color="auto"/>
        <w:right w:val="none" w:sz="0" w:space="0" w:color="auto"/>
      </w:divBdr>
      <w:divsChild>
        <w:div w:id="1272057100">
          <w:marLeft w:val="0"/>
          <w:marRight w:val="0"/>
          <w:marTop w:val="0"/>
          <w:marBottom w:val="0"/>
          <w:divBdr>
            <w:top w:val="none" w:sz="0" w:space="0" w:color="auto"/>
            <w:left w:val="none" w:sz="0" w:space="0" w:color="auto"/>
            <w:bottom w:val="none" w:sz="0" w:space="0" w:color="auto"/>
            <w:right w:val="none" w:sz="0" w:space="0" w:color="auto"/>
          </w:divBdr>
          <w:divsChild>
            <w:div w:id="1453790279">
              <w:marLeft w:val="0"/>
              <w:marRight w:val="0"/>
              <w:marTop w:val="0"/>
              <w:marBottom w:val="0"/>
              <w:divBdr>
                <w:top w:val="none" w:sz="0" w:space="0" w:color="auto"/>
                <w:left w:val="none" w:sz="0" w:space="0" w:color="auto"/>
                <w:bottom w:val="none" w:sz="0" w:space="0" w:color="auto"/>
                <w:right w:val="none" w:sz="0" w:space="0" w:color="auto"/>
              </w:divBdr>
              <w:divsChild>
                <w:div w:id="992293854">
                  <w:marLeft w:val="0"/>
                  <w:marRight w:val="0"/>
                  <w:marTop w:val="0"/>
                  <w:marBottom w:val="0"/>
                  <w:divBdr>
                    <w:top w:val="none" w:sz="0" w:space="0" w:color="auto"/>
                    <w:left w:val="none" w:sz="0" w:space="0" w:color="auto"/>
                    <w:bottom w:val="none" w:sz="0" w:space="0" w:color="auto"/>
                    <w:right w:val="none" w:sz="0" w:space="0" w:color="auto"/>
                  </w:divBdr>
                </w:div>
              </w:divsChild>
            </w:div>
            <w:div w:id="1358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352189">
      <w:bodyDiv w:val="1"/>
      <w:marLeft w:val="0"/>
      <w:marRight w:val="0"/>
      <w:marTop w:val="0"/>
      <w:marBottom w:val="0"/>
      <w:divBdr>
        <w:top w:val="none" w:sz="0" w:space="0" w:color="auto"/>
        <w:left w:val="none" w:sz="0" w:space="0" w:color="auto"/>
        <w:bottom w:val="none" w:sz="0" w:space="0" w:color="auto"/>
        <w:right w:val="none" w:sz="0" w:space="0" w:color="auto"/>
      </w:divBdr>
      <w:divsChild>
        <w:div w:id="1758744206">
          <w:marLeft w:val="0"/>
          <w:marRight w:val="0"/>
          <w:marTop w:val="0"/>
          <w:marBottom w:val="0"/>
          <w:divBdr>
            <w:top w:val="none" w:sz="0" w:space="0" w:color="auto"/>
            <w:left w:val="none" w:sz="0" w:space="0" w:color="auto"/>
            <w:bottom w:val="none" w:sz="0" w:space="0" w:color="auto"/>
            <w:right w:val="none" w:sz="0" w:space="0" w:color="auto"/>
          </w:divBdr>
          <w:divsChild>
            <w:div w:id="1784419402">
              <w:marLeft w:val="0"/>
              <w:marRight w:val="0"/>
              <w:marTop w:val="0"/>
              <w:marBottom w:val="0"/>
              <w:divBdr>
                <w:top w:val="none" w:sz="0" w:space="0" w:color="auto"/>
                <w:left w:val="none" w:sz="0" w:space="0" w:color="auto"/>
                <w:bottom w:val="none" w:sz="0" w:space="0" w:color="auto"/>
                <w:right w:val="none" w:sz="0" w:space="0" w:color="auto"/>
              </w:divBdr>
              <w:divsChild>
                <w:div w:id="170324390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39498612">
          <w:marLeft w:val="0"/>
          <w:marRight w:val="0"/>
          <w:marTop w:val="0"/>
          <w:marBottom w:val="0"/>
          <w:divBdr>
            <w:top w:val="none" w:sz="0" w:space="0" w:color="auto"/>
            <w:left w:val="none" w:sz="0" w:space="0" w:color="auto"/>
            <w:bottom w:val="none" w:sz="0" w:space="0" w:color="auto"/>
            <w:right w:val="none" w:sz="0" w:space="0" w:color="auto"/>
          </w:divBdr>
          <w:divsChild>
            <w:div w:id="1843621176">
              <w:marLeft w:val="0"/>
              <w:marRight w:val="0"/>
              <w:marTop w:val="0"/>
              <w:marBottom w:val="0"/>
              <w:divBdr>
                <w:top w:val="none" w:sz="0" w:space="0" w:color="auto"/>
                <w:left w:val="none" w:sz="0" w:space="0" w:color="auto"/>
                <w:bottom w:val="none" w:sz="0" w:space="0" w:color="auto"/>
                <w:right w:val="none" w:sz="0" w:space="0" w:color="auto"/>
              </w:divBdr>
            </w:div>
          </w:divsChild>
        </w:div>
        <w:div w:id="768432371">
          <w:marLeft w:val="0"/>
          <w:marRight w:val="0"/>
          <w:marTop w:val="0"/>
          <w:marBottom w:val="0"/>
          <w:divBdr>
            <w:top w:val="none" w:sz="0" w:space="0" w:color="auto"/>
            <w:left w:val="none" w:sz="0" w:space="0" w:color="auto"/>
            <w:bottom w:val="none" w:sz="0" w:space="0" w:color="auto"/>
            <w:right w:val="none" w:sz="0" w:space="0" w:color="auto"/>
          </w:divBdr>
          <w:divsChild>
            <w:div w:id="2137407957">
              <w:marLeft w:val="0"/>
              <w:marRight w:val="0"/>
              <w:marTop w:val="0"/>
              <w:marBottom w:val="0"/>
              <w:divBdr>
                <w:top w:val="none" w:sz="0" w:space="0" w:color="auto"/>
                <w:left w:val="none" w:sz="0" w:space="0" w:color="auto"/>
                <w:bottom w:val="none" w:sz="0" w:space="0" w:color="auto"/>
                <w:right w:val="none" w:sz="0" w:space="0" w:color="auto"/>
              </w:divBdr>
              <w:divsChild>
                <w:div w:id="213805938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404260752">
          <w:marLeft w:val="0"/>
          <w:marRight w:val="0"/>
          <w:marTop w:val="0"/>
          <w:marBottom w:val="0"/>
          <w:divBdr>
            <w:top w:val="none" w:sz="0" w:space="0" w:color="auto"/>
            <w:left w:val="none" w:sz="0" w:space="0" w:color="auto"/>
            <w:bottom w:val="none" w:sz="0" w:space="0" w:color="auto"/>
            <w:right w:val="none" w:sz="0" w:space="0" w:color="auto"/>
          </w:divBdr>
          <w:divsChild>
            <w:div w:id="456487412">
              <w:marLeft w:val="0"/>
              <w:marRight w:val="0"/>
              <w:marTop w:val="0"/>
              <w:marBottom w:val="0"/>
              <w:divBdr>
                <w:top w:val="none" w:sz="0" w:space="0" w:color="auto"/>
                <w:left w:val="none" w:sz="0" w:space="0" w:color="auto"/>
                <w:bottom w:val="none" w:sz="0" w:space="0" w:color="auto"/>
                <w:right w:val="none" w:sz="0" w:space="0" w:color="auto"/>
              </w:divBdr>
              <w:divsChild>
                <w:div w:id="339047750">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788936023">
      <w:bodyDiv w:val="1"/>
      <w:marLeft w:val="0"/>
      <w:marRight w:val="0"/>
      <w:marTop w:val="0"/>
      <w:marBottom w:val="0"/>
      <w:divBdr>
        <w:top w:val="none" w:sz="0" w:space="0" w:color="auto"/>
        <w:left w:val="none" w:sz="0" w:space="0" w:color="auto"/>
        <w:bottom w:val="none" w:sz="0" w:space="0" w:color="auto"/>
        <w:right w:val="none" w:sz="0" w:space="0" w:color="auto"/>
      </w:divBdr>
    </w:div>
    <w:div w:id="792553460">
      <w:bodyDiv w:val="1"/>
      <w:marLeft w:val="0"/>
      <w:marRight w:val="0"/>
      <w:marTop w:val="0"/>
      <w:marBottom w:val="0"/>
      <w:divBdr>
        <w:top w:val="none" w:sz="0" w:space="0" w:color="auto"/>
        <w:left w:val="none" w:sz="0" w:space="0" w:color="auto"/>
        <w:bottom w:val="none" w:sz="0" w:space="0" w:color="auto"/>
        <w:right w:val="none" w:sz="0" w:space="0" w:color="auto"/>
      </w:divBdr>
    </w:div>
    <w:div w:id="793796506">
      <w:bodyDiv w:val="1"/>
      <w:marLeft w:val="0"/>
      <w:marRight w:val="0"/>
      <w:marTop w:val="0"/>
      <w:marBottom w:val="0"/>
      <w:divBdr>
        <w:top w:val="none" w:sz="0" w:space="0" w:color="auto"/>
        <w:left w:val="none" w:sz="0" w:space="0" w:color="auto"/>
        <w:bottom w:val="none" w:sz="0" w:space="0" w:color="auto"/>
        <w:right w:val="none" w:sz="0" w:space="0" w:color="auto"/>
      </w:divBdr>
    </w:div>
    <w:div w:id="796753124">
      <w:bodyDiv w:val="1"/>
      <w:marLeft w:val="0"/>
      <w:marRight w:val="0"/>
      <w:marTop w:val="0"/>
      <w:marBottom w:val="0"/>
      <w:divBdr>
        <w:top w:val="none" w:sz="0" w:space="0" w:color="auto"/>
        <w:left w:val="none" w:sz="0" w:space="0" w:color="auto"/>
        <w:bottom w:val="none" w:sz="0" w:space="0" w:color="auto"/>
        <w:right w:val="none" w:sz="0" w:space="0" w:color="auto"/>
      </w:divBdr>
    </w:div>
    <w:div w:id="797184279">
      <w:bodyDiv w:val="1"/>
      <w:marLeft w:val="0"/>
      <w:marRight w:val="0"/>
      <w:marTop w:val="0"/>
      <w:marBottom w:val="0"/>
      <w:divBdr>
        <w:top w:val="none" w:sz="0" w:space="0" w:color="auto"/>
        <w:left w:val="none" w:sz="0" w:space="0" w:color="auto"/>
        <w:bottom w:val="none" w:sz="0" w:space="0" w:color="auto"/>
        <w:right w:val="none" w:sz="0" w:space="0" w:color="auto"/>
      </w:divBdr>
    </w:div>
    <w:div w:id="798455074">
      <w:bodyDiv w:val="1"/>
      <w:marLeft w:val="0"/>
      <w:marRight w:val="0"/>
      <w:marTop w:val="0"/>
      <w:marBottom w:val="0"/>
      <w:divBdr>
        <w:top w:val="none" w:sz="0" w:space="0" w:color="auto"/>
        <w:left w:val="none" w:sz="0" w:space="0" w:color="auto"/>
        <w:bottom w:val="none" w:sz="0" w:space="0" w:color="auto"/>
        <w:right w:val="none" w:sz="0" w:space="0" w:color="auto"/>
      </w:divBdr>
      <w:divsChild>
        <w:div w:id="1022777692">
          <w:marLeft w:val="0"/>
          <w:marRight w:val="0"/>
          <w:marTop w:val="0"/>
          <w:marBottom w:val="0"/>
          <w:divBdr>
            <w:top w:val="none" w:sz="0" w:space="0" w:color="auto"/>
            <w:left w:val="none" w:sz="0" w:space="0" w:color="auto"/>
            <w:bottom w:val="none" w:sz="0" w:space="0" w:color="auto"/>
            <w:right w:val="none" w:sz="0" w:space="0" w:color="auto"/>
          </w:divBdr>
        </w:div>
      </w:divsChild>
    </w:div>
    <w:div w:id="804273965">
      <w:bodyDiv w:val="1"/>
      <w:marLeft w:val="0"/>
      <w:marRight w:val="0"/>
      <w:marTop w:val="0"/>
      <w:marBottom w:val="0"/>
      <w:divBdr>
        <w:top w:val="none" w:sz="0" w:space="0" w:color="auto"/>
        <w:left w:val="none" w:sz="0" w:space="0" w:color="auto"/>
        <w:bottom w:val="none" w:sz="0" w:space="0" w:color="auto"/>
        <w:right w:val="none" w:sz="0" w:space="0" w:color="auto"/>
      </w:divBdr>
      <w:divsChild>
        <w:div w:id="650215417">
          <w:marLeft w:val="0"/>
          <w:marRight w:val="0"/>
          <w:marTop w:val="0"/>
          <w:marBottom w:val="0"/>
          <w:divBdr>
            <w:top w:val="none" w:sz="0" w:space="0" w:color="auto"/>
            <w:left w:val="none" w:sz="0" w:space="0" w:color="auto"/>
            <w:bottom w:val="none" w:sz="0" w:space="0" w:color="auto"/>
            <w:right w:val="none" w:sz="0" w:space="0" w:color="auto"/>
          </w:divBdr>
          <w:divsChild>
            <w:div w:id="1917350747">
              <w:marLeft w:val="0"/>
              <w:marRight w:val="0"/>
              <w:marTop w:val="0"/>
              <w:marBottom w:val="0"/>
              <w:divBdr>
                <w:top w:val="none" w:sz="0" w:space="0" w:color="auto"/>
                <w:left w:val="none" w:sz="0" w:space="0" w:color="auto"/>
                <w:bottom w:val="none" w:sz="0" w:space="0" w:color="auto"/>
                <w:right w:val="none" w:sz="0" w:space="0" w:color="auto"/>
              </w:divBdr>
            </w:div>
            <w:div w:id="615603927">
              <w:marLeft w:val="0"/>
              <w:marRight w:val="0"/>
              <w:marTop w:val="0"/>
              <w:marBottom w:val="0"/>
              <w:divBdr>
                <w:top w:val="none" w:sz="0" w:space="0" w:color="auto"/>
                <w:left w:val="none" w:sz="0" w:space="0" w:color="auto"/>
                <w:bottom w:val="none" w:sz="0" w:space="0" w:color="auto"/>
                <w:right w:val="none" w:sz="0" w:space="0" w:color="auto"/>
              </w:divBdr>
            </w:div>
            <w:div w:id="1919631990">
              <w:marLeft w:val="0"/>
              <w:marRight w:val="0"/>
              <w:marTop w:val="0"/>
              <w:marBottom w:val="0"/>
              <w:divBdr>
                <w:top w:val="none" w:sz="0" w:space="0" w:color="auto"/>
                <w:left w:val="none" w:sz="0" w:space="0" w:color="auto"/>
                <w:bottom w:val="none" w:sz="0" w:space="0" w:color="auto"/>
                <w:right w:val="none" w:sz="0" w:space="0" w:color="auto"/>
              </w:divBdr>
            </w:div>
            <w:div w:id="143932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540127">
      <w:bodyDiv w:val="1"/>
      <w:marLeft w:val="0"/>
      <w:marRight w:val="0"/>
      <w:marTop w:val="0"/>
      <w:marBottom w:val="0"/>
      <w:divBdr>
        <w:top w:val="none" w:sz="0" w:space="0" w:color="auto"/>
        <w:left w:val="none" w:sz="0" w:space="0" w:color="auto"/>
        <w:bottom w:val="none" w:sz="0" w:space="0" w:color="auto"/>
        <w:right w:val="none" w:sz="0" w:space="0" w:color="auto"/>
      </w:divBdr>
      <w:divsChild>
        <w:div w:id="2054423300">
          <w:marLeft w:val="-420"/>
          <w:marRight w:val="0"/>
          <w:marTop w:val="0"/>
          <w:marBottom w:val="0"/>
          <w:divBdr>
            <w:top w:val="none" w:sz="0" w:space="0" w:color="auto"/>
            <w:left w:val="none" w:sz="0" w:space="0" w:color="auto"/>
            <w:bottom w:val="none" w:sz="0" w:space="0" w:color="auto"/>
            <w:right w:val="none" w:sz="0" w:space="0" w:color="auto"/>
          </w:divBdr>
          <w:divsChild>
            <w:div w:id="408231244">
              <w:marLeft w:val="0"/>
              <w:marRight w:val="0"/>
              <w:marTop w:val="0"/>
              <w:marBottom w:val="0"/>
              <w:divBdr>
                <w:top w:val="none" w:sz="0" w:space="0" w:color="auto"/>
                <w:left w:val="none" w:sz="0" w:space="0" w:color="auto"/>
                <w:bottom w:val="none" w:sz="0" w:space="0" w:color="auto"/>
                <w:right w:val="none" w:sz="0" w:space="0" w:color="auto"/>
              </w:divBdr>
              <w:divsChild>
                <w:div w:id="1526754012">
                  <w:marLeft w:val="0"/>
                  <w:marRight w:val="0"/>
                  <w:marTop w:val="0"/>
                  <w:marBottom w:val="0"/>
                  <w:divBdr>
                    <w:top w:val="none" w:sz="0" w:space="0" w:color="auto"/>
                    <w:left w:val="none" w:sz="0" w:space="0" w:color="auto"/>
                    <w:bottom w:val="none" w:sz="0" w:space="0" w:color="auto"/>
                    <w:right w:val="none" w:sz="0" w:space="0" w:color="auto"/>
                  </w:divBdr>
                  <w:divsChild>
                    <w:div w:id="385884415">
                      <w:marLeft w:val="0"/>
                      <w:marRight w:val="0"/>
                      <w:marTop w:val="0"/>
                      <w:marBottom w:val="0"/>
                      <w:divBdr>
                        <w:top w:val="none" w:sz="0" w:space="0" w:color="auto"/>
                        <w:left w:val="none" w:sz="0" w:space="0" w:color="auto"/>
                        <w:bottom w:val="none" w:sz="0" w:space="0" w:color="auto"/>
                        <w:right w:val="none" w:sz="0" w:space="0" w:color="auto"/>
                      </w:divBdr>
                    </w:div>
                    <w:div w:id="191380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576363">
          <w:marLeft w:val="-420"/>
          <w:marRight w:val="0"/>
          <w:marTop w:val="0"/>
          <w:marBottom w:val="0"/>
          <w:divBdr>
            <w:top w:val="none" w:sz="0" w:space="0" w:color="auto"/>
            <w:left w:val="none" w:sz="0" w:space="0" w:color="auto"/>
            <w:bottom w:val="none" w:sz="0" w:space="0" w:color="auto"/>
            <w:right w:val="none" w:sz="0" w:space="0" w:color="auto"/>
          </w:divBdr>
          <w:divsChild>
            <w:div w:id="1103259341">
              <w:marLeft w:val="0"/>
              <w:marRight w:val="0"/>
              <w:marTop w:val="0"/>
              <w:marBottom w:val="0"/>
              <w:divBdr>
                <w:top w:val="none" w:sz="0" w:space="0" w:color="auto"/>
                <w:left w:val="none" w:sz="0" w:space="0" w:color="auto"/>
                <w:bottom w:val="none" w:sz="0" w:space="0" w:color="auto"/>
                <w:right w:val="none" w:sz="0" w:space="0" w:color="auto"/>
              </w:divBdr>
              <w:divsChild>
                <w:div w:id="435558847">
                  <w:marLeft w:val="0"/>
                  <w:marRight w:val="0"/>
                  <w:marTop w:val="0"/>
                  <w:marBottom w:val="0"/>
                  <w:divBdr>
                    <w:top w:val="none" w:sz="0" w:space="0" w:color="auto"/>
                    <w:left w:val="none" w:sz="0" w:space="0" w:color="auto"/>
                    <w:bottom w:val="none" w:sz="0" w:space="0" w:color="auto"/>
                    <w:right w:val="none" w:sz="0" w:space="0" w:color="auto"/>
                  </w:divBdr>
                  <w:divsChild>
                    <w:div w:id="1264415649">
                      <w:marLeft w:val="0"/>
                      <w:marRight w:val="0"/>
                      <w:marTop w:val="0"/>
                      <w:marBottom w:val="0"/>
                      <w:divBdr>
                        <w:top w:val="none" w:sz="0" w:space="0" w:color="auto"/>
                        <w:left w:val="none" w:sz="0" w:space="0" w:color="auto"/>
                        <w:bottom w:val="none" w:sz="0" w:space="0" w:color="auto"/>
                        <w:right w:val="none" w:sz="0" w:space="0" w:color="auto"/>
                      </w:divBdr>
                    </w:div>
                    <w:div w:id="44053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205159">
          <w:marLeft w:val="-420"/>
          <w:marRight w:val="0"/>
          <w:marTop w:val="0"/>
          <w:marBottom w:val="0"/>
          <w:divBdr>
            <w:top w:val="none" w:sz="0" w:space="0" w:color="auto"/>
            <w:left w:val="none" w:sz="0" w:space="0" w:color="auto"/>
            <w:bottom w:val="none" w:sz="0" w:space="0" w:color="auto"/>
            <w:right w:val="none" w:sz="0" w:space="0" w:color="auto"/>
          </w:divBdr>
          <w:divsChild>
            <w:div w:id="788668862">
              <w:marLeft w:val="0"/>
              <w:marRight w:val="0"/>
              <w:marTop w:val="0"/>
              <w:marBottom w:val="0"/>
              <w:divBdr>
                <w:top w:val="none" w:sz="0" w:space="0" w:color="auto"/>
                <w:left w:val="none" w:sz="0" w:space="0" w:color="auto"/>
                <w:bottom w:val="none" w:sz="0" w:space="0" w:color="auto"/>
                <w:right w:val="none" w:sz="0" w:space="0" w:color="auto"/>
              </w:divBdr>
              <w:divsChild>
                <w:div w:id="770665784">
                  <w:marLeft w:val="0"/>
                  <w:marRight w:val="0"/>
                  <w:marTop w:val="0"/>
                  <w:marBottom w:val="0"/>
                  <w:divBdr>
                    <w:top w:val="none" w:sz="0" w:space="0" w:color="auto"/>
                    <w:left w:val="none" w:sz="0" w:space="0" w:color="auto"/>
                    <w:bottom w:val="none" w:sz="0" w:space="0" w:color="auto"/>
                    <w:right w:val="none" w:sz="0" w:space="0" w:color="auto"/>
                  </w:divBdr>
                  <w:divsChild>
                    <w:div w:id="700133031">
                      <w:marLeft w:val="0"/>
                      <w:marRight w:val="0"/>
                      <w:marTop w:val="0"/>
                      <w:marBottom w:val="0"/>
                      <w:divBdr>
                        <w:top w:val="none" w:sz="0" w:space="0" w:color="auto"/>
                        <w:left w:val="none" w:sz="0" w:space="0" w:color="auto"/>
                        <w:bottom w:val="none" w:sz="0" w:space="0" w:color="auto"/>
                        <w:right w:val="none" w:sz="0" w:space="0" w:color="auto"/>
                      </w:divBdr>
                    </w:div>
                    <w:div w:id="136918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626343">
          <w:marLeft w:val="-420"/>
          <w:marRight w:val="0"/>
          <w:marTop w:val="0"/>
          <w:marBottom w:val="0"/>
          <w:divBdr>
            <w:top w:val="none" w:sz="0" w:space="0" w:color="auto"/>
            <w:left w:val="none" w:sz="0" w:space="0" w:color="auto"/>
            <w:bottom w:val="none" w:sz="0" w:space="0" w:color="auto"/>
            <w:right w:val="none" w:sz="0" w:space="0" w:color="auto"/>
          </w:divBdr>
          <w:divsChild>
            <w:div w:id="1018890800">
              <w:marLeft w:val="0"/>
              <w:marRight w:val="0"/>
              <w:marTop w:val="0"/>
              <w:marBottom w:val="0"/>
              <w:divBdr>
                <w:top w:val="none" w:sz="0" w:space="0" w:color="auto"/>
                <w:left w:val="none" w:sz="0" w:space="0" w:color="auto"/>
                <w:bottom w:val="none" w:sz="0" w:space="0" w:color="auto"/>
                <w:right w:val="none" w:sz="0" w:space="0" w:color="auto"/>
              </w:divBdr>
              <w:divsChild>
                <w:div w:id="1566724297">
                  <w:marLeft w:val="0"/>
                  <w:marRight w:val="0"/>
                  <w:marTop w:val="0"/>
                  <w:marBottom w:val="0"/>
                  <w:divBdr>
                    <w:top w:val="none" w:sz="0" w:space="0" w:color="auto"/>
                    <w:left w:val="none" w:sz="0" w:space="0" w:color="auto"/>
                    <w:bottom w:val="none" w:sz="0" w:space="0" w:color="auto"/>
                    <w:right w:val="none" w:sz="0" w:space="0" w:color="auto"/>
                  </w:divBdr>
                  <w:divsChild>
                    <w:div w:id="2128692381">
                      <w:marLeft w:val="0"/>
                      <w:marRight w:val="0"/>
                      <w:marTop w:val="0"/>
                      <w:marBottom w:val="0"/>
                      <w:divBdr>
                        <w:top w:val="none" w:sz="0" w:space="0" w:color="auto"/>
                        <w:left w:val="none" w:sz="0" w:space="0" w:color="auto"/>
                        <w:bottom w:val="none" w:sz="0" w:space="0" w:color="auto"/>
                        <w:right w:val="none" w:sz="0" w:space="0" w:color="auto"/>
                      </w:divBdr>
                    </w:div>
                    <w:div w:id="165506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72158">
          <w:marLeft w:val="-420"/>
          <w:marRight w:val="0"/>
          <w:marTop w:val="0"/>
          <w:marBottom w:val="0"/>
          <w:divBdr>
            <w:top w:val="none" w:sz="0" w:space="0" w:color="auto"/>
            <w:left w:val="none" w:sz="0" w:space="0" w:color="auto"/>
            <w:bottom w:val="none" w:sz="0" w:space="0" w:color="auto"/>
            <w:right w:val="none" w:sz="0" w:space="0" w:color="auto"/>
          </w:divBdr>
          <w:divsChild>
            <w:div w:id="526409027">
              <w:marLeft w:val="0"/>
              <w:marRight w:val="0"/>
              <w:marTop w:val="0"/>
              <w:marBottom w:val="0"/>
              <w:divBdr>
                <w:top w:val="none" w:sz="0" w:space="0" w:color="auto"/>
                <w:left w:val="none" w:sz="0" w:space="0" w:color="auto"/>
                <w:bottom w:val="none" w:sz="0" w:space="0" w:color="auto"/>
                <w:right w:val="none" w:sz="0" w:space="0" w:color="auto"/>
              </w:divBdr>
              <w:divsChild>
                <w:div w:id="1547984116">
                  <w:marLeft w:val="0"/>
                  <w:marRight w:val="0"/>
                  <w:marTop w:val="0"/>
                  <w:marBottom w:val="0"/>
                  <w:divBdr>
                    <w:top w:val="none" w:sz="0" w:space="0" w:color="auto"/>
                    <w:left w:val="none" w:sz="0" w:space="0" w:color="auto"/>
                    <w:bottom w:val="none" w:sz="0" w:space="0" w:color="auto"/>
                    <w:right w:val="none" w:sz="0" w:space="0" w:color="auto"/>
                  </w:divBdr>
                  <w:divsChild>
                    <w:div w:id="1182160998">
                      <w:marLeft w:val="0"/>
                      <w:marRight w:val="0"/>
                      <w:marTop w:val="0"/>
                      <w:marBottom w:val="0"/>
                      <w:divBdr>
                        <w:top w:val="none" w:sz="0" w:space="0" w:color="auto"/>
                        <w:left w:val="none" w:sz="0" w:space="0" w:color="auto"/>
                        <w:bottom w:val="none" w:sz="0" w:space="0" w:color="auto"/>
                        <w:right w:val="none" w:sz="0" w:space="0" w:color="auto"/>
                      </w:divBdr>
                    </w:div>
                    <w:div w:id="169248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337658">
          <w:marLeft w:val="-420"/>
          <w:marRight w:val="0"/>
          <w:marTop w:val="0"/>
          <w:marBottom w:val="0"/>
          <w:divBdr>
            <w:top w:val="none" w:sz="0" w:space="0" w:color="auto"/>
            <w:left w:val="none" w:sz="0" w:space="0" w:color="auto"/>
            <w:bottom w:val="none" w:sz="0" w:space="0" w:color="auto"/>
            <w:right w:val="none" w:sz="0" w:space="0" w:color="auto"/>
          </w:divBdr>
          <w:divsChild>
            <w:div w:id="1593709014">
              <w:marLeft w:val="0"/>
              <w:marRight w:val="0"/>
              <w:marTop w:val="0"/>
              <w:marBottom w:val="0"/>
              <w:divBdr>
                <w:top w:val="none" w:sz="0" w:space="0" w:color="auto"/>
                <w:left w:val="none" w:sz="0" w:space="0" w:color="auto"/>
                <w:bottom w:val="none" w:sz="0" w:space="0" w:color="auto"/>
                <w:right w:val="none" w:sz="0" w:space="0" w:color="auto"/>
              </w:divBdr>
              <w:divsChild>
                <w:div w:id="890506073">
                  <w:marLeft w:val="0"/>
                  <w:marRight w:val="0"/>
                  <w:marTop w:val="0"/>
                  <w:marBottom w:val="0"/>
                  <w:divBdr>
                    <w:top w:val="none" w:sz="0" w:space="0" w:color="auto"/>
                    <w:left w:val="none" w:sz="0" w:space="0" w:color="auto"/>
                    <w:bottom w:val="none" w:sz="0" w:space="0" w:color="auto"/>
                    <w:right w:val="none" w:sz="0" w:space="0" w:color="auto"/>
                  </w:divBdr>
                  <w:divsChild>
                    <w:div w:id="866942010">
                      <w:marLeft w:val="0"/>
                      <w:marRight w:val="0"/>
                      <w:marTop w:val="0"/>
                      <w:marBottom w:val="0"/>
                      <w:divBdr>
                        <w:top w:val="none" w:sz="0" w:space="0" w:color="auto"/>
                        <w:left w:val="none" w:sz="0" w:space="0" w:color="auto"/>
                        <w:bottom w:val="none" w:sz="0" w:space="0" w:color="auto"/>
                        <w:right w:val="none" w:sz="0" w:space="0" w:color="auto"/>
                      </w:divBdr>
                    </w:div>
                    <w:div w:id="190737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401276">
          <w:marLeft w:val="-420"/>
          <w:marRight w:val="0"/>
          <w:marTop w:val="0"/>
          <w:marBottom w:val="0"/>
          <w:divBdr>
            <w:top w:val="none" w:sz="0" w:space="0" w:color="auto"/>
            <w:left w:val="none" w:sz="0" w:space="0" w:color="auto"/>
            <w:bottom w:val="none" w:sz="0" w:space="0" w:color="auto"/>
            <w:right w:val="none" w:sz="0" w:space="0" w:color="auto"/>
          </w:divBdr>
          <w:divsChild>
            <w:div w:id="874464830">
              <w:marLeft w:val="0"/>
              <w:marRight w:val="0"/>
              <w:marTop w:val="0"/>
              <w:marBottom w:val="0"/>
              <w:divBdr>
                <w:top w:val="none" w:sz="0" w:space="0" w:color="auto"/>
                <w:left w:val="none" w:sz="0" w:space="0" w:color="auto"/>
                <w:bottom w:val="none" w:sz="0" w:space="0" w:color="auto"/>
                <w:right w:val="none" w:sz="0" w:space="0" w:color="auto"/>
              </w:divBdr>
              <w:divsChild>
                <w:div w:id="1534540619">
                  <w:marLeft w:val="0"/>
                  <w:marRight w:val="0"/>
                  <w:marTop w:val="0"/>
                  <w:marBottom w:val="0"/>
                  <w:divBdr>
                    <w:top w:val="none" w:sz="0" w:space="0" w:color="auto"/>
                    <w:left w:val="none" w:sz="0" w:space="0" w:color="auto"/>
                    <w:bottom w:val="none" w:sz="0" w:space="0" w:color="auto"/>
                    <w:right w:val="none" w:sz="0" w:space="0" w:color="auto"/>
                  </w:divBdr>
                  <w:divsChild>
                    <w:div w:id="1443762590">
                      <w:marLeft w:val="0"/>
                      <w:marRight w:val="0"/>
                      <w:marTop w:val="0"/>
                      <w:marBottom w:val="0"/>
                      <w:divBdr>
                        <w:top w:val="none" w:sz="0" w:space="0" w:color="auto"/>
                        <w:left w:val="none" w:sz="0" w:space="0" w:color="auto"/>
                        <w:bottom w:val="none" w:sz="0" w:space="0" w:color="auto"/>
                        <w:right w:val="none" w:sz="0" w:space="0" w:color="auto"/>
                      </w:divBdr>
                    </w:div>
                    <w:div w:id="169942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657990">
          <w:marLeft w:val="-420"/>
          <w:marRight w:val="0"/>
          <w:marTop w:val="0"/>
          <w:marBottom w:val="0"/>
          <w:divBdr>
            <w:top w:val="none" w:sz="0" w:space="0" w:color="auto"/>
            <w:left w:val="none" w:sz="0" w:space="0" w:color="auto"/>
            <w:bottom w:val="none" w:sz="0" w:space="0" w:color="auto"/>
            <w:right w:val="none" w:sz="0" w:space="0" w:color="auto"/>
          </w:divBdr>
          <w:divsChild>
            <w:div w:id="1647509531">
              <w:marLeft w:val="0"/>
              <w:marRight w:val="0"/>
              <w:marTop w:val="0"/>
              <w:marBottom w:val="0"/>
              <w:divBdr>
                <w:top w:val="none" w:sz="0" w:space="0" w:color="auto"/>
                <w:left w:val="none" w:sz="0" w:space="0" w:color="auto"/>
                <w:bottom w:val="none" w:sz="0" w:space="0" w:color="auto"/>
                <w:right w:val="none" w:sz="0" w:space="0" w:color="auto"/>
              </w:divBdr>
              <w:divsChild>
                <w:div w:id="91367643">
                  <w:marLeft w:val="0"/>
                  <w:marRight w:val="0"/>
                  <w:marTop w:val="0"/>
                  <w:marBottom w:val="0"/>
                  <w:divBdr>
                    <w:top w:val="none" w:sz="0" w:space="0" w:color="auto"/>
                    <w:left w:val="none" w:sz="0" w:space="0" w:color="auto"/>
                    <w:bottom w:val="none" w:sz="0" w:space="0" w:color="auto"/>
                    <w:right w:val="none" w:sz="0" w:space="0" w:color="auto"/>
                  </w:divBdr>
                  <w:divsChild>
                    <w:div w:id="1749111642">
                      <w:marLeft w:val="0"/>
                      <w:marRight w:val="0"/>
                      <w:marTop w:val="0"/>
                      <w:marBottom w:val="0"/>
                      <w:divBdr>
                        <w:top w:val="none" w:sz="0" w:space="0" w:color="auto"/>
                        <w:left w:val="none" w:sz="0" w:space="0" w:color="auto"/>
                        <w:bottom w:val="none" w:sz="0" w:space="0" w:color="auto"/>
                        <w:right w:val="none" w:sz="0" w:space="0" w:color="auto"/>
                      </w:divBdr>
                    </w:div>
                    <w:div w:id="124193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122021">
      <w:bodyDiv w:val="1"/>
      <w:marLeft w:val="0"/>
      <w:marRight w:val="0"/>
      <w:marTop w:val="0"/>
      <w:marBottom w:val="0"/>
      <w:divBdr>
        <w:top w:val="none" w:sz="0" w:space="0" w:color="auto"/>
        <w:left w:val="none" w:sz="0" w:space="0" w:color="auto"/>
        <w:bottom w:val="none" w:sz="0" w:space="0" w:color="auto"/>
        <w:right w:val="none" w:sz="0" w:space="0" w:color="auto"/>
      </w:divBdr>
      <w:divsChild>
        <w:div w:id="2102404941">
          <w:marLeft w:val="0"/>
          <w:marRight w:val="0"/>
          <w:marTop w:val="0"/>
          <w:marBottom w:val="0"/>
          <w:divBdr>
            <w:top w:val="none" w:sz="0" w:space="0" w:color="auto"/>
            <w:left w:val="single" w:sz="24" w:space="9" w:color="04AA6D"/>
            <w:bottom w:val="none" w:sz="0" w:space="0" w:color="auto"/>
            <w:right w:val="none" w:sz="0" w:space="0" w:color="auto"/>
          </w:divBdr>
          <w:divsChild>
            <w:div w:id="119087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24187">
      <w:bodyDiv w:val="1"/>
      <w:marLeft w:val="0"/>
      <w:marRight w:val="0"/>
      <w:marTop w:val="0"/>
      <w:marBottom w:val="0"/>
      <w:divBdr>
        <w:top w:val="none" w:sz="0" w:space="0" w:color="auto"/>
        <w:left w:val="none" w:sz="0" w:space="0" w:color="auto"/>
        <w:bottom w:val="none" w:sz="0" w:space="0" w:color="auto"/>
        <w:right w:val="none" w:sz="0" w:space="0" w:color="auto"/>
      </w:divBdr>
    </w:div>
    <w:div w:id="810096694">
      <w:bodyDiv w:val="1"/>
      <w:marLeft w:val="0"/>
      <w:marRight w:val="0"/>
      <w:marTop w:val="0"/>
      <w:marBottom w:val="0"/>
      <w:divBdr>
        <w:top w:val="none" w:sz="0" w:space="0" w:color="auto"/>
        <w:left w:val="none" w:sz="0" w:space="0" w:color="auto"/>
        <w:bottom w:val="none" w:sz="0" w:space="0" w:color="auto"/>
        <w:right w:val="none" w:sz="0" w:space="0" w:color="auto"/>
      </w:divBdr>
    </w:div>
    <w:div w:id="811365220">
      <w:bodyDiv w:val="1"/>
      <w:marLeft w:val="0"/>
      <w:marRight w:val="0"/>
      <w:marTop w:val="0"/>
      <w:marBottom w:val="0"/>
      <w:divBdr>
        <w:top w:val="none" w:sz="0" w:space="0" w:color="auto"/>
        <w:left w:val="none" w:sz="0" w:space="0" w:color="auto"/>
        <w:bottom w:val="none" w:sz="0" w:space="0" w:color="auto"/>
        <w:right w:val="none" w:sz="0" w:space="0" w:color="auto"/>
      </w:divBdr>
      <w:divsChild>
        <w:div w:id="717435818">
          <w:marLeft w:val="0"/>
          <w:marRight w:val="0"/>
          <w:marTop w:val="0"/>
          <w:marBottom w:val="0"/>
          <w:divBdr>
            <w:top w:val="none" w:sz="0" w:space="0" w:color="auto"/>
            <w:left w:val="none" w:sz="0" w:space="0" w:color="auto"/>
            <w:bottom w:val="none" w:sz="0" w:space="0" w:color="auto"/>
            <w:right w:val="none" w:sz="0" w:space="0" w:color="auto"/>
          </w:divBdr>
        </w:div>
        <w:div w:id="216161963">
          <w:marLeft w:val="0"/>
          <w:marRight w:val="0"/>
          <w:marTop w:val="0"/>
          <w:marBottom w:val="0"/>
          <w:divBdr>
            <w:top w:val="none" w:sz="0" w:space="0" w:color="auto"/>
            <w:left w:val="none" w:sz="0" w:space="0" w:color="auto"/>
            <w:bottom w:val="none" w:sz="0" w:space="0" w:color="auto"/>
            <w:right w:val="none" w:sz="0" w:space="0" w:color="auto"/>
          </w:divBdr>
        </w:div>
        <w:div w:id="1847599107">
          <w:marLeft w:val="0"/>
          <w:marRight w:val="0"/>
          <w:marTop w:val="0"/>
          <w:marBottom w:val="0"/>
          <w:divBdr>
            <w:top w:val="none" w:sz="0" w:space="0" w:color="auto"/>
            <w:left w:val="none" w:sz="0" w:space="0" w:color="auto"/>
            <w:bottom w:val="none" w:sz="0" w:space="0" w:color="auto"/>
            <w:right w:val="none" w:sz="0" w:space="0" w:color="auto"/>
          </w:divBdr>
        </w:div>
      </w:divsChild>
    </w:div>
    <w:div w:id="814224746">
      <w:bodyDiv w:val="1"/>
      <w:marLeft w:val="0"/>
      <w:marRight w:val="0"/>
      <w:marTop w:val="0"/>
      <w:marBottom w:val="0"/>
      <w:divBdr>
        <w:top w:val="none" w:sz="0" w:space="0" w:color="auto"/>
        <w:left w:val="none" w:sz="0" w:space="0" w:color="auto"/>
        <w:bottom w:val="none" w:sz="0" w:space="0" w:color="auto"/>
        <w:right w:val="none" w:sz="0" w:space="0" w:color="auto"/>
      </w:divBdr>
    </w:div>
    <w:div w:id="816146191">
      <w:bodyDiv w:val="1"/>
      <w:marLeft w:val="0"/>
      <w:marRight w:val="0"/>
      <w:marTop w:val="0"/>
      <w:marBottom w:val="0"/>
      <w:divBdr>
        <w:top w:val="none" w:sz="0" w:space="0" w:color="auto"/>
        <w:left w:val="none" w:sz="0" w:space="0" w:color="auto"/>
        <w:bottom w:val="none" w:sz="0" w:space="0" w:color="auto"/>
        <w:right w:val="none" w:sz="0" w:space="0" w:color="auto"/>
      </w:divBdr>
      <w:divsChild>
        <w:div w:id="942299003">
          <w:marLeft w:val="0"/>
          <w:marRight w:val="0"/>
          <w:marTop w:val="0"/>
          <w:marBottom w:val="0"/>
          <w:divBdr>
            <w:top w:val="none" w:sz="0" w:space="0" w:color="auto"/>
            <w:left w:val="none" w:sz="0" w:space="0" w:color="auto"/>
            <w:bottom w:val="none" w:sz="0" w:space="0" w:color="auto"/>
            <w:right w:val="none" w:sz="0" w:space="0" w:color="auto"/>
          </w:divBdr>
          <w:divsChild>
            <w:div w:id="1741832516">
              <w:marLeft w:val="0"/>
              <w:marRight w:val="0"/>
              <w:marTop w:val="0"/>
              <w:marBottom w:val="0"/>
              <w:divBdr>
                <w:top w:val="none" w:sz="0" w:space="0" w:color="auto"/>
                <w:left w:val="none" w:sz="0" w:space="0" w:color="auto"/>
                <w:bottom w:val="none" w:sz="0" w:space="0" w:color="auto"/>
                <w:right w:val="none" w:sz="0" w:space="0" w:color="auto"/>
              </w:divBdr>
            </w:div>
            <w:div w:id="180225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925265">
      <w:bodyDiv w:val="1"/>
      <w:marLeft w:val="0"/>
      <w:marRight w:val="0"/>
      <w:marTop w:val="0"/>
      <w:marBottom w:val="0"/>
      <w:divBdr>
        <w:top w:val="none" w:sz="0" w:space="0" w:color="auto"/>
        <w:left w:val="none" w:sz="0" w:space="0" w:color="auto"/>
        <w:bottom w:val="none" w:sz="0" w:space="0" w:color="auto"/>
        <w:right w:val="none" w:sz="0" w:space="0" w:color="auto"/>
      </w:divBdr>
      <w:divsChild>
        <w:div w:id="33625225">
          <w:marLeft w:val="0"/>
          <w:marRight w:val="0"/>
          <w:marTop w:val="0"/>
          <w:marBottom w:val="0"/>
          <w:divBdr>
            <w:top w:val="none" w:sz="0" w:space="0" w:color="auto"/>
            <w:left w:val="none" w:sz="0" w:space="0" w:color="auto"/>
            <w:bottom w:val="none" w:sz="0" w:space="0" w:color="auto"/>
            <w:right w:val="none" w:sz="0" w:space="0" w:color="auto"/>
          </w:divBdr>
          <w:divsChild>
            <w:div w:id="1202597838">
              <w:marLeft w:val="0"/>
              <w:marRight w:val="0"/>
              <w:marTop w:val="0"/>
              <w:marBottom w:val="0"/>
              <w:divBdr>
                <w:top w:val="none" w:sz="0" w:space="0" w:color="auto"/>
                <w:left w:val="none" w:sz="0" w:space="0" w:color="auto"/>
                <w:bottom w:val="none" w:sz="0" w:space="0" w:color="auto"/>
                <w:right w:val="none" w:sz="0" w:space="0" w:color="auto"/>
              </w:divBdr>
              <w:divsChild>
                <w:div w:id="1357077609">
                  <w:marLeft w:val="0"/>
                  <w:marRight w:val="0"/>
                  <w:marTop w:val="0"/>
                  <w:marBottom w:val="0"/>
                  <w:divBdr>
                    <w:top w:val="none" w:sz="0" w:space="0" w:color="auto"/>
                    <w:left w:val="none" w:sz="0" w:space="0" w:color="auto"/>
                    <w:bottom w:val="none" w:sz="0" w:space="0" w:color="auto"/>
                    <w:right w:val="none" w:sz="0" w:space="0" w:color="auto"/>
                  </w:divBdr>
                  <w:divsChild>
                    <w:div w:id="439186213">
                      <w:marLeft w:val="0"/>
                      <w:marRight w:val="0"/>
                      <w:marTop w:val="0"/>
                      <w:marBottom w:val="0"/>
                      <w:divBdr>
                        <w:top w:val="none" w:sz="0" w:space="0" w:color="auto"/>
                        <w:left w:val="none" w:sz="0" w:space="0" w:color="auto"/>
                        <w:bottom w:val="none" w:sz="0" w:space="0" w:color="auto"/>
                        <w:right w:val="none" w:sz="0" w:space="0" w:color="auto"/>
                      </w:divBdr>
                      <w:divsChild>
                        <w:div w:id="1013651331">
                          <w:marLeft w:val="0"/>
                          <w:marRight w:val="0"/>
                          <w:marTop w:val="0"/>
                          <w:marBottom w:val="150"/>
                          <w:divBdr>
                            <w:top w:val="none" w:sz="0" w:space="0" w:color="auto"/>
                            <w:left w:val="none" w:sz="0" w:space="0" w:color="auto"/>
                            <w:bottom w:val="none" w:sz="0" w:space="0" w:color="auto"/>
                            <w:right w:val="none" w:sz="0" w:space="0" w:color="auto"/>
                          </w:divBdr>
                        </w:div>
                      </w:divsChild>
                    </w:div>
                    <w:div w:id="2140032918">
                      <w:marLeft w:val="0"/>
                      <w:marRight w:val="0"/>
                      <w:marTop w:val="0"/>
                      <w:marBottom w:val="0"/>
                      <w:divBdr>
                        <w:top w:val="none" w:sz="0" w:space="0" w:color="auto"/>
                        <w:left w:val="none" w:sz="0" w:space="0" w:color="auto"/>
                        <w:bottom w:val="none" w:sz="0" w:space="0" w:color="auto"/>
                        <w:right w:val="none" w:sz="0" w:space="0" w:color="auto"/>
                      </w:divBdr>
                      <w:divsChild>
                        <w:div w:id="1842770119">
                          <w:marLeft w:val="-420"/>
                          <w:marRight w:val="0"/>
                          <w:marTop w:val="0"/>
                          <w:marBottom w:val="0"/>
                          <w:divBdr>
                            <w:top w:val="none" w:sz="0" w:space="0" w:color="auto"/>
                            <w:left w:val="none" w:sz="0" w:space="0" w:color="auto"/>
                            <w:bottom w:val="none" w:sz="0" w:space="0" w:color="auto"/>
                            <w:right w:val="none" w:sz="0" w:space="0" w:color="auto"/>
                          </w:divBdr>
                          <w:divsChild>
                            <w:div w:id="1614631407">
                              <w:marLeft w:val="0"/>
                              <w:marRight w:val="0"/>
                              <w:marTop w:val="0"/>
                              <w:marBottom w:val="0"/>
                              <w:divBdr>
                                <w:top w:val="none" w:sz="0" w:space="0" w:color="auto"/>
                                <w:left w:val="none" w:sz="0" w:space="0" w:color="auto"/>
                                <w:bottom w:val="none" w:sz="0" w:space="0" w:color="auto"/>
                                <w:right w:val="none" w:sz="0" w:space="0" w:color="auto"/>
                              </w:divBdr>
                              <w:divsChild>
                                <w:div w:id="388505575">
                                  <w:marLeft w:val="0"/>
                                  <w:marRight w:val="0"/>
                                  <w:marTop w:val="0"/>
                                  <w:marBottom w:val="0"/>
                                  <w:divBdr>
                                    <w:top w:val="none" w:sz="0" w:space="0" w:color="auto"/>
                                    <w:left w:val="none" w:sz="0" w:space="0" w:color="auto"/>
                                    <w:bottom w:val="none" w:sz="0" w:space="0" w:color="auto"/>
                                    <w:right w:val="none" w:sz="0" w:space="0" w:color="auto"/>
                                  </w:divBdr>
                                  <w:divsChild>
                                    <w:div w:id="1334144409">
                                      <w:marLeft w:val="0"/>
                                      <w:marRight w:val="0"/>
                                      <w:marTop w:val="0"/>
                                      <w:marBottom w:val="0"/>
                                      <w:divBdr>
                                        <w:top w:val="none" w:sz="0" w:space="0" w:color="auto"/>
                                        <w:left w:val="none" w:sz="0" w:space="0" w:color="auto"/>
                                        <w:bottom w:val="none" w:sz="0" w:space="0" w:color="auto"/>
                                        <w:right w:val="none" w:sz="0" w:space="0" w:color="auto"/>
                                      </w:divBdr>
                                    </w:div>
                                    <w:div w:id="54356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874622">
                          <w:marLeft w:val="-420"/>
                          <w:marRight w:val="0"/>
                          <w:marTop w:val="0"/>
                          <w:marBottom w:val="0"/>
                          <w:divBdr>
                            <w:top w:val="none" w:sz="0" w:space="0" w:color="auto"/>
                            <w:left w:val="none" w:sz="0" w:space="0" w:color="auto"/>
                            <w:bottom w:val="none" w:sz="0" w:space="0" w:color="auto"/>
                            <w:right w:val="none" w:sz="0" w:space="0" w:color="auto"/>
                          </w:divBdr>
                          <w:divsChild>
                            <w:div w:id="1170606647">
                              <w:marLeft w:val="0"/>
                              <w:marRight w:val="0"/>
                              <w:marTop w:val="0"/>
                              <w:marBottom w:val="0"/>
                              <w:divBdr>
                                <w:top w:val="none" w:sz="0" w:space="0" w:color="auto"/>
                                <w:left w:val="none" w:sz="0" w:space="0" w:color="auto"/>
                                <w:bottom w:val="none" w:sz="0" w:space="0" w:color="auto"/>
                                <w:right w:val="none" w:sz="0" w:space="0" w:color="auto"/>
                              </w:divBdr>
                              <w:divsChild>
                                <w:div w:id="459494021">
                                  <w:marLeft w:val="0"/>
                                  <w:marRight w:val="0"/>
                                  <w:marTop w:val="0"/>
                                  <w:marBottom w:val="0"/>
                                  <w:divBdr>
                                    <w:top w:val="none" w:sz="0" w:space="0" w:color="auto"/>
                                    <w:left w:val="none" w:sz="0" w:space="0" w:color="auto"/>
                                    <w:bottom w:val="none" w:sz="0" w:space="0" w:color="auto"/>
                                    <w:right w:val="none" w:sz="0" w:space="0" w:color="auto"/>
                                  </w:divBdr>
                                  <w:divsChild>
                                    <w:div w:id="565070476">
                                      <w:marLeft w:val="0"/>
                                      <w:marRight w:val="0"/>
                                      <w:marTop w:val="0"/>
                                      <w:marBottom w:val="0"/>
                                      <w:divBdr>
                                        <w:top w:val="none" w:sz="0" w:space="0" w:color="auto"/>
                                        <w:left w:val="none" w:sz="0" w:space="0" w:color="auto"/>
                                        <w:bottom w:val="none" w:sz="0" w:space="0" w:color="auto"/>
                                        <w:right w:val="none" w:sz="0" w:space="0" w:color="auto"/>
                                      </w:divBdr>
                                    </w:div>
                                    <w:div w:id="207658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297878">
                          <w:marLeft w:val="0"/>
                          <w:marRight w:val="0"/>
                          <w:marTop w:val="0"/>
                          <w:marBottom w:val="0"/>
                          <w:divBdr>
                            <w:top w:val="none" w:sz="0" w:space="0" w:color="auto"/>
                            <w:left w:val="none" w:sz="0" w:space="0" w:color="auto"/>
                            <w:bottom w:val="none" w:sz="0" w:space="0" w:color="auto"/>
                            <w:right w:val="none" w:sz="0" w:space="0" w:color="auto"/>
                          </w:divBdr>
                          <w:divsChild>
                            <w:div w:id="1626499312">
                              <w:marLeft w:val="-420"/>
                              <w:marRight w:val="0"/>
                              <w:marTop w:val="0"/>
                              <w:marBottom w:val="0"/>
                              <w:divBdr>
                                <w:top w:val="none" w:sz="0" w:space="0" w:color="auto"/>
                                <w:left w:val="none" w:sz="0" w:space="0" w:color="auto"/>
                                <w:bottom w:val="none" w:sz="0" w:space="0" w:color="auto"/>
                                <w:right w:val="none" w:sz="0" w:space="0" w:color="auto"/>
                              </w:divBdr>
                              <w:divsChild>
                                <w:div w:id="213854837">
                                  <w:marLeft w:val="0"/>
                                  <w:marRight w:val="0"/>
                                  <w:marTop w:val="0"/>
                                  <w:marBottom w:val="0"/>
                                  <w:divBdr>
                                    <w:top w:val="none" w:sz="0" w:space="0" w:color="auto"/>
                                    <w:left w:val="none" w:sz="0" w:space="0" w:color="auto"/>
                                    <w:bottom w:val="none" w:sz="0" w:space="0" w:color="auto"/>
                                    <w:right w:val="none" w:sz="0" w:space="0" w:color="auto"/>
                                  </w:divBdr>
                                  <w:divsChild>
                                    <w:div w:id="1244875278">
                                      <w:marLeft w:val="0"/>
                                      <w:marRight w:val="0"/>
                                      <w:marTop w:val="0"/>
                                      <w:marBottom w:val="0"/>
                                      <w:divBdr>
                                        <w:top w:val="none" w:sz="0" w:space="0" w:color="auto"/>
                                        <w:left w:val="none" w:sz="0" w:space="0" w:color="auto"/>
                                        <w:bottom w:val="none" w:sz="0" w:space="0" w:color="auto"/>
                                        <w:right w:val="none" w:sz="0" w:space="0" w:color="auto"/>
                                      </w:divBdr>
                                      <w:divsChild>
                                        <w:div w:id="1830369444">
                                          <w:marLeft w:val="0"/>
                                          <w:marRight w:val="0"/>
                                          <w:marTop w:val="0"/>
                                          <w:marBottom w:val="0"/>
                                          <w:divBdr>
                                            <w:top w:val="none" w:sz="0" w:space="0" w:color="auto"/>
                                            <w:left w:val="none" w:sz="0" w:space="0" w:color="auto"/>
                                            <w:bottom w:val="none" w:sz="0" w:space="0" w:color="auto"/>
                                            <w:right w:val="none" w:sz="0" w:space="0" w:color="auto"/>
                                          </w:divBdr>
                                        </w:div>
                                        <w:div w:id="37928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3413586">
                          <w:marLeft w:val="0"/>
                          <w:marRight w:val="0"/>
                          <w:marTop w:val="0"/>
                          <w:marBottom w:val="0"/>
                          <w:divBdr>
                            <w:top w:val="none" w:sz="0" w:space="0" w:color="auto"/>
                            <w:left w:val="none" w:sz="0" w:space="0" w:color="auto"/>
                            <w:bottom w:val="none" w:sz="0" w:space="0" w:color="auto"/>
                            <w:right w:val="none" w:sz="0" w:space="0" w:color="auto"/>
                          </w:divBdr>
                          <w:divsChild>
                            <w:div w:id="1176115891">
                              <w:marLeft w:val="-420"/>
                              <w:marRight w:val="0"/>
                              <w:marTop w:val="0"/>
                              <w:marBottom w:val="0"/>
                              <w:divBdr>
                                <w:top w:val="none" w:sz="0" w:space="0" w:color="auto"/>
                                <w:left w:val="none" w:sz="0" w:space="0" w:color="auto"/>
                                <w:bottom w:val="none" w:sz="0" w:space="0" w:color="auto"/>
                                <w:right w:val="none" w:sz="0" w:space="0" w:color="auto"/>
                              </w:divBdr>
                              <w:divsChild>
                                <w:div w:id="130829956">
                                  <w:marLeft w:val="0"/>
                                  <w:marRight w:val="0"/>
                                  <w:marTop w:val="0"/>
                                  <w:marBottom w:val="0"/>
                                  <w:divBdr>
                                    <w:top w:val="none" w:sz="0" w:space="0" w:color="auto"/>
                                    <w:left w:val="none" w:sz="0" w:space="0" w:color="auto"/>
                                    <w:bottom w:val="none" w:sz="0" w:space="0" w:color="auto"/>
                                    <w:right w:val="none" w:sz="0" w:space="0" w:color="auto"/>
                                  </w:divBdr>
                                  <w:divsChild>
                                    <w:div w:id="1099132249">
                                      <w:marLeft w:val="0"/>
                                      <w:marRight w:val="0"/>
                                      <w:marTop w:val="0"/>
                                      <w:marBottom w:val="0"/>
                                      <w:divBdr>
                                        <w:top w:val="none" w:sz="0" w:space="0" w:color="auto"/>
                                        <w:left w:val="none" w:sz="0" w:space="0" w:color="auto"/>
                                        <w:bottom w:val="none" w:sz="0" w:space="0" w:color="auto"/>
                                        <w:right w:val="none" w:sz="0" w:space="0" w:color="auto"/>
                                      </w:divBdr>
                                      <w:divsChild>
                                        <w:div w:id="152721806">
                                          <w:marLeft w:val="0"/>
                                          <w:marRight w:val="0"/>
                                          <w:marTop w:val="0"/>
                                          <w:marBottom w:val="0"/>
                                          <w:divBdr>
                                            <w:top w:val="none" w:sz="0" w:space="0" w:color="auto"/>
                                            <w:left w:val="none" w:sz="0" w:space="0" w:color="auto"/>
                                            <w:bottom w:val="none" w:sz="0" w:space="0" w:color="auto"/>
                                            <w:right w:val="none" w:sz="0" w:space="0" w:color="auto"/>
                                          </w:divBdr>
                                        </w:div>
                                        <w:div w:id="75520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695888">
                          <w:marLeft w:val="0"/>
                          <w:marRight w:val="0"/>
                          <w:marTop w:val="0"/>
                          <w:marBottom w:val="0"/>
                          <w:divBdr>
                            <w:top w:val="none" w:sz="0" w:space="0" w:color="auto"/>
                            <w:left w:val="none" w:sz="0" w:space="0" w:color="auto"/>
                            <w:bottom w:val="none" w:sz="0" w:space="0" w:color="auto"/>
                            <w:right w:val="none" w:sz="0" w:space="0" w:color="auto"/>
                          </w:divBdr>
                          <w:divsChild>
                            <w:div w:id="1911306816">
                              <w:marLeft w:val="-420"/>
                              <w:marRight w:val="0"/>
                              <w:marTop w:val="0"/>
                              <w:marBottom w:val="0"/>
                              <w:divBdr>
                                <w:top w:val="none" w:sz="0" w:space="0" w:color="auto"/>
                                <w:left w:val="none" w:sz="0" w:space="0" w:color="auto"/>
                                <w:bottom w:val="none" w:sz="0" w:space="0" w:color="auto"/>
                                <w:right w:val="none" w:sz="0" w:space="0" w:color="auto"/>
                              </w:divBdr>
                              <w:divsChild>
                                <w:div w:id="1497651146">
                                  <w:marLeft w:val="0"/>
                                  <w:marRight w:val="0"/>
                                  <w:marTop w:val="0"/>
                                  <w:marBottom w:val="0"/>
                                  <w:divBdr>
                                    <w:top w:val="none" w:sz="0" w:space="0" w:color="auto"/>
                                    <w:left w:val="none" w:sz="0" w:space="0" w:color="auto"/>
                                    <w:bottom w:val="none" w:sz="0" w:space="0" w:color="auto"/>
                                    <w:right w:val="none" w:sz="0" w:space="0" w:color="auto"/>
                                  </w:divBdr>
                                  <w:divsChild>
                                    <w:div w:id="415909268">
                                      <w:marLeft w:val="0"/>
                                      <w:marRight w:val="0"/>
                                      <w:marTop w:val="0"/>
                                      <w:marBottom w:val="0"/>
                                      <w:divBdr>
                                        <w:top w:val="none" w:sz="0" w:space="0" w:color="auto"/>
                                        <w:left w:val="none" w:sz="0" w:space="0" w:color="auto"/>
                                        <w:bottom w:val="none" w:sz="0" w:space="0" w:color="auto"/>
                                        <w:right w:val="none" w:sz="0" w:space="0" w:color="auto"/>
                                      </w:divBdr>
                                      <w:divsChild>
                                        <w:div w:id="596983368">
                                          <w:marLeft w:val="0"/>
                                          <w:marRight w:val="0"/>
                                          <w:marTop w:val="0"/>
                                          <w:marBottom w:val="0"/>
                                          <w:divBdr>
                                            <w:top w:val="none" w:sz="0" w:space="0" w:color="auto"/>
                                            <w:left w:val="none" w:sz="0" w:space="0" w:color="auto"/>
                                            <w:bottom w:val="none" w:sz="0" w:space="0" w:color="auto"/>
                                            <w:right w:val="none" w:sz="0" w:space="0" w:color="auto"/>
                                          </w:divBdr>
                                        </w:div>
                                        <w:div w:id="205030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26168890">
      <w:bodyDiv w:val="1"/>
      <w:marLeft w:val="0"/>
      <w:marRight w:val="0"/>
      <w:marTop w:val="0"/>
      <w:marBottom w:val="0"/>
      <w:divBdr>
        <w:top w:val="none" w:sz="0" w:space="0" w:color="auto"/>
        <w:left w:val="none" w:sz="0" w:space="0" w:color="auto"/>
        <w:bottom w:val="none" w:sz="0" w:space="0" w:color="auto"/>
        <w:right w:val="none" w:sz="0" w:space="0" w:color="auto"/>
      </w:divBdr>
      <w:divsChild>
        <w:div w:id="1065763809">
          <w:marLeft w:val="0"/>
          <w:marRight w:val="0"/>
          <w:marTop w:val="0"/>
          <w:marBottom w:val="0"/>
          <w:divBdr>
            <w:top w:val="none" w:sz="0" w:space="0" w:color="auto"/>
            <w:left w:val="none" w:sz="0" w:space="0" w:color="auto"/>
            <w:bottom w:val="none" w:sz="0" w:space="0" w:color="auto"/>
            <w:right w:val="none" w:sz="0" w:space="0" w:color="auto"/>
          </w:divBdr>
        </w:div>
      </w:divsChild>
    </w:div>
    <w:div w:id="832378918">
      <w:bodyDiv w:val="1"/>
      <w:marLeft w:val="0"/>
      <w:marRight w:val="0"/>
      <w:marTop w:val="0"/>
      <w:marBottom w:val="0"/>
      <w:divBdr>
        <w:top w:val="none" w:sz="0" w:space="0" w:color="auto"/>
        <w:left w:val="none" w:sz="0" w:space="0" w:color="auto"/>
        <w:bottom w:val="none" w:sz="0" w:space="0" w:color="auto"/>
        <w:right w:val="none" w:sz="0" w:space="0" w:color="auto"/>
      </w:divBdr>
    </w:div>
    <w:div w:id="834760213">
      <w:bodyDiv w:val="1"/>
      <w:marLeft w:val="0"/>
      <w:marRight w:val="0"/>
      <w:marTop w:val="0"/>
      <w:marBottom w:val="0"/>
      <w:divBdr>
        <w:top w:val="none" w:sz="0" w:space="0" w:color="auto"/>
        <w:left w:val="none" w:sz="0" w:space="0" w:color="auto"/>
        <w:bottom w:val="none" w:sz="0" w:space="0" w:color="auto"/>
        <w:right w:val="none" w:sz="0" w:space="0" w:color="auto"/>
      </w:divBdr>
    </w:div>
    <w:div w:id="836923299">
      <w:bodyDiv w:val="1"/>
      <w:marLeft w:val="0"/>
      <w:marRight w:val="0"/>
      <w:marTop w:val="0"/>
      <w:marBottom w:val="0"/>
      <w:divBdr>
        <w:top w:val="none" w:sz="0" w:space="0" w:color="auto"/>
        <w:left w:val="none" w:sz="0" w:space="0" w:color="auto"/>
        <w:bottom w:val="none" w:sz="0" w:space="0" w:color="auto"/>
        <w:right w:val="none" w:sz="0" w:space="0" w:color="auto"/>
      </w:divBdr>
    </w:div>
    <w:div w:id="838157685">
      <w:bodyDiv w:val="1"/>
      <w:marLeft w:val="0"/>
      <w:marRight w:val="0"/>
      <w:marTop w:val="0"/>
      <w:marBottom w:val="0"/>
      <w:divBdr>
        <w:top w:val="none" w:sz="0" w:space="0" w:color="auto"/>
        <w:left w:val="none" w:sz="0" w:space="0" w:color="auto"/>
        <w:bottom w:val="none" w:sz="0" w:space="0" w:color="auto"/>
        <w:right w:val="none" w:sz="0" w:space="0" w:color="auto"/>
      </w:divBdr>
    </w:div>
    <w:div w:id="840895974">
      <w:bodyDiv w:val="1"/>
      <w:marLeft w:val="0"/>
      <w:marRight w:val="0"/>
      <w:marTop w:val="0"/>
      <w:marBottom w:val="0"/>
      <w:divBdr>
        <w:top w:val="none" w:sz="0" w:space="0" w:color="auto"/>
        <w:left w:val="none" w:sz="0" w:space="0" w:color="auto"/>
        <w:bottom w:val="none" w:sz="0" w:space="0" w:color="auto"/>
        <w:right w:val="none" w:sz="0" w:space="0" w:color="auto"/>
      </w:divBdr>
    </w:div>
    <w:div w:id="841549787">
      <w:bodyDiv w:val="1"/>
      <w:marLeft w:val="0"/>
      <w:marRight w:val="0"/>
      <w:marTop w:val="0"/>
      <w:marBottom w:val="0"/>
      <w:divBdr>
        <w:top w:val="none" w:sz="0" w:space="0" w:color="auto"/>
        <w:left w:val="none" w:sz="0" w:space="0" w:color="auto"/>
        <w:bottom w:val="none" w:sz="0" w:space="0" w:color="auto"/>
        <w:right w:val="none" w:sz="0" w:space="0" w:color="auto"/>
      </w:divBdr>
    </w:div>
    <w:div w:id="843007419">
      <w:bodyDiv w:val="1"/>
      <w:marLeft w:val="0"/>
      <w:marRight w:val="0"/>
      <w:marTop w:val="0"/>
      <w:marBottom w:val="0"/>
      <w:divBdr>
        <w:top w:val="none" w:sz="0" w:space="0" w:color="auto"/>
        <w:left w:val="none" w:sz="0" w:space="0" w:color="auto"/>
        <w:bottom w:val="none" w:sz="0" w:space="0" w:color="auto"/>
        <w:right w:val="none" w:sz="0" w:space="0" w:color="auto"/>
      </w:divBdr>
    </w:div>
    <w:div w:id="848249594">
      <w:bodyDiv w:val="1"/>
      <w:marLeft w:val="0"/>
      <w:marRight w:val="0"/>
      <w:marTop w:val="0"/>
      <w:marBottom w:val="0"/>
      <w:divBdr>
        <w:top w:val="none" w:sz="0" w:space="0" w:color="auto"/>
        <w:left w:val="none" w:sz="0" w:space="0" w:color="auto"/>
        <w:bottom w:val="none" w:sz="0" w:space="0" w:color="auto"/>
        <w:right w:val="none" w:sz="0" w:space="0" w:color="auto"/>
      </w:divBdr>
      <w:divsChild>
        <w:div w:id="1372416979">
          <w:marLeft w:val="0"/>
          <w:marRight w:val="0"/>
          <w:marTop w:val="0"/>
          <w:marBottom w:val="0"/>
          <w:divBdr>
            <w:top w:val="none" w:sz="0" w:space="0" w:color="auto"/>
            <w:left w:val="none" w:sz="0" w:space="0" w:color="auto"/>
            <w:bottom w:val="none" w:sz="0" w:space="0" w:color="auto"/>
            <w:right w:val="none" w:sz="0" w:space="0" w:color="auto"/>
          </w:divBdr>
          <w:divsChild>
            <w:div w:id="1771966215">
              <w:marLeft w:val="0"/>
              <w:marRight w:val="0"/>
              <w:marTop w:val="0"/>
              <w:marBottom w:val="0"/>
              <w:divBdr>
                <w:top w:val="none" w:sz="0" w:space="0" w:color="auto"/>
                <w:left w:val="none" w:sz="0" w:space="0" w:color="auto"/>
                <w:bottom w:val="none" w:sz="0" w:space="0" w:color="auto"/>
                <w:right w:val="none" w:sz="0" w:space="0" w:color="auto"/>
              </w:divBdr>
            </w:div>
            <w:div w:id="2050521404">
              <w:marLeft w:val="0"/>
              <w:marRight w:val="0"/>
              <w:marTop w:val="0"/>
              <w:marBottom w:val="0"/>
              <w:divBdr>
                <w:top w:val="none" w:sz="0" w:space="0" w:color="auto"/>
                <w:left w:val="none" w:sz="0" w:space="0" w:color="auto"/>
                <w:bottom w:val="none" w:sz="0" w:space="0" w:color="auto"/>
                <w:right w:val="none" w:sz="0" w:space="0" w:color="auto"/>
              </w:divBdr>
            </w:div>
            <w:div w:id="631055866">
              <w:marLeft w:val="0"/>
              <w:marRight w:val="0"/>
              <w:marTop w:val="0"/>
              <w:marBottom w:val="0"/>
              <w:divBdr>
                <w:top w:val="none" w:sz="0" w:space="0" w:color="auto"/>
                <w:left w:val="none" w:sz="0" w:space="0" w:color="auto"/>
                <w:bottom w:val="none" w:sz="0" w:space="0" w:color="auto"/>
                <w:right w:val="none" w:sz="0" w:space="0" w:color="auto"/>
              </w:divBdr>
            </w:div>
            <w:div w:id="1750149319">
              <w:marLeft w:val="0"/>
              <w:marRight w:val="0"/>
              <w:marTop w:val="0"/>
              <w:marBottom w:val="0"/>
              <w:divBdr>
                <w:top w:val="none" w:sz="0" w:space="0" w:color="auto"/>
                <w:left w:val="none" w:sz="0" w:space="0" w:color="auto"/>
                <w:bottom w:val="none" w:sz="0" w:space="0" w:color="auto"/>
                <w:right w:val="none" w:sz="0" w:space="0" w:color="auto"/>
              </w:divBdr>
            </w:div>
            <w:div w:id="197559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522936">
      <w:bodyDiv w:val="1"/>
      <w:marLeft w:val="0"/>
      <w:marRight w:val="0"/>
      <w:marTop w:val="0"/>
      <w:marBottom w:val="0"/>
      <w:divBdr>
        <w:top w:val="none" w:sz="0" w:space="0" w:color="auto"/>
        <w:left w:val="none" w:sz="0" w:space="0" w:color="auto"/>
        <w:bottom w:val="none" w:sz="0" w:space="0" w:color="auto"/>
        <w:right w:val="none" w:sz="0" w:space="0" w:color="auto"/>
      </w:divBdr>
    </w:div>
    <w:div w:id="848761618">
      <w:bodyDiv w:val="1"/>
      <w:marLeft w:val="0"/>
      <w:marRight w:val="0"/>
      <w:marTop w:val="0"/>
      <w:marBottom w:val="0"/>
      <w:divBdr>
        <w:top w:val="none" w:sz="0" w:space="0" w:color="auto"/>
        <w:left w:val="none" w:sz="0" w:space="0" w:color="auto"/>
        <w:bottom w:val="none" w:sz="0" w:space="0" w:color="auto"/>
        <w:right w:val="none" w:sz="0" w:space="0" w:color="auto"/>
      </w:divBdr>
    </w:div>
    <w:div w:id="851141019">
      <w:bodyDiv w:val="1"/>
      <w:marLeft w:val="0"/>
      <w:marRight w:val="0"/>
      <w:marTop w:val="0"/>
      <w:marBottom w:val="0"/>
      <w:divBdr>
        <w:top w:val="none" w:sz="0" w:space="0" w:color="auto"/>
        <w:left w:val="none" w:sz="0" w:space="0" w:color="auto"/>
        <w:bottom w:val="none" w:sz="0" w:space="0" w:color="auto"/>
        <w:right w:val="none" w:sz="0" w:space="0" w:color="auto"/>
      </w:divBdr>
      <w:divsChild>
        <w:div w:id="652753735">
          <w:marLeft w:val="0"/>
          <w:marRight w:val="0"/>
          <w:marTop w:val="0"/>
          <w:marBottom w:val="0"/>
          <w:divBdr>
            <w:top w:val="none" w:sz="0" w:space="0" w:color="auto"/>
            <w:left w:val="none" w:sz="0" w:space="0" w:color="auto"/>
            <w:bottom w:val="none" w:sz="0" w:space="0" w:color="auto"/>
            <w:right w:val="none" w:sz="0" w:space="0" w:color="auto"/>
          </w:divBdr>
          <w:divsChild>
            <w:div w:id="1228344485">
              <w:marLeft w:val="0"/>
              <w:marRight w:val="0"/>
              <w:marTop w:val="0"/>
              <w:marBottom w:val="0"/>
              <w:divBdr>
                <w:top w:val="none" w:sz="0" w:space="0" w:color="auto"/>
                <w:left w:val="none" w:sz="0" w:space="0" w:color="auto"/>
                <w:bottom w:val="none" w:sz="0" w:space="0" w:color="auto"/>
                <w:right w:val="none" w:sz="0" w:space="0" w:color="auto"/>
              </w:divBdr>
            </w:div>
            <w:div w:id="576786496">
              <w:marLeft w:val="0"/>
              <w:marRight w:val="0"/>
              <w:marTop w:val="0"/>
              <w:marBottom w:val="0"/>
              <w:divBdr>
                <w:top w:val="none" w:sz="0" w:space="0" w:color="auto"/>
                <w:left w:val="none" w:sz="0" w:space="0" w:color="auto"/>
                <w:bottom w:val="none" w:sz="0" w:space="0" w:color="auto"/>
                <w:right w:val="none" w:sz="0" w:space="0" w:color="auto"/>
              </w:divBdr>
            </w:div>
            <w:div w:id="2107656409">
              <w:marLeft w:val="0"/>
              <w:marRight w:val="0"/>
              <w:marTop w:val="0"/>
              <w:marBottom w:val="0"/>
              <w:divBdr>
                <w:top w:val="none" w:sz="0" w:space="0" w:color="auto"/>
                <w:left w:val="none" w:sz="0" w:space="0" w:color="auto"/>
                <w:bottom w:val="none" w:sz="0" w:space="0" w:color="auto"/>
                <w:right w:val="none" w:sz="0" w:space="0" w:color="auto"/>
              </w:divBdr>
            </w:div>
            <w:div w:id="1299070839">
              <w:marLeft w:val="0"/>
              <w:marRight w:val="0"/>
              <w:marTop w:val="0"/>
              <w:marBottom w:val="0"/>
              <w:divBdr>
                <w:top w:val="none" w:sz="0" w:space="0" w:color="auto"/>
                <w:left w:val="none" w:sz="0" w:space="0" w:color="auto"/>
                <w:bottom w:val="none" w:sz="0" w:space="0" w:color="auto"/>
                <w:right w:val="none" w:sz="0" w:space="0" w:color="auto"/>
              </w:divBdr>
            </w:div>
            <w:div w:id="1438717838">
              <w:marLeft w:val="0"/>
              <w:marRight w:val="0"/>
              <w:marTop w:val="0"/>
              <w:marBottom w:val="0"/>
              <w:divBdr>
                <w:top w:val="none" w:sz="0" w:space="0" w:color="auto"/>
                <w:left w:val="none" w:sz="0" w:space="0" w:color="auto"/>
                <w:bottom w:val="none" w:sz="0" w:space="0" w:color="auto"/>
                <w:right w:val="none" w:sz="0" w:space="0" w:color="auto"/>
              </w:divBdr>
            </w:div>
            <w:div w:id="1147093411">
              <w:marLeft w:val="0"/>
              <w:marRight w:val="0"/>
              <w:marTop w:val="0"/>
              <w:marBottom w:val="0"/>
              <w:divBdr>
                <w:top w:val="none" w:sz="0" w:space="0" w:color="auto"/>
                <w:left w:val="none" w:sz="0" w:space="0" w:color="auto"/>
                <w:bottom w:val="none" w:sz="0" w:space="0" w:color="auto"/>
                <w:right w:val="none" w:sz="0" w:space="0" w:color="auto"/>
              </w:divBdr>
            </w:div>
            <w:div w:id="344677203">
              <w:marLeft w:val="0"/>
              <w:marRight w:val="0"/>
              <w:marTop w:val="0"/>
              <w:marBottom w:val="0"/>
              <w:divBdr>
                <w:top w:val="none" w:sz="0" w:space="0" w:color="auto"/>
                <w:left w:val="none" w:sz="0" w:space="0" w:color="auto"/>
                <w:bottom w:val="none" w:sz="0" w:space="0" w:color="auto"/>
                <w:right w:val="none" w:sz="0" w:space="0" w:color="auto"/>
              </w:divBdr>
            </w:div>
            <w:div w:id="799423711">
              <w:marLeft w:val="0"/>
              <w:marRight w:val="0"/>
              <w:marTop w:val="0"/>
              <w:marBottom w:val="0"/>
              <w:divBdr>
                <w:top w:val="none" w:sz="0" w:space="0" w:color="auto"/>
                <w:left w:val="none" w:sz="0" w:space="0" w:color="auto"/>
                <w:bottom w:val="none" w:sz="0" w:space="0" w:color="auto"/>
                <w:right w:val="none" w:sz="0" w:space="0" w:color="auto"/>
              </w:divBdr>
            </w:div>
            <w:div w:id="1573540356">
              <w:marLeft w:val="0"/>
              <w:marRight w:val="0"/>
              <w:marTop w:val="0"/>
              <w:marBottom w:val="0"/>
              <w:divBdr>
                <w:top w:val="none" w:sz="0" w:space="0" w:color="auto"/>
                <w:left w:val="none" w:sz="0" w:space="0" w:color="auto"/>
                <w:bottom w:val="none" w:sz="0" w:space="0" w:color="auto"/>
                <w:right w:val="none" w:sz="0" w:space="0" w:color="auto"/>
              </w:divBdr>
            </w:div>
            <w:div w:id="360404095">
              <w:marLeft w:val="0"/>
              <w:marRight w:val="0"/>
              <w:marTop w:val="0"/>
              <w:marBottom w:val="0"/>
              <w:divBdr>
                <w:top w:val="none" w:sz="0" w:space="0" w:color="auto"/>
                <w:left w:val="none" w:sz="0" w:space="0" w:color="auto"/>
                <w:bottom w:val="none" w:sz="0" w:space="0" w:color="auto"/>
                <w:right w:val="none" w:sz="0" w:space="0" w:color="auto"/>
              </w:divBdr>
            </w:div>
            <w:div w:id="933825340">
              <w:marLeft w:val="0"/>
              <w:marRight w:val="0"/>
              <w:marTop w:val="0"/>
              <w:marBottom w:val="0"/>
              <w:divBdr>
                <w:top w:val="none" w:sz="0" w:space="0" w:color="auto"/>
                <w:left w:val="none" w:sz="0" w:space="0" w:color="auto"/>
                <w:bottom w:val="none" w:sz="0" w:space="0" w:color="auto"/>
                <w:right w:val="none" w:sz="0" w:space="0" w:color="auto"/>
              </w:divBdr>
            </w:div>
            <w:div w:id="2110195779">
              <w:marLeft w:val="0"/>
              <w:marRight w:val="0"/>
              <w:marTop w:val="0"/>
              <w:marBottom w:val="0"/>
              <w:divBdr>
                <w:top w:val="none" w:sz="0" w:space="0" w:color="auto"/>
                <w:left w:val="none" w:sz="0" w:space="0" w:color="auto"/>
                <w:bottom w:val="none" w:sz="0" w:space="0" w:color="auto"/>
                <w:right w:val="none" w:sz="0" w:space="0" w:color="auto"/>
              </w:divBdr>
            </w:div>
            <w:div w:id="183136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1336">
      <w:bodyDiv w:val="1"/>
      <w:marLeft w:val="0"/>
      <w:marRight w:val="0"/>
      <w:marTop w:val="0"/>
      <w:marBottom w:val="0"/>
      <w:divBdr>
        <w:top w:val="none" w:sz="0" w:space="0" w:color="auto"/>
        <w:left w:val="none" w:sz="0" w:space="0" w:color="auto"/>
        <w:bottom w:val="none" w:sz="0" w:space="0" w:color="auto"/>
        <w:right w:val="none" w:sz="0" w:space="0" w:color="auto"/>
      </w:divBdr>
      <w:divsChild>
        <w:div w:id="1897470055">
          <w:marLeft w:val="0"/>
          <w:marRight w:val="0"/>
          <w:marTop w:val="0"/>
          <w:marBottom w:val="0"/>
          <w:divBdr>
            <w:top w:val="none" w:sz="0" w:space="0" w:color="auto"/>
            <w:left w:val="none" w:sz="0" w:space="0" w:color="auto"/>
            <w:bottom w:val="none" w:sz="0" w:space="0" w:color="auto"/>
            <w:right w:val="none" w:sz="0" w:space="0" w:color="auto"/>
          </w:divBdr>
          <w:divsChild>
            <w:div w:id="1891921714">
              <w:marLeft w:val="0"/>
              <w:marRight w:val="0"/>
              <w:marTop w:val="0"/>
              <w:marBottom w:val="0"/>
              <w:divBdr>
                <w:top w:val="none" w:sz="0" w:space="0" w:color="auto"/>
                <w:left w:val="none" w:sz="0" w:space="0" w:color="auto"/>
                <w:bottom w:val="none" w:sz="0" w:space="0" w:color="auto"/>
                <w:right w:val="none" w:sz="0" w:space="0" w:color="auto"/>
              </w:divBdr>
            </w:div>
            <w:div w:id="97601373">
              <w:marLeft w:val="0"/>
              <w:marRight w:val="0"/>
              <w:marTop w:val="0"/>
              <w:marBottom w:val="0"/>
              <w:divBdr>
                <w:top w:val="none" w:sz="0" w:space="0" w:color="auto"/>
                <w:left w:val="none" w:sz="0" w:space="0" w:color="auto"/>
                <w:bottom w:val="none" w:sz="0" w:space="0" w:color="auto"/>
                <w:right w:val="none" w:sz="0" w:space="0" w:color="auto"/>
              </w:divBdr>
            </w:div>
            <w:div w:id="1451321361">
              <w:marLeft w:val="0"/>
              <w:marRight w:val="0"/>
              <w:marTop w:val="0"/>
              <w:marBottom w:val="0"/>
              <w:divBdr>
                <w:top w:val="none" w:sz="0" w:space="0" w:color="auto"/>
                <w:left w:val="none" w:sz="0" w:space="0" w:color="auto"/>
                <w:bottom w:val="none" w:sz="0" w:space="0" w:color="auto"/>
                <w:right w:val="none" w:sz="0" w:space="0" w:color="auto"/>
              </w:divBdr>
            </w:div>
            <w:div w:id="1850825543">
              <w:marLeft w:val="0"/>
              <w:marRight w:val="0"/>
              <w:marTop w:val="0"/>
              <w:marBottom w:val="0"/>
              <w:divBdr>
                <w:top w:val="none" w:sz="0" w:space="0" w:color="auto"/>
                <w:left w:val="none" w:sz="0" w:space="0" w:color="auto"/>
                <w:bottom w:val="none" w:sz="0" w:space="0" w:color="auto"/>
                <w:right w:val="none" w:sz="0" w:space="0" w:color="auto"/>
              </w:divBdr>
            </w:div>
            <w:div w:id="1240990403">
              <w:marLeft w:val="0"/>
              <w:marRight w:val="0"/>
              <w:marTop w:val="0"/>
              <w:marBottom w:val="0"/>
              <w:divBdr>
                <w:top w:val="none" w:sz="0" w:space="0" w:color="auto"/>
                <w:left w:val="none" w:sz="0" w:space="0" w:color="auto"/>
                <w:bottom w:val="none" w:sz="0" w:space="0" w:color="auto"/>
                <w:right w:val="none" w:sz="0" w:space="0" w:color="auto"/>
              </w:divBdr>
            </w:div>
            <w:div w:id="74057759">
              <w:marLeft w:val="0"/>
              <w:marRight w:val="0"/>
              <w:marTop w:val="0"/>
              <w:marBottom w:val="0"/>
              <w:divBdr>
                <w:top w:val="none" w:sz="0" w:space="0" w:color="auto"/>
                <w:left w:val="none" w:sz="0" w:space="0" w:color="auto"/>
                <w:bottom w:val="none" w:sz="0" w:space="0" w:color="auto"/>
                <w:right w:val="none" w:sz="0" w:space="0" w:color="auto"/>
              </w:divBdr>
            </w:div>
            <w:div w:id="105125614">
              <w:marLeft w:val="0"/>
              <w:marRight w:val="0"/>
              <w:marTop w:val="0"/>
              <w:marBottom w:val="0"/>
              <w:divBdr>
                <w:top w:val="none" w:sz="0" w:space="0" w:color="auto"/>
                <w:left w:val="none" w:sz="0" w:space="0" w:color="auto"/>
                <w:bottom w:val="none" w:sz="0" w:space="0" w:color="auto"/>
                <w:right w:val="none" w:sz="0" w:space="0" w:color="auto"/>
              </w:divBdr>
            </w:div>
            <w:div w:id="708604569">
              <w:marLeft w:val="0"/>
              <w:marRight w:val="0"/>
              <w:marTop w:val="0"/>
              <w:marBottom w:val="0"/>
              <w:divBdr>
                <w:top w:val="none" w:sz="0" w:space="0" w:color="auto"/>
                <w:left w:val="none" w:sz="0" w:space="0" w:color="auto"/>
                <w:bottom w:val="none" w:sz="0" w:space="0" w:color="auto"/>
                <w:right w:val="none" w:sz="0" w:space="0" w:color="auto"/>
              </w:divBdr>
            </w:div>
            <w:div w:id="162282768">
              <w:marLeft w:val="0"/>
              <w:marRight w:val="0"/>
              <w:marTop w:val="0"/>
              <w:marBottom w:val="0"/>
              <w:divBdr>
                <w:top w:val="none" w:sz="0" w:space="0" w:color="auto"/>
                <w:left w:val="none" w:sz="0" w:space="0" w:color="auto"/>
                <w:bottom w:val="none" w:sz="0" w:space="0" w:color="auto"/>
                <w:right w:val="none" w:sz="0" w:space="0" w:color="auto"/>
              </w:divBdr>
            </w:div>
            <w:div w:id="777339287">
              <w:marLeft w:val="0"/>
              <w:marRight w:val="0"/>
              <w:marTop w:val="0"/>
              <w:marBottom w:val="0"/>
              <w:divBdr>
                <w:top w:val="none" w:sz="0" w:space="0" w:color="auto"/>
                <w:left w:val="none" w:sz="0" w:space="0" w:color="auto"/>
                <w:bottom w:val="none" w:sz="0" w:space="0" w:color="auto"/>
                <w:right w:val="none" w:sz="0" w:space="0" w:color="auto"/>
              </w:divBdr>
            </w:div>
            <w:div w:id="1571966578">
              <w:marLeft w:val="0"/>
              <w:marRight w:val="0"/>
              <w:marTop w:val="0"/>
              <w:marBottom w:val="0"/>
              <w:divBdr>
                <w:top w:val="none" w:sz="0" w:space="0" w:color="auto"/>
                <w:left w:val="none" w:sz="0" w:space="0" w:color="auto"/>
                <w:bottom w:val="none" w:sz="0" w:space="0" w:color="auto"/>
                <w:right w:val="none" w:sz="0" w:space="0" w:color="auto"/>
              </w:divBdr>
            </w:div>
            <w:div w:id="37895862">
              <w:marLeft w:val="0"/>
              <w:marRight w:val="0"/>
              <w:marTop w:val="0"/>
              <w:marBottom w:val="0"/>
              <w:divBdr>
                <w:top w:val="none" w:sz="0" w:space="0" w:color="auto"/>
                <w:left w:val="none" w:sz="0" w:space="0" w:color="auto"/>
                <w:bottom w:val="none" w:sz="0" w:space="0" w:color="auto"/>
                <w:right w:val="none" w:sz="0" w:space="0" w:color="auto"/>
              </w:divBdr>
            </w:div>
            <w:div w:id="1813937888">
              <w:marLeft w:val="0"/>
              <w:marRight w:val="0"/>
              <w:marTop w:val="0"/>
              <w:marBottom w:val="0"/>
              <w:divBdr>
                <w:top w:val="none" w:sz="0" w:space="0" w:color="auto"/>
                <w:left w:val="none" w:sz="0" w:space="0" w:color="auto"/>
                <w:bottom w:val="none" w:sz="0" w:space="0" w:color="auto"/>
                <w:right w:val="none" w:sz="0" w:space="0" w:color="auto"/>
              </w:divBdr>
            </w:div>
            <w:div w:id="19080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93292">
      <w:bodyDiv w:val="1"/>
      <w:marLeft w:val="0"/>
      <w:marRight w:val="0"/>
      <w:marTop w:val="0"/>
      <w:marBottom w:val="0"/>
      <w:divBdr>
        <w:top w:val="none" w:sz="0" w:space="0" w:color="auto"/>
        <w:left w:val="none" w:sz="0" w:space="0" w:color="auto"/>
        <w:bottom w:val="none" w:sz="0" w:space="0" w:color="auto"/>
        <w:right w:val="none" w:sz="0" w:space="0" w:color="auto"/>
      </w:divBdr>
    </w:div>
    <w:div w:id="857157570">
      <w:bodyDiv w:val="1"/>
      <w:marLeft w:val="0"/>
      <w:marRight w:val="0"/>
      <w:marTop w:val="0"/>
      <w:marBottom w:val="0"/>
      <w:divBdr>
        <w:top w:val="none" w:sz="0" w:space="0" w:color="auto"/>
        <w:left w:val="none" w:sz="0" w:space="0" w:color="auto"/>
        <w:bottom w:val="none" w:sz="0" w:space="0" w:color="auto"/>
        <w:right w:val="none" w:sz="0" w:space="0" w:color="auto"/>
      </w:divBdr>
      <w:divsChild>
        <w:div w:id="1787309180">
          <w:marLeft w:val="0"/>
          <w:marRight w:val="0"/>
          <w:marTop w:val="0"/>
          <w:marBottom w:val="0"/>
          <w:divBdr>
            <w:top w:val="none" w:sz="0" w:space="0" w:color="auto"/>
            <w:left w:val="none" w:sz="0" w:space="0" w:color="auto"/>
            <w:bottom w:val="none" w:sz="0" w:space="0" w:color="auto"/>
            <w:right w:val="none" w:sz="0" w:space="0" w:color="auto"/>
          </w:divBdr>
          <w:divsChild>
            <w:div w:id="483934565">
              <w:marLeft w:val="0"/>
              <w:marRight w:val="0"/>
              <w:marTop w:val="0"/>
              <w:marBottom w:val="0"/>
              <w:divBdr>
                <w:top w:val="none" w:sz="0" w:space="0" w:color="auto"/>
                <w:left w:val="none" w:sz="0" w:space="0" w:color="auto"/>
                <w:bottom w:val="none" w:sz="0" w:space="0" w:color="auto"/>
                <w:right w:val="none" w:sz="0" w:space="0" w:color="auto"/>
              </w:divBdr>
              <w:divsChild>
                <w:div w:id="1556239086">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177115628">
          <w:marLeft w:val="0"/>
          <w:marRight w:val="0"/>
          <w:marTop w:val="0"/>
          <w:marBottom w:val="0"/>
          <w:divBdr>
            <w:top w:val="none" w:sz="0" w:space="0" w:color="auto"/>
            <w:left w:val="none" w:sz="0" w:space="0" w:color="auto"/>
            <w:bottom w:val="none" w:sz="0" w:space="0" w:color="auto"/>
            <w:right w:val="none" w:sz="0" w:space="0" w:color="auto"/>
          </w:divBdr>
          <w:divsChild>
            <w:div w:id="292256575">
              <w:marLeft w:val="0"/>
              <w:marRight w:val="0"/>
              <w:marTop w:val="0"/>
              <w:marBottom w:val="0"/>
              <w:divBdr>
                <w:top w:val="none" w:sz="0" w:space="0" w:color="auto"/>
                <w:left w:val="none" w:sz="0" w:space="0" w:color="auto"/>
                <w:bottom w:val="none" w:sz="0" w:space="0" w:color="auto"/>
                <w:right w:val="none" w:sz="0" w:space="0" w:color="auto"/>
              </w:divBdr>
              <w:divsChild>
                <w:div w:id="54290616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40160584">
          <w:marLeft w:val="0"/>
          <w:marRight w:val="0"/>
          <w:marTop w:val="0"/>
          <w:marBottom w:val="0"/>
          <w:divBdr>
            <w:top w:val="none" w:sz="0" w:space="0" w:color="auto"/>
            <w:left w:val="none" w:sz="0" w:space="0" w:color="auto"/>
            <w:bottom w:val="none" w:sz="0" w:space="0" w:color="auto"/>
            <w:right w:val="none" w:sz="0" w:space="0" w:color="auto"/>
          </w:divBdr>
          <w:divsChild>
            <w:div w:id="139620773">
              <w:marLeft w:val="0"/>
              <w:marRight w:val="0"/>
              <w:marTop w:val="0"/>
              <w:marBottom w:val="0"/>
              <w:divBdr>
                <w:top w:val="none" w:sz="0" w:space="0" w:color="auto"/>
                <w:left w:val="none" w:sz="0" w:space="0" w:color="auto"/>
                <w:bottom w:val="none" w:sz="0" w:space="0" w:color="auto"/>
                <w:right w:val="none" w:sz="0" w:space="0" w:color="auto"/>
              </w:divBdr>
              <w:divsChild>
                <w:div w:id="224220078">
                  <w:marLeft w:val="-420"/>
                  <w:marRight w:val="0"/>
                  <w:marTop w:val="0"/>
                  <w:marBottom w:val="0"/>
                  <w:divBdr>
                    <w:top w:val="none" w:sz="0" w:space="0" w:color="auto"/>
                    <w:left w:val="none" w:sz="0" w:space="0" w:color="auto"/>
                    <w:bottom w:val="none" w:sz="0" w:space="0" w:color="auto"/>
                    <w:right w:val="none" w:sz="0" w:space="0" w:color="auto"/>
                  </w:divBdr>
                  <w:divsChild>
                    <w:div w:id="1043404562">
                      <w:marLeft w:val="0"/>
                      <w:marRight w:val="0"/>
                      <w:marTop w:val="0"/>
                      <w:marBottom w:val="0"/>
                      <w:divBdr>
                        <w:top w:val="none" w:sz="0" w:space="0" w:color="auto"/>
                        <w:left w:val="none" w:sz="0" w:space="0" w:color="auto"/>
                        <w:bottom w:val="none" w:sz="0" w:space="0" w:color="auto"/>
                        <w:right w:val="none" w:sz="0" w:space="0" w:color="auto"/>
                      </w:divBdr>
                      <w:divsChild>
                        <w:div w:id="2030910400">
                          <w:marLeft w:val="0"/>
                          <w:marRight w:val="0"/>
                          <w:marTop w:val="0"/>
                          <w:marBottom w:val="0"/>
                          <w:divBdr>
                            <w:top w:val="none" w:sz="0" w:space="0" w:color="auto"/>
                            <w:left w:val="none" w:sz="0" w:space="0" w:color="auto"/>
                            <w:bottom w:val="none" w:sz="0" w:space="0" w:color="auto"/>
                            <w:right w:val="none" w:sz="0" w:space="0" w:color="auto"/>
                          </w:divBdr>
                          <w:divsChild>
                            <w:div w:id="778452331">
                              <w:marLeft w:val="0"/>
                              <w:marRight w:val="0"/>
                              <w:marTop w:val="0"/>
                              <w:marBottom w:val="0"/>
                              <w:divBdr>
                                <w:top w:val="none" w:sz="0" w:space="0" w:color="auto"/>
                                <w:left w:val="none" w:sz="0" w:space="0" w:color="auto"/>
                                <w:bottom w:val="none" w:sz="0" w:space="0" w:color="auto"/>
                                <w:right w:val="none" w:sz="0" w:space="0" w:color="auto"/>
                              </w:divBdr>
                            </w:div>
                            <w:div w:id="146781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406343">
                  <w:marLeft w:val="-420"/>
                  <w:marRight w:val="0"/>
                  <w:marTop w:val="0"/>
                  <w:marBottom w:val="0"/>
                  <w:divBdr>
                    <w:top w:val="none" w:sz="0" w:space="0" w:color="auto"/>
                    <w:left w:val="none" w:sz="0" w:space="0" w:color="auto"/>
                    <w:bottom w:val="none" w:sz="0" w:space="0" w:color="auto"/>
                    <w:right w:val="none" w:sz="0" w:space="0" w:color="auto"/>
                  </w:divBdr>
                  <w:divsChild>
                    <w:div w:id="1796367008">
                      <w:marLeft w:val="0"/>
                      <w:marRight w:val="0"/>
                      <w:marTop w:val="0"/>
                      <w:marBottom w:val="0"/>
                      <w:divBdr>
                        <w:top w:val="none" w:sz="0" w:space="0" w:color="auto"/>
                        <w:left w:val="none" w:sz="0" w:space="0" w:color="auto"/>
                        <w:bottom w:val="none" w:sz="0" w:space="0" w:color="auto"/>
                        <w:right w:val="none" w:sz="0" w:space="0" w:color="auto"/>
                      </w:divBdr>
                      <w:divsChild>
                        <w:div w:id="459963036">
                          <w:marLeft w:val="0"/>
                          <w:marRight w:val="0"/>
                          <w:marTop w:val="0"/>
                          <w:marBottom w:val="0"/>
                          <w:divBdr>
                            <w:top w:val="none" w:sz="0" w:space="0" w:color="auto"/>
                            <w:left w:val="none" w:sz="0" w:space="0" w:color="auto"/>
                            <w:bottom w:val="none" w:sz="0" w:space="0" w:color="auto"/>
                            <w:right w:val="none" w:sz="0" w:space="0" w:color="auto"/>
                          </w:divBdr>
                          <w:divsChild>
                            <w:div w:id="1486629722">
                              <w:marLeft w:val="0"/>
                              <w:marRight w:val="0"/>
                              <w:marTop w:val="0"/>
                              <w:marBottom w:val="0"/>
                              <w:divBdr>
                                <w:top w:val="none" w:sz="0" w:space="0" w:color="auto"/>
                                <w:left w:val="none" w:sz="0" w:space="0" w:color="auto"/>
                                <w:bottom w:val="none" w:sz="0" w:space="0" w:color="auto"/>
                                <w:right w:val="none" w:sz="0" w:space="0" w:color="auto"/>
                              </w:divBdr>
                            </w:div>
                            <w:div w:id="71388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8391334">
      <w:bodyDiv w:val="1"/>
      <w:marLeft w:val="0"/>
      <w:marRight w:val="0"/>
      <w:marTop w:val="0"/>
      <w:marBottom w:val="0"/>
      <w:divBdr>
        <w:top w:val="none" w:sz="0" w:space="0" w:color="auto"/>
        <w:left w:val="none" w:sz="0" w:space="0" w:color="auto"/>
        <w:bottom w:val="none" w:sz="0" w:space="0" w:color="auto"/>
        <w:right w:val="none" w:sz="0" w:space="0" w:color="auto"/>
      </w:divBdr>
    </w:div>
    <w:div w:id="859784010">
      <w:bodyDiv w:val="1"/>
      <w:marLeft w:val="0"/>
      <w:marRight w:val="0"/>
      <w:marTop w:val="0"/>
      <w:marBottom w:val="0"/>
      <w:divBdr>
        <w:top w:val="none" w:sz="0" w:space="0" w:color="auto"/>
        <w:left w:val="none" w:sz="0" w:space="0" w:color="auto"/>
        <w:bottom w:val="none" w:sz="0" w:space="0" w:color="auto"/>
        <w:right w:val="none" w:sz="0" w:space="0" w:color="auto"/>
      </w:divBdr>
    </w:div>
    <w:div w:id="867065598">
      <w:bodyDiv w:val="1"/>
      <w:marLeft w:val="0"/>
      <w:marRight w:val="0"/>
      <w:marTop w:val="0"/>
      <w:marBottom w:val="0"/>
      <w:divBdr>
        <w:top w:val="none" w:sz="0" w:space="0" w:color="auto"/>
        <w:left w:val="none" w:sz="0" w:space="0" w:color="auto"/>
        <w:bottom w:val="none" w:sz="0" w:space="0" w:color="auto"/>
        <w:right w:val="none" w:sz="0" w:space="0" w:color="auto"/>
      </w:divBdr>
      <w:divsChild>
        <w:div w:id="796798756">
          <w:marLeft w:val="-300"/>
          <w:marRight w:val="-300"/>
          <w:marTop w:val="360"/>
          <w:marBottom w:val="360"/>
          <w:divBdr>
            <w:top w:val="none" w:sz="0" w:space="0" w:color="auto"/>
            <w:left w:val="none" w:sz="0" w:space="0" w:color="auto"/>
            <w:bottom w:val="none" w:sz="0" w:space="0" w:color="auto"/>
            <w:right w:val="none" w:sz="0" w:space="0" w:color="auto"/>
          </w:divBdr>
          <w:divsChild>
            <w:div w:id="194005122">
              <w:marLeft w:val="0"/>
              <w:marRight w:val="0"/>
              <w:marTop w:val="0"/>
              <w:marBottom w:val="0"/>
              <w:divBdr>
                <w:top w:val="none" w:sz="0" w:space="0" w:color="auto"/>
                <w:left w:val="single" w:sz="24" w:space="9" w:color="04AA6D"/>
                <w:bottom w:val="none" w:sz="0" w:space="0" w:color="auto"/>
                <w:right w:val="none" w:sz="0" w:space="0" w:color="auto"/>
              </w:divBdr>
            </w:div>
          </w:divsChild>
        </w:div>
        <w:div w:id="2143881321">
          <w:marLeft w:val="-300"/>
          <w:marRight w:val="-300"/>
          <w:marTop w:val="360"/>
          <w:marBottom w:val="360"/>
          <w:divBdr>
            <w:top w:val="none" w:sz="0" w:space="0" w:color="auto"/>
            <w:left w:val="none" w:sz="0" w:space="0" w:color="auto"/>
            <w:bottom w:val="none" w:sz="0" w:space="0" w:color="auto"/>
            <w:right w:val="none" w:sz="0" w:space="0" w:color="auto"/>
          </w:divBdr>
          <w:divsChild>
            <w:div w:id="221915526">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867793215">
      <w:bodyDiv w:val="1"/>
      <w:marLeft w:val="0"/>
      <w:marRight w:val="0"/>
      <w:marTop w:val="0"/>
      <w:marBottom w:val="0"/>
      <w:divBdr>
        <w:top w:val="none" w:sz="0" w:space="0" w:color="auto"/>
        <w:left w:val="none" w:sz="0" w:space="0" w:color="auto"/>
        <w:bottom w:val="none" w:sz="0" w:space="0" w:color="auto"/>
        <w:right w:val="none" w:sz="0" w:space="0" w:color="auto"/>
      </w:divBdr>
    </w:div>
    <w:div w:id="868834186">
      <w:bodyDiv w:val="1"/>
      <w:marLeft w:val="0"/>
      <w:marRight w:val="0"/>
      <w:marTop w:val="0"/>
      <w:marBottom w:val="0"/>
      <w:divBdr>
        <w:top w:val="none" w:sz="0" w:space="0" w:color="auto"/>
        <w:left w:val="none" w:sz="0" w:space="0" w:color="auto"/>
        <w:bottom w:val="none" w:sz="0" w:space="0" w:color="auto"/>
        <w:right w:val="none" w:sz="0" w:space="0" w:color="auto"/>
      </w:divBdr>
    </w:div>
    <w:div w:id="869728370">
      <w:bodyDiv w:val="1"/>
      <w:marLeft w:val="0"/>
      <w:marRight w:val="0"/>
      <w:marTop w:val="0"/>
      <w:marBottom w:val="0"/>
      <w:divBdr>
        <w:top w:val="none" w:sz="0" w:space="0" w:color="auto"/>
        <w:left w:val="none" w:sz="0" w:space="0" w:color="auto"/>
        <w:bottom w:val="none" w:sz="0" w:space="0" w:color="auto"/>
        <w:right w:val="none" w:sz="0" w:space="0" w:color="auto"/>
      </w:divBdr>
      <w:divsChild>
        <w:div w:id="1561817844">
          <w:marLeft w:val="-300"/>
          <w:marRight w:val="-300"/>
          <w:marTop w:val="360"/>
          <w:marBottom w:val="360"/>
          <w:divBdr>
            <w:top w:val="none" w:sz="0" w:space="0" w:color="auto"/>
            <w:left w:val="none" w:sz="0" w:space="0" w:color="auto"/>
            <w:bottom w:val="none" w:sz="0" w:space="0" w:color="auto"/>
            <w:right w:val="none" w:sz="0" w:space="0" w:color="auto"/>
          </w:divBdr>
          <w:divsChild>
            <w:div w:id="1842117933">
              <w:marLeft w:val="0"/>
              <w:marRight w:val="0"/>
              <w:marTop w:val="0"/>
              <w:marBottom w:val="0"/>
              <w:divBdr>
                <w:top w:val="none" w:sz="0" w:space="0" w:color="auto"/>
                <w:left w:val="single" w:sz="24" w:space="9" w:color="04AA6D"/>
                <w:bottom w:val="none" w:sz="0" w:space="0" w:color="auto"/>
                <w:right w:val="none" w:sz="0" w:space="0" w:color="auto"/>
              </w:divBdr>
            </w:div>
          </w:divsChild>
        </w:div>
        <w:div w:id="908004046">
          <w:marLeft w:val="-300"/>
          <w:marRight w:val="-300"/>
          <w:marTop w:val="360"/>
          <w:marBottom w:val="360"/>
          <w:divBdr>
            <w:top w:val="none" w:sz="0" w:space="0" w:color="auto"/>
            <w:left w:val="none" w:sz="0" w:space="0" w:color="auto"/>
            <w:bottom w:val="none" w:sz="0" w:space="0" w:color="auto"/>
            <w:right w:val="none" w:sz="0" w:space="0" w:color="auto"/>
          </w:divBdr>
          <w:divsChild>
            <w:div w:id="590968538">
              <w:marLeft w:val="0"/>
              <w:marRight w:val="0"/>
              <w:marTop w:val="0"/>
              <w:marBottom w:val="0"/>
              <w:divBdr>
                <w:top w:val="none" w:sz="0" w:space="0" w:color="auto"/>
                <w:left w:val="single" w:sz="24" w:space="9" w:color="04AA6D"/>
                <w:bottom w:val="none" w:sz="0" w:space="0" w:color="auto"/>
                <w:right w:val="none" w:sz="0" w:space="0" w:color="auto"/>
              </w:divBdr>
            </w:div>
          </w:divsChild>
        </w:div>
        <w:div w:id="160512024">
          <w:marLeft w:val="-300"/>
          <w:marRight w:val="-300"/>
          <w:marTop w:val="360"/>
          <w:marBottom w:val="360"/>
          <w:divBdr>
            <w:top w:val="none" w:sz="0" w:space="0" w:color="auto"/>
            <w:left w:val="none" w:sz="0" w:space="0" w:color="auto"/>
            <w:bottom w:val="none" w:sz="0" w:space="0" w:color="auto"/>
            <w:right w:val="none" w:sz="0" w:space="0" w:color="auto"/>
          </w:divBdr>
          <w:divsChild>
            <w:div w:id="520706368">
              <w:marLeft w:val="0"/>
              <w:marRight w:val="0"/>
              <w:marTop w:val="0"/>
              <w:marBottom w:val="0"/>
              <w:divBdr>
                <w:top w:val="none" w:sz="0" w:space="0" w:color="auto"/>
                <w:left w:val="single" w:sz="24" w:space="9" w:color="04AA6D"/>
                <w:bottom w:val="none" w:sz="0" w:space="0" w:color="auto"/>
                <w:right w:val="none" w:sz="0" w:space="0" w:color="auto"/>
              </w:divBdr>
            </w:div>
          </w:divsChild>
        </w:div>
        <w:div w:id="254942350">
          <w:marLeft w:val="-480"/>
          <w:marRight w:val="-480"/>
          <w:marTop w:val="360"/>
          <w:marBottom w:val="360"/>
          <w:divBdr>
            <w:top w:val="none" w:sz="0" w:space="0" w:color="auto"/>
            <w:left w:val="none" w:sz="0" w:space="0" w:color="auto"/>
            <w:bottom w:val="none" w:sz="0" w:space="0" w:color="auto"/>
            <w:right w:val="none" w:sz="0" w:space="0" w:color="auto"/>
          </w:divBdr>
        </w:div>
        <w:div w:id="222059277">
          <w:marLeft w:val="-240"/>
          <w:marRight w:val="-240"/>
          <w:marTop w:val="0"/>
          <w:marBottom w:val="0"/>
          <w:divBdr>
            <w:top w:val="none" w:sz="0" w:space="0" w:color="auto"/>
            <w:left w:val="none" w:sz="0" w:space="0" w:color="auto"/>
            <w:bottom w:val="none" w:sz="0" w:space="0" w:color="auto"/>
            <w:right w:val="none" w:sz="0" w:space="0" w:color="auto"/>
          </w:divBdr>
          <w:divsChild>
            <w:div w:id="119961829">
              <w:marLeft w:val="0"/>
              <w:marRight w:val="0"/>
              <w:marTop w:val="0"/>
              <w:marBottom w:val="0"/>
              <w:divBdr>
                <w:top w:val="none" w:sz="0" w:space="0" w:color="auto"/>
                <w:left w:val="none" w:sz="0" w:space="0" w:color="auto"/>
                <w:bottom w:val="none" w:sz="0" w:space="0" w:color="auto"/>
                <w:right w:val="none" w:sz="0" w:space="0" w:color="auto"/>
              </w:divBdr>
            </w:div>
          </w:divsChild>
        </w:div>
        <w:div w:id="599680988">
          <w:marLeft w:val="-300"/>
          <w:marRight w:val="-300"/>
          <w:marTop w:val="360"/>
          <w:marBottom w:val="360"/>
          <w:divBdr>
            <w:top w:val="none" w:sz="0" w:space="0" w:color="auto"/>
            <w:left w:val="none" w:sz="0" w:space="0" w:color="auto"/>
            <w:bottom w:val="none" w:sz="0" w:space="0" w:color="auto"/>
            <w:right w:val="none" w:sz="0" w:space="0" w:color="auto"/>
          </w:divBdr>
          <w:divsChild>
            <w:div w:id="536240823">
              <w:marLeft w:val="0"/>
              <w:marRight w:val="0"/>
              <w:marTop w:val="0"/>
              <w:marBottom w:val="0"/>
              <w:divBdr>
                <w:top w:val="none" w:sz="0" w:space="0" w:color="auto"/>
                <w:left w:val="single" w:sz="24" w:space="9" w:color="04AA6D"/>
                <w:bottom w:val="none" w:sz="0" w:space="0" w:color="auto"/>
                <w:right w:val="none" w:sz="0" w:space="0" w:color="auto"/>
              </w:divBdr>
            </w:div>
          </w:divsChild>
        </w:div>
        <w:div w:id="1635089881">
          <w:marLeft w:val="-300"/>
          <w:marRight w:val="-300"/>
          <w:marTop w:val="360"/>
          <w:marBottom w:val="360"/>
          <w:divBdr>
            <w:top w:val="none" w:sz="0" w:space="0" w:color="auto"/>
            <w:left w:val="none" w:sz="0" w:space="0" w:color="auto"/>
            <w:bottom w:val="none" w:sz="0" w:space="0" w:color="auto"/>
            <w:right w:val="none" w:sz="0" w:space="0" w:color="auto"/>
          </w:divBdr>
          <w:divsChild>
            <w:div w:id="467554699">
              <w:marLeft w:val="0"/>
              <w:marRight w:val="0"/>
              <w:marTop w:val="0"/>
              <w:marBottom w:val="0"/>
              <w:divBdr>
                <w:top w:val="none" w:sz="0" w:space="0" w:color="auto"/>
                <w:left w:val="single" w:sz="24" w:space="9" w:color="04AA6D"/>
                <w:bottom w:val="none" w:sz="0" w:space="0" w:color="auto"/>
                <w:right w:val="none" w:sz="0" w:space="0" w:color="auto"/>
              </w:divBdr>
            </w:div>
          </w:divsChild>
        </w:div>
        <w:div w:id="1725594843">
          <w:marLeft w:val="-300"/>
          <w:marRight w:val="-300"/>
          <w:marTop w:val="360"/>
          <w:marBottom w:val="360"/>
          <w:divBdr>
            <w:top w:val="none" w:sz="0" w:space="0" w:color="auto"/>
            <w:left w:val="none" w:sz="0" w:space="0" w:color="auto"/>
            <w:bottom w:val="none" w:sz="0" w:space="0" w:color="auto"/>
            <w:right w:val="none" w:sz="0" w:space="0" w:color="auto"/>
          </w:divBdr>
          <w:divsChild>
            <w:div w:id="531185367">
              <w:marLeft w:val="0"/>
              <w:marRight w:val="0"/>
              <w:marTop w:val="0"/>
              <w:marBottom w:val="0"/>
              <w:divBdr>
                <w:top w:val="none" w:sz="0" w:space="0" w:color="auto"/>
                <w:left w:val="single" w:sz="24" w:space="9" w:color="04AA6D"/>
                <w:bottom w:val="none" w:sz="0" w:space="0" w:color="auto"/>
                <w:right w:val="none" w:sz="0" w:space="0" w:color="auto"/>
              </w:divBdr>
            </w:div>
          </w:divsChild>
        </w:div>
        <w:div w:id="243609563">
          <w:marLeft w:val="0"/>
          <w:marRight w:val="0"/>
          <w:marTop w:val="0"/>
          <w:marBottom w:val="0"/>
          <w:divBdr>
            <w:top w:val="none" w:sz="0" w:space="0" w:color="auto"/>
            <w:left w:val="none" w:sz="0" w:space="0" w:color="auto"/>
            <w:bottom w:val="none" w:sz="0" w:space="0" w:color="auto"/>
            <w:right w:val="none" w:sz="0" w:space="0" w:color="auto"/>
          </w:divBdr>
        </w:div>
      </w:divsChild>
    </w:div>
    <w:div w:id="869805286">
      <w:bodyDiv w:val="1"/>
      <w:marLeft w:val="0"/>
      <w:marRight w:val="0"/>
      <w:marTop w:val="0"/>
      <w:marBottom w:val="0"/>
      <w:divBdr>
        <w:top w:val="none" w:sz="0" w:space="0" w:color="auto"/>
        <w:left w:val="none" w:sz="0" w:space="0" w:color="auto"/>
        <w:bottom w:val="none" w:sz="0" w:space="0" w:color="auto"/>
        <w:right w:val="none" w:sz="0" w:space="0" w:color="auto"/>
      </w:divBdr>
    </w:div>
    <w:div w:id="869994757">
      <w:bodyDiv w:val="1"/>
      <w:marLeft w:val="0"/>
      <w:marRight w:val="0"/>
      <w:marTop w:val="0"/>
      <w:marBottom w:val="0"/>
      <w:divBdr>
        <w:top w:val="none" w:sz="0" w:space="0" w:color="auto"/>
        <w:left w:val="none" w:sz="0" w:space="0" w:color="auto"/>
        <w:bottom w:val="none" w:sz="0" w:space="0" w:color="auto"/>
        <w:right w:val="none" w:sz="0" w:space="0" w:color="auto"/>
      </w:divBdr>
    </w:div>
    <w:div w:id="872420303">
      <w:bodyDiv w:val="1"/>
      <w:marLeft w:val="0"/>
      <w:marRight w:val="0"/>
      <w:marTop w:val="0"/>
      <w:marBottom w:val="0"/>
      <w:divBdr>
        <w:top w:val="none" w:sz="0" w:space="0" w:color="auto"/>
        <w:left w:val="none" w:sz="0" w:space="0" w:color="auto"/>
        <w:bottom w:val="none" w:sz="0" w:space="0" w:color="auto"/>
        <w:right w:val="none" w:sz="0" w:space="0" w:color="auto"/>
      </w:divBdr>
    </w:div>
    <w:div w:id="873349552">
      <w:bodyDiv w:val="1"/>
      <w:marLeft w:val="0"/>
      <w:marRight w:val="0"/>
      <w:marTop w:val="0"/>
      <w:marBottom w:val="0"/>
      <w:divBdr>
        <w:top w:val="none" w:sz="0" w:space="0" w:color="auto"/>
        <w:left w:val="none" w:sz="0" w:space="0" w:color="auto"/>
        <w:bottom w:val="none" w:sz="0" w:space="0" w:color="auto"/>
        <w:right w:val="none" w:sz="0" w:space="0" w:color="auto"/>
      </w:divBdr>
      <w:divsChild>
        <w:div w:id="536436257">
          <w:marLeft w:val="0"/>
          <w:marRight w:val="0"/>
          <w:marTop w:val="0"/>
          <w:marBottom w:val="0"/>
          <w:divBdr>
            <w:top w:val="none" w:sz="0" w:space="0" w:color="auto"/>
            <w:left w:val="none" w:sz="0" w:space="0" w:color="auto"/>
            <w:bottom w:val="none" w:sz="0" w:space="0" w:color="auto"/>
            <w:right w:val="none" w:sz="0" w:space="0" w:color="auto"/>
          </w:divBdr>
          <w:divsChild>
            <w:div w:id="562913741">
              <w:marLeft w:val="0"/>
              <w:marRight w:val="0"/>
              <w:marTop w:val="0"/>
              <w:marBottom w:val="0"/>
              <w:divBdr>
                <w:top w:val="none" w:sz="0" w:space="0" w:color="auto"/>
                <w:left w:val="none" w:sz="0" w:space="0" w:color="auto"/>
                <w:bottom w:val="none" w:sz="0" w:space="0" w:color="auto"/>
                <w:right w:val="none" w:sz="0" w:space="0" w:color="auto"/>
              </w:divBdr>
            </w:div>
            <w:div w:id="662784757">
              <w:marLeft w:val="0"/>
              <w:marRight w:val="0"/>
              <w:marTop w:val="0"/>
              <w:marBottom w:val="0"/>
              <w:divBdr>
                <w:top w:val="none" w:sz="0" w:space="0" w:color="auto"/>
                <w:left w:val="none" w:sz="0" w:space="0" w:color="auto"/>
                <w:bottom w:val="none" w:sz="0" w:space="0" w:color="auto"/>
                <w:right w:val="none" w:sz="0" w:space="0" w:color="auto"/>
              </w:divBdr>
            </w:div>
            <w:div w:id="1144129170">
              <w:marLeft w:val="0"/>
              <w:marRight w:val="0"/>
              <w:marTop w:val="0"/>
              <w:marBottom w:val="0"/>
              <w:divBdr>
                <w:top w:val="none" w:sz="0" w:space="0" w:color="auto"/>
                <w:left w:val="none" w:sz="0" w:space="0" w:color="auto"/>
                <w:bottom w:val="none" w:sz="0" w:space="0" w:color="auto"/>
                <w:right w:val="none" w:sz="0" w:space="0" w:color="auto"/>
              </w:divBdr>
            </w:div>
            <w:div w:id="686642978">
              <w:marLeft w:val="0"/>
              <w:marRight w:val="0"/>
              <w:marTop w:val="0"/>
              <w:marBottom w:val="0"/>
              <w:divBdr>
                <w:top w:val="none" w:sz="0" w:space="0" w:color="auto"/>
                <w:left w:val="none" w:sz="0" w:space="0" w:color="auto"/>
                <w:bottom w:val="none" w:sz="0" w:space="0" w:color="auto"/>
                <w:right w:val="none" w:sz="0" w:space="0" w:color="auto"/>
              </w:divBdr>
            </w:div>
            <w:div w:id="1508787310">
              <w:marLeft w:val="0"/>
              <w:marRight w:val="0"/>
              <w:marTop w:val="0"/>
              <w:marBottom w:val="0"/>
              <w:divBdr>
                <w:top w:val="none" w:sz="0" w:space="0" w:color="auto"/>
                <w:left w:val="none" w:sz="0" w:space="0" w:color="auto"/>
                <w:bottom w:val="none" w:sz="0" w:space="0" w:color="auto"/>
                <w:right w:val="none" w:sz="0" w:space="0" w:color="auto"/>
              </w:divBdr>
            </w:div>
            <w:div w:id="978413273">
              <w:marLeft w:val="0"/>
              <w:marRight w:val="0"/>
              <w:marTop w:val="0"/>
              <w:marBottom w:val="0"/>
              <w:divBdr>
                <w:top w:val="none" w:sz="0" w:space="0" w:color="auto"/>
                <w:left w:val="none" w:sz="0" w:space="0" w:color="auto"/>
                <w:bottom w:val="none" w:sz="0" w:space="0" w:color="auto"/>
                <w:right w:val="none" w:sz="0" w:space="0" w:color="auto"/>
              </w:divBdr>
            </w:div>
            <w:div w:id="109820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897493">
      <w:bodyDiv w:val="1"/>
      <w:marLeft w:val="0"/>
      <w:marRight w:val="0"/>
      <w:marTop w:val="0"/>
      <w:marBottom w:val="0"/>
      <w:divBdr>
        <w:top w:val="none" w:sz="0" w:space="0" w:color="auto"/>
        <w:left w:val="none" w:sz="0" w:space="0" w:color="auto"/>
        <w:bottom w:val="none" w:sz="0" w:space="0" w:color="auto"/>
        <w:right w:val="none" w:sz="0" w:space="0" w:color="auto"/>
      </w:divBdr>
      <w:divsChild>
        <w:div w:id="1093740725">
          <w:marLeft w:val="0"/>
          <w:marRight w:val="0"/>
          <w:marTop w:val="0"/>
          <w:marBottom w:val="0"/>
          <w:divBdr>
            <w:top w:val="none" w:sz="0" w:space="0" w:color="auto"/>
            <w:left w:val="none" w:sz="0" w:space="0" w:color="auto"/>
            <w:bottom w:val="none" w:sz="0" w:space="0" w:color="auto"/>
            <w:right w:val="none" w:sz="0" w:space="0" w:color="auto"/>
          </w:divBdr>
          <w:divsChild>
            <w:div w:id="878517240">
              <w:marLeft w:val="0"/>
              <w:marRight w:val="0"/>
              <w:marTop w:val="0"/>
              <w:marBottom w:val="0"/>
              <w:divBdr>
                <w:top w:val="none" w:sz="0" w:space="0" w:color="auto"/>
                <w:left w:val="none" w:sz="0" w:space="0" w:color="auto"/>
                <w:bottom w:val="none" w:sz="0" w:space="0" w:color="auto"/>
                <w:right w:val="none" w:sz="0" w:space="0" w:color="auto"/>
              </w:divBdr>
            </w:div>
            <w:div w:id="2062706353">
              <w:marLeft w:val="0"/>
              <w:marRight w:val="0"/>
              <w:marTop w:val="0"/>
              <w:marBottom w:val="0"/>
              <w:divBdr>
                <w:top w:val="none" w:sz="0" w:space="0" w:color="auto"/>
                <w:left w:val="none" w:sz="0" w:space="0" w:color="auto"/>
                <w:bottom w:val="none" w:sz="0" w:space="0" w:color="auto"/>
                <w:right w:val="none" w:sz="0" w:space="0" w:color="auto"/>
              </w:divBdr>
            </w:div>
            <w:div w:id="1054350547">
              <w:marLeft w:val="0"/>
              <w:marRight w:val="0"/>
              <w:marTop w:val="0"/>
              <w:marBottom w:val="0"/>
              <w:divBdr>
                <w:top w:val="none" w:sz="0" w:space="0" w:color="auto"/>
                <w:left w:val="none" w:sz="0" w:space="0" w:color="auto"/>
                <w:bottom w:val="none" w:sz="0" w:space="0" w:color="auto"/>
                <w:right w:val="none" w:sz="0" w:space="0" w:color="auto"/>
              </w:divBdr>
            </w:div>
            <w:div w:id="138255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855697">
      <w:bodyDiv w:val="1"/>
      <w:marLeft w:val="0"/>
      <w:marRight w:val="0"/>
      <w:marTop w:val="0"/>
      <w:marBottom w:val="0"/>
      <w:divBdr>
        <w:top w:val="none" w:sz="0" w:space="0" w:color="auto"/>
        <w:left w:val="none" w:sz="0" w:space="0" w:color="auto"/>
        <w:bottom w:val="none" w:sz="0" w:space="0" w:color="auto"/>
        <w:right w:val="none" w:sz="0" w:space="0" w:color="auto"/>
      </w:divBdr>
    </w:div>
    <w:div w:id="879392227">
      <w:bodyDiv w:val="1"/>
      <w:marLeft w:val="0"/>
      <w:marRight w:val="0"/>
      <w:marTop w:val="0"/>
      <w:marBottom w:val="0"/>
      <w:divBdr>
        <w:top w:val="none" w:sz="0" w:space="0" w:color="auto"/>
        <w:left w:val="none" w:sz="0" w:space="0" w:color="auto"/>
        <w:bottom w:val="none" w:sz="0" w:space="0" w:color="auto"/>
        <w:right w:val="none" w:sz="0" w:space="0" w:color="auto"/>
      </w:divBdr>
      <w:divsChild>
        <w:div w:id="2516750">
          <w:marLeft w:val="0"/>
          <w:marRight w:val="0"/>
          <w:marTop w:val="0"/>
          <w:marBottom w:val="0"/>
          <w:divBdr>
            <w:top w:val="none" w:sz="0" w:space="0" w:color="auto"/>
            <w:left w:val="none" w:sz="0" w:space="0" w:color="auto"/>
            <w:bottom w:val="none" w:sz="0" w:space="0" w:color="auto"/>
            <w:right w:val="none" w:sz="0" w:space="0" w:color="auto"/>
          </w:divBdr>
          <w:divsChild>
            <w:div w:id="1670014501">
              <w:marLeft w:val="0"/>
              <w:marRight w:val="0"/>
              <w:marTop w:val="0"/>
              <w:marBottom w:val="0"/>
              <w:divBdr>
                <w:top w:val="none" w:sz="0" w:space="0" w:color="auto"/>
                <w:left w:val="none" w:sz="0" w:space="0" w:color="auto"/>
                <w:bottom w:val="none" w:sz="0" w:space="0" w:color="auto"/>
                <w:right w:val="none" w:sz="0" w:space="0" w:color="auto"/>
              </w:divBdr>
            </w:div>
            <w:div w:id="936257868">
              <w:marLeft w:val="0"/>
              <w:marRight w:val="0"/>
              <w:marTop w:val="0"/>
              <w:marBottom w:val="0"/>
              <w:divBdr>
                <w:top w:val="none" w:sz="0" w:space="0" w:color="auto"/>
                <w:left w:val="none" w:sz="0" w:space="0" w:color="auto"/>
                <w:bottom w:val="none" w:sz="0" w:space="0" w:color="auto"/>
                <w:right w:val="none" w:sz="0" w:space="0" w:color="auto"/>
              </w:divBdr>
            </w:div>
            <w:div w:id="1582445331">
              <w:marLeft w:val="0"/>
              <w:marRight w:val="0"/>
              <w:marTop w:val="0"/>
              <w:marBottom w:val="0"/>
              <w:divBdr>
                <w:top w:val="none" w:sz="0" w:space="0" w:color="auto"/>
                <w:left w:val="none" w:sz="0" w:space="0" w:color="auto"/>
                <w:bottom w:val="none" w:sz="0" w:space="0" w:color="auto"/>
                <w:right w:val="none" w:sz="0" w:space="0" w:color="auto"/>
              </w:divBdr>
            </w:div>
            <w:div w:id="6869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08792">
      <w:bodyDiv w:val="1"/>
      <w:marLeft w:val="0"/>
      <w:marRight w:val="0"/>
      <w:marTop w:val="0"/>
      <w:marBottom w:val="0"/>
      <w:divBdr>
        <w:top w:val="none" w:sz="0" w:space="0" w:color="auto"/>
        <w:left w:val="none" w:sz="0" w:space="0" w:color="auto"/>
        <w:bottom w:val="none" w:sz="0" w:space="0" w:color="auto"/>
        <w:right w:val="none" w:sz="0" w:space="0" w:color="auto"/>
      </w:divBdr>
      <w:divsChild>
        <w:div w:id="1476988156">
          <w:marLeft w:val="0"/>
          <w:marRight w:val="0"/>
          <w:marTop w:val="0"/>
          <w:marBottom w:val="0"/>
          <w:divBdr>
            <w:top w:val="none" w:sz="0" w:space="0" w:color="auto"/>
            <w:left w:val="none" w:sz="0" w:space="0" w:color="auto"/>
            <w:bottom w:val="none" w:sz="0" w:space="0" w:color="auto"/>
            <w:right w:val="none" w:sz="0" w:space="0" w:color="auto"/>
          </w:divBdr>
          <w:divsChild>
            <w:div w:id="599525762">
              <w:marLeft w:val="0"/>
              <w:marRight w:val="0"/>
              <w:marTop w:val="0"/>
              <w:marBottom w:val="0"/>
              <w:divBdr>
                <w:top w:val="none" w:sz="0" w:space="0" w:color="auto"/>
                <w:left w:val="none" w:sz="0" w:space="0" w:color="auto"/>
                <w:bottom w:val="none" w:sz="0" w:space="0" w:color="auto"/>
                <w:right w:val="none" w:sz="0" w:space="0" w:color="auto"/>
              </w:divBdr>
            </w:div>
            <w:div w:id="1043677781">
              <w:marLeft w:val="0"/>
              <w:marRight w:val="0"/>
              <w:marTop w:val="0"/>
              <w:marBottom w:val="0"/>
              <w:divBdr>
                <w:top w:val="none" w:sz="0" w:space="0" w:color="auto"/>
                <w:left w:val="none" w:sz="0" w:space="0" w:color="auto"/>
                <w:bottom w:val="none" w:sz="0" w:space="0" w:color="auto"/>
                <w:right w:val="none" w:sz="0" w:space="0" w:color="auto"/>
              </w:divBdr>
            </w:div>
            <w:div w:id="1653944214">
              <w:marLeft w:val="0"/>
              <w:marRight w:val="0"/>
              <w:marTop w:val="0"/>
              <w:marBottom w:val="0"/>
              <w:divBdr>
                <w:top w:val="none" w:sz="0" w:space="0" w:color="auto"/>
                <w:left w:val="none" w:sz="0" w:space="0" w:color="auto"/>
                <w:bottom w:val="none" w:sz="0" w:space="0" w:color="auto"/>
                <w:right w:val="none" w:sz="0" w:space="0" w:color="auto"/>
              </w:divBdr>
            </w:div>
            <w:div w:id="578445283">
              <w:marLeft w:val="0"/>
              <w:marRight w:val="0"/>
              <w:marTop w:val="0"/>
              <w:marBottom w:val="0"/>
              <w:divBdr>
                <w:top w:val="none" w:sz="0" w:space="0" w:color="auto"/>
                <w:left w:val="none" w:sz="0" w:space="0" w:color="auto"/>
                <w:bottom w:val="none" w:sz="0" w:space="0" w:color="auto"/>
                <w:right w:val="none" w:sz="0" w:space="0" w:color="auto"/>
              </w:divBdr>
            </w:div>
            <w:div w:id="679241245">
              <w:marLeft w:val="0"/>
              <w:marRight w:val="0"/>
              <w:marTop w:val="0"/>
              <w:marBottom w:val="0"/>
              <w:divBdr>
                <w:top w:val="none" w:sz="0" w:space="0" w:color="auto"/>
                <w:left w:val="none" w:sz="0" w:space="0" w:color="auto"/>
                <w:bottom w:val="none" w:sz="0" w:space="0" w:color="auto"/>
                <w:right w:val="none" w:sz="0" w:space="0" w:color="auto"/>
              </w:divBdr>
            </w:div>
            <w:div w:id="410588655">
              <w:marLeft w:val="0"/>
              <w:marRight w:val="0"/>
              <w:marTop w:val="0"/>
              <w:marBottom w:val="0"/>
              <w:divBdr>
                <w:top w:val="none" w:sz="0" w:space="0" w:color="auto"/>
                <w:left w:val="none" w:sz="0" w:space="0" w:color="auto"/>
                <w:bottom w:val="none" w:sz="0" w:space="0" w:color="auto"/>
                <w:right w:val="none" w:sz="0" w:space="0" w:color="auto"/>
              </w:divBdr>
            </w:div>
            <w:div w:id="2138209238">
              <w:marLeft w:val="0"/>
              <w:marRight w:val="0"/>
              <w:marTop w:val="0"/>
              <w:marBottom w:val="0"/>
              <w:divBdr>
                <w:top w:val="none" w:sz="0" w:space="0" w:color="auto"/>
                <w:left w:val="none" w:sz="0" w:space="0" w:color="auto"/>
                <w:bottom w:val="none" w:sz="0" w:space="0" w:color="auto"/>
                <w:right w:val="none" w:sz="0" w:space="0" w:color="auto"/>
              </w:divBdr>
            </w:div>
            <w:div w:id="1954049560">
              <w:marLeft w:val="0"/>
              <w:marRight w:val="0"/>
              <w:marTop w:val="0"/>
              <w:marBottom w:val="0"/>
              <w:divBdr>
                <w:top w:val="none" w:sz="0" w:space="0" w:color="auto"/>
                <w:left w:val="none" w:sz="0" w:space="0" w:color="auto"/>
                <w:bottom w:val="none" w:sz="0" w:space="0" w:color="auto"/>
                <w:right w:val="none" w:sz="0" w:space="0" w:color="auto"/>
              </w:divBdr>
            </w:div>
            <w:div w:id="1142161899">
              <w:marLeft w:val="0"/>
              <w:marRight w:val="0"/>
              <w:marTop w:val="0"/>
              <w:marBottom w:val="0"/>
              <w:divBdr>
                <w:top w:val="none" w:sz="0" w:space="0" w:color="auto"/>
                <w:left w:val="none" w:sz="0" w:space="0" w:color="auto"/>
                <w:bottom w:val="none" w:sz="0" w:space="0" w:color="auto"/>
                <w:right w:val="none" w:sz="0" w:space="0" w:color="auto"/>
              </w:divBdr>
            </w:div>
            <w:div w:id="289210926">
              <w:marLeft w:val="0"/>
              <w:marRight w:val="0"/>
              <w:marTop w:val="0"/>
              <w:marBottom w:val="0"/>
              <w:divBdr>
                <w:top w:val="none" w:sz="0" w:space="0" w:color="auto"/>
                <w:left w:val="none" w:sz="0" w:space="0" w:color="auto"/>
                <w:bottom w:val="none" w:sz="0" w:space="0" w:color="auto"/>
                <w:right w:val="none" w:sz="0" w:space="0" w:color="auto"/>
              </w:divBdr>
            </w:div>
            <w:div w:id="978850772">
              <w:marLeft w:val="0"/>
              <w:marRight w:val="0"/>
              <w:marTop w:val="0"/>
              <w:marBottom w:val="0"/>
              <w:divBdr>
                <w:top w:val="none" w:sz="0" w:space="0" w:color="auto"/>
                <w:left w:val="none" w:sz="0" w:space="0" w:color="auto"/>
                <w:bottom w:val="none" w:sz="0" w:space="0" w:color="auto"/>
                <w:right w:val="none" w:sz="0" w:space="0" w:color="auto"/>
              </w:divBdr>
            </w:div>
            <w:div w:id="1175340524">
              <w:marLeft w:val="0"/>
              <w:marRight w:val="0"/>
              <w:marTop w:val="0"/>
              <w:marBottom w:val="0"/>
              <w:divBdr>
                <w:top w:val="none" w:sz="0" w:space="0" w:color="auto"/>
                <w:left w:val="none" w:sz="0" w:space="0" w:color="auto"/>
                <w:bottom w:val="none" w:sz="0" w:space="0" w:color="auto"/>
                <w:right w:val="none" w:sz="0" w:space="0" w:color="auto"/>
              </w:divBdr>
            </w:div>
            <w:div w:id="428428632">
              <w:marLeft w:val="0"/>
              <w:marRight w:val="0"/>
              <w:marTop w:val="0"/>
              <w:marBottom w:val="0"/>
              <w:divBdr>
                <w:top w:val="none" w:sz="0" w:space="0" w:color="auto"/>
                <w:left w:val="none" w:sz="0" w:space="0" w:color="auto"/>
                <w:bottom w:val="none" w:sz="0" w:space="0" w:color="auto"/>
                <w:right w:val="none" w:sz="0" w:space="0" w:color="auto"/>
              </w:divBdr>
            </w:div>
            <w:div w:id="1499157278">
              <w:marLeft w:val="0"/>
              <w:marRight w:val="0"/>
              <w:marTop w:val="0"/>
              <w:marBottom w:val="0"/>
              <w:divBdr>
                <w:top w:val="none" w:sz="0" w:space="0" w:color="auto"/>
                <w:left w:val="none" w:sz="0" w:space="0" w:color="auto"/>
                <w:bottom w:val="none" w:sz="0" w:space="0" w:color="auto"/>
                <w:right w:val="none" w:sz="0" w:space="0" w:color="auto"/>
              </w:divBdr>
            </w:div>
            <w:div w:id="1232274667">
              <w:marLeft w:val="0"/>
              <w:marRight w:val="0"/>
              <w:marTop w:val="0"/>
              <w:marBottom w:val="0"/>
              <w:divBdr>
                <w:top w:val="none" w:sz="0" w:space="0" w:color="auto"/>
                <w:left w:val="none" w:sz="0" w:space="0" w:color="auto"/>
                <w:bottom w:val="none" w:sz="0" w:space="0" w:color="auto"/>
                <w:right w:val="none" w:sz="0" w:space="0" w:color="auto"/>
              </w:divBdr>
            </w:div>
            <w:div w:id="93907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135951">
      <w:bodyDiv w:val="1"/>
      <w:marLeft w:val="0"/>
      <w:marRight w:val="0"/>
      <w:marTop w:val="0"/>
      <w:marBottom w:val="0"/>
      <w:divBdr>
        <w:top w:val="none" w:sz="0" w:space="0" w:color="auto"/>
        <w:left w:val="none" w:sz="0" w:space="0" w:color="auto"/>
        <w:bottom w:val="none" w:sz="0" w:space="0" w:color="auto"/>
        <w:right w:val="none" w:sz="0" w:space="0" w:color="auto"/>
      </w:divBdr>
    </w:div>
    <w:div w:id="885868961">
      <w:bodyDiv w:val="1"/>
      <w:marLeft w:val="0"/>
      <w:marRight w:val="0"/>
      <w:marTop w:val="0"/>
      <w:marBottom w:val="0"/>
      <w:divBdr>
        <w:top w:val="none" w:sz="0" w:space="0" w:color="auto"/>
        <w:left w:val="none" w:sz="0" w:space="0" w:color="auto"/>
        <w:bottom w:val="none" w:sz="0" w:space="0" w:color="auto"/>
        <w:right w:val="none" w:sz="0" w:space="0" w:color="auto"/>
      </w:divBdr>
      <w:divsChild>
        <w:div w:id="584269142">
          <w:marLeft w:val="-300"/>
          <w:marRight w:val="-300"/>
          <w:marTop w:val="360"/>
          <w:marBottom w:val="360"/>
          <w:divBdr>
            <w:top w:val="none" w:sz="0" w:space="0" w:color="auto"/>
            <w:left w:val="none" w:sz="0" w:space="0" w:color="auto"/>
            <w:bottom w:val="none" w:sz="0" w:space="0" w:color="auto"/>
            <w:right w:val="none" w:sz="0" w:space="0" w:color="auto"/>
          </w:divBdr>
          <w:divsChild>
            <w:div w:id="2051104815">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888810145">
      <w:bodyDiv w:val="1"/>
      <w:marLeft w:val="0"/>
      <w:marRight w:val="0"/>
      <w:marTop w:val="0"/>
      <w:marBottom w:val="0"/>
      <w:divBdr>
        <w:top w:val="none" w:sz="0" w:space="0" w:color="auto"/>
        <w:left w:val="none" w:sz="0" w:space="0" w:color="auto"/>
        <w:bottom w:val="none" w:sz="0" w:space="0" w:color="auto"/>
        <w:right w:val="none" w:sz="0" w:space="0" w:color="auto"/>
      </w:divBdr>
      <w:divsChild>
        <w:div w:id="1668247131">
          <w:marLeft w:val="0"/>
          <w:marRight w:val="0"/>
          <w:marTop w:val="0"/>
          <w:marBottom w:val="0"/>
          <w:divBdr>
            <w:top w:val="none" w:sz="0" w:space="0" w:color="auto"/>
            <w:left w:val="none" w:sz="0" w:space="0" w:color="auto"/>
            <w:bottom w:val="none" w:sz="0" w:space="0" w:color="auto"/>
            <w:right w:val="none" w:sz="0" w:space="0" w:color="auto"/>
          </w:divBdr>
        </w:div>
      </w:divsChild>
    </w:div>
    <w:div w:id="892272868">
      <w:bodyDiv w:val="1"/>
      <w:marLeft w:val="0"/>
      <w:marRight w:val="0"/>
      <w:marTop w:val="0"/>
      <w:marBottom w:val="0"/>
      <w:divBdr>
        <w:top w:val="none" w:sz="0" w:space="0" w:color="auto"/>
        <w:left w:val="none" w:sz="0" w:space="0" w:color="auto"/>
        <w:bottom w:val="none" w:sz="0" w:space="0" w:color="auto"/>
        <w:right w:val="none" w:sz="0" w:space="0" w:color="auto"/>
      </w:divBdr>
      <w:divsChild>
        <w:div w:id="1246063985">
          <w:marLeft w:val="0"/>
          <w:marRight w:val="0"/>
          <w:marTop w:val="0"/>
          <w:marBottom w:val="0"/>
          <w:divBdr>
            <w:top w:val="none" w:sz="0" w:space="0" w:color="auto"/>
            <w:left w:val="none" w:sz="0" w:space="0" w:color="auto"/>
            <w:bottom w:val="none" w:sz="0" w:space="0" w:color="auto"/>
            <w:right w:val="none" w:sz="0" w:space="0" w:color="auto"/>
          </w:divBdr>
          <w:divsChild>
            <w:div w:id="1059547825">
              <w:marLeft w:val="0"/>
              <w:marRight w:val="0"/>
              <w:marTop w:val="0"/>
              <w:marBottom w:val="0"/>
              <w:divBdr>
                <w:top w:val="none" w:sz="0" w:space="0" w:color="auto"/>
                <w:left w:val="none" w:sz="0" w:space="0" w:color="auto"/>
                <w:bottom w:val="none" w:sz="0" w:space="0" w:color="auto"/>
                <w:right w:val="none" w:sz="0" w:space="0" w:color="auto"/>
              </w:divBdr>
            </w:div>
            <w:div w:id="1042049523">
              <w:marLeft w:val="0"/>
              <w:marRight w:val="0"/>
              <w:marTop w:val="0"/>
              <w:marBottom w:val="0"/>
              <w:divBdr>
                <w:top w:val="none" w:sz="0" w:space="0" w:color="auto"/>
                <w:left w:val="none" w:sz="0" w:space="0" w:color="auto"/>
                <w:bottom w:val="none" w:sz="0" w:space="0" w:color="auto"/>
                <w:right w:val="none" w:sz="0" w:space="0" w:color="auto"/>
              </w:divBdr>
            </w:div>
            <w:div w:id="1207183643">
              <w:marLeft w:val="0"/>
              <w:marRight w:val="0"/>
              <w:marTop w:val="0"/>
              <w:marBottom w:val="0"/>
              <w:divBdr>
                <w:top w:val="none" w:sz="0" w:space="0" w:color="auto"/>
                <w:left w:val="none" w:sz="0" w:space="0" w:color="auto"/>
                <w:bottom w:val="none" w:sz="0" w:space="0" w:color="auto"/>
                <w:right w:val="none" w:sz="0" w:space="0" w:color="auto"/>
              </w:divBdr>
            </w:div>
            <w:div w:id="1957832830">
              <w:marLeft w:val="0"/>
              <w:marRight w:val="0"/>
              <w:marTop w:val="0"/>
              <w:marBottom w:val="0"/>
              <w:divBdr>
                <w:top w:val="none" w:sz="0" w:space="0" w:color="auto"/>
                <w:left w:val="none" w:sz="0" w:space="0" w:color="auto"/>
                <w:bottom w:val="none" w:sz="0" w:space="0" w:color="auto"/>
                <w:right w:val="none" w:sz="0" w:space="0" w:color="auto"/>
              </w:divBdr>
            </w:div>
            <w:div w:id="208722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216822">
      <w:bodyDiv w:val="1"/>
      <w:marLeft w:val="0"/>
      <w:marRight w:val="0"/>
      <w:marTop w:val="0"/>
      <w:marBottom w:val="0"/>
      <w:divBdr>
        <w:top w:val="none" w:sz="0" w:space="0" w:color="auto"/>
        <w:left w:val="none" w:sz="0" w:space="0" w:color="auto"/>
        <w:bottom w:val="none" w:sz="0" w:space="0" w:color="auto"/>
        <w:right w:val="none" w:sz="0" w:space="0" w:color="auto"/>
      </w:divBdr>
    </w:div>
    <w:div w:id="901448090">
      <w:bodyDiv w:val="1"/>
      <w:marLeft w:val="0"/>
      <w:marRight w:val="0"/>
      <w:marTop w:val="0"/>
      <w:marBottom w:val="0"/>
      <w:divBdr>
        <w:top w:val="none" w:sz="0" w:space="0" w:color="auto"/>
        <w:left w:val="none" w:sz="0" w:space="0" w:color="auto"/>
        <w:bottom w:val="none" w:sz="0" w:space="0" w:color="auto"/>
        <w:right w:val="none" w:sz="0" w:space="0" w:color="auto"/>
      </w:divBdr>
    </w:div>
    <w:div w:id="901866748">
      <w:bodyDiv w:val="1"/>
      <w:marLeft w:val="0"/>
      <w:marRight w:val="0"/>
      <w:marTop w:val="0"/>
      <w:marBottom w:val="0"/>
      <w:divBdr>
        <w:top w:val="none" w:sz="0" w:space="0" w:color="auto"/>
        <w:left w:val="none" w:sz="0" w:space="0" w:color="auto"/>
        <w:bottom w:val="none" w:sz="0" w:space="0" w:color="auto"/>
        <w:right w:val="none" w:sz="0" w:space="0" w:color="auto"/>
      </w:divBdr>
    </w:div>
    <w:div w:id="905184994">
      <w:bodyDiv w:val="1"/>
      <w:marLeft w:val="0"/>
      <w:marRight w:val="0"/>
      <w:marTop w:val="0"/>
      <w:marBottom w:val="0"/>
      <w:divBdr>
        <w:top w:val="none" w:sz="0" w:space="0" w:color="auto"/>
        <w:left w:val="none" w:sz="0" w:space="0" w:color="auto"/>
        <w:bottom w:val="none" w:sz="0" w:space="0" w:color="auto"/>
        <w:right w:val="none" w:sz="0" w:space="0" w:color="auto"/>
      </w:divBdr>
    </w:div>
    <w:div w:id="908073089">
      <w:bodyDiv w:val="1"/>
      <w:marLeft w:val="0"/>
      <w:marRight w:val="0"/>
      <w:marTop w:val="0"/>
      <w:marBottom w:val="0"/>
      <w:divBdr>
        <w:top w:val="none" w:sz="0" w:space="0" w:color="auto"/>
        <w:left w:val="none" w:sz="0" w:space="0" w:color="auto"/>
        <w:bottom w:val="none" w:sz="0" w:space="0" w:color="auto"/>
        <w:right w:val="none" w:sz="0" w:space="0" w:color="auto"/>
      </w:divBdr>
    </w:div>
    <w:div w:id="908610604">
      <w:bodyDiv w:val="1"/>
      <w:marLeft w:val="0"/>
      <w:marRight w:val="0"/>
      <w:marTop w:val="0"/>
      <w:marBottom w:val="0"/>
      <w:divBdr>
        <w:top w:val="none" w:sz="0" w:space="0" w:color="auto"/>
        <w:left w:val="none" w:sz="0" w:space="0" w:color="auto"/>
        <w:bottom w:val="none" w:sz="0" w:space="0" w:color="auto"/>
        <w:right w:val="none" w:sz="0" w:space="0" w:color="auto"/>
      </w:divBdr>
    </w:div>
    <w:div w:id="914709112">
      <w:bodyDiv w:val="1"/>
      <w:marLeft w:val="0"/>
      <w:marRight w:val="0"/>
      <w:marTop w:val="0"/>
      <w:marBottom w:val="0"/>
      <w:divBdr>
        <w:top w:val="none" w:sz="0" w:space="0" w:color="auto"/>
        <w:left w:val="none" w:sz="0" w:space="0" w:color="auto"/>
        <w:bottom w:val="none" w:sz="0" w:space="0" w:color="auto"/>
        <w:right w:val="none" w:sz="0" w:space="0" w:color="auto"/>
      </w:divBdr>
      <w:divsChild>
        <w:div w:id="431364451">
          <w:marLeft w:val="-300"/>
          <w:marRight w:val="-300"/>
          <w:marTop w:val="360"/>
          <w:marBottom w:val="360"/>
          <w:divBdr>
            <w:top w:val="none" w:sz="0" w:space="0" w:color="auto"/>
            <w:left w:val="none" w:sz="0" w:space="0" w:color="auto"/>
            <w:bottom w:val="none" w:sz="0" w:space="0" w:color="auto"/>
            <w:right w:val="none" w:sz="0" w:space="0" w:color="auto"/>
          </w:divBdr>
          <w:divsChild>
            <w:div w:id="903369451">
              <w:marLeft w:val="0"/>
              <w:marRight w:val="0"/>
              <w:marTop w:val="0"/>
              <w:marBottom w:val="0"/>
              <w:divBdr>
                <w:top w:val="none" w:sz="0" w:space="0" w:color="auto"/>
                <w:left w:val="single" w:sz="24" w:space="9" w:color="04AA6D"/>
                <w:bottom w:val="none" w:sz="0" w:space="0" w:color="auto"/>
                <w:right w:val="none" w:sz="0" w:space="0" w:color="auto"/>
              </w:divBdr>
            </w:div>
          </w:divsChild>
        </w:div>
        <w:div w:id="2036073604">
          <w:marLeft w:val="-300"/>
          <w:marRight w:val="-300"/>
          <w:marTop w:val="360"/>
          <w:marBottom w:val="360"/>
          <w:divBdr>
            <w:top w:val="none" w:sz="0" w:space="0" w:color="auto"/>
            <w:left w:val="none" w:sz="0" w:space="0" w:color="auto"/>
            <w:bottom w:val="none" w:sz="0" w:space="0" w:color="auto"/>
            <w:right w:val="none" w:sz="0" w:space="0" w:color="auto"/>
          </w:divBdr>
          <w:divsChild>
            <w:div w:id="1761943611">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915288668">
      <w:bodyDiv w:val="1"/>
      <w:marLeft w:val="0"/>
      <w:marRight w:val="0"/>
      <w:marTop w:val="0"/>
      <w:marBottom w:val="0"/>
      <w:divBdr>
        <w:top w:val="none" w:sz="0" w:space="0" w:color="auto"/>
        <w:left w:val="none" w:sz="0" w:space="0" w:color="auto"/>
        <w:bottom w:val="none" w:sz="0" w:space="0" w:color="auto"/>
        <w:right w:val="none" w:sz="0" w:space="0" w:color="auto"/>
      </w:divBdr>
    </w:div>
    <w:div w:id="915629344">
      <w:bodyDiv w:val="1"/>
      <w:marLeft w:val="0"/>
      <w:marRight w:val="0"/>
      <w:marTop w:val="0"/>
      <w:marBottom w:val="0"/>
      <w:divBdr>
        <w:top w:val="none" w:sz="0" w:space="0" w:color="auto"/>
        <w:left w:val="none" w:sz="0" w:space="0" w:color="auto"/>
        <w:bottom w:val="none" w:sz="0" w:space="0" w:color="auto"/>
        <w:right w:val="none" w:sz="0" w:space="0" w:color="auto"/>
      </w:divBdr>
      <w:divsChild>
        <w:div w:id="1308975859">
          <w:marLeft w:val="0"/>
          <w:marRight w:val="0"/>
          <w:marTop w:val="0"/>
          <w:marBottom w:val="0"/>
          <w:divBdr>
            <w:top w:val="none" w:sz="0" w:space="0" w:color="auto"/>
            <w:left w:val="none" w:sz="0" w:space="0" w:color="auto"/>
            <w:bottom w:val="none" w:sz="0" w:space="0" w:color="auto"/>
            <w:right w:val="none" w:sz="0" w:space="0" w:color="auto"/>
          </w:divBdr>
          <w:divsChild>
            <w:div w:id="1045175067">
              <w:marLeft w:val="0"/>
              <w:marRight w:val="0"/>
              <w:marTop w:val="0"/>
              <w:marBottom w:val="150"/>
              <w:divBdr>
                <w:top w:val="none" w:sz="0" w:space="0" w:color="auto"/>
                <w:left w:val="none" w:sz="0" w:space="0" w:color="auto"/>
                <w:bottom w:val="none" w:sz="0" w:space="0" w:color="auto"/>
                <w:right w:val="none" w:sz="0" w:space="0" w:color="auto"/>
              </w:divBdr>
            </w:div>
            <w:div w:id="1745184661">
              <w:marLeft w:val="0"/>
              <w:marRight w:val="0"/>
              <w:marTop w:val="0"/>
              <w:marBottom w:val="150"/>
              <w:divBdr>
                <w:top w:val="none" w:sz="0" w:space="0" w:color="auto"/>
                <w:left w:val="none" w:sz="0" w:space="0" w:color="auto"/>
                <w:bottom w:val="none" w:sz="0" w:space="0" w:color="auto"/>
                <w:right w:val="none" w:sz="0" w:space="0" w:color="auto"/>
              </w:divBdr>
            </w:div>
            <w:div w:id="149534247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915749496">
      <w:bodyDiv w:val="1"/>
      <w:marLeft w:val="0"/>
      <w:marRight w:val="0"/>
      <w:marTop w:val="0"/>
      <w:marBottom w:val="0"/>
      <w:divBdr>
        <w:top w:val="none" w:sz="0" w:space="0" w:color="auto"/>
        <w:left w:val="none" w:sz="0" w:space="0" w:color="auto"/>
        <w:bottom w:val="none" w:sz="0" w:space="0" w:color="auto"/>
        <w:right w:val="none" w:sz="0" w:space="0" w:color="auto"/>
      </w:divBdr>
    </w:div>
    <w:div w:id="916016081">
      <w:bodyDiv w:val="1"/>
      <w:marLeft w:val="0"/>
      <w:marRight w:val="0"/>
      <w:marTop w:val="0"/>
      <w:marBottom w:val="0"/>
      <w:divBdr>
        <w:top w:val="none" w:sz="0" w:space="0" w:color="auto"/>
        <w:left w:val="none" w:sz="0" w:space="0" w:color="auto"/>
        <w:bottom w:val="none" w:sz="0" w:space="0" w:color="auto"/>
        <w:right w:val="none" w:sz="0" w:space="0" w:color="auto"/>
      </w:divBdr>
      <w:divsChild>
        <w:div w:id="1356274291">
          <w:marLeft w:val="0"/>
          <w:marRight w:val="0"/>
          <w:marTop w:val="0"/>
          <w:marBottom w:val="0"/>
          <w:divBdr>
            <w:top w:val="none" w:sz="0" w:space="0" w:color="auto"/>
            <w:left w:val="none" w:sz="0" w:space="0" w:color="auto"/>
            <w:bottom w:val="none" w:sz="0" w:space="0" w:color="auto"/>
            <w:right w:val="none" w:sz="0" w:space="0" w:color="auto"/>
          </w:divBdr>
        </w:div>
      </w:divsChild>
    </w:div>
    <w:div w:id="916018249">
      <w:bodyDiv w:val="1"/>
      <w:marLeft w:val="0"/>
      <w:marRight w:val="0"/>
      <w:marTop w:val="0"/>
      <w:marBottom w:val="0"/>
      <w:divBdr>
        <w:top w:val="none" w:sz="0" w:space="0" w:color="auto"/>
        <w:left w:val="none" w:sz="0" w:space="0" w:color="auto"/>
        <w:bottom w:val="none" w:sz="0" w:space="0" w:color="auto"/>
        <w:right w:val="none" w:sz="0" w:space="0" w:color="auto"/>
      </w:divBdr>
    </w:div>
    <w:div w:id="920286614">
      <w:bodyDiv w:val="1"/>
      <w:marLeft w:val="0"/>
      <w:marRight w:val="0"/>
      <w:marTop w:val="0"/>
      <w:marBottom w:val="0"/>
      <w:divBdr>
        <w:top w:val="none" w:sz="0" w:space="0" w:color="auto"/>
        <w:left w:val="none" w:sz="0" w:space="0" w:color="auto"/>
        <w:bottom w:val="none" w:sz="0" w:space="0" w:color="auto"/>
        <w:right w:val="none" w:sz="0" w:space="0" w:color="auto"/>
      </w:divBdr>
    </w:div>
    <w:div w:id="926959079">
      <w:bodyDiv w:val="1"/>
      <w:marLeft w:val="0"/>
      <w:marRight w:val="0"/>
      <w:marTop w:val="0"/>
      <w:marBottom w:val="0"/>
      <w:divBdr>
        <w:top w:val="none" w:sz="0" w:space="0" w:color="auto"/>
        <w:left w:val="none" w:sz="0" w:space="0" w:color="auto"/>
        <w:bottom w:val="none" w:sz="0" w:space="0" w:color="auto"/>
        <w:right w:val="none" w:sz="0" w:space="0" w:color="auto"/>
      </w:divBdr>
      <w:divsChild>
        <w:div w:id="2066251259">
          <w:marLeft w:val="-480"/>
          <w:marRight w:val="-480"/>
          <w:marTop w:val="360"/>
          <w:marBottom w:val="360"/>
          <w:divBdr>
            <w:top w:val="none" w:sz="0" w:space="0" w:color="auto"/>
            <w:left w:val="none" w:sz="0" w:space="0" w:color="auto"/>
            <w:bottom w:val="none" w:sz="0" w:space="0" w:color="auto"/>
            <w:right w:val="none" w:sz="0" w:space="0" w:color="auto"/>
          </w:divBdr>
        </w:div>
      </w:divsChild>
    </w:div>
    <w:div w:id="931281561">
      <w:bodyDiv w:val="1"/>
      <w:marLeft w:val="0"/>
      <w:marRight w:val="0"/>
      <w:marTop w:val="0"/>
      <w:marBottom w:val="0"/>
      <w:divBdr>
        <w:top w:val="none" w:sz="0" w:space="0" w:color="auto"/>
        <w:left w:val="none" w:sz="0" w:space="0" w:color="auto"/>
        <w:bottom w:val="none" w:sz="0" w:space="0" w:color="auto"/>
        <w:right w:val="none" w:sz="0" w:space="0" w:color="auto"/>
      </w:divBdr>
      <w:divsChild>
        <w:div w:id="691347323">
          <w:marLeft w:val="0"/>
          <w:marRight w:val="0"/>
          <w:marTop w:val="0"/>
          <w:marBottom w:val="0"/>
          <w:divBdr>
            <w:top w:val="none" w:sz="0" w:space="0" w:color="auto"/>
            <w:left w:val="none" w:sz="0" w:space="0" w:color="auto"/>
            <w:bottom w:val="none" w:sz="0" w:space="0" w:color="auto"/>
            <w:right w:val="none" w:sz="0" w:space="0" w:color="auto"/>
          </w:divBdr>
          <w:divsChild>
            <w:div w:id="1284074801">
              <w:marLeft w:val="0"/>
              <w:marRight w:val="0"/>
              <w:marTop w:val="0"/>
              <w:marBottom w:val="0"/>
              <w:divBdr>
                <w:top w:val="none" w:sz="0" w:space="0" w:color="auto"/>
                <w:left w:val="none" w:sz="0" w:space="0" w:color="auto"/>
                <w:bottom w:val="none" w:sz="0" w:space="0" w:color="auto"/>
                <w:right w:val="none" w:sz="0" w:space="0" w:color="auto"/>
              </w:divBdr>
            </w:div>
            <w:div w:id="395858469">
              <w:marLeft w:val="0"/>
              <w:marRight w:val="0"/>
              <w:marTop w:val="0"/>
              <w:marBottom w:val="0"/>
              <w:divBdr>
                <w:top w:val="none" w:sz="0" w:space="0" w:color="auto"/>
                <w:left w:val="none" w:sz="0" w:space="0" w:color="auto"/>
                <w:bottom w:val="none" w:sz="0" w:space="0" w:color="auto"/>
                <w:right w:val="none" w:sz="0" w:space="0" w:color="auto"/>
              </w:divBdr>
            </w:div>
            <w:div w:id="1698576665">
              <w:marLeft w:val="0"/>
              <w:marRight w:val="0"/>
              <w:marTop w:val="0"/>
              <w:marBottom w:val="0"/>
              <w:divBdr>
                <w:top w:val="none" w:sz="0" w:space="0" w:color="auto"/>
                <w:left w:val="none" w:sz="0" w:space="0" w:color="auto"/>
                <w:bottom w:val="none" w:sz="0" w:space="0" w:color="auto"/>
                <w:right w:val="none" w:sz="0" w:space="0" w:color="auto"/>
              </w:divBdr>
            </w:div>
            <w:div w:id="286814512">
              <w:marLeft w:val="0"/>
              <w:marRight w:val="0"/>
              <w:marTop w:val="0"/>
              <w:marBottom w:val="0"/>
              <w:divBdr>
                <w:top w:val="none" w:sz="0" w:space="0" w:color="auto"/>
                <w:left w:val="none" w:sz="0" w:space="0" w:color="auto"/>
                <w:bottom w:val="none" w:sz="0" w:space="0" w:color="auto"/>
                <w:right w:val="none" w:sz="0" w:space="0" w:color="auto"/>
              </w:divBdr>
            </w:div>
            <w:div w:id="1694040619">
              <w:marLeft w:val="0"/>
              <w:marRight w:val="0"/>
              <w:marTop w:val="0"/>
              <w:marBottom w:val="0"/>
              <w:divBdr>
                <w:top w:val="none" w:sz="0" w:space="0" w:color="auto"/>
                <w:left w:val="none" w:sz="0" w:space="0" w:color="auto"/>
                <w:bottom w:val="none" w:sz="0" w:space="0" w:color="auto"/>
                <w:right w:val="none" w:sz="0" w:space="0" w:color="auto"/>
              </w:divBdr>
            </w:div>
            <w:div w:id="1065377636">
              <w:marLeft w:val="0"/>
              <w:marRight w:val="0"/>
              <w:marTop w:val="0"/>
              <w:marBottom w:val="0"/>
              <w:divBdr>
                <w:top w:val="none" w:sz="0" w:space="0" w:color="auto"/>
                <w:left w:val="none" w:sz="0" w:space="0" w:color="auto"/>
                <w:bottom w:val="none" w:sz="0" w:space="0" w:color="auto"/>
                <w:right w:val="none" w:sz="0" w:space="0" w:color="auto"/>
              </w:divBdr>
            </w:div>
            <w:div w:id="685786755">
              <w:marLeft w:val="0"/>
              <w:marRight w:val="0"/>
              <w:marTop w:val="0"/>
              <w:marBottom w:val="0"/>
              <w:divBdr>
                <w:top w:val="none" w:sz="0" w:space="0" w:color="auto"/>
                <w:left w:val="none" w:sz="0" w:space="0" w:color="auto"/>
                <w:bottom w:val="none" w:sz="0" w:space="0" w:color="auto"/>
                <w:right w:val="none" w:sz="0" w:space="0" w:color="auto"/>
              </w:divBdr>
            </w:div>
            <w:div w:id="799347782">
              <w:marLeft w:val="0"/>
              <w:marRight w:val="0"/>
              <w:marTop w:val="0"/>
              <w:marBottom w:val="0"/>
              <w:divBdr>
                <w:top w:val="none" w:sz="0" w:space="0" w:color="auto"/>
                <w:left w:val="none" w:sz="0" w:space="0" w:color="auto"/>
                <w:bottom w:val="none" w:sz="0" w:space="0" w:color="auto"/>
                <w:right w:val="none" w:sz="0" w:space="0" w:color="auto"/>
              </w:divBdr>
            </w:div>
            <w:div w:id="1468276167">
              <w:marLeft w:val="0"/>
              <w:marRight w:val="0"/>
              <w:marTop w:val="0"/>
              <w:marBottom w:val="0"/>
              <w:divBdr>
                <w:top w:val="none" w:sz="0" w:space="0" w:color="auto"/>
                <w:left w:val="none" w:sz="0" w:space="0" w:color="auto"/>
                <w:bottom w:val="none" w:sz="0" w:space="0" w:color="auto"/>
                <w:right w:val="none" w:sz="0" w:space="0" w:color="auto"/>
              </w:divBdr>
            </w:div>
            <w:div w:id="1936161944">
              <w:marLeft w:val="0"/>
              <w:marRight w:val="0"/>
              <w:marTop w:val="0"/>
              <w:marBottom w:val="0"/>
              <w:divBdr>
                <w:top w:val="none" w:sz="0" w:space="0" w:color="auto"/>
                <w:left w:val="none" w:sz="0" w:space="0" w:color="auto"/>
                <w:bottom w:val="none" w:sz="0" w:space="0" w:color="auto"/>
                <w:right w:val="none" w:sz="0" w:space="0" w:color="auto"/>
              </w:divBdr>
            </w:div>
            <w:div w:id="1912428606">
              <w:marLeft w:val="0"/>
              <w:marRight w:val="0"/>
              <w:marTop w:val="0"/>
              <w:marBottom w:val="0"/>
              <w:divBdr>
                <w:top w:val="none" w:sz="0" w:space="0" w:color="auto"/>
                <w:left w:val="none" w:sz="0" w:space="0" w:color="auto"/>
                <w:bottom w:val="none" w:sz="0" w:space="0" w:color="auto"/>
                <w:right w:val="none" w:sz="0" w:space="0" w:color="auto"/>
              </w:divBdr>
            </w:div>
            <w:div w:id="1443526931">
              <w:marLeft w:val="0"/>
              <w:marRight w:val="0"/>
              <w:marTop w:val="0"/>
              <w:marBottom w:val="0"/>
              <w:divBdr>
                <w:top w:val="none" w:sz="0" w:space="0" w:color="auto"/>
                <w:left w:val="none" w:sz="0" w:space="0" w:color="auto"/>
                <w:bottom w:val="none" w:sz="0" w:space="0" w:color="auto"/>
                <w:right w:val="none" w:sz="0" w:space="0" w:color="auto"/>
              </w:divBdr>
            </w:div>
            <w:div w:id="1825469362">
              <w:marLeft w:val="0"/>
              <w:marRight w:val="0"/>
              <w:marTop w:val="0"/>
              <w:marBottom w:val="0"/>
              <w:divBdr>
                <w:top w:val="none" w:sz="0" w:space="0" w:color="auto"/>
                <w:left w:val="none" w:sz="0" w:space="0" w:color="auto"/>
                <w:bottom w:val="none" w:sz="0" w:space="0" w:color="auto"/>
                <w:right w:val="none" w:sz="0" w:space="0" w:color="auto"/>
              </w:divBdr>
            </w:div>
            <w:div w:id="40838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4830">
      <w:bodyDiv w:val="1"/>
      <w:marLeft w:val="0"/>
      <w:marRight w:val="0"/>
      <w:marTop w:val="0"/>
      <w:marBottom w:val="0"/>
      <w:divBdr>
        <w:top w:val="none" w:sz="0" w:space="0" w:color="auto"/>
        <w:left w:val="none" w:sz="0" w:space="0" w:color="auto"/>
        <w:bottom w:val="none" w:sz="0" w:space="0" w:color="auto"/>
        <w:right w:val="none" w:sz="0" w:space="0" w:color="auto"/>
      </w:divBdr>
      <w:divsChild>
        <w:div w:id="948395332">
          <w:marLeft w:val="0"/>
          <w:marRight w:val="0"/>
          <w:marTop w:val="0"/>
          <w:marBottom w:val="0"/>
          <w:divBdr>
            <w:top w:val="none" w:sz="0" w:space="0" w:color="auto"/>
            <w:left w:val="none" w:sz="0" w:space="0" w:color="auto"/>
            <w:bottom w:val="none" w:sz="0" w:space="0" w:color="auto"/>
            <w:right w:val="none" w:sz="0" w:space="0" w:color="auto"/>
          </w:divBdr>
        </w:div>
      </w:divsChild>
    </w:div>
    <w:div w:id="937757047">
      <w:bodyDiv w:val="1"/>
      <w:marLeft w:val="0"/>
      <w:marRight w:val="0"/>
      <w:marTop w:val="0"/>
      <w:marBottom w:val="0"/>
      <w:divBdr>
        <w:top w:val="none" w:sz="0" w:space="0" w:color="auto"/>
        <w:left w:val="none" w:sz="0" w:space="0" w:color="auto"/>
        <w:bottom w:val="none" w:sz="0" w:space="0" w:color="auto"/>
        <w:right w:val="none" w:sz="0" w:space="0" w:color="auto"/>
      </w:divBdr>
    </w:div>
    <w:div w:id="938218763">
      <w:bodyDiv w:val="1"/>
      <w:marLeft w:val="0"/>
      <w:marRight w:val="0"/>
      <w:marTop w:val="0"/>
      <w:marBottom w:val="0"/>
      <w:divBdr>
        <w:top w:val="none" w:sz="0" w:space="0" w:color="auto"/>
        <w:left w:val="none" w:sz="0" w:space="0" w:color="auto"/>
        <w:bottom w:val="none" w:sz="0" w:space="0" w:color="auto"/>
        <w:right w:val="none" w:sz="0" w:space="0" w:color="auto"/>
      </w:divBdr>
    </w:div>
    <w:div w:id="939216351">
      <w:bodyDiv w:val="1"/>
      <w:marLeft w:val="0"/>
      <w:marRight w:val="0"/>
      <w:marTop w:val="0"/>
      <w:marBottom w:val="0"/>
      <w:divBdr>
        <w:top w:val="none" w:sz="0" w:space="0" w:color="auto"/>
        <w:left w:val="none" w:sz="0" w:space="0" w:color="auto"/>
        <w:bottom w:val="none" w:sz="0" w:space="0" w:color="auto"/>
        <w:right w:val="none" w:sz="0" w:space="0" w:color="auto"/>
      </w:divBdr>
      <w:divsChild>
        <w:div w:id="806704732">
          <w:marLeft w:val="-300"/>
          <w:marRight w:val="-300"/>
          <w:marTop w:val="360"/>
          <w:marBottom w:val="360"/>
          <w:divBdr>
            <w:top w:val="none" w:sz="0" w:space="0" w:color="auto"/>
            <w:left w:val="none" w:sz="0" w:space="0" w:color="auto"/>
            <w:bottom w:val="none" w:sz="0" w:space="0" w:color="auto"/>
            <w:right w:val="none" w:sz="0" w:space="0" w:color="auto"/>
          </w:divBdr>
          <w:divsChild>
            <w:div w:id="66156173">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941688359">
      <w:bodyDiv w:val="1"/>
      <w:marLeft w:val="0"/>
      <w:marRight w:val="0"/>
      <w:marTop w:val="0"/>
      <w:marBottom w:val="0"/>
      <w:divBdr>
        <w:top w:val="none" w:sz="0" w:space="0" w:color="auto"/>
        <w:left w:val="none" w:sz="0" w:space="0" w:color="auto"/>
        <w:bottom w:val="none" w:sz="0" w:space="0" w:color="auto"/>
        <w:right w:val="none" w:sz="0" w:space="0" w:color="auto"/>
      </w:divBdr>
    </w:div>
    <w:div w:id="944505701">
      <w:bodyDiv w:val="1"/>
      <w:marLeft w:val="0"/>
      <w:marRight w:val="0"/>
      <w:marTop w:val="0"/>
      <w:marBottom w:val="0"/>
      <w:divBdr>
        <w:top w:val="none" w:sz="0" w:space="0" w:color="auto"/>
        <w:left w:val="none" w:sz="0" w:space="0" w:color="auto"/>
        <w:bottom w:val="none" w:sz="0" w:space="0" w:color="auto"/>
        <w:right w:val="none" w:sz="0" w:space="0" w:color="auto"/>
      </w:divBdr>
      <w:divsChild>
        <w:div w:id="215359652">
          <w:marLeft w:val="0"/>
          <w:marRight w:val="0"/>
          <w:marTop w:val="0"/>
          <w:marBottom w:val="0"/>
          <w:divBdr>
            <w:top w:val="none" w:sz="0" w:space="0" w:color="auto"/>
            <w:left w:val="none" w:sz="0" w:space="0" w:color="auto"/>
            <w:bottom w:val="none" w:sz="0" w:space="0" w:color="auto"/>
            <w:right w:val="none" w:sz="0" w:space="0" w:color="auto"/>
          </w:divBdr>
          <w:divsChild>
            <w:div w:id="856818489">
              <w:marLeft w:val="0"/>
              <w:marRight w:val="0"/>
              <w:marTop w:val="0"/>
              <w:marBottom w:val="0"/>
              <w:divBdr>
                <w:top w:val="none" w:sz="0" w:space="0" w:color="auto"/>
                <w:left w:val="none" w:sz="0" w:space="0" w:color="auto"/>
                <w:bottom w:val="none" w:sz="0" w:space="0" w:color="auto"/>
                <w:right w:val="none" w:sz="0" w:space="0" w:color="auto"/>
              </w:divBdr>
            </w:div>
            <w:div w:id="847061685">
              <w:marLeft w:val="0"/>
              <w:marRight w:val="0"/>
              <w:marTop w:val="0"/>
              <w:marBottom w:val="0"/>
              <w:divBdr>
                <w:top w:val="none" w:sz="0" w:space="0" w:color="auto"/>
                <w:left w:val="none" w:sz="0" w:space="0" w:color="auto"/>
                <w:bottom w:val="none" w:sz="0" w:space="0" w:color="auto"/>
                <w:right w:val="none" w:sz="0" w:space="0" w:color="auto"/>
              </w:divBdr>
            </w:div>
            <w:div w:id="406221875">
              <w:marLeft w:val="0"/>
              <w:marRight w:val="0"/>
              <w:marTop w:val="0"/>
              <w:marBottom w:val="0"/>
              <w:divBdr>
                <w:top w:val="none" w:sz="0" w:space="0" w:color="auto"/>
                <w:left w:val="none" w:sz="0" w:space="0" w:color="auto"/>
                <w:bottom w:val="none" w:sz="0" w:space="0" w:color="auto"/>
                <w:right w:val="none" w:sz="0" w:space="0" w:color="auto"/>
              </w:divBdr>
            </w:div>
            <w:div w:id="8056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499922">
      <w:bodyDiv w:val="1"/>
      <w:marLeft w:val="0"/>
      <w:marRight w:val="0"/>
      <w:marTop w:val="0"/>
      <w:marBottom w:val="0"/>
      <w:divBdr>
        <w:top w:val="none" w:sz="0" w:space="0" w:color="auto"/>
        <w:left w:val="none" w:sz="0" w:space="0" w:color="auto"/>
        <w:bottom w:val="none" w:sz="0" w:space="0" w:color="auto"/>
        <w:right w:val="none" w:sz="0" w:space="0" w:color="auto"/>
      </w:divBdr>
    </w:div>
    <w:div w:id="954674380">
      <w:bodyDiv w:val="1"/>
      <w:marLeft w:val="0"/>
      <w:marRight w:val="0"/>
      <w:marTop w:val="0"/>
      <w:marBottom w:val="0"/>
      <w:divBdr>
        <w:top w:val="none" w:sz="0" w:space="0" w:color="auto"/>
        <w:left w:val="none" w:sz="0" w:space="0" w:color="auto"/>
        <w:bottom w:val="none" w:sz="0" w:space="0" w:color="auto"/>
        <w:right w:val="none" w:sz="0" w:space="0" w:color="auto"/>
      </w:divBdr>
    </w:div>
    <w:div w:id="954864972">
      <w:bodyDiv w:val="1"/>
      <w:marLeft w:val="0"/>
      <w:marRight w:val="0"/>
      <w:marTop w:val="0"/>
      <w:marBottom w:val="0"/>
      <w:divBdr>
        <w:top w:val="none" w:sz="0" w:space="0" w:color="auto"/>
        <w:left w:val="none" w:sz="0" w:space="0" w:color="auto"/>
        <w:bottom w:val="none" w:sz="0" w:space="0" w:color="auto"/>
        <w:right w:val="none" w:sz="0" w:space="0" w:color="auto"/>
      </w:divBdr>
      <w:divsChild>
        <w:div w:id="350960616">
          <w:marLeft w:val="0"/>
          <w:marRight w:val="0"/>
          <w:marTop w:val="0"/>
          <w:marBottom w:val="0"/>
          <w:divBdr>
            <w:top w:val="none" w:sz="0" w:space="0" w:color="auto"/>
            <w:left w:val="none" w:sz="0" w:space="0" w:color="auto"/>
            <w:bottom w:val="none" w:sz="0" w:space="0" w:color="auto"/>
            <w:right w:val="none" w:sz="0" w:space="0" w:color="auto"/>
          </w:divBdr>
        </w:div>
      </w:divsChild>
    </w:div>
    <w:div w:id="955285109">
      <w:bodyDiv w:val="1"/>
      <w:marLeft w:val="0"/>
      <w:marRight w:val="0"/>
      <w:marTop w:val="0"/>
      <w:marBottom w:val="0"/>
      <w:divBdr>
        <w:top w:val="none" w:sz="0" w:space="0" w:color="auto"/>
        <w:left w:val="none" w:sz="0" w:space="0" w:color="auto"/>
        <w:bottom w:val="none" w:sz="0" w:space="0" w:color="auto"/>
        <w:right w:val="none" w:sz="0" w:space="0" w:color="auto"/>
      </w:divBdr>
    </w:div>
    <w:div w:id="955449824">
      <w:bodyDiv w:val="1"/>
      <w:marLeft w:val="0"/>
      <w:marRight w:val="0"/>
      <w:marTop w:val="0"/>
      <w:marBottom w:val="0"/>
      <w:divBdr>
        <w:top w:val="none" w:sz="0" w:space="0" w:color="auto"/>
        <w:left w:val="none" w:sz="0" w:space="0" w:color="auto"/>
        <w:bottom w:val="none" w:sz="0" w:space="0" w:color="auto"/>
        <w:right w:val="none" w:sz="0" w:space="0" w:color="auto"/>
      </w:divBdr>
      <w:divsChild>
        <w:div w:id="2016568292">
          <w:marLeft w:val="0"/>
          <w:marRight w:val="0"/>
          <w:marTop w:val="0"/>
          <w:marBottom w:val="0"/>
          <w:divBdr>
            <w:top w:val="none" w:sz="0" w:space="0" w:color="auto"/>
            <w:left w:val="none" w:sz="0" w:space="0" w:color="auto"/>
            <w:bottom w:val="none" w:sz="0" w:space="0" w:color="auto"/>
            <w:right w:val="none" w:sz="0" w:space="0" w:color="auto"/>
          </w:divBdr>
          <w:divsChild>
            <w:div w:id="970668320">
              <w:marLeft w:val="0"/>
              <w:marRight w:val="0"/>
              <w:marTop w:val="0"/>
              <w:marBottom w:val="0"/>
              <w:divBdr>
                <w:top w:val="none" w:sz="0" w:space="0" w:color="auto"/>
                <w:left w:val="none" w:sz="0" w:space="0" w:color="auto"/>
                <w:bottom w:val="none" w:sz="0" w:space="0" w:color="auto"/>
                <w:right w:val="none" w:sz="0" w:space="0" w:color="auto"/>
              </w:divBdr>
            </w:div>
            <w:div w:id="289241415">
              <w:marLeft w:val="0"/>
              <w:marRight w:val="0"/>
              <w:marTop w:val="0"/>
              <w:marBottom w:val="0"/>
              <w:divBdr>
                <w:top w:val="none" w:sz="0" w:space="0" w:color="auto"/>
                <w:left w:val="none" w:sz="0" w:space="0" w:color="auto"/>
                <w:bottom w:val="none" w:sz="0" w:space="0" w:color="auto"/>
                <w:right w:val="none" w:sz="0" w:space="0" w:color="auto"/>
              </w:divBdr>
            </w:div>
            <w:div w:id="1036738110">
              <w:marLeft w:val="0"/>
              <w:marRight w:val="0"/>
              <w:marTop w:val="0"/>
              <w:marBottom w:val="0"/>
              <w:divBdr>
                <w:top w:val="none" w:sz="0" w:space="0" w:color="auto"/>
                <w:left w:val="none" w:sz="0" w:space="0" w:color="auto"/>
                <w:bottom w:val="none" w:sz="0" w:space="0" w:color="auto"/>
                <w:right w:val="none" w:sz="0" w:space="0" w:color="auto"/>
              </w:divBdr>
            </w:div>
            <w:div w:id="54089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641500">
      <w:bodyDiv w:val="1"/>
      <w:marLeft w:val="0"/>
      <w:marRight w:val="0"/>
      <w:marTop w:val="0"/>
      <w:marBottom w:val="0"/>
      <w:divBdr>
        <w:top w:val="none" w:sz="0" w:space="0" w:color="auto"/>
        <w:left w:val="none" w:sz="0" w:space="0" w:color="auto"/>
        <w:bottom w:val="none" w:sz="0" w:space="0" w:color="auto"/>
        <w:right w:val="none" w:sz="0" w:space="0" w:color="auto"/>
      </w:divBdr>
      <w:divsChild>
        <w:div w:id="1126387264">
          <w:marLeft w:val="0"/>
          <w:marRight w:val="0"/>
          <w:marTop w:val="0"/>
          <w:marBottom w:val="0"/>
          <w:divBdr>
            <w:top w:val="none" w:sz="0" w:space="0" w:color="auto"/>
            <w:left w:val="none" w:sz="0" w:space="0" w:color="auto"/>
            <w:bottom w:val="none" w:sz="0" w:space="0" w:color="auto"/>
            <w:right w:val="none" w:sz="0" w:space="0" w:color="auto"/>
          </w:divBdr>
        </w:div>
      </w:divsChild>
    </w:div>
    <w:div w:id="959383865">
      <w:bodyDiv w:val="1"/>
      <w:marLeft w:val="0"/>
      <w:marRight w:val="0"/>
      <w:marTop w:val="0"/>
      <w:marBottom w:val="0"/>
      <w:divBdr>
        <w:top w:val="none" w:sz="0" w:space="0" w:color="auto"/>
        <w:left w:val="none" w:sz="0" w:space="0" w:color="auto"/>
        <w:bottom w:val="none" w:sz="0" w:space="0" w:color="auto"/>
        <w:right w:val="none" w:sz="0" w:space="0" w:color="auto"/>
      </w:divBdr>
      <w:divsChild>
        <w:div w:id="110559482">
          <w:marLeft w:val="0"/>
          <w:marRight w:val="0"/>
          <w:marTop w:val="0"/>
          <w:marBottom w:val="0"/>
          <w:divBdr>
            <w:top w:val="none" w:sz="0" w:space="0" w:color="auto"/>
            <w:left w:val="none" w:sz="0" w:space="0" w:color="auto"/>
            <w:bottom w:val="none" w:sz="0" w:space="0" w:color="auto"/>
            <w:right w:val="none" w:sz="0" w:space="0" w:color="auto"/>
          </w:divBdr>
        </w:div>
        <w:div w:id="32310491">
          <w:marLeft w:val="0"/>
          <w:marRight w:val="0"/>
          <w:marTop w:val="0"/>
          <w:marBottom w:val="0"/>
          <w:divBdr>
            <w:top w:val="none" w:sz="0" w:space="0" w:color="auto"/>
            <w:left w:val="none" w:sz="0" w:space="0" w:color="auto"/>
            <w:bottom w:val="none" w:sz="0" w:space="0" w:color="auto"/>
            <w:right w:val="none" w:sz="0" w:space="0" w:color="auto"/>
          </w:divBdr>
        </w:div>
        <w:div w:id="1288774413">
          <w:marLeft w:val="0"/>
          <w:marRight w:val="0"/>
          <w:marTop w:val="0"/>
          <w:marBottom w:val="0"/>
          <w:divBdr>
            <w:top w:val="none" w:sz="0" w:space="0" w:color="auto"/>
            <w:left w:val="none" w:sz="0" w:space="0" w:color="auto"/>
            <w:bottom w:val="none" w:sz="0" w:space="0" w:color="auto"/>
            <w:right w:val="none" w:sz="0" w:space="0" w:color="auto"/>
          </w:divBdr>
        </w:div>
        <w:div w:id="1012683465">
          <w:marLeft w:val="0"/>
          <w:marRight w:val="0"/>
          <w:marTop w:val="0"/>
          <w:marBottom w:val="0"/>
          <w:divBdr>
            <w:top w:val="none" w:sz="0" w:space="0" w:color="auto"/>
            <w:left w:val="none" w:sz="0" w:space="0" w:color="auto"/>
            <w:bottom w:val="none" w:sz="0" w:space="0" w:color="auto"/>
            <w:right w:val="none" w:sz="0" w:space="0" w:color="auto"/>
          </w:divBdr>
        </w:div>
        <w:div w:id="2127577008">
          <w:marLeft w:val="0"/>
          <w:marRight w:val="0"/>
          <w:marTop w:val="0"/>
          <w:marBottom w:val="0"/>
          <w:divBdr>
            <w:top w:val="none" w:sz="0" w:space="0" w:color="auto"/>
            <w:left w:val="none" w:sz="0" w:space="0" w:color="auto"/>
            <w:bottom w:val="none" w:sz="0" w:space="0" w:color="auto"/>
            <w:right w:val="none" w:sz="0" w:space="0" w:color="auto"/>
          </w:divBdr>
        </w:div>
        <w:div w:id="1740709542">
          <w:marLeft w:val="0"/>
          <w:marRight w:val="0"/>
          <w:marTop w:val="0"/>
          <w:marBottom w:val="0"/>
          <w:divBdr>
            <w:top w:val="none" w:sz="0" w:space="0" w:color="auto"/>
            <w:left w:val="none" w:sz="0" w:space="0" w:color="auto"/>
            <w:bottom w:val="none" w:sz="0" w:space="0" w:color="auto"/>
            <w:right w:val="none" w:sz="0" w:space="0" w:color="auto"/>
          </w:divBdr>
        </w:div>
        <w:div w:id="1712605820">
          <w:marLeft w:val="0"/>
          <w:marRight w:val="0"/>
          <w:marTop w:val="0"/>
          <w:marBottom w:val="0"/>
          <w:divBdr>
            <w:top w:val="none" w:sz="0" w:space="0" w:color="auto"/>
            <w:left w:val="none" w:sz="0" w:space="0" w:color="auto"/>
            <w:bottom w:val="none" w:sz="0" w:space="0" w:color="auto"/>
            <w:right w:val="none" w:sz="0" w:space="0" w:color="auto"/>
          </w:divBdr>
        </w:div>
        <w:div w:id="44455923">
          <w:marLeft w:val="0"/>
          <w:marRight w:val="0"/>
          <w:marTop w:val="0"/>
          <w:marBottom w:val="0"/>
          <w:divBdr>
            <w:top w:val="none" w:sz="0" w:space="0" w:color="auto"/>
            <w:left w:val="none" w:sz="0" w:space="0" w:color="auto"/>
            <w:bottom w:val="none" w:sz="0" w:space="0" w:color="auto"/>
            <w:right w:val="none" w:sz="0" w:space="0" w:color="auto"/>
          </w:divBdr>
        </w:div>
        <w:div w:id="779110228">
          <w:marLeft w:val="0"/>
          <w:marRight w:val="0"/>
          <w:marTop w:val="0"/>
          <w:marBottom w:val="0"/>
          <w:divBdr>
            <w:top w:val="none" w:sz="0" w:space="0" w:color="auto"/>
            <w:left w:val="none" w:sz="0" w:space="0" w:color="auto"/>
            <w:bottom w:val="none" w:sz="0" w:space="0" w:color="auto"/>
            <w:right w:val="none" w:sz="0" w:space="0" w:color="auto"/>
          </w:divBdr>
        </w:div>
        <w:div w:id="10956460">
          <w:marLeft w:val="0"/>
          <w:marRight w:val="0"/>
          <w:marTop w:val="0"/>
          <w:marBottom w:val="0"/>
          <w:divBdr>
            <w:top w:val="none" w:sz="0" w:space="0" w:color="auto"/>
            <w:left w:val="none" w:sz="0" w:space="0" w:color="auto"/>
            <w:bottom w:val="none" w:sz="0" w:space="0" w:color="auto"/>
            <w:right w:val="none" w:sz="0" w:space="0" w:color="auto"/>
          </w:divBdr>
        </w:div>
        <w:div w:id="564756195">
          <w:marLeft w:val="0"/>
          <w:marRight w:val="0"/>
          <w:marTop w:val="0"/>
          <w:marBottom w:val="0"/>
          <w:divBdr>
            <w:top w:val="none" w:sz="0" w:space="0" w:color="auto"/>
            <w:left w:val="none" w:sz="0" w:space="0" w:color="auto"/>
            <w:bottom w:val="none" w:sz="0" w:space="0" w:color="auto"/>
            <w:right w:val="none" w:sz="0" w:space="0" w:color="auto"/>
          </w:divBdr>
        </w:div>
        <w:div w:id="1946499118">
          <w:marLeft w:val="0"/>
          <w:marRight w:val="0"/>
          <w:marTop w:val="0"/>
          <w:marBottom w:val="0"/>
          <w:divBdr>
            <w:top w:val="none" w:sz="0" w:space="0" w:color="auto"/>
            <w:left w:val="none" w:sz="0" w:space="0" w:color="auto"/>
            <w:bottom w:val="none" w:sz="0" w:space="0" w:color="auto"/>
            <w:right w:val="none" w:sz="0" w:space="0" w:color="auto"/>
          </w:divBdr>
        </w:div>
        <w:div w:id="1215849708">
          <w:marLeft w:val="0"/>
          <w:marRight w:val="0"/>
          <w:marTop w:val="0"/>
          <w:marBottom w:val="0"/>
          <w:divBdr>
            <w:top w:val="none" w:sz="0" w:space="0" w:color="auto"/>
            <w:left w:val="none" w:sz="0" w:space="0" w:color="auto"/>
            <w:bottom w:val="none" w:sz="0" w:space="0" w:color="auto"/>
            <w:right w:val="none" w:sz="0" w:space="0" w:color="auto"/>
          </w:divBdr>
        </w:div>
        <w:div w:id="1392728268">
          <w:marLeft w:val="0"/>
          <w:marRight w:val="0"/>
          <w:marTop w:val="0"/>
          <w:marBottom w:val="0"/>
          <w:divBdr>
            <w:top w:val="none" w:sz="0" w:space="0" w:color="auto"/>
            <w:left w:val="none" w:sz="0" w:space="0" w:color="auto"/>
            <w:bottom w:val="none" w:sz="0" w:space="0" w:color="auto"/>
            <w:right w:val="none" w:sz="0" w:space="0" w:color="auto"/>
          </w:divBdr>
        </w:div>
      </w:divsChild>
    </w:div>
    <w:div w:id="9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489983485">
          <w:marLeft w:val="-480"/>
          <w:marRight w:val="-480"/>
          <w:marTop w:val="360"/>
          <w:marBottom w:val="360"/>
          <w:divBdr>
            <w:top w:val="none" w:sz="0" w:space="0" w:color="auto"/>
            <w:left w:val="none" w:sz="0" w:space="0" w:color="auto"/>
            <w:bottom w:val="none" w:sz="0" w:space="0" w:color="auto"/>
            <w:right w:val="none" w:sz="0" w:space="0" w:color="auto"/>
          </w:divBdr>
        </w:div>
      </w:divsChild>
    </w:div>
    <w:div w:id="961569918">
      <w:bodyDiv w:val="1"/>
      <w:marLeft w:val="0"/>
      <w:marRight w:val="0"/>
      <w:marTop w:val="0"/>
      <w:marBottom w:val="0"/>
      <w:divBdr>
        <w:top w:val="none" w:sz="0" w:space="0" w:color="auto"/>
        <w:left w:val="none" w:sz="0" w:space="0" w:color="auto"/>
        <w:bottom w:val="none" w:sz="0" w:space="0" w:color="auto"/>
        <w:right w:val="none" w:sz="0" w:space="0" w:color="auto"/>
      </w:divBdr>
      <w:divsChild>
        <w:div w:id="903495100">
          <w:marLeft w:val="0"/>
          <w:marRight w:val="0"/>
          <w:marTop w:val="0"/>
          <w:marBottom w:val="0"/>
          <w:divBdr>
            <w:top w:val="none" w:sz="0" w:space="0" w:color="auto"/>
            <w:left w:val="single" w:sz="24" w:space="9" w:color="04AA6D"/>
            <w:bottom w:val="none" w:sz="0" w:space="0" w:color="auto"/>
            <w:right w:val="none" w:sz="0" w:space="0" w:color="auto"/>
          </w:divBdr>
          <w:divsChild>
            <w:div w:id="203758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078368">
      <w:bodyDiv w:val="1"/>
      <w:marLeft w:val="0"/>
      <w:marRight w:val="0"/>
      <w:marTop w:val="0"/>
      <w:marBottom w:val="0"/>
      <w:divBdr>
        <w:top w:val="none" w:sz="0" w:space="0" w:color="auto"/>
        <w:left w:val="none" w:sz="0" w:space="0" w:color="auto"/>
        <w:bottom w:val="none" w:sz="0" w:space="0" w:color="auto"/>
        <w:right w:val="none" w:sz="0" w:space="0" w:color="auto"/>
      </w:divBdr>
      <w:divsChild>
        <w:div w:id="2076928562">
          <w:marLeft w:val="0"/>
          <w:marRight w:val="0"/>
          <w:marTop w:val="0"/>
          <w:marBottom w:val="0"/>
          <w:divBdr>
            <w:top w:val="none" w:sz="0" w:space="0" w:color="auto"/>
            <w:left w:val="single" w:sz="24" w:space="9" w:color="04AA6D"/>
            <w:bottom w:val="none" w:sz="0" w:space="0" w:color="auto"/>
            <w:right w:val="none" w:sz="0" w:space="0" w:color="auto"/>
          </w:divBdr>
          <w:divsChild>
            <w:div w:id="88240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150493">
      <w:bodyDiv w:val="1"/>
      <w:marLeft w:val="0"/>
      <w:marRight w:val="0"/>
      <w:marTop w:val="0"/>
      <w:marBottom w:val="0"/>
      <w:divBdr>
        <w:top w:val="none" w:sz="0" w:space="0" w:color="auto"/>
        <w:left w:val="none" w:sz="0" w:space="0" w:color="auto"/>
        <w:bottom w:val="none" w:sz="0" w:space="0" w:color="auto"/>
        <w:right w:val="none" w:sz="0" w:space="0" w:color="auto"/>
      </w:divBdr>
    </w:div>
    <w:div w:id="965235377">
      <w:bodyDiv w:val="1"/>
      <w:marLeft w:val="0"/>
      <w:marRight w:val="0"/>
      <w:marTop w:val="0"/>
      <w:marBottom w:val="0"/>
      <w:divBdr>
        <w:top w:val="none" w:sz="0" w:space="0" w:color="auto"/>
        <w:left w:val="none" w:sz="0" w:space="0" w:color="auto"/>
        <w:bottom w:val="none" w:sz="0" w:space="0" w:color="auto"/>
        <w:right w:val="none" w:sz="0" w:space="0" w:color="auto"/>
      </w:divBdr>
      <w:divsChild>
        <w:div w:id="484514669">
          <w:marLeft w:val="0"/>
          <w:marRight w:val="0"/>
          <w:marTop w:val="0"/>
          <w:marBottom w:val="0"/>
          <w:divBdr>
            <w:top w:val="none" w:sz="0" w:space="0" w:color="auto"/>
            <w:left w:val="none" w:sz="0" w:space="0" w:color="auto"/>
            <w:bottom w:val="none" w:sz="0" w:space="0" w:color="auto"/>
            <w:right w:val="none" w:sz="0" w:space="0" w:color="auto"/>
          </w:divBdr>
          <w:divsChild>
            <w:div w:id="78216772">
              <w:marLeft w:val="0"/>
              <w:marRight w:val="0"/>
              <w:marTop w:val="0"/>
              <w:marBottom w:val="0"/>
              <w:divBdr>
                <w:top w:val="none" w:sz="0" w:space="0" w:color="auto"/>
                <w:left w:val="none" w:sz="0" w:space="0" w:color="auto"/>
                <w:bottom w:val="none" w:sz="0" w:space="0" w:color="auto"/>
                <w:right w:val="none" w:sz="0" w:space="0" w:color="auto"/>
              </w:divBdr>
            </w:div>
            <w:div w:id="523325813">
              <w:marLeft w:val="0"/>
              <w:marRight w:val="0"/>
              <w:marTop w:val="0"/>
              <w:marBottom w:val="0"/>
              <w:divBdr>
                <w:top w:val="none" w:sz="0" w:space="0" w:color="auto"/>
                <w:left w:val="none" w:sz="0" w:space="0" w:color="auto"/>
                <w:bottom w:val="none" w:sz="0" w:space="0" w:color="auto"/>
                <w:right w:val="none" w:sz="0" w:space="0" w:color="auto"/>
              </w:divBdr>
            </w:div>
            <w:div w:id="163203983">
              <w:marLeft w:val="0"/>
              <w:marRight w:val="0"/>
              <w:marTop w:val="0"/>
              <w:marBottom w:val="0"/>
              <w:divBdr>
                <w:top w:val="none" w:sz="0" w:space="0" w:color="auto"/>
                <w:left w:val="none" w:sz="0" w:space="0" w:color="auto"/>
                <w:bottom w:val="none" w:sz="0" w:space="0" w:color="auto"/>
                <w:right w:val="none" w:sz="0" w:space="0" w:color="auto"/>
              </w:divBdr>
            </w:div>
            <w:div w:id="104098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473666">
      <w:bodyDiv w:val="1"/>
      <w:marLeft w:val="0"/>
      <w:marRight w:val="0"/>
      <w:marTop w:val="0"/>
      <w:marBottom w:val="0"/>
      <w:divBdr>
        <w:top w:val="none" w:sz="0" w:space="0" w:color="auto"/>
        <w:left w:val="none" w:sz="0" w:space="0" w:color="auto"/>
        <w:bottom w:val="none" w:sz="0" w:space="0" w:color="auto"/>
        <w:right w:val="none" w:sz="0" w:space="0" w:color="auto"/>
      </w:divBdr>
      <w:divsChild>
        <w:div w:id="765418773">
          <w:marLeft w:val="0"/>
          <w:marRight w:val="0"/>
          <w:marTop w:val="0"/>
          <w:marBottom w:val="0"/>
          <w:divBdr>
            <w:top w:val="none" w:sz="0" w:space="0" w:color="auto"/>
            <w:left w:val="none" w:sz="0" w:space="0" w:color="auto"/>
            <w:bottom w:val="none" w:sz="0" w:space="0" w:color="auto"/>
            <w:right w:val="none" w:sz="0" w:space="0" w:color="auto"/>
          </w:divBdr>
          <w:divsChild>
            <w:div w:id="2070610341">
              <w:marLeft w:val="0"/>
              <w:marRight w:val="0"/>
              <w:marTop w:val="0"/>
              <w:marBottom w:val="0"/>
              <w:divBdr>
                <w:top w:val="none" w:sz="0" w:space="0" w:color="auto"/>
                <w:left w:val="none" w:sz="0" w:space="0" w:color="auto"/>
                <w:bottom w:val="none" w:sz="0" w:space="0" w:color="auto"/>
                <w:right w:val="none" w:sz="0" w:space="0" w:color="auto"/>
              </w:divBdr>
              <w:divsChild>
                <w:div w:id="887644604">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7495823">
          <w:marLeft w:val="0"/>
          <w:marRight w:val="0"/>
          <w:marTop w:val="0"/>
          <w:marBottom w:val="0"/>
          <w:divBdr>
            <w:top w:val="none" w:sz="0" w:space="0" w:color="auto"/>
            <w:left w:val="none" w:sz="0" w:space="0" w:color="auto"/>
            <w:bottom w:val="none" w:sz="0" w:space="0" w:color="auto"/>
            <w:right w:val="none" w:sz="0" w:space="0" w:color="auto"/>
          </w:divBdr>
          <w:divsChild>
            <w:div w:id="971596800">
              <w:marLeft w:val="0"/>
              <w:marRight w:val="0"/>
              <w:marTop w:val="0"/>
              <w:marBottom w:val="0"/>
              <w:divBdr>
                <w:top w:val="none" w:sz="0" w:space="0" w:color="auto"/>
                <w:left w:val="none" w:sz="0" w:space="0" w:color="auto"/>
                <w:bottom w:val="none" w:sz="0" w:space="0" w:color="auto"/>
                <w:right w:val="none" w:sz="0" w:space="0" w:color="auto"/>
              </w:divBdr>
            </w:div>
          </w:divsChild>
        </w:div>
        <w:div w:id="1986470488">
          <w:marLeft w:val="0"/>
          <w:marRight w:val="0"/>
          <w:marTop w:val="0"/>
          <w:marBottom w:val="0"/>
          <w:divBdr>
            <w:top w:val="none" w:sz="0" w:space="0" w:color="auto"/>
            <w:left w:val="none" w:sz="0" w:space="0" w:color="auto"/>
            <w:bottom w:val="none" w:sz="0" w:space="0" w:color="auto"/>
            <w:right w:val="none" w:sz="0" w:space="0" w:color="auto"/>
          </w:divBdr>
          <w:divsChild>
            <w:div w:id="697200147">
              <w:marLeft w:val="0"/>
              <w:marRight w:val="0"/>
              <w:marTop w:val="0"/>
              <w:marBottom w:val="0"/>
              <w:divBdr>
                <w:top w:val="none" w:sz="0" w:space="0" w:color="auto"/>
                <w:left w:val="none" w:sz="0" w:space="0" w:color="auto"/>
                <w:bottom w:val="none" w:sz="0" w:space="0" w:color="auto"/>
                <w:right w:val="none" w:sz="0" w:space="0" w:color="auto"/>
              </w:divBdr>
              <w:divsChild>
                <w:div w:id="1408528042">
                  <w:marLeft w:val="0"/>
                  <w:marRight w:val="0"/>
                  <w:marTop w:val="0"/>
                  <w:marBottom w:val="0"/>
                  <w:divBdr>
                    <w:top w:val="none" w:sz="0" w:space="0" w:color="auto"/>
                    <w:left w:val="none" w:sz="0" w:space="0" w:color="auto"/>
                    <w:bottom w:val="none" w:sz="0" w:space="0" w:color="auto"/>
                    <w:right w:val="none" w:sz="0" w:space="0" w:color="auto"/>
                  </w:divBdr>
                  <w:divsChild>
                    <w:div w:id="1810248119">
                      <w:marLeft w:val="0"/>
                      <w:marRight w:val="0"/>
                      <w:marTop w:val="0"/>
                      <w:marBottom w:val="300"/>
                      <w:divBdr>
                        <w:top w:val="none" w:sz="0" w:space="0" w:color="auto"/>
                        <w:left w:val="none" w:sz="0" w:space="0" w:color="auto"/>
                        <w:bottom w:val="none" w:sz="0" w:space="0" w:color="auto"/>
                        <w:right w:val="none" w:sz="0" w:space="0" w:color="auto"/>
                      </w:divBdr>
                      <w:divsChild>
                        <w:div w:id="472140995">
                          <w:marLeft w:val="0"/>
                          <w:marRight w:val="0"/>
                          <w:marTop w:val="0"/>
                          <w:marBottom w:val="0"/>
                          <w:divBdr>
                            <w:top w:val="none" w:sz="0" w:space="0" w:color="auto"/>
                            <w:left w:val="none" w:sz="0" w:space="0" w:color="auto"/>
                            <w:bottom w:val="none" w:sz="0" w:space="0" w:color="auto"/>
                            <w:right w:val="none" w:sz="0" w:space="0" w:color="auto"/>
                          </w:divBdr>
                          <w:divsChild>
                            <w:div w:id="1197426904">
                              <w:marLeft w:val="0"/>
                              <w:marRight w:val="0"/>
                              <w:marTop w:val="0"/>
                              <w:marBottom w:val="0"/>
                              <w:divBdr>
                                <w:top w:val="none" w:sz="0" w:space="0" w:color="auto"/>
                                <w:left w:val="none" w:sz="0" w:space="0" w:color="auto"/>
                                <w:bottom w:val="none" w:sz="0" w:space="0" w:color="auto"/>
                                <w:right w:val="none" w:sz="0" w:space="0" w:color="auto"/>
                              </w:divBdr>
                              <w:divsChild>
                                <w:div w:id="219244970">
                                  <w:marLeft w:val="0"/>
                                  <w:marRight w:val="0"/>
                                  <w:marTop w:val="0"/>
                                  <w:marBottom w:val="0"/>
                                  <w:divBdr>
                                    <w:top w:val="none" w:sz="0" w:space="0" w:color="auto"/>
                                    <w:left w:val="none" w:sz="0" w:space="0" w:color="auto"/>
                                    <w:bottom w:val="none" w:sz="0" w:space="0" w:color="auto"/>
                                    <w:right w:val="none" w:sz="0" w:space="0" w:color="auto"/>
                                  </w:divBdr>
                                  <w:divsChild>
                                    <w:div w:id="129540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210281">
                          <w:marLeft w:val="0"/>
                          <w:marRight w:val="0"/>
                          <w:marTop w:val="0"/>
                          <w:marBottom w:val="0"/>
                          <w:divBdr>
                            <w:top w:val="none" w:sz="0" w:space="0" w:color="auto"/>
                            <w:left w:val="none" w:sz="0" w:space="0" w:color="auto"/>
                            <w:bottom w:val="none" w:sz="0" w:space="0" w:color="auto"/>
                            <w:right w:val="none" w:sz="0" w:space="0" w:color="auto"/>
                          </w:divBdr>
                          <w:divsChild>
                            <w:div w:id="201564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5377345">
          <w:marLeft w:val="0"/>
          <w:marRight w:val="0"/>
          <w:marTop w:val="0"/>
          <w:marBottom w:val="0"/>
          <w:divBdr>
            <w:top w:val="none" w:sz="0" w:space="0" w:color="auto"/>
            <w:left w:val="none" w:sz="0" w:space="0" w:color="auto"/>
            <w:bottom w:val="none" w:sz="0" w:space="0" w:color="auto"/>
            <w:right w:val="none" w:sz="0" w:space="0" w:color="auto"/>
          </w:divBdr>
          <w:divsChild>
            <w:div w:id="2198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77746">
      <w:bodyDiv w:val="1"/>
      <w:marLeft w:val="0"/>
      <w:marRight w:val="0"/>
      <w:marTop w:val="0"/>
      <w:marBottom w:val="0"/>
      <w:divBdr>
        <w:top w:val="none" w:sz="0" w:space="0" w:color="auto"/>
        <w:left w:val="none" w:sz="0" w:space="0" w:color="auto"/>
        <w:bottom w:val="none" w:sz="0" w:space="0" w:color="auto"/>
        <w:right w:val="none" w:sz="0" w:space="0" w:color="auto"/>
      </w:divBdr>
    </w:div>
    <w:div w:id="981235407">
      <w:bodyDiv w:val="1"/>
      <w:marLeft w:val="0"/>
      <w:marRight w:val="0"/>
      <w:marTop w:val="0"/>
      <w:marBottom w:val="0"/>
      <w:divBdr>
        <w:top w:val="none" w:sz="0" w:space="0" w:color="auto"/>
        <w:left w:val="none" w:sz="0" w:space="0" w:color="auto"/>
        <w:bottom w:val="none" w:sz="0" w:space="0" w:color="auto"/>
        <w:right w:val="none" w:sz="0" w:space="0" w:color="auto"/>
      </w:divBdr>
    </w:div>
    <w:div w:id="986713594">
      <w:bodyDiv w:val="1"/>
      <w:marLeft w:val="0"/>
      <w:marRight w:val="0"/>
      <w:marTop w:val="0"/>
      <w:marBottom w:val="0"/>
      <w:divBdr>
        <w:top w:val="none" w:sz="0" w:space="0" w:color="auto"/>
        <w:left w:val="none" w:sz="0" w:space="0" w:color="auto"/>
        <w:bottom w:val="none" w:sz="0" w:space="0" w:color="auto"/>
        <w:right w:val="none" w:sz="0" w:space="0" w:color="auto"/>
      </w:divBdr>
      <w:divsChild>
        <w:div w:id="581451796">
          <w:marLeft w:val="0"/>
          <w:marRight w:val="0"/>
          <w:marTop w:val="0"/>
          <w:marBottom w:val="0"/>
          <w:divBdr>
            <w:top w:val="none" w:sz="0" w:space="0" w:color="auto"/>
            <w:left w:val="none" w:sz="0" w:space="0" w:color="auto"/>
            <w:bottom w:val="none" w:sz="0" w:space="0" w:color="auto"/>
            <w:right w:val="none" w:sz="0" w:space="0" w:color="auto"/>
          </w:divBdr>
          <w:divsChild>
            <w:div w:id="1813519746">
              <w:marLeft w:val="0"/>
              <w:marRight w:val="0"/>
              <w:marTop w:val="0"/>
              <w:marBottom w:val="0"/>
              <w:divBdr>
                <w:top w:val="none" w:sz="0" w:space="0" w:color="auto"/>
                <w:left w:val="none" w:sz="0" w:space="0" w:color="auto"/>
                <w:bottom w:val="none" w:sz="0" w:space="0" w:color="auto"/>
                <w:right w:val="none" w:sz="0" w:space="0" w:color="auto"/>
              </w:divBdr>
              <w:divsChild>
                <w:div w:id="642076994">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90443481">
          <w:marLeft w:val="0"/>
          <w:marRight w:val="0"/>
          <w:marTop w:val="0"/>
          <w:marBottom w:val="0"/>
          <w:divBdr>
            <w:top w:val="none" w:sz="0" w:space="0" w:color="auto"/>
            <w:left w:val="none" w:sz="0" w:space="0" w:color="auto"/>
            <w:bottom w:val="none" w:sz="0" w:space="0" w:color="auto"/>
            <w:right w:val="none" w:sz="0" w:space="0" w:color="auto"/>
          </w:divBdr>
          <w:divsChild>
            <w:div w:id="301010131">
              <w:marLeft w:val="0"/>
              <w:marRight w:val="0"/>
              <w:marTop w:val="0"/>
              <w:marBottom w:val="0"/>
              <w:divBdr>
                <w:top w:val="none" w:sz="0" w:space="0" w:color="auto"/>
                <w:left w:val="none" w:sz="0" w:space="0" w:color="auto"/>
                <w:bottom w:val="none" w:sz="0" w:space="0" w:color="auto"/>
                <w:right w:val="none" w:sz="0" w:space="0" w:color="auto"/>
              </w:divBdr>
            </w:div>
          </w:divsChild>
        </w:div>
        <w:div w:id="865409843">
          <w:marLeft w:val="0"/>
          <w:marRight w:val="0"/>
          <w:marTop w:val="0"/>
          <w:marBottom w:val="0"/>
          <w:divBdr>
            <w:top w:val="none" w:sz="0" w:space="0" w:color="auto"/>
            <w:left w:val="none" w:sz="0" w:space="0" w:color="auto"/>
            <w:bottom w:val="none" w:sz="0" w:space="0" w:color="auto"/>
            <w:right w:val="none" w:sz="0" w:space="0" w:color="auto"/>
          </w:divBdr>
          <w:divsChild>
            <w:div w:id="755323361">
              <w:marLeft w:val="0"/>
              <w:marRight w:val="0"/>
              <w:marTop w:val="0"/>
              <w:marBottom w:val="0"/>
              <w:divBdr>
                <w:top w:val="none" w:sz="0" w:space="0" w:color="auto"/>
                <w:left w:val="none" w:sz="0" w:space="0" w:color="auto"/>
                <w:bottom w:val="none" w:sz="0" w:space="0" w:color="auto"/>
                <w:right w:val="none" w:sz="0" w:space="0" w:color="auto"/>
              </w:divBdr>
              <w:divsChild>
                <w:div w:id="34964660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128621488">
          <w:marLeft w:val="0"/>
          <w:marRight w:val="0"/>
          <w:marTop w:val="0"/>
          <w:marBottom w:val="0"/>
          <w:divBdr>
            <w:top w:val="none" w:sz="0" w:space="0" w:color="auto"/>
            <w:left w:val="none" w:sz="0" w:space="0" w:color="auto"/>
            <w:bottom w:val="none" w:sz="0" w:space="0" w:color="auto"/>
            <w:right w:val="none" w:sz="0" w:space="0" w:color="auto"/>
          </w:divBdr>
          <w:divsChild>
            <w:div w:id="1439450822">
              <w:marLeft w:val="0"/>
              <w:marRight w:val="0"/>
              <w:marTop w:val="0"/>
              <w:marBottom w:val="0"/>
              <w:divBdr>
                <w:top w:val="none" w:sz="0" w:space="0" w:color="auto"/>
                <w:left w:val="none" w:sz="0" w:space="0" w:color="auto"/>
                <w:bottom w:val="none" w:sz="0" w:space="0" w:color="auto"/>
                <w:right w:val="none" w:sz="0" w:space="0" w:color="auto"/>
              </w:divBdr>
              <w:divsChild>
                <w:div w:id="2026905648">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988553754">
      <w:bodyDiv w:val="1"/>
      <w:marLeft w:val="0"/>
      <w:marRight w:val="0"/>
      <w:marTop w:val="0"/>
      <w:marBottom w:val="0"/>
      <w:divBdr>
        <w:top w:val="none" w:sz="0" w:space="0" w:color="auto"/>
        <w:left w:val="none" w:sz="0" w:space="0" w:color="auto"/>
        <w:bottom w:val="none" w:sz="0" w:space="0" w:color="auto"/>
        <w:right w:val="none" w:sz="0" w:space="0" w:color="auto"/>
      </w:divBdr>
    </w:div>
    <w:div w:id="990862257">
      <w:bodyDiv w:val="1"/>
      <w:marLeft w:val="0"/>
      <w:marRight w:val="0"/>
      <w:marTop w:val="0"/>
      <w:marBottom w:val="0"/>
      <w:divBdr>
        <w:top w:val="none" w:sz="0" w:space="0" w:color="auto"/>
        <w:left w:val="none" w:sz="0" w:space="0" w:color="auto"/>
        <w:bottom w:val="none" w:sz="0" w:space="0" w:color="auto"/>
        <w:right w:val="none" w:sz="0" w:space="0" w:color="auto"/>
      </w:divBdr>
      <w:divsChild>
        <w:div w:id="396324827">
          <w:marLeft w:val="0"/>
          <w:marRight w:val="0"/>
          <w:marTop w:val="0"/>
          <w:marBottom w:val="0"/>
          <w:divBdr>
            <w:top w:val="none" w:sz="0" w:space="0" w:color="auto"/>
            <w:left w:val="none" w:sz="0" w:space="0" w:color="auto"/>
            <w:bottom w:val="none" w:sz="0" w:space="0" w:color="auto"/>
            <w:right w:val="none" w:sz="0" w:space="0" w:color="auto"/>
          </w:divBdr>
          <w:divsChild>
            <w:div w:id="120995892">
              <w:marLeft w:val="0"/>
              <w:marRight w:val="0"/>
              <w:marTop w:val="0"/>
              <w:marBottom w:val="0"/>
              <w:divBdr>
                <w:top w:val="none" w:sz="0" w:space="0" w:color="auto"/>
                <w:left w:val="none" w:sz="0" w:space="0" w:color="auto"/>
                <w:bottom w:val="none" w:sz="0" w:space="0" w:color="auto"/>
                <w:right w:val="none" w:sz="0" w:space="0" w:color="auto"/>
              </w:divBdr>
            </w:div>
            <w:div w:id="766118248">
              <w:marLeft w:val="0"/>
              <w:marRight w:val="0"/>
              <w:marTop w:val="0"/>
              <w:marBottom w:val="0"/>
              <w:divBdr>
                <w:top w:val="none" w:sz="0" w:space="0" w:color="auto"/>
                <w:left w:val="none" w:sz="0" w:space="0" w:color="auto"/>
                <w:bottom w:val="none" w:sz="0" w:space="0" w:color="auto"/>
                <w:right w:val="none" w:sz="0" w:space="0" w:color="auto"/>
              </w:divBdr>
            </w:div>
            <w:div w:id="1866477705">
              <w:marLeft w:val="0"/>
              <w:marRight w:val="0"/>
              <w:marTop w:val="0"/>
              <w:marBottom w:val="0"/>
              <w:divBdr>
                <w:top w:val="none" w:sz="0" w:space="0" w:color="auto"/>
                <w:left w:val="none" w:sz="0" w:space="0" w:color="auto"/>
                <w:bottom w:val="none" w:sz="0" w:space="0" w:color="auto"/>
                <w:right w:val="none" w:sz="0" w:space="0" w:color="auto"/>
              </w:divBdr>
            </w:div>
            <w:div w:id="2121990921">
              <w:marLeft w:val="0"/>
              <w:marRight w:val="0"/>
              <w:marTop w:val="0"/>
              <w:marBottom w:val="0"/>
              <w:divBdr>
                <w:top w:val="none" w:sz="0" w:space="0" w:color="auto"/>
                <w:left w:val="none" w:sz="0" w:space="0" w:color="auto"/>
                <w:bottom w:val="none" w:sz="0" w:space="0" w:color="auto"/>
                <w:right w:val="none" w:sz="0" w:space="0" w:color="auto"/>
              </w:divBdr>
            </w:div>
            <w:div w:id="2055735268">
              <w:marLeft w:val="0"/>
              <w:marRight w:val="0"/>
              <w:marTop w:val="0"/>
              <w:marBottom w:val="0"/>
              <w:divBdr>
                <w:top w:val="none" w:sz="0" w:space="0" w:color="auto"/>
                <w:left w:val="none" w:sz="0" w:space="0" w:color="auto"/>
                <w:bottom w:val="none" w:sz="0" w:space="0" w:color="auto"/>
                <w:right w:val="none" w:sz="0" w:space="0" w:color="auto"/>
              </w:divBdr>
            </w:div>
            <w:div w:id="1264723723">
              <w:marLeft w:val="0"/>
              <w:marRight w:val="0"/>
              <w:marTop w:val="0"/>
              <w:marBottom w:val="0"/>
              <w:divBdr>
                <w:top w:val="none" w:sz="0" w:space="0" w:color="auto"/>
                <w:left w:val="none" w:sz="0" w:space="0" w:color="auto"/>
                <w:bottom w:val="none" w:sz="0" w:space="0" w:color="auto"/>
                <w:right w:val="none" w:sz="0" w:space="0" w:color="auto"/>
              </w:divBdr>
            </w:div>
            <w:div w:id="1501196134">
              <w:marLeft w:val="0"/>
              <w:marRight w:val="0"/>
              <w:marTop w:val="0"/>
              <w:marBottom w:val="0"/>
              <w:divBdr>
                <w:top w:val="none" w:sz="0" w:space="0" w:color="auto"/>
                <w:left w:val="none" w:sz="0" w:space="0" w:color="auto"/>
                <w:bottom w:val="none" w:sz="0" w:space="0" w:color="auto"/>
                <w:right w:val="none" w:sz="0" w:space="0" w:color="auto"/>
              </w:divBdr>
            </w:div>
            <w:div w:id="936669808">
              <w:marLeft w:val="0"/>
              <w:marRight w:val="0"/>
              <w:marTop w:val="0"/>
              <w:marBottom w:val="0"/>
              <w:divBdr>
                <w:top w:val="none" w:sz="0" w:space="0" w:color="auto"/>
                <w:left w:val="none" w:sz="0" w:space="0" w:color="auto"/>
                <w:bottom w:val="none" w:sz="0" w:space="0" w:color="auto"/>
                <w:right w:val="none" w:sz="0" w:space="0" w:color="auto"/>
              </w:divBdr>
            </w:div>
            <w:div w:id="1627614297">
              <w:marLeft w:val="0"/>
              <w:marRight w:val="0"/>
              <w:marTop w:val="0"/>
              <w:marBottom w:val="0"/>
              <w:divBdr>
                <w:top w:val="none" w:sz="0" w:space="0" w:color="auto"/>
                <w:left w:val="none" w:sz="0" w:space="0" w:color="auto"/>
                <w:bottom w:val="none" w:sz="0" w:space="0" w:color="auto"/>
                <w:right w:val="none" w:sz="0" w:space="0" w:color="auto"/>
              </w:divBdr>
            </w:div>
            <w:div w:id="1040009223">
              <w:marLeft w:val="0"/>
              <w:marRight w:val="0"/>
              <w:marTop w:val="0"/>
              <w:marBottom w:val="0"/>
              <w:divBdr>
                <w:top w:val="none" w:sz="0" w:space="0" w:color="auto"/>
                <w:left w:val="none" w:sz="0" w:space="0" w:color="auto"/>
                <w:bottom w:val="none" w:sz="0" w:space="0" w:color="auto"/>
                <w:right w:val="none" w:sz="0" w:space="0" w:color="auto"/>
              </w:divBdr>
            </w:div>
            <w:div w:id="1566722647">
              <w:marLeft w:val="0"/>
              <w:marRight w:val="0"/>
              <w:marTop w:val="0"/>
              <w:marBottom w:val="0"/>
              <w:divBdr>
                <w:top w:val="none" w:sz="0" w:space="0" w:color="auto"/>
                <w:left w:val="none" w:sz="0" w:space="0" w:color="auto"/>
                <w:bottom w:val="none" w:sz="0" w:space="0" w:color="auto"/>
                <w:right w:val="none" w:sz="0" w:space="0" w:color="auto"/>
              </w:divBdr>
            </w:div>
            <w:div w:id="120655197">
              <w:marLeft w:val="0"/>
              <w:marRight w:val="0"/>
              <w:marTop w:val="0"/>
              <w:marBottom w:val="0"/>
              <w:divBdr>
                <w:top w:val="none" w:sz="0" w:space="0" w:color="auto"/>
                <w:left w:val="none" w:sz="0" w:space="0" w:color="auto"/>
                <w:bottom w:val="none" w:sz="0" w:space="0" w:color="auto"/>
                <w:right w:val="none" w:sz="0" w:space="0" w:color="auto"/>
              </w:divBdr>
            </w:div>
            <w:div w:id="1027825882">
              <w:marLeft w:val="0"/>
              <w:marRight w:val="0"/>
              <w:marTop w:val="0"/>
              <w:marBottom w:val="0"/>
              <w:divBdr>
                <w:top w:val="none" w:sz="0" w:space="0" w:color="auto"/>
                <w:left w:val="none" w:sz="0" w:space="0" w:color="auto"/>
                <w:bottom w:val="none" w:sz="0" w:space="0" w:color="auto"/>
                <w:right w:val="none" w:sz="0" w:space="0" w:color="auto"/>
              </w:divBdr>
            </w:div>
            <w:div w:id="485584213">
              <w:marLeft w:val="0"/>
              <w:marRight w:val="0"/>
              <w:marTop w:val="0"/>
              <w:marBottom w:val="0"/>
              <w:divBdr>
                <w:top w:val="none" w:sz="0" w:space="0" w:color="auto"/>
                <w:left w:val="none" w:sz="0" w:space="0" w:color="auto"/>
                <w:bottom w:val="none" w:sz="0" w:space="0" w:color="auto"/>
                <w:right w:val="none" w:sz="0" w:space="0" w:color="auto"/>
              </w:divBdr>
            </w:div>
            <w:div w:id="14812286">
              <w:marLeft w:val="0"/>
              <w:marRight w:val="0"/>
              <w:marTop w:val="0"/>
              <w:marBottom w:val="0"/>
              <w:divBdr>
                <w:top w:val="none" w:sz="0" w:space="0" w:color="auto"/>
                <w:left w:val="none" w:sz="0" w:space="0" w:color="auto"/>
                <w:bottom w:val="none" w:sz="0" w:space="0" w:color="auto"/>
                <w:right w:val="none" w:sz="0" w:space="0" w:color="auto"/>
              </w:divBdr>
            </w:div>
            <w:div w:id="1740589604">
              <w:marLeft w:val="0"/>
              <w:marRight w:val="0"/>
              <w:marTop w:val="0"/>
              <w:marBottom w:val="0"/>
              <w:divBdr>
                <w:top w:val="none" w:sz="0" w:space="0" w:color="auto"/>
                <w:left w:val="none" w:sz="0" w:space="0" w:color="auto"/>
                <w:bottom w:val="none" w:sz="0" w:space="0" w:color="auto"/>
                <w:right w:val="none" w:sz="0" w:space="0" w:color="auto"/>
              </w:divBdr>
            </w:div>
            <w:div w:id="1868055150">
              <w:marLeft w:val="0"/>
              <w:marRight w:val="0"/>
              <w:marTop w:val="0"/>
              <w:marBottom w:val="0"/>
              <w:divBdr>
                <w:top w:val="none" w:sz="0" w:space="0" w:color="auto"/>
                <w:left w:val="none" w:sz="0" w:space="0" w:color="auto"/>
                <w:bottom w:val="none" w:sz="0" w:space="0" w:color="auto"/>
                <w:right w:val="none" w:sz="0" w:space="0" w:color="auto"/>
              </w:divBdr>
            </w:div>
            <w:div w:id="322438043">
              <w:marLeft w:val="0"/>
              <w:marRight w:val="0"/>
              <w:marTop w:val="0"/>
              <w:marBottom w:val="0"/>
              <w:divBdr>
                <w:top w:val="none" w:sz="0" w:space="0" w:color="auto"/>
                <w:left w:val="none" w:sz="0" w:space="0" w:color="auto"/>
                <w:bottom w:val="none" w:sz="0" w:space="0" w:color="auto"/>
                <w:right w:val="none" w:sz="0" w:space="0" w:color="auto"/>
              </w:divBdr>
            </w:div>
            <w:div w:id="1728646828">
              <w:marLeft w:val="0"/>
              <w:marRight w:val="0"/>
              <w:marTop w:val="0"/>
              <w:marBottom w:val="0"/>
              <w:divBdr>
                <w:top w:val="none" w:sz="0" w:space="0" w:color="auto"/>
                <w:left w:val="none" w:sz="0" w:space="0" w:color="auto"/>
                <w:bottom w:val="none" w:sz="0" w:space="0" w:color="auto"/>
                <w:right w:val="none" w:sz="0" w:space="0" w:color="auto"/>
              </w:divBdr>
            </w:div>
            <w:div w:id="1692756211">
              <w:marLeft w:val="0"/>
              <w:marRight w:val="0"/>
              <w:marTop w:val="0"/>
              <w:marBottom w:val="0"/>
              <w:divBdr>
                <w:top w:val="none" w:sz="0" w:space="0" w:color="auto"/>
                <w:left w:val="none" w:sz="0" w:space="0" w:color="auto"/>
                <w:bottom w:val="none" w:sz="0" w:space="0" w:color="auto"/>
                <w:right w:val="none" w:sz="0" w:space="0" w:color="auto"/>
              </w:divBdr>
            </w:div>
            <w:div w:id="1606883591">
              <w:marLeft w:val="0"/>
              <w:marRight w:val="0"/>
              <w:marTop w:val="0"/>
              <w:marBottom w:val="0"/>
              <w:divBdr>
                <w:top w:val="none" w:sz="0" w:space="0" w:color="auto"/>
                <w:left w:val="none" w:sz="0" w:space="0" w:color="auto"/>
                <w:bottom w:val="none" w:sz="0" w:space="0" w:color="auto"/>
                <w:right w:val="none" w:sz="0" w:space="0" w:color="auto"/>
              </w:divBdr>
            </w:div>
            <w:div w:id="95645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56038">
      <w:bodyDiv w:val="1"/>
      <w:marLeft w:val="0"/>
      <w:marRight w:val="0"/>
      <w:marTop w:val="0"/>
      <w:marBottom w:val="0"/>
      <w:divBdr>
        <w:top w:val="none" w:sz="0" w:space="0" w:color="auto"/>
        <w:left w:val="none" w:sz="0" w:space="0" w:color="auto"/>
        <w:bottom w:val="none" w:sz="0" w:space="0" w:color="auto"/>
        <w:right w:val="none" w:sz="0" w:space="0" w:color="auto"/>
      </w:divBdr>
      <w:divsChild>
        <w:div w:id="1232539689">
          <w:marLeft w:val="0"/>
          <w:marRight w:val="0"/>
          <w:marTop w:val="0"/>
          <w:marBottom w:val="0"/>
          <w:divBdr>
            <w:top w:val="none" w:sz="0" w:space="0" w:color="auto"/>
            <w:left w:val="none" w:sz="0" w:space="0" w:color="auto"/>
            <w:bottom w:val="none" w:sz="0" w:space="0" w:color="auto"/>
            <w:right w:val="none" w:sz="0" w:space="0" w:color="auto"/>
          </w:divBdr>
          <w:divsChild>
            <w:div w:id="1750349710">
              <w:marLeft w:val="0"/>
              <w:marRight w:val="0"/>
              <w:marTop w:val="0"/>
              <w:marBottom w:val="0"/>
              <w:divBdr>
                <w:top w:val="none" w:sz="0" w:space="0" w:color="auto"/>
                <w:left w:val="none" w:sz="0" w:space="0" w:color="auto"/>
                <w:bottom w:val="none" w:sz="0" w:space="0" w:color="auto"/>
                <w:right w:val="none" w:sz="0" w:space="0" w:color="auto"/>
              </w:divBdr>
              <w:divsChild>
                <w:div w:id="158028934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659121888">
          <w:marLeft w:val="0"/>
          <w:marRight w:val="0"/>
          <w:marTop w:val="0"/>
          <w:marBottom w:val="0"/>
          <w:divBdr>
            <w:top w:val="none" w:sz="0" w:space="0" w:color="auto"/>
            <w:left w:val="none" w:sz="0" w:space="0" w:color="auto"/>
            <w:bottom w:val="none" w:sz="0" w:space="0" w:color="auto"/>
            <w:right w:val="none" w:sz="0" w:space="0" w:color="auto"/>
          </w:divBdr>
          <w:divsChild>
            <w:div w:id="58812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66600">
      <w:bodyDiv w:val="1"/>
      <w:marLeft w:val="0"/>
      <w:marRight w:val="0"/>
      <w:marTop w:val="0"/>
      <w:marBottom w:val="0"/>
      <w:divBdr>
        <w:top w:val="none" w:sz="0" w:space="0" w:color="auto"/>
        <w:left w:val="none" w:sz="0" w:space="0" w:color="auto"/>
        <w:bottom w:val="none" w:sz="0" w:space="0" w:color="auto"/>
        <w:right w:val="none" w:sz="0" w:space="0" w:color="auto"/>
      </w:divBdr>
    </w:div>
    <w:div w:id="993410734">
      <w:bodyDiv w:val="1"/>
      <w:marLeft w:val="0"/>
      <w:marRight w:val="0"/>
      <w:marTop w:val="0"/>
      <w:marBottom w:val="0"/>
      <w:divBdr>
        <w:top w:val="none" w:sz="0" w:space="0" w:color="auto"/>
        <w:left w:val="none" w:sz="0" w:space="0" w:color="auto"/>
        <w:bottom w:val="none" w:sz="0" w:space="0" w:color="auto"/>
        <w:right w:val="none" w:sz="0" w:space="0" w:color="auto"/>
      </w:divBdr>
    </w:div>
    <w:div w:id="995375575">
      <w:bodyDiv w:val="1"/>
      <w:marLeft w:val="0"/>
      <w:marRight w:val="0"/>
      <w:marTop w:val="0"/>
      <w:marBottom w:val="0"/>
      <w:divBdr>
        <w:top w:val="none" w:sz="0" w:space="0" w:color="auto"/>
        <w:left w:val="none" w:sz="0" w:space="0" w:color="auto"/>
        <w:bottom w:val="none" w:sz="0" w:space="0" w:color="auto"/>
        <w:right w:val="none" w:sz="0" w:space="0" w:color="auto"/>
      </w:divBdr>
      <w:divsChild>
        <w:div w:id="784546208">
          <w:marLeft w:val="0"/>
          <w:marRight w:val="0"/>
          <w:marTop w:val="0"/>
          <w:marBottom w:val="0"/>
          <w:divBdr>
            <w:top w:val="none" w:sz="0" w:space="0" w:color="auto"/>
            <w:left w:val="none" w:sz="0" w:space="0" w:color="auto"/>
            <w:bottom w:val="none" w:sz="0" w:space="0" w:color="auto"/>
            <w:right w:val="none" w:sz="0" w:space="0" w:color="auto"/>
          </w:divBdr>
        </w:div>
        <w:div w:id="1524593775">
          <w:marLeft w:val="0"/>
          <w:marRight w:val="0"/>
          <w:marTop w:val="0"/>
          <w:marBottom w:val="0"/>
          <w:divBdr>
            <w:top w:val="none" w:sz="0" w:space="0" w:color="auto"/>
            <w:left w:val="none" w:sz="0" w:space="0" w:color="auto"/>
            <w:bottom w:val="none" w:sz="0" w:space="0" w:color="auto"/>
            <w:right w:val="none" w:sz="0" w:space="0" w:color="auto"/>
          </w:divBdr>
        </w:div>
        <w:div w:id="1950700709">
          <w:marLeft w:val="0"/>
          <w:marRight w:val="0"/>
          <w:marTop w:val="0"/>
          <w:marBottom w:val="0"/>
          <w:divBdr>
            <w:top w:val="none" w:sz="0" w:space="0" w:color="auto"/>
            <w:left w:val="none" w:sz="0" w:space="0" w:color="auto"/>
            <w:bottom w:val="none" w:sz="0" w:space="0" w:color="auto"/>
            <w:right w:val="none" w:sz="0" w:space="0" w:color="auto"/>
          </w:divBdr>
        </w:div>
        <w:div w:id="1757246697">
          <w:marLeft w:val="0"/>
          <w:marRight w:val="0"/>
          <w:marTop w:val="0"/>
          <w:marBottom w:val="0"/>
          <w:divBdr>
            <w:top w:val="none" w:sz="0" w:space="0" w:color="auto"/>
            <w:left w:val="none" w:sz="0" w:space="0" w:color="auto"/>
            <w:bottom w:val="none" w:sz="0" w:space="0" w:color="auto"/>
            <w:right w:val="none" w:sz="0" w:space="0" w:color="auto"/>
          </w:divBdr>
        </w:div>
        <w:div w:id="1042093080">
          <w:marLeft w:val="0"/>
          <w:marRight w:val="0"/>
          <w:marTop w:val="0"/>
          <w:marBottom w:val="0"/>
          <w:divBdr>
            <w:top w:val="none" w:sz="0" w:space="0" w:color="auto"/>
            <w:left w:val="none" w:sz="0" w:space="0" w:color="auto"/>
            <w:bottom w:val="none" w:sz="0" w:space="0" w:color="auto"/>
            <w:right w:val="none" w:sz="0" w:space="0" w:color="auto"/>
          </w:divBdr>
        </w:div>
        <w:div w:id="1779638553">
          <w:marLeft w:val="0"/>
          <w:marRight w:val="0"/>
          <w:marTop w:val="0"/>
          <w:marBottom w:val="0"/>
          <w:divBdr>
            <w:top w:val="none" w:sz="0" w:space="0" w:color="auto"/>
            <w:left w:val="none" w:sz="0" w:space="0" w:color="auto"/>
            <w:bottom w:val="none" w:sz="0" w:space="0" w:color="auto"/>
            <w:right w:val="none" w:sz="0" w:space="0" w:color="auto"/>
          </w:divBdr>
        </w:div>
        <w:div w:id="1549563697">
          <w:marLeft w:val="-300"/>
          <w:marRight w:val="-300"/>
          <w:marTop w:val="0"/>
          <w:marBottom w:val="0"/>
          <w:divBdr>
            <w:top w:val="none" w:sz="0" w:space="0" w:color="auto"/>
            <w:left w:val="none" w:sz="0" w:space="0" w:color="auto"/>
            <w:bottom w:val="none" w:sz="0" w:space="0" w:color="auto"/>
            <w:right w:val="none" w:sz="0" w:space="0" w:color="auto"/>
          </w:divBdr>
        </w:div>
        <w:div w:id="1003585338">
          <w:marLeft w:val="0"/>
          <w:marRight w:val="0"/>
          <w:marTop w:val="0"/>
          <w:marBottom w:val="0"/>
          <w:divBdr>
            <w:top w:val="none" w:sz="0" w:space="0" w:color="auto"/>
            <w:left w:val="none" w:sz="0" w:space="0" w:color="auto"/>
            <w:bottom w:val="none" w:sz="0" w:space="0" w:color="auto"/>
            <w:right w:val="none" w:sz="0" w:space="0" w:color="auto"/>
          </w:divBdr>
        </w:div>
        <w:div w:id="2005353725">
          <w:marLeft w:val="0"/>
          <w:marRight w:val="0"/>
          <w:marTop w:val="0"/>
          <w:marBottom w:val="0"/>
          <w:divBdr>
            <w:top w:val="none" w:sz="0" w:space="0" w:color="auto"/>
            <w:left w:val="none" w:sz="0" w:space="0" w:color="auto"/>
            <w:bottom w:val="none" w:sz="0" w:space="0" w:color="auto"/>
            <w:right w:val="none" w:sz="0" w:space="0" w:color="auto"/>
          </w:divBdr>
        </w:div>
      </w:divsChild>
    </w:div>
    <w:div w:id="996148879">
      <w:bodyDiv w:val="1"/>
      <w:marLeft w:val="0"/>
      <w:marRight w:val="0"/>
      <w:marTop w:val="0"/>
      <w:marBottom w:val="0"/>
      <w:divBdr>
        <w:top w:val="none" w:sz="0" w:space="0" w:color="auto"/>
        <w:left w:val="none" w:sz="0" w:space="0" w:color="auto"/>
        <w:bottom w:val="none" w:sz="0" w:space="0" w:color="auto"/>
        <w:right w:val="none" w:sz="0" w:space="0" w:color="auto"/>
      </w:divBdr>
      <w:divsChild>
        <w:div w:id="212355562">
          <w:marLeft w:val="-300"/>
          <w:marRight w:val="-300"/>
          <w:marTop w:val="360"/>
          <w:marBottom w:val="360"/>
          <w:divBdr>
            <w:top w:val="none" w:sz="0" w:space="0" w:color="auto"/>
            <w:left w:val="none" w:sz="0" w:space="0" w:color="auto"/>
            <w:bottom w:val="none" w:sz="0" w:space="0" w:color="auto"/>
            <w:right w:val="none" w:sz="0" w:space="0" w:color="auto"/>
          </w:divBdr>
          <w:divsChild>
            <w:div w:id="458838285">
              <w:marLeft w:val="0"/>
              <w:marRight w:val="0"/>
              <w:marTop w:val="0"/>
              <w:marBottom w:val="0"/>
              <w:divBdr>
                <w:top w:val="none" w:sz="0" w:space="0" w:color="auto"/>
                <w:left w:val="single" w:sz="24" w:space="9" w:color="04AA6D"/>
                <w:bottom w:val="none" w:sz="0" w:space="0" w:color="auto"/>
                <w:right w:val="none" w:sz="0" w:space="0" w:color="auto"/>
              </w:divBdr>
            </w:div>
          </w:divsChild>
        </w:div>
        <w:div w:id="145827440">
          <w:marLeft w:val="-300"/>
          <w:marRight w:val="-300"/>
          <w:marTop w:val="360"/>
          <w:marBottom w:val="360"/>
          <w:divBdr>
            <w:top w:val="none" w:sz="0" w:space="0" w:color="auto"/>
            <w:left w:val="none" w:sz="0" w:space="0" w:color="auto"/>
            <w:bottom w:val="none" w:sz="0" w:space="0" w:color="auto"/>
            <w:right w:val="none" w:sz="0" w:space="0" w:color="auto"/>
          </w:divBdr>
          <w:divsChild>
            <w:div w:id="777455994">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996807749">
      <w:bodyDiv w:val="1"/>
      <w:marLeft w:val="0"/>
      <w:marRight w:val="0"/>
      <w:marTop w:val="0"/>
      <w:marBottom w:val="0"/>
      <w:divBdr>
        <w:top w:val="none" w:sz="0" w:space="0" w:color="auto"/>
        <w:left w:val="none" w:sz="0" w:space="0" w:color="auto"/>
        <w:bottom w:val="none" w:sz="0" w:space="0" w:color="auto"/>
        <w:right w:val="none" w:sz="0" w:space="0" w:color="auto"/>
      </w:divBdr>
      <w:divsChild>
        <w:div w:id="1994601731">
          <w:marLeft w:val="0"/>
          <w:marRight w:val="0"/>
          <w:marTop w:val="0"/>
          <w:marBottom w:val="0"/>
          <w:divBdr>
            <w:top w:val="none" w:sz="0" w:space="0" w:color="auto"/>
            <w:left w:val="none" w:sz="0" w:space="0" w:color="auto"/>
            <w:bottom w:val="none" w:sz="0" w:space="0" w:color="auto"/>
            <w:right w:val="none" w:sz="0" w:space="0" w:color="auto"/>
          </w:divBdr>
          <w:divsChild>
            <w:div w:id="826093170">
              <w:marLeft w:val="0"/>
              <w:marRight w:val="0"/>
              <w:marTop w:val="0"/>
              <w:marBottom w:val="0"/>
              <w:divBdr>
                <w:top w:val="none" w:sz="0" w:space="0" w:color="auto"/>
                <w:left w:val="none" w:sz="0" w:space="0" w:color="auto"/>
                <w:bottom w:val="none" w:sz="0" w:space="0" w:color="auto"/>
                <w:right w:val="none" w:sz="0" w:space="0" w:color="auto"/>
              </w:divBdr>
            </w:div>
            <w:div w:id="1399746983">
              <w:marLeft w:val="0"/>
              <w:marRight w:val="0"/>
              <w:marTop w:val="0"/>
              <w:marBottom w:val="0"/>
              <w:divBdr>
                <w:top w:val="none" w:sz="0" w:space="0" w:color="auto"/>
                <w:left w:val="none" w:sz="0" w:space="0" w:color="auto"/>
                <w:bottom w:val="none" w:sz="0" w:space="0" w:color="auto"/>
                <w:right w:val="none" w:sz="0" w:space="0" w:color="auto"/>
              </w:divBdr>
            </w:div>
            <w:div w:id="905842173">
              <w:marLeft w:val="0"/>
              <w:marRight w:val="0"/>
              <w:marTop w:val="0"/>
              <w:marBottom w:val="0"/>
              <w:divBdr>
                <w:top w:val="none" w:sz="0" w:space="0" w:color="auto"/>
                <w:left w:val="none" w:sz="0" w:space="0" w:color="auto"/>
                <w:bottom w:val="none" w:sz="0" w:space="0" w:color="auto"/>
                <w:right w:val="none" w:sz="0" w:space="0" w:color="auto"/>
              </w:divBdr>
            </w:div>
            <w:div w:id="505437361">
              <w:marLeft w:val="0"/>
              <w:marRight w:val="0"/>
              <w:marTop w:val="0"/>
              <w:marBottom w:val="0"/>
              <w:divBdr>
                <w:top w:val="none" w:sz="0" w:space="0" w:color="auto"/>
                <w:left w:val="none" w:sz="0" w:space="0" w:color="auto"/>
                <w:bottom w:val="none" w:sz="0" w:space="0" w:color="auto"/>
                <w:right w:val="none" w:sz="0" w:space="0" w:color="auto"/>
              </w:divBdr>
            </w:div>
            <w:div w:id="467943461">
              <w:marLeft w:val="0"/>
              <w:marRight w:val="0"/>
              <w:marTop w:val="0"/>
              <w:marBottom w:val="0"/>
              <w:divBdr>
                <w:top w:val="none" w:sz="0" w:space="0" w:color="auto"/>
                <w:left w:val="none" w:sz="0" w:space="0" w:color="auto"/>
                <w:bottom w:val="none" w:sz="0" w:space="0" w:color="auto"/>
                <w:right w:val="none" w:sz="0" w:space="0" w:color="auto"/>
              </w:divBdr>
            </w:div>
            <w:div w:id="1646620139">
              <w:marLeft w:val="0"/>
              <w:marRight w:val="0"/>
              <w:marTop w:val="0"/>
              <w:marBottom w:val="0"/>
              <w:divBdr>
                <w:top w:val="none" w:sz="0" w:space="0" w:color="auto"/>
                <w:left w:val="none" w:sz="0" w:space="0" w:color="auto"/>
                <w:bottom w:val="none" w:sz="0" w:space="0" w:color="auto"/>
                <w:right w:val="none" w:sz="0" w:space="0" w:color="auto"/>
              </w:divBdr>
            </w:div>
            <w:div w:id="122508986">
              <w:marLeft w:val="0"/>
              <w:marRight w:val="0"/>
              <w:marTop w:val="0"/>
              <w:marBottom w:val="0"/>
              <w:divBdr>
                <w:top w:val="none" w:sz="0" w:space="0" w:color="auto"/>
                <w:left w:val="none" w:sz="0" w:space="0" w:color="auto"/>
                <w:bottom w:val="none" w:sz="0" w:space="0" w:color="auto"/>
                <w:right w:val="none" w:sz="0" w:space="0" w:color="auto"/>
              </w:divBdr>
            </w:div>
            <w:div w:id="1154565017">
              <w:marLeft w:val="0"/>
              <w:marRight w:val="0"/>
              <w:marTop w:val="0"/>
              <w:marBottom w:val="0"/>
              <w:divBdr>
                <w:top w:val="none" w:sz="0" w:space="0" w:color="auto"/>
                <w:left w:val="none" w:sz="0" w:space="0" w:color="auto"/>
                <w:bottom w:val="none" w:sz="0" w:space="0" w:color="auto"/>
                <w:right w:val="none" w:sz="0" w:space="0" w:color="auto"/>
              </w:divBdr>
            </w:div>
            <w:div w:id="1683437599">
              <w:marLeft w:val="0"/>
              <w:marRight w:val="0"/>
              <w:marTop w:val="0"/>
              <w:marBottom w:val="0"/>
              <w:divBdr>
                <w:top w:val="none" w:sz="0" w:space="0" w:color="auto"/>
                <w:left w:val="none" w:sz="0" w:space="0" w:color="auto"/>
                <w:bottom w:val="none" w:sz="0" w:space="0" w:color="auto"/>
                <w:right w:val="none" w:sz="0" w:space="0" w:color="auto"/>
              </w:divBdr>
            </w:div>
            <w:div w:id="606229570">
              <w:marLeft w:val="0"/>
              <w:marRight w:val="0"/>
              <w:marTop w:val="0"/>
              <w:marBottom w:val="0"/>
              <w:divBdr>
                <w:top w:val="none" w:sz="0" w:space="0" w:color="auto"/>
                <w:left w:val="none" w:sz="0" w:space="0" w:color="auto"/>
                <w:bottom w:val="none" w:sz="0" w:space="0" w:color="auto"/>
                <w:right w:val="none" w:sz="0" w:space="0" w:color="auto"/>
              </w:divBdr>
            </w:div>
            <w:div w:id="24230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7460">
      <w:bodyDiv w:val="1"/>
      <w:marLeft w:val="0"/>
      <w:marRight w:val="0"/>
      <w:marTop w:val="0"/>
      <w:marBottom w:val="0"/>
      <w:divBdr>
        <w:top w:val="none" w:sz="0" w:space="0" w:color="auto"/>
        <w:left w:val="none" w:sz="0" w:space="0" w:color="auto"/>
        <w:bottom w:val="none" w:sz="0" w:space="0" w:color="auto"/>
        <w:right w:val="none" w:sz="0" w:space="0" w:color="auto"/>
      </w:divBdr>
      <w:divsChild>
        <w:div w:id="921522505">
          <w:blockQuote w:val="1"/>
          <w:marLeft w:val="720"/>
          <w:marRight w:val="720"/>
          <w:marTop w:val="100"/>
          <w:marBottom w:val="100"/>
          <w:divBdr>
            <w:top w:val="none" w:sz="0" w:space="0" w:color="auto"/>
            <w:left w:val="none" w:sz="0" w:space="0" w:color="auto"/>
            <w:bottom w:val="none" w:sz="0" w:space="0" w:color="auto"/>
            <w:right w:val="none" w:sz="0" w:space="0" w:color="auto"/>
          </w:divBdr>
        </w:div>
        <w:div w:id="677780223">
          <w:marLeft w:val="0"/>
          <w:marRight w:val="0"/>
          <w:marTop w:val="0"/>
          <w:marBottom w:val="0"/>
          <w:divBdr>
            <w:top w:val="none" w:sz="0" w:space="0" w:color="auto"/>
            <w:left w:val="none" w:sz="0" w:space="0" w:color="auto"/>
            <w:bottom w:val="none" w:sz="0" w:space="0" w:color="auto"/>
            <w:right w:val="none" w:sz="0" w:space="0" w:color="auto"/>
          </w:divBdr>
          <w:divsChild>
            <w:div w:id="488864992">
              <w:marLeft w:val="0"/>
              <w:marRight w:val="0"/>
              <w:marTop w:val="0"/>
              <w:marBottom w:val="0"/>
              <w:divBdr>
                <w:top w:val="none" w:sz="0" w:space="0" w:color="auto"/>
                <w:left w:val="none" w:sz="0" w:space="0" w:color="auto"/>
                <w:bottom w:val="none" w:sz="0" w:space="0" w:color="auto"/>
                <w:right w:val="none" w:sz="0" w:space="0" w:color="auto"/>
              </w:divBdr>
              <w:divsChild>
                <w:div w:id="83844992">
                  <w:marLeft w:val="0"/>
                  <w:marRight w:val="0"/>
                  <w:marTop w:val="0"/>
                  <w:marBottom w:val="0"/>
                  <w:divBdr>
                    <w:top w:val="none" w:sz="0" w:space="0" w:color="auto"/>
                    <w:left w:val="none" w:sz="0" w:space="0" w:color="auto"/>
                    <w:bottom w:val="none" w:sz="0" w:space="0" w:color="auto"/>
                    <w:right w:val="none" w:sz="0" w:space="0" w:color="auto"/>
                  </w:divBdr>
                </w:div>
                <w:div w:id="1484009886">
                  <w:marLeft w:val="0"/>
                  <w:marRight w:val="0"/>
                  <w:marTop w:val="0"/>
                  <w:marBottom w:val="0"/>
                  <w:divBdr>
                    <w:top w:val="none" w:sz="0" w:space="0" w:color="auto"/>
                    <w:left w:val="none" w:sz="0" w:space="0" w:color="auto"/>
                    <w:bottom w:val="none" w:sz="0" w:space="0" w:color="auto"/>
                    <w:right w:val="none" w:sz="0" w:space="0" w:color="auto"/>
                  </w:divBdr>
                </w:div>
                <w:div w:id="1323973420">
                  <w:marLeft w:val="0"/>
                  <w:marRight w:val="0"/>
                  <w:marTop w:val="0"/>
                  <w:marBottom w:val="0"/>
                  <w:divBdr>
                    <w:top w:val="none" w:sz="0" w:space="0" w:color="auto"/>
                    <w:left w:val="none" w:sz="0" w:space="0" w:color="auto"/>
                    <w:bottom w:val="none" w:sz="0" w:space="0" w:color="auto"/>
                    <w:right w:val="none" w:sz="0" w:space="0" w:color="auto"/>
                  </w:divBdr>
                  <w:divsChild>
                    <w:div w:id="222520697">
                      <w:marLeft w:val="0"/>
                      <w:marRight w:val="0"/>
                      <w:marTop w:val="0"/>
                      <w:marBottom w:val="0"/>
                      <w:divBdr>
                        <w:top w:val="none" w:sz="0" w:space="0" w:color="auto"/>
                        <w:left w:val="none" w:sz="0" w:space="0" w:color="auto"/>
                        <w:bottom w:val="none" w:sz="0" w:space="0" w:color="auto"/>
                        <w:right w:val="none" w:sz="0" w:space="0" w:color="auto"/>
                      </w:divBdr>
                    </w:div>
                    <w:div w:id="168179284">
                      <w:marLeft w:val="0"/>
                      <w:marRight w:val="0"/>
                      <w:marTop w:val="0"/>
                      <w:marBottom w:val="0"/>
                      <w:divBdr>
                        <w:top w:val="none" w:sz="0" w:space="0" w:color="auto"/>
                        <w:left w:val="none" w:sz="0" w:space="0" w:color="auto"/>
                        <w:bottom w:val="none" w:sz="0" w:space="0" w:color="auto"/>
                        <w:right w:val="none" w:sz="0" w:space="0" w:color="auto"/>
                      </w:divBdr>
                    </w:div>
                    <w:div w:id="160203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897421">
              <w:marLeft w:val="0"/>
              <w:marRight w:val="0"/>
              <w:marTop w:val="0"/>
              <w:marBottom w:val="0"/>
              <w:divBdr>
                <w:top w:val="none" w:sz="0" w:space="0" w:color="auto"/>
                <w:left w:val="none" w:sz="0" w:space="0" w:color="auto"/>
                <w:bottom w:val="none" w:sz="0" w:space="0" w:color="auto"/>
                <w:right w:val="none" w:sz="0" w:space="0" w:color="auto"/>
              </w:divBdr>
            </w:div>
          </w:divsChild>
        </w:div>
        <w:div w:id="759983027">
          <w:blockQuote w:val="1"/>
          <w:marLeft w:val="720"/>
          <w:marRight w:val="720"/>
          <w:marTop w:val="100"/>
          <w:marBottom w:val="100"/>
          <w:divBdr>
            <w:top w:val="none" w:sz="0" w:space="0" w:color="auto"/>
            <w:left w:val="none" w:sz="0" w:space="0" w:color="auto"/>
            <w:bottom w:val="none" w:sz="0" w:space="0" w:color="auto"/>
            <w:right w:val="none" w:sz="0" w:space="0" w:color="auto"/>
          </w:divBdr>
        </w:div>
        <w:div w:id="1609385219">
          <w:blockQuote w:val="1"/>
          <w:marLeft w:val="720"/>
          <w:marRight w:val="720"/>
          <w:marTop w:val="100"/>
          <w:marBottom w:val="100"/>
          <w:divBdr>
            <w:top w:val="none" w:sz="0" w:space="0" w:color="auto"/>
            <w:left w:val="none" w:sz="0" w:space="0" w:color="auto"/>
            <w:bottom w:val="none" w:sz="0" w:space="0" w:color="auto"/>
            <w:right w:val="none" w:sz="0" w:space="0" w:color="auto"/>
          </w:divBdr>
        </w:div>
        <w:div w:id="1414859255">
          <w:marLeft w:val="0"/>
          <w:marRight w:val="0"/>
          <w:marTop w:val="0"/>
          <w:marBottom w:val="0"/>
          <w:divBdr>
            <w:top w:val="none" w:sz="0" w:space="0" w:color="auto"/>
            <w:left w:val="none" w:sz="0" w:space="0" w:color="auto"/>
            <w:bottom w:val="none" w:sz="0" w:space="0" w:color="auto"/>
            <w:right w:val="none" w:sz="0" w:space="0" w:color="auto"/>
          </w:divBdr>
          <w:divsChild>
            <w:div w:id="872572931">
              <w:marLeft w:val="0"/>
              <w:marRight w:val="0"/>
              <w:marTop w:val="0"/>
              <w:marBottom w:val="0"/>
              <w:divBdr>
                <w:top w:val="none" w:sz="0" w:space="0" w:color="auto"/>
                <w:left w:val="none" w:sz="0" w:space="0" w:color="auto"/>
                <w:bottom w:val="none" w:sz="0" w:space="0" w:color="auto"/>
                <w:right w:val="none" w:sz="0" w:space="0" w:color="auto"/>
              </w:divBdr>
              <w:divsChild>
                <w:div w:id="678505581">
                  <w:marLeft w:val="0"/>
                  <w:marRight w:val="0"/>
                  <w:marTop w:val="0"/>
                  <w:marBottom w:val="0"/>
                  <w:divBdr>
                    <w:top w:val="none" w:sz="0" w:space="0" w:color="auto"/>
                    <w:left w:val="none" w:sz="0" w:space="0" w:color="auto"/>
                    <w:bottom w:val="none" w:sz="0" w:space="0" w:color="auto"/>
                    <w:right w:val="none" w:sz="0" w:space="0" w:color="auto"/>
                  </w:divBdr>
                </w:div>
                <w:div w:id="1942449471">
                  <w:marLeft w:val="0"/>
                  <w:marRight w:val="0"/>
                  <w:marTop w:val="0"/>
                  <w:marBottom w:val="0"/>
                  <w:divBdr>
                    <w:top w:val="none" w:sz="0" w:space="0" w:color="auto"/>
                    <w:left w:val="none" w:sz="0" w:space="0" w:color="auto"/>
                    <w:bottom w:val="none" w:sz="0" w:space="0" w:color="auto"/>
                    <w:right w:val="none" w:sz="0" w:space="0" w:color="auto"/>
                  </w:divBdr>
                  <w:divsChild>
                    <w:div w:id="689061718">
                      <w:marLeft w:val="0"/>
                      <w:marRight w:val="0"/>
                      <w:marTop w:val="0"/>
                      <w:marBottom w:val="0"/>
                      <w:divBdr>
                        <w:top w:val="none" w:sz="0" w:space="0" w:color="auto"/>
                        <w:left w:val="none" w:sz="0" w:space="0" w:color="auto"/>
                        <w:bottom w:val="none" w:sz="0" w:space="0" w:color="auto"/>
                        <w:right w:val="none" w:sz="0" w:space="0" w:color="auto"/>
                      </w:divBdr>
                      <w:divsChild>
                        <w:div w:id="22362857">
                          <w:marLeft w:val="0"/>
                          <w:marRight w:val="0"/>
                          <w:marTop w:val="0"/>
                          <w:marBottom w:val="0"/>
                          <w:divBdr>
                            <w:top w:val="none" w:sz="0" w:space="0" w:color="auto"/>
                            <w:left w:val="none" w:sz="0" w:space="0" w:color="auto"/>
                            <w:bottom w:val="none" w:sz="0" w:space="0" w:color="auto"/>
                            <w:right w:val="none" w:sz="0" w:space="0" w:color="auto"/>
                          </w:divBdr>
                          <w:divsChild>
                            <w:div w:id="275715310">
                              <w:marLeft w:val="0"/>
                              <w:marRight w:val="0"/>
                              <w:marTop w:val="0"/>
                              <w:marBottom w:val="0"/>
                              <w:divBdr>
                                <w:top w:val="none" w:sz="0" w:space="0" w:color="auto"/>
                                <w:left w:val="none" w:sz="0" w:space="0" w:color="auto"/>
                                <w:bottom w:val="none" w:sz="0" w:space="0" w:color="auto"/>
                                <w:right w:val="none" w:sz="0" w:space="0" w:color="auto"/>
                              </w:divBdr>
                              <w:divsChild>
                                <w:div w:id="147444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6781273">
          <w:marLeft w:val="0"/>
          <w:marRight w:val="0"/>
          <w:marTop w:val="0"/>
          <w:marBottom w:val="0"/>
          <w:divBdr>
            <w:top w:val="none" w:sz="0" w:space="0" w:color="auto"/>
            <w:left w:val="none" w:sz="0" w:space="0" w:color="auto"/>
            <w:bottom w:val="none" w:sz="0" w:space="0" w:color="auto"/>
            <w:right w:val="none" w:sz="0" w:space="0" w:color="auto"/>
          </w:divBdr>
          <w:divsChild>
            <w:div w:id="398527474">
              <w:marLeft w:val="0"/>
              <w:marRight w:val="0"/>
              <w:marTop w:val="0"/>
              <w:marBottom w:val="0"/>
              <w:divBdr>
                <w:top w:val="none" w:sz="0" w:space="0" w:color="auto"/>
                <w:left w:val="none" w:sz="0" w:space="0" w:color="auto"/>
                <w:bottom w:val="none" w:sz="0" w:space="0" w:color="auto"/>
                <w:right w:val="none" w:sz="0" w:space="0" w:color="auto"/>
              </w:divBdr>
              <w:divsChild>
                <w:div w:id="2124034619">
                  <w:marLeft w:val="0"/>
                  <w:marRight w:val="0"/>
                  <w:marTop w:val="0"/>
                  <w:marBottom w:val="0"/>
                  <w:divBdr>
                    <w:top w:val="none" w:sz="0" w:space="0" w:color="auto"/>
                    <w:left w:val="none" w:sz="0" w:space="0" w:color="auto"/>
                    <w:bottom w:val="none" w:sz="0" w:space="0" w:color="auto"/>
                    <w:right w:val="none" w:sz="0" w:space="0" w:color="auto"/>
                  </w:divBdr>
                </w:div>
                <w:div w:id="446125082">
                  <w:marLeft w:val="0"/>
                  <w:marRight w:val="0"/>
                  <w:marTop w:val="0"/>
                  <w:marBottom w:val="0"/>
                  <w:divBdr>
                    <w:top w:val="none" w:sz="0" w:space="0" w:color="auto"/>
                    <w:left w:val="none" w:sz="0" w:space="0" w:color="auto"/>
                    <w:bottom w:val="none" w:sz="0" w:space="0" w:color="auto"/>
                    <w:right w:val="none" w:sz="0" w:space="0" w:color="auto"/>
                  </w:divBdr>
                </w:div>
              </w:divsChild>
            </w:div>
            <w:div w:id="107118017">
              <w:marLeft w:val="0"/>
              <w:marRight w:val="0"/>
              <w:marTop w:val="0"/>
              <w:marBottom w:val="0"/>
              <w:divBdr>
                <w:top w:val="none" w:sz="0" w:space="0" w:color="auto"/>
                <w:left w:val="none" w:sz="0" w:space="0" w:color="auto"/>
                <w:bottom w:val="none" w:sz="0" w:space="0" w:color="auto"/>
                <w:right w:val="none" w:sz="0" w:space="0" w:color="auto"/>
              </w:divBdr>
              <w:divsChild>
                <w:div w:id="1462918892">
                  <w:marLeft w:val="0"/>
                  <w:marRight w:val="0"/>
                  <w:marTop w:val="0"/>
                  <w:marBottom w:val="0"/>
                  <w:divBdr>
                    <w:top w:val="none" w:sz="0" w:space="0" w:color="auto"/>
                    <w:left w:val="none" w:sz="0" w:space="0" w:color="auto"/>
                    <w:bottom w:val="none" w:sz="0" w:space="0" w:color="auto"/>
                    <w:right w:val="none" w:sz="0" w:space="0" w:color="auto"/>
                  </w:divBdr>
                  <w:divsChild>
                    <w:div w:id="802119579">
                      <w:marLeft w:val="0"/>
                      <w:marRight w:val="0"/>
                      <w:marTop w:val="0"/>
                      <w:marBottom w:val="0"/>
                      <w:divBdr>
                        <w:top w:val="none" w:sz="0" w:space="0" w:color="auto"/>
                        <w:left w:val="none" w:sz="0" w:space="0" w:color="auto"/>
                        <w:bottom w:val="none" w:sz="0" w:space="0" w:color="auto"/>
                        <w:right w:val="none" w:sz="0" w:space="0" w:color="auto"/>
                      </w:divBdr>
                      <w:divsChild>
                        <w:div w:id="612787568">
                          <w:marLeft w:val="0"/>
                          <w:marRight w:val="0"/>
                          <w:marTop w:val="0"/>
                          <w:marBottom w:val="0"/>
                          <w:divBdr>
                            <w:top w:val="none" w:sz="0" w:space="0" w:color="auto"/>
                            <w:left w:val="none" w:sz="0" w:space="0" w:color="auto"/>
                            <w:bottom w:val="none" w:sz="0" w:space="0" w:color="auto"/>
                            <w:right w:val="none" w:sz="0" w:space="0" w:color="auto"/>
                          </w:divBdr>
                          <w:divsChild>
                            <w:div w:id="955257241">
                              <w:marLeft w:val="0"/>
                              <w:marRight w:val="0"/>
                              <w:marTop w:val="0"/>
                              <w:marBottom w:val="0"/>
                              <w:divBdr>
                                <w:top w:val="none" w:sz="0" w:space="0" w:color="auto"/>
                                <w:left w:val="none" w:sz="0" w:space="0" w:color="auto"/>
                                <w:bottom w:val="none" w:sz="0" w:space="0" w:color="auto"/>
                                <w:right w:val="none" w:sz="0" w:space="0" w:color="auto"/>
                              </w:divBdr>
                              <w:divsChild>
                                <w:div w:id="1484851566">
                                  <w:marLeft w:val="0"/>
                                  <w:marRight w:val="0"/>
                                  <w:marTop w:val="0"/>
                                  <w:marBottom w:val="0"/>
                                  <w:divBdr>
                                    <w:top w:val="none" w:sz="0" w:space="0" w:color="auto"/>
                                    <w:left w:val="none" w:sz="0" w:space="0" w:color="auto"/>
                                    <w:bottom w:val="none" w:sz="0" w:space="0" w:color="auto"/>
                                    <w:right w:val="none" w:sz="0" w:space="0" w:color="auto"/>
                                  </w:divBdr>
                                  <w:divsChild>
                                    <w:div w:id="1943803210">
                                      <w:marLeft w:val="0"/>
                                      <w:marRight w:val="0"/>
                                      <w:marTop w:val="0"/>
                                      <w:marBottom w:val="0"/>
                                      <w:divBdr>
                                        <w:top w:val="none" w:sz="0" w:space="0" w:color="auto"/>
                                        <w:left w:val="none" w:sz="0" w:space="0" w:color="auto"/>
                                        <w:bottom w:val="none" w:sz="0" w:space="0" w:color="auto"/>
                                        <w:right w:val="none" w:sz="0" w:space="0" w:color="auto"/>
                                      </w:divBdr>
                                      <w:divsChild>
                                        <w:div w:id="1826974590">
                                          <w:marLeft w:val="0"/>
                                          <w:marRight w:val="0"/>
                                          <w:marTop w:val="0"/>
                                          <w:marBottom w:val="0"/>
                                          <w:divBdr>
                                            <w:top w:val="none" w:sz="0" w:space="0" w:color="auto"/>
                                            <w:left w:val="none" w:sz="0" w:space="0" w:color="auto"/>
                                            <w:bottom w:val="none" w:sz="0" w:space="0" w:color="auto"/>
                                            <w:right w:val="none" w:sz="0" w:space="0" w:color="auto"/>
                                          </w:divBdr>
                                          <w:divsChild>
                                            <w:div w:id="825979107">
                                              <w:marLeft w:val="0"/>
                                              <w:marRight w:val="0"/>
                                              <w:marTop w:val="0"/>
                                              <w:marBottom w:val="0"/>
                                              <w:divBdr>
                                                <w:top w:val="none" w:sz="0" w:space="0" w:color="auto"/>
                                                <w:left w:val="none" w:sz="0" w:space="0" w:color="auto"/>
                                                <w:bottom w:val="none" w:sz="0" w:space="0" w:color="auto"/>
                                                <w:right w:val="none" w:sz="0" w:space="0" w:color="auto"/>
                                              </w:divBdr>
                                              <w:divsChild>
                                                <w:div w:id="231276786">
                                                  <w:marLeft w:val="0"/>
                                                  <w:marRight w:val="0"/>
                                                  <w:marTop w:val="0"/>
                                                  <w:marBottom w:val="0"/>
                                                  <w:divBdr>
                                                    <w:top w:val="none" w:sz="0" w:space="0" w:color="auto"/>
                                                    <w:left w:val="none" w:sz="0" w:space="0" w:color="auto"/>
                                                    <w:bottom w:val="none" w:sz="0" w:space="0" w:color="auto"/>
                                                    <w:right w:val="none" w:sz="0" w:space="0" w:color="auto"/>
                                                  </w:divBdr>
                                                  <w:divsChild>
                                                    <w:div w:id="1345860875">
                                                      <w:marLeft w:val="0"/>
                                                      <w:marRight w:val="0"/>
                                                      <w:marTop w:val="0"/>
                                                      <w:marBottom w:val="0"/>
                                                      <w:divBdr>
                                                        <w:top w:val="none" w:sz="0" w:space="0" w:color="auto"/>
                                                        <w:left w:val="none" w:sz="0" w:space="0" w:color="auto"/>
                                                        <w:bottom w:val="none" w:sz="0" w:space="0" w:color="auto"/>
                                                        <w:right w:val="none" w:sz="0" w:space="0" w:color="auto"/>
                                                      </w:divBdr>
                                                      <w:divsChild>
                                                        <w:div w:id="419103099">
                                                          <w:marLeft w:val="0"/>
                                                          <w:marRight w:val="0"/>
                                                          <w:marTop w:val="0"/>
                                                          <w:marBottom w:val="0"/>
                                                          <w:divBdr>
                                                            <w:top w:val="none" w:sz="0" w:space="0" w:color="auto"/>
                                                            <w:left w:val="none" w:sz="0" w:space="0" w:color="auto"/>
                                                            <w:bottom w:val="none" w:sz="0" w:space="0" w:color="auto"/>
                                                            <w:right w:val="none" w:sz="0" w:space="0" w:color="auto"/>
                                                          </w:divBdr>
                                                          <w:divsChild>
                                                            <w:div w:id="1513646673">
                                                              <w:marLeft w:val="0"/>
                                                              <w:marRight w:val="0"/>
                                                              <w:marTop w:val="0"/>
                                                              <w:marBottom w:val="100"/>
                                                              <w:divBdr>
                                                                <w:top w:val="none" w:sz="0" w:space="0" w:color="auto"/>
                                                                <w:left w:val="none" w:sz="0" w:space="0" w:color="auto"/>
                                                                <w:bottom w:val="none" w:sz="0" w:space="0" w:color="auto"/>
                                                                <w:right w:val="none" w:sz="0" w:space="0" w:color="auto"/>
                                                              </w:divBdr>
                                                              <w:divsChild>
                                                                <w:div w:id="1722292465">
                                                                  <w:marLeft w:val="0"/>
                                                                  <w:marRight w:val="0"/>
                                                                  <w:marTop w:val="0"/>
                                                                  <w:marBottom w:val="0"/>
                                                                  <w:divBdr>
                                                                    <w:top w:val="none" w:sz="0" w:space="0" w:color="auto"/>
                                                                    <w:left w:val="none" w:sz="0" w:space="0" w:color="auto"/>
                                                                    <w:bottom w:val="none" w:sz="0" w:space="0" w:color="auto"/>
                                                                    <w:right w:val="none" w:sz="0" w:space="0" w:color="auto"/>
                                                                  </w:divBdr>
                                                                  <w:divsChild>
                                                                    <w:div w:id="1464544883">
                                                                      <w:marLeft w:val="0"/>
                                                                      <w:marRight w:val="0"/>
                                                                      <w:marTop w:val="0"/>
                                                                      <w:marBottom w:val="0"/>
                                                                      <w:divBdr>
                                                                        <w:top w:val="none" w:sz="0" w:space="0" w:color="auto"/>
                                                                        <w:left w:val="none" w:sz="0" w:space="0" w:color="auto"/>
                                                                        <w:bottom w:val="none" w:sz="0" w:space="0" w:color="auto"/>
                                                                        <w:right w:val="none" w:sz="0" w:space="0" w:color="auto"/>
                                                                      </w:divBdr>
                                                                    </w:div>
                                                                    <w:div w:id="18405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87654">
                                                              <w:marLeft w:val="0"/>
                                                              <w:marRight w:val="0"/>
                                                              <w:marTop w:val="0"/>
                                                              <w:marBottom w:val="0"/>
                                                              <w:divBdr>
                                                                <w:top w:val="none" w:sz="0" w:space="0" w:color="auto"/>
                                                                <w:left w:val="none" w:sz="0" w:space="0" w:color="auto"/>
                                                                <w:bottom w:val="none" w:sz="0" w:space="0" w:color="auto"/>
                                                                <w:right w:val="none" w:sz="0" w:space="0" w:color="auto"/>
                                                              </w:divBdr>
                                                              <w:divsChild>
                                                                <w:div w:id="1920284218">
                                                                  <w:marLeft w:val="0"/>
                                                                  <w:marRight w:val="0"/>
                                                                  <w:marTop w:val="0"/>
                                                                  <w:marBottom w:val="0"/>
                                                                  <w:divBdr>
                                                                    <w:top w:val="none" w:sz="0" w:space="0" w:color="auto"/>
                                                                    <w:left w:val="none" w:sz="0" w:space="0" w:color="auto"/>
                                                                    <w:bottom w:val="none" w:sz="0" w:space="0" w:color="auto"/>
                                                                    <w:right w:val="none" w:sz="0" w:space="0" w:color="auto"/>
                                                                  </w:divBdr>
                                                                  <w:divsChild>
                                                                    <w:div w:id="1487163327">
                                                                      <w:marLeft w:val="0"/>
                                                                      <w:marRight w:val="0"/>
                                                                      <w:marTop w:val="0"/>
                                                                      <w:marBottom w:val="0"/>
                                                                      <w:divBdr>
                                                                        <w:top w:val="none" w:sz="0" w:space="0" w:color="auto"/>
                                                                        <w:left w:val="none" w:sz="0" w:space="0" w:color="auto"/>
                                                                        <w:bottom w:val="none" w:sz="0" w:space="0" w:color="auto"/>
                                                                        <w:right w:val="none" w:sz="0" w:space="0" w:color="auto"/>
                                                                      </w:divBdr>
                                                                    </w:div>
                                                                  </w:divsChild>
                                                                </w:div>
                                                                <w:div w:id="1782921447">
                                                                  <w:marLeft w:val="0"/>
                                                                  <w:marRight w:val="0"/>
                                                                  <w:marTop w:val="0"/>
                                                                  <w:marBottom w:val="0"/>
                                                                  <w:divBdr>
                                                                    <w:top w:val="none" w:sz="0" w:space="0" w:color="auto"/>
                                                                    <w:left w:val="none" w:sz="0" w:space="0" w:color="auto"/>
                                                                    <w:bottom w:val="none" w:sz="0" w:space="0" w:color="auto"/>
                                                                    <w:right w:val="none" w:sz="0" w:space="0" w:color="auto"/>
                                                                  </w:divBdr>
                                                                </w:div>
                                                              </w:divsChild>
                                                            </w:div>
                                                            <w:div w:id="1980651603">
                                                              <w:marLeft w:val="0"/>
                                                              <w:marRight w:val="0"/>
                                                              <w:marTop w:val="0"/>
                                                              <w:marBottom w:val="0"/>
                                                              <w:divBdr>
                                                                <w:top w:val="none" w:sz="0" w:space="0" w:color="auto"/>
                                                                <w:left w:val="none" w:sz="0" w:space="0" w:color="auto"/>
                                                                <w:bottom w:val="none" w:sz="0" w:space="0" w:color="auto"/>
                                                                <w:right w:val="none" w:sz="0" w:space="0" w:color="auto"/>
                                                              </w:divBdr>
                                                              <w:divsChild>
                                                                <w:div w:id="139666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571519">
                                                  <w:marLeft w:val="0"/>
                                                  <w:marRight w:val="0"/>
                                                  <w:marTop w:val="0"/>
                                                  <w:marBottom w:val="0"/>
                                                  <w:divBdr>
                                                    <w:top w:val="none" w:sz="0" w:space="0" w:color="auto"/>
                                                    <w:left w:val="none" w:sz="0" w:space="0" w:color="auto"/>
                                                    <w:bottom w:val="none" w:sz="0" w:space="0" w:color="auto"/>
                                                    <w:right w:val="none" w:sz="0" w:space="0" w:color="auto"/>
                                                  </w:divBdr>
                                                  <w:divsChild>
                                                    <w:div w:id="1370760868">
                                                      <w:marLeft w:val="0"/>
                                                      <w:marRight w:val="0"/>
                                                      <w:marTop w:val="0"/>
                                                      <w:marBottom w:val="0"/>
                                                      <w:divBdr>
                                                        <w:top w:val="none" w:sz="0" w:space="0" w:color="auto"/>
                                                        <w:left w:val="none" w:sz="0" w:space="0" w:color="auto"/>
                                                        <w:bottom w:val="none" w:sz="0" w:space="0" w:color="auto"/>
                                                        <w:right w:val="none" w:sz="0" w:space="0" w:color="auto"/>
                                                      </w:divBdr>
                                                      <w:divsChild>
                                                        <w:div w:id="1926718006">
                                                          <w:marLeft w:val="0"/>
                                                          <w:marRight w:val="0"/>
                                                          <w:marTop w:val="0"/>
                                                          <w:marBottom w:val="0"/>
                                                          <w:divBdr>
                                                            <w:top w:val="none" w:sz="0" w:space="0" w:color="auto"/>
                                                            <w:left w:val="none" w:sz="0" w:space="0" w:color="auto"/>
                                                            <w:bottom w:val="none" w:sz="0" w:space="0" w:color="auto"/>
                                                            <w:right w:val="none" w:sz="0" w:space="0" w:color="auto"/>
                                                          </w:divBdr>
                                                          <w:divsChild>
                                                            <w:div w:id="1090734509">
                                                              <w:marLeft w:val="0"/>
                                                              <w:marRight w:val="0"/>
                                                              <w:marTop w:val="0"/>
                                                              <w:marBottom w:val="100"/>
                                                              <w:divBdr>
                                                                <w:top w:val="none" w:sz="0" w:space="0" w:color="auto"/>
                                                                <w:left w:val="none" w:sz="0" w:space="0" w:color="auto"/>
                                                                <w:bottom w:val="none" w:sz="0" w:space="0" w:color="auto"/>
                                                                <w:right w:val="none" w:sz="0" w:space="0" w:color="auto"/>
                                                              </w:divBdr>
                                                              <w:divsChild>
                                                                <w:div w:id="410585984">
                                                                  <w:marLeft w:val="0"/>
                                                                  <w:marRight w:val="0"/>
                                                                  <w:marTop w:val="0"/>
                                                                  <w:marBottom w:val="0"/>
                                                                  <w:divBdr>
                                                                    <w:top w:val="none" w:sz="0" w:space="0" w:color="auto"/>
                                                                    <w:left w:val="none" w:sz="0" w:space="0" w:color="auto"/>
                                                                    <w:bottom w:val="none" w:sz="0" w:space="0" w:color="auto"/>
                                                                    <w:right w:val="none" w:sz="0" w:space="0" w:color="auto"/>
                                                                  </w:divBdr>
                                                                  <w:divsChild>
                                                                    <w:div w:id="1430850498">
                                                                      <w:marLeft w:val="0"/>
                                                                      <w:marRight w:val="0"/>
                                                                      <w:marTop w:val="0"/>
                                                                      <w:marBottom w:val="0"/>
                                                                      <w:divBdr>
                                                                        <w:top w:val="none" w:sz="0" w:space="0" w:color="auto"/>
                                                                        <w:left w:val="none" w:sz="0" w:space="0" w:color="auto"/>
                                                                        <w:bottom w:val="none" w:sz="0" w:space="0" w:color="auto"/>
                                                                        <w:right w:val="none" w:sz="0" w:space="0" w:color="auto"/>
                                                                      </w:divBdr>
                                                                    </w:div>
                                                                    <w:div w:id="32945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84644">
                                                              <w:marLeft w:val="0"/>
                                                              <w:marRight w:val="0"/>
                                                              <w:marTop w:val="0"/>
                                                              <w:marBottom w:val="0"/>
                                                              <w:divBdr>
                                                                <w:top w:val="none" w:sz="0" w:space="0" w:color="auto"/>
                                                                <w:left w:val="none" w:sz="0" w:space="0" w:color="auto"/>
                                                                <w:bottom w:val="none" w:sz="0" w:space="0" w:color="auto"/>
                                                                <w:right w:val="none" w:sz="0" w:space="0" w:color="auto"/>
                                                              </w:divBdr>
                                                              <w:divsChild>
                                                                <w:div w:id="1172839526">
                                                                  <w:marLeft w:val="0"/>
                                                                  <w:marRight w:val="0"/>
                                                                  <w:marTop w:val="0"/>
                                                                  <w:marBottom w:val="0"/>
                                                                  <w:divBdr>
                                                                    <w:top w:val="none" w:sz="0" w:space="0" w:color="auto"/>
                                                                    <w:left w:val="none" w:sz="0" w:space="0" w:color="auto"/>
                                                                    <w:bottom w:val="none" w:sz="0" w:space="0" w:color="auto"/>
                                                                    <w:right w:val="none" w:sz="0" w:space="0" w:color="auto"/>
                                                                  </w:divBdr>
                                                                  <w:divsChild>
                                                                    <w:div w:id="2145006794">
                                                                      <w:marLeft w:val="0"/>
                                                                      <w:marRight w:val="0"/>
                                                                      <w:marTop w:val="0"/>
                                                                      <w:marBottom w:val="0"/>
                                                                      <w:divBdr>
                                                                        <w:top w:val="none" w:sz="0" w:space="0" w:color="auto"/>
                                                                        <w:left w:val="none" w:sz="0" w:space="0" w:color="auto"/>
                                                                        <w:bottom w:val="none" w:sz="0" w:space="0" w:color="auto"/>
                                                                        <w:right w:val="none" w:sz="0" w:space="0" w:color="auto"/>
                                                                      </w:divBdr>
                                                                    </w:div>
                                                                  </w:divsChild>
                                                                </w:div>
                                                                <w:div w:id="2050839820">
                                                                  <w:marLeft w:val="0"/>
                                                                  <w:marRight w:val="0"/>
                                                                  <w:marTop w:val="0"/>
                                                                  <w:marBottom w:val="0"/>
                                                                  <w:divBdr>
                                                                    <w:top w:val="none" w:sz="0" w:space="0" w:color="auto"/>
                                                                    <w:left w:val="none" w:sz="0" w:space="0" w:color="auto"/>
                                                                    <w:bottom w:val="none" w:sz="0" w:space="0" w:color="auto"/>
                                                                    <w:right w:val="none" w:sz="0" w:space="0" w:color="auto"/>
                                                                  </w:divBdr>
                                                                </w:div>
                                                              </w:divsChild>
                                                            </w:div>
                                                            <w:div w:id="27996033">
                                                              <w:marLeft w:val="0"/>
                                                              <w:marRight w:val="0"/>
                                                              <w:marTop w:val="0"/>
                                                              <w:marBottom w:val="0"/>
                                                              <w:divBdr>
                                                                <w:top w:val="none" w:sz="0" w:space="0" w:color="auto"/>
                                                                <w:left w:val="none" w:sz="0" w:space="0" w:color="auto"/>
                                                                <w:bottom w:val="none" w:sz="0" w:space="0" w:color="auto"/>
                                                                <w:right w:val="none" w:sz="0" w:space="0" w:color="auto"/>
                                                              </w:divBdr>
                                                              <w:divsChild>
                                                                <w:div w:id="77047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6379492">
                                                  <w:marLeft w:val="0"/>
                                                  <w:marRight w:val="0"/>
                                                  <w:marTop w:val="0"/>
                                                  <w:marBottom w:val="0"/>
                                                  <w:divBdr>
                                                    <w:top w:val="none" w:sz="0" w:space="0" w:color="auto"/>
                                                    <w:left w:val="none" w:sz="0" w:space="0" w:color="auto"/>
                                                    <w:bottom w:val="none" w:sz="0" w:space="0" w:color="auto"/>
                                                    <w:right w:val="none" w:sz="0" w:space="0" w:color="auto"/>
                                                  </w:divBdr>
                                                  <w:divsChild>
                                                    <w:div w:id="1223323047">
                                                      <w:marLeft w:val="0"/>
                                                      <w:marRight w:val="0"/>
                                                      <w:marTop w:val="0"/>
                                                      <w:marBottom w:val="0"/>
                                                      <w:divBdr>
                                                        <w:top w:val="none" w:sz="0" w:space="0" w:color="auto"/>
                                                        <w:left w:val="none" w:sz="0" w:space="0" w:color="auto"/>
                                                        <w:bottom w:val="none" w:sz="0" w:space="0" w:color="auto"/>
                                                        <w:right w:val="none" w:sz="0" w:space="0" w:color="auto"/>
                                                      </w:divBdr>
                                                      <w:divsChild>
                                                        <w:div w:id="1804690257">
                                                          <w:marLeft w:val="0"/>
                                                          <w:marRight w:val="0"/>
                                                          <w:marTop w:val="0"/>
                                                          <w:marBottom w:val="0"/>
                                                          <w:divBdr>
                                                            <w:top w:val="none" w:sz="0" w:space="0" w:color="auto"/>
                                                            <w:left w:val="none" w:sz="0" w:space="0" w:color="auto"/>
                                                            <w:bottom w:val="none" w:sz="0" w:space="0" w:color="auto"/>
                                                            <w:right w:val="none" w:sz="0" w:space="0" w:color="auto"/>
                                                          </w:divBdr>
                                                          <w:divsChild>
                                                            <w:div w:id="1659385939">
                                                              <w:marLeft w:val="0"/>
                                                              <w:marRight w:val="0"/>
                                                              <w:marTop w:val="0"/>
                                                              <w:marBottom w:val="100"/>
                                                              <w:divBdr>
                                                                <w:top w:val="none" w:sz="0" w:space="0" w:color="auto"/>
                                                                <w:left w:val="none" w:sz="0" w:space="0" w:color="auto"/>
                                                                <w:bottom w:val="none" w:sz="0" w:space="0" w:color="auto"/>
                                                                <w:right w:val="none" w:sz="0" w:space="0" w:color="auto"/>
                                                              </w:divBdr>
                                                              <w:divsChild>
                                                                <w:div w:id="1310132287">
                                                                  <w:marLeft w:val="0"/>
                                                                  <w:marRight w:val="0"/>
                                                                  <w:marTop w:val="0"/>
                                                                  <w:marBottom w:val="0"/>
                                                                  <w:divBdr>
                                                                    <w:top w:val="none" w:sz="0" w:space="0" w:color="auto"/>
                                                                    <w:left w:val="none" w:sz="0" w:space="0" w:color="auto"/>
                                                                    <w:bottom w:val="none" w:sz="0" w:space="0" w:color="auto"/>
                                                                    <w:right w:val="none" w:sz="0" w:space="0" w:color="auto"/>
                                                                  </w:divBdr>
                                                                  <w:divsChild>
                                                                    <w:div w:id="1755200362">
                                                                      <w:marLeft w:val="0"/>
                                                                      <w:marRight w:val="0"/>
                                                                      <w:marTop w:val="0"/>
                                                                      <w:marBottom w:val="0"/>
                                                                      <w:divBdr>
                                                                        <w:top w:val="none" w:sz="0" w:space="0" w:color="auto"/>
                                                                        <w:left w:val="none" w:sz="0" w:space="0" w:color="auto"/>
                                                                        <w:bottom w:val="none" w:sz="0" w:space="0" w:color="auto"/>
                                                                        <w:right w:val="none" w:sz="0" w:space="0" w:color="auto"/>
                                                                      </w:divBdr>
                                                                    </w:div>
                                                                    <w:div w:id="166192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55465">
                                                              <w:marLeft w:val="0"/>
                                                              <w:marRight w:val="0"/>
                                                              <w:marTop w:val="0"/>
                                                              <w:marBottom w:val="0"/>
                                                              <w:divBdr>
                                                                <w:top w:val="none" w:sz="0" w:space="0" w:color="auto"/>
                                                                <w:left w:val="none" w:sz="0" w:space="0" w:color="auto"/>
                                                                <w:bottom w:val="none" w:sz="0" w:space="0" w:color="auto"/>
                                                                <w:right w:val="none" w:sz="0" w:space="0" w:color="auto"/>
                                                              </w:divBdr>
                                                              <w:divsChild>
                                                                <w:div w:id="1501652668">
                                                                  <w:marLeft w:val="0"/>
                                                                  <w:marRight w:val="0"/>
                                                                  <w:marTop w:val="0"/>
                                                                  <w:marBottom w:val="0"/>
                                                                  <w:divBdr>
                                                                    <w:top w:val="none" w:sz="0" w:space="0" w:color="auto"/>
                                                                    <w:left w:val="none" w:sz="0" w:space="0" w:color="auto"/>
                                                                    <w:bottom w:val="none" w:sz="0" w:space="0" w:color="auto"/>
                                                                    <w:right w:val="none" w:sz="0" w:space="0" w:color="auto"/>
                                                                  </w:divBdr>
                                                                  <w:divsChild>
                                                                    <w:div w:id="1901360705">
                                                                      <w:marLeft w:val="0"/>
                                                                      <w:marRight w:val="0"/>
                                                                      <w:marTop w:val="0"/>
                                                                      <w:marBottom w:val="0"/>
                                                                      <w:divBdr>
                                                                        <w:top w:val="none" w:sz="0" w:space="0" w:color="auto"/>
                                                                        <w:left w:val="none" w:sz="0" w:space="0" w:color="auto"/>
                                                                        <w:bottom w:val="none" w:sz="0" w:space="0" w:color="auto"/>
                                                                        <w:right w:val="none" w:sz="0" w:space="0" w:color="auto"/>
                                                                      </w:divBdr>
                                                                    </w:div>
                                                                  </w:divsChild>
                                                                </w:div>
                                                                <w:div w:id="1714574531">
                                                                  <w:marLeft w:val="0"/>
                                                                  <w:marRight w:val="0"/>
                                                                  <w:marTop w:val="0"/>
                                                                  <w:marBottom w:val="0"/>
                                                                  <w:divBdr>
                                                                    <w:top w:val="none" w:sz="0" w:space="0" w:color="auto"/>
                                                                    <w:left w:val="none" w:sz="0" w:space="0" w:color="auto"/>
                                                                    <w:bottom w:val="none" w:sz="0" w:space="0" w:color="auto"/>
                                                                    <w:right w:val="none" w:sz="0" w:space="0" w:color="auto"/>
                                                                  </w:divBdr>
                                                                </w:div>
                                                              </w:divsChild>
                                                            </w:div>
                                                            <w:div w:id="913511418">
                                                              <w:marLeft w:val="0"/>
                                                              <w:marRight w:val="0"/>
                                                              <w:marTop w:val="0"/>
                                                              <w:marBottom w:val="0"/>
                                                              <w:divBdr>
                                                                <w:top w:val="none" w:sz="0" w:space="0" w:color="auto"/>
                                                                <w:left w:val="none" w:sz="0" w:space="0" w:color="auto"/>
                                                                <w:bottom w:val="none" w:sz="0" w:space="0" w:color="auto"/>
                                                                <w:right w:val="none" w:sz="0" w:space="0" w:color="auto"/>
                                                              </w:divBdr>
                                                              <w:divsChild>
                                                                <w:div w:id="22773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119578">
                                                  <w:marLeft w:val="0"/>
                                                  <w:marRight w:val="0"/>
                                                  <w:marTop w:val="0"/>
                                                  <w:marBottom w:val="0"/>
                                                  <w:divBdr>
                                                    <w:top w:val="none" w:sz="0" w:space="0" w:color="auto"/>
                                                    <w:left w:val="none" w:sz="0" w:space="0" w:color="auto"/>
                                                    <w:bottom w:val="none" w:sz="0" w:space="0" w:color="auto"/>
                                                    <w:right w:val="none" w:sz="0" w:space="0" w:color="auto"/>
                                                  </w:divBdr>
                                                  <w:divsChild>
                                                    <w:div w:id="507137485">
                                                      <w:marLeft w:val="0"/>
                                                      <w:marRight w:val="0"/>
                                                      <w:marTop w:val="0"/>
                                                      <w:marBottom w:val="0"/>
                                                      <w:divBdr>
                                                        <w:top w:val="none" w:sz="0" w:space="0" w:color="auto"/>
                                                        <w:left w:val="none" w:sz="0" w:space="0" w:color="auto"/>
                                                        <w:bottom w:val="none" w:sz="0" w:space="0" w:color="auto"/>
                                                        <w:right w:val="none" w:sz="0" w:space="0" w:color="auto"/>
                                                      </w:divBdr>
                                                      <w:divsChild>
                                                        <w:div w:id="1917588295">
                                                          <w:marLeft w:val="0"/>
                                                          <w:marRight w:val="0"/>
                                                          <w:marTop w:val="0"/>
                                                          <w:marBottom w:val="0"/>
                                                          <w:divBdr>
                                                            <w:top w:val="none" w:sz="0" w:space="0" w:color="auto"/>
                                                            <w:left w:val="none" w:sz="0" w:space="0" w:color="auto"/>
                                                            <w:bottom w:val="none" w:sz="0" w:space="0" w:color="auto"/>
                                                            <w:right w:val="none" w:sz="0" w:space="0" w:color="auto"/>
                                                          </w:divBdr>
                                                          <w:divsChild>
                                                            <w:div w:id="600065774">
                                                              <w:marLeft w:val="0"/>
                                                              <w:marRight w:val="0"/>
                                                              <w:marTop w:val="0"/>
                                                              <w:marBottom w:val="100"/>
                                                              <w:divBdr>
                                                                <w:top w:val="none" w:sz="0" w:space="0" w:color="auto"/>
                                                                <w:left w:val="none" w:sz="0" w:space="0" w:color="auto"/>
                                                                <w:bottom w:val="none" w:sz="0" w:space="0" w:color="auto"/>
                                                                <w:right w:val="none" w:sz="0" w:space="0" w:color="auto"/>
                                                              </w:divBdr>
                                                              <w:divsChild>
                                                                <w:div w:id="1398624299">
                                                                  <w:marLeft w:val="0"/>
                                                                  <w:marRight w:val="0"/>
                                                                  <w:marTop w:val="0"/>
                                                                  <w:marBottom w:val="0"/>
                                                                  <w:divBdr>
                                                                    <w:top w:val="none" w:sz="0" w:space="0" w:color="auto"/>
                                                                    <w:left w:val="none" w:sz="0" w:space="0" w:color="auto"/>
                                                                    <w:bottom w:val="none" w:sz="0" w:space="0" w:color="auto"/>
                                                                    <w:right w:val="none" w:sz="0" w:space="0" w:color="auto"/>
                                                                  </w:divBdr>
                                                                  <w:divsChild>
                                                                    <w:div w:id="1860461642">
                                                                      <w:marLeft w:val="0"/>
                                                                      <w:marRight w:val="0"/>
                                                                      <w:marTop w:val="0"/>
                                                                      <w:marBottom w:val="0"/>
                                                                      <w:divBdr>
                                                                        <w:top w:val="none" w:sz="0" w:space="0" w:color="auto"/>
                                                                        <w:left w:val="none" w:sz="0" w:space="0" w:color="auto"/>
                                                                        <w:bottom w:val="none" w:sz="0" w:space="0" w:color="auto"/>
                                                                        <w:right w:val="none" w:sz="0" w:space="0" w:color="auto"/>
                                                                      </w:divBdr>
                                                                    </w:div>
                                                                    <w:div w:id="212789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353473">
                                                              <w:marLeft w:val="0"/>
                                                              <w:marRight w:val="0"/>
                                                              <w:marTop w:val="0"/>
                                                              <w:marBottom w:val="0"/>
                                                              <w:divBdr>
                                                                <w:top w:val="none" w:sz="0" w:space="0" w:color="auto"/>
                                                                <w:left w:val="none" w:sz="0" w:space="0" w:color="auto"/>
                                                                <w:bottom w:val="none" w:sz="0" w:space="0" w:color="auto"/>
                                                                <w:right w:val="none" w:sz="0" w:space="0" w:color="auto"/>
                                                              </w:divBdr>
                                                              <w:divsChild>
                                                                <w:div w:id="733699156">
                                                                  <w:marLeft w:val="0"/>
                                                                  <w:marRight w:val="0"/>
                                                                  <w:marTop w:val="0"/>
                                                                  <w:marBottom w:val="0"/>
                                                                  <w:divBdr>
                                                                    <w:top w:val="none" w:sz="0" w:space="0" w:color="auto"/>
                                                                    <w:left w:val="none" w:sz="0" w:space="0" w:color="auto"/>
                                                                    <w:bottom w:val="none" w:sz="0" w:space="0" w:color="auto"/>
                                                                    <w:right w:val="none" w:sz="0" w:space="0" w:color="auto"/>
                                                                  </w:divBdr>
                                                                  <w:divsChild>
                                                                    <w:div w:id="851451133">
                                                                      <w:marLeft w:val="0"/>
                                                                      <w:marRight w:val="0"/>
                                                                      <w:marTop w:val="0"/>
                                                                      <w:marBottom w:val="0"/>
                                                                      <w:divBdr>
                                                                        <w:top w:val="none" w:sz="0" w:space="0" w:color="auto"/>
                                                                        <w:left w:val="none" w:sz="0" w:space="0" w:color="auto"/>
                                                                        <w:bottom w:val="none" w:sz="0" w:space="0" w:color="auto"/>
                                                                        <w:right w:val="none" w:sz="0" w:space="0" w:color="auto"/>
                                                                      </w:divBdr>
                                                                    </w:div>
                                                                  </w:divsChild>
                                                                </w:div>
                                                                <w:div w:id="943532309">
                                                                  <w:marLeft w:val="0"/>
                                                                  <w:marRight w:val="0"/>
                                                                  <w:marTop w:val="0"/>
                                                                  <w:marBottom w:val="0"/>
                                                                  <w:divBdr>
                                                                    <w:top w:val="none" w:sz="0" w:space="0" w:color="auto"/>
                                                                    <w:left w:val="none" w:sz="0" w:space="0" w:color="auto"/>
                                                                    <w:bottom w:val="none" w:sz="0" w:space="0" w:color="auto"/>
                                                                    <w:right w:val="none" w:sz="0" w:space="0" w:color="auto"/>
                                                                  </w:divBdr>
                                                                </w:div>
                                                              </w:divsChild>
                                                            </w:div>
                                                            <w:div w:id="839387880">
                                                              <w:marLeft w:val="0"/>
                                                              <w:marRight w:val="0"/>
                                                              <w:marTop w:val="0"/>
                                                              <w:marBottom w:val="0"/>
                                                              <w:divBdr>
                                                                <w:top w:val="none" w:sz="0" w:space="0" w:color="auto"/>
                                                                <w:left w:val="none" w:sz="0" w:space="0" w:color="auto"/>
                                                                <w:bottom w:val="none" w:sz="0" w:space="0" w:color="auto"/>
                                                                <w:right w:val="none" w:sz="0" w:space="0" w:color="auto"/>
                                                              </w:divBdr>
                                                              <w:divsChild>
                                                                <w:div w:id="213767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693199">
                                                  <w:marLeft w:val="0"/>
                                                  <w:marRight w:val="0"/>
                                                  <w:marTop w:val="0"/>
                                                  <w:marBottom w:val="0"/>
                                                  <w:divBdr>
                                                    <w:top w:val="none" w:sz="0" w:space="0" w:color="auto"/>
                                                    <w:left w:val="none" w:sz="0" w:space="0" w:color="auto"/>
                                                    <w:bottom w:val="none" w:sz="0" w:space="0" w:color="auto"/>
                                                    <w:right w:val="none" w:sz="0" w:space="0" w:color="auto"/>
                                                  </w:divBdr>
                                                  <w:divsChild>
                                                    <w:div w:id="717556395">
                                                      <w:marLeft w:val="0"/>
                                                      <w:marRight w:val="0"/>
                                                      <w:marTop w:val="0"/>
                                                      <w:marBottom w:val="0"/>
                                                      <w:divBdr>
                                                        <w:top w:val="none" w:sz="0" w:space="0" w:color="auto"/>
                                                        <w:left w:val="none" w:sz="0" w:space="0" w:color="auto"/>
                                                        <w:bottom w:val="none" w:sz="0" w:space="0" w:color="auto"/>
                                                        <w:right w:val="none" w:sz="0" w:space="0" w:color="auto"/>
                                                      </w:divBdr>
                                                      <w:divsChild>
                                                        <w:div w:id="489104611">
                                                          <w:marLeft w:val="0"/>
                                                          <w:marRight w:val="0"/>
                                                          <w:marTop w:val="0"/>
                                                          <w:marBottom w:val="0"/>
                                                          <w:divBdr>
                                                            <w:top w:val="none" w:sz="0" w:space="0" w:color="auto"/>
                                                            <w:left w:val="none" w:sz="0" w:space="0" w:color="auto"/>
                                                            <w:bottom w:val="none" w:sz="0" w:space="0" w:color="auto"/>
                                                            <w:right w:val="none" w:sz="0" w:space="0" w:color="auto"/>
                                                          </w:divBdr>
                                                          <w:divsChild>
                                                            <w:div w:id="1237401268">
                                                              <w:marLeft w:val="0"/>
                                                              <w:marRight w:val="0"/>
                                                              <w:marTop w:val="0"/>
                                                              <w:marBottom w:val="100"/>
                                                              <w:divBdr>
                                                                <w:top w:val="none" w:sz="0" w:space="0" w:color="auto"/>
                                                                <w:left w:val="none" w:sz="0" w:space="0" w:color="auto"/>
                                                                <w:bottom w:val="none" w:sz="0" w:space="0" w:color="auto"/>
                                                                <w:right w:val="none" w:sz="0" w:space="0" w:color="auto"/>
                                                              </w:divBdr>
                                                              <w:divsChild>
                                                                <w:div w:id="69693323">
                                                                  <w:marLeft w:val="0"/>
                                                                  <w:marRight w:val="0"/>
                                                                  <w:marTop w:val="0"/>
                                                                  <w:marBottom w:val="0"/>
                                                                  <w:divBdr>
                                                                    <w:top w:val="none" w:sz="0" w:space="0" w:color="auto"/>
                                                                    <w:left w:val="none" w:sz="0" w:space="0" w:color="auto"/>
                                                                    <w:bottom w:val="none" w:sz="0" w:space="0" w:color="auto"/>
                                                                    <w:right w:val="none" w:sz="0" w:space="0" w:color="auto"/>
                                                                  </w:divBdr>
                                                                  <w:divsChild>
                                                                    <w:div w:id="1300183438">
                                                                      <w:marLeft w:val="0"/>
                                                                      <w:marRight w:val="0"/>
                                                                      <w:marTop w:val="0"/>
                                                                      <w:marBottom w:val="0"/>
                                                                      <w:divBdr>
                                                                        <w:top w:val="none" w:sz="0" w:space="0" w:color="auto"/>
                                                                        <w:left w:val="none" w:sz="0" w:space="0" w:color="auto"/>
                                                                        <w:bottom w:val="none" w:sz="0" w:space="0" w:color="auto"/>
                                                                        <w:right w:val="none" w:sz="0" w:space="0" w:color="auto"/>
                                                                      </w:divBdr>
                                                                    </w:div>
                                                                    <w:div w:id="7786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85829">
                                                              <w:marLeft w:val="0"/>
                                                              <w:marRight w:val="0"/>
                                                              <w:marTop w:val="0"/>
                                                              <w:marBottom w:val="0"/>
                                                              <w:divBdr>
                                                                <w:top w:val="none" w:sz="0" w:space="0" w:color="auto"/>
                                                                <w:left w:val="none" w:sz="0" w:space="0" w:color="auto"/>
                                                                <w:bottom w:val="none" w:sz="0" w:space="0" w:color="auto"/>
                                                                <w:right w:val="none" w:sz="0" w:space="0" w:color="auto"/>
                                                              </w:divBdr>
                                                              <w:divsChild>
                                                                <w:div w:id="762720533">
                                                                  <w:marLeft w:val="0"/>
                                                                  <w:marRight w:val="0"/>
                                                                  <w:marTop w:val="0"/>
                                                                  <w:marBottom w:val="0"/>
                                                                  <w:divBdr>
                                                                    <w:top w:val="none" w:sz="0" w:space="0" w:color="auto"/>
                                                                    <w:left w:val="none" w:sz="0" w:space="0" w:color="auto"/>
                                                                    <w:bottom w:val="none" w:sz="0" w:space="0" w:color="auto"/>
                                                                    <w:right w:val="none" w:sz="0" w:space="0" w:color="auto"/>
                                                                  </w:divBdr>
                                                                  <w:divsChild>
                                                                    <w:div w:id="525951738">
                                                                      <w:marLeft w:val="0"/>
                                                                      <w:marRight w:val="0"/>
                                                                      <w:marTop w:val="0"/>
                                                                      <w:marBottom w:val="0"/>
                                                                      <w:divBdr>
                                                                        <w:top w:val="none" w:sz="0" w:space="0" w:color="auto"/>
                                                                        <w:left w:val="none" w:sz="0" w:space="0" w:color="auto"/>
                                                                        <w:bottom w:val="none" w:sz="0" w:space="0" w:color="auto"/>
                                                                        <w:right w:val="none" w:sz="0" w:space="0" w:color="auto"/>
                                                                      </w:divBdr>
                                                                    </w:div>
                                                                  </w:divsChild>
                                                                </w:div>
                                                                <w:div w:id="2132741102">
                                                                  <w:marLeft w:val="0"/>
                                                                  <w:marRight w:val="0"/>
                                                                  <w:marTop w:val="0"/>
                                                                  <w:marBottom w:val="0"/>
                                                                  <w:divBdr>
                                                                    <w:top w:val="none" w:sz="0" w:space="0" w:color="auto"/>
                                                                    <w:left w:val="none" w:sz="0" w:space="0" w:color="auto"/>
                                                                    <w:bottom w:val="none" w:sz="0" w:space="0" w:color="auto"/>
                                                                    <w:right w:val="none" w:sz="0" w:space="0" w:color="auto"/>
                                                                  </w:divBdr>
                                                                </w:div>
                                                              </w:divsChild>
                                                            </w:div>
                                                            <w:div w:id="570241415">
                                                              <w:marLeft w:val="0"/>
                                                              <w:marRight w:val="0"/>
                                                              <w:marTop w:val="0"/>
                                                              <w:marBottom w:val="0"/>
                                                              <w:divBdr>
                                                                <w:top w:val="none" w:sz="0" w:space="0" w:color="auto"/>
                                                                <w:left w:val="none" w:sz="0" w:space="0" w:color="auto"/>
                                                                <w:bottom w:val="none" w:sz="0" w:space="0" w:color="auto"/>
                                                                <w:right w:val="none" w:sz="0" w:space="0" w:color="auto"/>
                                                              </w:divBdr>
                                                              <w:divsChild>
                                                                <w:div w:id="180292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64845">
                                                  <w:marLeft w:val="0"/>
                                                  <w:marRight w:val="0"/>
                                                  <w:marTop w:val="0"/>
                                                  <w:marBottom w:val="0"/>
                                                  <w:divBdr>
                                                    <w:top w:val="none" w:sz="0" w:space="0" w:color="auto"/>
                                                    <w:left w:val="none" w:sz="0" w:space="0" w:color="auto"/>
                                                    <w:bottom w:val="none" w:sz="0" w:space="0" w:color="auto"/>
                                                    <w:right w:val="none" w:sz="0" w:space="0" w:color="auto"/>
                                                  </w:divBdr>
                                                  <w:divsChild>
                                                    <w:div w:id="1443919223">
                                                      <w:marLeft w:val="0"/>
                                                      <w:marRight w:val="0"/>
                                                      <w:marTop w:val="0"/>
                                                      <w:marBottom w:val="0"/>
                                                      <w:divBdr>
                                                        <w:top w:val="none" w:sz="0" w:space="0" w:color="auto"/>
                                                        <w:left w:val="none" w:sz="0" w:space="0" w:color="auto"/>
                                                        <w:bottom w:val="none" w:sz="0" w:space="0" w:color="auto"/>
                                                        <w:right w:val="none" w:sz="0" w:space="0" w:color="auto"/>
                                                      </w:divBdr>
                                                      <w:divsChild>
                                                        <w:div w:id="413282820">
                                                          <w:marLeft w:val="0"/>
                                                          <w:marRight w:val="0"/>
                                                          <w:marTop w:val="0"/>
                                                          <w:marBottom w:val="0"/>
                                                          <w:divBdr>
                                                            <w:top w:val="none" w:sz="0" w:space="0" w:color="auto"/>
                                                            <w:left w:val="none" w:sz="0" w:space="0" w:color="auto"/>
                                                            <w:bottom w:val="none" w:sz="0" w:space="0" w:color="auto"/>
                                                            <w:right w:val="none" w:sz="0" w:space="0" w:color="auto"/>
                                                          </w:divBdr>
                                                          <w:divsChild>
                                                            <w:div w:id="1342466399">
                                                              <w:marLeft w:val="0"/>
                                                              <w:marRight w:val="0"/>
                                                              <w:marTop w:val="0"/>
                                                              <w:marBottom w:val="100"/>
                                                              <w:divBdr>
                                                                <w:top w:val="none" w:sz="0" w:space="0" w:color="auto"/>
                                                                <w:left w:val="none" w:sz="0" w:space="0" w:color="auto"/>
                                                                <w:bottom w:val="none" w:sz="0" w:space="0" w:color="auto"/>
                                                                <w:right w:val="none" w:sz="0" w:space="0" w:color="auto"/>
                                                              </w:divBdr>
                                                              <w:divsChild>
                                                                <w:div w:id="658580057">
                                                                  <w:marLeft w:val="0"/>
                                                                  <w:marRight w:val="0"/>
                                                                  <w:marTop w:val="0"/>
                                                                  <w:marBottom w:val="0"/>
                                                                  <w:divBdr>
                                                                    <w:top w:val="none" w:sz="0" w:space="0" w:color="auto"/>
                                                                    <w:left w:val="none" w:sz="0" w:space="0" w:color="auto"/>
                                                                    <w:bottom w:val="none" w:sz="0" w:space="0" w:color="auto"/>
                                                                    <w:right w:val="none" w:sz="0" w:space="0" w:color="auto"/>
                                                                  </w:divBdr>
                                                                  <w:divsChild>
                                                                    <w:div w:id="1051685261">
                                                                      <w:marLeft w:val="0"/>
                                                                      <w:marRight w:val="0"/>
                                                                      <w:marTop w:val="0"/>
                                                                      <w:marBottom w:val="0"/>
                                                                      <w:divBdr>
                                                                        <w:top w:val="none" w:sz="0" w:space="0" w:color="auto"/>
                                                                        <w:left w:val="none" w:sz="0" w:space="0" w:color="auto"/>
                                                                        <w:bottom w:val="none" w:sz="0" w:space="0" w:color="auto"/>
                                                                        <w:right w:val="none" w:sz="0" w:space="0" w:color="auto"/>
                                                                      </w:divBdr>
                                                                    </w:div>
                                                                    <w:div w:id="174810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170948">
                                                              <w:marLeft w:val="0"/>
                                                              <w:marRight w:val="0"/>
                                                              <w:marTop w:val="0"/>
                                                              <w:marBottom w:val="0"/>
                                                              <w:divBdr>
                                                                <w:top w:val="none" w:sz="0" w:space="0" w:color="auto"/>
                                                                <w:left w:val="none" w:sz="0" w:space="0" w:color="auto"/>
                                                                <w:bottom w:val="none" w:sz="0" w:space="0" w:color="auto"/>
                                                                <w:right w:val="none" w:sz="0" w:space="0" w:color="auto"/>
                                                              </w:divBdr>
                                                              <w:divsChild>
                                                                <w:div w:id="747924950">
                                                                  <w:marLeft w:val="0"/>
                                                                  <w:marRight w:val="0"/>
                                                                  <w:marTop w:val="0"/>
                                                                  <w:marBottom w:val="0"/>
                                                                  <w:divBdr>
                                                                    <w:top w:val="none" w:sz="0" w:space="0" w:color="auto"/>
                                                                    <w:left w:val="none" w:sz="0" w:space="0" w:color="auto"/>
                                                                    <w:bottom w:val="none" w:sz="0" w:space="0" w:color="auto"/>
                                                                    <w:right w:val="none" w:sz="0" w:space="0" w:color="auto"/>
                                                                  </w:divBdr>
                                                                  <w:divsChild>
                                                                    <w:div w:id="456333755">
                                                                      <w:marLeft w:val="0"/>
                                                                      <w:marRight w:val="0"/>
                                                                      <w:marTop w:val="0"/>
                                                                      <w:marBottom w:val="0"/>
                                                                      <w:divBdr>
                                                                        <w:top w:val="none" w:sz="0" w:space="0" w:color="auto"/>
                                                                        <w:left w:val="none" w:sz="0" w:space="0" w:color="auto"/>
                                                                        <w:bottom w:val="none" w:sz="0" w:space="0" w:color="auto"/>
                                                                        <w:right w:val="none" w:sz="0" w:space="0" w:color="auto"/>
                                                                      </w:divBdr>
                                                                    </w:div>
                                                                  </w:divsChild>
                                                                </w:div>
                                                                <w:div w:id="1389107150">
                                                                  <w:marLeft w:val="0"/>
                                                                  <w:marRight w:val="0"/>
                                                                  <w:marTop w:val="0"/>
                                                                  <w:marBottom w:val="0"/>
                                                                  <w:divBdr>
                                                                    <w:top w:val="none" w:sz="0" w:space="0" w:color="auto"/>
                                                                    <w:left w:val="none" w:sz="0" w:space="0" w:color="auto"/>
                                                                    <w:bottom w:val="none" w:sz="0" w:space="0" w:color="auto"/>
                                                                    <w:right w:val="none" w:sz="0" w:space="0" w:color="auto"/>
                                                                  </w:divBdr>
                                                                </w:div>
                                                              </w:divsChild>
                                                            </w:div>
                                                            <w:div w:id="1153106935">
                                                              <w:marLeft w:val="0"/>
                                                              <w:marRight w:val="0"/>
                                                              <w:marTop w:val="0"/>
                                                              <w:marBottom w:val="0"/>
                                                              <w:divBdr>
                                                                <w:top w:val="none" w:sz="0" w:space="0" w:color="auto"/>
                                                                <w:left w:val="none" w:sz="0" w:space="0" w:color="auto"/>
                                                                <w:bottom w:val="none" w:sz="0" w:space="0" w:color="auto"/>
                                                                <w:right w:val="none" w:sz="0" w:space="0" w:color="auto"/>
                                                              </w:divBdr>
                                                              <w:divsChild>
                                                                <w:div w:id="59960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564075">
                                                  <w:marLeft w:val="0"/>
                                                  <w:marRight w:val="0"/>
                                                  <w:marTop w:val="0"/>
                                                  <w:marBottom w:val="0"/>
                                                  <w:divBdr>
                                                    <w:top w:val="none" w:sz="0" w:space="0" w:color="auto"/>
                                                    <w:left w:val="none" w:sz="0" w:space="0" w:color="auto"/>
                                                    <w:bottom w:val="none" w:sz="0" w:space="0" w:color="auto"/>
                                                    <w:right w:val="none" w:sz="0" w:space="0" w:color="auto"/>
                                                  </w:divBdr>
                                                  <w:divsChild>
                                                    <w:div w:id="290018648">
                                                      <w:marLeft w:val="0"/>
                                                      <w:marRight w:val="0"/>
                                                      <w:marTop w:val="0"/>
                                                      <w:marBottom w:val="0"/>
                                                      <w:divBdr>
                                                        <w:top w:val="none" w:sz="0" w:space="0" w:color="auto"/>
                                                        <w:left w:val="none" w:sz="0" w:space="0" w:color="auto"/>
                                                        <w:bottom w:val="none" w:sz="0" w:space="0" w:color="auto"/>
                                                        <w:right w:val="none" w:sz="0" w:space="0" w:color="auto"/>
                                                      </w:divBdr>
                                                      <w:divsChild>
                                                        <w:div w:id="1606229341">
                                                          <w:marLeft w:val="0"/>
                                                          <w:marRight w:val="0"/>
                                                          <w:marTop w:val="0"/>
                                                          <w:marBottom w:val="0"/>
                                                          <w:divBdr>
                                                            <w:top w:val="none" w:sz="0" w:space="0" w:color="auto"/>
                                                            <w:left w:val="none" w:sz="0" w:space="0" w:color="auto"/>
                                                            <w:bottom w:val="none" w:sz="0" w:space="0" w:color="auto"/>
                                                            <w:right w:val="none" w:sz="0" w:space="0" w:color="auto"/>
                                                          </w:divBdr>
                                                          <w:divsChild>
                                                            <w:div w:id="846747566">
                                                              <w:marLeft w:val="0"/>
                                                              <w:marRight w:val="0"/>
                                                              <w:marTop w:val="0"/>
                                                              <w:marBottom w:val="100"/>
                                                              <w:divBdr>
                                                                <w:top w:val="none" w:sz="0" w:space="0" w:color="auto"/>
                                                                <w:left w:val="none" w:sz="0" w:space="0" w:color="auto"/>
                                                                <w:bottom w:val="none" w:sz="0" w:space="0" w:color="auto"/>
                                                                <w:right w:val="none" w:sz="0" w:space="0" w:color="auto"/>
                                                              </w:divBdr>
                                                              <w:divsChild>
                                                                <w:div w:id="683673405">
                                                                  <w:marLeft w:val="0"/>
                                                                  <w:marRight w:val="0"/>
                                                                  <w:marTop w:val="0"/>
                                                                  <w:marBottom w:val="0"/>
                                                                  <w:divBdr>
                                                                    <w:top w:val="none" w:sz="0" w:space="0" w:color="auto"/>
                                                                    <w:left w:val="none" w:sz="0" w:space="0" w:color="auto"/>
                                                                    <w:bottom w:val="none" w:sz="0" w:space="0" w:color="auto"/>
                                                                    <w:right w:val="none" w:sz="0" w:space="0" w:color="auto"/>
                                                                  </w:divBdr>
                                                                  <w:divsChild>
                                                                    <w:div w:id="899947813">
                                                                      <w:marLeft w:val="0"/>
                                                                      <w:marRight w:val="0"/>
                                                                      <w:marTop w:val="0"/>
                                                                      <w:marBottom w:val="0"/>
                                                                      <w:divBdr>
                                                                        <w:top w:val="none" w:sz="0" w:space="0" w:color="auto"/>
                                                                        <w:left w:val="none" w:sz="0" w:space="0" w:color="auto"/>
                                                                        <w:bottom w:val="none" w:sz="0" w:space="0" w:color="auto"/>
                                                                        <w:right w:val="none" w:sz="0" w:space="0" w:color="auto"/>
                                                                      </w:divBdr>
                                                                    </w:div>
                                                                    <w:div w:id="70884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033624">
                                                              <w:marLeft w:val="0"/>
                                                              <w:marRight w:val="0"/>
                                                              <w:marTop w:val="0"/>
                                                              <w:marBottom w:val="0"/>
                                                              <w:divBdr>
                                                                <w:top w:val="none" w:sz="0" w:space="0" w:color="auto"/>
                                                                <w:left w:val="none" w:sz="0" w:space="0" w:color="auto"/>
                                                                <w:bottom w:val="none" w:sz="0" w:space="0" w:color="auto"/>
                                                                <w:right w:val="none" w:sz="0" w:space="0" w:color="auto"/>
                                                              </w:divBdr>
                                                              <w:divsChild>
                                                                <w:div w:id="179972920">
                                                                  <w:marLeft w:val="0"/>
                                                                  <w:marRight w:val="0"/>
                                                                  <w:marTop w:val="0"/>
                                                                  <w:marBottom w:val="0"/>
                                                                  <w:divBdr>
                                                                    <w:top w:val="none" w:sz="0" w:space="0" w:color="auto"/>
                                                                    <w:left w:val="none" w:sz="0" w:space="0" w:color="auto"/>
                                                                    <w:bottom w:val="none" w:sz="0" w:space="0" w:color="auto"/>
                                                                    <w:right w:val="none" w:sz="0" w:space="0" w:color="auto"/>
                                                                  </w:divBdr>
                                                                  <w:divsChild>
                                                                    <w:div w:id="1342388869">
                                                                      <w:marLeft w:val="0"/>
                                                                      <w:marRight w:val="0"/>
                                                                      <w:marTop w:val="0"/>
                                                                      <w:marBottom w:val="0"/>
                                                                      <w:divBdr>
                                                                        <w:top w:val="none" w:sz="0" w:space="0" w:color="auto"/>
                                                                        <w:left w:val="none" w:sz="0" w:space="0" w:color="auto"/>
                                                                        <w:bottom w:val="none" w:sz="0" w:space="0" w:color="auto"/>
                                                                        <w:right w:val="none" w:sz="0" w:space="0" w:color="auto"/>
                                                                      </w:divBdr>
                                                                    </w:div>
                                                                  </w:divsChild>
                                                                </w:div>
                                                                <w:div w:id="636178697">
                                                                  <w:marLeft w:val="0"/>
                                                                  <w:marRight w:val="0"/>
                                                                  <w:marTop w:val="0"/>
                                                                  <w:marBottom w:val="0"/>
                                                                  <w:divBdr>
                                                                    <w:top w:val="none" w:sz="0" w:space="0" w:color="auto"/>
                                                                    <w:left w:val="none" w:sz="0" w:space="0" w:color="auto"/>
                                                                    <w:bottom w:val="none" w:sz="0" w:space="0" w:color="auto"/>
                                                                    <w:right w:val="none" w:sz="0" w:space="0" w:color="auto"/>
                                                                  </w:divBdr>
                                                                </w:div>
                                                              </w:divsChild>
                                                            </w:div>
                                                            <w:div w:id="611518720">
                                                              <w:marLeft w:val="0"/>
                                                              <w:marRight w:val="0"/>
                                                              <w:marTop w:val="0"/>
                                                              <w:marBottom w:val="0"/>
                                                              <w:divBdr>
                                                                <w:top w:val="none" w:sz="0" w:space="0" w:color="auto"/>
                                                                <w:left w:val="none" w:sz="0" w:space="0" w:color="auto"/>
                                                                <w:bottom w:val="none" w:sz="0" w:space="0" w:color="auto"/>
                                                                <w:right w:val="none" w:sz="0" w:space="0" w:color="auto"/>
                                                              </w:divBdr>
                                                              <w:divsChild>
                                                                <w:div w:id="9055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38069759">
                  <w:marLeft w:val="0"/>
                  <w:marRight w:val="0"/>
                  <w:marTop w:val="0"/>
                  <w:marBottom w:val="0"/>
                  <w:divBdr>
                    <w:top w:val="none" w:sz="0" w:space="0" w:color="auto"/>
                    <w:left w:val="none" w:sz="0" w:space="0" w:color="auto"/>
                    <w:bottom w:val="none" w:sz="0" w:space="0" w:color="auto"/>
                    <w:right w:val="none" w:sz="0" w:space="0" w:color="auto"/>
                  </w:divBdr>
                  <w:divsChild>
                    <w:div w:id="1680694042">
                      <w:marLeft w:val="0"/>
                      <w:marRight w:val="0"/>
                      <w:marTop w:val="0"/>
                      <w:marBottom w:val="0"/>
                      <w:divBdr>
                        <w:top w:val="none" w:sz="0" w:space="0" w:color="auto"/>
                        <w:left w:val="none" w:sz="0" w:space="0" w:color="auto"/>
                        <w:bottom w:val="none" w:sz="0" w:space="0" w:color="auto"/>
                        <w:right w:val="none" w:sz="0" w:space="0" w:color="auto"/>
                      </w:divBdr>
                      <w:divsChild>
                        <w:div w:id="822816557">
                          <w:marLeft w:val="0"/>
                          <w:marRight w:val="0"/>
                          <w:marTop w:val="0"/>
                          <w:marBottom w:val="0"/>
                          <w:divBdr>
                            <w:top w:val="none" w:sz="0" w:space="0" w:color="auto"/>
                            <w:left w:val="none" w:sz="0" w:space="0" w:color="auto"/>
                            <w:bottom w:val="none" w:sz="0" w:space="0" w:color="auto"/>
                            <w:right w:val="none" w:sz="0" w:space="0" w:color="auto"/>
                          </w:divBdr>
                          <w:divsChild>
                            <w:div w:id="1527332826">
                              <w:marLeft w:val="0"/>
                              <w:marRight w:val="0"/>
                              <w:marTop w:val="0"/>
                              <w:marBottom w:val="0"/>
                              <w:divBdr>
                                <w:top w:val="none" w:sz="0" w:space="0" w:color="auto"/>
                                <w:left w:val="none" w:sz="0" w:space="0" w:color="auto"/>
                                <w:bottom w:val="none" w:sz="0" w:space="0" w:color="auto"/>
                                <w:right w:val="none" w:sz="0" w:space="0" w:color="auto"/>
                              </w:divBdr>
                              <w:divsChild>
                                <w:div w:id="609624993">
                                  <w:marLeft w:val="0"/>
                                  <w:marRight w:val="0"/>
                                  <w:marTop w:val="0"/>
                                  <w:marBottom w:val="0"/>
                                  <w:divBdr>
                                    <w:top w:val="none" w:sz="0" w:space="0" w:color="auto"/>
                                    <w:left w:val="none" w:sz="0" w:space="0" w:color="auto"/>
                                    <w:bottom w:val="none" w:sz="0" w:space="0" w:color="auto"/>
                                    <w:right w:val="none" w:sz="0" w:space="0" w:color="auto"/>
                                  </w:divBdr>
                                  <w:divsChild>
                                    <w:div w:id="1740905291">
                                      <w:marLeft w:val="0"/>
                                      <w:marRight w:val="0"/>
                                      <w:marTop w:val="0"/>
                                      <w:marBottom w:val="0"/>
                                      <w:divBdr>
                                        <w:top w:val="none" w:sz="0" w:space="0" w:color="auto"/>
                                        <w:left w:val="none" w:sz="0" w:space="0" w:color="auto"/>
                                        <w:bottom w:val="none" w:sz="0" w:space="0" w:color="auto"/>
                                        <w:right w:val="none" w:sz="0" w:space="0" w:color="auto"/>
                                      </w:divBdr>
                                      <w:divsChild>
                                        <w:div w:id="1462070553">
                                          <w:marLeft w:val="0"/>
                                          <w:marRight w:val="0"/>
                                          <w:marTop w:val="0"/>
                                          <w:marBottom w:val="0"/>
                                          <w:divBdr>
                                            <w:top w:val="none" w:sz="0" w:space="0" w:color="auto"/>
                                            <w:left w:val="none" w:sz="0" w:space="0" w:color="auto"/>
                                            <w:bottom w:val="none" w:sz="0" w:space="0" w:color="auto"/>
                                            <w:right w:val="none" w:sz="0" w:space="0" w:color="auto"/>
                                          </w:divBdr>
                                          <w:divsChild>
                                            <w:div w:id="1448963662">
                                              <w:marLeft w:val="0"/>
                                              <w:marRight w:val="0"/>
                                              <w:marTop w:val="0"/>
                                              <w:marBottom w:val="0"/>
                                              <w:divBdr>
                                                <w:top w:val="none" w:sz="0" w:space="0" w:color="auto"/>
                                                <w:left w:val="none" w:sz="0" w:space="0" w:color="auto"/>
                                                <w:bottom w:val="none" w:sz="0" w:space="0" w:color="auto"/>
                                                <w:right w:val="none" w:sz="0" w:space="0" w:color="auto"/>
                                              </w:divBdr>
                                              <w:divsChild>
                                                <w:div w:id="1379476635">
                                                  <w:marLeft w:val="0"/>
                                                  <w:marRight w:val="0"/>
                                                  <w:marTop w:val="0"/>
                                                  <w:marBottom w:val="0"/>
                                                  <w:divBdr>
                                                    <w:top w:val="none" w:sz="0" w:space="0" w:color="auto"/>
                                                    <w:left w:val="none" w:sz="0" w:space="0" w:color="auto"/>
                                                    <w:bottom w:val="none" w:sz="0" w:space="0" w:color="auto"/>
                                                    <w:right w:val="none" w:sz="0" w:space="0" w:color="auto"/>
                                                  </w:divBdr>
                                                  <w:divsChild>
                                                    <w:div w:id="408583419">
                                                      <w:marLeft w:val="0"/>
                                                      <w:marRight w:val="0"/>
                                                      <w:marTop w:val="0"/>
                                                      <w:marBottom w:val="0"/>
                                                      <w:divBdr>
                                                        <w:top w:val="none" w:sz="0" w:space="0" w:color="auto"/>
                                                        <w:left w:val="none" w:sz="0" w:space="0" w:color="auto"/>
                                                        <w:bottom w:val="none" w:sz="0" w:space="0" w:color="auto"/>
                                                        <w:right w:val="none" w:sz="0" w:space="0" w:color="auto"/>
                                                      </w:divBdr>
                                                      <w:divsChild>
                                                        <w:div w:id="701826476">
                                                          <w:marLeft w:val="0"/>
                                                          <w:marRight w:val="0"/>
                                                          <w:marTop w:val="0"/>
                                                          <w:marBottom w:val="0"/>
                                                          <w:divBdr>
                                                            <w:top w:val="none" w:sz="0" w:space="0" w:color="auto"/>
                                                            <w:left w:val="none" w:sz="0" w:space="0" w:color="auto"/>
                                                            <w:bottom w:val="none" w:sz="0" w:space="0" w:color="auto"/>
                                                            <w:right w:val="none" w:sz="0" w:space="0" w:color="auto"/>
                                                          </w:divBdr>
                                                        </w:div>
                                                      </w:divsChild>
                                                    </w:div>
                                                    <w:div w:id="983700313">
                                                      <w:marLeft w:val="0"/>
                                                      <w:marRight w:val="0"/>
                                                      <w:marTop w:val="0"/>
                                                      <w:marBottom w:val="0"/>
                                                      <w:divBdr>
                                                        <w:top w:val="none" w:sz="0" w:space="0" w:color="auto"/>
                                                        <w:left w:val="none" w:sz="0" w:space="0" w:color="auto"/>
                                                        <w:bottom w:val="none" w:sz="0" w:space="0" w:color="auto"/>
                                                        <w:right w:val="none" w:sz="0" w:space="0" w:color="auto"/>
                                                      </w:divBdr>
                                                      <w:divsChild>
                                                        <w:div w:id="868567293">
                                                          <w:marLeft w:val="0"/>
                                                          <w:marRight w:val="0"/>
                                                          <w:marTop w:val="0"/>
                                                          <w:marBottom w:val="0"/>
                                                          <w:divBdr>
                                                            <w:top w:val="none" w:sz="0" w:space="0" w:color="auto"/>
                                                            <w:left w:val="none" w:sz="0" w:space="0" w:color="auto"/>
                                                            <w:bottom w:val="none" w:sz="0" w:space="0" w:color="auto"/>
                                                            <w:right w:val="none" w:sz="0" w:space="0" w:color="auto"/>
                                                          </w:divBdr>
                                                          <w:divsChild>
                                                            <w:div w:id="945965185">
                                                              <w:marLeft w:val="0"/>
                                                              <w:marRight w:val="0"/>
                                                              <w:marTop w:val="0"/>
                                                              <w:marBottom w:val="0"/>
                                                              <w:divBdr>
                                                                <w:top w:val="none" w:sz="0" w:space="0" w:color="auto"/>
                                                                <w:left w:val="none" w:sz="0" w:space="0" w:color="auto"/>
                                                                <w:bottom w:val="none" w:sz="0" w:space="0" w:color="auto"/>
                                                                <w:right w:val="none" w:sz="0" w:space="0" w:color="auto"/>
                                                              </w:divBdr>
                                                              <w:divsChild>
                                                                <w:div w:id="1578704579">
                                                                  <w:marLeft w:val="0"/>
                                                                  <w:marRight w:val="0"/>
                                                                  <w:marTop w:val="0"/>
                                                                  <w:marBottom w:val="0"/>
                                                                  <w:divBdr>
                                                                    <w:top w:val="none" w:sz="0" w:space="0" w:color="auto"/>
                                                                    <w:left w:val="none" w:sz="0" w:space="0" w:color="auto"/>
                                                                    <w:bottom w:val="none" w:sz="0" w:space="0" w:color="auto"/>
                                                                    <w:right w:val="none" w:sz="0" w:space="0" w:color="auto"/>
                                                                  </w:divBdr>
                                                                </w:div>
                                                                <w:div w:id="919799439">
                                                                  <w:marLeft w:val="0"/>
                                                                  <w:marRight w:val="0"/>
                                                                  <w:marTop w:val="0"/>
                                                                  <w:marBottom w:val="0"/>
                                                                  <w:divBdr>
                                                                    <w:top w:val="none" w:sz="0" w:space="0" w:color="auto"/>
                                                                    <w:left w:val="none" w:sz="0" w:space="0" w:color="auto"/>
                                                                    <w:bottom w:val="none" w:sz="0" w:space="0" w:color="auto"/>
                                                                    <w:right w:val="none" w:sz="0" w:space="0" w:color="auto"/>
                                                                  </w:divBdr>
                                                                </w:div>
                                                              </w:divsChild>
                                                            </w:div>
                                                            <w:div w:id="58303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92011">
                                          <w:marLeft w:val="0"/>
                                          <w:marRight w:val="0"/>
                                          <w:marTop w:val="0"/>
                                          <w:marBottom w:val="0"/>
                                          <w:divBdr>
                                            <w:top w:val="none" w:sz="0" w:space="0" w:color="auto"/>
                                            <w:left w:val="none" w:sz="0" w:space="0" w:color="auto"/>
                                            <w:bottom w:val="none" w:sz="0" w:space="0" w:color="auto"/>
                                            <w:right w:val="none" w:sz="0" w:space="0" w:color="auto"/>
                                          </w:divBdr>
                                          <w:divsChild>
                                            <w:div w:id="929119045">
                                              <w:marLeft w:val="0"/>
                                              <w:marRight w:val="0"/>
                                              <w:marTop w:val="0"/>
                                              <w:marBottom w:val="0"/>
                                              <w:divBdr>
                                                <w:top w:val="none" w:sz="0" w:space="0" w:color="auto"/>
                                                <w:left w:val="none" w:sz="0" w:space="0" w:color="auto"/>
                                                <w:bottom w:val="none" w:sz="0" w:space="0" w:color="auto"/>
                                                <w:right w:val="none" w:sz="0" w:space="0" w:color="auto"/>
                                              </w:divBdr>
                                              <w:divsChild>
                                                <w:div w:id="255217274">
                                                  <w:marLeft w:val="0"/>
                                                  <w:marRight w:val="0"/>
                                                  <w:marTop w:val="0"/>
                                                  <w:marBottom w:val="0"/>
                                                  <w:divBdr>
                                                    <w:top w:val="none" w:sz="0" w:space="0" w:color="auto"/>
                                                    <w:left w:val="none" w:sz="0" w:space="0" w:color="auto"/>
                                                    <w:bottom w:val="none" w:sz="0" w:space="0" w:color="auto"/>
                                                    <w:right w:val="none" w:sz="0" w:space="0" w:color="auto"/>
                                                  </w:divBdr>
                                                </w:div>
                                              </w:divsChild>
                                            </w:div>
                                            <w:div w:id="651101531">
                                              <w:marLeft w:val="0"/>
                                              <w:marRight w:val="0"/>
                                              <w:marTop w:val="0"/>
                                              <w:marBottom w:val="0"/>
                                              <w:divBdr>
                                                <w:top w:val="none" w:sz="0" w:space="0" w:color="auto"/>
                                                <w:left w:val="none" w:sz="0" w:space="0" w:color="auto"/>
                                                <w:bottom w:val="none" w:sz="0" w:space="0" w:color="auto"/>
                                                <w:right w:val="none" w:sz="0" w:space="0" w:color="auto"/>
                                              </w:divBdr>
                                              <w:divsChild>
                                                <w:div w:id="145983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321776">
                                          <w:marLeft w:val="0"/>
                                          <w:marRight w:val="0"/>
                                          <w:marTop w:val="0"/>
                                          <w:marBottom w:val="0"/>
                                          <w:divBdr>
                                            <w:top w:val="none" w:sz="0" w:space="0" w:color="auto"/>
                                            <w:left w:val="none" w:sz="0" w:space="0" w:color="auto"/>
                                            <w:bottom w:val="none" w:sz="0" w:space="0" w:color="auto"/>
                                            <w:right w:val="none" w:sz="0" w:space="0" w:color="auto"/>
                                          </w:divBdr>
                                          <w:divsChild>
                                            <w:div w:id="2017153988">
                                              <w:marLeft w:val="0"/>
                                              <w:marRight w:val="0"/>
                                              <w:marTop w:val="0"/>
                                              <w:marBottom w:val="0"/>
                                              <w:divBdr>
                                                <w:top w:val="none" w:sz="0" w:space="0" w:color="auto"/>
                                                <w:left w:val="none" w:sz="0" w:space="0" w:color="auto"/>
                                                <w:bottom w:val="none" w:sz="0" w:space="0" w:color="auto"/>
                                                <w:right w:val="none" w:sz="0" w:space="0" w:color="auto"/>
                                              </w:divBdr>
                                              <w:divsChild>
                                                <w:div w:id="113549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05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2506527">
          <w:blockQuote w:val="1"/>
          <w:marLeft w:val="720"/>
          <w:marRight w:val="720"/>
          <w:marTop w:val="100"/>
          <w:marBottom w:val="100"/>
          <w:divBdr>
            <w:top w:val="none" w:sz="0" w:space="0" w:color="auto"/>
            <w:left w:val="none" w:sz="0" w:space="0" w:color="auto"/>
            <w:bottom w:val="none" w:sz="0" w:space="0" w:color="auto"/>
            <w:right w:val="none" w:sz="0" w:space="0" w:color="auto"/>
          </w:divBdr>
        </w:div>
        <w:div w:id="333588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6907533">
          <w:marLeft w:val="0"/>
          <w:marRight w:val="0"/>
          <w:marTop w:val="0"/>
          <w:marBottom w:val="0"/>
          <w:divBdr>
            <w:top w:val="none" w:sz="0" w:space="0" w:color="auto"/>
            <w:left w:val="none" w:sz="0" w:space="0" w:color="auto"/>
            <w:bottom w:val="none" w:sz="0" w:space="0" w:color="auto"/>
            <w:right w:val="none" w:sz="0" w:space="0" w:color="auto"/>
          </w:divBdr>
          <w:divsChild>
            <w:div w:id="307247265">
              <w:marLeft w:val="0"/>
              <w:marRight w:val="0"/>
              <w:marTop w:val="0"/>
              <w:marBottom w:val="0"/>
              <w:divBdr>
                <w:top w:val="none" w:sz="0" w:space="0" w:color="auto"/>
                <w:left w:val="none" w:sz="0" w:space="0" w:color="auto"/>
                <w:bottom w:val="none" w:sz="0" w:space="0" w:color="auto"/>
                <w:right w:val="none" w:sz="0" w:space="0" w:color="auto"/>
              </w:divBdr>
              <w:divsChild>
                <w:div w:id="1431244461">
                  <w:marLeft w:val="0"/>
                  <w:marRight w:val="0"/>
                  <w:marTop w:val="0"/>
                  <w:marBottom w:val="0"/>
                  <w:divBdr>
                    <w:top w:val="none" w:sz="0" w:space="0" w:color="auto"/>
                    <w:left w:val="none" w:sz="0" w:space="0" w:color="auto"/>
                    <w:bottom w:val="none" w:sz="0" w:space="0" w:color="auto"/>
                    <w:right w:val="none" w:sz="0" w:space="0" w:color="auto"/>
                  </w:divBdr>
                </w:div>
                <w:div w:id="506601479">
                  <w:marLeft w:val="0"/>
                  <w:marRight w:val="0"/>
                  <w:marTop w:val="0"/>
                  <w:marBottom w:val="0"/>
                  <w:divBdr>
                    <w:top w:val="none" w:sz="0" w:space="0" w:color="auto"/>
                    <w:left w:val="none" w:sz="0" w:space="0" w:color="auto"/>
                    <w:bottom w:val="none" w:sz="0" w:space="0" w:color="auto"/>
                    <w:right w:val="none" w:sz="0" w:space="0" w:color="auto"/>
                  </w:divBdr>
                </w:div>
                <w:div w:id="1471895919">
                  <w:marLeft w:val="0"/>
                  <w:marRight w:val="0"/>
                  <w:marTop w:val="0"/>
                  <w:marBottom w:val="0"/>
                  <w:divBdr>
                    <w:top w:val="none" w:sz="0" w:space="0" w:color="auto"/>
                    <w:left w:val="none" w:sz="0" w:space="0" w:color="auto"/>
                    <w:bottom w:val="none" w:sz="0" w:space="0" w:color="auto"/>
                    <w:right w:val="none" w:sz="0" w:space="0" w:color="auto"/>
                  </w:divBdr>
                  <w:divsChild>
                    <w:div w:id="773789893">
                      <w:marLeft w:val="0"/>
                      <w:marRight w:val="0"/>
                      <w:marTop w:val="0"/>
                      <w:marBottom w:val="0"/>
                      <w:divBdr>
                        <w:top w:val="none" w:sz="0" w:space="0" w:color="auto"/>
                        <w:left w:val="none" w:sz="0" w:space="0" w:color="auto"/>
                        <w:bottom w:val="none" w:sz="0" w:space="0" w:color="auto"/>
                        <w:right w:val="none" w:sz="0" w:space="0" w:color="auto"/>
                      </w:divBdr>
                    </w:div>
                    <w:div w:id="1102605560">
                      <w:marLeft w:val="0"/>
                      <w:marRight w:val="0"/>
                      <w:marTop w:val="0"/>
                      <w:marBottom w:val="0"/>
                      <w:divBdr>
                        <w:top w:val="none" w:sz="0" w:space="0" w:color="auto"/>
                        <w:left w:val="none" w:sz="0" w:space="0" w:color="auto"/>
                        <w:bottom w:val="none" w:sz="0" w:space="0" w:color="auto"/>
                        <w:right w:val="none" w:sz="0" w:space="0" w:color="auto"/>
                      </w:divBdr>
                    </w:div>
                    <w:div w:id="49499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225483">
              <w:marLeft w:val="0"/>
              <w:marRight w:val="0"/>
              <w:marTop w:val="0"/>
              <w:marBottom w:val="0"/>
              <w:divBdr>
                <w:top w:val="none" w:sz="0" w:space="0" w:color="auto"/>
                <w:left w:val="none" w:sz="0" w:space="0" w:color="auto"/>
                <w:bottom w:val="none" w:sz="0" w:space="0" w:color="auto"/>
                <w:right w:val="none" w:sz="0" w:space="0" w:color="auto"/>
              </w:divBdr>
            </w:div>
          </w:divsChild>
        </w:div>
        <w:div w:id="1756050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955209432">
          <w:marLeft w:val="0"/>
          <w:marRight w:val="0"/>
          <w:marTop w:val="0"/>
          <w:marBottom w:val="0"/>
          <w:divBdr>
            <w:top w:val="none" w:sz="0" w:space="0" w:color="auto"/>
            <w:left w:val="none" w:sz="0" w:space="0" w:color="auto"/>
            <w:bottom w:val="none" w:sz="0" w:space="0" w:color="auto"/>
            <w:right w:val="none" w:sz="0" w:space="0" w:color="auto"/>
          </w:divBdr>
          <w:divsChild>
            <w:div w:id="1040469919">
              <w:marLeft w:val="0"/>
              <w:marRight w:val="0"/>
              <w:marTop w:val="0"/>
              <w:marBottom w:val="0"/>
              <w:divBdr>
                <w:top w:val="none" w:sz="0" w:space="0" w:color="auto"/>
                <w:left w:val="none" w:sz="0" w:space="0" w:color="auto"/>
                <w:bottom w:val="none" w:sz="0" w:space="0" w:color="auto"/>
                <w:right w:val="none" w:sz="0" w:space="0" w:color="auto"/>
              </w:divBdr>
              <w:divsChild>
                <w:div w:id="1768958877">
                  <w:marLeft w:val="0"/>
                  <w:marRight w:val="0"/>
                  <w:marTop w:val="0"/>
                  <w:marBottom w:val="0"/>
                  <w:divBdr>
                    <w:top w:val="none" w:sz="0" w:space="0" w:color="auto"/>
                    <w:left w:val="none" w:sz="0" w:space="0" w:color="auto"/>
                    <w:bottom w:val="none" w:sz="0" w:space="0" w:color="auto"/>
                    <w:right w:val="none" w:sz="0" w:space="0" w:color="auto"/>
                  </w:divBdr>
                </w:div>
                <w:div w:id="1198663479">
                  <w:marLeft w:val="0"/>
                  <w:marRight w:val="0"/>
                  <w:marTop w:val="0"/>
                  <w:marBottom w:val="0"/>
                  <w:divBdr>
                    <w:top w:val="none" w:sz="0" w:space="0" w:color="auto"/>
                    <w:left w:val="none" w:sz="0" w:space="0" w:color="auto"/>
                    <w:bottom w:val="none" w:sz="0" w:space="0" w:color="auto"/>
                    <w:right w:val="none" w:sz="0" w:space="0" w:color="auto"/>
                  </w:divBdr>
                </w:div>
                <w:div w:id="2063753224">
                  <w:marLeft w:val="0"/>
                  <w:marRight w:val="0"/>
                  <w:marTop w:val="0"/>
                  <w:marBottom w:val="0"/>
                  <w:divBdr>
                    <w:top w:val="none" w:sz="0" w:space="0" w:color="auto"/>
                    <w:left w:val="none" w:sz="0" w:space="0" w:color="auto"/>
                    <w:bottom w:val="none" w:sz="0" w:space="0" w:color="auto"/>
                    <w:right w:val="none" w:sz="0" w:space="0" w:color="auto"/>
                  </w:divBdr>
                  <w:divsChild>
                    <w:div w:id="2117947649">
                      <w:marLeft w:val="0"/>
                      <w:marRight w:val="0"/>
                      <w:marTop w:val="0"/>
                      <w:marBottom w:val="0"/>
                      <w:divBdr>
                        <w:top w:val="none" w:sz="0" w:space="0" w:color="auto"/>
                        <w:left w:val="none" w:sz="0" w:space="0" w:color="auto"/>
                        <w:bottom w:val="none" w:sz="0" w:space="0" w:color="auto"/>
                        <w:right w:val="none" w:sz="0" w:space="0" w:color="auto"/>
                      </w:divBdr>
                    </w:div>
                    <w:div w:id="604266312">
                      <w:marLeft w:val="0"/>
                      <w:marRight w:val="0"/>
                      <w:marTop w:val="0"/>
                      <w:marBottom w:val="0"/>
                      <w:divBdr>
                        <w:top w:val="none" w:sz="0" w:space="0" w:color="auto"/>
                        <w:left w:val="none" w:sz="0" w:space="0" w:color="auto"/>
                        <w:bottom w:val="none" w:sz="0" w:space="0" w:color="auto"/>
                        <w:right w:val="none" w:sz="0" w:space="0" w:color="auto"/>
                      </w:divBdr>
                    </w:div>
                    <w:div w:id="4333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061501">
              <w:marLeft w:val="0"/>
              <w:marRight w:val="0"/>
              <w:marTop w:val="0"/>
              <w:marBottom w:val="0"/>
              <w:divBdr>
                <w:top w:val="none" w:sz="0" w:space="0" w:color="auto"/>
                <w:left w:val="none" w:sz="0" w:space="0" w:color="auto"/>
                <w:bottom w:val="none" w:sz="0" w:space="0" w:color="auto"/>
                <w:right w:val="none" w:sz="0" w:space="0" w:color="auto"/>
              </w:divBdr>
              <w:divsChild>
                <w:div w:id="46820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91140">
          <w:blockQuote w:val="1"/>
          <w:marLeft w:val="720"/>
          <w:marRight w:val="720"/>
          <w:marTop w:val="100"/>
          <w:marBottom w:val="100"/>
          <w:divBdr>
            <w:top w:val="none" w:sz="0" w:space="0" w:color="auto"/>
            <w:left w:val="none" w:sz="0" w:space="0" w:color="auto"/>
            <w:bottom w:val="none" w:sz="0" w:space="0" w:color="auto"/>
            <w:right w:val="none" w:sz="0" w:space="0" w:color="auto"/>
          </w:divBdr>
        </w:div>
        <w:div w:id="1657879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801337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8014153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958566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9848477">
      <w:bodyDiv w:val="1"/>
      <w:marLeft w:val="0"/>
      <w:marRight w:val="0"/>
      <w:marTop w:val="0"/>
      <w:marBottom w:val="0"/>
      <w:divBdr>
        <w:top w:val="none" w:sz="0" w:space="0" w:color="auto"/>
        <w:left w:val="none" w:sz="0" w:space="0" w:color="auto"/>
        <w:bottom w:val="none" w:sz="0" w:space="0" w:color="auto"/>
        <w:right w:val="none" w:sz="0" w:space="0" w:color="auto"/>
      </w:divBdr>
    </w:div>
    <w:div w:id="1002388332">
      <w:bodyDiv w:val="1"/>
      <w:marLeft w:val="0"/>
      <w:marRight w:val="0"/>
      <w:marTop w:val="0"/>
      <w:marBottom w:val="0"/>
      <w:divBdr>
        <w:top w:val="none" w:sz="0" w:space="0" w:color="auto"/>
        <w:left w:val="none" w:sz="0" w:space="0" w:color="auto"/>
        <w:bottom w:val="none" w:sz="0" w:space="0" w:color="auto"/>
        <w:right w:val="none" w:sz="0" w:space="0" w:color="auto"/>
      </w:divBdr>
    </w:div>
    <w:div w:id="1003628698">
      <w:bodyDiv w:val="1"/>
      <w:marLeft w:val="0"/>
      <w:marRight w:val="0"/>
      <w:marTop w:val="0"/>
      <w:marBottom w:val="0"/>
      <w:divBdr>
        <w:top w:val="none" w:sz="0" w:space="0" w:color="auto"/>
        <w:left w:val="none" w:sz="0" w:space="0" w:color="auto"/>
        <w:bottom w:val="none" w:sz="0" w:space="0" w:color="auto"/>
        <w:right w:val="none" w:sz="0" w:space="0" w:color="auto"/>
      </w:divBdr>
    </w:div>
    <w:div w:id="1004164468">
      <w:bodyDiv w:val="1"/>
      <w:marLeft w:val="0"/>
      <w:marRight w:val="0"/>
      <w:marTop w:val="0"/>
      <w:marBottom w:val="0"/>
      <w:divBdr>
        <w:top w:val="none" w:sz="0" w:space="0" w:color="auto"/>
        <w:left w:val="none" w:sz="0" w:space="0" w:color="auto"/>
        <w:bottom w:val="none" w:sz="0" w:space="0" w:color="auto"/>
        <w:right w:val="none" w:sz="0" w:space="0" w:color="auto"/>
      </w:divBdr>
    </w:div>
    <w:div w:id="1006133580">
      <w:bodyDiv w:val="1"/>
      <w:marLeft w:val="0"/>
      <w:marRight w:val="0"/>
      <w:marTop w:val="0"/>
      <w:marBottom w:val="0"/>
      <w:divBdr>
        <w:top w:val="none" w:sz="0" w:space="0" w:color="auto"/>
        <w:left w:val="none" w:sz="0" w:space="0" w:color="auto"/>
        <w:bottom w:val="none" w:sz="0" w:space="0" w:color="auto"/>
        <w:right w:val="none" w:sz="0" w:space="0" w:color="auto"/>
      </w:divBdr>
    </w:div>
    <w:div w:id="1007944444">
      <w:bodyDiv w:val="1"/>
      <w:marLeft w:val="0"/>
      <w:marRight w:val="0"/>
      <w:marTop w:val="0"/>
      <w:marBottom w:val="0"/>
      <w:divBdr>
        <w:top w:val="none" w:sz="0" w:space="0" w:color="auto"/>
        <w:left w:val="none" w:sz="0" w:space="0" w:color="auto"/>
        <w:bottom w:val="none" w:sz="0" w:space="0" w:color="auto"/>
        <w:right w:val="none" w:sz="0" w:space="0" w:color="auto"/>
      </w:divBdr>
    </w:div>
    <w:div w:id="1012684665">
      <w:bodyDiv w:val="1"/>
      <w:marLeft w:val="0"/>
      <w:marRight w:val="0"/>
      <w:marTop w:val="0"/>
      <w:marBottom w:val="0"/>
      <w:divBdr>
        <w:top w:val="none" w:sz="0" w:space="0" w:color="auto"/>
        <w:left w:val="none" w:sz="0" w:space="0" w:color="auto"/>
        <w:bottom w:val="none" w:sz="0" w:space="0" w:color="auto"/>
        <w:right w:val="none" w:sz="0" w:space="0" w:color="auto"/>
      </w:divBdr>
      <w:divsChild>
        <w:div w:id="1656881215">
          <w:marLeft w:val="0"/>
          <w:marRight w:val="0"/>
          <w:marTop w:val="0"/>
          <w:marBottom w:val="0"/>
          <w:divBdr>
            <w:top w:val="none" w:sz="0" w:space="0" w:color="auto"/>
            <w:left w:val="single" w:sz="24" w:space="9" w:color="04AA6D"/>
            <w:bottom w:val="none" w:sz="0" w:space="0" w:color="auto"/>
            <w:right w:val="none" w:sz="0" w:space="0" w:color="auto"/>
          </w:divBdr>
          <w:divsChild>
            <w:div w:id="1730616858">
              <w:marLeft w:val="0"/>
              <w:marRight w:val="0"/>
              <w:marTop w:val="0"/>
              <w:marBottom w:val="0"/>
              <w:divBdr>
                <w:top w:val="none" w:sz="0" w:space="0" w:color="auto"/>
                <w:left w:val="none" w:sz="0" w:space="0" w:color="auto"/>
                <w:bottom w:val="none" w:sz="0" w:space="0" w:color="auto"/>
                <w:right w:val="none" w:sz="0" w:space="0" w:color="auto"/>
              </w:divBdr>
            </w:div>
          </w:divsChild>
        </w:div>
        <w:div w:id="2082942724">
          <w:marLeft w:val="-480"/>
          <w:marRight w:val="-480"/>
          <w:marTop w:val="360"/>
          <w:marBottom w:val="360"/>
          <w:divBdr>
            <w:top w:val="none" w:sz="0" w:space="0" w:color="auto"/>
            <w:left w:val="none" w:sz="0" w:space="0" w:color="auto"/>
            <w:bottom w:val="none" w:sz="0" w:space="0" w:color="auto"/>
            <w:right w:val="none" w:sz="0" w:space="0" w:color="auto"/>
          </w:divBdr>
        </w:div>
      </w:divsChild>
    </w:div>
    <w:div w:id="1013845695">
      <w:bodyDiv w:val="1"/>
      <w:marLeft w:val="0"/>
      <w:marRight w:val="0"/>
      <w:marTop w:val="0"/>
      <w:marBottom w:val="0"/>
      <w:divBdr>
        <w:top w:val="none" w:sz="0" w:space="0" w:color="auto"/>
        <w:left w:val="none" w:sz="0" w:space="0" w:color="auto"/>
        <w:bottom w:val="none" w:sz="0" w:space="0" w:color="auto"/>
        <w:right w:val="none" w:sz="0" w:space="0" w:color="auto"/>
      </w:divBdr>
      <w:divsChild>
        <w:div w:id="593633811">
          <w:marLeft w:val="0"/>
          <w:marRight w:val="0"/>
          <w:marTop w:val="0"/>
          <w:marBottom w:val="0"/>
          <w:divBdr>
            <w:top w:val="none" w:sz="0" w:space="0" w:color="auto"/>
            <w:left w:val="none" w:sz="0" w:space="0" w:color="auto"/>
            <w:bottom w:val="none" w:sz="0" w:space="0" w:color="auto"/>
            <w:right w:val="none" w:sz="0" w:space="0" w:color="auto"/>
          </w:divBdr>
          <w:divsChild>
            <w:div w:id="59056933">
              <w:marLeft w:val="0"/>
              <w:marRight w:val="0"/>
              <w:marTop w:val="0"/>
              <w:marBottom w:val="0"/>
              <w:divBdr>
                <w:top w:val="none" w:sz="0" w:space="0" w:color="auto"/>
                <w:left w:val="none" w:sz="0" w:space="0" w:color="auto"/>
                <w:bottom w:val="none" w:sz="0" w:space="0" w:color="auto"/>
                <w:right w:val="none" w:sz="0" w:space="0" w:color="auto"/>
              </w:divBdr>
            </w:div>
            <w:div w:id="1682394208">
              <w:marLeft w:val="0"/>
              <w:marRight w:val="0"/>
              <w:marTop w:val="0"/>
              <w:marBottom w:val="0"/>
              <w:divBdr>
                <w:top w:val="none" w:sz="0" w:space="0" w:color="auto"/>
                <w:left w:val="none" w:sz="0" w:space="0" w:color="auto"/>
                <w:bottom w:val="none" w:sz="0" w:space="0" w:color="auto"/>
                <w:right w:val="none" w:sz="0" w:space="0" w:color="auto"/>
              </w:divBdr>
            </w:div>
            <w:div w:id="737821382">
              <w:marLeft w:val="0"/>
              <w:marRight w:val="0"/>
              <w:marTop w:val="0"/>
              <w:marBottom w:val="0"/>
              <w:divBdr>
                <w:top w:val="none" w:sz="0" w:space="0" w:color="auto"/>
                <w:left w:val="none" w:sz="0" w:space="0" w:color="auto"/>
                <w:bottom w:val="none" w:sz="0" w:space="0" w:color="auto"/>
                <w:right w:val="none" w:sz="0" w:space="0" w:color="auto"/>
              </w:divBdr>
            </w:div>
            <w:div w:id="1240168447">
              <w:marLeft w:val="0"/>
              <w:marRight w:val="0"/>
              <w:marTop w:val="0"/>
              <w:marBottom w:val="0"/>
              <w:divBdr>
                <w:top w:val="none" w:sz="0" w:space="0" w:color="auto"/>
                <w:left w:val="none" w:sz="0" w:space="0" w:color="auto"/>
                <w:bottom w:val="none" w:sz="0" w:space="0" w:color="auto"/>
                <w:right w:val="none" w:sz="0" w:space="0" w:color="auto"/>
              </w:divBdr>
            </w:div>
            <w:div w:id="257913481">
              <w:marLeft w:val="0"/>
              <w:marRight w:val="0"/>
              <w:marTop w:val="0"/>
              <w:marBottom w:val="0"/>
              <w:divBdr>
                <w:top w:val="none" w:sz="0" w:space="0" w:color="auto"/>
                <w:left w:val="none" w:sz="0" w:space="0" w:color="auto"/>
                <w:bottom w:val="none" w:sz="0" w:space="0" w:color="auto"/>
                <w:right w:val="none" w:sz="0" w:space="0" w:color="auto"/>
              </w:divBdr>
            </w:div>
            <w:div w:id="73377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916814">
      <w:bodyDiv w:val="1"/>
      <w:marLeft w:val="0"/>
      <w:marRight w:val="0"/>
      <w:marTop w:val="0"/>
      <w:marBottom w:val="0"/>
      <w:divBdr>
        <w:top w:val="none" w:sz="0" w:space="0" w:color="auto"/>
        <w:left w:val="none" w:sz="0" w:space="0" w:color="auto"/>
        <w:bottom w:val="none" w:sz="0" w:space="0" w:color="auto"/>
        <w:right w:val="none" w:sz="0" w:space="0" w:color="auto"/>
      </w:divBdr>
    </w:div>
    <w:div w:id="1014769492">
      <w:bodyDiv w:val="1"/>
      <w:marLeft w:val="0"/>
      <w:marRight w:val="0"/>
      <w:marTop w:val="0"/>
      <w:marBottom w:val="0"/>
      <w:divBdr>
        <w:top w:val="none" w:sz="0" w:space="0" w:color="auto"/>
        <w:left w:val="none" w:sz="0" w:space="0" w:color="auto"/>
        <w:bottom w:val="none" w:sz="0" w:space="0" w:color="auto"/>
        <w:right w:val="none" w:sz="0" w:space="0" w:color="auto"/>
      </w:divBdr>
    </w:div>
    <w:div w:id="1016267153">
      <w:bodyDiv w:val="1"/>
      <w:marLeft w:val="0"/>
      <w:marRight w:val="0"/>
      <w:marTop w:val="0"/>
      <w:marBottom w:val="0"/>
      <w:divBdr>
        <w:top w:val="none" w:sz="0" w:space="0" w:color="auto"/>
        <w:left w:val="none" w:sz="0" w:space="0" w:color="auto"/>
        <w:bottom w:val="none" w:sz="0" w:space="0" w:color="auto"/>
        <w:right w:val="none" w:sz="0" w:space="0" w:color="auto"/>
      </w:divBdr>
    </w:div>
    <w:div w:id="1019355712">
      <w:bodyDiv w:val="1"/>
      <w:marLeft w:val="0"/>
      <w:marRight w:val="0"/>
      <w:marTop w:val="0"/>
      <w:marBottom w:val="0"/>
      <w:divBdr>
        <w:top w:val="none" w:sz="0" w:space="0" w:color="auto"/>
        <w:left w:val="none" w:sz="0" w:space="0" w:color="auto"/>
        <w:bottom w:val="none" w:sz="0" w:space="0" w:color="auto"/>
        <w:right w:val="none" w:sz="0" w:space="0" w:color="auto"/>
      </w:divBdr>
      <w:divsChild>
        <w:div w:id="40791826">
          <w:marLeft w:val="0"/>
          <w:marRight w:val="0"/>
          <w:marTop w:val="0"/>
          <w:marBottom w:val="0"/>
          <w:divBdr>
            <w:top w:val="none" w:sz="0" w:space="0" w:color="auto"/>
            <w:left w:val="none" w:sz="0" w:space="0" w:color="auto"/>
            <w:bottom w:val="none" w:sz="0" w:space="0" w:color="auto"/>
            <w:right w:val="none" w:sz="0" w:space="0" w:color="auto"/>
          </w:divBdr>
        </w:div>
      </w:divsChild>
    </w:div>
    <w:div w:id="1022247280">
      <w:bodyDiv w:val="1"/>
      <w:marLeft w:val="0"/>
      <w:marRight w:val="0"/>
      <w:marTop w:val="0"/>
      <w:marBottom w:val="0"/>
      <w:divBdr>
        <w:top w:val="none" w:sz="0" w:space="0" w:color="auto"/>
        <w:left w:val="none" w:sz="0" w:space="0" w:color="auto"/>
        <w:bottom w:val="none" w:sz="0" w:space="0" w:color="auto"/>
        <w:right w:val="none" w:sz="0" w:space="0" w:color="auto"/>
      </w:divBdr>
    </w:div>
    <w:div w:id="1022633217">
      <w:bodyDiv w:val="1"/>
      <w:marLeft w:val="0"/>
      <w:marRight w:val="0"/>
      <w:marTop w:val="0"/>
      <w:marBottom w:val="0"/>
      <w:divBdr>
        <w:top w:val="none" w:sz="0" w:space="0" w:color="auto"/>
        <w:left w:val="none" w:sz="0" w:space="0" w:color="auto"/>
        <w:bottom w:val="none" w:sz="0" w:space="0" w:color="auto"/>
        <w:right w:val="none" w:sz="0" w:space="0" w:color="auto"/>
      </w:divBdr>
    </w:div>
    <w:div w:id="1023093879">
      <w:bodyDiv w:val="1"/>
      <w:marLeft w:val="0"/>
      <w:marRight w:val="0"/>
      <w:marTop w:val="0"/>
      <w:marBottom w:val="0"/>
      <w:divBdr>
        <w:top w:val="none" w:sz="0" w:space="0" w:color="auto"/>
        <w:left w:val="none" w:sz="0" w:space="0" w:color="auto"/>
        <w:bottom w:val="none" w:sz="0" w:space="0" w:color="auto"/>
        <w:right w:val="none" w:sz="0" w:space="0" w:color="auto"/>
      </w:divBdr>
      <w:divsChild>
        <w:div w:id="89936621">
          <w:marLeft w:val="0"/>
          <w:marRight w:val="0"/>
          <w:marTop w:val="0"/>
          <w:marBottom w:val="0"/>
          <w:divBdr>
            <w:top w:val="none" w:sz="0" w:space="0" w:color="auto"/>
            <w:left w:val="none" w:sz="0" w:space="0" w:color="auto"/>
            <w:bottom w:val="none" w:sz="0" w:space="0" w:color="auto"/>
            <w:right w:val="none" w:sz="0" w:space="0" w:color="auto"/>
          </w:divBdr>
          <w:divsChild>
            <w:div w:id="1431509868">
              <w:marLeft w:val="0"/>
              <w:marRight w:val="0"/>
              <w:marTop w:val="0"/>
              <w:marBottom w:val="0"/>
              <w:divBdr>
                <w:top w:val="none" w:sz="0" w:space="0" w:color="auto"/>
                <w:left w:val="none" w:sz="0" w:space="0" w:color="auto"/>
                <w:bottom w:val="none" w:sz="0" w:space="0" w:color="auto"/>
                <w:right w:val="none" w:sz="0" w:space="0" w:color="auto"/>
              </w:divBdr>
            </w:div>
          </w:divsChild>
        </w:div>
        <w:div w:id="285426252">
          <w:marLeft w:val="0"/>
          <w:marRight w:val="0"/>
          <w:marTop w:val="0"/>
          <w:marBottom w:val="0"/>
          <w:divBdr>
            <w:top w:val="none" w:sz="0" w:space="0" w:color="auto"/>
            <w:left w:val="none" w:sz="0" w:space="0" w:color="auto"/>
            <w:bottom w:val="none" w:sz="0" w:space="0" w:color="auto"/>
            <w:right w:val="none" w:sz="0" w:space="0" w:color="auto"/>
          </w:divBdr>
          <w:divsChild>
            <w:div w:id="679428011">
              <w:marLeft w:val="0"/>
              <w:marRight w:val="0"/>
              <w:marTop w:val="0"/>
              <w:marBottom w:val="0"/>
              <w:divBdr>
                <w:top w:val="none" w:sz="0" w:space="0" w:color="auto"/>
                <w:left w:val="none" w:sz="0" w:space="0" w:color="auto"/>
                <w:bottom w:val="none" w:sz="0" w:space="0" w:color="auto"/>
                <w:right w:val="none" w:sz="0" w:space="0" w:color="auto"/>
              </w:divBdr>
              <w:divsChild>
                <w:div w:id="166096628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303343363">
          <w:marLeft w:val="0"/>
          <w:marRight w:val="0"/>
          <w:marTop w:val="0"/>
          <w:marBottom w:val="0"/>
          <w:divBdr>
            <w:top w:val="none" w:sz="0" w:space="0" w:color="auto"/>
            <w:left w:val="none" w:sz="0" w:space="0" w:color="auto"/>
            <w:bottom w:val="none" w:sz="0" w:space="0" w:color="auto"/>
            <w:right w:val="none" w:sz="0" w:space="0" w:color="auto"/>
          </w:divBdr>
          <w:divsChild>
            <w:div w:id="902985258">
              <w:marLeft w:val="0"/>
              <w:marRight w:val="0"/>
              <w:marTop w:val="0"/>
              <w:marBottom w:val="0"/>
              <w:divBdr>
                <w:top w:val="none" w:sz="0" w:space="0" w:color="auto"/>
                <w:left w:val="none" w:sz="0" w:space="0" w:color="auto"/>
                <w:bottom w:val="none" w:sz="0" w:space="0" w:color="auto"/>
                <w:right w:val="none" w:sz="0" w:space="0" w:color="auto"/>
              </w:divBdr>
              <w:divsChild>
                <w:div w:id="874659749">
                  <w:marLeft w:val="0"/>
                  <w:marRight w:val="0"/>
                  <w:marTop w:val="0"/>
                  <w:marBottom w:val="0"/>
                  <w:divBdr>
                    <w:top w:val="none" w:sz="0" w:space="0" w:color="auto"/>
                    <w:left w:val="none" w:sz="0" w:space="0" w:color="auto"/>
                    <w:bottom w:val="none" w:sz="0" w:space="0" w:color="auto"/>
                    <w:right w:val="none" w:sz="0" w:space="0" w:color="auto"/>
                  </w:divBdr>
                  <w:divsChild>
                    <w:div w:id="1837963737">
                      <w:marLeft w:val="0"/>
                      <w:marRight w:val="0"/>
                      <w:marTop w:val="0"/>
                      <w:marBottom w:val="300"/>
                      <w:divBdr>
                        <w:top w:val="none" w:sz="0" w:space="0" w:color="auto"/>
                        <w:left w:val="none" w:sz="0" w:space="0" w:color="auto"/>
                        <w:bottom w:val="none" w:sz="0" w:space="0" w:color="auto"/>
                        <w:right w:val="none" w:sz="0" w:space="0" w:color="auto"/>
                      </w:divBdr>
                      <w:divsChild>
                        <w:div w:id="802427112">
                          <w:marLeft w:val="0"/>
                          <w:marRight w:val="0"/>
                          <w:marTop w:val="0"/>
                          <w:marBottom w:val="0"/>
                          <w:divBdr>
                            <w:top w:val="none" w:sz="0" w:space="0" w:color="auto"/>
                            <w:left w:val="none" w:sz="0" w:space="0" w:color="auto"/>
                            <w:bottom w:val="none" w:sz="0" w:space="0" w:color="auto"/>
                            <w:right w:val="none" w:sz="0" w:space="0" w:color="auto"/>
                          </w:divBdr>
                          <w:divsChild>
                            <w:div w:id="528031721">
                              <w:marLeft w:val="0"/>
                              <w:marRight w:val="0"/>
                              <w:marTop w:val="0"/>
                              <w:marBottom w:val="0"/>
                              <w:divBdr>
                                <w:top w:val="none" w:sz="0" w:space="0" w:color="auto"/>
                                <w:left w:val="none" w:sz="0" w:space="0" w:color="auto"/>
                                <w:bottom w:val="none" w:sz="0" w:space="0" w:color="auto"/>
                                <w:right w:val="none" w:sz="0" w:space="0" w:color="auto"/>
                              </w:divBdr>
                              <w:divsChild>
                                <w:div w:id="1270315114">
                                  <w:marLeft w:val="0"/>
                                  <w:marRight w:val="0"/>
                                  <w:marTop w:val="0"/>
                                  <w:marBottom w:val="0"/>
                                  <w:divBdr>
                                    <w:top w:val="none" w:sz="0" w:space="0" w:color="auto"/>
                                    <w:left w:val="none" w:sz="0" w:space="0" w:color="auto"/>
                                    <w:bottom w:val="none" w:sz="0" w:space="0" w:color="auto"/>
                                    <w:right w:val="none" w:sz="0" w:space="0" w:color="auto"/>
                                  </w:divBdr>
                                  <w:divsChild>
                                    <w:div w:id="181136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146650">
                          <w:marLeft w:val="0"/>
                          <w:marRight w:val="0"/>
                          <w:marTop w:val="0"/>
                          <w:marBottom w:val="0"/>
                          <w:divBdr>
                            <w:top w:val="none" w:sz="0" w:space="0" w:color="auto"/>
                            <w:left w:val="none" w:sz="0" w:space="0" w:color="auto"/>
                            <w:bottom w:val="none" w:sz="0" w:space="0" w:color="auto"/>
                            <w:right w:val="none" w:sz="0" w:space="0" w:color="auto"/>
                          </w:divBdr>
                          <w:divsChild>
                            <w:div w:id="68564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3215957">
      <w:bodyDiv w:val="1"/>
      <w:marLeft w:val="0"/>
      <w:marRight w:val="0"/>
      <w:marTop w:val="0"/>
      <w:marBottom w:val="0"/>
      <w:divBdr>
        <w:top w:val="none" w:sz="0" w:space="0" w:color="auto"/>
        <w:left w:val="none" w:sz="0" w:space="0" w:color="auto"/>
        <w:bottom w:val="none" w:sz="0" w:space="0" w:color="auto"/>
        <w:right w:val="none" w:sz="0" w:space="0" w:color="auto"/>
      </w:divBdr>
    </w:div>
    <w:div w:id="1024359549">
      <w:bodyDiv w:val="1"/>
      <w:marLeft w:val="0"/>
      <w:marRight w:val="0"/>
      <w:marTop w:val="0"/>
      <w:marBottom w:val="0"/>
      <w:divBdr>
        <w:top w:val="none" w:sz="0" w:space="0" w:color="auto"/>
        <w:left w:val="none" w:sz="0" w:space="0" w:color="auto"/>
        <w:bottom w:val="none" w:sz="0" w:space="0" w:color="auto"/>
        <w:right w:val="none" w:sz="0" w:space="0" w:color="auto"/>
      </w:divBdr>
    </w:div>
    <w:div w:id="1028676420">
      <w:bodyDiv w:val="1"/>
      <w:marLeft w:val="0"/>
      <w:marRight w:val="0"/>
      <w:marTop w:val="0"/>
      <w:marBottom w:val="0"/>
      <w:divBdr>
        <w:top w:val="none" w:sz="0" w:space="0" w:color="auto"/>
        <w:left w:val="none" w:sz="0" w:space="0" w:color="auto"/>
        <w:bottom w:val="none" w:sz="0" w:space="0" w:color="auto"/>
        <w:right w:val="none" w:sz="0" w:space="0" w:color="auto"/>
      </w:divBdr>
      <w:divsChild>
        <w:div w:id="1172143104">
          <w:marLeft w:val="0"/>
          <w:marRight w:val="0"/>
          <w:marTop w:val="0"/>
          <w:marBottom w:val="0"/>
          <w:divBdr>
            <w:top w:val="none" w:sz="0" w:space="0" w:color="auto"/>
            <w:left w:val="none" w:sz="0" w:space="0" w:color="auto"/>
            <w:bottom w:val="none" w:sz="0" w:space="0" w:color="auto"/>
            <w:right w:val="none" w:sz="0" w:space="0" w:color="auto"/>
          </w:divBdr>
          <w:divsChild>
            <w:div w:id="1523326149">
              <w:marLeft w:val="0"/>
              <w:marRight w:val="0"/>
              <w:marTop w:val="0"/>
              <w:marBottom w:val="0"/>
              <w:divBdr>
                <w:top w:val="none" w:sz="0" w:space="0" w:color="auto"/>
                <w:left w:val="none" w:sz="0" w:space="0" w:color="auto"/>
                <w:bottom w:val="none" w:sz="0" w:space="0" w:color="auto"/>
                <w:right w:val="none" w:sz="0" w:space="0" w:color="auto"/>
              </w:divBdr>
            </w:div>
            <w:div w:id="1147474371">
              <w:marLeft w:val="0"/>
              <w:marRight w:val="0"/>
              <w:marTop w:val="0"/>
              <w:marBottom w:val="0"/>
              <w:divBdr>
                <w:top w:val="none" w:sz="0" w:space="0" w:color="auto"/>
                <w:left w:val="none" w:sz="0" w:space="0" w:color="auto"/>
                <w:bottom w:val="none" w:sz="0" w:space="0" w:color="auto"/>
                <w:right w:val="none" w:sz="0" w:space="0" w:color="auto"/>
              </w:divBdr>
            </w:div>
            <w:div w:id="1690982069">
              <w:marLeft w:val="0"/>
              <w:marRight w:val="0"/>
              <w:marTop w:val="0"/>
              <w:marBottom w:val="0"/>
              <w:divBdr>
                <w:top w:val="none" w:sz="0" w:space="0" w:color="auto"/>
                <w:left w:val="none" w:sz="0" w:space="0" w:color="auto"/>
                <w:bottom w:val="none" w:sz="0" w:space="0" w:color="auto"/>
                <w:right w:val="none" w:sz="0" w:space="0" w:color="auto"/>
              </w:divBdr>
            </w:div>
            <w:div w:id="205025960">
              <w:marLeft w:val="0"/>
              <w:marRight w:val="0"/>
              <w:marTop w:val="0"/>
              <w:marBottom w:val="0"/>
              <w:divBdr>
                <w:top w:val="none" w:sz="0" w:space="0" w:color="auto"/>
                <w:left w:val="none" w:sz="0" w:space="0" w:color="auto"/>
                <w:bottom w:val="none" w:sz="0" w:space="0" w:color="auto"/>
                <w:right w:val="none" w:sz="0" w:space="0" w:color="auto"/>
              </w:divBdr>
            </w:div>
            <w:div w:id="1319311565">
              <w:marLeft w:val="0"/>
              <w:marRight w:val="0"/>
              <w:marTop w:val="0"/>
              <w:marBottom w:val="0"/>
              <w:divBdr>
                <w:top w:val="none" w:sz="0" w:space="0" w:color="auto"/>
                <w:left w:val="none" w:sz="0" w:space="0" w:color="auto"/>
                <w:bottom w:val="none" w:sz="0" w:space="0" w:color="auto"/>
                <w:right w:val="none" w:sz="0" w:space="0" w:color="auto"/>
              </w:divBdr>
            </w:div>
            <w:div w:id="244264895">
              <w:marLeft w:val="0"/>
              <w:marRight w:val="0"/>
              <w:marTop w:val="0"/>
              <w:marBottom w:val="0"/>
              <w:divBdr>
                <w:top w:val="none" w:sz="0" w:space="0" w:color="auto"/>
                <w:left w:val="none" w:sz="0" w:space="0" w:color="auto"/>
                <w:bottom w:val="none" w:sz="0" w:space="0" w:color="auto"/>
                <w:right w:val="none" w:sz="0" w:space="0" w:color="auto"/>
              </w:divBdr>
            </w:div>
            <w:div w:id="904071671">
              <w:marLeft w:val="0"/>
              <w:marRight w:val="0"/>
              <w:marTop w:val="0"/>
              <w:marBottom w:val="0"/>
              <w:divBdr>
                <w:top w:val="none" w:sz="0" w:space="0" w:color="auto"/>
                <w:left w:val="none" w:sz="0" w:space="0" w:color="auto"/>
                <w:bottom w:val="none" w:sz="0" w:space="0" w:color="auto"/>
                <w:right w:val="none" w:sz="0" w:space="0" w:color="auto"/>
              </w:divBdr>
            </w:div>
            <w:div w:id="1126239270">
              <w:marLeft w:val="0"/>
              <w:marRight w:val="0"/>
              <w:marTop w:val="0"/>
              <w:marBottom w:val="0"/>
              <w:divBdr>
                <w:top w:val="none" w:sz="0" w:space="0" w:color="auto"/>
                <w:left w:val="none" w:sz="0" w:space="0" w:color="auto"/>
                <w:bottom w:val="none" w:sz="0" w:space="0" w:color="auto"/>
                <w:right w:val="none" w:sz="0" w:space="0" w:color="auto"/>
              </w:divBdr>
            </w:div>
            <w:div w:id="381759887">
              <w:marLeft w:val="0"/>
              <w:marRight w:val="0"/>
              <w:marTop w:val="0"/>
              <w:marBottom w:val="0"/>
              <w:divBdr>
                <w:top w:val="none" w:sz="0" w:space="0" w:color="auto"/>
                <w:left w:val="none" w:sz="0" w:space="0" w:color="auto"/>
                <w:bottom w:val="none" w:sz="0" w:space="0" w:color="auto"/>
                <w:right w:val="none" w:sz="0" w:space="0" w:color="auto"/>
              </w:divBdr>
            </w:div>
            <w:div w:id="1283729742">
              <w:marLeft w:val="0"/>
              <w:marRight w:val="0"/>
              <w:marTop w:val="0"/>
              <w:marBottom w:val="0"/>
              <w:divBdr>
                <w:top w:val="none" w:sz="0" w:space="0" w:color="auto"/>
                <w:left w:val="none" w:sz="0" w:space="0" w:color="auto"/>
                <w:bottom w:val="none" w:sz="0" w:space="0" w:color="auto"/>
                <w:right w:val="none" w:sz="0" w:space="0" w:color="auto"/>
              </w:divBdr>
            </w:div>
            <w:div w:id="844855853">
              <w:marLeft w:val="0"/>
              <w:marRight w:val="0"/>
              <w:marTop w:val="0"/>
              <w:marBottom w:val="0"/>
              <w:divBdr>
                <w:top w:val="none" w:sz="0" w:space="0" w:color="auto"/>
                <w:left w:val="none" w:sz="0" w:space="0" w:color="auto"/>
                <w:bottom w:val="none" w:sz="0" w:space="0" w:color="auto"/>
                <w:right w:val="none" w:sz="0" w:space="0" w:color="auto"/>
              </w:divBdr>
            </w:div>
            <w:div w:id="904027434">
              <w:marLeft w:val="0"/>
              <w:marRight w:val="0"/>
              <w:marTop w:val="0"/>
              <w:marBottom w:val="0"/>
              <w:divBdr>
                <w:top w:val="none" w:sz="0" w:space="0" w:color="auto"/>
                <w:left w:val="none" w:sz="0" w:space="0" w:color="auto"/>
                <w:bottom w:val="none" w:sz="0" w:space="0" w:color="auto"/>
                <w:right w:val="none" w:sz="0" w:space="0" w:color="auto"/>
              </w:divBdr>
            </w:div>
            <w:div w:id="1174497481">
              <w:marLeft w:val="0"/>
              <w:marRight w:val="0"/>
              <w:marTop w:val="0"/>
              <w:marBottom w:val="0"/>
              <w:divBdr>
                <w:top w:val="none" w:sz="0" w:space="0" w:color="auto"/>
                <w:left w:val="none" w:sz="0" w:space="0" w:color="auto"/>
                <w:bottom w:val="none" w:sz="0" w:space="0" w:color="auto"/>
                <w:right w:val="none" w:sz="0" w:space="0" w:color="auto"/>
              </w:divBdr>
            </w:div>
            <w:div w:id="436216781">
              <w:marLeft w:val="0"/>
              <w:marRight w:val="0"/>
              <w:marTop w:val="0"/>
              <w:marBottom w:val="0"/>
              <w:divBdr>
                <w:top w:val="none" w:sz="0" w:space="0" w:color="auto"/>
                <w:left w:val="none" w:sz="0" w:space="0" w:color="auto"/>
                <w:bottom w:val="none" w:sz="0" w:space="0" w:color="auto"/>
                <w:right w:val="none" w:sz="0" w:space="0" w:color="auto"/>
              </w:divBdr>
            </w:div>
            <w:div w:id="2013145458">
              <w:marLeft w:val="0"/>
              <w:marRight w:val="0"/>
              <w:marTop w:val="0"/>
              <w:marBottom w:val="0"/>
              <w:divBdr>
                <w:top w:val="none" w:sz="0" w:space="0" w:color="auto"/>
                <w:left w:val="none" w:sz="0" w:space="0" w:color="auto"/>
                <w:bottom w:val="none" w:sz="0" w:space="0" w:color="auto"/>
                <w:right w:val="none" w:sz="0" w:space="0" w:color="auto"/>
              </w:divBdr>
            </w:div>
            <w:div w:id="257058234">
              <w:marLeft w:val="0"/>
              <w:marRight w:val="0"/>
              <w:marTop w:val="0"/>
              <w:marBottom w:val="0"/>
              <w:divBdr>
                <w:top w:val="none" w:sz="0" w:space="0" w:color="auto"/>
                <w:left w:val="none" w:sz="0" w:space="0" w:color="auto"/>
                <w:bottom w:val="none" w:sz="0" w:space="0" w:color="auto"/>
                <w:right w:val="none" w:sz="0" w:space="0" w:color="auto"/>
              </w:divBdr>
            </w:div>
            <w:div w:id="1200776814">
              <w:marLeft w:val="0"/>
              <w:marRight w:val="0"/>
              <w:marTop w:val="0"/>
              <w:marBottom w:val="0"/>
              <w:divBdr>
                <w:top w:val="none" w:sz="0" w:space="0" w:color="auto"/>
                <w:left w:val="none" w:sz="0" w:space="0" w:color="auto"/>
                <w:bottom w:val="none" w:sz="0" w:space="0" w:color="auto"/>
                <w:right w:val="none" w:sz="0" w:space="0" w:color="auto"/>
              </w:divBdr>
            </w:div>
            <w:div w:id="753743570">
              <w:marLeft w:val="0"/>
              <w:marRight w:val="0"/>
              <w:marTop w:val="0"/>
              <w:marBottom w:val="0"/>
              <w:divBdr>
                <w:top w:val="none" w:sz="0" w:space="0" w:color="auto"/>
                <w:left w:val="none" w:sz="0" w:space="0" w:color="auto"/>
                <w:bottom w:val="none" w:sz="0" w:space="0" w:color="auto"/>
                <w:right w:val="none" w:sz="0" w:space="0" w:color="auto"/>
              </w:divBdr>
            </w:div>
            <w:div w:id="66775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954055">
      <w:bodyDiv w:val="1"/>
      <w:marLeft w:val="0"/>
      <w:marRight w:val="0"/>
      <w:marTop w:val="0"/>
      <w:marBottom w:val="0"/>
      <w:divBdr>
        <w:top w:val="none" w:sz="0" w:space="0" w:color="auto"/>
        <w:left w:val="none" w:sz="0" w:space="0" w:color="auto"/>
        <w:bottom w:val="none" w:sz="0" w:space="0" w:color="auto"/>
        <w:right w:val="none" w:sz="0" w:space="0" w:color="auto"/>
      </w:divBdr>
      <w:divsChild>
        <w:div w:id="1888376703">
          <w:marLeft w:val="0"/>
          <w:marRight w:val="0"/>
          <w:marTop w:val="0"/>
          <w:marBottom w:val="0"/>
          <w:divBdr>
            <w:top w:val="none" w:sz="0" w:space="0" w:color="auto"/>
            <w:left w:val="single" w:sz="24" w:space="9" w:color="04AA6D"/>
            <w:bottom w:val="none" w:sz="0" w:space="0" w:color="auto"/>
            <w:right w:val="none" w:sz="0" w:space="0" w:color="auto"/>
          </w:divBdr>
          <w:divsChild>
            <w:div w:id="109439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116593">
      <w:bodyDiv w:val="1"/>
      <w:marLeft w:val="0"/>
      <w:marRight w:val="0"/>
      <w:marTop w:val="0"/>
      <w:marBottom w:val="0"/>
      <w:divBdr>
        <w:top w:val="none" w:sz="0" w:space="0" w:color="auto"/>
        <w:left w:val="none" w:sz="0" w:space="0" w:color="auto"/>
        <w:bottom w:val="none" w:sz="0" w:space="0" w:color="auto"/>
        <w:right w:val="none" w:sz="0" w:space="0" w:color="auto"/>
      </w:divBdr>
    </w:div>
    <w:div w:id="1039667055">
      <w:bodyDiv w:val="1"/>
      <w:marLeft w:val="0"/>
      <w:marRight w:val="0"/>
      <w:marTop w:val="0"/>
      <w:marBottom w:val="0"/>
      <w:divBdr>
        <w:top w:val="none" w:sz="0" w:space="0" w:color="auto"/>
        <w:left w:val="none" w:sz="0" w:space="0" w:color="auto"/>
        <w:bottom w:val="none" w:sz="0" w:space="0" w:color="auto"/>
        <w:right w:val="none" w:sz="0" w:space="0" w:color="auto"/>
      </w:divBdr>
      <w:divsChild>
        <w:div w:id="1633830592">
          <w:marLeft w:val="-300"/>
          <w:marRight w:val="-300"/>
          <w:marTop w:val="360"/>
          <w:marBottom w:val="360"/>
          <w:divBdr>
            <w:top w:val="none" w:sz="0" w:space="0" w:color="auto"/>
            <w:left w:val="none" w:sz="0" w:space="0" w:color="auto"/>
            <w:bottom w:val="none" w:sz="0" w:space="0" w:color="auto"/>
            <w:right w:val="none" w:sz="0" w:space="0" w:color="auto"/>
          </w:divBdr>
        </w:div>
      </w:divsChild>
    </w:div>
    <w:div w:id="1039738840">
      <w:bodyDiv w:val="1"/>
      <w:marLeft w:val="0"/>
      <w:marRight w:val="0"/>
      <w:marTop w:val="0"/>
      <w:marBottom w:val="0"/>
      <w:divBdr>
        <w:top w:val="none" w:sz="0" w:space="0" w:color="auto"/>
        <w:left w:val="none" w:sz="0" w:space="0" w:color="auto"/>
        <w:bottom w:val="none" w:sz="0" w:space="0" w:color="auto"/>
        <w:right w:val="none" w:sz="0" w:space="0" w:color="auto"/>
      </w:divBdr>
    </w:div>
    <w:div w:id="1045593616">
      <w:bodyDiv w:val="1"/>
      <w:marLeft w:val="0"/>
      <w:marRight w:val="0"/>
      <w:marTop w:val="0"/>
      <w:marBottom w:val="0"/>
      <w:divBdr>
        <w:top w:val="none" w:sz="0" w:space="0" w:color="auto"/>
        <w:left w:val="none" w:sz="0" w:space="0" w:color="auto"/>
        <w:bottom w:val="none" w:sz="0" w:space="0" w:color="auto"/>
        <w:right w:val="none" w:sz="0" w:space="0" w:color="auto"/>
      </w:divBdr>
    </w:div>
    <w:div w:id="1046375049">
      <w:bodyDiv w:val="1"/>
      <w:marLeft w:val="0"/>
      <w:marRight w:val="0"/>
      <w:marTop w:val="0"/>
      <w:marBottom w:val="0"/>
      <w:divBdr>
        <w:top w:val="none" w:sz="0" w:space="0" w:color="auto"/>
        <w:left w:val="none" w:sz="0" w:space="0" w:color="auto"/>
        <w:bottom w:val="none" w:sz="0" w:space="0" w:color="auto"/>
        <w:right w:val="none" w:sz="0" w:space="0" w:color="auto"/>
      </w:divBdr>
      <w:divsChild>
        <w:div w:id="1849175419">
          <w:marLeft w:val="0"/>
          <w:marRight w:val="0"/>
          <w:marTop w:val="0"/>
          <w:marBottom w:val="0"/>
          <w:divBdr>
            <w:top w:val="none" w:sz="0" w:space="0" w:color="auto"/>
            <w:left w:val="none" w:sz="0" w:space="0" w:color="auto"/>
            <w:bottom w:val="none" w:sz="0" w:space="0" w:color="auto"/>
            <w:right w:val="none" w:sz="0" w:space="0" w:color="auto"/>
          </w:divBdr>
          <w:divsChild>
            <w:div w:id="216598378">
              <w:marLeft w:val="0"/>
              <w:marRight w:val="0"/>
              <w:marTop w:val="0"/>
              <w:marBottom w:val="0"/>
              <w:divBdr>
                <w:top w:val="none" w:sz="0" w:space="0" w:color="auto"/>
                <w:left w:val="none" w:sz="0" w:space="0" w:color="auto"/>
                <w:bottom w:val="none" w:sz="0" w:space="0" w:color="auto"/>
                <w:right w:val="none" w:sz="0" w:space="0" w:color="auto"/>
              </w:divBdr>
              <w:divsChild>
                <w:div w:id="1501890524">
                  <w:marLeft w:val="0"/>
                  <w:marRight w:val="0"/>
                  <w:marTop w:val="0"/>
                  <w:marBottom w:val="0"/>
                  <w:divBdr>
                    <w:top w:val="none" w:sz="0" w:space="0" w:color="auto"/>
                    <w:left w:val="none" w:sz="0" w:space="0" w:color="auto"/>
                    <w:bottom w:val="none" w:sz="0" w:space="0" w:color="auto"/>
                    <w:right w:val="none" w:sz="0" w:space="0" w:color="auto"/>
                  </w:divBdr>
                  <w:divsChild>
                    <w:div w:id="1700356843">
                      <w:marLeft w:val="0"/>
                      <w:marRight w:val="0"/>
                      <w:marTop w:val="0"/>
                      <w:marBottom w:val="0"/>
                      <w:divBdr>
                        <w:top w:val="none" w:sz="0" w:space="0" w:color="auto"/>
                        <w:left w:val="none" w:sz="0" w:space="0" w:color="auto"/>
                        <w:bottom w:val="none" w:sz="0" w:space="0" w:color="auto"/>
                        <w:right w:val="none" w:sz="0" w:space="0" w:color="auto"/>
                      </w:divBdr>
                      <w:divsChild>
                        <w:div w:id="1614366327">
                          <w:marLeft w:val="0"/>
                          <w:marRight w:val="0"/>
                          <w:marTop w:val="0"/>
                          <w:marBottom w:val="150"/>
                          <w:divBdr>
                            <w:top w:val="none" w:sz="0" w:space="0" w:color="auto"/>
                            <w:left w:val="none" w:sz="0" w:space="0" w:color="auto"/>
                            <w:bottom w:val="none" w:sz="0" w:space="0" w:color="auto"/>
                            <w:right w:val="none" w:sz="0" w:space="0" w:color="auto"/>
                          </w:divBdr>
                        </w:div>
                      </w:divsChild>
                    </w:div>
                    <w:div w:id="2031101313">
                      <w:marLeft w:val="0"/>
                      <w:marRight w:val="0"/>
                      <w:marTop w:val="0"/>
                      <w:marBottom w:val="0"/>
                      <w:divBdr>
                        <w:top w:val="none" w:sz="0" w:space="0" w:color="auto"/>
                        <w:left w:val="none" w:sz="0" w:space="0" w:color="auto"/>
                        <w:bottom w:val="none" w:sz="0" w:space="0" w:color="auto"/>
                        <w:right w:val="none" w:sz="0" w:space="0" w:color="auto"/>
                      </w:divBdr>
                      <w:divsChild>
                        <w:div w:id="484250637">
                          <w:marLeft w:val="-420"/>
                          <w:marRight w:val="0"/>
                          <w:marTop w:val="0"/>
                          <w:marBottom w:val="0"/>
                          <w:divBdr>
                            <w:top w:val="none" w:sz="0" w:space="0" w:color="auto"/>
                            <w:left w:val="none" w:sz="0" w:space="0" w:color="auto"/>
                            <w:bottom w:val="none" w:sz="0" w:space="0" w:color="auto"/>
                            <w:right w:val="none" w:sz="0" w:space="0" w:color="auto"/>
                          </w:divBdr>
                          <w:divsChild>
                            <w:div w:id="929629659">
                              <w:marLeft w:val="0"/>
                              <w:marRight w:val="0"/>
                              <w:marTop w:val="0"/>
                              <w:marBottom w:val="0"/>
                              <w:divBdr>
                                <w:top w:val="none" w:sz="0" w:space="0" w:color="auto"/>
                                <w:left w:val="none" w:sz="0" w:space="0" w:color="auto"/>
                                <w:bottom w:val="none" w:sz="0" w:space="0" w:color="auto"/>
                                <w:right w:val="none" w:sz="0" w:space="0" w:color="auto"/>
                              </w:divBdr>
                              <w:divsChild>
                                <w:div w:id="1209729155">
                                  <w:marLeft w:val="0"/>
                                  <w:marRight w:val="0"/>
                                  <w:marTop w:val="0"/>
                                  <w:marBottom w:val="0"/>
                                  <w:divBdr>
                                    <w:top w:val="none" w:sz="0" w:space="0" w:color="auto"/>
                                    <w:left w:val="none" w:sz="0" w:space="0" w:color="auto"/>
                                    <w:bottom w:val="none" w:sz="0" w:space="0" w:color="auto"/>
                                    <w:right w:val="none" w:sz="0" w:space="0" w:color="auto"/>
                                  </w:divBdr>
                                  <w:divsChild>
                                    <w:div w:id="9765496">
                                      <w:marLeft w:val="0"/>
                                      <w:marRight w:val="0"/>
                                      <w:marTop w:val="0"/>
                                      <w:marBottom w:val="0"/>
                                      <w:divBdr>
                                        <w:top w:val="none" w:sz="0" w:space="0" w:color="auto"/>
                                        <w:left w:val="none" w:sz="0" w:space="0" w:color="auto"/>
                                        <w:bottom w:val="none" w:sz="0" w:space="0" w:color="auto"/>
                                        <w:right w:val="none" w:sz="0" w:space="0" w:color="auto"/>
                                      </w:divBdr>
                                    </w:div>
                                    <w:div w:id="105454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282735">
                          <w:marLeft w:val="-420"/>
                          <w:marRight w:val="0"/>
                          <w:marTop w:val="0"/>
                          <w:marBottom w:val="0"/>
                          <w:divBdr>
                            <w:top w:val="none" w:sz="0" w:space="0" w:color="auto"/>
                            <w:left w:val="none" w:sz="0" w:space="0" w:color="auto"/>
                            <w:bottom w:val="none" w:sz="0" w:space="0" w:color="auto"/>
                            <w:right w:val="none" w:sz="0" w:space="0" w:color="auto"/>
                          </w:divBdr>
                          <w:divsChild>
                            <w:div w:id="2114472443">
                              <w:marLeft w:val="0"/>
                              <w:marRight w:val="0"/>
                              <w:marTop w:val="0"/>
                              <w:marBottom w:val="0"/>
                              <w:divBdr>
                                <w:top w:val="none" w:sz="0" w:space="0" w:color="auto"/>
                                <w:left w:val="none" w:sz="0" w:space="0" w:color="auto"/>
                                <w:bottom w:val="none" w:sz="0" w:space="0" w:color="auto"/>
                                <w:right w:val="none" w:sz="0" w:space="0" w:color="auto"/>
                              </w:divBdr>
                              <w:divsChild>
                                <w:div w:id="2066953636">
                                  <w:marLeft w:val="0"/>
                                  <w:marRight w:val="0"/>
                                  <w:marTop w:val="0"/>
                                  <w:marBottom w:val="0"/>
                                  <w:divBdr>
                                    <w:top w:val="none" w:sz="0" w:space="0" w:color="auto"/>
                                    <w:left w:val="none" w:sz="0" w:space="0" w:color="auto"/>
                                    <w:bottom w:val="none" w:sz="0" w:space="0" w:color="auto"/>
                                    <w:right w:val="none" w:sz="0" w:space="0" w:color="auto"/>
                                  </w:divBdr>
                                  <w:divsChild>
                                    <w:div w:id="1310670970">
                                      <w:marLeft w:val="0"/>
                                      <w:marRight w:val="0"/>
                                      <w:marTop w:val="0"/>
                                      <w:marBottom w:val="0"/>
                                      <w:divBdr>
                                        <w:top w:val="none" w:sz="0" w:space="0" w:color="auto"/>
                                        <w:left w:val="none" w:sz="0" w:space="0" w:color="auto"/>
                                        <w:bottom w:val="none" w:sz="0" w:space="0" w:color="auto"/>
                                        <w:right w:val="none" w:sz="0" w:space="0" w:color="auto"/>
                                      </w:divBdr>
                                    </w:div>
                                    <w:div w:id="36591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6758892">
      <w:bodyDiv w:val="1"/>
      <w:marLeft w:val="0"/>
      <w:marRight w:val="0"/>
      <w:marTop w:val="0"/>
      <w:marBottom w:val="0"/>
      <w:divBdr>
        <w:top w:val="none" w:sz="0" w:space="0" w:color="auto"/>
        <w:left w:val="none" w:sz="0" w:space="0" w:color="auto"/>
        <w:bottom w:val="none" w:sz="0" w:space="0" w:color="auto"/>
        <w:right w:val="none" w:sz="0" w:space="0" w:color="auto"/>
      </w:divBdr>
      <w:divsChild>
        <w:div w:id="1890920750">
          <w:marLeft w:val="0"/>
          <w:marRight w:val="0"/>
          <w:marTop w:val="0"/>
          <w:marBottom w:val="0"/>
          <w:divBdr>
            <w:top w:val="none" w:sz="0" w:space="0" w:color="auto"/>
            <w:left w:val="none" w:sz="0" w:space="0" w:color="auto"/>
            <w:bottom w:val="none" w:sz="0" w:space="0" w:color="auto"/>
            <w:right w:val="none" w:sz="0" w:space="0" w:color="auto"/>
          </w:divBdr>
        </w:div>
      </w:divsChild>
    </w:div>
    <w:div w:id="1047559511">
      <w:bodyDiv w:val="1"/>
      <w:marLeft w:val="0"/>
      <w:marRight w:val="0"/>
      <w:marTop w:val="0"/>
      <w:marBottom w:val="0"/>
      <w:divBdr>
        <w:top w:val="none" w:sz="0" w:space="0" w:color="auto"/>
        <w:left w:val="none" w:sz="0" w:space="0" w:color="auto"/>
        <w:bottom w:val="none" w:sz="0" w:space="0" w:color="auto"/>
        <w:right w:val="none" w:sz="0" w:space="0" w:color="auto"/>
      </w:divBdr>
      <w:divsChild>
        <w:div w:id="1046762817">
          <w:marLeft w:val="0"/>
          <w:marRight w:val="0"/>
          <w:marTop w:val="0"/>
          <w:marBottom w:val="0"/>
          <w:divBdr>
            <w:top w:val="none" w:sz="0" w:space="0" w:color="auto"/>
            <w:left w:val="none" w:sz="0" w:space="0" w:color="auto"/>
            <w:bottom w:val="none" w:sz="0" w:space="0" w:color="auto"/>
            <w:right w:val="none" w:sz="0" w:space="0" w:color="auto"/>
          </w:divBdr>
          <w:divsChild>
            <w:div w:id="333916447">
              <w:marLeft w:val="0"/>
              <w:marRight w:val="0"/>
              <w:marTop w:val="0"/>
              <w:marBottom w:val="0"/>
              <w:divBdr>
                <w:top w:val="none" w:sz="0" w:space="0" w:color="auto"/>
                <w:left w:val="none" w:sz="0" w:space="0" w:color="auto"/>
                <w:bottom w:val="none" w:sz="0" w:space="0" w:color="auto"/>
                <w:right w:val="none" w:sz="0" w:space="0" w:color="auto"/>
              </w:divBdr>
            </w:div>
            <w:div w:id="219445147">
              <w:marLeft w:val="0"/>
              <w:marRight w:val="0"/>
              <w:marTop w:val="0"/>
              <w:marBottom w:val="0"/>
              <w:divBdr>
                <w:top w:val="none" w:sz="0" w:space="0" w:color="auto"/>
                <w:left w:val="none" w:sz="0" w:space="0" w:color="auto"/>
                <w:bottom w:val="none" w:sz="0" w:space="0" w:color="auto"/>
                <w:right w:val="none" w:sz="0" w:space="0" w:color="auto"/>
              </w:divBdr>
            </w:div>
            <w:div w:id="873032686">
              <w:marLeft w:val="0"/>
              <w:marRight w:val="0"/>
              <w:marTop w:val="0"/>
              <w:marBottom w:val="0"/>
              <w:divBdr>
                <w:top w:val="none" w:sz="0" w:space="0" w:color="auto"/>
                <w:left w:val="none" w:sz="0" w:space="0" w:color="auto"/>
                <w:bottom w:val="none" w:sz="0" w:space="0" w:color="auto"/>
                <w:right w:val="none" w:sz="0" w:space="0" w:color="auto"/>
              </w:divBdr>
            </w:div>
            <w:div w:id="115371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947782">
      <w:bodyDiv w:val="1"/>
      <w:marLeft w:val="0"/>
      <w:marRight w:val="0"/>
      <w:marTop w:val="0"/>
      <w:marBottom w:val="0"/>
      <w:divBdr>
        <w:top w:val="none" w:sz="0" w:space="0" w:color="auto"/>
        <w:left w:val="none" w:sz="0" w:space="0" w:color="auto"/>
        <w:bottom w:val="none" w:sz="0" w:space="0" w:color="auto"/>
        <w:right w:val="none" w:sz="0" w:space="0" w:color="auto"/>
      </w:divBdr>
    </w:div>
    <w:div w:id="1049232788">
      <w:bodyDiv w:val="1"/>
      <w:marLeft w:val="0"/>
      <w:marRight w:val="0"/>
      <w:marTop w:val="0"/>
      <w:marBottom w:val="0"/>
      <w:divBdr>
        <w:top w:val="none" w:sz="0" w:space="0" w:color="auto"/>
        <w:left w:val="none" w:sz="0" w:space="0" w:color="auto"/>
        <w:bottom w:val="none" w:sz="0" w:space="0" w:color="auto"/>
        <w:right w:val="none" w:sz="0" w:space="0" w:color="auto"/>
      </w:divBdr>
      <w:divsChild>
        <w:div w:id="1157960320">
          <w:marLeft w:val="0"/>
          <w:marRight w:val="0"/>
          <w:marTop w:val="0"/>
          <w:marBottom w:val="0"/>
          <w:divBdr>
            <w:top w:val="none" w:sz="0" w:space="0" w:color="auto"/>
            <w:left w:val="none" w:sz="0" w:space="0" w:color="auto"/>
            <w:bottom w:val="none" w:sz="0" w:space="0" w:color="auto"/>
            <w:right w:val="none" w:sz="0" w:space="0" w:color="auto"/>
          </w:divBdr>
          <w:divsChild>
            <w:div w:id="2129934442">
              <w:marLeft w:val="0"/>
              <w:marRight w:val="0"/>
              <w:marTop w:val="0"/>
              <w:marBottom w:val="0"/>
              <w:divBdr>
                <w:top w:val="none" w:sz="0" w:space="0" w:color="auto"/>
                <w:left w:val="none" w:sz="0" w:space="0" w:color="auto"/>
                <w:bottom w:val="none" w:sz="0" w:space="0" w:color="auto"/>
                <w:right w:val="none" w:sz="0" w:space="0" w:color="auto"/>
              </w:divBdr>
              <w:divsChild>
                <w:div w:id="28265717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700983414">
          <w:marLeft w:val="0"/>
          <w:marRight w:val="0"/>
          <w:marTop w:val="0"/>
          <w:marBottom w:val="0"/>
          <w:divBdr>
            <w:top w:val="none" w:sz="0" w:space="0" w:color="auto"/>
            <w:left w:val="none" w:sz="0" w:space="0" w:color="auto"/>
            <w:bottom w:val="none" w:sz="0" w:space="0" w:color="auto"/>
            <w:right w:val="none" w:sz="0" w:space="0" w:color="auto"/>
          </w:divBdr>
          <w:divsChild>
            <w:div w:id="310795085">
              <w:marLeft w:val="0"/>
              <w:marRight w:val="0"/>
              <w:marTop w:val="0"/>
              <w:marBottom w:val="0"/>
              <w:divBdr>
                <w:top w:val="none" w:sz="0" w:space="0" w:color="auto"/>
                <w:left w:val="none" w:sz="0" w:space="0" w:color="auto"/>
                <w:bottom w:val="none" w:sz="0" w:space="0" w:color="auto"/>
                <w:right w:val="none" w:sz="0" w:space="0" w:color="auto"/>
              </w:divBdr>
              <w:divsChild>
                <w:div w:id="37703760">
                  <w:marLeft w:val="-420"/>
                  <w:marRight w:val="0"/>
                  <w:marTop w:val="0"/>
                  <w:marBottom w:val="0"/>
                  <w:divBdr>
                    <w:top w:val="none" w:sz="0" w:space="0" w:color="auto"/>
                    <w:left w:val="none" w:sz="0" w:space="0" w:color="auto"/>
                    <w:bottom w:val="none" w:sz="0" w:space="0" w:color="auto"/>
                    <w:right w:val="none" w:sz="0" w:space="0" w:color="auto"/>
                  </w:divBdr>
                  <w:divsChild>
                    <w:div w:id="180826175">
                      <w:marLeft w:val="0"/>
                      <w:marRight w:val="0"/>
                      <w:marTop w:val="0"/>
                      <w:marBottom w:val="0"/>
                      <w:divBdr>
                        <w:top w:val="none" w:sz="0" w:space="0" w:color="auto"/>
                        <w:left w:val="none" w:sz="0" w:space="0" w:color="auto"/>
                        <w:bottom w:val="none" w:sz="0" w:space="0" w:color="auto"/>
                        <w:right w:val="none" w:sz="0" w:space="0" w:color="auto"/>
                      </w:divBdr>
                      <w:divsChild>
                        <w:div w:id="251936823">
                          <w:marLeft w:val="0"/>
                          <w:marRight w:val="0"/>
                          <w:marTop w:val="0"/>
                          <w:marBottom w:val="0"/>
                          <w:divBdr>
                            <w:top w:val="none" w:sz="0" w:space="0" w:color="auto"/>
                            <w:left w:val="none" w:sz="0" w:space="0" w:color="auto"/>
                            <w:bottom w:val="none" w:sz="0" w:space="0" w:color="auto"/>
                            <w:right w:val="none" w:sz="0" w:space="0" w:color="auto"/>
                          </w:divBdr>
                          <w:divsChild>
                            <w:div w:id="917330968">
                              <w:marLeft w:val="0"/>
                              <w:marRight w:val="0"/>
                              <w:marTop w:val="0"/>
                              <w:marBottom w:val="0"/>
                              <w:divBdr>
                                <w:top w:val="none" w:sz="0" w:space="0" w:color="auto"/>
                                <w:left w:val="none" w:sz="0" w:space="0" w:color="auto"/>
                                <w:bottom w:val="none" w:sz="0" w:space="0" w:color="auto"/>
                                <w:right w:val="none" w:sz="0" w:space="0" w:color="auto"/>
                              </w:divBdr>
                            </w:div>
                            <w:div w:id="69338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331108">
                  <w:marLeft w:val="-420"/>
                  <w:marRight w:val="0"/>
                  <w:marTop w:val="0"/>
                  <w:marBottom w:val="0"/>
                  <w:divBdr>
                    <w:top w:val="none" w:sz="0" w:space="0" w:color="auto"/>
                    <w:left w:val="none" w:sz="0" w:space="0" w:color="auto"/>
                    <w:bottom w:val="none" w:sz="0" w:space="0" w:color="auto"/>
                    <w:right w:val="none" w:sz="0" w:space="0" w:color="auto"/>
                  </w:divBdr>
                  <w:divsChild>
                    <w:div w:id="1843665710">
                      <w:marLeft w:val="0"/>
                      <w:marRight w:val="0"/>
                      <w:marTop w:val="0"/>
                      <w:marBottom w:val="0"/>
                      <w:divBdr>
                        <w:top w:val="none" w:sz="0" w:space="0" w:color="auto"/>
                        <w:left w:val="none" w:sz="0" w:space="0" w:color="auto"/>
                        <w:bottom w:val="none" w:sz="0" w:space="0" w:color="auto"/>
                        <w:right w:val="none" w:sz="0" w:space="0" w:color="auto"/>
                      </w:divBdr>
                      <w:divsChild>
                        <w:div w:id="1928999789">
                          <w:marLeft w:val="0"/>
                          <w:marRight w:val="0"/>
                          <w:marTop w:val="0"/>
                          <w:marBottom w:val="0"/>
                          <w:divBdr>
                            <w:top w:val="none" w:sz="0" w:space="0" w:color="auto"/>
                            <w:left w:val="none" w:sz="0" w:space="0" w:color="auto"/>
                            <w:bottom w:val="none" w:sz="0" w:space="0" w:color="auto"/>
                            <w:right w:val="none" w:sz="0" w:space="0" w:color="auto"/>
                          </w:divBdr>
                          <w:divsChild>
                            <w:div w:id="858735860">
                              <w:marLeft w:val="0"/>
                              <w:marRight w:val="0"/>
                              <w:marTop w:val="0"/>
                              <w:marBottom w:val="0"/>
                              <w:divBdr>
                                <w:top w:val="none" w:sz="0" w:space="0" w:color="auto"/>
                                <w:left w:val="none" w:sz="0" w:space="0" w:color="auto"/>
                                <w:bottom w:val="none" w:sz="0" w:space="0" w:color="auto"/>
                                <w:right w:val="none" w:sz="0" w:space="0" w:color="auto"/>
                              </w:divBdr>
                            </w:div>
                            <w:div w:id="194965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715752">
                  <w:marLeft w:val="-420"/>
                  <w:marRight w:val="0"/>
                  <w:marTop w:val="0"/>
                  <w:marBottom w:val="0"/>
                  <w:divBdr>
                    <w:top w:val="none" w:sz="0" w:space="0" w:color="auto"/>
                    <w:left w:val="none" w:sz="0" w:space="0" w:color="auto"/>
                    <w:bottom w:val="none" w:sz="0" w:space="0" w:color="auto"/>
                    <w:right w:val="none" w:sz="0" w:space="0" w:color="auto"/>
                  </w:divBdr>
                  <w:divsChild>
                    <w:div w:id="892034817">
                      <w:marLeft w:val="0"/>
                      <w:marRight w:val="0"/>
                      <w:marTop w:val="0"/>
                      <w:marBottom w:val="0"/>
                      <w:divBdr>
                        <w:top w:val="none" w:sz="0" w:space="0" w:color="auto"/>
                        <w:left w:val="none" w:sz="0" w:space="0" w:color="auto"/>
                        <w:bottom w:val="none" w:sz="0" w:space="0" w:color="auto"/>
                        <w:right w:val="none" w:sz="0" w:space="0" w:color="auto"/>
                      </w:divBdr>
                      <w:divsChild>
                        <w:div w:id="1563830329">
                          <w:marLeft w:val="0"/>
                          <w:marRight w:val="0"/>
                          <w:marTop w:val="0"/>
                          <w:marBottom w:val="0"/>
                          <w:divBdr>
                            <w:top w:val="none" w:sz="0" w:space="0" w:color="auto"/>
                            <w:left w:val="none" w:sz="0" w:space="0" w:color="auto"/>
                            <w:bottom w:val="none" w:sz="0" w:space="0" w:color="auto"/>
                            <w:right w:val="none" w:sz="0" w:space="0" w:color="auto"/>
                          </w:divBdr>
                          <w:divsChild>
                            <w:div w:id="65424256">
                              <w:marLeft w:val="0"/>
                              <w:marRight w:val="0"/>
                              <w:marTop w:val="0"/>
                              <w:marBottom w:val="0"/>
                              <w:divBdr>
                                <w:top w:val="none" w:sz="0" w:space="0" w:color="auto"/>
                                <w:left w:val="none" w:sz="0" w:space="0" w:color="auto"/>
                                <w:bottom w:val="none" w:sz="0" w:space="0" w:color="auto"/>
                                <w:right w:val="none" w:sz="0" w:space="0" w:color="auto"/>
                              </w:divBdr>
                            </w:div>
                            <w:div w:id="39632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972138">
                  <w:marLeft w:val="-420"/>
                  <w:marRight w:val="0"/>
                  <w:marTop w:val="0"/>
                  <w:marBottom w:val="0"/>
                  <w:divBdr>
                    <w:top w:val="none" w:sz="0" w:space="0" w:color="auto"/>
                    <w:left w:val="none" w:sz="0" w:space="0" w:color="auto"/>
                    <w:bottom w:val="none" w:sz="0" w:space="0" w:color="auto"/>
                    <w:right w:val="none" w:sz="0" w:space="0" w:color="auto"/>
                  </w:divBdr>
                  <w:divsChild>
                    <w:div w:id="1197036401">
                      <w:marLeft w:val="0"/>
                      <w:marRight w:val="0"/>
                      <w:marTop w:val="0"/>
                      <w:marBottom w:val="0"/>
                      <w:divBdr>
                        <w:top w:val="none" w:sz="0" w:space="0" w:color="auto"/>
                        <w:left w:val="none" w:sz="0" w:space="0" w:color="auto"/>
                        <w:bottom w:val="none" w:sz="0" w:space="0" w:color="auto"/>
                        <w:right w:val="none" w:sz="0" w:space="0" w:color="auto"/>
                      </w:divBdr>
                      <w:divsChild>
                        <w:div w:id="1965039270">
                          <w:marLeft w:val="0"/>
                          <w:marRight w:val="0"/>
                          <w:marTop w:val="0"/>
                          <w:marBottom w:val="0"/>
                          <w:divBdr>
                            <w:top w:val="none" w:sz="0" w:space="0" w:color="auto"/>
                            <w:left w:val="none" w:sz="0" w:space="0" w:color="auto"/>
                            <w:bottom w:val="none" w:sz="0" w:space="0" w:color="auto"/>
                            <w:right w:val="none" w:sz="0" w:space="0" w:color="auto"/>
                          </w:divBdr>
                          <w:divsChild>
                            <w:div w:id="1554005818">
                              <w:marLeft w:val="0"/>
                              <w:marRight w:val="0"/>
                              <w:marTop w:val="0"/>
                              <w:marBottom w:val="0"/>
                              <w:divBdr>
                                <w:top w:val="none" w:sz="0" w:space="0" w:color="auto"/>
                                <w:left w:val="none" w:sz="0" w:space="0" w:color="auto"/>
                                <w:bottom w:val="none" w:sz="0" w:space="0" w:color="auto"/>
                                <w:right w:val="none" w:sz="0" w:space="0" w:color="auto"/>
                              </w:divBdr>
                            </w:div>
                            <w:div w:id="64003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7355610">
          <w:marLeft w:val="0"/>
          <w:marRight w:val="0"/>
          <w:marTop w:val="0"/>
          <w:marBottom w:val="0"/>
          <w:divBdr>
            <w:top w:val="none" w:sz="0" w:space="0" w:color="auto"/>
            <w:left w:val="none" w:sz="0" w:space="0" w:color="auto"/>
            <w:bottom w:val="none" w:sz="0" w:space="0" w:color="auto"/>
            <w:right w:val="none" w:sz="0" w:space="0" w:color="auto"/>
          </w:divBdr>
          <w:divsChild>
            <w:div w:id="1623923055">
              <w:marLeft w:val="0"/>
              <w:marRight w:val="0"/>
              <w:marTop w:val="0"/>
              <w:marBottom w:val="0"/>
              <w:divBdr>
                <w:top w:val="none" w:sz="0" w:space="0" w:color="auto"/>
                <w:left w:val="none" w:sz="0" w:space="0" w:color="auto"/>
                <w:bottom w:val="none" w:sz="0" w:space="0" w:color="auto"/>
                <w:right w:val="none" w:sz="0" w:space="0" w:color="auto"/>
              </w:divBdr>
              <w:divsChild>
                <w:div w:id="106804071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sChild>
    </w:div>
    <w:div w:id="1049450738">
      <w:bodyDiv w:val="1"/>
      <w:marLeft w:val="0"/>
      <w:marRight w:val="0"/>
      <w:marTop w:val="0"/>
      <w:marBottom w:val="0"/>
      <w:divBdr>
        <w:top w:val="none" w:sz="0" w:space="0" w:color="auto"/>
        <w:left w:val="none" w:sz="0" w:space="0" w:color="auto"/>
        <w:bottom w:val="none" w:sz="0" w:space="0" w:color="auto"/>
        <w:right w:val="none" w:sz="0" w:space="0" w:color="auto"/>
      </w:divBdr>
    </w:div>
    <w:div w:id="1049917450">
      <w:bodyDiv w:val="1"/>
      <w:marLeft w:val="0"/>
      <w:marRight w:val="0"/>
      <w:marTop w:val="0"/>
      <w:marBottom w:val="0"/>
      <w:divBdr>
        <w:top w:val="none" w:sz="0" w:space="0" w:color="auto"/>
        <w:left w:val="none" w:sz="0" w:space="0" w:color="auto"/>
        <w:bottom w:val="none" w:sz="0" w:space="0" w:color="auto"/>
        <w:right w:val="none" w:sz="0" w:space="0" w:color="auto"/>
      </w:divBdr>
    </w:div>
    <w:div w:id="1051465354">
      <w:bodyDiv w:val="1"/>
      <w:marLeft w:val="0"/>
      <w:marRight w:val="0"/>
      <w:marTop w:val="0"/>
      <w:marBottom w:val="0"/>
      <w:divBdr>
        <w:top w:val="none" w:sz="0" w:space="0" w:color="auto"/>
        <w:left w:val="none" w:sz="0" w:space="0" w:color="auto"/>
        <w:bottom w:val="none" w:sz="0" w:space="0" w:color="auto"/>
        <w:right w:val="none" w:sz="0" w:space="0" w:color="auto"/>
      </w:divBdr>
      <w:divsChild>
        <w:div w:id="1643195353">
          <w:marLeft w:val="0"/>
          <w:marRight w:val="0"/>
          <w:marTop w:val="0"/>
          <w:marBottom w:val="0"/>
          <w:divBdr>
            <w:top w:val="none" w:sz="0" w:space="0" w:color="auto"/>
            <w:left w:val="single" w:sz="24" w:space="9" w:color="04AA6D"/>
            <w:bottom w:val="none" w:sz="0" w:space="0" w:color="auto"/>
            <w:right w:val="none" w:sz="0" w:space="0" w:color="auto"/>
          </w:divBdr>
          <w:divsChild>
            <w:div w:id="147174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016842">
      <w:bodyDiv w:val="1"/>
      <w:marLeft w:val="0"/>
      <w:marRight w:val="0"/>
      <w:marTop w:val="0"/>
      <w:marBottom w:val="0"/>
      <w:divBdr>
        <w:top w:val="none" w:sz="0" w:space="0" w:color="auto"/>
        <w:left w:val="none" w:sz="0" w:space="0" w:color="auto"/>
        <w:bottom w:val="none" w:sz="0" w:space="0" w:color="auto"/>
        <w:right w:val="none" w:sz="0" w:space="0" w:color="auto"/>
      </w:divBdr>
    </w:div>
    <w:div w:id="1058357795">
      <w:bodyDiv w:val="1"/>
      <w:marLeft w:val="0"/>
      <w:marRight w:val="0"/>
      <w:marTop w:val="0"/>
      <w:marBottom w:val="0"/>
      <w:divBdr>
        <w:top w:val="none" w:sz="0" w:space="0" w:color="auto"/>
        <w:left w:val="none" w:sz="0" w:space="0" w:color="auto"/>
        <w:bottom w:val="none" w:sz="0" w:space="0" w:color="auto"/>
        <w:right w:val="none" w:sz="0" w:space="0" w:color="auto"/>
      </w:divBdr>
      <w:divsChild>
        <w:div w:id="145367521">
          <w:marLeft w:val="-300"/>
          <w:marRight w:val="-300"/>
          <w:marTop w:val="360"/>
          <w:marBottom w:val="360"/>
          <w:divBdr>
            <w:top w:val="none" w:sz="0" w:space="0" w:color="auto"/>
            <w:left w:val="none" w:sz="0" w:space="0" w:color="auto"/>
            <w:bottom w:val="none" w:sz="0" w:space="0" w:color="auto"/>
            <w:right w:val="none" w:sz="0" w:space="0" w:color="auto"/>
          </w:divBdr>
          <w:divsChild>
            <w:div w:id="1948654717">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1060056142">
      <w:bodyDiv w:val="1"/>
      <w:marLeft w:val="0"/>
      <w:marRight w:val="0"/>
      <w:marTop w:val="0"/>
      <w:marBottom w:val="0"/>
      <w:divBdr>
        <w:top w:val="none" w:sz="0" w:space="0" w:color="auto"/>
        <w:left w:val="none" w:sz="0" w:space="0" w:color="auto"/>
        <w:bottom w:val="none" w:sz="0" w:space="0" w:color="auto"/>
        <w:right w:val="none" w:sz="0" w:space="0" w:color="auto"/>
      </w:divBdr>
      <w:divsChild>
        <w:div w:id="1763840360">
          <w:marLeft w:val="-300"/>
          <w:marRight w:val="-300"/>
          <w:marTop w:val="360"/>
          <w:marBottom w:val="360"/>
          <w:divBdr>
            <w:top w:val="none" w:sz="0" w:space="0" w:color="auto"/>
            <w:left w:val="none" w:sz="0" w:space="0" w:color="auto"/>
            <w:bottom w:val="none" w:sz="0" w:space="0" w:color="auto"/>
            <w:right w:val="none" w:sz="0" w:space="0" w:color="auto"/>
          </w:divBdr>
          <w:divsChild>
            <w:div w:id="106046689">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1068645891">
      <w:bodyDiv w:val="1"/>
      <w:marLeft w:val="0"/>
      <w:marRight w:val="0"/>
      <w:marTop w:val="0"/>
      <w:marBottom w:val="0"/>
      <w:divBdr>
        <w:top w:val="none" w:sz="0" w:space="0" w:color="auto"/>
        <w:left w:val="none" w:sz="0" w:space="0" w:color="auto"/>
        <w:bottom w:val="none" w:sz="0" w:space="0" w:color="auto"/>
        <w:right w:val="none" w:sz="0" w:space="0" w:color="auto"/>
      </w:divBdr>
    </w:div>
    <w:div w:id="1068766755">
      <w:bodyDiv w:val="1"/>
      <w:marLeft w:val="0"/>
      <w:marRight w:val="0"/>
      <w:marTop w:val="0"/>
      <w:marBottom w:val="0"/>
      <w:divBdr>
        <w:top w:val="none" w:sz="0" w:space="0" w:color="auto"/>
        <w:left w:val="none" w:sz="0" w:space="0" w:color="auto"/>
        <w:bottom w:val="none" w:sz="0" w:space="0" w:color="auto"/>
        <w:right w:val="none" w:sz="0" w:space="0" w:color="auto"/>
      </w:divBdr>
      <w:divsChild>
        <w:div w:id="2087873148">
          <w:marLeft w:val="0"/>
          <w:marRight w:val="0"/>
          <w:marTop w:val="0"/>
          <w:marBottom w:val="0"/>
          <w:divBdr>
            <w:top w:val="none" w:sz="0" w:space="0" w:color="auto"/>
            <w:left w:val="none" w:sz="0" w:space="0" w:color="auto"/>
            <w:bottom w:val="none" w:sz="0" w:space="0" w:color="auto"/>
            <w:right w:val="none" w:sz="0" w:space="0" w:color="auto"/>
          </w:divBdr>
        </w:div>
      </w:divsChild>
    </w:div>
    <w:div w:id="1070663054">
      <w:bodyDiv w:val="1"/>
      <w:marLeft w:val="0"/>
      <w:marRight w:val="0"/>
      <w:marTop w:val="0"/>
      <w:marBottom w:val="0"/>
      <w:divBdr>
        <w:top w:val="none" w:sz="0" w:space="0" w:color="auto"/>
        <w:left w:val="none" w:sz="0" w:space="0" w:color="auto"/>
        <w:bottom w:val="none" w:sz="0" w:space="0" w:color="auto"/>
        <w:right w:val="none" w:sz="0" w:space="0" w:color="auto"/>
      </w:divBdr>
      <w:divsChild>
        <w:div w:id="1810635867">
          <w:marLeft w:val="0"/>
          <w:marRight w:val="0"/>
          <w:marTop w:val="0"/>
          <w:marBottom w:val="0"/>
          <w:divBdr>
            <w:top w:val="none" w:sz="0" w:space="0" w:color="auto"/>
            <w:left w:val="none" w:sz="0" w:space="0" w:color="auto"/>
            <w:bottom w:val="none" w:sz="0" w:space="0" w:color="auto"/>
            <w:right w:val="none" w:sz="0" w:space="0" w:color="auto"/>
          </w:divBdr>
          <w:divsChild>
            <w:div w:id="35901507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 w:id="1072118663">
      <w:bodyDiv w:val="1"/>
      <w:marLeft w:val="0"/>
      <w:marRight w:val="0"/>
      <w:marTop w:val="0"/>
      <w:marBottom w:val="0"/>
      <w:divBdr>
        <w:top w:val="none" w:sz="0" w:space="0" w:color="auto"/>
        <w:left w:val="none" w:sz="0" w:space="0" w:color="auto"/>
        <w:bottom w:val="none" w:sz="0" w:space="0" w:color="auto"/>
        <w:right w:val="none" w:sz="0" w:space="0" w:color="auto"/>
      </w:divBdr>
    </w:div>
    <w:div w:id="1077479458">
      <w:bodyDiv w:val="1"/>
      <w:marLeft w:val="0"/>
      <w:marRight w:val="0"/>
      <w:marTop w:val="0"/>
      <w:marBottom w:val="0"/>
      <w:divBdr>
        <w:top w:val="none" w:sz="0" w:space="0" w:color="auto"/>
        <w:left w:val="none" w:sz="0" w:space="0" w:color="auto"/>
        <w:bottom w:val="none" w:sz="0" w:space="0" w:color="auto"/>
        <w:right w:val="none" w:sz="0" w:space="0" w:color="auto"/>
      </w:divBdr>
      <w:divsChild>
        <w:div w:id="577323855">
          <w:marLeft w:val="0"/>
          <w:marRight w:val="0"/>
          <w:marTop w:val="0"/>
          <w:marBottom w:val="0"/>
          <w:divBdr>
            <w:top w:val="none" w:sz="0" w:space="0" w:color="auto"/>
            <w:left w:val="none" w:sz="0" w:space="0" w:color="auto"/>
            <w:bottom w:val="none" w:sz="0" w:space="0" w:color="auto"/>
            <w:right w:val="none" w:sz="0" w:space="0" w:color="auto"/>
          </w:divBdr>
          <w:divsChild>
            <w:div w:id="169028351">
              <w:marLeft w:val="0"/>
              <w:marRight w:val="0"/>
              <w:marTop w:val="0"/>
              <w:marBottom w:val="0"/>
              <w:divBdr>
                <w:top w:val="none" w:sz="0" w:space="0" w:color="auto"/>
                <w:left w:val="none" w:sz="0" w:space="0" w:color="auto"/>
                <w:bottom w:val="none" w:sz="0" w:space="0" w:color="auto"/>
                <w:right w:val="none" w:sz="0" w:space="0" w:color="auto"/>
              </w:divBdr>
            </w:div>
            <w:div w:id="407265920">
              <w:marLeft w:val="0"/>
              <w:marRight w:val="0"/>
              <w:marTop w:val="0"/>
              <w:marBottom w:val="0"/>
              <w:divBdr>
                <w:top w:val="none" w:sz="0" w:space="0" w:color="auto"/>
                <w:left w:val="none" w:sz="0" w:space="0" w:color="auto"/>
                <w:bottom w:val="none" w:sz="0" w:space="0" w:color="auto"/>
                <w:right w:val="none" w:sz="0" w:space="0" w:color="auto"/>
              </w:divBdr>
            </w:div>
            <w:div w:id="1740054270">
              <w:marLeft w:val="0"/>
              <w:marRight w:val="0"/>
              <w:marTop w:val="0"/>
              <w:marBottom w:val="0"/>
              <w:divBdr>
                <w:top w:val="none" w:sz="0" w:space="0" w:color="auto"/>
                <w:left w:val="none" w:sz="0" w:space="0" w:color="auto"/>
                <w:bottom w:val="none" w:sz="0" w:space="0" w:color="auto"/>
                <w:right w:val="none" w:sz="0" w:space="0" w:color="auto"/>
              </w:divBdr>
            </w:div>
            <w:div w:id="339893750">
              <w:marLeft w:val="0"/>
              <w:marRight w:val="0"/>
              <w:marTop w:val="0"/>
              <w:marBottom w:val="0"/>
              <w:divBdr>
                <w:top w:val="none" w:sz="0" w:space="0" w:color="auto"/>
                <w:left w:val="none" w:sz="0" w:space="0" w:color="auto"/>
                <w:bottom w:val="none" w:sz="0" w:space="0" w:color="auto"/>
                <w:right w:val="none" w:sz="0" w:space="0" w:color="auto"/>
              </w:divBdr>
            </w:div>
            <w:div w:id="1292833006">
              <w:marLeft w:val="0"/>
              <w:marRight w:val="0"/>
              <w:marTop w:val="0"/>
              <w:marBottom w:val="0"/>
              <w:divBdr>
                <w:top w:val="none" w:sz="0" w:space="0" w:color="auto"/>
                <w:left w:val="none" w:sz="0" w:space="0" w:color="auto"/>
                <w:bottom w:val="none" w:sz="0" w:space="0" w:color="auto"/>
                <w:right w:val="none" w:sz="0" w:space="0" w:color="auto"/>
              </w:divBdr>
            </w:div>
            <w:div w:id="2030839028">
              <w:marLeft w:val="0"/>
              <w:marRight w:val="0"/>
              <w:marTop w:val="0"/>
              <w:marBottom w:val="0"/>
              <w:divBdr>
                <w:top w:val="none" w:sz="0" w:space="0" w:color="auto"/>
                <w:left w:val="none" w:sz="0" w:space="0" w:color="auto"/>
                <w:bottom w:val="none" w:sz="0" w:space="0" w:color="auto"/>
                <w:right w:val="none" w:sz="0" w:space="0" w:color="auto"/>
              </w:divBdr>
            </w:div>
            <w:div w:id="619342487">
              <w:marLeft w:val="0"/>
              <w:marRight w:val="0"/>
              <w:marTop w:val="0"/>
              <w:marBottom w:val="0"/>
              <w:divBdr>
                <w:top w:val="none" w:sz="0" w:space="0" w:color="auto"/>
                <w:left w:val="none" w:sz="0" w:space="0" w:color="auto"/>
                <w:bottom w:val="none" w:sz="0" w:space="0" w:color="auto"/>
                <w:right w:val="none" w:sz="0" w:space="0" w:color="auto"/>
              </w:divBdr>
            </w:div>
            <w:div w:id="1455127331">
              <w:marLeft w:val="0"/>
              <w:marRight w:val="0"/>
              <w:marTop w:val="0"/>
              <w:marBottom w:val="0"/>
              <w:divBdr>
                <w:top w:val="none" w:sz="0" w:space="0" w:color="auto"/>
                <w:left w:val="none" w:sz="0" w:space="0" w:color="auto"/>
                <w:bottom w:val="none" w:sz="0" w:space="0" w:color="auto"/>
                <w:right w:val="none" w:sz="0" w:space="0" w:color="auto"/>
              </w:divBdr>
            </w:div>
            <w:div w:id="562761243">
              <w:marLeft w:val="0"/>
              <w:marRight w:val="0"/>
              <w:marTop w:val="0"/>
              <w:marBottom w:val="0"/>
              <w:divBdr>
                <w:top w:val="none" w:sz="0" w:space="0" w:color="auto"/>
                <w:left w:val="none" w:sz="0" w:space="0" w:color="auto"/>
                <w:bottom w:val="none" w:sz="0" w:space="0" w:color="auto"/>
                <w:right w:val="none" w:sz="0" w:space="0" w:color="auto"/>
              </w:divBdr>
            </w:div>
            <w:div w:id="934171215">
              <w:marLeft w:val="0"/>
              <w:marRight w:val="0"/>
              <w:marTop w:val="0"/>
              <w:marBottom w:val="0"/>
              <w:divBdr>
                <w:top w:val="none" w:sz="0" w:space="0" w:color="auto"/>
                <w:left w:val="none" w:sz="0" w:space="0" w:color="auto"/>
                <w:bottom w:val="none" w:sz="0" w:space="0" w:color="auto"/>
                <w:right w:val="none" w:sz="0" w:space="0" w:color="auto"/>
              </w:divBdr>
            </w:div>
            <w:div w:id="1202478868">
              <w:marLeft w:val="0"/>
              <w:marRight w:val="0"/>
              <w:marTop w:val="0"/>
              <w:marBottom w:val="0"/>
              <w:divBdr>
                <w:top w:val="none" w:sz="0" w:space="0" w:color="auto"/>
                <w:left w:val="none" w:sz="0" w:space="0" w:color="auto"/>
                <w:bottom w:val="none" w:sz="0" w:space="0" w:color="auto"/>
                <w:right w:val="none" w:sz="0" w:space="0" w:color="auto"/>
              </w:divBdr>
            </w:div>
            <w:div w:id="637413521">
              <w:marLeft w:val="0"/>
              <w:marRight w:val="0"/>
              <w:marTop w:val="0"/>
              <w:marBottom w:val="0"/>
              <w:divBdr>
                <w:top w:val="none" w:sz="0" w:space="0" w:color="auto"/>
                <w:left w:val="none" w:sz="0" w:space="0" w:color="auto"/>
                <w:bottom w:val="none" w:sz="0" w:space="0" w:color="auto"/>
                <w:right w:val="none" w:sz="0" w:space="0" w:color="auto"/>
              </w:divBdr>
            </w:div>
            <w:div w:id="1573420280">
              <w:marLeft w:val="0"/>
              <w:marRight w:val="0"/>
              <w:marTop w:val="0"/>
              <w:marBottom w:val="0"/>
              <w:divBdr>
                <w:top w:val="none" w:sz="0" w:space="0" w:color="auto"/>
                <w:left w:val="none" w:sz="0" w:space="0" w:color="auto"/>
                <w:bottom w:val="none" w:sz="0" w:space="0" w:color="auto"/>
                <w:right w:val="none" w:sz="0" w:space="0" w:color="auto"/>
              </w:divBdr>
            </w:div>
            <w:div w:id="1440107861">
              <w:marLeft w:val="0"/>
              <w:marRight w:val="0"/>
              <w:marTop w:val="0"/>
              <w:marBottom w:val="0"/>
              <w:divBdr>
                <w:top w:val="none" w:sz="0" w:space="0" w:color="auto"/>
                <w:left w:val="none" w:sz="0" w:space="0" w:color="auto"/>
                <w:bottom w:val="none" w:sz="0" w:space="0" w:color="auto"/>
                <w:right w:val="none" w:sz="0" w:space="0" w:color="auto"/>
              </w:divBdr>
            </w:div>
            <w:div w:id="1170368457">
              <w:marLeft w:val="0"/>
              <w:marRight w:val="0"/>
              <w:marTop w:val="0"/>
              <w:marBottom w:val="0"/>
              <w:divBdr>
                <w:top w:val="none" w:sz="0" w:space="0" w:color="auto"/>
                <w:left w:val="none" w:sz="0" w:space="0" w:color="auto"/>
                <w:bottom w:val="none" w:sz="0" w:space="0" w:color="auto"/>
                <w:right w:val="none" w:sz="0" w:space="0" w:color="auto"/>
              </w:divBdr>
            </w:div>
            <w:div w:id="1090544620">
              <w:marLeft w:val="0"/>
              <w:marRight w:val="0"/>
              <w:marTop w:val="0"/>
              <w:marBottom w:val="0"/>
              <w:divBdr>
                <w:top w:val="none" w:sz="0" w:space="0" w:color="auto"/>
                <w:left w:val="none" w:sz="0" w:space="0" w:color="auto"/>
                <w:bottom w:val="none" w:sz="0" w:space="0" w:color="auto"/>
                <w:right w:val="none" w:sz="0" w:space="0" w:color="auto"/>
              </w:divBdr>
            </w:div>
            <w:div w:id="1970354514">
              <w:marLeft w:val="0"/>
              <w:marRight w:val="0"/>
              <w:marTop w:val="0"/>
              <w:marBottom w:val="0"/>
              <w:divBdr>
                <w:top w:val="none" w:sz="0" w:space="0" w:color="auto"/>
                <w:left w:val="none" w:sz="0" w:space="0" w:color="auto"/>
                <w:bottom w:val="none" w:sz="0" w:space="0" w:color="auto"/>
                <w:right w:val="none" w:sz="0" w:space="0" w:color="auto"/>
              </w:divBdr>
            </w:div>
            <w:div w:id="701981928">
              <w:marLeft w:val="0"/>
              <w:marRight w:val="0"/>
              <w:marTop w:val="0"/>
              <w:marBottom w:val="0"/>
              <w:divBdr>
                <w:top w:val="none" w:sz="0" w:space="0" w:color="auto"/>
                <w:left w:val="none" w:sz="0" w:space="0" w:color="auto"/>
                <w:bottom w:val="none" w:sz="0" w:space="0" w:color="auto"/>
                <w:right w:val="none" w:sz="0" w:space="0" w:color="auto"/>
              </w:divBdr>
            </w:div>
            <w:div w:id="1294093321">
              <w:marLeft w:val="0"/>
              <w:marRight w:val="0"/>
              <w:marTop w:val="0"/>
              <w:marBottom w:val="0"/>
              <w:divBdr>
                <w:top w:val="none" w:sz="0" w:space="0" w:color="auto"/>
                <w:left w:val="none" w:sz="0" w:space="0" w:color="auto"/>
                <w:bottom w:val="none" w:sz="0" w:space="0" w:color="auto"/>
                <w:right w:val="none" w:sz="0" w:space="0" w:color="auto"/>
              </w:divBdr>
            </w:div>
            <w:div w:id="589508284">
              <w:marLeft w:val="0"/>
              <w:marRight w:val="0"/>
              <w:marTop w:val="0"/>
              <w:marBottom w:val="0"/>
              <w:divBdr>
                <w:top w:val="none" w:sz="0" w:space="0" w:color="auto"/>
                <w:left w:val="none" w:sz="0" w:space="0" w:color="auto"/>
                <w:bottom w:val="none" w:sz="0" w:space="0" w:color="auto"/>
                <w:right w:val="none" w:sz="0" w:space="0" w:color="auto"/>
              </w:divBdr>
            </w:div>
            <w:div w:id="1713655598">
              <w:marLeft w:val="0"/>
              <w:marRight w:val="0"/>
              <w:marTop w:val="0"/>
              <w:marBottom w:val="0"/>
              <w:divBdr>
                <w:top w:val="none" w:sz="0" w:space="0" w:color="auto"/>
                <w:left w:val="none" w:sz="0" w:space="0" w:color="auto"/>
                <w:bottom w:val="none" w:sz="0" w:space="0" w:color="auto"/>
                <w:right w:val="none" w:sz="0" w:space="0" w:color="auto"/>
              </w:divBdr>
            </w:div>
            <w:div w:id="738595324">
              <w:marLeft w:val="0"/>
              <w:marRight w:val="0"/>
              <w:marTop w:val="0"/>
              <w:marBottom w:val="0"/>
              <w:divBdr>
                <w:top w:val="none" w:sz="0" w:space="0" w:color="auto"/>
                <w:left w:val="none" w:sz="0" w:space="0" w:color="auto"/>
                <w:bottom w:val="none" w:sz="0" w:space="0" w:color="auto"/>
                <w:right w:val="none" w:sz="0" w:space="0" w:color="auto"/>
              </w:divBdr>
            </w:div>
            <w:div w:id="47263102">
              <w:marLeft w:val="0"/>
              <w:marRight w:val="0"/>
              <w:marTop w:val="0"/>
              <w:marBottom w:val="0"/>
              <w:divBdr>
                <w:top w:val="none" w:sz="0" w:space="0" w:color="auto"/>
                <w:left w:val="none" w:sz="0" w:space="0" w:color="auto"/>
                <w:bottom w:val="none" w:sz="0" w:space="0" w:color="auto"/>
                <w:right w:val="none" w:sz="0" w:space="0" w:color="auto"/>
              </w:divBdr>
            </w:div>
            <w:div w:id="134794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744604">
      <w:bodyDiv w:val="1"/>
      <w:marLeft w:val="0"/>
      <w:marRight w:val="0"/>
      <w:marTop w:val="0"/>
      <w:marBottom w:val="0"/>
      <w:divBdr>
        <w:top w:val="none" w:sz="0" w:space="0" w:color="auto"/>
        <w:left w:val="none" w:sz="0" w:space="0" w:color="auto"/>
        <w:bottom w:val="none" w:sz="0" w:space="0" w:color="auto"/>
        <w:right w:val="none" w:sz="0" w:space="0" w:color="auto"/>
      </w:divBdr>
      <w:divsChild>
        <w:div w:id="545023318">
          <w:marLeft w:val="0"/>
          <w:marRight w:val="0"/>
          <w:marTop w:val="0"/>
          <w:marBottom w:val="0"/>
          <w:divBdr>
            <w:top w:val="none" w:sz="0" w:space="0" w:color="auto"/>
            <w:left w:val="none" w:sz="0" w:space="0" w:color="auto"/>
            <w:bottom w:val="none" w:sz="0" w:space="0" w:color="auto"/>
            <w:right w:val="none" w:sz="0" w:space="0" w:color="auto"/>
          </w:divBdr>
          <w:divsChild>
            <w:div w:id="1259170798">
              <w:marLeft w:val="0"/>
              <w:marRight w:val="0"/>
              <w:marTop w:val="0"/>
              <w:marBottom w:val="0"/>
              <w:divBdr>
                <w:top w:val="none" w:sz="0" w:space="0" w:color="auto"/>
                <w:left w:val="none" w:sz="0" w:space="0" w:color="auto"/>
                <w:bottom w:val="none" w:sz="0" w:space="0" w:color="auto"/>
                <w:right w:val="none" w:sz="0" w:space="0" w:color="auto"/>
              </w:divBdr>
            </w:div>
            <w:div w:id="1059402927">
              <w:marLeft w:val="0"/>
              <w:marRight w:val="0"/>
              <w:marTop w:val="0"/>
              <w:marBottom w:val="0"/>
              <w:divBdr>
                <w:top w:val="none" w:sz="0" w:space="0" w:color="auto"/>
                <w:left w:val="none" w:sz="0" w:space="0" w:color="auto"/>
                <w:bottom w:val="none" w:sz="0" w:space="0" w:color="auto"/>
                <w:right w:val="none" w:sz="0" w:space="0" w:color="auto"/>
              </w:divBdr>
            </w:div>
            <w:div w:id="762455962">
              <w:marLeft w:val="0"/>
              <w:marRight w:val="0"/>
              <w:marTop w:val="0"/>
              <w:marBottom w:val="0"/>
              <w:divBdr>
                <w:top w:val="none" w:sz="0" w:space="0" w:color="auto"/>
                <w:left w:val="none" w:sz="0" w:space="0" w:color="auto"/>
                <w:bottom w:val="none" w:sz="0" w:space="0" w:color="auto"/>
                <w:right w:val="none" w:sz="0" w:space="0" w:color="auto"/>
              </w:divBdr>
            </w:div>
            <w:div w:id="1304309267">
              <w:marLeft w:val="0"/>
              <w:marRight w:val="0"/>
              <w:marTop w:val="0"/>
              <w:marBottom w:val="0"/>
              <w:divBdr>
                <w:top w:val="none" w:sz="0" w:space="0" w:color="auto"/>
                <w:left w:val="none" w:sz="0" w:space="0" w:color="auto"/>
                <w:bottom w:val="none" w:sz="0" w:space="0" w:color="auto"/>
                <w:right w:val="none" w:sz="0" w:space="0" w:color="auto"/>
              </w:divBdr>
            </w:div>
            <w:div w:id="671955904">
              <w:marLeft w:val="0"/>
              <w:marRight w:val="0"/>
              <w:marTop w:val="0"/>
              <w:marBottom w:val="0"/>
              <w:divBdr>
                <w:top w:val="none" w:sz="0" w:space="0" w:color="auto"/>
                <w:left w:val="none" w:sz="0" w:space="0" w:color="auto"/>
                <w:bottom w:val="none" w:sz="0" w:space="0" w:color="auto"/>
                <w:right w:val="none" w:sz="0" w:space="0" w:color="auto"/>
              </w:divBdr>
            </w:div>
            <w:div w:id="1074283883">
              <w:marLeft w:val="0"/>
              <w:marRight w:val="0"/>
              <w:marTop w:val="0"/>
              <w:marBottom w:val="0"/>
              <w:divBdr>
                <w:top w:val="none" w:sz="0" w:space="0" w:color="auto"/>
                <w:left w:val="none" w:sz="0" w:space="0" w:color="auto"/>
                <w:bottom w:val="none" w:sz="0" w:space="0" w:color="auto"/>
                <w:right w:val="none" w:sz="0" w:space="0" w:color="auto"/>
              </w:divBdr>
            </w:div>
            <w:div w:id="782118158">
              <w:marLeft w:val="0"/>
              <w:marRight w:val="0"/>
              <w:marTop w:val="0"/>
              <w:marBottom w:val="0"/>
              <w:divBdr>
                <w:top w:val="none" w:sz="0" w:space="0" w:color="auto"/>
                <w:left w:val="none" w:sz="0" w:space="0" w:color="auto"/>
                <w:bottom w:val="none" w:sz="0" w:space="0" w:color="auto"/>
                <w:right w:val="none" w:sz="0" w:space="0" w:color="auto"/>
              </w:divBdr>
            </w:div>
            <w:div w:id="154420582">
              <w:marLeft w:val="0"/>
              <w:marRight w:val="0"/>
              <w:marTop w:val="0"/>
              <w:marBottom w:val="0"/>
              <w:divBdr>
                <w:top w:val="none" w:sz="0" w:space="0" w:color="auto"/>
                <w:left w:val="none" w:sz="0" w:space="0" w:color="auto"/>
                <w:bottom w:val="none" w:sz="0" w:space="0" w:color="auto"/>
                <w:right w:val="none" w:sz="0" w:space="0" w:color="auto"/>
              </w:divBdr>
            </w:div>
            <w:div w:id="1884094880">
              <w:marLeft w:val="0"/>
              <w:marRight w:val="0"/>
              <w:marTop w:val="0"/>
              <w:marBottom w:val="0"/>
              <w:divBdr>
                <w:top w:val="none" w:sz="0" w:space="0" w:color="auto"/>
                <w:left w:val="none" w:sz="0" w:space="0" w:color="auto"/>
                <w:bottom w:val="none" w:sz="0" w:space="0" w:color="auto"/>
                <w:right w:val="none" w:sz="0" w:space="0" w:color="auto"/>
              </w:divBdr>
            </w:div>
            <w:div w:id="1725980451">
              <w:marLeft w:val="0"/>
              <w:marRight w:val="0"/>
              <w:marTop w:val="0"/>
              <w:marBottom w:val="0"/>
              <w:divBdr>
                <w:top w:val="none" w:sz="0" w:space="0" w:color="auto"/>
                <w:left w:val="none" w:sz="0" w:space="0" w:color="auto"/>
                <w:bottom w:val="none" w:sz="0" w:space="0" w:color="auto"/>
                <w:right w:val="none" w:sz="0" w:space="0" w:color="auto"/>
              </w:divBdr>
            </w:div>
            <w:div w:id="156640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943071">
      <w:bodyDiv w:val="1"/>
      <w:marLeft w:val="0"/>
      <w:marRight w:val="0"/>
      <w:marTop w:val="0"/>
      <w:marBottom w:val="0"/>
      <w:divBdr>
        <w:top w:val="none" w:sz="0" w:space="0" w:color="auto"/>
        <w:left w:val="none" w:sz="0" w:space="0" w:color="auto"/>
        <w:bottom w:val="none" w:sz="0" w:space="0" w:color="auto"/>
        <w:right w:val="none" w:sz="0" w:space="0" w:color="auto"/>
      </w:divBdr>
    </w:div>
    <w:div w:id="1079326775">
      <w:bodyDiv w:val="1"/>
      <w:marLeft w:val="0"/>
      <w:marRight w:val="0"/>
      <w:marTop w:val="0"/>
      <w:marBottom w:val="0"/>
      <w:divBdr>
        <w:top w:val="none" w:sz="0" w:space="0" w:color="auto"/>
        <w:left w:val="none" w:sz="0" w:space="0" w:color="auto"/>
        <w:bottom w:val="none" w:sz="0" w:space="0" w:color="auto"/>
        <w:right w:val="none" w:sz="0" w:space="0" w:color="auto"/>
      </w:divBdr>
      <w:divsChild>
        <w:div w:id="1602489807">
          <w:marLeft w:val="0"/>
          <w:marRight w:val="0"/>
          <w:marTop w:val="0"/>
          <w:marBottom w:val="0"/>
          <w:divBdr>
            <w:top w:val="none" w:sz="0" w:space="0" w:color="auto"/>
            <w:left w:val="none" w:sz="0" w:space="0" w:color="auto"/>
            <w:bottom w:val="none" w:sz="0" w:space="0" w:color="auto"/>
            <w:right w:val="none" w:sz="0" w:space="0" w:color="auto"/>
          </w:divBdr>
          <w:divsChild>
            <w:div w:id="750586043">
              <w:marLeft w:val="0"/>
              <w:marRight w:val="0"/>
              <w:marTop w:val="0"/>
              <w:marBottom w:val="0"/>
              <w:divBdr>
                <w:top w:val="none" w:sz="0" w:space="0" w:color="auto"/>
                <w:left w:val="none" w:sz="0" w:space="0" w:color="auto"/>
                <w:bottom w:val="none" w:sz="0" w:space="0" w:color="auto"/>
                <w:right w:val="none" w:sz="0" w:space="0" w:color="auto"/>
              </w:divBdr>
            </w:div>
            <w:div w:id="77486592">
              <w:marLeft w:val="0"/>
              <w:marRight w:val="0"/>
              <w:marTop w:val="0"/>
              <w:marBottom w:val="0"/>
              <w:divBdr>
                <w:top w:val="none" w:sz="0" w:space="0" w:color="auto"/>
                <w:left w:val="none" w:sz="0" w:space="0" w:color="auto"/>
                <w:bottom w:val="none" w:sz="0" w:space="0" w:color="auto"/>
                <w:right w:val="none" w:sz="0" w:space="0" w:color="auto"/>
              </w:divBdr>
            </w:div>
            <w:div w:id="1418864194">
              <w:marLeft w:val="0"/>
              <w:marRight w:val="0"/>
              <w:marTop w:val="0"/>
              <w:marBottom w:val="0"/>
              <w:divBdr>
                <w:top w:val="none" w:sz="0" w:space="0" w:color="auto"/>
                <w:left w:val="none" w:sz="0" w:space="0" w:color="auto"/>
                <w:bottom w:val="none" w:sz="0" w:space="0" w:color="auto"/>
                <w:right w:val="none" w:sz="0" w:space="0" w:color="auto"/>
              </w:divBdr>
            </w:div>
            <w:div w:id="877008247">
              <w:marLeft w:val="0"/>
              <w:marRight w:val="0"/>
              <w:marTop w:val="0"/>
              <w:marBottom w:val="0"/>
              <w:divBdr>
                <w:top w:val="none" w:sz="0" w:space="0" w:color="auto"/>
                <w:left w:val="none" w:sz="0" w:space="0" w:color="auto"/>
                <w:bottom w:val="none" w:sz="0" w:space="0" w:color="auto"/>
                <w:right w:val="none" w:sz="0" w:space="0" w:color="auto"/>
              </w:divBdr>
            </w:div>
            <w:div w:id="206993112">
              <w:marLeft w:val="0"/>
              <w:marRight w:val="0"/>
              <w:marTop w:val="0"/>
              <w:marBottom w:val="0"/>
              <w:divBdr>
                <w:top w:val="none" w:sz="0" w:space="0" w:color="auto"/>
                <w:left w:val="none" w:sz="0" w:space="0" w:color="auto"/>
                <w:bottom w:val="none" w:sz="0" w:space="0" w:color="auto"/>
                <w:right w:val="none" w:sz="0" w:space="0" w:color="auto"/>
              </w:divBdr>
            </w:div>
            <w:div w:id="1428623224">
              <w:marLeft w:val="0"/>
              <w:marRight w:val="0"/>
              <w:marTop w:val="0"/>
              <w:marBottom w:val="0"/>
              <w:divBdr>
                <w:top w:val="none" w:sz="0" w:space="0" w:color="auto"/>
                <w:left w:val="none" w:sz="0" w:space="0" w:color="auto"/>
                <w:bottom w:val="none" w:sz="0" w:space="0" w:color="auto"/>
                <w:right w:val="none" w:sz="0" w:space="0" w:color="auto"/>
              </w:divBdr>
            </w:div>
            <w:div w:id="1762675099">
              <w:marLeft w:val="0"/>
              <w:marRight w:val="0"/>
              <w:marTop w:val="0"/>
              <w:marBottom w:val="0"/>
              <w:divBdr>
                <w:top w:val="none" w:sz="0" w:space="0" w:color="auto"/>
                <w:left w:val="none" w:sz="0" w:space="0" w:color="auto"/>
                <w:bottom w:val="none" w:sz="0" w:space="0" w:color="auto"/>
                <w:right w:val="none" w:sz="0" w:space="0" w:color="auto"/>
              </w:divBdr>
            </w:div>
            <w:div w:id="145590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056459">
      <w:bodyDiv w:val="1"/>
      <w:marLeft w:val="0"/>
      <w:marRight w:val="0"/>
      <w:marTop w:val="0"/>
      <w:marBottom w:val="0"/>
      <w:divBdr>
        <w:top w:val="none" w:sz="0" w:space="0" w:color="auto"/>
        <w:left w:val="none" w:sz="0" w:space="0" w:color="auto"/>
        <w:bottom w:val="none" w:sz="0" w:space="0" w:color="auto"/>
        <w:right w:val="none" w:sz="0" w:space="0" w:color="auto"/>
      </w:divBdr>
    </w:div>
    <w:div w:id="1082022186">
      <w:bodyDiv w:val="1"/>
      <w:marLeft w:val="0"/>
      <w:marRight w:val="0"/>
      <w:marTop w:val="0"/>
      <w:marBottom w:val="0"/>
      <w:divBdr>
        <w:top w:val="none" w:sz="0" w:space="0" w:color="auto"/>
        <w:left w:val="none" w:sz="0" w:space="0" w:color="auto"/>
        <w:bottom w:val="none" w:sz="0" w:space="0" w:color="auto"/>
        <w:right w:val="none" w:sz="0" w:space="0" w:color="auto"/>
      </w:divBdr>
      <w:divsChild>
        <w:div w:id="1958877714">
          <w:marLeft w:val="0"/>
          <w:marRight w:val="0"/>
          <w:marTop w:val="0"/>
          <w:marBottom w:val="0"/>
          <w:divBdr>
            <w:top w:val="none" w:sz="0" w:space="0" w:color="auto"/>
            <w:left w:val="none" w:sz="0" w:space="0" w:color="auto"/>
            <w:bottom w:val="none" w:sz="0" w:space="0" w:color="auto"/>
            <w:right w:val="none" w:sz="0" w:space="0" w:color="auto"/>
          </w:divBdr>
          <w:divsChild>
            <w:div w:id="427317407">
              <w:marLeft w:val="0"/>
              <w:marRight w:val="0"/>
              <w:marTop w:val="0"/>
              <w:marBottom w:val="0"/>
              <w:divBdr>
                <w:top w:val="none" w:sz="0" w:space="0" w:color="auto"/>
                <w:left w:val="none" w:sz="0" w:space="0" w:color="auto"/>
                <w:bottom w:val="none" w:sz="0" w:space="0" w:color="auto"/>
                <w:right w:val="none" w:sz="0" w:space="0" w:color="auto"/>
              </w:divBdr>
            </w:div>
            <w:div w:id="168887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838387">
      <w:bodyDiv w:val="1"/>
      <w:marLeft w:val="0"/>
      <w:marRight w:val="0"/>
      <w:marTop w:val="0"/>
      <w:marBottom w:val="0"/>
      <w:divBdr>
        <w:top w:val="none" w:sz="0" w:space="0" w:color="auto"/>
        <w:left w:val="none" w:sz="0" w:space="0" w:color="auto"/>
        <w:bottom w:val="none" w:sz="0" w:space="0" w:color="auto"/>
        <w:right w:val="none" w:sz="0" w:space="0" w:color="auto"/>
      </w:divBdr>
      <w:divsChild>
        <w:div w:id="1971551496">
          <w:marLeft w:val="-480"/>
          <w:marRight w:val="-480"/>
          <w:marTop w:val="360"/>
          <w:marBottom w:val="360"/>
          <w:divBdr>
            <w:top w:val="none" w:sz="0" w:space="0" w:color="auto"/>
            <w:left w:val="none" w:sz="0" w:space="0" w:color="auto"/>
            <w:bottom w:val="none" w:sz="0" w:space="0" w:color="auto"/>
            <w:right w:val="none" w:sz="0" w:space="0" w:color="auto"/>
          </w:divBdr>
        </w:div>
      </w:divsChild>
    </w:div>
    <w:div w:id="1085538964">
      <w:bodyDiv w:val="1"/>
      <w:marLeft w:val="0"/>
      <w:marRight w:val="0"/>
      <w:marTop w:val="0"/>
      <w:marBottom w:val="0"/>
      <w:divBdr>
        <w:top w:val="none" w:sz="0" w:space="0" w:color="auto"/>
        <w:left w:val="none" w:sz="0" w:space="0" w:color="auto"/>
        <w:bottom w:val="none" w:sz="0" w:space="0" w:color="auto"/>
        <w:right w:val="none" w:sz="0" w:space="0" w:color="auto"/>
      </w:divBdr>
    </w:div>
    <w:div w:id="1086803984">
      <w:bodyDiv w:val="1"/>
      <w:marLeft w:val="0"/>
      <w:marRight w:val="0"/>
      <w:marTop w:val="0"/>
      <w:marBottom w:val="0"/>
      <w:divBdr>
        <w:top w:val="none" w:sz="0" w:space="0" w:color="auto"/>
        <w:left w:val="none" w:sz="0" w:space="0" w:color="auto"/>
        <w:bottom w:val="none" w:sz="0" w:space="0" w:color="auto"/>
        <w:right w:val="none" w:sz="0" w:space="0" w:color="auto"/>
      </w:divBdr>
      <w:divsChild>
        <w:div w:id="1517884376">
          <w:marLeft w:val="0"/>
          <w:marRight w:val="0"/>
          <w:marTop w:val="0"/>
          <w:marBottom w:val="0"/>
          <w:divBdr>
            <w:top w:val="none" w:sz="0" w:space="0" w:color="auto"/>
            <w:left w:val="none" w:sz="0" w:space="0" w:color="auto"/>
            <w:bottom w:val="none" w:sz="0" w:space="0" w:color="auto"/>
            <w:right w:val="none" w:sz="0" w:space="0" w:color="auto"/>
          </w:divBdr>
          <w:divsChild>
            <w:div w:id="1502815381">
              <w:marLeft w:val="0"/>
              <w:marRight w:val="0"/>
              <w:marTop w:val="0"/>
              <w:marBottom w:val="0"/>
              <w:divBdr>
                <w:top w:val="none" w:sz="0" w:space="0" w:color="auto"/>
                <w:left w:val="none" w:sz="0" w:space="0" w:color="auto"/>
                <w:bottom w:val="none" w:sz="0" w:space="0" w:color="auto"/>
                <w:right w:val="none" w:sz="0" w:space="0" w:color="auto"/>
              </w:divBdr>
            </w:div>
            <w:div w:id="2146240653">
              <w:marLeft w:val="0"/>
              <w:marRight w:val="0"/>
              <w:marTop w:val="0"/>
              <w:marBottom w:val="0"/>
              <w:divBdr>
                <w:top w:val="none" w:sz="0" w:space="0" w:color="auto"/>
                <w:left w:val="none" w:sz="0" w:space="0" w:color="auto"/>
                <w:bottom w:val="none" w:sz="0" w:space="0" w:color="auto"/>
                <w:right w:val="none" w:sz="0" w:space="0" w:color="auto"/>
              </w:divBdr>
            </w:div>
            <w:div w:id="173882564">
              <w:marLeft w:val="0"/>
              <w:marRight w:val="0"/>
              <w:marTop w:val="0"/>
              <w:marBottom w:val="0"/>
              <w:divBdr>
                <w:top w:val="none" w:sz="0" w:space="0" w:color="auto"/>
                <w:left w:val="none" w:sz="0" w:space="0" w:color="auto"/>
                <w:bottom w:val="none" w:sz="0" w:space="0" w:color="auto"/>
                <w:right w:val="none" w:sz="0" w:space="0" w:color="auto"/>
              </w:divBdr>
            </w:div>
            <w:div w:id="1290013522">
              <w:marLeft w:val="0"/>
              <w:marRight w:val="0"/>
              <w:marTop w:val="0"/>
              <w:marBottom w:val="0"/>
              <w:divBdr>
                <w:top w:val="none" w:sz="0" w:space="0" w:color="auto"/>
                <w:left w:val="none" w:sz="0" w:space="0" w:color="auto"/>
                <w:bottom w:val="none" w:sz="0" w:space="0" w:color="auto"/>
                <w:right w:val="none" w:sz="0" w:space="0" w:color="auto"/>
              </w:divBdr>
            </w:div>
            <w:div w:id="1534921970">
              <w:marLeft w:val="0"/>
              <w:marRight w:val="0"/>
              <w:marTop w:val="0"/>
              <w:marBottom w:val="0"/>
              <w:divBdr>
                <w:top w:val="none" w:sz="0" w:space="0" w:color="auto"/>
                <w:left w:val="none" w:sz="0" w:space="0" w:color="auto"/>
                <w:bottom w:val="none" w:sz="0" w:space="0" w:color="auto"/>
                <w:right w:val="none" w:sz="0" w:space="0" w:color="auto"/>
              </w:divBdr>
            </w:div>
            <w:div w:id="515921412">
              <w:marLeft w:val="0"/>
              <w:marRight w:val="0"/>
              <w:marTop w:val="0"/>
              <w:marBottom w:val="0"/>
              <w:divBdr>
                <w:top w:val="none" w:sz="0" w:space="0" w:color="auto"/>
                <w:left w:val="none" w:sz="0" w:space="0" w:color="auto"/>
                <w:bottom w:val="none" w:sz="0" w:space="0" w:color="auto"/>
                <w:right w:val="none" w:sz="0" w:space="0" w:color="auto"/>
              </w:divBdr>
            </w:div>
            <w:div w:id="1787498991">
              <w:marLeft w:val="0"/>
              <w:marRight w:val="0"/>
              <w:marTop w:val="0"/>
              <w:marBottom w:val="0"/>
              <w:divBdr>
                <w:top w:val="none" w:sz="0" w:space="0" w:color="auto"/>
                <w:left w:val="none" w:sz="0" w:space="0" w:color="auto"/>
                <w:bottom w:val="none" w:sz="0" w:space="0" w:color="auto"/>
                <w:right w:val="none" w:sz="0" w:space="0" w:color="auto"/>
              </w:divBdr>
            </w:div>
            <w:div w:id="85423967">
              <w:marLeft w:val="0"/>
              <w:marRight w:val="0"/>
              <w:marTop w:val="0"/>
              <w:marBottom w:val="0"/>
              <w:divBdr>
                <w:top w:val="none" w:sz="0" w:space="0" w:color="auto"/>
                <w:left w:val="none" w:sz="0" w:space="0" w:color="auto"/>
                <w:bottom w:val="none" w:sz="0" w:space="0" w:color="auto"/>
                <w:right w:val="none" w:sz="0" w:space="0" w:color="auto"/>
              </w:divBdr>
            </w:div>
            <w:div w:id="411779025">
              <w:marLeft w:val="0"/>
              <w:marRight w:val="0"/>
              <w:marTop w:val="0"/>
              <w:marBottom w:val="0"/>
              <w:divBdr>
                <w:top w:val="none" w:sz="0" w:space="0" w:color="auto"/>
                <w:left w:val="none" w:sz="0" w:space="0" w:color="auto"/>
                <w:bottom w:val="none" w:sz="0" w:space="0" w:color="auto"/>
                <w:right w:val="none" w:sz="0" w:space="0" w:color="auto"/>
              </w:divBdr>
            </w:div>
            <w:div w:id="1517038986">
              <w:marLeft w:val="0"/>
              <w:marRight w:val="0"/>
              <w:marTop w:val="0"/>
              <w:marBottom w:val="0"/>
              <w:divBdr>
                <w:top w:val="none" w:sz="0" w:space="0" w:color="auto"/>
                <w:left w:val="none" w:sz="0" w:space="0" w:color="auto"/>
                <w:bottom w:val="none" w:sz="0" w:space="0" w:color="auto"/>
                <w:right w:val="none" w:sz="0" w:space="0" w:color="auto"/>
              </w:divBdr>
            </w:div>
            <w:div w:id="226233927">
              <w:marLeft w:val="0"/>
              <w:marRight w:val="0"/>
              <w:marTop w:val="0"/>
              <w:marBottom w:val="0"/>
              <w:divBdr>
                <w:top w:val="none" w:sz="0" w:space="0" w:color="auto"/>
                <w:left w:val="none" w:sz="0" w:space="0" w:color="auto"/>
                <w:bottom w:val="none" w:sz="0" w:space="0" w:color="auto"/>
                <w:right w:val="none" w:sz="0" w:space="0" w:color="auto"/>
              </w:divBdr>
            </w:div>
            <w:div w:id="853425709">
              <w:marLeft w:val="0"/>
              <w:marRight w:val="0"/>
              <w:marTop w:val="0"/>
              <w:marBottom w:val="0"/>
              <w:divBdr>
                <w:top w:val="none" w:sz="0" w:space="0" w:color="auto"/>
                <w:left w:val="none" w:sz="0" w:space="0" w:color="auto"/>
                <w:bottom w:val="none" w:sz="0" w:space="0" w:color="auto"/>
                <w:right w:val="none" w:sz="0" w:space="0" w:color="auto"/>
              </w:divBdr>
            </w:div>
            <w:div w:id="1493789440">
              <w:marLeft w:val="0"/>
              <w:marRight w:val="0"/>
              <w:marTop w:val="0"/>
              <w:marBottom w:val="0"/>
              <w:divBdr>
                <w:top w:val="none" w:sz="0" w:space="0" w:color="auto"/>
                <w:left w:val="none" w:sz="0" w:space="0" w:color="auto"/>
                <w:bottom w:val="none" w:sz="0" w:space="0" w:color="auto"/>
                <w:right w:val="none" w:sz="0" w:space="0" w:color="auto"/>
              </w:divBdr>
            </w:div>
            <w:div w:id="137647463">
              <w:marLeft w:val="0"/>
              <w:marRight w:val="0"/>
              <w:marTop w:val="0"/>
              <w:marBottom w:val="0"/>
              <w:divBdr>
                <w:top w:val="none" w:sz="0" w:space="0" w:color="auto"/>
                <w:left w:val="none" w:sz="0" w:space="0" w:color="auto"/>
                <w:bottom w:val="none" w:sz="0" w:space="0" w:color="auto"/>
                <w:right w:val="none" w:sz="0" w:space="0" w:color="auto"/>
              </w:divBdr>
            </w:div>
            <w:div w:id="2041784563">
              <w:marLeft w:val="0"/>
              <w:marRight w:val="0"/>
              <w:marTop w:val="0"/>
              <w:marBottom w:val="0"/>
              <w:divBdr>
                <w:top w:val="none" w:sz="0" w:space="0" w:color="auto"/>
                <w:left w:val="none" w:sz="0" w:space="0" w:color="auto"/>
                <w:bottom w:val="none" w:sz="0" w:space="0" w:color="auto"/>
                <w:right w:val="none" w:sz="0" w:space="0" w:color="auto"/>
              </w:divBdr>
            </w:div>
            <w:div w:id="90663058">
              <w:marLeft w:val="0"/>
              <w:marRight w:val="0"/>
              <w:marTop w:val="0"/>
              <w:marBottom w:val="0"/>
              <w:divBdr>
                <w:top w:val="none" w:sz="0" w:space="0" w:color="auto"/>
                <w:left w:val="none" w:sz="0" w:space="0" w:color="auto"/>
                <w:bottom w:val="none" w:sz="0" w:space="0" w:color="auto"/>
                <w:right w:val="none" w:sz="0" w:space="0" w:color="auto"/>
              </w:divBdr>
            </w:div>
            <w:div w:id="1025137637">
              <w:marLeft w:val="0"/>
              <w:marRight w:val="0"/>
              <w:marTop w:val="0"/>
              <w:marBottom w:val="0"/>
              <w:divBdr>
                <w:top w:val="none" w:sz="0" w:space="0" w:color="auto"/>
                <w:left w:val="none" w:sz="0" w:space="0" w:color="auto"/>
                <w:bottom w:val="none" w:sz="0" w:space="0" w:color="auto"/>
                <w:right w:val="none" w:sz="0" w:space="0" w:color="auto"/>
              </w:divBdr>
            </w:div>
            <w:div w:id="339088956">
              <w:marLeft w:val="0"/>
              <w:marRight w:val="0"/>
              <w:marTop w:val="0"/>
              <w:marBottom w:val="0"/>
              <w:divBdr>
                <w:top w:val="none" w:sz="0" w:space="0" w:color="auto"/>
                <w:left w:val="none" w:sz="0" w:space="0" w:color="auto"/>
                <w:bottom w:val="none" w:sz="0" w:space="0" w:color="auto"/>
                <w:right w:val="none" w:sz="0" w:space="0" w:color="auto"/>
              </w:divBdr>
            </w:div>
            <w:div w:id="306477380">
              <w:marLeft w:val="0"/>
              <w:marRight w:val="0"/>
              <w:marTop w:val="0"/>
              <w:marBottom w:val="0"/>
              <w:divBdr>
                <w:top w:val="none" w:sz="0" w:space="0" w:color="auto"/>
                <w:left w:val="none" w:sz="0" w:space="0" w:color="auto"/>
                <w:bottom w:val="none" w:sz="0" w:space="0" w:color="auto"/>
                <w:right w:val="none" w:sz="0" w:space="0" w:color="auto"/>
              </w:divBdr>
            </w:div>
            <w:div w:id="1477410617">
              <w:marLeft w:val="0"/>
              <w:marRight w:val="0"/>
              <w:marTop w:val="0"/>
              <w:marBottom w:val="0"/>
              <w:divBdr>
                <w:top w:val="none" w:sz="0" w:space="0" w:color="auto"/>
                <w:left w:val="none" w:sz="0" w:space="0" w:color="auto"/>
                <w:bottom w:val="none" w:sz="0" w:space="0" w:color="auto"/>
                <w:right w:val="none" w:sz="0" w:space="0" w:color="auto"/>
              </w:divBdr>
            </w:div>
            <w:div w:id="1261179398">
              <w:marLeft w:val="0"/>
              <w:marRight w:val="0"/>
              <w:marTop w:val="0"/>
              <w:marBottom w:val="0"/>
              <w:divBdr>
                <w:top w:val="none" w:sz="0" w:space="0" w:color="auto"/>
                <w:left w:val="none" w:sz="0" w:space="0" w:color="auto"/>
                <w:bottom w:val="none" w:sz="0" w:space="0" w:color="auto"/>
                <w:right w:val="none" w:sz="0" w:space="0" w:color="auto"/>
              </w:divBdr>
            </w:div>
            <w:div w:id="1939173314">
              <w:marLeft w:val="0"/>
              <w:marRight w:val="0"/>
              <w:marTop w:val="0"/>
              <w:marBottom w:val="0"/>
              <w:divBdr>
                <w:top w:val="none" w:sz="0" w:space="0" w:color="auto"/>
                <w:left w:val="none" w:sz="0" w:space="0" w:color="auto"/>
                <w:bottom w:val="none" w:sz="0" w:space="0" w:color="auto"/>
                <w:right w:val="none" w:sz="0" w:space="0" w:color="auto"/>
              </w:divBdr>
            </w:div>
            <w:div w:id="538472801">
              <w:marLeft w:val="0"/>
              <w:marRight w:val="0"/>
              <w:marTop w:val="0"/>
              <w:marBottom w:val="0"/>
              <w:divBdr>
                <w:top w:val="none" w:sz="0" w:space="0" w:color="auto"/>
                <w:left w:val="none" w:sz="0" w:space="0" w:color="auto"/>
                <w:bottom w:val="none" w:sz="0" w:space="0" w:color="auto"/>
                <w:right w:val="none" w:sz="0" w:space="0" w:color="auto"/>
              </w:divBdr>
            </w:div>
            <w:div w:id="1317802585">
              <w:marLeft w:val="0"/>
              <w:marRight w:val="0"/>
              <w:marTop w:val="0"/>
              <w:marBottom w:val="0"/>
              <w:divBdr>
                <w:top w:val="none" w:sz="0" w:space="0" w:color="auto"/>
                <w:left w:val="none" w:sz="0" w:space="0" w:color="auto"/>
                <w:bottom w:val="none" w:sz="0" w:space="0" w:color="auto"/>
                <w:right w:val="none" w:sz="0" w:space="0" w:color="auto"/>
              </w:divBdr>
            </w:div>
            <w:div w:id="1782721233">
              <w:marLeft w:val="0"/>
              <w:marRight w:val="0"/>
              <w:marTop w:val="0"/>
              <w:marBottom w:val="0"/>
              <w:divBdr>
                <w:top w:val="none" w:sz="0" w:space="0" w:color="auto"/>
                <w:left w:val="none" w:sz="0" w:space="0" w:color="auto"/>
                <w:bottom w:val="none" w:sz="0" w:space="0" w:color="auto"/>
                <w:right w:val="none" w:sz="0" w:space="0" w:color="auto"/>
              </w:divBdr>
            </w:div>
            <w:div w:id="544370654">
              <w:marLeft w:val="0"/>
              <w:marRight w:val="0"/>
              <w:marTop w:val="0"/>
              <w:marBottom w:val="0"/>
              <w:divBdr>
                <w:top w:val="none" w:sz="0" w:space="0" w:color="auto"/>
                <w:left w:val="none" w:sz="0" w:space="0" w:color="auto"/>
                <w:bottom w:val="none" w:sz="0" w:space="0" w:color="auto"/>
                <w:right w:val="none" w:sz="0" w:space="0" w:color="auto"/>
              </w:divBdr>
            </w:div>
            <w:div w:id="1350985186">
              <w:marLeft w:val="0"/>
              <w:marRight w:val="0"/>
              <w:marTop w:val="0"/>
              <w:marBottom w:val="0"/>
              <w:divBdr>
                <w:top w:val="none" w:sz="0" w:space="0" w:color="auto"/>
                <w:left w:val="none" w:sz="0" w:space="0" w:color="auto"/>
                <w:bottom w:val="none" w:sz="0" w:space="0" w:color="auto"/>
                <w:right w:val="none" w:sz="0" w:space="0" w:color="auto"/>
              </w:divBdr>
            </w:div>
            <w:div w:id="105959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0622">
      <w:bodyDiv w:val="1"/>
      <w:marLeft w:val="0"/>
      <w:marRight w:val="0"/>
      <w:marTop w:val="0"/>
      <w:marBottom w:val="0"/>
      <w:divBdr>
        <w:top w:val="none" w:sz="0" w:space="0" w:color="auto"/>
        <w:left w:val="none" w:sz="0" w:space="0" w:color="auto"/>
        <w:bottom w:val="none" w:sz="0" w:space="0" w:color="auto"/>
        <w:right w:val="none" w:sz="0" w:space="0" w:color="auto"/>
      </w:divBdr>
    </w:div>
    <w:div w:id="1087767829">
      <w:bodyDiv w:val="1"/>
      <w:marLeft w:val="0"/>
      <w:marRight w:val="0"/>
      <w:marTop w:val="0"/>
      <w:marBottom w:val="0"/>
      <w:divBdr>
        <w:top w:val="none" w:sz="0" w:space="0" w:color="auto"/>
        <w:left w:val="none" w:sz="0" w:space="0" w:color="auto"/>
        <w:bottom w:val="none" w:sz="0" w:space="0" w:color="auto"/>
        <w:right w:val="none" w:sz="0" w:space="0" w:color="auto"/>
      </w:divBdr>
      <w:divsChild>
        <w:div w:id="1899978530">
          <w:marLeft w:val="0"/>
          <w:marRight w:val="0"/>
          <w:marTop w:val="0"/>
          <w:marBottom w:val="0"/>
          <w:divBdr>
            <w:top w:val="none" w:sz="0" w:space="0" w:color="auto"/>
            <w:left w:val="none" w:sz="0" w:space="0" w:color="auto"/>
            <w:bottom w:val="none" w:sz="0" w:space="0" w:color="auto"/>
            <w:right w:val="none" w:sz="0" w:space="0" w:color="auto"/>
          </w:divBdr>
          <w:divsChild>
            <w:div w:id="1821070662">
              <w:marLeft w:val="0"/>
              <w:marRight w:val="0"/>
              <w:marTop w:val="0"/>
              <w:marBottom w:val="0"/>
              <w:divBdr>
                <w:top w:val="none" w:sz="0" w:space="0" w:color="auto"/>
                <w:left w:val="none" w:sz="0" w:space="0" w:color="auto"/>
                <w:bottom w:val="none" w:sz="0" w:space="0" w:color="auto"/>
                <w:right w:val="none" w:sz="0" w:space="0" w:color="auto"/>
              </w:divBdr>
            </w:div>
            <w:div w:id="207449549">
              <w:marLeft w:val="0"/>
              <w:marRight w:val="0"/>
              <w:marTop w:val="0"/>
              <w:marBottom w:val="0"/>
              <w:divBdr>
                <w:top w:val="none" w:sz="0" w:space="0" w:color="auto"/>
                <w:left w:val="none" w:sz="0" w:space="0" w:color="auto"/>
                <w:bottom w:val="none" w:sz="0" w:space="0" w:color="auto"/>
                <w:right w:val="none" w:sz="0" w:space="0" w:color="auto"/>
              </w:divBdr>
            </w:div>
            <w:div w:id="212617894">
              <w:marLeft w:val="0"/>
              <w:marRight w:val="0"/>
              <w:marTop w:val="0"/>
              <w:marBottom w:val="0"/>
              <w:divBdr>
                <w:top w:val="none" w:sz="0" w:space="0" w:color="auto"/>
                <w:left w:val="none" w:sz="0" w:space="0" w:color="auto"/>
                <w:bottom w:val="none" w:sz="0" w:space="0" w:color="auto"/>
                <w:right w:val="none" w:sz="0" w:space="0" w:color="auto"/>
              </w:divBdr>
            </w:div>
            <w:div w:id="1457944183">
              <w:marLeft w:val="0"/>
              <w:marRight w:val="0"/>
              <w:marTop w:val="0"/>
              <w:marBottom w:val="0"/>
              <w:divBdr>
                <w:top w:val="none" w:sz="0" w:space="0" w:color="auto"/>
                <w:left w:val="none" w:sz="0" w:space="0" w:color="auto"/>
                <w:bottom w:val="none" w:sz="0" w:space="0" w:color="auto"/>
                <w:right w:val="none" w:sz="0" w:space="0" w:color="auto"/>
              </w:divBdr>
            </w:div>
            <w:div w:id="186332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90356">
      <w:bodyDiv w:val="1"/>
      <w:marLeft w:val="0"/>
      <w:marRight w:val="0"/>
      <w:marTop w:val="0"/>
      <w:marBottom w:val="0"/>
      <w:divBdr>
        <w:top w:val="none" w:sz="0" w:space="0" w:color="auto"/>
        <w:left w:val="none" w:sz="0" w:space="0" w:color="auto"/>
        <w:bottom w:val="none" w:sz="0" w:space="0" w:color="auto"/>
        <w:right w:val="none" w:sz="0" w:space="0" w:color="auto"/>
      </w:divBdr>
      <w:divsChild>
        <w:div w:id="2054381656">
          <w:marLeft w:val="0"/>
          <w:marRight w:val="0"/>
          <w:marTop w:val="0"/>
          <w:marBottom w:val="0"/>
          <w:divBdr>
            <w:top w:val="none" w:sz="0" w:space="0" w:color="auto"/>
            <w:left w:val="none" w:sz="0" w:space="0" w:color="auto"/>
            <w:bottom w:val="none" w:sz="0" w:space="0" w:color="auto"/>
            <w:right w:val="none" w:sz="0" w:space="0" w:color="auto"/>
          </w:divBdr>
          <w:divsChild>
            <w:div w:id="1346979016">
              <w:marLeft w:val="0"/>
              <w:marRight w:val="0"/>
              <w:marTop w:val="0"/>
              <w:marBottom w:val="0"/>
              <w:divBdr>
                <w:top w:val="none" w:sz="0" w:space="0" w:color="auto"/>
                <w:left w:val="none" w:sz="0" w:space="0" w:color="auto"/>
                <w:bottom w:val="none" w:sz="0" w:space="0" w:color="auto"/>
                <w:right w:val="none" w:sz="0" w:space="0" w:color="auto"/>
              </w:divBdr>
            </w:div>
            <w:div w:id="1241408877">
              <w:marLeft w:val="0"/>
              <w:marRight w:val="0"/>
              <w:marTop w:val="0"/>
              <w:marBottom w:val="0"/>
              <w:divBdr>
                <w:top w:val="none" w:sz="0" w:space="0" w:color="auto"/>
                <w:left w:val="none" w:sz="0" w:space="0" w:color="auto"/>
                <w:bottom w:val="none" w:sz="0" w:space="0" w:color="auto"/>
                <w:right w:val="none" w:sz="0" w:space="0" w:color="auto"/>
              </w:divBdr>
            </w:div>
            <w:div w:id="1057779760">
              <w:marLeft w:val="0"/>
              <w:marRight w:val="0"/>
              <w:marTop w:val="0"/>
              <w:marBottom w:val="0"/>
              <w:divBdr>
                <w:top w:val="none" w:sz="0" w:space="0" w:color="auto"/>
                <w:left w:val="none" w:sz="0" w:space="0" w:color="auto"/>
                <w:bottom w:val="none" w:sz="0" w:space="0" w:color="auto"/>
                <w:right w:val="none" w:sz="0" w:space="0" w:color="auto"/>
              </w:divBdr>
            </w:div>
            <w:div w:id="213516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936013">
      <w:bodyDiv w:val="1"/>
      <w:marLeft w:val="0"/>
      <w:marRight w:val="0"/>
      <w:marTop w:val="0"/>
      <w:marBottom w:val="0"/>
      <w:divBdr>
        <w:top w:val="none" w:sz="0" w:space="0" w:color="auto"/>
        <w:left w:val="none" w:sz="0" w:space="0" w:color="auto"/>
        <w:bottom w:val="none" w:sz="0" w:space="0" w:color="auto"/>
        <w:right w:val="none" w:sz="0" w:space="0" w:color="auto"/>
      </w:divBdr>
    </w:div>
    <w:div w:id="1095134847">
      <w:bodyDiv w:val="1"/>
      <w:marLeft w:val="0"/>
      <w:marRight w:val="0"/>
      <w:marTop w:val="0"/>
      <w:marBottom w:val="0"/>
      <w:divBdr>
        <w:top w:val="none" w:sz="0" w:space="0" w:color="auto"/>
        <w:left w:val="none" w:sz="0" w:space="0" w:color="auto"/>
        <w:bottom w:val="none" w:sz="0" w:space="0" w:color="auto"/>
        <w:right w:val="none" w:sz="0" w:space="0" w:color="auto"/>
      </w:divBdr>
    </w:div>
    <w:div w:id="1095978718">
      <w:bodyDiv w:val="1"/>
      <w:marLeft w:val="0"/>
      <w:marRight w:val="0"/>
      <w:marTop w:val="0"/>
      <w:marBottom w:val="0"/>
      <w:divBdr>
        <w:top w:val="none" w:sz="0" w:space="0" w:color="auto"/>
        <w:left w:val="none" w:sz="0" w:space="0" w:color="auto"/>
        <w:bottom w:val="none" w:sz="0" w:space="0" w:color="auto"/>
        <w:right w:val="none" w:sz="0" w:space="0" w:color="auto"/>
      </w:divBdr>
      <w:divsChild>
        <w:div w:id="207187834">
          <w:marLeft w:val="-300"/>
          <w:marRight w:val="-300"/>
          <w:marTop w:val="360"/>
          <w:marBottom w:val="360"/>
          <w:divBdr>
            <w:top w:val="none" w:sz="0" w:space="0" w:color="auto"/>
            <w:left w:val="none" w:sz="0" w:space="0" w:color="auto"/>
            <w:bottom w:val="none" w:sz="0" w:space="0" w:color="auto"/>
            <w:right w:val="none" w:sz="0" w:space="0" w:color="auto"/>
          </w:divBdr>
        </w:div>
      </w:divsChild>
    </w:div>
    <w:div w:id="1098600246">
      <w:bodyDiv w:val="1"/>
      <w:marLeft w:val="0"/>
      <w:marRight w:val="0"/>
      <w:marTop w:val="0"/>
      <w:marBottom w:val="0"/>
      <w:divBdr>
        <w:top w:val="none" w:sz="0" w:space="0" w:color="auto"/>
        <w:left w:val="none" w:sz="0" w:space="0" w:color="auto"/>
        <w:bottom w:val="none" w:sz="0" w:space="0" w:color="auto"/>
        <w:right w:val="none" w:sz="0" w:space="0" w:color="auto"/>
      </w:divBdr>
    </w:div>
    <w:div w:id="1101803596">
      <w:bodyDiv w:val="1"/>
      <w:marLeft w:val="0"/>
      <w:marRight w:val="0"/>
      <w:marTop w:val="0"/>
      <w:marBottom w:val="0"/>
      <w:divBdr>
        <w:top w:val="none" w:sz="0" w:space="0" w:color="auto"/>
        <w:left w:val="none" w:sz="0" w:space="0" w:color="auto"/>
        <w:bottom w:val="none" w:sz="0" w:space="0" w:color="auto"/>
        <w:right w:val="none" w:sz="0" w:space="0" w:color="auto"/>
      </w:divBdr>
    </w:div>
    <w:div w:id="1105273406">
      <w:bodyDiv w:val="1"/>
      <w:marLeft w:val="0"/>
      <w:marRight w:val="0"/>
      <w:marTop w:val="0"/>
      <w:marBottom w:val="0"/>
      <w:divBdr>
        <w:top w:val="none" w:sz="0" w:space="0" w:color="auto"/>
        <w:left w:val="none" w:sz="0" w:space="0" w:color="auto"/>
        <w:bottom w:val="none" w:sz="0" w:space="0" w:color="auto"/>
        <w:right w:val="none" w:sz="0" w:space="0" w:color="auto"/>
      </w:divBdr>
      <w:divsChild>
        <w:div w:id="718892805">
          <w:marLeft w:val="0"/>
          <w:marRight w:val="0"/>
          <w:marTop w:val="0"/>
          <w:marBottom w:val="0"/>
          <w:divBdr>
            <w:top w:val="none" w:sz="0" w:space="0" w:color="auto"/>
            <w:left w:val="none" w:sz="0" w:space="0" w:color="auto"/>
            <w:bottom w:val="none" w:sz="0" w:space="0" w:color="auto"/>
            <w:right w:val="none" w:sz="0" w:space="0" w:color="auto"/>
          </w:divBdr>
          <w:divsChild>
            <w:div w:id="353306793">
              <w:marLeft w:val="0"/>
              <w:marRight w:val="0"/>
              <w:marTop w:val="0"/>
              <w:marBottom w:val="0"/>
              <w:divBdr>
                <w:top w:val="none" w:sz="0" w:space="0" w:color="auto"/>
                <w:left w:val="none" w:sz="0" w:space="0" w:color="auto"/>
                <w:bottom w:val="none" w:sz="0" w:space="0" w:color="auto"/>
                <w:right w:val="none" w:sz="0" w:space="0" w:color="auto"/>
              </w:divBdr>
            </w:div>
            <w:div w:id="1310864365">
              <w:marLeft w:val="0"/>
              <w:marRight w:val="0"/>
              <w:marTop w:val="0"/>
              <w:marBottom w:val="0"/>
              <w:divBdr>
                <w:top w:val="none" w:sz="0" w:space="0" w:color="auto"/>
                <w:left w:val="none" w:sz="0" w:space="0" w:color="auto"/>
                <w:bottom w:val="none" w:sz="0" w:space="0" w:color="auto"/>
                <w:right w:val="none" w:sz="0" w:space="0" w:color="auto"/>
              </w:divBdr>
            </w:div>
            <w:div w:id="796218283">
              <w:marLeft w:val="0"/>
              <w:marRight w:val="0"/>
              <w:marTop w:val="0"/>
              <w:marBottom w:val="0"/>
              <w:divBdr>
                <w:top w:val="none" w:sz="0" w:space="0" w:color="auto"/>
                <w:left w:val="none" w:sz="0" w:space="0" w:color="auto"/>
                <w:bottom w:val="none" w:sz="0" w:space="0" w:color="auto"/>
                <w:right w:val="none" w:sz="0" w:space="0" w:color="auto"/>
              </w:divBdr>
            </w:div>
            <w:div w:id="2053186452">
              <w:marLeft w:val="0"/>
              <w:marRight w:val="0"/>
              <w:marTop w:val="0"/>
              <w:marBottom w:val="0"/>
              <w:divBdr>
                <w:top w:val="none" w:sz="0" w:space="0" w:color="auto"/>
                <w:left w:val="none" w:sz="0" w:space="0" w:color="auto"/>
                <w:bottom w:val="none" w:sz="0" w:space="0" w:color="auto"/>
                <w:right w:val="none" w:sz="0" w:space="0" w:color="auto"/>
              </w:divBdr>
            </w:div>
            <w:div w:id="195601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271194">
      <w:bodyDiv w:val="1"/>
      <w:marLeft w:val="0"/>
      <w:marRight w:val="0"/>
      <w:marTop w:val="0"/>
      <w:marBottom w:val="0"/>
      <w:divBdr>
        <w:top w:val="none" w:sz="0" w:space="0" w:color="auto"/>
        <w:left w:val="none" w:sz="0" w:space="0" w:color="auto"/>
        <w:bottom w:val="none" w:sz="0" w:space="0" w:color="auto"/>
        <w:right w:val="none" w:sz="0" w:space="0" w:color="auto"/>
      </w:divBdr>
      <w:divsChild>
        <w:div w:id="206994669">
          <w:marLeft w:val="0"/>
          <w:marRight w:val="0"/>
          <w:marTop w:val="0"/>
          <w:marBottom w:val="0"/>
          <w:divBdr>
            <w:top w:val="none" w:sz="0" w:space="0" w:color="auto"/>
            <w:left w:val="none" w:sz="0" w:space="0" w:color="auto"/>
            <w:bottom w:val="none" w:sz="0" w:space="0" w:color="auto"/>
            <w:right w:val="none" w:sz="0" w:space="0" w:color="auto"/>
          </w:divBdr>
          <w:divsChild>
            <w:div w:id="403381849">
              <w:marLeft w:val="0"/>
              <w:marRight w:val="0"/>
              <w:marTop w:val="0"/>
              <w:marBottom w:val="0"/>
              <w:divBdr>
                <w:top w:val="none" w:sz="0" w:space="0" w:color="auto"/>
                <w:left w:val="none" w:sz="0" w:space="0" w:color="auto"/>
                <w:bottom w:val="none" w:sz="0" w:space="0" w:color="auto"/>
                <w:right w:val="none" w:sz="0" w:space="0" w:color="auto"/>
              </w:divBdr>
            </w:div>
            <w:div w:id="1351832726">
              <w:marLeft w:val="0"/>
              <w:marRight w:val="0"/>
              <w:marTop w:val="0"/>
              <w:marBottom w:val="0"/>
              <w:divBdr>
                <w:top w:val="none" w:sz="0" w:space="0" w:color="auto"/>
                <w:left w:val="none" w:sz="0" w:space="0" w:color="auto"/>
                <w:bottom w:val="none" w:sz="0" w:space="0" w:color="auto"/>
                <w:right w:val="none" w:sz="0" w:space="0" w:color="auto"/>
              </w:divBdr>
            </w:div>
            <w:div w:id="822356519">
              <w:marLeft w:val="0"/>
              <w:marRight w:val="0"/>
              <w:marTop w:val="0"/>
              <w:marBottom w:val="0"/>
              <w:divBdr>
                <w:top w:val="none" w:sz="0" w:space="0" w:color="auto"/>
                <w:left w:val="none" w:sz="0" w:space="0" w:color="auto"/>
                <w:bottom w:val="none" w:sz="0" w:space="0" w:color="auto"/>
                <w:right w:val="none" w:sz="0" w:space="0" w:color="auto"/>
              </w:divBdr>
            </w:div>
            <w:div w:id="991443806">
              <w:marLeft w:val="0"/>
              <w:marRight w:val="0"/>
              <w:marTop w:val="0"/>
              <w:marBottom w:val="0"/>
              <w:divBdr>
                <w:top w:val="none" w:sz="0" w:space="0" w:color="auto"/>
                <w:left w:val="none" w:sz="0" w:space="0" w:color="auto"/>
                <w:bottom w:val="none" w:sz="0" w:space="0" w:color="auto"/>
                <w:right w:val="none" w:sz="0" w:space="0" w:color="auto"/>
              </w:divBdr>
            </w:div>
            <w:div w:id="690952492">
              <w:marLeft w:val="0"/>
              <w:marRight w:val="0"/>
              <w:marTop w:val="0"/>
              <w:marBottom w:val="0"/>
              <w:divBdr>
                <w:top w:val="none" w:sz="0" w:space="0" w:color="auto"/>
                <w:left w:val="none" w:sz="0" w:space="0" w:color="auto"/>
                <w:bottom w:val="none" w:sz="0" w:space="0" w:color="auto"/>
                <w:right w:val="none" w:sz="0" w:space="0" w:color="auto"/>
              </w:divBdr>
            </w:div>
            <w:div w:id="929660805">
              <w:marLeft w:val="0"/>
              <w:marRight w:val="0"/>
              <w:marTop w:val="0"/>
              <w:marBottom w:val="0"/>
              <w:divBdr>
                <w:top w:val="none" w:sz="0" w:space="0" w:color="auto"/>
                <w:left w:val="none" w:sz="0" w:space="0" w:color="auto"/>
                <w:bottom w:val="none" w:sz="0" w:space="0" w:color="auto"/>
                <w:right w:val="none" w:sz="0" w:space="0" w:color="auto"/>
              </w:divBdr>
            </w:div>
            <w:div w:id="1088428823">
              <w:marLeft w:val="0"/>
              <w:marRight w:val="0"/>
              <w:marTop w:val="0"/>
              <w:marBottom w:val="0"/>
              <w:divBdr>
                <w:top w:val="none" w:sz="0" w:space="0" w:color="auto"/>
                <w:left w:val="none" w:sz="0" w:space="0" w:color="auto"/>
                <w:bottom w:val="none" w:sz="0" w:space="0" w:color="auto"/>
                <w:right w:val="none" w:sz="0" w:space="0" w:color="auto"/>
              </w:divBdr>
            </w:div>
            <w:div w:id="1494295416">
              <w:marLeft w:val="0"/>
              <w:marRight w:val="0"/>
              <w:marTop w:val="0"/>
              <w:marBottom w:val="0"/>
              <w:divBdr>
                <w:top w:val="none" w:sz="0" w:space="0" w:color="auto"/>
                <w:left w:val="none" w:sz="0" w:space="0" w:color="auto"/>
                <w:bottom w:val="none" w:sz="0" w:space="0" w:color="auto"/>
                <w:right w:val="none" w:sz="0" w:space="0" w:color="auto"/>
              </w:divBdr>
            </w:div>
            <w:div w:id="143026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21715">
      <w:bodyDiv w:val="1"/>
      <w:marLeft w:val="0"/>
      <w:marRight w:val="0"/>
      <w:marTop w:val="0"/>
      <w:marBottom w:val="0"/>
      <w:divBdr>
        <w:top w:val="none" w:sz="0" w:space="0" w:color="auto"/>
        <w:left w:val="none" w:sz="0" w:space="0" w:color="auto"/>
        <w:bottom w:val="none" w:sz="0" w:space="0" w:color="auto"/>
        <w:right w:val="none" w:sz="0" w:space="0" w:color="auto"/>
      </w:divBdr>
    </w:div>
    <w:div w:id="1118642180">
      <w:bodyDiv w:val="1"/>
      <w:marLeft w:val="0"/>
      <w:marRight w:val="0"/>
      <w:marTop w:val="0"/>
      <w:marBottom w:val="0"/>
      <w:divBdr>
        <w:top w:val="none" w:sz="0" w:space="0" w:color="auto"/>
        <w:left w:val="none" w:sz="0" w:space="0" w:color="auto"/>
        <w:bottom w:val="none" w:sz="0" w:space="0" w:color="auto"/>
        <w:right w:val="none" w:sz="0" w:space="0" w:color="auto"/>
      </w:divBdr>
      <w:divsChild>
        <w:div w:id="967399101">
          <w:marLeft w:val="-480"/>
          <w:marRight w:val="-480"/>
          <w:marTop w:val="360"/>
          <w:marBottom w:val="360"/>
          <w:divBdr>
            <w:top w:val="none" w:sz="0" w:space="0" w:color="auto"/>
            <w:left w:val="none" w:sz="0" w:space="0" w:color="auto"/>
            <w:bottom w:val="none" w:sz="0" w:space="0" w:color="auto"/>
            <w:right w:val="none" w:sz="0" w:space="0" w:color="auto"/>
          </w:divBdr>
        </w:div>
      </w:divsChild>
    </w:div>
    <w:div w:id="1119252748">
      <w:bodyDiv w:val="1"/>
      <w:marLeft w:val="0"/>
      <w:marRight w:val="0"/>
      <w:marTop w:val="0"/>
      <w:marBottom w:val="0"/>
      <w:divBdr>
        <w:top w:val="none" w:sz="0" w:space="0" w:color="auto"/>
        <w:left w:val="none" w:sz="0" w:space="0" w:color="auto"/>
        <w:bottom w:val="none" w:sz="0" w:space="0" w:color="auto"/>
        <w:right w:val="none" w:sz="0" w:space="0" w:color="auto"/>
      </w:divBdr>
    </w:div>
    <w:div w:id="1120339565">
      <w:bodyDiv w:val="1"/>
      <w:marLeft w:val="0"/>
      <w:marRight w:val="0"/>
      <w:marTop w:val="0"/>
      <w:marBottom w:val="0"/>
      <w:divBdr>
        <w:top w:val="none" w:sz="0" w:space="0" w:color="auto"/>
        <w:left w:val="none" w:sz="0" w:space="0" w:color="auto"/>
        <w:bottom w:val="none" w:sz="0" w:space="0" w:color="auto"/>
        <w:right w:val="none" w:sz="0" w:space="0" w:color="auto"/>
      </w:divBdr>
    </w:div>
    <w:div w:id="1121418513">
      <w:bodyDiv w:val="1"/>
      <w:marLeft w:val="0"/>
      <w:marRight w:val="0"/>
      <w:marTop w:val="0"/>
      <w:marBottom w:val="0"/>
      <w:divBdr>
        <w:top w:val="none" w:sz="0" w:space="0" w:color="auto"/>
        <w:left w:val="none" w:sz="0" w:space="0" w:color="auto"/>
        <w:bottom w:val="none" w:sz="0" w:space="0" w:color="auto"/>
        <w:right w:val="none" w:sz="0" w:space="0" w:color="auto"/>
      </w:divBdr>
    </w:div>
    <w:div w:id="1122841014">
      <w:bodyDiv w:val="1"/>
      <w:marLeft w:val="0"/>
      <w:marRight w:val="0"/>
      <w:marTop w:val="0"/>
      <w:marBottom w:val="0"/>
      <w:divBdr>
        <w:top w:val="none" w:sz="0" w:space="0" w:color="auto"/>
        <w:left w:val="none" w:sz="0" w:space="0" w:color="auto"/>
        <w:bottom w:val="none" w:sz="0" w:space="0" w:color="auto"/>
        <w:right w:val="none" w:sz="0" w:space="0" w:color="auto"/>
      </w:divBdr>
      <w:divsChild>
        <w:div w:id="1372346449">
          <w:marLeft w:val="0"/>
          <w:marRight w:val="0"/>
          <w:marTop w:val="0"/>
          <w:marBottom w:val="0"/>
          <w:divBdr>
            <w:top w:val="none" w:sz="0" w:space="0" w:color="auto"/>
            <w:left w:val="none" w:sz="0" w:space="0" w:color="auto"/>
            <w:bottom w:val="none" w:sz="0" w:space="0" w:color="auto"/>
            <w:right w:val="none" w:sz="0" w:space="0" w:color="auto"/>
          </w:divBdr>
          <w:divsChild>
            <w:div w:id="163933635">
              <w:marLeft w:val="0"/>
              <w:marRight w:val="0"/>
              <w:marTop w:val="0"/>
              <w:marBottom w:val="0"/>
              <w:divBdr>
                <w:top w:val="none" w:sz="0" w:space="0" w:color="auto"/>
                <w:left w:val="none" w:sz="0" w:space="0" w:color="auto"/>
                <w:bottom w:val="none" w:sz="0" w:space="0" w:color="auto"/>
                <w:right w:val="none" w:sz="0" w:space="0" w:color="auto"/>
              </w:divBdr>
            </w:div>
            <w:div w:id="1761027006">
              <w:marLeft w:val="0"/>
              <w:marRight w:val="0"/>
              <w:marTop w:val="0"/>
              <w:marBottom w:val="0"/>
              <w:divBdr>
                <w:top w:val="none" w:sz="0" w:space="0" w:color="auto"/>
                <w:left w:val="none" w:sz="0" w:space="0" w:color="auto"/>
                <w:bottom w:val="none" w:sz="0" w:space="0" w:color="auto"/>
                <w:right w:val="none" w:sz="0" w:space="0" w:color="auto"/>
              </w:divBdr>
            </w:div>
            <w:div w:id="1015620585">
              <w:marLeft w:val="0"/>
              <w:marRight w:val="0"/>
              <w:marTop w:val="0"/>
              <w:marBottom w:val="0"/>
              <w:divBdr>
                <w:top w:val="none" w:sz="0" w:space="0" w:color="auto"/>
                <w:left w:val="none" w:sz="0" w:space="0" w:color="auto"/>
                <w:bottom w:val="none" w:sz="0" w:space="0" w:color="auto"/>
                <w:right w:val="none" w:sz="0" w:space="0" w:color="auto"/>
              </w:divBdr>
            </w:div>
            <w:div w:id="1020744472">
              <w:marLeft w:val="0"/>
              <w:marRight w:val="0"/>
              <w:marTop w:val="0"/>
              <w:marBottom w:val="0"/>
              <w:divBdr>
                <w:top w:val="none" w:sz="0" w:space="0" w:color="auto"/>
                <w:left w:val="none" w:sz="0" w:space="0" w:color="auto"/>
                <w:bottom w:val="none" w:sz="0" w:space="0" w:color="auto"/>
                <w:right w:val="none" w:sz="0" w:space="0" w:color="auto"/>
              </w:divBdr>
            </w:div>
            <w:div w:id="1387224484">
              <w:marLeft w:val="0"/>
              <w:marRight w:val="0"/>
              <w:marTop w:val="0"/>
              <w:marBottom w:val="0"/>
              <w:divBdr>
                <w:top w:val="none" w:sz="0" w:space="0" w:color="auto"/>
                <w:left w:val="none" w:sz="0" w:space="0" w:color="auto"/>
                <w:bottom w:val="none" w:sz="0" w:space="0" w:color="auto"/>
                <w:right w:val="none" w:sz="0" w:space="0" w:color="auto"/>
              </w:divBdr>
            </w:div>
            <w:div w:id="318389625">
              <w:marLeft w:val="0"/>
              <w:marRight w:val="0"/>
              <w:marTop w:val="0"/>
              <w:marBottom w:val="0"/>
              <w:divBdr>
                <w:top w:val="none" w:sz="0" w:space="0" w:color="auto"/>
                <w:left w:val="none" w:sz="0" w:space="0" w:color="auto"/>
                <w:bottom w:val="none" w:sz="0" w:space="0" w:color="auto"/>
                <w:right w:val="none" w:sz="0" w:space="0" w:color="auto"/>
              </w:divBdr>
            </w:div>
            <w:div w:id="1893418830">
              <w:marLeft w:val="0"/>
              <w:marRight w:val="0"/>
              <w:marTop w:val="0"/>
              <w:marBottom w:val="0"/>
              <w:divBdr>
                <w:top w:val="none" w:sz="0" w:space="0" w:color="auto"/>
                <w:left w:val="none" w:sz="0" w:space="0" w:color="auto"/>
                <w:bottom w:val="none" w:sz="0" w:space="0" w:color="auto"/>
                <w:right w:val="none" w:sz="0" w:space="0" w:color="auto"/>
              </w:divBdr>
            </w:div>
            <w:div w:id="522285132">
              <w:marLeft w:val="0"/>
              <w:marRight w:val="0"/>
              <w:marTop w:val="0"/>
              <w:marBottom w:val="0"/>
              <w:divBdr>
                <w:top w:val="none" w:sz="0" w:space="0" w:color="auto"/>
                <w:left w:val="none" w:sz="0" w:space="0" w:color="auto"/>
                <w:bottom w:val="none" w:sz="0" w:space="0" w:color="auto"/>
                <w:right w:val="none" w:sz="0" w:space="0" w:color="auto"/>
              </w:divBdr>
            </w:div>
            <w:div w:id="1190800130">
              <w:marLeft w:val="0"/>
              <w:marRight w:val="0"/>
              <w:marTop w:val="0"/>
              <w:marBottom w:val="0"/>
              <w:divBdr>
                <w:top w:val="none" w:sz="0" w:space="0" w:color="auto"/>
                <w:left w:val="none" w:sz="0" w:space="0" w:color="auto"/>
                <w:bottom w:val="none" w:sz="0" w:space="0" w:color="auto"/>
                <w:right w:val="none" w:sz="0" w:space="0" w:color="auto"/>
              </w:divBdr>
            </w:div>
            <w:div w:id="1843886809">
              <w:marLeft w:val="0"/>
              <w:marRight w:val="0"/>
              <w:marTop w:val="0"/>
              <w:marBottom w:val="0"/>
              <w:divBdr>
                <w:top w:val="none" w:sz="0" w:space="0" w:color="auto"/>
                <w:left w:val="none" w:sz="0" w:space="0" w:color="auto"/>
                <w:bottom w:val="none" w:sz="0" w:space="0" w:color="auto"/>
                <w:right w:val="none" w:sz="0" w:space="0" w:color="auto"/>
              </w:divBdr>
            </w:div>
            <w:div w:id="1934315412">
              <w:marLeft w:val="0"/>
              <w:marRight w:val="0"/>
              <w:marTop w:val="0"/>
              <w:marBottom w:val="0"/>
              <w:divBdr>
                <w:top w:val="none" w:sz="0" w:space="0" w:color="auto"/>
                <w:left w:val="none" w:sz="0" w:space="0" w:color="auto"/>
                <w:bottom w:val="none" w:sz="0" w:space="0" w:color="auto"/>
                <w:right w:val="none" w:sz="0" w:space="0" w:color="auto"/>
              </w:divBdr>
            </w:div>
            <w:div w:id="2145849548">
              <w:marLeft w:val="0"/>
              <w:marRight w:val="0"/>
              <w:marTop w:val="0"/>
              <w:marBottom w:val="0"/>
              <w:divBdr>
                <w:top w:val="none" w:sz="0" w:space="0" w:color="auto"/>
                <w:left w:val="none" w:sz="0" w:space="0" w:color="auto"/>
                <w:bottom w:val="none" w:sz="0" w:space="0" w:color="auto"/>
                <w:right w:val="none" w:sz="0" w:space="0" w:color="auto"/>
              </w:divBdr>
            </w:div>
            <w:div w:id="1839151792">
              <w:marLeft w:val="0"/>
              <w:marRight w:val="0"/>
              <w:marTop w:val="0"/>
              <w:marBottom w:val="0"/>
              <w:divBdr>
                <w:top w:val="none" w:sz="0" w:space="0" w:color="auto"/>
                <w:left w:val="none" w:sz="0" w:space="0" w:color="auto"/>
                <w:bottom w:val="none" w:sz="0" w:space="0" w:color="auto"/>
                <w:right w:val="none" w:sz="0" w:space="0" w:color="auto"/>
              </w:divBdr>
            </w:div>
            <w:div w:id="110635445">
              <w:marLeft w:val="0"/>
              <w:marRight w:val="0"/>
              <w:marTop w:val="0"/>
              <w:marBottom w:val="0"/>
              <w:divBdr>
                <w:top w:val="none" w:sz="0" w:space="0" w:color="auto"/>
                <w:left w:val="none" w:sz="0" w:space="0" w:color="auto"/>
                <w:bottom w:val="none" w:sz="0" w:space="0" w:color="auto"/>
                <w:right w:val="none" w:sz="0" w:space="0" w:color="auto"/>
              </w:divBdr>
            </w:div>
            <w:div w:id="483858846">
              <w:marLeft w:val="0"/>
              <w:marRight w:val="0"/>
              <w:marTop w:val="0"/>
              <w:marBottom w:val="0"/>
              <w:divBdr>
                <w:top w:val="none" w:sz="0" w:space="0" w:color="auto"/>
                <w:left w:val="none" w:sz="0" w:space="0" w:color="auto"/>
                <w:bottom w:val="none" w:sz="0" w:space="0" w:color="auto"/>
                <w:right w:val="none" w:sz="0" w:space="0" w:color="auto"/>
              </w:divBdr>
            </w:div>
            <w:div w:id="1054744101">
              <w:marLeft w:val="0"/>
              <w:marRight w:val="0"/>
              <w:marTop w:val="0"/>
              <w:marBottom w:val="0"/>
              <w:divBdr>
                <w:top w:val="none" w:sz="0" w:space="0" w:color="auto"/>
                <w:left w:val="none" w:sz="0" w:space="0" w:color="auto"/>
                <w:bottom w:val="none" w:sz="0" w:space="0" w:color="auto"/>
                <w:right w:val="none" w:sz="0" w:space="0" w:color="auto"/>
              </w:divBdr>
            </w:div>
            <w:div w:id="196491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03472">
      <w:bodyDiv w:val="1"/>
      <w:marLeft w:val="0"/>
      <w:marRight w:val="0"/>
      <w:marTop w:val="0"/>
      <w:marBottom w:val="0"/>
      <w:divBdr>
        <w:top w:val="none" w:sz="0" w:space="0" w:color="auto"/>
        <w:left w:val="none" w:sz="0" w:space="0" w:color="auto"/>
        <w:bottom w:val="none" w:sz="0" w:space="0" w:color="auto"/>
        <w:right w:val="none" w:sz="0" w:space="0" w:color="auto"/>
      </w:divBdr>
    </w:div>
    <w:div w:id="1131753222">
      <w:bodyDiv w:val="1"/>
      <w:marLeft w:val="0"/>
      <w:marRight w:val="0"/>
      <w:marTop w:val="0"/>
      <w:marBottom w:val="0"/>
      <w:divBdr>
        <w:top w:val="none" w:sz="0" w:space="0" w:color="auto"/>
        <w:left w:val="none" w:sz="0" w:space="0" w:color="auto"/>
        <w:bottom w:val="none" w:sz="0" w:space="0" w:color="auto"/>
        <w:right w:val="none" w:sz="0" w:space="0" w:color="auto"/>
      </w:divBdr>
      <w:divsChild>
        <w:div w:id="1558860974">
          <w:marLeft w:val="0"/>
          <w:marRight w:val="0"/>
          <w:marTop w:val="0"/>
          <w:marBottom w:val="0"/>
          <w:divBdr>
            <w:top w:val="none" w:sz="0" w:space="0" w:color="auto"/>
            <w:left w:val="none" w:sz="0" w:space="0" w:color="auto"/>
            <w:bottom w:val="none" w:sz="0" w:space="0" w:color="auto"/>
            <w:right w:val="none" w:sz="0" w:space="0" w:color="auto"/>
          </w:divBdr>
          <w:divsChild>
            <w:div w:id="1555433991">
              <w:marLeft w:val="0"/>
              <w:marRight w:val="0"/>
              <w:marTop w:val="0"/>
              <w:marBottom w:val="0"/>
              <w:divBdr>
                <w:top w:val="none" w:sz="0" w:space="0" w:color="auto"/>
                <w:left w:val="none" w:sz="0" w:space="0" w:color="auto"/>
                <w:bottom w:val="none" w:sz="0" w:space="0" w:color="auto"/>
                <w:right w:val="none" w:sz="0" w:space="0" w:color="auto"/>
              </w:divBdr>
            </w:div>
            <w:div w:id="1094743280">
              <w:marLeft w:val="0"/>
              <w:marRight w:val="0"/>
              <w:marTop w:val="0"/>
              <w:marBottom w:val="0"/>
              <w:divBdr>
                <w:top w:val="none" w:sz="0" w:space="0" w:color="auto"/>
                <w:left w:val="none" w:sz="0" w:space="0" w:color="auto"/>
                <w:bottom w:val="none" w:sz="0" w:space="0" w:color="auto"/>
                <w:right w:val="none" w:sz="0" w:space="0" w:color="auto"/>
              </w:divBdr>
            </w:div>
            <w:div w:id="1084032463">
              <w:marLeft w:val="0"/>
              <w:marRight w:val="0"/>
              <w:marTop w:val="0"/>
              <w:marBottom w:val="0"/>
              <w:divBdr>
                <w:top w:val="none" w:sz="0" w:space="0" w:color="auto"/>
                <w:left w:val="none" w:sz="0" w:space="0" w:color="auto"/>
                <w:bottom w:val="none" w:sz="0" w:space="0" w:color="auto"/>
                <w:right w:val="none" w:sz="0" w:space="0" w:color="auto"/>
              </w:divBdr>
            </w:div>
            <w:div w:id="1344672153">
              <w:marLeft w:val="0"/>
              <w:marRight w:val="0"/>
              <w:marTop w:val="0"/>
              <w:marBottom w:val="0"/>
              <w:divBdr>
                <w:top w:val="none" w:sz="0" w:space="0" w:color="auto"/>
                <w:left w:val="none" w:sz="0" w:space="0" w:color="auto"/>
                <w:bottom w:val="none" w:sz="0" w:space="0" w:color="auto"/>
                <w:right w:val="none" w:sz="0" w:space="0" w:color="auto"/>
              </w:divBdr>
            </w:div>
            <w:div w:id="545408656">
              <w:marLeft w:val="0"/>
              <w:marRight w:val="0"/>
              <w:marTop w:val="0"/>
              <w:marBottom w:val="0"/>
              <w:divBdr>
                <w:top w:val="none" w:sz="0" w:space="0" w:color="auto"/>
                <w:left w:val="none" w:sz="0" w:space="0" w:color="auto"/>
                <w:bottom w:val="none" w:sz="0" w:space="0" w:color="auto"/>
                <w:right w:val="none" w:sz="0" w:space="0" w:color="auto"/>
              </w:divBdr>
            </w:div>
            <w:div w:id="452602876">
              <w:marLeft w:val="0"/>
              <w:marRight w:val="0"/>
              <w:marTop w:val="0"/>
              <w:marBottom w:val="0"/>
              <w:divBdr>
                <w:top w:val="none" w:sz="0" w:space="0" w:color="auto"/>
                <w:left w:val="none" w:sz="0" w:space="0" w:color="auto"/>
                <w:bottom w:val="none" w:sz="0" w:space="0" w:color="auto"/>
                <w:right w:val="none" w:sz="0" w:space="0" w:color="auto"/>
              </w:divBdr>
            </w:div>
            <w:div w:id="2117627690">
              <w:marLeft w:val="0"/>
              <w:marRight w:val="0"/>
              <w:marTop w:val="0"/>
              <w:marBottom w:val="0"/>
              <w:divBdr>
                <w:top w:val="none" w:sz="0" w:space="0" w:color="auto"/>
                <w:left w:val="none" w:sz="0" w:space="0" w:color="auto"/>
                <w:bottom w:val="none" w:sz="0" w:space="0" w:color="auto"/>
                <w:right w:val="none" w:sz="0" w:space="0" w:color="auto"/>
              </w:divBdr>
            </w:div>
            <w:div w:id="1396079467">
              <w:marLeft w:val="0"/>
              <w:marRight w:val="0"/>
              <w:marTop w:val="0"/>
              <w:marBottom w:val="0"/>
              <w:divBdr>
                <w:top w:val="none" w:sz="0" w:space="0" w:color="auto"/>
                <w:left w:val="none" w:sz="0" w:space="0" w:color="auto"/>
                <w:bottom w:val="none" w:sz="0" w:space="0" w:color="auto"/>
                <w:right w:val="none" w:sz="0" w:space="0" w:color="auto"/>
              </w:divBdr>
            </w:div>
            <w:div w:id="1403873189">
              <w:marLeft w:val="0"/>
              <w:marRight w:val="0"/>
              <w:marTop w:val="0"/>
              <w:marBottom w:val="0"/>
              <w:divBdr>
                <w:top w:val="none" w:sz="0" w:space="0" w:color="auto"/>
                <w:left w:val="none" w:sz="0" w:space="0" w:color="auto"/>
                <w:bottom w:val="none" w:sz="0" w:space="0" w:color="auto"/>
                <w:right w:val="none" w:sz="0" w:space="0" w:color="auto"/>
              </w:divBdr>
            </w:div>
            <w:div w:id="1117526679">
              <w:marLeft w:val="0"/>
              <w:marRight w:val="0"/>
              <w:marTop w:val="0"/>
              <w:marBottom w:val="0"/>
              <w:divBdr>
                <w:top w:val="none" w:sz="0" w:space="0" w:color="auto"/>
                <w:left w:val="none" w:sz="0" w:space="0" w:color="auto"/>
                <w:bottom w:val="none" w:sz="0" w:space="0" w:color="auto"/>
                <w:right w:val="none" w:sz="0" w:space="0" w:color="auto"/>
              </w:divBdr>
            </w:div>
            <w:div w:id="874585276">
              <w:marLeft w:val="0"/>
              <w:marRight w:val="0"/>
              <w:marTop w:val="0"/>
              <w:marBottom w:val="0"/>
              <w:divBdr>
                <w:top w:val="none" w:sz="0" w:space="0" w:color="auto"/>
                <w:left w:val="none" w:sz="0" w:space="0" w:color="auto"/>
                <w:bottom w:val="none" w:sz="0" w:space="0" w:color="auto"/>
                <w:right w:val="none" w:sz="0" w:space="0" w:color="auto"/>
              </w:divBdr>
            </w:div>
            <w:div w:id="1620794025">
              <w:marLeft w:val="0"/>
              <w:marRight w:val="0"/>
              <w:marTop w:val="0"/>
              <w:marBottom w:val="0"/>
              <w:divBdr>
                <w:top w:val="none" w:sz="0" w:space="0" w:color="auto"/>
                <w:left w:val="none" w:sz="0" w:space="0" w:color="auto"/>
                <w:bottom w:val="none" w:sz="0" w:space="0" w:color="auto"/>
                <w:right w:val="none" w:sz="0" w:space="0" w:color="auto"/>
              </w:divBdr>
            </w:div>
            <w:div w:id="792210446">
              <w:marLeft w:val="0"/>
              <w:marRight w:val="0"/>
              <w:marTop w:val="0"/>
              <w:marBottom w:val="0"/>
              <w:divBdr>
                <w:top w:val="none" w:sz="0" w:space="0" w:color="auto"/>
                <w:left w:val="none" w:sz="0" w:space="0" w:color="auto"/>
                <w:bottom w:val="none" w:sz="0" w:space="0" w:color="auto"/>
                <w:right w:val="none" w:sz="0" w:space="0" w:color="auto"/>
              </w:divBdr>
            </w:div>
            <w:div w:id="562453256">
              <w:marLeft w:val="0"/>
              <w:marRight w:val="0"/>
              <w:marTop w:val="0"/>
              <w:marBottom w:val="0"/>
              <w:divBdr>
                <w:top w:val="none" w:sz="0" w:space="0" w:color="auto"/>
                <w:left w:val="none" w:sz="0" w:space="0" w:color="auto"/>
                <w:bottom w:val="none" w:sz="0" w:space="0" w:color="auto"/>
                <w:right w:val="none" w:sz="0" w:space="0" w:color="auto"/>
              </w:divBdr>
            </w:div>
            <w:div w:id="1625960697">
              <w:marLeft w:val="0"/>
              <w:marRight w:val="0"/>
              <w:marTop w:val="0"/>
              <w:marBottom w:val="0"/>
              <w:divBdr>
                <w:top w:val="none" w:sz="0" w:space="0" w:color="auto"/>
                <w:left w:val="none" w:sz="0" w:space="0" w:color="auto"/>
                <w:bottom w:val="none" w:sz="0" w:space="0" w:color="auto"/>
                <w:right w:val="none" w:sz="0" w:space="0" w:color="auto"/>
              </w:divBdr>
            </w:div>
            <w:div w:id="1466855664">
              <w:marLeft w:val="0"/>
              <w:marRight w:val="0"/>
              <w:marTop w:val="0"/>
              <w:marBottom w:val="0"/>
              <w:divBdr>
                <w:top w:val="none" w:sz="0" w:space="0" w:color="auto"/>
                <w:left w:val="none" w:sz="0" w:space="0" w:color="auto"/>
                <w:bottom w:val="none" w:sz="0" w:space="0" w:color="auto"/>
                <w:right w:val="none" w:sz="0" w:space="0" w:color="auto"/>
              </w:divBdr>
            </w:div>
            <w:div w:id="1655602135">
              <w:marLeft w:val="0"/>
              <w:marRight w:val="0"/>
              <w:marTop w:val="0"/>
              <w:marBottom w:val="0"/>
              <w:divBdr>
                <w:top w:val="none" w:sz="0" w:space="0" w:color="auto"/>
                <w:left w:val="none" w:sz="0" w:space="0" w:color="auto"/>
                <w:bottom w:val="none" w:sz="0" w:space="0" w:color="auto"/>
                <w:right w:val="none" w:sz="0" w:space="0" w:color="auto"/>
              </w:divBdr>
            </w:div>
            <w:div w:id="53563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45712">
      <w:bodyDiv w:val="1"/>
      <w:marLeft w:val="0"/>
      <w:marRight w:val="0"/>
      <w:marTop w:val="0"/>
      <w:marBottom w:val="0"/>
      <w:divBdr>
        <w:top w:val="none" w:sz="0" w:space="0" w:color="auto"/>
        <w:left w:val="none" w:sz="0" w:space="0" w:color="auto"/>
        <w:bottom w:val="none" w:sz="0" w:space="0" w:color="auto"/>
        <w:right w:val="none" w:sz="0" w:space="0" w:color="auto"/>
      </w:divBdr>
      <w:divsChild>
        <w:div w:id="776099444">
          <w:marLeft w:val="0"/>
          <w:marRight w:val="0"/>
          <w:marTop w:val="0"/>
          <w:marBottom w:val="0"/>
          <w:divBdr>
            <w:top w:val="none" w:sz="0" w:space="0" w:color="auto"/>
            <w:left w:val="none" w:sz="0" w:space="0" w:color="auto"/>
            <w:bottom w:val="none" w:sz="0" w:space="0" w:color="auto"/>
            <w:right w:val="none" w:sz="0" w:space="0" w:color="auto"/>
          </w:divBdr>
          <w:divsChild>
            <w:div w:id="457381221">
              <w:marLeft w:val="0"/>
              <w:marRight w:val="0"/>
              <w:marTop w:val="0"/>
              <w:marBottom w:val="0"/>
              <w:divBdr>
                <w:top w:val="none" w:sz="0" w:space="0" w:color="auto"/>
                <w:left w:val="none" w:sz="0" w:space="0" w:color="auto"/>
                <w:bottom w:val="none" w:sz="0" w:space="0" w:color="auto"/>
                <w:right w:val="none" w:sz="0" w:space="0" w:color="auto"/>
              </w:divBdr>
            </w:div>
            <w:div w:id="1630234905">
              <w:marLeft w:val="0"/>
              <w:marRight w:val="0"/>
              <w:marTop w:val="0"/>
              <w:marBottom w:val="0"/>
              <w:divBdr>
                <w:top w:val="none" w:sz="0" w:space="0" w:color="auto"/>
                <w:left w:val="none" w:sz="0" w:space="0" w:color="auto"/>
                <w:bottom w:val="none" w:sz="0" w:space="0" w:color="auto"/>
                <w:right w:val="none" w:sz="0" w:space="0" w:color="auto"/>
              </w:divBdr>
            </w:div>
            <w:div w:id="134030923">
              <w:marLeft w:val="0"/>
              <w:marRight w:val="0"/>
              <w:marTop w:val="0"/>
              <w:marBottom w:val="0"/>
              <w:divBdr>
                <w:top w:val="none" w:sz="0" w:space="0" w:color="auto"/>
                <w:left w:val="none" w:sz="0" w:space="0" w:color="auto"/>
                <w:bottom w:val="none" w:sz="0" w:space="0" w:color="auto"/>
                <w:right w:val="none" w:sz="0" w:space="0" w:color="auto"/>
              </w:divBdr>
            </w:div>
            <w:div w:id="257492517">
              <w:marLeft w:val="0"/>
              <w:marRight w:val="0"/>
              <w:marTop w:val="0"/>
              <w:marBottom w:val="0"/>
              <w:divBdr>
                <w:top w:val="none" w:sz="0" w:space="0" w:color="auto"/>
                <w:left w:val="none" w:sz="0" w:space="0" w:color="auto"/>
                <w:bottom w:val="none" w:sz="0" w:space="0" w:color="auto"/>
                <w:right w:val="none" w:sz="0" w:space="0" w:color="auto"/>
              </w:divBdr>
            </w:div>
            <w:div w:id="1218931459">
              <w:marLeft w:val="0"/>
              <w:marRight w:val="0"/>
              <w:marTop w:val="0"/>
              <w:marBottom w:val="0"/>
              <w:divBdr>
                <w:top w:val="none" w:sz="0" w:space="0" w:color="auto"/>
                <w:left w:val="none" w:sz="0" w:space="0" w:color="auto"/>
                <w:bottom w:val="none" w:sz="0" w:space="0" w:color="auto"/>
                <w:right w:val="none" w:sz="0" w:space="0" w:color="auto"/>
              </w:divBdr>
            </w:div>
            <w:div w:id="154498416">
              <w:marLeft w:val="0"/>
              <w:marRight w:val="0"/>
              <w:marTop w:val="0"/>
              <w:marBottom w:val="0"/>
              <w:divBdr>
                <w:top w:val="none" w:sz="0" w:space="0" w:color="auto"/>
                <w:left w:val="none" w:sz="0" w:space="0" w:color="auto"/>
                <w:bottom w:val="none" w:sz="0" w:space="0" w:color="auto"/>
                <w:right w:val="none" w:sz="0" w:space="0" w:color="auto"/>
              </w:divBdr>
            </w:div>
            <w:div w:id="2067097404">
              <w:marLeft w:val="0"/>
              <w:marRight w:val="0"/>
              <w:marTop w:val="0"/>
              <w:marBottom w:val="0"/>
              <w:divBdr>
                <w:top w:val="none" w:sz="0" w:space="0" w:color="auto"/>
                <w:left w:val="none" w:sz="0" w:space="0" w:color="auto"/>
                <w:bottom w:val="none" w:sz="0" w:space="0" w:color="auto"/>
                <w:right w:val="none" w:sz="0" w:space="0" w:color="auto"/>
              </w:divBdr>
            </w:div>
            <w:div w:id="281351817">
              <w:marLeft w:val="0"/>
              <w:marRight w:val="0"/>
              <w:marTop w:val="0"/>
              <w:marBottom w:val="0"/>
              <w:divBdr>
                <w:top w:val="none" w:sz="0" w:space="0" w:color="auto"/>
                <w:left w:val="none" w:sz="0" w:space="0" w:color="auto"/>
                <w:bottom w:val="none" w:sz="0" w:space="0" w:color="auto"/>
                <w:right w:val="none" w:sz="0" w:space="0" w:color="auto"/>
              </w:divBdr>
            </w:div>
            <w:div w:id="109470926">
              <w:marLeft w:val="0"/>
              <w:marRight w:val="0"/>
              <w:marTop w:val="0"/>
              <w:marBottom w:val="0"/>
              <w:divBdr>
                <w:top w:val="none" w:sz="0" w:space="0" w:color="auto"/>
                <w:left w:val="none" w:sz="0" w:space="0" w:color="auto"/>
                <w:bottom w:val="none" w:sz="0" w:space="0" w:color="auto"/>
                <w:right w:val="none" w:sz="0" w:space="0" w:color="auto"/>
              </w:divBdr>
            </w:div>
            <w:div w:id="1593051398">
              <w:marLeft w:val="0"/>
              <w:marRight w:val="0"/>
              <w:marTop w:val="0"/>
              <w:marBottom w:val="0"/>
              <w:divBdr>
                <w:top w:val="none" w:sz="0" w:space="0" w:color="auto"/>
                <w:left w:val="none" w:sz="0" w:space="0" w:color="auto"/>
                <w:bottom w:val="none" w:sz="0" w:space="0" w:color="auto"/>
                <w:right w:val="none" w:sz="0" w:space="0" w:color="auto"/>
              </w:divBdr>
            </w:div>
            <w:div w:id="1017275742">
              <w:marLeft w:val="0"/>
              <w:marRight w:val="0"/>
              <w:marTop w:val="0"/>
              <w:marBottom w:val="0"/>
              <w:divBdr>
                <w:top w:val="none" w:sz="0" w:space="0" w:color="auto"/>
                <w:left w:val="none" w:sz="0" w:space="0" w:color="auto"/>
                <w:bottom w:val="none" w:sz="0" w:space="0" w:color="auto"/>
                <w:right w:val="none" w:sz="0" w:space="0" w:color="auto"/>
              </w:divBdr>
            </w:div>
            <w:div w:id="1736270278">
              <w:marLeft w:val="0"/>
              <w:marRight w:val="0"/>
              <w:marTop w:val="0"/>
              <w:marBottom w:val="0"/>
              <w:divBdr>
                <w:top w:val="none" w:sz="0" w:space="0" w:color="auto"/>
                <w:left w:val="none" w:sz="0" w:space="0" w:color="auto"/>
                <w:bottom w:val="none" w:sz="0" w:space="0" w:color="auto"/>
                <w:right w:val="none" w:sz="0" w:space="0" w:color="auto"/>
              </w:divBdr>
            </w:div>
            <w:div w:id="170682678">
              <w:marLeft w:val="0"/>
              <w:marRight w:val="0"/>
              <w:marTop w:val="0"/>
              <w:marBottom w:val="0"/>
              <w:divBdr>
                <w:top w:val="none" w:sz="0" w:space="0" w:color="auto"/>
                <w:left w:val="none" w:sz="0" w:space="0" w:color="auto"/>
                <w:bottom w:val="none" w:sz="0" w:space="0" w:color="auto"/>
                <w:right w:val="none" w:sz="0" w:space="0" w:color="auto"/>
              </w:divBdr>
            </w:div>
            <w:div w:id="1955087329">
              <w:marLeft w:val="0"/>
              <w:marRight w:val="0"/>
              <w:marTop w:val="0"/>
              <w:marBottom w:val="0"/>
              <w:divBdr>
                <w:top w:val="none" w:sz="0" w:space="0" w:color="auto"/>
                <w:left w:val="none" w:sz="0" w:space="0" w:color="auto"/>
                <w:bottom w:val="none" w:sz="0" w:space="0" w:color="auto"/>
                <w:right w:val="none" w:sz="0" w:space="0" w:color="auto"/>
              </w:divBdr>
            </w:div>
            <w:div w:id="791022798">
              <w:marLeft w:val="0"/>
              <w:marRight w:val="0"/>
              <w:marTop w:val="0"/>
              <w:marBottom w:val="0"/>
              <w:divBdr>
                <w:top w:val="none" w:sz="0" w:space="0" w:color="auto"/>
                <w:left w:val="none" w:sz="0" w:space="0" w:color="auto"/>
                <w:bottom w:val="none" w:sz="0" w:space="0" w:color="auto"/>
                <w:right w:val="none" w:sz="0" w:space="0" w:color="auto"/>
              </w:divBdr>
            </w:div>
            <w:div w:id="1135219534">
              <w:marLeft w:val="0"/>
              <w:marRight w:val="0"/>
              <w:marTop w:val="0"/>
              <w:marBottom w:val="0"/>
              <w:divBdr>
                <w:top w:val="none" w:sz="0" w:space="0" w:color="auto"/>
                <w:left w:val="none" w:sz="0" w:space="0" w:color="auto"/>
                <w:bottom w:val="none" w:sz="0" w:space="0" w:color="auto"/>
                <w:right w:val="none" w:sz="0" w:space="0" w:color="auto"/>
              </w:divBdr>
            </w:div>
            <w:div w:id="429663835">
              <w:marLeft w:val="0"/>
              <w:marRight w:val="0"/>
              <w:marTop w:val="0"/>
              <w:marBottom w:val="0"/>
              <w:divBdr>
                <w:top w:val="none" w:sz="0" w:space="0" w:color="auto"/>
                <w:left w:val="none" w:sz="0" w:space="0" w:color="auto"/>
                <w:bottom w:val="none" w:sz="0" w:space="0" w:color="auto"/>
                <w:right w:val="none" w:sz="0" w:space="0" w:color="auto"/>
              </w:divBdr>
            </w:div>
            <w:div w:id="285433800">
              <w:marLeft w:val="0"/>
              <w:marRight w:val="0"/>
              <w:marTop w:val="0"/>
              <w:marBottom w:val="0"/>
              <w:divBdr>
                <w:top w:val="none" w:sz="0" w:space="0" w:color="auto"/>
                <w:left w:val="none" w:sz="0" w:space="0" w:color="auto"/>
                <w:bottom w:val="none" w:sz="0" w:space="0" w:color="auto"/>
                <w:right w:val="none" w:sz="0" w:space="0" w:color="auto"/>
              </w:divBdr>
            </w:div>
            <w:div w:id="439030196">
              <w:marLeft w:val="0"/>
              <w:marRight w:val="0"/>
              <w:marTop w:val="0"/>
              <w:marBottom w:val="0"/>
              <w:divBdr>
                <w:top w:val="none" w:sz="0" w:space="0" w:color="auto"/>
                <w:left w:val="none" w:sz="0" w:space="0" w:color="auto"/>
                <w:bottom w:val="none" w:sz="0" w:space="0" w:color="auto"/>
                <w:right w:val="none" w:sz="0" w:space="0" w:color="auto"/>
              </w:divBdr>
            </w:div>
            <w:div w:id="792095837">
              <w:marLeft w:val="0"/>
              <w:marRight w:val="0"/>
              <w:marTop w:val="0"/>
              <w:marBottom w:val="0"/>
              <w:divBdr>
                <w:top w:val="none" w:sz="0" w:space="0" w:color="auto"/>
                <w:left w:val="none" w:sz="0" w:space="0" w:color="auto"/>
                <w:bottom w:val="none" w:sz="0" w:space="0" w:color="auto"/>
                <w:right w:val="none" w:sz="0" w:space="0" w:color="auto"/>
              </w:divBdr>
            </w:div>
            <w:div w:id="1730297358">
              <w:marLeft w:val="0"/>
              <w:marRight w:val="0"/>
              <w:marTop w:val="0"/>
              <w:marBottom w:val="0"/>
              <w:divBdr>
                <w:top w:val="none" w:sz="0" w:space="0" w:color="auto"/>
                <w:left w:val="none" w:sz="0" w:space="0" w:color="auto"/>
                <w:bottom w:val="none" w:sz="0" w:space="0" w:color="auto"/>
                <w:right w:val="none" w:sz="0" w:space="0" w:color="auto"/>
              </w:divBdr>
            </w:div>
            <w:div w:id="1078207144">
              <w:marLeft w:val="0"/>
              <w:marRight w:val="0"/>
              <w:marTop w:val="0"/>
              <w:marBottom w:val="0"/>
              <w:divBdr>
                <w:top w:val="none" w:sz="0" w:space="0" w:color="auto"/>
                <w:left w:val="none" w:sz="0" w:space="0" w:color="auto"/>
                <w:bottom w:val="none" w:sz="0" w:space="0" w:color="auto"/>
                <w:right w:val="none" w:sz="0" w:space="0" w:color="auto"/>
              </w:divBdr>
            </w:div>
            <w:div w:id="649555514">
              <w:marLeft w:val="0"/>
              <w:marRight w:val="0"/>
              <w:marTop w:val="0"/>
              <w:marBottom w:val="0"/>
              <w:divBdr>
                <w:top w:val="none" w:sz="0" w:space="0" w:color="auto"/>
                <w:left w:val="none" w:sz="0" w:space="0" w:color="auto"/>
                <w:bottom w:val="none" w:sz="0" w:space="0" w:color="auto"/>
                <w:right w:val="none" w:sz="0" w:space="0" w:color="auto"/>
              </w:divBdr>
            </w:div>
            <w:div w:id="1653943318">
              <w:marLeft w:val="0"/>
              <w:marRight w:val="0"/>
              <w:marTop w:val="0"/>
              <w:marBottom w:val="0"/>
              <w:divBdr>
                <w:top w:val="none" w:sz="0" w:space="0" w:color="auto"/>
                <w:left w:val="none" w:sz="0" w:space="0" w:color="auto"/>
                <w:bottom w:val="none" w:sz="0" w:space="0" w:color="auto"/>
                <w:right w:val="none" w:sz="0" w:space="0" w:color="auto"/>
              </w:divBdr>
            </w:div>
            <w:div w:id="1756197142">
              <w:marLeft w:val="0"/>
              <w:marRight w:val="0"/>
              <w:marTop w:val="0"/>
              <w:marBottom w:val="0"/>
              <w:divBdr>
                <w:top w:val="none" w:sz="0" w:space="0" w:color="auto"/>
                <w:left w:val="none" w:sz="0" w:space="0" w:color="auto"/>
                <w:bottom w:val="none" w:sz="0" w:space="0" w:color="auto"/>
                <w:right w:val="none" w:sz="0" w:space="0" w:color="auto"/>
              </w:divBdr>
            </w:div>
            <w:div w:id="352462942">
              <w:marLeft w:val="0"/>
              <w:marRight w:val="0"/>
              <w:marTop w:val="0"/>
              <w:marBottom w:val="0"/>
              <w:divBdr>
                <w:top w:val="none" w:sz="0" w:space="0" w:color="auto"/>
                <w:left w:val="none" w:sz="0" w:space="0" w:color="auto"/>
                <w:bottom w:val="none" w:sz="0" w:space="0" w:color="auto"/>
                <w:right w:val="none" w:sz="0" w:space="0" w:color="auto"/>
              </w:divBdr>
            </w:div>
            <w:div w:id="89019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3249">
      <w:bodyDiv w:val="1"/>
      <w:marLeft w:val="0"/>
      <w:marRight w:val="0"/>
      <w:marTop w:val="0"/>
      <w:marBottom w:val="0"/>
      <w:divBdr>
        <w:top w:val="none" w:sz="0" w:space="0" w:color="auto"/>
        <w:left w:val="none" w:sz="0" w:space="0" w:color="auto"/>
        <w:bottom w:val="none" w:sz="0" w:space="0" w:color="auto"/>
        <w:right w:val="none" w:sz="0" w:space="0" w:color="auto"/>
      </w:divBdr>
    </w:div>
    <w:div w:id="1138574848">
      <w:bodyDiv w:val="1"/>
      <w:marLeft w:val="0"/>
      <w:marRight w:val="0"/>
      <w:marTop w:val="0"/>
      <w:marBottom w:val="0"/>
      <w:divBdr>
        <w:top w:val="none" w:sz="0" w:space="0" w:color="auto"/>
        <w:left w:val="none" w:sz="0" w:space="0" w:color="auto"/>
        <w:bottom w:val="none" w:sz="0" w:space="0" w:color="auto"/>
        <w:right w:val="none" w:sz="0" w:space="0" w:color="auto"/>
      </w:divBdr>
      <w:divsChild>
        <w:div w:id="200631892">
          <w:marLeft w:val="0"/>
          <w:marRight w:val="0"/>
          <w:marTop w:val="0"/>
          <w:marBottom w:val="0"/>
          <w:divBdr>
            <w:top w:val="none" w:sz="0" w:space="0" w:color="auto"/>
            <w:left w:val="none" w:sz="0" w:space="0" w:color="auto"/>
            <w:bottom w:val="none" w:sz="0" w:space="0" w:color="auto"/>
            <w:right w:val="none" w:sz="0" w:space="0" w:color="auto"/>
          </w:divBdr>
          <w:divsChild>
            <w:div w:id="568076752">
              <w:marLeft w:val="0"/>
              <w:marRight w:val="0"/>
              <w:marTop w:val="0"/>
              <w:marBottom w:val="0"/>
              <w:divBdr>
                <w:top w:val="none" w:sz="0" w:space="0" w:color="auto"/>
                <w:left w:val="none" w:sz="0" w:space="0" w:color="auto"/>
                <w:bottom w:val="none" w:sz="0" w:space="0" w:color="auto"/>
                <w:right w:val="none" w:sz="0" w:space="0" w:color="auto"/>
              </w:divBdr>
            </w:div>
            <w:div w:id="417874512">
              <w:marLeft w:val="0"/>
              <w:marRight w:val="0"/>
              <w:marTop w:val="0"/>
              <w:marBottom w:val="0"/>
              <w:divBdr>
                <w:top w:val="none" w:sz="0" w:space="0" w:color="auto"/>
                <w:left w:val="none" w:sz="0" w:space="0" w:color="auto"/>
                <w:bottom w:val="none" w:sz="0" w:space="0" w:color="auto"/>
                <w:right w:val="none" w:sz="0" w:space="0" w:color="auto"/>
              </w:divBdr>
            </w:div>
            <w:div w:id="124129142">
              <w:marLeft w:val="0"/>
              <w:marRight w:val="0"/>
              <w:marTop w:val="0"/>
              <w:marBottom w:val="0"/>
              <w:divBdr>
                <w:top w:val="none" w:sz="0" w:space="0" w:color="auto"/>
                <w:left w:val="none" w:sz="0" w:space="0" w:color="auto"/>
                <w:bottom w:val="none" w:sz="0" w:space="0" w:color="auto"/>
                <w:right w:val="none" w:sz="0" w:space="0" w:color="auto"/>
              </w:divBdr>
            </w:div>
            <w:div w:id="740368143">
              <w:marLeft w:val="0"/>
              <w:marRight w:val="0"/>
              <w:marTop w:val="0"/>
              <w:marBottom w:val="0"/>
              <w:divBdr>
                <w:top w:val="none" w:sz="0" w:space="0" w:color="auto"/>
                <w:left w:val="none" w:sz="0" w:space="0" w:color="auto"/>
                <w:bottom w:val="none" w:sz="0" w:space="0" w:color="auto"/>
                <w:right w:val="none" w:sz="0" w:space="0" w:color="auto"/>
              </w:divBdr>
            </w:div>
            <w:div w:id="301859167">
              <w:marLeft w:val="0"/>
              <w:marRight w:val="0"/>
              <w:marTop w:val="0"/>
              <w:marBottom w:val="0"/>
              <w:divBdr>
                <w:top w:val="none" w:sz="0" w:space="0" w:color="auto"/>
                <w:left w:val="none" w:sz="0" w:space="0" w:color="auto"/>
                <w:bottom w:val="none" w:sz="0" w:space="0" w:color="auto"/>
                <w:right w:val="none" w:sz="0" w:space="0" w:color="auto"/>
              </w:divBdr>
            </w:div>
            <w:div w:id="269435478">
              <w:marLeft w:val="0"/>
              <w:marRight w:val="0"/>
              <w:marTop w:val="0"/>
              <w:marBottom w:val="0"/>
              <w:divBdr>
                <w:top w:val="none" w:sz="0" w:space="0" w:color="auto"/>
                <w:left w:val="none" w:sz="0" w:space="0" w:color="auto"/>
                <w:bottom w:val="none" w:sz="0" w:space="0" w:color="auto"/>
                <w:right w:val="none" w:sz="0" w:space="0" w:color="auto"/>
              </w:divBdr>
            </w:div>
            <w:div w:id="1018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80746">
      <w:bodyDiv w:val="1"/>
      <w:marLeft w:val="0"/>
      <w:marRight w:val="0"/>
      <w:marTop w:val="0"/>
      <w:marBottom w:val="0"/>
      <w:divBdr>
        <w:top w:val="none" w:sz="0" w:space="0" w:color="auto"/>
        <w:left w:val="none" w:sz="0" w:space="0" w:color="auto"/>
        <w:bottom w:val="none" w:sz="0" w:space="0" w:color="auto"/>
        <w:right w:val="none" w:sz="0" w:space="0" w:color="auto"/>
      </w:divBdr>
    </w:div>
    <w:div w:id="1141389371">
      <w:bodyDiv w:val="1"/>
      <w:marLeft w:val="0"/>
      <w:marRight w:val="0"/>
      <w:marTop w:val="0"/>
      <w:marBottom w:val="0"/>
      <w:divBdr>
        <w:top w:val="none" w:sz="0" w:space="0" w:color="auto"/>
        <w:left w:val="none" w:sz="0" w:space="0" w:color="auto"/>
        <w:bottom w:val="none" w:sz="0" w:space="0" w:color="auto"/>
        <w:right w:val="none" w:sz="0" w:space="0" w:color="auto"/>
      </w:divBdr>
    </w:div>
    <w:div w:id="1142581011">
      <w:bodyDiv w:val="1"/>
      <w:marLeft w:val="0"/>
      <w:marRight w:val="0"/>
      <w:marTop w:val="0"/>
      <w:marBottom w:val="0"/>
      <w:divBdr>
        <w:top w:val="none" w:sz="0" w:space="0" w:color="auto"/>
        <w:left w:val="none" w:sz="0" w:space="0" w:color="auto"/>
        <w:bottom w:val="none" w:sz="0" w:space="0" w:color="auto"/>
        <w:right w:val="none" w:sz="0" w:space="0" w:color="auto"/>
      </w:divBdr>
      <w:divsChild>
        <w:div w:id="807743907">
          <w:marLeft w:val="0"/>
          <w:marRight w:val="0"/>
          <w:marTop w:val="0"/>
          <w:marBottom w:val="0"/>
          <w:divBdr>
            <w:top w:val="none" w:sz="0" w:space="0" w:color="auto"/>
            <w:left w:val="none" w:sz="0" w:space="0" w:color="auto"/>
            <w:bottom w:val="none" w:sz="0" w:space="0" w:color="auto"/>
            <w:right w:val="none" w:sz="0" w:space="0" w:color="auto"/>
          </w:divBdr>
          <w:divsChild>
            <w:div w:id="778908820">
              <w:marLeft w:val="0"/>
              <w:marRight w:val="0"/>
              <w:marTop w:val="0"/>
              <w:marBottom w:val="0"/>
              <w:divBdr>
                <w:top w:val="none" w:sz="0" w:space="0" w:color="auto"/>
                <w:left w:val="none" w:sz="0" w:space="0" w:color="auto"/>
                <w:bottom w:val="none" w:sz="0" w:space="0" w:color="auto"/>
                <w:right w:val="none" w:sz="0" w:space="0" w:color="auto"/>
              </w:divBdr>
            </w:div>
            <w:div w:id="675888014">
              <w:marLeft w:val="0"/>
              <w:marRight w:val="0"/>
              <w:marTop w:val="0"/>
              <w:marBottom w:val="0"/>
              <w:divBdr>
                <w:top w:val="none" w:sz="0" w:space="0" w:color="auto"/>
                <w:left w:val="none" w:sz="0" w:space="0" w:color="auto"/>
                <w:bottom w:val="none" w:sz="0" w:space="0" w:color="auto"/>
                <w:right w:val="none" w:sz="0" w:space="0" w:color="auto"/>
              </w:divBdr>
            </w:div>
            <w:div w:id="1510213137">
              <w:marLeft w:val="0"/>
              <w:marRight w:val="0"/>
              <w:marTop w:val="0"/>
              <w:marBottom w:val="0"/>
              <w:divBdr>
                <w:top w:val="none" w:sz="0" w:space="0" w:color="auto"/>
                <w:left w:val="none" w:sz="0" w:space="0" w:color="auto"/>
                <w:bottom w:val="none" w:sz="0" w:space="0" w:color="auto"/>
                <w:right w:val="none" w:sz="0" w:space="0" w:color="auto"/>
              </w:divBdr>
            </w:div>
            <w:div w:id="1386641323">
              <w:marLeft w:val="0"/>
              <w:marRight w:val="0"/>
              <w:marTop w:val="0"/>
              <w:marBottom w:val="0"/>
              <w:divBdr>
                <w:top w:val="none" w:sz="0" w:space="0" w:color="auto"/>
                <w:left w:val="none" w:sz="0" w:space="0" w:color="auto"/>
                <w:bottom w:val="none" w:sz="0" w:space="0" w:color="auto"/>
                <w:right w:val="none" w:sz="0" w:space="0" w:color="auto"/>
              </w:divBdr>
            </w:div>
            <w:div w:id="2147356811">
              <w:marLeft w:val="0"/>
              <w:marRight w:val="0"/>
              <w:marTop w:val="0"/>
              <w:marBottom w:val="0"/>
              <w:divBdr>
                <w:top w:val="none" w:sz="0" w:space="0" w:color="auto"/>
                <w:left w:val="none" w:sz="0" w:space="0" w:color="auto"/>
                <w:bottom w:val="none" w:sz="0" w:space="0" w:color="auto"/>
                <w:right w:val="none" w:sz="0" w:space="0" w:color="auto"/>
              </w:divBdr>
            </w:div>
            <w:div w:id="105434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7907">
      <w:bodyDiv w:val="1"/>
      <w:marLeft w:val="0"/>
      <w:marRight w:val="0"/>
      <w:marTop w:val="0"/>
      <w:marBottom w:val="0"/>
      <w:divBdr>
        <w:top w:val="none" w:sz="0" w:space="0" w:color="auto"/>
        <w:left w:val="none" w:sz="0" w:space="0" w:color="auto"/>
        <w:bottom w:val="none" w:sz="0" w:space="0" w:color="auto"/>
        <w:right w:val="none" w:sz="0" w:space="0" w:color="auto"/>
      </w:divBdr>
    </w:div>
    <w:div w:id="1145273353">
      <w:bodyDiv w:val="1"/>
      <w:marLeft w:val="0"/>
      <w:marRight w:val="0"/>
      <w:marTop w:val="0"/>
      <w:marBottom w:val="0"/>
      <w:divBdr>
        <w:top w:val="none" w:sz="0" w:space="0" w:color="auto"/>
        <w:left w:val="none" w:sz="0" w:space="0" w:color="auto"/>
        <w:bottom w:val="none" w:sz="0" w:space="0" w:color="auto"/>
        <w:right w:val="none" w:sz="0" w:space="0" w:color="auto"/>
      </w:divBdr>
    </w:div>
    <w:div w:id="1147287868">
      <w:bodyDiv w:val="1"/>
      <w:marLeft w:val="0"/>
      <w:marRight w:val="0"/>
      <w:marTop w:val="0"/>
      <w:marBottom w:val="0"/>
      <w:divBdr>
        <w:top w:val="none" w:sz="0" w:space="0" w:color="auto"/>
        <w:left w:val="none" w:sz="0" w:space="0" w:color="auto"/>
        <w:bottom w:val="none" w:sz="0" w:space="0" w:color="auto"/>
        <w:right w:val="none" w:sz="0" w:space="0" w:color="auto"/>
      </w:divBdr>
    </w:div>
    <w:div w:id="1147435791">
      <w:bodyDiv w:val="1"/>
      <w:marLeft w:val="0"/>
      <w:marRight w:val="0"/>
      <w:marTop w:val="0"/>
      <w:marBottom w:val="0"/>
      <w:divBdr>
        <w:top w:val="none" w:sz="0" w:space="0" w:color="auto"/>
        <w:left w:val="none" w:sz="0" w:space="0" w:color="auto"/>
        <w:bottom w:val="none" w:sz="0" w:space="0" w:color="auto"/>
        <w:right w:val="none" w:sz="0" w:space="0" w:color="auto"/>
      </w:divBdr>
    </w:div>
    <w:div w:id="1149861454">
      <w:bodyDiv w:val="1"/>
      <w:marLeft w:val="0"/>
      <w:marRight w:val="0"/>
      <w:marTop w:val="0"/>
      <w:marBottom w:val="0"/>
      <w:divBdr>
        <w:top w:val="none" w:sz="0" w:space="0" w:color="auto"/>
        <w:left w:val="none" w:sz="0" w:space="0" w:color="auto"/>
        <w:bottom w:val="none" w:sz="0" w:space="0" w:color="auto"/>
        <w:right w:val="none" w:sz="0" w:space="0" w:color="auto"/>
      </w:divBdr>
    </w:div>
    <w:div w:id="1150058023">
      <w:bodyDiv w:val="1"/>
      <w:marLeft w:val="0"/>
      <w:marRight w:val="0"/>
      <w:marTop w:val="0"/>
      <w:marBottom w:val="0"/>
      <w:divBdr>
        <w:top w:val="none" w:sz="0" w:space="0" w:color="auto"/>
        <w:left w:val="none" w:sz="0" w:space="0" w:color="auto"/>
        <w:bottom w:val="none" w:sz="0" w:space="0" w:color="auto"/>
        <w:right w:val="none" w:sz="0" w:space="0" w:color="auto"/>
      </w:divBdr>
    </w:div>
    <w:div w:id="1151563257">
      <w:bodyDiv w:val="1"/>
      <w:marLeft w:val="0"/>
      <w:marRight w:val="0"/>
      <w:marTop w:val="0"/>
      <w:marBottom w:val="0"/>
      <w:divBdr>
        <w:top w:val="none" w:sz="0" w:space="0" w:color="auto"/>
        <w:left w:val="none" w:sz="0" w:space="0" w:color="auto"/>
        <w:bottom w:val="none" w:sz="0" w:space="0" w:color="auto"/>
        <w:right w:val="none" w:sz="0" w:space="0" w:color="auto"/>
      </w:divBdr>
    </w:div>
    <w:div w:id="1157381254">
      <w:bodyDiv w:val="1"/>
      <w:marLeft w:val="0"/>
      <w:marRight w:val="0"/>
      <w:marTop w:val="0"/>
      <w:marBottom w:val="0"/>
      <w:divBdr>
        <w:top w:val="none" w:sz="0" w:space="0" w:color="auto"/>
        <w:left w:val="none" w:sz="0" w:space="0" w:color="auto"/>
        <w:bottom w:val="none" w:sz="0" w:space="0" w:color="auto"/>
        <w:right w:val="none" w:sz="0" w:space="0" w:color="auto"/>
      </w:divBdr>
      <w:divsChild>
        <w:div w:id="1679846896">
          <w:marLeft w:val="0"/>
          <w:marRight w:val="0"/>
          <w:marTop w:val="0"/>
          <w:marBottom w:val="0"/>
          <w:divBdr>
            <w:top w:val="none" w:sz="0" w:space="0" w:color="auto"/>
            <w:left w:val="none" w:sz="0" w:space="0" w:color="auto"/>
            <w:bottom w:val="none" w:sz="0" w:space="0" w:color="auto"/>
            <w:right w:val="none" w:sz="0" w:space="0" w:color="auto"/>
          </w:divBdr>
          <w:divsChild>
            <w:div w:id="122238905">
              <w:marLeft w:val="0"/>
              <w:marRight w:val="0"/>
              <w:marTop w:val="0"/>
              <w:marBottom w:val="0"/>
              <w:divBdr>
                <w:top w:val="none" w:sz="0" w:space="0" w:color="auto"/>
                <w:left w:val="none" w:sz="0" w:space="0" w:color="auto"/>
                <w:bottom w:val="none" w:sz="0" w:space="0" w:color="auto"/>
                <w:right w:val="none" w:sz="0" w:space="0" w:color="auto"/>
              </w:divBdr>
            </w:div>
            <w:div w:id="1398163479">
              <w:marLeft w:val="0"/>
              <w:marRight w:val="0"/>
              <w:marTop w:val="0"/>
              <w:marBottom w:val="0"/>
              <w:divBdr>
                <w:top w:val="none" w:sz="0" w:space="0" w:color="auto"/>
                <w:left w:val="none" w:sz="0" w:space="0" w:color="auto"/>
                <w:bottom w:val="none" w:sz="0" w:space="0" w:color="auto"/>
                <w:right w:val="none" w:sz="0" w:space="0" w:color="auto"/>
              </w:divBdr>
            </w:div>
            <w:div w:id="724331325">
              <w:marLeft w:val="0"/>
              <w:marRight w:val="0"/>
              <w:marTop w:val="0"/>
              <w:marBottom w:val="0"/>
              <w:divBdr>
                <w:top w:val="none" w:sz="0" w:space="0" w:color="auto"/>
                <w:left w:val="none" w:sz="0" w:space="0" w:color="auto"/>
                <w:bottom w:val="none" w:sz="0" w:space="0" w:color="auto"/>
                <w:right w:val="none" w:sz="0" w:space="0" w:color="auto"/>
              </w:divBdr>
            </w:div>
            <w:div w:id="482165317">
              <w:marLeft w:val="0"/>
              <w:marRight w:val="0"/>
              <w:marTop w:val="0"/>
              <w:marBottom w:val="0"/>
              <w:divBdr>
                <w:top w:val="none" w:sz="0" w:space="0" w:color="auto"/>
                <w:left w:val="none" w:sz="0" w:space="0" w:color="auto"/>
                <w:bottom w:val="none" w:sz="0" w:space="0" w:color="auto"/>
                <w:right w:val="none" w:sz="0" w:space="0" w:color="auto"/>
              </w:divBdr>
            </w:div>
            <w:div w:id="1565410585">
              <w:marLeft w:val="0"/>
              <w:marRight w:val="0"/>
              <w:marTop w:val="0"/>
              <w:marBottom w:val="0"/>
              <w:divBdr>
                <w:top w:val="none" w:sz="0" w:space="0" w:color="auto"/>
                <w:left w:val="none" w:sz="0" w:space="0" w:color="auto"/>
                <w:bottom w:val="none" w:sz="0" w:space="0" w:color="auto"/>
                <w:right w:val="none" w:sz="0" w:space="0" w:color="auto"/>
              </w:divBdr>
            </w:div>
            <w:div w:id="1810587173">
              <w:marLeft w:val="0"/>
              <w:marRight w:val="0"/>
              <w:marTop w:val="0"/>
              <w:marBottom w:val="0"/>
              <w:divBdr>
                <w:top w:val="none" w:sz="0" w:space="0" w:color="auto"/>
                <w:left w:val="none" w:sz="0" w:space="0" w:color="auto"/>
                <w:bottom w:val="none" w:sz="0" w:space="0" w:color="auto"/>
                <w:right w:val="none" w:sz="0" w:space="0" w:color="auto"/>
              </w:divBdr>
            </w:div>
            <w:div w:id="1315913159">
              <w:marLeft w:val="0"/>
              <w:marRight w:val="0"/>
              <w:marTop w:val="0"/>
              <w:marBottom w:val="0"/>
              <w:divBdr>
                <w:top w:val="none" w:sz="0" w:space="0" w:color="auto"/>
                <w:left w:val="none" w:sz="0" w:space="0" w:color="auto"/>
                <w:bottom w:val="none" w:sz="0" w:space="0" w:color="auto"/>
                <w:right w:val="none" w:sz="0" w:space="0" w:color="auto"/>
              </w:divBdr>
            </w:div>
            <w:div w:id="301158232">
              <w:marLeft w:val="0"/>
              <w:marRight w:val="0"/>
              <w:marTop w:val="0"/>
              <w:marBottom w:val="0"/>
              <w:divBdr>
                <w:top w:val="none" w:sz="0" w:space="0" w:color="auto"/>
                <w:left w:val="none" w:sz="0" w:space="0" w:color="auto"/>
                <w:bottom w:val="none" w:sz="0" w:space="0" w:color="auto"/>
                <w:right w:val="none" w:sz="0" w:space="0" w:color="auto"/>
              </w:divBdr>
            </w:div>
            <w:div w:id="1986858346">
              <w:marLeft w:val="0"/>
              <w:marRight w:val="0"/>
              <w:marTop w:val="0"/>
              <w:marBottom w:val="0"/>
              <w:divBdr>
                <w:top w:val="none" w:sz="0" w:space="0" w:color="auto"/>
                <w:left w:val="none" w:sz="0" w:space="0" w:color="auto"/>
                <w:bottom w:val="none" w:sz="0" w:space="0" w:color="auto"/>
                <w:right w:val="none" w:sz="0" w:space="0" w:color="auto"/>
              </w:divBdr>
            </w:div>
            <w:div w:id="673267466">
              <w:marLeft w:val="0"/>
              <w:marRight w:val="0"/>
              <w:marTop w:val="0"/>
              <w:marBottom w:val="0"/>
              <w:divBdr>
                <w:top w:val="none" w:sz="0" w:space="0" w:color="auto"/>
                <w:left w:val="none" w:sz="0" w:space="0" w:color="auto"/>
                <w:bottom w:val="none" w:sz="0" w:space="0" w:color="auto"/>
                <w:right w:val="none" w:sz="0" w:space="0" w:color="auto"/>
              </w:divBdr>
            </w:div>
            <w:div w:id="1818954398">
              <w:marLeft w:val="0"/>
              <w:marRight w:val="0"/>
              <w:marTop w:val="0"/>
              <w:marBottom w:val="0"/>
              <w:divBdr>
                <w:top w:val="none" w:sz="0" w:space="0" w:color="auto"/>
                <w:left w:val="none" w:sz="0" w:space="0" w:color="auto"/>
                <w:bottom w:val="none" w:sz="0" w:space="0" w:color="auto"/>
                <w:right w:val="none" w:sz="0" w:space="0" w:color="auto"/>
              </w:divBdr>
            </w:div>
            <w:div w:id="1361974007">
              <w:marLeft w:val="0"/>
              <w:marRight w:val="0"/>
              <w:marTop w:val="0"/>
              <w:marBottom w:val="0"/>
              <w:divBdr>
                <w:top w:val="none" w:sz="0" w:space="0" w:color="auto"/>
                <w:left w:val="none" w:sz="0" w:space="0" w:color="auto"/>
                <w:bottom w:val="none" w:sz="0" w:space="0" w:color="auto"/>
                <w:right w:val="none" w:sz="0" w:space="0" w:color="auto"/>
              </w:divBdr>
            </w:div>
            <w:div w:id="592666353">
              <w:marLeft w:val="0"/>
              <w:marRight w:val="0"/>
              <w:marTop w:val="0"/>
              <w:marBottom w:val="0"/>
              <w:divBdr>
                <w:top w:val="none" w:sz="0" w:space="0" w:color="auto"/>
                <w:left w:val="none" w:sz="0" w:space="0" w:color="auto"/>
                <w:bottom w:val="none" w:sz="0" w:space="0" w:color="auto"/>
                <w:right w:val="none" w:sz="0" w:space="0" w:color="auto"/>
              </w:divBdr>
            </w:div>
            <w:div w:id="1449003639">
              <w:marLeft w:val="0"/>
              <w:marRight w:val="0"/>
              <w:marTop w:val="0"/>
              <w:marBottom w:val="0"/>
              <w:divBdr>
                <w:top w:val="none" w:sz="0" w:space="0" w:color="auto"/>
                <w:left w:val="none" w:sz="0" w:space="0" w:color="auto"/>
                <w:bottom w:val="none" w:sz="0" w:space="0" w:color="auto"/>
                <w:right w:val="none" w:sz="0" w:space="0" w:color="auto"/>
              </w:divBdr>
            </w:div>
            <w:div w:id="167907334">
              <w:marLeft w:val="0"/>
              <w:marRight w:val="0"/>
              <w:marTop w:val="0"/>
              <w:marBottom w:val="0"/>
              <w:divBdr>
                <w:top w:val="none" w:sz="0" w:space="0" w:color="auto"/>
                <w:left w:val="none" w:sz="0" w:space="0" w:color="auto"/>
                <w:bottom w:val="none" w:sz="0" w:space="0" w:color="auto"/>
                <w:right w:val="none" w:sz="0" w:space="0" w:color="auto"/>
              </w:divBdr>
            </w:div>
            <w:div w:id="119545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700549">
      <w:bodyDiv w:val="1"/>
      <w:marLeft w:val="0"/>
      <w:marRight w:val="0"/>
      <w:marTop w:val="0"/>
      <w:marBottom w:val="0"/>
      <w:divBdr>
        <w:top w:val="none" w:sz="0" w:space="0" w:color="auto"/>
        <w:left w:val="none" w:sz="0" w:space="0" w:color="auto"/>
        <w:bottom w:val="none" w:sz="0" w:space="0" w:color="auto"/>
        <w:right w:val="none" w:sz="0" w:space="0" w:color="auto"/>
      </w:divBdr>
    </w:div>
    <w:div w:id="1166822764">
      <w:bodyDiv w:val="1"/>
      <w:marLeft w:val="0"/>
      <w:marRight w:val="0"/>
      <w:marTop w:val="0"/>
      <w:marBottom w:val="0"/>
      <w:divBdr>
        <w:top w:val="none" w:sz="0" w:space="0" w:color="auto"/>
        <w:left w:val="none" w:sz="0" w:space="0" w:color="auto"/>
        <w:bottom w:val="none" w:sz="0" w:space="0" w:color="auto"/>
        <w:right w:val="none" w:sz="0" w:space="0" w:color="auto"/>
      </w:divBdr>
    </w:div>
    <w:div w:id="1170365302">
      <w:bodyDiv w:val="1"/>
      <w:marLeft w:val="0"/>
      <w:marRight w:val="0"/>
      <w:marTop w:val="0"/>
      <w:marBottom w:val="0"/>
      <w:divBdr>
        <w:top w:val="none" w:sz="0" w:space="0" w:color="auto"/>
        <w:left w:val="none" w:sz="0" w:space="0" w:color="auto"/>
        <w:bottom w:val="none" w:sz="0" w:space="0" w:color="auto"/>
        <w:right w:val="none" w:sz="0" w:space="0" w:color="auto"/>
      </w:divBdr>
      <w:divsChild>
        <w:div w:id="1164395892">
          <w:marLeft w:val="0"/>
          <w:marRight w:val="0"/>
          <w:marTop w:val="0"/>
          <w:marBottom w:val="0"/>
          <w:divBdr>
            <w:top w:val="none" w:sz="0" w:space="0" w:color="auto"/>
            <w:left w:val="none" w:sz="0" w:space="0" w:color="auto"/>
            <w:bottom w:val="none" w:sz="0" w:space="0" w:color="auto"/>
            <w:right w:val="none" w:sz="0" w:space="0" w:color="auto"/>
          </w:divBdr>
        </w:div>
        <w:div w:id="132411022">
          <w:marLeft w:val="0"/>
          <w:marRight w:val="0"/>
          <w:marTop w:val="0"/>
          <w:marBottom w:val="0"/>
          <w:divBdr>
            <w:top w:val="none" w:sz="0" w:space="0" w:color="auto"/>
            <w:left w:val="none" w:sz="0" w:space="0" w:color="auto"/>
            <w:bottom w:val="none" w:sz="0" w:space="0" w:color="auto"/>
            <w:right w:val="none" w:sz="0" w:space="0" w:color="auto"/>
          </w:divBdr>
        </w:div>
        <w:div w:id="1685324753">
          <w:marLeft w:val="0"/>
          <w:marRight w:val="0"/>
          <w:marTop w:val="0"/>
          <w:marBottom w:val="0"/>
          <w:divBdr>
            <w:top w:val="none" w:sz="0" w:space="0" w:color="auto"/>
            <w:left w:val="none" w:sz="0" w:space="0" w:color="auto"/>
            <w:bottom w:val="none" w:sz="0" w:space="0" w:color="auto"/>
            <w:right w:val="none" w:sz="0" w:space="0" w:color="auto"/>
          </w:divBdr>
        </w:div>
        <w:div w:id="34349912">
          <w:marLeft w:val="0"/>
          <w:marRight w:val="0"/>
          <w:marTop w:val="0"/>
          <w:marBottom w:val="0"/>
          <w:divBdr>
            <w:top w:val="none" w:sz="0" w:space="0" w:color="auto"/>
            <w:left w:val="none" w:sz="0" w:space="0" w:color="auto"/>
            <w:bottom w:val="none" w:sz="0" w:space="0" w:color="auto"/>
            <w:right w:val="none" w:sz="0" w:space="0" w:color="auto"/>
          </w:divBdr>
        </w:div>
        <w:div w:id="61292367">
          <w:marLeft w:val="0"/>
          <w:marRight w:val="0"/>
          <w:marTop w:val="0"/>
          <w:marBottom w:val="0"/>
          <w:divBdr>
            <w:top w:val="none" w:sz="0" w:space="0" w:color="auto"/>
            <w:left w:val="none" w:sz="0" w:space="0" w:color="auto"/>
            <w:bottom w:val="none" w:sz="0" w:space="0" w:color="auto"/>
            <w:right w:val="none" w:sz="0" w:space="0" w:color="auto"/>
          </w:divBdr>
        </w:div>
        <w:div w:id="1142040408">
          <w:marLeft w:val="0"/>
          <w:marRight w:val="0"/>
          <w:marTop w:val="0"/>
          <w:marBottom w:val="0"/>
          <w:divBdr>
            <w:top w:val="none" w:sz="0" w:space="0" w:color="auto"/>
            <w:left w:val="none" w:sz="0" w:space="0" w:color="auto"/>
            <w:bottom w:val="none" w:sz="0" w:space="0" w:color="auto"/>
            <w:right w:val="none" w:sz="0" w:space="0" w:color="auto"/>
          </w:divBdr>
        </w:div>
        <w:div w:id="1603102153">
          <w:marLeft w:val="-300"/>
          <w:marRight w:val="-300"/>
          <w:marTop w:val="0"/>
          <w:marBottom w:val="0"/>
          <w:divBdr>
            <w:top w:val="none" w:sz="0" w:space="0" w:color="auto"/>
            <w:left w:val="none" w:sz="0" w:space="0" w:color="auto"/>
            <w:bottom w:val="none" w:sz="0" w:space="0" w:color="auto"/>
            <w:right w:val="none" w:sz="0" w:space="0" w:color="auto"/>
          </w:divBdr>
        </w:div>
        <w:div w:id="1831797852">
          <w:marLeft w:val="-300"/>
          <w:marRight w:val="-300"/>
          <w:marTop w:val="0"/>
          <w:marBottom w:val="0"/>
          <w:divBdr>
            <w:top w:val="none" w:sz="0" w:space="0" w:color="auto"/>
            <w:left w:val="none" w:sz="0" w:space="0" w:color="auto"/>
            <w:bottom w:val="none" w:sz="0" w:space="0" w:color="auto"/>
            <w:right w:val="none" w:sz="0" w:space="0" w:color="auto"/>
          </w:divBdr>
        </w:div>
        <w:div w:id="1313410536">
          <w:marLeft w:val="-300"/>
          <w:marRight w:val="-300"/>
          <w:marTop w:val="0"/>
          <w:marBottom w:val="0"/>
          <w:divBdr>
            <w:top w:val="none" w:sz="0" w:space="0" w:color="auto"/>
            <w:left w:val="none" w:sz="0" w:space="0" w:color="auto"/>
            <w:bottom w:val="none" w:sz="0" w:space="0" w:color="auto"/>
            <w:right w:val="none" w:sz="0" w:space="0" w:color="auto"/>
          </w:divBdr>
        </w:div>
        <w:div w:id="95445072">
          <w:marLeft w:val="0"/>
          <w:marRight w:val="0"/>
          <w:marTop w:val="0"/>
          <w:marBottom w:val="0"/>
          <w:divBdr>
            <w:top w:val="none" w:sz="0" w:space="0" w:color="auto"/>
            <w:left w:val="none" w:sz="0" w:space="0" w:color="auto"/>
            <w:bottom w:val="none" w:sz="0" w:space="0" w:color="auto"/>
            <w:right w:val="none" w:sz="0" w:space="0" w:color="auto"/>
          </w:divBdr>
        </w:div>
        <w:div w:id="2094937436">
          <w:marLeft w:val="0"/>
          <w:marRight w:val="0"/>
          <w:marTop w:val="0"/>
          <w:marBottom w:val="0"/>
          <w:divBdr>
            <w:top w:val="none" w:sz="0" w:space="0" w:color="auto"/>
            <w:left w:val="none" w:sz="0" w:space="0" w:color="auto"/>
            <w:bottom w:val="none" w:sz="0" w:space="0" w:color="auto"/>
            <w:right w:val="none" w:sz="0" w:space="0" w:color="auto"/>
          </w:divBdr>
        </w:div>
        <w:div w:id="475876380">
          <w:marLeft w:val="0"/>
          <w:marRight w:val="0"/>
          <w:marTop w:val="0"/>
          <w:marBottom w:val="0"/>
          <w:divBdr>
            <w:top w:val="none" w:sz="0" w:space="0" w:color="auto"/>
            <w:left w:val="none" w:sz="0" w:space="0" w:color="auto"/>
            <w:bottom w:val="none" w:sz="0" w:space="0" w:color="auto"/>
            <w:right w:val="none" w:sz="0" w:space="0" w:color="auto"/>
          </w:divBdr>
        </w:div>
        <w:div w:id="1879050962">
          <w:marLeft w:val="0"/>
          <w:marRight w:val="0"/>
          <w:marTop w:val="0"/>
          <w:marBottom w:val="0"/>
          <w:divBdr>
            <w:top w:val="none" w:sz="0" w:space="0" w:color="auto"/>
            <w:left w:val="none" w:sz="0" w:space="0" w:color="auto"/>
            <w:bottom w:val="none" w:sz="0" w:space="0" w:color="auto"/>
            <w:right w:val="none" w:sz="0" w:space="0" w:color="auto"/>
          </w:divBdr>
        </w:div>
        <w:div w:id="503591926">
          <w:marLeft w:val="-300"/>
          <w:marRight w:val="-300"/>
          <w:marTop w:val="0"/>
          <w:marBottom w:val="0"/>
          <w:divBdr>
            <w:top w:val="none" w:sz="0" w:space="0" w:color="auto"/>
            <w:left w:val="none" w:sz="0" w:space="0" w:color="auto"/>
            <w:bottom w:val="none" w:sz="0" w:space="0" w:color="auto"/>
            <w:right w:val="none" w:sz="0" w:space="0" w:color="auto"/>
          </w:divBdr>
        </w:div>
        <w:div w:id="238365777">
          <w:marLeft w:val="0"/>
          <w:marRight w:val="0"/>
          <w:marTop w:val="0"/>
          <w:marBottom w:val="0"/>
          <w:divBdr>
            <w:top w:val="none" w:sz="0" w:space="0" w:color="auto"/>
            <w:left w:val="none" w:sz="0" w:space="0" w:color="auto"/>
            <w:bottom w:val="none" w:sz="0" w:space="0" w:color="auto"/>
            <w:right w:val="none" w:sz="0" w:space="0" w:color="auto"/>
          </w:divBdr>
        </w:div>
      </w:divsChild>
    </w:div>
    <w:div w:id="1172835616">
      <w:bodyDiv w:val="1"/>
      <w:marLeft w:val="0"/>
      <w:marRight w:val="0"/>
      <w:marTop w:val="0"/>
      <w:marBottom w:val="0"/>
      <w:divBdr>
        <w:top w:val="none" w:sz="0" w:space="0" w:color="auto"/>
        <w:left w:val="none" w:sz="0" w:space="0" w:color="auto"/>
        <w:bottom w:val="none" w:sz="0" w:space="0" w:color="auto"/>
        <w:right w:val="none" w:sz="0" w:space="0" w:color="auto"/>
      </w:divBdr>
      <w:divsChild>
        <w:div w:id="1862547705">
          <w:marLeft w:val="0"/>
          <w:marRight w:val="0"/>
          <w:marTop w:val="0"/>
          <w:marBottom w:val="0"/>
          <w:divBdr>
            <w:top w:val="none" w:sz="0" w:space="0" w:color="auto"/>
            <w:left w:val="single" w:sz="24" w:space="9" w:color="04AA6D"/>
            <w:bottom w:val="none" w:sz="0" w:space="0" w:color="auto"/>
            <w:right w:val="none" w:sz="0" w:space="0" w:color="auto"/>
          </w:divBdr>
          <w:divsChild>
            <w:div w:id="92951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254393">
      <w:bodyDiv w:val="1"/>
      <w:marLeft w:val="0"/>
      <w:marRight w:val="0"/>
      <w:marTop w:val="0"/>
      <w:marBottom w:val="0"/>
      <w:divBdr>
        <w:top w:val="none" w:sz="0" w:space="0" w:color="auto"/>
        <w:left w:val="none" w:sz="0" w:space="0" w:color="auto"/>
        <w:bottom w:val="none" w:sz="0" w:space="0" w:color="auto"/>
        <w:right w:val="none" w:sz="0" w:space="0" w:color="auto"/>
      </w:divBdr>
      <w:divsChild>
        <w:div w:id="805123231">
          <w:marLeft w:val="0"/>
          <w:marRight w:val="0"/>
          <w:marTop w:val="0"/>
          <w:marBottom w:val="0"/>
          <w:divBdr>
            <w:top w:val="none" w:sz="0" w:space="0" w:color="auto"/>
            <w:left w:val="none" w:sz="0" w:space="0" w:color="auto"/>
            <w:bottom w:val="none" w:sz="0" w:space="0" w:color="auto"/>
            <w:right w:val="none" w:sz="0" w:space="0" w:color="auto"/>
          </w:divBdr>
          <w:divsChild>
            <w:div w:id="2059938293">
              <w:marLeft w:val="0"/>
              <w:marRight w:val="0"/>
              <w:marTop w:val="0"/>
              <w:marBottom w:val="0"/>
              <w:divBdr>
                <w:top w:val="none" w:sz="0" w:space="0" w:color="auto"/>
                <w:left w:val="none" w:sz="0" w:space="0" w:color="auto"/>
                <w:bottom w:val="none" w:sz="0" w:space="0" w:color="auto"/>
                <w:right w:val="none" w:sz="0" w:space="0" w:color="auto"/>
              </w:divBdr>
            </w:div>
            <w:div w:id="66729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22832">
      <w:bodyDiv w:val="1"/>
      <w:marLeft w:val="0"/>
      <w:marRight w:val="0"/>
      <w:marTop w:val="0"/>
      <w:marBottom w:val="0"/>
      <w:divBdr>
        <w:top w:val="none" w:sz="0" w:space="0" w:color="auto"/>
        <w:left w:val="none" w:sz="0" w:space="0" w:color="auto"/>
        <w:bottom w:val="none" w:sz="0" w:space="0" w:color="auto"/>
        <w:right w:val="none" w:sz="0" w:space="0" w:color="auto"/>
      </w:divBdr>
    </w:div>
    <w:div w:id="1179656704">
      <w:bodyDiv w:val="1"/>
      <w:marLeft w:val="0"/>
      <w:marRight w:val="0"/>
      <w:marTop w:val="0"/>
      <w:marBottom w:val="0"/>
      <w:divBdr>
        <w:top w:val="none" w:sz="0" w:space="0" w:color="auto"/>
        <w:left w:val="none" w:sz="0" w:space="0" w:color="auto"/>
        <w:bottom w:val="none" w:sz="0" w:space="0" w:color="auto"/>
        <w:right w:val="none" w:sz="0" w:space="0" w:color="auto"/>
      </w:divBdr>
    </w:div>
    <w:div w:id="1187328213">
      <w:bodyDiv w:val="1"/>
      <w:marLeft w:val="0"/>
      <w:marRight w:val="0"/>
      <w:marTop w:val="0"/>
      <w:marBottom w:val="0"/>
      <w:divBdr>
        <w:top w:val="none" w:sz="0" w:space="0" w:color="auto"/>
        <w:left w:val="none" w:sz="0" w:space="0" w:color="auto"/>
        <w:bottom w:val="none" w:sz="0" w:space="0" w:color="auto"/>
        <w:right w:val="none" w:sz="0" w:space="0" w:color="auto"/>
      </w:divBdr>
    </w:div>
    <w:div w:id="1187670166">
      <w:bodyDiv w:val="1"/>
      <w:marLeft w:val="0"/>
      <w:marRight w:val="0"/>
      <w:marTop w:val="0"/>
      <w:marBottom w:val="0"/>
      <w:divBdr>
        <w:top w:val="none" w:sz="0" w:space="0" w:color="auto"/>
        <w:left w:val="none" w:sz="0" w:space="0" w:color="auto"/>
        <w:bottom w:val="none" w:sz="0" w:space="0" w:color="auto"/>
        <w:right w:val="none" w:sz="0" w:space="0" w:color="auto"/>
      </w:divBdr>
    </w:div>
    <w:div w:id="1189103890">
      <w:bodyDiv w:val="1"/>
      <w:marLeft w:val="0"/>
      <w:marRight w:val="0"/>
      <w:marTop w:val="0"/>
      <w:marBottom w:val="0"/>
      <w:divBdr>
        <w:top w:val="none" w:sz="0" w:space="0" w:color="auto"/>
        <w:left w:val="none" w:sz="0" w:space="0" w:color="auto"/>
        <w:bottom w:val="none" w:sz="0" w:space="0" w:color="auto"/>
        <w:right w:val="none" w:sz="0" w:space="0" w:color="auto"/>
      </w:divBdr>
      <w:divsChild>
        <w:div w:id="776947819">
          <w:marLeft w:val="0"/>
          <w:marRight w:val="0"/>
          <w:marTop w:val="0"/>
          <w:marBottom w:val="0"/>
          <w:divBdr>
            <w:top w:val="none" w:sz="0" w:space="0" w:color="auto"/>
            <w:left w:val="none" w:sz="0" w:space="0" w:color="auto"/>
            <w:bottom w:val="none" w:sz="0" w:space="0" w:color="auto"/>
            <w:right w:val="none" w:sz="0" w:space="0" w:color="auto"/>
          </w:divBdr>
          <w:divsChild>
            <w:div w:id="1955599589">
              <w:marLeft w:val="0"/>
              <w:marRight w:val="0"/>
              <w:marTop w:val="0"/>
              <w:marBottom w:val="0"/>
              <w:divBdr>
                <w:top w:val="none" w:sz="0" w:space="0" w:color="auto"/>
                <w:left w:val="none" w:sz="0" w:space="0" w:color="auto"/>
                <w:bottom w:val="none" w:sz="0" w:space="0" w:color="auto"/>
                <w:right w:val="none" w:sz="0" w:space="0" w:color="auto"/>
              </w:divBdr>
            </w:div>
            <w:div w:id="863984600">
              <w:marLeft w:val="0"/>
              <w:marRight w:val="0"/>
              <w:marTop w:val="0"/>
              <w:marBottom w:val="0"/>
              <w:divBdr>
                <w:top w:val="none" w:sz="0" w:space="0" w:color="auto"/>
                <w:left w:val="none" w:sz="0" w:space="0" w:color="auto"/>
                <w:bottom w:val="none" w:sz="0" w:space="0" w:color="auto"/>
                <w:right w:val="none" w:sz="0" w:space="0" w:color="auto"/>
              </w:divBdr>
            </w:div>
            <w:div w:id="544945543">
              <w:marLeft w:val="0"/>
              <w:marRight w:val="0"/>
              <w:marTop w:val="0"/>
              <w:marBottom w:val="0"/>
              <w:divBdr>
                <w:top w:val="none" w:sz="0" w:space="0" w:color="auto"/>
                <w:left w:val="none" w:sz="0" w:space="0" w:color="auto"/>
                <w:bottom w:val="none" w:sz="0" w:space="0" w:color="auto"/>
                <w:right w:val="none" w:sz="0" w:space="0" w:color="auto"/>
              </w:divBdr>
            </w:div>
            <w:div w:id="115225006">
              <w:marLeft w:val="0"/>
              <w:marRight w:val="0"/>
              <w:marTop w:val="0"/>
              <w:marBottom w:val="0"/>
              <w:divBdr>
                <w:top w:val="none" w:sz="0" w:space="0" w:color="auto"/>
                <w:left w:val="none" w:sz="0" w:space="0" w:color="auto"/>
                <w:bottom w:val="none" w:sz="0" w:space="0" w:color="auto"/>
                <w:right w:val="none" w:sz="0" w:space="0" w:color="auto"/>
              </w:divBdr>
            </w:div>
            <w:div w:id="99834549">
              <w:marLeft w:val="0"/>
              <w:marRight w:val="0"/>
              <w:marTop w:val="0"/>
              <w:marBottom w:val="0"/>
              <w:divBdr>
                <w:top w:val="none" w:sz="0" w:space="0" w:color="auto"/>
                <w:left w:val="none" w:sz="0" w:space="0" w:color="auto"/>
                <w:bottom w:val="none" w:sz="0" w:space="0" w:color="auto"/>
                <w:right w:val="none" w:sz="0" w:space="0" w:color="auto"/>
              </w:divBdr>
            </w:div>
            <w:div w:id="2045934711">
              <w:marLeft w:val="0"/>
              <w:marRight w:val="0"/>
              <w:marTop w:val="0"/>
              <w:marBottom w:val="0"/>
              <w:divBdr>
                <w:top w:val="none" w:sz="0" w:space="0" w:color="auto"/>
                <w:left w:val="none" w:sz="0" w:space="0" w:color="auto"/>
                <w:bottom w:val="none" w:sz="0" w:space="0" w:color="auto"/>
                <w:right w:val="none" w:sz="0" w:space="0" w:color="auto"/>
              </w:divBdr>
            </w:div>
            <w:div w:id="286736747">
              <w:marLeft w:val="0"/>
              <w:marRight w:val="0"/>
              <w:marTop w:val="0"/>
              <w:marBottom w:val="0"/>
              <w:divBdr>
                <w:top w:val="none" w:sz="0" w:space="0" w:color="auto"/>
                <w:left w:val="none" w:sz="0" w:space="0" w:color="auto"/>
                <w:bottom w:val="none" w:sz="0" w:space="0" w:color="auto"/>
                <w:right w:val="none" w:sz="0" w:space="0" w:color="auto"/>
              </w:divBdr>
            </w:div>
            <w:div w:id="1359887607">
              <w:marLeft w:val="0"/>
              <w:marRight w:val="0"/>
              <w:marTop w:val="0"/>
              <w:marBottom w:val="0"/>
              <w:divBdr>
                <w:top w:val="none" w:sz="0" w:space="0" w:color="auto"/>
                <w:left w:val="none" w:sz="0" w:space="0" w:color="auto"/>
                <w:bottom w:val="none" w:sz="0" w:space="0" w:color="auto"/>
                <w:right w:val="none" w:sz="0" w:space="0" w:color="auto"/>
              </w:divBdr>
            </w:div>
            <w:div w:id="1550261648">
              <w:marLeft w:val="0"/>
              <w:marRight w:val="0"/>
              <w:marTop w:val="0"/>
              <w:marBottom w:val="0"/>
              <w:divBdr>
                <w:top w:val="none" w:sz="0" w:space="0" w:color="auto"/>
                <w:left w:val="none" w:sz="0" w:space="0" w:color="auto"/>
                <w:bottom w:val="none" w:sz="0" w:space="0" w:color="auto"/>
                <w:right w:val="none" w:sz="0" w:space="0" w:color="auto"/>
              </w:divBdr>
            </w:div>
            <w:div w:id="699628000">
              <w:marLeft w:val="0"/>
              <w:marRight w:val="0"/>
              <w:marTop w:val="0"/>
              <w:marBottom w:val="0"/>
              <w:divBdr>
                <w:top w:val="none" w:sz="0" w:space="0" w:color="auto"/>
                <w:left w:val="none" w:sz="0" w:space="0" w:color="auto"/>
                <w:bottom w:val="none" w:sz="0" w:space="0" w:color="auto"/>
                <w:right w:val="none" w:sz="0" w:space="0" w:color="auto"/>
              </w:divBdr>
            </w:div>
            <w:div w:id="804542110">
              <w:marLeft w:val="0"/>
              <w:marRight w:val="0"/>
              <w:marTop w:val="0"/>
              <w:marBottom w:val="0"/>
              <w:divBdr>
                <w:top w:val="none" w:sz="0" w:space="0" w:color="auto"/>
                <w:left w:val="none" w:sz="0" w:space="0" w:color="auto"/>
                <w:bottom w:val="none" w:sz="0" w:space="0" w:color="auto"/>
                <w:right w:val="none" w:sz="0" w:space="0" w:color="auto"/>
              </w:divBdr>
            </w:div>
            <w:div w:id="388001140">
              <w:marLeft w:val="0"/>
              <w:marRight w:val="0"/>
              <w:marTop w:val="0"/>
              <w:marBottom w:val="0"/>
              <w:divBdr>
                <w:top w:val="none" w:sz="0" w:space="0" w:color="auto"/>
                <w:left w:val="none" w:sz="0" w:space="0" w:color="auto"/>
                <w:bottom w:val="none" w:sz="0" w:space="0" w:color="auto"/>
                <w:right w:val="none" w:sz="0" w:space="0" w:color="auto"/>
              </w:divBdr>
            </w:div>
            <w:div w:id="368579073">
              <w:marLeft w:val="0"/>
              <w:marRight w:val="0"/>
              <w:marTop w:val="0"/>
              <w:marBottom w:val="0"/>
              <w:divBdr>
                <w:top w:val="none" w:sz="0" w:space="0" w:color="auto"/>
                <w:left w:val="none" w:sz="0" w:space="0" w:color="auto"/>
                <w:bottom w:val="none" w:sz="0" w:space="0" w:color="auto"/>
                <w:right w:val="none" w:sz="0" w:space="0" w:color="auto"/>
              </w:divBdr>
            </w:div>
            <w:div w:id="876772629">
              <w:marLeft w:val="0"/>
              <w:marRight w:val="0"/>
              <w:marTop w:val="0"/>
              <w:marBottom w:val="0"/>
              <w:divBdr>
                <w:top w:val="none" w:sz="0" w:space="0" w:color="auto"/>
                <w:left w:val="none" w:sz="0" w:space="0" w:color="auto"/>
                <w:bottom w:val="none" w:sz="0" w:space="0" w:color="auto"/>
                <w:right w:val="none" w:sz="0" w:space="0" w:color="auto"/>
              </w:divBdr>
            </w:div>
            <w:div w:id="870341216">
              <w:marLeft w:val="0"/>
              <w:marRight w:val="0"/>
              <w:marTop w:val="0"/>
              <w:marBottom w:val="0"/>
              <w:divBdr>
                <w:top w:val="none" w:sz="0" w:space="0" w:color="auto"/>
                <w:left w:val="none" w:sz="0" w:space="0" w:color="auto"/>
                <w:bottom w:val="none" w:sz="0" w:space="0" w:color="auto"/>
                <w:right w:val="none" w:sz="0" w:space="0" w:color="auto"/>
              </w:divBdr>
            </w:div>
            <w:div w:id="731777602">
              <w:marLeft w:val="0"/>
              <w:marRight w:val="0"/>
              <w:marTop w:val="0"/>
              <w:marBottom w:val="0"/>
              <w:divBdr>
                <w:top w:val="none" w:sz="0" w:space="0" w:color="auto"/>
                <w:left w:val="none" w:sz="0" w:space="0" w:color="auto"/>
                <w:bottom w:val="none" w:sz="0" w:space="0" w:color="auto"/>
                <w:right w:val="none" w:sz="0" w:space="0" w:color="auto"/>
              </w:divBdr>
            </w:div>
            <w:div w:id="196704444">
              <w:marLeft w:val="0"/>
              <w:marRight w:val="0"/>
              <w:marTop w:val="0"/>
              <w:marBottom w:val="0"/>
              <w:divBdr>
                <w:top w:val="none" w:sz="0" w:space="0" w:color="auto"/>
                <w:left w:val="none" w:sz="0" w:space="0" w:color="auto"/>
                <w:bottom w:val="none" w:sz="0" w:space="0" w:color="auto"/>
                <w:right w:val="none" w:sz="0" w:space="0" w:color="auto"/>
              </w:divBdr>
            </w:div>
            <w:div w:id="18626910">
              <w:marLeft w:val="0"/>
              <w:marRight w:val="0"/>
              <w:marTop w:val="0"/>
              <w:marBottom w:val="0"/>
              <w:divBdr>
                <w:top w:val="none" w:sz="0" w:space="0" w:color="auto"/>
                <w:left w:val="none" w:sz="0" w:space="0" w:color="auto"/>
                <w:bottom w:val="none" w:sz="0" w:space="0" w:color="auto"/>
                <w:right w:val="none" w:sz="0" w:space="0" w:color="auto"/>
              </w:divBdr>
            </w:div>
            <w:div w:id="1894463979">
              <w:marLeft w:val="0"/>
              <w:marRight w:val="0"/>
              <w:marTop w:val="0"/>
              <w:marBottom w:val="0"/>
              <w:divBdr>
                <w:top w:val="none" w:sz="0" w:space="0" w:color="auto"/>
                <w:left w:val="none" w:sz="0" w:space="0" w:color="auto"/>
                <w:bottom w:val="none" w:sz="0" w:space="0" w:color="auto"/>
                <w:right w:val="none" w:sz="0" w:space="0" w:color="auto"/>
              </w:divBdr>
            </w:div>
            <w:div w:id="2049721124">
              <w:marLeft w:val="0"/>
              <w:marRight w:val="0"/>
              <w:marTop w:val="0"/>
              <w:marBottom w:val="0"/>
              <w:divBdr>
                <w:top w:val="none" w:sz="0" w:space="0" w:color="auto"/>
                <w:left w:val="none" w:sz="0" w:space="0" w:color="auto"/>
                <w:bottom w:val="none" w:sz="0" w:space="0" w:color="auto"/>
                <w:right w:val="none" w:sz="0" w:space="0" w:color="auto"/>
              </w:divBdr>
            </w:div>
            <w:div w:id="1394042640">
              <w:marLeft w:val="0"/>
              <w:marRight w:val="0"/>
              <w:marTop w:val="0"/>
              <w:marBottom w:val="0"/>
              <w:divBdr>
                <w:top w:val="none" w:sz="0" w:space="0" w:color="auto"/>
                <w:left w:val="none" w:sz="0" w:space="0" w:color="auto"/>
                <w:bottom w:val="none" w:sz="0" w:space="0" w:color="auto"/>
                <w:right w:val="none" w:sz="0" w:space="0" w:color="auto"/>
              </w:divBdr>
            </w:div>
            <w:div w:id="1817916408">
              <w:marLeft w:val="0"/>
              <w:marRight w:val="0"/>
              <w:marTop w:val="0"/>
              <w:marBottom w:val="0"/>
              <w:divBdr>
                <w:top w:val="none" w:sz="0" w:space="0" w:color="auto"/>
                <w:left w:val="none" w:sz="0" w:space="0" w:color="auto"/>
                <w:bottom w:val="none" w:sz="0" w:space="0" w:color="auto"/>
                <w:right w:val="none" w:sz="0" w:space="0" w:color="auto"/>
              </w:divBdr>
            </w:div>
            <w:div w:id="1460415198">
              <w:marLeft w:val="0"/>
              <w:marRight w:val="0"/>
              <w:marTop w:val="0"/>
              <w:marBottom w:val="0"/>
              <w:divBdr>
                <w:top w:val="none" w:sz="0" w:space="0" w:color="auto"/>
                <w:left w:val="none" w:sz="0" w:space="0" w:color="auto"/>
                <w:bottom w:val="none" w:sz="0" w:space="0" w:color="auto"/>
                <w:right w:val="none" w:sz="0" w:space="0" w:color="auto"/>
              </w:divBdr>
            </w:div>
            <w:div w:id="590967119">
              <w:marLeft w:val="0"/>
              <w:marRight w:val="0"/>
              <w:marTop w:val="0"/>
              <w:marBottom w:val="0"/>
              <w:divBdr>
                <w:top w:val="none" w:sz="0" w:space="0" w:color="auto"/>
                <w:left w:val="none" w:sz="0" w:space="0" w:color="auto"/>
                <w:bottom w:val="none" w:sz="0" w:space="0" w:color="auto"/>
                <w:right w:val="none" w:sz="0" w:space="0" w:color="auto"/>
              </w:divBdr>
            </w:div>
            <w:div w:id="493880708">
              <w:marLeft w:val="0"/>
              <w:marRight w:val="0"/>
              <w:marTop w:val="0"/>
              <w:marBottom w:val="0"/>
              <w:divBdr>
                <w:top w:val="none" w:sz="0" w:space="0" w:color="auto"/>
                <w:left w:val="none" w:sz="0" w:space="0" w:color="auto"/>
                <w:bottom w:val="none" w:sz="0" w:space="0" w:color="auto"/>
                <w:right w:val="none" w:sz="0" w:space="0" w:color="auto"/>
              </w:divBdr>
            </w:div>
            <w:div w:id="279920640">
              <w:marLeft w:val="0"/>
              <w:marRight w:val="0"/>
              <w:marTop w:val="0"/>
              <w:marBottom w:val="0"/>
              <w:divBdr>
                <w:top w:val="none" w:sz="0" w:space="0" w:color="auto"/>
                <w:left w:val="none" w:sz="0" w:space="0" w:color="auto"/>
                <w:bottom w:val="none" w:sz="0" w:space="0" w:color="auto"/>
                <w:right w:val="none" w:sz="0" w:space="0" w:color="auto"/>
              </w:divBdr>
            </w:div>
            <w:div w:id="1499152322">
              <w:marLeft w:val="0"/>
              <w:marRight w:val="0"/>
              <w:marTop w:val="0"/>
              <w:marBottom w:val="0"/>
              <w:divBdr>
                <w:top w:val="none" w:sz="0" w:space="0" w:color="auto"/>
                <w:left w:val="none" w:sz="0" w:space="0" w:color="auto"/>
                <w:bottom w:val="none" w:sz="0" w:space="0" w:color="auto"/>
                <w:right w:val="none" w:sz="0" w:space="0" w:color="auto"/>
              </w:divBdr>
            </w:div>
            <w:div w:id="214226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14962">
      <w:bodyDiv w:val="1"/>
      <w:marLeft w:val="0"/>
      <w:marRight w:val="0"/>
      <w:marTop w:val="0"/>
      <w:marBottom w:val="0"/>
      <w:divBdr>
        <w:top w:val="none" w:sz="0" w:space="0" w:color="auto"/>
        <w:left w:val="none" w:sz="0" w:space="0" w:color="auto"/>
        <w:bottom w:val="none" w:sz="0" w:space="0" w:color="auto"/>
        <w:right w:val="none" w:sz="0" w:space="0" w:color="auto"/>
      </w:divBdr>
      <w:divsChild>
        <w:div w:id="2038847603">
          <w:marLeft w:val="0"/>
          <w:marRight w:val="0"/>
          <w:marTop w:val="0"/>
          <w:marBottom w:val="0"/>
          <w:divBdr>
            <w:top w:val="none" w:sz="0" w:space="0" w:color="auto"/>
            <w:left w:val="none" w:sz="0" w:space="0" w:color="auto"/>
            <w:bottom w:val="none" w:sz="0" w:space="0" w:color="auto"/>
            <w:right w:val="none" w:sz="0" w:space="0" w:color="auto"/>
          </w:divBdr>
          <w:divsChild>
            <w:div w:id="1773435144">
              <w:marLeft w:val="0"/>
              <w:marRight w:val="0"/>
              <w:marTop w:val="0"/>
              <w:marBottom w:val="0"/>
              <w:divBdr>
                <w:top w:val="none" w:sz="0" w:space="0" w:color="auto"/>
                <w:left w:val="none" w:sz="0" w:space="0" w:color="auto"/>
                <w:bottom w:val="none" w:sz="0" w:space="0" w:color="auto"/>
                <w:right w:val="none" w:sz="0" w:space="0" w:color="auto"/>
              </w:divBdr>
            </w:div>
            <w:div w:id="1361513277">
              <w:marLeft w:val="0"/>
              <w:marRight w:val="0"/>
              <w:marTop w:val="0"/>
              <w:marBottom w:val="0"/>
              <w:divBdr>
                <w:top w:val="none" w:sz="0" w:space="0" w:color="auto"/>
                <w:left w:val="none" w:sz="0" w:space="0" w:color="auto"/>
                <w:bottom w:val="none" w:sz="0" w:space="0" w:color="auto"/>
                <w:right w:val="none" w:sz="0" w:space="0" w:color="auto"/>
              </w:divBdr>
            </w:div>
            <w:div w:id="503594492">
              <w:marLeft w:val="0"/>
              <w:marRight w:val="0"/>
              <w:marTop w:val="0"/>
              <w:marBottom w:val="0"/>
              <w:divBdr>
                <w:top w:val="none" w:sz="0" w:space="0" w:color="auto"/>
                <w:left w:val="none" w:sz="0" w:space="0" w:color="auto"/>
                <w:bottom w:val="none" w:sz="0" w:space="0" w:color="auto"/>
                <w:right w:val="none" w:sz="0" w:space="0" w:color="auto"/>
              </w:divBdr>
            </w:div>
            <w:div w:id="1982073728">
              <w:marLeft w:val="0"/>
              <w:marRight w:val="0"/>
              <w:marTop w:val="0"/>
              <w:marBottom w:val="0"/>
              <w:divBdr>
                <w:top w:val="none" w:sz="0" w:space="0" w:color="auto"/>
                <w:left w:val="none" w:sz="0" w:space="0" w:color="auto"/>
                <w:bottom w:val="none" w:sz="0" w:space="0" w:color="auto"/>
                <w:right w:val="none" w:sz="0" w:space="0" w:color="auto"/>
              </w:divBdr>
            </w:div>
            <w:div w:id="1004623073">
              <w:marLeft w:val="0"/>
              <w:marRight w:val="0"/>
              <w:marTop w:val="0"/>
              <w:marBottom w:val="0"/>
              <w:divBdr>
                <w:top w:val="none" w:sz="0" w:space="0" w:color="auto"/>
                <w:left w:val="none" w:sz="0" w:space="0" w:color="auto"/>
                <w:bottom w:val="none" w:sz="0" w:space="0" w:color="auto"/>
                <w:right w:val="none" w:sz="0" w:space="0" w:color="auto"/>
              </w:divBdr>
            </w:div>
            <w:div w:id="1541477482">
              <w:marLeft w:val="0"/>
              <w:marRight w:val="0"/>
              <w:marTop w:val="0"/>
              <w:marBottom w:val="0"/>
              <w:divBdr>
                <w:top w:val="none" w:sz="0" w:space="0" w:color="auto"/>
                <w:left w:val="none" w:sz="0" w:space="0" w:color="auto"/>
                <w:bottom w:val="none" w:sz="0" w:space="0" w:color="auto"/>
                <w:right w:val="none" w:sz="0" w:space="0" w:color="auto"/>
              </w:divBdr>
            </w:div>
            <w:div w:id="690179978">
              <w:marLeft w:val="0"/>
              <w:marRight w:val="0"/>
              <w:marTop w:val="0"/>
              <w:marBottom w:val="0"/>
              <w:divBdr>
                <w:top w:val="none" w:sz="0" w:space="0" w:color="auto"/>
                <w:left w:val="none" w:sz="0" w:space="0" w:color="auto"/>
                <w:bottom w:val="none" w:sz="0" w:space="0" w:color="auto"/>
                <w:right w:val="none" w:sz="0" w:space="0" w:color="auto"/>
              </w:divBdr>
            </w:div>
            <w:div w:id="277642946">
              <w:marLeft w:val="0"/>
              <w:marRight w:val="0"/>
              <w:marTop w:val="0"/>
              <w:marBottom w:val="0"/>
              <w:divBdr>
                <w:top w:val="none" w:sz="0" w:space="0" w:color="auto"/>
                <w:left w:val="none" w:sz="0" w:space="0" w:color="auto"/>
                <w:bottom w:val="none" w:sz="0" w:space="0" w:color="auto"/>
                <w:right w:val="none" w:sz="0" w:space="0" w:color="auto"/>
              </w:divBdr>
            </w:div>
            <w:div w:id="36197500">
              <w:marLeft w:val="0"/>
              <w:marRight w:val="0"/>
              <w:marTop w:val="0"/>
              <w:marBottom w:val="0"/>
              <w:divBdr>
                <w:top w:val="none" w:sz="0" w:space="0" w:color="auto"/>
                <w:left w:val="none" w:sz="0" w:space="0" w:color="auto"/>
                <w:bottom w:val="none" w:sz="0" w:space="0" w:color="auto"/>
                <w:right w:val="none" w:sz="0" w:space="0" w:color="auto"/>
              </w:divBdr>
            </w:div>
            <w:div w:id="854805132">
              <w:marLeft w:val="0"/>
              <w:marRight w:val="0"/>
              <w:marTop w:val="0"/>
              <w:marBottom w:val="0"/>
              <w:divBdr>
                <w:top w:val="none" w:sz="0" w:space="0" w:color="auto"/>
                <w:left w:val="none" w:sz="0" w:space="0" w:color="auto"/>
                <w:bottom w:val="none" w:sz="0" w:space="0" w:color="auto"/>
                <w:right w:val="none" w:sz="0" w:space="0" w:color="auto"/>
              </w:divBdr>
            </w:div>
            <w:div w:id="54592139">
              <w:marLeft w:val="0"/>
              <w:marRight w:val="0"/>
              <w:marTop w:val="0"/>
              <w:marBottom w:val="0"/>
              <w:divBdr>
                <w:top w:val="none" w:sz="0" w:space="0" w:color="auto"/>
                <w:left w:val="none" w:sz="0" w:space="0" w:color="auto"/>
                <w:bottom w:val="none" w:sz="0" w:space="0" w:color="auto"/>
                <w:right w:val="none" w:sz="0" w:space="0" w:color="auto"/>
              </w:divBdr>
            </w:div>
            <w:div w:id="518786557">
              <w:marLeft w:val="0"/>
              <w:marRight w:val="0"/>
              <w:marTop w:val="0"/>
              <w:marBottom w:val="0"/>
              <w:divBdr>
                <w:top w:val="none" w:sz="0" w:space="0" w:color="auto"/>
                <w:left w:val="none" w:sz="0" w:space="0" w:color="auto"/>
                <w:bottom w:val="none" w:sz="0" w:space="0" w:color="auto"/>
                <w:right w:val="none" w:sz="0" w:space="0" w:color="auto"/>
              </w:divBdr>
            </w:div>
            <w:div w:id="580218639">
              <w:marLeft w:val="0"/>
              <w:marRight w:val="0"/>
              <w:marTop w:val="0"/>
              <w:marBottom w:val="0"/>
              <w:divBdr>
                <w:top w:val="none" w:sz="0" w:space="0" w:color="auto"/>
                <w:left w:val="none" w:sz="0" w:space="0" w:color="auto"/>
                <w:bottom w:val="none" w:sz="0" w:space="0" w:color="auto"/>
                <w:right w:val="none" w:sz="0" w:space="0" w:color="auto"/>
              </w:divBdr>
            </w:div>
            <w:div w:id="785739598">
              <w:marLeft w:val="0"/>
              <w:marRight w:val="0"/>
              <w:marTop w:val="0"/>
              <w:marBottom w:val="0"/>
              <w:divBdr>
                <w:top w:val="none" w:sz="0" w:space="0" w:color="auto"/>
                <w:left w:val="none" w:sz="0" w:space="0" w:color="auto"/>
                <w:bottom w:val="none" w:sz="0" w:space="0" w:color="auto"/>
                <w:right w:val="none" w:sz="0" w:space="0" w:color="auto"/>
              </w:divBdr>
            </w:div>
            <w:div w:id="596402373">
              <w:marLeft w:val="0"/>
              <w:marRight w:val="0"/>
              <w:marTop w:val="0"/>
              <w:marBottom w:val="0"/>
              <w:divBdr>
                <w:top w:val="none" w:sz="0" w:space="0" w:color="auto"/>
                <w:left w:val="none" w:sz="0" w:space="0" w:color="auto"/>
                <w:bottom w:val="none" w:sz="0" w:space="0" w:color="auto"/>
                <w:right w:val="none" w:sz="0" w:space="0" w:color="auto"/>
              </w:divBdr>
            </w:div>
            <w:div w:id="203240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107823">
      <w:bodyDiv w:val="1"/>
      <w:marLeft w:val="0"/>
      <w:marRight w:val="0"/>
      <w:marTop w:val="0"/>
      <w:marBottom w:val="0"/>
      <w:divBdr>
        <w:top w:val="none" w:sz="0" w:space="0" w:color="auto"/>
        <w:left w:val="none" w:sz="0" w:space="0" w:color="auto"/>
        <w:bottom w:val="none" w:sz="0" w:space="0" w:color="auto"/>
        <w:right w:val="none" w:sz="0" w:space="0" w:color="auto"/>
      </w:divBdr>
      <w:divsChild>
        <w:div w:id="1487940178">
          <w:marLeft w:val="0"/>
          <w:marRight w:val="0"/>
          <w:marTop w:val="0"/>
          <w:marBottom w:val="0"/>
          <w:divBdr>
            <w:top w:val="none" w:sz="0" w:space="0" w:color="auto"/>
            <w:left w:val="none" w:sz="0" w:space="0" w:color="auto"/>
            <w:bottom w:val="none" w:sz="0" w:space="0" w:color="auto"/>
            <w:right w:val="none" w:sz="0" w:space="0" w:color="auto"/>
          </w:divBdr>
          <w:divsChild>
            <w:div w:id="1745905797">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 w:id="1192567047">
      <w:bodyDiv w:val="1"/>
      <w:marLeft w:val="0"/>
      <w:marRight w:val="0"/>
      <w:marTop w:val="0"/>
      <w:marBottom w:val="0"/>
      <w:divBdr>
        <w:top w:val="none" w:sz="0" w:space="0" w:color="auto"/>
        <w:left w:val="none" w:sz="0" w:space="0" w:color="auto"/>
        <w:bottom w:val="none" w:sz="0" w:space="0" w:color="auto"/>
        <w:right w:val="none" w:sz="0" w:space="0" w:color="auto"/>
      </w:divBdr>
    </w:div>
    <w:div w:id="1192573267">
      <w:bodyDiv w:val="1"/>
      <w:marLeft w:val="0"/>
      <w:marRight w:val="0"/>
      <w:marTop w:val="0"/>
      <w:marBottom w:val="0"/>
      <w:divBdr>
        <w:top w:val="none" w:sz="0" w:space="0" w:color="auto"/>
        <w:left w:val="none" w:sz="0" w:space="0" w:color="auto"/>
        <w:bottom w:val="none" w:sz="0" w:space="0" w:color="auto"/>
        <w:right w:val="none" w:sz="0" w:space="0" w:color="auto"/>
      </w:divBdr>
    </w:div>
    <w:div w:id="1192962984">
      <w:bodyDiv w:val="1"/>
      <w:marLeft w:val="0"/>
      <w:marRight w:val="0"/>
      <w:marTop w:val="0"/>
      <w:marBottom w:val="0"/>
      <w:divBdr>
        <w:top w:val="none" w:sz="0" w:space="0" w:color="auto"/>
        <w:left w:val="none" w:sz="0" w:space="0" w:color="auto"/>
        <w:bottom w:val="none" w:sz="0" w:space="0" w:color="auto"/>
        <w:right w:val="none" w:sz="0" w:space="0" w:color="auto"/>
      </w:divBdr>
      <w:divsChild>
        <w:div w:id="1029065428">
          <w:marLeft w:val="0"/>
          <w:marRight w:val="0"/>
          <w:marTop w:val="0"/>
          <w:marBottom w:val="0"/>
          <w:divBdr>
            <w:top w:val="none" w:sz="0" w:space="0" w:color="auto"/>
            <w:left w:val="none" w:sz="0" w:space="0" w:color="auto"/>
            <w:bottom w:val="none" w:sz="0" w:space="0" w:color="auto"/>
            <w:right w:val="none" w:sz="0" w:space="0" w:color="auto"/>
          </w:divBdr>
        </w:div>
      </w:divsChild>
    </w:div>
    <w:div w:id="1196499346">
      <w:bodyDiv w:val="1"/>
      <w:marLeft w:val="0"/>
      <w:marRight w:val="0"/>
      <w:marTop w:val="0"/>
      <w:marBottom w:val="0"/>
      <w:divBdr>
        <w:top w:val="none" w:sz="0" w:space="0" w:color="auto"/>
        <w:left w:val="none" w:sz="0" w:space="0" w:color="auto"/>
        <w:bottom w:val="none" w:sz="0" w:space="0" w:color="auto"/>
        <w:right w:val="none" w:sz="0" w:space="0" w:color="auto"/>
      </w:divBdr>
      <w:divsChild>
        <w:div w:id="1086421533">
          <w:marLeft w:val="0"/>
          <w:marRight w:val="0"/>
          <w:marTop w:val="0"/>
          <w:marBottom w:val="0"/>
          <w:divBdr>
            <w:top w:val="none" w:sz="0" w:space="0" w:color="auto"/>
            <w:left w:val="none" w:sz="0" w:space="0" w:color="auto"/>
            <w:bottom w:val="none" w:sz="0" w:space="0" w:color="auto"/>
            <w:right w:val="none" w:sz="0" w:space="0" w:color="auto"/>
          </w:divBdr>
          <w:divsChild>
            <w:div w:id="1862234221">
              <w:marLeft w:val="0"/>
              <w:marRight w:val="0"/>
              <w:marTop w:val="0"/>
              <w:marBottom w:val="0"/>
              <w:divBdr>
                <w:top w:val="none" w:sz="0" w:space="0" w:color="auto"/>
                <w:left w:val="none" w:sz="0" w:space="0" w:color="auto"/>
                <w:bottom w:val="none" w:sz="0" w:space="0" w:color="auto"/>
                <w:right w:val="none" w:sz="0" w:space="0" w:color="auto"/>
              </w:divBdr>
            </w:div>
            <w:div w:id="855654167">
              <w:marLeft w:val="0"/>
              <w:marRight w:val="0"/>
              <w:marTop w:val="0"/>
              <w:marBottom w:val="0"/>
              <w:divBdr>
                <w:top w:val="none" w:sz="0" w:space="0" w:color="auto"/>
                <w:left w:val="none" w:sz="0" w:space="0" w:color="auto"/>
                <w:bottom w:val="none" w:sz="0" w:space="0" w:color="auto"/>
                <w:right w:val="none" w:sz="0" w:space="0" w:color="auto"/>
              </w:divBdr>
            </w:div>
            <w:div w:id="1937711318">
              <w:marLeft w:val="0"/>
              <w:marRight w:val="0"/>
              <w:marTop w:val="0"/>
              <w:marBottom w:val="0"/>
              <w:divBdr>
                <w:top w:val="none" w:sz="0" w:space="0" w:color="auto"/>
                <w:left w:val="none" w:sz="0" w:space="0" w:color="auto"/>
                <w:bottom w:val="none" w:sz="0" w:space="0" w:color="auto"/>
                <w:right w:val="none" w:sz="0" w:space="0" w:color="auto"/>
              </w:divBdr>
            </w:div>
            <w:div w:id="977488750">
              <w:marLeft w:val="0"/>
              <w:marRight w:val="0"/>
              <w:marTop w:val="0"/>
              <w:marBottom w:val="0"/>
              <w:divBdr>
                <w:top w:val="none" w:sz="0" w:space="0" w:color="auto"/>
                <w:left w:val="none" w:sz="0" w:space="0" w:color="auto"/>
                <w:bottom w:val="none" w:sz="0" w:space="0" w:color="auto"/>
                <w:right w:val="none" w:sz="0" w:space="0" w:color="auto"/>
              </w:divBdr>
            </w:div>
            <w:div w:id="1496454180">
              <w:marLeft w:val="0"/>
              <w:marRight w:val="0"/>
              <w:marTop w:val="0"/>
              <w:marBottom w:val="0"/>
              <w:divBdr>
                <w:top w:val="none" w:sz="0" w:space="0" w:color="auto"/>
                <w:left w:val="none" w:sz="0" w:space="0" w:color="auto"/>
                <w:bottom w:val="none" w:sz="0" w:space="0" w:color="auto"/>
                <w:right w:val="none" w:sz="0" w:space="0" w:color="auto"/>
              </w:divBdr>
            </w:div>
            <w:div w:id="641275413">
              <w:marLeft w:val="0"/>
              <w:marRight w:val="0"/>
              <w:marTop w:val="0"/>
              <w:marBottom w:val="0"/>
              <w:divBdr>
                <w:top w:val="none" w:sz="0" w:space="0" w:color="auto"/>
                <w:left w:val="none" w:sz="0" w:space="0" w:color="auto"/>
                <w:bottom w:val="none" w:sz="0" w:space="0" w:color="auto"/>
                <w:right w:val="none" w:sz="0" w:space="0" w:color="auto"/>
              </w:divBdr>
            </w:div>
            <w:div w:id="1076510037">
              <w:marLeft w:val="0"/>
              <w:marRight w:val="0"/>
              <w:marTop w:val="0"/>
              <w:marBottom w:val="0"/>
              <w:divBdr>
                <w:top w:val="none" w:sz="0" w:space="0" w:color="auto"/>
                <w:left w:val="none" w:sz="0" w:space="0" w:color="auto"/>
                <w:bottom w:val="none" w:sz="0" w:space="0" w:color="auto"/>
                <w:right w:val="none" w:sz="0" w:space="0" w:color="auto"/>
              </w:divBdr>
            </w:div>
            <w:div w:id="143546663">
              <w:marLeft w:val="0"/>
              <w:marRight w:val="0"/>
              <w:marTop w:val="0"/>
              <w:marBottom w:val="0"/>
              <w:divBdr>
                <w:top w:val="none" w:sz="0" w:space="0" w:color="auto"/>
                <w:left w:val="none" w:sz="0" w:space="0" w:color="auto"/>
                <w:bottom w:val="none" w:sz="0" w:space="0" w:color="auto"/>
                <w:right w:val="none" w:sz="0" w:space="0" w:color="auto"/>
              </w:divBdr>
            </w:div>
            <w:div w:id="1254634005">
              <w:marLeft w:val="0"/>
              <w:marRight w:val="0"/>
              <w:marTop w:val="0"/>
              <w:marBottom w:val="0"/>
              <w:divBdr>
                <w:top w:val="none" w:sz="0" w:space="0" w:color="auto"/>
                <w:left w:val="none" w:sz="0" w:space="0" w:color="auto"/>
                <w:bottom w:val="none" w:sz="0" w:space="0" w:color="auto"/>
                <w:right w:val="none" w:sz="0" w:space="0" w:color="auto"/>
              </w:divBdr>
            </w:div>
            <w:div w:id="1560433184">
              <w:marLeft w:val="0"/>
              <w:marRight w:val="0"/>
              <w:marTop w:val="0"/>
              <w:marBottom w:val="0"/>
              <w:divBdr>
                <w:top w:val="none" w:sz="0" w:space="0" w:color="auto"/>
                <w:left w:val="none" w:sz="0" w:space="0" w:color="auto"/>
                <w:bottom w:val="none" w:sz="0" w:space="0" w:color="auto"/>
                <w:right w:val="none" w:sz="0" w:space="0" w:color="auto"/>
              </w:divBdr>
            </w:div>
            <w:div w:id="717625736">
              <w:marLeft w:val="0"/>
              <w:marRight w:val="0"/>
              <w:marTop w:val="0"/>
              <w:marBottom w:val="0"/>
              <w:divBdr>
                <w:top w:val="none" w:sz="0" w:space="0" w:color="auto"/>
                <w:left w:val="none" w:sz="0" w:space="0" w:color="auto"/>
                <w:bottom w:val="none" w:sz="0" w:space="0" w:color="auto"/>
                <w:right w:val="none" w:sz="0" w:space="0" w:color="auto"/>
              </w:divBdr>
            </w:div>
            <w:div w:id="2020160795">
              <w:marLeft w:val="0"/>
              <w:marRight w:val="0"/>
              <w:marTop w:val="0"/>
              <w:marBottom w:val="0"/>
              <w:divBdr>
                <w:top w:val="none" w:sz="0" w:space="0" w:color="auto"/>
                <w:left w:val="none" w:sz="0" w:space="0" w:color="auto"/>
                <w:bottom w:val="none" w:sz="0" w:space="0" w:color="auto"/>
                <w:right w:val="none" w:sz="0" w:space="0" w:color="auto"/>
              </w:divBdr>
            </w:div>
            <w:div w:id="1613367132">
              <w:marLeft w:val="0"/>
              <w:marRight w:val="0"/>
              <w:marTop w:val="0"/>
              <w:marBottom w:val="0"/>
              <w:divBdr>
                <w:top w:val="none" w:sz="0" w:space="0" w:color="auto"/>
                <w:left w:val="none" w:sz="0" w:space="0" w:color="auto"/>
                <w:bottom w:val="none" w:sz="0" w:space="0" w:color="auto"/>
                <w:right w:val="none" w:sz="0" w:space="0" w:color="auto"/>
              </w:divBdr>
            </w:div>
            <w:div w:id="1803843664">
              <w:marLeft w:val="0"/>
              <w:marRight w:val="0"/>
              <w:marTop w:val="0"/>
              <w:marBottom w:val="0"/>
              <w:divBdr>
                <w:top w:val="none" w:sz="0" w:space="0" w:color="auto"/>
                <w:left w:val="none" w:sz="0" w:space="0" w:color="auto"/>
                <w:bottom w:val="none" w:sz="0" w:space="0" w:color="auto"/>
                <w:right w:val="none" w:sz="0" w:space="0" w:color="auto"/>
              </w:divBdr>
            </w:div>
            <w:div w:id="1034189020">
              <w:marLeft w:val="0"/>
              <w:marRight w:val="0"/>
              <w:marTop w:val="0"/>
              <w:marBottom w:val="0"/>
              <w:divBdr>
                <w:top w:val="none" w:sz="0" w:space="0" w:color="auto"/>
                <w:left w:val="none" w:sz="0" w:space="0" w:color="auto"/>
                <w:bottom w:val="none" w:sz="0" w:space="0" w:color="auto"/>
                <w:right w:val="none" w:sz="0" w:space="0" w:color="auto"/>
              </w:divBdr>
            </w:div>
            <w:div w:id="1040320814">
              <w:marLeft w:val="0"/>
              <w:marRight w:val="0"/>
              <w:marTop w:val="0"/>
              <w:marBottom w:val="0"/>
              <w:divBdr>
                <w:top w:val="none" w:sz="0" w:space="0" w:color="auto"/>
                <w:left w:val="none" w:sz="0" w:space="0" w:color="auto"/>
                <w:bottom w:val="none" w:sz="0" w:space="0" w:color="auto"/>
                <w:right w:val="none" w:sz="0" w:space="0" w:color="auto"/>
              </w:divBdr>
            </w:div>
            <w:div w:id="658384632">
              <w:marLeft w:val="0"/>
              <w:marRight w:val="0"/>
              <w:marTop w:val="0"/>
              <w:marBottom w:val="0"/>
              <w:divBdr>
                <w:top w:val="none" w:sz="0" w:space="0" w:color="auto"/>
                <w:left w:val="none" w:sz="0" w:space="0" w:color="auto"/>
                <w:bottom w:val="none" w:sz="0" w:space="0" w:color="auto"/>
                <w:right w:val="none" w:sz="0" w:space="0" w:color="auto"/>
              </w:divBdr>
            </w:div>
            <w:div w:id="370690239">
              <w:marLeft w:val="0"/>
              <w:marRight w:val="0"/>
              <w:marTop w:val="0"/>
              <w:marBottom w:val="0"/>
              <w:divBdr>
                <w:top w:val="none" w:sz="0" w:space="0" w:color="auto"/>
                <w:left w:val="none" w:sz="0" w:space="0" w:color="auto"/>
                <w:bottom w:val="none" w:sz="0" w:space="0" w:color="auto"/>
                <w:right w:val="none" w:sz="0" w:space="0" w:color="auto"/>
              </w:divBdr>
            </w:div>
            <w:div w:id="1862283499">
              <w:marLeft w:val="0"/>
              <w:marRight w:val="0"/>
              <w:marTop w:val="0"/>
              <w:marBottom w:val="0"/>
              <w:divBdr>
                <w:top w:val="none" w:sz="0" w:space="0" w:color="auto"/>
                <w:left w:val="none" w:sz="0" w:space="0" w:color="auto"/>
                <w:bottom w:val="none" w:sz="0" w:space="0" w:color="auto"/>
                <w:right w:val="none" w:sz="0" w:space="0" w:color="auto"/>
              </w:divBdr>
            </w:div>
            <w:div w:id="746611396">
              <w:marLeft w:val="0"/>
              <w:marRight w:val="0"/>
              <w:marTop w:val="0"/>
              <w:marBottom w:val="0"/>
              <w:divBdr>
                <w:top w:val="none" w:sz="0" w:space="0" w:color="auto"/>
                <w:left w:val="none" w:sz="0" w:space="0" w:color="auto"/>
                <w:bottom w:val="none" w:sz="0" w:space="0" w:color="auto"/>
                <w:right w:val="none" w:sz="0" w:space="0" w:color="auto"/>
              </w:divBdr>
            </w:div>
            <w:div w:id="233056091">
              <w:marLeft w:val="0"/>
              <w:marRight w:val="0"/>
              <w:marTop w:val="0"/>
              <w:marBottom w:val="0"/>
              <w:divBdr>
                <w:top w:val="none" w:sz="0" w:space="0" w:color="auto"/>
                <w:left w:val="none" w:sz="0" w:space="0" w:color="auto"/>
                <w:bottom w:val="none" w:sz="0" w:space="0" w:color="auto"/>
                <w:right w:val="none" w:sz="0" w:space="0" w:color="auto"/>
              </w:divBdr>
            </w:div>
            <w:div w:id="1401831688">
              <w:marLeft w:val="0"/>
              <w:marRight w:val="0"/>
              <w:marTop w:val="0"/>
              <w:marBottom w:val="0"/>
              <w:divBdr>
                <w:top w:val="none" w:sz="0" w:space="0" w:color="auto"/>
                <w:left w:val="none" w:sz="0" w:space="0" w:color="auto"/>
                <w:bottom w:val="none" w:sz="0" w:space="0" w:color="auto"/>
                <w:right w:val="none" w:sz="0" w:space="0" w:color="auto"/>
              </w:divBdr>
            </w:div>
            <w:div w:id="1738212702">
              <w:marLeft w:val="0"/>
              <w:marRight w:val="0"/>
              <w:marTop w:val="0"/>
              <w:marBottom w:val="0"/>
              <w:divBdr>
                <w:top w:val="none" w:sz="0" w:space="0" w:color="auto"/>
                <w:left w:val="none" w:sz="0" w:space="0" w:color="auto"/>
                <w:bottom w:val="none" w:sz="0" w:space="0" w:color="auto"/>
                <w:right w:val="none" w:sz="0" w:space="0" w:color="auto"/>
              </w:divBdr>
            </w:div>
            <w:div w:id="2127771538">
              <w:marLeft w:val="0"/>
              <w:marRight w:val="0"/>
              <w:marTop w:val="0"/>
              <w:marBottom w:val="0"/>
              <w:divBdr>
                <w:top w:val="none" w:sz="0" w:space="0" w:color="auto"/>
                <w:left w:val="none" w:sz="0" w:space="0" w:color="auto"/>
                <w:bottom w:val="none" w:sz="0" w:space="0" w:color="auto"/>
                <w:right w:val="none" w:sz="0" w:space="0" w:color="auto"/>
              </w:divBdr>
            </w:div>
            <w:div w:id="174656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231269">
      <w:bodyDiv w:val="1"/>
      <w:marLeft w:val="0"/>
      <w:marRight w:val="0"/>
      <w:marTop w:val="0"/>
      <w:marBottom w:val="0"/>
      <w:divBdr>
        <w:top w:val="none" w:sz="0" w:space="0" w:color="auto"/>
        <w:left w:val="none" w:sz="0" w:space="0" w:color="auto"/>
        <w:bottom w:val="none" w:sz="0" w:space="0" w:color="auto"/>
        <w:right w:val="none" w:sz="0" w:space="0" w:color="auto"/>
      </w:divBdr>
    </w:div>
    <w:div w:id="1197936040">
      <w:bodyDiv w:val="1"/>
      <w:marLeft w:val="0"/>
      <w:marRight w:val="0"/>
      <w:marTop w:val="0"/>
      <w:marBottom w:val="0"/>
      <w:divBdr>
        <w:top w:val="none" w:sz="0" w:space="0" w:color="auto"/>
        <w:left w:val="none" w:sz="0" w:space="0" w:color="auto"/>
        <w:bottom w:val="none" w:sz="0" w:space="0" w:color="auto"/>
        <w:right w:val="none" w:sz="0" w:space="0" w:color="auto"/>
      </w:divBdr>
    </w:div>
    <w:div w:id="1203253335">
      <w:bodyDiv w:val="1"/>
      <w:marLeft w:val="0"/>
      <w:marRight w:val="0"/>
      <w:marTop w:val="0"/>
      <w:marBottom w:val="0"/>
      <w:divBdr>
        <w:top w:val="none" w:sz="0" w:space="0" w:color="auto"/>
        <w:left w:val="none" w:sz="0" w:space="0" w:color="auto"/>
        <w:bottom w:val="none" w:sz="0" w:space="0" w:color="auto"/>
        <w:right w:val="none" w:sz="0" w:space="0" w:color="auto"/>
      </w:divBdr>
    </w:div>
    <w:div w:id="1203400368">
      <w:bodyDiv w:val="1"/>
      <w:marLeft w:val="0"/>
      <w:marRight w:val="0"/>
      <w:marTop w:val="0"/>
      <w:marBottom w:val="0"/>
      <w:divBdr>
        <w:top w:val="none" w:sz="0" w:space="0" w:color="auto"/>
        <w:left w:val="none" w:sz="0" w:space="0" w:color="auto"/>
        <w:bottom w:val="none" w:sz="0" w:space="0" w:color="auto"/>
        <w:right w:val="none" w:sz="0" w:space="0" w:color="auto"/>
      </w:divBdr>
    </w:div>
    <w:div w:id="1203444852">
      <w:bodyDiv w:val="1"/>
      <w:marLeft w:val="0"/>
      <w:marRight w:val="0"/>
      <w:marTop w:val="0"/>
      <w:marBottom w:val="0"/>
      <w:divBdr>
        <w:top w:val="none" w:sz="0" w:space="0" w:color="auto"/>
        <w:left w:val="none" w:sz="0" w:space="0" w:color="auto"/>
        <w:bottom w:val="none" w:sz="0" w:space="0" w:color="auto"/>
        <w:right w:val="none" w:sz="0" w:space="0" w:color="auto"/>
      </w:divBdr>
      <w:divsChild>
        <w:div w:id="325593728">
          <w:marLeft w:val="0"/>
          <w:marRight w:val="0"/>
          <w:marTop w:val="0"/>
          <w:marBottom w:val="0"/>
          <w:divBdr>
            <w:top w:val="none" w:sz="0" w:space="0" w:color="auto"/>
            <w:left w:val="none" w:sz="0" w:space="0" w:color="auto"/>
            <w:bottom w:val="none" w:sz="0" w:space="0" w:color="auto"/>
            <w:right w:val="none" w:sz="0" w:space="0" w:color="auto"/>
          </w:divBdr>
        </w:div>
        <w:div w:id="217086093">
          <w:marLeft w:val="0"/>
          <w:marRight w:val="0"/>
          <w:marTop w:val="0"/>
          <w:marBottom w:val="0"/>
          <w:divBdr>
            <w:top w:val="none" w:sz="0" w:space="0" w:color="auto"/>
            <w:left w:val="none" w:sz="0" w:space="0" w:color="auto"/>
            <w:bottom w:val="none" w:sz="0" w:space="0" w:color="auto"/>
            <w:right w:val="none" w:sz="0" w:space="0" w:color="auto"/>
          </w:divBdr>
        </w:div>
        <w:div w:id="1603997940">
          <w:marLeft w:val="0"/>
          <w:marRight w:val="0"/>
          <w:marTop w:val="0"/>
          <w:marBottom w:val="0"/>
          <w:divBdr>
            <w:top w:val="none" w:sz="0" w:space="0" w:color="auto"/>
            <w:left w:val="none" w:sz="0" w:space="0" w:color="auto"/>
            <w:bottom w:val="none" w:sz="0" w:space="0" w:color="auto"/>
            <w:right w:val="none" w:sz="0" w:space="0" w:color="auto"/>
          </w:divBdr>
        </w:div>
        <w:div w:id="1804736807">
          <w:marLeft w:val="0"/>
          <w:marRight w:val="0"/>
          <w:marTop w:val="0"/>
          <w:marBottom w:val="0"/>
          <w:divBdr>
            <w:top w:val="none" w:sz="0" w:space="0" w:color="auto"/>
            <w:left w:val="none" w:sz="0" w:space="0" w:color="auto"/>
            <w:bottom w:val="none" w:sz="0" w:space="0" w:color="auto"/>
            <w:right w:val="none" w:sz="0" w:space="0" w:color="auto"/>
          </w:divBdr>
        </w:div>
        <w:div w:id="220412470">
          <w:marLeft w:val="0"/>
          <w:marRight w:val="0"/>
          <w:marTop w:val="0"/>
          <w:marBottom w:val="0"/>
          <w:divBdr>
            <w:top w:val="none" w:sz="0" w:space="0" w:color="auto"/>
            <w:left w:val="none" w:sz="0" w:space="0" w:color="auto"/>
            <w:bottom w:val="none" w:sz="0" w:space="0" w:color="auto"/>
            <w:right w:val="none" w:sz="0" w:space="0" w:color="auto"/>
          </w:divBdr>
        </w:div>
        <w:div w:id="868951703">
          <w:marLeft w:val="0"/>
          <w:marRight w:val="0"/>
          <w:marTop w:val="0"/>
          <w:marBottom w:val="0"/>
          <w:divBdr>
            <w:top w:val="none" w:sz="0" w:space="0" w:color="auto"/>
            <w:left w:val="none" w:sz="0" w:space="0" w:color="auto"/>
            <w:bottom w:val="none" w:sz="0" w:space="0" w:color="auto"/>
            <w:right w:val="none" w:sz="0" w:space="0" w:color="auto"/>
          </w:divBdr>
        </w:div>
        <w:div w:id="357464358">
          <w:marLeft w:val="0"/>
          <w:marRight w:val="0"/>
          <w:marTop w:val="0"/>
          <w:marBottom w:val="0"/>
          <w:divBdr>
            <w:top w:val="none" w:sz="0" w:space="0" w:color="auto"/>
            <w:left w:val="none" w:sz="0" w:space="0" w:color="auto"/>
            <w:bottom w:val="none" w:sz="0" w:space="0" w:color="auto"/>
            <w:right w:val="none" w:sz="0" w:space="0" w:color="auto"/>
          </w:divBdr>
        </w:div>
        <w:div w:id="1641764982">
          <w:marLeft w:val="0"/>
          <w:marRight w:val="0"/>
          <w:marTop w:val="0"/>
          <w:marBottom w:val="0"/>
          <w:divBdr>
            <w:top w:val="none" w:sz="0" w:space="0" w:color="auto"/>
            <w:left w:val="none" w:sz="0" w:space="0" w:color="auto"/>
            <w:bottom w:val="none" w:sz="0" w:space="0" w:color="auto"/>
            <w:right w:val="none" w:sz="0" w:space="0" w:color="auto"/>
          </w:divBdr>
        </w:div>
      </w:divsChild>
    </w:div>
    <w:div w:id="1205605051">
      <w:bodyDiv w:val="1"/>
      <w:marLeft w:val="0"/>
      <w:marRight w:val="0"/>
      <w:marTop w:val="0"/>
      <w:marBottom w:val="0"/>
      <w:divBdr>
        <w:top w:val="none" w:sz="0" w:space="0" w:color="auto"/>
        <w:left w:val="none" w:sz="0" w:space="0" w:color="auto"/>
        <w:bottom w:val="none" w:sz="0" w:space="0" w:color="auto"/>
        <w:right w:val="none" w:sz="0" w:space="0" w:color="auto"/>
      </w:divBdr>
      <w:divsChild>
        <w:div w:id="1569731753">
          <w:marLeft w:val="0"/>
          <w:marRight w:val="0"/>
          <w:marTop w:val="0"/>
          <w:marBottom w:val="0"/>
          <w:divBdr>
            <w:top w:val="none" w:sz="0" w:space="0" w:color="auto"/>
            <w:left w:val="none" w:sz="0" w:space="0" w:color="auto"/>
            <w:bottom w:val="none" w:sz="0" w:space="0" w:color="auto"/>
            <w:right w:val="none" w:sz="0" w:space="0" w:color="auto"/>
          </w:divBdr>
          <w:divsChild>
            <w:div w:id="773129894">
              <w:marLeft w:val="0"/>
              <w:marRight w:val="0"/>
              <w:marTop w:val="0"/>
              <w:marBottom w:val="0"/>
              <w:divBdr>
                <w:top w:val="none" w:sz="0" w:space="0" w:color="auto"/>
                <w:left w:val="none" w:sz="0" w:space="0" w:color="auto"/>
                <w:bottom w:val="none" w:sz="0" w:space="0" w:color="auto"/>
                <w:right w:val="none" w:sz="0" w:space="0" w:color="auto"/>
              </w:divBdr>
            </w:div>
            <w:div w:id="206308094">
              <w:marLeft w:val="0"/>
              <w:marRight w:val="0"/>
              <w:marTop w:val="0"/>
              <w:marBottom w:val="0"/>
              <w:divBdr>
                <w:top w:val="none" w:sz="0" w:space="0" w:color="auto"/>
                <w:left w:val="none" w:sz="0" w:space="0" w:color="auto"/>
                <w:bottom w:val="none" w:sz="0" w:space="0" w:color="auto"/>
                <w:right w:val="none" w:sz="0" w:space="0" w:color="auto"/>
              </w:divBdr>
            </w:div>
            <w:div w:id="1122307327">
              <w:marLeft w:val="0"/>
              <w:marRight w:val="0"/>
              <w:marTop w:val="0"/>
              <w:marBottom w:val="0"/>
              <w:divBdr>
                <w:top w:val="none" w:sz="0" w:space="0" w:color="auto"/>
                <w:left w:val="none" w:sz="0" w:space="0" w:color="auto"/>
                <w:bottom w:val="none" w:sz="0" w:space="0" w:color="auto"/>
                <w:right w:val="none" w:sz="0" w:space="0" w:color="auto"/>
              </w:divBdr>
            </w:div>
            <w:div w:id="230434885">
              <w:marLeft w:val="0"/>
              <w:marRight w:val="0"/>
              <w:marTop w:val="0"/>
              <w:marBottom w:val="0"/>
              <w:divBdr>
                <w:top w:val="none" w:sz="0" w:space="0" w:color="auto"/>
                <w:left w:val="none" w:sz="0" w:space="0" w:color="auto"/>
                <w:bottom w:val="none" w:sz="0" w:space="0" w:color="auto"/>
                <w:right w:val="none" w:sz="0" w:space="0" w:color="auto"/>
              </w:divBdr>
            </w:div>
            <w:div w:id="35400678">
              <w:marLeft w:val="0"/>
              <w:marRight w:val="0"/>
              <w:marTop w:val="0"/>
              <w:marBottom w:val="0"/>
              <w:divBdr>
                <w:top w:val="none" w:sz="0" w:space="0" w:color="auto"/>
                <w:left w:val="none" w:sz="0" w:space="0" w:color="auto"/>
                <w:bottom w:val="none" w:sz="0" w:space="0" w:color="auto"/>
                <w:right w:val="none" w:sz="0" w:space="0" w:color="auto"/>
              </w:divBdr>
            </w:div>
            <w:div w:id="881332192">
              <w:marLeft w:val="0"/>
              <w:marRight w:val="0"/>
              <w:marTop w:val="0"/>
              <w:marBottom w:val="0"/>
              <w:divBdr>
                <w:top w:val="none" w:sz="0" w:space="0" w:color="auto"/>
                <w:left w:val="none" w:sz="0" w:space="0" w:color="auto"/>
                <w:bottom w:val="none" w:sz="0" w:space="0" w:color="auto"/>
                <w:right w:val="none" w:sz="0" w:space="0" w:color="auto"/>
              </w:divBdr>
            </w:div>
            <w:div w:id="558639257">
              <w:marLeft w:val="0"/>
              <w:marRight w:val="0"/>
              <w:marTop w:val="0"/>
              <w:marBottom w:val="0"/>
              <w:divBdr>
                <w:top w:val="none" w:sz="0" w:space="0" w:color="auto"/>
                <w:left w:val="none" w:sz="0" w:space="0" w:color="auto"/>
                <w:bottom w:val="none" w:sz="0" w:space="0" w:color="auto"/>
                <w:right w:val="none" w:sz="0" w:space="0" w:color="auto"/>
              </w:divBdr>
            </w:div>
            <w:div w:id="25606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756243">
      <w:bodyDiv w:val="1"/>
      <w:marLeft w:val="0"/>
      <w:marRight w:val="0"/>
      <w:marTop w:val="0"/>
      <w:marBottom w:val="0"/>
      <w:divBdr>
        <w:top w:val="none" w:sz="0" w:space="0" w:color="auto"/>
        <w:left w:val="none" w:sz="0" w:space="0" w:color="auto"/>
        <w:bottom w:val="none" w:sz="0" w:space="0" w:color="auto"/>
        <w:right w:val="none" w:sz="0" w:space="0" w:color="auto"/>
      </w:divBdr>
      <w:divsChild>
        <w:div w:id="223688600">
          <w:marLeft w:val="0"/>
          <w:marRight w:val="0"/>
          <w:marTop w:val="0"/>
          <w:marBottom w:val="0"/>
          <w:divBdr>
            <w:top w:val="none" w:sz="0" w:space="0" w:color="auto"/>
            <w:left w:val="none" w:sz="0" w:space="0" w:color="auto"/>
            <w:bottom w:val="none" w:sz="0" w:space="0" w:color="auto"/>
            <w:right w:val="none" w:sz="0" w:space="0" w:color="auto"/>
          </w:divBdr>
          <w:divsChild>
            <w:div w:id="959609758">
              <w:marLeft w:val="0"/>
              <w:marRight w:val="0"/>
              <w:marTop w:val="0"/>
              <w:marBottom w:val="0"/>
              <w:divBdr>
                <w:top w:val="none" w:sz="0" w:space="0" w:color="auto"/>
                <w:left w:val="none" w:sz="0" w:space="0" w:color="auto"/>
                <w:bottom w:val="none" w:sz="0" w:space="0" w:color="auto"/>
                <w:right w:val="none" w:sz="0" w:space="0" w:color="auto"/>
              </w:divBdr>
            </w:div>
            <w:div w:id="213085467">
              <w:marLeft w:val="0"/>
              <w:marRight w:val="0"/>
              <w:marTop w:val="0"/>
              <w:marBottom w:val="0"/>
              <w:divBdr>
                <w:top w:val="none" w:sz="0" w:space="0" w:color="auto"/>
                <w:left w:val="none" w:sz="0" w:space="0" w:color="auto"/>
                <w:bottom w:val="none" w:sz="0" w:space="0" w:color="auto"/>
                <w:right w:val="none" w:sz="0" w:space="0" w:color="auto"/>
              </w:divBdr>
            </w:div>
            <w:div w:id="1552692384">
              <w:marLeft w:val="0"/>
              <w:marRight w:val="0"/>
              <w:marTop w:val="0"/>
              <w:marBottom w:val="0"/>
              <w:divBdr>
                <w:top w:val="none" w:sz="0" w:space="0" w:color="auto"/>
                <w:left w:val="none" w:sz="0" w:space="0" w:color="auto"/>
                <w:bottom w:val="none" w:sz="0" w:space="0" w:color="auto"/>
                <w:right w:val="none" w:sz="0" w:space="0" w:color="auto"/>
              </w:divBdr>
            </w:div>
            <w:div w:id="44565889">
              <w:marLeft w:val="0"/>
              <w:marRight w:val="0"/>
              <w:marTop w:val="0"/>
              <w:marBottom w:val="0"/>
              <w:divBdr>
                <w:top w:val="none" w:sz="0" w:space="0" w:color="auto"/>
                <w:left w:val="none" w:sz="0" w:space="0" w:color="auto"/>
                <w:bottom w:val="none" w:sz="0" w:space="0" w:color="auto"/>
                <w:right w:val="none" w:sz="0" w:space="0" w:color="auto"/>
              </w:divBdr>
            </w:div>
            <w:div w:id="827358171">
              <w:marLeft w:val="0"/>
              <w:marRight w:val="0"/>
              <w:marTop w:val="0"/>
              <w:marBottom w:val="0"/>
              <w:divBdr>
                <w:top w:val="none" w:sz="0" w:space="0" w:color="auto"/>
                <w:left w:val="none" w:sz="0" w:space="0" w:color="auto"/>
                <w:bottom w:val="none" w:sz="0" w:space="0" w:color="auto"/>
                <w:right w:val="none" w:sz="0" w:space="0" w:color="auto"/>
              </w:divBdr>
            </w:div>
            <w:div w:id="578906497">
              <w:marLeft w:val="0"/>
              <w:marRight w:val="0"/>
              <w:marTop w:val="0"/>
              <w:marBottom w:val="0"/>
              <w:divBdr>
                <w:top w:val="none" w:sz="0" w:space="0" w:color="auto"/>
                <w:left w:val="none" w:sz="0" w:space="0" w:color="auto"/>
                <w:bottom w:val="none" w:sz="0" w:space="0" w:color="auto"/>
                <w:right w:val="none" w:sz="0" w:space="0" w:color="auto"/>
              </w:divBdr>
            </w:div>
            <w:div w:id="671028445">
              <w:marLeft w:val="0"/>
              <w:marRight w:val="0"/>
              <w:marTop w:val="0"/>
              <w:marBottom w:val="0"/>
              <w:divBdr>
                <w:top w:val="none" w:sz="0" w:space="0" w:color="auto"/>
                <w:left w:val="none" w:sz="0" w:space="0" w:color="auto"/>
                <w:bottom w:val="none" w:sz="0" w:space="0" w:color="auto"/>
                <w:right w:val="none" w:sz="0" w:space="0" w:color="auto"/>
              </w:divBdr>
            </w:div>
            <w:div w:id="1885873235">
              <w:marLeft w:val="0"/>
              <w:marRight w:val="0"/>
              <w:marTop w:val="0"/>
              <w:marBottom w:val="0"/>
              <w:divBdr>
                <w:top w:val="none" w:sz="0" w:space="0" w:color="auto"/>
                <w:left w:val="none" w:sz="0" w:space="0" w:color="auto"/>
                <w:bottom w:val="none" w:sz="0" w:space="0" w:color="auto"/>
                <w:right w:val="none" w:sz="0" w:space="0" w:color="auto"/>
              </w:divBdr>
            </w:div>
            <w:div w:id="520819294">
              <w:marLeft w:val="0"/>
              <w:marRight w:val="0"/>
              <w:marTop w:val="0"/>
              <w:marBottom w:val="0"/>
              <w:divBdr>
                <w:top w:val="none" w:sz="0" w:space="0" w:color="auto"/>
                <w:left w:val="none" w:sz="0" w:space="0" w:color="auto"/>
                <w:bottom w:val="none" w:sz="0" w:space="0" w:color="auto"/>
                <w:right w:val="none" w:sz="0" w:space="0" w:color="auto"/>
              </w:divBdr>
            </w:div>
            <w:div w:id="822239926">
              <w:marLeft w:val="0"/>
              <w:marRight w:val="0"/>
              <w:marTop w:val="0"/>
              <w:marBottom w:val="0"/>
              <w:divBdr>
                <w:top w:val="none" w:sz="0" w:space="0" w:color="auto"/>
                <w:left w:val="none" w:sz="0" w:space="0" w:color="auto"/>
                <w:bottom w:val="none" w:sz="0" w:space="0" w:color="auto"/>
                <w:right w:val="none" w:sz="0" w:space="0" w:color="auto"/>
              </w:divBdr>
            </w:div>
            <w:div w:id="187985912">
              <w:marLeft w:val="0"/>
              <w:marRight w:val="0"/>
              <w:marTop w:val="0"/>
              <w:marBottom w:val="0"/>
              <w:divBdr>
                <w:top w:val="none" w:sz="0" w:space="0" w:color="auto"/>
                <w:left w:val="none" w:sz="0" w:space="0" w:color="auto"/>
                <w:bottom w:val="none" w:sz="0" w:space="0" w:color="auto"/>
                <w:right w:val="none" w:sz="0" w:space="0" w:color="auto"/>
              </w:divBdr>
            </w:div>
            <w:div w:id="666322874">
              <w:marLeft w:val="0"/>
              <w:marRight w:val="0"/>
              <w:marTop w:val="0"/>
              <w:marBottom w:val="0"/>
              <w:divBdr>
                <w:top w:val="none" w:sz="0" w:space="0" w:color="auto"/>
                <w:left w:val="none" w:sz="0" w:space="0" w:color="auto"/>
                <w:bottom w:val="none" w:sz="0" w:space="0" w:color="auto"/>
                <w:right w:val="none" w:sz="0" w:space="0" w:color="auto"/>
              </w:divBdr>
            </w:div>
            <w:div w:id="1227375397">
              <w:marLeft w:val="0"/>
              <w:marRight w:val="0"/>
              <w:marTop w:val="0"/>
              <w:marBottom w:val="0"/>
              <w:divBdr>
                <w:top w:val="none" w:sz="0" w:space="0" w:color="auto"/>
                <w:left w:val="none" w:sz="0" w:space="0" w:color="auto"/>
                <w:bottom w:val="none" w:sz="0" w:space="0" w:color="auto"/>
                <w:right w:val="none" w:sz="0" w:space="0" w:color="auto"/>
              </w:divBdr>
            </w:div>
            <w:div w:id="162010791">
              <w:marLeft w:val="0"/>
              <w:marRight w:val="0"/>
              <w:marTop w:val="0"/>
              <w:marBottom w:val="0"/>
              <w:divBdr>
                <w:top w:val="none" w:sz="0" w:space="0" w:color="auto"/>
                <w:left w:val="none" w:sz="0" w:space="0" w:color="auto"/>
                <w:bottom w:val="none" w:sz="0" w:space="0" w:color="auto"/>
                <w:right w:val="none" w:sz="0" w:space="0" w:color="auto"/>
              </w:divBdr>
            </w:div>
            <w:div w:id="247621500">
              <w:marLeft w:val="0"/>
              <w:marRight w:val="0"/>
              <w:marTop w:val="0"/>
              <w:marBottom w:val="0"/>
              <w:divBdr>
                <w:top w:val="none" w:sz="0" w:space="0" w:color="auto"/>
                <w:left w:val="none" w:sz="0" w:space="0" w:color="auto"/>
                <w:bottom w:val="none" w:sz="0" w:space="0" w:color="auto"/>
                <w:right w:val="none" w:sz="0" w:space="0" w:color="auto"/>
              </w:divBdr>
            </w:div>
            <w:div w:id="545872158">
              <w:marLeft w:val="0"/>
              <w:marRight w:val="0"/>
              <w:marTop w:val="0"/>
              <w:marBottom w:val="0"/>
              <w:divBdr>
                <w:top w:val="none" w:sz="0" w:space="0" w:color="auto"/>
                <w:left w:val="none" w:sz="0" w:space="0" w:color="auto"/>
                <w:bottom w:val="none" w:sz="0" w:space="0" w:color="auto"/>
                <w:right w:val="none" w:sz="0" w:space="0" w:color="auto"/>
              </w:divBdr>
            </w:div>
            <w:div w:id="131750724">
              <w:marLeft w:val="0"/>
              <w:marRight w:val="0"/>
              <w:marTop w:val="0"/>
              <w:marBottom w:val="0"/>
              <w:divBdr>
                <w:top w:val="none" w:sz="0" w:space="0" w:color="auto"/>
                <w:left w:val="none" w:sz="0" w:space="0" w:color="auto"/>
                <w:bottom w:val="none" w:sz="0" w:space="0" w:color="auto"/>
                <w:right w:val="none" w:sz="0" w:space="0" w:color="auto"/>
              </w:divBdr>
            </w:div>
            <w:div w:id="1726489236">
              <w:marLeft w:val="0"/>
              <w:marRight w:val="0"/>
              <w:marTop w:val="0"/>
              <w:marBottom w:val="0"/>
              <w:divBdr>
                <w:top w:val="none" w:sz="0" w:space="0" w:color="auto"/>
                <w:left w:val="none" w:sz="0" w:space="0" w:color="auto"/>
                <w:bottom w:val="none" w:sz="0" w:space="0" w:color="auto"/>
                <w:right w:val="none" w:sz="0" w:space="0" w:color="auto"/>
              </w:divBdr>
            </w:div>
            <w:div w:id="43667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74624">
      <w:bodyDiv w:val="1"/>
      <w:marLeft w:val="0"/>
      <w:marRight w:val="0"/>
      <w:marTop w:val="0"/>
      <w:marBottom w:val="0"/>
      <w:divBdr>
        <w:top w:val="none" w:sz="0" w:space="0" w:color="auto"/>
        <w:left w:val="none" w:sz="0" w:space="0" w:color="auto"/>
        <w:bottom w:val="none" w:sz="0" w:space="0" w:color="auto"/>
        <w:right w:val="none" w:sz="0" w:space="0" w:color="auto"/>
      </w:divBdr>
      <w:divsChild>
        <w:div w:id="865216717">
          <w:marLeft w:val="0"/>
          <w:marRight w:val="0"/>
          <w:marTop w:val="0"/>
          <w:marBottom w:val="0"/>
          <w:divBdr>
            <w:top w:val="none" w:sz="0" w:space="0" w:color="auto"/>
            <w:left w:val="none" w:sz="0" w:space="0" w:color="auto"/>
            <w:bottom w:val="none" w:sz="0" w:space="0" w:color="auto"/>
            <w:right w:val="none" w:sz="0" w:space="0" w:color="auto"/>
          </w:divBdr>
          <w:divsChild>
            <w:div w:id="189812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854194">
      <w:bodyDiv w:val="1"/>
      <w:marLeft w:val="0"/>
      <w:marRight w:val="0"/>
      <w:marTop w:val="0"/>
      <w:marBottom w:val="0"/>
      <w:divBdr>
        <w:top w:val="none" w:sz="0" w:space="0" w:color="auto"/>
        <w:left w:val="none" w:sz="0" w:space="0" w:color="auto"/>
        <w:bottom w:val="none" w:sz="0" w:space="0" w:color="auto"/>
        <w:right w:val="none" w:sz="0" w:space="0" w:color="auto"/>
      </w:divBdr>
    </w:div>
    <w:div w:id="1219047780">
      <w:bodyDiv w:val="1"/>
      <w:marLeft w:val="0"/>
      <w:marRight w:val="0"/>
      <w:marTop w:val="0"/>
      <w:marBottom w:val="0"/>
      <w:divBdr>
        <w:top w:val="none" w:sz="0" w:space="0" w:color="auto"/>
        <w:left w:val="none" w:sz="0" w:space="0" w:color="auto"/>
        <w:bottom w:val="none" w:sz="0" w:space="0" w:color="auto"/>
        <w:right w:val="none" w:sz="0" w:space="0" w:color="auto"/>
      </w:divBdr>
      <w:divsChild>
        <w:div w:id="1335957318">
          <w:marLeft w:val="0"/>
          <w:marRight w:val="0"/>
          <w:marTop w:val="0"/>
          <w:marBottom w:val="0"/>
          <w:divBdr>
            <w:top w:val="none" w:sz="0" w:space="0" w:color="auto"/>
            <w:left w:val="none" w:sz="0" w:space="0" w:color="auto"/>
            <w:bottom w:val="none" w:sz="0" w:space="0" w:color="auto"/>
            <w:right w:val="none" w:sz="0" w:space="0" w:color="auto"/>
          </w:divBdr>
          <w:divsChild>
            <w:div w:id="1636179141">
              <w:marLeft w:val="0"/>
              <w:marRight w:val="0"/>
              <w:marTop w:val="0"/>
              <w:marBottom w:val="0"/>
              <w:divBdr>
                <w:top w:val="none" w:sz="0" w:space="0" w:color="auto"/>
                <w:left w:val="none" w:sz="0" w:space="0" w:color="auto"/>
                <w:bottom w:val="none" w:sz="0" w:space="0" w:color="auto"/>
                <w:right w:val="none" w:sz="0" w:space="0" w:color="auto"/>
              </w:divBdr>
              <w:divsChild>
                <w:div w:id="5269938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219782307">
      <w:bodyDiv w:val="1"/>
      <w:marLeft w:val="0"/>
      <w:marRight w:val="0"/>
      <w:marTop w:val="0"/>
      <w:marBottom w:val="0"/>
      <w:divBdr>
        <w:top w:val="none" w:sz="0" w:space="0" w:color="auto"/>
        <w:left w:val="none" w:sz="0" w:space="0" w:color="auto"/>
        <w:bottom w:val="none" w:sz="0" w:space="0" w:color="auto"/>
        <w:right w:val="none" w:sz="0" w:space="0" w:color="auto"/>
      </w:divBdr>
      <w:divsChild>
        <w:div w:id="362483721">
          <w:marLeft w:val="0"/>
          <w:marRight w:val="0"/>
          <w:marTop w:val="0"/>
          <w:marBottom w:val="0"/>
          <w:divBdr>
            <w:top w:val="none" w:sz="0" w:space="0" w:color="auto"/>
            <w:left w:val="none" w:sz="0" w:space="0" w:color="auto"/>
            <w:bottom w:val="none" w:sz="0" w:space="0" w:color="auto"/>
            <w:right w:val="none" w:sz="0" w:space="0" w:color="auto"/>
          </w:divBdr>
          <w:divsChild>
            <w:div w:id="1291937676">
              <w:marLeft w:val="0"/>
              <w:marRight w:val="0"/>
              <w:marTop w:val="0"/>
              <w:marBottom w:val="0"/>
              <w:divBdr>
                <w:top w:val="none" w:sz="0" w:space="0" w:color="auto"/>
                <w:left w:val="none" w:sz="0" w:space="0" w:color="auto"/>
                <w:bottom w:val="none" w:sz="0" w:space="0" w:color="auto"/>
                <w:right w:val="none" w:sz="0" w:space="0" w:color="auto"/>
              </w:divBdr>
              <w:divsChild>
                <w:div w:id="600838674">
                  <w:marLeft w:val="0"/>
                  <w:marRight w:val="0"/>
                  <w:marTop w:val="0"/>
                  <w:marBottom w:val="0"/>
                  <w:divBdr>
                    <w:top w:val="none" w:sz="0" w:space="0" w:color="auto"/>
                    <w:left w:val="none" w:sz="0" w:space="0" w:color="auto"/>
                    <w:bottom w:val="none" w:sz="0" w:space="0" w:color="auto"/>
                    <w:right w:val="none" w:sz="0" w:space="0" w:color="auto"/>
                  </w:divBdr>
                </w:div>
              </w:divsChild>
            </w:div>
            <w:div w:id="195166649">
              <w:marLeft w:val="0"/>
              <w:marRight w:val="0"/>
              <w:marTop w:val="0"/>
              <w:marBottom w:val="0"/>
              <w:divBdr>
                <w:top w:val="none" w:sz="0" w:space="0" w:color="auto"/>
                <w:left w:val="none" w:sz="0" w:space="0" w:color="auto"/>
                <w:bottom w:val="none" w:sz="0" w:space="0" w:color="auto"/>
                <w:right w:val="none" w:sz="0" w:space="0" w:color="auto"/>
              </w:divBdr>
            </w:div>
          </w:divsChild>
        </w:div>
        <w:div w:id="1237010826">
          <w:marLeft w:val="0"/>
          <w:marRight w:val="0"/>
          <w:marTop w:val="0"/>
          <w:marBottom w:val="0"/>
          <w:divBdr>
            <w:top w:val="none" w:sz="0" w:space="0" w:color="auto"/>
            <w:left w:val="none" w:sz="0" w:space="0" w:color="auto"/>
            <w:bottom w:val="none" w:sz="0" w:space="0" w:color="auto"/>
            <w:right w:val="none" w:sz="0" w:space="0" w:color="auto"/>
          </w:divBdr>
          <w:divsChild>
            <w:div w:id="535001385">
              <w:marLeft w:val="0"/>
              <w:marRight w:val="0"/>
              <w:marTop w:val="0"/>
              <w:marBottom w:val="0"/>
              <w:divBdr>
                <w:top w:val="none" w:sz="0" w:space="0" w:color="auto"/>
                <w:left w:val="none" w:sz="0" w:space="0" w:color="auto"/>
                <w:bottom w:val="none" w:sz="0" w:space="0" w:color="auto"/>
                <w:right w:val="none" w:sz="0" w:space="0" w:color="auto"/>
              </w:divBdr>
              <w:divsChild>
                <w:div w:id="842819148">
                  <w:marLeft w:val="0"/>
                  <w:marRight w:val="0"/>
                  <w:marTop w:val="0"/>
                  <w:marBottom w:val="0"/>
                  <w:divBdr>
                    <w:top w:val="none" w:sz="0" w:space="0" w:color="auto"/>
                    <w:left w:val="none" w:sz="0" w:space="0" w:color="auto"/>
                    <w:bottom w:val="none" w:sz="0" w:space="0" w:color="auto"/>
                    <w:right w:val="none" w:sz="0" w:space="0" w:color="auto"/>
                  </w:divBdr>
                </w:div>
              </w:divsChild>
            </w:div>
            <w:div w:id="96554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172948">
      <w:bodyDiv w:val="1"/>
      <w:marLeft w:val="0"/>
      <w:marRight w:val="0"/>
      <w:marTop w:val="0"/>
      <w:marBottom w:val="0"/>
      <w:divBdr>
        <w:top w:val="none" w:sz="0" w:space="0" w:color="auto"/>
        <w:left w:val="none" w:sz="0" w:space="0" w:color="auto"/>
        <w:bottom w:val="none" w:sz="0" w:space="0" w:color="auto"/>
        <w:right w:val="none" w:sz="0" w:space="0" w:color="auto"/>
      </w:divBdr>
      <w:divsChild>
        <w:div w:id="720135661">
          <w:marLeft w:val="0"/>
          <w:marRight w:val="0"/>
          <w:marTop w:val="0"/>
          <w:marBottom w:val="0"/>
          <w:divBdr>
            <w:top w:val="none" w:sz="0" w:space="0" w:color="auto"/>
            <w:left w:val="none" w:sz="0" w:space="0" w:color="auto"/>
            <w:bottom w:val="none" w:sz="0" w:space="0" w:color="auto"/>
            <w:right w:val="none" w:sz="0" w:space="0" w:color="auto"/>
          </w:divBdr>
          <w:divsChild>
            <w:div w:id="2071296600">
              <w:marLeft w:val="0"/>
              <w:marRight w:val="0"/>
              <w:marTop w:val="0"/>
              <w:marBottom w:val="0"/>
              <w:divBdr>
                <w:top w:val="none" w:sz="0" w:space="0" w:color="auto"/>
                <w:left w:val="none" w:sz="0" w:space="0" w:color="auto"/>
                <w:bottom w:val="none" w:sz="0" w:space="0" w:color="auto"/>
                <w:right w:val="none" w:sz="0" w:space="0" w:color="auto"/>
              </w:divBdr>
              <w:divsChild>
                <w:div w:id="49731194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796943180">
          <w:marLeft w:val="0"/>
          <w:marRight w:val="0"/>
          <w:marTop w:val="0"/>
          <w:marBottom w:val="0"/>
          <w:divBdr>
            <w:top w:val="none" w:sz="0" w:space="0" w:color="auto"/>
            <w:left w:val="none" w:sz="0" w:space="0" w:color="auto"/>
            <w:bottom w:val="none" w:sz="0" w:space="0" w:color="auto"/>
            <w:right w:val="none" w:sz="0" w:space="0" w:color="auto"/>
          </w:divBdr>
          <w:divsChild>
            <w:div w:id="201105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357372">
      <w:bodyDiv w:val="1"/>
      <w:marLeft w:val="0"/>
      <w:marRight w:val="0"/>
      <w:marTop w:val="0"/>
      <w:marBottom w:val="0"/>
      <w:divBdr>
        <w:top w:val="none" w:sz="0" w:space="0" w:color="auto"/>
        <w:left w:val="none" w:sz="0" w:space="0" w:color="auto"/>
        <w:bottom w:val="none" w:sz="0" w:space="0" w:color="auto"/>
        <w:right w:val="none" w:sz="0" w:space="0" w:color="auto"/>
      </w:divBdr>
    </w:div>
    <w:div w:id="1222406394">
      <w:bodyDiv w:val="1"/>
      <w:marLeft w:val="0"/>
      <w:marRight w:val="0"/>
      <w:marTop w:val="0"/>
      <w:marBottom w:val="0"/>
      <w:divBdr>
        <w:top w:val="none" w:sz="0" w:space="0" w:color="auto"/>
        <w:left w:val="none" w:sz="0" w:space="0" w:color="auto"/>
        <w:bottom w:val="none" w:sz="0" w:space="0" w:color="auto"/>
        <w:right w:val="none" w:sz="0" w:space="0" w:color="auto"/>
      </w:divBdr>
      <w:divsChild>
        <w:div w:id="906036055">
          <w:marLeft w:val="0"/>
          <w:marRight w:val="0"/>
          <w:marTop w:val="0"/>
          <w:marBottom w:val="0"/>
          <w:divBdr>
            <w:top w:val="none" w:sz="0" w:space="0" w:color="auto"/>
            <w:left w:val="none" w:sz="0" w:space="0" w:color="auto"/>
            <w:bottom w:val="none" w:sz="0" w:space="0" w:color="auto"/>
            <w:right w:val="none" w:sz="0" w:space="0" w:color="auto"/>
          </w:divBdr>
        </w:div>
        <w:div w:id="452134684">
          <w:marLeft w:val="0"/>
          <w:marRight w:val="0"/>
          <w:marTop w:val="0"/>
          <w:marBottom w:val="0"/>
          <w:divBdr>
            <w:top w:val="none" w:sz="0" w:space="0" w:color="auto"/>
            <w:left w:val="none" w:sz="0" w:space="0" w:color="auto"/>
            <w:bottom w:val="none" w:sz="0" w:space="0" w:color="auto"/>
            <w:right w:val="none" w:sz="0" w:space="0" w:color="auto"/>
          </w:divBdr>
        </w:div>
      </w:divsChild>
    </w:div>
    <w:div w:id="1224029061">
      <w:bodyDiv w:val="1"/>
      <w:marLeft w:val="0"/>
      <w:marRight w:val="0"/>
      <w:marTop w:val="0"/>
      <w:marBottom w:val="0"/>
      <w:divBdr>
        <w:top w:val="none" w:sz="0" w:space="0" w:color="auto"/>
        <w:left w:val="none" w:sz="0" w:space="0" w:color="auto"/>
        <w:bottom w:val="none" w:sz="0" w:space="0" w:color="auto"/>
        <w:right w:val="none" w:sz="0" w:space="0" w:color="auto"/>
      </w:divBdr>
    </w:div>
    <w:div w:id="1226986309">
      <w:bodyDiv w:val="1"/>
      <w:marLeft w:val="0"/>
      <w:marRight w:val="0"/>
      <w:marTop w:val="0"/>
      <w:marBottom w:val="0"/>
      <w:divBdr>
        <w:top w:val="none" w:sz="0" w:space="0" w:color="auto"/>
        <w:left w:val="none" w:sz="0" w:space="0" w:color="auto"/>
        <w:bottom w:val="none" w:sz="0" w:space="0" w:color="auto"/>
        <w:right w:val="none" w:sz="0" w:space="0" w:color="auto"/>
      </w:divBdr>
    </w:div>
    <w:div w:id="1227759411">
      <w:bodyDiv w:val="1"/>
      <w:marLeft w:val="0"/>
      <w:marRight w:val="0"/>
      <w:marTop w:val="0"/>
      <w:marBottom w:val="0"/>
      <w:divBdr>
        <w:top w:val="none" w:sz="0" w:space="0" w:color="auto"/>
        <w:left w:val="none" w:sz="0" w:space="0" w:color="auto"/>
        <w:bottom w:val="none" w:sz="0" w:space="0" w:color="auto"/>
        <w:right w:val="none" w:sz="0" w:space="0" w:color="auto"/>
      </w:divBdr>
    </w:div>
    <w:div w:id="1229074967">
      <w:bodyDiv w:val="1"/>
      <w:marLeft w:val="0"/>
      <w:marRight w:val="0"/>
      <w:marTop w:val="0"/>
      <w:marBottom w:val="0"/>
      <w:divBdr>
        <w:top w:val="none" w:sz="0" w:space="0" w:color="auto"/>
        <w:left w:val="none" w:sz="0" w:space="0" w:color="auto"/>
        <w:bottom w:val="none" w:sz="0" w:space="0" w:color="auto"/>
        <w:right w:val="none" w:sz="0" w:space="0" w:color="auto"/>
      </w:divBdr>
    </w:div>
    <w:div w:id="1232305922">
      <w:bodyDiv w:val="1"/>
      <w:marLeft w:val="0"/>
      <w:marRight w:val="0"/>
      <w:marTop w:val="0"/>
      <w:marBottom w:val="0"/>
      <w:divBdr>
        <w:top w:val="none" w:sz="0" w:space="0" w:color="auto"/>
        <w:left w:val="none" w:sz="0" w:space="0" w:color="auto"/>
        <w:bottom w:val="none" w:sz="0" w:space="0" w:color="auto"/>
        <w:right w:val="none" w:sz="0" w:space="0" w:color="auto"/>
      </w:divBdr>
      <w:divsChild>
        <w:div w:id="394623670">
          <w:marLeft w:val="0"/>
          <w:marRight w:val="0"/>
          <w:marTop w:val="0"/>
          <w:marBottom w:val="0"/>
          <w:divBdr>
            <w:top w:val="none" w:sz="0" w:space="0" w:color="auto"/>
            <w:left w:val="none" w:sz="0" w:space="0" w:color="auto"/>
            <w:bottom w:val="none" w:sz="0" w:space="0" w:color="auto"/>
            <w:right w:val="none" w:sz="0" w:space="0" w:color="auto"/>
          </w:divBdr>
          <w:divsChild>
            <w:div w:id="2056389688">
              <w:marLeft w:val="0"/>
              <w:marRight w:val="0"/>
              <w:marTop w:val="0"/>
              <w:marBottom w:val="0"/>
              <w:divBdr>
                <w:top w:val="none" w:sz="0" w:space="0" w:color="auto"/>
                <w:left w:val="none" w:sz="0" w:space="0" w:color="auto"/>
                <w:bottom w:val="none" w:sz="0" w:space="0" w:color="auto"/>
                <w:right w:val="none" w:sz="0" w:space="0" w:color="auto"/>
              </w:divBdr>
            </w:div>
            <w:div w:id="1722245715">
              <w:marLeft w:val="0"/>
              <w:marRight w:val="0"/>
              <w:marTop w:val="0"/>
              <w:marBottom w:val="0"/>
              <w:divBdr>
                <w:top w:val="none" w:sz="0" w:space="0" w:color="auto"/>
                <w:left w:val="none" w:sz="0" w:space="0" w:color="auto"/>
                <w:bottom w:val="none" w:sz="0" w:space="0" w:color="auto"/>
                <w:right w:val="none" w:sz="0" w:space="0" w:color="auto"/>
              </w:divBdr>
            </w:div>
            <w:div w:id="806094494">
              <w:marLeft w:val="0"/>
              <w:marRight w:val="0"/>
              <w:marTop w:val="0"/>
              <w:marBottom w:val="0"/>
              <w:divBdr>
                <w:top w:val="none" w:sz="0" w:space="0" w:color="auto"/>
                <w:left w:val="none" w:sz="0" w:space="0" w:color="auto"/>
                <w:bottom w:val="none" w:sz="0" w:space="0" w:color="auto"/>
                <w:right w:val="none" w:sz="0" w:space="0" w:color="auto"/>
              </w:divBdr>
            </w:div>
            <w:div w:id="1746494591">
              <w:marLeft w:val="0"/>
              <w:marRight w:val="0"/>
              <w:marTop w:val="0"/>
              <w:marBottom w:val="0"/>
              <w:divBdr>
                <w:top w:val="none" w:sz="0" w:space="0" w:color="auto"/>
                <w:left w:val="none" w:sz="0" w:space="0" w:color="auto"/>
                <w:bottom w:val="none" w:sz="0" w:space="0" w:color="auto"/>
                <w:right w:val="none" w:sz="0" w:space="0" w:color="auto"/>
              </w:divBdr>
            </w:div>
            <w:div w:id="2117940385">
              <w:marLeft w:val="0"/>
              <w:marRight w:val="0"/>
              <w:marTop w:val="0"/>
              <w:marBottom w:val="0"/>
              <w:divBdr>
                <w:top w:val="none" w:sz="0" w:space="0" w:color="auto"/>
                <w:left w:val="none" w:sz="0" w:space="0" w:color="auto"/>
                <w:bottom w:val="none" w:sz="0" w:space="0" w:color="auto"/>
                <w:right w:val="none" w:sz="0" w:space="0" w:color="auto"/>
              </w:divBdr>
            </w:div>
            <w:div w:id="566451118">
              <w:marLeft w:val="0"/>
              <w:marRight w:val="0"/>
              <w:marTop w:val="0"/>
              <w:marBottom w:val="0"/>
              <w:divBdr>
                <w:top w:val="none" w:sz="0" w:space="0" w:color="auto"/>
                <w:left w:val="none" w:sz="0" w:space="0" w:color="auto"/>
                <w:bottom w:val="none" w:sz="0" w:space="0" w:color="auto"/>
                <w:right w:val="none" w:sz="0" w:space="0" w:color="auto"/>
              </w:divBdr>
            </w:div>
            <w:div w:id="1372732990">
              <w:marLeft w:val="0"/>
              <w:marRight w:val="0"/>
              <w:marTop w:val="0"/>
              <w:marBottom w:val="0"/>
              <w:divBdr>
                <w:top w:val="none" w:sz="0" w:space="0" w:color="auto"/>
                <w:left w:val="none" w:sz="0" w:space="0" w:color="auto"/>
                <w:bottom w:val="none" w:sz="0" w:space="0" w:color="auto"/>
                <w:right w:val="none" w:sz="0" w:space="0" w:color="auto"/>
              </w:divBdr>
            </w:div>
            <w:div w:id="1910576082">
              <w:marLeft w:val="0"/>
              <w:marRight w:val="0"/>
              <w:marTop w:val="0"/>
              <w:marBottom w:val="0"/>
              <w:divBdr>
                <w:top w:val="none" w:sz="0" w:space="0" w:color="auto"/>
                <w:left w:val="none" w:sz="0" w:space="0" w:color="auto"/>
                <w:bottom w:val="none" w:sz="0" w:space="0" w:color="auto"/>
                <w:right w:val="none" w:sz="0" w:space="0" w:color="auto"/>
              </w:divBdr>
            </w:div>
            <w:div w:id="1740706177">
              <w:marLeft w:val="0"/>
              <w:marRight w:val="0"/>
              <w:marTop w:val="0"/>
              <w:marBottom w:val="0"/>
              <w:divBdr>
                <w:top w:val="none" w:sz="0" w:space="0" w:color="auto"/>
                <w:left w:val="none" w:sz="0" w:space="0" w:color="auto"/>
                <w:bottom w:val="none" w:sz="0" w:space="0" w:color="auto"/>
                <w:right w:val="none" w:sz="0" w:space="0" w:color="auto"/>
              </w:divBdr>
            </w:div>
            <w:div w:id="477696793">
              <w:marLeft w:val="0"/>
              <w:marRight w:val="0"/>
              <w:marTop w:val="0"/>
              <w:marBottom w:val="0"/>
              <w:divBdr>
                <w:top w:val="none" w:sz="0" w:space="0" w:color="auto"/>
                <w:left w:val="none" w:sz="0" w:space="0" w:color="auto"/>
                <w:bottom w:val="none" w:sz="0" w:space="0" w:color="auto"/>
                <w:right w:val="none" w:sz="0" w:space="0" w:color="auto"/>
              </w:divBdr>
            </w:div>
            <w:div w:id="1097019303">
              <w:marLeft w:val="0"/>
              <w:marRight w:val="0"/>
              <w:marTop w:val="0"/>
              <w:marBottom w:val="0"/>
              <w:divBdr>
                <w:top w:val="none" w:sz="0" w:space="0" w:color="auto"/>
                <w:left w:val="none" w:sz="0" w:space="0" w:color="auto"/>
                <w:bottom w:val="none" w:sz="0" w:space="0" w:color="auto"/>
                <w:right w:val="none" w:sz="0" w:space="0" w:color="auto"/>
              </w:divBdr>
            </w:div>
            <w:div w:id="826436749">
              <w:marLeft w:val="0"/>
              <w:marRight w:val="0"/>
              <w:marTop w:val="0"/>
              <w:marBottom w:val="0"/>
              <w:divBdr>
                <w:top w:val="none" w:sz="0" w:space="0" w:color="auto"/>
                <w:left w:val="none" w:sz="0" w:space="0" w:color="auto"/>
                <w:bottom w:val="none" w:sz="0" w:space="0" w:color="auto"/>
                <w:right w:val="none" w:sz="0" w:space="0" w:color="auto"/>
              </w:divBdr>
            </w:div>
            <w:div w:id="2102406204">
              <w:marLeft w:val="0"/>
              <w:marRight w:val="0"/>
              <w:marTop w:val="0"/>
              <w:marBottom w:val="0"/>
              <w:divBdr>
                <w:top w:val="none" w:sz="0" w:space="0" w:color="auto"/>
                <w:left w:val="none" w:sz="0" w:space="0" w:color="auto"/>
                <w:bottom w:val="none" w:sz="0" w:space="0" w:color="auto"/>
                <w:right w:val="none" w:sz="0" w:space="0" w:color="auto"/>
              </w:divBdr>
            </w:div>
            <w:div w:id="117535171">
              <w:marLeft w:val="0"/>
              <w:marRight w:val="0"/>
              <w:marTop w:val="0"/>
              <w:marBottom w:val="0"/>
              <w:divBdr>
                <w:top w:val="none" w:sz="0" w:space="0" w:color="auto"/>
                <w:left w:val="none" w:sz="0" w:space="0" w:color="auto"/>
                <w:bottom w:val="none" w:sz="0" w:space="0" w:color="auto"/>
                <w:right w:val="none" w:sz="0" w:space="0" w:color="auto"/>
              </w:divBdr>
            </w:div>
            <w:div w:id="1857183564">
              <w:marLeft w:val="0"/>
              <w:marRight w:val="0"/>
              <w:marTop w:val="0"/>
              <w:marBottom w:val="0"/>
              <w:divBdr>
                <w:top w:val="none" w:sz="0" w:space="0" w:color="auto"/>
                <w:left w:val="none" w:sz="0" w:space="0" w:color="auto"/>
                <w:bottom w:val="none" w:sz="0" w:space="0" w:color="auto"/>
                <w:right w:val="none" w:sz="0" w:space="0" w:color="auto"/>
              </w:divBdr>
            </w:div>
            <w:div w:id="468520147">
              <w:marLeft w:val="0"/>
              <w:marRight w:val="0"/>
              <w:marTop w:val="0"/>
              <w:marBottom w:val="0"/>
              <w:divBdr>
                <w:top w:val="none" w:sz="0" w:space="0" w:color="auto"/>
                <w:left w:val="none" w:sz="0" w:space="0" w:color="auto"/>
                <w:bottom w:val="none" w:sz="0" w:space="0" w:color="auto"/>
                <w:right w:val="none" w:sz="0" w:space="0" w:color="auto"/>
              </w:divBdr>
            </w:div>
            <w:div w:id="293485198">
              <w:marLeft w:val="0"/>
              <w:marRight w:val="0"/>
              <w:marTop w:val="0"/>
              <w:marBottom w:val="0"/>
              <w:divBdr>
                <w:top w:val="none" w:sz="0" w:space="0" w:color="auto"/>
                <w:left w:val="none" w:sz="0" w:space="0" w:color="auto"/>
                <w:bottom w:val="none" w:sz="0" w:space="0" w:color="auto"/>
                <w:right w:val="none" w:sz="0" w:space="0" w:color="auto"/>
              </w:divBdr>
            </w:div>
            <w:div w:id="1624120012">
              <w:marLeft w:val="0"/>
              <w:marRight w:val="0"/>
              <w:marTop w:val="0"/>
              <w:marBottom w:val="0"/>
              <w:divBdr>
                <w:top w:val="none" w:sz="0" w:space="0" w:color="auto"/>
                <w:left w:val="none" w:sz="0" w:space="0" w:color="auto"/>
                <w:bottom w:val="none" w:sz="0" w:space="0" w:color="auto"/>
                <w:right w:val="none" w:sz="0" w:space="0" w:color="auto"/>
              </w:divBdr>
            </w:div>
            <w:div w:id="85656374">
              <w:marLeft w:val="0"/>
              <w:marRight w:val="0"/>
              <w:marTop w:val="0"/>
              <w:marBottom w:val="0"/>
              <w:divBdr>
                <w:top w:val="none" w:sz="0" w:space="0" w:color="auto"/>
                <w:left w:val="none" w:sz="0" w:space="0" w:color="auto"/>
                <w:bottom w:val="none" w:sz="0" w:space="0" w:color="auto"/>
                <w:right w:val="none" w:sz="0" w:space="0" w:color="auto"/>
              </w:divBdr>
            </w:div>
            <w:div w:id="1230072388">
              <w:marLeft w:val="0"/>
              <w:marRight w:val="0"/>
              <w:marTop w:val="0"/>
              <w:marBottom w:val="0"/>
              <w:divBdr>
                <w:top w:val="none" w:sz="0" w:space="0" w:color="auto"/>
                <w:left w:val="none" w:sz="0" w:space="0" w:color="auto"/>
                <w:bottom w:val="none" w:sz="0" w:space="0" w:color="auto"/>
                <w:right w:val="none" w:sz="0" w:space="0" w:color="auto"/>
              </w:divBdr>
            </w:div>
            <w:div w:id="1598714989">
              <w:marLeft w:val="0"/>
              <w:marRight w:val="0"/>
              <w:marTop w:val="0"/>
              <w:marBottom w:val="0"/>
              <w:divBdr>
                <w:top w:val="none" w:sz="0" w:space="0" w:color="auto"/>
                <w:left w:val="none" w:sz="0" w:space="0" w:color="auto"/>
                <w:bottom w:val="none" w:sz="0" w:space="0" w:color="auto"/>
                <w:right w:val="none" w:sz="0" w:space="0" w:color="auto"/>
              </w:divBdr>
            </w:div>
            <w:div w:id="596325515">
              <w:marLeft w:val="0"/>
              <w:marRight w:val="0"/>
              <w:marTop w:val="0"/>
              <w:marBottom w:val="0"/>
              <w:divBdr>
                <w:top w:val="none" w:sz="0" w:space="0" w:color="auto"/>
                <w:left w:val="none" w:sz="0" w:space="0" w:color="auto"/>
                <w:bottom w:val="none" w:sz="0" w:space="0" w:color="auto"/>
                <w:right w:val="none" w:sz="0" w:space="0" w:color="auto"/>
              </w:divBdr>
            </w:div>
            <w:div w:id="149044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203106">
      <w:bodyDiv w:val="1"/>
      <w:marLeft w:val="0"/>
      <w:marRight w:val="0"/>
      <w:marTop w:val="0"/>
      <w:marBottom w:val="0"/>
      <w:divBdr>
        <w:top w:val="none" w:sz="0" w:space="0" w:color="auto"/>
        <w:left w:val="none" w:sz="0" w:space="0" w:color="auto"/>
        <w:bottom w:val="none" w:sz="0" w:space="0" w:color="auto"/>
        <w:right w:val="none" w:sz="0" w:space="0" w:color="auto"/>
      </w:divBdr>
      <w:divsChild>
        <w:div w:id="570316873">
          <w:marLeft w:val="0"/>
          <w:marRight w:val="0"/>
          <w:marTop w:val="0"/>
          <w:marBottom w:val="0"/>
          <w:divBdr>
            <w:top w:val="none" w:sz="0" w:space="0" w:color="auto"/>
            <w:left w:val="none" w:sz="0" w:space="0" w:color="auto"/>
            <w:bottom w:val="none" w:sz="0" w:space="0" w:color="auto"/>
            <w:right w:val="none" w:sz="0" w:space="0" w:color="auto"/>
          </w:divBdr>
        </w:div>
      </w:divsChild>
    </w:div>
    <w:div w:id="1239753009">
      <w:bodyDiv w:val="1"/>
      <w:marLeft w:val="0"/>
      <w:marRight w:val="0"/>
      <w:marTop w:val="0"/>
      <w:marBottom w:val="0"/>
      <w:divBdr>
        <w:top w:val="none" w:sz="0" w:space="0" w:color="auto"/>
        <w:left w:val="none" w:sz="0" w:space="0" w:color="auto"/>
        <w:bottom w:val="none" w:sz="0" w:space="0" w:color="auto"/>
        <w:right w:val="none" w:sz="0" w:space="0" w:color="auto"/>
      </w:divBdr>
      <w:divsChild>
        <w:div w:id="1323121907">
          <w:marLeft w:val="0"/>
          <w:marRight w:val="0"/>
          <w:marTop w:val="0"/>
          <w:marBottom w:val="0"/>
          <w:divBdr>
            <w:top w:val="none" w:sz="0" w:space="0" w:color="auto"/>
            <w:left w:val="none" w:sz="0" w:space="0" w:color="auto"/>
            <w:bottom w:val="none" w:sz="0" w:space="0" w:color="auto"/>
            <w:right w:val="none" w:sz="0" w:space="0" w:color="auto"/>
          </w:divBdr>
          <w:divsChild>
            <w:div w:id="2054848380">
              <w:marLeft w:val="0"/>
              <w:marRight w:val="0"/>
              <w:marTop w:val="0"/>
              <w:marBottom w:val="0"/>
              <w:divBdr>
                <w:top w:val="none" w:sz="0" w:space="0" w:color="auto"/>
                <w:left w:val="none" w:sz="0" w:space="0" w:color="auto"/>
                <w:bottom w:val="none" w:sz="0" w:space="0" w:color="auto"/>
                <w:right w:val="none" w:sz="0" w:space="0" w:color="auto"/>
              </w:divBdr>
            </w:div>
            <w:div w:id="1775050786">
              <w:marLeft w:val="0"/>
              <w:marRight w:val="0"/>
              <w:marTop w:val="0"/>
              <w:marBottom w:val="0"/>
              <w:divBdr>
                <w:top w:val="none" w:sz="0" w:space="0" w:color="auto"/>
                <w:left w:val="none" w:sz="0" w:space="0" w:color="auto"/>
                <w:bottom w:val="none" w:sz="0" w:space="0" w:color="auto"/>
                <w:right w:val="none" w:sz="0" w:space="0" w:color="auto"/>
              </w:divBdr>
            </w:div>
            <w:div w:id="1139424086">
              <w:marLeft w:val="0"/>
              <w:marRight w:val="0"/>
              <w:marTop w:val="0"/>
              <w:marBottom w:val="0"/>
              <w:divBdr>
                <w:top w:val="none" w:sz="0" w:space="0" w:color="auto"/>
                <w:left w:val="none" w:sz="0" w:space="0" w:color="auto"/>
                <w:bottom w:val="none" w:sz="0" w:space="0" w:color="auto"/>
                <w:right w:val="none" w:sz="0" w:space="0" w:color="auto"/>
              </w:divBdr>
            </w:div>
            <w:div w:id="1851143075">
              <w:marLeft w:val="0"/>
              <w:marRight w:val="0"/>
              <w:marTop w:val="0"/>
              <w:marBottom w:val="0"/>
              <w:divBdr>
                <w:top w:val="none" w:sz="0" w:space="0" w:color="auto"/>
                <w:left w:val="none" w:sz="0" w:space="0" w:color="auto"/>
                <w:bottom w:val="none" w:sz="0" w:space="0" w:color="auto"/>
                <w:right w:val="none" w:sz="0" w:space="0" w:color="auto"/>
              </w:divBdr>
            </w:div>
            <w:div w:id="286476521">
              <w:marLeft w:val="0"/>
              <w:marRight w:val="0"/>
              <w:marTop w:val="0"/>
              <w:marBottom w:val="0"/>
              <w:divBdr>
                <w:top w:val="none" w:sz="0" w:space="0" w:color="auto"/>
                <w:left w:val="none" w:sz="0" w:space="0" w:color="auto"/>
                <w:bottom w:val="none" w:sz="0" w:space="0" w:color="auto"/>
                <w:right w:val="none" w:sz="0" w:space="0" w:color="auto"/>
              </w:divBdr>
            </w:div>
            <w:div w:id="104290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296611">
      <w:bodyDiv w:val="1"/>
      <w:marLeft w:val="0"/>
      <w:marRight w:val="0"/>
      <w:marTop w:val="0"/>
      <w:marBottom w:val="0"/>
      <w:divBdr>
        <w:top w:val="none" w:sz="0" w:space="0" w:color="auto"/>
        <w:left w:val="none" w:sz="0" w:space="0" w:color="auto"/>
        <w:bottom w:val="none" w:sz="0" w:space="0" w:color="auto"/>
        <w:right w:val="none" w:sz="0" w:space="0" w:color="auto"/>
      </w:divBdr>
      <w:divsChild>
        <w:div w:id="33314293">
          <w:marLeft w:val="0"/>
          <w:marRight w:val="0"/>
          <w:marTop w:val="0"/>
          <w:marBottom w:val="0"/>
          <w:divBdr>
            <w:top w:val="none" w:sz="0" w:space="0" w:color="auto"/>
            <w:left w:val="none" w:sz="0" w:space="0" w:color="auto"/>
            <w:bottom w:val="none" w:sz="0" w:space="0" w:color="auto"/>
            <w:right w:val="none" w:sz="0" w:space="0" w:color="auto"/>
          </w:divBdr>
          <w:divsChild>
            <w:div w:id="33465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067422">
      <w:bodyDiv w:val="1"/>
      <w:marLeft w:val="0"/>
      <w:marRight w:val="0"/>
      <w:marTop w:val="0"/>
      <w:marBottom w:val="0"/>
      <w:divBdr>
        <w:top w:val="none" w:sz="0" w:space="0" w:color="auto"/>
        <w:left w:val="none" w:sz="0" w:space="0" w:color="auto"/>
        <w:bottom w:val="none" w:sz="0" w:space="0" w:color="auto"/>
        <w:right w:val="none" w:sz="0" w:space="0" w:color="auto"/>
      </w:divBdr>
      <w:divsChild>
        <w:div w:id="150874968">
          <w:marLeft w:val="0"/>
          <w:marRight w:val="0"/>
          <w:marTop w:val="0"/>
          <w:marBottom w:val="0"/>
          <w:divBdr>
            <w:top w:val="none" w:sz="0" w:space="0" w:color="auto"/>
            <w:left w:val="none" w:sz="0" w:space="0" w:color="auto"/>
            <w:bottom w:val="none" w:sz="0" w:space="0" w:color="auto"/>
            <w:right w:val="none" w:sz="0" w:space="0" w:color="auto"/>
          </w:divBdr>
          <w:divsChild>
            <w:div w:id="1705640590">
              <w:marLeft w:val="0"/>
              <w:marRight w:val="0"/>
              <w:marTop w:val="0"/>
              <w:marBottom w:val="0"/>
              <w:divBdr>
                <w:top w:val="none" w:sz="0" w:space="0" w:color="auto"/>
                <w:left w:val="none" w:sz="0" w:space="0" w:color="auto"/>
                <w:bottom w:val="none" w:sz="0" w:space="0" w:color="auto"/>
                <w:right w:val="none" w:sz="0" w:space="0" w:color="auto"/>
              </w:divBdr>
              <w:divsChild>
                <w:div w:id="1621715965">
                  <w:marLeft w:val="0"/>
                  <w:marRight w:val="0"/>
                  <w:marTop w:val="0"/>
                  <w:marBottom w:val="0"/>
                  <w:divBdr>
                    <w:top w:val="none" w:sz="0" w:space="0" w:color="auto"/>
                    <w:left w:val="none" w:sz="0" w:space="0" w:color="auto"/>
                    <w:bottom w:val="none" w:sz="0" w:space="0" w:color="auto"/>
                    <w:right w:val="none" w:sz="0" w:space="0" w:color="auto"/>
                  </w:divBdr>
                </w:div>
              </w:divsChild>
            </w:div>
            <w:div w:id="300813086">
              <w:marLeft w:val="0"/>
              <w:marRight w:val="0"/>
              <w:marTop w:val="0"/>
              <w:marBottom w:val="0"/>
              <w:divBdr>
                <w:top w:val="none" w:sz="0" w:space="0" w:color="auto"/>
                <w:left w:val="none" w:sz="0" w:space="0" w:color="auto"/>
                <w:bottom w:val="none" w:sz="0" w:space="0" w:color="auto"/>
                <w:right w:val="none" w:sz="0" w:space="0" w:color="auto"/>
              </w:divBdr>
            </w:div>
          </w:divsChild>
        </w:div>
        <w:div w:id="1346397163">
          <w:marLeft w:val="0"/>
          <w:marRight w:val="0"/>
          <w:marTop w:val="0"/>
          <w:marBottom w:val="0"/>
          <w:divBdr>
            <w:top w:val="none" w:sz="0" w:space="0" w:color="auto"/>
            <w:left w:val="none" w:sz="0" w:space="0" w:color="auto"/>
            <w:bottom w:val="none" w:sz="0" w:space="0" w:color="auto"/>
            <w:right w:val="none" w:sz="0" w:space="0" w:color="auto"/>
          </w:divBdr>
          <w:divsChild>
            <w:div w:id="1626765596">
              <w:marLeft w:val="0"/>
              <w:marRight w:val="0"/>
              <w:marTop w:val="0"/>
              <w:marBottom w:val="0"/>
              <w:divBdr>
                <w:top w:val="none" w:sz="0" w:space="0" w:color="auto"/>
                <w:left w:val="none" w:sz="0" w:space="0" w:color="auto"/>
                <w:bottom w:val="none" w:sz="0" w:space="0" w:color="auto"/>
                <w:right w:val="none" w:sz="0" w:space="0" w:color="auto"/>
              </w:divBdr>
              <w:divsChild>
                <w:div w:id="1600481743">
                  <w:marLeft w:val="0"/>
                  <w:marRight w:val="0"/>
                  <w:marTop w:val="0"/>
                  <w:marBottom w:val="0"/>
                  <w:divBdr>
                    <w:top w:val="none" w:sz="0" w:space="0" w:color="auto"/>
                    <w:left w:val="none" w:sz="0" w:space="0" w:color="auto"/>
                    <w:bottom w:val="none" w:sz="0" w:space="0" w:color="auto"/>
                    <w:right w:val="none" w:sz="0" w:space="0" w:color="auto"/>
                  </w:divBdr>
                </w:div>
              </w:divsChild>
            </w:div>
            <w:div w:id="1710229343">
              <w:marLeft w:val="0"/>
              <w:marRight w:val="0"/>
              <w:marTop w:val="0"/>
              <w:marBottom w:val="0"/>
              <w:divBdr>
                <w:top w:val="none" w:sz="0" w:space="0" w:color="auto"/>
                <w:left w:val="none" w:sz="0" w:space="0" w:color="auto"/>
                <w:bottom w:val="none" w:sz="0" w:space="0" w:color="auto"/>
                <w:right w:val="none" w:sz="0" w:space="0" w:color="auto"/>
              </w:divBdr>
            </w:div>
          </w:divsChild>
        </w:div>
        <w:div w:id="1716273081">
          <w:marLeft w:val="0"/>
          <w:marRight w:val="0"/>
          <w:marTop w:val="0"/>
          <w:marBottom w:val="0"/>
          <w:divBdr>
            <w:top w:val="none" w:sz="0" w:space="0" w:color="auto"/>
            <w:left w:val="none" w:sz="0" w:space="0" w:color="auto"/>
            <w:bottom w:val="none" w:sz="0" w:space="0" w:color="auto"/>
            <w:right w:val="none" w:sz="0" w:space="0" w:color="auto"/>
          </w:divBdr>
          <w:divsChild>
            <w:div w:id="1521119432">
              <w:marLeft w:val="0"/>
              <w:marRight w:val="0"/>
              <w:marTop w:val="0"/>
              <w:marBottom w:val="0"/>
              <w:divBdr>
                <w:top w:val="none" w:sz="0" w:space="0" w:color="auto"/>
                <w:left w:val="none" w:sz="0" w:space="0" w:color="auto"/>
                <w:bottom w:val="none" w:sz="0" w:space="0" w:color="auto"/>
                <w:right w:val="none" w:sz="0" w:space="0" w:color="auto"/>
              </w:divBdr>
              <w:divsChild>
                <w:div w:id="1515875745">
                  <w:marLeft w:val="0"/>
                  <w:marRight w:val="0"/>
                  <w:marTop w:val="0"/>
                  <w:marBottom w:val="0"/>
                  <w:divBdr>
                    <w:top w:val="none" w:sz="0" w:space="0" w:color="auto"/>
                    <w:left w:val="none" w:sz="0" w:space="0" w:color="auto"/>
                    <w:bottom w:val="none" w:sz="0" w:space="0" w:color="auto"/>
                    <w:right w:val="none" w:sz="0" w:space="0" w:color="auto"/>
                  </w:divBdr>
                </w:div>
              </w:divsChild>
            </w:div>
            <w:div w:id="1611352092">
              <w:marLeft w:val="0"/>
              <w:marRight w:val="0"/>
              <w:marTop w:val="0"/>
              <w:marBottom w:val="0"/>
              <w:divBdr>
                <w:top w:val="none" w:sz="0" w:space="0" w:color="auto"/>
                <w:left w:val="none" w:sz="0" w:space="0" w:color="auto"/>
                <w:bottom w:val="none" w:sz="0" w:space="0" w:color="auto"/>
                <w:right w:val="none" w:sz="0" w:space="0" w:color="auto"/>
              </w:divBdr>
            </w:div>
          </w:divsChild>
        </w:div>
        <w:div w:id="184057038">
          <w:marLeft w:val="0"/>
          <w:marRight w:val="0"/>
          <w:marTop w:val="0"/>
          <w:marBottom w:val="0"/>
          <w:divBdr>
            <w:top w:val="none" w:sz="0" w:space="0" w:color="auto"/>
            <w:left w:val="none" w:sz="0" w:space="0" w:color="auto"/>
            <w:bottom w:val="none" w:sz="0" w:space="0" w:color="auto"/>
            <w:right w:val="none" w:sz="0" w:space="0" w:color="auto"/>
          </w:divBdr>
          <w:divsChild>
            <w:div w:id="579827842">
              <w:marLeft w:val="0"/>
              <w:marRight w:val="0"/>
              <w:marTop w:val="0"/>
              <w:marBottom w:val="0"/>
              <w:divBdr>
                <w:top w:val="none" w:sz="0" w:space="0" w:color="auto"/>
                <w:left w:val="none" w:sz="0" w:space="0" w:color="auto"/>
                <w:bottom w:val="none" w:sz="0" w:space="0" w:color="auto"/>
                <w:right w:val="none" w:sz="0" w:space="0" w:color="auto"/>
              </w:divBdr>
              <w:divsChild>
                <w:div w:id="906844684">
                  <w:marLeft w:val="0"/>
                  <w:marRight w:val="0"/>
                  <w:marTop w:val="0"/>
                  <w:marBottom w:val="0"/>
                  <w:divBdr>
                    <w:top w:val="none" w:sz="0" w:space="0" w:color="auto"/>
                    <w:left w:val="none" w:sz="0" w:space="0" w:color="auto"/>
                    <w:bottom w:val="none" w:sz="0" w:space="0" w:color="auto"/>
                    <w:right w:val="none" w:sz="0" w:space="0" w:color="auto"/>
                  </w:divBdr>
                </w:div>
              </w:divsChild>
            </w:div>
            <w:div w:id="1091195416">
              <w:marLeft w:val="0"/>
              <w:marRight w:val="0"/>
              <w:marTop w:val="0"/>
              <w:marBottom w:val="0"/>
              <w:divBdr>
                <w:top w:val="none" w:sz="0" w:space="0" w:color="auto"/>
                <w:left w:val="none" w:sz="0" w:space="0" w:color="auto"/>
                <w:bottom w:val="none" w:sz="0" w:space="0" w:color="auto"/>
                <w:right w:val="none" w:sz="0" w:space="0" w:color="auto"/>
              </w:divBdr>
            </w:div>
          </w:divsChild>
        </w:div>
        <w:div w:id="182477666">
          <w:marLeft w:val="0"/>
          <w:marRight w:val="0"/>
          <w:marTop w:val="0"/>
          <w:marBottom w:val="0"/>
          <w:divBdr>
            <w:top w:val="none" w:sz="0" w:space="0" w:color="auto"/>
            <w:left w:val="none" w:sz="0" w:space="0" w:color="auto"/>
            <w:bottom w:val="none" w:sz="0" w:space="0" w:color="auto"/>
            <w:right w:val="none" w:sz="0" w:space="0" w:color="auto"/>
          </w:divBdr>
          <w:divsChild>
            <w:div w:id="703402576">
              <w:marLeft w:val="0"/>
              <w:marRight w:val="0"/>
              <w:marTop w:val="0"/>
              <w:marBottom w:val="0"/>
              <w:divBdr>
                <w:top w:val="none" w:sz="0" w:space="0" w:color="auto"/>
                <w:left w:val="none" w:sz="0" w:space="0" w:color="auto"/>
                <w:bottom w:val="none" w:sz="0" w:space="0" w:color="auto"/>
                <w:right w:val="none" w:sz="0" w:space="0" w:color="auto"/>
              </w:divBdr>
              <w:divsChild>
                <w:div w:id="179318855">
                  <w:marLeft w:val="0"/>
                  <w:marRight w:val="0"/>
                  <w:marTop w:val="0"/>
                  <w:marBottom w:val="0"/>
                  <w:divBdr>
                    <w:top w:val="none" w:sz="0" w:space="0" w:color="auto"/>
                    <w:left w:val="none" w:sz="0" w:space="0" w:color="auto"/>
                    <w:bottom w:val="none" w:sz="0" w:space="0" w:color="auto"/>
                    <w:right w:val="none" w:sz="0" w:space="0" w:color="auto"/>
                  </w:divBdr>
                </w:div>
              </w:divsChild>
            </w:div>
            <w:div w:id="65511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05360">
      <w:bodyDiv w:val="1"/>
      <w:marLeft w:val="0"/>
      <w:marRight w:val="0"/>
      <w:marTop w:val="0"/>
      <w:marBottom w:val="0"/>
      <w:divBdr>
        <w:top w:val="none" w:sz="0" w:space="0" w:color="auto"/>
        <w:left w:val="none" w:sz="0" w:space="0" w:color="auto"/>
        <w:bottom w:val="none" w:sz="0" w:space="0" w:color="auto"/>
        <w:right w:val="none" w:sz="0" w:space="0" w:color="auto"/>
      </w:divBdr>
      <w:divsChild>
        <w:div w:id="254748707">
          <w:marLeft w:val="0"/>
          <w:marRight w:val="0"/>
          <w:marTop w:val="0"/>
          <w:marBottom w:val="0"/>
          <w:divBdr>
            <w:top w:val="none" w:sz="0" w:space="0" w:color="auto"/>
            <w:left w:val="none" w:sz="0" w:space="0" w:color="auto"/>
            <w:bottom w:val="none" w:sz="0" w:space="0" w:color="auto"/>
            <w:right w:val="none" w:sz="0" w:space="0" w:color="auto"/>
          </w:divBdr>
          <w:divsChild>
            <w:div w:id="418335079">
              <w:marLeft w:val="0"/>
              <w:marRight w:val="0"/>
              <w:marTop w:val="0"/>
              <w:marBottom w:val="0"/>
              <w:divBdr>
                <w:top w:val="none" w:sz="0" w:space="0" w:color="auto"/>
                <w:left w:val="none" w:sz="0" w:space="0" w:color="auto"/>
                <w:bottom w:val="none" w:sz="0" w:space="0" w:color="auto"/>
                <w:right w:val="none" w:sz="0" w:space="0" w:color="auto"/>
              </w:divBdr>
            </w:div>
            <w:div w:id="11038145">
              <w:marLeft w:val="0"/>
              <w:marRight w:val="0"/>
              <w:marTop w:val="0"/>
              <w:marBottom w:val="0"/>
              <w:divBdr>
                <w:top w:val="none" w:sz="0" w:space="0" w:color="auto"/>
                <w:left w:val="none" w:sz="0" w:space="0" w:color="auto"/>
                <w:bottom w:val="none" w:sz="0" w:space="0" w:color="auto"/>
                <w:right w:val="none" w:sz="0" w:space="0" w:color="auto"/>
              </w:divBdr>
            </w:div>
            <w:div w:id="792016095">
              <w:marLeft w:val="0"/>
              <w:marRight w:val="0"/>
              <w:marTop w:val="0"/>
              <w:marBottom w:val="0"/>
              <w:divBdr>
                <w:top w:val="none" w:sz="0" w:space="0" w:color="auto"/>
                <w:left w:val="none" w:sz="0" w:space="0" w:color="auto"/>
                <w:bottom w:val="none" w:sz="0" w:space="0" w:color="auto"/>
                <w:right w:val="none" w:sz="0" w:space="0" w:color="auto"/>
              </w:divBdr>
            </w:div>
            <w:div w:id="1863013389">
              <w:marLeft w:val="0"/>
              <w:marRight w:val="0"/>
              <w:marTop w:val="0"/>
              <w:marBottom w:val="0"/>
              <w:divBdr>
                <w:top w:val="none" w:sz="0" w:space="0" w:color="auto"/>
                <w:left w:val="none" w:sz="0" w:space="0" w:color="auto"/>
                <w:bottom w:val="none" w:sz="0" w:space="0" w:color="auto"/>
                <w:right w:val="none" w:sz="0" w:space="0" w:color="auto"/>
              </w:divBdr>
            </w:div>
            <w:div w:id="436028066">
              <w:marLeft w:val="0"/>
              <w:marRight w:val="0"/>
              <w:marTop w:val="0"/>
              <w:marBottom w:val="0"/>
              <w:divBdr>
                <w:top w:val="none" w:sz="0" w:space="0" w:color="auto"/>
                <w:left w:val="none" w:sz="0" w:space="0" w:color="auto"/>
                <w:bottom w:val="none" w:sz="0" w:space="0" w:color="auto"/>
                <w:right w:val="none" w:sz="0" w:space="0" w:color="auto"/>
              </w:divBdr>
            </w:div>
            <w:div w:id="1390497748">
              <w:marLeft w:val="0"/>
              <w:marRight w:val="0"/>
              <w:marTop w:val="0"/>
              <w:marBottom w:val="0"/>
              <w:divBdr>
                <w:top w:val="none" w:sz="0" w:space="0" w:color="auto"/>
                <w:left w:val="none" w:sz="0" w:space="0" w:color="auto"/>
                <w:bottom w:val="none" w:sz="0" w:space="0" w:color="auto"/>
                <w:right w:val="none" w:sz="0" w:space="0" w:color="auto"/>
              </w:divBdr>
            </w:div>
            <w:div w:id="233508819">
              <w:marLeft w:val="0"/>
              <w:marRight w:val="0"/>
              <w:marTop w:val="0"/>
              <w:marBottom w:val="0"/>
              <w:divBdr>
                <w:top w:val="none" w:sz="0" w:space="0" w:color="auto"/>
                <w:left w:val="none" w:sz="0" w:space="0" w:color="auto"/>
                <w:bottom w:val="none" w:sz="0" w:space="0" w:color="auto"/>
                <w:right w:val="none" w:sz="0" w:space="0" w:color="auto"/>
              </w:divBdr>
            </w:div>
            <w:div w:id="445320206">
              <w:marLeft w:val="0"/>
              <w:marRight w:val="0"/>
              <w:marTop w:val="0"/>
              <w:marBottom w:val="0"/>
              <w:divBdr>
                <w:top w:val="none" w:sz="0" w:space="0" w:color="auto"/>
                <w:left w:val="none" w:sz="0" w:space="0" w:color="auto"/>
                <w:bottom w:val="none" w:sz="0" w:space="0" w:color="auto"/>
                <w:right w:val="none" w:sz="0" w:space="0" w:color="auto"/>
              </w:divBdr>
            </w:div>
            <w:div w:id="175921714">
              <w:marLeft w:val="0"/>
              <w:marRight w:val="0"/>
              <w:marTop w:val="0"/>
              <w:marBottom w:val="0"/>
              <w:divBdr>
                <w:top w:val="none" w:sz="0" w:space="0" w:color="auto"/>
                <w:left w:val="none" w:sz="0" w:space="0" w:color="auto"/>
                <w:bottom w:val="none" w:sz="0" w:space="0" w:color="auto"/>
                <w:right w:val="none" w:sz="0" w:space="0" w:color="auto"/>
              </w:divBdr>
            </w:div>
            <w:div w:id="1592468254">
              <w:marLeft w:val="0"/>
              <w:marRight w:val="0"/>
              <w:marTop w:val="0"/>
              <w:marBottom w:val="0"/>
              <w:divBdr>
                <w:top w:val="none" w:sz="0" w:space="0" w:color="auto"/>
                <w:left w:val="none" w:sz="0" w:space="0" w:color="auto"/>
                <w:bottom w:val="none" w:sz="0" w:space="0" w:color="auto"/>
                <w:right w:val="none" w:sz="0" w:space="0" w:color="auto"/>
              </w:divBdr>
            </w:div>
            <w:div w:id="153283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22336">
      <w:bodyDiv w:val="1"/>
      <w:marLeft w:val="0"/>
      <w:marRight w:val="0"/>
      <w:marTop w:val="0"/>
      <w:marBottom w:val="0"/>
      <w:divBdr>
        <w:top w:val="none" w:sz="0" w:space="0" w:color="auto"/>
        <w:left w:val="none" w:sz="0" w:space="0" w:color="auto"/>
        <w:bottom w:val="none" w:sz="0" w:space="0" w:color="auto"/>
        <w:right w:val="none" w:sz="0" w:space="0" w:color="auto"/>
      </w:divBdr>
    </w:div>
    <w:div w:id="1248542861">
      <w:bodyDiv w:val="1"/>
      <w:marLeft w:val="0"/>
      <w:marRight w:val="0"/>
      <w:marTop w:val="0"/>
      <w:marBottom w:val="0"/>
      <w:divBdr>
        <w:top w:val="none" w:sz="0" w:space="0" w:color="auto"/>
        <w:left w:val="none" w:sz="0" w:space="0" w:color="auto"/>
        <w:bottom w:val="none" w:sz="0" w:space="0" w:color="auto"/>
        <w:right w:val="none" w:sz="0" w:space="0" w:color="auto"/>
      </w:divBdr>
      <w:divsChild>
        <w:div w:id="367606800">
          <w:marLeft w:val="0"/>
          <w:marRight w:val="0"/>
          <w:marTop w:val="0"/>
          <w:marBottom w:val="0"/>
          <w:divBdr>
            <w:top w:val="none" w:sz="0" w:space="0" w:color="auto"/>
            <w:left w:val="none" w:sz="0" w:space="0" w:color="auto"/>
            <w:bottom w:val="none" w:sz="0" w:space="0" w:color="auto"/>
            <w:right w:val="none" w:sz="0" w:space="0" w:color="auto"/>
          </w:divBdr>
          <w:divsChild>
            <w:div w:id="4940055">
              <w:marLeft w:val="0"/>
              <w:marRight w:val="0"/>
              <w:marTop w:val="0"/>
              <w:marBottom w:val="0"/>
              <w:divBdr>
                <w:top w:val="none" w:sz="0" w:space="0" w:color="auto"/>
                <w:left w:val="none" w:sz="0" w:space="0" w:color="auto"/>
                <w:bottom w:val="none" w:sz="0" w:space="0" w:color="auto"/>
                <w:right w:val="none" w:sz="0" w:space="0" w:color="auto"/>
              </w:divBdr>
            </w:div>
            <w:div w:id="1369451346">
              <w:marLeft w:val="0"/>
              <w:marRight w:val="0"/>
              <w:marTop w:val="0"/>
              <w:marBottom w:val="0"/>
              <w:divBdr>
                <w:top w:val="none" w:sz="0" w:space="0" w:color="auto"/>
                <w:left w:val="none" w:sz="0" w:space="0" w:color="auto"/>
                <w:bottom w:val="none" w:sz="0" w:space="0" w:color="auto"/>
                <w:right w:val="none" w:sz="0" w:space="0" w:color="auto"/>
              </w:divBdr>
            </w:div>
            <w:div w:id="2085451216">
              <w:marLeft w:val="0"/>
              <w:marRight w:val="0"/>
              <w:marTop w:val="0"/>
              <w:marBottom w:val="0"/>
              <w:divBdr>
                <w:top w:val="none" w:sz="0" w:space="0" w:color="auto"/>
                <w:left w:val="none" w:sz="0" w:space="0" w:color="auto"/>
                <w:bottom w:val="none" w:sz="0" w:space="0" w:color="auto"/>
                <w:right w:val="none" w:sz="0" w:space="0" w:color="auto"/>
              </w:divBdr>
            </w:div>
            <w:div w:id="1242567135">
              <w:marLeft w:val="0"/>
              <w:marRight w:val="0"/>
              <w:marTop w:val="0"/>
              <w:marBottom w:val="0"/>
              <w:divBdr>
                <w:top w:val="none" w:sz="0" w:space="0" w:color="auto"/>
                <w:left w:val="none" w:sz="0" w:space="0" w:color="auto"/>
                <w:bottom w:val="none" w:sz="0" w:space="0" w:color="auto"/>
                <w:right w:val="none" w:sz="0" w:space="0" w:color="auto"/>
              </w:divBdr>
            </w:div>
            <w:div w:id="405688937">
              <w:marLeft w:val="0"/>
              <w:marRight w:val="0"/>
              <w:marTop w:val="0"/>
              <w:marBottom w:val="0"/>
              <w:divBdr>
                <w:top w:val="none" w:sz="0" w:space="0" w:color="auto"/>
                <w:left w:val="none" w:sz="0" w:space="0" w:color="auto"/>
                <w:bottom w:val="none" w:sz="0" w:space="0" w:color="auto"/>
                <w:right w:val="none" w:sz="0" w:space="0" w:color="auto"/>
              </w:divBdr>
            </w:div>
            <w:div w:id="453133867">
              <w:marLeft w:val="0"/>
              <w:marRight w:val="0"/>
              <w:marTop w:val="0"/>
              <w:marBottom w:val="0"/>
              <w:divBdr>
                <w:top w:val="none" w:sz="0" w:space="0" w:color="auto"/>
                <w:left w:val="none" w:sz="0" w:space="0" w:color="auto"/>
                <w:bottom w:val="none" w:sz="0" w:space="0" w:color="auto"/>
                <w:right w:val="none" w:sz="0" w:space="0" w:color="auto"/>
              </w:divBdr>
            </w:div>
            <w:div w:id="1911308949">
              <w:marLeft w:val="0"/>
              <w:marRight w:val="0"/>
              <w:marTop w:val="0"/>
              <w:marBottom w:val="0"/>
              <w:divBdr>
                <w:top w:val="none" w:sz="0" w:space="0" w:color="auto"/>
                <w:left w:val="none" w:sz="0" w:space="0" w:color="auto"/>
                <w:bottom w:val="none" w:sz="0" w:space="0" w:color="auto"/>
                <w:right w:val="none" w:sz="0" w:space="0" w:color="auto"/>
              </w:divBdr>
            </w:div>
            <w:div w:id="1592160162">
              <w:marLeft w:val="0"/>
              <w:marRight w:val="0"/>
              <w:marTop w:val="0"/>
              <w:marBottom w:val="0"/>
              <w:divBdr>
                <w:top w:val="none" w:sz="0" w:space="0" w:color="auto"/>
                <w:left w:val="none" w:sz="0" w:space="0" w:color="auto"/>
                <w:bottom w:val="none" w:sz="0" w:space="0" w:color="auto"/>
                <w:right w:val="none" w:sz="0" w:space="0" w:color="auto"/>
              </w:divBdr>
            </w:div>
            <w:div w:id="1020623394">
              <w:marLeft w:val="0"/>
              <w:marRight w:val="0"/>
              <w:marTop w:val="0"/>
              <w:marBottom w:val="0"/>
              <w:divBdr>
                <w:top w:val="none" w:sz="0" w:space="0" w:color="auto"/>
                <w:left w:val="none" w:sz="0" w:space="0" w:color="auto"/>
                <w:bottom w:val="none" w:sz="0" w:space="0" w:color="auto"/>
                <w:right w:val="none" w:sz="0" w:space="0" w:color="auto"/>
              </w:divBdr>
            </w:div>
            <w:div w:id="126902449">
              <w:marLeft w:val="0"/>
              <w:marRight w:val="0"/>
              <w:marTop w:val="0"/>
              <w:marBottom w:val="0"/>
              <w:divBdr>
                <w:top w:val="none" w:sz="0" w:space="0" w:color="auto"/>
                <w:left w:val="none" w:sz="0" w:space="0" w:color="auto"/>
                <w:bottom w:val="none" w:sz="0" w:space="0" w:color="auto"/>
                <w:right w:val="none" w:sz="0" w:space="0" w:color="auto"/>
              </w:divBdr>
            </w:div>
            <w:div w:id="369300602">
              <w:marLeft w:val="0"/>
              <w:marRight w:val="0"/>
              <w:marTop w:val="0"/>
              <w:marBottom w:val="0"/>
              <w:divBdr>
                <w:top w:val="none" w:sz="0" w:space="0" w:color="auto"/>
                <w:left w:val="none" w:sz="0" w:space="0" w:color="auto"/>
                <w:bottom w:val="none" w:sz="0" w:space="0" w:color="auto"/>
                <w:right w:val="none" w:sz="0" w:space="0" w:color="auto"/>
              </w:divBdr>
            </w:div>
            <w:div w:id="707877312">
              <w:marLeft w:val="0"/>
              <w:marRight w:val="0"/>
              <w:marTop w:val="0"/>
              <w:marBottom w:val="0"/>
              <w:divBdr>
                <w:top w:val="none" w:sz="0" w:space="0" w:color="auto"/>
                <w:left w:val="none" w:sz="0" w:space="0" w:color="auto"/>
                <w:bottom w:val="none" w:sz="0" w:space="0" w:color="auto"/>
                <w:right w:val="none" w:sz="0" w:space="0" w:color="auto"/>
              </w:divBdr>
            </w:div>
            <w:div w:id="1005015462">
              <w:marLeft w:val="0"/>
              <w:marRight w:val="0"/>
              <w:marTop w:val="0"/>
              <w:marBottom w:val="0"/>
              <w:divBdr>
                <w:top w:val="none" w:sz="0" w:space="0" w:color="auto"/>
                <w:left w:val="none" w:sz="0" w:space="0" w:color="auto"/>
                <w:bottom w:val="none" w:sz="0" w:space="0" w:color="auto"/>
                <w:right w:val="none" w:sz="0" w:space="0" w:color="auto"/>
              </w:divBdr>
            </w:div>
            <w:div w:id="1659311524">
              <w:marLeft w:val="0"/>
              <w:marRight w:val="0"/>
              <w:marTop w:val="0"/>
              <w:marBottom w:val="0"/>
              <w:divBdr>
                <w:top w:val="none" w:sz="0" w:space="0" w:color="auto"/>
                <w:left w:val="none" w:sz="0" w:space="0" w:color="auto"/>
                <w:bottom w:val="none" w:sz="0" w:space="0" w:color="auto"/>
                <w:right w:val="none" w:sz="0" w:space="0" w:color="auto"/>
              </w:divBdr>
            </w:div>
            <w:div w:id="1321544427">
              <w:marLeft w:val="0"/>
              <w:marRight w:val="0"/>
              <w:marTop w:val="0"/>
              <w:marBottom w:val="0"/>
              <w:divBdr>
                <w:top w:val="none" w:sz="0" w:space="0" w:color="auto"/>
                <w:left w:val="none" w:sz="0" w:space="0" w:color="auto"/>
                <w:bottom w:val="none" w:sz="0" w:space="0" w:color="auto"/>
                <w:right w:val="none" w:sz="0" w:space="0" w:color="auto"/>
              </w:divBdr>
            </w:div>
            <w:div w:id="87626095">
              <w:marLeft w:val="0"/>
              <w:marRight w:val="0"/>
              <w:marTop w:val="0"/>
              <w:marBottom w:val="0"/>
              <w:divBdr>
                <w:top w:val="none" w:sz="0" w:space="0" w:color="auto"/>
                <w:left w:val="none" w:sz="0" w:space="0" w:color="auto"/>
                <w:bottom w:val="none" w:sz="0" w:space="0" w:color="auto"/>
                <w:right w:val="none" w:sz="0" w:space="0" w:color="auto"/>
              </w:divBdr>
            </w:div>
            <w:div w:id="1550067371">
              <w:marLeft w:val="0"/>
              <w:marRight w:val="0"/>
              <w:marTop w:val="0"/>
              <w:marBottom w:val="0"/>
              <w:divBdr>
                <w:top w:val="none" w:sz="0" w:space="0" w:color="auto"/>
                <w:left w:val="none" w:sz="0" w:space="0" w:color="auto"/>
                <w:bottom w:val="none" w:sz="0" w:space="0" w:color="auto"/>
                <w:right w:val="none" w:sz="0" w:space="0" w:color="auto"/>
              </w:divBdr>
            </w:div>
            <w:div w:id="291179476">
              <w:marLeft w:val="0"/>
              <w:marRight w:val="0"/>
              <w:marTop w:val="0"/>
              <w:marBottom w:val="0"/>
              <w:divBdr>
                <w:top w:val="none" w:sz="0" w:space="0" w:color="auto"/>
                <w:left w:val="none" w:sz="0" w:space="0" w:color="auto"/>
                <w:bottom w:val="none" w:sz="0" w:space="0" w:color="auto"/>
                <w:right w:val="none" w:sz="0" w:space="0" w:color="auto"/>
              </w:divBdr>
            </w:div>
            <w:div w:id="1630671573">
              <w:marLeft w:val="0"/>
              <w:marRight w:val="0"/>
              <w:marTop w:val="0"/>
              <w:marBottom w:val="0"/>
              <w:divBdr>
                <w:top w:val="none" w:sz="0" w:space="0" w:color="auto"/>
                <w:left w:val="none" w:sz="0" w:space="0" w:color="auto"/>
                <w:bottom w:val="none" w:sz="0" w:space="0" w:color="auto"/>
                <w:right w:val="none" w:sz="0" w:space="0" w:color="auto"/>
              </w:divBdr>
            </w:div>
            <w:div w:id="174733322">
              <w:marLeft w:val="0"/>
              <w:marRight w:val="0"/>
              <w:marTop w:val="0"/>
              <w:marBottom w:val="0"/>
              <w:divBdr>
                <w:top w:val="none" w:sz="0" w:space="0" w:color="auto"/>
                <w:left w:val="none" w:sz="0" w:space="0" w:color="auto"/>
                <w:bottom w:val="none" w:sz="0" w:space="0" w:color="auto"/>
                <w:right w:val="none" w:sz="0" w:space="0" w:color="auto"/>
              </w:divBdr>
            </w:div>
            <w:div w:id="1872066919">
              <w:marLeft w:val="0"/>
              <w:marRight w:val="0"/>
              <w:marTop w:val="0"/>
              <w:marBottom w:val="0"/>
              <w:divBdr>
                <w:top w:val="none" w:sz="0" w:space="0" w:color="auto"/>
                <w:left w:val="none" w:sz="0" w:space="0" w:color="auto"/>
                <w:bottom w:val="none" w:sz="0" w:space="0" w:color="auto"/>
                <w:right w:val="none" w:sz="0" w:space="0" w:color="auto"/>
              </w:divBdr>
            </w:div>
            <w:div w:id="437481555">
              <w:marLeft w:val="0"/>
              <w:marRight w:val="0"/>
              <w:marTop w:val="0"/>
              <w:marBottom w:val="0"/>
              <w:divBdr>
                <w:top w:val="none" w:sz="0" w:space="0" w:color="auto"/>
                <w:left w:val="none" w:sz="0" w:space="0" w:color="auto"/>
                <w:bottom w:val="none" w:sz="0" w:space="0" w:color="auto"/>
                <w:right w:val="none" w:sz="0" w:space="0" w:color="auto"/>
              </w:divBdr>
            </w:div>
            <w:div w:id="1084915452">
              <w:marLeft w:val="0"/>
              <w:marRight w:val="0"/>
              <w:marTop w:val="0"/>
              <w:marBottom w:val="0"/>
              <w:divBdr>
                <w:top w:val="none" w:sz="0" w:space="0" w:color="auto"/>
                <w:left w:val="none" w:sz="0" w:space="0" w:color="auto"/>
                <w:bottom w:val="none" w:sz="0" w:space="0" w:color="auto"/>
                <w:right w:val="none" w:sz="0" w:space="0" w:color="auto"/>
              </w:divBdr>
            </w:div>
            <w:div w:id="103156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51716">
      <w:bodyDiv w:val="1"/>
      <w:marLeft w:val="0"/>
      <w:marRight w:val="0"/>
      <w:marTop w:val="0"/>
      <w:marBottom w:val="0"/>
      <w:divBdr>
        <w:top w:val="none" w:sz="0" w:space="0" w:color="auto"/>
        <w:left w:val="none" w:sz="0" w:space="0" w:color="auto"/>
        <w:bottom w:val="none" w:sz="0" w:space="0" w:color="auto"/>
        <w:right w:val="none" w:sz="0" w:space="0" w:color="auto"/>
      </w:divBdr>
    </w:div>
    <w:div w:id="1251814791">
      <w:bodyDiv w:val="1"/>
      <w:marLeft w:val="0"/>
      <w:marRight w:val="0"/>
      <w:marTop w:val="0"/>
      <w:marBottom w:val="0"/>
      <w:divBdr>
        <w:top w:val="none" w:sz="0" w:space="0" w:color="auto"/>
        <w:left w:val="none" w:sz="0" w:space="0" w:color="auto"/>
        <w:bottom w:val="none" w:sz="0" w:space="0" w:color="auto"/>
        <w:right w:val="none" w:sz="0" w:space="0" w:color="auto"/>
      </w:divBdr>
      <w:divsChild>
        <w:div w:id="822431031">
          <w:marLeft w:val="0"/>
          <w:marRight w:val="0"/>
          <w:marTop w:val="0"/>
          <w:marBottom w:val="0"/>
          <w:divBdr>
            <w:top w:val="none" w:sz="0" w:space="0" w:color="auto"/>
            <w:left w:val="none" w:sz="0" w:space="0" w:color="auto"/>
            <w:bottom w:val="none" w:sz="0" w:space="0" w:color="auto"/>
            <w:right w:val="none" w:sz="0" w:space="0" w:color="auto"/>
          </w:divBdr>
          <w:divsChild>
            <w:div w:id="294260618">
              <w:marLeft w:val="0"/>
              <w:marRight w:val="0"/>
              <w:marTop w:val="0"/>
              <w:marBottom w:val="0"/>
              <w:divBdr>
                <w:top w:val="none" w:sz="0" w:space="0" w:color="auto"/>
                <w:left w:val="none" w:sz="0" w:space="0" w:color="auto"/>
                <w:bottom w:val="none" w:sz="0" w:space="0" w:color="auto"/>
                <w:right w:val="none" w:sz="0" w:space="0" w:color="auto"/>
              </w:divBdr>
            </w:div>
            <w:div w:id="612327954">
              <w:marLeft w:val="0"/>
              <w:marRight w:val="0"/>
              <w:marTop w:val="0"/>
              <w:marBottom w:val="0"/>
              <w:divBdr>
                <w:top w:val="none" w:sz="0" w:space="0" w:color="auto"/>
                <w:left w:val="none" w:sz="0" w:space="0" w:color="auto"/>
                <w:bottom w:val="none" w:sz="0" w:space="0" w:color="auto"/>
                <w:right w:val="none" w:sz="0" w:space="0" w:color="auto"/>
              </w:divBdr>
            </w:div>
            <w:div w:id="1814593044">
              <w:marLeft w:val="0"/>
              <w:marRight w:val="0"/>
              <w:marTop w:val="0"/>
              <w:marBottom w:val="0"/>
              <w:divBdr>
                <w:top w:val="none" w:sz="0" w:space="0" w:color="auto"/>
                <w:left w:val="none" w:sz="0" w:space="0" w:color="auto"/>
                <w:bottom w:val="none" w:sz="0" w:space="0" w:color="auto"/>
                <w:right w:val="none" w:sz="0" w:space="0" w:color="auto"/>
              </w:divBdr>
            </w:div>
            <w:div w:id="17002464">
              <w:marLeft w:val="0"/>
              <w:marRight w:val="0"/>
              <w:marTop w:val="0"/>
              <w:marBottom w:val="0"/>
              <w:divBdr>
                <w:top w:val="none" w:sz="0" w:space="0" w:color="auto"/>
                <w:left w:val="none" w:sz="0" w:space="0" w:color="auto"/>
                <w:bottom w:val="none" w:sz="0" w:space="0" w:color="auto"/>
                <w:right w:val="none" w:sz="0" w:space="0" w:color="auto"/>
              </w:divBdr>
            </w:div>
            <w:div w:id="195890397">
              <w:marLeft w:val="0"/>
              <w:marRight w:val="0"/>
              <w:marTop w:val="0"/>
              <w:marBottom w:val="0"/>
              <w:divBdr>
                <w:top w:val="none" w:sz="0" w:space="0" w:color="auto"/>
                <w:left w:val="none" w:sz="0" w:space="0" w:color="auto"/>
                <w:bottom w:val="none" w:sz="0" w:space="0" w:color="auto"/>
                <w:right w:val="none" w:sz="0" w:space="0" w:color="auto"/>
              </w:divBdr>
            </w:div>
            <w:div w:id="205057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374225">
      <w:bodyDiv w:val="1"/>
      <w:marLeft w:val="0"/>
      <w:marRight w:val="0"/>
      <w:marTop w:val="0"/>
      <w:marBottom w:val="0"/>
      <w:divBdr>
        <w:top w:val="none" w:sz="0" w:space="0" w:color="auto"/>
        <w:left w:val="none" w:sz="0" w:space="0" w:color="auto"/>
        <w:bottom w:val="none" w:sz="0" w:space="0" w:color="auto"/>
        <w:right w:val="none" w:sz="0" w:space="0" w:color="auto"/>
      </w:divBdr>
      <w:divsChild>
        <w:div w:id="1313172353">
          <w:marLeft w:val="-300"/>
          <w:marRight w:val="-300"/>
          <w:marTop w:val="360"/>
          <w:marBottom w:val="360"/>
          <w:divBdr>
            <w:top w:val="none" w:sz="0" w:space="0" w:color="auto"/>
            <w:left w:val="none" w:sz="0" w:space="0" w:color="auto"/>
            <w:bottom w:val="none" w:sz="0" w:space="0" w:color="auto"/>
            <w:right w:val="none" w:sz="0" w:space="0" w:color="auto"/>
          </w:divBdr>
          <w:divsChild>
            <w:div w:id="401411252">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1264846589">
      <w:bodyDiv w:val="1"/>
      <w:marLeft w:val="0"/>
      <w:marRight w:val="0"/>
      <w:marTop w:val="0"/>
      <w:marBottom w:val="0"/>
      <w:divBdr>
        <w:top w:val="none" w:sz="0" w:space="0" w:color="auto"/>
        <w:left w:val="none" w:sz="0" w:space="0" w:color="auto"/>
        <w:bottom w:val="none" w:sz="0" w:space="0" w:color="auto"/>
        <w:right w:val="none" w:sz="0" w:space="0" w:color="auto"/>
      </w:divBdr>
      <w:divsChild>
        <w:div w:id="1466193638">
          <w:marLeft w:val="0"/>
          <w:marRight w:val="0"/>
          <w:marTop w:val="0"/>
          <w:marBottom w:val="0"/>
          <w:divBdr>
            <w:top w:val="none" w:sz="0" w:space="0" w:color="auto"/>
            <w:left w:val="none" w:sz="0" w:space="0" w:color="auto"/>
            <w:bottom w:val="none" w:sz="0" w:space="0" w:color="auto"/>
            <w:right w:val="none" w:sz="0" w:space="0" w:color="auto"/>
          </w:divBdr>
          <w:divsChild>
            <w:div w:id="782529791">
              <w:marLeft w:val="0"/>
              <w:marRight w:val="0"/>
              <w:marTop w:val="0"/>
              <w:marBottom w:val="0"/>
              <w:divBdr>
                <w:top w:val="none" w:sz="0" w:space="0" w:color="auto"/>
                <w:left w:val="none" w:sz="0" w:space="0" w:color="auto"/>
                <w:bottom w:val="none" w:sz="0" w:space="0" w:color="auto"/>
                <w:right w:val="none" w:sz="0" w:space="0" w:color="auto"/>
              </w:divBdr>
            </w:div>
            <w:div w:id="244458310">
              <w:marLeft w:val="0"/>
              <w:marRight w:val="0"/>
              <w:marTop w:val="0"/>
              <w:marBottom w:val="0"/>
              <w:divBdr>
                <w:top w:val="none" w:sz="0" w:space="0" w:color="auto"/>
                <w:left w:val="none" w:sz="0" w:space="0" w:color="auto"/>
                <w:bottom w:val="none" w:sz="0" w:space="0" w:color="auto"/>
                <w:right w:val="none" w:sz="0" w:space="0" w:color="auto"/>
              </w:divBdr>
            </w:div>
            <w:div w:id="1494252879">
              <w:marLeft w:val="0"/>
              <w:marRight w:val="0"/>
              <w:marTop w:val="0"/>
              <w:marBottom w:val="0"/>
              <w:divBdr>
                <w:top w:val="none" w:sz="0" w:space="0" w:color="auto"/>
                <w:left w:val="none" w:sz="0" w:space="0" w:color="auto"/>
                <w:bottom w:val="none" w:sz="0" w:space="0" w:color="auto"/>
                <w:right w:val="none" w:sz="0" w:space="0" w:color="auto"/>
              </w:divBdr>
            </w:div>
            <w:div w:id="1584685156">
              <w:marLeft w:val="0"/>
              <w:marRight w:val="0"/>
              <w:marTop w:val="0"/>
              <w:marBottom w:val="0"/>
              <w:divBdr>
                <w:top w:val="none" w:sz="0" w:space="0" w:color="auto"/>
                <w:left w:val="none" w:sz="0" w:space="0" w:color="auto"/>
                <w:bottom w:val="none" w:sz="0" w:space="0" w:color="auto"/>
                <w:right w:val="none" w:sz="0" w:space="0" w:color="auto"/>
              </w:divBdr>
            </w:div>
            <w:div w:id="171263286">
              <w:marLeft w:val="0"/>
              <w:marRight w:val="0"/>
              <w:marTop w:val="0"/>
              <w:marBottom w:val="0"/>
              <w:divBdr>
                <w:top w:val="none" w:sz="0" w:space="0" w:color="auto"/>
                <w:left w:val="none" w:sz="0" w:space="0" w:color="auto"/>
                <w:bottom w:val="none" w:sz="0" w:space="0" w:color="auto"/>
                <w:right w:val="none" w:sz="0" w:space="0" w:color="auto"/>
              </w:divBdr>
            </w:div>
            <w:div w:id="1077247355">
              <w:marLeft w:val="0"/>
              <w:marRight w:val="0"/>
              <w:marTop w:val="0"/>
              <w:marBottom w:val="0"/>
              <w:divBdr>
                <w:top w:val="none" w:sz="0" w:space="0" w:color="auto"/>
                <w:left w:val="none" w:sz="0" w:space="0" w:color="auto"/>
                <w:bottom w:val="none" w:sz="0" w:space="0" w:color="auto"/>
                <w:right w:val="none" w:sz="0" w:space="0" w:color="auto"/>
              </w:divBdr>
            </w:div>
            <w:div w:id="1929538063">
              <w:marLeft w:val="0"/>
              <w:marRight w:val="0"/>
              <w:marTop w:val="0"/>
              <w:marBottom w:val="0"/>
              <w:divBdr>
                <w:top w:val="none" w:sz="0" w:space="0" w:color="auto"/>
                <w:left w:val="none" w:sz="0" w:space="0" w:color="auto"/>
                <w:bottom w:val="none" w:sz="0" w:space="0" w:color="auto"/>
                <w:right w:val="none" w:sz="0" w:space="0" w:color="auto"/>
              </w:divBdr>
            </w:div>
            <w:div w:id="1713771367">
              <w:marLeft w:val="0"/>
              <w:marRight w:val="0"/>
              <w:marTop w:val="0"/>
              <w:marBottom w:val="0"/>
              <w:divBdr>
                <w:top w:val="none" w:sz="0" w:space="0" w:color="auto"/>
                <w:left w:val="none" w:sz="0" w:space="0" w:color="auto"/>
                <w:bottom w:val="none" w:sz="0" w:space="0" w:color="auto"/>
                <w:right w:val="none" w:sz="0" w:space="0" w:color="auto"/>
              </w:divBdr>
            </w:div>
            <w:div w:id="1492021419">
              <w:marLeft w:val="0"/>
              <w:marRight w:val="0"/>
              <w:marTop w:val="0"/>
              <w:marBottom w:val="0"/>
              <w:divBdr>
                <w:top w:val="none" w:sz="0" w:space="0" w:color="auto"/>
                <w:left w:val="none" w:sz="0" w:space="0" w:color="auto"/>
                <w:bottom w:val="none" w:sz="0" w:space="0" w:color="auto"/>
                <w:right w:val="none" w:sz="0" w:space="0" w:color="auto"/>
              </w:divBdr>
            </w:div>
            <w:div w:id="1967810703">
              <w:marLeft w:val="0"/>
              <w:marRight w:val="0"/>
              <w:marTop w:val="0"/>
              <w:marBottom w:val="0"/>
              <w:divBdr>
                <w:top w:val="none" w:sz="0" w:space="0" w:color="auto"/>
                <w:left w:val="none" w:sz="0" w:space="0" w:color="auto"/>
                <w:bottom w:val="none" w:sz="0" w:space="0" w:color="auto"/>
                <w:right w:val="none" w:sz="0" w:space="0" w:color="auto"/>
              </w:divBdr>
            </w:div>
            <w:div w:id="1276981486">
              <w:marLeft w:val="0"/>
              <w:marRight w:val="0"/>
              <w:marTop w:val="0"/>
              <w:marBottom w:val="0"/>
              <w:divBdr>
                <w:top w:val="none" w:sz="0" w:space="0" w:color="auto"/>
                <w:left w:val="none" w:sz="0" w:space="0" w:color="auto"/>
                <w:bottom w:val="none" w:sz="0" w:space="0" w:color="auto"/>
                <w:right w:val="none" w:sz="0" w:space="0" w:color="auto"/>
              </w:divBdr>
            </w:div>
            <w:div w:id="1111969437">
              <w:marLeft w:val="0"/>
              <w:marRight w:val="0"/>
              <w:marTop w:val="0"/>
              <w:marBottom w:val="0"/>
              <w:divBdr>
                <w:top w:val="none" w:sz="0" w:space="0" w:color="auto"/>
                <w:left w:val="none" w:sz="0" w:space="0" w:color="auto"/>
                <w:bottom w:val="none" w:sz="0" w:space="0" w:color="auto"/>
                <w:right w:val="none" w:sz="0" w:space="0" w:color="auto"/>
              </w:divBdr>
            </w:div>
            <w:div w:id="1905752854">
              <w:marLeft w:val="0"/>
              <w:marRight w:val="0"/>
              <w:marTop w:val="0"/>
              <w:marBottom w:val="0"/>
              <w:divBdr>
                <w:top w:val="none" w:sz="0" w:space="0" w:color="auto"/>
                <w:left w:val="none" w:sz="0" w:space="0" w:color="auto"/>
                <w:bottom w:val="none" w:sz="0" w:space="0" w:color="auto"/>
                <w:right w:val="none" w:sz="0" w:space="0" w:color="auto"/>
              </w:divBdr>
            </w:div>
            <w:div w:id="489172332">
              <w:marLeft w:val="0"/>
              <w:marRight w:val="0"/>
              <w:marTop w:val="0"/>
              <w:marBottom w:val="0"/>
              <w:divBdr>
                <w:top w:val="none" w:sz="0" w:space="0" w:color="auto"/>
                <w:left w:val="none" w:sz="0" w:space="0" w:color="auto"/>
                <w:bottom w:val="none" w:sz="0" w:space="0" w:color="auto"/>
                <w:right w:val="none" w:sz="0" w:space="0" w:color="auto"/>
              </w:divBdr>
            </w:div>
            <w:div w:id="648628448">
              <w:marLeft w:val="0"/>
              <w:marRight w:val="0"/>
              <w:marTop w:val="0"/>
              <w:marBottom w:val="0"/>
              <w:divBdr>
                <w:top w:val="none" w:sz="0" w:space="0" w:color="auto"/>
                <w:left w:val="none" w:sz="0" w:space="0" w:color="auto"/>
                <w:bottom w:val="none" w:sz="0" w:space="0" w:color="auto"/>
                <w:right w:val="none" w:sz="0" w:space="0" w:color="auto"/>
              </w:divBdr>
            </w:div>
            <w:div w:id="136408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1790">
      <w:bodyDiv w:val="1"/>
      <w:marLeft w:val="0"/>
      <w:marRight w:val="0"/>
      <w:marTop w:val="0"/>
      <w:marBottom w:val="0"/>
      <w:divBdr>
        <w:top w:val="none" w:sz="0" w:space="0" w:color="auto"/>
        <w:left w:val="none" w:sz="0" w:space="0" w:color="auto"/>
        <w:bottom w:val="none" w:sz="0" w:space="0" w:color="auto"/>
        <w:right w:val="none" w:sz="0" w:space="0" w:color="auto"/>
      </w:divBdr>
      <w:divsChild>
        <w:div w:id="1538931958">
          <w:marLeft w:val="0"/>
          <w:marRight w:val="0"/>
          <w:marTop w:val="0"/>
          <w:marBottom w:val="0"/>
          <w:divBdr>
            <w:top w:val="none" w:sz="0" w:space="0" w:color="auto"/>
            <w:left w:val="none" w:sz="0" w:space="0" w:color="auto"/>
            <w:bottom w:val="none" w:sz="0" w:space="0" w:color="auto"/>
            <w:right w:val="none" w:sz="0" w:space="0" w:color="auto"/>
          </w:divBdr>
          <w:divsChild>
            <w:div w:id="762142933">
              <w:marLeft w:val="0"/>
              <w:marRight w:val="0"/>
              <w:marTop w:val="0"/>
              <w:marBottom w:val="0"/>
              <w:divBdr>
                <w:top w:val="none" w:sz="0" w:space="0" w:color="auto"/>
                <w:left w:val="none" w:sz="0" w:space="0" w:color="auto"/>
                <w:bottom w:val="none" w:sz="0" w:space="0" w:color="auto"/>
                <w:right w:val="none" w:sz="0" w:space="0" w:color="auto"/>
              </w:divBdr>
            </w:div>
            <w:div w:id="1828934558">
              <w:marLeft w:val="0"/>
              <w:marRight w:val="0"/>
              <w:marTop w:val="0"/>
              <w:marBottom w:val="0"/>
              <w:divBdr>
                <w:top w:val="none" w:sz="0" w:space="0" w:color="auto"/>
                <w:left w:val="none" w:sz="0" w:space="0" w:color="auto"/>
                <w:bottom w:val="none" w:sz="0" w:space="0" w:color="auto"/>
                <w:right w:val="none" w:sz="0" w:space="0" w:color="auto"/>
              </w:divBdr>
            </w:div>
            <w:div w:id="1908151718">
              <w:marLeft w:val="0"/>
              <w:marRight w:val="0"/>
              <w:marTop w:val="0"/>
              <w:marBottom w:val="0"/>
              <w:divBdr>
                <w:top w:val="none" w:sz="0" w:space="0" w:color="auto"/>
                <w:left w:val="none" w:sz="0" w:space="0" w:color="auto"/>
                <w:bottom w:val="none" w:sz="0" w:space="0" w:color="auto"/>
                <w:right w:val="none" w:sz="0" w:space="0" w:color="auto"/>
              </w:divBdr>
            </w:div>
            <w:div w:id="133178536">
              <w:marLeft w:val="0"/>
              <w:marRight w:val="0"/>
              <w:marTop w:val="0"/>
              <w:marBottom w:val="0"/>
              <w:divBdr>
                <w:top w:val="none" w:sz="0" w:space="0" w:color="auto"/>
                <w:left w:val="none" w:sz="0" w:space="0" w:color="auto"/>
                <w:bottom w:val="none" w:sz="0" w:space="0" w:color="auto"/>
                <w:right w:val="none" w:sz="0" w:space="0" w:color="auto"/>
              </w:divBdr>
            </w:div>
            <w:div w:id="1581256931">
              <w:marLeft w:val="0"/>
              <w:marRight w:val="0"/>
              <w:marTop w:val="0"/>
              <w:marBottom w:val="0"/>
              <w:divBdr>
                <w:top w:val="none" w:sz="0" w:space="0" w:color="auto"/>
                <w:left w:val="none" w:sz="0" w:space="0" w:color="auto"/>
                <w:bottom w:val="none" w:sz="0" w:space="0" w:color="auto"/>
                <w:right w:val="none" w:sz="0" w:space="0" w:color="auto"/>
              </w:divBdr>
            </w:div>
            <w:div w:id="1799836657">
              <w:marLeft w:val="0"/>
              <w:marRight w:val="0"/>
              <w:marTop w:val="0"/>
              <w:marBottom w:val="0"/>
              <w:divBdr>
                <w:top w:val="none" w:sz="0" w:space="0" w:color="auto"/>
                <w:left w:val="none" w:sz="0" w:space="0" w:color="auto"/>
                <w:bottom w:val="none" w:sz="0" w:space="0" w:color="auto"/>
                <w:right w:val="none" w:sz="0" w:space="0" w:color="auto"/>
              </w:divBdr>
            </w:div>
            <w:div w:id="1850875551">
              <w:marLeft w:val="0"/>
              <w:marRight w:val="0"/>
              <w:marTop w:val="0"/>
              <w:marBottom w:val="0"/>
              <w:divBdr>
                <w:top w:val="none" w:sz="0" w:space="0" w:color="auto"/>
                <w:left w:val="none" w:sz="0" w:space="0" w:color="auto"/>
                <w:bottom w:val="none" w:sz="0" w:space="0" w:color="auto"/>
                <w:right w:val="none" w:sz="0" w:space="0" w:color="auto"/>
              </w:divBdr>
            </w:div>
            <w:div w:id="1431269207">
              <w:marLeft w:val="0"/>
              <w:marRight w:val="0"/>
              <w:marTop w:val="0"/>
              <w:marBottom w:val="0"/>
              <w:divBdr>
                <w:top w:val="none" w:sz="0" w:space="0" w:color="auto"/>
                <w:left w:val="none" w:sz="0" w:space="0" w:color="auto"/>
                <w:bottom w:val="none" w:sz="0" w:space="0" w:color="auto"/>
                <w:right w:val="none" w:sz="0" w:space="0" w:color="auto"/>
              </w:divBdr>
            </w:div>
            <w:div w:id="262307602">
              <w:marLeft w:val="0"/>
              <w:marRight w:val="0"/>
              <w:marTop w:val="0"/>
              <w:marBottom w:val="0"/>
              <w:divBdr>
                <w:top w:val="none" w:sz="0" w:space="0" w:color="auto"/>
                <w:left w:val="none" w:sz="0" w:space="0" w:color="auto"/>
                <w:bottom w:val="none" w:sz="0" w:space="0" w:color="auto"/>
                <w:right w:val="none" w:sz="0" w:space="0" w:color="auto"/>
              </w:divBdr>
            </w:div>
            <w:div w:id="260575261">
              <w:marLeft w:val="0"/>
              <w:marRight w:val="0"/>
              <w:marTop w:val="0"/>
              <w:marBottom w:val="0"/>
              <w:divBdr>
                <w:top w:val="none" w:sz="0" w:space="0" w:color="auto"/>
                <w:left w:val="none" w:sz="0" w:space="0" w:color="auto"/>
                <w:bottom w:val="none" w:sz="0" w:space="0" w:color="auto"/>
                <w:right w:val="none" w:sz="0" w:space="0" w:color="auto"/>
              </w:divBdr>
            </w:div>
            <w:div w:id="1075782828">
              <w:marLeft w:val="0"/>
              <w:marRight w:val="0"/>
              <w:marTop w:val="0"/>
              <w:marBottom w:val="0"/>
              <w:divBdr>
                <w:top w:val="none" w:sz="0" w:space="0" w:color="auto"/>
                <w:left w:val="none" w:sz="0" w:space="0" w:color="auto"/>
                <w:bottom w:val="none" w:sz="0" w:space="0" w:color="auto"/>
                <w:right w:val="none" w:sz="0" w:space="0" w:color="auto"/>
              </w:divBdr>
            </w:div>
            <w:div w:id="2010401002">
              <w:marLeft w:val="0"/>
              <w:marRight w:val="0"/>
              <w:marTop w:val="0"/>
              <w:marBottom w:val="0"/>
              <w:divBdr>
                <w:top w:val="none" w:sz="0" w:space="0" w:color="auto"/>
                <w:left w:val="none" w:sz="0" w:space="0" w:color="auto"/>
                <w:bottom w:val="none" w:sz="0" w:space="0" w:color="auto"/>
                <w:right w:val="none" w:sz="0" w:space="0" w:color="auto"/>
              </w:divBdr>
            </w:div>
            <w:div w:id="1581329069">
              <w:marLeft w:val="0"/>
              <w:marRight w:val="0"/>
              <w:marTop w:val="0"/>
              <w:marBottom w:val="0"/>
              <w:divBdr>
                <w:top w:val="none" w:sz="0" w:space="0" w:color="auto"/>
                <w:left w:val="none" w:sz="0" w:space="0" w:color="auto"/>
                <w:bottom w:val="none" w:sz="0" w:space="0" w:color="auto"/>
                <w:right w:val="none" w:sz="0" w:space="0" w:color="auto"/>
              </w:divBdr>
            </w:div>
            <w:div w:id="1423144343">
              <w:marLeft w:val="0"/>
              <w:marRight w:val="0"/>
              <w:marTop w:val="0"/>
              <w:marBottom w:val="0"/>
              <w:divBdr>
                <w:top w:val="none" w:sz="0" w:space="0" w:color="auto"/>
                <w:left w:val="none" w:sz="0" w:space="0" w:color="auto"/>
                <w:bottom w:val="none" w:sz="0" w:space="0" w:color="auto"/>
                <w:right w:val="none" w:sz="0" w:space="0" w:color="auto"/>
              </w:divBdr>
            </w:div>
            <w:div w:id="1497726129">
              <w:marLeft w:val="0"/>
              <w:marRight w:val="0"/>
              <w:marTop w:val="0"/>
              <w:marBottom w:val="0"/>
              <w:divBdr>
                <w:top w:val="none" w:sz="0" w:space="0" w:color="auto"/>
                <w:left w:val="none" w:sz="0" w:space="0" w:color="auto"/>
                <w:bottom w:val="none" w:sz="0" w:space="0" w:color="auto"/>
                <w:right w:val="none" w:sz="0" w:space="0" w:color="auto"/>
              </w:divBdr>
            </w:div>
            <w:div w:id="1244024119">
              <w:marLeft w:val="0"/>
              <w:marRight w:val="0"/>
              <w:marTop w:val="0"/>
              <w:marBottom w:val="0"/>
              <w:divBdr>
                <w:top w:val="none" w:sz="0" w:space="0" w:color="auto"/>
                <w:left w:val="none" w:sz="0" w:space="0" w:color="auto"/>
                <w:bottom w:val="none" w:sz="0" w:space="0" w:color="auto"/>
                <w:right w:val="none" w:sz="0" w:space="0" w:color="auto"/>
              </w:divBdr>
            </w:div>
            <w:div w:id="1591817762">
              <w:marLeft w:val="0"/>
              <w:marRight w:val="0"/>
              <w:marTop w:val="0"/>
              <w:marBottom w:val="0"/>
              <w:divBdr>
                <w:top w:val="none" w:sz="0" w:space="0" w:color="auto"/>
                <w:left w:val="none" w:sz="0" w:space="0" w:color="auto"/>
                <w:bottom w:val="none" w:sz="0" w:space="0" w:color="auto"/>
                <w:right w:val="none" w:sz="0" w:space="0" w:color="auto"/>
              </w:divBdr>
            </w:div>
            <w:div w:id="11593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768372">
      <w:bodyDiv w:val="1"/>
      <w:marLeft w:val="0"/>
      <w:marRight w:val="0"/>
      <w:marTop w:val="0"/>
      <w:marBottom w:val="0"/>
      <w:divBdr>
        <w:top w:val="none" w:sz="0" w:space="0" w:color="auto"/>
        <w:left w:val="none" w:sz="0" w:space="0" w:color="auto"/>
        <w:bottom w:val="none" w:sz="0" w:space="0" w:color="auto"/>
        <w:right w:val="none" w:sz="0" w:space="0" w:color="auto"/>
      </w:divBdr>
    </w:div>
    <w:div w:id="1269005831">
      <w:bodyDiv w:val="1"/>
      <w:marLeft w:val="0"/>
      <w:marRight w:val="0"/>
      <w:marTop w:val="0"/>
      <w:marBottom w:val="0"/>
      <w:divBdr>
        <w:top w:val="none" w:sz="0" w:space="0" w:color="auto"/>
        <w:left w:val="none" w:sz="0" w:space="0" w:color="auto"/>
        <w:bottom w:val="none" w:sz="0" w:space="0" w:color="auto"/>
        <w:right w:val="none" w:sz="0" w:space="0" w:color="auto"/>
      </w:divBdr>
    </w:div>
    <w:div w:id="1270164189">
      <w:bodyDiv w:val="1"/>
      <w:marLeft w:val="0"/>
      <w:marRight w:val="0"/>
      <w:marTop w:val="0"/>
      <w:marBottom w:val="0"/>
      <w:divBdr>
        <w:top w:val="none" w:sz="0" w:space="0" w:color="auto"/>
        <w:left w:val="none" w:sz="0" w:space="0" w:color="auto"/>
        <w:bottom w:val="none" w:sz="0" w:space="0" w:color="auto"/>
        <w:right w:val="none" w:sz="0" w:space="0" w:color="auto"/>
      </w:divBdr>
      <w:divsChild>
        <w:div w:id="1269390125">
          <w:marLeft w:val="0"/>
          <w:marRight w:val="0"/>
          <w:marTop w:val="0"/>
          <w:marBottom w:val="0"/>
          <w:divBdr>
            <w:top w:val="none" w:sz="0" w:space="0" w:color="auto"/>
            <w:left w:val="none" w:sz="0" w:space="0" w:color="auto"/>
            <w:bottom w:val="none" w:sz="0" w:space="0" w:color="auto"/>
            <w:right w:val="none" w:sz="0" w:space="0" w:color="auto"/>
          </w:divBdr>
        </w:div>
      </w:divsChild>
    </w:div>
    <w:div w:id="1270316283">
      <w:bodyDiv w:val="1"/>
      <w:marLeft w:val="0"/>
      <w:marRight w:val="0"/>
      <w:marTop w:val="0"/>
      <w:marBottom w:val="0"/>
      <w:divBdr>
        <w:top w:val="none" w:sz="0" w:space="0" w:color="auto"/>
        <w:left w:val="none" w:sz="0" w:space="0" w:color="auto"/>
        <w:bottom w:val="none" w:sz="0" w:space="0" w:color="auto"/>
        <w:right w:val="none" w:sz="0" w:space="0" w:color="auto"/>
      </w:divBdr>
    </w:div>
    <w:div w:id="1272393302">
      <w:bodyDiv w:val="1"/>
      <w:marLeft w:val="0"/>
      <w:marRight w:val="0"/>
      <w:marTop w:val="0"/>
      <w:marBottom w:val="0"/>
      <w:divBdr>
        <w:top w:val="none" w:sz="0" w:space="0" w:color="auto"/>
        <w:left w:val="none" w:sz="0" w:space="0" w:color="auto"/>
        <w:bottom w:val="none" w:sz="0" w:space="0" w:color="auto"/>
        <w:right w:val="none" w:sz="0" w:space="0" w:color="auto"/>
      </w:divBdr>
    </w:div>
    <w:div w:id="1273053814">
      <w:bodyDiv w:val="1"/>
      <w:marLeft w:val="0"/>
      <w:marRight w:val="0"/>
      <w:marTop w:val="0"/>
      <w:marBottom w:val="0"/>
      <w:divBdr>
        <w:top w:val="none" w:sz="0" w:space="0" w:color="auto"/>
        <w:left w:val="none" w:sz="0" w:space="0" w:color="auto"/>
        <w:bottom w:val="none" w:sz="0" w:space="0" w:color="auto"/>
        <w:right w:val="none" w:sz="0" w:space="0" w:color="auto"/>
      </w:divBdr>
      <w:divsChild>
        <w:div w:id="938830660">
          <w:marLeft w:val="0"/>
          <w:marRight w:val="0"/>
          <w:marTop w:val="0"/>
          <w:marBottom w:val="0"/>
          <w:divBdr>
            <w:top w:val="none" w:sz="0" w:space="0" w:color="auto"/>
            <w:left w:val="single" w:sz="24" w:space="9" w:color="04AA6D"/>
            <w:bottom w:val="none" w:sz="0" w:space="0" w:color="auto"/>
            <w:right w:val="none" w:sz="0" w:space="0" w:color="auto"/>
          </w:divBdr>
          <w:divsChild>
            <w:div w:id="169491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92045">
      <w:bodyDiv w:val="1"/>
      <w:marLeft w:val="0"/>
      <w:marRight w:val="0"/>
      <w:marTop w:val="0"/>
      <w:marBottom w:val="0"/>
      <w:divBdr>
        <w:top w:val="none" w:sz="0" w:space="0" w:color="auto"/>
        <w:left w:val="none" w:sz="0" w:space="0" w:color="auto"/>
        <w:bottom w:val="none" w:sz="0" w:space="0" w:color="auto"/>
        <w:right w:val="none" w:sz="0" w:space="0" w:color="auto"/>
      </w:divBdr>
      <w:divsChild>
        <w:div w:id="2002390679">
          <w:marLeft w:val="0"/>
          <w:marRight w:val="0"/>
          <w:marTop w:val="0"/>
          <w:marBottom w:val="0"/>
          <w:divBdr>
            <w:top w:val="none" w:sz="0" w:space="0" w:color="auto"/>
            <w:left w:val="none" w:sz="0" w:space="0" w:color="auto"/>
            <w:bottom w:val="none" w:sz="0" w:space="0" w:color="auto"/>
            <w:right w:val="none" w:sz="0" w:space="0" w:color="auto"/>
          </w:divBdr>
        </w:div>
      </w:divsChild>
    </w:div>
    <w:div w:id="1278951998">
      <w:bodyDiv w:val="1"/>
      <w:marLeft w:val="0"/>
      <w:marRight w:val="0"/>
      <w:marTop w:val="0"/>
      <w:marBottom w:val="0"/>
      <w:divBdr>
        <w:top w:val="none" w:sz="0" w:space="0" w:color="auto"/>
        <w:left w:val="none" w:sz="0" w:space="0" w:color="auto"/>
        <w:bottom w:val="none" w:sz="0" w:space="0" w:color="auto"/>
        <w:right w:val="none" w:sz="0" w:space="0" w:color="auto"/>
      </w:divBdr>
      <w:divsChild>
        <w:div w:id="73943027">
          <w:marLeft w:val="0"/>
          <w:marRight w:val="0"/>
          <w:marTop w:val="0"/>
          <w:marBottom w:val="0"/>
          <w:divBdr>
            <w:top w:val="none" w:sz="0" w:space="0" w:color="auto"/>
            <w:left w:val="none" w:sz="0" w:space="0" w:color="auto"/>
            <w:bottom w:val="none" w:sz="0" w:space="0" w:color="auto"/>
            <w:right w:val="none" w:sz="0" w:space="0" w:color="auto"/>
          </w:divBdr>
          <w:divsChild>
            <w:div w:id="271088253">
              <w:marLeft w:val="0"/>
              <w:marRight w:val="0"/>
              <w:marTop w:val="0"/>
              <w:marBottom w:val="0"/>
              <w:divBdr>
                <w:top w:val="none" w:sz="0" w:space="0" w:color="auto"/>
                <w:left w:val="none" w:sz="0" w:space="0" w:color="auto"/>
                <w:bottom w:val="none" w:sz="0" w:space="0" w:color="auto"/>
                <w:right w:val="none" w:sz="0" w:space="0" w:color="auto"/>
              </w:divBdr>
            </w:div>
            <w:div w:id="656614404">
              <w:marLeft w:val="0"/>
              <w:marRight w:val="0"/>
              <w:marTop w:val="0"/>
              <w:marBottom w:val="0"/>
              <w:divBdr>
                <w:top w:val="none" w:sz="0" w:space="0" w:color="auto"/>
                <w:left w:val="none" w:sz="0" w:space="0" w:color="auto"/>
                <w:bottom w:val="none" w:sz="0" w:space="0" w:color="auto"/>
                <w:right w:val="none" w:sz="0" w:space="0" w:color="auto"/>
              </w:divBdr>
            </w:div>
            <w:div w:id="1341395236">
              <w:marLeft w:val="0"/>
              <w:marRight w:val="0"/>
              <w:marTop w:val="0"/>
              <w:marBottom w:val="0"/>
              <w:divBdr>
                <w:top w:val="none" w:sz="0" w:space="0" w:color="auto"/>
                <w:left w:val="none" w:sz="0" w:space="0" w:color="auto"/>
                <w:bottom w:val="none" w:sz="0" w:space="0" w:color="auto"/>
                <w:right w:val="none" w:sz="0" w:space="0" w:color="auto"/>
              </w:divBdr>
            </w:div>
            <w:div w:id="43217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098408">
      <w:bodyDiv w:val="1"/>
      <w:marLeft w:val="0"/>
      <w:marRight w:val="0"/>
      <w:marTop w:val="0"/>
      <w:marBottom w:val="0"/>
      <w:divBdr>
        <w:top w:val="none" w:sz="0" w:space="0" w:color="auto"/>
        <w:left w:val="none" w:sz="0" w:space="0" w:color="auto"/>
        <w:bottom w:val="none" w:sz="0" w:space="0" w:color="auto"/>
        <w:right w:val="none" w:sz="0" w:space="0" w:color="auto"/>
      </w:divBdr>
    </w:div>
    <w:div w:id="1280576072">
      <w:bodyDiv w:val="1"/>
      <w:marLeft w:val="0"/>
      <w:marRight w:val="0"/>
      <w:marTop w:val="0"/>
      <w:marBottom w:val="0"/>
      <w:divBdr>
        <w:top w:val="none" w:sz="0" w:space="0" w:color="auto"/>
        <w:left w:val="none" w:sz="0" w:space="0" w:color="auto"/>
        <w:bottom w:val="none" w:sz="0" w:space="0" w:color="auto"/>
        <w:right w:val="none" w:sz="0" w:space="0" w:color="auto"/>
      </w:divBdr>
    </w:div>
    <w:div w:id="1281063748">
      <w:bodyDiv w:val="1"/>
      <w:marLeft w:val="0"/>
      <w:marRight w:val="0"/>
      <w:marTop w:val="0"/>
      <w:marBottom w:val="0"/>
      <w:divBdr>
        <w:top w:val="none" w:sz="0" w:space="0" w:color="auto"/>
        <w:left w:val="none" w:sz="0" w:space="0" w:color="auto"/>
        <w:bottom w:val="none" w:sz="0" w:space="0" w:color="auto"/>
        <w:right w:val="none" w:sz="0" w:space="0" w:color="auto"/>
      </w:divBdr>
    </w:div>
    <w:div w:id="1283151704">
      <w:bodyDiv w:val="1"/>
      <w:marLeft w:val="0"/>
      <w:marRight w:val="0"/>
      <w:marTop w:val="0"/>
      <w:marBottom w:val="0"/>
      <w:divBdr>
        <w:top w:val="none" w:sz="0" w:space="0" w:color="auto"/>
        <w:left w:val="none" w:sz="0" w:space="0" w:color="auto"/>
        <w:bottom w:val="none" w:sz="0" w:space="0" w:color="auto"/>
        <w:right w:val="none" w:sz="0" w:space="0" w:color="auto"/>
      </w:divBdr>
      <w:divsChild>
        <w:div w:id="1602228057">
          <w:marLeft w:val="0"/>
          <w:marRight w:val="0"/>
          <w:marTop w:val="0"/>
          <w:marBottom w:val="0"/>
          <w:divBdr>
            <w:top w:val="none" w:sz="0" w:space="0" w:color="auto"/>
            <w:left w:val="none" w:sz="0" w:space="0" w:color="auto"/>
            <w:bottom w:val="none" w:sz="0" w:space="0" w:color="auto"/>
            <w:right w:val="none" w:sz="0" w:space="0" w:color="auto"/>
          </w:divBdr>
          <w:divsChild>
            <w:div w:id="1564413627">
              <w:marLeft w:val="0"/>
              <w:marRight w:val="0"/>
              <w:marTop w:val="0"/>
              <w:marBottom w:val="0"/>
              <w:divBdr>
                <w:top w:val="none" w:sz="0" w:space="0" w:color="auto"/>
                <w:left w:val="none" w:sz="0" w:space="0" w:color="auto"/>
                <w:bottom w:val="none" w:sz="0" w:space="0" w:color="auto"/>
                <w:right w:val="none" w:sz="0" w:space="0" w:color="auto"/>
              </w:divBdr>
            </w:div>
            <w:div w:id="655259212">
              <w:marLeft w:val="0"/>
              <w:marRight w:val="0"/>
              <w:marTop w:val="0"/>
              <w:marBottom w:val="0"/>
              <w:divBdr>
                <w:top w:val="none" w:sz="0" w:space="0" w:color="auto"/>
                <w:left w:val="none" w:sz="0" w:space="0" w:color="auto"/>
                <w:bottom w:val="none" w:sz="0" w:space="0" w:color="auto"/>
                <w:right w:val="none" w:sz="0" w:space="0" w:color="auto"/>
              </w:divBdr>
            </w:div>
            <w:div w:id="1991977642">
              <w:marLeft w:val="0"/>
              <w:marRight w:val="0"/>
              <w:marTop w:val="0"/>
              <w:marBottom w:val="0"/>
              <w:divBdr>
                <w:top w:val="none" w:sz="0" w:space="0" w:color="auto"/>
                <w:left w:val="none" w:sz="0" w:space="0" w:color="auto"/>
                <w:bottom w:val="none" w:sz="0" w:space="0" w:color="auto"/>
                <w:right w:val="none" w:sz="0" w:space="0" w:color="auto"/>
              </w:divBdr>
            </w:div>
            <w:div w:id="1202324690">
              <w:marLeft w:val="0"/>
              <w:marRight w:val="0"/>
              <w:marTop w:val="0"/>
              <w:marBottom w:val="0"/>
              <w:divBdr>
                <w:top w:val="none" w:sz="0" w:space="0" w:color="auto"/>
                <w:left w:val="none" w:sz="0" w:space="0" w:color="auto"/>
                <w:bottom w:val="none" w:sz="0" w:space="0" w:color="auto"/>
                <w:right w:val="none" w:sz="0" w:space="0" w:color="auto"/>
              </w:divBdr>
            </w:div>
            <w:div w:id="46883536">
              <w:marLeft w:val="0"/>
              <w:marRight w:val="0"/>
              <w:marTop w:val="0"/>
              <w:marBottom w:val="0"/>
              <w:divBdr>
                <w:top w:val="none" w:sz="0" w:space="0" w:color="auto"/>
                <w:left w:val="none" w:sz="0" w:space="0" w:color="auto"/>
                <w:bottom w:val="none" w:sz="0" w:space="0" w:color="auto"/>
                <w:right w:val="none" w:sz="0" w:space="0" w:color="auto"/>
              </w:divBdr>
            </w:div>
            <w:div w:id="1711607879">
              <w:marLeft w:val="0"/>
              <w:marRight w:val="0"/>
              <w:marTop w:val="0"/>
              <w:marBottom w:val="0"/>
              <w:divBdr>
                <w:top w:val="none" w:sz="0" w:space="0" w:color="auto"/>
                <w:left w:val="none" w:sz="0" w:space="0" w:color="auto"/>
                <w:bottom w:val="none" w:sz="0" w:space="0" w:color="auto"/>
                <w:right w:val="none" w:sz="0" w:space="0" w:color="auto"/>
              </w:divBdr>
            </w:div>
            <w:div w:id="186061992">
              <w:marLeft w:val="0"/>
              <w:marRight w:val="0"/>
              <w:marTop w:val="0"/>
              <w:marBottom w:val="0"/>
              <w:divBdr>
                <w:top w:val="none" w:sz="0" w:space="0" w:color="auto"/>
                <w:left w:val="none" w:sz="0" w:space="0" w:color="auto"/>
                <w:bottom w:val="none" w:sz="0" w:space="0" w:color="auto"/>
                <w:right w:val="none" w:sz="0" w:space="0" w:color="auto"/>
              </w:divBdr>
            </w:div>
            <w:div w:id="2059358987">
              <w:marLeft w:val="0"/>
              <w:marRight w:val="0"/>
              <w:marTop w:val="0"/>
              <w:marBottom w:val="0"/>
              <w:divBdr>
                <w:top w:val="none" w:sz="0" w:space="0" w:color="auto"/>
                <w:left w:val="none" w:sz="0" w:space="0" w:color="auto"/>
                <w:bottom w:val="none" w:sz="0" w:space="0" w:color="auto"/>
                <w:right w:val="none" w:sz="0" w:space="0" w:color="auto"/>
              </w:divBdr>
            </w:div>
            <w:div w:id="1603028035">
              <w:marLeft w:val="0"/>
              <w:marRight w:val="0"/>
              <w:marTop w:val="0"/>
              <w:marBottom w:val="0"/>
              <w:divBdr>
                <w:top w:val="none" w:sz="0" w:space="0" w:color="auto"/>
                <w:left w:val="none" w:sz="0" w:space="0" w:color="auto"/>
                <w:bottom w:val="none" w:sz="0" w:space="0" w:color="auto"/>
                <w:right w:val="none" w:sz="0" w:space="0" w:color="auto"/>
              </w:divBdr>
            </w:div>
            <w:div w:id="1775247726">
              <w:marLeft w:val="0"/>
              <w:marRight w:val="0"/>
              <w:marTop w:val="0"/>
              <w:marBottom w:val="0"/>
              <w:divBdr>
                <w:top w:val="none" w:sz="0" w:space="0" w:color="auto"/>
                <w:left w:val="none" w:sz="0" w:space="0" w:color="auto"/>
                <w:bottom w:val="none" w:sz="0" w:space="0" w:color="auto"/>
                <w:right w:val="none" w:sz="0" w:space="0" w:color="auto"/>
              </w:divBdr>
            </w:div>
            <w:div w:id="243951290">
              <w:marLeft w:val="0"/>
              <w:marRight w:val="0"/>
              <w:marTop w:val="0"/>
              <w:marBottom w:val="0"/>
              <w:divBdr>
                <w:top w:val="none" w:sz="0" w:space="0" w:color="auto"/>
                <w:left w:val="none" w:sz="0" w:space="0" w:color="auto"/>
                <w:bottom w:val="none" w:sz="0" w:space="0" w:color="auto"/>
                <w:right w:val="none" w:sz="0" w:space="0" w:color="auto"/>
              </w:divBdr>
            </w:div>
            <w:div w:id="75716605">
              <w:marLeft w:val="0"/>
              <w:marRight w:val="0"/>
              <w:marTop w:val="0"/>
              <w:marBottom w:val="0"/>
              <w:divBdr>
                <w:top w:val="none" w:sz="0" w:space="0" w:color="auto"/>
                <w:left w:val="none" w:sz="0" w:space="0" w:color="auto"/>
                <w:bottom w:val="none" w:sz="0" w:space="0" w:color="auto"/>
                <w:right w:val="none" w:sz="0" w:space="0" w:color="auto"/>
              </w:divBdr>
            </w:div>
            <w:div w:id="433017975">
              <w:marLeft w:val="0"/>
              <w:marRight w:val="0"/>
              <w:marTop w:val="0"/>
              <w:marBottom w:val="0"/>
              <w:divBdr>
                <w:top w:val="none" w:sz="0" w:space="0" w:color="auto"/>
                <w:left w:val="none" w:sz="0" w:space="0" w:color="auto"/>
                <w:bottom w:val="none" w:sz="0" w:space="0" w:color="auto"/>
                <w:right w:val="none" w:sz="0" w:space="0" w:color="auto"/>
              </w:divBdr>
            </w:div>
            <w:div w:id="222374904">
              <w:marLeft w:val="0"/>
              <w:marRight w:val="0"/>
              <w:marTop w:val="0"/>
              <w:marBottom w:val="0"/>
              <w:divBdr>
                <w:top w:val="none" w:sz="0" w:space="0" w:color="auto"/>
                <w:left w:val="none" w:sz="0" w:space="0" w:color="auto"/>
                <w:bottom w:val="none" w:sz="0" w:space="0" w:color="auto"/>
                <w:right w:val="none" w:sz="0" w:space="0" w:color="auto"/>
              </w:divBdr>
            </w:div>
            <w:div w:id="1610162498">
              <w:marLeft w:val="0"/>
              <w:marRight w:val="0"/>
              <w:marTop w:val="0"/>
              <w:marBottom w:val="0"/>
              <w:divBdr>
                <w:top w:val="none" w:sz="0" w:space="0" w:color="auto"/>
                <w:left w:val="none" w:sz="0" w:space="0" w:color="auto"/>
                <w:bottom w:val="none" w:sz="0" w:space="0" w:color="auto"/>
                <w:right w:val="none" w:sz="0" w:space="0" w:color="auto"/>
              </w:divBdr>
            </w:div>
            <w:div w:id="57286422">
              <w:marLeft w:val="0"/>
              <w:marRight w:val="0"/>
              <w:marTop w:val="0"/>
              <w:marBottom w:val="0"/>
              <w:divBdr>
                <w:top w:val="none" w:sz="0" w:space="0" w:color="auto"/>
                <w:left w:val="none" w:sz="0" w:space="0" w:color="auto"/>
                <w:bottom w:val="none" w:sz="0" w:space="0" w:color="auto"/>
                <w:right w:val="none" w:sz="0" w:space="0" w:color="auto"/>
              </w:divBdr>
            </w:div>
            <w:div w:id="404228117">
              <w:marLeft w:val="0"/>
              <w:marRight w:val="0"/>
              <w:marTop w:val="0"/>
              <w:marBottom w:val="0"/>
              <w:divBdr>
                <w:top w:val="none" w:sz="0" w:space="0" w:color="auto"/>
                <w:left w:val="none" w:sz="0" w:space="0" w:color="auto"/>
                <w:bottom w:val="none" w:sz="0" w:space="0" w:color="auto"/>
                <w:right w:val="none" w:sz="0" w:space="0" w:color="auto"/>
              </w:divBdr>
            </w:div>
            <w:div w:id="224027170">
              <w:marLeft w:val="0"/>
              <w:marRight w:val="0"/>
              <w:marTop w:val="0"/>
              <w:marBottom w:val="0"/>
              <w:divBdr>
                <w:top w:val="none" w:sz="0" w:space="0" w:color="auto"/>
                <w:left w:val="none" w:sz="0" w:space="0" w:color="auto"/>
                <w:bottom w:val="none" w:sz="0" w:space="0" w:color="auto"/>
                <w:right w:val="none" w:sz="0" w:space="0" w:color="auto"/>
              </w:divBdr>
            </w:div>
            <w:div w:id="1712880185">
              <w:marLeft w:val="0"/>
              <w:marRight w:val="0"/>
              <w:marTop w:val="0"/>
              <w:marBottom w:val="0"/>
              <w:divBdr>
                <w:top w:val="none" w:sz="0" w:space="0" w:color="auto"/>
                <w:left w:val="none" w:sz="0" w:space="0" w:color="auto"/>
                <w:bottom w:val="none" w:sz="0" w:space="0" w:color="auto"/>
                <w:right w:val="none" w:sz="0" w:space="0" w:color="auto"/>
              </w:divBdr>
            </w:div>
            <w:div w:id="219904626">
              <w:marLeft w:val="0"/>
              <w:marRight w:val="0"/>
              <w:marTop w:val="0"/>
              <w:marBottom w:val="0"/>
              <w:divBdr>
                <w:top w:val="none" w:sz="0" w:space="0" w:color="auto"/>
                <w:left w:val="none" w:sz="0" w:space="0" w:color="auto"/>
                <w:bottom w:val="none" w:sz="0" w:space="0" w:color="auto"/>
                <w:right w:val="none" w:sz="0" w:space="0" w:color="auto"/>
              </w:divBdr>
            </w:div>
            <w:div w:id="107428565">
              <w:marLeft w:val="0"/>
              <w:marRight w:val="0"/>
              <w:marTop w:val="0"/>
              <w:marBottom w:val="0"/>
              <w:divBdr>
                <w:top w:val="none" w:sz="0" w:space="0" w:color="auto"/>
                <w:left w:val="none" w:sz="0" w:space="0" w:color="auto"/>
                <w:bottom w:val="none" w:sz="0" w:space="0" w:color="auto"/>
                <w:right w:val="none" w:sz="0" w:space="0" w:color="auto"/>
              </w:divBdr>
            </w:div>
            <w:div w:id="460194511">
              <w:marLeft w:val="0"/>
              <w:marRight w:val="0"/>
              <w:marTop w:val="0"/>
              <w:marBottom w:val="0"/>
              <w:divBdr>
                <w:top w:val="none" w:sz="0" w:space="0" w:color="auto"/>
                <w:left w:val="none" w:sz="0" w:space="0" w:color="auto"/>
                <w:bottom w:val="none" w:sz="0" w:space="0" w:color="auto"/>
                <w:right w:val="none" w:sz="0" w:space="0" w:color="auto"/>
              </w:divBdr>
            </w:div>
            <w:div w:id="1435514909">
              <w:marLeft w:val="0"/>
              <w:marRight w:val="0"/>
              <w:marTop w:val="0"/>
              <w:marBottom w:val="0"/>
              <w:divBdr>
                <w:top w:val="none" w:sz="0" w:space="0" w:color="auto"/>
                <w:left w:val="none" w:sz="0" w:space="0" w:color="auto"/>
                <w:bottom w:val="none" w:sz="0" w:space="0" w:color="auto"/>
                <w:right w:val="none" w:sz="0" w:space="0" w:color="auto"/>
              </w:divBdr>
            </w:div>
            <w:div w:id="1199780876">
              <w:marLeft w:val="0"/>
              <w:marRight w:val="0"/>
              <w:marTop w:val="0"/>
              <w:marBottom w:val="0"/>
              <w:divBdr>
                <w:top w:val="none" w:sz="0" w:space="0" w:color="auto"/>
                <w:left w:val="none" w:sz="0" w:space="0" w:color="auto"/>
                <w:bottom w:val="none" w:sz="0" w:space="0" w:color="auto"/>
                <w:right w:val="none" w:sz="0" w:space="0" w:color="auto"/>
              </w:divBdr>
            </w:div>
            <w:div w:id="1315377146">
              <w:marLeft w:val="0"/>
              <w:marRight w:val="0"/>
              <w:marTop w:val="0"/>
              <w:marBottom w:val="0"/>
              <w:divBdr>
                <w:top w:val="none" w:sz="0" w:space="0" w:color="auto"/>
                <w:left w:val="none" w:sz="0" w:space="0" w:color="auto"/>
                <w:bottom w:val="none" w:sz="0" w:space="0" w:color="auto"/>
                <w:right w:val="none" w:sz="0" w:space="0" w:color="auto"/>
              </w:divBdr>
            </w:div>
            <w:div w:id="1819229629">
              <w:marLeft w:val="0"/>
              <w:marRight w:val="0"/>
              <w:marTop w:val="0"/>
              <w:marBottom w:val="0"/>
              <w:divBdr>
                <w:top w:val="none" w:sz="0" w:space="0" w:color="auto"/>
                <w:left w:val="none" w:sz="0" w:space="0" w:color="auto"/>
                <w:bottom w:val="none" w:sz="0" w:space="0" w:color="auto"/>
                <w:right w:val="none" w:sz="0" w:space="0" w:color="auto"/>
              </w:divBdr>
            </w:div>
            <w:div w:id="454258424">
              <w:marLeft w:val="0"/>
              <w:marRight w:val="0"/>
              <w:marTop w:val="0"/>
              <w:marBottom w:val="0"/>
              <w:divBdr>
                <w:top w:val="none" w:sz="0" w:space="0" w:color="auto"/>
                <w:left w:val="none" w:sz="0" w:space="0" w:color="auto"/>
                <w:bottom w:val="none" w:sz="0" w:space="0" w:color="auto"/>
                <w:right w:val="none" w:sz="0" w:space="0" w:color="auto"/>
              </w:divBdr>
            </w:div>
            <w:div w:id="1118256553">
              <w:marLeft w:val="0"/>
              <w:marRight w:val="0"/>
              <w:marTop w:val="0"/>
              <w:marBottom w:val="0"/>
              <w:divBdr>
                <w:top w:val="none" w:sz="0" w:space="0" w:color="auto"/>
                <w:left w:val="none" w:sz="0" w:space="0" w:color="auto"/>
                <w:bottom w:val="none" w:sz="0" w:space="0" w:color="auto"/>
                <w:right w:val="none" w:sz="0" w:space="0" w:color="auto"/>
              </w:divBdr>
            </w:div>
            <w:div w:id="376046749">
              <w:marLeft w:val="0"/>
              <w:marRight w:val="0"/>
              <w:marTop w:val="0"/>
              <w:marBottom w:val="0"/>
              <w:divBdr>
                <w:top w:val="none" w:sz="0" w:space="0" w:color="auto"/>
                <w:left w:val="none" w:sz="0" w:space="0" w:color="auto"/>
                <w:bottom w:val="none" w:sz="0" w:space="0" w:color="auto"/>
                <w:right w:val="none" w:sz="0" w:space="0" w:color="auto"/>
              </w:divBdr>
            </w:div>
            <w:div w:id="2030986507">
              <w:marLeft w:val="0"/>
              <w:marRight w:val="0"/>
              <w:marTop w:val="0"/>
              <w:marBottom w:val="0"/>
              <w:divBdr>
                <w:top w:val="none" w:sz="0" w:space="0" w:color="auto"/>
                <w:left w:val="none" w:sz="0" w:space="0" w:color="auto"/>
                <w:bottom w:val="none" w:sz="0" w:space="0" w:color="auto"/>
                <w:right w:val="none" w:sz="0" w:space="0" w:color="auto"/>
              </w:divBdr>
            </w:div>
            <w:div w:id="17762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10461">
      <w:bodyDiv w:val="1"/>
      <w:marLeft w:val="0"/>
      <w:marRight w:val="0"/>
      <w:marTop w:val="0"/>
      <w:marBottom w:val="0"/>
      <w:divBdr>
        <w:top w:val="none" w:sz="0" w:space="0" w:color="auto"/>
        <w:left w:val="none" w:sz="0" w:space="0" w:color="auto"/>
        <w:bottom w:val="none" w:sz="0" w:space="0" w:color="auto"/>
        <w:right w:val="none" w:sz="0" w:space="0" w:color="auto"/>
      </w:divBdr>
    </w:div>
    <w:div w:id="1284535745">
      <w:bodyDiv w:val="1"/>
      <w:marLeft w:val="0"/>
      <w:marRight w:val="0"/>
      <w:marTop w:val="0"/>
      <w:marBottom w:val="0"/>
      <w:divBdr>
        <w:top w:val="none" w:sz="0" w:space="0" w:color="auto"/>
        <w:left w:val="none" w:sz="0" w:space="0" w:color="auto"/>
        <w:bottom w:val="none" w:sz="0" w:space="0" w:color="auto"/>
        <w:right w:val="none" w:sz="0" w:space="0" w:color="auto"/>
      </w:divBdr>
    </w:div>
    <w:div w:id="1296982527">
      <w:bodyDiv w:val="1"/>
      <w:marLeft w:val="0"/>
      <w:marRight w:val="0"/>
      <w:marTop w:val="0"/>
      <w:marBottom w:val="0"/>
      <w:divBdr>
        <w:top w:val="none" w:sz="0" w:space="0" w:color="auto"/>
        <w:left w:val="none" w:sz="0" w:space="0" w:color="auto"/>
        <w:bottom w:val="none" w:sz="0" w:space="0" w:color="auto"/>
        <w:right w:val="none" w:sz="0" w:space="0" w:color="auto"/>
      </w:divBdr>
      <w:divsChild>
        <w:div w:id="1444231511">
          <w:marLeft w:val="0"/>
          <w:marRight w:val="0"/>
          <w:marTop w:val="0"/>
          <w:marBottom w:val="0"/>
          <w:divBdr>
            <w:top w:val="none" w:sz="0" w:space="0" w:color="auto"/>
            <w:left w:val="none" w:sz="0" w:space="0" w:color="auto"/>
            <w:bottom w:val="none" w:sz="0" w:space="0" w:color="auto"/>
            <w:right w:val="none" w:sz="0" w:space="0" w:color="auto"/>
          </w:divBdr>
          <w:divsChild>
            <w:div w:id="1748528835">
              <w:marLeft w:val="0"/>
              <w:marRight w:val="0"/>
              <w:marTop w:val="0"/>
              <w:marBottom w:val="0"/>
              <w:divBdr>
                <w:top w:val="none" w:sz="0" w:space="0" w:color="auto"/>
                <w:left w:val="none" w:sz="0" w:space="0" w:color="auto"/>
                <w:bottom w:val="none" w:sz="0" w:space="0" w:color="auto"/>
                <w:right w:val="none" w:sz="0" w:space="0" w:color="auto"/>
              </w:divBdr>
            </w:div>
            <w:div w:id="1306006345">
              <w:marLeft w:val="0"/>
              <w:marRight w:val="0"/>
              <w:marTop w:val="0"/>
              <w:marBottom w:val="0"/>
              <w:divBdr>
                <w:top w:val="none" w:sz="0" w:space="0" w:color="auto"/>
                <w:left w:val="none" w:sz="0" w:space="0" w:color="auto"/>
                <w:bottom w:val="none" w:sz="0" w:space="0" w:color="auto"/>
                <w:right w:val="none" w:sz="0" w:space="0" w:color="auto"/>
              </w:divBdr>
            </w:div>
            <w:div w:id="1958829966">
              <w:marLeft w:val="0"/>
              <w:marRight w:val="0"/>
              <w:marTop w:val="0"/>
              <w:marBottom w:val="0"/>
              <w:divBdr>
                <w:top w:val="none" w:sz="0" w:space="0" w:color="auto"/>
                <w:left w:val="none" w:sz="0" w:space="0" w:color="auto"/>
                <w:bottom w:val="none" w:sz="0" w:space="0" w:color="auto"/>
                <w:right w:val="none" w:sz="0" w:space="0" w:color="auto"/>
              </w:divBdr>
            </w:div>
            <w:div w:id="2058628614">
              <w:marLeft w:val="0"/>
              <w:marRight w:val="0"/>
              <w:marTop w:val="0"/>
              <w:marBottom w:val="0"/>
              <w:divBdr>
                <w:top w:val="none" w:sz="0" w:space="0" w:color="auto"/>
                <w:left w:val="none" w:sz="0" w:space="0" w:color="auto"/>
                <w:bottom w:val="none" w:sz="0" w:space="0" w:color="auto"/>
                <w:right w:val="none" w:sz="0" w:space="0" w:color="auto"/>
              </w:divBdr>
            </w:div>
            <w:div w:id="82976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24971">
      <w:bodyDiv w:val="1"/>
      <w:marLeft w:val="0"/>
      <w:marRight w:val="0"/>
      <w:marTop w:val="0"/>
      <w:marBottom w:val="0"/>
      <w:divBdr>
        <w:top w:val="none" w:sz="0" w:space="0" w:color="auto"/>
        <w:left w:val="none" w:sz="0" w:space="0" w:color="auto"/>
        <w:bottom w:val="none" w:sz="0" w:space="0" w:color="auto"/>
        <w:right w:val="none" w:sz="0" w:space="0" w:color="auto"/>
      </w:divBdr>
    </w:div>
    <w:div w:id="1300839050">
      <w:bodyDiv w:val="1"/>
      <w:marLeft w:val="0"/>
      <w:marRight w:val="0"/>
      <w:marTop w:val="0"/>
      <w:marBottom w:val="0"/>
      <w:divBdr>
        <w:top w:val="none" w:sz="0" w:space="0" w:color="auto"/>
        <w:left w:val="none" w:sz="0" w:space="0" w:color="auto"/>
        <w:bottom w:val="none" w:sz="0" w:space="0" w:color="auto"/>
        <w:right w:val="none" w:sz="0" w:space="0" w:color="auto"/>
      </w:divBdr>
    </w:div>
    <w:div w:id="1303920615">
      <w:bodyDiv w:val="1"/>
      <w:marLeft w:val="0"/>
      <w:marRight w:val="0"/>
      <w:marTop w:val="0"/>
      <w:marBottom w:val="0"/>
      <w:divBdr>
        <w:top w:val="none" w:sz="0" w:space="0" w:color="auto"/>
        <w:left w:val="none" w:sz="0" w:space="0" w:color="auto"/>
        <w:bottom w:val="none" w:sz="0" w:space="0" w:color="auto"/>
        <w:right w:val="none" w:sz="0" w:space="0" w:color="auto"/>
      </w:divBdr>
    </w:div>
    <w:div w:id="1305161417">
      <w:bodyDiv w:val="1"/>
      <w:marLeft w:val="0"/>
      <w:marRight w:val="0"/>
      <w:marTop w:val="0"/>
      <w:marBottom w:val="0"/>
      <w:divBdr>
        <w:top w:val="none" w:sz="0" w:space="0" w:color="auto"/>
        <w:left w:val="none" w:sz="0" w:space="0" w:color="auto"/>
        <w:bottom w:val="none" w:sz="0" w:space="0" w:color="auto"/>
        <w:right w:val="none" w:sz="0" w:space="0" w:color="auto"/>
      </w:divBdr>
    </w:div>
    <w:div w:id="1306819095">
      <w:bodyDiv w:val="1"/>
      <w:marLeft w:val="0"/>
      <w:marRight w:val="0"/>
      <w:marTop w:val="0"/>
      <w:marBottom w:val="0"/>
      <w:divBdr>
        <w:top w:val="none" w:sz="0" w:space="0" w:color="auto"/>
        <w:left w:val="none" w:sz="0" w:space="0" w:color="auto"/>
        <w:bottom w:val="none" w:sz="0" w:space="0" w:color="auto"/>
        <w:right w:val="none" w:sz="0" w:space="0" w:color="auto"/>
      </w:divBdr>
      <w:divsChild>
        <w:div w:id="2062054227">
          <w:marLeft w:val="0"/>
          <w:marRight w:val="0"/>
          <w:marTop w:val="100"/>
          <w:marBottom w:val="100"/>
          <w:divBdr>
            <w:top w:val="none" w:sz="0" w:space="0" w:color="auto"/>
            <w:left w:val="none" w:sz="0" w:space="0" w:color="auto"/>
            <w:bottom w:val="none" w:sz="0" w:space="0" w:color="auto"/>
            <w:right w:val="none" w:sz="0" w:space="0" w:color="auto"/>
          </w:divBdr>
          <w:divsChild>
            <w:div w:id="1830244364">
              <w:marLeft w:val="0"/>
              <w:marRight w:val="0"/>
              <w:marTop w:val="0"/>
              <w:marBottom w:val="0"/>
              <w:divBdr>
                <w:top w:val="none" w:sz="0" w:space="0" w:color="auto"/>
                <w:left w:val="none" w:sz="0" w:space="0" w:color="auto"/>
                <w:bottom w:val="none" w:sz="0" w:space="0" w:color="auto"/>
                <w:right w:val="none" w:sz="0" w:space="0" w:color="auto"/>
              </w:divBdr>
              <w:divsChild>
                <w:div w:id="560944834">
                  <w:marLeft w:val="0"/>
                  <w:marRight w:val="0"/>
                  <w:marTop w:val="0"/>
                  <w:marBottom w:val="0"/>
                  <w:divBdr>
                    <w:top w:val="none" w:sz="0" w:space="0" w:color="auto"/>
                    <w:left w:val="none" w:sz="0" w:space="0" w:color="auto"/>
                    <w:bottom w:val="none" w:sz="0" w:space="0" w:color="auto"/>
                    <w:right w:val="none" w:sz="0" w:space="0" w:color="auto"/>
                  </w:divBdr>
                  <w:divsChild>
                    <w:div w:id="90059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1156332">
      <w:bodyDiv w:val="1"/>
      <w:marLeft w:val="0"/>
      <w:marRight w:val="0"/>
      <w:marTop w:val="0"/>
      <w:marBottom w:val="0"/>
      <w:divBdr>
        <w:top w:val="none" w:sz="0" w:space="0" w:color="auto"/>
        <w:left w:val="none" w:sz="0" w:space="0" w:color="auto"/>
        <w:bottom w:val="none" w:sz="0" w:space="0" w:color="auto"/>
        <w:right w:val="none" w:sz="0" w:space="0" w:color="auto"/>
      </w:divBdr>
      <w:divsChild>
        <w:div w:id="1406755852">
          <w:marLeft w:val="-300"/>
          <w:marRight w:val="-300"/>
          <w:marTop w:val="360"/>
          <w:marBottom w:val="360"/>
          <w:divBdr>
            <w:top w:val="none" w:sz="0" w:space="0" w:color="auto"/>
            <w:left w:val="none" w:sz="0" w:space="0" w:color="auto"/>
            <w:bottom w:val="none" w:sz="0" w:space="0" w:color="auto"/>
            <w:right w:val="none" w:sz="0" w:space="0" w:color="auto"/>
          </w:divBdr>
        </w:div>
      </w:divsChild>
    </w:div>
    <w:div w:id="1322390767">
      <w:bodyDiv w:val="1"/>
      <w:marLeft w:val="0"/>
      <w:marRight w:val="0"/>
      <w:marTop w:val="0"/>
      <w:marBottom w:val="0"/>
      <w:divBdr>
        <w:top w:val="none" w:sz="0" w:space="0" w:color="auto"/>
        <w:left w:val="none" w:sz="0" w:space="0" w:color="auto"/>
        <w:bottom w:val="none" w:sz="0" w:space="0" w:color="auto"/>
        <w:right w:val="none" w:sz="0" w:space="0" w:color="auto"/>
      </w:divBdr>
      <w:divsChild>
        <w:div w:id="1319191015">
          <w:marLeft w:val="-300"/>
          <w:marRight w:val="-300"/>
          <w:marTop w:val="360"/>
          <w:marBottom w:val="360"/>
          <w:divBdr>
            <w:top w:val="none" w:sz="0" w:space="0" w:color="auto"/>
            <w:left w:val="none" w:sz="0" w:space="0" w:color="auto"/>
            <w:bottom w:val="none" w:sz="0" w:space="0" w:color="auto"/>
            <w:right w:val="none" w:sz="0" w:space="0" w:color="auto"/>
          </w:divBdr>
          <w:divsChild>
            <w:div w:id="1007711205">
              <w:marLeft w:val="0"/>
              <w:marRight w:val="0"/>
              <w:marTop w:val="0"/>
              <w:marBottom w:val="0"/>
              <w:divBdr>
                <w:top w:val="none" w:sz="0" w:space="0" w:color="auto"/>
                <w:left w:val="single" w:sz="24" w:space="9" w:color="04AA6D"/>
                <w:bottom w:val="none" w:sz="0" w:space="0" w:color="auto"/>
                <w:right w:val="none" w:sz="0" w:space="0" w:color="auto"/>
              </w:divBdr>
            </w:div>
            <w:div w:id="895819813">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1322395402">
      <w:bodyDiv w:val="1"/>
      <w:marLeft w:val="0"/>
      <w:marRight w:val="0"/>
      <w:marTop w:val="0"/>
      <w:marBottom w:val="0"/>
      <w:divBdr>
        <w:top w:val="none" w:sz="0" w:space="0" w:color="auto"/>
        <w:left w:val="none" w:sz="0" w:space="0" w:color="auto"/>
        <w:bottom w:val="none" w:sz="0" w:space="0" w:color="auto"/>
        <w:right w:val="none" w:sz="0" w:space="0" w:color="auto"/>
      </w:divBdr>
      <w:divsChild>
        <w:div w:id="2063558261">
          <w:marLeft w:val="0"/>
          <w:marRight w:val="0"/>
          <w:marTop w:val="0"/>
          <w:marBottom w:val="0"/>
          <w:divBdr>
            <w:top w:val="none" w:sz="0" w:space="0" w:color="auto"/>
            <w:left w:val="none" w:sz="0" w:space="0" w:color="auto"/>
            <w:bottom w:val="none" w:sz="0" w:space="0" w:color="auto"/>
            <w:right w:val="none" w:sz="0" w:space="0" w:color="auto"/>
          </w:divBdr>
        </w:div>
      </w:divsChild>
    </w:div>
    <w:div w:id="1326319648">
      <w:bodyDiv w:val="1"/>
      <w:marLeft w:val="0"/>
      <w:marRight w:val="0"/>
      <w:marTop w:val="0"/>
      <w:marBottom w:val="0"/>
      <w:divBdr>
        <w:top w:val="none" w:sz="0" w:space="0" w:color="auto"/>
        <w:left w:val="none" w:sz="0" w:space="0" w:color="auto"/>
        <w:bottom w:val="none" w:sz="0" w:space="0" w:color="auto"/>
        <w:right w:val="none" w:sz="0" w:space="0" w:color="auto"/>
      </w:divBdr>
      <w:divsChild>
        <w:div w:id="127624404">
          <w:marLeft w:val="0"/>
          <w:marRight w:val="0"/>
          <w:marTop w:val="0"/>
          <w:marBottom w:val="0"/>
          <w:divBdr>
            <w:top w:val="none" w:sz="0" w:space="0" w:color="auto"/>
            <w:left w:val="none" w:sz="0" w:space="0" w:color="auto"/>
            <w:bottom w:val="none" w:sz="0" w:space="0" w:color="auto"/>
            <w:right w:val="none" w:sz="0" w:space="0" w:color="auto"/>
          </w:divBdr>
          <w:divsChild>
            <w:div w:id="583301265">
              <w:marLeft w:val="0"/>
              <w:marRight w:val="0"/>
              <w:marTop w:val="0"/>
              <w:marBottom w:val="0"/>
              <w:divBdr>
                <w:top w:val="none" w:sz="0" w:space="0" w:color="auto"/>
                <w:left w:val="none" w:sz="0" w:space="0" w:color="auto"/>
                <w:bottom w:val="none" w:sz="0" w:space="0" w:color="auto"/>
                <w:right w:val="none" w:sz="0" w:space="0" w:color="auto"/>
              </w:divBdr>
            </w:div>
            <w:div w:id="285083338">
              <w:marLeft w:val="0"/>
              <w:marRight w:val="0"/>
              <w:marTop w:val="0"/>
              <w:marBottom w:val="0"/>
              <w:divBdr>
                <w:top w:val="none" w:sz="0" w:space="0" w:color="auto"/>
                <w:left w:val="none" w:sz="0" w:space="0" w:color="auto"/>
                <w:bottom w:val="none" w:sz="0" w:space="0" w:color="auto"/>
                <w:right w:val="none" w:sz="0" w:space="0" w:color="auto"/>
              </w:divBdr>
            </w:div>
            <w:div w:id="1785729852">
              <w:marLeft w:val="0"/>
              <w:marRight w:val="0"/>
              <w:marTop w:val="0"/>
              <w:marBottom w:val="0"/>
              <w:divBdr>
                <w:top w:val="none" w:sz="0" w:space="0" w:color="auto"/>
                <w:left w:val="none" w:sz="0" w:space="0" w:color="auto"/>
                <w:bottom w:val="none" w:sz="0" w:space="0" w:color="auto"/>
                <w:right w:val="none" w:sz="0" w:space="0" w:color="auto"/>
              </w:divBdr>
            </w:div>
            <w:div w:id="2137020719">
              <w:marLeft w:val="0"/>
              <w:marRight w:val="0"/>
              <w:marTop w:val="0"/>
              <w:marBottom w:val="0"/>
              <w:divBdr>
                <w:top w:val="none" w:sz="0" w:space="0" w:color="auto"/>
                <w:left w:val="none" w:sz="0" w:space="0" w:color="auto"/>
                <w:bottom w:val="none" w:sz="0" w:space="0" w:color="auto"/>
                <w:right w:val="none" w:sz="0" w:space="0" w:color="auto"/>
              </w:divBdr>
            </w:div>
            <w:div w:id="209927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060351">
      <w:bodyDiv w:val="1"/>
      <w:marLeft w:val="0"/>
      <w:marRight w:val="0"/>
      <w:marTop w:val="0"/>
      <w:marBottom w:val="0"/>
      <w:divBdr>
        <w:top w:val="none" w:sz="0" w:space="0" w:color="auto"/>
        <w:left w:val="none" w:sz="0" w:space="0" w:color="auto"/>
        <w:bottom w:val="none" w:sz="0" w:space="0" w:color="auto"/>
        <w:right w:val="none" w:sz="0" w:space="0" w:color="auto"/>
      </w:divBdr>
    </w:div>
    <w:div w:id="1330334038">
      <w:bodyDiv w:val="1"/>
      <w:marLeft w:val="0"/>
      <w:marRight w:val="0"/>
      <w:marTop w:val="0"/>
      <w:marBottom w:val="0"/>
      <w:divBdr>
        <w:top w:val="none" w:sz="0" w:space="0" w:color="auto"/>
        <w:left w:val="none" w:sz="0" w:space="0" w:color="auto"/>
        <w:bottom w:val="none" w:sz="0" w:space="0" w:color="auto"/>
        <w:right w:val="none" w:sz="0" w:space="0" w:color="auto"/>
      </w:divBdr>
      <w:divsChild>
        <w:div w:id="1744790577">
          <w:marLeft w:val="0"/>
          <w:marRight w:val="0"/>
          <w:marTop w:val="0"/>
          <w:marBottom w:val="0"/>
          <w:divBdr>
            <w:top w:val="none" w:sz="0" w:space="0" w:color="auto"/>
            <w:left w:val="none" w:sz="0" w:space="0" w:color="auto"/>
            <w:bottom w:val="none" w:sz="0" w:space="0" w:color="auto"/>
            <w:right w:val="none" w:sz="0" w:space="0" w:color="auto"/>
          </w:divBdr>
          <w:divsChild>
            <w:div w:id="120267166">
              <w:marLeft w:val="0"/>
              <w:marRight w:val="0"/>
              <w:marTop w:val="0"/>
              <w:marBottom w:val="0"/>
              <w:divBdr>
                <w:top w:val="none" w:sz="0" w:space="0" w:color="auto"/>
                <w:left w:val="none" w:sz="0" w:space="0" w:color="auto"/>
                <w:bottom w:val="none" w:sz="0" w:space="0" w:color="auto"/>
                <w:right w:val="none" w:sz="0" w:space="0" w:color="auto"/>
              </w:divBdr>
            </w:div>
            <w:div w:id="1194728289">
              <w:marLeft w:val="0"/>
              <w:marRight w:val="0"/>
              <w:marTop w:val="0"/>
              <w:marBottom w:val="0"/>
              <w:divBdr>
                <w:top w:val="none" w:sz="0" w:space="0" w:color="auto"/>
                <w:left w:val="none" w:sz="0" w:space="0" w:color="auto"/>
                <w:bottom w:val="none" w:sz="0" w:space="0" w:color="auto"/>
                <w:right w:val="none" w:sz="0" w:space="0" w:color="auto"/>
              </w:divBdr>
            </w:div>
            <w:div w:id="1678196449">
              <w:marLeft w:val="0"/>
              <w:marRight w:val="0"/>
              <w:marTop w:val="0"/>
              <w:marBottom w:val="0"/>
              <w:divBdr>
                <w:top w:val="none" w:sz="0" w:space="0" w:color="auto"/>
                <w:left w:val="none" w:sz="0" w:space="0" w:color="auto"/>
                <w:bottom w:val="none" w:sz="0" w:space="0" w:color="auto"/>
                <w:right w:val="none" w:sz="0" w:space="0" w:color="auto"/>
              </w:divBdr>
            </w:div>
            <w:div w:id="1199588444">
              <w:marLeft w:val="0"/>
              <w:marRight w:val="0"/>
              <w:marTop w:val="0"/>
              <w:marBottom w:val="0"/>
              <w:divBdr>
                <w:top w:val="none" w:sz="0" w:space="0" w:color="auto"/>
                <w:left w:val="none" w:sz="0" w:space="0" w:color="auto"/>
                <w:bottom w:val="none" w:sz="0" w:space="0" w:color="auto"/>
                <w:right w:val="none" w:sz="0" w:space="0" w:color="auto"/>
              </w:divBdr>
            </w:div>
            <w:div w:id="38942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565074">
      <w:bodyDiv w:val="1"/>
      <w:marLeft w:val="0"/>
      <w:marRight w:val="0"/>
      <w:marTop w:val="0"/>
      <w:marBottom w:val="0"/>
      <w:divBdr>
        <w:top w:val="none" w:sz="0" w:space="0" w:color="auto"/>
        <w:left w:val="none" w:sz="0" w:space="0" w:color="auto"/>
        <w:bottom w:val="none" w:sz="0" w:space="0" w:color="auto"/>
        <w:right w:val="none" w:sz="0" w:space="0" w:color="auto"/>
      </w:divBdr>
    </w:div>
    <w:div w:id="1332902744">
      <w:bodyDiv w:val="1"/>
      <w:marLeft w:val="0"/>
      <w:marRight w:val="0"/>
      <w:marTop w:val="0"/>
      <w:marBottom w:val="0"/>
      <w:divBdr>
        <w:top w:val="none" w:sz="0" w:space="0" w:color="auto"/>
        <w:left w:val="none" w:sz="0" w:space="0" w:color="auto"/>
        <w:bottom w:val="none" w:sz="0" w:space="0" w:color="auto"/>
        <w:right w:val="none" w:sz="0" w:space="0" w:color="auto"/>
      </w:divBdr>
    </w:div>
    <w:div w:id="1333609112">
      <w:bodyDiv w:val="1"/>
      <w:marLeft w:val="0"/>
      <w:marRight w:val="0"/>
      <w:marTop w:val="0"/>
      <w:marBottom w:val="0"/>
      <w:divBdr>
        <w:top w:val="none" w:sz="0" w:space="0" w:color="auto"/>
        <w:left w:val="none" w:sz="0" w:space="0" w:color="auto"/>
        <w:bottom w:val="none" w:sz="0" w:space="0" w:color="auto"/>
        <w:right w:val="none" w:sz="0" w:space="0" w:color="auto"/>
      </w:divBdr>
    </w:div>
    <w:div w:id="1334382703">
      <w:bodyDiv w:val="1"/>
      <w:marLeft w:val="0"/>
      <w:marRight w:val="0"/>
      <w:marTop w:val="0"/>
      <w:marBottom w:val="0"/>
      <w:divBdr>
        <w:top w:val="none" w:sz="0" w:space="0" w:color="auto"/>
        <w:left w:val="none" w:sz="0" w:space="0" w:color="auto"/>
        <w:bottom w:val="none" w:sz="0" w:space="0" w:color="auto"/>
        <w:right w:val="none" w:sz="0" w:space="0" w:color="auto"/>
      </w:divBdr>
    </w:div>
    <w:div w:id="1334643383">
      <w:bodyDiv w:val="1"/>
      <w:marLeft w:val="0"/>
      <w:marRight w:val="0"/>
      <w:marTop w:val="0"/>
      <w:marBottom w:val="0"/>
      <w:divBdr>
        <w:top w:val="none" w:sz="0" w:space="0" w:color="auto"/>
        <w:left w:val="none" w:sz="0" w:space="0" w:color="auto"/>
        <w:bottom w:val="none" w:sz="0" w:space="0" w:color="auto"/>
        <w:right w:val="none" w:sz="0" w:space="0" w:color="auto"/>
      </w:divBdr>
    </w:div>
    <w:div w:id="1337609231">
      <w:bodyDiv w:val="1"/>
      <w:marLeft w:val="0"/>
      <w:marRight w:val="0"/>
      <w:marTop w:val="0"/>
      <w:marBottom w:val="0"/>
      <w:divBdr>
        <w:top w:val="none" w:sz="0" w:space="0" w:color="auto"/>
        <w:left w:val="none" w:sz="0" w:space="0" w:color="auto"/>
        <w:bottom w:val="none" w:sz="0" w:space="0" w:color="auto"/>
        <w:right w:val="none" w:sz="0" w:space="0" w:color="auto"/>
      </w:divBdr>
    </w:div>
    <w:div w:id="1342776715">
      <w:bodyDiv w:val="1"/>
      <w:marLeft w:val="0"/>
      <w:marRight w:val="0"/>
      <w:marTop w:val="0"/>
      <w:marBottom w:val="0"/>
      <w:divBdr>
        <w:top w:val="none" w:sz="0" w:space="0" w:color="auto"/>
        <w:left w:val="none" w:sz="0" w:space="0" w:color="auto"/>
        <w:bottom w:val="none" w:sz="0" w:space="0" w:color="auto"/>
        <w:right w:val="none" w:sz="0" w:space="0" w:color="auto"/>
      </w:divBdr>
      <w:divsChild>
        <w:div w:id="1795975411">
          <w:marLeft w:val="0"/>
          <w:marRight w:val="0"/>
          <w:marTop w:val="0"/>
          <w:marBottom w:val="0"/>
          <w:divBdr>
            <w:top w:val="none" w:sz="0" w:space="0" w:color="auto"/>
            <w:left w:val="none" w:sz="0" w:space="0" w:color="auto"/>
            <w:bottom w:val="none" w:sz="0" w:space="0" w:color="auto"/>
            <w:right w:val="none" w:sz="0" w:space="0" w:color="auto"/>
          </w:divBdr>
          <w:divsChild>
            <w:div w:id="1441955152">
              <w:marLeft w:val="0"/>
              <w:marRight w:val="0"/>
              <w:marTop w:val="0"/>
              <w:marBottom w:val="0"/>
              <w:divBdr>
                <w:top w:val="none" w:sz="0" w:space="0" w:color="auto"/>
                <w:left w:val="none" w:sz="0" w:space="0" w:color="auto"/>
                <w:bottom w:val="none" w:sz="0" w:space="0" w:color="auto"/>
                <w:right w:val="none" w:sz="0" w:space="0" w:color="auto"/>
              </w:divBdr>
            </w:div>
            <w:div w:id="552354067">
              <w:marLeft w:val="0"/>
              <w:marRight w:val="0"/>
              <w:marTop w:val="0"/>
              <w:marBottom w:val="0"/>
              <w:divBdr>
                <w:top w:val="none" w:sz="0" w:space="0" w:color="auto"/>
                <w:left w:val="none" w:sz="0" w:space="0" w:color="auto"/>
                <w:bottom w:val="none" w:sz="0" w:space="0" w:color="auto"/>
                <w:right w:val="none" w:sz="0" w:space="0" w:color="auto"/>
              </w:divBdr>
            </w:div>
            <w:div w:id="136842941">
              <w:marLeft w:val="0"/>
              <w:marRight w:val="0"/>
              <w:marTop w:val="0"/>
              <w:marBottom w:val="0"/>
              <w:divBdr>
                <w:top w:val="none" w:sz="0" w:space="0" w:color="auto"/>
                <w:left w:val="none" w:sz="0" w:space="0" w:color="auto"/>
                <w:bottom w:val="none" w:sz="0" w:space="0" w:color="auto"/>
                <w:right w:val="none" w:sz="0" w:space="0" w:color="auto"/>
              </w:divBdr>
            </w:div>
            <w:div w:id="2105033329">
              <w:marLeft w:val="0"/>
              <w:marRight w:val="0"/>
              <w:marTop w:val="0"/>
              <w:marBottom w:val="0"/>
              <w:divBdr>
                <w:top w:val="none" w:sz="0" w:space="0" w:color="auto"/>
                <w:left w:val="none" w:sz="0" w:space="0" w:color="auto"/>
                <w:bottom w:val="none" w:sz="0" w:space="0" w:color="auto"/>
                <w:right w:val="none" w:sz="0" w:space="0" w:color="auto"/>
              </w:divBdr>
            </w:div>
            <w:div w:id="30894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94054">
      <w:bodyDiv w:val="1"/>
      <w:marLeft w:val="0"/>
      <w:marRight w:val="0"/>
      <w:marTop w:val="0"/>
      <w:marBottom w:val="0"/>
      <w:divBdr>
        <w:top w:val="none" w:sz="0" w:space="0" w:color="auto"/>
        <w:left w:val="none" w:sz="0" w:space="0" w:color="auto"/>
        <w:bottom w:val="none" w:sz="0" w:space="0" w:color="auto"/>
        <w:right w:val="none" w:sz="0" w:space="0" w:color="auto"/>
      </w:divBdr>
      <w:divsChild>
        <w:div w:id="1771124080">
          <w:marLeft w:val="0"/>
          <w:marRight w:val="0"/>
          <w:marTop w:val="0"/>
          <w:marBottom w:val="0"/>
          <w:divBdr>
            <w:top w:val="none" w:sz="0" w:space="0" w:color="auto"/>
            <w:left w:val="none" w:sz="0" w:space="0" w:color="auto"/>
            <w:bottom w:val="none" w:sz="0" w:space="0" w:color="auto"/>
            <w:right w:val="none" w:sz="0" w:space="0" w:color="auto"/>
          </w:divBdr>
          <w:divsChild>
            <w:div w:id="1429353210">
              <w:marLeft w:val="0"/>
              <w:marRight w:val="0"/>
              <w:marTop w:val="0"/>
              <w:marBottom w:val="0"/>
              <w:divBdr>
                <w:top w:val="none" w:sz="0" w:space="0" w:color="auto"/>
                <w:left w:val="none" w:sz="0" w:space="0" w:color="auto"/>
                <w:bottom w:val="none" w:sz="0" w:space="0" w:color="auto"/>
                <w:right w:val="none" w:sz="0" w:space="0" w:color="auto"/>
              </w:divBdr>
              <w:divsChild>
                <w:div w:id="722027710">
                  <w:marLeft w:val="0"/>
                  <w:marRight w:val="0"/>
                  <w:marTop w:val="0"/>
                  <w:marBottom w:val="0"/>
                  <w:divBdr>
                    <w:top w:val="none" w:sz="0" w:space="0" w:color="auto"/>
                    <w:left w:val="none" w:sz="0" w:space="0" w:color="auto"/>
                    <w:bottom w:val="none" w:sz="0" w:space="0" w:color="auto"/>
                    <w:right w:val="none" w:sz="0" w:space="0" w:color="auto"/>
                  </w:divBdr>
                </w:div>
              </w:divsChild>
            </w:div>
            <w:div w:id="885916665">
              <w:marLeft w:val="0"/>
              <w:marRight w:val="0"/>
              <w:marTop w:val="0"/>
              <w:marBottom w:val="0"/>
              <w:divBdr>
                <w:top w:val="none" w:sz="0" w:space="0" w:color="auto"/>
                <w:left w:val="none" w:sz="0" w:space="0" w:color="auto"/>
                <w:bottom w:val="none" w:sz="0" w:space="0" w:color="auto"/>
                <w:right w:val="none" w:sz="0" w:space="0" w:color="auto"/>
              </w:divBdr>
            </w:div>
          </w:divsChild>
        </w:div>
        <w:div w:id="1597202537">
          <w:marLeft w:val="0"/>
          <w:marRight w:val="0"/>
          <w:marTop w:val="0"/>
          <w:marBottom w:val="0"/>
          <w:divBdr>
            <w:top w:val="none" w:sz="0" w:space="0" w:color="auto"/>
            <w:left w:val="none" w:sz="0" w:space="0" w:color="auto"/>
            <w:bottom w:val="none" w:sz="0" w:space="0" w:color="auto"/>
            <w:right w:val="none" w:sz="0" w:space="0" w:color="auto"/>
          </w:divBdr>
          <w:divsChild>
            <w:div w:id="1886866009">
              <w:marLeft w:val="0"/>
              <w:marRight w:val="0"/>
              <w:marTop w:val="0"/>
              <w:marBottom w:val="0"/>
              <w:divBdr>
                <w:top w:val="none" w:sz="0" w:space="0" w:color="auto"/>
                <w:left w:val="none" w:sz="0" w:space="0" w:color="auto"/>
                <w:bottom w:val="none" w:sz="0" w:space="0" w:color="auto"/>
                <w:right w:val="none" w:sz="0" w:space="0" w:color="auto"/>
              </w:divBdr>
              <w:divsChild>
                <w:div w:id="2104641137">
                  <w:marLeft w:val="0"/>
                  <w:marRight w:val="0"/>
                  <w:marTop w:val="0"/>
                  <w:marBottom w:val="0"/>
                  <w:divBdr>
                    <w:top w:val="none" w:sz="0" w:space="0" w:color="auto"/>
                    <w:left w:val="none" w:sz="0" w:space="0" w:color="auto"/>
                    <w:bottom w:val="none" w:sz="0" w:space="0" w:color="auto"/>
                    <w:right w:val="none" w:sz="0" w:space="0" w:color="auto"/>
                  </w:divBdr>
                </w:div>
              </w:divsChild>
            </w:div>
            <w:div w:id="126445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967123">
      <w:bodyDiv w:val="1"/>
      <w:marLeft w:val="0"/>
      <w:marRight w:val="0"/>
      <w:marTop w:val="0"/>
      <w:marBottom w:val="0"/>
      <w:divBdr>
        <w:top w:val="none" w:sz="0" w:space="0" w:color="auto"/>
        <w:left w:val="none" w:sz="0" w:space="0" w:color="auto"/>
        <w:bottom w:val="none" w:sz="0" w:space="0" w:color="auto"/>
        <w:right w:val="none" w:sz="0" w:space="0" w:color="auto"/>
      </w:divBdr>
      <w:divsChild>
        <w:div w:id="405958579">
          <w:marLeft w:val="-300"/>
          <w:marRight w:val="-300"/>
          <w:marTop w:val="360"/>
          <w:marBottom w:val="360"/>
          <w:divBdr>
            <w:top w:val="none" w:sz="0" w:space="0" w:color="auto"/>
            <w:left w:val="none" w:sz="0" w:space="0" w:color="auto"/>
            <w:bottom w:val="none" w:sz="0" w:space="0" w:color="auto"/>
            <w:right w:val="none" w:sz="0" w:space="0" w:color="auto"/>
          </w:divBdr>
          <w:divsChild>
            <w:div w:id="1434519366">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1345589539">
      <w:bodyDiv w:val="1"/>
      <w:marLeft w:val="0"/>
      <w:marRight w:val="0"/>
      <w:marTop w:val="0"/>
      <w:marBottom w:val="0"/>
      <w:divBdr>
        <w:top w:val="none" w:sz="0" w:space="0" w:color="auto"/>
        <w:left w:val="none" w:sz="0" w:space="0" w:color="auto"/>
        <w:bottom w:val="none" w:sz="0" w:space="0" w:color="auto"/>
        <w:right w:val="none" w:sz="0" w:space="0" w:color="auto"/>
      </w:divBdr>
    </w:div>
    <w:div w:id="1346446409">
      <w:bodyDiv w:val="1"/>
      <w:marLeft w:val="0"/>
      <w:marRight w:val="0"/>
      <w:marTop w:val="0"/>
      <w:marBottom w:val="0"/>
      <w:divBdr>
        <w:top w:val="none" w:sz="0" w:space="0" w:color="auto"/>
        <w:left w:val="none" w:sz="0" w:space="0" w:color="auto"/>
        <w:bottom w:val="none" w:sz="0" w:space="0" w:color="auto"/>
        <w:right w:val="none" w:sz="0" w:space="0" w:color="auto"/>
      </w:divBdr>
    </w:div>
    <w:div w:id="1346785786">
      <w:bodyDiv w:val="1"/>
      <w:marLeft w:val="0"/>
      <w:marRight w:val="0"/>
      <w:marTop w:val="0"/>
      <w:marBottom w:val="0"/>
      <w:divBdr>
        <w:top w:val="none" w:sz="0" w:space="0" w:color="auto"/>
        <w:left w:val="none" w:sz="0" w:space="0" w:color="auto"/>
        <w:bottom w:val="none" w:sz="0" w:space="0" w:color="auto"/>
        <w:right w:val="none" w:sz="0" w:space="0" w:color="auto"/>
      </w:divBdr>
    </w:div>
    <w:div w:id="1353265114">
      <w:bodyDiv w:val="1"/>
      <w:marLeft w:val="0"/>
      <w:marRight w:val="0"/>
      <w:marTop w:val="0"/>
      <w:marBottom w:val="0"/>
      <w:divBdr>
        <w:top w:val="none" w:sz="0" w:space="0" w:color="auto"/>
        <w:left w:val="none" w:sz="0" w:space="0" w:color="auto"/>
        <w:bottom w:val="none" w:sz="0" w:space="0" w:color="auto"/>
        <w:right w:val="none" w:sz="0" w:space="0" w:color="auto"/>
      </w:divBdr>
      <w:divsChild>
        <w:div w:id="164832052">
          <w:marLeft w:val="-300"/>
          <w:marRight w:val="-300"/>
          <w:marTop w:val="360"/>
          <w:marBottom w:val="360"/>
          <w:divBdr>
            <w:top w:val="none" w:sz="0" w:space="0" w:color="auto"/>
            <w:left w:val="none" w:sz="0" w:space="0" w:color="auto"/>
            <w:bottom w:val="none" w:sz="0" w:space="0" w:color="auto"/>
            <w:right w:val="none" w:sz="0" w:space="0" w:color="auto"/>
          </w:divBdr>
          <w:divsChild>
            <w:div w:id="1946450936">
              <w:marLeft w:val="0"/>
              <w:marRight w:val="0"/>
              <w:marTop w:val="0"/>
              <w:marBottom w:val="0"/>
              <w:divBdr>
                <w:top w:val="none" w:sz="0" w:space="0" w:color="auto"/>
                <w:left w:val="single" w:sz="24" w:space="9" w:color="04AA6D"/>
                <w:bottom w:val="none" w:sz="0" w:space="0" w:color="auto"/>
                <w:right w:val="none" w:sz="0" w:space="0" w:color="auto"/>
              </w:divBdr>
            </w:div>
          </w:divsChild>
        </w:div>
        <w:div w:id="424040012">
          <w:marLeft w:val="-300"/>
          <w:marRight w:val="-300"/>
          <w:marTop w:val="360"/>
          <w:marBottom w:val="360"/>
          <w:divBdr>
            <w:top w:val="none" w:sz="0" w:space="0" w:color="auto"/>
            <w:left w:val="none" w:sz="0" w:space="0" w:color="auto"/>
            <w:bottom w:val="none" w:sz="0" w:space="0" w:color="auto"/>
            <w:right w:val="none" w:sz="0" w:space="0" w:color="auto"/>
          </w:divBdr>
          <w:divsChild>
            <w:div w:id="612322600">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1354724491">
      <w:bodyDiv w:val="1"/>
      <w:marLeft w:val="0"/>
      <w:marRight w:val="0"/>
      <w:marTop w:val="0"/>
      <w:marBottom w:val="0"/>
      <w:divBdr>
        <w:top w:val="none" w:sz="0" w:space="0" w:color="auto"/>
        <w:left w:val="none" w:sz="0" w:space="0" w:color="auto"/>
        <w:bottom w:val="none" w:sz="0" w:space="0" w:color="auto"/>
        <w:right w:val="none" w:sz="0" w:space="0" w:color="auto"/>
      </w:divBdr>
    </w:div>
    <w:div w:id="1360354936">
      <w:bodyDiv w:val="1"/>
      <w:marLeft w:val="0"/>
      <w:marRight w:val="0"/>
      <w:marTop w:val="0"/>
      <w:marBottom w:val="0"/>
      <w:divBdr>
        <w:top w:val="none" w:sz="0" w:space="0" w:color="auto"/>
        <w:left w:val="none" w:sz="0" w:space="0" w:color="auto"/>
        <w:bottom w:val="none" w:sz="0" w:space="0" w:color="auto"/>
        <w:right w:val="none" w:sz="0" w:space="0" w:color="auto"/>
      </w:divBdr>
    </w:div>
    <w:div w:id="1361081919">
      <w:bodyDiv w:val="1"/>
      <w:marLeft w:val="0"/>
      <w:marRight w:val="0"/>
      <w:marTop w:val="0"/>
      <w:marBottom w:val="0"/>
      <w:divBdr>
        <w:top w:val="none" w:sz="0" w:space="0" w:color="auto"/>
        <w:left w:val="none" w:sz="0" w:space="0" w:color="auto"/>
        <w:bottom w:val="none" w:sz="0" w:space="0" w:color="auto"/>
        <w:right w:val="none" w:sz="0" w:space="0" w:color="auto"/>
      </w:divBdr>
      <w:divsChild>
        <w:div w:id="761993717">
          <w:marLeft w:val="0"/>
          <w:marRight w:val="0"/>
          <w:marTop w:val="0"/>
          <w:marBottom w:val="0"/>
          <w:divBdr>
            <w:top w:val="none" w:sz="0" w:space="0" w:color="auto"/>
            <w:left w:val="none" w:sz="0" w:space="0" w:color="auto"/>
            <w:bottom w:val="none" w:sz="0" w:space="0" w:color="auto"/>
            <w:right w:val="none" w:sz="0" w:space="0" w:color="auto"/>
          </w:divBdr>
        </w:div>
      </w:divsChild>
    </w:div>
    <w:div w:id="1362246314">
      <w:bodyDiv w:val="1"/>
      <w:marLeft w:val="0"/>
      <w:marRight w:val="0"/>
      <w:marTop w:val="0"/>
      <w:marBottom w:val="0"/>
      <w:divBdr>
        <w:top w:val="none" w:sz="0" w:space="0" w:color="auto"/>
        <w:left w:val="none" w:sz="0" w:space="0" w:color="auto"/>
        <w:bottom w:val="none" w:sz="0" w:space="0" w:color="auto"/>
        <w:right w:val="none" w:sz="0" w:space="0" w:color="auto"/>
      </w:divBdr>
    </w:div>
    <w:div w:id="1363751729">
      <w:bodyDiv w:val="1"/>
      <w:marLeft w:val="0"/>
      <w:marRight w:val="0"/>
      <w:marTop w:val="0"/>
      <w:marBottom w:val="0"/>
      <w:divBdr>
        <w:top w:val="none" w:sz="0" w:space="0" w:color="auto"/>
        <w:left w:val="none" w:sz="0" w:space="0" w:color="auto"/>
        <w:bottom w:val="none" w:sz="0" w:space="0" w:color="auto"/>
        <w:right w:val="none" w:sz="0" w:space="0" w:color="auto"/>
      </w:divBdr>
    </w:div>
    <w:div w:id="1367178912">
      <w:bodyDiv w:val="1"/>
      <w:marLeft w:val="0"/>
      <w:marRight w:val="0"/>
      <w:marTop w:val="0"/>
      <w:marBottom w:val="0"/>
      <w:divBdr>
        <w:top w:val="none" w:sz="0" w:space="0" w:color="auto"/>
        <w:left w:val="none" w:sz="0" w:space="0" w:color="auto"/>
        <w:bottom w:val="none" w:sz="0" w:space="0" w:color="auto"/>
        <w:right w:val="none" w:sz="0" w:space="0" w:color="auto"/>
      </w:divBdr>
    </w:div>
    <w:div w:id="1368143538">
      <w:bodyDiv w:val="1"/>
      <w:marLeft w:val="0"/>
      <w:marRight w:val="0"/>
      <w:marTop w:val="0"/>
      <w:marBottom w:val="0"/>
      <w:divBdr>
        <w:top w:val="none" w:sz="0" w:space="0" w:color="auto"/>
        <w:left w:val="none" w:sz="0" w:space="0" w:color="auto"/>
        <w:bottom w:val="none" w:sz="0" w:space="0" w:color="auto"/>
        <w:right w:val="none" w:sz="0" w:space="0" w:color="auto"/>
      </w:divBdr>
      <w:divsChild>
        <w:div w:id="382290724">
          <w:marLeft w:val="0"/>
          <w:marRight w:val="0"/>
          <w:marTop w:val="0"/>
          <w:marBottom w:val="0"/>
          <w:divBdr>
            <w:top w:val="none" w:sz="0" w:space="0" w:color="auto"/>
            <w:left w:val="none" w:sz="0" w:space="0" w:color="auto"/>
            <w:bottom w:val="none" w:sz="0" w:space="0" w:color="auto"/>
            <w:right w:val="none" w:sz="0" w:space="0" w:color="auto"/>
          </w:divBdr>
          <w:divsChild>
            <w:div w:id="489948678">
              <w:marLeft w:val="0"/>
              <w:marRight w:val="0"/>
              <w:marTop w:val="0"/>
              <w:marBottom w:val="0"/>
              <w:divBdr>
                <w:top w:val="none" w:sz="0" w:space="0" w:color="auto"/>
                <w:left w:val="none" w:sz="0" w:space="0" w:color="auto"/>
                <w:bottom w:val="none" w:sz="0" w:space="0" w:color="auto"/>
                <w:right w:val="none" w:sz="0" w:space="0" w:color="auto"/>
              </w:divBdr>
            </w:div>
            <w:div w:id="518473693">
              <w:marLeft w:val="0"/>
              <w:marRight w:val="0"/>
              <w:marTop w:val="0"/>
              <w:marBottom w:val="0"/>
              <w:divBdr>
                <w:top w:val="none" w:sz="0" w:space="0" w:color="auto"/>
                <w:left w:val="none" w:sz="0" w:space="0" w:color="auto"/>
                <w:bottom w:val="none" w:sz="0" w:space="0" w:color="auto"/>
                <w:right w:val="none" w:sz="0" w:space="0" w:color="auto"/>
              </w:divBdr>
            </w:div>
            <w:div w:id="19079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181050">
      <w:bodyDiv w:val="1"/>
      <w:marLeft w:val="0"/>
      <w:marRight w:val="0"/>
      <w:marTop w:val="0"/>
      <w:marBottom w:val="0"/>
      <w:divBdr>
        <w:top w:val="none" w:sz="0" w:space="0" w:color="auto"/>
        <w:left w:val="none" w:sz="0" w:space="0" w:color="auto"/>
        <w:bottom w:val="none" w:sz="0" w:space="0" w:color="auto"/>
        <w:right w:val="none" w:sz="0" w:space="0" w:color="auto"/>
      </w:divBdr>
    </w:div>
    <w:div w:id="1370181613">
      <w:bodyDiv w:val="1"/>
      <w:marLeft w:val="0"/>
      <w:marRight w:val="0"/>
      <w:marTop w:val="0"/>
      <w:marBottom w:val="0"/>
      <w:divBdr>
        <w:top w:val="none" w:sz="0" w:space="0" w:color="auto"/>
        <w:left w:val="none" w:sz="0" w:space="0" w:color="auto"/>
        <w:bottom w:val="none" w:sz="0" w:space="0" w:color="auto"/>
        <w:right w:val="none" w:sz="0" w:space="0" w:color="auto"/>
      </w:divBdr>
      <w:divsChild>
        <w:div w:id="569194014">
          <w:marLeft w:val="0"/>
          <w:marRight w:val="0"/>
          <w:marTop w:val="0"/>
          <w:marBottom w:val="0"/>
          <w:divBdr>
            <w:top w:val="none" w:sz="0" w:space="0" w:color="auto"/>
            <w:left w:val="none" w:sz="0" w:space="0" w:color="auto"/>
            <w:bottom w:val="none" w:sz="0" w:space="0" w:color="auto"/>
            <w:right w:val="none" w:sz="0" w:space="0" w:color="auto"/>
          </w:divBdr>
        </w:div>
        <w:div w:id="91510986">
          <w:marLeft w:val="-300"/>
          <w:marRight w:val="-300"/>
          <w:marTop w:val="360"/>
          <w:marBottom w:val="360"/>
          <w:divBdr>
            <w:top w:val="none" w:sz="0" w:space="0" w:color="auto"/>
            <w:left w:val="none" w:sz="0" w:space="0" w:color="auto"/>
            <w:bottom w:val="none" w:sz="0" w:space="0" w:color="auto"/>
            <w:right w:val="none" w:sz="0" w:space="0" w:color="auto"/>
          </w:divBdr>
          <w:divsChild>
            <w:div w:id="1349260820">
              <w:marLeft w:val="0"/>
              <w:marRight w:val="0"/>
              <w:marTop w:val="0"/>
              <w:marBottom w:val="0"/>
              <w:divBdr>
                <w:top w:val="none" w:sz="0" w:space="0" w:color="auto"/>
                <w:left w:val="single" w:sz="24" w:space="9" w:color="04AA6D"/>
                <w:bottom w:val="none" w:sz="0" w:space="0" w:color="auto"/>
                <w:right w:val="none" w:sz="0" w:space="0" w:color="auto"/>
              </w:divBdr>
            </w:div>
          </w:divsChild>
        </w:div>
        <w:div w:id="855462419">
          <w:marLeft w:val="-300"/>
          <w:marRight w:val="-300"/>
          <w:marTop w:val="360"/>
          <w:marBottom w:val="360"/>
          <w:divBdr>
            <w:top w:val="none" w:sz="0" w:space="0" w:color="auto"/>
            <w:left w:val="none" w:sz="0" w:space="0" w:color="auto"/>
            <w:bottom w:val="none" w:sz="0" w:space="0" w:color="auto"/>
            <w:right w:val="none" w:sz="0" w:space="0" w:color="auto"/>
          </w:divBdr>
          <w:divsChild>
            <w:div w:id="1301838818">
              <w:marLeft w:val="0"/>
              <w:marRight w:val="0"/>
              <w:marTop w:val="0"/>
              <w:marBottom w:val="0"/>
              <w:divBdr>
                <w:top w:val="none" w:sz="0" w:space="0" w:color="auto"/>
                <w:left w:val="single" w:sz="24" w:space="9" w:color="04AA6D"/>
                <w:bottom w:val="none" w:sz="0" w:space="0" w:color="auto"/>
                <w:right w:val="none" w:sz="0" w:space="0" w:color="auto"/>
              </w:divBdr>
            </w:div>
          </w:divsChild>
        </w:div>
        <w:div w:id="1630429825">
          <w:marLeft w:val="-240"/>
          <w:marRight w:val="-240"/>
          <w:marTop w:val="0"/>
          <w:marBottom w:val="0"/>
          <w:divBdr>
            <w:top w:val="none" w:sz="0" w:space="0" w:color="auto"/>
            <w:left w:val="none" w:sz="0" w:space="0" w:color="auto"/>
            <w:bottom w:val="none" w:sz="0" w:space="0" w:color="auto"/>
            <w:right w:val="none" w:sz="0" w:space="0" w:color="auto"/>
          </w:divBdr>
          <w:divsChild>
            <w:div w:id="1279021454">
              <w:marLeft w:val="0"/>
              <w:marRight w:val="0"/>
              <w:marTop w:val="0"/>
              <w:marBottom w:val="0"/>
              <w:divBdr>
                <w:top w:val="none" w:sz="0" w:space="0" w:color="auto"/>
                <w:left w:val="none" w:sz="0" w:space="0" w:color="auto"/>
                <w:bottom w:val="none" w:sz="0" w:space="0" w:color="auto"/>
                <w:right w:val="none" w:sz="0" w:space="0" w:color="auto"/>
              </w:divBdr>
            </w:div>
          </w:divsChild>
        </w:div>
        <w:div w:id="1556352826">
          <w:marLeft w:val="-300"/>
          <w:marRight w:val="-300"/>
          <w:marTop w:val="360"/>
          <w:marBottom w:val="360"/>
          <w:divBdr>
            <w:top w:val="none" w:sz="0" w:space="0" w:color="auto"/>
            <w:left w:val="none" w:sz="0" w:space="0" w:color="auto"/>
            <w:bottom w:val="none" w:sz="0" w:space="0" w:color="auto"/>
            <w:right w:val="none" w:sz="0" w:space="0" w:color="auto"/>
          </w:divBdr>
          <w:divsChild>
            <w:div w:id="549145427">
              <w:marLeft w:val="0"/>
              <w:marRight w:val="0"/>
              <w:marTop w:val="0"/>
              <w:marBottom w:val="0"/>
              <w:divBdr>
                <w:top w:val="none" w:sz="0" w:space="0" w:color="auto"/>
                <w:left w:val="single" w:sz="24" w:space="9" w:color="04AA6D"/>
                <w:bottom w:val="none" w:sz="0" w:space="0" w:color="auto"/>
                <w:right w:val="none" w:sz="0" w:space="0" w:color="auto"/>
              </w:divBdr>
            </w:div>
          </w:divsChild>
        </w:div>
        <w:div w:id="940574811">
          <w:marLeft w:val="-300"/>
          <w:marRight w:val="-300"/>
          <w:marTop w:val="360"/>
          <w:marBottom w:val="360"/>
          <w:divBdr>
            <w:top w:val="none" w:sz="0" w:space="0" w:color="auto"/>
            <w:left w:val="none" w:sz="0" w:space="0" w:color="auto"/>
            <w:bottom w:val="none" w:sz="0" w:space="0" w:color="auto"/>
            <w:right w:val="none" w:sz="0" w:space="0" w:color="auto"/>
          </w:divBdr>
          <w:divsChild>
            <w:div w:id="714476096">
              <w:marLeft w:val="0"/>
              <w:marRight w:val="0"/>
              <w:marTop w:val="0"/>
              <w:marBottom w:val="0"/>
              <w:divBdr>
                <w:top w:val="none" w:sz="0" w:space="0" w:color="auto"/>
                <w:left w:val="single" w:sz="24" w:space="9" w:color="04AA6D"/>
                <w:bottom w:val="none" w:sz="0" w:space="0" w:color="auto"/>
                <w:right w:val="none" w:sz="0" w:space="0" w:color="auto"/>
              </w:divBdr>
            </w:div>
          </w:divsChild>
        </w:div>
        <w:div w:id="1992362889">
          <w:marLeft w:val="-300"/>
          <w:marRight w:val="-300"/>
          <w:marTop w:val="360"/>
          <w:marBottom w:val="360"/>
          <w:divBdr>
            <w:top w:val="none" w:sz="0" w:space="0" w:color="auto"/>
            <w:left w:val="none" w:sz="0" w:space="0" w:color="auto"/>
            <w:bottom w:val="none" w:sz="0" w:space="0" w:color="auto"/>
            <w:right w:val="none" w:sz="0" w:space="0" w:color="auto"/>
          </w:divBdr>
          <w:divsChild>
            <w:div w:id="524365727">
              <w:marLeft w:val="0"/>
              <w:marRight w:val="0"/>
              <w:marTop w:val="0"/>
              <w:marBottom w:val="0"/>
              <w:divBdr>
                <w:top w:val="none" w:sz="0" w:space="0" w:color="auto"/>
                <w:left w:val="single" w:sz="24" w:space="9" w:color="04AA6D"/>
                <w:bottom w:val="none" w:sz="0" w:space="0" w:color="auto"/>
                <w:right w:val="none" w:sz="0" w:space="0" w:color="auto"/>
              </w:divBdr>
            </w:div>
          </w:divsChild>
        </w:div>
        <w:div w:id="441455530">
          <w:marLeft w:val="-480"/>
          <w:marRight w:val="-480"/>
          <w:marTop w:val="360"/>
          <w:marBottom w:val="360"/>
          <w:divBdr>
            <w:top w:val="none" w:sz="0" w:space="0" w:color="auto"/>
            <w:left w:val="none" w:sz="0" w:space="0" w:color="auto"/>
            <w:bottom w:val="none" w:sz="0" w:space="0" w:color="auto"/>
            <w:right w:val="none" w:sz="0" w:space="0" w:color="auto"/>
          </w:divBdr>
        </w:div>
        <w:div w:id="955017493">
          <w:marLeft w:val="-300"/>
          <w:marRight w:val="-300"/>
          <w:marTop w:val="360"/>
          <w:marBottom w:val="360"/>
          <w:divBdr>
            <w:top w:val="none" w:sz="0" w:space="0" w:color="auto"/>
            <w:left w:val="none" w:sz="0" w:space="0" w:color="auto"/>
            <w:bottom w:val="none" w:sz="0" w:space="0" w:color="auto"/>
            <w:right w:val="none" w:sz="0" w:space="0" w:color="auto"/>
          </w:divBdr>
          <w:divsChild>
            <w:div w:id="1945922028">
              <w:marLeft w:val="0"/>
              <w:marRight w:val="0"/>
              <w:marTop w:val="0"/>
              <w:marBottom w:val="0"/>
              <w:divBdr>
                <w:top w:val="none" w:sz="0" w:space="0" w:color="auto"/>
                <w:left w:val="single" w:sz="24" w:space="9" w:color="04AA6D"/>
                <w:bottom w:val="none" w:sz="0" w:space="0" w:color="auto"/>
                <w:right w:val="none" w:sz="0" w:space="0" w:color="auto"/>
              </w:divBdr>
            </w:div>
          </w:divsChild>
        </w:div>
        <w:div w:id="2057391536">
          <w:marLeft w:val="-300"/>
          <w:marRight w:val="-300"/>
          <w:marTop w:val="360"/>
          <w:marBottom w:val="360"/>
          <w:divBdr>
            <w:top w:val="none" w:sz="0" w:space="0" w:color="auto"/>
            <w:left w:val="none" w:sz="0" w:space="0" w:color="auto"/>
            <w:bottom w:val="none" w:sz="0" w:space="0" w:color="auto"/>
            <w:right w:val="none" w:sz="0" w:space="0" w:color="auto"/>
          </w:divBdr>
          <w:divsChild>
            <w:div w:id="2047095277">
              <w:marLeft w:val="0"/>
              <w:marRight w:val="0"/>
              <w:marTop w:val="0"/>
              <w:marBottom w:val="0"/>
              <w:divBdr>
                <w:top w:val="none" w:sz="0" w:space="0" w:color="auto"/>
                <w:left w:val="single" w:sz="24" w:space="9" w:color="04AA6D"/>
                <w:bottom w:val="none" w:sz="0" w:space="0" w:color="auto"/>
                <w:right w:val="none" w:sz="0" w:space="0" w:color="auto"/>
              </w:divBdr>
            </w:div>
          </w:divsChild>
        </w:div>
        <w:div w:id="402143061">
          <w:marLeft w:val="-300"/>
          <w:marRight w:val="-300"/>
          <w:marTop w:val="360"/>
          <w:marBottom w:val="360"/>
          <w:divBdr>
            <w:top w:val="none" w:sz="0" w:space="0" w:color="auto"/>
            <w:left w:val="none" w:sz="0" w:space="0" w:color="auto"/>
            <w:bottom w:val="none" w:sz="0" w:space="0" w:color="auto"/>
            <w:right w:val="none" w:sz="0" w:space="0" w:color="auto"/>
          </w:divBdr>
          <w:divsChild>
            <w:div w:id="95903264">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1370909084">
      <w:bodyDiv w:val="1"/>
      <w:marLeft w:val="0"/>
      <w:marRight w:val="0"/>
      <w:marTop w:val="0"/>
      <w:marBottom w:val="0"/>
      <w:divBdr>
        <w:top w:val="none" w:sz="0" w:space="0" w:color="auto"/>
        <w:left w:val="none" w:sz="0" w:space="0" w:color="auto"/>
        <w:bottom w:val="none" w:sz="0" w:space="0" w:color="auto"/>
        <w:right w:val="none" w:sz="0" w:space="0" w:color="auto"/>
      </w:divBdr>
    </w:div>
    <w:div w:id="1371497623">
      <w:bodyDiv w:val="1"/>
      <w:marLeft w:val="0"/>
      <w:marRight w:val="0"/>
      <w:marTop w:val="0"/>
      <w:marBottom w:val="0"/>
      <w:divBdr>
        <w:top w:val="none" w:sz="0" w:space="0" w:color="auto"/>
        <w:left w:val="none" w:sz="0" w:space="0" w:color="auto"/>
        <w:bottom w:val="none" w:sz="0" w:space="0" w:color="auto"/>
        <w:right w:val="none" w:sz="0" w:space="0" w:color="auto"/>
      </w:divBdr>
    </w:div>
    <w:div w:id="1376655303">
      <w:bodyDiv w:val="1"/>
      <w:marLeft w:val="0"/>
      <w:marRight w:val="0"/>
      <w:marTop w:val="0"/>
      <w:marBottom w:val="0"/>
      <w:divBdr>
        <w:top w:val="none" w:sz="0" w:space="0" w:color="auto"/>
        <w:left w:val="none" w:sz="0" w:space="0" w:color="auto"/>
        <w:bottom w:val="none" w:sz="0" w:space="0" w:color="auto"/>
        <w:right w:val="none" w:sz="0" w:space="0" w:color="auto"/>
      </w:divBdr>
    </w:div>
    <w:div w:id="1378549796">
      <w:bodyDiv w:val="1"/>
      <w:marLeft w:val="0"/>
      <w:marRight w:val="0"/>
      <w:marTop w:val="0"/>
      <w:marBottom w:val="0"/>
      <w:divBdr>
        <w:top w:val="none" w:sz="0" w:space="0" w:color="auto"/>
        <w:left w:val="none" w:sz="0" w:space="0" w:color="auto"/>
        <w:bottom w:val="none" w:sz="0" w:space="0" w:color="auto"/>
        <w:right w:val="none" w:sz="0" w:space="0" w:color="auto"/>
      </w:divBdr>
    </w:div>
    <w:div w:id="1378748154">
      <w:bodyDiv w:val="1"/>
      <w:marLeft w:val="0"/>
      <w:marRight w:val="0"/>
      <w:marTop w:val="0"/>
      <w:marBottom w:val="0"/>
      <w:divBdr>
        <w:top w:val="none" w:sz="0" w:space="0" w:color="auto"/>
        <w:left w:val="none" w:sz="0" w:space="0" w:color="auto"/>
        <w:bottom w:val="none" w:sz="0" w:space="0" w:color="auto"/>
        <w:right w:val="none" w:sz="0" w:space="0" w:color="auto"/>
      </w:divBdr>
      <w:divsChild>
        <w:div w:id="1916812998">
          <w:marLeft w:val="0"/>
          <w:marRight w:val="0"/>
          <w:marTop w:val="0"/>
          <w:marBottom w:val="0"/>
          <w:divBdr>
            <w:top w:val="none" w:sz="0" w:space="0" w:color="auto"/>
            <w:left w:val="none" w:sz="0" w:space="0" w:color="auto"/>
            <w:bottom w:val="none" w:sz="0" w:space="0" w:color="auto"/>
            <w:right w:val="none" w:sz="0" w:space="0" w:color="auto"/>
          </w:divBdr>
          <w:divsChild>
            <w:div w:id="484905865">
              <w:marLeft w:val="0"/>
              <w:marRight w:val="0"/>
              <w:marTop w:val="0"/>
              <w:marBottom w:val="0"/>
              <w:divBdr>
                <w:top w:val="none" w:sz="0" w:space="0" w:color="auto"/>
                <w:left w:val="none" w:sz="0" w:space="0" w:color="auto"/>
                <w:bottom w:val="none" w:sz="0" w:space="0" w:color="auto"/>
                <w:right w:val="none" w:sz="0" w:space="0" w:color="auto"/>
              </w:divBdr>
            </w:div>
            <w:div w:id="165288563">
              <w:marLeft w:val="0"/>
              <w:marRight w:val="0"/>
              <w:marTop w:val="0"/>
              <w:marBottom w:val="0"/>
              <w:divBdr>
                <w:top w:val="none" w:sz="0" w:space="0" w:color="auto"/>
                <w:left w:val="none" w:sz="0" w:space="0" w:color="auto"/>
                <w:bottom w:val="none" w:sz="0" w:space="0" w:color="auto"/>
                <w:right w:val="none" w:sz="0" w:space="0" w:color="auto"/>
              </w:divBdr>
            </w:div>
            <w:div w:id="977878262">
              <w:marLeft w:val="0"/>
              <w:marRight w:val="0"/>
              <w:marTop w:val="0"/>
              <w:marBottom w:val="0"/>
              <w:divBdr>
                <w:top w:val="none" w:sz="0" w:space="0" w:color="auto"/>
                <w:left w:val="none" w:sz="0" w:space="0" w:color="auto"/>
                <w:bottom w:val="none" w:sz="0" w:space="0" w:color="auto"/>
                <w:right w:val="none" w:sz="0" w:space="0" w:color="auto"/>
              </w:divBdr>
            </w:div>
            <w:div w:id="1360930389">
              <w:marLeft w:val="0"/>
              <w:marRight w:val="0"/>
              <w:marTop w:val="0"/>
              <w:marBottom w:val="0"/>
              <w:divBdr>
                <w:top w:val="none" w:sz="0" w:space="0" w:color="auto"/>
                <w:left w:val="none" w:sz="0" w:space="0" w:color="auto"/>
                <w:bottom w:val="none" w:sz="0" w:space="0" w:color="auto"/>
                <w:right w:val="none" w:sz="0" w:space="0" w:color="auto"/>
              </w:divBdr>
            </w:div>
            <w:div w:id="63001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207802">
      <w:bodyDiv w:val="1"/>
      <w:marLeft w:val="0"/>
      <w:marRight w:val="0"/>
      <w:marTop w:val="0"/>
      <w:marBottom w:val="0"/>
      <w:divBdr>
        <w:top w:val="none" w:sz="0" w:space="0" w:color="auto"/>
        <w:left w:val="none" w:sz="0" w:space="0" w:color="auto"/>
        <w:bottom w:val="none" w:sz="0" w:space="0" w:color="auto"/>
        <w:right w:val="none" w:sz="0" w:space="0" w:color="auto"/>
      </w:divBdr>
      <w:divsChild>
        <w:div w:id="758988593">
          <w:marLeft w:val="0"/>
          <w:marRight w:val="0"/>
          <w:marTop w:val="0"/>
          <w:marBottom w:val="0"/>
          <w:divBdr>
            <w:top w:val="none" w:sz="0" w:space="0" w:color="auto"/>
            <w:left w:val="none" w:sz="0" w:space="0" w:color="auto"/>
            <w:bottom w:val="none" w:sz="0" w:space="0" w:color="auto"/>
            <w:right w:val="none" w:sz="0" w:space="0" w:color="auto"/>
          </w:divBdr>
          <w:divsChild>
            <w:div w:id="1399985468">
              <w:marLeft w:val="0"/>
              <w:marRight w:val="0"/>
              <w:marTop w:val="0"/>
              <w:marBottom w:val="0"/>
              <w:divBdr>
                <w:top w:val="none" w:sz="0" w:space="0" w:color="auto"/>
                <w:left w:val="none" w:sz="0" w:space="0" w:color="auto"/>
                <w:bottom w:val="none" w:sz="0" w:space="0" w:color="auto"/>
                <w:right w:val="none" w:sz="0" w:space="0" w:color="auto"/>
              </w:divBdr>
              <w:divsChild>
                <w:div w:id="16085486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sChild>
    </w:div>
    <w:div w:id="1382246857">
      <w:bodyDiv w:val="1"/>
      <w:marLeft w:val="0"/>
      <w:marRight w:val="0"/>
      <w:marTop w:val="0"/>
      <w:marBottom w:val="0"/>
      <w:divBdr>
        <w:top w:val="none" w:sz="0" w:space="0" w:color="auto"/>
        <w:left w:val="none" w:sz="0" w:space="0" w:color="auto"/>
        <w:bottom w:val="none" w:sz="0" w:space="0" w:color="auto"/>
        <w:right w:val="none" w:sz="0" w:space="0" w:color="auto"/>
      </w:divBdr>
    </w:div>
    <w:div w:id="1383938701">
      <w:bodyDiv w:val="1"/>
      <w:marLeft w:val="0"/>
      <w:marRight w:val="0"/>
      <w:marTop w:val="0"/>
      <w:marBottom w:val="0"/>
      <w:divBdr>
        <w:top w:val="none" w:sz="0" w:space="0" w:color="auto"/>
        <w:left w:val="none" w:sz="0" w:space="0" w:color="auto"/>
        <w:bottom w:val="none" w:sz="0" w:space="0" w:color="auto"/>
        <w:right w:val="none" w:sz="0" w:space="0" w:color="auto"/>
      </w:divBdr>
      <w:divsChild>
        <w:div w:id="2144351484">
          <w:marLeft w:val="0"/>
          <w:marRight w:val="0"/>
          <w:marTop w:val="0"/>
          <w:marBottom w:val="0"/>
          <w:divBdr>
            <w:top w:val="none" w:sz="0" w:space="0" w:color="auto"/>
            <w:left w:val="none" w:sz="0" w:space="0" w:color="auto"/>
            <w:bottom w:val="none" w:sz="0" w:space="0" w:color="auto"/>
            <w:right w:val="none" w:sz="0" w:space="0" w:color="auto"/>
          </w:divBdr>
          <w:divsChild>
            <w:div w:id="366175005">
              <w:marLeft w:val="0"/>
              <w:marRight w:val="0"/>
              <w:marTop w:val="0"/>
              <w:marBottom w:val="0"/>
              <w:divBdr>
                <w:top w:val="none" w:sz="0" w:space="0" w:color="auto"/>
                <w:left w:val="none" w:sz="0" w:space="0" w:color="auto"/>
                <w:bottom w:val="none" w:sz="0" w:space="0" w:color="auto"/>
                <w:right w:val="none" w:sz="0" w:space="0" w:color="auto"/>
              </w:divBdr>
              <w:divsChild>
                <w:div w:id="138583542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612013897">
          <w:marLeft w:val="0"/>
          <w:marRight w:val="0"/>
          <w:marTop w:val="0"/>
          <w:marBottom w:val="0"/>
          <w:divBdr>
            <w:top w:val="none" w:sz="0" w:space="0" w:color="auto"/>
            <w:left w:val="none" w:sz="0" w:space="0" w:color="auto"/>
            <w:bottom w:val="none" w:sz="0" w:space="0" w:color="auto"/>
            <w:right w:val="none" w:sz="0" w:space="0" w:color="auto"/>
          </w:divBdr>
          <w:divsChild>
            <w:div w:id="84154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72729">
      <w:bodyDiv w:val="1"/>
      <w:marLeft w:val="0"/>
      <w:marRight w:val="0"/>
      <w:marTop w:val="0"/>
      <w:marBottom w:val="0"/>
      <w:divBdr>
        <w:top w:val="none" w:sz="0" w:space="0" w:color="auto"/>
        <w:left w:val="none" w:sz="0" w:space="0" w:color="auto"/>
        <w:bottom w:val="none" w:sz="0" w:space="0" w:color="auto"/>
        <w:right w:val="none" w:sz="0" w:space="0" w:color="auto"/>
      </w:divBdr>
      <w:divsChild>
        <w:div w:id="2144494628">
          <w:marLeft w:val="0"/>
          <w:marRight w:val="0"/>
          <w:marTop w:val="0"/>
          <w:marBottom w:val="0"/>
          <w:divBdr>
            <w:top w:val="none" w:sz="0" w:space="0" w:color="auto"/>
            <w:left w:val="single" w:sz="24" w:space="9" w:color="04AA6D"/>
            <w:bottom w:val="none" w:sz="0" w:space="0" w:color="auto"/>
            <w:right w:val="none" w:sz="0" w:space="0" w:color="auto"/>
          </w:divBdr>
          <w:divsChild>
            <w:div w:id="7728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36811">
      <w:bodyDiv w:val="1"/>
      <w:marLeft w:val="0"/>
      <w:marRight w:val="0"/>
      <w:marTop w:val="0"/>
      <w:marBottom w:val="0"/>
      <w:divBdr>
        <w:top w:val="none" w:sz="0" w:space="0" w:color="auto"/>
        <w:left w:val="none" w:sz="0" w:space="0" w:color="auto"/>
        <w:bottom w:val="none" w:sz="0" w:space="0" w:color="auto"/>
        <w:right w:val="none" w:sz="0" w:space="0" w:color="auto"/>
      </w:divBdr>
      <w:divsChild>
        <w:div w:id="883180050">
          <w:marLeft w:val="-480"/>
          <w:marRight w:val="-480"/>
          <w:marTop w:val="360"/>
          <w:marBottom w:val="360"/>
          <w:divBdr>
            <w:top w:val="none" w:sz="0" w:space="0" w:color="auto"/>
            <w:left w:val="none" w:sz="0" w:space="0" w:color="auto"/>
            <w:bottom w:val="none" w:sz="0" w:space="0" w:color="auto"/>
            <w:right w:val="none" w:sz="0" w:space="0" w:color="auto"/>
          </w:divBdr>
        </w:div>
      </w:divsChild>
    </w:div>
    <w:div w:id="1388650452">
      <w:bodyDiv w:val="1"/>
      <w:marLeft w:val="0"/>
      <w:marRight w:val="0"/>
      <w:marTop w:val="0"/>
      <w:marBottom w:val="0"/>
      <w:divBdr>
        <w:top w:val="none" w:sz="0" w:space="0" w:color="auto"/>
        <w:left w:val="none" w:sz="0" w:space="0" w:color="auto"/>
        <w:bottom w:val="none" w:sz="0" w:space="0" w:color="auto"/>
        <w:right w:val="none" w:sz="0" w:space="0" w:color="auto"/>
      </w:divBdr>
    </w:div>
    <w:div w:id="1390495583">
      <w:bodyDiv w:val="1"/>
      <w:marLeft w:val="0"/>
      <w:marRight w:val="0"/>
      <w:marTop w:val="0"/>
      <w:marBottom w:val="0"/>
      <w:divBdr>
        <w:top w:val="none" w:sz="0" w:space="0" w:color="auto"/>
        <w:left w:val="none" w:sz="0" w:space="0" w:color="auto"/>
        <w:bottom w:val="none" w:sz="0" w:space="0" w:color="auto"/>
        <w:right w:val="none" w:sz="0" w:space="0" w:color="auto"/>
      </w:divBdr>
    </w:div>
    <w:div w:id="1401053300">
      <w:bodyDiv w:val="1"/>
      <w:marLeft w:val="0"/>
      <w:marRight w:val="0"/>
      <w:marTop w:val="0"/>
      <w:marBottom w:val="0"/>
      <w:divBdr>
        <w:top w:val="none" w:sz="0" w:space="0" w:color="auto"/>
        <w:left w:val="none" w:sz="0" w:space="0" w:color="auto"/>
        <w:bottom w:val="none" w:sz="0" w:space="0" w:color="auto"/>
        <w:right w:val="none" w:sz="0" w:space="0" w:color="auto"/>
      </w:divBdr>
      <w:divsChild>
        <w:div w:id="669412525">
          <w:marLeft w:val="0"/>
          <w:marRight w:val="0"/>
          <w:marTop w:val="0"/>
          <w:marBottom w:val="0"/>
          <w:divBdr>
            <w:top w:val="none" w:sz="0" w:space="0" w:color="auto"/>
            <w:left w:val="none" w:sz="0" w:space="0" w:color="auto"/>
            <w:bottom w:val="none" w:sz="0" w:space="0" w:color="auto"/>
            <w:right w:val="none" w:sz="0" w:space="0" w:color="auto"/>
          </w:divBdr>
          <w:divsChild>
            <w:div w:id="386876937">
              <w:marLeft w:val="0"/>
              <w:marRight w:val="0"/>
              <w:marTop w:val="0"/>
              <w:marBottom w:val="0"/>
              <w:divBdr>
                <w:top w:val="none" w:sz="0" w:space="0" w:color="auto"/>
                <w:left w:val="none" w:sz="0" w:space="0" w:color="auto"/>
                <w:bottom w:val="none" w:sz="0" w:space="0" w:color="auto"/>
                <w:right w:val="none" w:sz="0" w:space="0" w:color="auto"/>
              </w:divBdr>
            </w:div>
            <w:div w:id="1712874864">
              <w:marLeft w:val="0"/>
              <w:marRight w:val="0"/>
              <w:marTop w:val="0"/>
              <w:marBottom w:val="0"/>
              <w:divBdr>
                <w:top w:val="none" w:sz="0" w:space="0" w:color="auto"/>
                <w:left w:val="none" w:sz="0" w:space="0" w:color="auto"/>
                <w:bottom w:val="none" w:sz="0" w:space="0" w:color="auto"/>
                <w:right w:val="none" w:sz="0" w:space="0" w:color="auto"/>
              </w:divBdr>
            </w:div>
            <w:div w:id="635337974">
              <w:marLeft w:val="0"/>
              <w:marRight w:val="0"/>
              <w:marTop w:val="0"/>
              <w:marBottom w:val="0"/>
              <w:divBdr>
                <w:top w:val="none" w:sz="0" w:space="0" w:color="auto"/>
                <w:left w:val="none" w:sz="0" w:space="0" w:color="auto"/>
                <w:bottom w:val="none" w:sz="0" w:space="0" w:color="auto"/>
                <w:right w:val="none" w:sz="0" w:space="0" w:color="auto"/>
              </w:divBdr>
            </w:div>
            <w:div w:id="480848274">
              <w:marLeft w:val="0"/>
              <w:marRight w:val="0"/>
              <w:marTop w:val="0"/>
              <w:marBottom w:val="0"/>
              <w:divBdr>
                <w:top w:val="none" w:sz="0" w:space="0" w:color="auto"/>
                <w:left w:val="none" w:sz="0" w:space="0" w:color="auto"/>
                <w:bottom w:val="none" w:sz="0" w:space="0" w:color="auto"/>
                <w:right w:val="none" w:sz="0" w:space="0" w:color="auto"/>
              </w:divBdr>
            </w:div>
            <w:div w:id="140733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076892">
      <w:bodyDiv w:val="1"/>
      <w:marLeft w:val="0"/>
      <w:marRight w:val="0"/>
      <w:marTop w:val="0"/>
      <w:marBottom w:val="0"/>
      <w:divBdr>
        <w:top w:val="none" w:sz="0" w:space="0" w:color="auto"/>
        <w:left w:val="none" w:sz="0" w:space="0" w:color="auto"/>
        <w:bottom w:val="none" w:sz="0" w:space="0" w:color="auto"/>
        <w:right w:val="none" w:sz="0" w:space="0" w:color="auto"/>
      </w:divBdr>
    </w:div>
    <w:div w:id="1412122288">
      <w:bodyDiv w:val="1"/>
      <w:marLeft w:val="0"/>
      <w:marRight w:val="0"/>
      <w:marTop w:val="0"/>
      <w:marBottom w:val="0"/>
      <w:divBdr>
        <w:top w:val="none" w:sz="0" w:space="0" w:color="auto"/>
        <w:left w:val="none" w:sz="0" w:space="0" w:color="auto"/>
        <w:bottom w:val="none" w:sz="0" w:space="0" w:color="auto"/>
        <w:right w:val="none" w:sz="0" w:space="0" w:color="auto"/>
      </w:divBdr>
      <w:divsChild>
        <w:div w:id="710763996">
          <w:marLeft w:val="0"/>
          <w:marRight w:val="0"/>
          <w:marTop w:val="0"/>
          <w:marBottom w:val="0"/>
          <w:divBdr>
            <w:top w:val="none" w:sz="0" w:space="0" w:color="auto"/>
            <w:left w:val="none" w:sz="0" w:space="0" w:color="auto"/>
            <w:bottom w:val="none" w:sz="0" w:space="0" w:color="auto"/>
            <w:right w:val="none" w:sz="0" w:space="0" w:color="auto"/>
          </w:divBdr>
          <w:divsChild>
            <w:div w:id="52126814">
              <w:marLeft w:val="0"/>
              <w:marRight w:val="0"/>
              <w:marTop w:val="0"/>
              <w:marBottom w:val="0"/>
              <w:divBdr>
                <w:top w:val="none" w:sz="0" w:space="0" w:color="auto"/>
                <w:left w:val="none" w:sz="0" w:space="0" w:color="auto"/>
                <w:bottom w:val="none" w:sz="0" w:space="0" w:color="auto"/>
                <w:right w:val="none" w:sz="0" w:space="0" w:color="auto"/>
              </w:divBdr>
            </w:div>
            <w:div w:id="168103057">
              <w:marLeft w:val="0"/>
              <w:marRight w:val="0"/>
              <w:marTop w:val="0"/>
              <w:marBottom w:val="0"/>
              <w:divBdr>
                <w:top w:val="none" w:sz="0" w:space="0" w:color="auto"/>
                <w:left w:val="none" w:sz="0" w:space="0" w:color="auto"/>
                <w:bottom w:val="none" w:sz="0" w:space="0" w:color="auto"/>
                <w:right w:val="none" w:sz="0" w:space="0" w:color="auto"/>
              </w:divBdr>
            </w:div>
            <w:div w:id="266814297">
              <w:marLeft w:val="0"/>
              <w:marRight w:val="0"/>
              <w:marTop w:val="0"/>
              <w:marBottom w:val="0"/>
              <w:divBdr>
                <w:top w:val="none" w:sz="0" w:space="0" w:color="auto"/>
                <w:left w:val="none" w:sz="0" w:space="0" w:color="auto"/>
                <w:bottom w:val="none" w:sz="0" w:space="0" w:color="auto"/>
                <w:right w:val="none" w:sz="0" w:space="0" w:color="auto"/>
              </w:divBdr>
            </w:div>
            <w:div w:id="1104613328">
              <w:marLeft w:val="0"/>
              <w:marRight w:val="0"/>
              <w:marTop w:val="0"/>
              <w:marBottom w:val="0"/>
              <w:divBdr>
                <w:top w:val="none" w:sz="0" w:space="0" w:color="auto"/>
                <w:left w:val="none" w:sz="0" w:space="0" w:color="auto"/>
                <w:bottom w:val="none" w:sz="0" w:space="0" w:color="auto"/>
                <w:right w:val="none" w:sz="0" w:space="0" w:color="auto"/>
              </w:divBdr>
            </w:div>
            <w:div w:id="87373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633542">
      <w:bodyDiv w:val="1"/>
      <w:marLeft w:val="0"/>
      <w:marRight w:val="0"/>
      <w:marTop w:val="0"/>
      <w:marBottom w:val="0"/>
      <w:divBdr>
        <w:top w:val="none" w:sz="0" w:space="0" w:color="auto"/>
        <w:left w:val="none" w:sz="0" w:space="0" w:color="auto"/>
        <w:bottom w:val="none" w:sz="0" w:space="0" w:color="auto"/>
        <w:right w:val="none" w:sz="0" w:space="0" w:color="auto"/>
      </w:divBdr>
      <w:divsChild>
        <w:div w:id="359890942">
          <w:marLeft w:val="0"/>
          <w:marRight w:val="0"/>
          <w:marTop w:val="0"/>
          <w:marBottom w:val="0"/>
          <w:divBdr>
            <w:top w:val="none" w:sz="0" w:space="0" w:color="auto"/>
            <w:left w:val="none" w:sz="0" w:space="0" w:color="auto"/>
            <w:bottom w:val="none" w:sz="0" w:space="0" w:color="auto"/>
            <w:right w:val="none" w:sz="0" w:space="0" w:color="auto"/>
          </w:divBdr>
          <w:divsChild>
            <w:div w:id="211983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88729">
      <w:bodyDiv w:val="1"/>
      <w:marLeft w:val="0"/>
      <w:marRight w:val="0"/>
      <w:marTop w:val="0"/>
      <w:marBottom w:val="0"/>
      <w:divBdr>
        <w:top w:val="none" w:sz="0" w:space="0" w:color="auto"/>
        <w:left w:val="none" w:sz="0" w:space="0" w:color="auto"/>
        <w:bottom w:val="none" w:sz="0" w:space="0" w:color="auto"/>
        <w:right w:val="none" w:sz="0" w:space="0" w:color="auto"/>
      </w:divBdr>
    </w:div>
    <w:div w:id="1422793156">
      <w:bodyDiv w:val="1"/>
      <w:marLeft w:val="0"/>
      <w:marRight w:val="0"/>
      <w:marTop w:val="0"/>
      <w:marBottom w:val="0"/>
      <w:divBdr>
        <w:top w:val="none" w:sz="0" w:space="0" w:color="auto"/>
        <w:left w:val="none" w:sz="0" w:space="0" w:color="auto"/>
        <w:bottom w:val="none" w:sz="0" w:space="0" w:color="auto"/>
        <w:right w:val="none" w:sz="0" w:space="0" w:color="auto"/>
      </w:divBdr>
    </w:div>
    <w:div w:id="1430276790">
      <w:bodyDiv w:val="1"/>
      <w:marLeft w:val="0"/>
      <w:marRight w:val="0"/>
      <w:marTop w:val="0"/>
      <w:marBottom w:val="0"/>
      <w:divBdr>
        <w:top w:val="none" w:sz="0" w:space="0" w:color="auto"/>
        <w:left w:val="none" w:sz="0" w:space="0" w:color="auto"/>
        <w:bottom w:val="none" w:sz="0" w:space="0" w:color="auto"/>
        <w:right w:val="none" w:sz="0" w:space="0" w:color="auto"/>
      </w:divBdr>
    </w:div>
    <w:div w:id="1430929784">
      <w:bodyDiv w:val="1"/>
      <w:marLeft w:val="0"/>
      <w:marRight w:val="0"/>
      <w:marTop w:val="0"/>
      <w:marBottom w:val="0"/>
      <w:divBdr>
        <w:top w:val="none" w:sz="0" w:space="0" w:color="auto"/>
        <w:left w:val="none" w:sz="0" w:space="0" w:color="auto"/>
        <w:bottom w:val="none" w:sz="0" w:space="0" w:color="auto"/>
        <w:right w:val="none" w:sz="0" w:space="0" w:color="auto"/>
      </w:divBdr>
      <w:divsChild>
        <w:div w:id="1980573034">
          <w:marLeft w:val="0"/>
          <w:marRight w:val="0"/>
          <w:marTop w:val="0"/>
          <w:marBottom w:val="0"/>
          <w:divBdr>
            <w:top w:val="none" w:sz="0" w:space="0" w:color="auto"/>
            <w:left w:val="none" w:sz="0" w:space="0" w:color="auto"/>
            <w:bottom w:val="none" w:sz="0" w:space="0" w:color="auto"/>
            <w:right w:val="none" w:sz="0" w:space="0" w:color="auto"/>
          </w:divBdr>
          <w:divsChild>
            <w:div w:id="2109498412">
              <w:marLeft w:val="0"/>
              <w:marRight w:val="0"/>
              <w:marTop w:val="0"/>
              <w:marBottom w:val="0"/>
              <w:divBdr>
                <w:top w:val="none" w:sz="0" w:space="0" w:color="auto"/>
                <w:left w:val="none" w:sz="0" w:space="0" w:color="auto"/>
                <w:bottom w:val="none" w:sz="0" w:space="0" w:color="auto"/>
                <w:right w:val="none" w:sz="0" w:space="0" w:color="auto"/>
              </w:divBdr>
            </w:div>
            <w:div w:id="249244944">
              <w:marLeft w:val="0"/>
              <w:marRight w:val="0"/>
              <w:marTop w:val="0"/>
              <w:marBottom w:val="0"/>
              <w:divBdr>
                <w:top w:val="none" w:sz="0" w:space="0" w:color="auto"/>
                <w:left w:val="none" w:sz="0" w:space="0" w:color="auto"/>
                <w:bottom w:val="none" w:sz="0" w:space="0" w:color="auto"/>
                <w:right w:val="none" w:sz="0" w:space="0" w:color="auto"/>
              </w:divBdr>
            </w:div>
            <w:div w:id="1353337983">
              <w:marLeft w:val="0"/>
              <w:marRight w:val="0"/>
              <w:marTop w:val="0"/>
              <w:marBottom w:val="0"/>
              <w:divBdr>
                <w:top w:val="none" w:sz="0" w:space="0" w:color="auto"/>
                <w:left w:val="none" w:sz="0" w:space="0" w:color="auto"/>
                <w:bottom w:val="none" w:sz="0" w:space="0" w:color="auto"/>
                <w:right w:val="none" w:sz="0" w:space="0" w:color="auto"/>
              </w:divBdr>
            </w:div>
            <w:div w:id="92900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26003">
      <w:bodyDiv w:val="1"/>
      <w:marLeft w:val="0"/>
      <w:marRight w:val="0"/>
      <w:marTop w:val="0"/>
      <w:marBottom w:val="0"/>
      <w:divBdr>
        <w:top w:val="none" w:sz="0" w:space="0" w:color="auto"/>
        <w:left w:val="none" w:sz="0" w:space="0" w:color="auto"/>
        <w:bottom w:val="none" w:sz="0" w:space="0" w:color="auto"/>
        <w:right w:val="none" w:sz="0" w:space="0" w:color="auto"/>
      </w:divBdr>
      <w:divsChild>
        <w:div w:id="442578177">
          <w:marLeft w:val="0"/>
          <w:marRight w:val="0"/>
          <w:marTop w:val="0"/>
          <w:marBottom w:val="480"/>
          <w:divBdr>
            <w:top w:val="none" w:sz="0" w:space="0" w:color="auto"/>
            <w:left w:val="none" w:sz="0" w:space="0" w:color="auto"/>
            <w:bottom w:val="none" w:sz="0" w:space="0" w:color="auto"/>
            <w:right w:val="none" w:sz="0" w:space="0" w:color="auto"/>
          </w:divBdr>
          <w:divsChild>
            <w:div w:id="2019383468">
              <w:marLeft w:val="0"/>
              <w:marRight w:val="0"/>
              <w:marTop w:val="0"/>
              <w:marBottom w:val="0"/>
              <w:divBdr>
                <w:top w:val="none" w:sz="0" w:space="0" w:color="auto"/>
                <w:left w:val="none" w:sz="0" w:space="0" w:color="auto"/>
                <w:bottom w:val="none" w:sz="0" w:space="0" w:color="auto"/>
                <w:right w:val="none" w:sz="0" w:space="0" w:color="auto"/>
              </w:divBdr>
              <w:divsChild>
                <w:div w:id="321352445">
                  <w:marLeft w:val="0"/>
                  <w:marRight w:val="0"/>
                  <w:marTop w:val="0"/>
                  <w:marBottom w:val="0"/>
                  <w:divBdr>
                    <w:top w:val="none" w:sz="0" w:space="0" w:color="auto"/>
                    <w:left w:val="none" w:sz="0" w:space="0" w:color="auto"/>
                    <w:bottom w:val="none" w:sz="0" w:space="0" w:color="auto"/>
                    <w:right w:val="none" w:sz="0" w:space="0" w:color="auto"/>
                  </w:divBdr>
                </w:div>
              </w:divsChild>
            </w:div>
            <w:div w:id="1563251602">
              <w:marLeft w:val="0"/>
              <w:marRight w:val="0"/>
              <w:marTop w:val="0"/>
              <w:marBottom w:val="0"/>
              <w:divBdr>
                <w:top w:val="none" w:sz="0" w:space="0" w:color="auto"/>
                <w:left w:val="none" w:sz="0" w:space="0" w:color="auto"/>
                <w:bottom w:val="none" w:sz="0" w:space="0" w:color="auto"/>
                <w:right w:val="none" w:sz="0" w:space="0" w:color="auto"/>
              </w:divBdr>
            </w:div>
          </w:divsChild>
        </w:div>
        <w:div w:id="1411851585">
          <w:marLeft w:val="0"/>
          <w:marRight w:val="0"/>
          <w:marTop w:val="0"/>
          <w:marBottom w:val="480"/>
          <w:divBdr>
            <w:top w:val="none" w:sz="0" w:space="0" w:color="auto"/>
            <w:left w:val="none" w:sz="0" w:space="0" w:color="auto"/>
            <w:bottom w:val="none" w:sz="0" w:space="0" w:color="auto"/>
            <w:right w:val="none" w:sz="0" w:space="0" w:color="auto"/>
          </w:divBdr>
          <w:divsChild>
            <w:div w:id="465784740">
              <w:marLeft w:val="0"/>
              <w:marRight w:val="0"/>
              <w:marTop w:val="0"/>
              <w:marBottom w:val="0"/>
              <w:divBdr>
                <w:top w:val="none" w:sz="0" w:space="0" w:color="auto"/>
                <w:left w:val="none" w:sz="0" w:space="0" w:color="auto"/>
                <w:bottom w:val="none" w:sz="0" w:space="0" w:color="auto"/>
                <w:right w:val="none" w:sz="0" w:space="0" w:color="auto"/>
              </w:divBdr>
              <w:divsChild>
                <w:div w:id="8681715">
                  <w:marLeft w:val="0"/>
                  <w:marRight w:val="0"/>
                  <w:marTop w:val="0"/>
                  <w:marBottom w:val="0"/>
                  <w:divBdr>
                    <w:top w:val="none" w:sz="0" w:space="0" w:color="auto"/>
                    <w:left w:val="none" w:sz="0" w:space="0" w:color="auto"/>
                    <w:bottom w:val="none" w:sz="0" w:space="0" w:color="auto"/>
                    <w:right w:val="none" w:sz="0" w:space="0" w:color="auto"/>
                  </w:divBdr>
                </w:div>
              </w:divsChild>
            </w:div>
            <w:div w:id="1650131316">
              <w:marLeft w:val="0"/>
              <w:marRight w:val="0"/>
              <w:marTop w:val="0"/>
              <w:marBottom w:val="0"/>
              <w:divBdr>
                <w:top w:val="none" w:sz="0" w:space="0" w:color="auto"/>
                <w:left w:val="none" w:sz="0" w:space="0" w:color="auto"/>
                <w:bottom w:val="none" w:sz="0" w:space="0" w:color="auto"/>
                <w:right w:val="none" w:sz="0" w:space="0" w:color="auto"/>
              </w:divBdr>
            </w:div>
          </w:divsChild>
        </w:div>
        <w:div w:id="1854029524">
          <w:marLeft w:val="0"/>
          <w:marRight w:val="0"/>
          <w:marTop w:val="0"/>
          <w:marBottom w:val="420"/>
          <w:divBdr>
            <w:top w:val="none" w:sz="0" w:space="0" w:color="auto"/>
            <w:left w:val="none" w:sz="0" w:space="0" w:color="auto"/>
            <w:bottom w:val="none" w:sz="0" w:space="0" w:color="auto"/>
            <w:right w:val="none" w:sz="0" w:space="0" w:color="auto"/>
          </w:divBdr>
        </w:div>
        <w:div w:id="1134953822">
          <w:marLeft w:val="0"/>
          <w:marRight w:val="0"/>
          <w:marTop w:val="0"/>
          <w:marBottom w:val="480"/>
          <w:divBdr>
            <w:top w:val="none" w:sz="0" w:space="0" w:color="auto"/>
            <w:left w:val="none" w:sz="0" w:space="0" w:color="auto"/>
            <w:bottom w:val="none" w:sz="0" w:space="0" w:color="auto"/>
            <w:right w:val="none" w:sz="0" w:space="0" w:color="auto"/>
          </w:divBdr>
          <w:divsChild>
            <w:div w:id="2109570962">
              <w:marLeft w:val="0"/>
              <w:marRight w:val="0"/>
              <w:marTop w:val="0"/>
              <w:marBottom w:val="0"/>
              <w:divBdr>
                <w:top w:val="none" w:sz="0" w:space="0" w:color="auto"/>
                <w:left w:val="none" w:sz="0" w:space="0" w:color="auto"/>
                <w:bottom w:val="none" w:sz="0" w:space="0" w:color="auto"/>
                <w:right w:val="none" w:sz="0" w:space="0" w:color="auto"/>
              </w:divBdr>
              <w:divsChild>
                <w:div w:id="2017610100">
                  <w:marLeft w:val="0"/>
                  <w:marRight w:val="0"/>
                  <w:marTop w:val="0"/>
                  <w:marBottom w:val="0"/>
                  <w:divBdr>
                    <w:top w:val="none" w:sz="0" w:space="0" w:color="auto"/>
                    <w:left w:val="none" w:sz="0" w:space="0" w:color="auto"/>
                    <w:bottom w:val="none" w:sz="0" w:space="0" w:color="auto"/>
                    <w:right w:val="none" w:sz="0" w:space="0" w:color="auto"/>
                  </w:divBdr>
                </w:div>
              </w:divsChild>
            </w:div>
            <w:div w:id="784926695">
              <w:marLeft w:val="0"/>
              <w:marRight w:val="0"/>
              <w:marTop w:val="0"/>
              <w:marBottom w:val="0"/>
              <w:divBdr>
                <w:top w:val="none" w:sz="0" w:space="0" w:color="auto"/>
                <w:left w:val="none" w:sz="0" w:space="0" w:color="auto"/>
                <w:bottom w:val="none" w:sz="0" w:space="0" w:color="auto"/>
                <w:right w:val="none" w:sz="0" w:space="0" w:color="auto"/>
              </w:divBdr>
            </w:div>
          </w:divsChild>
        </w:div>
        <w:div w:id="673460189">
          <w:marLeft w:val="0"/>
          <w:marRight w:val="0"/>
          <w:marTop w:val="0"/>
          <w:marBottom w:val="480"/>
          <w:divBdr>
            <w:top w:val="none" w:sz="0" w:space="0" w:color="auto"/>
            <w:left w:val="none" w:sz="0" w:space="0" w:color="auto"/>
            <w:bottom w:val="none" w:sz="0" w:space="0" w:color="auto"/>
            <w:right w:val="none" w:sz="0" w:space="0" w:color="auto"/>
          </w:divBdr>
          <w:divsChild>
            <w:div w:id="394085973">
              <w:marLeft w:val="0"/>
              <w:marRight w:val="0"/>
              <w:marTop w:val="0"/>
              <w:marBottom w:val="0"/>
              <w:divBdr>
                <w:top w:val="none" w:sz="0" w:space="0" w:color="auto"/>
                <w:left w:val="none" w:sz="0" w:space="0" w:color="auto"/>
                <w:bottom w:val="none" w:sz="0" w:space="0" w:color="auto"/>
                <w:right w:val="none" w:sz="0" w:space="0" w:color="auto"/>
              </w:divBdr>
              <w:divsChild>
                <w:div w:id="184609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933685">
      <w:bodyDiv w:val="1"/>
      <w:marLeft w:val="0"/>
      <w:marRight w:val="0"/>
      <w:marTop w:val="0"/>
      <w:marBottom w:val="0"/>
      <w:divBdr>
        <w:top w:val="none" w:sz="0" w:space="0" w:color="auto"/>
        <w:left w:val="none" w:sz="0" w:space="0" w:color="auto"/>
        <w:bottom w:val="none" w:sz="0" w:space="0" w:color="auto"/>
        <w:right w:val="none" w:sz="0" w:space="0" w:color="auto"/>
      </w:divBdr>
      <w:divsChild>
        <w:div w:id="1771584677">
          <w:marLeft w:val="0"/>
          <w:marRight w:val="0"/>
          <w:marTop w:val="0"/>
          <w:marBottom w:val="0"/>
          <w:divBdr>
            <w:top w:val="none" w:sz="0" w:space="0" w:color="auto"/>
            <w:left w:val="none" w:sz="0" w:space="0" w:color="auto"/>
            <w:bottom w:val="none" w:sz="0" w:space="0" w:color="auto"/>
            <w:right w:val="none" w:sz="0" w:space="0" w:color="auto"/>
          </w:divBdr>
          <w:divsChild>
            <w:div w:id="2013608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6227067">
          <w:marLeft w:val="0"/>
          <w:marRight w:val="0"/>
          <w:marTop w:val="0"/>
          <w:marBottom w:val="0"/>
          <w:divBdr>
            <w:top w:val="none" w:sz="0" w:space="0" w:color="auto"/>
            <w:left w:val="none" w:sz="0" w:space="0" w:color="auto"/>
            <w:bottom w:val="none" w:sz="0" w:space="0" w:color="auto"/>
            <w:right w:val="none" w:sz="0" w:space="0" w:color="auto"/>
          </w:divBdr>
        </w:div>
      </w:divsChild>
    </w:div>
    <w:div w:id="1434977341">
      <w:bodyDiv w:val="1"/>
      <w:marLeft w:val="0"/>
      <w:marRight w:val="0"/>
      <w:marTop w:val="0"/>
      <w:marBottom w:val="0"/>
      <w:divBdr>
        <w:top w:val="none" w:sz="0" w:space="0" w:color="auto"/>
        <w:left w:val="none" w:sz="0" w:space="0" w:color="auto"/>
        <w:bottom w:val="none" w:sz="0" w:space="0" w:color="auto"/>
        <w:right w:val="none" w:sz="0" w:space="0" w:color="auto"/>
      </w:divBdr>
    </w:div>
    <w:div w:id="1435981325">
      <w:bodyDiv w:val="1"/>
      <w:marLeft w:val="0"/>
      <w:marRight w:val="0"/>
      <w:marTop w:val="0"/>
      <w:marBottom w:val="0"/>
      <w:divBdr>
        <w:top w:val="none" w:sz="0" w:space="0" w:color="auto"/>
        <w:left w:val="none" w:sz="0" w:space="0" w:color="auto"/>
        <w:bottom w:val="none" w:sz="0" w:space="0" w:color="auto"/>
        <w:right w:val="none" w:sz="0" w:space="0" w:color="auto"/>
      </w:divBdr>
    </w:div>
    <w:div w:id="1436247766">
      <w:bodyDiv w:val="1"/>
      <w:marLeft w:val="0"/>
      <w:marRight w:val="0"/>
      <w:marTop w:val="0"/>
      <w:marBottom w:val="0"/>
      <w:divBdr>
        <w:top w:val="none" w:sz="0" w:space="0" w:color="auto"/>
        <w:left w:val="none" w:sz="0" w:space="0" w:color="auto"/>
        <w:bottom w:val="none" w:sz="0" w:space="0" w:color="auto"/>
        <w:right w:val="none" w:sz="0" w:space="0" w:color="auto"/>
      </w:divBdr>
    </w:div>
    <w:div w:id="1437483424">
      <w:bodyDiv w:val="1"/>
      <w:marLeft w:val="0"/>
      <w:marRight w:val="0"/>
      <w:marTop w:val="0"/>
      <w:marBottom w:val="0"/>
      <w:divBdr>
        <w:top w:val="none" w:sz="0" w:space="0" w:color="auto"/>
        <w:left w:val="none" w:sz="0" w:space="0" w:color="auto"/>
        <w:bottom w:val="none" w:sz="0" w:space="0" w:color="auto"/>
        <w:right w:val="none" w:sz="0" w:space="0" w:color="auto"/>
      </w:divBdr>
      <w:divsChild>
        <w:div w:id="829949291">
          <w:marLeft w:val="-300"/>
          <w:marRight w:val="-300"/>
          <w:marTop w:val="360"/>
          <w:marBottom w:val="360"/>
          <w:divBdr>
            <w:top w:val="none" w:sz="0" w:space="0" w:color="auto"/>
            <w:left w:val="none" w:sz="0" w:space="0" w:color="auto"/>
            <w:bottom w:val="none" w:sz="0" w:space="0" w:color="auto"/>
            <w:right w:val="none" w:sz="0" w:space="0" w:color="auto"/>
          </w:divBdr>
          <w:divsChild>
            <w:div w:id="514269988">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1438795153">
      <w:bodyDiv w:val="1"/>
      <w:marLeft w:val="0"/>
      <w:marRight w:val="0"/>
      <w:marTop w:val="0"/>
      <w:marBottom w:val="0"/>
      <w:divBdr>
        <w:top w:val="none" w:sz="0" w:space="0" w:color="auto"/>
        <w:left w:val="none" w:sz="0" w:space="0" w:color="auto"/>
        <w:bottom w:val="none" w:sz="0" w:space="0" w:color="auto"/>
        <w:right w:val="none" w:sz="0" w:space="0" w:color="auto"/>
      </w:divBdr>
      <w:divsChild>
        <w:div w:id="1430391739">
          <w:marLeft w:val="0"/>
          <w:marRight w:val="0"/>
          <w:marTop w:val="0"/>
          <w:marBottom w:val="0"/>
          <w:divBdr>
            <w:top w:val="none" w:sz="0" w:space="0" w:color="auto"/>
            <w:left w:val="none" w:sz="0" w:space="0" w:color="auto"/>
            <w:bottom w:val="none" w:sz="0" w:space="0" w:color="auto"/>
            <w:right w:val="none" w:sz="0" w:space="0" w:color="auto"/>
          </w:divBdr>
          <w:divsChild>
            <w:div w:id="760682690">
              <w:marLeft w:val="0"/>
              <w:marRight w:val="0"/>
              <w:marTop w:val="0"/>
              <w:marBottom w:val="0"/>
              <w:divBdr>
                <w:top w:val="none" w:sz="0" w:space="0" w:color="auto"/>
                <w:left w:val="none" w:sz="0" w:space="0" w:color="auto"/>
                <w:bottom w:val="none" w:sz="0" w:space="0" w:color="auto"/>
                <w:right w:val="none" w:sz="0" w:space="0" w:color="auto"/>
              </w:divBdr>
              <w:divsChild>
                <w:div w:id="59409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329095">
      <w:bodyDiv w:val="1"/>
      <w:marLeft w:val="0"/>
      <w:marRight w:val="0"/>
      <w:marTop w:val="0"/>
      <w:marBottom w:val="0"/>
      <w:divBdr>
        <w:top w:val="none" w:sz="0" w:space="0" w:color="auto"/>
        <w:left w:val="none" w:sz="0" w:space="0" w:color="auto"/>
        <w:bottom w:val="none" w:sz="0" w:space="0" w:color="auto"/>
        <w:right w:val="none" w:sz="0" w:space="0" w:color="auto"/>
      </w:divBdr>
    </w:div>
    <w:div w:id="1441411557">
      <w:bodyDiv w:val="1"/>
      <w:marLeft w:val="0"/>
      <w:marRight w:val="0"/>
      <w:marTop w:val="0"/>
      <w:marBottom w:val="0"/>
      <w:divBdr>
        <w:top w:val="none" w:sz="0" w:space="0" w:color="auto"/>
        <w:left w:val="none" w:sz="0" w:space="0" w:color="auto"/>
        <w:bottom w:val="none" w:sz="0" w:space="0" w:color="auto"/>
        <w:right w:val="none" w:sz="0" w:space="0" w:color="auto"/>
      </w:divBdr>
    </w:div>
    <w:div w:id="1443189778">
      <w:bodyDiv w:val="1"/>
      <w:marLeft w:val="0"/>
      <w:marRight w:val="0"/>
      <w:marTop w:val="0"/>
      <w:marBottom w:val="0"/>
      <w:divBdr>
        <w:top w:val="none" w:sz="0" w:space="0" w:color="auto"/>
        <w:left w:val="none" w:sz="0" w:space="0" w:color="auto"/>
        <w:bottom w:val="none" w:sz="0" w:space="0" w:color="auto"/>
        <w:right w:val="none" w:sz="0" w:space="0" w:color="auto"/>
      </w:divBdr>
    </w:div>
    <w:div w:id="1444035579">
      <w:bodyDiv w:val="1"/>
      <w:marLeft w:val="0"/>
      <w:marRight w:val="0"/>
      <w:marTop w:val="0"/>
      <w:marBottom w:val="0"/>
      <w:divBdr>
        <w:top w:val="none" w:sz="0" w:space="0" w:color="auto"/>
        <w:left w:val="none" w:sz="0" w:space="0" w:color="auto"/>
        <w:bottom w:val="none" w:sz="0" w:space="0" w:color="auto"/>
        <w:right w:val="none" w:sz="0" w:space="0" w:color="auto"/>
      </w:divBdr>
      <w:divsChild>
        <w:div w:id="983970408">
          <w:marLeft w:val="0"/>
          <w:marRight w:val="0"/>
          <w:marTop w:val="0"/>
          <w:marBottom w:val="0"/>
          <w:divBdr>
            <w:top w:val="none" w:sz="0" w:space="0" w:color="auto"/>
            <w:left w:val="none" w:sz="0" w:space="0" w:color="auto"/>
            <w:bottom w:val="none" w:sz="0" w:space="0" w:color="auto"/>
            <w:right w:val="none" w:sz="0" w:space="0" w:color="auto"/>
          </w:divBdr>
          <w:divsChild>
            <w:div w:id="865293501">
              <w:marLeft w:val="0"/>
              <w:marRight w:val="0"/>
              <w:marTop w:val="0"/>
              <w:marBottom w:val="0"/>
              <w:divBdr>
                <w:top w:val="none" w:sz="0" w:space="0" w:color="auto"/>
                <w:left w:val="none" w:sz="0" w:space="0" w:color="auto"/>
                <w:bottom w:val="none" w:sz="0" w:space="0" w:color="auto"/>
                <w:right w:val="none" w:sz="0" w:space="0" w:color="auto"/>
              </w:divBdr>
            </w:div>
            <w:div w:id="1857838753">
              <w:marLeft w:val="0"/>
              <w:marRight w:val="0"/>
              <w:marTop w:val="0"/>
              <w:marBottom w:val="0"/>
              <w:divBdr>
                <w:top w:val="none" w:sz="0" w:space="0" w:color="auto"/>
                <w:left w:val="none" w:sz="0" w:space="0" w:color="auto"/>
                <w:bottom w:val="none" w:sz="0" w:space="0" w:color="auto"/>
                <w:right w:val="none" w:sz="0" w:space="0" w:color="auto"/>
              </w:divBdr>
            </w:div>
            <w:div w:id="1844854637">
              <w:marLeft w:val="0"/>
              <w:marRight w:val="0"/>
              <w:marTop w:val="0"/>
              <w:marBottom w:val="0"/>
              <w:divBdr>
                <w:top w:val="none" w:sz="0" w:space="0" w:color="auto"/>
                <w:left w:val="none" w:sz="0" w:space="0" w:color="auto"/>
                <w:bottom w:val="none" w:sz="0" w:space="0" w:color="auto"/>
                <w:right w:val="none" w:sz="0" w:space="0" w:color="auto"/>
              </w:divBdr>
            </w:div>
            <w:div w:id="1646470697">
              <w:marLeft w:val="0"/>
              <w:marRight w:val="0"/>
              <w:marTop w:val="0"/>
              <w:marBottom w:val="0"/>
              <w:divBdr>
                <w:top w:val="none" w:sz="0" w:space="0" w:color="auto"/>
                <w:left w:val="none" w:sz="0" w:space="0" w:color="auto"/>
                <w:bottom w:val="none" w:sz="0" w:space="0" w:color="auto"/>
                <w:right w:val="none" w:sz="0" w:space="0" w:color="auto"/>
              </w:divBdr>
            </w:div>
            <w:div w:id="2142577496">
              <w:marLeft w:val="0"/>
              <w:marRight w:val="0"/>
              <w:marTop w:val="0"/>
              <w:marBottom w:val="0"/>
              <w:divBdr>
                <w:top w:val="none" w:sz="0" w:space="0" w:color="auto"/>
                <w:left w:val="none" w:sz="0" w:space="0" w:color="auto"/>
                <w:bottom w:val="none" w:sz="0" w:space="0" w:color="auto"/>
                <w:right w:val="none" w:sz="0" w:space="0" w:color="auto"/>
              </w:divBdr>
            </w:div>
            <w:div w:id="1851261542">
              <w:marLeft w:val="0"/>
              <w:marRight w:val="0"/>
              <w:marTop w:val="0"/>
              <w:marBottom w:val="0"/>
              <w:divBdr>
                <w:top w:val="none" w:sz="0" w:space="0" w:color="auto"/>
                <w:left w:val="none" w:sz="0" w:space="0" w:color="auto"/>
                <w:bottom w:val="none" w:sz="0" w:space="0" w:color="auto"/>
                <w:right w:val="none" w:sz="0" w:space="0" w:color="auto"/>
              </w:divBdr>
            </w:div>
            <w:div w:id="511380491">
              <w:marLeft w:val="0"/>
              <w:marRight w:val="0"/>
              <w:marTop w:val="0"/>
              <w:marBottom w:val="0"/>
              <w:divBdr>
                <w:top w:val="none" w:sz="0" w:space="0" w:color="auto"/>
                <w:left w:val="none" w:sz="0" w:space="0" w:color="auto"/>
                <w:bottom w:val="none" w:sz="0" w:space="0" w:color="auto"/>
                <w:right w:val="none" w:sz="0" w:space="0" w:color="auto"/>
              </w:divBdr>
            </w:div>
            <w:div w:id="258027622">
              <w:marLeft w:val="0"/>
              <w:marRight w:val="0"/>
              <w:marTop w:val="0"/>
              <w:marBottom w:val="0"/>
              <w:divBdr>
                <w:top w:val="none" w:sz="0" w:space="0" w:color="auto"/>
                <w:left w:val="none" w:sz="0" w:space="0" w:color="auto"/>
                <w:bottom w:val="none" w:sz="0" w:space="0" w:color="auto"/>
                <w:right w:val="none" w:sz="0" w:space="0" w:color="auto"/>
              </w:divBdr>
            </w:div>
            <w:div w:id="1485510186">
              <w:marLeft w:val="0"/>
              <w:marRight w:val="0"/>
              <w:marTop w:val="0"/>
              <w:marBottom w:val="0"/>
              <w:divBdr>
                <w:top w:val="none" w:sz="0" w:space="0" w:color="auto"/>
                <w:left w:val="none" w:sz="0" w:space="0" w:color="auto"/>
                <w:bottom w:val="none" w:sz="0" w:space="0" w:color="auto"/>
                <w:right w:val="none" w:sz="0" w:space="0" w:color="auto"/>
              </w:divBdr>
            </w:div>
            <w:div w:id="1624843744">
              <w:marLeft w:val="0"/>
              <w:marRight w:val="0"/>
              <w:marTop w:val="0"/>
              <w:marBottom w:val="0"/>
              <w:divBdr>
                <w:top w:val="none" w:sz="0" w:space="0" w:color="auto"/>
                <w:left w:val="none" w:sz="0" w:space="0" w:color="auto"/>
                <w:bottom w:val="none" w:sz="0" w:space="0" w:color="auto"/>
                <w:right w:val="none" w:sz="0" w:space="0" w:color="auto"/>
              </w:divBdr>
            </w:div>
            <w:div w:id="500389979">
              <w:marLeft w:val="0"/>
              <w:marRight w:val="0"/>
              <w:marTop w:val="0"/>
              <w:marBottom w:val="0"/>
              <w:divBdr>
                <w:top w:val="none" w:sz="0" w:space="0" w:color="auto"/>
                <w:left w:val="none" w:sz="0" w:space="0" w:color="auto"/>
                <w:bottom w:val="none" w:sz="0" w:space="0" w:color="auto"/>
                <w:right w:val="none" w:sz="0" w:space="0" w:color="auto"/>
              </w:divBdr>
            </w:div>
            <w:div w:id="1044328654">
              <w:marLeft w:val="0"/>
              <w:marRight w:val="0"/>
              <w:marTop w:val="0"/>
              <w:marBottom w:val="0"/>
              <w:divBdr>
                <w:top w:val="none" w:sz="0" w:space="0" w:color="auto"/>
                <w:left w:val="none" w:sz="0" w:space="0" w:color="auto"/>
                <w:bottom w:val="none" w:sz="0" w:space="0" w:color="auto"/>
                <w:right w:val="none" w:sz="0" w:space="0" w:color="auto"/>
              </w:divBdr>
            </w:div>
            <w:div w:id="2002198677">
              <w:marLeft w:val="0"/>
              <w:marRight w:val="0"/>
              <w:marTop w:val="0"/>
              <w:marBottom w:val="0"/>
              <w:divBdr>
                <w:top w:val="none" w:sz="0" w:space="0" w:color="auto"/>
                <w:left w:val="none" w:sz="0" w:space="0" w:color="auto"/>
                <w:bottom w:val="none" w:sz="0" w:space="0" w:color="auto"/>
                <w:right w:val="none" w:sz="0" w:space="0" w:color="auto"/>
              </w:divBdr>
            </w:div>
            <w:div w:id="2073261806">
              <w:marLeft w:val="0"/>
              <w:marRight w:val="0"/>
              <w:marTop w:val="0"/>
              <w:marBottom w:val="0"/>
              <w:divBdr>
                <w:top w:val="none" w:sz="0" w:space="0" w:color="auto"/>
                <w:left w:val="none" w:sz="0" w:space="0" w:color="auto"/>
                <w:bottom w:val="none" w:sz="0" w:space="0" w:color="auto"/>
                <w:right w:val="none" w:sz="0" w:space="0" w:color="auto"/>
              </w:divBdr>
            </w:div>
            <w:div w:id="883564499">
              <w:marLeft w:val="0"/>
              <w:marRight w:val="0"/>
              <w:marTop w:val="0"/>
              <w:marBottom w:val="0"/>
              <w:divBdr>
                <w:top w:val="none" w:sz="0" w:space="0" w:color="auto"/>
                <w:left w:val="none" w:sz="0" w:space="0" w:color="auto"/>
                <w:bottom w:val="none" w:sz="0" w:space="0" w:color="auto"/>
                <w:right w:val="none" w:sz="0" w:space="0" w:color="auto"/>
              </w:divBdr>
            </w:div>
            <w:div w:id="177832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728244">
      <w:bodyDiv w:val="1"/>
      <w:marLeft w:val="0"/>
      <w:marRight w:val="0"/>
      <w:marTop w:val="0"/>
      <w:marBottom w:val="0"/>
      <w:divBdr>
        <w:top w:val="none" w:sz="0" w:space="0" w:color="auto"/>
        <w:left w:val="none" w:sz="0" w:space="0" w:color="auto"/>
        <w:bottom w:val="none" w:sz="0" w:space="0" w:color="auto"/>
        <w:right w:val="none" w:sz="0" w:space="0" w:color="auto"/>
      </w:divBdr>
    </w:div>
    <w:div w:id="1445736427">
      <w:bodyDiv w:val="1"/>
      <w:marLeft w:val="0"/>
      <w:marRight w:val="0"/>
      <w:marTop w:val="0"/>
      <w:marBottom w:val="0"/>
      <w:divBdr>
        <w:top w:val="none" w:sz="0" w:space="0" w:color="auto"/>
        <w:left w:val="none" w:sz="0" w:space="0" w:color="auto"/>
        <w:bottom w:val="none" w:sz="0" w:space="0" w:color="auto"/>
        <w:right w:val="none" w:sz="0" w:space="0" w:color="auto"/>
      </w:divBdr>
    </w:div>
    <w:div w:id="1446803866">
      <w:bodyDiv w:val="1"/>
      <w:marLeft w:val="0"/>
      <w:marRight w:val="0"/>
      <w:marTop w:val="0"/>
      <w:marBottom w:val="0"/>
      <w:divBdr>
        <w:top w:val="none" w:sz="0" w:space="0" w:color="auto"/>
        <w:left w:val="none" w:sz="0" w:space="0" w:color="auto"/>
        <w:bottom w:val="none" w:sz="0" w:space="0" w:color="auto"/>
        <w:right w:val="none" w:sz="0" w:space="0" w:color="auto"/>
      </w:divBdr>
      <w:divsChild>
        <w:div w:id="824397932">
          <w:marLeft w:val="0"/>
          <w:marRight w:val="0"/>
          <w:marTop w:val="0"/>
          <w:marBottom w:val="0"/>
          <w:divBdr>
            <w:top w:val="none" w:sz="0" w:space="0" w:color="auto"/>
            <w:left w:val="none" w:sz="0" w:space="0" w:color="auto"/>
            <w:bottom w:val="none" w:sz="0" w:space="0" w:color="auto"/>
            <w:right w:val="none" w:sz="0" w:space="0" w:color="auto"/>
          </w:divBdr>
          <w:divsChild>
            <w:div w:id="1855726273">
              <w:marLeft w:val="0"/>
              <w:marRight w:val="0"/>
              <w:marTop w:val="0"/>
              <w:marBottom w:val="0"/>
              <w:divBdr>
                <w:top w:val="none" w:sz="0" w:space="0" w:color="auto"/>
                <w:left w:val="none" w:sz="0" w:space="0" w:color="auto"/>
                <w:bottom w:val="none" w:sz="0" w:space="0" w:color="auto"/>
                <w:right w:val="none" w:sz="0" w:space="0" w:color="auto"/>
              </w:divBdr>
            </w:div>
            <w:div w:id="1521426923">
              <w:marLeft w:val="0"/>
              <w:marRight w:val="0"/>
              <w:marTop w:val="0"/>
              <w:marBottom w:val="0"/>
              <w:divBdr>
                <w:top w:val="none" w:sz="0" w:space="0" w:color="auto"/>
                <w:left w:val="none" w:sz="0" w:space="0" w:color="auto"/>
                <w:bottom w:val="none" w:sz="0" w:space="0" w:color="auto"/>
                <w:right w:val="none" w:sz="0" w:space="0" w:color="auto"/>
              </w:divBdr>
            </w:div>
            <w:div w:id="121091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641224">
      <w:bodyDiv w:val="1"/>
      <w:marLeft w:val="0"/>
      <w:marRight w:val="0"/>
      <w:marTop w:val="0"/>
      <w:marBottom w:val="0"/>
      <w:divBdr>
        <w:top w:val="none" w:sz="0" w:space="0" w:color="auto"/>
        <w:left w:val="none" w:sz="0" w:space="0" w:color="auto"/>
        <w:bottom w:val="none" w:sz="0" w:space="0" w:color="auto"/>
        <w:right w:val="none" w:sz="0" w:space="0" w:color="auto"/>
      </w:divBdr>
      <w:divsChild>
        <w:div w:id="1350645829">
          <w:marLeft w:val="-480"/>
          <w:marRight w:val="-480"/>
          <w:marTop w:val="360"/>
          <w:marBottom w:val="360"/>
          <w:divBdr>
            <w:top w:val="none" w:sz="0" w:space="0" w:color="auto"/>
            <w:left w:val="none" w:sz="0" w:space="0" w:color="auto"/>
            <w:bottom w:val="none" w:sz="0" w:space="0" w:color="auto"/>
            <w:right w:val="none" w:sz="0" w:space="0" w:color="auto"/>
          </w:divBdr>
        </w:div>
      </w:divsChild>
    </w:div>
    <w:div w:id="1457069525">
      <w:bodyDiv w:val="1"/>
      <w:marLeft w:val="0"/>
      <w:marRight w:val="0"/>
      <w:marTop w:val="0"/>
      <w:marBottom w:val="0"/>
      <w:divBdr>
        <w:top w:val="none" w:sz="0" w:space="0" w:color="auto"/>
        <w:left w:val="none" w:sz="0" w:space="0" w:color="auto"/>
        <w:bottom w:val="none" w:sz="0" w:space="0" w:color="auto"/>
        <w:right w:val="none" w:sz="0" w:space="0" w:color="auto"/>
      </w:divBdr>
    </w:div>
    <w:div w:id="1459295531">
      <w:bodyDiv w:val="1"/>
      <w:marLeft w:val="0"/>
      <w:marRight w:val="0"/>
      <w:marTop w:val="0"/>
      <w:marBottom w:val="0"/>
      <w:divBdr>
        <w:top w:val="none" w:sz="0" w:space="0" w:color="auto"/>
        <w:left w:val="none" w:sz="0" w:space="0" w:color="auto"/>
        <w:bottom w:val="none" w:sz="0" w:space="0" w:color="auto"/>
        <w:right w:val="none" w:sz="0" w:space="0" w:color="auto"/>
      </w:divBdr>
      <w:divsChild>
        <w:div w:id="1666858598">
          <w:marLeft w:val="0"/>
          <w:marRight w:val="0"/>
          <w:marTop w:val="0"/>
          <w:marBottom w:val="0"/>
          <w:divBdr>
            <w:top w:val="none" w:sz="0" w:space="0" w:color="auto"/>
            <w:left w:val="none" w:sz="0" w:space="0" w:color="auto"/>
            <w:bottom w:val="none" w:sz="0" w:space="0" w:color="auto"/>
            <w:right w:val="none" w:sz="0" w:space="0" w:color="auto"/>
          </w:divBdr>
          <w:divsChild>
            <w:div w:id="759252818">
              <w:marLeft w:val="0"/>
              <w:marRight w:val="0"/>
              <w:marTop w:val="0"/>
              <w:marBottom w:val="0"/>
              <w:divBdr>
                <w:top w:val="none" w:sz="0" w:space="0" w:color="auto"/>
                <w:left w:val="none" w:sz="0" w:space="0" w:color="auto"/>
                <w:bottom w:val="none" w:sz="0" w:space="0" w:color="auto"/>
                <w:right w:val="none" w:sz="0" w:space="0" w:color="auto"/>
              </w:divBdr>
            </w:div>
            <w:div w:id="1116291677">
              <w:marLeft w:val="0"/>
              <w:marRight w:val="0"/>
              <w:marTop w:val="0"/>
              <w:marBottom w:val="0"/>
              <w:divBdr>
                <w:top w:val="none" w:sz="0" w:space="0" w:color="auto"/>
                <w:left w:val="none" w:sz="0" w:space="0" w:color="auto"/>
                <w:bottom w:val="none" w:sz="0" w:space="0" w:color="auto"/>
                <w:right w:val="none" w:sz="0" w:space="0" w:color="auto"/>
              </w:divBdr>
            </w:div>
            <w:div w:id="1945501916">
              <w:marLeft w:val="0"/>
              <w:marRight w:val="0"/>
              <w:marTop w:val="0"/>
              <w:marBottom w:val="0"/>
              <w:divBdr>
                <w:top w:val="none" w:sz="0" w:space="0" w:color="auto"/>
                <w:left w:val="none" w:sz="0" w:space="0" w:color="auto"/>
                <w:bottom w:val="none" w:sz="0" w:space="0" w:color="auto"/>
                <w:right w:val="none" w:sz="0" w:space="0" w:color="auto"/>
              </w:divBdr>
            </w:div>
            <w:div w:id="297956641">
              <w:marLeft w:val="0"/>
              <w:marRight w:val="0"/>
              <w:marTop w:val="0"/>
              <w:marBottom w:val="0"/>
              <w:divBdr>
                <w:top w:val="none" w:sz="0" w:space="0" w:color="auto"/>
                <w:left w:val="none" w:sz="0" w:space="0" w:color="auto"/>
                <w:bottom w:val="none" w:sz="0" w:space="0" w:color="auto"/>
                <w:right w:val="none" w:sz="0" w:space="0" w:color="auto"/>
              </w:divBdr>
            </w:div>
            <w:div w:id="686367393">
              <w:marLeft w:val="0"/>
              <w:marRight w:val="0"/>
              <w:marTop w:val="0"/>
              <w:marBottom w:val="0"/>
              <w:divBdr>
                <w:top w:val="none" w:sz="0" w:space="0" w:color="auto"/>
                <w:left w:val="none" w:sz="0" w:space="0" w:color="auto"/>
                <w:bottom w:val="none" w:sz="0" w:space="0" w:color="auto"/>
                <w:right w:val="none" w:sz="0" w:space="0" w:color="auto"/>
              </w:divBdr>
            </w:div>
            <w:div w:id="43352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20699">
      <w:bodyDiv w:val="1"/>
      <w:marLeft w:val="0"/>
      <w:marRight w:val="0"/>
      <w:marTop w:val="0"/>
      <w:marBottom w:val="0"/>
      <w:divBdr>
        <w:top w:val="none" w:sz="0" w:space="0" w:color="auto"/>
        <w:left w:val="none" w:sz="0" w:space="0" w:color="auto"/>
        <w:bottom w:val="none" w:sz="0" w:space="0" w:color="auto"/>
        <w:right w:val="none" w:sz="0" w:space="0" w:color="auto"/>
      </w:divBdr>
      <w:divsChild>
        <w:div w:id="1885410518">
          <w:marLeft w:val="0"/>
          <w:marRight w:val="0"/>
          <w:marTop w:val="0"/>
          <w:marBottom w:val="0"/>
          <w:divBdr>
            <w:top w:val="none" w:sz="0" w:space="0" w:color="auto"/>
            <w:left w:val="none" w:sz="0" w:space="0" w:color="auto"/>
            <w:bottom w:val="none" w:sz="0" w:space="0" w:color="auto"/>
            <w:right w:val="none" w:sz="0" w:space="0" w:color="auto"/>
          </w:divBdr>
        </w:div>
      </w:divsChild>
    </w:div>
    <w:div w:id="1462117844">
      <w:bodyDiv w:val="1"/>
      <w:marLeft w:val="0"/>
      <w:marRight w:val="0"/>
      <w:marTop w:val="0"/>
      <w:marBottom w:val="0"/>
      <w:divBdr>
        <w:top w:val="none" w:sz="0" w:space="0" w:color="auto"/>
        <w:left w:val="none" w:sz="0" w:space="0" w:color="auto"/>
        <w:bottom w:val="none" w:sz="0" w:space="0" w:color="auto"/>
        <w:right w:val="none" w:sz="0" w:space="0" w:color="auto"/>
      </w:divBdr>
    </w:div>
    <w:div w:id="1462259945">
      <w:bodyDiv w:val="1"/>
      <w:marLeft w:val="0"/>
      <w:marRight w:val="0"/>
      <w:marTop w:val="0"/>
      <w:marBottom w:val="0"/>
      <w:divBdr>
        <w:top w:val="none" w:sz="0" w:space="0" w:color="auto"/>
        <w:left w:val="none" w:sz="0" w:space="0" w:color="auto"/>
        <w:bottom w:val="none" w:sz="0" w:space="0" w:color="auto"/>
        <w:right w:val="none" w:sz="0" w:space="0" w:color="auto"/>
      </w:divBdr>
      <w:divsChild>
        <w:div w:id="1716269482">
          <w:marLeft w:val="0"/>
          <w:marRight w:val="0"/>
          <w:marTop w:val="0"/>
          <w:marBottom w:val="0"/>
          <w:divBdr>
            <w:top w:val="none" w:sz="0" w:space="0" w:color="auto"/>
            <w:left w:val="none" w:sz="0" w:space="0" w:color="auto"/>
            <w:bottom w:val="none" w:sz="0" w:space="0" w:color="auto"/>
            <w:right w:val="none" w:sz="0" w:space="0" w:color="auto"/>
          </w:divBdr>
          <w:divsChild>
            <w:div w:id="1895584972">
              <w:marLeft w:val="0"/>
              <w:marRight w:val="0"/>
              <w:marTop w:val="0"/>
              <w:marBottom w:val="0"/>
              <w:divBdr>
                <w:top w:val="none" w:sz="0" w:space="0" w:color="auto"/>
                <w:left w:val="none" w:sz="0" w:space="0" w:color="auto"/>
                <w:bottom w:val="none" w:sz="0" w:space="0" w:color="auto"/>
                <w:right w:val="none" w:sz="0" w:space="0" w:color="auto"/>
              </w:divBdr>
            </w:div>
            <w:div w:id="1061290826">
              <w:marLeft w:val="0"/>
              <w:marRight w:val="0"/>
              <w:marTop w:val="0"/>
              <w:marBottom w:val="0"/>
              <w:divBdr>
                <w:top w:val="none" w:sz="0" w:space="0" w:color="auto"/>
                <w:left w:val="none" w:sz="0" w:space="0" w:color="auto"/>
                <w:bottom w:val="none" w:sz="0" w:space="0" w:color="auto"/>
                <w:right w:val="none" w:sz="0" w:space="0" w:color="auto"/>
              </w:divBdr>
            </w:div>
            <w:div w:id="740522385">
              <w:marLeft w:val="0"/>
              <w:marRight w:val="0"/>
              <w:marTop w:val="0"/>
              <w:marBottom w:val="0"/>
              <w:divBdr>
                <w:top w:val="none" w:sz="0" w:space="0" w:color="auto"/>
                <w:left w:val="none" w:sz="0" w:space="0" w:color="auto"/>
                <w:bottom w:val="none" w:sz="0" w:space="0" w:color="auto"/>
                <w:right w:val="none" w:sz="0" w:space="0" w:color="auto"/>
              </w:divBdr>
            </w:div>
            <w:div w:id="1279146903">
              <w:marLeft w:val="0"/>
              <w:marRight w:val="0"/>
              <w:marTop w:val="0"/>
              <w:marBottom w:val="0"/>
              <w:divBdr>
                <w:top w:val="none" w:sz="0" w:space="0" w:color="auto"/>
                <w:left w:val="none" w:sz="0" w:space="0" w:color="auto"/>
                <w:bottom w:val="none" w:sz="0" w:space="0" w:color="auto"/>
                <w:right w:val="none" w:sz="0" w:space="0" w:color="auto"/>
              </w:divBdr>
            </w:div>
            <w:div w:id="521289011">
              <w:marLeft w:val="0"/>
              <w:marRight w:val="0"/>
              <w:marTop w:val="0"/>
              <w:marBottom w:val="0"/>
              <w:divBdr>
                <w:top w:val="none" w:sz="0" w:space="0" w:color="auto"/>
                <w:left w:val="none" w:sz="0" w:space="0" w:color="auto"/>
                <w:bottom w:val="none" w:sz="0" w:space="0" w:color="auto"/>
                <w:right w:val="none" w:sz="0" w:space="0" w:color="auto"/>
              </w:divBdr>
            </w:div>
            <w:div w:id="1430615116">
              <w:marLeft w:val="0"/>
              <w:marRight w:val="0"/>
              <w:marTop w:val="0"/>
              <w:marBottom w:val="0"/>
              <w:divBdr>
                <w:top w:val="none" w:sz="0" w:space="0" w:color="auto"/>
                <w:left w:val="none" w:sz="0" w:space="0" w:color="auto"/>
                <w:bottom w:val="none" w:sz="0" w:space="0" w:color="auto"/>
                <w:right w:val="none" w:sz="0" w:space="0" w:color="auto"/>
              </w:divBdr>
            </w:div>
            <w:div w:id="961111698">
              <w:marLeft w:val="0"/>
              <w:marRight w:val="0"/>
              <w:marTop w:val="0"/>
              <w:marBottom w:val="0"/>
              <w:divBdr>
                <w:top w:val="none" w:sz="0" w:space="0" w:color="auto"/>
                <w:left w:val="none" w:sz="0" w:space="0" w:color="auto"/>
                <w:bottom w:val="none" w:sz="0" w:space="0" w:color="auto"/>
                <w:right w:val="none" w:sz="0" w:space="0" w:color="auto"/>
              </w:divBdr>
            </w:div>
            <w:div w:id="53215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13688">
      <w:bodyDiv w:val="1"/>
      <w:marLeft w:val="0"/>
      <w:marRight w:val="0"/>
      <w:marTop w:val="0"/>
      <w:marBottom w:val="0"/>
      <w:divBdr>
        <w:top w:val="none" w:sz="0" w:space="0" w:color="auto"/>
        <w:left w:val="none" w:sz="0" w:space="0" w:color="auto"/>
        <w:bottom w:val="none" w:sz="0" w:space="0" w:color="auto"/>
        <w:right w:val="none" w:sz="0" w:space="0" w:color="auto"/>
      </w:divBdr>
      <w:divsChild>
        <w:div w:id="328869663">
          <w:marLeft w:val="-300"/>
          <w:marRight w:val="-300"/>
          <w:marTop w:val="360"/>
          <w:marBottom w:val="360"/>
          <w:divBdr>
            <w:top w:val="none" w:sz="0" w:space="0" w:color="auto"/>
            <w:left w:val="none" w:sz="0" w:space="0" w:color="auto"/>
            <w:bottom w:val="none" w:sz="0" w:space="0" w:color="auto"/>
            <w:right w:val="none" w:sz="0" w:space="0" w:color="auto"/>
          </w:divBdr>
          <w:divsChild>
            <w:div w:id="1965571507">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1468623560">
      <w:bodyDiv w:val="1"/>
      <w:marLeft w:val="0"/>
      <w:marRight w:val="0"/>
      <w:marTop w:val="0"/>
      <w:marBottom w:val="0"/>
      <w:divBdr>
        <w:top w:val="none" w:sz="0" w:space="0" w:color="auto"/>
        <w:left w:val="none" w:sz="0" w:space="0" w:color="auto"/>
        <w:bottom w:val="none" w:sz="0" w:space="0" w:color="auto"/>
        <w:right w:val="none" w:sz="0" w:space="0" w:color="auto"/>
      </w:divBdr>
      <w:divsChild>
        <w:div w:id="618535498">
          <w:marLeft w:val="-300"/>
          <w:marRight w:val="-300"/>
          <w:marTop w:val="360"/>
          <w:marBottom w:val="360"/>
          <w:divBdr>
            <w:top w:val="none" w:sz="0" w:space="0" w:color="auto"/>
            <w:left w:val="none" w:sz="0" w:space="0" w:color="auto"/>
            <w:bottom w:val="none" w:sz="0" w:space="0" w:color="auto"/>
            <w:right w:val="none" w:sz="0" w:space="0" w:color="auto"/>
          </w:divBdr>
          <w:divsChild>
            <w:div w:id="727460925">
              <w:marLeft w:val="0"/>
              <w:marRight w:val="0"/>
              <w:marTop w:val="0"/>
              <w:marBottom w:val="0"/>
              <w:divBdr>
                <w:top w:val="none" w:sz="0" w:space="0" w:color="auto"/>
                <w:left w:val="single" w:sz="24" w:space="9" w:color="04AA6D"/>
                <w:bottom w:val="none" w:sz="0" w:space="0" w:color="auto"/>
                <w:right w:val="none" w:sz="0" w:space="0" w:color="auto"/>
              </w:divBdr>
            </w:div>
          </w:divsChild>
        </w:div>
        <w:div w:id="1977222203">
          <w:marLeft w:val="-300"/>
          <w:marRight w:val="-300"/>
          <w:marTop w:val="360"/>
          <w:marBottom w:val="360"/>
          <w:divBdr>
            <w:top w:val="none" w:sz="0" w:space="0" w:color="auto"/>
            <w:left w:val="none" w:sz="0" w:space="0" w:color="auto"/>
            <w:bottom w:val="none" w:sz="0" w:space="0" w:color="auto"/>
            <w:right w:val="none" w:sz="0" w:space="0" w:color="auto"/>
          </w:divBdr>
          <w:divsChild>
            <w:div w:id="326059479">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1473018408">
      <w:bodyDiv w:val="1"/>
      <w:marLeft w:val="0"/>
      <w:marRight w:val="0"/>
      <w:marTop w:val="0"/>
      <w:marBottom w:val="0"/>
      <w:divBdr>
        <w:top w:val="none" w:sz="0" w:space="0" w:color="auto"/>
        <w:left w:val="none" w:sz="0" w:space="0" w:color="auto"/>
        <w:bottom w:val="none" w:sz="0" w:space="0" w:color="auto"/>
        <w:right w:val="none" w:sz="0" w:space="0" w:color="auto"/>
      </w:divBdr>
    </w:div>
    <w:div w:id="1473525599">
      <w:bodyDiv w:val="1"/>
      <w:marLeft w:val="0"/>
      <w:marRight w:val="0"/>
      <w:marTop w:val="0"/>
      <w:marBottom w:val="0"/>
      <w:divBdr>
        <w:top w:val="none" w:sz="0" w:space="0" w:color="auto"/>
        <w:left w:val="none" w:sz="0" w:space="0" w:color="auto"/>
        <w:bottom w:val="none" w:sz="0" w:space="0" w:color="auto"/>
        <w:right w:val="none" w:sz="0" w:space="0" w:color="auto"/>
      </w:divBdr>
      <w:divsChild>
        <w:div w:id="1222711205">
          <w:marLeft w:val="0"/>
          <w:marRight w:val="0"/>
          <w:marTop w:val="0"/>
          <w:marBottom w:val="0"/>
          <w:divBdr>
            <w:top w:val="none" w:sz="0" w:space="0" w:color="auto"/>
            <w:left w:val="single" w:sz="24" w:space="9" w:color="04AA6D"/>
            <w:bottom w:val="none" w:sz="0" w:space="0" w:color="auto"/>
            <w:right w:val="none" w:sz="0" w:space="0" w:color="auto"/>
          </w:divBdr>
          <w:divsChild>
            <w:div w:id="40094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906402">
      <w:bodyDiv w:val="1"/>
      <w:marLeft w:val="0"/>
      <w:marRight w:val="0"/>
      <w:marTop w:val="0"/>
      <w:marBottom w:val="0"/>
      <w:divBdr>
        <w:top w:val="none" w:sz="0" w:space="0" w:color="auto"/>
        <w:left w:val="none" w:sz="0" w:space="0" w:color="auto"/>
        <w:bottom w:val="none" w:sz="0" w:space="0" w:color="auto"/>
        <w:right w:val="none" w:sz="0" w:space="0" w:color="auto"/>
      </w:divBdr>
    </w:div>
    <w:div w:id="1478305164">
      <w:bodyDiv w:val="1"/>
      <w:marLeft w:val="0"/>
      <w:marRight w:val="0"/>
      <w:marTop w:val="0"/>
      <w:marBottom w:val="0"/>
      <w:divBdr>
        <w:top w:val="none" w:sz="0" w:space="0" w:color="auto"/>
        <w:left w:val="none" w:sz="0" w:space="0" w:color="auto"/>
        <w:bottom w:val="none" w:sz="0" w:space="0" w:color="auto"/>
        <w:right w:val="none" w:sz="0" w:space="0" w:color="auto"/>
      </w:divBdr>
    </w:div>
    <w:div w:id="1482120363">
      <w:bodyDiv w:val="1"/>
      <w:marLeft w:val="0"/>
      <w:marRight w:val="0"/>
      <w:marTop w:val="0"/>
      <w:marBottom w:val="0"/>
      <w:divBdr>
        <w:top w:val="none" w:sz="0" w:space="0" w:color="auto"/>
        <w:left w:val="none" w:sz="0" w:space="0" w:color="auto"/>
        <w:bottom w:val="none" w:sz="0" w:space="0" w:color="auto"/>
        <w:right w:val="none" w:sz="0" w:space="0" w:color="auto"/>
      </w:divBdr>
      <w:divsChild>
        <w:div w:id="1929540989">
          <w:marLeft w:val="0"/>
          <w:marRight w:val="0"/>
          <w:marTop w:val="0"/>
          <w:marBottom w:val="0"/>
          <w:divBdr>
            <w:top w:val="none" w:sz="0" w:space="0" w:color="auto"/>
            <w:left w:val="single" w:sz="24" w:space="9" w:color="04AA6D"/>
            <w:bottom w:val="none" w:sz="0" w:space="0" w:color="auto"/>
            <w:right w:val="none" w:sz="0" w:space="0" w:color="auto"/>
          </w:divBdr>
          <w:divsChild>
            <w:div w:id="925458135">
              <w:marLeft w:val="0"/>
              <w:marRight w:val="0"/>
              <w:marTop w:val="0"/>
              <w:marBottom w:val="0"/>
              <w:divBdr>
                <w:top w:val="none" w:sz="0" w:space="0" w:color="auto"/>
                <w:left w:val="none" w:sz="0" w:space="0" w:color="auto"/>
                <w:bottom w:val="none" w:sz="0" w:space="0" w:color="auto"/>
                <w:right w:val="none" w:sz="0" w:space="0" w:color="auto"/>
              </w:divBdr>
            </w:div>
          </w:divsChild>
        </w:div>
        <w:div w:id="1723551478">
          <w:marLeft w:val="-480"/>
          <w:marRight w:val="-480"/>
          <w:marTop w:val="360"/>
          <w:marBottom w:val="360"/>
          <w:divBdr>
            <w:top w:val="none" w:sz="0" w:space="0" w:color="auto"/>
            <w:left w:val="none" w:sz="0" w:space="0" w:color="auto"/>
            <w:bottom w:val="none" w:sz="0" w:space="0" w:color="auto"/>
            <w:right w:val="none" w:sz="0" w:space="0" w:color="auto"/>
          </w:divBdr>
        </w:div>
      </w:divsChild>
    </w:div>
    <w:div w:id="1482308284">
      <w:bodyDiv w:val="1"/>
      <w:marLeft w:val="0"/>
      <w:marRight w:val="0"/>
      <w:marTop w:val="0"/>
      <w:marBottom w:val="0"/>
      <w:divBdr>
        <w:top w:val="none" w:sz="0" w:space="0" w:color="auto"/>
        <w:left w:val="none" w:sz="0" w:space="0" w:color="auto"/>
        <w:bottom w:val="none" w:sz="0" w:space="0" w:color="auto"/>
        <w:right w:val="none" w:sz="0" w:space="0" w:color="auto"/>
      </w:divBdr>
      <w:divsChild>
        <w:div w:id="51200962">
          <w:marLeft w:val="0"/>
          <w:marRight w:val="0"/>
          <w:marTop w:val="0"/>
          <w:marBottom w:val="0"/>
          <w:divBdr>
            <w:top w:val="none" w:sz="0" w:space="0" w:color="auto"/>
            <w:left w:val="single" w:sz="24" w:space="9" w:color="04AA6D"/>
            <w:bottom w:val="none" w:sz="0" w:space="0" w:color="auto"/>
            <w:right w:val="none" w:sz="0" w:space="0" w:color="auto"/>
          </w:divBdr>
          <w:divsChild>
            <w:div w:id="120521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6184">
      <w:bodyDiv w:val="1"/>
      <w:marLeft w:val="0"/>
      <w:marRight w:val="0"/>
      <w:marTop w:val="0"/>
      <w:marBottom w:val="0"/>
      <w:divBdr>
        <w:top w:val="none" w:sz="0" w:space="0" w:color="auto"/>
        <w:left w:val="none" w:sz="0" w:space="0" w:color="auto"/>
        <w:bottom w:val="none" w:sz="0" w:space="0" w:color="auto"/>
        <w:right w:val="none" w:sz="0" w:space="0" w:color="auto"/>
      </w:divBdr>
    </w:div>
    <w:div w:id="1495686687">
      <w:bodyDiv w:val="1"/>
      <w:marLeft w:val="0"/>
      <w:marRight w:val="0"/>
      <w:marTop w:val="0"/>
      <w:marBottom w:val="0"/>
      <w:divBdr>
        <w:top w:val="none" w:sz="0" w:space="0" w:color="auto"/>
        <w:left w:val="none" w:sz="0" w:space="0" w:color="auto"/>
        <w:bottom w:val="none" w:sz="0" w:space="0" w:color="auto"/>
        <w:right w:val="none" w:sz="0" w:space="0" w:color="auto"/>
      </w:divBdr>
      <w:divsChild>
        <w:div w:id="1954431987">
          <w:marLeft w:val="0"/>
          <w:marRight w:val="0"/>
          <w:marTop w:val="0"/>
          <w:marBottom w:val="0"/>
          <w:divBdr>
            <w:top w:val="none" w:sz="0" w:space="0" w:color="auto"/>
            <w:left w:val="none" w:sz="0" w:space="0" w:color="auto"/>
            <w:bottom w:val="none" w:sz="0" w:space="0" w:color="auto"/>
            <w:right w:val="none" w:sz="0" w:space="0" w:color="auto"/>
          </w:divBdr>
          <w:divsChild>
            <w:div w:id="223953412">
              <w:marLeft w:val="0"/>
              <w:marRight w:val="0"/>
              <w:marTop w:val="0"/>
              <w:marBottom w:val="0"/>
              <w:divBdr>
                <w:top w:val="none" w:sz="0" w:space="0" w:color="auto"/>
                <w:left w:val="none" w:sz="0" w:space="0" w:color="auto"/>
                <w:bottom w:val="none" w:sz="0" w:space="0" w:color="auto"/>
                <w:right w:val="none" w:sz="0" w:space="0" w:color="auto"/>
              </w:divBdr>
            </w:div>
            <w:div w:id="62482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845804">
      <w:bodyDiv w:val="1"/>
      <w:marLeft w:val="0"/>
      <w:marRight w:val="0"/>
      <w:marTop w:val="0"/>
      <w:marBottom w:val="0"/>
      <w:divBdr>
        <w:top w:val="none" w:sz="0" w:space="0" w:color="auto"/>
        <w:left w:val="none" w:sz="0" w:space="0" w:color="auto"/>
        <w:bottom w:val="none" w:sz="0" w:space="0" w:color="auto"/>
        <w:right w:val="none" w:sz="0" w:space="0" w:color="auto"/>
      </w:divBdr>
    </w:div>
    <w:div w:id="1500585664">
      <w:bodyDiv w:val="1"/>
      <w:marLeft w:val="0"/>
      <w:marRight w:val="0"/>
      <w:marTop w:val="0"/>
      <w:marBottom w:val="0"/>
      <w:divBdr>
        <w:top w:val="none" w:sz="0" w:space="0" w:color="auto"/>
        <w:left w:val="none" w:sz="0" w:space="0" w:color="auto"/>
        <w:bottom w:val="none" w:sz="0" w:space="0" w:color="auto"/>
        <w:right w:val="none" w:sz="0" w:space="0" w:color="auto"/>
      </w:divBdr>
      <w:divsChild>
        <w:div w:id="1405033049">
          <w:marLeft w:val="0"/>
          <w:marRight w:val="0"/>
          <w:marTop w:val="0"/>
          <w:marBottom w:val="0"/>
          <w:divBdr>
            <w:top w:val="none" w:sz="0" w:space="0" w:color="auto"/>
            <w:left w:val="none" w:sz="0" w:space="0" w:color="auto"/>
            <w:bottom w:val="none" w:sz="0" w:space="0" w:color="auto"/>
            <w:right w:val="none" w:sz="0" w:space="0" w:color="auto"/>
          </w:divBdr>
          <w:divsChild>
            <w:div w:id="927270870">
              <w:marLeft w:val="0"/>
              <w:marRight w:val="0"/>
              <w:marTop w:val="0"/>
              <w:marBottom w:val="0"/>
              <w:divBdr>
                <w:top w:val="none" w:sz="0" w:space="0" w:color="auto"/>
                <w:left w:val="none" w:sz="0" w:space="0" w:color="auto"/>
                <w:bottom w:val="none" w:sz="0" w:space="0" w:color="auto"/>
                <w:right w:val="none" w:sz="0" w:space="0" w:color="auto"/>
              </w:divBdr>
            </w:div>
            <w:div w:id="548347549">
              <w:marLeft w:val="0"/>
              <w:marRight w:val="0"/>
              <w:marTop w:val="0"/>
              <w:marBottom w:val="0"/>
              <w:divBdr>
                <w:top w:val="none" w:sz="0" w:space="0" w:color="auto"/>
                <w:left w:val="none" w:sz="0" w:space="0" w:color="auto"/>
                <w:bottom w:val="none" w:sz="0" w:space="0" w:color="auto"/>
                <w:right w:val="none" w:sz="0" w:space="0" w:color="auto"/>
              </w:divBdr>
            </w:div>
            <w:div w:id="2017344262">
              <w:marLeft w:val="0"/>
              <w:marRight w:val="0"/>
              <w:marTop w:val="0"/>
              <w:marBottom w:val="0"/>
              <w:divBdr>
                <w:top w:val="none" w:sz="0" w:space="0" w:color="auto"/>
                <w:left w:val="none" w:sz="0" w:space="0" w:color="auto"/>
                <w:bottom w:val="none" w:sz="0" w:space="0" w:color="auto"/>
                <w:right w:val="none" w:sz="0" w:space="0" w:color="auto"/>
              </w:divBdr>
            </w:div>
            <w:div w:id="195378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38679">
      <w:bodyDiv w:val="1"/>
      <w:marLeft w:val="0"/>
      <w:marRight w:val="0"/>
      <w:marTop w:val="0"/>
      <w:marBottom w:val="0"/>
      <w:divBdr>
        <w:top w:val="none" w:sz="0" w:space="0" w:color="auto"/>
        <w:left w:val="none" w:sz="0" w:space="0" w:color="auto"/>
        <w:bottom w:val="none" w:sz="0" w:space="0" w:color="auto"/>
        <w:right w:val="none" w:sz="0" w:space="0" w:color="auto"/>
      </w:divBdr>
      <w:divsChild>
        <w:div w:id="1764571813">
          <w:marLeft w:val="0"/>
          <w:marRight w:val="0"/>
          <w:marTop w:val="0"/>
          <w:marBottom w:val="0"/>
          <w:divBdr>
            <w:top w:val="none" w:sz="0" w:space="0" w:color="auto"/>
            <w:left w:val="none" w:sz="0" w:space="0" w:color="auto"/>
            <w:bottom w:val="none" w:sz="0" w:space="0" w:color="auto"/>
            <w:right w:val="none" w:sz="0" w:space="0" w:color="auto"/>
          </w:divBdr>
          <w:divsChild>
            <w:div w:id="1700625380">
              <w:marLeft w:val="0"/>
              <w:marRight w:val="0"/>
              <w:marTop w:val="0"/>
              <w:marBottom w:val="0"/>
              <w:divBdr>
                <w:top w:val="none" w:sz="0" w:space="0" w:color="auto"/>
                <w:left w:val="none" w:sz="0" w:space="0" w:color="auto"/>
                <w:bottom w:val="none" w:sz="0" w:space="0" w:color="auto"/>
                <w:right w:val="none" w:sz="0" w:space="0" w:color="auto"/>
              </w:divBdr>
            </w:div>
            <w:div w:id="112596591">
              <w:marLeft w:val="0"/>
              <w:marRight w:val="0"/>
              <w:marTop w:val="0"/>
              <w:marBottom w:val="0"/>
              <w:divBdr>
                <w:top w:val="none" w:sz="0" w:space="0" w:color="auto"/>
                <w:left w:val="none" w:sz="0" w:space="0" w:color="auto"/>
                <w:bottom w:val="none" w:sz="0" w:space="0" w:color="auto"/>
                <w:right w:val="none" w:sz="0" w:space="0" w:color="auto"/>
              </w:divBdr>
            </w:div>
            <w:div w:id="991181368">
              <w:marLeft w:val="0"/>
              <w:marRight w:val="0"/>
              <w:marTop w:val="0"/>
              <w:marBottom w:val="0"/>
              <w:divBdr>
                <w:top w:val="none" w:sz="0" w:space="0" w:color="auto"/>
                <w:left w:val="none" w:sz="0" w:space="0" w:color="auto"/>
                <w:bottom w:val="none" w:sz="0" w:space="0" w:color="auto"/>
                <w:right w:val="none" w:sz="0" w:space="0" w:color="auto"/>
              </w:divBdr>
            </w:div>
            <w:div w:id="429156291">
              <w:marLeft w:val="0"/>
              <w:marRight w:val="0"/>
              <w:marTop w:val="0"/>
              <w:marBottom w:val="0"/>
              <w:divBdr>
                <w:top w:val="none" w:sz="0" w:space="0" w:color="auto"/>
                <w:left w:val="none" w:sz="0" w:space="0" w:color="auto"/>
                <w:bottom w:val="none" w:sz="0" w:space="0" w:color="auto"/>
                <w:right w:val="none" w:sz="0" w:space="0" w:color="auto"/>
              </w:divBdr>
            </w:div>
            <w:div w:id="1428497255">
              <w:marLeft w:val="0"/>
              <w:marRight w:val="0"/>
              <w:marTop w:val="0"/>
              <w:marBottom w:val="0"/>
              <w:divBdr>
                <w:top w:val="none" w:sz="0" w:space="0" w:color="auto"/>
                <w:left w:val="none" w:sz="0" w:space="0" w:color="auto"/>
                <w:bottom w:val="none" w:sz="0" w:space="0" w:color="auto"/>
                <w:right w:val="none" w:sz="0" w:space="0" w:color="auto"/>
              </w:divBdr>
            </w:div>
            <w:div w:id="768157365">
              <w:marLeft w:val="0"/>
              <w:marRight w:val="0"/>
              <w:marTop w:val="0"/>
              <w:marBottom w:val="0"/>
              <w:divBdr>
                <w:top w:val="none" w:sz="0" w:space="0" w:color="auto"/>
                <w:left w:val="none" w:sz="0" w:space="0" w:color="auto"/>
                <w:bottom w:val="none" w:sz="0" w:space="0" w:color="auto"/>
                <w:right w:val="none" w:sz="0" w:space="0" w:color="auto"/>
              </w:divBdr>
            </w:div>
            <w:div w:id="80026855">
              <w:marLeft w:val="0"/>
              <w:marRight w:val="0"/>
              <w:marTop w:val="0"/>
              <w:marBottom w:val="0"/>
              <w:divBdr>
                <w:top w:val="none" w:sz="0" w:space="0" w:color="auto"/>
                <w:left w:val="none" w:sz="0" w:space="0" w:color="auto"/>
                <w:bottom w:val="none" w:sz="0" w:space="0" w:color="auto"/>
                <w:right w:val="none" w:sz="0" w:space="0" w:color="auto"/>
              </w:divBdr>
            </w:div>
            <w:div w:id="1577007853">
              <w:marLeft w:val="0"/>
              <w:marRight w:val="0"/>
              <w:marTop w:val="0"/>
              <w:marBottom w:val="0"/>
              <w:divBdr>
                <w:top w:val="none" w:sz="0" w:space="0" w:color="auto"/>
                <w:left w:val="none" w:sz="0" w:space="0" w:color="auto"/>
                <w:bottom w:val="none" w:sz="0" w:space="0" w:color="auto"/>
                <w:right w:val="none" w:sz="0" w:space="0" w:color="auto"/>
              </w:divBdr>
            </w:div>
            <w:div w:id="110711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69765">
      <w:bodyDiv w:val="1"/>
      <w:marLeft w:val="0"/>
      <w:marRight w:val="0"/>
      <w:marTop w:val="0"/>
      <w:marBottom w:val="0"/>
      <w:divBdr>
        <w:top w:val="none" w:sz="0" w:space="0" w:color="auto"/>
        <w:left w:val="none" w:sz="0" w:space="0" w:color="auto"/>
        <w:bottom w:val="none" w:sz="0" w:space="0" w:color="auto"/>
        <w:right w:val="none" w:sz="0" w:space="0" w:color="auto"/>
      </w:divBdr>
    </w:div>
    <w:div w:id="1506170232">
      <w:bodyDiv w:val="1"/>
      <w:marLeft w:val="0"/>
      <w:marRight w:val="0"/>
      <w:marTop w:val="0"/>
      <w:marBottom w:val="0"/>
      <w:divBdr>
        <w:top w:val="none" w:sz="0" w:space="0" w:color="auto"/>
        <w:left w:val="none" w:sz="0" w:space="0" w:color="auto"/>
        <w:bottom w:val="none" w:sz="0" w:space="0" w:color="auto"/>
        <w:right w:val="none" w:sz="0" w:space="0" w:color="auto"/>
      </w:divBdr>
    </w:div>
    <w:div w:id="1510023642">
      <w:bodyDiv w:val="1"/>
      <w:marLeft w:val="0"/>
      <w:marRight w:val="0"/>
      <w:marTop w:val="0"/>
      <w:marBottom w:val="0"/>
      <w:divBdr>
        <w:top w:val="none" w:sz="0" w:space="0" w:color="auto"/>
        <w:left w:val="none" w:sz="0" w:space="0" w:color="auto"/>
        <w:bottom w:val="none" w:sz="0" w:space="0" w:color="auto"/>
        <w:right w:val="none" w:sz="0" w:space="0" w:color="auto"/>
      </w:divBdr>
    </w:div>
    <w:div w:id="1511025452">
      <w:bodyDiv w:val="1"/>
      <w:marLeft w:val="0"/>
      <w:marRight w:val="0"/>
      <w:marTop w:val="0"/>
      <w:marBottom w:val="0"/>
      <w:divBdr>
        <w:top w:val="none" w:sz="0" w:space="0" w:color="auto"/>
        <w:left w:val="none" w:sz="0" w:space="0" w:color="auto"/>
        <w:bottom w:val="none" w:sz="0" w:space="0" w:color="auto"/>
        <w:right w:val="none" w:sz="0" w:space="0" w:color="auto"/>
      </w:divBdr>
      <w:divsChild>
        <w:div w:id="617495638">
          <w:marLeft w:val="0"/>
          <w:marRight w:val="0"/>
          <w:marTop w:val="0"/>
          <w:marBottom w:val="0"/>
          <w:divBdr>
            <w:top w:val="none" w:sz="0" w:space="0" w:color="auto"/>
            <w:left w:val="none" w:sz="0" w:space="0" w:color="auto"/>
            <w:bottom w:val="none" w:sz="0" w:space="0" w:color="auto"/>
            <w:right w:val="none" w:sz="0" w:space="0" w:color="auto"/>
          </w:divBdr>
          <w:divsChild>
            <w:div w:id="1610429748">
              <w:marLeft w:val="0"/>
              <w:marRight w:val="0"/>
              <w:marTop w:val="0"/>
              <w:marBottom w:val="0"/>
              <w:divBdr>
                <w:top w:val="none" w:sz="0" w:space="0" w:color="auto"/>
                <w:left w:val="none" w:sz="0" w:space="0" w:color="auto"/>
                <w:bottom w:val="none" w:sz="0" w:space="0" w:color="auto"/>
                <w:right w:val="none" w:sz="0" w:space="0" w:color="auto"/>
              </w:divBdr>
            </w:div>
            <w:div w:id="610210291">
              <w:marLeft w:val="0"/>
              <w:marRight w:val="0"/>
              <w:marTop w:val="0"/>
              <w:marBottom w:val="0"/>
              <w:divBdr>
                <w:top w:val="none" w:sz="0" w:space="0" w:color="auto"/>
                <w:left w:val="none" w:sz="0" w:space="0" w:color="auto"/>
                <w:bottom w:val="none" w:sz="0" w:space="0" w:color="auto"/>
                <w:right w:val="none" w:sz="0" w:space="0" w:color="auto"/>
              </w:divBdr>
            </w:div>
            <w:div w:id="822311538">
              <w:marLeft w:val="0"/>
              <w:marRight w:val="0"/>
              <w:marTop w:val="0"/>
              <w:marBottom w:val="0"/>
              <w:divBdr>
                <w:top w:val="none" w:sz="0" w:space="0" w:color="auto"/>
                <w:left w:val="none" w:sz="0" w:space="0" w:color="auto"/>
                <w:bottom w:val="none" w:sz="0" w:space="0" w:color="auto"/>
                <w:right w:val="none" w:sz="0" w:space="0" w:color="auto"/>
              </w:divBdr>
            </w:div>
            <w:div w:id="34818784">
              <w:marLeft w:val="0"/>
              <w:marRight w:val="0"/>
              <w:marTop w:val="0"/>
              <w:marBottom w:val="0"/>
              <w:divBdr>
                <w:top w:val="none" w:sz="0" w:space="0" w:color="auto"/>
                <w:left w:val="none" w:sz="0" w:space="0" w:color="auto"/>
                <w:bottom w:val="none" w:sz="0" w:space="0" w:color="auto"/>
                <w:right w:val="none" w:sz="0" w:space="0" w:color="auto"/>
              </w:divBdr>
            </w:div>
            <w:div w:id="104427287">
              <w:marLeft w:val="0"/>
              <w:marRight w:val="0"/>
              <w:marTop w:val="0"/>
              <w:marBottom w:val="0"/>
              <w:divBdr>
                <w:top w:val="none" w:sz="0" w:space="0" w:color="auto"/>
                <w:left w:val="none" w:sz="0" w:space="0" w:color="auto"/>
                <w:bottom w:val="none" w:sz="0" w:space="0" w:color="auto"/>
                <w:right w:val="none" w:sz="0" w:space="0" w:color="auto"/>
              </w:divBdr>
            </w:div>
            <w:div w:id="2060274767">
              <w:marLeft w:val="0"/>
              <w:marRight w:val="0"/>
              <w:marTop w:val="0"/>
              <w:marBottom w:val="0"/>
              <w:divBdr>
                <w:top w:val="none" w:sz="0" w:space="0" w:color="auto"/>
                <w:left w:val="none" w:sz="0" w:space="0" w:color="auto"/>
                <w:bottom w:val="none" w:sz="0" w:space="0" w:color="auto"/>
                <w:right w:val="none" w:sz="0" w:space="0" w:color="auto"/>
              </w:divBdr>
            </w:div>
            <w:div w:id="113448407">
              <w:marLeft w:val="0"/>
              <w:marRight w:val="0"/>
              <w:marTop w:val="0"/>
              <w:marBottom w:val="0"/>
              <w:divBdr>
                <w:top w:val="none" w:sz="0" w:space="0" w:color="auto"/>
                <w:left w:val="none" w:sz="0" w:space="0" w:color="auto"/>
                <w:bottom w:val="none" w:sz="0" w:space="0" w:color="auto"/>
                <w:right w:val="none" w:sz="0" w:space="0" w:color="auto"/>
              </w:divBdr>
            </w:div>
            <w:div w:id="1962221079">
              <w:marLeft w:val="0"/>
              <w:marRight w:val="0"/>
              <w:marTop w:val="0"/>
              <w:marBottom w:val="0"/>
              <w:divBdr>
                <w:top w:val="none" w:sz="0" w:space="0" w:color="auto"/>
                <w:left w:val="none" w:sz="0" w:space="0" w:color="auto"/>
                <w:bottom w:val="none" w:sz="0" w:space="0" w:color="auto"/>
                <w:right w:val="none" w:sz="0" w:space="0" w:color="auto"/>
              </w:divBdr>
            </w:div>
            <w:div w:id="2085833573">
              <w:marLeft w:val="0"/>
              <w:marRight w:val="0"/>
              <w:marTop w:val="0"/>
              <w:marBottom w:val="0"/>
              <w:divBdr>
                <w:top w:val="none" w:sz="0" w:space="0" w:color="auto"/>
                <w:left w:val="none" w:sz="0" w:space="0" w:color="auto"/>
                <w:bottom w:val="none" w:sz="0" w:space="0" w:color="auto"/>
                <w:right w:val="none" w:sz="0" w:space="0" w:color="auto"/>
              </w:divBdr>
            </w:div>
            <w:div w:id="1975255820">
              <w:marLeft w:val="0"/>
              <w:marRight w:val="0"/>
              <w:marTop w:val="0"/>
              <w:marBottom w:val="0"/>
              <w:divBdr>
                <w:top w:val="none" w:sz="0" w:space="0" w:color="auto"/>
                <w:left w:val="none" w:sz="0" w:space="0" w:color="auto"/>
                <w:bottom w:val="none" w:sz="0" w:space="0" w:color="auto"/>
                <w:right w:val="none" w:sz="0" w:space="0" w:color="auto"/>
              </w:divBdr>
            </w:div>
            <w:div w:id="2061244772">
              <w:marLeft w:val="0"/>
              <w:marRight w:val="0"/>
              <w:marTop w:val="0"/>
              <w:marBottom w:val="0"/>
              <w:divBdr>
                <w:top w:val="none" w:sz="0" w:space="0" w:color="auto"/>
                <w:left w:val="none" w:sz="0" w:space="0" w:color="auto"/>
                <w:bottom w:val="none" w:sz="0" w:space="0" w:color="auto"/>
                <w:right w:val="none" w:sz="0" w:space="0" w:color="auto"/>
              </w:divBdr>
            </w:div>
            <w:div w:id="863131950">
              <w:marLeft w:val="0"/>
              <w:marRight w:val="0"/>
              <w:marTop w:val="0"/>
              <w:marBottom w:val="0"/>
              <w:divBdr>
                <w:top w:val="none" w:sz="0" w:space="0" w:color="auto"/>
                <w:left w:val="none" w:sz="0" w:space="0" w:color="auto"/>
                <w:bottom w:val="none" w:sz="0" w:space="0" w:color="auto"/>
                <w:right w:val="none" w:sz="0" w:space="0" w:color="auto"/>
              </w:divBdr>
            </w:div>
            <w:div w:id="1435174337">
              <w:marLeft w:val="0"/>
              <w:marRight w:val="0"/>
              <w:marTop w:val="0"/>
              <w:marBottom w:val="0"/>
              <w:divBdr>
                <w:top w:val="none" w:sz="0" w:space="0" w:color="auto"/>
                <w:left w:val="none" w:sz="0" w:space="0" w:color="auto"/>
                <w:bottom w:val="none" w:sz="0" w:space="0" w:color="auto"/>
                <w:right w:val="none" w:sz="0" w:space="0" w:color="auto"/>
              </w:divBdr>
            </w:div>
            <w:div w:id="1491946923">
              <w:marLeft w:val="0"/>
              <w:marRight w:val="0"/>
              <w:marTop w:val="0"/>
              <w:marBottom w:val="0"/>
              <w:divBdr>
                <w:top w:val="none" w:sz="0" w:space="0" w:color="auto"/>
                <w:left w:val="none" w:sz="0" w:space="0" w:color="auto"/>
                <w:bottom w:val="none" w:sz="0" w:space="0" w:color="auto"/>
                <w:right w:val="none" w:sz="0" w:space="0" w:color="auto"/>
              </w:divBdr>
            </w:div>
            <w:div w:id="1094664995">
              <w:marLeft w:val="0"/>
              <w:marRight w:val="0"/>
              <w:marTop w:val="0"/>
              <w:marBottom w:val="0"/>
              <w:divBdr>
                <w:top w:val="none" w:sz="0" w:space="0" w:color="auto"/>
                <w:left w:val="none" w:sz="0" w:space="0" w:color="auto"/>
                <w:bottom w:val="none" w:sz="0" w:space="0" w:color="auto"/>
                <w:right w:val="none" w:sz="0" w:space="0" w:color="auto"/>
              </w:divBdr>
            </w:div>
            <w:div w:id="836068424">
              <w:marLeft w:val="0"/>
              <w:marRight w:val="0"/>
              <w:marTop w:val="0"/>
              <w:marBottom w:val="0"/>
              <w:divBdr>
                <w:top w:val="none" w:sz="0" w:space="0" w:color="auto"/>
                <w:left w:val="none" w:sz="0" w:space="0" w:color="auto"/>
                <w:bottom w:val="none" w:sz="0" w:space="0" w:color="auto"/>
                <w:right w:val="none" w:sz="0" w:space="0" w:color="auto"/>
              </w:divBdr>
            </w:div>
            <w:div w:id="90055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97018">
      <w:bodyDiv w:val="1"/>
      <w:marLeft w:val="0"/>
      <w:marRight w:val="0"/>
      <w:marTop w:val="0"/>
      <w:marBottom w:val="0"/>
      <w:divBdr>
        <w:top w:val="none" w:sz="0" w:space="0" w:color="auto"/>
        <w:left w:val="none" w:sz="0" w:space="0" w:color="auto"/>
        <w:bottom w:val="none" w:sz="0" w:space="0" w:color="auto"/>
        <w:right w:val="none" w:sz="0" w:space="0" w:color="auto"/>
      </w:divBdr>
      <w:divsChild>
        <w:div w:id="714619662">
          <w:marLeft w:val="0"/>
          <w:marRight w:val="0"/>
          <w:marTop w:val="0"/>
          <w:marBottom w:val="0"/>
          <w:divBdr>
            <w:top w:val="none" w:sz="0" w:space="0" w:color="auto"/>
            <w:left w:val="none" w:sz="0" w:space="0" w:color="auto"/>
            <w:bottom w:val="none" w:sz="0" w:space="0" w:color="auto"/>
            <w:right w:val="none" w:sz="0" w:space="0" w:color="auto"/>
          </w:divBdr>
          <w:divsChild>
            <w:div w:id="515727464">
              <w:marLeft w:val="0"/>
              <w:marRight w:val="0"/>
              <w:marTop w:val="0"/>
              <w:marBottom w:val="0"/>
              <w:divBdr>
                <w:top w:val="none" w:sz="0" w:space="0" w:color="auto"/>
                <w:left w:val="none" w:sz="0" w:space="0" w:color="auto"/>
                <w:bottom w:val="none" w:sz="0" w:space="0" w:color="auto"/>
                <w:right w:val="none" w:sz="0" w:space="0" w:color="auto"/>
              </w:divBdr>
              <w:divsChild>
                <w:div w:id="44073369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411922919">
          <w:marLeft w:val="0"/>
          <w:marRight w:val="0"/>
          <w:marTop w:val="0"/>
          <w:marBottom w:val="0"/>
          <w:divBdr>
            <w:top w:val="none" w:sz="0" w:space="0" w:color="auto"/>
            <w:left w:val="none" w:sz="0" w:space="0" w:color="auto"/>
            <w:bottom w:val="none" w:sz="0" w:space="0" w:color="auto"/>
            <w:right w:val="none" w:sz="0" w:space="0" w:color="auto"/>
          </w:divBdr>
          <w:divsChild>
            <w:div w:id="1849783083">
              <w:marLeft w:val="0"/>
              <w:marRight w:val="0"/>
              <w:marTop w:val="0"/>
              <w:marBottom w:val="0"/>
              <w:divBdr>
                <w:top w:val="none" w:sz="0" w:space="0" w:color="auto"/>
                <w:left w:val="none" w:sz="0" w:space="0" w:color="auto"/>
                <w:bottom w:val="none" w:sz="0" w:space="0" w:color="auto"/>
                <w:right w:val="none" w:sz="0" w:space="0" w:color="auto"/>
              </w:divBdr>
            </w:div>
          </w:divsChild>
        </w:div>
        <w:div w:id="1117603079">
          <w:marLeft w:val="0"/>
          <w:marRight w:val="0"/>
          <w:marTop w:val="0"/>
          <w:marBottom w:val="0"/>
          <w:divBdr>
            <w:top w:val="none" w:sz="0" w:space="0" w:color="auto"/>
            <w:left w:val="none" w:sz="0" w:space="0" w:color="auto"/>
            <w:bottom w:val="none" w:sz="0" w:space="0" w:color="auto"/>
            <w:right w:val="none" w:sz="0" w:space="0" w:color="auto"/>
          </w:divBdr>
          <w:divsChild>
            <w:div w:id="438305023">
              <w:marLeft w:val="0"/>
              <w:marRight w:val="0"/>
              <w:marTop w:val="0"/>
              <w:marBottom w:val="0"/>
              <w:divBdr>
                <w:top w:val="none" w:sz="0" w:space="0" w:color="auto"/>
                <w:left w:val="none" w:sz="0" w:space="0" w:color="auto"/>
                <w:bottom w:val="none" w:sz="0" w:space="0" w:color="auto"/>
                <w:right w:val="none" w:sz="0" w:space="0" w:color="auto"/>
              </w:divBdr>
              <w:divsChild>
                <w:div w:id="1672947635">
                  <w:marLeft w:val="0"/>
                  <w:marRight w:val="0"/>
                  <w:marTop w:val="0"/>
                  <w:marBottom w:val="0"/>
                  <w:divBdr>
                    <w:top w:val="none" w:sz="0" w:space="0" w:color="auto"/>
                    <w:left w:val="none" w:sz="0" w:space="0" w:color="auto"/>
                    <w:bottom w:val="none" w:sz="0" w:space="0" w:color="auto"/>
                    <w:right w:val="none" w:sz="0" w:space="0" w:color="auto"/>
                  </w:divBdr>
                  <w:divsChild>
                    <w:div w:id="1491679051">
                      <w:marLeft w:val="0"/>
                      <w:marRight w:val="0"/>
                      <w:marTop w:val="0"/>
                      <w:marBottom w:val="300"/>
                      <w:divBdr>
                        <w:top w:val="none" w:sz="0" w:space="0" w:color="auto"/>
                        <w:left w:val="none" w:sz="0" w:space="0" w:color="auto"/>
                        <w:bottom w:val="none" w:sz="0" w:space="0" w:color="auto"/>
                        <w:right w:val="none" w:sz="0" w:space="0" w:color="auto"/>
                      </w:divBdr>
                      <w:divsChild>
                        <w:div w:id="322128718">
                          <w:marLeft w:val="0"/>
                          <w:marRight w:val="0"/>
                          <w:marTop w:val="0"/>
                          <w:marBottom w:val="0"/>
                          <w:divBdr>
                            <w:top w:val="none" w:sz="0" w:space="0" w:color="auto"/>
                            <w:left w:val="none" w:sz="0" w:space="0" w:color="auto"/>
                            <w:bottom w:val="none" w:sz="0" w:space="0" w:color="auto"/>
                            <w:right w:val="none" w:sz="0" w:space="0" w:color="auto"/>
                          </w:divBdr>
                          <w:divsChild>
                            <w:div w:id="643508984">
                              <w:marLeft w:val="0"/>
                              <w:marRight w:val="0"/>
                              <w:marTop w:val="0"/>
                              <w:marBottom w:val="0"/>
                              <w:divBdr>
                                <w:top w:val="none" w:sz="0" w:space="0" w:color="auto"/>
                                <w:left w:val="none" w:sz="0" w:space="0" w:color="auto"/>
                                <w:bottom w:val="none" w:sz="0" w:space="0" w:color="auto"/>
                                <w:right w:val="none" w:sz="0" w:space="0" w:color="auto"/>
                              </w:divBdr>
                              <w:divsChild>
                                <w:div w:id="1094740276">
                                  <w:marLeft w:val="0"/>
                                  <w:marRight w:val="0"/>
                                  <w:marTop w:val="0"/>
                                  <w:marBottom w:val="0"/>
                                  <w:divBdr>
                                    <w:top w:val="none" w:sz="0" w:space="0" w:color="auto"/>
                                    <w:left w:val="none" w:sz="0" w:space="0" w:color="auto"/>
                                    <w:bottom w:val="none" w:sz="0" w:space="0" w:color="auto"/>
                                    <w:right w:val="none" w:sz="0" w:space="0" w:color="auto"/>
                                  </w:divBdr>
                                  <w:divsChild>
                                    <w:div w:id="49395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130643">
                          <w:marLeft w:val="0"/>
                          <w:marRight w:val="0"/>
                          <w:marTop w:val="0"/>
                          <w:marBottom w:val="0"/>
                          <w:divBdr>
                            <w:top w:val="none" w:sz="0" w:space="0" w:color="auto"/>
                            <w:left w:val="none" w:sz="0" w:space="0" w:color="auto"/>
                            <w:bottom w:val="none" w:sz="0" w:space="0" w:color="auto"/>
                            <w:right w:val="none" w:sz="0" w:space="0" w:color="auto"/>
                          </w:divBdr>
                          <w:divsChild>
                            <w:div w:id="44061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6182080">
          <w:marLeft w:val="0"/>
          <w:marRight w:val="0"/>
          <w:marTop w:val="0"/>
          <w:marBottom w:val="0"/>
          <w:divBdr>
            <w:top w:val="none" w:sz="0" w:space="0" w:color="auto"/>
            <w:left w:val="none" w:sz="0" w:space="0" w:color="auto"/>
            <w:bottom w:val="none" w:sz="0" w:space="0" w:color="auto"/>
            <w:right w:val="none" w:sz="0" w:space="0" w:color="auto"/>
          </w:divBdr>
          <w:divsChild>
            <w:div w:id="171188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77924">
      <w:bodyDiv w:val="1"/>
      <w:marLeft w:val="0"/>
      <w:marRight w:val="0"/>
      <w:marTop w:val="0"/>
      <w:marBottom w:val="0"/>
      <w:divBdr>
        <w:top w:val="none" w:sz="0" w:space="0" w:color="auto"/>
        <w:left w:val="none" w:sz="0" w:space="0" w:color="auto"/>
        <w:bottom w:val="none" w:sz="0" w:space="0" w:color="auto"/>
        <w:right w:val="none" w:sz="0" w:space="0" w:color="auto"/>
      </w:divBdr>
      <w:divsChild>
        <w:div w:id="1167786086">
          <w:marLeft w:val="0"/>
          <w:marRight w:val="0"/>
          <w:marTop w:val="0"/>
          <w:marBottom w:val="0"/>
          <w:divBdr>
            <w:top w:val="none" w:sz="0" w:space="0" w:color="auto"/>
            <w:left w:val="none" w:sz="0" w:space="0" w:color="auto"/>
            <w:bottom w:val="none" w:sz="0" w:space="0" w:color="auto"/>
            <w:right w:val="none" w:sz="0" w:space="0" w:color="auto"/>
          </w:divBdr>
          <w:divsChild>
            <w:div w:id="372268693">
              <w:marLeft w:val="0"/>
              <w:marRight w:val="0"/>
              <w:marTop w:val="0"/>
              <w:marBottom w:val="0"/>
              <w:divBdr>
                <w:top w:val="none" w:sz="0" w:space="0" w:color="auto"/>
                <w:left w:val="none" w:sz="0" w:space="0" w:color="auto"/>
                <w:bottom w:val="none" w:sz="0" w:space="0" w:color="auto"/>
                <w:right w:val="none" w:sz="0" w:space="0" w:color="auto"/>
              </w:divBdr>
            </w:div>
            <w:div w:id="549389205">
              <w:marLeft w:val="0"/>
              <w:marRight w:val="0"/>
              <w:marTop w:val="0"/>
              <w:marBottom w:val="0"/>
              <w:divBdr>
                <w:top w:val="none" w:sz="0" w:space="0" w:color="auto"/>
                <w:left w:val="none" w:sz="0" w:space="0" w:color="auto"/>
                <w:bottom w:val="none" w:sz="0" w:space="0" w:color="auto"/>
                <w:right w:val="none" w:sz="0" w:space="0" w:color="auto"/>
              </w:divBdr>
            </w:div>
            <w:div w:id="1745684483">
              <w:marLeft w:val="0"/>
              <w:marRight w:val="0"/>
              <w:marTop w:val="0"/>
              <w:marBottom w:val="0"/>
              <w:divBdr>
                <w:top w:val="none" w:sz="0" w:space="0" w:color="auto"/>
                <w:left w:val="none" w:sz="0" w:space="0" w:color="auto"/>
                <w:bottom w:val="none" w:sz="0" w:space="0" w:color="auto"/>
                <w:right w:val="none" w:sz="0" w:space="0" w:color="auto"/>
              </w:divBdr>
            </w:div>
            <w:div w:id="1872330097">
              <w:marLeft w:val="0"/>
              <w:marRight w:val="0"/>
              <w:marTop w:val="0"/>
              <w:marBottom w:val="0"/>
              <w:divBdr>
                <w:top w:val="none" w:sz="0" w:space="0" w:color="auto"/>
                <w:left w:val="none" w:sz="0" w:space="0" w:color="auto"/>
                <w:bottom w:val="none" w:sz="0" w:space="0" w:color="auto"/>
                <w:right w:val="none" w:sz="0" w:space="0" w:color="auto"/>
              </w:divBdr>
            </w:div>
            <w:div w:id="271980622">
              <w:marLeft w:val="0"/>
              <w:marRight w:val="0"/>
              <w:marTop w:val="0"/>
              <w:marBottom w:val="0"/>
              <w:divBdr>
                <w:top w:val="none" w:sz="0" w:space="0" w:color="auto"/>
                <w:left w:val="none" w:sz="0" w:space="0" w:color="auto"/>
                <w:bottom w:val="none" w:sz="0" w:space="0" w:color="auto"/>
                <w:right w:val="none" w:sz="0" w:space="0" w:color="auto"/>
              </w:divBdr>
            </w:div>
            <w:div w:id="205792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5346">
      <w:bodyDiv w:val="1"/>
      <w:marLeft w:val="0"/>
      <w:marRight w:val="0"/>
      <w:marTop w:val="0"/>
      <w:marBottom w:val="0"/>
      <w:divBdr>
        <w:top w:val="none" w:sz="0" w:space="0" w:color="auto"/>
        <w:left w:val="none" w:sz="0" w:space="0" w:color="auto"/>
        <w:bottom w:val="none" w:sz="0" w:space="0" w:color="auto"/>
        <w:right w:val="none" w:sz="0" w:space="0" w:color="auto"/>
      </w:divBdr>
      <w:divsChild>
        <w:div w:id="1116024902">
          <w:blockQuote w:val="1"/>
          <w:marLeft w:val="720"/>
          <w:marRight w:val="720"/>
          <w:marTop w:val="100"/>
          <w:marBottom w:val="100"/>
          <w:divBdr>
            <w:top w:val="none" w:sz="0" w:space="0" w:color="auto"/>
            <w:left w:val="none" w:sz="0" w:space="0" w:color="auto"/>
            <w:bottom w:val="none" w:sz="0" w:space="0" w:color="auto"/>
            <w:right w:val="none" w:sz="0" w:space="0" w:color="auto"/>
          </w:divBdr>
        </w:div>
        <w:div w:id="1685594643">
          <w:marLeft w:val="0"/>
          <w:marRight w:val="0"/>
          <w:marTop w:val="0"/>
          <w:marBottom w:val="0"/>
          <w:divBdr>
            <w:top w:val="none" w:sz="0" w:space="0" w:color="auto"/>
            <w:left w:val="none" w:sz="0" w:space="0" w:color="auto"/>
            <w:bottom w:val="none" w:sz="0" w:space="0" w:color="auto"/>
            <w:right w:val="none" w:sz="0" w:space="0" w:color="auto"/>
          </w:divBdr>
          <w:divsChild>
            <w:div w:id="479343486">
              <w:marLeft w:val="0"/>
              <w:marRight w:val="0"/>
              <w:marTop w:val="0"/>
              <w:marBottom w:val="0"/>
              <w:divBdr>
                <w:top w:val="none" w:sz="0" w:space="0" w:color="auto"/>
                <w:left w:val="none" w:sz="0" w:space="0" w:color="auto"/>
                <w:bottom w:val="none" w:sz="0" w:space="0" w:color="auto"/>
                <w:right w:val="none" w:sz="0" w:space="0" w:color="auto"/>
              </w:divBdr>
              <w:divsChild>
                <w:div w:id="247547135">
                  <w:marLeft w:val="0"/>
                  <w:marRight w:val="0"/>
                  <w:marTop w:val="0"/>
                  <w:marBottom w:val="0"/>
                  <w:divBdr>
                    <w:top w:val="none" w:sz="0" w:space="0" w:color="auto"/>
                    <w:left w:val="none" w:sz="0" w:space="0" w:color="auto"/>
                    <w:bottom w:val="none" w:sz="0" w:space="0" w:color="auto"/>
                    <w:right w:val="none" w:sz="0" w:space="0" w:color="auto"/>
                  </w:divBdr>
                </w:div>
                <w:div w:id="254558552">
                  <w:marLeft w:val="0"/>
                  <w:marRight w:val="0"/>
                  <w:marTop w:val="0"/>
                  <w:marBottom w:val="0"/>
                  <w:divBdr>
                    <w:top w:val="none" w:sz="0" w:space="0" w:color="auto"/>
                    <w:left w:val="none" w:sz="0" w:space="0" w:color="auto"/>
                    <w:bottom w:val="none" w:sz="0" w:space="0" w:color="auto"/>
                    <w:right w:val="none" w:sz="0" w:space="0" w:color="auto"/>
                  </w:divBdr>
                </w:div>
                <w:div w:id="757411507">
                  <w:marLeft w:val="0"/>
                  <w:marRight w:val="0"/>
                  <w:marTop w:val="0"/>
                  <w:marBottom w:val="0"/>
                  <w:divBdr>
                    <w:top w:val="none" w:sz="0" w:space="0" w:color="auto"/>
                    <w:left w:val="none" w:sz="0" w:space="0" w:color="auto"/>
                    <w:bottom w:val="none" w:sz="0" w:space="0" w:color="auto"/>
                    <w:right w:val="none" w:sz="0" w:space="0" w:color="auto"/>
                  </w:divBdr>
                  <w:divsChild>
                    <w:div w:id="1611693842">
                      <w:marLeft w:val="0"/>
                      <w:marRight w:val="0"/>
                      <w:marTop w:val="0"/>
                      <w:marBottom w:val="0"/>
                      <w:divBdr>
                        <w:top w:val="none" w:sz="0" w:space="0" w:color="auto"/>
                        <w:left w:val="none" w:sz="0" w:space="0" w:color="auto"/>
                        <w:bottom w:val="none" w:sz="0" w:space="0" w:color="auto"/>
                        <w:right w:val="none" w:sz="0" w:space="0" w:color="auto"/>
                      </w:divBdr>
                    </w:div>
                    <w:div w:id="372926649">
                      <w:marLeft w:val="0"/>
                      <w:marRight w:val="0"/>
                      <w:marTop w:val="0"/>
                      <w:marBottom w:val="0"/>
                      <w:divBdr>
                        <w:top w:val="none" w:sz="0" w:space="0" w:color="auto"/>
                        <w:left w:val="none" w:sz="0" w:space="0" w:color="auto"/>
                        <w:bottom w:val="none" w:sz="0" w:space="0" w:color="auto"/>
                        <w:right w:val="none" w:sz="0" w:space="0" w:color="auto"/>
                      </w:divBdr>
                    </w:div>
                    <w:div w:id="40765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61351">
              <w:marLeft w:val="0"/>
              <w:marRight w:val="0"/>
              <w:marTop w:val="0"/>
              <w:marBottom w:val="0"/>
              <w:divBdr>
                <w:top w:val="none" w:sz="0" w:space="0" w:color="auto"/>
                <w:left w:val="none" w:sz="0" w:space="0" w:color="auto"/>
                <w:bottom w:val="none" w:sz="0" w:space="0" w:color="auto"/>
                <w:right w:val="none" w:sz="0" w:space="0" w:color="auto"/>
              </w:divBdr>
            </w:div>
          </w:divsChild>
        </w:div>
        <w:div w:id="1246304730">
          <w:blockQuote w:val="1"/>
          <w:marLeft w:val="720"/>
          <w:marRight w:val="720"/>
          <w:marTop w:val="100"/>
          <w:marBottom w:val="100"/>
          <w:divBdr>
            <w:top w:val="none" w:sz="0" w:space="0" w:color="auto"/>
            <w:left w:val="none" w:sz="0" w:space="0" w:color="auto"/>
            <w:bottom w:val="none" w:sz="0" w:space="0" w:color="auto"/>
            <w:right w:val="none" w:sz="0" w:space="0" w:color="auto"/>
          </w:divBdr>
        </w:div>
        <w:div w:id="1019356105">
          <w:blockQuote w:val="1"/>
          <w:marLeft w:val="720"/>
          <w:marRight w:val="720"/>
          <w:marTop w:val="100"/>
          <w:marBottom w:val="100"/>
          <w:divBdr>
            <w:top w:val="none" w:sz="0" w:space="0" w:color="auto"/>
            <w:left w:val="none" w:sz="0" w:space="0" w:color="auto"/>
            <w:bottom w:val="none" w:sz="0" w:space="0" w:color="auto"/>
            <w:right w:val="none" w:sz="0" w:space="0" w:color="auto"/>
          </w:divBdr>
        </w:div>
        <w:div w:id="991711554">
          <w:marLeft w:val="0"/>
          <w:marRight w:val="0"/>
          <w:marTop w:val="0"/>
          <w:marBottom w:val="0"/>
          <w:divBdr>
            <w:top w:val="none" w:sz="0" w:space="0" w:color="auto"/>
            <w:left w:val="none" w:sz="0" w:space="0" w:color="auto"/>
            <w:bottom w:val="none" w:sz="0" w:space="0" w:color="auto"/>
            <w:right w:val="none" w:sz="0" w:space="0" w:color="auto"/>
          </w:divBdr>
          <w:divsChild>
            <w:div w:id="186992653">
              <w:marLeft w:val="0"/>
              <w:marRight w:val="0"/>
              <w:marTop w:val="0"/>
              <w:marBottom w:val="0"/>
              <w:divBdr>
                <w:top w:val="none" w:sz="0" w:space="0" w:color="auto"/>
                <w:left w:val="none" w:sz="0" w:space="0" w:color="auto"/>
                <w:bottom w:val="none" w:sz="0" w:space="0" w:color="auto"/>
                <w:right w:val="none" w:sz="0" w:space="0" w:color="auto"/>
              </w:divBdr>
              <w:divsChild>
                <w:div w:id="1723284564">
                  <w:marLeft w:val="0"/>
                  <w:marRight w:val="0"/>
                  <w:marTop w:val="0"/>
                  <w:marBottom w:val="0"/>
                  <w:divBdr>
                    <w:top w:val="none" w:sz="0" w:space="0" w:color="auto"/>
                    <w:left w:val="none" w:sz="0" w:space="0" w:color="auto"/>
                    <w:bottom w:val="none" w:sz="0" w:space="0" w:color="auto"/>
                    <w:right w:val="none" w:sz="0" w:space="0" w:color="auto"/>
                  </w:divBdr>
                </w:div>
                <w:div w:id="275447865">
                  <w:marLeft w:val="0"/>
                  <w:marRight w:val="0"/>
                  <w:marTop w:val="0"/>
                  <w:marBottom w:val="0"/>
                  <w:divBdr>
                    <w:top w:val="none" w:sz="0" w:space="0" w:color="auto"/>
                    <w:left w:val="none" w:sz="0" w:space="0" w:color="auto"/>
                    <w:bottom w:val="none" w:sz="0" w:space="0" w:color="auto"/>
                    <w:right w:val="none" w:sz="0" w:space="0" w:color="auto"/>
                  </w:divBdr>
                  <w:divsChild>
                    <w:div w:id="1354962829">
                      <w:marLeft w:val="0"/>
                      <w:marRight w:val="0"/>
                      <w:marTop w:val="0"/>
                      <w:marBottom w:val="0"/>
                      <w:divBdr>
                        <w:top w:val="none" w:sz="0" w:space="0" w:color="auto"/>
                        <w:left w:val="none" w:sz="0" w:space="0" w:color="auto"/>
                        <w:bottom w:val="none" w:sz="0" w:space="0" w:color="auto"/>
                        <w:right w:val="none" w:sz="0" w:space="0" w:color="auto"/>
                      </w:divBdr>
                      <w:divsChild>
                        <w:div w:id="540287964">
                          <w:marLeft w:val="0"/>
                          <w:marRight w:val="0"/>
                          <w:marTop w:val="0"/>
                          <w:marBottom w:val="0"/>
                          <w:divBdr>
                            <w:top w:val="none" w:sz="0" w:space="0" w:color="auto"/>
                            <w:left w:val="none" w:sz="0" w:space="0" w:color="auto"/>
                            <w:bottom w:val="none" w:sz="0" w:space="0" w:color="auto"/>
                            <w:right w:val="none" w:sz="0" w:space="0" w:color="auto"/>
                          </w:divBdr>
                          <w:divsChild>
                            <w:div w:id="16587789">
                              <w:marLeft w:val="0"/>
                              <w:marRight w:val="0"/>
                              <w:marTop w:val="0"/>
                              <w:marBottom w:val="0"/>
                              <w:divBdr>
                                <w:top w:val="none" w:sz="0" w:space="0" w:color="auto"/>
                                <w:left w:val="none" w:sz="0" w:space="0" w:color="auto"/>
                                <w:bottom w:val="none" w:sz="0" w:space="0" w:color="auto"/>
                                <w:right w:val="none" w:sz="0" w:space="0" w:color="auto"/>
                              </w:divBdr>
                              <w:divsChild>
                                <w:div w:id="201387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0195605">
          <w:marLeft w:val="0"/>
          <w:marRight w:val="0"/>
          <w:marTop w:val="0"/>
          <w:marBottom w:val="0"/>
          <w:divBdr>
            <w:top w:val="none" w:sz="0" w:space="0" w:color="auto"/>
            <w:left w:val="none" w:sz="0" w:space="0" w:color="auto"/>
            <w:bottom w:val="none" w:sz="0" w:space="0" w:color="auto"/>
            <w:right w:val="none" w:sz="0" w:space="0" w:color="auto"/>
          </w:divBdr>
          <w:divsChild>
            <w:div w:id="678629165">
              <w:marLeft w:val="0"/>
              <w:marRight w:val="0"/>
              <w:marTop w:val="0"/>
              <w:marBottom w:val="0"/>
              <w:divBdr>
                <w:top w:val="none" w:sz="0" w:space="0" w:color="auto"/>
                <w:left w:val="none" w:sz="0" w:space="0" w:color="auto"/>
                <w:bottom w:val="none" w:sz="0" w:space="0" w:color="auto"/>
                <w:right w:val="none" w:sz="0" w:space="0" w:color="auto"/>
              </w:divBdr>
              <w:divsChild>
                <w:div w:id="1864317590">
                  <w:marLeft w:val="0"/>
                  <w:marRight w:val="0"/>
                  <w:marTop w:val="0"/>
                  <w:marBottom w:val="0"/>
                  <w:divBdr>
                    <w:top w:val="none" w:sz="0" w:space="0" w:color="auto"/>
                    <w:left w:val="none" w:sz="0" w:space="0" w:color="auto"/>
                    <w:bottom w:val="none" w:sz="0" w:space="0" w:color="auto"/>
                    <w:right w:val="none" w:sz="0" w:space="0" w:color="auto"/>
                  </w:divBdr>
                </w:div>
                <w:div w:id="795951750">
                  <w:marLeft w:val="0"/>
                  <w:marRight w:val="0"/>
                  <w:marTop w:val="0"/>
                  <w:marBottom w:val="0"/>
                  <w:divBdr>
                    <w:top w:val="none" w:sz="0" w:space="0" w:color="auto"/>
                    <w:left w:val="none" w:sz="0" w:space="0" w:color="auto"/>
                    <w:bottom w:val="none" w:sz="0" w:space="0" w:color="auto"/>
                    <w:right w:val="none" w:sz="0" w:space="0" w:color="auto"/>
                  </w:divBdr>
                </w:div>
              </w:divsChild>
            </w:div>
            <w:div w:id="1325278302">
              <w:marLeft w:val="0"/>
              <w:marRight w:val="0"/>
              <w:marTop w:val="0"/>
              <w:marBottom w:val="0"/>
              <w:divBdr>
                <w:top w:val="none" w:sz="0" w:space="0" w:color="auto"/>
                <w:left w:val="none" w:sz="0" w:space="0" w:color="auto"/>
                <w:bottom w:val="none" w:sz="0" w:space="0" w:color="auto"/>
                <w:right w:val="none" w:sz="0" w:space="0" w:color="auto"/>
              </w:divBdr>
              <w:divsChild>
                <w:div w:id="1860385226">
                  <w:marLeft w:val="0"/>
                  <w:marRight w:val="0"/>
                  <w:marTop w:val="0"/>
                  <w:marBottom w:val="0"/>
                  <w:divBdr>
                    <w:top w:val="none" w:sz="0" w:space="0" w:color="auto"/>
                    <w:left w:val="none" w:sz="0" w:space="0" w:color="auto"/>
                    <w:bottom w:val="none" w:sz="0" w:space="0" w:color="auto"/>
                    <w:right w:val="none" w:sz="0" w:space="0" w:color="auto"/>
                  </w:divBdr>
                  <w:divsChild>
                    <w:div w:id="1422144058">
                      <w:marLeft w:val="0"/>
                      <w:marRight w:val="0"/>
                      <w:marTop w:val="0"/>
                      <w:marBottom w:val="0"/>
                      <w:divBdr>
                        <w:top w:val="none" w:sz="0" w:space="0" w:color="auto"/>
                        <w:left w:val="none" w:sz="0" w:space="0" w:color="auto"/>
                        <w:bottom w:val="none" w:sz="0" w:space="0" w:color="auto"/>
                        <w:right w:val="none" w:sz="0" w:space="0" w:color="auto"/>
                      </w:divBdr>
                      <w:divsChild>
                        <w:div w:id="444615027">
                          <w:marLeft w:val="0"/>
                          <w:marRight w:val="0"/>
                          <w:marTop w:val="0"/>
                          <w:marBottom w:val="0"/>
                          <w:divBdr>
                            <w:top w:val="none" w:sz="0" w:space="0" w:color="auto"/>
                            <w:left w:val="none" w:sz="0" w:space="0" w:color="auto"/>
                            <w:bottom w:val="none" w:sz="0" w:space="0" w:color="auto"/>
                            <w:right w:val="none" w:sz="0" w:space="0" w:color="auto"/>
                          </w:divBdr>
                          <w:divsChild>
                            <w:div w:id="33426337">
                              <w:marLeft w:val="0"/>
                              <w:marRight w:val="0"/>
                              <w:marTop w:val="0"/>
                              <w:marBottom w:val="0"/>
                              <w:divBdr>
                                <w:top w:val="none" w:sz="0" w:space="0" w:color="auto"/>
                                <w:left w:val="none" w:sz="0" w:space="0" w:color="auto"/>
                                <w:bottom w:val="none" w:sz="0" w:space="0" w:color="auto"/>
                                <w:right w:val="none" w:sz="0" w:space="0" w:color="auto"/>
                              </w:divBdr>
                              <w:divsChild>
                                <w:div w:id="1190490940">
                                  <w:marLeft w:val="0"/>
                                  <w:marRight w:val="0"/>
                                  <w:marTop w:val="0"/>
                                  <w:marBottom w:val="0"/>
                                  <w:divBdr>
                                    <w:top w:val="none" w:sz="0" w:space="0" w:color="auto"/>
                                    <w:left w:val="none" w:sz="0" w:space="0" w:color="auto"/>
                                    <w:bottom w:val="none" w:sz="0" w:space="0" w:color="auto"/>
                                    <w:right w:val="none" w:sz="0" w:space="0" w:color="auto"/>
                                  </w:divBdr>
                                  <w:divsChild>
                                    <w:div w:id="658576667">
                                      <w:marLeft w:val="0"/>
                                      <w:marRight w:val="0"/>
                                      <w:marTop w:val="0"/>
                                      <w:marBottom w:val="0"/>
                                      <w:divBdr>
                                        <w:top w:val="none" w:sz="0" w:space="0" w:color="auto"/>
                                        <w:left w:val="none" w:sz="0" w:space="0" w:color="auto"/>
                                        <w:bottom w:val="none" w:sz="0" w:space="0" w:color="auto"/>
                                        <w:right w:val="none" w:sz="0" w:space="0" w:color="auto"/>
                                      </w:divBdr>
                                      <w:divsChild>
                                        <w:div w:id="21975847">
                                          <w:marLeft w:val="0"/>
                                          <w:marRight w:val="0"/>
                                          <w:marTop w:val="0"/>
                                          <w:marBottom w:val="0"/>
                                          <w:divBdr>
                                            <w:top w:val="none" w:sz="0" w:space="0" w:color="auto"/>
                                            <w:left w:val="none" w:sz="0" w:space="0" w:color="auto"/>
                                            <w:bottom w:val="none" w:sz="0" w:space="0" w:color="auto"/>
                                            <w:right w:val="none" w:sz="0" w:space="0" w:color="auto"/>
                                          </w:divBdr>
                                          <w:divsChild>
                                            <w:div w:id="1864247209">
                                              <w:marLeft w:val="0"/>
                                              <w:marRight w:val="0"/>
                                              <w:marTop w:val="0"/>
                                              <w:marBottom w:val="0"/>
                                              <w:divBdr>
                                                <w:top w:val="none" w:sz="0" w:space="0" w:color="auto"/>
                                                <w:left w:val="none" w:sz="0" w:space="0" w:color="auto"/>
                                                <w:bottom w:val="none" w:sz="0" w:space="0" w:color="auto"/>
                                                <w:right w:val="none" w:sz="0" w:space="0" w:color="auto"/>
                                              </w:divBdr>
                                              <w:divsChild>
                                                <w:div w:id="197856708">
                                                  <w:marLeft w:val="0"/>
                                                  <w:marRight w:val="0"/>
                                                  <w:marTop w:val="0"/>
                                                  <w:marBottom w:val="0"/>
                                                  <w:divBdr>
                                                    <w:top w:val="none" w:sz="0" w:space="0" w:color="auto"/>
                                                    <w:left w:val="none" w:sz="0" w:space="0" w:color="auto"/>
                                                    <w:bottom w:val="none" w:sz="0" w:space="0" w:color="auto"/>
                                                    <w:right w:val="none" w:sz="0" w:space="0" w:color="auto"/>
                                                  </w:divBdr>
                                                  <w:divsChild>
                                                    <w:div w:id="819156608">
                                                      <w:marLeft w:val="0"/>
                                                      <w:marRight w:val="0"/>
                                                      <w:marTop w:val="0"/>
                                                      <w:marBottom w:val="0"/>
                                                      <w:divBdr>
                                                        <w:top w:val="none" w:sz="0" w:space="0" w:color="auto"/>
                                                        <w:left w:val="none" w:sz="0" w:space="0" w:color="auto"/>
                                                        <w:bottom w:val="none" w:sz="0" w:space="0" w:color="auto"/>
                                                        <w:right w:val="none" w:sz="0" w:space="0" w:color="auto"/>
                                                      </w:divBdr>
                                                      <w:divsChild>
                                                        <w:div w:id="984042472">
                                                          <w:marLeft w:val="0"/>
                                                          <w:marRight w:val="0"/>
                                                          <w:marTop w:val="0"/>
                                                          <w:marBottom w:val="0"/>
                                                          <w:divBdr>
                                                            <w:top w:val="none" w:sz="0" w:space="0" w:color="auto"/>
                                                            <w:left w:val="none" w:sz="0" w:space="0" w:color="auto"/>
                                                            <w:bottom w:val="none" w:sz="0" w:space="0" w:color="auto"/>
                                                            <w:right w:val="none" w:sz="0" w:space="0" w:color="auto"/>
                                                          </w:divBdr>
                                                          <w:divsChild>
                                                            <w:div w:id="1461412620">
                                                              <w:marLeft w:val="0"/>
                                                              <w:marRight w:val="0"/>
                                                              <w:marTop w:val="0"/>
                                                              <w:marBottom w:val="100"/>
                                                              <w:divBdr>
                                                                <w:top w:val="none" w:sz="0" w:space="0" w:color="auto"/>
                                                                <w:left w:val="none" w:sz="0" w:space="0" w:color="auto"/>
                                                                <w:bottom w:val="none" w:sz="0" w:space="0" w:color="auto"/>
                                                                <w:right w:val="none" w:sz="0" w:space="0" w:color="auto"/>
                                                              </w:divBdr>
                                                              <w:divsChild>
                                                                <w:div w:id="1356927770">
                                                                  <w:marLeft w:val="0"/>
                                                                  <w:marRight w:val="0"/>
                                                                  <w:marTop w:val="0"/>
                                                                  <w:marBottom w:val="0"/>
                                                                  <w:divBdr>
                                                                    <w:top w:val="none" w:sz="0" w:space="0" w:color="auto"/>
                                                                    <w:left w:val="none" w:sz="0" w:space="0" w:color="auto"/>
                                                                    <w:bottom w:val="none" w:sz="0" w:space="0" w:color="auto"/>
                                                                    <w:right w:val="none" w:sz="0" w:space="0" w:color="auto"/>
                                                                  </w:divBdr>
                                                                  <w:divsChild>
                                                                    <w:div w:id="840387492">
                                                                      <w:marLeft w:val="0"/>
                                                                      <w:marRight w:val="0"/>
                                                                      <w:marTop w:val="0"/>
                                                                      <w:marBottom w:val="0"/>
                                                                      <w:divBdr>
                                                                        <w:top w:val="none" w:sz="0" w:space="0" w:color="auto"/>
                                                                        <w:left w:val="none" w:sz="0" w:space="0" w:color="auto"/>
                                                                        <w:bottom w:val="none" w:sz="0" w:space="0" w:color="auto"/>
                                                                        <w:right w:val="none" w:sz="0" w:space="0" w:color="auto"/>
                                                                      </w:divBdr>
                                                                    </w:div>
                                                                    <w:div w:id="169823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06095">
                                                              <w:marLeft w:val="0"/>
                                                              <w:marRight w:val="0"/>
                                                              <w:marTop w:val="0"/>
                                                              <w:marBottom w:val="0"/>
                                                              <w:divBdr>
                                                                <w:top w:val="none" w:sz="0" w:space="0" w:color="auto"/>
                                                                <w:left w:val="none" w:sz="0" w:space="0" w:color="auto"/>
                                                                <w:bottom w:val="none" w:sz="0" w:space="0" w:color="auto"/>
                                                                <w:right w:val="none" w:sz="0" w:space="0" w:color="auto"/>
                                                              </w:divBdr>
                                                              <w:divsChild>
                                                                <w:div w:id="962999110">
                                                                  <w:marLeft w:val="0"/>
                                                                  <w:marRight w:val="0"/>
                                                                  <w:marTop w:val="0"/>
                                                                  <w:marBottom w:val="0"/>
                                                                  <w:divBdr>
                                                                    <w:top w:val="none" w:sz="0" w:space="0" w:color="auto"/>
                                                                    <w:left w:val="none" w:sz="0" w:space="0" w:color="auto"/>
                                                                    <w:bottom w:val="none" w:sz="0" w:space="0" w:color="auto"/>
                                                                    <w:right w:val="none" w:sz="0" w:space="0" w:color="auto"/>
                                                                  </w:divBdr>
                                                                  <w:divsChild>
                                                                    <w:div w:id="1677884469">
                                                                      <w:marLeft w:val="0"/>
                                                                      <w:marRight w:val="0"/>
                                                                      <w:marTop w:val="0"/>
                                                                      <w:marBottom w:val="0"/>
                                                                      <w:divBdr>
                                                                        <w:top w:val="none" w:sz="0" w:space="0" w:color="auto"/>
                                                                        <w:left w:val="none" w:sz="0" w:space="0" w:color="auto"/>
                                                                        <w:bottom w:val="none" w:sz="0" w:space="0" w:color="auto"/>
                                                                        <w:right w:val="none" w:sz="0" w:space="0" w:color="auto"/>
                                                                      </w:divBdr>
                                                                    </w:div>
                                                                  </w:divsChild>
                                                                </w:div>
                                                                <w:div w:id="562567480">
                                                                  <w:marLeft w:val="0"/>
                                                                  <w:marRight w:val="0"/>
                                                                  <w:marTop w:val="0"/>
                                                                  <w:marBottom w:val="0"/>
                                                                  <w:divBdr>
                                                                    <w:top w:val="none" w:sz="0" w:space="0" w:color="auto"/>
                                                                    <w:left w:val="none" w:sz="0" w:space="0" w:color="auto"/>
                                                                    <w:bottom w:val="none" w:sz="0" w:space="0" w:color="auto"/>
                                                                    <w:right w:val="none" w:sz="0" w:space="0" w:color="auto"/>
                                                                  </w:divBdr>
                                                                </w:div>
                                                              </w:divsChild>
                                                            </w:div>
                                                            <w:div w:id="1301768911">
                                                              <w:marLeft w:val="0"/>
                                                              <w:marRight w:val="0"/>
                                                              <w:marTop w:val="0"/>
                                                              <w:marBottom w:val="0"/>
                                                              <w:divBdr>
                                                                <w:top w:val="none" w:sz="0" w:space="0" w:color="auto"/>
                                                                <w:left w:val="none" w:sz="0" w:space="0" w:color="auto"/>
                                                                <w:bottom w:val="none" w:sz="0" w:space="0" w:color="auto"/>
                                                                <w:right w:val="none" w:sz="0" w:space="0" w:color="auto"/>
                                                              </w:divBdr>
                                                              <w:divsChild>
                                                                <w:div w:id="170066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2534965">
                                                  <w:marLeft w:val="0"/>
                                                  <w:marRight w:val="0"/>
                                                  <w:marTop w:val="0"/>
                                                  <w:marBottom w:val="0"/>
                                                  <w:divBdr>
                                                    <w:top w:val="none" w:sz="0" w:space="0" w:color="auto"/>
                                                    <w:left w:val="none" w:sz="0" w:space="0" w:color="auto"/>
                                                    <w:bottom w:val="none" w:sz="0" w:space="0" w:color="auto"/>
                                                    <w:right w:val="none" w:sz="0" w:space="0" w:color="auto"/>
                                                  </w:divBdr>
                                                  <w:divsChild>
                                                    <w:div w:id="647975951">
                                                      <w:marLeft w:val="0"/>
                                                      <w:marRight w:val="0"/>
                                                      <w:marTop w:val="0"/>
                                                      <w:marBottom w:val="0"/>
                                                      <w:divBdr>
                                                        <w:top w:val="none" w:sz="0" w:space="0" w:color="auto"/>
                                                        <w:left w:val="none" w:sz="0" w:space="0" w:color="auto"/>
                                                        <w:bottom w:val="none" w:sz="0" w:space="0" w:color="auto"/>
                                                        <w:right w:val="none" w:sz="0" w:space="0" w:color="auto"/>
                                                      </w:divBdr>
                                                      <w:divsChild>
                                                        <w:div w:id="1924602055">
                                                          <w:marLeft w:val="0"/>
                                                          <w:marRight w:val="0"/>
                                                          <w:marTop w:val="0"/>
                                                          <w:marBottom w:val="0"/>
                                                          <w:divBdr>
                                                            <w:top w:val="none" w:sz="0" w:space="0" w:color="auto"/>
                                                            <w:left w:val="none" w:sz="0" w:space="0" w:color="auto"/>
                                                            <w:bottom w:val="none" w:sz="0" w:space="0" w:color="auto"/>
                                                            <w:right w:val="none" w:sz="0" w:space="0" w:color="auto"/>
                                                          </w:divBdr>
                                                          <w:divsChild>
                                                            <w:div w:id="2046178117">
                                                              <w:marLeft w:val="0"/>
                                                              <w:marRight w:val="0"/>
                                                              <w:marTop w:val="0"/>
                                                              <w:marBottom w:val="100"/>
                                                              <w:divBdr>
                                                                <w:top w:val="none" w:sz="0" w:space="0" w:color="auto"/>
                                                                <w:left w:val="none" w:sz="0" w:space="0" w:color="auto"/>
                                                                <w:bottom w:val="none" w:sz="0" w:space="0" w:color="auto"/>
                                                                <w:right w:val="none" w:sz="0" w:space="0" w:color="auto"/>
                                                              </w:divBdr>
                                                              <w:divsChild>
                                                                <w:div w:id="1986471955">
                                                                  <w:marLeft w:val="0"/>
                                                                  <w:marRight w:val="0"/>
                                                                  <w:marTop w:val="0"/>
                                                                  <w:marBottom w:val="0"/>
                                                                  <w:divBdr>
                                                                    <w:top w:val="none" w:sz="0" w:space="0" w:color="auto"/>
                                                                    <w:left w:val="none" w:sz="0" w:space="0" w:color="auto"/>
                                                                    <w:bottom w:val="none" w:sz="0" w:space="0" w:color="auto"/>
                                                                    <w:right w:val="none" w:sz="0" w:space="0" w:color="auto"/>
                                                                  </w:divBdr>
                                                                  <w:divsChild>
                                                                    <w:div w:id="826673364">
                                                                      <w:marLeft w:val="0"/>
                                                                      <w:marRight w:val="0"/>
                                                                      <w:marTop w:val="0"/>
                                                                      <w:marBottom w:val="0"/>
                                                                      <w:divBdr>
                                                                        <w:top w:val="none" w:sz="0" w:space="0" w:color="auto"/>
                                                                        <w:left w:val="none" w:sz="0" w:space="0" w:color="auto"/>
                                                                        <w:bottom w:val="none" w:sz="0" w:space="0" w:color="auto"/>
                                                                        <w:right w:val="none" w:sz="0" w:space="0" w:color="auto"/>
                                                                      </w:divBdr>
                                                                    </w:div>
                                                                    <w:div w:id="119434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22388">
                                                              <w:marLeft w:val="0"/>
                                                              <w:marRight w:val="0"/>
                                                              <w:marTop w:val="0"/>
                                                              <w:marBottom w:val="0"/>
                                                              <w:divBdr>
                                                                <w:top w:val="none" w:sz="0" w:space="0" w:color="auto"/>
                                                                <w:left w:val="none" w:sz="0" w:space="0" w:color="auto"/>
                                                                <w:bottom w:val="none" w:sz="0" w:space="0" w:color="auto"/>
                                                                <w:right w:val="none" w:sz="0" w:space="0" w:color="auto"/>
                                                              </w:divBdr>
                                                              <w:divsChild>
                                                                <w:div w:id="1591817599">
                                                                  <w:marLeft w:val="0"/>
                                                                  <w:marRight w:val="0"/>
                                                                  <w:marTop w:val="0"/>
                                                                  <w:marBottom w:val="0"/>
                                                                  <w:divBdr>
                                                                    <w:top w:val="none" w:sz="0" w:space="0" w:color="auto"/>
                                                                    <w:left w:val="none" w:sz="0" w:space="0" w:color="auto"/>
                                                                    <w:bottom w:val="none" w:sz="0" w:space="0" w:color="auto"/>
                                                                    <w:right w:val="none" w:sz="0" w:space="0" w:color="auto"/>
                                                                  </w:divBdr>
                                                                  <w:divsChild>
                                                                    <w:div w:id="1856769931">
                                                                      <w:marLeft w:val="0"/>
                                                                      <w:marRight w:val="0"/>
                                                                      <w:marTop w:val="0"/>
                                                                      <w:marBottom w:val="0"/>
                                                                      <w:divBdr>
                                                                        <w:top w:val="none" w:sz="0" w:space="0" w:color="auto"/>
                                                                        <w:left w:val="none" w:sz="0" w:space="0" w:color="auto"/>
                                                                        <w:bottom w:val="none" w:sz="0" w:space="0" w:color="auto"/>
                                                                        <w:right w:val="none" w:sz="0" w:space="0" w:color="auto"/>
                                                                      </w:divBdr>
                                                                    </w:div>
                                                                  </w:divsChild>
                                                                </w:div>
                                                                <w:div w:id="1417749471">
                                                                  <w:marLeft w:val="0"/>
                                                                  <w:marRight w:val="0"/>
                                                                  <w:marTop w:val="0"/>
                                                                  <w:marBottom w:val="0"/>
                                                                  <w:divBdr>
                                                                    <w:top w:val="none" w:sz="0" w:space="0" w:color="auto"/>
                                                                    <w:left w:val="none" w:sz="0" w:space="0" w:color="auto"/>
                                                                    <w:bottom w:val="none" w:sz="0" w:space="0" w:color="auto"/>
                                                                    <w:right w:val="none" w:sz="0" w:space="0" w:color="auto"/>
                                                                  </w:divBdr>
                                                                </w:div>
                                                              </w:divsChild>
                                                            </w:div>
                                                            <w:div w:id="1870223199">
                                                              <w:marLeft w:val="0"/>
                                                              <w:marRight w:val="0"/>
                                                              <w:marTop w:val="0"/>
                                                              <w:marBottom w:val="0"/>
                                                              <w:divBdr>
                                                                <w:top w:val="none" w:sz="0" w:space="0" w:color="auto"/>
                                                                <w:left w:val="none" w:sz="0" w:space="0" w:color="auto"/>
                                                                <w:bottom w:val="none" w:sz="0" w:space="0" w:color="auto"/>
                                                                <w:right w:val="none" w:sz="0" w:space="0" w:color="auto"/>
                                                              </w:divBdr>
                                                              <w:divsChild>
                                                                <w:div w:id="158494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4622861">
                                                  <w:marLeft w:val="0"/>
                                                  <w:marRight w:val="0"/>
                                                  <w:marTop w:val="0"/>
                                                  <w:marBottom w:val="0"/>
                                                  <w:divBdr>
                                                    <w:top w:val="none" w:sz="0" w:space="0" w:color="auto"/>
                                                    <w:left w:val="none" w:sz="0" w:space="0" w:color="auto"/>
                                                    <w:bottom w:val="none" w:sz="0" w:space="0" w:color="auto"/>
                                                    <w:right w:val="none" w:sz="0" w:space="0" w:color="auto"/>
                                                  </w:divBdr>
                                                  <w:divsChild>
                                                    <w:div w:id="762651958">
                                                      <w:marLeft w:val="0"/>
                                                      <w:marRight w:val="0"/>
                                                      <w:marTop w:val="0"/>
                                                      <w:marBottom w:val="0"/>
                                                      <w:divBdr>
                                                        <w:top w:val="none" w:sz="0" w:space="0" w:color="auto"/>
                                                        <w:left w:val="none" w:sz="0" w:space="0" w:color="auto"/>
                                                        <w:bottom w:val="none" w:sz="0" w:space="0" w:color="auto"/>
                                                        <w:right w:val="none" w:sz="0" w:space="0" w:color="auto"/>
                                                      </w:divBdr>
                                                      <w:divsChild>
                                                        <w:div w:id="1185248022">
                                                          <w:marLeft w:val="0"/>
                                                          <w:marRight w:val="0"/>
                                                          <w:marTop w:val="0"/>
                                                          <w:marBottom w:val="0"/>
                                                          <w:divBdr>
                                                            <w:top w:val="none" w:sz="0" w:space="0" w:color="auto"/>
                                                            <w:left w:val="none" w:sz="0" w:space="0" w:color="auto"/>
                                                            <w:bottom w:val="none" w:sz="0" w:space="0" w:color="auto"/>
                                                            <w:right w:val="none" w:sz="0" w:space="0" w:color="auto"/>
                                                          </w:divBdr>
                                                          <w:divsChild>
                                                            <w:div w:id="1023245599">
                                                              <w:marLeft w:val="0"/>
                                                              <w:marRight w:val="0"/>
                                                              <w:marTop w:val="0"/>
                                                              <w:marBottom w:val="100"/>
                                                              <w:divBdr>
                                                                <w:top w:val="none" w:sz="0" w:space="0" w:color="auto"/>
                                                                <w:left w:val="none" w:sz="0" w:space="0" w:color="auto"/>
                                                                <w:bottom w:val="none" w:sz="0" w:space="0" w:color="auto"/>
                                                                <w:right w:val="none" w:sz="0" w:space="0" w:color="auto"/>
                                                              </w:divBdr>
                                                              <w:divsChild>
                                                                <w:div w:id="610405562">
                                                                  <w:marLeft w:val="0"/>
                                                                  <w:marRight w:val="0"/>
                                                                  <w:marTop w:val="0"/>
                                                                  <w:marBottom w:val="0"/>
                                                                  <w:divBdr>
                                                                    <w:top w:val="none" w:sz="0" w:space="0" w:color="auto"/>
                                                                    <w:left w:val="none" w:sz="0" w:space="0" w:color="auto"/>
                                                                    <w:bottom w:val="none" w:sz="0" w:space="0" w:color="auto"/>
                                                                    <w:right w:val="none" w:sz="0" w:space="0" w:color="auto"/>
                                                                  </w:divBdr>
                                                                  <w:divsChild>
                                                                    <w:div w:id="202403718">
                                                                      <w:marLeft w:val="0"/>
                                                                      <w:marRight w:val="0"/>
                                                                      <w:marTop w:val="0"/>
                                                                      <w:marBottom w:val="0"/>
                                                                      <w:divBdr>
                                                                        <w:top w:val="none" w:sz="0" w:space="0" w:color="auto"/>
                                                                        <w:left w:val="none" w:sz="0" w:space="0" w:color="auto"/>
                                                                        <w:bottom w:val="none" w:sz="0" w:space="0" w:color="auto"/>
                                                                        <w:right w:val="none" w:sz="0" w:space="0" w:color="auto"/>
                                                                      </w:divBdr>
                                                                    </w:div>
                                                                    <w:div w:id="5744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060545">
                                                              <w:marLeft w:val="0"/>
                                                              <w:marRight w:val="0"/>
                                                              <w:marTop w:val="0"/>
                                                              <w:marBottom w:val="0"/>
                                                              <w:divBdr>
                                                                <w:top w:val="none" w:sz="0" w:space="0" w:color="auto"/>
                                                                <w:left w:val="none" w:sz="0" w:space="0" w:color="auto"/>
                                                                <w:bottom w:val="none" w:sz="0" w:space="0" w:color="auto"/>
                                                                <w:right w:val="none" w:sz="0" w:space="0" w:color="auto"/>
                                                              </w:divBdr>
                                                              <w:divsChild>
                                                                <w:div w:id="666328524">
                                                                  <w:marLeft w:val="0"/>
                                                                  <w:marRight w:val="0"/>
                                                                  <w:marTop w:val="0"/>
                                                                  <w:marBottom w:val="0"/>
                                                                  <w:divBdr>
                                                                    <w:top w:val="none" w:sz="0" w:space="0" w:color="auto"/>
                                                                    <w:left w:val="none" w:sz="0" w:space="0" w:color="auto"/>
                                                                    <w:bottom w:val="none" w:sz="0" w:space="0" w:color="auto"/>
                                                                    <w:right w:val="none" w:sz="0" w:space="0" w:color="auto"/>
                                                                  </w:divBdr>
                                                                  <w:divsChild>
                                                                    <w:div w:id="1164321789">
                                                                      <w:marLeft w:val="0"/>
                                                                      <w:marRight w:val="0"/>
                                                                      <w:marTop w:val="0"/>
                                                                      <w:marBottom w:val="0"/>
                                                                      <w:divBdr>
                                                                        <w:top w:val="none" w:sz="0" w:space="0" w:color="auto"/>
                                                                        <w:left w:val="none" w:sz="0" w:space="0" w:color="auto"/>
                                                                        <w:bottom w:val="none" w:sz="0" w:space="0" w:color="auto"/>
                                                                        <w:right w:val="none" w:sz="0" w:space="0" w:color="auto"/>
                                                                      </w:divBdr>
                                                                    </w:div>
                                                                  </w:divsChild>
                                                                </w:div>
                                                                <w:div w:id="2062820592">
                                                                  <w:marLeft w:val="0"/>
                                                                  <w:marRight w:val="0"/>
                                                                  <w:marTop w:val="0"/>
                                                                  <w:marBottom w:val="0"/>
                                                                  <w:divBdr>
                                                                    <w:top w:val="none" w:sz="0" w:space="0" w:color="auto"/>
                                                                    <w:left w:val="none" w:sz="0" w:space="0" w:color="auto"/>
                                                                    <w:bottom w:val="none" w:sz="0" w:space="0" w:color="auto"/>
                                                                    <w:right w:val="none" w:sz="0" w:space="0" w:color="auto"/>
                                                                  </w:divBdr>
                                                                </w:div>
                                                              </w:divsChild>
                                                            </w:div>
                                                            <w:div w:id="243533296">
                                                              <w:marLeft w:val="0"/>
                                                              <w:marRight w:val="0"/>
                                                              <w:marTop w:val="0"/>
                                                              <w:marBottom w:val="0"/>
                                                              <w:divBdr>
                                                                <w:top w:val="none" w:sz="0" w:space="0" w:color="auto"/>
                                                                <w:left w:val="none" w:sz="0" w:space="0" w:color="auto"/>
                                                                <w:bottom w:val="none" w:sz="0" w:space="0" w:color="auto"/>
                                                                <w:right w:val="none" w:sz="0" w:space="0" w:color="auto"/>
                                                              </w:divBdr>
                                                              <w:divsChild>
                                                                <w:div w:id="214507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9126399">
                                                  <w:marLeft w:val="0"/>
                                                  <w:marRight w:val="0"/>
                                                  <w:marTop w:val="0"/>
                                                  <w:marBottom w:val="0"/>
                                                  <w:divBdr>
                                                    <w:top w:val="none" w:sz="0" w:space="0" w:color="auto"/>
                                                    <w:left w:val="none" w:sz="0" w:space="0" w:color="auto"/>
                                                    <w:bottom w:val="none" w:sz="0" w:space="0" w:color="auto"/>
                                                    <w:right w:val="none" w:sz="0" w:space="0" w:color="auto"/>
                                                  </w:divBdr>
                                                  <w:divsChild>
                                                    <w:div w:id="1523864484">
                                                      <w:marLeft w:val="0"/>
                                                      <w:marRight w:val="0"/>
                                                      <w:marTop w:val="0"/>
                                                      <w:marBottom w:val="0"/>
                                                      <w:divBdr>
                                                        <w:top w:val="none" w:sz="0" w:space="0" w:color="auto"/>
                                                        <w:left w:val="none" w:sz="0" w:space="0" w:color="auto"/>
                                                        <w:bottom w:val="none" w:sz="0" w:space="0" w:color="auto"/>
                                                        <w:right w:val="none" w:sz="0" w:space="0" w:color="auto"/>
                                                      </w:divBdr>
                                                      <w:divsChild>
                                                        <w:div w:id="774520735">
                                                          <w:marLeft w:val="0"/>
                                                          <w:marRight w:val="0"/>
                                                          <w:marTop w:val="0"/>
                                                          <w:marBottom w:val="0"/>
                                                          <w:divBdr>
                                                            <w:top w:val="none" w:sz="0" w:space="0" w:color="auto"/>
                                                            <w:left w:val="none" w:sz="0" w:space="0" w:color="auto"/>
                                                            <w:bottom w:val="none" w:sz="0" w:space="0" w:color="auto"/>
                                                            <w:right w:val="none" w:sz="0" w:space="0" w:color="auto"/>
                                                          </w:divBdr>
                                                          <w:divsChild>
                                                            <w:div w:id="1931313002">
                                                              <w:marLeft w:val="0"/>
                                                              <w:marRight w:val="0"/>
                                                              <w:marTop w:val="0"/>
                                                              <w:marBottom w:val="100"/>
                                                              <w:divBdr>
                                                                <w:top w:val="none" w:sz="0" w:space="0" w:color="auto"/>
                                                                <w:left w:val="none" w:sz="0" w:space="0" w:color="auto"/>
                                                                <w:bottom w:val="none" w:sz="0" w:space="0" w:color="auto"/>
                                                                <w:right w:val="none" w:sz="0" w:space="0" w:color="auto"/>
                                                              </w:divBdr>
                                                              <w:divsChild>
                                                                <w:div w:id="1074888552">
                                                                  <w:marLeft w:val="0"/>
                                                                  <w:marRight w:val="0"/>
                                                                  <w:marTop w:val="0"/>
                                                                  <w:marBottom w:val="0"/>
                                                                  <w:divBdr>
                                                                    <w:top w:val="none" w:sz="0" w:space="0" w:color="auto"/>
                                                                    <w:left w:val="none" w:sz="0" w:space="0" w:color="auto"/>
                                                                    <w:bottom w:val="none" w:sz="0" w:space="0" w:color="auto"/>
                                                                    <w:right w:val="none" w:sz="0" w:space="0" w:color="auto"/>
                                                                  </w:divBdr>
                                                                  <w:divsChild>
                                                                    <w:div w:id="317073015">
                                                                      <w:marLeft w:val="0"/>
                                                                      <w:marRight w:val="0"/>
                                                                      <w:marTop w:val="0"/>
                                                                      <w:marBottom w:val="0"/>
                                                                      <w:divBdr>
                                                                        <w:top w:val="none" w:sz="0" w:space="0" w:color="auto"/>
                                                                        <w:left w:val="none" w:sz="0" w:space="0" w:color="auto"/>
                                                                        <w:bottom w:val="none" w:sz="0" w:space="0" w:color="auto"/>
                                                                        <w:right w:val="none" w:sz="0" w:space="0" w:color="auto"/>
                                                                      </w:divBdr>
                                                                    </w:div>
                                                                    <w:div w:id="91967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50042">
                                                              <w:marLeft w:val="0"/>
                                                              <w:marRight w:val="0"/>
                                                              <w:marTop w:val="0"/>
                                                              <w:marBottom w:val="0"/>
                                                              <w:divBdr>
                                                                <w:top w:val="none" w:sz="0" w:space="0" w:color="auto"/>
                                                                <w:left w:val="none" w:sz="0" w:space="0" w:color="auto"/>
                                                                <w:bottom w:val="none" w:sz="0" w:space="0" w:color="auto"/>
                                                                <w:right w:val="none" w:sz="0" w:space="0" w:color="auto"/>
                                                              </w:divBdr>
                                                              <w:divsChild>
                                                                <w:div w:id="2063407057">
                                                                  <w:marLeft w:val="0"/>
                                                                  <w:marRight w:val="0"/>
                                                                  <w:marTop w:val="0"/>
                                                                  <w:marBottom w:val="0"/>
                                                                  <w:divBdr>
                                                                    <w:top w:val="none" w:sz="0" w:space="0" w:color="auto"/>
                                                                    <w:left w:val="none" w:sz="0" w:space="0" w:color="auto"/>
                                                                    <w:bottom w:val="none" w:sz="0" w:space="0" w:color="auto"/>
                                                                    <w:right w:val="none" w:sz="0" w:space="0" w:color="auto"/>
                                                                  </w:divBdr>
                                                                  <w:divsChild>
                                                                    <w:div w:id="1106925567">
                                                                      <w:marLeft w:val="0"/>
                                                                      <w:marRight w:val="0"/>
                                                                      <w:marTop w:val="0"/>
                                                                      <w:marBottom w:val="0"/>
                                                                      <w:divBdr>
                                                                        <w:top w:val="none" w:sz="0" w:space="0" w:color="auto"/>
                                                                        <w:left w:val="none" w:sz="0" w:space="0" w:color="auto"/>
                                                                        <w:bottom w:val="none" w:sz="0" w:space="0" w:color="auto"/>
                                                                        <w:right w:val="none" w:sz="0" w:space="0" w:color="auto"/>
                                                                      </w:divBdr>
                                                                    </w:div>
                                                                  </w:divsChild>
                                                                </w:div>
                                                                <w:div w:id="854342193">
                                                                  <w:marLeft w:val="0"/>
                                                                  <w:marRight w:val="0"/>
                                                                  <w:marTop w:val="0"/>
                                                                  <w:marBottom w:val="0"/>
                                                                  <w:divBdr>
                                                                    <w:top w:val="none" w:sz="0" w:space="0" w:color="auto"/>
                                                                    <w:left w:val="none" w:sz="0" w:space="0" w:color="auto"/>
                                                                    <w:bottom w:val="none" w:sz="0" w:space="0" w:color="auto"/>
                                                                    <w:right w:val="none" w:sz="0" w:space="0" w:color="auto"/>
                                                                  </w:divBdr>
                                                                </w:div>
                                                              </w:divsChild>
                                                            </w:div>
                                                            <w:div w:id="1150437022">
                                                              <w:marLeft w:val="0"/>
                                                              <w:marRight w:val="0"/>
                                                              <w:marTop w:val="0"/>
                                                              <w:marBottom w:val="0"/>
                                                              <w:divBdr>
                                                                <w:top w:val="none" w:sz="0" w:space="0" w:color="auto"/>
                                                                <w:left w:val="none" w:sz="0" w:space="0" w:color="auto"/>
                                                                <w:bottom w:val="none" w:sz="0" w:space="0" w:color="auto"/>
                                                                <w:right w:val="none" w:sz="0" w:space="0" w:color="auto"/>
                                                              </w:divBdr>
                                                              <w:divsChild>
                                                                <w:div w:id="45930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10149">
                                                  <w:marLeft w:val="0"/>
                                                  <w:marRight w:val="0"/>
                                                  <w:marTop w:val="0"/>
                                                  <w:marBottom w:val="0"/>
                                                  <w:divBdr>
                                                    <w:top w:val="none" w:sz="0" w:space="0" w:color="auto"/>
                                                    <w:left w:val="none" w:sz="0" w:space="0" w:color="auto"/>
                                                    <w:bottom w:val="none" w:sz="0" w:space="0" w:color="auto"/>
                                                    <w:right w:val="none" w:sz="0" w:space="0" w:color="auto"/>
                                                  </w:divBdr>
                                                  <w:divsChild>
                                                    <w:div w:id="1700083839">
                                                      <w:marLeft w:val="0"/>
                                                      <w:marRight w:val="0"/>
                                                      <w:marTop w:val="0"/>
                                                      <w:marBottom w:val="0"/>
                                                      <w:divBdr>
                                                        <w:top w:val="none" w:sz="0" w:space="0" w:color="auto"/>
                                                        <w:left w:val="none" w:sz="0" w:space="0" w:color="auto"/>
                                                        <w:bottom w:val="none" w:sz="0" w:space="0" w:color="auto"/>
                                                        <w:right w:val="none" w:sz="0" w:space="0" w:color="auto"/>
                                                      </w:divBdr>
                                                      <w:divsChild>
                                                        <w:div w:id="136845006">
                                                          <w:marLeft w:val="0"/>
                                                          <w:marRight w:val="0"/>
                                                          <w:marTop w:val="0"/>
                                                          <w:marBottom w:val="0"/>
                                                          <w:divBdr>
                                                            <w:top w:val="none" w:sz="0" w:space="0" w:color="auto"/>
                                                            <w:left w:val="none" w:sz="0" w:space="0" w:color="auto"/>
                                                            <w:bottom w:val="none" w:sz="0" w:space="0" w:color="auto"/>
                                                            <w:right w:val="none" w:sz="0" w:space="0" w:color="auto"/>
                                                          </w:divBdr>
                                                          <w:divsChild>
                                                            <w:div w:id="338696894">
                                                              <w:marLeft w:val="0"/>
                                                              <w:marRight w:val="0"/>
                                                              <w:marTop w:val="0"/>
                                                              <w:marBottom w:val="100"/>
                                                              <w:divBdr>
                                                                <w:top w:val="none" w:sz="0" w:space="0" w:color="auto"/>
                                                                <w:left w:val="none" w:sz="0" w:space="0" w:color="auto"/>
                                                                <w:bottom w:val="none" w:sz="0" w:space="0" w:color="auto"/>
                                                                <w:right w:val="none" w:sz="0" w:space="0" w:color="auto"/>
                                                              </w:divBdr>
                                                              <w:divsChild>
                                                                <w:div w:id="1596590054">
                                                                  <w:marLeft w:val="0"/>
                                                                  <w:marRight w:val="0"/>
                                                                  <w:marTop w:val="0"/>
                                                                  <w:marBottom w:val="0"/>
                                                                  <w:divBdr>
                                                                    <w:top w:val="none" w:sz="0" w:space="0" w:color="auto"/>
                                                                    <w:left w:val="none" w:sz="0" w:space="0" w:color="auto"/>
                                                                    <w:bottom w:val="none" w:sz="0" w:space="0" w:color="auto"/>
                                                                    <w:right w:val="none" w:sz="0" w:space="0" w:color="auto"/>
                                                                  </w:divBdr>
                                                                  <w:divsChild>
                                                                    <w:div w:id="1899246835">
                                                                      <w:marLeft w:val="0"/>
                                                                      <w:marRight w:val="0"/>
                                                                      <w:marTop w:val="0"/>
                                                                      <w:marBottom w:val="0"/>
                                                                      <w:divBdr>
                                                                        <w:top w:val="none" w:sz="0" w:space="0" w:color="auto"/>
                                                                        <w:left w:val="none" w:sz="0" w:space="0" w:color="auto"/>
                                                                        <w:bottom w:val="none" w:sz="0" w:space="0" w:color="auto"/>
                                                                        <w:right w:val="none" w:sz="0" w:space="0" w:color="auto"/>
                                                                      </w:divBdr>
                                                                    </w:div>
                                                                    <w:div w:id="165933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96119">
                                                              <w:marLeft w:val="0"/>
                                                              <w:marRight w:val="0"/>
                                                              <w:marTop w:val="0"/>
                                                              <w:marBottom w:val="0"/>
                                                              <w:divBdr>
                                                                <w:top w:val="none" w:sz="0" w:space="0" w:color="auto"/>
                                                                <w:left w:val="none" w:sz="0" w:space="0" w:color="auto"/>
                                                                <w:bottom w:val="none" w:sz="0" w:space="0" w:color="auto"/>
                                                                <w:right w:val="none" w:sz="0" w:space="0" w:color="auto"/>
                                                              </w:divBdr>
                                                              <w:divsChild>
                                                                <w:div w:id="2070612215">
                                                                  <w:marLeft w:val="0"/>
                                                                  <w:marRight w:val="0"/>
                                                                  <w:marTop w:val="0"/>
                                                                  <w:marBottom w:val="0"/>
                                                                  <w:divBdr>
                                                                    <w:top w:val="none" w:sz="0" w:space="0" w:color="auto"/>
                                                                    <w:left w:val="none" w:sz="0" w:space="0" w:color="auto"/>
                                                                    <w:bottom w:val="none" w:sz="0" w:space="0" w:color="auto"/>
                                                                    <w:right w:val="none" w:sz="0" w:space="0" w:color="auto"/>
                                                                  </w:divBdr>
                                                                  <w:divsChild>
                                                                    <w:div w:id="2024897434">
                                                                      <w:marLeft w:val="0"/>
                                                                      <w:marRight w:val="0"/>
                                                                      <w:marTop w:val="0"/>
                                                                      <w:marBottom w:val="0"/>
                                                                      <w:divBdr>
                                                                        <w:top w:val="none" w:sz="0" w:space="0" w:color="auto"/>
                                                                        <w:left w:val="none" w:sz="0" w:space="0" w:color="auto"/>
                                                                        <w:bottom w:val="none" w:sz="0" w:space="0" w:color="auto"/>
                                                                        <w:right w:val="none" w:sz="0" w:space="0" w:color="auto"/>
                                                                      </w:divBdr>
                                                                    </w:div>
                                                                  </w:divsChild>
                                                                </w:div>
                                                                <w:div w:id="1929804870">
                                                                  <w:marLeft w:val="0"/>
                                                                  <w:marRight w:val="0"/>
                                                                  <w:marTop w:val="0"/>
                                                                  <w:marBottom w:val="0"/>
                                                                  <w:divBdr>
                                                                    <w:top w:val="none" w:sz="0" w:space="0" w:color="auto"/>
                                                                    <w:left w:val="none" w:sz="0" w:space="0" w:color="auto"/>
                                                                    <w:bottom w:val="none" w:sz="0" w:space="0" w:color="auto"/>
                                                                    <w:right w:val="none" w:sz="0" w:space="0" w:color="auto"/>
                                                                  </w:divBdr>
                                                                </w:div>
                                                              </w:divsChild>
                                                            </w:div>
                                                            <w:div w:id="1953976125">
                                                              <w:marLeft w:val="0"/>
                                                              <w:marRight w:val="0"/>
                                                              <w:marTop w:val="0"/>
                                                              <w:marBottom w:val="0"/>
                                                              <w:divBdr>
                                                                <w:top w:val="none" w:sz="0" w:space="0" w:color="auto"/>
                                                                <w:left w:val="none" w:sz="0" w:space="0" w:color="auto"/>
                                                                <w:bottom w:val="none" w:sz="0" w:space="0" w:color="auto"/>
                                                                <w:right w:val="none" w:sz="0" w:space="0" w:color="auto"/>
                                                              </w:divBdr>
                                                              <w:divsChild>
                                                                <w:div w:id="199479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9050223">
                                                  <w:marLeft w:val="0"/>
                                                  <w:marRight w:val="0"/>
                                                  <w:marTop w:val="0"/>
                                                  <w:marBottom w:val="0"/>
                                                  <w:divBdr>
                                                    <w:top w:val="none" w:sz="0" w:space="0" w:color="auto"/>
                                                    <w:left w:val="none" w:sz="0" w:space="0" w:color="auto"/>
                                                    <w:bottom w:val="none" w:sz="0" w:space="0" w:color="auto"/>
                                                    <w:right w:val="none" w:sz="0" w:space="0" w:color="auto"/>
                                                  </w:divBdr>
                                                  <w:divsChild>
                                                    <w:div w:id="345013900">
                                                      <w:marLeft w:val="0"/>
                                                      <w:marRight w:val="0"/>
                                                      <w:marTop w:val="0"/>
                                                      <w:marBottom w:val="0"/>
                                                      <w:divBdr>
                                                        <w:top w:val="none" w:sz="0" w:space="0" w:color="auto"/>
                                                        <w:left w:val="none" w:sz="0" w:space="0" w:color="auto"/>
                                                        <w:bottom w:val="none" w:sz="0" w:space="0" w:color="auto"/>
                                                        <w:right w:val="none" w:sz="0" w:space="0" w:color="auto"/>
                                                      </w:divBdr>
                                                      <w:divsChild>
                                                        <w:div w:id="1325940084">
                                                          <w:marLeft w:val="0"/>
                                                          <w:marRight w:val="0"/>
                                                          <w:marTop w:val="0"/>
                                                          <w:marBottom w:val="0"/>
                                                          <w:divBdr>
                                                            <w:top w:val="none" w:sz="0" w:space="0" w:color="auto"/>
                                                            <w:left w:val="none" w:sz="0" w:space="0" w:color="auto"/>
                                                            <w:bottom w:val="none" w:sz="0" w:space="0" w:color="auto"/>
                                                            <w:right w:val="none" w:sz="0" w:space="0" w:color="auto"/>
                                                          </w:divBdr>
                                                          <w:divsChild>
                                                            <w:div w:id="1960335148">
                                                              <w:marLeft w:val="0"/>
                                                              <w:marRight w:val="0"/>
                                                              <w:marTop w:val="0"/>
                                                              <w:marBottom w:val="100"/>
                                                              <w:divBdr>
                                                                <w:top w:val="none" w:sz="0" w:space="0" w:color="auto"/>
                                                                <w:left w:val="none" w:sz="0" w:space="0" w:color="auto"/>
                                                                <w:bottom w:val="none" w:sz="0" w:space="0" w:color="auto"/>
                                                                <w:right w:val="none" w:sz="0" w:space="0" w:color="auto"/>
                                                              </w:divBdr>
                                                              <w:divsChild>
                                                                <w:div w:id="1105685374">
                                                                  <w:marLeft w:val="0"/>
                                                                  <w:marRight w:val="0"/>
                                                                  <w:marTop w:val="0"/>
                                                                  <w:marBottom w:val="0"/>
                                                                  <w:divBdr>
                                                                    <w:top w:val="none" w:sz="0" w:space="0" w:color="auto"/>
                                                                    <w:left w:val="none" w:sz="0" w:space="0" w:color="auto"/>
                                                                    <w:bottom w:val="none" w:sz="0" w:space="0" w:color="auto"/>
                                                                    <w:right w:val="none" w:sz="0" w:space="0" w:color="auto"/>
                                                                  </w:divBdr>
                                                                  <w:divsChild>
                                                                    <w:div w:id="830566880">
                                                                      <w:marLeft w:val="0"/>
                                                                      <w:marRight w:val="0"/>
                                                                      <w:marTop w:val="0"/>
                                                                      <w:marBottom w:val="0"/>
                                                                      <w:divBdr>
                                                                        <w:top w:val="none" w:sz="0" w:space="0" w:color="auto"/>
                                                                        <w:left w:val="none" w:sz="0" w:space="0" w:color="auto"/>
                                                                        <w:bottom w:val="none" w:sz="0" w:space="0" w:color="auto"/>
                                                                        <w:right w:val="none" w:sz="0" w:space="0" w:color="auto"/>
                                                                      </w:divBdr>
                                                                    </w:div>
                                                                    <w:div w:id="110789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58120">
                                                              <w:marLeft w:val="0"/>
                                                              <w:marRight w:val="0"/>
                                                              <w:marTop w:val="0"/>
                                                              <w:marBottom w:val="0"/>
                                                              <w:divBdr>
                                                                <w:top w:val="none" w:sz="0" w:space="0" w:color="auto"/>
                                                                <w:left w:val="none" w:sz="0" w:space="0" w:color="auto"/>
                                                                <w:bottom w:val="none" w:sz="0" w:space="0" w:color="auto"/>
                                                                <w:right w:val="none" w:sz="0" w:space="0" w:color="auto"/>
                                                              </w:divBdr>
                                                              <w:divsChild>
                                                                <w:div w:id="980623040">
                                                                  <w:marLeft w:val="0"/>
                                                                  <w:marRight w:val="0"/>
                                                                  <w:marTop w:val="0"/>
                                                                  <w:marBottom w:val="0"/>
                                                                  <w:divBdr>
                                                                    <w:top w:val="none" w:sz="0" w:space="0" w:color="auto"/>
                                                                    <w:left w:val="none" w:sz="0" w:space="0" w:color="auto"/>
                                                                    <w:bottom w:val="none" w:sz="0" w:space="0" w:color="auto"/>
                                                                    <w:right w:val="none" w:sz="0" w:space="0" w:color="auto"/>
                                                                  </w:divBdr>
                                                                  <w:divsChild>
                                                                    <w:div w:id="1241016839">
                                                                      <w:marLeft w:val="0"/>
                                                                      <w:marRight w:val="0"/>
                                                                      <w:marTop w:val="0"/>
                                                                      <w:marBottom w:val="0"/>
                                                                      <w:divBdr>
                                                                        <w:top w:val="none" w:sz="0" w:space="0" w:color="auto"/>
                                                                        <w:left w:val="none" w:sz="0" w:space="0" w:color="auto"/>
                                                                        <w:bottom w:val="none" w:sz="0" w:space="0" w:color="auto"/>
                                                                        <w:right w:val="none" w:sz="0" w:space="0" w:color="auto"/>
                                                                      </w:divBdr>
                                                                    </w:div>
                                                                  </w:divsChild>
                                                                </w:div>
                                                                <w:div w:id="1037898319">
                                                                  <w:marLeft w:val="0"/>
                                                                  <w:marRight w:val="0"/>
                                                                  <w:marTop w:val="0"/>
                                                                  <w:marBottom w:val="0"/>
                                                                  <w:divBdr>
                                                                    <w:top w:val="none" w:sz="0" w:space="0" w:color="auto"/>
                                                                    <w:left w:val="none" w:sz="0" w:space="0" w:color="auto"/>
                                                                    <w:bottom w:val="none" w:sz="0" w:space="0" w:color="auto"/>
                                                                    <w:right w:val="none" w:sz="0" w:space="0" w:color="auto"/>
                                                                  </w:divBdr>
                                                                </w:div>
                                                              </w:divsChild>
                                                            </w:div>
                                                            <w:div w:id="1433863911">
                                                              <w:marLeft w:val="0"/>
                                                              <w:marRight w:val="0"/>
                                                              <w:marTop w:val="0"/>
                                                              <w:marBottom w:val="0"/>
                                                              <w:divBdr>
                                                                <w:top w:val="none" w:sz="0" w:space="0" w:color="auto"/>
                                                                <w:left w:val="none" w:sz="0" w:space="0" w:color="auto"/>
                                                                <w:bottom w:val="none" w:sz="0" w:space="0" w:color="auto"/>
                                                                <w:right w:val="none" w:sz="0" w:space="0" w:color="auto"/>
                                                              </w:divBdr>
                                                              <w:divsChild>
                                                                <w:div w:id="214631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7654144">
                                                  <w:marLeft w:val="0"/>
                                                  <w:marRight w:val="0"/>
                                                  <w:marTop w:val="0"/>
                                                  <w:marBottom w:val="0"/>
                                                  <w:divBdr>
                                                    <w:top w:val="none" w:sz="0" w:space="0" w:color="auto"/>
                                                    <w:left w:val="none" w:sz="0" w:space="0" w:color="auto"/>
                                                    <w:bottom w:val="none" w:sz="0" w:space="0" w:color="auto"/>
                                                    <w:right w:val="none" w:sz="0" w:space="0" w:color="auto"/>
                                                  </w:divBdr>
                                                  <w:divsChild>
                                                    <w:div w:id="1829326346">
                                                      <w:marLeft w:val="0"/>
                                                      <w:marRight w:val="0"/>
                                                      <w:marTop w:val="0"/>
                                                      <w:marBottom w:val="0"/>
                                                      <w:divBdr>
                                                        <w:top w:val="none" w:sz="0" w:space="0" w:color="auto"/>
                                                        <w:left w:val="none" w:sz="0" w:space="0" w:color="auto"/>
                                                        <w:bottom w:val="none" w:sz="0" w:space="0" w:color="auto"/>
                                                        <w:right w:val="none" w:sz="0" w:space="0" w:color="auto"/>
                                                      </w:divBdr>
                                                      <w:divsChild>
                                                        <w:div w:id="1000159215">
                                                          <w:marLeft w:val="0"/>
                                                          <w:marRight w:val="0"/>
                                                          <w:marTop w:val="0"/>
                                                          <w:marBottom w:val="0"/>
                                                          <w:divBdr>
                                                            <w:top w:val="none" w:sz="0" w:space="0" w:color="auto"/>
                                                            <w:left w:val="none" w:sz="0" w:space="0" w:color="auto"/>
                                                            <w:bottom w:val="none" w:sz="0" w:space="0" w:color="auto"/>
                                                            <w:right w:val="none" w:sz="0" w:space="0" w:color="auto"/>
                                                          </w:divBdr>
                                                          <w:divsChild>
                                                            <w:div w:id="616058651">
                                                              <w:marLeft w:val="0"/>
                                                              <w:marRight w:val="0"/>
                                                              <w:marTop w:val="0"/>
                                                              <w:marBottom w:val="100"/>
                                                              <w:divBdr>
                                                                <w:top w:val="none" w:sz="0" w:space="0" w:color="auto"/>
                                                                <w:left w:val="none" w:sz="0" w:space="0" w:color="auto"/>
                                                                <w:bottom w:val="none" w:sz="0" w:space="0" w:color="auto"/>
                                                                <w:right w:val="none" w:sz="0" w:space="0" w:color="auto"/>
                                                              </w:divBdr>
                                                              <w:divsChild>
                                                                <w:div w:id="176503793">
                                                                  <w:marLeft w:val="0"/>
                                                                  <w:marRight w:val="0"/>
                                                                  <w:marTop w:val="0"/>
                                                                  <w:marBottom w:val="0"/>
                                                                  <w:divBdr>
                                                                    <w:top w:val="none" w:sz="0" w:space="0" w:color="auto"/>
                                                                    <w:left w:val="none" w:sz="0" w:space="0" w:color="auto"/>
                                                                    <w:bottom w:val="none" w:sz="0" w:space="0" w:color="auto"/>
                                                                    <w:right w:val="none" w:sz="0" w:space="0" w:color="auto"/>
                                                                  </w:divBdr>
                                                                  <w:divsChild>
                                                                    <w:div w:id="1783457580">
                                                                      <w:marLeft w:val="0"/>
                                                                      <w:marRight w:val="0"/>
                                                                      <w:marTop w:val="0"/>
                                                                      <w:marBottom w:val="0"/>
                                                                      <w:divBdr>
                                                                        <w:top w:val="none" w:sz="0" w:space="0" w:color="auto"/>
                                                                        <w:left w:val="none" w:sz="0" w:space="0" w:color="auto"/>
                                                                        <w:bottom w:val="none" w:sz="0" w:space="0" w:color="auto"/>
                                                                        <w:right w:val="none" w:sz="0" w:space="0" w:color="auto"/>
                                                                      </w:divBdr>
                                                                    </w:div>
                                                                    <w:div w:id="76376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20178">
                                                              <w:marLeft w:val="0"/>
                                                              <w:marRight w:val="0"/>
                                                              <w:marTop w:val="0"/>
                                                              <w:marBottom w:val="0"/>
                                                              <w:divBdr>
                                                                <w:top w:val="none" w:sz="0" w:space="0" w:color="auto"/>
                                                                <w:left w:val="none" w:sz="0" w:space="0" w:color="auto"/>
                                                                <w:bottom w:val="none" w:sz="0" w:space="0" w:color="auto"/>
                                                                <w:right w:val="none" w:sz="0" w:space="0" w:color="auto"/>
                                                              </w:divBdr>
                                                              <w:divsChild>
                                                                <w:div w:id="238253203">
                                                                  <w:marLeft w:val="0"/>
                                                                  <w:marRight w:val="0"/>
                                                                  <w:marTop w:val="0"/>
                                                                  <w:marBottom w:val="0"/>
                                                                  <w:divBdr>
                                                                    <w:top w:val="none" w:sz="0" w:space="0" w:color="auto"/>
                                                                    <w:left w:val="none" w:sz="0" w:space="0" w:color="auto"/>
                                                                    <w:bottom w:val="none" w:sz="0" w:space="0" w:color="auto"/>
                                                                    <w:right w:val="none" w:sz="0" w:space="0" w:color="auto"/>
                                                                  </w:divBdr>
                                                                  <w:divsChild>
                                                                    <w:div w:id="1782992041">
                                                                      <w:marLeft w:val="0"/>
                                                                      <w:marRight w:val="0"/>
                                                                      <w:marTop w:val="0"/>
                                                                      <w:marBottom w:val="0"/>
                                                                      <w:divBdr>
                                                                        <w:top w:val="none" w:sz="0" w:space="0" w:color="auto"/>
                                                                        <w:left w:val="none" w:sz="0" w:space="0" w:color="auto"/>
                                                                        <w:bottom w:val="none" w:sz="0" w:space="0" w:color="auto"/>
                                                                        <w:right w:val="none" w:sz="0" w:space="0" w:color="auto"/>
                                                                      </w:divBdr>
                                                                    </w:div>
                                                                  </w:divsChild>
                                                                </w:div>
                                                                <w:div w:id="1607881768">
                                                                  <w:marLeft w:val="0"/>
                                                                  <w:marRight w:val="0"/>
                                                                  <w:marTop w:val="0"/>
                                                                  <w:marBottom w:val="0"/>
                                                                  <w:divBdr>
                                                                    <w:top w:val="none" w:sz="0" w:space="0" w:color="auto"/>
                                                                    <w:left w:val="none" w:sz="0" w:space="0" w:color="auto"/>
                                                                    <w:bottom w:val="none" w:sz="0" w:space="0" w:color="auto"/>
                                                                    <w:right w:val="none" w:sz="0" w:space="0" w:color="auto"/>
                                                                  </w:divBdr>
                                                                </w:div>
                                                              </w:divsChild>
                                                            </w:div>
                                                            <w:div w:id="178936893">
                                                              <w:marLeft w:val="0"/>
                                                              <w:marRight w:val="0"/>
                                                              <w:marTop w:val="0"/>
                                                              <w:marBottom w:val="0"/>
                                                              <w:divBdr>
                                                                <w:top w:val="none" w:sz="0" w:space="0" w:color="auto"/>
                                                                <w:left w:val="none" w:sz="0" w:space="0" w:color="auto"/>
                                                                <w:bottom w:val="none" w:sz="0" w:space="0" w:color="auto"/>
                                                                <w:right w:val="none" w:sz="0" w:space="0" w:color="auto"/>
                                                              </w:divBdr>
                                                              <w:divsChild>
                                                                <w:div w:id="207330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02591930">
                  <w:marLeft w:val="0"/>
                  <w:marRight w:val="0"/>
                  <w:marTop w:val="0"/>
                  <w:marBottom w:val="0"/>
                  <w:divBdr>
                    <w:top w:val="none" w:sz="0" w:space="0" w:color="auto"/>
                    <w:left w:val="none" w:sz="0" w:space="0" w:color="auto"/>
                    <w:bottom w:val="none" w:sz="0" w:space="0" w:color="auto"/>
                    <w:right w:val="none" w:sz="0" w:space="0" w:color="auto"/>
                  </w:divBdr>
                  <w:divsChild>
                    <w:div w:id="1427340023">
                      <w:marLeft w:val="0"/>
                      <w:marRight w:val="0"/>
                      <w:marTop w:val="0"/>
                      <w:marBottom w:val="0"/>
                      <w:divBdr>
                        <w:top w:val="none" w:sz="0" w:space="0" w:color="auto"/>
                        <w:left w:val="none" w:sz="0" w:space="0" w:color="auto"/>
                        <w:bottom w:val="none" w:sz="0" w:space="0" w:color="auto"/>
                        <w:right w:val="none" w:sz="0" w:space="0" w:color="auto"/>
                      </w:divBdr>
                      <w:divsChild>
                        <w:div w:id="2143494836">
                          <w:marLeft w:val="0"/>
                          <w:marRight w:val="0"/>
                          <w:marTop w:val="0"/>
                          <w:marBottom w:val="0"/>
                          <w:divBdr>
                            <w:top w:val="none" w:sz="0" w:space="0" w:color="auto"/>
                            <w:left w:val="none" w:sz="0" w:space="0" w:color="auto"/>
                            <w:bottom w:val="none" w:sz="0" w:space="0" w:color="auto"/>
                            <w:right w:val="none" w:sz="0" w:space="0" w:color="auto"/>
                          </w:divBdr>
                          <w:divsChild>
                            <w:div w:id="132336251">
                              <w:marLeft w:val="0"/>
                              <w:marRight w:val="0"/>
                              <w:marTop w:val="0"/>
                              <w:marBottom w:val="0"/>
                              <w:divBdr>
                                <w:top w:val="none" w:sz="0" w:space="0" w:color="auto"/>
                                <w:left w:val="none" w:sz="0" w:space="0" w:color="auto"/>
                                <w:bottom w:val="none" w:sz="0" w:space="0" w:color="auto"/>
                                <w:right w:val="none" w:sz="0" w:space="0" w:color="auto"/>
                              </w:divBdr>
                              <w:divsChild>
                                <w:div w:id="1397624346">
                                  <w:marLeft w:val="0"/>
                                  <w:marRight w:val="0"/>
                                  <w:marTop w:val="0"/>
                                  <w:marBottom w:val="0"/>
                                  <w:divBdr>
                                    <w:top w:val="none" w:sz="0" w:space="0" w:color="auto"/>
                                    <w:left w:val="none" w:sz="0" w:space="0" w:color="auto"/>
                                    <w:bottom w:val="none" w:sz="0" w:space="0" w:color="auto"/>
                                    <w:right w:val="none" w:sz="0" w:space="0" w:color="auto"/>
                                  </w:divBdr>
                                  <w:divsChild>
                                    <w:div w:id="778993501">
                                      <w:marLeft w:val="0"/>
                                      <w:marRight w:val="0"/>
                                      <w:marTop w:val="0"/>
                                      <w:marBottom w:val="0"/>
                                      <w:divBdr>
                                        <w:top w:val="none" w:sz="0" w:space="0" w:color="auto"/>
                                        <w:left w:val="none" w:sz="0" w:space="0" w:color="auto"/>
                                        <w:bottom w:val="none" w:sz="0" w:space="0" w:color="auto"/>
                                        <w:right w:val="none" w:sz="0" w:space="0" w:color="auto"/>
                                      </w:divBdr>
                                      <w:divsChild>
                                        <w:div w:id="256059479">
                                          <w:marLeft w:val="0"/>
                                          <w:marRight w:val="0"/>
                                          <w:marTop w:val="0"/>
                                          <w:marBottom w:val="0"/>
                                          <w:divBdr>
                                            <w:top w:val="none" w:sz="0" w:space="0" w:color="auto"/>
                                            <w:left w:val="none" w:sz="0" w:space="0" w:color="auto"/>
                                            <w:bottom w:val="none" w:sz="0" w:space="0" w:color="auto"/>
                                            <w:right w:val="none" w:sz="0" w:space="0" w:color="auto"/>
                                          </w:divBdr>
                                          <w:divsChild>
                                            <w:div w:id="1626277228">
                                              <w:marLeft w:val="0"/>
                                              <w:marRight w:val="0"/>
                                              <w:marTop w:val="0"/>
                                              <w:marBottom w:val="0"/>
                                              <w:divBdr>
                                                <w:top w:val="none" w:sz="0" w:space="0" w:color="auto"/>
                                                <w:left w:val="none" w:sz="0" w:space="0" w:color="auto"/>
                                                <w:bottom w:val="none" w:sz="0" w:space="0" w:color="auto"/>
                                                <w:right w:val="none" w:sz="0" w:space="0" w:color="auto"/>
                                              </w:divBdr>
                                              <w:divsChild>
                                                <w:div w:id="535315486">
                                                  <w:marLeft w:val="0"/>
                                                  <w:marRight w:val="0"/>
                                                  <w:marTop w:val="0"/>
                                                  <w:marBottom w:val="0"/>
                                                  <w:divBdr>
                                                    <w:top w:val="none" w:sz="0" w:space="0" w:color="auto"/>
                                                    <w:left w:val="none" w:sz="0" w:space="0" w:color="auto"/>
                                                    <w:bottom w:val="none" w:sz="0" w:space="0" w:color="auto"/>
                                                    <w:right w:val="none" w:sz="0" w:space="0" w:color="auto"/>
                                                  </w:divBdr>
                                                  <w:divsChild>
                                                    <w:div w:id="1423645933">
                                                      <w:marLeft w:val="0"/>
                                                      <w:marRight w:val="0"/>
                                                      <w:marTop w:val="0"/>
                                                      <w:marBottom w:val="0"/>
                                                      <w:divBdr>
                                                        <w:top w:val="none" w:sz="0" w:space="0" w:color="auto"/>
                                                        <w:left w:val="none" w:sz="0" w:space="0" w:color="auto"/>
                                                        <w:bottom w:val="none" w:sz="0" w:space="0" w:color="auto"/>
                                                        <w:right w:val="none" w:sz="0" w:space="0" w:color="auto"/>
                                                      </w:divBdr>
                                                      <w:divsChild>
                                                        <w:div w:id="375131349">
                                                          <w:marLeft w:val="0"/>
                                                          <w:marRight w:val="0"/>
                                                          <w:marTop w:val="0"/>
                                                          <w:marBottom w:val="0"/>
                                                          <w:divBdr>
                                                            <w:top w:val="none" w:sz="0" w:space="0" w:color="auto"/>
                                                            <w:left w:val="none" w:sz="0" w:space="0" w:color="auto"/>
                                                            <w:bottom w:val="none" w:sz="0" w:space="0" w:color="auto"/>
                                                            <w:right w:val="none" w:sz="0" w:space="0" w:color="auto"/>
                                                          </w:divBdr>
                                                        </w:div>
                                                      </w:divsChild>
                                                    </w:div>
                                                    <w:div w:id="923228527">
                                                      <w:marLeft w:val="0"/>
                                                      <w:marRight w:val="0"/>
                                                      <w:marTop w:val="0"/>
                                                      <w:marBottom w:val="0"/>
                                                      <w:divBdr>
                                                        <w:top w:val="none" w:sz="0" w:space="0" w:color="auto"/>
                                                        <w:left w:val="none" w:sz="0" w:space="0" w:color="auto"/>
                                                        <w:bottom w:val="none" w:sz="0" w:space="0" w:color="auto"/>
                                                        <w:right w:val="none" w:sz="0" w:space="0" w:color="auto"/>
                                                      </w:divBdr>
                                                      <w:divsChild>
                                                        <w:div w:id="1543976668">
                                                          <w:marLeft w:val="0"/>
                                                          <w:marRight w:val="0"/>
                                                          <w:marTop w:val="0"/>
                                                          <w:marBottom w:val="0"/>
                                                          <w:divBdr>
                                                            <w:top w:val="none" w:sz="0" w:space="0" w:color="auto"/>
                                                            <w:left w:val="none" w:sz="0" w:space="0" w:color="auto"/>
                                                            <w:bottom w:val="none" w:sz="0" w:space="0" w:color="auto"/>
                                                            <w:right w:val="none" w:sz="0" w:space="0" w:color="auto"/>
                                                          </w:divBdr>
                                                          <w:divsChild>
                                                            <w:div w:id="345791070">
                                                              <w:marLeft w:val="0"/>
                                                              <w:marRight w:val="0"/>
                                                              <w:marTop w:val="0"/>
                                                              <w:marBottom w:val="0"/>
                                                              <w:divBdr>
                                                                <w:top w:val="none" w:sz="0" w:space="0" w:color="auto"/>
                                                                <w:left w:val="none" w:sz="0" w:space="0" w:color="auto"/>
                                                                <w:bottom w:val="none" w:sz="0" w:space="0" w:color="auto"/>
                                                                <w:right w:val="none" w:sz="0" w:space="0" w:color="auto"/>
                                                              </w:divBdr>
                                                              <w:divsChild>
                                                                <w:div w:id="1391227297">
                                                                  <w:marLeft w:val="0"/>
                                                                  <w:marRight w:val="0"/>
                                                                  <w:marTop w:val="0"/>
                                                                  <w:marBottom w:val="0"/>
                                                                  <w:divBdr>
                                                                    <w:top w:val="none" w:sz="0" w:space="0" w:color="auto"/>
                                                                    <w:left w:val="none" w:sz="0" w:space="0" w:color="auto"/>
                                                                    <w:bottom w:val="none" w:sz="0" w:space="0" w:color="auto"/>
                                                                    <w:right w:val="none" w:sz="0" w:space="0" w:color="auto"/>
                                                                  </w:divBdr>
                                                                </w:div>
                                                                <w:div w:id="1393696734">
                                                                  <w:marLeft w:val="0"/>
                                                                  <w:marRight w:val="0"/>
                                                                  <w:marTop w:val="0"/>
                                                                  <w:marBottom w:val="0"/>
                                                                  <w:divBdr>
                                                                    <w:top w:val="none" w:sz="0" w:space="0" w:color="auto"/>
                                                                    <w:left w:val="none" w:sz="0" w:space="0" w:color="auto"/>
                                                                    <w:bottom w:val="none" w:sz="0" w:space="0" w:color="auto"/>
                                                                    <w:right w:val="none" w:sz="0" w:space="0" w:color="auto"/>
                                                                  </w:divBdr>
                                                                </w:div>
                                                              </w:divsChild>
                                                            </w:div>
                                                            <w:div w:id="195651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8139863">
                                          <w:marLeft w:val="0"/>
                                          <w:marRight w:val="0"/>
                                          <w:marTop w:val="0"/>
                                          <w:marBottom w:val="0"/>
                                          <w:divBdr>
                                            <w:top w:val="none" w:sz="0" w:space="0" w:color="auto"/>
                                            <w:left w:val="none" w:sz="0" w:space="0" w:color="auto"/>
                                            <w:bottom w:val="none" w:sz="0" w:space="0" w:color="auto"/>
                                            <w:right w:val="none" w:sz="0" w:space="0" w:color="auto"/>
                                          </w:divBdr>
                                          <w:divsChild>
                                            <w:div w:id="1091003129">
                                              <w:marLeft w:val="0"/>
                                              <w:marRight w:val="0"/>
                                              <w:marTop w:val="0"/>
                                              <w:marBottom w:val="0"/>
                                              <w:divBdr>
                                                <w:top w:val="none" w:sz="0" w:space="0" w:color="auto"/>
                                                <w:left w:val="none" w:sz="0" w:space="0" w:color="auto"/>
                                                <w:bottom w:val="none" w:sz="0" w:space="0" w:color="auto"/>
                                                <w:right w:val="none" w:sz="0" w:space="0" w:color="auto"/>
                                              </w:divBdr>
                                              <w:divsChild>
                                                <w:div w:id="915750691">
                                                  <w:marLeft w:val="0"/>
                                                  <w:marRight w:val="0"/>
                                                  <w:marTop w:val="0"/>
                                                  <w:marBottom w:val="0"/>
                                                  <w:divBdr>
                                                    <w:top w:val="none" w:sz="0" w:space="0" w:color="auto"/>
                                                    <w:left w:val="none" w:sz="0" w:space="0" w:color="auto"/>
                                                    <w:bottom w:val="none" w:sz="0" w:space="0" w:color="auto"/>
                                                    <w:right w:val="none" w:sz="0" w:space="0" w:color="auto"/>
                                                  </w:divBdr>
                                                </w:div>
                                              </w:divsChild>
                                            </w:div>
                                            <w:div w:id="1462380458">
                                              <w:marLeft w:val="0"/>
                                              <w:marRight w:val="0"/>
                                              <w:marTop w:val="0"/>
                                              <w:marBottom w:val="0"/>
                                              <w:divBdr>
                                                <w:top w:val="none" w:sz="0" w:space="0" w:color="auto"/>
                                                <w:left w:val="none" w:sz="0" w:space="0" w:color="auto"/>
                                                <w:bottom w:val="none" w:sz="0" w:space="0" w:color="auto"/>
                                                <w:right w:val="none" w:sz="0" w:space="0" w:color="auto"/>
                                              </w:divBdr>
                                              <w:divsChild>
                                                <w:div w:id="37246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88719">
                                          <w:marLeft w:val="0"/>
                                          <w:marRight w:val="0"/>
                                          <w:marTop w:val="0"/>
                                          <w:marBottom w:val="0"/>
                                          <w:divBdr>
                                            <w:top w:val="none" w:sz="0" w:space="0" w:color="auto"/>
                                            <w:left w:val="none" w:sz="0" w:space="0" w:color="auto"/>
                                            <w:bottom w:val="none" w:sz="0" w:space="0" w:color="auto"/>
                                            <w:right w:val="none" w:sz="0" w:space="0" w:color="auto"/>
                                          </w:divBdr>
                                          <w:divsChild>
                                            <w:div w:id="214198021">
                                              <w:marLeft w:val="0"/>
                                              <w:marRight w:val="0"/>
                                              <w:marTop w:val="0"/>
                                              <w:marBottom w:val="0"/>
                                              <w:divBdr>
                                                <w:top w:val="none" w:sz="0" w:space="0" w:color="auto"/>
                                                <w:left w:val="none" w:sz="0" w:space="0" w:color="auto"/>
                                                <w:bottom w:val="none" w:sz="0" w:space="0" w:color="auto"/>
                                                <w:right w:val="none" w:sz="0" w:space="0" w:color="auto"/>
                                              </w:divBdr>
                                              <w:divsChild>
                                                <w:div w:id="21759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7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8443886">
          <w:blockQuote w:val="1"/>
          <w:marLeft w:val="720"/>
          <w:marRight w:val="720"/>
          <w:marTop w:val="100"/>
          <w:marBottom w:val="100"/>
          <w:divBdr>
            <w:top w:val="none" w:sz="0" w:space="0" w:color="auto"/>
            <w:left w:val="none" w:sz="0" w:space="0" w:color="auto"/>
            <w:bottom w:val="none" w:sz="0" w:space="0" w:color="auto"/>
            <w:right w:val="none" w:sz="0" w:space="0" w:color="auto"/>
          </w:divBdr>
        </w:div>
        <w:div w:id="908736879">
          <w:blockQuote w:val="1"/>
          <w:marLeft w:val="720"/>
          <w:marRight w:val="720"/>
          <w:marTop w:val="100"/>
          <w:marBottom w:val="100"/>
          <w:divBdr>
            <w:top w:val="none" w:sz="0" w:space="0" w:color="auto"/>
            <w:left w:val="none" w:sz="0" w:space="0" w:color="auto"/>
            <w:bottom w:val="none" w:sz="0" w:space="0" w:color="auto"/>
            <w:right w:val="none" w:sz="0" w:space="0" w:color="auto"/>
          </w:divBdr>
        </w:div>
        <w:div w:id="25832850">
          <w:marLeft w:val="0"/>
          <w:marRight w:val="0"/>
          <w:marTop w:val="0"/>
          <w:marBottom w:val="0"/>
          <w:divBdr>
            <w:top w:val="none" w:sz="0" w:space="0" w:color="auto"/>
            <w:left w:val="none" w:sz="0" w:space="0" w:color="auto"/>
            <w:bottom w:val="none" w:sz="0" w:space="0" w:color="auto"/>
            <w:right w:val="none" w:sz="0" w:space="0" w:color="auto"/>
          </w:divBdr>
          <w:divsChild>
            <w:div w:id="1120997800">
              <w:marLeft w:val="0"/>
              <w:marRight w:val="0"/>
              <w:marTop w:val="0"/>
              <w:marBottom w:val="0"/>
              <w:divBdr>
                <w:top w:val="none" w:sz="0" w:space="0" w:color="auto"/>
                <w:left w:val="none" w:sz="0" w:space="0" w:color="auto"/>
                <w:bottom w:val="none" w:sz="0" w:space="0" w:color="auto"/>
                <w:right w:val="none" w:sz="0" w:space="0" w:color="auto"/>
              </w:divBdr>
              <w:divsChild>
                <w:div w:id="2058629315">
                  <w:marLeft w:val="0"/>
                  <w:marRight w:val="0"/>
                  <w:marTop w:val="0"/>
                  <w:marBottom w:val="0"/>
                  <w:divBdr>
                    <w:top w:val="none" w:sz="0" w:space="0" w:color="auto"/>
                    <w:left w:val="none" w:sz="0" w:space="0" w:color="auto"/>
                    <w:bottom w:val="none" w:sz="0" w:space="0" w:color="auto"/>
                    <w:right w:val="none" w:sz="0" w:space="0" w:color="auto"/>
                  </w:divBdr>
                </w:div>
                <w:div w:id="1270161200">
                  <w:marLeft w:val="0"/>
                  <w:marRight w:val="0"/>
                  <w:marTop w:val="0"/>
                  <w:marBottom w:val="0"/>
                  <w:divBdr>
                    <w:top w:val="none" w:sz="0" w:space="0" w:color="auto"/>
                    <w:left w:val="none" w:sz="0" w:space="0" w:color="auto"/>
                    <w:bottom w:val="none" w:sz="0" w:space="0" w:color="auto"/>
                    <w:right w:val="none" w:sz="0" w:space="0" w:color="auto"/>
                  </w:divBdr>
                </w:div>
                <w:div w:id="1197622552">
                  <w:marLeft w:val="0"/>
                  <w:marRight w:val="0"/>
                  <w:marTop w:val="0"/>
                  <w:marBottom w:val="0"/>
                  <w:divBdr>
                    <w:top w:val="none" w:sz="0" w:space="0" w:color="auto"/>
                    <w:left w:val="none" w:sz="0" w:space="0" w:color="auto"/>
                    <w:bottom w:val="none" w:sz="0" w:space="0" w:color="auto"/>
                    <w:right w:val="none" w:sz="0" w:space="0" w:color="auto"/>
                  </w:divBdr>
                  <w:divsChild>
                    <w:div w:id="397754298">
                      <w:marLeft w:val="0"/>
                      <w:marRight w:val="0"/>
                      <w:marTop w:val="0"/>
                      <w:marBottom w:val="0"/>
                      <w:divBdr>
                        <w:top w:val="none" w:sz="0" w:space="0" w:color="auto"/>
                        <w:left w:val="none" w:sz="0" w:space="0" w:color="auto"/>
                        <w:bottom w:val="none" w:sz="0" w:space="0" w:color="auto"/>
                        <w:right w:val="none" w:sz="0" w:space="0" w:color="auto"/>
                      </w:divBdr>
                    </w:div>
                    <w:div w:id="1559441432">
                      <w:marLeft w:val="0"/>
                      <w:marRight w:val="0"/>
                      <w:marTop w:val="0"/>
                      <w:marBottom w:val="0"/>
                      <w:divBdr>
                        <w:top w:val="none" w:sz="0" w:space="0" w:color="auto"/>
                        <w:left w:val="none" w:sz="0" w:space="0" w:color="auto"/>
                        <w:bottom w:val="none" w:sz="0" w:space="0" w:color="auto"/>
                        <w:right w:val="none" w:sz="0" w:space="0" w:color="auto"/>
                      </w:divBdr>
                    </w:div>
                    <w:div w:id="70314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075788">
              <w:marLeft w:val="0"/>
              <w:marRight w:val="0"/>
              <w:marTop w:val="0"/>
              <w:marBottom w:val="0"/>
              <w:divBdr>
                <w:top w:val="none" w:sz="0" w:space="0" w:color="auto"/>
                <w:left w:val="none" w:sz="0" w:space="0" w:color="auto"/>
                <w:bottom w:val="none" w:sz="0" w:space="0" w:color="auto"/>
                <w:right w:val="none" w:sz="0" w:space="0" w:color="auto"/>
              </w:divBdr>
            </w:div>
          </w:divsChild>
        </w:div>
        <w:div w:id="1515729537">
          <w:blockQuote w:val="1"/>
          <w:marLeft w:val="720"/>
          <w:marRight w:val="720"/>
          <w:marTop w:val="100"/>
          <w:marBottom w:val="100"/>
          <w:divBdr>
            <w:top w:val="none" w:sz="0" w:space="0" w:color="auto"/>
            <w:left w:val="none" w:sz="0" w:space="0" w:color="auto"/>
            <w:bottom w:val="none" w:sz="0" w:space="0" w:color="auto"/>
            <w:right w:val="none" w:sz="0" w:space="0" w:color="auto"/>
          </w:divBdr>
        </w:div>
        <w:div w:id="1485047826">
          <w:marLeft w:val="0"/>
          <w:marRight w:val="0"/>
          <w:marTop w:val="0"/>
          <w:marBottom w:val="0"/>
          <w:divBdr>
            <w:top w:val="none" w:sz="0" w:space="0" w:color="auto"/>
            <w:left w:val="none" w:sz="0" w:space="0" w:color="auto"/>
            <w:bottom w:val="none" w:sz="0" w:space="0" w:color="auto"/>
            <w:right w:val="none" w:sz="0" w:space="0" w:color="auto"/>
          </w:divBdr>
          <w:divsChild>
            <w:div w:id="110323083">
              <w:marLeft w:val="0"/>
              <w:marRight w:val="0"/>
              <w:marTop w:val="0"/>
              <w:marBottom w:val="0"/>
              <w:divBdr>
                <w:top w:val="none" w:sz="0" w:space="0" w:color="auto"/>
                <w:left w:val="none" w:sz="0" w:space="0" w:color="auto"/>
                <w:bottom w:val="none" w:sz="0" w:space="0" w:color="auto"/>
                <w:right w:val="none" w:sz="0" w:space="0" w:color="auto"/>
              </w:divBdr>
              <w:divsChild>
                <w:div w:id="701126353">
                  <w:marLeft w:val="0"/>
                  <w:marRight w:val="0"/>
                  <w:marTop w:val="0"/>
                  <w:marBottom w:val="0"/>
                  <w:divBdr>
                    <w:top w:val="none" w:sz="0" w:space="0" w:color="auto"/>
                    <w:left w:val="none" w:sz="0" w:space="0" w:color="auto"/>
                    <w:bottom w:val="none" w:sz="0" w:space="0" w:color="auto"/>
                    <w:right w:val="none" w:sz="0" w:space="0" w:color="auto"/>
                  </w:divBdr>
                </w:div>
                <w:div w:id="581447142">
                  <w:marLeft w:val="0"/>
                  <w:marRight w:val="0"/>
                  <w:marTop w:val="0"/>
                  <w:marBottom w:val="0"/>
                  <w:divBdr>
                    <w:top w:val="none" w:sz="0" w:space="0" w:color="auto"/>
                    <w:left w:val="none" w:sz="0" w:space="0" w:color="auto"/>
                    <w:bottom w:val="none" w:sz="0" w:space="0" w:color="auto"/>
                    <w:right w:val="none" w:sz="0" w:space="0" w:color="auto"/>
                  </w:divBdr>
                </w:div>
                <w:div w:id="239144320">
                  <w:marLeft w:val="0"/>
                  <w:marRight w:val="0"/>
                  <w:marTop w:val="0"/>
                  <w:marBottom w:val="0"/>
                  <w:divBdr>
                    <w:top w:val="none" w:sz="0" w:space="0" w:color="auto"/>
                    <w:left w:val="none" w:sz="0" w:space="0" w:color="auto"/>
                    <w:bottom w:val="none" w:sz="0" w:space="0" w:color="auto"/>
                    <w:right w:val="none" w:sz="0" w:space="0" w:color="auto"/>
                  </w:divBdr>
                  <w:divsChild>
                    <w:div w:id="1854371358">
                      <w:marLeft w:val="0"/>
                      <w:marRight w:val="0"/>
                      <w:marTop w:val="0"/>
                      <w:marBottom w:val="0"/>
                      <w:divBdr>
                        <w:top w:val="none" w:sz="0" w:space="0" w:color="auto"/>
                        <w:left w:val="none" w:sz="0" w:space="0" w:color="auto"/>
                        <w:bottom w:val="none" w:sz="0" w:space="0" w:color="auto"/>
                        <w:right w:val="none" w:sz="0" w:space="0" w:color="auto"/>
                      </w:divBdr>
                    </w:div>
                    <w:div w:id="2046252922">
                      <w:marLeft w:val="0"/>
                      <w:marRight w:val="0"/>
                      <w:marTop w:val="0"/>
                      <w:marBottom w:val="0"/>
                      <w:divBdr>
                        <w:top w:val="none" w:sz="0" w:space="0" w:color="auto"/>
                        <w:left w:val="none" w:sz="0" w:space="0" w:color="auto"/>
                        <w:bottom w:val="none" w:sz="0" w:space="0" w:color="auto"/>
                        <w:right w:val="none" w:sz="0" w:space="0" w:color="auto"/>
                      </w:divBdr>
                    </w:div>
                    <w:div w:id="209042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474834">
              <w:marLeft w:val="0"/>
              <w:marRight w:val="0"/>
              <w:marTop w:val="0"/>
              <w:marBottom w:val="0"/>
              <w:divBdr>
                <w:top w:val="none" w:sz="0" w:space="0" w:color="auto"/>
                <w:left w:val="none" w:sz="0" w:space="0" w:color="auto"/>
                <w:bottom w:val="none" w:sz="0" w:space="0" w:color="auto"/>
                <w:right w:val="none" w:sz="0" w:space="0" w:color="auto"/>
              </w:divBdr>
              <w:divsChild>
                <w:div w:id="6353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670183">
          <w:blockQuote w:val="1"/>
          <w:marLeft w:val="720"/>
          <w:marRight w:val="720"/>
          <w:marTop w:val="100"/>
          <w:marBottom w:val="100"/>
          <w:divBdr>
            <w:top w:val="none" w:sz="0" w:space="0" w:color="auto"/>
            <w:left w:val="none" w:sz="0" w:space="0" w:color="auto"/>
            <w:bottom w:val="none" w:sz="0" w:space="0" w:color="auto"/>
            <w:right w:val="none" w:sz="0" w:space="0" w:color="auto"/>
          </w:divBdr>
        </w:div>
        <w:div w:id="511725348">
          <w:blockQuote w:val="1"/>
          <w:marLeft w:val="720"/>
          <w:marRight w:val="720"/>
          <w:marTop w:val="100"/>
          <w:marBottom w:val="100"/>
          <w:divBdr>
            <w:top w:val="none" w:sz="0" w:space="0" w:color="auto"/>
            <w:left w:val="none" w:sz="0" w:space="0" w:color="auto"/>
            <w:bottom w:val="none" w:sz="0" w:space="0" w:color="auto"/>
            <w:right w:val="none" w:sz="0" w:space="0" w:color="auto"/>
          </w:divBdr>
        </w:div>
        <w:div w:id="1762066886">
          <w:blockQuote w:val="1"/>
          <w:marLeft w:val="720"/>
          <w:marRight w:val="720"/>
          <w:marTop w:val="100"/>
          <w:marBottom w:val="100"/>
          <w:divBdr>
            <w:top w:val="none" w:sz="0" w:space="0" w:color="auto"/>
            <w:left w:val="none" w:sz="0" w:space="0" w:color="auto"/>
            <w:bottom w:val="none" w:sz="0" w:space="0" w:color="auto"/>
            <w:right w:val="none" w:sz="0" w:space="0" w:color="auto"/>
          </w:divBdr>
        </w:div>
        <w:div w:id="185364818">
          <w:blockQuote w:val="1"/>
          <w:marLeft w:val="720"/>
          <w:marRight w:val="720"/>
          <w:marTop w:val="100"/>
          <w:marBottom w:val="100"/>
          <w:divBdr>
            <w:top w:val="none" w:sz="0" w:space="0" w:color="auto"/>
            <w:left w:val="none" w:sz="0" w:space="0" w:color="auto"/>
            <w:bottom w:val="none" w:sz="0" w:space="0" w:color="auto"/>
            <w:right w:val="none" w:sz="0" w:space="0" w:color="auto"/>
          </w:divBdr>
        </w:div>
        <w:div w:id="19260626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4711235">
      <w:bodyDiv w:val="1"/>
      <w:marLeft w:val="0"/>
      <w:marRight w:val="0"/>
      <w:marTop w:val="0"/>
      <w:marBottom w:val="0"/>
      <w:divBdr>
        <w:top w:val="none" w:sz="0" w:space="0" w:color="auto"/>
        <w:left w:val="none" w:sz="0" w:space="0" w:color="auto"/>
        <w:bottom w:val="none" w:sz="0" w:space="0" w:color="auto"/>
        <w:right w:val="none" w:sz="0" w:space="0" w:color="auto"/>
      </w:divBdr>
      <w:divsChild>
        <w:div w:id="1194884829">
          <w:marLeft w:val="0"/>
          <w:marRight w:val="0"/>
          <w:marTop w:val="0"/>
          <w:marBottom w:val="0"/>
          <w:divBdr>
            <w:top w:val="none" w:sz="0" w:space="0" w:color="auto"/>
            <w:left w:val="none" w:sz="0" w:space="0" w:color="auto"/>
            <w:bottom w:val="none" w:sz="0" w:space="0" w:color="auto"/>
            <w:right w:val="none" w:sz="0" w:space="0" w:color="auto"/>
          </w:divBdr>
          <w:divsChild>
            <w:div w:id="1522432904">
              <w:marLeft w:val="0"/>
              <w:marRight w:val="0"/>
              <w:marTop w:val="0"/>
              <w:marBottom w:val="0"/>
              <w:divBdr>
                <w:top w:val="none" w:sz="0" w:space="0" w:color="auto"/>
                <w:left w:val="none" w:sz="0" w:space="0" w:color="auto"/>
                <w:bottom w:val="none" w:sz="0" w:space="0" w:color="auto"/>
                <w:right w:val="none" w:sz="0" w:space="0" w:color="auto"/>
              </w:divBdr>
              <w:divsChild>
                <w:div w:id="7532261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791440844">
          <w:marLeft w:val="0"/>
          <w:marRight w:val="0"/>
          <w:marTop w:val="0"/>
          <w:marBottom w:val="0"/>
          <w:divBdr>
            <w:top w:val="none" w:sz="0" w:space="0" w:color="auto"/>
            <w:left w:val="none" w:sz="0" w:space="0" w:color="auto"/>
            <w:bottom w:val="none" w:sz="0" w:space="0" w:color="auto"/>
            <w:right w:val="none" w:sz="0" w:space="0" w:color="auto"/>
          </w:divBdr>
          <w:divsChild>
            <w:div w:id="58380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829237">
      <w:bodyDiv w:val="1"/>
      <w:marLeft w:val="0"/>
      <w:marRight w:val="0"/>
      <w:marTop w:val="0"/>
      <w:marBottom w:val="0"/>
      <w:divBdr>
        <w:top w:val="none" w:sz="0" w:space="0" w:color="auto"/>
        <w:left w:val="none" w:sz="0" w:space="0" w:color="auto"/>
        <w:bottom w:val="none" w:sz="0" w:space="0" w:color="auto"/>
        <w:right w:val="none" w:sz="0" w:space="0" w:color="auto"/>
      </w:divBdr>
    </w:div>
    <w:div w:id="1525900346">
      <w:bodyDiv w:val="1"/>
      <w:marLeft w:val="0"/>
      <w:marRight w:val="0"/>
      <w:marTop w:val="0"/>
      <w:marBottom w:val="0"/>
      <w:divBdr>
        <w:top w:val="none" w:sz="0" w:space="0" w:color="auto"/>
        <w:left w:val="none" w:sz="0" w:space="0" w:color="auto"/>
        <w:bottom w:val="none" w:sz="0" w:space="0" w:color="auto"/>
        <w:right w:val="none" w:sz="0" w:space="0" w:color="auto"/>
      </w:divBdr>
      <w:divsChild>
        <w:div w:id="905141036">
          <w:marLeft w:val="0"/>
          <w:marRight w:val="0"/>
          <w:marTop w:val="0"/>
          <w:marBottom w:val="0"/>
          <w:divBdr>
            <w:top w:val="none" w:sz="0" w:space="0" w:color="auto"/>
            <w:left w:val="none" w:sz="0" w:space="0" w:color="auto"/>
            <w:bottom w:val="none" w:sz="0" w:space="0" w:color="auto"/>
            <w:right w:val="none" w:sz="0" w:space="0" w:color="auto"/>
          </w:divBdr>
          <w:divsChild>
            <w:div w:id="640235141">
              <w:marLeft w:val="0"/>
              <w:marRight w:val="0"/>
              <w:marTop w:val="0"/>
              <w:marBottom w:val="0"/>
              <w:divBdr>
                <w:top w:val="none" w:sz="0" w:space="0" w:color="auto"/>
                <w:left w:val="none" w:sz="0" w:space="0" w:color="auto"/>
                <w:bottom w:val="none" w:sz="0" w:space="0" w:color="auto"/>
                <w:right w:val="none" w:sz="0" w:space="0" w:color="auto"/>
              </w:divBdr>
              <w:divsChild>
                <w:div w:id="19624229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236548337">
          <w:marLeft w:val="0"/>
          <w:marRight w:val="0"/>
          <w:marTop w:val="0"/>
          <w:marBottom w:val="0"/>
          <w:divBdr>
            <w:top w:val="none" w:sz="0" w:space="0" w:color="auto"/>
            <w:left w:val="none" w:sz="0" w:space="0" w:color="auto"/>
            <w:bottom w:val="none" w:sz="0" w:space="0" w:color="auto"/>
            <w:right w:val="none" w:sz="0" w:space="0" w:color="auto"/>
          </w:divBdr>
          <w:divsChild>
            <w:div w:id="1120105358">
              <w:marLeft w:val="0"/>
              <w:marRight w:val="0"/>
              <w:marTop w:val="0"/>
              <w:marBottom w:val="0"/>
              <w:divBdr>
                <w:top w:val="none" w:sz="0" w:space="0" w:color="auto"/>
                <w:left w:val="none" w:sz="0" w:space="0" w:color="auto"/>
                <w:bottom w:val="none" w:sz="0" w:space="0" w:color="auto"/>
                <w:right w:val="none" w:sz="0" w:space="0" w:color="auto"/>
              </w:divBdr>
              <w:divsChild>
                <w:div w:id="1532298789">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47543967">
          <w:marLeft w:val="0"/>
          <w:marRight w:val="0"/>
          <w:marTop w:val="0"/>
          <w:marBottom w:val="0"/>
          <w:divBdr>
            <w:top w:val="none" w:sz="0" w:space="0" w:color="auto"/>
            <w:left w:val="none" w:sz="0" w:space="0" w:color="auto"/>
            <w:bottom w:val="none" w:sz="0" w:space="0" w:color="auto"/>
            <w:right w:val="none" w:sz="0" w:space="0" w:color="auto"/>
          </w:divBdr>
          <w:divsChild>
            <w:div w:id="1830360246">
              <w:marLeft w:val="0"/>
              <w:marRight w:val="0"/>
              <w:marTop w:val="0"/>
              <w:marBottom w:val="0"/>
              <w:divBdr>
                <w:top w:val="none" w:sz="0" w:space="0" w:color="auto"/>
                <w:left w:val="none" w:sz="0" w:space="0" w:color="auto"/>
                <w:bottom w:val="none" w:sz="0" w:space="0" w:color="auto"/>
                <w:right w:val="none" w:sz="0" w:space="0" w:color="auto"/>
              </w:divBdr>
            </w:div>
          </w:divsChild>
        </w:div>
        <w:div w:id="2033526387">
          <w:marLeft w:val="0"/>
          <w:marRight w:val="0"/>
          <w:marTop w:val="0"/>
          <w:marBottom w:val="0"/>
          <w:divBdr>
            <w:top w:val="none" w:sz="0" w:space="0" w:color="auto"/>
            <w:left w:val="none" w:sz="0" w:space="0" w:color="auto"/>
            <w:bottom w:val="none" w:sz="0" w:space="0" w:color="auto"/>
            <w:right w:val="none" w:sz="0" w:space="0" w:color="auto"/>
          </w:divBdr>
          <w:divsChild>
            <w:div w:id="272905700">
              <w:marLeft w:val="0"/>
              <w:marRight w:val="0"/>
              <w:marTop w:val="0"/>
              <w:marBottom w:val="0"/>
              <w:divBdr>
                <w:top w:val="none" w:sz="0" w:space="0" w:color="auto"/>
                <w:left w:val="none" w:sz="0" w:space="0" w:color="auto"/>
                <w:bottom w:val="none" w:sz="0" w:space="0" w:color="auto"/>
                <w:right w:val="none" w:sz="0" w:space="0" w:color="auto"/>
              </w:divBdr>
              <w:divsChild>
                <w:div w:id="143813361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349022602">
          <w:marLeft w:val="0"/>
          <w:marRight w:val="0"/>
          <w:marTop w:val="0"/>
          <w:marBottom w:val="0"/>
          <w:divBdr>
            <w:top w:val="none" w:sz="0" w:space="0" w:color="auto"/>
            <w:left w:val="none" w:sz="0" w:space="0" w:color="auto"/>
            <w:bottom w:val="none" w:sz="0" w:space="0" w:color="auto"/>
            <w:right w:val="none" w:sz="0" w:space="0" w:color="auto"/>
          </w:divBdr>
          <w:divsChild>
            <w:div w:id="533544970">
              <w:marLeft w:val="0"/>
              <w:marRight w:val="0"/>
              <w:marTop w:val="0"/>
              <w:marBottom w:val="0"/>
              <w:divBdr>
                <w:top w:val="none" w:sz="0" w:space="0" w:color="auto"/>
                <w:left w:val="none" w:sz="0" w:space="0" w:color="auto"/>
                <w:bottom w:val="none" w:sz="0" w:space="0" w:color="auto"/>
                <w:right w:val="none" w:sz="0" w:space="0" w:color="auto"/>
              </w:divBdr>
            </w:div>
          </w:divsChild>
        </w:div>
        <w:div w:id="962156586">
          <w:marLeft w:val="0"/>
          <w:marRight w:val="0"/>
          <w:marTop w:val="0"/>
          <w:marBottom w:val="0"/>
          <w:divBdr>
            <w:top w:val="none" w:sz="0" w:space="0" w:color="auto"/>
            <w:left w:val="none" w:sz="0" w:space="0" w:color="auto"/>
            <w:bottom w:val="none" w:sz="0" w:space="0" w:color="auto"/>
            <w:right w:val="none" w:sz="0" w:space="0" w:color="auto"/>
          </w:divBdr>
          <w:divsChild>
            <w:div w:id="433597511">
              <w:marLeft w:val="0"/>
              <w:marRight w:val="0"/>
              <w:marTop w:val="0"/>
              <w:marBottom w:val="0"/>
              <w:divBdr>
                <w:top w:val="none" w:sz="0" w:space="0" w:color="auto"/>
                <w:left w:val="none" w:sz="0" w:space="0" w:color="auto"/>
                <w:bottom w:val="none" w:sz="0" w:space="0" w:color="auto"/>
                <w:right w:val="none" w:sz="0" w:space="0" w:color="auto"/>
              </w:divBdr>
              <w:divsChild>
                <w:div w:id="70595622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28826728">
          <w:marLeft w:val="0"/>
          <w:marRight w:val="0"/>
          <w:marTop w:val="0"/>
          <w:marBottom w:val="0"/>
          <w:divBdr>
            <w:top w:val="none" w:sz="0" w:space="0" w:color="auto"/>
            <w:left w:val="none" w:sz="0" w:space="0" w:color="auto"/>
            <w:bottom w:val="none" w:sz="0" w:space="0" w:color="auto"/>
            <w:right w:val="none" w:sz="0" w:space="0" w:color="auto"/>
          </w:divBdr>
          <w:divsChild>
            <w:div w:id="1147822073">
              <w:marLeft w:val="0"/>
              <w:marRight w:val="0"/>
              <w:marTop w:val="0"/>
              <w:marBottom w:val="0"/>
              <w:divBdr>
                <w:top w:val="none" w:sz="0" w:space="0" w:color="auto"/>
                <w:left w:val="none" w:sz="0" w:space="0" w:color="auto"/>
                <w:bottom w:val="none" w:sz="0" w:space="0" w:color="auto"/>
                <w:right w:val="none" w:sz="0" w:space="0" w:color="auto"/>
              </w:divBdr>
            </w:div>
          </w:divsChild>
        </w:div>
        <w:div w:id="472059542">
          <w:marLeft w:val="0"/>
          <w:marRight w:val="0"/>
          <w:marTop w:val="0"/>
          <w:marBottom w:val="0"/>
          <w:divBdr>
            <w:top w:val="none" w:sz="0" w:space="0" w:color="auto"/>
            <w:left w:val="none" w:sz="0" w:space="0" w:color="auto"/>
            <w:bottom w:val="none" w:sz="0" w:space="0" w:color="auto"/>
            <w:right w:val="none" w:sz="0" w:space="0" w:color="auto"/>
          </w:divBdr>
          <w:divsChild>
            <w:div w:id="331957180">
              <w:marLeft w:val="0"/>
              <w:marRight w:val="0"/>
              <w:marTop w:val="0"/>
              <w:marBottom w:val="0"/>
              <w:divBdr>
                <w:top w:val="none" w:sz="0" w:space="0" w:color="auto"/>
                <w:left w:val="none" w:sz="0" w:space="0" w:color="auto"/>
                <w:bottom w:val="none" w:sz="0" w:space="0" w:color="auto"/>
                <w:right w:val="none" w:sz="0" w:space="0" w:color="auto"/>
              </w:divBdr>
              <w:divsChild>
                <w:div w:id="198315037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941596690">
          <w:marLeft w:val="0"/>
          <w:marRight w:val="0"/>
          <w:marTop w:val="0"/>
          <w:marBottom w:val="0"/>
          <w:divBdr>
            <w:top w:val="none" w:sz="0" w:space="0" w:color="auto"/>
            <w:left w:val="none" w:sz="0" w:space="0" w:color="auto"/>
            <w:bottom w:val="none" w:sz="0" w:space="0" w:color="auto"/>
            <w:right w:val="none" w:sz="0" w:space="0" w:color="auto"/>
          </w:divBdr>
          <w:divsChild>
            <w:div w:id="44253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74105">
      <w:bodyDiv w:val="1"/>
      <w:marLeft w:val="0"/>
      <w:marRight w:val="0"/>
      <w:marTop w:val="0"/>
      <w:marBottom w:val="0"/>
      <w:divBdr>
        <w:top w:val="none" w:sz="0" w:space="0" w:color="auto"/>
        <w:left w:val="none" w:sz="0" w:space="0" w:color="auto"/>
        <w:bottom w:val="none" w:sz="0" w:space="0" w:color="auto"/>
        <w:right w:val="none" w:sz="0" w:space="0" w:color="auto"/>
      </w:divBdr>
    </w:div>
    <w:div w:id="1529483696">
      <w:bodyDiv w:val="1"/>
      <w:marLeft w:val="0"/>
      <w:marRight w:val="0"/>
      <w:marTop w:val="0"/>
      <w:marBottom w:val="0"/>
      <w:divBdr>
        <w:top w:val="none" w:sz="0" w:space="0" w:color="auto"/>
        <w:left w:val="none" w:sz="0" w:space="0" w:color="auto"/>
        <w:bottom w:val="none" w:sz="0" w:space="0" w:color="auto"/>
        <w:right w:val="none" w:sz="0" w:space="0" w:color="auto"/>
      </w:divBdr>
    </w:div>
    <w:div w:id="1529567574">
      <w:bodyDiv w:val="1"/>
      <w:marLeft w:val="0"/>
      <w:marRight w:val="0"/>
      <w:marTop w:val="0"/>
      <w:marBottom w:val="0"/>
      <w:divBdr>
        <w:top w:val="none" w:sz="0" w:space="0" w:color="auto"/>
        <w:left w:val="none" w:sz="0" w:space="0" w:color="auto"/>
        <w:bottom w:val="none" w:sz="0" w:space="0" w:color="auto"/>
        <w:right w:val="none" w:sz="0" w:space="0" w:color="auto"/>
      </w:divBdr>
    </w:div>
    <w:div w:id="1531407093">
      <w:bodyDiv w:val="1"/>
      <w:marLeft w:val="0"/>
      <w:marRight w:val="0"/>
      <w:marTop w:val="0"/>
      <w:marBottom w:val="0"/>
      <w:divBdr>
        <w:top w:val="none" w:sz="0" w:space="0" w:color="auto"/>
        <w:left w:val="none" w:sz="0" w:space="0" w:color="auto"/>
        <w:bottom w:val="none" w:sz="0" w:space="0" w:color="auto"/>
        <w:right w:val="none" w:sz="0" w:space="0" w:color="auto"/>
      </w:divBdr>
    </w:div>
    <w:div w:id="1532106937">
      <w:bodyDiv w:val="1"/>
      <w:marLeft w:val="0"/>
      <w:marRight w:val="0"/>
      <w:marTop w:val="0"/>
      <w:marBottom w:val="0"/>
      <w:divBdr>
        <w:top w:val="none" w:sz="0" w:space="0" w:color="auto"/>
        <w:left w:val="none" w:sz="0" w:space="0" w:color="auto"/>
        <w:bottom w:val="none" w:sz="0" w:space="0" w:color="auto"/>
        <w:right w:val="none" w:sz="0" w:space="0" w:color="auto"/>
      </w:divBdr>
      <w:divsChild>
        <w:div w:id="606237012">
          <w:marLeft w:val="0"/>
          <w:marRight w:val="0"/>
          <w:marTop w:val="0"/>
          <w:marBottom w:val="0"/>
          <w:divBdr>
            <w:top w:val="none" w:sz="0" w:space="0" w:color="auto"/>
            <w:left w:val="none" w:sz="0" w:space="0" w:color="auto"/>
            <w:bottom w:val="none" w:sz="0" w:space="0" w:color="auto"/>
            <w:right w:val="none" w:sz="0" w:space="0" w:color="auto"/>
          </w:divBdr>
          <w:divsChild>
            <w:div w:id="788551263">
              <w:marLeft w:val="0"/>
              <w:marRight w:val="0"/>
              <w:marTop w:val="0"/>
              <w:marBottom w:val="0"/>
              <w:divBdr>
                <w:top w:val="none" w:sz="0" w:space="0" w:color="auto"/>
                <w:left w:val="none" w:sz="0" w:space="0" w:color="auto"/>
                <w:bottom w:val="none" w:sz="0" w:space="0" w:color="auto"/>
                <w:right w:val="none" w:sz="0" w:space="0" w:color="auto"/>
              </w:divBdr>
            </w:div>
            <w:div w:id="348944779">
              <w:marLeft w:val="0"/>
              <w:marRight w:val="0"/>
              <w:marTop w:val="0"/>
              <w:marBottom w:val="0"/>
              <w:divBdr>
                <w:top w:val="none" w:sz="0" w:space="0" w:color="auto"/>
                <w:left w:val="none" w:sz="0" w:space="0" w:color="auto"/>
                <w:bottom w:val="none" w:sz="0" w:space="0" w:color="auto"/>
                <w:right w:val="none" w:sz="0" w:space="0" w:color="auto"/>
              </w:divBdr>
            </w:div>
            <w:div w:id="1586241">
              <w:marLeft w:val="0"/>
              <w:marRight w:val="0"/>
              <w:marTop w:val="0"/>
              <w:marBottom w:val="0"/>
              <w:divBdr>
                <w:top w:val="none" w:sz="0" w:space="0" w:color="auto"/>
                <w:left w:val="none" w:sz="0" w:space="0" w:color="auto"/>
                <w:bottom w:val="none" w:sz="0" w:space="0" w:color="auto"/>
                <w:right w:val="none" w:sz="0" w:space="0" w:color="auto"/>
              </w:divBdr>
            </w:div>
            <w:div w:id="774785178">
              <w:marLeft w:val="0"/>
              <w:marRight w:val="0"/>
              <w:marTop w:val="0"/>
              <w:marBottom w:val="0"/>
              <w:divBdr>
                <w:top w:val="none" w:sz="0" w:space="0" w:color="auto"/>
                <w:left w:val="none" w:sz="0" w:space="0" w:color="auto"/>
                <w:bottom w:val="none" w:sz="0" w:space="0" w:color="auto"/>
                <w:right w:val="none" w:sz="0" w:space="0" w:color="auto"/>
              </w:divBdr>
            </w:div>
            <w:div w:id="125628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734202">
      <w:bodyDiv w:val="1"/>
      <w:marLeft w:val="0"/>
      <w:marRight w:val="0"/>
      <w:marTop w:val="0"/>
      <w:marBottom w:val="0"/>
      <w:divBdr>
        <w:top w:val="none" w:sz="0" w:space="0" w:color="auto"/>
        <w:left w:val="none" w:sz="0" w:space="0" w:color="auto"/>
        <w:bottom w:val="none" w:sz="0" w:space="0" w:color="auto"/>
        <w:right w:val="none" w:sz="0" w:space="0" w:color="auto"/>
      </w:divBdr>
    </w:div>
    <w:div w:id="1535189539">
      <w:bodyDiv w:val="1"/>
      <w:marLeft w:val="0"/>
      <w:marRight w:val="0"/>
      <w:marTop w:val="0"/>
      <w:marBottom w:val="0"/>
      <w:divBdr>
        <w:top w:val="none" w:sz="0" w:space="0" w:color="auto"/>
        <w:left w:val="none" w:sz="0" w:space="0" w:color="auto"/>
        <w:bottom w:val="none" w:sz="0" w:space="0" w:color="auto"/>
        <w:right w:val="none" w:sz="0" w:space="0" w:color="auto"/>
      </w:divBdr>
    </w:div>
    <w:div w:id="1538354923">
      <w:bodyDiv w:val="1"/>
      <w:marLeft w:val="0"/>
      <w:marRight w:val="0"/>
      <w:marTop w:val="0"/>
      <w:marBottom w:val="0"/>
      <w:divBdr>
        <w:top w:val="none" w:sz="0" w:space="0" w:color="auto"/>
        <w:left w:val="none" w:sz="0" w:space="0" w:color="auto"/>
        <w:bottom w:val="none" w:sz="0" w:space="0" w:color="auto"/>
        <w:right w:val="none" w:sz="0" w:space="0" w:color="auto"/>
      </w:divBdr>
      <w:divsChild>
        <w:div w:id="1590305667">
          <w:marLeft w:val="0"/>
          <w:marRight w:val="0"/>
          <w:marTop w:val="0"/>
          <w:marBottom w:val="0"/>
          <w:divBdr>
            <w:top w:val="none" w:sz="0" w:space="0" w:color="auto"/>
            <w:left w:val="none" w:sz="0" w:space="0" w:color="auto"/>
            <w:bottom w:val="none" w:sz="0" w:space="0" w:color="auto"/>
            <w:right w:val="none" w:sz="0" w:space="0" w:color="auto"/>
          </w:divBdr>
        </w:div>
      </w:divsChild>
    </w:div>
    <w:div w:id="1538421369">
      <w:bodyDiv w:val="1"/>
      <w:marLeft w:val="0"/>
      <w:marRight w:val="0"/>
      <w:marTop w:val="0"/>
      <w:marBottom w:val="0"/>
      <w:divBdr>
        <w:top w:val="none" w:sz="0" w:space="0" w:color="auto"/>
        <w:left w:val="none" w:sz="0" w:space="0" w:color="auto"/>
        <w:bottom w:val="none" w:sz="0" w:space="0" w:color="auto"/>
        <w:right w:val="none" w:sz="0" w:space="0" w:color="auto"/>
      </w:divBdr>
    </w:div>
    <w:div w:id="1541092041">
      <w:bodyDiv w:val="1"/>
      <w:marLeft w:val="0"/>
      <w:marRight w:val="0"/>
      <w:marTop w:val="0"/>
      <w:marBottom w:val="0"/>
      <w:divBdr>
        <w:top w:val="none" w:sz="0" w:space="0" w:color="auto"/>
        <w:left w:val="none" w:sz="0" w:space="0" w:color="auto"/>
        <w:bottom w:val="none" w:sz="0" w:space="0" w:color="auto"/>
        <w:right w:val="none" w:sz="0" w:space="0" w:color="auto"/>
      </w:divBdr>
      <w:divsChild>
        <w:div w:id="1613628715">
          <w:marLeft w:val="0"/>
          <w:marRight w:val="0"/>
          <w:marTop w:val="0"/>
          <w:marBottom w:val="0"/>
          <w:divBdr>
            <w:top w:val="none" w:sz="0" w:space="0" w:color="auto"/>
            <w:left w:val="none" w:sz="0" w:space="0" w:color="auto"/>
            <w:bottom w:val="none" w:sz="0" w:space="0" w:color="auto"/>
            <w:right w:val="none" w:sz="0" w:space="0" w:color="auto"/>
          </w:divBdr>
          <w:divsChild>
            <w:div w:id="2141343182">
              <w:marLeft w:val="0"/>
              <w:marRight w:val="0"/>
              <w:marTop w:val="0"/>
              <w:marBottom w:val="0"/>
              <w:divBdr>
                <w:top w:val="none" w:sz="0" w:space="0" w:color="auto"/>
                <w:left w:val="none" w:sz="0" w:space="0" w:color="auto"/>
                <w:bottom w:val="none" w:sz="0" w:space="0" w:color="auto"/>
                <w:right w:val="none" w:sz="0" w:space="0" w:color="auto"/>
              </w:divBdr>
            </w:div>
            <w:div w:id="1734356032">
              <w:marLeft w:val="0"/>
              <w:marRight w:val="0"/>
              <w:marTop w:val="0"/>
              <w:marBottom w:val="0"/>
              <w:divBdr>
                <w:top w:val="none" w:sz="0" w:space="0" w:color="auto"/>
                <w:left w:val="none" w:sz="0" w:space="0" w:color="auto"/>
                <w:bottom w:val="none" w:sz="0" w:space="0" w:color="auto"/>
                <w:right w:val="none" w:sz="0" w:space="0" w:color="auto"/>
              </w:divBdr>
            </w:div>
            <w:div w:id="836069508">
              <w:marLeft w:val="0"/>
              <w:marRight w:val="0"/>
              <w:marTop w:val="0"/>
              <w:marBottom w:val="0"/>
              <w:divBdr>
                <w:top w:val="none" w:sz="0" w:space="0" w:color="auto"/>
                <w:left w:val="none" w:sz="0" w:space="0" w:color="auto"/>
                <w:bottom w:val="none" w:sz="0" w:space="0" w:color="auto"/>
                <w:right w:val="none" w:sz="0" w:space="0" w:color="auto"/>
              </w:divBdr>
            </w:div>
            <w:div w:id="79510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446292">
      <w:bodyDiv w:val="1"/>
      <w:marLeft w:val="0"/>
      <w:marRight w:val="0"/>
      <w:marTop w:val="0"/>
      <w:marBottom w:val="0"/>
      <w:divBdr>
        <w:top w:val="none" w:sz="0" w:space="0" w:color="auto"/>
        <w:left w:val="none" w:sz="0" w:space="0" w:color="auto"/>
        <w:bottom w:val="none" w:sz="0" w:space="0" w:color="auto"/>
        <w:right w:val="none" w:sz="0" w:space="0" w:color="auto"/>
      </w:divBdr>
    </w:div>
    <w:div w:id="1545941341">
      <w:bodyDiv w:val="1"/>
      <w:marLeft w:val="0"/>
      <w:marRight w:val="0"/>
      <w:marTop w:val="0"/>
      <w:marBottom w:val="0"/>
      <w:divBdr>
        <w:top w:val="none" w:sz="0" w:space="0" w:color="auto"/>
        <w:left w:val="none" w:sz="0" w:space="0" w:color="auto"/>
        <w:bottom w:val="none" w:sz="0" w:space="0" w:color="auto"/>
        <w:right w:val="none" w:sz="0" w:space="0" w:color="auto"/>
      </w:divBdr>
    </w:div>
    <w:div w:id="1546021056">
      <w:bodyDiv w:val="1"/>
      <w:marLeft w:val="0"/>
      <w:marRight w:val="0"/>
      <w:marTop w:val="0"/>
      <w:marBottom w:val="0"/>
      <w:divBdr>
        <w:top w:val="none" w:sz="0" w:space="0" w:color="auto"/>
        <w:left w:val="none" w:sz="0" w:space="0" w:color="auto"/>
        <w:bottom w:val="none" w:sz="0" w:space="0" w:color="auto"/>
        <w:right w:val="none" w:sz="0" w:space="0" w:color="auto"/>
      </w:divBdr>
    </w:div>
    <w:div w:id="1548712989">
      <w:bodyDiv w:val="1"/>
      <w:marLeft w:val="0"/>
      <w:marRight w:val="0"/>
      <w:marTop w:val="0"/>
      <w:marBottom w:val="0"/>
      <w:divBdr>
        <w:top w:val="none" w:sz="0" w:space="0" w:color="auto"/>
        <w:left w:val="none" w:sz="0" w:space="0" w:color="auto"/>
        <w:bottom w:val="none" w:sz="0" w:space="0" w:color="auto"/>
        <w:right w:val="none" w:sz="0" w:space="0" w:color="auto"/>
      </w:divBdr>
      <w:divsChild>
        <w:div w:id="951716156">
          <w:marLeft w:val="0"/>
          <w:marRight w:val="0"/>
          <w:marTop w:val="0"/>
          <w:marBottom w:val="0"/>
          <w:divBdr>
            <w:top w:val="none" w:sz="0" w:space="0" w:color="auto"/>
            <w:left w:val="none" w:sz="0" w:space="0" w:color="auto"/>
            <w:bottom w:val="none" w:sz="0" w:space="0" w:color="auto"/>
            <w:right w:val="none" w:sz="0" w:space="0" w:color="auto"/>
          </w:divBdr>
          <w:divsChild>
            <w:div w:id="1868054581">
              <w:marLeft w:val="0"/>
              <w:marRight w:val="0"/>
              <w:marTop w:val="0"/>
              <w:marBottom w:val="0"/>
              <w:divBdr>
                <w:top w:val="none" w:sz="0" w:space="0" w:color="auto"/>
                <w:left w:val="none" w:sz="0" w:space="0" w:color="auto"/>
                <w:bottom w:val="none" w:sz="0" w:space="0" w:color="auto"/>
                <w:right w:val="none" w:sz="0" w:space="0" w:color="auto"/>
              </w:divBdr>
            </w:div>
            <w:div w:id="1063405287">
              <w:marLeft w:val="0"/>
              <w:marRight w:val="0"/>
              <w:marTop w:val="0"/>
              <w:marBottom w:val="0"/>
              <w:divBdr>
                <w:top w:val="none" w:sz="0" w:space="0" w:color="auto"/>
                <w:left w:val="none" w:sz="0" w:space="0" w:color="auto"/>
                <w:bottom w:val="none" w:sz="0" w:space="0" w:color="auto"/>
                <w:right w:val="none" w:sz="0" w:space="0" w:color="auto"/>
              </w:divBdr>
            </w:div>
            <w:div w:id="376663465">
              <w:marLeft w:val="0"/>
              <w:marRight w:val="0"/>
              <w:marTop w:val="0"/>
              <w:marBottom w:val="0"/>
              <w:divBdr>
                <w:top w:val="none" w:sz="0" w:space="0" w:color="auto"/>
                <w:left w:val="none" w:sz="0" w:space="0" w:color="auto"/>
                <w:bottom w:val="none" w:sz="0" w:space="0" w:color="auto"/>
                <w:right w:val="none" w:sz="0" w:space="0" w:color="auto"/>
              </w:divBdr>
            </w:div>
            <w:div w:id="11194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13080">
      <w:bodyDiv w:val="1"/>
      <w:marLeft w:val="0"/>
      <w:marRight w:val="0"/>
      <w:marTop w:val="0"/>
      <w:marBottom w:val="0"/>
      <w:divBdr>
        <w:top w:val="none" w:sz="0" w:space="0" w:color="auto"/>
        <w:left w:val="none" w:sz="0" w:space="0" w:color="auto"/>
        <w:bottom w:val="none" w:sz="0" w:space="0" w:color="auto"/>
        <w:right w:val="none" w:sz="0" w:space="0" w:color="auto"/>
      </w:divBdr>
    </w:div>
    <w:div w:id="1553733103">
      <w:bodyDiv w:val="1"/>
      <w:marLeft w:val="0"/>
      <w:marRight w:val="0"/>
      <w:marTop w:val="0"/>
      <w:marBottom w:val="0"/>
      <w:divBdr>
        <w:top w:val="none" w:sz="0" w:space="0" w:color="auto"/>
        <w:left w:val="none" w:sz="0" w:space="0" w:color="auto"/>
        <w:bottom w:val="none" w:sz="0" w:space="0" w:color="auto"/>
        <w:right w:val="none" w:sz="0" w:space="0" w:color="auto"/>
      </w:divBdr>
      <w:divsChild>
        <w:div w:id="712926429">
          <w:blockQuote w:val="1"/>
          <w:marLeft w:val="720"/>
          <w:marRight w:val="720"/>
          <w:marTop w:val="100"/>
          <w:marBottom w:val="100"/>
          <w:divBdr>
            <w:top w:val="none" w:sz="0" w:space="0" w:color="auto"/>
            <w:left w:val="none" w:sz="0" w:space="0" w:color="auto"/>
            <w:bottom w:val="none" w:sz="0" w:space="0" w:color="auto"/>
            <w:right w:val="none" w:sz="0" w:space="0" w:color="auto"/>
          </w:divBdr>
        </w:div>
        <w:div w:id="51388184">
          <w:marLeft w:val="0"/>
          <w:marRight w:val="0"/>
          <w:marTop w:val="0"/>
          <w:marBottom w:val="0"/>
          <w:divBdr>
            <w:top w:val="none" w:sz="0" w:space="0" w:color="auto"/>
            <w:left w:val="none" w:sz="0" w:space="0" w:color="auto"/>
            <w:bottom w:val="none" w:sz="0" w:space="0" w:color="auto"/>
            <w:right w:val="none" w:sz="0" w:space="0" w:color="auto"/>
          </w:divBdr>
          <w:divsChild>
            <w:div w:id="99566979">
              <w:marLeft w:val="0"/>
              <w:marRight w:val="0"/>
              <w:marTop w:val="0"/>
              <w:marBottom w:val="0"/>
              <w:divBdr>
                <w:top w:val="none" w:sz="0" w:space="0" w:color="auto"/>
                <w:left w:val="none" w:sz="0" w:space="0" w:color="auto"/>
                <w:bottom w:val="none" w:sz="0" w:space="0" w:color="auto"/>
                <w:right w:val="none" w:sz="0" w:space="0" w:color="auto"/>
              </w:divBdr>
              <w:divsChild>
                <w:div w:id="678193994">
                  <w:marLeft w:val="0"/>
                  <w:marRight w:val="0"/>
                  <w:marTop w:val="0"/>
                  <w:marBottom w:val="0"/>
                  <w:divBdr>
                    <w:top w:val="none" w:sz="0" w:space="0" w:color="auto"/>
                    <w:left w:val="none" w:sz="0" w:space="0" w:color="auto"/>
                    <w:bottom w:val="none" w:sz="0" w:space="0" w:color="auto"/>
                    <w:right w:val="none" w:sz="0" w:space="0" w:color="auto"/>
                  </w:divBdr>
                </w:div>
                <w:div w:id="323624731">
                  <w:marLeft w:val="0"/>
                  <w:marRight w:val="0"/>
                  <w:marTop w:val="0"/>
                  <w:marBottom w:val="0"/>
                  <w:divBdr>
                    <w:top w:val="none" w:sz="0" w:space="0" w:color="auto"/>
                    <w:left w:val="none" w:sz="0" w:space="0" w:color="auto"/>
                    <w:bottom w:val="none" w:sz="0" w:space="0" w:color="auto"/>
                    <w:right w:val="none" w:sz="0" w:space="0" w:color="auto"/>
                  </w:divBdr>
                </w:div>
                <w:div w:id="890189324">
                  <w:marLeft w:val="0"/>
                  <w:marRight w:val="0"/>
                  <w:marTop w:val="0"/>
                  <w:marBottom w:val="0"/>
                  <w:divBdr>
                    <w:top w:val="none" w:sz="0" w:space="0" w:color="auto"/>
                    <w:left w:val="none" w:sz="0" w:space="0" w:color="auto"/>
                    <w:bottom w:val="none" w:sz="0" w:space="0" w:color="auto"/>
                    <w:right w:val="none" w:sz="0" w:space="0" w:color="auto"/>
                  </w:divBdr>
                  <w:divsChild>
                    <w:div w:id="1734156812">
                      <w:marLeft w:val="0"/>
                      <w:marRight w:val="0"/>
                      <w:marTop w:val="0"/>
                      <w:marBottom w:val="0"/>
                      <w:divBdr>
                        <w:top w:val="none" w:sz="0" w:space="0" w:color="auto"/>
                        <w:left w:val="none" w:sz="0" w:space="0" w:color="auto"/>
                        <w:bottom w:val="none" w:sz="0" w:space="0" w:color="auto"/>
                        <w:right w:val="none" w:sz="0" w:space="0" w:color="auto"/>
                      </w:divBdr>
                    </w:div>
                    <w:div w:id="878469333">
                      <w:marLeft w:val="0"/>
                      <w:marRight w:val="0"/>
                      <w:marTop w:val="0"/>
                      <w:marBottom w:val="0"/>
                      <w:divBdr>
                        <w:top w:val="none" w:sz="0" w:space="0" w:color="auto"/>
                        <w:left w:val="none" w:sz="0" w:space="0" w:color="auto"/>
                        <w:bottom w:val="none" w:sz="0" w:space="0" w:color="auto"/>
                        <w:right w:val="none" w:sz="0" w:space="0" w:color="auto"/>
                      </w:divBdr>
                    </w:div>
                    <w:div w:id="168127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942764">
              <w:marLeft w:val="0"/>
              <w:marRight w:val="0"/>
              <w:marTop w:val="0"/>
              <w:marBottom w:val="0"/>
              <w:divBdr>
                <w:top w:val="none" w:sz="0" w:space="0" w:color="auto"/>
                <w:left w:val="none" w:sz="0" w:space="0" w:color="auto"/>
                <w:bottom w:val="none" w:sz="0" w:space="0" w:color="auto"/>
                <w:right w:val="none" w:sz="0" w:space="0" w:color="auto"/>
              </w:divBdr>
            </w:div>
          </w:divsChild>
        </w:div>
        <w:div w:id="1732847160">
          <w:blockQuote w:val="1"/>
          <w:marLeft w:val="720"/>
          <w:marRight w:val="720"/>
          <w:marTop w:val="100"/>
          <w:marBottom w:val="100"/>
          <w:divBdr>
            <w:top w:val="none" w:sz="0" w:space="0" w:color="auto"/>
            <w:left w:val="none" w:sz="0" w:space="0" w:color="auto"/>
            <w:bottom w:val="none" w:sz="0" w:space="0" w:color="auto"/>
            <w:right w:val="none" w:sz="0" w:space="0" w:color="auto"/>
          </w:divBdr>
        </w:div>
        <w:div w:id="11564606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52029081">
          <w:marLeft w:val="0"/>
          <w:marRight w:val="0"/>
          <w:marTop w:val="0"/>
          <w:marBottom w:val="0"/>
          <w:divBdr>
            <w:top w:val="none" w:sz="0" w:space="0" w:color="auto"/>
            <w:left w:val="none" w:sz="0" w:space="0" w:color="auto"/>
            <w:bottom w:val="none" w:sz="0" w:space="0" w:color="auto"/>
            <w:right w:val="none" w:sz="0" w:space="0" w:color="auto"/>
          </w:divBdr>
          <w:divsChild>
            <w:div w:id="1103458605">
              <w:marLeft w:val="0"/>
              <w:marRight w:val="0"/>
              <w:marTop w:val="0"/>
              <w:marBottom w:val="0"/>
              <w:divBdr>
                <w:top w:val="none" w:sz="0" w:space="0" w:color="auto"/>
                <w:left w:val="none" w:sz="0" w:space="0" w:color="auto"/>
                <w:bottom w:val="none" w:sz="0" w:space="0" w:color="auto"/>
                <w:right w:val="none" w:sz="0" w:space="0" w:color="auto"/>
              </w:divBdr>
              <w:divsChild>
                <w:div w:id="1191797651">
                  <w:marLeft w:val="0"/>
                  <w:marRight w:val="0"/>
                  <w:marTop w:val="0"/>
                  <w:marBottom w:val="0"/>
                  <w:divBdr>
                    <w:top w:val="none" w:sz="0" w:space="0" w:color="auto"/>
                    <w:left w:val="none" w:sz="0" w:space="0" w:color="auto"/>
                    <w:bottom w:val="none" w:sz="0" w:space="0" w:color="auto"/>
                    <w:right w:val="none" w:sz="0" w:space="0" w:color="auto"/>
                  </w:divBdr>
                </w:div>
                <w:div w:id="1554854747">
                  <w:marLeft w:val="0"/>
                  <w:marRight w:val="0"/>
                  <w:marTop w:val="0"/>
                  <w:marBottom w:val="0"/>
                  <w:divBdr>
                    <w:top w:val="none" w:sz="0" w:space="0" w:color="auto"/>
                    <w:left w:val="none" w:sz="0" w:space="0" w:color="auto"/>
                    <w:bottom w:val="none" w:sz="0" w:space="0" w:color="auto"/>
                    <w:right w:val="none" w:sz="0" w:space="0" w:color="auto"/>
                  </w:divBdr>
                  <w:divsChild>
                    <w:div w:id="1464347203">
                      <w:marLeft w:val="0"/>
                      <w:marRight w:val="0"/>
                      <w:marTop w:val="0"/>
                      <w:marBottom w:val="0"/>
                      <w:divBdr>
                        <w:top w:val="none" w:sz="0" w:space="0" w:color="auto"/>
                        <w:left w:val="none" w:sz="0" w:space="0" w:color="auto"/>
                        <w:bottom w:val="none" w:sz="0" w:space="0" w:color="auto"/>
                        <w:right w:val="none" w:sz="0" w:space="0" w:color="auto"/>
                      </w:divBdr>
                      <w:divsChild>
                        <w:div w:id="101922011">
                          <w:marLeft w:val="0"/>
                          <w:marRight w:val="0"/>
                          <w:marTop w:val="0"/>
                          <w:marBottom w:val="0"/>
                          <w:divBdr>
                            <w:top w:val="none" w:sz="0" w:space="0" w:color="auto"/>
                            <w:left w:val="none" w:sz="0" w:space="0" w:color="auto"/>
                            <w:bottom w:val="none" w:sz="0" w:space="0" w:color="auto"/>
                            <w:right w:val="none" w:sz="0" w:space="0" w:color="auto"/>
                          </w:divBdr>
                          <w:divsChild>
                            <w:div w:id="1527720549">
                              <w:marLeft w:val="0"/>
                              <w:marRight w:val="0"/>
                              <w:marTop w:val="0"/>
                              <w:marBottom w:val="0"/>
                              <w:divBdr>
                                <w:top w:val="none" w:sz="0" w:space="0" w:color="auto"/>
                                <w:left w:val="none" w:sz="0" w:space="0" w:color="auto"/>
                                <w:bottom w:val="none" w:sz="0" w:space="0" w:color="auto"/>
                                <w:right w:val="none" w:sz="0" w:space="0" w:color="auto"/>
                              </w:divBdr>
                              <w:divsChild>
                                <w:div w:id="35804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0373730">
          <w:marLeft w:val="0"/>
          <w:marRight w:val="0"/>
          <w:marTop w:val="0"/>
          <w:marBottom w:val="0"/>
          <w:divBdr>
            <w:top w:val="none" w:sz="0" w:space="0" w:color="auto"/>
            <w:left w:val="none" w:sz="0" w:space="0" w:color="auto"/>
            <w:bottom w:val="none" w:sz="0" w:space="0" w:color="auto"/>
            <w:right w:val="none" w:sz="0" w:space="0" w:color="auto"/>
          </w:divBdr>
          <w:divsChild>
            <w:div w:id="644160677">
              <w:marLeft w:val="0"/>
              <w:marRight w:val="0"/>
              <w:marTop w:val="0"/>
              <w:marBottom w:val="0"/>
              <w:divBdr>
                <w:top w:val="none" w:sz="0" w:space="0" w:color="auto"/>
                <w:left w:val="none" w:sz="0" w:space="0" w:color="auto"/>
                <w:bottom w:val="none" w:sz="0" w:space="0" w:color="auto"/>
                <w:right w:val="none" w:sz="0" w:space="0" w:color="auto"/>
              </w:divBdr>
              <w:divsChild>
                <w:div w:id="1204174012">
                  <w:marLeft w:val="0"/>
                  <w:marRight w:val="0"/>
                  <w:marTop w:val="0"/>
                  <w:marBottom w:val="0"/>
                  <w:divBdr>
                    <w:top w:val="none" w:sz="0" w:space="0" w:color="auto"/>
                    <w:left w:val="none" w:sz="0" w:space="0" w:color="auto"/>
                    <w:bottom w:val="none" w:sz="0" w:space="0" w:color="auto"/>
                    <w:right w:val="none" w:sz="0" w:space="0" w:color="auto"/>
                  </w:divBdr>
                </w:div>
                <w:div w:id="325672567">
                  <w:marLeft w:val="0"/>
                  <w:marRight w:val="0"/>
                  <w:marTop w:val="0"/>
                  <w:marBottom w:val="0"/>
                  <w:divBdr>
                    <w:top w:val="none" w:sz="0" w:space="0" w:color="auto"/>
                    <w:left w:val="none" w:sz="0" w:space="0" w:color="auto"/>
                    <w:bottom w:val="none" w:sz="0" w:space="0" w:color="auto"/>
                    <w:right w:val="none" w:sz="0" w:space="0" w:color="auto"/>
                  </w:divBdr>
                </w:div>
              </w:divsChild>
            </w:div>
            <w:div w:id="320695932">
              <w:marLeft w:val="0"/>
              <w:marRight w:val="0"/>
              <w:marTop w:val="0"/>
              <w:marBottom w:val="0"/>
              <w:divBdr>
                <w:top w:val="none" w:sz="0" w:space="0" w:color="auto"/>
                <w:left w:val="none" w:sz="0" w:space="0" w:color="auto"/>
                <w:bottom w:val="none" w:sz="0" w:space="0" w:color="auto"/>
                <w:right w:val="none" w:sz="0" w:space="0" w:color="auto"/>
              </w:divBdr>
              <w:divsChild>
                <w:div w:id="1496338886">
                  <w:marLeft w:val="0"/>
                  <w:marRight w:val="0"/>
                  <w:marTop w:val="0"/>
                  <w:marBottom w:val="0"/>
                  <w:divBdr>
                    <w:top w:val="none" w:sz="0" w:space="0" w:color="auto"/>
                    <w:left w:val="none" w:sz="0" w:space="0" w:color="auto"/>
                    <w:bottom w:val="none" w:sz="0" w:space="0" w:color="auto"/>
                    <w:right w:val="none" w:sz="0" w:space="0" w:color="auto"/>
                  </w:divBdr>
                  <w:divsChild>
                    <w:div w:id="1559169817">
                      <w:marLeft w:val="0"/>
                      <w:marRight w:val="0"/>
                      <w:marTop w:val="0"/>
                      <w:marBottom w:val="0"/>
                      <w:divBdr>
                        <w:top w:val="none" w:sz="0" w:space="0" w:color="auto"/>
                        <w:left w:val="none" w:sz="0" w:space="0" w:color="auto"/>
                        <w:bottom w:val="none" w:sz="0" w:space="0" w:color="auto"/>
                        <w:right w:val="none" w:sz="0" w:space="0" w:color="auto"/>
                      </w:divBdr>
                      <w:divsChild>
                        <w:div w:id="1156990026">
                          <w:marLeft w:val="0"/>
                          <w:marRight w:val="0"/>
                          <w:marTop w:val="0"/>
                          <w:marBottom w:val="0"/>
                          <w:divBdr>
                            <w:top w:val="none" w:sz="0" w:space="0" w:color="auto"/>
                            <w:left w:val="none" w:sz="0" w:space="0" w:color="auto"/>
                            <w:bottom w:val="none" w:sz="0" w:space="0" w:color="auto"/>
                            <w:right w:val="none" w:sz="0" w:space="0" w:color="auto"/>
                          </w:divBdr>
                          <w:divsChild>
                            <w:div w:id="629212843">
                              <w:marLeft w:val="0"/>
                              <w:marRight w:val="0"/>
                              <w:marTop w:val="0"/>
                              <w:marBottom w:val="0"/>
                              <w:divBdr>
                                <w:top w:val="none" w:sz="0" w:space="0" w:color="auto"/>
                                <w:left w:val="none" w:sz="0" w:space="0" w:color="auto"/>
                                <w:bottom w:val="none" w:sz="0" w:space="0" w:color="auto"/>
                                <w:right w:val="none" w:sz="0" w:space="0" w:color="auto"/>
                              </w:divBdr>
                              <w:divsChild>
                                <w:div w:id="1226912002">
                                  <w:marLeft w:val="0"/>
                                  <w:marRight w:val="0"/>
                                  <w:marTop w:val="0"/>
                                  <w:marBottom w:val="0"/>
                                  <w:divBdr>
                                    <w:top w:val="none" w:sz="0" w:space="0" w:color="auto"/>
                                    <w:left w:val="none" w:sz="0" w:space="0" w:color="auto"/>
                                    <w:bottom w:val="none" w:sz="0" w:space="0" w:color="auto"/>
                                    <w:right w:val="none" w:sz="0" w:space="0" w:color="auto"/>
                                  </w:divBdr>
                                  <w:divsChild>
                                    <w:div w:id="1078015482">
                                      <w:marLeft w:val="0"/>
                                      <w:marRight w:val="0"/>
                                      <w:marTop w:val="0"/>
                                      <w:marBottom w:val="0"/>
                                      <w:divBdr>
                                        <w:top w:val="none" w:sz="0" w:space="0" w:color="auto"/>
                                        <w:left w:val="none" w:sz="0" w:space="0" w:color="auto"/>
                                        <w:bottom w:val="none" w:sz="0" w:space="0" w:color="auto"/>
                                        <w:right w:val="none" w:sz="0" w:space="0" w:color="auto"/>
                                      </w:divBdr>
                                      <w:divsChild>
                                        <w:div w:id="1814060050">
                                          <w:marLeft w:val="0"/>
                                          <w:marRight w:val="0"/>
                                          <w:marTop w:val="0"/>
                                          <w:marBottom w:val="0"/>
                                          <w:divBdr>
                                            <w:top w:val="none" w:sz="0" w:space="0" w:color="auto"/>
                                            <w:left w:val="none" w:sz="0" w:space="0" w:color="auto"/>
                                            <w:bottom w:val="none" w:sz="0" w:space="0" w:color="auto"/>
                                            <w:right w:val="none" w:sz="0" w:space="0" w:color="auto"/>
                                          </w:divBdr>
                                          <w:divsChild>
                                            <w:div w:id="463891993">
                                              <w:marLeft w:val="0"/>
                                              <w:marRight w:val="0"/>
                                              <w:marTop w:val="0"/>
                                              <w:marBottom w:val="0"/>
                                              <w:divBdr>
                                                <w:top w:val="none" w:sz="0" w:space="0" w:color="auto"/>
                                                <w:left w:val="none" w:sz="0" w:space="0" w:color="auto"/>
                                                <w:bottom w:val="none" w:sz="0" w:space="0" w:color="auto"/>
                                                <w:right w:val="none" w:sz="0" w:space="0" w:color="auto"/>
                                              </w:divBdr>
                                              <w:divsChild>
                                                <w:div w:id="605888122">
                                                  <w:marLeft w:val="0"/>
                                                  <w:marRight w:val="0"/>
                                                  <w:marTop w:val="0"/>
                                                  <w:marBottom w:val="0"/>
                                                  <w:divBdr>
                                                    <w:top w:val="none" w:sz="0" w:space="0" w:color="auto"/>
                                                    <w:left w:val="none" w:sz="0" w:space="0" w:color="auto"/>
                                                    <w:bottom w:val="none" w:sz="0" w:space="0" w:color="auto"/>
                                                    <w:right w:val="none" w:sz="0" w:space="0" w:color="auto"/>
                                                  </w:divBdr>
                                                  <w:divsChild>
                                                    <w:div w:id="264654854">
                                                      <w:marLeft w:val="0"/>
                                                      <w:marRight w:val="0"/>
                                                      <w:marTop w:val="0"/>
                                                      <w:marBottom w:val="0"/>
                                                      <w:divBdr>
                                                        <w:top w:val="none" w:sz="0" w:space="0" w:color="auto"/>
                                                        <w:left w:val="none" w:sz="0" w:space="0" w:color="auto"/>
                                                        <w:bottom w:val="none" w:sz="0" w:space="0" w:color="auto"/>
                                                        <w:right w:val="none" w:sz="0" w:space="0" w:color="auto"/>
                                                      </w:divBdr>
                                                      <w:divsChild>
                                                        <w:div w:id="212691268">
                                                          <w:marLeft w:val="0"/>
                                                          <w:marRight w:val="0"/>
                                                          <w:marTop w:val="0"/>
                                                          <w:marBottom w:val="0"/>
                                                          <w:divBdr>
                                                            <w:top w:val="none" w:sz="0" w:space="0" w:color="auto"/>
                                                            <w:left w:val="none" w:sz="0" w:space="0" w:color="auto"/>
                                                            <w:bottom w:val="none" w:sz="0" w:space="0" w:color="auto"/>
                                                            <w:right w:val="none" w:sz="0" w:space="0" w:color="auto"/>
                                                          </w:divBdr>
                                                          <w:divsChild>
                                                            <w:div w:id="342711576">
                                                              <w:marLeft w:val="0"/>
                                                              <w:marRight w:val="0"/>
                                                              <w:marTop w:val="0"/>
                                                              <w:marBottom w:val="100"/>
                                                              <w:divBdr>
                                                                <w:top w:val="none" w:sz="0" w:space="0" w:color="auto"/>
                                                                <w:left w:val="none" w:sz="0" w:space="0" w:color="auto"/>
                                                                <w:bottom w:val="none" w:sz="0" w:space="0" w:color="auto"/>
                                                                <w:right w:val="none" w:sz="0" w:space="0" w:color="auto"/>
                                                              </w:divBdr>
                                                              <w:divsChild>
                                                                <w:div w:id="614798555">
                                                                  <w:marLeft w:val="0"/>
                                                                  <w:marRight w:val="0"/>
                                                                  <w:marTop w:val="0"/>
                                                                  <w:marBottom w:val="0"/>
                                                                  <w:divBdr>
                                                                    <w:top w:val="none" w:sz="0" w:space="0" w:color="auto"/>
                                                                    <w:left w:val="none" w:sz="0" w:space="0" w:color="auto"/>
                                                                    <w:bottom w:val="none" w:sz="0" w:space="0" w:color="auto"/>
                                                                    <w:right w:val="none" w:sz="0" w:space="0" w:color="auto"/>
                                                                  </w:divBdr>
                                                                  <w:divsChild>
                                                                    <w:div w:id="2001078755">
                                                                      <w:marLeft w:val="0"/>
                                                                      <w:marRight w:val="0"/>
                                                                      <w:marTop w:val="0"/>
                                                                      <w:marBottom w:val="0"/>
                                                                      <w:divBdr>
                                                                        <w:top w:val="none" w:sz="0" w:space="0" w:color="auto"/>
                                                                        <w:left w:val="none" w:sz="0" w:space="0" w:color="auto"/>
                                                                        <w:bottom w:val="none" w:sz="0" w:space="0" w:color="auto"/>
                                                                        <w:right w:val="none" w:sz="0" w:space="0" w:color="auto"/>
                                                                      </w:divBdr>
                                                                    </w:div>
                                                                    <w:div w:id="156822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144227">
                                                              <w:marLeft w:val="0"/>
                                                              <w:marRight w:val="0"/>
                                                              <w:marTop w:val="0"/>
                                                              <w:marBottom w:val="0"/>
                                                              <w:divBdr>
                                                                <w:top w:val="none" w:sz="0" w:space="0" w:color="auto"/>
                                                                <w:left w:val="none" w:sz="0" w:space="0" w:color="auto"/>
                                                                <w:bottom w:val="none" w:sz="0" w:space="0" w:color="auto"/>
                                                                <w:right w:val="none" w:sz="0" w:space="0" w:color="auto"/>
                                                              </w:divBdr>
                                                              <w:divsChild>
                                                                <w:div w:id="1417745691">
                                                                  <w:marLeft w:val="0"/>
                                                                  <w:marRight w:val="0"/>
                                                                  <w:marTop w:val="0"/>
                                                                  <w:marBottom w:val="0"/>
                                                                  <w:divBdr>
                                                                    <w:top w:val="none" w:sz="0" w:space="0" w:color="auto"/>
                                                                    <w:left w:val="none" w:sz="0" w:space="0" w:color="auto"/>
                                                                    <w:bottom w:val="none" w:sz="0" w:space="0" w:color="auto"/>
                                                                    <w:right w:val="none" w:sz="0" w:space="0" w:color="auto"/>
                                                                  </w:divBdr>
                                                                  <w:divsChild>
                                                                    <w:div w:id="170679274">
                                                                      <w:marLeft w:val="0"/>
                                                                      <w:marRight w:val="0"/>
                                                                      <w:marTop w:val="0"/>
                                                                      <w:marBottom w:val="0"/>
                                                                      <w:divBdr>
                                                                        <w:top w:val="none" w:sz="0" w:space="0" w:color="auto"/>
                                                                        <w:left w:val="none" w:sz="0" w:space="0" w:color="auto"/>
                                                                        <w:bottom w:val="none" w:sz="0" w:space="0" w:color="auto"/>
                                                                        <w:right w:val="none" w:sz="0" w:space="0" w:color="auto"/>
                                                                      </w:divBdr>
                                                                    </w:div>
                                                                  </w:divsChild>
                                                                </w:div>
                                                                <w:div w:id="1196583067">
                                                                  <w:marLeft w:val="0"/>
                                                                  <w:marRight w:val="0"/>
                                                                  <w:marTop w:val="0"/>
                                                                  <w:marBottom w:val="0"/>
                                                                  <w:divBdr>
                                                                    <w:top w:val="none" w:sz="0" w:space="0" w:color="auto"/>
                                                                    <w:left w:val="none" w:sz="0" w:space="0" w:color="auto"/>
                                                                    <w:bottom w:val="none" w:sz="0" w:space="0" w:color="auto"/>
                                                                    <w:right w:val="none" w:sz="0" w:space="0" w:color="auto"/>
                                                                  </w:divBdr>
                                                                </w:div>
                                                              </w:divsChild>
                                                            </w:div>
                                                            <w:div w:id="1768309098">
                                                              <w:marLeft w:val="0"/>
                                                              <w:marRight w:val="0"/>
                                                              <w:marTop w:val="0"/>
                                                              <w:marBottom w:val="0"/>
                                                              <w:divBdr>
                                                                <w:top w:val="none" w:sz="0" w:space="0" w:color="auto"/>
                                                                <w:left w:val="none" w:sz="0" w:space="0" w:color="auto"/>
                                                                <w:bottom w:val="none" w:sz="0" w:space="0" w:color="auto"/>
                                                                <w:right w:val="none" w:sz="0" w:space="0" w:color="auto"/>
                                                              </w:divBdr>
                                                              <w:divsChild>
                                                                <w:div w:id="179393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6278269">
                                                  <w:marLeft w:val="0"/>
                                                  <w:marRight w:val="0"/>
                                                  <w:marTop w:val="0"/>
                                                  <w:marBottom w:val="0"/>
                                                  <w:divBdr>
                                                    <w:top w:val="none" w:sz="0" w:space="0" w:color="auto"/>
                                                    <w:left w:val="none" w:sz="0" w:space="0" w:color="auto"/>
                                                    <w:bottom w:val="none" w:sz="0" w:space="0" w:color="auto"/>
                                                    <w:right w:val="none" w:sz="0" w:space="0" w:color="auto"/>
                                                  </w:divBdr>
                                                  <w:divsChild>
                                                    <w:div w:id="467206404">
                                                      <w:marLeft w:val="0"/>
                                                      <w:marRight w:val="0"/>
                                                      <w:marTop w:val="0"/>
                                                      <w:marBottom w:val="0"/>
                                                      <w:divBdr>
                                                        <w:top w:val="none" w:sz="0" w:space="0" w:color="auto"/>
                                                        <w:left w:val="none" w:sz="0" w:space="0" w:color="auto"/>
                                                        <w:bottom w:val="none" w:sz="0" w:space="0" w:color="auto"/>
                                                        <w:right w:val="none" w:sz="0" w:space="0" w:color="auto"/>
                                                      </w:divBdr>
                                                      <w:divsChild>
                                                        <w:div w:id="1883128023">
                                                          <w:marLeft w:val="0"/>
                                                          <w:marRight w:val="0"/>
                                                          <w:marTop w:val="0"/>
                                                          <w:marBottom w:val="0"/>
                                                          <w:divBdr>
                                                            <w:top w:val="none" w:sz="0" w:space="0" w:color="auto"/>
                                                            <w:left w:val="none" w:sz="0" w:space="0" w:color="auto"/>
                                                            <w:bottom w:val="none" w:sz="0" w:space="0" w:color="auto"/>
                                                            <w:right w:val="none" w:sz="0" w:space="0" w:color="auto"/>
                                                          </w:divBdr>
                                                          <w:divsChild>
                                                            <w:div w:id="186990526">
                                                              <w:marLeft w:val="0"/>
                                                              <w:marRight w:val="0"/>
                                                              <w:marTop w:val="0"/>
                                                              <w:marBottom w:val="100"/>
                                                              <w:divBdr>
                                                                <w:top w:val="none" w:sz="0" w:space="0" w:color="auto"/>
                                                                <w:left w:val="none" w:sz="0" w:space="0" w:color="auto"/>
                                                                <w:bottom w:val="none" w:sz="0" w:space="0" w:color="auto"/>
                                                                <w:right w:val="none" w:sz="0" w:space="0" w:color="auto"/>
                                                              </w:divBdr>
                                                              <w:divsChild>
                                                                <w:div w:id="2121533831">
                                                                  <w:marLeft w:val="0"/>
                                                                  <w:marRight w:val="0"/>
                                                                  <w:marTop w:val="0"/>
                                                                  <w:marBottom w:val="0"/>
                                                                  <w:divBdr>
                                                                    <w:top w:val="none" w:sz="0" w:space="0" w:color="auto"/>
                                                                    <w:left w:val="none" w:sz="0" w:space="0" w:color="auto"/>
                                                                    <w:bottom w:val="none" w:sz="0" w:space="0" w:color="auto"/>
                                                                    <w:right w:val="none" w:sz="0" w:space="0" w:color="auto"/>
                                                                  </w:divBdr>
                                                                  <w:divsChild>
                                                                    <w:div w:id="1148323355">
                                                                      <w:marLeft w:val="0"/>
                                                                      <w:marRight w:val="0"/>
                                                                      <w:marTop w:val="0"/>
                                                                      <w:marBottom w:val="0"/>
                                                                      <w:divBdr>
                                                                        <w:top w:val="none" w:sz="0" w:space="0" w:color="auto"/>
                                                                        <w:left w:val="none" w:sz="0" w:space="0" w:color="auto"/>
                                                                        <w:bottom w:val="none" w:sz="0" w:space="0" w:color="auto"/>
                                                                        <w:right w:val="none" w:sz="0" w:space="0" w:color="auto"/>
                                                                      </w:divBdr>
                                                                    </w:div>
                                                                    <w:div w:id="83126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690223">
                                                              <w:marLeft w:val="0"/>
                                                              <w:marRight w:val="0"/>
                                                              <w:marTop w:val="0"/>
                                                              <w:marBottom w:val="0"/>
                                                              <w:divBdr>
                                                                <w:top w:val="none" w:sz="0" w:space="0" w:color="auto"/>
                                                                <w:left w:val="none" w:sz="0" w:space="0" w:color="auto"/>
                                                                <w:bottom w:val="none" w:sz="0" w:space="0" w:color="auto"/>
                                                                <w:right w:val="none" w:sz="0" w:space="0" w:color="auto"/>
                                                              </w:divBdr>
                                                              <w:divsChild>
                                                                <w:div w:id="373774940">
                                                                  <w:marLeft w:val="0"/>
                                                                  <w:marRight w:val="0"/>
                                                                  <w:marTop w:val="0"/>
                                                                  <w:marBottom w:val="0"/>
                                                                  <w:divBdr>
                                                                    <w:top w:val="none" w:sz="0" w:space="0" w:color="auto"/>
                                                                    <w:left w:val="none" w:sz="0" w:space="0" w:color="auto"/>
                                                                    <w:bottom w:val="none" w:sz="0" w:space="0" w:color="auto"/>
                                                                    <w:right w:val="none" w:sz="0" w:space="0" w:color="auto"/>
                                                                  </w:divBdr>
                                                                  <w:divsChild>
                                                                    <w:div w:id="2107536579">
                                                                      <w:marLeft w:val="0"/>
                                                                      <w:marRight w:val="0"/>
                                                                      <w:marTop w:val="0"/>
                                                                      <w:marBottom w:val="0"/>
                                                                      <w:divBdr>
                                                                        <w:top w:val="none" w:sz="0" w:space="0" w:color="auto"/>
                                                                        <w:left w:val="none" w:sz="0" w:space="0" w:color="auto"/>
                                                                        <w:bottom w:val="none" w:sz="0" w:space="0" w:color="auto"/>
                                                                        <w:right w:val="none" w:sz="0" w:space="0" w:color="auto"/>
                                                                      </w:divBdr>
                                                                    </w:div>
                                                                  </w:divsChild>
                                                                </w:div>
                                                                <w:div w:id="227501124">
                                                                  <w:marLeft w:val="0"/>
                                                                  <w:marRight w:val="0"/>
                                                                  <w:marTop w:val="0"/>
                                                                  <w:marBottom w:val="0"/>
                                                                  <w:divBdr>
                                                                    <w:top w:val="none" w:sz="0" w:space="0" w:color="auto"/>
                                                                    <w:left w:val="none" w:sz="0" w:space="0" w:color="auto"/>
                                                                    <w:bottom w:val="none" w:sz="0" w:space="0" w:color="auto"/>
                                                                    <w:right w:val="none" w:sz="0" w:space="0" w:color="auto"/>
                                                                  </w:divBdr>
                                                                </w:div>
                                                              </w:divsChild>
                                                            </w:div>
                                                            <w:div w:id="1828471305">
                                                              <w:marLeft w:val="0"/>
                                                              <w:marRight w:val="0"/>
                                                              <w:marTop w:val="0"/>
                                                              <w:marBottom w:val="0"/>
                                                              <w:divBdr>
                                                                <w:top w:val="none" w:sz="0" w:space="0" w:color="auto"/>
                                                                <w:left w:val="none" w:sz="0" w:space="0" w:color="auto"/>
                                                                <w:bottom w:val="none" w:sz="0" w:space="0" w:color="auto"/>
                                                                <w:right w:val="none" w:sz="0" w:space="0" w:color="auto"/>
                                                              </w:divBdr>
                                                              <w:divsChild>
                                                                <w:div w:id="177976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29719">
                                                  <w:marLeft w:val="0"/>
                                                  <w:marRight w:val="0"/>
                                                  <w:marTop w:val="0"/>
                                                  <w:marBottom w:val="0"/>
                                                  <w:divBdr>
                                                    <w:top w:val="none" w:sz="0" w:space="0" w:color="auto"/>
                                                    <w:left w:val="none" w:sz="0" w:space="0" w:color="auto"/>
                                                    <w:bottom w:val="none" w:sz="0" w:space="0" w:color="auto"/>
                                                    <w:right w:val="none" w:sz="0" w:space="0" w:color="auto"/>
                                                  </w:divBdr>
                                                  <w:divsChild>
                                                    <w:div w:id="850334611">
                                                      <w:marLeft w:val="0"/>
                                                      <w:marRight w:val="0"/>
                                                      <w:marTop w:val="0"/>
                                                      <w:marBottom w:val="0"/>
                                                      <w:divBdr>
                                                        <w:top w:val="none" w:sz="0" w:space="0" w:color="auto"/>
                                                        <w:left w:val="none" w:sz="0" w:space="0" w:color="auto"/>
                                                        <w:bottom w:val="none" w:sz="0" w:space="0" w:color="auto"/>
                                                        <w:right w:val="none" w:sz="0" w:space="0" w:color="auto"/>
                                                      </w:divBdr>
                                                      <w:divsChild>
                                                        <w:div w:id="1694259858">
                                                          <w:marLeft w:val="0"/>
                                                          <w:marRight w:val="0"/>
                                                          <w:marTop w:val="0"/>
                                                          <w:marBottom w:val="0"/>
                                                          <w:divBdr>
                                                            <w:top w:val="none" w:sz="0" w:space="0" w:color="auto"/>
                                                            <w:left w:val="none" w:sz="0" w:space="0" w:color="auto"/>
                                                            <w:bottom w:val="none" w:sz="0" w:space="0" w:color="auto"/>
                                                            <w:right w:val="none" w:sz="0" w:space="0" w:color="auto"/>
                                                          </w:divBdr>
                                                          <w:divsChild>
                                                            <w:div w:id="927271626">
                                                              <w:marLeft w:val="0"/>
                                                              <w:marRight w:val="0"/>
                                                              <w:marTop w:val="0"/>
                                                              <w:marBottom w:val="100"/>
                                                              <w:divBdr>
                                                                <w:top w:val="none" w:sz="0" w:space="0" w:color="auto"/>
                                                                <w:left w:val="none" w:sz="0" w:space="0" w:color="auto"/>
                                                                <w:bottom w:val="none" w:sz="0" w:space="0" w:color="auto"/>
                                                                <w:right w:val="none" w:sz="0" w:space="0" w:color="auto"/>
                                                              </w:divBdr>
                                                              <w:divsChild>
                                                                <w:div w:id="2071070235">
                                                                  <w:marLeft w:val="0"/>
                                                                  <w:marRight w:val="0"/>
                                                                  <w:marTop w:val="0"/>
                                                                  <w:marBottom w:val="0"/>
                                                                  <w:divBdr>
                                                                    <w:top w:val="none" w:sz="0" w:space="0" w:color="auto"/>
                                                                    <w:left w:val="none" w:sz="0" w:space="0" w:color="auto"/>
                                                                    <w:bottom w:val="none" w:sz="0" w:space="0" w:color="auto"/>
                                                                    <w:right w:val="none" w:sz="0" w:space="0" w:color="auto"/>
                                                                  </w:divBdr>
                                                                  <w:divsChild>
                                                                    <w:div w:id="2036344784">
                                                                      <w:marLeft w:val="0"/>
                                                                      <w:marRight w:val="0"/>
                                                                      <w:marTop w:val="0"/>
                                                                      <w:marBottom w:val="0"/>
                                                                      <w:divBdr>
                                                                        <w:top w:val="none" w:sz="0" w:space="0" w:color="auto"/>
                                                                        <w:left w:val="none" w:sz="0" w:space="0" w:color="auto"/>
                                                                        <w:bottom w:val="none" w:sz="0" w:space="0" w:color="auto"/>
                                                                        <w:right w:val="none" w:sz="0" w:space="0" w:color="auto"/>
                                                                      </w:divBdr>
                                                                    </w:div>
                                                                    <w:div w:id="178264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612294">
                                                              <w:marLeft w:val="0"/>
                                                              <w:marRight w:val="0"/>
                                                              <w:marTop w:val="0"/>
                                                              <w:marBottom w:val="0"/>
                                                              <w:divBdr>
                                                                <w:top w:val="none" w:sz="0" w:space="0" w:color="auto"/>
                                                                <w:left w:val="none" w:sz="0" w:space="0" w:color="auto"/>
                                                                <w:bottom w:val="none" w:sz="0" w:space="0" w:color="auto"/>
                                                                <w:right w:val="none" w:sz="0" w:space="0" w:color="auto"/>
                                                              </w:divBdr>
                                                              <w:divsChild>
                                                                <w:div w:id="412166302">
                                                                  <w:marLeft w:val="0"/>
                                                                  <w:marRight w:val="0"/>
                                                                  <w:marTop w:val="0"/>
                                                                  <w:marBottom w:val="0"/>
                                                                  <w:divBdr>
                                                                    <w:top w:val="none" w:sz="0" w:space="0" w:color="auto"/>
                                                                    <w:left w:val="none" w:sz="0" w:space="0" w:color="auto"/>
                                                                    <w:bottom w:val="none" w:sz="0" w:space="0" w:color="auto"/>
                                                                    <w:right w:val="none" w:sz="0" w:space="0" w:color="auto"/>
                                                                  </w:divBdr>
                                                                  <w:divsChild>
                                                                    <w:div w:id="1668557984">
                                                                      <w:marLeft w:val="0"/>
                                                                      <w:marRight w:val="0"/>
                                                                      <w:marTop w:val="0"/>
                                                                      <w:marBottom w:val="0"/>
                                                                      <w:divBdr>
                                                                        <w:top w:val="none" w:sz="0" w:space="0" w:color="auto"/>
                                                                        <w:left w:val="none" w:sz="0" w:space="0" w:color="auto"/>
                                                                        <w:bottom w:val="none" w:sz="0" w:space="0" w:color="auto"/>
                                                                        <w:right w:val="none" w:sz="0" w:space="0" w:color="auto"/>
                                                                      </w:divBdr>
                                                                    </w:div>
                                                                  </w:divsChild>
                                                                </w:div>
                                                                <w:div w:id="1233808577">
                                                                  <w:marLeft w:val="0"/>
                                                                  <w:marRight w:val="0"/>
                                                                  <w:marTop w:val="0"/>
                                                                  <w:marBottom w:val="0"/>
                                                                  <w:divBdr>
                                                                    <w:top w:val="none" w:sz="0" w:space="0" w:color="auto"/>
                                                                    <w:left w:val="none" w:sz="0" w:space="0" w:color="auto"/>
                                                                    <w:bottom w:val="none" w:sz="0" w:space="0" w:color="auto"/>
                                                                    <w:right w:val="none" w:sz="0" w:space="0" w:color="auto"/>
                                                                  </w:divBdr>
                                                                </w:div>
                                                              </w:divsChild>
                                                            </w:div>
                                                            <w:div w:id="1174149988">
                                                              <w:marLeft w:val="0"/>
                                                              <w:marRight w:val="0"/>
                                                              <w:marTop w:val="0"/>
                                                              <w:marBottom w:val="0"/>
                                                              <w:divBdr>
                                                                <w:top w:val="none" w:sz="0" w:space="0" w:color="auto"/>
                                                                <w:left w:val="none" w:sz="0" w:space="0" w:color="auto"/>
                                                                <w:bottom w:val="none" w:sz="0" w:space="0" w:color="auto"/>
                                                                <w:right w:val="none" w:sz="0" w:space="0" w:color="auto"/>
                                                              </w:divBdr>
                                                              <w:divsChild>
                                                                <w:div w:id="80350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788998">
                                                  <w:marLeft w:val="0"/>
                                                  <w:marRight w:val="0"/>
                                                  <w:marTop w:val="0"/>
                                                  <w:marBottom w:val="0"/>
                                                  <w:divBdr>
                                                    <w:top w:val="none" w:sz="0" w:space="0" w:color="auto"/>
                                                    <w:left w:val="none" w:sz="0" w:space="0" w:color="auto"/>
                                                    <w:bottom w:val="none" w:sz="0" w:space="0" w:color="auto"/>
                                                    <w:right w:val="none" w:sz="0" w:space="0" w:color="auto"/>
                                                  </w:divBdr>
                                                  <w:divsChild>
                                                    <w:div w:id="656571736">
                                                      <w:marLeft w:val="0"/>
                                                      <w:marRight w:val="0"/>
                                                      <w:marTop w:val="0"/>
                                                      <w:marBottom w:val="0"/>
                                                      <w:divBdr>
                                                        <w:top w:val="none" w:sz="0" w:space="0" w:color="auto"/>
                                                        <w:left w:val="none" w:sz="0" w:space="0" w:color="auto"/>
                                                        <w:bottom w:val="none" w:sz="0" w:space="0" w:color="auto"/>
                                                        <w:right w:val="none" w:sz="0" w:space="0" w:color="auto"/>
                                                      </w:divBdr>
                                                      <w:divsChild>
                                                        <w:div w:id="1808469621">
                                                          <w:marLeft w:val="0"/>
                                                          <w:marRight w:val="0"/>
                                                          <w:marTop w:val="0"/>
                                                          <w:marBottom w:val="0"/>
                                                          <w:divBdr>
                                                            <w:top w:val="none" w:sz="0" w:space="0" w:color="auto"/>
                                                            <w:left w:val="none" w:sz="0" w:space="0" w:color="auto"/>
                                                            <w:bottom w:val="none" w:sz="0" w:space="0" w:color="auto"/>
                                                            <w:right w:val="none" w:sz="0" w:space="0" w:color="auto"/>
                                                          </w:divBdr>
                                                          <w:divsChild>
                                                            <w:div w:id="345136844">
                                                              <w:marLeft w:val="0"/>
                                                              <w:marRight w:val="0"/>
                                                              <w:marTop w:val="0"/>
                                                              <w:marBottom w:val="100"/>
                                                              <w:divBdr>
                                                                <w:top w:val="none" w:sz="0" w:space="0" w:color="auto"/>
                                                                <w:left w:val="none" w:sz="0" w:space="0" w:color="auto"/>
                                                                <w:bottom w:val="none" w:sz="0" w:space="0" w:color="auto"/>
                                                                <w:right w:val="none" w:sz="0" w:space="0" w:color="auto"/>
                                                              </w:divBdr>
                                                              <w:divsChild>
                                                                <w:div w:id="369384148">
                                                                  <w:marLeft w:val="0"/>
                                                                  <w:marRight w:val="0"/>
                                                                  <w:marTop w:val="0"/>
                                                                  <w:marBottom w:val="0"/>
                                                                  <w:divBdr>
                                                                    <w:top w:val="none" w:sz="0" w:space="0" w:color="auto"/>
                                                                    <w:left w:val="none" w:sz="0" w:space="0" w:color="auto"/>
                                                                    <w:bottom w:val="none" w:sz="0" w:space="0" w:color="auto"/>
                                                                    <w:right w:val="none" w:sz="0" w:space="0" w:color="auto"/>
                                                                  </w:divBdr>
                                                                  <w:divsChild>
                                                                    <w:div w:id="1080636691">
                                                                      <w:marLeft w:val="0"/>
                                                                      <w:marRight w:val="0"/>
                                                                      <w:marTop w:val="0"/>
                                                                      <w:marBottom w:val="0"/>
                                                                      <w:divBdr>
                                                                        <w:top w:val="none" w:sz="0" w:space="0" w:color="auto"/>
                                                                        <w:left w:val="none" w:sz="0" w:space="0" w:color="auto"/>
                                                                        <w:bottom w:val="none" w:sz="0" w:space="0" w:color="auto"/>
                                                                        <w:right w:val="none" w:sz="0" w:space="0" w:color="auto"/>
                                                                      </w:divBdr>
                                                                    </w:div>
                                                                    <w:div w:id="113864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39056">
                                                              <w:marLeft w:val="0"/>
                                                              <w:marRight w:val="0"/>
                                                              <w:marTop w:val="0"/>
                                                              <w:marBottom w:val="0"/>
                                                              <w:divBdr>
                                                                <w:top w:val="none" w:sz="0" w:space="0" w:color="auto"/>
                                                                <w:left w:val="none" w:sz="0" w:space="0" w:color="auto"/>
                                                                <w:bottom w:val="none" w:sz="0" w:space="0" w:color="auto"/>
                                                                <w:right w:val="none" w:sz="0" w:space="0" w:color="auto"/>
                                                              </w:divBdr>
                                                              <w:divsChild>
                                                                <w:div w:id="1861510197">
                                                                  <w:marLeft w:val="0"/>
                                                                  <w:marRight w:val="0"/>
                                                                  <w:marTop w:val="0"/>
                                                                  <w:marBottom w:val="0"/>
                                                                  <w:divBdr>
                                                                    <w:top w:val="none" w:sz="0" w:space="0" w:color="auto"/>
                                                                    <w:left w:val="none" w:sz="0" w:space="0" w:color="auto"/>
                                                                    <w:bottom w:val="none" w:sz="0" w:space="0" w:color="auto"/>
                                                                    <w:right w:val="none" w:sz="0" w:space="0" w:color="auto"/>
                                                                  </w:divBdr>
                                                                  <w:divsChild>
                                                                    <w:div w:id="1551696262">
                                                                      <w:marLeft w:val="0"/>
                                                                      <w:marRight w:val="0"/>
                                                                      <w:marTop w:val="0"/>
                                                                      <w:marBottom w:val="0"/>
                                                                      <w:divBdr>
                                                                        <w:top w:val="none" w:sz="0" w:space="0" w:color="auto"/>
                                                                        <w:left w:val="none" w:sz="0" w:space="0" w:color="auto"/>
                                                                        <w:bottom w:val="none" w:sz="0" w:space="0" w:color="auto"/>
                                                                        <w:right w:val="none" w:sz="0" w:space="0" w:color="auto"/>
                                                                      </w:divBdr>
                                                                    </w:div>
                                                                  </w:divsChild>
                                                                </w:div>
                                                                <w:div w:id="2103211974">
                                                                  <w:marLeft w:val="0"/>
                                                                  <w:marRight w:val="0"/>
                                                                  <w:marTop w:val="0"/>
                                                                  <w:marBottom w:val="0"/>
                                                                  <w:divBdr>
                                                                    <w:top w:val="none" w:sz="0" w:space="0" w:color="auto"/>
                                                                    <w:left w:val="none" w:sz="0" w:space="0" w:color="auto"/>
                                                                    <w:bottom w:val="none" w:sz="0" w:space="0" w:color="auto"/>
                                                                    <w:right w:val="none" w:sz="0" w:space="0" w:color="auto"/>
                                                                  </w:divBdr>
                                                                </w:div>
                                                              </w:divsChild>
                                                            </w:div>
                                                            <w:div w:id="1286892447">
                                                              <w:marLeft w:val="0"/>
                                                              <w:marRight w:val="0"/>
                                                              <w:marTop w:val="0"/>
                                                              <w:marBottom w:val="0"/>
                                                              <w:divBdr>
                                                                <w:top w:val="none" w:sz="0" w:space="0" w:color="auto"/>
                                                                <w:left w:val="none" w:sz="0" w:space="0" w:color="auto"/>
                                                                <w:bottom w:val="none" w:sz="0" w:space="0" w:color="auto"/>
                                                                <w:right w:val="none" w:sz="0" w:space="0" w:color="auto"/>
                                                              </w:divBdr>
                                                              <w:divsChild>
                                                                <w:div w:id="9444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341242">
                                                  <w:marLeft w:val="0"/>
                                                  <w:marRight w:val="0"/>
                                                  <w:marTop w:val="0"/>
                                                  <w:marBottom w:val="0"/>
                                                  <w:divBdr>
                                                    <w:top w:val="none" w:sz="0" w:space="0" w:color="auto"/>
                                                    <w:left w:val="none" w:sz="0" w:space="0" w:color="auto"/>
                                                    <w:bottom w:val="none" w:sz="0" w:space="0" w:color="auto"/>
                                                    <w:right w:val="none" w:sz="0" w:space="0" w:color="auto"/>
                                                  </w:divBdr>
                                                  <w:divsChild>
                                                    <w:div w:id="1092245111">
                                                      <w:marLeft w:val="0"/>
                                                      <w:marRight w:val="0"/>
                                                      <w:marTop w:val="0"/>
                                                      <w:marBottom w:val="0"/>
                                                      <w:divBdr>
                                                        <w:top w:val="none" w:sz="0" w:space="0" w:color="auto"/>
                                                        <w:left w:val="none" w:sz="0" w:space="0" w:color="auto"/>
                                                        <w:bottom w:val="none" w:sz="0" w:space="0" w:color="auto"/>
                                                        <w:right w:val="none" w:sz="0" w:space="0" w:color="auto"/>
                                                      </w:divBdr>
                                                      <w:divsChild>
                                                        <w:div w:id="936790303">
                                                          <w:marLeft w:val="0"/>
                                                          <w:marRight w:val="0"/>
                                                          <w:marTop w:val="0"/>
                                                          <w:marBottom w:val="0"/>
                                                          <w:divBdr>
                                                            <w:top w:val="none" w:sz="0" w:space="0" w:color="auto"/>
                                                            <w:left w:val="none" w:sz="0" w:space="0" w:color="auto"/>
                                                            <w:bottom w:val="none" w:sz="0" w:space="0" w:color="auto"/>
                                                            <w:right w:val="none" w:sz="0" w:space="0" w:color="auto"/>
                                                          </w:divBdr>
                                                          <w:divsChild>
                                                            <w:div w:id="1818647130">
                                                              <w:marLeft w:val="0"/>
                                                              <w:marRight w:val="0"/>
                                                              <w:marTop w:val="0"/>
                                                              <w:marBottom w:val="100"/>
                                                              <w:divBdr>
                                                                <w:top w:val="none" w:sz="0" w:space="0" w:color="auto"/>
                                                                <w:left w:val="none" w:sz="0" w:space="0" w:color="auto"/>
                                                                <w:bottom w:val="none" w:sz="0" w:space="0" w:color="auto"/>
                                                                <w:right w:val="none" w:sz="0" w:space="0" w:color="auto"/>
                                                              </w:divBdr>
                                                              <w:divsChild>
                                                                <w:div w:id="1229343061">
                                                                  <w:marLeft w:val="0"/>
                                                                  <w:marRight w:val="0"/>
                                                                  <w:marTop w:val="0"/>
                                                                  <w:marBottom w:val="0"/>
                                                                  <w:divBdr>
                                                                    <w:top w:val="none" w:sz="0" w:space="0" w:color="auto"/>
                                                                    <w:left w:val="none" w:sz="0" w:space="0" w:color="auto"/>
                                                                    <w:bottom w:val="none" w:sz="0" w:space="0" w:color="auto"/>
                                                                    <w:right w:val="none" w:sz="0" w:space="0" w:color="auto"/>
                                                                  </w:divBdr>
                                                                  <w:divsChild>
                                                                    <w:div w:id="2038502131">
                                                                      <w:marLeft w:val="0"/>
                                                                      <w:marRight w:val="0"/>
                                                                      <w:marTop w:val="0"/>
                                                                      <w:marBottom w:val="0"/>
                                                                      <w:divBdr>
                                                                        <w:top w:val="none" w:sz="0" w:space="0" w:color="auto"/>
                                                                        <w:left w:val="none" w:sz="0" w:space="0" w:color="auto"/>
                                                                        <w:bottom w:val="none" w:sz="0" w:space="0" w:color="auto"/>
                                                                        <w:right w:val="none" w:sz="0" w:space="0" w:color="auto"/>
                                                                      </w:divBdr>
                                                                    </w:div>
                                                                    <w:div w:id="213963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91125">
                                                              <w:marLeft w:val="0"/>
                                                              <w:marRight w:val="0"/>
                                                              <w:marTop w:val="0"/>
                                                              <w:marBottom w:val="0"/>
                                                              <w:divBdr>
                                                                <w:top w:val="none" w:sz="0" w:space="0" w:color="auto"/>
                                                                <w:left w:val="none" w:sz="0" w:space="0" w:color="auto"/>
                                                                <w:bottom w:val="none" w:sz="0" w:space="0" w:color="auto"/>
                                                                <w:right w:val="none" w:sz="0" w:space="0" w:color="auto"/>
                                                              </w:divBdr>
                                                              <w:divsChild>
                                                                <w:div w:id="2061435809">
                                                                  <w:marLeft w:val="0"/>
                                                                  <w:marRight w:val="0"/>
                                                                  <w:marTop w:val="0"/>
                                                                  <w:marBottom w:val="0"/>
                                                                  <w:divBdr>
                                                                    <w:top w:val="none" w:sz="0" w:space="0" w:color="auto"/>
                                                                    <w:left w:val="none" w:sz="0" w:space="0" w:color="auto"/>
                                                                    <w:bottom w:val="none" w:sz="0" w:space="0" w:color="auto"/>
                                                                    <w:right w:val="none" w:sz="0" w:space="0" w:color="auto"/>
                                                                  </w:divBdr>
                                                                  <w:divsChild>
                                                                    <w:div w:id="1109084111">
                                                                      <w:marLeft w:val="0"/>
                                                                      <w:marRight w:val="0"/>
                                                                      <w:marTop w:val="0"/>
                                                                      <w:marBottom w:val="0"/>
                                                                      <w:divBdr>
                                                                        <w:top w:val="none" w:sz="0" w:space="0" w:color="auto"/>
                                                                        <w:left w:val="none" w:sz="0" w:space="0" w:color="auto"/>
                                                                        <w:bottom w:val="none" w:sz="0" w:space="0" w:color="auto"/>
                                                                        <w:right w:val="none" w:sz="0" w:space="0" w:color="auto"/>
                                                                      </w:divBdr>
                                                                    </w:div>
                                                                  </w:divsChild>
                                                                </w:div>
                                                                <w:div w:id="1157918353">
                                                                  <w:marLeft w:val="0"/>
                                                                  <w:marRight w:val="0"/>
                                                                  <w:marTop w:val="0"/>
                                                                  <w:marBottom w:val="0"/>
                                                                  <w:divBdr>
                                                                    <w:top w:val="none" w:sz="0" w:space="0" w:color="auto"/>
                                                                    <w:left w:val="none" w:sz="0" w:space="0" w:color="auto"/>
                                                                    <w:bottom w:val="none" w:sz="0" w:space="0" w:color="auto"/>
                                                                    <w:right w:val="none" w:sz="0" w:space="0" w:color="auto"/>
                                                                  </w:divBdr>
                                                                </w:div>
                                                              </w:divsChild>
                                                            </w:div>
                                                            <w:div w:id="1834639605">
                                                              <w:marLeft w:val="0"/>
                                                              <w:marRight w:val="0"/>
                                                              <w:marTop w:val="0"/>
                                                              <w:marBottom w:val="0"/>
                                                              <w:divBdr>
                                                                <w:top w:val="none" w:sz="0" w:space="0" w:color="auto"/>
                                                                <w:left w:val="none" w:sz="0" w:space="0" w:color="auto"/>
                                                                <w:bottom w:val="none" w:sz="0" w:space="0" w:color="auto"/>
                                                                <w:right w:val="none" w:sz="0" w:space="0" w:color="auto"/>
                                                              </w:divBdr>
                                                              <w:divsChild>
                                                                <w:div w:id="49834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770391">
                                                  <w:marLeft w:val="0"/>
                                                  <w:marRight w:val="0"/>
                                                  <w:marTop w:val="0"/>
                                                  <w:marBottom w:val="0"/>
                                                  <w:divBdr>
                                                    <w:top w:val="none" w:sz="0" w:space="0" w:color="auto"/>
                                                    <w:left w:val="none" w:sz="0" w:space="0" w:color="auto"/>
                                                    <w:bottom w:val="none" w:sz="0" w:space="0" w:color="auto"/>
                                                    <w:right w:val="none" w:sz="0" w:space="0" w:color="auto"/>
                                                  </w:divBdr>
                                                  <w:divsChild>
                                                    <w:div w:id="1908371216">
                                                      <w:marLeft w:val="0"/>
                                                      <w:marRight w:val="0"/>
                                                      <w:marTop w:val="0"/>
                                                      <w:marBottom w:val="0"/>
                                                      <w:divBdr>
                                                        <w:top w:val="none" w:sz="0" w:space="0" w:color="auto"/>
                                                        <w:left w:val="none" w:sz="0" w:space="0" w:color="auto"/>
                                                        <w:bottom w:val="none" w:sz="0" w:space="0" w:color="auto"/>
                                                        <w:right w:val="none" w:sz="0" w:space="0" w:color="auto"/>
                                                      </w:divBdr>
                                                      <w:divsChild>
                                                        <w:div w:id="665785608">
                                                          <w:marLeft w:val="0"/>
                                                          <w:marRight w:val="0"/>
                                                          <w:marTop w:val="0"/>
                                                          <w:marBottom w:val="0"/>
                                                          <w:divBdr>
                                                            <w:top w:val="none" w:sz="0" w:space="0" w:color="auto"/>
                                                            <w:left w:val="none" w:sz="0" w:space="0" w:color="auto"/>
                                                            <w:bottom w:val="none" w:sz="0" w:space="0" w:color="auto"/>
                                                            <w:right w:val="none" w:sz="0" w:space="0" w:color="auto"/>
                                                          </w:divBdr>
                                                          <w:divsChild>
                                                            <w:div w:id="1546986578">
                                                              <w:marLeft w:val="0"/>
                                                              <w:marRight w:val="0"/>
                                                              <w:marTop w:val="0"/>
                                                              <w:marBottom w:val="100"/>
                                                              <w:divBdr>
                                                                <w:top w:val="none" w:sz="0" w:space="0" w:color="auto"/>
                                                                <w:left w:val="none" w:sz="0" w:space="0" w:color="auto"/>
                                                                <w:bottom w:val="none" w:sz="0" w:space="0" w:color="auto"/>
                                                                <w:right w:val="none" w:sz="0" w:space="0" w:color="auto"/>
                                                              </w:divBdr>
                                                              <w:divsChild>
                                                                <w:div w:id="1636064238">
                                                                  <w:marLeft w:val="0"/>
                                                                  <w:marRight w:val="0"/>
                                                                  <w:marTop w:val="0"/>
                                                                  <w:marBottom w:val="0"/>
                                                                  <w:divBdr>
                                                                    <w:top w:val="none" w:sz="0" w:space="0" w:color="auto"/>
                                                                    <w:left w:val="none" w:sz="0" w:space="0" w:color="auto"/>
                                                                    <w:bottom w:val="none" w:sz="0" w:space="0" w:color="auto"/>
                                                                    <w:right w:val="none" w:sz="0" w:space="0" w:color="auto"/>
                                                                  </w:divBdr>
                                                                  <w:divsChild>
                                                                    <w:div w:id="1933393483">
                                                                      <w:marLeft w:val="0"/>
                                                                      <w:marRight w:val="0"/>
                                                                      <w:marTop w:val="0"/>
                                                                      <w:marBottom w:val="0"/>
                                                                      <w:divBdr>
                                                                        <w:top w:val="none" w:sz="0" w:space="0" w:color="auto"/>
                                                                        <w:left w:val="none" w:sz="0" w:space="0" w:color="auto"/>
                                                                        <w:bottom w:val="none" w:sz="0" w:space="0" w:color="auto"/>
                                                                        <w:right w:val="none" w:sz="0" w:space="0" w:color="auto"/>
                                                                      </w:divBdr>
                                                                    </w:div>
                                                                    <w:div w:id="137673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767161">
                                                              <w:marLeft w:val="0"/>
                                                              <w:marRight w:val="0"/>
                                                              <w:marTop w:val="0"/>
                                                              <w:marBottom w:val="0"/>
                                                              <w:divBdr>
                                                                <w:top w:val="none" w:sz="0" w:space="0" w:color="auto"/>
                                                                <w:left w:val="none" w:sz="0" w:space="0" w:color="auto"/>
                                                                <w:bottom w:val="none" w:sz="0" w:space="0" w:color="auto"/>
                                                                <w:right w:val="none" w:sz="0" w:space="0" w:color="auto"/>
                                                              </w:divBdr>
                                                              <w:divsChild>
                                                                <w:div w:id="1646468797">
                                                                  <w:marLeft w:val="0"/>
                                                                  <w:marRight w:val="0"/>
                                                                  <w:marTop w:val="0"/>
                                                                  <w:marBottom w:val="0"/>
                                                                  <w:divBdr>
                                                                    <w:top w:val="none" w:sz="0" w:space="0" w:color="auto"/>
                                                                    <w:left w:val="none" w:sz="0" w:space="0" w:color="auto"/>
                                                                    <w:bottom w:val="none" w:sz="0" w:space="0" w:color="auto"/>
                                                                    <w:right w:val="none" w:sz="0" w:space="0" w:color="auto"/>
                                                                  </w:divBdr>
                                                                  <w:divsChild>
                                                                    <w:div w:id="1976984032">
                                                                      <w:marLeft w:val="0"/>
                                                                      <w:marRight w:val="0"/>
                                                                      <w:marTop w:val="0"/>
                                                                      <w:marBottom w:val="0"/>
                                                                      <w:divBdr>
                                                                        <w:top w:val="none" w:sz="0" w:space="0" w:color="auto"/>
                                                                        <w:left w:val="none" w:sz="0" w:space="0" w:color="auto"/>
                                                                        <w:bottom w:val="none" w:sz="0" w:space="0" w:color="auto"/>
                                                                        <w:right w:val="none" w:sz="0" w:space="0" w:color="auto"/>
                                                                      </w:divBdr>
                                                                    </w:div>
                                                                  </w:divsChild>
                                                                </w:div>
                                                                <w:div w:id="1009791062">
                                                                  <w:marLeft w:val="0"/>
                                                                  <w:marRight w:val="0"/>
                                                                  <w:marTop w:val="0"/>
                                                                  <w:marBottom w:val="0"/>
                                                                  <w:divBdr>
                                                                    <w:top w:val="none" w:sz="0" w:space="0" w:color="auto"/>
                                                                    <w:left w:val="none" w:sz="0" w:space="0" w:color="auto"/>
                                                                    <w:bottom w:val="none" w:sz="0" w:space="0" w:color="auto"/>
                                                                    <w:right w:val="none" w:sz="0" w:space="0" w:color="auto"/>
                                                                  </w:divBdr>
                                                                </w:div>
                                                              </w:divsChild>
                                                            </w:div>
                                                            <w:div w:id="947008800">
                                                              <w:marLeft w:val="0"/>
                                                              <w:marRight w:val="0"/>
                                                              <w:marTop w:val="0"/>
                                                              <w:marBottom w:val="0"/>
                                                              <w:divBdr>
                                                                <w:top w:val="none" w:sz="0" w:space="0" w:color="auto"/>
                                                                <w:left w:val="none" w:sz="0" w:space="0" w:color="auto"/>
                                                                <w:bottom w:val="none" w:sz="0" w:space="0" w:color="auto"/>
                                                                <w:right w:val="none" w:sz="0" w:space="0" w:color="auto"/>
                                                              </w:divBdr>
                                                              <w:divsChild>
                                                                <w:div w:id="12539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6476899">
                                                  <w:marLeft w:val="0"/>
                                                  <w:marRight w:val="0"/>
                                                  <w:marTop w:val="0"/>
                                                  <w:marBottom w:val="0"/>
                                                  <w:divBdr>
                                                    <w:top w:val="none" w:sz="0" w:space="0" w:color="auto"/>
                                                    <w:left w:val="none" w:sz="0" w:space="0" w:color="auto"/>
                                                    <w:bottom w:val="none" w:sz="0" w:space="0" w:color="auto"/>
                                                    <w:right w:val="none" w:sz="0" w:space="0" w:color="auto"/>
                                                  </w:divBdr>
                                                  <w:divsChild>
                                                    <w:div w:id="322467233">
                                                      <w:marLeft w:val="0"/>
                                                      <w:marRight w:val="0"/>
                                                      <w:marTop w:val="0"/>
                                                      <w:marBottom w:val="0"/>
                                                      <w:divBdr>
                                                        <w:top w:val="none" w:sz="0" w:space="0" w:color="auto"/>
                                                        <w:left w:val="none" w:sz="0" w:space="0" w:color="auto"/>
                                                        <w:bottom w:val="none" w:sz="0" w:space="0" w:color="auto"/>
                                                        <w:right w:val="none" w:sz="0" w:space="0" w:color="auto"/>
                                                      </w:divBdr>
                                                      <w:divsChild>
                                                        <w:div w:id="1255552077">
                                                          <w:marLeft w:val="0"/>
                                                          <w:marRight w:val="0"/>
                                                          <w:marTop w:val="0"/>
                                                          <w:marBottom w:val="0"/>
                                                          <w:divBdr>
                                                            <w:top w:val="none" w:sz="0" w:space="0" w:color="auto"/>
                                                            <w:left w:val="none" w:sz="0" w:space="0" w:color="auto"/>
                                                            <w:bottom w:val="none" w:sz="0" w:space="0" w:color="auto"/>
                                                            <w:right w:val="none" w:sz="0" w:space="0" w:color="auto"/>
                                                          </w:divBdr>
                                                          <w:divsChild>
                                                            <w:div w:id="1186361142">
                                                              <w:marLeft w:val="0"/>
                                                              <w:marRight w:val="0"/>
                                                              <w:marTop w:val="0"/>
                                                              <w:marBottom w:val="100"/>
                                                              <w:divBdr>
                                                                <w:top w:val="none" w:sz="0" w:space="0" w:color="auto"/>
                                                                <w:left w:val="none" w:sz="0" w:space="0" w:color="auto"/>
                                                                <w:bottom w:val="none" w:sz="0" w:space="0" w:color="auto"/>
                                                                <w:right w:val="none" w:sz="0" w:space="0" w:color="auto"/>
                                                              </w:divBdr>
                                                              <w:divsChild>
                                                                <w:div w:id="1200900773">
                                                                  <w:marLeft w:val="0"/>
                                                                  <w:marRight w:val="0"/>
                                                                  <w:marTop w:val="0"/>
                                                                  <w:marBottom w:val="0"/>
                                                                  <w:divBdr>
                                                                    <w:top w:val="none" w:sz="0" w:space="0" w:color="auto"/>
                                                                    <w:left w:val="none" w:sz="0" w:space="0" w:color="auto"/>
                                                                    <w:bottom w:val="none" w:sz="0" w:space="0" w:color="auto"/>
                                                                    <w:right w:val="none" w:sz="0" w:space="0" w:color="auto"/>
                                                                  </w:divBdr>
                                                                  <w:divsChild>
                                                                    <w:div w:id="878780353">
                                                                      <w:marLeft w:val="0"/>
                                                                      <w:marRight w:val="0"/>
                                                                      <w:marTop w:val="0"/>
                                                                      <w:marBottom w:val="0"/>
                                                                      <w:divBdr>
                                                                        <w:top w:val="none" w:sz="0" w:space="0" w:color="auto"/>
                                                                        <w:left w:val="none" w:sz="0" w:space="0" w:color="auto"/>
                                                                        <w:bottom w:val="none" w:sz="0" w:space="0" w:color="auto"/>
                                                                        <w:right w:val="none" w:sz="0" w:space="0" w:color="auto"/>
                                                                      </w:divBdr>
                                                                    </w:div>
                                                                    <w:div w:id="101522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12718">
                                                              <w:marLeft w:val="0"/>
                                                              <w:marRight w:val="0"/>
                                                              <w:marTop w:val="0"/>
                                                              <w:marBottom w:val="0"/>
                                                              <w:divBdr>
                                                                <w:top w:val="none" w:sz="0" w:space="0" w:color="auto"/>
                                                                <w:left w:val="none" w:sz="0" w:space="0" w:color="auto"/>
                                                                <w:bottom w:val="none" w:sz="0" w:space="0" w:color="auto"/>
                                                                <w:right w:val="none" w:sz="0" w:space="0" w:color="auto"/>
                                                              </w:divBdr>
                                                              <w:divsChild>
                                                                <w:div w:id="343554785">
                                                                  <w:marLeft w:val="0"/>
                                                                  <w:marRight w:val="0"/>
                                                                  <w:marTop w:val="0"/>
                                                                  <w:marBottom w:val="0"/>
                                                                  <w:divBdr>
                                                                    <w:top w:val="none" w:sz="0" w:space="0" w:color="auto"/>
                                                                    <w:left w:val="none" w:sz="0" w:space="0" w:color="auto"/>
                                                                    <w:bottom w:val="none" w:sz="0" w:space="0" w:color="auto"/>
                                                                    <w:right w:val="none" w:sz="0" w:space="0" w:color="auto"/>
                                                                  </w:divBdr>
                                                                  <w:divsChild>
                                                                    <w:div w:id="346754186">
                                                                      <w:marLeft w:val="0"/>
                                                                      <w:marRight w:val="0"/>
                                                                      <w:marTop w:val="0"/>
                                                                      <w:marBottom w:val="0"/>
                                                                      <w:divBdr>
                                                                        <w:top w:val="none" w:sz="0" w:space="0" w:color="auto"/>
                                                                        <w:left w:val="none" w:sz="0" w:space="0" w:color="auto"/>
                                                                        <w:bottom w:val="none" w:sz="0" w:space="0" w:color="auto"/>
                                                                        <w:right w:val="none" w:sz="0" w:space="0" w:color="auto"/>
                                                                      </w:divBdr>
                                                                    </w:div>
                                                                  </w:divsChild>
                                                                </w:div>
                                                                <w:div w:id="1653678902">
                                                                  <w:marLeft w:val="0"/>
                                                                  <w:marRight w:val="0"/>
                                                                  <w:marTop w:val="0"/>
                                                                  <w:marBottom w:val="0"/>
                                                                  <w:divBdr>
                                                                    <w:top w:val="none" w:sz="0" w:space="0" w:color="auto"/>
                                                                    <w:left w:val="none" w:sz="0" w:space="0" w:color="auto"/>
                                                                    <w:bottom w:val="none" w:sz="0" w:space="0" w:color="auto"/>
                                                                    <w:right w:val="none" w:sz="0" w:space="0" w:color="auto"/>
                                                                  </w:divBdr>
                                                                </w:div>
                                                              </w:divsChild>
                                                            </w:div>
                                                            <w:div w:id="685601535">
                                                              <w:marLeft w:val="0"/>
                                                              <w:marRight w:val="0"/>
                                                              <w:marTop w:val="0"/>
                                                              <w:marBottom w:val="0"/>
                                                              <w:divBdr>
                                                                <w:top w:val="none" w:sz="0" w:space="0" w:color="auto"/>
                                                                <w:left w:val="none" w:sz="0" w:space="0" w:color="auto"/>
                                                                <w:bottom w:val="none" w:sz="0" w:space="0" w:color="auto"/>
                                                                <w:right w:val="none" w:sz="0" w:space="0" w:color="auto"/>
                                                              </w:divBdr>
                                                              <w:divsChild>
                                                                <w:div w:id="46721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53048085">
                  <w:marLeft w:val="0"/>
                  <w:marRight w:val="0"/>
                  <w:marTop w:val="0"/>
                  <w:marBottom w:val="0"/>
                  <w:divBdr>
                    <w:top w:val="none" w:sz="0" w:space="0" w:color="auto"/>
                    <w:left w:val="none" w:sz="0" w:space="0" w:color="auto"/>
                    <w:bottom w:val="none" w:sz="0" w:space="0" w:color="auto"/>
                    <w:right w:val="none" w:sz="0" w:space="0" w:color="auto"/>
                  </w:divBdr>
                  <w:divsChild>
                    <w:div w:id="1360550781">
                      <w:marLeft w:val="0"/>
                      <w:marRight w:val="0"/>
                      <w:marTop w:val="0"/>
                      <w:marBottom w:val="0"/>
                      <w:divBdr>
                        <w:top w:val="none" w:sz="0" w:space="0" w:color="auto"/>
                        <w:left w:val="none" w:sz="0" w:space="0" w:color="auto"/>
                        <w:bottom w:val="none" w:sz="0" w:space="0" w:color="auto"/>
                        <w:right w:val="none" w:sz="0" w:space="0" w:color="auto"/>
                      </w:divBdr>
                      <w:divsChild>
                        <w:div w:id="271983667">
                          <w:marLeft w:val="0"/>
                          <w:marRight w:val="0"/>
                          <w:marTop w:val="0"/>
                          <w:marBottom w:val="0"/>
                          <w:divBdr>
                            <w:top w:val="none" w:sz="0" w:space="0" w:color="auto"/>
                            <w:left w:val="none" w:sz="0" w:space="0" w:color="auto"/>
                            <w:bottom w:val="none" w:sz="0" w:space="0" w:color="auto"/>
                            <w:right w:val="none" w:sz="0" w:space="0" w:color="auto"/>
                          </w:divBdr>
                          <w:divsChild>
                            <w:div w:id="1256328206">
                              <w:marLeft w:val="0"/>
                              <w:marRight w:val="0"/>
                              <w:marTop w:val="0"/>
                              <w:marBottom w:val="0"/>
                              <w:divBdr>
                                <w:top w:val="none" w:sz="0" w:space="0" w:color="auto"/>
                                <w:left w:val="none" w:sz="0" w:space="0" w:color="auto"/>
                                <w:bottom w:val="none" w:sz="0" w:space="0" w:color="auto"/>
                                <w:right w:val="none" w:sz="0" w:space="0" w:color="auto"/>
                              </w:divBdr>
                              <w:divsChild>
                                <w:div w:id="508452939">
                                  <w:marLeft w:val="0"/>
                                  <w:marRight w:val="0"/>
                                  <w:marTop w:val="0"/>
                                  <w:marBottom w:val="0"/>
                                  <w:divBdr>
                                    <w:top w:val="none" w:sz="0" w:space="0" w:color="auto"/>
                                    <w:left w:val="none" w:sz="0" w:space="0" w:color="auto"/>
                                    <w:bottom w:val="none" w:sz="0" w:space="0" w:color="auto"/>
                                    <w:right w:val="none" w:sz="0" w:space="0" w:color="auto"/>
                                  </w:divBdr>
                                  <w:divsChild>
                                    <w:div w:id="392049218">
                                      <w:marLeft w:val="0"/>
                                      <w:marRight w:val="0"/>
                                      <w:marTop w:val="0"/>
                                      <w:marBottom w:val="0"/>
                                      <w:divBdr>
                                        <w:top w:val="none" w:sz="0" w:space="0" w:color="auto"/>
                                        <w:left w:val="none" w:sz="0" w:space="0" w:color="auto"/>
                                        <w:bottom w:val="none" w:sz="0" w:space="0" w:color="auto"/>
                                        <w:right w:val="none" w:sz="0" w:space="0" w:color="auto"/>
                                      </w:divBdr>
                                      <w:divsChild>
                                        <w:div w:id="916480672">
                                          <w:marLeft w:val="0"/>
                                          <w:marRight w:val="0"/>
                                          <w:marTop w:val="0"/>
                                          <w:marBottom w:val="0"/>
                                          <w:divBdr>
                                            <w:top w:val="none" w:sz="0" w:space="0" w:color="auto"/>
                                            <w:left w:val="none" w:sz="0" w:space="0" w:color="auto"/>
                                            <w:bottom w:val="none" w:sz="0" w:space="0" w:color="auto"/>
                                            <w:right w:val="none" w:sz="0" w:space="0" w:color="auto"/>
                                          </w:divBdr>
                                          <w:divsChild>
                                            <w:div w:id="1571771803">
                                              <w:marLeft w:val="0"/>
                                              <w:marRight w:val="0"/>
                                              <w:marTop w:val="0"/>
                                              <w:marBottom w:val="0"/>
                                              <w:divBdr>
                                                <w:top w:val="none" w:sz="0" w:space="0" w:color="auto"/>
                                                <w:left w:val="none" w:sz="0" w:space="0" w:color="auto"/>
                                                <w:bottom w:val="none" w:sz="0" w:space="0" w:color="auto"/>
                                                <w:right w:val="none" w:sz="0" w:space="0" w:color="auto"/>
                                              </w:divBdr>
                                              <w:divsChild>
                                                <w:div w:id="1617758531">
                                                  <w:marLeft w:val="0"/>
                                                  <w:marRight w:val="0"/>
                                                  <w:marTop w:val="0"/>
                                                  <w:marBottom w:val="0"/>
                                                  <w:divBdr>
                                                    <w:top w:val="none" w:sz="0" w:space="0" w:color="auto"/>
                                                    <w:left w:val="none" w:sz="0" w:space="0" w:color="auto"/>
                                                    <w:bottom w:val="none" w:sz="0" w:space="0" w:color="auto"/>
                                                    <w:right w:val="none" w:sz="0" w:space="0" w:color="auto"/>
                                                  </w:divBdr>
                                                  <w:divsChild>
                                                    <w:div w:id="1345984793">
                                                      <w:marLeft w:val="0"/>
                                                      <w:marRight w:val="0"/>
                                                      <w:marTop w:val="0"/>
                                                      <w:marBottom w:val="0"/>
                                                      <w:divBdr>
                                                        <w:top w:val="none" w:sz="0" w:space="0" w:color="auto"/>
                                                        <w:left w:val="none" w:sz="0" w:space="0" w:color="auto"/>
                                                        <w:bottom w:val="none" w:sz="0" w:space="0" w:color="auto"/>
                                                        <w:right w:val="none" w:sz="0" w:space="0" w:color="auto"/>
                                                      </w:divBdr>
                                                      <w:divsChild>
                                                        <w:div w:id="889149632">
                                                          <w:marLeft w:val="0"/>
                                                          <w:marRight w:val="0"/>
                                                          <w:marTop w:val="0"/>
                                                          <w:marBottom w:val="0"/>
                                                          <w:divBdr>
                                                            <w:top w:val="none" w:sz="0" w:space="0" w:color="auto"/>
                                                            <w:left w:val="none" w:sz="0" w:space="0" w:color="auto"/>
                                                            <w:bottom w:val="none" w:sz="0" w:space="0" w:color="auto"/>
                                                            <w:right w:val="none" w:sz="0" w:space="0" w:color="auto"/>
                                                          </w:divBdr>
                                                        </w:div>
                                                      </w:divsChild>
                                                    </w:div>
                                                    <w:div w:id="711005034">
                                                      <w:marLeft w:val="0"/>
                                                      <w:marRight w:val="0"/>
                                                      <w:marTop w:val="0"/>
                                                      <w:marBottom w:val="0"/>
                                                      <w:divBdr>
                                                        <w:top w:val="none" w:sz="0" w:space="0" w:color="auto"/>
                                                        <w:left w:val="none" w:sz="0" w:space="0" w:color="auto"/>
                                                        <w:bottom w:val="none" w:sz="0" w:space="0" w:color="auto"/>
                                                        <w:right w:val="none" w:sz="0" w:space="0" w:color="auto"/>
                                                      </w:divBdr>
                                                      <w:divsChild>
                                                        <w:div w:id="52320110">
                                                          <w:marLeft w:val="0"/>
                                                          <w:marRight w:val="0"/>
                                                          <w:marTop w:val="0"/>
                                                          <w:marBottom w:val="0"/>
                                                          <w:divBdr>
                                                            <w:top w:val="none" w:sz="0" w:space="0" w:color="auto"/>
                                                            <w:left w:val="none" w:sz="0" w:space="0" w:color="auto"/>
                                                            <w:bottom w:val="none" w:sz="0" w:space="0" w:color="auto"/>
                                                            <w:right w:val="none" w:sz="0" w:space="0" w:color="auto"/>
                                                          </w:divBdr>
                                                          <w:divsChild>
                                                            <w:div w:id="45685247">
                                                              <w:marLeft w:val="0"/>
                                                              <w:marRight w:val="0"/>
                                                              <w:marTop w:val="0"/>
                                                              <w:marBottom w:val="0"/>
                                                              <w:divBdr>
                                                                <w:top w:val="none" w:sz="0" w:space="0" w:color="auto"/>
                                                                <w:left w:val="none" w:sz="0" w:space="0" w:color="auto"/>
                                                                <w:bottom w:val="none" w:sz="0" w:space="0" w:color="auto"/>
                                                                <w:right w:val="none" w:sz="0" w:space="0" w:color="auto"/>
                                                              </w:divBdr>
                                                              <w:divsChild>
                                                                <w:div w:id="1657996246">
                                                                  <w:marLeft w:val="0"/>
                                                                  <w:marRight w:val="0"/>
                                                                  <w:marTop w:val="0"/>
                                                                  <w:marBottom w:val="0"/>
                                                                  <w:divBdr>
                                                                    <w:top w:val="none" w:sz="0" w:space="0" w:color="auto"/>
                                                                    <w:left w:val="none" w:sz="0" w:space="0" w:color="auto"/>
                                                                    <w:bottom w:val="none" w:sz="0" w:space="0" w:color="auto"/>
                                                                    <w:right w:val="none" w:sz="0" w:space="0" w:color="auto"/>
                                                                  </w:divBdr>
                                                                </w:div>
                                                                <w:div w:id="531504463">
                                                                  <w:marLeft w:val="0"/>
                                                                  <w:marRight w:val="0"/>
                                                                  <w:marTop w:val="0"/>
                                                                  <w:marBottom w:val="0"/>
                                                                  <w:divBdr>
                                                                    <w:top w:val="none" w:sz="0" w:space="0" w:color="auto"/>
                                                                    <w:left w:val="none" w:sz="0" w:space="0" w:color="auto"/>
                                                                    <w:bottom w:val="none" w:sz="0" w:space="0" w:color="auto"/>
                                                                    <w:right w:val="none" w:sz="0" w:space="0" w:color="auto"/>
                                                                  </w:divBdr>
                                                                </w:div>
                                                              </w:divsChild>
                                                            </w:div>
                                                            <w:div w:id="161227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6085696">
                                          <w:marLeft w:val="0"/>
                                          <w:marRight w:val="0"/>
                                          <w:marTop w:val="0"/>
                                          <w:marBottom w:val="0"/>
                                          <w:divBdr>
                                            <w:top w:val="none" w:sz="0" w:space="0" w:color="auto"/>
                                            <w:left w:val="none" w:sz="0" w:space="0" w:color="auto"/>
                                            <w:bottom w:val="none" w:sz="0" w:space="0" w:color="auto"/>
                                            <w:right w:val="none" w:sz="0" w:space="0" w:color="auto"/>
                                          </w:divBdr>
                                          <w:divsChild>
                                            <w:div w:id="1147434166">
                                              <w:marLeft w:val="0"/>
                                              <w:marRight w:val="0"/>
                                              <w:marTop w:val="0"/>
                                              <w:marBottom w:val="0"/>
                                              <w:divBdr>
                                                <w:top w:val="none" w:sz="0" w:space="0" w:color="auto"/>
                                                <w:left w:val="none" w:sz="0" w:space="0" w:color="auto"/>
                                                <w:bottom w:val="none" w:sz="0" w:space="0" w:color="auto"/>
                                                <w:right w:val="none" w:sz="0" w:space="0" w:color="auto"/>
                                              </w:divBdr>
                                              <w:divsChild>
                                                <w:div w:id="862481627">
                                                  <w:marLeft w:val="0"/>
                                                  <w:marRight w:val="0"/>
                                                  <w:marTop w:val="0"/>
                                                  <w:marBottom w:val="0"/>
                                                  <w:divBdr>
                                                    <w:top w:val="none" w:sz="0" w:space="0" w:color="auto"/>
                                                    <w:left w:val="none" w:sz="0" w:space="0" w:color="auto"/>
                                                    <w:bottom w:val="none" w:sz="0" w:space="0" w:color="auto"/>
                                                    <w:right w:val="none" w:sz="0" w:space="0" w:color="auto"/>
                                                  </w:divBdr>
                                                </w:div>
                                              </w:divsChild>
                                            </w:div>
                                            <w:div w:id="801926776">
                                              <w:marLeft w:val="0"/>
                                              <w:marRight w:val="0"/>
                                              <w:marTop w:val="0"/>
                                              <w:marBottom w:val="0"/>
                                              <w:divBdr>
                                                <w:top w:val="none" w:sz="0" w:space="0" w:color="auto"/>
                                                <w:left w:val="none" w:sz="0" w:space="0" w:color="auto"/>
                                                <w:bottom w:val="none" w:sz="0" w:space="0" w:color="auto"/>
                                                <w:right w:val="none" w:sz="0" w:space="0" w:color="auto"/>
                                              </w:divBdr>
                                              <w:divsChild>
                                                <w:div w:id="7054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29851">
                                          <w:marLeft w:val="0"/>
                                          <w:marRight w:val="0"/>
                                          <w:marTop w:val="0"/>
                                          <w:marBottom w:val="0"/>
                                          <w:divBdr>
                                            <w:top w:val="none" w:sz="0" w:space="0" w:color="auto"/>
                                            <w:left w:val="none" w:sz="0" w:space="0" w:color="auto"/>
                                            <w:bottom w:val="none" w:sz="0" w:space="0" w:color="auto"/>
                                            <w:right w:val="none" w:sz="0" w:space="0" w:color="auto"/>
                                          </w:divBdr>
                                          <w:divsChild>
                                            <w:div w:id="1755123780">
                                              <w:marLeft w:val="0"/>
                                              <w:marRight w:val="0"/>
                                              <w:marTop w:val="0"/>
                                              <w:marBottom w:val="0"/>
                                              <w:divBdr>
                                                <w:top w:val="none" w:sz="0" w:space="0" w:color="auto"/>
                                                <w:left w:val="none" w:sz="0" w:space="0" w:color="auto"/>
                                                <w:bottom w:val="none" w:sz="0" w:space="0" w:color="auto"/>
                                                <w:right w:val="none" w:sz="0" w:space="0" w:color="auto"/>
                                              </w:divBdr>
                                              <w:divsChild>
                                                <w:div w:id="197139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66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9043637">
          <w:blockQuote w:val="1"/>
          <w:marLeft w:val="720"/>
          <w:marRight w:val="720"/>
          <w:marTop w:val="100"/>
          <w:marBottom w:val="100"/>
          <w:divBdr>
            <w:top w:val="none" w:sz="0" w:space="0" w:color="auto"/>
            <w:left w:val="none" w:sz="0" w:space="0" w:color="auto"/>
            <w:bottom w:val="none" w:sz="0" w:space="0" w:color="auto"/>
            <w:right w:val="none" w:sz="0" w:space="0" w:color="auto"/>
          </w:divBdr>
        </w:div>
        <w:div w:id="15344898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9339509">
          <w:marLeft w:val="0"/>
          <w:marRight w:val="0"/>
          <w:marTop w:val="0"/>
          <w:marBottom w:val="0"/>
          <w:divBdr>
            <w:top w:val="none" w:sz="0" w:space="0" w:color="auto"/>
            <w:left w:val="none" w:sz="0" w:space="0" w:color="auto"/>
            <w:bottom w:val="none" w:sz="0" w:space="0" w:color="auto"/>
            <w:right w:val="none" w:sz="0" w:space="0" w:color="auto"/>
          </w:divBdr>
          <w:divsChild>
            <w:div w:id="2117408851">
              <w:marLeft w:val="0"/>
              <w:marRight w:val="0"/>
              <w:marTop w:val="0"/>
              <w:marBottom w:val="0"/>
              <w:divBdr>
                <w:top w:val="none" w:sz="0" w:space="0" w:color="auto"/>
                <w:left w:val="none" w:sz="0" w:space="0" w:color="auto"/>
                <w:bottom w:val="none" w:sz="0" w:space="0" w:color="auto"/>
                <w:right w:val="none" w:sz="0" w:space="0" w:color="auto"/>
              </w:divBdr>
              <w:divsChild>
                <w:div w:id="1622882949">
                  <w:marLeft w:val="0"/>
                  <w:marRight w:val="0"/>
                  <w:marTop w:val="0"/>
                  <w:marBottom w:val="0"/>
                  <w:divBdr>
                    <w:top w:val="none" w:sz="0" w:space="0" w:color="auto"/>
                    <w:left w:val="none" w:sz="0" w:space="0" w:color="auto"/>
                    <w:bottom w:val="none" w:sz="0" w:space="0" w:color="auto"/>
                    <w:right w:val="none" w:sz="0" w:space="0" w:color="auto"/>
                  </w:divBdr>
                </w:div>
                <w:div w:id="688409946">
                  <w:marLeft w:val="0"/>
                  <w:marRight w:val="0"/>
                  <w:marTop w:val="0"/>
                  <w:marBottom w:val="0"/>
                  <w:divBdr>
                    <w:top w:val="none" w:sz="0" w:space="0" w:color="auto"/>
                    <w:left w:val="none" w:sz="0" w:space="0" w:color="auto"/>
                    <w:bottom w:val="none" w:sz="0" w:space="0" w:color="auto"/>
                    <w:right w:val="none" w:sz="0" w:space="0" w:color="auto"/>
                  </w:divBdr>
                </w:div>
                <w:div w:id="599871784">
                  <w:marLeft w:val="0"/>
                  <w:marRight w:val="0"/>
                  <w:marTop w:val="0"/>
                  <w:marBottom w:val="0"/>
                  <w:divBdr>
                    <w:top w:val="none" w:sz="0" w:space="0" w:color="auto"/>
                    <w:left w:val="none" w:sz="0" w:space="0" w:color="auto"/>
                    <w:bottom w:val="none" w:sz="0" w:space="0" w:color="auto"/>
                    <w:right w:val="none" w:sz="0" w:space="0" w:color="auto"/>
                  </w:divBdr>
                  <w:divsChild>
                    <w:div w:id="212547733">
                      <w:marLeft w:val="0"/>
                      <w:marRight w:val="0"/>
                      <w:marTop w:val="0"/>
                      <w:marBottom w:val="0"/>
                      <w:divBdr>
                        <w:top w:val="none" w:sz="0" w:space="0" w:color="auto"/>
                        <w:left w:val="none" w:sz="0" w:space="0" w:color="auto"/>
                        <w:bottom w:val="none" w:sz="0" w:space="0" w:color="auto"/>
                        <w:right w:val="none" w:sz="0" w:space="0" w:color="auto"/>
                      </w:divBdr>
                    </w:div>
                    <w:div w:id="1064718165">
                      <w:marLeft w:val="0"/>
                      <w:marRight w:val="0"/>
                      <w:marTop w:val="0"/>
                      <w:marBottom w:val="0"/>
                      <w:divBdr>
                        <w:top w:val="none" w:sz="0" w:space="0" w:color="auto"/>
                        <w:left w:val="none" w:sz="0" w:space="0" w:color="auto"/>
                        <w:bottom w:val="none" w:sz="0" w:space="0" w:color="auto"/>
                        <w:right w:val="none" w:sz="0" w:space="0" w:color="auto"/>
                      </w:divBdr>
                    </w:div>
                    <w:div w:id="26785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387719">
              <w:marLeft w:val="0"/>
              <w:marRight w:val="0"/>
              <w:marTop w:val="0"/>
              <w:marBottom w:val="0"/>
              <w:divBdr>
                <w:top w:val="none" w:sz="0" w:space="0" w:color="auto"/>
                <w:left w:val="none" w:sz="0" w:space="0" w:color="auto"/>
                <w:bottom w:val="none" w:sz="0" w:space="0" w:color="auto"/>
                <w:right w:val="none" w:sz="0" w:space="0" w:color="auto"/>
              </w:divBdr>
            </w:div>
          </w:divsChild>
        </w:div>
        <w:div w:id="1819489855">
          <w:blockQuote w:val="1"/>
          <w:marLeft w:val="720"/>
          <w:marRight w:val="720"/>
          <w:marTop w:val="100"/>
          <w:marBottom w:val="100"/>
          <w:divBdr>
            <w:top w:val="none" w:sz="0" w:space="0" w:color="auto"/>
            <w:left w:val="none" w:sz="0" w:space="0" w:color="auto"/>
            <w:bottom w:val="none" w:sz="0" w:space="0" w:color="auto"/>
            <w:right w:val="none" w:sz="0" w:space="0" w:color="auto"/>
          </w:divBdr>
        </w:div>
        <w:div w:id="381683747">
          <w:marLeft w:val="0"/>
          <w:marRight w:val="0"/>
          <w:marTop w:val="0"/>
          <w:marBottom w:val="0"/>
          <w:divBdr>
            <w:top w:val="none" w:sz="0" w:space="0" w:color="auto"/>
            <w:left w:val="none" w:sz="0" w:space="0" w:color="auto"/>
            <w:bottom w:val="none" w:sz="0" w:space="0" w:color="auto"/>
            <w:right w:val="none" w:sz="0" w:space="0" w:color="auto"/>
          </w:divBdr>
          <w:divsChild>
            <w:div w:id="1693918603">
              <w:marLeft w:val="0"/>
              <w:marRight w:val="0"/>
              <w:marTop w:val="0"/>
              <w:marBottom w:val="0"/>
              <w:divBdr>
                <w:top w:val="none" w:sz="0" w:space="0" w:color="auto"/>
                <w:left w:val="none" w:sz="0" w:space="0" w:color="auto"/>
                <w:bottom w:val="none" w:sz="0" w:space="0" w:color="auto"/>
                <w:right w:val="none" w:sz="0" w:space="0" w:color="auto"/>
              </w:divBdr>
              <w:divsChild>
                <w:div w:id="1554734935">
                  <w:marLeft w:val="0"/>
                  <w:marRight w:val="0"/>
                  <w:marTop w:val="0"/>
                  <w:marBottom w:val="0"/>
                  <w:divBdr>
                    <w:top w:val="none" w:sz="0" w:space="0" w:color="auto"/>
                    <w:left w:val="none" w:sz="0" w:space="0" w:color="auto"/>
                    <w:bottom w:val="none" w:sz="0" w:space="0" w:color="auto"/>
                    <w:right w:val="none" w:sz="0" w:space="0" w:color="auto"/>
                  </w:divBdr>
                </w:div>
                <w:div w:id="663245780">
                  <w:marLeft w:val="0"/>
                  <w:marRight w:val="0"/>
                  <w:marTop w:val="0"/>
                  <w:marBottom w:val="0"/>
                  <w:divBdr>
                    <w:top w:val="none" w:sz="0" w:space="0" w:color="auto"/>
                    <w:left w:val="none" w:sz="0" w:space="0" w:color="auto"/>
                    <w:bottom w:val="none" w:sz="0" w:space="0" w:color="auto"/>
                    <w:right w:val="none" w:sz="0" w:space="0" w:color="auto"/>
                  </w:divBdr>
                </w:div>
                <w:div w:id="197551801">
                  <w:marLeft w:val="0"/>
                  <w:marRight w:val="0"/>
                  <w:marTop w:val="0"/>
                  <w:marBottom w:val="0"/>
                  <w:divBdr>
                    <w:top w:val="none" w:sz="0" w:space="0" w:color="auto"/>
                    <w:left w:val="none" w:sz="0" w:space="0" w:color="auto"/>
                    <w:bottom w:val="none" w:sz="0" w:space="0" w:color="auto"/>
                    <w:right w:val="none" w:sz="0" w:space="0" w:color="auto"/>
                  </w:divBdr>
                  <w:divsChild>
                    <w:div w:id="503664442">
                      <w:marLeft w:val="0"/>
                      <w:marRight w:val="0"/>
                      <w:marTop w:val="0"/>
                      <w:marBottom w:val="0"/>
                      <w:divBdr>
                        <w:top w:val="none" w:sz="0" w:space="0" w:color="auto"/>
                        <w:left w:val="none" w:sz="0" w:space="0" w:color="auto"/>
                        <w:bottom w:val="none" w:sz="0" w:space="0" w:color="auto"/>
                        <w:right w:val="none" w:sz="0" w:space="0" w:color="auto"/>
                      </w:divBdr>
                    </w:div>
                    <w:div w:id="318778281">
                      <w:marLeft w:val="0"/>
                      <w:marRight w:val="0"/>
                      <w:marTop w:val="0"/>
                      <w:marBottom w:val="0"/>
                      <w:divBdr>
                        <w:top w:val="none" w:sz="0" w:space="0" w:color="auto"/>
                        <w:left w:val="none" w:sz="0" w:space="0" w:color="auto"/>
                        <w:bottom w:val="none" w:sz="0" w:space="0" w:color="auto"/>
                        <w:right w:val="none" w:sz="0" w:space="0" w:color="auto"/>
                      </w:divBdr>
                    </w:div>
                    <w:div w:id="198731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337597">
              <w:marLeft w:val="0"/>
              <w:marRight w:val="0"/>
              <w:marTop w:val="0"/>
              <w:marBottom w:val="0"/>
              <w:divBdr>
                <w:top w:val="none" w:sz="0" w:space="0" w:color="auto"/>
                <w:left w:val="none" w:sz="0" w:space="0" w:color="auto"/>
                <w:bottom w:val="none" w:sz="0" w:space="0" w:color="auto"/>
                <w:right w:val="none" w:sz="0" w:space="0" w:color="auto"/>
              </w:divBdr>
              <w:divsChild>
                <w:div w:id="127501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0271">
          <w:blockQuote w:val="1"/>
          <w:marLeft w:val="720"/>
          <w:marRight w:val="720"/>
          <w:marTop w:val="100"/>
          <w:marBottom w:val="100"/>
          <w:divBdr>
            <w:top w:val="none" w:sz="0" w:space="0" w:color="auto"/>
            <w:left w:val="none" w:sz="0" w:space="0" w:color="auto"/>
            <w:bottom w:val="none" w:sz="0" w:space="0" w:color="auto"/>
            <w:right w:val="none" w:sz="0" w:space="0" w:color="auto"/>
          </w:divBdr>
        </w:div>
        <w:div w:id="1906720777">
          <w:blockQuote w:val="1"/>
          <w:marLeft w:val="720"/>
          <w:marRight w:val="720"/>
          <w:marTop w:val="100"/>
          <w:marBottom w:val="100"/>
          <w:divBdr>
            <w:top w:val="none" w:sz="0" w:space="0" w:color="auto"/>
            <w:left w:val="none" w:sz="0" w:space="0" w:color="auto"/>
            <w:bottom w:val="none" w:sz="0" w:space="0" w:color="auto"/>
            <w:right w:val="none" w:sz="0" w:space="0" w:color="auto"/>
          </w:divBdr>
        </w:div>
        <w:div w:id="1162550641">
          <w:blockQuote w:val="1"/>
          <w:marLeft w:val="720"/>
          <w:marRight w:val="720"/>
          <w:marTop w:val="100"/>
          <w:marBottom w:val="100"/>
          <w:divBdr>
            <w:top w:val="none" w:sz="0" w:space="0" w:color="auto"/>
            <w:left w:val="none" w:sz="0" w:space="0" w:color="auto"/>
            <w:bottom w:val="none" w:sz="0" w:space="0" w:color="auto"/>
            <w:right w:val="none" w:sz="0" w:space="0" w:color="auto"/>
          </w:divBdr>
        </w:div>
        <w:div w:id="7679419">
          <w:blockQuote w:val="1"/>
          <w:marLeft w:val="720"/>
          <w:marRight w:val="720"/>
          <w:marTop w:val="100"/>
          <w:marBottom w:val="100"/>
          <w:divBdr>
            <w:top w:val="none" w:sz="0" w:space="0" w:color="auto"/>
            <w:left w:val="none" w:sz="0" w:space="0" w:color="auto"/>
            <w:bottom w:val="none" w:sz="0" w:space="0" w:color="auto"/>
            <w:right w:val="none" w:sz="0" w:space="0" w:color="auto"/>
          </w:divBdr>
        </w:div>
        <w:div w:id="17767049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3811342">
      <w:bodyDiv w:val="1"/>
      <w:marLeft w:val="0"/>
      <w:marRight w:val="0"/>
      <w:marTop w:val="0"/>
      <w:marBottom w:val="0"/>
      <w:divBdr>
        <w:top w:val="none" w:sz="0" w:space="0" w:color="auto"/>
        <w:left w:val="none" w:sz="0" w:space="0" w:color="auto"/>
        <w:bottom w:val="none" w:sz="0" w:space="0" w:color="auto"/>
        <w:right w:val="none" w:sz="0" w:space="0" w:color="auto"/>
      </w:divBdr>
      <w:divsChild>
        <w:div w:id="1400400746">
          <w:marLeft w:val="0"/>
          <w:marRight w:val="0"/>
          <w:marTop w:val="0"/>
          <w:marBottom w:val="0"/>
          <w:divBdr>
            <w:top w:val="none" w:sz="0" w:space="0" w:color="auto"/>
            <w:left w:val="none" w:sz="0" w:space="0" w:color="auto"/>
            <w:bottom w:val="none" w:sz="0" w:space="0" w:color="auto"/>
            <w:right w:val="none" w:sz="0" w:space="0" w:color="auto"/>
          </w:divBdr>
          <w:divsChild>
            <w:div w:id="1128740794">
              <w:marLeft w:val="0"/>
              <w:marRight w:val="0"/>
              <w:marTop w:val="0"/>
              <w:marBottom w:val="0"/>
              <w:divBdr>
                <w:top w:val="none" w:sz="0" w:space="0" w:color="auto"/>
                <w:left w:val="none" w:sz="0" w:space="0" w:color="auto"/>
                <w:bottom w:val="none" w:sz="0" w:space="0" w:color="auto"/>
                <w:right w:val="none" w:sz="0" w:space="0" w:color="auto"/>
              </w:divBdr>
            </w:div>
            <w:div w:id="2090498539">
              <w:marLeft w:val="0"/>
              <w:marRight w:val="0"/>
              <w:marTop w:val="0"/>
              <w:marBottom w:val="0"/>
              <w:divBdr>
                <w:top w:val="none" w:sz="0" w:space="0" w:color="auto"/>
                <w:left w:val="none" w:sz="0" w:space="0" w:color="auto"/>
                <w:bottom w:val="none" w:sz="0" w:space="0" w:color="auto"/>
                <w:right w:val="none" w:sz="0" w:space="0" w:color="auto"/>
              </w:divBdr>
            </w:div>
            <w:div w:id="1312950458">
              <w:marLeft w:val="0"/>
              <w:marRight w:val="0"/>
              <w:marTop w:val="0"/>
              <w:marBottom w:val="0"/>
              <w:divBdr>
                <w:top w:val="none" w:sz="0" w:space="0" w:color="auto"/>
                <w:left w:val="none" w:sz="0" w:space="0" w:color="auto"/>
                <w:bottom w:val="none" w:sz="0" w:space="0" w:color="auto"/>
                <w:right w:val="none" w:sz="0" w:space="0" w:color="auto"/>
              </w:divBdr>
            </w:div>
            <w:div w:id="1201092619">
              <w:marLeft w:val="0"/>
              <w:marRight w:val="0"/>
              <w:marTop w:val="0"/>
              <w:marBottom w:val="0"/>
              <w:divBdr>
                <w:top w:val="none" w:sz="0" w:space="0" w:color="auto"/>
                <w:left w:val="none" w:sz="0" w:space="0" w:color="auto"/>
                <w:bottom w:val="none" w:sz="0" w:space="0" w:color="auto"/>
                <w:right w:val="none" w:sz="0" w:space="0" w:color="auto"/>
              </w:divBdr>
            </w:div>
            <w:div w:id="365368983">
              <w:marLeft w:val="0"/>
              <w:marRight w:val="0"/>
              <w:marTop w:val="0"/>
              <w:marBottom w:val="0"/>
              <w:divBdr>
                <w:top w:val="none" w:sz="0" w:space="0" w:color="auto"/>
                <w:left w:val="none" w:sz="0" w:space="0" w:color="auto"/>
                <w:bottom w:val="none" w:sz="0" w:space="0" w:color="auto"/>
                <w:right w:val="none" w:sz="0" w:space="0" w:color="auto"/>
              </w:divBdr>
            </w:div>
            <w:div w:id="504903680">
              <w:marLeft w:val="0"/>
              <w:marRight w:val="0"/>
              <w:marTop w:val="0"/>
              <w:marBottom w:val="0"/>
              <w:divBdr>
                <w:top w:val="none" w:sz="0" w:space="0" w:color="auto"/>
                <w:left w:val="none" w:sz="0" w:space="0" w:color="auto"/>
                <w:bottom w:val="none" w:sz="0" w:space="0" w:color="auto"/>
                <w:right w:val="none" w:sz="0" w:space="0" w:color="auto"/>
              </w:divBdr>
            </w:div>
            <w:div w:id="1585530917">
              <w:marLeft w:val="0"/>
              <w:marRight w:val="0"/>
              <w:marTop w:val="0"/>
              <w:marBottom w:val="0"/>
              <w:divBdr>
                <w:top w:val="none" w:sz="0" w:space="0" w:color="auto"/>
                <w:left w:val="none" w:sz="0" w:space="0" w:color="auto"/>
                <w:bottom w:val="none" w:sz="0" w:space="0" w:color="auto"/>
                <w:right w:val="none" w:sz="0" w:space="0" w:color="auto"/>
              </w:divBdr>
            </w:div>
            <w:div w:id="1293247480">
              <w:marLeft w:val="0"/>
              <w:marRight w:val="0"/>
              <w:marTop w:val="0"/>
              <w:marBottom w:val="0"/>
              <w:divBdr>
                <w:top w:val="none" w:sz="0" w:space="0" w:color="auto"/>
                <w:left w:val="none" w:sz="0" w:space="0" w:color="auto"/>
                <w:bottom w:val="none" w:sz="0" w:space="0" w:color="auto"/>
                <w:right w:val="none" w:sz="0" w:space="0" w:color="auto"/>
              </w:divBdr>
            </w:div>
            <w:div w:id="1279024059">
              <w:marLeft w:val="0"/>
              <w:marRight w:val="0"/>
              <w:marTop w:val="0"/>
              <w:marBottom w:val="0"/>
              <w:divBdr>
                <w:top w:val="none" w:sz="0" w:space="0" w:color="auto"/>
                <w:left w:val="none" w:sz="0" w:space="0" w:color="auto"/>
                <w:bottom w:val="none" w:sz="0" w:space="0" w:color="auto"/>
                <w:right w:val="none" w:sz="0" w:space="0" w:color="auto"/>
              </w:divBdr>
            </w:div>
            <w:div w:id="717360603">
              <w:marLeft w:val="0"/>
              <w:marRight w:val="0"/>
              <w:marTop w:val="0"/>
              <w:marBottom w:val="0"/>
              <w:divBdr>
                <w:top w:val="none" w:sz="0" w:space="0" w:color="auto"/>
                <w:left w:val="none" w:sz="0" w:space="0" w:color="auto"/>
                <w:bottom w:val="none" w:sz="0" w:space="0" w:color="auto"/>
                <w:right w:val="none" w:sz="0" w:space="0" w:color="auto"/>
              </w:divBdr>
            </w:div>
            <w:div w:id="473374277">
              <w:marLeft w:val="0"/>
              <w:marRight w:val="0"/>
              <w:marTop w:val="0"/>
              <w:marBottom w:val="0"/>
              <w:divBdr>
                <w:top w:val="none" w:sz="0" w:space="0" w:color="auto"/>
                <w:left w:val="none" w:sz="0" w:space="0" w:color="auto"/>
                <w:bottom w:val="none" w:sz="0" w:space="0" w:color="auto"/>
                <w:right w:val="none" w:sz="0" w:space="0" w:color="auto"/>
              </w:divBdr>
            </w:div>
            <w:div w:id="1073624656">
              <w:marLeft w:val="0"/>
              <w:marRight w:val="0"/>
              <w:marTop w:val="0"/>
              <w:marBottom w:val="0"/>
              <w:divBdr>
                <w:top w:val="none" w:sz="0" w:space="0" w:color="auto"/>
                <w:left w:val="none" w:sz="0" w:space="0" w:color="auto"/>
                <w:bottom w:val="none" w:sz="0" w:space="0" w:color="auto"/>
                <w:right w:val="none" w:sz="0" w:space="0" w:color="auto"/>
              </w:divBdr>
            </w:div>
            <w:div w:id="1027411879">
              <w:marLeft w:val="0"/>
              <w:marRight w:val="0"/>
              <w:marTop w:val="0"/>
              <w:marBottom w:val="0"/>
              <w:divBdr>
                <w:top w:val="none" w:sz="0" w:space="0" w:color="auto"/>
                <w:left w:val="none" w:sz="0" w:space="0" w:color="auto"/>
                <w:bottom w:val="none" w:sz="0" w:space="0" w:color="auto"/>
                <w:right w:val="none" w:sz="0" w:space="0" w:color="auto"/>
              </w:divBdr>
            </w:div>
            <w:div w:id="346253496">
              <w:marLeft w:val="0"/>
              <w:marRight w:val="0"/>
              <w:marTop w:val="0"/>
              <w:marBottom w:val="0"/>
              <w:divBdr>
                <w:top w:val="none" w:sz="0" w:space="0" w:color="auto"/>
                <w:left w:val="none" w:sz="0" w:space="0" w:color="auto"/>
                <w:bottom w:val="none" w:sz="0" w:space="0" w:color="auto"/>
                <w:right w:val="none" w:sz="0" w:space="0" w:color="auto"/>
              </w:divBdr>
            </w:div>
            <w:div w:id="283270217">
              <w:marLeft w:val="0"/>
              <w:marRight w:val="0"/>
              <w:marTop w:val="0"/>
              <w:marBottom w:val="0"/>
              <w:divBdr>
                <w:top w:val="none" w:sz="0" w:space="0" w:color="auto"/>
                <w:left w:val="none" w:sz="0" w:space="0" w:color="auto"/>
                <w:bottom w:val="none" w:sz="0" w:space="0" w:color="auto"/>
                <w:right w:val="none" w:sz="0" w:space="0" w:color="auto"/>
              </w:divBdr>
            </w:div>
            <w:div w:id="1829321186">
              <w:marLeft w:val="0"/>
              <w:marRight w:val="0"/>
              <w:marTop w:val="0"/>
              <w:marBottom w:val="0"/>
              <w:divBdr>
                <w:top w:val="none" w:sz="0" w:space="0" w:color="auto"/>
                <w:left w:val="none" w:sz="0" w:space="0" w:color="auto"/>
                <w:bottom w:val="none" w:sz="0" w:space="0" w:color="auto"/>
                <w:right w:val="none" w:sz="0" w:space="0" w:color="auto"/>
              </w:divBdr>
            </w:div>
            <w:div w:id="930236873">
              <w:marLeft w:val="0"/>
              <w:marRight w:val="0"/>
              <w:marTop w:val="0"/>
              <w:marBottom w:val="0"/>
              <w:divBdr>
                <w:top w:val="none" w:sz="0" w:space="0" w:color="auto"/>
                <w:left w:val="none" w:sz="0" w:space="0" w:color="auto"/>
                <w:bottom w:val="none" w:sz="0" w:space="0" w:color="auto"/>
                <w:right w:val="none" w:sz="0" w:space="0" w:color="auto"/>
              </w:divBdr>
            </w:div>
            <w:div w:id="128715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803477">
      <w:bodyDiv w:val="1"/>
      <w:marLeft w:val="0"/>
      <w:marRight w:val="0"/>
      <w:marTop w:val="0"/>
      <w:marBottom w:val="0"/>
      <w:divBdr>
        <w:top w:val="none" w:sz="0" w:space="0" w:color="auto"/>
        <w:left w:val="none" w:sz="0" w:space="0" w:color="auto"/>
        <w:bottom w:val="none" w:sz="0" w:space="0" w:color="auto"/>
        <w:right w:val="none" w:sz="0" w:space="0" w:color="auto"/>
      </w:divBdr>
    </w:div>
    <w:div w:id="1559626952">
      <w:bodyDiv w:val="1"/>
      <w:marLeft w:val="0"/>
      <w:marRight w:val="0"/>
      <w:marTop w:val="0"/>
      <w:marBottom w:val="0"/>
      <w:divBdr>
        <w:top w:val="none" w:sz="0" w:space="0" w:color="auto"/>
        <w:left w:val="none" w:sz="0" w:space="0" w:color="auto"/>
        <w:bottom w:val="none" w:sz="0" w:space="0" w:color="auto"/>
        <w:right w:val="none" w:sz="0" w:space="0" w:color="auto"/>
      </w:divBdr>
      <w:divsChild>
        <w:div w:id="594901260">
          <w:marLeft w:val="-480"/>
          <w:marRight w:val="-480"/>
          <w:marTop w:val="360"/>
          <w:marBottom w:val="360"/>
          <w:divBdr>
            <w:top w:val="none" w:sz="0" w:space="0" w:color="auto"/>
            <w:left w:val="none" w:sz="0" w:space="0" w:color="auto"/>
            <w:bottom w:val="none" w:sz="0" w:space="0" w:color="auto"/>
            <w:right w:val="none" w:sz="0" w:space="0" w:color="auto"/>
          </w:divBdr>
        </w:div>
      </w:divsChild>
    </w:div>
    <w:div w:id="1560245695">
      <w:bodyDiv w:val="1"/>
      <w:marLeft w:val="0"/>
      <w:marRight w:val="0"/>
      <w:marTop w:val="0"/>
      <w:marBottom w:val="0"/>
      <w:divBdr>
        <w:top w:val="none" w:sz="0" w:space="0" w:color="auto"/>
        <w:left w:val="none" w:sz="0" w:space="0" w:color="auto"/>
        <w:bottom w:val="none" w:sz="0" w:space="0" w:color="auto"/>
        <w:right w:val="none" w:sz="0" w:space="0" w:color="auto"/>
      </w:divBdr>
    </w:div>
    <w:div w:id="1561134075">
      <w:bodyDiv w:val="1"/>
      <w:marLeft w:val="0"/>
      <w:marRight w:val="0"/>
      <w:marTop w:val="0"/>
      <w:marBottom w:val="0"/>
      <w:divBdr>
        <w:top w:val="none" w:sz="0" w:space="0" w:color="auto"/>
        <w:left w:val="none" w:sz="0" w:space="0" w:color="auto"/>
        <w:bottom w:val="none" w:sz="0" w:space="0" w:color="auto"/>
        <w:right w:val="none" w:sz="0" w:space="0" w:color="auto"/>
      </w:divBdr>
      <w:divsChild>
        <w:div w:id="282348028">
          <w:marLeft w:val="0"/>
          <w:marRight w:val="0"/>
          <w:marTop w:val="0"/>
          <w:marBottom w:val="0"/>
          <w:divBdr>
            <w:top w:val="none" w:sz="0" w:space="0" w:color="auto"/>
            <w:left w:val="none" w:sz="0" w:space="0" w:color="auto"/>
            <w:bottom w:val="none" w:sz="0" w:space="0" w:color="auto"/>
            <w:right w:val="none" w:sz="0" w:space="0" w:color="auto"/>
          </w:divBdr>
          <w:divsChild>
            <w:div w:id="81029168">
              <w:marLeft w:val="0"/>
              <w:marRight w:val="0"/>
              <w:marTop w:val="0"/>
              <w:marBottom w:val="0"/>
              <w:divBdr>
                <w:top w:val="none" w:sz="0" w:space="0" w:color="auto"/>
                <w:left w:val="none" w:sz="0" w:space="0" w:color="auto"/>
                <w:bottom w:val="none" w:sz="0" w:space="0" w:color="auto"/>
                <w:right w:val="none" w:sz="0" w:space="0" w:color="auto"/>
              </w:divBdr>
              <w:divsChild>
                <w:div w:id="29649928">
                  <w:marLeft w:val="0"/>
                  <w:marRight w:val="0"/>
                  <w:marTop w:val="0"/>
                  <w:marBottom w:val="0"/>
                  <w:divBdr>
                    <w:top w:val="none" w:sz="0" w:space="0" w:color="auto"/>
                    <w:left w:val="none" w:sz="0" w:space="0" w:color="auto"/>
                    <w:bottom w:val="none" w:sz="0" w:space="0" w:color="auto"/>
                    <w:right w:val="none" w:sz="0" w:space="0" w:color="auto"/>
                  </w:divBdr>
                  <w:divsChild>
                    <w:div w:id="257057492">
                      <w:marLeft w:val="0"/>
                      <w:marRight w:val="0"/>
                      <w:marTop w:val="0"/>
                      <w:marBottom w:val="0"/>
                      <w:divBdr>
                        <w:top w:val="none" w:sz="0" w:space="0" w:color="auto"/>
                        <w:left w:val="none" w:sz="0" w:space="0" w:color="auto"/>
                        <w:bottom w:val="none" w:sz="0" w:space="0" w:color="auto"/>
                        <w:right w:val="none" w:sz="0" w:space="0" w:color="auto"/>
                      </w:divBdr>
                      <w:divsChild>
                        <w:div w:id="204828690">
                          <w:marLeft w:val="0"/>
                          <w:marRight w:val="0"/>
                          <w:marTop w:val="0"/>
                          <w:marBottom w:val="0"/>
                          <w:divBdr>
                            <w:top w:val="none" w:sz="0" w:space="0" w:color="auto"/>
                            <w:left w:val="none" w:sz="0" w:space="0" w:color="auto"/>
                            <w:bottom w:val="none" w:sz="0" w:space="0" w:color="auto"/>
                            <w:right w:val="none" w:sz="0" w:space="0" w:color="auto"/>
                          </w:divBdr>
                          <w:divsChild>
                            <w:div w:id="7217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4684432">
      <w:bodyDiv w:val="1"/>
      <w:marLeft w:val="0"/>
      <w:marRight w:val="0"/>
      <w:marTop w:val="0"/>
      <w:marBottom w:val="0"/>
      <w:divBdr>
        <w:top w:val="none" w:sz="0" w:space="0" w:color="auto"/>
        <w:left w:val="none" w:sz="0" w:space="0" w:color="auto"/>
        <w:bottom w:val="none" w:sz="0" w:space="0" w:color="auto"/>
        <w:right w:val="none" w:sz="0" w:space="0" w:color="auto"/>
      </w:divBdr>
      <w:divsChild>
        <w:div w:id="837618227">
          <w:marLeft w:val="0"/>
          <w:marRight w:val="0"/>
          <w:marTop w:val="0"/>
          <w:marBottom w:val="0"/>
          <w:divBdr>
            <w:top w:val="none" w:sz="0" w:space="0" w:color="auto"/>
            <w:left w:val="none" w:sz="0" w:space="0" w:color="auto"/>
            <w:bottom w:val="none" w:sz="0" w:space="0" w:color="auto"/>
            <w:right w:val="none" w:sz="0" w:space="0" w:color="auto"/>
          </w:divBdr>
          <w:divsChild>
            <w:div w:id="91030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263228">
      <w:bodyDiv w:val="1"/>
      <w:marLeft w:val="0"/>
      <w:marRight w:val="0"/>
      <w:marTop w:val="0"/>
      <w:marBottom w:val="0"/>
      <w:divBdr>
        <w:top w:val="none" w:sz="0" w:space="0" w:color="auto"/>
        <w:left w:val="none" w:sz="0" w:space="0" w:color="auto"/>
        <w:bottom w:val="none" w:sz="0" w:space="0" w:color="auto"/>
        <w:right w:val="none" w:sz="0" w:space="0" w:color="auto"/>
      </w:divBdr>
    </w:div>
    <w:div w:id="1566065755">
      <w:bodyDiv w:val="1"/>
      <w:marLeft w:val="0"/>
      <w:marRight w:val="0"/>
      <w:marTop w:val="0"/>
      <w:marBottom w:val="0"/>
      <w:divBdr>
        <w:top w:val="none" w:sz="0" w:space="0" w:color="auto"/>
        <w:left w:val="none" w:sz="0" w:space="0" w:color="auto"/>
        <w:bottom w:val="none" w:sz="0" w:space="0" w:color="auto"/>
        <w:right w:val="none" w:sz="0" w:space="0" w:color="auto"/>
      </w:divBdr>
    </w:div>
    <w:div w:id="1569000618">
      <w:bodyDiv w:val="1"/>
      <w:marLeft w:val="0"/>
      <w:marRight w:val="0"/>
      <w:marTop w:val="0"/>
      <w:marBottom w:val="0"/>
      <w:divBdr>
        <w:top w:val="none" w:sz="0" w:space="0" w:color="auto"/>
        <w:left w:val="none" w:sz="0" w:space="0" w:color="auto"/>
        <w:bottom w:val="none" w:sz="0" w:space="0" w:color="auto"/>
        <w:right w:val="none" w:sz="0" w:space="0" w:color="auto"/>
      </w:divBdr>
    </w:div>
    <w:div w:id="1574730244">
      <w:bodyDiv w:val="1"/>
      <w:marLeft w:val="0"/>
      <w:marRight w:val="0"/>
      <w:marTop w:val="0"/>
      <w:marBottom w:val="0"/>
      <w:divBdr>
        <w:top w:val="none" w:sz="0" w:space="0" w:color="auto"/>
        <w:left w:val="none" w:sz="0" w:space="0" w:color="auto"/>
        <w:bottom w:val="none" w:sz="0" w:space="0" w:color="auto"/>
        <w:right w:val="none" w:sz="0" w:space="0" w:color="auto"/>
      </w:divBdr>
      <w:divsChild>
        <w:div w:id="1561555578">
          <w:marLeft w:val="0"/>
          <w:marRight w:val="0"/>
          <w:marTop w:val="0"/>
          <w:marBottom w:val="0"/>
          <w:divBdr>
            <w:top w:val="none" w:sz="0" w:space="0" w:color="auto"/>
            <w:left w:val="single" w:sz="24" w:space="9" w:color="04AA6D"/>
            <w:bottom w:val="none" w:sz="0" w:space="0" w:color="auto"/>
            <w:right w:val="none" w:sz="0" w:space="0" w:color="auto"/>
          </w:divBdr>
          <w:divsChild>
            <w:div w:id="105697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510658">
      <w:bodyDiv w:val="1"/>
      <w:marLeft w:val="0"/>
      <w:marRight w:val="0"/>
      <w:marTop w:val="0"/>
      <w:marBottom w:val="0"/>
      <w:divBdr>
        <w:top w:val="none" w:sz="0" w:space="0" w:color="auto"/>
        <w:left w:val="none" w:sz="0" w:space="0" w:color="auto"/>
        <w:bottom w:val="none" w:sz="0" w:space="0" w:color="auto"/>
        <w:right w:val="none" w:sz="0" w:space="0" w:color="auto"/>
      </w:divBdr>
    </w:div>
    <w:div w:id="1576742385">
      <w:bodyDiv w:val="1"/>
      <w:marLeft w:val="0"/>
      <w:marRight w:val="0"/>
      <w:marTop w:val="0"/>
      <w:marBottom w:val="0"/>
      <w:divBdr>
        <w:top w:val="none" w:sz="0" w:space="0" w:color="auto"/>
        <w:left w:val="none" w:sz="0" w:space="0" w:color="auto"/>
        <w:bottom w:val="none" w:sz="0" w:space="0" w:color="auto"/>
        <w:right w:val="none" w:sz="0" w:space="0" w:color="auto"/>
      </w:divBdr>
    </w:div>
    <w:div w:id="1577671553">
      <w:bodyDiv w:val="1"/>
      <w:marLeft w:val="0"/>
      <w:marRight w:val="0"/>
      <w:marTop w:val="0"/>
      <w:marBottom w:val="0"/>
      <w:divBdr>
        <w:top w:val="none" w:sz="0" w:space="0" w:color="auto"/>
        <w:left w:val="none" w:sz="0" w:space="0" w:color="auto"/>
        <w:bottom w:val="none" w:sz="0" w:space="0" w:color="auto"/>
        <w:right w:val="none" w:sz="0" w:space="0" w:color="auto"/>
      </w:divBdr>
      <w:divsChild>
        <w:div w:id="1872064692">
          <w:marLeft w:val="-300"/>
          <w:marRight w:val="-300"/>
          <w:marTop w:val="360"/>
          <w:marBottom w:val="360"/>
          <w:divBdr>
            <w:top w:val="none" w:sz="0" w:space="0" w:color="auto"/>
            <w:left w:val="none" w:sz="0" w:space="0" w:color="auto"/>
            <w:bottom w:val="none" w:sz="0" w:space="0" w:color="auto"/>
            <w:right w:val="none" w:sz="0" w:space="0" w:color="auto"/>
          </w:divBdr>
          <w:divsChild>
            <w:div w:id="1870483891">
              <w:marLeft w:val="0"/>
              <w:marRight w:val="0"/>
              <w:marTop w:val="0"/>
              <w:marBottom w:val="0"/>
              <w:divBdr>
                <w:top w:val="none" w:sz="0" w:space="0" w:color="auto"/>
                <w:left w:val="single" w:sz="24" w:space="9" w:color="04AA6D"/>
                <w:bottom w:val="none" w:sz="0" w:space="0" w:color="auto"/>
                <w:right w:val="none" w:sz="0" w:space="0" w:color="auto"/>
              </w:divBdr>
            </w:div>
          </w:divsChild>
        </w:div>
        <w:div w:id="1174488752">
          <w:marLeft w:val="-300"/>
          <w:marRight w:val="-300"/>
          <w:marTop w:val="360"/>
          <w:marBottom w:val="360"/>
          <w:divBdr>
            <w:top w:val="none" w:sz="0" w:space="0" w:color="auto"/>
            <w:left w:val="none" w:sz="0" w:space="0" w:color="auto"/>
            <w:bottom w:val="none" w:sz="0" w:space="0" w:color="auto"/>
            <w:right w:val="none" w:sz="0" w:space="0" w:color="auto"/>
          </w:divBdr>
          <w:divsChild>
            <w:div w:id="1322192862">
              <w:marLeft w:val="0"/>
              <w:marRight w:val="0"/>
              <w:marTop w:val="0"/>
              <w:marBottom w:val="0"/>
              <w:divBdr>
                <w:top w:val="none" w:sz="0" w:space="0" w:color="auto"/>
                <w:left w:val="single" w:sz="24" w:space="9" w:color="04AA6D"/>
                <w:bottom w:val="none" w:sz="0" w:space="0" w:color="auto"/>
                <w:right w:val="none" w:sz="0" w:space="0" w:color="auto"/>
              </w:divBdr>
            </w:div>
          </w:divsChild>
        </w:div>
        <w:div w:id="480541909">
          <w:marLeft w:val="-300"/>
          <w:marRight w:val="-300"/>
          <w:marTop w:val="360"/>
          <w:marBottom w:val="360"/>
          <w:divBdr>
            <w:top w:val="none" w:sz="0" w:space="0" w:color="auto"/>
            <w:left w:val="none" w:sz="0" w:space="0" w:color="auto"/>
            <w:bottom w:val="none" w:sz="0" w:space="0" w:color="auto"/>
            <w:right w:val="none" w:sz="0" w:space="0" w:color="auto"/>
          </w:divBdr>
          <w:divsChild>
            <w:div w:id="1874340434">
              <w:marLeft w:val="0"/>
              <w:marRight w:val="0"/>
              <w:marTop w:val="0"/>
              <w:marBottom w:val="0"/>
              <w:divBdr>
                <w:top w:val="none" w:sz="0" w:space="0" w:color="auto"/>
                <w:left w:val="single" w:sz="24" w:space="9" w:color="04AA6D"/>
                <w:bottom w:val="none" w:sz="0" w:space="0" w:color="auto"/>
                <w:right w:val="none" w:sz="0" w:space="0" w:color="auto"/>
              </w:divBdr>
            </w:div>
          </w:divsChild>
        </w:div>
        <w:div w:id="184177125">
          <w:marLeft w:val="-300"/>
          <w:marRight w:val="-300"/>
          <w:marTop w:val="360"/>
          <w:marBottom w:val="360"/>
          <w:divBdr>
            <w:top w:val="none" w:sz="0" w:space="0" w:color="auto"/>
            <w:left w:val="none" w:sz="0" w:space="0" w:color="auto"/>
            <w:bottom w:val="none" w:sz="0" w:space="0" w:color="auto"/>
            <w:right w:val="none" w:sz="0" w:space="0" w:color="auto"/>
          </w:divBdr>
          <w:divsChild>
            <w:div w:id="404302784">
              <w:marLeft w:val="0"/>
              <w:marRight w:val="0"/>
              <w:marTop w:val="0"/>
              <w:marBottom w:val="0"/>
              <w:divBdr>
                <w:top w:val="none" w:sz="0" w:space="0" w:color="auto"/>
                <w:left w:val="single" w:sz="24" w:space="9" w:color="04AA6D"/>
                <w:bottom w:val="none" w:sz="0" w:space="0" w:color="auto"/>
                <w:right w:val="none" w:sz="0" w:space="0" w:color="auto"/>
              </w:divBdr>
            </w:div>
          </w:divsChild>
        </w:div>
        <w:div w:id="639532090">
          <w:marLeft w:val="-300"/>
          <w:marRight w:val="-300"/>
          <w:marTop w:val="360"/>
          <w:marBottom w:val="360"/>
          <w:divBdr>
            <w:top w:val="none" w:sz="0" w:space="0" w:color="auto"/>
            <w:left w:val="none" w:sz="0" w:space="0" w:color="auto"/>
            <w:bottom w:val="none" w:sz="0" w:space="0" w:color="auto"/>
            <w:right w:val="none" w:sz="0" w:space="0" w:color="auto"/>
          </w:divBdr>
          <w:divsChild>
            <w:div w:id="1860462480">
              <w:marLeft w:val="0"/>
              <w:marRight w:val="0"/>
              <w:marTop w:val="0"/>
              <w:marBottom w:val="0"/>
              <w:divBdr>
                <w:top w:val="none" w:sz="0" w:space="0" w:color="auto"/>
                <w:left w:val="single" w:sz="24" w:space="9" w:color="04AA6D"/>
                <w:bottom w:val="none" w:sz="0" w:space="0" w:color="auto"/>
                <w:right w:val="none" w:sz="0" w:space="0" w:color="auto"/>
              </w:divBdr>
            </w:div>
          </w:divsChild>
        </w:div>
        <w:div w:id="598758407">
          <w:marLeft w:val="-300"/>
          <w:marRight w:val="-300"/>
          <w:marTop w:val="360"/>
          <w:marBottom w:val="360"/>
          <w:divBdr>
            <w:top w:val="none" w:sz="0" w:space="0" w:color="auto"/>
            <w:left w:val="none" w:sz="0" w:space="0" w:color="auto"/>
            <w:bottom w:val="none" w:sz="0" w:space="0" w:color="auto"/>
            <w:right w:val="none" w:sz="0" w:space="0" w:color="auto"/>
          </w:divBdr>
          <w:divsChild>
            <w:div w:id="2077243487">
              <w:marLeft w:val="0"/>
              <w:marRight w:val="0"/>
              <w:marTop w:val="0"/>
              <w:marBottom w:val="0"/>
              <w:divBdr>
                <w:top w:val="none" w:sz="0" w:space="0" w:color="auto"/>
                <w:left w:val="single" w:sz="24" w:space="9" w:color="04AA6D"/>
                <w:bottom w:val="none" w:sz="0" w:space="0" w:color="auto"/>
                <w:right w:val="none" w:sz="0" w:space="0" w:color="auto"/>
              </w:divBdr>
            </w:div>
          </w:divsChild>
        </w:div>
        <w:div w:id="590509649">
          <w:marLeft w:val="-300"/>
          <w:marRight w:val="-300"/>
          <w:marTop w:val="360"/>
          <w:marBottom w:val="360"/>
          <w:divBdr>
            <w:top w:val="none" w:sz="0" w:space="0" w:color="auto"/>
            <w:left w:val="none" w:sz="0" w:space="0" w:color="auto"/>
            <w:bottom w:val="none" w:sz="0" w:space="0" w:color="auto"/>
            <w:right w:val="none" w:sz="0" w:space="0" w:color="auto"/>
          </w:divBdr>
          <w:divsChild>
            <w:div w:id="1122042170">
              <w:marLeft w:val="0"/>
              <w:marRight w:val="0"/>
              <w:marTop w:val="0"/>
              <w:marBottom w:val="0"/>
              <w:divBdr>
                <w:top w:val="none" w:sz="0" w:space="0" w:color="auto"/>
                <w:left w:val="single" w:sz="24" w:space="9" w:color="04AA6D"/>
                <w:bottom w:val="none" w:sz="0" w:space="0" w:color="auto"/>
                <w:right w:val="none" w:sz="0" w:space="0" w:color="auto"/>
              </w:divBdr>
            </w:div>
          </w:divsChild>
        </w:div>
        <w:div w:id="552272546">
          <w:marLeft w:val="-300"/>
          <w:marRight w:val="-300"/>
          <w:marTop w:val="360"/>
          <w:marBottom w:val="360"/>
          <w:divBdr>
            <w:top w:val="none" w:sz="0" w:space="0" w:color="auto"/>
            <w:left w:val="none" w:sz="0" w:space="0" w:color="auto"/>
            <w:bottom w:val="none" w:sz="0" w:space="0" w:color="auto"/>
            <w:right w:val="none" w:sz="0" w:space="0" w:color="auto"/>
          </w:divBdr>
          <w:divsChild>
            <w:div w:id="628048481">
              <w:marLeft w:val="0"/>
              <w:marRight w:val="0"/>
              <w:marTop w:val="0"/>
              <w:marBottom w:val="0"/>
              <w:divBdr>
                <w:top w:val="none" w:sz="0" w:space="0" w:color="auto"/>
                <w:left w:val="single" w:sz="24" w:space="9" w:color="04AA6D"/>
                <w:bottom w:val="none" w:sz="0" w:space="0" w:color="auto"/>
                <w:right w:val="none" w:sz="0" w:space="0" w:color="auto"/>
              </w:divBdr>
            </w:div>
          </w:divsChild>
        </w:div>
        <w:div w:id="814377450">
          <w:marLeft w:val="-300"/>
          <w:marRight w:val="-300"/>
          <w:marTop w:val="360"/>
          <w:marBottom w:val="360"/>
          <w:divBdr>
            <w:top w:val="none" w:sz="0" w:space="0" w:color="auto"/>
            <w:left w:val="none" w:sz="0" w:space="0" w:color="auto"/>
            <w:bottom w:val="none" w:sz="0" w:space="0" w:color="auto"/>
            <w:right w:val="none" w:sz="0" w:space="0" w:color="auto"/>
          </w:divBdr>
          <w:divsChild>
            <w:div w:id="251669818">
              <w:marLeft w:val="0"/>
              <w:marRight w:val="0"/>
              <w:marTop w:val="0"/>
              <w:marBottom w:val="0"/>
              <w:divBdr>
                <w:top w:val="none" w:sz="0" w:space="0" w:color="auto"/>
                <w:left w:val="single" w:sz="24" w:space="9" w:color="04AA6D"/>
                <w:bottom w:val="none" w:sz="0" w:space="0" w:color="auto"/>
                <w:right w:val="none" w:sz="0" w:space="0" w:color="auto"/>
              </w:divBdr>
            </w:div>
          </w:divsChild>
        </w:div>
        <w:div w:id="1254437317">
          <w:marLeft w:val="-480"/>
          <w:marRight w:val="-480"/>
          <w:marTop w:val="360"/>
          <w:marBottom w:val="360"/>
          <w:divBdr>
            <w:top w:val="none" w:sz="0" w:space="0" w:color="auto"/>
            <w:left w:val="none" w:sz="0" w:space="0" w:color="auto"/>
            <w:bottom w:val="none" w:sz="0" w:space="0" w:color="auto"/>
            <w:right w:val="none" w:sz="0" w:space="0" w:color="auto"/>
          </w:divBdr>
        </w:div>
      </w:divsChild>
    </w:div>
    <w:div w:id="1578704182">
      <w:bodyDiv w:val="1"/>
      <w:marLeft w:val="0"/>
      <w:marRight w:val="0"/>
      <w:marTop w:val="0"/>
      <w:marBottom w:val="0"/>
      <w:divBdr>
        <w:top w:val="none" w:sz="0" w:space="0" w:color="auto"/>
        <w:left w:val="none" w:sz="0" w:space="0" w:color="auto"/>
        <w:bottom w:val="none" w:sz="0" w:space="0" w:color="auto"/>
        <w:right w:val="none" w:sz="0" w:space="0" w:color="auto"/>
      </w:divBdr>
    </w:div>
    <w:div w:id="1580405797">
      <w:bodyDiv w:val="1"/>
      <w:marLeft w:val="0"/>
      <w:marRight w:val="0"/>
      <w:marTop w:val="0"/>
      <w:marBottom w:val="0"/>
      <w:divBdr>
        <w:top w:val="none" w:sz="0" w:space="0" w:color="auto"/>
        <w:left w:val="none" w:sz="0" w:space="0" w:color="auto"/>
        <w:bottom w:val="none" w:sz="0" w:space="0" w:color="auto"/>
        <w:right w:val="none" w:sz="0" w:space="0" w:color="auto"/>
      </w:divBdr>
    </w:div>
    <w:div w:id="1581527101">
      <w:bodyDiv w:val="1"/>
      <w:marLeft w:val="0"/>
      <w:marRight w:val="0"/>
      <w:marTop w:val="0"/>
      <w:marBottom w:val="0"/>
      <w:divBdr>
        <w:top w:val="none" w:sz="0" w:space="0" w:color="auto"/>
        <w:left w:val="none" w:sz="0" w:space="0" w:color="auto"/>
        <w:bottom w:val="none" w:sz="0" w:space="0" w:color="auto"/>
        <w:right w:val="none" w:sz="0" w:space="0" w:color="auto"/>
      </w:divBdr>
    </w:div>
    <w:div w:id="1584027432">
      <w:bodyDiv w:val="1"/>
      <w:marLeft w:val="0"/>
      <w:marRight w:val="0"/>
      <w:marTop w:val="0"/>
      <w:marBottom w:val="0"/>
      <w:divBdr>
        <w:top w:val="none" w:sz="0" w:space="0" w:color="auto"/>
        <w:left w:val="none" w:sz="0" w:space="0" w:color="auto"/>
        <w:bottom w:val="none" w:sz="0" w:space="0" w:color="auto"/>
        <w:right w:val="none" w:sz="0" w:space="0" w:color="auto"/>
      </w:divBdr>
      <w:divsChild>
        <w:div w:id="416168338">
          <w:marLeft w:val="0"/>
          <w:marRight w:val="0"/>
          <w:marTop w:val="0"/>
          <w:marBottom w:val="0"/>
          <w:divBdr>
            <w:top w:val="none" w:sz="0" w:space="0" w:color="auto"/>
            <w:left w:val="single" w:sz="24" w:space="9" w:color="04AA6D"/>
            <w:bottom w:val="none" w:sz="0" w:space="0" w:color="auto"/>
            <w:right w:val="none" w:sz="0" w:space="0" w:color="auto"/>
          </w:divBdr>
          <w:divsChild>
            <w:div w:id="914703806">
              <w:marLeft w:val="0"/>
              <w:marRight w:val="0"/>
              <w:marTop w:val="0"/>
              <w:marBottom w:val="0"/>
              <w:divBdr>
                <w:top w:val="none" w:sz="0" w:space="0" w:color="auto"/>
                <w:left w:val="none" w:sz="0" w:space="0" w:color="auto"/>
                <w:bottom w:val="none" w:sz="0" w:space="0" w:color="auto"/>
                <w:right w:val="none" w:sz="0" w:space="0" w:color="auto"/>
              </w:divBdr>
            </w:div>
          </w:divsChild>
        </w:div>
        <w:div w:id="899823132">
          <w:marLeft w:val="-480"/>
          <w:marRight w:val="-480"/>
          <w:marTop w:val="360"/>
          <w:marBottom w:val="360"/>
          <w:divBdr>
            <w:top w:val="none" w:sz="0" w:space="0" w:color="auto"/>
            <w:left w:val="none" w:sz="0" w:space="0" w:color="auto"/>
            <w:bottom w:val="none" w:sz="0" w:space="0" w:color="auto"/>
            <w:right w:val="none" w:sz="0" w:space="0" w:color="auto"/>
          </w:divBdr>
        </w:div>
      </w:divsChild>
    </w:div>
    <w:div w:id="1584411210">
      <w:bodyDiv w:val="1"/>
      <w:marLeft w:val="0"/>
      <w:marRight w:val="0"/>
      <w:marTop w:val="0"/>
      <w:marBottom w:val="0"/>
      <w:divBdr>
        <w:top w:val="none" w:sz="0" w:space="0" w:color="auto"/>
        <w:left w:val="none" w:sz="0" w:space="0" w:color="auto"/>
        <w:bottom w:val="none" w:sz="0" w:space="0" w:color="auto"/>
        <w:right w:val="none" w:sz="0" w:space="0" w:color="auto"/>
      </w:divBdr>
    </w:div>
    <w:div w:id="1586064171">
      <w:bodyDiv w:val="1"/>
      <w:marLeft w:val="0"/>
      <w:marRight w:val="0"/>
      <w:marTop w:val="0"/>
      <w:marBottom w:val="0"/>
      <w:divBdr>
        <w:top w:val="none" w:sz="0" w:space="0" w:color="auto"/>
        <w:left w:val="none" w:sz="0" w:space="0" w:color="auto"/>
        <w:bottom w:val="none" w:sz="0" w:space="0" w:color="auto"/>
        <w:right w:val="none" w:sz="0" w:space="0" w:color="auto"/>
      </w:divBdr>
      <w:divsChild>
        <w:div w:id="441385865">
          <w:marLeft w:val="0"/>
          <w:marRight w:val="0"/>
          <w:marTop w:val="0"/>
          <w:marBottom w:val="0"/>
          <w:divBdr>
            <w:top w:val="none" w:sz="0" w:space="0" w:color="auto"/>
            <w:left w:val="none" w:sz="0" w:space="0" w:color="auto"/>
            <w:bottom w:val="none" w:sz="0" w:space="0" w:color="auto"/>
            <w:right w:val="none" w:sz="0" w:space="0" w:color="auto"/>
          </w:divBdr>
          <w:divsChild>
            <w:div w:id="595331396">
              <w:marLeft w:val="0"/>
              <w:marRight w:val="0"/>
              <w:marTop w:val="0"/>
              <w:marBottom w:val="0"/>
              <w:divBdr>
                <w:top w:val="none" w:sz="0" w:space="0" w:color="auto"/>
                <w:left w:val="none" w:sz="0" w:space="0" w:color="auto"/>
                <w:bottom w:val="none" w:sz="0" w:space="0" w:color="auto"/>
                <w:right w:val="none" w:sz="0" w:space="0" w:color="auto"/>
              </w:divBdr>
              <w:divsChild>
                <w:div w:id="1435589489">
                  <w:marLeft w:val="0"/>
                  <w:marRight w:val="0"/>
                  <w:marTop w:val="0"/>
                  <w:marBottom w:val="0"/>
                  <w:divBdr>
                    <w:top w:val="none" w:sz="0" w:space="0" w:color="auto"/>
                    <w:left w:val="none" w:sz="0" w:space="0" w:color="auto"/>
                    <w:bottom w:val="none" w:sz="0" w:space="0" w:color="auto"/>
                    <w:right w:val="none" w:sz="0" w:space="0" w:color="auto"/>
                  </w:divBdr>
                </w:div>
              </w:divsChild>
            </w:div>
            <w:div w:id="203909295">
              <w:marLeft w:val="0"/>
              <w:marRight w:val="0"/>
              <w:marTop w:val="0"/>
              <w:marBottom w:val="0"/>
              <w:divBdr>
                <w:top w:val="none" w:sz="0" w:space="0" w:color="auto"/>
                <w:left w:val="none" w:sz="0" w:space="0" w:color="auto"/>
                <w:bottom w:val="none" w:sz="0" w:space="0" w:color="auto"/>
                <w:right w:val="none" w:sz="0" w:space="0" w:color="auto"/>
              </w:divBdr>
            </w:div>
          </w:divsChild>
        </w:div>
        <w:div w:id="1776703949">
          <w:marLeft w:val="0"/>
          <w:marRight w:val="0"/>
          <w:marTop w:val="0"/>
          <w:marBottom w:val="0"/>
          <w:divBdr>
            <w:top w:val="none" w:sz="0" w:space="0" w:color="auto"/>
            <w:left w:val="none" w:sz="0" w:space="0" w:color="auto"/>
            <w:bottom w:val="none" w:sz="0" w:space="0" w:color="auto"/>
            <w:right w:val="none" w:sz="0" w:space="0" w:color="auto"/>
          </w:divBdr>
          <w:divsChild>
            <w:div w:id="534000518">
              <w:marLeft w:val="0"/>
              <w:marRight w:val="0"/>
              <w:marTop w:val="0"/>
              <w:marBottom w:val="0"/>
              <w:divBdr>
                <w:top w:val="none" w:sz="0" w:space="0" w:color="auto"/>
                <w:left w:val="none" w:sz="0" w:space="0" w:color="auto"/>
                <w:bottom w:val="none" w:sz="0" w:space="0" w:color="auto"/>
                <w:right w:val="none" w:sz="0" w:space="0" w:color="auto"/>
              </w:divBdr>
              <w:divsChild>
                <w:div w:id="1454900815">
                  <w:marLeft w:val="0"/>
                  <w:marRight w:val="0"/>
                  <w:marTop w:val="0"/>
                  <w:marBottom w:val="0"/>
                  <w:divBdr>
                    <w:top w:val="none" w:sz="0" w:space="0" w:color="auto"/>
                    <w:left w:val="none" w:sz="0" w:space="0" w:color="auto"/>
                    <w:bottom w:val="none" w:sz="0" w:space="0" w:color="auto"/>
                    <w:right w:val="none" w:sz="0" w:space="0" w:color="auto"/>
                  </w:divBdr>
                </w:div>
              </w:divsChild>
            </w:div>
            <w:div w:id="90375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837096">
      <w:bodyDiv w:val="1"/>
      <w:marLeft w:val="0"/>
      <w:marRight w:val="0"/>
      <w:marTop w:val="0"/>
      <w:marBottom w:val="0"/>
      <w:divBdr>
        <w:top w:val="none" w:sz="0" w:space="0" w:color="auto"/>
        <w:left w:val="none" w:sz="0" w:space="0" w:color="auto"/>
        <w:bottom w:val="none" w:sz="0" w:space="0" w:color="auto"/>
        <w:right w:val="none" w:sz="0" w:space="0" w:color="auto"/>
      </w:divBdr>
      <w:divsChild>
        <w:div w:id="817845152">
          <w:marLeft w:val="0"/>
          <w:marRight w:val="0"/>
          <w:marTop w:val="0"/>
          <w:marBottom w:val="0"/>
          <w:divBdr>
            <w:top w:val="none" w:sz="0" w:space="0" w:color="auto"/>
            <w:left w:val="none" w:sz="0" w:space="0" w:color="auto"/>
            <w:bottom w:val="none" w:sz="0" w:space="0" w:color="auto"/>
            <w:right w:val="none" w:sz="0" w:space="0" w:color="auto"/>
          </w:divBdr>
          <w:divsChild>
            <w:div w:id="2062318228">
              <w:marLeft w:val="0"/>
              <w:marRight w:val="0"/>
              <w:marTop w:val="0"/>
              <w:marBottom w:val="0"/>
              <w:divBdr>
                <w:top w:val="none" w:sz="0" w:space="0" w:color="auto"/>
                <w:left w:val="none" w:sz="0" w:space="0" w:color="auto"/>
                <w:bottom w:val="none" w:sz="0" w:space="0" w:color="auto"/>
                <w:right w:val="none" w:sz="0" w:space="0" w:color="auto"/>
              </w:divBdr>
              <w:divsChild>
                <w:div w:id="179777949">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77992093">
          <w:marLeft w:val="0"/>
          <w:marRight w:val="0"/>
          <w:marTop w:val="0"/>
          <w:marBottom w:val="0"/>
          <w:divBdr>
            <w:top w:val="none" w:sz="0" w:space="0" w:color="auto"/>
            <w:left w:val="none" w:sz="0" w:space="0" w:color="auto"/>
            <w:bottom w:val="none" w:sz="0" w:space="0" w:color="auto"/>
            <w:right w:val="none" w:sz="0" w:space="0" w:color="auto"/>
          </w:divBdr>
          <w:divsChild>
            <w:div w:id="1771926102">
              <w:marLeft w:val="0"/>
              <w:marRight w:val="0"/>
              <w:marTop w:val="0"/>
              <w:marBottom w:val="0"/>
              <w:divBdr>
                <w:top w:val="none" w:sz="0" w:space="0" w:color="auto"/>
                <w:left w:val="none" w:sz="0" w:space="0" w:color="auto"/>
                <w:bottom w:val="none" w:sz="0" w:space="0" w:color="auto"/>
                <w:right w:val="none" w:sz="0" w:space="0" w:color="auto"/>
              </w:divBdr>
              <w:divsChild>
                <w:div w:id="434709112">
                  <w:marLeft w:val="-420"/>
                  <w:marRight w:val="0"/>
                  <w:marTop w:val="0"/>
                  <w:marBottom w:val="0"/>
                  <w:divBdr>
                    <w:top w:val="none" w:sz="0" w:space="0" w:color="auto"/>
                    <w:left w:val="none" w:sz="0" w:space="0" w:color="auto"/>
                    <w:bottom w:val="none" w:sz="0" w:space="0" w:color="auto"/>
                    <w:right w:val="none" w:sz="0" w:space="0" w:color="auto"/>
                  </w:divBdr>
                  <w:divsChild>
                    <w:div w:id="481848495">
                      <w:marLeft w:val="0"/>
                      <w:marRight w:val="0"/>
                      <w:marTop w:val="0"/>
                      <w:marBottom w:val="0"/>
                      <w:divBdr>
                        <w:top w:val="none" w:sz="0" w:space="0" w:color="auto"/>
                        <w:left w:val="none" w:sz="0" w:space="0" w:color="auto"/>
                        <w:bottom w:val="none" w:sz="0" w:space="0" w:color="auto"/>
                        <w:right w:val="none" w:sz="0" w:space="0" w:color="auto"/>
                      </w:divBdr>
                      <w:divsChild>
                        <w:div w:id="1498808734">
                          <w:marLeft w:val="0"/>
                          <w:marRight w:val="0"/>
                          <w:marTop w:val="0"/>
                          <w:marBottom w:val="0"/>
                          <w:divBdr>
                            <w:top w:val="none" w:sz="0" w:space="0" w:color="auto"/>
                            <w:left w:val="none" w:sz="0" w:space="0" w:color="auto"/>
                            <w:bottom w:val="none" w:sz="0" w:space="0" w:color="auto"/>
                            <w:right w:val="none" w:sz="0" w:space="0" w:color="auto"/>
                          </w:divBdr>
                          <w:divsChild>
                            <w:div w:id="1299148477">
                              <w:marLeft w:val="0"/>
                              <w:marRight w:val="0"/>
                              <w:marTop w:val="0"/>
                              <w:marBottom w:val="0"/>
                              <w:divBdr>
                                <w:top w:val="none" w:sz="0" w:space="0" w:color="auto"/>
                                <w:left w:val="none" w:sz="0" w:space="0" w:color="auto"/>
                                <w:bottom w:val="none" w:sz="0" w:space="0" w:color="auto"/>
                                <w:right w:val="none" w:sz="0" w:space="0" w:color="auto"/>
                              </w:divBdr>
                            </w:div>
                            <w:div w:id="2012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716236">
                  <w:marLeft w:val="-420"/>
                  <w:marRight w:val="0"/>
                  <w:marTop w:val="0"/>
                  <w:marBottom w:val="0"/>
                  <w:divBdr>
                    <w:top w:val="none" w:sz="0" w:space="0" w:color="auto"/>
                    <w:left w:val="none" w:sz="0" w:space="0" w:color="auto"/>
                    <w:bottom w:val="none" w:sz="0" w:space="0" w:color="auto"/>
                    <w:right w:val="none" w:sz="0" w:space="0" w:color="auto"/>
                  </w:divBdr>
                  <w:divsChild>
                    <w:div w:id="986276166">
                      <w:marLeft w:val="0"/>
                      <w:marRight w:val="0"/>
                      <w:marTop w:val="0"/>
                      <w:marBottom w:val="0"/>
                      <w:divBdr>
                        <w:top w:val="none" w:sz="0" w:space="0" w:color="auto"/>
                        <w:left w:val="none" w:sz="0" w:space="0" w:color="auto"/>
                        <w:bottom w:val="none" w:sz="0" w:space="0" w:color="auto"/>
                        <w:right w:val="none" w:sz="0" w:space="0" w:color="auto"/>
                      </w:divBdr>
                      <w:divsChild>
                        <w:div w:id="293095971">
                          <w:marLeft w:val="0"/>
                          <w:marRight w:val="0"/>
                          <w:marTop w:val="0"/>
                          <w:marBottom w:val="0"/>
                          <w:divBdr>
                            <w:top w:val="none" w:sz="0" w:space="0" w:color="auto"/>
                            <w:left w:val="none" w:sz="0" w:space="0" w:color="auto"/>
                            <w:bottom w:val="none" w:sz="0" w:space="0" w:color="auto"/>
                            <w:right w:val="none" w:sz="0" w:space="0" w:color="auto"/>
                          </w:divBdr>
                          <w:divsChild>
                            <w:div w:id="1574463497">
                              <w:marLeft w:val="0"/>
                              <w:marRight w:val="0"/>
                              <w:marTop w:val="0"/>
                              <w:marBottom w:val="0"/>
                              <w:divBdr>
                                <w:top w:val="none" w:sz="0" w:space="0" w:color="auto"/>
                                <w:left w:val="none" w:sz="0" w:space="0" w:color="auto"/>
                                <w:bottom w:val="none" w:sz="0" w:space="0" w:color="auto"/>
                                <w:right w:val="none" w:sz="0" w:space="0" w:color="auto"/>
                              </w:divBdr>
                            </w:div>
                            <w:div w:id="102193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96506">
                  <w:marLeft w:val="-420"/>
                  <w:marRight w:val="0"/>
                  <w:marTop w:val="0"/>
                  <w:marBottom w:val="0"/>
                  <w:divBdr>
                    <w:top w:val="none" w:sz="0" w:space="0" w:color="auto"/>
                    <w:left w:val="none" w:sz="0" w:space="0" w:color="auto"/>
                    <w:bottom w:val="none" w:sz="0" w:space="0" w:color="auto"/>
                    <w:right w:val="none" w:sz="0" w:space="0" w:color="auto"/>
                  </w:divBdr>
                  <w:divsChild>
                    <w:div w:id="1461025147">
                      <w:marLeft w:val="0"/>
                      <w:marRight w:val="0"/>
                      <w:marTop w:val="0"/>
                      <w:marBottom w:val="0"/>
                      <w:divBdr>
                        <w:top w:val="none" w:sz="0" w:space="0" w:color="auto"/>
                        <w:left w:val="none" w:sz="0" w:space="0" w:color="auto"/>
                        <w:bottom w:val="none" w:sz="0" w:space="0" w:color="auto"/>
                        <w:right w:val="none" w:sz="0" w:space="0" w:color="auto"/>
                      </w:divBdr>
                      <w:divsChild>
                        <w:div w:id="1003356983">
                          <w:marLeft w:val="0"/>
                          <w:marRight w:val="0"/>
                          <w:marTop w:val="0"/>
                          <w:marBottom w:val="0"/>
                          <w:divBdr>
                            <w:top w:val="none" w:sz="0" w:space="0" w:color="auto"/>
                            <w:left w:val="none" w:sz="0" w:space="0" w:color="auto"/>
                            <w:bottom w:val="none" w:sz="0" w:space="0" w:color="auto"/>
                            <w:right w:val="none" w:sz="0" w:space="0" w:color="auto"/>
                          </w:divBdr>
                          <w:divsChild>
                            <w:div w:id="894238806">
                              <w:marLeft w:val="0"/>
                              <w:marRight w:val="0"/>
                              <w:marTop w:val="0"/>
                              <w:marBottom w:val="0"/>
                              <w:divBdr>
                                <w:top w:val="none" w:sz="0" w:space="0" w:color="auto"/>
                                <w:left w:val="none" w:sz="0" w:space="0" w:color="auto"/>
                                <w:bottom w:val="none" w:sz="0" w:space="0" w:color="auto"/>
                                <w:right w:val="none" w:sz="0" w:space="0" w:color="auto"/>
                              </w:divBdr>
                            </w:div>
                            <w:div w:id="166377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331491">
                  <w:marLeft w:val="-420"/>
                  <w:marRight w:val="0"/>
                  <w:marTop w:val="0"/>
                  <w:marBottom w:val="0"/>
                  <w:divBdr>
                    <w:top w:val="none" w:sz="0" w:space="0" w:color="auto"/>
                    <w:left w:val="none" w:sz="0" w:space="0" w:color="auto"/>
                    <w:bottom w:val="none" w:sz="0" w:space="0" w:color="auto"/>
                    <w:right w:val="none" w:sz="0" w:space="0" w:color="auto"/>
                  </w:divBdr>
                  <w:divsChild>
                    <w:div w:id="824205792">
                      <w:marLeft w:val="0"/>
                      <w:marRight w:val="0"/>
                      <w:marTop w:val="0"/>
                      <w:marBottom w:val="0"/>
                      <w:divBdr>
                        <w:top w:val="none" w:sz="0" w:space="0" w:color="auto"/>
                        <w:left w:val="none" w:sz="0" w:space="0" w:color="auto"/>
                        <w:bottom w:val="none" w:sz="0" w:space="0" w:color="auto"/>
                        <w:right w:val="none" w:sz="0" w:space="0" w:color="auto"/>
                      </w:divBdr>
                      <w:divsChild>
                        <w:div w:id="1653438700">
                          <w:marLeft w:val="0"/>
                          <w:marRight w:val="0"/>
                          <w:marTop w:val="0"/>
                          <w:marBottom w:val="0"/>
                          <w:divBdr>
                            <w:top w:val="none" w:sz="0" w:space="0" w:color="auto"/>
                            <w:left w:val="none" w:sz="0" w:space="0" w:color="auto"/>
                            <w:bottom w:val="none" w:sz="0" w:space="0" w:color="auto"/>
                            <w:right w:val="none" w:sz="0" w:space="0" w:color="auto"/>
                          </w:divBdr>
                          <w:divsChild>
                            <w:div w:id="332491282">
                              <w:marLeft w:val="0"/>
                              <w:marRight w:val="0"/>
                              <w:marTop w:val="0"/>
                              <w:marBottom w:val="0"/>
                              <w:divBdr>
                                <w:top w:val="none" w:sz="0" w:space="0" w:color="auto"/>
                                <w:left w:val="none" w:sz="0" w:space="0" w:color="auto"/>
                                <w:bottom w:val="none" w:sz="0" w:space="0" w:color="auto"/>
                                <w:right w:val="none" w:sz="0" w:space="0" w:color="auto"/>
                              </w:divBdr>
                            </w:div>
                            <w:div w:id="131826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8539434">
      <w:bodyDiv w:val="1"/>
      <w:marLeft w:val="0"/>
      <w:marRight w:val="0"/>
      <w:marTop w:val="0"/>
      <w:marBottom w:val="0"/>
      <w:divBdr>
        <w:top w:val="none" w:sz="0" w:space="0" w:color="auto"/>
        <w:left w:val="none" w:sz="0" w:space="0" w:color="auto"/>
        <w:bottom w:val="none" w:sz="0" w:space="0" w:color="auto"/>
        <w:right w:val="none" w:sz="0" w:space="0" w:color="auto"/>
      </w:divBdr>
      <w:divsChild>
        <w:div w:id="75058083">
          <w:marLeft w:val="0"/>
          <w:marRight w:val="0"/>
          <w:marTop w:val="0"/>
          <w:marBottom w:val="0"/>
          <w:divBdr>
            <w:top w:val="none" w:sz="0" w:space="0" w:color="auto"/>
            <w:left w:val="none" w:sz="0" w:space="0" w:color="auto"/>
            <w:bottom w:val="none" w:sz="0" w:space="0" w:color="auto"/>
            <w:right w:val="none" w:sz="0" w:space="0" w:color="auto"/>
          </w:divBdr>
        </w:div>
        <w:div w:id="1303315913">
          <w:marLeft w:val="0"/>
          <w:marRight w:val="0"/>
          <w:marTop w:val="0"/>
          <w:marBottom w:val="0"/>
          <w:divBdr>
            <w:top w:val="none" w:sz="0" w:space="0" w:color="auto"/>
            <w:left w:val="none" w:sz="0" w:space="0" w:color="auto"/>
            <w:bottom w:val="none" w:sz="0" w:space="0" w:color="auto"/>
            <w:right w:val="none" w:sz="0" w:space="0" w:color="auto"/>
          </w:divBdr>
        </w:div>
        <w:div w:id="1786731665">
          <w:marLeft w:val="0"/>
          <w:marRight w:val="0"/>
          <w:marTop w:val="0"/>
          <w:marBottom w:val="0"/>
          <w:divBdr>
            <w:top w:val="none" w:sz="0" w:space="0" w:color="auto"/>
            <w:left w:val="none" w:sz="0" w:space="0" w:color="auto"/>
            <w:bottom w:val="none" w:sz="0" w:space="0" w:color="auto"/>
            <w:right w:val="none" w:sz="0" w:space="0" w:color="auto"/>
          </w:divBdr>
        </w:div>
        <w:div w:id="987635995">
          <w:marLeft w:val="0"/>
          <w:marRight w:val="0"/>
          <w:marTop w:val="0"/>
          <w:marBottom w:val="0"/>
          <w:divBdr>
            <w:top w:val="none" w:sz="0" w:space="0" w:color="auto"/>
            <w:left w:val="none" w:sz="0" w:space="0" w:color="auto"/>
            <w:bottom w:val="none" w:sz="0" w:space="0" w:color="auto"/>
            <w:right w:val="none" w:sz="0" w:space="0" w:color="auto"/>
          </w:divBdr>
        </w:div>
        <w:div w:id="410353630">
          <w:marLeft w:val="0"/>
          <w:marRight w:val="0"/>
          <w:marTop w:val="0"/>
          <w:marBottom w:val="0"/>
          <w:divBdr>
            <w:top w:val="none" w:sz="0" w:space="0" w:color="auto"/>
            <w:left w:val="none" w:sz="0" w:space="0" w:color="auto"/>
            <w:bottom w:val="none" w:sz="0" w:space="0" w:color="auto"/>
            <w:right w:val="none" w:sz="0" w:space="0" w:color="auto"/>
          </w:divBdr>
        </w:div>
        <w:div w:id="228346023">
          <w:marLeft w:val="0"/>
          <w:marRight w:val="0"/>
          <w:marTop w:val="0"/>
          <w:marBottom w:val="0"/>
          <w:divBdr>
            <w:top w:val="none" w:sz="0" w:space="0" w:color="auto"/>
            <w:left w:val="none" w:sz="0" w:space="0" w:color="auto"/>
            <w:bottom w:val="none" w:sz="0" w:space="0" w:color="auto"/>
            <w:right w:val="none" w:sz="0" w:space="0" w:color="auto"/>
          </w:divBdr>
        </w:div>
        <w:div w:id="1163619601">
          <w:marLeft w:val="0"/>
          <w:marRight w:val="0"/>
          <w:marTop w:val="0"/>
          <w:marBottom w:val="0"/>
          <w:divBdr>
            <w:top w:val="none" w:sz="0" w:space="0" w:color="auto"/>
            <w:left w:val="none" w:sz="0" w:space="0" w:color="auto"/>
            <w:bottom w:val="none" w:sz="0" w:space="0" w:color="auto"/>
            <w:right w:val="none" w:sz="0" w:space="0" w:color="auto"/>
          </w:divBdr>
        </w:div>
        <w:div w:id="1609582147">
          <w:marLeft w:val="0"/>
          <w:marRight w:val="0"/>
          <w:marTop w:val="0"/>
          <w:marBottom w:val="0"/>
          <w:divBdr>
            <w:top w:val="none" w:sz="0" w:space="0" w:color="auto"/>
            <w:left w:val="none" w:sz="0" w:space="0" w:color="auto"/>
            <w:bottom w:val="none" w:sz="0" w:space="0" w:color="auto"/>
            <w:right w:val="none" w:sz="0" w:space="0" w:color="auto"/>
          </w:divBdr>
        </w:div>
        <w:div w:id="423304920">
          <w:marLeft w:val="0"/>
          <w:marRight w:val="0"/>
          <w:marTop w:val="0"/>
          <w:marBottom w:val="0"/>
          <w:divBdr>
            <w:top w:val="none" w:sz="0" w:space="0" w:color="auto"/>
            <w:left w:val="none" w:sz="0" w:space="0" w:color="auto"/>
            <w:bottom w:val="none" w:sz="0" w:space="0" w:color="auto"/>
            <w:right w:val="none" w:sz="0" w:space="0" w:color="auto"/>
          </w:divBdr>
        </w:div>
        <w:div w:id="1167473843">
          <w:marLeft w:val="0"/>
          <w:marRight w:val="0"/>
          <w:marTop w:val="0"/>
          <w:marBottom w:val="0"/>
          <w:divBdr>
            <w:top w:val="none" w:sz="0" w:space="0" w:color="auto"/>
            <w:left w:val="none" w:sz="0" w:space="0" w:color="auto"/>
            <w:bottom w:val="none" w:sz="0" w:space="0" w:color="auto"/>
            <w:right w:val="none" w:sz="0" w:space="0" w:color="auto"/>
          </w:divBdr>
        </w:div>
        <w:div w:id="1215002360">
          <w:marLeft w:val="0"/>
          <w:marRight w:val="0"/>
          <w:marTop w:val="0"/>
          <w:marBottom w:val="0"/>
          <w:divBdr>
            <w:top w:val="none" w:sz="0" w:space="0" w:color="auto"/>
            <w:left w:val="none" w:sz="0" w:space="0" w:color="auto"/>
            <w:bottom w:val="none" w:sz="0" w:space="0" w:color="auto"/>
            <w:right w:val="none" w:sz="0" w:space="0" w:color="auto"/>
          </w:divBdr>
        </w:div>
        <w:div w:id="700515090">
          <w:marLeft w:val="-300"/>
          <w:marRight w:val="-300"/>
          <w:marTop w:val="0"/>
          <w:marBottom w:val="0"/>
          <w:divBdr>
            <w:top w:val="none" w:sz="0" w:space="0" w:color="auto"/>
            <w:left w:val="none" w:sz="0" w:space="0" w:color="auto"/>
            <w:bottom w:val="none" w:sz="0" w:space="0" w:color="auto"/>
            <w:right w:val="none" w:sz="0" w:space="0" w:color="auto"/>
          </w:divBdr>
        </w:div>
        <w:div w:id="1412897512">
          <w:marLeft w:val="0"/>
          <w:marRight w:val="0"/>
          <w:marTop w:val="0"/>
          <w:marBottom w:val="0"/>
          <w:divBdr>
            <w:top w:val="none" w:sz="0" w:space="0" w:color="auto"/>
            <w:left w:val="none" w:sz="0" w:space="0" w:color="auto"/>
            <w:bottom w:val="none" w:sz="0" w:space="0" w:color="auto"/>
            <w:right w:val="none" w:sz="0" w:space="0" w:color="auto"/>
          </w:divBdr>
        </w:div>
        <w:div w:id="931015574">
          <w:marLeft w:val="0"/>
          <w:marRight w:val="0"/>
          <w:marTop w:val="0"/>
          <w:marBottom w:val="0"/>
          <w:divBdr>
            <w:top w:val="none" w:sz="0" w:space="0" w:color="auto"/>
            <w:left w:val="none" w:sz="0" w:space="0" w:color="auto"/>
            <w:bottom w:val="none" w:sz="0" w:space="0" w:color="auto"/>
            <w:right w:val="none" w:sz="0" w:space="0" w:color="auto"/>
          </w:divBdr>
        </w:div>
        <w:div w:id="1037897376">
          <w:marLeft w:val="0"/>
          <w:marRight w:val="0"/>
          <w:marTop w:val="0"/>
          <w:marBottom w:val="0"/>
          <w:divBdr>
            <w:top w:val="none" w:sz="0" w:space="0" w:color="auto"/>
            <w:left w:val="none" w:sz="0" w:space="0" w:color="auto"/>
            <w:bottom w:val="none" w:sz="0" w:space="0" w:color="auto"/>
            <w:right w:val="none" w:sz="0" w:space="0" w:color="auto"/>
          </w:divBdr>
        </w:div>
        <w:div w:id="496191691">
          <w:marLeft w:val="0"/>
          <w:marRight w:val="0"/>
          <w:marTop w:val="0"/>
          <w:marBottom w:val="0"/>
          <w:divBdr>
            <w:top w:val="none" w:sz="0" w:space="0" w:color="auto"/>
            <w:left w:val="none" w:sz="0" w:space="0" w:color="auto"/>
            <w:bottom w:val="none" w:sz="0" w:space="0" w:color="auto"/>
            <w:right w:val="none" w:sz="0" w:space="0" w:color="auto"/>
          </w:divBdr>
        </w:div>
        <w:div w:id="919291998">
          <w:marLeft w:val="0"/>
          <w:marRight w:val="0"/>
          <w:marTop w:val="0"/>
          <w:marBottom w:val="0"/>
          <w:divBdr>
            <w:top w:val="none" w:sz="0" w:space="0" w:color="auto"/>
            <w:left w:val="none" w:sz="0" w:space="0" w:color="auto"/>
            <w:bottom w:val="none" w:sz="0" w:space="0" w:color="auto"/>
            <w:right w:val="none" w:sz="0" w:space="0" w:color="auto"/>
          </w:divBdr>
        </w:div>
        <w:div w:id="1271350877">
          <w:marLeft w:val="0"/>
          <w:marRight w:val="0"/>
          <w:marTop w:val="0"/>
          <w:marBottom w:val="0"/>
          <w:divBdr>
            <w:top w:val="none" w:sz="0" w:space="0" w:color="auto"/>
            <w:left w:val="none" w:sz="0" w:space="0" w:color="auto"/>
            <w:bottom w:val="none" w:sz="0" w:space="0" w:color="auto"/>
            <w:right w:val="none" w:sz="0" w:space="0" w:color="auto"/>
          </w:divBdr>
        </w:div>
        <w:div w:id="177231013">
          <w:marLeft w:val="0"/>
          <w:marRight w:val="0"/>
          <w:marTop w:val="0"/>
          <w:marBottom w:val="0"/>
          <w:divBdr>
            <w:top w:val="none" w:sz="0" w:space="0" w:color="auto"/>
            <w:left w:val="none" w:sz="0" w:space="0" w:color="auto"/>
            <w:bottom w:val="none" w:sz="0" w:space="0" w:color="auto"/>
            <w:right w:val="none" w:sz="0" w:space="0" w:color="auto"/>
          </w:divBdr>
        </w:div>
      </w:divsChild>
    </w:div>
    <w:div w:id="1588924120">
      <w:bodyDiv w:val="1"/>
      <w:marLeft w:val="0"/>
      <w:marRight w:val="0"/>
      <w:marTop w:val="0"/>
      <w:marBottom w:val="0"/>
      <w:divBdr>
        <w:top w:val="none" w:sz="0" w:space="0" w:color="auto"/>
        <w:left w:val="none" w:sz="0" w:space="0" w:color="auto"/>
        <w:bottom w:val="none" w:sz="0" w:space="0" w:color="auto"/>
        <w:right w:val="none" w:sz="0" w:space="0" w:color="auto"/>
      </w:divBdr>
      <w:divsChild>
        <w:div w:id="1385175531">
          <w:blockQuote w:val="1"/>
          <w:marLeft w:val="0"/>
          <w:marRight w:val="0"/>
          <w:marTop w:val="0"/>
          <w:marBottom w:val="0"/>
          <w:divBdr>
            <w:top w:val="none" w:sz="0" w:space="0" w:color="auto"/>
            <w:left w:val="none" w:sz="0" w:space="0" w:color="auto"/>
            <w:bottom w:val="none" w:sz="0" w:space="0" w:color="auto"/>
            <w:right w:val="none" w:sz="0" w:space="0" w:color="auto"/>
          </w:divBdr>
        </w:div>
        <w:div w:id="2034334735">
          <w:marLeft w:val="0"/>
          <w:marRight w:val="0"/>
          <w:marTop w:val="0"/>
          <w:marBottom w:val="150"/>
          <w:divBdr>
            <w:top w:val="none" w:sz="0" w:space="0" w:color="auto"/>
            <w:left w:val="none" w:sz="0" w:space="0" w:color="auto"/>
            <w:bottom w:val="none" w:sz="0" w:space="0" w:color="auto"/>
            <w:right w:val="none" w:sz="0" w:space="0" w:color="auto"/>
          </w:divBdr>
          <w:divsChild>
            <w:div w:id="1091051017">
              <w:marLeft w:val="0"/>
              <w:marRight w:val="0"/>
              <w:marTop w:val="510"/>
              <w:marBottom w:val="0"/>
              <w:divBdr>
                <w:top w:val="none" w:sz="0" w:space="0" w:color="auto"/>
                <w:left w:val="none" w:sz="0" w:space="0" w:color="auto"/>
                <w:bottom w:val="none" w:sz="0" w:space="0" w:color="auto"/>
                <w:right w:val="none" w:sz="0" w:space="0" w:color="auto"/>
              </w:divBdr>
              <w:divsChild>
                <w:div w:id="647631444">
                  <w:marLeft w:val="0"/>
                  <w:marRight w:val="0"/>
                  <w:marTop w:val="0"/>
                  <w:marBottom w:val="0"/>
                  <w:divBdr>
                    <w:top w:val="none" w:sz="0" w:space="0" w:color="auto"/>
                    <w:left w:val="none" w:sz="0" w:space="0" w:color="auto"/>
                    <w:bottom w:val="none" w:sz="0" w:space="0" w:color="auto"/>
                    <w:right w:val="none" w:sz="0" w:space="0" w:color="auto"/>
                  </w:divBdr>
                  <w:divsChild>
                    <w:div w:id="2129663956">
                      <w:marLeft w:val="0"/>
                      <w:marRight w:val="0"/>
                      <w:marTop w:val="0"/>
                      <w:marBottom w:val="0"/>
                      <w:divBdr>
                        <w:top w:val="none" w:sz="0" w:space="0" w:color="auto"/>
                        <w:left w:val="none" w:sz="0" w:space="0" w:color="auto"/>
                        <w:bottom w:val="none" w:sz="0" w:space="0" w:color="auto"/>
                        <w:right w:val="none" w:sz="0" w:space="0" w:color="auto"/>
                      </w:divBdr>
                      <w:divsChild>
                        <w:div w:id="1500804604">
                          <w:marLeft w:val="0"/>
                          <w:marRight w:val="0"/>
                          <w:marTop w:val="0"/>
                          <w:marBottom w:val="0"/>
                          <w:divBdr>
                            <w:top w:val="none" w:sz="0" w:space="0" w:color="auto"/>
                            <w:left w:val="none" w:sz="0" w:space="0" w:color="auto"/>
                            <w:bottom w:val="none" w:sz="0" w:space="0" w:color="auto"/>
                            <w:right w:val="none" w:sz="0" w:space="0" w:color="auto"/>
                          </w:divBdr>
                          <w:divsChild>
                            <w:div w:id="1305504848">
                              <w:marLeft w:val="0"/>
                              <w:marRight w:val="0"/>
                              <w:marTop w:val="0"/>
                              <w:marBottom w:val="0"/>
                              <w:divBdr>
                                <w:top w:val="none" w:sz="0" w:space="0" w:color="auto"/>
                                <w:left w:val="none" w:sz="0" w:space="0" w:color="auto"/>
                                <w:bottom w:val="none" w:sz="0" w:space="0" w:color="auto"/>
                                <w:right w:val="none" w:sz="0" w:space="0" w:color="auto"/>
                              </w:divBdr>
                              <w:divsChild>
                                <w:div w:id="1986814723">
                                  <w:marLeft w:val="0"/>
                                  <w:marRight w:val="0"/>
                                  <w:marTop w:val="90"/>
                                  <w:marBottom w:val="0"/>
                                  <w:divBdr>
                                    <w:top w:val="single" w:sz="6" w:space="8" w:color="E5E6E7"/>
                                    <w:left w:val="single" w:sz="6" w:space="8" w:color="E5E6E7"/>
                                    <w:bottom w:val="single" w:sz="6" w:space="31" w:color="E5E6E7"/>
                                    <w:right w:val="single" w:sz="6" w:space="8" w:color="E5E6E7"/>
                                  </w:divBdr>
                                  <w:divsChild>
                                    <w:div w:id="1877035287">
                                      <w:marLeft w:val="0"/>
                                      <w:marRight w:val="0"/>
                                      <w:marTop w:val="0"/>
                                      <w:marBottom w:val="0"/>
                                      <w:divBdr>
                                        <w:top w:val="none" w:sz="0" w:space="0" w:color="auto"/>
                                        <w:left w:val="none" w:sz="0" w:space="0" w:color="auto"/>
                                        <w:bottom w:val="none" w:sz="0" w:space="0" w:color="auto"/>
                                        <w:right w:val="none" w:sz="0" w:space="0" w:color="auto"/>
                                      </w:divBdr>
                                    </w:div>
                                    <w:div w:id="587273000">
                                      <w:marLeft w:val="0"/>
                                      <w:marRight w:val="0"/>
                                      <w:marTop w:val="0"/>
                                      <w:marBottom w:val="0"/>
                                      <w:divBdr>
                                        <w:top w:val="none" w:sz="0" w:space="0" w:color="auto"/>
                                        <w:left w:val="none" w:sz="0" w:space="0" w:color="auto"/>
                                        <w:bottom w:val="none" w:sz="0" w:space="0" w:color="auto"/>
                                        <w:right w:val="none" w:sz="0" w:space="0" w:color="auto"/>
                                      </w:divBdr>
                                      <w:divsChild>
                                        <w:div w:id="699284458">
                                          <w:marLeft w:val="0"/>
                                          <w:marRight w:val="0"/>
                                          <w:marTop w:val="240"/>
                                          <w:marBottom w:val="0"/>
                                          <w:divBdr>
                                            <w:top w:val="none" w:sz="0" w:space="0" w:color="auto"/>
                                            <w:left w:val="none" w:sz="0" w:space="0" w:color="auto"/>
                                            <w:bottom w:val="none" w:sz="0" w:space="0" w:color="auto"/>
                                            <w:right w:val="none" w:sz="0" w:space="0" w:color="auto"/>
                                          </w:divBdr>
                                          <w:divsChild>
                                            <w:div w:id="55824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234004">
                                  <w:marLeft w:val="0"/>
                                  <w:marRight w:val="0"/>
                                  <w:marTop w:val="90"/>
                                  <w:marBottom w:val="0"/>
                                  <w:divBdr>
                                    <w:top w:val="single" w:sz="6" w:space="8" w:color="E5E6E7"/>
                                    <w:left w:val="single" w:sz="6" w:space="8" w:color="E5E6E7"/>
                                    <w:bottom w:val="single" w:sz="6" w:space="31" w:color="E5E6E7"/>
                                    <w:right w:val="single" w:sz="6" w:space="8" w:color="E5E6E7"/>
                                  </w:divBdr>
                                  <w:divsChild>
                                    <w:div w:id="108472923">
                                      <w:marLeft w:val="0"/>
                                      <w:marRight w:val="0"/>
                                      <w:marTop w:val="0"/>
                                      <w:marBottom w:val="0"/>
                                      <w:divBdr>
                                        <w:top w:val="none" w:sz="0" w:space="0" w:color="auto"/>
                                        <w:left w:val="none" w:sz="0" w:space="0" w:color="auto"/>
                                        <w:bottom w:val="none" w:sz="0" w:space="0" w:color="auto"/>
                                        <w:right w:val="none" w:sz="0" w:space="0" w:color="auto"/>
                                      </w:divBdr>
                                    </w:div>
                                    <w:div w:id="1962034845">
                                      <w:marLeft w:val="0"/>
                                      <w:marRight w:val="0"/>
                                      <w:marTop w:val="0"/>
                                      <w:marBottom w:val="0"/>
                                      <w:divBdr>
                                        <w:top w:val="none" w:sz="0" w:space="0" w:color="auto"/>
                                        <w:left w:val="none" w:sz="0" w:space="0" w:color="auto"/>
                                        <w:bottom w:val="none" w:sz="0" w:space="0" w:color="auto"/>
                                        <w:right w:val="none" w:sz="0" w:space="0" w:color="auto"/>
                                      </w:divBdr>
                                      <w:divsChild>
                                        <w:div w:id="462650193">
                                          <w:marLeft w:val="0"/>
                                          <w:marRight w:val="0"/>
                                          <w:marTop w:val="240"/>
                                          <w:marBottom w:val="0"/>
                                          <w:divBdr>
                                            <w:top w:val="none" w:sz="0" w:space="0" w:color="auto"/>
                                            <w:left w:val="none" w:sz="0" w:space="0" w:color="auto"/>
                                            <w:bottom w:val="none" w:sz="0" w:space="0" w:color="auto"/>
                                            <w:right w:val="none" w:sz="0" w:space="0" w:color="auto"/>
                                          </w:divBdr>
                                          <w:divsChild>
                                            <w:div w:id="179995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999050">
              <w:marLeft w:val="0"/>
              <w:marRight w:val="0"/>
              <w:marTop w:val="330"/>
              <w:marBottom w:val="0"/>
              <w:divBdr>
                <w:top w:val="none" w:sz="0" w:space="0" w:color="auto"/>
                <w:left w:val="none" w:sz="0" w:space="0" w:color="auto"/>
                <w:bottom w:val="none" w:sz="0" w:space="0" w:color="auto"/>
                <w:right w:val="none" w:sz="0" w:space="0" w:color="auto"/>
              </w:divBdr>
              <w:divsChild>
                <w:div w:id="999574200">
                  <w:marLeft w:val="0"/>
                  <w:marRight w:val="0"/>
                  <w:marTop w:val="0"/>
                  <w:marBottom w:val="0"/>
                  <w:divBdr>
                    <w:top w:val="none" w:sz="0" w:space="0" w:color="auto"/>
                    <w:left w:val="none" w:sz="0" w:space="0" w:color="auto"/>
                    <w:bottom w:val="none" w:sz="0" w:space="0" w:color="auto"/>
                    <w:right w:val="none" w:sz="0" w:space="0" w:color="auto"/>
                  </w:divBdr>
                  <w:divsChild>
                    <w:div w:id="1548956487">
                      <w:marLeft w:val="0"/>
                      <w:marRight w:val="0"/>
                      <w:marTop w:val="0"/>
                      <w:marBottom w:val="0"/>
                      <w:divBdr>
                        <w:top w:val="none" w:sz="0" w:space="0" w:color="auto"/>
                        <w:left w:val="none" w:sz="0" w:space="0" w:color="auto"/>
                        <w:bottom w:val="none" w:sz="0" w:space="0" w:color="auto"/>
                        <w:right w:val="none" w:sz="0" w:space="0" w:color="auto"/>
                      </w:divBdr>
                      <w:divsChild>
                        <w:div w:id="604385809">
                          <w:marLeft w:val="0"/>
                          <w:marRight w:val="0"/>
                          <w:marTop w:val="0"/>
                          <w:marBottom w:val="0"/>
                          <w:divBdr>
                            <w:top w:val="none" w:sz="0" w:space="0" w:color="auto"/>
                            <w:left w:val="none" w:sz="0" w:space="0" w:color="auto"/>
                            <w:bottom w:val="none" w:sz="0" w:space="0" w:color="auto"/>
                            <w:right w:val="none" w:sz="0" w:space="0" w:color="auto"/>
                          </w:divBdr>
                          <w:divsChild>
                            <w:div w:id="526601255">
                              <w:marLeft w:val="0"/>
                              <w:marRight w:val="0"/>
                              <w:marTop w:val="0"/>
                              <w:marBottom w:val="0"/>
                              <w:divBdr>
                                <w:top w:val="none" w:sz="0" w:space="0" w:color="auto"/>
                                <w:left w:val="none" w:sz="0" w:space="0" w:color="auto"/>
                                <w:bottom w:val="none" w:sz="0" w:space="0" w:color="auto"/>
                                <w:right w:val="none" w:sz="0" w:space="0" w:color="auto"/>
                              </w:divBdr>
                              <w:divsChild>
                                <w:div w:id="95906509">
                                  <w:marLeft w:val="0"/>
                                  <w:marRight w:val="0"/>
                                  <w:marTop w:val="0"/>
                                  <w:marBottom w:val="0"/>
                                  <w:divBdr>
                                    <w:top w:val="none" w:sz="0" w:space="0" w:color="auto"/>
                                    <w:left w:val="none" w:sz="0" w:space="0" w:color="auto"/>
                                    <w:bottom w:val="none" w:sz="0" w:space="0" w:color="auto"/>
                                    <w:right w:val="none" w:sz="0" w:space="0" w:color="auto"/>
                                  </w:divBdr>
                                  <w:divsChild>
                                    <w:div w:id="2098015770">
                                      <w:marLeft w:val="0"/>
                                      <w:marRight w:val="0"/>
                                      <w:marTop w:val="0"/>
                                      <w:marBottom w:val="0"/>
                                      <w:divBdr>
                                        <w:top w:val="single" w:sz="24" w:space="0" w:color="E2EDF9"/>
                                        <w:left w:val="single" w:sz="24" w:space="0" w:color="E2EDF9"/>
                                        <w:bottom w:val="single" w:sz="24" w:space="0" w:color="E2EDF9"/>
                                        <w:right w:val="single" w:sz="24" w:space="0" w:color="E2EDF9"/>
                                      </w:divBdr>
                                    </w:div>
                                    <w:div w:id="696929736">
                                      <w:marLeft w:val="0"/>
                                      <w:marRight w:val="0"/>
                                      <w:marTop w:val="0"/>
                                      <w:marBottom w:val="0"/>
                                      <w:divBdr>
                                        <w:top w:val="none" w:sz="0" w:space="0" w:color="auto"/>
                                        <w:left w:val="none" w:sz="0" w:space="0" w:color="auto"/>
                                        <w:bottom w:val="none" w:sz="0" w:space="0" w:color="auto"/>
                                        <w:right w:val="none" w:sz="0" w:space="0" w:color="auto"/>
                                      </w:divBdr>
                                    </w:div>
                                  </w:divsChild>
                                </w:div>
                                <w:div w:id="1647279537">
                                  <w:marLeft w:val="0"/>
                                  <w:marRight w:val="0"/>
                                  <w:marTop w:val="0"/>
                                  <w:marBottom w:val="0"/>
                                  <w:divBdr>
                                    <w:top w:val="none" w:sz="0" w:space="0" w:color="auto"/>
                                    <w:left w:val="none" w:sz="0" w:space="0" w:color="auto"/>
                                    <w:bottom w:val="none" w:sz="0" w:space="0" w:color="auto"/>
                                    <w:right w:val="none" w:sz="0" w:space="0" w:color="auto"/>
                                  </w:divBdr>
                                  <w:divsChild>
                                    <w:div w:id="1803227099">
                                      <w:marLeft w:val="0"/>
                                      <w:marRight w:val="0"/>
                                      <w:marTop w:val="0"/>
                                      <w:marBottom w:val="0"/>
                                      <w:divBdr>
                                        <w:top w:val="single" w:sz="24" w:space="0" w:color="E2EDF9"/>
                                        <w:left w:val="single" w:sz="24" w:space="0" w:color="E2EDF9"/>
                                        <w:bottom w:val="single" w:sz="24" w:space="0" w:color="E2EDF9"/>
                                        <w:right w:val="single" w:sz="24" w:space="0" w:color="E2EDF9"/>
                                      </w:divBdr>
                                    </w:div>
                                    <w:div w:id="162550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5216190">
              <w:marLeft w:val="0"/>
              <w:marRight w:val="0"/>
              <w:marTop w:val="150"/>
              <w:marBottom w:val="0"/>
              <w:divBdr>
                <w:top w:val="none" w:sz="0" w:space="0" w:color="auto"/>
                <w:left w:val="none" w:sz="0" w:space="0" w:color="auto"/>
                <w:bottom w:val="none" w:sz="0" w:space="0" w:color="auto"/>
                <w:right w:val="none" w:sz="0" w:space="0" w:color="auto"/>
              </w:divBdr>
            </w:div>
          </w:divsChild>
        </w:div>
        <w:div w:id="225380179">
          <w:marLeft w:val="0"/>
          <w:marRight w:val="0"/>
          <w:marTop w:val="0"/>
          <w:marBottom w:val="0"/>
          <w:divBdr>
            <w:top w:val="none" w:sz="0" w:space="0" w:color="auto"/>
            <w:left w:val="none" w:sz="0" w:space="0" w:color="auto"/>
            <w:bottom w:val="none" w:sz="0" w:space="0" w:color="auto"/>
            <w:right w:val="none" w:sz="0" w:space="0" w:color="auto"/>
          </w:divBdr>
          <w:divsChild>
            <w:div w:id="1981958463">
              <w:marLeft w:val="0"/>
              <w:marRight w:val="0"/>
              <w:marTop w:val="0"/>
              <w:marBottom w:val="150"/>
              <w:divBdr>
                <w:top w:val="none" w:sz="0" w:space="0" w:color="auto"/>
                <w:left w:val="none" w:sz="0" w:space="0" w:color="auto"/>
                <w:bottom w:val="none" w:sz="0" w:space="0" w:color="auto"/>
                <w:right w:val="none" w:sz="0" w:space="0" w:color="auto"/>
              </w:divBdr>
              <w:divsChild>
                <w:div w:id="1548908847">
                  <w:marLeft w:val="0"/>
                  <w:marRight w:val="0"/>
                  <w:marTop w:val="510"/>
                  <w:marBottom w:val="0"/>
                  <w:divBdr>
                    <w:top w:val="none" w:sz="0" w:space="0" w:color="auto"/>
                    <w:left w:val="none" w:sz="0" w:space="0" w:color="auto"/>
                    <w:bottom w:val="none" w:sz="0" w:space="0" w:color="auto"/>
                    <w:right w:val="none" w:sz="0" w:space="0" w:color="auto"/>
                  </w:divBdr>
                  <w:divsChild>
                    <w:div w:id="1678116076">
                      <w:marLeft w:val="0"/>
                      <w:marRight w:val="0"/>
                      <w:marTop w:val="0"/>
                      <w:marBottom w:val="0"/>
                      <w:divBdr>
                        <w:top w:val="none" w:sz="0" w:space="0" w:color="auto"/>
                        <w:left w:val="none" w:sz="0" w:space="0" w:color="auto"/>
                        <w:bottom w:val="none" w:sz="0" w:space="0" w:color="auto"/>
                        <w:right w:val="none" w:sz="0" w:space="0" w:color="auto"/>
                      </w:divBdr>
                      <w:divsChild>
                        <w:div w:id="95370951">
                          <w:marLeft w:val="0"/>
                          <w:marRight w:val="0"/>
                          <w:marTop w:val="0"/>
                          <w:marBottom w:val="0"/>
                          <w:divBdr>
                            <w:top w:val="none" w:sz="0" w:space="0" w:color="auto"/>
                            <w:left w:val="none" w:sz="0" w:space="0" w:color="auto"/>
                            <w:bottom w:val="none" w:sz="0" w:space="0" w:color="auto"/>
                            <w:right w:val="none" w:sz="0" w:space="0" w:color="auto"/>
                          </w:divBdr>
                          <w:divsChild>
                            <w:div w:id="1868903594">
                              <w:marLeft w:val="0"/>
                              <w:marRight w:val="0"/>
                              <w:marTop w:val="0"/>
                              <w:marBottom w:val="0"/>
                              <w:divBdr>
                                <w:top w:val="none" w:sz="0" w:space="0" w:color="auto"/>
                                <w:left w:val="none" w:sz="0" w:space="0" w:color="auto"/>
                                <w:bottom w:val="none" w:sz="0" w:space="0" w:color="auto"/>
                                <w:right w:val="none" w:sz="0" w:space="0" w:color="auto"/>
                              </w:divBdr>
                              <w:divsChild>
                                <w:div w:id="2069959531">
                                  <w:marLeft w:val="0"/>
                                  <w:marRight w:val="0"/>
                                  <w:marTop w:val="0"/>
                                  <w:marBottom w:val="0"/>
                                  <w:divBdr>
                                    <w:top w:val="none" w:sz="0" w:space="0" w:color="auto"/>
                                    <w:left w:val="none" w:sz="0" w:space="0" w:color="auto"/>
                                    <w:bottom w:val="none" w:sz="0" w:space="0" w:color="auto"/>
                                    <w:right w:val="none" w:sz="0" w:space="0" w:color="auto"/>
                                  </w:divBdr>
                                  <w:divsChild>
                                    <w:div w:id="813261032">
                                      <w:marLeft w:val="0"/>
                                      <w:marRight w:val="0"/>
                                      <w:marTop w:val="90"/>
                                      <w:marBottom w:val="0"/>
                                      <w:divBdr>
                                        <w:top w:val="single" w:sz="6" w:space="8" w:color="E5E6E7"/>
                                        <w:left w:val="single" w:sz="6" w:space="8" w:color="E5E6E7"/>
                                        <w:bottom w:val="single" w:sz="6" w:space="31" w:color="E5E6E7"/>
                                        <w:right w:val="single" w:sz="6" w:space="8" w:color="E5E6E7"/>
                                      </w:divBdr>
                                      <w:divsChild>
                                        <w:div w:id="2085175519">
                                          <w:marLeft w:val="0"/>
                                          <w:marRight w:val="0"/>
                                          <w:marTop w:val="0"/>
                                          <w:marBottom w:val="0"/>
                                          <w:divBdr>
                                            <w:top w:val="none" w:sz="0" w:space="0" w:color="auto"/>
                                            <w:left w:val="none" w:sz="0" w:space="0" w:color="auto"/>
                                            <w:bottom w:val="none" w:sz="0" w:space="0" w:color="auto"/>
                                            <w:right w:val="none" w:sz="0" w:space="0" w:color="auto"/>
                                          </w:divBdr>
                                        </w:div>
                                        <w:div w:id="253322795">
                                          <w:marLeft w:val="0"/>
                                          <w:marRight w:val="0"/>
                                          <w:marTop w:val="0"/>
                                          <w:marBottom w:val="0"/>
                                          <w:divBdr>
                                            <w:top w:val="none" w:sz="0" w:space="0" w:color="auto"/>
                                            <w:left w:val="none" w:sz="0" w:space="0" w:color="auto"/>
                                            <w:bottom w:val="none" w:sz="0" w:space="0" w:color="auto"/>
                                            <w:right w:val="none" w:sz="0" w:space="0" w:color="auto"/>
                                          </w:divBdr>
                                          <w:divsChild>
                                            <w:div w:id="754669114">
                                              <w:marLeft w:val="0"/>
                                              <w:marRight w:val="0"/>
                                              <w:marTop w:val="240"/>
                                              <w:marBottom w:val="0"/>
                                              <w:divBdr>
                                                <w:top w:val="none" w:sz="0" w:space="0" w:color="auto"/>
                                                <w:left w:val="none" w:sz="0" w:space="0" w:color="auto"/>
                                                <w:bottom w:val="none" w:sz="0" w:space="0" w:color="auto"/>
                                                <w:right w:val="none" w:sz="0" w:space="0" w:color="auto"/>
                                              </w:divBdr>
                                              <w:divsChild>
                                                <w:div w:id="143597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959172">
                                      <w:marLeft w:val="0"/>
                                      <w:marRight w:val="0"/>
                                      <w:marTop w:val="90"/>
                                      <w:marBottom w:val="0"/>
                                      <w:divBdr>
                                        <w:top w:val="single" w:sz="6" w:space="8" w:color="E5E6E7"/>
                                        <w:left w:val="single" w:sz="6" w:space="8" w:color="E5E6E7"/>
                                        <w:bottom w:val="single" w:sz="6" w:space="31" w:color="E5E6E7"/>
                                        <w:right w:val="single" w:sz="6" w:space="8" w:color="E5E6E7"/>
                                      </w:divBdr>
                                      <w:divsChild>
                                        <w:div w:id="1222133593">
                                          <w:marLeft w:val="0"/>
                                          <w:marRight w:val="0"/>
                                          <w:marTop w:val="0"/>
                                          <w:marBottom w:val="0"/>
                                          <w:divBdr>
                                            <w:top w:val="none" w:sz="0" w:space="0" w:color="auto"/>
                                            <w:left w:val="none" w:sz="0" w:space="0" w:color="auto"/>
                                            <w:bottom w:val="none" w:sz="0" w:space="0" w:color="auto"/>
                                            <w:right w:val="none" w:sz="0" w:space="0" w:color="auto"/>
                                          </w:divBdr>
                                        </w:div>
                                        <w:div w:id="1055275217">
                                          <w:marLeft w:val="0"/>
                                          <w:marRight w:val="0"/>
                                          <w:marTop w:val="0"/>
                                          <w:marBottom w:val="0"/>
                                          <w:divBdr>
                                            <w:top w:val="none" w:sz="0" w:space="0" w:color="auto"/>
                                            <w:left w:val="none" w:sz="0" w:space="0" w:color="auto"/>
                                            <w:bottom w:val="none" w:sz="0" w:space="0" w:color="auto"/>
                                            <w:right w:val="none" w:sz="0" w:space="0" w:color="auto"/>
                                          </w:divBdr>
                                          <w:divsChild>
                                            <w:div w:id="96215608">
                                              <w:marLeft w:val="0"/>
                                              <w:marRight w:val="0"/>
                                              <w:marTop w:val="240"/>
                                              <w:marBottom w:val="0"/>
                                              <w:divBdr>
                                                <w:top w:val="none" w:sz="0" w:space="0" w:color="auto"/>
                                                <w:left w:val="none" w:sz="0" w:space="0" w:color="auto"/>
                                                <w:bottom w:val="none" w:sz="0" w:space="0" w:color="auto"/>
                                                <w:right w:val="none" w:sz="0" w:space="0" w:color="auto"/>
                                              </w:divBdr>
                                              <w:divsChild>
                                                <w:div w:id="76357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0905617">
                  <w:marLeft w:val="0"/>
                  <w:marRight w:val="0"/>
                  <w:marTop w:val="330"/>
                  <w:marBottom w:val="0"/>
                  <w:divBdr>
                    <w:top w:val="none" w:sz="0" w:space="0" w:color="auto"/>
                    <w:left w:val="none" w:sz="0" w:space="0" w:color="auto"/>
                    <w:bottom w:val="none" w:sz="0" w:space="0" w:color="auto"/>
                    <w:right w:val="none" w:sz="0" w:space="0" w:color="auto"/>
                  </w:divBdr>
                  <w:divsChild>
                    <w:div w:id="704987272">
                      <w:marLeft w:val="0"/>
                      <w:marRight w:val="0"/>
                      <w:marTop w:val="0"/>
                      <w:marBottom w:val="0"/>
                      <w:divBdr>
                        <w:top w:val="none" w:sz="0" w:space="0" w:color="auto"/>
                        <w:left w:val="none" w:sz="0" w:space="0" w:color="auto"/>
                        <w:bottom w:val="none" w:sz="0" w:space="0" w:color="auto"/>
                        <w:right w:val="none" w:sz="0" w:space="0" w:color="auto"/>
                      </w:divBdr>
                      <w:divsChild>
                        <w:div w:id="1594434787">
                          <w:marLeft w:val="0"/>
                          <w:marRight w:val="0"/>
                          <w:marTop w:val="0"/>
                          <w:marBottom w:val="0"/>
                          <w:divBdr>
                            <w:top w:val="none" w:sz="0" w:space="0" w:color="auto"/>
                            <w:left w:val="none" w:sz="0" w:space="0" w:color="auto"/>
                            <w:bottom w:val="none" w:sz="0" w:space="0" w:color="auto"/>
                            <w:right w:val="none" w:sz="0" w:space="0" w:color="auto"/>
                          </w:divBdr>
                          <w:divsChild>
                            <w:div w:id="1896623880">
                              <w:marLeft w:val="0"/>
                              <w:marRight w:val="0"/>
                              <w:marTop w:val="0"/>
                              <w:marBottom w:val="0"/>
                              <w:divBdr>
                                <w:top w:val="none" w:sz="0" w:space="0" w:color="auto"/>
                                <w:left w:val="none" w:sz="0" w:space="0" w:color="auto"/>
                                <w:bottom w:val="none" w:sz="0" w:space="0" w:color="auto"/>
                                <w:right w:val="none" w:sz="0" w:space="0" w:color="auto"/>
                              </w:divBdr>
                              <w:divsChild>
                                <w:div w:id="790055604">
                                  <w:marLeft w:val="0"/>
                                  <w:marRight w:val="0"/>
                                  <w:marTop w:val="0"/>
                                  <w:marBottom w:val="0"/>
                                  <w:divBdr>
                                    <w:top w:val="none" w:sz="0" w:space="0" w:color="auto"/>
                                    <w:left w:val="none" w:sz="0" w:space="0" w:color="auto"/>
                                    <w:bottom w:val="none" w:sz="0" w:space="0" w:color="auto"/>
                                    <w:right w:val="none" w:sz="0" w:space="0" w:color="auto"/>
                                  </w:divBdr>
                                  <w:divsChild>
                                    <w:div w:id="448014232">
                                      <w:marLeft w:val="0"/>
                                      <w:marRight w:val="0"/>
                                      <w:marTop w:val="0"/>
                                      <w:marBottom w:val="0"/>
                                      <w:divBdr>
                                        <w:top w:val="none" w:sz="0" w:space="0" w:color="auto"/>
                                        <w:left w:val="none" w:sz="0" w:space="0" w:color="auto"/>
                                        <w:bottom w:val="none" w:sz="0" w:space="0" w:color="auto"/>
                                        <w:right w:val="none" w:sz="0" w:space="0" w:color="auto"/>
                                      </w:divBdr>
                                      <w:divsChild>
                                        <w:div w:id="1557931199">
                                          <w:marLeft w:val="0"/>
                                          <w:marRight w:val="0"/>
                                          <w:marTop w:val="0"/>
                                          <w:marBottom w:val="0"/>
                                          <w:divBdr>
                                            <w:top w:val="single" w:sz="24" w:space="0" w:color="E2EDF9"/>
                                            <w:left w:val="single" w:sz="24" w:space="0" w:color="E2EDF9"/>
                                            <w:bottom w:val="single" w:sz="24" w:space="0" w:color="E2EDF9"/>
                                            <w:right w:val="single" w:sz="24" w:space="0" w:color="E2EDF9"/>
                                          </w:divBdr>
                                        </w:div>
                                        <w:div w:id="1495874438">
                                          <w:marLeft w:val="0"/>
                                          <w:marRight w:val="0"/>
                                          <w:marTop w:val="0"/>
                                          <w:marBottom w:val="0"/>
                                          <w:divBdr>
                                            <w:top w:val="none" w:sz="0" w:space="0" w:color="auto"/>
                                            <w:left w:val="none" w:sz="0" w:space="0" w:color="auto"/>
                                            <w:bottom w:val="none" w:sz="0" w:space="0" w:color="auto"/>
                                            <w:right w:val="none" w:sz="0" w:space="0" w:color="auto"/>
                                          </w:divBdr>
                                        </w:div>
                                      </w:divsChild>
                                    </w:div>
                                    <w:div w:id="1119493150">
                                      <w:marLeft w:val="0"/>
                                      <w:marRight w:val="0"/>
                                      <w:marTop w:val="0"/>
                                      <w:marBottom w:val="0"/>
                                      <w:divBdr>
                                        <w:top w:val="none" w:sz="0" w:space="0" w:color="auto"/>
                                        <w:left w:val="none" w:sz="0" w:space="0" w:color="auto"/>
                                        <w:bottom w:val="none" w:sz="0" w:space="0" w:color="auto"/>
                                        <w:right w:val="none" w:sz="0" w:space="0" w:color="auto"/>
                                      </w:divBdr>
                                      <w:divsChild>
                                        <w:div w:id="381903297">
                                          <w:marLeft w:val="0"/>
                                          <w:marRight w:val="0"/>
                                          <w:marTop w:val="0"/>
                                          <w:marBottom w:val="0"/>
                                          <w:divBdr>
                                            <w:top w:val="single" w:sz="24" w:space="0" w:color="E2EDF9"/>
                                            <w:left w:val="single" w:sz="24" w:space="0" w:color="E2EDF9"/>
                                            <w:bottom w:val="single" w:sz="24" w:space="0" w:color="E2EDF9"/>
                                            <w:right w:val="single" w:sz="24" w:space="0" w:color="E2EDF9"/>
                                          </w:divBdr>
                                        </w:div>
                                        <w:div w:id="121152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669039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590649983">
      <w:bodyDiv w:val="1"/>
      <w:marLeft w:val="0"/>
      <w:marRight w:val="0"/>
      <w:marTop w:val="0"/>
      <w:marBottom w:val="0"/>
      <w:divBdr>
        <w:top w:val="none" w:sz="0" w:space="0" w:color="auto"/>
        <w:left w:val="none" w:sz="0" w:space="0" w:color="auto"/>
        <w:bottom w:val="none" w:sz="0" w:space="0" w:color="auto"/>
        <w:right w:val="none" w:sz="0" w:space="0" w:color="auto"/>
      </w:divBdr>
    </w:div>
    <w:div w:id="1591936848">
      <w:bodyDiv w:val="1"/>
      <w:marLeft w:val="0"/>
      <w:marRight w:val="0"/>
      <w:marTop w:val="0"/>
      <w:marBottom w:val="0"/>
      <w:divBdr>
        <w:top w:val="none" w:sz="0" w:space="0" w:color="auto"/>
        <w:left w:val="none" w:sz="0" w:space="0" w:color="auto"/>
        <w:bottom w:val="none" w:sz="0" w:space="0" w:color="auto"/>
        <w:right w:val="none" w:sz="0" w:space="0" w:color="auto"/>
      </w:divBdr>
      <w:divsChild>
        <w:div w:id="2108964577">
          <w:marLeft w:val="0"/>
          <w:marRight w:val="0"/>
          <w:marTop w:val="0"/>
          <w:marBottom w:val="0"/>
          <w:divBdr>
            <w:top w:val="none" w:sz="0" w:space="0" w:color="auto"/>
            <w:left w:val="none" w:sz="0" w:space="0" w:color="auto"/>
            <w:bottom w:val="none" w:sz="0" w:space="0" w:color="auto"/>
            <w:right w:val="none" w:sz="0" w:space="0" w:color="auto"/>
          </w:divBdr>
          <w:divsChild>
            <w:div w:id="1821266948">
              <w:marLeft w:val="0"/>
              <w:marRight w:val="0"/>
              <w:marTop w:val="0"/>
              <w:marBottom w:val="0"/>
              <w:divBdr>
                <w:top w:val="none" w:sz="0" w:space="0" w:color="auto"/>
                <w:left w:val="none" w:sz="0" w:space="0" w:color="auto"/>
                <w:bottom w:val="none" w:sz="0" w:space="0" w:color="auto"/>
                <w:right w:val="none" w:sz="0" w:space="0" w:color="auto"/>
              </w:divBdr>
            </w:div>
            <w:div w:id="920602857">
              <w:marLeft w:val="0"/>
              <w:marRight w:val="0"/>
              <w:marTop w:val="0"/>
              <w:marBottom w:val="0"/>
              <w:divBdr>
                <w:top w:val="none" w:sz="0" w:space="0" w:color="auto"/>
                <w:left w:val="none" w:sz="0" w:space="0" w:color="auto"/>
                <w:bottom w:val="none" w:sz="0" w:space="0" w:color="auto"/>
                <w:right w:val="none" w:sz="0" w:space="0" w:color="auto"/>
              </w:divBdr>
            </w:div>
            <w:div w:id="715854506">
              <w:marLeft w:val="0"/>
              <w:marRight w:val="0"/>
              <w:marTop w:val="0"/>
              <w:marBottom w:val="0"/>
              <w:divBdr>
                <w:top w:val="none" w:sz="0" w:space="0" w:color="auto"/>
                <w:left w:val="none" w:sz="0" w:space="0" w:color="auto"/>
                <w:bottom w:val="none" w:sz="0" w:space="0" w:color="auto"/>
                <w:right w:val="none" w:sz="0" w:space="0" w:color="auto"/>
              </w:divBdr>
            </w:div>
            <w:div w:id="222301176">
              <w:marLeft w:val="0"/>
              <w:marRight w:val="0"/>
              <w:marTop w:val="0"/>
              <w:marBottom w:val="0"/>
              <w:divBdr>
                <w:top w:val="none" w:sz="0" w:space="0" w:color="auto"/>
                <w:left w:val="none" w:sz="0" w:space="0" w:color="auto"/>
                <w:bottom w:val="none" w:sz="0" w:space="0" w:color="auto"/>
                <w:right w:val="none" w:sz="0" w:space="0" w:color="auto"/>
              </w:divBdr>
            </w:div>
            <w:div w:id="816412175">
              <w:marLeft w:val="0"/>
              <w:marRight w:val="0"/>
              <w:marTop w:val="0"/>
              <w:marBottom w:val="0"/>
              <w:divBdr>
                <w:top w:val="none" w:sz="0" w:space="0" w:color="auto"/>
                <w:left w:val="none" w:sz="0" w:space="0" w:color="auto"/>
                <w:bottom w:val="none" w:sz="0" w:space="0" w:color="auto"/>
                <w:right w:val="none" w:sz="0" w:space="0" w:color="auto"/>
              </w:divBdr>
            </w:div>
            <w:div w:id="1311522209">
              <w:marLeft w:val="0"/>
              <w:marRight w:val="0"/>
              <w:marTop w:val="0"/>
              <w:marBottom w:val="0"/>
              <w:divBdr>
                <w:top w:val="none" w:sz="0" w:space="0" w:color="auto"/>
                <w:left w:val="none" w:sz="0" w:space="0" w:color="auto"/>
                <w:bottom w:val="none" w:sz="0" w:space="0" w:color="auto"/>
                <w:right w:val="none" w:sz="0" w:space="0" w:color="auto"/>
              </w:divBdr>
            </w:div>
            <w:div w:id="1638410548">
              <w:marLeft w:val="0"/>
              <w:marRight w:val="0"/>
              <w:marTop w:val="0"/>
              <w:marBottom w:val="0"/>
              <w:divBdr>
                <w:top w:val="none" w:sz="0" w:space="0" w:color="auto"/>
                <w:left w:val="none" w:sz="0" w:space="0" w:color="auto"/>
                <w:bottom w:val="none" w:sz="0" w:space="0" w:color="auto"/>
                <w:right w:val="none" w:sz="0" w:space="0" w:color="auto"/>
              </w:divBdr>
            </w:div>
            <w:div w:id="869418360">
              <w:marLeft w:val="0"/>
              <w:marRight w:val="0"/>
              <w:marTop w:val="0"/>
              <w:marBottom w:val="0"/>
              <w:divBdr>
                <w:top w:val="none" w:sz="0" w:space="0" w:color="auto"/>
                <w:left w:val="none" w:sz="0" w:space="0" w:color="auto"/>
                <w:bottom w:val="none" w:sz="0" w:space="0" w:color="auto"/>
                <w:right w:val="none" w:sz="0" w:space="0" w:color="auto"/>
              </w:divBdr>
            </w:div>
            <w:div w:id="802622889">
              <w:marLeft w:val="0"/>
              <w:marRight w:val="0"/>
              <w:marTop w:val="0"/>
              <w:marBottom w:val="0"/>
              <w:divBdr>
                <w:top w:val="none" w:sz="0" w:space="0" w:color="auto"/>
                <w:left w:val="none" w:sz="0" w:space="0" w:color="auto"/>
                <w:bottom w:val="none" w:sz="0" w:space="0" w:color="auto"/>
                <w:right w:val="none" w:sz="0" w:space="0" w:color="auto"/>
              </w:divBdr>
            </w:div>
            <w:div w:id="547424451">
              <w:marLeft w:val="0"/>
              <w:marRight w:val="0"/>
              <w:marTop w:val="0"/>
              <w:marBottom w:val="0"/>
              <w:divBdr>
                <w:top w:val="none" w:sz="0" w:space="0" w:color="auto"/>
                <w:left w:val="none" w:sz="0" w:space="0" w:color="auto"/>
                <w:bottom w:val="none" w:sz="0" w:space="0" w:color="auto"/>
                <w:right w:val="none" w:sz="0" w:space="0" w:color="auto"/>
              </w:divBdr>
            </w:div>
            <w:div w:id="564029895">
              <w:marLeft w:val="0"/>
              <w:marRight w:val="0"/>
              <w:marTop w:val="0"/>
              <w:marBottom w:val="0"/>
              <w:divBdr>
                <w:top w:val="none" w:sz="0" w:space="0" w:color="auto"/>
                <w:left w:val="none" w:sz="0" w:space="0" w:color="auto"/>
                <w:bottom w:val="none" w:sz="0" w:space="0" w:color="auto"/>
                <w:right w:val="none" w:sz="0" w:space="0" w:color="auto"/>
              </w:divBdr>
            </w:div>
            <w:div w:id="724716274">
              <w:marLeft w:val="0"/>
              <w:marRight w:val="0"/>
              <w:marTop w:val="0"/>
              <w:marBottom w:val="0"/>
              <w:divBdr>
                <w:top w:val="none" w:sz="0" w:space="0" w:color="auto"/>
                <w:left w:val="none" w:sz="0" w:space="0" w:color="auto"/>
                <w:bottom w:val="none" w:sz="0" w:space="0" w:color="auto"/>
                <w:right w:val="none" w:sz="0" w:space="0" w:color="auto"/>
              </w:divBdr>
            </w:div>
            <w:div w:id="1323434629">
              <w:marLeft w:val="0"/>
              <w:marRight w:val="0"/>
              <w:marTop w:val="0"/>
              <w:marBottom w:val="0"/>
              <w:divBdr>
                <w:top w:val="none" w:sz="0" w:space="0" w:color="auto"/>
                <w:left w:val="none" w:sz="0" w:space="0" w:color="auto"/>
                <w:bottom w:val="none" w:sz="0" w:space="0" w:color="auto"/>
                <w:right w:val="none" w:sz="0" w:space="0" w:color="auto"/>
              </w:divBdr>
            </w:div>
            <w:div w:id="940718598">
              <w:marLeft w:val="0"/>
              <w:marRight w:val="0"/>
              <w:marTop w:val="0"/>
              <w:marBottom w:val="0"/>
              <w:divBdr>
                <w:top w:val="none" w:sz="0" w:space="0" w:color="auto"/>
                <w:left w:val="none" w:sz="0" w:space="0" w:color="auto"/>
                <w:bottom w:val="none" w:sz="0" w:space="0" w:color="auto"/>
                <w:right w:val="none" w:sz="0" w:space="0" w:color="auto"/>
              </w:divBdr>
            </w:div>
            <w:div w:id="417215781">
              <w:marLeft w:val="0"/>
              <w:marRight w:val="0"/>
              <w:marTop w:val="0"/>
              <w:marBottom w:val="0"/>
              <w:divBdr>
                <w:top w:val="none" w:sz="0" w:space="0" w:color="auto"/>
                <w:left w:val="none" w:sz="0" w:space="0" w:color="auto"/>
                <w:bottom w:val="none" w:sz="0" w:space="0" w:color="auto"/>
                <w:right w:val="none" w:sz="0" w:space="0" w:color="auto"/>
              </w:divBdr>
            </w:div>
            <w:div w:id="1689211224">
              <w:marLeft w:val="0"/>
              <w:marRight w:val="0"/>
              <w:marTop w:val="0"/>
              <w:marBottom w:val="0"/>
              <w:divBdr>
                <w:top w:val="none" w:sz="0" w:space="0" w:color="auto"/>
                <w:left w:val="none" w:sz="0" w:space="0" w:color="auto"/>
                <w:bottom w:val="none" w:sz="0" w:space="0" w:color="auto"/>
                <w:right w:val="none" w:sz="0" w:space="0" w:color="auto"/>
              </w:divBdr>
            </w:div>
            <w:div w:id="792792202">
              <w:marLeft w:val="0"/>
              <w:marRight w:val="0"/>
              <w:marTop w:val="0"/>
              <w:marBottom w:val="0"/>
              <w:divBdr>
                <w:top w:val="none" w:sz="0" w:space="0" w:color="auto"/>
                <w:left w:val="none" w:sz="0" w:space="0" w:color="auto"/>
                <w:bottom w:val="none" w:sz="0" w:space="0" w:color="auto"/>
                <w:right w:val="none" w:sz="0" w:space="0" w:color="auto"/>
              </w:divBdr>
            </w:div>
            <w:div w:id="634916908">
              <w:marLeft w:val="0"/>
              <w:marRight w:val="0"/>
              <w:marTop w:val="0"/>
              <w:marBottom w:val="0"/>
              <w:divBdr>
                <w:top w:val="none" w:sz="0" w:space="0" w:color="auto"/>
                <w:left w:val="none" w:sz="0" w:space="0" w:color="auto"/>
                <w:bottom w:val="none" w:sz="0" w:space="0" w:color="auto"/>
                <w:right w:val="none" w:sz="0" w:space="0" w:color="auto"/>
              </w:divBdr>
            </w:div>
            <w:div w:id="2021810631">
              <w:marLeft w:val="0"/>
              <w:marRight w:val="0"/>
              <w:marTop w:val="0"/>
              <w:marBottom w:val="0"/>
              <w:divBdr>
                <w:top w:val="none" w:sz="0" w:space="0" w:color="auto"/>
                <w:left w:val="none" w:sz="0" w:space="0" w:color="auto"/>
                <w:bottom w:val="none" w:sz="0" w:space="0" w:color="auto"/>
                <w:right w:val="none" w:sz="0" w:space="0" w:color="auto"/>
              </w:divBdr>
            </w:div>
            <w:div w:id="776829243">
              <w:marLeft w:val="0"/>
              <w:marRight w:val="0"/>
              <w:marTop w:val="0"/>
              <w:marBottom w:val="0"/>
              <w:divBdr>
                <w:top w:val="none" w:sz="0" w:space="0" w:color="auto"/>
                <w:left w:val="none" w:sz="0" w:space="0" w:color="auto"/>
                <w:bottom w:val="none" w:sz="0" w:space="0" w:color="auto"/>
                <w:right w:val="none" w:sz="0" w:space="0" w:color="auto"/>
              </w:divBdr>
            </w:div>
            <w:div w:id="116726505">
              <w:marLeft w:val="0"/>
              <w:marRight w:val="0"/>
              <w:marTop w:val="0"/>
              <w:marBottom w:val="0"/>
              <w:divBdr>
                <w:top w:val="none" w:sz="0" w:space="0" w:color="auto"/>
                <w:left w:val="none" w:sz="0" w:space="0" w:color="auto"/>
                <w:bottom w:val="none" w:sz="0" w:space="0" w:color="auto"/>
                <w:right w:val="none" w:sz="0" w:space="0" w:color="auto"/>
              </w:divBdr>
            </w:div>
            <w:div w:id="1886284875">
              <w:marLeft w:val="0"/>
              <w:marRight w:val="0"/>
              <w:marTop w:val="0"/>
              <w:marBottom w:val="0"/>
              <w:divBdr>
                <w:top w:val="none" w:sz="0" w:space="0" w:color="auto"/>
                <w:left w:val="none" w:sz="0" w:space="0" w:color="auto"/>
                <w:bottom w:val="none" w:sz="0" w:space="0" w:color="auto"/>
                <w:right w:val="none" w:sz="0" w:space="0" w:color="auto"/>
              </w:divBdr>
            </w:div>
            <w:div w:id="444691093">
              <w:marLeft w:val="0"/>
              <w:marRight w:val="0"/>
              <w:marTop w:val="0"/>
              <w:marBottom w:val="0"/>
              <w:divBdr>
                <w:top w:val="none" w:sz="0" w:space="0" w:color="auto"/>
                <w:left w:val="none" w:sz="0" w:space="0" w:color="auto"/>
                <w:bottom w:val="none" w:sz="0" w:space="0" w:color="auto"/>
                <w:right w:val="none" w:sz="0" w:space="0" w:color="auto"/>
              </w:divBdr>
            </w:div>
            <w:div w:id="1983075980">
              <w:marLeft w:val="0"/>
              <w:marRight w:val="0"/>
              <w:marTop w:val="0"/>
              <w:marBottom w:val="0"/>
              <w:divBdr>
                <w:top w:val="none" w:sz="0" w:space="0" w:color="auto"/>
                <w:left w:val="none" w:sz="0" w:space="0" w:color="auto"/>
                <w:bottom w:val="none" w:sz="0" w:space="0" w:color="auto"/>
                <w:right w:val="none" w:sz="0" w:space="0" w:color="auto"/>
              </w:divBdr>
            </w:div>
            <w:div w:id="1572613460">
              <w:marLeft w:val="0"/>
              <w:marRight w:val="0"/>
              <w:marTop w:val="0"/>
              <w:marBottom w:val="0"/>
              <w:divBdr>
                <w:top w:val="none" w:sz="0" w:space="0" w:color="auto"/>
                <w:left w:val="none" w:sz="0" w:space="0" w:color="auto"/>
                <w:bottom w:val="none" w:sz="0" w:space="0" w:color="auto"/>
                <w:right w:val="none" w:sz="0" w:space="0" w:color="auto"/>
              </w:divBdr>
            </w:div>
            <w:div w:id="1958440366">
              <w:marLeft w:val="0"/>
              <w:marRight w:val="0"/>
              <w:marTop w:val="0"/>
              <w:marBottom w:val="0"/>
              <w:divBdr>
                <w:top w:val="none" w:sz="0" w:space="0" w:color="auto"/>
                <w:left w:val="none" w:sz="0" w:space="0" w:color="auto"/>
                <w:bottom w:val="none" w:sz="0" w:space="0" w:color="auto"/>
                <w:right w:val="none" w:sz="0" w:space="0" w:color="auto"/>
              </w:divBdr>
            </w:div>
            <w:div w:id="1739785121">
              <w:marLeft w:val="0"/>
              <w:marRight w:val="0"/>
              <w:marTop w:val="0"/>
              <w:marBottom w:val="0"/>
              <w:divBdr>
                <w:top w:val="none" w:sz="0" w:space="0" w:color="auto"/>
                <w:left w:val="none" w:sz="0" w:space="0" w:color="auto"/>
                <w:bottom w:val="none" w:sz="0" w:space="0" w:color="auto"/>
                <w:right w:val="none" w:sz="0" w:space="0" w:color="auto"/>
              </w:divBdr>
            </w:div>
            <w:div w:id="1084647295">
              <w:marLeft w:val="0"/>
              <w:marRight w:val="0"/>
              <w:marTop w:val="0"/>
              <w:marBottom w:val="0"/>
              <w:divBdr>
                <w:top w:val="none" w:sz="0" w:space="0" w:color="auto"/>
                <w:left w:val="none" w:sz="0" w:space="0" w:color="auto"/>
                <w:bottom w:val="none" w:sz="0" w:space="0" w:color="auto"/>
                <w:right w:val="none" w:sz="0" w:space="0" w:color="auto"/>
              </w:divBdr>
            </w:div>
            <w:div w:id="43780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817325">
      <w:bodyDiv w:val="1"/>
      <w:marLeft w:val="0"/>
      <w:marRight w:val="0"/>
      <w:marTop w:val="0"/>
      <w:marBottom w:val="0"/>
      <w:divBdr>
        <w:top w:val="none" w:sz="0" w:space="0" w:color="auto"/>
        <w:left w:val="none" w:sz="0" w:space="0" w:color="auto"/>
        <w:bottom w:val="none" w:sz="0" w:space="0" w:color="auto"/>
        <w:right w:val="none" w:sz="0" w:space="0" w:color="auto"/>
      </w:divBdr>
    </w:div>
    <w:div w:id="1594361426">
      <w:bodyDiv w:val="1"/>
      <w:marLeft w:val="0"/>
      <w:marRight w:val="0"/>
      <w:marTop w:val="0"/>
      <w:marBottom w:val="0"/>
      <w:divBdr>
        <w:top w:val="none" w:sz="0" w:space="0" w:color="auto"/>
        <w:left w:val="none" w:sz="0" w:space="0" w:color="auto"/>
        <w:bottom w:val="none" w:sz="0" w:space="0" w:color="auto"/>
        <w:right w:val="none" w:sz="0" w:space="0" w:color="auto"/>
      </w:divBdr>
    </w:div>
    <w:div w:id="1594824145">
      <w:bodyDiv w:val="1"/>
      <w:marLeft w:val="0"/>
      <w:marRight w:val="0"/>
      <w:marTop w:val="0"/>
      <w:marBottom w:val="0"/>
      <w:divBdr>
        <w:top w:val="none" w:sz="0" w:space="0" w:color="auto"/>
        <w:left w:val="none" w:sz="0" w:space="0" w:color="auto"/>
        <w:bottom w:val="none" w:sz="0" w:space="0" w:color="auto"/>
        <w:right w:val="none" w:sz="0" w:space="0" w:color="auto"/>
      </w:divBdr>
    </w:div>
    <w:div w:id="1599633698">
      <w:bodyDiv w:val="1"/>
      <w:marLeft w:val="0"/>
      <w:marRight w:val="0"/>
      <w:marTop w:val="0"/>
      <w:marBottom w:val="0"/>
      <w:divBdr>
        <w:top w:val="none" w:sz="0" w:space="0" w:color="auto"/>
        <w:left w:val="none" w:sz="0" w:space="0" w:color="auto"/>
        <w:bottom w:val="none" w:sz="0" w:space="0" w:color="auto"/>
        <w:right w:val="none" w:sz="0" w:space="0" w:color="auto"/>
      </w:divBdr>
      <w:divsChild>
        <w:div w:id="2119911204">
          <w:marLeft w:val="0"/>
          <w:marRight w:val="0"/>
          <w:marTop w:val="0"/>
          <w:marBottom w:val="0"/>
          <w:divBdr>
            <w:top w:val="none" w:sz="0" w:space="0" w:color="auto"/>
            <w:left w:val="none" w:sz="0" w:space="0" w:color="auto"/>
            <w:bottom w:val="none" w:sz="0" w:space="0" w:color="auto"/>
            <w:right w:val="none" w:sz="0" w:space="0" w:color="auto"/>
          </w:divBdr>
          <w:divsChild>
            <w:div w:id="87969319">
              <w:marLeft w:val="0"/>
              <w:marRight w:val="0"/>
              <w:marTop w:val="0"/>
              <w:marBottom w:val="0"/>
              <w:divBdr>
                <w:top w:val="none" w:sz="0" w:space="0" w:color="auto"/>
                <w:left w:val="none" w:sz="0" w:space="0" w:color="auto"/>
                <w:bottom w:val="none" w:sz="0" w:space="0" w:color="auto"/>
                <w:right w:val="none" w:sz="0" w:space="0" w:color="auto"/>
              </w:divBdr>
            </w:div>
            <w:div w:id="1296175826">
              <w:marLeft w:val="0"/>
              <w:marRight w:val="0"/>
              <w:marTop w:val="0"/>
              <w:marBottom w:val="0"/>
              <w:divBdr>
                <w:top w:val="none" w:sz="0" w:space="0" w:color="auto"/>
                <w:left w:val="none" w:sz="0" w:space="0" w:color="auto"/>
                <w:bottom w:val="none" w:sz="0" w:space="0" w:color="auto"/>
                <w:right w:val="none" w:sz="0" w:space="0" w:color="auto"/>
              </w:divBdr>
            </w:div>
            <w:div w:id="2143036072">
              <w:marLeft w:val="0"/>
              <w:marRight w:val="0"/>
              <w:marTop w:val="0"/>
              <w:marBottom w:val="0"/>
              <w:divBdr>
                <w:top w:val="none" w:sz="0" w:space="0" w:color="auto"/>
                <w:left w:val="none" w:sz="0" w:space="0" w:color="auto"/>
                <w:bottom w:val="none" w:sz="0" w:space="0" w:color="auto"/>
                <w:right w:val="none" w:sz="0" w:space="0" w:color="auto"/>
              </w:divBdr>
            </w:div>
            <w:div w:id="345255501">
              <w:marLeft w:val="0"/>
              <w:marRight w:val="0"/>
              <w:marTop w:val="0"/>
              <w:marBottom w:val="0"/>
              <w:divBdr>
                <w:top w:val="none" w:sz="0" w:space="0" w:color="auto"/>
                <w:left w:val="none" w:sz="0" w:space="0" w:color="auto"/>
                <w:bottom w:val="none" w:sz="0" w:space="0" w:color="auto"/>
                <w:right w:val="none" w:sz="0" w:space="0" w:color="auto"/>
              </w:divBdr>
            </w:div>
            <w:div w:id="1444808450">
              <w:marLeft w:val="0"/>
              <w:marRight w:val="0"/>
              <w:marTop w:val="0"/>
              <w:marBottom w:val="0"/>
              <w:divBdr>
                <w:top w:val="none" w:sz="0" w:space="0" w:color="auto"/>
                <w:left w:val="none" w:sz="0" w:space="0" w:color="auto"/>
                <w:bottom w:val="none" w:sz="0" w:space="0" w:color="auto"/>
                <w:right w:val="none" w:sz="0" w:space="0" w:color="auto"/>
              </w:divBdr>
            </w:div>
            <w:div w:id="1343706697">
              <w:marLeft w:val="0"/>
              <w:marRight w:val="0"/>
              <w:marTop w:val="0"/>
              <w:marBottom w:val="0"/>
              <w:divBdr>
                <w:top w:val="none" w:sz="0" w:space="0" w:color="auto"/>
                <w:left w:val="none" w:sz="0" w:space="0" w:color="auto"/>
                <w:bottom w:val="none" w:sz="0" w:space="0" w:color="auto"/>
                <w:right w:val="none" w:sz="0" w:space="0" w:color="auto"/>
              </w:divBdr>
            </w:div>
            <w:div w:id="1486699119">
              <w:marLeft w:val="0"/>
              <w:marRight w:val="0"/>
              <w:marTop w:val="0"/>
              <w:marBottom w:val="0"/>
              <w:divBdr>
                <w:top w:val="none" w:sz="0" w:space="0" w:color="auto"/>
                <w:left w:val="none" w:sz="0" w:space="0" w:color="auto"/>
                <w:bottom w:val="none" w:sz="0" w:space="0" w:color="auto"/>
                <w:right w:val="none" w:sz="0" w:space="0" w:color="auto"/>
              </w:divBdr>
            </w:div>
            <w:div w:id="1073970335">
              <w:marLeft w:val="0"/>
              <w:marRight w:val="0"/>
              <w:marTop w:val="0"/>
              <w:marBottom w:val="0"/>
              <w:divBdr>
                <w:top w:val="none" w:sz="0" w:space="0" w:color="auto"/>
                <w:left w:val="none" w:sz="0" w:space="0" w:color="auto"/>
                <w:bottom w:val="none" w:sz="0" w:space="0" w:color="auto"/>
                <w:right w:val="none" w:sz="0" w:space="0" w:color="auto"/>
              </w:divBdr>
            </w:div>
            <w:div w:id="467170303">
              <w:marLeft w:val="0"/>
              <w:marRight w:val="0"/>
              <w:marTop w:val="0"/>
              <w:marBottom w:val="0"/>
              <w:divBdr>
                <w:top w:val="none" w:sz="0" w:space="0" w:color="auto"/>
                <w:left w:val="none" w:sz="0" w:space="0" w:color="auto"/>
                <w:bottom w:val="none" w:sz="0" w:space="0" w:color="auto"/>
                <w:right w:val="none" w:sz="0" w:space="0" w:color="auto"/>
              </w:divBdr>
            </w:div>
            <w:div w:id="665595278">
              <w:marLeft w:val="0"/>
              <w:marRight w:val="0"/>
              <w:marTop w:val="0"/>
              <w:marBottom w:val="0"/>
              <w:divBdr>
                <w:top w:val="none" w:sz="0" w:space="0" w:color="auto"/>
                <w:left w:val="none" w:sz="0" w:space="0" w:color="auto"/>
                <w:bottom w:val="none" w:sz="0" w:space="0" w:color="auto"/>
                <w:right w:val="none" w:sz="0" w:space="0" w:color="auto"/>
              </w:divBdr>
            </w:div>
            <w:div w:id="1054768596">
              <w:marLeft w:val="0"/>
              <w:marRight w:val="0"/>
              <w:marTop w:val="0"/>
              <w:marBottom w:val="0"/>
              <w:divBdr>
                <w:top w:val="none" w:sz="0" w:space="0" w:color="auto"/>
                <w:left w:val="none" w:sz="0" w:space="0" w:color="auto"/>
                <w:bottom w:val="none" w:sz="0" w:space="0" w:color="auto"/>
                <w:right w:val="none" w:sz="0" w:space="0" w:color="auto"/>
              </w:divBdr>
            </w:div>
            <w:div w:id="1711108837">
              <w:marLeft w:val="0"/>
              <w:marRight w:val="0"/>
              <w:marTop w:val="0"/>
              <w:marBottom w:val="0"/>
              <w:divBdr>
                <w:top w:val="none" w:sz="0" w:space="0" w:color="auto"/>
                <w:left w:val="none" w:sz="0" w:space="0" w:color="auto"/>
                <w:bottom w:val="none" w:sz="0" w:space="0" w:color="auto"/>
                <w:right w:val="none" w:sz="0" w:space="0" w:color="auto"/>
              </w:divBdr>
            </w:div>
            <w:div w:id="1432123729">
              <w:marLeft w:val="0"/>
              <w:marRight w:val="0"/>
              <w:marTop w:val="0"/>
              <w:marBottom w:val="0"/>
              <w:divBdr>
                <w:top w:val="none" w:sz="0" w:space="0" w:color="auto"/>
                <w:left w:val="none" w:sz="0" w:space="0" w:color="auto"/>
                <w:bottom w:val="none" w:sz="0" w:space="0" w:color="auto"/>
                <w:right w:val="none" w:sz="0" w:space="0" w:color="auto"/>
              </w:divBdr>
            </w:div>
            <w:div w:id="1173035034">
              <w:marLeft w:val="0"/>
              <w:marRight w:val="0"/>
              <w:marTop w:val="0"/>
              <w:marBottom w:val="0"/>
              <w:divBdr>
                <w:top w:val="none" w:sz="0" w:space="0" w:color="auto"/>
                <w:left w:val="none" w:sz="0" w:space="0" w:color="auto"/>
                <w:bottom w:val="none" w:sz="0" w:space="0" w:color="auto"/>
                <w:right w:val="none" w:sz="0" w:space="0" w:color="auto"/>
              </w:divBdr>
            </w:div>
            <w:div w:id="590352115">
              <w:marLeft w:val="0"/>
              <w:marRight w:val="0"/>
              <w:marTop w:val="0"/>
              <w:marBottom w:val="0"/>
              <w:divBdr>
                <w:top w:val="none" w:sz="0" w:space="0" w:color="auto"/>
                <w:left w:val="none" w:sz="0" w:space="0" w:color="auto"/>
                <w:bottom w:val="none" w:sz="0" w:space="0" w:color="auto"/>
                <w:right w:val="none" w:sz="0" w:space="0" w:color="auto"/>
              </w:divBdr>
            </w:div>
            <w:div w:id="153882474">
              <w:marLeft w:val="0"/>
              <w:marRight w:val="0"/>
              <w:marTop w:val="0"/>
              <w:marBottom w:val="0"/>
              <w:divBdr>
                <w:top w:val="none" w:sz="0" w:space="0" w:color="auto"/>
                <w:left w:val="none" w:sz="0" w:space="0" w:color="auto"/>
                <w:bottom w:val="none" w:sz="0" w:space="0" w:color="auto"/>
                <w:right w:val="none" w:sz="0" w:space="0" w:color="auto"/>
              </w:divBdr>
            </w:div>
            <w:div w:id="1799689464">
              <w:marLeft w:val="0"/>
              <w:marRight w:val="0"/>
              <w:marTop w:val="0"/>
              <w:marBottom w:val="0"/>
              <w:divBdr>
                <w:top w:val="none" w:sz="0" w:space="0" w:color="auto"/>
                <w:left w:val="none" w:sz="0" w:space="0" w:color="auto"/>
                <w:bottom w:val="none" w:sz="0" w:space="0" w:color="auto"/>
                <w:right w:val="none" w:sz="0" w:space="0" w:color="auto"/>
              </w:divBdr>
            </w:div>
            <w:div w:id="1774977415">
              <w:marLeft w:val="0"/>
              <w:marRight w:val="0"/>
              <w:marTop w:val="0"/>
              <w:marBottom w:val="0"/>
              <w:divBdr>
                <w:top w:val="none" w:sz="0" w:space="0" w:color="auto"/>
                <w:left w:val="none" w:sz="0" w:space="0" w:color="auto"/>
                <w:bottom w:val="none" w:sz="0" w:space="0" w:color="auto"/>
                <w:right w:val="none" w:sz="0" w:space="0" w:color="auto"/>
              </w:divBdr>
            </w:div>
            <w:div w:id="756908005">
              <w:marLeft w:val="0"/>
              <w:marRight w:val="0"/>
              <w:marTop w:val="0"/>
              <w:marBottom w:val="0"/>
              <w:divBdr>
                <w:top w:val="none" w:sz="0" w:space="0" w:color="auto"/>
                <w:left w:val="none" w:sz="0" w:space="0" w:color="auto"/>
                <w:bottom w:val="none" w:sz="0" w:space="0" w:color="auto"/>
                <w:right w:val="none" w:sz="0" w:space="0" w:color="auto"/>
              </w:divBdr>
            </w:div>
            <w:div w:id="772630565">
              <w:marLeft w:val="0"/>
              <w:marRight w:val="0"/>
              <w:marTop w:val="0"/>
              <w:marBottom w:val="0"/>
              <w:divBdr>
                <w:top w:val="none" w:sz="0" w:space="0" w:color="auto"/>
                <w:left w:val="none" w:sz="0" w:space="0" w:color="auto"/>
                <w:bottom w:val="none" w:sz="0" w:space="0" w:color="auto"/>
                <w:right w:val="none" w:sz="0" w:space="0" w:color="auto"/>
              </w:divBdr>
            </w:div>
            <w:div w:id="1927302405">
              <w:marLeft w:val="0"/>
              <w:marRight w:val="0"/>
              <w:marTop w:val="0"/>
              <w:marBottom w:val="0"/>
              <w:divBdr>
                <w:top w:val="none" w:sz="0" w:space="0" w:color="auto"/>
                <w:left w:val="none" w:sz="0" w:space="0" w:color="auto"/>
                <w:bottom w:val="none" w:sz="0" w:space="0" w:color="auto"/>
                <w:right w:val="none" w:sz="0" w:space="0" w:color="auto"/>
              </w:divBdr>
            </w:div>
            <w:div w:id="1384475855">
              <w:marLeft w:val="0"/>
              <w:marRight w:val="0"/>
              <w:marTop w:val="0"/>
              <w:marBottom w:val="0"/>
              <w:divBdr>
                <w:top w:val="none" w:sz="0" w:space="0" w:color="auto"/>
                <w:left w:val="none" w:sz="0" w:space="0" w:color="auto"/>
                <w:bottom w:val="none" w:sz="0" w:space="0" w:color="auto"/>
                <w:right w:val="none" w:sz="0" w:space="0" w:color="auto"/>
              </w:divBdr>
            </w:div>
            <w:div w:id="1506895367">
              <w:marLeft w:val="0"/>
              <w:marRight w:val="0"/>
              <w:marTop w:val="0"/>
              <w:marBottom w:val="0"/>
              <w:divBdr>
                <w:top w:val="none" w:sz="0" w:space="0" w:color="auto"/>
                <w:left w:val="none" w:sz="0" w:space="0" w:color="auto"/>
                <w:bottom w:val="none" w:sz="0" w:space="0" w:color="auto"/>
                <w:right w:val="none" w:sz="0" w:space="0" w:color="auto"/>
              </w:divBdr>
            </w:div>
            <w:div w:id="922489654">
              <w:marLeft w:val="0"/>
              <w:marRight w:val="0"/>
              <w:marTop w:val="0"/>
              <w:marBottom w:val="0"/>
              <w:divBdr>
                <w:top w:val="none" w:sz="0" w:space="0" w:color="auto"/>
                <w:left w:val="none" w:sz="0" w:space="0" w:color="auto"/>
                <w:bottom w:val="none" w:sz="0" w:space="0" w:color="auto"/>
                <w:right w:val="none" w:sz="0" w:space="0" w:color="auto"/>
              </w:divBdr>
            </w:div>
            <w:div w:id="44099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412316">
      <w:bodyDiv w:val="1"/>
      <w:marLeft w:val="0"/>
      <w:marRight w:val="0"/>
      <w:marTop w:val="0"/>
      <w:marBottom w:val="0"/>
      <w:divBdr>
        <w:top w:val="none" w:sz="0" w:space="0" w:color="auto"/>
        <w:left w:val="none" w:sz="0" w:space="0" w:color="auto"/>
        <w:bottom w:val="none" w:sz="0" w:space="0" w:color="auto"/>
        <w:right w:val="none" w:sz="0" w:space="0" w:color="auto"/>
      </w:divBdr>
      <w:divsChild>
        <w:div w:id="1574701616">
          <w:marLeft w:val="0"/>
          <w:marRight w:val="0"/>
          <w:marTop w:val="0"/>
          <w:marBottom w:val="0"/>
          <w:divBdr>
            <w:top w:val="none" w:sz="0" w:space="0" w:color="auto"/>
            <w:left w:val="none" w:sz="0" w:space="0" w:color="auto"/>
            <w:bottom w:val="none" w:sz="0" w:space="0" w:color="auto"/>
            <w:right w:val="none" w:sz="0" w:space="0" w:color="auto"/>
          </w:divBdr>
          <w:divsChild>
            <w:div w:id="2139834249">
              <w:marLeft w:val="0"/>
              <w:marRight w:val="0"/>
              <w:marTop w:val="0"/>
              <w:marBottom w:val="150"/>
              <w:divBdr>
                <w:top w:val="none" w:sz="0" w:space="0" w:color="auto"/>
                <w:left w:val="none" w:sz="0" w:space="0" w:color="auto"/>
                <w:bottom w:val="none" w:sz="0" w:space="0" w:color="auto"/>
                <w:right w:val="none" w:sz="0" w:space="0" w:color="auto"/>
              </w:divBdr>
            </w:div>
          </w:divsChild>
        </w:div>
        <w:div w:id="1696690971">
          <w:marLeft w:val="0"/>
          <w:marRight w:val="0"/>
          <w:marTop w:val="0"/>
          <w:marBottom w:val="0"/>
          <w:divBdr>
            <w:top w:val="none" w:sz="0" w:space="0" w:color="auto"/>
            <w:left w:val="none" w:sz="0" w:space="0" w:color="auto"/>
            <w:bottom w:val="none" w:sz="0" w:space="0" w:color="auto"/>
            <w:right w:val="none" w:sz="0" w:space="0" w:color="auto"/>
          </w:divBdr>
          <w:divsChild>
            <w:div w:id="621571615">
              <w:marLeft w:val="-420"/>
              <w:marRight w:val="0"/>
              <w:marTop w:val="0"/>
              <w:marBottom w:val="0"/>
              <w:divBdr>
                <w:top w:val="none" w:sz="0" w:space="0" w:color="auto"/>
                <w:left w:val="none" w:sz="0" w:space="0" w:color="auto"/>
                <w:bottom w:val="none" w:sz="0" w:space="0" w:color="auto"/>
                <w:right w:val="none" w:sz="0" w:space="0" w:color="auto"/>
              </w:divBdr>
              <w:divsChild>
                <w:div w:id="1301225762">
                  <w:marLeft w:val="0"/>
                  <w:marRight w:val="0"/>
                  <w:marTop w:val="0"/>
                  <w:marBottom w:val="0"/>
                  <w:divBdr>
                    <w:top w:val="none" w:sz="0" w:space="0" w:color="auto"/>
                    <w:left w:val="none" w:sz="0" w:space="0" w:color="auto"/>
                    <w:bottom w:val="none" w:sz="0" w:space="0" w:color="auto"/>
                    <w:right w:val="none" w:sz="0" w:space="0" w:color="auto"/>
                  </w:divBdr>
                  <w:divsChild>
                    <w:div w:id="1387293162">
                      <w:marLeft w:val="0"/>
                      <w:marRight w:val="0"/>
                      <w:marTop w:val="0"/>
                      <w:marBottom w:val="0"/>
                      <w:divBdr>
                        <w:top w:val="none" w:sz="0" w:space="0" w:color="auto"/>
                        <w:left w:val="none" w:sz="0" w:space="0" w:color="auto"/>
                        <w:bottom w:val="none" w:sz="0" w:space="0" w:color="auto"/>
                        <w:right w:val="none" w:sz="0" w:space="0" w:color="auto"/>
                      </w:divBdr>
                      <w:divsChild>
                        <w:div w:id="184489597">
                          <w:marLeft w:val="0"/>
                          <w:marRight w:val="0"/>
                          <w:marTop w:val="0"/>
                          <w:marBottom w:val="0"/>
                          <w:divBdr>
                            <w:top w:val="none" w:sz="0" w:space="0" w:color="auto"/>
                            <w:left w:val="none" w:sz="0" w:space="0" w:color="auto"/>
                            <w:bottom w:val="none" w:sz="0" w:space="0" w:color="auto"/>
                            <w:right w:val="none" w:sz="0" w:space="0" w:color="auto"/>
                          </w:divBdr>
                        </w:div>
                        <w:div w:id="130751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584405">
              <w:marLeft w:val="-420"/>
              <w:marRight w:val="0"/>
              <w:marTop w:val="0"/>
              <w:marBottom w:val="0"/>
              <w:divBdr>
                <w:top w:val="none" w:sz="0" w:space="0" w:color="auto"/>
                <w:left w:val="none" w:sz="0" w:space="0" w:color="auto"/>
                <w:bottom w:val="none" w:sz="0" w:space="0" w:color="auto"/>
                <w:right w:val="none" w:sz="0" w:space="0" w:color="auto"/>
              </w:divBdr>
              <w:divsChild>
                <w:div w:id="454328296">
                  <w:marLeft w:val="0"/>
                  <w:marRight w:val="0"/>
                  <w:marTop w:val="0"/>
                  <w:marBottom w:val="0"/>
                  <w:divBdr>
                    <w:top w:val="none" w:sz="0" w:space="0" w:color="auto"/>
                    <w:left w:val="none" w:sz="0" w:space="0" w:color="auto"/>
                    <w:bottom w:val="none" w:sz="0" w:space="0" w:color="auto"/>
                    <w:right w:val="none" w:sz="0" w:space="0" w:color="auto"/>
                  </w:divBdr>
                  <w:divsChild>
                    <w:div w:id="1068648744">
                      <w:marLeft w:val="0"/>
                      <w:marRight w:val="0"/>
                      <w:marTop w:val="0"/>
                      <w:marBottom w:val="0"/>
                      <w:divBdr>
                        <w:top w:val="none" w:sz="0" w:space="0" w:color="auto"/>
                        <w:left w:val="none" w:sz="0" w:space="0" w:color="auto"/>
                        <w:bottom w:val="none" w:sz="0" w:space="0" w:color="auto"/>
                        <w:right w:val="none" w:sz="0" w:space="0" w:color="auto"/>
                      </w:divBdr>
                      <w:divsChild>
                        <w:div w:id="1460998808">
                          <w:marLeft w:val="0"/>
                          <w:marRight w:val="0"/>
                          <w:marTop w:val="0"/>
                          <w:marBottom w:val="0"/>
                          <w:divBdr>
                            <w:top w:val="none" w:sz="0" w:space="0" w:color="auto"/>
                            <w:left w:val="none" w:sz="0" w:space="0" w:color="auto"/>
                            <w:bottom w:val="none" w:sz="0" w:space="0" w:color="auto"/>
                            <w:right w:val="none" w:sz="0" w:space="0" w:color="auto"/>
                          </w:divBdr>
                        </w:div>
                        <w:div w:id="134527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535747">
          <w:marLeft w:val="0"/>
          <w:marRight w:val="0"/>
          <w:marTop w:val="0"/>
          <w:marBottom w:val="0"/>
          <w:divBdr>
            <w:top w:val="none" w:sz="0" w:space="0" w:color="auto"/>
            <w:left w:val="none" w:sz="0" w:space="0" w:color="auto"/>
            <w:bottom w:val="none" w:sz="0" w:space="0" w:color="auto"/>
            <w:right w:val="none" w:sz="0" w:space="0" w:color="auto"/>
          </w:divBdr>
          <w:divsChild>
            <w:div w:id="166336418">
              <w:marLeft w:val="0"/>
              <w:marRight w:val="0"/>
              <w:marTop w:val="0"/>
              <w:marBottom w:val="0"/>
              <w:divBdr>
                <w:top w:val="none" w:sz="0" w:space="0" w:color="auto"/>
                <w:left w:val="none" w:sz="0" w:space="0" w:color="auto"/>
                <w:bottom w:val="none" w:sz="0" w:space="0" w:color="auto"/>
                <w:right w:val="none" w:sz="0" w:space="0" w:color="auto"/>
              </w:divBdr>
              <w:divsChild>
                <w:div w:id="78603028">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962729845">
          <w:marLeft w:val="0"/>
          <w:marRight w:val="0"/>
          <w:marTop w:val="0"/>
          <w:marBottom w:val="0"/>
          <w:divBdr>
            <w:top w:val="none" w:sz="0" w:space="0" w:color="auto"/>
            <w:left w:val="none" w:sz="0" w:space="0" w:color="auto"/>
            <w:bottom w:val="none" w:sz="0" w:space="0" w:color="auto"/>
            <w:right w:val="none" w:sz="0" w:space="0" w:color="auto"/>
          </w:divBdr>
          <w:divsChild>
            <w:div w:id="46222233">
              <w:marLeft w:val="0"/>
              <w:marRight w:val="0"/>
              <w:marTop w:val="0"/>
              <w:marBottom w:val="0"/>
              <w:divBdr>
                <w:top w:val="none" w:sz="0" w:space="0" w:color="auto"/>
                <w:left w:val="none" w:sz="0" w:space="0" w:color="auto"/>
                <w:bottom w:val="none" w:sz="0" w:space="0" w:color="auto"/>
                <w:right w:val="none" w:sz="0" w:space="0" w:color="auto"/>
              </w:divBdr>
              <w:divsChild>
                <w:div w:id="1021323130">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1601645093">
      <w:bodyDiv w:val="1"/>
      <w:marLeft w:val="0"/>
      <w:marRight w:val="0"/>
      <w:marTop w:val="0"/>
      <w:marBottom w:val="0"/>
      <w:divBdr>
        <w:top w:val="none" w:sz="0" w:space="0" w:color="auto"/>
        <w:left w:val="none" w:sz="0" w:space="0" w:color="auto"/>
        <w:bottom w:val="none" w:sz="0" w:space="0" w:color="auto"/>
        <w:right w:val="none" w:sz="0" w:space="0" w:color="auto"/>
      </w:divBdr>
    </w:div>
    <w:div w:id="1601914439">
      <w:bodyDiv w:val="1"/>
      <w:marLeft w:val="0"/>
      <w:marRight w:val="0"/>
      <w:marTop w:val="0"/>
      <w:marBottom w:val="0"/>
      <w:divBdr>
        <w:top w:val="none" w:sz="0" w:space="0" w:color="auto"/>
        <w:left w:val="none" w:sz="0" w:space="0" w:color="auto"/>
        <w:bottom w:val="none" w:sz="0" w:space="0" w:color="auto"/>
        <w:right w:val="none" w:sz="0" w:space="0" w:color="auto"/>
      </w:divBdr>
      <w:divsChild>
        <w:div w:id="332339951">
          <w:marLeft w:val="0"/>
          <w:marRight w:val="0"/>
          <w:marTop w:val="0"/>
          <w:marBottom w:val="0"/>
          <w:divBdr>
            <w:top w:val="none" w:sz="0" w:space="0" w:color="auto"/>
            <w:left w:val="none" w:sz="0" w:space="0" w:color="auto"/>
            <w:bottom w:val="none" w:sz="0" w:space="0" w:color="auto"/>
            <w:right w:val="none" w:sz="0" w:space="0" w:color="auto"/>
          </w:divBdr>
          <w:divsChild>
            <w:div w:id="1842885666">
              <w:marLeft w:val="0"/>
              <w:marRight w:val="0"/>
              <w:marTop w:val="0"/>
              <w:marBottom w:val="0"/>
              <w:divBdr>
                <w:top w:val="none" w:sz="0" w:space="0" w:color="auto"/>
                <w:left w:val="none" w:sz="0" w:space="0" w:color="auto"/>
                <w:bottom w:val="none" w:sz="0" w:space="0" w:color="auto"/>
                <w:right w:val="none" w:sz="0" w:space="0" w:color="auto"/>
              </w:divBdr>
            </w:div>
            <w:div w:id="592783195">
              <w:marLeft w:val="0"/>
              <w:marRight w:val="0"/>
              <w:marTop w:val="0"/>
              <w:marBottom w:val="0"/>
              <w:divBdr>
                <w:top w:val="none" w:sz="0" w:space="0" w:color="auto"/>
                <w:left w:val="none" w:sz="0" w:space="0" w:color="auto"/>
                <w:bottom w:val="none" w:sz="0" w:space="0" w:color="auto"/>
                <w:right w:val="none" w:sz="0" w:space="0" w:color="auto"/>
              </w:divBdr>
            </w:div>
            <w:div w:id="148940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275478">
      <w:bodyDiv w:val="1"/>
      <w:marLeft w:val="0"/>
      <w:marRight w:val="0"/>
      <w:marTop w:val="0"/>
      <w:marBottom w:val="0"/>
      <w:divBdr>
        <w:top w:val="none" w:sz="0" w:space="0" w:color="auto"/>
        <w:left w:val="none" w:sz="0" w:space="0" w:color="auto"/>
        <w:bottom w:val="none" w:sz="0" w:space="0" w:color="auto"/>
        <w:right w:val="none" w:sz="0" w:space="0" w:color="auto"/>
      </w:divBdr>
    </w:div>
    <w:div w:id="1607540720">
      <w:bodyDiv w:val="1"/>
      <w:marLeft w:val="0"/>
      <w:marRight w:val="0"/>
      <w:marTop w:val="0"/>
      <w:marBottom w:val="0"/>
      <w:divBdr>
        <w:top w:val="none" w:sz="0" w:space="0" w:color="auto"/>
        <w:left w:val="none" w:sz="0" w:space="0" w:color="auto"/>
        <w:bottom w:val="none" w:sz="0" w:space="0" w:color="auto"/>
        <w:right w:val="none" w:sz="0" w:space="0" w:color="auto"/>
      </w:divBdr>
    </w:div>
    <w:div w:id="1608852767">
      <w:bodyDiv w:val="1"/>
      <w:marLeft w:val="0"/>
      <w:marRight w:val="0"/>
      <w:marTop w:val="0"/>
      <w:marBottom w:val="0"/>
      <w:divBdr>
        <w:top w:val="none" w:sz="0" w:space="0" w:color="auto"/>
        <w:left w:val="none" w:sz="0" w:space="0" w:color="auto"/>
        <w:bottom w:val="none" w:sz="0" w:space="0" w:color="auto"/>
        <w:right w:val="none" w:sz="0" w:space="0" w:color="auto"/>
      </w:divBdr>
      <w:divsChild>
        <w:div w:id="605575807">
          <w:marLeft w:val="0"/>
          <w:marRight w:val="0"/>
          <w:marTop w:val="0"/>
          <w:marBottom w:val="0"/>
          <w:divBdr>
            <w:top w:val="none" w:sz="0" w:space="0" w:color="auto"/>
            <w:left w:val="none" w:sz="0" w:space="0" w:color="auto"/>
            <w:bottom w:val="none" w:sz="0" w:space="0" w:color="auto"/>
            <w:right w:val="none" w:sz="0" w:space="0" w:color="auto"/>
          </w:divBdr>
        </w:div>
        <w:div w:id="1859153416">
          <w:marLeft w:val="0"/>
          <w:marRight w:val="0"/>
          <w:marTop w:val="0"/>
          <w:marBottom w:val="0"/>
          <w:divBdr>
            <w:top w:val="none" w:sz="0" w:space="0" w:color="auto"/>
            <w:left w:val="none" w:sz="0" w:space="0" w:color="auto"/>
            <w:bottom w:val="none" w:sz="0" w:space="0" w:color="auto"/>
            <w:right w:val="none" w:sz="0" w:space="0" w:color="auto"/>
          </w:divBdr>
        </w:div>
        <w:div w:id="1613240170">
          <w:marLeft w:val="0"/>
          <w:marRight w:val="0"/>
          <w:marTop w:val="0"/>
          <w:marBottom w:val="0"/>
          <w:divBdr>
            <w:top w:val="none" w:sz="0" w:space="0" w:color="auto"/>
            <w:left w:val="none" w:sz="0" w:space="0" w:color="auto"/>
            <w:bottom w:val="none" w:sz="0" w:space="0" w:color="auto"/>
            <w:right w:val="none" w:sz="0" w:space="0" w:color="auto"/>
          </w:divBdr>
        </w:div>
        <w:div w:id="1363944885">
          <w:marLeft w:val="0"/>
          <w:marRight w:val="0"/>
          <w:marTop w:val="0"/>
          <w:marBottom w:val="0"/>
          <w:divBdr>
            <w:top w:val="none" w:sz="0" w:space="0" w:color="auto"/>
            <w:left w:val="none" w:sz="0" w:space="0" w:color="auto"/>
            <w:bottom w:val="none" w:sz="0" w:space="0" w:color="auto"/>
            <w:right w:val="none" w:sz="0" w:space="0" w:color="auto"/>
          </w:divBdr>
        </w:div>
        <w:div w:id="896816814">
          <w:marLeft w:val="0"/>
          <w:marRight w:val="0"/>
          <w:marTop w:val="0"/>
          <w:marBottom w:val="0"/>
          <w:divBdr>
            <w:top w:val="none" w:sz="0" w:space="0" w:color="auto"/>
            <w:left w:val="none" w:sz="0" w:space="0" w:color="auto"/>
            <w:bottom w:val="none" w:sz="0" w:space="0" w:color="auto"/>
            <w:right w:val="none" w:sz="0" w:space="0" w:color="auto"/>
          </w:divBdr>
        </w:div>
      </w:divsChild>
    </w:div>
    <w:div w:id="1609895677">
      <w:bodyDiv w:val="1"/>
      <w:marLeft w:val="0"/>
      <w:marRight w:val="0"/>
      <w:marTop w:val="0"/>
      <w:marBottom w:val="0"/>
      <w:divBdr>
        <w:top w:val="none" w:sz="0" w:space="0" w:color="auto"/>
        <w:left w:val="none" w:sz="0" w:space="0" w:color="auto"/>
        <w:bottom w:val="none" w:sz="0" w:space="0" w:color="auto"/>
        <w:right w:val="none" w:sz="0" w:space="0" w:color="auto"/>
      </w:divBdr>
    </w:div>
    <w:div w:id="1614096439">
      <w:bodyDiv w:val="1"/>
      <w:marLeft w:val="0"/>
      <w:marRight w:val="0"/>
      <w:marTop w:val="0"/>
      <w:marBottom w:val="0"/>
      <w:divBdr>
        <w:top w:val="none" w:sz="0" w:space="0" w:color="auto"/>
        <w:left w:val="none" w:sz="0" w:space="0" w:color="auto"/>
        <w:bottom w:val="none" w:sz="0" w:space="0" w:color="auto"/>
        <w:right w:val="none" w:sz="0" w:space="0" w:color="auto"/>
      </w:divBdr>
      <w:divsChild>
        <w:div w:id="1648893501">
          <w:marLeft w:val="0"/>
          <w:marRight w:val="0"/>
          <w:marTop w:val="0"/>
          <w:marBottom w:val="0"/>
          <w:divBdr>
            <w:top w:val="none" w:sz="0" w:space="0" w:color="auto"/>
            <w:left w:val="none" w:sz="0" w:space="0" w:color="auto"/>
            <w:bottom w:val="none" w:sz="0" w:space="0" w:color="auto"/>
            <w:right w:val="none" w:sz="0" w:space="0" w:color="auto"/>
          </w:divBdr>
          <w:divsChild>
            <w:div w:id="1615164361">
              <w:marLeft w:val="0"/>
              <w:marRight w:val="0"/>
              <w:marTop w:val="0"/>
              <w:marBottom w:val="0"/>
              <w:divBdr>
                <w:top w:val="none" w:sz="0" w:space="0" w:color="auto"/>
                <w:left w:val="none" w:sz="0" w:space="0" w:color="auto"/>
                <w:bottom w:val="none" w:sz="0" w:space="0" w:color="auto"/>
                <w:right w:val="none" w:sz="0" w:space="0" w:color="auto"/>
              </w:divBdr>
              <w:divsChild>
                <w:div w:id="1634405039">
                  <w:marLeft w:val="0"/>
                  <w:marRight w:val="0"/>
                  <w:marTop w:val="0"/>
                  <w:marBottom w:val="0"/>
                  <w:divBdr>
                    <w:top w:val="none" w:sz="0" w:space="0" w:color="auto"/>
                    <w:left w:val="none" w:sz="0" w:space="0" w:color="auto"/>
                    <w:bottom w:val="none" w:sz="0" w:space="0" w:color="auto"/>
                    <w:right w:val="none" w:sz="0" w:space="0" w:color="auto"/>
                  </w:divBdr>
                </w:div>
              </w:divsChild>
            </w:div>
            <w:div w:id="2145586389">
              <w:marLeft w:val="0"/>
              <w:marRight w:val="0"/>
              <w:marTop w:val="0"/>
              <w:marBottom w:val="0"/>
              <w:divBdr>
                <w:top w:val="none" w:sz="0" w:space="0" w:color="auto"/>
                <w:left w:val="none" w:sz="0" w:space="0" w:color="auto"/>
                <w:bottom w:val="none" w:sz="0" w:space="0" w:color="auto"/>
                <w:right w:val="none" w:sz="0" w:space="0" w:color="auto"/>
              </w:divBdr>
            </w:div>
          </w:divsChild>
        </w:div>
        <w:div w:id="337658958">
          <w:marLeft w:val="0"/>
          <w:marRight w:val="0"/>
          <w:marTop w:val="0"/>
          <w:marBottom w:val="0"/>
          <w:divBdr>
            <w:top w:val="none" w:sz="0" w:space="0" w:color="auto"/>
            <w:left w:val="none" w:sz="0" w:space="0" w:color="auto"/>
            <w:bottom w:val="none" w:sz="0" w:space="0" w:color="auto"/>
            <w:right w:val="none" w:sz="0" w:space="0" w:color="auto"/>
          </w:divBdr>
          <w:divsChild>
            <w:div w:id="778069378">
              <w:marLeft w:val="0"/>
              <w:marRight w:val="0"/>
              <w:marTop w:val="0"/>
              <w:marBottom w:val="0"/>
              <w:divBdr>
                <w:top w:val="none" w:sz="0" w:space="0" w:color="auto"/>
                <w:left w:val="none" w:sz="0" w:space="0" w:color="auto"/>
                <w:bottom w:val="none" w:sz="0" w:space="0" w:color="auto"/>
                <w:right w:val="none" w:sz="0" w:space="0" w:color="auto"/>
              </w:divBdr>
              <w:divsChild>
                <w:div w:id="337656814">
                  <w:marLeft w:val="0"/>
                  <w:marRight w:val="0"/>
                  <w:marTop w:val="0"/>
                  <w:marBottom w:val="0"/>
                  <w:divBdr>
                    <w:top w:val="none" w:sz="0" w:space="0" w:color="auto"/>
                    <w:left w:val="none" w:sz="0" w:space="0" w:color="auto"/>
                    <w:bottom w:val="none" w:sz="0" w:space="0" w:color="auto"/>
                    <w:right w:val="none" w:sz="0" w:space="0" w:color="auto"/>
                  </w:divBdr>
                </w:div>
              </w:divsChild>
            </w:div>
            <w:div w:id="1305697851">
              <w:marLeft w:val="0"/>
              <w:marRight w:val="0"/>
              <w:marTop w:val="0"/>
              <w:marBottom w:val="0"/>
              <w:divBdr>
                <w:top w:val="none" w:sz="0" w:space="0" w:color="auto"/>
                <w:left w:val="none" w:sz="0" w:space="0" w:color="auto"/>
                <w:bottom w:val="none" w:sz="0" w:space="0" w:color="auto"/>
                <w:right w:val="none" w:sz="0" w:space="0" w:color="auto"/>
              </w:divBdr>
            </w:div>
          </w:divsChild>
        </w:div>
        <w:div w:id="685793970">
          <w:marLeft w:val="0"/>
          <w:marRight w:val="0"/>
          <w:marTop w:val="0"/>
          <w:marBottom w:val="0"/>
          <w:divBdr>
            <w:top w:val="none" w:sz="0" w:space="0" w:color="auto"/>
            <w:left w:val="none" w:sz="0" w:space="0" w:color="auto"/>
            <w:bottom w:val="none" w:sz="0" w:space="0" w:color="auto"/>
            <w:right w:val="none" w:sz="0" w:space="0" w:color="auto"/>
          </w:divBdr>
          <w:divsChild>
            <w:div w:id="1033186574">
              <w:marLeft w:val="0"/>
              <w:marRight w:val="0"/>
              <w:marTop w:val="0"/>
              <w:marBottom w:val="0"/>
              <w:divBdr>
                <w:top w:val="none" w:sz="0" w:space="0" w:color="auto"/>
                <w:left w:val="none" w:sz="0" w:space="0" w:color="auto"/>
                <w:bottom w:val="none" w:sz="0" w:space="0" w:color="auto"/>
                <w:right w:val="none" w:sz="0" w:space="0" w:color="auto"/>
              </w:divBdr>
              <w:divsChild>
                <w:div w:id="260340896">
                  <w:marLeft w:val="0"/>
                  <w:marRight w:val="0"/>
                  <w:marTop w:val="0"/>
                  <w:marBottom w:val="0"/>
                  <w:divBdr>
                    <w:top w:val="none" w:sz="0" w:space="0" w:color="auto"/>
                    <w:left w:val="none" w:sz="0" w:space="0" w:color="auto"/>
                    <w:bottom w:val="none" w:sz="0" w:space="0" w:color="auto"/>
                    <w:right w:val="none" w:sz="0" w:space="0" w:color="auto"/>
                  </w:divBdr>
                </w:div>
              </w:divsChild>
            </w:div>
            <w:div w:id="2037076902">
              <w:marLeft w:val="0"/>
              <w:marRight w:val="0"/>
              <w:marTop w:val="0"/>
              <w:marBottom w:val="0"/>
              <w:divBdr>
                <w:top w:val="none" w:sz="0" w:space="0" w:color="auto"/>
                <w:left w:val="none" w:sz="0" w:space="0" w:color="auto"/>
                <w:bottom w:val="none" w:sz="0" w:space="0" w:color="auto"/>
                <w:right w:val="none" w:sz="0" w:space="0" w:color="auto"/>
              </w:divBdr>
            </w:div>
          </w:divsChild>
        </w:div>
        <w:div w:id="1390113184">
          <w:marLeft w:val="0"/>
          <w:marRight w:val="0"/>
          <w:marTop w:val="0"/>
          <w:marBottom w:val="0"/>
          <w:divBdr>
            <w:top w:val="none" w:sz="0" w:space="0" w:color="auto"/>
            <w:left w:val="none" w:sz="0" w:space="0" w:color="auto"/>
            <w:bottom w:val="none" w:sz="0" w:space="0" w:color="auto"/>
            <w:right w:val="none" w:sz="0" w:space="0" w:color="auto"/>
          </w:divBdr>
          <w:divsChild>
            <w:div w:id="235753002">
              <w:marLeft w:val="0"/>
              <w:marRight w:val="0"/>
              <w:marTop w:val="0"/>
              <w:marBottom w:val="0"/>
              <w:divBdr>
                <w:top w:val="none" w:sz="0" w:space="0" w:color="auto"/>
                <w:left w:val="none" w:sz="0" w:space="0" w:color="auto"/>
                <w:bottom w:val="none" w:sz="0" w:space="0" w:color="auto"/>
                <w:right w:val="none" w:sz="0" w:space="0" w:color="auto"/>
              </w:divBdr>
              <w:divsChild>
                <w:div w:id="1539584794">
                  <w:marLeft w:val="0"/>
                  <w:marRight w:val="0"/>
                  <w:marTop w:val="0"/>
                  <w:marBottom w:val="0"/>
                  <w:divBdr>
                    <w:top w:val="none" w:sz="0" w:space="0" w:color="auto"/>
                    <w:left w:val="none" w:sz="0" w:space="0" w:color="auto"/>
                    <w:bottom w:val="none" w:sz="0" w:space="0" w:color="auto"/>
                    <w:right w:val="none" w:sz="0" w:space="0" w:color="auto"/>
                  </w:divBdr>
                </w:div>
              </w:divsChild>
            </w:div>
            <w:div w:id="1002438708">
              <w:marLeft w:val="0"/>
              <w:marRight w:val="0"/>
              <w:marTop w:val="0"/>
              <w:marBottom w:val="0"/>
              <w:divBdr>
                <w:top w:val="none" w:sz="0" w:space="0" w:color="auto"/>
                <w:left w:val="none" w:sz="0" w:space="0" w:color="auto"/>
                <w:bottom w:val="none" w:sz="0" w:space="0" w:color="auto"/>
                <w:right w:val="none" w:sz="0" w:space="0" w:color="auto"/>
              </w:divBdr>
            </w:div>
          </w:divsChild>
        </w:div>
        <w:div w:id="348681897">
          <w:marLeft w:val="0"/>
          <w:marRight w:val="0"/>
          <w:marTop w:val="0"/>
          <w:marBottom w:val="0"/>
          <w:divBdr>
            <w:top w:val="none" w:sz="0" w:space="0" w:color="auto"/>
            <w:left w:val="none" w:sz="0" w:space="0" w:color="auto"/>
            <w:bottom w:val="none" w:sz="0" w:space="0" w:color="auto"/>
            <w:right w:val="none" w:sz="0" w:space="0" w:color="auto"/>
          </w:divBdr>
          <w:divsChild>
            <w:div w:id="2086494271">
              <w:marLeft w:val="0"/>
              <w:marRight w:val="0"/>
              <w:marTop w:val="0"/>
              <w:marBottom w:val="0"/>
              <w:divBdr>
                <w:top w:val="none" w:sz="0" w:space="0" w:color="auto"/>
                <w:left w:val="none" w:sz="0" w:space="0" w:color="auto"/>
                <w:bottom w:val="none" w:sz="0" w:space="0" w:color="auto"/>
                <w:right w:val="none" w:sz="0" w:space="0" w:color="auto"/>
              </w:divBdr>
              <w:divsChild>
                <w:div w:id="683285509">
                  <w:marLeft w:val="0"/>
                  <w:marRight w:val="0"/>
                  <w:marTop w:val="0"/>
                  <w:marBottom w:val="0"/>
                  <w:divBdr>
                    <w:top w:val="none" w:sz="0" w:space="0" w:color="auto"/>
                    <w:left w:val="none" w:sz="0" w:space="0" w:color="auto"/>
                    <w:bottom w:val="none" w:sz="0" w:space="0" w:color="auto"/>
                    <w:right w:val="none" w:sz="0" w:space="0" w:color="auto"/>
                  </w:divBdr>
                </w:div>
              </w:divsChild>
            </w:div>
            <w:div w:id="205954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629738">
      <w:bodyDiv w:val="1"/>
      <w:marLeft w:val="0"/>
      <w:marRight w:val="0"/>
      <w:marTop w:val="0"/>
      <w:marBottom w:val="0"/>
      <w:divBdr>
        <w:top w:val="none" w:sz="0" w:space="0" w:color="auto"/>
        <w:left w:val="none" w:sz="0" w:space="0" w:color="auto"/>
        <w:bottom w:val="none" w:sz="0" w:space="0" w:color="auto"/>
        <w:right w:val="none" w:sz="0" w:space="0" w:color="auto"/>
      </w:divBdr>
    </w:div>
    <w:div w:id="1615286271">
      <w:bodyDiv w:val="1"/>
      <w:marLeft w:val="0"/>
      <w:marRight w:val="0"/>
      <w:marTop w:val="0"/>
      <w:marBottom w:val="0"/>
      <w:divBdr>
        <w:top w:val="none" w:sz="0" w:space="0" w:color="auto"/>
        <w:left w:val="none" w:sz="0" w:space="0" w:color="auto"/>
        <w:bottom w:val="none" w:sz="0" w:space="0" w:color="auto"/>
        <w:right w:val="none" w:sz="0" w:space="0" w:color="auto"/>
      </w:divBdr>
      <w:divsChild>
        <w:div w:id="2086410895">
          <w:marLeft w:val="0"/>
          <w:marRight w:val="0"/>
          <w:marTop w:val="0"/>
          <w:marBottom w:val="0"/>
          <w:divBdr>
            <w:top w:val="none" w:sz="0" w:space="0" w:color="auto"/>
            <w:left w:val="none" w:sz="0" w:space="0" w:color="auto"/>
            <w:bottom w:val="none" w:sz="0" w:space="0" w:color="auto"/>
            <w:right w:val="none" w:sz="0" w:space="0" w:color="auto"/>
          </w:divBdr>
          <w:divsChild>
            <w:div w:id="713579695">
              <w:marLeft w:val="0"/>
              <w:marRight w:val="0"/>
              <w:marTop w:val="0"/>
              <w:marBottom w:val="0"/>
              <w:divBdr>
                <w:top w:val="none" w:sz="0" w:space="0" w:color="auto"/>
                <w:left w:val="none" w:sz="0" w:space="0" w:color="auto"/>
                <w:bottom w:val="none" w:sz="0" w:space="0" w:color="auto"/>
                <w:right w:val="none" w:sz="0" w:space="0" w:color="auto"/>
              </w:divBdr>
            </w:div>
            <w:div w:id="1193684385">
              <w:marLeft w:val="0"/>
              <w:marRight w:val="0"/>
              <w:marTop w:val="0"/>
              <w:marBottom w:val="0"/>
              <w:divBdr>
                <w:top w:val="none" w:sz="0" w:space="0" w:color="auto"/>
                <w:left w:val="none" w:sz="0" w:space="0" w:color="auto"/>
                <w:bottom w:val="none" w:sz="0" w:space="0" w:color="auto"/>
                <w:right w:val="none" w:sz="0" w:space="0" w:color="auto"/>
              </w:divBdr>
            </w:div>
            <w:div w:id="245504922">
              <w:marLeft w:val="0"/>
              <w:marRight w:val="0"/>
              <w:marTop w:val="0"/>
              <w:marBottom w:val="0"/>
              <w:divBdr>
                <w:top w:val="none" w:sz="0" w:space="0" w:color="auto"/>
                <w:left w:val="none" w:sz="0" w:space="0" w:color="auto"/>
                <w:bottom w:val="none" w:sz="0" w:space="0" w:color="auto"/>
                <w:right w:val="none" w:sz="0" w:space="0" w:color="auto"/>
              </w:divBdr>
            </w:div>
            <w:div w:id="22168928">
              <w:marLeft w:val="0"/>
              <w:marRight w:val="0"/>
              <w:marTop w:val="0"/>
              <w:marBottom w:val="0"/>
              <w:divBdr>
                <w:top w:val="none" w:sz="0" w:space="0" w:color="auto"/>
                <w:left w:val="none" w:sz="0" w:space="0" w:color="auto"/>
                <w:bottom w:val="none" w:sz="0" w:space="0" w:color="auto"/>
                <w:right w:val="none" w:sz="0" w:space="0" w:color="auto"/>
              </w:divBdr>
            </w:div>
            <w:div w:id="93938555">
              <w:marLeft w:val="0"/>
              <w:marRight w:val="0"/>
              <w:marTop w:val="0"/>
              <w:marBottom w:val="0"/>
              <w:divBdr>
                <w:top w:val="none" w:sz="0" w:space="0" w:color="auto"/>
                <w:left w:val="none" w:sz="0" w:space="0" w:color="auto"/>
                <w:bottom w:val="none" w:sz="0" w:space="0" w:color="auto"/>
                <w:right w:val="none" w:sz="0" w:space="0" w:color="auto"/>
              </w:divBdr>
            </w:div>
            <w:div w:id="505484994">
              <w:marLeft w:val="0"/>
              <w:marRight w:val="0"/>
              <w:marTop w:val="0"/>
              <w:marBottom w:val="0"/>
              <w:divBdr>
                <w:top w:val="none" w:sz="0" w:space="0" w:color="auto"/>
                <w:left w:val="none" w:sz="0" w:space="0" w:color="auto"/>
                <w:bottom w:val="none" w:sz="0" w:space="0" w:color="auto"/>
                <w:right w:val="none" w:sz="0" w:space="0" w:color="auto"/>
              </w:divBdr>
            </w:div>
            <w:div w:id="660160475">
              <w:marLeft w:val="0"/>
              <w:marRight w:val="0"/>
              <w:marTop w:val="0"/>
              <w:marBottom w:val="0"/>
              <w:divBdr>
                <w:top w:val="none" w:sz="0" w:space="0" w:color="auto"/>
                <w:left w:val="none" w:sz="0" w:space="0" w:color="auto"/>
                <w:bottom w:val="none" w:sz="0" w:space="0" w:color="auto"/>
                <w:right w:val="none" w:sz="0" w:space="0" w:color="auto"/>
              </w:divBdr>
            </w:div>
            <w:div w:id="1066533729">
              <w:marLeft w:val="0"/>
              <w:marRight w:val="0"/>
              <w:marTop w:val="0"/>
              <w:marBottom w:val="0"/>
              <w:divBdr>
                <w:top w:val="none" w:sz="0" w:space="0" w:color="auto"/>
                <w:left w:val="none" w:sz="0" w:space="0" w:color="auto"/>
                <w:bottom w:val="none" w:sz="0" w:space="0" w:color="auto"/>
                <w:right w:val="none" w:sz="0" w:space="0" w:color="auto"/>
              </w:divBdr>
            </w:div>
            <w:div w:id="619461797">
              <w:marLeft w:val="0"/>
              <w:marRight w:val="0"/>
              <w:marTop w:val="0"/>
              <w:marBottom w:val="0"/>
              <w:divBdr>
                <w:top w:val="none" w:sz="0" w:space="0" w:color="auto"/>
                <w:left w:val="none" w:sz="0" w:space="0" w:color="auto"/>
                <w:bottom w:val="none" w:sz="0" w:space="0" w:color="auto"/>
                <w:right w:val="none" w:sz="0" w:space="0" w:color="auto"/>
              </w:divBdr>
            </w:div>
            <w:div w:id="398290799">
              <w:marLeft w:val="0"/>
              <w:marRight w:val="0"/>
              <w:marTop w:val="0"/>
              <w:marBottom w:val="0"/>
              <w:divBdr>
                <w:top w:val="none" w:sz="0" w:space="0" w:color="auto"/>
                <w:left w:val="none" w:sz="0" w:space="0" w:color="auto"/>
                <w:bottom w:val="none" w:sz="0" w:space="0" w:color="auto"/>
                <w:right w:val="none" w:sz="0" w:space="0" w:color="auto"/>
              </w:divBdr>
            </w:div>
            <w:div w:id="759645133">
              <w:marLeft w:val="0"/>
              <w:marRight w:val="0"/>
              <w:marTop w:val="0"/>
              <w:marBottom w:val="0"/>
              <w:divBdr>
                <w:top w:val="none" w:sz="0" w:space="0" w:color="auto"/>
                <w:left w:val="none" w:sz="0" w:space="0" w:color="auto"/>
                <w:bottom w:val="none" w:sz="0" w:space="0" w:color="auto"/>
                <w:right w:val="none" w:sz="0" w:space="0" w:color="auto"/>
              </w:divBdr>
            </w:div>
            <w:div w:id="550073341">
              <w:marLeft w:val="0"/>
              <w:marRight w:val="0"/>
              <w:marTop w:val="0"/>
              <w:marBottom w:val="0"/>
              <w:divBdr>
                <w:top w:val="none" w:sz="0" w:space="0" w:color="auto"/>
                <w:left w:val="none" w:sz="0" w:space="0" w:color="auto"/>
                <w:bottom w:val="none" w:sz="0" w:space="0" w:color="auto"/>
                <w:right w:val="none" w:sz="0" w:space="0" w:color="auto"/>
              </w:divBdr>
            </w:div>
            <w:div w:id="1421176418">
              <w:marLeft w:val="0"/>
              <w:marRight w:val="0"/>
              <w:marTop w:val="0"/>
              <w:marBottom w:val="0"/>
              <w:divBdr>
                <w:top w:val="none" w:sz="0" w:space="0" w:color="auto"/>
                <w:left w:val="none" w:sz="0" w:space="0" w:color="auto"/>
                <w:bottom w:val="none" w:sz="0" w:space="0" w:color="auto"/>
                <w:right w:val="none" w:sz="0" w:space="0" w:color="auto"/>
              </w:divBdr>
            </w:div>
            <w:div w:id="1467089828">
              <w:marLeft w:val="0"/>
              <w:marRight w:val="0"/>
              <w:marTop w:val="0"/>
              <w:marBottom w:val="0"/>
              <w:divBdr>
                <w:top w:val="none" w:sz="0" w:space="0" w:color="auto"/>
                <w:left w:val="none" w:sz="0" w:space="0" w:color="auto"/>
                <w:bottom w:val="none" w:sz="0" w:space="0" w:color="auto"/>
                <w:right w:val="none" w:sz="0" w:space="0" w:color="auto"/>
              </w:divBdr>
            </w:div>
            <w:div w:id="542908744">
              <w:marLeft w:val="0"/>
              <w:marRight w:val="0"/>
              <w:marTop w:val="0"/>
              <w:marBottom w:val="0"/>
              <w:divBdr>
                <w:top w:val="none" w:sz="0" w:space="0" w:color="auto"/>
                <w:left w:val="none" w:sz="0" w:space="0" w:color="auto"/>
                <w:bottom w:val="none" w:sz="0" w:space="0" w:color="auto"/>
                <w:right w:val="none" w:sz="0" w:space="0" w:color="auto"/>
              </w:divBdr>
            </w:div>
            <w:div w:id="1430807083">
              <w:marLeft w:val="0"/>
              <w:marRight w:val="0"/>
              <w:marTop w:val="0"/>
              <w:marBottom w:val="0"/>
              <w:divBdr>
                <w:top w:val="none" w:sz="0" w:space="0" w:color="auto"/>
                <w:left w:val="none" w:sz="0" w:space="0" w:color="auto"/>
                <w:bottom w:val="none" w:sz="0" w:space="0" w:color="auto"/>
                <w:right w:val="none" w:sz="0" w:space="0" w:color="auto"/>
              </w:divBdr>
            </w:div>
            <w:div w:id="679963573">
              <w:marLeft w:val="0"/>
              <w:marRight w:val="0"/>
              <w:marTop w:val="0"/>
              <w:marBottom w:val="0"/>
              <w:divBdr>
                <w:top w:val="none" w:sz="0" w:space="0" w:color="auto"/>
                <w:left w:val="none" w:sz="0" w:space="0" w:color="auto"/>
                <w:bottom w:val="none" w:sz="0" w:space="0" w:color="auto"/>
                <w:right w:val="none" w:sz="0" w:space="0" w:color="auto"/>
              </w:divBdr>
            </w:div>
            <w:div w:id="611589202">
              <w:marLeft w:val="0"/>
              <w:marRight w:val="0"/>
              <w:marTop w:val="0"/>
              <w:marBottom w:val="0"/>
              <w:divBdr>
                <w:top w:val="none" w:sz="0" w:space="0" w:color="auto"/>
                <w:left w:val="none" w:sz="0" w:space="0" w:color="auto"/>
                <w:bottom w:val="none" w:sz="0" w:space="0" w:color="auto"/>
                <w:right w:val="none" w:sz="0" w:space="0" w:color="auto"/>
              </w:divBdr>
            </w:div>
            <w:div w:id="233586815">
              <w:marLeft w:val="0"/>
              <w:marRight w:val="0"/>
              <w:marTop w:val="0"/>
              <w:marBottom w:val="0"/>
              <w:divBdr>
                <w:top w:val="none" w:sz="0" w:space="0" w:color="auto"/>
                <w:left w:val="none" w:sz="0" w:space="0" w:color="auto"/>
                <w:bottom w:val="none" w:sz="0" w:space="0" w:color="auto"/>
                <w:right w:val="none" w:sz="0" w:space="0" w:color="auto"/>
              </w:divBdr>
            </w:div>
            <w:div w:id="1596134467">
              <w:marLeft w:val="0"/>
              <w:marRight w:val="0"/>
              <w:marTop w:val="0"/>
              <w:marBottom w:val="0"/>
              <w:divBdr>
                <w:top w:val="none" w:sz="0" w:space="0" w:color="auto"/>
                <w:left w:val="none" w:sz="0" w:space="0" w:color="auto"/>
                <w:bottom w:val="none" w:sz="0" w:space="0" w:color="auto"/>
                <w:right w:val="none" w:sz="0" w:space="0" w:color="auto"/>
              </w:divBdr>
            </w:div>
            <w:div w:id="1348675643">
              <w:marLeft w:val="0"/>
              <w:marRight w:val="0"/>
              <w:marTop w:val="0"/>
              <w:marBottom w:val="0"/>
              <w:divBdr>
                <w:top w:val="none" w:sz="0" w:space="0" w:color="auto"/>
                <w:left w:val="none" w:sz="0" w:space="0" w:color="auto"/>
                <w:bottom w:val="none" w:sz="0" w:space="0" w:color="auto"/>
                <w:right w:val="none" w:sz="0" w:space="0" w:color="auto"/>
              </w:divBdr>
            </w:div>
            <w:div w:id="2099670648">
              <w:marLeft w:val="0"/>
              <w:marRight w:val="0"/>
              <w:marTop w:val="0"/>
              <w:marBottom w:val="0"/>
              <w:divBdr>
                <w:top w:val="none" w:sz="0" w:space="0" w:color="auto"/>
                <w:left w:val="none" w:sz="0" w:space="0" w:color="auto"/>
                <w:bottom w:val="none" w:sz="0" w:space="0" w:color="auto"/>
                <w:right w:val="none" w:sz="0" w:space="0" w:color="auto"/>
              </w:divBdr>
            </w:div>
            <w:div w:id="734661969">
              <w:marLeft w:val="0"/>
              <w:marRight w:val="0"/>
              <w:marTop w:val="0"/>
              <w:marBottom w:val="0"/>
              <w:divBdr>
                <w:top w:val="none" w:sz="0" w:space="0" w:color="auto"/>
                <w:left w:val="none" w:sz="0" w:space="0" w:color="auto"/>
                <w:bottom w:val="none" w:sz="0" w:space="0" w:color="auto"/>
                <w:right w:val="none" w:sz="0" w:space="0" w:color="auto"/>
              </w:divBdr>
            </w:div>
            <w:div w:id="1443259117">
              <w:marLeft w:val="0"/>
              <w:marRight w:val="0"/>
              <w:marTop w:val="0"/>
              <w:marBottom w:val="0"/>
              <w:divBdr>
                <w:top w:val="none" w:sz="0" w:space="0" w:color="auto"/>
                <w:left w:val="none" w:sz="0" w:space="0" w:color="auto"/>
                <w:bottom w:val="none" w:sz="0" w:space="0" w:color="auto"/>
                <w:right w:val="none" w:sz="0" w:space="0" w:color="auto"/>
              </w:divBdr>
            </w:div>
            <w:div w:id="994649495">
              <w:marLeft w:val="0"/>
              <w:marRight w:val="0"/>
              <w:marTop w:val="0"/>
              <w:marBottom w:val="0"/>
              <w:divBdr>
                <w:top w:val="none" w:sz="0" w:space="0" w:color="auto"/>
                <w:left w:val="none" w:sz="0" w:space="0" w:color="auto"/>
                <w:bottom w:val="none" w:sz="0" w:space="0" w:color="auto"/>
                <w:right w:val="none" w:sz="0" w:space="0" w:color="auto"/>
              </w:divBdr>
            </w:div>
            <w:div w:id="710228541">
              <w:marLeft w:val="0"/>
              <w:marRight w:val="0"/>
              <w:marTop w:val="0"/>
              <w:marBottom w:val="0"/>
              <w:divBdr>
                <w:top w:val="none" w:sz="0" w:space="0" w:color="auto"/>
                <w:left w:val="none" w:sz="0" w:space="0" w:color="auto"/>
                <w:bottom w:val="none" w:sz="0" w:space="0" w:color="auto"/>
                <w:right w:val="none" w:sz="0" w:space="0" w:color="auto"/>
              </w:divBdr>
            </w:div>
            <w:div w:id="1179193957">
              <w:marLeft w:val="0"/>
              <w:marRight w:val="0"/>
              <w:marTop w:val="0"/>
              <w:marBottom w:val="0"/>
              <w:divBdr>
                <w:top w:val="none" w:sz="0" w:space="0" w:color="auto"/>
                <w:left w:val="none" w:sz="0" w:space="0" w:color="auto"/>
                <w:bottom w:val="none" w:sz="0" w:space="0" w:color="auto"/>
                <w:right w:val="none" w:sz="0" w:space="0" w:color="auto"/>
              </w:divBdr>
            </w:div>
            <w:div w:id="1190680444">
              <w:marLeft w:val="0"/>
              <w:marRight w:val="0"/>
              <w:marTop w:val="0"/>
              <w:marBottom w:val="0"/>
              <w:divBdr>
                <w:top w:val="none" w:sz="0" w:space="0" w:color="auto"/>
                <w:left w:val="none" w:sz="0" w:space="0" w:color="auto"/>
                <w:bottom w:val="none" w:sz="0" w:space="0" w:color="auto"/>
                <w:right w:val="none" w:sz="0" w:space="0" w:color="auto"/>
              </w:divBdr>
            </w:div>
            <w:div w:id="1485119743">
              <w:marLeft w:val="0"/>
              <w:marRight w:val="0"/>
              <w:marTop w:val="0"/>
              <w:marBottom w:val="0"/>
              <w:divBdr>
                <w:top w:val="none" w:sz="0" w:space="0" w:color="auto"/>
                <w:left w:val="none" w:sz="0" w:space="0" w:color="auto"/>
                <w:bottom w:val="none" w:sz="0" w:space="0" w:color="auto"/>
                <w:right w:val="none" w:sz="0" w:space="0" w:color="auto"/>
              </w:divBdr>
            </w:div>
            <w:div w:id="1936209710">
              <w:marLeft w:val="0"/>
              <w:marRight w:val="0"/>
              <w:marTop w:val="0"/>
              <w:marBottom w:val="0"/>
              <w:divBdr>
                <w:top w:val="none" w:sz="0" w:space="0" w:color="auto"/>
                <w:left w:val="none" w:sz="0" w:space="0" w:color="auto"/>
                <w:bottom w:val="none" w:sz="0" w:space="0" w:color="auto"/>
                <w:right w:val="none" w:sz="0" w:space="0" w:color="auto"/>
              </w:divBdr>
            </w:div>
            <w:div w:id="1705520317">
              <w:marLeft w:val="0"/>
              <w:marRight w:val="0"/>
              <w:marTop w:val="0"/>
              <w:marBottom w:val="0"/>
              <w:divBdr>
                <w:top w:val="none" w:sz="0" w:space="0" w:color="auto"/>
                <w:left w:val="none" w:sz="0" w:space="0" w:color="auto"/>
                <w:bottom w:val="none" w:sz="0" w:space="0" w:color="auto"/>
                <w:right w:val="none" w:sz="0" w:space="0" w:color="auto"/>
              </w:divBdr>
            </w:div>
            <w:div w:id="1510635535">
              <w:marLeft w:val="0"/>
              <w:marRight w:val="0"/>
              <w:marTop w:val="0"/>
              <w:marBottom w:val="0"/>
              <w:divBdr>
                <w:top w:val="none" w:sz="0" w:space="0" w:color="auto"/>
                <w:left w:val="none" w:sz="0" w:space="0" w:color="auto"/>
                <w:bottom w:val="none" w:sz="0" w:space="0" w:color="auto"/>
                <w:right w:val="none" w:sz="0" w:space="0" w:color="auto"/>
              </w:divBdr>
            </w:div>
            <w:div w:id="323437814">
              <w:marLeft w:val="0"/>
              <w:marRight w:val="0"/>
              <w:marTop w:val="0"/>
              <w:marBottom w:val="0"/>
              <w:divBdr>
                <w:top w:val="none" w:sz="0" w:space="0" w:color="auto"/>
                <w:left w:val="none" w:sz="0" w:space="0" w:color="auto"/>
                <w:bottom w:val="none" w:sz="0" w:space="0" w:color="auto"/>
                <w:right w:val="none" w:sz="0" w:space="0" w:color="auto"/>
              </w:divBdr>
            </w:div>
            <w:div w:id="511262286">
              <w:marLeft w:val="0"/>
              <w:marRight w:val="0"/>
              <w:marTop w:val="0"/>
              <w:marBottom w:val="0"/>
              <w:divBdr>
                <w:top w:val="none" w:sz="0" w:space="0" w:color="auto"/>
                <w:left w:val="none" w:sz="0" w:space="0" w:color="auto"/>
                <w:bottom w:val="none" w:sz="0" w:space="0" w:color="auto"/>
                <w:right w:val="none" w:sz="0" w:space="0" w:color="auto"/>
              </w:divBdr>
            </w:div>
            <w:div w:id="1084255396">
              <w:marLeft w:val="0"/>
              <w:marRight w:val="0"/>
              <w:marTop w:val="0"/>
              <w:marBottom w:val="0"/>
              <w:divBdr>
                <w:top w:val="none" w:sz="0" w:space="0" w:color="auto"/>
                <w:left w:val="none" w:sz="0" w:space="0" w:color="auto"/>
                <w:bottom w:val="none" w:sz="0" w:space="0" w:color="auto"/>
                <w:right w:val="none" w:sz="0" w:space="0" w:color="auto"/>
              </w:divBdr>
            </w:div>
            <w:div w:id="1742630527">
              <w:marLeft w:val="0"/>
              <w:marRight w:val="0"/>
              <w:marTop w:val="0"/>
              <w:marBottom w:val="0"/>
              <w:divBdr>
                <w:top w:val="none" w:sz="0" w:space="0" w:color="auto"/>
                <w:left w:val="none" w:sz="0" w:space="0" w:color="auto"/>
                <w:bottom w:val="none" w:sz="0" w:space="0" w:color="auto"/>
                <w:right w:val="none" w:sz="0" w:space="0" w:color="auto"/>
              </w:divBdr>
            </w:div>
            <w:div w:id="52297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789632">
      <w:bodyDiv w:val="1"/>
      <w:marLeft w:val="0"/>
      <w:marRight w:val="0"/>
      <w:marTop w:val="0"/>
      <w:marBottom w:val="0"/>
      <w:divBdr>
        <w:top w:val="none" w:sz="0" w:space="0" w:color="auto"/>
        <w:left w:val="none" w:sz="0" w:space="0" w:color="auto"/>
        <w:bottom w:val="none" w:sz="0" w:space="0" w:color="auto"/>
        <w:right w:val="none" w:sz="0" w:space="0" w:color="auto"/>
      </w:divBdr>
      <w:divsChild>
        <w:div w:id="1583225303">
          <w:marLeft w:val="-300"/>
          <w:marRight w:val="-300"/>
          <w:marTop w:val="360"/>
          <w:marBottom w:val="360"/>
          <w:divBdr>
            <w:top w:val="none" w:sz="0" w:space="0" w:color="auto"/>
            <w:left w:val="none" w:sz="0" w:space="0" w:color="auto"/>
            <w:bottom w:val="none" w:sz="0" w:space="0" w:color="auto"/>
            <w:right w:val="none" w:sz="0" w:space="0" w:color="auto"/>
          </w:divBdr>
        </w:div>
      </w:divsChild>
    </w:div>
    <w:div w:id="1618297551">
      <w:bodyDiv w:val="1"/>
      <w:marLeft w:val="0"/>
      <w:marRight w:val="0"/>
      <w:marTop w:val="0"/>
      <w:marBottom w:val="0"/>
      <w:divBdr>
        <w:top w:val="none" w:sz="0" w:space="0" w:color="auto"/>
        <w:left w:val="none" w:sz="0" w:space="0" w:color="auto"/>
        <w:bottom w:val="none" w:sz="0" w:space="0" w:color="auto"/>
        <w:right w:val="none" w:sz="0" w:space="0" w:color="auto"/>
      </w:divBdr>
    </w:div>
    <w:div w:id="1620064884">
      <w:bodyDiv w:val="1"/>
      <w:marLeft w:val="0"/>
      <w:marRight w:val="0"/>
      <w:marTop w:val="0"/>
      <w:marBottom w:val="0"/>
      <w:divBdr>
        <w:top w:val="none" w:sz="0" w:space="0" w:color="auto"/>
        <w:left w:val="none" w:sz="0" w:space="0" w:color="auto"/>
        <w:bottom w:val="none" w:sz="0" w:space="0" w:color="auto"/>
        <w:right w:val="none" w:sz="0" w:space="0" w:color="auto"/>
      </w:divBdr>
    </w:div>
    <w:div w:id="1623459714">
      <w:bodyDiv w:val="1"/>
      <w:marLeft w:val="0"/>
      <w:marRight w:val="0"/>
      <w:marTop w:val="0"/>
      <w:marBottom w:val="0"/>
      <w:divBdr>
        <w:top w:val="none" w:sz="0" w:space="0" w:color="auto"/>
        <w:left w:val="none" w:sz="0" w:space="0" w:color="auto"/>
        <w:bottom w:val="none" w:sz="0" w:space="0" w:color="auto"/>
        <w:right w:val="none" w:sz="0" w:space="0" w:color="auto"/>
      </w:divBdr>
      <w:divsChild>
        <w:div w:id="803618770">
          <w:marLeft w:val="0"/>
          <w:marRight w:val="0"/>
          <w:marTop w:val="0"/>
          <w:marBottom w:val="0"/>
          <w:divBdr>
            <w:top w:val="none" w:sz="0" w:space="0" w:color="auto"/>
            <w:left w:val="none" w:sz="0" w:space="0" w:color="auto"/>
            <w:bottom w:val="none" w:sz="0" w:space="0" w:color="auto"/>
            <w:right w:val="none" w:sz="0" w:space="0" w:color="auto"/>
          </w:divBdr>
          <w:divsChild>
            <w:div w:id="95761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960206">
      <w:bodyDiv w:val="1"/>
      <w:marLeft w:val="0"/>
      <w:marRight w:val="0"/>
      <w:marTop w:val="0"/>
      <w:marBottom w:val="0"/>
      <w:divBdr>
        <w:top w:val="none" w:sz="0" w:space="0" w:color="auto"/>
        <w:left w:val="none" w:sz="0" w:space="0" w:color="auto"/>
        <w:bottom w:val="none" w:sz="0" w:space="0" w:color="auto"/>
        <w:right w:val="none" w:sz="0" w:space="0" w:color="auto"/>
      </w:divBdr>
    </w:div>
    <w:div w:id="1628075781">
      <w:bodyDiv w:val="1"/>
      <w:marLeft w:val="0"/>
      <w:marRight w:val="0"/>
      <w:marTop w:val="0"/>
      <w:marBottom w:val="0"/>
      <w:divBdr>
        <w:top w:val="none" w:sz="0" w:space="0" w:color="auto"/>
        <w:left w:val="none" w:sz="0" w:space="0" w:color="auto"/>
        <w:bottom w:val="none" w:sz="0" w:space="0" w:color="auto"/>
        <w:right w:val="none" w:sz="0" w:space="0" w:color="auto"/>
      </w:divBdr>
      <w:divsChild>
        <w:div w:id="1493257577">
          <w:marLeft w:val="-480"/>
          <w:marRight w:val="-480"/>
          <w:marTop w:val="360"/>
          <w:marBottom w:val="360"/>
          <w:divBdr>
            <w:top w:val="none" w:sz="0" w:space="0" w:color="auto"/>
            <w:left w:val="none" w:sz="0" w:space="0" w:color="auto"/>
            <w:bottom w:val="none" w:sz="0" w:space="0" w:color="auto"/>
            <w:right w:val="none" w:sz="0" w:space="0" w:color="auto"/>
          </w:divBdr>
        </w:div>
      </w:divsChild>
    </w:div>
    <w:div w:id="1629043529">
      <w:bodyDiv w:val="1"/>
      <w:marLeft w:val="0"/>
      <w:marRight w:val="0"/>
      <w:marTop w:val="0"/>
      <w:marBottom w:val="0"/>
      <w:divBdr>
        <w:top w:val="none" w:sz="0" w:space="0" w:color="auto"/>
        <w:left w:val="none" w:sz="0" w:space="0" w:color="auto"/>
        <w:bottom w:val="none" w:sz="0" w:space="0" w:color="auto"/>
        <w:right w:val="none" w:sz="0" w:space="0" w:color="auto"/>
      </w:divBdr>
    </w:div>
    <w:div w:id="1629241772">
      <w:bodyDiv w:val="1"/>
      <w:marLeft w:val="0"/>
      <w:marRight w:val="0"/>
      <w:marTop w:val="0"/>
      <w:marBottom w:val="0"/>
      <w:divBdr>
        <w:top w:val="none" w:sz="0" w:space="0" w:color="auto"/>
        <w:left w:val="none" w:sz="0" w:space="0" w:color="auto"/>
        <w:bottom w:val="none" w:sz="0" w:space="0" w:color="auto"/>
        <w:right w:val="none" w:sz="0" w:space="0" w:color="auto"/>
      </w:divBdr>
    </w:div>
    <w:div w:id="1638607710">
      <w:bodyDiv w:val="1"/>
      <w:marLeft w:val="0"/>
      <w:marRight w:val="0"/>
      <w:marTop w:val="0"/>
      <w:marBottom w:val="0"/>
      <w:divBdr>
        <w:top w:val="none" w:sz="0" w:space="0" w:color="auto"/>
        <w:left w:val="none" w:sz="0" w:space="0" w:color="auto"/>
        <w:bottom w:val="none" w:sz="0" w:space="0" w:color="auto"/>
        <w:right w:val="none" w:sz="0" w:space="0" w:color="auto"/>
      </w:divBdr>
    </w:div>
    <w:div w:id="1640260626">
      <w:bodyDiv w:val="1"/>
      <w:marLeft w:val="0"/>
      <w:marRight w:val="0"/>
      <w:marTop w:val="0"/>
      <w:marBottom w:val="0"/>
      <w:divBdr>
        <w:top w:val="none" w:sz="0" w:space="0" w:color="auto"/>
        <w:left w:val="none" w:sz="0" w:space="0" w:color="auto"/>
        <w:bottom w:val="none" w:sz="0" w:space="0" w:color="auto"/>
        <w:right w:val="none" w:sz="0" w:space="0" w:color="auto"/>
      </w:divBdr>
    </w:div>
    <w:div w:id="1641839283">
      <w:bodyDiv w:val="1"/>
      <w:marLeft w:val="0"/>
      <w:marRight w:val="0"/>
      <w:marTop w:val="0"/>
      <w:marBottom w:val="0"/>
      <w:divBdr>
        <w:top w:val="none" w:sz="0" w:space="0" w:color="auto"/>
        <w:left w:val="none" w:sz="0" w:space="0" w:color="auto"/>
        <w:bottom w:val="none" w:sz="0" w:space="0" w:color="auto"/>
        <w:right w:val="none" w:sz="0" w:space="0" w:color="auto"/>
      </w:divBdr>
      <w:divsChild>
        <w:div w:id="1459763910">
          <w:marLeft w:val="0"/>
          <w:marRight w:val="0"/>
          <w:marTop w:val="0"/>
          <w:marBottom w:val="0"/>
          <w:divBdr>
            <w:top w:val="none" w:sz="0" w:space="0" w:color="auto"/>
            <w:left w:val="none" w:sz="0" w:space="0" w:color="auto"/>
            <w:bottom w:val="none" w:sz="0" w:space="0" w:color="auto"/>
            <w:right w:val="none" w:sz="0" w:space="0" w:color="auto"/>
          </w:divBdr>
          <w:divsChild>
            <w:div w:id="2139911809">
              <w:marLeft w:val="0"/>
              <w:marRight w:val="0"/>
              <w:marTop w:val="0"/>
              <w:marBottom w:val="0"/>
              <w:divBdr>
                <w:top w:val="none" w:sz="0" w:space="0" w:color="auto"/>
                <w:left w:val="none" w:sz="0" w:space="0" w:color="auto"/>
                <w:bottom w:val="none" w:sz="0" w:space="0" w:color="auto"/>
                <w:right w:val="none" w:sz="0" w:space="0" w:color="auto"/>
              </w:divBdr>
            </w:div>
          </w:divsChild>
        </w:div>
        <w:div w:id="1638753456">
          <w:marLeft w:val="0"/>
          <w:marRight w:val="0"/>
          <w:marTop w:val="0"/>
          <w:marBottom w:val="0"/>
          <w:divBdr>
            <w:top w:val="none" w:sz="0" w:space="0" w:color="auto"/>
            <w:left w:val="none" w:sz="0" w:space="0" w:color="auto"/>
            <w:bottom w:val="none" w:sz="0" w:space="0" w:color="auto"/>
            <w:right w:val="none" w:sz="0" w:space="0" w:color="auto"/>
          </w:divBdr>
        </w:div>
      </w:divsChild>
    </w:div>
    <w:div w:id="1647851634">
      <w:bodyDiv w:val="1"/>
      <w:marLeft w:val="0"/>
      <w:marRight w:val="0"/>
      <w:marTop w:val="0"/>
      <w:marBottom w:val="0"/>
      <w:divBdr>
        <w:top w:val="none" w:sz="0" w:space="0" w:color="auto"/>
        <w:left w:val="none" w:sz="0" w:space="0" w:color="auto"/>
        <w:bottom w:val="none" w:sz="0" w:space="0" w:color="auto"/>
        <w:right w:val="none" w:sz="0" w:space="0" w:color="auto"/>
      </w:divBdr>
      <w:divsChild>
        <w:div w:id="12458408">
          <w:marLeft w:val="0"/>
          <w:marRight w:val="0"/>
          <w:marTop w:val="0"/>
          <w:marBottom w:val="420"/>
          <w:divBdr>
            <w:top w:val="none" w:sz="0" w:space="0" w:color="auto"/>
            <w:left w:val="none" w:sz="0" w:space="0" w:color="auto"/>
            <w:bottom w:val="none" w:sz="0" w:space="0" w:color="auto"/>
            <w:right w:val="none" w:sz="0" w:space="0" w:color="auto"/>
          </w:divBdr>
        </w:div>
      </w:divsChild>
    </w:div>
    <w:div w:id="1648826860">
      <w:bodyDiv w:val="1"/>
      <w:marLeft w:val="0"/>
      <w:marRight w:val="0"/>
      <w:marTop w:val="0"/>
      <w:marBottom w:val="0"/>
      <w:divBdr>
        <w:top w:val="none" w:sz="0" w:space="0" w:color="auto"/>
        <w:left w:val="none" w:sz="0" w:space="0" w:color="auto"/>
        <w:bottom w:val="none" w:sz="0" w:space="0" w:color="auto"/>
        <w:right w:val="none" w:sz="0" w:space="0" w:color="auto"/>
      </w:divBdr>
      <w:divsChild>
        <w:div w:id="724335904">
          <w:marLeft w:val="0"/>
          <w:marRight w:val="0"/>
          <w:marTop w:val="0"/>
          <w:marBottom w:val="0"/>
          <w:divBdr>
            <w:top w:val="none" w:sz="0" w:space="0" w:color="auto"/>
            <w:left w:val="none" w:sz="0" w:space="0" w:color="auto"/>
            <w:bottom w:val="none" w:sz="0" w:space="0" w:color="auto"/>
            <w:right w:val="none" w:sz="0" w:space="0" w:color="auto"/>
          </w:divBdr>
          <w:divsChild>
            <w:div w:id="19552736">
              <w:marLeft w:val="0"/>
              <w:marRight w:val="0"/>
              <w:marTop w:val="0"/>
              <w:marBottom w:val="0"/>
              <w:divBdr>
                <w:top w:val="none" w:sz="0" w:space="0" w:color="auto"/>
                <w:left w:val="none" w:sz="0" w:space="0" w:color="auto"/>
                <w:bottom w:val="none" w:sz="0" w:space="0" w:color="auto"/>
                <w:right w:val="none" w:sz="0" w:space="0" w:color="auto"/>
              </w:divBdr>
            </w:div>
            <w:div w:id="24210771">
              <w:marLeft w:val="0"/>
              <w:marRight w:val="0"/>
              <w:marTop w:val="0"/>
              <w:marBottom w:val="0"/>
              <w:divBdr>
                <w:top w:val="none" w:sz="0" w:space="0" w:color="auto"/>
                <w:left w:val="none" w:sz="0" w:space="0" w:color="auto"/>
                <w:bottom w:val="none" w:sz="0" w:space="0" w:color="auto"/>
                <w:right w:val="none" w:sz="0" w:space="0" w:color="auto"/>
              </w:divBdr>
            </w:div>
            <w:div w:id="751318215">
              <w:marLeft w:val="0"/>
              <w:marRight w:val="0"/>
              <w:marTop w:val="0"/>
              <w:marBottom w:val="0"/>
              <w:divBdr>
                <w:top w:val="none" w:sz="0" w:space="0" w:color="auto"/>
                <w:left w:val="none" w:sz="0" w:space="0" w:color="auto"/>
                <w:bottom w:val="none" w:sz="0" w:space="0" w:color="auto"/>
                <w:right w:val="none" w:sz="0" w:space="0" w:color="auto"/>
              </w:divBdr>
            </w:div>
            <w:div w:id="1094016703">
              <w:marLeft w:val="0"/>
              <w:marRight w:val="0"/>
              <w:marTop w:val="0"/>
              <w:marBottom w:val="0"/>
              <w:divBdr>
                <w:top w:val="none" w:sz="0" w:space="0" w:color="auto"/>
                <w:left w:val="none" w:sz="0" w:space="0" w:color="auto"/>
                <w:bottom w:val="none" w:sz="0" w:space="0" w:color="auto"/>
                <w:right w:val="none" w:sz="0" w:space="0" w:color="auto"/>
              </w:divBdr>
            </w:div>
            <w:div w:id="204914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246140">
      <w:bodyDiv w:val="1"/>
      <w:marLeft w:val="0"/>
      <w:marRight w:val="0"/>
      <w:marTop w:val="0"/>
      <w:marBottom w:val="0"/>
      <w:divBdr>
        <w:top w:val="none" w:sz="0" w:space="0" w:color="auto"/>
        <w:left w:val="none" w:sz="0" w:space="0" w:color="auto"/>
        <w:bottom w:val="none" w:sz="0" w:space="0" w:color="auto"/>
        <w:right w:val="none" w:sz="0" w:space="0" w:color="auto"/>
      </w:divBdr>
    </w:div>
    <w:div w:id="1653605935">
      <w:bodyDiv w:val="1"/>
      <w:marLeft w:val="0"/>
      <w:marRight w:val="0"/>
      <w:marTop w:val="0"/>
      <w:marBottom w:val="0"/>
      <w:divBdr>
        <w:top w:val="none" w:sz="0" w:space="0" w:color="auto"/>
        <w:left w:val="none" w:sz="0" w:space="0" w:color="auto"/>
        <w:bottom w:val="none" w:sz="0" w:space="0" w:color="auto"/>
        <w:right w:val="none" w:sz="0" w:space="0" w:color="auto"/>
      </w:divBdr>
    </w:div>
    <w:div w:id="1656104150">
      <w:bodyDiv w:val="1"/>
      <w:marLeft w:val="0"/>
      <w:marRight w:val="0"/>
      <w:marTop w:val="0"/>
      <w:marBottom w:val="0"/>
      <w:divBdr>
        <w:top w:val="none" w:sz="0" w:space="0" w:color="auto"/>
        <w:left w:val="none" w:sz="0" w:space="0" w:color="auto"/>
        <w:bottom w:val="none" w:sz="0" w:space="0" w:color="auto"/>
        <w:right w:val="none" w:sz="0" w:space="0" w:color="auto"/>
      </w:divBdr>
    </w:div>
    <w:div w:id="1656761141">
      <w:bodyDiv w:val="1"/>
      <w:marLeft w:val="0"/>
      <w:marRight w:val="0"/>
      <w:marTop w:val="0"/>
      <w:marBottom w:val="0"/>
      <w:divBdr>
        <w:top w:val="none" w:sz="0" w:space="0" w:color="auto"/>
        <w:left w:val="none" w:sz="0" w:space="0" w:color="auto"/>
        <w:bottom w:val="none" w:sz="0" w:space="0" w:color="auto"/>
        <w:right w:val="none" w:sz="0" w:space="0" w:color="auto"/>
      </w:divBdr>
      <w:divsChild>
        <w:div w:id="580990245">
          <w:marLeft w:val="0"/>
          <w:marRight w:val="0"/>
          <w:marTop w:val="0"/>
          <w:marBottom w:val="0"/>
          <w:divBdr>
            <w:top w:val="none" w:sz="0" w:space="0" w:color="auto"/>
            <w:left w:val="none" w:sz="0" w:space="0" w:color="auto"/>
            <w:bottom w:val="none" w:sz="0" w:space="0" w:color="auto"/>
            <w:right w:val="none" w:sz="0" w:space="0" w:color="auto"/>
          </w:divBdr>
          <w:divsChild>
            <w:div w:id="107396991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 w:id="1656763055">
      <w:bodyDiv w:val="1"/>
      <w:marLeft w:val="0"/>
      <w:marRight w:val="0"/>
      <w:marTop w:val="0"/>
      <w:marBottom w:val="0"/>
      <w:divBdr>
        <w:top w:val="none" w:sz="0" w:space="0" w:color="auto"/>
        <w:left w:val="none" w:sz="0" w:space="0" w:color="auto"/>
        <w:bottom w:val="none" w:sz="0" w:space="0" w:color="auto"/>
        <w:right w:val="none" w:sz="0" w:space="0" w:color="auto"/>
      </w:divBdr>
    </w:div>
    <w:div w:id="1658529738">
      <w:bodyDiv w:val="1"/>
      <w:marLeft w:val="0"/>
      <w:marRight w:val="0"/>
      <w:marTop w:val="0"/>
      <w:marBottom w:val="0"/>
      <w:divBdr>
        <w:top w:val="none" w:sz="0" w:space="0" w:color="auto"/>
        <w:left w:val="none" w:sz="0" w:space="0" w:color="auto"/>
        <w:bottom w:val="none" w:sz="0" w:space="0" w:color="auto"/>
        <w:right w:val="none" w:sz="0" w:space="0" w:color="auto"/>
      </w:divBdr>
    </w:div>
    <w:div w:id="1660035157">
      <w:bodyDiv w:val="1"/>
      <w:marLeft w:val="0"/>
      <w:marRight w:val="0"/>
      <w:marTop w:val="0"/>
      <w:marBottom w:val="0"/>
      <w:divBdr>
        <w:top w:val="none" w:sz="0" w:space="0" w:color="auto"/>
        <w:left w:val="none" w:sz="0" w:space="0" w:color="auto"/>
        <w:bottom w:val="none" w:sz="0" w:space="0" w:color="auto"/>
        <w:right w:val="none" w:sz="0" w:space="0" w:color="auto"/>
      </w:divBdr>
    </w:div>
    <w:div w:id="1663122211">
      <w:bodyDiv w:val="1"/>
      <w:marLeft w:val="0"/>
      <w:marRight w:val="0"/>
      <w:marTop w:val="0"/>
      <w:marBottom w:val="0"/>
      <w:divBdr>
        <w:top w:val="none" w:sz="0" w:space="0" w:color="auto"/>
        <w:left w:val="none" w:sz="0" w:space="0" w:color="auto"/>
        <w:bottom w:val="none" w:sz="0" w:space="0" w:color="auto"/>
        <w:right w:val="none" w:sz="0" w:space="0" w:color="auto"/>
      </w:divBdr>
      <w:divsChild>
        <w:div w:id="402459921">
          <w:marLeft w:val="0"/>
          <w:marRight w:val="0"/>
          <w:marTop w:val="0"/>
          <w:marBottom w:val="0"/>
          <w:divBdr>
            <w:top w:val="none" w:sz="0" w:space="0" w:color="auto"/>
            <w:left w:val="none" w:sz="0" w:space="0" w:color="auto"/>
            <w:bottom w:val="none" w:sz="0" w:space="0" w:color="auto"/>
            <w:right w:val="none" w:sz="0" w:space="0" w:color="auto"/>
          </w:divBdr>
          <w:divsChild>
            <w:div w:id="438180509">
              <w:marLeft w:val="0"/>
              <w:marRight w:val="0"/>
              <w:marTop w:val="0"/>
              <w:marBottom w:val="0"/>
              <w:divBdr>
                <w:top w:val="none" w:sz="0" w:space="0" w:color="auto"/>
                <w:left w:val="none" w:sz="0" w:space="0" w:color="auto"/>
                <w:bottom w:val="none" w:sz="0" w:space="0" w:color="auto"/>
                <w:right w:val="none" w:sz="0" w:space="0" w:color="auto"/>
              </w:divBdr>
              <w:divsChild>
                <w:div w:id="6429905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663385145">
      <w:bodyDiv w:val="1"/>
      <w:marLeft w:val="0"/>
      <w:marRight w:val="0"/>
      <w:marTop w:val="0"/>
      <w:marBottom w:val="0"/>
      <w:divBdr>
        <w:top w:val="none" w:sz="0" w:space="0" w:color="auto"/>
        <w:left w:val="none" w:sz="0" w:space="0" w:color="auto"/>
        <w:bottom w:val="none" w:sz="0" w:space="0" w:color="auto"/>
        <w:right w:val="none" w:sz="0" w:space="0" w:color="auto"/>
      </w:divBdr>
      <w:divsChild>
        <w:div w:id="2083521015">
          <w:marLeft w:val="0"/>
          <w:marRight w:val="0"/>
          <w:marTop w:val="0"/>
          <w:marBottom w:val="0"/>
          <w:divBdr>
            <w:top w:val="none" w:sz="0" w:space="0" w:color="auto"/>
            <w:left w:val="none" w:sz="0" w:space="0" w:color="auto"/>
            <w:bottom w:val="none" w:sz="0" w:space="0" w:color="auto"/>
            <w:right w:val="none" w:sz="0" w:space="0" w:color="auto"/>
          </w:divBdr>
          <w:divsChild>
            <w:div w:id="1056970146">
              <w:marLeft w:val="0"/>
              <w:marRight w:val="0"/>
              <w:marTop w:val="0"/>
              <w:marBottom w:val="0"/>
              <w:divBdr>
                <w:top w:val="none" w:sz="0" w:space="0" w:color="auto"/>
                <w:left w:val="none" w:sz="0" w:space="0" w:color="auto"/>
                <w:bottom w:val="none" w:sz="0" w:space="0" w:color="auto"/>
                <w:right w:val="none" w:sz="0" w:space="0" w:color="auto"/>
              </w:divBdr>
              <w:divsChild>
                <w:div w:id="874198278">
                  <w:marLeft w:val="0"/>
                  <w:marRight w:val="0"/>
                  <w:marTop w:val="0"/>
                  <w:marBottom w:val="0"/>
                  <w:divBdr>
                    <w:top w:val="none" w:sz="0" w:space="0" w:color="auto"/>
                    <w:left w:val="none" w:sz="0" w:space="0" w:color="auto"/>
                    <w:bottom w:val="none" w:sz="0" w:space="0" w:color="auto"/>
                    <w:right w:val="none" w:sz="0" w:space="0" w:color="auto"/>
                  </w:divBdr>
                  <w:divsChild>
                    <w:div w:id="777680328">
                      <w:marLeft w:val="0"/>
                      <w:marRight w:val="0"/>
                      <w:marTop w:val="0"/>
                      <w:marBottom w:val="0"/>
                      <w:divBdr>
                        <w:top w:val="none" w:sz="0" w:space="0" w:color="auto"/>
                        <w:left w:val="none" w:sz="0" w:space="0" w:color="auto"/>
                        <w:bottom w:val="none" w:sz="0" w:space="0" w:color="auto"/>
                        <w:right w:val="none" w:sz="0" w:space="0" w:color="auto"/>
                      </w:divBdr>
                      <w:divsChild>
                        <w:div w:id="2114400894">
                          <w:marLeft w:val="0"/>
                          <w:marRight w:val="0"/>
                          <w:marTop w:val="0"/>
                          <w:marBottom w:val="0"/>
                          <w:divBdr>
                            <w:top w:val="none" w:sz="0" w:space="0" w:color="auto"/>
                            <w:left w:val="none" w:sz="0" w:space="0" w:color="auto"/>
                            <w:bottom w:val="none" w:sz="0" w:space="0" w:color="auto"/>
                            <w:right w:val="none" w:sz="0" w:space="0" w:color="auto"/>
                          </w:divBdr>
                          <w:divsChild>
                            <w:div w:id="189742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5086864">
      <w:bodyDiv w:val="1"/>
      <w:marLeft w:val="0"/>
      <w:marRight w:val="0"/>
      <w:marTop w:val="0"/>
      <w:marBottom w:val="0"/>
      <w:divBdr>
        <w:top w:val="none" w:sz="0" w:space="0" w:color="auto"/>
        <w:left w:val="none" w:sz="0" w:space="0" w:color="auto"/>
        <w:bottom w:val="none" w:sz="0" w:space="0" w:color="auto"/>
        <w:right w:val="none" w:sz="0" w:space="0" w:color="auto"/>
      </w:divBdr>
    </w:div>
    <w:div w:id="1665743608">
      <w:bodyDiv w:val="1"/>
      <w:marLeft w:val="0"/>
      <w:marRight w:val="0"/>
      <w:marTop w:val="0"/>
      <w:marBottom w:val="0"/>
      <w:divBdr>
        <w:top w:val="none" w:sz="0" w:space="0" w:color="auto"/>
        <w:left w:val="none" w:sz="0" w:space="0" w:color="auto"/>
        <w:bottom w:val="none" w:sz="0" w:space="0" w:color="auto"/>
        <w:right w:val="none" w:sz="0" w:space="0" w:color="auto"/>
      </w:divBdr>
    </w:div>
    <w:div w:id="1667516953">
      <w:bodyDiv w:val="1"/>
      <w:marLeft w:val="0"/>
      <w:marRight w:val="0"/>
      <w:marTop w:val="0"/>
      <w:marBottom w:val="0"/>
      <w:divBdr>
        <w:top w:val="none" w:sz="0" w:space="0" w:color="auto"/>
        <w:left w:val="none" w:sz="0" w:space="0" w:color="auto"/>
        <w:bottom w:val="none" w:sz="0" w:space="0" w:color="auto"/>
        <w:right w:val="none" w:sz="0" w:space="0" w:color="auto"/>
      </w:divBdr>
      <w:divsChild>
        <w:div w:id="824709894">
          <w:marLeft w:val="0"/>
          <w:marRight w:val="0"/>
          <w:marTop w:val="0"/>
          <w:marBottom w:val="0"/>
          <w:divBdr>
            <w:top w:val="none" w:sz="0" w:space="0" w:color="auto"/>
            <w:left w:val="none" w:sz="0" w:space="0" w:color="auto"/>
            <w:bottom w:val="none" w:sz="0" w:space="0" w:color="auto"/>
            <w:right w:val="none" w:sz="0" w:space="0" w:color="auto"/>
          </w:divBdr>
        </w:div>
      </w:divsChild>
    </w:div>
    <w:div w:id="1669627587">
      <w:bodyDiv w:val="1"/>
      <w:marLeft w:val="0"/>
      <w:marRight w:val="0"/>
      <w:marTop w:val="0"/>
      <w:marBottom w:val="0"/>
      <w:divBdr>
        <w:top w:val="none" w:sz="0" w:space="0" w:color="auto"/>
        <w:left w:val="none" w:sz="0" w:space="0" w:color="auto"/>
        <w:bottom w:val="none" w:sz="0" w:space="0" w:color="auto"/>
        <w:right w:val="none" w:sz="0" w:space="0" w:color="auto"/>
      </w:divBdr>
      <w:divsChild>
        <w:div w:id="836577519">
          <w:marLeft w:val="0"/>
          <w:marRight w:val="0"/>
          <w:marTop w:val="0"/>
          <w:marBottom w:val="0"/>
          <w:divBdr>
            <w:top w:val="none" w:sz="0" w:space="0" w:color="auto"/>
            <w:left w:val="none" w:sz="0" w:space="0" w:color="auto"/>
            <w:bottom w:val="none" w:sz="0" w:space="0" w:color="auto"/>
            <w:right w:val="none" w:sz="0" w:space="0" w:color="auto"/>
          </w:divBdr>
          <w:divsChild>
            <w:div w:id="168532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060863">
      <w:bodyDiv w:val="1"/>
      <w:marLeft w:val="0"/>
      <w:marRight w:val="0"/>
      <w:marTop w:val="0"/>
      <w:marBottom w:val="0"/>
      <w:divBdr>
        <w:top w:val="none" w:sz="0" w:space="0" w:color="auto"/>
        <w:left w:val="none" w:sz="0" w:space="0" w:color="auto"/>
        <w:bottom w:val="none" w:sz="0" w:space="0" w:color="auto"/>
        <w:right w:val="none" w:sz="0" w:space="0" w:color="auto"/>
      </w:divBdr>
    </w:div>
    <w:div w:id="1671760491">
      <w:bodyDiv w:val="1"/>
      <w:marLeft w:val="0"/>
      <w:marRight w:val="0"/>
      <w:marTop w:val="0"/>
      <w:marBottom w:val="0"/>
      <w:divBdr>
        <w:top w:val="none" w:sz="0" w:space="0" w:color="auto"/>
        <w:left w:val="none" w:sz="0" w:space="0" w:color="auto"/>
        <w:bottom w:val="none" w:sz="0" w:space="0" w:color="auto"/>
        <w:right w:val="none" w:sz="0" w:space="0" w:color="auto"/>
      </w:divBdr>
    </w:div>
    <w:div w:id="1671835845">
      <w:bodyDiv w:val="1"/>
      <w:marLeft w:val="0"/>
      <w:marRight w:val="0"/>
      <w:marTop w:val="0"/>
      <w:marBottom w:val="0"/>
      <w:divBdr>
        <w:top w:val="none" w:sz="0" w:space="0" w:color="auto"/>
        <w:left w:val="none" w:sz="0" w:space="0" w:color="auto"/>
        <w:bottom w:val="none" w:sz="0" w:space="0" w:color="auto"/>
        <w:right w:val="none" w:sz="0" w:space="0" w:color="auto"/>
      </w:divBdr>
    </w:div>
    <w:div w:id="1671984459">
      <w:bodyDiv w:val="1"/>
      <w:marLeft w:val="0"/>
      <w:marRight w:val="0"/>
      <w:marTop w:val="0"/>
      <w:marBottom w:val="0"/>
      <w:divBdr>
        <w:top w:val="none" w:sz="0" w:space="0" w:color="auto"/>
        <w:left w:val="none" w:sz="0" w:space="0" w:color="auto"/>
        <w:bottom w:val="none" w:sz="0" w:space="0" w:color="auto"/>
        <w:right w:val="none" w:sz="0" w:space="0" w:color="auto"/>
      </w:divBdr>
    </w:div>
    <w:div w:id="1672490369">
      <w:bodyDiv w:val="1"/>
      <w:marLeft w:val="0"/>
      <w:marRight w:val="0"/>
      <w:marTop w:val="0"/>
      <w:marBottom w:val="0"/>
      <w:divBdr>
        <w:top w:val="none" w:sz="0" w:space="0" w:color="auto"/>
        <w:left w:val="none" w:sz="0" w:space="0" w:color="auto"/>
        <w:bottom w:val="none" w:sz="0" w:space="0" w:color="auto"/>
        <w:right w:val="none" w:sz="0" w:space="0" w:color="auto"/>
      </w:divBdr>
    </w:div>
    <w:div w:id="1676303283">
      <w:bodyDiv w:val="1"/>
      <w:marLeft w:val="0"/>
      <w:marRight w:val="0"/>
      <w:marTop w:val="0"/>
      <w:marBottom w:val="0"/>
      <w:divBdr>
        <w:top w:val="none" w:sz="0" w:space="0" w:color="auto"/>
        <w:left w:val="none" w:sz="0" w:space="0" w:color="auto"/>
        <w:bottom w:val="none" w:sz="0" w:space="0" w:color="auto"/>
        <w:right w:val="none" w:sz="0" w:space="0" w:color="auto"/>
      </w:divBdr>
    </w:div>
    <w:div w:id="1676808666">
      <w:bodyDiv w:val="1"/>
      <w:marLeft w:val="0"/>
      <w:marRight w:val="0"/>
      <w:marTop w:val="0"/>
      <w:marBottom w:val="0"/>
      <w:divBdr>
        <w:top w:val="none" w:sz="0" w:space="0" w:color="auto"/>
        <w:left w:val="none" w:sz="0" w:space="0" w:color="auto"/>
        <w:bottom w:val="none" w:sz="0" w:space="0" w:color="auto"/>
        <w:right w:val="none" w:sz="0" w:space="0" w:color="auto"/>
      </w:divBdr>
    </w:div>
    <w:div w:id="1676880992">
      <w:bodyDiv w:val="1"/>
      <w:marLeft w:val="0"/>
      <w:marRight w:val="0"/>
      <w:marTop w:val="0"/>
      <w:marBottom w:val="0"/>
      <w:divBdr>
        <w:top w:val="none" w:sz="0" w:space="0" w:color="auto"/>
        <w:left w:val="none" w:sz="0" w:space="0" w:color="auto"/>
        <w:bottom w:val="none" w:sz="0" w:space="0" w:color="auto"/>
        <w:right w:val="none" w:sz="0" w:space="0" w:color="auto"/>
      </w:divBdr>
    </w:div>
    <w:div w:id="1678070425">
      <w:bodyDiv w:val="1"/>
      <w:marLeft w:val="0"/>
      <w:marRight w:val="0"/>
      <w:marTop w:val="0"/>
      <w:marBottom w:val="0"/>
      <w:divBdr>
        <w:top w:val="none" w:sz="0" w:space="0" w:color="auto"/>
        <w:left w:val="none" w:sz="0" w:space="0" w:color="auto"/>
        <w:bottom w:val="none" w:sz="0" w:space="0" w:color="auto"/>
        <w:right w:val="none" w:sz="0" w:space="0" w:color="auto"/>
      </w:divBdr>
    </w:div>
    <w:div w:id="1680424028">
      <w:bodyDiv w:val="1"/>
      <w:marLeft w:val="0"/>
      <w:marRight w:val="0"/>
      <w:marTop w:val="0"/>
      <w:marBottom w:val="0"/>
      <w:divBdr>
        <w:top w:val="none" w:sz="0" w:space="0" w:color="auto"/>
        <w:left w:val="none" w:sz="0" w:space="0" w:color="auto"/>
        <w:bottom w:val="none" w:sz="0" w:space="0" w:color="auto"/>
        <w:right w:val="none" w:sz="0" w:space="0" w:color="auto"/>
      </w:divBdr>
      <w:divsChild>
        <w:div w:id="613946056">
          <w:marLeft w:val="0"/>
          <w:marRight w:val="0"/>
          <w:marTop w:val="0"/>
          <w:marBottom w:val="0"/>
          <w:divBdr>
            <w:top w:val="none" w:sz="0" w:space="0" w:color="auto"/>
            <w:left w:val="single" w:sz="24" w:space="9" w:color="04AA6D"/>
            <w:bottom w:val="none" w:sz="0" w:space="0" w:color="auto"/>
            <w:right w:val="none" w:sz="0" w:space="0" w:color="auto"/>
          </w:divBdr>
          <w:divsChild>
            <w:div w:id="207908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87191">
      <w:bodyDiv w:val="1"/>
      <w:marLeft w:val="0"/>
      <w:marRight w:val="0"/>
      <w:marTop w:val="0"/>
      <w:marBottom w:val="0"/>
      <w:divBdr>
        <w:top w:val="none" w:sz="0" w:space="0" w:color="auto"/>
        <w:left w:val="none" w:sz="0" w:space="0" w:color="auto"/>
        <w:bottom w:val="none" w:sz="0" w:space="0" w:color="auto"/>
        <w:right w:val="none" w:sz="0" w:space="0" w:color="auto"/>
      </w:divBdr>
    </w:div>
    <w:div w:id="1685549628">
      <w:bodyDiv w:val="1"/>
      <w:marLeft w:val="0"/>
      <w:marRight w:val="0"/>
      <w:marTop w:val="0"/>
      <w:marBottom w:val="0"/>
      <w:divBdr>
        <w:top w:val="none" w:sz="0" w:space="0" w:color="auto"/>
        <w:left w:val="none" w:sz="0" w:space="0" w:color="auto"/>
        <w:bottom w:val="none" w:sz="0" w:space="0" w:color="auto"/>
        <w:right w:val="none" w:sz="0" w:space="0" w:color="auto"/>
      </w:divBdr>
    </w:div>
    <w:div w:id="1687365733">
      <w:bodyDiv w:val="1"/>
      <w:marLeft w:val="0"/>
      <w:marRight w:val="0"/>
      <w:marTop w:val="0"/>
      <w:marBottom w:val="0"/>
      <w:divBdr>
        <w:top w:val="none" w:sz="0" w:space="0" w:color="auto"/>
        <w:left w:val="none" w:sz="0" w:space="0" w:color="auto"/>
        <w:bottom w:val="none" w:sz="0" w:space="0" w:color="auto"/>
        <w:right w:val="none" w:sz="0" w:space="0" w:color="auto"/>
      </w:divBdr>
      <w:divsChild>
        <w:div w:id="336350269">
          <w:marLeft w:val="-300"/>
          <w:marRight w:val="-300"/>
          <w:marTop w:val="360"/>
          <w:marBottom w:val="360"/>
          <w:divBdr>
            <w:top w:val="none" w:sz="0" w:space="0" w:color="auto"/>
            <w:left w:val="none" w:sz="0" w:space="0" w:color="auto"/>
            <w:bottom w:val="none" w:sz="0" w:space="0" w:color="auto"/>
            <w:right w:val="none" w:sz="0" w:space="0" w:color="auto"/>
          </w:divBdr>
          <w:divsChild>
            <w:div w:id="309291166">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1693068600">
      <w:bodyDiv w:val="1"/>
      <w:marLeft w:val="0"/>
      <w:marRight w:val="0"/>
      <w:marTop w:val="0"/>
      <w:marBottom w:val="0"/>
      <w:divBdr>
        <w:top w:val="none" w:sz="0" w:space="0" w:color="auto"/>
        <w:left w:val="none" w:sz="0" w:space="0" w:color="auto"/>
        <w:bottom w:val="none" w:sz="0" w:space="0" w:color="auto"/>
        <w:right w:val="none" w:sz="0" w:space="0" w:color="auto"/>
      </w:divBdr>
      <w:divsChild>
        <w:div w:id="1670406405">
          <w:marLeft w:val="0"/>
          <w:marRight w:val="0"/>
          <w:marTop w:val="0"/>
          <w:marBottom w:val="0"/>
          <w:divBdr>
            <w:top w:val="none" w:sz="0" w:space="0" w:color="auto"/>
            <w:left w:val="none" w:sz="0" w:space="0" w:color="auto"/>
            <w:bottom w:val="none" w:sz="0" w:space="0" w:color="auto"/>
            <w:right w:val="none" w:sz="0" w:space="0" w:color="auto"/>
          </w:divBdr>
        </w:div>
      </w:divsChild>
    </w:div>
    <w:div w:id="1694842290">
      <w:bodyDiv w:val="1"/>
      <w:marLeft w:val="0"/>
      <w:marRight w:val="0"/>
      <w:marTop w:val="0"/>
      <w:marBottom w:val="0"/>
      <w:divBdr>
        <w:top w:val="none" w:sz="0" w:space="0" w:color="auto"/>
        <w:left w:val="none" w:sz="0" w:space="0" w:color="auto"/>
        <w:bottom w:val="none" w:sz="0" w:space="0" w:color="auto"/>
        <w:right w:val="none" w:sz="0" w:space="0" w:color="auto"/>
      </w:divBdr>
      <w:divsChild>
        <w:div w:id="192499737">
          <w:marLeft w:val="-300"/>
          <w:marRight w:val="-300"/>
          <w:marTop w:val="360"/>
          <w:marBottom w:val="360"/>
          <w:divBdr>
            <w:top w:val="none" w:sz="0" w:space="0" w:color="auto"/>
            <w:left w:val="none" w:sz="0" w:space="0" w:color="auto"/>
            <w:bottom w:val="none" w:sz="0" w:space="0" w:color="auto"/>
            <w:right w:val="none" w:sz="0" w:space="0" w:color="auto"/>
          </w:divBdr>
          <w:divsChild>
            <w:div w:id="1310548539">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1705595707">
      <w:bodyDiv w:val="1"/>
      <w:marLeft w:val="0"/>
      <w:marRight w:val="0"/>
      <w:marTop w:val="0"/>
      <w:marBottom w:val="0"/>
      <w:divBdr>
        <w:top w:val="none" w:sz="0" w:space="0" w:color="auto"/>
        <w:left w:val="none" w:sz="0" w:space="0" w:color="auto"/>
        <w:bottom w:val="none" w:sz="0" w:space="0" w:color="auto"/>
        <w:right w:val="none" w:sz="0" w:space="0" w:color="auto"/>
      </w:divBdr>
      <w:divsChild>
        <w:div w:id="2125340910">
          <w:marLeft w:val="0"/>
          <w:marRight w:val="0"/>
          <w:marTop w:val="0"/>
          <w:marBottom w:val="0"/>
          <w:divBdr>
            <w:top w:val="none" w:sz="0" w:space="0" w:color="auto"/>
            <w:left w:val="single" w:sz="24" w:space="9" w:color="04AA6D"/>
            <w:bottom w:val="none" w:sz="0" w:space="0" w:color="auto"/>
            <w:right w:val="none" w:sz="0" w:space="0" w:color="auto"/>
          </w:divBdr>
        </w:div>
      </w:divsChild>
    </w:div>
    <w:div w:id="1706636305">
      <w:bodyDiv w:val="1"/>
      <w:marLeft w:val="0"/>
      <w:marRight w:val="0"/>
      <w:marTop w:val="0"/>
      <w:marBottom w:val="0"/>
      <w:divBdr>
        <w:top w:val="none" w:sz="0" w:space="0" w:color="auto"/>
        <w:left w:val="none" w:sz="0" w:space="0" w:color="auto"/>
        <w:bottom w:val="none" w:sz="0" w:space="0" w:color="auto"/>
        <w:right w:val="none" w:sz="0" w:space="0" w:color="auto"/>
      </w:divBdr>
      <w:divsChild>
        <w:div w:id="696468771">
          <w:marLeft w:val="0"/>
          <w:marRight w:val="0"/>
          <w:marTop w:val="0"/>
          <w:marBottom w:val="0"/>
          <w:divBdr>
            <w:top w:val="none" w:sz="0" w:space="0" w:color="auto"/>
            <w:left w:val="none" w:sz="0" w:space="0" w:color="auto"/>
            <w:bottom w:val="none" w:sz="0" w:space="0" w:color="auto"/>
            <w:right w:val="none" w:sz="0" w:space="0" w:color="auto"/>
          </w:divBdr>
          <w:divsChild>
            <w:div w:id="223220999">
              <w:marLeft w:val="0"/>
              <w:marRight w:val="0"/>
              <w:marTop w:val="0"/>
              <w:marBottom w:val="0"/>
              <w:divBdr>
                <w:top w:val="none" w:sz="0" w:space="0" w:color="auto"/>
                <w:left w:val="none" w:sz="0" w:space="0" w:color="auto"/>
                <w:bottom w:val="none" w:sz="0" w:space="0" w:color="auto"/>
                <w:right w:val="none" w:sz="0" w:space="0" w:color="auto"/>
              </w:divBdr>
            </w:div>
            <w:div w:id="870725745">
              <w:marLeft w:val="0"/>
              <w:marRight w:val="0"/>
              <w:marTop w:val="0"/>
              <w:marBottom w:val="0"/>
              <w:divBdr>
                <w:top w:val="none" w:sz="0" w:space="0" w:color="auto"/>
                <w:left w:val="none" w:sz="0" w:space="0" w:color="auto"/>
                <w:bottom w:val="none" w:sz="0" w:space="0" w:color="auto"/>
                <w:right w:val="none" w:sz="0" w:space="0" w:color="auto"/>
              </w:divBdr>
            </w:div>
            <w:div w:id="1757627495">
              <w:marLeft w:val="0"/>
              <w:marRight w:val="0"/>
              <w:marTop w:val="0"/>
              <w:marBottom w:val="0"/>
              <w:divBdr>
                <w:top w:val="none" w:sz="0" w:space="0" w:color="auto"/>
                <w:left w:val="none" w:sz="0" w:space="0" w:color="auto"/>
                <w:bottom w:val="none" w:sz="0" w:space="0" w:color="auto"/>
                <w:right w:val="none" w:sz="0" w:space="0" w:color="auto"/>
              </w:divBdr>
            </w:div>
            <w:div w:id="1268853111">
              <w:marLeft w:val="0"/>
              <w:marRight w:val="0"/>
              <w:marTop w:val="0"/>
              <w:marBottom w:val="0"/>
              <w:divBdr>
                <w:top w:val="none" w:sz="0" w:space="0" w:color="auto"/>
                <w:left w:val="none" w:sz="0" w:space="0" w:color="auto"/>
                <w:bottom w:val="none" w:sz="0" w:space="0" w:color="auto"/>
                <w:right w:val="none" w:sz="0" w:space="0" w:color="auto"/>
              </w:divBdr>
            </w:div>
            <w:div w:id="1268850087">
              <w:marLeft w:val="0"/>
              <w:marRight w:val="0"/>
              <w:marTop w:val="0"/>
              <w:marBottom w:val="0"/>
              <w:divBdr>
                <w:top w:val="none" w:sz="0" w:space="0" w:color="auto"/>
                <w:left w:val="none" w:sz="0" w:space="0" w:color="auto"/>
                <w:bottom w:val="none" w:sz="0" w:space="0" w:color="auto"/>
                <w:right w:val="none" w:sz="0" w:space="0" w:color="auto"/>
              </w:divBdr>
            </w:div>
            <w:div w:id="61533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560247">
      <w:bodyDiv w:val="1"/>
      <w:marLeft w:val="0"/>
      <w:marRight w:val="0"/>
      <w:marTop w:val="0"/>
      <w:marBottom w:val="0"/>
      <w:divBdr>
        <w:top w:val="none" w:sz="0" w:space="0" w:color="auto"/>
        <w:left w:val="none" w:sz="0" w:space="0" w:color="auto"/>
        <w:bottom w:val="none" w:sz="0" w:space="0" w:color="auto"/>
        <w:right w:val="none" w:sz="0" w:space="0" w:color="auto"/>
      </w:divBdr>
      <w:divsChild>
        <w:div w:id="836000880">
          <w:marLeft w:val="0"/>
          <w:marRight w:val="0"/>
          <w:marTop w:val="0"/>
          <w:marBottom w:val="0"/>
          <w:divBdr>
            <w:top w:val="none" w:sz="0" w:space="0" w:color="auto"/>
            <w:left w:val="none" w:sz="0" w:space="0" w:color="auto"/>
            <w:bottom w:val="none" w:sz="0" w:space="0" w:color="auto"/>
            <w:right w:val="none" w:sz="0" w:space="0" w:color="auto"/>
          </w:divBdr>
        </w:div>
      </w:divsChild>
    </w:div>
    <w:div w:id="1707564860">
      <w:bodyDiv w:val="1"/>
      <w:marLeft w:val="0"/>
      <w:marRight w:val="0"/>
      <w:marTop w:val="0"/>
      <w:marBottom w:val="0"/>
      <w:divBdr>
        <w:top w:val="none" w:sz="0" w:space="0" w:color="auto"/>
        <w:left w:val="none" w:sz="0" w:space="0" w:color="auto"/>
        <w:bottom w:val="none" w:sz="0" w:space="0" w:color="auto"/>
        <w:right w:val="none" w:sz="0" w:space="0" w:color="auto"/>
      </w:divBdr>
    </w:div>
    <w:div w:id="1708918833">
      <w:bodyDiv w:val="1"/>
      <w:marLeft w:val="0"/>
      <w:marRight w:val="0"/>
      <w:marTop w:val="0"/>
      <w:marBottom w:val="0"/>
      <w:divBdr>
        <w:top w:val="none" w:sz="0" w:space="0" w:color="auto"/>
        <w:left w:val="none" w:sz="0" w:space="0" w:color="auto"/>
        <w:bottom w:val="none" w:sz="0" w:space="0" w:color="auto"/>
        <w:right w:val="none" w:sz="0" w:space="0" w:color="auto"/>
      </w:divBdr>
    </w:div>
    <w:div w:id="1710181946">
      <w:bodyDiv w:val="1"/>
      <w:marLeft w:val="0"/>
      <w:marRight w:val="0"/>
      <w:marTop w:val="0"/>
      <w:marBottom w:val="0"/>
      <w:divBdr>
        <w:top w:val="none" w:sz="0" w:space="0" w:color="auto"/>
        <w:left w:val="none" w:sz="0" w:space="0" w:color="auto"/>
        <w:bottom w:val="none" w:sz="0" w:space="0" w:color="auto"/>
        <w:right w:val="none" w:sz="0" w:space="0" w:color="auto"/>
      </w:divBdr>
      <w:divsChild>
        <w:div w:id="1565602272">
          <w:marLeft w:val="0"/>
          <w:marRight w:val="0"/>
          <w:marTop w:val="0"/>
          <w:marBottom w:val="0"/>
          <w:divBdr>
            <w:top w:val="none" w:sz="0" w:space="0" w:color="auto"/>
            <w:left w:val="none" w:sz="0" w:space="0" w:color="auto"/>
            <w:bottom w:val="none" w:sz="0" w:space="0" w:color="auto"/>
            <w:right w:val="none" w:sz="0" w:space="0" w:color="auto"/>
          </w:divBdr>
          <w:divsChild>
            <w:div w:id="413210390">
              <w:marLeft w:val="0"/>
              <w:marRight w:val="0"/>
              <w:marTop w:val="0"/>
              <w:marBottom w:val="0"/>
              <w:divBdr>
                <w:top w:val="none" w:sz="0" w:space="0" w:color="auto"/>
                <w:left w:val="none" w:sz="0" w:space="0" w:color="auto"/>
                <w:bottom w:val="none" w:sz="0" w:space="0" w:color="auto"/>
                <w:right w:val="none" w:sz="0" w:space="0" w:color="auto"/>
              </w:divBdr>
            </w:div>
            <w:div w:id="861283737">
              <w:marLeft w:val="0"/>
              <w:marRight w:val="0"/>
              <w:marTop w:val="0"/>
              <w:marBottom w:val="0"/>
              <w:divBdr>
                <w:top w:val="none" w:sz="0" w:space="0" w:color="auto"/>
                <w:left w:val="none" w:sz="0" w:space="0" w:color="auto"/>
                <w:bottom w:val="none" w:sz="0" w:space="0" w:color="auto"/>
                <w:right w:val="none" w:sz="0" w:space="0" w:color="auto"/>
              </w:divBdr>
            </w:div>
            <w:div w:id="1900172357">
              <w:marLeft w:val="0"/>
              <w:marRight w:val="0"/>
              <w:marTop w:val="0"/>
              <w:marBottom w:val="0"/>
              <w:divBdr>
                <w:top w:val="none" w:sz="0" w:space="0" w:color="auto"/>
                <w:left w:val="none" w:sz="0" w:space="0" w:color="auto"/>
                <w:bottom w:val="none" w:sz="0" w:space="0" w:color="auto"/>
                <w:right w:val="none" w:sz="0" w:space="0" w:color="auto"/>
              </w:divBdr>
            </w:div>
            <w:div w:id="1915049940">
              <w:marLeft w:val="0"/>
              <w:marRight w:val="0"/>
              <w:marTop w:val="0"/>
              <w:marBottom w:val="0"/>
              <w:divBdr>
                <w:top w:val="none" w:sz="0" w:space="0" w:color="auto"/>
                <w:left w:val="none" w:sz="0" w:space="0" w:color="auto"/>
                <w:bottom w:val="none" w:sz="0" w:space="0" w:color="auto"/>
                <w:right w:val="none" w:sz="0" w:space="0" w:color="auto"/>
              </w:divBdr>
            </w:div>
            <w:div w:id="72120884">
              <w:marLeft w:val="0"/>
              <w:marRight w:val="0"/>
              <w:marTop w:val="0"/>
              <w:marBottom w:val="0"/>
              <w:divBdr>
                <w:top w:val="none" w:sz="0" w:space="0" w:color="auto"/>
                <w:left w:val="none" w:sz="0" w:space="0" w:color="auto"/>
                <w:bottom w:val="none" w:sz="0" w:space="0" w:color="auto"/>
                <w:right w:val="none" w:sz="0" w:space="0" w:color="auto"/>
              </w:divBdr>
            </w:div>
            <w:div w:id="1418940117">
              <w:marLeft w:val="0"/>
              <w:marRight w:val="0"/>
              <w:marTop w:val="0"/>
              <w:marBottom w:val="0"/>
              <w:divBdr>
                <w:top w:val="none" w:sz="0" w:space="0" w:color="auto"/>
                <w:left w:val="none" w:sz="0" w:space="0" w:color="auto"/>
                <w:bottom w:val="none" w:sz="0" w:space="0" w:color="auto"/>
                <w:right w:val="none" w:sz="0" w:space="0" w:color="auto"/>
              </w:divBdr>
            </w:div>
            <w:div w:id="155118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034299">
      <w:bodyDiv w:val="1"/>
      <w:marLeft w:val="0"/>
      <w:marRight w:val="0"/>
      <w:marTop w:val="0"/>
      <w:marBottom w:val="0"/>
      <w:divBdr>
        <w:top w:val="none" w:sz="0" w:space="0" w:color="auto"/>
        <w:left w:val="none" w:sz="0" w:space="0" w:color="auto"/>
        <w:bottom w:val="none" w:sz="0" w:space="0" w:color="auto"/>
        <w:right w:val="none" w:sz="0" w:space="0" w:color="auto"/>
      </w:divBdr>
      <w:divsChild>
        <w:div w:id="1925065537">
          <w:marLeft w:val="0"/>
          <w:marRight w:val="0"/>
          <w:marTop w:val="0"/>
          <w:marBottom w:val="0"/>
          <w:divBdr>
            <w:top w:val="none" w:sz="0" w:space="0" w:color="auto"/>
            <w:left w:val="none" w:sz="0" w:space="0" w:color="auto"/>
            <w:bottom w:val="none" w:sz="0" w:space="0" w:color="auto"/>
            <w:right w:val="none" w:sz="0" w:space="0" w:color="auto"/>
          </w:divBdr>
          <w:divsChild>
            <w:div w:id="1767728289">
              <w:marLeft w:val="0"/>
              <w:marRight w:val="0"/>
              <w:marTop w:val="0"/>
              <w:marBottom w:val="0"/>
              <w:divBdr>
                <w:top w:val="none" w:sz="0" w:space="0" w:color="auto"/>
                <w:left w:val="none" w:sz="0" w:space="0" w:color="auto"/>
                <w:bottom w:val="none" w:sz="0" w:space="0" w:color="auto"/>
                <w:right w:val="none" w:sz="0" w:space="0" w:color="auto"/>
              </w:divBdr>
            </w:div>
            <w:div w:id="579024286">
              <w:marLeft w:val="0"/>
              <w:marRight w:val="0"/>
              <w:marTop w:val="0"/>
              <w:marBottom w:val="0"/>
              <w:divBdr>
                <w:top w:val="none" w:sz="0" w:space="0" w:color="auto"/>
                <w:left w:val="none" w:sz="0" w:space="0" w:color="auto"/>
                <w:bottom w:val="none" w:sz="0" w:space="0" w:color="auto"/>
                <w:right w:val="none" w:sz="0" w:space="0" w:color="auto"/>
              </w:divBdr>
            </w:div>
            <w:div w:id="197091194">
              <w:marLeft w:val="0"/>
              <w:marRight w:val="0"/>
              <w:marTop w:val="0"/>
              <w:marBottom w:val="0"/>
              <w:divBdr>
                <w:top w:val="none" w:sz="0" w:space="0" w:color="auto"/>
                <w:left w:val="none" w:sz="0" w:space="0" w:color="auto"/>
                <w:bottom w:val="none" w:sz="0" w:space="0" w:color="auto"/>
                <w:right w:val="none" w:sz="0" w:space="0" w:color="auto"/>
              </w:divBdr>
            </w:div>
            <w:div w:id="1566993501">
              <w:marLeft w:val="0"/>
              <w:marRight w:val="0"/>
              <w:marTop w:val="0"/>
              <w:marBottom w:val="0"/>
              <w:divBdr>
                <w:top w:val="none" w:sz="0" w:space="0" w:color="auto"/>
                <w:left w:val="none" w:sz="0" w:space="0" w:color="auto"/>
                <w:bottom w:val="none" w:sz="0" w:space="0" w:color="auto"/>
                <w:right w:val="none" w:sz="0" w:space="0" w:color="auto"/>
              </w:divBdr>
            </w:div>
            <w:div w:id="1109934299">
              <w:marLeft w:val="0"/>
              <w:marRight w:val="0"/>
              <w:marTop w:val="0"/>
              <w:marBottom w:val="0"/>
              <w:divBdr>
                <w:top w:val="none" w:sz="0" w:space="0" w:color="auto"/>
                <w:left w:val="none" w:sz="0" w:space="0" w:color="auto"/>
                <w:bottom w:val="none" w:sz="0" w:space="0" w:color="auto"/>
                <w:right w:val="none" w:sz="0" w:space="0" w:color="auto"/>
              </w:divBdr>
            </w:div>
            <w:div w:id="470830177">
              <w:marLeft w:val="0"/>
              <w:marRight w:val="0"/>
              <w:marTop w:val="0"/>
              <w:marBottom w:val="0"/>
              <w:divBdr>
                <w:top w:val="none" w:sz="0" w:space="0" w:color="auto"/>
                <w:left w:val="none" w:sz="0" w:space="0" w:color="auto"/>
                <w:bottom w:val="none" w:sz="0" w:space="0" w:color="auto"/>
                <w:right w:val="none" w:sz="0" w:space="0" w:color="auto"/>
              </w:divBdr>
            </w:div>
            <w:div w:id="1005283068">
              <w:marLeft w:val="0"/>
              <w:marRight w:val="0"/>
              <w:marTop w:val="0"/>
              <w:marBottom w:val="0"/>
              <w:divBdr>
                <w:top w:val="none" w:sz="0" w:space="0" w:color="auto"/>
                <w:left w:val="none" w:sz="0" w:space="0" w:color="auto"/>
                <w:bottom w:val="none" w:sz="0" w:space="0" w:color="auto"/>
                <w:right w:val="none" w:sz="0" w:space="0" w:color="auto"/>
              </w:divBdr>
            </w:div>
            <w:div w:id="2102876164">
              <w:marLeft w:val="0"/>
              <w:marRight w:val="0"/>
              <w:marTop w:val="0"/>
              <w:marBottom w:val="0"/>
              <w:divBdr>
                <w:top w:val="none" w:sz="0" w:space="0" w:color="auto"/>
                <w:left w:val="none" w:sz="0" w:space="0" w:color="auto"/>
                <w:bottom w:val="none" w:sz="0" w:space="0" w:color="auto"/>
                <w:right w:val="none" w:sz="0" w:space="0" w:color="auto"/>
              </w:divBdr>
            </w:div>
            <w:div w:id="1085415668">
              <w:marLeft w:val="0"/>
              <w:marRight w:val="0"/>
              <w:marTop w:val="0"/>
              <w:marBottom w:val="0"/>
              <w:divBdr>
                <w:top w:val="none" w:sz="0" w:space="0" w:color="auto"/>
                <w:left w:val="none" w:sz="0" w:space="0" w:color="auto"/>
                <w:bottom w:val="none" w:sz="0" w:space="0" w:color="auto"/>
                <w:right w:val="none" w:sz="0" w:space="0" w:color="auto"/>
              </w:divBdr>
            </w:div>
            <w:div w:id="824249096">
              <w:marLeft w:val="0"/>
              <w:marRight w:val="0"/>
              <w:marTop w:val="0"/>
              <w:marBottom w:val="0"/>
              <w:divBdr>
                <w:top w:val="none" w:sz="0" w:space="0" w:color="auto"/>
                <w:left w:val="none" w:sz="0" w:space="0" w:color="auto"/>
                <w:bottom w:val="none" w:sz="0" w:space="0" w:color="auto"/>
                <w:right w:val="none" w:sz="0" w:space="0" w:color="auto"/>
              </w:divBdr>
            </w:div>
            <w:div w:id="922225456">
              <w:marLeft w:val="0"/>
              <w:marRight w:val="0"/>
              <w:marTop w:val="0"/>
              <w:marBottom w:val="0"/>
              <w:divBdr>
                <w:top w:val="none" w:sz="0" w:space="0" w:color="auto"/>
                <w:left w:val="none" w:sz="0" w:space="0" w:color="auto"/>
                <w:bottom w:val="none" w:sz="0" w:space="0" w:color="auto"/>
                <w:right w:val="none" w:sz="0" w:space="0" w:color="auto"/>
              </w:divBdr>
            </w:div>
            <w:div w:id="905381689">
              <w:marLeft w:val="0"/>
              <w:marRight w:val="0"/>
              <w:marTop w:val="0"/>
              <w:marBottom w:val="0"/>
              <w:divBdr>
                <w:top w:val="none" w:sz="0" w:space="0" w:color="auto"/>
                <w:left w:val="none" w:sz="0" w:space="0" w:color="auto"/>
                <w:bottom w:val="none" w:sz="0" w:space="0" w:color="auto"/>
                <w:right w:val="none" w:sz="0" w:space="0" w:color="auto"/>
              </w:divBdr>
            </w:div>
            <w:div w:id="703794585">
              <w:marLeft w:val="0"/>
              <w:marRight w:val="0"/>
              <w:marTop w:val="0"/>
              <w:marBottom w:val="0"/>
              <w:divBdr>
                <w:top w:val="none" w:sz="0" w:space="0" w:color="auto"/>
                <w:left w:val="none" w:sz="0" w:space="0" w:color="auto"/>
                <w:bottom w:val="none" w:sz="0" w:space="0" w:color="auto"/>
                <w:right w:val="none" w:sz="0" w:space="0" w:color="auto"/>
              </w:divBdr>
            </w:div>
            <w:div w:id="1059862051">
              <w:marLeft w:val="0"/>
              <w:marRight w:val="0"/>
              <w:marTop w:val="0"/>
              <w:marBottom w:val="0"/>
              <w:divBdr>
                <w:top w:val="none" w:sz="0" w:space="0" w:color="auto"/>
                <w:left w:val="none" w:sz="0" w:space="0" w:color="auto"/>
                <w:bottom w:val="none" w:sz="0" w:space="0" w:color="auto"/>
                <w:right w:val="none" w:sz="0" w:space="0" w:color="auto"/>
              </w:divBdr>
            </w:div>
            <w:div w:id="187773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143770">
      <w:bodyDiv w:val="1"/>
      <w:marLeft w:val="0"/>
      <w:marRight w:val="0"/>
      <w:marTop w:val="0"/>
      <w:marBottom w:val="0"/>
      <w:divBdr>
        <w:top w:val="none" w:sz="0" w:space="0" w:color="auto"/>
        <w:left w:val="none" w:sz="0" w:space="0" w:color="auto"/>
        <w:bottom w:val="none" w:sz="0" w:space="0" w:color="auto"/>
        <w:right w:val="none" w:sz="0" w:space="0" w:color="auto"/>
      </w:divBdr>
      <w:divsChild>
        <w:div w:id="1978291479">
          <w:marLeft w:val="0"/>
          <w:marRight w:val="0"/>
          <w:marTop w:val="0"/>
          <w:marBottom w:val="0"/>
          <w:divBdr>
            <w:top w:val="none" w:sz="0" w:space="0" w:color="auto"/>
            <w:left w:val="none" w:sz="0" w:space="0" w:color="auto"/>
            <w:bottom w:val="none" w:sz="0" w:space="0" w:color="auto"/>
            <w:right w:val="none" w:sz="0" w:space="0" w:color="auto"/>
          </w:divBdr>
          <w:divsChild>
            <w:div w:id="1478915617">
              <w:marLeft w:val="0"/>
              <w:marRight w:val="0"/>
              <w:marTop w:val="600"/>
              <w:marBottom w:val="600"/>
              <w:divBdr>
                <w:top w:val="none" w:sz="0" w:space="0" w:color="auto"/>
                <w:left w:val="none" w:sz="0" w:space="0" w:color="auto"/>
                <w:bottom w:val="none" w:sz="0" w:space="0" w:color="auto"/>
                <w:right w:val="none" w:sz="0" w:space="0" w:color="auto"/>
              </w:divBdr>
              <w:divsChild>
                <w:div w:id="157990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64863">
          <w:marLeft w:val="0"/>
          <w:marRight w:val="0"/>
          <w:marTop w:val="0"/>
          <w:marBottom w:val="0"/>
          <w:divBdr>
            <w:top w:val="none" w:sz="0" w:space="0" w:color="auto"/>
            <w:left w:val="none" w:sz="0" w:space="0" w:color="auto"/>
            <w:bottom w:val="none" w:sz="0" w:space="0" w:color="auto"/>
            <w:right w:val="none" w:sz="0" w:space="0" w:color="auto"/>
          </w:divBdr>
          <w:divsChild>
            <w:div w:id="2109232159">
              <w:marLeft w:val="0"/>
              <w:marRight w:val="0"/>
              <w:marTop w:val="600"/>
              <w:marBottom w:val="600"/>
              <w:divBdr>
                <w:top w:val="none" w:sz="0" w:space="0" w:color="auto"/>
                <w:left w:val="none" w:sz="0" w:space="0" w:color="auto"/>
                <w:bottom w:val="none" w:sz="0" w:space="0" w:color="auto"/>
                <w:right w:val="none" w:sz="0" w:space="0" w:color="auto"/>
              </w:divBdr>
              <w:divsChild>
                <w:div w:id="131255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87786">
          <w:marLeft w:val="0"/>
          <w:marRight w:val="0"/>
          <w:marTop w:val="0"/>
          <w:marBottom w:val="0"/>
          <w:divBdr>
            <w:top w:val="none" w:sz="0" w:space="0" w:color="auto"/>
            <w:left w:val="none" w:sz="0" w:space="0" w:color="auto"/>
            <w:bottom w:val="none" w:sz="0" w:space="0" w:color="auto"/>
            <w:right w:val="none" w:sz="0" w:space="0" w:color="auto"/>
          </w:divBdr>
          <w:divsChild>
            <w:div w:id="1666395541">
              <w:marLeft w:val="0"/>
              <w:marRight w:val="0"/>
              <w:marTop w:val="600"/>
              <w:marBottom w:val="600"/>
              <w:divBdr>
                <w:top w:val="none" w:sz="0" w:space="0" w:color="auto"/>
                <w:left w:val="none" w:sz="0" w:space="0" w:color="auto"/>
                <w:bottom w:val="none" w:sz="0" w:space="0" w:color="auto"/>
                <w:right w:val="none" w:sz="0" w:space="0" w:color="auto"/>
              </w:divBdr>
              <w:divsChild>
                <w:div w:id="188077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723727">
      <w:bodyDiv w:val="1"/>
      <w:marLeft w:val="0"/>
      <w:marRight w:val="0"/>
      <w:marTop w:val="0"/>
      <w:marBottom w:val="0"/>
      <w:divBdr>
        <w:top w:val="none" w:sz="0" w:space="0" w:color="auto"/>
        <w:left w:val="none" w:sz="0" w:space="0" w:color="auto"/>
        <w:bottom w:val="none" w:sz="0" w:space="0" w:color="auto"/>
        <w:right w:val="none" w:sz="0" w:space="0" w:color="auto"/>
      </w:divBdr>
      <w:divsChild>
        <w:div w:id="1275597691">
          <w:marLeft w:val="0"/>
          <w:marRight w:val="0"/>
          <w:marTop w:val="0"/>
          <w:marBottom w:val="0"/>
          <w:divBdr>
            <w:top w:val="none" w:sz="0" w:space="0" w:color="auto"/>
            <w:left w:val="none" w:sz="0" w:space="0" w:color="auto"/>
            <w:bottom w:val="none" w:sz="0" w:space="0" w:color="auto"/>
            <w:right w:val="none" w:sz="0" w:space="0" w:color="auto"/>
          </w:divBdr>
          <w:divsChild>
            <w:div w:id="1541042577">
              <w:marLeft w:val="0"/>
              <w:marRight w:val="0"/>
              <w:marTop w:val="0"/>
              <w:marBottom w:val="0"/>
              <w:divBdr>
                <w:top w:val="none" w:sz="0" w:space="0" w:color="auto"/>
                <w:left w:val="none" w:sz="0" w:space="0" w:color="auto"/>
                <w:bottom w:val="none" w:sz="0" w:space="0" w:color="auto"/>
                <w:right w:val="none" w:sz="0" w:space="0" w:color="auto"/>
              </w:divBdr>
            </w:div>
            <w:div w:id="1720743401">
              <w:marLeft w:val="0"/>
              <w:marRight w:val="0"/>
              <w:marTop w:val="0"/>
              <w:marBottom w:val="0"/>
              <w:divBdr>
                <w:top w:val="none" w:sz="0" w:space="0" w:color="auto"/>
                <w:left w:val="none" w:sz="0" w:space="0" w:color="auto"/>
                <w:bottom w:val="none" w:sz="0" w:space="0" w:color="auto"/>
                <w:right w:val="none" w:sz="0" w:space="0" w:color="auto"/>
              </w:divBdr>
            </w:div>
            <w:div w:id="284120212">
              <w:marLeft w:val="0"/>
              <w:marRight w:val="0"/>
              <w:marTop w:val="0"/>
              <w:marBottom w:val="0"/>
              <w:divBdr>
                <w:top w:val="none" w:sz="0" w:space="0" w:color="auto"/>
                <w:left w:val="none" w:sz="0" w:space="0" w:color="auto"/>
                <w:bottom w:val="none" w:sz="0" w:space="0" w:color="auto"/>
                <w:right w:val="none" w:sz="0" w:space="0" w:color="auto"/>
              </w:divBdr>
            </w:div>
            <w:div w:id="1477455627">
              <w:marLeft w:val="0"/>
              <w:marRight w:val="0"/>
              <w:marTop w:val="0"/>
              <w:marBottom w:val="0"/>
              <w:divBdr>
                <w:top w:val="none" w:sz="0" w:space="0" w:color="auto"/>
                <w:left w:val="none" w:sz="0" w:space="0" w:color="auto"/>
                <w:bottom w:val="none" w:sz="0" w:space="0" w:color="auto"/>
                <w:right w:val="none" w:sz="0" w:space="0" w:color="auto"/>
              </w:divBdr>
            </w:div>
            <w:div w:id="1512836258">
              <w:marLeft w:val="0"/>
              <w:marRight w:val="0"/>
              <w:marTop w:val="0"/>
              <w:marBottom w:val="0"/>
              <w:divBdr>
                <w:top w:val="none" w:sz="0" w:space="0" w:color="auto"/>
                <w:left w:val="none" w:sz="0" w:space="0" w:color="auto"/>
                <w:bottom w:val="none" w:sz="0" w:space="0" w:color="auto"/>
                <w:right w:val="none" w:sz="0" w:space="0" w:color="auto"/>
              </w:divBdr>
            </w:div>
            <w:div w:id="617486963">
              <w:marLeft w:val="0"/>
              <w:marRight w:val="0"/>
              <w:marTop w:val="0"/>
              <w:marBottom w:val="0"/>
              <w:divBdr>
                <w:top w:val="none" w:sz="0" w:space="0" w:color="auto"/>
                <w:left w:val="none" w:sz="0" w:space="0" w:color="auto"/>
                <w:bottom w:val="none" w:sz="0" w:space="0" w:color="auto"/>
                <w:right w:val="none" w:sz="0" w:space="0" w:color="auto"/>
              </w:divBdr>
            </w:div>
            <w:div w:id="1345745366">
              <w:marLeft w:val="0"/>
              <w:marRight w:val="0"/>
              <w:marTop w:val="0"/>
              <w:marBottom w:val="0"/>
              <w:divBdr>
                <w:top w:val="none" w:sz="0" w:space="0" w:color="auto"/>
                <w:left w:val="none" w:sz="0" w:space="0" w:color="auto"/>
                <w:bottom w:val="none" w:sz="0" w:space="0" w:color="auto"/>
                <w:right w:val="none" w:sz="0" w:space="0" w:color="auto"/>
              </w:divBdr>
            </w:div>
            <w:div w:id="1442264953">
              <w:marLeft w:val="0"/>
              <w:marRight w:val="0"/>
              <w:marTop w:val="0"/>
              <w:marBottom w:val="0"/>
              <w:divBdr>
                <w:top w:val="none" w:sz="0" w:space="0" w:color="auto"/>
                <w:left w:val="none" w:sz="0" w:space="0" w:color="auto"/>
                <w:bottom w:val="none" w:sz="0" w:space="0" w:color="auto"/>
                <w:right w:val="none" w:sz="0" w:space="0" w:color="auto"/>
              </w:divBdr>
            </w:div>
            <w:div w:id="1167794011">
              <w:marLeft w:val="0"/>
              <w:marRight w:val="0"/>
              <w:marTop w:val="0"/>
              <w:marBottom w:val="0"/>
              <w:divBdr>
                <w:top w:val="none" w:sz="0" w:space="0" w:color="auto"/>
                <w:left w:val="none" w:sz="0" w:space="0" w:color="auto"/>
                <w:bottom w:val="none" w:sz="0" w:space="0" w:color="auto"/>
                <w:right w:val="none" w:sz="0" w:space="0" w:color="auto"/>
              </w:divBdr>
            </w:div>
            <w:div w:id="1833908974">
              <w:marLeft w:val="0"/>
              <w:marRight w:val="0"/>
              <w:marTop w:val="0"/>
              <w:marBottom w:val="0"/>
              <w:divBdr>
                <w:top w:val="none" w:sz="0" w:space="0" w:color="auto"/>
                <w:left w:val="none" w:sz="0" w:space="0" w:color="auto"/>
                <w:bottom w:val="none" w:sz="0" w:space="0" w:color="auto"/>
                <w:right w:val="none" w:sz="0" w:space="0" w:color="auto"/>
              </w:divBdr>
            </w:div>
            <w:div w:id="1397701210">
              <w:marLeft w:val="0"/>
              <w:marRight w:val="0"/>
              <w:marTop w:val="0"/>
              <w:marBottom w:val="0"/>
              <w:divBdr>
                <w:top w:val="none" w:sz="0" w:space="0" w:color="auto"/>
                <w:left w:val="none" w:sz="0" w:space="0" w:color="auto"/>
                <w:bottom w:val="none" w:sz="0" w:space="0" w:color="auto"/>
                <w:right w:val="none" w:sz="0" w:space="0" w:color="auto"/>
              </w:divBdr>
            </w:div>
            <w:div w:id="875430090">
              <w:marLeft w:val="0"/>
              <w:marRight w:val="0"/>
              <w:marTop w:val="0"/>
              <w:marBottom w:val="0"/>
              <w:divBdr>
                <w:top w:val="none" w:sz="0" w:space="0" w:color="auto"/>
                <w:left w:val="none" w:sz="0" w:space="0" w:color="auto"/>
                <w:bottom w:val="none" w:sz="0" w:space="0" w:color="auto"/>
                <w:right w:val="none" w:sz="0" w:space="0" w:color="auto"/>
              </w:divBdr>
            </w:div>
            <w:div w:id="1568568763">
              <w:marLeft w:val="0"/>
              <w:marRight w:val="0"/>
              <w:marTop w:val="0"/>
              <w:marBottom w:val="0"/>
              <w:divBdr>
                <w:top w:val="none" w:sz="0" w:space="0" w:color="auto"/>
                <w:left w:val="none" w:sz="0" w:space="0" w:color="auto"/>
                <w:bottom w:val="none" w:sz="0" w:space="0" w:color="auto"/>
                <w:right w:val="none" w:sz="0" w:space="0" w:color="auto"/>
              </w:divBdr>
            </w:div>
            <w:div w:id="976839014">
              <w:marLeft w:val="0"/>
              <w:marRight w:val="0"/>
              <w:marTop w:val="0"/>
              <w:marBottom w:val="0"/>
              <w:divBdr>
                <w:top w:val="none" w:sz="0" w:space="0" w:color="auto"/>
                <w:left w:val="none" w:sz="0" w:space="0" w:color="auto"/>
                <w:bottom w:val="none" w:sz="0" w:space="0" w:color="auto"/>
                <w:right w:val="none" w:sz="0" w:space="0" w:color="auto"/>
              </w:divBdr>
            </w:div>
            <w:div w:id="596669800">
              <w:marLeft w:val="0"/>
              <w:marRight w:val="0"/>
              <w:marTop w:val="0"/>
              <w:marBottom w:val="0"/>
              <w:divBdr>
                <w:top w:val="none" w:sz="0" w:space="0" w:color="auto"/>
                <w:left w:val="none" w:sz="0" w:space="0" w:color="auto"/>
                <w:bottom w:val="none" w:sz="0" w:space="0" w:color="auto"/>
                <w:right w:val="none" w:sz="0" w:space="0" w:color="auto"/>
              </w:divBdr>
            </w:div>
            <w:div w:id="1421635869">
              <w:marLeft w:val="0"/>
              <w:marRight w:val="0"/>
              <w:marTop w:val="0"/>
              <w:marBottom w:val="0"/>
              <w:divBdr>
                <w:top w:val="none" w:sz="0" w:space="0" w:color="auto"/>
                <w:left w:val="none" w:sz="0" w:space="0" w:color="auto"/>
                <w:bottom w:val="none" w:sz="0" w:space="0" w:color="auto"/>
                <w:right w:val="none" w:sz="0" w:space="0" w:color="auto"/>
              </w:divBdr>
            </w:div>
            <w:div w:id="344863188">
              <w:marLeft w:val="0"/>
              <w:marRight w:val="0"/>
              <w:marTop w:val="0"/>
              <w:marBottom w:val="0"/>
              <w:divBdr>
                <w:top w:val="none" w:sz="0" w:space="0" w:color="auto"/>
                <w:left w:val="none" w:sz="0" w:space="0" w:color="auto"/>
                <w:bottom w:val="none" w:sz="0" w:space="0" w:color="auto"/>
                <w:right w:val="none" w:sz="0" w:space="0" w:color="auto"/>
              </w:divBdr>
            </w:div>
            <w:div w:id="721904261">
              <w:marLeft w:val="0"/>
              <w:marRight w:val="0"/>
              <w:marTop w:val="0"/>
              <w:marBottom w:val="0"/>
              <w:divBdr>
                <w:top w:val="none" w:sz="0" w:space="0" w:color="auto"/>
                <w:left w:val="none" w:sz="0" w:space="0" w:color="auto"/>
                <w:bottom w:val="none" w:sz="0" w:space="0" w:color="auto"/>
                <w:right w:val="none" w:sz="0" w:space="0" w:color="auto"/>
              </w:divBdr>
            </w:div>
            <w:div w:id="561864507">
              <w:marLeft w:val="0"/>
              <w:marRight w:val="0"/>
              <w:marTop w:val="0"/>
              <w:marBottom w:val="0"/>
              <w:divBdr>
                <w:top w:val="none" w:sz="0" w:space="0" w:color="auto"/>
                <w:left w:val="none" w:sz="0" w:space="0" w:color="auto"/>
                <w:bottom w:val="none" w:sz="0" w:space="0" w:color="auto"/>
                <w:right w:val="none" w:sz="0" w:space="0" w:color="auto"/>
              </w:divBdr>
            </w:div>
            <w:div w:id="249658816">
              <w:marLeft w:val="0"/>
              <w:marRight w:val="0"/>
              <w:marTop w:val="0"/>
              <w:marBottom w:val="0"/>
              <w:divBdr>
                <w:top w:val="none" w:sz="0" w:space="0" w:color="auto"/>
                <w:left w:val="none" w:sz="0" w:space="0" w:color="auto"/>
                <w:bottom w:val="none" w:sz="0" w:space="0" w:color="auto"/>
                <w:right w:val="none" w:sz="0" w:space="0" w:color="auto"/>
              </w:divBdr>
            </w:div>
            <w:div w:id="1302033599">
              <w:marLeft w:val="0"/>
              <w:marRight w:val="0"/>
              <w:marTop w:val="0"/>
              <w:marBottom w:val="0"/>
              <w:divBdr>
                <w:top w:val="none" w:sz="0" w:space="0" w:color="auto"/>
                <w:left w:val="none" w:sz="0" w:space="0" w:color="auto"/>
                <w:bottom w:val="none" w:sz="0" w:space="0" w:color="auto"/>
                <w:right w:val="none" w:sz="0" w:space="0" w:color="auto"/>
              </w:divBdr>
            </w:div>
            <w:div w:id="1997101936">
              <w:marLeft w:val="0"/>
              <w:marRight w:val="0"/>
              <w:marTop w:val="0"/>
              <w:marBottom w:val="0"/>
              <w:divBdr>
                <w:top w:val="none" w:sz="0" w:space="0" w:color="auto"/>
                <w:left w:val="none" w:sz="0" w:space="0" w:color="auto"/>
                <w:bottom w:val="none" w:sz="0" w:space="0" w:color="auto"/>
                <w:right w:val="none" w:sz="0" w:space="0" w:color="auto"/>
              </w:divBdr>
            </w:div>
            <w:div w:id="202909201">
              <w:marLeft w:val="0"/>
              <w:marRight w:val="0"/>
              <w:marTop w:val="0"/>
              <w:marBottom w:val="0"/>
              <w:divBdr>
                <w:top w:val="none" w:sz="0" w:space="0" w:color="auto"/>
                <w:left w:val="none" w:sz="0" w:space="0" w:color="auto"/>
                <w:bottom w:val="none" w:sz="0" w:space="0" w:color="auto"/>
                <w:right w:val="none" w:sz="0" w:space="0" w:color="auto"/>
              </w:divBdr>
            </w:div>
            <w:div w:id="2078674086">
              <w:marLeft w:val="0"/>
              <w:marRight w:val="0"/>
              <w:marTop w:val="0"/>
              <w:marBottom w:val="0"/>
              <w:divBdr>
                <w:top w:val="none" w:sz="0" w:space="0" w:color="auto"/>
                <w:left w:val="none" w:sz="0" w:space="0" w:color="auto"/>
                <w:bottom w:val="none" w:sz="0" w:space="0" w:color="auto"/>
                <w:right w:val="none" w:sz="0" w:space="0" w:color="auto"/>
              </w:divBdr>
            </w:div>
            <w:div w:id="1456944193">
              <w:marLeft w:val="0"/>
              <w:marRight w:val="0"/>
              <w:marTop w:val="0"/>
              <w:marBottom w:val="0"/>
              <w:divBdr>
                <w:top w:val="none" w:sz="0" w:space="0" w:color="auto"/>
                <w:left w:val="none" w:sz="0" w:space="0" w:color="auto"/>
                <w:bottom w:val="none" w:sz="0" w:space="0" w:color="auto"/>
                <w:right w:val="none" w:sz="0" w:space="0" w:color="auto"/>
              </w:divBdr>
            </w:div>
            <w:div w:id="1252738319">
              <w:marLeft w:val="0"/>
              <w:marRight w:val="0"/>
              <w:marTop w:val="0"/>
              <w:marBottom w:val="0"/>
              <w:divBdr>
                <w:top w:val="none" w:sz="0" w:space="0" w:color="auto"/>
                <w:left w:val="none" w:sz="0" w:space="0" w:color="auto"/>
                <w:bottom w:val="none" w:sz="0" w:space="0" w:color="auto"/>
                <w:right w:val="none" w:sz="0" w:space="0" w:color="auto"/>
              </w:divBdr>
            </w:div>
            <w:div w:id="204486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308706">
      <w:bodyDiv w:val="1"/>
      <w:marLeft w:val="0"/>
      <w:marRight w:val="0"/>
      <w:marTop w:val="0"/>
      <w:marBottom w:val="0"/>
      <w:divBdr>
        <w:top w:val="none" w:sz="0" w:space="0" w:color="auto"/>
        <w:left w:val="none" w:sz="0" w:space="0" w:color="auto"/>
        <w:bottom w:val="none" w:sz="0" w:space="0" w:color="auto"/>
        <w:right w:val="none" w:sz="0" w:space="0" w:color="auto"/>
      </w:divBdr>
      <w:divsChild>
        <w:div w:id="1955625425">
          <w:marLeft w:val="0"/>
          <w:marRight w:val="0"/>
          <w:marTop w:val="0"/>
          <w:marBottom w:val="0"/>
          <w:divBdr>
            <w:top w:val="none" w:sz="0" w:space="0" w:color="auto"/>
            <w:left w:val="none" w:sz="0" w:space="0" w:color="auto"/>
            <w:bottom w:val="none" w:sz="0" w:space="0" w:color="auto"/>
            <w:right w:val="none" w:sz="0" w:space="0" w:color="auto"/>
          </w:divBdr>
          <w:divsChild>
            <w:div w:id="1216769974">
              <w:marLeft w:val="0"/>
              <w:marRight w:val="0"/>
              <w:marTop w:val="0"/>
              <w:marBottom w:val="0"/>
              <w:divBdr>
                <w:top w:val="none" w:sz="0" w:space="0" w:color="auto"/>
                <w:left w:val="none" w:sz="0" w:space="0" w:color="auto"/>
                <w:bottom w:val="none" w:sz="0" w:space="0" w:color="auto"/>
                <w:right w:val="none" w:sz="0" w:space="0" w:color="auto"/>
              </w:divBdr>
            </w:div>
            <w:div w:id="1177382754">
              <w:marLeft w:val="0"/>
              <w:marRight w:val="0"/>
              <w:marTop w:val="0"/>
              <w:marBottom w:val="0"/>
              <w:divBdr>
                <w:top w:val="none" w:sz="0" w:space="0" w:color="auto"/>
                <w:left w:val="none" w:sz="0" w:space="0" w:color="auto"/>
                <w:bottom w:val="none" w:sz="0" w:space="0" w:color="auto"/>
                <w:right w:val="none" w:sz="0" w:space="0" w:color="auto"/>
              </w:divBdr>
            </w:div>
            <w:div w:id="642777190">
              <w:marLeft w:val="0"/>
              <w:marRight w:val="0"/>
              <w:marTop w:val="0"/>
              <w:marBottom w:val="0"/>
              <w:divBdr>
                <w:top w:val="none" w:sz="0" w:space="0" w:color="auto"/>
                <w:left w:val="none" w:sz="0" w:space="0" w:color="auto"/>
                <w:bottom w:val="none" w:sz="0" w:space="0" w:color="auto"/>
                <w:right w:val="none" w:sz="0" w:space="0" w:color="auto"/>
              </w:divBdr>
            </w:div>
            <w:div w:id="1212037492">
              <w:marLeft w:val="0"/>
              <w:marRight w:val="0"/>
              <w:marTop w:val="0"/>
              <w:marBottom w:val="0"/>
              <w:divBdr>
                <w:top w:val="none" w:sz="0" w:space="0" w:color="auto"/>
                <w:left w:val="none" w:sz="0" w:space="0" w:color="auto"/>
                <w:bottom w:val="none" w:sz="0" w:space="0" w:color="auto"/>
                <w:right w:val="none" w:sz="0" w:space="0" w:color="auto"/>
              </w:divBdr>
            </w:div>
            <w:div w:id="102756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958693">
      <w:bodyDiv w:val="1"/>
      <w:marLeft w:val="0"/>
      <w:marRight w:val="0"/>
      <w:marTop w:val="0"/>
      <w:marBottom w:val="0"/>
      <w:divBdr>
        <w:top w:val="none" w:sz="0" w:space="0" w:color="auto"/>
        <w:left w:val="none" w:sz="0" w:space="0" w:color="auto"/>
        <w:bottom w:val="none" w:sz="0" w:space="0" w:color="auto"/>
        <w:right w:val="none" w:sz="0" w:space="0" w:color="auto"/>
      </w:divBdr>
    </w:div>
    <w:div w:id="1716274733">
      <w:bodyDiv w:val="1"/>
      <w:marLeft w:val="0"/>
      <w:marRight w:val="0"/>
      <w:marTop w:val="0"/>
      <w:marBottom w:val="0"/>
      <w:divBdr>
        <w:top w:val="none" w:sz="0" w:space="0" w:color="auto"/>
        <w:left w:val="none" w:sz="0" w:space="0" w:color="auto"/>
        <w:bottom w:val="none" w:sz="0" w:space="0" w:color="auto"/>
        <w:right w:val="none" w:sz="0" w:space="0" w:color="auto"/>
      </w:divBdr>
    </w:div>
    <w:div w:id="1721396083">
      <w:bodyDiv w:val="1"/>
      <w:marLeft w:val="0"/>
      <w:marRight w:val="0"/>
      <w:marTop w:val="0"/>
      <w:marBottom w:val="0"/>
      <w:divBdr>
        <w:top w:val="none" w:sz="0" w:space="0" w:color="auto"/>
        <w:left w:val="none" w:sz="0" w:space="0" w:color="auto"/>
        <w:bottom w:val="none" w:sz="0" w:space="0" w:color="auto"/>
        <w:right w:val="none" w:sz="0" w:space="0" w:color="auto"/>
      </w:divBdr>
      <w:divsChild>
        <w:div w:id="1750927568">
          <w:blockQuote w:val="1"/>
          <w:marLeft w:val="0"/>
          <w:marRight w:val="0"/>
          <w:marTop w:val="0"/>
          <w:marBottom w:val="0"/>
          <w:divBdr>
            <w:top w:val="none" w:sz="0" w:space="0" w:color="auto"/>
            <w:left w:val="none" w:sz="0" w:space="0" w:color="auto"/>
            <w:bottom w:val="none" w:sz="0" w:space="0" w:color="auto"/>
            <w:right w:val="none" w:sz="0" w:space="0" w:color="auto"/>
          </w:divBdr>
        </w:div>
        <w:div w:id="2085448363">
          <w:marLeft w:val="0"/>
          <w:marRight w:val="0"/>
          <w:marTop w:val="0"/>
          <w:marBottom w:val="150"/>
          <w:divBdr>
            <w:top w:val="none" w:sz="0" w:space="0" w:color="auto"/>
            <w:left w:val="none" w:sz="0" w:space="0" w:color="auto"/>
            <w:bottom w:val="none" w:sz="0" w:space="0" w:color="auto"/>
            <w:right w:val="none" w:sz="0" w:space="0" w:color="auto"/>
          </w:divBdr>
          <w:divsChild>
            <w:div w:id="1082410382">
              <w:marLeft w:val="0"/>
              <w:marRight w:val="0"/>
              <w:marTop w:val="510"/>
              <w:marBottom w:val="0"/>
              <w:divBdr>
                <w:top w:val="none" w:sz="0" w:space="0" w:color="auto"/>
                <w:left w:val="none" w:sz="0" w:space="0" w:color="auto"/>
                <w:bottom w:val="none" w:sz="0" w:space="0" w:color="auto"/>
                <w:right w:val="none" w:sz="0" w:space="0" w:color="auto"/>
              </w:divBdr>
              <w:divsChild>
                <w:div w:id="1083066578">
                  <w:marLeft w:val="0"/>
                  <w:marRight w:val="0"/>
                  <w:marTop w:val="0"/>
                  <w:marBottom w:val="0"/>
                  <w:divBdr>
                    <w:top w:val="none" w:sz="0" w:space="0" w:color="auto"/>
                    <w:left w:val="none" w:sz="0" w:space="0" w:color="auto"/>
                    <w:bottom w:val="none" w:sz="0" w:space="0" w:color="auto"/>
                    <w:right w:val="none" w:sz="0" w:space="0" w:color="auto"/>
                  </w:divBdr>
                  <w:divsChild>
                    <w:div w:id="1306400227">
                      <w:marLeft w:val="0"/>
                      <w:marRight w:val="0"/>
                      <w:marTop w:val="0"/>
                      <w:marBottom w:val="0"/>
                      <w:divBdr>
                        <w:top w:val="none" w:sz="0" w:space="0" w:color="auto"/>
                        <w:left w:val="none" w:sz="0" w:space="0" w:color="auto"/>
                        <w:bottom w:val="none" w:sz="0" w:space="0" w:color="auto"/>
                        <w:right w:val="none" w:sz="0" w:space="0" w:color="auto"/>
                      </w:divBdr>
                      <w:divsChild>
                        <w:div w:id="1435788641">
                          <w:marLeft w:val="0"/>
                          <w:marRight w:val="0"/>
                          <w:marTop w:val="0"/>
                          <w:marBottom w:val="0"/>
                          <w:divBdr>
                            <w:top w:val="none" w:sz="0" w:space="0" w:color="auto"/>
                            <w:left w:val="none" w:sz="0" w:space="0" w:color="auto"/>
                            <w:bottom w:val="none" w:sz="0" w:space="0" w:color="auto"/>
                            <w:right w:val="none" w:sz="0" w:space="0" w:color="auto"/>
                          </w:divBdr>
                          <w:divsChild>
                            <w:div w:id="113600898">
                              <w:marLeft w:val="0"/>
                              <w:marRight w:val="0"/>
                              <w:marTop w:val="0"/>
                              <w:marBottom w:val="0"/>
                              <w:divBdr>
                                <w:top w:val="none" w:sz="0" w:space="0" w:color="auto"/>
                                <w:left w:val="none" w:sz="0" w:space="0" w:color="auto"/>
                                <w:bottom w:val="none" w:sz="0" w:space="0" w:color="auto"/>
                                <w:right w:val="none" w:sz="0" w:space="0" w:color="auto"/>
                              </w:divBdr>
                              <w:divsChild>
                                <w:div w:id="666179160">
                                  <w:marLeft w:val="0"/>
                                  <w:marRight w:val="0"/>
                                  <w:marTop w:val="90"/>
                                  <w:marBottom w:val="0"/>
                                  <w:divBdr>
                                    <w:top w:val="single" w:sz="6" w:space="8" w:color="E5E6E7"/>
                                    <w:left w:val="single" w:sz="6" w:space="8" w:color="E5E6E7"/>
                                    <w:bottom w:val="single" w:sz="6" w:space="31" w:color="E5E6E7"/>
                                    <w:right w:val="single" w:sz="6" w:space="8" w:color="E5E6E7"/>
                                  </w:divBdr>
                                  <w:divsChild>
                                    <w:div w:id="1279490637">
                                      <w:marLeft w:val="0"/>
                                      <w:marRight w:val="0"/>
                                      <w:marTop w:val="0"/>
                                      <w:marBottom w:val="0"/>
                                      <w:divBdr>
                                        <w:top w:val="none" w:sz="0" w:space="0" w:color="auto"/>
                                        <w:left w:val="none" w:sz="0" w:space="0" w:color="auto"/>
                                        <w:bottom w:val="none" w:sz="0" w:space="0" w:color="auto"/>
                                        <w:right w:val="none" w:sz="0" w:space="0" w:color="auto"/>
                                      </w:divBdr>
                                    </w:div>
                                    <w:div w:id="2086224214">
                                      <w:marLeft w:val="0"/>
                                      <w:marRight w:val="0"/>
                                      <w:marTop w:val="0"/>
                                      <w:marBottom w:val="0"/>
                                      <w:divBdr>
                                        <w:top w:val="none" w:sz="0" w:space="0" w:color="auto"/>
                                        <w:left w:val="none" w:sz="0" w:space="0" w:color="auto"/>
                                        <w:bottom w:val="none" w:sz="0" w:space="0" w:color="auto"/>
                                        <w:right w:val="none" w:sz="0" w:space="0" w:color="auto"/>
                                      </w:divBdr>
                                      <w:divsChild>
                                        <w:div w:id="1070812822">
                                          <w:marLeft w:val="0"/>
                                          <w:marRight w:val="0"/>
                                          <w:marTop w:val="240"/>
                                          <w:marBottom w:val="0"/>
                                          <w:divBdr>
                                            <w:top w:val="none" w:sz="0" w:space="0" w:color="auto"/>
                                            <w:left w:val="none" w:sz="0" w:space="0" w:color="auto"/>
                                            <w:bottom w:val="none" w:sz="0" w:space="0" w:color="auto"/>
                                            <w:right w:val="none" w:sz="0" w:space="0" w:color="auto"/>
                                          </w:divBdr>
                                          <w:divsChild>
                                            <w:div w:id="202678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116930">
                                  <w:marLeft w:val="0"/>
                                  <w:marRight w:val="0"/>
                                  <w:marTop w:val="90"/>
                                  <w:marBottom w:val="0"/>
                                  <w:divBdr>
                                    <w:top w:val="single" w:sz="6" w:space="8" w:color="E5E6E7"/>
                                    <w:left w:val="single" w:sz="6" w:space="8" w:color="E5E6E7"/>
                                    <w:bottom w:val="single" w:sz="6" w:space="31" w:color="E5E6E7"/>
                                    <w:right w:val="single" w:sz="6" w:space="8" w:color="E5E6E7"/>
                                  </w:divBdr>
                                  <w:divsChild>
                                    <w:div w:id="1042246929">
                                      <w:marLeft w:val="0"/>
                                      <w:marRight w:val="0"/>
                                      <w:marTop w:val="0"/>
                                      <w:marBottom w:val="0"/>
                                      <w:divBdr>
                                        <w:top w:val="none" w:sz="0" w:space="0" w:color="auto"/>
                                        <w:left w:val="none" w:sz="0" w:space="0" w:color="auto"/>
                                        <w:bottom w:val="none" w:sz="0" w:space="0" w:color="auto"/>
                                        <w:right w:val="none" w:sz="0" w:space="0" w:color="auto"/>
                                      </w:divBdr>
                                    </w:div>
                                    <w:div w:id="2014457837">
                                      <w:marLeft w:val="0"/>
                                      <w:marRight w:val="0"/>
                                      <w:marTop w:val="0"/>
                                      <w:marBottom w:val="0"/>
                                      <w:divBdr>
                                        <w:top w:val="none" w:sz="0" w:space="0" w:color="auto"/>
                                        <w:left w:val="none" w:sz="0" w:space="0" w:color="auto"/>
                                        <w:bottom w:val="none" w:sz="0" w:space="0" w:color="auto"/>
                                        <w:right w:val="none" w:sz="0" w:space="0" w:color="auto"/>
                                      </w:divBdr>
                                      <w:divsChild>
                                        <w:div w:id="1297295126">
                                          <w:marLeft w:val="0"/>
                                          <w:marRight w:val="0"/>
                                          <w:marTop w:val="240"/>
                                          <w:marBottom w:val="0"/>
                                          <w:divBdr>
                                            <w:top w:val="none" w:sz="0" w:space="0" w:color="auto"/>
                                            <w:left w:val="none" w:sz="0" w:space="0" w:color="auto"/>
                                            <w:bottom w:val="none" w:sz="0" w:space="0" w:color="auto"/>
                                            <w:right w:val="none" w:sz="0" w:space="0" w:color="auto"/>
                                          </w:divBdr>
                                          <w:divsChild>
                                            <w:div w:id="149336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0794225">
              <w:marLeft w:val="0"/>
              <w:marRight w:val="0"/>
              <w:marTop w:val="330"/>
              <w:marBottom w:val="0"/>
              <w:divBdr>
                <w:top w:val="none" w:sz="0" w:space="0" w:color="auto"/>
                <w:left w:val="none" w:sz="0" w:space="0" w:color="auto"/>
                <w:bottom w:val="none" w:sz="0" w:space="0" w:color="auto"/>
                <w:right w:val="none" w:sz="0" w:space="0" w:color="auto"/>
              </w:divBdr>
              <w:divsChild>
                <w:div w:id="507866576">
                  <w:marLeft w:val="0"/>
                  <w:marRight w:val="0"/>
                  <w:marTop w:val="0"/>
                  <w:marBottom w:val="0"/>
                  <w:divBdr>
                    <w:top w:val="none" w:sz="0" w:space="0" w:color="auto"/>
                    <w:left w:val="none" w:sz="0" w:space="0" w:color="auto"/>
                    <w:bottom w:val="none" w:sz="0" w:space="0" w:color="auto"/>
                    <w:right w:val="none" w:sz="0" w:space="0" w:color="auto"/>
                  </w:divBdr>
                  <w:divsChild>
                    <w:div w:id="1690787737">
                      <w:marLeft w:val="0"/>
                      <w:marRight w:val="0"/>
                      <w:marTop w:val="0"/>
                      <w:marBottom w:val="0"/>
                      <w:divBdr>
                        <w:top w:val="none" w:sz="0" w:space="0" w:color="auto"/>
                        <w:left w:val="none" w:sz="0" w:space="0" w:color="auto"/>
                        <w:bottom w:val="none" w:sz="0" w:space="0" w:color="auto"/>
                        <w:right w:val="none" w:sz="0" w:space="0" w:color="auto"/>
                      </w:divBdr>
                      <w:divsChild>
                        <w:div w:id="994338879">
                          <w:marLeft w:val="0"/>
                          <w:marRight w:val="0"/>
                          <w:marTop w:val="0"/>
                          <w:marBottom w:val="0"/>
                          <w:divBdr>
                            <w:top w:val="none" w:sz="0" w:space="0" w:color="auto"/>
                            <w:left w:val="none" w:sz="0" w:space="0" w:color="auto"/>
                            <w:bottom w:val="none" w:sz="0" w:space="0" w:color="auto"/>
                            <w:right w:val="none" w:sz="0" w:space="0" w:color="auto"/>
                          </w:divBdr>
                          <w:divsChild>
                            <w:div w:id="1893882237">
                              <w:marLeft w:val="0"/>
                              <w:marRight w:val="0"/>
                              <w:marTop w:val="0"/>
                              <w:marBottom w:val="0"/>
                              <w:divBdr>
                                <w:top w:val="none" w:sz="0" w:space="0" w:color="auto"/>
                                <w:left w:val="none" w:sz="0" w:space="0" w:color="auto"/>
                                <w:bottom w:val="none" w:sz="0" w:space="0" w:color="auto"/>
                                <w:right w:val="none" w:sz="0" w:space="0" w:color="auto"/>
                              </w:divBdr>
                              <w:divsChild>
                                <w:div w:id="208418132">
                                  <w:marLeft w:val="0"/>
                                  <w:marRight w:val="0"/>
                                  <w:marTop w:val="0"/>
                                  <w:marBottom w:val="0"/>
                                  <w:divBdr>
                                    <w:top w:val="none" w:sz="0" w:space="0" w:color="auto"/>
                                    <w:left w:val="none" w:sz="0" w:space="0" w:color="auto"/>
                                    <w:bottom w:val="none" w:sz="0" w:space="0" w:color="auto"/>
                                    <w:right w:val="none" w:sz="0" w:space="0" w:color="auto"/>
                                  </w:divBdr>
                                  <w:divsChild>
                                    <w:div w:id="541942797">
                                      <w:marLeft w:val="0"/>
                                      <w:marRight w:val="0"/>
                                      <w:marTop w:val="0"/>
                                      <w:marBottom w:val="0"/>
                                      <w:divBdr>
                                        <w:top w:val="single" w:sz="24" w:space="0" w:color="E2EDF9"/>
                                        <w:left w:val="single" w:sz="24" w:space="0" w:color="E2EDF9"/>
                                        <w:bottom w:val="single" w:sz="24" w:space="0" w:color="E2EDF9"/>
                                        <w:right w:val="single" w:sz="24" w:space="0" w:color="E2EDF9"/>
                                      </w:divBdr>
                                    </w:div>
                                    <w:div w:id="1664238524">
                                      <w:marLeft w:val="0"/>
                                      <w:marRight w:val="0"/>
                                      <w:marTop w:val="0"/>
                                      <w:marBottom w:val="0"/>
                                      <w:divBdr>
                                        <w:top w:val="none" w:sz="0" w:space="0" w:color="auto"/>
                                        <w:left w:val="none" w:sz="0" w:space="0" w:color="auto"/>
                                        <w:bottom w:val="none" w:sz="0" w:space="0" w:color="auto"/>
                                        <w:right w:val="none" w:sz="0" w:space="0" w:color="auto"/>
                                      </w:divBdr>
                                    </w:div>
                                  </w:divsChild>
                                </w:div>
                                <w:div w:id="412628482">
                                  <w:marLeft w:val="0"/>
                                  <w:marRight w:val="0"/>
                                  <w:marTop w:val="0"/>
                                  <w:marBottom w:val="0"/>
                                  <w:divBdr>
                                    <w:top w:val="none" w:sz="0" w:space="0" w:color="auto"/>
                                    <w:left w:val="none" w:sz="0" w:space="0" w:color="auto"/>
                                    <w:bottom w:val="none" w:sz="0" w:space="0" w:color="auto"/>
                                    <w:right w:val="none" w:sz="0" w:space="0" w:color="auto"/>
                                  </w:divBdr>
                                  <w:divsChild>
                                    <w:div w:id="1779595348">
                                      <w:marLeft w:val="0"/>
                                      <w:marRight w:val="0"/>
                                      <w:marTop w:val="0"/>
                                      <w:marBottom w:val="0"/>
                                      <w:divBdr>
                                        <w:top w:val="single" w:sz="24" w:space="0" w:color="E2EDF9"/>
                                        <w:left w:val="single" w:sz="24" w:space="0" w:color="E2EDF9"/>
                                        <w:bottom w:val="single" w:sz="24" w:space="0" w:color="E2EDF9"/>
                                        <w:right w:val="single" w:sz="24" w:space="0" w:color="E2EDF9"/>
                                      </w:divBdr>
                                    </w:div>
                                    <w:div w:id="176175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2170970">
              <w:marLeft w:val="0"/>
              <w:marRight w:val="0"/>
              <w:marTop w:val="150"/>
              <w:marBottom w:val="0"/>
              <w:divBdr>
                <w:top w:val="none" w:sz="0" w:space="0" w:color="auto"/>
                <w:left w:val="none" w:sz="0" w:space="0" w:color="auto"/>
                <w:bottom w:val="none" w:sz="0" w:space="0" w:color="auto"/>
                <w:right w:val="none" w:sz="0" w:space="0" w:color="auto"/>
              </w:divBdr>
            </w:div>
          </w:divsChild>
        </w:div>
        <w:div w:id="271321098">
          <w:marLeft w:val="0"/>
          <w:marRight w:val="0"/>
          <w:marTop w:val="0"/>
          <w:marBottom w:val="0"/>
          <w:divBdr>
            <w:top w:val="none" w:sz="0" w:space="0" w:color="auto"/>
            <w:left w:val="none" w:sz="0" w:space="0" w:color="auto"/>
            <w:bottom w:val="none" w:sz="0" w:space="0" w:color="auto"/>
            <w:right w:val="none" w:sz="0" w:space="0" w:color="auto"/>
          </w:divBdr>
          <w:divsChild>
            <w:div w:id="471408779">
              <w:marLeft w:val="0"/>
              <w:marRight w:val="0"/>
              <w:marTop w:val="0"/>
              <w:marBottom w:val="150"/>
              <w:divBdr>
                <w:top w:val="none" w:sz="0" w:space="0" w:color="auto"/>
                <w:left w:val="none" w:sz="0" w:space="0" w:color="auto"/>
                <w:bottom w:val="none" w:sz="0" w:space="0" w:color="auto"/>
                <w:right w:val="none" w:sz="0" w:space="0" w:color="auto"/>
              </w:divBdr>
              <w:divsChild>
                <w:div w:id="2365889">
                  <w:marLeft w:val="0"/>
                  <w:marRight w:val="0"/>
                  <w:marTop w:val="510"/>
                  <w:marBottom w:val="0"/>
                  <w:divBdr>
                    <w:top w:val="none" w:sz="0" w:space="0" w:color="auto"/>
                    <w:left w:val="none" w:sz="0" w:space="0" w:color="auto"/>
                    <w:bottom w:val="none" w:sz="0" w:space="0" w:color="auto"/>
                    <w:right w:val="none" w:sz="0" w:space="0" w:color="auto"/>
                  </w:divBdr>
                  <w:divsChild>
                    <w:div w:id="1053623303">
                      <w:marLeft w:val="0"/>
                      <w:marRight w:val="0"/>
                      <w:marTop w:val="0"/>
                      <w:marBottom w:val="0"/>
                      <w:divBdr>
                        <w:top w:val="none" w:sz="0" w:space="0" w:color="auto"/>
                        <w:left w:val="none" w:sz="0" w:space="0" w:color="auto"/>
                        <w:bottom w:val="none" w:sz="0" w:space="0" w:color="auto"/>
                        <w:right w:val="none" w:sz="0" w:space="0" w:color="auto"/>
                      </w:divBdr>
                      <w:divsChild>
                        <w:div w:id="360858924">
                          <w:marLeft w:val="0"/>
                          <w:marRight w:val="0"/>
                          <w:marTop w:val="0"/>
                          <w:marBottom w:val="0"/>
                          <w:divBdr>
                            <w:top w:val="none" w:sz="0" w:space="0" w:color="auto"/>
                            <w:left w:val="none" w:sz="0" w:space="0" w:color="auto"/>
                            <w:bottom w:val="none" w:sz="0" w:space="0" w:color="auto"/>
                            <w:right w:val="none" w:sz="0" w:space="0" w:color="auto"/>
                          </w:divBdr>
                          <w:divsChild>
                            <w:div w:id="1972712122">
                              <w:marLeft w:val="0"/>
                              <w:marRight w:val="0"/>
                              <w:marTop w:val="0"/>
                              <w:marBottom w:val="0"/>
                              <w:divBdr>
                                <w:top w:val="none" w:sz="0" w:space="0" w:color="auto"/>
                                <w:left w:val="none" w:sz="0" w:space="0" w:color="auto"/>
                                <w:bottom w:val="none" w:sz="0" w:space="0" w:color="auto"/>
                                <w:right w:val="none" w:sz="0" w:space="0" w:color="auto"/>
                              </w:divBdr>
                              <w:divsChild>
                                <w:div w:id="502162719">
                                  <w:marLeft w:val="0"/>
                                  <w:marRight w:val="0"/>
                                  <w:marTop w:val="0"/>
                                  <w:marBottom w:val="0"/>
                                  <w:divBdr>
                                    <w:top w:val="none" w:sz="0" w:space="0" w:color="auto"/>
                                    <w:left w:val="none" w:sz="0" w:space="0" w:color="auto"/>
                                    <w:bottom w:val="none" w:sz="0" w:space="0" w:color="auto"/>
                                    <w:right w:val="none" w:sz="0" w:space="0" w:color="auto"/>
                                  </w:divBdr>
                                  <w:divsChild>
                                    <w:div w:id="1472289960">
                                      <w:marLeft w:val="0"/>
                                      <w:marRight w:val="0"/>
                                      <w:marTop w:val="90"/>
                                      <w:marBottom w:val="0"/>
                                      <w:divBdr>
                                        <w:top w:val="single" w:sz="6" w:space="8" w:color="E5E6E7"/>
                                        <w:left w:val="single" w:sz="6" w:space="8" w:color="E5E6E7"/>
                                        <w:bottom w:val="single" w:sz="6" w:space="31" w:color="E5E6E7"/>
                                        <w:right w:val="single" w:sz="6" w:space="8" w:color="E5E6E7"/>
                                      </w:divBdr>
                                      <w:divsChild>
                                        <w:div w:id="1656185311">
                                          <w:marLeft w:val="0"/>
                                          <w:marRight w:val="0"/>
                                          <w:marTop w:val="0"/>
                                          <w:marBottom w:val="0"/>
                                          <w:divBdr>
                                            <w:top w:val="none" w:sz="0" w:space="0" w:color="auto"/>
                                            <w:left w:val="none" w:sz="0" w:space="0" w:color="auto"/>
                                            <w:bottom w:val="none" w:sz="0" w:space="0" w:color="auto"/>
                                            <w:right w:val="none" w:sz="0" w:space="0" w:color="auto"/>
                                          </w:divBdr>
                                        </w:div>
                                        <w:div w:id="801577574">
                                          <w:marLeft w:val="0"/>
                                          <w:marRight w:val="0"/>
                                          <w:marTop w:val="0"/>
                                          <w:marBottom w:val="0"/>
                                          <w:divBdr>
                                            <w:top w:val="none" w:sz="0" w:space="0" w:color="auto"/>
                                            <w:left w:val="none" w:sz="0" w:space="0" w:color="auto"/>
                                            <w:bottom w:val="none" w:sz="0" w:space="0" w:color="auto"/>
                                            <w:right w:val="none" w:sz="0" w:space="0" w:color="auto"/>
                                          </w:divBdr>
                                          <w:divsChild>
                                            <w:div w:id="333844893">
                                              <w:marLeft w:val="0"/>
                                              <w:marRight w:val="0"/>
                                              <w:marTop w:val="240"/>
                                              <w:marBottom w:val="0"/>
                                              <w:divBdr>
                                                <w:top w:val="none" w:sz="0" w:space="0" w:color="auto"/>
                                                <w:left w:val="none" w:sz="0" w:space="0" w:color="auto"/>
                                                <w:bottom w:val="none" w:sz="0" w:space="0" w:color="auto"/>
                                                <w:right w:val="none" w:sz="0" w:space="0" w:color="auto"/>
                                              </w:divBdr>
                                              <w:divsChild>
                                                <w:div w:id="118412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902521">
                                      <w:marLeft w:val="0"/>
                                      <w:marRight w:val="0"/>
                                      <w:marTop w:val="90"/>
                                      <w:marBottom w:val="0"/>
                                      <w:divBdr>
                                        <w:top w:val="single" w:sz="6" w:space="8" w:color="E5E6E7"/>
                                        <w:left w:val="single" w:sz="6" w:space="8" w:color="E5E6E7"/>
                                        <w:bottom w:val="single" w:sz="6" w:space="31" w:color="E5E6E7"/>
                                        <w:right w:val="single" w:sz="6" w:space="8" w:color="E5E6E7"/>
                                      </w:divBdr>
                                      <w:divsChild>
                                        <w:div w:id="945380418">
                                          <w:marLeft w:val="0"/>
                                          <w:marRight w:val="0"/>
                                          <w:marTop w:val="0"/>
                                          <w:marBottom w:val="0"/>
                                          <w:divBdr>
                                            <w:top w:val="none" w:sz="0" w:space="0" w:color="auto"/>
                                            <w:left w:val="none" w:sz="0" w:space="0" w:color="auto"/>
                                            <w:bottom w:val="none" w:sz="0" w:space="0" w:color="auto"/>
                                            <w:right w:val="none" w:sz="0" w:space="0" w:color="auto"/>
                                          </w:divBdr>
                                        </w:div>
                                        <w:div w:id="496846220">
                                          <w:marLeft w:val="0"/>
                                          <w:marRight w:val="0"/>
                                          <w:marTop w:val="0"/>
                                          <w:marBottom w:val="0"/>
                                          <w:divBdr>
                                            <w:top w:val="none" w:sz="0" w:space="0" w:color="auto"/>
                                            <w:left w:val="none" w:sz="0" w:space="0" w:color="auto"/>
                                            <w:bottom w:val="none" w:sz="0" w:space="0" w:color="auto"/>
                                            <w:right w:val="none" w:sz="0" w:space="0" w:color="auto"/>
                                          </w:divBdr>
                                          <w:divsChild>
                                            <w:div w:id="1176966446">
                                              <w:marLeft w:val="0"/>
                                              <w:marRight w:val="0"/>
                                              <w:marTop w:val="240"/>
                                              <w:marBottom w:val="0"/>
                                              <w:divBdr>
                                                <w:top w:val="none" w:sz="0" w:space="0" w:color="auto"/>
                                                <w:left w:val="none" w:sz="0" w:space="0" w:color="auto"/>
                                                <w:bottom w:val="none" w:sz="0" w:space="0" w:color="auto"/>
                                                <w:right w:val="none" w:sz="0" w:space="0" w:color="auto"/>
                                              </w:divBdr>
                                              <w:divsChild>
                                                <w:div w:id="194152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1435619">
                  <w:marLeft w:val="0"/>
                  <w:marRight w:val="0"/>
                  <w:marTop w:val="330"/>
                  <w:marBottom w:val="0"/>
                  <w:divBdr>
                    <w:top w:val="none" w:sz="0" w:space="0" w:color="auto"/>
                    <w:left w:val="none" w:sz="0" w:space="0" w:color="auto"/>
                    <w:bottom w:val="none" w:sz="0" w:space="0" w:color="auto"/>
                    <w:right w:val="none" w:sz="0" w:space="0" w:color="auto"/>
                  </w:divBdr>
                  <w:divsChild>
                    <w:div w:id="321398422">
                      <w:marLeft w:val="0"/>
                      <w:marRight w:val="0"/>
                      <w:marTop w:val="0"/>
                      <w:marBottom w:val="0"/>
                      <w:divBdr>
                        <w:top w:val="none" w:sz="0" w:space="0" w:color="auto"/>
                        <w:left w:val="none" w:sz="0" w:space="0" w:color="auto"/>
                        <w:bottom w:val="none" w:sz="0" w:space="0" w:color="auto"/>
                        <w:right w:val="none" w:sz="0" w:space="0" w:color="auto"/>
                      </w:divBdr>
                      <w:divsChild>
                        <w:div w:id="503325562">
                          <w:marLeft w:val="0"/>
                          <w:marRight w:val="0"/>
                          <w:marTop w:val="0"/>
                          <w:marBottom w:val="0"/>
                          <w:divBdr>
                            <w:top w:val="none" w:sz="0" w:space="0" w:color="auto"/>
                            <w:left w:val="none" w:sz="0" w:space="0" w:color="auto"/>
                            <w:bottom w:val="none" w:sz="0" w:space="0" w:color="auto"/>
                            <w:right w:val="none" w:sz="0" w:space="0" w:color="auto"/>
                          </w:divBdr>
                          <w:divsChild>
                            <w:div w:id="94332465">
                              <w:marLeft w:val="0"/>
                              <w:marRight w:val="0"/>
                              <w:marTop w:val="0"/>
                              <w:marBottom w:val="0"/>
                              <w:divBdr>
                                <w:top w:val="none" w:sz="0" w:space="0" w:color="auto"/>
                                <w:left w:val="none" w:sz="0" w:space="0" w:color="auto"/>
                                <w:bottom w:val="none" w:sz="0" w:space="0" w:color="auto"/>
                                <w:right w:val="none" w:sz="0" w:space="0" w:color="auto"/>
                              </w:divBdr>
                              <w:divsChild>
                                <w:div w:id="1985575244">
                                  <w:marLeft w:val="0"/>
                                  <w:marRight w:val="0"/>
                                  <w:marTop w:val="0"/>
                                  <w:marBottom w:val="0"/>
                                  <w:divBdr>
                                    <w:top w:val="none" w:sz="0" w:space="0" w:color="auto"/>
                                    <w:left w:val="none" w:sz="0" w:space="0" w:color="auto"/>
                                    <w:bottom w:val="none" w:sz="0" w:space="0" w:color="auto"/>
                                    <w:right w:val="none" w:sz="0" w:space="0" w:color="auto"/>
                                  </w:divBdr>
                                  <w:divsChild>
                                    <w:div w:id="644624767">
                                      <w:marLeft w:val="0"/>
                                      <w:marRight w:val="0"/>
                                      <w:marTop w:val="0"/>
                                      <w:marBottom w:val="0"/>
                                      <w:divBdr>
                                        <w:top w:val="none" w:sz="0" w:space="0" w:color="auto"/>
                                        <w:left w:val="none" w:sz="0" w:space="0" w:color="auto"/>
                                        <w:bottom w:val="none" w:sz="0" w:space="0" w:color="auto"/>
                                        <w:right w:val="none" w:sz="0" w:space="0" w:color="auto"/>
                                      </w:divBdr>
                                      <w:divsChild>
                                        <w:div w:id="1826581866">
                                          <w:marLeft w:val="0"/>
                                          <w:marRight w:val="0"/>
                                          <w:marTop w:val="0"/>
                                          <w:marBottom w:val="0"/>
                                          <w:divBdr>
                                            <w:top w:val="single" w:sz="24" w:space="0" w:color="E2EDF9"/>
                                            <w:left w:val="single" w:sz="24" w:space="0" w:color="E2EDF9"/>
                                            <w:bottom w:val="single" w:sz="24" w:space="0" w:color="E2EDF9"/>
                                            <w:right w:val="single" w:sz="24" w:space="0" w:color="E2EDF9"/>
                                          </w:divBdr>
                                        </w:div>
                                        <w:div w:id="323436376">
                                          <w:marLeft w:val="0"/>
                                          <w:marRight w:val="0"/>
                                          <w:marTop w:val="0"/>
                                          <w:marBottom w:val="0"/>
                                          <w:divBdr>
                                            <w:top w:val="none" w:sz="0" w:space="0" w:color="auto"/>
                                            <w:left w:val="none" w:sz="0" w:space="0" w:color="auto"/>
                                            <w:bottom w:val="none" w:sz="0" w:space="0" w:color="auto"/>
                                            <w:right w:val="none" w:sz="0" w:space="0" w:color="auto"/>
                                          </w:divBdr>
                                        </w:div>
                                      </w:divsChild>
                                    </w:div>
                                    <w:div w:id="1261180025">
                                      <w:marLeft w:val="0"/>
                                      <w:marRight w:val="0"/>
                                      <w:marTop w:val="0"/>
                                      <w:marBottom w:val="0"/>
                                      <w:divBdr>
                                        <w:top w:val="none" w:sz="0" w:space="0" w:color="auto"/>
                                        <w:left w:val="none" w:sz="0" w:space="0" w:color="auto"/>
                                        <w:bottom w:val="none" w:sz="0" w:space="0" w:color="auto"/>
                                        <w:right w:val="none" w:sz="0" w:space="0" w:color="auto"/>
                                      </w:divBdr>
                                      <w:divsChild>
                                        <w:div w:id="1987974290">
                                          <w:marLeft w:val="0"/>
                                          <w:marRight w:val="0"/>
                                          <w:marTop w:val="0"/>
                                          <w:marBottom w:val="0"/>
                                          <w:divBdr>
                                            <w:top w:val="single" w:sz="24" w:space="0" w:color="E2EDF9"/>
                                            <w:left w:val="single" w:sz="24" w:space="0" w:color="E2EDF9"/>
                                            <w:bottom w:val="single" w:sz="24" w:space="0" w:color="E2EDF9"/>
                                            <w:right w:val="single" w:sz="24" w:space="0" w:color="E2EDF9"/>
                                          </w:divBdr>
                                        </w:div>
                                        <w:div w:id="83927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529652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722166710">
      <w:bodyDiv w:val="1"/>
      <w:marLeft w:val="0"/>
      <w:marRight w:val="0"/>
      <w:marTop w:val="0"/>
      <w:marBottom w:val="0"/>
      <w:divBdr>
        <w:top w:val="none" w:sz="0" w:space="0" w:color="auto"/>
        <w:left w:val="none" w:sz="0" w:space="0" w:color="auto"/>
        <w:bottom w:val="none" w:sz="0" w:space="0" w:color="auto"/>
        <w:right w:val="none" w:sz="0" w:space="0" w:color="auto"/>
      </w:divBdr>
      <w:divsChild>
        <w:div w:id="1508905127">
          <w:marLeft w:val="0"/>
          <w:marRight w:val="0"/>
          <w:marTop w:val="0"/>
          <w:marBottom w:val="0"/>
          <w:divBdr>
            <w:top w:val="none" w:sz="0" w:space="0" w:color="auto"/>
            <w:left w:val="single" w:sz="24" w:space="9" w:color="04AA6D"/>
            <w:bottom w:val="none" w:sz="0" w:space="0" w:color="auto"/>
            <w:right w:val="none" w:sz="0" w:space="0" w:color="auto"/>
          </w:divBdr>
          <w:divsChild>
            <w:div w:id="54691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91349">
      <w:bodyDiv w:val="1"/>
      <w:marLeft w:val="0"/>
      <w:marRight w:val="0"/>
      <w:marTop w:val="0"/>
      <w:marBottom w:val="0"/>
      <w:divBdr>
        <w:top w:val="none" w:sz="0" w:space="0" w:color="auto"/>
        <w:left w:val="none" w:sz="0" w:space="0" w:color="auto"/>
        <w:bottom w:val="none" w:sz="0" w:space="0" w:color="auto"/>
        <w:right w:val="none" w:sz="0" w:space="0" w:color="auto"/>
      </w:divBdr>
      <w:divsChild>
        <w:div w:id="610746647">
          <w:marLeft w:val="0"/>
          <w:marRight w:val="0"/>
          <w:marTop w:val="0"/>
          <w:marBottom w:val="0"/>
          <w:divBdr>
            <w:top w:val="none" w:sz="0" w:space="0" w:color="auto"/>
            <w:left w:val="none" w:sz="0" w:space="0" w:color="auto"/>
            <w:bottom w:val="none" w:sz="0" w:space="0" w:color="auto"/>
            <w:right w:val="none" w:sz="0" w:space="0" w:color="auto"/>
          </w:divBdr>
          <w:divsChild>
            <w:div w:id="535777353">
              <w:marLeft w:val="0"/>
              <w:marRight w:val="0"/>
              <w:marTop w:val="0"/>
              <w:marBottom w:val="0"/>
              <w:divBdr>
                <w:top w:val="none" w:sz="0" w:space="0" w:color="auto"/>
                <w:left w:val="none" w:sz="0" w:space="0" w:color="auto"/>
                <w:bottom w:val="none" w:sz="0" w:space="0" w:color="auto"/>
                <w:right w:val="none" w:sz="0" w:space="0" w:color="auto"/>
              </w:divBdr>
              <w:divsChild>
                <w:div w:id="1633708267">
                  <w:marLeft w:val="0"/>
                  <w:marRight w:val="0"/>
                  <w:marTop w:val="0"/>
                  <w:marBottom w:val="0"/>
                  <w:divBdr>
                    <w:top w:val="none" w:sz="0" w:space="0" w:color="auto"/>
                    <w:left w:val="none" w:sz="0" w:space="0" w:color="auto"/>
                    <w:bottom w:val="none" w:sz="0" w:space="0" w:color="auto"/>
                    <w:right w:val="none" w:sz="0" w:space="0" w:color="auto"/>
                  </w:divBdr>
                  <w:divsChild>
                    <w:div w:id="1035539964">
                      <w:marLeft w:val="0"/>
                      <w:marRight w:val="0"/>
                      <w:marTop w:val="0"/>
                      <w:marBottom w:val="0"/>
                      <w:divBdr>
                        <w:top w:val="none" w:sz="0" w:space="0" w:color="auto"/>
                        <w:left w:val="none" w:sz="0" w:space="0" w:color="auto"/>
                        <w:bottom w:val="none" w:sz="0" w:space="0" w:color="auto"/>
                        <w:right w:val="none" w:sz="0" w:space="0" w:color="auto"/>
                      </w:divBdr>
                      <w:divsChild>
                        <w:div w:id="1419987815">
                          <w:marLeft w:val="0"/>
                          <w:marRight w:val="0"/>
                          <w:marTop w:val="0"/>
                          <w:marBottom w:val="150"/>
                          <w:divBdr>
                            <w:top w:val="none" w:sz="0" w:space="0" w:color="auto"/>
                            <w:left w:val="none" w:sz="0" w:space="0" w:color="auto"/>
                            <w:bottom w:val="none" w:sz="0" w:space="0" w:color="auto"/>
                            <w:right w:val="none" w:sz="0" w:space="0" w:color="auto"/>
                          </w:divBdr>
                        </w:div>
                      </w:divsChild>
                    </w:div>
                    <w:div w:id="1353338131">
                      <w:marLeft w:val="0"/>
                      <w:marRight w:val="0"/>
                      <w:marTop w:val="0"/>
                      <w:marBottom w:val="0"/>
                      <w:divBdr>
                        <w:top w:val="none" w:sz="0" w:space="0" w:color="auto"/>
                        <w:left w:val="none" w:sz="0" w:space="0" w:color="auto"/>
                        <w:bottom w:val="none" w:sz="0" w:space="0" w:color="auto"/>
                        <w:right w:val="none" w:sz="0" w:space="0" w:color="auto"/>
                      </w:divBdr>
                      <w:divsChild>
                        <w:div w:id="1977759437">
                          <w:marLeft w:val="-420"/>
                          <w:marRight w:val="0"/>
                          <w:marTop w:val="0"/>
                          <w:marBottom w:val="0"/>
                          <w:divBdr>
                            <w:top w:val="none" w:sz="0" w:space="0" w:color="auto"/>
                            <w:left w:val="none" w:sz="0" w:space="0" w:color="auto"/>
                            <w:bottom w:val="none" w:sz="0" w:space="0" w:color="auto"/>
                            <w:right w:val="none" w:sz="0" w:space="0" w:color="auto"/>
                          </w:divBdr>
                          <w:divsChild>
                            <w:div w:id="137890072">
                              <w:marLeft w:val="0"/>
                              <w:marRight w:val="0"/>
                              <w:marTop w:val="0"/>
                              <w:marBottom w:val="0"/>
                              <w:divBdr>
                                <w:top w:val="none" w:sz="0" w:space="0" w:color="auto"/>
                                <w:left w:val="none" w:sz="0" w:space="0" w:color="auto"/>
                                <w:bottom w:val="none" w:sz="0" w:space="0" w:color="auto"/>
                                <w:right w:val="none" w:sz="0" w:space="0" w:color="auto"/>
                              </w:divBdr>
                              <w:divsChild>
                                <w:div w:id="1525553504">
                                  <w:marLeft w:val="0"/>
                                  <w:marRight w:val="0"/>
                                  <w:marTop w:val="0"/>
                                  <w:marBottom w:val="0"/>
                                  <w:divBdr>
                                    <w:top w:val="none" w:sz="0" w:space="0" w:color="auto"/>
                                    <w:left w:val="none" w:sz="0" w:space="0" w:color="auto"/>
                                    <w:bottom w:val="none" w:sz="0" w:space="0" w:color="auto"/>
                                    <w:right w:val="none" w:sz="0" w:space="0" w:color="auto"/>
                                  </w:divBdr>
                                  <w:divsChild>
                                    <w:div w:id="919943088">
                                      <w:marLeft w:val="0"/>
                                      <w:marRight w:val="0"/>
                                      <w:marTop w:val="0"/>
                                      <w:marBottom w:val="0"/>
                                      <w:divBdr>
                                        <w:top w:val="none" w:sz="0" w:space="0" w:color="auto"/>
                                        <w:left w:val="none" w:sz="0" w:space="0" w:color="auto"/>
                                        <w:bottom w:val="none" w:sz="0" w:space="0" w:color="auto"/>
                                        <w:right w:val="none" w:sz="0" w:space="0" w:color="auto"/>
                                      </w:divBdr>
                                    </w:div>
                                    <w:div w:id="2602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989853">
                          <w:marLeft w:val="-420"/>
                          <w:marRight w:val="0"/>
                          <w:marTop w:val="0"/>
                          <w:marBottom w:val="0"/>
                          <w:divBdr>
                            <w:top w:val="none" w:sz="0" w:space="0" w:color="auto"/>
                            <w:left w:val="none" w:sz="0" w:space="0" w:color="auto"/>
                            <w:bottom w:val="none" w:sz="0" w:space="0" w:color="auto"/>
                            <w:right w:val="none" w:sz="0" w:space="0" w:color="auto"/>
                          </w:divBdr>
                          <w:divsChild>
                            <w:div w:id="994644599">
                              <w:marLeft w:val="0"/>
                              <w:marRight w:val="0"/>
                              <w:marTop w:val="0"/>
                              <w:marBottom w:val="0"/>
                              <w:divBdr>
                                <w:top w:val="none" w:sz="0" w:space="0" w:color="auto"/>
                                <w:left w:val="none" w:sz="0" w:space="0" w:color="auto"/>
                                <w:bottom w:val="none" w:sz="0" w:space="0" w:color="auto"/>
                                <w:right w:val="none" w:sz="0" w:space="0" w:color="auto"/>
                              </w:divBdr>
                              <w:divsChild>
                                <w:div w:id="1026061205">
                                  <w:marLeft w:val="0"/>
                                  <w:marRight w:val="0"/>
                                  <w:marTop w:val="0"/>
                                  <w:marBottom w:val="0"/>
                                  <w:divBdr>
                                    <w:top w:val="none" w:sz="0" w:space="0" w:color="auto"/>
                                    <w:left w:val="none" w:sz="0" w:space="0" w:color="auto"/>
                                    <w:bottom w:val="none" w:sz="0" w:space="0" w:color="auto"/>
                                    <w:right w:val="none" w:sz="0" w:space="0" w:color="auto"/>
                                  </w:divBdr>
                                  <w:divsChild>
                                    <w:div w:id="1917281120">
                                      <w:marLeft w:val="0"/>
                                      <w:marRight w:val="0"/>
                                      <w:marTop w:val="0"/>
                                      <w:marBottom w:val="0"/>
                                      <w:divBdr>
                                        <w:top w:val="none" w:sz="0" w:space="0" w:color="auto"/>
                                        <w:left w:val="none" w:sz="0" w:space="0" w:color="auto"/>
                                        <w:bottom w:val="none" w:sz="0" w:space="0" w:color="auto"/>
                                        <w:right w:val="none" w:sz="0" w:space="0" w:color="auto"/>
                                      </w:divBdr>
                                    </w:div>
                                    <w:div w:id="203398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2717868">
                          <w:marLeft w:val="0"/>
                          <w:marRight w:val="0"/>
                          <w:marTop w:val="0"/>
                          <w:marBottom w:val="0"/>
                          <w:divBdr>
                            <w:top w:val="none" w:sz="0" w:space="0" w:color="auto"/>
                            <w:left w:val="none" w:sz="0" w:space="0" w:color="auto"/>
                            <w:bottom w:val="none" w:sz="0" w:space="0" w:color="auto"/>
                            <w:right w:val="none" w:sz="0" w:space="0" w:color="auto"/>
                          </w:divBdr>
                          <w:divsChild>
                            <w:div w:id="294725891">
                              <w:marLeft w:val="-420"/>
                              <w:marRight w:val="0"/>
                              <w:marTop w:val="0"/>
                              <w:marBottom w:val="0"/>
                              <w:divBdr>
                                <w:top w:val="none" w:sz="0" w:space="0" w:color="auto"/>
                                <w:left w:val="none" w:sz="0" w:space="0" w:color="auto"/>
                                <w:bottom w:val="none" w:sz="0" w:space="0" w:color="auto"/>
                                <w:right w:val="none" w:sz="0" w:space="0" w:color="auto"/>
                              </w:divBdr>
                              <w:divsChild>
                                <w:div w:id="1496069434">
                                  <w:marLeft w:val="0"/>
                                  <w:marRight w:val="0"/>
                                  <w:marTop w:val="0"/>
                                  <w:marBottom w:val="0"/>
                                  <w:divBdr>
                                    <w:top w:val="none" w:sz="0" w:space="0" w:color="auto"/>
                                    <w:left w:val="none" w:sz="0" w:space="0" w:color="auto"/>
                                    <w:bottom w:val="none" w:sz="0" w:space="0" w:color="auto"/>
                                    <w:right w:val="none" w:sz="0" w:space="0" w:color="auto"/>
                                  </w:divBdr>
                                  <w:divsChild>
                                    <w:div w:id="1912540390">
                                      <w:marLeft w:val="0"/>
                                      <w:marRight w:val="0"/>
                                      <w:marTop w:val="0"/>
                                      <w:marBottom w:val="0"/>
                                      <w:divBdr>
                                        <w:top w:val="none" w:sz="0" w:space="0" w:color="auto"/>
                                        <w:left w:val="none" w:sz="0" w:space="0" w:color="auto"/>
                                        <w:bottom w:val="none" w:sz="0" w:space="0" w:color="auto"/>
                                        <w:right w:val="none" w:sz="0" w:space="0" w:color="auto"/>
                                      </w:divBdr>
                                      <w:divsChild>
                                        <w:div w:id="1733431620">
                                          <w:marLeft w:val="0"/>
                                          <w:marRight w:val="0"/>
                                          <w:marTop w:val="0"/>
                                          <w:marBottom w:val="0"/>
                                          <w:divBdr>
                                            <w:top w:val="none" w:sz="0" w:space="0" w:color="auto"/>
                                            <w:left w:val="none" w:sz="0" w:space="0" w:color="auto"/>
                                            <w:bottom w:val="none" w:sz="0" w:space="0" w:color="auto"/>
                                            <w:right w:val="none" w:sz="0" w:space="0" w:color="auto"/>
                                          </w:divBdr>
                                        </w:div>
                                        <w:div w:id="185225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6017703">
                          <w:marLeft w:val="0"/>
                          <w:marRight w:val="0"/>
                          <w:marTop w:val="0"/>
                          <w:marBottom w:val="0"/>
                          <w:divBdr>
                            <w:top w:val="none" w:sz="0" w:space="0" w:color="auto"/>
                            <w:left w:val="none" w:sz="0" w:space="0" w:color="auto"/>
                            <w:bottom w:val="none" w:sz="0" w:space="0" w:color="auto"/>
                            <w:right w:val="none" w:sz="0" w:space="0" w:color="auto"/>
                          </w:divBdr>
                          <w:divsChild>
                            <w:div w:id="1379205485">
                              <w:marLeft w:val="-420"/>
                              <w:marRight w:val="0"/>
                              <w:marTop w:val="0"/>
                              <w:marBottom w:val="0"/>
                              <w:divBdr>
                                <w:top w:val="none" w:sz="0" w:space="0" w:color="auto"/>
                                <w:left w:val="none" w:sz="0" w:space="0" w:color="auto"/>
                                <w:bottom w:val="none" w:sz="0" w:space="0" w:color="auto"/>
                                <w:right w:val="none" w:sz="0" w:space="0" w:color="auto"/>
                              </w:divBdr>
                              <w:divsChild>
                                <w:div w:id="1559055424">
                                  <w:marLeft w:val="0"/>
                                  <w:marRight w:val="0"/>
                                  <w:marTop w:val="0"/>
                                  <w:marBottom w:val="0"/>
                                  <w:divBdr>
                                    <w:top w:val="none" w:sz="0" w:space="0" w:color="auto"/>
                                    <w:left w:val="none" w:sz="0" w:space="0" w:color="auto"/>
                                    <w:bottom w:val="none" w:sz="0" w:space="0" w:color="auto"/>
                                    <w:right w:val="none" w:sz="0" w:space="0" w:color="auto"/>
                                  </w:divBdr>
                                  <w:divsChild>
                                    <w:div w:id="1563100723">
                                      <w:marLeft w:val="0"/>
                                      <w:marRight w:val="0"/>
                                      <w:marTop w:val="0"/>
                                      <w:marBottom w:val="0"/>
                                      <w:divBdr>
                                        <w:top w:val="none" w:sz="0" w:space="0" w:color="auto"/>
                                        <w:left w:val="none" w:sz="0" w:space="0" w:color="auto"/>
                                        <w:bottom w:val="none" w:sz="0" w:space="0" w:color="auto"/>
                                        <w:right w:val="none" w:sz="0" w:space="0" w:color="auto"/>
                                      </w:divBdr>
                                      <w:divsChild>
                                        <w:div w:id="2063215145">
                                          <w:marLeft w:val="0"/>
                                          <w:marRight w:val="0"/>
                                          <w:marTop w:val="0"/>
                                          <w:marBottom w:val="0"/>
                                          <w:divBdr>
                                            <w:top w:val="none" w:sz="0" w:space="0" w:color="auto"/>
                                            <w:left w:val="none" w:sz="0" w:space="0" w:color="auto"/>
                                            <w:bottom w:val="none" w:sz="0" w:space="0" w:color="auto"/>
                                            <w:right w:val="none" w:sz="0" w:space="0" w:color="auto"/>
                                          </w:divBdr>
                                        </w:div>
                                        <w:div w:id="1066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221256">
                          <w:marLeft w:val="0"/>
                          <w:marRight w:val="0"/>
                          <w:marTop w:val="0"/>
                          <w:marBottom w:val="0"/>
                          <w:divBdr>
                            <w:top w:val="none" w:sz="0" w:space="0" w:color="auto"/>
                            <w:left w:val="none" w:sz="0" w:space="0" w:color="auto"/>
                            <w:bottom w:val="none" w:sz="0" w:space="0" w:color="auto"/>
                            <w:right w:val="none" w:sz="0" w:space="0" w:color="auto"/>
                          </w:divBdr>
                          <w:divsChild>
                            <w:div w:id="1524706020">
                              <w:marLeft w:val="-420"/>
                              <w:marRight w:val="0"/>
                              <w:marTop w:val="0"/>
                              <w:marBottom w:val="0"/>
                              <w:divBdr>
                                <w:top w:val="none" w:sz="0" w:space="0" w:color="auto"/>
                                <w:left w:val="none" w:sz="0" w:space="0" w:color="auto"/>
                                <w:bottom w:val="none" w:sz="0" w:space="0" w:color="auto"/>
                                <w:right w:val="none" w:sz="0" w:space="0" w:color="auto"/>
                              </w:divBdr>
                              <w:divsChild>
                                <w:div w:id="846485629">
                                  <w:marLeft w:val="0"/>
                                  <w:marRight w:val="0"/>
                                  <w:marTop w:val="0"/>
                                  <w:marBottom w:val="0"/>
                                  <w:divBdr>
                                    <w:top w:val="none" w:sz="0" w:space="0" w:color="auto"/>
                                    <w:left w:val="none" w:sz="0" w:space="0" w:color="auto"/>
                                    <w:bottom w:val="none" w:sz="0" w:space="0" w:color="auto"/>
                                    <w:right w:val="none" w:sz="0" w:space="0" w:color="auto"/>
                                  </w:divBdr>
                                  <w:divsChild>
                                    <w:div w:id="105665520">
                                      <w:marLeft w:val="0"/>
                                      <w:marRight w:val="0"/>
                                      <w:marTop w:val="0"/>
                                      <w:marBottom w:val="0"/>
                                      <w:divBdr>
                                        <w:top w:val="none" w:sz="0" w:space="0" w:color="auto"/>
                                        <w:left w:val="none" w:sz="0" w:space="0" w:color="auto"/>
                                        <w:bottom w:val="none" w:sz="0" w:space="0" w:color="auto"/>
                                        <w:right w:val="none" w:sz="0" w:space="0" w:color="auto"/>
                                      </w:divBdr>
                                      <w:divsChild>
                                        <w:div w:id="587276950">
                                          <w:marLeft w:val="0"/>
                                          <w:marRight w:val="0"/>
                                          <w:marTop w:val="0"/>
                                          <w:marBottom w:val="0"/>
                                          <w:divBdr>
                                            <w:top w:val="none" w:sz="0" w:space="0" w:color="auto"/>
                                            <w:left w:val="none" w:sz="0" w:space="0" w:color="auto"/>
                                            <w:bottom w:val="none" w:sz="0" w:space="0" w:color="auto"/>
                                            <w:right w:val="none" w:sz="0" w:space="0" w:color="auto"/>
                                          </w:divBdr>
                                        </w:div>
                                        <w:div w:id="176488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6097072">
      <w:bodyDiv w:val="1"/>
      <w:marLeft w:val="0"/>
      <w:marRight w:val="0"/>
      <w:marTop w:val="0"/>
      <w:marBottom w:val="0"/>
      <w:divBdr>
        <w:top w:val="none" w:sz="0" w:space="0" w:color="auto"/>
        <w:left w:val="none" w:sz="0" w:space="0" w:color="auto"/>
        <w:bottom w:val="none" w:sz="0" w:space="0" w:color="auto"/>
        <w:right w:val="none" w:sz="0" w:space="0" w:color="auto"/>
      </w:divBdr>
      <w:divsChild>
        <w:div w:id="1295597772">
          <w:marLeft w:val="0"/>
          <w:marRight w:val="0"/>
          <w:marTop w:val="0"/>
          <w:marBottom w:val="0"/>
          <w:divBdr>
            <w:top w:val="none" w:sz="0" w:space="0" w:color="auto"/>
            <w:left w:val="none" w:sz="0" w:space="0" w:color="auto"/>
            <w:bottom w:val="none" w:sz="0" w:space="0" w:color="auto"/>
            <w:right w:val="none" w:sz="0" w:space="0" w:color="auto"/>
          </w:divBdr>
        </w:div>
      </w:divsChild>
    </w:div>
    <w:div w:id="1728146679">
      <w:bodyDiv w:val="1"/>
      <w:marLeft w:val="0"/>
      <w:marRight w:val="0"/>
      <w:marTop w:val="0"/>
      <w:marBottom w:val="0"/>
      <w:divBdr>
        <w:top w:val="none" w:sz="0" w:space="0" w:color="auto"/>
        <w:left w:val="none" w:sz="0" w:space="0" w:color="auto"/>
        <w:bottom w:val="none" w:sz="0" w:space="0" w:color="auto"/>
        <w:right w:val="none" w:sz="0" w:space="0" w:color="auto"/>
      </w:divBdr>
      <w:divsChild>
        <w:div w:id="844050488">
          <w:marLeft w:val="0"/>
          <w:marRight w:val="0"/>
          <w:marTop w:val="0"/>
          <w:marBottom w:val="0"/>
          <w:divBdr>
            <w:top w:val="none" w:sz="0" w:space="0" w:color="auto"/>
            <w:left w:val="none" w:sz="0" w:space="0" w:color="auto"/>
            <w:bottom w:val="none" w:sz="0" w:space="0" w:color="auto"/>
            <w:right w:val="none" w:sz="0" w:space="0" w:color="auto"/>
          </w:divBdr>
          <w:divsChild>
            <w:div w:id="1305429872">
              <w:marLeft w:val="0"/>
              <w:marRight w:val="0"/>
              <w:marTop w:val="0"/>
              <w:marBottom w:val="0"/>
              <w:divBdr>
                <w:top w:val="none" w:sz="0" w:space="0" w:color="auto"/>
                <w:left w:val="none" w:sz="0" w:space="0" w:color="auto"/>
                <w:bottom w:val="none" w:sz="0" w:space="0" w:color="auto"/>
                <w:right w:val="none" w:sz="0" w:space="0" w:color="auto"/>
              </w:divBdr>
              <w:divsChild>
                <w:div w:id="90086617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728993163">
      <w:bodyDiv w:val="1"/>
      <w:marLeft w:val="0"/>
      <w:marRight w:val="0"/>
      <w:marTop w:val="0"/>
      <w:marBottom w:val="0"/>
      <w:divBdr>
        <w:top w:val="none" w:sz="0" w:space="0" w:color="auto"/>
        <w:left w:val="none" w:sz="0" w:space="0" w:color="auto"/>
        <w:bottom w:val="none" w:sz="0" w:space="0" w:color="auto"/>
        <w:right w:val="none" w:sz="0" w:space="0" w:color="auto"/>
      </w:divBdr>
      <w:divsChild>
        <w:div w:id="673917239">
          <w:marLeft w:val="-300"/>
          <w:marRight w:val="-300"/>
          <w:marTop w:val="360"/>
          <w:marBottom w:val="360"/>
          <w:divBdr>
            <w:top w:val="none" w:sz="0" w:space="0" w:color="auto"/>
            <w:left w:val="none" w:sz="0" w:space="0" w:color="auto"/>
            <w:bottom w:val="none" w:sz="0" w:space="0" w:color="auto"/>
            <w:right w:val="none" w:sz="0" w:space="0" w:color="auto"/>
          </w:divBdr>
          <w:divsChild>
            <w:div w:id="793138523">
              <w:marLeft w:val="0"/>
              <w:marRight w:val="0"/>
              <w:marTop w:val="0"/>
              <w:marBottom w:val="0"/>
              <w:divBdr>
                <w:top w:val="none" w:sz="0" w:space="0" w:color="auto"/>
                <w:left w:val="single" w:sz="24" w:space="9" w:color="04AA6D"/>
                <w:bottom w:val="none" w:sz="0" w:space="0" w:color="auto"/>
                <w:right w:val="none" w:sz="0" w:space="0" w:color="auto"/>
              </w:divBdr>
            </w:div>
          </w:divsChild>
        </w:div>
        <w:div w:id="1561597677">
          <w:marLeft w:val="-300"/>
          <w:marRight w:val="-300"/>
          <w:marTop w:val="360"/>
          <w:marBottom w:val="360"/>
          <w:divBdr>
            <w:top w:val="none" w:sz="0" w:space="0" w:color="auto"/>
            <w:left w:val="none" w:sz="0" w:space="0" w:color="auto"/>
            <w:bottom w:val="none" w:sz="0" w:space="0" w:color="auto"/>
            <w:right w:val="none" w:sz="0" w:space="0" w:color="auto"/>
          </w:divBdr>
          <w:divsChild>
            <w:div w:id="867256257">
              <w:marLeft w:val="0"/>
              <w:marRight w:val="0"/>
              <w:marTop w:val="0"/>
              <w:marBottom w:val="0"/>
              <w:divBdr>
                <w:top w:val="none" w:sz="0" w:space="0" w:color="auto"/>
                <w:left w:val="single" w:sz="24" w:space="9" w:color="04AA6D"/>
                <w:bottom w:val="none" w:sz="0" w:space="0" w:color="auto"/>
                <w:right w:val="none" w:sz="0" w:space="0" w:color="auto"/>
              </w:divBdr>
            </w:div>
          </w:divsChild>
        </w:div>
        <w:div w:id="609707840">
          <w:marLeft w:val="-300"/>
          <w:marRight w:val="-300"/>
          <w:marTop w:val="360"/>
          <w:marBottom w:val="360"/>
          <w:divBdr>
            <w:top w:val="none" w:sz="0" w:space="0" w:color="auto"/>
            <w:left w:val="none" w:sz="0" w:space="0" w:color="auto"/>
            <w:bottom w:val="none" w:sz="0" w:space="0" w:color="auto"/>
            <w:right w:val="none" w:sz="0" w:space="0" w:color="auto"/>
          </w:divBdr>
          <w:divsChild>
            <w:div w:id="479350767">
              <w:marLeft w:val="0"/>
              <w:marRight w:val="0"/>
              <w:marTop w:val="0"/>
              <w:marBottom w:val="0"/>
              <w:divBdr>
                <w:top w:val="none" w:sz="0" w:space="0" w:color="auto"/>
                <w:left w:val="single" w:sz="24" w:space="9" w:color="04AA6D"/>
                <w:bottom w:val="none" w:sz="0" w:space="0" w:color="auto"/>
                <w:right w:val="none" w:sz="0" w:space="0" w:color="auto"/>
              </w:divBdr>
            </w:div>
          </w:divsChild>
        </w:div>
        <w:div w:id="1326741422">
          <w:marLeft w:val="-300"/>
          <w:marRight w:val="-300"/>
          <w:marTop w:val="360"/>
          <w:marBottom w:val="360"/>
          <w:divBdr>
            <w:top w:val="none" w:sz="0" w:space="0" w:color="auto"/>
            <w:left w:val="none" w:sz="0" w:space="0" w:color="auto"/>
            <w:bottom w:val="none" w:sz="0" w:space="0" w:color="auto"/>
            <w:right w:val="none" w:sz="0" w:space="0" w:color="auto"/>
          </w:divBdr>
          <w:divsChild>
            <w:div w:id="796681362">
              <w:marLeft w:val="0"/>
              <w:marRight w:val="0"/>
              <w:marTop w:val="0"/>
              <w:marBottom w:val="0"/>
              <w:divBdr>
                <w:top w:val="none" w:sz="0" w:space="0" w:color="auto"/>
                <w:left w:val="single" w:sz="24" w:space="9" w:color="04AA6D"/>
                <w:bottom w:val="none" w:sz="0" w:space="0" w:color="auto"/>
                <w:right w:val="none" w:sz="0" w:space="0" w:color="auto"/>
              </w:divBdr>
            </w:div>
          </w:divsChild>
        </w:div>
        <w:div w:id="1299140545">
          <w:marLeft w:val="-300"/>
          <w:marRight w:val="-300"/>
          <w:marTop w:val="360"/>
          <w:marBottom w:val="360"/>
          <w:divBdr>
            <w:top w:val="none" w:sz="0" w:space="0" w:color="auto"/>
            <w:left w:val="none" w:sz="0" w:space="0" w:color="auto"/>
            <w:bottom w:val="none" w:sz="0" w:space="0" w:color="auto"/>
            <w:right w:val="none" w:sz="0" w:space="0" w:color="auto"/>
          </w:divBdr>
          <w:divsChild>
            <w:div w:id="174929702">
              <w:marLeft w:val="0"/>
              <w:marRight w:val="0"/>
              <w:marTop w:val="0"/>
              <w:marBottom w:val="0"/>
              <w:divBdr>
                <w:top w:val="none" w:sz="0" w:space="0" w:color="auto"/>
                <w:left w:val="single" w:sz="24" w:space="9" w:color="04AA6D"/>
                <w:bottom w:val="none" w:sz="0" w:space="0" w:color="auto"/>
                <w:right w:val="none" w:sz="0" w:space="0" w:color="auto"/>
              </w:divBdr>
            </w:div>
          </w:divsChild>
        </w:div>
        <w:div w:id="1216966218">
          <w:marLeft w:val="-480"/>
          <w:marRight w:val="-480"/>
          <w:marTop w:val="360"/>
          <w:marBottom w:val="360"/>
          <w:divBdr>
            <w:top w:val="none" w:sz="0" w:space="0" w:color="auto"/>
            <w:left w:val="none" w:sz="0" w:space="0" w:color="auto"/>
            <w:bottom w:val="none" w:sz="0" w:space="0" w:color="auto"/>
            <w:right w:val="none" w:sz="0" w:space="0" w:color="auto"/>
          </w:divBdr>
        </w:div>
        <w:div w:id="2030984341">
          <w:marLeft w:val="-300"/>
          <w:marRight w:val="-300"/>
          <w:marTop w:val="360"/>
          <w:marBottom w:val="360"/>
          <w:divBdr>
            <w:top w:val="none" w:sz="0" w:space="0" w:color="auto"/>
            <w:left w:val="none" w:sz="0" w:space="0" w:color="auto"/>
            <w:bottom w:val="none" w:sz="0" w:space="0" w:color="auto"/>
            <w:right w:val="none" w:sz="0" w:space="0" w:color="auto"/>
          </w:divBdr>
          <w:divsChild>
            <w:div w:id="962929720">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1733693928">
      <w:bodyDiv w:val="1"/>
      <w:marLeft w:val="0"/>
      <w:marRight w:val="0"/>
      <w:marTop w:val="0"/>
      <w:marBottom w:val="0"/>
      <w:divBdr>
        <w:top w:val="none" w:sz="0" w:space="0" w:color="auto"/>
        <w:left w:val="none" w:sz="0" w:space="0" w:color="auto"/>
        <w:bottom w:val="none" w:sz="0" w:space="0" w:color="auto"/>
        <w:right w:val="none" w:sz="0" w:space="0" w:color="auto"/>
      </w:divBdr>
    </w:div>
    <w:div w:id="1735856503">
      <w:bodyDiv w:val="1"/>
      <w:marLeft w:val="0"/>
      <w:marRight w:val="0"/>
      <w:marTop w:val="0"/>
      <w:marBottom w:val="0"/>
      <w:divBdr>
        <w:top w:val="none" w:sz="0" w:space="0" w:color="auto"/>
        <w:left w:val="none" w:sz="0" w:space="0" w:color="auto"/>
        <w:bottom w:val="none" w:sz="0" w:space="0" w:color="auto"/>
        <w:right w:val="none" w:sz="0" w:space="0" w:color="auto"/>
      </w:divBdr>
    </w:div>
    <w:div w:id="1739475000">
      <w:bodyDiv w:val="1"/>
      <w:marLeft w:val="0"/>
      <w:marRight w:val="0"/>
      <w:marTop w:val="0"/>
      <w:marBottom w:val="0"/>
      <w:divBdr>
        <w:top w:val="none" w:sz="0" w:space="0" w:color="auto"/>
        <w:left w:val="none" w:sz="0" w:space="0" w:color="auto"/>
        <w:bottom w:val="none" w:sz="0" w:space="0" w:color="auto"/>
        <w:right w:val="none" w:sz="0" w:space="0" w:color="auto"/>
      </w:divBdr>
      <w:divsChild>
        <w:div w:id="623999908">
          <w:marLeft w:val="0"/>
          <w:marRight w:val="0"/>
          <w:marTop w:val="0"/>
          <w:marBottom w:val="0"/>
          <w:divBdr>
            <w:top w:val="none" w:sz="0" w:space="0" w:color="auto"/>
            <w:left w:val="none" w:sz="0" w:space="0" w:color="auto"/>
            <w:bottom w:val="none" w:sz="0" w:space="0" w:color="auto"/>
            <w:right w:val="none" w:sz="0" w:space="0" w:color="auto"/>
          </w:divBdr>
          <w:divsChild>
            <w:div w:id="2129201415">
              <w:marLeft w:val="0"/>
              <w:marRight w:val="0"/>
              <w:marTop w:val="0"/>
              <w:marBottom w:val="0"/>
              <w:divBdr>
                <w:top w:val="none" w:sz="0" w:space="0" w:color="auto"/>
                <w:left w:val="none" w:sz="0" w:space="0" w:color="auto"/>
                <w:bottom w:val="none" w:sz="0" w:space="0" w:color="auto"/>
                <w:right w:val="none" w:sz="0" w:space="0" w:color="auto"/>
              </w:divBdr>
            </w:div>
            <w:div w:id="1727341499">
              <w:marLeft w:val="0"/>
              <w:marRight w:val="0"/>
              <w:marTop w:val="0"/>
              <w:marBottom w:val="0"/>
              <w:divBdr>
                <w:top w:val="none" w:sz="0" w:space="0" w:color="auto"/>
                <w:left w:val="none" w:sz="0" w:space="0" w:color="auto"/>
                <w:bottom w:val="none" w:sz="0" w:space="0" w:color="auto"/>
                <w:right w:val="none" w:sz="0" w:space="0" w:color="auto"/>
              </w:divBdr>
            </w:div>
            <w:div w:id="1108886767">
              <w:marLeft w:val="0"/>
              <w:marRight w:val="0"/>
              <w:marTop w:val="0"/>
              <w:marBottom w:val="0"/>
              <w:divBdr>
                <w:top w:val="none" w:sz="0" w:space="0" w:color="auto"/>
                <w:left w:val="none" w:sz="0" w:space="0" w:color="auto"/>
                <w:bottom w:val="none" w:sz="0" w:space="0" w:color="auto"/>
                <w:right w:val="none" w:sz="0" w:space="0" w:color="auto"/>
              </w:divBdr>
            </w:div>
            <w:div w:id="565920877">
              <w:marLeft w:val="0"/>
              <w:marRight w:val="0"/>
              <w:marTop w:val="0"/>
              <w:marBottom w:val="0"/>
              <w:divBdr>
                <w:top w:val="none" w:sz="0" w:space="0" w:color="auto"/>
                <w:left w:val="none" w:sz="0" w:space="0" w:color="auto"/>
                <w:bottom w:val="none" w:sz="0" w:space="0" w:color="auto"/>
                <w:right w:val="none" w:sz="0" w:space="0" w:color="auto"/>
              </w:divBdr>
            </w:div>
            <w:div w:id="476845679">
              <w:marLeft w:val="0"/>
              <w:marRight w:val="0"/>
              <w:marTop w:val="0"/>
              <w:marBottom w:val="0"/>
              <w:divBdr>
                <w:top w:val="none" w:sz="0" w:space="0" w:color="auto"/>
                <w:left w:val="none" w:sz="0" w:space="0" w:color="auto"/>
                <w:bottom w:val="none" w:sz="0" w:space="0" w:color="auto"/>
                <w:right w:val="none" w:sz="0" w:space="0" w:color="auto"/>
              </w:divBdr>
            </w:div>
            <w:div w:id="746877142">
              <w:marLeft w:val="0"/>
              <w:marRight w:val="0"/>
              <w:marTop w:val="0"/>
              <w:marBottom w:val="0"/>
              <w:divBdr>
                <w:top w:val="none" w:sz="0" w:space="0" w:color="auto"/>
                <w:left w:val="none" w:sz="0" w:space="0" w:color="auto"/>
                <w:bottom w:val="none" w:sz="0" w:space="0" w:color="auto"/>
                <w:right w:val="none" w:sz="0" w:space="0" w:color="auto"/>
              </w:divBdr>
            </w:div>
            <w:div w:id="2037340649">
              <w:marLeft w:val="0"/>
              <w:marRight w:val="0"/>
              <w:marTop w:val="0"/>
              <w:marBottom w:val="0"/>
              <w:divBdr>
                <w:top w:val="none" w:sz="0" w:space="0" w:color="auto"/>
                <w:left w:val="none" w:sz="0" w:space="0" w:color="auto"/>
                <w:bottom w:val="none" w:sz="0" w:space="0" w:color="auto"/>
                <w:right w:val="none" w:sz="0" w:space="0" w:color="auto"/>
              </w:divBdr>
            </w:div>
            <w:div w:id="1416517695">
              <w:marLeft w:val="0"/>
              <w:marRight w:val="0"/>
              <w:marTop w:val="0"/>
              <w:marBottom w:val="0"/>
              <w:divBdr>
                <w:top w:val="none" w:sz="0" w:space="0" w:color="auto"/>
                <w:left w:val="none" w:sz="0" w:space="0" w:color="auto"/>
                <w:bottom w:val="none" w:sz="0" w:space="0" w:color="auto"/>
                <w:right w:val="none" w:sz="0" w:space="0" w:color="auto"/>
              </w:divBdr>
            </w:div>
            <w:div w:id="294069896">
              <w:marLeft w:val="0"/>
              <w:marRight w:val="0"/>
              <w:marTop w:val="0"/>
              <w:marBottom w:val="0"/>
              <w:divBdr>
                <w:top w:val="none" w:sz="0" w:space="0" w:color="auto"/>
                <w:left w:val="none" w:sz="0" w:space="0" w:color="auto"/>
                <w:bottom w:val="none" w:sz="0" w:space="0" w:color="auto"/>
                <w:right w:val="none" w:sz="0" w:space="0" w:color="auto"/>
              </w:divBdr>
            </w:div>
            <w:div w:id="1268998737">
              <w:marLeft w:val="0"/>
              <w:marRight w:val="0"/>
              <w:marTop w:val="0"/>
              <w:marBottom w:val="0"/>
              <w:divBdr>
                <w:top w:val="none" w:sz="0" w:space="0" w:color="auto"/>
                <w:left w:val="none" w:sz="0" w:space="0" w:color="auto"/>
                <w:bottom w:val="none" w:sz="0" w:space="0" w:color="auto"/>
                <w:right w:val="none" w:sz="0" w:space="0" w:color="auto"/>
              </w:divBdr>
            </w:div>
            <w:div w:id="1899584824">
              <w:marLeft w:val="0"/>
              <w:marRight w:val="0"/>
              <w:marTop w:val="0"/>
              <w:marBottom w:val="0"/>
              <w:divBdr>
                <w:top w:val="none" w:sz="0" w:space="0" w:color="auto"/>
                <w:left w:val="none" w:sz="0" w:space="0" w:color="auto"/>
                <w:bottom w:val="none" w:sz="0" w:space="0" w:color="auto"/>
                <w:right w:val="none" w:sz="0" w:space="0" w:color="auto"/>
              </w:divBdr>
            </w:div>
            <w:div w:id="1067923212">
              <w:marLeft w:val="0"/>
              <w:marRight w:val="0"/>
              <w:marTop w:val="0"/>
              <w:marBottom w:val="0"/>
              <w:divBdr>
                <w:top w:val="none" w:sz="0" w:space="0" w:color="auto"/>
                <w:left w:val="none" w:sz="0" w:space="0" w:color="auto"/>
                <w:bottom w:val="none" w:sz="0" w:space="0" w:color="auto"/>
                <w:right w:val="none" w:sz="0" w:space="0" w:color="auto"/>
              </w:divBdr>
            </w:div>
            <w:div w:id="1732117074">
              <w:marLeft w:val="0"/>
              <w:marRight w:val="0"/>
              <w:marTop w:val="0"/>
              <w:marBottom w:val="0"/>
              <w:divBdr>
                <w:top w:val="none" w:sz="0" w:space="0" w:color="auto"/>
                <w:left w:val="none" w:sz="0" w:space="0" w:color="auto"/>
                <w:bottom w:val="none" w:sz="0" w:space="0" w:color="auto"/>
                <w:right w:val="none" w:sz="0" w:space="0" w:color="auto"/>
              </w:divBdr>
            </w:div>
            <w:div w:id="2065441871">
              <w:marLeft w:val="0"/>
              <w:marRight w:val="0"/>
              <w:marTop w:val="0"/>
              <w:marBottom w:val="0"/>
              <w:divBdr>
                <w:top w:val="none" w:sz="0" w:space="0" w:color="auto"/>
                <w:left w:val="none" w:sz="0" w:space="0" w:color="auto"/>
                <w:bottom w:val="none" w:sz="0" w:space="0" w:color="auto"/>
                <w:right w:val="none" w:sz="0" w:space="0" w:color="auto"/>
              </w:divBdr>
            </w:div>
            <w:div w:id="89087228">
              <w:marLeft w:val="0"/>
              <w:marRight w:val="0"/>
              <w:marTop w:val="0"/>
              <w:marBottom w:val="0"/>
              <w:divBdr>
                <w:top w:val="none" w:sz="0" w:space="0" w:color="auto"/>
                <w:left w:val="none" w:sz="0" w:space="0" w:color="auto"/>
                <w:bottom w:val="none" w:sz="0" w:space="0" w:color="auto"/>
                <w:right w:val="none" w:sz="0" w:space="0" w:color="auto"/>
              </w:divBdr>
            </w:div>
            <w:div w:id="1393113835">
              <w:marLeft w:val="0"/>
              <w:marRight w:val="0"/>
              <w:marTop w:val="0"/>
              <w:marBottom w:val="0"/>
              <w:divBdr>
                <w:top w:val="none" w:sz="0" w:space="0" w:color="auto"/>
                <w:left w:val="none" w:sz="0" w:space="0" w:color="auto"/>
                <w:bottom w:val="none" w:sz="0" w:space="0" w:color="auto"/>
                <w:right w:val="none" w:sz="0" w:space="0" w:color="auto"/>
              </w:divBdr>
            </w:div>
            <w:div w:id="1389645474">
              <w:marLeft w:val="0"/>
              <w:marRight w:val="0"/>
              <w:marTop w:val="0"/>
              <w:marBottom w:val="0"/>
              <w:divBdr>
                <w:top w:val="none" w:sz="0" w:space="0" w:color="auto"/>
                <w:left w:val="none" w:sz="0" w:space="0" w:color="auto"/>
                <w:bottom w:val="none" w:sz="0" w:space="0" w:color="auto"/>
                <w:right w:val="none" w:sz="0" w:space="0" w:color="auto"/>
              </w:divBdr>
            </w:div>
            <w:div w:id="100258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249709">
      <w:bodyDiv w:val="1"/>
      <w:marLeft w:val="0"/>
      <w:marRight w:val="0"/>
      <w:marTop w:val="0"/>
      <w:marBottom w:val="0"/>
      <w:divBdr>
        <w:top w:val="none" w:sz="0" w:space="0" w:color="auto"/>
        <w:left w:val="none" w:sz="0" w:space="0" w:color="auto"/>
        <w:bottom w:val="none" w:sz="0" w:space="0" w:color="auto"/>
        <w:right w:val="none" w:sz="0" w:space="0" w:color="auto"/>
      </w:divBdr>
    </w:div>
    <w:div w:id="1741174342">
      <w:bodyDiv w:val="1"/>
      <w:marLeft w:val="0"/>
      <w:marRight w:val="0"/>
      <w:marTop w:val="0"/>
      <w:marBottom w:val="0"/>
      <w:divBdr>
        <w:top w:val="none" w:sz="0" w:space="0" w:color="auto"/>
        <w:left w:val="none" w:sz="0" w:space="0" w:color="auto"/>
        <w:bottom w:val="none" w:sz="0" w:space="0" w:color="auto"/>
        <w:right w:val="none" w:sz="0" w:space="0" w:color="auto"/>
      </w:divBdr>
      <w:divsChild>
        <w:div w:id="1167937014">
          <w:marLeft w:val="-480"/>
          <w:marRight w:val="-480"/>
          <w:marTop w:val="360"/>
          <w:marBottom w:val="360"/>
          <w:divBdr>
            <w:top w:val="none" w:sz="0" w:space="0" w:color="auto"/>
            <w:left w:val="none" w:sz="0" w:space="0" w:color="auto"/>
            <w:bottom w:val="none" w:sz="0" w:space="0" w:color="auto"/>
            <w:right w:val="none" w:sz="0" w:space="0" w:color="auto"/>
          </w:divBdr>
        </w:div>
      </w:divsChild>
    </w:div>
    <w:div w:id="1745564725">
      <w:bodyDiv w:val="1"/>
      <w:marLeft w:val="0"/>
      <w:marRight w:val="0"/>
      <w:marTop w:val="0"/>
      <w:marBottom w:val="0"/>
      <w:divBdr>
        <w:top w:val="none" w:sz="0" w:space="0" w:color="auto"/>
        <w:left w:val="none" w:sz="0" w:space="0" w:color="auto"/>
        <w:bottom w:val="none" w:sz="0" w:space="0" w:color="auto"/>
        <w:right w:val="none" w:sz="0" w:space="0" w:color="auto"/>
      </w:divBdr>
      <w:divsChild>
        <w:div w:id="1005791014">
          <w:marLeft w:val="0"/>
          <w:marRight w:val="0"/>
          <w:marTop w:val="0"/>
          <w:marBottom w:val="0"/>
          <w:divBdr>
            <w:top w:val="none" w:sz="0" w:space="0" w:color="auto"/>
            <w:left w:val="none" w:sz="0" w:space="0" w:color="auto"/>
            <w:bottom w:val="none" w:sz="0" w:space="0" w:color="auto"/>
            <w:right w:val="none" w:sz="0" w:space="0" w:color="auto"/>
          </w:divBdr>
        </w:div>
      </w:divsChild>
    </w:div>
    <w:div w:id="1745641675">
      <w:bodyDiv w:val="1"/>
      <w:marLeft w:val="0"/>
      <w:marRight w:val="0"/>
      <w:marTop w:val="0"/>
      <w:marBottom w:val="0"/>
      <w:divBdr>
        <w:top w:val="none" w:sz="0" w:space="0" w:color="auto"/>
        <w:left w:val="none" w:sz="0" w:space="0" w:color="auto"/>
        <w:bottom w:val="none" w:sz="0" w:space="0" w:color="auto"/>
        <w:right w:val="none" w:sz="0" w:space="0" w:color="auto"/>
      </w:divBdr>
      <w:divsChild>
        <w:div w:id="1247226709">
          <w:marLeft w:val="0"/>
          <w:marRight w:val="0"/>
          <w:marTop w:val="0"/>
          <w:marBottom w:val="0"/>
          <w:divBdr>
            <w:top w:val="none" w:sz="0" w:space="0" w:color="auto"/>
            <w:left w:val="none" w:sz="0" w:space="0" w:color="auto"/>
            <w:bottom w:val="none" w:sz="0" w:space="0" w:color="auto"/>
            <w:right w:val="none" w:sz="0" w:space="0" w:color="auto"/>
          </w:divBdr>
          <w:divsChild>
            <w:div w:id="1858886341">
              <w:marLeft w:val="0"/>
              <w:marRight w:val="0"/>
              <w:marTop w:val="0"/>
              <w:marBottom w:val="0"/>
              <w:divBdr>
                <w:top w:val="none" w:sz="0" w:space="0" w:color="auto"/>
                <w:left w:val="none" w:sz="0" w:space="0" w:color="auto"/>
                <w:bottom w:val="none" w:sz="0" w:space="0" w:color="auto"/>
                <w:right w:val="none" w:sz="0" w:space="0" w:color="auto"/>
              </w:divBdr>
            </w:div>
            <w:div w:id="1705521697">
              <w:marLeft w:val="0"/>
              <w:marRight w:val="0"/>
              <w:marTop w:val="0"/>
              <w:marBottom w:val="0"/>
              <w:divBdr>
                <w:top w:val="none" w:sz="0" w:space="0" w:color="auto"/>
                <w:left w:val="none" w:sz="0" w:space="0" w:color="auto"/>
                <w:bottom w:val="none" w:sz="0" w:space="0" w:color="auto"/>
                <w:right w:val="none" w:sz="0" w:space="0" w:color="auto"/>
              </w:divBdr>
            </w:div>
            <w:div w:id="952369466">
              <w:marLeft w:val="0"/>
              <w:marRight w:val="0"/>
              <w:marTop w:val="0"/>
              <w:marBottom w:val="0"/>
              <w:divBdr>
                <w:top w:val="none" w:sz="0" w:space="0" w:color="auto"/>
                <w:left w:val="none" w:sz="0" w:space="0" w:color="auto"/>
                <w:bottom w:val="none" w:sz="0" w:space="0" w:color="auto"/>
                <w:right w:val="none" w:sz="0" w:space="0" w:color="auto"/>
              </w:divBdr>
            </w:div>
            <w:div w:id="599529156">
              <w:marLeft w:val="0"/>
              <w:marRight w:val="0"/>
              <w:marTop w:val="0"/>
              <w:marBottom w:val="0"/>
              <w:divBdr>
                <w:top w:val="none" w:sz="0" w:space="0" w:color="auto"/>
                <w:left w:val="none" w:sz="0" w:space="0" w:color="auto"/>
                <w:bottom w:val="none" w:sz="0" w:space="0" w:color="auto"/>
                <w:right w:val="none" w:sz="0" w:space="0" w:color="auto"/>
              </w:divBdr>
            </w:div>
            <w:div w:id="179983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651244">
      <w:bodyDiv w:val="1"/>
      <w:marLeft w:val="0"/>
      <w:marRight w:val="0"/>
      <w:marTop w:val="0"/>
      <w:marBottom w:val="0"/>
      <w:divBdr>
        <w:top w:val="none" w:sz="0" w:space="0" w:color="auto"/>
        <w:left w:val="none" w:sz="0" w:space="0" w:color="auto"/>
        <w:bottom w:val="none" w:sz="0" w:space="0" w:color="auto"/>
        <w:right w:val="none" w:sz="0" w:space="0" w:color="auto"/>
      </w:divBdr>
    </w:div>
    <w:div w:id="1755736963">
      <w:bodyDiv w:val="1"/>
      <w:marLeft w:val="0"/>
      <w:marRight w:val="0"/>
      <w:marTop w:val="0"/>
      <w:marBottom w:val="0"/>
      <w:divBdr>
        <w:top w:val="none" w:sz="0" w:space="0" w:color="auto"/>
        <w:left w:val="none" w:sz="0" w:space="0" w:color="auto"/>
        <w:bottom w:val="none" w:sz="0" w:space="0" w:color="auto"/>
        <w:right w:val="none" w:sz="0" w:space="0" w:color="auto"/>
      </w:divBdr>
    </w:div>
    <w:div w:id="1756245130">
      <w:bodyDiv w:val="1"/>
      <w:marLeft w:val="0"/>
      <w:marRight w:val="0"/>
      <w:marTop w:val="0"/>
      <w:marBottom w:val="0"/>
      <w:divBdr>
        <w:top w:val="none" w:sz="0" w:space="0" w:color="auto"/>
        <w:left w:val="none" w:sz="0" w:space="0" w:color="auto"/>
        <w:bottom w:val="none" w:sz="0" w:space="0" w:color="auto"/>
        <w:right w:val="none" w:sz="0" w:space="0" w:color="auto"/>
      </w:divBdr>
    </w:div>
    <w:div w:id="1757898660">
      <w:bodyDiv w:val="1"/>
      <w:marLeft w:val="0"/>
      <w:marRight w:val="0"/>
      <w:marTop w:val="0"/>
      <w:marBottom w:val="0"/>
      <w:divBdr>
        <w:top w:val="none" w:sz="0" w:space="0" w:color="auto"/>
        <w:left w:val="none" w:sz="0" w:space="0" w:color="auto"/>
        <w:bottom w:val="none" w:sz="0" w:space="0" w:color="auto"/>
        <w:right w:val="none" w:sz="0" w:space="0" w:color="auto"/>
      </w:divBdr>
    </w:div>
    <w:div w:id="1759869291">
      <w:bodyDiv w:val="1"/>
      <w:marLeft w:val="0"/>
      <w:marRight w:val="0"/>
      <w:marTop w:val="0"/>
      <w:marBottom w:val="0"/>
      <w:divBdr>
        <w:top w:val="none" w:sz="0" w:space="0" w:color="auto"/>
        <w:left w:val="none" w:sz="0" w:space="0" w:color="auto"/>
        <w:bottom w:val="none" w:sz="0" w:space="0" w:color="auto"/>
        <w:right w:val="none" w:sz="0" w:space="0" w:color="auto"/>
      </w:divBdr>
    </w:div>
    <w:div w:id="1760906450">
      <w:bodyDiv w:val="1"/>
      <w:marLeft w:val="0"/>
      <w:marRight w:val="0"/>
      <w:marTop w:val="0"/>
      <w:marBottom w:val="0"/>
      <w:divBdr>
        <w:top w:val="none" w:sz="0" w:space="0" w:color="auto"/>
        <w:left w:val="none" w:sz="0" w:space="0" w:color="auto"/>
        <w:bottom w:val="none" w:sz="0" w:space="0" w:color="auto"/>
        <w:right w:val="none" w:sz="0" w:space="0" w:color="auto"/>
      </w:divBdr>
    </w:div>
    <w:div w:id="1761370683">
      <w:bodyDiv w:val="1"/>
      <w:marLeft w:val="0"/>
      <w:marRight w:val="0"/>
      <w:marTop w:val="0"/>
      <w:marBottom w:val="0"/>
      <w:divBdr>
        <w:top w:val="none" w:sz="0" w:space="0" w:color="auto"/>
        <w:left w:val="none" w:sz="0" w:space="0" w:color="auto"/>
        <w:bottom w:val="none" w:sz="0" w:space="0" w:color="auto"/>
        <w:right w:val="none" w:sz="0" w:space="0" w:color="auto"/>
      </w:divBdr>
    </w:div>
    <w:div w:id="1761371717">
      <w:bodyDiv w:val="1"/>
      <w:marLeft w:val="0"/>
      <w:marRight w:val="0"/>
      <w:marTop w:val="0"/>
      <w:marBottom w:val="0"/>
      <w:divBdr>
        <w:top w:val="none" w:sz="0" w:space="0" w:color="auto"/>
        <w:left w:val="none" w:sz="0" w:space="0" w:color="auto"/>
        <w:bottom w:val="none" w:sz="0" w:space="0" w:color="auto"/>
        <w:right w:val="none" w:sz="0" w:space="0" w:color="auto"/>
      </w:divBdr>
    </w:div>
    <w:div w:id="1769619616">
      <w:bodyDiv w:val="1"/>
      <w:marLeft w:val="0"/>
      <w:marRight w:val="0"/>
      <w:marTop w:val="0"/>
      <w:marBottom w:val="0"/>
      <w:divBdr>
        <w:top w:val="none" w:sz="0" w:space="0" w:color="auto"/>
        <w:left w:val="none" w:sz="0" w:space="0" w:color="auto"/>
        <w:bottom w:val="none" w:sz="0" w:space="0" w:color="auto"/>
        <w:right w:val="none" w:sz="0" w:space="0" w:color="auto"/>
      </w:divBdr>
      <w:divsChild>
        <w:div w:id="1823161344">
          <w:marLeft w:val="0"/>
          <w:marRight w:val="0"/>
          <w:marTop w:val="0"/>
          <w:marBottom w:val="0"/>
          <w:divBdr>
            <w:top w:val="none" w:sz="0" w:space="0" w:color="auto"/>
            <w:left w:val="none" w:sz="0" w:space="0" w:color="auto"/>
            <w:bottom w:val="none" w:sz="0" w:space="0" w:color="auto"/>
            <w:right w:val="none" w:sz="0" w:space="0" w:color="auto"/>
          </w:divBdr>
          <w:divsChild>
            <w:div w:id="15624232">
              <w:marLeft w:val="0"/>
              <w:marRight w:val="0"/>
              <w:marTop w:val="0"/>
              <w:marBottom w:val="0"/>
              <w:divBdr>
                <w:top w:val="none" w:sz="0" w:space="0" w:color="auto"/>
                <w:left w:val="none" w:sz="0" w:space="0" w:color="auto"/>
                <w:bottom w:val="none" w:sz="0" w:space="0" w:color="auto"/>
                <w:right w:val="none" w:sz="0" w:space="0" w:color="auto"/>
              </w:divBdr>
            </w:div>
            <w:div w:id="1592469650">
              <w:marLeft w:val="0"/>
              <w:marRight w:val="0"/>
              <w:marTop w:val="0"/>
              <w:marBottom w:val="0"/>
              <w:divBdr>
                <w:top w:val="none" w:sz="0" w:space="0" w:color="auto"/>
                <w:left w:val="none" w:sz="0" w:space="0" w:color="auto"/>
                <w:bottom w:val="none" w:sz="0" w:space="0" w:color="auto"/>
                <w:right w:val="none" w:sz="0" w:space="0" w:color="auto"/>
              </w:divBdr>
            </w:div>
            <w:div w:id="145978438">
              <w:marLeft w:val="0"/>
              <w:marRight w:val="0"/>
              <w:marTop w:val="0"/>
              <w:marBottom w:val="0"/>
              <w:divBdr>
                <w:top w:val="none" w:sz="0" w:space="0" w:color="auto"/>
                <w:left w:val="none" w:sz="0" w:space="0" w:color="auto"/>
                <w:bottom w:val="none" w:sz="0" w:space="0" w:color="auto"/>
                <w:right w:val="none" w:sz="0" w:space="0" w:color="auto"/>
              </w:divBdr>
            </w:div>
            <w:div w:id="1146510123">
              <w:marLeft w:val="0"/>
              <w:marRight w:val="0"/>
              <w:marTop w:val="0"/>
              <w:marBottom w:val="0"/>
              <w:divBdr>
                <w:top w:val="none" w:sz="0" w:space="0" w:color="auto"/>
                <w:left w:val="none" w:sz="0" w:space="0" w:color="auto"/>
                <w:bottom w:val="none" w:sz="0" w:space="0" w:color="auto"/>
                <w:right w:val="none" w:sz="0" w:space="0" w:color="auto"/>
              </w:divBdr>
            </w:div>
            <w:div w:id="575094586">
              <w:marLeft w:val="0"/>
              <w:marRight w:val="0"/>
              <w:marTop w:val="0"/>
              <w:marBottom w:val="0"/>
              <w:divBdr>
                <w:top w:val="none" w:sz="0" w:space="0" w:color="auto"/>
                <w:left w:val="none" w:sz="0" w:space="0" w:color="auto"/>
                <w:bottom w:val="none" w:sz="0" w:space="0" w:color="auto"/>
                <w:right w:val="none" w:sz="0" w:space="0" w:color="auto"/>
              </w:divBdr>
            </w:div>
            <w:div w:id="1017654276">
              <w:marLeft w:val="0"/>
              <w:marRight w:val="0"/>
              <w:marTop w:val="0"/>
              <w:marBottom w:val="0"/>
              <w:divBdr>
                <w:top w:val="none" w:sz="0" w:space="0" w:color="auto"/>
                <w:left w:val="none" w:sz="0" w:space="0" w:color="auto"/>
                <w:bottom w:val="none" w:sz="0" w:space="0" w:color="auto"/>
                <w:right w:val="none" w:sz="0" w:space="0" w:color="auto"/>
              </w:divBdr>
            </w:div>
            <w:div w:id="709034759">
              <w:marLeft w:val="0"/>
              <w:marRight w:val="0"/>
              <w:marTop w:val="0"/>
              <w:marBottom w:val="0"/>
              <w:divBdr>
                <w:top w:val="none" w:sz="0" w:space="0" w:color="auto"/>
                <w:left w:val="none" w:sz="0" w:space="0" w:color="auto"/>
                <w:bottom w:val="none" w:sz="0" w:space="0" w:color="auto"/>
                <w:right w:val="none" w:sz="0" w:space="0" w:color="auto"/>
              </w:divBdr>
            </w:div>
            <w:div w:id="493492068">
              <w:marLeft w:val="0"/>
              <w:marRight w:val="0"/>
              <w:marTop w:val="0"/>
              <w:marBottom w:val="0"/>
              <w:divBdr>
                <w:top w:val="none" w:sz="0" w:space="0" w:color="auto"/>
                <w:left w:val="none" w:sz="0" w:space="0" w:color="auto"/>
                <w:bottom w:val="none" w:sz="0" w:space="0" w:color="auto"/>
                <w:right w:val="none" w:sz="0" w:space="0" w:color="auto"/>
              </w:divBdr>
            </w:div>
            <w:div w:id="1812595641">
              <w:marLeft w:val="0"/>
              <w:marRight w:val="0"/>
              <w:marTop w:val="0"/>
              <w:marBottom w:val="0"/>
              <w:divBdr>
                <w:top w:val="none" w:sz="0" w:space="0" w:color="auto"/>
                <w:left w:val="none" w:sz="0" w:space="0" w:color="auto"/>
                <w:bottom w:val="none" w:sz="0" w:space="0" w:color="auto"/>
                <w:right w:val="none" w:sz="0" w:space="0" w:color="auto"/>
              </w:divBdr>
            </w:div>
            <w:div w:id="1559391669">
              <w:marLeft w:val="0"/>
              <w:marRight w:val="0"/>
              <w:marTop w:val="0"/>
              <w:marBottom w:val="0"/>
              <w:divBdr>
                <w:top w:val="none" w:sz="0" w:space="0" w:color="auto"/>
                <w:left w:val="none" w:sz="0" w:space="0" w:color="auto"/>
                <w:bottom w:val="none" w:sz="0" w:space="0" w:color="auto"/>
                <w:right w:val="none" w:sz="0" w:space="0" w:color="auto"/>
              </w:divBdr>
            </w:div>
            <w:div w:id="1789859858">
              <w:marLeft w:val="0"/>
              <w:marRight w:val="0"/>
              <w:marTop w:val="0"/>
              <w:marBottom w:val="0"/>
              <w:divBdr>
                <w:top w:val="none" w:sz="0" w:space="0" w:color="auto"/>
                <w:left w:val="none" w:sz="0" w:space="0" w:color="auto"/>
                <w:bottom w:val="none" w:sz="0" w:space="0" w:color="auto"/>
                <w:right w:val="none" w:sz="0" w:space="0" w:color="auto"/>
              </w:divBdr>
            </w:div>
            <w:div w:id="2089421976">
              <w:marLeft w:val="0"/>
              <w:marRight w:val="0"/>
              <w:marTop w:val="0"/>
              <w:marBottom w:val="0"/>
              <w:divBdr>
                <w:top w:val="none" w:sz="0" w:space="0" w:color="auto"/>
                <w:left w:val="none" w:sz="0" w:space="0" w:color="auto"/>
                <w:bottom w:val="none" w:sz="0" w:space="0" w:color="auto"/>
                <w:right w:val="none" w:sz="0" w:space="0" w:color="auto"/>
              </w:divBdr>
            </w:div>
            <w:div w:id="804079079">
              <w:marLeft w:val="0"/>
              <w:marRight w:val="0"/>
              <w:marTop w:val="0"/>
              <w:marBottom w:val="0"/>
              <w:divBdr>
                <w:top w:val="none" w:sz="0" w:space="0" w:color="auto"/>
                <w:left w:val="none" w:sz="0" w:space="0" w:color="auto"/>
                <w:bottom w:val="none" w:sz="0" w:space="0" w:color="auto"/>
                <w:right w:val="none" w:sz="0" w:space="0" w:color="auto"/>
              </w:divBdr>
            </w:div>
            <w:div w:id="970012987">
              <w:marLeft w:val="0"/>
              <w:marRight w:val="0"/>
              <w:marTop w:val="0"/>
              <w:marBottom w:val="0"/>
              <w:divBdr>
                <w:top w:val="none" w:sz="0" w:space="0" w:color="auto"/>
                <w:left w:val="none" w:sz="0" w:space="0" w:color="auto"/>
                <w:bottom w:val="none" w:sz="0" w:space="0" w:color="auto"/>
                <w:right w:val="none" w:sz="0" w:space="0" w:color="auto"/>
              </w:divBdr>
            </w:div>
            <w:div w:id="860164204">
              <w:marLeft w:val="0"/>
              <w:marRight w:val="0"/>
              <w:marTop w:val="0"/>
              <w:marBottom w:val="0"/>
              <w:divBdr>
                <w:top w:val="none" w:sz="0" w:space="0" w:color="auto"/>
                <w:left w:val="none" w:sz="0" w:space="0" w:color="auto"/>
                <w:bottom w:val="none" w:sz="0" w:space="0" w:color="auto"/>
                <w:right w:val="none" w:sz="0" w:space="0" w:color="auto"/>
              </w:divBdr>
            </w:div>
            <w:div w:id="271404057">
              <w:marLeft w:val="0"/>
              <w:marRight w:val="0"/>
              <w:marTop w:val="0"/>
              <w:marBottom w:val="0"/>
              <w:divBdr>
                <w:top w:val="none" w:sz="0" w:space="0" w:color="auto"/>
                <w:left w:val="none" w:sz="0" w:space="0" w:color="auto"/>
                <w:bottom w:val="none" w:sz="0" w:space="0" w:color="auto"/>
                <w:right w:val="none" w:sz="0" w:space="0" w:color="auto"/>
              </w:divBdr>
            </w:div>
            <w:div w:id="209619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77400">
      <w:bodyDiv w:val="1"/>
      <w:marLeft w:val="0"/>
      <w:marRight w:val="0"/>
      <w:marTop w:val="0"/>
      <w:marBottom w:val="0"/>
      <w:divBdr>
        <w:top w:val="none" w:sz="0" w:space="0" w:color="auto"/>
        <w:left w:val="none" w:sz="0" w:space="0" w:color="auto"/>
        <w:bottom w:val="none" w:sz="0" w:space="0" w:color="auto"/>
        <w:right w:val="none" w:sz="0" w:space="0" w:color="auto"/>
      </w:divBdr>
    </w:div>
    <w:div w:id="1771123207">
      <w:bodyDiv w:val="1"/>
      <w:marLeft w:val="0"/>
      <w:marRight w:val="0"/>
      <w:marTop w:val="0"/>
      <w:marBottom w:val="0"/>
      <w:divBdr>
        <w:top w:val="none" w:sz="0" w:space="0" w:color="auto"/>
        <w:left w:val="none" w:sz="0" w:space="0" w:color="auto"/>
        <w:bottom w:val="none" w:sz="0" w:space="0" w:color="auto"/>
        <w:right w:val="none" w:sz="0" w:space="0" w:color="auto"/>
      </w:divBdr>
    </w:div>
    <w:div w:id="1773086869">
      <w:bodyDiv w:val="1"/>
      <w:marLeft w:val="0"/>
      <w:marRight w:val="0"/>
      <w:marTop w:val="0"/>
      <w:marBottom w:val="0"/>
      <w:divBdr>
        <w:top w:val="none" w:sz="0" w:space="0" w:color="auto"/>
        <w:left w:val="none" w:sz="0" w:space="0" w:color="auto"/>
        <w:bottom w:val="none" w:sz="0" w:space="0" w:color="auto"/>
        <w:right w:val="none" w:sz="0" w:space="0" w:color="auto"/>
      </w:divBdr>
    </w:div>
    <w:div w:id="1776630257">
      <w:bodyDiv w:val="1"/>
      <w:marLeft w:val="0"/>
      <w:marRight w:val="0"/>
      <w:marTop w:val="0"/>
      <w:marBottom w:val="0"/>
      <w:divBdr>
        <w:top w:val="none" w:sz="0" w:space="0" w:color="auto"/>
        <w:left w:val="none" w:sz="0" w:space="0" w:color="auto"/>
        <w:bottom w:val="none" w:sz="0" w:space="0" w:color="auto"/>
        <w:right w:val="none" w:sz="0" w:space="0" w:color="auto"/>
      </w:divBdr>
    </w:div>
    <w:div w:id="1777140515">
      <w:bodyDiv w:val="1"/>
      <w:marLeft w:val="0"/>
      <w:marRight w:val="0"/>
      <w:marTop w:val="0"/>
      <w:marBottom w:val="0"/>
      <w:divBdr>
        <w:top w:val="none" w:sz="0" w:space="0" w:color="auto"/>
        <w:left w:val="none" w:sz="0" w:space="0" w:color="auto"/>
        <w:bottom w:val="none" w:sz="0" w:space="0" w:color="auto"/>
        <w:right w:val="none" w:sz="0" w:space="0" w:color="auto"/>
      </w:divBdr>
    </w:div>
    <w:div w:id="1778519351">
      <w:bodyDiv w:val="1"/>
      <w:marLeft w:val="0"/>
      <w:marRight w:val="0"/>
      <w:marTop w:val="0"/>
      <w:marBottom w:val="0"/>
      <w:divBdr>
        <w:top w:val="none" w:sz="0" w:space="0" w:color="auto"/>
        <w:left w:val="none" w:sz="0" w:space="0" w:color="auto"/>
        <w:bottom w:val="none" w:sz="0" w:space="0" w:color="auto"/>
        <w:right w:val="none" w:sz="0" w:space="0" w:color="auto"/>
      </w:divBdr>
      <w:divsChild>
        <w:div w:id="1306079415">
          <w:marLeft w:val="0"/>
          <w:marRight w:val="0"/>
          <w:marTop w:val="0"/>
          <w:marBottom w:val="0"/>
          <w:divBdr>
            <w:top w:val="none" w:sz="0" w:space="0" w:color="auto"/>
            <w:left w:val="none" w:sz="0" w:space="0" w:color="auto"/>
            <w:bottom w:val="none" w:sz="0" w:space="0" w:color="auto"/>
            <w:right w:val="none" w:sz="0" w:space="0" w:color="auto"/>
          </w:divBdr>
          <w:divsChild>
            <w:div w:id="856042540">
              <w:marLeft w:val="0"/>
              <w:marRight w:val="0"/>
              <w:marTop w:val="0"/>
              <w:marBottom w:val="0"/>
              <w:divBdr>
                <w:top w:val="none" w:sz="0" w:space="0" w:color="auto"/>
                <w:left w:val="none" w:sz="0" w:space="0" w:color="auto"/>
                <w:bottom w:val="none" w:sz="0" w:space="0" w:color="auto"/>
                <w:right w:val="none" w:sz="0" w:space="0" w:color="auto"/>
              </w:divBdr>
            </w:div>
            <w:div w:id="833495317">
              <w:marLeft w:val="0"/>
              <w:marRight w:val="0"/>
              <w:marTop w:val="0"/>
              <w:marBottom w:val="0"/>
              <w:divBdr>
                <w:top w:val="none" w:sz="0" w:space="0" w:color="auto"/>
                <w:left w:val="none" w:sz="0" w:space="0" w:color="auto"/>
                <w:bottom w:val="none" w:sz="0" w:space="0" w:color="auto"/>
                <w:right w:val="none" w:sz="0" w:space="0" w:color="auto"/>
              </w:divBdr>
            </w:div>
            <w:div w:id="978458014">
              <w:marLeft w:val="0"/>
              <w:marRight w:val="0"/>
              <w:marTop w:val="0"/>
              <w:marBottom w:val="0"/>
              <w:divBdr>
                <w:top w:val="none" w:sz="0" w:space="0" w:color="auto"/>
                <w:left w:val="none" w:sz="0" w:space="0" w:color="auto"/>
                <w:bottom w:val="none" w:sz="0" w:space="0" w:color="auto"/>
                <w:right w:val="none" w:sz="0" w:space="0" w:color="auto"/>
              </w:divBdr>
            </w:div>
            <w:div w:id="1662351167">
              <w:marLeft w:val="0"/>
              <w:marRight w:val="0"/>
              <w:marTop w:val="0"/>
              <w:marBottom w:val="0"/>
              <w:divBdr>
                <w:top w:val="none" w:sz="0" w:space="0" w:color="auto"/>
                <w:left w:val="none" w:sz="0" w:space="0" w:color="auto"/>
                <w:bottom w:val="none" w:sz="0" w:space="0" w:color="auto"/>
                <w:right w:val="none" w:sz="0" w:space="0" w:color="auto"/>
              </w:divBdr>
            </w:div>
            <w:div w:id="1270773143">
              <w:marLeft w:val="0"/>
              <w:marRight w:val="0"/>
              <w:marTop w:val="0"/>
              <w:marBottom w:val="0"/>
              <w:divBdr>
                <w:top w:val="none" w:sz="0" w:space="0" w:color="auto"/>
                <w:left w:val="none" w:sz="0" w:space="0" w:color="auto"/>
                <w:bottom w:val="none" w:sz="0" w:space="0" w:color="auto"/>
                <w:right w:val="none" w:sz="0" w:space="0" w:color="auto"/>
              </w:divBdr>
            </w:div>
            <w:div w:id="1559784363">
              <w:marLeft w:val="0"/>
              <w:marRight w:val="0"/>
              <w:marTop w:val="0"/>
              <w:marBottom w:val="0"/>
              <w:divBdr>
                <w:top w:val="none" w:sz="0" w:space="0" w:color="auto"/>
                <w:left w:val="none" w:sz="0" w:space="0" w:color="auto"/>
                <w:bottom w:val="none" w:sz="0" w:space="0" w:color="auto"/>
                <w:right w:val="none" w:sz="0" w:space="0" w:color="auto"/>
              </w:divBdr>
            </w:div>
            <w:div w:id="365258246">
              <w:marLeft w:val="0"/>
              <w:marRight w:val="0"/>
              <w:marTop w:val="0"/>
              <w:marBottom w:val="0"/>
              <w:divBdr>
                <w:top w:val="none" w:sz="0" w:space="0" w:color="auto"/>
                <w:left w:val="none" w:sz="0" w:space="0" w:color="auto"/>
                <w:bottom w:val="none" w:sz="0" w:space="0" w:color="auto"/>
                <w:right w:val="none" w:sz="0" w:space="0" w:color="auto"/>
              </w:divBdr>
            </w:div>
            <w:div w:id="125046616">
              <w:marLeft w:val="0"/>
              <w:marRight w:val="0"/>
              <w:marTop w:val="0"/>
              <w:marBottom w:val="0"/>
              <w:divBdr>
                <w:top w:val="none" w:sz="0" w:space="0" w:color="auto"/>
                <w:left w:val="none" w:sz="0" w:space="0" w:color="auto"/>
                <w:bottom w:val="none" w:sz="0" w:space="0" w:color="auto"/>
                <w:right w:val="none" w:sz="0" w:space="0" w:color="auto"/>
              </w:divBdr>
            </w:div>
            <w:div w:id="958606562">
              <w:marLeft w:val="0"/>
              <w:marRight w:val="0"/>
              <w:marTop w:val="0"/>
              <w:marBottom w:val="0"/>
              <w:divBdr>
                <w:top w:val="none" w:sz="0" w:space="0" w:color="auto"/>
                <w:left w:val="none" w:sz="0" w:space="0" w:color="auto"/>
                <w:bottom w:val="none" w:sz="0" w:space="0" w:color="auto"/>
                <w:right w:val="none" w:sz="0" w:space="0" w:color="auto"/>
              </w:divBdr>
            </w:div>
            <w:div w:id="1725441910">
              <w:marLeft w:val="0"/>
              <w:marRight w:val="0"/>
              <w:marTop w:val="0"/>
              <w:marBottom w:val="0"/>
              <w:divBdr>
                <w:top w:val="none" w:sz="0" w:space="0" w:color="auto"/>
                <w:left w:val="none" w:sz="0" w:space="0" w:color="auto"/>
                <w:bottom w:val="none" w:sz="0" w:space="0" w:color="auto"/>
                <w:right w:val="none" w:sz="0" w:space="0" w:color="auto"/>
              </w:divBdr>
            </w:div>
            <w:div w:id="2039774878">
              <w:marLeft w:val="0"/>
              <w:marRight w:val="0"/>
              <w:marTop w:val="0"/>
              <w:marBottom w:val="0"/>
              <w:divBdr>
                <w:top w:val="none" w:sz="0" w:space="0" w:color="auto"/>
                <w:left w:val="none" w:sz="0" w:space="0" w:color="auto"/>
                <w:bottom w:val="none" w:sz="0" w:space="0" w:color="auto"/>
                <w:right w:val="none" w:sz="0" w:space="0" w:color="auto"/>
              </w:divBdr>
            </w:div>
            <w:div w:id="860167275">
              <w:marLeft w:val="0"/>
              <w:marRight w:val="0"/>
              <w:marTop w:val="0"/>
              <w:marBottom w:val="0"/>
              <w:divBdr>
                <w:top w:val="none" w:sz="0" w:space="0" w:color="auto"/>
                <w:left w:val="none" w:sz="0" w:space="0" w:color="auto"/>
                <w:bottom w:val="none" w:sz="0" w:space="0" w:color="auto"/>
                <w:right w:val="none" w:sz="0" w:space="0" w:color="auto"/>
              </w:divBdr>
            </w:div>
            <w:div w:id="1207714443">
              <w:marLeft w:val="0"/>
              <w:marRight w:val="0"/>
              <w:marTop w:val="0"/>
              <w:marBottom w:val="0"/>
              <w:divBdr>
                <w:top w:val="none" w:sz="0" w:space="0" w:color="auto"/>
                <w:left w:val="none" w:sz="0" w:space="0" w:color="auto"/>
                <w:bottom w:val="none" w:sz="0" w:space="0" w:color="auto"/>
                <w:right w:val="none" w:sz="0" w:space="0" w:color="auto"/>
              </w:divBdr>
            </w:div>
            <w:div w:id="1666544345">
              <w:marLeft w:val="0"/>
              <w:marRight w:val="0"/>
              <w:marTop w:val="0"/>
              <w:marBottom w:val="0"/>
              <w:divBdr>
                <w:top w:val="none" w:sz="0" w:space="0" w:color="auto"/>
                <w:left w:val="none" w:sz="0" w:space="0" w:color="auto"/>
                <w:bottom w:val="none" w:sz="0" w:space="0" w:color="auto"/>
                <w:right w:val="none" w:sz="0" w:space="0" w:color="auto"/>
              </w:divBdr>
            </w:div>
            <w:div w:id="121072622">
              <w:marLeft w:val="0"/>
              <w:marRight w:val="0"/>
              <w:marTop w:val="0"/>
              <w:marBottom w:val="0"/>
              <w:divBdr>
                <w:top w:val="none" w:sz="0" w:space="0" w:color="auto"/>
                <w:left w:val="none" w:sz="0" w:space="0" w:color="auto"/>
                <w:bottom w:val="none" w:sz="0" w:space="0" w:color="auto"/>
                <w:right w:val="none" w:sz="0" w:space="0" w:color="auto"/>
              </w:divBdr>
            </w:div>
            <w:div w:id="1087383618">
              <w:marLeft w:val="0"/>
              <w:marRight w:val="0"/>
              <w:marTop w:val="0"/>
              <w:marBottom w:val="0"/>
              <w:divBdr>
                <w:top w:val="none" w:sz="0" w:space="0" w:color="auto"/>
                <w:left w:val="none" w:sz="0" w:space="0" w:color="auto"/>
                <w:bottom w:val="none" w:sz="0" w:space="0" w:color="auto"/>
                <w:right w:val="none" w:sz="0" w:space="0" w:color="auto"/>
              </w:divBdr>
            </w:div>
            <w:div w:id="1871918470">
              <w:marLeft w:val="0"/>
              <w:marRight w:val="0"/>
              <w:marTop w:val="0"/>
              <w:marBottom w:val="0"/>
              <w:divBdr>
                <w:top w:val="none" w:sz="0" w:space="0" w:color="auto"/>
                <w:left w:val="none" w:sz="0" w:space="0" w:color="auto"/>
                <w:bottom w:val="none" w:sz="0" w:space="0" w:color="auto"/>
                <w:right w:val="none" w:sz="0" w:space="0" w:color="auto"/>
              </w:divBdr>
            </w:div>
            <w:div w:id="2040005859">
              <w:marLeft w:val="0"/>
              <w:marRight w:val="0"/>
              <w:marTop w:val="0"/>
              <w:marBottom w:val="0"/>
              <w:divBdr>
                <w:top w:val="none" w:sz="0" w:space="0" w:color="auto"/>
                <w:left w:val="none" w:sz="0" w:space="0" w:color="auto"/>
                <w:bottom w:val="none" w:sz="0" w:space="0" w:color="auto"/>
                <w:right w:val="none" w:sz="0" w:space="0" w:color="auto"/>
              </w:divBdr>
            </w:div>
            <w:div w:id="23135821">
              <w:marLeft w:val="0"/>
              <w:marRight w:val="0"/>
              <w:marTop w:val="0"/>
              <w:marBottom w:val="0"/>
              <w:divBdr>
                <w:top w:val="none" w:sz="0" w:space="0" w:color="auto"/>
                <w:left w:val="none" w:sz="0" w:space="0" w:color="auto"/>
                <w:bottom w:val="none" w:sz="0" w:space="0" w:color="auto"/>
                <w:right w:val="none" w:sz="0" w:space="0" w:color="auto"/>
              </w:divBdr>
            </w:div>
            <w:div w:id="86752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12729">
      <w:bodyDiv w:val="1"/>
      <w:marLeft w:val="0"/>
      <w:marRight w:val="0"/>
      <w:marTop w:val="0"/>
      <w:marBottom w:val="0"/>
      <w:divBdr>
        <w:top w:val="none" w:sz="0" w:space="0" w:color="auto"/>
        <w:left w:val="none" w:sz="0" w:space="0" w:color="auto"/>
        <w:bottom w:val="none" w:sz="0" w:space="0" w:color="auto"/>
        <w:right w:val="none" w:sz="0" w:space="0" w:color="auto"/>
      </w:divBdr>
    </w:div>
    <w:div w:id="1779641669">
      <w:bodyDiv w:val="1"/>
      <w:marLeft w:val="0"/>
      <w:marRight w:val="0"/>
      <w:marTop w:val="0"/>
      <w:marBottom w:val="0"/>
      <w:divBdr>
        <w:top w:val="none" w:sz="0" w:space="0" w:color="auto"/>
        <w:left w:val="none" w:sz="0" w:space="0" w:color="auto"/>
        <w:bottom w:val="none" w:sz="0" w:space="0" w:color="auto"/>
        <w:right w:val="none" w:sz="0" w:space="0" w:color="auto"/>
      </w:divBdr>
    </w:div>
    <w:div w:id="1781336954">
      <w:bodyDiv w:val="1"/>
      <w:marLeft w:val="0"/>
      <w:marRight w:val="0"/>
      <w:marTop w:val="0"/>
      <w:marBottom w:val="0"/>
      <w:divBdr>
        <w:top w:val="none" w:sz="0" w:space="0" w:color="auto"/>
        <w:left w:val="none" w:sz="0" w:space="0" w:color="auto"/>
        <w:bottom w:val="none" w:sz="0" w:space="0" w:color="auto"/>
        <w:right w:val="none" w:sz="0" w:space="0" w:color="auto"/>
      </w:divBdr>
    </w:div>
    <w:div w:id="1781531954">
      <w:bodyDiv w:val="1"/>
      <w:marLeft w:val="0"/>
      <w:marRight w:val="0"/>
      <w:marTop w:val="0"/>
      <w:marBottom w:val="0"/>
      <w:divBdr>
        <w:top w:val="none" w:sz="0" w:space="0" w:color="auto"/>
        <w:left w:val="none" w:sz="0" w:space="0" w:color="auto"/>
        <w:bottom w:val="none" w:sz="0" w:space="0" w:color="auto"/>
        <w:right w:val="none" w:sz="0" w:space="0" w:color="auto"/>
      </w:divBdr>
      <w:divsChild>
        <w:div w:id="692652329">
          <w:marLeft w:val="0"/>
          <w:marRight w:val="0"/>
          <w:marTop w:val="0"/>
          <w:marBottom w:val="0"/>
          <w:divBdr>
            <w:top w:val="none" w:sz="0" w:space="0" w:color="auto"/>
            <w:left w:val="none" w:sz="0" w:space="0" w:color="auto"/>
            <w:bottom w:val="none" w:sz="0" w:space="0" w:color="auto"/>
            <w:right w:val="none" w:sz="0" w:space="0" w:color="auto"/>
          </w:divBdr>
          <w:divsChild>
            <w:div w:id="287705325">
              <w:marLeft w:val="0"/>
              <w:marRight w:val="0"/>
              <w:marTop w:val="0"/>
              <w:marBottom w:val="0"/>
              <w:divBdr>
                <w:top w:val="none" w:sz="0" w:space="0" w:color="auto"/>
                <w:left w:val="none" w:sz="0" w:space="0" w:color="auto"/>
                <w:bottom w:val="none" w:sz="0" w:space="0" w:color="auto"/>
                <w:right w:val="none" w:sz="0" w:space="0" w:color="auto"/>
              </w:divBdr>
            </w:div>
            <w:div w:id="1781412535">
              <w:marLeft w:val="0"/>
              <w:marRight w:val="0"/>
              <w:marTop w:val="0"/>
              <w:marBottom w:val="0"/>
              <w:divBdr>
                <w:top w:val="none" w:sz="0" w:space="0" w:color="auto"/>
                <w:left w:val="none" w:sz="0" w:space="0" w:color="auto"/>
                <w:bottom w:val="none" w:sz="0" w:space="0" w:color="auto"/>
                <w:right w:val="none" w:sz="0" w:space="0" w:color="auto"/>
              </w:divBdr>
            </w:div>
            <w:div w:id="1002586649">
              <w:marLeft w:val="0"/>
              <w:marRight w:val="0"/>
              <w:marTop w:val="0"/>
              <w:marBottom w:val="0"/>
              <w:divBdr>
                <w:top w:val="none" w:sz="0" w:space="0" w:color="auto"/>
                <w:left w:val="none" w:sz="0" w:space="0" w:color="auto"/>
                <w:bottom w:val="none" w:sz="0" w:space="0" w:color="auto"/>
                <w:right w:val="none" w:sz="0" w:space="0" w:color="auto"/>
              </w:divBdr>
            </w:div>
            <w:div w:id="1341853385">
              <w:marLeft w:val="0"/>
              <w:marRight w:val="0"/>
              <w:marTop w:val="0"/>
              <w:marBottom w:val="0"/>
              <w:divBdr>
                <w:top w:val="none" w:sz="0" w:space="0" w:color="auto"/>
                <w:left w:val="none" w:sz="0" w:space="0" w:color="auto"/>
                <w:bottom w:val="none" w:sz="0" w:space="0" w:color="auto"/>
                <w:right w:val="none" w:sz="0" w:space="0" w:color="auto"/>
              </w:divBdr>
            </w:div>
            <w:div w:id="777919187">
              <w:marLeft w:val="0"/>
              <w:marRight w:val="0"/>
              <w:marTop w:val="0"/>
              <w:marBottom w:val="0"/>
              <w:divBdr>
                <w:top w:val="none" w:sz="0" w:space="0" w:color="auto"/>
                <w:left w:val="none" w:sz="0" w:space="0" w:color="auto"/>
                <w:bottom w:val="none" w:sz="0" w:space="0" w:color="auto"/>
                <w:right w:val="none" w:sz="0" w:space="0" w:color="auto"/>
              </w:divBdr>
            </w:div>
            <w:div w:id="284578914">
              <w:marLeft w:val="0"/>
              <w:marRight w:val="0"/>
              <w:marTop w:val="0"/>
              <w:marBottom w:val="0"/>
              <w:divBdr>
                <w:top w:val="none" w:sz="0" w:space="0" w:color="auto"/>
                <w:left w:val="none" w:sz="0" w:space="0" w:color="auto"/>
                <w:bottom w:val="none" w:sz="0" w:space="0" w:color="auto"/>
                <w:right w:val="none" w:sz="0" w:space="0" w:color="auto"/>
              </w:divBdr>
            </w:div>
            <w:div w:id="1392575236">
              <w:marLeft w:val="0"/>
              <w:marRight w:val="0"/>
              <w:marTop w:val="0"/>
              <w:marBottom w:val="0"/>
              <w:divBdr>
                <w:top w:val="none" w:sz="0" w:space="0" w:color="auto"/>
                <w:left w:val="none" w:sz="0" w:space="0" w:color="auto"/>
                <w:bottom w:val="none" w:sz="0" w:space="0" w:color="auto"/>
                <w:right w:val="none" w:sz="0" w:space="0" w:color="auto"/>
              </w:divBdr>
            </w:div>
            <w:div w:id="804852865">
              <w:marLeft w:val="0"/>
              <w:marRight w:val="0"/>
              <w:marTop w:val="0"/>
              <w:marBottom w:val="0"/>
              <w:divBdr>
                <w:top w:val="none" w:sz="0" w:space="0" w:color="auto"/>
                <w:left w:val="none" w:sz="0" w:space="0" w:color="auto"/>
                <w:bottom w:val="none" w:sz="0" w:space="0" w:color="auto"/>
                <w:right w:val="none" w:sz="0" w:space="0" w:color="auto"/>
              </w:divBdr>
            </w:div>
            <w:div w:id="750808547">
              <w:marLeft w:val="0"/>
              <w:marRight w:val="0"/>
              <w:marTop w:val="0"/>
              <w:marBottom w:val="0"/>
              <w:divBdr>
                <w:top w:val="none" w:sz="0" w:space="0" w:color="auto"/>
                <w:left w:val="none" w:sz="0" w:space="0" w:color="auto"/>
                <w:bottom w:val="none" w:sz="0" w:space="0" w:color="auto"/>
                <w:right w:val="none" w:sz="0" w:space="0" w:color="auto"/>
              </w:divBdr>
            </w:div>
            <w:div w:id="99287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81887">
      <w:bodyDiv w:val="1"/>
      <w:marLeft w:val="0"/>
      <w:marRight w:val="0"/>
      <w:marTop w:val="0"/>
      <w:marBottom w:val="0"/>
      <w:divBdr>
        <w:top w:val="none" w:sz="0" w:space="0" w:color="auto"/>
        <w:left w:val="none" w:sz="0" w:space="0" w:color="auto"/>
        <w:bottom w:val="none" w:sz="0" w:space="0" w:color="auto"/>
        <w:right w:val="none" w:sz="0" w:space="0" w:color="auto"/>
      </w:divBdr>
      <w:divsChild>
        <w:div w:id="302390513">
          <w:marLeft w:val="0"/>
          <w:marRight w:val="0"/>
          <w:marTop w:val="0"/>
          <w:marBottom w:val="0"/>
          <w:divBdr>
            <w:top w:val="none" w:sz="0" w:space="0" w:color="auto"/>
            <w:left w:val="none" w:sz="0" w:space="0" w:color="auto"/>
            <w:bottom w:val="none" w:sz="0" w:space="0" w:color="auto"/>
            <w:right w:val="none" w:sz="0" w:space="0" w:color="auto"/>
          </w:divBdr>
        </w:div>
        <w:div w:id="1796018094">
          <w:marLeft w:val="0"/>
          <w:marRight w:val="0"/>
          <w:marTop w:val="0"/>
          <w:marBottom w:val="0"/>
          <w:divBdr>
            <w:top w:val="none" w:sz="0" w:space="0" w:color="auto"/>
            <w:left w:val="none" w:sz="0" w:space="0" w:color="auto"/>
            <w:bottom w:val="none" w:sz="0" w:space="0" w:color="auto"/>
            <w:right w:val="none" w:sz="0" w:space="0" w:color="auto"/>
          </w:divBdr>
        </w:div>
        <w:div w:id="107044580">
          <w:marLeft w:val="0"/>
          <w:marRight w:val="0"/>
          <w:marTop w:val="0"/>
          <w:marBottom w:val="0"/>
          <w:divBdr>
            <w:top w:val="none" w:sz="0" w:space="0" w:color="auto"/>
            <w:left w:val="none" w:sz="0" w:space="0" w:color="auto"/>
            <w:bottom w:val="none" w:sz="0" w:space="0" w:color="auto"/>
            <w:right w:val="none" w:sz="0" w:space="0" w:color="auto"/>
          </w:divBdr>
        </w:div>
        <w:div w:id="1710565182">
          <w:marLeft w:val="0"/>
          <w:marRight w:val="0"/>
          <w:marTop w:val="0"/>
          <w:marBottom w:val="0"/>
          <w:divBdr>
            <w:top w:val="none" w:sz="0" w:space="0" w:color="auto"/>
            <w:left w:val="none" w:sz="0" w:space="0" w:color="auto"/>
            <w:bottom w:val="none" w:sz="0" w:space="0" w:color="auto"/>
            <w:right w:val="none" w:sz="0" w:space="0" w:color="auto"/>
          </w:divBdr>
        </w:div>
        <w:div w:id="177500178">
          <w:marLeft w:val="0"/>
          <w:marRight w:val="0"/>
          <w:marTop w:val="0"/>
          <w:marBottom w:val="0"/>
          <w:divBdr>
            <w:top w:val="none" w:sz="0" w:space="0" w:color="auto"/>
            <w:left w:val="none" w:sz="0" w:space="0" w:color="auto"/>
            <w:bottom w:val="none" w:sz="0" w:space="0" w:color="auto"/>
            <w:right w:val="none" w:sz="0" w:space="0" w:color="auto"/>
          </w:divBdr>
        </w:div>
        <w:div w:id="461072692">
          <w:marLeft w:val="0"/>
          <w:marRight w:val="0"/>
          <w:marTop w:val="0"/>
          <w:marBottom w:val="0"/>
          <w:divBdr>
            <w:top w:val="none" w:sz="0" w:space="0" w:color="auto"/>
            <w:left w:val="none" w:sz="0" w:space="0" w:color="auto"/>
            <w:bottom w:val="none" w:sz="0" w:space="0" w:color="auto"/>
            <w:right w:val="none" w:sz="0" w:space="0" w:color="auto"/>
          </w:divBdr>
        </w:div>
        <w:div w:id="380518635">
          <w:marLeft w:val="0"/>
          <w:marRight w:val="0"/>
          <w:marTop w:val="0"/>
          <w:marBottom w:val="0"/>
          <w:divBdr>
            <w:top w:val="none" w:sz="0" w:space="0" w:color="auto"/>
            <w:left w:val="none" w:sz="0" w:space="0" w:color="auto"/>
            <w:bottom w:val="none" w:sz="0" w:space="0" w:color="auto"/>
            <w:right w:val="none" w:sz="0" w:space="0" w:color="auto"/>
          </w:divBdr>
        </w:div>
        <w:div w:id="272132167">
          <w:marLeft w:val="0"/>
          <w:marRight w:val="0"/>
          <w:marTop w:val="0"/>
          <w:marBottom w:val="0"/>
          <w:divBdr>
            <w:top w:val="none" w:sz="0" w:space="0" w:color="auto"/>
            <w:left w:val="none" w:sz="0" w:space="0" w:color="auto"/>
            <w:bottom w:val="none" w:sz="0" w:space="0" w:color="auto"/>
            <w:right w:val="none" w:sz="0" w:space="0" w:color="auto"/>
          </w:divBdr>
        </w:div>
        <w:div w:id="487866609">
          <w:marLeft w:val="0"/>
          <w:marRight w:val="0"/>
          <w:marTop w:val="0"/>
          <w:marBottom w:val="0"/>
          <w:divBdr>
            <w:top w:val="none" w:sz="0" w:space="0" w:color="auto"/>
            <w:left w:val="none" w:sz="0" w:space="0" w:color="auto"/>
            <w:bottom w:val="none" w:sz="0" w:space="0" w:color="auto"/>
            <w:right w:val="none" w:sz="0" w:space="0" w:color="auto"/>
          </w:divBdr>
        </w:div>
        <w:div w:id="62263721">
          <w:marLeft w:val="0"/>
          <w:marRight w:val="0"/>
          <w:marTop w:val="0"/>
          <w:marBottom w:val="0"/>
          <w:divBdr>
            <w:top w:val="none" w:sz="0" w:space="0" w:color="auto"/>
            <w:left w:val="none" w:sz="0" w:space="0" w:color="auto"/>
            <w:bottom w:val="none" w:sz="0" w:space="0" w:color="auto"/>
            <w:right w:val="none" w:sz="0" w:space="0" w:color="auto"/>
          </w:divBdr>
        </w:div>
        <w:div w:id="370568950">
          <w:marLeft w:val="0"/>
          <w:marRight w:val="0"/>
          <w:marTop w:val="0"/>
          <w:marBottom w:val="0"/>
          <w:divBdr>
            <w:top w:val="none" w:sz="0" w:space="0" w:color="auto"/>
            <w:left w:val="none" w:sz="0" w:space="0" w:color="auto"/>
            <w:bottom w:val="none" w:sz="0" w:space="0" w:color="auto"/>
            <w:right w:val="none" w:sz="0" w:space="0" w:color="auto"/>
          </w:divBdr>
        </w:div>
        <w:div w:id="1921477447">
          <w:marLeft w:val="-300"/>
          <w:marRight w:val="-300"/>
          <w:marTop w:val="0"/>
          <w:marBottom w:val="0"/>
          <w:divBdr>
            <w:top w:val="none" w:sz="0" w:space="0" w:color="auto"/>
            <w:left w:val="none" w:sz="0" w:space="0" w:color="auto"/>
            <w:bottom w:val="none" w:sz="0" w:space="0" w:color="auto"/>
            <w:right w:val="none" w:sz="0" w:space="0" w:color="auto"/>
          </w:divBdr>
        </w:div>
        <w:div w:id="853618231">
          <w:marLeft w:val="0"/>
          <w:marRight w:val="0"/>
          <w:marTop w:val="0"/>
          <w:marBottom w:val="0"/>
          <w:divBdr>
            <w:top w:val="none" w:sz="0" w:space="0" w:color="auto"/>
            <w:left w:val="none" w:sz="0" w:space="0" w:color="auto"/>
            <w:bottom w:val="none" w:sz="0" w:space="0" w:color="auto"/>
            <w:right w:val="none" w:sz="0" w:space="0" w:color="auto"/>
          </w:divBdr>
        </w:div>
        <w:div w:id="190842585">
          <w:marLeft w:val="0"/>
          <w:marRight w:val="0"/>
          <w:marTop w:val="0"/>
          <w:marBottom w:val="0"/>
          <w:divBdr>
            <w:top w:val="none" w:sz="0" w:space="0" w:color="auto"/>
            <w:left w:val="none" w:sz="0" w:space="0" w:color="auto"/>
            <w:bottom w:val="none" w:sz="0" w:space="0" w:color="auto"/>
            <w:right w:val="none" w:sz="0" w:space="0" w:color="auto"/>
          </w:divBdr>
        </w:div>
        <w:div w:id="1192766081">
          <w:marLeft w:val="0"/>
          <w:marRight w:val="0"/>
          <w:marTop w:val="0"/>
          <w:marBottom w:val="0"/>
          <w:divBdr>
            <w:top w:val="none" w:sz="0" w:space="0" w:color="auto"/>
            <w:left w:val="none" w:sz="0" w:space="0" w:color="auto"/>
            <w:bottom w:val="none" w:sz="0" w:space="0" w:color="auto"/>
            <w:right w:val="none" w:sz="0" w:space="0" w:color="auto"/>
          </w:divBdr>
        </w:div>
        <w:div w:id="1030493171">
          <w:marLeft w:val="0"/>
          <w:marRight w:val="0"/>
          <w:marTop w:val="0"/>
          <w:marBottom w:val="0"/>
          <w:divBdr>
            <w:top w:val="none" w:sz="0" w:space="0" w:color="auto"/>
            <w:left w:val="none" w:sz="0" w:space="0" w:color="auto"/>
            <w:bottom w:val="none" w:sz="0" w:space="0" w:color="auto"/>
            <w:right w:val="none" w:sz="0" w:space="0" w:color="auto"/>
          </w:divBdr>
        </w:div>
        <w:div w:id="1808432474">
          <w:marLeft w:val="0"/>
          <w:marRight w:val="0"/>
          <w:marTop w:val="0"/>
          <w:marBottom w:val="0"/>
          <w:divBdr>
            <w:top w:val="none" w:sz="0" w:space="0" w:color="auto"/>
            <w:left w:val="none" w:sz="0" w:space="0" w:color="auto"/>
            <w:bottom w:val="none" w:sz="0" w:space="0" w:color="auto"/>
            <w:right w:val="none" w:sz="0" w:space="0" w:color="auto"/>
          </w:divBdr>
        </w:div>
        <w:div w:id="263152145">
          <w:marLeft w:val="0"/>
          <w:marRight w:val="0"/>
          <w:marTop w:val="0"/>
          <w:marBottom w:val="0"/>
          <w:divBdr>
            <w:top w:val="none" w:sz="0" w:space="0" w:color="auto"/>
            <w:left w:val="none" w:sz="0" w:space="0" w:color="auto"/>
            <w:bottom w:val="none" w:sz="0" w:space="0" w:color="auto"/>
            <w:right w:val="none" w:sz="0" w:space="0" w:color="auto"/>
          </w:divBdr>
        </w:div>
        <w:div w:id="1234201846">
          <w:marLeft w:val="0"/>
          <w:marRight w:val="0"/>
          <w:marTop w:val="0"/>
          <w:marBottom w:val="0"/>
          <w:divBdr>
            <w:top w:val="none" w:sz="0" w:space="0" w:color="auto"/>
            <w:left w:val="none" w:sz="0" w:space="0" w:color="auto"/>
            <w:bottom w:val="none" w:sz="0" w:space="0" w:color="auto"/>
            <w:right w:val="none" w:sz="0" w:space="0" w:color="auto"/>
          </w:divBdr>
        </w:div>
        <w:div w:id="826288111">
          <w:marLeft w:val="0"/>
          <w:marRight w:val="0"/>
          <w:marTop w:val="0"/>
          <w:marBottom w:val="0"/>
          <w:divBdr>
            <w:top w:val="none" w:sz="0" w:space="0" w:color="auto"/>
            <w:left w:val="none" w:sz="0" w:space="0" w:color="auto"/>
            <w:bottom w:val="none" w:sz="0" w:space="0" w:color="auto"/>
            <w:right w:val="none" w:sz="0" w:space="0" w:color="auto"/>
          </w:divBdr>
        </w:div>
        <w:div w:id="24645961">
          <w:marLeft w:val="0"/>
          <w:marRight w:val="0"/>
          <w:marTop w:val="0"/>
          <w:marBottom w:val="0"/>
          <w:divBdr>
            <w:top w:val="none" w:sz="0" w:space="0" w:color="auto"/>
            <w:left w:val="none" w:sz="0" w:space="0" w:color="auto"/>
            <w:bottom w:val="none" w:sz="0" w:space="0" w:color="auto"/>
            <w:right w:val="none" w:sz="0" w:space="0" w:color="auto"/>
          </w:divBdr>
        </w:div>
        <w:div w:id="536354771">
          <w:marLeft w:val="0"/>
          <w:marRight w:val="0"/>
          <w:marTop w:val="0"/>
          <w:marBottom w:val="0"/>
          <w:divBdr>
            <w:top w:val="none" w:sz="0" w:space="0" w:color="auto"/>
            <w:left w:val="none" w:sz="0" w:space="0" w:color="auto"/>
            <w:bottom w:val="none" w:sz="0" w:space="0" w:color="auto"/>
            <w:right w:val="none" w:sz="0" w:space="0" w:color="auto"/>
          </w:divBdr>
        </w:div>
        <w:div w:id="1632595704">
          <w:marLeft w:val="0"/>
          <w:marRight w:val="0"/>
          <w:marTop w:val="0"/>
          <w:marBottom w:val="0"/>
          <w:divBdr>
            <w:top w:val="none" w:sz="0" w:space="0" w:color="auto"/>
            <w:left w:val="none" w:sz="0" w:space="0" w:color="auto"/>
            <w:bottom w:val="none" w:sz="0" w:space="0" w:color="auto"/>
            <w:right w:val="none" w:sz="0" w:space="0" w:color="auto"/>
          </w:divBdr>
        </w:div>
        <w:div w:id="1195770085">
          <w:marLeft w:val="0"/>
          <w:marRight w:val="0"/>
          <w:marTop w:val="0"/>
          <w:marBottom w:val="0"/>
          <w:divBdr>
            <w:top w:val="none" w:sz="0" w:space="0" w:color="auto"/>
            <w:left w:val="none" w:sz="0" w:space="0" w:color="auto"/>
            <w:bottom w:val="none" w:sz="0" w:space="0" w:color="auto"/>
            <w:right w:val="none" w:sz="0" w:space="0" w:color="auto"/>
          </w:divBdr>
        </w:div>
      </w:divsChild>
    </w:div>
    <w:div w:id="1784886186">
      <w:bodyDiv w:val="1"/>
      <w:marLeft w:val="0"/>
      <w:marRight w:val="0"/>
      <w:marTop w:val="0"/>
      <w:marBottom w:val="0"/>
      <w:divBdr>
        <w:top w:val="none" w:sz="0" w:space="0" w:color="auto"/>
        <w:left w:val="none" w:sz="0" w:space="0" w:color="auto"/>
        <w:bottom w:val="none" w:sz="0" w:space="0" w:color="auto"/>
        <w:right w:val="none" w:sz="0" w:space="0" w:color="auto"/>
      </w:divBdr>
    </w:div>
    <w:div w:id="1785228422">
      <w:bodyDiv w:val="1"/>
      <w:marLeft w:val="0"/>
      <w:marRight w:val="0"/>
      <w:marTop w:val="0"/>
      <w:marBottom w:val="0"/>
      <w:divBdr>
        <w:top w:val="none" w:sz="0" w:space="0" w:color="auto"/>
        <w:left w:val="none" w:sz="0" w:space="0" w:color="auto"/>
        <w:bottom w:val="none" w:sz="0" w:space="0" w:color="auto"/>
        <w:right w:val="none" w:sz="0" w:space="0" w:color="auto"/>
      </w:divBdr>
      <w:divsChild>
        <w:div w:id="2039238971">
          <w:marLeft w:val="0"/>
          <w:marRight w:val="0"/>
          <w:marTop w:val="0"/>
          <w:marBottom w:val="420"/>
          <w:divBdr>
            <w:top w:val="none" w:sz="0" w:space="0" w:color="auto"/>
            <w:left w:val="none" w:sz="0" w:space="0" w:color="auto"/>
            <w:bottom w:val="none" w:sz="0" w:space="0" w:color="auto"/>
            <w:right w:val="none" w:sz="0" w:space="0" w:color="auto"/>
          </w:divBdr>
        </w:div>
      </w:divsChild>
    </w:div>
    <w:div w:id="1788236559">
      <w:bodyDiv w:val="1"/>
      <w:marLeft w:val="0"/>
      <w:marRight w:val="0"/>
      <w:marTop w:val="0"/>
      <w:marBottom w:val="0"/>
      <w:divBdr>
        <w:top w:val="none" w:sz="0" w:space="0" w:color="auto"/>
        <w:left w:val="none" w:sz="0" w:space="0" w:color="auto"/>
        <w:bottom w:val="none" w:sz="0" w:space="0" w:color="auto"/>
        <w:right w:val="none" w:sz="0" w:space="0" w:color="auto"/>
      </w:divBdr>
      <w:divsChild>
        <w:div w:id="1108697661">
          <w:marLeft w:val="0"/>
          <w:marRight w:val="0"/>
          <w:marTop w:val="0"/>
          <w:marBottom w:val="0"/>
          <w:divBdr>
            <w:top w:val="none" w:sz="0" w:space="0" w:color="auto"/>
            <w:left w:val="none" w:sz="0" w:space="0" w:color="auto"/>
            <w:bottom w:val="none" w:sz="0" w:space="0" w:color="auto"/>
            <w:right w:val="none" w:sz="0" w:space="0" w:color="auto"/>
          </w:divBdr>
          <w:divsChild>
            <w:div w:id="46538676">
              <w:marLeft w:val="0"/>
              <w:marRight w:val="0"/>
              <w:marTop w:val="0"/>
              <w:marBottom w:val="0"/>
              <w:divBdr>
                <w:top w:val="none" w:sz="0" w:space="0" w:color="auto"/>
                <w:left w:val="none" w:sz="0" w:space="0" w:color="auto"/>
                <w:bottom w:val="none" w:sz="0" w:space="0" w:color="auto"/>
                <w:right w:val="none" w:sz="0" w:space="0" w:color="auto"/>
              </w:divBdr>
            </w:div>
            <w:div w:id="1181549092">
              <w:marLeft w:val="0"/>
              <w:marRight w:val="0"/>
              <w:marTop w:val="0"/>
              <w:marBottom w:val="0"/>
              <w:divBdr>
                <w:top w:val="none" w:sz="0" w:space="0" w:color="auto"/>
                <w:left w:val="none" w:sz="0" w:space="0" w:color="auto"/>
                <w:bottom w:val="none" w:sz="0" w:space="0" w:color="auto"/>
                <w:right w:val="none" w:sz="0" w:space="0" w:color="auto"/>
              </w:divBdr>
            </w:div>
            <w:div w:id="760639742">
              <w:marLeft w:val="0"/>
              <w:marRight w:val="0"/>
              <w:marTop w:val="0"/>
              <w:marBottom w:val="0"/>
              <w:divBdr>
                <w:top w:val="none" w:sz="0" w:space="0" w:color="auto"/>
                <w:left w:val="none" w:sz="0" w:space="0" w:color="auto"/>
                <w:bottom w:val="none" w:sz="0" w:space="0" w:color="auto"/>
                <w:right w:val="none" w:sz="0" w:space="0" w:color="auto"/>
              </w:divBdr>
            </w:div>
            <w:div w:id="1590886451">
              <w:marLeft w:val="0"/>
              <w:marRight w:val="0"/>
              <w:marTop w:val="0"/>
              <w:marBottom w:val="0"/>
              <w:divBdr>
                <w:top w:val="none" w:sz="0" w:space="0" w:color="auto"/>
                <w:left w:val="none" w:sz="0" w:space="0" w:color="auto"/>
                <w:bottom w:val="none" w:sz="0" w:space="0" w:color="auto"/>
                <w:right w:val="none" w:sz="0" w:space="0" w:color="auto"/>
              </w:divBdr>
            </w:div>
            <w:div w:id="445075639">
              <w:marLeft w:val="0"/>
              <w:marRight w:val="0"/>
              <w:marTop w:val="0"/>
              <w:marBottom w:val="0"/>
              <w:divBdr>
                <w:top w:val="none" w:sz="0" w:space="0" w:color="auto"/>
                <w:left w:val="none" w:sz="0" w:space="0" w:color="auto"/>
                <w:bottom w:val="none" w:sz="0" w:space="0" w:color="auto"/>
                <w:right w:val="none" w:sz="0" w:space="0" w:color="auto"/>
              </w:divBdr>
            </w:div>
            <w:div w:id="662201684">
              <w:marLeft w:val="0"/>
              <w:marRight w:val="0"/>
              <w:marTop w:val="0"/>
              <w:marBottom w:val="0"/>
              <w:divBdr>
                <w:top w:val="none" w:sz="0" w:space="0" w:color="auto"/>
                <w:left w:val="none" w:sz="0" w:space="0" w:color="auto"/>
                <w:bottom w:val="none" w:sz="0" w:space="0" w:color="auto"/>
                <w:right w:val="none" w:sz="0" w:space="0" w:color="auto"/>
              </w:divBdr>
            </w:div>
            <w:div w:id="1719818190">
              <w:marLeft w:val="0"/>
              <w:marRight w:val="0"/>
              <w:marTop w:val="0"/>
              <w:marBottom w:val="0"/>
              <w:divBdr>
                <w:top w:val="none" w:sz="0" w:space="0" w:color="auto"/>
                <w:left w:val="none" w:sz="0" w:space="0" w:color="auto"/>
                <w:bottom w:val="none" w:sz="0" w:space="0" w:color="auto"/>
                <w:right w:val="none" w:sz="0" w:space="0" w:color="auto"/>
              </w:divBdr>
            </w:div>
            <w:div w:id="199368703">
              <w:marLeft w:val="0"/>
              <w:marRight w:val="0"/>
              <w:marTop w:val="0"/>
              <w:marBottom w:val="0"/>
              <w:divBdr>
                <w:top w:val="none" w:sz="0" w:space="0" w:color="auto"/>
                <w:left w:val="none" w:sz="0" w:space="0" w:color="auto"/>
                <w:bottom w:val="none" w:sz="0" w:space="0" w:color="auto"/>
                <w:right w:val="none" w:sz="0" w:space="0" w:color="auto"/>
              </w:divBdr>
            </w:div>
            <w:div w:id="340281846">
              <w:marLeft w:val="0"/>
              <w:marRight w:val="0"/>
              <w:marTop w:val="0"/>
              <w:marBottom w:val="0"/>
              <w:divBdr>
                <w:top w:val="none" w:sz="0" w:space="0" w:color="auto"/>
                <w:left w:val="none" w:sz="0" w:space="0" w:color="auto"/>
                <w:bottom w:val="none" w:sz="0" w:space="0" w:color="auto"/>
                <w:right w:val="none" w:sz="0" w:space="0" w:color="auto"/>
              </w:divBdr>
            </w:div>
            <w:div w:id="48506634">
              <w:marLeft w:val="0"/>
              <w:marRight w:val="0"/>
              <w:marTop w:val="0"/>
              <w:marBottom w:val="0"/>
              <w:divBdr>
                <w:top w:val="none" w:sz="0" w:space="0" w:color="auto"/>
                <w:left w:val="none" w:sz="0" w:space="0" w:color="auto"/>
                <w:bottom w:val="none" w:sz="0" w:space="0" w:color="auto"/>
                <w:right w:val="none" w:sz="0" w:space="0" w:color="auto"/>
              </w:divBdr>
            </w:div>
            <w:div w:id="1157191130">
              <w:marLeft w:val="0"/>
              <w:marRight w:val="0"/>
              <w:marTop w:val="0"/>
              <w:marBottom w:val="0"/>
              <w:divBdr>
                <w:top w:val="none" w:sz="0" w:space="0" w:color="auto"/>
                <w:left w:val="none" w:sz="0" w:space="0" w:color="auto"/>
                <w:bottom w:val="none" w:sz="0" w:space="0" w:color="auto"/>
                <w:right w:val="none" w:sz="0" w:space="0" w:color="auto"/>
              </w:divBdr>
            </w:div>
            <w:div w:id="908659166">
              <w:marLeft w:val="0"/>
              <w:marRight w:val="0"/>
              <w:marTop w:val="0"/>
              <w:marBottom w:val="0"/>
              <w:divBdr>
                <w:top w:val="none" w:sz="0" w:space="0" w:color="auto"/>
                <w:left w:val="none" w:sz="0" w:space="0" w:color="auto"/>
                <w:bottom w:val="none" w:sz="0" w:space="0" w:color="auto"/>
                <w:right w:val="none" w:sz="0" w:space="0" w:color="auto"/>
              </w:divBdr>
            </w:div>
            <w:div w:id="397947725">
              <w:marLeft w:val="0"/>
              <w:marRight w:val="0"/>
              <w:marTop w:val="0"/>
              <w:marBottom w:val="0"/>
              <w:divBdr>
                <w:top w:val="none" w:sz="0" w:space="0" w:color="auto"/>
                <w:left w:val="none" w:sz="0" w:space="0" w:color="auto"/>
                <w:bottom w:val="none" w:sz="0" w:space="0" w:color="auto"/>
                <w:right w:val="none" w:sz="0" w:space="0" w:color="auto"/>
              </w:divBdr>
            </w:div>
            <w:div w:id="617840348">
              <w:marLeft w:val="0"/>
              <w:marRight w:val="0"/>
              <w:marTop w:val="0"/>
              <w:marBottom w:val="0"/>
              <w:divBdr>
                <w:top w:val="none" w:sz="0" w:space="0" w:color="auto"/>
                <w:left w:val="none" w:sz="0" w:space="0" w:color="auto"/>
                <w:bottom w:val="none" w:sz="0" w:space="0" w:color="auto"/>
                <w:right w:val="none" w:sz="0" w:space="0" w:color="auto"/>
              </w:divBdr>
            </w:div>
            <w:div w:id="1998193095">
              <w:marLeft w:val="0"/>
              <w:marRight w:val="0"/>
              <w:marTop w:val="0"/>
              <w:marBottom w:val="0"/>
              <w:divBdr>
                <w:top w:val="none" w:sz="0" w:space="0" w:color="auto"/>
                <w:left w:val="none" w:sz="0" w:space="0" w:color="auto"/>
                <w:bottom w:val="none" w:sz="0" w:space="0" w:color="auto"/>
                <w:right w:val="none" w:sz="0" w:space="0" w:color="auto"/>
              </w:divBdr>
            </w:div>
            <w:div w:id="1230850886">
              <w:marLeft w:val="0"/>
              <w:marRight w:val="0"/>
              <w:marTop w:val="0"/>
              <w:marBottom w:val="0"/>
              <w:divBdr>
                <w:top w:val="none" w:sz="0" w:space="0" w:color="auto"/>
                <w:left w:val="none" w:sz="0" w:space="0" w:color="auto"/>
                <w:bottom w:val="none" w:sz="0" w:space="0" w:color="auto"/>
                <w:right w:val="none" w:sz="0" w:space="0" w:color="auto"/>
              </w:divBdr>
            </w:div>
            <w:div w:id="1251155433">
              <w:marLeft w:val="0"/>
              <w:marRight w:val="0"/>
              <w:marTop w:val="0"/>
              <w:marBottom w:val="0"/>
              <w:divBdr>
                <w:top w:val="none" w:sz="0" w:space="0" w:color="auto"/>
                <w:left w:val="none" w:sz="0" w:space="0" w:color="auto"/>
                <w:bottom w:val="none" w:sz="0" w:space="0" w:color="auto"/>
                <w:right w:val="none" w:sz="0" w:space="0" w:color="auto"/>
              </w:divBdr>
            </w:div>
            <w:div w:id="266542086">
              <w:marLeft w:val="0"/>
              <w:marRight w:val="0"/>
              <w:marTop w:val="0"/>
              <w:marBottom w:val="0"/>
              <w:divBdr>
                <w:top w:val="none" w:sz="0" w:space="0" w:color="auto"/>
                <w:left w:val="none" w:sz="0" w:space="0" w:color="auto"/>
                <w:bottom w:val="none" w:sz="0" w:space="0" w:color="auto"/>
                <w:right w:val="none" w:sz="0" w:space="0" w:color="auto"/>
              </w:divBdr>
            </w:div>
            <w:div w:id="360858878">
              <w:marLeft w:val="0"/>
              <w:marRight w:val="0"/>
              <w:marTop w:val="0"/>
              <w:marBottom w:val="0"/>
              <w:divBdr>
                <w:top w:val="none" w:sz="0" w:space="0" w:color="auto"/>
                <w:left w:val="none" w:sz="0" w:space="0" w:color="auto"/>
                <w:bottom w:val="none" w:sz="0" w:space="0" w:color="auto"/>
                <w:right w:val="none" w:sz="0" w:space="0" w:color="auto"/>
              </w:divBdr>
            </w:div>
            <w:div w:id="1818260893">
              <w:marLeft w:val="0"/>
              <w:marRight w:val="0"/>
              <w:marTop w:val="0"/>
              <w:marBottom w:val="0"/>
              <w:divBdr>
                <w:top w:val="none" w:sz="0" w:space="0" w:color="auto"/>
                <w:left w:val="none" w:sz="0" w:space="0" w:color="auto"/>
                <w:bottom w:val="none" w:sz="0" w:space="0" w:color="auto"/>
                <w:right w:val="none" w:sz="0" w:space="0" w:color="auto"/>
              </w:divBdr>
            </w:div>
            <w:div w:id="911738690">
              <w:marLeft w:val="0"/>
              <w:marRight w:val="0"/>
              <w:marTop w:val="0"/>
              <w:marBottom w:val="0"/>
              <w:divBdr>
                <w:top w:val="none" w:sz="0" w:space="0" w:color="auto"/>
                <w:left w:val="none" w:sz="0" w:space="0" w:color="auto"/>
                <w:bottom w:val="none" w:sz="0" w:space="0" w:color="auto"/>
                <w:right w:val="none" w:sz="0" w:space="0" w:color="auto"/>
              </w:divBdr>
            </w:div>
            <w:div w:id="69037882">
              <w:marLeft w:val="0"/>
              <w:marRight w:val="0"/>
              <w:marTop w:val="0"/>
              <w:marBottom w:val="0"/>
              <w:divBdr>
                <w:top w:val="none" w:sz="0" w:space="0" w:color="auto"/>
                <w:left w:val="none" w:sz="0" w:space="0" w:color="auto"/>
                <w:bottom w:val="none" w:sz="0" w:space="0" w:color="auto"/>
                <w:right w:val="none" w:sz="0" w:space="0" w:color="auto"/>
              </w:divBdr>
            </w:div>
            <w:div w:id="715816693">
              <w:marLeft w:val="0"/>
              <w:marRight w:val="0"/>
              <w:marTop w:val="0"/>
              <w:marBottom w:val="0"/>
              <w:divBdr>
                <w:top w:val="none" w:sz="0" w:space="0" w:color="auto"/>
                <w:left w:val="none" w:sz="0" w:space="0" w:color="auto"/>
                <w:bottom w:val="none" w:sz="0" w:space="0" w:color="auto"/>
                <w:right w:val="none" w:sz="0" w:space="0" w:color="auto"/>
              </w:divBdr>
            </w:div>
            <w:div w:id="478159107">
              <w:marLeft w:val="0"/>
              <w:marRight w:val="0"/>
              <w:marTop w:val="0"/>
              <w:marBottom w:val="0"/>
              <w:divBdr>
                <w:top w:val="none" w:sz="0" w:space="0" w:color="auto"/>
                <w:left w:val="none" w:sz="0" w:space="0" w:color="auto"/>
                <w:bottom w:val="none" w:sz="0" w:space="0" w:color="auto"/>
                <w:right w:val="none" w:sz="0" w:space="0" w:color="auto"/>
              </w:divBdr>
            </w:div>
            <w:div w:id="2077169489">
              <w:marLeft w:val="0"/>
              <w:marRight w:val="0"/>
              <w:marTop w:val="0"/>
              <w:marBottom w:val="0"/>
              <w:divBdr>
                <w:top w:val="none" w:sz="0" w:space="0" w:color="auto"/>
                <w:left w:val="none" w:sz="0" w:space="0" w:color="auto"/>
                <w:bottom w:val="none" w:sz="0" w:space="0" w:color="auto"/>
                <w:right w:val="none" w:sz="0" w:space="0" w:color="auto"/>
              </w:divBdr>
            </w:div>
            <w:div w:id="123157207">
              <w:marLeft w:val="0"/>
              <w:marRight w:val="0"/>
              <w:marTop w:val="0"/>
              <w:marBottom w:val="0"/>
              <w:divBdr>
                <w:top w:val="none" w:sz="0" w:space="0" w:color="auto"/>
                <w:left w:val="none" w:sz="0" w:space="0" w:color="auto"/>
                <w:bottom w:val="none" w:sz="0" w:space="0" w:color="auto"/>
                <w:right w:val="none" w:sz="0" w:space="0" w:color="auto"/>
              </w:divBdr>
            </w:div>
            <w:div w:id="1797411685">
              <w:marLeft w:val="0"/>
              <w:marRight w:val="0"/>
              <w:marTop w:val="0"/>
              <w:marBottom w:val="0"/>
              <w:divBdr>
                <w:top w:val="none" w:sz="0" w:space="0" w:color="auto"/>
                <w:left w:val="none" w:sz="0" w:space="0" w:color="auto"/>
                <w:bottom w:val="none" w:sz="0" w:space="0" w:color="auto"/>
                <w:right w:val="none" w:sz="0" w:space="0" w:color="auto"/>
              </w:divBdr>
            </w:div>
            <w:div w:id="1636061402">
              <w:marLeft w:val="0"/>
              <w:marRight w:val="0"/>
              <w:marTop w:val="0"/>
              <w:marBottom w:val="0"/>
              <w:divBdr>
                <w:top w:val="none" w:sz="0" w:space="0" w:color="auto"/>
                <w:left w:val="none" w:sz="0" w:space="0" w:color="auto"/>
                <w:bottom w:val="none" w:sz="0" w:space="0" w:color="auto"/>
                <w:right w:val="none" w:sz="0" w:space="0" w:color="auto"/>
              </w:divBdr>
            </w:div>
            <w:div w:id="1824852185">
              <w:marLeft w:val="0"/>
              <w:marRight w:val="0"/>
              <w:marTop w:val="0"/>
              <w:marBottom w:val="0"/>
              <w:divBdr>
                <w:top w:val="none" w:sz="0" w:space="0" w:color="auto"/>
                <w:left w:val="none" w:sz="0" w:space="0" w:color="auto"/>
                <w:bottom w:val="none" w:sz="0" w:space="0" w:color="auto"/>
                <w:right w:val="none" w:sz="0" w:space="0" w:color="auto"/>
              </w:divBdr>
            </w:div>
            <w:div w:id="2140607801">
              <w:marLeft w:val="0"/>
              <w:marRight w:val="0"/>
              <w:marTop w:val="0"/>
              <w:marBottom w:val="0"/>
              <w:divBdr>
                <w:top w:val="none" w:sz="0" w:space="0" w:color="auto"/>
                <w:left w:val="none" w:sz="0" w:space="0" w:color="auto"/>
                <w:bottom w:val="none" w:sz="0" w:space="0" w:color="auto"/>
                <w:right w:val="none" w:sz="0" w:space="0" w:color="auto"/>
              </w:divBdr>
            </w:div>
            <w:div w:id="83777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740037">
      <w:bodyDiv w:val="1"/>
      <w:marLeft w:val="0"/>
      <w:marRight w:val="0"/>
      <w:marTop w:val="0"/>
      <w:marBottom w:val="0"/>
      <w:divBdr>
        <w:top w:val="none" w:sz="0" w:space="0" w:color="auto"/>
        <w:left w:val="none" w:sz="0" w:space="0" w:color="auto"/>
        <w:bottom w:val="none" w:sz="0" w:space="0" w:color="auto"/>
        <w:right w:val="none" w:sz="0" w:space="0" w:color="auto"/>
      </w:divBdr>
    </w:div>
    <w:div w:id="1791048145">
      <w:bodyDiv w:val="1"/>
      <w:marLeft w:val="0"/>
      <w:marRight w:val="0"/>
      <w:marTop w:val="0"/>
      <w:marBottom w:val="0"/>
      <w:divBdr>
        <w:top w:val="none" w:sz="0" w:space="0" w:color="auto"/>
        <w:left w:val="none" w:sz="0" w:space="0" w:color="auto"/>
        <w:bottom w:val="none" w:sz="0" w:space="0" w:color="auto"/>
        <w:right w:val="none" w:sz="0" w:space="0" w:color="auto"/>
      </w:divBdr>
      <w:divsChild>
        <w:div w:id="982850233">
          <w:marLeft w:val="0"/>
          <w:marRight w:val="0"/>
          <w:marTop w:val="0"/>
          <w:marBottom w:val="0"/>
          <w:divBdr>
            <w:top w:val="none" w:sz="0" w:space="0" w:color="auto"/>
            <w:left w:val="none" w:sz="0" w:space="0" w:color="auto"/>
            <w:bottom w:val="none" w:sz="0" w:space="0" w:color="auto"/>
            <w:right w:val="none" w:sz="0" w:space="0" w:color="auto"/>
          </w:divBdr>
        </w:div>
      </w:divsChild>
    </w:div>
    <w:div w:id="1797750503">
      <w:bodyDiv w:val="1"/>
      <w:marLeft w:val="0"/>
      <w:marRight w:val="0"/>
      <w:marTop w:val="0"/>
      <w:marBottom w:val="0"/>
      <w:divBdr>
        <w:top w:val="none" w:sz="0" w:space="0" w:color="auto"/>
        <w:left w:val="none" w:sz="0" w:space="0" w:color="auto"/>
        <w:bottom w:val="none" w:sz="0" w:space="0" w:color="auto"/>
        <w:right w:val="none" w:sz="0" w:space="0" w:color="auto"/>
      </w:divBdr>
    </w:div>
    <w:div w:id="1803570059">
      <w:bodyDiv w:val="1"/>
      <w:marLeft w:val="0"/>
      <w:marRight w:val="0"/>
      <w:marTop w:val="0"/>
      <w:marBottom w:val="0"/>
      <w:divBdr>
        <w:top w:val="none" w:sz="0" w:space="0" w:color="auto"/>
        <w:left w:val="none" w:sz="0" w:space="0" w:color="auto"/>
        <w:bottom w:val="none" w:sz="0" w:space="0" w:color="auto"/>
        <w:right w:val="none" w:sz="0" w:space="0" w:color="auto"/>
      </w:divBdr>
    </w:div>
    <w:div w:id="1807508310">
      <w:bodyDiv w:val="1"/>
      <w:marLeft w:val="0"/>
      <w:marRight w:val="0"/>
      <w:marTop w:val="0"/>
      <w:marBottom w:val="0"/>
      <w:divBdr>
        <w:top w:val="none" w:sz="0" w:space="0" w:color="auto"/>
        <w:left w:val="none" w:sz="0" w:space="0" w:color="auto"/>
        <w:bottom w:val="none" w:sz="0" w:space="0" w:color="auto"/>
        <w:right w:val="none" w:sz="0" w:space="0" w:color="auto"/>
      </w:divBdr>
      <w:divsChild>
        <w:div w:id="1290277899">
          <w:marLeft w:val="0"/>
          <w:marRight w:val="0"/>
          <w:marTop w:val="0"/>
          <w:marBottom w:val="0"/>
          <w:divBdr>
            <w:top w:val="none" w:sz="0" w:space="0" w:color="auto"/>
            <w:left w:val="none" w:sz="0" w:space="0" w:color="auto"/>
            <w:bottom w:val="none" w:sz="0" w:space="0" w:color="auto"/>
            <w:right w:val="none" w:sz="0" w:space="0" w:color="auto"/>
          </w:divBdr>
          <w:divsChild>
            <w:div w:id="241911445">
              <w:marLeft w:val="0"/>
              <w:marRight w:val="0"/>
              <w:marTop w:val="0"/>
              <w:marBottom w:val="0"/>
              <w:divBdr>
                <w:top w:val="none" w:sz="0" w:space="0" w:color="auto"/>
                <w:left w:val="none" w:sz="0" w:space="0" w:color="auto"/>
                <w:bottom w:val="none" w:sz="0" w:space="0" w:color="auto"/>
                <w:right w:val="none" w:sz="0" w:space="0" w:color="auto"/>
              </w:divBdr>
              <w:divsChild>
                <w:div w:id="771243379">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064571177">
          <w:marLeft w:val="0"/>
          <w:marRight w:val="0"/>
          <w:marTop w:val="0"/>
          <w:marBottom w:val="0"/>
          <w:divBdr>
            <w:top w:val="none" w:sz="0" w:space="0" w:color="auto"/>
            <w:left w:val="none" w:sz="0" w:space="0" w:color="auto"/>
            <w:bottom w:val="none" w:sz="0" w:space="0" w:color="auto"/>
            <w:right w:val="none" w:sz="0" w:space="0" w:color="auto"/>
          </w:divBdr>
          <w:divsChild>
            <w:div w:id="157288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95951">
      <w:bodyDiv w:val="1"/>
      <w:marLeft w:val="0"/>
      <w:marRight w:val="0"/>
      <w:marTop w:val="0"/>
      <w:marBottom w:val="0"/>
      <w:divBdr>
        <w:top w:val="none" w:sz="0" w:space="0" w:color="auto"/>
        <w:left w:val="none" w:sz="0" w:space="0" w:color="auto"/>
        <w:bottom w:val="none" w:sz="0" w:space="0" w:color="auto"/>
        <w:right w:val="none" w:sz="0" w:space="0" w:color="auto"/>
      </w:divBdr>
    </w:div>
    <w:div w:id="1810396361">
      <w:bodyDiv w:val="1"/>
      <w:marLeft w:val="0"/>
      <w:marRight w:val="0"/>
      <w:marTop w:val="0"/>
      <w:marBottom w:val="0"/>
      <w:divBdr>
        <w:top w:val="none" w:sz="0" w:space="0" w:color="auto"/>
        <w:left w:val="none" w:sz="0" w:space="0" w:color="auto"/>
        <w:bottom w:val="none" w:sz="0" w:space="0" w:color="auto"/>
        <w:right w:val="none" w:sz="0" w:space="0" w:color="auto"/>
      </w:divBdr>
      <w:divsChild>
        <w:div w:id="1627394889">
          <w:marLeft w:val="-300"/>
          <w:marRight w:val="-300"/>
          <w:marTop w:val="360"/>
          <w:marBottom w:val="360"/>
          <w:divBdr>
            <w:top w:val="none" w:sz="0" w:space="0" w:color="auto"/>
            <w:left w:val="none" w:sz="0" w:space="0" w:color="auto"/>
            <w:bottom w:val="none" w:sz="0" w:space="0" w:color="auto"/>
            <w:right w:val="none" w:sz="0" w:space="0" w:color="auto"/>
          </w:divBdr>
          <w:divsChild>
            <w:div w:id="963389152">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1816336059">
      <w:bodyDiv w:val="1"/>
      <w:marLeft w:val="0"/>
      <w:marRight w:val="0"/>
      <w:marTop w:val="0"/>
      <w:marBottom w:val="0"/>
      <w:divBdr>
        <w:top w:val="none" w:sz="0" w:space="0" w:color="auto"/>
        <w:left w:val="none" w:sz="0" w:space="0" w:color="auto"/>
        <w:bottom w:val="none" w:sz="0" w:space="0" w:color="auto"/>
        <w:right w:val="none" w:sz="0" w:space="0" w:color="auto"/>
      </w:divBdr>
      <w:divsChild>
        <w:div w:id="727996774">
          <w:marLeft w:val="0"/>
          <w:marRight w:val="0"/>
          <w:marTop w:val="0"/>
          <w:marBottom w:val="0"/>
          <w:divBdr>
            <w:top w:val="none" w:sz="0" w:space="0" w:color="auto"/>
            <w:left w:val="none" w:sz="0" w:space="0" w:color="auto"/>
            <w:bottom w:val="none" w:sz="0" w:space="0" w:color="auto"/>
            <w:right w:val="none" w:sz="0" w:space="0" w:color="auto"/>
          </w:divBdr>
        </w:div>
        <w:div w:id="1391801614">
          <w:marLeft w:val="0"/>
          <w:marRight w:val="0"/>
          <w:marTop w:val="0"/>
          <w:marBottom w:val="0"/>
          <w:divBdr>
            <w:top w:val="none" w:sz="0" w:space="0" w:color="auto"/>
            <w:left w:val="none" w:sz="0" w:space="0" w:color="auto"/>
            <w:bottom w:val="none" w:sz="0" w:space="0" w:color="auto"/>
            <w:right w:val="none" w:sz="0" w:space="0" w:color="auto"/>
          </w:divBdr>
        </w:div>
        <w:div w:id="2110658248">
          <w:marLeft w:val="0"/>
          <w:marRight w:val="0"/>
          <w:marTop w:val="0"/>
          <w:marBottom w:val="0"/>
          <w:divBdr>
            <w:top w:val="none" w:sz="0" w:space="0" w:color="auto"/>
            <w:left w:val="none" w:sz="0" w:space="0" w:color="auto"/>
            <w:bottom w:val="none" w:sz="0" w:space="0" w:color="auto"/>
            <w:right w:val="none" w:sz="0" w:space="0" w:color="auto"/>
          </w:divBdr>
        </w:div>
        <w:div w:id="2070952387">
          <w:marLeft w:val="0"/>
          <w:marRight w:val="0"/>
          <w:marTop w:val="0"/>
          <w:marBottom w:val="0"/>
          <w:divBdr>
            <w:top w:val="none" w:sz="0" w:space="0" w:color="auto"/>
            <w:left w:val="none" w:sz="0" w:space="0" w:color="auto"/>
            <w:bottom w:val="none" w:sz="0" w:space="0" w:color="auto"/>
            <w:right w:val="none" w:sz="0" w:space="0" w:color="auto"/>
          </w:divBdr>
        </w:div>
        <w:div w:id="1979023112">
          <w:marLeft w:val="0"/>
          <w:marRight w:val="0"/>
          <w:marTop w:val="0"/>
          <w:marBottom w:val="0"/>
          <w:divBdr>
            <w:top w:val="none" w:sz="0" w:space="0" w:color="auto"/>
            <w:left w:val="none" w:sz="0" w:space="0" w:color="auto"/>
            <w:bottom w:val="none" w:sz="0" w:space="0" w:color="auto"/>
            <w:right w:val="none" w:sz="0" w:space="0" w:color="auto"/>
          </w:divBdr>
        </w:div>
        <w:div w:id="1916667456">
          <w:marLeft w:val="0"/>
          <w:marRight w:val="0"/>
          <w:marTop w:val="0"/>
          <w:marBottom w:val="0"/>
          <w:divBdr>
            <w:top w:val="none" w:sz="0" w:space="0" w:color="auto"/>
            <w:left w:val="none" w:sz="0" w:space="0" w:color="auto"/>
            <w:bottom w:val="none" w:sz="0" w:space="0" w:color="auto"/>
            <w:right w:val="none" w:sz="0" w:space="0" w:color="auto"/>
          </w:divBdr>
        </w:div>
        <w:div w:id="1165701208">
          <w:marLeft w:val="0"/>
          <w:marRight w:val="0"/>
          <w:marTop w:val="0"/>
          <w:marBottom w:val="0"/>
          <w:divBdr>
            <w:top w:val="none" w:sz="0" w:space="0" w:color="auto"/>
            <w:left w:val="none" w:sz="0" w:space="0" w:color="auto"/>
            <w:bottom w:val="none" w:sz="0" w:space="0" w:color="auto"/>
            <w:right w:val="none" w:sz="0" w:space="0" w:color="auto"/>
          </w:divBdr>
        </w:div>
        <w:div w:id="1198935393">
          <w:marLeft w:val="0"/>
          <w:marRight w:val="0"/>
          <w:marTop w:val="0"/>
          <w:marBottom w:val="0"/>
          <w:divBdr>
            <w:top w:val="none" w:sz="0" w:space="0" w:color="auto"/>
            <w:left w:val="none" w:sz="0" w:space="0" w:color="auto"/>
            <w:bottom w:val="none" w:sz="0" w:space="0" w:color="auto"/>
            <w:right w:val="none" w:sz="0" w:space="0" w:color="auto"/>
          </w:divBdr>
        </w:div>
        <w:div w:id="830869886">
          <w:marLeft w:val="0"/>
          <w:marRight w:val="0"/>
          <w:marTop w:val="0"/>
          <w:marBottom w:val="0"/>
          <w:divBdr>
            <w:top w:val="none" w:sz="0" w:space="0" w:color="auto"/>
            <w:left w:val="none" w:sz="0" w:space="0" w:color="auto"/>
            <w:bottom w:val="none" w:sz="0" w:space="0" w:color="auto"/>
            <w:right w:val="none" w:sz="0" w:space="0" w:color="auto"/>
          </w:divBdr>
        </w:div>
        <w:div w:id="394744694">
          <w:marLeft w:val="0"/>
          <w:marRight w:val="0"/>
          <w:marTop w:val="0"/>
          <w:marBottom w:val="0"/>
          <w:divBdr>
            <w:top w:val="none" w:sz="0" w:space="0" w:color="auto"/>
            <w:left w:val="none" w:sz="0" w:space="0" w:color="auto"/>
            <w:bottom w:val="none" w:sz="0" w:space="0" w:color="auto"/>
            <w:right w:val="none" w:sz="0" w:space="0" w:color="auto"/>
          </w:divBdr>
        </w:div>
      </w:divsChild>
    </w:div>
    <w:div w:id="1816483442">
      <w:bodyDiv w:val="1"/>
      <w:marLeft w:val="0"/>
      <w:marRight w:val="0"/>
      <w:marTop w:val="0"/>
      <w:marBottom w:val="0"/>
      <w:divBdr>
        <w:top w:val="none" w:sz="0" w:space="0" w:color="auto"/>
        <w:left w:val="none" w:sz="0" w:space="0" w:color="auto"/>
        <w:bottom w:val="none" w:sz="0" w:space="0" w:color="auto"/>
        <w:right w:val="none" w:sz="0" w:space="0" w:color="auto"/>
      </w:divBdr>
    </w:div>
    <w:div w:id="1823962765">
      <w:bodyDiv w:val="1"/>
      <w:marLeft w:val="0"/>
      <w:marRight w:val="0"/>
      <w:marTop w:val="0"/>
      <w:marBottom w:val="0"/>
      <w:divBdr>
        <w:top w:val="none" w:sz="0" w:space="0" w:color="auto"/>
        <w:left w:val="none" w:sz="0" w:space="0" w:color="auto"/>
        <w:bottom w:val="none" w:sz="0" w:space="0" w:color="auto"/>
        <w:right w:val="none" w:sz="0" w:space="0" w:color="auto"/>
      </w:divBdr>
      <w:divsChild>
        <w:div w:id="1196699253">
          <w:marLeft w:val="0"/>
          <w:marRight w:val="0"/>
          <w:marTop w:val="0"/>
          <w:marBottom w:val="0"/>
          <w:divBdr>
            <w:top w:val="none" w:sz="0" w:space="0" w:color="auto"/>
            <w:left w:val="none" w:sz="0" w:space="0" w:color="auto"/>
            <w:bottom w:val="none" w:sz="0" w:space="0" w:color="auto"/>
            <w:right w:val="none" w:sz="0" w:space="0" w:color="auto"/>
          </w:divBdr>
        </w:div>
      </w:divsChild>
    </w:div>
    <w:div w:id="1824854021">
      <w:bodyDiv w:val="1"/>
      <w:marLeft w:val="0"/>
      <w:marRight w:val="0"/>
      <w:marTop w:val="0"/>
      <w:marBottom w:val="0"/>
      <w:divBdr>
        <w:top w:val="none" w:sz="0" w:space="0" w:color="auto"/>
        <w:left w:val="none" w:sz="0" w:space="0" w:color="auto"/>
        <w:bottom w:val="none" w:sz="0" w:space="0" w:color="auto"/>
        <w:right w:val="none" w:sz="0" w:space="0" w:color="auto"/>
      </w:divBdr>
      <w:divsChild>
        <w:div w:id="814105566">
          <w:marLeft w:val="0"/>
          <w:marRight w:val="0"/>
          <w:marTop w:val="0"/>
          <w:marBottom w:val="0"/>
          <w:divBdr>
            <w:top w:val="none" w:sz="0" w:space="0" w:color="auto"/>
            <w:left w:val="none" w:sz="0" w:space="0" w:color="auto"/>
            <w:bottom w:val="none" w:sz="0" w:space="0" w:color="auto"/>
            <w:right w:val="none" w:sz="0" w:space="0" w:color="auto"/>
          </w:divBdr>
          <w:divsChild>
            <w:div w:id="182011987">
              <w:marLeft w:val="0"/>
              <w:marRight w:val="0"/>
              <w:marTop w:val="0"/>
              <w:marBottom w:val="0"/>
              <w:divBdr>
                <w:top w:val="none" w:sz="0" w:space="0" w:color="auto"/>
                <w:left w:val="none" w:sz="0" w:space="0" w:color="auto"/>
                <w:bottom w:val="none" w:sz="0" w:space="0" w:color="auto"/>
                <w:right w:val="none" w:sz="0" w:space="0" w:color="auto"/>
              </w:divBdr>
              <w:divsChild>
                <w:div w:id="74935327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725302413">
          <w:marLeft w:val="0"/>
          <w:marRight w:val="0"/>
          <w:marTop w:val="0"/>
          <w:marBottom w:val="0"/>
          <w:divBdr>
            <w:top w:val="none" w:sz="0" w:space="0" w:color="auto"/>
            <w:left w:val="none" w:sz="0" w:space="0" w:color="auto"/>
            <w:bottom w:val="none" w:sz="0" w:space="0" w:color="auto"/>
            <w:right w:val="none" w:sz="0" w:space="0" w:color="auto"/>
          </w:divBdr>
          <w:divsChild>
            <w:div w:id="1562131154">
              <w:marLeft w:val="0"/>
              <w:marRight w:val="0"/>
              <w:marTop w:val="0"/>
              <w:marBottom w:val="0"/>
              <w:divBdr>
                <w:top w:val="none" w:sz="0" w:space="0" w:color="auto"/>
                <w:left w:val="none" w:sz="0" w:space="0" w:color="auto"/>
                <w:bottom w:val="none" w:sz="0" w:space="0" w:color="auto"/>
                <w:right w:val="none" w:sz="0" w:space="0" w:color="auto"/>
              </w:divBdr>
              <w:divsChild>
                <w:div w:id="125219725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108967130">
          <w:marLeft w:val="0"/>
          <w:marRight w:val="0"/>
          <w:marTop w:val="0"/>
          <w:marBottom w:val="0"/>
          <w:divBdr>
            <w:top w:val="none" w:sz="0" w:space="0" w:color="auto"/>
            <w:left w:val="none" w:sz="0" w:space="0" w:color="auto"/>
            <w:bottom w:val="none" w:sz="0" w:space="0" w:color="auto"/>
            <w:right w:val="none" w:sz="0" w:space="0" w:color="auto"/>
          </w:divBdr>
          <w:divsChild>
            <w:div w:id="1362897349">
              <w:marLeft w:val="0"/>
              <w:marRight w:val="0"/>
              <w:marTop w:val="0"/>
              <w:marBottom w:val="0"/>
              <w:divBdr>
                <w:top w:val="none" w:sz="0" w:space="0" w:color="auto"/>
                <w:left w:val="none" w:sz="0" w:space="0" w:color="auto"/>
                <w:bottom w:val="none" w:sz="0" w:space="0" w:color="auto"/>
                <w:right w:val="none" w:sz="0" w:space="0" w:color="auto"/>
              </w:divBdr>
              <w:divsChild>
                <w:div w:id="1603682602">
                  <w:marLeft w:val="-420"/>
                  <w:marRight w:val="0"/>
                  <w:marTop w:val="0"/>
                  <w:marBottom w:val="0"/>
                  <w:divBdr>
                    <w:top w:val="none" w:sz="0" w:space="0" w:color="auto"/>
                    <w:left w:val="none" w:sz="0" w:space="0" w:color="auto"/>
                    <w:bottom w:val="none" w:sz="0" w:space="0" w:color="auto"/>
                    <w:right w:val="none" w:sz="0" w:space="0" w:color="auto"/>
                  </w:divBdr>
                  <w:divsChild>
                    <w:div w:id="1821077991">
                      <w:marLeft w:val="0"/>
                      <w:marRight w:val="0"/>
                      <w:marTop w:val="0"/>
                      <w:marBottom w:val="0"/>
                      <w:divBdr>
                        <w:top w:val="none" w:sz="0" w:space="0" w:color="auto"/>
                        <w:left w:val="none" w:sz="0" w:space="0" w:color="auto"/>
                        <w:bottom w:val="none" w:sz="0" w:space="0" w:color="auto"/>
                        <w:right w:val="none" w:sz="0" w:space="0" w:color="auto"/>
                      </w:divBdr>
                      <w:divsChild>
                        <w:div w:id="1026128977">
                          <w:marLeft w:val="0"/>
                          <w:marRight w:val="0"/>
                          <w:marTop w:val="0"/>
                          <w:marBottom w:val="0"/>
                          <w:divBdr>
                            <w:top w:val="none" w:sz="0" w:space="0" w:color="auto"/>
                            <w:left w:val="none" w:sz="0" w:space="0" w:color="auto"/>
                            <w:bottom w:val="none" w:sz="0" w:space="0" w:color="auto"/>
                            <w:right w:val="none" w:sz="0" w:space="0" w:color="auto"/>
                          </w:divBdr>
                          <w:divsChild>
                            <w:div w:id="243610562">
                              <w:marLeft w:val="0"/>
                              <w:marRight w:val="0"/>
                              <w:marTop w:val="0"/>
                              <w:marBottom w:val="0"/>
                              <w:divBdr>
                                <w:top w:val="none" w:sz="0" w:space="0" w:color="auto"/>
                                <w:left w:val="none" w:sz="0" w:space="0" w:color="auto"/>
                                <w:bottom w:val="none" w:sz="0" w:space="0" w:color="auto"/>
                                <w:right w:val="none" w:sz="0" w:space="0" w:color="auto"/>
                              </w:divBdr>
                            </w:div>
                            <w:div w:id="77004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086402">
                  <w:marLeft w:val="-420"/>
                  <w:marRight w:val="0"/>
                  <w:marTop w:val="0"/>
                  <w:marBottom w:val="0"/>
                  <w:divBdr>
                    <w:top w:val="none" w:sz="0" w:space="0" w:color="auto"/>
                    <w:left w:val="none" w:sz="0" w:space="0" w:color="auto"/>
                    <w:bottom w:val="none" w:sz="0" w:space="0" w:color="auto"/>
                    <w:right w:val="none" w:sz="0" w:space="0" w:color="auto"/>
                  </w:divBdr>
                  <w:divsChild>
                    <w:div w:id="936518279">
                      <w:marLeft w:val="0"/>
                      <w:marRight w:val="0"/>
                      <w:marTop w:val="0"/>
                      <w:marBottom w:val="0"/>
                      <w:divBdr>
                        <w:top w:val="none" w:sz="0" w:space="0" w:color="auto"/>
                        <w:left w:val="none" w:sz="0" w:space="0" w:color="auto"/>
                        <w:bottom w:val="none" w:sz="0" w:space="0" w:color="auto"/>
                        <w:right w:val="none" w:sz="0" w:space="0" w:color="auto"/>
                      </w:divBdr>
                      <w:divsChild>
                        <w:div w:id="1095901448">
                          <w:marLeft w:val="0"/>
                          <w:marRight w:val="0"/>
                          <w:marTop w:val="0"/>
                          <w:marBottom w:val="0"/>
                          <w:divBdr>
                            <w:top w:val="none" w:sz="0" w:space="0" w:color="auto"/>
                            <w:left w:val="none" w:sz="0" w:space="0" w:color="auto"/>
                            <w:bottom w:val="none" w:sz="0" w:space="0" w:color="auto"/>
                            <w:right w:val="none" w:sz="0" w:space="0" w:color="auto"/>
                          </w:divBdr>
                          <w:divsChild>
                            <w:div w:id="2015254519">
                              <w:marLeft w:val="0"/>
                              <w:marRight w:val="0"/>
                              <w:marTop w:val="0"/>
                              <w:marBottom w:val="0"/>
                              <w:divBdr>
                                <w:top w:val="none" w:sz="0" w:space="0" w:color="auto"/>
                                <w:left w:val="none" w:sz="0" w:space="0" w:color="auto"/>
                                <w:bottom w:val="none" w:sz="0" w:space="0" w:color="auto"/>
                                <w:right w:val="none" w:sz="0" w:space="0" w:color="auto"/>
                              </w:divBdr>
                            </w:div>
                            <w:div w:id="97205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5467642">
      <w:bodyDiv w:val="1"/>
      <w:marLeft w:val="0"/>
      <w:marRight w:val="0"/>
      <w:marTop w:val="0"/>
      <w:marBottom w:val="0"/>
      <w:divBdr>
        <w:top w:val="none" w:sz="0" w:space="0" w:color="auto"/>
        <w:left w:val="none" w:sz="0" w:space="0" w:color="auto"/>
        <w:bottom w:val="none" w:sz="0" w:space="0" w:color="auto"/>
        <w:right w:val="none" w:sz="0" w:space="0" w:color="auto"/>
      </w:divBdr>
    </w:div>
    <w:div w:id="1828014808">
      <w:bodyDiv w:val="1"/>
      <w:marLeft w:val="0"/>
      <w:marRight w:val="0"/>
      <w:marTop w:val="0"/>
      <w:marBottom w:val="0"/>
      <w:divBdr>
        <w:top w:val="none" w:sz="0" w:space="0" w:color="auto"/>
        <w:left w:val="none" w:sz="0" w:space="0" w:color="auto"/>
        <w:bottom w:val="none" w:sz="0" w:space="0" w:color="auto"/>
        <w:right w:val="none" w:sz="0" w:space="0" w:color="auto"/>
      </w:divBdr>
    </w:div>
    <w:div w:id="1828478424">
      <w:bodyDiv w:val="1"/>
      <w:marLeft w:val="0"/>
      <w:marRight w:val="0"/>
      <w:marTop w:val="0"/>
      <w:marBottom w:val="0"/>
      <w:divBdr>
        <w:top w:val="none" w:sz="0" w:space="0" w:color="auto"/>
        <w:left w:val="none" w:sz="0" w:space="0" w:color="auto"/>
        <w:bottom w:val="none" w:sz="0" w:space="0" w:color="auto"/>
        <w:right w:val="none" w:sz="0" w:space="0" w:color="auto"/>
      </w:divBdr>
    </w:div>
    <w:div w:id="1828931671">
      <w:bodyDiv w:val="1"/>
      <w:marLeft w:val="0"/>
      <w:marRight w:val="0"/>
      <w:marTop w:val="0"/>
      <w:marBottom w:val="0"/>
      <w:divBdr>
        <w:top w:val="none" w:sz="0" w:space="0" w:color="auto"/>
        <w:left w:val="none" w:sz="0" w:space="0" w:color="auto"/>
        <w:bottom w:val="none" w:sz="0" w:space="0" w:color="auto"/>
        <w:right w:val="none" w:sz="0" w:space="0" w:color="auto"/>
      </w:divBdr>
    </w:div>
    <w:div w:id="1830057984">
      <w:bodyDiv w:val="1"/>
      <w:marLeft w:val="0"/>
      <w:marRight w:val="0"/>
      <w:marTop w:val="0"/>
      <w:marBottom w:val="0"/>
      <w:divBdr>
        <w:top w:val="none" w:sz="0" w:space="0" w:color="auto"/>
        <w:left w:val="none" w:sz="0" w:space="0" w:color="auto"/>
        <w:bottom w:val="none" w:sz="0" w:space="0" w:color="auto"/>
        <w:right w:val="none" w:sz="0" w:space="0" w:color="auto"/>
      </w:divBdr>
    </w:div>
    <w:div w:id="1830173796">
      <w:bodyDiv w:val="1"/>
      <w:marLeft w:val="0"/>
      <w:marRight w:val="0"/>
      <w:marTop w:val="0"/>
      <w:marBottom w:val="0"/>
      <w:divBdr>
        <w:top w:val="none" w:sz="0" w:space="0" w:color="auto"/>
        <w:left w:val="none" w:sz="0" w:space="0" w:color="auto"/>
        <w:bottom w:val="none" w:sz="0" w:space="0" w:color="auto"/>
        <w:right w:val="none" w:sz="0" w:space="0" w:color="auto"/>
      </w:divBdr>
      <w:divsChild>
        <w:div w:id="403573493">
          <w:marLeft w:val="0"/>
          <w:marRight w:val="0"/>
          <w:marTop w:val="0"/>
          <w:marBottom w:val="0"/>
          <w:divBdr>
            <w:top w:val="none" w:sz="0" w:space="0" w:color="auto"/>
            <w:left w:val="none" w:sz="0" w:space="0" w:color="auto"/>
            <w:bottom w:val="none" w:sz="0" w:space="0" w:color="auto"/>
            <w:right w:val="none" w:sz="0" w:space="0" w:color="auto"/>
          </w:divBdr>
          <w:divsChild>
            <w:div w:id="414283548">
              <w:marLeft w:val="0"/>
              <w:marRight w:val="0"/>
              <w:marTop w:val="0"/>
              <w:marBottom w:val="0"/>
              <w:divBdr>
                <w:top w:val="none" w:sz="0" w:space="0" w:color="auto"/>
                <w:left w:val="none" w:sz="0" w:space="0" w:color="auto"/>
                <w:bottom w:val="none" w:sz="0" w:space="0" w:color="auto"/>
                <w:right w:val="none" w:sz="0" w:space="0" w:color="auto"/>
              </w:divBdr>
            </w:div>
            <w:div w:id="332219025">
              <w:marLeft w:val="0"/>
              <w:marRight w:val="0"/>
              <w:marTop w:val="0"/>
              <w:marBottom w:val="0"/>
              <w:divBdr>
                <w:top w:val="none" w:sz="0" w:space="0" w:color="auto"/>
                <w:left w:val="none" w:sz="0" w:space="0" w:color="auto"/>
                <w:bottom w:val="none" w:sz="0" w:space="0" w:color="auto"/>
                <w:right w:val="none" w:sz="0" w:space="0" w:color="auto"/>
              </w:divBdr>
            </w:div>
            <w:div w:id="1193374193">
              <w:marLeft w:val="0"/>
              <w:marRight w:val="0"/>
              <w:marTop w:val="0"/>
              <w:marBottom w:val="0"/>
              <w:divBdr>
                <w:top w:val="none" w:sz="0" w:space="0" w:color="auto"/>
                <w:left w:val="none" w:sz="0" w:space="0" w:color="auto"/>
                <w:bottom w:val="none" w:sz="0" w:space="0" w:color="auto"/>
                <w:right w:val="none" w:sz="0" w:space="0" w:color="auto"/>
              </w:divBdr>
            </w:div>
            <w:div w:id="1481844601">
              <w:marLeft w:val="0"/>
              <w:marRight w:val="0"/>
              <w:marTop w:val="0"/>
              <w:marBottom w:val="0"/>
              <w:divBdr>
                <w:top w:val="none" w:sz="0" w:space="0" w:color="auto"/>
                <w:left w:val="none" w:sz="0" w:space="0" w:color="auto"/>
                <w:bottom w:val="none" w:sz="0" w:space="0" w:color="auto"/>
                <w:right w:val="none" w:sz="0" w:space="0" w:color="auto"/>
              </w:divBdr>
            </w:div>
            <w:div w:id="184820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98117">
      <w:bodyDiv w:val="1"/>
      <w:marLeft w:val="0"/>
      <w:marRight w:val="0"/>
      <w:marTop w:val="0"/>
      <w:marBottom w:val="0"/>
      <w:divBdr>
        <w:top w:val="none" w:sz="0" w:space="0" w:color="auto"/>
        <w:left w:val="none" w:sz="0" w:space="0" w:color="auto"/>
        <w:bottom w:val="none" w:sz="0" w:space="0" w:color="auto"/>
        <w:right w:val="none" w:sz="0" w:space="0" w:color="auto"/>
      </w:divBdr>
      <w:divsChild>
        <w:div w:id="67387609">
          <w:marLeft w:val="0"/>
          <w:marRight w:val="0"/>
          <w:marTop w:val="0"/>
          <w:marBottom w:val="0"/>
          <w:divBdr>
            <w:top w:val="none" w:sz="0" w:space="0" w:color="auto"/>
            <w:left w:val="single" w:sz="24" w:space="9" w:color="04AA6D"/>
            <w:bottom w:val="none" w:sz="0" w:space="0" w:color="auto"/>
            <w:right w:val="none" w:sz="0" w:space="0" w:color="auto"/>
          </w:divBdr>
          <w:divsChild>
            <w:div w:id="112820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982466">
      <w:bodyDiv w:val="1"/>
      <w:marLeft w:val="0"/>
      <w:marRight w:val="0"/>
      <w:marTop w:val="0"/>
      <w:marBottom w:val="0"/>
      <w:divBdr>
        <w:top w:val="none" w:sz="0" w:space="0" w:color="auto"/>
        <w:left w:val="none" w:sz="0" w:space="0" w:color="auto"/>
        <w:bottom w:val="none" w:sz="0" w:space="0" w:color="auto"/>
        <w:right w:val="none" w:sz="0" w:space="0" w:color="auto"/>
      </w:divBdr>
    </w:div>
    <w:div w:id="1842699463">
      <w:bodyDiv w:val="1"/>
      <w:marLeft w:val="0"/>
      <w:marRight w:val="0"/>
      <w:marTop w:val="0"/>
      <w:marBottom w:val="0"/>
      <w:divBdr>
        <w:top w:val="none" w:sz="0" w:space="0" w:color="auto"/>
        <w:left w:val="none" w:sz="0" w:space="0" w:color="auto"/>
        <w:bottom w:val="none" w:sz="0" w:space="0" w:color="auto"/>
        <w:right w:val="none" w:sz="0" w:space="0" w:color="auto"/>
      </w:divBdr>
      <w:divsChild>
        <w:div w:id="1618222975">
          <w:marLeft w:val="0"/>
          <w:marRight w:val="0"/>
          <w:marTop w:val="0"/>
          <w:marBottom w:val="0"/>
          <w:divBdr>
            <w:top w:val="none" w:sz="0" w:space="0" w:color="auto"/>
            <w:left w:val="none" w:sz="0" w:space="0" w:color="auto"/>
            <w:bottom w:val="none" w:sz="0" w:space="0" w:color="auto"/>
            <w:right w:val="none" w:sz="0" w:space="0" w:color="auto"/>
          </w:divBdr>
          <w:divsChild>
            <w:div w:id="1842964275">
              <w:marLeft w:val="0"/>
              <w:marRight w:val="0"/>
              <w:marTop w:val="0"/>
              <w:marBottom w:val="0"/>
              <w:divBdr>
                <w:top w:val="none" w:sz="0" w:space="0" w:color="auto"/>
                <w:left w:val="none" w:sz="0" w:space="0" w:color="auto"/>
                <w:bottom w:val="none" w:sz="0" w:space="0" w:color="auto"/>
                <w:right w:val="none" w:sz="0" w:space="0" w:color="auto"/>
              </w:divBdr>
            </w:div>
            <w:div w:id="751312531">
              <w:marLeft w:val="0"/>
              <w:marRight w:val="0"/>
              <w:marTop w:val="0"/>
              <w:marBottom w:val="0"/>
              <w:divBdr>
                <w:top w:val="none" w:sz="0" w:space="0" w:color="auto"/>
                <w:left w:val="none" w:sz="0" w:space="0" w:color="auto"/>
                <w:bottom w:val="none" w:sz="0" w:space="0" w:color="auto"/>
                <w:right w:val="none" w:sz="0" w:space="0" w:color="auto"/>
              </w:divBdr>
            </w:div>
            <w:div w:id="130637114">
              <w:marLeft w:val="0"/>
              <w:marRight w:val="0"/>
              <w:marTop w:val="0"/>
              <w:marBottom w:val="0"/>
              <w:divBdr>
                <w:top w:val="none" w:sz="0" w:space="0" w:color="auto"/>
                <w:left w:val="none" w:sz="0" w:space="0" w:color="auto"/>
                <w:bottom w:val="none" w:sz="0" w:space="0" w:color="auto"/>
                <w:right w:val="none" w:sz="0" w:space="0" w:color="auto"/>
              </w:divBdr>
            </w:div>
            <w:div w:id="30363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2378">
      <w:bodyDiv w:val="1"/>
      <w:marLeft w:val="0"/>
      <w:marRight w:val="0"/>
      <w:marTop w:val="0"/>
      <w:marBottom w:val="0"/>
      <w:divBdr>
        <w:top w:val="none" w:sz="0" w:space="0" w:color="auto"/>
        <w:left w:val="none" w:sz="0" w:space="0" w:color="auto"/>
        <w:bottom w:val="none" w:sz="0" w:space="0" w:color="auto"/>
        <w:right w:val="none" w:sz="0" w:space="0" w:color="auto"/>
      </w:divBdr>
    </w:div>
    <w:div w:id="1847401685">
      <w:bodyDiv w:val="1"/>
      <w:marLeft w:val="0"/>
      <w:marRight w:val="0"/>
      <w:marTop w:val="0"/>
      <w:marBottom w:val="0"/>
      <w:divBdr>
        <w:top w:val="none" w:sz="0" w:space="0" w:color="auto"/>
        <w:left w:val="none" w:sz="0" w:space="0" w:color="auto"/>
        <w:bottom w:val="none" w:sz="0" w:space="0" w:color="auto"/>
        <w:right w:val="none" w:sz="0" w:space="0" w:color="auto"/>
      </w:divBdr>
      <w:divsChild>
        <w:div w:id="1506625781">
          <w:marLeft w:val="-300"/>
          <w:marRight w:val="-300"/>
          <w:marTop w:val="360"/>
          <w:marBottom w:val="360"/>
          <w:divBdr>
            <w:top w:val="none" w:sz="0" w:space="0" w:color="auto"/>
            <w:left w:val="none" w:sz="0" w:space="0" w:color="auto"/>
            <w:bottom w:val="none" w:sz="0" w:space="0" w:color="auto"/>
            <w:right w:val="none" w:sz="0" w:space="0" w:color="auto"/>
          </w:divBdr>
          <w:divsChild>
            <w:div w:id="1898930091">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1848523155">
      <w:bodyDiv w:val="1"/>
      <w:marLeft w:val="0"/>
      <w:marRight w:val="0"/>
      <w:marTop w:val="0"/>
      <w:marBottom w:val="0"/>
      <w:divBdr>
        <w:top w:val="none" w:sz="0" w:space="0" w:color="auto"/>
        <w:left w:val="none" w:sz="0" w:space="0" w:color="auto"/>
        <w:bottom w:val="none" w:sz="0" w:space="0" w:color="auto"/>
        <w:right w:val="none" w:sz="0" w:space="0" w:color="auto"/>
      </w:divBdr>
      <w:divsChild>
        <w:div w:id="449474827">
          <w:marLeft w:val="0"/>
          <w:marRight w:val="0"/>
          <w:marTop w:val="0"/>
          <w:marBottom w:val="0"/>
          <w:divBdr>
            <w:top w:val="none" w:sz="0" w:space="0" w:color="auto"/>
            <w:left w:val="none" w:sz="0" w:space="0" w:color="auto"/>
            <w:bottom w:val="none" w:sz="0" w:space="0" w:color="auto"/>
            <w:right w:val="none" w:sz="0" w:space="0" w:color="auto"/>
          </w:divBdr>
          <w:divsChild>
            <w:div w:id="60322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559361">
      <w:bodyDiv w:val="1"/>
      <w:marLeft w:val="0"/>
      <w:marRight w:val="0"/>
      <w:marTop w:val="0"/>
      <w:marBottom w:val="0"/>
      <w:divBdr>
        <w:top w:val="none" w:sz="0" w:space="0" w:color="auto"/>
        <w:left w:val="none" w:sz="0" w:space="0" w:color="auto"/>
        <w:bottom w:val="none" w:sz="0" w:space="0" w:color="auto"/>
        <w:right w:val="none" w:sz="0" w:space="0" w:color="auto"/>
      </w:divBdr>
    </w:div>
    <w:div w:id="1854763237">
      <w:bodyDiv w:val="1"/>
      <w:marLeft w:val="0"/>
      <w:marRight w:val="0"/>
      <w:marTop w:val="0"/>
      <w:marBottom w:val="0"/>
      <w:divBdr>
        <w:top w:val="none" w:sz="0" w:space="0" w:color="auto"/>
        <w:left w:val="none" w:sz="0" w:space="0" w:color="auto"/>
        <w:bottom w:val="none" w:sz="0" w:space="0" w:color="auto"/>
        <w:right w:val="none" w:sz="0" w:space="0" w:color="auto"/>
      </w:divBdr>
    </w:div>
    <w:div w:id="1857041090">
      <w:bodyDiv w:val="1"/>
      <w:marLeft w:val="0"/>
      <w:marRight w:val="0"/>
      <w:marTop w:val="0"/>
      <w:marBottom w:val="0"/>
      <w:divBdr>
        <w:top w:val="none" w:sz="0" w:space="0" w:color="auto"/>
        <w:left w:val="none" w:sz="0" w:space="0" w:color="auto"/>
        <w:bottom w:val="none" w:sz="0" w:space="0" w:color="auto"/>
        <w:right w:val="none" w:sz="0" w:space="0" w:color="auto"/>
      </w:divBdr>
    </w:div>
    <w:div w:id="1860585830">
      <w:bodyDiv w:val="1"/>
      <w:marLeft w:val="0"/>
      <w:marRight w:val="0"/>
      <w:marTop w:val="0"/>
      <w:marBottom w:val="0"/>
      <w:divBdr>
        <w:top w:val="none" w:sz="0" w:space="0" w:color="auto"/>
        <w:left w:val="none" w:sz="0" w:space="0" w:color="auto"/>
        <w:bottom w:val="none" w:sz="0" w:space="0" w:color="auto"/>
        <w:right w:val="none" w:sz="0" w:space="0" w:color="auto"/>
      </w:divBdr>
      <w:divsChild>
        <w:div w:id="1255165239">
          <w:marLeft w:val="0"/>
          <w:marRight w:val="0"/>
          <w:marTop w:val="0"/>
          <w:marBottom w:val="0"/>
          <w:divBdr>
            <w:top w:val="none" w:sz="0" w:space="0" w:color="auto"/>
            <w:left w:val="none" w:sz="0" w:space="0" w:color="auto"/>
            <w:bottom w:val="none" w:sz="0" w:space="0" w:color="auto"/>
            <w:right w:val="none" w:sz="0" w:space="0" w:color="auto"/>
          </w:divBdr>
          <w:divsChild>
            <w:div w:id="20205414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245857">
          <w:marLeft w:val="0"/>
          <w:marRight w:val="0"/>
          <w:marTop w:val="0"/>
          <w:marBottom w:val="0"/>
          <w:divBdr>
            <w:top w:val="none" w:sz="0" w:space="0" w:color="auto"/>
            <w:left w:val="none" w:sz="0" w:space="0" w:color="auto"/>
            <w:bottom w:val="none" w:sz="0" w:space="0" w:color="auto"/>
            <w:right w:val="none" w:sz="0" w:space="0" w:color="auto"/>
          </w:divBdr>
        </w:div>
      </w:divsChild>
    </w:div>
    <w:div w:id="1860897374">
      <w:bodyDiv w:val="1"/>
      <w:marLeft w:val="0"/>
      <w:marRight w:val="0"/>
      <w:marTop w:val="0"/>
      <w:marBottom w:val="0"/>
      <w:divBdr>
        <w:top w:val="none" w:sz="0" w:space="0" w:color="auto"/>
        <w:left w:val="none" w:sz="0" w:space="0" w:color="auto"/>
        <w:bottom w:val="none" w:sz="0" w:space="0" w:color="auto"/>
        <w:right w:val="none" w:sz="0" w:space="0" w:color="auto"/>
      </w:divBdr>
    </w:div>
    <w:div w:id="1864635079">
      <w:bodyDiv w:val="1"/>
      <w:marLeft w:val="0"/>
      <w:marRight w:val="0"/>
      <w:marTop w:val="0"/>
      <w:marBottom w:val="0"/>
      <w:divBdr>
        <w:top w:val="none" w:sz="0" w:space="0" w:color="auto"/>
        <w:left w:val="none" w:sz="0" w:space="0" w:color="auto"/>
        <w:bottom w:val="none" w:sz="0" w:space="0" w:color="auto"/>
        <w:right w:val="none" w:sz="0" w:space="0" w:color="auto"/>
      </w:divBdr>
      <w:divsChild>
        <w:div w:id="468789534">
          <w:marLeft w:val="0"/>
          <w:marRight w:val="0"/>
          <w:marTop w:val="0"/>
          <w:marBottom w:val="0"/>
          <w:divBdr>
            <w:top w:val="none" w:sz="0" w:space="0" w:color="auto"/>
            <w:left w:val="none" w:sz="0" w:space="0" w:color="auto"/>
            <w:bottom w:val="none" w:sz="0" w:space="0" w:color="auto"/>
            <w:right w:val="none" w:sz="0" w:space="0" w:color="auto"/>
          </w:divBdr>
          <w:divsChild>
            <w:div w:id="935020610">
              <w:marLeft w:val="0"/>
              <w:marRight w:val="0"/>
              <w:marTop w:val="0"/>
              <w:marBottom w:val="0"/>
              <w:divBdr>
                <w:top w:val="none" w:sz="0" w:space="0" w:color="auto"/>
                <w:left w:val="none" w:sz="0" w:space="0" w:color="auto"/>
                <w:bottom w:val="none" w:sz="0" w:space="0" w:color="auto"/>
                <w:right w:val="none" w:sz="0" w:space="0" w:color="auto"/>
              </w:divBdr>
            </w:div>
            <w:div w:id="998578769">
              <w:marLeft w:val="0"/>
              <w:marRight w:val="0"/>
              <w:marTop w:val="0"/>
              <w:marBottom w:val="0"/>
              <w:divBdr>
                <w:top w:val="none" w:sz="0" w:space="0" w:color="auto"/>
                <w:left w:val="none" w:sz="0" w:space="0" w:color="auto"/>
                <w:bottom w:val="none" w:sz="0" w:space="0" w:color="auto"/>
                <w:right w:val="none" w:sz="0" w:space="0" w:color="auto"/>
              </w:divBdr>
            </w:div>
            <w:div w:id="339699764">
              <w:marLeft w:val="0"/>
              <w:marRight w:val="0"/>
              <w:marTop w:val="0"/>
              <w:marBottom w:val="0"/>
              <w:divBdr>
                <w:top w:val="none" w:sz="0" w:space="0" w:color="auto"/>
                <w:left w:val="none" w:sz="0" w:space="0" w:color="auto"/>
                <w:bottom w:val="none" w:sz="0" w:space="0" w:color="auto"/>
                <w:right w:val="none" w:sz="0" w:space="0" w:color="auto"/>
              </w:divBdr>
            </w:div>
            <w:div w:id="1278609393">
              <w:marLeft w:val="0"/>
              <w:marRight w:val="0"/>
              <w:marTop w:val="0"/>
              <w:marBottom w:val="0"/>
              <w:divBdr>
                <w:top w:val="none" w:sz="0" w:space="0" w:color="auto"/>
                <w:left w:val="none" w:sz="0" w:space="0" w:color="auto"/>
                <w:bottom w:val="none" w:sz="0" w:space="0" w:color="auto"/>
                <w:right w:val="none" w:sz="0" w:space="0" w:color="auto"/>
              </w:divBdr>
            </w:div>
            <w:div w:id="84351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015278">
      <w:bodyDiv w:val="1"/>
      <w:marLeft w:val="0"/>
      <w:marRight w:val="0"/>
      <w:marTop w:val="0"/>
      <w:marBottom w:val="0"/>
      <w:divBdr>
        <w:top w:val="none" w:sz="0" w:space="0" w:color="auto"/>
        <w:left w:val="none" w:sz="0" w:space="0" w:color="auto"/>
        <w:bottom w:val="none" w:sz="0" w:space="0" w:color="auto"/>
        <w:right w:val="none" w:sz="0" w:space="0" w:color="auto"/>
      </w:divBdr>
    </w:div>
    <w:div w:id="1868642591">
      <w:bodyDiv w:val="1"/>
      <w:marLeft w:val="0"/>
      <w:marRight w:val="0"/>
      <w:marTop w:val="0"/>
      <w:marBottom w:val="0"/>
      <w:divBdr>
        <w:top w:val="none" w:sz="0" w:space="0" w:color="auto"/>
        <w:left w:val="none" w:sz="0" w:space="0" w:color="auto"/>
        <w:bottom w:val="none" w:sz="0" w:space="0" w:color="auto"/>
        <w:right w:val="none" w:sz="0" w:space="0" w:color="auto"/>
      </w:divBdr>
      <w:divsChild>
        <w:div w:id="1595018362">
          <w:marLeft w:val="0"/>
          <w:marRight w:val="0"/>
          <w:marTop w:val="0"/>
          <w:marBottom w:val="0"/>
          <w:divBdr>
            <w:top w:val="none" w:sz="0" w:space="0" w:color="auto"/>
            <w:left w:val="none" w:sz="0" w:space="0" w:color="auto"/>
            <w:bottom w:val="none" w:sz="0" w:space="0" w:color="auto"/>
            <w:right w:val="none" w:sz="0" w:space="0" w:color="auto"/>
          </w:divBdr>
        </w:div>
        <w:div w:id="981890403">
          <w:marLeft w:val="0"/>
          <w:marRight w:val="0"/>
          <w:marTop w:val="0"/>
          <w:marBottom w:val="0"/>
          <w:divBdr>
            <w:top w:val="none" w:sz="0" w:space="0" w:color="auto"/>
            <w:left w:val="none" w:sz="0" w:space="0" w:color="auto"/>
            <w:bottom w:val="none" w:sz="0" w:space="0" w:color="auto"/>
            <w:right w:val="none" w:sz="0" w:space="0" w:color="auto"/>
          </w:divBdr>
        </w:div>
        <w:div w:id="166943875">
          <w:marLeft w:val="0"/>
          <w:marRight w:val="0"/>
          <w:marTop w:val="0"/>
          <w:marBottom w:val="0"/>
          <w:divBdr>
            <w:top w:val="none" w:sz="0" w:space="0" w:color="auto"/>
            <w:left w:val="none" w:sz="0" w:space="0" w:color="auto"/>
            <w:bottom w:val="none" w:sz="0" w:space="0" w:color="auto"/>
            <w:right w:val="none" w:sz="0" w:space="0" w:color="auto"/>
          </w:divBdr>
        </w:div>
        <w:div w:id="519048448">
          <w:marLeft w:val="0"/>
          <w:marRight w:val="0"/>
          <w:marTop w:val="0"/>
          <w:marBottom w:val="0"/>
          <w:divBdr>
            <w:top w:val="none" w:sz="0" w:space="0" w:color="auto"/>
            <w:left w:val="none" w:sz="0" w:space="0" w:color="auto"/>
            <w:bottom w:val="none" w:sz="0" w:space="0" w:color="auto"/>
            <w:right w:val="none" w:sz="0" w:space="0" w:color="auto"/>
          </w:divBdr>
        </w:div>
        <w:div w:id="1201672291">
          <w:marLeft w:val="0"/>
          <w:marRight w:val="0"/>
          <w:marTop w:val="0"/>
          <w:marBottom w:val="0"/>
          <w:divBdr>
            <w:top w:val="none" w:sz="0" w:space="0" w:color="auto"/>
            <w:left w:val="none" w:sz="0" w:space="0" w:color="auto"/>
            <w:bottom w:val="none" w:sz="0" w:space="0" w:color="auto"/>
            <w:right w:val="none" w:sz="0" w:space="0" w:color="auto"/>
          </w:divBdr>
        </w:div>
        <w:div w:id="582304885">
          <w:marLeft w:val="0"/>
          <w:marRight w:val="0"/>
          <w:marTop w:val="0"/>
          <w:marBottom w:val="0"/>
          <w:divBdr>
            <w:top w:val="none" w:sz="0" w:space="0" w:color="auto"/>
            <w:left w:val="none" w:sz="0" w:space="0" w:color="auto"/>
            <w:bottom w:val="none" w:sz="0" w:space="0" w:color="auto"/>
            <w:right w:val="none" w:sz="0" w:space="0" w:color="auto"/>
          </w:divBdr>
        </w:div>
        <w:div w:id="1206064810">
          <w:marLeft w:val="0"/>
          <w:marRight w:val="0"/>
          <w:marTop w:val="0"/>
          <w:marBottom w:val="0"/>
          <w:divBdr>
            <w:top w:val="none" w:sz="0" w:space="0" w:color="auto"/>
            <w:left w:val="none" w:sz="0" w:space="0" w:color="auto"/>
            <w:bottom w:val="none" w:sz="0" w:space="0" w:color="auto"/>
            <w:right w:val="none" w:sz="0" w:space="0" w:color="auto"/>
          </w:divBdr>
        </w:div>
        <w:div w:id="2121142286">
          <w:marLeft w:val="0"/>
          <w:marRight w:val="0"/>
          <w:marTop w:val="0"/>
          <w:marBottom w:val="0"/>
          <w:divBdr>
            <w:top w:val="none" w:sz="0" w:space="0" w:color="auto"/>
            <w:left w:val="none" w:sz="0" w:space="0" w:color="auto"/>
            <w:bottom w:val="none" w:sz="0" w:space="0" w:color="auto"/>
            <w:right w:val="none" w:sz="0" w:space="0" w:color="auto"/>
          </w:divBdr>
        </w:div>
      </w:divsChild>
    </w:div>
    <w:div w:id="1869223581">
      <w:bodyDiv w:val="1"/>
      <w:marLeft w:val="0"/>
      <w:marRight w:val="0"/>
      <w:marTop w:val="0"/>
      <w:marBottom w:val="0"/>
      <w:divBdr>
        <w:top w:val="none" w:sz="0" w:space="0" w:color="auto"/>
        <w:left w:val="none" w:sz="0" w:space="0" w:color="auto"/>
        <w:bottom w:val="none" w:sz="0" w:space="0" w:color="auto"/>
        <w:right w:val="none" w:sz="0" w:space="0" w:color="auto"/>
      </w:divBdr>
      <w:divsChild>
        <w:div w:id="405692352">
          <w:marLeft w:val="0"/>
          <w:marRight w:val="0"/>
          <w:marTop w:val="0"/>
          <w:marBottom w:val="0"/>
          <w:divBdr>
            <w:top w:val="none" w:sz="0" w:space="0" w:color="auto"/>
            <w:left w:val="none" w:sz="0" w:space="0" w:color="auto"/>
            <w:bottom w:val="none" w:sz="0" w:space="0" w:color="auto"/>
            <w:right w:val="none" w:sz="0" w:space="0" w:color="auto"/>
          </w:divBdr>
          <w:divsChild>
            <w:div w:id="64516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367825">
      <w:bodyDiv w:val="1"/>
      <w:marLeft w:val="0"/>
      <w:marRight w:val="0"/>
      <w:marTop w:val="0"/>
      <w:marBottom w:val="0"/>
      <w:divBdr>
        <w:top w:val="none" w:sz="0" w:space="0" w:color="auto"/>
        <w:left w:val="none" w:sz="0" w:space="0" w:color="auto"/>
        <w:bottom w:val="none" w:sz="0" w:space="0" w:color="auto"/>
        <w:right w:val="none" w:sz="0" w:space="0" w:color="auto"/>
      </w:divBdr>
      <w:divsChild>
        <w:div w:id="329987055">
          <w:marLeft w:val="0"/>
          <w:marRight w:val="0"/>
          <w:marTop w:val="150"/>
          <w:marBottom w:val="150"/>
          <w:divBdr>
            <w:top w:val="single" w:sz="6" w:space="0" w:color="F5F2F0"/>
            <w:left w:val="single" w:sz="6" w:space="0" w:color="F5F2F0"/>
            <w:bottom w:val="single" w:sz="6" w:space="0" w:color="F5F2F0"/>
            <w:right w:val="single" w:sz="6" w:space="0" w:color="F5F2F0"/>
          </w:divBdr>
        </w:div>
      </w:divsChild>
    </w:div>
    <w:div w:id="1869681037">
      <w:bodyDiv w:val="1"/>
      <w:marLeft w:val="0"/>
      <w:marRight w:val="0"/>
      <w:marTop w:val="0"/>
      <w:marBottom w:val="0"/>
      <w:divBdr>
        <w:top w:val="none" w:sz="0" w:space="0" w:color="auto"/>
        <w:left w:val="none" w:sz="0" w:space="0" w:color="auto"/>
        <w:bottom w:val="none" w:sz="0" w:space="0" w:color="auto"/>
        <w:right w:val="none" w:sz="0" w:space="0" w:color="auto"/>
      </w:divBdr>
    </w:div>
    <w:div w:id="1870988133">
      <w:bodyDiv w:val="1"/>
      <w:marLeft w:val="0"/>
      <w:marRight w:val="0"/>
      <w:marTop w:val="0"/>
      <w:marBottom w:val="0"/>
      <w:divBdr>
        <w:top w:val="none" w:sz="0" w:space="0" w:color="auto"/>
        <w:left w:val="none" w:sz="0" w:space="0" w:color="auto"/>
        <w:bottom w:val="none" w:sz="0" w:space="0" w:color="auto"/>
        <w:right w:val="none" w:sz="0" w:space="0" w:color="auto"/>
      </w:divBdr>
      <w:divsChild>
        <w:div w:id="158665068">
          <w:marLeft w:val="0"/>
          <w:marRight w:val="0"/>
          <w:marTop w:val="0"/>
          <w:marBottom w:val="0"/>
          <w:divBdr>
            <w:top w:val="none" w:sz="0" w:space="0" w:color="auto"/>
            <w:left w:val="none" w:sz="0" w:space="0" w:color="auto"/>
            <w:bottom w:val="none" w:sz="0" w:space="0" w:color="auto"/>
            <w:right w:val="none" w:sz="0" w:space="0" w:color="auto"/>
          </w:divBdr>
          <w:divsChild>
            <w:div w:id="686253551">
              <w:marLeft w:val="0"/>
              <w:marRight w:val="0"/>
              <w:marTop w:val="0"/>
              <w:marBottom w:val="0"/>
              <w:divBdr>
                <w:top w:val="none" w:sz="0" w:space="0" w:color="auto"/>
                <w:left w:val="none" w:sz="0" w:space="0" w:color="auto"/>
                <w:bottom w:val="none" w:sz="0" w:space="0" w:color="auto"/>
                <w:right w:val="none" w:sz="0" w:space="0" w:color="auto"/>
              </w:divBdr>
            </w:div>
            <w:div w:id="592737520">
              <w:marLeft w:val="0"/>
              <w:marRight w:val="0"/>
              <w:marTop w:val="0"/>
              <w:marBottom w:val="0"/>
              <w:divBdr>
                <w:top w:val="none" w:sz="0" w:space="0" w:color="auto"/>
                <w:left w:val="none" w:sz="0" w:space="0" w:color="auto"/>
                <w:bottom w:val="none" w:sz="0" w:space="0" w:color="auto"/>
                <w:right w:val="none" w:sz="0" w:space="0" w:color="auto"/>
              </w:divBdr>
            </w:div>
            <w:div w:id="1126847121">
              <w:marLeft w:val="0"/>
              <w:marRight w:val="0"/>
              <w:marTop w:val="0"/>
              <w:marBottom w:val="0"/>
              <w:divBdr>
                <w:top w:val="none" w:sz="0" w:space="0" w:color="auto"/>
                <w:left w:val="none" w:sz="0" w:space="0" w:color="auto"/>
                <w:bottom w:val="none" w:sz="0" w:space="0" w:color="auto"/>
                <w:right w:val="none" w:sz="0" w:space="0" w:color="auto"/>
              </w:divBdr>
            </w:div>
            <w:div w:id="347564028">
              <w:marLeft w:val="0"/>
              <w:marRight w:val="0"/>
              <w:marTop w:val="0"/>
              <w:marBottom w:val="0"/>
              <w:divBdr>
                <w:top w:val="none" w:sz="0" w:space="0" w:color="auto"/>
                <w:left w:val="none" w:sz="0" w:space="0" w:color="auto"/>
                <w:bottom w:val="none" w:sz="0" w:space="0" w:color="auto"/>
                <w:right w:val="none" w:sz="0" w:space="0" w:color="auto"/>
              </w:divBdr>
            </w:div>
            <w:div w:id="1259555777">
              <w:marLeft w:val="0"/>
              <w:marRight w:val="0"/>
              <w:marTop w:val="0"/>
              <w:marBottom w:val="0"/>
              <w:divBdr>
                <w:top w:val="none" w:sz="0" w:space="0" w:color="auto"/>
                <w:left w:val="none" w:sz="0" w:space="0" w:color="auto"/>
                <w:bottom w:val="none" w:sz="0" w:space="0" w:color="auto"/>
                <w:right w:val="none" w:sz="0" w:space="0" w:color="auto"/>
              </w:divBdr>
            </w:div>
            <w:div w:id="1142237423">
              <w:marLeft w:val="0"/>
              <w:marRight w:val="0"/>
              <w:marTop w:val="0"/>
              <w:marBottom w:val="0"/>
              <w:divBdr>
                <w:top w:val="none" w:sz="0" w:space="0" w:color="auto"/>
                <w:left w:val="none" w:sz="0" w:space="0" w:color="auto"/>
                <w:bottom w:val="none" w:sz="0" w:space="0" w:color="auto"/>
                <w:right w:val="none" w:sz="0" w:space="0" w:color="auto"/>
              </w:divBdr>
            </w:div>
            <w:div w:id="1842618177">
              <w:marLeft w:val="0"/>
              <w:marRight w:val="0"/>
              <w:marTop w:val="0"/>
              <w:marBottom w:val="0"/>
              <w:divBdr>
                <w:top w:val="none" w:sz="0" w:space="0" w:color="auto"/>
                <w:left w:val="none" w:sz="0" w:space="0" w:color="auto"/>
                <w:bottom w:val="none" w:sz="0" w:space="0" w:color="auto"/>
                <w:right w:val="none" w:sz="0" w:space="0" w:color="auto"/>
              </w:divBdr>
            </w:div>
            <w:div w:id="535237296">
              <w:marLeft w:val="0"/>
              <w:marRight w:val="0"/>
              <w:marTop w:val="0"/>
              <w:marBottom w:val="0"/>
              <w:divBdr>
                <w:top w:val="none" w:sz="0" w:space="0" w:color="auto"/>
                <w:left w:val="none" w:sz="0" w:space="0" w:color="auto"/>
                <w:bottom w:val="none" w:sz="0" w:space="0" w:color="auto"/>
                <w:right w:val="none" w:sz="0" w:space="0" w:color="auto"/>
              </w:divBdr>
            </w:div>
            <w:div w:id="10255742">
              <w:marLeft w:val="0"/>
              <w:marRight w:val="0"/>
              <w:marTop w:val="0"/>
              <w:marBottom w:val="0"/>
              <w:divBdr>
                <w:top w:val="none" w:sz="0" w:space="0" w:color="auto"/>
                <w:left w:val="none" w:sz="0" w:space="0" w:color="auto"/>
                <w:bottom w:val="none" w:sz="0" w:space="0" w:color="auto"/>
                <w:right w:val="none" w:sz="0" w:space="0" w:color="auto"/>
              </w:divBdr>
            </w:div>
            <w:div w:id="1788112196">
              <w:marLeft w:val="0"/>
              <w:marRight w:val="0"/>
              <w:marTop w:val="0"/>
              <w:marBottom w:val="0"/>
              <w:divBdr>
                <w:top w:val="none" w:sz="0" w:space="0" w:color="auto"/>
                <w:left w:val="none" w:sz="0" w:space="0" w:color="auto"/>
                <w:bottom w:val="none" w:sz="0" w:space="0" w:color="auto"/>
                <w:right w:val="none" w:sz="0" w:space="0" w:color="auto"/>
              </w:divBdr>
            </w:div>
            <w:div w:id="1736665168">
              <w:marLeft w:val="0"/>
              <w:marRight w:val="0"/>
              <w:marTop w:val="0"/>
              <w:marBottom w:val="0"/>
              <w:divBdr>
                <w:top w:val="none" w:sz="0" w:space="0" w:color="auto"/>
                <w:left w:val="none" w:sz="0" w:space="0" w:color="auto"/>
                <w:bottom w:val="none" w:sz="0" w:space="0" w:color="auto"/>
                <w:right w:val="none" w:sz="0" w:space="0" w:color="auto"/>
              </w:divBdr>
            </w:div>
            <w:div w:id="1950625329">
              <w:marLeft w:val="0"/>
              <w:marRight w:val="0"/>
              <w:marTop w:val="0"/>
              <w:marBottom w:val="0"/>
              <w:divBdr>
                <w:top w:val="none" w:sz="0" w:space="0" w:color="auto"/>
                <w:left w:val="none" w:sz="0" w:space="0" w:color="auto"/>
                <w:bottom w:val="none" w:sz="0" w:space="0" w:color="auto"/>
                <w:right w:val="none" w:sz="0" w:space="0" w:color="auto"/>
              </w:divBdr>
            </w:div>
            <w:div w:id="375812312">
              <w:marLeft w:val="0"/>
              <w:marRight w:val="0"/>
              <w:marTop w:val="0"/>
              <w:marBottom w:val="0"/>
              <w:divBdr>
                <w:top w:val="none" w:sz="0" w:space="0" w:color="auto"/>
                <w:left w:val="none" w:sz="0" w:space="0" w:color="auto"/>
                <w:bottom w:val="none" w:sz="0" w:space="0" w:color="auto"/>
                <w:right w:val="none" w:sz="0" w:space="0" w:color="auto"/>
              </w:divBdr>
            </w:div>
            <w:div w:id="890657130">
              <w:marLeft w:val="0"/>
              <w:marRight w:val="0"/>
              <w:marTop w:val="0"/>
              <w:marBottom w:val="0"/>
              <w:divBdr>
                <w:top w:val="none" w:sz="0" w:space="0" w:color="auto"/>
                <w:left w:val="none" w:sz="0" w:space="0" w:color="auto"/>
                <w:bottom w:val="none" w:sz="0" w:space="0" w:color="auto"/>
                <w:right w:val="none" w:sz="0" w:space="0" w:color="auto"/>
              </w:divBdr>
            </w:div>
            <w:div w:id="152648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961004">
      <w:bodyDiv w:val="1"/>
      <w:marLeft w:val="0"/>
      <w:marRight w:val="0"/>
      <w:marTop w:val="0"/>
      <w:marBottom w:val="0"/>
      <w:divBdr>
        <w:top w:val="none" w:sz="0" w:space="0" w:color="auto"/>
        <w:left w:val="none" w:sz="0" w:space="0" w:color="auto"/>
        <w:bottom w:val="none" w:sz="0" w:space="0" w:color="auto"/>
        <w:right w:val="none" w:sz="0" w:space="0" w:color="auto"/>
      </w:divBdr>
      <w:divsChild>
        <w:div w:id="1685279622">
          <w:marLeft w:val="-480"/>
          <w:marRight w:val="-480"/>
          <w:marTop w:val="360"/>
          <w:marBottom w:val="360"/>
          <w:divBdr>
            <w:top w:val="none" w:sz="0" w:space="0" w:color="auto"/>
            <w:left w:val="none" w:sz="0" w:space="0" w:color="auto"/>
            <w:bottom w:val="none" w:sz="0" w:space="0" w:color="auto"/>
            <w:right w:val="none" w:sz="0" w:space="0" w:color="auto"/>
          </w:divBdr>
        </w:div>
        <w:div w:id="2027170373">
          <w:marLeft w:val="0"/>
          <w:marRight w:val="0"/>
          <w:marTop w:val="0"/>
          <w:marBottom w:val="0"/>
          <w:divBdr>
            <w:top w:val="none" w:sz="0" w:space="0" w:color="auto"/>
            <w:left w:val="single" w:sz="24" w:space="9" w:color="04AA6D"/>
            <w:bottom w:val="none" w:sz="0" w:space="0" w:color="auto"/>
            <w:right w:val="none" w:sz="0" w:space="0" w:color="auto"/>
          </w:divBdr>
          <w:divsChild>
            <w:div w:id="151652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82695">
      <w:bodyDiv w:val="1"/>
      <w:marLeft w:val="0"/>
      <w:marRight w:val="0"/>
      <w:marTop w:val="0"/>
      <w:marBottom w:val="0"/>
      <w:divBdr>
        <w:top w:val="none" w:sz="0" w:space="0" w:color="auto"/>
        <w:left w:val="none" w:sz="0" w:space="0" w:color="auto"/>
        <w:bottom w:val="none" w:sz="0" w:space="0" w:color="auto"/>
        <w:right w:val="none" w:sz="0" w:space="0" w:color="auto"/>
      </w:divBdr>
      <w:divsChild>
        <w:div w:id="1048726596">
          <w:marLeft w:val="0"/>
          <w:marRight w:val="0"/>
          <w:marTop w:val="0"/>
          <w:marBottom w:val="0"/>
          <w:divBdr>
            <w:top w:val="none" w:sz="0" w:space="0" w:color="auto"/>
            <w:left w:val="none" w:sz="0" w:space="0" w:color="auto"/>
            <w:bottom w:val="none" w:sz="0" w:space="0" w:color="auto"/>
            <w:right w:val="none" w:sz="0" w:space="0" w:color="auto"/>
          </w:divBdr>
          <w:divsChild>
            <w:div w:id="319970476">
              <w:marLeft w:val="0"/>
              <w:marRight w:val="0"/>
              <w:marTop w:val="0"/>
              <w:marBottom w:val="0"/>
              <w:divBdr>
                <w:top w:val="none" w:sz="0" w:space="0" w:color="auto"/>
                <w:left w:val="none" w:sz="0" w:space="0" w:color="auto"/>
                <w:bottom w:val="none" w:sz="0" w:space="0" w:color="auto"/>
                <w:right w:val="none" w:sz="0" w:space="0" w:color="auto"/>
              </w:divBdr>
            </w:div>
            <w:div w:id="1282607564">
              <w:marLeft w:val="0"/>
              <w:marRight w:val="0"/>
              <w:marTop w:val="0"/>
              <w:marBottom w:val="0"/>
              <w:divBdr>
                <w:top w:val="none" w:sz="0" w:space="0" w:color="auto"/>
                <w:left w:val="none" w:sz="0" w:space="0" w:color="auto"/>
                <w:bottom w:val="none" w:sz="0" w:space="0" w:color="auto"/>
                <w:right w:val="none" w:sz="0" w:space="0" w:color="auto"/>
              </w:divBdr>
            </w:div>
            <w:div w:id="1854875438">
              <w:marLeft w:val="0"/>
              <w:marRight w:val="0"/>
              <w:marTop w:val="0"/>
              <w:marBottom w:val="0"/>
              <w:divBdr>
                <w:top w:val="none" w:sz="0" w:space="0" w:color="auto"/>
                <w:left w:val="none" w:sz="0" w:space="0" w:color="auto"/>
                <w:bottom w:val="none" w:sz="0" w:space="0" w:color="auto"/>
                <w:right w:val="none" w:sz="0" w:space="0" w:color="auto"/>
              </w:divBdr>
            </w:div>
            <w:div w:id="345986352">
              <w:marLeft w:val="0"/>
              <w:marRight w:val="0"/>
              <w:marTop w:val="0"/>
              <w:marBottom w:val="0"/>
              <w:divBdr>
                <w:top w:val="none" w:sz="0" w:space="0" w:color="auto"/>
                <w:left w:val="none" w:sz="0" w:space="0" w:color="auto"/>
                <w:bottom w:val="none" w:sz="0" w:space="0" w:color="auto"/>
                <w:right w:val="none" w:sz="0" w:space="0" w:color="auto"/>
              </w:divBdr>
            </w:div>
            <w:div w:id="768156912">
              <w:marLeft w:val="0"/>
              <w:marRight w:val="0"/>
              <w:marTop w:val="0"/>
              <w:marBottom w:val="0"/>
              <w:divBdr>
                <w:top w:val="none" w:sz="0" w:space="0" w:color="auto"/>
                <w:left w:val="none" w:sz="0" w:space="0" w:color="auto"/>
                <w:bottom w:val="none" w:sz="0" w:space="0" w:color="auto"/>
                <w:right w:val="none" w:sz="0" w:space="0" w:color="auto"/>
              </w:divBdr>
            </w:div>
            <w:div w:id="244726002">
              <w:marLeft w:val="0"/>
              <w:marRight w:val="0"/>
              <w:marTop w:val="0"/>
              <w:marBottom w:val="0"/>
              <w:divBdr>
                <w:top w:val="none" w:sz="0" w:space="0" w:color="auto"/>
                <w:left w:val="none" w:sz="0" w:space="0" w:color="auto"/>
                <w:bottom w:val="none" w:sz="0" w:space="0" w:color="auto"/>
                <w:right w:val="none" w:sz="0" w:space="0" w:color="auto"/>
              </w:divBdr>
            </w:div>
            <w:div w:id="1186944022">
              <w:marLeft w:val="0"/>
              <w:marRight w:val="0"/>
              <w:marTop w:val="0"/>
              <w:marBottom w:val="0"/>
              <w:divBdr>
                <w:top w:val="none" w:sz="0" w:space="0" w:color="auto"/>
                <w:left w:val="none" w:sz="0" w:space="0" w:color="auto"/>
                <w:bottom w:val="none" w:sz="0" w:space="0" w:color="auto"/>
                <w:right w:val="none" w:sz="0" w:space="0" w:color="auto"/>
              </w:divBdr>
            </w:div>
            <w:div w:id="1717315893">
              <w:marLeft w:val="0"/>
              <w:marRight w:val="0"/>
              <w:marTop w:val="0"/>
              <w:marBottom w:val="0"/>
              <w:divBdr>
                <w:top w:val="none" w:sz="0" w:space="0" w:color="auto"/>
                <w:left w:val="none" w:sz="0" w:space="0" w:color="auto"/>
                <w:bottom w:val="none" w:sz="0" w:space="0" w:color="auto"/>
                <w:right w:val="none" w:sz="0" w:space="0" w:color="auto"/>
              </w:divBdr>
            </w:div>
            <w:div w:id="1655525845">
              <w:marLeft w:val="0"/>
              <w:marRight w:val="0"/>
              <w:marTop w:val="0"/>
              <w:marBottom w:val="0"/>
              <w:divBdr>
                <w:top w:val="none" w:sz="0" w:space="0" w:color="auto"/>
                <w:left w:val="none" w:sz="0" w:space="0" w:color="auto"/>
                <w:bottom w:val="none" w:sz="0" w:space="0" w:color="auto"/>
                <w:right w:val="none" w:sz="0" w:space="0" w:color="auto"/>
              </w:divBdr>
            </w:div>
            <w:div w:id="1974361400">
              <w:marLeft w:val="0"/>
              <w:marRight w:val="0"/>
              <w:marTop w:val="0"/>
              <w:marBottom w:val="0"/>
              <w:divBdr>
                <w:top w:val="none" w:sz="0" w:space="0" w:color="auto"/>
                <w:left w:val="none" w:sz="0" w:space="0" w:color="auto"/>
                <w:bottom w:val="none" w:sz="0" w:space="0" w:color="auto"/>
                <w:right w:val="none" w:sz="0" w:space="0" w:color="auto"/>
              </w:divBdr>
            </w:div>
            <w:div w:id="1132165297">
              <w:marLeft w:val="0"/>
              <w:marRight w:val="0"/>
              <w:marTop w:val="0"/>
              <w:marBottom w:val="0"/>
              <w:divBdr>
                <w:top w:val="none" w:sz="0" w:space="0" w:color="auto"/>
                <w:left w:val="none" w:sz="0" w:space="0" w:color="auto"/>
                <w:bottom w:val="none" w:sz="0" w:space="0" w:color="auto"/>
                <w:right w:val="none" w:sz="0" w:space="0" w:color="auto"/>
              </w:divBdr>
            </w:div>
            <w:div w:id="1500850443">
              <w:marLeft w:val="0"/>
              <w:marRight w:val="0"/>
              <w:marTop w:val="0"/>
              <w:marBottom w:val="0"/>
              <w:divBdr>
                <w:top w:val="none" w:sz="0" w:space="0" w:color="auto"/>
                <w:left w:val="none" w:sz="0" w:space="0" w:color="auto"/>
                <w:bottom w:val="none" w:sz="0" w:space="0" w:color="auto"/>
                <w:right w:val="none" w:sz="0" w:space="0" w:color="auto"/>
              </w:divBdr>
            </w:div>
            <w:div w:id="783842936">
              <w:marLeft w:val="0"/>
              <w:marRight w:val="0"/>
              <w:marTop w:val="0"/>
              <w:marBottom w:val="0"/>
              <w:divBdr>
                <w:top w:val="none" w:sz="0" w:space="0" w:color="auto"/>
                <w:left w:val="none" w:sz="0" w:space="0" w:color="auto"/>
                <w:bottom w:val="none" w:sz="0" w:space="0" w:color="auto"/>
                <w:right w:val="none" w:sz="0" w:space="0" w:color="auto"/>
              </w:divBdr>
            </w:div>
            <w:div w:id="1929195185">
              <w:marLeft w:val="0"/>
              <w:marRight w:val="0"/>
              <w:marTop w:val="0"/>
              <w:marBottom w:val="0"/>
              <w:divBdr>
                <w:top w:val="none" w:sz="0" w:space="0" w:color="auto"/>
                <w:left w:val="none" w:sz="0" w:space="0" w:color="auto"/>
                <w:bottom w:val="none" w:sz="0" w:space="0" w:color="auto"/>
                <w:right w:val="none" w:sz="0" w:space="0" w:color="auto"/>
              </w:divBdr>
            </w:div>
            <w:div w:id="1258249260">
              <w:marLeft w:val="0"/>
              <w:marRight w:val="0"/>
              <w:marTop w:val="0"/>
              <w:marBottom w:val="0"/>
              <w:divBdr>
                <w:top w:val="none" w:sz="0" w:space="0" w:color="auto"/>
                <w:left w:val="none" w:sz="0" w:space="0" w:color="auto"/>
                <w:bottom w:val="none" w:sz="0" w:space="0" w:color="auto"/>
                <w:right w:val="none" w:sz="0" w:space="0" w:color="auto"/>
              </w:divBdr>
            </w:div>
            <w:div w:id="594439589">
              <w:marLeft w:val="0"/>
              <w:marRight w:val="0"/>
              <w:marTop w:val="0"/>
              <w:marBottom w:val="0"/>
              <w:divBdr>
                <w:top w:val="none" w:sz="0" w:space="0" w:color="auto"/>
                <w:left w:val="none" w:sz="0" w:space="0" w:color="auto"/>
                <w:bottom w:val="none" w:sz="0" w:space="0" w:color="auto"/>
                <w:right w:val="none" w:sz="0" w:space="0" w:color="auto"/>
              </w:divBdr>
            </w:div>
            <w:div w:id="1970744426">
              <w:marLeft w:val="0"/>
              <w:marRight w:val="0"/>
              <w:marTop w:val="0"/>
              <w:marBottom w:val="0"/>
              <w:divBdr>
                <w:top w:val="none" w:sz="0" w:space="0" w:color="auto"/>
                <w:left w:val="none" w:sz="0" w:space="0" w:color="auto"/>
                <w:bottom w:val="none" w:sz="0" w:space="0" w:color="auto"/>
                <w:right w:val="none" w:sz="0" w:space="0" w:color="auto"/>
              </w:divBdr>
            </w:div>
            <w:div w:id="1797212993">
              <w:marLeft w:val="0"/>
              <w:marRight w:val="0"/>
              <w:marTop w:val="0"/>
              <w:marBottom w:val="0"/>
              <w:divBdr>
                <w:top w:val="none" w:sz="0" w:space="0" w:color="auto"/>
                <w:left w:val="none" w:sz="0" w:space="0" w:color="auto"/>
                <w:bottom w:val="none" w:sz="0" w:space="0" w:color="auto"/>
                <w:right w:val="none" w:sz="0" w:space="0" w:color="auto"/>
              </w:divBdr>
            </w:div>
            <w:div w:id="663751757">
              <w:marLeft w:val="0"/>
              <w:marRight w:val="0"/>
              <w:marTop w:val="0"/>
              <w:marBottom w:val="0"/>
              <w:divBdr>
                <w:top w:val="none" w:sz="0" w:space="0" w:color="auto"/>
                <w:left w:val="none" w:sz="0" w:space="0" w:color="auto"/>
                <w:bottom w:val="none" w:sz="0" w:space="0" w:color="auto"/>
                <w:right w:val="none" w:sz="0" w:space="0" w:color="auto"/>
              </w:divBdr>
            </w:div>
            <w:div w:id="1884757035">
              <w:marLeft w:val="0"/>
              <w:marRight w:val="0"/>
              <w:marTop w:val="0"/>
              <w:marBottom w:val="0"/>
              <w:divBdr>
                <w:top w:val="none" w:sz="0" w:space="0" w:color="auto"/>
                <w:left w:val="none" w:sz="0" w:space="0" w:color="auto"/>
                <w:bottom w:val="none" w:sz="0" w:space="0" w:color="auto"/>
                <w:right w:val="none" w:sz="0" w:space="0" w:color="auto"/>
              </w:divBdr>
            </w:div>
            <w:div w:id="868100847">
              <w:marLeft w:val="0"/>
              <w:marRight w:val="0"/>
              <w:marTop w:val="0"/>
              <w:marBottom w:val="0"/>
              <w:divBdr>
                <w:top w:val="none" w:sz="0" w:space="0" w:color="auto"/>
                <w:left w:val="none" w:sz="0" w:space="0" w:color="auto"/>
                <w:bottom w:val="none" w:sz="0" w:space="0" w:color="auto"/>
                <w:right w:val="none" w:sz="0" w:space="0" w:color="auto"/>
              </w:divBdr>
            </w:div>
            <w:div w:id="515732834">
              <w:marLeft w:val="0"/>
              <w:marRight w:val="0"/>
              <w:marTop w:val="0"/>
              <w:marBottom w:val="0"/>
              <w:divBdr>
                <w:top w:val="none" w:sz="0" w:space="0" w:color="auto"/>
                <w:left w:val="none" w:sz="0" w:space="0" w:color="auto"/>
                <w:bottom w:val="none" w:sz="0" w:space="0" w:color="auto"/>
                <w:right w:val="none" w:sz="0" w:space="0" w:color="auto"/>
              </w:divBdr>
            </w:div>
            <w:div w:id="1642271365">
              <w:marLeft w:val="0"/>
              <w:marRight w:val="0"/>
              <w:marTop w:val="0"/>
              <w:marBottom w:val="0"/>
              <w:divBdr>
                <w:top w:val="none" w:sz="0" w:space="0" w:color="auto"/>
                <w:left w:val="none" w:sz="0" w:space="0" w:color="auto"/>
                <w:bottom w:val="none" w:sz="0" w:space="0" w:color="auto"/>
                <w:right w:val="none" w:sz="0" w:space="0" w:color="auto"/>
              </w:divBdr>
            </w:div>
            <w:div w:id="207882279">
              <w:marLeft w:val="0"/>
              <w:marRight w:val="0"/>
              <w:marTop w:val="0"/>
              <w:marBottom w:val="0"/>
              <w:divBdr>
                <w:top w:val="none" w:sz="0" w:space="0" w:color="auto"/>
                <w:left w:val="none" w:sz="0" w:space="0" w:color="auto"/>
                <w:bottom w:val="none" w:sz="0" w:space="0" w:color="auto"/>
                <w:right w:val="none" w:sz="0" w:space="0" w:color="auto"/>
              </w:divBdr>
            </w:div>
            <w:div w:id="1164126324">
              <w:marLeft w:val="0"/>
              <w:marRight w:val="0"/>
              <w:marTop w:val="0"/>
              <w:marBottom w:val="0"/>
              <w:divBdr>
                <w:top w:val="none" w:sz="0" w:space="0" w:color="auto"/>
                <w:left w:val="none" w:sz="0" w:space="0" w:color="auto"/>
                <w:bottom w:val="none" w:sz="0" w:space="0" w:color="auto"/>
                <w:right w:val="none" w:sz="0" w:space="0" w:color="auto"/>
              </w:divBdr>
            </w:div>
            <w:div w:id="1813936710">
              <w:marLeft w:val="0"/>
              <w:marRight w:val="0"/>
              <w:marTop w:val="0"/>
              <w:marBottom w:val="0"/>
              <w:divBdr>
                <w:top w:val="none" w:sz="0" w:space="0" w:color="auto"/>
                <w:left w:val="none" w:sz="0" w:space="0" w:color="auto"/>
                <w:bottom w:val="none" w:sz="0" w:space="0" w:color="auto"/>
                <w:right w:val="none" w:sz="0" w:space="0" w:color="auto"/>
              </w:divBdr>
            </w:div>
            <w:div w:id="132842521">
              <w:marLeft w:val="0"/>
              <w:marRight w:val="0"/>
              <w:marTop w:val="0"/>
              <w:marBottom w:val="0"/>
              <w:divBdr>
                <w:top w:val="none" w:sz="0" w:space="0" w:color="auto"/>
                <w:left w:val="none" w:sz="0" w:space="0" w:color="auto"/>
                <w:bottom w:val="none" w:sz="0" w:space="0" w:color="auto"/>
                <w:right w:val="none" w:sz="0" w:space="0" w:color="auto"/>
              </w:divBdr>
            </w:div>
            <w:div w:id="1325206197">
              <w:marLeft w:val="0"/>
              <w:marRight w:val="0"/>
              <w:marTop w:val="0"/>
              <w:marBottom w:val="0"/>
              <w:divBdr>
                <w:top w:val="none" w:sz="0" w:space="0" w:color="auto"/>
                <w:left w:val="none" w:sz="0" w:space="0" w:color="auto"/>
                <w:bottom w:val="none" w:sz="0" w:space="0" w:color="auto"/>
                <w:right w:val="none" w:sz="0" w:space="0" w:color="auto"/>
              </w:divBdr>
            </w:div>
            <w:div w:id="1458336187">
              <w:marLeft w:val="0"/>
              <w:marRight w:val="0"/>
              <w:marTop w:val="0"/>
              <w:marBottom w:val="0"/>
              <w:divBdr>
                <w:top w:val="none" w:sz="0" w:space="0" w:color="auto"/>
                <w:left w:val="none" w:sz="0" w:space="0" w:color="auto"/>
                <w:bottom w:val="none" w:sz="0" w:space="0" w:color="auto"/>
                <w:right w:val="none" w:sz="0" w:space="0" w:color="auto"/>
              </w:divBdr>
            </w:div>
            <w:div w:id="1051268299">
              <w:marLeft w:val="0"/>
              <w:marRight w:val="0"/>
              <w:marTop w:val="0"/>
              <w:marBottom w:val="0"/>
              <w:divBdr>
                <w:top w:val="none" w:sz="0" w:space="0" w:color="auto"/>
                <w:left w:val="none" w:sz="0" w:space="0" w:color="auto"/>
                <w:bottom w:val="none" w:sz="0" w:space="0" w:color="auto"/>
                <w:right w:val="none" w:sz="0" w:space="0" w:color="auto"/>
              </w:divBdr>
            </w:div>
            <w:div w:id="109944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88341">
      <w:bodyDiv w:val="1"/>
      <w:marLeft w:val="0"/>
      <w:marRight w:val="0"/>
      <w:marTop w:val="0"/>
      <w:marBottom w:val="0"/>
      <w:divBdr>
        <w:top w:val="none" w:sz="0" w:space="0" w:color="auto"/>
        <w:left w:val="none" w:sz="0" w:space="0" w:color="auto"/>
        <w:bottom w:val="none" w:sz="0" w:space="0" w:color="auto"/>
        <w:right w:val="none" w:sz="0" w:space="0" w:color="auto"/>
      </w:divBdr>
    </w:div>
    <w:div w:id="1877348091">
      <w:bodyDiv w:val="1"/>
      <w:marLeft w:val="0"/>
      <w:marRight w:val="0"/>
      <w:marTop w:val="0"/>
      <w:marBottom w:val="0"/>
      <w:divBdr>
        <w:top w:val="none" w:sz="0" w:space="0" w:color="auto"/>
        <w:left w:val="none" w:sz="0" w:space="0" w:color="auto"/>
        <w:bottom w:val="none" w:sz="0" w:space="0" w:color="auto"/>
        <w:right w:val="none" w:sz="0" w:space="0" w:color="auto"/>
      </w:divBdr>
      <w:divsChild>
        <w:div w:id="804667261">
          <w:marLeft w:val="-420"/>
          <w:marRight w:val="0"/>
          <w:marTop w:val="0"/>
          <w:marBottom w:val="0"/>
          <w:divBdr>
            <w:top w:val="none" w:sz="0" w:space="0" w:color="auto"/>
            <w:left w:val="none" w:sz="0" w:space="0" w:color="auto"/>
            <w:bottom w:val="none" w:sz="0" w:space="0" w:color="auto"/>
            <w:right w:val="none" w:sz="0" w:space="0" w:color="auto"/>
          </w:divBdr>
          <w:divsChild>
            <w:div w:id="13926136">
              <w:marLeft w:val="0"/>
              <w:marRight w:val="0"/>
              <w:marTop w:val="0"/>
              <w:marBottom w:val="0"/>
              <w:divBdr>
                <w:top w:val="none" w:sz="0" w:space="0" w:color="auto"/>
                <w:left w:val="none" w:sz="0" w:space="0" w:color="auto"/>
                <w:bottom w:val="none" w:sz="0" w:space="0" w:color="auto"/>
                <w:right w:val="none" w:sz="0" w:space="0" w:color="auto"/>
              </w:divBdr>
              <w:divsChild>
                <w:div w:id="555167380">
                  <w:marLeft w:val="0"/>
                  <w:marRight w:val="0"/>
                  <w:marTop w:val="0"/>
                  <w:marBottom w:val="0"/>
                  <w:divBdr>
                    <w:top w:val="none" w:sz="0" w:space="0" w:color="auto"/>
                    <w:left w:val="none" w:sz="0" w:space="0" w:color="auto"/>
                    <w:bottom w:val="none" w:sz="0" w:space="0" w:color="auto"/>
                    <w:right w:val="none" w:sz="0" w:space="0" w:color="auto"/>
                  </w:divBdr>
                  <w:divsChild>
                    <w:div w:id="798567466">
                      <w:marLeft w:val="0"/>
                      <w:marRight w:val="0"/>
                      <w:marTop w:val="0"/>
                      <w:marBottom w:val="0"/>
                      <w:divBdr>
                        <w:top w:val="none" w:sz="0" w:space="0" w:color="auto"/>
                        <w:left w:val="none" w:sz="0" w:space="0" w:color="auto"/>
                        <w:bottom w:val="none" w:sz="0" w:space="0" w:color="auto"/>
                        <w:right w:val="none" w:sz="0" w:space="0" w:color="auto"/>
                      </w:divBdr>
                    </w:div>
                    <w:div w:id="128044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51086">
          <w:marLeft w:val="-420"/>
          <w:marRight w:val="0"/>
          <w:marTop w:val="0"/>
          <w:marBottom w:val="0"/>
          <w:divBdr>
            <w:top w:val="none" w:sz="0" w:space="0" w:color="auto"/>
            <w:left w:val="none" w:sz="0" w:space="0" w:color="auto"/>
            <w:bottom w:val="none" w:sz="0" w:space="0" w:color="auto"/>
            <w:right w:val="none" w:sz="0" w:space="0" w:color="auto"/>
          </w:divBdr>
          <w:divsChild>
            <w:div w:id="630134112">
              <w:marLeft w:val="0"/>
              <w:marRight w:val="0"/>
              <w:marTop w:val="0"/>
              <w:marBottom w:val="0"/>
              <w:divBdr>
                <w:top w:val="none" w:sz="0" w:space="0" w:color="auto"/>
                <w:left w:val="none" w:sz="0" w:space="0" w:color="auto"/>
                <w:bottom w:val="none" w:sz="0" w:space="0" w:color="auto"/>
                <w:right w:val="none" w:sz="0" w:space="0" w:color="auto"/>
              </w:divBdr>
              <w:divsChild>
                <w:div w:id="215436594">
                  <w:marLeft w:val="0"/>
                  <w:marRight w:val="0"/>
                  <w:marTop w:val="0"/>
                  <w:marBottom w:val="0"/>
                  <w:divBdr>
                    <w:top w:val="none" w:sz="0" w:space="0" w:color="auto"/>
                    <w:left w:val="none" w:sz="0" w:space="0" w:color="auto"/>
                    <w:bottom w:val="none" w:sz="0" w:space="0" w:color="auto"/>
                    <w:right w:val="none" w:sz="0" w:space="0" w:color="auto"/>
                  </w:divBdr>
                  <w:divsChild>
                    <w:div w:id="1082680283">
                      <w:marLeft w:val="0"/>
                      <w:marRight w:val="0"/>
                      <w:marTop w:val="0"/>
                      <w:marBottom w:val="0"/>
                      <w:divBdr>
                        <w:top w:val="none" w:sz="0" w:space="0" w:color="auto"/>
                        <w:left w:val="none" w:sz="0" w:space="0" w:color="auto"/>
                        <w:bottom w:val="none" w:sz="0" w:space="0" w:color="auto"/>
                        <w:right w:val="none" w:sz="0" w:space="0" w:color="auto"/>
                      </w:divBdr>
                    </w:div>
                    <w:div w:id="209828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106910">
          <w:marLeft w:val="-420"/>
          <w:marRight w:val="0"/>
          <w:marTop w:val="0"/>
          <w:marBottom w:val="0"/>
          <w:divBdr>
            <w:top w:val="none" w:sz="0" w:space="0" w:color="auto"/>
            <w:left w:val="none" w:sz="0" w:space="0" w:color="auto"/>
            <w:bottom w:val="none" w:sz="0" w:space="0" w:color="auto"/>
            <w:right w:val="none" w:sz="0" w:space="0" w:color="auto"/>
          </w:divBdr>
          <w:divsChild>
            <w:div w:id="1122529950">
              <w:marLeft w:val="0"/>
              <w:marRight w:val="0"/>
              <w:marTop w:val="0"/>
              <w:marBottom w:val="0"/>
              <w:divBdr>
                <w:top w:val="none" w:sz="0" w:space="0" w:color="auto"/>
                <w:left w:val="none" w:sz="0" w:space="0" w:color="auto"/>
                <w:bottom w:val="none" w:sz="0" w:space="0" w:color="auto"/>
                <w:right w:val="none" w:sz="0" w:space="0" w:color="auto"/>
              </w:divBdr>
              <w:divsChild>
                <w:div w:id="389767360">
                  <w:marLeft w:val="0"/>
                  <w:marRight w:val="0"/>
                  <w:marTop w:val="0"/>
                  <w:marBottom w:val="0"/>
                  <w:divBdr>
                    <w:top w:val="none" w:sz="0" w:space="0" w:color="auto"/>
                    <w:left w:val="none" w:sz="0" w:space="0" w:color="auto"/>
                    <w:bottom w:val="none" w:sz="0" w:space="0" w:color="auto"/>
                    <w:right w:val="none" w:sz="0" w:space="0" w:color="auto"/>
                  </w:divBdr>
                  <w:divsChild>
                    <w:div w:id="893086031">
                      <w:marLeft w:val="0"/>
                      <w:marRight w:val="0"/>
                      <w:marTop w:val="0"/>
                      <w:marBottom w:val="0"/>
                      <w:divBdr>
                        <w:top w:val="none" w:sz="0" w:space="0" w:color="auto"/>
                        <w:left w:val="none" w:sz="0" w:space="0" w:color="auto"/>
                        <w:bottom w:val="none" w:sz="0" w:space="0" w:color="auto"/>
                        <w:right w:val="none" w:sz="0" w:space="0" w:color="auto"/>
                      </w:divBdr>
                    </w:div>
                    <w:div w:id="59948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981460">
          <w:marLeft w:val="-420"/>
          <w:marRight w:val="0"/>
          <w:marTop w:val="0"/>
          <w:marBottom w:val="0"/>
          <w:divBdr>
            <w:top w:val="none" w:sz="0" w:space="0" w:color="auto"/>
            <w:left w:val="none" w:sz="0" w:space="0" w:color="auto"/>
            <w:bottom w:val="none" w:sz="0" w:space="0" w:color="auto"/>
            <w:right w:val="none" w:sz="0" w:space="0" w:color="auto"/>
          </w:divBdr>
          <w:divsChild>
            <w:div w:id="2062710974">
              <w:marLeft w:val="0"/>
              <w:marRight w:val="0"/>
              <w:marTop w:val="0"/>
              <w:marBottom w:val="0"/>
              <w:divBdr>
                <w:top w:val="none" w:sz="0" w:space="0" w:color="auto"/>
                <w:left w:val="none" w:sz="0" w:space="0" w:color="auto"/>
                <w:bottom w:val="none" w:sz="0" w:space="0" w:color="auto"/>
                <w:right w:val="none" w:sz="0" w:space="0" w:color="auto"/>
              </w:divBdr>
              <w:divsChild>
                <w:div w:id="632828975">
                  <w:marLeft w:val="0"/>
                  <w:marRight w:val="0"/>
                  <w:marTop w:val="0"/>
                  <w:marBottom w:val="0"/>
                  <w:divBdr>
                    <w:top w:val="none" w:sz="0" w:space="0" w:color="auto"/>
                    <w:left w:val="none" w:sz="0" w:space="0" w:color="auto"/>
                    <w:bottom w:val="none" w:sz="0" w:space="0" w:color="auto"/>
                    <w:right w:val="none" w:sz="0" w:space="0" w:color="auto"/>
                  </w:divBdr>
                  <w:divsChild>
                    <w:div w:id="564267881">
                      <w:marLeft w:val="0"/>
                      <w:marRight w:val="0"/>
                      <w:marTop w:val="0"/>
                      <w:marBottom w:val="0"/>
                      <w:divBdr>
                        <w:top w:val="none" w:sz="0" w:space="0" w:color="auto"/>
                        <w:left w:val="none" w:sz="0" w:space="0" w:color="auto"/>
                        <w:bottom w:val="none" w:sz="0" w:space="0" w:color="auto"/>
                        <w:right w:val="none" w:sz="0" w:space="0" w:color="auto"/>
                      </w:divBdr>
                    </w:div>
                    <w:div w:id="116354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198454">
          <w:marLeft w:val="-420"/>
          <w:marRight w:val="0"/>
          <w:marTop w:val="0"/>
          <w:marBottom w:val="0"/>
          <w:divBdr>
            <w:top w:val="none" w:sz="0" w:space="0" w:color="auto"/>
            <w:left w:val="none" w:sz="0" w:space="0" w:color="auto"/>
            <w:bottom w:val="none" w:sz="0" w:space="0" w:color="auto"/>
            <w:right w:val="none" w:sz="0" w:space="0" w:color="auto"/>
          </w:divBdr>
          <w:divsChild>
            <w:div w:id="1912765097">
              <w:marLeft w:val="0"/>
              <w:marRight w:val="0"/>
              <w:marTop w:val="0"/>
              <w:marBottom w:val="0"/>
              <w:divBdr>
                <w:top w:val="none" w:sz="0" w:space="0" w:color="auto"/>
                <w:left w:val="none" w:sz="0" w:space="0" w:color="auto"/>
                <w:bottom w:val="none" w:sz="0" w:space="0" w:color="auto"/>
                <w:right w:val="none" w:sz="0" w:space="0" w:color="auto"/>
              </w:divBdr>
              <w:divsChild>
                <w:div w:id="1021665099">
                  <w:marLeft w:val="0"/>
                  <w:marRight w:val="0"/>
                  <w:marTop w:val="0"/>
                  <w:marBottom w:val="0"/>
                  <w:divBdr>
                    <w:top w:val="none" w:sz="0" w:space="0" w:color="auto"/>
                    <w:left w:val="none" w:sz="0" w:space="0" w:color="auto"/>
                    <w:bottom w:val="none" w:sz="0" w:space="0" w:color="auto"/>
                    <w:right w:val="none" w:sz="0" w:space="0" w:color="auto"/>
                  </w:divBdr>
                  <w:divsChild>
                    <w:div w:id="1416589725">
                      <w:marLeft w:val="0"/>
                      <w:marRight w:val="0"/>
                      <w:marTop w:val="0"/>
                      <w:marBottom w:val="0"/>
                      <w:divBdr>
                        <w:top w:val="none" w:sz="0" w:space="0" w:color="auto"/>
                        <w:left w:val="none" w:sz="0" w:space="0" w:color="auto"/>
                        <w:bottom w:val="none" w:sz="0" w:space="0" w:color="auto"/>
                        <w:right w:val="none" w:sz="0" w:space="0" w:color="auto"/>
                      </w:divBdr>
                    </w:div>
                    <w:div w:id="100671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974287">
          <w:marLeft w:val="-420"/>
          <w:marRight w:val="0"/>
          <w:marTop w:val="0"/>
          <w:marBottom w:val="0"/>
          <w:divBdr>
            <w:top w:val="none" w:sz="0" w:space="0" w:color="auto"/>
            <w:left w:val="none" w:sz="0" w:space="0" w:color="auto"/>
            <w:bottom w:val="none" w:sz="0" w:space="0" w:color="auto"/>
            <w:right w:val="none" w:sz="0" w:space="0" w:color="auto"/>
          </w:divBdr>
          <w:divsChild>
            <w:div w:id="449059132">
              <w:marLeft w:val="0"/>
              <w:marRight w:val="0"/>
              <w:marTop w:val="0"/>
              <w:marBottom w:val="0"/>
              <w:divBdr>
                <w:top w:val="none" w:sz="0" w:space="0" w:color="auto"/>
                <w:left w:val="none" w:sz="0" w:space="0" w:color="auto"/>
                <w:bottom w:val="none" w:sz="0" w:space="0" w:color="auto"/>
                <w:right w:val="none" w:sz="0" w:space="0" w:color="auto"/>
              </w:divBdr>
              <w:divsChild>
                <w:div w:id="127433260">
                  <w:marLeft w:val="0"/>
                  <w:marRight w:val="0"/>
                  <w:marTop w:val="0"/>
                  <w:marBottom w:val="0"/>
                  <w:divBdr>
                    <w:top w:val="none" w:sz="0" w:space="0" w:color="auto"/>
                    <w:left w:val="none" w:sz="0" w:space="0" w:color="auto"/>
                    <w:bottom w:val="none" w:sz="0" w:space="0" w:color="auto"/>
                    <w:right w:val="none" w:sz="0" w:space="0" w:color="auto"/>
                  </w:divBdr>
                  <w:divsChild>
                    <w:div w:id="1856723157">
                      <w:marLeft w:val="0"/>
                      <w:marRight w:val="0"/>
                      <w:marTop w:val="0"/>
                      <w:marBottom w:val="0"/>
                      <w:divBdr>
                        <w:top w:val="none" w:sz="0" w:space="0" w:color="auto"/>
                        <w:left w:val="none" w:sz="0" w:space="0" w:color="auto"/>
                        <w:bottom w:val="none" w:sz="0" w:space="0" w:color="auto"/>
                        <w:right w:val="none" w:sz="0" w:space="0" w:color="auto"/>
                      </w:divBdr>
                    </w:div>
                    <w:div w:id="33033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669928">
          <w:marLeft w:val="-420"/>
          <w:marRight w:val="0"/>
          <w:marTop w:val="0"/>
          <w:marBottom w:val="0"/>
          <w:divBdr>
            <w:top w:val="none" w:sz="0" w:space="0" w:color="auto"/>
            <w:left w:val="none" w:sz="0" w:space="0" w:color="auto"/>
            <w:bottom w:val="none" w:sz="0" w:space="0" w:color="auto"/>
            <w:right w:val="none" w:sz="0" w:space="0" w:color="auto"/>
          </w:divBdr>
          <w:divsChild>
            <w:div w:id="17508586">
              <w:marLeft w:val="0"/>
              <w:marRight w:val="0"/>
              <w:marTop w:val="0"/>
              <w:marBottom w:val="0"/>
              <w:divBdr>
                <w:top w:val="none" w:sz="0" w:space="0" w:color="auto"/>
                <w:left w:val="none" w:sz="0" w:space="0" w:color="auto"/>
                <w:bottom w:val="none" w:sz="0" w:space="0" w:color="auto"/>
                <w:right w:val="none" w:sz="0" w:space="0" w:color="auto"/>
              </w:divBdr>
              <w:divsChild>
                <w:div w:id="1562473653">
                  <w:marLeft w:val="0"/>
                  <w:marRight w:val="0"/>
                  <w:marTop w:val="0"/>
                  <w:marBottom w:val="0"/>
                  <w:divBdr>
                    <w:top w:val="none" w:sz="0" w:space="0" w:color="auto"/>
                    <w:left w:val="none" w:sz="0" w:space="0" w:color="auto"/>
                    <w:bottom w:val="none" w:sz="0" w:space="0" w:color="auto"/>
                    <w:right w:val="none" w:sz="0" w:space="0" w:color="auto"/>
                  </w:divBdr>
                  <w:divsChild>
                    <w:div w:id="822625265">
                      <w:marLeft w:val="0"/>
                      <w:marRight w:val="0"/>
                      <w:marTop w:val="0"/>
                      <w:marBottom w:val="0"/>
                      <w:divBdr>
                        <w:top w:val="none" w:sz="0" w:space="0" w:color="auto"/>
                        <w:left w:val="none" w:sz="0" w:space="0" w:color="auto"/>
                        <w:bottom w:val="none" w:sz="0" w:space="0" w:color="auto"/>
                        <w:right w:val="none" w:sz="0" w:space="0" w:color="auto"/>
                      </w:divBdr>
                    </w:div>
                    <w:div w:id="23077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589356">
          <w:marLeft w:val="-420"/>
          <w:marRight w:val="0"/>
          <w:marTop w:val="0"/>
          <w:marBottom w:val="0"/>
          <w:divBdr>
            <w:top w:val="none" w:sz="0" w:space="0" w:color="auto"/>
            <w:left w:val="none" w:sz="0" w:space="0" w:color="auto"/>
            <w:bottom w:val="none" w:sz="0" w:space="0" w:color="auto"/>
            <w:right w:val="none" w:sz="0" w:space="0" w:color="auto"/>
          </w:divBdr>
          <w:divsChild>
            <w:div w:id="1476332411">
              <w:marLeft w:val="0"/>
              <w:marRight w:val="0"/>
              <w:marTop w:val="0"/>
              <w:marBottom w:val="0"/>
              <w:divBdr>
                <w:top w:val="none" w:sz="0" w:space="0" w:color="auto"/>
                <w:left w:val="none" w:sz="0" w:space="0" w:color="auto"/>
                <w:bottom w:val="none" w:sz="0" w:space="0" w:color="auto"/>
                <w:right w:val="none" w:sz="0" w:space="0" w:color="auto"/>
              </w:divBdr>
              <w:divsChild>
                <w:div w:id="897282325">
                  <w:marLeft w:val="0"/>
                  <w:marRight w:val="0"/>
                  <w:marTop w:val="0"/>
                  <w:marBottom w:val="0"/>
                  <w:divBdr>
                    <w:top w:val="none" w:sz="0" w:space="0" w:color="auto"/>
                    <w:left w:val="none" w:sz="0" w:space="0" w:color="auto"/>
                    <w:bottom w:val="none" w:sz="0" w:space="0" w:color="auto"/>
                    <w:right w:val="none" w:sz="0" w:space="0" w:color="auto"/>
                  </w:divBdr>
                  <w:divsChild>
                    <w:div w:id="297801122">
                      <w:marLeft w:val="0"/>
                      <w:marRight w:val="0"/>
                      <w:marTop w:val="0"/>
                      <w:marBottom w:val="0"/>
                      <w:divBdr>
                        <w:top w:val="none" w:sz="0" w:space="0" w:color="auto"/>
                        <w:left w:val="none" w:sz="0" w:space="0" w:color="auto"/>
                        <w:bottom w:val="none" w:sz="0" w:space="0" w:color="auto"/>
                        <w:right w:val="none" w:sz="0" w:space="0" w:color="auto"/>
                      </w:divBdr>
                    </w:div>
                    <w:div w:id="178391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0773270">
      <w:bodyDiv w:val="1"/>
      <w:marLeft w:val="0"/>
      <w:marRight w:val="0"/>
      <w:marTop w:val="0"/>
      <w:marBottom w:val="0"/>
      <w:divBdr>
        <w:top w:val="none" w:sz="0" w:space="0" w:color="auto"/>
        <w:left w:val="none" w:sz="0" w:space="0" w:color="auto"/>
        <w:bottom w:val="none" w:sz="0" w:space="0" w:color="auto"/>
        <w:right w:val="none" w:sz="0" w:space="0" w:color="auto"/>
      </w:divBdr>
    </w:div>
    <w:div w:id="1880892310">
      <w:bodyDiv w:val="1"/>
      <w:marLeft w:val="0"/>
      <w:marRight w:val="0"/>
      <w:marTop w:val="0"/>
      <w:marBottom w:val="0"/>
      <w:divBdr>
        <w:top w:val="none" w:sz="0" w:space="0" w:color="auto"/>
        <w:left w:val="none" w:sz="0" w:space="0" w:color="auto"/>
        <w:bottom w:val="none" w:sz="0" w:space="0" w:color="auto"/>
        <w:right w:val="none" w:sz="0" w:space="0" w:color="auto"/>
      </w:divBdr>
    </w:div>
    <w:div w:id="1884367248">
      <w:bodyDiv w:val="1"/>
      <w:marLeft w:val="0"/>
      <w:marRight w:val="0"/>
      <w:marTop w:val="0"/>
      <w:marBottom w:val="0"/>
      <w:divBdr>
        <w:top w:val="none" w:sz="0" w:space="0" w:color="auto"/>
        <w:left w:val="none" w:sz="0" w:space="0" w:color="auto"/>
        <w:bottom w:val="none" w:sz="0" w:space="0" w:color="auto"/>
        <w:right w:val="none" w:sz="0" w:space="0" w:color="auto"/>
      </w:divBdr>
    </w:div>
    <w:div w:id="1885294306">
      <w:bodyDiv w:val="1"/>
      <w:marLeft w:val="0"/>
      <w:marRight w:val="0"/>
      <w:marTop w:val="0"/>
      <w:marBottom w:val="0"/>
      <w:divBdr>
        <w:top w:val="none" w:sz="0" w:space="0" w:color="auto"/>
        <w:left w:val="none" w:sz="0" w:space="0" w:color="auto"/>
        <w:bottom w:val="none" w:sz="0" w:space="0" w:color="auto"/>
        <w:right w:val="none" w:sz="0" w:space="0" w:color="auto"/>
      </w:divBdr>
      <w:divsChild>
        <w:div w:id="1607613587">
          <w:marLeft w:val="0"/>
          <w:marRight w:val="0"/>
          <w:marTop w:val="0"/>
          <w:marBottom w:val="0"/>
          <w:divBdr>
            <w:top w:val="none" w:sz="0" w:space="0" w:color="auto"/>
            <w:left w:val="none" w:sz="0" w:space="0" w:color="auto"/>
            <w:bottom w:val="none" w:sz="0" w:space="0" w:color="auto"/>
            <w:right w:val="none" w:sz="0" w:space="0" w:color="auto"/>
          </w:divBdr>
        </w:div>
      </w:divsChild>
    </w:div>
    <w:div w:id="1886479094">
      <w:bodyDiv w:val="1"/>
      <w:marLeft w:val="0"/>
      <w:marRight w:val="0"/>
      <w:marTop w:val="0"/>
      <w:marBottom w:val="0"/>
      <w:divBdr>
        <w:top w:val="none" w:sz="0" w:space="0" w:color="auto"/>
        <w:left w:val="none" w:sz="0" w:space="0" w:color="auto"/>
        <w:bottom w:val="none" w:sz="0" w:space="0" w:color="auto"/>
        <w:right w:val="none" w:sz="0" w:space="0" w:color="auto"/>
      </w:divBdr>
      <w:divsChild>
        <w:div w:id="1664821103">
          <w:marLeft w:val="0"/>
          <w:marRight w:val="0"/>
          <w:marTop w:val="0"/>
          <w:marBottom w:val="0"/>
          <w:divBdr>
            <w:top w:val="none" w:sz="0" w:space="0" w:color="auto"/>
            <w:left w:val="none" w:sz="0" w:space="0" w:color="auto"/>
            <w:bottom w:val="none" w:sz="0" w:space="0" w:color="auto"/>
            <w:right w:val="none" w:sz="0" w:space="0" w:color="auto"/>
          </w:divBdr>
          <w:divsChild>
            <w:div w:id="1650665819">
              <w:marLeft w:val="0"/>
              <w:marRight w:val="0"/>
              <w:marTop w:val="0"/>
              <w:marBottom w:val="0"/>
              <w:divBdr>
                <w:top w:val="none" w:sz="0" w:space="0" w:color="auto"/>
                <w:left w:val="none" w:sz="0" w:space="0" w:color="auto"/>
                <w:bottom w:val="none" w:sz="0" w:space="0" w:color="auto"/>
                <w:right w:val="none" w:sz="0" w:space="0" w:color="auto"/>
              </w:divBdr>
            </w:div>
            <w:div w:id="682173390">
              <w:marLeft w:val="0"/>
              <w:marRight w:val="0"/>
              <w:marTop w:val="0"/>
              <w:marBottom w:val="0"/>
              <w:divBdr>
                <w:top w:val="none" w:sz="0" w:space="0" w:color="auto"/>
                <w:left w:val="none" w:sz="0" w:space="0" w:color="auto"/>
                <w:bottom w:val="none" w:sz="0" w:space="0" w:color="auto"/>
                <w:right w:val="none" w:sz="0" w:space="0" w:color="auto"/>
              </w:divBdr>
            </w:div>
            <w:div w:id="615992460">
              <w:marLeft w:val="0"/>
              <w:marRight w:val="0"/>
              <w:marTop w:val="0"/>
              <w:marBottom w:val="0"/>
              <w:divBdr>
                <w:top w:val="none" w:sz="0" w:space="0" w:color="auto"/>
                <w:left w:val="none" w:sz="0" w:space="0" w:color="auto"/>
                <w:bottom w:val="none" w:sz="0" w:space="0" w:color="auto"/>
                <w:right w:val="none" w:sz="0" w:space="0" w:color="auto"/>
              </w:divBdr>
            </w:div>
            <w:div w:id="907495573">
              <w:marLeft w:val="0"/>
              <w:marRight w:val="0"/>
              <w:marTop w:val="0"/>
              <w:marBottom w:val="0"/>
              <w:divBdr>
                <w:top w:val="none" w:sz="0" w:space="0" w:color="auto"/>
                <w:left w:val="none" w:sz="0" w:space="0" w:color="auto"/>
                <w:bottom w:val="none" w:sz="0" w:space="0" w:color="auto"/>
                <w:right w:val="none" w:sz="0" w:space="0" w:color="auto"/>
              </w:divBdr>
            </w:div>
            <w:div w:id="21851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70089">
      <w:bodyDiv w:val="1"/>
      <w:marLeft w:val="0"/>
      <w:marRight w:val="0"/>
      <w:marTop w:val="0"/>
      <w:marBottom w:val="0"/>
      <w:divBdr>
        <w:top w:val="none" w:sz="0" w:space="0" w:color="auto"/>
        <w:left w:val="none" w:sz="0" w:space="0" w:color="auto"/>
        <w:bottom w:val="none" w:sz="0" w:space="0" w:color="auto"/>
        <w:right w:val="none" w:sz="0" w:space="0" w:color="auto"/>
      </w:divBdr>
      <w:divsChild>
        <w:div w:id="1709792592">
          <w:marLeft w:val="0"/>
          <w:marRight w:val="0"/>
          <w:marTop w:val="0"/>
          <w:marBottom w:val="0"/>
          <w:divBdr>
            <w:top w:val="none" w:sz="0" w:space="0" w:color="auto"/>
            <w:left w:val="none" w:sz="0" w:space="0" w:color="auto"/>
            <w:bottom w:val="none" w:sz="0" w:space="0" w:color="auto"/>
            <w:right w:val="none" w:sz="0" w:space="0" w:color="auto"/>
          </w:divBdr>
          <w:divsChild>
            <w:div w:id="180559175">
              <w:marLeft w:val="0"/>
              <w:marRight w:val="0"/>
              <w:marTop w:val="0"/>
              <w:marBottom w:val="0"/>
              <w:divBdr>
                <w:top w:val="none" w:sz="0" w:space="0" w:color="auto"/>
                <w:left w:val="none" w:sz="0" w:space="0" w:color="auto"/>
                <w:bottom w:val="none" w:sz="0" w:space="0" w:color="auto"/>
                <w:right w:val="none" w:sz="0" w:space="0" w:color="auto"/>
              </w:divBdr>
            </w:div>
            <w:div w:id="1126779704">
              <w:marLeft w:val="0"/>
              <w:marRight w:val="0"/>
              <w:marTop w:val="0"/>
              <w:marBottom w:val="0"/>
              <w:divBdr>
                <w:top w:val="none" w:sz="0" w:space="0" w:color="auto"/>
                <w:left w:val="none" w:sz="0" w:space="0" w:color="auto"/>
                <w:bottom w:val="none" w:sz="0" w:space="0" w:color="auto"/>
                <w:right w:val="none" w:sz="0" w:space="0" w:color="auto"/>
              </w:divBdr>
            </w:div>
            <w:div w:id="1114011533">
              <w:marLeft w:val="0"/>
              <w:marRight w:val="0"/>
              <w:marTop w:val="0"/>
              <w:marBottom w:val="0"/>
              <w:divBdr>
                <w:top w:val="none" w:sz="0" w:space="0" w:color="auto"/>
                <w:left w:val="none" w:sz="0" w:space="0" w:color="auto"/>
                <w:bottom w:val="none" w:sz="0" w:space="0" w:color="auto"/>
                <w:right w:val="none" w:sz="0" w:space="0" w:color="auto"/>
              </w:divBdr>
            </w:div>
            <w:div w:id="141779845">
              <w:marLeft w:val="0"/>
              <w:marRight w:val="0"/>
              <w:marTop w:val="0"/>
              <w:marBottom w:val="0"/>
              <w:divBdr>
                <w:top w:val="none" w:sz="0" w:space="0" w:color="auto"/>
                <w:left w:val="none" w:sz="0" w:space="0" w:color="auto"/>
                <w:bottom w:val="none" w:sz="0" w:space="0" w:color="auto"/>
                <w:right w:val="none" w:sz="0" w:space="0" w:color="auto"/>
              </w:divBdr>
            </w:div>
            <w:div w:id="415244820">
              <w:marLeft w:val="0"/>
              <w:marRight w:val="0"/>
              <w:marTop w:val="0"/>
              <w:marBottom w:val="0"/>
              <w:divBdr>
                <w:top w:val="none" w:sz="0" w:space="0" w:color="auto"/>
                <w:left w:val="none" w:sz="0" w:space="0" w:color="auto"/>
                <w:bottom w:val="none" w:sz="0" w:space="0" w:color="auto"/>
                <w:right w:val="none" w:sz="0" w:space="0" w:color="auto"/>
              </w:divBdr>
            </w:div>
            <w:div w:id="2052881795">
              <w:marLeft w:val="0"/>
              <w:marRight w:val="0"/>
              <w:marTop w:val="0"/>
              <w:marBottom w:val="0"/>
              <w:divBdr>
                <w:top w:val="none" w:sz="0" w:space="0" w:color="auto"/>
                <w:left w:val="none" w:sz="0" w:space="0" w:color="auto"/>
                <w:bottom w:val="none" w:sz="0" w:space="0" w:color="auto"/>
                <w:right w:val="none" w:sz="0" w:space="0" w:color="auto"/>
              </w:divBdr>
            </w:div>
            <w:div w:id="1067146878">
              <w:marLeft w:val="0"/>
              <w:marRight w:val="0"/>
              <w:marTop w:val="0"/>
              <w:marBottom w:val="0"/>
              <w:divBdr>
                <w:top w:val="none" w:sz="0" w:space="0" w:color="auto"/>
                <w:left w:val="none" w:sz="0" w:space="0" w:color="auto"/>
                <w:bottom w:val="none" w:sz="0" w:space="0" w:color="auto"/>
                <w:right w:val="none" w:sz="0" w:space="0" w:color="auto"/>
              </w:divBdr>
            </w:div>
            <w:div w:id="71724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027806">
      <w:bodyDiv w:val="1"/>
      <w:marLeft w:val="0"/>
      <w:marRight w:val="0"/>
      <w:marTop w:val="0"/>
      <w:marBottom w:val="0"/>
      <w:divBdr>
        <w:top w:val="none" w:sz="0" w:space="0" w:color="auto"/>
        <w:left w:val="none" w:sz="0" w:space="0" w:color="auto"/>
        <w:bottom w:val="none" w:sz="0" w:space="0" w:color="auto"/>
        <w:right w:val="none" w:sz="0" w:space="0" w:color="auto"/>
      </w:divBdr>
      <w:divsChild>
        <w:div w:id="242687830">
          <w:marLeft w:val="0"/>
          <w:marRight w:val="0"/>
          <w:marTop w:val="0"/>
          <w:marBottom w:val="0"/>
          <w:divBdr>
            <w:top w:val="none" w:sz="0" w:space="0" w:color="auto"/>
            <w:left w:val="none" w:sz="0" w:space="0" w:color="auto"/>
            <w:bottom w:val="none" w:sz="0" w:space="0" w:color="auto"/>
            <w:right w:val="none" w:sz="0" w:space="0" w:color="auto"/>
          </w:divBdr>
          <w:divsChild>
            <w:div w:id="1829973799">
              <w:marLeft w:val="0"/>
              <w:marRight w:val="0"/>
              <w:marTop w:val="0"/>
              <w:marBottom w:val="450"/>
              <w:divBdr>
                <w:top w:val="none" w:sz="0" w:space="0" w:color="auto"/>
                <w:left w:val="none" w:sz="0" w:space="0" w:color="auto"/>
                <w:bottom w:val="none" w:sz="0" w:space="0" w:color="auto"/>
                <w:right w:val="none" w:sz="0" w:space="0" w:color="auto"/>
              </w:divBdr>
              <w:divsChild>
                <w:div w:id="456683030">
                  <w:marLeft w:val="0"/>
                  <w:marRight w:val="0"/>
                  <w:marTop w:val="0"/>
                  <w:marBottom w:val="0"/>
                  <w:divBdr>
                    <w:top w:val="none" w:sz="0" w:space="0" w:color="auto"/>
                    <w:left w:val="none" w:sz="0" w:space="0" w:color="auto"/>
                    <w:bottom w:val="none" w:sz="0" w:space="0" w:color="auto"/>
                    <w:right w:val="none" w:sz="0" w:space="0" w:color="auto"/>
                  </w:divBdr>
                  <w:divsChild>
                    <w:div w:id="727649431">
                      <w:marLeft w:val="0"/>
                      <w:marRight w:val="0"/>
                      <w:marTop w:val="0"/>
                      <w:marBottom w:val="0"/>
                      <w:divBdr>
                        <w:top w:val="none" w:sz="0" w:space="0" w:color="auto"/>
                        <w:left w:val="none" w:sz="0" w:space="0" w:color="auto"/>
                        <w:bottom w:val="none" w:sz="0" w:space="0" w:color="auto"/>
                        <w:right w:val="none" w:sz="0" w:space="0" w:color="auto"/>
                      </w:divBdr>
                      <w:divsChild>
                        <w:div w:id="23856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9300921">
      <w:bodyDiv w:val="1"/>
      <w:marLeft w:val="0"/>
      <w:marRight w:val="0"/>
      <w:marTop w:val="0"/>
      <w:marBottom w:val="0"/>
      <w:divBdr>
        <w:top w:val="none" w:sz="0" w:space="0" w:color="auto"/>
        <w:left w:val="none" w:sz="0" w:space="0" w:color="auto"/>
        <w:bottom w:val="none" w:sz="0" w:space="0" w:color="auto"/>
        <w:right w:val="none" w:sz="0" w:space="0" w:color="auto"/>
      </w:divBdr>
    </w:div>
    <w:div w:id="1891381231">
      <w:bodyDiv w:val="1"/>
      <w:marLeft w:val="0"/>
      <w:marRight w:val="0"/>
      <w:marTop w:val="0"/>
      <w:marBottom w:val="0"/>
      <w:divBdr>
        <w:top w:val="none" w:sz="0" w:space="0" w:color="auto"/>
        <w:left w:val="none" w:sz="0" w:space="0" w:color="auto"/>
        <w:bottom w:val="none" w:sz="0" w:space="0" w:color="auto"/>
        <w:right w:val="none" w:sz="0" w:space="0" w:color="auto"/>
      </w:divBdr>
      <w:divsChild>
        <w:div w:id="410005961">
          <w:marLeft w:val="0"/>
          <w:marRight w:val="0"/>
          <w:marTop w:val="0"/>
          <w:marBottom w:val="240"/>
          <w:divBdr>
            <w:top w:val="single" w:sz="6" w:space="12" w:color="D3DCE6"/>
            <w:left w:val="single" w:sz="24" w:space="18" w:color="0556F3"/>
            <w:bottom w:val="single" w:sz="6" w:space="12" w:color="D3DCE6"/>
            <w:right w:val="single" w:sz="6" w:space="18" w:color="D3DCE6"/>
          </w:divBdr>
        </w:div>
      </w:divsChild>
    </w:div>
    <w:div w:id="1896114860">
      <w:bodyDiv w:val="1"/>
      <w:marLeft w:val="0"/>
      <w:marRight w:val="0"/>
      <w:marTop w:val="0"/>
      <w:marBottom w:val="0"/>
      <w:divBdr>
        <w:top w:val="none" w:sz="0" w:space="0" w:color="auto"/>
        <w:left w:val="none" w:sz="0" w:space="0" w:color="auto"/>
        <w:bottom w:val="none" w:sz="0" w:space="0" w:color="auto"/>
        <w:right w:val="none" w:sz="0" w:space="0" w:color="auto"/>
      </w:divBdr>
      <w:divsChild>
        <w:div w:id="1739403102">
          <w:marLeft w:val="0"/>
          <w:marRight w:val="0"/>
          <w:marTop w:val="0"/>
          <w:marBottom w:val="0"/>
          <w:divBdr>
            <w:top w:val="none" w:sz="0" w:space="0" w:color="auto"/>
            <w:left w:val="single" w:sz="24" w:space="9" w:color="04AA6D"/>
            <w:bottom w:val="none" w:sz="0" w:space="0" w:color="auto"/>
            <w:right w:val="none" w:sz="0" w:space="0" w:color="auto"/>
          </w:divBdr>
          <w:divsChild>
            <w:div w:id="350569886">
              <w:marLeft w:val="0"/>
              <w:marRight w:val="0"/>
              <w:marTop w:val="0"/>
              <w:marBottom w:val="0"/>
              <w:divBdr>
                <w:top w:val="none" w:sz="0" w:space="0" w:color="auto"/>
                <w:left w:val="none" w:sz="0" w:space="0" w:color="auto"/>
                <w:bottom w:val="none" w:sz="0" w:space="0" w:color="auto"/>
                <w:right w:val="none" w:sz="0" w:space="0" w:color="auto"/>
              </w:divBdr>
            </w:div>
          </w:divsChild>
        </w:div>
        <w:div w:id="946231385">
          <w:marLeft w:val="-480"/>
          <w:marRight w:val="-480"/>
          <w:marTop w:val="360"/>
          <w:marBottom w:val="360"/>
          <w:divBdr>
            <w:top w:val="none" w:sz="0" w:space="0" w:color="auto"/>
            <w:left w:val="none" w:sz="0" w:space="0" w:color="auto"/>
            <w:bottom w:val="none" w:sz="0" w:space="0" w:color="auto"/>
            <w:right w:val="none" w:sz="0" w:space="0" w:color="auto"/>
          </w:divBdr>
        </w:div>
      </w:divsChild>
    </w:div>
    <w:div w:id="1898474692">
      <w:bodyDiv w:val="1"/>
      <w:marLeft w:val="0"/>
      <w:marRight w:val="0"/>
      <w:marTop w:val="0"/>
      <w:marBottom w:val="0"/>
      <w:divBdr>
        <w:top w:val="none" w:sz="0" w:space="0" w:color="auto"/>
        <w:left w:val="none" w:sz="0" w:space="0" w:color="auto"/>
        <w:bottom w:val="none" w:sz="0" w:space="0" w:color="auto"/>
        <w:right w:val="none" w:sz="0" w:space="0" w:color="auto"/>
      </w:divBdr>
    </w:div>
    <w:div w:id="1900507099">
      <w:bodyDiv w:val="1"/>
      <w:marLeft w:val="0"/>
      <w:marRight w:val="0"/>
      <w:marTop w:val="0"/>
      <w:marBottom w:val="0"/>
      <w:divBdr>
        <w:top w:val="none" w:sz="0" w:space="0" w:color="auto"/>
        <w:left w:val="none" w:sz="0" w:space="0" w:color="auto"/>
        <w:bottom w:val="none" w:sz="0" w:space="0" w:color="auto"/>
        <w:right w:val="none" w:sz="0" w:space="0" w:color="auto"/>
      </w:divBdr>
    </w:div>
    <w:div w:id="1903445962">
      <w:bodyDiv w:val="1"/>
      <w:marLeft w:val="0"/>
      <w:marRight w:val="0"/>
      <w:marTop w:val="0"/>
      <w:marBottom w:val="0"/>
      <w:divBdr>
        <w:top w:val="none" w:sz="0" w:space="0" w:color="auto"/>
        <w:left w:val="none" w:sz="0" w:space="0" w:color="auto"/>
        <w:bottom w:val="none" w:sz="0" w:space="0" w:color="auto"/>
        <w:right w:val="none" w:sz="0" w:space="0" w:color="auto"/>
      </w:divBdr>
      <w:divsChild>
        <w:div w:id="1350714187">
          <w:marLeft w:val="0"/>
          <w:marRight w:val="0"/>
          <w:marTop w:val="0"/>
          <w:marBottom w:val="0"/>
          <w:divBdr>
            <w:top w:val="none" w:sz="0" w:space="0" w:color="auto"/>
            <w:left w:val="none" w:sz="0" w:space="0" w:color="auto"/>
            <w:bottom w:val="none" w:sz="0" w:space="0" w:color="auto"/>
            <w:right w:val="none" w:sz="0" w:space="0" w:color="auto"/>
          </w:divBdr>
          <w:divsChild>
            <w:div w:id="1306079344">
              <w:marLeft w:val="0"/>
              <w:marRight w:val="0"/>
              <w:marTop w:val="0"/>
              <w:marBottom w:val="0"/>
              <w:divBdr>
                <w:top w:val="none" w:sz="0" w:space="0" w:color="auto"/>
                <w:left w:val="none" w:sz="0" w:space="0" w:color="auto"/>
                <w:bottom w:val="none" w:sz="0" w:space="0" w:color="auto"/>
                <w:right w:val="none" w:sz="0" w:space="0" w:color="auto"/>
              </w:divBdr>
              <w:divsChild>
                <w:div w:id="500588267">
                  <w:marLeft w:val="0"/>
                  <w:marRight w:val="0"/>
                  <w:marTop w:val="0"/>
                  <w:marBottom w:val="0"/>
                  <w:divBdr>
                    <w:top w:val="none" w:sz="0" w:space="0" w:color="auto"/>
                    <w:left w:val="none" w:sz="0" w:space="0" w:color="auto"/>
                    <w:bottom w:val="none" w:sz="0" w:space="0" w:color="auto"/>
                    <w:right w:val="none" w:sz="0" w:space="0" w:color="auto"/>
                  </w:divBdr>
                </w:div>
                <w:div w:id="226458859">
                  <w:marLeft w:val="0"/>
                  <w:marRight w:val="0"/>
                  <w:marTop w:val="0"/>
                  <w:marBottom w:val="0"/>
                  <w:divBdr>
                    <w:top w:val="none" w:sz="0" w:space="0" w:color="auto"/>
                    <w:left w:val="none" w:sz="0" w:space="0" w:color="auto"/>
                    <w:bottom w:val="none" w:sz="0" w:space="0" w:color="auto"/>
                    <w:right w:val="none" w:sz="0" w:space="0" w:color="auto"/>
                  </w:divBdr>
                  <w:divsChild>
                    <w:div w:id="667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129952">
          <w:marLeft w:val="0"/>
          <w:marRight w:val="0"/>
          <w:marTop w:val="0"/>
          <w:marBottom w:val="0"/>
          <w:divBdr>
            <w:top w:val="none" w:sz="0" w:space="0" w:color="auto"/>
            <w:left w:val="none" w:sz="0" w:space="0" w:color="auto"/>
            <w:bottom w:val="none" w:sz="0" w:space="0" w:color="auto"/>
            <w:right w:val="none" w:sz="0" w:space="0" w:color="auto"/>
          </w:divBdr>
          <w:divsChild>
            <w:div w:id="1001199442">
              <w:marLeft w:val="0"/>
              <w:marRight w:val="0"/>
              <w:marTop w:val="0"/>
              <w:marBottom w:val="0"/>
              <w:divBdr>
                <w:top w:val="none" w:sz="0" w:space="0" w:color="auto"/>
                <w:left w:val="none" w:sz="0" w:space="0" w:color="auto"/>
                <w:bottom w:val="none" w:sz="0" w:space="0" w:color="auto"/>
                <w:right w:val="none" w:sz="0" w:space="0" w:color="auto"/>
              </w:divBdr>
              <w:divsChild>
                <w:div w:id="73354471">
                  <w:marLeft w:val="0"/>
                  <w:marRight w:val="0"/>
                  <w:marTop w:val="0"/>
                  <w:marBottom w:val="0"/>
                  <w:divBdr>
                    <w:top w:val="none" w:sz="0" w:space="0" w:color="auto"/>
                    <w:left w:val="none" w:sz="0" w:space="0" w:color="auto"/>
                    <w:bottom w:val="none" w:sz="0" w:space="0" w:color="auto"/>
                    <w:right w:val="none" w:sz="0" w:space="0" w:color="auto"/>
                  </w:divBdr>
                  <w:divsChild>
                    <w:div w:id="845293000">
                      <w:marLeft w:val="0"/>
                      <w:marRight w:val="0"/>
                      <w:marTop w:val="0"/>
                      <w:marBottom w:val="0"/>
                      <w:divBdr>
                        <w:top w:val="none" w:sz="0" w:space="0" w:color="auto"/>
                        <w:left w:val="none" w:sz="0" w:space="0" w:color="auto"/>
                        <w:bottom w:val="none" w:sz="0" w:space="0" w:color="auto"/>
                        <w:right w:val="none" w:sz="0" w:space="0" w:color="auto"/>
                      </w:divBdr>
                    </w:div>
                  </w:divsChild>
                </w:div>
                <w:div w:id="454522647">
                  <w:marLeft w:val="0"/>
                  <w:marRight w:val="0"/>
                  <w:marTop w:val="0"/>
                  <w:marBottom w:val="0"/>
                  <w:divBdr>
                    <w:top w:val="none" w:sz="0" w:space="0" w:color="auto"/>
                    <w:left w:val="none" w:sz="0" w:space="0" w:color="auto"/>
                    <w:bottom w:val="none" w:sz="0" w:space="0" w:color="auto"/>
                    <w:right w:val="none" w:sz="0" w:space="0" w:color="auto"/>
                  </w:divBdr>
                  <w:divsChild>
                    <w:div w:id="133745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793916">
      <w:bodyDiv w:val="1"/>
      <w:marLeft w:val="0"/>
      <w:marRight w:val="0"/>
      <w:marTop w:val="0"/>
      <w:marBottom w:val="0"/>
      <w:divBdr>
        <w:top w:val="none" w:sz="0" w:space="0" w:color="auto"/>
        <w:left w:val="none" w:sz="0" w:space="0" w:color="auto"/>
        <w:bottom w:val="none" w:sz="0" w:space="0" w:color="auto"/>
        <w:right w:val="none" w:sz="0" w:space="0" w:color="auto"/>
      </w:divBdr>
      <w:divsChild>
        <w:div w:id="606622196">
          <w:marLeft w:val="0"/>
          <w:marRight w:val="0"/>
          <w:marTop w:val="0"/>
          <w:marBottom w:val="0"/>
          <w:divBdr>
            <w:top w:val="none" w:sz="0" w:space="0" w:color="auto"/>
            <w:left w:val="none" w:sz="0" w:space="0" w:color="auto"/>
            <w:bottom w:val="none" w:sz="0" w:space="0" w:color="auto"/>
            <w:right w:val="none" w:sz="0" w:space="0" w:color="auto"/>
          </w:divBdr>
          <w:divsChild>
            <w:div w:id="454712394">
              <w:marLeft w:val="0"/>
              <w:marRight w:val="0"/>
              <w:marTop w:val="0"/>
              <w:marBottom w:val="0"/>
              <w:divBdr>
                <w:top w:val="none" w:sz="0" w:space="0" w:color="auto"/>
                <w:left w:val="none" w:sz="0" w:space="0" w:color="auto"/>
                <w:bottom w:val="none" w:sz="0" w:space="0" w:color="auto"/>
                <w:right w:val="none" w:sz="0" w:space="0" w:color="auto"/>
              </w:divBdr>
              <w:divsChild>
                <w:div w:id="109952094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817379479">
          <w:marLeft w:val="0"/>
          <w:marRight w:val="0"/>
          <w:marTop w:val="0"/>
          <w:marBottom w:val="0"/>
          <w:divBdr>
            <w:top w:val="none" w:sz="0" w:space="0" w:color="auto"/>
            <w:left w:val="none" w:sz="0" w:space="0" w:color="auto"/>
            <w:bottom w:val="none" w:sz="0" w:space="0" w:color="auto"/>
            <w:right w:val="none" w:sz="0" w:space="0" w:color="auto"/>
          </w:divBdr>
          <w:divsChild>
            <w:div w:id="1230768303">
              <w:marLeft w:val="0"/>
              <w:marRight w:val="0"/>
              <w:marTop w:val="0"/>
              <w:marBottom w:val="0"/>
              <w:divBdr>
                <w:top w:val="none" w:sz="0" w:space="0" w:color="auto"/>
                <w:left w:val="none" w:sz="0" w:space="0" w:color="auto"/>
                <w:bottom w:val="none" w:sz="0" w:space="0" w:color="auto"/>
                <w:right w:val="none" w:sz="0" w:space="0" w:color="auto"/>
              </w:divBdr>
            </w:div>
          </w:divsChild>
        </w:div>
        <w:div w:id="441069257">
          <w:marLeft w:val="0"/>
          <w:marRight w:val="0"/>
          <w:marTop w:val="0"/>
          <w:marBottom w:val="0"/>
          <w:divBdr>
            <w:top w:val="none" w:sz="0" w:space="0" w:color="auto"/>
            <w:left w:val="none" w:sz="0" w:space="0" w:color="auto"/>
            <w:bottom w:val="none" w:sz="0" w:space="0" w:color="auto"/>
            <w:right w:val="none" w:sz="0" w:space="0" w:color="auto"/>
          </w:divBdr>
          <w:divsChild>
            <w:div w:id="1162357383">
              <w:marLeft w:val="0"/>
              <w:marRight w:val="0"/>
              <w:marTop w:val="0"/>
              <w:marBottom w:val="0"/>
              <w:divBdr>
                <w:top w:val="none" w:sz="0" w:space="0" w:color="auto"/>
                <w:left w:val="none" w:sz="0" w:space="0" w:color="auto"/>
                <w:bottom w:val="none" w:sz="0" w:space="0" w:color="auto"/>
                <w:right w:val="none" w:sz="0" w:space="0" w:color="auto"/>
              </w:divBdr>
              <w:divsChild>
                <w:div w:id="946035850">
                  <w:marLeft w:val="0"/>
                  <w:marRight w:val="0"/>
                  <w:marTop w:val="0"/>
                  <w:marBottom w:val="0"/>
                  <w:divBdr>
                    <w:top w:val="none" w:sz="0" w:space="0" w:color="auto"/>
                    <w:left w:val="none" w:sz="0" w:space="0" w:color="auto"/>
                    <w:bottom w:val="none" w:sz="0" w:space="0" w:color="auto"/>
                    <w:right w:val="none" w:sz="0" w:space="0" w:color="auto"/>
                  </w:divBdr>
                  <w:divsChild>
                    <w:div w:id="1188519894">
                      <w:marLeft w:val="0"/>
                      <w:marRight w:val="0"/>
                      <w:marTop w:val="0"/>
                      <w:marBottom w:val="300"/>
                      <w:divBdr>
                        <w:top w:val="none" w:sz="0" w:space="0" w:color="auto"/>
                        <w:left w:val="none" w:sz="0" w:space="0" w:color="auto"/>
                        <w:bottom w:val="none" w:sz="0" w:space="0" w:color="auto"/>
                        <w:right w:val="none" w:sz="0" w:space="0" w:color="auto"/>
                      </w:divBdr>
                      <w:divsChild>
                        <w:div w:id="1153912179">
                          <w:marLeft w:val="0"/>
                          <w:marRight w:val="0"/>
                          <w:marTop w:val="0"/>
                          <w:marBottom w:val="0"/>
                          <w:divBdr>
                            <w:top w:val="none" w:sz="0" w:space="0" w:color="auto"/>
                            <w:left w:val="none" w:sz="0" w:space="0" w:color="auto"/>
                            <w:bottom w:val="none" w:sz="0" w:space="0" w:color="auto"/>
                            <w:right w:val="none" w:sz="0" w:space="0" w:color="auto"/>
                          </w:divBdr>
                          <w:divsChild>
                            <w:div w:id="779305026">
                              <w:marLeft w:val="0"/>
                              <w:marRight w:val="0"/>
                              <w:marTop w:val="0"/>
                              <w:marBottom w:val="0"/>
                              <w:divBdr>
                                <w:top w:val="none" w:sz="0" w:space="0" w:color="auto"/>
                                <w:left w:val="none" w:sz="0" w:space="0" w:color="auto"/>
                                <w:bottom w:val="none" w:sz="0" w:space="0" w:color="auto"/>
                                <w:right w:val="none" w:sz="0" w:space="0" w:color="auto"/>
                              </w:divBdr>
                              <w:divsChild>
                                <w:div w:id="459885181">
                                  <w:marLeft w:val="0"/>
                                  <w:marRight w:val="0"/>
                                  <w:marTop w:val="0"/>
                                  <w:marBottom w:val="0"/>
                                  <w:divBdr>
                                    <w:top w:val="none" w:sz="0" w:space="0" w:color="auto"/>
                                    <w:left w:val="none" w:sz="0" w:space="0" w:color="auto"/>
                                    <w:bottom w:val="none" w:sz="0" w:space="0" w:color="auto"/>
                                    <w:right w:val="none" w:sz="0" w:space="0" w:color="auto"/>
                                  </w:divBdr>
                                  <w:divsChild>
                                    <w:div w:id="41151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29268">
                          <w:marLeft w:val="0"/>
                          <w:marRight w:val="0"/>
                          <w:marTop w:val="0"/>
                          <w:marBottom w:val="0"/>
                          <w:divBdr>
                            <w:top w:val="none" w:sz="0" w:space="0" w:color="auto"/>
                            <w:left w:val="none" w:sz="0" w:space="0" w:color="auto"/>
                            <w:bottom w:val="none" w:sz="0" w:space="0" w:color="auto"/>
                            <w:right w:val="none" w:sz="0" w:space="0" w:color="auto"/>
                          </w:divBdr>
                          <w:divsChild>
                            <w:div w:id="123531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476001">
          <w:marLeft w:val="0"/>
          <w:marRight w:val="0"/>
          <w:marTop w:val="0"/>
          <w:marBottom w:val="0"/>
          <w:divBdr>
            <w:top w:val="none" w:sz="0" w:space="0" w:color="auto"/>
            <w:left w:val="none" w:sz="0" w:space="0" w:color="auto"/>
            <w:bottom w:val="none" w:sz="0" w:space="0" w:color="auto"/>
            <w:right w:val="none" w:sz="0" w:space="0" w:color="auto"/>
          </w:divBdr>
          <w:divsChild>
            <w:div w:id="212175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190219">
      <w:bodyDiv w:val="1"/>
      <w:marLeft w:val="0"/>
      <w:marRight w:val="0"/>
      <w:marTop w:val="0"/>
      <w:marBottom w:val="0"/>
      <w:divBdr>
        <w:top w:val="none" w:sz="0" w:space="0" w:color="auto"/>
        <w:left w:val="none" w:sz="0" w:space="0" w:color="auto"/>
        <w:bottom w:val="none" w:sz="0" w:space="0" w:color="auto"/>
        <w:right w:val="none" w:sz="0" w:space="0" w:color="auto"/>
      </w:divBdr>
    </w:div>
    <w:div w:id="1912887282">
      <w:bodyDiv w:val="1"/>
      <w:marLeft w:val="0"/>
      <w:marRight w:val="0"/>
      <w:marTop w:val="0"/>
      <w:marBottom w:val="0"/>
      <w:divBdr>
        <w:top w:val="none" w:sz="0" w:space="0" w:color="auto"/>
        <w:left w:val="none" w:sz="0" w:space="0" w:color="auto"/>
        <w:bottom w:val="none" w:sz="0" w:space="0" w:color="auto"/>
        <w:right w:val="none" w:sz="0" w:space="0" w:color="auto"/>
      </w:divBdr>
    </w:div>
    <w:div w:id="1913853316">
      <w:bodyDiv w:val="1"/>
      <w:marLeft w:val="0"/>
      <w:marRight w:val="0"/>
      <w:marTop w:val="0"/>
      <w:marBottom w:val="0"/>
      <w:divBdr>
        <w:top w:val="none" w:sz="0" w:space="0" w:color="auto"/>
        <w:left w:val="none" w:sz="0" w:space="0" w:color="auto"/>
        <w:bottom w:val="none" w:sz="0" w:space="0" w:color="auto"/>
        <w:right w:val="none" w:sz="0" w:space="0" w:color="auto"/>
      </w:divBdr>
    </w:div>
    <w:div w:id="1914468322">
      <w:bodyDiv w:val="1"/>
      <w:marLeft w:val="0"/>
      <w:marRight w:val="0"/>
      <w:marTop w:val="0"/>
      <w:marBottom w:val="0"/>
      <w:divBdr>
        <w:top w:val="none" w:sz="0" w:space="0" w:color="auto"/>
        <w:left w:val="none" w:sz="0" w:space="0" w:color="auto"/>
        <w:bottom w:val="none" w:sz="0" w:space="0" w:color="auto"/>
        <w:right w:val="none" w:sz="0" w:space="0" w:color="auto"/>
      </w:divBdr>
    </w:div>
    <w:div w:id="1915623845">
      <w:bodyDiv w:val="1"/>
      <w:marLeft w:val="0"/>
      <w:marRight w:val="0"/>
      <w:marTop w:val="0"/>
      <w:marBottom w:val="0"/>
      <w:divBdr>
        <w:top w:val="none" w:sz="0" w:space="0" w:color="auto"/>
        <w:left w:val="none" w:sz="0" w:space="0" w:color="auto"/>
        <w:bottom w:val="none" w:sz="0" w:space="0" w:color="auto"/>
        <w:right w:val="none" w:sz="0" w:space="0" w:color="auto"/>
      </w:divBdr>
    </w:div>
    <w:div w:id="1919051924">
      <w:bodyDiv w:val="1"/>
      <w:marLeft w:val="0"/>
      <w:marRight w:val="0"/>
      <w:marTop w:val="0"/>
      <w:marBottom w:val="0"/>
      <w:divBdr>
        <w:top w:val="none" w:sz="0" w:space="0" w:color="auto"/>
        <w:left w:val="none" w:sz="0" w:space="0" w:color="auto"/>
        <w:bottom w:val="none" w:sz="0" w:space="0" w:color="auto"/>
        <w:right w:val="none" w:sz="0" w:space="0" w:color="auto"/>
      </w:divBdr>
    </w:div>
    <w:div w:id="1923759298">
      <w:bodyDiv w:val="1"/>
      <w:marLeft w:val="0"/>
      <w:marRight w:val="0"/>
      <w:marTop w:val="0"/>
      <w:marBottom w:val="0"/>
      <w:divBdr>
        <w:top w:val="none" w:sz="0" w:space="0" w:color="auto"/>
        <w:left w:val="none" w:sz="0" w:space="0" w:color="auto"/>
        <w:bottom w:val="none" w:sz="0" w:space="0" w:color="auto"/>
        <w:right w:val="none" w:sz="0" w:space="0" w:color="auto"/>
      </w:divBdr>
      <w:divsChild>
        <w:div w:id="1646083111">
          <w:marLeft w:val="0"/>
          <w:marRight w:val="0"/>
          <w:marTop w:val="0"/>
          <w:marBottom w:val="0"/>
          <w:divBdr>
            <w:top w:val="none" w:sz="0" w:space="0" w:color="auto"/>
            <w:left w:val="none" w:sz="0" w:space="0" w:color="auto"/>
            <w:bottom w:val="none" w:sz="0" w:space="0" w:color="auto"/>
            <w:right w:val="none" w:sz="0" w:space="0" w:color="auto"/>
          </w:divBdr>
          <w:divsChild>
            <w:div w:id="1496803014">
              <w:marLeft w:val="0"/>
              <w:marRight w:val="0"/>
              <w:marTop w:val="0"/>
              <w:marBottom w:val="0"/>
              <w:divBdr>
                <w:top w:val="none" w:sz="0" w:space="0" w:color="auto"/>
                <w:left w:val="none" w:sz="0" w:space="0" w:color="auto"/>
                <w:bottom w:val="none" w:sz="0" w:space="0" w:color="auto"/>
                <w:right w:val="none" w:sz="0" w:space="0" w:color="auto"/>
              </w:divBdr>
              <w:divsChild>
                <w:div w:id="36575910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64226447">
          <w:marLeft w:val="0"/>
          <w:marRight w:val="0"/>
          <w:marTop w:val="0"/>
          <w:marBottom w:val="0"/>
          <w:divBdr>
            <w:top w:val="none" w:sz="0" w:space="0" w:color="auto"/>
            <w:left w:val="none" w:sz="0" w:space="0" w:color="auto"/>
            <w:bottom w:val="none" w:sz="0" w:space="0" w:color="auto"/>
            <w:right w:val="none" w:sz="0" w:space="0" w:color="auto"/>
          </w:divBdr>
          <w:divsChild>
            <w:div w:id="193188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021425">
      <w:bodyDiv w:val="1"/>
      <w:marLeft w:val="0"/>
      <w:marRight w:val="0"/>
      <w:marTop w:val="0"/>
      <w:marBottom w:val="0"/>
      <w:divBdr>
        <w:top w:val="none" w:sz="0" w:space="0" w:color="auto"/>
        <w:left w:val="none" w:sz="0" w:space="0" w:color="auto"/>
        <w:bottom w:val="none" w:sz="0" w:space="0" w:color="auto"/>
        <w:right w:val="none" w:sz="0" w:space="0" w:color="auto"/>
      </w:divBdr>
    </w:div>
    <w:div w:id="1929340006">
      <w:bodyDiv w:val="1"/>
      <w:marLeft w:val="0"/>
      <w:marRight w:val="0"/>
      <w:marTop w:val="0"/>
      <w:marBottom w:val="0"/>
      <w:divBdr>
        <w:top w:val="none" w:sz="0" w:space="0" w:color="auto"/>
        <w:left w:val="none" w:sz="0" w:space="0" w:color="auto"/>
        <w:bottom w:val="none" w:sz="0" w:space="0" w:color="auto"/>
        <w:right w:val="none" w:sz="0" w:space="0" w:color="auto"/>
      </w:divBdr>
    </w:div>
    <w:div w:id="1929458141">
      <w:bodyDiv w:val="1"/>
      <w:marLeft w:val="0"/>
      <w:marRight w:val="0"/>
      <w:marTop w:val="0"/>
      <w:marBottom w:val="0"/>
      <w:divBdr>
        <w:top w:val="none" w:sz="0" w:space="0" w:color="auto"/>
        <w:left w:val="none" w:sz="0" w:space="0" w:color="auto"/>
        <w:bottom w:val="none" w:sz="0" w:space="0" w:color="auto"/>
        <w:right w:val="none" w:sz="0" w:space="0" w:color="auto"/>
      </w:divBdr>
    </w:div>
    <w:div w:id="1932619695">
      <w:bodyDiv w:val="1"/>
      <w:marLeft w:val="0"/>
      <w:marRight w:val="0"/>
      <w:marTop w:val="0"/>
      <w:marBottom w:val="0"/>
      <w:divBdr>
        <w:top w:val="none" w:sz="0" w:space="0" w:color="auto"/>
        <w:left w:val="none" w:sz="0" w:space="0" w:color="auto"/>
        <w:bottom w:val="none" w:sz="0" w:space="0" w:color="auto"/>
        <w:right w:val="none" w:sz="0" w:space="0" w:color="auto"/>
      </w:divBdr>
    </w:div>
    <w:div w:id="1936354793">
      <w:bodyDiv w:val="1"/>
      <w:marLeft w:val="0"/>
      <w:marRight w:val="0"/>
      <w:marTop w:val="0"/>
      <w:marBottom w:val="0"/>
      <w:divBdr>
        <w:top w:val="none" w:sz="0" w:space="0" w:color="auto"/>
        <w:left w:val="none" w:sz="0" w:space="0" w:color="auto"/>
        <w:bottom w:val="none" w:sz="0" w:space="0" w:color="auto"/>
        <w:right w:val="none" w:sz="0" w:space="0" w:color="auto"/>
      </w:divBdr>
    </w:div>
    <w:div w:id="1940680042">
      <w:bodyDiv w:val="1"/>
      <w:marLeft w:val="0"/>
      <w:marRight w:val="0"/>
      <w:marTop w:val="0"/>
      <w:marBottom w:val="0"/>
      <w:divBdr>
        <w:top w:val="none" w:sz="0" w:space="0" w:color="auto"/>
        <w:left w:val="none" w:sz="0" w:space="0" w:color="auto"/>
        <w:bottom w:val="none" w:sz="0" w:space="0" w:color="auto"/>
        <w:right w:val="none" w:sz="0" w:space="0" w:color="auto"/>
      </w:divBdr>
      <w:divsChild>
        <w:div w:id="1332565661">
          <w:marLeft w:val="0"/>
          <w:marRight w:val="0"/>
          <w:marTop w:val="0"/>
          <w:marBottom w:val="0"/>
          <w:divBdr>
            <w:top w:val="none" w:sz="0" w:space="0" w:color="auto"/>
            <w:left w:val="none" w:sz="0" w:space="0" w:color="auto"/>
            <w:bottom w:val="none" w:sz="0" w:space="0" w:color="auto"/>
            <w:right w:val="none" w:sz="0" w:space="0" w:color="auto"/>
          </w:divBdr>
          <w:divsChild>
            <w:div w:id="357588911">
              <w:marLeft w:val="0"/>
              <w:marRight w:val="0"/>
              <w:marTop w:val="0"/>
              <w:marBottom w:val="0"/>
              <w:divBdr>
                <w:top w:val="none" w:sz="0" w:space="0" w:color="auto"/>
                <w:left w:val="none" w:sz="0" w:space="0" w:color="auto"/>
                <w:bottom w:val="none" w:sz="0" w:space="0" w:color="auto"/>
                <w:right w:val="none" w:sz="0" w:space="0" w:color="auto"/>
              </w:divBdr>
            </w:div>
            <w:div w:id="1567571933">
              <w:marLeft w:val="0"/>
              <w:marRight w:val="0"/>
              <w:marTop w:val="0"/>
              <w:marBottom w:val="0"/>
              <w:divBdr>
                <w:top w:val="none" w:sz="0" w:space="0" w:color="auto"/>
                <w:left w:val="none" w:sz="0" w:space="0" w:color="auto"/>
                <w:bottom w:val="none" w:sz="0" w:space="0" w:color="auto"/>
                <w:right w:val="none" w:sz="0" w:space="0" w:color="auto"/>
              </w:divBdr>
            </w:div>
            <w:div w:id="617838888">
              <w:marLeft w:val="0"/>
              <w:marRight w:val="0"/>
              <w:marTop w:val="0"/>
              <w:marBottom w:val="0"/>
              <w:divBdr>
                <w:top w:val="none" w:sz="0" w:space="0" w:color="auto"/>
                <w:left w:val="none" w:sz="0" w:space="0" w:color="auto"/>
                <w:bottom w:val="none" w:sz="0" w:space="0" w:color="auto"/>
                <w:right w:val="none" w:sz="0" w:space="0" w:color="auto"/>
              </w:divBdr>
            </w:div>
            <w:div w:id="611476089">
              <w:marLeft w:val="0"/>
              <w:marRight w:val="0"/>
              <w:marTop w:val="0"/>
              <w:marBottom w:val="0"/>
              <w:divBdr>
                <w:top w:val="none" w:sz="0" w:space="0" w:color="auto"/>
                <w:left w:val="none" w:sz="0" w:space="0" w:color="auto"/>
                <w:bottom w:val="none" w:sz="0" w:space="0" w:color="auto"/>
                <w:right w:val="none" w:sz="0" w:space="0" w:color="auto"/>
              </w:divBdr>
            </w:div>
            <w:div w:id="1535190976">
              <w:marLeft w:val="0"/>
              <w:marRight w:val="0"/>
              <w:marTop w:val="0"/>
              <w:marBottom w:val="0"/>
              <w:divBdr>
                <w:top w:val="none" w:sz="0" w:space="0" w:color="auto"/>
                <w:left w:val="none" w:sz="0" w:space="0" w:color="auto"/>
                <w:bottom w:val="none" w:sz="0" w:space="0" w:color="auto"/>
                <w:right w:val="none" w:sz="0" w:space="0" w:color="auto"/>
              </w:divBdr>
            </w:div>
            <w:div w:id="2042972705">
              <w:marLeft w:val="0"/>
              <w:marRight w:val="0"/>
              <w:marTop w:val="0"/>
              <w:marBottom w:val="0"/>
              <w:divBdr>
                <w:top w:val="none" w:sz="0" w:space="0" w:color="auto"/>
                <w:left w:val="none" w:sz="0" w:space="0" w:color="auto"/>
                <w:bottom w:val="none" w:sz="0" w:space="0" w:color="auto"/>
                <w:right w:val="none" w:sz="0" w:space="0" w:color="auto"/>
              </w:divBdr>
            </w:div>
            <w:div w:id="8206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44461">
      <w:bodyDiv w:val="1"/>
      <w:marLeft w:val="0"/>
      <w:marRight w:val="0"/>
      <w:marTop w:val="0"/>
      <w:marBottom w:val="0"/>
      <w:divBdr>
        <w:top w:val="none" w:sz="0" w:space="0" w:color="auto"/>
        <w:left w:val="none" w:sz="0" w:space="0" w:color="auto"/>
        <w:bottom w:val="none" w:sz="0" w:space="0" w:color="auto"/>
        <w:right w:val="none" w:sz="0" w:space="0" w:color="auto"/>
      </w:divBdr>
    </w:div>
    <w:div w:id="1944220631">
      <w:bodyDiv w:val="1"/>
      <w:marLeft w:val="0"/>
      <w:marRight w:val="0"/>
      <w:marTop w:val="0"/>
      <w:marBottom w:val="0"/>
      <w:divBdr>
        <w:top w:val="none" w:sz="0" w:space="0" w:color="auto"/>
        <w:left w:val="none" w:sz="0" w:space="0" w:color="auto"/>
        <w:bottom w:val="none" w:sz="0" w:space="0" w:color="auto"/>
        <w:right w:val="none" w:sz="0" w:space="0" w:color="auto"/>
      </w:divBdr>
    </w:div>
    <w:div w:id="1944262797">
      <w:bodyDiv w:val="1"/>
      <w:marLeft w:val="0"/>
      <w:marRight w:val="0"/>
      <w:marTop w:val="0"/>
      <w:marBottom w:val="0"/>
      <w:divBdr>
        <w:top w:val="none" w:sz="0" w:space="0" w:color="auto"/>
        <w:left w:val="none" w:sz="0" w:space="0" w:color="auto"/>
        <w:bottom w:val="none" w:sz="0" w:space="0" w:color="auto"/>
        <w:right w:val="none" w:sz="0" w:space="0" w:color="auto"/>
      </w:divBdr>
      <w:divsChild>
        <w:div w:id="833256169">
          <w:blockQuote w:val="1"/>
          <w:marLeft w:val="720"/>
          <w:marRight w:val="720"/>
          <w:marTop w:val="100"/>
          <w:marBottom w:val="100"/>
          <w:divBdr>
            <w:top w:val="none" w:sz="0" w:space="0" w:color="auto"/>
            <w:left w:val="none" w:sz="0" w:space="0" w:color="auto"/>
            <w:bottom w:val="none" w:sz="0" w:space="0" w:color="auto"/>
            <w:right w:val="none" w:sz="0" w:space="0" w:color="auto"/>
          </w:divBdr>
        </w:div>
        <w:div w:id="877472824">
          <w:marLeft w:val="0"/>
          <w:marRight w:val="0"/>
          <w:marTop w:val="0"/>
          <w:marBottom w:val="0"/>
          <w:divBdr>
            <w:top w:val="none" w:sz="0" w:space="0" w:color="auto"/>
            <w:left w:val="none" w:sz="0" w:space="0" w:color="auto"/>
            <w:bottom w:val="none" w:sz="0" w:space="0" w:color="auto"/>
            <w:right w:val="none" w:sz="0" w:space="0" w:color="auto"/>
          </w:divBdr>
          <w:divsChild>
            <w:div w:id="981540516">
              <w:marLeft w:val="0"/>
              <w:marRight w:val="0"/>
              <w:marTop w:val="0"/>
              <w:marBottom w:val="0"/>
              <w:divBdr>
                <w:top w:val="none" w:sz="0" w:space="0" w:color="auto"/>
                <w:left w:val="none" w:sz="0" w:space="0" w:color="auto"/>
                <w:bottom w:val="none" w:sz="0" w:space="0" w:color="auto"/>
                <w:right w:val="none" w:sz="0" w:space="0" w:color="auto"/>
              </w:divBdr>
              <w:divsChild>
                <w:div w:id="1583291619">
                  <w:marLeft w:val="0"/>
                  <w:marRight w:val="0"/>
                  <w:marTop w:val="0"/>
                  <w:marBottom w:val="0"/>
                  <w:divBdr>
                    <w:top w:val="none" w:sz="0" w:space="0" w:color="auto"/>
                    <w:left w:val="none" w:sz="0" w:space="0" w:color="auto"/>
                    <w:bottom w:val="none" w:sz="0" w:space="0" w:color="auto"/>
                    <w:right w:val="none" w:sz="0" w:space="0" w:color="auto"/>
                  </w:divBdr>
                </w:div>
                <w:div w:id="1172061032">
                  <w:marLeft w:val="0"/>
                  <w:marRight w:val="0"/>
                  <w:marTop w:val="0"/>
                  <w:marBottom w:val="0"/>
                  <w:divBdr>
                    <w:top w:val="none" w:sz="0" w:space="0" w:color="auto"/>
                    <w:left w:val="none" w:sz="0" w:space="0" w:color="auto"/>
                    <w:bottom w:val="none" w:sz="0" w:space="0" w:color="auto"/>
                    <w:right w:val="none" w:sz="0" w:space="0" w:color="auto"/>
                  </w:divBdr>
                </w:div>
                <w:div w:id="1242835702">
                  <w:marLeft w:val="0"/>
                  <w:marRight w:val="0"/>
                  <w:marTop w:val="0"/>
                  <w:marBottom w:val="0"/>
                  <w:divBdr>
                    <w:top w:val="none" w:sz="0" w:space="0" w:color="auto"/>
                    <w:left w:val="none" w:sz="0" w:space="0" w:color="auto"/>
                    <w:bottom w:val="none" w:sz="0" w:space="0" w:color="auto"/>
                    <w:right w:val="none" w:sz="0" w:space="0" w:color="auto"/>
                  </w:divBdr>
                  <w:divsChild>
                    <w:div w:id="485631901">
                      <w:marLeft w:val="0"/>
                      <w:marRight w:val="0"/>
                      <w:marTop w:val="0"/>
                      <w:marBottom w:val="0"/>
                      <w:divBdr>
                        <w:top w:val="none" w:sz="0" w:space="0" w:color="auto"/>
                        <w:left w:val="none" w:sz="0" w:space="0" w:color="auto"/>
                        <w:bottom w:val="none" w:sz="0" w:space="0" w:color="auto"/>
                        <w:right w:val="none" w:sz="0" w:space="0" w:color="auto"/>
                      </w:divBdr>
                    </w:div>
                    <w:div w:id="1106341656">
                      <w:marLeft w:val="0"/>
                      <w:marRight w:val="0"/>
                      <w:marTop w:val="0"/>
                      <w:marBottom w:val="0"/>
                      <w:divBdr>
                        <w:top w:val="none" w:sz="0" w:space="0" w:color="auto"/>
                        <w:left w:val="none" w:sz="0" w:space="0" w:color="auto"/>
                        <w:bottom w:val="none" w:sz="0" w:space="0" w:color="auto"/>
                        <w:right w:val="none" w:sz="0" w:space="0" w:color="auto"/>
                      </w:divBdr>
                    </w:div>
                    <w:div w:id="34236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78066">
              <w:marLeft w:val="0"/>
              <w:marRight w:val="0"/>
              <w:marTop w:val="0"/>
              <w:marBottom w:val="0"/>
              <w:divBdr>
                <w:top w:val="none" w:sz="0" w:space="0" w:color="auto"/>
                <w:left w:val="none" w:sz="0" w:space="0" w:color="auto"/>
                <w:bottom w:val="none" w:sz="0" w:space="0" w:color="auto"/>
                <w:right w:val="none" w:sz="0" w:space="0" w:color="auto"/>
              </w:divBdr>
            </w:div>
          </w:divsChild>
        </w:div>
        <w:div w:id="2051539410">
          <w:blockQuote w:val="1"/>
          <w:marLeft w:val="720"/>
          <w:marRight w:val="720"/>
          <w:marTop w:val="100"/>
          <w:marBottom w:val="100"/>
          <w:divBdr>
            <w:top w:val="none" w:sz="0" w:space="0" w:color="auto"/>
            <w:left w:val="none" w:sz="0" w:space="0" w:color="auto"/>
            <w:bottom w:val="none" w:sz="0" w:space="0" w:color="auto"/>
            <w:right w:val="none" w:sz="0" w:space="0" w:color="auto"/>
          </w:divBdr>
        </w:div>
        <w:div w:id="142757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263728388">
          <w:marLeft w:val="0"/>
          <w:marRight w:val="0"/>
          <w:marTop w:val="0"/>
          <w:marBottom w:val="0"/>
          <w:divBdr>
            <w:top w:val="none" w:sz="0" w:space="0" w:color="auto"/>
            <w:left w:val="none" w:sz="0" w:space="0" w:color="auto"/>
            <w:bottom w:val="none" w:sz="0" w:space="0" w:color="auto"/>
            <w:right w:val="none" w:sz="0" w:space="0" w:color="auto"/>
          </w:divBdr>
          <w:divsChild>
            <w:div w:id="1547176084">
              <w:marLeft w:val="0"/>
              <w:marRight w:val="0"/>
              <w:marTop w:val="0"/>
              <w:marBottom w:val="0"/>
              <w:divBdr>
                <w:top w:val="none" w:sz="0" w:space="0" w:color="auto"/>
                <w:left w:val="none" w:sz="0" w:space="0" w:color="auto"/>
                <w:bottom w:val="none" w:sz="0" w:space="0" w:color="auto"/>
                <w:right w:val="none" w:sz="0" w:space="0" w:color="auto"/>
              </w:divBdr>
              <w:divsChild>
                <w:div w:id="1357272132">
                  <w:marLeft w:val="0"/>
                  <w:marRight w:val="0"/>
                  <w:marTop w:val="0"/>
                  <w:marBottom w:val="0"/>
                  <w:divBdr>
                    <w:top w:val="none" w:sz="0" w:space="0" w:color="auto"/>
                    <w:left w:val="none" w:sz="0" w:space="0" w:color="auto"/>
                    <w:bottom w:val="none" w:sz="0" w:space="0" w:color="auto"/>
                    <w:right w:val="none" w:sz="0" w:space="0" w:color="auto"/>
                  </w:divBdr>
                </w:div>
                <w:div w:id="1829321187">
                  <w:marLeft w:val="0"/>
                  <w:marRight w:val="0"/>
                  <w:marTop w:val="0"/>
                  <w:marBottom w:val="0"/>
                  <w:divBdr>
                    <w:top w:val="none" w:sz="0" w:space="0" w:color="auto"/>
                    <w:left w:val="none" w:sz="0" w:space="0" w:color="auto"/>
                    <w:bottom w:val="none" w:sz="0" w:space="0" w:color="auto"/>
                    <w:right w:val="none" w:sz="0" w:space="0" w:color="auto"/>
                  </w:divBdr>
                  <w:divsChild>
                    <w:div w:id="1867134422">
                      <w:marLeft w:val="0"/>
                      <w:marRight w:val="0"/>
                      <w:marTop w:val="0"/>
                      <w:marBottom w:val="0"/>
                      <w:divBdr>
                        <w:top w:val="none" w:sz="0" w:space="0" w:color="auto"/>
                        <w:left w:val="none" w:sz="0" w:space="0" w:color="auto"/>
                        <w:bottom w:val="none" w:sz="0" w:space="0" w:color="auto"/>
                        <w:right w:val="none" w:sz="0" w:space="0" w:color="auto"/>
                      </w:divBdr>
                      <w:divsChild>
                        <w:div w:id="649090484">
                          <w:marLeft w:val="0"/>
                          <w:marRight w:val="0"/>
                          <w:marTop w:val="0"/>
                          <w:marBottom w:val="0"/>
                          <w:divBdr>
                            <w:top w:val="none" w:sz="0" w:space="0" w:color="auto"/>
                            <w:left w:val="none" w:sz="0" w:space="0" w:color="auto"/>
                            <w:bottom w:val="none" w:sz="0" w:space="0" w:color="auto"/>
                            <w:right w:val="none" w:sz="0" w:space="0" w:color="auto"/>
                          </w:divBdr>
                          <w:divsChild>
                            <w:div w:id="438375093">
                              <w:marLeft w:val="0"/>
                              <w:marRight w:val="0"/>
                              <w:marTop w:val="0"/>
                              <w:marBottom w:val="0"/>
                              <w:divBdr>
                                <w:top w:val="none" w:sz="0" w:space="0" w:color="auto"/>
                                <w:left w:val="none" w:sz="0" w:space="0" w:color="auto"/>
                                <w:bottom w:val="none" w:sz="0" w:space="0" w:color="auto"/>
                                <w:right w:val="none" w:sz="0" w:space="0" w:color="auto"/>
                              </w:divBdr>
                              <w:divsChild>
                                <w:div w:id="148577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500311">
          <w:marLeft w:val="0"/>
          <w:marRight w:val="0"/>
          <w:marTop w:val="0"/>
          <w:marBottom w:val="0"/>
          <w:divBdr>
            <w:top w:val="none" w:sz="0" w:space="0" w:color="auto"/>
            <w:left w:val="none" w:sz="0" w:space="0" w:color="auto"/>
            <w:bottom w:val="none" w:sz="0" w:space="0" w:color="auto"/>
            <w:right w:val="none" w:sz="0" w:space="0" w:color="auto"/>
          </w:divBdr>
          <w:divsChild>
            <w:div w:id="413892217">
              <w:marLeft w:val="0"/>
              <w:marRight w:val="0"/>
              <w:marTop w:val="0"/>
              <w:marBottom w:val="0"/>
              <w:divBdr>
                <w:top w:val="none" w:sz="0" w:space="0" w:color="auto"/>
                <w:left w:val="none" w:sz="0" w:space="0" w:color="auto"/>
                <w:bottom w:val="none" w:sz="0" w:space="0" w:color="auto"/>
                <w:right w:val="none" w:sz="0" w:space="0" w:color="auto"/>
              </w:divBdr>
              <w:divsChild>
                <w:div w:id="1640914390">
                  <w:marLeft w:val="0"/>
                  <w:marRight w:val="0"/>
                  <w:marTop w:val="0"/>
                  <w:marBottom w:val="0"/>
                  <w:divBdr>
                    <w:top w:val="none" w:sz="0" w:space="0" w:color="auto"/>
                    <w:left w:val="none" w:sz="0" w:space="0" w:color="auto"/>
                    <w:bottom w:val="none" w:sz="0" w:space="0" w:color="auto"/>
                    <w:right w:val="none" w:sz="0" w:space="0" w:color="auto"/>
                  </w:divBdr>
                </w:div>
                <w:div w:id="2098359234">
                  <w:marLeft w:val="0"/>
                  <w:marRight w:val="0"/>
                  <w:marTop w:val="0"/>
                  <w:marBottom w:val="0"/>
                  <w:divBdr>
                    <w:top w:val="none" w:sz="0" w:space="0" w:color="auto"/>
                    <w:left w:val="none" w:sz="0" w:space="0" w:color="auto"/>
                    <w:bottom w:val="none" w:sz="0" w:space="0" w:color="auto"/>
                    <w:right w:val="none" w:sz="0" w:space="0" w:color="auto"/>
                  </w:divBdr>
                </w:div>
              </w:divsChild>
            </w:div>
            <w:div w:id="2008242678">
              <w:marLeft w:val="0"/>
              <w:marRight w:val="0"/>
              <w:marTop w:val="0"/>
              <w:marBottom w:val="0"/>
              <w:divBdr>
                <w:top w:val="none" w:sz="0" w:space="0" w:color="auto"/>
                <w:left w:val="none" w:sz="0" w:space="0" w:color="auto"/>
                <w:bottom w:val="none" w:sz="0" w:space="0" w:color="auto"/>
                <w:right w:val="none" w:sz="0" w:space="0" w:color="auto"/>
              </w:divBdr>
              <w:divsChild>
                <w:div w:id="1261794966">
                  <w:marLeft w:val="0"/>
                  <w:marRight w:val="0"/>
                  <w:marTop w:val="0"/>
                  <w:marBottom w:val="0"/>
                  <w:divBdr>
                    <w:top w:val="none" w:sz="0" w:space="0" w:color="auto"/>
                    <w:left w:val="none" w:sz="0" w:space="0" w:color="auto"/>
                    <w:bottom w:val="none" w:sz="0" w:space="0" w:color="auto"/>
                    <w:right w:val="none" w:sz="0" w:space="0" w:color="auto"/>
                  </w:divBdr>
                  <w:divsChild>
                    <w:div w:id="1619869599">
                      <w:marLeft w:val="0"/>
                      <w:marRight w:val="0"/>
                      <w:marTop w:val="0"/>
                      <w:marBottom w:val="0"/>
                      <w:divBdr>
                        <w:top w:val="none" w:sz="0" w:space="0" w:color="auto"/>
                        <w:left w:val="none" w:sz="0" w:space="0" w:color="auto"/>
                        <w:bottom w:val="none" w:sz="0" w:space="0" w:color="auto"/>
                        <w:right w:val="none" w:sz="0" w:space="0" w:color="auto"/>
                      </w:divBdr>
                      <w:divsChild>
                        <w:div w:id="1107626537">
                          <w:marLeft w:val="0"/>
                          <w:marRight w:val="0"/>
                          <w:marTop w:val="0"/>
                          <w:marBottom w:val="0"/>
                          <w:divBdr>
                            <w:top w:val="none" w:sz="0" w:space="0" w:color="auto"/>
                            <w:left w:val="none" w:sz="0" w:space="0" w:color="auto"/>
                            <w:bottom w:val="none" w:sz="0" w:space="0" w:color="auto"/>
                            <w:right w:val="none" w:sz="0" w:space="0" w:color="auto"/>
                          </w:divBdr>
                          <w:divsChild>
                            <w:div w:id="208154102">
                              <w:marLeft w:val="0"/>
                              <w:marRight w:val="0"/>
                              <w:marTop w:val="0"/>
                              <w:marBottom w:val="0"/>
                              <w:divBdr>
                                <w:top w:val="none" w:sz="0" w:space="0" w:color="auto"/>
                                <w:left w:val="none" w:sz="0" w:space="0" w:color="auto"/>
                                <w:bottom w:val="none" w:sz="0" w:space="0" w:color="auto"/>
                                <w:right w:val="none" w:sz="0" w:space="0" w:color="auto"/>
                              </w:divBdr>
                              <w:divsChild>
                                <w:div w:id="1702900523">
                                  <w:marLeft w:val="0"/>
                                  <w:marRight w:val="0"/>
                                  <w:marTop w:val="0"/>
                                  <w:marBottom w:val="0"/>
                                  <w:divBdr>
                                    <w:top w:val="none" w:sz="0" w:space="0" w:color="auto"/>
                                    <w:left w:val="none" w:sz="0" w:space="0" w:color="auto"/>
                                    <w:bottom w:val="none" w:sz="0" w:space="0" w:color="auto"/>
                                    <w:right w:val="none" w:sz="0" w:space="0" w:color="auto"/>
                                  </w:divBdr>
                                  <w:divsChild>
                                    <w:div w:id="962538421">
                                      <w:marLeft w:val="0"/>
                                      <w:marRight w:val="0"/>
                                      <w:marTop w:val="0"/>
                                      <w:marBottom w:val="0"/>
                                      <w:divBdr>
                                        <w:top w:val="none" w:sz="0" w:space="0" w:color="auto"/>
                                        <w:left w:val="none" w:sz="0" w:space="0" w:color="auto"/>
                                        <w:bottom w:val="none" w:sz="0" w:space="0" w:color="auto"/>
                                        <w:right w:val="none" w:sz="0" w:space="0" w:color="auto"/>
                                      </w:divBdr>
                                      <w:divsChild>
                                        <w:div w:id="542905500">
                                          <w:marLeft w:val="0"/>
                                          <w:marRight w:val="0"/>
                                          <w:marTop w:val="0"/>
                                          <w:marBottom w:val="0"/>
                                          <w:divBdr>
                                            <w:top w:val="none" w:sz="0" w:space="0" w:color="auto"/>
                                            <w:left w:val="none" w:sz="0" w:space="0" w:color="auto"/>
                                            <w:bottom w:val="none" w:sz="0" w:space="0" w:color="auto"/>
                                            <w:right w:val="none" w:sz="0" w:space="0" w:color="auto"/>
                                          </w:divBdr>
                                          <w:divsChild>
                                            <w:div w:id="882325208">
                                              <w:marLeft w:val="0"/>
                                              <w:marRight w:val="0"/>
                                              <w:marTop w:val="0"/>
                                              <w:marBottom w:val="0"/>
                                              <w:divBdr>
                                                <w:top w:val="none" w:sz="0" w:space="0" w:color="auto"/>
                                                <w:left w:val="none" w:sz="0" w:space="0" w:color="auto"/>
                                                <w:bottom w:val="none" w:sz="0" w:space="0" w:color="auto"/>
                                                <w:right w:val="none" w:sz="0" w:space="0" w:color="auto"/>
                                              </w:divBdr>
                                              <w:divsChild>
                                                <w:div w:id="591936393">
                                                  <w:marLeft w:val="0"/>
                                                  <w:marRight w:val="0"/>
                                                  <w:marTop w:val="0"/>
                                                  <w:marBottom w:val="0"/>
                                                  <w:divBdr>
                                                    <w:top w:val="none" w:sz="0" w:space="0" w:color="auto"/>
                                                    <w:left w:val="none" w:sz="0" w:space="0" w:color="auto"/>
                                                    <w:bottom w:val="none" w:sz="0" w:space="0" w:color="auto"/>
                                                    <w:right w:val="none" w:sz="0" w:space="0" w:color="auto"/>
                                                  </w:divBdr>
                                                  <w:divsChild>
                                                    <w:div w:id="825584548">
                                                      <w:marLeft w:val="0"/>
                                                      <w:marRight w:val="0"/>
                                                      <w:marTop w:val="0"/>
                                                      <w:marBottom w:val="0"/>
                                                      <w:divBdr>
                                                        <w:top w:val="none" w:sz="0" w:space="0" w:color="auto"/>
                                                        <w:left w:val="none" w:sz="0" w:space="0" w:color="auto"/>
                                                        <w:bottom w:val="none" w:sz="0" w:space="0" w:color="auto"/>
                                                        <w:right w:val="none" w:sz="0" w:space="0" w:color="auto"/>
                                                      </w:divBdr>
                                                      <w:divsChild>
                                                        <w:div w:id="536505473">
                                                          <w:marLeft w:val="0"/>
                                                          <w:marRight w:val="0"/>
                                                          <w:marTop w:val="0"/>
                                                          <w:marBottom w:val="0"/>
                                                          <w:divBdr>
                                                            <w:top w:val="none" w:sz="0" w:space="0" w:color="auto"/>
                                                            <w:left w:val="none" w:sz="0" w:space="0" w:color="auto"/>
                                                            <w:bottom w:val="none" w:sz="0" w:space="0" w:color="auto"/>
                                                            <w:right w:val="none" w:sz="0" w:space="0" w:color="auto"/>
                                                          </w:divBdr>
                                                          <w:divsChild>
                                                            <w:div w:id="265233241">
                                                              <w:marLeft w:val="0"/>
                                                              <w:marRight w:val="0"/>
                                                              <w:marTop w:val="0"/>
                                                              <w:marBottom w:val="100"/>
                                                              <w:divBdr>
                                                                <w:top w:val="none" w:sz="0" w:space="0" w:color="auto"/>
                                                                <w:left w:val="none" w:sz="0" w:space="0" w:color="auto"/>
                                                                <w:bottom w:val="none" w:sz="0" w:space="0" w:color="auto"/>
                                                                <w:right w:val="none" w:sz="0" w:space="0" w:color="auto"/>
                                                              </w:divBdr>
                                                              <w:divsChild>
                                                                <w:div w:id="67504209">
                                                                  <w:marLeft w:val="0"/>
                                                                  <w:marRight w:val="0"/>
                                                                  <w:marTop w:val="0"/>
                                                                  <w:marBottom w:val="0"/>
                                                                  <w:divBdr>
                                                                    <w:top w:val="none" w:sz="0" w:space="0" w:color="auto"/>
                                                                    <w:left w:val="none" w:sz="0" w:space="0" w:color="auto"/>
                                                                    <w:bottom w:val="none" w:sz="0" w:space="0" w:color="auto"/>
                                                                    <w:right w:val="none" w:sz="0" w:space="0" w:color="auto"/>
                                                                  </w:divBdr>
                                                                  <w:divsChild>
                                                                    <w:div w:id="669060382">
                                                                      <w:marLeft w:val="0"/>
                                                                      <w:marRight w:val="0"/>
                                                                      <w:marTop w:val="0"/>
                                                                      <w:marBottom w:val="0"/>
                                                                      <w:divBdr>
                                                                        <w:top w:val="none" w:sz="0" w:space="0" w:color="auto"/>
                                                                        <w:left w:val="none" w:sz="0" w:space="0" w:color="auto"/>
                                                                        <w:bottom w:val="none" w:sz="0" w:space="0" w:color="auto"/>
                                                                        <w:right w:val="none" w:sz="0" w:space="0" w:color="auto"/>
                                                                      </w:divBdr>
                                                                    </w:div>
                                                                    <w:div w:id="115252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2556">
                                                              <w:marLeft w:val="0"/>
                                                              <w:marRight w:val="0"/>
                                                              <w:marTop w:val="0"/>
                                                              <w:marBottom w:val="0"/>
                                                              <w:divBdr>
                                                                <w:top w:val="none" w:sz="0" w:space="0" w:color="auto"/>
                                                                <w:left w:val="none" w:sz="0" w:space="0" w:color="auto"/>
                                                                <w:bottom w:val="none" w:sz="0" w:space="0" w:color="auto"/>
                                                                <w:right w:val="none" w:sz="0" w:space="0" w:color="auto"/>
                                                              </w:divBdr>
                                                              <w:divsChild>
                                                                <w:div w:id="868252787">
                                                                  <w:marLeft w:val="0"/>
                                                                  <w:marRight w:val="0"/>
                                                                  <w:marTop w:val="0"/>
                                                                  <w:marBottom w:val="0"/>
                                                                  <w:divBdr>
                                                                    <w:top w:val="none" w:sz="0" w:space="0" w:color="auto"/>
                                                                    <w:left w:val="none" w:sz="0" w:space="0" w:color="auto"/>
                                                                    <w:bottom w:val="none" w:sz="0" w:space="0" w:color="auto"/>
                                                                    <w:right w:val="none" w:sz="0" w:space="0" w:color="auto"/>
                                                                  </w:divBdr>
                                                                  <w:divsChild>
                                                                    <w:div w:id="332876753">
                                                                      <w:marLeft w:val="0"/>
                                                                      <w:marRight w:val="0"/>
                                                                      <w:marTop w:val="0"/>
                                                                      <w:marBottom w:val="0"/>
                                                                      <w:divBdr>
                                                                        <w:top w:val="none" w:sz="0" w:space="0" w:color="auto"/>
                                                                        <w:left w:val="none" w:sz="0" w:space="0" w:color="auto"/>
                                                                        <w:bottom w:val="none" w:sz="0" w:space="0" w:color="auto"/>
                                                                        <w:right w:val="none" w:sz="0" w:space="0" w:color="auto"/>
                                                                      </w:divBdr>
                                                                    </w:div>
                                                                  </w:divsChild>
                                                                </w:div>
                                                                <w:div w:id="1708332427">
                                                                  <w:marLeft w:val="0"/>
                                                                  <w:marRight w:val="0"/>
                                                                  <w:marTop w:val="0"/>
                                                                  <w:marBottom w:val="0"/>
                                                                  <w:divBdr>
                                                                    <w:top w:val="none" w:sz="0" w:space="0" w:color="auto"/>
                                                                    <w:left w:val="none" w:sz="0" w:space="0" w:color="auto"/>
                                                                    <w:bottom w:val="none" w:sz="0" w:space="0" w:color="auto"/>
                                                                    <w:right w:val="none" w:sz="0" w:space="0" w:color="auto"/>
                                                                  </w:divBdr>
                                                                </w:div>
                                                              </w:divsChild>
                                                            </w:div>
                                                            <w:div w:id="1381636405">
                                                              <w:marLeft w:val="0"/>
                                                              <w:marRight w:val="0"/>
                                                              <w:marTop w:val="0"/>
                                                              <w:marBottom w:val="0"/>
                                                              <w:divBdr>
                                                                <w:top w:val="none" w:sz="0" w:space="0" w:color="auto"/>
                                                                <w:left w:val="none" w:sz="0" w:space="0" w:color="auto"/>
                                                                <w:bottom w:val="none" w:sz="0" w:space="0" w:color="auto"/>
                                                                <w:right w:val="none" w:sz="0" w:space="0" w:color="auto"/>
                                                              </w:divBdr>
                                                              <w:divsChild>
                                                                <w:div w:id="204540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369325">
                                                  <w:marLeft w:val="0"/>
                                                  <w:marRight w:val="0"/>
                                                  <w:marTop w:val="0"/>
                                                  <w:marBottom w:val="0"/>
                                                  <w:divBdr>
                                                    <w:top w:val="none" w:sz="0" w:space="0" w:color="auto"/>
                                                    <w:left w:val="none" w:sz="0" w:space="0" w:color="auto"/>
                                                    <w:bottom w:val="none" w:sz="0" w:space="0" w:color="auto"/>
                                                    <w:right w:val="none" w:sz="0" w:space="0" w:color="auto"/>
                                                  </w:divBdr>
                                                  <w:divsChild>
                                                    <w:div w:id="1353457113">
                                                      <w:marLeft w:val="0"/>
                                                      <w:marRight w:val="0"/>
                                                      <w:marTop w:val="0"/>
                                                      <w:marBottom w:val="0"/>
                                                      <w:divBdr>
                                                        <w:top w:val="none" w:sz="0" w:space="0" w:color="auto"/>
                                                        <w:left w:val="none" w:sz="0" w:space="0" w:color="auto"/>
                                                        <w:bottom w:val="none" w:sz="0" w:space="0" w:color="auto"/>
                                                        <w:right w:val="none" w:sz="0" w:space="0" w:color="auto"/>
                                                      </w:divBdr>
                                                      <w:divsChild>
                                                        <w:div w:id="784736847">
                                                          <w:marLeft w:val="0"/>
                                                          <w:marRight w:val="0"/>
                                                          <w:marTop w:val="0"/>
                                                          <w:marBottom w:val="0"/>
                                                          <w:divBdr>
                                                            <w:top w:val="none" w:sz="0" w:space="0" w:color="auto"/>
                                                            <w:left w:val="none" w:sz="0" w:space="0" w:color="auto"/>
                                                            <w:bottom w:val="none" w:sz="0" w:space="0" w:color="auto"/>
                                                            <w:right w:val="none" w:sz="0" w:space="0" w:color="auto"/>
                                                          </w:divBdr>
                                                          <w:divsChild>
                                                            <w:div w:id="1326546520">
                                                              <w:marLeft w:val="0"/>
                                                              <w:marRight w:val="0"/>
                                                              <w:marTop w:val="0"/>
                                                              <w:marBottom w:val="100"/>
                                                              <w:divBdr>
                                                                <w:top w:val="none" w:sz="0" w:space="0" w:color="auto"/>
                                                                <w:left w:val="none" w:sz="0" w:space="0" w:color="auto"/>
                                                                <w:bottom w:val="none" w:sz="0" w:space="0" w:color="auto"/>
                                                                <w:right w:val="none" w:sz="0" w:space="0" w:color="auto"/>
                                                              </w:divBdr>
                                                              <w:divsChild>
                                                                <w:div w:id="993951344">
                                                                  <w:marLeft w:val="0"/>
                                                                  <w:marRight w:val="0"/>
                                                                  <w:marTop w:val="0"/>
                                                                  <w:marBottom w:val="0"/>
                                                                  <w:divBdr>
                                                                    <w:top w:val="none" w:sz="0" w:space="0" w:color="auto"/>
                                                                    <w:left w:val="none" w:sz="0" w:space="0" w:color="auto"/>
                                                                    <w:bottom w:val="none" w:sz="0" w:space="0" w:color="auto"/>
                                                                    <w:right w:val="none" w:sz="0" w:space="0" w:color="auto"/>
                                                                  </w:divBdr>
                                                                  <w:divsChild>
                                                                    <w:div w:id="65342746">
                                                                      <w:marLeft w:val="0"/>
                                                                      <w:marRight w:val="0"/>
                                                                      <w:marTop w:val="0"/>
                                                                      <w:marBottom w:val="0"/>
                                                                      <w:divBdr>
                                                                        <w:top w:val="none" w:sz="0" w:space="0" w:color="auto"/>
                                                                        <w:left w:val="none" w:sz="0" w:space="0" w:color="auto"/>
                                                                        <w:bottom w:val="none" w:sz="0" w:space="0" w:color="auto"/>
                                                                        <w:right w:val="none" w:sz="0" w:space="0" w:color="auto"/>
                                                                      </w:divBdr>
                                                                    </w:div>
                                                                    <w:div w:id="62203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517984">
                                                              <w:marLeft w:val="0"/>
                                                              <w:marRight w:val="0"/>
                                                              <w:marTop w:val="0"/>
                                                              <w:marBottom w:val="0"/>
                                                              <w:divBdr>
                                                                <w:top w:val="none" w:sz="0" w:space="0" w:color="auto"/>
                                                                <w:left w:val="none" w:sz="0" w:space="0" w:color="auto"/>
                                                                <w:bottom w:val="none" w:sz="0" w:space="0" w:color="auto"/>
                                                                <w:right w:val="none" w:sz="0" w:space="0" w:color="auto"/>
                                                              </w:divBdr>
                                                              <w:divsChild>
                                                                <w:div w:id="1582175576">
                                                                  <w:marLeft w:val="0"/>
                                                                  <w:marRight w:val="0"/>
                                                                  <w:marTop w:val="0"/>
                                                                  <w:marBottom w:val="0"/>
                                                                  <w:divBdr>
                                                                    <w:top w:val="none" w:sz="0" w:space="0" w:color="auto"/>
                                                                    <w:left w:val="none" w:sz="0" w:space="0" w:color="auto"/>
                                                                    <w:bottom w:val="none" w:sz="0" w:space="0" w:color="auto"/>
                                                                    <w:right w:val="none" w:sz="0" w:space="0" w:color="auto"/>
                                                                  </w:divBdr>
                                                                  <w:divsChild>
                                                                    <w:div w:id="608708349">
                                                                      <w:marLeft w:val="0"/>
                                                                      <w:marRight w:val="0"/>
                                                                      <w:marTop w:val="0"/>
                                                                      <w:marBottom w:val="0"/>
                                                                      <w:divBdr>
                                                                        <w:top w:val="none" w:sz="0" w:space="0" w:color="auto"/>
                                                                        <w:left w:val="none" w:sz="0" w:space="0" w:color="auto"/>
                                                                        <w:bottom w:val="none" w:sz="0" w:space="0" w:color="auto"/>
                                                                        <w:right w:val="none" w:sz="0" w:space="0" w:color="auto"/>
                                                                      </w:divBdr>
                                                                    </w:div>
                                                                  </w:divsChild>
                                                                </w:div>
                                                                <w:div w:id="1702630822">
                                                                  <w:marLeft w:val="0"/>
                                                                  <w:marRight w:val="0"/>
                                                                  <w:marTop w:val="0"/>
                                                                  <w:marBottom w:val="0"/>
                                                                  <w:divBdr>
                                                                    <w:top w:val="none" w:sz="0" w:space="0" w:color="auto"/>
                                                                    <w:left w:val="none" w:sz="0" w:space="0" w:color="auto"/>
                                                                    <w:bottom w:val="none" w:sz="0" w:space="0" w:color="auto"/>
                                                                    <w:right w:val="none" w:sz="0" w:space="0" w:color="auto"/>
                                                                  </w:divBdr>
                                                                </w:div>
                                                              </w:divsChild>
                                                            </w:div>
                                                            <w:div w:id="835462765">
                                                              <w:marLeft w:val="0"/>
                                                              <w:marRight w:val="0"/>
                                                              <w:marTop w:val="0"/>
                                                              <w:marBottom w:val="0"/>
                                                              <w:divBdr>
                                                                <w:top w:val="none" w:sz="0" w:space="0" w:color="auto"/>
                                                                <w:left w:val="none" w:sz="0" w:space="0" w:color="auto"/>
                                                                <w:bottom w:val="none" w:sz="0" w:space="0" w:color="auto"/>
                                                                <w:right w:val="none" w:sz="0" w:space="0" w:color="auto"/>
                                                              </w:divBdr>
                                                              <w:divsChild>
                                                                <w:div w:id="190849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946509">
                                                  <w:marLeft w:val="0"/>
                                                  <w:marRight w:val="0"/>
                                                  <w:marTop w:val="0"/>
                                                  <w:marBottom w:val="0"/>
                                                  <w:divBdr>
                                                    <w:top w:val="none" w:sz="0" w:space="0" w:color="auto"/>
                                                    <w:left w:val="none" w:sz="0" w:space="0" w:color="auto"/>
                                                    <w:bottom w:val="none" w:sz="0" w:space="0" w:color="auto"/>
                                                    <w:right w:val="none" w:sz="0" w:space="0" w:color="auto"/>
                                                  </w:divBdr>
                                                  <w:divsChild>
                                                    <w:div w:id="1260486365">
                                                      <w:marLeft w:val="0"/>
                                                      <w:marRight w:val="0"/>
                                                      <w:marTop w:val="0"/>
                                                      <w:marBottom w:val="0"/>
                                                      <w:divBdr>
                                                        <w:top w:val="none" w:sz="0" w:space="0" w:color="auto"/>
                                                        <w:left w:val="none" w:sz="0" w:space="0" w:color="auto"/>
                                                        <w:bottom w:val="none" w:sz="0" w:space="0" w:color="auto"/>
                                                        <w:right w:val="none" w:sz="0" w:space="0" w:color="auto"/>
                                                      </w:divBdr>
                                                      <w:divsChild>
                                                        <w:div w:id="490408205">
                                                          <w:marLeft w:val="0"/>
                                                          <w:marRight w:val="0"/>
                                                          <w:marTop w:val="0"/>
                                                          <w:marBottom w:val="0"/>
                                                          <w:divBdr>
                                                            <w:top w:val="none" w:sz="0" w:space="0" w:color="auto"/>
                                                            <w:left w:val="none" w:sz="0" w:space="0" w:color="auto"/>
                                                            <w:bottom w:val="none" w:sz="0" w:space="0" w:color="auto"/>
                                                            <w:right w:val="none" w:sz="0" w:space="0" w:color="auto"/>
                                                          </w:divBdr>
                                                          <w:divsChild>
                                                            <w:div w:id="1632203664">
                                                              <w:marLeft w:val="0"/>
                                                              <w:marRight w:val="0"/>
                                                              <w:marTop w:val="0"/>
                                                              <w:marBottom w:val="100"/>
                                                              <w:divBdr>
                                                                <w:top w:val="none" w:sz="0" w:space="0" w:color="auto"/>
                                                                <w:left w:val="none" w:sz="0" w:space="0" w:color="auto"/>
                                                                <w:bottom w:val="none" w:sz="0" w:space="0" w:color="auto"/>
                                                                <w:right w:val="none" w:sz="0" w:space="0" w:color="auto"/>
                                                              </w:divBdr>
                                                              <w:divsChild>
                                                                <w:div w:id="1700278054">
                                                                  <w:marLeft w:val="0"/>
                                                                  <w:marRight w:val="0"/>
                                                                  <w:marTop w:val="0"/>
                                                                  <w:marBottom w:val="0"/>
                                                                  <w:divBdr>
                                                                    <w:top w:val="none" w:sz="0" w:space="0" w:color="auto"/>
                                                                    <w:left w:val="none" w:sz="0" w:space="0" w:color="auto"/>
                                                                    <w:bottom w:val="none" w:sz="0" w:space="0" w:color="auto"/>
                                                                    <w:right w:val="none" w:sz="0" w:space="0" w:color="auto"/>
                                                                  </w:divBdr>
                                                                  <w:divsChild>
                                                                    <w:div w:id="507326457">
                                                                      <w:marLeft w:val="0"/>
                                                                      <w:marRight w:val="0"/>
                                                                      <w:marTop w:val="0"/>
                                                                      <w:marBottom w:val="0"/>
                                                                      <w:divBdr>
                                                                        <w:top w:val="none" w:sz="0" w:space="0" w:color="auto"/>
                                                                        <w:left w:val="none" w:sz="0" w:space="0" w:color="auto"/>
                                                                        <w:bottom w:val="none" w:sz="0" w:space="0" w:color="auto"/>
                                                                        <w:right w:val="none" w:sz="0" w:space="0" w:color="auto"/>
                                                                      </w:divBdr>
                                                                    </w:div>
                                                                    <w:div w:id="355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792520">
                                                              <w:marLeft w:val="0"/>
                                                              <w:marRight w:val="0"/>
                                                              <w:marTop w:val="0"/>
                                                              <w:marBottom w:val="0"/>
                                                              <w:divBdr>
                                                                <w:top w:val="none" w:sz="0" w:space="0" w:color="auto"/>
                                                                <w:left w:val="none" w:sz="0" w:space="0" w:color="auto"/>
                                                                <w:bottom w:val="none" w:sz="0" w:space="0" w:color="auto"/>
                                                                <w:right w:val="none" w:sz="0" w:space="0" w:color="auto"/>
                                                              </w:divBdr>
                                                              <w:divsChild>
                                                                <w:div w:id="275797598">
                                                                  <w:marLeft w:val="0"/>
                                                                  <w:marRight w:val="0"/>
                                                                  <w:marTop w:val="0"/>
                                                                  <w:marBottom w:val="0"/>
                                                                  <w:divBdr>
                                                                    <w:top w:val="none" w:sz="0" w:space="0" w:color="auto"/>
                                                                    <w:left w:val="none" w:sz="0" w:space="0" w:color="auto"/>
                                                                    <w:bottom w:val="none" w:sz="0" w:space="0" w:color="auto"/>
                                                                    <w:right w:val="none" w:sz="0" w:space="0" w:color="auto"/>
                                                                  </w:divBdr>
                                                                  <w:divsChild>
                                                                    <w:div w:id="2123650148">
                                                                      <w:marLeft w:val="0"/>
                                                                      <w:marRight w:val="0"/>
                                                                      <w:marTop w:val="0"/>
                                                                      <w:marBottom w:val="0"/>
                                                                      <w:divBdr>
                                                                        <w:top w:val="none" w:sz="0" w:space="0" w:color="auto"/>
                                                                        <w:left w:val="none" w:sz="0" w:space="0" w:color="auto"/>
                                                                        <w:bottom w:val="none" w:sz="0" w:space="0" w:color="auto"/>
                                                                        <w:right w:val="none" w:sz="0" w:space="0" w:color="auto"/>
                                                                      </w:divBdr>
                                                                    </w:div>
                                                                  </w:divsChild>
                                                                </w:div>
                                                                <w:div w:id="83497408">
                                                                  <w:marLeft w:val="0"/>
                                                                  <w:marRight w:val="0"/>
                                                                  <w:marTop w:val="0"/>
                                                                  <w:marBottom w:val="0"/>
                                                                  <w:divBdr>
                                                                    <w:top w:val="none" w:sz="0" w:space="0" w:color="auto"/>
                                                                    <w:left w:val="none" w:sz="0" w:space="0" w:color="auto"/>
                                                                    <w:bottom w:val="none" w:sz="0" w:space="0" w:color="auto"/>
                                                                    <w:right w:val="none" w:sz="0" w:space="0" w:color="auto"/>
                                                                  </w:divBdr>
                                                                </w:div>
                                                              </w:divsChild>
                                                            </w:div>
                                                            <w:div w:id="887717737">
                                                              <w:marLeft w:val="0"/>
                                                              <w:marRight w:val="0"/>
                                                              <w:marTop w:val="0"/>
                                                              <w:marBottom w:val="0"/>
                                                              <w:divBdr>
                                                                <w:top w:val="none" w:sz="0" w:space="0" w:color="auto"/>
                                                                <w:left w:val="none" w:sz="0" w:space="0" w:color="auto"/>
                                                                <w:bottom w:val="none" w:sz="0" w:space="0" w:color="auto"/>
                                                                <w:right w:val="none" w:sz="0" w:space="0" w:color="auto"/>
                                                              </w:divBdr>
                                                              <w:divsChild>
                                                                <w:div w:id="190664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661518">
                                                  <w:marLeft w:val="0"/>
                                                  <w:marRight w:val="0"/>
                                                  <w:marTop w:val="0"/>
                                                  <w:marBottom w:val="0"/>
                                                  <w:divBdr>
                                                    <w:top w:val="none" w:sz="0" w:space="0" w:color="auto"/>
                                                    <w:left w:val="none" w:sz="0" w:space="0" w:color="auto"/>
                                                    <w:bottom w:val="none" w:sz="0" w:space="0" w:color="auto"/>
                                                    <w:right w:val="none" w:sz="0" w:space="0" w:color="auto"/>
                                                  </w:divBdr>
                                                  <w:divsChild>
                                                    <w:div w:id="448203824">
                                                      <w:marLeft w:val="0"/>
                                                      <w:marRight w:val="0"/>
                                                      <w:marTop w:val="0"/>
                                                      <w:marBottom w:val="0"/>
                                                      <w:divBdr>
                                                        <w:top w:val="none" w:sz="0" w:space="0" w:color="auto"/>
                                                        <w:left w:val="none" w:sz="0" w:space="0" w:color="auto"/>
                                                        <w:bottom w:val="none" w:sz="0" w:space="0" w:color="auto"/>
                                                        <w:right w:val="none" w:sz="0" w:space="0" w:color="auto"/>
                                                      </w:divBdr>
                                                      <w:divsChild>
                                                        <w:div w:id="1514417966">
                                                          <w:marLeft w:val="0"/>
                                                          <w:marRight w:val="0"/>
                                                          <w:marTop w:val="0"/>
                                                          <w:marBottom w:val="0"/>
                                                          <w:divBdr>
                                                            <w:top w:val="none" w:sz="0" w:space="0" w:color="auto"/>
                                                            <w:left w:val="none" w:sz="0" w:space="0" w:color="auto"/>
                                                            <w:bottom w:val="none" w:sz="0" w:space="0" w:color="auto"/>
                                                            <w:right w:val="none" w:sz="0" w:space="0" w:color="auto"/>
                                                          </w:divBdr>
                                                          <w:divsChild>
                                                            <w:div w:id="518205531">
                                                              <w:marLeft w:val="0"/>
                                                              <w:marRight w:val="0"/>
                                                              <w:marTop w:val="0"/>
                                                              <w:marBottom w:val="100"/>
                                                              <w:divBdr>
                                                                <w:top w:val="none" w:sz="0" w:space="0" w:color="auto"/>
                                                                <w:left w:val="none" w:sz="0" w:space="0" w:color="auto"/>
                                                                <w:bottom w:val="none" w:sz="0" w:space="0" w:color="auto"/>
                                                                <w:right w:val="none" w:sz="0" w:space="0" w:color="auto"/>
                                                              </w:divBdr>
                                                              <w:divsChild>
                                                                <w:div w:id="1138449525">
                                                                  <w:marLeft w:val="0"/>
                                                                  <w:marRight w:val="0"/>
                                                                  <w:marTop w:val="0"/>
                                                                  <w:marBottom w:val="0"/>
                                                                  <w:divBdr>
                                                                    <w:top w:val="none" w:sz="0" w:space="0" w:color="auto"/>
                                                                    <w:left w:val="none" w:sz="0" w:space="0" w:color="auto"/>
                                                                    <w:bottom w:val="none" w:sz="0" w:space="0" w:color="auto"/>
                                                                    <w:right w:val="none" w:sz="0" w:space="0" w:color="auto"/>
                                                                  </w:divBdr>
                                                                  <w:divsChild>
                                                                    <w:div w:id="1621107783">
                                                                      <w:marLeft w:val="0"/>
                                                                      <w:marRight w:val="0"/>
                                                                      <w:marTop w:val="0"/>
                                                                      <w:marBottom w:val="0"/>
                                                                      <w:divBdr>
                                                                        <w:top w:val="none" w:sz="0" w:space="0" w:color="auto"/>
                                                                        <w:left w:val="none" w:sz="0" w:space="0" w:color="auto"/>
                                                                        <w:bottom w:val="none" w:sz="0" w:space="0" w:color="auto"/>
                                                                        <w:right w:val="none" w:sz="0" w:space="0" w:color="auto"/>
                                                                      </w:divBdr>
                                                                    </w:div>
                                                                    <w:div w:id="103974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007122">
                                                              <w:marLeft w:val="0"/>
                                                              <w:marRight w:val="0"/>
                                                              <w:marTop w:val="0"/>
                                                              <w:marBottom w:val="0"/>
                                                              <w:divBdr>
                                                                <w:top w:val="none" w:sz="0" w:space="0" w:color="auto"/>
                                                                <w:left w:val="none" w:sz="0" w:space="0" w:color="auto"/>
                                                                <w:bottom w:val="none" w:sz="0" w:space="0" w:color="auto"/>
                                                                <w:right w:val="none" w:sz="0" w:space="0" w:color="auto"/>
                                                              </w:divBdr>
                                                              <w:divsChild>
                                                                <w:div w:id="6561295">
                                                                  <w:marLeft w:val="0"/>
                                                                  <w:marRight w:val="0"/>
                                                                  <w:marTop w:val="0"/>
                                                                  <w:marBottom w:val="0"/>
                                                                  <w:divBdr>
                                                                    <w:top w:val="none" w:sz="0" w:space="0" w:color="auto"/>
                                                                    <w:left w:val="none" w:sz="0" w:space="0" w:color="auto"/>
                                                                    <w:bottom w:val="none" w:sz="0" w:space="0" w:color="auto"/>
                                                                    <w:right w:val="none" w:sz="0" w:space="0" w:color="auto"/>
                                                                  </w:divBdr>
                                                                  <w:divsChild>
                                                                    <w:div w:id="792134142">
                                                                      <w:marLeft w:val="0"/>
                                                                      <w:marRight w:val="0"/>
                                                                      <w:marTop w:val="0"/>
                                                                      <w:marBottom w:val="0"/>
                                                                      <w:divBdr>
                                                                        <w:top w:val="none" w:sz="0" w:space="0" w:color="auto"/>
                                                                        <w:left w:val="none" w:sz="0" w:space="0" w:color="auto"/>
                                                                        <w:bottom w:val="none" w:sz="0" w:space="0" w:color="auto"/>
                                                                        <w:right w:val="none" w:sz="0" w:space="0" w:color="auto"/>
                                                                      </w:divBdr>
                                                                    </w:div>
                                                                  </w:divsChild>
                                                                </w:div>
                                                                <w:div w:id="1200363495">
                                                                  <w:marLeft w:val="0"/>
                                                                  <w:marRight w:val="0"/>
                                                                  <w:marTop w:val="0"/>
                                                                  <w:marBottom w:val="0"/>
                                                                  <w:divBdr>
                                                                    <w:top w:val="none" w:sz="0" w:space="0" w:color="auto"/>
                                                                    <w:left w:val="none" w:sz="0" w:space="0" w:color="auto"/>
                                                                    <w:bottom w:val="none" w:sz="0" w:space="0" w:color="auto"/>
                                                                    <w:right w:val="none" w:sz="0" w:space="0" w:color="auto"/>
                                                                  </w:divBdr>
                                                                </w:div>
                                                              </w:divsChild>
                                                            </w:div>
                                                            <w:div w:id="301547160">
                                                              <w:marLeft w:val="0"/>
                                                              <w:marRight w:val="0"/>
                                                              <w:marTop w:val="0"/>
                                                              <w:marBottom w:val="0"/>
                                                              <w:divBdr>
                                                                <w:top w:val="none" w:sz="0" w:space="0" w:color="auto"/>
                                                                <w:left w:val="none" w:sz="0" w:space="0" w:color="auto"/>
                                                                <w:bottom w:val="none" w:sz="0" w:space="0" w:color="auto"/>
                                                                <w:right w:val="none" w:sz="0" w:space="0" w:color="auto"/>
                                                              </w:divBdr>
                                                              <w:divsChild>
                                                                <w:div w:id="47837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388188">
                                                  <w:marLeft w:val="0"/>
                                                  <w:marRight w:val="0"/>
                                                  <w:marTop w:val="0"/>
                                                  <w:marBottom w:val="0"/>
                                                  <w:divBdr>
                                                    <w:top w:val="none" w:sz="0" w:space="0" w:color="auto"/>
                                                    <w:left w:val="none" w:sz="0" w:space="0" w:color="auto"/>
                                                    <w:bottom w:val="none" w:sz="0" w:space="0" w:color="auto"/>
                                                    <w:right w:val="none" w:sz="0" w:space="0" w:color="auto"/>
                                                  </w:divBdr>
                                                  <w:divsChild>
                                                    <w:div w:id="382024410">
                                                      <w:marLeft w:val="0"/>
                                                      <w:marRight w:val="0"/>
                                                      <w:marTop w:val="0"/>
                                                      <w:marBottom w:val="0"/>
                                                      <w:divBdr>
                                                        <w:top w:val="none" w:sz="0" w:space="0" w:color="auto"/>
                                                        <w:left w:val="none" w:sz="0" w:space="0" w:color="auto"/>
                                                        <w:bottom w:val="none" w:sz="0" w:space="0" w:color="auto"/>
                                                        <w:right w:val="none" w:sz="0" w:space="0" w:color="auto"/>
                                                      </w:divBdr>
                                                      <w:divsChild>
                                                        <w:div w:id="1171750174">
                                                          <w:marLeft w:val="0"/>
                                                          <w:marRight w:val="0"/>
                                                          <w:marTop w:val="0"/>
                                                          <w:marBottom w:val="0"/>
                                                          <w:divBdr>
                                                            <w:top w:val="none" w:sz="0" w:space="0" w:color="auto"/>
                                                            <w:left w:val="none" w:sz="0" w:space="0" w:color="auto"/>
                                                            <w:bottom w:val="none" w:sz="0" w:space="0" w:color="auto"/>
                                                            <w:right w:val="none" w:sz="0" w:space="0" w:color="auto"/>
                                                          </w:divBdr>
                                                          <w:divsChild>
                                                            <w:div w:id="81069431">
                                                              <w:marLeft w:val="0"/>
                                                              <w:marRight w:val="0"/>
                                                              <w:marTop w:val="0"/>
                                                              <w:marBottom w:val="100"/>
                                                              <w:divBdr>
                                                                <w:top w:val="none" w:sz="0" w:space="0" w:color="auto"/>
                                                                <w:left w:val="none" w:sz="0" w:space="0" w:color="auto"/>
                                                                <w:bottom w:val="none" w:sz="0" w:space="0" w:color="auto"/>
                                                                <w:right w:val="none" w:sz="0" w:space="0" w:color="auto"/>
                                                              </w:divBdr>
                                                              <w:divsChild>
                                                                <w:div w:id="1952056150">
                                                                  <w:marLeft w:val="0"/>
                                                                  <w:marRight w:val="0"/>
                                                                  <w:marTop w:val="0"/>
                                                                  <w:marBottom w:val="0"/>
                                                                  <w:divBdr>
                                                                    <w:top w:val="none" w:sz="0" w:space="0" w:color="auto"/>
                                                                    <w:left w:val="none" w:sz="0" w:space="0" w:color="auto"/>
                                                                    <w:bottom w:val="none" w:sz="0" w:space="0" w:color="auto"/>
                                                                    <w:right w:val="none" w:sz="0" w:space="0" w:color="auto"/>
                                                                  </w:divBdr>
                                                                  <w:divsChild>
                                                                    <w:div w:id="1931574754">
                                                                      <w:marLeft w:val="0"/>
                                                                      <w:marRight w:val="0"/>
                                                                      <w:marTop w:val="0"/>
                                                                      <w:marBottom w:val="0"/>
                                                                      <w:divBdr>
                                                                        <w:top w:val="none" w:sz="0" w:space="0" w:color="auto"/>
                                                                        <w:left w:val="none" w:sz="0" w:space="0" w:color="auto"/>
                                                                        <w:bottom w:val="none" w:sz="0" w:space="0" w:color="auto"/>
                                                                        <w:right w:val="none" w:sz="0" w:space="0" w:color="auto"/>
                                                                      </w:divBdr>
                                                                    </w:div>
                                                                    <w:div w:id="171746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78647">
                                                              <w:marLeft w:val="0"/>
                                                              <w:marRight w:val="0"/>
                                                              <w:marTop w:val="0"/>
                                                              <w:marBottom w:val="0"/>
                                                              <w:divBdr>
                                                                <w:top w:val="none" w:sz="0" w:space="0" w:color="auto"/>
                                                                <w:left w:val="none" w:sz="0" w:space="0" w:color="auto"/>
                                                                <w:bottom w:val="none" w:sz="0" w:space="0" w:color="auto"/>
                                                                <w:right w:val="none" w:sz="0" w:space="0" w:color="auto"/>
                                                              </w:divBdr>
                                                              <w:divsChild>
                                                                <w:div w:id="1247567541">
                                                                  <w:marLeft w:val="0"/>
                                                                  <w:marRight w:val="0"/>
                                                                  <w:marTop w:val="0"/>
                                                                  <w:marBottom w:val="0"/>
                                                                  <w:divBdr>
                                                                    <w:top w:val="none" w:sz="0" w:space="0" w:color="auto"/>
                                                                    <w:left w:val="none" w:sz="0" w:space="0" w:color="auto"/>
                                                                    <w:bottom w:val="none" w:sz="0" w:space="0" w:color="auto"/>
                                                                    <w:right w:val="none" w:sz="0" w:space="0" w:color="auto"/>
                                                                  </w:divBdr>
                                                                  <w:divsChild>
                                                                    <w:div w:id="587270213">
                                                                      <w:marLeft w:val="0"/>
                                                                      <w:marRight w:val="0"/>
                                                                      <w:marTop w:val="0"/>
                                                                      <w:marBottom w:val="0"/>
                                                                      <w:divBdr>
                                                                        <w:top w:val="none" w:sz="0" w:space="0" w:color="auto"/>
                                                                        <w:left w:val="none" w:sz="0" w:space="0" w:color="auto"/>
                                                                        <w:bottom w:val="none" w:sz="0" w:space="0" w:color="auto"/>
                                                                        <w:right w:val="none" w:sz="0" w:space="0" w:color="auto"/>
                                                                      </w:divBdr>
                                                                    </w:div>
                                                                  </w:divsChild>
                                                                </w:div>
                                                                <w:div w:id="1905680931">
                                                                  <w:marLeft w:val="0"/>
                                                                  <w:marRight w:val="0"/>
                                                                  <w:marTop w:val="0"/>
                                                                  <w:marBottom w:val="0"/>
                                                                  <w:divBdr>
                                                                    <w:top w:val="none" w:sz="0" w:space="0" w:color="auto"/>
                                                                    <w:left w:val="none" w:sz="0" w:space="0" w:color="auto"/>
                                                                    <w:bottom w:val="none" w:sz="0" w:space="0" w:color="auto"/>
                                                                    <w:right w:val="none" w:sz="0" w:space="0" w:color="auto"/>
                                                                  </w:divBdr>
                                                                </w:div>
                                                              </w:divsChild>
                                                            </w:div>
                                                            <w:div w:id="1945914335">
                                                              <w:marLeft w:val="0"/>
                                                              <w:marRight w:val="0"/>
                                                              <w:marTop w:val="0"/>
                                                              <w:marBottom w:val="0"/>
                                                              <w:divBdr>
                                                                <w:top w:val="none" w:sz="0" w:space="0" w:color="auto"/>
                                                                <w:left w:val="none" w:sz="0" w:space="0" w:color="auto"/>
                                                                <w:bottom w:val="none" w:sz="0" w:space="0" w:color="auto"/>
                                                                <w:right w:val="none" w:sz="0" w:space="0" w:color="auto"/>
                                                              </w:divBdr>
                                                              <w:divsChild>
                                                                <w:div w:id="45602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7392221">
                                                  <w:marLeft w:val="0"/>
                                                  <w:marRight w:val="0"/>
                                                  <w:marTop w:val="0"/>
                                                  <w:marBottom w:val="0"/>
                                                  <w:divBdr>
                                                    <w:top w:val="none" w:sz="0" w:space="0" w:color="auto"/>
                                                    <w:left w:val="none" w:sz="0" w:space="0" w:color="auto"/>
                                                    <w:bottom w:val="none" w:sz="0" w:space="0" w:color="auto"/>
                                                    <w:right w:val="none" w:sz="0" w:space="0" w:color="auto"/>
                                                  </w:divBdr>
                                                  <w:divsChild>
                                                    <w:div w:id="246621776">
                                                      <w:marLeft w:val="0"/>
                                                      <w:marRight w:val="0"/>
                                                      <w:marTop w:val="0"/>
                                                      <w:marBottom w:val="0"/>
                                                      <w:divBdr>
                                                        <w:top w:val="none" w:sz="0" w:space="0" w:color="auto"/>
                                                        <w:left w:val="none" w:sz="0" w:space="0" w:color="auto"/>
                                                        <w:bottom w:val="none" w:sz="0" w:space="0" w:color="auto"/>
                                                        <w:right w:val="none" w:sz="0" w:space="0" w:color="auto"/>
                                                      </w:divBdr>
                                                      <w:divsChild>
                                                        <w:div w:id="1898972531">
                                                          <w:marLeft w:val="0"/>
                                                          <w:marRight w:val="0"/>
                                                          <w:marTop w:val="0"/>
                                                          <w:marBottom w:val="0"/>
                                                          <w:divBdr>
                                                            <w:top w:val="none" w:sz="0" w:space="0" w:color="auto"/>
                                                            <w:left w:val="none" w:sz="0" w:space="0" w:color="auto"/>
                                                            <w:bottom w:val="none" w:sz="0" w:space="0" w:color="auto"/>
                                                            <w:right w:val="none" w:sz="0" w:space="0" w:color="auto"/>
                                                          </w:divBdr>
                                                          <w:divsChild>
                                                            <w:div w:id="1521702901">
                                                              <w:marLeft w:val="0"/>
                                                              <w:marRight w:val="0"/>
                                                              <w:marTop w:val="0"/>
                                                              <w:marBottom w:val="100"/>
                                                              <w:divBdr>
                                                                <w:top w:val="none" w:sz="0" w:space="0" w:color="auto"/>
                                                                <w:left w:val="none" w:sz="0" w:space="0" w:color="auto"/>
                                                                <w:bottom w:val="none" w:sz="0" w:space="0" w:color="auto"/>
                                                                <w:right w:val="none" w:sz="0" w:space="0" w:color="auto"/>
                                                              </w:divBdr>
                                                              <w:divsChild>
                                                                <w:div w:id="1017125041">
                                                                  <w:marLeft w:val="0"/>
                                                                  <w:marRight w:val="0"/>
                                                                  <w:marTop w:val="0"/>
                                                                  <w:marBottom w:val="0"/>
                                                                  <w:divBdr>
                                                                    <w:top w:val="none" w:sz="0" w:space="0" w:color="auto"/>
                                                                    <w:left w:val="none" w:sz="0" w:space="0" w:color="auto"/>
                                                                    <w:bottom w:val="none" w:sz="0" w:space="0" w:color="auto"/>
                                                                    <w:right w:val="none" w:sz="0" w:space="0" w:color="auto"/>
                                                                  </w:divBdr>
                                                                  <w:divsChild>
                                                                    <w:div w:id="936449279">
                                                                      <w:marLeft w:val="0"/>
                                                                      <w:marRight w:val="0"/>
                                                                      <w:marTop w:val="0"/>
                                                                      <w:marBottom w:val="0"/>
                                                                      <w:divBdr>
                                                                        <w:top w:val="none" w:sz="0" w:space="0" w:color="auto"/>
                                                                        <w:left w:val="none" w:sz="0" w:space="0" w:color="auto"/>
                                                                        <w:bottom w:val="none" w:sz="0" w:space="0" w:color="auto"/>
                                                                        <w:right w:val="none" w:sz="0" w:space="0" w:color="auto"/>
                                                                      </w:divBdr>
                                                                    </w:div>
                                                                    <w:div w:id="23304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6979">
                                                              <w:marLeft w:val="0"/>
                                                              <w:marRight w:val="0"/>
                                                              <w:marTop w:val="0"/>
                                                              <w:marBottom w:val="0"/>
                                                              <w:divBdr>
                                                                <w:top w:val="none" w:sz="0" w:space="0" w:color="auto"/>
                                                                <w:left w:val="none" w:sz="0" w:space="0" w:color="auto"/>
                                                                <w:bottom w:val="none" w:sz="0" w:space="0" w:color="auto"/>
                                                                <w:right w:val="none" w:sz="0" w:space="0" w:color="auto"/>
                                                              </w:divBdr>
                                                              <w:divsChild>
                                                                <w:div w:id="1584952449">
                                                                  <w:marLeft w:val="0"/>
                                                                  <w:marRight w:val="0"/>
                                                                  <w:marTop w:val="0"/>
                                                                  <w:marBottom w:val="0"/>
                                                                  <w:divBdr>
                                                                    <w:top w:val="none" w:sz="0" w:space="0" w:color="auto"/>
                                                                    <w:left w:val="none" w:sz="0" w:space="0" w:color="auto"/>
                                                                    <w:bottom w:val="none" w:sz="0" w:space="0" w:color="auto"/>
                                                                    <w:right w:val="none" w:sz="0" w:space="0" w:color="auto"/>
                                                                  </w:divBdr>
                                                                  <w:divsChild>
                                                                    <w:div w:id="1833065164">
                                                                      <w:marLeft w:val="0"/>
                                                                      <w:marRight w:val="0"/>
                                                                      <w:marTop w:val="0"/>
                                                                      <w:marBottom w:val="0"/>
                                                                      <w:divBdr>
                                                                        <w:top w:val="none" w:sz="0" w:space="0" w:color="auto"/>
                                                                        <w:left w:val="none" w:sz="0" w:space="0" w:color="auto"/>
                                                                        <w:bottom w:val="none" w:sz="0" w:space="0" w:color="auto"/>
                                                                        <w:right w:val="none" w:sz="0" w:space="0" w:color="auto"/>
                                                                      </w:divBdr>
                                                                    </w:div>
                                                                  </w:divsChild>
                                                                </w:div>
                                                                <w:div w:id="559902073">
                                                                  <w:marLeft w:val="0"/>
                                                                  <w:marRight w:val="0"/>
                                                                  <w:marTop w:val="0"/>
                                                                  <w:marBottom w:val="0"/>
                                                                  <w:divBdr>
                                                                    <w:top w:val="none" w:sz="0" w:space="0" w:color="auto"/>
                                                                    <w:left w:val="none" w:sz="0" w:space="0" w:color="auto"/>
                                                                    <w:bottom w:val="none" w:sz="0" w:space="0" w:color="auto"/>
                                                                    <w:right w:val="none" w:sz="0" w:space="0" w:color="auto"/>
                                                                  </w:divBdr>
                                                                </w:div>
                                                              </w:divsChild>
                                                            </w:div>
                                                            <w:div w:id="1344239734">
                                                              <w:marLeft w:val="0"/>
                                                              <w:marRight w:val="0"/>
                                                              <w:marTop w:val="0"/>
                                                              <w:marBottom w:val="0"/>
                                                              <w:divBdr>
                                                                <w:top w:val="none" w:sz="0" w:space="0" w:color="auto"/>
                                                                <w:left w:val="none" w:sz="0" w:space="0" w:color="auto"/>
                                                                <w:bottom w:val="none" w:sz="0" w:space="0" w:color="auto"/>
                                                                <w:right w:val="none" w:sz="0" w:space="0" w:color="auto"/>
                                                              </w:divBdr>
                                                              <w:divsChild>
                                                                <w:div w:id="47090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235485">
                                                  <w:marLeft w:val="0"/>
                                                  <w:marRight w:val="0"/>
                                                  <w:marTop w:val="0"/>
                                                  <w:marBottom w:val="0"/>
                                                  <w:divBdr>
                                                    <w:top w:val="none" w:sz="0" w:space="0" w:color="auto"/>
                                                    <w:left w:val="none" w:sz="0" w:space="0" w:color="auto"/>
                                                    <w:bottom w:val="none" w:sz="0" w:space="0" w:color="auto"/>
                                                    <w:right w:val="none" w:sz="0" w:space="0" w:color="auto"/>
                                                  </w:divBdr>
                                                  <w:divsChild>
                                                    <w:div w:id="766343690">
                                                      <w:marLeft w:val="0"/>
                                                      <w:marRight w:val="0"/>
                                                      <w:marTop w:val="0"/>
                                                      <w:marBottom w:val="0"/>
                                                      <w:divBdr>
                                                        <w:top w:val="none" w:sz="0" w:space="0" w:color="auto"/>
                                                        <w:left w:val="none" w:sz="0" w:space="0" w:color="auto"/>
                                                        <w:bottom w:val="none" w:sz="0" w:space="0" w:color="auto"/>
                                                        <w:right w:val="none" w:sz="0" w:space="0" w:color="auto"/>
                                                      </w:divBdr>
                                                      <w:divsChild>
                                                        <w:div w:id="1229725162">
                                                          <w:marLeft w:val="0"/>
                                                          <w:marRight w:val="0"/>
                                                          <w:marTop w:val="0"/>
                                                          <w:marBottom w:val="0"/>
                                                          <w:divBdr>
                                                            <w:top w:val="none" w:sz="0" w:space="0" w:color="auto"/>
                                                            <w:left w:val="none" w:sz="0" w:space="0" w:color="auto"/>
                                                            <w:bottom w:val="none" w:sz="0" w:space="0" w:color="auto"/>
                                                            <w:right w:val="none" w:sz="0" w:space="0" w:color="auto"/>
                                                          </w:divBdr>
                                                          <w:divsChild>
                                                            <w:div w:id="1421366520">
                                                              <w:marLeft w:val="0"/>
                                                              <w:marRight w:val="0"/>
                                                              <w:marTop w:val="0"/>
                                                              <w:marBottom w:val="100"/>
                                                              <w:divBdr>
                                                                <w:top w:val="none" w:sz="0" w:space="0" w:color="auto"/>
                                                                <w:left w:val="none" w:sz="0" w:space="0" w:color="auto"/>
                                                                <w:bottom w:val="none" w:sz="0" w:space="0" w:color="auto"/>
                                                                <w:right w:val="none" w:sz="0" w:space="0" w:color="auto"/>
                                                              </w:divBdr>
                                                              <w:divsChild>
                                                                <w:div w:id="1326014786">
                                                                  <w:marLeft w:val="0"/>
                                                                  <w:marRight w:val="0"/>
                                                                  <w:marTop w:val="0"/>
                                                                  <w:marBottom w:val="0"/>
                                                                  <w:divBdr>
                                                                    <w:top w:val="none" w:sz="0" w:space="0" w:color="auto"/>
                                                                    <w:left w:val="none" w:sz="0" w:space="0" w:color="auto"/>
                                                                    <w:bottom w:val="none" w:sz="0" w:space="0" w:color="auto"/>
                                                                    <w:right w:val="none" w:sz="0" w:space="0" w:color="auto"/>
                                                                  </w:divBdr>
                                                                  <w:divsChild>
                                                                    <w:div w:id="1897470066">
                                                                      <w:marLeft w:val="0"/>
                                                                      <w:marRight w:val="0"/>
                                                                      <w:marTop w:val="0"/>
                                                                      <w:marBottom w:val="0"/>
                                                                      <w:divBdr>
                                                                        <w:top w:val="none" w:sz="0" w:space="0" w:color="auto"/>
                                                                        <w:left w:val="none" w:sz="0" w:space="0" w:color="auto"/>
                                                                        <w:bottom w:val="none" w:sz="0" w:space="0" w:color="auto"/>
                                                                        <w:right w:val="none" w:sz="0" w:space="0" w:color="auto"/>
                                                                      </w:divBdr>
                                                                    </w:div>
                                                                    <w:div w:id="123543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60936">
                                                              <w:marLeft w:val="0"/>
                                                              <w:marRight w:val="0"/>
                                                              <w:marTop w:val="0"/>
                                                              <w:marBottom w:val="0"/>
                                                              <w:divBdr>
                                                                <w:top w:val="none" w:sz="0" w:space="0" w:color="auto"/>
                                                                <w:left w:val="none" w:sz="0" w:space="0" w:color="auto"/>
                                                                <w:bottom w:val="none" w:sz="0" w:space="0" w:color="auto"/>
                                                                <w:right w:val="none" w:sz="0" w:space="0" w:color="auto"/>
                                                              </w:divBdr>
                                                              <w:divsChild>
                                                                <w:div w:id="1791049245">
                                                                  <w:marLeft w:val="0"/>
                                                                  <w:marRight w:val="0"/>
                                                                  <w:marTop w:val="0"/>
                                                                  <w:marBottom w:val="0"/>
                                                                  <w:divBdr>
                                                                    <w:top w:val="none" w:sz="0" w:space="0" w:color="auto"/>
                                                                    <w:left w:val="none" w:sz="0" w:space="0" w:color="auto"/>
                                                                    <w:bottom w:val="none" w:sz="0" w:space="0" w:color="auto"/>
                                                                    <w:right w:val="none" w:sz="0" w:space="0" w:color="auto"/>
                                                                  </w:divBdr>
                                                                  <w:divsChild>
                                                                    <w:div w:id="1560747006">
                                                                      <w:marLeft w:val="0"/>
                                                                      <w:marRight w:val="0"/>
                                                                      <w:marTop w:val="0"/>
                                                                      <w:marBottom w:val="0"/>
                                                                      <w:divBdr>
                                                                        <w:top w:val="none" w:sz="0" w:space="0" w:color="auto"/>
                                                                        <w:left w:val="none" w:sz="0" w:space="0" w:color="auto"/>
                                                                        <w:bottom w:val="none" w:sz="0" w:space="0" w:color="auto"/>
                                                                        <w:right w:val="none" w:sz="0" w:space="0" w:color="auto"/>
                                                                      </w:divBdr>
                                                                    </w:div>
                                                                  </w:divsChild>
                                                                </w:div>
                                                                <w:div w:id="2070686392">
                                                                  <w:marLeft w:val="0"/>
                                                                  <w:marRight w:val="0"/>
                                                                  <w:marTop w:val="0"/>
                                                                  <w:marBottom w:val="0"/>
                                                                  <w:divBdr>
                                                                    <w:top w:val="none" w:sz="0" w:space="0" w:color="auto"/>
                                                                    <w:left w:val="none" w:sz="0" w:space="0" w:color="auto"/>
                                                                    <w:bottom w:val="none" w:sz="0" w:space="0" w:color="auto"/>
                                                                    <w:right w:val="none" w:sz="0" w:space="0" w:color="auto"/>
                                                                  </w:divBdr>
                                                                </w:div>
                                                              </w:divsChild>
                                                            </w:div>
                                                            <w:div w:id="1735005274">
                                                              <w:marLeft w:val="0"/>
                                                              <w:marRight w:val="0"/>
                                                              <w:marTop w:val="0"/>
                                                              <w:marBottom w:val="0"/>
                                                              <w:divBdr>
                                                                <w:top w:val="none" w:sz="0" w:space="0" w:color="auto"/>
                                                                <w:left w:val="none" w:sz="0" w:space="0" w:color="auto"/>
                                                                <w:bottom w:val="none" w:sz="0" w:space="0" w:color="auto"/>
                                                                <w:right w:val="none" w:sz="0" w:space="0" w:color="auto"/>
                                                              </w:divBdr>
                                                              <w:divsChild>
                                                                <w:div w:id="77478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36288947">
                  <w:marLeft w:val="0"/>
                  <w:marRight w:val="0"/>
                  <w:marTop w:val="0"/>
                  <w:marBottom w:val="0"/>
                  <w:divBdr>
                    <w:top w:val="none" w:sz="0" w:space="0" w:color="auto"/>
                    <w:left w:val="none" w:sz="0" w:space="0" w:color="auto"/>
                    <w:bottom w:val="none" w:sz="0" w:space="0" w:color="auto"/>
                    <w:right w:val="none" w:sz="0" w:space="0" w:color="auto"/>
                  </w:divBdr>
                  <w:divsChild>
                    <w:div w:id="1699508327">
                      <w:marLeft w:val="0"/>
                      <w:marRight w:val="0"/>
                      <w:marTop w:val="0"/>
                      <w:marBottom w:val="0"/>
                      <w:divBdr>
                        <w:top w:val="none" w:sz="0" w:space="0" w:color="auto"/>
                        <w:left w:val="none" w:sz="0" w:space="0" w:color="auto"/>
                        <w:bottom w:val="none" w:sz="0" w:space="0" w:color="auto"/>
                        <w:right w:val="none" w:sz="0" w:space="0" w:color="auto"/>
                      </w:divBdr>
                      <w:divsChild>
                        <w:div w:id="1611083795">
                          <w:marLeft w:val="0"/>
                          <w:marRight w:val="0"/>
                          <w:marTop w:val="0"/>
                          <w:marBottom w:val="0"/>
                          <w:divBdr>
                            <w:top w:val="none" w:sz="0" w:space="0" w:color="auto"/>
                            <w:left w:val="none" w:sz="0" w:space="0" w:color="auto"/>
                            <w:bottom w:val="none" w:sz="0" w:space="0" w:color="auto"/>
                            <w:right w:val="none" w:sz="0" w:space="0" w:color="auto"/>
                          </w:divBdr>
                          <w:divsChild>
                            <w:div w:id="214049570">
                              <w:marLeft w:val="0"/>
                              <w:marRight w:val="0"/>
                              <w:marTop w:val="0"/>
                              <w:marBottom w:val="0"/>
                              <w:divBdr>
                                <w:top w:val="none" w:sz="0" w:space="0" w:color="auto"/>
                                <w:left w:val="none" w:sz="0" w:space="0" w:color="auto"/>
                                <w:bottom w:val="none" w:sz="0" w:space="0" w:color="auto"/>
                                <w:right w:val="none" w:sz="0" w:space="0" w:color="auto"/>
                              </w:divBdr>
                              <w:divsChild>
                                <w:div w:id="1353262606">
                                  <w:marLeft w:val="0"/>
                                  <w:marRight w:val="0"/>
                                  <w:marTop w:val="0"/>
                                  <w:marBottom w:val="0"/>
                                  <w:divBdr>
                                    <w:top w:val="none" w:sz="0" w:space="0" w:color="auto"/>
                                    <w:left w:val="none" w:sz="0" w:space="0" w:color="auto"/>
                                    <w:bottom w:val="none" w:sz="0" w:space="0" w:color="auto"/>
                                    <w:right w:val="none" w:sz="0" w:space="0" w:color="auto"/>
                                  </w:divBdr>
                                  <w:divsChild>
                                    <w:div w:id="606624539">
                                      <w:marLeft w:val="0"/>
                                      <w:marRight w:val="0"/>
                                      <w:marTop w:val="0"/>
                                      <w:marBottom w:val="0"/>
                                      <w:divBdr>
                                        <w:top w:val="none" w:sz="0" w:space="0" w:color="auto"/>
                                        <w:left w:val="none" w:sz="0" w:space="0" w:color="auto"/>
                                        <w:bottom w:val="none" w:sz="0" w:space="0" w:color="auto"/>
                                        <w:right w:val="none" w:sz="0" w:space="0" w:color="auto"/>
                                      </w:divBdr>
                                      <w:divsChild>
                                        <w:div w:id="1532109117">
                                          <w:marLeft w:val="0"/>
                                          <w:marRight w:val="0"/>
                                          <w:marTop w:val="0"/>
                                          <w:marBottom w:val="0"/>
                                          <w:divBdr>
                                            <w:top w:val="none" w:sz="0" w:space="0" w:color="auto"/>
                                            <w:left w:val="none" w:sz="0" w:space="0" w:color="auto"/>
                                            <w:bottom w:val="none" w:sz="0" w:space="0" w:color="auto"/>
                                            <w:right w:val="none" w:sz="0" w:space="0" w:color="auto"/>
                                          </w:divBdr>
                                          <w:divsChild>
                                            <w:div w:id="1529946253">
                                              <w:marLeft w:val="0"/>
                                              <w:marRight w:val="0"/>
                                              <w:marTop w:val="0"/>
                                              <w:marBottom w:val="0"/>
                                              <w:divBdr>
                                                <w:top w:val="none" w:sz="0" w:space="0" w:color="auto"/>
                                                <w:left w:val="none" w:sz="0" w:space="0" w:color="auto"/>
                                                <w:bottom w:val="none" w:sz="0" w:space="0" w:color="auto"/>
                                                <w:right w:val="none" w:sz="0" w:space="0" w:color="auto"/>
                                              </w:divBdr>
                                              <w:divsChild>
                                                <w:div w:id="1304579957">
                                                  <w:marLeft w:val="0"/>
                                                  <w:marRight w:val="0"/>
                                                  <w:marTop w:val="0"/>
                                                  <w:marBottom w:val="0"/>
                                                  <w:divBdr>
                                                    <w:top w:val="none" w:sz="0" w:space="0" w:color="auto"/>
                                                    <w:left w:val="none" w:sz="0" w:space="0" w:color="auto"/>
                                                    <w:bottom w:val="none" w:sz="0" w:space="0" w:color="auto"/>
                                                    <w:right w:val="none" w:sz="0" w:space="0" w:color="auto"/>
                                                  </w:divBdr>
                                                  <w:divsChild>
                                                    <w:div w:id="204678731">
                                                      <w:marLeft w:val="0"/>
                                                      <w:marRight w:val="0"/>
                                                      <w:marTop w:val="0"/>
                                                      <w:marBottom w:val="0"/>
                                                      <w:divBdr>
                                                        <w:top w:val="none" w:sz="0" w:space="0" w:color="auto"/>
                                                        <w:left w:val="none" w:sz="0" w:space="0" w:color="auto"/>
                                                        <w:bottom w:val="none" w:sz="0" w:space="0" w:color="auto"/>
                                                        <w:right w:val="none" w:sz="0" w:space="0" w:color="auto"/>
                                                      </w:divBdr>
                                                      <w:divsChild>
                                                        <w:div w:id="240606305">
                                                          <w:marLeft w:val="0"/>
                                                          <w:marRight w:val="0"/>
                                                          <w:marTop w:val="0"/>
                                                          <w:marBottom w:val="0"/>
                                                          <w:divBdr>
                                                            <w:top w:val="none" w:sz="0" w:space="0" w:color="auto"/>
                                                            <w:left w:val="none" w:sz="0" w:space="0" w:color="auto"/>
                                                            <w:bottom w:val="none" w:sz="0" w:space="0" w:color="auto"/>
                                                            <w:right w:val="none" w:sz="0" w:space="0" w:color="auto"/>
                                                          </w:divBdr>
                                                        </w:div>
                                                      </w:divsChild>
                                                    </w:div>
                                                    <w:div w:id="1232621415">
                                                      <w:marLeft w:val="0"/>
                                                      <w:marRight w:val="0"/>
                                                      <w:marTop w:val="0"/>
                                                      <w:marBottom w:val="0"/>
                                                      <w:divBdr>
                                                        <w:top w:val="none" w:sz="0" w:space="0" w:color="auto"/>
                                                        <w:left w:val="none" w:sz="0" w:space="0" w:color="auto"/>
                                                        <w:bottom w:val="none" w:sz="0" w:space="0" w:color="auto"/>
                                                        <w:right w:val="none" w:sz="0" w:space="0" w:color="auto"/>
                                                      </w:divBdr>
                                                      <w:divsChild>
                                                        <w:div w:id="1949700886">
                                                          <w:marLeft w:val="0"/>
                                                          <w:marRight w:val="0"/>
                                                          <w:marTop w:val="0"/>
                                                          <w:marBottom w:val="0"/>
                                                          <w:divBdr>
                                                            <w:top w:val="none" w:sz="0" w:space="0" w:color="auto"/>
                                                            <w:left w:val="none" w:sz="0" w:space="0" w:color="auto"/>
                                                            <w:bottom w:val="none" w:sz="0" w:space="0" w:color="auto"/>
                                                            <w:right w:val="none" w:sz="0" w:space="0" w:color="auto"/>
                                                          </w:divBdr>
                                                          <w:divsChild>
                                                            <w:div w:id="1353529389">
                                                              <w:marLeft w:val="0"/>
                                                              <w:marRight w:val="0"/>
                                                              <w:marTop w:val="0"/>
                                                              <w:marBottom w:val="0"/>
                                                              <w:divBdr>
                                                                <w:top w:val="none" w:sz="0" w:space="0" w:color="auto"/>
                                                                <w:left w:val="none" w:sz="0" w:space="0" w:color="auto"/>
                                                                <w:bottom w:val="none" w:sz="0" w:space="0" w:color="auto"/>
                                                                <w:right w:val="none" w:sz="0" w:space="0" w:color="auto"/>
                                                              </w:divBdr>
                                                              <w:divsChild>
                                                                <w:div w:id="560680468">
                                                                  <w:marLeft w:val="0"/>
                                                                  <w:marRight w:val="0"/>
                                                                  <w:marTop w:val="0"/>
                                                                  <w:marBottom w:val="0"/>
                                                                  <w:divBdr>
                                                                    <w:top w:val="none" w:sz="0" w:space="0" w:color="auto"/>
                                                                    <w:left w:val="none" w:sz="0" w:space="0" w:color="auto"/>
                                                                    <w:bottom w:val="none" w:sz="0" w:space="0" w:color="auto"/>
                                                                    <w:right w:val="none" w:sz="0" w:space="0" w:color="auto"/>
                                                                  </w:divBdr>
                                                                </w:div>
                                                                <w:div w:id="1706978971">
                                                                  <w:marLeft w:val="0"/>
                                                                  <w:marRight w:val="0"/>
                                                                  <w:marTop w:val="0"/>
                                                                  <w:marBottom w:val="0"/>
                                                                  <w:divBdr>
                                                                    <w:top w:val="none" w:sz="0" w:space="0" w:color="auto"/>
                                                                    <w:left w:val="none" w:sz="0" w:space="0" w:color="auto"/>
                                                                    <w:bottom w:val="none" w:sz="0" w:space="0" w:color="auto"/>
                                                                    <w:right w:val="none" w:sz="0" w:space="0" w:color="auto"/>
                                                                  </w:divBdr>
                                                                </w:div>
                                                              </w:divsChild>
                                                            </w:div>
                                                            <w:div w:id="80046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517107">
                                          <w:marLeft w:val="0"/>
                                          <w:marRight w:val="0"/>
                                          <w:marTop w:val="0"/>
                                          <w:marBottom w:val="0"/>
                                          <w:divBdr>
                                            <w:top w:val="none" w:sz="0" w:space="0" w:color="auto"/>
                                            <w:left w:val="none" w:sz="0" w:space="0" w:color="auto"/>
                                            <w:bottom w:val="none" w:sz="0" w:space="0" w:color="auto"/>
                                            <w:right w:val="none" w:sz="0" w:space="0" w:color="auto"/>
                                          </w:divBdr>
                                          <w:divsChild>
                                            <w:div w:id="326907639">
                                              <w:marLeft w:val="0"/>
                                              <w:marRight w:val="0"/>
                                              <w:marTop w:val="0"/>
                                              <w:marBottom w:val="0"/>
                                              <w:divBdr>
                                                <w:top w:val="none" w:sz="0" w:space="0" w:color="auto"/>
                                                <w:left w:val="none" w:sz="0" w:space="0" w:color="auto"/>
                                                <w:bottom w:val="none" w:sz="0" w:space="0" w:color="auto"/>
                                                <w:right w:val="none" w:sz="0" w:space="0" w:color="auto"/>
                                              </w:divBdr>
                                              <w:divsChild>
                                                <w:div w:id="986474193">
                                                  <w:marLeft w:val="0"/>
                                                  <w:marRight w:val="0"/>
                                                  <w:marTop w:val="0"/>
                                                  <w:marBottom w:val="0"/>
                                                  <w:divBdr>
                                                    <w:top w:val="none" w:sz="0" w:space="0" w:color="auto"/>
                                                    <w:left w:val="none" w:sz="0" w:space="0" w:color="auto"/>
                                                    <w:bottom w:val="none" w:sz="0" w:space="0" w:color="auto"/>
                                                    <w:right w:val="none" w:sz="0" w:space="0" w:color="auto"/>
                                                  </w:divBdr>
                                                </w:div>
                                              </w:divsChild>
                                            </w:div>
                                            <w:div w:id="2050909645">
                                              <w:marLeft w:val="0"/>
                                              <w:marRight w:val="0"/>
                                              <w:marTop w:val="0"/>
                                              <w:marBottom w:val="0"/>
                                              <w:divBdr>
                                                <w:top w:val="none" w:sz="0" w:space="0" w:color="auto"/>
                                                <w:left w:val="none" w:sz="0" w:space="0" w:color="auto"/>
                                                <w:bottom w:val="none" w:sz="0" w:space="0" w:color="auto"/>
                                                <w:right w:val="none" w:sz="0" w:space="0" w:color="auto"/>
                                              </w:divBdr>
                                              <w:divsChild>
                                                <w:div w:id="104190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039018">
                                          <w:marLeft w:val="0"/>
                                          <w:marRight w:val="0"/>
                                          <w:marTop w:val="0"/>
                                          <w:marBottom w:val="0"/>
                                          <w:divBdr>
                                            <w:top w:val="none" w:sz="0" w:space="0" w:color="auto"/>
                                            <w:left w:val="none" w:sz="0" w:space="0" w:color="auto"/>
                                            <w:bottom w:val="none" w:sz="0" w:space="0" w:color="auto"/>
                                            <w:right w:val="none" w:sz="0" w:space="0" w:color="auto"/>
                                          </w:divBdr>
                                          <w:divsChild>
                                            <w:div w:id="819536454">
                                              <w:marLeft w:val="0"/>
                                              <w:marRight w:val="0"/>
                                              <w:marTop w:val="0"/>
                                              <w:marBottom w:val="0"/>
                                              <w:divBdr>
                                                <w:top w:val="none" w:sz="0" w:space="0" w:color="auto"/>
                                                <w:left w:val="none" w:sz="0" w:space="0" w:color="auto"/>
                                                <w:bottom w:val="none" w:sz="0" w:space="0" w:color="auto"/>
                                                <w:right w:val="none" w:sz="0" w:space="0" w:color="auto"/>
                                              </w:divBdr>
                                              <w:divsChild>
                                                <w:div w:id="141598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68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5306859">
          <w:blockQuote w:val="1"/>
          <w:marLeft w:val="720"/>
          <w:marRight w:val="720"/>
          <w:marTop w:val="100"/>
          <w:marBottom w:val="100"/>
          <w:divBdr>
            <w:top w:val="none" w:sz="0" w:space="0" w:color="auto"/>
            <w:left w:val="none" w:sz="0" w:space="0" w:color="auto"/>
            <w:bottom w:val="none" w:sz="0" w:space="0" w:color="auto"/>
            <w:right w:val="none" w:sz="0" w:space="0" w:color="auto"/>
          </w:divBdr>
        </w:div>
        <w:div w:id="2134589929">
          <w:blockQuote w:val="1"/>
          <w:marLeft w:val="720"/>
          <w:marRight w:val="720"/>
          <w:marTop w:val="100"/>
          <w:marBottom w:val="100"/>
          <w:divBdr>
            <w:top w:val="none" w:sz="0" w:space="0" w:color="auto"/>
            <w:left w:val="none" w:sz="0" w:space="0" w:color="auto"/>
            <w:bottom w:val="none" w:sz="0" w:space="0" w:color="auto"/>
            <w:right w:val="none" w:sz="0" w:space="0" w:color="auto"/>
          </w:divBdr>
        </w:div>
        <w:div w:id="439305037">
          <w:marLeft w:val="0"/>
          <w:marRight w:val="0"/>
          <w:marTop w:val="0"/>
          <w:marBottom w:val="0"/>
          <w:divBdr>
            <w:top w:val="none" w:sz="0" w:space="0" w:color="auto"/>
            <w:left w:val="none" w:sz="0" w:space="0" w:color="auto"/>
            <w:bottom w:val="none" w:sz="0" w:space="0" w:color="auto"/>
            <w:right w:val="none" w:sz="0" w:space="0" w:color="auto"/>
          </w:divBdr>
          <w:divsChild>
            <w:div w:id="278804897">
              <w:marLeft w:val="0"/>
              <w:marRight w:val="0"/>
              <w:marTop w:val="0"/>
              <w:marBottom w:val="0"/>
              <w:divBdr>
                <w:top w:val="none" w:sz="0" w:space="0" w:color="auto"/>
                <w:left w:val="none" w:sz="0" w:space="0" w:color="auto"/>
                <w:bottom w:val="none" w:sz="0" w:space="0" w:color="auto"/>
                <w:right w:val="none" w:sz="0" w:space="0" w:color="auto"/>
              </w:divBdr>
              <w:divsChild>
                <w:div w:id="981085217">
                  <w:marLeft w:val="0"/>
                  <w:marRight w:val="0"/>
                  <w:marTop w:val="0"/>
                  <w:marBottom w:val="0"/>
                  <w:divBdr>
                    <w:top w:val="none" w:sz="0" w:space="0" w:color="auto"/>
                    <w:left w:val="none" w:sz="0" w:space="0" w:color="auto"/>
                    <w:bottom w:val="none" w:sz="0" w:space="0" w:color="auto"/>
                    <w:right w:val="none" w:sz="0" w:space="0" w:color="auto"/>
                  </w:divBdr>
                </w:div>
                <w:div w:id="1942033384">
                  <w:marLeft w:val="0"/>
                  <w:marRight w:val="0"/>
                  <w:marTop w:val="0"/>
                  <w:marBottom w:val="0"/>
                  <w:divBdr>
                    <w:top w:val="none" w:sz="0" w:space="0" w:color="auto"/>
                    <w:left w:val="none" w:sz="0" w:space="0" w:color="auto"/>
                    <w:bottom w:val="none" w:sz="0" w:space="0" w:color="auto"/>
                    <w:right w:val="none" w:sz="0" w:space="0" w:color="auto"/>
                  </w:divBdr>
                </w:div>
                <w:div w:id="63183534">
                  <w:marLeft w:val="0"/>
                  <w:marRight w:val="0"/>
                  <w:marTop w:val="0"/>
                  <w:marBottom w:val="0"/>
                  <w:divBdr>
                    <w:top w:val="none" w:sz="0" w:space="0" w:color="auto"/>
                    <w:left w:val="none" w:sz="0" w:space="0" w:color="auto"/>
                    <w:bottom w:val="none" w:sz="0" w:space="0" w:color="auto"/>
                    <w:right w:val="none" w:sz="0" w:space="0" w:color="auto"/>
                  </w:divBdr>
                  <w:divsChild>
                    <w:div w:id="728576588">
                      <w:marLeft w:val="0"/>
                      <w:marRight w:val="0"/>
                      <w:marTop w:val="0"/>
                      <w:marBottom w:val="0"/>
                      <w:divBdr>
                        <w:top w:val="none" w:sz="0" w:space="0" w:color="auto"/>
                        <w:left w:val="none" w:sz="0" w:space="0" w:color="auto"/>
                        <w:bottom w:val="none" w:sz="0" w:space="0" w:color="auto"/>
                        <w:right w:val="none" w:sz="0" w:space="0" w:color="auto"/>
                      </w:divBdr>
                    </w:div>
                    <w:div w:id="817111817">
                      <w:marLeft w:val="0"/>
                      <w:marRight w:val="0"/>
                      <w:marTop w:val="0"/>
                      <w:marBottom w:val="0"/>
                      <w:divBdr>
                        <w:top w:val="none" w:sz="0" w:space="0" w:color="auto"/>
                        <w:left w:val="none" w:sz="0" w:space="0" w:color="auto"/>
                        <w:bottom w:val="none" w:sz="0" w:space="0" w:color="auto"/>
                        <w:right w:val="none" w:sz="0" w:space="0" w:color="auto"/>
                      </w:divBdr>
                    </w:div>
                    <w:div w:id="50930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885599">
              <w:marLeft w:val="0"/>
              <w:marRight w:val="0"/>
              <w:marTop w:val="0"/>
              <w:marBottom w:val="0"/>
              <w:divBdr>
                <w:top w:val="none" w:sz="0" w:space="0" w:color="auto"/>
                <w:left w:val="none" w:sz="0" w:space="0" w:color="auto"/>
                <w:bottom w:val="none" w:sz="0" w:space="0" w:color="auto"/>
                <w:right w:val="none" w:sz="0" w:space="0" w:color="auto"/>
              </w:divBdr>
            </w:div>
          </w:divsChild>
        </w:div>
        <w:div w:id="1687560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0973394">
          <w:marLeft w:val="0"/>
          <w:marRight w:val="0"/>
          <w:marTop w:val="0"/>
          <w:marBottom w:val="0"/>
          <w:divBdr>
            <w:top w:val="none" w:sz="0" w:space="0" w:color="auto"/>
            <w:left w:val="none" w:sz="0" w:space="0" w:color="auto"/>
            <w:bottom w:val="none" w:sz="0" w:space="0" w:color="auto"/>
            <w:right w:val="none" w:sz="0" w:space="0" w:color="auto"/>
          </w:divBdr>
          <w:divsChild>
            <w:div w:id="44137965">
              <w:marLeft w:val="0"/>
              <w:marRight w:val="0"/>
              <w:marTop w:val="0"/>
              <w:marBottom w:val="0"/>
              <w:divBdr>
                <w:top w:val="none" w:sz="0" w:space="0" w:color="auto"/>
                <w:left w:val="none" w:sz="0" w:space="0" w:color="auto"/>
                <w:bottom w:val="none" w:sz="0" w:space="0" w:color="auto"/>
                <w:right w:val="none" w:sz="0" w:space="0" w:color="auto"/>
              </w:divBdr>
              <w:divsChild>
                <w:div w:id="980385605">
                  <w:marLeft w:val="0"/>
                  <w:marRight w:val="0"/>
                  <w:marTop w:val="0"/>
                  <w:marBottom w:val="0"/>
                  <w:divBdr>
                    <w:top w:val="none" w:sz="0" w:space="0" w:color="auto"/>
                    <w:left w:val="none" w:sz="0" w:space="0" w:color="auto"/>
                    <w:bottom w:val="none" w:sz="0" w:space="0" w:color="auto"/>
                    <w:right w:val="none" w:sz="0" w:space="0" w:color="auto"/>
                  </w:divBdr>
                </w:div>
                <w:div w:id="860555417">
                  <w:marLeft w:val="0"/>
                  <w:marRight w:val="0"/>
                  <w:marTop w:val="0"/>
                  <w:marBottom w:val="0"/>
                  <w:divBdr>
                    <w:top w:val="none" w:sz="0" w:space="0" w:color="auto"/>
                    <w:left w:val="none" w:sz="0" w:space="0" w:color="auto"/>
                    <w:bottom w:val="none" w:sz="0" w:space="0" w:color="auto"/>
                    <w:right w:val="none" w:sz="0" w:space="0" w:color="auto"/>
                  </w:divBdr>
                </w:div>
                <w:div w:id="1105075178">
                  <w:marLeft w:val="0"/>
                  <w:marRight w:val="0"/>
                  <w:marTop w:val="0"/>
                  <w:marBottom w:val="0"/>
                  <w:divBdr>
                    <w:top w:val="none" w:sz="0" w:space="0" w:color="auto"/>
                    <w:left w:val="none" w:sz="0" w:space="0" w:color="auto"/>
                    <w:bottom w:val="none" w:sz="0" w:space="0" w:color="auto"/>
                    <w:right w:val="none" w:sz="0" w:space="0" w:color="auto"/>
                  </w:divBdr>
                  <w:divsChild>
                    <w:div w:id="1449424331">
                      <w:marLeft w:val="0"/>
                      <w:marRight w:val="0"/>
                      <w:marTop w:val="0"/>
                      <w:marBottom w:val="0"/>
                      <w:divBdr>
                        <w:top w:val="none" w:sz="0" w:space="0" w:color="auto"/>
                        <w:left w:val="none" w:sz="0" w:space="0" w:color="auto"/>
                        <w:bottom w:val="none" w:sz="0" w:space="0" w:color="auto"/>
                        <w:right w:val="none" w:sz="0" w:space="0" w:color="auto"/>
                      </w:divBdr>
                    </w:div>
                    <w:div w:id="141125262">
                      <w:marLeft w:val="0"/>
                      <w:marRight w:val="0"/>
                      <w:marTop w:val="0"/>
                      <w:marBottom w:val="0"/>
                      <w:divBdr>
                        <w:top w:val="none" w:sz="0" w:space="0" w:color="auto"/>
                        <w:left w:val="none" w:sz="0" w:space="0" w:color="auto"/>
                        <w:bottom w:val="none" w:sz="0" w:space="0" w:color="auto"/>
                        <w:right w:val="none" w:sz="0" w:space="0" w:color="auto"/>
                      </w:divBdr>
                    </w:div>
                    <w:div w:id="204139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4542">
              <w:marLeft w:val="0"/>
              <w:marRight w:val="0"/>
              <w:marTop w:val="0"/>
              <w:marBottom w:val="0"/>
              <w:divBdr>
                <w:top w:val="none" w:sz="0" w:space="0" w:color="auto"/>
                <w:left w:val="none" w:sz="0" w:space="0" w:color="auto"/>
                <w:bottom w:val="none" w:sz="0" w:space="0" w:color="auto"/>
                <w:right w:val="none" w:sz="0" w:space="0" w:color="auto"/>
              </w:divBdr>
              <w:divsChild>
                <w:div w:id="62358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8744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61638918">
          <w:blockQuote w:val="1"/>
          <w:marLeft w:val="720"/>
          <w:marRight w:val="720"/>
          <w:marTop w:val="100"/>
          <w:marBottom w:val="100"/>
          <w:divBdr>
            <w:top w:val="none" w:sz="0" w:space="0" w:color="auto"/>
            <w:left w:val="none" w:sz="0" w:space="0" w:color="auto"/>
            <w:bottom w:val="none" w:sz="0" w:space="0" w:color="auto"/>
            <w:right w:val="none" w:sz="0" w:space="0" w:color="auto"/>
          </w:divBdr>
        </w:div>
        <w:div w:id="1417050665">
          <w:blockQuote w:val="1"/>
          <w:marLeft w:val="720"/>
          <w:marRight w:val="720"/>
          <w:marTop w:val="100"/>
          <w:marBottom w:val="100"/>
          <w:divBdr>
            <w:top w:val="none" w:sz="0" w:space="0" w:color="auto"/>
            <w:left w:val="none" w:sz="0" w:space="0" w:color="auto"/>
            <w:bottom w:val="none" w:sz="0" w:space="0" w:color="auto"/>
            <w:right w:val="none" w:sz="0" w:space="0" w:color="auto"/>
          </w:divBdr>
        </w:div>
        <w:div w:id="856390865">
          <w:blockQuote w:val="1"/>
          <w:marLeft w:val="720"/>
          <w:marRight w:val="720"/>
          <w:marTop w:val="100"/>
          <w:marBottom w:val="100"/>
          <w:divBdr>
            <w:top w:val="none" w:sz="0" w:space="0" w:color="auto"/>
            <w:left w:val="none" w:sz="0" w:space="0" w:color="auto"/>
            <w:bottom w:val="none" w:sz="0" w:space="0" w:color="auto"/>
            <w:right w:val="none" w:sz="0" w:space="0" w:color="auto"/>
          </w:divBdr>
        </w:div>
        <w:div w:id="4488653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5110525">
      <w:bodyDiv w:val="1"/>
      <w:marLeft w:val="0"/>
      <w:marRight w:val="0"/>
      <w:marTop w:val="0"/>
      <w:marBottom w:val="0"/>
      <w:divBdr>
        <w:top w:val="none" w:sz="0" w:space="0" w:color="auto"/>
        <w:left w:val="none" w:sz="0" w:space="0" w:color="auto"/>
        <w:bottom w:val="none" w:sz="0" w:space="0" w:color="auto"/>
        <w:right w:val="none" w:sz="0" w:space="0" w:color="auto"/>
      </w:divBdr>
    </w:div>
    <w:div w:id="1945845238">
      <w:bodyDiv w:val="1"/>
      <w:marLeft w:val="0"/>
      <w:marRight w:val="0"/>
      <w:marTop w:val="0"/>
      <w:marBottom w:val="0"/>
      <w:divBdr>
        <w:top w:val="none" w:sz="0" w:space="0" w:color="auto"/>
        <w:left w:val="none" w:sz="0" w:space="0" w:color="auto"/>
        <w:bottom w:val="none" w:sz="0" w:space="0" w:color="auto"/>
        <w:right w:val="none" w:sz="0" w:space="0" w:color="auto"/>
      </w:divBdr>
    </w:div>
    <w:div w:id="1948806083">
      <w:bodyDiv w:val="1"/>
      <w:marLeft w:val="0"/>
      <w:marRight w:val="0"/>
      <w:marTop w:val="0"/>
      <w:marBottom w:val="0"/>
      <w:divBdr>
        <w:top w:val="none" w:sz="0" w:space="0" w:color="auto"/>
        <w:left w:val="none" w:sz="0" w:space="0" w:color="auto"/>
        <w:bottom w:val="none" w:sz="0" w:space="0" w:color="auto"/>
        <w:right w:val="none" w:sz="0" w:space="0" w:color="auto"/>
      </w:divBdr>
      <w:divsChild>
        <w:div w:id="1979384053">
          <w:marLeft w:val="0"/>
          <w:marRight w:val="0"/>
          <w:marTop w:val="0"/>
          <w:marBottom w:val="0"/>
          <w:divBdr>
            <w:top w:val="none" w:sz="0" w:space="0" w:color="auto"/>
            <w:left w:val="none" w:sz="0" w:space="0" w:color="auto"/>
            <w:bottom w:val="none" w:sz="0" w:space="0" w:color="auto"/>
            <w:right w:val="none" w:sz="0" w:space="0" w:color="auto"/>
          </w:divBdr>
          <w:divsChild>
            <w:div w:id="1103723004">
              <w:marLeft w:val="0"/>
              <w:marRight w:val="0"/>
              <w:marTop w:val="0"/>
              <w:marBottom w:val="0"/>
              <w:divBdr>
                <w:top w:val="none" w:sz="0" w:space="0" w:color="auto"/>
                <w:left w:val="none" w:sz="0" w:space="0" w:color="auto"/>
                <w:bottom w:val="none" w:sz="0" w:space="0" w:color="auto"/>
                <w:right w:val="none" w:sz="0" w:space="0" w:color="auto"/>
              </w:divBdr>
              <w:divsChild>
                <w:div w:id="100971683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957522233">
          <w:marLeft w:val="0"/>
          <w:marRight w:val="0"/>
          <w:marTop w:val="0"/>
          <w:marBottom w:val="0"/>
          <w:divBdr>
            <w:top w:val="none" w:sz="0" w:space="0" w:color="auto"/>
            <w:left w:val="none" w:sz="0" w:space="0" w:color="auto"/>
            <w:bottom w:val="none" w:sz="0" w:space="0" w:color="auto"/>
            <w:right w:val="none" w:sz="0" w:space="0" w:color="auto"/>
          </w:divBdr>
          <w:divsChild>
            <w:div w:id="1105425603">
              <w:marLeft w:val="0"/>
              <w:marRight w:val="0"/>
              <w:marTop w:val="0"/>
              <w:marBottom w:val="0"/>
              <w:divBdr>
                <w:top w:val="none" w:sz="0" w:space="0" w:color="auto"/>
                <w:left w:val="none" w:sz="0" w:space="0" w:color="auto"/>
                <w:bottom w:val="none" w:sz="0" w:space="0" w:color="auto"/>
                <w:right w:val="none" w:sz="0" w:space="0" w:color="auto"/>
              </w:divBdr>
            </w:div>
          </w:divsChild>
        </w:div>
        <w:div w:id="1404062758">
          <w:marLeft w:val="0"/>
          <w:marRight w:val="0"/>
          <w:marTop w:val="0"/>
          <w:marBottom w:val="0"/>
          <w:divBdr>
            <w:top w:val="none" w:sz="0" w:space="0" w:color="auto"/>
            <w:left w:val="none" w:sz="0" w:space="0" w:color="auto"/>
            <w:bottom w:val="none" w:sz="0" w:space="0" w:color="auto"/>
            <w:right w:val="none" w:sz="0" w:space="0" w:color="auto"/>
          </w:divBdr>
          <w:divsChild>
            <w:div w:id="608898965">
              <w:marLeft w:val="0"/>
              <w:marRight w:val="0"/>
              <w:marTop w:val="0"/>
              <w:marBottom w:val="0"/>
              <w:divBdr>
                <w:top w:val="none" w:sz="0" w:space="0" w:color="auto"/>
                <w:left w:val="none" w:sz="0" w:space="0" w:color="auto"/>
                <w:bottom w:val="none" w:sz="0" w:space="0" w:color="auto"/>
                <w:right w:val="none" w:sz="0" w:space="0" w:color="auto"/>
              </w:divBdr>
              <w:divsChild>
                <w:div w:id="32663908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91219935">
          <w:marLeft w:val="0"/>
          <w:marRight w:val="0"/>
          <w:marTop w:val="0"/>
          <w:marBottom w:val="0"/>
          <w:divBdr>
            <w:top w:val="none" w:sz="0" w:space="0" w:color="auto"/>
            <w:left w:val="none" w:sz="0" w:space="0" w:color="auto"/>
            <w:bottom w:val="none" w:sz="0" w:space="0" w:color="auto"/>
            <w:right w:val="none" w:sz="0" w:space="0" w:color="auto"/>
          </w:divBdr>
          <w:divsChild>
            <w:div w:id="1686395487">
              <w:marLeft w:val="0"/>
              <w:marRight w:val="0"/>
              <w:marTop w:val="0"/>
              <w:marBottom w:val="0"/>
              <w:divBdr>
                <w:top w:val="none" w:sz="0" w:space="0" w:color="auto"/>
                <w:left w:val="none" w:sz="0" w:space="0" w:color="auto"/>
                <w:bottom w:val="none" w:sz="0" w:space="0" w:color="auto"/>
                <w:right w:val="none" w:sz="0" w:space="0" w:color="auto"/>
              </w:divBdr>
              <w:divsChild>
                <w:div w:id="2102528083">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1949502141">
      <w:bodyDiv w:val="1"/>
      <w:marLeft w:val="0"/>
      <w:marRight w:val="0"/>
      <w:marTop w:val="0"/>
      <w:marBottom w:val="0"/>
      <w:divBdr>
        <w:top w:val="none" w:sz="0" w:space="0" w:color="auto"/>
        <w:left w:val="none" w:sz="0" w:space="0" w:color="auto"/>
        <w:bottom w:val="none" w:sz="0" w:space="0" w:color="auto"/>
        <w:right w:val="none" w:sz="0" w:space="0" w:color="auto"/>
      </w:divBdr>
      <w:divsChild>
        <w:div w:id="684869189">
          <w:marLeft w:val="0"/>
          <w:marRight w:val="0"/>
          <w:marTop w:val="0"/>
          <w:marBottom w:val="0"/>
          <w:divBdr>
            <w:top w:val="none" w:sz="0" w:space="0" w:color="auto"/>
            <w:left w:val="none" w:sz="0" w:space="0" w:color="auto"/>
            <w:bottom w:val="none" w:sz="0" w:space="0" w:color="auto"/>
            <w:right w:val="none" w:sz="0" w:space="0" w:color="auto"/>
          </w:divBdr>
        </w:div>
      </w:divsChild>
    </w:div>
    <w:div w:id="1954900423">
      <w:bodyDiv w:val="1"/>
      <w:marLeft w:val="0"/>
      <w:marRight w:val="0"/>
      <w:marTop w:val="0"/>
      <w:marBottom w:val="0"/>
      <w:divBdr>
        <w:top w:val="none" w:sz="0" w:space="0" w:color="auto"/>
        <w:left w:val="none" w:sz="0" w:space="0" w:color="auto"/>
        <w:bottom w:val="none" w:sz="0" w:space="0" w:color="auto"/>
        <w:right w:val="none" w:sz="0" w:space="0" w:color="auto"/>
      </w:divBdr>
      <w:divsChild>
        <w:div w:id="621377585">
          <w:marLeft w:val="0"/>
          <w:marRight w:val="0"/>
          <w:marTop w:val="0"/>
          <w:marBottom w:val="0"/>
          <w:divBdr>
            <w:top w:val="none" w:sz="0" w:space="0" w:color="auto"/>
            <w:left w:val="none" w:sz="0" w:space="0" w:color="auto"/>
            <w:bottom w:val="none" w:sz="0" w:space="0" w:color="auto"/>
            <w:right w:val="none" w:sz="0" w:space="0" w:color="auto"/>
          </w:divBdr>
          <w:divsChild>
            <w:div w:id="521936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8044429">
          <w:marLeft w:val="0"/>
          <w:marRight w:val="0"/>
          <w:marTop w:val="0"/>
          <w:marBottom w:val="0"/>
          <w:divBdr>
            <w:top w:val="none" w:sz="0" w:space="0" w:color="auto"/>
            <w:left w:val="none" w:sz="0" w:space="0" w:color="auto"/>
            <w:bottom w:val="none" w:sz="0" w:space="0" w:color="auto"/>
            <w:right w:val="none" w:sz="0" w:space="0" w:color="auto"/>
          </w:divBdr>
        </w:div>
      </w:divsChild>
    </w:div>
    <w:div w:id="1956400338">
      <w:bodyDiv w:val="1"/>
      <w:marLeft w:val="0"/>
      <w:marRight w:val="0"/>
      <w:marTop w:val="0"/>
      <w:marBottom w:val="0"/>
      <w:divBdr>
        <w:top w:val="none" w:sz="0" w:space="0" w:color="auto"/>
        <w:left w:val="none" w:sz="0" w:space="0" w:color="auto"/>
        <w:bottom w:val="none" w:sz="0" w:space="0" w:color="auto"/>
        <w:right w:val="none" w:sz="0" w:space="0" w:color="auto"/>
      </w:divBdr>
    </w:div>
    <w:div w:id="1958372529">
      <w:bodyDiv w:val="1"/>
      <w:marLeft w:val="0"/>
      <w:marRight w:val="0"/>
      <w:marTop w:val="0"/>
      <w:marBottom w:val="0"/>
      <w:divBdr>
        <w:top w:val="none" w:sz="0" w:space="0" w:color="auto"/>
        <w:left w:val="none" w:sz="0" w:space="0" w:color="auto"/>
        <w:bottom w:val="none" w:sz="0" w:space="0" w:color="auto"/>
        <w:right w:val="none" w:sz="0" w:space="0" w:color="auto"/>
      </w:divBdr>
    </w:div>
    <w:div w:id="1960837610">
      <w:bodyDiv w:val="1"/>
      <w:marLeft w:val="0"/>
      <w:marRight w:val="0"/>
      <w:marTop w:val="0"/>
      <w:marBottom w:val="0"/>
      <w:divBdr>
        <w:top w:val="none" w:sz="0" w:space="0" w:color="auto"/>
        <w:left w:val="none" w:sz="0" w:space="0" w:color="auto"/>
        <w:bottom w:val="none" w:sz="0" w:space="0" w:color="auto"/>
        <w:right w:val="none" w:sz="0" w:space="0" w:color="auto"/>
      </w:divBdr>
    </w:div>
    <w:div w:id="1965382553">
      <w:bodyDiv w:val="1"/>
      <w:marLeft w:val="0"/>
      <w:marRight w:val="0"/>
      <w:marTop w:val="0"/>
      <w:marBottom w:val="0"/>
      <w:divBdr>
        <w:top w:val="none" w:sz="0" w:space="0" w:color="auto"/>
        <w:left w:val="none" w:sz="0" w:space="0" w:color="auto"/>
        <w:bottom w:val="none" w:sz="0" w:space="0" w:color="auto"/>
        <w:right w:val="none" w:sz="0" w:space="0" w:color="auto"/>
      </w:divBdr>
    </w:div>
    <w:div w:id="1968077387">
      <w:bodyDiv w:val="1"/>
      <w:marLeft w:val="0"/>
      <w:marRight w:val="0"/>
      <w:marTop w:val="0"/>
      <w:marBottom w:val="0"/>
      <w:divBdr>
        <w:top w:val="none" w:sz="0" w:space="0" w:color="auto"/>
        <w:left w:val="none" w:sz="0" w:space="0" w:color="auto"/>
        <w:bottom w:val="none" w:sz="0" w:space="0" w:color="auto"/>
        <w:right w:val="none" w:sz="0" w:space="0" w:color="auto"/>
      </w:divBdr>
      <w:divsChild>
        <w:div w:id="764427158">
          <w:marLeft w:val="0"/>
          <w:marRight w:val="0"/>
          <w:marTop w:val="0"/>
          <w:marBottom w:val="0"/>
          <w:divBdr>
            <w:top w:val="none" w:sz="0" w:space="0" w:color="auto"/>
            <w:left w:val="none" w:sz="0" w:space="0" w:color="auto"/>
            <w:bottom w:val="none" w:sz="0" w:space="0" w:color="auto"/>
            <w:right w:val="none" w:sz="0" w:space="0" w:color="auto"/>
          </w:divBdr>
          <w:divsChild>
            <w:div w:id="1240552692">
              <w:marLeft w:val="0"/>
              <w:marRight w:val="0"/>
              <w:marTop w:val="0"/>
              <w:marBottom w:val="0"/>
              <w:divBdr>
                <w:top w:val="none" w:sz="0" w:space="0" w:color="auto"/>
                <w:left w:val="none" w:sz="0" w:space="0" w:color="auto"/>
                <w:bottom w:val="none" w:sz="0" w:space="0" w:color="auto"/>
                <w:right w:val="none" w:sz="0" w:space="0" w:color="auto"/>
              </w:divBdr>
            </w:div>
            <w:div w:id="1109739546">
              <w:marLeft w:val="0"/>
              <w:marRight w:val="0"/>
              <w:marTop w:val="0"/>
              <w:marBottom w:val="0"/>
              <w:divBdr>
                <w:top w:val="none" w:sz="0" w:space="0" w:color="auto"/>
                <w:left w:val="none" w:sz="0" w:space="0" w:color="auto"/>
                <w:bottom w:val="none" w:sz="0" w:space="0" w:color="auto"/>
                <w:right w:val="none" w:sz="0" w:space="0" w:color="auto"/>
              </w:divBdr>
            </w:div>
            <w:div w:id="746268159">
              <w:marLeft w:val="0"/>
              <w:marRight w:val="0"/>
              <w:marTop w:val="0"/>
              <w:marBottom w:val="0"/>
              <w:divBdr>
                <w:top w:val="none" w:sz="0" w:space="0" w:color="auto"/>
                <w:left w:val="none" w:sz="0" w:space="0" w:color="auto"/>
                <w:bottom w:val="none" w:sz="0" w:space="0" w:color="auto"/>
                <w:right w:val="none" w:sz="0" w:space="0" w:color="auto"/>
              </w:divBdr>
            </w:div>
            <w:div w:id="1293288078">
              <w:marLeft w:val="0"/>
              <w:marRight w:val="0"/>
              <w:marTop w:val="0"/>
              <w:marBottom w:val="0"/>
              <w:divBdr>
                <w:top w:val="none" w:sz="0" w:space="0" w:color="auto"/>
                <w:left w:val="none" w:sz="0" w:space="0" w:color="auto"/>
                <w:bottom w:val="none" w:sz="0" w:space="0" w:color="auto"/>
                <w:right w:val="none" w:sz="0" w:space="0" w:color="auto"/>
              </w:divBdr>
            </w:div>
            <w:div w:id="374693548">
              <w:marLeft w:val="0"/>
              <w:marRight w:val="0"/>
              <w:marTop w:val="0"/>
              <w:marBottom w:val="0"/>
              <w:divBdr>
                <w:top w:val="none" w:sz="0" w:space="0" w:color="auto"/>
                <w:left w:val="none" w:sz="0" w:space="0" w:color="auto"/>
                <w:bottom w:val="none" w:sz="0" w:space="0" w:color="auto"/>
                <w:right w:val="none" w:sz="0" w:space="0" w:color="auto"/>
              </w:divBdr>
            </w:div>
            <w:div w:id="19138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22292">
      <w:bodyDiv w:val="1"/>
      <w:marLeft w:val="0"/>
      <w:marRight w:val="0"/>
      <w:marTop w:val="0"/>
      <w:marBottom w:val="0"/>
      <w:divBdr>
        <w:top w:val="none" w:sz="0" w:space="0" w:color="auto"/>
        <w:left w:val="none" w:sz="0" w:space="0" w:color="auto"/>
        <w:bottom w:val="none" w:sz="0" w:space="0" w:color="auto"/>
        <w:right w:val="none" w:sz="0" w:space="0" w:color="auto"/>
      </w:divBdr>
      <w:divsChild>
        <w:div w:id="80033189">
          <w:marLeft w:val="0"/>
          <w:marRight w:val="0"/>
          <w:marTop w:val="0"/>
          <w:marBottom w:val="0"/>
          <w:divBdr>
            <w:top w:val="none" w:sz="0" w:space="0" w:color="auto"/>
            <w:left w:val="none" w:sz="0" w:space="0" w:color="auto"/>
            <w:bottom w:val="none" w:sz="0" w:space="0" w:color="auto"/>
            <w:right w:val="none" w:sz="0" w:space="0" w:color="auto"/>
          </w:divBdr>
        </w:div>
        <w:div w:id="473959174">
          <w:marLeft w:val="0"/>
          <w:marRight w:val="0"/>
          <w:marTop w:val="0"/>
          <w:marBottom w:val="0"/>
          <w:divBdr>
            <w:top w:val="none" w:sz="0" w:space="0" w:color="auto"/>
            <w:left w:val="none" w:sz="0" w:space="0" w:color="auto"/>
            <w:bottom w:val="none" w:sz="0" w:space="0" w:color="auto"/>
            <w:right w:val="none" w:sz="0" w:space="0" w:color="auto"/>
          </w:divBdr>
        </w:div>
        <w:div w:id="2026596289">
          <w:marLeft w:val="0"/>
          <w:marRight w:val="0"/>
          <w:marTop w:val="0"/>
          <w:marBottom w:val="0"/>
          <w:divBdr>
            <w:top w:val="none" w:sz="0" w:space="0" w:color="auto"/>
            <w:left w:val="none" w:sz="0" w:space="0" w:color="auto"/>
            <w:bottom w:val="none" w:sz="0" w:space="0" w:color="auto"/>
            <w:right w:val="none" w:sz="0" w:space="0" w:color="auto"/>
          </w:divBdr>
        </w:div>
        <w:div w:id="170416164">
          <w:marLeft w:val="0"/>
          <w:marRight w:val="0"/>
          <w:marTop w:val="0"/>
          <w:marBottom w:val="0"/>
          <w:divBdr>
            <w:top w:val="none" w:sz="0" w:space="0" w:color="auto"/>
            <w:left w:val="none" w:sz="0" w:space="0" w:color="auto"/>
            <w:bottom w:val="none" w:sz="0" w:space="0" w:color="auto"/>
            <w:right w:val="none" w:sz="0" w:space="0" w:color="auto"/>
          </w:divBdr>
        </w:div>
        <w:div w:id="1863977191">
          <w:marLeft w:val="0"/>
          <w:marRight w:val="0"/>
          <w:marTop w:val="0"/>
          <w:marBottom w:val="0"/>
          <w:divBdr>
            <w:top w:val="none" w:sz="0" w:space="0" w:color="auto"/>
            <w:left w:val="none" w:sz="0" w:space="0" w:color="auto"/>
            <w:bottom w:val="none" w:sz="0" w:space="0" w:color="auto"/>
            <w:right w:val="none" w:sz="0" w:space="0" w:color="auto"/>
          </w:divBdr>
        </w:div>
        <w:div w:id="60956480">
          <w:marLeft w:val="0"/>
          <w:marRight w:val="0"/>
          <w:marTop w:val="0"/>
          <w:marBottom w:val="0"/>
          <w:divBdr>
            <w:top w:val="none" w:sz="0" w:space="0" w:color="auto"/>
            <w:left w:val="none" w:sz="0" w:space="0" w:color="auto"/>
            <w:bottom w:val="none" w:sz="0" w:space="0" w:color="auto"/>
            <w:right w:val="none" w:sz="0" w:space="0" w:color="auto"/>
          </w:divBdr>
        </w:div>
        <w:div w:id="2040206614">
          <w:marLeft w:val="0"/>
          <w:marRight w:val="0"/>
          <w:marTop w:val="0"/>
          <w:marBottom w:val="0"/>
          <w:divBdr>
            <w:top w:val="none" w:sz="0" w:space="0" w:color="auto"/>
            <w:left w:val="none" w:sz="0" w:space="0" w:color="auto"/>
            <w:bottom w:val="none" w:sz="0" w:space="0" w:color="auto"/>
            <w:right w:val="none" w:sz="0" w:space="0" w:color="auto"/>
          </w:divBdr>
        </w:div>
        <w:div w:id="105319077">
          <w:marLeft w:val="0"/>
          <w:marRight w:val="0"/>
          <w:marTop w:val="0"/>
          <w:marBottom w:val="0"/>
          <w:divBdr>
            <w:top w:val="none" w:sz="0" w:space="0" w:color="auto"/>
            <w:left w:val="none" w:sz="0" w:space="0" w:color="auto"/>
            <w:bottom w:val="none" w:sz="0" w:space="0" w:color="auto"/>
            <w:right w:val="none" w:sz="0" w:space="0" w:color="auto"/>
          </w:divBdr>
        </w:div>
        <w:div w:id="1946110157">
          <w:marLeft w:val="0"/>
          <w:marRight w:val="0"/>
          <w:marTop w:val="0"/>
          <w:marBottom w:val="0"/>
          <w:divBdr>
            <w:top w:val="none" w:sz="0" w:space="0" w:color="auto"/>
            <w:left w:val="none" w:sz="0" w:space="0" w:color="auto"/>
            <w:bottom w:val="none" w:sz="0" w:space="0" w:color="auto"/>
            <w:right w:val="none" w:sz="0" w:space="0" w:color="auto"/>
          </w:divBdr>
        </w:div>
        <w:div w:id="270207278">
          <w:marLeft w:val="0"/>
          <w:marRight w:val="0"/>
          <w:marTop w:val="0"/>
          <w:marBottom w:val="0"/>
          <w:divBdr>
            <w:top w:val="none" w:sz="0" w:space="0" w:color="auto"/>
            <w:left w:val="none" w:sz="0" w:space="0" w:color="auto"/>
            <w:bottom w:val="none" w:sz="0" w:space="0" w:color="auto"/>
            <w:right w:val="none" w:sz="0" w:space="0" w:color="auto"/>
          </w:divBdr>
        </w:div>
        <w:div w:id="844249839">
          <w:marLeft w:val="0"/>
          <w:marRight w:val="0"/>
          <w:marTop w:val="0"/>
          <w:marBottom w:val="0"/>
          <w:divBdr>
            <w:top w:val="none" w:sz="0" w:space="0" w:color="auto"/>
            <w:left w:val="none" w:sz="0" w:space="0" w:color="auto"/>
            <w:bottom w:val="none" w:sz="0" w:space="0" w:color="auto"/>
            <w:right w:val="none" w:sz="0" w:space="0" w:color="auto"/>
          </w:divBdr>
        </w:div>
        <w:div w:id="1984964534">
          <w:marLeft w:val="0"/>
          <w:marRight w:val="0"/>
          <w:marTop w:val="0"/>
          <w:marBottom w:val="0"/>
          <w:divBdr>
            <w:top w:val="none" w:sz="0" w:space="0" w:color="auto"/>
            <w:left w:val="none" w:sz="0" w:space="0" w:color="auto"/>
            <w:bottom w:val="none" w:sz="0" w:space="0" w:color="auto"/>
            <w:right w:val="none" w:sz="0" w:space="0" w:color="auto"/>
          </w:divBdr>
        </w:div>
      </w:divsChild>
    </w:div>
    <w:div w:id="1971008341">
      <w:bodyDiv w:val="1"/>
      <w:marLeft w:val="0"/>
      <w:marRight w:val="0"/>
      <w:marTop w:val="0"/>
      <w:marBottom w:val="0"/>
      <w:divBdr>
        <w:top w:val="none" w:sz="0" w:space="0" w:color="auto"/>
        <w:left w:val="none" w:sz="0" w:space="0" w:color="auto"/>
        <w:bottom w:val="none" w:sz="0" w:space="0" w:color="auto"/>
        <w:right w:val="none" w:sz="0" w:space="0" w:color="auto"/>
      </w:divBdr>
      <w:divsChild>
        <w:div w:id="653678567">
          <w:marLeft w:val="0"/>
          <w:marRight w:val="0"/>
          <w:marTop w:val="0"/>
          <w:marBottom w:val="0"/>
          <w:divBdr>
            <w:top w:val="none" w:sz="0" w:space="0" w:color="auto"/>
            <w:left w:val="none" w:sz="0" w:space="0" w:color="auto"/>
            <w:bottom w:val="none" w:sz="0" w:space="0" w:color="auto"/>
            <w:right w:val="none" w:sz="0" w:space="0" w:color="auto"/>
          </w:divBdr>
        </w:div>
        <w:div w:id="1260944687">
          <w:marLeft w:val="0"/>
          <w:marRight w:val="0"/>
          <w:marTop w:val="0"/>
          <w:marBottom w:val="0"/>
          <w:divBdr>
            <w:top w:val="none" w:sz="0" w:space="0" w:color="auto"/>
            <w:left w:val="none" w:sz="0" w:space="0" w:color="auto"/>
            <w:bottom w:val="none" w:sz="0" w:space="0" w:color="auto"/>
            <w:right w:val="none" w:sz="0" w:space="0" w:color="auto"/>
          </w:divBdr>
        </w:div>
        <w:div w:id="856426531">
          <w:marLeft w:val="0"/>
          <w:marRight w:val="0"/>
          <w:marTop w:val="0"/>
          <w:marBottom w:val="0"/>
          <w:divBdr>
            <w:top w:val="none" w:sz="0" w:space="0" w:color="auto"/>
            <w:left w:val="none" w:sz="0" w:space="0" w:color="auto"/>
            <w:bottom w:val="none" w:sz="0" w:space="0" w:color="auto"/>
            <w:right w:val="none" w:sz="0" w:space="0" w:color="auto"/>
          </w:divBdr>
        </w:div>
        <w:div w:id="509683960">
          <w:marLeft w:val="0"/>
          <w:marRight w:val="0"/>
          <w:marTop w:val="0"/>
          <w:marBottom w:val="0"/>
          <w:divBdr>
            <w:top w:val="none" w:sz="0" w:space="0" w:color="auto"/>
            <w:left w:val="none" w:sz="0" w:space="0" w:color="auto"/>
            <w:bottom w:val="none" w:sz="0" w:space="0" w:color="auto"/>
            <w:right w:val="none" w:sz="0" w:space="0" w:color="auto"/>
          </w:divBdr>
        </w:div>
        <w:div w:id="1068457480">
          <w:marLeft w:val="0"/>
          <w:marRight w:val="0"/>
          <w:marTop w:val="0"/>
          <w:marBottom w:val="0"/>
          <w:divBdr>
            <w:top w:val="none" w:sz="0" w:space="0" w:color="auto"/>
            <w:left w:val="none" w:sz="0" w:space="0" w:color="auto"/>
            <w:bottom w:val="none" w:sz="0" w:space="0" w:color="auto"/>
            <w:right w:val="none" w:sz="0" w:space="0" w:color="auto"/>
          </w:divBdr>
        </w:div>
      </w:divsChild>
    </w:div>
    <w:div w:id="1982147225">
      <w:bodyDiv w:val="1"/>
      <w:marLeft w:val="0"/>
      <w:marRight w:val="0"/>
      <w:marTop w:val="0"/>
      <w:marBottom w:val="0"/>
      <w:divBdr>
        <w:top w:val="none" w:sz="0" w:space="0" w:color="auto"/>
        <w:left w:val="none" w:sz="0" w:space="0" w:color="auto"/>
        <w:bottom w:val="none" w:sz="0" w:space="0" w:color="auto"/>
        <w:right w:val="none" w:sz="0" w:space="0" w:color="auto"/>
      </w:divBdr>
    </w:div>
    <w:div w:id="1987657878">
      <w:bodyDiv w:val="1"/>
      <w:marLeft w:val="0"/>
      <w:marRight w:val="0"/>
      <w:marTop w:val="0"/>
      <w:marBottom w:val="0"/>
      <w:divBdr>
        <w:top w:val="none" w:sz="0" w:space="0" w:color="auto"/>
        <w:left w:val="none" w:sz="0" w:space="0" w:color="auto"/>
        <w:bottom w:val="none" w:sz="0" w:space="0" w:color="auto"/>
        <w:right w:val="none" w:sz="0" w:space="0" w:color="auto"/>
      </w:divBdr>
      <w:divsChild>
        <w:div w:id="283117455">
          <w:marLeft w:val="0"/>
          <w:marRight w:val="0"/>
          <w:marTop w:val="0"/>
          <w:marBottom w:val="0"/>
          <w:divBdr>
            <w:top w:val="none" w:sz="0" w:space="0" w:color="auto"/>
            <w:left w:val="none" w:sz="0" w:space="0" w:color="auto"/>
            <w:bottom w:val="none" w:sz="0" w:space="0" w:color="auto"/>
            <w:right w:val="none" w:sz="0" w:space="0" w:color="auto"/>
          </w:divBdr>
          <w:divsChild>
            <w:div w:id="1102914323">
              <w:marLeft w:val="0"/>
              <w:marRight w:val="0"/>
              <w:marTop w:val="0"/>
              <w:marBottom w:val="0"/>
              <w:divBdr>
                <w:top w:val="none" w:sz="0" w:space="0" w:color="auto"/>
                <w:left w:val="none" w:sz="0" w:space="0" w:color="auto"/>
                <w:bottom w:val="none" w:sz="0" w:space="0" w:color="auto"/>
                <w:right w:val="none" w:sz="0" w:space="0" w:color="auto"/>
              </w:divBdr>
            </w:div>
            <w:div w:id="585769112">
              <w:marLeft w:val="0"/>
              <w:marRight w:val="0"/>
              <w:marTop w:val="0"/>
              <w:marBottom w:val="0"/>
              <w:divBdr>
                <w:top w:val="none" w:sz="0" w:space="0" w:color="auto"/>
                <w:left w:val="none" w:sz="0" w:space="0" w:color="auto"/>
                <w:bottom w:val="none" w:sz="0" w:space="0" w:color="auto"/>
                <w:right w:val="none" w:sz="0" w:space="0" w:color="auto"/>
              </w:divBdr>
            </w:div>
            <w:div w:id="2116246943">
              <w:marLeft w:val="0"/>
              <w:marRight w:val="0"/>
              <w:marTop w:val="0"/>
              <w:marBottom w:val="0"/>
              <w:divBdr>
                <w:top w:val="none" w:sz="0" w:space="0" w:color="auto"/>
                <w:left w:val="none" w:sz="0" w:space="0" w:color="auto"/>
                <w:bottom w:val="none" w:sz="0" w:space="0" w:color="auto"/>
                <w:right w:val="none" w:sz="0" w:space="0" w:color="auto"/>
              </w:divBdr>
            </w:div>
            <w:div w:id="973676130">
              <w:marLeft w:val="0"/>
              <w:marRight w:val="0"/>
              <w:marTop w:val="0"/>
              <w:marBottom w:val="0"/>
              <w:divBdr>
                <w:top w:val="none" w:sz="0" w:space="0" w:color="auto"/>
                <w:left w:val="none" w:sz="0" w:space="0" w:color="auto"/>
                <w:bottom w:val="none" w:sz="0" w:space="0" w:color="auto"/>
                <w:right w:val="none" w:sz="0" w:space="0" w:color="auto"/>
              </w:divBdr>
            </w:div>
            <w:div w:id="937828855">
              <w:marLeft w:val="0"/>
              <w:marRight w:val="0"/>
              <w:marTop w:val="0"/>
              <w:marBottom w:val="0"/>
              <w:divBdr>
                <w:top w:val="none" w:sz="0" w:space="0" w:color="auto"/>
                <w:left w:val="none" w:sz="0" w:space="0" w:color="auto"/>
                <w:bottom w:val="none" w:sz="0" w:space="0" w:color="auto"/>
                <w:right w:val="none" w:sz="0" w:space="0" w:color="auto"/>
              </w:divBdr>
            </w:div>
            <w:div w:id="128597192">
              <w:marLeft w:val="0"/>
              <w:marRight w:val="0"/>
              <w:marTop w:val="0"/>
              <w:marBottom w:val="0"/>
              <w:divBdr>
                <w:top w:val="none" w:sz="0" w:space="0" w:color="auto"/>
                <w:left w:val="none" w:sz="0" w:space="0" w:color="auto"/>
                <w:bottom w:val="none" w:sz="0" w:space="0" w:color="auto"/>
                <w:right w:val="none" w:sz="0" w:space="0" w:color="auto"/>
              </w:divBdr>
            </w:div>
            <w:div w:id="188574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798830">
      <w:bodyDiv w:val="1"/>
      <w:marLeft w:val="0"/>
      <w:marRight w:val="0"/>
      <w:marTop w:val="0"/>
      <w:marBottom w:val="0"/>
      <w:divBdr>
        <w:top w:val="none" w:sz="0" w:space="0" w:color="auto"/>
        <w:left w:val="none" w:sz="0" w:space="0" w:color="auto"/>
        <w:bottom w:val="none" w:sz="0" w:space="0" w:color="auto"/>
        <w:right w:val="none" w:sz="0" w:space="0" w:color="auto"/>
      </w:divBdr>
    </w:div>
    <w:div w:id="1998684117">
      <w:bodyDiv w:val="1"/>
      <w:marLeft w:val="0"/>
      <w:marRight w:val="0"/>
      <w:marTop w:val="0"/>
      <w:marBottom w:val="0"/>
      <w:divBdr>
        <w:top w:val="none" w:sz="0" w:space="0" w:color="auto"/>
        <w:left w:val="none" w:sz="0" w:space="0" w:color="auto"/>
        <w:bottom w:val="none" w:sz="0" w:space="0" w:color="auto"/>
        <w:right w:val="none" w:sz="0" w:space="0" w:color="auto"/>
      </w:divBdr>
      <w:divsChild>
        <w:div w:id="1905529557">
          <w:marLeft w:val="0"/>
          <w:marRight w:val="0"/>
          <w:marTop w:val="0"/>
          <w:marBottom w:val="0"/>
          <w:divBdr>
            <w:top w:val="none" w:sz="0" w:space="0" w:color="auto"/>
            <w:left w:val="none" w:sz="0" w:space="0" w:color="auto"/>
            <w:bottom w:val="none" w:sz="0" w:space="0" w:color="auto"/>
            <w:right w:val="none" w:sz="0" w:space="0" w:color="auto"/>
          </w:divBdr>
          <w:divsChild>
            <w:div w:id="980615506">
              <w:marLeft w:val="0"/>
              <w:marRight w:val="0"/>
              <w:marTop w:val="0"/>
              <w:marBottom w:val="0"/>
              <w:divBdr>
                <w:top w:val="none" w:sz="0" w:space="0" w:color="auto"/>
                <w:left w:val="none" w:sz="0" w:space="0" w:color="auto"/>
                <w:bottom w:val="none" w:sz="0" w:space="0" w:color="auto"/>
                <w:right w:val="none" w:sz="0" w:space="0" w:color="auto"/>
              </w:divBdr>
            </w:div>
            <w:div w:id="637299810">
              <w:marLeft w:val="0"/>
              <w:marRight w:val="0"/>
              <w:marTop w:val="0"/>
              <w:marBottom w:val="0"/>
              <w:divBdr>
                <w:top w:val="none" w:sz="0" w:space="0" w:color="auto"/>
                <w:left w:val="none" w:sz="0" w:space="0" w:color="auto"/>
                <w:bottom w:val="none" w:sz="0" w:space="0" w:color="auto"/>
                <w:right w:val="none" w:sz="0" w:space="0" w:color="auto"/>
              </w:divBdr>
            </w:div>
            <w:div w:id="362828526">
              <w:marLeft w:val="0"/>
              <w:marRight w:val="0"/>
              <w:marTop w:val="0"/>
              <w:marBottom w:val="0"/>
              <w:divBdr>
                <w:top w:val="none" w:sz="0" w:space="0" w:color="auto"/>
                <w:left w:val="none" w:sz="0" w:space="0" w:color="auto"/>
                <w:bottom w:val="none" w:sz="0" w:space="0" w:color="auto"/>
                <w:right w:val="none" w:sz="0" w:space="0" w:color="auto"/>
              </w:divBdr>
            </w:div>
            <w:div w:id="673386478">
              <w:marLeft w:val="0"/>
              <w:marRight w:val="0"/>
              <w:marTop w:val="0"/>
              <w:marBottom w:val="0"/>
              <w:divBdr>
                <w:top w:val="none" w:sz="0" w:space="0" w:color="auto"/>
                <w:left w:val="none" w:sz="0" w:space="0" w:color="auto"/>
                <w:bottom w:val="none" w:sz="0" w:space="0" w:color="auto"/>
                <w:right w:val="none" w:sz="0" w:space="0" w:color="auto"/>
              </w:divBdr>
            </w:div>
            <w:div w:id="456723575">
              <w:marLeft w:val="0"/>
              <w:marRight w:val="0"/>
              <w:marTop w:val="0"/>
              <w:marBottom w:val="0"/>
              <w:divBdr>
                <w:top w:val="none" w:sz="0" w:space="0" w:color="auto"/>
                <w:left w:val="none" w:sz="0" w:space="0" w:color="auto"/>
                <w:bottom w:val="none" w:sz="0" w:space="0" w:color="auto"/>
                <w:right w:val="none" w:sz="0" w:space="0" w:color="auto"/>
              </w:divBdr>
            </w:div>
            <w:div w:id="75471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039881">
      <w:bodyDiv w:val="1"/>
      <w:marLeft w:val="0"/>
      <w:marRight w:val="0"/>
      <w:marTop w:val="0"/>
      <w:marBottom w:val="0"/>
      <w:divBdr>
        <w:top w:val="none" w:sz="0" w:space="0" w:color="auto"/>
        <w:left w:val="none" w:sz="0" w:space="0" w:color="auto"/>
        <w:bottom w:val="none" w:sz="0" w:space="0" w:color="auto"/>
        <w:right w:val="none" w:sz="0" w:space="0" w:color="auto"/>
      </w:divBdr>
    </w:div>
    <w:div w:id="2001039756">
      <w:bodyDiv w:val="1"/>
      <w:marLeft w:val="0"/>
      <w:marRight w:val="0"/>
      <w:marTop w:val="0"/>
      <w:marBottom w:val="0"/>
      <w:divBdr>
        <w:top w:val="none" w:sz="0" w:space="0" w:color="auto"/>
        <w:left w:val="none" w:sz="0" w:space="0" w:color="auto"/>
        <w:bottom w:val="none" w:sz="0" w:space="0" w:color="auto"/>
        <w:right w:val="none" w:sz="0" w:space="0" w:color="auto"/>
      </w:divBdr>
      <w:divsChild>
        <w:div w:id="1076898099">
          <w:marLeft w:val="0"/>
          <w:marRight w:val="0"/>
          <w:marTop w:val="0"/>
          <w:marBottom w:val="0"/>
          <w:divBdr>
            <w:top w:val="none" w:sz="0" w:space="0" w:color="auto"/>
            <w:left w:val="none" w:sz="0" w:space="0" w:color="auto"/>
            <w:bottom w:val="none" w:sz="0" w:space="0" w:color="auto"/>
            <w:right w:val="none" w:sz="0" w:space="0" w:color="auto"/>
          </w:divBdr>
          <w:divsChild>
            <w:div w:id="1826434686">
              <w:marLeft w:val="0"/>
              <w:marRight w:val="0"/>
              <w:marTop w:val="0"/>
              <w:marBottom w:val="150"/>
              <w:divBdr>
                <w:top w:val="none" w:sz="0" w:space="0" w:color="auto"/>
                <w:left w:val="none" w:sz="0" w:space="0" w:color="auto"/>
                <w:bottom w:val="none" w:sz="0" w:space="0" w:color="auto"/>
                <w:right w:val="none" w:sz="0" w:space="0" w:color="auto"/>
              </w:divBdr>
            </w:div>
          </w:divsChild>
        </w:div>
        <w:div w:id="1413889007">
          <w:marLeft w:val="0"/>
          <w:marRight w:val="0"/>
          <w:marTop w:val="0"/>
          <w:marBottom w:val="0"/>
          <w:divBdr>
            <w:top w:val="none" w:sz="0" w:space="0" w:color="auto"/>
            <w:left w:val="none" w:sz="0" w:space="0" w:color="auto"/>
            <w:bottom w:val="none" w:sz="0" w:space="0" w:color="auto"/>
            <w:right w:val="none" w:sz="0" w:space="0" w:color="auto"/>
          </w:divBdr>
          <w:divsChild>
            <w:div w:id="731466365">
              <w:marLeft w:val="-420"/>
              <w:marRight w:val="0"/>
              <w:marTop w:val="0"/>
              <w:marBottom w:val="0"/>
              <w:divBdr>
                <w:top w:val="none" w:sz="0" w:space="0" w:color="auto"/>
                <w:left w:val="none" w:sz="0" w:space="0" w:color="auto"/>
                <w:bottom w:val="none" w:sz="0" w:space="0" w:color="auto"/>
                <w:right w:val="none" w:sz="0" w:space="0" w:color="auto"/>
              </w:divBdr>
              <w:divsChild>
                <w:div w:id="1485656277">
                  <w:marLeft w:val="0"/>
                  <w:marRight w:val="0"/>
                  <w:marTop w:val="0"/>
                  <w:marBottom w:val="0"/>
                  <w:divBdr>
                    <w:top w:val="none" w:sz="0" w:space="0" w:color="auto"/>
                    <w:left w:val="none" w:sz="0" w:space="0" w:color="auto"/>
                    <w:bottom w:val="none" w:sz="0" w:space="0" w:color="auto"/>
                    <w:right w:val="none" w:sz="0" w:space="0" w:color="auto"/>
                  </w:divBdr>
                  <w:divsChild>
                    <w:div w:id="378436342">
                      <w:marLeft w:val="0"/>
                      <w:marRight w:val="0"/>
                      <w:marTop w:val="0"/>
                      <w:marBottom w:val="0"/>
                      <w:divBdr>
                        <w:top w:val="none" w:sz="0" w:space="0" w:color="auto"/>
                        <w:left w:val="none" w:sz="0" w:space="0" w:color="auto"/>
                        <w:bottom w:val="none" w:sz="0" w:space="0" w:color="auto"/>
                        <w:right w:val="none" w:sz="0" w:space="0" w:color="auto"/>
                      </w:divBdr>
                      <w:divsChild>
                        <w:div w:id="1724215879">
                          <w:marLeft w:val="0"/>
                          <w:marRight w:val="0"/>
                          <w:marTop w:val="0"/>
                          <w:marBottom w:val="0"/>
                          <w:divBdr>
                            <w:top w:val="none" w:sz="0" w:space="0" w:color="auto"/>
                            <w:left w:val="none" w:sz="0" w:space="0" w:color="auto"/>
                            <w:bottom w:val="none" w:sz="0" w:space="0" w:color="auto"/>
                            <w:right w:val="none" w:sz="0" w:space="0" w:color="auto"/>
                          </w:divBdr>
                        </w:div>
                        <w:div w:id="107813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812722">
              <w:marLeft w:val="-420"/>
              <w:marRight w:val="0"/>
              <w:marTop w:val="0"/>
              <w:marBottom w:val="0"/>
              <w:divBdr>
                <w:top w:val="none" w:sz="0" w:space="0" w:color="auto"/>
                <w:left w:val="none" w:sz="0" w:space="0" w:color="auto"/>
                <w:bottom w:val="none" w:sz="0" w:space="0" w:color="auto"/>
                <w:right w:val="none" w:sz="0" w:space="0" w:color="auto"/>
              </w:divBdr>
              <w:divsChild>
                <w:div w:id="683941749">
                  <w:marLeft w:val="0"/>
                  <w:marRight w:val="0"/>
                  <w:marTop w:val="0"/>
                  <w:marBottom w:val="0"/>
                  <w:divBdr>
                    <w:top w:val="none" w:sz="0" w:space="0" w:color="auto"/>
                    <w:left w:val="none" w:sz="0" w:space="0" w:color="auto"/>
                    <w:bottom w:val="none" w:sz="0" w:space="0" w:color="auto"/>
                    <w:right w:val="none" w:sz="0" w:space="0" w:color="auto"/>
                  </w:divBdr>
                  <w:divsChild>
                    <w:div w:id="2071465549">
                      <w:marLeft w:val="0"/>
                      <w:marRight w:val="0"/>
                      <w:marTop w:val="0"/>
                      <w:marBottom w:val="0"/>
                      <w:divBdr>
                        <w:top w:val="none" w:sz="0" w:space="0" w:color="auto"/>
                        <w:left w:val="none" w:sz="0" w:space="0" w:color="auto"/>
                        <w:bottom w:val="none" w:sz="0" w:space="0" w:color="auto"/>
                        <w:right w:val="none" w:sz="0" w:space="0" w:color="auto"/>
                      </w:divBdr>
                      <w:divsChild>
                        <w:div w:id="1269661239">
                          <w:marLeft w:val="0"/>
                          <w:marRight w:val="0"/>
                          <w:marTop w:val="0"/>
                          <w:marBottom w:val="0"/>
                          <w:divBdr>
                            <w:top w:val="none" w:sz="0" w:space="0" w:color="auto"/>
                            <w:left w:val="none" w:sz="0" w:space="0" w:color="auto"/>
                            <w:bottom w:val="none" w:sz="0" w:space="0" w:color="auto"/>
                            <w:right w:val="none" w:sz="0" w:space="0" w:color="auto"/>
                          </w:divBdr>
                        </w:div>
                        <w:div w:id="73177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2430958">
          <w:marLeft w:val="0"/>
          <w:marRight w:val="0"/>
          <w:marTop w:val="0"/>
          <w:marBottom w:val="0"/>
          <w:divBdr>
            <w:top w:val="none" w:sz="0" w:space="0" w:color="auto"/>
            <w:left w:val="none" w:sz="0" w:space="0" w:color="auto"/>
            <w:bottom w:val="none" w:sz="0" w:space="0" w:color="auto"/>
            <w:right w:val="none" w:sz="0" w:space="0" w:color="auto"/>
          </w:divBdr>
          <w:divsChild>
            <w:div w:id="2108227815">
              <w:marLeft w:val="0"/>
              <w:marRight w:val="0"/>
              <w:marTop w:val="0"/>
              <w:marBottom w:val="0"/>
              <w:divBdr>
                <w:top w:val="none" w:sz="0" w:space="0" w:color="auto"/>
                <w:left w:val="none" w:sz="0" w:space="0" w:color="auto"/>
                <w:bottom w:val="none" w:sz="0" w:space="0" w:color="auto"/>
                <w:right w:val="none" w:sz="0" w:space="0" w:color="auto"/>
              </w:divBdr>
              <w:divsChild>
                <w:div w:id="1574270217">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1999764">
          <w:marLeft w:val="0"/>
          <w:marRight w:val="0"/>
          <w:marTop w:val="0"/>
          <w:marBottom w:val="0"/>
          <w:divBdr>
            <w:top w:val="none" w:sz="0" w:space="0" w:color="auto"/>
            <w:left w:val="none" w:sz="0" w:space="0" w:color="auto"/>
            <w:bottom w:val="none" w:sz="0" w:space="0" w:color="auto"/>
            <w:right w:val="none" w:sz="0" w:space="0" w:color="auto"/>
          </w:divBdr>
          <w:divsChild>
            <w:div w:id="815416999">
              <w:marLeft w:val="0"/>
              <w:marRight w:val="0"/>
              <w:marTop w:val="0"/>
              <w:marBottom w:val="0"/>
              <w:divBdr>
                <w:top w:val="none" w:sz="0" w:space="0" w:color="auto"/>
                <w:left w:val="none" w:sz="0" w:space="0" w:color="auto"/>
                <w:bottom w:val="none" w:sz="0" w:space="0" w:color="auto"/>
                <w:right w:val="none" w:sz="0" w:space="0" w:color="auto"/>
              </w:divBdr>
              <w:divsChild>
                <w:div w:id="825972700">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2006125928">
      <w:bodyDiv w:val="1"/>
      <w:marLeft w:val="0"/>
      <w:marRight w:val="0"/>
      <w:marTop w:val="0"/>
      <w:marBottom w:val="0"/>
      <w:divBdr>
        <w:top w:val="none" w:sz="0" w:space="0" w:color="auto"/>
        <w:left w:val="none" w:sz="0" w:space="0" w:color="auto"/>
        <w:bottom w:val="none" w:sz="0" w:space="0" w:color="auto"/>
        <w:right w:val="none" w:sz="0" w:space="0" w:color="auto"/>
      </w:divBdr>
    </w:div>
    <w:div w:id="2007053273">
      <w:bodyDiv w:val="1"/>
      <w:marLeft w:val="0"/>
      <w:marRight w:val="0"/>
      <w:marTop w:val="0"/>
      <w:marBottom w:val="0"/>
      <w:divBdr>
        <w:top w:val="none" w:sz="0" w:space="0" w:color="auto"/>
        <w:left w:val="none" w:sz="0" w:space="0" w:color="auto"/>
        <w:bottom w:val="none" w:sz="0" w:space="0" w:color="auto"/>
        <w:right w:val="none" w:sz="0" w:space="0" w:color="auto"/>
      </w:divBdr>
    </w:div>
    <w:div w:id="2007248015">
      <w:bodyDiv w:val="1"/>
      <w:marLeft w:val="0"/>
      <w:marRight w:val="0"/>
      <w:marTop w:val="0"/>
      <w:marBottom w:val="0"/>
      <w:divBdr>
        <w:top w:val="none" w:sz="0" w:space="0" w:color="auto"/>
        <w:left w:val="none" w:sz="0" w:space="0" w:color="auto"/>
        <w:bottom w:val="none" w:sz="0" w:space="0" w:color="auto"/>
        <w:right w:val="none" w:sz="0" w:space="0" w:color="auto"/>
      </w:divBdr>
    </w:div>
    <w:div w:id="2009820481">
      <w:bodyDiv w:val="1"/>
      <w:marLeft w:val="0"/>
      <w:marRight w:val="0"/>
      <w:marTop w:val="0"/>
      <w:marBottom w:val="0"/>
      <w:divBdr>
        <w:top w:val="none" w:sz="0" w:space="0" w:color="auto"/>
        <w:left w:val="none" w:sz="0" w:space="0" w:color="auto"/>
        <w:bottom w:val="none" w:sz="0" w:space="0" w:color="auto"/>
        <w:right w:val="none" w:sz="0" w:space="0" w:color="auto"/>
      </w:divBdr>
      <w:divsChild>
        <w:div w:id="1536577284">
          <w:marLeft w:val="0"/>
          <w:marRight w:val="0"/>
          <w:marTop w:val="0"/>
          <w:marBottom w:val="0"/>
          <w:divBdr>
            <w:top w:val="none" w:sz="0" w:space="0" w:color="auto"/>
            <w:left w:val="none" w:sz="0" w:space="0" w:color="auto"/>
            <w:bottom w:val="none" w:sz="0" w:space="0" w:color="auto"/>
            <w:right w:val="none" w:sz="0" w:space="0" w:color="auto"/>
          </w:divBdr>
          <w:divsChild>
            <w:div w:id="1367944328">
              <w:marLeft w:val="0"/>
              <w:marRight w:val="0"/>
              <w:marTop w:val="0"/>
              <w:marBottom w:val="0"/>
              <w:divBdr>
                <w:top w:val="none" w:sz="0" w:space="0" w:color="auto"/>
                <w:left w:val="none" w:sz="0" w:space="0" w:color="auto"/>
                <w:bottom w:val="none" w:sz="0" w:space="0" w:color="auto"/>
                <w:right w:val="none" w:sz="0" w:space="0" w:color="auto"/>
              </w:divBdr>
            </w:div>
            <w:div w:id="65995793">
              <w:marLeft w:val="0"/>
              <w:marRight w:val="0"/>
              <w:marTop w:val="0"/>
              <w:marBottom w:val="0"/>
              <w:divBdr>
                <w:top w:val="none" w:sz="0" w:space="0" w:color="auto"/>
                <w:left w:val="none" w:sz="0" w:space="0" w:color="auto"/>
                <w:bottom w:val="none" w:sz="0" w:space="0" w:color="auto"/>
                <w:right w:val="none" w:sz="0" w:space="0" w:color="auto"/>
              </w:divBdr>
            </w:div>
            <w:div w:id="2095855248">
              <w:marLeft w:val="0"/>
              <w:marRight w:val="0"/>
              <w:marTop w:val="0"/>
              <w:marBottom w:val="0"/>
              <w:divBdr>
                <w:top w:val="none" w:sz="0" w:space="0" w:color="auto"/>
                <w:left w:val="none" w:sz="0" w:space="0" w:color="auto"/>
                <w:bottom w:val="none" w:sz="0" w:space="0" w:color="auto"/>
                <w:right w:val="none" w:sz="0" w:space="0" w:color="auto"/>
              </w:divBdr>
            </w:div>
            <w:div w:id="1310817964">
              <w:marLeft w:val="0"/>
              <w:marRight w:val="0"/>
              <w:marTop w:val="0"/>
              <w:marBottom w:val="0"/>
              <w:divBdr>
                <w:top w:val="none" w:sz="0" w:space="0" w:color="auto"/>
                <w:left w:val="none" w:sz="0" w:space="0" w:color="auto"/>
                <w:bottom w:val="none" w:sz="0" w:space="0" w:color="auto"/>
                <w:right w:val="none" w:sz="0" w:space="0" w:color="auto"/>
              </w:divBdr>
            </w:div>
            <w:div w:id="71126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180669">
      <w:bodyDiv w:val="1"/>
      <w:marLeft w:val="0"/>
      <w:marRight w:val="0"/>
      <w:marTop w:val="0"/>
      <w:marBottom w:val="0"/>
      <w:divBdr>
        <w:top w:val="none" w:sz="0" w:space="0" w:color="auto"/>
        <w:left w:val="none" w:sz="0" w:space="0" w:color="auto"/>
        <w:bottom w:val="none" w:sz="0" w:space="0" w:color="auto"/>
        <w:right w:val="none" w:sz="0" w:space="0" w:color="auto"/>
      </w:divBdr>
    </w:div>
    <w:div w:id="2021346262">
      <w:bodyDiv w:val="1"/>
      <w:marLeft w:val="0"/>
      <w:marRight w:val="0"/>
      <w:marTop w:val="0"/>
      <w:marBottom w:val="0"/>
      <w:divBdr>
        <w:top w:val="none" w:sz="0" w:space="0" w:color="auto"/>
        <w:left w:val="none" w:sz="0" w:space="0" w:color="auto"/>
        <w:bottom w:val="none" w:sz="0" w:space="0" w:color="auto"/>
        <w:right w:val="none" w:sz="0" w:space="0" w:color="auto"/>
      </w:divBdr>
    </w:div>
    <w:div w:id="2021617254">
      <w:bodyDiv w:val="1"/>
      <w:marLeft w:val="0"/>
      <w:marRight w:val="0"/>
      <w:marTop w:val="0"/>
      <w:marBottom w:val="0"/>
      <w:divBdr>
        <w:top w:val="none" w:sz="0" w:space="0" w:color="auto"/>
        <w:left w:val="none" w:sz="0" w:space="0" w:color="auto"/>
        <w:bottom w:val="none" w:sz="0" w:space="0" w:color="auto"/>
        <w:right w:val="none" w:sz="0" w:space="0" w:color="auto"/>
      </w:divBdr>
    </w:div>
    <w:div w:id="2022009329">
      <w:bodyDiv w:val="1"/>
      <w:marLeft w:val="0"/>
      <w:marRight w:val="0"/>
      <w:marTop w:val="0"/>
      <w:marBottom w:val="0"/>
      <w:divBdr>
        <w:top w:val="none" w:sz="0" w:space="0" w:color="auto"/>
        <w:left w:val="none" w:sz="0" w:space="0" w:color="auto"/>
        <w:bottom w:val="none" w:sz="0" w:space="0" w:color="auto"/>
        <w:right w:val="none" w:sz="0" w:space="0" w:color="auto"/>
      </w:divBdr>
    </w:div>
    <w:div w:id="2026395939">
      <w:bodyDiv w:val="1"/>
      <w:marLeft w:val="0"/>
      <w:marRight w:val="0"/>
      <w:marTop w:val="0"/>
      <w:marBottom w:val="0"/>
      <w:divBdr>
        <w:top w:val="none" w:sz="0" w:space="0" w:color="auto"/>
        <w:left w:val="none" w:sz="0" w:space="0" w:color="auto"/>
        <w:bottom w:val="none" w:sz="0" w:space="0" w:color="auto"/>
        <w:right w:val="none" w:sz="0" w:space="0" w:color="auto"/>
      </w:divBdr>
      <w:divsChild>
        <w:div w:id="1283999952">
          <w:marLeft w:val="0"/>
          <w:marRight w:val="0"/>
          <w:marTop w:val="0"/>
          <w:marBottom w:val="0"/>
          <w:divBdr>
            <w:top w:val="none" w:sz="0" w:space="0" w:color="auto"/>
            <w:left w:val="none" w:sz="0" w:space="0" w:color="auto"/>
            <w:bottom w:val="none" w:sz="0" w:space="0" w:color="auto"/>
            <w:right w:val="none" w:sz="0" w:space="0" w:color="auto"/>
          </w:divBdr>
          <w:divsChild>
            <w:div w:id="817066367">
              <w:marLeft w:val="0"/>
              <w:marRight w:val="0"/>
              <w:marTop w:val="0"/>
              <w:marBottom w:val="0"/>
              <w:divBdr>
                <w:top w:val="none" w:sz="0" w:space="0" w:color="auto"/>
                <w:left w:val="none" w:sz="0" w:space="0" w:color="auto"/>
                <w:bottom w:val="none" w:sz="0" w:space="0" w:color="auto"/>
                <w:right w:val="none" w:sz="0" w:space="0" w:color="auto"/>
              </w:divBdr>
            </w:div>
            <w:div w:id="1256087059">
              <w:marLeft w:val="0"/>
              <w:marRight w:val="0"/>
              <w:marTop w:val="0"/>
              <w:marBottom w:val="0"/>
              <w:divBdr>
                <w:top w:val="none" w:sz="0" w:space="0" w:color="auto"/>
                <w:left w:val="none" w:sz="0" w:space="0" w:color="auto"/>
                <w:bottom w:val="none" w:sz="0" w:space="0" w:color="auto"/>
                <w:right w:val="none" w:sz="0" w:space="0" w:color="auto"/>
              </w:divBdr>
            </w:div>
            <w:div w:id="862207626">
              <w:marLeft w:val="0"/>
              <w:marRight w:val="0"/>
              <w:marTop w:val="0"/>
              <w:marBottom w:val="0"/>
              <w:divBdr>
                <w:top w:val="none" w:sz="0" w:space="0" w:color="auto"/>
                <w:left w:val="none" w:sz="0" w:space="0" w:color="auto"/>
                <w:bottom w:val="none" w:sz="0" w:space="0" w:color="auto"/>
                <w:right w:val="none" w:sz="0" w:space="0" w:color="auto"/>
              </w:divBdr>
            </w:div>
            <w:div w:id="1398895550">
              <w:marLeft w:val="0"/>
              <w:marRight w:val="0"/>
              <w:marTop w:val="0"/>
              <w:marBottom w:val="0"/>
              <w:divBdr>
                <w:top w:val="none" w:sz="0" w:space="0" w:color="auto"/>
                <w:left w:val="none" w:sz="0" w:space="0" w:color="auto"/>
                <w:bottom w:val="none" w:sz="0" w:space="0" w:color="auto"/>
                <w:right w:val="none" w:sz="0" w:space="0" w:color="auto"/>
              </w:divBdr>
            </w:div>
            <w:div w:id="1816793508">
              <w:marLeft w:val="0"/>
              <w:marRight w:val="0"/>
              <w:marTop w:val="0"/>
              <w:marBottom w:val="0"/>
              <w:divBdr>
                <w:top w:val="none" w:sz="0" w:space="0" w:color="auto"/>
                <w:left w:val="none" w:sz="0" w:space="0" w:color="auto"/>
                <w:bottom w:val="none" w:sz="0" w:space="0" w:color="auto"/>
                <w:right w:val="none" w:sz="0" w:space="0" w:color="auto"/>
              </w:divBdr>
            </w:div>
            <w:div w:id="1325277761">
              <w:marLeft w:val="0"/>
              <w:marRight w:val="0"/>
              <w:marTop w:val="0"/>
              <w:marBottom w:val="0"/>
              <w:divBdr>
                <w:top w:val="none" w:sz="0" w:space="0" w:color="auto"/>
                <w:left w:val="none" w:sz="0" w:space="0" w:color="auto"/>
                <w:bottom w:val="none" w:sz="0" w:space="0" w:color="auto"/>
                <w:right w:val="none" w:sz="0" w:space="0" w:color="auto"/>
              </w:divBdr>
            </w:div>
            <w:div w:id="995498905">
              <w:marLeft w:val="0"/>
              <w:marRight w:val="0"/>
              <w:marTop w:val="0"/>
              <w:marBottom w:val="0"/>
              <w:divBdr>
                <w:top w:val="none" w:sz="0" w:space="0" w:color="auto"/>
                <w:left w:val="none" w:sz="0" w:space="0" w:color="auto"/>
                <w:bottom w:val="none" w:sz="0" w:space="0" w:color="auto"/>
                <w:right w:val="none" w:sz="0" w:space="0" w:color="auto"/>
              </w:divBdr>
            </w:div>
            <w:div w:id="1515192458">
              <w:marLeft w:val="0"/>
              <w:marRight w:val="0"/>
              <w:marTop w:val="0"/>
              <w:marBottom w:val="0"/>
              <w:divBdr>
                <w:top w:val="none" w:sz="0" w:space="0" w:color="auto"/>
                <w:left w:val="none" w:sz="0" w:space="0" w:color="auto"/>
                <w:bottom w:val="none" w:sz="0" w:space="0" w:color="auto"/>
                <w:right w:val="none" w:sz="0" w:space="0" w:color="auto"/>
              </w:divBdr>
            </w:div>
            <w:div w:id="668867516">
              <w:marLeft w:val="0"/>
              <w:marRight w:val="0"/>
              <w:marTop w:val="0"/>
              <w:marBottom w:val="0"/>
              <w:divBdr>
                <w:top w:val="none" w:sz="0" w:space="0" w:color="auto"/>
                <w:left w:val="none" w:sz="0" w:space="0" w:color="auto"/>
                <w:bottom w:val="none" w:sz="0" w:space="0" w:color="auto"/>
                <w:right w:val="none" w:sz="0" w:space="0" w:color="auto"/>
              </w:divBdr>
            </w:div>
            <w:div w:id="124277852">
              <w:marLeft w:val="0"/>
              <w:marRight w:val="0"/>
              <w:marTop w:val="0"/>
              <w:marBottom w:val="0"/>
              <w:divBdr>
                <w:top w:val="none" w:sz="0" w:space="0" w:color="auto"/>
                <w:left w:val="none" w:sz="0" w:space="0" w:color="auto"/>
                <w:bottom w:val="none" w:sz="0" w:space="0" w:color="auto"/>
                <w:right w:val="none" w:sz="0" w:space="0" w:color="auto"/>
              </w:divBdr>
            </w:div>
            <w:div w:id="1916091596">
              <w:marLeft w:val="0"/>
              <w:marRight w:val="0"/>
              <w:marTop w:val="0"/>
              <w:marBottom w:val="0"/>
              <w:divBdr>
                <w:top w:val="none" w:sz="0" w:space="0" w:color="auto"/>
                <w:left w:val="none" w:sz="0" w:space="0" w:color="auto"/>
                <w:bottom w:val="none" w:sz="0" w:space="0" w:color="auto"/>
                <w:right w:val="none" w:sz="0" w:space="0" w:color="auto"/>
              </w:divBdr>
            </w:div>
            <w:div w:id="93522728">
              <w:marLeft w:val="0"/>
              <w:marRight w:val="0"/>
              <w:marTop w:val="0"/>
              <w:marBottom w:val="0"/>
              <w:divBdr>
                <w:top w:val="none" w:sz="0" w:space="0" w:color="auto"/>
                <w:left w:val="none" w:sz="0" w:space="0" w:color="auto"/>
                <w:bottom w:val="none" w:sz="0" w:space="0" w:color="auto"/>
                <w:right w:val="none" w:sz="0" w:space="0" w:color="auto"/>
              </w:divBdr>
            </w:div>
            <w:div w:id="2130850563">
              <w:marLeft w:val="0"/>
              <w:marRight w:val="0"/>
              <w:marTop w:val="0"/>
              <w:marBottom w:val="0"/>
              <w:divBdr>
                <w:top w:val="none" w:sz="0" w:space="0" w:color="auto"/>
                <w:left w:val="none" w:sz="0" w:space="0" w:color="auto"/>
                <w:bottom w:val="none" w:sz="0" w:space="0" w:color="auto"/>
                <w:right w:val="none" w:sz="0" w:space="0" w:color="auto"/>
              </w:divBdr>
            </w:div>
            <w:div w:id="125590457">
              <w:marLeft w:val="0"/>
              <w:marRight w:val="0"/>
              <w:marTop w:val="0"/>
              <w:marBottom w:val="0"/>
              <w:divBdr>
                <w:top w:val="none" w:sz="0" w:space="0" w:color="auto"/>
                <w:left w:val="none" w:sz="0" w:space="0" w:color="auto"/>
                <w:bottom w:val="none" w:sz="0" w:space="0" w:color="auto"/>
                <w:right w:val="none" w:sz="0" w:space="0" w:color="auto"/>
              </w:divBdr>
            </w:div>
            <w:div w:id="1488083603">
              <w:marLeft w:val="0"/>
              <w:marRight w:val="0"/>
              <w:marTop w:val="0"/>
              <w:marBottom w:val="0"/>
              <w:divBdr>
                <w:top w:val="none" w:sz="0" w:space="0" w:color="auto"/>
                <w:left w:val="none" w:sz="0" w:space="0" w:color="auto"/>
                <w:bottom w:val="none" w:sz="0" w:space="0" w:color="auto"/>
                <w:right w:val="none" w:sz="0" w:space="0" w:color="auto"/>
              </w:divBdr>
            </w:div>
            <w:div w:id="1253275079">
              <w:marLeft w:val="0"/>
              <w:marRight w:val="0"/>
              <w:marTop w:val="0"/>
              <w:marBottom w:val="0"/>
              <w:divBdr>
                <w:top w:val="none" w:sz="0" w:space="0" w:color="auto"/>
                <w:left w:val="none" w:sz="0" w:space="0" w:color="auto"/>
                <w:bottom w:val="none" w:sz="0" w:space="0" w:color="auto"/>
                <w:right w:val="none" w:sz="0" w:space="0" w:color="auto"/>
              </w:divBdr>
            </w:div>
            <w:div w:id="171647980">
              <w:marLeft w:val="0"/>
              <w:marRight w:val="0"/>
              <w:marTop w:val="0"/>
              <w:marBottom w:val="0"/>
              <w:divBdr>
                <w:top w:val="none" w:sz="0" w:space="0" w:color="auto"/>
                <w:left w:val="none" w:sz="0" w:space="0" w:color="auto"/>
                <w:bottom w:val="none" w:sz="0" w:space="0" w:color="auto"/>
                <w:right w:val="none" w:sz="0" w:space="0" w:color="auto"/>
              </w:divBdr>
            </w:div>
            <w:div w:id="665286331">
              <w:marLeft w:val="0"/>
              <w:marRight w:val="0"/>
              <w:marTop w:val="0"/>
              <w:marBottom w:val="0"/>
              <w:divBdr>
                <w:top w:val="none" w:sz="0" w:space="0" w:color="auto"/>
                <w:left w:val="none" w:sz="0" w:space="0" w:color="auto"/>
                <w:bottom w:val="none" w:sz="0" w:space="0" w:color="auto"/>
                <w:right w:val="none" w:sz="0" w:space="0" w:color="auto"/>
              </w:divBdr>
            </w:div>
            <w:div w:id="60176655">
              <w:marLeft w:val="0"/>
              <w:marRight w:val="0"/>
              <w:marTop w:val="0"/>
              <w:marBottom w:val="0"/>
              <w:divBdr>
                <w:top w:val="none" w:sz="0" w:space="0" w:color="auto"/>
                <w:left w:val="none" w:sz="0" w:space="0" w:color="auto"/>
                <w:bottom w:val="none" w:sz="0" w:space="0" w:color="auto"/>
                <w:right w:val="none" w:sz="0" w:space="0" w:color="auto"/>
              </w:divBdr>
            </w:div>
            <w:div w:id="2055418823">
              <w:marLeft w:val="0"/>
              <w:marRight w:val="0"/>
              <w:marTop w:val="0"/>
              <w:marBottom w:val="0"/>
              <w:divBdr>
                <w:top w:val="none" w:sz="0" w:space="0" w:color="auto"/>
                <w:left w:val="none" w:sz="0" w:space="0" w:color="auto"/>
                <w:bottom w:val="none" w:sz="0" w:space="0" w:color="auto"/>
                <w:right w:val="none" w:sz="0" w:space="0" w:color="auto"/>
              </w:divBdr>
            </w:div>
            <w:div w:id="1848860634">
              <w:marLeft w:val="0"/>
              <w:marRight w:val="0"/>
              <w:marTop w:val="0"/>
              <w:marBottom w:val="0"/>
              <w:divBdr>
                <w:top w:val="none" w:sz="0" w:space="0" w:color="auto"/>
                <w:left w:val="none" w:sz="0" w:space="0" w:color="auto"/>
                <w:bottom w:val="none" w:sz="0" w:space="0" w:color="auto"/>
                <w:right w:val="none" w:sz="0" w:space="0" w:color="auto"/>
              </w:divBdr>
            </w:div>
            <w:div w:id="1519393388">
              <w:marLeft w:val="0"/>
              <w:marRight w:val="0"/>
              <w:marTop w:val="0"/>
              <w:marBottom w:val="0"/>
              <w:divBdr>
                <w:top w:val="none" w:sz="0" w:space="0" w:color="auto"/>
                <w:left w:val="none" w:sz="0" w:space="0" w:color="auto"/>
                <w:bottom w:val="none" w:sz="0" w:space="0" w:color="auto"/>
                <w:right w:val="none" w:sz="0" w:space="0" w:color="auto"/>
              </w:divBdr>
            </w:div>
            <w:div w:id="502086387">
              <w:marLeft w:val="0"/>
              <w:marRight w:val="0"/>
              <w:marTop w:val="0"/>
              <w:marBottom w:val="0"/>
              <w:divBdr>
                <w:top w:val="none" w:sz="0" w:space="0" w:color="auto"/>
                <w:left w:val="none" w:sz="0" w:space="0" w:color="auto"/>
                <w:bottom w:val="none" w:sz="0" w:space="0" w:color="auto"/>
                <w:right w:val="none" w:sz="0" w:space="0" w:color="auto"/>
              </w:divBdr>
            </w:div>
            <w:div w:id="682628567">
              <w:marLeft w:val="0"/>
              <w:marRight w:val="0"/>
              <w:marTop w:val="0"/>
              <w:marBottom w:val="0"/>
              <w:divBdr>
                <w:top w:val="none" w:sz="0" w:space="0" w:color="auto"/>
                <w:left w:val="none" w:sz="0" w:space="0" w:color="auto"/>
                <w:bottom w:val="none" w:sz="0" w:space="0" w:color="auto"/>
                <w:right w:val="none" w:sz="0" w:space="0" w:color="auto"/>
              </w:divBdr>
            </w:div>
            <w:div w:id="1589314145">
              <w:marLeft w:val="0"/>
              <w:marRight w:val="0"/>
              <w:marTop w:val="0"/>
              <w:marBottom w:val="0"/>
              <w:divBdr>
                <w:top w:val="none" w:sz="0" w:space="0" w:color="auto"/>
                <w:left w:val="none" w:sz="0" w:space="0" w:color="auto"/>
                <w:bottom w:val="none" w:sz="0" w:space="0" w:color="auto"/>
                <w:right w:val="none" w:sz="0" w:space="0" w:color="auto"/>
              </w:divBdr>
            </w:div>
            <w:div w:id="1437024452">
              <w:marLeft w:val="0"/>
              <w:marRight w:val="0"/>
              <w:marTop w:val="0"/>
              <w:marBottom w:val="0"/>
              <w:divBdr>
                <w:top w:val="none" w:sz="0" w:space="0" w:color="auto"/>
                <w:left w:val="none" w:sz="0" w:space="0" w:color="auto"/>
                <w:bottom w:val="none" w:sz="0" w:space="0" w:color="auto"/>
                <w:right w:val="none" w:sz="0" w:space="0" w:color="auto"/>
              </w:divBdr>
            </w:div>
            <w:div w:id="1297105272">
              <w:marLeft w:val="0"/>
              <w:marRight w:val="0"/>
              <w:marTop w:val="0"/>
              <w:marBottom w:val="0"/>
              <w:divBdr>
                <w:top w:val="none" w:sz="0" w:space="0" w:color="auto"/>
                <w:left w:val="none" w:sz="0" w:space="0" w:color="auto"/>
                <w:bottom w:val="none" w:sz="0" w:space="0" w:color="auto"/>
                <w:right w:val="none" w:sz="0" w:space="0" w:color="auto"/>
              </w:divBdr>
            </w:div>
            <w:div w:id="983006234">
              <w:marLeft w:val="0"/>
              <w:marRight w:val="0"/>
              <w:marTop w:val="0"/>
              <w:marBottom w:val="0"/>
              <w:divBdr>
                <w:top w:val="none" w:sz="0" w:space="0" w:color="auto"/>
                <w:left w:val="none" w:sz="0" w:space="0" w:color="auto"/>
                <w:bottom w:val="none" w:sz="0" w:space="0" w:color="auto"/>
                <w:right w:val="none" w:sz="0" w:space="0" w:color="auto"/>
              </w:divBdr>
            </w:div>
            <w:div w:id="428283759">
              <w:marLeft w:val="0"/>
              <w:marRight w:val="0"/>
              <w:marTop w:val="0"/>
              <w:marBottom w:val="0"/>
              <w:divBdr>
                <w:top w:val="none" w:sz="0" w:space="0" w:color="auto"/>
                <w:left w:val="none" w:sz="0" w:space="0" w:color="auto"/>
                <w:bottom w:val="none" w:sz="0" w:space="0" w:color="auto"/>
                <w:right w:val="none" w:sz="0" w:space="0" w:color="auto"/>
              </w:divBdr>
            </w:div>
            <w:div w:id="455677743">
              <w:marLeft w:val="0"/>
              <w:marRight w:val="0"/>
              <w:marTop w:val="0"/>
              <w:marBottom w:val="0"/>
              <w:divBdr>
                <w:top w:val="none" w:sz="0" w:space="0" w:color="auto"/>
                <w:left w:val="none" w:sz="0" w:space="0" w:color="auto"/>
                <w:bottom w:val="none" w:sz="0" w:space="0" w:color="auto"/>
                <w:right w:val="none" w:sz="0" w:space="0" w:color="auto"/>
              </w:divBdr>
            </w:div>
            <w:div w:id="199421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258525">
      <w:bodyDiv w:val="1"/>
      <w:marLeft w:val="0"/>
      <w:marRight w:val="0"/>
      <w:marTop w:val="0"/>
      <w:marBottom w:val="0"/>
      <w:divBdr>
        <w:top w:val="none" w:sz="0" w:space="0" w:color="auto"/>
        <w:left w:val="none" w:sz="0" w:space="0" w:color="auto"/>
        <w:bottom w:val="none" w:sz="0" w:space="0" w:color="auto"/>
        <w:right w:val="none" w:sz="0" w:space="0" w:color="auto"/>
      </w:divBdr>
      <w:divsChild>
        <w:div w:id="1874341044">
          <w:marLeft w:val="0"/>
          <w:marRight w:val="0"/>
          <w:marTop w:val="0"/>
          <w:marBottom w:val="0"/>
          <w:divBdr>
            <w:top w:val="none" w:sz="0" w:space="0" w:color="auto"/>
            <w:left w:val="none" w:sz="0" w:space="0" w:color="auto"/>
            <w:bottom w:val="none" w:sz="0" w:space="0" w:color="auto"/>
            <w:right w:val="none" w:sz="0" w:space="0" w:color="auto"/>
          </w:divBdr>
          <w:divsChild>
            <w:div w:id="1965387813">
              <w:marLeft w:val="0"/>
              <w:marRight w:val="0"/>
              <w:marTop w:val="0"/>
              <w:marBottom w:val="0"/>
              <w:divBdr>
                <w:top w:val="none" w:sz="0" w:space="0" w:color="auto"/>
                <w:left w:val="none" w:sz="0" w:space="0" w:color="auto"/>
                <w:bottom w:val="none" w:sz="0" w:space="0" w:color="auto"/>
                <w:right w:val="none" w:sz="0" w:space="0" w:color="auto"/>
              </w:divBdr>
            </w:div>
            <w:div w:id="1674606148">
              <w:marLeft w:val="0"/>
              <w:marRight w:val="0"/>
              <w:marTop w:val="0"/>
              <w:marBottom w:val="0"/>
              <w:divBdr>
                <w:top w:val="none" w:sz="0" w:space="0" w:color="auto"/>
                <w:left w:val="none" w:sz="0" w:space="0" w:color="auto"/>
                <w:bottom w:val="none" w:sz="0" w:space="0" w:color="auto"/>
                <w:right w:val="none" w:sz="0" w:space="0" w:color="auto"/>
              </w:divBdr>
            </w:div>
            <w:div w:id="810093869">
              <w:marLeft w:val="0"/>
              <w:marRight w:val="0"/>
              <w:marTop w:val="0"/>
              <w:marBottom w:val="0"/>
              <w:divBdr>
                <w:top w:val="none" w:sz="0" w:space="0" w:color="auto"/>
                <w:left w:val="none" w:sz="0" w:space="0" w:color="auto"/>
                <w:bottom w:val="none" w:sz="0" w:space="0" w:color="auto"/>
                <w:right w:val="none" w:sz="0" w:space="0" w:color="auto"/>
              </w:divBdr>
            </w:div>
            <w:div w:id="200290704">
              <w:marLeft w:val="0"/>
              <w:marRight w:val="0"/>
              <w:marTop w:val="0"/>
              <w:marBottom w:val="0"/>
              <w:divBdr>
                <w:top w:val="none" w:sz="0" w:space="0" w:color="auto"/>
                <w:left w:val="none" w:sz="0" w:space="0" w:color="auto"/>
                <w:bottom w:val="none" w:sz="0" w:space="0" w:color="auto"/>
                <w:right w:val="none" w:sz="0" w:space="0" w:color="auto"/>
              </w:divBdr>
            </w:div>
            <w:div w:id="1816025657">
              <w:marLeft w:val="0"/>
              <w:marRight w:val="0"/>
              <w:marTop w:val="0"/>
              <w:marBottom w:val="0"/>
              <w:divBdr>
                <w:top w:val="none" w:sz="0" w:space="0" w:color="auto"/>
                <w:left w:val="none" w:sz="0" w:space="0" w:color="auto"/>
                <w:bottom w:val="none" w:sz="0" w:space="0" w:color="auto"/>
                <w:right w:val="none" w:sz="0" w:space="0" w:color="auto"/>
              </w:divBdr>
            </w:div>
            <w:div w:id="1872455650">
              <w:marLeft w:val="0"/>
              <w:marRight w:val="0"/>
              <w:marTop w:val="0"/>
              <w:marBottom w:val="0"/>
              <w:divBdr>
                <w:top w:val="none" w:sz="0" w:space="0" w:color="auto"/>
                <w:left w:val="none" w:sz="0" w:space="0" w:color="auto"/>
                <w:bottom w:val="none" w:sz="0" w:space="0" w:color="auto"/>
                <w:right w:val="none" w:sz="0" w:space="0" w:color="auto"/>
              </w:divBdr>
            </w:div>
            <w:div w:id="2036417871">
              <w:marLeft w:val="0"/>
              <w:marRight w:val="0"/>
              <w:marTop w:val="0"/>
              <w:marBottom w:val="0"/>
              <w:divBdr>
                <w:top w:val="none" w:sz="0" w:space="0" w:color="auto"/>
                <w:left w:val="none" w:sz="0" w:space="0" w:color="auto"/>
                <w:bottom w:val="none" w:sz="0" w:space="0" w:color="auto"/>
                <w:right w:val="none" w:sz="0" w:space="0" w:color="auto"/>
              </w:divBdr>
            </w:div>
            <w:div w:id="93671006">
              <w:marLeft w:val="0"/>
              <w:marRight w:val="0"/>
              <w:marTop w:val="0"/>
              <w:marBottom w:val="0"/>
              <w:divBdr>
                <w:top w:val="none" w:sz="0" w:space="0" w:color="auto"/>
                <w:left w:val="none" w:sz="0" w:space="0" w:color="auto"/>
                <w:bottom w:val="none" w:sz="0" w:space="0" w:color="auto"/>
                <w:right w:val="none" w:sz="0" w:space="0" w:color="auto"/>
              </w:divBdr>
            </w:div>
            <w:div w:id="2028822528">
              <w:marLeft w:val="0"/>
              <w:marRight w:val="0"/>
              <w:marTop w:val="0"/>
              <w:marBottom w:val="0"/>
              <w:divBdr>
                <w:top w:val="none" w:sz="0" w:space="0" w:color="auto"/>
                <w:left w:val="none" w:sz="0" w:space="0" w:color="auto"/>
                <w:bottom w:val="none" w:sz="0" w:space="0" w:color="auto"/>
                <w:right w:val="none" w:sz="0" w:space="0" w:color="auto"/>
              </w:divBdr>
            </w:div>
            <w:div w:id="117577929">
              <w:marLeft w:val="0"/>
              <w:marRight w:val="0"/>
              <w:marTop w:val="0"/>
              <w:marBottom w:val="0"/>
              <w:divBdr>
                <w:top w:val="none" w:sz="0" w:space="0" w:color="auto"/>
                <w:left w:val="none" w:sz="0" w:space="0" w:color="auto"/>
                <w:bottom w:val="none" w:sz="0" w:space="0" w:color="auto"/>
                <w:right w:val="none" w:sz="0" w:space="0" w:color="auto"/>
              </w:divBdr>
            </w:div>
            <w:div w:id="1998148002">
              <w:marLeft w:val="0"/>
              <w:marRight w:val="0"/>
              <w:marTop w:val="0"/>
              <w:marBottom w:val="0"/>
              <w:divBdr>
                <w:top w:val="none" w:sz="0" w:space="0" w:color="auto"/>
                <w:left w:val="none" w:sz="0" w:space="0" w:color="auto"/>
                <w:bottom w:val="none" w:sz="0" w:space="0" w:color="auto"/>
                <w:right w:val="none" w:sz="0" w:space="0" w:color="auto"/>
              </w:divBdr>
            </w:div>
            <w:div w:id="1185359976">
              <w:marLeft w:val="0"/>
              <w:marRight w:val="0"/>
              <w:marTop w:val="0"/>
              <w:marBottom w:val="0"/>
              <w:divBdr>
                <w:top w:val="none" w:sz="0" w:space="0" w:color="auto"/>
                <w:left w:val="none" w:sz="0" w:space="0" w:color="auto"/>
                <w:bottom w:val="none" w:sz="0" w:space="0" w:color="auto"/>
                <w:right w:val="none" w:sz="0" w:space="0" w:color="auto"/>
              </w:divBdr>
            </w:div>
            <w:div w:id="827482917">
              <w:marLeft w:val="0"/>
              <w:marRight w:val="0"/>
              <w:marTop w:val="0"/>
              <w:marBottom w:val="0"/>
              <w:divBdr>
                <w:top w:val="none" w:sz="0" w:space="0" w:color="auto"/>
                <w:left w:val="none" w:sz="0" w:space="0" w:color="auto"/>
                <w:bottom w:val="none" w:sz="0" w:space="0" w:color="auto"/>
                <w:right w:val="none" w:sz="0" w:space="0" w:color="auto"/>
              </w:divBdr>
            </w:div>
            <w:div w:id="645090802">
              <w:marLeft w:val="0"/>
              <w:marRight w:val="0"/>
              <w:marTop w:val="0"/>
              <w:marBottom w:val="0"/>
              <w:divBdr>
                <w:top w:val="none" w:sz="0" w:space="0" w:color="auto"/>
                <w:left w:val="none" w:sz="0" w:space="0" w:color="auto"/>
                <w:bottom w:val="none" w:sz="0" w:space="0" w:color="auto"/>
                <w:right w:val="none" w:sz="0" w:space="0" w:color="auto"/>
              </w:divBdr>
            </w:div>
            <w:div w:id="1833401439">
              <w:marLeft w:val="0"/>
              <w:marRight w:val="0"/>
              <w:marTop w:val="0"/>
              <w:marBottom w:val="0"/>
              <w:divBdr>
                <w:top w:val="none" w:sz="0" w:space="0" w:color="auto"/>
                <w:left w:val="none" w:sz="0" w:space="0" w:color="auto"/>
                <w:bottom w:val="none" w:sz="0" w:space="0" w:color="auto"/>
                <w:right w:val="none" w:sz="0" w:space="0" w:color="auto"/>
              </w:divBdr>
            </w:div>
            <w:div w:id="1791973163">
              <w:marLeft w:val="0"/>
              <w:marRight w:val="0"/>
              <w:marTop w:val="0"/>
              <w:marBottom w:val="0"/>
              <w:divBdr>
                <w:top w:val="none" w:sz="0" w:space="0" w:color="auto"/>
                <w:left w:val="none" w:sz="0" w:space="0" w:color="auto"/>
                <w:bottom w:val="none" w:sz="0" w:space="0" w:color="auto"/>
                <w:right w:val="none" w:sz="0" w:space="0" w:color="auto"/>
              </w:divBdr>
            </w:div>
            <w:div w:id="994381340">
              <w:marLeft w:val="0"/>
              <w:marRight w:val="0"/>
              <w:marTop w:val="0"/>
              <w:marBottom w:val="0"/>
              <w:divBdr>
                <w:top w:val="none" w:sz="0" w:space="0" w:color="auto"/>
                <w:left w:val="none" w:sz="0" w:space="0" w:color="auto"/>
                <w:bottom w:val="none" w:sz="0" w:space="0" w:color="auto"/>
                <w:right w:val="none" w:sz="0" w:space="0" w:color="auto"/>
              </w:divBdr>
            </w:div>
            <w:div w:id="119492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878993">
      <w:bodyDiv w:val="1"/>
      <w:marLeft w:val="0"/>
      <w:marRight w:val="0"/>
      <w:marTop w:val="0"/>
      <w:marBottom w:val="0"/>
      <w:divBdr>
        <w:top w:val="none" w:sz="0" w:space="0" w:color="auto"/>
        <w:left w:val="none" w:sz="0" w:space="0" w:color="auto"/>
        <w:bottom w:val="none" w:sz="0" w:space="0" w:color="auto"/>
        <w:right w:val="none" w:sz="0" w:space="0" w:color="auto"/>
      </w:divBdr>
    </w:div>
    <w:div w:id="2035761306">
      <w:bodyDiv w:val="1"/>
      <w:marLeft w:val="0"/>
      <w:marRight w:val="0"/>
      <w:marTop w:val="0"/>
      <w:marBottom w:val="0"/>
      <w:divBdr>
        <w:top w:val="none" w:sz="0" w:space="0" w:color="auto"/>
        <w:left w:val="none" w:sz="0" w:space="0" w:color="auto"/>
        <w:bottom w:val="none" w:sz="0" w:space="0" w:color="auto"/>
        <w:right w:val="none" w:sz="0" w:space="0" w:color="auto"/>
      </w:divBdr>
      <w:divsChild>
        <w:div w:id="1737893347">
          <w:marLeft w:val="0"/>
          <w:marRight w:val="0"/>
          <w:marTop w:val="0"/>
          <w:marBottom w:val="0"/>
          <w:divBdr>
            <w:top w:val="none" w:sz="0" w:space="0" w:color="auto"/>
            <w:left w:val="none" w:sz="0" w:space="0" w:color="auto"/>
            <w:bottom w:val="none" w:sz="0" w:space="0" w:color="auto"/>
            <w:right w:val="none" w:sz="0" w:space="0" w:color="auto"/>
          </w:divBdr>
          <w:divsChild>
            <w:div w:id="1864707939">
              <w:marLeft w:val="0"/>
              <w:marRight w:val="0"/>
              <w:marTop w:val="0"/>
              <w:marBottom w:val="0"/>
              <w:divBdr>
                <w:top w:val="none" w:sz="0" w:space="0" w:color="auto"/>
                <w:left w:val="none" w:sz="0" w:space="0" w:color="auto"/>
                <w:bottom w:val="none" w:sz="0" w:space="0" w:color="auto"/>
                <w:right w:val="none" w:sz="0" w:space="0" w:color="auto"/>
              </w:divBdr>
            </w:div>
            <w:div w:id="231547939">
              <w:marLeft w:val="0"/>
              <w:marRight w:val="0"/>
              <w:marTop w:val="0"/>
              <w:marBottom w:val="0"/>
              <w:divBdr>
                <w:top w:val="none" w:sz="0" w:space="0" w:color="auto"/>
                <w:left w:val="none" w:sz="0" w:space="0" w:color="auto"/>
                <w:bottom w:val="none" w:sz="0" w:space="0" w:color="auto"/>
                <w:right w:val="none" w:sz="0" w:space="0" w:color="auto"/>
              </w:divBdr>
            </w:div>
            <w:div w:id="1476141792">
              <w:marLeft w:val="0"/>
              <w:marRight w:val="0"/>
              <w:marTop w:val="0"/>
              <w:marBottom w:val="0"/>
              <w:divBdr>
                <w:top w:val="none" w:sz="0" w:space="0" w:color="auto"/>
                <w:left w:val="none" w:sz="0" w:space="0" w:color="auto"/>
                <w:bottom w:val="none" w:sz="0" w:space="0" w:color="auto"/>
                <w:right w:val="none" w:sz="0" w:space="0" w:color="auto"/>
              </w:divBdr>
            </w:div>
            <w:div w:id="207958473">
              <w:marLeft w:val="0"/>
              <w:marRight w:val="0"/>
              <w:marTop w:val="0"/>
              <w:marBottom w:val="0"/>
              <w:divBdr>
                <w:top w:val="none" w:sz="0" w:space="0" w:color="auto"/>
                <w:left w:val="none" w:sz="0" w:space="0" w:color="auto"/>
                <w:bottom w:val="none" w:sz="0" w:space="0" w:color="auto"/>
                <w:right w:val="none" w:sz="0" w:space="0" w:color="auto"/>
              </w:divBdr>
            </w:div>
            <w:div w:id="253975322">
              <w:marLeft w:val="0"/>
              <w:marRight w:val="0"/>
              <w:marTop w:val="0"/>
              <w:marBottom w:val="0"/>
              <w:divBdr>
                <w:top w:val="none" w:sz="0" w:space="0" w:color="auto"/>
                <w:left w:val="none" w:sz="0" w:space="0" w:color="auto"/>
                <w:bottom w:val="none" w:sz="0" w:space="0" w:color="auto"/>
                <w:right w:val="none" w:sz="0" w:space="0" w:color="auto"/>
              </w:divBdr>
            </w:div>
            <w:div w:id="605888718">
              <w:marLeft w:val="0"/>
              <w:marRight w:val="0"/>
              <w:marTop w:val="0"/>
              <w:marBottom w:val="0"/>
              <w:divBdr>
                <w:top w:val="none" w:sz="0" w:space="0" w:color="auto"/>
                <w:left w:val="none" w:sz="0" w:space="0" w:color="auto"/>
                <w:bottom w:val="none" w:sz="0" w:space="0" w:color="auto"/>
                <w:right w:val="none" w:sz="0" w:space="0" w:color="auto"/>
              </w:divBdr>
            </w:div>
            <w:div w:id="546912350">
              <w:marLeft w:val="0"/>
              <w:marRight w:val="0"/>
              <w:marTop w:val="0"/>
              <w:marBottom w:val="0"/>
              <w:divBdr>
                <w:top w:val="none" w:sz="0" w:space="0" w:color="auto"/>
                <w:left w:val="none" w:sz="0" w:space="0" w:color="auto"/>
                <w:bottom w:val="none" w:sz="0" w:space="0" w:color="auto"/>
                <w:right w:val="none" w:sz="0" w:space="0" w:color="auto"/>
              </w:divBdr>
            </w:div>
            <w:div w:id="86774232">
              <w:marLeft w:val="0"/>
              <w:marRight w:val="0"/>
              <w:marTop w:val="0"/>
              <w:marBottom w:val="0"/>
              <w:divBdr>
                <w:top w:val="none" w:sz="0" w:space="0" w:color="auto"/>
                <w:left w:val="none" w:sz="0" w:space="0" w:color="auto"/>
                <w:bottom w:val="none" w:sz="0" w:space="0" w:color="auto"/>
                <w:right w:val="none" w:sz="0" w:space="0" w:color="auto"/>
              </w:divBdr>
            </w:div>
            <w:div w:id="319816570">
              <w:marLeft w:val="0"/>
              <w:marRight w:val="0"/>
              <w:marTop w:val="0"/>
              <w:marBottom w:val="0"/>
              <w:divBdr>
                <w:top w:val="none" w:sz="0" w:space="0" w:color="auto"/>
                <w:left w:val="none" w:sz="0" w:space="0" w:color="auto"/>
                <w:bottom w:val="none" w:sz="0" w:space="0" w:color="auto"/>
                <w:right w:val="none" w:sz="0" w:space="0" w:color="auto"/>
              </w:divBdr>
            </w:div>
            <w:div w:id="1604607221">
              <w:marLeft w:val="0"/>
              <w:marRight w:val="0"/>
              <w:marTop w:val="0"/>
              <w:marBottom w:val="0"/>
              <w:divBdr>
                <w:top w:val="none" w:sz="0" w:space="0" w:color="auto"/>
                <w:left w:val="none" w:sz="0" w:space="0" w:color="auto"/>
                <w:bottom w:val="none" w:sz="0" w:space="0" w:color="auto"/>
                <w:right w:val="none" w:sz="0" w:space="0" w:color="auto"/>
              </w:divBdr>
            </w:div>
            <w:div w:id="1137257845">
              <w:marLeft w:val="0"/>
              <w:marRight w:val="0"/>
              <w:marTop w:val="0"/>
              <w:marBottom w:val="0"/>
              <w:divBdr>
                <w:top w:val="none" w:sz="0" w:space="0" w:color="auto"/>
                <w:left w:val="none" w:sz="0" w:space="0" w:color="auto"/>
                <w:bottom w:val="none" w:sz="0" w:space="0" w:color="auto"/>
                <w:right w:val="none" w:sz="0" w:space="0" w:color="auto"/>
              </w:divBdr>
            </w:div>
            <w:div w:id="1800417011">
              <w:marLeft w:val="0"/>
              <w:marRight w:val="0"/>
              <w:marTop w:val="0"/>
              <w:marBottom w:val="0"/>
              <w:divBdr>
                <w:top w:val="none" w:sz="0" w:space="0" w:color="auto"/>
                <w:left w:val="none" w:sz="0" w:space="0" w:color="auto"/>
                <w:bottom w:val="none" w:sz="0" w:space="0" w:color="auto"/>
                <w:right w:val="none" w:sz="0" w:space="0" w:color="auto"/>
              </w:divBdr>
            </w:div>
            <w:div w:id="766341924">
              <w:marLeft w:val="0"/>
              <w:marRight w:val="0"/>
              <w:marTop w:val="0"/>
              <w:marBottom w:val="0"/>
              <w:divBdr>
                <w:top w:val="none" w:sz="0" w:space="0" w:color="auto"/>
                <w:left w:val="none" w:sz="0" w:space="0" w:color="auto"/>
                <w:bottom w:val="none" w:sz="0" w:space="0" w:color="auto"/>
                <w:right w:val="none" w:sz="0" w:space="0" w:color="auto"/>
              </w:divBdr>
            </w:div>
            <w:div w:id="1608851008">
              <w:marLeft w:val="0"/>
              <w:marRight w:val="0"/>
              <w:marTop w:val="0"/>
              <w:marBottom w:val="0"/>
              <w:divBdr>
                <w:top w:val="none" w:sz="0" w:space="0" w:color="auto"/>
                <w:left w:val="none" w:sz="0" w:space="0" w:color="auto"/>
                <w:bottom w:val="none" w:sz="0" w:space="0" w:color="auto"/>
                <w:right w:val="none" w:sz="0" w:space="0" w:color="auto"/>
              </w:divBdr>
            </w:div>
            <w:div w:id="367727549">
              <w:marLeft w:val="0"/>
              <w:marRight w:val="0"/>
              <w:marTop w:val="0"/>
              <w:marBottom w:val="0"/>
              <w:divBdr>
                <w:top w:val="none" w:sz="0" w:space="0" w:color="auto"/>
                <w:left w:val="none" w:sz="0" w:space="0" w:color="auto"/>
                <w:bottom w:val="none" w:sz="0" w:space="0" w:color="auto"/>
                <w:right w:val="none" w:sz="0" w:space="0" w:color="auto"/>
              </w:divBdr>
            </w:div>
            <w:div w:id="1029334855">
              <w:marLeft w:val="0"/>
              <w:marRight w:val="0"/>
              <w:marTop w:val="0"/>
              <w:marBottom w:val="0"/>
              <w:divBdr>
                <w:top w:val="none" w:sz="0" w:space="0" w:color="auto"/>
                <w:left w:val="none" w:sz="0" w:space="0" w:color="auto"/>
                <w:bottom w:val="none" w:sz="0" w:space="0" w:color="auto"/>
                <w:right w:val="none" w:sz="0" w:space="0" w:color="auto"/>
              </w:divBdr>
            </w:div>
            <w:div w:id="995646187">
              <w:marLeft w:val="0"/>
              <w:marRight w:val="0"/>
              <w:marTop w:val="0"/>
              <w:marBottom w:val="0"/>
              <w:divBdr>
                <w:top w:val="none" w:sz="0" w:space="0" w:color="auto"/>
                <w:left w:val="none" w:sz="0" w:space="0" w:color="auto"/>
                <w:bottom w:val="none" w:sz="0" w:space="0" w:color="auto"/>
                <w:right w:val="none" w:sz="0" w:space="0" w:color="auto"/>
              </w:divBdr>
            </w:div>
            <w:div w:id="427309167">
              <w:marLeft w:val="0"/>
              <w:marRight w:val="0"/>
              <w:marTop w:val="0"/>
              <w:marBottom w:val="0"/>
              <w:divBdr>
                <w:top w:val="none" w:sz="0" w:space="0" w:color="auto"/>
                <w:left w:val="none" w:sz="0" w:space="0" w:color="auto"/>
                <w:bottom w:val="none" w:sz="0" w:space="0" w:color="auto"/>
                <w:right w:val="none" w:sz="0" w:space="0" w:color="auto"/>
              </w:divBdr>
            </w:div>
            <w:div w:id="358432071">
              <w:marLeft w:val="0"/>
              <w:marRight w:val="0"/>
              <w:marTop w:val="0"/>
              <w:marBottom w:val="0"/>
              <w:divBdr>
                <w:top w:val="none" w:sz="0" w:space="0" w:color="auto"/>
                <w:left w:val="none" w:sz="0" w:space="0" w:color="auto"/>
                <w:bottom w:val="none" w:sz="0" w:space="0" w:color="auto"/>
                <w:right w:val="none" w:sz="0" w:space="0" w:color="auto"/>
              </w:divBdr>
            </w:div>
            <w:div w:id="1987398120">
              <w:marLeft w:val="0"/>
              <w:marRight w:val="0"/>
              <w:marTop w:val="0"/>
              <w:marBottom w:val="0"/>
              <w:divBdr>
                <w:top w:val="none" w:sz="0" w:space="0" w:color="auto"/>
                <w:left w:val="none" w:sz="0" w:space="0" w:color="auto"/>
                <w:bottom w:val="none" w:sz="0" w:space="0" w:color="auto"/>
                <w:right w:val="none" w:sz="0" w:space="0" w:color="auto"/>
              </w:divBdr>
            </w:div>
            <w:div w:id="2027049946">
              <w:marLeft w:val="0"/>
              <w:marRight w:val="0"/>
              <w:marTop w:val="0"/>
              <w:marBottom w:val="0"/>
              <w:divBdr>
                <w:top w:val="none" w:sz="0" w:space="0" w:color="auto"/>
                <w:left w:val="none" w:sz="0" w:space="0" w:color="auto"/>
                <w:bottom w:val="none" w:sz="0" w:space="0" w:color="auto"/>
                <w:right w:val="none" w:sz="0" w:space="0" w:color="auto"/>
              </w:divBdr>
            </w:div>
            <w:div w:id="163637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927094">
      <w:bodyDiv w:val="1"/>
      <w:marLeft w:val="0"/>
      <w:marRight w:val="0"/>
      <w:marTop w:val="0"/>
      <w:marBottom w:val="0"/>
      <w:divBdr>
        <w:top w:val="none" w:sz="0" w:space="0" w:color="auto"/>
        <w:left w:val="none" w:sz="0" w:space="0" w:color="auto"/>
        <w:bottom w:val="none" w:sz="0" w:space="0" w:color="auto"/>
        <w:right w:val="none" w:sz="0" w:space="0" w:color="auto"/>
      </w:divBdr>
    </w:div>
    <w:div w:id="2039117912">
      <w:bodyDiv w:val="1"/>
      <w:marLeft w:val="0"/>
      <w:marRight w:val="0"/>
      <w:marTop w:val="0"/>
      <w:marBottom w:val="0"/>
      <w:divBdr>
        <w:top w:val="none" w:sz="0" w:space="0" w:color="auto"/>
        <w:left w:val="none" w:sz="0" w:space="0" w:color="auto"/>
        <w:bottom w:val="none" w:sz="0" w:space="0" w:color="auto"/>
        <w:right w:val="none" w:sz="0" w:space="0" w:color="auto"/>
      </w:divBdr>
      <w:divsChild>
        <w:div w:id="1487667839">
          <w:marLeft w:val="0"/>
          <w:marRight w:val="0"/>
          <w:marTop w:val="0"/>
          <w:marBottom w:val="0"/>
          <w:divBdr>
            <w:top w:val="none" w:sz="0" w:space="0" w:color="auto"/>
            <w:left w:val="none" w:sz="0" w:space="0" w:color="auto"/>
            <w:bottom w:val="none" w:sz="0" w:space="0" w:color="auto"/>
            <w:right w:val="none" w:sz="0" w:space="0" w:color="auto"/>
          </w:divBdr>
          <w:divsChild>
            <w:div w:id="101515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199007">
      <w:bodyDiv w:val="1"/>
      <w:marLeft w:val="0"/>
      <w:marRight w:val="0"/>
      <w:marTop w:val="0"/>
      <w:marBottom w:val="0"/>
      <w:divBdr>
        <w:top w:val="none" w:sz="0" w:space="0" w:color="auto"/>
        <w:left w:val="none" w:sz="0" w:space="0" w:color="auto"/>
        <w:bottom w:val="none" w:sz="0" w:space="0" w:color="auto"/>
        <w:right w:val="none" w:sz="0" w:space="0" w:color="auto"/>
      </w:divBdr>
    </w:div>
    <w:div w:id="2044481625">
      <w:bodyDiv w:val="1"/>
      <w:marLeft w:val="0"/>
      <w:marRight w:val="0"/>
      <w:marTop w:val="0"/>
      <w:marBottom w:val="0"/>
      <w:divBdr>
        <w:top w:val="none" w:sz="0" w:space="0" w:color="auto"/>
        <w:left w:val="none" w:sz="0" w:space="0" w:color="auto"/>
        <w:bottom w:val="none" w:sz="0" w:space="0" w:color="auto"/>
        <w:right w:val="none" w:sz="0" w:space="0" w:color="auto"/>
      </w:divBdr>
    </w:div>
    <w:div w:id="2049139698">
      <w:bodyDiv w:val="1"/>
      <w:marLeft w:val="0"/>
      <w:marRight w:val="0"/>
      <w:marTop w:val="0"/>
      <w:marBottom w:val="0"/>
      <w:divBdr>
        <w:top w:val="none" w:sz="0" w:space="0" w:color="auto"/>
        <w:left w:val="none" w:sz="0" w:space="0" w:color="auto"/>
        <w:bottom w:val="none" w:sz="0" w:space="0" w:color="auto"/>
        <w:right w:val="none" w:sz="0" w:space="0" w:color="auto"/>
      </w:divBdr>
    </w:div>
    <w:div w:id="2052269671">
      <w:bodyDiv w:val="1"/>
      <w:marLeft w:val="0"/>
      <w:marRight w:val="0"/>
      <w:marTop w:val="0"/>
      <w:marBottom w:val="0"/>
      <w:divBdr>
        <w:top w:val="none" w:sz="0" w:space="0" w:color="auto"/>
        <w:left w:val="none" w:sz="0" w:space="0" w:color="auto"/>
        <w:bottom w:val="none" w:sz="0" w:space="0" w:color="auto"/>
        <w:right w:val="none" w:sz="0" w:space="0" w:color="auto"/>
      </w:divBdr>
    </w:div>
    <w:div w:id="2055159430">
      <w:bodyDiv w:val="1"/>
      <w:marLeft w:val="0"/>
      <w:marRight w:val="0"/>
      <w:marTop w:val="0"/>
      <w:marBottom w:val="0"/>
      <w:divBdr>
        <w:top w:val="none" w:sz="0" w:space="0" w:color="auto"/>
        <w:left w:val="none" w:sz="0" w:space="0" w:color="auto"/>
        <w:bottom w:val="none" w:sz="0" w:space="0" w:color="auto"/>
        <w:right w:val="none" w:sz="0" w:space="0" w:color="auto"/>
      </w:divBdr>
      <w:divsChild>
        <w:div w:id="1104689830">
          <w:marLeft w:val="0"/>
          <w:marRight w:val="0"/>
          <w:marTop w:val="0"/>
          <w:marBottom w:val="0"/>
          <w:divBdr>
            <w:top w:val="none" w:sz="0" w:space="0" w:color="auto"/>
            <w:left w:val="none" w:sz="0" w:space="0" w:color="auto"/>
            <w:bottom w:val="none" w:sz="0" w:space="0" w:color="auto"/>
            <w:right w:val="none" w:sz="0" w:space="0" w:color="auto"/>
          </w:divBdr>
          <w:divsChild>
            <w:div w:id="1149053593">
              <w:marLeft w:val="0"/>
              <w:marRight w:val="0"/>
              <w:marTop w:val="0"/>
              <w:marBottom w:val="0"/>
              <w:divBdr>
                <w:top w:val="none" w:sz="0" w:space="0" w:color="auto"/>
                <w:left w:val="none" w:sz="0" w:space="0" w:color="auto"/>
                <w:bottom w:val="none" w:sz="0" w:space="0" w:color="auto"/>
                <w:right w:val="none" w:sz="0" w:space="0" w:color="auto"/>
              </w:divBdr>
            </w:div>
            <w:div w:id="1325279428">
              <w:marLeft w:val="0"/>
              <w:marRight w:val="0"/>
              <w:marTop w:val="0"/>
              <w:marBottom w:val="0"/>
              <w:divBdr>
                <w:top w:val="none" w:sz="0" w:space="0" w:color="auto"/>
                <w:left w:val="none" w:sz="0" w:space="0" w:color="auto"/>
                <w:bottom w:val="none" w:sz="0" w:space="0" w:color="auto"/>
                <w:right w:val="none" w:sz="0" w:space="0" w:color="auto"/>
              </w:divBdr>
            </w:div>
            <w:div w:id="119954775">
              <w:marLeft w:val="0"/>
              <w:marRight w:val="0"/>
              <w:marTop w:val="0"/>
              <w:marBottom w:val="0"/>
              <w:divBdr>
                <w:top w:val="none" w:sz="0" w:space="0" w:color="auto"/>
                <w:left w:val="none" w:sz="0" w:space="0" w:color="auto"/>
                <w:bottom w:val="none" w:sz="0" w:space="0" w:color="auto"/>
                <w:right w:val="none" w:sz="0" w:space="0" w:color="auto"/>
              </w:divBdr>
            </w:div>
            <w:div w:id="180361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741023">
      <w:bodyDiv w:val="1"/>
      <w:marLeft w:val="0"/>
      <w:marRight w:val="0"/>
      <w:marTop w:val="0"/>
      <w:marBottom w:val="0"/>
      <w:divBdr>
        <w:top w:val="none" w:sz="0" w:space="0" w:color="auto"/>
        <w:left w:val="none" w:sz="0" w:space="0" w:color="auto"/>
        <w:bottom w:val="none" w:sz="0" w:space="0" w:color="auto"/>
        <w:right w:val="none" w:sz="0" w:space="0" w:color="auto"/>
      </w:divBdr>
      <w:divsChild>
        <w:div w:id="1452163061">
          <w:marLeft w:val="0"/>
          <w:marRight w:val="0"/>
          <w:marTop w:val="0"/>
          <w:marBottom w:val="0"/>
          <w:divBdr>
            <w:top w:val="none" w:sz="0" w:space="0" w:color="auto"/>
            <w:left w:val="none" w:sz="0" w:space="0" w:color="auto"/>
            <w:bottom w:val="none" w:sz="0" w:space="0" w:color="auto"/>
            <w:right w:val="none" w:sz="0" w:space="0" w:color="auto"/>
          </w:divBdr>
          <w:divsChild>
            <w:div w:id="1812406280">
              <w:marLeft w:val="0"/>
              <w:marRight w:val="0"/>
              <w:marTop w:val="0"/>
              <w:marBottom w:val="0"/>
              <w:divBdr>
                <w:top w:val="none" w:sz="0" w:space="0" w:color="auto"/>
                <w:left w:val="none" w:sz="0" w:space="0" w:color="auto"/>
                <w:bottom w:val="none" w:sz="0" w:space="0" w:color="auto"/>
                <w:right w:val="none" w:sz="0" w:space="0" w:color="auto"/>
              </w:divBdr>
              <w:divsChild>
                <w:div w:id="88147980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924606679">
          <w:marLeft w:val="0"/>
          <w:marRight w:val="0"/>
          <w:marTop w:val="0"/>
          <w:marBottom w:val="0"/>
          <w:divBdr>
            <w:top w:val="none" w:sz="0" w:space="0" w:color="auto"/>
            <w:left w:val="none" w:sz="0" w:space="0" w:color="auto"/>
            <w:bottom w:val="none" w:sz="0" w:space="0" w:color="auto"/>
            <w:right w:val="none" w:sz="0" w:space="0" w:color="auto"/>
          </w:divBdr>
          <w:divsChild>
            <w:div w:id="1487433333">
              <w:marLeft w:val="0"/>
              <w:marRight w:val="0"/>
              <w:marTop w:val="0"/>
              <w:marBottom w:val="0"/>
              <w:divBdr>
                <w:top w:val="none" w:sz="0" w:space="0" w:color="auto"/>
                <w:left w:val="none" w:sz="0" w:space="0" w:color="auto"/>
                <w:bottom w:val="none" w:sz="0" w:space="0" w:color="auto"/>
                <w:right w:val="none" w:sz="0" w:space="0" w:color="auto"/>
              </w:divBdr>
              <w:divsChild>
                <w:div w:id="82038664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952521004">
          <w:marLeft w:val="0"/>
          <w:marRight w:val="0"/>
          <w:marTop w:val="0"/>
          <w:marBottom w:val="0"/>
          <w:divBdr>
            <w:top w:val="none" w:sz="0" w:space="0" w:color="auto"/>
            <w:left w:val="none" w:sz="0" w:space="0" w:color="auto"/>
            <w:bottom w:val="none" w:sz="0" w:space="0" w:color="auto"/>
            <w:right w:val="none" w:sz="0" w:space="0" w:color="auto"/>
          </w:divBdr>
          <w:divsChild>
            <w:div w:id="1614245857">
              <w:marLeft w:val="0"/>
              <w:marRight w:val="0"/>
              <w:marTop w:val="0"/>
              <w:marBottom w:val="0"/>
              <w:divBdr>
                <w:top w:val="none" w:sz="0" w:space="0" w:color="auto"/>
                <w:left w:val="none" w:sz="0" w:space="0" w:color="auto"/>
                <w:bottom w:val="none" w:sz="0" w:space="0" w:color="auto"/>
                <w:right w:val="none" w:sz="0" w:space="0" w:color="auto"/>
              </w:divBdr>
            </w:div>
          </w:divsChild>
        </w:div>
        <w:div w:id="451830660">
          <w:marLeft w:val="0"/>
          <w:marRight w:val="0"/>
          <w:marTop w:val="0"/>
          <w:marBottom w:val="0"/>
          <w:divBdr>
            <w:top w:val="none" w:sz="0" w:space="0" w:color="auto"/>
            <w:left w:val="none" w:sz="0" w:space="0" w:color="auto"/>
            <w:bottom w:val="none" w:sz="0" w:space="0" w:color="auto"/>
            <w:right w:val="none" w:sz="0" w:space="0" w:color="auto"/>
          </w:divBdr>
          <w:divsChild>
            <w:div w:id="2023045001">
              <w:marLeft w:val="0"/>
              <w:marRight w:val="0"/>
              <w:marTop w:val="0"/>
              <w:marBottom w:val="0"/>
              <w:divBdr>
                <w:top w:val="none" w:sz="0" w:space="0" w:color="auto"/>
                <w:left w:val="none" w:sz="0" w:space="0" w:color="auto"/>
                <w:bottom w:val="none" w:sz="0" w:space="0" w:color="auto"/>
                <w:right w:val="none" w:sz="0" w:space="0" w:color="auto"/>
              </w:divBdr>
              <w:divsChild>
                <w:div w:id="46828116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863473389">
          <w:marLeft w:val="0"/>
          <w:marRight w:val="0"/>
          <w:marTop w:val="0"/>
          <w:marBottom w:val="0"/>
          <w:divBdr>
            <w:top w:val="none" w:sz="0" w:space="0" w:color="auto"/>
            <w:left w:val="none" w:sz="0" w:space="0" w:color="auto"/>
            <w:bottom w:val="none" w:sz="0" w:space="0" w:color="auto"/>
            <w:right w:val="none" w:sz="0" w:space="0" w:color="auto"/>
          </w:divBdr>
          <w:divsChild>
            <w:div w:id="112479040">
              <w:marLeft w:val="0"/>
              <w:marRight w:val="0"/>
              <w:marTop w:val="0"/>
              <w:marBottom w:val="0"/>
              <w:divBdr>
                <w:top w:val="none" w:sz="0" w:space="0" w:color="auto"/>
                <w:left w:val="none" w:sz="0" w:space="0" w:color="auto"/>
                <w:bottom w:val="none" w:sz="0" w:space="0" w:color="auto"/>
                <w:right w:val="none" w:sz="0" w:space="0" w:color="auto"/>
              </w:divBdr>
            </w:div>
          </w:divsChild>
        </w:div>
        <w:div w:id="1858806092">
          <w:marLeft w:val="0"/>
          <w:marRight w:val="0"/>
          <w:marTop w:val="0"/>
          <w:marBottom w:val="0"/>
          <w:divBdr>
            <w:top w:val="none" w:sz="0" w:space="0" w:color="auto"/>
            <w:left w:val="none" w:sz="0" w:space="0" w:color="auto"/>
            <w:bottom w:val="none" w:sz="0" w:space="0" w:color="auto"/>
            <w:right w:val="none" w:sz="0" w:space="0" w:color="auto"/>
          </w:divBdr>
          <w:divsChild>
            <w:div w:id="682631166">
              <w:marLeft w:val="0"/>
              <w:marRight w:val="0"/>
              <w:marTop w:val="0"/>
              <w:marBottom w:val="0"/>
              <w:divBdr>
                <w:top w:val="none" w:sz="0" w:space="0" w:color="auto"/>
                <w:left w:val="none" w:sz="0" w:space="0" w:color="auto"/>
                <w:bottom w:val="none" w:sz="0" w:space="0" w:color="auto"/>
                <w:right w:val="none" w:sz="0" w:space="0" w:color="auto"/>
              </w:divBdr>
              <w:divsChild>
                <w:div w:id="78835609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62772929">
          <w:marLeft w:val="0"/>
          <w:marRight w:val="0"/>
          <w:marTop w:val="0"/>
          <w:marBottom w:val="0"/>
          <w:divBdr>
            <w:top w:val="none" w:sz="0" w:space="0" w:color="auto"/>
            <w:left w:val="none" w:sz="0" w:space="0" w:color="auto"/>
            <w:bottom w:val="none" w:sz="0" w:space="0" w:color="auto"/>
            <w:right w:val="none" w:sz="0" w:space="0" w:color="auto"/>
          </w:divBdr>
          <w:divsChild>
            <w:div w:id="384649442">
              <w:marLeft w:val="0"/>
              <w:marRight w:val="0"/>
              <w:marTop w:val="0"/>
              <w:marBottom w:val="0"/>
              <w:divBdr>
                <w:top w:val="none" w:sz="0" w:space="0" w:color="auto"/>
                <w:left w:val="none" w:sz="0" w:space="0" w:color="auto"/>
                <w:bottom w:val="none" w:sz="0" w:space="0" w:color="auto"/>
                <w:right w:val="none" w:sz="0" w:space="0" w:color="auto"/>
              </w:divBdr>
            </w:div>
          </w:divsChild>
        </w:div>
        <w:div w:id="1344085178">
          <w:marLeft w:val="0"/>
          <w:marRight w:val="0"/>
          <w:marTop w:val="0"/>
          <w:marBottom w:val="0"/>
          <w:divBdr>
            <w:top w:val="none" w:sz="0" w:space="0" w:color="auto"/>
            <w:left w:val="none" w:sz="0" w:space="0" w:color="auto"/>
            <w:bottom w:val="none" w:sz="0" w:space="0" w:color="auto"/>
            <w:right w:val="none" w:sz="0" w:space="0" w:color="auto"/>
          </w:divBdr>
          <w:divsChild>
            <w:div w:id="1139303229">
              <w:marLeft w:val="0"/>
              <w:marRight w:val="0"/>
              <w:marTop w:val="0"/>
              <w:marBottom w:val="0"/>
              <w:divBdr>
                <w:top w:val="none" w:sz="0" w:space="0" w:color="auto"/>
                <w:left w:val="none" w:sz="0" w:space="0" w:color="auto"/>
                <w:bottom w:val="none" w:sz="0" w:space="0" w:color="auto"/>
                <w:right w:val="none" w:sz="0" w:space="0" w:color="auto"/>
              </w:divBdr>
              <w:divsChild>
                <w:div w:id="86031972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813791904">
          <w:marLeft w:val="0"/>
          <w:marRight w:val="0"/>
          <w:marTop w:val="0"/>
          <w:marBottom w:val="0"/>
          <w:divBdr>
            <w:top w:val="none" w:sz="0" w:space="0" w:color="auto"/>
            <w:left w:val="none" w:sz="0" w:space="0" w:color="auto"/>
            <w:bottom w:val="none" w:sz="0" w:space="0" w:color="auto"/>
            <w:right w:val="none" w:sz="0" w:space="0" w:color="auto"/>
          </w:divBdr>
          <w:divsChild>
            <w:div w:id="7590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778539">
      <w:bodyDiv w:val="1"/>
      <w:marLeft w:val="0"/>
      <w:marRight w:val="0"/>
      <w:marTop w:val="0"/>
      <w:marBottom w:val="0"/>
      <w:divBdr>
        <w:top w:val="none" w:sz="0" w:space="0" w:color="auto"/>
        <w:left w:val="none" w:sz="0" w:space="0" w:color="auto"/>
        <w:bottom w:val="none" w:sz="0" w:space="0" w:color="auto"/>
        <w:right w:val="none" w:sz="0" w:space="0" w:color="auto"/>
      </w:divBdr>
    </w:div>
    <w:div w:id="2063140015">
      <w:bodyDiv w:val="1"/>
      <w:marLeft w:val="0"/>
      <w:marRight w:val="0"/>
      <w:marTop w:val="0"/>
      <w:marBottom w:val="0"/>
      <w:divBdr>
        <w:top w:val="none" w:sz="0" w:space="0" w:color="auto"/>
        <w:left w:val="none" w:sz="0" w:space="0" w:color="auto"/>
        <w:bottom w:val="none" w:sz="0" w:space="0" w:color="auto"/>
        <w:right w:val="none" w:sz="0" w:space="0" w:color="auto"/>
      </w:divBdr>
    </w:div>
    <w:div w:id="2063746462">
      <w:bodyDiv w:val="1"/>
      <w:marLeft w:val="0"/>
      <w:marRight w:val="0"/>
      <w:marTop w:val="0"/>
      <w:marBottom w:val="0"/>
      <w:divBdr>
        <w:top w:val="none" w:sz="0" w:space="0" w:color="auto"/>
        <w:left w:val="none" w:sz="0" w:space="0" w:color="auto"/>
        <w:bottom w:val="none" w:sz="0" w:space="0" w:color="auto"/>
        <w:right w:val="none" w:sz="0" w:space="0" w:color="auto"/>
      </w:divBdr>
    </w:div>
    <w:div w:id="2064134603">
      <w:bodyDiv w:val="1"/>
      <w:marLeft w:val="0"/>
      <w:marRight w:val="0"/>
      <w:marTop w:val="0"/>
      <w:marBottom w:val="0"/>
      <w:divBdr>
        <w:top w:val="none" w:sz="0" w:space="0" w:color="auto"/>
        <w:left w:val="none" w:sz="0" w:space="0" w:color="auto"/>
        <w:bottom w:val="none" w:sz="0" w:space="0" w:color="auto"/>
        <w:right w:val="none" w:sz="0" w:space="0" w:color="auto"/>
      </w:divBdr>
      <w:divsChild>
        <w:div w:id="541091673">
          <w:marLeft w:val="0"/>
          <w:marRight w:val="0"/>
          <w:marTop w:val="0"/>
          <w:marBottom w:val="0"/>
          <w:divBdr>
            <w:top w:val="none" w:sz="0" w:space="0" w:color="auto"/>
            <w:left w:val="none" w:sz="0" w:space="0" w:color="auto"/>
            <w:bottom w:val="none" w:sz="0" w:space="0" w:color="auto"/>
            <w:right w:val="none" w:sz="0" w:space="0" w:color="auto"/>
          </w:divBdr>
          <w:divsChild>
            <w:div w:id="763960739">
              <w:marLeft w:val="0"/>
              <w:marRight w:val="0"/>
              <w:marTop w:val="0"/>
              <w:marBottom w:val="0"/>
              <w:divBdr>
                <w:top w:val="none" w:sz="0" w:space="0" w:color="auto"/>
                <w:left w:val="none" w:sz="0" w:space="0" w:color="auto"/>
                <w:bottom w:val="none" w:sz="0" w:space="0" w:color="auto"/>
                <w:right w:val="none" w:sz="0" w:space="0" w:color="auto"/>
              </w:divBdr>
            </w:div>
            <w:div w:id="279411034">
              <w:marLeft w:val="0"/>
              <w:marRight w:val="0"/>
              <w:marTop w:val="0"/>
              <w:marBottom w:val="0"/>
              <w:divBdr>
                <w:top w:val="none" w:sz="0" w:space="0" w:color="auto"/>
                <w:left w:val="none" w:sz="0" w:space="0" w:color="auto"/>
                <w:bottom w:val="none" w:sz="0" w:space="0" w:color="auto"/>
                <w:right w:val="none" w:sz="0" w:space="0" w:color="auto"/>
              </w:divBdr>
            </w:div>
            <w:div w:id="45560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23994">
      <w:bodyDiv w:val="1"/>
      <w:marLeft w:val="0"/>
      <w:marRight w:val="0"/>
      <w:marTop w:val="0"/>
      <w:marBottom w:val="0"/>
      <w:divBdr>
        <w:top w:val="none" w:sz="0" w:space="0" w:color="auto"/>
        <w:left w:val="none" w:sz="0" w:space="0" w:color="auto"/>
        <w:bottom w:val="none" w:sz="0" w:space="0" w:color="auto"/>
        <w:right w:val="none" w:sz="0" w:space="0" w:color="auto"/>
      </w:divBdr>
    </w:div>
    <w:div w:id="2065710835">
      <w:bodyDiv w:val="1"/>
      <w:marLeft w:val="0"/>
      <w:marRight w:val="0"/>
      <w:marTop w:val="0"/>
      <w:marBottom w:val="0"/>
      <w:divBdr>
        <w:top w:val="none" w:sz="0" w:space="0" w:color="auto"/>
        <w:left w:val="none" w:sz="0" w:space="0" w:color="auto"/>
        <w:bottom w:val="none" w:sz="0" w:space="0" w:color="auto"/>
        <w:right w:val="none" w:sz="0" w:space="0" w:color="auto"/>
      </w:divBdr>
      <w:divsChild>
        <w:div w:id="1298989416">
          <w:marLeft w:val="0"/>
          <w:marRight w:val="0"/>
          <w:marTop w:val="0"/>
          <w:marBottom w:val="0"/>
          <w:divBdr>
            <w:top w:val="none" w:sz="0" w:space="0" w:color="auto"/>
            <w:left w:val="none" w:sz="0" w:space="0" w:color="auto"/>
            <w:bottom w:val="none" w:sz="0" w:space="0" w:color="auto"/>
            <w:right w:val="none" w:sz="0" w:space="0" w:color="auto"/>
          </w:divBdr>
          <w:divsChild>
            <w:div w:id="1961840455">
              <w:marLeft w:val="0"/>
              <w:marRight w:val="0"/>
              <w:marTop w:val="0"/>
              <w:marBottom w:val="0"/>
              <w:divBdr>
                <w:top w:val="none" w:sz="0" w:space="0" w:color="auto"/>
                <w:left w:val="none" w:sz="0" w:space="0" w:color="auto"/>
                <w:bottom w:val="none" w:sz="0" w:space="0" w:color="auto"/>
                <w:right w:val="none" w:sz="0" w:space="0" w:color="auto"/>
              </w:divBdr>
            </w:div>
            <w:div w:id="2113817454">
              <w:marLeft w:val="0"/>
              <w:marRight w:val="0"/>
              <w:marTop w:val="0"/>
              <w:marBottom w:val="0"/>
              <w:divBdr>
                <w:top w:val="none" w:sz="0" w:space="0" w:color="auto"/>
                <w:left w:val="none" w:sz="0" w:space="0" w:color="auto"/>
                <w:bottom w:val="none" w:sz="0" w:space="0" w:color="auto"/>
                <w:right w:val="none" w:sz="0" w:space="0" w:color="auto"/>
              </w:divBdr>
            </w:div>
            <w:div w:id="1306667837">
              <w:marLeft w:val="0"/>
              <w:marRight w:val="0"/>
              <w:marTop w:val="0"/>
              <w:marBottom w:val="0"/>
              <w:divBdr>
                <w:top w:val="none" w:sz="0" w:space="0" w:color="auto"/>
                <w:left w:val="none" w:sz="0" w:space="0" w:color="auto"/>
                <w:bottom w:val="none" w:sz="0" w:space="0" w:color="auto"/>
                <w:right w:val="none" w:sz="0" w:space="0" w:color="auto"/>
              </w:divBdr>
            </w:div>
            <w:div w:id="1478105048">
              <w:marLeft w:val="0"/>
              <w:marRight w:val="0"/>
              <w:marTop w:val="0"/>
              <w:marBottom w:val="0"/>
              <w:divBdr>
                <w:top w:val="none" w:sz="0" w:space="0" w:color="auto"/>
                <w:left w:val="none" w:sz="0" w:space="0" w:color="auto"/>
                <w:bottom w:val="none" w:sz="0" w:space="0" w:color="auto"/>
                <w:right w:val="none" w:sz="0" w:space="0" w:color="auto"/>
              </w:divBdr>
            </w:div>
            <w:div w:id="1037776882">
              <w:marLeft w:val="0"/>
              <w:marRight w:val="0"/>
              <w:marTop w:val="0"/>
              <w:marBottom w:val="0"/>
              <w:divBdr>
                <w:top w:val="none" w:sz="0" w:space="0" w:color="auto"/>
                <w:left w:val="none" w:sz="0" w:space="0" w:color="auto"/>
                <w:bottom w:val="none" w:sz="0" w:space="0" w:color="auto"/>
                <w:right w:val="none" w:sz="0" w:space="0" w:color="auto"/>
              </w:divBdr>
            </w:div>
            <w:div w:id="1376009152">
              <w:marLeft w:val="0"/>
              <w:marRight w:val="0"/>
              <w:marTop w:val="0"/>
              <w:marBottom w:val="0"/>
              <w:divBdr>
                <w:top w:val="none" w:sz="0" w:space="0" w:color="auto"/>
                <w:left w:val="none" w:sz="0" w:space="0" w:color="auto"/>
                <w:bottom w:val="none" w:sz="0" w:space="0" w:color="auto"/>
                <w:right w:val="none" w:sz="0" w:space="0" w:color="auto"/>
              </w:divBdr>
            </w:div>
            <w:div w:id="1022056013">
              <w:marLeft w:val="0"/>
              <w:marRight w:val="0"/>
              <w:marTop w:val="0"/>
              <w:marBottom w:val="0"/>
              <w:divBdr>
                <w:top w:val="none" w:sz="0" w:space="0" w:color="auto"/>
                <w:left w:val="none" w:sz="0" w:space="0" w:color="auto"/>
                <w:bottom w:val="none" w:sz="0" w:space="0" w:color="auto"/>
                <w:right w:val="none" w:sz="0" w:space="0" w:color="auto"/>
              </w:divBdr>
            </w:div>
            <w:div w:id="2021740830">
              <w:marLeft w:val="0"/>
              <w:marRight w:val="0"/>
              <w:marTop w:val="0"/>
              <w:marBottom w:val="0"/>
              <w:divBdr>
                <w:top w:val="none" w:sz="0" w:space="0" w:color="auto"/>
                <w:left w:val="none" w:sz="0" w:space="0" w:color="auto"/>
                <w:bottom w:val="none" w:sz="0" w:space="0" w:color="auto"/>
                <w:right w:val="none" w:sz="0" w:space="0" w:color="auto"/>
              </w:divBdr>
            </w:div>
            <w:div w:id="1512177">
              <w:marLeft w:val="0"/>
              <w:marRight w:val="0"/>
              <w:marTop w:val="0"/>
              <w:marBottom w:val="0"/>
              <w:divBdr>
                <w:top w:val="none" w:sz="0" w:space="0" w:color="auto"/>
                <w:left w:val="none" w:sz="0" w:space="0" w:color="auto"/>
                <w:bottom w:val="none" w:sz="0" w:space="0" w:color="auto"/>
                <w:right w:val="none" w:sz="0" w:space="0" w:color="auto"/>
              </w:divBdr>
            </w:div>
            <w:div w:id="931813215">
              <w:marLeft w:val="0"/>
              <w:marRight w:val="0"/>
              <w:marTop w:val="0"/>
              <w:marBottom w:val="0"/>
              <w:divBdr>
                <w:top w:val="none" w:sz="0" w:space="0" w:color="auto"/>
                <w:left w:val="none" w:sz="0" w:space="0" w:color="auto"/>
                <w:bottom w:val="none" w:sz="0" w:space="0" w:color="auto"/>
                <w:right w:val="none" w:sz="0" w:space="0" w:color="auto"/>
              </w:divBdr>
            </w:div>
            <w:div w:id="1968120440">
              <w:marLeft w:val="0"/>
              <w:marRight w:val="0"/>
              <w:marTop w:val="0"/>
              <w:marBottom w:val="0"/>
              <w:divBdr>
                <w:top w:val="none" w:sz="0" w:space="0" w:color="auto"/>
                <w:left w:val="none" w:sz="0" w:space="0" w:color="auto"/>
                <w:bottom w:val="none" w:sz="0" w:space="0" w:color="auto"/>
                <w:right w:val="none" w:sz="0" w:space="0" w:color="auto"/>
              </w:divBdr>
            </w:div>
            <w:div w:id="1546332570">
              <w:marLeft w:val="0"/>
              <w:marRight w:val="0"/>
              <w:marTop w:val="0"/>
              <w:marBottom w:val="0"/>
              <w:divBdr>
                <w:top w:val="none" w:sz="0" w:space="0" w:color="auto"/>
                <w:left w:val="none" w:sz="0" w:space="0" w:color="auto"/>
                <w:bottom w:val="none" w:sz="0" w:space="0" w:color="auto"/>
                <w:right w:val="none" w:sz="0" w:space="0" w:color="auto"/>
              </w:divBdr>
            </w:div>
            <w:div w:id="38629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141170">
      <w:bodyDiv w:val="1"/>
      <w:marLeft w:val="0"/>
      <w:marRight w:val="0"/>
      <w:marTop w:val="0"/>
      <w:marBottom w:val="0"/>
      <w:divBdr>
        <w:top w:val="none" w:sz="0" w:space="0" w:color="auto"/>
        <w:left w:val="none" w:sz="0" w:space="0" w:color="auto"/>
        <w:bottom w:val="none" w:sz="0" w:space="0" w:color="auto"/>
        <w:right w:val="none" w:sz="0" w:space="0" w:color="auto"/>
      </w:divBdr>
    </w:div>
    <w:div w:id="2067414759">
      <w:bodyDiv w:val="1"/>
      <w:marLeft w:val="0"/>
      <w:marRight w:val="0"/>
      <w:marTop w:val="0"/>
      <w:marBottom w:val="0"/>
      <w:divBdr>
        <w:top w:val="none" w:sz="0" w:space="0" w:color="auto"/>
        <w:left w:val="none" w:sz="0" w:space="0" w:color="auto"/>
        <w:bottom w:val="none" w:sz="0" w:space="0" w:color="auto"/>
        <w:right w:val="none" w:sz="0" w:space="0" w:color="auto"/>
      </w:divBdr>
      <w:divsChild>
        <w:div w:id="475221024">
          <w:marLeft w:val="-480"/>
          <w:marRight w:val="-480"/>
          <w:marTop w:val="360"/>
          <w:marBottom w:val="360"/>
          <w:divBdr>
            <w:top w:val="none" w:sz="0" w:space="0" w:color="auto"/>
            <w:left w:val="none" w:sz="0" w:space="0" w:color="auto"/>
            <w:bottom w:val="none" w:sz="0" w:space="0" w:color="auto"/>
            <w:right w:val="none" w:sz="0" w:space="0" w:color="auto"/>
          </w:divBdr>
        </w:div>
      </w:divsChild>
    </w:div>
    <w:div w:id="2072726416">
      <w:bodyDiv w:val="1"/>
      <w:marLeft w:val="0"/>
      <w:marRight w:val="0"/>
      <w:marTop w:val="0"/>
      <w:marBottom w:val="0"/>
      <w:divBdr>
        <w:top w:val="none" w:sz="0" w:space="0" w:color="auto"/>
        <w:left w:val="none" w:sz="0" w:space="0" w:color="auto"/>
        <w:bottom w:val="none" w:sz="0" w:space="0" w:color="auto"/>
        <w:right w:val="none" w:sz="0" w:space="0" w:color="auto"/>
      </w:divBdr>
    </w:div>
    <w:div w:id="2073651028">
      <w:bodyDiv w:val="1"/>
      <w:marLeft w:val="0"/>
      <w:marRight w:val="0"/>
      <w:marTop w:val="0"/>
      <w:marBottom w:val="0"/>
      <w:divBdr>
        <w:top w:val="none" w:sz="0" w:space="0" w:color="auto"/>
        <w:left w:val="none" w:sz="0" w:space="0" w:color="auto"/>
        <w:bottom w:val="none" w:sz="0" w:space="0" w:color="auto"/>
        <w:right w:val="none" w:sz="0" w:space="0" w:color="auto"/>
      </w:divBdr>
      <w:divsChild>
        <w:div w:id="1298098939">
          <w:marLeft w:val="-420"/>
          <w:marRight w:val="0"/>
          <w:marTop w:val="0"/>
          <w:marBottom w:val="0"/>
          <w:divBdr>
            <w:top w:val="none" w:sz="0" w:space="0" w:color="auto"/>
            <w:left w:val="none" w:sz="0" w:space="0" w:color="auto"/>
            <w:bottom w:val="none" w:sz="0" w:space="0" w:color="auto"/>
            <w:right w:val="none" w:sz="0" w:space="0" w:color="auto"/>
          </w:divBdr>
          <w:divsChild>
            <w:div w:id="471748569">
              <w:marLeft w:val="0"/>
              <w:marRight w:val="0"/>
              <w:marTop w:val="0"/>
              <w:marBottom w:val="0"/>
              <w:divBdr>
                <w:top w:val="none" w:sz="0" w:space="0" w:color="auto"/>
                <w:left w:val="none" w:sz="0" w:space="0" w:color="auto"/>
                <w:bottom w:val="none" w:sz="0" w:space="0" w:color="auto"/>
                <w:right w:val="none" w:sz="0" w:space="0" w:color="auto"/>
              </w:divBdr>
              <w:divsChild>
                <w:div w:id="487131177">
                  <w:marLeft w:val="0"/>
                  <w:marRight w:val="0"/>
                  <w:marTop w:val="0"/>
                  <w:marBottom w:val="0"/>
                  <w:divBdr>
                    <w:top w:val="none" w:sz="0" w:space="0" w:color="auto"/>
                    <w:left w:val="none" w:sz="0" w:space="0" w:color="auto"/>
                    <w:bottom w:val="none" w:sz="0" w:space="0" w:color="auto"/>
                    <w:right w:val="none" w:sz="0" w:space="0" w:color="auto"/>
                  </w:divBdr>
                  <w:divsChild>
                    <w:div w:id="1570994139">
                      <w:marLeft w:val="0"/>
                      <w:marRight w:val="0"/>
                      <w:marTop w:val="0"/>
                      <w:marBottom w:val="0"/>
                      <w:divBdr>
                        <w:top w:val="none" w:sz="0" w:space="0" w:color="auto"/>
                        <w:left w:val="none" w:sz="0" w:space="0" w:color="auto"/>
                        <w:bottom w:val="none" w:sz="0" w:space="0" w:color="auto"/>
                        <w:right w:val="none" w:sz="0" w:space="0" w:color="auto"/>
                      </w:divBdr>
                    </w:div>
                    <w:div w:id="79051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509272">
          <w:marLeft w:val="-420"/>
          <w:marRight w:val="0"/>
          <w:marTop w:val="0"/>
          <w:marBottom w:val="0"/>
          <w:divBdr>
            <w:top w:val="none" w:sz="0" w:space="0" w:color="auto"/>
            <w:left w:val="none" w:sz="0" w:space="0" w:color="auto"/>
            <w:bottom w:val="none" w:sz="0" w:space="0" w:color="auto"/>
            <w:right w:val="none" w:sz="0" w:space="0" w:color="auto"/>
          </w:divBdr>
          <w:divsChild>
            <w:div w:id="235239907">
              <w:marLeft w:val="0"/>
              <w:marRight w:val="0"/>
              <w:marTop w:val="0"/>
              <w:marBottom w:val="0"/>
              <w:divBdr>
                <w:top w:val="none" w:sz="0" w:space="0" w:color="auto"/>
                <w:left w:val="none" w:sz="0" w:space="0" w:color="auto"/>
                <w:bottom w:val="none" w:sz="0" w:space="0" w:color="auto"/>
                <w:right w:val="none" w:sz="0" w:space="0" w:color="auto"/>
              </w:divBdr>
              <w:divsChild>
                <w:div w:id="283461921">
                  <w:marLeft w:val="0"/>
                  <w:marRight w:val="0"/>
                  <w:marTop w:val="0"/>
                  <w:marBottom w:val="0"/>
                  <w:divBdr>
                    <w:top w:val="none" w:sz="0" w:space="0" w:color="auto"/>
                    <w:left w:val="none" w:sz="0" w:space="0" w:color="auto"/>
                    <w:bottom w:val="none" w:sz="0" w:space="0" w:color="auto"/>
                    <w:right w:val="none" w:sz="0" w:space="0" w:color="auto"/>
                  </w:divBdr>
                  <w:divsChild>
                    <w:div w:id="931088282">
                      <w:marLeft w:val="0"/>
                      <w:marRight w:val="0"/>
                      <w:marTop w:val="0"/>
                      <w:marBottom w:val="0"/>
                      <w:divBdr>
                        <w:top w:val="none" w:sz="0" w:space="0" w:color="auto"/>
                        <w:left w:val="none" w:sz="0" w:space="0" w:color="auto"/>
                        <w:bottom w:val="none" w:sz="0" w:space="0" w:color="auto"/>
                        <w:right w:val="none" w:sz="0" w:space="0" w:color="auto"/>
                      </w:divBdr>
                    </w:div>
                    <w:div w:id="25147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5591115">
      <w:bodyDiv w:val="1"/>
      <w:marLeft w:val="0"/>
      <w:marRight w:val="0"/>
      <w:marTop w:val="0"/>
      <w:marBottom w:val="0"/>
      <w:divBdr>
        <w:top w:val="none" w:sz="0" w:space="0" w:color="auto"/>
        <w:left w:val="none" w:sz="0" w:space="0" w:color="auto"/>
        <w:bottom w:val="none" w:sz="0" w:space="0" w:color="auto"/>
        <w:right w:val="none" w:sz="0" w:space="0" w:color="auto"/>
      </w:divBdr>
    </w:div>
    <w:div w:id="2079472811">
      <w:bodyDiv w:val="1"/>
      <w:marLeft w:val="0"/>
      <w:marRight w:val="0"/>
      <w:marTop w:val="0"/>
      <w:marBottom w:val="0"/>
      <w:divBdr>
        <w:top w:val="none" w:sz="0" w:space="0" w:color="auto"/>
        <w:left w:val="none" w:sz="0" w:space="0" w:color="auto"/>
        <w:bottom w:val="none" w:sz="0" w:space="0" w:color="auto"/>
        <w:right w:val="none" w:sz="0" w:space="0" w:color="auto"/>
      </w:divBdr>
    </w:div>
    <w:div w:id="2080787457">
      <w:bodyDiv w:val="1"/>
      <w:marLeft w:val="0"/>
      <w:marRight w:val="0"/>
      <w:marTop w:val="0"/>
      <w:marBottom w:val="0"/>
      <w:divBdr>
        <w:top w:val="none" w:sz="0" w:space="0" w:color="auto"/>
        <w:left w:val="none" w:sz="0" w:space="0" w:color="auto"/>
        <w:bottom w:val="none" w:sz="0" w:space="0" w:color="auto"/>
        <w:right w:val="none" w:sz="0" w:space="0" w:color="auto"/>
      </w:divBdr>
    </w:div>
    <w:div w:id="2082017558">
      <w:bodyDiv w:val="1"/>
      <w:marLeft w:val="0"/>
      <w:marRight w:val="0"/>
      <w:marTop w:val="0"/>
      <w:marBottom w:val="0"/>
      <w:divBdr>
        <w:top w:val="none" w:sz="0" w:space="0" w:color="auto"/>
        <w:left w:val="none" w:sz="0" w:space="0" w:color="auto"/>
        <w:bottom w:val="none" w:sz="0" w:space="0" w:color="auto"/>
        <w:right w:val="none" w:sz="0" w:space="0" w:color="auto"/>
      </w:divBdr>
      <w:divsChild>
        <w:div w:id="129136728">
          <w:marLeft w:val="0"/>
          <w:marRight w:val="0"/>
          <w:marTop w:val="100"/>
          <w:marBottom w:val="100"/>
          <w:divBdr>
            <w:top w:val="none" w:sz="0" w:space="0" w:color="auto"/>
            <w:left w:val="none" w:sz="0" w:space="0" w:color="auto"/>
            <w:bottom w:val="none" w:sz="0" w:space="0" w:color="auto"/>
            <w:right w:val="none" w:sz="0" w:space="0" w:color="auto"/>
          </w:divBdr>
          <w:divsChild>
            <w:div w:id="35664800">
              <w:marLeft w:val="0"/>
              <w:marRight w:val="0"/>
              <w:marTop w:val="0"/>
              <w:marBottom w:val="0"/>
              <w:divBdr>
                <w:top w:val="none" w:sz="0" w:space="0" w:color="auto"/>
                <w:left w:val="none" w:sz="0" w:space="0" w:color="auto"/>
                <w:bottom w:val="none" w:sz="0" w:space="0" w:color="auto"/>
                <w:right w:val="none" w:sz="0" w:space="0" w:color="auto"/>
              </w:divBdr>
              <w:divsChild>
                <w:div w:id="209390506">
                  <w:marLeft w:val="0"/>
                  <w:marRight w:val="0"/>
                  <w:marTop w:val="0"/>
                  <w:marBottom w:val="0"/>
                  <w:divBdr>
                    <w:top w:val="none" w:sz="0" w:space="0" w:color="auto"/>
                    <w:left w:val="none" w:sz="0" w:space="0" w:color="auto"/>
                    <w:bottom w:val="none" w:sz="0" w:space="0" w:color="auto"/>
                    <w:right w:val="none" w:sz="0" w:space="0" w:color="auto"/>
                  </w:divBdr>
                  <w:divsChild>
                    <w:div w:id="112206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7260661">
      <w:bodyDiv w:val="1"/>
      <w:marLeft w:val="0"/>
      <w:marRight w:val="0"/>
      <w:marTop w:val="0"/>
      <w:marBottom w:val="0"/>
      <w:divBdr>
        <w:top w:val="none" w:sz="0" w:space="0" w:color="auto"/>
        <w:left w:val="none" w:sz="0" w:space="0" w:color="auto"/>
        <w:bottom w:val="none" w:sz="0" w:space="0" w:color="auto"/>
        <w:right w:val="none" w:sz="0" w:space="0" w:color="auto"/>
      </w:divBdr>
    </w:div>
    <w:div w:id="2087919069">
      <w:bodyDiv w:val="1"/>
      <w:marLeft w:val="0"/>
      <w:marRight w:val="0"/>
      <w:marTop w:val="0"/>
      <w:marBottom w:val="0"/>
      <w:divBdr>
        <w:top w:val="none" w:sz="0" w:space="0" w:color="auto"/>
        <w:left w:val="none" w:sz="0" w:space="0" w:color="auto"/>
        <w:bottom w:val="none" w:sz="0" w:space="0" w:color="auto"/>
        <w:right w:val="none" w:sz="0" w:space="0" w:color="auto"/>
      </w:divBdr>
      <w:divsChild>
        <w:div w:id="123080196">
          <w:marLeft w:val="0"/>
          <w:marRight w:val="0"/>
          <w:marTop w:val="0"/>
          <w:marBottom w:val="0"/>
          <w:divBdr>
            <w:top w:val="none" w:sz="0" w:space="0" w:color="auto"/>
            <w:left w:val="none" w:sz="0" w:space="0" w:color="auto"/>
            <w:bottom w:val="none" w:sz="0" w:space="0" w:color="auto"/>
            <w:right w:val="none" w:sz="0" w:space="0" w:color="auto"/>
          </w:divBdr>
          <w:divsChild>
            <w:div w:id="1386836460">
              <w:marLeft w:val="0"/>
              <w:marRight w:val="0"/>
              <w:marTop w:val="0"/>
              <w:marBottom w:val="0"/>
              <w:divBdr>
                <w:top w:val="none" w:sz="0" w:space="0" w:color="auto"/>
                <w:left w:val="none" w:sz="0" w:space="0" w:color="auto"/>
                <w:bottom w:val="none" w:sz="0" w:space="0" w:color="auto"/>
                <w:right w:val="none" w:sz="0" w:space="0" w:color="auto"/>
              </w:divBdr>
              <w:divsChild>
                <w:div w:id="188313232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390421020">
          <w:marLeft w:val="0"/>
          <w:marRight w:val="0"/>
          <w:marTop w:val="0"/>
          <w:marBottom w:val="0"/>
          <w:divBdr>
            <w:top w:val="none" w:sz="0" w:space="0" w:color="auto"/>
            <w:left w:val="none" w:sz="0" w:space="0" w:color="auto"/>
            <w:bottom w:val="none" w:sz="0" w:space="0" w:color="auto"/>
            <w:right w:val="none" w:sz="0" w:space="0" w:color="auto"/>
          </w:divBdr>
          <w:divsChild>
            <w:div w:id="1545869039">
              <w:marLeft w:val="0"/>
              <w:marRight w:val="0"/>
              <w:marTop w:val="0"/>
              <w:marBottom w:val="0"/>
              <w:divBdr>
                <w:top w:val="none" w:sz="0" w:space="0" w:color="auto"/>
                <w:left w:val="none" w:sz="0" w:space="0" w:color="auto"/>
                <w:bottom w:val="none" w:sz="0" w:space="0" w:color="auto"/>
                <w:right w:val="none" w:sz="0" w:space="0" w:color="auto"/>
              </w:divBdr>
              <w:divsChild>
                <w:div w:id="722602811">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121725937">
          <w:marLeft w:val="0"/>
          <w:marRight w:val="0"/>
          <w:marTop w:val="0"/>
          <w:marBottom w:val="0"/>
          <w:divBdr>
            <w:top w:val="none" w:sz="0" w:space="0" w:color="auto"/>
            <w:left w:val="none" w:sz="0" w:space="0" w:color="auto"/>
            <w:bottom w:val="none" w:sz="0" w:space="0" w:color="auto"/>
            <w:right w:val="none" w:sz="0" w:space="0" w:color="auto"/>
          </w:divBdr>
          <w:divsChild>
            <w:div w:id="1760053111">
              <w:marLeft w:val="0"/>
              <w:marRight w:val="0"/>
              <w:marTop w:val="0"/>
              <w:marBottom w:val="0"/>
              <w:divBdr>
                <w:top w:val="none" w:sz="0" w:space="0" w:color="auto"/>
                <w:left w:val="none" w:sz="0" w:space="0" w:color="auto"/>
                <w:bottom w:val="none" w:sz="0" w:space="0" w:color="auto"/>
                <w:right w:val="none" w:sz="0" w:space="0" w:color="auto"/>
              </w:divBdr>
              <w:divsChild>
                <w:div w:id="527912831">
                  <w:marLeft w:val="0"/>
                  <w:marRight w:val="0"/>
                  <w:marTop w:val="0"/>
                  <w:marBottom w:val="0"/>
                  <w:divBdr>
                    <w:top w:val="none" w:sz="0" w:space="0" w:color="auto"/>
                    <w:left w:val="none" w:sz="0" w:space="0" w:color="auto"/>
                    <w:bottom w:val="none" w:sz="0" w:space="0" w:color="auto"/>
                    <w:right w:val="none" w:sz="0" w:space="0" w:color="auto"/>
                  </w:divBdr>
                  <w:divsChild>
                    <w:div w:id="1579483167">
                      <w:marLeft w:val="0"/>
                      <w:marRight w:val="0"/>
                      <w:marTop w:val="0"/>
                      <w:marBottom w:val="300"/>
                      <w:divBdr>
                        <w:top w:val="none" w:sz="0" w:space="0" w:color="auto"/>
                        <w:left w:val="none" w:sz="0" w:space="0" w:color="auto"/>
                        <w:bottom w:val="none" w:sz="0" w:space="0" w:color="auto"/>
                        <w:right w:val="none" w:sz="0" w:space="0" w:color="auto"/>
                      </w:divBdr>
                      <w:divsChild>
                        <w:div w:id="209150970">
                          <w:marLeft w:val="0"/>
                          <w:marRight w:val="0"/>
                          <w:marTop w:val="0"/>
                          <w:marBottom w:val="0"/>
                          <w:divBdr>
                            <w:top w:val="none" w:sz="0" w:space="0" w:color="auto"/>
                            <w:left w:val="none" w:sz="0" w:space="0" w:color="auto"/>
                            <w:bottom w:val="none" w:sz="0" w:space="0" w:color="auto"/>
                            <w:right w:val="none" w:sz="0" w:space="0" w:color="auto"/>
                          </w:divBdr>
                          <w:divsChild>
                            <w:div w:id="1552114101">
                              <w:marLeft w:val="0"/>
                              <w:marRight w:val="0"/>
                              <w:marTop w:val="0"/>
                              <w:marBottom w:val="0"/>
                              <w:divBdr>
                                <w:top w:val="none" w:sz="0" w:space="0" w:color="auto"/>
                                <w:left w:val="none" w:sz="0" w:space="0" w:color="auto"/>
                                <w:bottom w:val="none" w:sz="0" w:space="0" w:color="auto"/>
                                <w:right w:val="none" w:sz="0" w:space="0" w:color="auto"/>
                              </w:divBdr>
                              <w:divsChild>
                                <w:div w:id="1045446486">
                                  <w:marLeft w:val="0"/>
                                  <w:marRight w:val="0"/>
                                  <w:marTop w:val="0"/>
                                  <w:marBottom w:val="0"/>
                                  <w:divBdr>
                                    <w:top w:val="none" w:sz="0" w:space="0" w:color="auto"/>
                                    <w:left w:val="none" w:sz="0" w:space="0" w:color="auto"/>
                                    <w:bottom w:val="none" w:sz="0" w:space="0" w:color="auto"/>
                                    <w:right w:val="none" w:sz="0" w:space="0" w:color="auto"/>
                                  </w:divBdr>
                                  <w:divsChild>
                                    <w:div w:id="153002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141740">
                          <w:marLeft w:val="0"/>
                          <w:marRight w:val="0"/>
                          <w:marTop w:val="0"/>
                          <w:marBottom w:val="0"/>
                          <w:divBdr>
                            <w:top w:val="none" w:sz="0" w:space="0" w:color="auto"/>
                            <w:left w:val="none" w:sz="0" w:space="0" w:color="auto"/>
                            <w:bottom w:val="none" w:sz="0" w:space="0" w:color="auto"/>
                            <w:right w:val="none" w:sz="0" w:space="0" w:color="auto"/>
                          </w:divBdr>
                          <w:divsChild>
                            <w:div w:id="39501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8573033">
      <w:bodyDiv w:val="1"/>
      <w:marLeft w:val="0"/>
      <w:marRight w:val="0"/>
      <w:marTop w:val="0"/>
      <w:marBottom w:val="0"/>
      <w:divBdr>
        <w:top w:val="none" w:sz="0" w:space="0" w:color="auto"/>
        <w:left w:val="none" w:sz="0" w:space="0" w:color="auto"/>
        <w:bottom w:val="none" w:sz="0" w:space="0" w:color="auto"/>
        <w:right w:val="none" w:sz="0" w:space="0" w:color="auto"/>
      </w:divBdr>
      <w:divsChild>
        <w:div w:id="174151512">
          <w:marLeft w:val="-300"/>
          <w:marRight w:val="-300"/>
          <w:marTop w:val="360"/>
          <w:marBottom w:val="360"/>
          <w:divBdr>
            <w:top w:val="none" w:sz="0" w:space="0" w:color="auto"/>
            <w:left w:val="none" w:sz="0" w:space="0" w:color="auto"/>
            <w:bottom w:val="none" w:sz="0" w:space="0" w:color="auto"/>
            <w:right w:val="none" w:sz="0" w:space="0" w:color="auto"/>
          </w:divBdr>
          <w:divsChild>
            <w:div w:id="422186125">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2091810672">
      <w:bodyDiv w:val="1"/>
      <w:marLeft w:val="0"/>
      <w:marRight w:val="0"/>
      <w:marTop w:val="0"/>
      <w:marBottom w:val="0"/>
      <w:divBdr>
        <w:top w:val="none" w:sz="0" w:space="0" w:color="auto"/>
        <w:left w:val="none" w:sz="0" w:space="0" w:color="auto"/>
        <w:bottom w:val="none" w:sz="0" w:space="0" w:color="auto"/>
        <w:right w:val="none" w:sz="0" w:space="0" w:color="auto"/>
      </w:divBdr>
    </w:div>
    <w:div w:id="2092971943">
      <w:bodyDiv w:val="1"/>
      <w:marLeft w:val="0"/>
      <w:marRight w:val="0"/>
      <w:marTop w:val="0"/>
      <w:marBottom w:val="0"/>
      <w:divBdr>
        <w:top w:val="none" w:sz="0" w:space="0" w:color="auto"/>
        <w:left w:val="none" w:sz="0" w:space="0" w:color="auto"/>
        <w:bottom w:val="none" w:sz="0" w:space="0" w:color="auto"/>
        <w:right w:val="none" w:sz="0" w:space="0" w:color="auto"/>
      </w:divBdr>
    </w:div>
    <w:div w:id="2093895358">
      <w:bodyDiv w:val="1"/>
      <w:marLeft w:val="0"/>
      <w:marRight w:val="0"/>
      <w:marTop w:val="0"/>
      <w:marBottom w:val="0"/>
      <w:divBdr>
        <w:top w:val="none" w:sz="0" w:space="0" w:color="auto"/>
        <w:left w:val="none" w:sz="0" w:space="0" w:color="auto"/>
        <w:bottom w:val="none" w:sz="0" w:space="0" w:color="auto"/>
        <w:right w:val="none" w:sz="0" w:space="0" w:color="auto"/>
      </w:divBdr>
      <w:divsChild>
        <w:div w:id="313879176">
          <w:marLeft w:val="0"/>
          <w:marRight w:val="0"/>
          <w:marTop w:val="0"/>
          <w:marBottom w:val="0"/>
          <w:divBdr>
            <w:top w:val="none" w:sz="0" w:space="0" w:color="auto"/>
            <w:left w:val="single" w:sz="24" w:space="9" w:color="04AA6D"/>
            <w:bottom w:val="none" w:sz="0" w:space="0" w:color="auto"/>
            <w:right w:val="none" w:sz="0" w:space="0" w:color="auto"/>
          </w:divBdr>
          <w:divsChild>
            <w:div w:id="208236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085568">
      <w:bodyDiv w:val="1"/>
      <w:marLeft w:val="0"/>
      <w:marRight w:val="0"/>
      <w:marTop w:val="0"/>
      <w:marBottom w:val="0"/>
      <w:divBdr>
        <w:top w:val="none" w:sz="0" w:space="0" w:color="auto"/>
        <w:left w:val="none" w:sz="0" w:space="0" w:color="auto"/>
        <w:bottom w:val="none" w:sz="0" w:space="0" w:color="auto"/>
        <w:right w:val="none" w:sz="0" w:space="0" w:color="auto"/>
      </w:divBdr>
    </w:div>
    <w:div w:id="2096512103">
      <w:bodyDiv w:val="1"/>
      <w:marLeft w:val="0"/>
      <w:marRight w:val="0"/>
      <w:marTop w:val="0"/>
      <w:marBottom w:val="0"/>
      <w:divBdr>
        <w:top w:val="none" w:sz="0" w:space="0" w:color="auto"/>
        <w:left w:val="none" w:sz="0" w:space="0" w:color="auto"/>
        <w:bottom w:val="none" w:sz="0" w:space="0" w:color="auto"/>
        <w:right w:val="none" w:sz="0" w:space="0" w:color="auto"/>
      </w:divBdr>
      <w:divsChild>
        <w:div w:id="178350514">
          <w:marLeft w:val="-480"/>
          <w:marRight w:val="-480"/>
          <w:marTop w:val="360"/>
          <w:marBottom w:val="360"/>
          <w:divBdr>
            <w:top w:val="none" w:sz="0" w:space="0" w:color="auto"/>
            <w:left w:val="none" w:sz="0" w:space="0" w:color="auto"/>
            <w:bottom w:val="none" w:sz="0" w:space="0" w:color="auto"/>
            <w:right w:val="none" w:sz="0" w:space="0" w:color="auto"/>
          </w:divBdr>
        </w:div>
      </w:divsChild>
    </w:div>
    <w:div w:id="2098138777">
      <w:bodyDiv w:val="1"/>
      <w:marLeft w:val="0"/>
      <w:marRight w:val="0"/>
      <w:marTop w:val="0"/>
      <w:marBottom w:val="0"/>
      <w:divBdr>
        <w:top w:val="none" w:sz="0" w:space="0" w:color="auto"/>
        <w:left w:val="none" w:sz="0" w:space="0" w:color="auto"/>
        <w:bottom w:val="none" w:sz="0" w:space="0" w:color="auto"/>
        <w:right w:val="none" w:sz="0" w:space="0" w:color="auto"/>
      </w:divBdr>
      <w:divsChild>
        <w:div w:id="257758826">
          <w:marLeft w:val="0"/>
          <w:marRight w:val="0"/>
          <w:marTop w:val="0"/>
          <w:marBottom w:val="0"/>
          <w:divBdr>
            <w:top w:val="none" w:sz="0" w:space="0" w:color="auto"/>
            <w:left w:val="single" w:sz="24" w:space="9" w:color="04AA6D"/>
            <w:bottom w:val="none" w:sz="0" w:space="0" w:color="auto"/>
            <w:right w:val="none" w:sz="0" w:space="0" w:color="auto"/>
          </w:divBdr>
          <w:divsChild>
            <w:div w:id="86313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489024">
      <w:bodyDiv w:val="1"/>
      <w:marLeft w:val="0"/>
      <w:marRight w:val="0"/>
      <w:marTop w:val="0"/>
      <w:marBottom w:val="0"/>
      <w:divBdr>
        <w:top w:val="none" w:sz="0" w:space="0" w:color="auto"/>
        <w:left w:val="none" w:sz="0" w:space="0" w:color="auto"/>
        <w:bottom w:val="none" w:sz="0" w:space="0" w:color="auto"/>
        <w:right w:val="none" w:sz="0" w:space="0" w:color="auto"/>
      </w:divBdr>
      <w:divsChild>
        <w:div w:id="1950238051">
          <w:marLeft w:val="0"/>
          <w:marRight w:val="0"/>
          <w:marTop w:val="0"/>
          <w:marBottom w:val="0"/>
          <w:divBdr>
            <w:top w:val="none" w:sz="0" w:space="0" w:color="auto"/>
            <w:left w:val="none" w:sz="0" w:space="0" w:color="auto"/>
            <w:bottom w:val="none" w:sz="0" w:space="0" w:color="auto"/>
            <w:right w:val="none" w:sz="0" w:space="0" w:color="auto"/>
          </w:divBdr>
          <w:divsChild>
            <w:div w:id="639530864">
              <w:marLeft w:val="0"/>
              <w:marRight w:val="0"/>
              <w:marTop w:val="0"/>
              <w:marBottom w:val="0"/>
              <w:divBdr>
                <w:top w:val="none" w:sz="0" w:space="0" w:color="auto"/>
                <w:left w:val="none" w:sz="0" w:space="0" w:color="auto"/>
                <w:bottom w:val="none" w:sz="0" w:space="0" w:color="auto"/>
                <w:right w:val="none" w:sz="0" w:space="0" w:color="auto"/>
              </w:divBdr>
            </w:div>
            <w:div w:id="712386874">
              <w:marLeft w:val="0"/>
              <w:marRight w:val="0"/>
              <w:marTop w:val="0"/>
              <w:marBottom w:val="0"/>
              <w:divBdr>
                <w:top w:val="none" w:sz="0" w:space="0" w:color="auto"/>
                <w:left w:val="none" w:sz="0" w:space="0" w:color="auto"/>
                <w:bottom w:val="none" w:sz="0" w:space="0" w:color="auto"/>
                <w:right w:val="none" w:sz="0" w:space="0" w:color="auto"/>
              </w:divBdr>
            </w:div>
            <w:div w:id="47487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93449">
      <w:bodyDiv w:val="1"/>
      <w:marLeft w:val="0"/>
      <w:marRight w:val="0"/>
      <w:marTop w:val="0"/>
      <w:marBottom w:val="0"/>
      <w:divBdr>
        <w:top w:val="none" w:sz="0" w:space="0" w:color="auto"/>
        <w:left w:val="none" w:sz="0" w:space="0" w:color="auto"/>
        <w:bottom w:val="none" w:sz="0" w:space="0" w:color="auto"/>
        <w:right w:val="none" w:sz="0" w:space="0" w:color="auto"/>
      </w:divBdr>
    </w:div>
    <w:div w:id="2107535039">
      <w:bodyDiv w:val="1"/>
      <w:marLeft w:val="0"/>
      <w:marRight w:val="0"/>
      <w:marTop w:val="0"/>
      <w:marBottom w:val="0"/>
      <w:divBdr>
        <w:top w:val="none" w:sz="0" w:space="0" w:color="auto"/>
        <w:left w:val="none" w:sz="0" w:space="0" w:color="auto"/>
        <w:bottom w:val="none" w:sz="0" w:space="0" w:color="auto"/>
        <w:right w:val="none" w:sz="0" w:space="0" w:color="auto"/>
      </w:divBdr>
      <w:divsChild>
        <w:div w:id="1274898399">
          <w:marLeft w:val="0"/>
          <w:marRight w:val="0"/>
          <w:marTop w:val="0"/>
          <w:marBottom w:val="0"/>
          <w:divBdr>
            <w:top w:val="none" w:sz="0" w:space="0" w:color="auto"/>
            <w:left w:val="none" w:sz="0" w:space="0" w:color="auto"/>
            <w:bottom w:val="none" w:sz="0" w:space="0" w:color="auto"/>
            <w:right w:val="none" w:sz="0" w:space="0" w:color="auto"/>
          </w:divBdr>
          <w:divsChild>
            <w:div w:id="143459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998126">
      <w:bodyDiv w:val="1"/>
      <w:marLeft w:val="0"/>
      <w:marRight w:val="0"/>
      <w:marTop w:val="0"/>
      <w:marBottom w:val="0"/>
      <w:divBdr>
        <w:top w:val="none" w:sz="0" w:space="0" w:color="auto"/>
        <w:left w:val="none" w:sz="0" w:space="0" w:color="auto"/>
        <w:bottom w:val="none" w:sz="0" w:space="0" w:color="auto"/>
        <w:right w:val="none" w:sz="0" w:space="0" w:color="auto"/>
      </w:divBdr>
    </w:div>
    <w:div w:id="2110076209">
      <w:bodyDiv w:val="1"/>
      <w:marLeft w:val="0"/>
      <w:marRight w:val="0"/>
      <w:marTop w:val="0"/>
      <w:marBottom w:val="0"/>
      <w:divBdr>
        <w:top w:val="none" w:sz="0" w:space="0" w:color="auto"/>
        <w:left w:val="none" w:sz="0" w:space="0" w:color="auto"/>
        <w:bottom w:val="none" w:sz="0" w:space="0" w:color="auto"/>
        <w:right w:val="none" w:sz="0" w:space="0" w:color="auto"/>
      </w:divBdr>
      <w:divsChild>
        <w:div w:id="2020545230">
          <w:marLeft w:val="0"/>
          <w:marRight w:val="0"/>
          <w:marTop w:val="0"/>
          <w:marBottom w:val="0"/>
          <w:divBdr>
            <w:top w:val="none" w:sz="0" w:space="0" w:color="auto"/>
            <w:left w:val="none" w:sz="0" w:space="0" w:color="auto"/>
            <w:bottom w:val="none" w:sz="0" w:space="0" w:color="auto"/>
            <w:right w:val="none" w:sz="0" w:space="0" w:color="auto"/>
          </w:divBdr>
          <w:divsChild>
            <w:div w:id="1952204292">
              <w:marLeft w:val="0"/>
              <w:marRight w:val="0"/>
              <w:marTop w:val="0"/>
              <w:marBottom w:val="0"/>
              <w:divBdr>
                <w:top w:val="none" w:sz="0" w:space="0" w:color="auto"/>
                <w:left w:val="none" w:sz="0" w:space="0" w:color="auto"/>
                <w:bottom w:val="none" w:sz="0" w:space="0" w:color="auto"/>
                <w:right w:val="none" w:sz="0" w:space="0" w:color="auto"/>
              </w:divBdr>
            </w:div>
            <w:div w:id="30385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160800">
      <w:bodyDiv w:val="1"/>
      <w:marLeft w:val="0"/>
      <w:marRight w:val="0"/>
      <w:marTop w:val="0"/>
      <w:marBottom w:val="0"/>
      <w:divBdr>
        <w:top w:val="none" w:sz="0" w:space="0" w:color="auto"/>
        <w:left w:val="none" w:sz="0" w:space="0" w:color="auto"/>
        <w:bottom w:val="none" w:sz="0" w:space="0" w:color="auto"/>
        <w:right w:val="none" w:sz="0" w:space="0" w:color="auto"/>
      </w:divBdr>
      <w:divsChild>
        <w:div w:id="1506481203">
          <w:marLeft w:val="0"/>
          <w:marRight w:val="0"/>
          <w:marTop w:val="0"/>
          <w:marBottom w:val="0"/>
          <w:divBdr>
            <w:top w:val="none" w:sz="0" w:space="0" w:color="auto"/>
            <w:left w:val="none" w:sz="0" w:space="0" w:color="auto"/>
            <w:bottom w:val="none" w:sz="0" w:space="0" w:color="auto"/>
            <w:right w:val="none" w:sz="0" w:space="0" w:color="auto"/>
          </w:divBdr>
          <w:divsChild>
            <w:div w:id="424571370">
              <w:marLeft w:val="0"/>
              <w:marRight w:val="0"/>
              <w:marTop w:val="0"/>
              <w:marBottom w:val="0"/>
              <w:divBdr>
                <w:top w:val="none" w:sz="0" w:space="0" w:color="auto"/>
                <w:left w:val="none" w:sz="0" w:space="0" w:color="auto"/>
                <w:bottom w:val="none" w:sz="0" w:space="0" w:color="auto"/>
                <w:right w:val="none" w:sz="0" w:space="0" w:color="auto"/>
              </w:divBdr>
            </w:div>
            <w:div w:id="1318340903">
              <w:marLeft w:val="0"/>
              <w:marRight w:val="0"/>
              <w:marTop w:val="0"/>
              <w:marBottom w:val="0"/>
              <w:divBdr>
                <w:top w:val="none" w:sz="0" w:space="0" w:color="auto"/>
                <w:left w:val="none" w:sz="0" w:space="0" w:color="auto"/>
                <w:bottom w:val="none" w:sz="0" w:space="0" w:color="auto"/>
                <w:right w:val="none" w:sz="0" w:space="0" w:color="auto"/>
              </w:divBdr>
            </w:div>
            <w:div w:id="1904633353">
              <w:marLeft w:val="0"/>
              <w:marRight w:val="0"/>
              <w:marTop w:val="0"/>
              <w:marBottom w:val="0"/>
              <w:divBdr>
                <w:top w:val="none" w:sz="0" w:space="0" w:color="auto"/>
                <w:left w:val="none" w:sz="0" w:space="0" w:color="auto"/>
                <w:bottom w:val="none" w:sz="0" w:space="0" w:color="auto"/>
                <w:right w:val="none" w:sz="0" w:space="0" w:color="auto"/>
              </w:divBdr>
            </w:div>
            <w:div w:id="190461122">
              <w:marLeft w:val="0"/>
              <w:marRight w:val="0"/>
              <w:marTop w:val="0"/>
              <w:marBottom w:val="0"/>
              <w:divBdr>
                <w:top w:val="none" w:sz="0" w:space="0" w:color="auto"/>
                <w:left w:val="none" w:sz="0" w:space="0" w:color="auto"/>
                <w:bottom w:val="none" w:sz="0" w:space="0" w:color="auto"/>
                <w:right w:val="none" w:sz="0" w:space="0" w:color="auto"/>
              </w:divBdr>
            </w:div>
            <w:div w:id="2127111879">
              <w:marLeft w:val="0"/>
              <w:marRight w:val="0"/>
              <w:marTop w:val="0"/>
              <w:marBottom w:val="0"/>
              <w:divBdr>
                <w:top w:val="none" w:sz="0" w:space="0" w:color="auto"/>
                <w:left w:val="none" w:sz="0" w:space="0" w:color="auto"/>
                <w:bottom w:val="none" w:sz="0" w:space="0" w:color="auto"/>
                <w:right w:val="none" w:sz="0" w:space="0" w:color="auto"/>
              </w:divBdr>
            </w:div>
            <w:div w:id="800608060">
              <w:marLeft w:val="0"/>
              <w:marRight w:val="0"/>
              <w:marTop w:val="0"/>
              <w:marBottom w:val="0"/>
              <w:divBdr>
                <w:top w:val="none" w:sz="0" w:space="0" w:color="auto"/>
                <w:left w:val="none" w:sz="0" w:space="0" w:color="auto"/>
                <w:bottom w:val="none" w:sz="0" w:space="0" w:color="auto"/>
                <w:right w:val="none" w:sz="0" w:space="0" w:color="auto"/>
              </w:divBdr>
            </w:div>
            <w:div w:id="161339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661783">
      <w:bodyDiv w:val="1"/>
      <w:marLeft w:val="0"/>
      <w:marRight w:val="0"/>
      <w:marTop w:val="0"/>
      <w:marBottom w:val="0"/>
      <w:divBdr>
        <w:top w:val="none" w:sz="0" w:space="0" w:color="auto"/>
        <w:left w:val="none" w:sz="0" w:space="0" w:color="auto"/>
        <w:bottom w:val="none" w:sz="0" w:space="0" w:color="auto"/>
        <w:right w:val="none" w:sz="0" w:space="0" w:color="auto"/>
      </w:divBdr>
    </w:div>
    <w:div w:id="2115005664">
      <w:bodyDiv w:val="1"/>
      <w:marLeft w:val="0"/>
      <w:marRight w:val="0"/>
      <w:marTop w:val="0"/>
      <w:marBottom w:val="0"/>
      <w:divBdr>
        <w:top w:val="none" w:sz="0" w:space="0" w:color="auto"/>
        <w:left w:val="none" w:sz="0" w:space="0" w:color="auto"/>
        <w:bottom w:val="none" w:sz="0" w:space="0" w:color="auto"/>
        <w:right w:val="none" w:sz="0" w:space="0" w:color="auto"/>
      </w:divBdr>
      <w:divsChild>
        <w:div w:id="2030838740">
          <w:marLeft w:val="-300"/>
          <w:marRight w:val="-300"/>
          <w:marTop w:val="360"/>
          <w:marBottom w:val="360"/>
          <w:divBdr>
            <w:top w:val="none" w:sz="0" w:space="0" w:color="auto"/>
            <w:left w:val="none" w:sz="0" w:space="0" w:color="auto"/>
            <w:bottom w:val="none" w:sz="0" w:space="0" w:color="auto"/>
            <w:right w:val="none" w:sz="0" w:space="0" w:color="auto"/>
          </w:divBdr>
          <w:divsChild>
            <w:div w:id="1789158820">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2118910422">
      <w:bodyDiv w:val="1"/>
      <w:marLeft w:val="0"/>
      <w:marRight w:val="0"/>
      <w:marTop w:val="0"/>
      <w:marBottom w:val="0"/>
      <w:divBdr>
        <w:top w:val="none" w:sz="0" w:space="0" w:color="auto"/>
        <w:left w:val="none" w:sz="0" w:space="0" w:color="auto"/>
        <w:bottom w:val="none" w:sz="0" w:space="0" w:color="auto"/>
        <w:right w:val="none" w:sz="0" w:space="0" w:color="auto"/>
      </w:divBdr>
      <w:divsChild>
        <w:div w:id="1544488343">
          <w:marLeft w:val="-300"/>
          <w:marRight w:val="-300"/>
          <w:marTop w:val="360"/>
          <w:marBottom w:val="360"/>
          <w:divBdr>
            <w:top w:val="none" w:sz="0" w:space="0" w:color="auto"/>
            <w:left w:val="none" w:sz="0" w:space="0" w:color="auto"/>
            <w:bottom w:val="none" w:sz="0" w:space="0" w:color="auto"/>
            <w:right w:val="none" w:sz="0" w:space="0" w:color="auto"/>
          </w:divBdr>
          <w:divsChild>
            <w:div w:id="1149593714">
              <w:marLeft w:val="0"/>
              <w:marRight w:val="0"/>
              <w:marTop w:val="0"/>
              <w:marBottom w:val="0"/>
              <w:divBdr>
                <w:top w:val="none" w:sz="0" w:space="0" w:color="auto"/>
                <w:left w:val="single" w:sz="24" w:space="9" w:color="04AA6D"/>
                <w:bottom w:val="none" w:sz="0" w:space="0" w:color="auto"/>
                <w:right w:val="none" w:sz="0" w:space="0" w:color="auto"/>
              </w:divBdr>
            </w:div>
            <w:div w:id="2133664789">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2121100646">
      <w:bodyDiv w:val="1"/>
      <w:marLeft w:val="0"/>
      <w:marRight w:val="0"/>
      <w:marTop w:val="0"/>
      <w:marBottom w:val="0"/>
      <w:divBdr>
        <w:top w:val="none" w:sz="0" w:space="0" w:color="auto"/>
        <w:left w:val="none" w:sz="0" w:space="0" w:color="auto"/>
        <w:bottom w:val="none" w:sz="0" w:space="0" w:color="auto"/>
        <w:right w:val="none" w:sz="0" w:space="0" w:color="auto"/>
      </w:divBdr>
      <w:divsChild>
        <w:div w:id="297154343">
          <w:marLeft w:val="0"/>
          <w:marRight w:val="0"/>
          <w:marTop w:val="0"/>
          <w:marBottom w:val="0"/>
          <w:divBdr>
            <w:top w:val="none" w:sz="0" w:space="0" w:color="auto"/>
            <w:left w:val="none" w:sz="0" w:space="0" w:color="auto"/>
            <w:bottom w:val="none" w:sz="0" w:space="0" w:color="auto"/>
            <w:right w:val="none" w:sz="0" w:space="0" w:color="auto"/>
          </w:divBdr>
          <w:divsChild>
            <w:div w:id="1032220067">
              <w:marLeft w:val="0"/>
              <w:marRight w:val="0"/>
              <w:marTop w:val="0"/>
              <w:marBottom w:val="0"/>
              <w:divBdr>
                <w:top w:val="none" w:sz="0" w:space="0" w:color="auto"/>
                <w:left w:val="none" w:sz="0" w:space="0" w:color="auto"/>
                <w:bottom w:val="none" w:sz="0" w:space="0" w:color="auto"/>
                <w:right w:val="none" w:sz="0" w:space="0" w:color="auto"/>
              </w:divBdr>
              <w:divsChild>
                <w:div w:id="1833373915">
                  <w:marLeft w:val="0"/>
                  <w:marRight w:val="0"/>
                  <w:marTop w:val="0"/>
                  <w:marBottom w:val="0"/>
                  <w:divBdr>
                    <w:top w:val="none" w:sz="0" w:space="0" w:color="auto"/>
                    <w:left w:val="none" w:sz="0" w:space="0" w:color="auto"/>
                    <w:bottom w:val="none" w:sz="0" w:space="0" w:color="auto"/>
                    <w:right w:val="none" w:sz="0" w:space="0" w:color="auto"/>
                  </w:divBdr>
                </w:div>
              </w:divsChild>
            </w:div>
            <w:div w:id="1066033132">
              <w:marLeft w:val="0"/>
              <w:marRight w:val="0"/>
              <w:marTop w:val="0"/>
              <w:marBottom w:val="0"/>
              <w:divBdr>
                <w:top w:val="none" w:sz="0" w:space="0" w:color="auto"/>
                <w:left w:val="none" w:sz="0" w:space="0" w:color="auto"/>
                <w:bottom w:val="none" w:sz="0" w:space="0" w:color="auto"/>
                <w:right w:val="none" w:sz="0" w:space="0" w:color="auto"/>
              </w:divBdr>
            </w:div>
          </w:divsChild>
        </w:div>
        <w:div w:id="1583560037">
          <w:marLeft w:val="0"/>
          <w:marRight w:val="0"/>
          <w:marTop w:val="0"/>
          <w:marBottom w:val="0"/>
          <w:divBdr>
            <w:top w:val="none" w:sz="0" w:space="0" w:color="auto"/>
            <w:left w:val="none" w:sz="0" w:space="0" w:color="auto"/>
            <w:bottom w:val="none" w:sz="0" w:space="0" w:color="auto"/>
            <w:right w:val="none" w:sz="0" w:space="0" w:color="auto"/>
          </w:divBdr>
          <w:divsChild>
            <w:div w:id="195123549">
              <w:marLeft w:val="0"/>
              <w:marRight w:val="0"/>
              <w:marTop w:val="0"/>
              <w:marBottom w:val="0"/>
              <w:divBdr>
                <w:top w:val="none" w:sz="0" w:space="0" w:color="auto"/>
                <w:left w:val="none" w:sz="0" w:space="0" w:color="auto"/>
                <w:bottom w:val="none" w:sz="0" w:space="0" w:color="auto"/>
                <w:right w:val="none" w:sz="0" w:space="0" w:color="auto"/>
              </w:divBdr>
              <w:divsChild>
                <w:div w:id="2110932140">
                  <w:marLeft w:val="0"/>
                  <w:marRight w:val="0"/>
                  <w:marTop w:val="0"/>
                  <w:marBottom w:val="0"/>
                  <w:divBdr>
                    <w:top w:val="none" w:sz="0" w:space="0" w:color="auto"/>
                    <w:left w:val="none" w:sz="0" w:space="0" w:color="auto"/>
                    <w:bottom w:val="none" w:sz="0" w:space="0" w:color="auto"/>
                    <w:right w:val="none" w:sz="0" w:space="0" w:color="auto"/>
                  </w:divBdr>
                </w:div>
              </w:divsChild>
            </w:div>
            <w:div w:id="151140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436">
      <w:bodyDiv w:val="1"/>
      <w:marLeft w:val="0"/>
      <w:marRight w:val="0"/>
      <w:marTop w:val="0"/>
      <w:marBottom w:val="0"/>
      <w:divBdr>
        <w:top w:val="none" w:sz="0" w:space="0" w:color="auto"/>
        <w:left w:val="none" w:sz="0" w:space="0" w:color="auto"/>
        <w:bottom w:val="none" w:sz="0" w:space="0" w:color="auto"/>
        <w:right w:val="none" w:sz="0" w:space="0" w:color="auto"/>
      </w:divBdr>
    </w:div>
    <w:div w:id="2121483970">
      <w:bodyDiv w:val="1"/>
      <w:marLeft w:val="0"/>
      <w:marRight w:val="0"/>
      <w:marTop w:val="0"/>
      <w:marBottom w:val="0"/>
      <w:divBdr>
        <w:top w:val="none" w:sz="0" w:space="0" w:color="auto"/>
        <w:left w:val="none" w:sz="0" w:space="0" w:color="auto"/>
        <w:bottom w:val="none" w:sz="0" w:space="0" w:color="auto"/>
        <w:right w:val="none" w:sz="0" w:space="0" w:color="auto"/>
      </w:divBdr>
    </w:div>
    <w:div w:id="2122801344">
      <w:bodyDiv w:val="1"/>
      <w:marLeft w:val="0"/>
      <w:marRight w:val="0"/>
      <w:marTop w:val="0"/>
      <w:marBottom w:val="0"/>
      <w:divBdr>
        <w:top w:val="none" w:sz="0" w:space="0" w:color="auto"/>
        <w:left w:val="none" w:sz="0" w:space="0" w:color="auto"/>
        <w:bottom w:val="none" w:sz="0" w:space="0" w:color="auto"/>
        <w:right w:val="none" w:sz="0" w:space="0" w:color="auto"/>
      </w:divBdr>
      <w:divsChild>
        <w:div w:id="626547249">
          <w:marLeft w:val="0"/>
          <w:marRight w:val="0"/>
          <w:marTop w:val="0"/>
          <w:marBottom w:val="0"/>
          <w:divBdr>
            <w:top w:val="none" w:sz="0" w:space="0" w:color="auto"/>
            <w:left w:val="none" w:sz="0" w:space="0" w:color="auto"/>
            <w:bottom w:val="none" w:sz="0" w:space="0" w:color="auto"/>
            <w:right w:val="none" w:sz="0" w:space="0" w:color="auto"/>
          </w:divBdr>
          <w:divsChild>
            <w:div w:id="1832940541">
              <w:marLeft w:val="0"/>
              <w:marRight w:val="0"/>
              <w:marTop w:val="0"/>
              <w:marBottom w:val="0"/>
              <w:divBdr>
                <w:top w:val="none" w:sz="0" w:space="0" w:color="auto"/>
                <w:left w:val="none" w:sz="0" w:space="0" w:color="auto"/>
                <w:bottom w:val="none" w:sz="0" w:space="0" w:color="auto"/>
                <w:right w:val="none" w:sz="0" w:space="0" w:color="auto"/>
              </w:divBdr>
              <w:divsChild>
                <w:div w:id="233585067">
                  <w:marLeft w:val="0"/>
                  <w:marRight w:val="0"/>
                  <w:marTop w:val="0"/>
                  <w:marBottom w:val="0"/>
                  <w:divBdr>
                    <w:top w:val="none" w:sz="0" w:space="0" w:color="auto"/>
                    <w:left w:val="none" w:sz="0" w:space="0" w:color="auto"/>
                    <w:bottom w:val="none" w:sz="0" w:space="0" w:color="auto"/>
                    <w:right w:val="none" w:sz="0" w:space="0" w:color="auto"/>
                  </w:divBdr>
                </w:div>
              </w:divsChild>
            </w:div>
            <w:div w:id="1484661540">
              <w:marLeft w:val="0"/>
              <w:marRight w:val="0"/>
              <w:marTop w:val="0"/>
              <w:marBottom w:val="0"/>
              <w:divBdr>
                <w:top w:val="none" w:sz="0" w:space="0" w:color="auto"/>
                <w:left w:val="none" w:sz="0" w:space="0" w:color="auto"/>
                <w:bottom w:val="none" w:sz="0" w:space="0" w:color="auto"/>
                <w:right w:val="none" w:sz="0" w:space="0" w:color="auto"/>
              </w:divBdr>
            </w:div>
          </w:divsChild>
        </w:div>
        <w:div w:id="1574699198">
          <w:marLeft w:val="0"/>
          <w:marRight w:val="0"/>
          <w:marTop w:val="0"/>
          <w:marBottom w:val="0"/>
          <w:divBdr>
            <w:top w:val="none" w:sz="0" w:space="0" w:color="auto"/>
            <w:left w:val="none" w:sz="0" w:space="0" w:color="auto"/>
            <w:bottom w:val="none" w:sz="0" w:space="0" w:color="auto"/>
            <w:right w:val="none" w:sz="0" w:space="0" w:color="auto"/>
          </w:divBdr>
          <w:divsChild>
            <w:div w:id="512500477">
              <w:marLeft w:val="0"/>
              <w:marRight w:val="0"/>
              <w:marTop w:val="0"/>
              <w:marBottom w:val="0"/>
              <w:divBdr>
                <w:top w:val="none" w:sz="0" w:space="0" w:color="auto"/>
                <w:left w:val="none" w:sz="0" w:space="0" w:color="auto"/>
                <w:bottom w:val="none" w:sz="0" w:space="0" w:color="auto"/>
                <w:right w:val="none" w:sz="0" w:space="0" w:color="auto"/>
              </w:divBdr>
              <w:divsChild>
                <w:div w:id="513419861">
                  <w:marLeft w:val="0"/>
                  <w:marRight w:val="0"/>
                  <w:marTop w:val="0"/>
                  <w:marBottom w:val="0"/>
                  <w:divBdr>
                    <w:top w:val="none" w:sz="0" w:space="0" w:color="auto"/>
                    <w:left w:val="none" w:sz="0" w:space="0" w:color="auto"/>
                    <w:bottom w:val="none" w:sz="0" w:space="0" w:color="auto"/>
                    <w:right w:val="none" w:sz="0" w:space="0" w:color="auto"/>
                  </w:divBdr>
                </w:div>
              </w:divsChild>
            </w:div>
            <w:div w:id="1176992018">
              <w:marLeft w:val="0"/>
              <w:marRight w:val="0"/>
              <w:marTop w:val="0"/>
              <w:marBottom w:val="0"/>
              <w:divBdr>
                <w:top w:val="none" w:sz="0" w:space="0" w:color="auto"/>
                <w:left w:val="none" w:sz="0" w:space="0" w:color="auto"/>
                <w:bottom w:val="none" w:sz="0" w:space="0" w:color="auto"/>
                <w:right w:val="none" w:sz="0" w:space="0" w:color="auto"/>
              </w:divBdr>
            </w:div>
          </w:divsChild>
        </w:div>
        <w:div w:id="1016617220">
          <w:marLeft w:val="0"/>
          <w:marRight w:val="0"/>
          <w:marTop w:val="0"/>
          <w:marBottom w:val="0"/>
          <w:divBdr>
            <w:top w:val="none" w:sz="0" w:space="0" w:color="auto"/>
            <w:left w:val="none" w:sz="0" w:space="0" w:color="auto"/>
            <w:bottom w:val="none" w:sz="0" w:space="0" w:color="auto"/>
            <w:right w:val="none" w:sz="0" w:space="0" w:color="auto"/>
          </w:divBdr>
          <w:divsChild>
            <w:div w:id="1672367581">
              <w:marLeft w:val="0"/>
              <w:marRight w:val="0"/>
              <w:marTop w:val="0"/>
              <w:marBottom w:val="0"/>
              <w:divBdr>
                <w:top w:val="none" w:sz="0" w:space="0" w:color="auto"/>
                <w:left w:val="none" w:sz="0" w:space="0" w:color="auto"/>
                <w:bottom w:val="none" w:sz="0" w:space="0" w:color="auto"/>
                <w:right w:val="none" w:sz="0" w:space="0" w:color="auto"/>
              </w:divBdr>
              <w:divsChild>
                <w:div w:id="279385866">
                  <w:marLeft w:val="0"/>
                  <w:marRight w:val="0"/>
                  <w:marTop w:val="0"/>
                  <w:marBottom w:val="0"/>
                  <w:divBdr>
                    <w:top w:val="none" w:sz="0" w:space="0" w:color="auto"/>
                    <w:left w:val="none" w:sz="0" w:space="0" w:color="auto"/>
                    <w:bottom w:val="none" w:sz="0" w:space="0" w:color="auto"/>
                    <w:right w:val="none" w:sz="0" w:space="0" w:color="auto"/>
                  </w:divBdr>
                </w:div>
              </w:divsChild>
            </w:div>
            <w:div w:id="122159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75994">
      <w:bodyDiv w:val="1"/>
      <w:marLeft w:val="0"/>
      <w:marRight w:val="0"/>
      <w:marTop w:val="0"/>
      <w:marBottom w:val="0"/>
      <w:divBdr>
        <w:top w:val="none" w:sz="0" w:space="0" w:color="auto"/>
        <w:left w:val="none" w:sz="0" w:space="0" w:color="auto"/>
        <w:bottom w:val="none" w:sz="0" w:space="0" w:color="auto"/>
        <w:right w:val="none" w:sz="0" w:space="0" w:color="auto"/>
      </w:divBdr>
    </w:div>
    <w:div w:id="2128574471">
      <w:bodyDiv w:val="1"/>
      <w:marLeft w:val="0"/>
      <w:marRight w:val="0"/>
      <w:marTop w:val="0"/>
      <w:marBottom w:val="0"/>
      <w:divBdr>
        <w:top w:val="none" w:sz="0" w:space="0" w:color="auto"/>
        <w:left w:val="none" w:sz="0" w:space="0" w:color="auto"/>
        <w:bottom w:val="none" w:sz="0" w:space="0" w:color="auto"/>
        <w:right w:val="none" w:sz="0" w:space="0" w:color="auto"/>
      </w:divBdr>
      <w:divsChild>
        <w:div w:id="281687699">
          <w:marLeft w:val="0"/>
          <w:marRight w:val="0"/>
          <w:marTop w:val="0"/>
          <w:marBottom w:val="0"/>
          <w:divBdr>
            <w:top w:val="none" w:sz="0" w:space="0" w:color="auto"/>
            <w:left w:val="none" w:sz="0" w:space="0" w:color="auto"/>
            <w:bottom w:val="none" w:sz="0" w:space="0" w:color="auto"/>
            <w:right w:val="none" w:sz="0" w:space="0" w:color="auto"/>
          </w:divBdr>
          <w:divsChild>
            <w:div w:id="118112578">
              <w:marLeft w:val="0"/>
              <w:marRight w:val="0"/>
              <w:marTop w:val="0"/>
              <w:marBottom w:val="0"/>
              <w:divBdr>
                <w:top w:val="none" w:sz="0" w:space="0" w:color="auto"/>
                <w:left w:val="none" w:sz="0" w:space="0" w:color="auto"/>
                <w:bottom w:val="none" w:sz="0" w:space="0" w:color="auto"/>
                <w:right w:val="none" w:sz="0" w:space="0" w:color="auto"/>
              </w:divBdr>
              <w:divsChild>
                <w:div w:id="662395550">
                  <w:marLeft w:val="0"/>
                  <w:marRight w:val="0"/>
                  <w:marTop w:val="0"/>
                  <w:marBottom w:val="0"/>
                  <w:divBdr>
                    <w:top w:val="none" w:sz="0" w:space="0" w:color="auto"/>
                    <w:left w:val="none" w:sz="0" w:space="0" w:color="auto"/>
                    <w:bottom w:val="none" w:sz="0" w:space="0" w:color="auto"/>
                    <w:right w:val="none" w:sz="0" w:space="0" w:color="auto"/>
                  </w:divBdr>
                </w:div>
              </w:divsChild>
            </w:div>
            <w:div w:id="46335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17064">
      <w:bodyDiv w:val="1"/>
      <w:marLeft w:val="0"/>
      <w:marRight w:val="0"/>
      <w:marTop w:val="0"/>
      <w:marBottom w:val="0"/>
      <w:divBdr>
        <w:top w:val="none" w:sz="0" w:space="0" w:color="auto"/>
        <w:left w:val="none" w:sz="0" w:space="0" w:color="auto"/>
        <w:bottom w:val="none" w:sz="0" w:space="0" w:color="auto"/>
        <w:right w:val="none" w:sz="0" w:space="0" w:color="auto"/>
      </w:divBdr>
      <w:divsChild>
        <w:div w:id="1941522090">
          <w:marLeft w:val="0"/>
          <w:marRight w:val="0"/>
          <w:marTop w:val="0"/>
          <w:marBottom w:val="0"/>
          <w:divBdr>
            <w:top w:val="none" w:sz="0" w:space="0" w:color="auto"/>
            <w:left w:val="none" w:sz="0" w:space="0" w:color="auto"/>
            <w:bottom w:val="none" w:sz="0" w:space="0" w:color="auto"/>
            <w:right w:val="none" w:sz="0" w:space="0" w:color="auto"/>
          </w:divBdr>
          <w:divsChild>
            <w:div w:id="904527879">
              <w:marLeft w:val="0"/>
              <w:marRight w:val="0"/>
              <w:marTop w:val="0"/>
              <w:marBottom w:val="0"/>
              <w:divBdr>
                <w:top w:val="none" w:sz="0" w:space="0" w:color="auto"/>
                <w:left w:val="none" w:sz="0" w:space="0" w:color="auto"/>
                <w:bottom w:val="none" w:sz="0" w:space="0" w:color="auto"/>
                <w:right w:val="none" w:sz="0" w:space="0" w:color="auto"/>
              </w:divBdr>
            </w:div>
            <w:div w:id="294718994">
              <w:marLeft w:val="0"/>
              <w:marRight w:val="0"/>
              <w:marTop w:val="0"/>
              <w:marBottom w:val="0"/>
              <w:divBdr>
                <w:top w:val="none" w:sz="0" w:space="0" w:color="auto"/>
                <w:left w:val="none" w:sz="0" w:space="0" w:color="auto"/>
                <w:bottom w:val="none" w:sz="0" w:space="0" w:color="auto"/>
                <w:right w:val="none" w:sz="0" w:space="0" w:color="auto"/>
              </w:divBdr>
            </w:div>
            <w:div w:id="118181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931219">
      <w:bodyDiv w:val="1"/>
      <w:marLeft w:val="0"/>
      <w:marRight w:val="0"/>
      <w:marTop w:val="0"/>
      <w:marBottom w:val="0"/>
      <w:divBdr>
        <w:top w:val="none" w:sz="0" w:space="0" w:color="auto"/>
        <w:left w:val="none" w:sz="0" w:space="0" w:color="auto"/>
        <w:bottom w:val="none" w:sz="0" w:space="0" w:color="auto"/>
        <w:right w:val="none" w:sz="0" w:space="0" w:color="auto"/>
      </w:divBdr>
    </w:div>
    <w:div w:id="2131511451">
      <w:bodyDiv w:val="1"/>
      <w:marLeft w:val="0"/>
      <w:marRight w:val="0"/>
      <w:marTop w:val="0"/>
      <w:marBottom w:val="0"/>
      <w:divBdr>
        <w:top w:val="none" w:sz="0" w:space="0" w:color="auto"/>
        <w:left w:val="none" w:sz="0" w:space="0" w:color="auto"/>
        <w:bottom w:val="none" w:sz="0" w:space="0" w:color="auto"/>
        <w:right w:val="none" w:sz="0" w:space="0" w:color="auto"/>
      </w:divBdr>
      <w:divsChild>
        <w:div w:id="1255867556">
          <w:marLeft w:val="-300"/>
          <w:marRight w:val="-300"/>
          <w:marTop w:val="360"/>
          <w:marBottom w:val="360"/>
          <w:divBdr>
            <w:top w:val="none" w:sz="0" w:space="0" w:color="auto"/>
            <w:left w:val="none" w:sz="0" w:space="0" w:color="auto"/>
            <w:bottom w:val="none" w:sz="0" w:space="0" w:color="auto"/>
            <w:right w:val="none" w:sz="0" w:space="0" w:color="auto"/>
          </w:divBdr>
          <w:divsChild>
            <w:div w:id="73551130">
              <w:marLeft w:val="0"/>
              <w:marRight w:val="0"/>
              <w:marTop w:val="0"/>
              <w:marBottom w:val="0"/>
              <w:divBdr>
                <w:top w:val="none" w:sz="0" w:space="0" w:color="auto"/>
                <w:left w:val="single" w:sz="24" w:space="9" w:color="04AA6D"/>
                <w:bottom w:val="none" w:sz="0" w:space="0" w:color="auto"/>
                <w:right w:val="none" w:sz="0" w:space="0" w:color="auto"/>
              </w:divBdr>
            </w:div>
            <w:div w:id="48312969">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2132701881">
      <w:bodyDiv w:val="1"/>
      <w:marLeft w:val="0"/>
      <w:marRight w:val="0"/>
      <w:marTop w:val="0"/>
      <w:marBottom w:val="0"/>
      <w:divBdr>
        <w:top w:val="none" w:sz="0" w:space="0" w:color="auto"/>
        <w:left w:val="none" w:sz="0" w:space="0" w:color="auto"/>
        <w:bottom w:val="none" w:sz="0" w:space="0" w:color="auto"/>
        <w:right w:val="none" w:sz="0" w:space="0" w:color="auto"/>
      </w:divBdr>
    </w:div>
    <w:div w:id="2132746175">
      <w:bodyDiv w:val="1"/>
      <w:marLeft w:val="0"/>
      <w:marRight w:val="0"/>
      <w:marTop w:val="0"/>
      <w:marBottom w:val="0"/>
      <w:divBdr>
        <w:top w:val="none" w:sz="0" w:space="0" w:color="auto"/>
        <w:left w:val="none" w:sz="0" w:space="0" w:color="auto"/>
        <w:bottom w:val="none" w:sz="0" w:space="0" w:color="auto"/>
        <w:right w:val="none" w:sz="0" w:space="0" w:color="auto"/>
      </w:divBdr>
      <w:divsChild>
        <w:div w:id="968976625">
          <w:marLeft w:val="0"/>
          <w:marRight w:val="0"/>
          <w:marTop w:val="0"/>
          <w:marBottom w:val="0"/>
          <w:divBdr>
            <w:top w:val="none" w:sz="0" w:space="0" w:color="auto"/>
            <w:left w:val="none" w:sz="0" w:space="0" w:color="auto"/>
            <w:bottom w:val="none" w:sz="0" w:space="0" w:color="auto"/>
            <w:right w:val="none" w:sz="0" w:space="0" w:color="auto"/>
          </w:divBdr>
          <w:divsChild>
            <w:div w:id="1776248841">
              <w:marLeft w:val="0"/>
              <w:marRight w:val="0"/>
              <w:marTop w:val="0"/>
              <w:marBottom w:val="0"/>
              <w:divBdr>
                <w:top w:val="none" w:sz="0" w:space="0" w:color="auto"/>
                <w:left w:val="none" w:sz="0" w:space="0" w:color="auto"/>
                <w:bottom w:val="none" w:sz="0" w:space="0" w:color="auto"/>
                <w:right w:val="none" w:sz="0" w:space="0" w:color="auto"/>
              </w:divBdr>
              <w:divsChild>
                <w:div w:id="41505281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115396858">
          <w:marLeft w:val="0"/>
          <w:marRight w:val="0"/>
          <w:marTop w:val="0"/>
          <w:marBottom w:val="0"/>
          <w:divBdr>
            <w:top w:val="none" w:sz="0" w:space="0" w:color="auto"/>
            <w:left w:val="none" w:sz="0" w:space="0" w:color="auto"/>
            <w:bottom w:val="none" w:sz="0" w:space="0" w:color="auto"/>
            <w:right w:val="none" w:sz="0" w:space="0" w:color="auto"/>
          </w:divBdr>
          <w:divsChild>
            <w:div w:id="784925796">
              <w:marLeft w:val="0"/>
              <w:marRight w:val="0"/>
              <w:marTop w:val="0"/>
              <w:marBottom w:val="0"/>
              <w:divBdr>
                <w:top w:val="none" w:sz="0" w:space="0" w:color="auto"/>
                <w:left w:val="none" w:sz="0" w:space="0" w:color="auto"/>
                <w:bottom w:val="none" w:sz="0" w:space="0" w:color="auto"/>
                <w:right w:val="none" w:sz="0" w:space="0" w:color="auto"/>
              </w:divBdr>
              <w:divsChild>
                <w:div w:id="1686244439">
                  <w:marLeft w:val="-420"/>
                  <w:marRight w:val="0"/>
                  <w:marTop w:val="0"/>
                  <w:marBottom w:val="0"/>
                  <w:divBdr>
                    <w:top w:val="none" w:sz="0" w:space="0" w:color="auto"/>
                    <w:left w:val="none" w:sz="0" w:space="0" w:color="auto"/>
                    <w:bottom w:val="none" w:sz="0" w:space="0" w:color="auto"/>
                    <w:right w:val="none" w:sz="0" w:space="0" w:color="auto"/>
                  </w:divBdr>
                  <w:divsChild>
                    <w:div w:id="961575403">
                      <w:marLeft w:val="0"/>
                      <w:marRight w:val="0"/>
                      <w:marTop w:val="0"/>
                      <w:marBottom w:val="0"/>
                      <w:divBdr>
                        <w:top w:val="none" w:sz="0" w:space="0" w:color="auto"/>
                        <w:left w:val="none" w:sz="0" w:space="0" w:color="auto"/>
                        <w:bottom w:val="none" w:sz="0" w:space="0" w:color="auto"/>
                        <w:right w:val="none" w:sz="0" w:space="0" w:color="auto"/>
                      </w:divBdr>
                      <w:divsChild>
                        <w:div w:id="1199857809">
                          <w:marLeft w:val="0"/>
                          <w:marRight w:val="0"/>
                          <w:marTop w:val="0"/>
                          <w:marBottom w:val="0"/>
                          <w:divBdr>
                            <w:top w:val="none" w:sz="0" w:space="0" w:color="auto"/>
                            <w:left w:val="none" w:sz="0" w:space="0" w:color="auto"/>
                            <w:bottom w:val="none" w:sz="0" w:space="0" w:color="auto"/>
                            <w:right w:val="none" w:sz="0" w:space="0" w:color="auto"/>
                          </w:divBdr>
                          <w:divsChild>
                            <w:div w:id="1439258911">
                              <w:marLeft w:val="0"/>
                              <w:marRight w:val="0"/>
                              <w:marTop w:val="0"/>
                              <w:marBottom w:val="0"/>
                              <w:divBdr>
                                <w:top w:val="none" w:sz="0" w:space="0" w:color="auto"/>
                                <w:left w:val="none" w:sz="0" w:space="0" w:color="auto"/>
                                <w:bottom w:val="none" w:sz="0" w:space="0" w:color="auto"/>
                                <w:right w:val="none" w:sz="0" w:space="0" w:color="auto"/>
                              </w:divBdr>
                            </w:div>
                            <w:div w:id="39940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160546">
                  <w:marLeft w:val="-420"/>
                  <w:marRight w:val="0"/>
                  <w:marTop w:val="0"/>
                  <w:marBottom w:val="0"/>
                  <w:divBdr>
                    <w:top w:val="none" w:sz="0" w:space="0" w:color="auto"/>
                    <w:left w:val="none" w:sz="0" w:space="0" w:color="auto"/>
                    <w:bottom w:val="none" w:sz="0" w:space="0" w:color="auto"/>
                    <w:right w:val="none" w:sz="0" w:space="0" w:color="auto"/>
                  </w:divBdr>
                  <w:divsChild>
                    <w:div w:id="1000889636">
                      <w:marLeft w:val="0"/>
                      <w:marRight w:val="0"/>
                      <w:marTop w:val="0"/>
                      <w:marBottom w:val="0"/>
                      <w:divBdr>
                        <w:top w:val="none" w:sz="0" w:space="0" w:color="auto"/>
                        <w:left w:val="none" w:sz="0" w:space="0" w:color="auto"/>
                        <w:bottom w:val="none" w:sz="0" w:space="0" w:color="auto"/>
                        <w:right w:val="none" w:sz="0" w:space="0" w:color="auto"/>
                      </w:divBdr>
                      <w:divsChild>
                        <w:div w:id="255093512">
                          <w:marLeft w:val="0"/>
                          <w:marRight w:val="0"/>
                          <w:marTop w:val="0"/>
                          <w:marBottom w:val="0"/>
                          <w:divBdr>
                            <w:top w:val="none" w:sz="0" w:space="0" w:color="auto"/>
                            <w:left w:val="none" w:sz="0" w:space="0" w:color="auto"/>
                            <w:bottom w:val="none" w:sz="0" w:space="0" w:color="auto"/>
                            <w:right w:val="none" w:sz="0" w:space="0" w:color="auto"/>
                          </w:divBdr>
                          <w:divsChild>
                            <w:div w:id="1961715719">
                              <w:marLeft w:val="0"/>
                              <w:marRight w:val="0"/>
                              <w:marTop w:val="0"/>
                              <w:marBottom w:val="0"/>
                              <w:divBdr>
                                <w:top w:val="none" w:sz="0" w:space="0" w:color="auto"/>
                                <w:left w:val="none" w:sz="0" w:space="0" w:color="auto"/>
                                <w:bottom w:val="none" w:sz="0" w:space="0" w:color="auto"/>
                                <w:right w:val="none" w:sz="0" w:space="0" w:color="auto"/>
                              </w:divBdr>
                            </w:div>
                            <w:div w:id="202828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44439">
                  <w:marLeft w:val="-420"/>
                  <w:marRight w:val="0"/>
                  <w:marTop w:val="0"/>
                  <w:marBottom w:val="0"/>
                  <w:divBdr>
                    <w:top w:val="none" w:sz="0" w:space="0" w:color="auto"/>
                    <w:left w:val="none" w:sz="0" w:space="0" w:color="auto"/>
                    <w:bottom w:val="none" w:sz="0" w:space="0" w:color="auto"/>
                    <w:right w:val="none" w:sz="0" w:space="0" w:color="auto"/>
                  </w:divBdr>
                  <w:divsChild>
                    <w:div w:id="176626876">
                      <w:marLeft w:val="0"/>
                      <w:marRight w:val="0"/>
                      <w:marTop w:val="0"/>
                      <w:marBottom w:val="0"/>
                      <w:divBdr>
                        <w:top w:val="none" w:sz="0" w:space="0" w:color="auto"/>
                        <w:left w:val="none" w:sz="0" w:space="0" w:color="auto"/>
                        <w:bottom w:val="none" w:sz="0" w:space="0" w:color="auto"/>
                        <w:right w:val="none" w:sz="0" w:space="0" w:color="auto"/>
                      </w:divBdr>
                      <w:divsChild>
                        <w:div w:id="1481460675">
                          <w:marLeft w:val="0"/>
                          <w:marRight w:val="0"/>
                          <w:marTop w:val="0"/>
                          <w:marBottom w:val="0"/>
                          <w:divBdr>
                            <w:top w:val="none" w:sz="0" w:space="0" w:color="auto"/>
                            <w:left w:val="none" w:sz="0" w:space="0" w:color="auto"/>
                            <w:bottom w:val="none" w:sz="0" w:space="0" w:color="auto"/>
                            <w:right w:val="none" w:sz="0" w:space="0" w:color="auto"/>
                          </w:divBdr>
                          <w:divsChild>
                            <w:div w:id="580261642">
                              <w:marLeft w:val="0"/>
                              <w:marRight w:val="0"/>
                              <w:marTop w:val="0"/>
                              <w:marBottom w:val="0"/>
                              <w:divBdr>
                                <w:top w:val="none" w:sz="0" w:space="0" w:color="auto"/>
                                <w:left w:val="none" w:sz="0" w:space="0" w:color="auto"/>
                                <w:bottom w:val="none" w:sz="0" w:space="0" w:color="auto"/>
                                <w:right w:val="none" w:sz="0" w:space="0" w:color="auto"/>
                              </w:divBdr>
                            </w:div>
                            <w:div w:id="166589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204284">
                  <w:marLeft w:val="-420"/>
                  <w:marRight w:val="0"/>
                  <w:marTop w:val="0"/>
                  <w:marBottom w:val="0"/>
                  <w:divBdr>
                    <w:top w:val="none" w:sz="0" w:space="0" w:color="auto"/>
                    <w:left w:val="none" w:sz="0" w:space="0" w:color="auto"/>
                    <w:bottom w:val="none" w:sz="0" w:space="0" w:color="auto"/>
                    <w:right w:val="none" w:sz="0" w:space="0" w:color="auto"/>
                  </w:divBdr>
                  <w:divsChild>
                    <w:div w:id="542912540">
                      <w:marLeft w:val="0"/>
                      <w:marRight w:val="0"/>
                      <w:marTop w:val="0"/>
                      <w:marBottom w:val="0"/>
                      <w:divBdr>
                        <w:top w:val="none" w:sz="0" w:space="0" w:color="auto"/>
                        <w:left w:val="none" w:sz="0" w:space="0" w:color="auto"/>
                        <w:bottom w:val="none" w:sz="0" w:space="0" w:color="auto"/>
                        <w:right w:val="none" w:sz="0" w:space="0" w:color="auto"/>
                      </w:divBdr>
                      <w:divsChild>
                        <w:div w:id="476070507">
                          <w:marLeft w:val="0"/>
                          <w:marRight w:val="0"/>
                          <w:marTop w:val="0"/>
                          <w:marBottom w:val="0"/>
                          <w:divBdr>
                            <w:top w:val="none" w:sz="0" w:space="0" w:color="auto"/>
                            <w:left w:val="none" w:sz="0" w:space="0" w:color="auto"/>
                            <w:bottom w:val="none" w:sz="0" w:space="0" w:color="auto"/>
                            <w:right w:val="none" w:sz="0" w:space="0" w:color="auto"/>
                          </w:divBdr>
                          <w:divsChild>
                            <w:div w:id="507793780">
                              <w:marLeft w:val="0"/>
                              <w:marRight w:val="0"/>
                              <w:marTop w:val="0"/>
                              <w:marBottom w:val="0"/>
                              <w:divBdr>
                                <w:top w:val="none" w:sz="0" w:space="0" w:color="auto"/>
                                <w:left w:val="none" w:sz="0" w:space="0" w:color="auto"/>
                                <w:bottom w:val="none" w:sz="0" w:space="0" w:color="auto"/>
                                <w:right w:val="none" w:sz="0" w:space="0" w:color="auto"/>
                              </w:divBdr>
                            </w:div>
                            <w:div w:id="209743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2306416">
      <w:bodyDiv w:val="1"/>
      <w:marLeft w:val="0"/>
      <w:marRight w:val="0"/>
      <w:marTop w:val="0"/>
      <w:marBottom w:val="0"/>
      <w:divBdr>
        <w:top w:val="none" w:sz="0" w:space="0" w:color="auto"/>
        <w:left w:val="none" w:sz="0" w:space="0" w:color="auto"/>
        <w:bottom w:val="none" w:sz="0" w:space="0" w:color="auto"/>
        <w:right w:val="none" w:sz="0" w:space="0" w:color="auto"/>
      </w:divBdr>
    </w:div>
    <w:div w:id="2142962801">
      <w:bodyDiv w:val="1"/>
      <w:marLeft w:val="0"/>
      <w:marRight w:val="0"/>
      <w:marTop w:val="0"/>
      <w:marBottom w:val="0"/>
      <w:divBdr>
        <w:top w:val="none" w:sz="0" w:space="0" w:color="auto"/>
        <w:left w:val="none" w:sz="0" w:space="0" w:color="auto"/>
        <w:bottom w:val="none" w:sz="0" w:space="0" w:color="auto"/>
        <w:right w:val="none" w:sz="0" w:space="0" w:color="auto"/>
      </w:divBdr>
      <w:divsChild>
        <w:div w:id="2077631974">
          <w:marLeft w:val="0"/>
          <w:marRight w:val="0"/>
          <w:marTop w:val="0"/>
          <w:marBottom w:val="0"/>
          <w:divBdr>
            <w:top w:val="none" w:sz="0" w:space="0" w:color="auto"/>
            <w:left w:val="none" w:sz="0" w:space="0" w:color="auto"/>
            <w:bottom w:val="none" w:sz="0" w:space="0" w:color="auto"/>
            <w:right w:val="none" w:sz="0" w:space="0" w:color="auto"/>
          </w:divBdr>
          <w:divsChild>
            <w:div w:id="672954344">
              <w:marLeft w:val="0"/>
              <w:marRight w:val="0"/>
              <w:marTop w:val="0"/>
              <w:marBottom w:val="0"/>
              <w:divBdr>
                <w:top w:val="none" w:sz="0" w:space="0" w:color="auto"/>
                <w:left w:val="none" w:sz="0" w:space="0" w:color="auto"/>
                <w:bottom w:val="none" w:sz="0" w:space="0" w:color="auto"/>
                <w:right w:val="none" w:sz="0" w:space="0" w:color="auto"/>
              </w:divBdr>
            </w:div>
            <w:div w:id="609050975">
              <w:marLeft w:val="0"/>
              <w:marRight w:val="0"/>
              <w:marTop w:val="0"/>
              <w:marBottom w:val="0"/>
              <w:divBdr>
                <w:top w:val="none" w:sz="0" w:space="0" w:color="auto"/>
                <w:left w:val="none" w:sz="0" w:space="0" w:color="auto"/>
                <w:bottom w:val="none" w:sz="0" w:space="0" w:color="auto"/>
                <w:right w:val="none" w:sz="0" w:space="0" w:color="auto"/>
              </w:divBdr>
            </w:div>
            <w:div w:id="784545070">
              <w:marLeft w:val="0"/>
              <w:marRight w:val="0"/>
              <w:marTop w:val="0"/>
              <w:marBottom w:val="0"/>
              <w:divBdr>
                <w:top w:val="none" w:sz="0" w:space="0" w:color="auto"/>
                <w:left w:val="none" w:sz="0" w:space="0" w:color="auto"/>
                <w:bottom w:val="none" w:sz="0" w:space="0" w:color="auto"/>
                <w:right w:val="none" w:sz="0" w:space="0" w:color="auto"/>
              </w:divBdr>
            </w:div>
            <w:div w:id="79024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275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w3schools.com/jsref/jsref_max_safe_integer.asp" TargetMode="External"/><Relationship Id="rId21" Type="http://schemas.openxmlformats.org/officeDocument/2006/relationships/hyperlink" Target="https://en.wikipedia.org/wiki/Programming_language" TargetMode="External"/><Relationship Id="rId324" Type="http://schemas.openxmlformats.org/officeDocument/2006/relationships/hyperlink" Target="https://www.w3schools.com/jsref/prop_node_textcontent.asp" TargetMode="External"/><Relationship Id="rId531" Type="http://schemas.openxmlformats.org/officeDocument/2006/relationships/hyperlink" Target="https://www.w3schools.com/js/js_es6.asp" TargetMode="External"/><Relationship Id="rId629" Type="http://schemas.openxmlformats.org/officeDocument/2006/relationships/image" Target="media/image116.png"/><Relationship Id="rId170" Type="http://schemas.openxmlformats.org/officeDocument/2006/relationships/hyperlink" Target="https://www.programiz.com/javascript/promise" TargetMode="External"/><Relationship Id="rId268" Type="http://schemas.openxmlformats.org/officeDocument/2006/relationships/hyperlink" Target="https://www.w3schools.com/jsref/met_node_hasattributes.asp" TargetMode="External"/><Relationship Id="rId475" Type="http://schemas.openxmlformats.org/officeDocument/2006/relationships/hyperlink" Target="https://www.w3schools.com/jsref/obj_uievent.asp" TargetMode="External"/><Relationship Id="rId32" Type="http://schemas.openxmlformats.org/officeDocument/2006/relationships/image" Target="media/image6.jpeg"/><Relationship Id="rId128" Type="http://schemas.openxmlformats.org/officeDocument/2006/relationships/hyperlink" Target="https://www.w3schools.com/jsref/jsref_tofixed.asp" TargetMode="External"/><Relationship Id="rId335" Type="http://schemas.openxmlformats.org/officeDocument/2006/relationships/hyperlink" Target="https://www.w3schools.com/jsref/event_onafterprint.asp" TargetMode="External"/><Relationship Id="rId542" Type="http://schemas.openxmlformats.org/officeDocument/2006/relationships/hyperlink" Target="https://www.w3schools.com/js/js_es6.asp" TargetMode="External"/><Relationship Id="rId181" Type="http://schemas.openxmlformats.org/officeDocument/2006/relationships/hyperlink" Target="https://www.w3schools.com/jsref/prop_doc_body.asp" TargetMode="External"/><Relationship Id="rId402" Type="http://schemas.openxmlformats.org/officeDocument/2006/relationships/hyperlink" Target="https://www.w3schools.com/jsref/event_oninvalid.asp" TargetMode="External"/><Relationship Id="rId279" Type="http://schemas.openxmlformats.org/officeDocument/2006/relationships/hyperlink" Target="https://www.w3schools.com/jsref/met_node_isequalnode.asp" TargetMode="External"/><Relationship Id="rId486" Type="http://schemas.openxmlformats.org/officeDocument/2006/relationships/hyperlink" Target="https://www.w3schools.com/jsref/event_ontimeupdate.asp" TargetMode="External"/><Relationship Id="rId43" Type="http://schemas.openxmlformats.org/officeDocument/2006/relationships/image" Target="media/image12.png"/><Relationship Id="rId139" Type="http://schemas.openxmlformats.org/officeDocument/2006/relationships/hyperlink" Target="https://www.programiz.com/javascript/object" TargetMode="External"/><Relationship Id="rId346" Type="http://schemas.openxmlformats.org/officeDocument/2006/relationships/hyperlink" Target="https://www.w3schools.com/jsref/obj_uievent.asp" TargetMode="External"/><Relationship Id="rId553" Type="http://schemas.openxmlformats.org/officeDocument/2006/relationships/hyperlink" Target="https://www.w3schools.com/js/js_es6.asp" TargetMode="External"/><Relationship Id="rId192" Type="http://schemas.openxmlformats.org/officeDocument/2006/relationships/hyperlink" Target="https://www.w3schools.com/jsref/met_document_createtextnode.asp" TargetMode="External"/><Relationship Id="rId206" Type="http://schemas.openxmlformats.org/officeDocument/2006/relationships/hyperlink" Target="https://www.w3schools.com/jsref/coll_doc_forms.asp" TargetMode="External"/><Relationship Id="rId413" Type="http://schemas.openxmlformats.org/officeDocument/2006/relationships/hyperlink" Target="https://www.w3schools.com/jsref/event_onloadeddata.asp" TargetMode="External"/><Relationship Id="rId497" Type="http://schemas.openxmlformats.org/officeDocument/2006/relationships/hyperlink" Target="https://www.w3schools.com/jsref/obj_touchevent.asp" TargetMode="External"/><Relationship Id="rId620" Type="http://schemas.openxmlformats.org/officeDocument/2006/relationships/hyperlink" Target="https://builtin.com/software-engineering-perspectives/html" TargetMode="External"/><Relationship Id="rId357" Type="http://schemas.openxmlformats.org/officeDocument/2006/relationships/hyperlink" Target="https://www.w3schools.com/jsref/obj_mouseevent.asp" TargetMode="External"/><Relationship Id="rId54" Type="http://schemas.openxmlformats.org/officeDocument/2006/relationships/hyperlink" Target="https://www.robinwieruch.de/web-components-tutorial/" TargetMode="External"/><Relationship Id="rId217" Type="http://schemas.openxmlformats.org/officeDocument/2006/relationships/hyperlink" Target="https://www.w3schools.com/jsref/prop_document_inputencoding.asp" TargetMode="External"/><Relationship Id="rId564" Type="http://schemas.openxmlformats.org/officeDocument/2006/relationships/image" Target="media/image61.png"/><Relationship Id="rId424" Type="http://schemas.openxmlformats.org/officeDocument/2006/relationships/hyperlink" Target="https://www.w3schools.com/jsref/obj_mouseevent.asp" TargetMode="External"/><Relationship Id="rId631" Type="http://schemas.openxmlformats.org/officeDocument/2006/relationships/image" Target="media/image118.png"/><Relationship Id="rId270" Type="http://schemas.openxmlformats.org/officeDocument/2006/relationships/hyperlink" Target="https://www.w3schools.com/jsref/prop_html_id.asp" TargetMode="External"/><Relationship Id="rId65" Type="http://schemas.openxmlformats.org/officeDocument/2006/relationships/hyperlink" Target="https://www.w3schools.com/js/tryit.asp?filename=tryjs_mistakes_return_1" TargetMode="External"/><Relationship Id="rId130" Type="http://schemas.openxmlformats.org/officeDocument/2006/relationships/hyperlink" Target="https://www.w3schools.com/jsref/jsref_toprecision.asp" TargetMode="External"/><Relationship Id="rId368" Type="http://schemas.openxmlformats.org/officeDocument/2006/relationships/hyperlink" Target="https://www.w3schools.com/jsref/event_ondragend.asp" TargetMode="External"/><Relationship Id="rId575" Type="http://schemas.openxmlformats.org/officeDocument/2006/relationships/image" Target="media/image70.jpeg"/><Relationship Id="rId228" Type="http://schemas.openxmlformats.org/officeDocument/2006/relationships/hyperlink" Target="https://www.w3schools.com/jsref/met_document_removeeventlistener.asp" TargetMode="External"/><Relationship Id="rId435" Type="http://schemas.openxmlformats.org/officeDocument/2006/relationships/hyperlink" Target="https://www.w3schools.com/jsref/event_onwheel.asp" TargetMode="External"/><Relationship Id="rId642" Type="http://schemas.openxmlformats.org/officeDocument/2006/relationships/fontTable" Target="fontTable.xml"/><Relationship Id="rId281" Type="http://schemas.openxmlformats.org/officeDocument/2006/relationships/hyperlink" Target="https://www.w3schools.com/jsref/met_node_issupported.asp" TargetMode="External"/><Relationship Id="rId502" Type="http://schemas.openxmlformats.org/officeDocument/2006/relationships/hyperlink" Target="https://www.w3schools.com/jsref/obj_event.asp" TargetMode="External"/><Relationship Id="rId76" Type="http://schemas.openxmlformats.org/officeDocument/2006/relationships/image" Target="media/image25.png"/><Relationship Id="rId141" Type="http://schemas.openxmlformats.org/officeDocument/2006/relationships/image" Target="media/image37.png"/><Relationship Id="rId379" Type="http://schemas.openxmlformats.org/officeDocument/2006/relationships/hyperlink" Target="https://www.w3schools.com/jsref/obj_dragevent.asp" TargetMode="External"/><Relationship Id="rId586" Type="http://schemas.openxmlformats.org/officeDocument/2006/relationships/image" Target="media/image80.jpeg"/><Relationship Id="rId7" Type="http://schemas.openxmlformats.org/officeDocument/2006/relationships/image" Target="media/image1.png"/><Relationship Id="rId239" Type="http://schemas.openxmlformats.org/officeDocument/2006/relationships/hyperlink" Target="https://www.w3schools.com/jsref/met_element_addeventlistener.asp" TargetMode="External"/><Relationship Id="rId446" Type="http://schemas.openxmlformats.org/officeDocument/2006/relationships/hyperlink" Target="https://www.w3schools.com/jsref/obj_pagetransitionevent.asp" TargetMode="External"/><Relationship Id="rId292" Type="http://schemas.openxmlformats.org/officeDocument/2006/relationships/hyperlink" Target="https://www.w3schools.com/jsref/prop_node_nodevalue.asp" TargetMode="External"/><Relationship Id="rId306" Type="http://schemas.openxmlformats.org/officeDocument/2006/relationships/hyperlink" Target="https://www.w3schools.com/jsref/met_element_queryselector.asp" TargetMode="External"/><Relationship Id="rId87" Type="http://schemas.openxmlformats.org/officeDocument/2006/relationships/hyperlink" Target="https://developer.mozilla.org/en-US/docs/Web/JavaScript/Data_structures" TargetMode="External"/><Relationship Id="rId513" Type="http://schemas.openxmlformats.org/officeDocument/2006/relationships/hyperlink" Target="https://www.programiz.com/javascript/online-compiler" TargetMode="External"/><Relationship Id="rId597" Type="http://schemas.openxmlformats.org/officeDocument/2006/relationships/image" Target="media/image90.jpeg"/><Relationship Id="rId152" Type="http://schemas.openxmlformats.org/officeDocument/2006/relationships/hyperlink" Target="https://developer.mozilla.org/en-US/docs/Web/JavaScript/Reference/Global_Objects/Promise" TargetMode="External"/><Relationship Id="rId457" Type="http://schemas.openxmlformats.org/officeDocument/2006/relationships/hyperlink" Target="https://www.w3schools.com/jsref/obj_event.asp" TargetMode="External"/><Relationship Id="rId14" Type="http://schemas.openxmlformats.org/officeDocument/2006/relationships/hyperlink" Target="https://en.wikipedia.org/wiki/Mozilla_Foundation" TargetMode="External"/><Relationship Id="rId317" Type="http://schemas.openxmlformats.org/officeDocument/2006/relationships/hyperlink" Target="https://www.w3schools.com/jsref/prop_element_scrolltop.asp" TargetMode="External"/><Relationship Id="rId524" Type="http://schemas.openxmlformats.org/officeDocument/2006/relationships/hyperlink" Target="https://www.w3schools.com/js/js_es6.asp" TargetMode="External"/><Relationship Id="rId98" Type="http://schemas.openxmlformats.org/officeDocument/2006/relationships/hyperlink" Target="https://developer.mozilla.org/en-US/docs/Web/JavaScript/Reference/Global_Objects/Symbol" TargetMode="External"/><Relationship Id="rId163" Type="http://schemas.openxmlformats.org/officeDocument/2006/relationships/hyperlink" Target="https://www.w3schools.com/jsref/jsref_promise_then.asp" TargetMode="External"/><Relationship Id="rId370" Type="http://schemas.openxmlformats.org/officeDocument/2006/relationships/hyperlink" Target="https://www.w3schools.com/jsref/event_ondragenter.asp" TargetMode="External"/><Relationship Id="rId230" Type="http://schemas.openxmlformats.org/officeDocument/2006/relationships/hyperlink" Target="https://www.w3schools.com/jsref/met_document_renamenode.asp" TargetMode="External"/><Relationship Id="rId468" Type="http://schemas.openxmlformats.org/officeDocument/2006/relationships/hyperlink" Target="https://www.w3schools.com/jsref/event_onsearch.asp" TargetMode="External"/><Relationship Id="rId25" Type="http://schemas.openxmlformats.org/officeDocument/2006/relationships/hyperlink" Target="https://en.wikipedia.org/wiki/Chief_technical_officer" TargetMode="External"/><Relationship Id="rId328" Type="http://schemas.openxmlformats.org/officeDocument/2006/relationships/hyperlink" Target="https://www.javascripttutorial.net/javascript-dom/javascript-getelementsbyname/" TargetMode="External"/><Relationship Id="rId535" Type="http://schemas.openxmlformats.org/officeDocument/2006/relationships/hyperlink" Target="https://www.w3schools.com/js/js_es6.asp" TargetMode="External"/><Relationship Id="rId174" Type="http://schemas.openxmlformats.org/officeDocument/2006/relationships/hyperlink" Target="https://www.w3schools.com/jsref/met_document_addeventlistener.asp" TargetMode="External"/><Relationship Id="rId381" Type="http://schemas.openxmlformats.org/officeDocument/2006/relationships/hyperlink" Target="https://www.w3schools.com/jsref/obj_event.asp" TargetMode="External"/><Relationship Id="rId602" Type="http://schemas.openxmlformats.org/officeDocument/2006/relationships/image" Target="media/image94.jpeg"/><Relationship Id="rId241" Type="http://schemas.openxmlformats.org/officeDocument/2006/relationships/hyperlink" Target="https://www.w3schools.com/jsref/prop_node_attributes.asp" TargetMode="External"/><Relationship Id="rId479" Type="http://schemas.openxmlformats.org/officeDocument/2006/relationships/hyperlink" Target="https://www.w3schools.com/jsref/event_onstalled.asp" TargetMode="External"/><Relationship Id="rId36" Type="http://schemas.openxmlformats.org/officeDocument/2006/relationships/image" Target="media/image9.png"/><Relationship Id="rId339" Type="http://schemas.openxmlformats.org/officeDocument/2006/relationships/hyperlink" Target="https://www.w3schools.com/jsref/event_animationiteration.asp" TargetMode="External"/><Relationship Id="rId546" Type="http://schemas.openxmlformats.org/officeDocument/2006/relationships/hyperlink" Target="https://www.w3schools.com/js/js_es6.asp" TargetMode="External"/><Relationship Id="rId101" Type="http://schemas.openxmlformats.org/officeDocument/2006/relationships/hyperlink" Target="https://www.w3schools.com/js/js_2022.asp" TargetMode="External"/><Relationship Id="rId185" Type="http://schemas.openxmlformats.org/officeDocument/2006/relationships/hyperlink" Target="https://www.w3schools.com/jsref/met_doc_close.asp" TargetMode="External"/><Relationship Id="rId406" Type="http://schemas.openxmlformats.org/officeDocument/2006/relationships/hyperlink" Target="https://www.w3schools.com/jsref/event_onkeypress.asp" TargetMode="External"/><Relationship Id="rId392" Type="http://schemas.openxmlformats.org/officeDocument/2006/relationships/hyperlink" Target="https://www.w3schools.com/jsref/obj_focusevent.asp" TargetMode="External"/><Relationship Id="rId613" Type="http://schemas.openxmlformats.org/officeDocument/2006/relationships/image" Target="media/image103.jpeg"/><Relationship Id="rId252" Type="http://schemas.openxmlformats.org/officeDocument/2006/relationships/hyperlink" Target="https://www.w3schools.com/jsref/prop_element_clientwidth.asp" TargetMode="External"/><Relationship Id="rId47" Type="http://schemas.openxmlformats.org/officeDocument/2006/relationships/image" Target="media/image15.jpeg"/><Relationship Id="rId89" Type="http://schemas.openxmlformats.org/officeDocument/2006/relationships/hyperlink" Target="https://developer.mozilla.org/en-US/docs/Web/JavaScript/Data_structures" TargetMode="External"/><Relationship Id="rId112" Type="http://schemas.openxmlformats.org/officeDocument/2006/relationships/hyperlink" Target="https://www.w3schools.com/jsref/jsref_number_epsilon.asp" TargetMode="External"/><Relationship Id="rId154" Type="http://schemas.openxmlformats.org/officeDocument/2006/relationships/hyperlink" Target="https://developer.mozilla.org/en-US/docs/Web/JavaScript/Reference/Global_Objects/TypeError" TargetMode="External"/><Relationship Id="rId361" Type="http://schemas.openxmlformats.org/officeDocument/2006/relationships/hyperlink" Target="https://www.w3schools.com/jsref/obj_clipboardevent.asp" TargetMode="External"/><Relationship Id="rId557" Type="http://schemas.openxmlformats.org/officeDocument/2006/relationships/image" Target="media/image54.png"/><Relationship Id="rId599" Type="http://schemas.openxmlformats.org/officeDocument/2006/relationships/image" Target="media/image92.jpeg"/><Relationship Id="rId196" Type="http://schemas.openxmlformats.org/officeDocument/2006/relationships/hyperlink" Target="https://www.w3schools.com/jsref/prop_document_documentelement.asp" TargetMode="External"/><Relationship Id="rId417" Type="http://schemas.openxmlformats.org/officeDocument/2006/relationships/hyperlink" Target="https://www.w3schools.com/jsref/event_onloadstart.asp" TargetMode="External"/><Relationship Id="rId459" Type="http://schemas.openxmlformats.org/officeDocument/2006/relationships/hyperlink" Target="https://www.w3schools.com/jsref/obj_event.asp" TargetMode="External"/><Relationship Id="rId624" Type="http://schemas.openxmlformats.org/officeDocument/2006/relationships/image" Target="media/image111.png"/><Relationship Id="rId16" Type="http://schemas.openxmlformats.org/officeDocument/2006/relationships/hyperlink" Target="https://brendaneich.com/" TargetMode="External"/><Relationship Id="rId221" Type="http://schemas.openxmlformats.org/officeDocument/2006/relationships/hyperlink" Target="https://www.w3schools.com/jsref/met_document_normalizedocument.asp" TargetMode="External"/><Relationship Id="rId263" Type="http://schemas.openxmlformats.org/officeDocument/2006/relationships/hyperlink" Target="https://www.w3schools.com/jsref/met_element_getattributenode.asp" TargetMode="External"/><Relationship Id="rId319" Type="http://schemas.openxmlformats.org/officeDocument/2006/relationships/hyperlink" Target="https://www.w3schools.com/jsref/met_element_setattribute.asp" TargetMode="External"/><Relationship Id="rId470" Type="http://schemas.openxmlformats.org/officeDocument/2006/relationships/hyperlink" Target="https://www.w3schools.com/jsref/event_onseeked.asp" TargetMode="External"/><Relationship Id="rId526" Type="http://schemas.openxmlformats.org/officeDocument/2006/relationships/hyperlink" Target="https://www.w3schools.com/js/js_es6.asp" TargetMode="External"/><Relationship Id="rId58" Type="http://schemas.openxmlformats.org/officeDocument/2006/relationships/hyperlink" Target="https://www.w3schools.com/js/tryit.asp?filename=tryjs_mistakes_loose_1" TargetMode="External"/><Relationship Id="rId123" Type="http://schemas.openxmlformats.org/officeDocument/2006/relationships/hyperlink" Target="https://www.w3schools.com/jsref/jsref_positive_infinity.asp" TargetMode="External"/><Relationship Id="rId330" Type="http://schemas.openxmlformats.org/officeDocument/2006/relationships/hyperlink" Target="https://www.javascripttutorial.net/javascript-dom/javascript-getelementsbyclassname/" TargetMode="External"/><Relationship Id="rId568" Type="http://schemas.openxmlformats.org/officeDocument/2006/relationships/image" Target="media/image65.jpeg"/><Relationship Id="rId165" Type="http://schemas.openxmlformats.org/officeDocument/2006/relationships/hyperlink" Target="https://developer.mozilla.org/en-US/docs/Web/JavaScript/Reference/Global_Objects/Promise/all" TargetMode="External"/><Relationship Id="rId372" Type="http://schemas.openxmlformats.org/officeDocument/2006/relationships/hyperlink" Target="https://www.w3schools.com/jsref/event_ondragleave.asp" TargetMode="External"/><Relationship Id="rId428" Type="http://schemas.openxmlformats.org/officeDocument/2006/relationships/hyperlink" Target="https://www.w3schools.com/jsref/obj_mouseevent.asp" TargetMode="External"/><Relationship Id="rId635" Type="http://schemas.openxmlformats.org/officeDocument/2006/relationships/image" Target="media/image122.png"/><Relationship Id="rId232" Type="http://schemas.openxmlformats.org/officeDocument/2006/relationships/hyperlink" Target="https://www.w3schools.com/jsref/prop_document_stricterrorchecking.asp" TargetMode="External"/><Relationship Id="rId274" Type="http://schemas.openxmlformats.org/officeDocument/2006/relationships/hyperlink" Target="https://www.w3schools.com/jsref/met_node_insertadjacenthtml.asp" TargetMode="External"/><Relationship Id="rId481" Type="http://schemas.openxmlformats.org/officeDocument/2006/relationships/hyperlink" Target="https://www.w3schools.com/jsref/obj_storageevent.asp" TargetMode="External"/><Relationship Id="rId27" Type="http://schemas.openxmlformats.org/officeDocument/2006/relationships/hyperlink" Target="https://en.wikipedia.org/wiki/Brave_(web_browser)" TargetMode="External"/><Relationship Id="rId69" Type="http://schemas.openxmlformats.org/officeDocument/2006/relationships/hyperlink" Target="https://www.w3schools.com/js/tryit.asp?filename=tryjs_mistakes_return_5" TargetMode="External"/><Relationship Id="rId134" Type="http://schemas.openxmlformats.org/officeDocument/2006/relationships/hyperlink" Target="https://www.javascripttutorial.net/home/javascript-objects/" TargetMode="External"/><Relationship Id="rId537" Type="http://schemas.openxmlformats.org/officeDocument/2006/relationships/hyperlink" Target="https://www.w3schools.com/js/js_es6.asp" TargetMode="External"/><Relationship Id="rId579" Type="http://schemas.openxmlformats.org/officeDocument/2006/relationships/image" Target="media/image74.png"/><Relationship Id="rId80" Type="http://schemas.openxmlformats.org/officeDocument/2006/relationships/image" Target="media/image29.png"/><Relationship Id="rId176" Type="http://schemas.openxmlformats.org/officeDocument/2006/relationships/hyperlink" Target="https://www.w3schools.com/jsref/coll_doc_anchors.asp" TargetMode="External"/><Relationship Id="rId341" Type="http://schemas.openxmlformats.org/officeDocument/2006/relationships/hyperlink" Target="https://www.w3schools.com/jsref/event_animationstart.asp" TargetMode="External"/><Relationship Id="rId383" Type="http://schemas.openxmlformats.org/officeDocument/2006/relationships/hyperlink" Target="https://www.w3schools.com/jsref/obj_event.asp" TargetMode="External"/><Relationship Id="rId439" Type="http://schemas.openxmlformats.org/officeDocument/2006/relationships/hyperlink" Target="https://www.w3schools.com/jsref/event_ononline.asp" TargetMode="External"/><Relationship Id="rId590" Type="http://schemas.openxmlformats.org/officeDocument/2006/relationships/image" Target="media/image83.jpeg"/><Relationship Id="rId604" Type="http://schemas.openxmlformats.org/officeDocument/2006/relationships/image" Target="media/image96.jpeg"/><Relationship Id="rId201" Type="http://schemas.openxmlformats.org/officeDocument/2006/relationships/hyperlink" Target="https://www.w3schools.com/jsref/prop_document_domconfig.asp" TargetMode="External"/><Relationship Id="rId243" Type="http://schemas.openxmlformats.org/officeDocument/2006/relationships/hyperlink" Target="https://www.w3schools.com/jsref/prop_element_childelementcount.asp" TargetMode="External"/><Relationship Id="rId285" Type="http://schemas.openxmlformats.org/officeDocument/2006/relationships/hyperlink" Target="https://www.w3schools.com/jsref/prop_element_lastelementchild.asp" TargetMode="External"/><Relationship Id="rId450" Type="http://schemas.openxmlformats.org/officeDocument/2006/relationships/hyperlink" Target="https://www.w3schools.com/jsref/obj_event.asp" TargetMode="External"/><Relationship Id="rId506" Type="http://schemas.openxmlformats.org/officeDocument/2006/relationships/hyperlink" Target="https://www.w3schools.com/jsref/obj_event.asp" TargetMode="External"/><Relationship Id="rId38" Type="http://schemas.openxmlformats.org/officeDocument/2006/relationships/image" Target="media/image11.jpeg"/><Relationship Id="rId103" Type="http://schemas.openxmlformats.org/officeDocument/2006/relationships/hyperlink" Target="https://www.programiz.com/javascript/string" TargetMode="External"/><Relationship Id="rId310" Type="http://schemas.openxmlformats.org/officeDocument/2006/relationships/hyperlink" Target="https://www.w3schools.com/jsref/met_element_removeattributenode.asp" TargetMode="External"/><Relationship Id="rId492" Type="http://schemas.openxmlformats.org/officeDocument/2006/relationships/hyperlink" Target="https://www.w3schools.com/jsref/event_touchend.asp" TargetMode="External"/><Relationship Id="rId548" Type="http://schemas.openxmlformats.org/officeDocument/2006/relationships/hyperlink" Target="https://www.w3schools.com/js/js_es6.asp" TargetMode="External"/><Relationship Id="rId91" Type="http://schemas.openxmlformats.org/officeDocument/2006/relationships/hyperlink" Target="https://developer.mozilla.org/en-US/docs/Web/JavaScript/Data_structures" TargetMode="External"/><Relationship Id="rId145" Type="http://schemas.openxmlformats.org/officeDocument/2006/relationships/image" Target="media/image41.png"/><Relationship Id="rId187" Type="http://schemas.openxmlformats.org/officeDocument/2006/relationships/hyperlink" Target="https://www.w3schools.com/jsref/met_document_createattribute.asp" TargetMode="External"/><Relationship Id="rId352" Type="http://schemas.openxmlformats.org/officeDocument/2006/relationships/hyperlink" Target="https://www.w3schools.com/jsref/event_oncanplaythrough.asp" TargetMode="External"/><Relationship Id="rId394" Type="http://schemas.openxmlformats.org/officeDocument/2006/relationships/hyperlink" Target="https://www.w3schools.com/jsref/obj_event.asp" TargetMode="External"/><Relationship Id="rId408" Type="http://schemas.openxmlformats.org/officeDocument/2006/relationships/hyperlink" Target="https://www.w3schools.com/jsref/event_onkeyup.asp" TargetMode="External"/><Relationship Id="rId615" Type="http://schemas.openxmlformats.org/officeDocument/2006/relationships/hyperlink" Target="https://builtin.com/software-engineering-perspectives/javascript-algorithms-and-data-structures" TargetMode="External"/><Relationship Id="rId212" Type="http://schemas.openxmlformats.org/officeDocument/2006/relationships/hyperlink" Target="https://www.w3schools.com/jsref/prop_doc_head.asp" TargetMode="External"/><Relationship Id="rId254" Type="http://schemas.openxmlformats.org/officeDocument/2006/relationships/hyperlink" Target="https://www.w3schools.com/jsref/met_element_closest.asp" TargetMode="External"/><Relationship Id="rId49" Type="http://schemas.openxmlformats.org/officeDocument/2006/relationships/image" Target="media/image17.png"/><Relationship Id="rId114" Type="http://schemas.openxmlformats.org/officeDocument/2006/relationships/hyperlink" Target="https://www.w3schools.com/jsref/jsref_isinteger.asp" TargetMode="External"/><Relationship Id="rId296" Type="http://schemas.openxmlformats.org/officeDocument/2006/relationships/hyperlink" Target="https://www.w3schools.com/jsref/prop_element_offsetleft.asp" TargetMode="External"/><Relationship Id="rId461" Type="http://schemas.openxmlformats.org/officeDocument/2006/relationships/hyperlink" Target="https://www.w3schools.com/jsref/obj_uievent.asp" TargetMode="External"/><Relationship Id="rId517" Type="http://schemas.openxmlformats.org/officeDocument/2006/relationships/hyperlink" Target="https://www.javascripttutorial.net/es-next/javascript-globalthis/" TargetMode="External"/><Relationship Id="rId559" Type="http://schemas.openxmlformats.org/officeDocument/2006/relationships/image" Target="media/image56.png"/><Relationship Id="rId60" Type="http://schemas.openxmlformats.org/officeDocument/2006/relationships/hyperlink" Target="https://www.w3schools.com/js/tryit.asp?filename=tryjs_mistakes_add_1" TargetMode="External"/><Relationship Id="rId156" Type="http://schemas.openxmlformats.org/officeDocument/2006/relationships/hyperlink" Target="https://www.w3schools.com/jsref/jsref_promise_allsettled.asp" TargetMode="External"/><Relationship Id="rId198" Type="http://schemas.openxmlformats.org/officeDocument/2006/relationships/hyperlink" Target="https://www.w3schools.com/jsref/prop_doc_documentmode.asp" TargetMode="External"/><Relationship Id="rId321" Type="http://schemas.openxmlformats.org/officeDocument/2006/relationships/hyperlink" Target="https://www.w3schools.com/jsref/prop_html_style.asp" TargetMode="External"/><Relationship Id="rId363" Type="http://schemas.openxmlformats.org/officeDocument/2006/relationships/hyperlink" Target="https://www.w3schools.com/jsref/obj_clipboardevent.asp" TargetMode="External"/><Relationship Id="rId419" Type="http://schemas.openxmlformats.org/officeDocument/2006/relationships/hyperlink" Target="https://www.w3schools.com/jsref/event_onmessage_sse.asp" TargetMode="External"/><Relationship Id="rId570" Type="http://schemas.openxmlformats.org/officeDocument/2006/relationships/hyperlink" Target="https://builtin.com/software-engineering-perspectives/javascript-check-if-object-is-empty" TargetMode="External"/><Relationship Id="rId626" Type="http://schemas.openxmlformats.org/officeDocument/2006/relationships/image" Target="media/image113.png"/><Relationship Id="rId223" Type="http://schemas.openxmlformats.org/officeDocument/2006/relationships/hyperlink" Target="https://www.w3schools.com/jsref/met_doc_open.asp" TargetMode="External"/><Relationship Id="rId430" Type="http://schemas.openxmlformats.org/officeDocument/2006/relationships/hyperlink" Target="https://www.w3schools.com/jsref/obj_mouseevent.asp" TargetMode="External"/><Relationship Id="rId18" Type="http://schemas.openxmlformats.org/officeDocument/2006/relationships/hyperlink" Target="https://en.wikipedia.org/wiki/Help:IPA/English" TargetMode="External"/><Relationship Id="rId265" Type="http://schemas.openxmlformats.org/officeDocument/2006/relationships/hyperlink" Target="https://www.w3schools.com/jsref/met_element_getelementsbyclassname.asp" TargetMode="External"/><Relationship Id="rId472" Type="http://schemas.openxmlformats.org/officeDocument/2006/relationships/hyperlink" Target="https://www.w3schools.com/jsref/event_onseeking.asp" TargetMode="External"/><Relationship Id="rId528" Type="http://schemas.openxmlformats.org/officeDocument/2006/relationships/hyperlink" Target="https://www.w3schools.com/js/js_es6.asp" TargetMode="External"/><Relationship Id="rId125" Type="http://schemas.openxmlformats.org/officeDocument/2006/relationships/hyperlink" Target="https://www.w3schools.com/jsref/jsref_number_parseint.asp" TargetMode="External"/><Relationship Id="rId167" Type="http://schemas.openxmlformats.org/officeDocument/2006/relationships/hyperlink" Target="https://developer.mozilla.org/en-US/docs/Web/JavaScript/Reference/Global_Objects/Promise/all" TargetMode="External"/><Relationship Id="rId332" Type="http://schemas.openxmlformats.org/officeDocument/2006/relationships/hyperlink" Target="https://www.w3schools.com/jsref/event_onabort_media.asp" TargetMode="External"/><Relationship Id="rId374" Type="http://schemas.openxmlformats.org/officeDocument/2006/relationships/hyperlink" Target="https://www.w3schools.com/jsref/event_ondragover.asp" TargetMode="External"/><Relationship Id="rId581" Type="http://schemas.openxmlformats.org/officeDocument/2006/relationships/image" Target="media/image76.jpeg"/><Relationship Id="rId71" Type="http://schemas.openxmlformats.org/officeDocument/2006/relationships/image" Target="media/image20.svg"/><Relationship Id="rId234" Type="http://schemas.openxmlformats.org/officeDocument/2006/relationships/hyperlink" Target="https://www.w3schools.com/jsref/prop_doc_title.asp" TargetMode="External"/><Relationship Id="rId637" Type="http://schemas.openxmlformats.org/officeDocument/2006/relationships/image" Target="media/image124.png"/><Relationship Id="rId2" Type="http://schemas.openxmlformats.org/officeDocument/2006/relationships/styles" Target="styles.xml"/><Relationship Id="rId29" Type="http://schemas.openxmlformats.org/officeDocument/2006/relationships/image" Target="media/image3.png"/><Relationship Id="rId276" Type="http://schemas.openxmlformats.org/officeDocument/2006/relationships/hyperlink" Target="https://www.w3schools.com/jsref/met_node_insertbefore.asp" TargetMode="External"/><Relationship Id="rId441" Type="http://schemas.openxmlformats.org/officeDocument/2006/relationships/hyperlink" Target="https://www.w3schools.com/jsref/event_onopen_sse.asp" TargetMode="External"/><Relationship Id="rId483" Type="http://schemas.openxmlformats.org/officeDocument/2006/relationships/hyperlink" Target="https://www.w3schools.com/jsref/obj_event.asp" TargetMode="External"/><Relationship Id="rId539" Type="http://schemas.openxmlformats.org/officeDocument/2006/relationships/hyperlink" Target="https://www.w3schools.com/js/js_es6.asp" TargetMode="External"/><Relationship Id="rId40" Type="http://schemas.openxmlformats.org/officeDocument/2006/relationships/hyperlink" Target="https://www.computerhope.com/jargon/p/port.htm" TargetMode="External"/><Relationship Id="rId136" Type="http://schemas.openxmlformats.org/officeDocument/2006/relationships/image" Target="media/image34.jpeg"/><Relationship Id="rId178" Type="http://schemas.openxmlformats.org/officeDocument/2006/relationships/hyperlink" Target="https://www.w3schools.com/jsref/coll_doc_applets.asp" TargetMode="External"/><Relationship Id="rId301" Type="http://schemas.openxmlformats.org/officeDocument/2006/relationships/hyperlink" Target="https://www.w3schools.com/jsref/prop_node_ownerdocument.asp" TargetMode="External"/><Relationship Id="rId343" Type="http://schemas.openxmlformats.org/officeDocument/2006/relationships/hyperlink" Target="https://www.w3schools.com/jsref/event_onbeforeprint.asp" TargetMode="External"/><Relationship Id="rId550" Type="http://schemas.openxmlformats.org/officeDocument/2006/relationships/hyperlink" Target="https://www.w3schools.com/js/js_es6.asp" TargetMode="External"/><Relationship Id="rId82" Type="http://schemas.openxmlformats.org/officeDocument/2006/relationships/image" Target="media/image31.png"/><Relationship Id="rId203" Type="http://schemas.openxmlformats.org/officeDocument/2006/relationships/hyperlink" Target="https://www.w3schools.com/jsref/coll_doc_embeds.asp" TargetMode="External"/><Relationship Id="rId385" Type="http://schemas.openxmlformats.org/officeDocument/2006/relationships/hyperlink" Target="https://www.w3schools.com/jsref/obj_progressevent.asp" TargetMode="External"/><Relationship Id="rId592" Type="http://schemas.openxmlformats.org/officeDocument/2006/relationships/image" Target="media/image85.jpeg"/><Relationship Id="rId606" Type="http://schemas.openxmlformats.org/officeDocument/2006/relationships/image" Target="media/image98.jpeg"/><Relationship Id="rId245" Type="http://schemas.openxmlformats.org/officeDocument/2006/relationships/hyperlink" Target="https://www.w3schools.com/jsref/prop_element_children.asp" TargetMode="External"/><Relationship Id="rId287" Type="http://schemas.openxmlformats.org/officeDocument/2006/relationships/hyperlink" Target="https://www.w3schools.com/jsref/prop_node_namespaceuri.asp" TargetMode="External"/><Relationship Id="rId410" Type="http://schemas.openxmlformats.org/officeDocument/2006/relationships/hyperlink" Target="https://www.w3schools.com/jsref/event_onload.asp" TargetMode="External"/><Relationship Id="rId452" Type="http://schemas.openxmlformats.org/officeDocument/2006/relationships/hyperlink" Target="https://www.w3schools.com/jsref/obj_event.asp" TargetMode="External"/><Relationship Id="rId494" Type="http://schemas.openxmlformats.org/officeDocument/2006/relationships/hyperlink" Target="https://www.w3schools.com/jsref/event_touchmove.asp" TargetMode="External"/><Relationship Id="rId508" Type="http://schemas.openxmlformats.org/officeDocument/2006/relationships/hyperlink" Target="https://www.w3schools.com/jsref/obj_wheelevent.asp" TargetMode="External"/><Relationship Id="rId105" Type="http://schemas.openxmlformats.org/officeDocument/2006/relationships/hyperlink" Target="https://www.w3schools.com/js/js_2019.asp" TargetMode="External"/><Relationship Id="rId147" Type="http://schemas.openxmlformats.org/officeDocument/2006/relationships/image" Target="media/image43.png"/><Relationship Id="rId312" Type="http://schemas.openxmlformats.org/officeDocument/2006/relationships/hyperlink" Target="https://www.w3schools.com/jsref/met_element_removeeventlistener.asp" TargetMode="External"/><Relationship Id="rId354" Type="http://schemas.openxmlformats.org/officeDocument/2006/relationships/hyperlink" Target="https://www.w3schools.com/jsref/event_onchange.asp" TargetMode="External"/><Relationship Id="rId51" Type="http://schemas.openxmlformats.org/officeDocument/2006/relationships/hyperlink" Target="https://www.w3schools.com/html/default.asp" TargetMode="External"/><Relationship Id="rId93" Type="http://schemas.openxmlformats.org/officeDocument/2006/relationships/hyperlink" Target="https://developer.mozilla.org/en-US/docs/Web/JavaScript/Data_structures" TargetMode="External"/><Relationship Id="rId189" Type="http://schemas.openxmlformats.org/officeDocument/2006/relationships/hyperlink" Target="https://www.w3schools.com/jsref/met_document_createdocumentfragment.asp" TargetMode="External"/><Relationship Id="rId396" Type="http://schemas.openxmlformats.org/officeDocument/2006/relationships/hyperlink" Target="https://www.w3schools.com/jsref/obj_event.asp" TargetMode="External"/><Relationship Id="rId561" Type="http://schemas.openxmlformats.org/officeDocument/2006/relationships/image" Target="media/image58.png"/><Relationship Id="rId617" Type="http://schemas.openxmlformats.org/officeDocument/2006/relationships/hyperlink" Target="https://builtin.com/software-engineering-perspectives/javascript-filter" TargetMode="External"/><Relationship Id="rId214" Type="http://schemas.openxmlformats.org/officeDocument/2006/relationships/hyperlink" Target="https://www.w3schools.com/jsref/prop_document_implementation.asp" TargetMode="External"/><Relationship Id="rId256" Type="http://schemas.openxmlformats.org/officeDocument/2006/relationships/hyperlink" Target="https://www.w3schools.com/jsref/met_node_contains.asp" TargetMode="External"/><Relationship Id="rId298" Type="http://schemas.openxmlformats.org/officeDocument/2006/relationships/hyperlink" Target="https://www.w3schools.com/jsref/prop_element_offsettop.asp" TargetMode="External"/><Relationship Id="rId421" Type="http://schemas.openxmlformats.org/officeDocument/2006/relationships/hyperlink" Target="https://www.w3schools.com/jsref/event_onmousedown.asp" TargetMode="External"/><Relationship Id="rId463" Type="http://schemas.openxmlformats.org/officeDocument/2006/relationships/hyperlink" Target="https://www.w3schools.com/jsref/event_onreset.asp" TargetMode="External"/><Relationship Id="rId519" Type="http://schemas.openxmlformats.org/officeDocument/2006/relationships/hyperlink" Target="https://www.javascripttutorial.net/javascript-function/" TargetMode="External"/><Relationship Id="rId116" Type="http://schemas.openxmlformats.org/officeDocument/2006/relationships/hyperlink" Target="https://www.w3schools.com/jsref/jsref_issafeinteger.asp" TargetMode="External"/><Relationship Id="rId158" Type="http://schemas.openxmlformats.org/officeDocument/2006/relationships/hyperlink" Target="https://www.w3schools.com/jsref/jsref_promise_race.asp" TargetMode="External"/><Relationship Id="rId323" Type="http://schemas.openxmlformats.org/officeDocument/2006/relationships/hyperlink" Target="https://www.w3schools.com/jsref/prop_element_tagname.asp" TargetMode="External"/><Relationship Id="rId530" Type="http://schemas.openxmlformats.org/officeDocument/2006/relationships/hyperlink" Target="https://www.w3schools.com/js/js_es6.asp" TargetMode="External"/><Relationship Id="rId20" Type="http://schemas.openxmlformats.org/officeDocument/2006/relationships/hyperlink" Target="https://en.wikipedia.org/wiki/JavaScript" TargetMode="External"/><Relationship Id="rId62" Type="http://schemas.openxmlformats.org/officeDocument/2006/relationships/hyperlink" Target="https://www.w3schools.com/js/tryit.asp?filename=tryjs_mistakes_string_1" TargetMode="External"/><Relationship Id="rId365" Type="http://schemas.openxmlformats.org/officeDocument/2006/relationships/hyperlink" Target="https://www.w3schools.com/jsref/obj_mouseevent.asp" TargetMode="External"/><Relationship Id="rId572" Type="http://schemas.openxmlformats.org/officeDocument/2006/relationships/image" Target="media/image67.jpeg"/><Relationship Id="rId628" Type="http://schemas.openxmlformats.org/officeDocument/2006/relationships/image" Target="media/image115.png"/><Relationship Id="rId225" Type="http://schemas.openxmlformats.org/officeDocument/2006/relationships/hyperlink" Target="https://www.w3schools.com/jsref/met_document_queryselectorall.asp" TargetMode="External"/><Relationship Id="rId267" Type="http://schemas.openxmlformats.org/officeDocument/2006/relationships/hyperlink" Target="https://www.w3schools.com/jsref/met_element_hasattribute.asp" TargetMode="External"/><Relationship Id="rId432" Type="http://schemas.openxmlformats.org/officeDocument/2006/relationships/hyperlink" Target="https://www.w3schools.com/jsref/obj_mouseevent.asp" TargetMode="External"/><Relationship Id="rId474" Type="http://schemas.openxmlformats.org/officeDocument/2006/relationships/hyperlink" Target="https://www.w3schools.com/jsref/event_onselect.asp" TargetMode="External"/><Relationship Id="rId127" Type="http://schemas.openxmlformats.org/officeDocument/2006/relationships/hyperlink" Target="https://www.w3schools.com/jsref/jsref_toexponential.asp" TargetMode="External"/><Relationship Id="rId31" Type="http://schemas.openxmlformats.org/officeDocument/2006/relationships/image" Target="media/image5.png"/><Relationship Id="rId73" Type="http://schemas.openxmlformats.org/officeDocument/2006/relationships/image" Target="media/image22.svg"/><Relationship Id="rId169" Type="http://schemas.openxmlformats.org/officeDocument/2006/relationships/hyperlink" Target="https://www.programiz.com/javascript/function" TargetMode="External"/><Relationship Id="rId334" Type="http://schemas.openxmlformats.org/officeDocument/2006/relationships/hyperlink" Target="https://www.w3schools.com/jsref/obj_event.asp" TargetMode="External"/><Relationship Id="rId376" Type="http://schemas.openxmlformats.org/officeDocument/2006/relationships/hyperlink" Target="https://www.w3schools.com/jsref/event_ondragstart.asp" TargetMode="External"/><Relationship Id="rId541" Type="http://schemas.openxmlformats.org/officeDocument/2006/relationships/hyperlink" Target="https://www.w3schools.com/js/js_es6.asp" TargetMode="External"/><Relationship Id="rId583" Type="http://schemas.openxmlformats.org/officeDocument/2006/relationships/hyperlink" Target="https://builtin.com/software-engineering-perspectives/javascript-question-mark-operator" TargetMode="External"/><Relationship Id="rId639" Type="http://schemas.openxmlformats.org/officeDocument/2006/relationships/image" Target="media/image126.png"/><Relationship Id="rId4" Type="http://schemas.openxmlformats.org/officeDocument/2006/relationships/webSettings" Target="webSettings.xml"/><Relationship Id="rId180" Type="http://schemas.openxmlformats.org/officeDocument/2006/relationships/hyperlink" Target="https://www.w3schools.com/jsref/prop_doc_baseuri.asp" TargetMode="External"/><Relationship Id="rId236" Type="http://schemas.openxmlformats.org/officeDocument/2006/relationships/hyperlink" Target="https://www.w3schools.com/jsref/met_doc_write.asp" TargetMode="External"/><Relationship Id="rId278" Type="http://schemas.openxmlformats.org/officeDocument/2006/relationships/hyperlink" Target="https://www.w3schools.com/jsref/met_node_isdefaultnamespace.asp" TargetMode="External"/><Relationship Id="rId401" Type="http://schemas.openxmlformats.org/officeDocument/2006/relationships/hyperlink" Target="https://www.w3schools.com/jsref/obj_event.asp" TargetMode="External"/><Relationship Id="rId443" Type="http://schemas.openxmlformats.org/officeDocument/2006/relationships/hyperlink" Target="https://www.w3schools.com/jsref/event_onpagehide.asp" TargetMode="External"/><Relationship Id="rId303" Type="http://schemas.openxmlformats.org/officeDocument/2006/relationships/hyperlink" Target="https://www.w3schools.com/jsref/prop_node_parentelement.asp" TargetMode="External"/><Relationship Id="rId485" Type="http://schemas.openxmlformats.org/officeDocument/2006/relationships/hyperlink" Target="https://www.w3schools.com/jsref/obj_event.asp" TargetMode="External"/><Relationship Id="rId42" Type="http://schemas.openxmlformats.org/officeDocument/2006/relationships/hyperlink" Target="https://www.studytonight.com/javascript/javascript-number-object" TargetMode="External"/><Relationship Id="rId84" Type="http://schemas.openxmlformats.org/officeDocument/2006/relationships/hyperlink" Target="https://developer.mozilla.org/en-US/docs/Web/JavaScript/Data_structures" TargetMode="External"/><Relationship Id="rId138" Type="http://schemas.openxmlformats.org/officeDocument/2006/relationships/hyperlink" Target="https://www.programiz.com/javascript/keywords-identifiers" TargetMode="External"/><Relationship Id="rId345" Type="http://schemas.openxmlformats.org/officeDocument/2006/relationships/hyperlink" Target="https://www.w3schools.com/jsref/event_onbeforeunload.asp" TargetMode="External"/><Relationship Id="rId387" Type="http://schemas.openxmlformats.org/officeDocument/2006/relationships/hyperlink" Target="https://www.w3schools.com/jsref/event_onfocus.asp" TargetMode="External"/><Relationship Id="rId510" Type="http://schemas.openxmlformats.org/officeDocument/2006/relationships/hyperlink" Target="https://www.programiz.com/javascript/array" TargetMode="External"/><Relationship Id="rId552" Type="http://schemas.openxmlformats.org/officeDocument/2006/relationships/hyperlink" Target="https://www.w3schools.com/js/js_es6.asp" TargetMode="External"/><Relationship Id="rId594" Type="http://schemas.openxmlformats.org/officeDocument/2006/relationships/image" Target="media/image87.jpeg"/><Relationship Id="rId608" Type="http://schemas.openxmlformats.org/officeDocument/2006/relationships/hyperlink" Target="https://builtin.com/software-engineering-perspectives/javascript-array-contains" TargetMode="External"/><Relationship Id="rId191" Type="http://schemas.openxmlformats.org/officeDocument/2006/relationships/hyperlink" Target="https://www.w3schools.com/jsref/event_createevent.asp" TargetMode="External"/><Relationship Id="rId205" Type="http://schemas.openxmlformats.org/officeDocument/2006/relationships/hyperlink" Target="https://www.w3schools.com/jsref/met_document_execcommand.asp" TargetMode="External"/><Relationship Id="rId247" Type="http://schemas.openxmlformats.org/officeDocument/2006/relationships/hyperlink" Target="https://www.w3schools.com/jsref/prop_html_classname.asp" TargetMode="External"/><Relationship Id="rId412" Type="http://schemas.openxmlformats.org/officeDocument/2006/relationships/hyperlink" Target="https://www.w3schools.com/jsref/obj_event.asp" TargetMode="External"/><Relationship Id="rId107" Type="http://schemas.openxmlformats.org/officeDocument/2006/relationships/hyperlink" Target="https://www.programiz.com/javascript/string" TargetMode="External"/><Relationship Id="rId289" Type="http://schemas.openxmlformats.org/officeDocument/2006/relationships/hyperlink" Target="https://www.w3schools.com/jsref/prop_element_nextelementsibling.asp" TargetMode="External"/><Relationship Id="rId454" Type="http://schemas.openxmlformats.org/officeDocument/2006/relationships/hyperlink" Target="https://www.w3schools.com/jsref/obj_event.asp" TargetMode="External"/><Relationship Id="rId496" Type="http://schemas.openxmlformats.org/officeDocument/2006/relationships/hyperlink" Target="https://www.w3schools.com/jsref/event_touchstart.asp" TargetMode="External"/><Relationship Id="rId11" Type="http://schemas.openxmlformats.org/officeDocument/2006/relationships/hyperlink" Target="https://en.wikipedia.org/wiki/Santa_Clara_University" TargetMode="External"/><Relationship Id="rId53" Type="http://schemas.openxmlformats.org/officeDocument/2006/relationships/hyperlink" Target="https://www.robinwieruch.de/javascript-fundamentals-react-requirements/" TargetMode="External"/><Relationship Id="rId149" Type="http://schemas.openxmlformats.org/officeDocument/2006/relationships/image" Target="media/image45.jpeg"/><Relationship Id="rId314" Type="http://schemas.openxmlformats.org/officeDocument/2006/relationships/hyperlink" Target="https://www.w3schools.com/jsref/prop_element_scrollheight.asp" TargetMode="External"/><Relationship Id="rId356" Type="http://schemas.openxmlformats.org/officeDocument/2006/relationships/hyperlink" Target="https://www.w3schools.com/jsref/event_onclick.asp" TargetMode="External"/><Relationship Id="rId398" Type="http://schemas.openxmlformats.org/officeDocument/2006/relationships/hyperlink" Target="https://www.w3schools.com/jsref/obj_hashchangeevent.asp" TargetMode="External"/><Relationship Id="rId521" Type="http://schemas.openxmlformats.org/officeDocument/2006/relationships/hyperlink" Target="https://www.javascripttutorial.net/es6/javascript-let/" TargetMode="External"/><Relationship Id="rId563" Type="http://schemas.openxmlformats.org/officeDocument/2006/relationships/image" Target="media/image60.png"/><Relationship Id="rId619" Type="http://schemas.openxmlformats.org/officeDocument/2006/relationships/image" Target="media/image107.jpeg"/><Relationship Id="rId95" Type="http://schemas.openxmlformats.org/officeDocument/2006/relationships/hyperlink" Target="https://developer.mozilla.org/en-US/docs/Web/JavaScript/Data_structures" TargetMode="External"/><Relationship Id="rId160" Type="http://schemas.openxmlformats.org/officeDocument/2006/relationships/hyperlink" Target="https://www.w3schools.com/jsref/jsref_promise_resolve.asp" TargetMode="External"/><Relationship Id="rId216" Type="http://schemas.openxmlformats.org/officeDocument/2006/relationships/hyperlink" Target="https://www.w3schools.com/jsref/prop_document_inputencoding.asp" TargetMode="External"/><Relationship Id="rId423" Type="http://schemas.openxmlformats.org/officeDocument/2006/relationships/hyperlink" Target="https://www.w3schools.com/jsref/event_onmouseenter.asp" TargetMode="External"/><Relationship Id="rId258" Type="http://schemas.openxmlformats.org/officeDocument/2006/relationships/hyperlink" Target="https://www.w3schools.com/jsref/prop_html_dir.asp" TargetMode="External"/><Relationship Id="rId465" Type="http://schemas.openxmlformats.org/officeDocument/2006/relationships/hyperlink" Target="https://www.w3schools.com/jsref/event_onscroll.asp" TargetMode="External"/><Relationship Id="rId630" Type="http://schemas.openxmlformats.org/officeDocument/2006/relationships/image" Target="media/image117.png"/><Relationship Id="rId22" Type="http://schemas.openxmlformats.org/officeDocument/2006/relationships/hyperlink" Target="https://en.wikipedia.org/wiki/Mozilla" TargetMode="External"/><Relationship Id="rId64" Type="http://schemas.openxmlformats.org/officeDocument/2006/relationships/hyperlink" Target="https://www.w3schools.com/js/tryit.asp?filename=tryjs_mistakes_string_3" TargetMode="External"/><Relationship Id="rId118" Type="http://schemas.openxmlformats.org/officeDocument/2006/relationships/hyperlink" Target="https://www.w3schools.com/jsref/jsref_min_safe_integer.asp" TargetMode="External"/><Relationship Id="rId325" Type="http://schemas.openxmlformats.org/officeDocument/2006/relationships/hyperlink" Target="https://www.w3schools.com/jsref/prop_html_title.asp" TargetMode="External"/><Relationship Id="rId367" Type="http://schemas.openxmlformats.org/officeDocument/2006/relationships/hyperlink" Target="https://www.w3schools.com/jsref/obj_dragevent.asp" TargetMode="External"/><Relationship Id="rId532" Type="http://schemas.openxmlformats.org/officeDocument/2006/relationships/hyperlink" Target="https://www.w3schools.com/js/js_es6.asp" TargetMode="External"/><Relationship Id="rId574" Type="http://schemas.openxmlformats.org/officeDocument/2006/relationships/image" Target="media/image69.jpeg"/><Relationship Id="rId171" Type="http://schemas.openxmlformats.org/officeDocument/2006/relationships/image" Target="media/image48.gif"/><Relationship Id="rId227" Type="http://schemas.openxmlformats.org/officeDocument/2006/relationships/hyperlink" Target="https://www.w3schools.com/jsref/prop_doc_referrer.asp" TargetMode="External"/><Relationship Id="rId269" Type="http://schemas.openxmlformats.org/officeDocument/2006/relationships/hyperlink" Target="https://www.w3schools.com/jsref/met_node_haschildnodes.asp" TargetMode="External"/><Relationship Id="rId434" Type="http://schemas.openxmlformats.org/officeDocument/2006/relationships/hyperlink" Target="https://www.w3schools.com/jsref/obj_mouseevent.asp" TargetMode="External"/><Relationship Id="rId476" Type="http://schemas.openxmlformats.org/officeDocument/2006/relationships/hyperlink" Target="https://www.w3schools.com/jsref/obj_event.asp" TargetMode="External"/><Relationship Id="rId641" Type="http://schemas.openxmlformats.org/officeDocument/2006/relationships/footer" Target="footer1.xml"/><Relationship Id="rId33" Type="http://schemas.openxmlformats.org/officeDocument/2006/relationships/image" Target="media/image7.jpeg"/><Relationship Id="rId129" Type="http://schemas.openxmlformats.org/officeDocument/2006/relationships/hyperlink" Target="https://www.w3schools.com/jsref/jsref_tolocalestring_number.asp" TargetMode="External"/><Relationship Id="rId280" Type="http://schemas.openxmlformats.org/officeDocument/2006/relationships/hyperlink" Target="https://www.w3schools.com/jsref/met_node_issamenode.asp" TargetMode="External"/><Relationship Id="rId336" Type="http://schemas.openxmlformats.org/officeDocument/2006/relationships/hyperlink" Target="https://www.w3schools.com/jsref/obj_event.asp" TargetMode="External"/><Relationship Id="rId501" Type="http://schemas.openxmlformats.org/officeDocument/2006/relationships/hyperlink" Target="https://www.w3schools.com/jsref/obj_uievent.asp" TargetMode="External"/><Relationship Id="rId543" Type="http://schemas.openxmlformats.org/officeDocument/2006/relationships/hyperlink" Target="https://www.w3schools.com/js/js_es6.asp" TargetMode="External"/><Relationship Id="rId75" Type="http://schemas.openxmlformats.org/officeDocument/2006/relationships/image" Target="media/image24.png"/><Relationship Id="rId140" Type="http://schemas.openxmlformats.org/officeDocument/2006/relationships/image" Target="media/image36.png"/><Relationship Id="rId182" Type="http://schemas.openxmlformats.org/officeDocument/2006/relationships/hyperlink" Target="https://www.w3schools.com/jsref/prop_document_charset.asp" TargetMode="External"/><Relationship Id="rId378" Type="http://schemas.openxmlformats.org/officeDocument/2006/relationships/hyperlink" Target="https://www.w3schools.com/jsref/event_ondrop.asp" TargetMode="External"/><Relationship Id="rId403" Type="http://schemas.openxmlformats.org/officeDocument/2006/relationships/hyperlink" Target="https://www.w3schools.com/jsref/obj_event.asp" TargetMode="External"/><Relationship Id="rId585" Type="http://schemas.openxmlformats.org/officeDocument/2006/relationships/image" Target="media/image79.jpeg"/><Relationship Id="rId6" Type="http://schemas.openxmlformats.org/officeDocument/2006/relationships/endnotes" Target="endnotes.xml"/><Relationship Id="rId238" Type="http://schemas.openxmlformats.org/officeDocument/2006/relationships/hyperlink" Target="https://www.w3schools.com/jsref/prop_html_accesskey.asp" TargetMode="External"/><Relationship Id="rId445" Type="http://schemas.openxmlformats.org/officeDocument/2006/relationships/hyperlink" Target="https://www.w3schools.com/jsref/event_onpageshow.asp" TargetMode="External"/><Relationship Id="rId487" Type="http://schemas.openxmlformats.org/officeDocument/2006/relationships/hyperlink" Target="https://www.w3schools.com/jsref/obj_event.asp" TargetMode="External"/><Relationship Id="rId610" Type="http://schemas.openxmlformats.org/officeDocument/2006/relationships/image" Target="media/image101.jpeg"/><Relationship Id="rId291" Type="http://schemas.openxmlformats.org/officeDocument/2006/relationships/hyperlink" Target="https://www.w3schools.com/jsref/prop_node_nodetype.asp" TargetMode="External"/><Relationship Id="rId305" Type="http://schemas.openxmlformats.org/officeDocument/2006/relationships/hyperlink" Target="https://www.w3schools.com/jsref/prop_element_previouselementsibling.asp" TargetMode="External"/><Relationship Id="rId347" Type="http://schemas.openxmlformats.org/officeDocument/2006/relationships/hyperlink" Target="https://www.w3schools.com/jsref/obj_event.asp" TargetMode="External"/><Relationship Id="rId512" Type="http://schemas.openxmlformats.org/officeDocument/2006/relationships/hyperlink" Target="https://www.programiz.com/javascript/online-compiler" TargetMode="External"/><Relationship Id="rId44" Type="http://schemas.openxmlformats.org/officeDocument/2006/relationships/hyperlink" Target="https://www.geeksforgeeks.org/difference-between-syntax-and-semantics/" TargetMode="External"/><Relationship Id="rId86" Type="http://schemas.openxmlformats.org/officeDocument/2006/relationships/hyperlink" Target="https://en.wikipedia.org/wiki/Type_system" TargetMode="External"/><Relationship Id="rId151" Type="http://schemas.openxmlformats.org/officeDocument/2006/relationships/image" Target="media/image47.png"/><Relationship Id="rId389" Type="http://schemas.openxmlformats.org/officeDocument/2006/relationships/hyperlink" Target="https://www.w3schools.com/jsref/event_onfocusin.asp" TargetMode="External"/><Relationship Id="rId554" Type="http://schemas.openxmlformats.org/officeDocument/2006/relationships/hyperlink" Target="https://www.w3schools.com/js/js_es6.asp" TargetMode="External"/><Relationship Id="rId596" Type="http://schemas.openxmlformats.org/officeDocument/2006/relationships/image" Target="media/image89.jpeg"/><Relationship Id="rId193" Type="http://schemas.openxmlformats.org/officeDocument/2006/relationships/hyperlink" Target="https://www.w3schools.com/jsref/prop_document_defaultview.asp" TargetMode="External"/><Relationship Id="rId207" Type="http://schemas.openxmlformats.org/officeDocument/2006/relationships/hyperlink" Target="https://www.w3schools.com/jsref/met_document_getelementbyid.asp" TargetMode="External"/><Relationship Id="rId249" Type="http://schemas.openxmlformats.org/officeDocument/2006/relationships/hyperlink" Target="https://www.w3schools.com/jsref/prop_element_clientheight.asp" TargetMode="External"/><Relationship Id="rId414" Type="http://schemas.openxmlformats.org/officeDocument/2006/relationships/hyperlink" Target="https://www.w3schools.com/jsref/obj_event.asp" TargetMode="External"/><Relationship Id="rId456" Type="http://schemas.openxmlformats.org/officeDocument/2006/relationships/hyperlink" Target="https://www.w3schools.com/jsref/event_onprogress.asp" TargetMode="External"/><Relationship Id="rId498" Type="http://schemas.openxmlformats.org/officeDocument/2006/relationships/hyperlink" Target="https://www.w3schools.com/jsref/event_transitionend.asp" TargetMode="External"/><Relationship Id="rId621" Type="http://schemas.openxmlformats.org/officeDocument/2006/relationships/image" Target="media/image108.jpeg"/><Relationship Id="rId13" Type="http://schemas.openxmlformats.org/officeDocument/2006/relationships/hyperlink" Target="https://en.wikipedia.org/wiki/Mozilla" TargetMode="External"/><Relationship Id="rId109" Type="http://schemas.openxmlformats.org/officeDocument/2006/relationships/hyperlink" Target="https://www.programiz.com/javascript/function" TargetMode="External"/><Relationship Id="rId260" Type="http://schemas.openxmlformats.org/officeDocument/2006/relationships/hyperlink" Target="https://www.w3schools.com/jsref/prop_element_firstelementchild.asp" TargetMode="External"/><Relationship Id="rId316" Type="http://schemas.openxmlformats.org/officeDocument/2006/relationships/hyperlink" Target="https://www.w3schools.com/jsref/prop_element_scrollleft.asp" TargetMode="External"/><Relationship Id="rId523" Type="http://schemas.openxmlformats.org/officeDocument/2006/relationships/hyperlink" Target="https://www.w3schools.com/js/js_es6.asp" TargetMode="External"/><Relationship Id="rId55" Type="http://schemas.openxmlformats.org/officeDocument/2006/relationships/hyperlink" Target="https://www.w3schools.com/js/js_function_closures.asp" TargetMode="External"/><Relationship Id="rId97" Type="http://schemas.openxmlformats.org/officeDocument/2006/relationships/hyperlink" Target="https://developer.mozilla.org/en-US/docs/Web/JavaScript/Data_structures" TargetMode="External"/><Relationship Id="rId120" Type="http://schemas.openxmlformats.org/officeDocument/2006/relationships/hyperlink" Target="https://www.w3schools.com/jsref/jsref_min_value.asp" TargetMode="External"/><Relationship Id="rId358" Type="http://schemas.openxmlformats.org/officeDocument/2006/relationships/hyperlink" Target="https://www.w3schools.com/jsref/event_oncontextmenu.asp" TargetMode="External"/><Relationship Id="rId565" Type="http://schemas.openxmlformats.org/officeDocument/2006/relationships/image" Target="media/image62.png"/><Relationship Id="rId162" Type="http://schemas.openxmlformats.org/officeDocument/2006/relationships/hyperlink" Target="https://www.w3schools.com/jsref/jsref_promise_finally.asp" TargetMode="External"/><Relationship Id="rId218" Type="http://schemas.openxmlformats.org/officeDocument/2006/relationships/hyperlink" Target="https://www.w3schools.com/jsref/prop_doc_lastmodified.asp" TargetMode="External"/><Relationship Id="rId425" Type="http://schemas.openxmlformats.org/officeDocument/2006/relationships/hyperlink" Target="https://www.w3schools.com/jsref/event_onmouseleave.asp" TargetMode="External"/><Relationship Id="rId467" Type="http://schemas.openxmlformats.org/officeDocument/2006/relationships/hyperlink" Target="https://www.w3schools.com/jsref/obj_event.asp" TargetMode="External"/><Relationship Id="rId632" Type="http://schemas.openxmlformats.org/officeDocument/2006/relationships/image" Target="media/image119.png"/><Relationship Id="rId271" Type="http://schemas.openxmlformats.org/officeDocument/2006/relationships/hyperlink" Target="https://www.w3schools.com/jsref/prop_html_innerhtml.asp" TargetMode="External"/><Relationship Id="rId24" Type="http://schemas.openxmlformats.org/officeDocument/2006/relationships/hyperlink" Target="https://en.wikipedia.org/wiki/Mozilla_Corporation" TargetMode="External"/><Relationship Id="rId66" Type="http://schemas.openxmlformats.org/officeDocument/2006/relationships/hyperlink" Target="https://www.w3schools.com/js/tryit.asp?filename=tryjs_mistakes_return_2" TargetMode="External"/><Relationship Id="rId131" Type="http://schemas.openxmlformats.org/officeDocument/2006/relationships/hyperlink" Target="https://www.w3schools.com/jsref/jsref_tostring_number.asp" TargetMode="External"/><Relationship Id="rId327" Type="http://schemas.openxmlformats.org/officeDocument/2006/relationships/hyperlink" Target="https://www.javascripttutorial.net/javascript-dom/javascript-getelementbyid/" TargetMode="External"/><Relationship Id="rId369" Type="http://schemas.openxmlformats.org/officeDocument/2006/relationships/hyperlink" Target="https://www.w3schools.com/jsref/obj_dragevent.asp" TargetMode="External"/><Relationship Id="rId534" Type="http://schemas.openxmlformats.org/officeDocument/2006/relationships/hyperlink" Target="https://www.w3schools.com/js/js_es6.asp" TargetMode="External"/><Relationship Id="rId576" Type="http://schemas.openxmlformats.org/officeDocument/2006/relationships/image" Target="media/image71.jpeg"/><Relationship Id="rId173" Type="http://schemas.openxmlformats.org/officeDocument/2006/relationships/hyperlink" Target="https://www.w3schools.com/jsref/prop_document_activeelement.asp" TargetMode="External"/><Relationship Id="rId229" Type="http://schemas.openxmlformats.org/officeDocument/2006/relationships/hyperlink" Target="https://www.w3schools.com/jsref/met_document_renamenode.asp" TargetMode="External"/><Relationship Id="rId380" Type="http://schemas.openxmlformats.org/officeDocument/2006/relationships/hyperlink" Target="https://www.w3schools.com/jsref/event_ondurationchange.asp" TargetMode="External"/><Relationship Id="rId436" Type="http://schemas.openxmlformats.org/officeDocument/2006/relationships/hyperlink" Target="https://www.w3schools.com/jsref/obj_wheelevent.asp" TargetMode="External"/><Relationship Id="rId601" Type="http://schemas.openxmlformats.org/officeDocument/2006/relationships/image" Target="media/image93.jpeg"/><Relationship Id="rId643" Type="http://schemas.openxmlformats.org/officeDocument/2006/relationships/theme" Target="theme/theme1.xml"/><Relationship Id="rId240" Type="http://schemas.openxmlformats.org/officeDocument/2006/relationships/hyperlink" Target="https://www.w3schools.com/jsref/met_node_appendchild.asp" TargetMode="External"/><Relationship Id="rId478" Type="http://schemas.openxmlformats.org/officeDocument/2006/relationships/hyperlink" Target="https://www.w3schools.com/jsref/obj_event.asp" TargetMode="External"/><Relationship Id="rId35" Type="http://schemas.openxmlformats.org/officeDocument/2006/relationships/image" Target="media/image8.png"/><Relationship Id="rId77" Type="http://schemas.openxmlformats.org/officeDocument/2006/relationships/image" Target="media/image26.png"/><Relationship Id="rId100" Type="http://schemas.openxmlformats.org/officeDocument/2006/relationships/hyperlink" Target="https://developer.mozilla.org/en-US/docs/Web/JavaScript/Reference/Operators/typeof" TargetMode="External"/><Relationship Id="rId282" Type="http://schemas.openxmlformats.org/officeDocument/2006/relationships/hyperlink" Target="https://www.w3schools.com/jsref/met_node_issupported.asp" TargetMode="External"/><Relationship Id="rId338" Type="http://schemas.openxmlformats.org/officeDocument/2006/relationships/hyperlink" Target="https://www.w3schools.com/jsref/obj_animationevent.asp" TargetMode="External"/><Relationship Id="rId503" Type="http://schemas.openxmlformats.org/officeDocument/2006/relationships/hyperlink" Target="https://www.w3schools.com/jsref/event_onvolumechange.asp" TargetMode="External"/><Relationship Id="rId545" Type="http://schemas.openxmlformats.org/officeDocument/2006/relationships/hyperlink" Target="https://www.w3schools.com/js/js_es6.asp" TargetMode="External"/><Relationship Id="rId587" Type="http://schemas.openxmlformats.org/officeDocument/2006/relationships/image" Target="media/image81.jpeg"/><Relationship Id="rId8" Type="http://schemas.openxmlformats.org/officeDocument/2006/relationships/hyperlink" Target="https://en.wikipedia.org/wiki/Pittsburgh" TargetMode="External"/><Relationship Id="rId142" Type="http://schemas.openxmlformats.org/officeDocument/2006/relationships/image" Target="media/image38.jpeg"/><Relationship Id="rId184" Type="http://schemas.openxmlformats.org/officeDocument/2006/relationships/hyperlink" Target="https://www.w3schools.com/jsref/prop_document_characterset.asp" TargetMode="External"/><Relationship Id="rId391" Type="http://schemas.openxmlformats.org/officeDocument/2006/relationships/hyperlink" Target="https://www.w3schools.com/jsref/event_onfocusout.asp" TargetMode="External"/><Relationship Id="rId405" Type="http://schemas.openxmlformats.org/officeDocument/2006/relationships/hyperlink" Target="https://www.w3schools.com/jsref/obj_keyboardevent.asp" TargetMode="External"/><Relationship Id="rId447" Type="http://schemas.openxmlformats.org/officeDocument/2006/relationships/hyperlink" Target="https://www.w3schools.com/jsref/event_onpaste.asp" TargetMode="External"/><Relationship Id="rId612" Type="http://schemas.openxmlformats.org/officeDocument/2006/relationships/hyperlink" Target="https://builtin.com/software-engineering-perspectives/javascript-reduce" TargetMode="External"/><Relationship Id="rId251" Type="http://schemas.openxmlformats.org/officeDocument/2006/relationships/hyperlink" Target="https://www.w3schools.com/jsref/prop_element_clienttop.asp" TargetMode="External"/><Relationship Id="rId489" Type="http://schemas.openxmlformats.org/officeDocument/2006/relationships/hyperlink" Target="https://www.w3schools.com/jsref/obj_event.asp" TargetMode="External"/><Relationship Id="rId46" Type="http://schemas.openxmlformats.org/officeDocument/2006/relationships/image" Target="media/image14.jpeg"/><Relationship Id="rId293" Type="http://schemas.openxmlformats.org/officeDocument/2006/relationships/hyperlink" Target="https://www.w3schools.com/jsref/met_node_normalize.asp" TargetMode="External"/><Relationship Id="rId307" Type="http://schemas.openxmlformats.org/officeDocument/2006/relationships/hyperlink" Target="https://www.w3schools.com/jsref/met_element_queryselectorall.asp" TargetMode="External"/><Relationship Id="rId349" Type="http://schemas.openxmlformats.org/officeDocument/2006/relationships/hyperlink" Target="https://www.w3schools.com/jsref/obj_focusevent.asp" TargetMode="External"/><Relationship Id="rId514" Type="http://schemas.openxmlformats.org/officeDocument/2006/relationships/image" Target="media/image51.jpeg"/><Relationship Id="rId556" Type="http://schemas.openxmlformats.org/officeDocument/2006/relationships/image" Target="media/image53.png"/><Relationship Id="rId88" Type="http://schemas.openxmlformats.org/officeDocument/2006/relationships/hyperlink" Target="https://developer.mozilla.org/en-US/docs/Web/JavaScript/Data_structures" TargetMode="External"/><Relationship Id="rId111" Type="http://schemas.openxmlformats.org/officeDocument/2006/relationships/hyperlink" Target="https://www.w3schools.com/jsref/jsref_constructor_number.asp" TargetMode="External"/><Relationship Id="rId153" Type="http://schemas.openxmlformats.org/officeDocument/2006/relationships/hyperlink" Target="https://developer.mozilla.org/en-US/docs/Web/JavaScript/Reference/Operators/new" TargetMode="External"/><Relationship Id="rId195" Type="http://schemas.openxmlformats.org/officeDocument/2006/relationships/hyperlink" Target="https://www.w3schools.com/jsref/prop_document_doctype.asp" TargetMode="External"/><Relationship Id="rId209" Type="http://schemas.openxmlformats.org/officeDocument/2006/relationships/hyperlink" Target="https://www.w3schools.com/jsref/met_doc_getelementsbyname.asp" TargetMode="External"/><Relationship Id="rId360" Type="http://schemas.openxmlformats.org/officeDocument/2006/relationships/hyperlink" Target="https://www.w3schools.com/jsref/event_oncopy.asp" TargetMode="External"/><Relationship Id="rId416" Type="http://schemas.openxmlformats.org/officeDocument/2006/relationships/hyperlink" Target="https://www.w3schools.com/jsref/obj_event.asp" TargetMode="External"/><Relationship Id="rId598" Type="http://schemas.openxmlformats.org/officeDocument/2006/relationships/image" Target="media/image91.jpeg"/><Relationship Id="rId220" Type="http://schemas.openxmlformats.org/officeDocument/2006/relationships/hyperlink" Target="https://www.w3schools.com/jsref/met_document_normalize.asp" TargetMode="External"/><Relationship Id="rId458" Type="http://schemas.openxmlformats.org/officeDocument/2006/relationships/hyperlink" Target="https://www.w3schools.com/jsref/event_onratechange.asp" TargetMode="External"/><Relationship Id="rId623" Type="http://schemas.openxmlformats.org/officeDocument/2006/relationships/image" Target="media/image110.png"/><Relationship Id="rId15" Type="http://schemas.openxmlformats.org/officeDocument/2006/relationships/hyperlink" Target="https://en.wikipedia.org/wiki/Mozilla_Corporation" TargetMode="External"/><Relationship Id="rId57" Type="http://schemas.openxmlformats.org/officeDocument/2006/relationships/hyperlink" Target="https://www.w3schools.com/js/tryit.asp?filename=tryjs_mistakes_loose_4" TargetMode="External"/><Relationship Id="rId262" Type="http://schemas.openxmlformats.org/officeDocument/2006/relationships/hyperlink" Target="https://www.w3schools.com/jsref/met_element_getattribute.asp" TargetMode="External"/><Relationship Id="rId318" Type="http://schemas.openxmlformats.org/officeDocument/2006/relationships/hyperlink" Target="https://www.w3schools.com/jsref/prop_element_scrollwidth.asp" TargetMode="External"/><Relationship Id="rId525" Type="http://schemas.openxmlformats.org/officeDocument/2006/relationships/hyperlink" Target="https://www.w3schools.com/js/js_es6.asp" TargetMode="External"/><Relationship Id="rId567" Type="http://schemas.openxmlformats.org/officeDocument/2006/relationships/image" Target="media/image64.png"/><Relationship Id="rId99" Type="http://schemas.openxmlformats.org/officeDocument/2006/relationships/hyperlink" Target="https://developer.mozilla.org/en-US/docs/Web/JavaScript/Reference/Operators/null" TargetMode="External"/><Relationship Id="rId122" Type="http://schemas.openxmlformats.org/officeDocument/2006/relationships/hyperlink" Target="https://www.w3schools.com/jsref/jsref_negative_infinity.asp" TargetMode="External"/><Relationship Id="rId164" Type="http://schemas.openxmlformats.org/officeDocument/2006/relationships/hyperlink" Target="https://developer.mozilla.org/en-US/docs/Web/JavaScript/Reference/Global_Objects/Promise/all" TargetMode="External"/><Relationship Id="rId371" Type="http://schemas.openxmlformats.org/officeDocument/2006/relationships/hyperlink" Target="https://www.w3schools.com/jsref/obj_dragevent.asp" TargetMode="External"/><Relationship Id="rId427" Type="http://schemas.openxmlformats.org/officeDocument/2006/relationships/hyperlink" Target="https://www.w3schools.com/jsref/event_onmousemove.asp" TargetMode="External"/><Relationship Id="rId469" Type="http://schemas.openxmlformats.org/officeDocument/2006/relationships/hyperlink" Target="https://www.w3schools.com/jsref/obj_event.asp" TargetMode="External"/><Relationship Id="rId634" Type="http://schemas.openxmlformats.org/officeDocument/2006/relationships/image" Target="media/image121.png"/><Relationship Id="rId26" Type="http://schemas.openxmlformats.org/officeDocument/2006/relationships/hyperlink" Target="https://en.wikipedia.org/wiki/Chief_executive_officer" TargetMode="External"/><Relationship Id="rId231" Type="http://schemas.openxmlformats.org/officeDocument/2006/relationships/hyperlink" Target="https://www.w3schools.com/jsref/coll_doc_scripts.asp" TargetMode="External"/><Relationship Id="rId273" Type="http://schemas.openxmlformats.org/officeDocument/2006/relationships/hyperlink" Target="https://www.w3schools.com/jsref/met_node_insertadjacentelement.asp" TargetMode="External"/><Relationship Id="rId329" Type="http://schemas.openxmlformats.org/officeDocument/2006/relationships/hyperlink" Target="https://www.javascripttutorial.net/javascript-dom/javascript-getelementsbytagname/" TargetMode="External"/><Relationship Id="rId480" Type="http://schemas.openxmlformats.org/officeDocument/2006/relationships/hyperlink" Target="https://www.w3schools.com/jsref/obj_event.asp" TargetMode="External"/><Relationship Id="rId536" Type="http://schemas.openxmlformats.org/officeDocument/2006/relationships/hyperlink" Target="https://www.w3schools.com/js/js_es6.asp" TargetMode="External"/><Relationship Id="rId68" Type="http://schemas.openxmlformats.org/officeDocument/2006/relationships/hyperlink" Target="https://www.w3schools.com/js/tryit.asp?filename=tryjs_mistakes_return_4" TargetMode="External"/><Relationship Id="rId133" Type="http://schemas.openxmlformats.org/officeDocument/2006/relationships/image" Target="media/image33.png"/><Relationship Id="rId175" Type="http://schemas.openxmlformats.org/officeDocument/2006/relationships/hyperlink" Target="https://www.w3schools.com/jsref/met_document_adoptnode.asp" TargetMode="External"/><Relationship Id="rId340" Type="http://schemas.openxmlformats.org/officeDocument/2006/relationships/hyperlink" Target="https://www.w3schools.com/jsref/obj_animationevent.asp" TargetMode="External"/><Relationship Id="rId578" Type="http://schemas.openxmlformats.org/officeDocument/2006/relationships/image" Target="media/image73.jpeg"/><Relationship Id="rId200" Type="http://schemas.openxmlformats.org/officeDocument/2006/relationships/hyperlink" Target="https://www.w3schools.com/jsref/prop_doc_domain.asp" TargetMode="External"/><Relationship Id="rId382" Type="http://schemas.openxmlformats.org/officeDocument/2006/relationships/hyperlink" Target="https://www.w3schools.com/jsref/event_onended.asp" TargetMode="External"/><Relationship Id="rId438" Type="http://schemas.openxmlformats.org/officeDocument/2006/relationships/hyperlink" Target="https://www.w3schools.com/jsref/obj_event.asp" TargetMode="External"/><Relationship Id="rId603" Type="http://schemas.openxmlformats.org/officeDocument/2006/relationships/image" Target="media/image95.jpeg"/><Relationship Id="rId242" Type="http://schemas.openxmlformats.org/officeDocument/2006/relationships/hyperlink" Target="https://www.w3schools.com/jsref/met_html_blur.asp" TargetMode="External"/><Relationship Id="rId284" Type="http://schemas.openxmlformats.org/officeDocument/2006/relationships/hyperlink" Target="https://www.w3schools.com/jsref/prop_node_lastchild.asp" TargetMode="External"/><Relationship Id="rId491" Type="http://schemas.openxmlformats.org/officeDocument/2006/relationships/hyperlink" Target="https://www.w3schools.com/jsref/obj_touchevent.asp" TargetMode="External"/><Relationship Id="rId505" Type="http://schemas.openxmlformats.org/officeDocument/2006/relationships/hyperlink" Target="https://www.w3schools.com/jsref/event_onwaiting.asp" TargetMode="External"/><Relationship Id="rId37" Type="http://schemas.openxmlformats.org/officeDocument/2006/relationships/image" Target="media/image10.png"/><Relationship Id="rId79" Type="http://schemas.openxmlformats.org/officeDocument/2006/relationships/image" Target="media/image28.png"/><Relationship Id="rId102" Type="http://schemas.openxmlformats.org/officeDocument/2006/relationships/hyperlink" Target="https://www.programiz.com/javascript/string" TargetMode="External"/><Relationship Id="rId144" Type="http://schemas.openxmlformats.org/officeDocument/2006/relationships/image" Target="media/image40.png"/><Relationship Id="rId547" Type="http://schemas.openxmlformats.org/officeDocument/2006/relationships/hyperlink" Target="https://www.w3schools.com/js/js_es6.asp" TargetMode="External"/><Relationship Id="rId589" Type="http://schemas.openxmlformats.org/officeDocument/2006/relationships/hyperlink" Target="https://builtin.com/data-science/fibonacci-sequence" TargetMode="External"/><Relationship Id="rId90" Type="http://schemas.openxmlformats.org/officeDocument/2006/relationships/hyperlink" Target="https://developer.mozilla.org/en-US/docs/Web/JavaScript/Reference/Global_Objects/Boolean" TargetMode="External"/><Relationship Id="rId186" Type="http://schemas.openxmlformats.org/officeDocument/2006/relationships/hyperlink" Target="https://www.w3schools.com/jsref/prop_doc_cookie.asp" TargetMode="External"/><Relationship Id="rId351" Type="http://schemas.openxmlformats.org/officeDocument/2006/relationships/hyperlink" Target="https://www.w3schools.com/jsref/obj_event.asp" TargetMode="External"/><Relationship Id="rId393" Type="http://schemas.openxmlformats.org/officeDocument/2006/relationships/hyperlink" Target="https://www.w3schools.com/jsref/event_fullscreenchange.asp" TargetMode="External"/><Relationship Id="rId407" Type="http://schemas.openxmlformats.org/officeDocument/2006/relationships/hyperlink" Target="https://www.w3schools.com/jsref/obj_keyboardevent.asp" TargetMode="External"/><Relationship Id="rId449" Type="http://schemas.openxmlformats.org/officeDocument/2006/relationships/hyperlink" Target="https://www.w3schools.com/jsref/event_onpause.asp" TargetMode="External"/><Relationship Id="rId614" Type="http://schemas.openxmlformats.org/officeDocument/2006/relationships/image" Target="media/image104.jpeg"/><Relationship Id="rId211" Type="http://schemas.openxmlformats.org/officeDocument/2006/relationships/hyperlink" Target="https://www.w3schools.com/jsref/met_document_hasfocus.asp" TargetMode="External"/><Relationship Id="rId253" Type="http://schemas.openxmlformats.org/officeDocument/2006/relationships/hyperlink" Target="https://www.w3schools.com/jsref/met_node_clonenode.asp" TargetMode="External"/><Relationship Id="rId295" Type="http://schemas.openxmlformats.org/officeDocument/2006/relationships/hyperlink" Target="https://www.w3schools.com/jsref/prop_element_offsetwidth.asp" TargetMode="External"/><Relationship Id="rId309" Type="http://schemas.openxmlformats.org/officeDocument/2006/relationships/hyperlink" Target="https://www.w3schools.com/jsref/met_element_removeattribute.asp" TargetMode="External"/><Relationship Id="rId460" Type="http://schemas.openxmlformats.org/officeDocument/2006/relationships/hyperlink" Target="https://www.w3schools.com/jsref/event_onresize.asp" TargetMode="External"/><Relationship Id="rId516" Type="http://schemas.openxmlformats.org/officeDocument/2006/relationships/hyperlink" Target="https://www.javascripttutorial.net/es-next/javascript-globalthis/" TargetMode="External"/><Relationship Id="rId48" Type="http://schemas.openxmlformats.org/officeDocument/2006/relationships/image" Target="media/image16.jpeg"/><Relationship Id="rId113" Type="http://schemas.openxmlformats.org/officeDocument/2006/relationships/hyperlink" Target="https://www.w3schools.com/jsref/jsref_isfinite_number.asp" TargetMode="External"/><Relationship Id="rId320" Type="http://schemas.openxmlformats.org/officeDocument/2006/relationships/hyperlink" Target="https://www.w3schools.com/jsref/met_element_setattributenode.asp" TargetMode="External"/><Relationship Id="rId558" Type="http://schemas.openxmlformats.org/officeDocument/2006/relationships/image" Target="media/image55.png"/><Relationship Id="rId155" Type="http://schemas.openxmlformats.org/officeDocument/2006/relationships/hyperlink" Target="https://www.w3schools.com/jsref/jsref_promise_all.asp" TargetMode="External"/><Relationship Id="rId197" Type="http://schemas.openxmlformats.org/officeDocument/2006/relationships/hyperlink" Target="https://www.w3schools.com/jsref/prop_doc_documentmode.asp" TargetMode="External"/><Relationship Id="rId362" Type="http://schemas.openxmlformats.org/officeDocument/2006/relationships/hyperlink" Target="https://www.w3schools.com/jsref/event_oncut.asp" TargetMode="External"/><Relationship Id="rId418" Type="http://schemas.openxmlformats.org/officeDocument/2006/relationships/hyperlink" Target="https://www.w3schools.com/jsref/obj_progressevent.asp" TargetMode="External"/><Relationship Id="rId625" Type="http://schemas.openxmlformats.org/officeDocument/2006/relationships/image" Target="media/image112.png"/><Relationship Id="rId222" Type="http://schemas.openxmlformats.org/officeDocument/2006/relationships/hyperlink" Target="https://www.w3schools.com/jsref/met_document_normalizedocument.asp" TargetMode="External"/><Relationship Id="rId264" Type="http://schemas.openxmlformats.org/officeDocument/2006/relationships/hyperlink" Target="https://www.w3schools.com/jsref/met_element_getboundingclientrect.asp" TargetMode="External"/><Relationship Id="rId471" Type="http://schemas.openxmlformats.org/officeDocument/2006/relationships/hyperlink" Target="https://www.w3schools.com/jsref/obj_event.asp" TargetMode="External"/><Relationship Id="rId17" Type="http://schemas.openxmlformats.org/officeDocument/2006/relationships/image" Target="media/image2.jpeg"/><Relationship Id="rId59" Type="http://schemas.openxmlformats.org/officeDocument/2006/relationships/hyperlink" Target="https://www.w3schools.com/js/tryit.asp?filename=tryjs_mistakes_loose_2" TargetMode="External"/><Relationship Id="rId124" Type="http://schemas.openxmlformats.org/officeDocument/2006/relationships/hyperlink" Target="https://www.w3schools.com/jsref/jsref_number_parsefloat.asp" TargetMode="External"/><Relationship Id="rId527" Type="http://schemas.openxmlformats.org/officeDocument/2006/relationships/hyperlink" Target="https://www.w3schools.com/js/js_es6.asp" TargetMode="External"/><Relationship Id="rId569" Type="http://schemas.openxmlformats.org/officeDocument/2006/relationships/hyperlink" Target="https://builtin.com/software-engineering-perspectives/javascript-null-check" TargetMode="External"/><Relationship Id="rId70" Type="http://schemas.openxmlformats.org/officeDocument/2006/relationships/image" Target="media/image19.png"/><Relationship Id="rId166" Type="http://schemas.openxmlformats.org/officeDocument/2006/relationships/hyperlink" Target="https://developer.mozilla.org/en-US/docs/Web/JavaScript/Reference/Global_Objects/Array" TargetMode="External"/><Relationship Id="rId331" Type="http://schemas.openxmlformats.org/officeDocument/2006/relationships/hyperlink" Target="https://www.javascripttutorial.net/javascript-dom/javascript-queryselector/" TargetMode="External"/><Relationship Id="rId373" Type="http://schemas.openxmlformats.org/officeDocument/2006/relationships/hyperlink" Target="https://www.w3schools.com/jsref/obj_dragevent.asp" TargetMode="External"/><Relationship Id="rId429" Type="http://schemas.openxmlformats.org/officeDocument/2006/relationships/hyperlink" Target="https://www.w3schools.com/jsref/event_onmouseover.asp" TargetMode="External"/><Relationship Id="rId580" Type="http://schemas.openxmlformats.org/officeDocument/2006/relationships/image" Target="media/image75.jpeg"/><Relationship Id="rId636" Type="http://schemas.openxmlformats.org/officeDocument/2006/relationships/image" Target="media/image123.png"/><Relationship Id="rId1" Type="http://schemas.openxmlformats.org/officeDocument/2006/relationships/numbering" Target="numbering.xml"/><Relationship Id="rId233" Type="http://schemas.openxmlformats.org/officeDocument/2006/relationships/hyperlink" Target="https://www.w3schools.com/jsref/prop_document_stricterrorchecking.asp" TargetMode="External"/><Relationship Id="rId440" Type="http://schemas.openxmlformats.org/officeDocument/2006/relationships/hyperlink" Target="https://www.w3schools.com/jsref/obj_event.asp" TargetMode="External"/><Relationship Id="rId28" Type="http://schemas.openxmlformats.org/officeDocument/2006/relationships/hyperlink" Target="https://mail.mozilla.org/pipermail/es-discuss/2008-August/006837.html" TargetMode="External"/><Relationship Id="rId275" Type="http://schemas.openxmlformats.org/officeDocument/2006/relationships/hyperlink" Target="https://www.w3schools.com/jsref/met_node_insertadjacenttext.asp" TargetMode="External"/><Relationship Id="rId300" Type="http://schemas.openxmlformats.org/officeDocument/2006/relationships/hyperlink" Target="https://www.w3schools.com/jsref/prop_node_outertext.asp" TargetMode="External"/><Relationship Id="rId482" Type="http://schemas.openxmlformats.org/officeDocument/2006/relationships/hyperlink" Target="https://www.w3schools.com/jsref/event_onsubmit.asp" TargetMode="External"/><Relationship Id="rId538" Type="http://schemas.openxmlformats.org/officeDocument/2006/relationships/hyperlink" Target="https://www.w3schools.com/js/js_es6.asp" TargetMode="External"/><Relationship Id="rId81" Type="http://schemas.openxmlformats.org/officeDocument/2006/relationships/image" Target="media/image30.png"/><Relationship Id="rId135" Type="http://schemas.openxmlformats.org/officeDocument/2006/relationships/hyperlink" Target="https://www.javascripttutorial.net/home/javascript-object-properties/" TargetMode="External"/><Relationship Id="rId177" Type="http://schemas.openxmlformats.org/officeDocument/2006/relationships/hyperlink" Target="https://www.w3schools.com/jsref/coll_doc_anchors.asp" TargetMode="External"/><Relationship Id="rId342" Type="http://schemas.openxmlformats.org/officeDocument/2006/relationships/hyperlink" Target="https://www.w3schools.com/jsref/obj_animationevent.asp" TargetMode="External"/><Relationship Id="rId384" Type="http://schemas.openxmlformats.org/officeDocument/2006/relationships/hyperlink" Target="https://www.w3schools.com/jsref/event_onerror.asp" TargetMode="External"/><Relationship Id="rId591" Type="http://schemas.openxmlformats.org/officeDocument/2006/relationships/image" Target="media/image84.jpeg"/><Relationship Id="rId605" Type="http://schemas.openxmlformats.org/officeDocument/2006/relationships/image" Target="media/image97.jpeg"/><Relationship Id="rId202" Type="http://schemas.openxmlformats.org/officeDocument/2006/relationships/hyperlink" Target="https://www.w3schools.com/jsref/prop_document_domconfig.asp" TargetMode="External"/><Relationship Id="rId244" Type="http://schemas.openxmlformats.org/officeDocument/2006/relationships/hyperlink" Target="https://www.w3schools.com/jsref/prop_node_childnodes.asp" TargetMode="External"/><Relationship Id="rId39" Type="http://schemas.openxmlformats.org/officeDocument/2006/relationships/hyperlink" Target="https://www.computerhope.com/jargon/c/compile.htm" TargetMode="External"/><Relationship Id="rId286" Type="http://schemas.openxmlformats.org/officeDocument/2006/relationships/hyperlink" Target="https://www.w3schools.com/jsref/met_element_matches.asp" TargetMode="External"/><Relationship Id="rId451" Type="http://schemas.openxmlformats.org/officeDocument/2006/relationships/hyperlink" Target="https://www.w3schools.com/jsref/event_onplay.asp" TargetMode="External"/><Relationship Id="rId493" Type="http://schemas.openxmlformats.org/officeDocument/2006/relationships/hyperlink" Target="https://www.w3schools.com/jsref/obj_touchevent.asp" TargetMode="External"/><Relationship Id="rId507" Type="http://schemas.openxmlformats.org/officeDocument/2006/relationships/hyperlink" Target="https://www.w3schools.com/jsref/event_onwheel.asp" TargetMode="External"/><Relationship Id="rId549" Type="http://schemas.openxmlformats.org/officeDocument/2006/relationships/hyperlink" Target="https://www.w3schools.com/js/js_es6.asp" TargetMode="External"/><Relationship Id="rId50" Type="http://schemas.openxmlformats.org/officeDocument/2006/relationships/image" Target="media/image18.png"/><Relationship Id="rId104" Type="http://schemas.openxmlformats.org/officeDocument/2006/relationships/hyperlink" Target="https://www.w3schools.com/js/js_2019.asp" TargetMode="External"/><Relationship Id="rId146" Type="http://schemas.openxmlformats.org/officeDocument/2006/relationships/image" Target="media/image42.png"/><Relationship Id="rId188" Type="http://schemas.openxmlformats.org/officeDocument/2006/relationships/hyperlink" Target="https://www.w3schools.com/jsref/met_document_createcomment.asp" TargetMode="External"/><Relationship Id="rId311" Type="http://schemas.openxmlformats.org/officeDocument/2006/relationships/hyperlink" Target="https://www.w3schools.com/jsref/met_node_removechild.asp" TargetMode="External"/><Relationship Id="rId353" Type="http://schemas.openxmlformats.org/officeDocument/2006/relationships/hyperlink" Target="https://www.w3schools.com/jsref/obj_event.asp" TargetMode="External"/><Relationship Id="rId395" Type="http://schemas.openxmlformats.org/officeDocument/2006/relationships/hyperlink" Target="https://www.w3schools.com/jsref/event_fullscreenerror.asp" TargetMode="External"/><Relationship Id="rId409" Type="http://schemas.openxmlformats.org/officeDocument/2006/relationships/hyperlink" Target="https://www.w3schools.com/jsref/obj_keyboardevent.asp" TargetMode="External"/><Relationship Id="rId560" Type="http://schemas.openxmlformats.org/officeDocument/2006/relationships/image" Target="media/image57.png"/><Relationship Id="rId92" Type="http://schemas.openxmlformats.org/officeDocument/2006/relationships/hyperlink" Target="https://developer.mozilla.org/en-US/docs/Web/JavaScript/Reference/Global_Objects/Number" TargetMode="External"/><Relationship Id="rId213" Type="http://schemas.openxmlformats.org/officeDocument/2006/relationships/hyperlink" Target="https://www.w3schools.com/jsref/coll_doc_images.asp" TargetMode="External"/><Relationship Id="rId420" Type="http://schemas.openxmlformats.org/officeDocument/2006/relationships/hyperlink" Target="https://www.w3schools.com/jsref/obj_event.asp" TargetMode="External"/><Relationship Id="rId616" Type="http://schemas.openxmlformats.org/officeDocument/2006/relationships/image" Target="media/image105.jpeg"/><Relationship Id="rId255" Type="http://schemas.openxmlformats.org/officeDocument/2006/relationships/hyperlink" Target="https://www.w3schools.com/jsref/met_node_comparedocumentposition.asp" TargetMode="External"/><Relationship Id="rId297" Type="http://schemas.openxmlformats.org/officeDocument/2006/relationships/hyperlink" Target="https://www.w3schools.com/jsref/prop_element_offsetparent.asp" TargetMode="External"/><Relationship Id="rId462" Type="http://schemas.openxmlformats.org/officeDocument/2006/relationships/hyperlink" Target="https://www.w3schools.com/jsref/obj_event.asp" TargetMode="External"/><Relationship Id="rId518" Type="http://schemas.openxmlformats.org/officeDocument/2006/relationships/hyperlink" Target="https://www.javascripttutorial.net/javascript-variables/" TargetMode="External"/><Relationship Id="rId115" Type="http://schemas.openxmlformats.org/officeDocument/2006/relationships/hyperlink" Target="https://www.w3schools.com/jsref/jsref_isnan_number.asp" TargetMode="External"/><Relationship Id="rId157" Type="http://schemas.openxmlformats.org/officeDocument/2006/relationships/hyperlink" Target="https://www.w3schools.com/jsref/jsref_promise_any.asp" TargetMode="External"/><Relationship Id="rId322" Type="http://schemas.openxmlformats.org/officeDocument/2006/relationships/hyperlink" Target="https://www.w3schools.com/jsref/prop_html_tabindex.asp" TargetMode="External"/><Relationship Id="rId364" Type="http://schemas.openxmlformats.org/officeDocument/2006/relationships/hyperlink" Target="https://www.w3schools.com/jsref/event_ondblclick.asp" TargetMode="External"/><Relationship Id="rId61" Type="http://schemas.openxmlformats.org/officeDocument/2006/relationships/hyperlink" Target="https://www.w3schools.com/js/tryit.asp?filename=tryjs_mistakes_add_1" TargetMode="External"/><Relationship Id="rId199" Type="http://schemas.openxmlformats.org/officeDocument/2006/relationships/hyperlink" Target="https://www.w3schools.com/jsref/prop_document_documenturi.asp" TargetMode="External"/><Relationship Id="rId571" Type="http://schemas.openxmlformats.org/officeDocument/2006/relationships/image" Target="media/image66.jpeg"/><Relationship Id="rId627" Type="http://schemas.openxmlformats.org/officeDocument/2006/relationships/image" Target="media/image114.png"/><Relationship Id="rId19" Type="http://schemas.openxmlformats.org/officeDocument/2006/relationships/hyperlink" Target="https://en.wikipedia.org/wiki/Brendan_Eich" TargetMode="External"/><Relationship Id="rId224" Type="http://schemas.openxmlformats.org/officeDocument/2006/relationships/hyperlink" Target="https://www.w3schools.com/jsref/met_document_queryselector.asp" TargetMode="External"/><Relationship Id="rId266" Type="http://schemas.openxmlformats.org/officeDocument/2006/relationships/hyperlink" Target="https://www.w3schools.com/jsref/met_element_getelementsbytagname.asp" TargetMode="External"/><Relationship Id="rId431" Type="http://schemas.openxmlformats.org/officeDocument/2006/relationships/hyperlink" Target="https://www.w3schools.com/jsref/event_onmouseout.asp" TargetMode="External"/><Relationship Id="rId473" Type="http://schemas.openxmlformats.org/officeDocument/2006/relationships/hyperlink" Target="https://www.w3schools.com/jsref/obj_event.asp" TargetMode="External"/><Relationship Id="rId529" Type="http://schemas.openxmlformats.org/officeDocument/2006/relationships/hyperlink" Target="https://www.w3schools.com/js/js_es6.asp" TargetMode="External"/><Relationship Id="rId30" Type="http://schemas.openxmlformats.org/officeDocument/2006/relationships/image" Target="media/image4.jpeg"/><Relationship Id="rId126" Type="http://schemas.openxmlformats.org/officeDocument/2006/relationships/hyperlink" Target="https://www.w3schools.com/jsref/jsref_prototype_num.asp" TargetMode="External"/><Relationship Id="rId168" Type="http://schemas.openxmlformats.org/officeDocument/2006/relationships/hyperlink" Target="https://developer.mozilla.org/en-US/docs/Web/JavaScript/Reference/Global_Objects/Promise" TargetMode="External"/><Relationship Id="rId333" Type="http://schemas.openxmlformats.org/officeDocument/2006/relationships/hyperlink" Target="https://www.w3schools.com/jsref/obj_uievent.asp" TargetMode="External"/><Relationship Id="rId540" Type="http://schemas.openxmlformats.org/officeDocument/2006/relationships/hyperlink" Target="https://www.w3schools.com/js/js_es6.asp" TargetMode="External"/><Relationship Id="rId72" Type="http://schemas.openxmlformats.org/officeDocument/2006/relationships/image" Target="media/image21.png"/><Relationship Id="rId375" Type="http://schemas.openxmlformats.org/officeDocument/2006/relationships/hyperlink" Target="https://www.w3schools.com/jsref/obj_dragevent.asp" TargetMode="External"/><Relationship Id="rId582" Type="http://schemas.openxmlformats.org/officeDocument/2006/relationships/image" Target="media/image77.jpeg"/><Relationship Id="rId638" Type="http://schemas.openxmlformats.org/officeDocument/2006/relationships/image" Target="media/image125.png"/><Relationship Id="rId3" Type="http://schemas.openxmlformats.org/officeDocument/2006/relationships/settings" Target="settings.xml"/><Relationship Id="rId235" Type="http://schemas.openxmlformats.org/officeDocument/2006/relationships/hyperlink" Target="https://www.w3schools.com/jsref/prop_doc_url.asp" TargetMode="External"/><Relationship Id="rId277" Type="http://schemas.openxmlformats.org/officeDocument/2006/relationships/hyperlink" Target="https://www.w3schools.com/jsref/prop_html_iscontenteditable.asp" TargetMode="External"/><Relationship Id="rId400" Type="http://schemas.openxmlformats.org/officeDocument/2006/relationships/hyperlink" Target="https://www.w3schools.com/jsref/obj_inputevent.asp" TargetMode="External"/><Relationship Id="rId442" Type="http://schemas.openxmlformats.org/officeDocument/2006/relationships/hyperlink" Target="https://www.w3schools.com/jsref/obj_event.asp" TargetMode="External"/><Relationship Id="rId484" Type="http://schemas.openxmlformats.org/officeDocument/2006/relationships/hyperlink" Target="https://www.w3schools.com/jsref/event_onsuspend.asp" TargetMode="External"/><Relationship Id="rId137" Type="http://schemas.openxmlformats.org/officeDocument/2006/relationships/image" Target="media/image35.png"/><Relationship Id="rId302" Type="http://schemas.openxmlformats.org/officeDocument/2006/relationships/hyperlink" Target="https://www.w3schools.com/jsref/prop_node_parentnode.asp" TargetMode="External"/><Relationship Id="rId344" Type="http://schemas.openxmlformats.org/officeDocument/2006/relationships/hyperlink" Target="https://www.w3schools.com/jsref/obj_event.asp" TargetMode="External"/><Relationship Id="rId41" Type="http://schemas.openxmlformats.org/officeDocument/2006/relationships/hyperlink" Target="https://www.computerhope.com/jargon/o/os.htm" TargetMode="External"/><Relationship Id="rId83" Type="http://schemas.openxmlformats.org/officeDocument/2006/relationships/image" Target="media/image32.jpeg"/><Relationship Id="rId179" Type="http://schemas.openxmlformats.org/officeDocument/2006/relationships/hyperlink" Target="https://www.w3schools.com/jsref/coll_doc_applets.asp" TargetMode="External"/><Relationship Id="rId386" Type="http://schemas.openxmlformats.org/officeDocument/2006/relationships/hyperlink" Target="https://www.w3schools.com/jsref/obj_event.asp" TargetMode="External"/><Relationship Id="rId551" Type="http://schemas.openxmlformats.org/officeDocument/2006/relationships/hyperlink" Target="https://www.w3schools.com/js/js_es6.asp" TargetMode="External"/><Relationship Id="rId593" Type="http://schemas.openxmlformats.org/officeDocument/2006/relationships/image" Target="media/image86.jpeg"/><Relationship Id="rId607" Type="http://schemas.openxmlformats.org/officeDocument/2006/relationships/image" Target="media/image99.jpeg"/><Relationship Id="rId190" Type="http://schemas.openxmlformats.org/officeDocument/2006/relationships/hyperlink" Target="https://www.w3schools.com/jsref/met_document_createelement.asp" TargetMode="External"/><Relationship Id="rId204" Type="http://schemas.openxmlformats.org/officeDocument/2006/relationships/hyperlink" Target="https://www.w3schools.com/jsref/met_document_execcommand.asp" TargetMode="External"/><Relationship Id="rId246" Type="http://schemas.openxmlformats.org/officeDocument/2006/relationships/hyperlink" Target="https://www.w3schools.com/jsref/prop_element_classlist.asp" TargetMode="External"/><Relationship Id="rId288" Type="http://schemas.openxmlformats.org/officeDocument/2006/relationships/hyperlink" Target="https://www.w3schools.com/jsref/prop_node_nextsibling.asp" TargetMode="External"/><Relationship Id="rId411" Type="http://schemas.openxmlformats.org/officeDocument/2006/relationships/hyperlink" Target="https://www.w3schools.com/jsref/obj_uievent.asp" TargetMode="External"/><Relationship Id="rId453" Type="http://schemas.openxmlformats.org/officeDocument/2006/relationships/hyperlink" Target="https://www.w3schools.com/jsref/event_onplaying.asp" TargetMode="External"/><Relationship Id="rId509" Type="http://schemas.openxmlformats.org/officeDocument/2006/relationships/image" Target="media/image50.jpeg"/><Relationship Id="rId106" Type="http://schemas.openxmlformats.org/officeDocument/2006/relationships/hyperlink" Target="https://www.programiz.com/javascript/string" TargetMode="External"/><Relationship Id="rId313" Type="http://schemas.openxmlformats.org/officeDocument/2006/relationships/hyperlink" Target="https://www.w3schools.com/jsref/met_node_replacechild.asp" TargetMode="External"/><Relationship Id="rId495" Type="http://schemas.openxmlformats.org/officeDocument/2006/relationships/hyperlink" Target="https://www.w3schools.com/jsref/obj_touchevent.asp" TargetMode="External"/><Relationship Id="rId10" Type="http://schemas.openxmlformats.org/officeDocument/2006/relationships/hyperlink" Target="https://en.wikipedia.org/wiki/University_of_Illinois_Urbana-Champaign" TargetMode="External"/><Relationship Id="rId52" Type="http://schemas.openxmlformats.org/officeDocument/2006/relationships/hyperlink" Target="https://www.w3schools.com/css/default.asp" TargetMode="External"/><Relationship Id="rId94" Type="http://schemas.openxmlformats.org/officeDocument/2006/relationships/hyperlink" Target="https://developer.mozilla.org/en-US/docs/Web/JavaScript/Reference/Global_Objects/BigInt" TargetMode="External"/><Relationship Id="rId148" Type="http://schemas.openxmlformats.org/officeDocument/2006/relationships/image" Target="media/image44.png"/><Relationship Id="rId355" Type="http://schemas.openxmlformats.org/officeDocument/2006/relationships/hyperlink" Target="https://www.w3schools.com/jsref/obj_event.asp" TargetMode="External"/><Relationship Id="rId397" Type="http://schemas.openxmlformats.org/officeDocument/2006/relationships/hyperlink" Target="https://www.w3schools.com/jsref/event_onhashchange.asp" TargetMode="External"/><Relationship Id="rId520" Type="http://schemas.openxmlformats.org/officeDocument/2006/relationships/hyperlink" Target="https://www.javascripttutorial.net/javascript-object-properties/" TargetMode="External"/><Relationship Id="rId562" Type="http://schemas.openxmlformats.org/officeDocument/2006/relationships/image" Target="media/image59.png"/><Relationship Id="rId618" Type="http://schemas.openxmlformats.org/officeDocument/2006/relationships/image" Target="media/image106.jpeg"/><Relationship Id="rId215" Type="http://schemas.openxmlformats.org/officeDocument/2006/relationships/hyperlink" Target="https://www.w3schools.com/jsref/met_document_importnode.asp" TargetMode="External"/><Relationship Id="rId257" Type="http://schemas.openxmlformats.org/officeDocument/2006/relationships/hyperlink" Target="https://www.w3schools.com/jsref/prop_html_contenteditable.asp" TargetMode="External"/><Relationship Id="rId422" Type="http://schemas.openxmlformats.org/officeDocument/2006/relationships/hyperlink" Target="https://www.w3schools.com/jsref/obj_mouseevent.asp" TargetMode="External"/><Relationship Id="rId464" Type="http://schemas.openxmlformats.org/officeDocument/2006/relationships/hyperlink" Target="https://www.w3schools.com/jsref/obj_event.asp" TargetMode="External"/><Relationship Id="rId299" Type="http://schemas.openxmlformats.org/officeDocument/2006/relationships/hyperlink" Target="https://www.w3schools.com/jsref/prop_html_outerhtml.asp" TargetMode="External"/><Relationship Id="rId63" Type="http://schemas.openxmlformats.org/officeDocument/2006/relationships/hyperlink" Target="https://www.w3schools.com/js/tryit.asp?filename=tryjs_mistakes_string_2" TargetMode="External"/><Relationship Id="rId159" Type="http://schemas.openxmlformats.org/officeDocument/2006/relationships/hyperlink" Target="https://www.w3schools.com/jsref/jsref_promise_reject.asp" TargetMode="External"/><Relationship Id="rId366" Type="http://schemas.openxmlformats.org/officeDocument/2006/relationships/hyperlink" Target="https://www.w3schools.com/jsref/event_ondrag.asp" TargetMode="External"/><Relationship Id="rId573" Type="http://schemas.openxmlformats.org/officeDocument/2006/relationships/image" Target="media/image68.jpeg"/><Relationship Id="rId226" Type="http://schemas.openxmlformats.org/officeDocument/2006/relationships/hyperlink" Target="https://www.w3schools.com/jsref/prop_doc_readystate.asp" TargetMode="External"/><Relationship Id="rId433" Type="http://schemas.openxmlformats.org/officeDocument/2006/relationships/hyperlink" Target="https://www.w3schools.com/jsref/event_onmouseup.asp" TargetMode="External"/><Relationship Id="rId640" Type="http://schemas.openxmlformats.org/officeDocument/2006/relationships/image" Target="media/image127.png"/><Relationship Id="rId74" Type="http://schemas.openxmlformats.org/officeDocument/2006/relationships/image" Target="media/image23.png"/><Relationship Id="rId377" Type="http://schemas.openxmlformats.org/officeDocument/2006/relationships/hyperlink" Target="https://www.w3schools.com/jsref/obj_dragevent.asp" TargetMode="External"/><Relationship Id="rId500" Type="http://schemas.openxmlformats.org/officeDocument/2006/relationships/hyperlink" Target="https://www.w3schools.com/jsref/event_onunload.asp" TargetMode="External"/><Relationship Id="rId584" Type="http://schemas.openxmlformats.org/officeDocument/2006/relationships/image" Target="media/image78.jpeg"/><Relationship Id="rId5" Type="http://schemas.openxmlformats.org/officeDocument/2006/relationships/footnotes" Target="footnotes.xml"/><Relationship Id="rId237" Type="http://schemas.openxmlformats.org/officeDocument/2006/relationships/hyperlink" Target="https://www.w3schools.com/jsref/met_doc_writeln.asp" TargetMode="External"/><Relationship Id="rId444" Type="http://schemas.openxmlformats.org/officeDocument/2006/relationships/hyperlink" Target="https://www.w3schools.com/jsref/obj_pagetransitionevent.asp" TargetMode="External"/><Relationship Id="rId290" Type="http://schemas.openxmlformats.org/officeDocument/2006/relationships/hyperlink" Target="https://www.w3schools.com/jsref/prop_node_nodename.asp" TargetMode="External"/><Relationship Id="rId304" Type="http://schemas.openxmlformats.org/officeDocument/2006/relationships/hyperlink" Target="https://www.w3schools.com/jsref/prop_node_previoussibling.asp" TargetMode="External"/><Relationship Id="rId388" Type="http://schemas.openxmlformats.org/officeDocument/2006/relationships/hyperlink" Target="https://www.w3schools.com/jsref/obj_focusevent.asp" TargetMode="External"/><Relationship Id="rId511" Type="http://schemas.openxmlformats.org/officeDocument/2006/relationships/hyperlink" Target="https://www.programiz.com/javascript/function" TargetMode="External"/><Relationship Id="rId609" Type="http://schemas.openxmlformats.org/officeDocument/2006/relationships/image" Target="media/image100.jpeg"/><Relationship Id="rId85" Type="http://schemas.openxmlformats.org/officeDocument/2006/relationships/hyperlink" Target="https://en.wikipedia.org/wiki/Dynamic_programming_language" TargetMode="External"/><Relationship Id="rId150" Type="http://schemas.openxmlformats.org/officeDocument/2006/relationships/image" Target="media/image46.jpeg"/><Relationship Id="rId595" Type="http://schemas.openxmlformats.org/officeDocument/2006/relationships/image" Target="media/image88.jpeg"/><Relationship Id="rId248" Type="http://schemas.openxmlformats.org/officeDocument/2006/relationships/hyperlink" Target="https://www.w3schools.com/jsref/met_html_click.asp" TargetMode="External"/><Relationship Id="rId455" Type="http://schemas.openxmlformats.org/officeDocument/2006/relationships/hyperlink" Target="https://www.w3schools.com/jsref/obj_popstateevent.asp" TargetMode="External"/><Relationship Id="rId12" Type="http://schemas.openxmlformats.org/officeDocument/2006/relationships/hyperlink" Target="https://en.wikipedia.org/wiki/JavaScript" TargetMode="External"/><Relationship Id="rId108" Type="http://schemas.openxmlformats.org/officeDocument/2006/relationships/hyperlink" Target="https://www.programiz.com/javascript/regex" TargetMode="External"/><Relationship Id="rId315" Type="http://schemas.openxmlformats.org/officeDocument/2006/relationships/hyperlink" Target="https://www.w3schools.com/jsref/met_element_scrollintoview.asp" TargetMode="External"/><Relationship Id="rId522" Type="http://schemas.openxmlformats.org/officeDocument/2006/relationships/hyperlink" Target="https://www.w3schools.com/js/js_es6.asp" TargetMode="External"/><Relationship Id="rId96" Type="http://schemas.openxmlformats.org/officeDocument/2006/relationships/hyperlink" Target="https://developer.mozilla.org/en-US/docs/Web/JavaScript/Reference/Global_Objects/String" TargetMode="External"/><Relationship Id="rId161" Type="http://schemas.openxmlformats.org/officeDocument/2006/relationships/hyperlink" Target="https://www.w3schools.com/jsref/jsref_promise_catch.asp" TargetMode="External"/><Relationship Id="rId399" Type="http://schemas.openxmlformats.org/officeDocument/2006/relationships/hyperlink" Target="https://www.w3schools.com/jsref/event_oninput.asp" TargetMode="External"/><Relationship Id="rId259" Type="http://schemas.openxmlformats.org/officeDocument/2006/relationships/hyperlink" Target="https://www.w3schools.com/jsref/prop_node_firstchild.asp" TargetMode="External"/><Relationship Id="rId466" Type="http://schemas.openxmlformats.org/officeDocument/2006/relationships/hyperlink" Target="https://www.w3schools.com/jsref/obj_uievent.asp" TargetMode="External"/><Relationship Id="rId23" Type="http://schemas.openxmlformats.org/officeDocument/2006/relationships/hyperlink" Target="https://en.wikipedia.org/wiki/Mozilla_Foundation" TargetMode="External"/><Relationship Id="rId119" Type="http://schemas.openxmlformats.org/officeDocument/2006/relationships/hyperlink" Target="https://www.w3schools.com/jsref/jsref_max_value.asp" TargetMode="External"/><Relationship Id="rId326" Type="http://schemas.openxmlformats.org/officeDocument/2006/relationships/hyperlink" Target="https://www.w3schools.com/jsref/dom_obj_event.asp" TargetMode="External"/><Relationship Id="rId533" Type="http://schemas.openxmlformats.org/officeDocument/2006/relationships/hyperlink" Target="https://www.w3schools.com/js/js_es6.asp" TargetMode="External"/><Relationship Id="rId172" Type="http://schemas.openxmlformats.org/officeDocument/2006/relationships/image" Target="media/image49.png"/><Relationship Id="rId477" Type="http://schemas.openxmlformats.org/officeDocument/2006/relationships/hyperlink" Target="https://www.w3schools.com/jsref/event_onshow.asp" TargetMode="External"/><Relationship Id="rId600" Type="http://schemas.openxmlformats.org/officeDocument/2006/relationships/hyperlink" Target="https://builtin.com/software-engineering-perspectives/css" TargetMode="External"/><Relationship Id="rId337" Type="http://schemas.openxmlformats.org/officeDocument/2006/relationships/hyperlink" Target="https://www.w3schools.com/jsref/event_animationend.asp" TargetMode="External"/><Relationship Id="rId34" Type="http://schemas.openxmlformats.org/officeDocument/2006/relationships/hyperlink" Target="https://www.geeksforgeeks.org/" TargetMode="External"/><Relationship Id="rId544" Type="http://schemas.openxmlformats.org/officeDocument/2006/relationships/hyperlink" Target="https://www.w3schools.com/js/js_es6.asp" TargetMode="External"/><Relationship Id="rId183" Type="http://schemas.openxmlformats.org/officeDocument/2006/relationships/hyperlink" Target="https://www.w3schools.com/jsref/prop_document_charset.asp" TargetMode="External"/><Relationship Id="rId390" Type="http://schemas.openxmlformats.org/officeDocument/2006/relationships/hyperlink" Target="https://www.w3schools.com/jsref/obj_focusevent.asp" TargetMode="External"/><Relationship Id="rId404" Type="http://schemas.openxmlformats.org/officeDocument/2006/relationships/hyperlink" Target="https://www.w3schools.com/jsref/event_onkeydown.asp" TargetMode="External"/><Relationship Id="rId611" Type="http://schemas.openxmlformats.org/officeDocument/2006/relationships/image" Target="media/image102.jpeg"/><Relationship Id="rId250" Type="http://schemas.openxmlformats.org/officeDocument/2006/relationships/hyperlink" Target="https://www.w3schools.com/jsref/prop_element_clientleft.asp" TargetMode="External"/><Relationship Id="rId488" Type="http://schemas.openxmlformats.org/officeDocument/2006/relationships/hyperlink" Target="https://www.w3schools.com/jsref/event_ontoggle.asp" TargetMode="External"/><Relationship Id="rId45" Type="http://schemas.openxmlformats.org/officeDocument/2006/relationships/image" Target="media/image13.png"/><Relationship Id="rId110" Type="http://schemas.openxmlformats.org/officeDocument/2006/relationships/hyperlink" Target="https://www.programiz.com/javascript/string" TargetMode="External"/><Relationship Id="rId348" Type="http://schemas.openxmlformats.org/officeDocument/2006/relationships/hyperlink" Target="https://www.w3schools.com/jsref/event_onblur.asp" TargetMode="External"/><Relationship Id="rId555" Type="http://schemas.openxmlformats.org/officeDocument/2006/relationships/hyperlink" Target="https://www.w3schools.com/js/js_es6.asp" TargetMode="External"/><Relationship Id="rId194" Type="http://schemas.openxmlformats.org/officeDocument/2006/relationships/hyperlink" Target="https://www.w3schools.com/jsref/prop_document_designmode.asp" TargetMode="External"/><Relationship Id="rId208" Type="http://schemas.openxmlformats.org/officeDocument/2006/relationships/hyperlink" Target="https://www.w3schools.com/jsref/met_document_getelementsbyclassname.asp" TargetMode="External"/><Relationship Id="rId415" Type="http://schemas.openxmlformats.org/officeDocument/2006/relationships/hyperlink" Target="https://www.w3schools.com/jsref/event_onloadedmetadata.asp" TargetMode="External"/><Relationship Id="rId622" Type="http://schemas.openxmlformats.org/officeDocument/2006/relationships/image" Target="media/image109.jpeg"/><Relationship Id="rId261" Type="http://schemas.openxmlformats.org/officeDocument/2006/relationships/hyperlink" Target="https://www.w3schools.com/jsref/met_html_focus.asp" TargetMode="External"/><Relationship Id="rId499" Type="http://schemas.openxmlformats.org/officeDocument/2006/relationships/hyperlink" Target="https://www.w3schools.com/jsref/obj_transitionevent.asp" TargetMode="External"/><Relationship Id="rId56" Type="http://schemas.openxmlformats.org/officeDocument/2006/relationships/hyperlink" Target="https://www.w3schools.com/js/tryit.asp?filename=tryjs_mistakes_loose_3" TargetMode="External"/><Relationship Id="rId359" Type="http://schemas.openxmlformats.org/officeDocument/2006/relationships/hyperlink" Target="https://www.w3schools.com/jsref/obj_mouseevent.asp" TargetMode="External"/><Relationship Id="rId566" Type="http://schemas.openxmlformats.org/officeDocument/2006/relationships/image" Target="media/image63.png"/><Relationship Id="rId121" Type="http://schemas.openxmlformats.org/officeDocument/2006/relationships/hyperlink" Target="https://www.w3schools.com/jsref/jsref_number_nan.asp" TargetMode="External"/><Relationship Id="rId219" Type="http://schemas.openxmlformats.org/officeDocument/2006/relationships/hyperlink" Target="https://www.w3schools.com/jsref/coll_doc_links.asp" TargetMode="External"/><Relationship Id="rId426" Type="http://schemas.openxmlformats.org/officeDocument/2006/relationships/hyperlink" Target="https://www.w3schools.com/jsref/obj_mouseevent.asp" TargetMode="External"/><Relationship Id="rId633" Type="http://schemas.openxmlformats.org/officeDocument/2006/relationships/image" Target="media/image120.png"/><Relationship Id="rId67" Type="http://schemas.openxmlformats.org/officeDocument/2006/relationships/hyperlink" Target="https://www.w3schools.com/js/tryit.asp?filename=tryjs_mistakes_return_3" TargetMode="External"/><Relationship Id="rId272" Type="http://schemas.openxmlformats.org/officeDocument/2006/relationships/hyperlink" Target="https://www.w3schools.com/jsref/prop_node_innertext.asp" TargetMode="External"/><Relationship Id="rId577" Type="http://schemas.openxmlformats.org/officeDocument/2006/relationships/image" Target="media/image72.jpeg"/><Relationship Id="rId132" Type="http://schemas.openxmlformats.org/officeDocument/2006/relationships/hyperlink" Target="https://www.w3schools.com/jsref/jsref_valueof_number.asp" TargetMode="External"/><Relationship Id="rId437" Type="http://schemas.openxmlformats.org/officeDocument/2006/relationships/hyperlink" Target="https://www.w3schools.com/jsref/event_onoffline.asp" TargetMode="External"/><Relationship Id="rId283" Type="http://schemas.openxmlformats.org/officeDocument/2006/relationships/hyperlink" Target="https://www.w3schools.com/jsref/prop_html_lang.asp" TargetMode="External"/><Relationship Id="rId490" Type="http://schemas.openxmlformats.org/officeDocument/2006/relationships/hyperlink" Target="https://www.w3schools.com/jsref/event_touchcancel.asp" TargetMode="External"/><Relationship Id="rId504" Type="http://schemas.openxmlformats.org/officeDocument/2006/relationships/hyperlink" Target="https://www.w3schools.com/jsref/obj_event.asp" TargetMode="External"/><Relationship Id="rId78" Type="http://schemas.openxmlformats.org/officeDocument/2006/relationships/image" Target="media/image27.png"/><Relationship Id="rId143" Type="http://schemas.openxmlformats.org/officeDocument/2006/relationships/image" Target="media/image39.png"/><Relationship Id="rId350" Type="http://schemas.openxmlformats.org/officeDocument/2006/relationships/hyperlink" Target="https://www.w3schools.com/jsref/event_oncanplay.asp" TargetMode="External"/><Relationship Id="rId588" Type="http://schemas.openxmlformats.org/officeDocument/2006/relationships/image" Target="media/image82.jpeg"/><Relationship Id="rId9" Type="http://schemas.openxmlformats.org/officeDocument/2006/relationships/hyperlink" Target="https://en.wikipedia.org/wiki/Pennsylvania" TargetMode="External"/><Relationship Id="rId210" Type="http://schemas.openxmlformats.org/officeDocument/2006/relationships/hyperlink" Target="https://www.w3schools.com/jsref/met_document_getelementsbytagname.asp" TargetMode="External"/><Relationship Id="rId448" Type="http://schemas.openxmlformats.org/officeDocument/2006/relationships/hyperlink" Target="https://www.w3schools.com/jsref/obj_clipboardevent.asp" TargetMode="External"/><Relationship Id="rId294" Type="http://schemas.openxmlformats.org/officeDocument/2006/relationships/hyperlink" Target="https://www.w3schools.com/jsref/prop_element_offsetheight.asp" TargetMode="External"/><Relationship Id="rId308" Type="http://schemas.openxmlformats.org/officeDocument/2006/relationships/hyperlink" Target="https://www.w3schools.com/jsref/met_element_remove.asp" TargetMode="External"/><Relationship Id="rId515"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hyperlink" Target="https://amol24.netlify.ap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7506</TotalTime>
  <Pages>351</Pages>
  <Words>41792</Words>
  <Characters>238216</Characters>
  <Application>Microsoft Office Word</Application>
  <DocSecurity>0</DocSecurity>
  <Lines>1985</Lines>
  <Paragraphs>558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AMOL PAWAR</dc:creator>
  <cp:keywords/>
  <dc:description/>
  <cp:lastModifiedBy>AMOL PAWAR</cp:lastModifiedBy>
  <cp:revision>277</cp:revision>
  <cp:lastPrinted>2024-07-10T05:50:00Z</cp:lastPrinted>
  <dcterms:created xsi:type="dcterms:W3CDTF">2024-07-10T02:14:00Z</dcterms:created>
  <dcterms:modified xsi:type="dcterms:W3CDTF">2024-10-16T03:28:00Z</dcterms:modified>
</cp:coreProperties>
</file>